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7B7E" w:rsidRDefault="008E05FD">
      <w:pPr>
        <w:pStyle w:val="BodyText"/>
        <w:rPr>
          <w:rFonts w:ascii="Times New Roman"/>
        </w:rPr>
      </w:pPr>
      <w:r>
        <w:rPr>
          <w:noProof/>
          <w:lang w:val="en-IN" w:eastAsia="en-IN"/>
        </w:rPr>
        <mc:AlternateContent>
          <mc:Choice Requires="wpg">
            <w:drawing>
              <wp:anchor distT="0" distB="0" distL="114300" distR="114300" simplePos="0" relativeHeight="503130344" behindDoc="1" locked="0" layoutInCell="1" allowOverlap="1">
                <wp:simplePos x="0" y="0"/>
                <wp:positionH relativeFrom="page">
                  <wp:posOffset>339725</wp:posOffset>
                </wp:positionH>
                <wp:positionV relativeFrom="page">
                  <wp:posOffset>184150</wp:posOffset>
                </wp:positionV>
                <wp:extent cx="7169150" cy="9874250"/>
                <wp:effectExtent l="6350" t="3175" r="0" b="0"/>
                <wp:wrapNone/>
                <wp:docPr id="197"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9150" cy="9874250"/>
                          <a:chOff x="535" y="290"/>
                          <a:chExt cx="11290" cy="15550"/>
                        </a:xfrm>
                      </wpg:grpSpPr>
                      <pic:pic xmlns:pic="http://schemas.openxmlformats.org/drawingml/2006/picture">
                        <pic:nvPicPr>
                          <pic:cNvPr id="198" name="Picture 10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566" y="4897"/>
                            <a:ext cx="6346" cy="6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Line 105"/>
                        <wps:cNvCnPr>
                          <a:cxnSpLocks noChangeShapeType="1"/>
                        </wps:cNvCnPr>
                        <wps:spPr bwMode="auto">
                          <a:xfrm>
                            <a:off x="1846" y="1007"/>
                            <a:ext cx="8558" cy="0"/>
                          </a:xfrm>
                          <a:prstGeom prst="line">
                            <a:avLst/>
                          </a:prstGeom>
                          <a:noFill/>
                          <a:ln w="1676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0" name="Picture 1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35" y="290"/>
                            <a:ext cx="11199" cy="15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1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92" y="14892"/>
                            <a:ext cx="1009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0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363" y="6120"/>
                            <a:ext cx="10462"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1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104" y="12592"/>
                            <a:ext cx="6185" cy="1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1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736" y="14299"/>
                            <a:ext cx="8338"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4CE23F" id="Group 99" o:spid="_x0000_s1026" style="position:absolute;margin-left:26.75pt;margin-top:14.5pt;width:564.5pt;height:777.5pt;z-index:-186136;mso-position-horizontal-relative:page;mso-position-vertical-relative:page" coordorigin="535,290" coordsize="11290,155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ivnHYFAAB6JQAADgAAAGRycy9lMm9Eb2MueG1s7Fpt&#10;b6s2FP4+af8B8Z0GE97V9KrNSzWp26rdux/ggBPQBYxs0rSa9t93jg0JzYtatXfTWhEpCdj4cN6e&#10;x8eGyy+PZWE8MCFzXk1McmGbBqsSnubVemL++W1hhaYhG1qltOAVm5hPTJpfrn7+6XJbx8zhGS9S&#10;JgwQUsl4W0/MrGnqeDSSScZKKi94zSroXHFR0gZOxXqUCroF6WUxcmzbH225SGvBEyYltM50p3ml&#10;5K9WLGl+X60ka4xiYoJujfoV6neJv6OrSxqvBa2zPGnVoG/QoqR5BTfdiZrRhhobkR+JKvNEcMlX&#10;zUXCyxFfrfKEKRvAGmIfWHMr+KZWtqzj7breuQlce+CnN4tNfnu4F0aeQuyiwDQqWkKQ1H2NKELv&#10;bOt1DBfdivprfS+0iXB4x5PvErpHh/14vtYXG8vtrzwFeXTTcOWdx5UoUQTYbTyqIDztgsAeGyOB&#10;xoD4EfEgVgn0RWHgOnCiwpRkEEsc540904BeJ9r1zNvRhGCjGks8T48c0VjfWCnbKnd1WedJDN/W&#10;q3B05NWXsw9GNRvBzFZI+SoZJRXfN7UFCVDTJl/mRd48qWQGH6FS1cN9nqCv8aQfIMCSDhD0420N&#10;Yvvomu46PYqiVSo+RsWnGa3W7FrWgASIMQjomoTg24zRVGIzRvK5FHX6TJNlkdeLvCgwgHjc2gxg&#10;OkjGE27TiT7jyaZkVaORK1gB5vNKZnktTUPErFwySETxS0pUtkBG3MkGb4e5odD0lxNe23bk3FhT&#10;z55arh3MrevIDazAngeu7YZkSqZ/42jixhvJwA20mNV5qyu0Hml7EjotyWhQKnAbD1RRCHpKKdT9&#10;KxWhCV2CukqR/AHOVhkrG8GaJMPmFXiubYeLdx3KzXvPYgwk4OxF6Iw931cYcEPArbpZByB/7EIX&#10;ose3fYXhHQAgNYRsbhkvDTwAX4Omytf0AezQtnWXoNYVx4gr8UX1rAFk6pZTUYrsaB7OQ9dyHX8O&#10;UZrNrOvF1LX8BQm82Xg2nc5IF6UsT1NW4W3eHyTlf17kaZenUqyX00Lo4C3UR+U6RGB/2QiTZa9G&#10;F1gUtk+8iDiufeNE1sIPA8tduJ4VBXZo2SS6iXzbjdzZ4rlJd3nF3m+SsQUW9BxPRamnNCZazzZb&#10;fY5to3GZNzDDFnk5McPdRTRG6M+rVIW2oXmhj3uuQPX3roBwd4FWKYtJCr2Yr/DFaQLmb9lxApy9&#10;Dmc4e5+a+b5mtGZgMortM2DUMaByLrE9tLi9aFrp+Sl5rNr5aUd2Sty3pxrmIs11z4bgyatAR0JE&#10;FgCL2PYB6ELPA3ZG0Kkp6TziCnDrqxGHwSd+4Ltvjj6CeUZlphGg8kezBZQWbfTPZcL/FN87Surl&#10;qoa7ztEuZzUvd7HVWbLk6dO9QJrDdsjXj1cFQNHbYeB+VwW4GFPEImLl01QBjsr6jnb6ZDxUAWcK&#10;YZyvsIgmhED5fqYMHqqAxQIBA3zRm1DP0kk/8YYqoIPjySoAKQi+bdUDR0dVwIm1wcGCHkb9Z0sq&#10;WHMfk+n4U5LpeCDTF3YjgDIdXd3BmsrBJNDIV3wKi07Yc8D6znPDljy63YxuwTSsqYY11Y9cU308&#10;NgX8HG5QKSChJZ+qNNULsm4u7FcIQ2mqS1My9seKTX3itLu0u+LUdn3IFCRTxwtfWC8PO1Sw4TrU&#10;pu/fofp4bAr4OWRTtXv16dhUb24ObHr+SZlHbFfXpo53WJv6JGxLUxKGalvy/O7jwKYDm9L4B+z3&#10;fzw2BfwcsqkqPT4dm/rDSv+Flb4TjNvnOK6j33LYr/TD8bh9kOPBYxe9Szgs9Cfm8PD033t4qt5L&#10;gRd81JZ0+zISvkHUP4fj/itTV/8AAAD//wMAUEsDBBQABgAIAAAAIQD+IypP4QAAAAsBAAAPAAAA&#10;ZHJzL2Rvd25yZXYueG1sTI9BS8NAEIXvgv9hGcGb3SQ1EmM2pRT1VARbQbxNs9MkNLsbstsk/fdO&#10;T3qbmfd4871iNZtOjDT41lkF8SICQbZyurW1gq/920MGwge0GjtnScGFPKzK25sCc+0m+0njLtSC&#10;Q6zPUUETQp9L6auGDPqF68mydnSDwcDrUEs94MThppNJFD1Jg63lDw32tGmoOu3ORsH7hNN6Gb+O&#10;29Nxc/nZpx/f25iUur+b1y8gAs3hzwxXfEaHkpkO7my1F52CdJmyU0HyzJWuepwlfDnwlGaPEciy&#10;kP87lL8AAAD//wMAUEsDBAoAAAAAAAAAIQBgMjSxbzYAAG82AAAVAAAAZHJzL21lZGlhL2ltYWdl&#10;Ni5qcGVn/9j/4AAQSkZJRgABAQEAYABgAAD/2wBDAAMCAgMCAgMDAwMEAwMEBQgFBQQEBQoHBwYI&#10;DAoMDAsKCwsNDhIQDQ4RDgsLEBYQERMUFRUVDA8XGBYUGBIUFRT/2wBDAQMEBAUEBQkFBQkUDQsN&#10;FBQUFBQUFBQUFBQUFBQUFBQUFBQUFBQUFBQUFBQUFBQUFBQUFBQUFBQUFBQUFBQUFBT/wAARCAB8&#10;Bz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xYGm0UuCK/RT8/Ewc0uTRk0vNArCZNKDmgnFG6mFhaTbRuo3UBYM0tI3SgdKRItFB6UgpgLRS&#10;E4oBzSADSiiimAKTS55pKKQBml6YpAM0EYpjHAk0gOCaTOKKLgOGBQMH6U2jNO4hWA7UmKXGRSqa&#10;LgNxT8ACmk80o6UABzSgACmg0tAAGwaUc0hFNzQA8rnvRkBaM4FN6mgB26lBJpgNPBxQAh60UMwx&#10;RTWoCk/lQADSYJFAG2gBxGaAMU0tilHIoAXNFNz82DSk+lAWAnmnA4pjHBFKWwKAFByaUnJpud3S&#10;nEYoFqJS5pM84ooAUtxSbuMUmQaOjUAOzto78UjH1pFzmgYpJziil5JpM80CsOAHrSN19qSlzQAl&#10;ObrTaXOaA2HbjtplLmkoAcDR1HpSClJ4oGGB60n3aSnEg0AITmlBwKSkoAcDS4HWmihqALmkapca&#10;HqtlqNnIY7uzmS4hcH7rowZTx7gV+i/7Ufh7/hen7OuhazosImuZbiw1C0XndifbFt6Z488E/wC5&#10;7V+bgzX6LfsTfFDSdV+CMGjazqVlb3WiXj26R3kyIWjLCWNhuPOCxA9Ngrx8xThyV4rWLPWy9qfP&#10;RltJG3+1Rrdr8IP2Y5tB09jF9otoPD9mO5j2bXz/ANskcfU1+Z+Tmvq//goD8SbbxP4z8P8Ah3Tb&#10;yG8sdMtWupZLeQOhmlOMEg4JVEU/8DNfJ/JNaZdTdOgpS3lqRmFRTrWWy0PZP2QLC31L9o/wXDco&#10;HjWaeYBv78dtK6H8GVT+Fe+/8FGvEusWtv4R0OGSWDQ7wT3E4RsLcSoUCqw/2A2RnjL+1fIPw68b&#10;XXw58daH4msl33GmXST+XnHmKOHQn0ZSy/jX6chvht+1p8PYlcwazYHbKYhJ5d3YTY74O5GHI/us&#10;P7wPPNjW6OJhiJK8UrfmdGEXtsNOhF2k3f8AI/KTtjNfe3/BO/wDe6R4W8R+KryBoYNWlitrMuuC&#10;6Rb97j/ZLOFz6oa6SP8AYu+DXw6Muva9dXk+nW7eaV1vUES2THIB2KhYexJz0Oa0vhr+1p4Q8YfF&#10;Kbwbo0dtpXhiy09vsd/Pi3SeVGUbI1OAiBMlQRk46DAByxWLeKoyhQi2urNMLhfqtVSrSSfRHyH+&#10;2tDJD+0p4sZlwsq2bofUfZIV/mDX134P5/YTuP8AsTr7/wBES18u/t1W9s/xuOq2V5bX1pqOnwSC&#10;S1mWQKyZjKnBOD8oP0YV9IeEvFGjR/sRT2T6tYre/wDCI3sf2ZrlBJuMEoC7c5yfSiveWGoW7r8h&#10;0LRxNa/Z/mfAfgYY8a+Hv+whb/8Aoxa+9P8Agoj/AMkU0X/sYYP/AEmua+CPBUqReMtBd2CIt/bl&#10;mY4AHmLyTX3L/wAFAPEmk6v8G9GhsNUsr6Zdfhcx21wkjBfs9wM4BPGSOfeurFJvFUfmcuFa+rVv&#10;kcP/AME5fF0Vp4j8W+GpZAJL22hvrdTxkxMyvj1JEqHHop968z/bY8A3Pg7456pftGw0/XVW/tpS&#10;OCxAWVc+ocE49GX1ryj4d+O9S+GfjTSvEuksBe6fL5gRvuyKRh0b2ZSQfrX6TaZrPwz/AGw/h7Hb&#10;3KRXu0CWWxeTy73T5cYJGOR6bhlWHryKzxDlhMT9YteMlZmlBRxeH+r3tKLuj8vtN0+51fULWxso&#10;Xuby6lWCGGMZaR2ICqB6kkCv1R8U+Ff+EG/ZU13w+WV30zwdc2sjp0Z0s2DMPqwJ/GuV0D4EfCP9&#10;luCfxnezzedaqxhvdZnWWSMkH5YUVVBcg4GFLe/WtPxN8XNF+IP7M/ijWPt1lZXOp+HdQeOwe6Tz&#10;kzDKEQrnO7GOPXpXFisS8VKDpp8qe/mdmFw/1aM1Ua5mtvI/L0HFGKTdRuNfUnzItGcUdaTIzzQB&#10;9f8A/BOP/kdfGH/YPi/9GVxP7eJ/4yBu/wDsH23/AKCa6v8A4J66zp+j+M/Fr399bWKPYRBWuZlj&#10;DHzOg3EZriv249StNU+PN3cWV1DeQGwtlEtvIHXIU5GQcV4sE/7Rk/L/ACPYm19QivP/ADPAa9s/&#10;YuP/ABkv4O/7fP8A0jnrxIHNezfsd39rpv7R3hG5u7iK1t0+2bpp3CIubOcDJPA5IH416OJ/gT9H&#10;+R5+G/jQ9V+Z61/wUc/5HXwf/wBg+X/0ZXyAeK+sv+ChWtWGseM/CT6ffW18iWEoZraZZAp8zocE&#10;4r5MbJrHAK2Ghf8ArU2xzTxE/wCuh+ln7Mx/4wz07/sH6p/6UXNfmoRmv0Y/Zw8T6PY/sf6fZ3Or&#10;WNvdiw1MGCW5RZATcXBA2k55yPzr8565sCmqtf8AxfqzoxrTpUf8P+R+lf7eP/Jv13/2ELb/ANCN&#10;fmmD61+jX7cXifR9U+A93BZatY3k5v7YiKC5R2wGOTgHNfnLjPWjKk1h9e7/AEDM7Ovddj78/wCC&#10;dfi+K+8A+I/DbyA3Wn34vEQ8HypUC8euGibP+8PavlD9o/4dXXwy+MPiLTZ4Wjs7i5e9sXIO2S3k&#10;YsmD325KH3U1Q+CXxd1L4J+PbPxFp6/aIgDBeWZbatzA2NyE9jkBgexUdRkH9Dp4fhV+1/4Pti7w&#10;at5I8xUSXyb+wYjkEA7l9CDlWwDzgGsarlgcTKs1eEt/JmtNLG4dUk7Tjt5n5aqC7AKCxJwABya/&#10;UL4HaD/wz/8AszQXGtp9murOxn1e+jfIKuwaQRkf3guxMDuKreBf2Rfhf8INTXxGwuL2eybzo7rX&#10;bpGitiOjgBUTI7FgcdevNfPv7Yv7Vdj47s5PA/g+4Fzom9X1DU0ztumU5WOP1QEAlv4iBjgZbOtW&#10;/tGUaVJPlTu2aUqX9nxlVqv3mrJHi/7OGok/tC+Crq5kDSTasm9243O5I/UtX09/wUf0d5/C/gvV&#10;FiZo7W8uLZpRnCmVEYA/Xyj+VfDuiaxc6BrVhqtk/l3ljcR3MDn+GRGDKfzAr9SvB/jXwJ+1b8MX&#10;tLhLe9iuYVGoaRJJie0l4PHRhhvuyDg/mK2xzdCvTxFrpaMywVq1Gph76vVH5T5Nfrn+z74WufBf&#10;wV8HaRextDeQaejzxOMNHI+ZGQj1Bcg/SvL7L9l74NfAa4PjLWbmdobF/OhfXLtXiiccqERVXzGG&#10;PlU7jnoMgY7z4OfHzRfih4XutcnvbLSIXv54bW1urhI5RAhARnBb7zcnjgZxzjNcOOxP1uC9knyp&#10;7+Z2YHD/AFWb9o1zPp5H5q/Bfxknw++LHhXxBM/l21lfxtcOO0LHZKf++Gavtz9vr4c3PjD4Z6X4&#10;l06L7VJoEzyTiPki1lVQ7j1AZIyfYk9q/O49a+5f2Vv2vtGXw1aeCvH97HYyWsYt7LVbrmGeHGBF&#10;Mx4UqOAx+UgckEfN6eNpzjOGJpK7juvI87B1IOE8PUdlLZ+Z8OV+lX7Dfw2u/Anwe/tDUYGt77X7&#10;j7cI34ZYNoWLI7ZAZ/o4zWlN8M/2e9D1F/FMtr4UgdD5/nPfqbcHOcrF5hjznphfQCug+DXx50/4&#10;2eJ/F8WhQsfD+ii1it76RCjXUrmbzGAPRAEjwCAeST1AHnYzFyxNFqEWkt2z0MJhY4eqnOSbe1j8&#10;9P2of+TgfHP/AGEG/wDQVr6//wCCd3/JFNb/AOxhn/8ASa2r4/8A2n23ftA+OcHj+0WH/jor6u/4&#10;J/8AiPSdH+Desw3+qWVjM2vzOI7m4SNiv2e2GcEjjIP5V2YxN4GNvI5cG0sZK/mfDfjk/wDFa+IM&#10;f9BC4/8ARjVt/A3/AJLZ8Pz/ANTDp/8A6Ux1h+NXSTxjr7owdGv7gqynII8xsEVsfBS4jtfjJ4Dm&#10;mkSGGPX7B3kkYKqqLiMkknoAO9etL+E/T9Dyo/xV6n2H/wAFHf8AkSvB/wD2EJf/AEXXwSDxX3N/&#10;wUM8QaXrPgzwklhqVpfOl/KWW2nWQqPL6nBOK+Gh0NcOWprDRv5/mdmYtPEya8vyEIpMZpRW14Lk&#10;WLxloLuwRF1C3ZmY4AHmLya9Nuyueald2MUHAxS9K/Rn9uPxPo2q/Aa6gstWsbyc39sRFb3KO2Ax&#10;ycA5r858VyYXEPE0+dxsdWJoLD1ORO+gisc1seC7zT7DxjoVzq0CXOlQ38El3BIMrJCJFLqR6FQR&#10;WNnBNFdbV1Y5U+V3P0F/bB+APhuL4Kzax4Q8MaXpl3pNxHeTSaZZpHJLbYKvkqMlRuVznoEJr8+8&#10;4r73/ZM/as0TXfCll4H8bX0FjqlnELS0vL9gsF7BjasbMeA4GFw33hjkkmuz1r9hH4Wa5rZ1OKHV&#10;NNhkYyNY2F2q2zZ9AyMyjuArAD6YFfP0MU8FejiL+T7nv1sKsbath7eaPnf9gH4f3eufFefxS0BG&#10;m6HayKLhl4NxKuxUB9dhkJx04/vCj/goV4mt9W+LumaTA4dtK0xFnIP3ZJHZ9pH+55Z/4FX0t8Rf&#10;jH8O/wBlLwONA0GGzOpwxkWegWcm5y5/jnbJKjuWc7mxxnt+bPijxJqHjLxDqOt6tcG61G/maeeU&#10;8ZZjngdgOgHYACtsMp4nEPFSVopWRhiXHDUFhou8m7s/Q/8AYp1+18f/ALOJ8O3Ll306S50u4Xd8&#10;3lSZdTjsNspUf7h9K/Pbxl4UvvA3ivVvD+pRmO+064e3kBGM7Tww9iMEHuCK9M/Zd+Pb/Arxw012&#10;Hm8OamFg1KFBllAJ2SqO7ISeO4LDrjH3J45+CPww/afsbPxH5/2qR4wkes6JcKsrJ2R8hlJHoy7l&#10;6cdKzdT6hiJymvcnr8zVQ+vUIqL9+OnyPhf9kzwHcePPjp4ajjiL2mmXC6pdSY+VEhIZc/Vwi/8A&#10;Aq91/wCCjvjFHn8IeFopMvGsupXEYPTOI4jj8Ja92tNP+F/7Hfga7mSRdPSfLsZpBLfahIAdqKOC&#10;2M4AACrkk4yTX5wfFb4jaj8WPHureJ9S+SW9lzHADlYYlG2OMfRQOe5ye9XRk8ZiVXStGO3myK0V&#10;hMM6Dd5S39DkgcUAcUlGcGvcPEPqz/gnl4ui0j4oa1oM0gjGsafviB/jlhbcF/74eU/gay/2+PAN&#10;z4c+Mn/CRCNjp/iC2jkWXHyiaJFidPrtWNv+B18++EfFeo+CPFGma9pM3kajp863ELkZG4HoR3Uj&#10;II7gkV+mHhHx18Ov2vfh3/ZmpQwT3DIsl3o00m25tJR/HGRhsA5w69QcHGSteHiebC4hYlK8WrM9&#10;rD8uJw7wzdpJ3R+XkMMlxKkUSNJK7BURBlmJ4AA7mv1e8DeCpvh3+zba+HrlQl3Z6DL9oQdFmeN3&#10;kHvh2YZrj/D/AOzT8Iv2eZ5fGl/NNiwJmiu9cuVkS2bqPLRVUM4/h4Zs4xzXS6J8bNA+JfwX1LXh&#10;fWenG9tdQWGzuLlFmCI80cZZSchmVFbH+1xmuLGYn60o+zT5U9/M7cHhvqrl7Rrma28j88f2b7C3&#10;1P48eBre5QSQ/wBqQuVboSp3L+qivrX/AIKKeJtY0vwR4Y0myklh0nU7qY3zRttDmNUMcbeoO52x&#10;0yg9BXwt4T8SXfg/xPpWu6e2y9026ju4c9CyMGAPscYI9DX6iaF4k+HX7Wvw3FtOtvqdtKqyXOmS&#10;ybbqxmHfghlIJIDjhgT1BIrsxzdKvTryV4o48ElVoVKEXaTPynzzivtz/gnT4CvYX8S+MbiBorKa&#10;JdNtJGXHmkNvlK+wKxjPTOR2NegL+w78H/B8s2s6zdajJpsJ3vHq2pJFaxj3ZVQ4+rVZ8D/tZ+B9&#10;R+K+m+APDUNpYeE4LOaKLUiot4DOmGRIlOAse1ZOT95iMAdWzxOL+tUpQoRbXVmmGwn1arGdeST6&#10;I+Z/297eSL4/Ts64WXTLZ0PqPmGfzU14Z4L8Sz+C/F2ia/ak/aNMvIrtFBxu2OG2n2OMH2NfRH/B&#10;QOO0vfidoWtaff2t9a3elC3LW0yybZIpXLZ2k4+WRP1r5bGTXqYS0sNBPsedirxxEmu5+weveENL&#10;+JN94F8SB1li0m6/tW2cr/rEkt3VR7fM8T/8Ar5L/wCCjXjsT6v4W8Hwy5FtE+p3KAnG5yY4s9sg&#10;LJ74cevPvf7Gniu48V/s+eHGulfztP8AM07ewwHSJiIyPUBCq/VTX5//ALR/jj/hYnxr8V6ur+Zb&#10;fbGtbYg8GGL92hH1Cbvqxrw8BRf1pxltC57OOrL6smt52OY+HHhm28bePfD/AIfvL46bb6nexWbX&#10;Qj3mPewUHGRnkgde9e8ftQfsl6f8DvBeja5o2oajq6SXRtr+S5VNkZZcxsqquVBKsCSTyVHHf5nt&#10;p5bW4jnhdopY2Do6HBVgcgg+ua/TX4KfHjwf+0n4AHh7xL9hbXpYBb6lot4QouiAMywgn5lJG7j5&#10;kP0DH1MZUrUJQqw1it0eZg6dKtGVKWknsz8yVcxsrKSpByCDyDX6R/sIeN/EfjP4U6gNeurjUYtP&#10;1A21ne3Tl5GTy0YxljyQpPBOeGx0FJL+wB8LZNV+1q2uRW+c/YFvlMPXpkoX9vv1P8Xvjl4G/Zk+&#10;Hz+F/B4sRrsUTQ2Ok2bCQWrtnMs5ySME7sMdzH2JI4MViYY2Ko0Ytyf4HfhsNPBydWrJJL8T4F+M&#10;8kL/ABg8ctblTbnXb8xlOhX7Q+Me2K44tTp5XuJnlldpJHYszuclieSSe5ppAyK+iiuWKR8/KXM2&#10;w25FG3ApScU3fTJFPB4oLGjOKDkjNMBD64oJNBJ2igHNK4Ce/enKeM0wkbqM0AKSaUNxikyaAQKN&#10;gFJxSA0cGgdDS6gGeeKQ0UZzTYCgmgk0ZApM5pAApSMU00vagBMfNS0ZxRT0GFIc0bqWkwEHSjOc&#10;0tNHekIXkilHFIDmg5zQADrQelAOaD0oAOgpN3NGSKOM0DHUmaTJNIaAFJzQ3WkHFLnNAhOtKDik&#10;ooGgooooKCjNA4ooFYKO9FB60AwooFB6UDDpSE0DOaWgQZoyKOtIR6UCAmgcU3NO6mgYZNB5xSUl&#10;AMXgc0bs0MBSgDFAxM7qACtJwppTkimAZOTTc4pRnFI3WkgAk0Y4peCaUgYFK4DT0FICMGlHek2/&#10;KaYCkjbim7c0AUu7FA9gBxS9TzSUA5OKGIXgU3HOaCcGloAGORSDpig5BoAoATpS9etIetBHFACE&#10;4petAGaAcUALnHSjNJxRjNFgAmm80tL2oAbzRTs0UAT0Eg0dRS4oJ3E49qAQKKQ5oHYUkGjj2oFF&#10;AWDj2oGKKKAsLnNHQ0DrQetArC5zQBg0g60poAXrR0pBx1oPPSgQY5zS0g96WgAooooAXp3pKKKB&#10;geBSBuaWigAoxxmkzSg5oAM4oooxigQUUYzRTQBRRjFFMAoozxRihAKTmhT2pAM0oBzQxjh1pDyc&#10;0tJzn2oEJil6CgjNFG4ChuKb/FRzS545oAUkGimjilL5FMAB+bpSk5pB0oGaAAnLU44PFIDg0Hrm&#10;gBVGKQdaQOR0p3Oc0ABHPWkCn1pep4pAxJoAUYoPBpOh5pT60AHWlU4puM0e9ADqDxSbsjihlyKA&#10;FBzSE4oBozzQIXORRnBpAOaXHNAMU9aSigZJxQOwZxSk5pCKXHGaAGtS9qCM0UEgBilFJRmgoUjF&#10;JSZNLgZoFYUHFIGyaCRmjtQMcTSL1pF560ucHigTAdDU9lf3OmzCe0uJbWdeksLlGH4jmoAetGeK&#10;Bl3UdZ1DWSjahfXN8yZCtczNIVz1xknHSqNLnigdaLW2FfUM8UlKeTS5wcUD3DjFJn2oznrQaAFP&#10;PepbS7msLhJ7aeS3nTlZYnKsv0I5FQUUAXtR1m/1iRXv764vnUYVrmZpCB7Ek1S70lKDg0WtsDdw&#10;ajbgUHrSUCFBxQTmjGaSgEKBSjpzRmg8nFAAD+FIT7UYxSUDHAcUA0meMUlAhc0u/jFNpc8YoGKe&#10;aTHvQy8CkoAATn2qe1vJrG4Se2lkt505WSJirL9CORUI54pO+KANHUfEOqawipf6ld3qKcqtzO0g&#10;B9QCTWeetBpMc5pJJbCbuOGKmsr240+4We1uJbadfuyQuUYfQjmq+cUUxpl3UdZv9YlR7++ub5kG&#10;Fa5maQr9Mk1T6Gg4AoH6UWtsDN7wFoll4k8c+HNJ1KeS30+/1G2tbmaJgrxxPKquykggEAkgkEe1&#10;e+ftOfshW3wS8J2/iTRNXvdW083a21xBdQrugVgSrl1wCMjb90cstfM8UjwuskbMkiEMrKcEEdCD&#10;X6KfBL9rfwV8U/BsPh7x/dWOna0YBbXkerhBZ6gMYL7mGwbu6Njk8ZFeZjJ1qUo1aesVuj0cJCjV&#10;jKnU0k9mfnTmv0T/AOCf/gW98M/CvU9bvomt/wC3bwS26uMFoI12q/0LF8ewB7100XwR/Z50q7Or&#10;HT/DK7cOWuNU324xzzG8pjx+Fea/tL/tlaDYeGb3wj8Pbtb++uIjazarajFtaxEYZYj/ABNjgFfl&#10;AOQSRgcFfESx0VRowavu2d1DDxwMnWrTWmyR8f8Axh8RR+Lfit4v1iFw9vearcywsvQx+Y2w/wDf&#10;OK5AUDpR0r6CMVGKiuh4Upczcn1F3UHGKbnFFUSFFFIwOaCRaKKKCgpQcUlFACn1pKM0nBoExw61&#10;p23ijWbK2Ftbavf29uBgQxXLqgH0BxWXmjOKTSe402thzksxZiWY8knvTaQOWNBPOKYgLVd03XNQ&#10;0Z3ewvrmxZ8BmtpmjLfXBHrVLABoIJoavuUnbYsXuoXGpXDT3dxLdTt1lmcux/E81BjPFNCgGlJ9&#10;KVhXuG3nrSkc9aRRS0wEPBqW3uZbWZJoJXhlQ5V42Ksp9QR0qImgALQBd1LXNR1gp9vv7q+2fd+0&#10;zNJt+mScVTHPakYYNAOaSVth3vuIRzxU1rdzWM6T200lvOnKyxMVZfoRyKgJ2mjvTAv6jr2pawEG&#10;oahdX2zlftM7SbfpuJxVInignnFJu7CklbYG7iAVZtNPu727tra3tpZ7i5YLBFGhLSknaAo78gjj&#10;uKrng81+jf7F3jXwkPgZoNrfarpFvq+ky3UbLdzxJPCrzvICNx3BSG69Dj2rkxWIeHp86jc6sLQW&#10;InyOVjqrvH7Nn7JbIxFvqGlaNs+Uj/j+m44x1/fS5+gr8usg9q+tP23/ANozSfiG1j4M8LXyajpN&#10;lN9qvb+3fMU8wBVERhwyqGYkjIJIx93NfJQHNc2X0pQpupUXvSdzox9WM5qnDaKsLnbQTkUMTSZr&#10;1DzDXPjDXjD5La5qJiIx5Zu5NuPpmsjNIOTSkU0kthtt7ibqUigUZBoEJnigYoIxRxSQC5o3c4pO&#10;KQDnNGgCk54oBxmjGTSDFIA75xRSnFJQgCgc0ZxR0oGB4ooPNGaQgooxiimAUUpOaQ8daQAKQjJ6&#10;0tNHBoAUjmlpCcUA5NAxcUU0k0vUUALTR0NA60fSgQLTs0ynAZFAC0hNJzSHigBaTvRR3oHYKKKK&#10;AYUUUUDCigmigAooFGecUAhCOaWgjNFAwNIBilIzR0oADSA5NLRigQhGaNuBS5xSA0AIOetLuxR1&#10;NNIoGKxFAbik2Y60o4oATHOacSBTSaG6cUAJvy1OxgUwetPByKGAhGT1ozhcZzScmkxg0gFPSl4x&#10;SdaSmlYBcD1ozgUhFIBg0uoC780dqD0pF96YC0UGigApCcUoOaCcUMBp7UEYpeDQxoATtQBmgDJp&#10;RxmgBG60Z4pc8UA5oASkpTRng0AJRn3pOff8qXHFAxTzSUHpQOlABmijGaKAJ8GnZpucUoPFBNgo&#10;NFFAwoo4ooEFBoxRigLgKUe9IBQetAxeKCeaSg0Ei0lFFAIM5ooooGO3UnU5pePak+lAXQ6ikB4p&#10;c0CCkalzSHB70CADigDFAHvS0AFHWikFAxc4o60mOetBoEKDmimjn2p1O5TCgk4oooJAEgUoNJRT&#10;AdupCaSlBxUgANAakPNFUgFyaO3NJnjFL2oYC9qQ8GgHikxTAdkYoBzSc4ozilcAPUU8j5aZnJpS&#10;eKLgGMdKBmmk5pxOKYBnDU4c/Wmj1pymgBuMk5pRQOtIxx0oAXvQRxTck08HApX6AIBgZoIJAxSM&#10;2RQpIpgLtNHSlDZoPSgBM0pNAxikJouAbu1Lu2896afm5oAz70AKrZzml5bpSbfwpR160ACnnFL3&#10;prMB060oPSgAY88UYx3pWOT6Uwj3oAdkE044phPHSheetACjkmgHmkPWgkAcc0ASEU0im7iRzTl5&#10;FIBN1KDmkApegpgIHGelLnNIBS4oAM4ozmkIx3oByaAsKTilxxScZ5pW9qBITPNKRimjApScUABI&#10;BoyMUcUhIoGLQelGaUHFAkIMilNDNxTFc5oGOpc/nSH5vak5FAhwYGjFMxn2pSxBxQMdSE4pCcGn&#10;AA9aAsJS00nFKOnvQAtJQw6UZyBQLqDHHSgetIaAeKBik4pccUwDNOxxSFYMZo6CjgDrRnBpjEHI&#10;pe1BIpM4NADgeDSZxS0jGkgFz6UEim7qQr70wsO3c8UucdaYB81OJxQFhCQWpc/N7U1uKOtAC859&#10;qdnjmm9BR1oEBajPFCkUN0oCwYOQe1BbnFANIc56UDHYpDgUhGBSUAO6mg9aXjGaaTmi9gAYFJkb&#10;uaFOTSsOaLgGeaXdTTS546UAHb3o60E5pM+lAD+1IW4pDyKQLxQADLGnEZFNHApSMDNABgigU3JN&#10;KBilcBdh70meaA3rSYx3pgOpOlLTcn0oAceRk00c0p6UnQUgBuBxQCSaSlJxQMUtRgGkz7UlMQuR&#10;SZzSikPNK4BmilJ4pAcUXAXJpKKAcUrjClOKSjtQAueKSmjrTzTYhKKO1FIApD0oAxQeRQMVenNB&#10;waQelLQIM5oopCcUgFoPPWiigAoxRSNQAEZoxTaKAH0YxTKcee9AARScijHvSUALxQDSUYxQOwpJ&#10;o69aTHtRigLBiiijvQAYpM84paCO/egYgzSjrQKKAAjNFFFAwoxzRRigW4dKaCc0daGGaYrjqTqa&#10;M7RSH1oKFY8YpF4HNA4zRuzSACc0h9qWkLYoAUHBpAeTSNxzSqAR1oAQtk05vajApD0pMBM+tJk/&#10;hTsAqKQihABYBelIDxS5DcUhGKYDj92mduaUnNFACUtJiloGH1oNNPWlxSsAtB4pM8UZpiEByaCc&#10;d6XAoK5ouO4g56Uhz3pcYoxmi4ApxQTmkpelAgBxQT6Udaao5oAWigryOaG4ouAtJQTxSA5oAcKS&#10;iigAoooJxQAUUm6igCxgClPpTSfajrzQA7GKTINGc0lAhehpaKM0AFFFBOKBhRQDmkJxQJi0UAHB&#10;NIDmgQtFFKBmgaEooooAMUvQY70EYo7e9AWEooxgUuDQISlxmkOaXkUAHIoyaME0YNADhSDAo6Cg&#10;AUCAg5pRQaBQAhIoFAHrRj0pjFooFFFxBjNGMUUU7gFFFFSAUgOaWjGKACiikwc07gLnFFIRmnEY&#10;o9QEBNKc96SlPQUDEooo6U7iCjOaXI9KCMUAGeKAKSlGaQwJoB5oIwaTHGaLiHZzSA0Z9KMj0ppg&#10;GCDxSkkgUDmk6GmAoHFLzj2pBnBpAe1SwHUhxmgDmk60/MBfbtR93pQOlIeDRcBWJzzSDk5pc888&#10;0N14pgBG3mlXNIPQ0q8UrgK3PFNBA4pScnFBWmAu4CjIPTrTAtOA9OtAC59abg54p2R360gOKAA5&#10;PFKuRTSMnIpQ2BzQAvNJuxSqcg803PagB2eKCeKQcUjc0AKCKXPpTRjGaA2TQA7r9aA3rSA4o296&#10;ABhnpS9RigcCgHFACHik60pOR0pMZ4oAcRkCkyaUnApoPNADuTTRnmn9RTA2CaAAHJ5pcknigKMZ&#10;ozigBep5oxjmkDc0q8jrQApO4UnNBGKAc0AAOTzR/FTduGpxFAC9RSAdaMH1o3CgQmOaDQTzSgUD&#10;BTilOD9Kay5pcGgA4pCeaDQvHWgBpJzTlx1pSARnFNoAfkU1j6UHihfmoAFGetKDkGgjaaM0AIOD&#10;RuyaPrQMZzQAZ9aUEDkUnY0gPbFADgcmg/KaTHvSkZoBDcHOaXk0hbtSg0AAODg0pOKYTmjB9aAH&#10;Hkc0KAKRW5waU4NABz+FNzzSjjjNKMA0AB4o3Z4oLA00jFIBQSGo5OaTr9aCaAFxhaRWxRnNLgYo&#10;ACaU5IppoJ5ouApBIo5xzSZxQDQwAHmlJxTWODS9aGAlOPNJ0oGcUwDJFGTSd6U0mABqCeaDSUhh&#10;ijOaKKBBRRRQAUUUUAFFIDzS4zT0AM80UY5opDCikOe1KaAEx6UDPelFFDEFJjmjB9aUdKQxMYpQ&#10;MUA0hNAWFopAc0A0BYWim5JNBJoAdSHpSA0E0BYMmjOaSigLBRRRQFgpeKSl60CA0lKeKSgAHWlP&#10;JpCOaKB3FzQwxTcHNKTmgLhSZ5paUL3oASikzzig8HNAwJxSbjQOetOIAoAQHijcKQ8UYoAXdS5F&#10;NxSE4oGOHU0hOTSA0uRQIG56Ug6UuOM0ikGgYuM00naKXdimscigBVOaUAt1poFOzilYAOCcUEY6&#10;Ug5NAODRYAJNHahutB55oATrS5oBxSGhAKABRuB4pufak6c0wHUZozRx2oAM4o60jUmeKAFxRuxx&#10;SD1peDQAmKBz1oNB6UAAJzikLYpUFBXPNACk5FICaO1JnFAAeKOpozmgcCgOgYINKcYpuSTigCgA&#10;zzxS0Y4pNtKwARmloopgBOKBQRmkzigA3UbqDgdqBg0rgJk0UEYNFMCcsScYpwpB1oYc0AL70ECk&#10;zQeBQAdKBzQCD1pR1oAWjIopvSgBSSO1L2pvOcUZINArjgeCKOlFJzmgBaQDFLnFAOaBC4496O1N&#10;B+alzk0DDOaKOlAOaBhmjNFFArsM0pPApKKAuFFFGc0BuFLmkooELuo3UlFAhynNLTBxS5NA2Oop&#10;uTRk0CHUUA5oJxQAUhGT1ozSHrTAXGKWmk5p3akAh6UDpSg5opjsFGaKKB2DNJkUtIRSCwE0A5FL&#10;RQKwYooooCwUUUZpgFFFFIQuB60lFFAC5xRk+lJS5NO4CUpApKUDNG4CUp46UGkp3AUdKSnAcU00&#10;aAO4JpP4qXGKbnmjQBR1NKDmkHWkziiwCng5pQc0meKAcUwAtRnj3pKUDmluAA880E5o7nNBHpTA&#10;BwKMZ5oHHBoJ4oAUDFAPGabmnL0pXATcTSk4pM80N1pgLu4pMn0pSBQDQAdqTORQDkGgdKAFHSnH&#10;GKYDzQcikA4EYpCTmkPBpetIBQTiikDYNITg00A4EZprHJoHWg4pgO4xRTeTzSigAIzRt4zSZz0p&#10;QTQACgmgmkyaAFI5oJIoPSjkrSYBuyKBRjikyBTWgC5xTt3HFNHJ9qTgGi9wHE5pCTS00tSuA44A&#10;pMikwTQRimA7ORQeAMUgGKWgBO1IDg0ZIpSM0twEY5pRSGlOe1AARmgcUmSDzRk0wFyRQelAbFBO&#10;RS3AQDjrS5xSZwKOtMAPWlFJk0A0gDJoByaMg0cYyKEAuOc0GkyaOTRsADr1oH3qXGKb3o2AcRSA&#10;5oJoIx0ouAHrRkAUlFSAE5oopD7U7gLS9aaQQBS5xTAAM0UDrRQgFIyaOhoyaSkAZxk0gNLQeKAD&#10;gCik60vSi4BRRRSAKKKO9BVgooopiQhalpMAUbqGDFoopCcUhC0UUUAFFFIelAC0U3JoyaAHUCm5&#10;NG6gYpIxTc0UUDuxQeaOADSUdKAuxQeaCeaSigNQo7UZx2ooC7DNLnNITikBJoAWijPNBz2oGA6U&#10;pApB0ooJA0A0UgzzQFhaKQcdaXPFBQUHgUZxSE0AG6lyKbRQK4pHejJpQc0negBDn0pTg96Q7qBx&#10;9aAEIzSrjpmgE5pADk0DFoyCMUm7HFGOaAA8dKQjPWlJ9KN2etACZx05pQB60nXpRgfjQwFwKToa&#10;UgKaQkGlqAHFB600nFPC5GaGA04HegfnQQM0YIHFCAM5ozzSgcc03BzTACcUckUEZoAwKBoPrRnN&#10;J2owaBBjNAOOKTOKVeeaBgRS44pScUhagQZ45puRQGzQCAaAFpcDGKQ008HNAC859qKXORSHJoAM&#10;5pMc0oGKAcnFABRRRQAh4paQkUtABRnFFITzSAXOaKaDil3UALmjimnk0UrgAozg8UGihvQAoowa&#10;KdwJzSA0Dilxu60XAcCMZphy3FBGBgUqHFMAC7aceBSAg0n8XtUgBJFOBDCjPrTCMdKoBScHFOxk&#10;Cmjkc0vbFAATmnU08cUKccUALmkBxS8UZ5ouAZ4zSik5z7UZyaAFyKOlIRzQeTigBaKBxRQAvbrS&#10;Ud6KCbhR60UHmgaCijpQDxQDCijNGaBBmjNFGaADNB6UUZoCw5cAUjEEUlKaBicU4kU2lphuJ1px&#10;GQKTOO1GTSCwo470nQ0mDTsmmIN1LmkyKMikFgzzSEU4UUCG5yRSk4paKAEJ6UtFFA7hSDtS0UAF&#10;FFFAhM80uaKKYwooo70CCiiimAUUUmRSGL1opQcD3pM80CDPvRSE0tIYUUUUxBjiigEg0UAFKWpK&#10;OlAwpQcUmeaKBAeaXoM0hOaKaYC5HpSZpQM5pKSGFKe1JntSmgBSaQjHNBOTSYzRcQvQfWkoNLnJ&#10;5poAAxQTScZ9qXigYlKDikopWEKaB1oApKLAKeTSUUo71QBnmlJpFFB61LGA60uaTgigDin0EBPN&#10;A60lFK4xd3tSbiTiigjBp7iHZxQCDSLRnnmgAzg0Ed6Q9aAcUXAUHg0nWijpRuAp470HqKTPNLuo&#10;sMCaTNGec0uc9aBBj3oBpDRSAUEGkzRRTYC9TQOtJRUgKaTHvRQBgU7gFLkCkFFFxik+1Axig5NJ&#10;nmgQdeKXpxSUE5oAMcZpccUgOKXHegBM0UmRSigAoz2pO1LQMKKKKBARijGRiiigAAxSHqKWigBC&#10;cUtFGc0AFFIc0o6UgCg8ijOaKdwEAxS0U00XAdRSZFGRSACKAMUZFBIoAWjNNyaOKYDj0pmaVjxx&#10;Rj1pDFFI3Wjp0oDc0AGfekz70pINJQFgz70Zope1AWEooooEFGaKKBhRS/dpDkjNAwpcUg6UUAB5&#10;FA4oooC4UDijtTeTQMdwaTNA4pePSgVwopCcUAd6BgRkUtAOaaetAkKTig80ZNJjNAxTwPek/hFF&#10;GaBCnoKRutFG71oAOMU3JpT81KOBQMKM0Ek80LjvSuIQZ9aQml4yaBkimMOopQcUhOBSHnFLcBSR&#10;npRu4pAeKSmAvX2oFHSg0XAAefShuDSZwKQ+1LqAoJzzS5AppJ4oxk0wFODRkigcUUDAnFBbgUma&#10;CfSgQueKQnijPrQODQA3JzT6ToaQ4NABn2ozjtRk0bqAE70oXFITQc0D3FJzTccUtKaBCcdKMUYy&#10;aCMUABOKU4IpAKM0AIBg0tA5NBODQAUmeaCTn2oA5zQAHkUoOaQHNBOKAAnnpS5pM8UH1oAWmnrQ&#10;Tk0Z4xQwADNGKUUgOKW4BRQTmjjvSATGSKU8UGigAzRRRQBP6UFqbSdetUBJ2zTQaMYGKD0FJABH&#10;pSjIoU44obpR1ARW55pec0zIFKDk0wHZ5yelITk8U4nIpeAKVwEI555oIGc0m04zSdRTAeMGkHWk&#10;VetIvekBIelN6UmTnFOPamAKaMc5pCMUpORQJC0U3dil3UALRSbqOtAWAHHWl6Uh+tC0Awzmlo4o&#10;6UBcM80UUUCEOaU8UUdaAAkkUg96WgnFAWA0UGige4UtJRQHkFGKBgdqDg9qAsGaXcaTFFAWA80t&#10;JRQLYcCBRuptFAh26jdTaKAHbqN1NooAdupaZS7qAHUUm6jdQAtJnIozmgdDQMO1KKb/AAig9qAH&#10;DpRTT0pV6UBYCcUnGacaQc0ABpRRSA80wAD1paKKQgooopgITil60cGkJxT0AWg8UgOaD0pFMAc0&#10;tNXrSgYpEi0CikamgAnB4oPSjilpDEFLSY5paYMKUA0lFIQhBFKRijOaKYBQFoooATnNLSE4pRyK&#10;AEIpeKQjNLQAUUUU7AGaKKKQBRRRT6AFFFFSAUUUVQCg4oJzTSM0tFgCiiiiwBRRRSAUjikoooAK&#10;KKKACiiikAUUhGaWgYUUUUCCiijNAxCcUo6UdaTOKAY7k0mOaNwxijNMQUUhOKAc0ALRuzxSE4pt&#10;IB2BSk4oPApOo5oAO1LSfw0AYoGxaKQnFG6gQtFJuo3UALRR2pN1AC0mMUE4pDQAu6jOaBikNAC8&#10;CjdTaKAFJowTSU8dKAGUUUUAFLikooAUHFHU0lFACg4oJyaSigroHejvR3o70C6ARzRiijFAWDFH&#10;SjFIeKB2FzmilB46UlAWCiiigLATnrRRQeKBbCc5paBzR2oGgoo4oFAgpM0pppHvQUOJxRTRzS9q&#10;BXEPNGaKTFADgKOAaQnNIW5oGL1NLgikpAc0AL15opCcGkxnpQA4nOKQrnmkU0E80AKOBRkDrRwB&#10;TcZpIBQ+aXPGaZkUueKYWFXrS7vSkBxSE470AL35oyKQHPWgmjqAAZpdtJRQAGjNFFIBDSimnrRm&#10;mA40hoJxSA80DuKe1L2pMikzmgQucGkBowPWgjHegAPJpScGm5zSjpmgAZqUYxmkPPal6CgBCcmk&#10;p2R6Uh60AJjNKDxRx60hwO9ABRnNIDk0LQAtLnNJRQAUhwDS5pCaAFBpCCTSg00Hmk9AFJoFDdaS&#10;lcBV60HrSUUXAccAUgpKXoKHqAlFBGKKNwClOBSUUwAUhGaWkBzSAWiikIzQAtFJRQBNjAFL1pKQ&#10;9aoABOaViaQ9KVOaAFHHXrQXycUuM0mBuoATFGBQetKRg0AKuT9KOcmmZIanHpQAgJyaXPPNA6Gg&#10;cmgA3GlHAz3pQozTW60AKGOaCTQgpT3pbsAzmgDJpF5BpelMBM4p2BimvQOlK4Cjk0pwtJQeaYBx&#10;igHFBGKUjigA6HNBo/hFNPSmIdk54pRTR0NL2FIOgvagDFIvSloGFBFFFACHNLRRQKwUUUUwCiii&#10;kMKXtSUUwClpKUjBoATFFFKBSJEoHvRiigdgxS7TSrSA80BYTFFKetJQJi9qAM0lLmgQEYo74FB6&#10;CgdaYwPAo6ilbpTaAFyaM80lLjikULnNIeDQvWkoAXJpKUdaCMUAHWlAxTaXNArDqKbmkzzQIcOK&#10;WkWloAKQjNLRQIQDFLRRQAUmOaWigBCM0YzS0UAFFFFABQRmiigAooooAKKKKAA9KQZzS0UAFFFF&#10;ABRRRTAOtAGKKKQBSY5paKYBRRRSAKKKKYCEZoPSlooAQcil6UYxRQAHmgDFFFIAIzRRRQAUUUUA&#10;FFFFABRRTc0DHUU3NGaBC45oxzQtLQAUhGaWigYm2jbS0U7iE20tFIetACkZopuaM0gHUhGaaTS5&#10;oKQvQUmTSjmjAoGIOTRxQOtB60xWFI4oA4pGo/houFhTxSUlOI4pBYQnNGaSigTCiil/hoEGc0mO&#10;aKU9aBoQ/WlB45o7U3+GgGL3oo70o60ANHXmnGhqSgGFFFFAgbIoo60UFIKBzRRjFAwooooAKKKQ&#10;9KAFooHSigXUKM0h60EUDFoPTrSLSHrQA4UhGKO1JmmAvbrSfzoooENYnIpwBIoHeikMMYox1NNz&#10;zTqAAnNFJS0CAHGaTIJyabmgdaBjiT+FAFKBnimjrSYCnpTckU49KbQgF7ZoxxzSUvamAY9KG6Yo&#10;HQ0zPzUhDguKQ80rfdpBTuNC88UEDGe9IxpwGVoAP4ab1paKADFFFFACA80ZoxRgUAAPrQSKQ9aU&#10;9BQAvamkHNGaB1oANtGeKVqQdDQAYo+tB4ph60hsfwBSDOcdqRetOPBpiBsClPIzTCOaf2oKGj3o&#10;pT1pKCQxSbaWigAooooAKM4opGoAQjmlIoPalpNgIOKMYFDUvahgN6mlBxxSDrQetABQTmiikAva&#10;kzRRQAZzRRRQAUUUUDQHmiiigQUUUUAJkUU09aKAP//ZUEsDBBQABgAIAAAAIQAj4/3u5AAAALYD&#10;AAAZAAAAZHJzL19yZWxzL2Uyb0RvYy54bWwucmVsc7yTwUrEMBCG74LvEOZu03Z3i8imexFhr7I+&#10;QEimabSZhCSK+/YGRHBhrbccZ4Z8/8cM2R8+3cI+MCbrSUDXtMCQlNeWjICX09PdPbCUJWm5eEIB&#10;Z0xwGG9v9s+4yFwepdmGxAqFkoA55/DAeVIzOpkaH5DKZPLRyVzKaHiQ6k0a5H3bDjz+ZsB4wWRH&#10;LSAe9QbY6RxK8v9sP01W4aNX7w4pX4ng1pXsApTRYBbgUFv53dw0gQzw6w59HYd+zaGr49CtOQx1&#10;HIbmNeCfx9jVkditLWJbx2H748Avftv4BQAA//8DAFBLAwQKAAAAAAAAACEAlUiuBVq8AQBavAEA&#10;FAAAAGRycy9tZWRpYS9pbWFnZTUucG5niVBORw0KGgoAAAANSUhEUgAABVgAAAGhCAYAAACUKN8T&#10;AAAABmJLR0QA/wD/AP+gvaeTAAAACXBIWXMAAA7EAAAOxAGVKw4bAAAgAElEQVR4nOxda7bsKojW&#10;u868eko9nx6s/aOiAQREg4nJ9lv3nl1VUcQXIiKJ//O//5cCQIyxfEYPEvp2pK1+Aknr9CFETJ/Q&#10;1J9hOkLJwu9aHj9g/kM4+Ulc87H5otSoAbdJ1T7HP+n4lsgzjqrU/vkvfc7yRP4ifsjnSB7g+pD8&#10;pB3y45ggtXTQS0eapA6BGKP4OFPl6iz3Cf09hcT8StPo45Qrt25NS9+0oM0/D7TpX6kDMz4SHv0R&#10;PEukDTMrMURxTPaBy5fIZ9yfKUWURpR/KR6c1mMekEM0yihL6Zw7oTU28/NSUkiH7EqkTTmeJUhz&#10;KjHPfzIiMjOrTmcqm8iE3JJAMp+PgYDiZp5Uwil/+Jy8bEni+lmVkLjWkCAT5dsrqev1dUgrBAdr&#10;q9tlqAd+7cPzZF2vW7DJ3rF6a/zL5fzynGzJ5erVRMI1nNLp+HdgiEVSXjU9nkAiugeQJVA6lMdK&#10;f/93KHI/2cs37sjaXdLEc91BOphEJ6c5/mQZLfFyFR7zZpSGtV379EQbvNvxfiSfJQOQE5emEGpB&#10;sCi08cWmDwE1ZQo2GQe1xDxn6R6r7JTIfvq/mLW+c+9a9D9SSE7H7neRrnWkA/pjQkIkHHvWCOp8&#10;0khZhkblGSaFeC+8CW0XCSsW0DahWn0kPHmAGzOlfLStqfXmnDiSvhnggvzVYNeePXD3egFykb9y&#10;WX77yv42pfuHaJSbOJ+8X5HrRuxeKe+1670R1Z2isJaMrrut9vcdF2d1/jUJlg073pb+0koMyg1+&#10;fjyFKi4P/lhprOB3bfBCo0XOC80MdowrUqdyfLZgoaC0UFlu6APUNHq3p0tivjWotOex+vesf4qx&#10;tRuryxK+lxKI8URqGWqgQXTAIk9E0ZFYWqEpX6Wm+Fs1pRQjiGioYzkj5fMbBGow7xYaaCfsoUR7&#10;KMZ0JGCZcXIL5z7NHn9da2wPqPDyvPw+n+Tq0XvKI56SjHTO6kSEQaNDkMINf9eMQ+B/mAuWGMOp&#10;pKIhcnAr6R8xPxfKjUl6itORIm1Ayv5J4FfuSfmKESFT13t5ZBI1lASSJpEy5Cq01msPRXlkzP8d&#10;nOMrioosydG1roBUR1qu7Fpe4TK0vpu4mVKWnCdHE5VxET9kfmRowEOjY22AcgnuhdTWN8iqfPwb&#10;swQ8BDzeA2X5B+iVtOlkNKXmeBvd1KyELrlv1SOEvprRXlMP0cFa+iN+jNdDN9Hkk1jXiMfeKrDu&#10;AxMzL9raDKERiEEshpCNE7+5qPQp1Mfg3GYcctCuIvdlDCFQRxTUxXgfnkh5JR2RK7BcnLS/t1Hd&#10;CkFBKx8cSrUDU2Rp1fuwhOruMWc7MuI2j+efsmWYBHk/Cr8x+VzkkZWG7OhGR6E8Z6sZIJfm4gRF&#10;Sp8qGqF8xmVn002r/Mrchj6mkG0pVb+jPEy7YYUVPfJ2NvNcIysDKyoUfmHtFK2NGQVlXDB+BK4j&#10;kWmgUa4m2udB9sikW13O8FuSmljFAv+sNzU35VJYGo4DKTKf6y5MQTp1/vGiG3xYmuVXvuHOJ/lE&#10;tkE3Rmb48MaBcuJL6JGtSR/iWZZqyKZ9Nyhk7JtyaQm9QvuKYGxoO4kbkfkzGKE9mkf28A6c4qDJ&#10;HopjE9sY83w+ZB4s/JQU1BvUyBHmLFW/6fOvXRaXj2sxaSbTuWtvNX6NgfTo036piOWAnR5W1eyQ&#10;N6eIpmm9nr1m0pEhr/lfw5gHg1EBGMTJUiS/aQdDFmh51jOY3AZOcIreEgHpR5GmddoEJPQv2v6c&#10;N4RGFo9JGJlHbzDebnwTrHGuiwD605k1Z86HKLwJSOPpZ5iM5QuaSsgATqwolVGFtgNfcorxMMxn&#10;A0xHzZnt848mKNfZ216+5cswNAmmVrpTdiPdk9tDTyzaOL1UY2+1n9YKNKZ7JejcHqlgLAbZ36Gb&#10;wY5BdB+WpeNjUoytHvC8SaIaWI/i3Ar76+Dn5RxF8Cn1UjSuuoM3FtA2bh0BcCZ/+I1TEfjvPfNE&#10;a50J8+1PT+G/Y9CRMNoC2vzZ8MbNMuF2LGSxeTOcmm+yjkqweJ9XDRCfU6BCuKW5rmyfNjb+OlY2&#10;33PH/hx0Eys4aAFERryL890rbs873Vv53eQ3TPBYxXoOwL+MwfoJBhVp71nZiaJRDx24Bd0LTxcH&#10;xcDKHaNpBiXIVofhqXZz1NNPAne1w5qPh7/oxScwHP0XiPuquYjHhAB4ZqgnTWwqm0FVp2lJ19sD&#10;1A0ffAvYqwjzYh+r1bHy4Cip6TTRLOjw/CMni3WMGMn/0aQiKvCUNT2t2tkD1ZE/zzdsx3Ph6iur&#10;9jzAKvDQ2BEyXWmxuknIUYjkJTZY/ihUsynpRntXDcz97jQNKXvp6qmTZ2x3Z+Ktp6anjXvAtY70&#10;UCnHv1S2Mloq+gB0sy42q1mj8OYFyOSY6sr5YJk25sLaWf1azcPsSRU62AXX7guddmakKZduhaYI&#10;2fvqimdWkzPZxuKG2THgNzbcAONbAj26NS9igI5ZJN57iUkYzvkGTrVBNpRUA5WVyJMTyhLEfFL2&#10;+R3ghNlZQkkCw+Cx7Rdhnh9v+dq9VRelfWXJ0wOzBkY2eN7HzIgPRZXzk6x3ymjvVafnuMGiFz+x&#10;f/QYQTwNbAOjuqEc35c70WGjKjYHq1AnqlhNRAmjCH6z6iUch/+qeDFKZaDhw67PcfRzGTFAkfOL&#10;OwPKgIK2ujpgmyySgSqEuuG4OAxXlD46WM1mOjWG1vmtVuY146tOG9Pph/xSqpLi2EgK9MmM5G+q&#10;nQZM9DvICkYPMTVh+pLBBtPT2xNvhM4cdYAGrc3pnDopaV0l9WMVjwleEUpHJOVIGreFCPst2d8t&#10;INoN9EVixPB0vjAqGy0CuEpQR9gpfLjEWMNzz8NQxsXVKrOAZNOC4Gv1s23KE95cZP5oOdXzqCaC&#10;kTiwXs5vus8ItHDBl+WJ2eCANk5QeoSusYFICvS1WOG24izzBqa5qpT0rwXtFyRq8lApL8GnmIa9&#10;lmOmonyF/qQB/0LQNleUdrrpQUs7plHvW3klX2vzOqJMPRZp+ACfq1Kwzok2AWnWs1Hoy+kqTpjm&#10;r+Zsso5gQj3h9pJbIeKdv5CwfgTkFgpJlOvcpy+GIMtNWmxWE6Wj4LK2x1TCBZT3LwCaXS/VMvAr&#10;5UupDpVkNSx7Xw32Qlfop9eCGfXGEBf1e0A8+RobF5F8ybKrrLZlOgPa5Z/zB3kFP/TqlFcRuIv4&#10;/QJDIHONklcfURRxShwQX4hpk84tk06gonAnRvkq2vpRp5/c1/UcsEOq6J661vkDasmKZ0EOCvXP&#10;/a6tCeXWMx1bYC/2M5hTJQDQKHnOerK8QFuHlC6Fhh5qQY/uCXIJY7UNu/7aoeqTfPy4OMu3lOex&#10;rhj3gWyeRvnpGP+ngApnWDxKA9scoL2PmgxK28EBnf+k02M9wjpAPQfs66oqMdoS/sEosxX7ngYt&#10;ldQbUh41RADe0GrkrWw0kpo3mA7l3grjZHArZ1WM8xfR53Y7psDHoaU9MbQBU+DXA459yQS4D6F3&#10;NM4Yu5KR4jqQ0qilcmvmiXNPsdPMRmSKHyJi//ly2h5CXctPH2nxt+uYKec1A6J3GXfTuNvIkoTP&#10;GM9N70T+zi5nUfC7/iY8ZAe7Ao6o3A7lYibORIrteMMR3zGufhDZIBbCabQI7c041Z/umEfY1gVK&#10;R8Zf2UoIjYgxBPEdv3UmykRAwkOqe0XeuEGJwmf0fZKt3oOOuT0c+FhyX+oG66zSeLfSmDWDe9v1&#10;Ch/aBLPrqRraBzwd/C90ONoLQwzW+yAvWStO6o0WVu5J20lEvsoi7XgGd2YbG9147yKzsTEfTxhP&#10;PRT2dl6/IyfwLZ2/nZ4KN6xfibTbgkvmSm8xHw1dZaVdDWPjUFjJI3TDAVuV7cKMoymNlunGmjPK&#10;zgcUrb01vUkvxqoeMFyAJ25c0Yah7Y9tDiJ/BStbErwwr45+ot1rViXmE+v/fLGc5/GveWV8iCwU&#10;D+SKm76M4G+VK/Z9DW69zqJQCJBfvpnzBgemI96G9BWOJK+Jk6eUYfbq8n19qG5/ze7itD8gjSA+&#10;6+HFlkvm9+5YZnNG03p+Mj3z5mqbc2VhuXCJ/CWkBGZtx9U+MQ6qkm60Fa2Skcb3LbdlJkG9DgrT&#10;TeThTkxZa45dHrz2N+aH78Eb45ojjCC1KRJcW+rYbFAFRdSpbbIZkuFHI7FvZ06Ez8mjsDhNHXoP&#10;+DekEBIIIRBjRHWdMa5EmRaJ7JLKprJEKMeLcypPz6t3drMHZ+DodGRp0pyxFj5J582wGq+qEQS+&#10;av1Z0Y+1BFsN+GqwceyS7Wc1j5jqZokL2wit+ZBewCvaGV1Ob8fMR+FbkVsJKTtAvubfjz8/WjHQ&#10;sEwphN86IpyPJUAH4uSNGS8Jj72rc5Zf4TQd7/5xWozWJGQO5IZ5xNNKth31irKw5kkOrzb6voJ3&#10;mOi8bVskvCD6HFG0zfp9JwJFkWDWQxPzhHxvyTLDLxRQB/4V0S9LKplv1KfUfebxV/FgzRLXoeON&#10;O8n1REAbtng+51J7rSxKc31UIvQmtjW/07uhKqjqs/PzUuujc2Pieo4YTjZmo62oOmFUQFyYLI+N&#10;tGUneBtLXGdFLPS2X0+sZA7Sen7xoChm2rik87Gwu23iXeMLgYkBPUaGpxKvGghj+MUrnTwlRL4G&#10;22d00+2xWe9p4yVkzVsxs+n+WLegzXtPvlAbAkKoV4qUfzz+oucgIb59UNNUeQSKHDxginQ5i8DI&#10;h60kIA0zALhCoWE1Koc6Wr7wM/la8yF99aGlbzQGZK6mdXq9eGVvYEyXeud6YTHXeVCWDfI5PGsX&#10;yHYdhZS/A959nd+9NJKV+W1iiADJvPVdceCH+mRndcw0wIwZSrMgWb/t7sSefRvvxR69GyvixnH5&#10;B5eziyZrQwFKo26Rs/F6XHU16Nj87/lih+ps1Hd1vvJkvQLFSoK8bPOHFrm8EztCBMTDO3ZFGO23&#10;GxsvxaR596FJ4alvNgys2gkMfSbR0Fjl3pS+Xk89+9ZPzSv2eVDDqrehtdS+vK03oWu9cDKgsA7l&#10;iNaXI20sXA0rAU+mr9CpgDoHutCTZMYr3dWtMOmKLDp2763LiCfrSJv7iNJROm87be2ppvnAXnGK&#10;ONuV/g0Bzn7b20oxjfPa9Lv64C8Aiap8On6VZvNKWjzSwcKPJ2zh0uo3wJvwuU5H+Hrb2NXO2itP&#10;qet1Qx5QBo8iVo5TvVdwXIZerKqXVgq/cAgslxtvRzPsmvOaL19zr81Y4gtiKUvIW1Pmt6YHdGCo&#10;/mlnGA462OwwWVd45HYgx0oDPFQTTjt4663HSxK4sCKeCmfCy3GL3kXWyaq/jX2w4vX1PnA66fsl&#10;eits2dswM575HGT7GNRhwNNq/67TOlKNshLgfgtLK1j2O9r3LonT6cHa8kRF5i7mN5rP2hn3d5rt&#10;6r83Evi/cBL04fBA2wR5b4SUCBdhlg7lDBpPTbmYdPJmS6Rz6+LvbMjPRqeDbDLGW2mi1tpt6Zrg&#10;5Iut3q9aNxm0+vcZecShp2xrWuuawEkd2SjGUlhIl3//xmI2ZrcP3AjRcddz66alCzVQGTfsRVk9&#10;gcyHZ0YaQ2M3BmRpobfqEYdgPpveYp3zDx1sJvV7VYaJF1w5LcZlyZM9vBz6yoJVN5tefFnHq4vB&#10;amkoJ5j5Zzo868nYolxocMdNxYS32JCbMQdiVMzOCTRBkleJHoOx9gIseQ6czk1QVqX0+4en+UsX&#10;oRyHRlWcUuUz86XPr/sGS7YfmWZ76UNq69h4Anetl89BOqKB+qtSVyR2tc27rLOeR8B8efD9CFAP&#10;Q32ghDPpAZJiMw7ngo03SxqDgVXaaFibRzvN4egttgI/jtZpmLS529g4YJDB66GX6RHZtLGxweOK&#10;F0ZrzvocvPmjx6i6MYSRJnZyCJr1xuqNjdej55BngORfk6YzpYzNODkOier5rirqyZZ/JzQuOs1t&#10;bGxch9/063Aa2AghTI3BCrE7RUfrJKz3lO/elW1OKaBN4Gqd8DFjirJXGvVqG3ZjL6e71zdoKQQQ&#10;UF72yNvI4AytVo+y3ZY+uE9+33/o/NW1yV4v0VslaN50dXl2Z6CRQxMK2wHMd7wYvoEkfIvg3xB6&#10;+032jIOeozGdsf9cDK1GFpmpUsPADvaCjcf17PescZpXnhZe6Wtz+GooqTn4VhvPhEW7pKaI7imf&#10;iOy66KWXGK9UNP/QX/1eREyJr5AUSiyRNgPlephs1HZuEB/xQT1Ny3kt0bwCZSwz85eUR2P41lrR&#10;JzXG6t7SId47HsZmpV/ZMRgMrD4uuJdJTIF2teIqjdYzCXUMQpG6RsWQRqA6dPWPLJjpegjz87QU&#10;LPfnmoau3NhmDudOn0+CEUXARFCv1eOrNdRlXtkwHBqH7nQfxOtcXHnfQctggtOieGPl2bFdr16N&#10;WsPreuBoyIn1+5E7BJBgdYNppbtrKXyy7QetLNNBfVK07aR8IKgNa/v6KvjHkM3n6M1T5aXsAUvl&#10;dU7uR6/pz7hKZQfsO8nEWqUkhbdJ0wy/njsVhl9IggieHiQ6DHootmolxrRBLz9qzZecZpUxOBt3&#10;x8pbZQ2eEkfUSGJmE2T1OsVz7rzdkBMCvzrFEFCoBChnUgD1ZsSI1gWjY9SSL4dTS+EnIyFvEPF4&#10;kCKtWabDfTmPtHJFUazWkbU1QboHz51KANkq9BUe4Z5UaCylTqW/oQqD5sNz8mh2yIanZa3V5vM0&#10;nxjUdgGljaAXaMFaA33U3oucrmXU8YLoLin95IPUzijpvW18d4+mcJsH64YObZvRGhZzBWILcVop&#10;Zfms4kOdJcPaWzbCmrFAwbS1jyjU3uQ/gZYxLgm/c3k3xmAdld7pKGbNkFVm3Sp8hNAvK5Pw2QG/&#10;UztDoo318Gy/4E0/MKqOWuVF4n3Yo3VjPt7n5TyK2QbbXs1DSo+MsihRLDbCn83Ddw1tGTOq1Ztp&#10;ztNmauTtDPIqYtwVyAdPalxR+LySFviFg5DvwC7L/cbT7v8r+Pe0gW5jYyOEHuG5sbGx4XeoYPKh&#10;GaB7B60LqETu35DBf6OWX8fuxY2NN+HtM9Z82+DrWER9eQYelf/TDTiIxaRHSkuxsyoaHqyDHn8v&#10;x1Le4W8AaDCfppPeYnkgcn6z/p1WXYKJ2Un+vOZziX4CVxhLGUCQklALI6eJd1wj7YkD1Ys6bi69&#10;LnENXtcU1rpS8lXsNobghlwtIiwyQ7usqOkAVoMsvX5lYInASwNB1xOLZ2z2G6L1p9/njL+eN5yP&#10;yJkqD7o+Bn8//ongoVScol+nkc5quIhpJM8XWnP8xlItrKfIdRu5qs31Syz6wgQU9tvjQQsrMVo3&#10;a/pRD6hnQ1qsB3O/vWSrdmffTAm9QMsIstdYCn0rR/MenjGW8XAbF4FZKKE/5Fcx1Bm3DmTvXMl7&#10;U8rH0sn5E/nduXupRzE+k3UqbHlZ5cVfS2e07e285ceT8iiEMZkEQ1klMj7pbvlS7fL0L2Uk462y&#10;98MSt7o8wxlDCNuDVcD3B44nbm2tyHw9/qknA5PBr+gh0pyw26OtB7AF/6p8+ioiWMBqxWGjB9zc&#10;4I2kdfyvtjG1rQ+uMTdhzDt2hxjhB04yzzWuPg3VcDmYTy1PGTjRmM5cluGX+xDBpmd0LF3eKrlh&#10;5KU7at8PGoFXXB/uvlbrMlde1sa3I8ZqAz2zVayxtsshDtN/o4bl+gWAhy52rJVF+64sDONGfy/J&#10;VpnnZojMw4obcUmEgwGSD6EvrvtVTkfy2ztx7Viq83B7KAfFg9XKyej7BKyQDrxaaT3xR2Ow3j3p&#10;1thsfgaPN6dkhLDmhX83+uHnwbqx8W205BRnXL06r9YxBG08ANl5+V6gjfAVw+Z1PK6ybGxsfBJP&#10;x8kU3R1uZOu5HcGW7BsbGzz+oIH1CSVb97irjfe9F0reiHEjpX5maGtjrJNIdwVJuvzGyBjD782b&#10;2ZCg16M+nTmNrD093Rtb/llITPT1OW679in9WXZU3pC40Ye3yhgd9dCJBs/MHvo+V4H6YF1jQA43&#10;lubVLSnfftel+Qra27t1dW0ilAUNvlGdjieThxJznhfRP+R+pcU2frQ3//JJzH+5s9nqhjTgcSV5&#10;JaOP5w/eV4VneF20efSdY3/Fw2dVTL3qGgOOOEXCYjxtmJMw6gXtXdZo2cZLzscFiVTuSWRRmfcY&#10;ltLg+mBmLmUOEvi534Oc7mol15GfmE4kLd49sW11PCxpZKe5Kt/IzYw6lI6d5l+H19p6NbxM93xY&#10;DLw8iuQvkw+mpiYJ3fihcUPyDRogFPnR21PP7KnG8YcMrE96Dlq9iLwMq+sMuKhMymHdkm40z9LQ&#10;t1Q0FpazZjFFBShDJ+HiI05t6z8yDgkbEcSXrQ2E1gazKaj3bK70w4UxWvTzxjzc6Y0YwdSWFI0Z&#10;vMySl0/KYVq21m5QgRttX3LM5S1nhmRte9PE5PglQ/ybihpGq6eutl91AJngdpoaWRP+SRnCIlf6&#10;mZgZ5nrzS6k5f0tB772uOwfkSuppJf9T2AbhjafBulUcBtEYgtm3oNqRCvla8sc0J8D7I4phtVNO&#10;R0Dnl50eYQlo8HfG0K6e8Fm55T+iP+zylbeDZglCDyWZzxVrL7+ivrKxyorV27yvjYGmRtZ8FBMV&#10;/KVmgy6rUqX3pnpShVoWQJ6EqVlDCbPiPY9mjGqLHPhDBtav4v0C0Re+7cHvx0fOXiCEHeHGxpL4&#10;KwPVu57aafQsrGTUnQUnBfqvDGsC0biasfb+pBvfqs4fHbQbGwvD6kLzFJ4uvwVvGe1Z37b/4MbG&#10;TCwyAisnh40WjAbWmSrq7I76lnptx31eZ3rZTu4sS+KqoVWjy32ejS/31cbGxoYRf1VtCMH30gFH&#10;F2KBZWZ1j5eNjTfh6dmkaeUxnFdoh/nMocIAURyKAf/to51pXt9bsF6X+YICYc67zyRR/4S45/38&#10;llh6AEb3Xk/Pto1nII3q49vLdZqR2bBieIiGgfWKKOrN85SharxcezwIaxljruMYd08sOkboROfS&#10;5vSSEtG8x3kZNgGUmGv6kMaZrgfQ059vH64tzY73A+D4n2U83tiYC31uJ3CzZfbJcH35W4oxNXL1&#10;uKVMXFeyhCt6pfwQPiMjEqmJNd6UFfG85F3ucAm70Pj750gqpAt1y0ss15vpdNzLTPiWF3tlC/i7&#10;JpRUBDsi0nmlFKVNYA7wKsQwBP/cs7wcF3DwOlqM0Zx2aqzNYJcls8q/mg7yT9v17ZtFK/o2h1Rg&#10;cQSPthPlgvOYJNe0y++upQC6lsDi+bIYvDQGBEOEhtYGo7i8BIyWh4UVCDBo9mD7NY9xyAsqjP7A&#10;I9OuykgnW4VeCCHGdESBSWQJAnWTYiZy7c3G/U74b/itaVTb0gzRieTPNM7PtnGVYIGEppof9Ml8&#10;DYdyYrW7POV8c1OJRp34zvVhRgzQ8bV07CgHTwdirzHSwGYLPZelfpV1Q5inVp2upDfKMuseS603&#10;Q2OSB+tTZ1UcWoZVbz496HnQuEvotDxYveh+RcmOoGpSnSyCc3YbrzJ/NzbmYPZhZ7Xn+YoI+wuY&#10;eZ7lBNtrUB6ANLEEg/L5lxysXp0vyotivAx4q3lMXMHb4we+EUPjR8nC2Nlux2qjhu5GsXNoxAkB&#10;xPFPjNaR2FdTMLYBknn4pYHe2j3nwaq5sVxxCeJozT7K1jBihrqf39G912qzbcMP2jjAo/pr1pKv&#10;WCKWicHqu58Zs+zPhfVU6m2QTlW8Qc8uvNtzpbEyE7DdWnX+6pj9Ap48QNnYwNBsZxujoHrMYi36&#10;AiP0xsbG3wZraCS/TdWmbrAWpAQ8akH8g6HiJsl1aQc3F4mUNbkzjJ7H78efqehDWMl7+X58pXZm&#10;A6vuGg2vEuarZ4bJx11JO/KNbSl8usXg+XuF+o8mONeT36WmUKn6I073yLJCOxkdoaZ7gl3dfPZ5&#10;ifrWjSlRuxbhUDYOa0Av66CUzHO/AYYodVy13Li7nRY17kzG+HgclcPy7JZiC1lv7AHOGOqIosqh&#10;miulgLd42qoWmU8HLeE63xcAWwRe3aQtRa/twzusx4XQmrain8neDXoInOztJJVV8S3JiJyeuZbF&#10;jm2GTJS+gfazXCm8erXQerWsh4ZXWk9U9YTPbihvg4E4vRJKs6Jne8+80caaZZzEEKpwKZJhNTvK&#10;F00XeKFaUMtWRqZGYFwUHPNPj8lYXGyTYdLBMCeZfoSJG+3FXqaLCRlDNRLSKh+r0BREp8EbAJXH&#10;USTEnbTHuVg+WSNTFDp4YYyEp1L1hkXxpJenLP8kaQB1N2gnUriOvGZtDkHwSyyTdzYwqVwpfEB5&#10;HWN0DxdhCj0DeCmPmOQTPVj7Tjh8D82uNrL3ER6cGLEm6TrTp5/HCoAKBb+BvmK0OMcT2JlWJVyB&#10;kTc4wdLVsjv7CpXt0cctGhONa6ucBrwWd83x9/WTrAhQGTID8rqnbiqHpra2VZMf2XvUbiz+rXCy&#10;UQb93max0PwMhirjtNZVJ5T3zmlT1blpo01jB3zper8Glw2Iu+7RU7TvBuqNQENVG7Z92641YRxr&#10;6vxFhq9oWRZ1sRKPf5A11jgWW7vwGH4yOYIfgKE8gX/FIrIHK0l2admB/FnTMr/B9qUrmkTeT0vL&#10;Bs9OXelCca+ff1+FQ8yu+ToDNBiKx8oC6yBFPmFKN/A8ORZaRQ2WR8qeXVfTWgGwTIiAv4ktjW0A&#10;p4K7uTY2NpZGa/ugpR8pw0qrl6878DcNJhvPoucFVRsbS2AVkb04Wp5qyx/iHcbVO3mbMbT2cN3Y&#10;uIJOCYCc5k9vir+i59yn09nLmGxgtVvFqhQpXfBy68lnOILrQose3eTOGhB3L2+TPEpp8+Rj0Nuq&#10;d3UsWcuAYTbOCspv6vbwqrbwNYMuyZESuurUBy49d04upWU5Mpbji5GrOjbc0491/l7Xh9FyNNjn&#10;zrBz18FHIr8cVE006uWOa79U0sp0tbJbfKVry67QAmR2OFQAACAASURBVO0tr/Sz1nbKvKftgzyi&#10;JPqaHMHPzb3LhPGpCDy9C211jTaEhKv9OEsS5RoKD9Ax9xC9l5xR/5VNztcgd1ti5KQkZwIZo9ax&#10;0LqJcRHQyxNNw4R8GqA3JSWA22csPE41N5rhA/R9U2qkkH+n9aFlQ70Se9meT1JJadcCTo5hvphG&#10;jazQ55Vvy55uQuEWLlqnc7/gEA48IRrmYWTIxxCqF3qpiR/D9cLlucgt6rNtK3fsT73R65+I0RU+&#10;SNUHpP5hJiL5iVehgd5pDEFISf9+4HXq0WmqlWfeqd+uV3G2vNwX57N0tI/ZwKpv8LmF9Vhoqs0g&#10;SAve8so2E1i4bAYGfYJgGvJiytfFks6Oc2CUJacrf6s/7hdQYMIl2g+9vGQrKsgNtT1SnvfKCI2a&#10;dIwk9nplXz1xvGJYH92wlyxBmVxA69hjmLS2gZ6ufS1Qm+v4WZ1d2ghY+vHp3bzRWJVTx3OM9S1G&#10;3DzrozHexhZIyzqVq/A5l0amaVtzzp1oMbSiYqWIeHX9pWs/teHVSiOJz+haCD9buxjG+MQRWAOp&#10;t6yCabEeY2uBhvHaUwq/q+8JFVf1sEgT66KISKKbTGBs1WJFSXaDzGopBnCZ+WDL0zbccuRFto2R&#10;fg7qg+wGOIodyHD0L9+vJU9VkQZ/ioZtGZKW+XpVIZdj0tV0Rw7FZlxxM8dgU8fyffokbYNnjdNS&#10;2YmfoqnOQXc51ncuSEPBI/5hpW0m4fdeFHlWIiOfZZrjzTBzifybDkHJtWUMvw1uaXXF8GEdWxG0&#10;DyCEaeRY07GqOWhXvrxfHhD7NMUQ4aLDva+kcIQXvKJhadvKRB/VCYk0L/ls4HXsslbDlALNajkg&#10;9gCkwaR6nOVxoseD5ws0S2Fq1BqaPJyu2kaiuoNKP5QyWvKDn6fcnnBEX7ZCl0Qe8dNxWdz3Dt2l&#10;ASRzfhmF0oEeSzmIqawltV7L0WJ+iGT6jRqBPdZker2fMVCKWXM6Y1FVOnFfJo3jn3w2V/tIuKwH&#10;63X1Qftd36Teh5llP20I8kLKY/uHsju8q353lNNSay0L3ih6y/XHtQ2UZvD+MizG9hjunStPgrbB&#10;feO6XlV6x59sgLTnsZQ9b15IKmqbj8T/bCoRtvxl00BXyRmXS1Qb6oZ5e0XxEi1Ao8zYaNQG478g&#10;3zY2fMFpBqtrTj+eoQG3Bl0NfFbEVLWX0bTSVc5pE82GFkMJ6gtzrsPbbHZnuXkc3LZCDBfkzaGr&#10;liLQ7XnWiyck0dx5REuRYS2f9DFzuBeCbkPVKM6GtvaY+Uj0oPOOGpzGqFZpk19yJWGkEUYHvVYW&#10;tNz15LsTo/zNqBc7fS/Q27DhVhWBlBsMZa+ulnvCfmi0Emob9hOG9VnjZGhp7qSrpWmtMRBrjBsc&#10;0OBOnhSvBMTT+a9GJwXokZH0mrQO5PMbgCPkYS2YVvVEzA/X4j58Bl1X+DYWxvOHwjrWlPn3YXyd&#10;lzyzcAKDZ9ngMxNRwqTFR7I8TTS0BD82LMbhq3inJuuFv1Drv7Qv6wMKT/TadrJJuVT/tBwWZu0S&#10;KgOrhxLa8kiTnuOy6BnkCB/qUz3ezhLy1zKBnj6DvmmZjueH363n45y3bK49CkgCzbu8WGm5+Tuc&#10;Cw3fMJerirQs+B3H9sHl+XmirheyjmuT67Kxlnm+SOCeGB3X8rDwNuh7jRGlBEJWjl0sUiB/5fx1&#10;HwJlhpm++IS1g6WDQEpwzjnJewfx5nH1WMxz/GVZS+m4QkSMiCWnGDEQfcfSLZ1OQwlclBDKPz/e&#10;LKikeKblH/6ZYU//OYzqoXeVPzv/WyHXu33VVw6ioQx66Y5yB1Q9dJA+d+25Nx/m45SM2U55UsXx&#10;Pwc5PvJdv03A34jIi2k82jTKjnpXr7fSKtDPJASBWGN6tT+exUsxfM+VLKHvJFmDeTbnyVY4x0Iu&#10;5Tbfr2gbHTQsA+7eZJoT7H6o8kXO7fB2eStOhi4qvNxJQng8ruwV9281cJjGgPa17Tzj4HrJpI4n&#10;OkZBSrrGcN3fOcHR/CL19uhe2pYazRmyqXcLxHU9DMEXwHjK/TQ5REAG5exOD9bZtGZjQGFU81nz&#10;c7Q4mrMNq3nwguLcY71QPDM+dCPKdz1Y5ZgnK2LegcK8Q53EbABnL2dP92kkfw05qqTyRh9/u9pe&#10;OF6ZHFvrt407jcdZ6fVr16ffrm6fXencb1fWdRuFOnBiAqL2VJwqW26b8pHvIUtmpYivg0iNIiM0&#10;1jj97sIbeV4Xyth2Dlshd1tDTmrnphenppuMluwxxxxtj1i6bmn7BIUKjGlNsnMGc/H2BctLH3Cs&#10;RLwFlzbkMUawbglG0ZMo07C1CVHXzqSe6ZExsWOtdYb40kmaDnx20UkiKZ/UfM0lswtyvH4v8DTt&#10;uvOK8NWfjQlB8VR/VZ4hJE50HDQYWVIOdgZmPM0jxpAdw2gPPKdXMeWidzP8/t5kYLWi16bcQ7Nn&#10;I/oXlOE3CcDQ0SWjBumnMH7S+E601LqeNnDeuVyGpfwRw6bHAdWL4FbdL7YT1Kh8jauvQqPaFk3i&#10;0ZWCaL21VJzHhegFsbHxJ/BHZWYDK7SKph2yUmu2lZBxDDuONtlkF10N5IIljOhKK3R0hsZvQn9u&#10;LHiDR8/exapdrTQY56E68KEvvbqKhZr1j+1WFaTVDKwQKVwfJfC4MB2hyGh3e5wGMiUTjzF8rZqU&#10;1HwzbWqm7eAsUxrI833wB0ae7Y/pyuMkG08MvlyPeZz1lEvHnQfPNg/Ds9xZBilbP9noML/i1z4G&#10;7MXoD1rebYeEZC7UraFFC8VeCaZbgNBdJqXh5lzSW3DQqXMJQOMjM/ikq/4MgeNbFBJSb6NIRpHA&#10;3qC8RflyiJuKl8NrVvIUsRTEJErKlxFZ0jTRJvDM6rF0EV+4Uv+FOlxHw2vnIs2Kgnql/gJ6txZK&#10;1dzHRWI/tthwi2MsGRyodliRB8s19uCK1ndCyXxUcqpeRyL/CK1Jek8Jez2VSfIVvQGb9yTTtjE/&#10;/mk/agwAEso49PYmS3DZ7hj+PI/PKz+ao+IYpP2Mn6yo9x5iSivFBh2Ie08LbKErr9NLIYSYgO5J&#10;w4iMoGdNUeYwehL7387A1TnRGwoXYTXgaiOtflGqTL9Gqxan7bIysD57lYkzNPnRxLjDcDBwIjmc&#10;vhfvVeR5wVUbo3lonW43avoBHwKcfMC/9POT0GMXW/LfDf84p5J/haVunodGkJ9n5jO6Uue1CZRF&#10;dueDBj/HTumyyR/t0TAvTxpM6lYxHNbcMI5YHaPECuY3jDhtqNMUI2Ed8+4826TbUk3fiB6hGWWQ&#10;w1MYvTCQT5gt5YghnqSr166UQV6rp0WipIMPkxgDBoUITNPVOQXh9+Zl7E59dhtHHTEo0k30rP1k&#10;nApscdo8FY1sY6VpZaExmUAZlYEwDBsoc/mRHBp1kUtYIp9rMpHZh1Au8TlTLcsPZsyba8pDJocM&#10;e1m8iXLUNlaUnmoQEA6pKnmLU7NmBM5CvDB+/R7QemwfW7Al4OH7E/W3moZsmOlkwaOnzTRjJdAd&#10;RFnca4Tt68/RMCuj+x0U1zZgo6PHSKTSLp0PijG3G4OGX99RztP0zmdLZ5Ulp26/sAfr3ZghqN6z&#10;iG08CW2crGJY3XgO1lPklXD3QcVb2mUE11UWD9+DVQF9n6x7VD5x/4n93TDxp2y8Zii/2lT/sTLh&#10;EGZjY+MyZsxGzw215MFqIjBRmI+32xWnm6cofwGrr+wbPCzegu/C3TujDW/Ye++VBtZ2TGB50uE3&#10;5IXQPgG5aypI5ePf4Zvv5Hond+/c+mrQj4dnkYTPrbRP891Cqy6r828BPMUc9TSic6NFB3rJXVNH&#10;/a/7rAKpjXryB0CD/m5HoWASzQOKFiWuvSDl9v7V5FUKQ/W1FLUCycg7maldMOQ21UBx9vJuoJs2&#10;BYyI4+Rj0R3Q39o4ymT6fYRTPSGf2C6MvjV9Y2MqPLcGD9oD+DeqQ5bG5lymm+VFN5WL7XvqCdjF&#10;Eb4knOOKLZZ6rjZYNDFneQyW9IQeMNCYEfRS9DNVzYzwOhwTtRfijfvz9JNpPPuqeg/fPg+ssk76&#10;+gr2Y3BQrwAin64elND5desIiYLyfgFcOBlrnaztMNJeFmeFf3d7FERu9bqIdN7b6MmF3sAsK/Q+&#10;u+uf8ScAWtT4UG+i9bH6jnOQ3/jiK/HcJkrbjXO/3TdHzv7WxiXlH6d5w97UQ+yoL/Elc+18MzvN&#10;NGIEhEbI3rz9mLBmEYyGfaCqgCTTuFjDwOOQXJ+RpXnCn6pdg5SeV1mqXgQs06vSSAFyeouzTgPz&#10;rK8DQm5BEakVFoWNUWhxnpSYh7+dcQjIYld+5naL+etAnehA84iFJaHR1VGoW0XGFFz490+sfpPy&#10;J9Tk5uEASCUST6HQcIpf5h0HbeNppCG5g2PU+6GsRz3jBVp/yPgX4/mRvyV9GDcRjIxxTnMRd0Ad&#10;9K1hVXAUUSUT2uZgA2oEa0XeVrIqQWqUIfKo9Icy/JDkrQikg/dAq1Nt8rmyf78ntni6DsZwLsM/&#10;Y+Wxpzh0YbyDvFFONsYT2JWD8bSKAW0FHn6oncki2PfgGT57GTRHXXHnAypxfXYgc2gVQ/7uaqGl&#10;g/CB3kYP9iuaTkR1V5gvqOJqCNp7g9Doe8gYQfeV5bcLiOGM883R5/BKD9YfPDrO0uR5uPgNFN77&#10;cx3B/T70tJ3el7w8mCck2jFdJDUL0vDl6RuQVNBnDehjiMzGctVOl9qyo41zTDeqQFISqAlk+o13&#10;VyyKi0z2DA+1XR+AYGvERju6m4bp2hWImCJT2g3IG21OH5jEDrveXC1rkfm0UvzjjVmYK5wiWSzc&#10;R1CL4M2yd8YMsVSBGhMt6aTCIuinvFvDL6+yrwnwgFdPa+yoRrJiEtLOG4i9rGeIsCaniJ9dGXKu&#10;TjKkjnRZXEuaDxjsq6byqNHTytoq8DXA947rVmpKD8kPal8Fn4cO3AbyeCHG0ftLg+XdQf+CjHux&#10;gVXDyGSTlvy2gcsHrXNkLZ949ky+b2H8LrT66w5R+qYx8xSva6l+8/Hh+n64aiJma0Q9bfomcbMq&#10;yCnCXxzSdwO+7Gdj469ihkEgP+8OG7MixEPBe+T0ucu80wzyFSTw19pbI218dd++V/yZuBLKKB4z&#10;70cIPdj4IG43sGpeBfJg5X7nzuaou7hd0KADT+pMUjYskX3OgbuiLE1M3CYj3ph1Hr6Z6x+f3BTg&#10;escbPTFxeAgKa5u0PWRG6NNn3DjXjfF9c8x2Xo9pUw9aj45refLqeehv898USq4fDMk1QlGlEcK9&#10;q7Dk6UvHYRSevQnAI/Liq+PVsXvnG81DCFG48l5dNSL/WlqgDqHw+1dYjQwUM51j/l7ZcgrNfCWW&#10;E85mk7tWOUapDRkpEu2M2FbgSWiOmrEoyy5j3dzi9jnI19mwhjXwCn9wF9jYnQ4x01dCqWPl7Ug9&#10;j0AeertixW5MlGdjtuF56xBmBV29TWVpTiFVy3NpdvqWbpIIciWN3frXc0+SQIJEytNowpIvOTBG&#10;MtY6kNsODdeITD3Idkh7cGSut8bPilNFBtZ5e6bGiJgcf78D5C2RvxsaLGuydUyfN4PSSevQyU6v&#10;8Tz7dJpamZI96Y7DGsv6QOVkDFnuzMOoJQ1C1NtCCFoYMU7dfpkHa23grIVRZJ7lgX7S+D23bSU1&#10;Xmajvbj9VAwYe0UzHs7jY4M3ho7kp5/zd0rXMtVbZT1xwkppRBcafPyhOcAy6EtKDJSxVs/4t4KZ&#10;Ay2jlENpX0dlMDQOF076mSXZlXhYhcr6RjwTyOGSpg78JG88vwTjOFXaY7Sl2uFyvo9Pt8GLplAI&#10;4WdslQynL+gazWDoVgYTlqO3COlFRiGea0cWaZzmWXVFNpJng6gWD7eKHwQfNsoRoM7bQYO3P/pP&#10;BLzWQK0to/hF5+ceWfkWo+Vb+HwnRg9IoRNC7Y+SmE99gDrzC5daBCSKb9C9zU5QnXRfZmC14hYb&#10;fnjfMN6wQTxzvgGSkfWJxXKitcmFHmeE3thYFHcuGVu33sgwjLsrw3JL3Y3b0JJrezBWeFqL7C73&#10;4T4snmWpPnxq5v3aocgk7Gm64YuHjMrdL5O6wfnnllI2LFjKwCovTsxZ7CMS+lh6AZtPeba0r23Z&#10;vM9sCoFyVfBmnFfUs1dyIs9O9PPM9W8I/V7PJXfgRB127cf0z3wKly5X9vTlgIatOMm3rjRgmpq3&#10;uQxrXehY5su15DWVNlF5XlkxP3nr49F6vQU/wOV4tIo9lEcHvxpJcewxLji9UPMPepZ7ifa+CSjQ&#10;yPk58ol99JN9MaR8uRFe48neTAK/5qM0o3HcFgYo6N5xzlCLIPPN2m+I9ZTEfG+7Dj+KGOOYvAvy&#10;mHk/XKQ3ozco3tPasuItfJ26qnJmaqB4QOX8k4cMLC+VH5S03O/GClL62KPxdGmN4P+cD2usyg4I&#10;xEvmPV3hOp3qnwSa3Ocf2wMdlGjd+0m0spu17IfkEw0hdx9oT3fPTuX7CL60JoxBXj453f2+8Zr1&#10;TVCgGiqqhAYo8iTLl2tr08jNgS+gauvJ9M35QgghxLUMrDI4I1U7F1V6tbiMevxXTuDC3+u8XFli&#10;7B+3qw4/vmI8P9Pn18MHQJUGfhdSN+PqPuMlCg2b8rgYXeA5Z/12m89aDPrJyovWT8fl6sLVU3P8&#10;l2Hlt2aDX2RHeOiFdQ739PG3Ntt2oNbTNnNX5WZ5/XCnTKSbH/xIzYfLtxdpyVY1gZCQGhxbm2aR&#10;Bpry2IShkWOOS4+8dJsMY+DVLYvmR5bnjbnXipHL8Z3SYbptDJGuMZjCIUxz2effmKKpP8SNL1nP&#10;mJYjjEB7gtUSklRJvwLuNgZ4l8ddv34Cl+rl3QWtJmB57ZuXOF4neETiHENpMWKCyXLXlDeCq6V0&#10;X0EZBUzFY43rHTnxFLyoPLpSYuPB71++B4y6X6DtHPHvzJX+FEIJg5KAHDUXSD9jC8jvp3j806Dr&#10;MUfZHUPCz3rppXC2448e7TeUeEFwNoDZjEq2ghB6NZwe3K33a+Wt4/hh2c+N82pp83gc8FBdKVEZ&#10;JbJ55tW0sxHekhIbdCWMiGUJnJXCzMfUMX9K8JcYWFcEZ8BcCUMmAAf6X4DNeNzGKtrKSD1qY0c7&#10;/WhZGxtPYoU5eiNmOFl0lS8UONoNf/QgQgTZAGqt88dG/jQ0jfcb30N9TnF7sXcU3VPNljtFC9rR&#10;PfVgHS6ks/yn4LmqSYeaGyNoGVfvatuVRuvTuK8tqgOQbGgNDcMdzmUr68W67Xs598JrPFgpVhEs&#10;2ci6Cj8zodXx7VPJ0n+rG9RH4e3pqeWTnnnNIWs/0rLfhJ5xSOva08Z/QaZNwj5rGEYJA9D0EtG8&#10;AISgAIYh3TpSmnblfU+3jY3HUc/vCWX4kwR0T8/LO5afOvSJ5ME6oWzwd1Q7RzcclTJ6EIEFZoTm&#10;cL+9fItCbwHUkWdWvzOx4Y+Wn6L/oK/WgBC6F4JPv6xyw4yXGFiz4D1UCNN47XMgHp8E5wSvY8Zg&#10;A+xIGdY8eKMnG37HYorm0AKZNqII4qDesOgVBa5uXwo+hg/PY64D3xxnOfBN9aNDRjIe1PFlzza3&#10;xsHsG2PS4uS1IFD6koKE02lGDG0DVIcDsfLIl0XhYUwZnc9ntnq8y3GIpTlLaeLff3Tg/LoPXaP3&#10;quKSmK9Xq5sSafbzWiFtTWtcumFWQjDVx0UBTGRGS29uztepyJyu41aFEGIq1+XRqI+5meFYhWVg&#10;vs6PqW5zaQMXz1hZsw9REx0YC8V6fuW19ANv3Ni8gefZcXXtMbO7qI6wok7FIX0+6quyxkhJDwyo&#10;RStkeGHZs14lPfTs37Yrlmgmx07nMGoKegVLz1Iow7MQhzMbk1FyMA6b963KQR5SIE8aUZf5pjFf&#10;Ojq3GuFNUADyutM7q7gwNiKfJKk9LNedc1/znb5xz+kEj9BhM9aHNdecVv9et6XoRtCEPsGpmvP1&#10;7OW82nhozelI6zGbEI0HPXBbfuYcLG3VXFvA55cYWClWEwh9xtx7kIIvPxqt+yaR83JO/mqeU5V5&#10;JDzZ3xYPLxu862Clp6XrefYeBcsHPUbPK337UDt/oTsl3fBOkfGFdkSIRFdLRAUuqcqnQJ/TzWcx&#10;F1B6hMId/fag6rC9LTZeg5Zc89uPT8MsVrIcgwbYOxcCl3ox7HJyXiqv2yipeKuN1KeOhc2U2aIx&#10;UG4vFpoOHZCMrxvfRdu24rcXPkpiZQJXLjacQucBqlPtEELvQEvVt4wymOalBlYNqwnhpybVhyZz&#10;Il8i++Aq4Y1HsfuiD7u9Nt6PWUqn5vuysbGxcQv+8HmwKHc578wV20Xbbfecc08GZ4JahDWAJz1O&#10;twawcT+2QXXjHzcI3APruux2jvNZNT+8yn6pMBmkaeRJBBeU+RPtvF4Oy76hb8tV4/NKsa0I2lf4&#10;GfxLLoAe5SUmvYQY9EEoaUvcNWrqxWoFOIev+If0OF58xtAtc12D0gVvWIvEuR6h59wtnITriuoK&#10;fhTPwzLsftMVekmGkCw9fnQTdyX0buWL+mdOH6/0LfNUzqBwHnJblGuPQmy/s4AhJs+Mav6xvhp9&#10;s/zIVcKnlXnOk6OVTsOTVya/jNlXfK1zpUcXieKXdUwn+jjEXo0Wh6tW+xBnfv/lmoQkQGuY+QKN&#10;JteJVi/Y33rmt5csKO2cQiiRkn4FnGXFJA6+GGB4GQWCRbTUAzzn5gbbF8xljZkrfVvuc3utEDiu&#10;5nj5jdC7OubAPBWFF/HGruhYe+07R8kz1qaR8UTLRS1soFeHu7rYL9CjfkF9B/u/cd6/Rp3Vsv6T&#10;fOPmRFvZOgl5vObPt3iwwq2RMQJQBdu4mm8UoNu8dn3unhCycbUX92zmWgZqmgRqqDofNGC6vWwN&#10;to0kw03JP9J8Zwzi9xq+RuRATxPrsVonXoN16hZ5PHFj/S4V+g76D+GGasUQSlc92ood+rtFrtF4&#10;bxEYQE1KqJA2QmWyA2hdTn16RgT/NtNS5RvE49I2iCu9DdaDlx1W4O+iOX4uDq+e8ek9q6T5HcLg&#10;OB+1mwygyDF4ZlQZR+OpTfQYL9ny4lh9OKeFymLsC8tepkoTT8Nvyj+cGcW625tVsI52Au34LOeF&#10;t4DqrKdh9WxmspcePJBs46k9OJUl6BvOocQAxTS0w0sbd1+A9zgZlfNTbSQcbeGQbetgP5jP/pR8&#10;nrrtB0MEbPwNrCZQZvCzWh2fwPOq4oYC2SFhY2W8+6ymxhaVGxsbGxseSBYXjsXwOoYxvhenslWX&#10;qwrYl9qKwzP1025bbWz0oMPAmvJ/BeZThCFHQdkNGJcr8eA7KUopyLFypYnHnRbeB/UA+nRtsl4g&#10;Q0SwLWB0UfJon8xJT/7xtCnB0179Ksp1S5d8LeJHvu6BrprJB/6AkOPxO/Kuk5+5lDd5urXXd2dr&#10;Gesx3kicaj9Azcd2JcmZgcb18Q/LJ7hCeCYValR5Ux7eOk7dpUStwInOSv1+iiFEps8CTjYFnAOT&#10;mMgy9o/hXyTgiJ5irXOn+LdenefSb2xIaI0Td08wWB4J11FzMna7IpEymnxQXpQmkdYfqyqANdLT&#10;s1FvB5mWhBEPnARuRcUQQohRLAPegxI1SkaVTGhxHLPlIc+gzrwVuCvVbmvqGcAgHh1v5pcZF0M8&#10;DCa0ldvaS8yGzx5lLF/PyBv1hzsnkC7SJF6u7k9LiYN0rvLhAzTFU5LXBJgkYMsBnMtne2RZIY8L&#10;tBYdn0/H6+MWwF26mrEcb27Gt8lk/YfhKweGJN6O+tRyTEPpoH/w+U8btBGOsWvFCQUwhkvwV92I&#10;xUCu6/8+n/EtR8xALIuo4BhwbCJr78yIS3bmM+9G3YVCRNaCvMsFm8rjM1+qnRe8YQa/KyRwXYdU&#10;wiqPrPe3aI8ZWhMYbGf/03EAf5P5jZG2V0RxcLUrLHgpwrNCUiLSscAVtiAvhA8IvK7SRZAsoVq8&#10;QpDNegxjiavClltt/Hia8hxW6kL5j6fgTCVfe3zpITPgnKVPGNoJPylSALYXnX9UvylknGWS0sb4&#10;AdOugch4hm75N+9G4fgHdFJKqG9oyGmfOKi0cFJGAs2LNRWQqN/8jTbiRx48pfnapTyHxaofrRvZ&#10;HihUIgiOV+zH5V9b/6Ox19iDoTHFtbN1zHF8dIQzGdEVRq+8XddL+OcSTLLwE9AWpLmGjlHDK8ol&#10;xi9LVP0jupptnKtrAr1GDA7to9Ks9M3wkoynKn2lpoji9jwMlzamSAyjTUQfElk/kS0gkB8OYyvV&#10;hagmFat6YXlXHsdUDrAKD2hdN4yvSPU/3HHitVu6KYTZCg913nMdruljo++P/s+T8vcL1Ljx1IT9&#10;ffKFR1kHyECLVrlPlyWynEnTPaIFHI4IHf1rE6VZ72Fssp7uxaxyzJaPi4FqE5WctBD0jUpswnFo&#10;XftweXxSfi84Ez06jBhru0yoVMsxKx8lG5+3yKdEJFX8rQiVjAF0c7pzbp16fgs99p+q7QSDBxGF&#10;Zmh74Wsj5hTIpY1SleLkw9gm0nragqSXVnUka6S1bIsu9W+uOhf4HnMtlCNGhapjKV/W+y+gsT/1&#10;I179aC1tRseNirgR+hy4Vu83lnD5tCmKW76j3s2kc6TRdBn3CQy2Ehl2khwYHZV3wixRpJ20ADHZ&#10;jQOzWhGBRlH1zZ2do2l72vcqvWj5sGHFAbmxsVGBerpapvvV9UdK39R7Jy18FjKc+YwzrkJQ81eC&#10;XwDRkR1WZcxcFCmlyjBQoTHori7t5tbRDhWWQhQ+j9JYOV/G3XtOyZjtVd5XUBv5aT1Vo6nRg9Xt&#10;FsmnD5u/idOD9a1IdJGmk8VxUKYE96MbFSSVrdsE9zKsWrMevka2DrPMZau254YrFGGKTq6Nm+eS&#10;r3xJ8jO56I1VMf2Qtl0+1DVWemHVxgaLEWevAdLSL0/hbk6ervlw+SmFEHkPuJ8mf/piDp1XXTAK&#10;rOS9fhsnE+frxpfw1On3M3MSyiL9WKf1DOInxSV5RwAAIABJREFU1YqcyR71e965Y9QS4d0dXgeq&#10;prxg/frXPKlbEOkIthGZSUXdw6/uhegNQrW5aGyql195E682g2ZPIYF+iMfj07CawOce6FdRZIqn&#10;27691Na1yPM5x8d94K6xMKmqPPo1d1g32Mdw7JJSlessI+McXzTXU1oR0WW1VH1KUHQoa7P3vPWg&#10;N0pDDaeArvaXHKq3S2fpp8yI/NyhVzhiPtgyxdDEXk3ys/KPToOgVjX5tMhA3AAy2o2qE4YQP573&#10;OZ5SuanHkxxlcE7ZSJo8OIc9cHfZvXFo78CVkA5jMNKv7tSd3vK115/igQO/I9E41v4a9/XqCp4p&#10;7So90yKWtPiQHeL1QzeZqMI/KM8S2SEyfIxgaKzmtRessewazH4CuoGqLOH6jfR9CG19/EgU2Na8&#10;Mo+ZcSbt+1x8AyVWbxPPcK9kK/hta5++nxunI+2pjtRHnnH6cjru13lrah1WzMrnwD4Q6gm/wsvn&#10;VPzvKw7JZ6onSsZZMMNTCInGPemAJVTAlZBRrkiMW6IeR6TkY8kRmio9iSWF/hVUtgk5IXqupdPa&#10;jus3swdrDBHF/pmOynuJLKaswgkenoQuMpKgbeDki8ad+tMAZphIf4dthw0JbUEy3neRGFJ8hNYY&#10;Pz2bub4YeL0aWtsgy/5K7VWmsjoRHWkVeuyX6oZIDKdge+NBiDsi/eBiXj0/txQZ4ME6VJa1D4nO&#10;VeWSPGipsn2kZcsGMi+VxEyBo/ZVU6KfRdu6sbC/vHLmXLGaha2x0q6h10j4hCFxFePlKEbjxr4C&#10;E7pGipk+pe3EvvEpS30BUmQ/MkT6ubF2S5XutHt30xwZCq253TP3iVbOfAv2NpfKmOTBiuI0RtDh&#10;3vNL6d/3w0+v++vgp11kn/nLZVr4jEmQmM/3IYJ/sXNEfeQRD4/80zQTA4queRzKFHsOqFr2YI0W&#10;d9a0ns1H3U5NomtBIpNghM967W0bfq20Z+O9IQIqrDbkHVAfz56D64PVxXj3ZnFjcQyeVm48gJ7z&#10;gjswQ/aOjMcZbjXWor9mANvYWBLe88wqNIR0N0x7bX+7pc58vEI1ym9sHbL+QjoOvLx2UG5D6zcw&#10;c7Y+M0aKDIrQc1Uz8mqbhGeMw38Xy68et6EysKaU0JQa8oqwjmV4EkD8c+/0xtC8jhxLUR5JrsHk&#10;lJm8+S4K95JS5Ul6HeqGGh0HKZjcpePX3xZx3zejz2+CvhRCosHNA0/c2XI/Oca4YRSlfJLrA/GO&#10;Ha00vS6TJkgkVB74TMuxVCG3t+WKoOYpCk+s860d8Y0TQP5dbht6IwKdlgOvnwQeG0uP6FAsgfJA&#10;8TGJDV15d9GrVCcR+GV6CBPT22HZdhW/tkrsSr2xNqxvF14XmrFybKzqYQCU8rW2Q2/FpZLLKKOh&#10;pz+UYwaHHwtoKCOkwlJPsEH6EFJZ1S0DcwEkG3KymevxBE0QtKAERlS9xPDe/5RXpIswojwJaafD&#10;qmPRNRtWIgUxvIP52jZazOfqab3g67ASh38Xa+wl7egJJdFPO6G/+cY0t6aiZjv2cjF7p4YQQspy&#10;7TiEQYuXZDPJa2FjbjCyfAW9RVrf8n5B2t/R/QRKp9SLhnNrcFf+oPRG79aR/WgPRtUXSz7Wg9Wj&#10;AmLB1po0uEcTargQZyiKVJMjJmMdchMv5Dzl3HD3nzhJqJS/4rEPDAeDsTxdYqk1slxdCOctpMdi&#10;ROaCWlxXYKAxrlhcmJKSoG+1a56NlcpL1tzf7shPZqAwGDH0tbmFflQk3+h8SMr4uUmcZt4jWJCR&#10;LbxKf36mhgMRdCPcSIuEVwK/I0ZkElXsarArRIrOyCqvWUEauBqHbFim1dppO490/ngTZijQozQ9&#10;ePn0VXwjXOrd0vxHtXbuhxjqAxShqIotfAqDH4rjSTjwgcZVA3rGWtlcV0Y8sFl0Bq39qOZctaJC&#10;RGuT3vkNl6eWeR+p31FuU4tJP4J/ij5iDH3lhaJnRX1sVX18qhc+YAm16+vRJGNy7G/K/Fk4+0BS&#10;EN8KeEifwP81vOd3CiHEBEyeaCOQj5QoT4cbCrsY4pMUbo1syTCR1wVjzI+A1ryKiTtE1NieTLu1&#10;DK6zLF3iOjoQpuflIQLeO5iHMGpq39jY2HgB4IaaGhHa+dbG7JPYjY2NjS1o+mF1hrTQgFi76eX4&#10;1e3D60zhPXgTrxs92BvjLwIa0NovNYUHkceH4pAmnHxWnl8bT+KLM7hpYEVeK0aieJM8CgehaSQR&#10;Y7RfZyVE4RUczYNBZCMLALOjWXW8zxGcisTGPurvK+8JlVIa8wh4yGNvFPybMcun+hnMCz+o9bzY&#10;KGVho4vZfZBmAj5n9lDO8HVsH/m3/DCsGpi+bd2a1/3Qt0cEWsuWD+99YOQDeh/9YF87LPB6665c&#10;QEDHztrbt58a/09fXX/bm5o3+KMgy6jp6ifVRVHyZ/XCg+PpKf2MXIOk67oxslfZ789AT694ePyc&#10;t4Ly9wW1lKOiVs6QR+uC1fkm/OTJ78VGLW2/SeXC82c8V1OiM5oemFzzxUehYKag3nuBd9gJfFV+&#10;luTnhB4lorjH3F4kRMxZZgJ8HF7+3EttN1jMOuo4uzfpapCA4TPnKmxiX+1e7sFao54McoOUOBW9&#10;wdIPd/UUGh7QcK67jzofB2lLnA2xeMKJDamWiRcwI5RANPYbCeXkIllGr/ykJC1AeCGBJ4FD15Ib&#10;qNoEdXaH1gvQ28e/dRLmAXWOv2f1/rRdBhsLU8x2bkQ8xrl1URk1rKjX5gTx2CrJfD10kL5MriOn&#10;opejsE6jvKhXF/FBnWlu5Jd7SDQc+LqSthvGNeZJVPEhB2lIGI4d/qARdUbZrzAKi/Ggyz8wsW/R&#10;tDj4HfzgcR4A9peYPqXdWOAuh1c6/r28jhrP2XM8TXkdTAGqWqcWHkn/YOMsYoUzwObPhvZir27G&#10;gxdy9Z+Sg0ZhGDvUKoMS+ZLf3H0XxOu4YF08tmfnI4GWpDGLaaPgR1dNFkjVvu/AeIEsHMKMehEH&#10;h2EBCHnroeFfp9GwaCDlYMnXN4XaAXX9DP8997FR4AOuBMCWIHkRsfvATOOQlWq4yT68QYeR+iOG&#10;3BY1uuqlxRzvnJv1Xl7uqSyji1zvMY7mtI146WiY0di2TLs+bGAdtiv7cqEFNQyhsOnL3Ygdnuaw&#10;bd5vwQLHOleE2wLsDyMlWXbQZeq2GTZ3r6nit1DIrHgZw1kU5Roq//1k4v0z+CjX9ptnGW+Ye6KD&#10;xCWi4GOH4oHTVical2D1YDXzy+iuj8ijjY2341ZBSQqLSXpyC19X5YTraioYm1umiamePRY47mPe&#10;ILet7S2tR+y6x+aP6vMNDp4jSHU5GKTR+v4GjPCsj+B5t3niQV9/HkKiPgb55/oLZw/Ipy+MB+ub&#10;IfVLNpqKh0zEaai3d/1M0zpGjz4gnpDN9xtYjS2FOruyRNMEDrxsIDx6EsMe+9/Oxecw7V22b5xH&#10;/GGmLU/+YtDr/D3XdajO+HsOvROc8lj9vrGxsfFNTBN1DOErvl+rQ/QFSjONJx/HGzr+lbD6kj1R&#10;/sZ8eBjO5ex4P7z7+ml8sQf+VQcBwCQ96jmNRB91uaXHhcB7NKVQLBIxoOimeDIkwGe0n05X12Dh&#10;qbzs0wyMJIx3j6nkvpQuAIYWq5GHGlVpvNfczn01ichQbhtO5BpBCKgSV41WxclwBczw9KwMMqfr&#10;AuoBerVppJxq4iyspOf6w3Gd4q8OlkFVuTrwRlbkXU6TNE4TM9mf7JWuLUTsjWI8DLGGM+H4MgEe&#10;Co+GKuDCMExCT7xR7Sq+dCWqpw20FsZrX6yfCcXAN6oue3VpktethDuNCFa+lgnXsBFCaLRxHQMH&#10;PAvo2Uhfadcpq7VbIP+W8cTOxfTT/cFX9nMTeQ/T4iGEctUv/5+v28P8kXwuOmRJe4YxgGWeflcq&#10;m24o/ck1rTquB8cC2i/id1mMylpraKE7x24dlgH+izS+UAkCTMmfuY9CHa7V0IKJ+8cdpZeSXr6U&#10;t76VzPPSfIlc19imZXiOMSjB/P0V+VirXBm+5SPbEkNy4V3sJaj1mhH2iZb/5C1jZm3K88wy30bK&#10;/8fOTaQhgK2ltQTrRl65a/SLaQQtryQZ5bMDir1UTst8k3/rYyYK0fLZ4MrIAMFXoIcj8eVe6oAz&#10;GrQHc7JFDzSzGvuln9wUjCyNLcW1ppnQXxusVvnAz+m77g6MomwKwmnQbOZJ/Ocgj7XeJri+iMwk&#10;TshNNlaNDqHhuNItZgqRMT6sMa31Zx2zeBEhp/XHIiwiPO3JZY5dPJnGBgPVRtXWzdh81vEG7asR&#10;64yf6mNG8PceqtPkop7FNFv56TiAjvnH8lZqnk1qAjj3TfjlM0Scz0EnXWucaZoGHuJxzx/BDbon&#10;2iInvB1doQn+En5Xxq82+hUj5YBy6IDp+vf0cRzJXwq6sbS1LZS7Ihhnr197MnkqmQfJrL/uzu5G&#10;D/qtbSsc66i8Ksi4rHmNHsGMzLOc53MvubobHjbnt6F3KXpm+dm4BbtDN74KYihfYvPYiWlhQTY2&#10;NjYWhySxZ0nyC34fGy/E7usVsLo3x8Z1PCdZ9xxfA+v0g/3FjqqBFQ/pFILgaUnzBHBtsdkoV49z&#10;k3ETKXnasWnxxjoJ8hteErEAUq0uCsezaJEi8VrQvZ6quwqVjOKul4pXZGFepR1T1feUZ4FpzesM&#10;5otMoVI+oazeflsSxnHQ9ppDbjEmmuVhqseQeBaZPUBASu8emH2aOEwfurSAeUTnSpEKR794X1uw&#10;TEMO1mt/o+0DvWeQ96/HNapIRhonwyT6hvJ6wgxoeevZcH0so7dcKh7XHtDeHNtBBH+fNNZO8mNt&#10;8AavBQ1P8j9S9vgcq3xUusseJ+m86Z9QlRVRyVz6vXHNvVurKGuxUKCQ/scLn6RFwvvQq+umBEwv&#10;8g/XpZwuniO63+G6S+FAXsHMmhBBQu9pYHmZZU+Z668VHvyN9MK1nvu92Ld1fLJ623uAq+OVemv+&#10;fzZ9DOtYtK+Q7zdDydB3RQglJm0U7ROp/JBCaq3PPW+gH0DLY5PNY9Sxq3Amg2Eq3gbzugfSIttS&#10;J31664O7BaJ7sOaNfmYQcUuGN5pgZBq1rqsdYx29HY7z1IblGZCVg/wXKw4R8aZe623M9dbUYzsR&#10;TnyBAD+BgKs09xgYzUpTJiaJAZEY3E46TExIiRVogFPct+l4aRoGufHRoWha+o2DpICdiuhBf/IG&#10;CF1HJFfXumAwjlZZkAYsktPLe2KDGMMRjiORevsyM3w9VwlBcBJv/ygu0CjNc4srN09zO2lzv3cj&#10;WdKFABaP40P5ztNwM5xa8zj0R1nLMkWyFqxuk/GyIb39erwHz2+s9xSgQZTIR88ZERHNSBQFVZ0x&#10;9xVzALrYpO7SwSTZG8L1ehnt2+emO+cDvySgY8fw25SjRVRfo0sXOZ+dsW+3N8T9ptcsqZ0VG0QD&#10;Sks/nyp9h5HCCuPBsmUv0QOdpqxjfUPSjtTiimH1aquR/mjslVvltfS90VjAc9dhduY60rX+bsev&#10;SUG7Bn7/lSojKqJScp4GHpiUrJPIO4yni3zXuPABbG3eo2uivUE6Y46jNL+EYGtEbVZ8K1TL24x2&#10;UGxHQ+SM6Ti50jPflwsRwMtJZgrepFguNWV6PFgvF2Uz2mxsvA+xXm/nlTQd9ODLkm4puQYwXUmh&#10;yhjQtb4o41bt542Nd8IqRd8gbTdCCFVXqevAgt3a64kfI7wpk5fAa0bNJxCD/5r9RR1gTXi0tMm1&#10;aWMp4Fk7PgpGpRE0zoZBGhtWXDns+gL+uYyvlIj3VRCt3bdDOpYNIYTQ8JS8UiyN3+fhQ5QIjZfJ&#10;Bld2sTueGymNXEqB3nLvJxKwbUdlBtG/MH5i9YH3EnBoU3MzeLmrLYLJN0rmwHEOXYHL9XIXPNcI&#10;U9oAeQswYWk2TFjZM2HDCrtXSvVwpPvRcr2aaervwNLqnDfPKoD3Dyy6lFlUpWNPknjHLwz+ARti&#10;TEg76sTrvmI5bMPmYRGFbGPjLrD2GfBX3SSn+if4hV4jjVXCP4mV1zuK7HErwbxP6tlPEW/ZkZuL&#10;Od+/ylXa0PLp+CfRgS7ZbMRrmEeBZR6Bt20aK6mdvKZDieBSZOXAcrVG5Cvi9kI0foFH0Ffxuhop&#10;C9cBpIuxXO0VT51NfRD71u90tlcL6K2i6TeVLUpfX3wRLHij4T4+rX4IQP7S2BqK279qr5fK0/iC&#10;Kmmq66WUfqYjj3BzRPQRnh3WdUvgqY+CJ7YXETSWPgyhXjO7EY+yOunU4xM+q1KX3yJJXPF/ChYs&#10;S+yMofJpeXyWvG3DBeY5p13z7DE2WRamHnrWtHqbnx0T88Mo5CNX/UeuA91pnEtkIICoeaHE4M6P&#10;O+oyFPLAIdapRM8r7VDfkHX9brzlStoSaFh1RA2MXikUdRFMJIF/Q4xgTatjdZmQQpAWqpR1hYlD&#10;YHV5VxceTt0uBJOa29rAPSa/VZD1mep7QjiydGibKR0RCMG2LVE9nbIC9BQY27uMQ8DVqc8y2SX6&#10;AqRtU9f2heput90rsvYnv0PdRtaryPt2vi09dNm9BrcA7Sux8jovayY0Lxx9hvquTCe8R04JZGT2&#10;YZCH82sCr6TJz1LDlnTjOjCSRwm3E8Fzbb1LIYQ4cBVfCyUgSbDMB2OWkdMb04oQNu3xDBTMtKNs&#10;v4J7Qqn9+zxYtda6Uc5E8s08JBj+24Fx6x8sncsNZIt9Vd27OXuwImPoFEzcARhmZmREeYuUQu6e&#10;MU7qJdiA7RCNrcdYurhwVMY4RUao4/+VuiQ5QIFPDPXB4/OVDfAxkJUFKgpS/KHVXZWz0fxZu+Cr&#10;UW/QN74BSQmzJWuSLnQmW0I3RFha/T09I0ieyjAamQckSzZWiHp0rZswW0+1GLpPw9/GjMn8Lyuh&#10;2jCGMUPr2rXc2JCg68TU6AllCLGURrpppDRKieQnybCK875uhjkp8O9Z766jjMVW2ymH6PSR5IjE&#10;YbkYrBnVYp7qN3Rt/B3sk0IHQM+cP9CcvEffYliwH74la+0NnD18voByOwS6FwH91ftN1hsbq6Nt&#10;dmLwh6fJV3Quj1q0zoPVsXXZEcJQxgV40GutmqNnFl6rsVTeN1b7DR7fkF8rwfVmktkxrzpBaoAe&#10;auxx8BSu+lFx68ZVmV0fFM5bB/61PTgtRcdA38xtBnvyEGr34ezG+/vST+9gE30x8wvchImhpuua&#10;gUi9A5ARluoVYTKaV3Cjzt01yk6Q2xfZC5yvo85Gzzg4nWCw+7roVRVxCfgaOPFY9miqrp2GDJOX&#10;WAx1HQy0Mj8/AxqhrhibtLF0FmHwUIDjE3iD/HImLlkb5LAX/SzNGWPoACRrA9M3I3OMxKSWEAPf&#10;vcNS7WzoswBE81y3otKX1rcz97xh0ltW0QOFnzs5U3FSx9Hr9yP8t97Wu9GAGG5pbrve0W/uBj2i&#10;f9CZoIebSee/iC3rEQwN3fL3NnmjY4bGuaf7gNHQHpiOUHYIpUC0xAuw+SsKc/bgS36Y1bkY4OXa&#10;CBikuovm8JVAAnZTKbKSwPYuoXnjrU56g7PhwLprm+uza4BeZIKXSZxbuwcpqXMmDTnH5WvfrfY5&#10;y26n9QCua9b5gTwfoINNByuOdB26yGzrpdz4UXXiQhnbhagLA9XBq4eHk0DxuK/ZRaXi3RXhl5R1&#10;3xicU551LHvoVeq+si6w5PGpMdW5bHtJCiQV6NyGfdO4pd7Tj0MerKedAywgA3ENtY10tSgCX92u&#10;09JKGcAN+aONS4QNropl8nPzyr10zVTJohfJ5by6qLdhbh8lH4U1DiB0+Y6GfFdBJ5O5r7SEqZ2E&#10;urZHMP7ZxY5+YYcB01a5nI5mRAalEJg5FpjKpa4yPHpV8mAdEfzE5kgooCOXABVJWg+qelsrKseg&#10;7ocWY7V8v6gMVGV0pDVMHRVYGeDGXWQJJUeVoBf+xqoQxENPZmMu8XKnF1tPG9zJYzU+HcoepfH3&#10;zHQ/jMwPLGvJmhXkmY5j6VdPh/pgdr95z4cVXjwY4aespoDbFVfqiVSDvKHi9gFB7rsYpI0Y2WAm&#10;QsvQlLDuZRwThs4DY1oyzNnTRn19HKuZtaaRtVruob7aYXhSCzA9l0fSz8hpo/Nez/K7+S5HAk6U&#10;fkDjffTA53aIq10Xld4D9loCgd6A8vZnHAD7xwQeS7sokANMsSL3St+8oX8uQtlDaWu5y9glBkn6&#10;gnc1q0iyNsNzudR9Jfyi8ITXhljFobXqPlw6pxABUd7MLYslVYEBaCpWJ7isX2kmDg+N16EmrS18&#10;vnAcRn8SX54nN2I348bGxkzMP4Le8ADbP5P1IGlbJ5kqZ6tNMUBD5mm41Ux1FDPHeRTKfC9sraWl&#10;2nJlY+OAOBkEZ4YuYVInro58viWc/iTqY8zJAc6M71myYNzACms4qvAwVuWpJ+XKZG+d2BelHNXb&#10;hw3ttAHKIT5fPgHq90Sk6blhG1M0ufxd7bWWSz09KcxvQh1hotDhdloRPo/ohHu4jp19kj0q8BTr&#10;IEKSinzTl6YJCT28WSR/TtfZrsxNtBFw8NCswOzM+B472/wSB+ajO0u6Y7SNrlqN8rgN4VUvVbU8&#10;S7gJg0ybjemhTRL58tDVtnd4eDyHFbwFZ6Gum5AuBNm6ZS2L018YUqxTjIRKt1e1N/LzoE5mhHWU&#10;lNs/1b/BzKJ1jI6GG+FQvEqN8+HXr0CmhshnBeszbAfNWJhCqHRByckGdn0Ev9W1tbbVoT2lrPHL&#10;nnkxFw6X81zRhJuzf1jmhqOmZ3vW/JEzXrcp2RdtvLbWz+ufckgPuVWYHUfhCtPWDQDvkO4zuCy7&#10;/POXFEKM9n59B+Yfc0iik5fLDmVL5YFPSN6wGfAusMjGWKc5v57eqLhUdlUXGARrnrMu+hbNtp55&#10;erqMSP5K6Xr5aPHyFYnwT48zWBseC0C2Mm2gkiG8acvsPhyx+cUUf5IjAhd2OpE5fYEpI8ZTeETF&#10;5ZzGG8EMRlw+qg9f7i+XZADLizg+3S5aaaXwkVYqdbdNFRj+IKVUN5qixZzGaSafgKr9lWvxyOUd&#10;NhdpA3EBSCcNbJNIjC2OH5MU+NI4TmdaHJkQCJJBpr7SSMYhuFsWaVKQMCZb3XD8EljP37/lKTEU&#10;S8KVhtYQy859IT4+ZgTzPMcwi0c6S1vilz0JmzXGdJyUe2e/hSPniaWNaNlVPsu8gTs7jka1SkLZ&#10;QeY3JKsGrBM2HXR9gCumUhVpYXVTZKBMSCFo9YZQ1zFDvjyW3mZsvHI9JqOnXa14MnTBjCvYV+Fh&#10;lNUOOaujsKHiWoYHvP7JCaUFgNERFPkqGUxU7V4wqtHnVGUY6u1iYWQeVWro2baW2Hgg2/n7KJ8K&#10;rhhi0U6BbetansKNZG4+sL2u0pS0p9JSNVKdk/5eP+P2Qmc+gwdO0XNSMazGzGT6xUFNzFiD1cg/&#10;sGUBqya7I2MCFMOtRXmKjGPyNryqMSzXOOiwAZTbXx56FeOkgtIl/CxVJl8mYVY8mbByWiznBBRW&#10;ZTqHECInvmR+OiGvD7n/JO1co2lJC9v2V1YZx6FuS8jrU6GKWtB5aS0cvvU4WZH2J/CZVDZs51Dk&#10;DVMaylHsCnkNOcUTWFsT0yR5v5Ez0raBto08PmH4gHBOOnSd+wiaAuoKd6AJltVhixgCc23e06FC&#10;UT3UdL+pJux9yTNMnKxh2GjF6mvKVr2iWfGVajsCLM7Co2RvYlepjrAGEqq2DE97sCqgCr2LV4fI&#10;Zq2k0dI8xSOl4TLVxo+lK1IIRuYcekenzyy2RcCPMmFtq37dY6ycXAQz1odj/QXIMqHrOxCfR6XD&#10;R/bzFLQ23szjaRxZCWONBYiSTs4syTtIzlhNTKk+5Dmo1iTi+bDS5mVjUdwxNTpkqAXUdFCRtJRB&#10;7G3mqSLbmtxwRSdtsfekccNTLeHqGennvN+/UK6mOnP7iT5kw+H5LVVPjzIZw6qkbwxvJCmRzspJ&#10;5syZoKJFnjsyZ1Kb6xTeurZ+Rxe6HxZT1zvLLkcp1eEOfY0jlDrC4cVhOENnH+oNEfibVKdqE1ho&#10;/GT9dUPaX8To2jGq0tFlZWZfzZR0TjFYZWAvsD+OW2f0dbXOVsxPUE6/7joArxaoPDaHDLmg85vt&#10;k6Yers1GOXtKwVBXpzLRadVAH1noA0DjfiL+GTfNPBnCgcDVc4KNjY2NSyexL0Ikf9+wJPecGb+9&#10;x3rDJp39CL19GUOowRuH9QwSkD1W7xg/s8rwOBQWDzouoZ+aXgd9tr9BBvigV8bbTc4b3mgZVXvb&#10;vy/9cfxzuZfV/En8omcx33ZeH61aS/u7T82+QcNIFVLyJrvENAMrfOv72z1kLvOfDWxXR71yuIPE&#10;W0qlzBh+oQlchxPQNrMQkzweZl1drNIc/8B2sL53Db0NNoI8TGYxDARNh07KbEI+QQMhQ2cE2Pum&#10;puXl2VkWWSrlgdtFRI/GylWv0cNP6Rx7rTE4cjWfW7zx03N7LvdBAv86gMiZii76IZKT4/7i4O1A&#10;TsnCbxl+95I/Og+lcAuXw0EwmHGVXaM3KtuH3gjvVLcRz7y36y9uAFfzqwhBnnM6r+PwTNJyaMa4&#10;WYz0HZJbQMZpfjMl7+I7ONVQJlhdvXR4Mw1lqaivf5OD62OYxESrUpedqwvbBK7rHBt49ZZ0A/x7&#10;deU2Mp+PLPpb7UE2qH9X7pnw4SigbhIpm8JcuNMoefCXBvSKJPUcHQ0hxEiM45YxXI29t0EQBDQV&#10;XQNEodJZ+h9fl+16FtThqX5UPsFfeSqmRSsdshW6rtKjqVNm4JCpAv3qZ91Ii56N9n1y3nM5YGQc&#10;czlGdlg9c00ehWMYnedVvp4Y7ScRd0dArj4uBlZNAdM8WFfxdLyNj6xE9eSJ7EfZeHJBcpjj7YU6&#10;itSIUdVjg67G/gt8W7MvMCux5mB+UseAjUqz4Ko4tNrYWJehK4NVbBa60fC7uD9b2Wp6sFLDMvh4&#10;u5Qzr64Ty1P2lCspN09hlbXvDjxZ1zcbAcaGAAAgAElEQVS08xt4xPOZmcGSjseaueZIgLqsEeNq&#10;XRVorxKNrLEuHz2+EIv0KtiQQ+Uf2/o0Q6czpdWSsN5J4NoptcWW/xNSl7MhvXxm4vGX9IZdJnf4&#10;wB881icCpr4A/FDDZ/3lNMJ0iRmyYBdDq7AfsUCLVTouAfuNRrJxFeZTjyJEaKlfIOUBNLnUOnpo&#10;Ae7fxm1ltnK+qW3CUKLn2M1P4ZFAb/2F9Hl9i3XqvKYXKQeNr5HOxXqjVDhVravWkydqaJ7b/3fO&#10;6VZNhC1oF9TlVsxktRsZ6Wl83HyoctWxY3qIgI2NjXVxZ2gHbGq9b2m6/aT7BiO8GbTqM/m6s6yN&#10;jY2NidjiayOEtqmitdyLzhAZAwONNawugNX46QPXEWM1+rbsaHtFbtyDW89mRw9oholsvAEeht2v&#10;osvAumKczZXgdYXSXuBc8qioj17HYAE0aujRgJ55FdVo11ljCIbwsPJiheSzWvsIzwVXR/h7htYG&#10;pvbnNkyGppwvLxgm0rWtGeI5RvQ2SRymJARLX2tvLh/mS3nWMxas9FVvmcF8I2jN35lX72a0Tw+d&#10;jVm4uCb0uC20uEjo2yUIs/z4o/vbR/abfKMnBP+xW1FzPtTrWSOldFcweuOhhAaIlSNn7bXb8OCt&#10;zUjEJxrtLHvqDdYjYTRR8hSyh4+SP4WQrHGzlPK6PVeFH98hzXN7/ZS6Ox0D1oP2bgi7APpLW8l7&#10;QBs0Mb9NKBUvyidiMA0FsmLq60o/Y7djdM2ajeb6Rl781QypR+kzLw6zhEL7C9gerIvBfk2/8RRe&#10;5Zm4MX1jjF0uhge+XXEY5o5nOM5Xf3lum46LdLi+sh6aiH0c4Z+fEnpedEs0QR/tDmiGsxn01bQJ&#10;X9d5bHZwuo/jWUGiISDoUSaz8G60MTuW6pXyvI3fd9N521p1L8jJUCR/pXQqqKGOJdhN5wrOq455&#10;3T8NB/DSIlcirHmmgwxxM8dX1lNSCFKA+epAuIv+MGcFIy+1/e3Tgc5VMcOvoZGsPZFs+BPUg7PR&#10;PKYQUx3iqtBiDkvLebvVbiHV/+BPjrMaSbWVwrgwV0chifyWyF+eHKSAy7YYV0sZhq6nSUaH3Qzn&#10;AIjEtEGrlO+bX6khtd3uVObz8UE3+uHffn1zSj6Ekw4iZsxT8f0vg/lazxSCqGzr3tr7PTVZB2jJ&#10;rGwYFZ+Tl3RI6ei2D7WDkYYZHWEF8fnnM5J5G1g3NhRQgbE36G20l9nv4a/U0wxnj6qNjY0NL4i2&#10;4wt5t2bwPMT+JLtN0WjosGb1kLhanJbfczzOWMrfqB68kWd/9I6s3WobIewV8hk0PVg3pmEbWL+C&#10;6hjh+FnxKEipdsufcW3V6i7uzYv3ss61l1j2H7nOik/Oxut8e3gNAw9vRLMO0HvA+vbFwXbRvJ6v&#10;mt5HPKU2voGV+v6aty/vQRDBv2NM5ate4yQKIYd5im7TKPTqtrT6jT2JebzpL1bEHFzppcdbl+hV&#10;0svK0u9hleK8LII9ZE5vSn1GafV/tG2sDDswuWwbLIUvt8R1WYs99iBNNvVwOe+CxX98DXDriEX3&#10;px7z/FPwWd4WsLk2+iDdvJHgrWV57+XvsFFZ0FNu3qP805jXrn/TTc6IS/Vo/L0ZMaCmxKJ0pqm6&#10;sSvBl7wNR7RerTABJiFt7FMpXXbJx94IWBH3ji3Yk+/qXBnlRWyvCaEdxGt3DV7eYtiU+vRNfrqw&#10;jx7j2sm7dcVx426M3mDhETtXyz+3P/zDhsjGyfxVKBHe6S1pQFoPIaEc/qqAPCtJ+/s+CyBm89eB&#10;FFJpvxSSua2GZcQvcwih2BnxM4G+2D7Hz7QlPGHRC2t7YZ1H3DSCIRvxV7DzhwsOru05Ek7X1jNw&#10;hB0m+RFDiMl2fJJCCElMlco4aNKS4xEQktoEsxtZ7gTcg/rE+eZijM6cHXMxZpiYUd9IwgLk/2m5&#10;MyDPojrlVeh3GmjMUqk/PAxIJ4m2cxN9r4KWTuQt4dAktYp/9DnLRl6IkHKAU0wIAee+/+2wgVj7&#10;GNWTPBNtCr+MmA6Trzi+nYWpPI9Cs9lw/HnQ9oLVQVB6tj1YHbGKV40VX9/Uz/Bg9cbsOFLWsr+G&#10;W+s2WNSX29+Kv9YGs+NhQ3xdvr8fvb4GfxjLNsuNcywl1oP1MlnmN2vMuBVkzNWhwZl7zGWPyHNr&#10;FqMD4B098HwvPwGuA97UElZe6eHDE0blN7VrD5hDy1uwyoIJ668b1Vfh+CsQzrUrXN6ToHfYJGRs&#10;d6H/YmwD60Y3VruiuQovGxsbGxtr4u+uFV/dvI6j9prksepocboEMBUrGF8hMj+z2818g2/wmfbc&#10;pW6zzn3WGg4bU7C6VJqNa7ci7sHYBB/vWWhcfcPK9W1AT+ONudgGVgEeYQhWUzB7MXq93BpztYcm&#10;pEffzud59ZwrwwNaW1rSXbkSa/U4sb5V0Yo7x/9ouBFrnjuuIlh5mVGmtayet2FebbMZsXdabwud&#10;2c93e5jO8DR725p2JVyRO46rtkm8KtcHnWfbda/WheWR9rvbiN3bd78tXiqfK5C7ax5bwinzzzi/&#10;r/aNtjZx+pf1+iZ7xTF1tDUh/QubAOIe5CQJJE4NQ2sKOIzO4Fhm2wyUAX9UWqi/XJALhVDookHW&#10;yBBCCYVBw1JY1mjY/uA3i5eTdU9A8TcP0ih0j8GSKlEJF5mb4paBBOWRIflNuHEXwoQBcC6Byjwg&#10;VOpnUn/Xv8GkIssxVm+Fz3+FXSsprz2XLc3F+cIiNpV81jweh2QrSSAkawUdwho2MKfDEuOkN2yP&#10;cZ4so3Y6mg/as3r1uG1gPeAR02MlWAbXFeVRGoT0N02552K5evDSg968s43rb1MMPYxGq9R5FT6u&#10;wCcWmZ2mJd+s0BpXDy2ulv8UvjBOvwKvvsAbl6tXtrKxqRA07TJnXAztaZ87r55X1BecUm8P+WGO&#10;fww/Z/voaQ/9xURt9c8x4HMymC9lA8BFD1br2ipuMI9/8jxL8HeuPKks5WF0OBBgQ64Cu/XoKLSG&#10;g93wQu8osJqL+AESwaIzKqpGnEFaae+FZNT2Wl0rU6ADTakosl8P8iigKfmRlw/lAA2i66zSi964&#10;U2dvjRDbsQtJo/EPQhc102pljJTtgBn0M81tYN3YWAQzXjy1sbGxsfEUtjzf2Gih9mDtnzc/w2O9&#10;if9LyMbVypO1kwZEy7S28UWMGPI0E9zGO3BKjkpuxIh6dLx33y2c96jWMePmoUR7Bjz5rQ2sPRV4&#10;+AqwJZ2lsW43asl+/nMGp1Le2+E2GUBogKdOUqbjyjgXrhXgJLUL/evarGOuPHYtFnrL3F22gmru&#10;WPmyjstVDx9W4X9Uzq/arotgTKYx1+Z2O3OtshxqHjV/HIFGo68fk9majFhU9xdZIN8l0w70Xp3G&#10;i0Y/sR+7ZoJ93pAXjIB/9WwT2ieBklvkDfplX9nPj88rsF73ppnISkUSjFyeptD46Ok3cZflwEfG&#10;u8fA7+bJhHUCvZSIykfgaRsj9k6kg9I8x6B3I/ZvfaqHKp0uhKbc4daRag0akV2DsoqtQ0/+C2UD&#10;Js5xEvj+vBzGxRj+qKJfFyjSkPatV2+2VwZWbcBUsZa6i3sPZirAIy7aLajXlwbL846LNGrItsbI&#10;sJbB1UtTfNlYYY2yrOlaMSG53zX0jAMtfRWbEj6DND8UWkOLm7aSd/EoFx5XcFtzkRsnrbFr3zpi&#10;zIjJOkTDOR2FOSxJ9YPxULKPnccxeu2cfr9nPhvKGBzGeKPykl7U7FCLyFdqEItRYDv56G5W9MS/&#10;hkBrNM0H03XwMtRT4AoxR6+7LU+nV0Kp+iNmzn172hBmjEGyRo7clbee4YESJZ2tn3z/KL/iNesx&#10;pxaRJBfR1xK1a4g1fBrnrcobZ2M8n+G5YvV4jcpzrswrPamVNQe/9j5nod+7K67MCtxP2JiUUKzm&#10;RAyqmhFO7uEUUoilJDhmAgn3Iu0lR1Fig3fS7Fl/Rris+BgYF6NrNdJ5f8yg572yt3pPDRgzLSer&#10;ofnAlN2b78hsS0vbpyNUCcUOEbDRjVU85kK4l5eV6r2xsbGx8YcxqnFvbNyA2192dmtpa2PIYD0B&#10;W0R5YcRjMw7mu8rHFTp0xFzxdH1qxK0w8xRUHqyzD+KxB+uWChshMM45qxywA1zlaRtYNz6DO970&#10;vo2sGLtNNv4koKvQxsY0tNY0ZQCupq928APXlb3GfAOoBxMcDsRlOJCEgbgQM0MhkczRcLXWZXpw&#10;ROhvA9ZO6FW2cWJ82d0LNo9E/s5qH28f5fdD8pqjnsF1FJffc/sLl+EaOr8fqLjD9cQerL0iTvOo&#10;vYInD6S0WyWrgLupmv9GGkriIv0voWlg9a746PVyCuv19bv5n4meN4RPDXHAXaW+sTw1bMUFd+5W&#10;+fSauLWs0ZOannrfuQEdmaMeY0ajwV3hvzpXtevFZyHMTx3lQv41uFxldwoLsAqkEBoz+KXvRS2n&#10;/o2iZoRl2LgbI1cV43E1jtKp8QvBAscyfKaUAKwwkRihflf9QLnifT7I06Eow6uVF5eVBCxpmV20&#10;+dLswy8e96OXW0fX9dltZdU9xGfZMFAeE36pjbW6Upn/nGM5hRCqV9Mz9LuMlaTjUH2I51esmK4+&#10;QtbbLMB5EgKWH0LmBDMcPOIE8jsFNIjjDoiHSMtLZ3dYL4yzRTBjufwChlO5gnz8wHvicdZujsM2&#10;H/cf8vTzWHsLWvLhz2e+moAaaph9KP1m27/3lUUxKoXHoYaD+yUQnwktIj4JIQG7Vl3XkxdoEIsl&#10;ZewSjBgWH9RTFJ9zLsUEDr8Sag9NW6JhbuR1Jok8tXg2heSLUeRrBlSZ4zBXInlxmYkmY0yFo/Sq&#10;nUVDT3t4e8hmG0NP/V7jwToSg/KNCvr21BjH9mB9Fl9om+46vL/KbvhC/4u4smPceDXqa21duS+W&#10;3hpoEf3pyno3DuPq/dveBwA2Ym/UQ2eAerBi6G2EDHfUhshlaBj6bEcfBnDl8LZh6XGVLjIJW/xx&#10;ZsNY/TIXFf8TYDeP+uU8cWNbDhbVn4/OCOtIGy3HUsZHoVunp62JuNjxUmivIX1f4R+ZRom9uJcb&#10;zUjdg5F3arCj9qE9Dz3cuqJjWGpQxXEXyqu9pOUSet7fggzoknOlSsFA2/Csd4/7GgPrxsbGxoYd&#10;e1u/sUEheTSFIPua/dEN4cYGgWkjl6CxRvPA2nDBx8XV1mOewpD5a+MP4GMiZsMVE0dHh4GTeuY+&#10;ccRzi4H1jSf4S/KsvP1tnKTuPm5JdyQ4Pwo0RvnQ0r7Ca+4FYSpmhH148lq7B9QrYnC8Z7caR9cs&#10;t+vkymnxnTPnDu/yqZDasVXsiuuIA+4OE8NwMJgPrGmERgzCGtZlJLKdyvu3FTjZ72gaGNOtRyJU&#10;KXO81CDXO4UQonr9lwbimAezvIjgTdC5rVjvyN91zXRmq1JI5a+sw9Crl7+PMu9UQ40phhBTdZM/&#10;BNs1U5qugrJrcm9VsEmL4XCm6SdSfWU9PxmPMHmcVK1+5unmbx0k4XP5baj934e5erSktP7WPDTX&#10;1QOTtv8iz1edZmV56AnbbMap66a5ODZIl8YQ+/b9oSWfv6X/lnCB4LcIdB8J1rWOKZAQcp4bSogG&#10;EQ0PUpHDiV7alIcQsK5JvW5TsMkZuMakkNS5wT0bNrB6xTd425X+J998tlLr0H6z8DZ74fQYS1f6&#10;V4wLPMSJf3uN0vPi4+76WOM0j/Cl9ukid2ArFoZX+Xth7beZZVVl1znBnyS25yrN/IY3dnZhUJTg&#10;lUpSXnF/phDtRtaBOTYuF5XLx2YZpLfHSMSU5pkDSCNu+5WrWaNx+ofWcsoHk1Y2T5y03jDf1Bj/&#10;+S9nIM/X9lI6//9RJDH3UGGEuHL8p/IVcep4PtEXwHnoCSnSZ2Th8+dNoMfx0HKIWlsk8O+Eol9i&#10;6BvjM8t2bXRASW1pZ9Mu0JDmvajWLT0x/zP5hte+MwWN8d7zjhZEH4wBSgG+aBLRo2mFenOjy3sE&#10;xEGaXX1FwLWmta+pjiQ57nDljM10md6IUbU6JFcOWT362qrHqXUb9mC9ZhTeIQI2NjY2NjZ6ADXI&#10;jY2NPwGPDc+fgsW6t8iB5FPYY2jjOfzxyfcg+g9XErFlXew3527fcuyP4CUHTxB9Q91vYggG1vfu&#10;Ht/gKfA0vNvo6TfaD3kgPv6GUB5vuTq4wWCLnu9i962ICP6WZvI+xnaAfhYdhc9nbjn9Nfg5llt4&#10;9PEyot4BKGdKAV32L15oZw/MmE5TwlZAz4dU7y2m1AN8nj111Ov+JCxA82ZB6w3aGh/ku8ecwF5C&#10;jQJTXa5OcJApLWvldNtXyE/+JoFPx5EEHeVvlO11UbJXnu03Dj00DdQW3WfokDzEqOdawHJ+WBg+&#10;o1yt0jetEXf4kIJ1KNWJRMKROiLXedFtHY2j+9Bay63GaT/dygDFs7O+U0AxYMMQPnPUZrTD+49m&#10;LNxf0/uJgZXrFkHYOhnpPOKUefCCyyJu2lAAGYWy+a1onfmseEPMw5GrfqPXA0fK5crW8l7lrbqG&#10;IWxq7lIEPNr6Ku0eGta+8hobZ6bjn0NcxhhFOTw6fobDXxh1MY2Pu/v31rAr5liMEgF7WY+Gl3Eu&#10;i39baEI6O2tsDdp4So12hpu5URqQEZI0ndxTbQAba5zlIp2j8fypZ95Xjy18psC0FzSstUlYyLHj&#10;IszX8bQ31eKihbWDxIXlZGMC+SNIBw0SpnhfDf49YBlPnB5y5i+f8DPNUCsvhzmFYFg82lQYx5X0&#10;UfoXzuifKDl6LeG0qfyjg7Jkke3n2Kh/44qthwzv+JJHaKprSf70h/wIoTFvgByOIY97H/wOa6Rn&#10;+QFnTU7gO/ebBI1zS/456FsD7DrkmRR7RmpF0LmcoPSDz5JNNbKupeOYQ19UMbQr3tJVau76cmWP&#10;iKVj0LoiVo8aI4G+lrK8COf3Y7JV51DGA7geVG+k59KQ72hFiJGd9S06OJ5wqNZ2kcbgPlOaSOlQ&#10;iLj1oIcXi7QKoe63KjapAEvbcGk0HmeGBG3yC0KAkRmAcmO+aBqo4cr20VzPz3mw+qASM49wsbGx&#10;8SIsJibu3wp8GIv17RqARqX00hPtSP7Sz5KyNYeL29tvUEggPunGhSGbaIIb0L7dYmDmhhczrAp+&#10;A2RoM6bNr7ThaF68yWwQzYbWwbJ6YCsDGgdtBH8GzhvqAA3ENzSYvQjNCGo+Xr7MxdeRwGTBHqza&#10;cUFfCX8JthEHjiaTcQKWMwhqGGIKRgcx67f/22aj1SA8G+/U0a+jfcA9R88XDKx/sQs2NjY2Nja+&#10;CMkn4F4SyyIxG5B+IuBzn1ngS005Hz0tNleXfc6vTUF+6VTIXo1e3I3VdryN9j4EY7fHxlpYe24f&#10;5sLKHnm/tE6UkdBxe2O8xMtUNtbBsJ4IDok9R/63whnOmR/EwEq74dlJ6X/1X6Y9GstzFHdeDx11&#10;y5YmUM8V4jtDCbwl/u5oH2i4OnavXP+QxsmqQnd27KUZ/fvk2H7LvFodd7ejfl1wgB5jYRVWV67E&#10;/gKr7KebhVy1nvtWsE5RIWpzC8PZ7XzEEEIib1VHvkDFLRTzODyevByNOotMIbi4vP2qbVPup0+5&#10;cm2zley+uV9t5tHQkvmwh6BQ5IpGT9NDqXMVPPB4wfrjsleB9DD1SrZIY77n7p1HuCvr+N+o4REe&#10;z6u8C1TPf03kx2wMI/G1OXmV0hkmo2ffWu2P1JJt6WbOMYusZnI1aO5Z3gu+xcbn9kgPQMNs5adJ&#10;w1MIa3TLhnR1HztjzwyRQ0LUv9K1laSo9JIQpF7g+PqcB+uqRh0PeMRAeTIOoBc8+njVcTIzRsnG&#10;xsbGHJDLRw8Y8S6hy4PV+UAGkKNX7Gc0HTSLj16Ab3Uv35p+vpQcvHSb2QfGzfJnEq9snraD89nG&#10;IDoy/qTZjpEDGIb2KLGxs3FapuaBP9ZD3Vh1n4FhvziMUl7q/BsPnKBaErnPh7f/RNleHXqFtjNK&#10;In/PxNUHqcR2skVRxQ215iPfk/LMu1mgEY/rb28Yex8ZUXlD4xje5MGK9dFIfm3103jdBAPrxoYd&#10;XzDabmxsbGxM8D79GqAx1qNp9nK5cSfgbusYyo8PwZ7zjY2NjY3LWF/gDMfB3lgci3oggJd7fh/2&#10;g6VRbAMrwIhh8A3GRI/wB3eHULDCu/3f0J+jaNXNo3/fdKqVMeN6w9vCjXx53G+0kJhPJ8o7W5+c&#10;zg8Nz3L2f8yP7AEQsU9A+ay3pFYOoEKvd6ff85YXjDdGQ6loXiPaS6NG6+Kx5iT0dqAx7xkKs4eJ&#10;FYlsCZA3lnC1L0Dv0BRQWIwUQgJvUtb72+ZTPbSOWB1JLmCF9c3EATy3wW5ILhws0AwbBoz305jh&#10;xjI/Ygj3vETNHRLH+FRnpozoFW/oTezS+kZCBr0NbHu/ZM9ogdQzKYQQU/0bBb3NRNPRPP2r9ZmW&#10;ektHpm+k+fGWfT4ECkEUQrBItZGp9jkD6wqK1IrwNsJYY9tu9GHVWJvmzbUSI3BEEG/v6B926IiN&#10;XpjnG9LgZKWXKoX3A16pO3+1yq1aHh00sxeftX5AOYP//l4odCTpUXETkXHk86jR1oIZYYcKreMf&#10;ToG/Aq1P4UFw93qTqg+5QLZsnDWVbPAqGntlMcINUDI1Ss/mieMxG+zg5i4dFhM8xlrl50MEeZ1v&#10;8VIIgmwVibv2bN2GXc1YY0My1y3d1gwbq2FMUuJ18Xo5SNaGn+FFMwathBij2gZaPMULheKvuaww&#10;1kZPO29omLEnmXJt/8Aoh10Hy3Yl0qYT0fGkxOPlDra1kAD5WZ7XIYB+NOhQUogLTx1yLqCTBM9z&#10;ygobA4vu/DkD68bGxsbGxoYzWGvRRgb0a92Nc+KvtkQMHua4mmZP3hh+m6frG80en5iNjY2vIcue&#10;Ncx7dmBDyDPya/5l5I2vY9YYukp3FYP/NcypQ8PAaj/X9sDst3tvbGxsbGx8EauGcbkOblt333al&#10;eLqWooEXD/TCC2HMzZdULVGa7Bcd6guL5KJZ0KtqXVcdDy+8pTeXmgtntN3cOWlhD5Cr4K4J8sUy&#10;FSDOsbHTYwvRTPFGy8rSo2Ua8Fy3eTZv3A3PTpndwRb67x9kvJdnCLzAwquY1YtVS/FFjWs50D52&#10;1nPvtj3Z/Vx9aK84Rv+Cva/twep9BL8xjB7X69lXile9yq7hy2ENZtfhqTaiRqPW9dAV4TEXV63b&#10;6yEZxJSrIStj/RjIhCfQ/tp16ZjvOOe0teUoE5FLZq/0gAxic50mQurFU12XtjBCeaHVnm2RFF6r&#10;LN3SjiQBjKzQLAr8HTISMhgZ1xXtiC/wcxTL3hvZ1nHb5WEJr+CH8BuSMaTSvih0zsnAj4cIywPz&#10;9/hX7qHzV+SjRWgk0AmcndTW6nCQpnZnNgDr3YyS0H/veRLgOh4C5fqyuNVCLZAC5LmSvhTGcCGU&#10;mX2Nysf2YneBW7tNcWNLPno8GPvaTUnr0vrU2MTRjpHoDbY2mAWPsq2zSTVwG9eHagwZy74LbFvQ&#10;Pa6UXoltD/O11pFKN8jvHiBjj4YCvPNdABRWu45MZ57CvUMEbGxsbFzAmoasjY0vQ7LE+pYSA+8N&#10;Izu+DChq1Oh1GMKeBo0gOnpJHBlZlZcqPQmtuXu4jGgncx00zIBoVhM9WDnrfawIVxsvmK+zm7rX&#10;w8bAev6C7wOoKrqAQNgI10fg9UOkleTmCujzhBtdxZ7Bl/cWX65bD5oHzwM0pcPyJv5In9QHNnPK&#10;2QbWjY2NjY2NjRtg8WX8Q5AttfeV3+iO3VvvB7T7DtpNr5UvvDzPNLaWtIUsydSBLWPvxcpjYSNj&#10;26U3vgjTOf9eDh5AMhhYn9T9Ha6MWU4CR12QW3nfdkKz6hvbvWJ1zKzPqm23Ejyux79tToWwx8Id&#10;sMuInr4QL+QM4e61QrsScxaXmnHIVL7t3IAcAr3WHaeBJvJYO35xRH1jJdFr3FXzOA4HdI0d8hBC&#10;CDGpG08LG803Ha8oskEbZ+/NM9JEKo/V3gXX8qpwCjkvd8UvhZDiz0MUekdX5an3Ig0JC21wnS/C&#10;n1OVO/fb74VtZIw2WIL5S3mN13gXflIUqxSNIUBG0S/DpO9tStkz+Eo1tPAAv+eQt+uTb+u2Op5t&#10;juaMvEZ9QuXGQpSMIwlCNSUiW64Tx4/AZ3pDoCbD06lvFoAy9zwMITBtZ2zLLpreOA4Xc396eKkm&#10;8oGrKaeToOcgJID0TMsn5W3l6YO/QmkNM4DDJEjUzgcNA+u9mvHsuKF/Cbv9NjY2NhhYlrW7dwFv&#10;hHh3l5iKqOVk1JicoJlnXtykutwQWBXYQz2ixu3kQ5jGeM03wqtN32Rnt1cciEGjNmMzQ3FSW3pV&#10;Z31bzT+29TraPWEKv7Ki2YO16jtgpO/lSvRgZTeDpCMmTvPx0Tl7A/7rqxfMno1HsUcIlVP8C664&#10;g2R9DpsOFw1pLDS1IxOsPv1RRdS6rnq8n2XQ4GkuS/jcSkshreM9EiHXWzTwT9TfRmmvo1K2RonF&#10;g3VjY2NjY2NjY2MOBIczD0VfUuj/6FZNxKrtMWwD5wwNg5uTUcPqSBlX02xsbGxsbKyM2S4Cf0PX&#10;GzUvj7ZIX75tYP0gmlf2NjZugFdohxXx5bq9Duya9zKVoofdy0OtddXVh6opT0pjriLe0024VlW8&#10;BKbeeK9VYW4N7zG0IaMq9cCNpDxwZdn6pt1k9PKo0nh44LRo5OcdMpm27RCXkhVS6MucKYJv4hU+&#10;ydNTdIlS7gnm3NqNMdQgv60gqh5N3/CEycbeQjIl5BH7KMhYRjyNhBRpjM/5L7Dr8ZFaDFzTLVWF&#10;m5hRHbg9eXhWT+LWEct1Xduby6mOHhgvVpC2yLxYfipmMKYoKcSg+17gr3qtfhyXe/VqbCeGRn1r&#10;pZ9Ll9vTiIZCD8nJRJZrLZ/14FnbeEhC+tS9ljWw0ituo7B09hWB+CXDyujEmB2j6Q1tvEMyfAMz&#10;wpTs0Cc3I5K/L0DPpSS3i6MX3dgL0eYAACAASURBVNJQ9it6mSFtqhKOMa3GOhN+58zRXkMrX92H&#10;e7r8fzOvsC7mq/9A6oB/axWRtmrpV6WSqm5PrttZYY2D1b6YddAjtKW+/7UBNkhWJbZsugGYSrPd&#10;ExoERN4TMF3yeVqeLjCEwY8EkCYJXAPUaLAG0p+kiTGEEiw1pTO0RLhmLFxFTGvHTaJcGIrlzBLi&#10;6YsZ+kCvS4/oH3fqLNw6uEaghHt5SGp5NoOerd/u8E3HGFnFU0rmGPa/dKfEPWVbCKEVcxU9phKq&#10;r41or2g9qu0RVtkxaKamVTE/Hmg/8gFlXteLDiilNQKeh1KZmZtBG1utuKvWfWz9SNC5tZjE1Sd+&#10;Va7XC8gv5Kkxp8TqkHycIbXi6nyyrIEV4Q0zeWNjY2NjY3Xs9VSE5ME6t0BqnZ5d6AaHy80+yVbh&#10;ZdCvNvwDB38tY6+cL4b8Yo/y2x7nIQRPccxR2sLeFyu0Z4/proW/MwnjkPAalXgbGzq8RhU7+68c&#10;fCqH0TbMni/aEY3Zddeh7DbeYWA1o7ZS/5p7hUVxY2NjY2Nj4+2weLmN0PJQTT3VW1dV2dP1dyKo&#10;FjniQSf5VbCeE0by3tuWyquDeInFGA/2FM+xCXz9KYDGe8FFLQOujgbnqw8bn0Cvwef0/tcELPNs&#10;eGHn7k3IpCHeOu1nL+deutDq7bsaj1K7izeAEs3lqR2zJU6gOQdLGVjVWCbG4+59A/d+fPHasxBp&#10;409ipXijs8faDPojNGeH3VgVo2Mt0hlrPsgcGcsd9Gm+gUcI2n2i6iqz0Cac1+QApOtDKjiWUvk6&#10;VdOs5hC5SqVujbT+Oeo+MmcrAxYXP13Kq8ahS2jL17qKJtHX0Oxz0r/ko43GBTRjYUrPmXFiyh/J&#10;Rw8lQqMh8AU9ULQx2fRgzTEGQwRlJ1R0iiHEFMscUNschC6o1Xnf9U1bR0bX0p58uN3BhcdE6h7B&#10;ZfCEZZE1zrHWx/fpDXfrJ/Vb4X1lSarFwIN6r3qF/M2q4RkYtYJp7BKv+JIHhVqBc0yQ2ZXyIa+W&#10;Z1/8xkh9yCSYzJQQNbAeqK+VfHci84FEV4xIx/Auq0LUjzq5Q0zUNwu0owST8d24HohlcDGDY6xC&#10;CCF98bI3a6ZYuLhIa+lurLCUgfU6jBroxoYAaIN40TxeEm+InTuKL9ftdfhCV3jVYdI15Vm4/Uq+&#10;hAcFPnf2j9qlM6bpHdWwH3wwv3xhvnKQDMkxMrHCeIjteliqrb4hlv7hPFiFlFwBhYcEyuoxZK7i&#10;uTM/Rjq8R0fo473uB3C1/Xryv2SRm473tsPvIKp/4McI59TF8o9POO5tm3I8Yg5Y5ZjJiMY8W7V3&#10;Z8tvDz/IVdYYipUduGRPVcthFn3RFMWKvTEPHzOwboSw9uTd2NhoI6WvbLg4vFEqDfD8xmpudMFt&#10;iipjxWs9p3n38JyHWzZ2xKs0O2Fxfj5/5QbExpexx/CGIFf/rHzzMENa6W+8B7PHhRXc+PnsxrbC&#10;v/len3+7gR8BuHZxR0uvdIV8FJH83XgXuA3km8ZhPYdCGL6+LuLKOfBFAM/KUWr1lT2G/lHGmSdV&#10;1S4GiMyL6R4m4sTUzNQbfro3QuUOKpd27bLRRwCsYMgLj149JVlohIhIO/xIl5RxUmQTTZJpO4ou&#10;evULlugzCpI4j6wvMqJ8ITMhfTuJQFMPMUVITNBZ8NW78g/4zmUi32m+VLdM+SHy/Zh9qop/lbEP&#10;4JgMIZn6rozzkwroN47xfvS9PXwUvtK55oX3uMNzfw2ZvKouNdo8dYxAiGg+yJbLt1xc/j565ilu&#10;c2MHwGv04G+CMlIIddJW16gHK+05oA/Q0zOnW0PneZkW+ofn7vzNc55yR7I8fSrHxBs4KBlZg5W0&#10;KlA4iHshrT+9WwrY94H83t8iNJdOBc6bep7G8hnlAc9i0VmkXQ7UQG2I6BPW/aq2RXp3W0+8DSmE&#10;f2539LpeCcqnHXmZQEWjGrXPKwa3AMYnAe5vT4+xNyCGPzNKhrCCcv3XwBkGTZih63t2/08jVp5H&#10;ZR3QDgOpcUPIVpG2NkpH4yXyF2LiVKLtlqQ1eS8KPMRxE0+jebUpOFs9pVPBMxvuSVmZGjRSoeFr&#10;kMV0owJ5annDatRHjFlItVZlE6OUo2ugdX2sOGOM2fK5rHfVnkaQatWPtrJj+Knc0Px6tvU5XvOP&#10;NCYrV8fSp7mz4FcJdE+FbMr20AjPgdbObmiVxok2NxI16DkYB77kndw79ebpprifziYW9q7iWPDh&#10;5kt9HAJuF0sXwvaNgWlvzlhnoQkWJqvpAJXELWyCY0TPWJVjZVMOVOXWAYrR3Jhr9u7ROjMimdCa&#10;XjX03gwjL5UhGRikJbN5P+oeiDEivUQy6iIqpnagxtX8N8ex5munzYeI8mDdT9VhFxGTmcf/HuVi&#10;Y2NjY2NjY2NjY2NjY2NjY2NjY+PFUGOwQht/PuOBXpLoHCVqJ0g274Pant179tFxQgT+ranILlC1&#10;D5XkMl97umjP2xQ7wIQIWMSwvyze2D7cOOlymvpAaAcRMQTPc1TumllPe42V7n0O3HPhBLsk2f16&#10;GEqDzrgMJfK19tQKIVSeY823gk8e9tChtbpFjNLwXgsq7YQrXrJpHcZ5psXq8RDKtIM3dZSq1N4g&#10;5Dn05BC1igZdkF9cd5mrWdzfXPB/IGHxEO1xW6VTMbIfCYuWq4MCffDzMNL5R7sNby0vAjrU2bq6&#10;2m7x3JXSpJpn2j7aCxygZ2ckb3qn5Yi8iU9qjZJ7LK31VEMvrleN5mLnBwkRQNNLJLXLa8toFCTU&#10;AuNwu+GCqy36dI+I0lf43ItejzCSmwk9YVsSGsqAUobnviCTlsM9Uc817Opaq3uG9hReEsnUvE0L&#10;pft/9q5tW3JVheoY/f+/bD8kRu6i0cTUcp6ze1VVFO8IiEQSOt/TJK2dpLLLOBMatgmvJ36nJ3a6&#10;kVelR763zfKazAfllwj+zONvWIaRfycZuFzV8fKPGPE64OW177Y+KyETGvWkjwEXyg2ssLNMt3vi&#10;1my0lV/bl8H6x7zieKf3RLUJFExSo2QVZV3OxNNVmUVj+4DB29ndtxC9g/oBaMx11VZZM+OOIWwZ&#10;NAXuY0c/5WFkidvQFQMVw6bA1OPya5R+VGh4lyIzOsN88cxOeX6OxecRbvWKiCndUp78MzLCQAMV&#10;MoLQSyUBjWuMyTU1+N6kHKwJgmZek3ifhEJX29y03vbtkUG5fbn8koIuX2nlxlAzshSDTyJ08Dwo&#10;yqIopClddtDI8zeo9qVjJshWRxjmEw5RFuzR7ekQwdji+cXlnii256qLoJfBMWC94FR+qYEywv7p&#10;UaBTWTbpmsyZwPGPOHZ8sl30QihxPtn6SgFNKkPtVuOEXX2f/+nZAugXED+QLwfM/2JXgXKeow1U&#10;ArfokI5nFmwhd4QLjCaV5wiXN8gVPlPEVlapqrTmaip1MeYx48vX+iozKga8Zlvot9Rj9dvefQa1&#10;+QYm6eAjua5j6/yOjofW9Ag3CGGfVee5qUtS9PSdpr1w/Xn2vOs1xCYkj12fzvqrwkj5iCrBPmB+&#10;xAakUEjXfsyFytK2BGTks36wAuZpsnfvptmkgZN2l9H6SsQ9ETF3d1sAyOFWrZZQnjuyZyEB2Di0&#10;PUApW6ojkiEqcXp1yIIF3hfT+RuoHSzPCFfgiWsspTFUhEAdJ1nS7hjchS9qfBkXY7RN+yWS2qfA&#10;wnaV2jyIKEt7pgerSAd8Ht8AWUB+H4tLRATP13aVcerHt0b4gKye/FFoivwiqFZHqH//WGqltVDE&#10;4pC4EVdN/ZCUQ4upwdp8mMEHfqHWK4Ouhp7BgEayBRdmJH8z7lRVshdb9LhBsrEs5bfmNqSEpjwz&#10;yisFH+K1VprTICMknTVd5HXsRCJ/O7JqPSLOwcZuxTHWMI2hxoVkVoOlGwFb7sbmSqjI5fFuvRel&#10;stNK3WjlFtuG2RRerX7fx9d7tFd28jKrtwSBlQQQj9xYDj4k8LMta7/Ghi2dliZUejSt+QcMMmav&#10;N2pybcdKMy9DGunWtpWDQGDyi9I8sCnP6R9qpG0xZrbinvzbQnG2BfI+cJurBlZte4g0TbIPb67M&#10;LZLbbXhVu18A2CZS/2liT3kbM6EvGGkEUs9OUSuWF/0AtHY/ykCGwbNaXmtNpXI37Cpr4ptTaCpm&#10;jPHU+ZLKnxgCCVEUaTI1vxctNniqIm4cOPSRPkE/0c8J/g4Pb2qUPoTaZq4+6lx5jzP4zYj/Fv6i&#10;WfuJRTW6jCeMhdR46uUFFk+8dXzoR+W8fuM+3tU1WkfVOuq3S9nw4ou9lcI/5qYL4pzEIDgDwa9I&#10;yA0B3bZEh0YJ/eS1QeuxI4xMFOI8V1wQBLpiHR7hqLYw0vtWyVo+d+y/rtLfRKdrRec1cY9rf4WC&#10;YOPE6iT2U9HL7jG212IIzwKPvUf4RcKpVf40xEB8X3xqUSngVKueswPC+CaVd/2Sfib9WrwvU4gJ&#10;x65Ew2NcZxl9yAMPh9MNWRrN7XEBYn24ylqHgyay2vGVySh+hsayFAK6psO9A5KrubkWPs9AXN51&#10;Jek87VV9TmqyiJDRa/ijv7mnaMpG4vMLZYHgze8s1IBbDui4msyuUxZPyduzN528BfYuml90/7my&#10;sf6hdHECSB8n9V7FexdavXhUf/ikhLRoaBcNyUD3hJvQQjhw+v6yrLAlNGxITkmblYN8rDoDNiCo&#10;RCXPoaZ42JCCmCWB/0bQk4EdLS0jIqyXVXYzwyd0bb0iBIGHKtW+uFUse0gIeT+j42bViX6m9eQr&#10;uYQBMWDaApJZOpxrMVhhjmi+uRzHtK2AzyN8AkeY5KF8ZtGa7jom8A5dl6HzjfdEFHiVOTaN8+Lu&#10;3qXuwg2yJfo2ILSeRtv/bA2YHqySUQWJYKfxIwoTUtunoNE25TKE8RjDfGwarH3OeeExNtWMC00v&#10;q1gOUqU+cI73gSpyIGuH/CQJvznwEy+1UpvgOD1pKSaahVWhlu4lOdOpoELzbpHjlNdJ8/UJHpu3&#10;OUU3gGpHE1ln3EE1Dfnbi6zCXOpS7KCZeF3M9gVYf5hZE2QNRhlD4a/MJod3/Baxs8aekOgttJ9l&#10;a4zP5UlbqSL7gbVLFuE4pDhnVDe+0pL6w8OVXInzB6MXSv9qjbmeyy2AhrqQgjtmcxvkspv2cpJT&#10;61aLblSWxzwpwVfKGDllhBlhow/aLtMyrpyGffO7d4ylfE/NF49eKf06QkIrf3EZjbQrVrHCxg9p&#10;oZQ1oo+zBEIkTsPYbsYwxz+Qz6olWaXda9OIZKJ7DI/WSjNr0ctq4UF8rY5RtqBI7y/ARUTx8whb&#10;UYfkfTZZk/K8L58bgPOl5q375JW+EkJjDaxaLwllr2qLwUrlIaAQ9DR/nOLdiVx460J4RvoUCtvY&#10;2Nj4I+g+x1mYZ758pjGz+Ld6Hcof3va1HHjwQ+Fn22q94X5cIbUfI/pUTd5TBevlWCokZVqh8QPn&#10;iRDduvBE2sti7Hnrxuuwjq/uOIDsiXF7t5Ose2SD5i8K/DmO8xmYB8ELYq26+mtz3eT+BcemDRe4&#10;gZW+0ez6PZC5VC4fSdc1I2CoKB2hPV7u8VE4yi4W4vIGwfP0SiNz9oN08EavWo5YSHprDLY4Zf2O&#10;PBGOyjPvOduAfmWhMbSERi2635qpn+/1kSSKaaIruGMLZckfPVXAZYyWeXunHehG67rj0/sn5FcR&#10;/IuuusQQrJeydpc96MQz5X9TxVtQPc2Dp9/GrjJocFa8Uqx5B9K9qslvqOHNtxpXn1GW2YiGN8Je&#10;YkrkXDKC/kIijpu+niomLv9QMSqdZd3x1sjpJeE+5hIlmoy9pauDEk2Q+yn3YaWKqI2K8Ri/K5Z4&#10;WJWPARoBCqmEH0kutpCXk0cw3EX2uEFZe1hIx6LQ1vPx8Tn+U7sa/EANwmpq9cY8yDwukb/5LfNS&#10;GpFq4++taUaidfe6WRqJ9RwJX4zkr14VoOyT/QHrxeX54Xwn7nxKiXnPImUwoZFKI0Jf1XiYc68l&#10;uwP7ZTkINh7U4wsaANerkb5ueDohH/TiFUI/ucoPfJaLK6aDfkv6szmvYTh3VgkKYRsrDTc9WCXl&#10;lsmpmd9FPU0OA5DHrIjEp5KRCE8MAa/6VkBBVOqAzJytWWmRhnHcYJwnoZiZJlZcL2L1Zfe9TuWk&#10;V1kzG2I8FB/dEXZa0jVgMMlH47sh4UJYgDdJ8jLu09fLJVsGYQzdjFzVihnL1ElYBy9PGaBjCDHl&#10;te43JL2KCMc1IN4k9ymU8J0tRF2e1GeG6fX7MOKphwDb3t9qlZfFB/syBraeS3xep+mTGJ/Z6k2c&#10;5RmqmlKI/HM2E8pcggs+oz1Y8ZXDeBjrRBsrWKdACT4+EiPkOQFssS0iW2dTPNkYixwJ6htpibAp&#10;0kDCthliiLRu0lkP3wSgRlklk0WLjXVi31ZUPDXoMlE+WM6G8jvC/8bfAJ4fh6HOM2ekudU+12aE&#10;asHP+ua/Nya+ZcSm7zkoFlbObTT1jkU1ZvtzDPnEn4ffknbaHFcaWg9Ker6bnrzE2pGs+dLyMkZ2&#10;hX/sfj1Sf5xlp/DOXDp6WrlSH2M1916fWO1tGzMoI2l587pKF31kyAaH6GzNwnSB9630PeeBcpYa&#10;AqmhrUvGrJ8gAHktBZ6c1RABHhuk6MEqVSzi32qeDhud+JLUvTEWo3ST1+fQ6xXY+EX8tIWV4JS2&#10;Lv2IPPo0FKN5a7ss+ab1yKSFY63A3ZhxEoKdO/nVsFqqu3MPHiZnG+oYylJZ3h8rGL0nf34Bz8DX&#10;TM4bz4POkb2QWmCvLtqvROFHSXr7XduzPJaKOdizaT5+katfber0YG0pZ8/Ld+CPwXqOkjZQ1BPE&#10;M6Ds1GMVq7gDrjPQ8ipX5nFzoZdzVPO1qoc0O/X86BBexT1PqxfT6CpEGzFjapneJzdoYq1xDrzd&#10;/Xaho49X8w9D25uEr4oFaDRY/ygddp1oPSSqOItJiXqjhcsoKPkq3MYLW0xZzsK70UcNRwps/4yK&#10;t10KD3eD4Fl7h0bM/3qdCWHRkGRQvrDqJdRn3p3VFGeUuj87PXGforIbF94I9Vb3kEjlX6FO5QAB&#10;rqcERK5K7SxHJl+yjQtvGDmlUVpZJa9pUU+VN6MYiXE4tMLqnlAzrLXgWyvZDJ1T21svHZTsfMla&#10;J3Q9OeV0WA3qwQ8TZFn0qkKP9UAq36WVkyTfmgsQbxp2R5X33d4fB7S+yX372uorZ8sDZOyzLu/t&#10;nL83G/5VrzCAgCzZ4f76IV6qDlKOqSXWvlrbIcQ2GKDE63XZWCy8NbhWCbgtJfSLsf1bVc22Hm1W&#10;R+WrYTTiYwjHrWh2x+VAnFY7SfEuOtHFPclVbpETtHTdQLuT1Tr9mXlB211PQRDxavA3IZh7nK5a&#10;RFhy+Cyx7oghRLia8hwRFox2mdYLuk7ZU/BI3Zc843mtP5jButrin8yR8GGws+JqGgwnlQQNwFe4&#10;7JPWhKeCuoZ1GvHaY7J/nTT6qYypUAbiK9c/5Rcozo8w4F7Xe/K/2hCD6rbEcWy56hdpWzUeW6bT&#10;dDC+30kAxnXPv+epicoQNI9IHuYRw11yXijMPI3qpGLlID2l4uIT69lcJKBcRyrCx7Jm1GvtlF5A&#10;Q5LJsDQhHHFSUZ87FIFcnxiECXyVH68JUlp1yDfoVqpRTiR/C394aENmkPnb+zBkIsJw264mJvLX&#10;Kk9K65mJb6K2nkbXeTwnsfd/y7gqUguFf4LP6tzADLlXF/DmG/Fy7dlXabkaCPRRarix8imUKU/E&#10;RVG+yPcSqTCrzhYgx2d6K/qE56Elv44YHX/YhwkANhj1/TnB5qhMXFXDQCnGe4G+BWST0ei/aPiu&#10;jZkls0j2Ji0GahLWKu1/OJOv0AJCOkQ3hBCV9wR45qMl5+YUMI7yfdT2iDXQoise/ZzqHqyRfJAW&#10;MNWpU/ArkK91X29slF7FVMtQqYZqXJouNw4aGRAvciVo0QmFhCpG7AHsYPk+yYVx29QyCBN6GTWF&#10;KgN/EO4TGT17Zh3toyWbd8TyBg4TrSvaH5Nc/DAIhK2wjyvyGW88KOkFmoAI+QGnoMYzRhMkqvVR&#10;DEGUgWrQzEgSfdqe1jhYdp+C/GJDFONY4HVHMW07J5f6UrNTWCW2O5YvktE1qwEaYRoRhCL/Gmdf&#10;/63H0opauc6dysDw8mbQolY1Uc038ll0n961LBPVl8HbMtS2FfOBl1x2n4mzyYTHK/SD6J6d0XBZ&#10;8cawbymvgc6XRqolvrKU3pPvb2mSq/PY9peQ+0MEWEjqYdXGcpgxQn+LDWxs+DFobbzOWF+vQOir&#10;w8P1XqGbTgA75E+BeVwQeGQRTV1P0pdf60AAtS9fsGe0efvAwSH5jjfeDKrVxsZfx1triR3jvFKL&#10;jZatcOuCv4IvGz9/EdbLqr6L3+bp/6pCLXRdZo+OX+OZDIm6DsfLt7v2OksbVRHkrs/P6u6CX/2H&#10;Hy1XS1iXxgUqJGfX2F1vfZWUHp9Zfs41C2c/mA5ADfUCjFF2ElKuPF3DFoFbOLgiXUOCb9KEJzDc&#10;wwB6CPW+SXHuNpz7yOO5ZZLRH1XeZC3+DGiS3gwhjApgDgt4cpPNc63xCI3wv6b5hMYYeKKxuatk&#10;p1eXEm7BzP6Dc0H0iBthazfeKp/QnnD+Rr7PRm2+mzHltDQBe0ni648B7b3Ucxd5ISqeOqiPzvmH&#10;Q00IHjmMhSbC5/UeHy0b1CB5vhZVGNfGU7PsoXS3FdZcdlI43zp/VSzkq5LsIim8NhcjWiAVf1eR&#10;RqsHyx1APlZ+OOtxVEatR4/nTFs+Y54P6BOdBlrZ7AnVXd7WN76KviFsO6Gx5bpW7jQe9Jrv7Kvf&#10;z5tRIB8Gv6bjn7r0Jxx4oWsN2v2APpQ6xlJPheYybzyfjJ9qJTkk7RlDKc8IA6VXZpH24Uv2amjP&#10;ZWeb8DKsdqMtrL9Ul2Jr8NDhn19Amsdvqx6snqYz4yqBOoANC2AKkxxMkhrOLgUrOW2QrVDsWvZC&#10;JJK5+vKtlsiXxoJiP2tUJ7vMwPEILUVZBrem4pUvdDwU4leohUEYRUszOgzD/YqyKnaSFMcwyWnQ&#10;C1ZuWtWy0QduXc9vSYbV8AYiPXgAdmSsHtPPXggCdxjbDCRwKd2UqJIxekfP9KkNJuJ+hcmfmkOt&#10;19olHGMWr8+5oy3jcVMby1ZdDLTUiCXWK6FydD6/Jlj/eDssoj8NmQwVXVFckDwj7jeJflS3UVob&#10;R7VexLIV+x3sLh6KEu/Sv8vqW8I2jYcQTG8ByziiP/NcdcUCrrXP4geHvCtGA81/rqkBqWXDTa1e&#10;rMDjG2Dmf8qg+lJba2xTl5fWx4yDUxiPtZemZAwt036MsPm8h+wXZkQ/xoQICG3d9NtdurEh4APK&#10;9s9ilBHYcYaweduGidl84Jf5jGOhRfDXXItUd68Y4viLOoHR2FvmxsbGRPwy81sdu+9nYboPw3BQ&#10;4zo5JEcnvpH8tQ7UPWa7PQ83NjbWADOw8mvoxMNIgKSjZC+QBB5Qdjnak2gUvGx9Stmrnb5dg9tZ&#10;LyvbW03VvNulpKTd4+dCg3Cgu4iTdNJKy+Qfms2Sa5TqyG5wht7qGnxsGDwOFqKL2M22/TAS+1dJ&#10;d+dNn+RvK6plB/Zu9tcxhdW+uVGCIik7Nw2d1+DjXMg7lmRIUIi5MtTDlWh3QDSvUcEJmef1voTC&#10;eU38Dqw+Xj5UGNiOclctJnm5sRqvWRJ/upN6Gv600er3jWRt13HlzVWWjJyewkqO4xYGNYjeGwPq&#10;wQrNp4d/ay4jnc+pgZVLacd2C282yCXDcmdzdWufnXVFPQTZe9Uya9POQs8UmaJW0xmr9KoJCEvx&#10;BKxr/1p4kPy7NqbFm79e7kzP0bVit377VoIsfx98ho93HOTBCq/X5Q/w0RUTq0JmwCTw0phhyNRp&#10;ntuHVrde46Wr7F6C2DhuD55lzNAz8mdwc9KL6JknKYGIbDfcra2sI+YeXKQ4ndSTEfwLU5JtNkqf&#10;g7qx1uvYItApdJIyN2Bd81dnnREJoORnYcQz7JaABPlbtOZSVTKBbbMFstXhDenin08kFvEAuQC+&#10;0Xb29p555iXa6+cKbphz0hPP9KzT0DanEGJHjEPp+pUk3FphbiDXu2oABeAzvE0KmF3Ec0CunIT8&#10;tR7PRX7dSie8CrEo0Byu4Fh7H20P/B7VSaP1ydO8ox5nV/jxZOYSy6gpAeKzFEKIqUt8inQdOdfH&#10;cEWFCsxWOBm8oXUVN2ee9NHUDyC89GKIka66sz6JykF/ES7hXQSKa+xbGWe+nL53p42CopquZ7iO&#10;zxrPZtDU5SfyQ9Sf4ZipBn0am96kDzfOYqjktS37MArjQmgk8E9CMXgi2YqBUVRzFGHNwfHSjzbn&#10;H/rmzJPxte9AqxWbPsbYszH17nENoR/VslC2zj6G8nGl/JZy4XV+SR5NCRad5yDkVfAwwA5d4Ynr&#10;emcO3o91f+UOR1sNm48qw8B94V2w9zR4u0SsPpdB4skzh4UIoOjf2jeWgizbbCwFQcHwJPsC7tR5&#10;sKHOpN+DL47HExjYL5axagroYePGVFA5w70kBeMqU+lPXU8W2olQPwB/WWZ60sPii+uSK8FDzuXf&#10;haWH3SLyxRGeiZ7+mC08teDt8tfBG0teduNwZTqRlM8e9M7DrbiOgHXMMoR9fwC9L5fyeLC21mPj&#10;W5hmYJW0BXZYD9P9KfwaC9rYyBg9txc1VakeWs8W+Vcx442az+LZCbToKuoCbItm/LTeCej3jxtg&#10;61HKlJIWIzH2rp0rWFs1o14vmsfK2BpJJE3Pl04lfDb3UOef4YGG0g2tTT+oR2mtXlGQ/ctDP511&#10;4Pfg9MF7lLJPcP80XrFxUy8z6Nofhe3hzhyV9hrFQBBpOntH4GtsTgeuJIfOniLN8tCfAz1IiNff&#10;RaaIgZYKLt8YGw9Wv25gJVfvpN+LM365Cn+xS2hVTTg9L+p+y3tjlDEMVWrS6TZNrc3sY/Vqwp23&#10;0ImIyoZGwYqDDVDqUrMh2CMo+wAAIABJREFUdDZhTNvHXxW5X69856AibAjZuAAiLLbElaWuWprt&#10;1L1prTd9KqzFjHMYtashjU10GzCSospHfC0isXUuV6gWw7HQC5dsy7OA+SJ423k9OGk4Cg2zr05F&#10;sHdQqYRelb/9dnqwRKAO4amjQU78gQqnUnU907ClzVY89SfRMjbaVSZKgYZ7uWK+5/WWpDxn2vMf&#10;aDTM3galRBhHN4HPhKWiLpUU0KthrC7XXg7oHu3HdGCcLrr/976N1njqe5bGK3Tm3qpnMlLGEB1X&#10;nZtUCytshbNPIi1RqaOxdYQQSqiFO3u6uvcl0tYISonsA8lKjSJa2XK5LZq8fh1xBFqVzlpdakaf&#10;AcIxq5NUzixEIsf1tUGWRdZV6u/Eu4bX6q/dh8j6h0ynH8nd1UlQBFSpu+P1j1ADsENqmySiFwGf&#10;xPsfEGAJEbBTs2rwgpJBYxTo9fFZYHPrKPxgkcK7N3o5iNRLsKxcF/h55oqMgds6VNlQm+NRC0Ij&#10;59F0Gxq2qtSL1uP6FKBxNYcOGKkr3Ynv2y//yWlHe+qOgnXDB8s2IWSPDKo/h6D3K/49BsSzTxrM&#10;wNqrtGLy5EviP+Xvq26bc6cLbbVe2jpu4R318MqbT2OVLp2FV9unLHb9R+HZCK6gSnhzABngpKJW&#10;5ZWj4elG6jnQwydFg1kzFU5vYzxqYwTHMtsotURIYYW/BWVOSIJ6FroJfZjSrYKgegFl9SqqY25P&#10;lhuYvPcStB6moq+UZ7Rtztsno889dDVyDPIbFIjpV6+Pszomf/eR8OMWQc86binAm/bujr/CCr2D&#10;9Y2rLWjzdvTKyiF4+0ejSNcr08v5yQr4XS+7vDiScg58kBku/mLt7KwyaqmZnk1nDMxY8Q/o7mif&#10;oy9ngl+sg0FnPWfba6y2vAl9fF25Q0pq9y/kAf1bvNbEjSa2zcuBMViZTpPYhyvNZDvExsaGCnZG&#10;uQT4m0w3IESPx+er4YbHn6clHcs3SyiZ4PTzU/vcCo0Rxr5WLTasVAgRDK3FB8HZbGkyN/ZXPTmQ&#10;p4AXCZuuvQtrY6MK7KHjz2UZY1bCm0xuBQZ7B39IUf9ZSIbUEELELyDtW7MtR3M0rec4bfS8ox6x&#10;7PEyoA7EC1Xtj2Gt3ex9/N2Z+E+9gn5+9+ibVXErJaKo/MYEjCFcHXQ6sStTKYZoCKNWDDG1pyAH&#10;NQ/+kuAxURvNaul/Bk8b/vzu+xH/ih5JNKzfnmofsGokPO/Hn1iS9eaY1t1X2oK+hdy5yoEKwERD&#10;ODlKiOdwV0gWr7iTGPG2Gw4aTsG4GcE9yQw+CbL2vnlTSpvfMH8Z2q7O1elQehcJaKzLJBJdp3rf&#10;86v9/rHyzOGuOXlWvmwruUbHRlQ1cGrXbhp0o+uq2PGF0POVixMm4VMA7WI/nmnLvABTJqCf0zGn&#10;aCgDaRi9XAe25fqccM0vBYtoWLq3JuWRen9FdW5FMoxyuoNtAXkEZMprpDbLhZlrPr0Lcz1Z67Jl&#10;LzHLuL/u5xxG0aMHIo+wX6Wn8q8xZeqD9ydpqqDqsI12bPmBD7U+vJ2yiBCPOjoEhPtTROrQv6tY&#10;18CvfsdD1yD6tw16i6e7NgHuemhlJxiyqVaG9hDvl4hnJJIO/tDQnsToKDTd9PA8hkZWxkbgPhui&#10;axw88qSY78hcvsP9OaCeNXdG1RBrHF7P1hJjjHL5rSGm8u2iVJ2wJDP8qMkwls4BJznXd6SQA5Qm&#10;Re+Ncr4erLz3+LRerfn76XtwKN2h4yVXiE/C4kgQxcKoy1QlOuur3d1i5FBjMBDu6m8P1X7gM7cE&#10;JtA06DxE4ueQdGb7KMyxaamfrf7MQgTClFTb5vg6dmFCIbq44S0jAstZzFpgJge/zwCjLRQWwxFz&#10;sGdYjT14+nUdT9vIz8xI2xMLS2pzhzQpKbXwT973yofLPM6yyAXIz6vXi4jwPQQJ0stzje/o3ljh&#10;XVfqRSWg9LmrrdmYB3hSCkeXoSkQDwkGxXokH6nR+WAHCbEFNtW0uSqFHoDVtozMsE5noVKPonXC&#10;xBBcsvaN1Q++2ci8e6/JPbVxw/0iS1148K0YXE/AW7yV7rkdugcKY4IW9AjSirE1KTi9u/LAsaYj&#10;mTvzFE4bmqkjKc+fwohyoTPHAjLzQxguH0ErpzsDrM/xlx5Ia8BFyQa7a9Ww6Zv5cgxJYbiodueG&#10;mNiOyEy7Aezqx16WgrC38DJpTMh7hwfQuAo5R5Zv7tCuw5LxqAwghjIqhMpHjVaFPqIx62r7Xd3v&#10;yFg+Brm9Uv179Pyid+SDrABK9Fm6WGgHI+anv0+IbKgGPHdSM5NSc35/OV9CgnJOSGIs2mEhAlrw&#10;m939AHbHbWxsbPwAvn2aBUyp4VbdRzV7kI6r6rUO+lCsFo2qTviaoiuzbV1Rm4dQMasbpe4OZ63u&#10;vHb6wdnGiqiNUZNlaWMIRq6bvQa/DMFcKf4qo4UXSyfZpKxuNjCaf6jmx0nlzcf3avwFrNKrd3iw&#10;erR/g+bfRbeBVTpVrp8bBJKubUpe5wHkLRbZcMydkeZe7657HhinRl3zlZxKKDSeWApmr2avoM6u&#10;N6/ISvvyBFxbfae8j7JAp50p9fasKC4oaWujyaNG18cbKdcx5Lr9JEhr8Y6RBdEW5VZ+mt5Ek7rh&#10;aZVNpA5N4w3zYJOcSKIy8dBj5TpRD1KuhM/hw0WwdJe2NpP4kacTnht9bvWltFQuX5EEZlLtihqq&#10;Qn4Fjo14eoJeewP0TlF4e7cKA3U0wr893LF+Fq/XzMobc9Y8dW+wLnUNnUjKZ45U2ZQ8KwJ7+LLe&#10;0ZhHAmka4cpD5FLpZS49eEvVwPuf7yrqOFBpoV34NGXxJ1700TzfZnUwXPyz200ZjVaeZ5PRhATd&#10;W1B+w/RW1muQe6x1R+QrNire5Wi/gOskArng2rvBX+TElRBNaZjZHkvF0IenRps6GcGfiXaFzk7o&#10;qZEku1mcaVSrXSG3WvuBhk3KOoKLnuS/yu03kr7Z+pKz5pAHQn1ACi2nVCNHidpeMeIge4XD8Dhh&#10;6eqa/j/VHVlKrsW0OF3T6UsX6PAUhpxQ3kKeGIDgdTmYJZAfTu1bMrT2xjqBUBdQqczVLKnd5df2&#10;SQXjnmG6WHCCbccMMsd/zQmjf+GbVz7omyAvIsImep/R0NKRoWnggomXtaXMs9Za8v4BfVLTZ0mo&#10;jUpFM/mgfAFjfdYhwbbl+sZTHirCVIKJ4pXqKkI2IMlKVBEOI/isb+TeeWHyi1DaEQOPQ+yFulaE&#10;clhekq6tYNCXaIoTowHLp6xZQYpChxb56tY1KKUvKf9FUH6nW6lUfo0Gpwk2R0FwksJMVONZxdK+&#10;RJ7BrPo8KBnRcjmJoGbG8gPdBmkf0FvctauXUficgMJztBFyJnlfOepl7JlXujIDzZfXaMIt6O/M&#10;Fdg6UvY+tVLh2C+985VyaJgPDzeoGesbIBMleb1LfE4arxpqIrMlfqs8NWnc61z7xt4i/Z7n6jXu&#10;iCdTycTgY0oZ2p6hV1GWxkKwt1ecA1PyjpeazpJ5SVI7tqpFXi9Do494HBicQz7gO30dSUil76da&#10;ittXUdPJYwTeK9emfceGMRpD0PaLBIaezqabbTSA4keKTUuBjgCcQ7htOW3eX4/f5CHS+tFqc75y&#10;y/f0vwMqWZJ1hDY4KgPnBKfed8a8KU5QkZMAdLhIAujknMqegHhlkkYXzPkslyT8VDbIt4HyNCqD&#10;oDmFhTwgu0EJR6oPEKx6wpYYz7zUjFoddCy+7yxDJ0DnXSSPfSVI+0/rmofcRJdmhHysPENCaxEa&#10;rqTyjlmjoLe/1POwHXO+XdLh3+n+hFHais0PmpKGezkS5S4xA4c1Uyfue5xpgiJB+UTs8Z1c05kG&#10;Jf/S/1UPVnWLrBiCSuPA4IV7G6Y2xzNPfnorZuUBZSIb6u5tFbRAaTPln7V6jUQM9W3wy6JRC6PW&#10;8lsKr5XPm1bM1JAIvqYGwio3kr/eqjDxDQhS42engMmFaGN9xKa6SdsYoPY5kvtcUKavSU8KTO0s&#10;BN8d4LXs4YyIygQP1pH8qi4+WOaylhWJ82O+g7UcbjQs6bwl8LnsyynGUbyEPqCsdAJlpWzGInwV&#10;HelPLuA5aeft4u0GNXWPiXgZm7K1aBKGzxxIZQZlpRyZj1B8VpzVI0dI8ORp2Wvdqbx8olfmovmW&#10;MTB1yrKI/1hS1QNSgGlUvVuH3nF6XWvprINhjBA/3y3vb0GWALQ+t6ho/ARvVoV/E4Np3h+FCukG&#10;VDWBQBj/vAy7uwD7KTMQjwGpRtbI87AHKyby3v5DXwL1GBrEbfHmtteD9TqI5/l8Tm+1WyuSoRg+&#10;8/IMSs/63UtLqs8b0IT0UfXBdLpDBHS9VGQSrGn1RLkhtDO3uyINBC97fk8gBeq10tcFrWHSvvTa&#10;UgYDKsieKtTO2Dxpfw3T2kkUwzf7c3bZVAzQ7ULrz6r+Gq7fNg88KjhMx2231Brn22Wtvcmdn4Y9&#10;chHzCrGdYC9luH8QOBuwLzc2ttENgrZ5DX3qwIzx+ItjfB9cMtfnycgdSKb1N8ZQMZmRv3bqp7FG&#10;Ldqwig3pG5g1wk/OnLdn6V3toA3/PB6lUIjXThmevMqB6gP+LU/nwXyjH7xi8MBxHNwAU0rEMJGQ&#10;coj8ydDJSX/pqXwUFT06lbtjy0RwEsuuqpWT0tqcVJl5olunMca0bko67eIs+zWdVMApKT0wbVPy&#10;hRJVaygV3RJaV8XDlfSryST9fTcaaLzpR+TNpdfGw9eiRF+qj17VOtLRz+JcGMDi8DUpsxqqEafq&#10;9wiulTHPiFIRkgetAF4e7Hfn1ddetNJA/DgE0dutFgfqAH2dUL0eef1mj+kYAg/LoFyNG2KkS7jt&#10;Cf5wlqKum0i+wy8oPa6/dOBAxwDxrsRK4XtU/gw9FYJ3rvGePGLPshwqreMpZfzgK9y7g75WugEH&#10;KZX+aPJFgJMvhasvpWi9W73S4eMVUj77eV95A3A38PDLYO9+6GiKfB01GL/V4TNSJFJ+rr8swaYr&#10;dIhNG881LEUf17MzPcqlLZpJ/JxprgBvvbrqn+fZdQWYRnIHWi/Rh66wk+cXpBPSvZcOQ+QjmaVQ&#10;dCcBC3BKG5S2VRKM5kFML7bow76k/RrCHWV5HKDcQ+soHMBez7zkLcc5Ntd8c74VvTYmSY5FB/sx&#10;qvqcehue/YBLuRXmMMB2Wq5qkpQ6YjoKkimTZeuF8D3Ak2+yrKGWp2kNTiqN410PEQCuvVsb39uQ&#10;mElUzVzv4VoyPcIZ+R6hAg/0mZY29wyjlkVsWwcXkBj3tSwmGK5NBbKTiaEakjWN4g5FkiyR7xpN&#10;bz0seSLA7cL3shqW5kGZYxXhWoRgTBsBSRBOIRyxDUfpq2TO0fFN+YGQT2uzYGryFM+Mbmqexfaf&#10;DNRXpONUvszamirPFdA5SIRxlSQyVhqDqhd7/YU8BReZQNqsgMMntFKyKGSVf5UUcX08tNgcNDxY&#10;r9hdIF3J6ZjnNT6mVlJQoBRSSjhNIV3Z/fwHJuRn4Tc89Mm9rkdi6f2iA2KYjQ+BrKiPosds8Ry4&#10;UcJTR3r1lBpEjzScw0vlA5rs6dfHfhxqvKlP/QfG1Stj2ZOIaUiul1SRCLeedCWMDUuBtTehP1Nh&#10;laFV+82Z2rtv3TH1ac8SrMvAPafHOFvtl/N0AccSjySJRgPIwMziGsB8vd8HkEfy3yxIZXul5Fa6&#10;NVhSpVXO23vAs+V3hwgYhgHtfXvI3sIo+4pGm8Iqa+YYDI5kuyHgr66hr+Et47YEa84g3jTipOCL&#10;eLHd6VSAXutqST8Pyp41cR5L5oCZ+6YJh101Uhn0i1vfF+u8sbExFpsPvIjEjURSmhACMvSEBplh&#10;j+/PAw7xDFnSerGVJ0apB6PojAOWQHmdEvnrgW443ngPtwysanDfELSXWQtpy7k2zaPqp8BTh1Uh&#10;Jb/XZOIefLdwemrkA5DhhkEHudZzBbcnBLnqSM9Nes4z1KLod2goeNhigG46BofM4qV7/pPylRuj&#10;A/GJ9PlRqYd4BUJbDxF7mnm6NilliOSttyVXvHFubahBnkM0TQ/h1hPvWy/1g55ylXKkskYJE4qt&#10;zJEPCDbIk9MoJ4WQopzvK+iyjymbXUp40l39QfYXGnC/+BoBTi1Z5wd1LxcJE2JpeWrG8wksFlVB&#10;+9K9jrRQLUJxGnr7iFwpZrcVQmAew+x6dzpT3xgn72Ep5zYCDWmeCntXFEj9lXMVitH72yyseh37&#10;SXSGfa7S+S5eO44aBjUcUsKeu8xLM/jXgF/O8/VnSokzXbINZB0CeYOe/yTClIkYETA3Ph7GCPbm&#10;hDela780+sN1+4WFeDOSku89s3DUMjy6Fc8L+lsTvQG8tknPJ9/N0pRQUnaWez1N3v+k10moT1Oo&#10;MHozCZUv6ChCem2szLXBxrveXzSczGHa0hR/QUYc4dy6cQvMwNotVMF4L4YhQlOaqIwuebmUSQ81&#10;FXv2SNf5cm74t2UOSn0E6ad6tbrgNTYchsB7pgmvUpYfaM3trkPC7K4YDCSi7QzPAyrMUF2ymXoM&#10;IRLLKGXs0XA7g/yy16CN+uRqiG1h/eJ1RAg+XdrXhmoQehC9xn3rlJgnPudoFnhC0JlZ7Y2jGkNH&#10;/CKy2FEor3Y2YIRIaBFe78WFVmg4BdSqslK+gEz5T0RMoOxzVCDk/CTmOl9CbeR0r6Y4BMGTKNRP&#10;GRsD8wkOnWZ4v1oRC4EslB6h6eR4YFrcrsxm0bQymnbRyVpr97U9HKscFKDXEzcbKLdXCoGgD/Ih&#10;tqJ0wJIqzUcylbKFSXvW980380BjxlmeOF/fo9fBCLOORAdQlIXYjyDz4WM169MOPuufm0dXDewr&#10;VhVKe+46ggdoLfpJzP9GspcBBhoR403n/wvXRTJBCNdmUOpRYq1eV8Nb+IqRdBn+5JT94byjsU5p&#10;n4xeySYHajBQjygfie1E5h07pll+K3wjCXJ0ra8luVyiw4BiTpe4vbUW9tkYkukHWNpv14CGfwFW&#10;hCCp+ddTxWN2lSX6S5gSIsCacpZ6oBkxzD3x5qToNVStja8Kb1482z5qXL1dOtJG43vDhXaR31wJ&#10;ECPYxitDtehyflY1cVTgjwEaQ82XL17p8W+zu8+73kRhVjQmesVeju65GcNYBb8Gs6K0Hv31knKO&#10;bKVE67d3l42NjeH4g17UXlxbpOkf4ddYoBFX8/T7M9jz7iW8qYfmFdD37p5xh56J/HWV7qBXy/tn&#10;V/s0TDGwepQpKe1MlqYZb6chBeQuMvxtv6Qofj65xgaRrLcSannIN9/Z1RxwRiu/vfpICc+QanS1&#10;L7RsTmmEkddHY+bJ1rO+S3eaINZyKdernta1eOqM8upRMPDAbBbcLaYeBl2vmnaUeZ5ue7qrpBJS&#10;p+CuY5WXWx6hxne4c9FwJV7v4/svhiA7tNEvkmNWDLJsM2I63xV/WStoA7zj76XfiKVYaQ2kE+AL&#10;1X4fizLnobDa6G3/5P1y40N48xi6YUMOZT/9i6FB3sYXOeuQMAfohlH2Yr0XfqEHNW9RH43W/Jp+&#10;PajdQ8h8cWaugzYDq/VGORinJRjDAl24Q0R0ugTtGFlddMVLj/0mkLkNRO/UwGpF9Jx6PHHmkxXI&#10;1vrTa24+FJMxLJN6ktbKpvVA1EmsQjo3Si3IIQBUqiNQogmD1kI0MIUspbIkAO1StnYu3WlQkK5d&#10;KGN0dz1YBpmWUMmQHoVIPxufkKteLI+cQGMtFAKNQW9tQ7X4Q96xxWwS8E8hLYqtelcYjwFddbFM&#10;hiMFOo2GWHpe2xIjkpLiAt11ueoUgh6V4bKJJXS1P50LyuLR9EAIme6cE5jyj8gJM8OjZF7N9YTj&#10;rXG6o6h4lS95GLiVw4jnGqw/268hA8n9TBMq6wj+bHatNs40STqrRISWawSpDARpAAYVTzkNN9Ux&#10;+CkE9a1pyZLdyHoDv8C9ELZxFnpih6PfQ5kzFyWwB+QLtsecsg8/lrky68KX6vocsJ4Bf2cp1XwW&#10;Zhu6+owKqTPfXJj7OmI68Mfzv2sToOMZr7+0jNo7BK6djwj3OLQp3igVjQFX21CAdM87uo+dkVah&#10;7ADrSmONOsOUzAZtWVfpSmghq6xk2BhiwLpeN18ndpCrfoQ+w4Cy63OZPxu9f2W5Ks+3bHAVRUuH&#10;znNkF2R7NfQFke/Bx96W1vooP6bxWG93bSJfiHCG1zDmeTysi86T/iK8ayWjycDKhH4F3u5PhGAP&#10;w/QuAM2wCn8VbTWDGMnMKclkh3BfUeEqcR/d+x6sc5WuGrLYJc0fw67g9mAVDRSkbAka/aeFnhHX&#10;Ip6o87G59uWdWbvtLRDeXeAE6roi3917nJO+lEkyTiKjmaROVYxuEkZ0P+djupEKfoY8zlJUxYwd&#10;sMYRPfOcAAGZJavr6HHsqGbk467tNw0kDeim0afwfg0asJJw8jj+gmLVq9no2hGXkZor9SK+P8Hl&#10;HXSqVCfQ92rPGjoYD0uSyDNq/L0sPs2127iHnhlRG6XVRxEZ+kK45l32YB1Vf1HHIidi6BgjgTwN&#10;7+vwOXgdLcPGah99c1lKa33IPvOpzWo5TAkRAMEPc9sNbiOxOtMZhZHG1lVgGRxH0Z9GKPLHkpfa&#10;ZmfrAG7yll/Axo+gVYdJUqaxMKsAjKwxHz8vqhxJam2t57jBc2iV2rAX+8bGxsb3cIN33/fWvXs8&#10;trHxNzHCc/TvOLC09NbmRU8BGVhjkI0+mmLjGibqRTPjLr5VPDyVCNKpRQAvkOMNla7Y1hawdulg&#10;arOp5kpDL3QwmvJm6tJm6FdTHIn6rsN564Sd1dP9wxnjOoZUbjDS6GlLf5HhYFW5aOZT5WjnOfLZ&#10;XhLX72ZHgTUw6XrJ6lchzVPHEIIWiiEpn78Kc5ygt4PBC4eUFRr4wogYnOQUHRv1cptppnBcxiuu&#10;olPnAGpbKqs20fUb84wlfSF4fHr7y319LFj2T4NhK5kug2zevs82FC+bsp+7Q4eQ+mrlSofCyJFW&#10;4+U5LUwCLcsgn8W/o9VfpERrRFL5iKoyFOd81KIHQM+Ur6CFp+H9tYx9b4u9Za++r27IGDFufhqX&#10;YhMUztZbA1wK2iM8M9/WhYYYReiBXApBWpW8L9OVPYQcvovvM8MNNwlz8xx+TEw64GC3icdFeZ+t&#10;3U5svU47Gnk/ts7NpTHV8rnKC3hk7s6SFMIV1kdOYOsvkI5OwlQ0r/wj9iYrJMPVzmxzAe32yhF0&#10;Top1oXRu2KT6bnBCvtxcIig7BGodKamgLAJDLdzX31qAeVW6LQr2yPoj4Q2hkev0Dwv24VQeaU7z&#10;a2sN5YUycv9H5fGvrcPRtVGcCiA0Qs7EpWye/3qZfO/kVPTGIYDxgSBqRkdGp6VtqkBTzBVQmWJp&#10;QUeIBxVSVRL6I9N9Eb1Gec8auWPwfwopVARdJ52Z9e4N0dCSDxrsVpqfw8Eta470/Rt+776C7G+J&#10;eLAKvDPHZkMKREM9pfq2Qmod56EHfchvL7bK+qcwXK+Sd5CRBO4QIohnK1GLAq/W0nrqQuPvYSOo&#10;k6qpNamV+JkbLW/iOlsh30sC3M+WQX0VY+nf8fZZB1/v81WqL1bj0utjLaWKEcbMXkTGZPQDxY0N&#10;aQ+60DlnrFx3eZf+fghsXEV5jow8vfJdfkdHFraI7WsAM6v3SZvlhNOjTCHw71X77eYfT6EtRECv&#10;0X3jJzHLJr4yvthew7a70Yk/13/aKcDeD4Yjb7PwbzMBAzEsptgj4+L5OaJHIjTPmpmY1WsRNfjP&#10;cZfPYqFVtLGxYeKjqxV40W5sbPwKPGvaSrPlxNUhGlgT+gBOA0II/DXobRih2LlenCQqKrJn5BPQ&#10;zh1mYHgZKbADkpX086cAzxdMTyajb2rGzkdZZrI9NL+M7H36i+h5cdzNAummEELA+0G6ftBIrDnL&#10;VN8W5QVR3EuAfh8xLvXraYQlXz/WxuEu1H4QgDz48t9If1Os9ei2QJl/l66pHPbmtdE731rOkK90&#10;2hVKMUNkc6sJCX9BfpLIYYVctxjhnQFLzvQHLOsvs+m/dcjc6v3X4t1f0h6X3FaZFc3cwHj2d2bK&#10;M5BvAUiPQw6TIFxDW+XdTmW9RKCqfpvD5Nsn+MZGxCtikZiZM2TUFnlpBXCZcv7cg/Iae/HVTbqU&#10;/lkIHpfzec/c882ZJOxpknTcg9W8XdIZJua7PGsk/l2xNc83t12MPZHdJxTlraXrxBilott2CFIg&#10;r0sxM+KQmNet0rW1hhBTuQpIr8pFXFa1vlp5uSm8krkYE73xCe0Yih2M4yB6fYGO7VU4riEmuumG&#10;/s31sauucI4E6uxfjPdSKIFI+OklYEQ6r4ExoeEatybAaLjKT0Fm9c4u8ipR1jWOGjzj5X4DuZN2&#10;6/Yw88rnHXreeEgqTw4JC8DKycItFZJcZdLq7I477BzTzJGjkEJrh6bDVfsy+NcAFP4KH8arNKEE&#10;OHNCXOoe0NtOAW9ifZkKT4T9mvJnyDvhZElwTnFZI382OQDpB4+wTLsOnhvnaV/lOqSMeDZSklTi&#10;1StHvi6xOAkRoRU5na7T28pKwLqWFjIhhIq8BNMR+8hojIgr7kovlFcre9UDJxm93N3fj77Yne/i&#10;/h4fQbg/blAYUS+KlHrHziwxlPpD2sbJF8k/6ByyUDx1umuLAmJLMbQcZZd9iOu4sG5ueRvBktkT&#10;qnQJ2cP1XmYcjjy/B136YkNa1zOqu3vDWMEsrhw8f6J7dNBnZ9f7BEJAMVJNCpZeNiG0110weVso&#10;X4J1wE2v70Mj6JkAEoIZ+TxyQDKyFnEzBRh/9W6M5TadFubrKYPzAkSzk74GKk92b9ceuZpmoXbp&#10;F0Un9zspzme2Bysl3l+vQuPtY8KN2/irIyjJQKLh2TLogb8r6BQv86u5uNG/CwzNWhAmyV0BeDSd&#10;3rKHlj9wf0vGN1geMO3ipKMncWPnMENx/nKjOK+5oPfFih7zgEazScBuLKOVzox1JK2TITLhABob&#10;T6BZNWqgwY5sGsuCbgEWAAAgAElEQVSaBW89rHQzjJwbXXhT2GgC0hTerMgtrFDzXk7ymamyIFoO&#10;ozSDbE//S44Od2401fCtg9J3scqO/iTMGKwzpo52klXr/Dt1aTlfTeH0gAnhtrKMTrXI6ctXDc1f&#10;YictdfWOhup5JOgHK6gMVh9EKcELlXz7zYC/jF5Dk4t2GOMZF09CT/CW68ZGCMP4+926ZPSPiaSE&#10;KeOuPa5tig2gxjd01n6z06Q5l1/iNRqtFE0vFtIBxeuRJBgh6LTm+WlWO+u0oaEGVY9qVaqoUe6s&#10;USt+eoJsfBE1Z07qOBqFzyzxyHmeveLKL1uk/UFQr8o9yMthTeMqZVAS9lz6OmQPVuCGLOlhKRx8&#10;BF2u9E421XU8nGoSuFoIXbqNuea5anl8T+yqG0zHpjyI53adhgSfWHvs4/rVge4YcT1XCTpc61m5&#10;mW44PC+hR38kCdiN1qsadi16+sRUXFquwXSkoWoR8lOgQl2AXTSZcZIYM7ieYM0GsL6Crw8O8nrK&#10;GYbRrrXSGNajZOur/5thAbxX6t00Mm+Ht3aEbokhMi9s1ZuPrIV85SSCZ3f8fDxt5fw9hBhh43Tu&#10;LhoL8+cIuqc3lE1HOlivY7ep1x+u/vIvYJXngGSeji6z048W6z25CzPoRpwthSB78tN9JRSWepEC&#10;VywzXxuxDgt9O0EKqYRWCuE8JAD9msA8v8IfYaI5d0LtJLFVFdAUPbu8eD0VlqGF4WguqQ33eTRf&#10;qSUfz99yvb8HmGa+hiyV47F4P2VYpeW1jjqd64DiQp4/bVeg11N67evq3zpBsQ8dExbpkYx9KiWA&#10;N4Nch6xyKivsUAuk1EL9+Ocr1zopKP+6eD3KQvMXOjnUgadeXdfeB+6ho3Dn6LklrYfTaVNQKpPq&#10;iHcxKrRDd/kBHg4rsia99q/UicbLvxNGTqxrdqY4y2DxXUGIAshYRtlqlFqB4mp0a7MH/6ZWE+pa&#10;QZG3J8FaG26AScdl3rVkCYq6B2vUvt8fpe6Axh4BG8gW1NjkZZ5q2c4BRYx4mLdSHdDYR+vRTRDS&#10;Eo0tfxySHL7AukdVIJPCHrNvj+i3a29juncvYpJRncuHTuOtCzbtw1xWPMcn4FNBkRUV/Dse0Ghn&#10;C7O6wYimijCdJNw5NkVJuNGSJ2EDYjalrChKuqhkgDr3cklBHe7BGo3xZX0lC+doHyZKfTmIyD83&#10;jMeV5kUu9xlPnV7j4JPoVcOf4ph9ffeZKdKEBYS6LiwikI7CxTd9eyDKR5LOmafcMGrWMWIJiWX1&#10;0FgVNPbog7pwEzpjpHKRJuLvHwIUxRjHWGWcGiHKzrQtg8bMP5fpAbBIrfLMrbk8iIgOgBBcRuU6&#10;fXJSe5PeXJgG1lsgcq2knL2y5T95oAsNB5QLf+tgmeELaksI9fq9adSx/A7EDBvT0fs2ybcw3Nvg&#10;YszZKqYwcC+9SoKYfxh91N8CcFNi5jLridE5yxOki27HnkUPN81EOeH526w+8KJ1jxtp5J29HP7m&#10;diKdgm4U7P7ZoPi4otIIysOn3zbzYi/NYbCOqm9hjwnCyp6FGevXkVrKoFS6J9zqQAZWzVVbNUZL&#10;INbEmGQF/XrrMCMEte9xE+iyF4RUrrU3XvtvKxA6rZD4q+n0/lJkF1i3NxmAVXIUnuJTSk5rRj+L&#10;V5tpXQxYSnzT+ZLksaXs5HDYJbmJez2dX6inHzm8h3YxL1A9HJ3WRD4RgTWKH4+kgycGNJS2XAGE&#10;V1Z0Q6swuSlAVp2fCsdOSlWpByK6AtfpEaBdi43SZJDe8knpoc+AXij7wLUmYPgXcCopOS5qZXQh&#10;RlxGQh9LOVIXgsVC64Hb6+t/5onpGjc4sSocFW06kLN4e/FsKIwfcDEvYUOHlKkzTsr8n8oGCe3z&#10;PXy46dqcvcBIgVkeIklRfQlfPhta9YdAMQHAOrzKuAgO5Y2MVG0K3YzhjHgMnTdEb/AaqPv4Hd11&#10;t3JCwef5aPr3J3IvjWcPTfGi4lVeX6kvdebeIFEUbAkFoc3jhgDsG+k6oi1yd5YlwE0Qs8aQLTCB&#10;vG2svPPz2iuucjSpIZ4hmooGtSrn0louvY3+qTpcKlK+Jn5USM5nebBqkGQhtXI4dNvdnhjCRVJ5&#10;34yk96gakEOn6nn5pwetMomUvlbHmfuF/yA+hVST8Wdi9W3qA/hXnUja81psOLLZ0aV6xcUpKjZ4&#10;xhd21zTzZjqZZLwsVIOuHCLFC5aXFVXAZhcUZnXitFsjmia6WSp2CVn9balvmNmWVGQs3ch1JgVf&#10;AH2STZtBeUqmyOdFJDWuGaxhziJIGP0FFtYx14lhixV6Zuvs/xZvgN79zNpUe+NPtWzUoCYwZaUQ&#10;ZzqRtr9ObiOI8CVlhajFFgGNppZSyeKU0sXD10C3AAzJki8xG3Vy8fFUX/LakGtvNo0XBJJBI3Zj&#10;jGAcU5t+1DhND7ABGvM0ksZdXrpss+WgE0ytBLdqYmyE+wrpM/VA2IKSVIpN7VqeaGLwfNryUefT&#10;KQzI/W7DHTMwljLjuQfkcZjxsjCEFn4yumgUaPg57eEJ4x4Jub/xIngUMZeZb1EUw15f3jbYayVi&#10;fTIJPDunIyasKylhtoVeOvcn52beANokmTdXGCNqa/n3q3jswEOKAyol6y+AEDDkOqVMtsIikUcm&#10;M3TJ6HwZXelvLXRvHs72QJMRNXj6dnh9SZGcP0iJRQYWRvAnDase5LyJ1rjc1RABozqZTg+P4Wv2&#10;AKvdM1r+/vZeOAxPqjWe+aOxLC+owcZ87gSsd3O9OhYNV+4fwF4Pnbg7YxsxgQm3rksq4N1uOfJg&#10;ZWZeXokeNMhA7cJbv+F0LAg94unTcNyw8SaetTUughetvNOwV9x6uGOe+DJmzz9wShcCOwzNz9AL&#10;CGmeR9GrCWwsj/NA9GnR/Cn8Ja71Lmr7949NrD8C08AayV8N4tBH45nyu6ZMt0wt1aocr3/4CX8K&#10;0JmPnSBpdfSfhPm1GHqaRN8orI0Fa5Lz1GvU6Uyrs08v6t5A6UpXexczNOBcfxMvo5yFg3FR7tP1&#10;7bN45rvyEn5cPJLaSq3V9+ijhBIg7wDjdJ69DTuJH6fpu/Wr/v4TzxSoR2ykQwA+kf4i3oei30UM&#10;hAnR8mEpnSvJMzlF7xvH4FBrKCkjRbguz8cNi6WWxG3TpPWCiS2vUqsGZEw5IpDB+RhLb0918eWY&#10;hM2MGj5zrax0eL5y23Nkaz0K9VarqfxyyySUqtPYRUOag9U9xuGJ3NQeRiLx9aTAPCT2pHtSbn9F&#10;R/iC4XH0oYmP3gxvve/jnlE0vx269G2WQSjtVrrkAKtJbh8x7y8JsyGNt1yPjGHQigKzLDFW/LSy&#10;MKBlU5UvvW5iFhIawId5vGsKFxj8boCe2YE4/3W7pF4vqoNr9NsSrAna1ha+MuJavapvGbe4Wr1U&#10;lwDVjSTl+YKHf7a0WbZo9NPz4B69ntaNasFIev/M64jJZ7DJtoFSu4iuAh6klIUEbQ/OFun7nNGW&#10;QBnuVbGsLSLx4Pps+W+LsRVjzngRiaepCdfrLDyG8swZdoE/OFXgyBlm9bqp9bs7nlCy+yyUenXx&#10;QnIVHy2ACMeL0nfWn+QpczeWAs5fMF0gGF6ZIp5AtKxQZKqILTOXcK4Bln6NN8yTwhXnLk9FLeTB&#10;1V9iCWTesM0BGE5TBOs/FZqCPJ7Qh4R+h7Gatb2HXvvPcZW8G644Lx2xhHS0Ke+SHSX/bufGnUnV&#10;EUusEdd6NISjVGYFKtUhCFEdMpG/pSxCgz67llTiCb0ha0xjaf6H93y8JqCxBlB6gXiU+wS3M3aG&#10;saAMUEEk+8XZ1KvZkGKSFqlU8skRz/2SrDo9H9QnGT9NVwKzOWSpMVYZwR93l4I9GmSkYQwA+Sah&#10;S5uufMh1PhLJ0ys2ewhynOCrDPIQ9U/m3ukylDfPwo6NvNQcErovyOp1oet7iOlgIKRZ5akjz4fH&#10;u69HaZgMSHPEQTyjYFy3eypu31EN2I8oV07RUpLjMyxb74P7sLmXXvYRvM2mKVC+1nJizyl4PrhJ&#10;yI4RSGLMSxspn+fTeOpcSPcz5FntGfye91OJnwt1LQWTg3gtHimViVWio+dIWwmmrOmkEQLpB0d8&#10;kzyWkaRNNE/ub+GdAaIuLNT9Sq/UXdSTWwUE6F1N90BhPZSiDD4W0HTFVXRWK5cRgZwB6dfqQNOW&#10;H+KVdzSfs9bXUbQshDG9RKHvNSTXxgZ+hhaTxITyhFLaqMsO2NEphijWs20C63bBxGPtg0zukUeO&#10;WnK1DtmY8/gEEog7Cd6sBMLxok9WoulcIY3/ax6s3GiFU2vKyS3QDoGabySLYIRASRVJ+BX+RXUK&#10;VCPFNJWy5m+7Njzlj6ijd1Qu2cuZVv4Cyzyo4cVWMrDFVjI2ob5ehO/A4KDxNk9Z7uoCAwRcNxoj&#10;vFKnktC0MTwIf5zSykyCkrI3qRNJ+HTRGq349pIzB5S0gE1SuYWWGNANqZ7Z+HSjL801gOhH1ohu&#10;gRNKOVpnXfswVaBBxXRJA/3hUmKlfCEb/SUFph8PQTNJccst7UcztHG4mnhdwsOKlEUPbU8Z8PEb&#10;gsOjZb60sTSht44189UNclMW5RfGoq6w+mjk/+7SGoGOBdc1VpLwPLLdifzNZQjpejxYg6KQV/JY&#10;Velvva4Dfg1sD3M77hAajrTckJWLTOj36/Oo+XlnT/Mqqk5SS+DJOKt9RJ7tK1TJmmUNyuUtk6Mi&#10;x6vfrby9uEevJXebafhZev8si+wI5CkyC8NOQxiZOnunOmaLcWsoZneyswohzK/G0VSs2GsjZXWL&#10;1/AaA3iTX6/eMtVL4TnIzee9PFBe2LgBeljzxNocCTqPmurv0a3IMSwLaTG4uOuXpD1T8g24iuUo&#10;ZVIODNmsXt8/UtaZfwzdh1x3C9rYYNBW51+HR7rd/dWCdXvrKU1m4xasm2fg+brzbGMWPKHhbpYw&#10;ie5T9N8u7+8AebDKpzzKJKUuvMEYJmui07t/0H6sxjcjinGn0Ypeg8FeHaAHFE8hMV5nEhKe5BL4&#10;jOgp3RPP59d5hxYXJp7DIVi27jCZrrewwzpIByc9h+mlQvAP8n6SWolPM7mRE8Zr1e5yphDP8Y+l&#10;4JiT8zzq1Rfy2zhDK1192RisrB1lDlmzRDeshmMAYjEa5SG+8mRPAnkJtRRY7bNETjuuMT9f63ur&#10;x80DmEpWxFe1xmG+FmM8T1nxnM/PEAvxzKWEx4Wf0tF4sDr9Gk9p7mdALqYQ4HJze4QwS5V17FI+&#10;pugYGwH00OTqT0ICfc1MOsLvCkwFQniGNy/yiX8BnI9R594m8QoBgth7LElM0wMKJwD67fofbId8&#10;GMXfzO2DfTW4nd4xfgrN7r2W0xurGjTOpY3lUeP5PrlvzCx7Ot7/WOSQUFIbqHRkCOsoT59s8DTQ&#10;AdeAQzzrsEiMpibkOZ4p/SwqUFpdEtqofK2xxldXXu7M6i87XFgYfhSRT1iFK/90Hmd9jhpaL9nX&#10;ObfV46YBY8aCs0mhD3K53iv51wtcj/zqe0JoWYJwdeU1nINoP0ag25a0sWL+aXc+st5RkIT5YdW5&#10;RqOSUhmaUXJgbY8HKW9PyXf5UJetKRw2MbT+yaLV5Fsz9Cm1bXbaI0IwQgR4DC9J+dyCqH4zLmsY&#10;yn8I9UV0soGKzURW0ClllEqxa6Uo/85oXtda4MoxGD38kez/kNmx8jpiiLgBqy/ZAZxl2y8PAf8m&#10;WGxm5mWENcOrLNgFZEfNlKEHqz4TFHq0LWb8k07WDKcNM/BEU4n2ihrQLII/lQE/qsFfiJNFZrvj&#10;4UTHteqL93e2O4JiRwuzUfqIJolYd9pjnkKcrz5jJSHDLPx8Gs20pdol+GgPojQncF0kYrR3hOmt&#10;lu2JHY5CxMDvUh0rDPzKSePBnc/RL41DyeO2NXAJs6wsRONf0X4TQTpGLoI/drs0Cl6IHqxP2WvA&#10;nhbBvxTd1eGLr5eSShut/RXtXBuPY6V5sPYtH782hPt0XAdPMU4PMRQZMPoC7wd+OQjnNvqkp2lw&#10;r0vox0q+hRZSByydtp/o5D5xerAyOOqFDLT5N4XeuD2/l9A9xGxcnejt2cNmqk4cr+4RifzNGNWH&#10;3rZVLUPOclbbb9/FyN4wY7C+DtPKfJ+eZzkQcyfDTL44gvaaXgPzwEzUwgCOWkCWERuVt5zCwOGZ&#10;44bdXKTT22rtxVytgC9uGr2HjFhVLdsoTevKWzkB86g1T8MyotbyLYFlKnID3kXsYQi/Avm8dV38&#10;hTHZ2FgCe7E9iycZ8B7bv4oRusyjcN/So4YQ5lUk0mTn227bgmEMT98QpzY2evCPBwwmxo27V2sD&#10;MTCRU01kCKNlq+5KJRHzVIqEMarGreK9Az0hjZQcsuOVCjfDvlwpgedaZRDQ4SvytgnodOreW9Mb&#10;QYeTWT8bCAV7nKiunwJoD9shcKxFWB2papcXWu7X8w3gAZRhXVuYge6x0jyZYrnKcWcaUGc9+DnF&#10;oGzmgMck7qGntTX3eRJ2aex4l3AZzvrjE2yeMMLppUyiGCKqv2bzrHApNUg/fBbZvwbhwNcMfRiD&#10;fy60zBnp6lIZr4pxXQnBoXl1sqtY1++CgTnps8T2qPdhFHdQvXOVyVtzxpHa7Dt8lPvWzlPnt3Ui&#10;QrkG743Ct9q48TkKH4J5B37na4DE9FXlGfLdcsyy9m+pqE9ohhszodwUrQBzxz4amc5IjJ7QLfR8&#10;srO/f2eDhz+o36YSqBi3y2x9ApZVKQMVULj0EJWky4Uu5wNtBbLJLzuuqB6tLbYAEJbhjl6p6WM9&#10;zgE1sYnJ2J4xlohqclaDMI3XQ70eSMWtjBOqxhkiQNV7UdKExrWOrBtL1I7axqjdM52D2e8c2tiA&#10;YB6s8dKsQ2hnYZmIESOQWC2uR9lGQjVeibxCLoSz/klOy19qAjZPEEeyhmKI4gtUXbPABkQNMjRu&#10;J7FBF8MpKwtu/jgLszR3QLvuRMuqbhzIEOXv5ys77J6AlXSpT1NIZaiRka18AvZSoiUXAxW8Hpt/&#10;pfO612AtMfdbggg9KMlGt1ie0X6MsCOpdaY36CEyepFYPKgoYHgkElN3TGXksQqZRELrz00PfGZr&#10;D/QdF/aAcBlkw3u6nhowDMsakPEq4fAQdM2UsUohoDAYMCUwYgut4D+XvNiA7x9TUzgUSjq+aNZF&#10;2veYLx4tbJ9v7jka8SFiH0v2CuZKFWpUhAeuEpPy2YnCy5UAGJbRtNLWQkKm0cwLVLkE8DtpTlhM&#10;JHDegfalGpKhaHbPtY0voO1KPZeS6/RLuoO+TmOsoprOstv3vmdQL9+u4pOrsscMdbNENC9zHUpt&#10;KBLYBfIvukFmLsCULyKRa7yJ9Pd1ww2NrZmdSFpoGEY+87A6yvNFNfoKz2syNTJGGnXxjqK7bLNa&#10;A+Y76XPNPsDKEoyOKf9ueLC2xCqVZSYQfu/8/e7Ssdbe+3vHWPxae7qA9NWgLlrp8ATqZaPfRZDn&#10;Yd2D9U046iGozzoJaY1ne6zFUcnvSfmdlacnG44RTN6mWvvViZadS0FeGnQDToGzclq0RIc+w4ao&#10;SH9oZmz71AyK+g8yF2Zk74fFZyzyunFybk9UZ9mPTcMvvKynyXjGcvZj5Z5h3uromZdGW4lyaX2o&#10;UfuxZbaxsTEET3CGtzn/17gfO3n9k6gZM5/E12bQhgfQZDvAILCxsSj+PW4FF13BvoN2XwCez+21&#10;NtBANARnPaAnYs3b7DoJu0BOKGsdCPpAO0mDya6yEj6cTCHIL/pQjOewjeUheLtjy/UqNKSwEtjA&#10;gKpiaOuOM/UrsbZ9XV4C2X5cO1cROySYJ9W4rrmAGJ4IvJPIB4/hpmYgMQ2pNUL+x2JCMg3x71Go&#10;g4f8Td5/HHDjnpWPLBpxHWQ01KWxiDvp3xQHbyk/YFHoXtXvortvhQGqteeXxfpfbttGhldAHLGy&#10;n+IOK3ChjTGgnnKEK4lCUwKyKPRou7HzTX2Jz8bGelDlu9e8Hk93JaiTI+/Vr+Br9d14EyxEAIoz&#10;k0acLwgGQ/iUGu3A5yWnckcwquy5h4ysSuPydcnL6GUYoLHbc0Qdp4U8kLwptZc1lSvXmRbRYpM8&#10;Viz2aQCJnIdWKG4lldNC6XZkSGNXwUvtYqYDuikHhU2gPNQe0D+4PonFXI0xsn6kxlXcgHAKkpDO&#10;9aMMuFYU43apZ2kP7CO43vKQHv0JjLKkw48n5zVeFmaDGrKNyuOJHaKRuhVsOoG2skcNFlaUNuHf&#10;tVvpISZ5XYRgCzjntYWUeOWt5aIa6ZXezfWI55tSExyHdLYtlbFk84HMMbk8cu3bE9Ygnis1J6Vz&#10;jZHQeQSnnw8c4PpKeHwpL6dhJlipDpwHEJn/6OPoVCAjXfhWbXLL06ljyntxv1FznDfotV5cZLBg&#10;nsC/rCoRDTenELX20zUlj783XEctrRfS1fDrF0SehmSp04M07+AvXdN7B/f6sPVGTYw8FIyHRt9Y&#10;Pz8/eDiENUAPLyG0YcPX63lbrFjuUUnXC8iXspyRn+CD2PoeJv2O+HJLfFAnYiz7jDX/KVaaQz3Q&#10;6n+9cT6ne6pCubyHy/7cOGqxVFvWBomzesVnTXyd9fF9qDMHEmYR7zMjbnt61ykuC8uXkekh2voA&#10;in3AbSva9QtQbAVPY9R6oiaxa0bGcCqvdnkphBAn7BeojLNshwfrOCWK0WMaJzYSrjEtxqCJwXVl&#10;vI8qQwPzOH+wqjek6kRWzOtHEiEpi7zk5jMWpWSGoodoukhbFo1lpNYBjNWZRrSMYzpa+lVj7KZR&#10;guLqzBAkLwQ1K2EdeaOmBgv2zRAUPFDVi3iRD1KviC/7QXGMlI2V/GXJnANb6ByTEsePhvPErodW&#10;DQr95YM+iMOhdkID8FIRaPMSjIhfrcWK9O8Ci1430bslI+EV/gxN0O/uuiN5oG5mqJfF2TmRWzx4&#10;2GvKOivY+EXUZjhNN6Ks2XnewBcWS6dQ4cScHmipM5zLUrqZu7OFFXbFhaDESA2hcti4NyR33OxD&#10;PcHGuSrtM4/3kMTzsjsxhmuXkax4on//8PULddxYBcyDdThuzMe3xMIVUM56+W/096cg9eVr/QsM&#10;8LSvJJGIevO46p2NupNbaXkViOln1MFbNj8+Yh9VOsMsTN/AyKZ6bGrmGL56hOrHI54JZymsOx4o&#10;fHQR983KnSrkz6/jt3fbjTF42hDzZfT21c8zgwlo7bOP9bFoLBnbho+INBt/DlVN6FX67xi7mRvK&#10;iY/xtY2NBgwzsMbLGHX8i5YNdk/DGbNHn+QGNnvtUZdHUPRd9J7GUNbJrjMnOd1M0JZQ70fkSWa4&#10;ncl+iXKJiAzshGxYFUglXByuWT5By+6YMdFZWpJdnVt6edyLqnBbUiiHlUcIgyI26jeWE1oelxdt&#10;EKYucJ27M60TnXhiImLwjhH1O75BwQnBU1Jk3vCE4YA0e9vKnHMjHhzq7UxDdIDKUN+iO31/zUlB&#10;RoE/Wy8opM/oKTlNTTvDY4TrXRcir/Q4sZCH1dJZOelkJXm96YcH7Kcej9++bISGbybh/WHQyQa5&#10;8pRJXtTj/fbpZQ+ov1u2l3e8p9T5GW8UfhJreKI8XYf5cwT3axrupdw7bEsM92fQMk9GGLxtGpLa&#10;UytVcwg49oQkpsOp0yV78DBRkcgRkB4u8dh3ymGpJc1oUMOiifVfHz1qrNUHbB+JslxolV3bdqFY&#10;+3iPO/ZJ6bkyQ5Wcoxi1n34OYxeUFCj8XyBrX9F1W9aRFzikiTfP3FmC52HqqmMvpPBrX/b+HiPL&#10;3ifxFriB9Yq5EbIdqgo4IZkiTjdF5pkuMIf8t2deUaOUI2lE38QqPQdoDIvYbJCAYfHxd4NFmZ17&#10;qkFjlZYv7Y3IgpTI9Nibq4oFIMeSSTlOaiBJrtiG0IKW/2Bmd8W+62R89OVbjAnFPA0w/ew9qvIs&#10;GDvHw9iuexuOKZ/7QqBr90OJlXWFtDqse0RwAwKzUnUaC3c0mIku4pnUGjXWo7C0zqGsThTaCZXQ&#10;a8SzhFu0fmt0avGchWciRJurLuxp8UVhrlQWB3hql8nr4E4qZnbb9LyDqKS79vAuog48KHRKJbnX&#10;DezzhH6u8D1LRVwfH5ZJB+OpnnhvjpDQiK70qwHXae4+vwbq7cO6kq8/rDDiKB0vwEXfKjBCOuKh&#10;KZdzy0ftRFWTohKXdZSJPWq6f8L4OmJMB5T9qgrtXQRDCpN+HG1YpeUV+mhJQccOcf0VSweSY50b&#10;SK8B3F43k42lPXFiX7H0b1hYUGRxYZwH6/m3bV4aM/kvT3LtWDCEJfqktwp+D9abUCYjejGR0Ago&#10;sHkNTv2VUyoB6/LA2D/FuC4D9tWxC0zkCh6br60w5MelBNuZZcEv9KBOq4albDp/X3/WblBE9uHE&#10;HsyNP4kV97UV67QxDcZwY4PMA3XZ2PgDQJon8pTcvHdjYwbmxGBNXqUVe16F1Om12gvlLZ3WAVik&#10;/EhT2gnpmpzQ6hVKa740mzRP+WQwDzhKKIq/2sVEQhccNErn5C2yHXrDJfNIBV50jDpOa5U5Q9aE&#10;b3Ytfprgp0rBMAwAM2inBDwaQxghLasnktnzlXjC1GBej/JizsDwH7JzSAQerIl6/EbFkcOxVhxV&#10;6eIxuuNKWwFmP9N1Lbgn3nI/lUl5cadI4RJl9dmxFPjbv0X6xEKP6Ev8MgRQCi59RbhqhQ59iACT&#10;TsayZvM2FgTc++agRtt6rkmbe4LPxUTPtpvw7k/tN5j0EiUJ35MP/93woEfO1Xr6rgyZEr2bV9Kk&#10;Rbxge2YXNw2kLieNbl0+lVVVC/sAy+pdSz1e3C15xoXla0UKePb3lv0399albVEP4FAljrHnBlbg&#10;Zh5TaGYRdR0WLJpQGEJ8et9MpQ7XD1flcYsjZUhI0ZQrzDeloqDBAWC35LPhsOY+FclPwNCSSFJo&#10;4JMYVWZkNeZ3GctINbR8MDboVbNcb2Jwi8C11KpGAobVY3aC+sDNOcF0gG6uE7QbgDg0hLwbtT7A&#10;Bq5rGxQIGQpLXDcAACAASURBVAVXxkccR8slF8UVhcaFXNd45b1oCvMHpaP1TMJVrrO8Mm7hGNir&#10;828wAZGP4MVCr9Wj7EYfm8866sziG5Gr6ynw3mD9y4jmVUHLwobYo6tjMcRZFWUCmQPg2lE8aZCw&#10;T3I2egSHeIS2LkgfRfAjMBheIR4EHuDFxRoa817jqG2mVmUsDUeT4QgfyeNdBSkLV6us5ERph4Bl&#10;By0szIOA00B8BuDq4sXcqUa8kZfSWPbq6wfRoyD2XQX375l8vDVm8ixKPZ6vw+w5z40dvnxaLNIR&#10;UGWLDjpon1cA5eos+qOtK4uQZudUtMqqDH6m7eSNK6Bm4H6Sf2OZPnFRBOiLtuwM/jplzSabxIT+&#10;cVFJVC+I4jx/qk5SOTTcXW2taCHAKHrWjtUn8MByxLqk4eZofHP5rw0rViu1hFj1gnL2EKSh1GpF&#10;hS5t+ME6Pok5HqzB0CPRtw7FfRDE+ik2JE2HbaFfa9+XJldzXa3OvlUJL9sKQKK8TABqMlzGAFAP&#10;VsiIgQHo2eDd/TTQd7fiGMIIA8U2CBB4rEfgx1f5TJnyKsz6aUMtCjZRJTaiD1ppSArtqrDV+roy&#10;vRq+VNeNDR9qs9ongfdJtxvPY+7YdO9LqRxY1nHPYLxn58bGffx5ncmF3Ucb9yF6sBasv6WxZdC0&#10;4RtEX2z6jLN8y6yo2i1ec9F3QBsjyRWJHkRFIWk+QZnezIcZt1JcZJ8kVy/wg8oXfncj8rKBXuMZ&#10;nn/lrZ9uU2hDgaYdVqOjra/FWAFFtV3J/IppOPLXMzhguFD2GKQXH6LnYLmmNmSbCXiV0AoHsbGx&#10;sTEKo3lczy2eDY754UX8mP1i2RpWt0a8Vr+z4Ow1OdJ9wgp3t8q8XBHyTYXF+usD+tsv4R+9mUiV&#10;/uHraTSzpq7kMaIr/RZi0IyZz81CWlJM4bjiCgx+knE0p7mImIUQT+EOC661yaKeEt5I6Nmg3Zv4&#10;dVU9G7WKtRSGazj6lQdwyN2mlka87K6b6411hldkIGF6jWDELKte17h2Y/gbLzmx9HLtUK+SK4aI&#10;boyngEYKb4Rk6E/g3xCOdSM0UyEYnJZTclijbpjpirZAi6nSF9JiL2qyWHM5SUkfiKJD53Mmi+zp&#10;ip8iKMtjQMahKfAMc8/zzv3BMvnj+UpbLZuwrAMpebewW1g1+jKrb9Se4PAmhERXnxt5eo9SnlTK&#10;WsrS4ste+0j+M+CU07+ngTUb6SN9lo7o47u8ecOHpxVVbW7YMgu5HfIH5kV7TFF9/0fyyIDxnR3j&#10;cJgu5tANcqz+FKjsQUnRAybtSzBlILRvdcZ9pOgZ0y94C0ais9F4nbTdXqeDQkJYY0raIaDl9VxX&#10;h+Qayjr0xWzupBxUVjysW3kpcS4cBWk860MXJcMwLs3jbEivzVeki3Eipc4mnSJctYzMF9YShKZm&#10;pqDpSj1uOnWwuUzCIbQuD5FHL2B4T7XN5QX8Y90yrHIe1dSVpQ1eD1ZoLCHCkdf+MguqbjcqJtPo&#10;CUgCk48gjzd5TD+EwF4iVtKW31IgBlLJhpGwoR3VIf/rnAy6AJbI7OKlzAI9QInoQ0QvoeKGWGMz&#10;DTwNkKbRX2SXvDk53IZ+b1FAIKrTN3havNk0JhSSv8IkzwcMbNoJFaHLBfG4hH+ndaDrw91Oyq8c&#10;Gbv6kBi+UXdw63OgCaVzhJaQqC1QOYSpE1gKTuWbZyu09kvl5Qg/hzyHoEgAFkZPvN4eUENrvM1Y&#10;6iVuzMAcZWkqujbQvwRNUgzhr3aWJRcgxZvKAoIjRltptHBjA/3lfcuJqnFYfLdC6Bwno5haeT3x&#10;/ieA9Zdg6FRyji9bop/FaXjrLcbSrze8oN2GzE76JZuef4eC+y4+KPkMBdz3psVgfQp3BlPTvS22&#10;0VLWEHvxABpNBN8/iGiHcZKdf/PY977Y9F4Ak6LwSUqnw+rTa01VjH5dGLA4qu17aKdo5WPQ/tpa&#10;RfcB0uK75BPV045DPHvFKDjEbYZfZPN+PDk6T6Hn2Ld2Cik929jYuIsRkcq+D3ZKvPE1zH4B3FTq&#10;fxe10A7vXvVfVT6bPRtXbffGLDADKxPDiStzeSh5XNUmjn6VRszp9Hiied3eJlE+lUrkoBo2tXaO&#10;ha9IlzrablW0AsB/Bjmw6NdZvX1g1f84QSxua9M3v4pbXNkk1MaEywU1CZ5oSb6CgLyTQijXOsjc&#10;5Pl8XnisFMsbrpagFdgByjDAYGavzYuSqkQJzP9KBxR4SNN1dT/3HfOebAS9okK9MENw0lbYGrc9&#10;4PLIQzGLhahkuIIr0INzvTonPbBeM9/oiJ3MnUFS8aLT4mSYHk93RtmG2N8VXnI98jl1yqJQBPM+&#10;lXTanH78Kg1pd1I2AWPHrWB1F7eeI9PC0bQLa3d5Vg1HKButL2EbvAK6dswo/KrIY78AKjuMjolW&#10;v/ZvSB83DRfbo+dJnPs83XuLsxh7HmNSbVM9+7M1156YC9rVffmAt8hFEaU8aTXsG4nK8C/ypzmx&#10;KTXBBffs6DH21t+0AWi0SyG+usB6uHLIDjPqcSKqhlNQJDmwaNveLvF5zztOLkHkDICneHqysA7d&#10;3qY6nynf6S06iSvUR1lKAfU7dRiHQJtJI+k/w7uwneIYiyVj+X9chPHwUO7BSoyoKtOi2YxvbqR2&#10;9scnTsPmHYpdGLcTx+5MDZVKjNEEsztqtVffLQSZGOFnstBzPqt1D7IPx8sgMUOIk4zRPBFpDTMw&#10;BcR8E+1ymFXt7Hg91wxgGlTBxE1DX6Q9wrd75Z2THwmNQmZmjLkSKfmIZHOFzKXGH5IvwnHzKg9m&#10;HzsNi5Vxsp+nqyQlXG0IEcxzYswgyXg/piBOJLRV39g3C//DDFCK2Yvqhb72KU4jYPW5lSl50sEh&#10;oyTA85buf0LESuSvlaa1LsKtOSOtxhf9c8SvFNAdTxL8K7RSCDx+kzEJOqArseQlV6K80TN7ZAWO&#10;j8GCwvfHoU/dd18a87Rh7tvQDeT8OV600IP1zT6/e2BSPSTUFZRwSBLUVJL5WJueJpVHZWXLAKph&#10;9lXktv6H7Tm+v7FGTUOylqkSSoDGdb2cAWjZoAw61yJNGOCs8kg8dDza+lcy6tLfTJHSmAuqsZX1&#10;69lDl+EC6CAKPauslnrqfIweJkWQVpWgUfqTqPw7+cYoRt186Btfj9RcR32tl7EC/wj1mIFj3rRx&#10;3rn4C1JnU4iA2QMzRuyv56qeVRgkGuyTr84gleE05HnuzGUeVmIoT8LH6lv6xtow10SLeeYpGHp3&#10;KILTc8bKSzAEBsO39e5eA6ALX2doDVAP2YTn7d3yHT6wOqAHq+3NuvFN3FtpG29jsuzjOMhcDXb1&#10;NMP04o16Bfuwqwf9K3KOdPnGqNmHHYPK6Docau1jjS52HBrbur8oY/3FNr+Lf+phQhBYP/ih7f1v&#10;MB8oRH5YvnZ4CVVI4t8UuZdem+tVeBCbQR5ibUSk9C4a2sGQJyuQh7qXpSJTRfgcJh8w3hZUunm8&#10;U65yhzAoHcW6Cp8D95i590InRbq4DP4yAmgJO2QNsZkdlake0jjy9cBzHuyjo09Q5FksFKCtX8nD&#10;4E69islpLnIbYdkxhJDQhFL2jRAsd7Vu9HrgXL+Df3OFBT8I9B3nFWtlfH9TMRzDTZ56kVUNd27l&#10;9AFuAiMNITUTf2/+lrwz56VmSLKwyCTrgmc8n2ifZF7hV/JdL4sB+W/XqkfertoWFNNCtYxcmahv&#10;2A5cWYW+1A/pKT8JwKMX77HSZ0rla/CJ/nxPPtJm/rueQdqr0ljGsFGt8pv6qKXCZ5r1XN9P4EVS&#10;dzzFWU1qDOS6Fugvc74ntCQL1n4je7QQg4VqA5hWDwo/or/VbzuN1FqlVTJvzR/j79s3m2kfBZTP&#10;pAkzpYNeeu58xnB4RuofU7Ttr/21Qc/lxULrgqM+tk+9proD7TnlwJEaIbd+QNsDyCX8mwRJpJFo&#10;sLQxhKTENZCMJ2ZzkndL4mWVr4oRABnbigWDlRMxO5IU4ex5F8H3wD4LPZpSwFdDtU69SuH5r2ya&#10;yOifiXeudpSSIim9rCA4lhHGtzJJH8xZFgnxeMQoD+LRc9qG2ScAcCMRnNwyvbxu5P7JNVXqaD+u&#10;V7ImN3toEwO1eJ2/IU7WNR8MPSxXuRgiS2Y0oqQbzVADRp28olSrQUzc/HUtUeW1cq3uiRGjrpGi&#10;9Q1/JY1IeNGWzymoAj6eVpJwWGow4gUL/f0A+/L6VM0xXQVxtCcGfG0RG8pbIfUD/H12i6/ShbK9&#10;6QfW4mIAfNH71h+VLmi7ZOaeKGMkn7XlgA/6sRJY5LtG6axLvqisHcBL7uvxNQKSjNVaKOCMVaWa&#10;5hPkn4phlRpiYOxC9SD4DNtz/BHkTq3NSLaJOMJWxHPfE+IlHzJGeG2c1aY8yfyKyvSwCddTehWa&#10;1uG0ymrzcoTRqDdkTUtYLrQzxjya6VzDWN+4xpo8Gx3qwVNfUHgmgiZ5Op9dnCjPmZz2ZvmSLkdT&#10;+TiWxJ+OtUFDMUgxTOFvUju0UBUs/IRSV6nuHk0S8hWxvMevotHypL1Q4qFnfwmjplgxEH2nNFn5&#10;nuGxyLT3K9c9NEVwxph52z4eyBKR+Bi7aRBbUU8L0Jp2UwBhxrI8pqi1kj6qhgiQtg9GMOrPVESd&#10;Zs+Ur6FrKlUydflU4X3UDU2nrdKIgUzK9tJHq2Fsw6zzY/SgNttaRwXWg21G9+SZ95DlM/bjAfq7&#10;fwULgkUlGXrepw/aiJhMtwerVQD9eK2pvgZYuXqmnESvhY6g/+gaP6VvLZnO8YXKm1aLu0vTI8DT&#10;3yomhjXYBZmu5DiOqema2UeHtVuv0AN9dbAVuedxfzY17PExhCcF7jYM2iSmwasg2Up5V8kk+zO6&#10;tEdCf6IiI4SINg4fQjHG2M8dJYOY5+n6R00dDk7uDR0CuVkkenyPcps/cOOZTk2435gi00A1I1Kh&#10;si7GvAwwsTEtmo5mgBkHVxsMI6FXPqvJvD3jbMm9Nj2f3NL6Aqqu+dBxvb9LR6gYhXuA89PDGmmW&#10;aCvcajdYHaIy2YNE/kJ6wGhi5u1ATVkeCGiQDOq4PIenpYOhMKaDR07/160mUQHP6LoehWEVZecv&#10;YLTRZ1V8rS30hHLDxhLMu7MSdJR7BU+v3WvFWbXE+H0c1AfAJdzsjt/YeAGtx2P0OAzuEnsRfxO1&#10;40RqCLgxzvNtdpXCM1aUPp5DfQRfHaiXS/82fu/FgSu3B+6B1hHNiDas3A9r427PDev5USc5DWAe&#10;rOJU9RxVmVY6STAkGc+jXHyq6S6g6Unt/NXE5J2HvbVxooEthRDgYUf58aoM/kmpSvWthMCDyhwr&#10;OBVmNLvxqtERtqQlRonhNumYytLY923Ymo+edXo3FykF/a3vNbiPwJ7ZBFkp5w+ll43DJsMJCMW4&#10;TsbIGEf1zCNC6XRmh31L/0mkxs61MgNms6P4UchjjP0DvJxVQ3GRwuMNJ97omnFY3iH3FZSbRog/&#10;hacW+l9Q17OccMo6qrcjZrQ0fID5AukQrjLidd37ib6t+IR92KgghRCpearqeVv7IQmfyQYYz4Ku&#10;yZDHnW7YhqdYnpcxqPsBz2MJIHJJNaqwv9heOCAMgDfMTq9DiaonVOpF0+UhpeXB6XQMk4/yCLmC&#10;tu2pFW2Vc6hfd175aAjboSyrK7UxB1v6WJ17diwYOUvQtbVklWUgxuhYKwevkZ/xdox415Y/G7Yn&#10;JVOxbOHNtTH+4D4niMMjxsrPa3vf1oSp8E/aDwZ69JybutE/OjczPSRjnH95P0oCggTLwANSgckQ&#10;QTqHqKOWarEHbV3WDIG/BmbgYD/2IY9nrSdpkbNUZDfNruse1iNiRHDWpNuDVTEG2czpCcNEai6C&#10;xzEyCLy0/9EDCskbFTyWaSTftKvpR8yAq/I4o7AE072BFzhwRam266LtZ30tGPfCBMGwKj1x8OhZ&#10;GGGc4Uba2yT/KEbPAmm2/R25KkM/KKWGMpSrQhUa20J4bfNbBrFDbLvbdzcMYJd9/KQhKSNIGYOZ&#10;giJUcJMnUk1heRVYcgZa1TAG5A3Ge3f2rnTTS6vJ0aclCuFpHrq+PBlo6Mn+WmdkQqBGDfpCawuW&#10;8xON4XoHhygKZgOkCdebs7z+sYb80avF96nPhIQTdA+UngfxOe8Tc9UaZXwB+t44gg3UdPS70l+t&#10;5900e/Tam8OuxmCV8ARPNs5hb9GD+PJS+WUMtO2uhbUkjPfgNP510xtB8wY88/du9VrPWL849Zas&#10;s+eQ/ENYso83XsLs2bBnWzs8Su3GexjF9CUDgWUwsIzyA+Gw+3Nz7ppYtV4hYKPqyvX8LbTz1VXC&#10;tY2oRz2/ZFT8yn60V9HGOviHTh5CCHSCqnZ9eppjzuvysIk5gCvqVj7tFMcsqffE8OH12xoyIB/I&#10;pdZXbEt0CCSSxyn2raIcKGciMT3M6i3vLmclWDKtH6dhhU1HOEV0xAywpjt/QUAsTrLZ614o+1Bp&#10;tNUv99WtEAdeeE+/2QvZ1hB87r45XlwnxhUx7zUVVLaxniFfodfHcBrgF0T03ex9INKfMGzm+frg&#10;ZS+/if4uzbb97UZJledrrKFfh99jaIQh6XITvEknw08Lt9Nbfi0cUSTpVtjXMZ4McXUPnvmlP8ft&#10;7J1j0vwsO0yWdUPI8nytzoTWlR/mg7pYCGK9k1FK3j8XG1Zb/dQ9qkLom6NdK4/WA+mg/Wv5rtzV&#10;XW7AXss9LbD8D8dBk8foWrCe6+HaurxWnXlSSu56WDSorCzPC8rTpLZpB0L4d2+Ylfuo8cONEMIy&#10;XdFdjUXq3wrmwRqjEPlUaBw1tlnt99v6iivzCFd7p813OlrYjNdo4MKd7MhApY/hIxvkS4urKvoM&#10;rNcc791aMIIHpWRqXPIWL+3lmYZ4CqDMyVEd66BDDXoDSYvpIvq8mOZTQxRUjEsXHLsaaDncoCu/&#10;05clg0TUVGrOKv0mavFJ9sgkA+XZnLLLstIMDdExZbah9V14jauj4b9CPlQGO6io9HmcVcid4Od+&#10;SUszsnw5duo9SIaVnisKskGBxbM0vM6u3S9CaQ2MO9wUIf9LeU5Ax5gIrLI3+dhVLqHT4Lgxfh3p&#10;6I25OgrtvR3Bn2PsoihYcMq9cTfdzxuNpq21QfMiELls6DyRtCr98DvXS+pfuIZb4sarvLdWo1MW&#10;beElFtqMtPwwxlFCc50oqFG2bZ7/1b2sgpOnPNk7dHYm66EHXbrWGvgHN+myURdY3j6edBQrddBK&#10;dfkCtDOvZ04h38PdedJiR0R9+WMTlDbH07wWtQeKU6/NyZ5Gziz/QzA35onl3MLCjG/uVPjwRNvY&#10;WAbaTgVNDzAtTbPxDkb0vXVgpZVZM4yM4subvz+DOa4VX8GbHqx/FauEO9j4GxjB4b46W5tisA7B&#10;044vfxS1CwCzyht1AFlTJWa2pX7eqVRikbksnL+S75/zcwwhtJ/cj56TEu2NDR8E76ShCjEt5y9h&#10;ZJtnjMlX8RdF4pXglkR+GKQPkrA+Y8+a7enb0bxVuYJzqyzi7jOMnS2+r9DbJw8bkNRbMd6M9PNf&#10;Xe4PwxvSpBqaT1AyYoxbmtjY+MP4B698pBRCDDgOVPVqiwDLIZk908oCd6dmMagnY9f0xKaSXPnV&#10;eLOUnpDsEt0GNi3fcCkCBhnhROQGR9kxcKMYyzawDYkQo7dldC9u6u3dfxUv+5EPGZtqefgK0BMC&#10;QG8Ztfkv0YVzEt6qu1shK0wGxIg4dKtc39QExxXw2LXDGEI6AqadOqvud2Ffc8PaVErt/hvHLSrv&#10;8dkvifdQLqGeXJLveq/BJZLPfwdSXM+epU7jj77JLg5e1VaBPr7i90bsow/nZBvfWGUvgajtkXKd&#10;c+T0clhVplo6+XO7DOadn95ulNoilx/BnxRCisLIJvIx07baWXhgmf75fmICn8XaXJ9ybbCcC/u8&#10;HyPnpEhp8JzX+oru98cQ1R0Y8pBfIfFYGSRUX2d76NXw0dBswrqcYuiwg+pEObEoKTjiqdKQATRE&#10;ANNNOLHhHroxRmQX6NU19PmU92vIR6q1CiHocV29cu6IuOK4Cu3xap/CqvUagb8iNXvsh/0erFYv&#10;Dpg7FoPe0DF5WKrlWgbJHnoQl1g9eloYtuk3ZuBPzvoBa1lkaAbdS80wDhu8+MkxGYxVDK9Pwt/i&#10;RP4OdS8SyvkGxsyZkW3+JaP0Xdzp17f7cEb5Hpp+Q6sf35mT0/cAw075PciNieUje+abC+VgkBPy&#10;eTjwVN/aVyhmz0vXkZzkBCO+RGjjDWhX57NRs4tmuDeitNyeerS/GAsctUTp9zjEGDoHe/2IeLJb&#10;VpwWL+Hfl6bjHreNPwVrwn9p4b6I0SfIGxtjMcJb8qTRIETr/gsba+AprrVHfOMLcMzT79ihbwD5&#10;TpLf7CxtNhF6ILgxA7t3v4Edt3RjY6MVlwdrvjSSL4VkaOECLNf03jN8jYnVaIgejfQQdzHMDE9w&#10;XWnARG8QPOcE7FMyF6wzcs8cGHGtejoSXhu9RPjQl6ti2NtSLy1abrwOw+yCvbuxCGqn3e4wJTfR&#10;w0ck3OUt6XSDTkNd56lh1WcdwKlSvhkbCq/IxladltWPI8y9G3fwtMq9slXKusdyDwdPmN3XkjHs&#10;t9Hyhm2aTubL9DchTb6CGkF5kV6y7sOIq9mNOclfA/DamNgvKaSIj5h9ezfZSz4yf2f4jku0Jfpe&#10;WQVzhL5a9t5SnB5SiXxH4zE6ZINXphOu8SNbhWLTkOib4RYcYSEotPlqtc2qo/abVRaHL0QkzaOX&#10;3XtTq281+/cbocRVxaCNLrxpU8pl/xOvz+YTz16eSINYoke6kdamaSwzSZmMIWQFtPyE776M33C0&#10;AcwMpr287v4CpYle/oOBakavNcwpcjoi+Fcbu6GL9pwmUG5WqXcWC8WAr47LX4A1r345fg8Cu1L3&#10;drulzVL+uZ2mdzXy9ZvOSGNajGCxVKW4FhobM/GXPVitPfcLRktax32PohV8/4uCGJ2lmeNBPgjr&#10;o78AXHXPBmTZgzUG9haEcubWVJl+neVpZIcPuUec+W9VAO/J3T1mGOm883WmUbMJK64vACmOak3m&#10;VnXxGEOkL1kLytGQ0xA8HIZNppJxeFXUkiIuLwE+f/4yukTl88bGGHwqRICKeY4OGxuPot3MMof+&#10;xsaGhrW8/r5gctr4q7izVr4u2O2VeR+R/A1B9pX7lT62Dtze8G7/DmZ6sLaU3YJ9Y+Rd3HFgIoT4&#10;GL7uEPBlvLmaNzbG4B9mAvR0dB22b13oml1LL+Nd8lScIsmHaF9iYaqfsHZVykNz4tBNid+D5uSK&#10;8456QKxYR4xZcZZmv8l1VfxWuymHrPkrfBOWz+DaGFXLb7S2DdbuTo1T9LNPAaVXjH30aT1a8EtG&#10;tRa8se+3XdHU3rLtLQX7A0b8cDLei7Uo7S/SmpLcUZ36SVe9FgbwGjS9A93kGuZ5x5XwL4K20dtD&#10;I46gm8YDeZTeLFiAZohlL6GCdRpfjT8O64ZwT76Njbn4J0TxwNfqidu2hp7TH+ntdiV+aLxuBZ0P&#10;LELCb+GIUxnl2vfGGbRh5XmO3dJ+TSGU/otBvB96+VoM4EU98WU9Qi28Oi8+PxpapWNTp7/gjdsj&#10;VtlzR1IM25WmZHxbx5glHYvIytfMOrfQ9tbr+dhsY8rqac+IPvDSf6J/2ssgyi3CKmttEIA9I+YP&#10;CwLPGfSkl+IAGmvCFp2KKhxjGrj+tD3trjIEvUJtD1E5woh1VL8y3jzQ0fu5FqtQ209ZzM8UQo4l&#10;mqCcBWU6c9jiMZcHyBHIgGKlU/J0I4YATYbxchhImBmLRSXwb0Q/R9iVmvxNv8fyZBVZp6pdzXyv&#10;BaRFyyLhCax6pEo9XPquAS2+qFmedb2dGhCpXqkSvv+2im6QgnvGXsojHRyxOW6V1RmfWifnp2cZ&#10;hVcJOVb2ZwhwyOYI04fboo+F1641C4/p6LlP1xjiRzG7jz1h/P6pKTZ+E4oM+qX113uO1UNzY2Nj&#10;Y2N1bA/Wfszc/WfR/qserBRPzNe2g7ReD1YObCjcAECeEMk1Ddpmyl/kgz6MnIqr93KvB+uvYR2n&#10;lb+M7cG68S1sA+uGG8tsru0OnxsLgZ9U7kHc2NjYeAezd/ZlJIfJeGNP+82+TegDeYHfQC9V03Ai&#10;vmX0SVnlTa/ljRqKr7H8e1CeL4kEvadlb81u0q+F3ZiPlBIKT/F7bV11NrfMS22lbmyEqVO8hAgA&#10;DgHobHRyHD3NvTsBt+ZEK0XA3uh30Qji2/2ewJ2NqSfv7esGFyGJNvme8+Q50+BM0jOfzOvFJGLX&#10;6LGefWX87yCFlMoI8e6CV1WfrJeNnvnKw0g4r1V1YtRVfW8e+ZpnP1ZcO5F6BcFrliFcHkRUB8+h&#10;ba5kV9sgs7yDpNweHLRoBBlgRaSaUKCiFo7CYXj5IYwKlWRfT2yq0iDg/eaJ8uTv8IqjJ19reW3z&#10;tC80z8A+vEKABbDRR2DcSSdvxWXWTdeZLxYGlvfh3GZpL68ZWllox5ls4eJpkhAOakHDqqHnPCNW&#10;j74lv7JQZwCjh8IylEbl9xCAkU2BtVJRGaNDKlTpnetO0JG1ddF0Jd7Id3d/bRmrUUZi9dmR4Chb&#10;CHvooQExQi+u5ZPLgJYTqqfFc6hHyLBjofeDf4+s0xi7Nv+KfPkFUO43Irp2Ht9/F4PEVtXbBfwS&#10;/tJiiMq3wnJZIm6HeDimYimcC58roHf+zN5o30JvdZ+IqTIqlpr6wwfGalSMpqdjq86HJZT25h+B&#10;cXQFm/KCuGdY3dBhrVmvceb31r0XlhlwhpG1J++a8phlwJpRZc2ANEwGaAZyCwG/5+8SZ5YNCH9m&#10;/Y1+0ZTzhUWHnanfcefusc84Obhei27ZrysXodHQTrQ6UJWfdbD6ogerHs8+BO1Y4z1Vu8fgWT+e&#10;23gBCv+GBxZfx++FCHh9XF6vwMZwjPZC2/g1eFf9CO7w+7PvCzzUMQoPet+MBjGxN+fY2NgIYcsL&#10;dbz4A9LrpAAAIABJREFUOpx2TGfklvnNNENvdKDu44n/evJ8A7/RCoYfbdazmOO12YfRdVihTRuj&#10;4N2O794TqtHX8A+/NT6FONwEYLjWt5z2JCJ6qNmS+PEZJOVzCDOF7Ja3hQ8qEfwbrrG5RXHAFZLx&#10;p/XIbzeEAdcOcRWlOTJPIXt+nvRhxlyY6dXBrldNZjxvq+xa2IQx18Am9527jtw4ClrdVx7sqwZK&#10;ZoiUXu/4jm7mfRfCyJnYefvwxryjnmDz8DTvneO55vXCfJtDrQDvCn/BdOM6GxrPc4RChM/5Rl0s&#10;V/zBv4/gEvHOuqTyB72l/fwxRZBIQVuoocg9JCNZU4nwro4hcYf/aKDZu589KYdiEdxoXcTaMDS2&#10;wtGwND3uEEj2KpAGShy8N9yboScRIx1hGUlI0wjvDgBDAVKw25DSc5Eob5+cjI+FV+i4G6O2lk+T&#10;q128g5fWUjN/HliXKbp3CLw9d8rZcsls3FlTvgIE/RpOww4T67Gvg+8aA79YlX8O/lMDbN5Ay7qz&#10;mMd1jQdUraYSxQZjn9fo4hM2MWOic2rIzeNBV3fbCw6y/tRR/AhBavaVew7I7HUm3V+vrmy3y30f&#10;Ufm8PtiSiPiZhjSgmT3GsVnw8k1vrD8UR28KGpRKM+nBByKZCEhhYB6s6VrsDp18Grw+Uj5hW1JB&#10;e+FWoYagTMm3rgWvDG0sNIXn3sHjb0Dqg5b1Md/gP1pUsK7U+83xglIGvkSqATUi1zEqxhoWJuAy&#10;8vJ41zgmawTGKVrxnP7OWFprjabpN7T+ZdRGR+vOCIyvLHYqNMIL43/lO2lchvqAJhc21KKzCENn&#10;VurLAXXriA0TsayBqu7r0KHtF8l561vJmssexToNBR4dskwKKdIflkui5S4V/Je/6zraM0eDswy3&#10;FJtxfhFMSlUPUwwi8fpHoG/IJg5MChEwZ7ltEX5j41fwuxva5lEbq6Nv9Ukzm4rZNcrPGlHHo9YH&#10;GxsaNGPrfMMqKusTS7CYfBI9xRoAp59a5fnbHlFbI3oTXR6sQtoVRhDdRpl+yL2xsbGxECZt4/90&#10;b6ja+XPVJAzS1ui1Q6S27J5AvT+8FW05bZkxQ3Tr/d9y+FnP07Ln7fbvgNdt6ep2APgkhhDOsVE8&#10;WluE8WdOiP8aOicfvRnRPYdnnKDPmh0tdH3XGrizj+Xxp+ENBnL6IAvV423opf+koa0HUr2e8jAZ&#10;QbNl3vg87l2l0+vv4e6coZ6VERtIhPTwj/QohDu3K8q8hTcQ+vb50lfYe0Tpr+uqbi6/eOYh82dK&#10;eoXc01ryZ4GegAqmXZ99H6M4sbZCzR2FhFGYLwePvK0xB5rJn//eoNNoZ4oGW632TiJ/xQyxMKUI&#10;E1dgOcwOWIvu0BqvvPCqtX2Uxxr51XYnU3nhc28w//KaolZCMngJM7Q4lUnpQSJLbCWl8uXyUa8r&#10;+/1dhwrBg1VnvIWx0L+kWuYa1R96GNclymnyVpVCW3mjaGBGa1yrIoK3GKbq5sz0txsoBES4NEX5&#10;m2Ncgzc+GE3XHjsyKjI5/9Eqy4L8BsfEnlk0vRu5RG+eoZYbCyJShmjdpLzPwPt2bJIJtZAJrwkl&#10;hUThF/IsAEpReCZ+GY73rzzNHH/LjN1Oxpu7KPoWwZ66GELvg+iJbXvkK2mjcCXXpnFvnvjq7DEA&#10;y/moEUxLi/m+LVvNhh2yKYRWI6s/rFHPmNb6CNOEslUfj4snDUjHUxf/nOmH3m8p7yv54A/uTdde&#10;5Z93F73yC6hD6Z+cTuUFmjxzaoVXLtt6Sf6CrzSfOLf1dVn256Q49aXrT4pBDN0jGgg75p6uF8uy&#10;ogbvNW73+uiIhcZCNaR05UunXHXJisEY/t5r1JCE8ax8P8Y/wQGGa6Dzmr7Zx8lHR6LhycfnCzXi&#10;RGDcESimUCa8JAuhN4SDvTCFkBjPQdlClp+pyAsNRFbsVmHhawmlws8svjws9AjRqWYi8yby61UP&#10;Icf1CT/HPBSGTgIdLqSHlBOmhGKmcV1Qo9MDi/N5S6gfeNb5a/+4Ezk0RfIkKc8aygMqaQmBc9Lu&#10;qLZ6GGupzPS50uc0XaLxyKX0QvkOiwjIZMm1PtlUsin9Y4aBIUC9OIgmxqoHE3LNqBDn3oJdZRwD&#10;27mpNJS/bp8fmHNaCAUMnX5f2XTc3lGq54L3y9serKPnyTFDIvhuGBwqdHqe/RbmtpQPvX8b7imM&#10;ikpeno7J1KSZpwT6Wk+4VMJKGZ600v43G619LSmP3nquug+41ZUHyuih2XIc4knbWtfZ4+qos6RL&#10;KNn0g0et3ISee6d7ZMf3By3XqDEDn6/MpjxXEZJpMyepKF+tdTIppEcFgha55K6JQTL7zVw1rLwX&#10;hdMofJpd0u3yFAu4n6I1wnEM6x48gWYYUMe9hFeSU2omSOeG0GmMk8v84/BaDK2h6enG2eaGFoY9&#10;oPxjuXt0OD1NxY8KF+Y+qzkyTorBurHxS/g75q2NPvj2xKw0JuEZPK3MJltuntu4i72Wn4HpeySk&#10;zfAeja84jl4D84p136iDvoRvtbFstUaMKGtCeaxbZzpstHkBackT2a//In7+RYE/1by5c9V2eDQ6&#10;8lr7PI3utUoOPn5qnEZid8yvICVhLfzt7WdJ3DSw7hEdiztv0f4t5vmmsNZzTXL2yTe7ztqQtreM&#10;HtheL7BfpefzYI+pr3D9bclRGBCg7CrSZkSaJFSOJcX9vfXQFUJhYxG85d3pN67C62T+28TEf2wB&#10;UcReDtT4tZpxjmP0+pauTz7pMeYPLQQ/h4D3rVV5nmc+RfTnyqcYNPRDw7a5e8VF1a6KprM0RbZK&#10;yv553BA466IYP2sOO1KIh8j25Eyn7PPM2JPK8Wk86zYStbV4d62mlPq4UWdoLJNew5vZ1eM4a623&#10;1AV+ZZPpXh3VYjvzS1dpfV7olXb0TAxzXggetGd/phhB3uJdmaOb+NZV3946e28aHx4vhcDCVoi5&#10;zr9SeyR+K+hKkQ2pXkdfsmF4c0d+WgeC5fGI4NcuBdIINOC+tqo4MwDWep4dBu+mB6siKJlp18Ps&#10;Di/IDH9EGev259/AIhxpBYtCE373lPnwXsG/4Kf09/OvOISUV3xtnDfWwIx5oxn9Gy4EsoOVb83v&#10;+0rXDzG+PwfJQFzPNd6IrB0oVA44pLM8O4cB/bBUpeTa9Ft0i3BtlznMwBXPWaiYYmri5WtaJyAQ&#10;UzwMbj8kyNx167ijQ3WtkM515a1lop/f3KtgzP8hc85JIwa93UZ3YPstLSuBZR4xocs2SmTkfJ6R&#10;CvPSwgnR4iD//TlngaZqD2ij177dmOUWviVCXnvTnfVczQPnPNRBZ0/z+NfvcWBsD9aNjQ/jo2LB&#10;hhvre7p9G7++gmbOnUZjCMqT8ev9v7GxGKLy+dWl2MNLZsDab6Fv69v13AiheqSwMQKvdmyvP+/G&#10;xsbGu1ggBuvf2CK/ekC2LrhH8JtvP3/8qkAI4GYNdvl/0yT3hZPgefOkZjxq8534QFd+HE928K8P&#10;JvHhNrxIWujoaXSPeOtlwN5q6CEJ+sMRWGFKfglf2AP6Meom0kxY9bvvZVgzecglJLKm6IXGjn49&#10;r5M3b5TJaSBtuHL99dVs9caKbctyLzofgDcSG2hpZwyrr/IQ6JXhNepxweXeTwn5ysOkpRGEbvp9&#10;GtHS+1hKgbc1jL/ZuHIf/CocfS6/GBLSYBmGIdG9PMKjx+cxT64WQpk4kdJxm+ZFA6vAHEIIT27n&#10;zzLQvrKO+XL0iXWdsjeu5BegLxp/rKYvwGIOSP2IZDaBh7/TG1+E1vva79SVSDLIvh8u4JfWGMcv&#10;t+0pxDM2Zd6n/PPVKxDx/c1yvfM+s6DJJ4kYc/Xrh7+2bkaEVFrVsMzbc5r/gPxljf16gEoH+FVp&#10;Z83AqTm91tLKNeIpI/nOlvD5vSm2pmAgPcgJNXFdfcU581XPd3fnxeAKy4DREm/VOrLu7v8F1nGe&#10;SxeUufsrwOGYoZFYNozGy5mk8KvSXfTwxip3zB6tHrQ8PZdm+qdJXeOxmUe4p2y0QtcWgfwVkxrJ&#10;JhEqv8ZHnpNDhZ09ku+VeizgwbqxsdGLfYHm1/GmP/LGhhe9Zpde/JrYuLE+1niZ2m9BMaoqSR6p&#10;R0fOPS3CEobKjXVgB/2IOJFJAXzL2VQP1rDwiwg3Nm4AbZVxS8DTcX8/e8nAOucKUz9mCQaj2zKr&#10;bzqPqh7HyPb/AHv6gSb8DmRfmb58tTQrrs2NjacAr8d50o5+NgKWL9bG08Be12lJ79S2q3Dj55Pm&#10;pXHPU1s4QBzR9Tl8wMafxF8c+S8EL5H9Be7s5X9xpH8UW80xwZaOdVFrYwk8bGCtRbh5y1trxiWf&#10;nhnP8yR0hUKvX6JBMVx96VEw3+dyXIAfzYlhX8XKlbq5cJWX50QELd8M9kX0dX7/3NperSMghw37&#10;ymHbuoiRh27RjENPx81ufzZj3NIZ4uCp8sbg10IeFFC5NCKDq8YSaH+M4B3aFdaEYu4V3pXT944N&#10;a4NQD2st19Ja10VTkIyg8fJUuzzgOuPgz+DkavgDK3TBg6FDVjJBIf1/QJtrbUPltQTbvls3+ubs&#10;nreCk3yMIykhAyyeg9I/HHLgqhfiXyFwr1TaZnjdH4cBgChpfkMW7lsfVM+/O8IkBM45OnGk6T5Z&#10;IWQI/wZhoIzoiEPqkUJQKzaaX6cAQl4Euk6FDJezd8J8DfUPyDh5occwYTxqZQ6QrfrHsX195fpu&#10;D9YQwvZgXUkssyCxpJ56fl9RjCGEkPah3zp4Yk6tc+jxO+AK/lx8n/e8jxYP1lXx9fpvPA3tRW7P&#10;lX/Tg1WssyDLrbK9UcPZxjI4jPD6+HjHzZq5X3AQQ4cb4TDEfg8J/ammQ5CMf5/w5b2JpzgTCICS&#10;lc5Z2Mqs2Wa3B+v0fnt2X3z/NlH/nN8xWDf+EDwL5Vsnot+p6Rv4dSFr47ew5+vGxtqw16hkbKwp&#10;CCt6Bue34E6gDD7LniEpYc+2jY2NOr5lVkzg36BUfG5rVuS7GxsbvwPTwDrjCpRFf0YZ3wXth29s&#10;BmuOKa0TvgqBq/yOmJLYVZqzNo6++8JJ+7N4uhc85fWuAY32tw4C/iJ6eWFN8Oc09jx4C1tJWwst&#10;4yGvReEq+0VTvNRXLTv/LpVXu36PaubIfwvgGrEU5sNNxvErvhKNDa3w+uSRTK9Hb/gA67nKo+lY&#10;uUpek0eIderYm7In6Wzk+YJmjBF6YUSN3HJ1C8/x0pyIkXKJlk+d89kL8lrk5RqerxtzSJSrJGX6&#10;afVy1tOkZoRleHytQ945WXedrHKsIsUm6WrojDKeymdk6akF8Gk+aDiJzLINvTVvTFnt/Ls9WJdD&#10;7dKLPKgxwjThjPH2azg2ELwo6XIvqMduFXOp9JYF6I8Y1hTo38EK/XB3Lo2Kr7RB8f7BD4VtwOGw&#10;6v9u27xxVv0KWo7HdvDnETyOFv0W23wyRuOGBBpntcgUfCigIS6AdPIB6ZGuz4OVynS96Il5LHmw&#10;VttxZDQqcqUKOOid5MG63o63Wn1GY7Xd8A6GjNUMuRq/4OE+PasoUu6b+wriHYAP+D1YqZ7HOUQJ&#10;+wqf6Y5K7QfZC+FsIppOA4iiJqeHQ6S82d9PF907WJ35tOb1mIlSCAGGfH1zlbSsUa+uMeIdETnX&#10;NrAui296sG5sbEgY7cG68U1I8+DuGC+sCEzDCBPM3mM3KNZZS4ko0LNfDrexsfGfvStdl11Fodrf&#10;ef9HvvaPRGUWjWao7eq+Z1dVFHFCRCQbS3FZvHoJrJbjW/5ubGzYeMjA+rbzae4tc53W2vrJnhLl&#10;Uyt3T0lOml8HrOcHvVg3fhzPjUf3O0z+6JRZHUrnvXhSTs6+BOrFm/SWb+HKFdPn5lRff0tX65fE&#10;M6VtuaB9SmiDYfqpSogouFsBN5h4/ktuDZPn9wP25XvG5PtQdj3b8L8cZsiMAOYKPaE5cSX8xzQs&#10;K77nAHtEf+He9tdpXsEd/VhtGu1xI90yncPBT0nbGQvcjYskCk2QAvduvlr2Wxb8ScjzZNjA6lU2&#10;5HQ3xAsZwpVevsewanKAipZEUg+PUpp2e6xVOvVreFdRr5dMJ21iK+0bNqRrlG+9z3IfXz3XOu6I&#10;HS7hybk8JV6akefIF8LIemfFO9R5wXGzpevZ9+CNess4vhKewBUj03jmr1ciV0wtngJKBw0X1Igx&#10;o13nhMVwykkQ7zKd39W0amFn7gi+li94PrNQgqXgcagxcYXfcpFvktkjvFg5lsxta30Ig3YDx1w/&#10;7PPYgDgjjqhpUG9Sb2N2H0j0NE0x17N14HNdhhpIJ1eGiPXFVDVn8fmcprH5t3UdmPcta+RinmI9&#10;6UruMo5ZX9uLhB2Ig5wmPfqov99YRl+6GxBnFL+yCsJBQu3h+m8PkNyl4T6c9Hr6baSPvWuwRvth&#10;D9ZJmtSGdli54QC+hvccHxsbOvbA3Nio2B6sG0/ANr4OGcX+qNKh6l2CB+vGxsYcjHqwTvV8PcnY&#10;ly57wwFo6WdKk5aT0ludHzbehE+v+OkHPYoX4d+eoBaebBuPK/6bcF9bPenLZ8NqAy+nIx5h1DD8&#10;Po/DjTGP8G9hhgz4tTb5S/DcAOkZI9YmZqt4G3OQ2Lf3jSvoGfs5/IktxjvHzca78IUbazNCmpg7&#10;oeENHPXYtFwjoSH0KWNoSx96SjB69LSN1yGRMf/5btM8sFfp9yOC59pcaXiwrlQaNLpfHzWr+be8&#10;fp9ouzsNq/J1mOdHDNmiCXffYvRw6mtLrqTla43ac+tk9/nW+23gixT+Z2+BpaBSTLlEN4nOXNie&#10;G1evs7S8Inp4eQJ2vawXJ4/VBcu7+3HVcExyPtif7xtLbQzzTK/Am/ORbmSEPhdirV7lEV7jNelI&#10;a/r5W4R8CHxq6Dr68NBky1vNU4wsJTYTSPjkmBy8CiaFi5A+H2m/N+e8sFqOjm0tn7d1esZ2i6en&#10;0DW/J5bVCgskHehIHqxqyJFGnNiSv9DJ2fq9UFM6TTIl/GDVp8i0VOjycXllXMSYZbdU1kyQHbGT&#10;5Z7w3W6O1QlMQsGE9OdvieYr9XXM96zPYIy+ZJ80tmM7dXgxNoI/TJO3LPk3iWs8kHGbxzNKfATf&#10;bB5f4sEalc93Q7Ooe9HqMG/51olbNth5y78LNxpawb2SKbFLpsHqv5kerHRjF8ui7qfRw9PGdbzl&#10;QKQffoVoxmT8RptArFAYl8ZBWwa4QQlhxBDpe1P6TOWrF/5DMtoG7+679ejZtPrGQWf54LOfor6N&#10;6eFqtiGHUVPomwYv8h1v1snTjj6I9JNo5cjP3i3vnzbAvQ1ae1SVHMzb0LGaW6dwMM0fl6Eh+GXj&#10;6Ni1PFifnQ+NvkcHOn2H1ldgO7Do6S6va3d0RcRfPEUmnnGD4mPNg8duGpxWVG8HhyFknDFv3RmA&#10;NhK33kH5nerB2lP4L0AaAPl3DbTR75o5H5uhS+Hpp9VlW8+j8Hk2D5ZncxCezfGmxdhjUkar3VeN&#10;i7uhbKJfjRlr2FvXQTrutHE4yv9b673xNbz66mzPsnkXbm0f6/D2LQ3yNkCd9FtyclYPv3VkYIe6&#10;pD8L763DL0J/aabfrLdmrt1nrP0sdtP0YR8UAayUulo79ziyyfallvdqCF0GVo9B5jvGA3t8w2sG&#10;IVidcaeem1xW/fP86E0blGWgA/9OQ6s1PjTDBv28gCumpNBT0/LJpDM2fJ40dEvweQGOzBVOw5cu&#10;BOgdcN+4GAMf4z16wbtFEKyPXCl2aqvijRWVZNIMo6qnrCtlvF3x/J7B5Em03g6rvuk9DcoP65zR&#10;mutWMvOhwkbHm42H1p9gSJ2eO6AoHSAeKp8R/ihyAjPrYGwhKtfn1CwjvTYmD4f03psF0ubx6D3p&#10;iiE1/l3W43vesqzkS8F3o8JqH6ssTw5N6g6NGlg3y1M7Rp1Pj8ftFST8lu4Uq+Qc8Vod9Za8cm3e&#10;9utUjBZAvsp6sk4xf/ZXNUtRTl/S23lZLV7uRVv+afYZbwHqjorIjnivSvwxdUwcWo72sl4yt2JP&#10;20PnangNFkYCrJNjPPrsdwcBnM8+cjt5Ok2EjhABI0jgP8jll0b6zE3hnXg7f0/gSeOU1B+WInCd&#10;x7b8mtEOI+PsLYamljfvDD5nGqveeQiV8cbDVmsR71vgrcpBpWGUBsUbNc/RDtbzjY4ZvL+1Njz3&#10;gV/te4iRL0KyL0nJxAOreH72GWWPHLGWo26S+Y00mCTSHxJ6KNOoTDd59KB7k0LjrkJa3jKRKZVs&#10;UMqeOeEmIdT1vuJc8HIKEbLnuT7hSvzPkIeGslE1aFirNDcGgf5IZDxJfOUThcnCxU2NXO1Hj3rK&#10;cvDPZuXNJ7Fo1zrowTqq/Xnmtbcdr6DnAMj6XT+M0PdAUtEpYeNqTlt51Y1LZ4E1b0fT+ezk1Nah&#10;4526gWRo7d8z96nA9+xpIvkrcfC+LsFraAT/UlAd+B2OczGEmLobloXMWt0zUCa4n9mSvcgowbgq&#10;9c3FEAGo6HDHhHov/nLdN+7FHms+eE68rXQW3rdsb4xipSF+Y2PjNgyetUak+F/HX3qx0V9E326H&#10;OqJsvAXDs/KHp/MsI45X+9ZTtDww+WFGTTfTAeJXcNGDdeNRWB6sG7Mwt32ZgXV9B0quu/OUjnlW&#10;fq+ApsLcwmjbzj6HaXn4aWi1wz3wbIXkK4a6h8m8kyF5ESM3j5z5ZxgCrXwWPetZy3OtPa54e3/R&#10;Y1brH2tD9a0FUl4O/D5RJ5ULNK7DXtNG50A3Fxef95ZxR3kUPWsmxVfmhd+bBeeKNa5+yr+sw4qX&#10;n4jlBOx1lzWVWBNIDJgU+5kQ3EolEaySrn4wgs9CPz+kUNk7S+6HWW+yltA0CiL2fGV/0q2idojc&#10;u9SDFmYFNEZGBtRLU8hXIUHRLhr2OLJWATgV7lr5rsCqS6sdxg18jgzohSnwY8e+oicOimO8Xbni&#10;+wQyu/o+be2e7FoZUfj8dh3m7fwRwD3zskKg/6ixJizE3REVpkFlusduEc1PIYzqslATJZ7tjcNv&#10;4mhbfk0Dqv8/v0EVLsmym7+ESFxxeXgoWdC1DDUjVxzYAgyv5/DUKn053YxNgzUwZxqNaZt7+Hte&#10;lS7cpvqLMQoaocg0o3WHXwKjH9FfLZ0OzFNKdLw6KJiJbALPxZwcXdJGx+RV/m1+ab/Jzw8ab1aA&#10;MWRZ5LliJbWHXm3nxt7YXPUcEupvu58PuhZCWCxb8f2OeqcmjdGXgh/pRmRlb5vyMlYf9noVN/nq&#10;IlTM63OUKsWaAo6zeOa3Yj0iqs8Dt1UkcgsYE48/ICNMBtqjUqr5nIghwiILzZQApVOvjFTX0WIU&#10;gn5KKdb8Z1fJmhLeGely366dJrtMZ4HG1WbryrfCRfkbczsywx1pjJMPprU6ebbyzJj7artKrOU8&#10;MP9BBOfRDLOludpyL8sTGoM1hoCvyw+0QWrkwzZ0oyzwDHf3AolkL35jNK0QQgPhIfja1OgnNJDk&#10;+KmtvtLgnSt9etCY/qQT1NpT8sKz9zm6/giNKAIDlULjeaZptYFlyIGf5+ilc4Glm6WHeqiIiOTj&#10;YBm1oMR/E+Z0SwNNSUsTA7+1crbPar2zFlV/AwrGbHkrleeBuo7nDpYWwfPYMM/Lunoe6bG2oM1f&#10;bb8h86bFYK37bK2xJf5baXC61vx2hAiYbWh5x5bBtnxT3aNVT287jNad83QN8nahDWuhus9QNF4S&#10;XXRlo5GfloeGJkAsujCvN59VXn3GjcwePnpwxVjaizEeZ8wjuR2VbbgoS+6fN/2QFyh13WW/W3Lm&#10;LfW2FvMVPK5c/2av1VfkYy/yOHuHfqAjkb/eXNRK9/Z6enH0WfFGQr9LaeHfupuwjkpVMgVJ/Bgi&#10;+M9FUPBgFfP3zQXvQew0jNLF1jehNaT5+RY53tGeFzatZfZLXi8ueQkNbA0P1sF+vCpZXFPmIn0v&#10;rmiFajlT5sd6+T20u/7MFeKW0VRO46dzoB4Q+/P3pZH2lM/0QVv+XeRLn1DX6GoA7K6TR1ByK4dn&#10;00uMtv1uhOYEXaKbhrrEHYbWdsL87FgH+2xuZ26XB6v2PBxpaFkRPgcYkK3/686xsbGxsbGxsbGx&#10;sbGxsbGxsbGxsbERQuh8ydW6uJUhYJfePl5G+RiPzddPL8b7TrV8p5jZi+IqX8l92nCUd7E4F2Qv&#10;I/5G29ETv55K0LQJfa7XTzWvlkQ+87LxKW0U2rjtQcivwep1vNaHEZSXy6QnXrQ8ucCjP2Wv4Xuu&#10;3ns9/Cyv5H6MeimMtYk0njIfUhn9JeCxMIbRNtHH0ArgcT4S5mZ1OpJL+f1pr7X1aym9Ej9IhXyM&#10;9bNBEkn8jlAY3vl9PbwGTZMrVNxRg17BujbrgQFSSZHpIc9YcJ8u0Tt1MB2hSePFyuVG7DkDQnCw&#10;1OIVufyMr9tQ67D62OLOKFxOF0LQY4qSMErM20vSRSz9hNcF6ekiD3K+lejxkWuFFkDPBvYkM/dU&#10;lIdLAKEQenzy3nElegz2yO5pg5o+wXaMMSQ4F42YqVbbeUPgWRihfwWcN02nz8+sfUHeK+l0vJij&#10;e+o0vjYHvohR3ZbueaUI7D8B5BmqyxwKHhaqPFEKIvM1wXABhBGRwch/Irc8ijx19Dnc22XejxeF&#10;YVqlSJf8pPoN4ZuAGVjvf/vp05u1Nj4TJrELs/vVrX5MLlcppeylKF+nS3pXp3rVcZ0XXD6l7RRY&#10;LlVXMuZZeVob4Z48IxuLq+PwiUURXC9A338Pdne2Dfc+rO3DtiHzjjH0ZeXtreP8jjaVrhr1mByy&#10;cS2BLGk56z6l+QpqvQ7jASgbKcrAqFlssMyqB2AdRglrZwyYfja+RiK7zGpTQzipg2oQb5rcCluS&#10;0bn7pTRLdXHBlAbHK+u3A9JMeKNRARn+Al/BSzrw2awFHNc3Y8p1UPI3BH1WPtmbZk2tl1oJsYEv&#10;MaHKACVDGWCJz4e622fFqBQ/bLimsMcv3ReM7UP8+OL+Y2MOkvFto43+FnPLsQg/VH05nutukQ5C&#10;dDNBAAAgAElEQVRNI6m0d8GrW82jaQU5XS43W2jb+4AuD9aNp7Cn/jx0aUovw5d5h5g5np9sk1/o&#10;i42NDR0z5Mub5HaPcbgHQJGNoL5DxknNoqG0IdSLJ3g19beP7wDiLSNgo2L3ycZ0PDiofskQu7Gx&#10;8XegSat1Mo0aZ3MZ80oQDKx+6to1/Z5GsN/WN9e7ro2FK2Myv/oydcNTn3636CuY8oLKl2rF18JW&#10;yKcm/fm7j9tvhHQqnXm1vAy9dGmeSrPv/RdygX192roOgctpXbefMW/GaPRlmhG65a+gvU5qp7Fv&#10;RS9/0vhYtx51ewwu4uQQMdhzOsJPppHQ9HNylu720xsA8YSUnAKKbIbektCLgNwwQSxLnsTktxhz&#10;I/scoRj/x99MQntLreC7GVx9QMNPoP7WvCjS+CLgvOauP31O7lyZsyNr0ewwaHWuO9ObYcb6eZkx&#10;01f7EF6BukN0tnm0lKyLLxljPIBwAa3fU7oe5mptSL950LvKr/9sW/Ifw9c7/E72QVn2WbdupDIi&#10;JRFEI52sHxXpR8VvThul9CRtQ7ahUD8dshXJUPW8X7Bhnj8xA6v2xlNW2CBwxZIpXPU20BunZw25&#10;c8FJL7w664flOt2LGTTabekzWFWj5Et1Dxcw728ZMxR0Q9rDp7bB9dLp6dzZMo4+Q98a5erPR2TX&#10;Ux4Nb1XsQ3irx0fLuPYWPjO6rVgE8IDFO5/f1gYzAfpfjZ95hTYx8MFvrhivkmERfANGyZif52JT&#10;NX7impHP8PpV+QgNqul8hNuqZIipGm0dQwXab1OJHUaV/8jYRAW4YtFbcp4TryFM/ON9eLzEgMtR&#10;imTyXDMcXeHFCa/8nrJ3CXAvmtgzMxQNSAfn9Mw1J4aAY3zS5wLPlL/+QnFpd8fSnQlhmwy+RL1u&#10;JPxE0/hzPi/xVsvPcr5ZsVW9NNe806Q/HY2xirPFMGkEb3wCRM48xMUs3LkjwrOEl1zXIj0f/m7I&#10;QrN0/oRojvhjYWxea+FDV/2Zhrx+HxmaCXeIgPdjRJT0DMjRTcEX8V5Djw9f5z9DG0+/Ur+NjRnw&#10;e3D8Dv7SemQBGij78vRhhX4xcugVhW9Vka06tmThlPi5aoTXjdBr8EKDQWe19+r9PrxsRP1J7Hkx&#10;AioPNzY2rmJ0Rsn55s5PpnGhU0kZ5SDf8XJAIXdH2s7smgfrVAaG8GU1QDcc3a2uvxMrvVd7vSNH&#10;/C1m9WLz6KORpkXv746wiofuYNxCZ7S8r4wTjwHeqsus9tmQMbudHJrUQ2Bvmp3EYpvM6BrmgZYP&#10;ug00KCjOBnYZkvesdojwv+oYyp4n7HKK/ipl535Ed928nQm8ZlPAnrII/YPDlmKJtdZV+Ht440v4&#10;qyvXEyGJ2JxNad7CcBH0+uuY4WElPLddetvS8vB/R79sXMPy0Tth+/CV3dWvYoWMi9bNBQf+9SmZ&#10;xtMhJqjCjfyCl4fZuOt6aCIK/Zu2k9frHUOM3qshIcwTlVlxoDShwqVtJ/jvlQ4OF4DfMg6fJXSF&#10;hbajHUtLpjEGPk8qfTy/5HhmR7pRPnrGz7gO6jGqW9C3lZj/2JHWz8vYtVtKA/bjHHnlm7fYmDAe&#10;X9ujwfS1gffZOzYXb+DhKrSV66qhj84Bj6DIc1WSf1dXVkn3wOP/chHGG6TTsAzyFYtJ4Lo2X2Iv&#10;yasUAbuppuUUguVtytvgfJbg99O4mk5apeh41gVu4CHNbK1VjOVJl8NQN6hlB1J2/nM0cKINbb3V&#10;PNW6sr4H+seIcXSF1NGMOFK6IfqdvIyk03i2/J6fluBF9oRQBu8xNMHaB9LHEFDIALpZnLEusna9&#10;TLGzXDAXb1vmqa4fIwu/kBEDGGuKDJA28TFG1/60J2avdw6MjguLX/xd+yzxq48onSakhXWKVpu0&#10;ywkinTdgNH7zSL5Wu43kK3nOdRTOFjq/0LcJXYFDDeFnKSVfGYJcUMubLKtG5zZax8P6NU6cS+HU&#10;1CLsbz2PVLecZuS9UFIe7WCKrrctOeAwsN6tVjylxqwsN6IwEnF1cctwfeO6Don89aaH6JkLkvfK&#10;lbIzjVnGi9+BJsPaupGn7Wa0b90Ej5Z37Mevjp9e3Kkkdm2bld8tI+2EI+gNJ2a3b49hdRxjcYvL&#10;p5PGBD6Cp6YrzTwjNLKR4PyjGKDbZdDNSjWU4wIIpUSeI4MupNGrB2RiHv7TWRw+dJLG79gwwcZh&#10;wyT7d3C3IWN6zOPe4n2bQoq/OlKgePYOlenGMeDBynYFsCx+uqWmncHjiDFxPWbs0zxp7tEpNu4B&#10;C8M5u1sn0LN2JJ9AQz4tL/5ii63yYD2pD62xfzwG6xsWnF/Bbss16DHcjgqomX23xwHHaJtYBv1V&#10;mNV/exxsjML2XPkknOd5r54105izNsTSd/pZM4ZSI+tdYyhiS88VvHoA/C62OWY9PEP7le2fzn/2&#10;3PwwNJ1ihm6+sbFxGS+aUvW2iHNFUnhvGlhnW4XfcYp2wM+KlfCVKsGteFGXfgIwrAH2u8vGVOgh&#10;Uz107BALNY8vFINgvPN2JL5b6cuzDD4D9HgIE0RFouwoe6Boki+uaGft2hn5HsVfV6BRxhY0Pw5o&#10;5miZPO4ZC7JfEuSibrxbUjHSp575N8Gjrv+Nr+CqHnM44h6mR1jTGj4n0QRSEShNCiHROPWSpxP0&#10;VuVI4b9SdqRrKfPOyEZRycpNPFPVIQjX6kR+9yHCNi/kNOOyD7dIanhNDj64weN05rFjCvz6qVSH&#10;Q6WyvVjM66+d6S1kXtB3nan7NDRSVrlmeT5zkTgy1lk1eBXZm8d7dRRwV6+vgnOVGjqmypt4fmfh&#10;DGoBnLczL013ed8s5J8ev/YSj1fLF+Qw+n7lArTzdPTxvdBajIcHW5dnFqiUfPYew32g4X68eUbL&#10;MgHY8CQtM3vgimvlRfby94bu0+jkQznDwCoI/5tilnpwdT3oY/9vTDYL+iTsi5V7rd98lyufgBWP&#10;NYS8+Ty3f3AvhtLhrUONIXv8ldsZxoXN5fM00uYUxoLlvOiIIo2TkjkYqOH4GmLE9ZotkgQ9d2q+&#10;nrmANy5Guo428G55ziWnWTbmY/768Nvq60YFNFy1EBfYdKixMBSjm3XYYBs6hK8PebDaCnUkn+XF&#10;ClOIeGWOPAUicK6FCdEkiio1xKJ0ZPsTQZqYgBCM5/9P4yoKrg4L0eosKNlMj4YGZ2J0dMTeJtlQ&#10;PdVmvIAV2hOq2QcPwVLg825mO8UY2YhaCTS/J8Rl9PLc6nnPyOhpHxq7dNTY2tRV8iRFyfB6IBmW&#10;W8fzbMwZsQW90Pbod8zKsTKo7B2lYchs8Xvrd0BdZOt7cu7LWB7uYuUC8CGMHrRMsQ1e3Lv2xJzG&#10;sfoF+kSHPD7FoB5Xlp8xDx8OETDj7HrjfsyWXL/cj7CtWvWEW9yZJ7VaWRs2PH13RaHUsGo+3LlF&#10;3Nh4B+St8q9CMjhmGIaakSIYXavMRK23ejqNT8mDVaWXf++RpVfNC32HnBvfwl+RIHfjqZcNNTXt&#10;F74E6d1Y5cG6sbGxIWH9nvbflZOdNbhrYZIMIOvKvne5vdtQ1nXuPKnMEPDGagUsuj1HXqKLygS0&#10;NolWHoorm8lZPg5PY8QHI3vbeb3CPL9fweoDDKvvr/bvE/LoLoy0zYz5Msdb/H7cy/PIVSmJRga8&#10;0RDzKXjr8PsiJPPhZYIe5k4Pr2wi1EyF9cJBdg/2GDypN7NUs9q4MQCPNOoFuwDX36Iu6Z7ehn8f&#10;et5m7H6ztSNMxqgG/81W3ngCiXzzXCP27iBEb9fUCgsm0HR6j91qmIaT8/FzeuDVm+iaPcKU6Es3&#10;QGdDQq/zcMtrXMWEheAbvT62X+t+AbNYzJv2ItQm0+q9lvCS62YYWAWWll7/6Rueib1Wrhf+7Yil&#10;JFrpYKBcHE/xLlwztPoWHHiVfT2Ofk/gv1D+wk3tkRZvVGp96GTIyv65NTSaDcVPLeXZ19PxVfxZ&#10;c4huSD0CIvNwDVbIMiscynduD2qC1FeBo57XDY/qdS9T9l1vZBx/JpKyadqgPvOXF4JkROnZXOA2&#10;eeNAs+dfzxUo33okGaXe2C4t9PF8JWafnDfH0js+h5BCinT9UMoKoU6QFPF8dtbLe2yTN+T14Yip&#10;LwUUfzRBE0KkKcm3iGITlmd0TMZwpsvtAlnOB1UJKeWREYZcxVBioabKS/4OucXxsnwGEgr3TGq0&#10;P4/dlYBaIm/63cYTVyob1jHaME0H/2wce9Iv4qUJaPidFJ9whK+7+saTT5KvMYRTZpZMnFAkYUYM&#10;er18XDU6ljjbZI9NQzUThrj7hxE7Kim/171GXzto7eGh079GthFDAPL4OaDwbBNkgDKU/wS8dpGR&#10;fBH8G0KoukU45mPUiiC0WXxtNwAvThIp0LIHi76KrPrAfXm2e0aScBLgoXZEFY+gUH8YP6abZXVx&#10;uD+JsI4BTN4s2B02FEs/E/K/METAXdKppxxvWj3db8vcJ2v3tNHAU/4qHr3GVSlPCGv40nh5up9G&#10;0MuzVvfe373PZ+Xx0Lij/0bGs0XnTXhQ2/rk3PsdANvsR8BMAwci+CC8ACblv9bBSAqhuLKiQxFp&#10;zvb/ZpgG1CfPQmvjjY3fgmaPnLXqL0UOMQLOhSJ4Nlvr7T1o6EUkh4TfcX7Y+EsQ55UxVmn64WE9&#10;kPHV8us2AAMm+ek4LFdyMc+dyWxJ8JyWi3wIeisy2Fa80MD6y3jrKiZ77vis+n8dgtuOmW522b39&#10;9NYxGML7eHsbPxsbGwfWzU3mSRFH/R3D6clEvTIT8zB4BdRdtmXU5N5WvrI0i7OmiwjPE1z5oJkm&#10;lXTQs11eJb08bKzEaIgOj+bz9At5n8QbNfjVZ00zwr1IQC+mM2pAXy7VxwsMseLdW/SDz4mVI+WO&#10;+fd35/jGBgWeza25sXKFIN6sFgvYjd+Xr4eTfKMcOAoctytycVKZWN/sxQ8aWK3O8Jqqcbrr+tkV&#10;Ar2Dq6csawFP4Dq+jdFrPG8EZpFeT0zkignKCdLh3/uq3WMojcLfVh7wbVJ/+OIYjQtJH5/keka8&#10;PodXD9dWvZ6aLnIYAD7+55aXFz/gjSY5yn0W9tl6z1y0056bQBRK5Xwizs1vNvBd4yJ7EpWVMJ9U&#10;QyUt4rSVx3R6N2VvzUNGlw10uVZVTYReVfhK9bXxA/kvcz6eHKeArkAVkdDiJ9IwA+ksP+KwHrBd&#10;M38q0brWHu91xa2C3/Wa0MqIjCMx09DK4j9CWXWL2YDE9a3hZ26ct4m8JT0zkx9bWbuKaafmni6y&#10;XvEFXXMFqAxCgOM9+NtIC1/T08Zod0U8Pkev8SYqa5VnXhpeFGkdiWQT+ElEiUH11kIGiMbPmtsV&#10;liHGRrqE/sK93vgb2z3pEpMfnI9eJPRZDhXnoOJo1zdhns44P99VHKoAXMU7Mv4QPGMykb/saQpB&#10;DUll2HhGxz9ag2LVj4n2yHmMQMNkIWV0Xlrh1GioyEMtP+sdQ4iJtABQCEnrB2xnabfPzxlYrTFh&#10;zT07RNCsSdtLx9+R18qS0vZ6Rj6FOzYb69oAKgP9a0Pun55+essCRE0FI3zF4Kt3x0ZgIHbXOjxV&#10;/hvq/Xa5Mwr9IG8ObavdRg8ffx/ShhRCG5H6hrluloFN7nwCDXzQWOn3kqXpzHzekwr1mlZk4jpG&#10;+BveCPGYysd3xAZSmqU1QGtxqizDQ1DCd/KsLrgvWqmfBTDmv5bFOXJ7ZHNnSj71/Qh9dL6MQR/8&#10;6WBcvNyQlYE9WJV6pOMAqUzP85BNpEe+4y09lHP+9ik8Mi9evDbVtW5kD6GVLfyYArdgLOnuAUP5&#10;q3T9ORiJi7oi5u4s9Jb+G704AFMhxDpTO7OQwpwrWS85ZAiN0I+K0diIlAtZYERG38cz5Bu+iyeG&#10;08YM2gjZZEJSefaIsZ8zsG78BawUo08Z06V8vZqItSl9A76hSG9sbPxldJkvp0GV3tSL4RZucGE4&#10;rirZkNuWLcv3gPylnz2ABgJa9gC5z6HDCMP3RcMl7pW8Hz8/FA1IhppeI/rT7ZeNltPGfiJfrAqC&#10;l8h4wA8Mpc/UyPoGWPufSQLsDbCqovk7bWx8EtjwChxEwfPwpGK7DG4D64wF8tfx9GnPGkAFXjsd&#10;u5sX7fsFyknbqFTlY6yeMwyt3t9a83F9R+lz4F5ZYV81WtEOXs/BL8oIXQGfK/NSCENXxL4I6XS1&#10;tqXsBUjbO5J0o96rX0SjPspjrtfxhOJNSgdSSmiRECiXf9l2N4Lf0/lZmlund5T0VmiU3vCcatTi&#10;/BcaElIhWWoRYyCv9gXI7ggJa9OSUg2/Qo9ZlTvVTQrzlouvH4UiyVySih8Ub8PXpxUa2WAiX/PN&#10;nwV5cRCSWxQOPAOSLUCr3eg1W82DPPPvhap9rPBWA56KZi2T1+dmPjSt/cqV4WnX74ksG6IxACu0&#10;QGu8esJhld+FK/8lPEIK3LMz8PTld/HFgDZP9XMCrEiHWjpWjNtjafLsExqzSxGFr9WwzfVPrkwi&#10;H7bNZT2+YuuCQ6YpJmk4JvkLzgKJesNAnv+D1LNGWdPQqctl0pGGzol4/j/bY8ZnOjT3JOC9KoJV&#10;PdcA2IaUrNuDdQNh6EUDtxuWVxrxMG3suUNKM2Ia+ttE2zCNuN9oBmgf/6Mxufw0dEPdnZixWPI4&#10;T6207XTvROOt4E54N7gJLV6/jroBuk6D/KoYaH8D+Vp4pwdUo5nr9UpU1GnsVGhCzyPhin0sRtxq&#10;BD+MCuFU7vKjqErHqx6syOjYoM2pR3zl9cgFFOCsnmo8wjUoFjtBYM9PemgjwKmoYQzKeDgKiGfj&#10;Z9GVp4Pq1IX2H7DcMUNpF7oXiBRipHK5YRgCSR12bNuI2iytDXpAkI3H2aDq1kUIX6CAmx1i5PJS&#10;CGz+3MVXJP+m1DeeMyyDZAg+fUrsz4serFru5uHTADxXrLOcTeeBRmrE82A06fzEiUNeUA7ZBjb2&#10;Sv/Qw5j6KJ3P87d4yjyh5EUKq05W4l/eU6lzf0BfHd0T9ORD/NJljFSGcf+rqtzGEpThkvAcOp5R&#10;Y6vDYNnY15cDHFQ4KvbUlfNBEeGTrkzqeK+aCdQdylND5kuH06pfXYsNqgUpzbMNrBsbr8Q7jJG/&#10;AdqOf8F4t/FurBiDH5UZPhsRgbIhdBVk0cybHagxTjKeQWPHKL3boB8etqFZMen4hJ4Dkfz18GUd&#10;tGZvh1RTvr/R/yxaMZA3xvDB1eDzoB6s5qjuGvIz1ndu6n9LbN6NjY1JMC30T873IWUfQTKsXudH&#10;LU386MoaQvjHcpFTrnY7zDBeeJTmGfjSBvRtfNonGNfwtrqOYvbY9Ux+etypbW7fCA9/M8bGHe1w&#10;V1vf3afEd815pW70qij3hLtrbbgXic3ZsbrlN7Jn6FfvVAom7eE3iaYAvBU13yNiahR1r4Hye5Yq&#10;b3uJzj0Je7A2M3k8BOz6Yi8YfW529dvpdiB62KhkkjCGeX1x2ALsVSfzQeCthsRvIn87SN2pkayW&#10;ahb94Xoq1wdXtZu2CnRf8Q553sq0Z+NK3w6NQxIa5A5tEJoRV8+bltfql6CtiviXRb0mFp74s6tG&#10;DPfaqGV0rpkjQq7dAe8Hq/dAf6lZBN1mhjr+WjX+mQEwomdXb9CK4qsKHxUz3gXDJtHzoA6XZb/Y&#10;pTHWRSzvU6wQgiOhZ2gWQYTZKG78U4C2PFHwYKWqkn6lRF3qzr93GU8w7KscIZQhkeaUPz+20/yT&#10;Bvym+tGNfAh6n/bQlD1j4JvdjvL03VY1ImCvh1bddFfyg4f6LJBngIOB/rau4pvXpV3k+zyNZozX&#10;dpxVr/JEP5+50Xi16JAFJsJ2rf3IbmIZmzLv2zZpzEyrzjC+byVx9RTutVqKCK2eoj0k4s1aBAne&#10;Vuv+K5NSDc76OsQ9H4N0E+YgIl7X1JL2GTAgMbFtzn+rzlVleCad06irTXlQtMdqHhTXqZMiMwiy&#10;JIBEQo+KVnMybocEyetUJVxDXwhlI5tIjX562asPrjNqmgi4wtpfJDROp9BCOsvbhP8RDOtgvaY0&#10;QZkJpW0xzkiz9Ex3TYZ2Soxut2qvjn6q+xRtxzt4EGJkq0uVrr/Qkk2bhSA7RsZ3zw7DW44k147p&#10;W5WIFI1NIAujYRYG5hGWM/TqdyLPIn2mytjCGPj3DlAduz0uu8YAUc61a6I9sWKvQl/n+urGZxVc&#10;M1ihQ3xxehHIeb7n1wPXiCU60/no+ZtOiTFdHzuprAWiH/3PZsA8R+44lEdJlXxNcqP5lkKzu9wv&#10;Q+Q4ymKumg78izdKdJ+qz2c7ZGDi/RP57gM+zOljgPeISDtnGgKRasqV+0N6b45/Fda1CLz7lJDA&#10;n/qZamIpSB6slEjOxDpaU+xGBiTsptUDeoH0WoK38TmrXzyLfgtz28aOV/g2k04IbO5Rw8GjQ8en&#10;VB9Yt43F4uqOPpyrXG5IeONcHOVphhwcLX9W2VeLOg0Wsr1N+0Ehaj220lsmLchG2zgkxf5rlVUk&#10;udEGSOFu8DCOqgbLT2nplpEZWjlpIqhkQ73PN/6i9o2RSWa3v0UKm71nbq4GaiCoCx4qPSXN9iSE&#10;hsUQQp8hU8DTK8jd4840eE+Bc95OeJEV0yzdhogxvkbSZWg1gkufbuu4dmhilwwKZYIgGwskme1A&#10;lwp8sW5PT+QRRPWLmrB7BZilDjrKn6r6vgJZf5NWyJcxbaqnUTjDTmDe9RyacDTNz/nUloTHqtpe&#10;qs9gnGX01i6lwCDp3fCZybqQJx/QwQKaudVfqMH5H6V2relfNgg7QG7WvAA3boJfgcFFfWPjU9DG&#10;+S/P7UGcJ4TvkwTzjFpfRduz1dNG9HTdk7+jzejBE8re14d3x4d85sWRVHW2eZgjub47B1bgmv49&#10;Vp6Et/ZKz6zoNSRL+Ve2w/vWtd/AjuVrQR7R97fY7qONN4Ee/MLffw2OYzdJd25k0XGaHfMLrkQn&#10;LGqalGGL9hFHClh2y5jerw38Y28WDOF0zR31Lnv7gKz81bpH8FbWTmrTF3Nr26KrfMyde1AzfEY5&#10;SSEJb7tTUy/kcQXtuTS5cNL9oviTLyifOGTD2EDuupo1EvtlCNY4763vXVvgteOFSjToSMGeD+x4&#10;R996bNO8ktvy5MnPdfk9Y/5eObrTyq/X/KHuwJXW45fTaH46sAZw1Ry9wV2UA7V819urWwd3MHwH&#10;PFknOUb8GPyeWbG2CclHrxCngbej+82kWIc4mh+Xn3NoB/5Zf5R59OqVck78JR46O3UQeHB9Gy6b&#10;uGCg9lTC12TPTk/ZaLvIbOh6Pm2sWUcp5jHLpL5xbA9ZWa15o13zhpJsBv/SMQYtc0YZ9QspYSAc&#10;koUYo1ghFsalg6YJFLLEWkuv120UX9CxoedYwqP8hh28R5Fz7AO9ZcEhEwKeAy4abwW9PD2/Nkgf&#10;+3hrQUihdvrfX9BfRvlkDH81nJqZqZIvjqrgEfyG7HspshSZCta/E6BfvU9peEVajxirNy3VLr3a&#10;oClPI1GfNIrmQptlRIub3Mh+A/w/1ICZRPf6k8jfdwL2E+6zw/Dxux6sr6qYgnePnYznlCejD9nu&#10;UzdKfA/XDK3vg9YXvYbVu/oUL4OrrtTxkkIR0ngD/+VxABUsckgybJtZ1x5WDFC3ByvV9uDXbFyF&#10;Uzy2tnlRKa8Fv46CNmGnwStJG3srJmMPYBvlMe+gO6Xv0ekFATVSjZBn43yi/Bi313aV/QmDiQUl&#10;xMTwhtkybI1RFIqQD5GZMZekY0ZRmBbm8cSwDExydUMcolmmsMR6XWZgxkrB5uXNy7FpzO+QnX8d&#10;5kHILX16sY88PHqK+LI6GQLi39KNxw//IJExEt/AHZWzpFcfqG6O1qoYzJBTrmO9BFeohJJwWdFa&#10;T6Vnko2is03K2V7mLzEHnVJay3juMq4rL4JVeAtBeMnVxsbGm+ERQr9gWN2wcZdmeO8Y+n19Tuu3&#10;36xthdCz2bg6OJTzoXPb3PPrbfs2mL6Ct3GxceDXZerXbSRfBjXd4y3/xmthWlg3NjY+jWmLIhEM&#10;Q56fHfR7IdVT+s0sZp3we9bAmt9cWI5qpd2SZCwaUxnfdLA5doWl95RgYyZWXDfmuIveivHiOBlb&#10;hvSuCd6NHt5fuqU0riNu9GB0fbN8fctx77ncXpkrI/2aC7fL7dLXzhdkcRstMeDC3yxa0LNtYOzW&#10;K1Evk0P0xUDTwwyQdFCNe6kImOGd+BaMjrZm/TXv9Y6r2bOuhV+dUXluPg6pLq5QJyHEG+UKC0cB&#10;8YZ2DOHj+t57sFtxIu4ek9SdcPbU/MDg6NG3vC/bw+kcropmupsaEd74s24mwSzke0RPqINCPkQb&#10;u9kUrdtpUWjJVB9G4Jo6VjoFOApMuE6NYEKhZ5I9amCtex9pMQddjUfM8ZRp8L0NfaeSkON79G++&#10;eAwuOf9bdJ6NNjQhbw+NMaNGhNdPAzfCeOZN/5XJBMqu5a82PHxAF3DAvVwt5WIET5rX70TPRh2n&#10;BfGI3JZEe31T5xRQTiCV/MhXB1uxlC/xnk8Lfe2IWaKdNTCutFY5dqyhx3+8bHRlSGpjaGQmj8Qj&#10;3BiZYcOvUCpyPuDCm3JRueKNaCqGrRavw3OU1o3EgK8q+VgJq2INXy3bnBHquu47mM2qexJ+o3kk&#10;WYvGr8ILmll2IDixnOPRHCOqGV82/z5EWQbcJpayBYOnNHdiCCiOK5vD4dKxE/usgW55W+EOZhiV&#10;rXV9KF5gA955pNV6liF9dagQbfyvKkPFbyjOHKdQ5BrQgRXVvrUpZdVGxOhY+6W4qxA9c9sMARp9&#10;6fDd9WwHit28WJDNoY21qbXYQocIRARSpSXUvX+t26GvmwfvgFwUDwvyTE4BTOwhJ1ocLtQ/kdz7&#10;trNJPhAiQNpgjqpgesttA+XGOzB7IO6BvbHxLawwMWAj3ZjiXI2mMdwpWVSzor37F7xl6Wsh/Czc&#10;K0df4W1nYJURbGMQA17JLT+Nv453z8CNjY02JEPNxsaTGD2O6y9lGC72ep0FjRxR0CmBk5e94/cA&#10;ACAASURBVIjuwfpuPG5gxW8fVlOxl1LN24B8qbveir3dejuY50PYesfG0/B5UH8bI8rUxDZJ9c+c&#10;JRO6gPYzU0+Lk8GPRphKMZ7Oau2e6i+Vk/RN8Tk8wcYr8Jrr5C/Br0joL+o+Wcy+lV/Lm3lJuAiD&#10;j+fm7K/MkI0vo+lAKX7pILLxfkzfUr11j6beX5hC3WXRAguzdPsoBMHAil2e6QJZi8ausnzD01rs&#10;dC/o6iWTr8Rzt1x81T463wBW/6bAm6K21qyYHoj6qNv3jKtyC66fYEUKPWlxM52XETwZJ08ve76C&#10;yIoSrjTwUumVhRD6+y3P27cK6I2rGJ9D+DoJ3fiWXyJ+FlIicr89X8w0Ev/O64mea4zHyI9CDcWc&#10;Qtib43etXPFqC7z6Av6NAVTXuWuX5HrRAZBN8CQWc4n0QLTml+hnmlXOUJmRrxfh3wsrhpDD3RTR&#10;9d9CTRoH5PqvCnDVmBaozQ9aZmsWqSPGvNamP4vOdEM8DVG7H/i225yLkNoovMXwAz1YJ9SnZ9U2&#10;x1CnvA4Bzw+RshYyA9RbzOeYc83rmpf6Mp2eOvJ6IK0xRUwrvEv1GOXQfTV/UO70rt29GHmvRdd1&#10;aTUcgpuERhl5aB1lhaD1pLXdTSQLZPktZ0au7Xo4W0Pl2VmZGNy3dcbei/IgGEvG3EOGHb0u6G3r&#10;M4VLL9Kaombv+6fQI7q4puOjQyRR2cjOD7Dxjv3Hqb2zEIFVa8h/6fOs2ws8F6rB2DeRTMrk596r&#10;1X4Qyww+/8005EW+0oR6QrRsjpWBGDiLUssUfoANJYcQguaSxz1YMWKQp5VuDO2iLhiX5F5av014&#10;pcAehqcuX9l66binz8bGtk2vtr7H1MNTfL/vNt4IcdUWn353BI7M5/HaxnwPhygUs6VK/7lJCkH0&#10;YJWUII1wNRaHcO4TkqDbiYZqa6821jLYdhvZb2rzPHC4d7XvrfxwKPySVvMV/LU2v1rf6bJwIVau&#10;gVPis77Eg/VZ6Ad8z6NP4/8W/sa+04QztmpUvxB8cLjMcHL7GdkUsyNCRgpW8CB9BwaMq8JT/+Do&#10;nH8seeI1GJrS+oYFGWLJXwmaxRCVcBJ4mYH1DrTOf6/Qo/iRSbtxM35JKdhb7zX4pTHylzB7/bmK&#10;BA9iQwhOZbObdU8GeAzkPP5pnUxvbPwx/LXpsKy+twgWn5vY7/ept4Zv0idX98pM+t0nohsbGy+D&#10;+VJbwzdR8ydMwfIvaDlYtWSw5Bi5EFLd1pbYxL/nWWgjRuraPAK4MKfQ19mG673hbv+1Q5GuEx7k&#10;uh4C9UT6a5hzWr9eeYyapF0CKOLepBhLsL0p34U7l4457aCLFjt2muXBo1059HrViPqI8xrj2HyX&#10;5oOPvl5OvY5fL6jAc1iBTkqHIEgyF3LZ2S2W/FQYC0on6+tu5VTqZTIuAGnJQXWGWINvFveSG5mF&#10;zdNxY4xO0YLo2L1I0yzvh63fLY8h+Nb5HiAJYY1F7RXGNMbvxevRPaYZ0+OyI9awd0vnfbO8m751&#10;Hb55z9BTcAqJC07w+eBOeosy48VVnL2OiGsjDHci5PeMG/+8F/ZirrxYB5qzR/TCGCONGc+u6IrJ&#10;V+jKUtgeWt7fws+tTYbwnRMEZ2MMWY52zmcz9A7p0xjr2iW9TYoaWgtnKZSrYCEqe6XIMneFDQR3&#10;7rUWgPSs8CiVD+kQkui1uWolAfhCPtKmLjXnDdaFf564bxLo9b5e5LUbK3+RpDm+zw1gPiJo3moU&#10;eg62Wrvb6xrmL4aSWeeeXvqaYZX+/lbF5K18HeDi2jhe9dLszuEhCuPm+A6Yeg6ibF8knzG3Bymc&#10;bZ+8azQ3tJqGZVFTS3S/q6o/uA+pzpFjRZ3KHkiXuL0BAaoxagwrkI6aoiENGK8sHkT8K1zDgE/p&#10;t2CN957ruD+3mbwI1PeDhtDZOKZrjdBJjX0a6Lya1dMoXvFALFJmrAzGagvKkuSw1Fet+qrzT/md&#10;PWO7LtlAnPsNSbMuAyOnyIzrjUORmbO70DrLhPswCf1rl60LeM3+cO86ukf0rusytPY4eGKpVfqa&#10;ZvNumb3XmHcBSiCmseyuGdaxexwt5HzpdMRTdt/WQZqzrLI2JaJVJ3KERRwCoa3SbJ6h8SOt0Fc0&#10;rYaNktYthhCTnIdrfEmjivYhvfjXZPoFuOd08g0q9sbGWuxRrmHllmVjg+IXxteKOshH7Xfeilit&#10;EW1Js2HhbUd7PQdbd8+djY0Q7vZg3XgXbLPIxsazkI7zb0anaJRl6ZtshQ6HHdbkujPnKoAYrPkK&#10;AbJ3/zBoA985+PF1DX7g+cXF4S+MGYy/o9Dp9Wy1wTPBw63rUFe87q8vknO98Z+FZSjCV0g66pvI&#10;+uPMao9D5UQ4ZF+h6/3Rrmkqp8mrkVL2AIXtOGPMUY80wcPrKOxsh+x2ap+817Pj3EDAyAremupy&#10;yO0B8Ugbesu14iF7ErnG38Y1tNbni/2DDI/AyzmGw0s5gvGlev8N8oF8QlIaDkdwNzxz7EmtCvVT&#10;y3MdevheKlXJvfQthTaGZCHAFYOnle2qSO2IUhHsRv8ruv9aXDONap5+WVefB/WKPfEYvN2OdsVR&#10;XsMXFpKFeOLlfOimFbk5APlYanNIeJzzWxNyO9i3ADr4zdfUThoppbKFyC+6SonYzpAjcNTn6SBG&#10;qeV9/j/cINDIWhtOGmB4Ay25Ale80aAgh0bQ0vr4Z/GggHuyJfBRU4brSkSLL60+4y70Li6GaIdw&#10;r8B7p8FwPeS4J1DJnlEKFcSUvl0Ij/tCY1iN+tpQulK6xMr3jIWfNsKT6kMRx2utaZ7ClRXth6iP&#10;EOsGa8v2ChdlnX6jH7NSQGgk5TPnUZdxVPmC67LO18lJvv7DjKP591Bv1riHqkeJqobRHLMgl1XG&#10;CYr5R3SI3JCA0VQMsKT0jjlGQwagK/0gBqvVb5LhRUrrEZmZB9OQo+UdkC2zVq+flmsG0NyeEJNT&#10;HYPBsaHqCFUyxNtFI1sP/TeiiztDJiCIhnDB2QOrRzq5EEzjemsd4XsWYeU2DoVjjMr+0DpIpgfg&#10;Xl3Mh/a48u7nMC9wDzcydHl7w3ZwdngI9CbsYxg2oCMhKoy3znj2tredX0basrbz99ug2Fyu8PV4&#10;nd6FFU4xMOyK1+bgnW/SHkFbIYg0Auo35SuiQWXakMieygewX4C8nrTyVkC2AeSDzoRCApjbPq/s&#10;wqygn1sUUkqaB+tfQCR/PWk3fPgrY2hj4y+DxJ1bPu8tOWyZqN4qj2bwqL0og9CkicqjWP/tWebA&#10;SbOdiPDRAWY0hyQXoPUCtI0NiGujex1+9RD4NxGVz99Gv7eV+zhq44dgmUb9uf/ouPij1f5FeGTl&#10;pXjRyqTiR1tJoa85yGS+cr4+tmRuZEeKyoeSO2IP1mnOBBfy/rN9bN6ML/EaiPm7dWLb6wezsbGx&#10;sRhNbXhEVrWIeg2nghdQV/4+6FR4eIrnDB7Yy8PHh7992l7CdQNUFTbgkioRTMLnku/admxjQ8OI&#10;B/HX8DGN+Q9hYLQZYvRuvNcT+a18bdjY+9+NX4BmW8sGyT7P1K5Su2hec3em+59Z6LmPegW66fg6&#10;kAdrCL6rur3AV41s+uiaKTrchdZt/VrL6GY2x62TnxEee4ugpKlyRO5oJraxhGVrPPrSzYAkELx8&#10;efLMQA+P78O8K1P06j9vAg/tL3gD9mKd+J4Tewy3OXwj5Z2QLjWosXhovizMUx53fcbUxJ7TkuW8&#10;KJV1ny4b8aTYuomvMywvTMvZsH5qQorJJLOhn2rTcD+ihzHxZMXNHVkbIPkBQ+CIh4QRXDtKtbhU&#10;6dRRffYaiLmayJiXxqLUulcVVnjtNdNS3+JtiGr3la4BHmehVfbMFfPpNVmTNIyvCEaz1O/wGr9A&#10;rxdY3Zt/HdEch4b8QO31oBFNa42RFTxvPvFS67tij/iJ0TxhUvtwWjsm8CeCRkq4UQbfgF2zR/RZ&#10;Cilw5xy2D/LgZ08781AFcH9Kr/Nv6Jgp27UYi63ydHoX+y4G88o9XAPuMgp9CU/ZAGby0T+G4MV2&#10;4VlqjxQtjEsIxx6HmTaViUOv+ke4VlClKNZdl6xvc5pQ95c4xfq/bAtMKdX9REK5TfjflVDpEZNI&#10;4OvAYBkCkAdrrXDdlC0FGGPNhgSfwXZrMjSa9PeRE2eQJ2r1ecaIsjGG+fMjkr8UV8fFqKEUn7jB&#10;/O80WlvXpqPy2UIWwNfVJ7u9rK3kPKN7P/jCx56RBBE+i/y5lOdIG8kjYrxUY//IfEnRLVFa54vL&#10;aAoph7a1K7N68Vyxja16HKYoja8I64EVtFoeTKG0SDFQqkyfVIWNOur69eN96GUupN4z+PRycenK&#10;2B+A1Z8taeoeCYpxjhlipTiVITQNbl5DnYdfqaQ7V29UF8HIWT6ez910rzKm0ZWMq4JxPYSbNXZZ&#10;HDfRc22fGlZNdhSa6/TjRqqYh0+rrq0Zoet78MB7i953YfxdIv71Qn+wB8PX0RWb10QKsoErC6gL&#10;8rGxFe3jufIIfGIO3bbJoqbx5j2FbDew+KArLD4vHJzb5G+Lk1n4R39Y4cHah1zt+OOyCtZvn31t&#10;TIT34L1rmr/RkHpxkdoYg2qN0Axk+KRUX/xPY5vpdXOmZCev1Nik7UJZxpDSfwY3fw1+FSSRtGP7&#10;fnh4Uc3yx08JL5F3ARgimsXuJdvEbp5+AA24M9cfkFgpqYdsapYLxV27EVeIDPapVcBsgjfDVgE2&#10;/gz2vnfj67hr/NJyBk/aLNqR6ODuqmkLkrGXy0+VMqB5VnV9vOF0C9WsszhmYL0fsPnAxri0Pm3m&#10;dJ5+670i+xTAk8a8kT+f5CKTzytPv8Jg5Uv8Y6SPzjoy6wEsG3iJTTwh9tZ9LuimYNQP4yoXfpor&#10;QzG0ZAUKJh0Ory+eR7/uRtsbnvJbwvTwfOje1+CSB7uN5mNvNoRek/X15EpYD8WLCExI+wxbr0TP&#10;Gx6zXOO+MEcZlVaVU0f7M4FxI/DYQ08cm6UejxJ6jll+S7WPs1EukueM4nlSrDqCaTwRDyvzVLtx&#10;jfgSFigQ+HpPVaiykTMBTSLBf+gcMtoAvwlY9vpi2chyAI2rKdDZuW4OsL5t9iU4aacW4e5DrDn1&#10;mqV4jqjwqOSeq5zulBgurWH1VWYhnIYntpS0ZYrAuK++rRfkTiEIVw6Bh53BtrGiiSXOAtD07RIM&#10;T1dPGZBOsywFyPPTdQ2z9ltCeY5aU623C6eQoWKGt0trD8N7nnrE97692guTXLMoMK5VQjYRuz6X&#10;euc7wJODzDFbEy65Lo0LqLl1tncifzXSVppeJPkLk98/PHSY7ubIcyWUg+f2hk29Y61Aypt1AxLl&#10;GnvG1AK6t5AzybsvQDTJ89Yak4msxBHOx5iQ5s623uKGqz5KKO1ZFthLII0lHfpTlGuA6F3V4yDr&#10;nh7Mx6Nl6w7otEb3v1U6p6cRmAsyUqYS4d4eXiiZe3LYBgvxWpfhHdWsMq2PsAejcTu81wCnnLQ/&#10;Ci//vnRd7WE0wb3XMPOYlMqBBw2BbzwoGZAOigqknbibaJbSaWlG7cnDm38CX4aiia/JddkKfGUq&#10;Rl85YUurXAMko4vIAjwkYwGHu0Bkl7M1Y2g8oASLB6vBs/UGTBh/KMty9YqjUYaq5DWulXqh5og4&#10;Vin1lEKm+p5BCzNmpavIDqiNwL7XFV1qUi2c5T8xgPZHTCN6VUkjLeKIYXVkaxtBtOewfHS4ITcB&#10;LRlTQJtWHvtPzWfgPWu3DqYpGfEul/OCDhZCHVMThDuidxR2/MEM1PJKRl42lfrihgOSCLluA5YF&#10;S/ZB0e8VI8acSoa88MKKE6vmId9ZXylQwzpUZvQyrbpG9uE6Svd7jQMOkoozh1em4vYjMk9TGmId&#10;e5LOF0HbrZB/voPg6aWyX6hDwOy6+leZ2aD97lvHW1TQM6ye2nQ8kyXRncEfBdPBxtrkqoHMX2oP&#10;f4l8dvKoGRovQG8eKgyrXt5yDTI8TITEgcjhswzNwYf9HOWfSbmllRumCGpxg71z1eGtqTFFsl0H&#10;vKas0wtFZj7+uQfSbfIFVeePYkBRfhr6DrsDI+ryX8KYMlIxy1D6V0DF+ip4++ThsX91+LnATDKv&#10;hNUM3g38O7FCfaXmViVnUzzdsy5OMLUNUrllgm1sbIR7jEzPzeZvrKMbfxV7r7fxdtyzX5YPojT5&#10;bc8Jidsls4gVRHX8cQ34LlzVtj35QYgApRO10yCPKxGFxE2E9unE/q3cSV4eUhnkmckfLte/J14w&#10;ZFnZ1IdHOvlTsrDf4TEE+Dnh68jwdLhNlCShJzngo9ys4KiE1jWRXCYLct04j4bCiXiVTyTsso86&#10;aAd62OBCjHZCHnz+I/PJnWGiXETPQZwoNOn5kZea7mlSLsmJATUpesqWx608tfJYizUR9DqKQXj/&#10;kTrBnJycT6T+EZo5anOKVqjDM4if8HmXZEHeu0+wcUOCSBekpBY92nCaAsQayMOkQEYel0nwHv/E&#10;FtbyuGIdklh6PBWEMU9j7gDqFooUjfVLno5YpL11wzXLmPHW+nVihreV43r99DJav7fSUe/NAZbM&#10;4sh3/aV1MHVNc40fUXlv5hg7rgF0JQ9f0+vWN07knpJ14PmzUuOx8iGXSXVcoH+i5gP6ANqsv2eV&#10;UrvpJ86YDO2ADfM8S/r6RtUvFykmZR2e1jcJ0Z0KQywz9j31edN4ROGLwrx1UdyeErkrbxJ9dGen&#10;dYEOBPuxLHwsuwLcg3jsJK0K8jAAB3W4krbXXDeYrID2jJzGoIiqDXiOQDdJMHGjfPknIdH4hLw0&#10;lc9lFnrI056n9P9F0OnVzMWt0cgoUX6oszLC3REtkAysqgBiA5OqVBSjVxT4wFSxcQpvEmFNUwgo&#10;bpUcQsswNPQgZlp1AEfcsJWPzAxl2mUg1BRurLhZV3RTqrzlOIe5kHqjDq9YibIXUshXAS2lNwK+&#10;a2Sq4y+KBYKGMVYmI/4naFc5DJVc/YSFp6a5RNBOWtlSvE2FU2jVQ+1ffhBzoo0BOLRg8THBDxG1&#10;W2iOo6ys87kuCf88E0+e2b2dhHJ5Y+RxSSLNpUL1/BiLLluWMHjogPoOL25ndnMdRbe0ywdZhkJp&#10;REUZfxUG5Am0VyLXxBVm+PoZixzSYtIeJCDv6RS/57g624G3VpCHxPk7GmuqDOfvosfyXAc+GCGK&#10;IVzjOhZndRPTwFG9a1o5btfIn0n0ieEXjREllmGWKBEM7gR6FxlxYmQj064EGM9I34ITAaztoLfT&#10;yWJCtPp7xHuFyLx63BGzL0LjBlFu9PetIklolDUf1sxaxYmmyfT0blWLhFaNXGq0FGG7MGXMaDy1&#10;6PXIBiMUUMJTMxQ9SmTsbBNJRqhlS3Wh85BcSbdCF2nIOk/WL5Gul7CsQgYGIueV8BNUB43pqBha&#10;PSP4XBg5y1fq5KmnNKNlXRNWJwmPU1XtMm9noqNdqp6qe0BB3Q9fsY8xTo+5atKxBh7QZXHUDSvu&#10;qi80wnjdIu8fZVTgeMh4BABNhCpugX/j9JlkS1xnkinKaMksOqMi4IyObRo6orzXA1HCc0yrZ6Gp&#10;PLK60Tr+jjSj+gKBfuQ55RiGw5i+JtN9wLEZE8s7xDR45qloIvStfGQzoaWD4q1KQYGE8AsK01Q+&#10;8oISGaf8c05zzoJEZmaOX3oqsYZ2SWSSFGtV2hUBnT3WLusZe1QqxXNjB9cGLPLO+RxrriIJiaqf&#10;gB0jvzumykWpvQn/YL8gbnU8FYTpAc+MzmERFtuO2y1K8kItnm0j8eT3YBVlVmc1peSagJPGFPxC&#10;xl95nPgzL0NVwbDyUH27ow30uSrwRRu+jFyQOfFsZsFkEW/EQmwQbZSdNVjbz4JM0xD4VGvAva1x&#10;0KClap4E59OI66B6sKJFzFAmRB5qNk3dyp+LYVwtQSPO11mYmMcdboFvK0TB5gJcBvAreawXO0hn&#10;FIhkVv5EryPPvLDHpzaD4GyoNiPcuaUvcn/m9k80QR9kI7a4rKi/Qe/TQww75Td8xFwK6FhRRrre&#10;qDp9lrjBD34ASMhKp5h2Jm4KNYA9WOGcSyoPeEmOeINFqFvI+WAfZz1fmp2rEUNgm0UzMZq8dGz3&#10;4J76eTFj5M0avZfpNOKs3jPLrpXNVXCeE2qH10CFbf/Y7MuhCPRGv7W2oTJoy9UFDcX4FMpQ5TH5&#10;HW8RKJftHlJNRFlIIsMFUfzAATuN9YzD/0bx82pEZTN7PGzvv66VvSZ2K4bae460Pgzs0Exqre6f&#10;scvCSIjuSphtNVgh++WDC7Fq6Do6eOj1fD1ypSut/OXwAUli2r5tgbQhE5hgB/8WWungy9u5xTQW&#10;uQ8f4I2uZ+dqP1HWFDUvT5BiCpFZNKHTnLbWjw3vnrVL3rspdOlDYfzILVDxr+M8eyE8RrWkfM7I&#10;VfUoY6exokupuGPzk/ApaQzg1Ohq33j5B60ENtsxagbEcb6YMEE8EEuOQYXTGwf22eppM6kuF/qs&#10;kLRNfiiDZIR1ssCVTqp0AT7QiV9CXltUndFelODi6fyfsXXx0xIHbx5jd8q9+4woLeHfRsN4amir&#10;R6sq7bpsg6PR9ciR9Vg90ubQf87Il2LSx8zGxgbC1Rc8vAsp0Bfc3V5+COgG1+qysJHUSEd/hXsE&#10;tMqPGcLbsGgO6ruqavCuQ6Y5eIf+sbHxHcx6rdjggbd0RoIOsGhCz9yeJQek/DNa61x/PS+QzbYG&#10;06IrGSRqOZ9DEm2sInK6f3RTLFINIRzXA6ECpBnFekCNdvDUIMI/5Tk+yYW5JK4Ij8QLiZ5sYc8p&#10;zYqg17Op8Ja3voGSSh7BQJcSeFkyLxcZQP3++o3n9IQ3K56KPTqf4JRTHtLGqnzD9eXitNYXPsvF&#10;8FPJbGAcM+gh0Qe/QDcqVD2pLaU6sIyVv0CuQaS6yah10cy9eHzCgzTcXmTMIOXehnjdMIVAvc7x&#10;9YBEfqSZjfKUuwB0WconS4nxCE4ypWNrVp3DfBvVhYDQRIRh+9f+laQpDiEw51AnAcL4MBePl8ol&#10;rGO+rmGVWedlhH0AvA3hW+rFvoNzn8dfUconGU2QuRJ5e8gy5+gvfuUPy4whlaUVM3Bg926tK6xd&#10;nfTVN6r38GEndvFRkofz1BvFD1x83e4nN/McTxriuI6F59WIFNDyt5Tf1rbBs22xtNyR8RQZPXJA&#10;qWUUFDJ6JReQyf+oGgotWWKU8xnPG/Qyl1SuqO1TxDLUfcGammAiWkjEn6VbBywsAtGdAPl6WNw/&#10;R7Qc8O3Lx9VpmBqOqFxnvZ2Ids3qVilL+xe837LlgDZb9JtaXFOzYOg2Q4fy0np+zoeyN3kCTAsL&#10;wgzto+b06J4CoaxE/t6Ft6/X5Vr1BaeSO6D3KIEkAka6oLsJ8F7FIpxFaSkikT0WCtlEmGKyMJa1&#10;BqVNxOkKrUdYI+B+Su4VVkxWvf3zniV3CqV1/q6YrYpuQG4twLW1hBkoznRy2xeTD+omUHDMLUiZ&#10;uXcudIWD0+YpqEa2Dal6JnkWYwj/+PAjjVKMgvVZVpygyoa9HSEdWCKzzaiI9JN3c2f0oVl0ajy/&#10;uJxgQ6NeGL1NpDuvevlJdWQwnrQtBRwDcMMr0Y/42jAajZjTrgUS8dzYOpUhotPX61pGbYNGa3vG&#10;FeNijDIGPdu0pBBS4aVyhy3LkplOUXxbu878s5BZUwPpoQiOgQo2RiHxAQ2/NZQPcXtpW3WEzzne&#10;stY4ZIxFcIwU6dSJyl9c7xC0uVLpiqxQ7qECwHe44KGwqQy0dlJ+eQOlP5sEV2gS6btKENH1zrY2&#10;2f42gEaFN20ISvibEMR6RfaBfZGIlo8aXQ9qvCe+2L2nBTe8aF2fVPYALhqu8jX6SozO4XIUAyfl&#10;w0HJtUzTemmG80TiuMyQQ+6XzAYia9y5aoYqxeWerLKK7ESdAFsZRl48dBO5wHCXXromEUbwBpm3&#10;YE0n8agU0sNZAx69oKMPOvTQQv2W6/0rAPpCGXejFBkW2TBK70/if2MM0wy21oJTBN4kb/6BcaLf&#10;bg1B3JPmJ+yRYIhgX4R9h7rnCyGHYCHab0hsjSR2HhbPk9eD2gPYHhzZ4+ozanNr+f+WeMGRr3ku&#10;EVuqRldHSNC7z7Px5CEF2v+fy3NZXeEwEU1SEXqwSmoE3OHX63ut9p8pdz3KzXTwfd4HCtAV0jFa&#10;nXTKBL+hp56bbwqqqPHJJtBX0EsLxtf9vPLypgq0DLXWIm4MNrTIraxvx1ZdfSFL6mDx6b4bmeBP&#10;8/wreJ1w3dj4WaybbZMplxO/GLwhqzxG48sYNLKuRPuFncs3GMG3F4B7vzt42tjY+Axu2s6PAzq2&#10;OLxWWkZVFdqz2YdYmRa0D0wmvwyPWOpuhacbyHEpfMlVCCFIXnDZeJQVq/xzNcLZJ9XZoi0Yjkwd&#10;JAGFicRy1D+YwEoPPU2g5dMvCRQlnKCQ6wExHw2UNw/RikMjZss7QGYQu3HnIML4NzFv9QVnJSIu&#10;NWNNxykydkEnnggd13/od1jrbgjxRq3SLNF9DAeSgtGvxq0Ef5M+aU2bcErk4xCNN4kCA24KZHxC&#10;asw7QD5tk+ZehOnQkQ/nRSpbA+9bYIBmtEG5MfC5UO4zaKef9V9YH9bi8SiMTD18+JTqCKXiom/5&#10;ifyrcGTWGM5O5PonNNZiCPjtzNRLVLseOmOzK4YdMA4CNbmk5hnzaBPlpRYGwCsrB6/6T9O9ZvM/&#10;zMZiBW1ifXSv/z78VizNDgyO+Z6xhq/Nd5QhlAW3c5XcWF+1tmzdtNSDtfp3jNNzPYhQxg7uvEf7&#10;eznwYWrWJZrcGXJSndPo54YRttA429vRXvmqq7g+siLA/qrsH64aKvqxXuaXf74LrQvDR+wvr537&#10;g3ihJ/UnxkIrNFhE33h28G+RcykGGgSmfOrqJtlOcdhazv2v2cCgB9BeM5HK0DWU2g/Ax3O/eSRT&#10;0r8CYzrBdbMsXXcHqZD9D7QBuFa/JKVJ1MCqkQlBdjnWDCn1WTbLZLsL2Z4D5RAbcwbqBgAAIABJ&#10;REFUd8sQNGLAaOMTwopXhzoXTYjsGk+5zXXIA97eoEOBR1sT8wjLBmkibJ/6uzyI6kiALt85a7H3&#10;BqHZYFwOwJ9rsEaYvSNfF/AmBw56eGXF2uzYV48gfcGolT/inVXpmxwTqYxZdnUQfKY/wCLU+CqQ&#10;WB6qHZvMwodgEFCuM9fYL5gfHCYR8ps3YD5+4LhmbXIaLFPCIzWGeDrPSO+ZxyUcZeSBkjBfEXCc&#10;amq57fnYo/1U171jkwIlXxC/IVbkL3QjBveAZNPP5CkdbwL4nHVsyMCT3GesPiTGT8mnbjj1yyzS&#10;7xF9gBU15jejefaJoLB4VBc4v2k8NHigIY0or2HF4gPVh6wNLf7bo9wYhj8Ab32wqKfyvD0/NmRY&#10;7TMy7rD8rGuypje65jeTrzqNYeMQHVOVoFguyqo8128vkDK0PGq98/p51r4EYZP509qkR8YRJn3p&#10;jAM22mf8PCnrQSBdiy1Ik9D354xBaglz7SM/0t/r0prOeHpAP0BOK6RAZgTA9AwuwLO1m38z/riC&#10;X5DJ5j7zIXuLtd/CBwpYpr3RPNQLWz7LNezRI9w8LFbW0P56An2fZDz3UUIzcjsS1mjLvs9RFuKr&#10;sy+E4U25DHjEg7U15X9iTZ3/QVtVvnKj/Y/B8oictGiIECe00fqAZzqWDrtJP48rzzm09RYzwJPA&#10;UfnPlUPE95YtNmBeWQWpW3sZlbbL+ozkMvqc+C9eCZ9erGGrSh6srxxaBnyeOIfqEGPCkh5IRv5C&#10;srxx6W+REjcUSd6xHjdj84QQOpfj809eLegLAHvpaTyBUVbWY5vuW8adOZ5eJFhGOHmTATIa3zY2&#10;Nr4FtzwBRkNRB5kN7QRmGqp+emVlHi/7rtJm6TI+I44NagDQ8u51ZWPDjT1dJkD2qPeYTu/RyX37&#10;5QPQ5NaJlN47nibwRU3RbwTlkdqepDqkUAysdyMXfVNpgmcc+iGzhHORzySBeJ0SC4McHQCbm67W&#10;25iosydhwzvt97BwTKJwFxjVU1Q7DQPPlG/rwE8IQzJOmlL9UHKMjBk0ldq+HGJrsKnSPmjglJ0A&#10;p45UWvRvWwB/5U8CPx8lFB9etDf0c//ml0XAtpwvcZhUm17Cxm9hdK60YzFujGCNXLgX2oiy7Jje&#10;dWUFlttXC+XBdYmEvbKoJJg+b+TfNk/VCig9D3WF8oO015IIXzAAbGxMxIoR+JZR/RY+KL6oEQPf&#10;z5e06xNaCXbnqaVbfFAtgiR/R2O+CtSwavY0edA0sFa9I56bhYM8/JdzhG281aiZyDqerfPxpJ+z&#10;J/S3ySMtHvyN5EG9wBvR+JJLcpSP7hRxM1jMRg/wkrAQSDgEeDUrQW4Em3nibV6ETb4aFzErpdfE&#10;eLByO4tq2FBcOq11qf1fK7W3PCdAsZiEbytRNs9QsXeOW27ir//iK7+QScobSAXmKKXf4kV+npDR&#10;UDRnJqmdUuj13RXnOpsCdc7mr8kqj9iFy7wr3rSgvWG+GJBnEOOLoTV2a1ulAHgB2WBp5YJ3ipic&#10;0BGiLXXSHomOwKVrLn6N5Skz9RK12YmvebblW6VXn42HGKlytdVWcw3bcB0511D8NKyUqSM1aeX5&#10;gnLfA60t7zS80uti3pivPWPVS4O+YR6KNlVxdeonMaUjXnSqcpcULvIo8SkhHxj2rK8lHaXl0aXY&#10;D3J9sswckixd8qjqbDGC8rWQAG7a8Ig5hi4p0CHr5TxH/NGrdw27rmQqIbnIaiRkhIrNmSbBcEnp&#10;DKF0yH2JDZ01ojRNxow404nsfewr10u1limwzsNnXMe+E2zMQ72bpj2fK4T0MgaHJZohM4a2xmKD&#10;Ng1s1nZUGSvHQtk3mXWg+06BTmuPe0m/yXvC+lm/gRhN3V8L42jLowR8ovKeE++ExPGean7M4wqk&#10;0peIiRACft9IDhMJ7BQ5d0kO+LXa0smXJrwi2I7QloEs5h+uikDvGDRDGqHtekJMVYteHqOwRw57&#10;HDOwtpnSzEOgYBSjLpLkegdAHqwJ4O54qnQyoa8YSCIcBUnvacMzkdKPblMF3XoY1MFk4HGSjPye&#10;gTfJg1W/zhTB3/u1CWzYUjtYVRJqivzBt8HJm7T6uY6NlKWKs51LfF3wr51+jsCXt7sT+xDp0VX4&#10;p+B48cSZFrmQW3ODyAQm+OGChKwB9UDoeJSwqDAZlXpMmA/o4KV8CsdhTZVRnFoEeZyb31MROfbN&#10;Mmd3Actsb+l3cymxMPbSrI13Q9NFZsnT7eXKwXTKR7hYh8GtywOASsa5mKo63aSyJqCrrZp6fB/c&#10;81kd5NboVwygWWUouljfaMEsrzGyzoFgUNj4FoxuWyHjptMcHHZuPoYNyfNx5wyzysIqWAR7Hv19&#10;HKO8i/sf9zYEys65I4/v87iRN7A09CeBJ4PkCmhNOaPVxmxUPhuPyVfePAdcv84QAb6q+6u49tT0&#10;adxbo2cMlRh0KF5pgatjQsiPDGQa+fXShuqy5UK9IckpV783W1qAsqIjC8rRzj8mkeCGxplLObdJ&#10;wie1SPBx22g2NjY2NtYhkr9r8LQW64X88qghSteZWQrK34rjAS9NzcA685BforMVrI2NRyBOR2DR&#10;eh3evEPfsm025BXp+NU2sDKvPJzd2y3Vkwp6hlJKNwxKUAT2hoOT1b9Ioyl+et0yDzhQeL/LtWQQ&#10;0tsov50OnXefp/MrWxZ7ytHT9hAkxbx4a6K00LMQjgnkKiiUo0DrUno3g3xHV+4NL8AQgJJtNLCq&#10;fJcA1tlLkqaXzW2lNYUTE8YtiRcMKcfzNxyiApsja0FSHRpGz4jr3jP+RT7KrOXPEvyWh0lun1JZ&#10;7fQu50u4bHaVj34h6c/CcruCJJWvSGhRI3C53pEZByeXYMrAaaAOPdBUPWErpkO6snvVIrzgRXKj&#10;MTNXxNo0wxqoYT3Iaf7CTj3EYtLnyBW6E+n9MlxhK94GSw6BOS3x79LQSLgR+Hn4Gr1aFKb2djNZ&#10;CIG1v8lzUTC474yXvp1UO/HmPOL1l3Nyd9tTmS99h6jPaFvKnB+3+LQ0tEVaTgFeWeBJ1zig9obM&#10;mJJO2mtA9MhAeX+GdfGXytRVSIfGzZSKic2QwL8bAFobz2gqQiO2xMdTODdxohWKKIqKRizutdSy&#10;zHGdyEerg+AetT1Z+BwDyHt2c/8KtrGQzVOeRXJjnEb3i4jnSNKCvfZbdcqFyCE3xWfl32z3AyP1&#10;DCnR5cHqVSj5tfDWrJU6WDfcmLHyGiVhQtRQAwxJsU4QOwpAznlsNhN5VMSDS6HA8URK3FZo8EN/&#10;T+S4as7NiwfmVGJxyMqn8zlVnI/PJYZmScrMRYSoZq721YSNQBSuokpl0muglA5lEtmOiME2l0fy&#10;JfwPKpsSZiEgLMOaNg6A4RDyKIXkqIVKfaAosxGHVGBbgEjaP/C2aiveWOCjkUYVwbNtqRKHQmuQ&#10;rY40j2JuB221RnKEtBdqroPOcRBCxnJKKMxPrlkMZNjmp8CwfxxW8PbUJSikpX+3IC/HsoSiKkeL&#10;riZw6a8jumD/ePOhKjP+Vhw9fDC4CL0y8nqRb9LI12BUsfyLCilFa765WijqgZ0YFhy8FNIn/cfQ&#10;0w4zi83/FrVU12nN9UYdC/hvz5qFYtZ7x9agjD6KSOJnqEP5DzNJ/WME6ztk05DpMeBbqeWHzCNO&#10;jJsLprP2ObTct8p8qA32zg6ooSj67cYk0P3rM1y8GXr8WrznHB3lwg5V+XYjmLwLIZyOAwH/EqDB&#10;0T6D8ekDupFTkwW6sbO0sFKwey+Uncxi/a76qEDnKUI8BbpG4IdQapafP6LX36Jja7YdOmTQfDxs&#10;IZ0hAjZ0HJNhhhGA0twIYXpbUKU08M9HiRPK7BICSflM5OMEuZKNWT0vZRDYahSwEjTM9Dooa5OY&#10;ENhvuRBWiBQ7uzAUYZDy2lURM3Gxrff2YWNjY+O9eFRG0/PFjYtoGGGj15Yv6YueY0+xVIWuVt6b&#10;cNUo+tZ6bWysxbvl+lttIHMtPXoxlgcrsFWk0Gln2FiPTg/WwTJUPDsepMGaT9CxFxt98zeiYryB&#10;LAIvsym4MIc9rt7aIceFUoOmtFlBC2r4AOa65ygS5sGnDSab4AtSU0HXYxL0TYz6KSC1iVX2qC/D&#10;0V6et6Fe8n5TXuoge6gLXiqHCybgRS/mvsURlhPrn8QXaHQKGGBbtKyhsLS760XGVx6chGXk+D3i&#10;LRb4OLjTEw9PxflX75vlf/pKDJUb6/kvnrvh8Ca7o8VW1Oye1gLlKaFbfgH6NsCG+xBLK/dhrwuP&#10;eeoK3Ttrdyzd59x26Aoon4JRD5lvzw3qGZqYXiQvM1jHgvTwCy+x18yfxQw/iOskNrzQtji7Ew6o&#10;5xtJTzNbX71ZKUpBeql0PA+bjAnefRDVeELGI2+C5wdp6ZrsoBNj693x3KYC8hcoVZu5FzKcaaeg&#10;xWkif735ePhNecrBn/5ZcWfG4yeGILN/jFbhpjAI06cobt54YzR2o2r9gRwmfDU/0aS64cVqo3oL&#10;mLendjxNDQwpYmMvtNZpVWM/U76svgRxt9QNAxlovDyJ8DGt6mZBMBzlohP1IyU0kYtgJW8KSgO0&#10;NllQJRjq4BS0atsRKyqiWAhaXBwBFLjhTm5p2whLWu/s0wT7zTOfxTANtDxk0TNpufQov+uGzhcc&#10;HzG3LOUv/xLrQUhrDSfzUN7+wL8xwLsZCT7Nj9B40cdWGYtlHGotKFlcQXsPxMwcMToyWdgjg1A7&#10;QymN4eFFKne0DlrZ2rVRK12L/hCgxhXoZ5J0YG3PeVII0+NZSrjbXOA1DrnpefuXykYrBNKNRsQe&#10;PsyYwZLCl7+WRIH9jmY+UYFc/UEN15PbjuqXqA+9MSY76HtpWvRHjMCsbw2Z3MMLhCmPrAMIur4t&#10;RK+cpL/hkAhwzaDpJR3w3D8xprL+SvcIEg8239o6j+ttE4lqeIIxMB8JqOIlwg1U47oHhKzDakYL&#10;Vf2ahEQm6vMmHRsszFgZl0Hop/qDb+/4B6EOPP3r7DFC7R6usHLXCsTmgLJvtXURYyckJJZaLAX2&#10;/oLyNOGkIe9PV81IaNfJu0Jhs5ngfvKoVgJhD/FcjEgmYtGS00UgX+V14GpIswTKp76HkL/RUdU0&#10;MOd0AdYb8NfIl0AZ3H51UI2kkd0erCsm1PschBL568hhGUpBH0yp6ucXHzBxrRYpgmKk1aLyWdjB&#10;iRBNv5eQCEHEIdUgTcOFpgDjVDQ2yzW4t2H8l+XGgEbdiqEVnowSz2NyDIU39jqm1YyMiXbfn6Zb&#10;dMigKWNkszDC38bGxkYHLKOeBSvdF1SfEeNlD90pNInB9o3tSsfBG9ctv0eP5MGaDaLSWl7TyT1O&#10;RwP9u6K1ho6XFpRt0JxUXAT/bizEGwXPm7Dbp2DU9uRwvxhh510oBj/HLaiyRPTLt1/0YB2BrDHl&#10;dTyStB0G1uvgJnju6fq9hc3PPTyFiA19KAVdwfoqaIXzNHuoju5i8wsdVvGRhgTexkysPJGUyqKf&#10;9F+kR5DCHjkbG38DPUvQL2kOEkaNuJ/HTDvapdsizwBxe4X327Yd8ECX6PVUBR7mw2qHkWd/ZjZt&#10;bGy8FPeGmKPIgnnERnHKfLxYoYuVrfzyZ2e2KPycQkf592Fm7z6hE0byl+7uRQPr3LhqvNfrG5cB&#10;O2UyzXNJxqXKXEH6vVZ6bjK2E9eQAdhaUgd+wkSyL3UEjxJ4lCdtOcQG3TzQadIZev2iu0n2vPkd&#10;jodYrk9r+bnhKwkNgd5cr7qZ43IS5UloLyTfW17IxK1fhXod9I6FhLZBQP2KYw0nlaVIPiAfgzs3&#10;bA3jdJEpmU8UaxXKHtwuzAf6TOupWxmxOU8gLa4oDWxxUKpVZ8TxqdvocjHGaKsNrvZ/D0dPxlz0&#10;lv10XEgNcI3vzROCLBpG9YSrEtAbM1h8g/2COXAVKvVGmBX0zBkjE24jeqCGyGhlZGGU6iLi23sI&#10;JUQgB099lUrHmXZJSDOaPeKDlavqd2TtSOfT/o4DSzxeP90yrbNInZXB3vCEZGHeJAksxuRgMvH0&#10;Tfrkmd521YMVJzlnXcpzIJ6qSgq+u45g5iIFDOoy0g6FeoRaOyS4feztdey5O0dmVj6oLiOnagOF&#10;RRgxZoAyy6PZO/uIi4PDA+3/jLJxPXPvvsza8gOY9f4Cr90CKk/WlX43/cW6jdUaaEfeGU6rhLWU&#10;9rhu3tjOL/TYUvC7Sbjsrcs3JojKjbBo4oQYrTkLw/8xxurPQvmYfwx2w1YgP4K8TI3o/tpYYLSE&#10;rqPaWoJfWiBpYjo6C+7HQ0xlHqbU8GCdMtVUw5PtwfrkC0ZmxUBjdEqsR6C40BVS/QyVHYk/0zw6&#10;HVRNs3mRkBU4ic8kFNCgWZoyGw46to7KPuUQAsSDtWxQyNUvUg301WBBizdmKZCjoFfRpMUazEAU&#10;MwUiLZyb40aaynyr2WAz0IOdYbkjXA+QYS/+kX3KjMoUspFIHL8qDzbYVYc7jYQ09vP0OWAonU/W&#10;+yFcrWHvfHnrls7alM/i2Wv41cDltaJfSGkXwjRodIwPXR4Sw4qQFmpFUOVc3Q6w60aWDjOLRLDo&#10;If1lifSdB27ak7z+DJXthKYR3+3BOqYbUA9WWmjs7tPKBtdxU/ldKlPmTynFx4yL1nfg3DG8dh3b&#10;+BEoskad2cyOYJF+cPR2rDFD+jfZ43rWCGaYQ8ZaxJGbDe7BylkTmYggY9QVGFPnanPXn2PGXkhQ&#10;2mauGKrxVABdOZ0zB32K0F4CtulQU70xRMDG29E32L2qyIzSO8rp3V3pdqw+DDbFcCuy1VW0wNXH&#10;DoI4mX5WxtZyb3TpR8APdi6uTrfhAyxOx2s2Ln/AuAoxw24z0/azsTEKzQh7V7nvgDYbByyLb0Cv&#10;PGbOG9L3mbirXWm/akers7euq4+fNqZg9rZs493osxDdhuvSEK7i9wzoiMrybBLVoz9Aw4untBYP&#10;enh6B//UfU/qCfrcxTk64YikHOzgEIPDg9UTCP+aaSwqnyehw6uj9bbs4SmQQphjrqceKxrJCxYk&#10;ySWjeHGC9oFnALl+5Y/XIwenU/x7+E/wKCh/TrR3hDfHl5MpQh0V7B8v1SM0kb6gVznBUUeiXOJx&#10;lwCfDOD+D78KRL0YYL58IqYZTSv/oiCKKCUpINUf6XGOA3lclfYAV/xo22h5cz50QphIL8QE6pd8&#10;4edGXgJC84h92TZFWW/upbnw8L2+wK1QaXp8alaix1tw1nWvN4PK9RBCl3dZWWkEGeY719Hl7ayb&#10;JCqNyxQulG3xr4aRIcnC9XlKdbyhsCHmw2SuaTCUgfrmbCdPeRzCMYkkbYcHsacdeMgJbd0WdB14&#10;1VyhP7oxxbpBXp/PlY+u3RPA5m1v/t6wMy2dQPsV6bZHf9H0R1nAU8WojOyZWr/zF5FCJdDjHUWt&#10;JylwGpGQSyQ9peVZieX6eNLOvvVhyThPC46U1dbOaEY8rkKKYmY6trIe2iYP910hoBfaSGt3dwUg&#10;R4RmGpVDfwNT9JAJeiaJcpYJV5pwD0rNCM4qWKEv2DCEu2G6gYRbd5FGXi2BHAM3R4+0stwZ19HT&#10;KewTbsfEmxVtgmMivxv2rGIbiehvCfUYginvQgB6RCmW7wbzHhfu6UdHKWpnUFcrfCeWcLR9QLpJ&#10;+ylN/5BWS8pfUNJ6y61ti8dsbqouD1Ycj6HD+AA2W7UzeHXgFWZv7KMWrJRTYrwO0RgYWEU+nnmZ&#10;QKOPatdb7WrF4GpPdHnI4lieIA9TlMkXscCIJ7YxDRL6mYyziIU+NrbGOj1EPRekFQ0HWIQxGrFy&#10;TuPwihO7GETPXBJPYLXTb4pWOuWBKtTwknaUDNKS6wrY/keF/jXAOdX/BsnazmWhQcDjIsakKhis&#10;Gw1Dh81RCPLY1gkl4UEMdQwi2k5e3Atah2x3yz+DZ1z03A1aD3wx9Xg7/kIoAU1J0aApKZ68Vrlv&#10;BFV6vfPIG0eMGduMdIgGkecz9BkvrDhY4hMPP5Z6YIRD0MjMaAE1zJNYLlw9JY760dpw2Tk5J5Zs&#10;945rNs68BzR0PugF8Dxau5tlkZ0yzHI2bDZYkcywAEBS0yVwWbwdcziprGtknfTU7VBQzVifi30o&#10;/ZZ1RMiHqMgq37WekNsPUWBroUxpeM1UxivVxQeOwmVITd1Af8nzZDNbt4HAQKOYtP/QpbM59pCf&#10;x1XDkXduiGutw0pk5iFEUeg1kYP8UZftqDWinKZ+T/W/mPc93M6Q23iaoTXmsiOxI4RQrdfWOsG0&#10;xPo9JmHvhnW+ajhNaMNoOzfB4uChC+YinetPc58ayYEjc1rzjEvSDlaWQeWm9D0tQNjEkN2+ugLC&#10;7NUaJKRFxSXCfwr5p1y1F4QIoIPyV/HLdQthSDNxQZiFbosV4QUZSslTyzbkLGk9NE56zGyrMGJe&#10;MeDwYBWzhdO4mmQjpZzjaTi0IiH1xsbGxl/HlocbNqixNaL9r73s9h49gZTMTizkNcn16QU2DVhh&#10;DR5D68bGxkZYt+VXygK794UHyKpp2JG+5quG6WxkzR+l9HR90spv1ZkapLHN3FObsS79/vowOpQ1&#10;7SC7p00xsKpeC50YMWi/umvpNd+RnYA532GLrW0JePoiC7fVPSGfVPSVCs48EvxlkKMeIT9lQfDS&#10;mNsX3lNS8cqc03NxOSivz3AxBfIp47qyZvTb+Db1fehv8XOFpEfQC0IO0LGBvQf85YnHJT2dOBh2&#10;QE11t5cwurr+N9+3PDpn2fIghR3q4SMlfKuB0NEo2nazwfEEPOq4bLQMVCukKObLzqY8v9g3XSDh&#10;QO4NucKVlmNc4edH6CCoYMLNKr3S3R5DlkfnPCNBj4cR40TJJ83+Bv0e9dQrXGi4FECCeVwNM+TF&#10;wjVoNEyP1wZDf3eGNTBptcr+i4vmBCDPvPNPFVNyo/KuENJJYcd6XJnlq5msfEZRs2GUKsK6gs9W&#10;SJ+W7GzdfAiQPvPGAUw720e1jybwH0wM5alh0GjcOJW/0/Kse78Cy2o6rb2IFgTHbKqli00Eux46&#10;vSUcNoFsZIbdMq36N3sa3DquBcNTVMxRCp0GVhqjFC12Viw1jR5NZ1xfYnEq8UMlF6HfcU1Fiscq&#10;qhgsPo5WtjSJg9g/dWNCWi6FUFSKUljudH21S14FW2MtKzKmYRUroiO6yKUIC8LYYS0Cm442rblB&#10;Ods4Rn2MWteqz6ucWhuqY4b1m7LguLUqUk94XUHUr7jgP5aGeuWt/tt3zKK2d772CtrT8/btvAlP&#10;VAhWptHvMYDxoC1ig0YhXHauD3hmaiAOGFctbZuXMdeJwYIu1yitkybMHw2eV+DqG9sFgnXs9Agq&#10;sOjyeVqjqV0NO0Bly2j7MuUmVnVGUqKtsXe1j72nyu5yiKFUG9dUPWWb/MmhhVrw6ikzwGSX9oxA&#10;iikqrpVmmBqjLLJuRXEdIzwZuhnre+3wWJhT4t4iwVQ+syslwUDWMkZnggGD9jfUdXW2GjVSnnvH&#10;Dy2D8dIdqufo/Vyzuu5DHeBsa6I4eLU1zFIeS3VwYF0Dy3w13AZYOxgX5SdN+4vkLy0ngjbnxl6Z&#10;JYGPxlCo1znxnoBREui0dhs0dqGcqsHfsakSy2OxjD1mCkMNhjozhSTvylwUxnsVN3odcXjIDv0r&#10;ggaB+9asvBbbXKN9NRXfyGbZ+7QQhSkE08gw285rlddsEweN8lykj/Ph6GxAh0ebXEOO5fapYilT&#10;0JkTuST7B7Q+A1lODqwQGWYABvO4DEO8JrY4M9ccTTdP7INRkGTqy+tNrsNBvdph4rnenM+pyiHy&#10;eOjhPMQmzIcJ1S5NZS2SbB9yWbB6eR9Ty/ZqnfHkotqSqiSl5TH5S/5WPnFs/RLjF/9heblmdv7u&#10;1HO5jKY/RPRzDIs8WEcFmtYAnnxXy+6BVYZZ/pWGaeb3DnkdzXqphqgZ5XsbBwukkVIPYWer43LG&#10;hNqgi0biwi/z4io7BFv7cBPpzyTKkTJZ44yht3De5kWsb9M7Xlxkfc0L9ij+DRIfQ9c4fwMMI1B/&#10;XYxd12QMlSLESPdvUTkN87BJyFc+dpZXMGrkHMr1g3AarLztBde22SO/jBGPgZrGHfTQ7/KqxDtd&#10;uHV05+uFe98rJ2wZ9VaxdL2QzjUzsl8qsoxTPFhxMn0WSEZVpSjO65AHq2FFcqUbhUcy87q4na8G&#10;4JMtjoKi+LGPHq3onQtLx7ZpGrlu5eCHMcMLvyPOt0pC+gXINuyVD5N1yA7T+G0wpxloRMMqTAoN&#10;liDblbUL7gNZgNNeECNwiLgdYgrZwIrpW9Ir4vU70gYTTYT4byRJ05gHa1SEo9T88EwGFoKagxjh&#10;aXle0FboscdJ5VxZjniNMN0pBtaegOVP4hdeRrKx8Qp4ds63XgHc2JCx/IU/rieNrSC5Bv0F7NV0&#10;4xWghwIfm0dvhHSD64my56G1lbPKfGY83bdqbUm+QdA5JPYIeiO8Mu+tFvO38SPhPh57l8VRh0Ud&#10;1niK4F9utO85aL/PHWU9/nksvBJab8jVrtGJV5SL+fudzaopfFKdo2LKZzSGTPdyPKJVYNe0Htu4&#10;/NKUew/olTHwBKeDXyIduIJnLhwnA55mPW9w9+YbKa+H2pOb+tklv2mmudYRIc/0TTqT355x3RDy&#10;KZRrPRF4PvctCUY7dNDRC6iE8JY8oYP5GIIrVql4bdzpnXa5R6X1U7jaPgO6CppZGTNgjYYnWC2f&#10;rCvdsO8OtSiZ+oRYK2VsiW3gahey3pVxfvpuAJ1U9/GhPEH55GAhDK5Z5mRg7itqeVLZ1m8rx1Br&#10;P+GFdq1a9kalz6nqEoV+lNo1Kens9m21v+iVNhG4Taz2xlLzaKNIaJz1Bfqh1eb6nPpdSP09U589&#10;IlHJctK9z4d91ii+dbV2ul66MhyOUOcReTfFqKVvxXh5ys3IHs/mhESVNoL4akfpKF9IOrtCKFSZ&#10;s/3942KsZ+AtB72sbGDMnsP2LS4YHgHfoshrDpSvIF9ei4mHMtI9slkN6ecidRBKAAAgAElEQVR1&#10;ZLp8oyqj5QdzpxEPnrTmAcNLHd4w3AXk0eq1FIIZnlTlGC30vowj8oB5sI4MwSserCPljQowywg8&#10;HUAJOQsnzDSytpPdirwx6sWceHUhwFbZnsgrMDiHLYUkxtcfnnwRTGqRa9YZM+bJL2x8RuR+z8Gj&#10;sW0H1NIZt1w23CQSfmQUiELUrwZ51hg+znAm3caDc/bUihlAAc0710Ua782bbks5oW8aa0AzFiUr&#10;AMTfs+6rGaDdC2NE4mt+9eAjG4XhZgHtTsViZYPfCNimAD9kZUoJvWuCdQAweoA1f8M8hoMP2RQi&#10;n6NpJqvWqnDNeCaYX0HpV8eTx7CqcaOX7ZLRzsU1hvBnXjB4NQb7kcksAH+F2cSTq4GiH9q4Ou0j&#10;csaMDgIRpGf1ngB8NdtStDjq2oRfyCcfinQzppfrXVcksuL+xd+o0vp0FSM0eMgYy9DMcot0Wgdy&#10;ZS1DjgJHuhRDgKFePaCrlssYS9USkgkafNFjYLRl8ViNvQu0LacJOncM0vsx5mBKiICNjY2NEOom&#10;NMC/4T0HBb+Iv7AB+TaeGf17XGxszJ972rya4r208SJE8hdiazQbGxvvBT4kC6F3dVK9YzHRuXAd&#10;jk44jHgSlmvm0GnB8BHDdFw9Y4FHnx4P1rvR6zD4z7z6GOgkxcSXXhki3+MkD5+V+GIcvY2Nbgx4&#10;waSUWL5Zc0X1rv4j3g8bvwGfj9B7MMJjCv6rP1fL2ujHbDW9rAFXZT30VHB5LVj+f3QjUN2Rsncm&#10;uuonXctL8fTixuW8Y5tzHb+mxx59ePYj8V7m+xov1Ydc9t6MH2qGW288PgVpMV7Yh+7bMi9GWR8y&#10;PMzTteJw0yt5Z4fjo7aIQ85J/okBfy8Os/b6WYiC8hAlhyGqZz5NDw+xyFYDb8JUHO0aAx4DVTcq&#10;91ym83PwtBbLTXMf3gz86+F9NDaimqcSPv40yirnyYtPMK7Q9wiTHmHkbdVIvAW9PK8eqzP65nMn&#10;VD+GnjGCjJ0TxrUFelXxSQOVNUaXv2RJOQTruco5JZyAIjev9MUM5WwF1OsrN0NrB2jILGk99Jx5&#10;IrwqHQI/PCG8SJ9PQmpYi1ZayMsIoKyK9EpSWhDvXAnl0YPZcaZbQNsxbax5aMM0IE6mx4mD2gC8&#10;NUlRT53Yh8rmERUgsQQphBDP+275cb1uWcdRD0ZjMLba3BUGxbhaaYUI8F1b5OgxWF2V75wvyHMI&#10;hmQTzmqltqCj9F4void1YrlsMl88p2gZEc9HlIXahD6G0T3z0Pg/ZVH30EgBGQzvHFncsDS4ToFs&#10;KOSBNS3h2IoR0WgBagdRjLEwDrSHCsJhIFpK9T0WH3tHYxx5ZB/Blg1mJiQj52x7gXcNHV2H2eFc&#10;tpYW/fG4gF6vxwMzazGuFwroT6u8+pnq3pGF/UgzhSibUymEBK7ZQxk+oVh2nD5hWN71/oIpIQLc&#10;DDzsUfb0pnxj4y/h64bxLS1+A6vl/r1b6/cAtepeWzccGBolwgG8Tv+ucZhn/W/O/Edf2nh72aMG&#10;nu3BirCbYGMQbzmw/ltKv1TZx3tAxGznvlVQPVgD92DtRdfLUIdL2ZiJz8RgVQ8yP27EuRtSa+3J&#10;uLGx8Tb0vnX3S/jqqnXVq7PlUHIXH09jxLv4L+N97cU5ijfPaq8HzsYqtPr7je6Xs8boG+u2sfEA&#10;vq6MvBE9HvBvR1PkQi9Ynkk7NMa3bMjtqFvajVcse+2Kj082LV1Omkrv2Svpt2Iwao3+tfqhvOE1&#10;BGbMtOKzSjToZymthTr2bFd4j7I5Y/PeE/B29RVi82olToi/g6uekaRjE0Fpn9UhG94UC2l6OIpR&#10;PhbQ/AJ87T+nBUbH9ZPGgPddHTzQGxz8atmzZYQq+0IISXlDr3hly3jxW0vROInYy7rGJ7l66b7V&#10;Zq3/obZLK0QNVJZo0Un5LEHSAUxZCG/NNK46l7o4+GhBosHirMFnQn7p91aZEkbrwnj0hh0iQS6R&#10;fqE8s9Bc67Q5Be/hDZcgp63mVDyyozjQ0xTZaF19XO3h89Z1hcJX1/H24C+OCYF7MsMRf7+lQB5P&#10;3s1hC1rdJt3joBtw8GV0zzaqG/Rcvx6hadEbhfeaO5bRY2WZ4hX2I9E9OI91HRi9bY/eQg7HDC3J&#10;cDqnz7ysoHABRi6qI8Gk6vhJAqMO+l4kYbKNzakQkJHv4jiH181HMSO044x8UBUo4yPWH48uNuaj&#10;S4UBusEpinMkiJjkZpR0enX8lkoI6wnLwsNr0RUyhBBiIqUpcxPGvpd4Xg3Ux9Gqd8lRJvg/79W+&#10;ScvnOFQB9ChXBV/1IJA2vBsbs8Hivc2kHQ4jF6W5x/XGXegda+9YtfqhGn6dsPQIU698YH1dWaJX&#10;h57Bg0Vj+WHQY2GhuIna2PryBNUqrwy906AaYDpN+X5ce/7zWKOfe46D3qaFzBqHN9XtJc331f2d&#10;CzdW7e5WNMu7k5kXDB95DDsP5oiR7unpMDofRxw9pjuQZXUj04XW9hnv+wHklgEaW/GZ+TE4Ek5S&#10;ngeWRX1mnIU8BMlMLKFyPi1EwFADvMQ4urGx8YtY7T1yv3fKxlxcNRhu+LBX+g0v5o6V2R6ser43&#10;mtN6UB3sqbde/u3LtbNwh3QaKWO0vTVv1VX13NJ9Y6MbC5XPlgGy20gYQ4AhcFrZx4yQvy1H0G5R&#10;dd18K6QbGtep0WPwFPxe+F/AP7MurWvv4HO88W3Vd0K7GlIdHEbc8u02GHL1784h0/jCVL+Kb43A&#10;59Fqr5Exs36sSQsCL3Hs2pm2gVGuxUDaDcorYfUj5estPF+FeFUdhEVhV80ffBHjrJiK6fw3k4Ne&#10;dgNMmWuc5+oRnesjegO/yuTkRwiJcxV36jDWvHwSq0JyZLo9smoF3G8YBp+HzWEP6cTSNU/pyuiR&#10;Fn7XvHrHsTqETD/aXse4TdRUgJ6QfKgdW9YNSdomxu/1OattkzupPBgCbFZojZG1+x3jfOMusP5G&#10;0zSKsiAF+/3vV8ddsWe4X1ReGEN3v2mwn25e2CWS8R3i6+bVua5mw6oVBsPb123gwBXXdtyZFqTp&#10;4IUUB/0/Y+BjBh0DJs7tLcegrI0lXcev9XV5sJrxWEmR3hgc3ries2Eqzc64GiF8z/jA3N31hJ+r&#10;2xX8pbreBRZzaOBKxrWT0NWz9BkpsCLm8erFa4THrrdmDq4XMwwkqvFwxRo2KJevjtQYAos1i+h3&#10;HMZaZeAf6N0j5Rn8WeAD24xkTlb0VeuKk6tEypexofpKnMwMTc6LbaWFmElCfFMY87+TD8qLhiPO&#10;Gd4FQPvVnfrrrH6XPVgTGHK8TjHG4auWM2JhzjESynMq5WB29Slqn75mx9td/iuHHhXNyMX2h8l4&#10;OAv3yJ0Z14J7sMLw+xbjz5vea/E1TGsr0AVJC5Q5GeUA0xnru4B4sB63wPv1QR52gMgn1aqmH+qN&#10;zqnRNdSbD4YASJGbPPMzbPyM5d+EEtp8AI8R/pvCYnY2Kd/NJqhG1py57kRAxjM8QPkb4Apb+zed&#10;5WHdHP+FX+110mdrnAf//J8WImDjm9jL6sbGxsaGB29ZL9werBs/h7eMwd/Hnk3fxO63jY2NjVeg&#10;fRkCJYV/gzfrLUqRxolyoN3g6YpP7XPo6MywyMBKG27Ekuz1LOpymjZO7TwnEdKBgDoRTncAiffW&#10;qf/lq6LiCdTEoSx5L+8T0MtYETpiY6OF0bfztmjWE9zklw/OtPwixzq01jN6Eox5ymvHg96FwidY&#10;oxlevG7vdFJeTz/e2ed/AYfzRB2Z2UvZ6/VpvdXeyrcKmIcoxDqbUMYQL1+D4JlCMLt697dXqzzt&#10;OfSnWc2zzoPWXMgr6JjQPyMon96Qf3lGN/HTlXPioQG2pOkFR0atJP9t4xDWNhBZdzyO+ikx3VrT&#10;YEzdw7Bo9oRW6bLd5KVkSZNiD1LZZVTmkTa7Z3y2NQY5Hffdlb68CV7GjnT/RupBFXFJObqsMAnX&#10;vt7Y5syoKjzLG3DYXlc9cHpad3a7iRvdhQrybP7fOI568YU6iIaoRRil/YV2pPjK5h0pG948R8aa&#10;j4aZqMRZPklZEG8cTbjOzspWyiuxpU7d5o6+O4yY8kkrVEwlWPqeentLTAyvHulyQFPmYHuK5aR7&#10;TdYew6B5SDtY7pvmOj2Q1voGHa7QZ5QmoA31IjoOu9ov1VGU0EU2aBwDtE9eCw/UeKyVY0yIGVdw&#10;vQdf0fim0ZEQY6afznzatqntjNAu2+8JMncOtOpCJZCWdgJP2fYJrk3iMSRna0UIUOV3efBCrQcM&#10;NXhVFYeT5TJ/RC7DPF2h4qyGf2GT9mBkNT32fTl/CHRhf2OToLEVAmIS1mdJ2eS733BVr8frY5nq&#10;wzZ1ykvT2SwJsgWISmidaTmPlbJi4NfSc6eIxl1E6EzOjYaoT42wNJXPrHecNPPBFGaqCe19PTxh&#10;xGNv6vpWBgooj/xVkGq3yJSBboBKS+S7UFQex+h3YTJqrY6jhTnbeQC2zIqlHna5eb7GhgerO/Ax&#10;nxB/Ed4WiDHqaT/Yjol4nU1fWLfn5sYq7LH1SRg6FXlAntwYe6xfRXshJrQPjhU1xzBqGRI21qPo&#10;MLP1lQhVWGf6x3Qmeuj/EB+TYlPW73fMLDyD748J2eorzdA6u4/vXCXeKTF/4WbWO91/Nl4FK6a8&#10;mW9aIpEX//yLwSOvumKbXp37Pc046MG6DKWcFbJjvEJKrwZL69YMq16uIvgv0WF2J5rjsWeu7Bis&#10;9+Fmj5sV0PinE2Vj4wreMk/ewscvwG0QbeRT091446HteyX69S3hBZUA22DxpvV2HXTDxJs8Xd24&#10;RSfK3pj5cyq/vuklYfPxdq1sVlt7VhbN8/RlxzQ/MPx+oArXsRvhT8Hq7qnSZfiFvzYX1o0TKe3j&#10;IB6To61irxz6TYaSb0FbTL4jUeA1gL5Ga0htj9ovwG9glZRh7RSkY+BdvVbHBMNqATBy1StnvVg0&#10;mnwLriOa5ZIrc6wM+HyycYNeE36FkP81kPl9eLiP92IeM3Dsu8eFcT2zj6OofHaieb0xkmTnB+UE&#10;t+TqbVejEcQrMjCpoywrhfXM63WUQmDXxJFMtGJce67qSjTPsecZxy4lLeJ3Zkpvq7cMq0l77MCQ&#10;vDvzoCtkTjJozgYwBhJ756uKqBl7nW8dz/LD0zfXZMRJo8WTEVLhGvxbhBaP670A56672taPtUhj&#10;bdI9Zo4S8gxUD4jBXJGvR8pjmfE++Fbi64BvWE5C2YbniYPnWP6BxmpaNh/HnBx93j9zI+CD5qGx&#10;8jgk6dWaU7Ds2Lm9aHi/HgsJ+Ipl9Mj8tXzM3Ou1MzSFkFPhqJ3tqU20e542dCww/bCkGRUDNzbI&#10;YK99D7RvsrvchcqaR4SJSipQlrUXYhO4xlx2vbWeyTYu/3msUIdORgyxPl5kOlI6uq6EgMP1lHU6&#10;hCIzkiA7IiZRfpD5TSF3lKBlBKnt0P5UWzOl2KYu+Qv2C6X4aKRX+DjH15mzUGQjxJR/cLwaybwA&#10;e7JEaNI9VSLP3nJohSIvOPpzigdrVIi30DQS9l4XA3nkR2PPIE+6qiqnL6CbBKW8aZuiBR5cWP6N&#10;GdQ3dLz1qpTfBDAHc4wW12Fv/7RtzBo0tmpDNAotR+zS7rIacQy99D31rMoINoR4yoD6g1YWU+Cs&#10;EC+AI1kxwMbGmTOeKq5ZwcqqlRrHC9LwljXCn/K7rmZqppT7MXuG6xuLMYwY9I79JR6D9oGKQAPE&#10;LdXKQIZHQtCjE3lRDX2okPNf3wayWYabl6fX8okzh2TXq2aXg/PRFzXpo1CLMyj/5pUmbUghOHm/&#10;WuYpdcXFnzrZ6xpbP2Soe3pOaaUzmz+x4Y3g9h3VversT6FhomrCrdt3hRXAxtUiQQUSx7on7AGE&#10;Gx69ekbrhd6EE1J2lOd8ghL20HBT+e4byilwnQCVFCvFSFJQgy/KJhz89rTZChnKrGh5HxDCI7Yb&#10;VmLCv7/JoMrRx9irQwSYyv5Ano2347WzauMP4a+NwpbMHDWO/irOM+9vtENWRj/B7O8AKvzwsz/X&#10;HwS9JdVtUFl1FAg9VsjGU9st3A7JSvcZKTUR31m9V3H6nRbY2NjYGIPhY7oIuCTTKePxA1YM64jy&#10;MbyKmTX413rTt7sNRjwoBq73t6zu3mvIPddgXG+UXYShsuOxN7FOrd6FFoNwg9PrR3w/Vp/k3wLn&#10;9THJC0oFDBlgXCc3SZDvbR8R+CX78gWxflS26GXFZzv0xuEvyduZxc86RdVC1KQQlOv8EjP2ukLT&#10;NX3EkMHo5gFDbXVXO03zslJoUk9Fy/tnRPmz0l71KOnhxdSXaEgF80bONcNYn6eIDu/11hUbCOYE&#10;luTZw555eKEvdOrhC3qkRbgGRmPs4j60rpN1ebi46k09jWT65pVD9imhXyN4jOSgyROlx6jV1GYI&#10;lt4ZvnLBhO5APsC2na+bJ/71BZt9foWVfnyeRw/E+f7+DVY3mrpNK5M3CxKu4d7xaogFUybnzXWi&#10;VcZ1iSHKG5FU88tMKXzFGCI9hBR5TmAd5+uFVLck8RlyV8zRLVZBHS0phBRBJ8WoN7tCMAa4f4hk&#10;bxFDZH6wCitim5/70cZ47wlDADLV4Z1CEARuFxJZ/w8yDb7LPxyRJRS2FnB+YfdinnkSxsPjUDrH&#10;X+bB6t5YUPdxibqS1iDqLF3n88ll+moIglnlcYVlrXBkb6MdpiTzmdJ9dflLwDJL6EMYG7P3akjo&#10;29as7dU+6qoCAz7RiyN3jkqs/K439ko2NVd9NYNSYyz1xIYT89N8Tvoa8vgvdJiSm/vgULhM3qLE&#10;oQ0Pv3muJfhDCLWtSRzU0U2hZQzVpLRpkyUxLVGcLSXdQfTd64DdPhHIxgSU9MRSovxURhMj3RQd&#10;Y6BZm7HBtBim1Mg46MFqb4ZzIvwVla+EKtA2RZjvY9bV/qsFzRDLrhipsZY7aqxtJza/KnxZ09Rq&#10;nStzW2sjI8dQcXhg9WjAWZ21NqBmfstYL6SPQrpbYDb6fWzMAFu3H3S6WY6B7dYnzOOC4loNUIP0&#10;iNGNyn04bo417izQKBPKhaxBH2FS0+nM0rOzAnTFUAAR/NUMr20D37MGWGW/0JM/KnonKgG2X173&#10;oyjmRtuDhR/z7nnoGsCcQMB3Y/ipa4SpxFuwBzoSNRG0MNHXsH4G8jw47Oy93MHYvBABFwZUJfFz&#10;S9XGFGCT0sYNeIHXw8aGBzHcu3n85io1V4bOOlTYUmYOLnmw2nbdj+Pcokbp14134K7esDdDc2lu&#10;7JbZ+MuIo0qSZj8tHqx7ZhVMagrFFUTuhvIBHq7Ow19wJ7PN+u1n70B78CED65N6diJ/f02EjJ05&#10;vQuj3ogz660JQqncEfR4Aq2s59uAFhVlI09P3sTzUkdogLe2o7UQPFX2E2VpfXUHj71tfdcc9Y3f&#10;+RIUeqxir1HqY+vrKUmp0epWHABVapzGW+e2Dr0vLo0t46rfrYAeKimEM8jogwwJMHjqv9LlHa3Q&#10;39jyEFS8exq+MNg3Y/ZWIiqfOVwhB/K4YEXE0Md7a1x5Z9SMVad/jL9tWrwNo05NiWTuk6M9ia9D&#10;Km50b+fVeemzV6wbL4PLo35FgYjoKQuVQYK8QSPlJ6K0DJ3M4zXLk7nTVXnU/Z6Vym8DYnaU9rzc&#10;mUKrCOVYNfzKPEzk81DTKZX17YmNsBZKDrrEU3pfQAxJ9mD1CP5ZcaNQjFF67UKI7ZjVOXWQGBsX&#10;6Q1vLYgKPHzuzGda6p1evFJbqJi4gTt0aeC6DmLqZXd0dcyAfOh3gT9/KAlG7fh50IPHanOTIo1N&#10;Sa+7DpTdG2bCeqNh5gNd9ZeeN/iKMdb4gec1FZCw9KU0BhKgESnNPAaMGJ+WvKB16jGMq1s3I5Yn&#10;YQQ/88ahHYJUZ7k0twnPOebzFppzkRPo7aW15TBvE+55Wv0YQqOuFtUEvyl9Q+SWKeuxsMT50KNU&#10;f5NkfkSM5R8RTXq9KBKa0np3UIh1o+Bcb+jc88am7FkXr6574rU4pvlHtskocjEfQqmHUVTlpYXo&#10;eoq3TXjMQ2FMwiuLZ7louAwKNFM3tGRqxDFN4Wdf7FFKzmmIi2SMlzjvIdDRFSM8WEhnIwl9GOEm&#10;l9BKAeTTNIXjd4+ejZPwOQ1/7wsLkKQCAp9xPTJNmq1e7+tcN85iCynxfmyWhvg9+MRlG2N5AKPh&#10;fpBTwAQr8PhtENLGlhgwfkme8iUZbXI11raoOLCyT4laZtnUEt9HlY+rb4vO2jhCcqbBpCIq5ef2&#10;13Y5pY+FXDV3qHK5iDaForXvSLUCsRIF6+nxWyrlUBmvNTBY/8/xnXKDpMwXXFcwYGxw/EfWQ/Ct&#10;F2kd4nxH+Mg4YZfW6+ZeFfwc8xe2vhZJ7BymuN+QCpwHYgqln8SVTtRtwZhywJp7PU5dsC1dugH5&#10;Sz+39tekdEI7BjI8ibH8aFjoc50K/6FOG8RV7gNIh3Ce50aA+dftvnsBR9G8EAEXUcb4Cau5mjG/&#10;/t/elWXJkoJQ7fP2v2X7IyZAQECNIct7ul9lZigSDoiIOBG5Ub4EurA0l/eibfNLuOo8tdRxQwkK&#10;xSxPMOZyxsC+7Pg+oIDMhoUF+3vOt/XniP5LzRtaPqusGoW7+zYCNB4rhrTwOsMY6zcnm4RoFNbk&#10;IzF8oGW2chwby/moRLBL0AI+YDvLoZFLCXhwajZWyOrPT/RNVT8YWlKt7onKKlN+EZ55Ntamo1Qf&#10;HkF0Q8YHC10yijMY/dWQ5tV73jUA/q0XoBUXriqQjAtj+hU/n24SWTI61hSkRTylTI2h0rvVae3w&#10;5uNj7fWwMSN++tM6p2w4k9vQs/arYBkjAyvlDXPdHTzc1Y9GzXvubsCJokiBFVGBbsumyi+YTmNS&#10;TL5c/8ItRL7Omfmo0ikT4QNZRId0TKiu1mVIfCgQeWIcBzhDMebqNXCFhBrCPiFS0J8qJRxeeKjh&#10;dcnVzIS++NV2X0EUI/Vw0YP1TZhTjQvfAh3czy4E70DrDe8cD3CHrVcvAURHUPk0LEvNhb+Melvu&#10;z/SLJR8qcF4LQxRCssjrWnf+dLvBiuJ8Qy5cUQ0s5pFWG0a256P9Ynb7cbOct8w1U34CcU+LhYUA&#10;fkUWBN2xqmzfk5Pf4HJBw+g2rOm9JLxWhZqrf9LtYxyiF1KJoqLlDUWPokN6nQsL/ShTzOfynY3+&#10;TozYPJyBnGSPulafhzdgl+CRcfV4tOQ1N2FRW4UIgGNRC0eAfmCMQ6COItDGm9kLwnjU3FOrZjmg&#10;3BJpLa8lp+WibbUue6EwPFr7QpAXSCss8Ud7B3rmvuCceSXl1AtDufs/2CNA8pTDPmkm/ggjoySQ&#10;egTeEIfz3AhSwqlYoI1n8RndiBK8oFsYfRN8dTMtephS3r0HynlGb/cRqKpffgOt3aJGYMOb7TLp&#10;WllCo2a7bq7te5nFg/peEur40jvnlHNBx9I9IS54HuExwrxH5vEYay19isqBvR9UNuKY5ayWaZAO&#10;12e4MWwqali+0TRmwxOTeNQaaCO2/6PMCfj4KPFJEoobp9sW2xBwkOtFRqOsQXRAPcze/JLXLmkT&#10;IlMN7JxRMrKZtee0hpwqKaV89S3Tqi/nVJ8wSunso2itB7VfPKdUvJx9HPqudiDjeQARpEqQwfOG&#10;87qs45uX6hlHVg5KaJznjnY7cqCQPWMwe11uhlI9tvAE3PkDwRaxewbTVmbTq8P1yiF1rXdNx3AO&#10;u/oV8mDljJlD0LHApWKmXdR4l+Hf9sqYh27DCINWW0TaX417muYOZHosklt6HM+eumXhEMJSPSCD&#10;dP3wIILe73gmGaPFNyVxbk8eKc/guadPaG09WraYDTdp7BhKqWEsaZSrGWBBAd2bTyM20kYaehUi&#10;YG6NSQt0DFkhoxrKyNtSfdhiRvVxb0sdquEH51zqeShKN7BOQggYrC3weLCa+nXeY66CeGel0ztg&#10;hK5UUaAyv4rVins6nHJq8DN6AQtTjiO6+KuNhJhmKfmKI8fQ4/miaSBt19aHEdCwzLzH/iyjuqkX&#10;EiixqjG1DattRPvXCHnyznXAm8KImWoo068d/D/06iOLba2739nr4ojUnbROOIA3vp5FPRypnKxn&#10;LfyYrvXoSrr1nvVsZQfR2pXGOt/g0JfOedexRt/11nLEtYX7IFpHKeIXM57sMiNktv3uHrKZNYIv&#10;bS8oYe0ZX3dNdWPIG7SFSPTSmPjXU1CPu9eHCFiIIdrv3qOqPYO//v49qOqOescvfAIjxsCMBciC&#10;Hfzm1qrJkZi9+TYM2uYcMiaXj7zQBdoGm1FzRj+PGAI5PqDhNAlpWjRvbiTV06QHNkPB9/BVvhfu&#10;xDSHpoWXgXOXKPVPR1JWxH9G23CBmpl/7w3/JqgHa2/LfrVf/LuDcU2d9HqoLrTR40Ui3eApbRoc&#10;88GI9ht6ZMlRVnWLtsQDpaEXcPVt5aY+Wra15T4ncOjNifS3Ae2L5EzBRwys9D31j7wWI57TSrle&#10;al+Tn1ETw4hy319Xl5dDSg+Ode4o8Asrz6O+WefGzHqQIEJSAd1lj0YhZWfwAXoN8A6ffIO/71AP&#10;lPZglBfwG3SQUPiPTEXbSafzG+MZilKT3+s0143LMA30iiXvOQwW79o7oBmoo/QMRWkTsbG62x5c&#10;bRpPIxzmQ0mm68s+creLn28oDu/EDXWHhqkwhu+1NUjyndv6tvfm7Qh2qUmcdCxm+5Zr6DG3FPBb&#10;K59C8ebQFBZZVdA/mme05Qj9gh28l2qYxo3gurF6L2su6Z8nBmB4oMAy6DXEhyLZohGMaWmFJ1Ye&#10;ZyA7DEaiemrk3xrnTOXPlEoo30CT5YPhW3tfb+gFe0wc3nhpzpNkHZsan9E3JZ6wtey4vFEmCC2b&#10;SlIeD/ZjBPY3so5t7fZ2+l2bNHHhAclS6hgxJtUJTNgFlJ0bYwptcDOhFiB9Lzxx20bgeIfjM61/&#10;aVxpGxVaWUwwSTuzTFlcm0oGY/+cCXuTX7FFPabI4z8WGxaPKnQE+kDInP0AABteSURBVDRk+RCR&#10;LXQ+5cY6907R+QazpM9bI5YS5ljJOZviK4ryrmwLNvbZ8TWdSU1yhr/YaRboAvD4fOiVnJEcji1p&#10;y9SkqSFvWW4hBkMVXKpuq2y+rJRgeAjPloKGAppRo4fjv843bx2xBrlyYmXXXRfrfCJZKuK6cK+J&#10;p4VIbFaZ2P6PkLUQ9wGxBirlm095aFB3GlrFiB9BRGN0j4ba/z10tDUDKEMJI4pRiARXeBT1ryoh&#10;0dVGjgGGq5MKt6eWU8KxaTmdBT4DFZKPrVFlHqkqbGcCMJVTHR9ze3dmbs3lNEXqTeifI057wG3G&#10;TKr3HGbWaz4/UwbXv9H7F6w0o/kpL7282e5xAsrQkRbqimYWMqF/p9TU3ovf2JjuwSoZqzx4hzqy&#10;oOFX2kgzzLWWRL9SBxRrB28OVEUw2foTNereueDowVf4fAaSEeYPIVNFSkma7uhP72iL22UxuLTL&#10;mGEWJwI4IyvlY34PqT1YWwbTAxG+/oJsmNde84fQH57djDv9hXyx6twCuYU/Dk+cyXk8SOA2VqJC&#10;CBg/3STeP2p+fVb7dbQ1LbjT2VPKW4FrAMVgfdf+6hw8KWLusLu/X4T2gd0ZJZcsaZ5NpjJwgcvA&#10;+GJ8Yak5Ytz/+rheeB94ZUnyKiMG0Vs9Gech7L3/sTK/CXj51P6p6p6wFz8tRUeV39sfxnmGfh+1&#10;OUY31qyxuLDgBvUENwyjKklwKL7T+YC6s8K/kitP2Txw9827rG7Ew9/HWx4evHO5E+/oBVGHmoUv&#10;ITOXXNGjr9aj+UZ36CGu0spxbNHlf8+HvhsR9TdA+UoJ0THHE2mU3w31lroIuXYNRCfGs/8qcTil&#10;tih7PkRPPA4Zq2EtV2R0VNOxIcDcUR+0j7I8jTreAMofGcRv1pRJ67U1fq/TPLKcgXJI84jOhI5E&#10;z9MD9ZsmbbD23eoYipbPeFRuWCynwbF/K/Lgs7UP3R2f0xJKhcrCqi9Xx6jo7vREuRkIydI6gWCB&#10;1ldZpZmRd9qmkDe0gSckDvV2h/zsBGqZA46lazfOH9oNPX5d8XWurmsvHPORWdj2pSAj2FnU1nkB&#10;pcLyFgdHL5NnkGVfuTvH+DcUFiPilRt/9+k6/UMoZYxc+CVE/b1n9AO13wWnbutR/yj9ERh9H4Xr&#10;ZvcBQHI4MRsVhjZodSfJMlH/Ck9h2OSYFjarrirulEcG84OkX52VQx8IX0oCFXpOpRnwK4U2KoTm&#10;WXeZ2ilYVkGZ5aQNT2zAkDxamKDRx9PtgPpGSdW0ff7U5icWx78iInFoDhOppZsRnsDC0x1l53Mk&#10;c32+XzbyNMrVdwAneHzXmkRtYP1xhJo7GuOQ5NMW3iNBjYnuvAxU3gdNzuLgCA5SbSGrtWnIiOWp&#10;A+U9Z9XtK0DjL4dIADWpoYRGSsjGsT6iVajqJD3jvg/vFeZLLHxKw9N40+ip5NsL6wsi5wz63WlC&#10;e4qdfmixfgmkxda1yGJyGza2WuXS8sSyGlDzGDYa2wWQ76bMnCLa159qo//1a7XOG2y0kLmB76lJ&#10;+QTSMT8V2FTHgvgw2Av5XHwupMTMrYoKYKnxz3ucT77v4pOIWp3/LC4DXr3blOKiy1S0PNeOaUL7&#10;XI47DrE6GzjiNtrGg6slvcO/yYPVJ28vA/Geu0n7yxuIPwluGN1VrKS6Zl4qfNLA6qnXvzw0XiL/&#10;XoHZc/onEfACW1hY+C2sm1Kfx51yONre10KDLlJ6mNn/Du9+vzfj44umUrL3mjXLLyws/HFMF4MF&#10;3a147fVJnq8RhtRt4QA9S3k+umNPivwu1p7Nr0ByP+RCBHSSn4bqWBgGt2CAXm5f7cjWW9PvxDj/&#10;kzbAoQjAQCbdWOYDrt96Xckr2saF6nADBtcnrPTRLX5yiIBefj0303t2CGcbgqx9my5xpeOtPeqQ&#10;pfxRkPi3yNkv45d3pz1HmXrHPjX+6GW3PST4bCC9kcfeo5a9HgyteqWe+K7NY8e79ct2riw0uyaX&#10;VCrECfM4gXUsTs3vJvsoXdEN5ozxyrsRHY2jPLV4gONmlkz6XVm38Aw+MX9OZjFK/oua1JDQBc0j&#10;HH5ebKH0ypz+upOsLhInYZN0r89seO89TA+iUc7/x78aN6/zekA5wwR8EGX3Ej7Zz2M2jxVEt0oh&#10;LH35iRZRNUHg2C45cncdzrkVnHcAfntkYN0UXPsxOlwWXvxIhhsN1rLe6MHaWmJYjx7PRjQWj/h7&#10;N0c8zpgyDT5gn4UxVyt6Kbn7ZE7ECGn0+GzR7o3hQnNHfHWOhb2FE8+C/Iux2kJ9uDWeLXXmjOd4&#10;kZZpj4p/886WuhdSXc45dgbK3Qo/aWtybYgTYfe4rLcT5D5a9leTdn1l+HPEcYYicWwUtaAtCFEp&#10;A4/oemK6qptB24RxfBPTafHX2NKQjurthznljI319auVJAVT7Nss0jQ+z7Ipg/8teoN3Y8JusNWM&#10;8l+H9G7NuMU/tqH4V2FpRXVhb9sf8UGhOT4m6oP9mNoDkqAeozmGIyPrturcysQntcBaZ1csVWzk&#10;rDfgzk/bvHVOE5m8dUYfM5pPrs85pVRKTjgKeR/w/I3Lq89Ig2Twq6Md74wVOgq9jkK7teKayfN4&#10;ffbRulTXK5J9kdz9ZCjmcH7olW22/AxXl2GoTr437CdDBCz8cdwYI2qp1ws9mG2MW1h4A3werN/B&#10;3zCwRLbo3gJxpf4AeurwN8bLwsLCgoYvTKn3zPtZ+Mzh2BBKCe8ElIlT95vm1t/CCA/WL6N2ybjw&#10;S3XxqIGVegVtO1sfkL4vgKeWvrjYtXL8vTfDqDx0H+GixoijQNO9tulO2QjDe4BP/tDMhre0pxdf&#10;5/82MJ72muf5zPocJed1OsfxKc1TvVkCoueF6IE5SHfwhH4ZVYbVe30kTi++o9TzAi/wK/uOmvcm&#10;LWOnvecTcxTow9AL6G1g8/3G76mdEODybGMCHwGFnqO6NMWeqVJ9Q7rSM0RVSD8L39HEvqgPz8Do&#10;m+oX7sGjMdNf2i3uPDkn0psicql7KPNVdL3OJCH/CCbaZiI+X5Hmp7P8L2zUek+AzAGc8e825XO8&#10;uCHY9dVTADSf5sFfSJLBCvLocJGE+vmpMrAOKSoYU2xM0bESZ3R0tDthPOZJjVLq20w4tv+Y8pnp&#10;MQkeJSX2yOzIpZl4C6ViwBsVFiBKI0LfOtVQhc4aXgH/MM74kZKBb8cFXta6c9Ux5JOEmeiG492s&#10;7XYeid7pk4eXLJusrOaUqtjAT2FEjCNkttHmgJsXTFK/iC266/hf1GAFjbLWLhQ9EmilqaHqlwwv&#10;Uho21qp2LJ/OfZPnCpISmf8yCfJ2vQttY+p9I5VXyOeWQTAKTQOnxtNWP/RuHtDlUjkNrvb3koyr&#10;Em/2epy7z9niR8vDY0aoAk1+cGU+gVGb2q137cEyTt+PWWuHp/q8HhIbzLMp1o9HhAKI1jlc818z&#10;TdRPER/+zyWlkhnj05mA6M3IOkXrUuaHueFGTMsU5sJ98iQfBV6fJ8VmP6Ddn5NBLZfG3GkNSXCt&#10;4crZHNCSQanUxtBiakaNW62ngBVmkz7VKrAW6W83j+1kiFzcSQzxYL1bTLsWVMLvn1ATLi2df3wj&#10;K2/FJ9rxrXDESnYbNHL+6ZhuI7DG79/CjE08D8YsqFg1Df+yhrkbs/uF3va4Z0oGOZ2G8w0aazZ7&#10;LFcvL3d1Tm6RKvl8SJIhg7/+xXlNh+NrFL4z6JcesrAQhDYHjBpWUXukt5gJBubMfRvjtXb9oZYx&#10;9dLHcWXLFzCSS6e75u7ZYObSnFIu+djtvoULaXamsN630YKkfUg8WWm6aDAPdWPsl7QKDuXHY7Di&#10;M1ufw7c7198A10YzDClf7AvWSWTheXyxf/0qlgHgfZjZJu9q78NTdfc3mMLbm953NPgFaDzdwmvB&#10;2dClZ1yahYW/jqd3nW8BswmddgfKLKWxmMNomlkV+cvz9d9AqwWPA2aelo74Yzc4CJT8buExxcCq&#10;KuXS8eu0WeR7b5XjjpyizxJ9cnzT2mxWrz/tTbRyVZ6wewn6XRXXN97cZ6X+7mFSYzthYWtfNq8l&#10;HT3qpaSN1J/51kPm2FmTdqLrjQJ+0D2zR/TPEXXl8sCFci0QwkJabt9lwOdiifaUFZUqR3l3mB+e&#10;MHGIfmVCXDUqZ+j8GTlWas1T8ZpzyimjgxU1LUvL22o58m4t/SESv9UT804r/3xWNnkYCusyeu6G&#10;akMqKZX9huOEu53nGFXNF/S2qWeGJmMegJAGfetCC1/ce2zS66oC6IV6SDZ9MY3r9koPDd8eWI/U&#10;vcXQ/xY+VHB9HP0kvMPRhh0TDdXHZtRXiGYHG8PfwEhwWLnl+oBoZuLf94GuPRtXzOkNd57e4Lq1&#10;v6tLq/RLc91nAZK+nCfUcympIEWX6F3sHFpACvgd6hUgB170M/xKoGW185RUzn6eiXxrySoUi/5G&#10;28QIhHkUOr0lNBX3TMLVQwSbUMlAQ2msyw1QrGHgUzkZAMHnrrlRpSetN26yIBUwlgk/nOf27R6s&#10;aJgrxtY5hb/fjFeEzweuRZpsEGY7+Qfe/Yu4awq4e6qhgj1ynIZeYodiefaxtxMdH6sz8p5cjlF8&#10;Da0vBSp9R8zXv4a8x88c0d5SbE9UnoGfUeA2QNupmBRwYyWlJJuZjXwRPlrHqCIx2SwxX8N1TXYQ&#10;ojGgets655RQ/K/NYk8Mq11FnOVglPr3AYanncL5qRX1nj/K2FhI8nsd4Dvt25t0qBf518IgdqTS&#10;kX4J7zmAfeH8Z380eN9gBnybJEaagTzBfYNxfAyTOTbTlZv+gDn9DTGGMfw6QNzYBA14XAt59QOS&#10;U8tezQnb1zOWagY/sgZXaQVQzvUPNF0xhdc8K/xWxlHwbwb/zjB+vq+PbhjF113vlxndpzUd7aqf&#10;aSQe8trbA8o59picnrqBY7jE69TfHj5dMaUHDKwQ2gJu6YQLb8Ao48mXETFSvBmxNo15uC/oILam&#10;z+HLvEtAF54BjJOFv7hg9OBFvUasxoKWVX0wSM5pzTlawnhp5WTYFgnyQvGifvVLWNW6sDAIkpFl&#10;3nwOjary5U5+4wmXdp6oyOzH8Wi5eC38Iua2tEDd1Y+/2RfDBtao10XLG65cCS+TBmvw7pMyreZC&#10;z280LoUNWY7j5JF0s/GkAa8qmXheIid0Q7/jUtzpgfik6cGyg3/oOOiGzImbK9JN9RJ/Vf7jH3jU&#10;5fBi49Ja6BlADVqwLzY3zZXfLTQuJhjDsnT03EKP8pJzysFQG1Ph8NpF6RoXx1mO7ZvzpFJ5Vh7z&#10;69Z36Dv4Pb7hfAz7T3iaYn5r8oQrmBl0pI/eaHx1X/6XjvqrawJJwH2wF5gp1R4mmBdaykXZXCXU&#10;HQuENUALSVMHKIivjfejH1EjPppl1fD5YpiHlMj4O0ZApNe3fD64PNK4qFwJmLxOHgusrxsWxca2&#10;eGrjo/eW9HJ10ktKisYY+WdTWXBgG0/hRE8RLQzA3g+Q93pKooBCvyr95FfGTpt+SqKMyunySCv6&#10;kHOUyJya2QmL+22ckWF/os7V4AtJdnrsnWUa6rS1H+jwnkXrK8/8Ar1uP+ZYE7ZLnXNwbXOacTms&#10;VW+kDtdoFAV0z5pWQdzZtTp7Ceizm01amqN0EopEJT2giQ85B/XbfzNEejSOBo5ZWjx1yZS9Ve7X&#10;YnqogIMIBsJLbRX78+/eidwwfEjwLH1QLBmQ/2uT1BxkMFk06uOGuMDiMpmL27g90A2NDZ4tflTU&#10;tnH8zenqW5nhxQwHvzOBxkkp5lAxlOPRc1eEXrQWvWWxCpRhGCGzVVZoMWSp7PLMIf1KaaO1wSCW&#10;lE7Kyx1zoGYIOUNAVGZvggz+UgVbeAf93RSJJz7aDLmZ60DN8hQ+4JEudrHYqfWe2Q9jLjDkIqMk&#10;t/DnvosF1E/Io6sbwHLrRpW9qk5K4PlFq66def3bQ3mmzu2Ki26gYcofWYewrdPQEYx8tYwII+rc&#10;4zCzcGE7nkt/W7hwGFqonMeyOYxMp6pC5HLpLqJUu3+X8agQ4meyTKc3eUWQ8T91+cAgPdyAhNpF&#10;HttYPmTEi2a7mRGWxA9S93RqnVGiuf4T7E7VQy3wUQSIlrEruQCM9eoauLk4bulHfsLhDQgDDmqP&#10;hghQ0d2L1rS28AxWz1uYAYuR9iu4HAzkjaKFhRqevfYvIZ9rqvNCwCde8VzYXVdWpJTo6tCJQYtn&#10;JzhjxztAF+cSl0uT+AxoU0mbFi/tkQvjsEatA6cBZlatjRhvQRrKRqkto/Ro9bC/iJmzx52m7e/3&#10;X3ttDTOwmo+wWC9wgJsgX2+PVL9C71LF+vs8yNtjnCceh3idRHczxsO63LfWyf1o77e7vFfUkg4P&#10;rvdAa5dxx/LGvLE04iwb1RYORsiouUtIh29IQX9SStKxsX50e76WlODtlObMzQDv+UobfOWnzJnU&#10;meG6pVbnZMRxx1LK855ZncWDuzDbBK1uDH4uErd4nl2z/Cwz4r04GppxVEvvqQWvK1JMIkVq7Nfi&#10;s7vhrmrJEvsDdeiZ/Ge+9g9U5Ya7+oajExdGFoXHQDn+O7+OMbZem/bVvuBpoKy0ffKVeGhScE1S&#10;sW7Qz868tjYGkUxUZ9zqlaPTzUXBSWQAQHFeu7KJU5uzbgf6N05/RpSdGKVfWmyNyjN1vPF6W8QN&#10;6J92O653oXGk3QbDIXwvZk91WzgKgy4HS7Fh7T0uk4U00kUfYdCbj6WjfjQbfFbwAQRrF4m+A0+D&#10;qSvUWhlllN5ze4gnmHZ7c2UjEihNJvTRpKPdSCmUWK5CThqn/aIUNKmjI90Ze9JoMSfVNrUeIVNo&#10;0FRwkxXOxLWBQ+ELM8kUVRJWpnw9UuwXrXiXJuK1kqPG+IOfjbLRspGdE5E5tI/Asa8d9TeEwmBl&#10;DNNueT8Kdcr13dsULqrhs4NOFuox11Yf9HvZy5Q4xn0HG28ySppPWXDlAe9wGFsLZqckR6xKwEUl&#10;209e5OM827tykob09gzIH+8G8uCIk1d2tEGZrt82myt+qMoVEprCAk6PQDwquNLSo324vTVOIgYf&#10;LQauBs546y6f6hrHaxa+bXj6kuaA5fkli/JutMZrybI/k+m2QcM0wb5dCmhBpo9CeOvxGOtQFuAR&#10;CPWUFvh0+N0A5fNrJn+3z+WYAyuoNaDwwnnn9ixejnaiugkeyxWH3Pwy0eA6I+RAk6ZYrWBseqq+&#10;cERxv+LWMZHwINp6SIvhZ61nrGMncFN0Ix8wzuWWIHCiVHOH3H8JU6mKv1vA19EgLF19KJMTsVCG&#10;1u+GUpoUGG5upeUwuao11N5Xmc6v98mtrDNEorNyOd0T/k3nzJaQDpY35Yfc9wC0SpaPIw+WiydN&#10;Mq9u73TwA0d1SeiAN3n3KrQAI3TOHkDmmsy+K3mLfL2nVuVnmxxUAEEc/x32Ic+8asDeGNVMaxCy&#10;Vb1p4dSArpxKwuVVOpFAAulnkFvcMUqGujqJQ6/YgugsL7dbbA4wg9rxrDTYuY4toEFHbAGxYG2l&#10;UIk/0PhyiIu6bQ9ZRjvJkfL2EAFWbxKslu//DhzDfWp2f3lS92wuQAeUHYEs7uun1uWZtU5qeKi2&#10;oeVoUeOXWzodqebmLUs0SAtzOYUGrr6AaojTOi6a6oEaRNySfyNiK6v6hVsGWxSFOieU4f7ppg3T&#10;eGzUg1VflqVHK1csJ6ZhWWy139MCLR3ST9MVLVK7yAhnbNU27Wk+CQP1Dn/uPtT6W0nIKq7EI5+B&#10;kZd+NNsXLGygIeKE8Kq0SiBUhbjlrcOWFVGat/ab3Y/Akjn5e23vyG7VZYQvRvIj0iP6JmeUaud6&#10;y8VLPXyIefP5z0DQTTyrBvkBWCf/I21ypPdgAs22zI4QHbW66Mc1BhpldnuwHlrFLtNKPTf1i5RL&#10;HyjUMJOrD4l91+onOqHy6WTeuQfQIkMJMckPuw9ISssTi28v864HYne7WUYBG6VVFFMDs8ox6Btz&#10;dN2olWc0H/2IDck5lqcxWeEgsmQsQHPdN3ZgOqEswcAaVU77ECmNivvrKOHz+NNHp/443nJD6MJT&#10;KMynRo4B8iJMQ9jpLeQzXEPRZynFTZ7cZz1lK53Oyem1+qiINmu9Sh74RJv73j8XrfnSghGbDAed&#10;u+akN819PZLqyGfRj9/0zgvvw+ofr8SfnoI8FvL3liXrEdCI7NEl/0t4vqzzSg5v0A9zpn5jMSj+&#10;ha797u2qO3WuhQ3P9gRiYD12fRL6y6EyGIHj0UXIXLh8TPncN5RLMQbklHd37D6YhSF3c7xwbEoM&#10;jRC9WU/Lh4mQbDXPBz35GCLZeQeSDLcT+UFoq8pbjqYzvlt4eWkM0aCWoRzZ8nhqt8pvlRdyPeHK&#10;HSGLBF6iygWbb6SxOng0OCWpH1Ia/t7aVJIc/Qu9k3TM83gs5D2fl5JKBpEw4ZGkI22WL5Zpqb2n&#10;2UI6Aq28Ms6T03F2C0s6bBih89zmCHnJOXMvU0J+QEAOeBX/mD1xyfjoEexpRK6X+jdMvbAM6t6N&#10;9jEh9R+NXjVapPAcGcw/zGtcjin9soEbW9aj+rM30ljPXj4l+ARlHOl75jGFYddZxvuFxEDHT2yx&#10;U6CBWxiXZ9rzdYdMrMLvrQ2VMf1xbX6MRl99WkfVbH/xcsX88OWDfMVITHJiKOjP21DI35RGjPBD&#10;FvLrVjMVY1rz6WIlIQ11QUN98KGxSsoF6KcZyHIm9Z5oyyktvUCq8ztQKI/SeJ1hTMu1OmsRPnsL&#10;2hw+5w0MGi7SPENLjeOoXt3ZcYwUhW11pxNgVEZXND6GUKt17PtwdfQPT0ot8Q0WnzSuA+SvsWAz&#10;LcBphxA6COUURF8B/OpGniExKjjeiBF1ePwoqVwXEe/IO4wXxAoh6CVWY4uPZz7jrEtsJKiKbcBA&#10;n1LSY9bCdAoffe78fXVXr//nCeaB6vSEfLLqwx5AaBhrrIaoWzxYS/1uly2BHZCNonXF2I/Lk/NQ&#10;Z1KCRulLYR5RnJlEzkhcnqp+VU36klnapq89WAcoVp7Ehvb2ykw8NyuWbyG+L6TRjMfeuRk0F4X8&#10;v0GOjWmnvKlIs+bMt9Vlj+GxQEFnLGc0WvxzOryWfuFexPqFajxU11uh4nyIlDGRL5ehlSrSbxNX&#10;HLr3rDgrgnXdAVbX4TmDGMa1eT1CvTn5MToC/TWTtBrJLDwmOnXNl6/xjjsQElkX0I17F49maPVw&#10;x9xic7ji8jW7aUmJvbSgF+iiB1Lk3TrmF+TaaARlY1sf3kcdsC1KCMdgfeci5L0YdyP5SyAs8p/F&#10;t+u3Y/NkAS0sM/j726AX3y3sqHT2d42uMdy8531mw3wiYJIH68LChb8z7hYWFhZOzJgavzzdvoD3&#10;v7HSWfgOvJu7PZveT8DO538TuVhYWFhYWFhYWFhYWFhYWFhYWFhY+Gn8D38sDS0+jdmLAAAAAElF&#10;TkSuQmCCUEsDBAoAAAAAAAAAIQAKX/VL/wQBAP8EAQAUAAAAZHJzL21lZGlhL2ltYWdlMy5wbmeJ&#10;UE5HDQoaCgAAAA1JSERSAAAIuQAAAHgIBgAAABTasggAAAAGYktHRAD/AP8A/6C9p5MAAAAJcEhZ&#10;cwAADsQAAA7EAZUrDhsAACAASURBVHic7H1btusoDyb868yoh9OD6ZmX+sEGdEdg7DjZfKvq7CQG&#10;IUAISWDI/+f//j9IKaWcUko5p5RSKj9A8pHPxPn8Hs23CgC0pJyzkXINOH1evponpZStZJBTaT2Q&#10;P6VcM0LCRY3UM8LjKM0ZRPkYQYhnSAlMoYQmxKmIf6Qd8tlRCkVTJmlZbaCMtHucBq4KHIwlSJBk&#10;XSkNrAe0+szx2bhqpZxyD1q6M3VIJq2yznKG21gpYVLP0Hy5NSsa1+VZlSdIZz/55R0tmFvNSL7W&#10;JpBKG+dGNeeLLSJhycn9OjkRBQtHQyg8ldYa5KeSg7MsPDxsPUBIABBecs5mu2Rl7NW8KMtID9pj&#10;mLZHzphHWiDnP0bf738rH29Sc/508hU9c6/0XUeoXaveMGTmKYPrAwgMr5TSd7ZBtG6r8I1thDFj&#10;f98Br99m2/hpWfiLmJmLevk8GnfbPh5Wj41P1uWXAWzg56AC4bYt/ptNf+hZeOPhjme/jE/Ndb+I&#10;T9lBd9gvb7GJnoBlI033JwoL4riB5juu9kNmfdwNH3fLP40xoJjpUfjlWXduPJd4Uk7HWgGweG9b&#10;pInFuMfitIjbMzsgKsf/JT+ms2LuXhGb1WIwns2h4Wk9TOhnJoug9zAKMdc1AYxa90T10Yp1PQCg&#10;PE36VJTEs2tWVnm9dNHY+AqZ8XiZ9X/vpu/FQKM0sOzOrkm/37coOv343MOsT2Wl66WNwVkzyW19&#10;8g7c0b9XfVVXX58JXm8aAtT5oo7CMtcQGzuJOUeDWNvERZW/dS4D0kBaG//rlrixsfGFIC46+91T&#10;NG+b2Dc2PgdA/z5VmoA2lEVUjI/bkFnv5N/Y2NjY2NjY2NjY2NjY2NjY2FiNHY/6BHorAqvQ711j&#10;M0g3xf3QXo98/eLzxsbGxg9DnRuYYjY3uQD/HNxt9xa8aVdeXZcceVq2cb18Ko3uwpQgey0Xo7Rb&#10;4LSEnEK7y16JwndlPzu+AWpvyMzgjL6mguQRtP7zFunR24Y3vrYsdprSDe90B7nY8QshUbj11JKB&#10;Ic+TfVSK7xzOvCjcztpmD5WHnLCrcr7zYpWQ2tsmHfUATc/IZMHGyG03qnqKD36rIpdtN+wNYK8s&#10;8zUxT9jeP8f7UObTT1WJlH0HI/Dc4Oc6rrfXygIfVNYpNTxbkPzGD2LHQDcu4O633L7BL954G2Zn&#10;tGx83tjY+KvAsZzr50psfBMip4KKGFhKtl0NzFcN+3aM6Aq7KGj7k9jugF8cPhU8U5pPzrwkjAol&#10;do1TGDGr7MV5GnVkDXOS4Zw4S+OhRwTENzeeRQqf0HE5H9mCcplzFqcqj9v6Gp+cRlbGn0GrHAGQ&#10;SjXqq+1VLnoccgvy6mpT5K16myv5OmFOrYsO3vIZKn1uXsucoQK8djAb0nPyrfBHe/nMUycyGtMs&#10;/uyu9/hd6yDaeM9p26Hx/aSZlYvQ/FgwrMgcnnq+dV32ryE4cXDb0z/dCSXlJ+TllPK5hgznrRTF&#10;ZtDmh7rJhWxkyemYKY2xQ4zp0xz5xDB7Oqg4M+iwLVVs/8p1xi2HNruQvQtyr9ITxy5ZuD758kmz&#10;yNlE26rl8aMWuaPDF4fTGies0HtaJnn59Xfp4JWWac8yzWTko7RbHuHEGA7HihYxr/45HlYTWRja&#10;JOiTKtMqTy+dU7XgRVHq9YniL5V0IuZwA49ZkSU13YIj9EwY8t7o++lpurOd8WSr6t/YDG8GncrP&#10;RQdqwQkcZ6pzg7VJQBrBdhyAz9zouzOpj/TN/CbI1YhtYFsB0dfC+dfzAYC58GruC4zH8ZZADiE2&#10;hoPaxZq3egnNZpgUrX1M+PeAyNrut42X48kgDZ9znr6aaWMWd9hENBD9V7pqy+TGn4cMF24YYBEl&#10;1c/+NWhuPbarRbzMeCboejZFlLdoDDpIcfmimbIQ57kkl+NZrGy5c0FZO6ixWNxOYAcdRCEtfhS7&#10;oihpAsW+5BpHo7E17tyj9Se3AJlFS+osoXWbI7qZpd/H0PqOM8ji8MHwpJo2o34va3dkOQ/TzKlt&#10;8gE9gjm1pucwbLcjiH9FXizJRK6DbM2sl7GhlpOUNbxxEJTf+0XMBe+8K2RGYqwmn6jz0XA9x3Db&#10;8FUbaES1aI+CLN8dPp6NTz+36QrY340R3LH+4NGMlDelZ1+GjNdjT5uBnL9gvcBKNiSnRAMVetyi&#10;mCTlWuey2SWX7Fnq1H1d0QPQzJvQU76W+lPgBvqd5Viz681FvxJ/stI6wiut78Q2dTR4nTjewd2T&#10;XJaYKc14FSo/s7vB6wePqeDOAJ52C9TGxsbGxsbGxgOYdUK+zFnZ2NjY2NjYuAneKnI0uINXrkcD&#10;Qtbiu78Coi/eBnfrCZIRnu0N4fdvlF20qIM35CnvqQHfD+WQeIclCUnru3zGPzNK9omXuqbE7E9g&#10;VK9sbGxsDICf5JJSqhtDtZ2hbA6/vMkFEqDNM3nrsgD8aYEvmo7s790Q7XfaTmRLTXTR9/a37DLl&#10;axbDRCZLVV4IAGx9Ju0zLlPbEADkz/z2cbybGZdpsJOgMf8hnaUWy/ccKOLcpfdpHYw2Zgw7jfXY&#10;q2A+N1nHUSZHNH6q0eL1rPJQ/mrVU+rh1UyW3n+zYh6N6Z4ct+ffON8teS9mY2NjY2NjY2NjY2Nj&#10;Y+MzmI7RrSk6ErX8XS/7OKW61a9T03riRQnanhEd0ng0Fq1HKZRfH3k5MNjLbMkpFjaMx2OWnZof&#10;3LPzjeGu8ApVRk/b23omreP0FPocRKqb4cTeQUnzaxiLXH5eeNEq0Ae52Nj4Hmgj5dJIhva6NuTz&#10;tJXoaU8qA/6G2zpHG5P/v8hRV+WNck607Batf8tulxfcTb7k2K4LNNVyUjL3AbW9SkeH5pTJLNqO&#10;DszUWEhP7D5GfDJ5eXYXdAxQNzAAOeoupcOUl3eF6nwvuUpW7GZHu4PZGvtw69UNAWOMts0Qej6t&#10;H49jOo92PfQBnEcHyuVwkZ3IK92KzY/EJMelOneS6mUkpA8z4hstrBPdxTc0ZbVJVl8Pph6Fq+wR&#10;UlW72Sbv2WA4w0ZpUyybVv/z+0OtzUy0m5T5S31ani/ZfoZ4weU3utyJkNdlA5KDTMIcZByV/Vp1&#10;ioj2At5OgschsAbyvPS4HsEk2qmXh+zWq7hyqWVvoNhlk6sAy8fHpieg4kPK9vvFsscwCXzMadVy&#10;Lxn7Ucxei7H6yEk+df7qMeUbG38d3jHPnlr+hit85NHvi+hsfBkGrhn4AWx53dhA2OPhdnC7YfT6&#10;DIUgeYFl9jqK6FXQFm2NHn5e4wPQt4nC19ZG5RXFR7Mzt9GuoTExXJ9eue34fVoaXXsB7XR8g95k&#10;36AFI/nWcotxyOvcS0AIB0ZTypldJYBi4TgCBxmQM1wy4KgMkkng8kqfD4O3KffRyefwFgtJX7mS&#10;iMtIjUkpV0kDQF9+6wt/eBxZfLVrlB4NWaFlhNZ1qBNySqAsVLJlqOTHoH3/hHwF/vgYAXAqgaqH&#10;8mXNK7nkuhaNFftaGhp/C19XhHUT+rc+d3r/Soy90sd1NSOulAuvbt1aB5ieu0q36bSm848R1OOJ&#10;601Ot1/2k2hrbxpGTL+wjD5lT8I55xjlzV6/7Bbp2FV3x53fAKm/2bPAmrRsFaa1ar/KDFh7Z/4v&#10;nkrKXYeIZsLPlJ8x/TUnudQCfk8Q7oAvOGhxTqwrPrpS9xsAKplva70lfI0Ou9lhikSzkAEho0Y+&#10;l+g6tPvhcrI2P9xX+hjUbgD6cY/4Dm5rnAdbvY4rRSKqQ86DEmI3zPnzaZlEjTLgH3gI4yjLdxfG&#10;B75nL1CZ77opneeY6sbGxsbGBoM3jXzj1LGNxo2NjY0/ha32N16BG22mJ0w1+SKkzshz4015sW95&#10;Ce1f+rfzYo5ohcWMytWrx7BusTMY6ffW3G/C1d4aY9MfvXRLVkr4qgpo272GSrwCvL5h7YdYuf7d&#10;6u2nW64KlCXH4YKWrPPM1EyLFs90yjdZT98YlNh4IzRJWjoSsAkxM7/x6xbZfhdzk9OZbniTi0pw&#10;crzd3rhfje9sCXuvZTTH7KKlky8kn1oib4uB9nukoIuTE9rlXDZXhxaE8RbxS8Xbu5mXYGLXD96R&#10;WPeCzZZ7G0blBZvzg8z1/dJpRPY06XfoBfAqlde2ni4aOmtQnJGHAyxiW29Yp7JdW+jznIjOzhdX&#10;co7ihsE37EBqe6x1/IK7NL0Z8BWDemNjDdT5ecD0eE5HrkPIJvkB9K3FMTrX20q3TietP0JpHc1e&#10;SWsWzX5R7sZ9+b+Ee7UOOdH0pjKu4ynN+9ZXlKL4BQv7ZXhAFFoE4LfgNx2PJp7frTdpNdzZYMKo&#10;tVZnlxdooLMBZGCTROiN9KDcW7Rk+aOBVpTNexV8Cn2LI5OXF5msul1x/1ylrmfxWCzISIXHtj/z&#10;rRH6XrjYtj8iL6ldxYrNCqiGK/XEVVpKwz/ny4JRgn46znOW1x2LN5MbbJbtXgoEzi8HXqz1Swuf&#10;tKW/1Y5/ISaD+u5j93Sj89fg0AjPBebVHHFYZambXI6J2d45TI+5QgzlZNY+n3Qz/sFIx3XC3xsS&#10;fOvTO518cYRfYJ8JKDN7kyF86+i5yO+NprLNViz4FkMY2seWSZFBvIrNnbngpIR4xnyJx6TM/nFq&#10;tEjZbsdJTtB+MPO2D3Dy0sZx5LoLkJtq6geWPzMnK7LzJB+nRTQ+T1mwyhA81GyNiQ7qLu18ti3u&#10;+iWvTZTWOjqeXgeTybf2ERI5fSgzlapcTVWdEEBNDWxXfPBaMffKOt7WBg2y+z1BlduDBupjRC+j&#10;OgjipX+0si4EEfjxo5Xjdvbh0UvlKiVyXCtnkiL8xgcQjcSIQLt+qHRAvZcom/p25LhY4O1NfMHc&#10;0lQ+D4ZitQMiDEJ0a/zsTCemOd7eKZEjSgH/hTpeaG78E6KHdRk/tpOob2dbn+ojSp5L+6FfalLv&#10;mETyNpmoV/m3HOWKdLlBTzTQAsyOt9VlHybruM6WvRuU7KiR79lE7zLnVAzehPgRkPklpTS9yTJa&#10;3g3ETZrVCDi+4qvKRDJuH4KtwfgR4+2BTkPDCtlY0paZa3gDmj2+EKJsh35Yf8j7Cw2Cscrg+a3M&#10;VGS6DZHJ1M7m/pUSyI/QJJ/JV0CzWvyNZle2xFWA1F8hTwN9JdpyEjN+x9BRy55M8riO5QtMHMeu&#10;8RXF5eukq8M7WG5KxIgklhWx6YThehF4gBZPEfmPjJeRY7fNdLh9oJU5zDNqA1PHCRve6pvMaMT1&#10;yjtsK94X9VM3Z3xuBfPbatPt01d74vKwpj1iYOO1NeMXwOin1neaT2nTceINrO3ubkrrakY6yum5&#10;7CnhPi9z8DEf2n5zaSgUWMD9pvjBGmR3Nk8X06mxTygWsC8H+PoZ/feDLxoDMgCNTr1uG9GPxNm8&#10;65NKfL1eJQKgXHFiMNaI2DykLB5D/RcbQUCubqlxsfqUBpHaSdqyPjrzxbmhbcmrIHq4xuPKqkJu&#10;NxuQyZuHPmi9V8R6LV0oeQEqq0aTlKFUW5YkrQOQ56hFpJRYHPb8S+6q4s+pcDXzBo7ripBMZKwn&#10;an0arXyWZbq1hl9T86IHpN7I9vHoU12E5bVQvzA7VtrITgOeQOdMjAEsC5gl0Dks45P0/GxcTclW&#10;7L58ymzVbyRR0CcNlCfhOm2BPBn9gnj3lLhBZkZm+DworzY0RwT7WnQirYualvxqPaP2OZ/nryLq&#10;dxyCrfAo9NkavP7aoWJrsjmuK2pgyxIfsdyvF/HSlrDmL91R7CtZEtP5lg9axExhlag7NgyFijH6&#10;Uc4jIH6rm1yiXS/v/s4td4dIxkmC8ny38Z/SCwU/ccOxzHhPtMYY+CQYlqP6SZhGQQq8JGoiVkNb&#10;C/SrTGo/epOqxqdXe65YeAAnCEBGXp2qAm1G5zg/qbObRKxFA68XcUMUBoyyCt3qtPb5bKU1x6HY&#10;4jS7pmG5UREtz1Hofi7xidyDiRq1bmhIinOjQHRttcfW67XA3JvIIiPPYA3D6snS+6nvhNl3pf3P&#10;NqxB5jphX21XxWDt1Vexe+wsxSkd4wWPZPnCT0aCGnE2SstxJ+KkrzhxumHcM/girZLVb3eJmD63&#10;yacjlOi44W1C6Zubk93y199v/CSmXTae6ZsbYePPg8XJ2AcjofPz+zwOiVnfNTzUJxfZ7zx9ZAUN&#10;VSyCm6ExNT67rj/J5QrNXklzYVWO58fJXIkjMhSz8v4qohI0Sx2Nw8UB6SgHY9JyJ393W+x34z7+&#10;BcV7xfI9WFG3Dg3PUxqNY/vIbrhmagMP29jIN+2gotkPPF2Jy2QtiVG4lkgfA7a9ofjsgE2xEidk&#10;8YpgUw3H7ZQlDr6YpOYO2I69DTGkZNJEdtl4kw59wGvg8M8fn7HZTH4XwVafJqYtYOVjdiE0WYJS&#10;fDbaOhKItEpV2tfduKT8Vk5yAZOPyKqBxW1uZTgQj3mIHYkKaelz0B3ty6kYsgNOLIYEupmvRDYD&#10;oC00IkwfGbes9Mx4XTQvZtEmg3q6xvrP3EpM1Mg2BdrGYFCiLYw3M0E6xkRvPcIoPRQ3d1M4+bHc&#10;kpc81bkI5SNiweVmgczg8t01GTb3OTFcnYI2FjVj8A22tFJ2RzTWvHTOinTmzzfuCVBhNosfMVHn&#10;qvIX2w7K+q6VHz/Ea5vmxi7SpyyNZlZYxRl9VeoxfF2RXsoSKhsqftlTLbhaRycINBqrqZnuwhcP&#10;Fmz0jqm959Dx2z4LamiYfh63tYJUfwLcFnsD3mAXFoR5WcHsaCe8qdMknutGzZG/u9Q3DpxPwA6U&#10;bmxsbGysxPjiwWdobmxsbGxsbPi4w5dcPIdvdzcGdx1+cvPk7XsuPftPX3g+FuBvZGkjPRlbmdtI&#10;YVPZGMN6DyzajzP9/esDf6T1exsF95jYCGLBWmrYVLi4X9ADOclF7PBWGBC7ZsTba+yx8dncXqrQ&#10;NLMkfIzxxhug7w2lf490WsoRBYxHYN/jsbZmtHxgfLawSu68FovnGCvnAu/WXBlWiFzT8O/j3quz&#10;H/BRjJzwAuiyVrLBV82mab5a0qN1vnsPUdlfHi3j/uPo0MkYZVcrfhNifXFsiEEtJ4uxwrGSGWuv&#10;b06rpECoEHx9GmHD0118B7Bij3B2b+gzfJQ8f0MjTAT/FcGo5LzJwCuny8iq2NTcSVYrgJQk6VOo&#10;YyWRvzwf/9zyb2y8GldE9K4hGjQp95aFRXhdw1314VbmvRERtmbH2JJJeY1vd+uW3FXGx2uUycCb&#10;CBM8ipN8H8eIHF3k75EN+5/Et/P/o7DeDh4W/X7s+ntgv7wGEGma8xVcccz9mZOfqmDy4Cv6dnJL&#10;b2wZEd9wP9npROSSXDUsj81PSlrtDfWc2zUh8nrSMwZFgoYpRXWM7MPo4ifIj1cCYDjMkdFPNd4T&#10;WwMa0qw3b4yyreFy5rqEWHnI7TPu+nIlE3pqFrxeBWkE86Vp7YaDGeJlp3CYPUAJY6Dheby/Hvnj&#10;JEbxLotX9aKNLhM/DEioEQY7eFgelDhsuImj+tfSJWx+TCkB4Di6FRvdWImp64bF1ApM95eE8d0O&#10;+Co39USydHH0g/llgIaTT+F/dq3hH7kn1L2+oZQtBxNnjj60GAP1W7caQov3Mmw8gbYQqz/jw7MZ&#10;d3y7C/tmDgRkHnYGP3E+9BSJGvtl84GlCrIxQLP8qjgox0dPMYC6oMnbeMTH0NgdUhpZ3tMN6C4d&#10;6ow5jiHTCW0DgbLtCWi/uDGJi3qgt1nCksPw765VzRfmkU4WBi3NQ4KhxvjjmJkssOyVuI655H6B&#10;fpMn+jB6XH3UyAjxWOI11fFOZNCNmM4RvuzwUuMF/0CcXh5sWwrc2ZfNo0aFVxB9xt9IXExVZJhE&#10;i5hYMlQ0WUktSr5iYmDL9IzVZfIAJdX6DE8RvK1L1SCRdhA6FesPfBx0Sik7d6WaM+2kccmPop4Z&#10;m5RGotdwkfajG13amD17mMynTWCs+8M3vgeQIGU77vPdYJMtnoq0xESXZf5BeSYexFvRVN8iIbP9&#10;F0c4P7fp7n4InXmx6fz5jRmQwn/hTBwJZHfOMGnY+pk9WrToH726KnxNku6yqVh9rRWtygXjhRzP&#10;HZ+vTXDzZegqLB3C03diUyTZRHFE0oQPgsdKedlKb2wYLhy/vMU38Gq8oEfBdnXTZSpFNvtgfJb5&#10;6MnpoiU79Ec8rTfh2/l/L1bM835v5KoODxMs5jeR6fNmW8TVd+QeDKY32Vhsii6fvjb2GRUZhpM+&#10;1+eqU63Ns3rcS7aXtAdIn2AK9Xf6xI7hUvANKpwDLcKMr263YF15o/2u+b2Vl7Ma2FZj03W33EIP&#10;1HRZxCOEfU/Ko/KAc1A/nBgAldFMchxzJPLKGV3MgibzJfYJZofwa7MjG5BG0JMF/BIUvYow0Xoz&#10;+e59KsjOt2tg0TLSjLkEZVqpZUESfT7SJiakc3NhqG/KWgVXDpWHHKJjpjl1pqxOnyaVO2htmzlB&#10;nElqUVt8OQ1rQFh+lG3Hfg+Uep3zWyeAQtIDig16K4zutTfBtjR9aC27u/ZYtC+daZP4dl8M5k34&#10;+nhQzHzpI2ciIXj056qCDr1I4kGpPSNsOf2t2U9qOsGiHR/oXUnkYfi6opVC885hsXEFnvrtp7xS&#10;0lW5jHO+przZcr9h3DzL4fvbYxCm8yrdHH1Kug+r5lyT/gttkhpgYXbnXXKn0ZftPq43rkOYR/Ok&#10;hOPWKzdA8ELudZgtDehf1bmx8vLEekLLrf0eWH2M33PiIWdPY+3Fh40vwRUR/fCcGtNOG128ruFW&#10;M2TRe6FRuPHHwVcV40lj1F832B3czes3tYWGb+d/4+/A3CUQF2PV5cJ+bRY/h3jAKSz6E7Q6JZl0&#10;Du+SLSMu2GSIT3LBaTPaBPGRtTvuYpeF4wWosYmc6kYEj4WaSX78GLQe9aQhEk3TohrPw9EJr8Yb&#10;pMKA2OVlb+ESeVJa1PYvbp+lmInzsQD1o00107m9PCMT+Mavw13He+kej9mXZOxNLmPnXhk0/J/r&#10;Y28XLKKxg6Xfi/uNtQULr1+L2Tq/fwRFe3VoTThQaD314S5vMrji/OYeWrHh5Wr97tup+zdmG8v8&#10;Pw5F1Lwqrx06faE+Bj9YAimJV5bcPleCadCylh+m5CYo8PdI5G/KXwzeWNSct4zkxpNbEWm4wuTG&#10;xsbGd+Njgb11eAPbYR5umHLC639PIhKDnaHzhs7+OYD4tpt54y/j9+QfvwBgBervmjiguf3FXR/2&#10;x/EOB+jMH5+NDS97y909hQDoR76ZaBbWzg0WGiIe9ECxfzlqr2JQVOwtWBsCb7CDHQAeSBxcP5Lx&#10;5yySTmz+G92sFcfLO4C0ycyIklH01YhyBTeVv/H9CG2kuyg6d5yu3LsC0kLd5HIYnGj3MCZOjKvT&#10;KFYaoSTL6Ae8N9G9golty21vzTOeEBvxG6o2eogKz9RRfunoR7401cqun8LHFFEqcB6fWHa8N3oC&#10;ufMcC9jEQA/zvyRylNmgGMs6CnElkbPj3qQxID/kZgrD/vP8vuLnjbYOXuCvb1EEdhFqaeBkvBwD&#10;W6/H6C7W40pUxui6PWGDHhs/c/RXNG1xZOuIc2xzD9gh9vrIurf4KkJXoZHfqDDllMkxpdaRty7w&#10;VWtFJIrMpGNezDmd5ehb+aEs6Nc5k+4aNeWV1KWYxUWHUo2tm+98bJwCqsqh3GyAVYlaiCxQ0CfI&#10;/OPJpejOTDa8eJDXGlhzCi48E710PchF+4YHBz3j745jJJ87hjvTI5wTFgNoPyb0AM5xylkUQQFz&#10;Nkk9mcDF1yI3HgU/EpNvyfvrYOpOtM5VvTByfOnMYskQ/Yl0vwaug2auZxFG9huastpE9Dfy8eRZ&#10;Xok7dx7GlD4H1ubuEdY4G8z1lQeyKbj+c3x1yopWO+o/iLAR4kPUOTvPrHTo35Oxxgf2VRm9sG7J&#10;7EoII+5VnwUwbjtBM2AfGo+QaH1yzkY3xhnKhAB2ms6Hb9A1N2DWNlyuExbgbp5Groxe4YO4ekz4&#10;kkLbFCK3251TMVcntoGvqOGxU6j6hvr4Z85AyTSgk3MSgqNxxq8jwimPugDrf1JaKxbrJvywqJjB&#10;tqy+NdFftCJajBD/7gGf2uLHuYDtW+HxdGJ8TOlTcmMKZGJbCYLM/UYlk9Tmde44fWH30kDibVgq&#10;81xcxAa68sdmKSWAKteKJLgRCxaBs0NkTlw4Etc+2aylzc4Jwh+90QDA1+MClMimIRc8TqSxlU+a&#10;FxV/xj3lhZ5YrIuZ0nSuih5OYIyN41fUG9yVmALYfNwAY6Y+OCHBU5y2jFHUyJAq357tIYYNCQ6i&#10;8iZBrlQHrUAlz9nmSPIv8XAXZuM8MxhbW57DKM0icW6uGTa5YZSYPQdFvGmsvF5DmE8Zwj60wcfI&#10;CSv+ODJsBWRfzazHxk9yCS4AkA4zAwKJ2mHKmgRNTDnokN94IfpSMwMsk6D8PlPeNy6VTATOyN/v&#10;h9YCV2pnOa7LgB1nUnCyDcuXiabnr43QuIL7FsMCNXuiP3gwZ3Hh1qwuTnIRzWV4f641ZHztxrgj&#10;dWU6jTsGOCUKJtyBdaSViNoNpbwffJ7n8z1PVx4bUQGX/sbGxkrsUfVFGHGjXoo3sO3yAMbnm8qO&#10;xg1vHac94tHCzdWbAV7uwG2N94mKgfj26ebd2Pgkfkr+q29kLYnX3Rv056FGMFfyq/uGNw3iFx1N&#10;fshPVmDECqpdA375h//Wzassro3EFXOWfqws+aYJSFvtVjDsQbPQTGaPhmsD6ZUvm2Tlk1s5w/62&#10;qsY3uTyDGVnr6JInnMQFId874Z3kItQF34yj/X5SNSg6fNwBK2Z3B7yO7MUBA4POpHvXupqqRbrc&#10;7MjL+9Htz0mdJLZEOkEAdY1RXe/5rIK8fJLLxsaGhjsG9558oiibYqN+QUrjW5h2b9yLF/qeG13M&#10;9troaMJuuuGsmQ6xopsjexk2vgyzMvV5fN412NjY2NjY2PgW/MBes42NjR/FmF8zEnW7MxoX5frL&#10;Ne7ULpGNngzAqwAAIABJREFUOzEbd55//eYdFoS3lW7jL+Hp3n+H/G9sfApC5yLzZ2yzVLSAd+Jf&#10;Vo5j4iAvwhoHEKR07jYEdMQrAM6m7BjqNHXdGKeU+ODxV9+MJ68xmMfKpaBybQuSOPFWPzId1WKV&#10;fZBLmkt7hU/by54SOd9XHC1n5HkU3HT1tmYH+cSbaE/y+LQH6/AToZO8jTGaKimP0Hq7dzRrdDeh&#10;mq42l9Fe9RhEh1FOqzy7ZUj7/TiyOV7kvkV8G0fHjVAx/TeyQ9TswimA8gkVYJwHeqWr1bc/6nDG&#10;VlCWz11oO9m5m94IZbZzHk4hzji9MhaBHAfZ6FpHkHJOxrbFoVTsDax6zDAuGZIQjJHrwcbhDXzr&#10;2ejbHbYO8MeRY1OGjjjkcwt/GyRoP5rt77e9WzfzioOUyB1miR8k/Tfs1ieOBv2bmNNd34ZZrfjy&#10;l/V+E5Ytm6SanGr/0SsGrpR1F4LO5J3HuAvN4bzs5bXdmyIH7I7W58r1Gm8JQDenvx28Lj2/YnHd&#10;5Xhaa5Fp9Dc4ZtroA4MAhw+fKuwCwsfG914EKfVG99fAQdSM5/OTj62rlfGydws3XAxk1cCd7+tC&#10;avWh/gjTARnnsSmLkrw1lM7chK8dHjn+X6UPrF1lYMmg0hMM9s2JnbdUSMGbZmKZ686+gZavV3va&#10;PvYJvXdfi2FemZDaFfUtJACtVYyYNpfosVFB5Ze0YkYfljQBmOKEe7/EyAA/5HR6yPlcFzgjhEhm&#10;VFpgyT8vP+t98cQaWbiMNxqBcd7RLHI7Mvq3lN/+Av3ZlUNDsHG+3CRc5l8FUD92UoZhz02gjLFt&#10;z1JEbVnd0ZluTbE+A/QRm0GqfcZOwMv1WSYkj5HS1p/E/FbWZbDODFwnyvebCLvR2I/Cn7ciwZ57&#10;+XVF7kIMzlj+tZI7vTYT6DZVB6SjA8DhZSOM1ffdjpWdkqWelxij7BxDSdFzjjL7PAI+0eIQCJBi&#10;tbtoNdDmmDu+aQmoX+Lp3OnYY0Y2iTd1RFVANuiIaQrtpinOZ2R8uHe7n89VSQLGgyPyzVXKstFv&#10;EIVQP3r+kuEDXRnV/r2yFwh3ACmtb2Pe9ynpJ/EC1R7NAD1Too1woBEtT02flLnVRGeeOhDd3c0f&#10;0UV9w8EgskTlNkMzqAg7KSWx0QcHRzDbRRkwLvWADBqJzt3NmE9T14rxSw231chs7Hvl4Du9j3+Z&#10;o3dS9AbkrC6PjkUvAMWDWO1jJlNzThmlZRtLCB9eBeLKI6qvxZDx7OPFuosf3xyl/8Zjnzm4zKxu&#10;Ow9Pt4+6p688+5T5t2iitdtSmWdWlLeGjA4+7Y1FppeC3tN+M33RN9r8r32LFuY8wz5HWSQZLOuJ&#10;8RzerMJ5Wd13xK6yC/OLdR2U9vFm2edzsNnGbByGdRfYvTbbTeHrVIVR+dz22GZfSng+ULy/Wd1i&#10;4rQMYXNwhvY909ZPwbJh/JcBbmRIwZP2ZEp+/Vb7kTyOQMrCYx8gQd204vllCogJQO2BfC6eQELt&#10;XBZTLFqgt4NgIyNlj9VMDVbSuIbWtOKaZrLpBccBKV+9xZbe99FrjCgN8q02DL0CJYt/MXwZ9ApH&#10;zXvKT8YPC33uj/LPKFQkquMU/w3AsWfTNTi7DYXSWp6AWLQeR1Jq2uZlQ5BO2JJlHsrIZ8WymgKH&#10;B4HUQYxEHuy0EGiHMly1pDmlBDmb1hSVO8vQYTFFOGiOCGk+BwyRCYfEq95JxwgHlZ6rALfa/ffu&#10;UA/gTi3+RIDtzDdFro7jBWxKbpe/VVwkvodTDVKs7fqsjtXxPud6j5gu1c4qf5qcZ5QgA9Xk1Mc+&#10;0+TcyoZTt8PxvNkyIlvNa+Gwf+o39ozS4ZtkNJRnoeuKtqO28XfBzbFVNDfuworWXRVY2G+wb4yA&#10;h58s6blPg2T2t/e7xk2UO+z6d8BXNEbS1yAqerxV8BchutTkwUu7hWFjY2PjF8DiORsbGxsbGxsj&#10;4CsLa4iSTyAWSbXyPjiTLyr6/jhgVj+mlJ5zb7fBFYK6wWU5lAAY+X131sYvw5L/u/K9AzuSuVGg&#10;zTPaKk4x8Zw9j65cGVt7g7mtfJLzWRMqtMklCsC7eiLpld++T638Bp4/Xt4S5ifKmS3zKZ5xGX93&#10;RJTdzSmxHe4M3E9ev5wZc0vwiUR7c8sBbaMrf0vjEv0/ZdU9WNmhvX3WFvLIGxlcL8Px2gpSf6KP&#10;ofzBho/z+ob3OyHqJxo5vWD+6OK2w1r9vX6+SxaenOPuAihfnSDgjXgmoPU+7Nlv4xX4VMB/48Bu&#10;/41fxM1yvOfPjY2N2xBw87jbhN7/TfyUq9jpxvRI/CUQbrtDvHstrldIrzy5CMOP4q853JOIv8tA&#10;shbR6A931uk7PGxrK5c43cQ4PEK8VT9Qlv3kfiuDHyTwCWAJ8V7Rcw503riMJxtWG20z5T+9Qt3Z&#10;YVCnmsbXl00XCp7XSW9ATmv6LrRKrKyP5mOnBklzno1CT69XyDXejcnKYyW4z0CzkWZto3+WIWYB&#10;zplYK69UnhvCx47t3K4vS4ksCBP6CZnSuXRGsZXYdS8/PCBWbTqZFYz7jO3Muj0vNoTxkY/HX3mk&#10;ZfngL8KSq2F0AgJr2g2PL0jPHVQ8j+jRbh0iTT8QPZGk2LSfpSbw+FCaUtuIQdZE2UK73sXSDSl3&#10;7F6Bd6QkLz56JPoKneAfLYzSJTkRY8fHvuEpk89DR+UGeHzLJiR5VUtKbRcHhPt0PYKbVesEX35g&#10;g4WNI/ozGmjIuweiCLR1Mm1TzRlkMgwTqkMxw6UA9Bs+sm/gnskodPllCi+zegr92kaT3U/sGb7/&#10;jZeuyqFCkem0FXbJSBDQJsi+E0eQ0Y9RnKsbJHpidp7fgb4aM9dyzB7bDqyVnz7+/a+DqOQB2+DX&#10;wG3nv9oOd0IcD43a/I72j+ox78omj4Z3fZ6dKZE56JN+t3ltQqLT5DeMham+eARM5hezBWQMsWeP&#10;v5D0O8gp33s92e6LZbhDzmdjB9GraO5AtOzYPMUc9hJ7rSEH6rvj2A3d26FHJdWre5AhSvTaZNPx&#10;tQMSp426i5BSxusYKAatbZtA3jaKU5DVCYER2bDWYQDFA7L3pl/LIfgmIQBujxnrMBovKl+1EBHc&#10;OdaJUHlCPutVWEecy5xDcRMLuUPynLWeM8peDLetUqljSdx+x39LM/L1s/Oj3fdlzCl1l7aD/Wwl&#10;ILXxTepwpWw45Wm0L/lajhLwh/KIi+gwj4o/pMoGT1MZbU9fY+teha8n1wLrHGU8RHWyurDEaWbU&#10;31f6Kj5vibiwd81fEL5uvFcGnxTxj/pJ5Bj545+MvmvNwOeHKIruIDZLQjowZxmvqPy0tTachF/h&#10;mBOgOb9cQenH7b310LLG17WDeD6kM7XyUvrwSS4b78SKxfk+7InoPsyqjY1PgBjKjn8XPcnlqilC&#10;KW1EoLUUnty/YP/WRhfcgMOwwkX8OV+FckhiWpmlmpanvjCOBl3nAqMsMsB/35gAc0wfhB12+21s&#10;ad3Y+CPoTfEb78RfnJhW4ea220PoPty6x+VG2hsbyxAIv0oX9OpJLnR83LfJcnQU0hiEz5Vt7KzY&#10;kPm+l1Ijhdd/kh7fuTPu/h0etrd/B3+WG5H9/G/G3T0/C0v17ZNc7oTYJnkjVkmbu3pxA6IbcBpf&#10;e639i3Fz340uIdTNMZ2TXM5ktISg6PJNLDMbgUm+QPbpTS4rTAtq8G78bdxtrF7a68i+j0x0Kyyn&#10;vzk60MsVbgvyFvZ6q0enfW67GY8PqBTjJIZcM2xL2cQdSh95LeGTb74evI4DxsJwjisw+ATKixAM&#10;7IkajObW4b43PVTRv6lrP7kRxIe1KYp/9vLgn56t51+Vpo3vxN6vcAF7sB+4U8VugdzY2Phl7Hnk&#10;5cAe9BesjKpvo3+CZ/tFFgHnVA6b7v114qc6Yx5GFhyvHsEfw00rLEb9BxJfTPks+udwrMV12lbM&#10;bT3X3NSPRGeeQsQN+TSPXw+60/FjbGxsvB11gwc8b4G99TaQkZuE8I0OA5H/tsklfIxjTe9QZWg7&#10;VI9jbdQswL5olUazaC7HNr2z7zbCyGgneOnP0TfgmYMhZEl9MAGUP3LmbdlxWXdegsmCPf7KQVLa&#10;gPug8Nfrxw4ellxXhMmziQCgjHktsVO02K5dsyDey2/l4Ll2dGY5PrLvLgJJxI/fKr/V1PY9PXTx&#10;PopMJzLvOhDr2NCTjIolx6ing8dKaeCMb6vtSA9m2lPi3sEJfO64dJCdASnpPZTdzT3EMMBTJt6I&#10;m+nDsqv3GlpEqO7cpT2ml5HR795+BfRmGWC+WWq8P81HkRY0+B1z1DfQYgEmYIZUZNjjq+zs8kdA&#10;NK3yW4MsatZcpyER+/7ykvYoC9edtirLh3UhuaZJGQBIeJa8Xchk2jTIeWOuiEm+xR522uDbr1f4&#10;5NVLw0eIDzc16zdsG9xQb1Wd3Ihb+w4T/3D09G4Zdfd8k3bI5qNwWczPF66XsWBEbMaBcfDLgW9P&#10;RJfvR3rtVUPfjSdmT2cIm+Dp3npFIWFzNY+sDaLkRfyEuH/r45zudW1LTGBbF0dP/bDyj6adgReP&#10;o5+pj+hd/4Kx3gbm3pDu6EOGlKDFRYqfVPnBJ7Q4rp2c8w22GA++f8XjUDjm02gwTpIYH2YRXIZ4&#10;hhZzaO2SRB58unTjS15La52IPnqUfx/YL+b9iYOjmfw50rEfrBJ4zK3qJxSnyWcMtdaDtStDtr5g&#10;21LJ/tS0UuppPst9Xkooi7QIqWssVuA+zPSDdTUMcIaDOtX8PUGVgVYvLBXxaEosZYkn+vIq4pwp&#10;Nb2W83HtV8LSiUvH85RVAJyhQRRT+iPHwLhrBzSUiRM9a/uzgYt7W84rqOdD+hdk/W6rmzJP3FSS&#10;j9+U69mrK6PPajnKd+vGm0OFjrd3LuuxtQym0bJtQ5vtQH6P+SCevaOVL+P9mfBVntbVgs4JLtik&#10;Kxp57iQXNs6rbjsDq80IdByRlBK9d5hN9tZpCb853gSeXgj4/MJDFePLAOJ8+oa2Q0QxvLjxHiR0&#10;GXeHI68DO9XTBg0PkqVEfCgNkFJ3LafqJ8U+wbRp+KIZRZByypk+1ag0A0qo5lfjUWninu2ErGTu&#10;RGOnHf/w/qYfGCuZ/bWeB8qcyhWEEHnENyQaISJJM61h3WWmkKpfWfSgKAOFJxyc8hEPnlpGYs7U&#10;Tol1sekhDvE4CyDlxwKRKcngY9SOsIJrwAzrRk+zOHU9zOuQyVuBt0q/KGHWUpgPd74Db+FjYwyP&#10;W5p3C8qTwbW/JvSWbQ7ml+vI+kywFH9kM8b7vEiJvTFGwcdjNV+OO0VqxQTKXJ+/2ttPxiSHNuRl&#10;7it9pofCurGyh3wg4ifr/MtFfkAUWNkGK7RZgW5aAM23s3iyCtCeGfVhhkN4YZ3RGDnJpddH2vPQ&#10;y3A9HCtCiWsRoP/EN80z2jjKiQrUiNSPvVFSU/KEpN+etwc0vke4kG1FF+NmebCfoX4HlOKGpvOi&#10;RkNddSNv9Ec66q0Ikk2gg4wjmX8AJGjVk7MP2fLAP67i4676gDGv3Vysirtl+Y+MFfTC+7KTXDLT&#10;NFZgJOewfUtsD5rjFr3mbaysz9jVRsdST2AQnJPS9HVFK3B7sGpjYyneHnZ4fInidkS3FcWXZUdo&#10;b630BNZuBbp/EXtjIXrd9R37xH4Inwva6rD48bQ3n6e3AG1sbGxsbGxsbGxs/Dq23/M34AVJnvaB&#10;3xQ7+E6ENwNdorIWb4sabfx1BDdJbmxs/DRim1z4DIa2oWZ8h4gzy/WO42vXGMi3o8lVB9/zkv4G&#10;g29uy1+9I099zL5LHUXPoSifvTfOV0Lfn0pOR1KbbsQsna/D2NGy1GGDlWceM1VlHdmb8SfCTnn7&#10;waDfYfWVbyUCqm/2JPv61T+oSHEuSTnYYbwEPsbE6zosZf8NltGS74X3ttM19PgPDb3wy2y4HugC&#10;tnrvgb1Br56qxF8ey/w3xARLPHM0IXnrbAhoUIn8fkPh64u0o5KHuABI/KqHKHJ5/yhrbRcJnHlz&#10;X/ztMXFqkygbyQ5+w7K+CREYPy+5ZmTF9rzlW/y4GYOIXjtim9IJsbLfYH8N+HGos+95zNv47wfR&#10;vYB828+xtAZlYtTe4nug7O4LgwvKIPiQSC5n48UbhsePDf/D+Pb4PbcjkC65u+/xEdhngasLoN+j&#10;JxtiEuxvykmcQrHxW7geG+L+ohYDPQYej1KOAyh9HLdhDkj1vkqAh+CMUAIyksonaOnFu8WZfUaF&#10;4ytZcJG0eGSJVSefKKTqE5ITYGsz2v5vfdsYcF1sGxcfz68h84Gv2lzgBjNLK3prK5cBWkP3ZNpY&#10;OOrYKZnJmEf5DTgjKRW9iEhWf+XA14rhc8dXzRV62R7pY6xkO0E2v4T5zGIybPl78emRPtBo3mub&#10;FKcGj51+eV3/mVxhnNWf2aNpVI7tRYRHkNlxW20uwRNDkE6lgeglWFwVHgP/nPaSl8B/ty/2pjW3&#10;1Ss5wg109CtWK5nbERM8zZwAN9IX9ZT84wu1mSgntN78yvYU3OQi7oulDxvNQB2s+5nCdpEk+JhK&#10;2MGXOXCfBH1NCS8IdnoyNkigM9MugiHsfFKoPtSaQnUecPtFA8+Cp4AJGGzXubvYqWdTNrfkU4Mh&#10;n1fNScojhinmIxP5I7J41q1yAZl8p7aizgiQfzJx7NdMtuxI1IskRfCgNIRWvbzG4KF3++a6OGa4&#10;u3169Z+kjMnrG3PcfrvVgMppRHlMyVfm7d7kqzjmPao8jZ1es6rg7LJzNFoqqOgARf3V+58L35qn&#10;mtNhJ9Q02Q/0lHjNeQ9aSRpvY+agZicIFaVRfwvkvCSXmfyRtLX0RkDPNAjjox1v+mltgvtchFoQ&#10;WcSbFZgkc1o2grGclyCKzjTb0hktC1SLR2LWlt0bUt4LYXdNdIHrvPL45XviB+/Eg0Ng1V7wqMwQ&#10;N2NN0U5Zza8pVyLjsqv25vc7e6abw7RmQoT4vLkhVnTxk1r5TQHGb4crWzd0ajbMuBEZx2nFBvUP&#10;ysadukt4oFHdgZc2RZyFLat4cRDcV1YbFx2q0QE/3rvtujW4V/7h9ItxXAcD+VAiZxAkZlucZIVm&#10;/RnxQxZc2iPPWyQvO/Cgg3Dt4PwXRazKB3INcvMVeayuxQogAbvaqRWDxyyzPZTNLtZzL15KF1rp&#10;mG26RUbQSAsYrq/HnwvS/oy4eg2WXgaw/ooWTYn46d5sgWi8RWKsdszt7PXonONururnz+mMo/EQ&#10;jVlgjC+vxNEJu2o6HCc8X8yvMsKv/Si/Pyg9IIZPjnVkxzAkalKQG7eEolepHbYIDiY/1ZaZ/iU6&#10;pqeP6O98MyJOt7w2GfP3QQgD9iNcPIK7Y6CkLPRvJ8Q+BS49Yq2EpSXPJtoBr6Hgz1rbWBt+88A1&#10;Soe5psXujbqd9hykRdcV/fA42FgIX07ebI6+HcD+9sAMAfO5VsazmDnJxZSzzIwTL1hEFjvX1P21&#10;byvG15yXg4dbrrf0r+mRZzrFarV7SscRdI0DQyp4oDx5Y90p3XXOkDPTc9pd/JocjsKbk6JS5W7T&#10;CObj6Rxtc6m/NzY2NjZuxUtigRsbGxur4PnA1n6UjQ0bkDxn5jPyxBaTcznJZYrUBUA4tKef5OKw&#10;1dncoqUfWjQjru2btEJuGwgq7nGmI7X+Zje+V7/31Y1tIBnJM1vWryKyQGFnkHlMffEBKXq0696z&#10;hhXH2/nbuIK7xT+6v3AVH+bL/gtOcumWjel2Ev5bUaxV4MiRNtFFX/qmcCjLxofgb6X4RYWueES3&#10;vLExQ5Nvt87yUUJJXoKr20zwbWpdIiCrHi93dfT9jmnp/qKn+ym1Flw1YiBDGnca+sD7MkD8eJEm&#10;wlrNoVATcy5vr5lSLALlVKSI3kFjKTMdEOVPyDCVLPxupDhmlcNUQoblQ0hxRqie4Me7yvbDdLkO&#10;F4X5wO3gtqPGw0IdhK+owsr5qsCD+pG9z6IyJDP9OXxwvnkNPrjb8wk8u5MxhFdt9t3YeBPmnREH&#10;bJ7d429jBEtiBX/a0JrCts44Hl6wu73Rx5W9OCXS+uyQonF4HrENbpJRkgH70ixrZxHWRO9FCaCf&#10;R4OGJdRQXVLsk8PQHNk7ueU+xOUnvBEHv+iHgi/jo63QcE5AWLyRb6Xp9MRsNVLGM7MnTKjY9TLu&#10;Rp4UeWp6hj3JRhU+bIpQzQWJHn93Y8GZl+4mDJPU1vxA+eSXM6i4CVgbRvP8QWw78nlYbW5L4Fzs&#10;Hc/UWSlZ3zifr69X90yKVfeioS/FprSK/he+c05dI8PWYUk320j6phdx1A2yuawTEjf6mLtSZoC+&#10;Sa70YcCRMo6ArJSCDsWzR+NqC5ESczwqbcfvKjPGA18g9kyK1UNqTLEhxYzXunu2CymPfSeUaUnU&#10;KDPkSTwxzLbayMr0kenVOebiNgA5QWLJnMA2Bor77epZiadzgBwCfFuIeZQmW5yndjrNReWcLfhD&#10;+wWU5f5KkdFvbZdY02NHLdf0s8B+QeGxUivBkUHynq+Rky3z3dNIqmA7eoWcQ37+gwdLQPjgpNN1&#10;ZM7xexSZkYzh0YVCYRk9RTrAKSGp8bra7yBurGlHErf2FHdgY54xYdE0hkYt1SMK7fhLZPdMSy5U&#10;Y33XvtqaTLtWTdTprJQuQkD/hSIaauNO6aema9ubfJ40Y76sNNg2pMMeSI1ETmLtl7fqNFlYgyeP&#10;wB0BlQU89tiR34p8NRq6Dd/DkxsdPB6jx2c/vTHj8jUo3PhjyCywFpFQvsDy2GnEXwTTP0kDYTzv&#10;jvVJXJanzPXmGkTeDJJz0e+GAOTVtxf7ns2zb2q3b9vsdvfVVG8FtljFtGIc+58Say8mxl7cYjW4&#10;3+3Bv85BZ3iFHBe7C3HCDfvLZdyN6AuO/EoA62hzn348ljby4mWjzvVw+bdcZTOql7HvVXy09tmK&#10;ISlkGJ/Kj+cDXDUAMKjzcju+Fw/l1CwtRlPaqvru1NQk87nsmzN3Ff92/Q6y2hNgi6r66ykBikto&#10;mom45o3584qiQpIbxHp/y/iBLuN6Pe1ncZ+E84P4wm2Ox5iyxqKu6aTEwjTUo860s5l51jJaUtfi&#10;DC0+suJqdBGGKWzyqnnibZi5IgITPB1YeUhlMHgVCrXjmP921UcQ7PZ4yujfxdD8Ua1+gLhEAxuH&#10;7jCXVcJqXG5BuykQ8QYc+0SyVa/7cDWWRM5aA+llUz56P1QqtBF5HtTkkg+qC/3WhSQSdRtAo3gy&#10;pRromUoqeWlQtpdtp8y54bbet2Kx7TmjNF44z22UR04yT36swoqlafW0rrO52+978koik4fGjFdg&#10;/YtNQ2+Pg30zBJPjlFJGAxVOBaSOHjym+RVdpp0m+YkgvJ4vS2JPwfh2IHSSy6wYepWQFYo5jfIk&#10;l/c7fH8VvnG43qB4F+6sn0XbU6IjNN8zpnoL20Yu43eHCjiPDQdyFEsctydwQRSuSv1MyGiE9ko6&#10;5KCYi8QjjvQ1SGrCOWbJ2E3wl8oqTmV1dyAZjkiiUYfc+CRU1cYB5znePiKdGfftpuFG0IKD2GXA&#10;DlMmSfyTXIzihgQlOsI8+2yVZM7Q8XR4VlOVjXsSLOr1hEnybWbPt/G7YWPCbLwbn92QvrGxsbER&#10;xop4uzBBPzQBvdwdbwtgH2Vj4xHkNOpj5YxX4DUfR/ND6S/8JBe52cbm1mOV++plL5CoYfTlPv5V&#10;W9QpzaEMHLp0zBUQb7jed4fT5Se5LBj8jETblNKhbYijmctcPQ2Ud5Mu7ktyH1d7YCbaMoRb2o7H&#10;rh4t3AbdrTfUbpASYZfHOzXcvQgfbWUXszaYyckccT6DiayjFZxqEDTZqFgRaV+9SnHnqodf6saP&#10;gis3681/kSdI3lkz4Ztj8O9T+pTHCNGHzNZTtHr903PriSNwNh4RzA7rZeqgRySTPzJvTm3CLbsp&#10;Fy10bp/2DqycSBwNoSyufgwqL1fb4bn6LDEARTBthBJelDa8vGnfNcqHMB3/BI4WjynVjP8FvBe+&#10;/eu2Ng8CtGzd5AvUvsfKMqIhHi/EYWhWSYiGmxbMdGj+laEsLTF6TIJk854X6fv6s2c4XMAVQYtu&#10;3Fmh1yIFDUXtF63Mv2GBHxgf6NqmoquWjf+h+nrB9dF3i96KGbuHziQfwy3j8j58GbuLsb24aXzZ&#10;aQXfi6x83vKa0o+3wsOVs6wKcc0KP2LxpzDi5/9xzGx4SCnd5oFbcnl7V10fB89tjPIbg8RSVoQf&#10;KyJEZNwOL5CoCmrAz77hkD0G7DAGA1IRkgPySz1SWdDM8rAGn3LM8+Q0RodplZavc2DWRSHNfUo0&#10;BSqX8YFeNLLnfz1rfZ6R1MOYjDVVc7094guydwjJ4nnuITm2tZUVcOxtSJlVqp4vOUFzhW73aAA7&#10;QyWvKfIr1BfCjJ6fy/GZlpmJKJrSC+xXS18p85mnxVUe2CmLOO8jpubAEOZJ/5Gj2tAXcoQ1t/E7&#10;p6uoNgLQiee4uqAtUtWjcFoh/bIcmPngMNx6VEr9teNNIR3HL/KjBEsefkB+ZLLEE39b4MVrZ9+3&#10;xEDaOCu/PcYI9rJSlXP61oKULXz0ZDN+c/vLwA2sYwo3ZA2fC1UyBxqHilJp1Cx+Qly3NBknQsYo&#10;tzpVQQOFBnoaPIbMOr5PLU8A9WPQECcXqRAdVAwJfwKElNl1JTQP0ZOkE9sRdIeYsWt7Ev1CaBIe&#10;GH18fxB+EtWTmj9UeGMeHufRVEBcdgPeJqByK+naXsdlRW0UpYTPFGlH17YCaCudOYlolethGkWs&#10;bymbknLNczJamsoyWqK7W0sZWquzGXEKusspf4F0yDKO9Zg0uarATiluFKU8fjYMbl2qgrjR0f4W&#10;WYEyfvG8zI7OPfg9JIxISd0MFdVj0CqL0rVh0f5tpoY+6RFZInXWdEmzKait1hqEXwEmZI28uYV1&#10;KNSvwHQcKUtcMYZht1/mc5xBoaWVNhUky3Yv/d7sNOv6Je/IR6nkrsPSxUVv4eLKtVxFqIsU0TmA&#10;grRv+xXoAAAgAElEQVSxmD/x+OMKitsupe1YWdCsT9H+mcvpOGaPk7eRhdyUsUPrllkaSgNxyJ4x&#10;AWLztUmGtev8lT5k4IdyaNYGmM9pUpLTGzdIvdFTk7FOdkv7IQij6vyrd/qMLDAV7XMzKWuhfDd0&#10;Jpmn7iliOVZcWTPST9G0Nl+Z6CQqT8XPGRecyIF8K+j5mRKxU0TR0XnFOWHYq88d1xeR20Qn6GOf&#10;6vgY7xC63wwVzviwtB7/Rn43j8DMyEaSvM5eVy3e+K5Xcii8rTEBGUONuM4y9gA1yw/b0dmXw2Cb&#10;CBuSPLPz2TRSbddiGrQupl6SLA/Uz9S29ToGGyNwwb5EZRNdiI2bYks1/+za1nTc77qfYPKc2Rcc&#10;GzL1WK/+us928GXwpBWn8YhdaMWGttw0zFFr/TJ4AUlWoYsoQkb5mk6FlI7Y3TkJAsmIrzJR+CF1&#10;bwTxNRYj8R8XSP4z60MsJ1jXez2ceWNmvbez4JGN9WT3l1pu/cvn6NZ7+EkZXznlGr/BxJTZ4WxX&#10;RM+7mg6tN2F9lJlc4ms5MQlANFKy9atmswOaj9x53W1coqTbd6l87bVPzD9zMYs84T4iz1LRgZjO&#10;cc14fQ4kG0FGBR5hKGrstDJQxPDoVLVdyMiAXJsEN8eMltbHbZbNj+3q0PjWO6XEzBq/QNr8qFNT&#10;NPEro6F1aocHwX/AL+B6Gcu9vNJPsxpLfXDGUlejRHN8IH2Ri2xhrZWUzx6KdBr6JJfeyomUzWjQ&#10;v3oJNQ3op6hH/QDR1RotM+NnEPUXywhBKk7YlAd6M1RgBvMMgZSE4dNb96xSyOcE5XM+68XXLVo6&#10;XWdygniuymhcVJ6RzVLsIH71lLrBpf5G57oyhqnOGtO+dApjW20dQdHkgJzkwie6UfCJhL5Vn0XD&#10;ViNEPVZQARJmMZcPojegNFnFnYY/tA0x8/xg+ldoRHH3seDYFllVUpRnfgRn+7uKEz5hecrSsjD9&#10;x+HyuRXtzOE5sbQlkeDBaafbLyPnRl4rVpZsTSjoM3nAiPB04lnmySRRoShMj4JdveSpfYtmYFIO&#10;gE641IExGygIyZ193yT/OYvPZ32Rl6PZ2/giHBIuRH3oBrfUcUK/cEeJGPFqxhiqYVC+M5k0tUo4&#10;aJ/PIa51AqOhvDZhSQA3qJqEWkY8/Va2G6mpub2vMZJTKrsXgPaKLLA6Wbl+pwv3I3LOjMyzAzP3&#10;6EH7Ih1S4kSLxkd5IdO9jEIP23Vod3CjdK7azzStNmdEIJSqzN22c9Ay5aYFDmU2MIxGVX4ImZst&#10;LmtOxpvK0b9DsLLw/gXWHaTKcpGFyjn+9JwXvPb+3oj9x+Y+PjUKhS/hzWnTMNSaBxnfZfW/yBhd&#10;FEgkoDziRv7e9USLvR4vUjyJ+c1WJ27qst+ThYtY3R7FvtcM3EeiDg9gQQwLI6xvv6H5FvBIXy2Q&#10;NgaGPV1TGYQHZRDQv5UX8en8PmFvkA0K2fK7NK6y/InwdYPddSkG1SMNsaGIbYjQdSayB/UfjOLI&#10;gizLXHyB6k4iucSmn/CTRhtQs0WxDMyNAxzVYZZz0heBLCp9PgD7a5DrwgPztOVUU2IMOCF23w0f&#10;jibip/WytCQc0Pxn9OfguXw8HSPtSiUPfPO/J75zsWtAE4sfv+JXS9ub2CUfup4DpS3K2Gs+O+9C&#10;j0n9xgQ89tAvQIUESySkfnnCm2WunUZACwVoptLM6LRCAB7sMStegRY5Z9HaAM/RliZXBrBxkosA&#10;sC94vnNiGjRsgbZ9GW6SHd7pj4P+/K9quTgNEpDRx5qSgf4CHTuLfMSCn5VBUT7OyQ+RSbExWpPm&#10;Mt5n5djIxzud7OxDLwWO+FciqTZH+vSs4g525UkusqxIKQptzof1QEvn0Q6+yB7JU5/3mEpj9T94&#10;0XN4rERt/yFeHIu4mZRMB5mjhhXO1m6Iz4BeZi02EZW2/ngw+5rwLvkX6Z2NoW6ZRFXlOu1gWbao&#10;/bMeGOpvCKbNmtIRFP2CoFZoor7BSfwFvL93r4AbOED+iGSvwKuYCeGyDH29EHKT/esrdAsyntDx&#10;b+jtsjm6SeTnZtOKUQXs73ooXJqG+9JS9KKi6M6xkZCHxgTu2Zlx5UiBMHzsdu0bfYjPq0I3nF+T&#10;/gWI8pH5hy/XfZ9gP2yjWm28WtPdBaxBOZ8rtf/GxsbGN+PNenzj1Vg1tZoEfxnrFyX/Lh62Sx8p&#10;7uJg8tbbhngeXEZD7rOaM5fFWBDp5xHpkEjMI/jMwptchFtkVNkMcIHaWHzIW0Hq0/g70dKxdhoi&#10;m1KiG17uLEeirt0Gi801KY/7fqskPDXPrVjx7YWblhuPExiIF/84dis8j5ktA6FR05sCvIIXCMKj&#10;HkyZ2I1C+c//LNVG12j0+5iOR/YzdU1Je54H2plPtnhb00RnHZsMnd1SRp67Fjl7afgmxYMBetnJ&#10;dpkxlJatVhPfMRkVIKwx2Ocqy9EeNbDE5ohoPW153cn3iM11sfJD3Vj0iJbJ0qQTFR9ScN60ZsxW&#10;jNXw9VFa8W6CHuYCeS4fwluVZVzab6iJWw3atDEN5buCm9zMZVht0K6gJ08jKQ8QfbegsbEJRppj&#10;v22/RvR0hIw2T2f0exxamc284fVgg4AIPJ7HLkhhKCugtJ32DzRGPWQGm3O4Lji+krKiBhiBK3hF&#10;VGwgmlP+mioX0fIut4Yk5r/qR+R2UhIkWZxrYShH6mrzEBkHUxvfsdK25koQH21cmPPfPhFogN6Y&#10;DpBIVCS/Du5b5CM1+rgC2SjgfbpijvgJ/L6Mzvb010tIx3WO1G9aOrRVRjUZTXhcXY6JLJbPTqUv&#10;+Y4p9W0WHOj08kQYqPbLl47hcvpmu9M13vBubAIRUq6rUhhhhiw0XwMUGhbC/FPD07tJRb0iA19/&#10;EoJj6DpE+CnYV6dM/CZ1OeWo0Zwh7sQr4crQGHf+3Ft8l2GgjQZENppSeoXX0E6BGWzrwd/5M5dz&#10;g0guD4H9OhX+deK2HfA1vTs1/zjtoI5QCNeRzNxzRt54ECvmq2ZJPpeYhslskKHoYi5Ri6AuTtYH&#10;Ci9WepxmbrzpZa2gozAD7Hn22tZWNrW7gfyckCY6e25Eg38XbH4hkKYkiNUaW1S9VXPrlhs+NUQx&#10;dH2PJTLcTmTBdHw1EY+xUtP5mpTQW3omg+gdHsJzH5koj3r+M+/BJlY4uEfL0Gf0riyV03Q2erFN&#10;tcWuardyM+s0jzJJlg6zCQ0Ec1NOSvi6AjMm4J9lJNuEBfItNWfyhWiUYecF/0mnh625vwnqHpaj&#10;O/E1Bnqf6F0FRYhSGVH0zjRWohno4R8oCE0+brCz7HS4LsIg/uU82KdXMgfYLNmGf3wfVWXH9V94&#10;mo/BnkDwqORqEyvnopvO31hHLllPNYnwq1TwM+ZVI7749QERHK0hR0f7PunAuMEo/Lt9nR11g+kc&#10;RcxjrMe9JgCWFpfHhkFGC8LlTlDaSn3MXq2R0RywQpWXNjJp6SrApznhd0j6tjEkHVVLiSoGqupM&#10;Ux0CKZ33XSJuQv3FrQ10jG5uZci1NUrb3BSMzh4VplOmdMm2VscJtuuF57Hy0RrINApBhykkckSt&#10;mKt6OLVQtc+BdUwi9PG98/ROUttGFb8jlS/6JmBD9hCx8VKCcpMY4qld3iTnW0TEvGSbF4b+OkqA&#10;6po29x293oLSkBK9PxtwU2bz/lZtswup0ux99Zj7ei/yySQJDKA6mef7cvnRnBc8BlqjjN43q9bC&#10;2ZR67ZqmWHm08KvUs/Lp3fB6MFYHbEf2KM7BuxJF3PGM3Yf1rCzHLTLOy8CfH26Td/QBl1Ht2S8B&#10;6SFsKriiRh9a/cZp3NG/M6fGC68c+TLRMTY7EuV1m15a9CmXqzilM4L9wlkdIf0HXA6QdNESQnYK&#10;nGVn8sMJbndSfny7vX0GRi/n9nkFrhw9XzlBR/EfVTTsY4d3fCVxSky0iN1bbDz0LPCCT64lH/1V&#10;rrDR87E4TLC9M7b9UX3qmlgtE0QercXAkVivLUVM3bS/ad3C+gPL+/mH+BGGYjOp81CBiPOA8wzz&#10;hRyuTOvK2yv80gt1QWlZHh8G+CYj6u/WVIzg+RzYTxp97EqbXLR0vCuPH4m3GILc3GLbybn6cy2F&#10;mdq/IwoRpT5JeQKIO0jUjy00aFrEveO3mjEHPvZs7km9S1ik/pZpHRyJQrEVJxXv75Ow1t5cFMg7&#10;EknfvoTjS1y1its0UqtjI5BcYcP8o1JwVYYxd8XYPPQYPpvPJilrpO1VShuuXZJQGaogGUoFtR+5&#10;7jFlEovXS+zjevcAEkh+1UsSbWtaG8acDPhxavNzTclN+tSve2nub/L0+LqCN664/ReLwVk6WT6i&#10;aYAmK1cfJqm3SFZ3bnLYjNJAOPZFGHIDScgs8YeNcr0DTEgRvMCzzUDhP7IWUtJQu5SUYDYf1qEl&#10;7T+3BqjQ6YB/JWL8rjwTzztpL8NYWHoSQ60rZ6sNE44mG5/jFZqMdjU+3zqVFEB6L4/YIbmbR3ea&#10;Sp8fXLifIrPyOPX1GOdTse2nSuSBhxCcualsxnxa5a6mv3o+XSM3nmseKXCM+cmrZg3wsOtZxvHo&#10;eRDv4AEay+vIjWFc0OLCPqXSRbkkbGUlCtLS0rAONfvUtgXKhm2eOsKGtbkluukrDs4/5wroI7cd&#10;tPyftgG+C3+7td5qU29sFPy+jM7qoL+tu54BKCHp8WXTATjmwCOwgqCXiTpxqLeirmvhhYO6lBsg&#10;EHDw+RsMM/al+zLWODmPvBgL0U3fbHHnjo2iV1FeyiOvM93FpufiFCwse9HadgcDDAf99xG26fLe&#10;9cZrGw7NV5dQee3v71ssMcyEN0fQW5fTENI7CtN4WrQ8bzU0ski234336fIusmXHaQaYtqbBAZyo&#10;fPwoVqwHGUx7Y2B9aa8FGJ+vYUGLrl96uwxiJzrGDz6Nm6RfxQdrkDtkLqD6BaCe5HIRxAjv+AXm&#10;40tO6Nm5N1nOEcWj1W31DjrPuNHKjqZNTtrfRHSiQkb95Z20vXIUvFCpblxDbJx5S4oM3lre9Ftv&#10;Oum74b2V9DQ8Q8vjcGYijpQxSzdSrhUX6fXECvX0bfPO/PHEMQPHk/+hjQA5IWbvHlPjveidMCZ+&#10;g3x7MHHVmzhzGAnwS3DXZSbXU6ibXvCPy+x2bvVqWtOz/bwFIy0g84656i1wT+g18IVLdAF8yoLa&#10;2Nj4aUSmn87UHpn5n9dcTGde3LD9Or9C7bfJoGeNRX2+ltErkdcVWEu6jT4sWcgyiC+g622ACfeH&#10;E6yWOeZs3sYLk1Ps7nxehFV81h+8jlctDjpQvMG7C0vDRb7WjL8rKngBvTZmLIsZsCy3aJLxYn3x&#10;PbgWa7qOX+nAkdXVjbeC7J/zNsiyB/K0OysfWZAbY+4q7jJjreIW2Uw5Z3GSy9UDVsKbXOzrf7DR&#10;fRI2FzGwNe30gLULn2QBPCu2xwpd4HREAkMYLT8USrY2GdP53TiyjZGRbFA+atseFUj8JP9GEy2P&#10;kbZg4QN7EyFJ+3MgjYN6AcpvCsjPfs8BMLpR5eKJZI7xKY63DBXo82gqFecoBO58f0q/3xJ4wQO8&#10;BkLi9ItOjLolgFOxvs/iFSA0wstATn47+G8HkdJJ/tBkk0/tVyeo47fSCO3IWmC84N2mwBbqKUP2&#10;tRcp4avoEkCjn9NxTG6vu7rOlLMVAeleSHo7alkyzpjaIZIZNUele1GcRR+yo1kxX2GEjzGOBXZX&#10;zEP+MXg8baTUnPDxnpCSe0Q9vW5E0qpE2M/RIGaty1kAPiIajznT9slp8hhUqgxtKS/pmmNN2wGX&#10;jeUOBThAXqZGShBzjq4nLX0xYjyPzCuxtKceOW0HcVy2Y5cAEjwug2VHP78ys/YYslXUq6UKH7nw&#10;iMpK9igBbI/zZ+hEF3wl1/mQpPVOefGPzq/Mp5T/V7lyj/ZiczluTHbA/pmuzMkOzZfEOTz9J+UT&#10;f2Gj25h36zlW2PyIDCd23DWNNNx7bl9UX4/Alkn/it8YjUX26x/F3W33jiuIxjBy5dUKmivorT2B&#10;b55fz3ZecT2YWU/uA3qJjXOoY95ISUvjSVVjV5OOxciG68syAeIvp5SB0W/JHN/LnldoiETG1VpG&#10;fhVDzG7spSM0GxsMOWbrML9YulTYJual61h23QJvl/IXdyeLI3h2Om0PTAjYH+TXMxefDBPi7pxX&#10;IWjeOviyNjevs7hBRuUdwQm1xNJeWpm9mEyLT+NGKSdotDFNjrLnPlqNJ6GfavmUl1Im3uBCPEB+&#10;DL3W3x+aUyO+9n1lpxSpePwETFuPhZuX+Ti0qLhta5KvUgcKfQxZzqi+KuXQcENG0xCmh2T+zF2f&#10;Xqiy7Xs5fQrk/COcCzVY4bV9BxR/pWEW6nuvOFFV001YtdUluoy+lKbHMQdiNGWUFyo9gENn984A&#10;ehpjsSH6XdOhArhBi31kxsC130+9K2a1p9qxCCGbvxWoMjnI5vqTggk1Jn+A5lDXQo2Dx1KwHZS9&#10;1nsWj25yJrGnTp+ytAXyKhuuVRWap//DfYjzkf8CJmCJR7pXa6fO/oqRlq12X50ScrhvPB/EpMH9&#10;9Y5NqmmBzPtXLaM1qMoLpKRdbxba5BIxpCt3Vnew8R/tNLPkKmGoUhNjTHNA8e+8fOwS4bS8aI2V&#10;K8rJq9pIWav5ej/4liMurzQt/dyflFW6Qb4MJiS5sFy/qSenKvDTiPWOpXkU8GYlAYi1bT5mKM6U&#10;zbToB0W5+MAcOVGt4OYfLY+Vo31/0+hegffUJzgyuTF3tVjW0SMbJ7p0H3sbbbycjKe+03hlMbTz&#10;ZxAxqNV+lLc55nYQRTNYLpA/SftGglq8gceKmUrNA3uxe+5n258HGbDWVN0mBnDSaHPyL9k01+uy&#10;T3LZ2NjYuBGR6aczzUXm88/q4KwH4lIii34e3uNXFCy0G9R5dtKGvIgrixxTdl4tzss7YoiwdCBj&#10;u+vaFFOWgfgovA1VUye54AXUhBdGGt0+EZ0fnOzgJX9auYTw/Ekua8tbxz5XxIv5FGXcCE8Fe+7h&#10;i+SVarb3RAXFompK+logY9lefkGb43j1Pl/di7hrfolg4UaMKVge/wKj9VE8pyxeV/UPYaRlR6w/&#10;pHL8vQb4I9uIOMOHs3S3DBe2RQyWI21PP72NnPOxKWcwn4fL1xXdjUh4WkdHmQ+2Ioh/NzY2GrxR&#10;8UnDamNjI4r3uM534gl91NOHg3nmDaHXoVpRgH/Z88PGSkQ2rXD0XM9fltEfUjAbGxsbH8K2Zjb6&#10;uDLXWruANg6saJO7RnGxS1+qIbpsXdyavMU1/e5m+Y2n8MY4Xd9bdl/J+WJ8Ik4wu4S9grff6bmN&#10;jVXI/J1C40VpF6tMwy82K9xDVSboXT7Jhe7YpK+Xao9INpcm/qK8tgpJ7qiq12KUJG1TCnmv0zoW&#10;u9wHhNZfgBKsv1lH0qr1ItdAxI5EJTRzSgnQ7qYvFuAe1h+BRa9y0Mrw34Q5ZKIdhw+pXaPA0qWU&#10;Uob21gJPASidWR6j1wOJd0QGWU78aNTwVTYqOTk+/MXaHK5aHxqh9wUQ5sxRa9EJUXvQ1oyOy7L7&#10;ngy5h1gtPY+P3J3ezcrmIPWtAlYAn57CAPMLZ+Q2aC+3pPR+dyasr3AH5sx0ZW93a9Hni1tDGBH8&#10;zRcgH8E8B58FvQH/7ulD7/dmc5Hr2TSKmfxRy6DN3ebKxjWg1LbMk4MDg0Nj9Oo2TbetOs4aX8+m&#10;tSH5HhC3jBOGrpQ70udMr49S+yelemRw04GePDHDP8D/dXuv1L9Z7IQfPBbymU493SZS7iBvH1ae&#10;+JooHdzujWt9tyVGTbB3mWu3Yy9x9CGvhsEf17bao8cuD2PlO03fCXNJ352L7gXU8k9g+QQ2xp1j&#10;nsn5Ds4eyyVXQt0tSnfvk4RY7CznJK6puV70BSJq53md4ck0a+TJu7w8G3gmHtQ9bjwAepsGt+ec&#10;ejLnXF5n0exj6l9onILybI2OwVde2hczjum08HXZ6GQVfrK11sX8at9D1WLFFo1TYCcjU7dgQEik&#10;TCIb/lXztQdNnopMXKvD86fPXAOvsbiVJNgcU2qeFU5uMceu5C1xy+uTZIvBnLEVTi8gTjVWeokT&#10;nTlyvWGJDeEpq/yfsU5qWTi9lA75gJyevSI0p6Qqxy68PLrNaPxw5MAKs7ZV89VpTIyOCICWdmZ8&#10;KdxM/U593m/R15+DZzHeHZvH9O826Wcg+OFzx4meuwOiIWG4stzuLbYIJ13WjwVPZwIST7aua+3o&#10;onpydvm36M6BSfLSWnAEmeuCs6xU1K28/q5cY1n3c+D1m8xbNQtz0NzkEqogp5bzGUcuhnz797CR&#10;PQWPHuF7ZVOiRyiSDSOM3GHNn5Mov6NXFxyM6hzZURXielWlU5wn6yhJjZSCrsOy54ZJONEjnAZw&#10;WmiCRwQwJzpSaRo3PJFRitNo04UCa23fYMKLXHwR1Dr0qS1caTxqRhLiu36VUg3iWSWalNF6Acas&#10;xpLUvwuKqxBK1cnmXcBposgWlMIIA1It41mwpZ29l/LyfZYlPb4ztgYlZEBF1Xn5vGIs47Fie5yA&#10;5htAR53hPDwW6NXL18PUEOIjrqmGrHWWLIuRjieeg1831HZneSunnBVGU5yG3NxI9FLI8OO1j7aG&#10;f6y69ZT/TljkDn5uziP3xZEa8H1Pd0ydiTCxFl1BPFptksW3doQ1JDqOEFG3iTmzyMEI73ix29+j&#10;kUMbSEZ4kVc0UYcp23yKqbSN2swGrVzAKNRxvpMB9IcKUeHXm/kgWZu25jYB+RDzFPpXtTVOhZaJ&#10;XXf+U7O1dgQm7HiTcztMGYjdf/yKeo234Q3tgOEdZd/vg5Nz4G1ZnibF7NInCHz3sc9vpfy1cK+Y&#10;M/1M1j7G8awpaeNXpjzETPq7NaXpZ3wHPJNXPPqyenIZafxn9pflK1c1l1QvXOhbtnnIMtuYfj2O&#10;Op4rotGcFCBmf02xES56nHqZrUROU/G0520x7fiX+FuIJrc9bEi/eKa9SGAY2fvA2ZgVu6As2OmO&#10;CdOy2wUyrU+EcbLgb1N2MTsueT7yHcdpg9fd03cPirHBHRs9plX/KkXRTR3mpEyf1/sXjQBCAK09&#10;6shhhRWBPe1No52s9iP+guKftOtCOcFWNPeH6s/FRK6bXc46oFgo6uHqT+TiU3LfG70YmFE+4WZ0&#10;ge35UpQud7NYP5dSWR7hcHbR6Ul7IBpL8+OhbAOja/foNIQWtMZTKQ+NeboQiHWOPafN2Df8/apZ&#10;e0OGYprnydVmLesokH5fCKhrIIe8q01Hwgw6L2UvXU4HDUhN/T5n3hcFGCmRy2QsLQvdOLoQkqWv&#10;eaG6PEm9M2lxOe0f8/nPwm0qj8aI3wlIyQ7NFrEs3610Hn1Fh2JrU8YXdXjxpki6EZg2kPZb91CO&#10;RNaJzkxh00Gb07i3zk1VsgRKhjOU4gWPhx7XbQb+Ahvxvc7d4vpemWJzxWzKKMKbrflvpMEOb9J7&#10;obT4/EBeVCx9IKKTCdKK64q4pvaSYXgCxToH+z2fAi/6fSGljXswKHTLBCOqcZ0svQDWUnhEeSBm&#10;o4/AysR323LLwcJSB24QO6vZv707tLDqt9epglRsVB/NOYRzz3CxNIAT7ouXdxq1YYuxfmd5zOn6&#10;obmIm/X+9iqc9Hfa4AAkO7IXqWtvUSm26LSxsbGxsbHxGQzZyk9ANRuucPg+O2TNQsYVsxSMz2/D&#10;fbyt2ERYN6J0SQVXwvizgbXQ30W07TY2bLxunkuJ7EGTkq1vBtHS/olRcamSVVMvYGS27I27EFwe&#10;3zixOkIfLtc4yaX9wNIHmDCXbeO7cMTmvNeM2E5HheuITnLpEb12kkuiCwZDDRk85YDwMbQ25bwL&#10;qyyylDwW/WNXaZuVMz+TNsrVhCNi79u003kLsVtJvgGoFwZ2UNG3cid785J1LPYUzhK6D3Ur+8Q2&#10;11fC0o0slYwnOLnvRXhTt9yQ2af9wZ3ackaJte7lE3IeRm9++TPo799V0C5KbCdt9Vv0SGXLEzk6&#10;+kHgg8yqTcnbRTGHslFtel6QbXOhDH0eWaLwZo8vh3dKB96xb5udWngpvlkdxCe81bDfcSMn5IwB&#10;vQFxbnSpb1OojRERwill8CV40RsEo9gOzW9j9+/Gy7FCRG/fYH7D2uot8aSrFWebJZ6f2YD9NbDk&#10;JaT3v5Yw+2Zv9TV6oVaA5qSY9l17zO7mJCUWf818UWZJ865Znua2/9oYQzmv0Ft+dvyEaioPbLz/&#10;k9gR+cuIiKRYDLNl8h5pvbYJz+fWPmO1V9KSON9JRByUDKAfgMXUnz6D0Svin9zQM+zljwzf24b6&#10;yhbitFZsIN0R5Y01yMpnT7qqlCmJhASWcPSkaGonTkFie06UKb9+zVmciDg7SmhsNtNyFsM4xJFs&#10;/DnCsKw2g5XLJ31ztsOn7Jx//608Fhv7GeVv1I8j5odxXI3bTeLKoHLkuFYOeoIdqHpOmnQcDkHF&#10;M26WjrTSljnR9hJXEgQ294gtDZ7TJ9b1sYCh6csUlM/ijqMigdwLNLdI3Y5GVjZOiAGu9453PDta&#10;kkkpgblAeJRxzejg27/okbF8CkHtxvh3qiquPSJlESUYWORMvM6ODuIzlNOQvB3vfrndbmcL2Wnk&#10;0jd65JIc8TXJIykt2DhYz9TvARmhosWPVMupXXn0PMRGSwQxXPDHzvUnHooYzyyrzt6xLhxlXbSW&#10;4aqsjaadookmS9B0vwA7gvkUXY1NtfpudWakwYYsv0MX2UY4FEzHB7O/0LGK9A5p2pbiaqmzkGwa&#10;O0X/5fZ1oCoaeND4jmM33etNJo7HdzeJ4G4hnhZue8VmFXM3sgNyTrWxq6Drx45nwwPgbTy18VvU&#10;GY0NlRykI+CeWTCuTVZ+87N2iIAlf9/GRq7gLRv5zuKvOyI5eJXA/BWFGxx36EaLXrEp78Kv9T2N&#10;wzRP7xjh7zjHLCo/Xrr7Nkh2kBW/FfjzAToKCUKjzN1kzp7pRe7HRBl1qAGWrxg9N52I/UV5aaVo&#10;G/oAACAASURBVO1D4ixKU2WjoWfnBxrzic9nXjLfb9Y/N176WD1uvCPGB6ik0iq57Uju02V2ltmu&#10;OJ5Qy2O56h8WG0LJYn4gY1AztULxPfsZ1n/+Vaul0HQUTM7OZ3Hscjx+cdFIDAZREea3CH7Uz0TH&#10;TcpdtE1maUSx/GWlorZA9sen4yAr4jN38qENK/KZxXHoiNbzCVdiRVXFCucYjqEI9TMhXX9kekEu&#10;Shj5JMrw7XLKdSUyPEuoyHLTcfk1baL2KbVbmx4ZbcHw2oGIXyjyoOUb4MVMm8/yrbElfuZz2Rgn&#10;rl2dcBtje2ZG12X2b4nDvC0WsqEB8CYLNpfzdLP0McLX5WCxdJMRSe5fn8ftyKHBzRO3K5CEPW/Y&#10;TzkxeyknXX+X9GobtZdsU6VqtDPbRDNzXbzkwbIbCi+Uy/ZrPucMWyYOV5hfbYhtVHxd/PH58nVF&#10;lp+/CnyxdsDsY44KJkoKIHmsAojRBOnVJ7lYBlx59qyJ+gZcd0TkD3+vFQ/MGzqPQotjfC2+T9bu&#10;bPa7F1jcsp1nHhffdpJLgTSP/hh+So9wBA1a4zMnxQ15y0moRnwJtpKIi5rBLPMOfMvYTCkNbBKB&#10;FLckn8PahcpoXWbr/D1yMY4P1u1q0d9nHm0M4Mf2oGz8IJashbHvyzWyFxh6E65W/OPTdJSBXidY&#10;dN7ceR/AQDiObigoyDUAT9097sykBbK1ru9mN4hfw5a9jS/EwOR6zzSprc6M5/Yww6u3jjRKhBym&#10;RT7obeqHdYyTXB5QP+OqfsU2l9GKPamHVxhUOe25Y2MFevqDA2/SCROfAI6wqkvGEWS2B2F26AH/&#10;8j1jz92wnVhteD21k1yuMqQZ2jkrM5v8OldeKeMoqH02sHqN6o2ismQc/CmMmHZ3LvOO0/3Y22tf&#10;h+EpcONrcP/Wi6c3d7xxXvkLuE+XYlOcb4jVe1tYMzIW6+YXCYF8WyfP1crMImB8+T1xyJYF6zDT&#10;+x2oreg0yPhpW+/FnA77LodIgo078dmD9qoFz1dcWd8RW4+Z0YsVwE/v1vsqrJePP9an37JYvwTO&#10;5s8NAtNc2rDxFtWxkA+8kSGXtzM/IgzOMp7yjpw0N0cb5a0SP8nXtXXhe7AsMLC2rzQ/dn4TDH+t&#10;4U0d8I1gSzMDMYdfj/WuWM8bx6+26dhYX2YvOc0pQzmxUt4zk72HEx3cGbpq7JT8T4yRT8Uk1pf7&#10;ZE3uLuONZtfjGOlQfbsDfZyTOClKxeTJKg5bI+YGzX/Xi9lamPVGTG1yEQsB7MhE73i5SkP/2S83&#10;NYFJiQqNuPoC7SrFZWhlcXnmh+GUf6npT3dcuQJALqmanIBYNrFRi/9WflCKKztifzXsLU96SIn0&#10;4Hl9UUt1NJQ8dQlN9vWIT7ZyWPPP8abSYTZG9LqRblkKvTfj4P+KdJ7H4ilHgZ4loKSOcYj7A6jk&#10;eBOB/cyfPOyjuzlbzrF/wMZ3sMtnTkkhxzVn7aotqz6orZBCKkFK0lr4upPJk1zCR7GhvzKHXRZR&#10;88FseK7qJSc3fWWPk6x86jCSTka8acwqbcl1I2vShuihf49Pp/2C/k34c6B8e85JKUFOoF5amcUw&#10;MY+vT8jeAWRG1MHGagUnLWbKkFksMI6OaS9LiTrHvDi6O+OPeExbFyUU+zFXsrQsq+2LgtOtGKIX&#10;8zETlArVo3+RFwD1sT3X3nolRz0mXNE4wXLFfJNwkIndj42Kocft08kO0Gebl3JVKC4xJ+usXz5H&#10;Rq9w6tkzGZctRvlI3wFqk9M7hdQGYE507PAj5Alvel1GeAnP3XysEFWGnISBGBZ1zNGcPGX3KPTZ&#10;EbFTmDhidYz8HIPm0b5cw4F9eLPLc27UwClvpH1nfAZPxpdc8ZYS1VfoE7mqKg/YeJ7O4bbVgw5y&#10;q85pR5teep8prqZSmg8/vB2H/BOnmephy03yjkauNg5O0P7c3ZRkuubyf3UzbpnfLJVhtZdX1HSD&#10;qIP75CPqG7OZHh3HTexqsP1Ol8MQH5q3SG2Sdnw5yGuTWmG2wCYWf3C5trHi6j5uv1pXSI6Ip4iR&#10;ILPFW0XwPN5AqVLpw9nOVXaK4dS+UX7P0lXbh/Gk/ESvzfR0EvNzjOuKsD/RjrY/SgJm35KsZIBj&#10;2T1eriNPrbFo+no+VlzlOosVdoudBxKgWDIzqYuTPVze1+GsJgld1GeTr8dE11awEcl8IOG7kLfB&#10;gXSNdU3DiHyqoaDAM4XSUHxSgvsdYz1QrpLOyj0/VcU5ddAe5ZRbLAaleX50FL80UHKv2Yic20To&#10;egeb0Uwfi17i5C0veTWhYwCnnPR9MdOsE6FyhubXmhQud7a77sJtrp6QKuC2JtFcNzoFxR20PMIo&#10;enMbXxl9Eq4exc0MRpuzm19of/j1Ju1ChqEhk3xgilAWunrwVIjNvUeRVT6HGTZeFEfcH1CcCesV&#10;Lq/rry82bamq10Gmg4TsVMeWTYz/xORViRf/iy1iOg4XQJ2Zq/HCjYTEmzlJg8Qogph/TIgyK1cj&#10;2K2dVn9hhTYGRgVCTBc4oDkgYJ4inb3f7g+Y1Qoy+2uZUTwdfzTeemDJlRZnMQRjRdD4t98OKEqC&#10;GVgCMN2Ps7jed9Ij0jSIJbm/0ut3btIqIoHDWudPZ9lebsc47DR+rEaWjmK/er6+HYdRS7B+W41H&#10;N95h28rbmVRs28jFvAQ5VQkCTQ8Vu0WYxCafyldCqyXKieu+yy3LiyAGWRslOTn9CNROkYtJWmHF&#10;tnTd8/PfjrZbcJLLt20apbYz26iUkyHXWOspT1dvOJt+21QB6Vze36c/YBbFPRRuF2Kvt7WR6fsu&#10;x4V2d43LF8juRRaiIvmCmqaUVvGhyeVz+NR8fXw35uyFqikUl34E1yv1Frm/GzHreAA9Ancaxk85&#10;a1cXFDzSmmLmgWEr/HIBJc52lCcizyzt3KJK3w5Cdjj5fNoOyDVAzDASfcZAKMD3jPYa4J94I7Sm&#10;Mcx/QnNZldvmDxJTvdyshpW4UuaVNi22NQrRq7wRfw791aLr2gugCknT15vF7IaCd4BFk7hrmpLa&#10;QXzj2Fv9zCu4ZL6F5w4tod2WhKcBpvS+6lkl3nOrcKw7FD8UvLwtCVdrw2Eu1qxaqKuShKZbSnje&#10;WQ4RfD0y4tW5JtAoI8yF0+JYMjh9il/RU+aAAdYovcVxHpWmE4i7FevLfXKt5S7aws1m39dvhxgE&#10;MclA/X0Zchtyro9zpq2flU2XxeWJnOTC46ErTnKZdYxXvDwu2oSzMVg9SIqp1KFx+bqijY3vQ2/h&#10;bGNjY2MlPH0zazxGnPblof+NMHptzZ9HrbebVva+DTxKEhHtV4n/H+672wAppf+x7zPtrI2x3V8b&#10;o3jXwuPGxsbGxlPI6P8CIH9I0mG8ZzveLdgm1xTWbAT5QXnamMKOmL8R18fnj88efwjbz9xYg7fq&#10;+U9J99Pt8X2beCfxUDVv3eSCd3aObGA0j+NEltbxAjHUk8RTojuPtF3orQj31Y6Wi78sAPJ3khW/&#10;fVASsbRWyfpR48G9c8aa18d33k1gxTGq68FN/Hh0gu84vPPKg5ReqiAf24adzm3fXoFowerjwwPp&#10;CyAfhoH1E9oHen5vb5LMdkVPzujzuzvcp691a+Rlj5zl7lL+4uGxw3d8FzFrLfF+lJmPJHT0jnke&#10;O3Nkg+k4+XvQL0B/myyau1MOfxOFpxavujDbxD1eGb2/1d0KXj5OnGohtt9ns7rlop7y7g9gYfde&#10;4wnual8Fuhl+YH4jUzQz3lAfyzq0YyVXzJ8hGup2dOftssVXstlg1wfVYy8lXXLkeUoJX511nLx7&#10;fD7oxdrYOo5dtA2S3fqydm5lyuhdLwgE5KRQ5dRQlJ/PsCqHXYy9pXk1zNzasc1pmT0rT++YyzU6&#10;zS75TeAJZlEd8Z11C2jHZZCXE5ORNf4ctzVDyS4B0AeTy4Hyht+SvVIYAbqeT6EUrpvDv5n0rStj&#10;0SEjjP82r/CrO1aDsJgpK3XavQh6NWafIJ5eNfBrSmK2SKbXjqec4AzqHadQ6H7msJ0z7jTcgDsK&#10;v2KB6Jh/kxQJR0Z6GnewalPFy5BHmuO4Big8B+1mYjNKpU9IrjaJPNdrMl6ojR3t5iSbMS3hnEIn&#10;TXfDdYZRrI6VHietYPphTi4USsksH/3l+qtaWKOasbxOmZ1cfhYrZaxm8qkVWBiAsjM5l2hFmzT6&#10;V3dRL4y3iTUOXwLmJx+utuYfO7Gy8x8sVjWf0MP364/L0hC1nb25EMfmwhxBEicfWwriukMyAK0s&#10;VM/HfYT7CnzANb0Nb+WRt2lPZKwQuBaxqH4PROIf8ifwbApyTU+zL7VreWZPCTfnnbixp+RL6Zg9&#10;10gEv1KzzocZl2cjn7zMaqypTS72kfRQOxar56tNxY+mxL4I7spwwM5gSIR8RTpoE7IhoFVEqnw7&#10;C5pgi9HI5P3UnXAbE1igJ57cuLKqLLk4hRU+gmnEetFlhYCw65R6ZM3paY4OXcBWmItwExq3jA8e&#10;0QyCT2Nt8mdtB2iCPf9ZoXdoHlYAMh4apzkUCDiCqS04f9DBdxhWwiKf5VAK3a48w4ofO2ft1lNl&#10;NiPFeWOHmljYmbPvtm7ZsCNYKFD/xaIR9LjEMGIUDcNxFqNyRkKaM4yYcz4y5s4GJ4Yr0St2/0p7&#10;wNyqy9iiLR7Tv5CEek0Kz5o3wPUO+V0axqSY3PeNo/OHFxSSX1HvkwAKC3iYhTVnJGPHpIyn3Npz&#10;Rv+NbNogwXnU3OacdYUPQG10bgjXGsmd6+o1R4d21Vk8tZHQyzHHjfJtRWVY25EH2MrmUgHof0YT&#10;aOqc8UYcRc9YjiMbenTqBfVzHBm1a0bjdADgtSrzMzMZbTbJcF0gyQ2YuE2ei3LdsYFezwfsX2zL&#10;NHszAvziBNfMgoQ1wIOI92lOWEpatuPD8qsFTIHNRaGj0lG2mWsyCH1W3A3gtMU1HMgdAiudA67b&#10;iXbMKQHW7o6tk42JX76cgyQdqDJZcRUgoSGeGxZa0fN1KLU8YjEYDaFMvwrad2stpCVTRkNObkSc&#10;BG06+siQLyJOkBJ5ywzMHqDlZKdV81m/UleLD6ZjeD8KuSm6KeUp/RTWJcyZBGK/tkTNZb4qRSvn&#10;rTlIHVY+KDZX+TpR7cazx7vnP0yAmumJ9quSfMb/Adofs5sxtDFRCqj27ClzbV5g8zf6vddu4bn9&#10;jS/eMcy8RMDjUNFqjgy9yheklPk6AzUI4kQ1NDexfii+cQuPIB86wrNRRv0i/Dlkx03IjDX3FIsk&#10;o3pgFTSiC6fGN540iX0Bp11V7OZE7Twc61BU6FVcnQNa+5UfHHrMR6aEsKeUztivkXYC4bGdUtj/&#10;9ekw2zkYm83YyCPWX1LSITrMJibPMn5GfYvPqOXmz2Je+ONLJXixRWHAjkMcpoDJeGZhXiPPqzHr&#10;o8/4c718HuhmeKuhaSzA9EcKD9gMczeMWHAmQzJftxhl3fRB2O63w4jfAujfERCfc+mKD0KZ/yCJ&#10;TUIpcds1IXO07wtquPcklzuJp1NwkIytctxWUKl1F7POAuIbG9+ER2QeOREu3jQAi8G3zvrhoT38&#10;62RsKVYunoAfDP+qvAznsPPxZ7PGw2zLk1zCGYjQjJcr9sreZOOMgof056UrWKEPqQhh3IUyzZV1&#10;BBPidIxw9cNgGkx6/3ZW5NPIVGtPcokivAFthOaCk1z4tymKk2xQ9h0ialNp6WGKmWPRrMPDo7hz&#10;9n6iRCfw9JaJZjmw7K2q41vk8WnwRYPni30BmSUga2ORRG5CJ+nzKmtj44Uw5oBfnfZSYnVbb+c+&#10;jS/Yp0HgneTSb/263Fyood83Gj7QHqHJ+zqeGaF3RxVeIq+cDfbdH13v15W8FzPadD56YAjXPJ/A&#10;K6Rmdt3Qy7d4M8k1PKTIumXfg73suw6Z/U2p056rN00FizLzl9gzO9Gk0lBsNfzMp32fZN1+apZ+&#10;XPZy/K+fZGNjY2NjY2NjY2NjY2NjY2NjY2NjY2NjY2NjY2NjY2NjY+Oz+NeOQy5bvNFRTMbOI/5b&#10;oXGc0v+fXtJJX90N5LwxiU+8PXZ48isvoB1DR46ABPPNXu24JL0+kifvTuD6TJxfRfPwo+zagfDo&#10;GD2QlGoWqFnPI7D07fkej6+FJmvDJLSjs9pbleV6lXa+hVbCf8rRZtqeQsYyZLY5bfVbEPztjLe/&#10;CYv3Zk9u615JN5i8vcV9ZKiywg8TmDl9QWMqI+YgqUz27gys99A6qMXgnKH2mJVf3OCy8XW6QJLV&#10;NFhtIl0raOR2oLfJ9Tm2S3vk3hmsAZBbbryX11h1yhxXeanPoPxXaVRJZJtgrV232pUb4thKXB7u&#10;K+Nyy54sjF3ZJWlpx18T7Yt5VtLWz5j5YpaUts+tbvhIYMmLXQDhiet8pwnkUep9zOyqLmqk5fyP&#10;P0UEQf89JaQgyt2YbXy2Ns6nrM4NIn7tADaEcD/jo+xF1zC5rtTEG42Gzgbej63qXnv3+oY+z03u&#10;M/0Ztz2XkP/+m5tjiE1azytncyfpN3YNSm7agfJV7HCkLzKiieSivKkQmUK8q9tI3xO7unxC9Svt&#10;CXQ+hVKfolexck2nbqwGNtSSGvPFhuQtklm6EbQrFLiPQP0T+cZH9AhTfA0kCP4xjSNNo59Sa+dY&#10;3dTrp5CayOgRLDzF7gqW2HFsHGGdqs1VQZJU5i17qUtfP3y2Jz/WdUwyKe9zLLcWY9IeLLy2v4Bk&#10;ktM5xnkdI1yeEHk+F0KC8Nixecd/+dOsGF8xqiHryZHXsK2ATLxouQHOQpSi482tp1fSf44uTNQG&#10;9q9XKPq4JC55ji8ZJ10MbGnyuSWzFHGKeAQgrtndlf5waA4L0SpI/7m6pMwpOaUENQdpRPx2I7/y&#10;j8fsSlrtDclWz1JKibKVFswhnrvXa4or+UrdzkGGe6zoxJwStclxuTX1SavZOlza6CmquHi7E6P2&#10;rKsXyQAs8x26ire+0Q8sT4vh4r7gdjK3LwFKmv9IuPogyeecRgcKPWC84FQsT5HNdP5pMUQt/X2I&#10;zsmHfU2vsVU5xOPNLzn9Jx0sYv/jSVW/ekO4NSmlTOJNWIRWv5Us/L5E2+Tqm8pZVq48GaJjA0gD&#10;Hn6O1a4wbG9o7JMZreqpopuxcGG/wbPxMH9F8gCVgqyPUzY9Hde0dqVaK0Js71IkKp5bbLWEnF25&#10;iMDz+cVSVEZxR40h4puhZ3I6aP2C586zjLtgXbV2aMiYTXTlWmvNk5ld61q1RjZyZXU0HTGTWDrP&#10;9rf5L+NM+z3pNswk6Bgu9G2W7sTs9X9uHqIzOD3Hn3jGbJC6nVydk/ybxYJ+JX9mXbk4kg/zWO2v&#10;JPW+NeMAytPlH9opH0B/Ju11FEgsH/Rz0308Tz71fltfQH5ctq9Xjdjfo2swFs1c5DjnYpq3qV5p&#10;L2SsIa8q8UZpVj2yDb19FQJ40syphXHPf+jVVamm1WRJXlcUmKHcSUDJNzRnZH0S09IlyHUi4B3y&#10;oD4RwDewx/O0/wvWmvzfgYdcx5vSYmCjfAW9jRh2+0YQcUvfi09p9h5s7U1N4hUtH+3BLL5FnNDP&#10;YiRwZDgYMxNp0OyIPltY7EIs7vXViqQEUolRayTlDbegIXtjY2ZhVNzhW8tQGs8KBEwBlzvTODBg&#10;SKNgJVmgGA0c6+3bp+K5v5n9HglKAPrfznNF/OcXSrLx+ZvwrXxvUIzbIGtpTxazSvy2GP8AxOoS&#10;/TmCO+SARBDvsNbdZai0vlKonfMd9Bve9zIXiRCnceGKeh6f8Oo6ZaqLashPM7OXDdI43/G/XeK5&#10;iSm37yNNQjb1En6/BdD+rHj5SmCOJvYOPgax22ABPjz0VsRysvqljYE6RF+iUrn349b9Q0M3Nv+8&#10;YlQsAFtQvbs6395cGxsP4dOW4VvRooVMd3XSpxTT7Zn9n1K23hl2ced1RALI9iUzf2RPCiaxGFdb&#10;4B8hYKwqeIwD6K5AFaLMnmmdFq2Fwl8oDlBOu/D25qjCFB0CPBcnbvyO0uMlUK3sVbIeFcJRF1wV&#10;nQmJ/x2l/N3cxzDrYvWCa4z8CM0FJ3LUwjWFNoSB4I+lNMIlHXvo/4LURcCXJnvtEmk3SIoeNhQW&#10;3xQvt5rgfNaucDapCSa9Cc372dayphiOyD9uB1aUmK9VunzWpTaG25YKD2Pg9gxfaLcbIiprXgbj&#10;gJEumcf9/ouKBkt2VugZpug6nAUcwbs2Kg5HxJ7XvNOTxsoOYmXHTrCL+4aM3V5RZGEijrm3bEo5&#10;aOGEfkCJ9Z91wlom2z+KcO6/ZYX+Zu0Z/yxp4eaLVROPwvkB1z2ZgU9jZv0KbtRod60Zc+A65/KO&#10;o1IwDi6MGiofW8yFphxUnjXDIerd8clAo+U41XVAtneG+8OelhFp1YPmePvzHNzO8FN3cBw7QPOb&#10;JAb6wOHJjQ85z9ZAL0G1Yx2dOt77Dv2uOou2CvcTxrOMlKaBvJGbFXkfMna1BhqzXqPqTr55Gy1h&#10;trW0Ai60PJ8vS316MbY7guKqXFOvjL5jaxFQ0GXXsIv4VGpNB+CVodj3J+FXr6M69clMk3k0epZo&#10;RjEwabPF4KlC0X0DJ6sY3d9nEW+cZ6pnNpo5hWAhgqeFAfJSfY2M7XGsGxmz7NOTYFKSvZ5RynXl&#10;3oE38fI9sFptVWuGtYldPjnW20gj0j0pDYby25jCpEU/lHcGT0tUwdhyQYshcDcpix/nGOnN7TMh&#10;Ic1mwWU128k4rcY4yWUE106j5QwloRKGKE40Yq9dzh+SiGMYelNrg38kIZeoGnfDh0qm1I48tAlD&#10;5SM3/qx4GIN91M5ZWc3Rg3weRU5YR/zQwrlw6FcyiV/aph2jIiVIQgUdSB5uKNbgJz/m24tPpYRP&#10;QTWYQVKHYpJdlGBGaWqjspjeURJrf7SlFx8meLDdH9RFfK4r6tjomz3WjCwsAL4GiaRC/34eU8rR&#10;3KJdZhKstNHvjQD6t/xiBaOAxv6F3sPXliGPHUAZE31jjvAr9FSmwT6Sjxqz9AhoY5Kux8q2B3hT&#10;hHX0KyMiFrQO7ZhLEYRfzqdem1nw4+stp3NE1jQ6JzXSnZm1eSZHsFubMIteJu6MUpzmJlM6/PBr&#10;JU0r4fikzV/lDxlj0urA4TeakhLl8kvKzigNIG0FqAblqO1aoc5khEoiW61YffAwbWfjcfDBnsmv&#10;kHSapDzcVpBQHzXbROtZTVqIbQWoATPmiUi50CHmCRVCsSl2iOBIJuCyneujLEXqCkq9BM0O4Yxl&#10;6/iHHDlYjjIuDQk6WW7HmWw6AVMgerrZXUV/mmMeTrnpzAVm2XxqgnRcr6HkaSIWGHQWyGDPqVzJ&#10;hmW2GXB15kC6vM0qlSWg+Vq7YiGs2jelC/wLu5x9pNYEtXUPWx0tcjfjO+UyIMy56LxeCZdWq6LY&#10;NNj8MXWanMfbd3SEPDOlcgYmr6xsMt+X3/gnKkec0tEc/9UvQp8WnpgOix07ivUFliMsI4TRmpF5&#10;nZSsU7Zp22Y0V5RuAiOtQY+ns47pLdeIApFJOncgVlJthzJv1a9cPyA5T5n2KwmasEqALkFWvVxk&#10;Rj8nMpR0Mpnx5c9qklvDLir1OkUlo7mXnJQFLRdgeqdSI74EK7dIbRmjQB/rAPmZWG65PaD2EpKt&#10;nJEOx5PimQt4G2K7AvFH3mAXLZBEl3D+K0GsN0ursI31gLU/HnvtQ2RGMI9vJrRwvST1eo116bnT&#10;Nzz4y1W3tjqdMpNB5fJQYbgNWn56ZYwiQ9WAsGosvL7UJFbOKXTuQ7nKHKSk4XZg5vLT6xg0xyBr&#10;QR3C/PpJIg+i29hMheYb+xoiW1/RAxvO63Nw5Q1/+iye/oqaSOQiqlyTV3TSNCumfTbmN5wRjTfe&#10;pznRk06CGty1j/ER7IT14z44VD4el2zMYD9JFV5UH7UfZYwkZXQ1ffkXpWlX+WbGYhn/56gqujcT&#10;SmcRZd6mdEW7L1hcmLkW4DgCX3l+Vo6MJOA9SAq3y2B80KkxoL1zS1r0Hp6OcMwhfOoD96GgzO5A&#10;2Coca2RzSjL2goFUgMWX61fSf+yFKxjYRHXa32X6BaLHgiSc+D0ZtbgNgeqxlBJybex4KC+PnmJa&#10;rmjISLc0fYJMG9NK0Pf68fZuc7ln0mCicyN4EsDGQ/nZyZJZgkf5dRGWZJoreJ2GzGcVKe2QUK+q&#10;igLPu1YiXgq33jTbV051OJ3glgxMJvHGGPP8cjpms5xHeLUfwprTKqTNHaE/cg25WWoOjgJI6sCt&#10;WmtiKFnzkcZXNYm69noM7hgeISRsYtmemc8I2ZghAMi4L3Z/ZmO65CW2LtpnwPkn1qwlF2heR97R&#10;wXkpl11T1LKOjwE7njhGr9rgp+FT5xrexobsQkZlZ2Znobl86ORzrMdOhvJpCxHr6eRTrdeZ/x/9&#10;EdUEOVmuijeC8+VLzidj1ToxKhoZZMywIo4g9yYHZUafNDJjK9pJLCUbuKgkMigOHQjkWdsyodS7&#10;02Sk905DOarKRpqPOkHoN94OVr4FPHjQN1x0c10rUzXDV+AaX2vAeejUTiQPtsZQVbGHOiN1clq9&#10;jk49qVfHfuy1EZcv/J5w50SXR0ToSiFZ/2aQ1BZCo61YEE7HAz3Gjn19I2NJxr2x4FK2bcdT+k5l&#10;qIlnkmvfy7Sd2QNcRkaGEXM2Z05ykeen0YTUkDRazmqDbkNTyaE+tbOJCc11YfsSinGNyCj8VUN5&#10;ckhh/qnsaQQ15hXJuDihiZJZAOcZP5ve453z0T69k1z4hoIxB1EGY/SiqGW4ZMc+JDqQVbaRzVvs&#10;RRL496DpoLE2mq1bCZ62shy9oEwoOYufWqSgjUD8oOXlWRz4J7koPghWwrwwT4mKgg0S5ky5ykg4&#10;eSQb3psuO0zziM5ZCD5/raSLvxBVC/SvyMcMF41kykLO5axYvmlz6EogZ5LbRCYiI8WSx//xhMkx&#10;IOpzbTlJ43Rc2ublU/eepg0WRmy0n614TNyH8jjsWRvXoZfA7U49H4qpEMtYkZmRYEVX1UNoHgAA&#10;IABJREFUnRkGgGkD6DxFofckVoK2vTNJvJM4Ezmtmxkj01jIjuAvXaS+E1keWYapmW1Qmwg+DGHB&#10;9jBY6WoK59k8jmlJ+rfAf2ip2XfPQyvzXTTOAXQMljkTTvnpTSddUC3coillrkU8fxqWCYHn5GSp&#10;cN3O6EFKa9CeL0kpa6R1I6xomlBTuSSdkF3fxp3SgtifGpl7g0nLCAL6wxJASuqefN0C88ZyBLLH&#10;+ZIgTsnHW/ELNTvWO0XqmTjCPMKmM4NosQdV07NXAWovsyoykOd9HFkfTZv0iDC+XD+fFG4/u7VT&#10;QeHxgh344/BlPnaCvqWl7mxtdb52fbunwYxKbG6jON7QSEC2Bu82iw619ihLTjHMj2lz0UEPTrdO&#10;G2trMBMXtjff1n+OdOXfajJS/YZdmRLTy4xGr1zzJJf2Nmntz/b+MpblMwGk1tYM/8QvK6E6jX10&#10;j76O0rmYV3+nV6fvTRc2jTaseLqo8d/1FDx5tpJCiu0qvElXWmHOJ/Hw3u6NZRjsN9OevT88G8dI&#10;nT7N60YP2nKpvlzTmwWCjtQARoy8NZiR1wUyrjf43aW+AL1a/EYtfXhhvRwcBCOjgy4LhI8Ur/h0&#10;n3y6fIzRudCzdKO0sCODDe6JYFgBcchOWjVQ9mzQUi4X4PkJWOzuScaesMEu9OFyTExKn+Qb+BfL&#10;C1YzsCea1+fRZI5v+ePa8QZfM81u0XLLfSGmhpiTib8Vfbt48vE705nX+yp6wty78KlFjettNb4Z&#10;9j5BpCffpfTt/ro8lYX9dXLqQd+FdXSauM4IQyrAshEvTQoT6AVyY1jJsXf632exhpv3jTwJbg09&#10;Xa4cBVfmDG0p0Us7i71Yv/EEtnxtfAlmA/vRBfAo0YA7bj5ivmXkNhZORxQ/ZiyG8KjVOHIq3I2Y&#10;5mEg/lD7sJw6U/J38rmbXPhbvytMB2usjdxPRV0B9NZGblz26u45yW3X8ECwWfEJK3/sl6x8Ejzw&#10;p0pS0ukmWzRjM15RewN7jjpahpDajzUmb7FY25HRdSBai8VDIkF2/6oC2VbkiC+j3JS+wyl6Hjca&#10;elhosGKrDzOKcWu9w3jDi0ikf/O5xsQWmsJMWjvJsP7w24m8+c4Gll83j8+/5+x9cnPa1ZKHzS3T&#10;QPAXl4Dls8o0lpP6sOZCsbYEZFVqav2Uz13GN5Euo3Ywjj7M7K9a9iDPYm5iBZhtnPvzmF1oPOlj&#10;MLrnMVaF0VN+5+lQmlMv17EwuppXrguqU1pfh5MTG7tFsFHK5NNtW8OBFHkmjSDPJgvTaJZkikjK&#10;cepOwDYuf4IskQXNfNoNjHKfhk0zD9sgqGTrmg/zBM1SVKsQfnM8eoKUefS+o4dVBYvtIGUTw1ib&#10;AP1M6snp2WMR+ISp5p8HoH+bYhlcCHhSx1PTO8lAkfWZ2R4q4eMvpaj0Cfqg6caOtY0+ZvGTLSNx&#10;dE/SIRXQuQUur8QFssbzYdiIzT6gNVQbX0LiHIMPy2tzVeh8UdNwRsTcN4EyRrAMnuP70vV+hP7A&#10;kCryj+rmXVUh2o+V2yYknhnpKvXKktM6sRhfGcC4uMnEjonRuTASp6s0Lm7ApFdvReqnTlykaeiQ&#10;m5vTh8DbAMwvNJkTf1VlVIgZ3hqDjmlXyzLZoOWKaQTbf+Uj3TIuSTs9CjnVe2AyZQzQP+JU1uUb&#10;fQdsWszHghIxLHrDmtoRc9kH1igyMlbVQL2BcFv8//aubdtxVNfCHv3/n3w4DzYwdUVg7DirotFd&#10;K4lBCNAdDJtdpmUzZpsHtVjlx4XbisJAFo9UsP06wLKPoEmMvt09/hAdcasqDnH1PwtPX4lzH1gd&#10;CXNt/8hC0T3X+EThAd/kBeCt/93b8OkhWTGVuPbOnvupU5GJvTDqcZvITidpnzXjraOxaVLkgp5k&#10;niUuIx5r1yni9aV83PipIOzZMe4DOcvgi2qpASbCeKfCnRJc7d2VNob5UeQfuDKSXea+3r7w5wd0&#10;aa7yYAD+M+8SVoIj1TEeCJy8zkimrngZOyGbmaA5vSNB2Bm+TnBDT9Kw9utzMwFBP2ptWmGXwEmO&#10;W1RSfqeXP+Pga8Mn+IUxsX3nFUcPQsFxBICFsM+7hqNFgUffYl2D6ELodQeqRg0WnqtjlRl/UWti&#10;njCotWuSAgIhcr+agwDGtDZbgBbLXg79x0HKQR3inKgNYsItMtb/CNytNIwNEWqayskJdDWp2aWg&#10;E8ssHJBIy7nOqeX42vxkLnyeGV1zTZBcWaGN2DyfLm9qUmUywwJz+wXqxOibCZpONx1JsPFabXh6&#10;/i0JFvAHqprEuKHglwmYvgYnJ3EXsZ04ZPeVFyhfbJmjNJVuI0tKJaO8o/b2k4alfxzcI2w+Ssxg&#10;UPfS88GZ7N/pBtGFJkKR8RnHYzKxaPjwsxvIoiEJ4qZXEHTe7OX6/GQIxP3bXul9v3Ob4gwf34mb&#10;rt4JnJXZprPMtQTUdNpy/V6BCoU6Apz32FOxiREUhy/iLtS7nLHf9DT+63p+ym7x5kCnyuPjqb/M&#10;KqaDepSFOu+Q8Gr5FRYlsk0qPLau/EWLoTd/PLRico1ox60jWDTb0fsQBLcol/WcWuJOi2uwbA/0&#10;U8F5ylDNPEq99473xb++OiVx0osBfvKtoWKVOp0am+Gmxnz2IedCY7gTh966CBKhaUtP+vbS76Xt&#10;01tVNDo6n/t17Z/lw9EcjhYT7OuEbHtj4fXaieM4e4q+mZfbgHLdlsvy3N6s+E5hvVz9UmTNQB7A&#10;s58YDuWCkgGvEzZ1ol8morRIS5j96/EYqKsThdTCnTLFpzB8PfLqZh04xoKexppZNDPHOZdu46pq&#10;tfwRZL2BW6HSUP86houowsxnS6dJ1TltHLMgsiQqXgcKXVceuPrLBXSbYC1gaSpaxtY7qxDlZVLI&#10;9OOLePmC9ZX4rjHipxZxCV32RUDOHs79QGJR4VCEUGg+2x2ktjaY3n12w8I3gOP5vH6dBQxiIl7a&#10;8bQo1yVamAhro/Md83VG5eL5sZTulYi7YY1nPiGXO1sczi+xF8E6rL6tL5mtCuD1b6ZmNhw3ryQ5&#10;V7i5xZrH5k4Zz6oA0nhX80MyyUM0HGcDLFvRyxdensfsPvAyrq/unWSz+lJhUeryAWUxR1z3TUgC&#10;X+9ApuR7ShjfkJNcLGZ4FTxs/8LjYTl9Mzg8REq+KeKsWWUU3bcHNjDQ63nwBw9CNCTxuPhTHLUW&#10;kF1rw/v1B1fBHdeFXMJtengHrBJk5yw7vF7Jb3knONrUDyo8NRbQTlYS5l6d+vLnfJulR10OPXsB&#10;orAdcAudNIk5WKK6g4ADs/cm4O0wir5iftDyaU8XYWbcZEmvb+pq3YvAiqy4zH1FdD0BI34cLW5a&#10;z7VVqLfOvQ0fo7i+tRYiwCsklrXY95hc7h6He8bV4sWnZ9FaUnSKIjwXXr4B2U1AsqcpZpNvhglW&#10;zFxdBk4LnAWq+bkd2Cc3MZeCLgwiJfx3s+4PboPICFcpu+IhhWfyLVNu0cFcpLdkLvXftu8YGoId&#10;O8Tr/yUv/D2wM5P5Cd9rBD+u+cG/DSIC1Da2DkDf4wKbFD6UfxtpnMiShlfg1es83wjmZik5umKT&#10;CyKJBwsOLRt2GQqcqe4yZzt4BnXIIkWAppk3rm7NL/C5SIvTYSgl1fEr9IvaP7ZoiXvOg8tGp3L5&#10;jFMjUkpi1x2vAbuLyFU0EszUr6Ltvs99mt+6tQdGiVejvCAVOX6mH1f7zBJCWxIwkY00P7P6aeAH&#10;8OtlOgh7PWC9mV3OsyeNXOH659MgEtQ2v0Ak2J7txW03L0jSb4JHjhoVDHtR5z8xxM2slL6RhjxE&#10;3TOhVCZgdkPFsaFEfUKVX1mx0x3qCRi8bb3s0Zy22aV/VaQQgwv+yByX3Ojr5UJRTPtLl6+uMNp8&#10;XevNr+NsFvkmGx1PNXBQ6CjGZ63sVZjZrIHlu09XiOgd85mRl922Jha4J8F70ymlmA6lb/dnkFFt&#10;jgrIxOlBqEKDyS36aF0z8UVX3iaWMaCwj+c/XQUY9fl1FwbqVc/e7doUxnNeOJ6lTNwe/2KeP6Ue&#10;nrRAxq/I5/KTq5Im29oHfOIK+xyIOwgKdkEuyrpj674BRn4K4SquuwtXDJuh1D+KXbWOG1TMYq4T&#10;WpDk7tPMkl40H/g+c9XbFUfP8wY3Nt7EZF7Jzr6daxPQsKSw3EIVTr5ngyK/b8nK1lRXfihjyE4T&#10;ovl8UdhBBGf8bNgsLk/GvFmHFkNNzDSLOJpeOR+pcXExFhM4EdoPNmGj9YN1uBrbMw+BTPHYF/wL&#10;oJ/dFeixdV30icEcNc//WBnoupbjguco/8CDNpNbjMk9sMd+S1wHQjVj9ArAtCH/7WkgK3LKfOx6&#10;YesQ9zPRlxPLU9Ece6aPdFxGKodm6iiSMzNk0rj0sh0L7XeAfyIyE+gCMaPjg0k8FCK9zhPOZCkl&#10;/UcdITy8sWxleH5/Fv6WUiy00By1MI1s8jP54DhYdTxFEMSJcygPZ7ViTtMc0l6aJ3Dw+F7tSOYm&#10;khAwtTvTgNFquQxRdTmjrhauiesVmHsEQkqmqsz21C+fOSMk+dXC4fpl9XcYUvlQ/954f4PAeQbb&#10;XtyJlesDcI3Q2NvG3CviFmmBBrIxSbMGvU2pl89ntUgoaoQ+FKx0Ln44xyaHIKoSbnib603wqbfX&#10;p6AZkQAQJwkVipO54s3VcRgmdenfVp//GDxmPiVN15OHUEbvz5U5tDg8i2dZL3xDMLa8wMgX5+fT&#10;0+xvooottLD+btD8yhkQVyw2G0GcG6tyL2M0f7iMPVCr8dWQLscm4/UKeL1WOROR/eqn6jwdsoaB&#10;lYzF4ZnT6VXZVK0td/LOhECuv6WgT6T1pZpdFjDScdQMaFHrNZutRUaXTQ4d/TqR8s7hRP72GmMZ&#10;oHEefZC1DdtlpG/oRpamztsmK4w1hOaF+aFtk7k32oWoAmpFfNs6d4EoE+4vyYwJMcGvX7sHZPHA&#10;Bv1I9DcTlsX2Y8A3c/l8vgeQZuQVItfKR4qDz/UZN4IDImZ6FBOe4y6vKI6OKdpI+bHRwnU0+UKN&#10;Akv7UBsjmq7CodEMdbE6NOfbwtzwIhcf/4LjmQohxQViLzP5ebdvnkEuS2/8/BTBX5qK1YvjLB+D&#10;KmQz8b44OqXqCpgzUxdzSsw4PJHT5Hiilty95DRgXUnYh4CP8PFlhzqJJv5H/BNyD7xkLdj5Q2RB&#10;EzEmkRlRy+aclA1tKMdWfQ8NqW5PUXvmBHxR+NzVievHrrdpNq8AYansTPvTr1cYyVQc9PyVvpTa&#10;5JK7Y8F4i1wrkdl8O46nZ1uXdBwfuygKJpjyQErZhyHqRde2javw/TqiNptjt80lj5tFKQ8GTM3N&#10;jRf9sjHaDWQKz7YyflVkplUEHiTsxOLiDH0oOTV+63ZpxHuFMkd7aDCgZQpz/SeR+fVHF23yAIL5&#10;s/qlszZEMmWJ1b8AShK9CjqNdC1FcIbtw+4exMHLysijPK7ZvXnh7tz1oye7Kq7l3+P/Ocjsb8sL&#10;JqofMjybgej88tCTR4J7uZrJMt8A0YPW49mEP6W9wNbx2nTklPpGF6suC534FfdnETXm1JbbrOts&#10;81nB6qWtB9HzP8axoD/OArXI9b/QqKjD+YJHv+03P+Qk9bn1EO6r5aewwlqMiLTbJ7nYOC+BuQgP&#10;DDjEQYgK7LiuhjeAXEtcod22UHgTO2MMURGqPqBWMGo9mOOq9Umj1EQvgkvlkXL8/GiseGA9DZ6B&#10;gMmsykzvc6VkDdQ8BfvrlX03fIpij1N9rpJ1aqCjMq2Bx1LJUWDu3rCZmTa8aHC32/KDR8DyKibg&#10;qqQqYexGiNnkOZQSodrEvyQSMuulPfhBhfAQBZJl6gkWmyWqO8CJnORCotnBXG/QNT7+TMikmsVJ&#10;lF1MzHiBMIeS7NOS6EkudEwjp3Tp+HLb7Nc3X8zhCdfwTr3kx2jUQnxazMWwPk31JBda0QnWCRrN&#10;HmgydkMqxmrXtFGcp3ivMbgi0ZxSF8t/kU4WweRgRcLBQRNhaW3BdIs7sSc6oymodVowK9I3L67j&#10;63/v8eroyUV38jLdDHl8utpeYZ+DDJVHOR4rxgxmBKchaPNFlSqMmj1mqK/CLtbYoC/lhqWkf5/d&#10;rL4sZosxfEkp5dKnz1hQGJPEcqAVIR8mU//vAX0TMn7dqF94oveLsnJVdDn5qz241HNCBP15n+r4&#10;1Nnf3wU71LadszYyQ1NH9sQKBi1rXB+0YoH23diefSRrCQPd9edgksMieRWz0vakoUPHQkzzgwb3&#10;RRpfBoZdfLZ9/Se+brt6m0mMjmwsFHcYnawTeqHRKJNTgpNcfO400+aIy3DVudbYnnXn+yWuhPaD&#10;8SxsQ01rh4VG0/0KpsTUqhO+/3/jIp8FnnZwC+xoTzluijvUUjk4EUUmf4ag51oLkaaibMRZgVtU&#10;7h/x5e40zp8I0KJvM70PZhN2o1njSYyFhKDazlOO9xV4yt18Ky99H9ytK1a5/xth6EsM6v0LY/Qk&#10;/N3gVy7+H7+W7s9NbWowEooTGPT6b5wBq0eBMLGtxQSTp6vXpeKmjC1Ao73C/P2jRK6P74HGl9pf&#10;J0Oi/SacZ0o0CZtIQiOlUnIwVx0bCDz1aB14W4uT4BmghSSY9Om3p1JGFKR1hlTqiZ90PRrCFfDP&#10;r4rSa+ImIrvnT/y6tVW0r4fFpbxppy6iAyLLcXfzyzUdoOY9wCTf8jLwl6xYG4dSzmIJPBvxVoQX&#10;R+ewLQKmT+qxgS+aO3PxPaWk+dxPW8x/FUa8GOHH77BH3wmKC2GVSmt+3zs2C+xtvSifZInVi6Z/&#10;wGE0eyuz6630/DTOD35wFSJx8hOnDNHNGt8h2/EX9Hp++e22Ru3Rjh25BpibXMQR0xePnZ15o7K1&#10;w/4t9W3Qc7cwbiYSmK2kYQvO6nf9/ihkmoaQxXPtqGXHQ6xHXc8mw3JpiBMh4/wBT0P24kzj/cLz&#10;oT8fda9YSTKgb3PJdv/Ydwd/TqlwvovOhbe/d4kOA29mBYrXOMfp9C169NeKbM7SxdsLgXomMyz2&#10;wKJKP/acySylCnAnlyfH44HjzHC7eFBjFflzkrr3OjyVYMX2rrU1I7OfuqJIPT778qIHT8CBBmcO&#10;TMQmD68iA8ePn11VnGP0dsOdc1j1KfEVrL7VNyGzlJp20gPUpe7BXp6fKfuKxbYgyHG1IXqVXnjB&#10;cTYvrx5bznwf7hvB56w8aLveAU31sbpb6qeF2xgWSqJY/mi2qV+3o9GMkOHfWbl0jxDN2bWVFKR8&#10;KvvPU40CjjbL+UuMZ0aBlV5PVsKNFBmVdEnnWyOyAY1fcWxKpn05HmU9Gb0g+tR2dBw4jr3wSYvj&#10;TqV86sZTfxZyQh5LJGKyAZzdJgMnPRjC0X7za4dsX0y/dlKCjG94WxGgfk9OOoupbAXtRX0dvM6h&#10;Uopt808RnBwkLX3c0S9pz5pOhLkRU196GeEqZlCQvAHu+0sdgVcUFV4HNEblNY0fhGwoslvLrVwP&#10;G/WOD7GhHNTHvPfz6E9mtgAHnY7FOK6tpYs2PEZF3U6STZ6OzxL2X1S/jekXtZpqPLpPbTTfeaTz&#10;UbtWhvGler5ApRftA3EcOrOW6pyofYHNf6XAtXCiOfyWulfPeJNVRs7oV95IMo827HmkGHW54XWs&#10;o7zvg4jn2aHTHTC8hY8tv/aL9ZtXNtDS03V0x4VPG1O99EsotqvCAdqD4MiudYz7evPgXucJ/6ZE&#10;tX4B+eL0EXvhtLclt8VaFXhSbk5JyAcv5dT9XGh1nztC56jdEA6gptUrfY50XR7DUX8sKdmnnNmO&#10;3TLkmXm5EUZ62DTLBg7UwxhDHfrL0oEavhwY57i9lodts3ihYbTtiDBlM2Ka1Y8H37Hfm+4hPqiv&#10;Wy4D8QMZQV8AQkTxs3LK2tau4RoDg0Nt2nz6afl/HZQ+kl/EfgRGp4jsa+j4B3VIlJt2XwEbbSta&#10;ll8Z4+UEeZloDD2iA9skbRw/kHG/AnORxD2A7h36gJmcnj0b64yg+6enZ90CEJJ/FX55AvcAY1qK&#10;2tbKPs2aT2Sf5LJJvpHxV5SGG16WRAaR54Ss1jwqxMYAxMdiUEyEKld2HWVnulyScKL4J/nN/k3Q&#10;slCn5i2J80RjeKMRxeEOU/YSGF57NIvv+ANsQwM3+LxbaT5xkss9xlcLcZUyuZey5OZg5lmXwgBx&#10;hG9YJetti59m1PwAGpqHTLFzn/W/AjuctZnpsuS3FHof8zdthtgNntkyoSZRipa2X4OVOfhz88YT&#10;8LEqYYdqtFDpNkKyYFq9QWhT8KOeRERMoVSx4WCWlOjGYrObMxvWuFcyrtnuu1V8AM67/MRSIDGW&#10;HyW0aUlxO9mp0dNQIQ6TCHlvsMiC8pjhDEy0GeiB+IFbo594AmQRdGNKiWxuoYFORueqtlhYbJT7&#10;35I4u/JlP+wz4Dh/o9NjyZozB1gqVkx5sGItsvyEzn5hkyqy53MaUSy+Zs4X57cNG4QFDkKvlG+x&#10;SJ54oou1WxSDcK6GcfUtNpNawTeTD7H5DZCauQJHH43ipp2LYWQMVFHgOYIs2asvweiIuA506FE4&#10;3fi+BlYsbFvBSajKi/GxPZ2oE2vsF1YusTD2Q2BZkcZuoKvi+mLGjq/Bqk9cqx22Jgs/ZfqFtEie&#10;SIvBjY1XQp1lNjfZloh+ghPTp5m/wGCTLEB3C1L1TEB6mt6/fnXYGvTlC2Iw+gfc0WtgmIGZ4/Rj&#10;shM9yc6Ah1I8YYCcZ1WdnqfluWeNz7xYnB3jL/Atbu65Gn8/uTApw1fhCOh11FAXELWcpyFbY6oc&#10;X21Yk+nASSTAh7NgvrykLeDxIrT5W0Dj9afUQH2x4VoPs/MNQRgg/fls2xZP/jaxTIGby3qJ37sl&#10;Lz+B/y9DtK+zJ7lYcbM3d5EXJsRG6Jyov7CkPqi/sQM8X8HsW4tJ53GG6cJARKSDMrzLRpN4arqi&#10;4bEyCcWdj3Acmh68ruiO0yJcxhKZsTk2NJ2TIj6EhENt3RuPB5Xl2BHrgZe7VJIZFjZWoWDmBz9w&#10;oTrUXmLbCzl+nPeDl8NGRZmZE/F7+2AdfiP3YXhi5UQ2qvz2zZwQVS7/gK0sLPi7Y14x8JuuiH+t&#10;33aDQmdWnvOFt9RDlpzV7Tw7iLsNhFqZWL/uBdiCoxYrari3wRPyGtn6UNSvz9BgAaZg/fqXfaQz&#10;qXcVz30amK1ab2lx3yKggL/gs75tk4u2D6DtUdhBJGuAQNWVmX59FCwZeAFow78yJW/htX8ITD32&#10;F3TYD74PdumAl+iS56VoreM/af8W+AfyHD/4wQ/+NKgh1HlizT0br3iLEMuNtynyWvft0PROchkd&#10;27S62xmLeEfZtvLtH/he+l9Rvm1oMoxX3SA0OorxJBax5NIxezTT9oqyOJMrKW69vuPJ2ek6IkHL&#10;kddqfBMKyU0qWewF6Peg4Yx4CS3/8Uybw3Ls+6hZMzUY3G33gwPCyV+zGLtirPAEtq0xSU3UsG+N&#10;Soq3+HbxrZ+bgL+J/k/Kg9BjQSvO6hmnkstq0SOUGW6NuoOMewRiy1vNL0gYSocyLdmtZ/qibTwd&#10;03H1SOulk/suvEUXO2q00Lki+rX6abrfeJaAITy/ZUVehqdZVf9qYowazWvMJq9scObukcSPdEhL&#10;/wJUiO0UdBpP869uV8HFxdOhpqO3Q/7w+tCiv9imRKF2zNMDRn6FnEvFjqPYU0rwSkaqX+tJM/Qw&#10;En7bfI8jpDxUZNzAJX0KlN+8JVNJK1Bp+SIDM0zaaD/QuIiMeeFcFbOi9htKvgxKHXd9Jd3Vm+rn&#10;VrM/guD8OCAoIAwTzzsHzfJ7rYXxbr34KrdNwNYGFe1tKFPmXLuI9PRyLSav14OVYZpCaVd8SETb&#10;WUdotX0HJcXGNcNfL5K+ppNKkSdn0Y3brK0CrQJLXqBAH1IGx5tsPQ6lJ3R1Wo6hLltyKyodQv91&#10;oCfaOQo2p1TvdCxGURsChasNOP8ef/pk+Vpzx8DhGPC5sPH7fig4iExXSuk4vRqBTpcbdzSQx8XY&#10;qdbZwTYHpaR+bVZe9xlHR9lXiNkmBg5Jwiqh7nDqruT7iqi3lrsJv9l7TE6yxuaxaxmwzeRbjTWk&#10;RbgXGThRzGmAtm+FQh1ds5z2xLfiPG4cETJ4Pgm6JwM+9kp7JaiveIxu+PsBJNugAB3oCb0N3pCn&#10;+8EPdsMdJ31dbf8qLvPaoJnTKoNAczD80tcYWH7Q0jS02De1kMCLQZbm2gk1ZmYT5yaTmKlmNjvC&#10;1iXjRG3EOYIW32KuuyDtPBco8beoq6U31Qt+AWMxB2dmTSB0kou4wme0QUS5DwueQrkozsxiR0XJ&#10;sCc8CYb5/BD9Jw5+Z1S9/iHKmCg79NckFAj5lmsyNSd9MQLu2/IEkrEQSXGwCCDCNnhkkTuOR1Qn&#10;kr1tfi4ExVshS7ayUsdvvIWl3TM3LJeSp07eBwqtxr3UpZQuKwWTB4pk8HgNz9l/CvKp3uuxbI4y&#10;/zr4K/24CHwB0NrcqdUktio7UhvdzMeOlyXXT4DjxW0ogezf73ink3/3EZNRaDlDd6AkrB+rvppw&#10;b6WOP+Z4vdCgMdi1cM+xzOLN5DPobW0lyHLM2Xh3PIhPb5wm9+LzlmHDwvC0CvgdQ8/IUZfa4vD4&#10;eNFy/gczJKKerp20JaBy1s6seHNtQdW1AK0GhaWHZtxP1ejvv2OfKFGlNoZOZdWzZBEUe8H6izSb&#10;HrxP4wygb9jCUfXFBjZCbK7IySV+OHf8aXPPaalYumwVMw5KMGS5vVNw0KOUN1BIP5Fxm7U5hpcD&#10;og6q9TBeXuGlyVjUzhKGSTSo8WHEP1VOMZnhQ6HqkPG52OABzdNTlfw21PDAq3JkeygOo5WIf5PP&#10;3QQEo5l445TVGOXgjSZzSNpJLucf8gn8EDUKLLRY77PuwHActtdANx9SGbb52oPoQjelg7XIivoq&#10;CAdP8xBq+w4ObnRMKkvTE66Nb87+YMyqD68UQ/3X9YBWMEkxArXhcYLV9oGQy5hWvohOAAAgAElE&#10;QVRG/qHLm/+TgU78XZVDFaULnQeZlYfNZKk279TX5bsOZPdfVItATUNFYBNNQ7YhNA4m7YCsl86D&#10;y8DctKmqFxLsM/U0kSSLAULUZRZS045X6bTrc4JKKs7mlCfh/oW7ww5e6amQL+nIQWuOCBR/a53J&#10;b5vGKCof4WsHYoar67ZE1QXa916gf2zeAiP7Fs4l7fZPZgg1RJcnKjOf1PT39Tr+b3tARBh3i+0H&#10;4S+/L7njWtld9f4VmMmxXj/hE5Ef/8zK7QwNO2yTbG2i/cDvJeeU2+kKmfjaa6ehTvQ50xmIv042&#10;DzxC3qrGck9vEN+1XD/JxfdL6AYldfS0PQ6kUlGUevHSM9Pw2HVFV2Bmitok8wGanOecEttAEE/z&#10;RSGER0l61Hg6Gvy2thReehKEM/aDLRAb01Ei7q2gJ2SFx1DgswA/3fmDH9wD1xXsnekusUjwgzn4&#10;moH7GkJfD1QeLekMhjHcuTcFPZJYcxu6UPdOQLo8GgM2na0PYhxlVTl+k3jGMHCkNUd3QpHTN733&#10;X/M6bNtawIQ/Hvjkwnu2IrZZ0VNU1ryTDNw2Bi9Z2LRpq5f9EaTjnU1Ta/qZ1kOmy/Zi+hTOu8BK&#10;jXgRYh593Ara209igWnMbCpsH+JpJ/GKPkGv0dLZV+1VEMqZmFxVG5cBE6Qv8bGeWB8PddVbZKV/&#10;yTJimSHf0b3uM3yuJVl1COnGiRybxzPTSwmrK75/EjQDIaNdK/79jeKzcIc5fIk2/hrIaWYPnBUj&#10;3A87ZTNis+ULJSO7Mnryg2vwG9kf/OArwNogwd8S+8DONf+l/xvbvQ0nRlFzB3HE2viczb8KX7HJ&#10;hYAI5u4bfHoUdZrcJ6Bn4mZyYtF9OtH9xKubo/CkiVGgL47afuv6igNPkjqau7m95mO8UciAxN0/&#10;8gh4SdNNu2sv9y1Ax+3G3JDwmTe4LtP4RYJ+BXLNJ69soJoZo808c8P0fKnv48ITawWPwMXNvrza&#10;XxiTuss9pQTu41Uuvla/lDJwMb1k2w59ct/Mzp38FJc8cnIIVlXvC1LqT7UWouj4jxzhXwlbwPah&#10;N3r1fT/nZpvmL1lLRBHYZTEW8Jg56oWlLuZu8VNKoqkGcjywaABx0DJ3XJNq4/Toq58dyIkyVjnq&#10;9l9qssvAo3aNnvCqxSlkAb2Rusko3ga76dFipk1y6yY06lUC6u5CH69HAU/LVLUEYvK01jxyJAF5&#10;f4SwKhDNIPrFxWmma1mitQxTsVuM3tVqYzCe7Z6EET7ciBKsRcSDzV8xxgzcIPFjyb6mzn3R15LZ&#10;VY/zDli1fW/T9BV6TLInGnkNaOko9n2oNQM4EJfdED1d9y8fcrDjGmELw7Vhs7TQqk9yM7yULA0K&#10;+/uDfxs+ca3OtuWUH7wDnLVr73R6w2U9UZKoX2vqNhCn89R/JpyB2aseeepjF0Rt/NqJOKwt2AOw&#10;Qk+jpeFTG7kM2kl35iaXGYaz3nbSIDrY5jE5mnNUgzukw8MNGzC4D4N3QNPjk0eTDKLL9t0U9o0Q&#10;ORoOWIzp+LkGMarWNupna+w1OjIogJT6OjmMjWCokmDsEHlKeIztR8K4gDIiR9vj70PcM4WhWDZG&#10;AXJFbdgN8p0T3JeSfTyJKDKKzqay3W8ci4P6G0MXQkNfHuzLCvUoYdfAlNx3lZZTgjFBbhxTTIkM&#10;unUVv1b08rCdSa8pRjVKXKZlj1w/ecelByThd7J+YxktCQsDaA6lN8jkUU9Sa/o7Ynd5vZOj+yyV&#10;/gd36x4Xao3tRdXl5Iolu6YLEXnbFbhZVyPU8WmqoOrQ3J9KzXQPjRG8Ggi/BZ8F5ZMc48hclk8s&#10;Il0C4NcC/25DLhYFgklEPp/FuC6nm7dEB3/cG7rpOJvzb7MW9ZC947JH/Mnv/ZVwdhKdHePanE5b&#10;rVL6dQ/IryC3YpoSG9oFcOvy4CLYkPShr0MkILaKlHpiBQYUqXKT5AdXxxTgoW7epiE3Hjn4WvPb&#10;OF1H89Sfte5yLobDTewp04v8hJrsHIHPEyX2/GAjMAfKuKFcRK7O0a5SsMaOx3PmPpEWuzTPoP1Y&#10;cqUN+qXGGpn9pc9yrptbMnnGQtSD5hbQZIhdKY21370+3Hut8Lf1nUPsCoLSDCz2aY+FGtuHrh+L&#10;4Cc6uv1XabZw3ri9KEq5xEQW6+itEgq0I5AVOvGT4pGdtMVPPeInJzUy2uJ074frwxp0nlSNCSlG&#10;7JESy1PVz7YfX1JqBxJ1dyMQ99YWHPxeElz8TnjjlL3aTwPpvD+s6JzMZiBkn1nBnJx9tZk9gCO+&#10;nbYwZ8jLkXwiexGPqxzS8smnbTSquWKVqM/Ex1+4n+fPvPOaTCMdNiwl5e3mZLkyLrYK8zmwkyBh&#10;B++g7j4YXR+FEkjeCoa5sPIG+rRmsadQiRR096Jj6D/fPOTR2CglKo935MG8tppPmNj4pMT8LdBj&#10;oC9sqMZFmbBmpqp/1n3V3vY1j0j4w+nQoyNVQez8prZT2j+vJPR14o7tkEv0nZI4ypfkfp+Gb79a&#10;qKBa5zb2+0zaho0BSfhnFWp0GfFZonHmTN6cXjjL8NU657dWkzmi6IeixsnsGdYthatyfMHHutyZ&#10;2YRiX2UU1rWQo6k+bWQjx6i9njdIA9+EVCKDMpNHVdGlLJ6H1jK9toBX23rrOFQ36LPa6OO2QxNW&#10;HrFPcnnY0Gw3bB6+rH4UMLwPujKOikhvhMTXp1XQwkNJjERd240yhFWOHo9u1KIebaytDA5w+ayN&#10;m2l7VsBylKGCbaHdi9CiNXlVSXAlnVK6fKXzGhFe40V+nqWx8TVrelofDUY8p+06NYxthhk20BiK&#10;eb8d3MRmhQUpvHvcFJK26IqVei8JZrPyWdO976D2HhjNxaI/+w/BNe4YBx98BohxDLXhp/Tu425t&#10;cdg/yWUS/xkVyRNUdOwFv6SneHqhX4Ng9i4Qb+XAv/Q3DhEtkdMS76oN7huXnFkgFdzti/YCUgqp&#10;JI/HKbjyQBxxWkYmWELNDWmhOHkWjgeihf3OyhODCiuMWtskUYajmVjX2TO+MaQ9Zmk47EJOZKNU&#10;+8Q3fC2OaWzuRxH5LlCSB+Jz/R5fZjyUrla+84S9CQLjNdpfut+BJk/IvelsMacgo3g24I6Fw8MA&#10;pbE+GxidnaS5apjxARGyFYvo8Y2Hs4h/Wy11OJWY/xKg5t7PF+JFHUjYhan3TnJREumg/rBhf3Zz&#10;p9XbuCTq7M5pbH4DVeDfim2i3U19CZ9Yg3a7UNv6KChBtOYpuNQ5OFKmEjYaHdPOjGj4B+Ge8VB8&#10;iEDp39x0OEy15HTuib8N3pLv+8F9cDFs+sEkXJYpvsP9+FH9KPJCRtNFedbfC4rp+7tgx0kuU+1h&#10;O9qDtO57mLmaTP3Nke8ZeRlHbAAScfu4B1n8y2rxWGZhY457kssoLRkFccXPi8BK9WyH3ciVQL94&#10;WRyv6hZiQGgyZfUf/GAfzErsioR/UEmFI3urX6uJxR9sAb4wtmm8Vx2eGYdX25+zGiT/uOx+oH5V&#10;MNrQMWHFifbNdcbXw8745fO8Pkj7DR15a+I290xTMFuQap8HNRZXrKmPy3HWR0844XcMZnE/jYFt&#10;BkhUR3m2aH8+odgL41EMPM9T1vRk3ctxuAZ3aYt1vLN+gqy327+siZnK445eE2TXN79oAqZkXtTy&#10;k229kMUmp7UxC5Tqf/kunJm2rB+Ek4e4z8+36ennrOUTLa3KzkJLzrNo+xN01rcsG1t8wsux2gz2&#10;YxQKbwV24t6w/FMxuab1ZHvTFATHtifCXxQcaCsuP/DhhpVK7rnfPSOaBfpxwU3w+aB4Gb6Y9B/8&#10;4PXwk6/3gpZN49nFY/9H9yRpiuSpeIi2+cn6XwOQr7+tzwtoCX89NBX/kd06jF/bzv72XQctuYlH&#10;0Kh1HKLMow/Zkcve8cFkJ5DWOvlxf6Lnyvw1Ush+IUxFnwm6NjEO8fw4U6+9VqXI58CdJfWMcC6U&#10;Nu+ocKTDSgAfL0MFN/BM7E7TxzStzzuOJd+1uIjSq+9eS3QzfGY3/bmRS23Z21zAkuUlS8V2EfD4&#10;4yX7URhJjL5+RLNETpPvVU44wnSRue+D1bu0Xwd9/bP/tIHP+BKEW5bZ3dDx4rU8+1yfao7v2ZhK&#10;T1tksuotgscX3pUphI7AeBzLdv2YRG8fwHEln7MQ58DsPZ68jva94bMxdP0QKA21VL+hAKa7/GaN&#10;j7eP3YKYoqvFu756HPH14KP6gYavg22d/yyZqyCd1pGo6zBYtMErMO3gpOGh12okd02dKuLSzWkr&#10;X2MLhgD3ARRFTiJjiTJbTn9/q8BV3+qM0Ur/VfpK2fhMkxxS3uzW5QYCilOtw9rvxY6Jogc+9IPI&#10;bd49+t/2MaHLKCWcUKHTlhifgA9XjcqiryiDl/UNF1y/zl8xhjMBfrCJIMngpRlZdl5LvT6mzkPz&#10;sUpqx6KnlErO7VAYJirtQ6PUvD6y84g4JJnEugn/SZzXzG5PJAALJ7zSdY7TcJQVPQaqy2o1HT0H&#10;o5CzEWciDcn0BU3+NOSd7pmCSbT0cssNnHILxzwfVYg3fj6S+qsfvez7clqssmKz8dpBd+Nbrrxe&#10;zVaBw49gBrqoKETb+tqCPmvVwnI7YDnEIfQmijoWRx9R/lAr8Eb0ZIs2rrnfx0MLS0IAr+NNF6BX&#10;1Sbnc4jJ5QHslEcjEOa5LFml+ylam91G6rrK0geJyKm4OqsU6PWYB7eceMZpEz4eHwdoX0XBcjt5&#10;/+laxPdIqCdWW7L5pPlpXjnO13XcLnScWwTQMKcq2z6q9jOjKc29iqq2O/JZq3Fh7HrEibY8VQWD&#10;WeZVGpQdTUr9Tq+TvAoRT/p6K3PwxLVG98L1q51SUsaBuObfNB6ToPh5arEvyKGjfD0tRx7MyNiM&#10;nlnJUd4NFv1E97VYo9ZJLYd15LsJQuo98ngoiw9nexv0dfBUEqteoyyyPj0A7+ofy0ddNZGrwMd8&#10;z9XK5AFVVT3EtdtgnwVfkFSELUM8UjNDlJN2cZJLq8BzPsGZkQbK1NQxhAzw7uwUZXicAKU4GXz3&#10;DcToIBgNrULhQnJqIiUvJ8hIepk5NZzBWNWsQg/o8Q6wVWV0F1Te3enMinSIEhdeAqYw1BzxE9AS&#10;gf3rs1cWaa6SVJVjV8qRDhzcaefkggtXMJLWcFT6eJOGucyQ1EtMVv9yYHAzZCYDKYHpEvmfPfoO&#10;3GX6ydncEU4Agm7JXG8pnyOwo9dRWyHvj9/D26df/1oIbdgZONfHD2vGCuIg+gXs/y6IbmKKgoZi&#10;mm8CTvxViNPEFypK+2QR2Bf2nvfJ9shoSdxmU79IX3w+XHFqB1Gnu8u1fZWdLLahe1/H1QwSUwo5&#10;Teb8ZPD3LwDZmNsoo16C5CseG0m81sJfdN99nDc0X6tHrTTXks15pbql4yhkiAtjrqyLDSOpu3Nn&#10;wJFh2d1IAE0D5xG4cicC109yqYwvHNOkDVKbBy0Xht/gJBd6dZSsLznWkuFiPYI2kfb6F3SNQXVK&#10;41zB6GUdhWD2IZM/Vl8KK6PF+YSb25CyPEJDRBvSIi4fulyaQ5SToST8mIW8BFM6r5Sczg2oXI/G&#10;dFIEZmTHvAfeGrxK9qk3oFVW0W+fRAyezikom5oUdYWohECsXG2vgB3jdBnG2Ql9VdrJ0MC4CDyc&#10;ryuuQv82np9hDks3VCeR6qcMckZagZe5lpLtKUmmzry7mk6mVNcftaRzSqgveOO8eIHxdOje4A+O&#10;r7usRGfCwAUUZPBGwom2V6H6rqCPdybaMv9o4yaq03B7VtoWeG4KQzwezSmTw9LQnZHFr8kmh90x&#10;7WrbU/VgROTZVdzxnW2Dymmm/wh7cVUa3PjsZnjLovc9EPMIL4EMS/8gxOKpKYyf5DtL7/8RiOjz&#10;uyRjy7wyP7GZ/NxdjxZBWZtlWDxk5oE3DsKdJ7nMjqu32UUp3D8utn3HBq1Ru1YfiZ9Yf9FDPxvK&#10;ojrvu8JPPBBvKf3+D7/cIZBWbvASKJ2bBS29dTvE8hQNsJibq5sgYaWfnA4v5fK3Hbr0Mav9x0d1&#10;AJ6ERlyJccL6sxCV9FlcP7gVSrqeOX8ZPK3e/moQ9CoYLlAMC/5j4KxEvRLGCcHvlDNte4eelb5X&#10;DU+M3g46droDIdjRyCPp4hva25dBpZjM1ZM/ApHxZ6ujuFp+HuPRhkZsPoq0EeOB+KaMOM63g1jf&#10;X6q9iYgldAX4Ri7k141kR6K1RoH/Y2+UWbL90jkW44QbdaKDeGXQI7pwuCtlrTnSXiBZjpsCTOBj&#10;USSpXvWpbmWJfzQF+/dKJJJpJuvQV3je3hpx35V8VyHATy8DeuJTEJ5YAP6CReaQNzK7CPPFcP+m&#10;ml0j+Qdn5JdW+cEyXPPcf/CtwCOW584s4tHvjnb/MvdObW55GK7M3/t6swf+M5/Q859jgEksBhwF&#10;TkY2AjMLZq5lSElxbvkmZKCGvuUpC0dCas5pgl7MXZx9L0dBhizDZyQlm/1R6RkXTSmVkHCMDmCd&#10;Bn4iAW/v4upFScl9Y6MOs8tRZGcPS9ySYnW+yAVOe42V/lo60LCpmYqafzG06C1HLVb50CjDBa7k&#10;7XfTCB5H7bcbsGX0zgLsEs79rhRJfE28kVSIsNL+PLmXhB/BRyRYy2Oq8kC/O6bxY/D00o5sow/m&#10;p4/g9LyWMig1D6dOujDo2vhUaqPWgPaOWnZywBXXuapeVvA7x84qhPRiE6fpeQHHPA8Rq6c8oXrt&#10;FhZtfoY2fpqi6dU+CYNbYZQfVSwU13lFyd6XWrPT/gYQSrW3teOo1FVSZpdIu2ru1vwOncxOPd2G&#10;04PjxIeSqDFHhccDPXvVyWoKQjVDBhZh92BxB39ida2cJykcvo3uY1NfEJpMifp6SAap1y+fahcM&#10;8ZiRNY1DVFjzmRdqLTAibwS89oksSvNyLHbBHIEli3XDB/YT1Gk6jv03eguhrTGdPvCuDPleWNUu&#10;ajippkCXVA/9OXiwnyQibWdp9OjYgs6JAfQKpCh4uEfbB2AOnTdJ54AH+vAVhMqmTIu1B/G1hsow&#10;XHpc2fN29hunvWTh6I18hkbc8OSPwvAXYIkVeTJA5GQqytqXBdzWteKBmuqvK1kv7+SrfmJcIb/H&#10;EPc/0ZBkC7i8ZdWpngnGYRiBMh8S7GR3pmiiziIDfb3kfSY81oVpOMfcVxH2XzxSgT/zDtnzh9zW&#10;XNtdW4XGy01wX/kG5pX8pZIhHtgH9jMdqp4AKBHmxGT1Yl+x+ojnVprCMRH1nclfDQELG5x9/KuN&#10;lFVmjngufSGStTGd9rNGoOG6Pw74wU6wlYUSZbDnZ0z1QBZNuILom7CCEQ5Emdp1ZZJod+VQCXWd&#10;8hhjO+9VSHy2esXOCLSccc75/s0rEdW6gBLt2fSm81KkPbRTEjYaUg/+dePFNWi+TzDW6ZtcquGQ&#10;1uT8FBEguJOct8+O8Kzt9VC1OuTFvOqmsASPe9ckiYEZd2V6nHXG8jAGwnGxEktnOdpf/bPEoN9j&#10;2OKLlpjJqR5/XVmoBynOTNexSsmM0ovgcn2Os/hQv57LYyXRhCO/WgI/c37YDI1XRvgLCKRnWEoR&#10;w6dwqAykb7CbFvqS0uUFIRI8adHMA46A2U7L7vCDNPmx2Jm+DSpQgYBjIB+MRFeNoKy3kggyn7j1&#10;Ht00YCrCQEWcNwIP0o/AeELcddj+0SpyNPv6sGXBVLPTq+1TlO1HMl5MWYk7P/HxwnF7U2OA1x46&#10;1fR9BmP/w6OLX+0RBf+I7nIgrkZqyGp8xoDRmxGQcyfs6czrcSssuuGNtI7ipJ6fU00KJ/2ZY1wJ&#10;jUsUdiKtq1ZK0TchZ+PzK6Be15JP/5X4l7K4doJD58pCK3FfzLhKgrr/NAQ7xtS+2kYFhXV6uycu&#10;xif2gvTeGXPlw2sr62zPa/TtBhWldSczb5p6azgLpewOgY9WJBGVF05/8JSnghstwMEXfSdBHjyt&#10;bK2NHVONpfXZoLHWdTYwVAYsJ7mapMRB0SlnG/L6qSPyzPnwt0uz7b3dGiOLDUSFICdXBsjgOXdF&#10;APdk1KJ9tkpq8nYONIQHpLw13HUqc+PKfZxoL0aS1s+y/V+tXKcfZtvaAIljevZJmL+E40h5yJIA&#10;T0rFFTV0h6wJZt6j8hbwhBSJQunqKrjxgnrFQh0m0rbtmYfe9Wpjr2Px9TKPE8BOqnYGhKeVy+Tn&#10;+qG0Olq70Osmy6ysli/izGMajewMWDLHqlPevvSPJClN/x7r+5lXIUhKwnlHBFAP2yh0RLjHjJ9K&#10;1XoFSlW/R4OsDy8pYm5qpjTWX9pGH8ELybf/vAkcA/hXEFJdHS5m7eM5tiXmu2sL4nUMrixA4AWN&#10;kjsMW9vmb7Itcaw785cMClPqeeCCjMrUG2dInGqvZ5gP5XR5kOs8a0jtSrQgOCqZFSsp0dx7J1ig&#10;JVcNwXiRZ54ZL8rXZiuoTxcFHp+6m8UYL2O9UFvKZ6x5ZXFOmxcz2aj+Put7srFr/3Sz0vvIeHAF&#10;0CXJfe5HZZcaUGS2mHkSW1/MtU31zB4I4kHR8URYk79ZCrwFjqV5Mz2/q4hvg5np/eQ1aZ8D5suO&#10;+i0dOxVsX9rw+7EI/afRVe22lgcJTfNoSq9uUMm5rdUWZT1XfdmS2cHmw9V43btiJ0Dm1c0tIzzW&#10;/oMK+Mzbp0CRnv9049rtxIKP2/3y6qcW7jKmrMbNgljSJvUSe1s8T1rbr3bUetHI74NSqrGrMQYt&#10;XINXcg2fr44nOcmFd22alXIf9AZk8LR2zpamZHBNWVv+L1GJRqeVFICKfzdQZ4yGKJqj69GjBUIr&#10;EL0v847xmIXovO0Yl3/FhXgW1HCOJVOqmpmJWjL7a5X7wQ/eD5++Ju4Nuv4vg+egX4td9dQ9SXpV&#10;x/OrJ/kZ4ldbuUrdq6YmM5d1mT95ArD/G98asRbV4Ga24wcM8GoHFVwOWU+f5DIHWfwbSkJO2p3n&#10;DuENAOFNHilM+oUiqL2znxtxa0FiCGYWOtjvzeSwrIDbdk51SxpBpLjxNGIYxwQlpSSXHy1eCMLU&#10;uOb+54JKOJKOlPUOlKdUl6MAbjPbusVMUYvLKm6mHjos5lR1+ZabX/SKMk/lkUA7v1W3q7qE6acr&#10;zY3Qi+ezk6PBXtuX4cW1uzRvVj59woJb0+Wd5LI6Jm5aRbSB+cl9szBadLgTdvPSEN+gm8vmOkjL&#10;1lFe4EU1p32zy3iaxa+AUc5/B/672/gUfEW/voQPddipnTTM5FX7bbgf0ISb4auZ5M/Bm2fjqs47&#10;QpqaAL4uE/nYiX0ZT8N1wox/+ObrhqbASD9aqckR9P0BuE1mrv0p2CA4kfV9el1Rsb6sU2OZPb6Q&#10;0p44fDeTVpMVbfwEB2f8on702w/KTmgDoTGLM7lIP5EFyUU1+ajWmHum5WBye0TzzAxJf8YwzLyZ&#10;srmMtoCzR1om2lae/S14qlefHL2dXDOQ8anyPga9ppYC7DWON748Ol61/PWDu+Gc9lnOvONaNFcS&#10;vLWvNwPQXd8gpItatCNecmvZ7wqUv5qknVyKVgkg/d40v8t0TRTO/MvgDbvP+glRDys3kvny41QK&#10;bRBOfCKp7QbVkUVwD3c6ZZvpVXHKQnsKK2IQY0SCxhGFcT4j3v8kJst3GmirOkRaMS/Wi3TKuuNl&#10;p+BFh2QHPqVw4QyS+zMN8HUMNQ5d5nuNiJ6iGXYLF4RrVmiQJ4igpBQV/oNdoRXLnF3n6VBFqi8Q&#10;TJ5dFWnReca8ClPcY3LvnZpG+q2xGn8+ygDXmGXA4x+Fqu890RommFLb1GmeMkV+sr05dYTKSaDj&#10;898B7ilti0nglVqFHHdyPc616FBP4/kQkFP5Pk6WJvjVVtiE3ZFrU3PeydddK36vWnGARy2+MG+o&#10;Lt2DTURKt4gyGhTly84NDDvYVZ0GL4lLitBeUBOZk1JkG4grZaraBpr3i3Jhf/d37xnLTePXdRwV&#10;ZhCt1tPqz9TJTtUhoweqKRJxJ3N8wE5xmxDv3pRl+HeA+7DFV508klwZRb3eaQDNE9zirKeIhFun&#10;0WPmOQyK2CkuqSS4TUQSPJc+KJQ2RuvoZMNdm1Lsa01rLHSTEpBmbqqamGw+/ivMyzYdERSlTv4M&#10;kf3Lbm0kuleS7mAy6JtcGAdnWJCsImq9iYj3dOKHI70FCa6izlOig3IYTutaAE0pqA4uCCcNsIsU&#10;qOwJmNF2ob/xI7kR+CIKxn8cMhQudcDORAseoZnxeCu+KEBok//W0vTSFxqIu56+MgmNbGMcMxvH&#10;ghWRf+q8M4TCMHkKaeIIdH40LukaS6g1knJ/3urzgE2h2aVDOaq1PZPD0fCXnkPe7+KoRsxzEa6C&#10;Z/JpuzqfrQQFTG7r+ApUUG7xmhLRPpQlbhAmuXdMamZ9xWSCsnksn+SlxK/oyk00S+KHl5Wkvb/V&#10;ZAWab2ccA+9WfZaJ5FTZr+nKc5QcWXkz7Loz8xOwfMQut4vcVdDqTNK25PwWut1D8dEaJUiPtQgw&#10;Gh99M3xhORHq0USOTEQfi+BvcpdTKplg7lKFCBkV5z/E+ra564LrjTwZktG8Gw+sMWjFmdrE0qa8&#10;8b7i5+L3qeNznim+gF5Qtp3pHSTE71B91FZRd9noUe2U/ywdFLVv8hkvVye9JL5YaJvvQswVuTIA&#10;aWdjlDLSndlD+MLlsPrVyfPBIJgoSRzRT4/3p5OKR7d6OgJMoc6A9e0TxqCEZofv+lWitR+1E8cg&#10;d32S7RObCps54iv0v214wC/FvnkLjzxO6J/tzpE60p1Jbd7L6UvgEEJnsd/m1aTO3GT2Uyn9OFfh&#10;2kZNFvEFuxYnVxpUunLReQiUfymMZ1Q3W/H6z90tTT9lRIu+GUOMPm4BHj7LkjGHT2hdCjyV6JGK&#10;Rmwvm6lP2iW694PdsXv8zvrY5K8UW4e6+g2kQFPUAkfqfIJ29+RnwefQipg/7F9J6f803tBIibzx&#10;BmpE4usRQT9KmenYel1wu3/GokU2jL5MA3RVzDOUMyl7/KL0Ueh6OspMqaa4z+wAACAASURBVBEe&#10;segvbOyrSrbVSq1ILAQtp/7aJaYA/RlpVpRF2+yCMhrwZ5qMio4U8qd/7O3nUy9HoB/tregyVuag&#10;qF4h2IlnVtiOsXl3FLnRNpRRG4b29kTC+JDnUa0j4FnTlXqD+E0wmhbVWUChic2r28TO46CqPwAG&#10;3Zx+pW9tFoPdqqqR+EkcWftYGa7Tp6pVqKRzhdIMe8x9spRSu7qRRH258jijxPMFwRFgGpO0K6w7&#10;ymi2r85DlWJrxQF4PhjLH9NTHdk1SSPbeBJadXFO53jmDC54HeQAn2PuLudQlQjUtQYWfqbmi0kT&#10;a5EVlw2+swvdI3XNZ26mrWvXQPSnsdrXKJT+V5g87iRxAqgcQWMOdZYvMqrHiiV9Dg47plt6kcMS&#10;BEgqFSwOYfgRZ87eLHAFTBufEpkbfrrr1UX3bIxj89usiqaAgUNVi77mtAqkiT8LXKsy3wx1tbA1&#10;ww7Tm95jnhXqRrAQGLalVOiVsTpeJm3c584cuyA/oXObT8Od+UL1icHKgRK7V9IZ7+f2nVhtz/S1&#10;gEcvx+fl6vTPXIdpxbX8d/fqtVanffLpOIwadYSALu20wvaNhKsY956fIYhs+a6ShB9D6Qa9CsFp&#10;JROI03GwnBc/HbVZIOYnrl81deDtL2OgvwD+spJjbZtcuMNLZmFmN49hz+vUqI5pHQhS12kzK1+Y&#10;1GGRXKTDQ00zE3PNbzh/MPTjALJekHmUmbXYFKhS16YD2ipFMplGWyFsqWDnbSM+ilEdD+44gyOl&#10;3VVJlEv7ILS+TWDmI3kxFXAyTF+wrzR32uut7u15io5mDBq/agmQDfhtwPmxW9q/aG94KHrra894&#10;9BbGuQF422L8FrjH7I8erIzx63qjsGeyRKe9fcLuqN5c7psSGZqbZ0LADl5+99UUnwHN9thBcAyq&#10;g3gFZFugvwuTxOWmOk5vwXZFmUsfBvFkZk/1Dhw+WQ3vUvN1DreKB0T0u2MVlE96iXC3M2yxKawF&#10;4gqO9HovLOfX4IgJPhuVPNSgkrQh+g/kwzCHxC8VO68pJXeqIHG9j4Bg49hnY4G6YuOtkRbqgroR&#10;jc+pDNV5jxetJE2d5ILGb0zsnBeDgVYhg9nccUhS9Bg4IukzKuzUMLWrvK9RhtV20xHCaEBREv6G&#10;2YaMxTgSu/lGhsGRCknLomglW9gzHpWRhInYGBUVhgIv92QY2sLmikVCuEGL0Jlpf8j4jSyG8r1t&#10;oqFPaxep2wnGgrACBKtqxRkw4m5mgkQOQPWPOQJfl4BX3ce/bf6x43cL7CtDNMPEOwifRdjAObX6&#10;KBo/oYxVXgK8hY84a6zIAXevys4JFKIGhX6yNuRaeqE1ovvGUXB9aCN/xGkhL5WlJBc79d1oBjbj&#10;yfkwnw5ct/Nuxd6s0A9+pYNnqc/dfEfiK5oYaA+0XcbZ/XogZye5OIVDgCo7sgFpFmLxlF+GnOSS&#10;Ynom0u5SrJf73BNfp5NHixufjeJzpBAswBOwiQ3y9+fTDD4+0CBsN+cx354W9sh0NRWWHe7tUEw9&#10;NwG4LyClRE5y0Qf+HJ+s+BK6uaB08ZxMeDbn9I4JigrQm/O0KE7Wfmgbnc7x1puxrZU07xFC5SSS&#10;dfwN9yRrbu7uIczA4+t1Aoxc6xGI1bOhpBhfWz6VAebjORolZVc18QjXTvw+rGql/dbpmwE0EIvj&#10;shAyoaU4hvZ9xkJ4PKriAVVOLLbXqBpunfRn6uwjLqliWIYDN6Ug2tL/1ufcb1ABfYaSiMOQgWZB&#10;lkKT2PxxMZEZP8nF45mklBk1HC+qV2N8zELXY89rBvchFFRJLVKirxwAGhosRluP4W78zagqMV74&#10;b1gCcXqnZ4jCKbXbnxU6yE9GDBimy/g9KIOUle+2E0xuLBo9BWu9JY54Y6RwJTzX+dmhMhU9+lek&#10;40wxqghRi9/k+XNAHWjw9l2U3In7B/8ILOi4LWZrWL2Yn/9l9/0vguZGVvjeub5KedXuu0fAS4TK&#10;J/Uzpp62J4SUNmfhPj55l4UNUXOyDW62XcDyDjDyuDyN90Y9sWPTXUpcSndK4CSuL2KbNdjXwcJX&#10;p3bM26sdfk8CPQsfBc9KxBNRMQp4AsUJzldg0tG5ktjjdvxT7HPYov+pSVVZGJV+RIcib5hLbIO6&#10;SKt8EgpXXiubKxBehR3UD8KCE3jZtg5yN2rZCjMrHqmMFwB/cBM4E/XxKeFnK0qSPLYTeXNS8IbO&#10;NZR1dWvcxieyNVN6+4NwibaXdPLjIvR2eHzvwQ0NlMRWLu+Y9asLx7MGPFpvttwP3g7jLS7rsIdL&#10;8HxsaUMjkbDcLvU5yCvO/RDnTyJHzDrLy2IvwWT9b4B+kotzzUb0GE2yOSGzDSNwvD5urWi/5pT6&#10;sX2D9ATE4iX1TR6s+YbLVwxxwI1y2u6nMJ72Ibfv6rGrFTf7ezbYP9LNXQp1GtTlEI3uQvePsHOb&#10;Wo06XSuDCXtTYkeu07ee29FZhb0Nrc3P5uBA7TKZrEI/LlwL4F3TUJexZroy4s83Xp8iT8N4ru3+&#10;xup0zdUW4fOGuWA8T95o5/LgLMxYyV88ArvpbwWK+YGPUz3lS6Z0Or//uayyAO/asrfA8k5qodvp&#10;hXkRrPYbxTdAuBnK03b6MklPvaRUMh7KOheChXL2Rf+qqwE8alOeNMLrRmVS1nPKhud3T7i6wk0j&#10;OY0uF10HPKeOnv7X5/Fp3Vnl4LqcWpt2uLUk+XeRjN+oL5ig8ZNiruhr3ROnbczOIom1iA2G1rL4&#10;MA3Sao/Lyfa9kl7PWWAmGuFXu2LAeJVPcnf04UorHScPVHXouqXUAKnV92eItX2T70A285x9JzaP&#10;BIXxMS3hfupD3q7EwXxFRGBg2DL7O8MRaMM9y0RlpdAfhX7ZoEPvdpfE+NY+dV/NPMW59buPQ/0t&#10;coIUfWR5QZnh6zSO/BJ+PRzpLDbH4huaMzHJ19tS9fHxYGQLY8/QPiP/VR1aWkinDT1Xb2aujgwB&#10;nZv3RTU74PKZwa+A3THo8PqlqydxMh+spyOcuXADpjSqPQ0FBKVIpUEkW4aIig+hAtUX1imGEo1l&#10;b1FHVus2HhVst9lT2MRIfTGox75HdF1Vl2+XOmHem7NCy3muuLRYN8R0xEYqdP1BEG+uX/ab9avc&#10;z0d0HvGKUbXe8Znnb3mG1ltDQaC61jHumT+VOquRucQdE15L8ITMuTasGsz2TWOYh3Xd9S6t5133&#10;TG1RbFQxjps5YMG1lt6ivrcG665vUK6ZnZWSknd4FynIbZ05GopfvsItpm/Pnzoi67arBRjNaYBW&#10;SvIP1Xw5eJkr8Zt1jZJax5Ypb6xUeZpYzNeuT434Ye5p0OEbg7x8gHz2H72/trV2GmM2nIFsScNx&#10;1scqZCONkgYiR6YaCkdlivYQHWmenODI9AG1XAAxSvBndC8wqQlkYRHtaCb16OKS5CQrX/OJs4CD&#10;JelkTB3StGazvlCJcqUdiSvvyNNH/n9cHrGyqIIzJs+ssSB2SlFJiS22ajcpzpn0GJTUxPMDcLeJ&#10;0fAPnPLbwLmr26u1SCLVk/jZX9S3+dXh+K4wJT7yISctaadRQ646wbZbW5XepOqZkk/9JO4sQpk6&#10;n+Xa3vMuz/qdgt/qnh2wuthi32HMC5I/rCzsCx+clGA9G8kQebrQVy+5PVyy44kPQw8GRH1Il2af&#10;LHRWnzgOkyz3TGtaa1bHVfOvlneeCTw3iGVRTNYd0l/4h6L8VhsXAzIvQ9oz++hPq10f+NCNqqOr&#10;1+RMHGtJv3sb+nVK5BNTdhY3ExNZE/48i2Ws+clU11jSW8vWz5ngjDuX6Ct48bE7ktnYxKTwq4jH&#10;4XNuPEDJ15P1J7EGPpVSx6403V0q7lqHtbxiQsm49i9kzvCFh94ahd0KSMkPiAJp1R8OLBWrmyc0&#10;X7Wk2JU8djRbZENHCXaMLo0GB2ODyo3wsqVP6e/mEb4p4M9A8tDT9bHFbuZfaH1xJ9PmE/23kZ+g&#10;5FFoUJNylrFdoUWG9B4fY0Ll3Iye1MHRjPh55U3V2ERde04Ya01vB/zPnGBBul8h6/ETdzXEt5xS&#10;JkqaNjyjIiJxCL/j/smXY44G6VfQ2CpUWkkuNhovavnbFwCn3zp6/h4owcGoPoCjAydbHs0b2VjG&#10;2qAzSSNCvRxvG8oyX0QhBCraj8nGaMxLpZRKoQ1qkaVUTXDNITEPEDDUacEmLTWZ98s3z7l5dnDq&#10;ClLuAmoxmZIb67kPr+5VOMa+tVVdS9bem3TMCGZybgNxiOFkdq1/GOd/+sD7RUklFI4t/ABEmPgU&#10;f7PWYSA1HVaKE2zmlybXq0Ig5DmzR/vaXM493dHvaNMTeTsfT0pRbTLVBjqsp76t8ZDaGlmTZo/g&#10;N4/Swsr2+izH4BI+iKaNTcGlFNMAyutdxuMo6vDEypmLL4nOodgcRgIqWwcSkwb4tPwFv0J155rK&#10;9vWNE7QrdrgfNW4Ey9tZefox1h99T8DZVjTXC2V5f9b1gxyZmT0hiEc9ySXVN7Wu6tJBfZSDnrTz&#10;DTZ2XfMRI+26YGVSlfaXm2h/uxJ87O10AdGAMIRJB88v1OqhUBOFIGcfXv5zYQdrzMDn3JC/BN8U&#10;Ur0NomMXU/S2JsyJt3WF98cLJz+e+JfhrpNc9tiHaKokiudZXp/Joa2O0+6e7RrxH7wQSBKcgjrX&#10;FlN+G2Ms0DtaSJNAIucPwkzjbvQHZVYDyKugpXW/jfl+kFK6IIMHfDr+82jZy5EDefv0QAAoe8LO&#10;B4+T8l6AEOtqCpDyoILtRbxxK9zIX9/Aum99weNxqgYbByxx+DYx0WIy1R7xCVhe9F2sdyNcIcne&#10;lPsEJ7xwMH/wAGjzHuQ3k1038esnxeEH3wmbfI5oXjjCin9Jsx6rPhM9Wk3zpNROZP3mk1xSSm1T&#10;LodRn765z7cD3P5jwX/uUwOGu5dSjZXtfUcMIWQg9Db4iTN9sxJ1qXfotobiyasR0tFn781SMgJG&#10;P0tK5FolD8I70k2KaLtz4G9m6sXK0GAROtrCSI8gc8lqWfr2QRLteMOo3WVWXhrMfyt8buPXBeCW&#10;LIuHD9OSlC3jBf5meE6zLvrmMysYmvkdwUml1vaySs2r4RuuHboboiecITe+cRtTsb7l9g/9/eyI&#10;1g9LEq/RdoxaIb/19mY2r2DB6DzsPHr8nwKF2Udb/PTv3pjH5mNFXw3tc+T8cVGH/FEOIcjkeUqp&#10;vzUyyXqav232+0bzc5wGgrP5QRn6hJnV2lQzGtG5ycqz6tvs3gmlad3+S3+HbI9lkydUQAxHv/Zy&#10;Q6zdStDTVhMRQO3QzE9DIDycOuq61VmihfNCx0JtMMS+xeeN+MlZe/3NKXxF/fiRcMfr9dW3yix5&#10;4DQcf+e9Lncth+cqRpUioMgz5r7U2AxCRHOxetQs2uubeITOtUJgyzMmOqeX5Ka+5bo5iilM9365&#10;i/3pvM5o+GyLHscxA10cQDACDWzT+YxdaxyOtF0C77Qwgw6R8uGEeBtkXuKgeCQN8wCWT3w3eKm4&#10;G4BmT96h2ObkaqukxKAY4VFKac8YBpISTUCj2wCuwDzu0brjR2Psfxbmx5znFkcnebu41khIXrU5&#10;zuxxHz/lZUhWHYfBCRdfl3/NvgZl2YhH4A7/NJLXDc2ckZcXOf+X+EBPgLuPocAmF29BKjrp3XCc&#10;wR4/X6g9Te2wmPpDTinlmux1mqtt1LQDLVpMR1Ak7zz8zW7bRx3vuSu7qJ/bb4ne5RhX0PpVK3hH&#10;nnzGaet1KBPR+plpaj2tdz6sCFhyxQsGrG7XDVQ8T1J9L7puX3BK9cZyL4uvfEVnmSTACMFx/rm6&#10;6egHLwSSt8ggBnvmV3Vwmogh70WCkSzkuzdkrZ5UYWOC1Z7x9hmC5nnqyVRSGg3GC8Tjr8norqMo&#10;oyDwg4lgBeN6+CLN6F2kfOAjvoYITI72UARk/o3KQV80Ud9vhXrdnyJJSJT5sz6VDWqFMy8cgFyY&#10;xgj6HrcECN8cxAUBfSHNBxrmvWGSWvnceagvvGBI6SSfveNRjXK8rE6jD4W3FalT2y69/57G6NcY&#10;2GX4VTNk4arwcnG/TffzKc4u9lSWdTpjc+jTxAhYEWHnBEz/SPdshGyFjTOz+cJdsNuntEANmDvn&#10;QGMHvPRM4l1YbMNpHedNc+8quzKbJSIzxsOkeht3ZnOo0fkgxMc0eiVeAW6KiIKWWCksG5Utv/oC&#10;YH5mZzJ4kooEIsU/0JLOlV9KYb051WfU43Vut6x8FrneCZ9lmv1p8mDRrBPM/ibaN85oIbSQGZph&#10;KZGXOGUH/cXz5ywqyYhySGVED58k3MupaNsyDTkD82j5C/LKsJKKaszmc4hEnpF1WkvfA4/HyR4z&#10;OT4EVh9GnCHdyq5Y5DhhMmVr2f2qQdi+OcfOs/T3NVDyoPIqV1AEzbFgVl2hA8Jp3lDKZFxBt92Q&#10;c7OA5BEqMWqZdG5YgNjFdGluliP0xYWTGEQRbIrarjyQuTf4mRzKdrKe1unC7wf/jVp7ZvdYx1fF&#10;KuriLeEf1XkjS30BrOtQjDw5/+i5pku0KOu9h84hW0mJnXFzKYgImznbKlhSI8vw71ub9E+vBvaw&#10;0VzodZwmzZvXqHc9a2X4D9X+a6koZstX1ypW+Wt5YxWPrTSa4F/9Gf2s9XRE3coJ+N4Vql4emNe5&#10;5eR9ixaI2evLg6GTXMIMlelfb7ckeYL+woxxqvXU/IEdObsMgfmHHDyJ5gGg8YLRt3AijQfnSu7I&#10;GqSsz2vkF5+knqiKle9t+KEE/fGZtN/1VnYnKL9xcfD7TsNgClDAw7qEBZF0ja6IMnHdwTOULCp3&#10;dIePT3vmuQB/D97P4/tB+P+fHgLWfrG+KQk2RDBOd2fnXuFY5j+0NjJripXv7/CC3gO3yGn2x1l/&#10;png/WT7DJOou8E4dXEfKP2vcSIuoIrR7eqJu6QpfGOPYkjBbA8WBNK8mLK+gUCv48+7j8MryxvTE&#10;WxhYNbrg6dSZWg2YIIb4ePMo3JNc2u/5lTZh5+aOpbx6sa3xCj7+gslrQc1WxkHTb9EICmPt0Ri7&#10;i8AKDp78RnnIaULLiIK6dM5orWvgxKmHwUm9h2GvIw5cTMxF3RvhFuWVU84ljU5nWsN8wBM69yt0&#10;DgBdrK3jLkdqlJ2pcPcYi0Vi3m6m+de7Z4Pjv+rVC/4hi4AOMJHx1gplo/DnJY6JN16ZcYEgOeQT&#10;3wCDsds9tFSvfZfeOWByRJqLfuqovMOTznTdC/6aLy2SsvzrgDevWX+7/S04r8G32b43gT12mdno&#10;B2hRflPTSTPLjQbOGWngPsg/z205OnovMeqLUJLfAxyFkQ5a5Zktp3Nvhh36luBQ6CebXK7uXLo0&#10;PMHKInlw3T/ouBVcF1Ogy8CvZ7oDdjA0cVJXM6sXQEtZq02z3V5RxB/o0g9+cAMMU8Ab8Mzqk8gS&#10;vZXq2J9I/MHzENqkcXvrV8rYz69vAVjg87IvId7w4IrO1l0SG3G9HO7kEqtOKZj8+pLBfrNK/1Qw&#10;kPaEOj/4QYeifOJfnk96jOHvRWSeab36ttw3Ko2phcoHdPL7ZGA36NbF5b0bqfluuCcu/Y33N8O/&#10;PXtyY+J63f0VfkDg77lX98FjY/Vj6h/8YBXi0lNIYX6lkIpok7snN/nn6ziV39peow+qlFHO/6+a&#10;nV1bA/8FGI8PNb5ezuA/745neRxnf+Y1XA/7JfIPR8nqu9gC084rFgVPYDNDhmdE4HJK1skts7mU&#10;yIah0ZU15DsWdZTqqoK4dGoGDI4myJUr+na2or99G2knK3PGj05SRoGIRDl3UGf7zJXj2iyG1yk/&#10;dRSz1eYCz4yOIZ3drLYDxw8UKMm8vm1bEzh3/Gy0ulBdy6hnp0U2m+CuQPb6DC6o6hn7rgtaRcfl&#10;IW/1MKOGp8c86DH85YT3k33TOOBeoGdZkGOMs30tYQdlEcD44vkKxXqglaxv+dRrWIpORyteP1a/&#10;SHlroYpqw4IiRMpnrAY/X9Bh6LdxOwaDVnjZDVB5+1CDhm2Fdo+hvuATVZyoIhvik/9w85BKTAC/&#10;kFnYHJ2t4/Nj+3yfAKlyuCx+ntB+ZGybPBsy46/CdFykO4BjdGbGW+zRW+iwAcZRmYPRNbk6MHx3&#10;sOqO9VKCowVhqXJ0xvPxWxYMZLNQJCUdutCNnTZDBgOHV04xJ3EZVvh330simdrv1k96xY51/U7D&#10;peRpcko01s50mFZebFrtt9YHC8x3/9nPuXaOi+/E1b9eDuxABZ5j/c1AqWpryItwF661Db5ZROBX&#10;VAK5/jqBnVL8hHYkOhtYzbfFsbCO5OZ2kV+5ScJHbOth8z/ihQjQnF0fvykfANtOjH8W4Onc0C59&#10;St/SXPCloN6MfO2BQmxVQdvbdEIeOuN3XDvAx7URJX5jxgM+m2/nQ67/4N3CHx8YbHeMNyVlCMgT&#10;V0JtcD8sOzWbJw/lN0q04L2gXbv4V3O/V3yYBjg01X7Bb1U+1po6meLMc2LuKiXHzo6w7shpJNBd&#10;jK4rtIQbtzJrG1g1vNZp6K5VG/80fHKd5/LG/fkWx0/U+QzYkiYMPQmgDSPGDhHSqh1rdlQwmh+3&#10;lY6l03XiyQUDkrPkrF1zThdWT+VkVzopJdysH29pi/5+oF4Fbt5F/LhDdzUrUVR3wrqudzdEr81k&#10;lVj83v7RCqei8AzHU/+GriviYDqAyiedxIZIxcPbsLDyY2qW+Ib79QaSzJ4Jpp1IqoTIwg1GJbVr&#10;DZryItmG+QtyVjdfiGdaBqRBnhbeKUN7JuwkXwCuQT8z+QDJ3cHw/FXn/wcHrN75Z8MHI9jMGZpp&#10;r8iOszYcNduQ2QNuWiLglOUKF7+2DS5WAuYd8K/riGH/83NSoftMkdadMtajbD/mXDv2lPzsV3X1&#10;mjQaIqOQF2gfKoChNF3PicA5GwEkpnSO7wsOcxBsF3o/2MkPr7WV/mFCVubPzfn4mK66b35HcDt+&#10;9jclQx5DifJ3XBHz1TYtG9rr04M6ATl3ZewfRe4hqfVqIk1fRRL4+dA9pUCJIFl+7FivPbcR61ic&#10;GMpKGesGb4ENN2GQtjDuFcnbHpPvWhCcAfuq6/42luUbpOSYzyrb0Df6vtN6PGcmczV6jsacHJ2X&#10;SzESd/U3NsfqUo/XL05wC93qSwMBXODb9vnqv1nAN67yU8qJi6mQfRfcrR/UOVpA8kUmaggrPkTU&#10;l/LrRQ3YbgjmIBfo2cK/YlDraCkBxAJ4eXlrRkqCFJOpaJVGXiYoHjmdZOdqyx88DmH9BLLCdxLT&#10;68ZWZQjyP4q9fAVk1K1387HXa+qFfCK2R/iJ8x4gN1qszqkxGdxkZMG/eShoNUQmeUqFzuq/8yft&#10;tV/vJJeckrWrLadM2s51M0khW2q7msqQTSpoY2Mcu+sqYH3lZs/rbas+0Y4N2yaOxFU4zFla7ytt&#10;HBvrOYCZOXtLfs/Ol4sStu93BuFLm1xciK47Xsvf74NifnGL38UK6uk5b8huz0IkMHkDcKFe3elH&#10;lNY3dPwHfx/u1lYzsCBXXnaEFPpGBfmD5+HzPLJuFseOVZUCnhuMumQCGeJ9SJX8JLnCtzhQP7gD&#10;8OShovz9wQ/2wYJyf5VqepOfOwc7ZZmcOPKvwxcOQrf4Yz7eyenNpiw5ilcavL+pH/xAwo/jYvCM&#10;tzmcjS91eskb1YZu/cJu/WALXNiVNaW+Cvscqfx2rtyydfRe+N6Q5J+FV2fcnJ3k0xsTzoMT3mZX&#10;RxvHvhnu6hOqGbwn4S+OIcKMehWbXK7s5GmbWfm1Gfn4w/a6wgYDeXwR7MViAXERgjkrp3WnWyWP&#10;Piyp1I0mSj1H19jttfMZKdYRM1pvcZW6sw886NILsvEa70YcwewVOUeZxCc8DPZJQaxvrVgWHER3&#10;QQJO8/i5riAqf9DpQn6FauJDaqfuXDEgu94qWr026wcrENqVMcayZT5Au+ApV5rSKUyruTGEpxXr&#10;cx5Ywe8h+2KMI9BZMsP7KPx1F0KBwmzf4iZVYT+z+MBLbAKeVCjs6WR7mjyQvlj46BHW0XHUJSK7&#10;ZfrNZLBgzpqstw/VuAd/b3XQhVicFtFNe3iaitCKXHXguda4Q5KjxzVqVyJCyZRvpHbHscW72r6M&#10;b/A9WrHKQUqbaFxEgTJaP+8bMQPTQmDzjX6jWHBIaXiQ3VBWCsq01ap9vO/dcOgZmGDsMAkPc3j+&#10;+dUnd0OBf+WvKCFvSfFwHinsEQaMx4/XuMOI7bxSH2DHlRN7aXmOz2gHcgX1aO27bZw/nPIpzWfU&#10;dzKj21wC9ChjbY1/LkzC0Bha+AfftWcWxlBUGDwp8Omj+F1daPJncnw/CRH6f1dNPw/LY95E/wx4&#10;zmMXs4EzAuxg8yAob6/DR7cnM+kufBZIM82MwO3XOS3TQa9o6DH0ma/OXQ+Q2Psns98HZD0mJcLB&#10;aOZbzqdAMZt/ce1IiJAZynF/GB9GZEW/TkR+Tu9xt1NKoTz2Le1CmyfA0uYh+W8Zoy8HTddzX4oP&#10;tXs1TCF//GvAlGctx6r5AWLec0q5tDysVc8DEtekFFxPUfAoYzBVX7nmKGy3UEx54hnouePa47dC&#10;lA9o/jjRz2B73Fhs5Toh3hZMW41Yu3+zeeY0XoV41YqY69pF2+TidS6ctC+JZGipcmELMrlSoRDI&#10;V9PqSgyLlFeTvyOG6mtVfPj65NV7zWZVjNbdrrRwLMu8817iPsfdS4ptsUrm8lo/NTqjivJAXY8F&#10;PnqtOWbN0DRn0U8GqseGpW4U5GKdouw/5NHsumLnLUHWW+iYAhHA8ADhIcNN6Mjw91SkmT3rlZJO&#10;ozIX5NqgFrEn0s9u+fpXUAwqi7I48PioRXn44Qt55UtABA1pjYtdTuPTu1VM0OlSEC+1RUeB6/yy&#10;kx+5MPQfoT2gyAgatNqtXnfbzuYK+Y7zhLte3CsPxIqUUU6D4mujK4C2nG/6qXAlgNwCkXun0shG&#10;3mtr7rDPSzgbL86BHorZ7T/mj2hXr+ari+A2HN3qQlGso3Efvj7K457tQgAAIABJREFUu6plCYx+&#10;rWNmGor7e6GE8hXgiVUaP3plWx349/iUE5WB009TAsY7k1A507FV7RoSg3kCfGIk4e4+xlj4rzwB&#10;Tz5CH8PRIy3FD36tP9AXbEwRuATeuEbvAc/wwS/K/R6W6iv941PQmmSxzmgBS8PTcr48fAqCtpGl&#10;4Vc2+pTzpajKr41LkZ+8vELU9vJNNC+EZRtr6EKIjOmPH4CncymeTnhiw9lV2PFyIGJzOb+veF2U&#10;DzVBYjRpPVfijlM5EHVm5G0ERVnGwhkFQ9MLL2AN++XNGHEiI43ociFj8had+HaZ/CbQY6gz90q+&#10;RxFGS2sJDTtPZcYoRfvCo4WjP2XSz7kHonlsH8JxAVPpotbL09LfIuvL1/E5+UPrOnRupUU4b66B&#10;KI1U3MSPx9h6QV6MNmbXG9EnncmAhddmjRikj2/PNeWKt+mQNR9o5Rr2XS8dfUyWMs6fNBCZXY+1&#10;9yWrbH+Ddq0rlntRdZVBtNX5ddyHlnPIR033JJfZQeExvro61hvSy+CzigwUBU8eXTYiLF7nvomJ&#10;/jtshA2brun5JGTyaZBEg5Ncoj11xPgHP/hjMJahWLnB88w/zOgdL4nzlP76d/XABfc8gGPH/Mlw&#10;Zn8bHD86abvbGvEadbSWgoME+Ual5ZqHjKdPx+2NcOzgswiIBYg/B3+7d/8KfJ9n/q/Bt8pZPv/T&#10;bFjVjjyx/VZ4mzaP+QOrsi3zajx1SfMrL8+5SzAzrY9S8YMA/CX79GOvH/xgL4RlKv8tXRJZpvhL&#10;/f3BTJbkqZnnK58Ldb7KKkbz2D/4V8BbhhZPPFa39q1tgjs3S9ydCZ+B37rqfti5JSIMdGcL7P/4&#10;0Bk8uf3TvpakXFdUgb9Ft10AcSDuPkZ25q2tDe2ZRwpt7CZ5gzp/6uyQORCboBRYPn1EIhqVmIMB&#10;vifH/xvm+gcVXuBwN78fdh0LnRul0zOnpSm5lm6fYda6mN5OnHkjPEnXJyT9wf5l88smOgr7+wzE&#10;bdgan4vDZLsjJd5nKfB8JkbbvoWsAJIIW9+8Kqf1560ahyxaft1q5fNgD9GIq+8Z1J1a6Jbpfy/j&#10;N9hyvZb6JlTFN4+OA76AUciP/TdrS6RF11YYmptPbRz++2CdWGh8OQDfiNIQuT58NfryDa8fUGhj&#10;jDFSSq5S8IbUPd0ucdn3NUFRv+HW5DcA083wr3wKPzrkvycJjzfdGyUUvnnLzOyE0Ssmd/S5cfyQ&#10;IXQvq77p3OcwTuXdWQjMh27xDW/J2VOchM3JJ2NsCy2hY9a/a7DrZYutcHZuirasf93XJwvTuzTT&#10;cxmaHcuAmMSoaGye13/80OaW5TK1HEjwu1johGfGNdr11+imfwAu2ekJXp61T60OnIq9mmjY7YuY&#10;J5VtbMNuHBo7r2msP19uf5cjWk5EF3BpIxxBFzr99AU6+E4SIv5QTseKxyja+k86wsypXQQtGUtO&#10;diK7tk8lANcD1TuCW+H6hx1vWI+V5O2tXPeTT0raFTWiANCn9K/1ht0PZy/05o62+MmRFSe43bcc&#10;EBp+gk/k2OHwPWIpsUCukO9L958m4JEDCZl7LHfQ4NNab8QeNtqao9ls4kIDM+I1KyQIGtzl648t&#10;3LrJd805CZYVed6yuPCFsOVor3adT0ojyZ05En36HvLGI2zFRWJxKFQ0etPNJZVcWyhkowrf7FKK&#10;fvRYJkahIIeLbx/N73rtFv41qB9NmSowxndDDWCDyZGVqxgGXh/VYyu6iqFeGbaGY1SZp8IT6YCl&#10;N+lcF3qsbTUVQ7qpn3CIw5nKLdR/kVatyxJJ32eOD/olWrf9FFqQ3TWODQzqEXqr7lBwIuDYuraU&#10;H6HIvpDWN9s7ftR/ZL5Ly60Rr/ci3KtTZvyGOzbQp+SwWdMtGnfuMy5VroivRnxIvR2S0BDhGYt/&#10;No1dWwZqG0xjPoaJ78KJoHcCTRZhLLM4ltXfbqgOYc3pmGtDAyZLhpFnju/EqPgemjXOudCYJNsa&#10;hPhYZPEqE3s6jCUNWx/lBaonFQtGB70R7+2P3sGHS/Qfv6gf2w+ENWqeofTPVe6Ju6BxckUBRhMn&#10;H2ISvv/F61v8GHfCJNtl/8o1U+TqJupUnFNQuGtwFIPjt+vfDAW06fS+9znETBL+1vn4jK5Y0QJ6&#10;eg+IMMPShdxZEvap/lXixTbkRVQnMR5OzQ0gfbAuD1AKnhdGU5WhdV9Bmz3TZkab2MQS1vicCryT&#10;xIYgFvMkkV/0yhF/h6lQ9JHQj8ZNRzmlfrtqsw/gRzuhd5/2orRnT0oR+G0vAH+DEbHFzzn+3dvY&#10;suSPlQL2VFNqY4ZrkSiRdXxGf9MGJ5N/M6kvW3/Q18zapcSq50Yf51OZ5z4+whbDYM1rGKeSppcv&#10;QnRdgdQ5SegmLRYbRfOhifveREcUwlN8k2J0cbHxNn/QvqPWiPClI08Tuj3uo8bwHe0zm4f+d3Qd&#10;KKiDZI5ML0fmDXnpBh3Aww3PbGi/7ZO2+8HL3QyvHQ3IrWf7V/z7gw2CPOj8Ms7XB9rw9B3aQZ4b&#10;NcYh92qOStfpylkOS0F/6qSjla//ZlpZ44fRtajkO9CeS0ql2s2SUkE8mm53vnX8LM6cEH9cI+M0&#10;t4H36hlQ65M5ttHpbRBc52d0dEXs1XXhigrU/HDr2imki4SmBk4PX0XSfOqGGL/DWBaI2Vhdzgc5&#10;FXmSS+e3lVFSxtacD+n2V8bnBgURRPGvQmafR8GJioOd5NLwoMYK4HMXPz8EI+F2FzPOvx5rzSyO&#10;eHMjFO0ogX1OktmeIBrdZOvTfkCFMtJlO5yTH1yFz8lqgx5JQvSMUXTEeQMcKZ14hNQlKhf4BlVS&#10;ylvNbFbq28EJRLfCmwZgAx9reYCd+C2nYQq4fMy3PX+Si+bO8pJ0u0oBmeqbPTMkck7shfWIdctq&#10;ceepc7Wh6Kg8qTHvaMsO9LUWPyPjnzT3n/M1WMKRkXGX+p5Jcx717nwTnHqNaqz1R4F7LGEtHb2L&#10;OojbTQoE6i8BNOpsg9/b3kY4bJfrQNzT8G0Acmj5QfjihhY8sw0laisk0cnK5LTd0I9k4CndP8xT&#10;aJ8n2H9eUnCu4NesPIefCnmMcdTGpRPNMZwCSMi3vxLfzJh90iSxtKyy+LFn3Hdv/O2b/+4DLeJ/&#10;BIZrGLqXRfKvZl0K0fxaSsld7Im1cybnN03crRuKhRiADjIDybNo4roMc+JjEPo66xrwI/upVaGA&#10;WLyAnlfTC8AJ2+TXGoh3+UfTsdHlllJaH4NC8fAJK45Ntn4Wi4D28w9dAiEdpHex0AnP0BZFX4TC&#10;+sFdwGPD6PuR1f5Y4ZFewaAhuEEg0oyKHz+F+cnbxCtjwaa9Jvj10om6LUGt49BjfgffFbiwrm0B&#10;sxYHngB+snkrpUQ2rzBEFl88oXKyYVIvTwcwoZYP4/mr4UkuV+lxYTDSua65ikgEF3MkxJdM46DN&#10;VxEFGDXGwo0QiEDmsr1VTXbWdcb9R/LQyyDesLLK3dR+iBc356V+PPEDD5pMmDx3lYNW6g/q/AKC&#10;V0IxPl/B84Md0I2KlcbZkd7ZBSMTuLoQcsRLN1yr+QRUP5JN2pVUXAW+YBNHoi+6/eDvAgblb9IZ&#10;20F7xekTZCi/fZ6qHbAx0PkngEVzpf/hL5rxl7V0c+eMvZiaDdmUb2Rag+bn4+or3tAzcva1ftWH&#10;4JaRumefzdfBk7L5VFvfqD7nYU8v35z3pFH46OxwrPPufn0nXNk+s1qHz+KdMxpYVPqz8NQY/+Cv&#10;AeeWKPfs1M9cM+ES+BtA02S3N3h/la+ET+bjPnkC88i6kb3Cxd8A2ja5jI4P4426u9TaLPRNGgcx&#10;9CKgkupm8JJyye3aHoI/Uzy46+7Yd8I2N8CVQqwTjEh2BCWhirXRe0MSUGo7SUkKtK4U9v0oW/fP&#10;8Ilq1wLAzqZy9oW3a9JBe9TLKzsOtY02Xr0o8A0ofK48ILOZgVbjxJeiPGu7NRXJ0YRjmxIpdc57&#10;wBNRHKIE8EvvZaYPBuAZrbcY112wljZUpSRY9voIzhiUEA+BDqovGGR4BiVNHLxXXDtpAtXVVX/G&#10;n9Lv8IQzKapQ4Z1C2y9h4MCLtSrYx0N/AJTF7WpnmcZVP3qioXOM9cMG8HiEOirXm1q+xgAfpuPa&#10;r6rWwe4jaLocLUJOvesl9cLY5cNOUgRkbpQ5Je0Gp5//zgO6+r2YSJzwj22Gxrcqyc54h66PQmFj&#10;XcRjWq6CO/aG/5onuB2ZRvzOfPGbr6OwT9Y7nys/3z3fd1/hGD6SewopDcswJimMv7gskljnxsXO&#10;LUG15RLnPoaHfswt/oq07/GhVovHluJ5sd/d7nV3+Dal25UTjAjZ8IBlnBgC7XW6G4SSXJ3HjJPv&#10;v74BKp3dxpXS5Y8cb8z6WDJ/zo2CzD+kVNh1HViusO8OcBkT10nxdsfu1u3XGoFfnU/7hvkcLIin&#10;q/CjsPfalmikqnl7nJr7fNkrp1WkRKkUogplPgqnLGWIc/LClamVpzTdU3VVV1P6FdvkmeKL5ZbQ&#10;km1YN8XdkbCuB3nU0yJN33+l7ZIM+VyVPzVDqv6uSVcUMy2PV210pSlaPceQRDMLnXRPvV6df5EP&#10;6H5LzL4G2tUCS1FN6nO1qU8Fe7nm8XMi4nnKcbU5PeYT0do02e7R/zprx3Gk/XHNKsSv15LyJz+P&#10;+uR67cq3jrf5ccTHOv5aucHoBtJSEpHFTP6Jn/Hy5JWdu+pR/YqMzedXH8eZeJq0FdQl1bclRc1E&#10;5zvh3gVty+s7wPWCV9bLTpy2fSohvUvqKz4dqdvMVr14E+MjjKGliTo4N6iwpwCueg/mOaQJpfVq&#10;LDC6sUNELFqbTXWW9p2eeJbbD8Ja4kce+hr+twYtD1Ovnc0nQrziOVF94Y2ldZoi/8md6UK/yOgP&#10;f/HnYfQ74UNlXiPyJ/jZ2JPh0WQR2eOj/rnJ12lnS/J52z3JhXTYuLtKJU6rh1AqqX2DRyWYtyFa&#10;Y/f1pS4fLHCg7YqgglmhJm9abqh9kcGHpWD57yN7qbop0KkmgBrAgnLYMutETMFs8qOPMTUCVGSZ&#10;xgo62jYdVVpAWSrJi1Er5J75WVvEFrFN/FbbGkrDsTWx3HoE/svA45kXvMH7FJAF35L6uFjZIw58&#10;HAUfKzhO56QIheo7uk3PYZN4J1+TP47vU1kNDcCYi6F7C40W+FEZX5LjAYAJnr3cPCS2htN4xsby&#10;GQg4k/wYw+YgZPKN5yULiH0koPNGS3CJpyOUBrpLYyQklAgF4x6X1azga+LkhjsTe5KMPijCv9OC&#10;am0izrLJ+Jr5k1H3zsrZOMnlLVrMk/SSnGNavcquk30ddvDWKg6hr5mbXdj/Zt0PwcqVQWaJFmvq&#10;SaA5YLFqj+wTH8lI4kUb/47gogDOxC+ZKZtouyPf8mofpiAzPfk57aXzrzYhNYandrx5z1U/p3zm&#10;4qTfZi2Ct3kk2btCnwWA92TmttO32A89eGYvc2lTFoijt/kQ3sA2Obtfnm45ycXxX56FHTaZ4slN&#10;RveBYAXdPbsBFGe86D+RRzcc/56SjG3GkHVFGqmGX5Izvitvt+QeU4tbTl6jJOlkI5/3mKy+tGSM&#10;TkMBQmHq1f5Axrg1dokMzlMeKx2fUunrQmC7gzxm42J2Fw+8KV22AaQeYXnGFWU8dd8JfKlv6XEf&#10;SxCw6GgNH/yhiW2Qle4aueRFsbdt0cw8ZfnTBZo+DeYmoMB1PGPc7RP/YWmRXTYAuBm0F/n7DzYK&#10;ZpG89TaCrxnHllzo5bKM8YlK3hSjijB7kAOl16L1fyt9HNx5mcm30qYSyjvGYIWXI+pU8VG1dhBg&#10;M3shhWp+qNOxKsI5Z0FyBBfyaB0D0fURA/uEQWOyvnWQhAXcfeWUkWcX8pcNH3PnR3SGritaD3Dt&#10;4AIDI3x8xSa4boVykksExyoduWWjQIFvwF1xfqntJFDACDRgHbs8H6hZnEybJagC1wfhL8z5Dz4M&#10;TwW5K8w6VccR5h9cgGjA903ayOKRb+pDB8+j8PKlERvnqYc7VAcNMPiPP1DhO9n2FtBSnH8sj7sN&#10;PsI2H5oIK8XV17xK+2kv/DjPBytT9S/CoP/Oolj7Tc2mX0nahyJhtxXt+bdIReFJVvH8gPdw7jf7&#10;5X8PeKrpzjY4fELGMI+7u/2x/phpUc8XvCIy3DR4WxYIJVb2nZ7k0kfV0UPKGpRPGc4V65Nb7yXQ&#10;SP75Ou+Gm7jptgBU8/G+QiK+F6LD+xPv18KqhNibErpdGuE+9k34mwruhDtbuyPyEBtOIqAlAVcB&#10;HNrA2QQhdFfqu/Di0G8LaWwjz2r3QptcRNsjQW2ZgEJ3WZW+R6m5yrnylLFTrqIoCt+T3WfK7k5r&#10;g4kiQN0vua4WSimtbb7ZxXJNtI1E9eijclb33mKIuNPmvLWhC4SVG97qqUfOqWOhoi5A43h+0LDg&#10;bsAdUE+vmTqyHq/egh2CpIjV3vkP2Rhe5WhgCMgxy3ccZerAv3WP91j6brmC4EEQPJ9RgknJdGjz&#10;Vuz8GZU4FG3IumXo5RmOiQT8Z+AfDTgdj0Y9GV+rw1HsnuZqRCtNfNPtG9kKNuNaxyCK4smeDuu5&#10;hYNPXaR+BDS8oWAx0Hj0mOYQbMGFR5ZzZOvZsDviGwuH+L18bjNJtJ+EX7LNY7avrJQNNC4vdQtS&#10;XBxa0uJ8A85Z/misH61o0Q86rBMS85HC/lGkn+Wcm7zT37XwKL4e/N0hN8ewgn9//pvpD0472hN+&#10;EO6KVhlZCe4ELLSxUI37r9uvGOP9LcE2JhkhMieSvQcLIvl81oJK4b2rVWaWWWoTpLyBnk9vZLrJ&#10;tVUGUpwjuFxAaV2ior/WbNX1l40Kc5DnbYychU7VJyz0HKxR1/tMeV3Hlu1H7Cqqtdkk0rJsrK9D&#10;17zzfbJIrv60aV/HqmIfkDY0CR0n1gr6IyKkCmYaCpPAbbZkRqNegMJa2hDj9H87ZqJjM21zxR89&#10;cFIPQ8j2+ao8SS1NtiXa9sym8G1brdStTOIl8YYGSSDTab0vMWlWZZXb3gjcrMc8Nzzsogv9H8ty&#10;zPnFUdgst+izaIs/qiPlBJLb4G4DF9MQV69RHJKg+PR0zVH/e78pHPX5htgG1dz22Ck1/N4J6DPt&#10;smVn2tYqFE23ZNXGcA9dhmSgy+EGk5FfMZMjwXmL21wlA5Azu24P7D1BCrIBv0cOxtLoI2Ydk/aN&#10;V4zozbWnLJdtJ60SrmLhNVQRaG0Y+S4tX6BTQXFS9c6wFFraGnZxuQLBYdvGyClOWvhj8XQ528O2&#10;IxC9eqtC2+SyYxG839fVDXMGb44ukpZ2kkdh/7aEXU1I4oVMJR+05nOK4fcEeOgn+U3bdHLccb1H&#10;gbe+snaaRjTGNEMdJLWkjqdYjKgZZmNeeXLF8tWH5jRwrBkXHD5D9E41LsLn/JeuOJoT3xYt7Q0V&#10;+hUP8xA+Ll1RBJbb7SoNMIIt0WDMO26GMpXP8tFyQdP4outY3kTLkzAyQrPj4hoTx2sqcP5udRdo&#10;BSUcKLZRLlU554oNG671nptzSyZmxtc6vr5gYJvWE69Pgr+wuxph7Oz3iasFE/V3HopcaEEJfi9D&#10;QVtHERNWq65GUuZCEGPYh4w4knrCtxqsOU6xB+QeTYOs5gcy36TT43gqoG7EmDhvPKp6zqhnga0H&#10;iuKPBb0tUkwNf5aBJIpVEiT+rtENXbhJCuo08mS21eOeOCB/KEbxikZrQWldwe5uaLYI8oFaNCVZ&#10;0Bi/1P96WaWNKY4AFNIyB/1e/t3ILLWPG9V7BFVLzJTDj2j9bHrP4oFI4z6vH1fKSD22GwhOsAkp&#10;Vx/qfGSQy/XwkgyXNLgxV4vZR0ARmhsa2BnNJMnHOr19E/5gqMw7vZWKmfUjpYM/S0qJXC8UIiaD&#10;fMtXiUiY3ngZcxaZJKMy/ad2yKFFgszUyALkGZGbzJo2Fb0z5p0O1bdpbCPtdf19hnMsf2M5TlUH&#10;R2pwVww9iF5BuQty5zqvJTmOaVADfEj2u817tWzxRUwg61ev0/Yz+bzLL1JJ0PRic1ksP63/y35s&#10;X+jVlV3+cOGhagf9tlB7IC0ZoKMG5S1n1XXJUEdwO4B1+zPOMZ6shuQ4nxqc686ztTZPautrdJDc&#10;p9gQSz+vcWVWZoLpo0yjUuJlCXbV4iNpI3U5O7u4OTaCFvWfc2ov4ubCen8yl7AlCttaVl323I58&#10;Mgxsbk4fL8W9Azt+i27YX/ejPK6LcaRYWbD8cbTpDVDoQD4W18L8TTsX9cdRMlWanaVIKKs8xSs0&#10;Xpon9+w69+muuvDCp6iMcjZvxWz12plGqeJfWm28EiZyGtdfFqi6Kgt8OMqmb8DXR48fRTk+I0Nu&#10;P2lqNqq6Daefo61iYqTUogIeaw7brczEfZM1+SzwD1kWr2vR0Tmr41H6Z+JK8XalowZ4DMsF+WMy&#10;SyIgUHxbB0jR2j5hM2YJ2ziVrgPQJpSx715RVB2rpXpbX8NuCo/F6GfTT8xFXJckcCqOmCQrq42M&#10;eIhMP8bzGLuTCoU8LtxfFach6XRx2kopaye5eEipvwBOmRVHMb3AO4TzUOWs/ZbpPmmuJ4jMcZrZ&#10;p6ZzHwjozUc1wEZnOCddYG6BoGKaRnsmXCLKn01aZDY8o/dONy4Ojee/vSM/eBTe51jz8Hrw7Mfv&#10;P9gO11J6s63sBEzGkkQhlkm6lM3Qcz3tNAdRnCRWc0vM4X0avLn4NM2mdEi3sPOaGWVtJEwn5WNw&#10;Fw138MaYVsV3hsULN4iKtPUQU0fmpJ6+0MKQrcc+WTThv/fzL8f/aZ3yg0VQEmRZfTCPSn/6DKd4&#10;UcCjkMGXAILIW4rp0/ZmZrT2USwwPBRL3sUX69S/hls/DnUkHh+NTD+PZ+Ttc2Zz45O6Zr/WH+gf&#10;skjRP0y4l3aZN0y36Ur2ceEjdBener6mF9v5Bb8FZgj/2k4aEOOoZz2+++B4qf7TVPwNeENe5S6Y&#10;YZHYOEhlP2vHjnMa2OL3HXABdcsznye5qJtNWXn1y+rmFERzyxDZGyVkk4GTXG6MkzDnHx1a89mM&#10;ASCbVejmkUid2syVkeH1W4SukKCte/qbXHCzinVSxlX1OMu82GPmNYqBIJttYjDreMrdUoGNHGk8&#10;8d4bSmwL1AATBTz9RKKkv7H4Ut27tBt2oD1T2R0bH0P8PtFgdGdlLVXfaCS1VlYyNo318nHwDYH+&#10;0+v2U/xAgnJSkAVN1i/J+V3B5gpRix7XEgRpi+gg4fF5lbR+jTYWfRqejFCf7+8OriMuDroEE3vC&#10;9o9yUThr1/hKagvgv59jLDmaq6FBD1J6jcJ3iYyGUZt8bRdKBGUxPjvFZp/ugtisSC9W83K5X6vX&#10;TMneWQxXbSq+ZVamYzmBz0iZWfK8kkT32JDitWfmxjBBQKyfys6B3Q0PlP70fDyaxH2DTzAB5Vke&#10;q6DJ1ZMe5gicMxFDP0UgaDquIx+Uuzrus/3gicbH5p30deQLlV7MeEs2AiH7MchPiVQVUqEkQ5Wf&#10;ncZi0j+jI/T+8pGP1X9OL0lPfJYXPT4mMoKnaove3qGNaRt2v9baJbWeUNxuOP5crL6jq1RejZUA&#10;5oiWBG51SWKTPD/FQcjTQN/4D++RyNXYe20OxrXmstRXyqyMZ9Q38TSS9ezTnteTsMFxG8C+TVhR&#10;TPtavAPeS9k6oNVu/VtVmWpuqv5255nkWjI01pqZEaj2it3GYDVPSnn5/IeD1Uj+SSWLOe5FfArm&#10;FR8Ak3exAPuo8r0Hpfc9p6Sun/HT3Gx5UH5eWDbyyrgirIlLLQtL5mJsZm4qMKs5jRt4wgf+GmBu&#10;chEL4krj9QO5NibFmaZG7sJ5zbpwVkWCJ/Yex/JVmgEF8aat9nXQxlReJ9PVdj7/AREwI/amJPJJ&#10;LzvlpPCOpKTIij83KaV2ddToyC/9aWn9yQn62Wg8JLni0DbO4HHQ/O5ENUZWO5PJWHi8zvF3TsQQ&#10;TFyScHY1kCgJ3gNW3xZt0il4MMuOFK1v/S2HV1xZco5T58VKNL8Xe4wnJaZATaeAHwsNPPuCIXkb&#10;mHyp6fKIcRmVmJ4IjhGVpPVMwcKOtehOh8aLQF+jd+CMcgzhXVw5WSMHluK4kgiV4FCfIC1YD8v1&#10;f8XVfdl+Fr6GbVngBgkJC+32XOlzEYZU+fWENt2+EwCPDin+v4qq/dUshoIO6kzFHmZhbmdvAHSh&#10;Sm1nriXzSosEY1K4aPjhQXT3OuU0OkotTV/o9xZUVJrInb3HAyLjpDHwu5lYiWPXe2fIj7y+6Aub&#10;7HZVqBfQW49mHIZSyHh2i4HbmLlXx7gFrwzlvhbOQ9bJzuwvHAUi2iflCP7zqzFennaqx6GTeWr1&#10;dD6vPnDGcgpdantYzFDf9Rpa7TkeTq/TXXAIL/u3rmavugRpJz9eb5v+kAW/lJIEh1q9PkSdEEtA&#10;jfXa//Ky14ZUuQJHb91rCUp6G+ZvddBlJwjVE1MaPXa7lssVf7wJtS0CmvwEj+keoWu6CUxOj43P&#10;39Q37PFrUX479OWIndSrmNAyoinUlCbUIjgVt7Z+n/ZHIO8CKkkFcXQ9sdFsnHBYL11LpOgJstFA&#10;IxTaVcfV5yPZT1YT/QDu9xRmEc9JKQnzGb2C1ItMnuECeVGCEKPrt4PnsXXXw1OeA1e14ZQ+Ou8v&#10;xWYZ/WL0lRFY+jjXJDoZZXjGe0NtieSl2h9KB/d1+inZ3UfsOvEY+pOqrW8l19mrpIzsEwYOPtR+&#10;C35uzzvHbOlRHTsyx4U9lE+4pxt+mxZA+ozSnw7BqY+4FinnvKNsNLlo/Nt9LioRXC7POQce650A&#10;qvFRqQxb5cHiE1sWbX+mJMEkgPvAiHlR7ItukyLPLgHRP+n0setvbPZMU6DxZEXMuUe/pkwlCiEr&#10;AxZ4luGZG5JX5ZQMWTHVso10Rf62QEbJ8vrt0H4+z+OirA6189yOmLTwa+5CkKUhI23FxnxXOeXW&#10;leP3EPZJGLh1JoDr417hmDE27fJNbOFJSOkfY+C9lH+20WXVtP1nAAAEP0lEQVSnEyz8J7dBqmf8&#10;qw7Bgro6wop/+vjIdqTNInGVMo+CBOa27oiWtTV7vIa+N810O+hJPgbVy9NOcuHQ4zndVuqVWI4q&#10;6JjknPvclQTXY8vWM7s7p/KbGJMozYxEHOOSDx51D6lgDzIgKU6zApUe8kAFOskNLX9jjun2+pDo&#10;kpLU+KE3Bf3JnL3QlhuSwW08Oi0n0oMcQ+YdB2TpuiJyPRFHno1AJ1M1ikqRy9tI4KkCZsyCUuJz&#10;gPrr7KKfeu8VcYpP5jXiV6td19FyfrDu0Kpt8Hta0cDgBhzK0Ox+50Xnzt9Yc5ZRH2bWRx/OMKmX&#10;ZLGSg5o+Ypt3oiehEOV3KodeZ0B8LbfBi7JO7bHKDQHiPYJR423z5CdZxaJupAv2Opozbsa8S/Lp&#10;64O0xKUH3PkU9BdtJmvNFGNgL9raMlx82YfDbg6yxkQB4WRGwKtUkuwP1e7y2QQszoe4ShHw+Xy4&#10;O4x0fJabYC4o1miCHfRC4XZvpyTdv6gFVkbSQZd6UHfw/P6AvyjflGhtEwhJmpu4YZG22bf1BEL6&#10;QudRZc3zYZNmHhBgsoINE+0K1+H9rxloI/+oBUZ+9NyEWX7wMAQFn1vbDkSpyeJ3nmQR81Bw3sCm&#10;iOBshN8AQ04b3TgJ6NYavl3lJV1/UBpFW03KFb8hUavS7T3yEKuvLuxIWNbLER3XNtzz+BGQLDXM&#10;JAflr7AEThrJkkIXz3rghq3QPerxfmXnWxw0jrfmf32+6Rhl9lCpMhFfR5rngLo1LPMp6YrmokGl&#10;KLVgLZPHCoZhGxHR8e4dz0VW0+XSYXO0ewP/YBSr8wZ56WPUelbBMdNh8PWdtNVxaTljgazNfRzG&#10;/VH0H9OFpD70geapoluYWSyTu63CtrXTICwTNF605BZd+Q0cr7qxyPSnVmBoF0u3B+X4Vi1wlB8H&#10;IiZ+KXQyk84LFwF8uqNRC3fQ1wR+kf8morAEJsJmfJF3YpRVeSyyr2bjGyDiLwVoQG9Y6kvYQNT4&#10;klVkNUspvABrvyLJZp74aKrQl4Hax7Vx9O0PRnPS8qsclfkz3iD90rxpxiPZsETyBc+idH2g2XNE&#10;eyyMZ9ZlTL7Mlc1n0XhiRJ+1ZDf7Qs2dYPsIizQq8VywOIDpuRkwwyeVbz88B82m9Z8s9cFjsZXY&#10;ImjBRCnLPs+2a6Eo1WZGmcVchKatEQl20MdyAkX5irE3w+lganVK/avFq9LPQZ/TfWGCfKb+OW7a&#10;8HTQTJ6kWY9wlTPKYY67OobWGp9C+ohk4WWz8uo+A62o7cITa2nN5PG9MmQgFocd4er+DXcjlk5j&#10;rWpV7H6UZb8kBuK+lsRKoADSOcAXfOhBErbQihcri/6KgVa958oZ8fyHQmXNWuvOOaf/6WT+4Ac/&#10;+MEPfvCDH/zgBz/4wQ9+8IMf/OAHP/jBD37wgx/84Ac/+MEPfvCDH/zgB++B/wcBxD9ldIMk1QAA&#10;AABJRU5ErkJgglBLAwQKAAAAAAAAACEAF56hbf8oMAD/KDAAFAAAAGRycy9tZWRpYS9pbWFnZTIu&#10;cG5niVBORw0KGgoAAAANSUhEUgAACc4AAA2eCAYAAABgC2p2AAAABmJLR0QA/wD/AP+gvaeTAAAA&#10;CXBIWXMAAA7EAAAOxAGVKw4bAAAgAElEQVR4nOxda7btqorWO3a3qkPVnervtX4kKiAgvhIzl984&#10;Z685ZxSJDwRE9SGE4Jxz//O//+fexM0GgvdeTJ+eBeeCC/GjCyCLL0niMu+03jnnXc4YEsWSD5oW&#10;EwwuhDuvv/7x3jl35+fekSujCSEVrdMElUH5MNUzk68X/q6biyj4XCmju45UXla83zifLW1k5cVa&#10;tyhd/Oj5tDkPTOxS/5eGygrU6yiOwxE6TIW8ilDwS9+vfB1ZHln7mScyLYSQqsaTNIkBQDoARlv4&#10;KN81y374l81LP/ssya3jbYXs1NK1yKcV8tFaRovsbOYzOBecB40bOxpfJiufyN9n4MnfTirG+uqZ&#10;vzKHYCxAmkQXgmNmCTzQr+KcQqejLGDA+I1PaUt7oG+Uck+SJ1U2J4zZWjrxuQfvFIdFT9t3yIuC&#10;T9pesG4hf0U/wnp0Hsp4zAQXdEU+5HYlD24q8a/LejjgJ5D+FUdC5M1j5nAJWrtLVVvIMgxrv7Ly&#10;QZ/Tea9grktCzpFzlJMe7KKVtaAyqwP9LdwvqI0HmJN+qtuhlBjuSvZ2HpF7jMJqLFXgBf6dYFe1&#10;zBl23VZuWyyjPPBBQHlW0raWHW6/BZcOyk3nnPMhy3Gt7Tz5C9O26LEabzw42nobz5CrCnU0foMm&#10;Y9Fcys1rYC4McCyCvhO7SnoeUC8JcAz7PD8mUpkMmcSIHEq2XqYXXPR/CX3JWn+03q/MfFoKsQxa&#10;7/1zljVHcJl37673jzIoBFpLlF9QXrX+sK5TcMgo9rgYL1RvrjOgRYFPiqzxNAVgQWh32s6BfCrf&#10;r3U+I6UV4xJTx1ZRRqv8qj+LPmOpXnh9jdWrJZ4IjSAqqE9jhWXui/6Kn/ZBmvdknToIn8GvYl+q&#10;yCdFHvbYsDLKOau2rmJBrftVTT7HyxL2naJvAE11efyr+hs3BTM0oElX8BVwK3b59BiTUdexo54A&#10;WAn8XNIqP5t8FUq6Gs0ZmLWOshLz5xPn8pwewLP2Oubm9dTlRd+LI/0VfkrKJfCx5NlJrIuoq3pK&#10;h0nasUYQ9TOpd6gyQqAZ6cK/Gg2NN/hX6gPhrp+kEYTYRm2w9LfgeNsM8lzT97k1fA6c1s6WmV/b&#10;QYq5l0Hm4Lgg5fznzhFin5R59M7ediH1Xzw3IB49bu1Rudi+xlfqLK3yvkfGt9jWvT57EYx+IBfu&#10;ZN0LzvOkvwz5wwz5ClYa2n3V3DuMDkVTk1eOzANFcQodSMtaJvWZ4DlYH+fDbeWBxLuENS7ae0eF&#10;KVrLJ7wUfbQilJEOfP+NzSn5M7iyrbJfoyGVxaXN6TSp7tw/Iy+vgns5ccJGk6dAz+X5K6l+oB+F&#10;wDdSeg4GNJwHy4k1XI5KQ2fvdv4oX3sU5YLCAqGKg6xs9bMKT04aIwanVbDOViqgEs4UBj7jZvTp&#10;nz1Q9LksBawUhO9vvaRNKbsA+xjOW1BVgkqkdLAYZHr6KEtzHxodbSGUgYKEBfkZyRdl/0wJsFGX&#10;XwJr/4BQU2l9Fy7YIqfJ7rC6S95HcFFnghY8MDZeYIhbxGrlRXNioHQrAz5XA1rpHVii+xiriLoo&#10;kfsqAKnsQ/tU3cCPd/7S52dXBaW3Wdc5eBZWeVSjgJwvyWb1pW7F9ud6J9flrW0gci4HzzwXuerQ&#10;MWq8jKOPjzb+BZ+G88yMKFCoyPT43ByMf2WyzcMWR5gQQGd3Hpc+j7QoITIYbQa+jLU+gMCouKqV&#10;gvKW5KS8mjtYGLdRZtyPzItsAX6MC6BC3x1YoG9gA5fJpWWqoFeycHItkk/PQnDuDpTz8TO3SNdU&#10;sK2NC9WDGxooAPP2Uzpgq98k8/I2peBB2yssM/xrnhO9XlYqUbD19HKmcMG2JaAc2I8lmaZOfZTQ&#10;XrzncyjngzgnP8sGP9JhIP00TCJIN4Bben9b0X2GqVX38B461RutBaqER3Efwq1PluW2bBSYMZdv&#10;u2C/GfrqCegDKXuLN62uo0q9n2j8oHzOMpTKBf4fDj/cdVrlOw0MHJ7ne9chRwJwGX8ZR23EFYjL&#10;zgWFaN968pCMG6lcKz9XrIBd631WPFa9Mn1UjS+xJs6gpDnTh0/H6Qo38p9GV2WS9g3CZyb5LNmC&#10;KEIRR8pfupxEXkbzsRbw5AtcZwplXqiislbCrcfCg8pixp3HS1lF+YdtAudaBJoUPMG5PjQ/I3xE&#10;P9fMlcJRBsrjHGtrAEriOm1H4TNOYOGg7y6GARJ+eqXNdt5Oj3g3lPOkkakFpvIZGMe0cuLATFh3&#10;TY7ToLTedULiSHbuubYA49l0I4Gbl5PH4XnWeed8fXJkZXlj30+pG4Lq8o6nYO7z1b6yW3DNDtAC&#10;MLVs9EOgv+9Y1/CEs+f92yNAbi1Q+Stq2Sx3EC+EBqKXfwmidlYve8YJRD2o0UDPkZfneYi8eocU&#10;brUfIX0VzBFN4wXv0ERB4T62v2An+LjcH66AgarB0AZx9vX+8gUb+ow5MLml77g3e87vYcgWEE7l&#10;GeDGNH4s/cpXZGgzpB1/c6jbWFD4qOZ9eNBgHSJk/TqnmFhWnRbbTpxcMezsbLUFS/6ibXlzdpkZ&#10;d/eveEcZms8u4Cp6CQxREljKbMtzMDwFLhvmkt3q2UdqWzJl4q+Mbega6nnVYKNz++RyuFPkWiWo&#10;ullNTAv1nHKlQD1djB9a4LO/N6tzi96wwyh8VzZHWWYjXDbfv6pl3eVx9D2jK4qcNfQbmw5HToMD&#10;/8bnMoj9IqR9Q+d7T8auhbT2MIsWR7G3+qbYplSK+fKpc27ZQpjkAxjR5+hcJ85pUD5B+/IBhDvg&#10;2rlLv0ExKq42t4gW6By+FOw07rfb7DgR1rklIzD5oo7A51HL8N7Ys4juAHRUT2xWozhswk79cT2y&#10;VIjy0VJ1PZs6CrrgdKem5gpleineRdWEpHmJoQNt6+jtSCcjkXzJFCd6dHQbFjEHMJiKKZPe7RKK&#10;NnrWtsf49fFxwzguKDRTSuv3Pb7ckcC/35j32t+hnJF8+rcYp0VuMG4n2XhMCwqfJ5RlPITkTi0n&#10;lezg4LKsDoBCTTcPwQXgv7RKmOCY8cbMFUXZU9ou9hhey94mcG4W5EEhp+ddKfxnOqFvJZ62Yubg&#10;J2D1/LZ6iA8+gSYZ55mJ6OE+ofH6hDIphyj+XUzrAp+pTKpVHMH4C/hbDrhOGMfo4gt/YUEZTJMt&#10;O3Hu4ODg47Boc22bLXrmjSus4wPKzyPOWl98LWIKt4dldVB6o9Y6hg5AS9q5+A0H/u6wO8WLLFo3&#10;Q7sZdhhhK/vSDv20hwd2mdeAHdrz4ODg4OAZtKyO7jAfum3Y+BYerDTmxLlvNZl94XJGTGe+lBji&#10;6GIHB3PwLenzCYyKp3hycmtw1sbYKnBu9lJzzc0tLW+jIwVrjIAozOA84zuWBvIP9J4Z6PD5/RXA&#10;a3XMV+vMWtAHO91w1K8h5Pcz4BYUpPp7u2Pa9hZOLTHgfea7NXu1r1fOxi13mTJvSHbR1nYXHHHW&#10;FjzYUz+e+WQm2NyJu/ffTUPteuIpZew2uDsQT+kJSR+7vj+OJ4Ql2P2+01JZUL7JwXKGN6Dbxcz8&#10;wDraoJMH5xw4SeAvY1aQ+a41OWO8BbC1L74newLXhMLkvZoTaKNTBeAXYpFvozBxjLTaBh115+mH&#10;uk76pCyRdG7cJ5/0kIE+g4oDJyiE4qF+airHdyBlLcDbsfiFuZT+waeaF31gVwFsAeC9J34+GLv6&#10;iqvtUEAuSljkjDlg7vIn9CykUzhQ/Bz4+DUVhuqmvZs31JY0nmBNQxHVDX+dz76Fr6+qTHc8iHSf&#10;3KOczlxg5tDMz/xeCGZvwYq0bWJAEm+hwGLlL9Hbu+ii04sYSn17OZagtX6bb7Y5+E2gifDd/pBc&#10;dy9dI8eNoOWuxBCabxbjNEpFy3QuMPZNxR3Y+t41fUorPnoJPfC3qMR+HrWXtmqlvaPIs99iO+1x&#10;yWMfD3A9Z/V1sgcyltdyEiXt/QTpfd39Adu4VI/mfmVZjXMyNVqZx4i0xJUHNkyQpQUtSqvFtW1Z&#10;Uk+Bc1Ouqetkgn2kdJyS15ImdTsH8MU7rJ8VPtGQlQPv4z85bxLadEEj0VKX9vMT8LBnru41OrJD&#10;1JDW0wHGC/zaBCD2nQecsFo99ZwG0F3vg+PHeuWJJHTN5ft4dUUUvVQl5TVbjv48ucJKdLUs/O41&#10;2tAdtYNShvGELgWNop6ju53rHxsand5xU64fUFlzvy84UtaKYk6686P3J2PP8hbau+6gULNj/HqQ&#10;Rw+tx6YjhOsI92T9TG1YHPrYVaA5mVEuw7VmLeg9xvlSZDu9FZ2YdQV8SgfayftoWMdxzTudpfli&#10;5HrxlAeJgZIeLYvjSXwW+xealuv11KL3dUMd61z6/DopWZqHopskJeWyl/o3w0egaRTHqLWK7H0z&#10;MxBLze3Mbbb5IVRtN/AMZustY+eFmJ6GZl8HyjU+2WW28k4TtYao3udpW/Q7cdBnZVC/r+cE5JiN&#10;J5qVtnD8qlnvcu0F8qCYo0A0e+GvMEKyb2kwfvcVECgd7eISTd1XoNvrROKHcFVTuOd8ww4ATN/L&#10;7YoKLp/39NKK5V7JbSiRmU/tYOZMC50JIndG/3Ou4m9DX3Nn9SDJ1cxlYGq1J8f+8eD0U68XpBGh&#10;n8mbu6RJRWGHsoX8nPpc2lgGPPBz0zC0uSMELKsrw0nky6jDtNCmeix9D6sknT1zjlxFb0vL+ZfH&#10;e4RWX73UBWud/LVy0lg2mH8C7ikjAt+EQGoNzZ4h2zRTQUUTVZakTHQjRvykNYPHy4vlLJh9Iy0X&#10;S+MibPqNBKmObXFGotaJU1GZI4z9GPAm6o8+29hwOHP+lRFfy6+gRca22EYSnYCi/S3+zUUImQPk&#10;62F0bQqtzixXw6f+OQna+qalxYoWYehZW96kslvrq4FOrE84k3O+ioJHj7/72yfG+fJa53WoTWC+&#10;aKorReBS3G1o3WqB/S7ZJoheTajpxambsbweRr+eossk2rNtOqHPgiBnd1A01OWWyhfn/wUke2oD&#10;rfFV9KLn4m0OItg12yJNnU6gAxb1x1oJdd5qsTWWfuEd1Q3pOkOWhlhqK75G8jqc5WYH1Bdxfaou&#10;PCqawQez78fYLlLsk3ObnThnRcuCldioDY1jSYInVrXkG2Qw1Iuchy6BvIhDysvftZ9UUCNVNoom&#10;VaAve7KafE6pi0r4ZQWkVOa19rr6UYPxDVMbg7++glJxhop63zha7cj+ItT+2JHPM5/WwdoPPt7S&#10;H2c/A7lr/gws77u3aiW5s+YspG2DH3qVXWBbFnofM2SSd/xlH3A5tRe87rJWku7tGzQtQSxaeyKL&#10;41v3bIpy8doWUNeDtEp7e9wYv0tykhvq0OaueQV7j5W9UR7Sef8g+2+NhO+/wW1kHxMu2OiK6Afg&#10;PM7wpbglSSqbKtz8WMd9WhQMuqo/gi/Ocy1obSm63C9TWl5jSS6WJV3+wcm90ESuvlAJPZ00GOXJ&#10;QC11/E4KGLczMR4gIQXNeV8uwtbo/eWAuQMOf7s/fHU+Ly2+8nczStV8Hahd+re7n7PX+urWweuU&#10;pXb45xvqYBBflbUt0GVxfW0lB6pyVAPzrYOxRjw/8ktmXwmc46Or9WjQnnqGlKUoRsmlJKVJHcmX&#10;zzn3rLc0807RFuTdluc7YKEHy+sRyeO4FyGAb/VgX/RFfO8FyfB6otwv19tfxhFLBxHFLqAHBvVb&#10;MmsI204Wqxj7woLck7xt1/Cfxgz94Ss6yBifPX08l7it2HJuiojhTDjf8dL2k5rx9Ztzgls4huUA&#10;gDb4TCaR17w382VqMAWnPt9Dg7v7ypaDY0P49M/8oOut/CUKM3ewaUjRgtEJToPu0j/gXz/zsJaD&#10;H8ROLm0rii5NAoT2gzGw/5FyVmNeOzwdrPXVqZkGyDXnJ9+/WAdv4Qtei3mQwmH6rL6/UWf7o7q2&#10;rkXbed5yrO1rirK2VeY+qbaf/jkBDznfT1sd/A5AfFL8RzmyOJ7NWhsDf3GMNAXOjV6fF9Bnujvo&#10;vlwL7EKBB6fqx6QKKnq6iq8sM/4GfbAifc8odkRwB/QMlqNM9YHwAJmTAv16jT4PP2athF4rF+C2&#10;W08caTD6kOR7AtY+N+Oqu6eMa7nMMnyTY6n7ilxMJLdkjDK1nQHfhParCeNOtvyZ5BQ+mzmq/L7T&#10;lAD7iXOQtyYDgew8lOreC59XgL7JZfS01733XtwVGZ9H+qG4tqVcSNHKKX5LfLtUxsEa9LhT+tvD&#10;1CO6qUfsuvO255joleVL8C7rTHEhOTlDyLHs2jxU2wWNNdOswAVYeAPKDR2++CipWtgJxRdc/IoE&#10;lKxnrkZZx1RyXgu0mD3OwVoG12CaSJnl9XfFbWYLlrAj2jL5B83wWIGoRz5U6MDJrZHDUhOWy3ha&#10;inrlyl/nZD0K5WFo8DJKtoHpVdvIHh0Bc22hmFSjQyuiFHOXSQyGYnHlObgOXg8JexDeOR+wn4E0&#10;rhygxhp0IF+USzD/RQRJy1hl3LwlLX7Sa1X79I98/YP3F014rZtkt3n6KdRtwMQn/Mf7LjtBhlc6&#10;D5rxFUSfFd9DY/uxOamupZUCx8YCW13D3sEkGapvhJvyvTBdgcmI24CbxmK609l1z3s12GreYzvf&#10;OwflCPZVYqK3FxaNUZ/GcxTc0Nrts9Nj0Vo9VWXljyEQf4Spra16f8NzdXx3npDV1HqioiQXT4vu&#10;klCTbhmYBukl0vV/UO8QuFBudBGv/7z/9WqqdtjnjQB0KZqHKI9aeZSqcD2hNie7QGsg28xo2oVz&#10;BMNHz/Wb83xC2DdC+3nWv0s/CbyedeTa5qvsu5IWyvJRHt8G19ufeQOkBBRuonG6AX3LvwY0xJHo&#10;5501Oe2C695N9vrDUH2wYMyGnKCJfu/Jj8S7xgJKFLUvw3lJOfqZqKs5K7vzrF4PUfYHd/lyauxB&#10;zRddaShXABpPF5H3/FV9aNP5sAxmnSJzYXXAwSwVvsUWCs5sv4ssKeOt5QTar9jhb6Fax1S3807c&#10;gDimR9TaiY/tmImA3hQZAcmzdWnWVM/zt7jCkj7cPg5BBS4AdexAHwR4NTdjyJnrRpI18yv3tRPn&#10;ikYEd89HZS3gPt0Gn+losptrbJo8MM9gGvgu1CRpOXFOtBUV2K+tlVRCwojW+wlFlE97rGFcM/8Z&#10;SAFvIQRkRFyLHoJjfnQyvTTItk5owBhfmrOkRyhKY4GO/OfM1sSBFmiLU4Ingf4kUbckuucy6Joz&#10;ku9Gcs3nbwbHsdanqHJq4Z2dKhqu37EYkn8Bjziv/OMj89nSJhtFbwSFP4nyxLksv6S3bXEYcVKA&#10;0wuvcnnHT9GmXBtj/6WeP6Zrac/FAqq730ZnkrYy3UbQ4VajBhltUVjxC8d66pe8BbEelXfrefVO&#10;9pvmCWUR/VWntrM5C3phHk8TumzB78g84fPCK/PIVWqNhdk0fRSeaWLbiUxo/mGmDKnpbVp8HT0b&#10;IfWgCu6lud/auIf9BQdTglWJuNnQMu8Kv5X80Rk+CO/I5aWf6yg2+pDnK+Rc1wbYjzrwy8X/kMcd&#10;tCdIP1J7imyWExo+PasvNoHsZIyqNZ1oYJkURMkZiN58b0/20RqPnyPj2D9VBCs12hh0vunfFEze&#10;rWNRiq+dFhbGxnrvu6/WfV63FGm1Wvxja9wNfQmWViDwmokMMgtR6ZF1jHKZ8y89V7XqOYgQzatq&#10;1ZwS0AKf+t7Xmo2YQtHJivkjyfs+rqfNq5rCqFTF6IlzaTfFDNvkx/1XEPypr4Z8zXXEj2f6ZLS2&#10;YRA/pJ9Udii6Ff+XsRA9SBX+hettCr2baAs324P2lWb95SKSLSW4E4vbTOix/a6ZUSHk9M4JftZJ&#10;KGysKLOExEBVNtLHxsQXe9HoFHB/UuzGeuAQ3ZRoYam7risuMGBlaZoCztMw3v7SXPcbkH2Z2Adq&#10;9+jM6QPUAxvufxvXvLzAaQqEMzhLhLmWS44lJvFldOk188fQK4FzEpY6xoGD2jm9oFY+ol2HfLpd&#10;lDbDx9n/AmqCQNolp+Erjuz3IU94F3ZSWp5YRpFLexZk5aKXygu7D3fsORAjfB2pcnDwFzFHHvdh&#10;2G07kdbBQRvWzpnZQNu+Z/s3ZchqPKwZbbOoA51a0b+C3XT0JMT2IogTwofyfZPjZaQdpDrcXaN/&#10;Hj/pX1C7T8VHg77tWDcjsjcuJNIl9eMcPDg4WA0ulOfg4Lexr9bZEsakc5+0kg8O7f3apR+zT5zb&#10;qW6svMBYZy3PSBDfE4GAfwsv97TufT59J84dfBW7tWlFylVCDTg59tfwQuDcMwEfbCkh5C4TNTYv&#10;T/6UBnUVSS6kKUt9MM5v2rgzEgIVguR7ZacWS2OAjacxvMNqIqy7krXfuwOFVA3Sdu3dOGpxyXZ0&#10;nuI8pexZ0JtSDxDT+oeUlu7I+qWdD5f8D2jHVMviIzs2hc9vYFVLSXT7y+MWYw4O9oR4lZpmgxgn&#10;GnZPItrIsyhYQvTiCBIt7SYFe4Lw8SYCvTrILJb/DeBzh7cquCA01qXkgBmvSKEBsVJcaVmkKPMc&#10;/C2UR/Rcf1zrzJeNQ3H3YKdejq7Rc84sZ2pLJJ4NtChPaC9z8ZTf1BRKndk52Ira5c5oZz6iYW+v&#10;IHyW6LTq7j27Xem+ROc8Orjcq6d4RvnM6dXeeXi1TYBpvSuvSLeMpgZvDU0qvYaxiu0n3Lq+Mexj&#10;vfvGOtF5m2Hna/1qlu9FohNPm0M1EfLFwvk0t3sMoyMxfGp3ZKkEehFVfOIdPGHO3b9gNWpcghUU&#10;0rV6kB8uoXPpVLnAySusg0ZWPRx3Dwtgbei1IM1vP+DP0BYwhkKIX62bfZbg3/MFQxsLzaggRRsl&#10;jkY9L8poSKTQkmxnFkBbHOgCksygC9e9RZjtxM645WkjodLkFtrcfA0/pzpFc57DOszgcO4N8PkV&#10;QF8IhynySq1e+jB+r6y0m/XxtW1Lvc0cun3cH+yXM0+2KuxQ5ncPfrdMQ5zLTjuFnePJg7+1IrXD&#10;5jjk+aU8MU1ccxNpHGDIjuSo0/giHfd9bu0WOsmLw74lRqCW7wBAmtY2gXl9H/71UPcHkqvQg0N5&#10;Gijx7UG3ErYRmBWcAMYqOJG0SEj0RG75JDBf3mqipsC5KYqZRiLS93C6c/XbMWgBicwtYoNzMWgu&#10;Nkrhx6WdgOGLU7xoV6QON8sVDLFTS8oG+t7VBtrLyROUfVLgrqth6DXTJdk6BX7TosSDkeCaALRe&#10;ozNjoYSly/w2QrWNJ4uJU+apN1ErXc3j0d8f+vqSZjAXv0gp0ZW/qpUwuPCaSnlYSePGTfyNc95R&#10;w2XUiSYGt3bS7cWKWu/0/xmvxRopYV98/djt3nlvZM6dcX2YFU1zK1bZ0IIjTkkWTbkrDDoWIqCs&#10;appNLcY0znH/S+fL4EJljKKSAvmoOr18+oLkcbVdcRsQ9z5aJBedLIwtUBjPPQoRkyfZIzDZw2Lh&#10;e1KoAbXr7FYUaUijBdsHM8+F6yJRKagPBqJkBzeRbPjcfENfKmVIASJX4z+XtPFcsuUoAl+kugxA&#10;ylgZVHRUxINYJl/vxVWfDQuNtU1ZPH9wRopzHGDTuxwwh8iTsrwyhnwA/qA7HQykRn3Hww5k1wmi&#10;Y0h6JLANMbtvVqcW6FmErx1ueYKckbyj9E3M6Ju1/JbxA81hlBdnKD5CFQE7nG2y3CKbOU3LUmNl&#10;kEOkFglnzTVel5beC4r3+5802mA1hIDScrJH5sfm2zJf3Q5/Vp7VQIPGvVHObosOXWhUPljHqpoO&#10;GUmBDkYuF6F95WXfXtFZqld6vxEtCtHjFpVouJZhMl+nrtZkwPb1KKBcoMHVpW1qfF/NnqULgUng&#10;Wi/KwjRGakItDxnb8qM2+HQLE9Z1LQwx1Br02hH5Nf0Aghdh37DZaLto64VqWgme+Sz4ZcR89JH8&#10;rJtjZV2jRyy3QG1LZo431bpm10NaXMCzvwKb0RMQdebv59SvZa2faMuEWwElnOb4i4vBS0sga/Tx&#10;Oau/kTRYyvJ+k8JeUOQmLQzmZadjcoDDbGmzcg2iRReW00prt0xtxRPn/S27OPVw4kDk1gA8+Pwk&#10;nlpL+qV5UIWvaXp7vK+13TW55Z1PsUk+gA3JjE4WhE+wZKQFYEdAZLTkI84PzPQe36tgJzh2PNOf&#10;sOVO66zMP4rXrmrlTAKogAj1tRV4FXKca+ucvBd2b63vQ1rE+HpwBsZqM6QVu/ChoWY6icsAfx7L&#10;jN1FdN/E/DmZjvXTMw++g1kLpHvCO9WpuajENThy5a/gi6Mt2ru/C65V6m9MT5z7YttaMWuesNKx&#10;Boy325N4wTh/rfBlYTtG8hQDhs5TE0dT4Yzp68uPYWNh8qafwqSrgc/SAYlYC5IXkWng7Zbw0Yle&#10;8TgWa+ubdrCDH8A+3u/v2m5W/Pr78Xj65LLeE+cexwrViYvEPjhA4H1LveG6cniO/Pz0yj6IQejg&#10;fzHfBJOQS6vxdHAwgtOHDj6J29a/PgPHXOB8GTqsweUjsK42vTUeXwucawLUvWkUexkQjD5rEeeW&#10;WNOfUbL0WJpHgdvwvetR3w4yy++t82G/LudXAupIoJfIe5gpqz8La9PGqO+WPWPPgbwE4PP3HZh/&#10;ETX3xsGBHU2zm3Bd3vOYGYo6mQ5wcnOnzK2XyTUv/mD5/NbPKaTaoboXO9JpaSt4UE38wuao3dCy&#10;H3nGSZ4rUOqrz26WYeshtNXtV7HyqkIoQou65OQr2r4PpQG1BVz5HQmPuIXVu7SdVX09fLUO7g6K&#10;Q8kcftVbt3uMz19G3snMdSpeLsipPOOQFMpVxtvjclraOg6/bx7sgV2I7/kQKXqvT2qhucu7tmCI&#10;4yB+cQ7ZK/UCN+7SHTDU6vCtEr9VY1tg1+ELI/x6mz04Fzw+KRo/z7rXF+XYU3h11CnrrbM6r74G&#10;USvjyKQIqso9OqJCpTz6cHWz1Ra2oGgDz9HJeIpvmLNOra800UP3B2GJ6tgcdHACtRX2P3zb+Qff&#10;82BPwImcdc3dmwaaaXMAACAASURBVJSFZMhVJxUxxOC3kALnXlFivbyrAO3YRBMebp7yINfrH74R&#10;/f0sSjHhmFu6WbQgpgSfKMfjtzqr2dSAvu5Qyc/y6ffZK5aWKhjfnwzsTes/wP3ZIbZ/0FjnzpqF&#10;iyBseW5Ny+Vuy+9RiUc2/wpaj1utpePp8XTMin7FWWs9Kt9yFUtNURx1HD+9w3QE3DU20wNgX3VY&#10;MdYD+m55v++YnKPXUa1ArazpV2MZ8vYg8OpOE2aNraQLWQ0LyculvZOi13q28GCuF4+IX0ZU0q1T&#10;vQSgs5dyyrmAnQC2ogtOyu9gNRe1kQfljLQdzh5cvDrgbiThLlXpVBrAmrF0iXcrkRbZ8fCKeLGz&#10;iXqJxuXemwswgW5EUJyuUoxCEyY4ozVdjr2aRSpOa1uSixm24AOvE9Dgq+J6LQFIhDbpjvDKkNqq&#10;gFIwdUxNmGOKNssEVZ+DRKN1rq7amvXpz3kUleNy/wnBhUDkPOQH1GuglQwXQNJO2ihXjPYxWEkp&#10;61mae/Cb4Wnb3nGell10DBVz2ENTg9WenIXLhcBfNM8O2xB1i1IexvYtL5OGtOy61yxYN2JqKVIN&#10;YUFfpanJWdX+bml35dpMy/WvEg+e0hbK1uaVUbTIgZaSRzXLVoi+b3o1nEhBOmNW7rFVPkI5ji2o&#10;6ULo96ndgR9vpphwllYGnJsEs4bkssuUucBS1dOfbgRomyoUovwXAdQJ1a7rQVGsoN9UaJjZYvu7&#10;j/8hWYfnPOyUEF0Utzz3zGJrJsX9aEjDIJV1p5fmmq/4eDVEVXTlqFOD+N012gL6JaPNloE6ALQx&#10;wZOQS7W/dbQfRiThIIguIs57IC21dnvWSmqw1kjvWNHlaLShBGY8kEqh3nysZAdBuUiWcVcDRpl3&#10;9zFJi6WyEtXNrfd58BkkdIkRSb11WPfhbAVNy5nhO/gFuXjB+B6srwnj1aBtomQEMBA8d7DJ7KtT&#10;SdBHfxzH5mCub7bDOu+Vay/ttoYn08nk8QrcYndx6bd4rfY1h3m2skRuaPIH5ExqhwD9iSVWy7zP&#10;nThXGwZB+Ow8dNvmyZDOedx3Sj84uTPtI4KsnNSdYimlZL0edEMSyNzvKdDIGPjA3nk9LFCk++hH&#10;AQ0n2ie/MeJWoj1YTH4G50/rotsKoHd6QLc/Oxwv7FELqhv64KANtNtA541dxZlXfnd2z/3IZICy&#10;k3PBwJ9aXj4bJuKilHfCBEM9viOVTpxwkaz2rl0luKv+QKBFF+WhueVZmffWjP8r7rt9kFbCSjv1&#10;hasQzSXG1aGYN32098uh0SaOVYPHVaec/12sa+Yqs9mC9POsAD7IBvXNoZVXeD1EYsKB1NIyLUiH&#10;FtliTrKizC7a1HqnZixxxCUGrzT6tK0+Veg+gVW2vaHkhwpmwgn0X+hivyNjKv8qUnSubZFUSmen&#10;UaMNdbx6/hl+v9HghmO7C5jsv1lVzy1UvfJNWpz5td6hWSKeyJqmEYWmKkutzZmDmgJDuSIXNvCj&#10;fScqSpsAshLgiXNcOkaXbL6SfKFK86UN0jWIQ2D2JmquELE9JSdbLR1EAP9KWlOtQ73fxhsN4fdq&#10;g5heWvcYcgd2VLbFaksw8gWtVBzU581i3TqCDnrxkRpFEy/+iMfU/Pd5wj+1Ax57Q6Etu8mtaJt8&#10;elYsBX9SyyR+B2ORkO4MXYWda16a/L4ROLcY5USIJ0iLGjejq7+vDh48DWsw3DfQO4P8wrsfHIyB&#10;3WEFcEbJwS9glr50sDuawmkewOl1X8RX5cWanv9sTYyGktnw3DtZTiZqx3r+v7EgmAOvyB5+dTC0&#10;7dCt1PVwNRmD15BQWtH+HS9SMyAOJsPqIdwBX+HzPfzqsKGL1j/havwcfrV37YCRiIyevJNXSjvx&#10;F3tUCGGRDn9gwx59fwjPGLVssb/WW81VWbFf6xta9gAXKzBCaw6lg4ODPfDbY3nmnpYZNUUD8J/C&#10;64FzyWnK1KKoFJNjcjnHqw9072/IG93jh3sXdAB8QCdDDp4r939ZGqx6tRn4FJiIdTZKP1jdzD7l&#10;pcd/OhcEPYYaklQtIqpf071cu6pCNoxeFynRwkdPph/Tb/EDV73xCPMWfrg+XNBufjUugy+O59bz&#10;qVudTJDbiN/X9BSmX7U5gKadOACzj4mu9Vv1OHmr46R3d7v6kDyF15y5+vtyCIQG/Pxkj+3vm/Ck&#10;ihrHE94ozmsO1NeL08uUI/Ynzi+jeEJGIf3p/mfojbWtfA07CiHm1wPjqA9livSooUKsnPbUcd5V&#10;DvWQ8lO+4uPeZYQkGBi0JGO8uqMItnAO6RAjb0B5xtpG/havhQ8oPZxvNB5AH6Y6dwfbLdfZtegY&#10;+pxp441QhANZoc1cQ6AlB+kkqwTS2cExjXhjrw/JGOcV10ztdCLLnKJdTxbuKx7G56bx+dIC7mon&#10;2afgSmXCykpyLESdFtAQ+JBYgMXWTiDnnhU0F5zqzJ0eVXhIkCPFQ3cESAPtQzx67YdpCcsP4IvU&#10;HhyCmI/pS0I/pqewyOVRPwzrARL4wckCeBTwP9sEyuy04M3pVn0clbrFKKw2MR2HRd+8dTa+W8Gx&#10;dnlAr/+gr4TqYOBZkLxSmNfa7QdmEdswL/TMISEUl0B30V9z6pHWM3kphPVX8jlcc/nKEahd963B&#10;K980bYrmk1qgnD7sejPSXckaxDrNk/et9uUnNajpejjlNnMIxi230ufyKQTftxibvEycfvSguGzr&#10;MrYtJCsU0Yr6G1bScq9ZO7G4zhamI8n0WAeddVHzB8/QJ972zc/ENH/iFCerrtf24LoimKcjvisZ&#10;Aj7pMZmmNMdo/u18+mJR3MVjCKau/6X+x8lW3rdDbTyaS6PI1LY41Wabiz72JElvLUcd8TuttBNm&#10;yACmv3his5MyyK2ao6sMqPjgglnOtrwtVRsSxRC69XaNz0Cq1YPP7deOvo9pFjkv0G5Xt9LOM+R4&#10;YV90ICArfk5LcrwkGx/9KPJNvQldbJDBAW/NfgIDgXMTBGFnSxbi00gn+pEoC9T0KqZwT9IyvihT&#10;+RXlVTQ4hqFP99gp31l+LR2c3DqVeGu+FgW0ZzGpBbUFzQBGPD3+PAARo7rOwGSKXGWKkOMFoPBZ&#10;Lhl9xlUJp3ytU3nmt/g9Ol/NDPFcbuT0WbFg0BI0SRWvWr+KsC7aU1jHTnFLwIRgw5Zc/Y6FCQpO&#10;zE7+fgvPDTKu/1rrrKedV8r/P40k+rNDunfhic6Q6Lvd+4u/T26vGVdetRdKvlt1ZXacxDme33hx&#10;zfieFJoaFjnT+CWbet20jPf8DoypRo28QWhv8KlRv7h7ik5NAFpftWXJV+tX033mF8aMLL78WXqm&#10;4Dsawpv6ePuCUilx6q7LQV1SsxMHYN5yZwzYZesOLrJhY9RJ9ZLpt/S2uApCF4QNc4j5Wgqvmssa&#10;a30IwmdjgR8yIFqCu3s2I9XpEF2gt8588aGdhNV+7/WbVX8gvwF1qVBZB/tWi35vDRaecv1rJYiv&#10;xU8y28ejxj4LRUXR+DloEdPI2c8MWi0oXmlBS2sp3q9qCttziW57SsGN9pn+0DR6bnu0SojoCNkW&#10;Dy4E0IZR5kl6NVvbcVGSl1HwlvqYurkpOFVLIjJD/FTqQc6nXPceh+z9t/ACGGR6l29o8TzyFp7Y&#10;fNB8Fa9CSZXdTwJGirB+oDW81fwYPbjEmE/05/ssFVvQo+HMjvuYnF+LLNMVz6y7h2mXgt02yvq0&#10;1Er1BvzlOV9TabCVh3045tn3ZFWJFhmA6wL60UPcdR2xulp6RJfiHC7I1bo7sFOWyP+G99uxP3rm&#10;c6d1SL6jABYmPRjLE5pF6tI9BySxLoolqkODrHbWNRz52QrftBWvnzi3EppBSRGU58yy28HBOvR0&#10;tC4P/6zyJc2gxouiUSwBx09VUxF+/6Y02JdrYqBPCkID1KegpwdZ6TxV9lo8x9HL7peDmejZSTVB&#10;c14lJ34J/IlztpwZb45Uxgn1AhcHB+PoG1Nvn/D0TSz3NP0YpAiPSUtGniNjdCRu6OQ9eBmfH9I1&#10;j+aNmltmSPE+gBg7cW5GvX6+U1cwHtywpoa0xbTZdA/GAZUJYzulII5GP/dxVGWcuvjj2KkDtK5X&#10;HXCoWXejtWrxeASasPzqwrjqMAlkg9SbESBLoK2ZjjQC0xN2EicHW2CbYb4B8vAggqXziDYt+V+a&#10;TZ8PnBMCMrmJLz0LpOm9MJXCj4aNEmW8d0arGWxyDYdQhFCmnUp0RxTkRCQ8u2tqNTJaJnXkSU72&#10;PwYSfes9Xx2FrxPkg7qDtrTddQpPL9Qw+rcC5qRRLfFhGQeGd5gcnaHLQyveVS/gsdfloq4Wxgze&#10;v3IsMt4dhSRqnT+5cPzdG4/ABbKfpje3AHcSSWTDSuPHkN47gD9PV4a2UHICFmQA0Zvb8daIKtd6&#10;lTvN/J1WKMusQ3n2SX8rco4RY0BGIB/qCqb+XRU0lbct1GyBGWtgQyHirTW8kcQr6lOp4FmR0mLa&#10;hsTy5KYXqnowgRY6eMxFqy8s+wD6rzJ4AsuD17S6htdiruWijqVHZTQizjeuDKiS26viIlJMCvWq&#10;2A4ncIufYrIZwhSgteusXgf8IYsD4KiKYc9oTajVy6pADJnkcpfArOvDRngg35HvhLEruUComv2Z&#10;MwMdFvxr7bbsFFs8Bx4flR28aFVes0wLDECOxTOSZB1RO5mkCCQbOEHwNzFxXHtIS9XUn0fl6p4I&#10;Wz+Q05RXACunYPXiMSVqnZ9um35hAdDTEGovUVU9KglanHUxMsPXEn4PoVijogmgj4IYinBZyV/r&#10;ENw6BTytU9roIJ7a33Dt98EEBLmblz7Y4MqTw96UPtayZYeHqstSfdFQSm/f7c7Xc5U6l4f8pWWM&#10;8pe8OcLSZXaR5vmBrosp5vj1HNIW7CHO1YdoKkuInv8C6hP6NGvc7oxaa9N3G9FtYF1h3xZc6cOn&#10;NS/QoUYVS6MxGMfDEzb0V+ZRi+oXMfed5lDzChn+DOMKPZChqJuA/qChB1UqqudBr4FAOT8B+WbV&#10;d3DBUY9+cO7S91AcxLMy89HAufiCJhc+t1iaPlhUEefC7WRN32jnyUlLB6ImkO7FmdiABc/eO3cb&#10;AeKR05U3wOJfSaNM2FpZqgMfpRMLb4Og+GBHeDm59UwM869KmD0oaae76iDb3bfQ9DgVS8NHZcEg&#10;aNFMwvQvw2viY3LlTNhlZ3Q0Lwc7Eph3Kp2PXD57qYUbz5xXpxs/2Ou3dHD3ld1zvUyxAEEYiGlD&#10;oGI1/i4z6+8AtiCkwzI/twB9C4vqX5TN0K05csRntF5h/TFpYXmIn0lyc8vTORRPw4gTohdaeWYX&#10;zeuykceMa5idu2Vemg7IJeTA2m1qO0b1Slom0n+Ud6Alqs3gk3Eijm4P5TL72FKQkEsqc2aPh7Si&#10;5kzpS6MMmFmlvwuQ92TiiX2DmkB03sQupjLFOK6NC8TktqnKIj+9I7vF0dNSD90OJDUbHMR99NM8&#10;35xzwznKueocbNFrWtClbxB4qm8scNTJvARVX2yFZH8X79hYFq2CIi6EOJ+4ckVekhzMDiOVN+/J&#10;uKE6NnVswMJ03qpl07TKL2O6ZZ5MSifeirHPzUB3m5CgKg41OwWkdG2zA03LaxOMlcXm464skmzT&#10;Le2ABlBXBdQ0vBCUEeVHTU7zG7/oL7DfVHiFQWcobZIIDo1sVhkKSZYkb2Xyf+Jxo/TWyFCZ1oeb&#10;Mv8yUiAdHbErrqkdHZev9XVBj1ftS6VaULeAff+B1+Paf7RYHDQTnNDxdRrke29bBzK3Ifk7qf/g&#10;Pmmf66S5oDaG2Kch1vODYyLVJ/TJqsmlJ+Aj0cnC/ZuL+hOZi6OsJINHmClwpkRf53s62PKore3E&#10;CuP8hpovg00Xv8Aug1TQrMT5YLu0NrfPNQ5aZMssv9oW88NCzPQ/clIZtxDnyekoozWr98a5r31e&#10;qa45AB5gCYAAk3RcF0dzk3EOlnQ31pIQDiQI4H+WFyPymiioNzzZFuWUHkzMSzk/glSwfYoXLv2R&#10;NQgtiD/PdBo6uf2egyiNyWfaIi3+gHvudgHbM95WunMdMi/UeWRpxk4L1QtlTOl9sA9N85fiJ5pC&#10;fxBaq0nPOl5JhKEb5HILhqJNXSECdSalTydduUIvUE2refq9y2En0OxHCeXPN5uCXunI6C+dqWYe&#10;PfBfremDmZFXrmqV6uGZ4SYvo1KxfqXW00lp5kHrNU9MiAusv2crcDvk0+I8W71Nun1LHiX/Wnjy&#10;9+BgPbjJuSev5feeMnJGnJObhw50tLs6Dh6FV7+uKqb+4PUOY6mJ15lkUOdblmot9B5etAGl0k8H&#10;z+BXanzYUfcyuIW09Zg/1neq99kbwfZ5M+ee90fsOC+2oDa3NThKPPuxmZu/hmoLKJtfTcTRx+jU&#10;dZVSLxQp2O4APOBqA3pAgHFOm5YjpOVH+2Jdra4tNA6M8OgPxuerlnurz7/UozDJ+09MCrsw+S4f&#10;YtB7kW4TKJNvuRB/z6A+Pzvzw/vol8KjvXAksuiBMgRq24y9QTSv6I3a4MbsljgLOU3dYwnzWi3R&#10;X7JY52Jk1SYHz2n58TzSUYxS/Kq7LVbLiJ38YSOwvsU7Kwiw9NYns0uaQ/eqx7KUnnK5PO+2Uxuq&#10;gXPmGGCh9qBvp3fpzFY+dErhxoYiluNL4wM2pllZmCqhO2kx18Jug6+MjgnIxh0vcHAUMOml1PH1&#10;uGSZFW5kfT4Db/d5y36HehrN2dHaDYoF3Lh7T+VFyo0xY7NMceticPdWo/B+cz6A2pKFvFPqXfAK&#10;eMMWARb2rRA71MGO+KJjUdqp0kvHswqfkMEauyamw6aFjpr7rKfNAjNhwKXaXsojocc6ZlJ7dYqQ&#10;Ci8Wo6fsczMWPgJp8aUsn3McPbdI07xlzkCScN+zI9WrP0zAd2R6Ozih3eyiR9j5pIjiOvIV3eXn&#10;wMx1GyAIn507TSrh5+up23WnzPWFe8inovJ5dGMDxMd/CqV8rYAakc8mm6eYm3fDBH0x5D8mzw1n&#10;suSdvQo/cNGTJVJldT7aFmJpKr3OxvxkdiNzU4yscb8FgdfHempAfyZgAqdaJ59lYgbylzxMP1Pa&#10;qrwBT9LiHSkI38unoP5SI8EFlsAd/SmQp4EsWD8mVtf5fmqlrQK/urI+sEGyYDWboUYLfv+SSB5B&#10;8Z7MCXo172qdqAcEnl+vPC4AK17s9YNq+hN+qCeudN0dy2oZqh4cjFVt5s8oFFa9b0tUR6HCNXY7&#10;NnmDq19VPSdCDJyrFxzIN0Ubj3Z40FNy2TizHDucwQM45/kYIBLdSx5VfDy5mzssOmRm74m4XITM&#10;36GyfuUJ91WtF3/lcxtyb5FylVfGEIWQuQbRArQgFmi+XoU658Mk7Y7wGVcttFw9p9GU6MgOPNgf&#10;QvoF9z8SJhOHDiyLODBYI3R4jtTqCDPhvdQfaH31MNYyXnxnGdAQ5+n2AUp7q6sm9oiYBeTzRdPL&#10;oEdih/zBo37J99FYIKwX9qol57LMc4A/6UjuiizMEpdSjMfE0t8huXscXVsSEaWi7CdQtAEZDyQt&#10;+zv5LYC0ntxnG+VEbmpp+QSXUKsWfd6oeeD65ocaDY16VcnrnBu0dK1zwypQ+iuCBqx0ymsXyWUN&#10;4AuQei74a7TjKS8rkJyfA5aDgoINqooXv5RTKn8lCNEOQxTUoSwzQF2Onyt5NpU6Zx55+Du6Wo62&#10;Qo0olEv5Nx/wM5zVqKNROZSyM84w8g6UN7G8aopaPty5CgnlJVsm9gHSOVmugrzpqNJUUfcKhY5e&#10;8pPLCHCEMIXKNDT6evG8PhBCKIOHqhTpuMr2Q7qSzlHZw7FUkeHSs/guQMfI1y6UtgxWeez2mHj9&#10;H9TJaD8TULa3vFe2xeFG5xftdCYu7fUZ8xbILgqo04/OZ5xt1jMnj8yl4klM93v7NJbla6x6T2Yq&#10;r7prp9GadiQPyA3+QENIp9mrb6W4kaCbLFguOP6zc6iq2+qh9n6W35U6UOaN2hXHVpgDmZS6bRn3&#10;2N9WS69rQ5wshLKrOg6L99PlTo3Xi6RPhEPx+00b6We3F9TncQPTwtN8Uq6UlegNwSM90M77fLTb&#10;WAHVmkUTvmiV9Fp8iI6lwBbmHJoHBZ1Joa7qdSltuP6HfkiiQ6Q2jr8zJOveBdJP8OvhPMo1PhpK&#10;bRHYKGJaTF/XEbGRWpMkyRLsnHdw1yH+t4swZEfKqKKdM+/QLrRYJ6wN2CcDSivKyiW8poqjSz9w&#10;Ce5LrDxfKpIZYChk2lnOYpvBgWsGc4ZYk7KUklEbJ9I1lMU8BmQ+lP7smK7almyJsSQ814ASws0s&#10;9dnH9ZGySwNbGuhntDLZOkKHF9jsGemZZudofbFIx4vVGwGnBX+pf2S+r5HaBeVvpCDhd8yzWBoc&#10;I2Z0ylfIVxyPot2PdR/JbrJwCddDEBXj1aklYY/q1mvyv6MMXWe3+w6ca5DkFR0f/sbNfT6uuSNf&#10;IamnOzff4lR/jr/l+Re2I/T1qPVL5BvuS/d3DxMHIrMAKfJu+6KVt1p6XXuDcwjtO3i9GudrXcvg&#10;BDfeY6KNNaxAin6yO2mhETXbi2Va1m5FSlKe13KX5NuG+m4pLP2z5mNg/a7xqzqnwPerW0UmqHEw&#10;GGL8DFTQfLAIjroOC/pcUeOob8rg/NZaOVbEvhwlHqdKUll391AwR4dUb2ksJ5ENdUsv6vBlgZRJ&#10;4Rl9DhLUT5wzykBx8QeUp5HyTAqoZOQprMx5xUpcAi0p5ICGTNUlIaW9p2TWcR1WmvSuhFAtIxTF&#10;8lVTSnlGJ2gLLIeP9k7YnLD+fcAT5+gYiX0aCQlkRDo+g4K5ClUrLSAA2ayrG14aqVr5Nakk8Wyt&#10;G25hvE5Tk++tJhyjchkp1GUIR0nKoc9RQCENvJw0BzYlMpK87Uf3+CK8WOqreMY4hfrfq90RQPOX&#10;BouowjXASMPvM43sZsTuf+Jcqe8gX4VzSQaIssSTDQXESLCKXK/K3JpWTQpn5wv4rp785VA6TWul&#10;swk8+mOjIREF45zSLHIYC2kbMnLiZ0Zeg3EQfyzqoZ1TKeiK0qTBhNVxL7Ki8KiqTnQwr5U7koPg&#10;bwDOs86ZX551lr0Dfb5kvJLXl+GyZgTNz8SqE+c0aTmq9a1AW91bnHxz0MLWTvVpxsNdHgfOP1Fg&#10;WZBqaxka3Htv769dQQeUBigbcyL4NfMijgZrQDQtLTC/1WCtr95TEsyBlYU7qO6nfQaeqcvOEWLp&#10;c9HhiIKg4HPP/45+lMqRnis+blrf3foj1Yd1tJQCrc24fpPLlCbuVutrfr+bRlFVHCb1XZZW/Eny&#10;B2g2i6wnmzVoSQW1uJKF4TWrVfJGIY1uYNIJOZgkyLZU7NEsg2PgB5/Puf9iX0/wLs0kIjOk7ZKv&#10;UZwcG/qrUC8Dc0Atp210gHUjc56ZMI6QSQKm7/3aCs8ynH83VTdsKUcKZiTfqSXfA9g3ZvA4M49F&#10;OrWUU7QeOtzmWu/hNl9SUVCIdOpITgl0XdLcdlCGQuHo4W+Usy+i5l2ovV+jH6AKaVJooVEh20Fi&#10;xsna05C6+9f7XollcyY2ABgY7d2aCdUIlS2qhgFhWOz369yYCwvwofjJjCIPEdxJ1jN5q5ENkyZ5&#10;FDj3tvNvdOjG2/2cm+aDTrScc+4/5PdB+Xnwg6gJGfG0RDUT41tq5Gsedu/ps8yfkTxzAOeLploX&#10;hB+l0UKTbEw3q6TKPP54GOVOkPxx1jwz57d+JJP1bUYOfg01G5ymW43TzQ84qH3iqxaCZpLW0n0Y&#10;VpmTUDXTl6DHGf0t/OZbvY1TqwcHe2D0Kh24ITMuwWIaa0a7NVhuS2yvgs3wT42sugyyotF8vdu8&#10;3fiWCnibRwV7OJwex14two31jzfKTBP5q+b2wZaQ7/pqpYMxQvVr3fpJ6RRXI7Tnzkl1+KQs9fLX&#10;rzUwi4/PSQ34YnON3riwA75Y71upaw/wMVLE7iIxBc7lK1IullP0ovHt0UF+wpvSCEt0ciFTlKXC&#10;4BGUiY8gsA2FhPm98IRbRkMqu14Wg777L8Ia7dqbrvdI0Z48ub2uZ2nzActCIJFT3uVMvbB6x3YU&#10;VV/BgPPz7hBcgFu+WlopMfWX4DhxXNLFew08fYZkGz4SluYNKC8vM8vrGT0ISGHezOPU6WfhqPwW&#10;xKO7UYDfj8vSjNnveeRFxKwrrjoL364PJzlQ+ApuPZObJ12+9mbF6VVe/EITgodRCDMIhfST6EU5&#10;FmSZx7A2NuVr/IwQPnDBvmvs+1U98AbkyP054CJZr/FlGi/KCX7OG8ZczE9jFVDGua2eWC6YC+zP&#10;4rzTe0XMJMi6my/+JRl7CttuTlQx62qJgyk2gj3xUFFdmH2CYtOmPy2h5eQ2I0/bY5Ys7fZzQaNa&#10;ptFzjVb1WlwnXye9GtbFH/E65Qdd86PxY23ceeYT51XCtEP1x6jc0Dfw6Hm6dlPqppUKaLp+ivl0&#10;FXH5lZI6Vr0CuaNVOrtPeboDJaos60vX1QlsdSMwNi1cOgngd9EjuZsGU7GmNTkOsoacHJHLNwWu&#10;m9n61Rl8Xqh2yv58YG+wWp6q+0qyJ6DFQ86bxH/uQ5RP3PwDvDsDIHIWrMmmQpZjTj3tqePx71by&#10;qveb0XdrrWF6hSJei5HWcPZAz5hovTUl9bd0Wm6WJYXUoKdjJkdepy5Q46329szVkgcZ5XXR3C1e&#10;EqiDLtOwly87cyWtYsY6UO6bYvEitKtdPe1v3he2nGjr9+g3utLL8vgToHp09XpWkvnLAKqZcx3z&#10;HSBDSKLvPbRVGEUEf+Kczx8sw6Sts5dSJxdXTiDRiR4qhnAI+IjoYhEBpo004XNUNM7NXW/M1W9q&#10;7Jcc9WW5e6quvTBfyeDkNlh9XU+L89k5NNSKjlb4JxjSTLaJsIzr3+pjvYDK+P0L+S7mRJ81Byfs&#10;Ah4eVRqdN/Fr0PtEkHgDV3TQFLDbhjvp1ffKZc7gylqgSFctQsdAANyBs15L52I5Vuc4LfZ0+bUg&#10;8S8cZUsdNctZ7wAAIABJREFU3SNvvFrJzW3sC+PpySvYvhKcnlpzYbv014Unc10iiKVe0t8a34HK&#10;Q81IoVeGmSxRpwtVn6ipaQoKWhYgG68qkxUARkSy5Fc71rTr2EzldTkX2tHTi0tJ6SsMfHkmwbA2&#10;C3JeOufoYgjSdrpkCdRMcItwtS06fRRnWDloJD6jjhLyH+8RsXlzR37XZic0ybRrr0xXv7PXyvaF&#10;aHD+gl3mc9a5+UAZq+i16h09NrpGo1fvWdEfuiRbhY+dnMpVtSV+rly7BDPtMSp1cHZnK9h29MKc&#10;IRRQo2HiQ/q94WoWbQNMK3rHoblsouyXB/QFJv13AF0pBQrn/q0/RWcNdYZL6dUlDfKcW+XgWJsl&#10;17xQoBe0B8IyDLgrH+rhRvaeK1tkMfjKmlOEdI3RSD3bjDeQ2Or/1CnVoM5DrDyhvyl+ggr9GWij&#10;L6wd1Gh58gH5XIlPbfiFyaXehVylMiTOHxbaAYxPn76jFCEnVekgfpgUnWOldy0GBfOAq7Oyrz63&#10;3aie1DLPQh9sK/CUMreehxH9Zuykie16Pn9/feSpFdOwUKSzb6lHg/mE5n3MX8886+RFtJGF/PxG&#10;bIkTeA2ypN+UXr9m1N3C4MsXrKB9wZ+6zfShZAt0tO2gL810WI9C3FqmFHyKNxOBa9IN5aUabein&#10;ksbbcgCKWddxU0cuT793jEK1WC2gj3wvau/TMnfHtD5QUca3xNX3FJ+K0IDcKLdC8xliK0/uPf/E&#10;Jz0cWQBpBv7nR3Dmp4MHgAfpi4wcPISq55JJaxNG0rzb6mQCrhIijmWjC+aTJq1a9y4VKMEV2W+r&#10;Hxwc7Air0fA0NJ48/bLxBL5j3R4cLAO3WDuBZhpH+oKayhL6YTZ+eaDHJTGb8+LgYBf88qhcgVNf&#10;RpyKWgipcv9CpWuRbNxjLzygy1R/se7+wju3YHNb+UDGjK7MBiO1FrLhCvMjYOSoIZD+4Jvo7cHc&#10;WsxfQXrnWqS5lL84ce7g4LfgvZ+yqfDgoAt9ovkzyIFz6QghnGDGu7dEolvSUJ6SULjfwbvrhJri&#10;0h7Grv++qf93VKifu5rWuO4XwL8RtrMgD94AfzuU3l7xpuzyapE7XwCfnVN2psyZrQIsgmzAuvcx&#10;iDunMKHSOPHOORfuU0TTQ9NWwYMt8NSCw/dnZyt6rhBfSQcQxN97r//zrn877mRYJcyIJGIDirWd&#10;7cI2m5X6jifDq+d9pd1kM1HfHz6H9qoyxjC6AMFAa+i01dHbi2g4in8uoiaSGBknyXW2FrLFLvWs&#10;v427aS9jwZcaWCMVj8d99zWBN71fsskOunC09h9AzdGmpW2FWXGo2QBH9hzMwhyby0ofzd+9Jxwp&#10;9p5MsWWgfx1XLcO69uDfMbwje/Zore/WXwveHiktG5NROuJP8MVpjCvfhBpOxrI8+FD4QyRLnelD&#10;QfjcAMs15b+KXnP+K8EZT3L5RC8RRsHfQDwxa2rf+0Y/huCujv5N3Kvh6H2d220EtJymJkPZvMu9&#10;bqW4luuPfYqeCbtV7cHDGI27GRkFRawXGRMoiPpBgMA5Zm1zYOCLFZ0mOufgdVrxa97A5pH6nVX9&#10;4Oh9zIh8zn79FV4hgIXeIfEG1iCuYJMiXM9Gpufo3xBcEWfzQSnXEhnds8gD6ffUDjcxa3eI43yW&#10;SbTOFcr9chP/sl5WXMWiKKTwWdm+nvytLdELAWbsN+xYoCGVcnkcXZCaKKMhkGP3pXwuy2f61jyP&#10;1y8+uBQ8571X4mrmd7irLYOBzz3B9kV4Ld6SQWqlOafs3B0rTqyNBNITrMyeL1W5RtNK5VTKpVMo&#10;vfq5ucv4MgAEPQtQMSOyNUYpZ8549OxmpDQDuBgbiu3CHuXLQvMPTAkyp+OxmTwWbjMdYzYFy+Wn&#10;cr1Fi6Oil89C1kj2xeSa0GVcreHIzIwi+yXnTLhTN+qmzjkP6NM5fUatwB3DmChxIXu4QOTReC74&#10;iKtNnFworn2OsqWms/UBNzWwXW4DORTvzeXTCuDzjfj5oo1jmYu1TSVPz+Xqsf2NzzgbLUrmdtls&#10;rwurPmC90r7l6kM4ArDviFoswlxd4aWFH5yvlmesn/ZixJneck3ujIUU/ZpV2aMP+4Hof6P5lWqR&#10;5GH5jMvbN7570tG0ECvG/VhfgnRsvKhX/pjLtY9tuR6gPlOjActKv9JUef5nn7fBPN5EH46dnjru&#10;tXJv1Yj3grQAtAV3RWhSVQqDZy5gO7tLBw1w8Y9Jm9TDZv+wd+xkb8k58Vqkx6Cy3NOozPjrhDWn&#10;7n3H9oSYFqowsd+kyc5X5yILL6g4autq9otYyv1OgT7jmbX2P7kfw3rwwPcSQD4mLzTVXByS94+B&#10;tgw1YCKTJeUVo8aT4b/6ZJ9nxz5piPTbGHYIqit6j/haaWIgOfvKnOkTuOh5aSTMt/EWoaYHxu+X&#10;GODkBQmYY9JI76v7pnE6RBWqOoo921q3s9usRad+ux9Y0HmwYIUmHeMyevwPly+skzmJ/lVILoNJ&#10;gPtr9sPWYhDSeIt+29sqWN07JJ/NB7plHZyIEHwZu4/D1nVETpPOfasio8CHlEr0IyUGcZzPpINH&#10;JOAT524GZmPUGd6mDN9HVE600yumrjHdwRbo6ottjpE8+KiTl5u8vthrvsjz22ivM8YUMNAyTEjG&#10;nNAB4l0O0uUUKuRIAGUFIU1KW5sZl+L04z7Mc3z+Hk5dcAgT9bERsDJoQTmsORgs8hvkC53qihFP&#10;OJl/HlL7TKlMYZFhBsRF5Nl4aLV0VvnQl1b1m0PnG1COKL1puMrRFq1MVArnafrUy1gjdpgJDmZi&#10;v7ljynLVBBofgjEonE37Gr6nxcwIDh6nwS9YfAMt7w6d6TPp9qDPb9ML3dOI2//VfXavYeYY+iF4&#10;h4LJ8BJqmw1bLWgHoJW6chzCcNDCbFr8CpKU3qTmBHQGHHlQqcFK54353x4k+U389MsZe8icfjWv&#10;Jj2i99st1AAQQNc/8rna/JpOfLATrrX+lQUwvwXma+cGOvYAqOVD4ss2qYS/K6mn6qubVeN/3mbg&#10;4ODg4ODg4ODg4ODg4ODg4ODg4ODg4ODg4ODg4ODg4ODg4ODg4OBJ/INfArhAIR+qhyPdOdRiQ6Vr&#10;I/Dp0TyVvBloTsjhrDhW6ajcgx0x68Dkv4ov1Z00wnuj2XeMfA/KN4yZLcfRsv42m5cvYmVPaqe9&#10;Y7927vSSjaE1zS9uFnoEX62sXz+d6usaPt3v1dteX68HBUW1BPC6XjUbAvjL7M2UMx78SXxVyndj&#10;ROQcOCSLIl485mTXpoznIR0cHBwc/BKen3XG/GgtM5HNT617eltPxVo4U8JTq2uLhdtP2PZeMK2H&#10;vnVVm3LV5cEcPOn3n13W23p/tfzKSXOB/NV7eZkqfENgHfwBtK9aYx+CfuLcxH6++qqcg4OXkQLn&#10;0vTDHlVNPzDP4UAx3KVMSs2X3pC5K31NdzDfD9mIjXjUNi4/0b5vPgo6iyro1Aq/3xfpgPvoGeen&#10;RLeHoZod9RHMuN9Zuws+COnuxM30KSx3ynN3ql+nke8ccdASAvU27zXVeAZ/uf20buO9V/ujFfCK&#10;gEtucYq9I7IyoBQh8iOUwY0Vjz446QaDzAq8W5z8jfS5yx7QOyigPLZeU0OPLG6mo81t8N2FSuoO&#10;WejkWVeB6Yy7F6KcDKF8A+ndLfK3J+1fgSqfPPki1VHhP7brPleexiP3g3PB82UkPQywZWbFmlCp&#10;BkkO0JQBfO693YRloBNeyMtrU5oxYEBzg8R5d4HMijpa6rPYRnH5KZb/yrxKxwmasUEZwXNVMXIh&#10;B7dwoYUXWPXPeEUo1H/WzR9Nc34yuMq3jLZppMdbhrTw+x9pvlGlCtSFFHmpAkgG1N/uP9CUoF31&#10;41PYkvHdWZ6Fl9r8EnudpVlGbUz6OYRgrs8p9U7738f74tMINVHc2Ua99pPkRbmaua6LQz1sBrix&#10;RlVAn/4p+XkSLbZbYYN3+KRG3lP1nfX6LibYUtKGa/qsj6eAhlOvrd2GmsNW8B8s78M+jZuyLJst&#10;E/8UqUU3g03vFNsgYAvKrvtEhTt77AlZwqEvntGr7b1zLgBbYFZ79fS/aH+OchDLvujBevGNaibX&#10;AWoU5vd3zR8WSIKi+di1prtS8mKPw+8ldfzKu/msKwYPbHLWz4HnZMwrGRusZcTZPu11j/s7NGgD&#10;8uckNlKwlqJHFLxqDIgZJyOPCVTPAX8cs/jk31eo07mppE7/jv60Dj212LpikfNAz8usmqQ6dg/t&#10;3VpV4ocVvc6V/ZUJAOXm4TQ+U6xAmbacdoHvCLpjPr5e8JZtdGBHKf+VGSFOvSHkzgp0lBAC647M&#10;/eD2eXqgHRi7SOFjaEiL8lnWNyv99vTr99HdBortUvMB9PhNepFPnKOGaCwE/dXMD8RZ/l1x2vHT&#10;mvAQvqyHdErjIYQ88FF57CJViWrFAjpekWPP4Lc91cOdnK5BWtcJR4oUefZ50YvyEn9gss5rVSsl&#10;Muo5PkW8PWnx5fc7mbW0eOzFInr6rL8Xdz2Rc6mMQFx4Rl9CKydqesia8I6FewY64FrK2gyagWp9&#10;j5XGbYe7qznHWtCxlGbwl/h5Fk8b4Zo89GAewnqdE5sD/Rw9i8ZXQq8Og5FKr30fGqp21lg2sexB&#10;SuT3mdsXRvuW5trucSkqRMtkJIB2hdRC2k7yp/XOoIZcosru89gZAZsd9LN4mlpMntJzynG9Ht52&#10;IMraNv3BZ+OQJiAdy6PfstKurGM53H73/6AsS7CJwDlOrz7tR60d6fO32/0tFO1oqAbJTfCzdUjn&#10;sYFOOytAaAeowZEP8mECbL7JzNWcoGI9IZktnQfRZ3+PopfG6v7dwteMALVvADriBil1t3vxi3Ou&#10;rc7NZauLVebi+voH59NcKFto0XAz+1UgTSHllPDumLim1vkyg+9LvX4YLv2m4R2wL1rtUkcsgha7&#10;HRsX+BEdXyhkkSFUOl5Yu0f31pZraP2ohMB0ufSorPbMJ770OXMrcnw7a3150j7d5RMfQfaPjQfI&#10;ikWyPoFaHlva93SKER3PKs9K58K6VhoYr7u1lbhJESQBf/Navx6wU3ix0EEmPA1I7Cvqr+rPN7b1&#10;zrr/m36S1/wP2lwT9CGM0956gffm/jzzLXvq72f9Yh/E222RyifjAWq1T8uqf/UkeRlAwiqW4ZKN&#10;YvY30zs4eBXiwumu+ASTC/C2xPDsx17U3mami6wnzcHBB4Xjb8PaBIVy3Rjw9ndiJHmUPuyDH8Jp&#10;1l8HF41HsYeQKzZovEzn4AexR1c/ODg4+ADmBfJRFIfkLymlF/YNGnNg0dMODnoRhM89/W1ktwFH&#10;pvTRWLeFP4tdt1nvwMPBQR+OSXZwcHBw8EV48O+FlSHpOlDgHLzcip1g6ZHMDqr24CW0K4wkgB07&#10;+dpY+Cd/abmuDpvl8yv6LIi9Dz3a1KM/bWc7jEO7bqJ0lX1ZtX2b7/kjsf+0UXlBcfTaUQ7sFXvV&#10;3Qj4+ijvrt2Wya34UcHWEuDd4zSqtRZH84mqvCQHF3Q2o/Tnxja5CRH83jdudto1NQtvvtMMRyvL&#10;P4janXe5F6GfGJAYaydXZAnq1/Kh5h9Wab093/4QUH8MZitBbQFxjMYTCkYXVWqYJf9HeQuElTkB&#10;WxDSKeY+gG2ZnhurNLjXE/aU4N/7XTL5eHGSB/zZtIEVOmGNfs8cMovOb8G++KiGCISSUtdVbS+1&#10;R7Jln4p/+Hn4Yi/C8raF+oh0dMMOgPvJHuBrWxk34J/QsDIYurcut22DIWAdMJ3OP+ldER348RbW&#10;z8e8U500uKQfJv7wBHJdddcxD4plw7+3J4w4HVpLC+7WNX8RjfvfJhb7Aipev8KBSILkwBpWaa3X&#10;3+gaDUHkoli7gCdaBEfFCfmcE6MT1TkHBnpdw2gwDpjoY+YQiIDyQEYEZsxii69fkPHq6lV+1d9C&#10;F3AG5Kl4Kg9sY+emD4zZc87fgnlX8f2XrPYttvtRWY74Qz4C9kQ58A61/ouGqPLuf2Uc/M77cW0Z&#10;yG0hGvhrS0d4sJc9B9rMl4KM4lxuPmruV/rHwdNY1cfSKaGUDLIM58Z2ce8C5+d/8McU8EH0tout&#10;gjT6JDGtH9OIFyrSx0AC6BzVHY3WHLgm8Cpf5q0bhU31kqW5OaxHyU4/dj6RBn1KW9daiWKmm8+A&#10;ehWMWO/hB+bL/oXiHjEQb/3KGK/Dritemc+FLX8f6V74fe4yQcwKyohoN/SrGWiVCVrrXw4bnn8p&#10;PU4UZPr3swD+fwN80Bz83MOZFtVDnjQc86237SRPlKHsnTFjTlzyrgov2AlZXo+jqracFejddVVn&#10;xZ/N0cKuVl/ItnFAZb6itFuGYEoDnUIwWzkuUj3D557KgmdhXci2XolDu0U1m3oFcb2sIiG1GWhx&#10;NVoliQJzWyvab2A0wkaJX6uygXZa3+UY8qTxrCRaZJckH/NaLBAI8L0Ke1DhTblb7LqSx5PF02B+&#10;Vw1F8MyEzqJt7GiZx610agsEVl1B48Oa75HFCiqDs2h2zodCNlg46NUHluo74D3TwkxEsL3XQUZt&#10;7nxad0VuSWPRxeZAxpeYaCr5eH6cK9RBRT200h1B7zxllb9SfueIf3TRe/ZuUOqxWWbPCyNl379C&#10;bqaWV5aPeZn57qMnzs2pa2IPeuAtgfoZFTQ1uzGT1x+k66qKn9pROv8uemxSve6s+kh5haeSZ0Lf&#10;UfuficIgnpzqoM3NFGy1aZEdTj9b5zdp+YjJzqym8Q+VsZEvO+d0aCkfZUQ3mJGOKPFDfOmFMRaj&#10;fYf8/ECfAfxBZrM/5/7MtAcaQx48Jzpv4bvovDIRc4gS4vI6rsELSS4+N+Beu/pwGrQ+yHmIAnk2&#10;9s6ibVv8APTDoRL3Qly3cg70H+ZQEue9aF8HsKYD9a3CfvnIegHE0zbPs2O4NvZW6+mSnVCu/85e&#10;w6lueAKTWpAmr0oZLpD36LX7X5TxVt/fTmhq54+8n1mPAUBvwGxi4nTxIKRNzxvsIWsdFifOWXbG&#10;oIIa0nInbpEEItWOsXxw4E5veRpv1ffIpPHtPtLKPTXjemjsCskn0/N+NVf6fvDkr3NzDIm93/rg&#10;4GnMcYEphKvE4Vjfy2D6K9hbKsIeOtJHJrzlssHSAbUqQBRGzXmR/vr0d4fXO9gLz4VevIszC83H&#10;uwsUGFvOdd5/9mT0g4MD556bNTjfyMEBRE/fkPov3VxTLyuo9BiY2H2gv5PgM7L6iT7ZN/5wXtun&#10;tEzuxDktNf1wo6UpXwo0+Csnba2BtTM/4wAZ6H6fRRo3lhPnbkCPGAyeu8j8hVr7BVSjrx/kYScH&#10;54XolTzq7sEvAcYuvDnf/St+aSgd7BnbHk0TYhk6bMuWdtDBrAsll6dGyoEIYSNYS/7Yvim2tblp&#10;SQQ41d6mwLILZgbNGt6asaVytRjnFl5/URMh2+bIIw5SjzBFklfSrsKui5haPVBxkRTi5fjFfn5Q&#10;xar1BQ/mTQd2urq9xmIJA4fVFxAq9bNDbJzxfZ18zznn+c9PlNcOq5aETqUrdoGF8lNKOr8OQmbI&#10;UU6m9T9aMdO7ToPmJP1cOcHmYDKUwfL5Vuj0jRx8DLWOenayNmG2m6c4BWci7Z/F1nPgdEdggXTl&#10;TbUYEOzSxJKmCI06YClm0xvDb4lDpu28c2VQVI1GtKVWts9Xa5vhG9hOgUlW5CiqVdjqa6r+VXYv&#10;DSoAZaQoOuJ/tjRpjJdBPzXyv7TrtHrIfwzaXPvnbQY56GdWOFBtFWx0G+X7My6PltOYoMT74sly&#10;Bxz296VOA+3TaDLs4JEb1FNU9V2lxcbQqmyT7vc0qjeNPlgvKXAuHl0qme/UJO41h7SdFcXk1qNF&#10;TJgAu51SD8gHHw3YWN5HJvzehRvL9RYFuGuVGquJ3p4MB23w/GJcDU9MH3w1VwcNqDLOIdXTx0by&#10;9qBXpZf5q/W31bvE2KPlr8JQutaaRukCLiOfnBJU8VvvUTwk2aoe6zpYz1zPeCNgp3kkeEdOVPBO&#10;2rIJA+r634vSLsuacUywJNNXXEn6RsBATx1pp4v01pH5Sj7FAYun0pGelffwcjx57+dNFWRwe5e/&#10;h/RDKjh/nSRbiptLIC9Af7t4wRo3d4KKd+6+ajpLep9eJF+28gw8fgcYKNVIB30LZMFASNdG1ZgH&#10;zbNBlLEjfAThiUfrBCtaMS5K5PrFU4r9uhdLK2NdJB/7D6/IcqFMWXA9WabnTS+ONXI9Q7dmB0fK&#10;zvn0nvZzCmwork2IvF9CAV/x5ngZOiS3F1+fp11VFkIwX2+o+RJgvt5+JebjzMtCbxvHbD1Gu95W&#10;anNp8SF/phPffFCbiM61MyVooStMpl8t/+krTpwjYhmMIcVHTx9Ybb8etF5nu9ou52C1kWfiWR3w&#10;LnPDBZF1PM2XbaWb0ubrbLUvo77uySSVD2vRy82/cddRXbRKXohllBw9LIsi37ObE9rEtQ0F0hMf&#10;mYtplGByjoaqg4hP7JihhxU0r1Tom4GqSq2e9WnfcWuuHp9zxaeshX/RORjqtcIyB56L2N4IUtz2&#10;w4DyGsdG9qnEUr0L7r9kqATn3X8IHyBTcnnA2c07D30mPqTxF8shGkA5HxP/D07tSNkxGbCf4XPv&#10;iRzHjqd8mIa+WgTzlXbouM91Rr6mMpRntdE2w39qyfM8qLzAnh8vrErwv96UyHWscG5SdYgZV0de&#10;DHTRmYKQxzZ3m130dQUoH2KcQ6yjRCqwdJav6yl2+BOw6Jmcb2XPQEPoIHNuvQVG60AbqRNKY6ZI&#10;h38CX7K/85qmPEoA/ZQz+niLHj3ad3Y6if95eOz0+uCR+60+WLZ9wYb4ZCoYnSCavSvJZu89elae&#10;OKeBjlzybLYoZSlWCtlRnC/DOXHOOWcUxIJhKRMt8xYnzk3HDr2X46Gnk731LlK5Gj8trv65k745&#10;H/hccOWF3xUa8ZdkPpA+vkVXZDCidK1f1tPL7umZNBU29zICSTn+fs93gJ7FghGav4Apwbue+Txf&#10;mUvShjW8d2gmNHC4ilAcd2IKOPKpkl7+prO3QyU5xzsMxijwYdpvQHJftpIpHXkYVGKvxrP1Ky+x&#10;BXWCsshrTeaJz6i5GheJBDo3sSovYgEMls9FAvmZ5WqOhr+KogZ6olj8HPn+ant48cvB11ARZ08t&#10;TeyArjFVKjjzMXGIHTn+BtZ6JMo2jQvq1ZyAhj2t/j7G90vzoKFufANdrchBn9Kvy0BPm8O5hpd+&#10;z3dspdLdfr740JO5H8WKtFCOGnAEM9+22VTdjWoKnN0LR5FxgY/xebOsVyK4LOJtSm38BUFxYESc&#10;h2HQm+TZ75egtTBZK53a749264bDLJDcg4GpXL5BtiQe/lZQz/vwYIN5mLABminBSb2l1Z8/zImh&#10;a6EkjYP2WIRv4e/WvL6piOu069ZRNF7MgXOzxP/fmkj+7gDYAmn7kHOpLSY2yd49+Vhq4/jG+DX5&#10;T9hfPQiYq9Ox9ibNBUJ7Jdq8Z6R/UOI1Q/bgoBHfvTrwxeXi7aprVOI8sbK8M/7SbHedVHLW5g/+&#10;Oo5VdnBwcHDwNEb1r0+abMNYvcx+cDALu/bLmuBYd0rQGpFFj/uZWe9/Usj+USwOnJ9OcV7g3Yz8&#10;bJChdOpupVxM64zBb+Mr27pWr9rBUCM+MNe2dnxwsCFe7Kxl4JxXTEVml8cq9ERte4ejcNMRfgJW&#10;H+t/xSYr79HR8PhI/3hQ4d8Qd9rpElq6+9crT+OOpkzTFf0/HaqOotwJucebhtsBursCsR7Wof52&#10;+4nXURG+2Ndhmzt36IJyQH/YU8ukQDdLtUDJlFiLJ5OSHUA+hPxsM1h3JKtHyZO/pnJphg2G8VMB&#10;TzsdYd76zqN1pB2NXjvxx1x2wKOblKh4GIQOGdr6NqZArgBaKAeSZsbouYGZO9G/SQhHCQj1MJe+&#10;yzvdcL36Qlm1Qg+/KJ4YZYi0WbNewBi4oG0JLeF2lc3mOV1xHybpf0nvU8bFl7DwWpPrei0oV646&#10;Q9dueWwhXfnwX+3qGpiu9ju9yqRkNqUkz1wp615pe+Y9BT7MV9kUyeS6Hrnm1DpfW2W95drWmflm&#10;4xoV4GonpT+9GVj+zaD2Aw6z9Gje7c6WaOIjyXs1Vzu26rto+ugb9+I8d5EE9MprNHvwttxZcer4&#10;HOzTr7RryPvaT+o70AsUy2ZSGZuFatlceT7Nj/7uD4ot4ulHP1FNs1gWff1xKxllATWLC/57x6XW&#10;IxQ5gCjMrcvymky31C9JfasUlQs+q/TzPKHYQXB8Vyn2QqLMrF8F74IPDrlb0lrL3UYMueCISXf/&#10;2PtOrNskBPzwcl6Dn2BdEtnpPWjPzFhNHnxOXmyL0m/Wf8VrIKc15r9vtVd1jaH3elbpNwu9fB98&#10;lSYHrgRuXSpe28peNe80GQ6vWs76RjCMzR4f1Ejag1GMLKaVowvHYlyf+S7Bz+zl9waevFPXhEtK&#10;lxOWLYHT6aOTFi1R7NE3W+bLms04+3RI9pp1ZTlI4cxYoC2Zc/Pf1VpeuipbaBfL7yXx9M+VdpBX&#10;S5nwWQqcSwxLTvnil3ZjQnSezbzzOPDicWQyM/PBCsOuUWPEHoKsFVteC6EOxHuWip5KMlQ89GIW&#10;56cq7zq9GrLT6QK0POc4Vr8L68v3OYUeDeoBk7Ho70x/sCcBy8aoGQGViDrJUHo7ksvA46vvqHoI&#10;jaANpcIUxHrozKl83xfnuPI6ZsuMlqPCA/3XyIpXvum/boJisUVJIP4ehEcxKBimVGqjVaAi5vPn&#10;ogStAdTGgfTV1V2NiAm1BQMRlTEzhTNxsdr3ifGN0Mq+VY5nI9ndAaG3znn9Ck6c88mRiRurr27N&#10;jpFan4UrtFCOcv6sBxf3l/Q3TWAsmKv3DYbAWMELmjWIL9JzfeshdAVPbdRWBw9DCeCCaO7OVvn8&#10;IVzDmg++Lz630IVzcUGmv/5mjOseGm/YhS0L5daNJDMWP5+wlyW6cnEB/W1hyz61Yb3Pg3/Z1LV+&#10;5rNCNG3BAAAgAElEQVQffrgaqTEHH0Cf2g/Oi9nHGICfMD5zqYnkOvbADpAR444KMl7OiX7fdNro&#10;6xOkjguaJKXp3WFQFyTGlzu/PoNMNC1TBFlgMP2gyW2iNYPUPb1zPoCCucoO8AMWYNmf7YFnndL7&#10;bZg3TTWMkxk2yw+pmc65tjrpfvXu9XCFRrCF4Yj6Gnjmb3rXHxyEEX1Nnm5G9/hC+ExJkVcdaO2z&#10;q3WJX9RVWoCDXU09cDYHgA+op8J5ROLLm77CDd7yajYoS1MOlGUPlOMjPr5XYVyo8fIjlSjWDzml&#10;WqAwKXh3RjvTQ0LwxnePNgtai1thW7Mnzn0V+7Aep+F9ODowQjCkqpE90pz3eBfw5K9zf8JS2wyw&#10;xld3AZs9jp3uM8u10P1DPoODg+eA7kBsW4nvGovK/GZwkfeUOAVYHvfyYs3zUb3vqAyb4XVlshn0&#10;xDkhVXZUrnSqqMeV1PLOZWUMZ2D+Aq5RQU+eOu158Hdxen8f2jT9g4Nvwqq+pYVI+3rRwcH2mGaG&#10;bGPPdDKyDf86cGAC9TN95CV+HnQbv6VdtFkFbv//e7Asi1L0eGB7a/dSDaQAPA9OqfxvZwmEZuXk&#10;5IO3MDI+VwTQjYSETyj+hWIPDkaA4l6tO9sWoAycM2A0KESaNElMuHroxZa4wttdiiS+/1FicTsK&#10;6auUFSfszcBIBKj1BEPt2ifpKE18O3iZINKJUbHvKkqWsrl3AE+3VvT2mOWt16gU+VyHkaBe+1nu&#10;G8DPJS7Ifhqff6d5/O2BRLLeuotM4KM61sEupK3645vb1IJzlt5DLotcyNDemHbFqzZnzO6bdAHd&#10;Fx9Yvpzjd9PZiuzV4ujOW5nHcqad0C8DI8cu8uJGBbq3MSBe0DadMpbBgz/FLq5Akzks/dTz5lBh&#10;We4RngYgtcJMdLfoAhE1azdRpuPjf1JKhUqPzGFo+iLBWBnOCePzKdxeyuitTEFE8lUbBQXz3WAB&#10;y3HnUJUVOg9H17L584PTbSk7uQe/go10ydWgMnCxHr1CN/rJLvgaFi/odZKm2tf3QsRbET7kb3kH&#10;1ToR9JafqMs59+wakxn11mTKXIZR3hThXJfua26mSzGkV/z4uBFioL25voLrg5x8LK1tIoOQerw+&#10;MoMt82s10oV1mT56m+49GyObbRZBCz6RgLt04S1ZhuCc4o9i3iT5V/CKS/pbX0QbAhr7SPTJBh4K&#10;xKGvSt1jKVM0dkP+qtSTL0TJX/fsjiKQv/dnuMlPnFe4WqdOwsB8diSNgT2Y3xTPx5TF+jEYv3iN&#10;FWt5u6OiM2AZgOv+XlE2jTukp1jKIkByxZD+wAJtnaN9UqmdzoxPPIRlUKXSwotQWJwTGaM5oI5r&#10;XDcEPtii5HVTL1veNFtOmJ7/MmZctdsdA7FAjj3dtvBduwLnINLah/dg/OmvJFY1XRSGeaZfgTOP&#10;HrrmFq7DqgtUnUuYxZG3a+vl6YkbXUOpDNIWvuhdy2ZEv4gL/TQWgDn1OD4Bny9jGV2DACbTWa8h&#10;t8nM8ZU/b1D9KjjzDKlMlfElXqcBv0TdiBjv2eQixuHd7kQ8FfmQrkXX38BP3jkXPG9MIFqEHK0b&#10;Tn0cwSrZZTKappRE0ajoJ535aoXNh8rWWFV32tHzIJU4Fgu+jAsJaf6KeQAt75k0LIPYWJNsM9bN&#10;pPLpWTpIrwxXj0YypBBoIB/hBU2L4Nr18qYwXnLj0VS+IdZVc37Gtk0FtvSx3G9KmkI1lIwhBt5G&#10;3wibNi5lJQqXBrp8nPfwKLHMggobZYnom0yhvyGtddhvI8kLAulvuN8OBCl6Z3M+0ufSxphyUQSO&#10;Zycrk3fz+Vt3KtVaz38Ns2ZdW73TIFuLvhMlP51vMs1nBUTAxVc3y0n8iXwX9LjZYS5m6LW97WAV&#10;9y26cj3YYAHE15clZkuNtVzZ+Bba7Bnp7eds6rPWi8Sz5+xF+Nv6YfksFr9P4Q+omgHWOUWfT3AZ&#10;Y/2K65fQz0avarFUI80zwksvevyUhdzu4Gekm+HyskIDDzMXTbg4aRM9yUNayCEURGYD/qdQ0Wxa&#10;NcMiYNzky/XCRi/OP1Yw1N7+b0DlzFjJWAftGHeOadPYRwTMrtJyvOae6+9/PHo+BrP91fE8W6XA&#10;Pn2hC+oWILSfsi/KQydzEWgA9LwW+Wqy8+Mz8BF2aVA8N9Q5frCHzSGZptuJHo2pq04uJspLk+fh&#10;iavC90H2OQQofdT3Znx+hc8wto46OQigHY4vs8aV5HliKYk2syJ7qxxRUvy4nQ6P/UcaH+FOf32G&#10;Yyqg8Q5lFTvuhDJ7x0+vbtOCN9f3ny677G4j45KjYeZELVde39alvfgkHaEI/MeWsUf14oA5oIcM&#10;jbZfb27Uj+hcSnyiNbE6uw/usomL7TkPT+vLZYsyt0hlIz2nQl5ry+HAuQMA71xbIFvPIPtxpXaC&#10;3Hk7+O8Z6JOxnF7y6PZW/B4TxV8FnSBlkyub8kkRYvQLnLosy8qTvIzTR/Nv49TSn0Py2t540sB9&#10;rCTZ0fMrEN9rlQf04GAjYGeLd57VQ51zLtwLs3VJMOScUHzSmC6zGMzR0dIcTEVXu1NH2sHBH4L3&#10;+ygaR2SuxHwZ9/QiwC6LDn8bjFMoLiT7QTN0g+Zt72NC+iPM3LQGnbE2PQk7zZcavsElhWD7+TuE&#10;iQSptQQQ1UqMGK6zGES5aq667ZV0e1IyQ9cFzR3MwozWOa08gub5nQm8yS6D6K3Kh07AEMmDX8BT&#10;LdmyRh8xMO81+L20jSSfXZv5JNMHT4LrItr8oZ84R8YOjAOr9cU4yIZCc4wzk5YswL8zYoNqIHXW&#10;ru43hJMcnWottq7f1mC5L6LWANpzT76F4tMvgspbsv/FMfsGqpSuHPNr7Vd7bYb+hv17kUZT/n7N&#10;O+e6TxwAFITfX5Ag7DH8TDqDwlE+WjWXaLR4zdDuKpoQ3F3tG2T3EjqSbkY9Pd2PGnhuYs2iWNvn&#10;6rFUK2EzIKitEU8rk/PxFoxqCYyvIxjQHtpeyNtiqMAFkx9xDP/AKyTs8i4KH1sHVTCsqVUaF8NC&#10;5SrvRlDdf+Ma2wq7dP9fwM6O9hXXCsuFOTnmBjpJP9H5bFFCX5Q9X+T5cTS75OI5Pl5OJ9DslR9p&#10;aNcINJ70bd9BKlD15HlgCPTKAkgb5A3goWaZmTX9aTLqbaEnvXGPL2IWL9TnqqduL+MeEEjQdY2w&#10;7tRqTyyC5MqH8vnY9JcKj1qnN4/z1gL6EMC/9JsOvS6iG+vMdXui7Ok9PjRfjJl6WfXfuWfWfkTz&#10;zdS7RmyOIlSpUm0W73av1zON9sb1i1G75rFTAbdGrUdaFUyNvs2OGoGphNoAZ9y5HP1W4FkMrs4v&#10;wFLiT6JX4g4UsTHE0FIwvLgYCA8fInogo69UBZCTOHAuxEJA4dAg83zQRbiJxnwwFQxZKfKTE1Xg&#10;NS2SPh3LQt/jkal3eg8IoEFvlHm1yQNNVMGl4MLLHwYnoYrQ8UCUoBYLTgpvWT2MRq/kkNKIVyjR&#10;8gufAv+GWvm1YxoLRSGtjcPOIyit9460kquQHyc+eBKYXuU5kygEj8rRjtkOhaNmbBos69a4AI54&#10;xHx4H8izWpkMfXcZ2H1Ot76ZQ6v3GeMSHyta8ijyXTgHwTfgtPfokSe9pGIGVOrMUqMezgetDk2W&#10;JRsFNhUzt+VJ2cqZZ+nkntnaPxntT/Q/4XGN/WS2UutX88C0NF19PmjByM7fceMPylesNJhkEVZy&#10;+ERcf0dzB6OspHEL5QIt14PfA+hBxGxBV9eQYqQhT3kkzGEXsJA/PvU5RyC6X5kvvhOsE86689wT&#10;h8cdHhvFLmfIugepvXOeXHEr8ovmN9qXuM8sFVXslEdOgzckuiTKJ5yIXKoqWoB1bgdfFphTafyX&#10;FoxcFB4YMlFahiIGSl2clgk/8vq+5qWAPRW7CCj/pSMBP73rGU7W0a6YYPDmfpRHV/wE/8VpW+S7&#10;p0PKZSVEnvOXnRKtyRlLmbHiPf46ip4pi+rRFpreMUMIjV+qp9dpar+bkBUtVKbH//STFuRT7Itp&#10;BHRd8cePaLk+qH1GbFFLmcnJkUdQ+leRQ1K5jvBbxME2XuM6BWKRc+ys8hrn+3d1Hsp1E3WtHFdv&#10;G4d6F5syiBhdXClx8IquUpTodpxYvSqPcrqy/9HxFf8umk9QWbhPIV2rON6dGOGhTKbT92hwe04Q&#10;5ZwynUSOK9gzdV8qPaxvQjQctT5gsz/ptFf6DHNCfmYT9DqBL42XGmYfGl5ruz57XbBLYp0opjgy&#10;UwthABN69N3q7aHXFoaC1bLwlMajPwWLbF26PCRhZmhjxXWEi5/gnA+FLpZPjOLsHOHdUZtQPSzg&#10;uceHonpje3nAS6BjmC+ZFgnfhGkraAAVxhJOJcgVlRsv1dudq+lWH74czzWyi7obES7qnMZqVzov&#10;UP7DzoqHSKrdgNLhUuTr6Dge+HrTLP2CbDVZwPI4ZBu2KD/AeUIR1s6h9w9MonQ2VCB9kvBWUe8o&#10;c5k+yliOTZ6S4BPz7paHnIEVp/VwVwluT82S0X5BtRf4Osw9ThH4ndjrKlheztrzaNDfTdIHsCSC&#10;8pF6bikvuK2Sv4jI2MAVbl0vqSjnWd/S+qgT5WgphW2A+Vpp8HZKeT17CLkFvOeDfdK6MqAtFyxz&#10;qOZrBF3rDiGkQwUsV9XbbYRxHi1la/n09BLP2rtwPYt7ruv3/DpA1OPy+MT5oAzWeMhJEgtwRxbo&#10;tyX3wiwStKeYV+8828cyK7W+kghBDtrnCY9n2RCDLlL1WpXfSjEz1jdRu9cKZOyZmwieI5SimB8k&#10;fYTTrtJj47sXa1Kl0clyTdu88KNArgPmIY0Or6yXAT2q0EThUIP+vJwxvgxMiAPnOJuOO3FOUsro&#10;cKfkfPGvritrnUObKJGqqRcwB2X/aCyPtriSsSEpSrZxJLl477DqDJRpNKWVLQy2bvEkVSmHJ8EW&#10;ZUOrwq+nmdMlZhtB/fS8U1wAwFlRX3AUHAzGNqfUZ1SzNZBW+g3zEv+V9/L5SpRxzztdTcBO3eKk&#10;ugXMA0UM802fmns3Nyk3ZY7/W2iwao2Q9gnnR1+P6A3w4Mu86q5t/uzg2ztHtDYHrBTCHxxDoczH&#10;oJhXHe2tnf2jEHgeO57RY3l02FrJJ81ZUMFN9D1a7cEvgKoa1i1bSvms3t2o0T0q9WS5WZNFCOYo&#10;mUD+ahy0z7F2CgzN4nvfmEWBjkYGaP/24FfdStF4JM8M49wCvNBKZAAx0q39s9w4wGm/vuhTK2f9&#10;5ScKTYVdx7AzYdTfpiirnXM1ZKOwbe95yuDofQ+efXWJUzQ1TnmfPLu1+OV4OhF2vlYsiD1tB6zv&#10;VX11+xmA1wvB1n5tbTwi816qbzJ1eiInkl+1YK+19z8xWmz1v8bVKujfsC7VPHr7W3nu1yVsvMzQ&#10;VXQaeFGr3MiqZdVsrSA811jwFSdVnvdDwL6ozDYuMxQN6fmqZxbMveSTkvhkX1d4oZZmhfVjgWCn&#10;QFukzTKTbEPyTAjw43/TbJ8Kpos2afEkFL/kHJINZGFOe0/O/uuypJVfgV4I/B3jmrqeim7iVfOz&#10;fZ76GLS39y6/U4VHzsXB9IH4VZI1lgIgVQ/t3mTC33JTkCWBfOeh1C018H5Q7WwD17888sHJ9ot3&#10;suxw5Jmo2On5WNcOVy5+zq/TMMHONPhBoWpFqxwJQrmjYr7qpSIR98WoQcG75ZzfqiNWLRQpYKyS&#10;dk//h4534w6stiDtmbLOom7GVmUJ9ftzc1ttvEP2eJ3EZG1U1BIkwTps+xrQlA/eZaov+C7EvGnk&#10;EfS8nzbvtJYsHA7TUIR9cy/p2TPsW/SZlAAmAbWd6bSoPyYP89PyqtbFeFOMHhx8G9DYtiy8vg2J&#10;R6qovD+lzcbOrSKp7cnIT6nmt8vO9TIHA47CpRh19P0lwL4fJgUYY3TXdMFLL3MmE8tQfneijjqo&#10;ukgE4DP6zOc+fmWaVfFZxjfG3Q+bO3CZoU6ic5xuhdMHD/4o1kSTHBwcfBWPyIEZukLUt7+qdxx8&#10;HXM2F60AOOGAHR4WW9W2WPvz6DXrDxpRCWJTMdoXLYFEI+iYpx7oc3pAj4XC8zIgoKDBX4QXPlvz&#10;aM+ebq+fbqhH4MGnlnuPNNewVdr9kRl+E+xe+0cROnCuu1/u1H0aX8Ga/M0RDMtKgXM+XP+vZgRN&#10;NkFWdz3IECNfLbyFcuvZY9hNDH8RWov1XhljvwMee0Lopp1MQCwKlyPsg+rrJ1AqcsdSUqOYi3h/&#10;ajxI0fZCyNakgcNT99d/4BjboOzAKnfj9jEnmVLccbaWK40tPFmiuuFRzZjWfUz1LhPvZ6Htankf&#10;zOm5k+iOv59dTut5W44A59MGdcdQC9Tj0BMTceNN3DLRUFZl91CCp4/idfCBPhjsJHXerbFogaMH&#10;MnmwJcoeklRzsOItSkUVStPri1D15yl0vVjLMgfvYP70BUMu87/sO3vas+++Jo4naNRk/QzLJOGN&#10;AMm51yrwiytUb9DK+uLO2F/Hr7RJz9WmjyMIX8jJPPHqlOnYcI7aGpKeVKiAAX3Ur8fsZWTWzG2k&#10;83AfQVX9sEza5fSGEApRMFVvsV55Ws8bdeX35WyPbShpamzOjeOWlvVVc6zJtyeU2T04XRPkwZRA&#10;hg1v45YVTr950d6ANOjPc8en5h/tpsnqRPcbkmopvOYrZFKAfLhfjxRyV32V79giWuQaIvKBbeva&#10;mov8m61lDC9SEPKp3a/1SKDfmcqsFmBPHquOORnr8g968hy2JyNXBD22uO6aRSB2FmW2HfvZny3v&#10;06MczPXAyc83Vlw+COzplC8ph2hZKdDSevBPuWYsU63pwtxVmi35R1Be5ymlQ9/cs33YUtYMnpQF&#10;GZSmv6yeXIgrs9sgML20BFrXirmEK5sRfXplp9vY3zcBXeuNgciF7gCuRWMtYG2dO5j8UsMVvevW&#10;0wubwOmjRHTjsTqgQESBeuKcdfhyvED1D3eKcjku/hvIFV+yWojL1N4bKX3MFWIcagM2fY8OMOob&#10;79GfUUtrJsqCpcFBgWRRiu1llCqDtQyurLZgO2q0ePI90jQOtorBYd/fQL0zsndfe6cybzva+krm&#10;t5QBLe3ZWJy7RS2wPAt5MWESNi/iNfTBGddS1fo/TzuexETfqb+e9jOWV+ML7ztHHrQs+q5QeLVx&#10;0tPv0PWMDg7ZmXNbRqKalBww45AAugDTEWXZI5nH8JZ+J3MWMl44hz1mD9Pi0O64LOrAQBvNyCBf&#10;MSOSevEooQcJCYXyvsBExWL25r4w2uc940yw0+0YAcZHvqhg63CbIQaeNZ79PcDA4It/0aC80uGx&#10;gvnMIxm3I3Va0Hz4JlXKh/EtzJtKrhHOaEtMWkUG/65/YypG+/LqQJCd/FRDG1jUrLwN1hIMqrkV&#10;YLZ0WxMYN9K1yer7wnkvQKnCyY65HoNV8td8dXdvPzDKQLUtmV/mjzqLllGhEPDY1foV0iUbNh/O&#10;gEaxtz9Yg7u5dC0bbqplkCxoQ1xRgIm8AdRPBMHLmTo9Xeu/KHv51rk3UVFpgweykXnF2aJuluwc&#10;puPJ6ypNXN3EobgTNLlTzErDr0Ts1156Ut1So9LBE+e0eqHP4kAJJB2XOWQSgbLmWR+FT+xwGgHh&#10;RH1XY1qcqFLtQidDBjr/kySBeuesuV7xdch+CyuHtw0H/Rzq29knH32+zuX7Yqy0lUOTq+WSFOqt&#10;0Wq0uuxP0oDrmR5oQHuwPAfrmqQ2d9PvwGcImEwcEjkSpAg7iZOHdcTZ0Phv26gtUokpyPcWaHqc&#10;9DucxC2+WKUeDCXRdJCmSdowersHz2b3pB7bmr5JaPAJaPMVekbsAu/uAywMBCX/W0s/pus4Pbpl&#10;35pwQQXQs/uU+9AwTtB47vO/plIZXxBbYjmw7vx8uaxlSac69Ij2a8gjaAdIJzgnBWbFPiT5snDJ&#10;Idtd4fofau6pZV6aS6yHz6xFJ31Gj4ZYreNSP5pvKNPyxnRGVfN40o8JEWye+fSZbVtGHv0Dz/jy&#10;NeYOJqGhln+8QXgz4B3sW9XjzvVvYeQdLc4DkPqF1cJddsJXZ96Dgz+DB8ehqHxNWmgh35UlvP1R&#10;eHW4udD4Xmz1/lH598hrf7FuB/pUNdCNX7Gs6yB8vjmY4Dj7oFg5OHgay06cO2jCF2elg3Y8amef&#10;TvUtcO11RHMd3QFqU7l4YbxRHdwU5qU8k2AJwPDKN0uOg4N9MW3rRxFzNttuXTGqPNpQN6q30KCU&#10;nTZH/Rb2rtiWMNzZ5f66WtXyfqwGgQJd4fzPU565AfM3MBK0KmFVz31hRNhVyTlFdZw4d/AgPjb8&#10;A/OZylHRGqvpgBpA0n/Sg1iiKaAOBaIG046vFaKtF3OvOgJxs5VNJCtOj/s0SNwOd1ynmFWJupd2&#10;Aj+1aCH29alxSty7BK30B8G9aAs/dadU3K1xgPETi3OT7xeNqmqbylors2X3yhM4Y6EFs64itO28&#10;Sakruya0hyNQHPvsI21V6c0gbjqvcCq1c3P4OuMJo6c+9qzD8tQ1+SveqkSD8msLZgM2hbZJtlgA&#10;MOrMt+H2e46zb+EvXUnw1/CZtuwwET5vV7Sic53Vd4j+0FRCHzjqrb31I7375xFCEOf9r4igr0Cz&#10;FQ/eR+HXQeq9N+vHWgke6fP0FBnw0bMpnGxrU3/t/TYePLcssGwH5v3v36ueNRrsM6F0jpMn8PMa&#10;09IXlFoKLeqop87JIaabtEyzfJq/2f3MbV+C5PM8sEK8SYFLu5SPOJIlf3vUGW4uPjdM4Xr0KB3t&#10;O/396XW39tXFz6DDjzG79v+mv/Sb72j2kTXQgyPrrRGGAucusQYXfUHH99czn7iG0XIB23U+OP3M&#10;5JwYH39KFqhJahiRLcKDPyYeBuCd8+iOglAegmKFkdeWRfwWOhZ6K3bsFnQqeiDHdkGichTv6HWY&#10;nvAmNV10ficXwUCVeQ/FhQV80KHv8eJPB36Xln4VlHGCH/WNkxn9WpvYxeN247WMbJuV360L6djJ&#10;++w0M0uhEeeBzvLh5Pv2SFiDeM1j+Xazjqov0/e2EqRnT7t60VY/ShuPr35eyHWcYCeOj8rX9aCP&#10;urKjFjv6Wype4IjKqArLxRWzzd0lpPk10UxXBZCARLRrj/BRkc1ppy95cUVL2kqm9OqL0lHrN5Ux&#10;plpA5NiKkoPyLbemv+cMOmt4nK7ozNSRQoLtyPVGsgzm9AJBj/WYg175NMe2WBz8MXnT01PQ5g2r&#10;DWb5PT9H3+R0lBeV6lxYrlMcLoN8F12uA/qFNKfETSzWdjddGwHnv/wjoFHnl9IZwdNjb0Z56pWC&#10;YBGl2ClNxZzkBwhB7Gj6NapMep4MXyZTRuFFMBLUbCmc0EqSvOskQdO2cWUcb14xDBfS9L1l3qwH&#10;0rkbX+tW55elOaFtze0IZZ9zxXWsXb0hzJOPPXhTnanNSar8muBL7um3UVazz8FdhS1jEvtTQtko&#10;AcpWxk5iVWLGVgSDxUuGsb/7o2C3VyRGyUZD/hnpU77UDpiba9zmXwKcW+lUqjnxGuwQiczFo90/&#10;3YNZw7uHjnrFcYDVrr13nn/iMPHcGHC9c4jms3R8nxAAhh5mJuDvPhFvg2a/qwF9QD4F9HviRlgj&#10;AFKnkB2xZCgqPPhXQ6nctvg6v3Cla886TQ+eWX95v07L69gdO4bo77t5a9B79CjAracYkbGaPYWl&#10;fgD9jxZdKK8bF5ZfQYPm09ckW+2eKKNM2ZAsY57SUozpVoLz+e6D4VCYOA+l16roUyFrwrgHBDIH&#10;D/LlsM3fsr65yzzkXK7e9A1N4LRvgWQsIZIumitIzoDMPuB1LlItXfEMgL/qSPbs5dSQ01hY7kv4&#10;9fpteytI3/lXJgCfb2ZYg8LhdGZjpj1ZE/ZatjwYAW+sce2rC8C3F9Iid+NcWCjsMxnoEL0dld9a&#10;FKpvQ+63vkEBhSfOMUbMBxaZZ6NNX/Pkbw2aEv+WIv+V8vppWPpxW1+nxmdGm8NdK9N44txSkQ77&#10;d4tMdu79uUYqn/4+0Dd9/PP35KSM7qWSqVy8A2zEmmSKsjloitRUAmRXwS5Lf6HNfwGnHd7AX9Sv&#10;fxaGDZt/DQMaO/n+ti75i6gvJtTzW30vB+vwR4VLJ1T/zrQT50iBESppuOJh8UKBtB4Q//wwjHLl&#10;Dg+ode9p69D7LWi/Ds9+LH/orraZ87zQUfLKqp18sfi4ul+YHfaN0n7NKiqujzP/zMGpx7+AoVYu&#10;XNdUCPfMYa1rWG+g5Z12nsOzXnNhZ147AAOzDK82a3b6eT8aO85RAinjjMIn0OBJWnu/Eu4IPof0&#10;b0F3cfeg5MvAuTdBdDVJdZsXiDQDPyYY/xL+rE/wrZfVAiF/VNEwQNvZsStmmNWz3/Z91Zub0veY&#10;pf4W5rbBtNNVp1DpLXVyPxwi+7YG9x05e/A25L7iURptQ4fmuLJuDjk4+CpWLO6M46/PAn/9/Q8O&#10;ZuJYfgcHfwX8Qte1bMrMrOxky/g8kclAFmCnTNg7BcRYgwBm8vl3/cxz3/kv1t+ueNOTLlD4k9fp&#10;HRyMIggzdG/Q3GrsaPXohxUcHPw17OmBbYN2JI0GTWoGl0/bUwsjSeyBc8E5eHxgCMF8BL92pVD6&#10;GM/bi//Cs/4IG/Ey8MhSPmbQkfTrhWRQvi0pb9UVqQvySMfAziyjB+mYx0A6YMBDrId/tVzuR7DD&#10;SHv3OYbIUwEL3HvIi8tBOoqUhfzcWkezjLopfeI+ZlY7dpkG1tFjaVuuyODoS/lQ/78SN7WshteD&#10;3Oi1SwjwqtNY/3yAg3aS9xpfgUS0rw9Ur6r8gMODjgOtHR5/H0HnmdWn9bEXmM/CTiGFL57+PVfm&#10;yRTTqdiu9HoWsRRtw7JQid4lFfGuH9np4EEKnlI71Lbt7H752p6o667Vk9Trk5A7x5buSvsRpEWr&#10;9IU8znZJulIg0K4JvqWj0L3D3R7YO47rrzZ8KeD+YG9Mm5cKHXsS4UHQkYXmqTDHMpLevXWY9lVw&#10;PHkAACAASURBVIxrupyPdXgPpn+756JwqSiVZLsCcj1arpeYwptNLR8j6cnc2+PDqZXRgTXXkD6L&#10;bl7QtU7yozKflbyNCHelWw+68yodC4oMqDu1lLfzQvwM3np9VxTNZW8eR9TbPyCWnBaOist+oADK&#10;401Vf9lyvkyBSCJdhFzFXIw18oZsXczy3M2GUD6tDAHiwpdYRjTUFih+Vjw+1uL7VV4yFLUCfghF&#10;2m1w9//k5aH9n3NGwQwvQJVr6X3wGmvpwSI+CvI+If3FzgnPJILSxzqHSDdxwKvz6LODVdDCA2r5&#10;NATwKRRF9JR6+cA4X+xeYGWJlFYbMwEIVlKFgpaX/oZintpjHOG1cfQk/irkrCucljrXbuPiP8My&#10;R+uQ6/XYyhkpwxp3UD6CvoHI0wi4/F59WqOiqXVW25BbL58VqzE75kMpifkN9J9BUc7N+St8uzOu&#10;Nw8BSznNWSzKTjDkommVJE2Aj+mai0+6j3dQvJb2mAP90xw4l0ROcHqjehB00Nrv6jNKTkaU/ELh&#10;r9CAGBsgjAKwkVPn6+i9gk90PKFE0C70NG5uPgT7LX2eIIQQbbHu3lK+pMkCD3z1RpyKfro7uDbZ&#10;JWCppf8ZRbWZhgpaF51O5bayvdvPlJP7/xf6/m6w9ndtUaM2TjV/93xA2UmNRMCzTqJlYLL0eyCb&#10;wXa68A09UIadI+MmUOkVwKf9xjyrS7853lllu5JuY+AxTK158D2A8eXd1ce0uvDC2AN+bl5w2/VZ&#10;C2Y5sTW5dxzjbdDa89Rliegsm7mB6alafrQ5tZ0cBNQWrieiRT0vA1bbRd2bqBoq0OTTAP+KaQb9&#10;BbSMj0zXUzCrH2n6vWVpZx6AHvuG7wB8PrPX12C4LvPLEN5taIGN+iyjNL1W20HBMZhE4w0scsUg&#10;n2RnpMgWp+9Gs2Lcc9eTq17XygIx+NwrW/Bmr/fQ24JcPv09pMX9zvIJA/rGvYeECbcAGO6+BobN&#10;V5ECCZI48c4BGyjrfIwPbsBfJPk7W+TlzoHuu2CO/SQMAnM+S7sovnEjBQueGqsth7hY301LR2OY&#10;xPkM6Q6XLzqFu0S1AE3fO4ypVqun1I1GUbYn9z1uPhgp0z4Lw41MPwvYpFJzcmLG0AS0TamvQzyM&#10;qwHagTWP4EGjObi9+6RqHgnfC58bNJ2YpRleI8Ybb4rl0/iVFIUC51rbbs6Saaa1Z5Me/CzogumX&#10;rayDg4OXMc8YOGhACJsYkb8Kzdne4qzZEVTztDoC3sJX6/lDMPkSw2DXOO14cHBwcMDjCc1jN+3m&#10;oA+zTpw7ODhoBWMfJ1cQF7zUFXrWkedXMHOFcaa/Ysb24d/EazMQ64Lt2BVyUMXRM3bCd9YeJE7/&#10;ojTV41sZXaG1YrbrEqvXC7z7O73nb+L1gLeDVyGFfNeC72b2mBQ4p+xdSAiBv3+7O+gt5J0r3GQa&#10;IwfxCQ0kohA+Y/jqAo02JD/okZvGmjjj3jm3Rgj2b7bRd1bMLGkMUHTgPc/lNYVfUyK+E0JrPda1&#10;5aSMvLvLpabd3STSNhrsgvWKVmyl3d7891Be+Y73HljGGr322FROB8wUaAz3tP4qvx/Wk+CWOPA5&#10;MMw5d+9+ZahJCmTxOkB2qlzKaMkDR6Z9F2GvK2f+buyS4nNSdwXVp3ckzzrVNa2Fwd2hPu4MFejB&#10;TNB4CdxgwTvrRvmNdCxyjtvldxwUB29h1glzBd3pFL+CBv30wd2wztn1nREZ+CSSbjWz2GNeNKFl&#10;zldPnO4qvCfTHNwH02RWNp3Dd+XLgt4TyrfAH5MjK/QI2ZyFp9TQlQN47gFn9dLNONa1BH5dhuW0&#10;IAk3jCvloSupBRmqsFihvgE07oLwWUqj0fyuzENQu4p8UtPat9fOwVuzVqNfEe2GN/RqI3sVzmno&#10;c6FdOajD0t6tfeJde1paJaG/Sb2+5lkdNVun9+8QqvogiqPQbr9Qi1HCRoAPH14pX3r+r1Z4bp6e&#10;GdLS6t1fBdqTd1+93RgTqnHE77+9HTcFM05iZKjGNQVA2Vx/8NRNsLZLu0OLpKxKmjsWzXoTdg6c&#10;o+ugBqaiPL5FMghk8+lou6tN6tzQibJlnFwTTszr82/lkrBCpE/Vx33hrsQpR6q/gyeUZunYzWUQ&#10;mxaYJZx/AfJpcmi0KwJS8FX9GhYqTp6ZnIsj24eKndvuteNdLekouq7AYcq1tDOhApr48oRL+XaY&#10;0KV4mW40XDk1UgbPr71/5Gel6YdPAejmsgs9fWKHftSD2hiFxzrDtNKYnGo8K1UqXycuK+wBObqv&#10;YcL3YjovgDRcv/dXWg+zuDgMA0nnLgUT9O9i/qlUIXp3qMC1QKk/OF+X71qq3P7OR10aMHgup9QQ&#10;nKh9a0q2BZAuvUJUyjJQHCZko/RFGUJlOBx/8BHqCeHqY74YK5kSBLREooXinStpgH/b+b/LMspD&#10;KS2Ul60B/5byLTQg/pqz/s3rKFfYeLUyZ5cvz6v53/jR6ijR6GsOtprzzbqooi7QNfaXwrYlOsWV&#10;BtoXRroflP0zEFWk1W9f6n572IA7jO2lmFDks9cat3hPSc6GeZxri1KDos9LWdNCnz6rlTcFxMZq&#10;kfe7gpp1U2h26hVP198UeYXMXrphGY4/xhKAcjv+Gw1qYK7HZ/Fw64bVDExfsEs8+IDWzoh/YFqb&#10;SPX++Jih5Rls+pgSuSUlvjV6/bK5F71jHeYL6QfwTIFYXM9cqi1Aeof7D3F3+eDlMtHu9CcDRhpk&#10;EPqC/VPeK30J6aOkDhgh0PP22pWuX5gHbX79OnptPBmxHq3l5Tz/z967N8mu6nqCwpn1WI/9Ovf0&#10;OR3T93bEREfM9/9OEzEd09P3vPZej6rKNPOHjS2EJATGTmct/3bsVZlpEBiEkIQAu0wq729H+SgD&#10;dq5Bn3kf2Zgmsk9xImqouiSIgk23Akwb9G2Ehj9A+88tXwajgnuSh7O3O3yiK1hz9Up4xZoWyy6J&#10;I1qWtzVin/L8eQHFrFxpzfNWxw+ZZ73dHounJU9YQhKARuIVsFwBewSWz8i9b9PWcI7112bLSOwt&#10;nNeT7zac80m0Ci3KnaWX0fUS85ROztuw8HKF5EfGvSjZPNJhuE2Z3AjYCi3e2ZG/BwIkZ/SPBkn2&#10;r1XG3qgdqMePuoDLo6ItLIMvmXpKy+Gd0dtDcZ6JroT1yuQhLcJsg1toOftCax6g1gznVrw97ls3&#10;P3DgwGLcwsQ8cODAzXHYUQcOWIFX/Bh7bYpC0nR9Gn1NbYMGEzE3po/5HXi7a2nDrEFzL9Dmhvfy&#10;jveA9nN0iyD/Q3doAUsblrbzbfvlPUvEFtDHzZKW4tZcW7T8En5qE1C2vB5r4nCgLMJeu/XA5uAC&#10;pJdr6HUMZgqcW7Z8uLHQkMLc11oDPbA7pDvz+I5nT9uQkwsltWSqnGNF+g3/nhtvS+sr5ed28W04&#10;9n28k3NPoCdbZa9OmzOGTGtWzpZug7aVOD+pofVaJ+XZocoeUGEdF9FWbSidQBCNFthSyWlXlrYp&#10;2EzD2ogeILmK1iTbrJ3040mWfc669YiGMN4NCiDIBUnXob8zO+MpqDyRgE/OBL0PDif2ncG6afzA&#10;gWrIUmMVNnsnAbimttnbu5p12cp639P8YrhycBs0XsDaE8/tqCq3RpHulXPtTV8qGphjt7yL9IAA&#10;efTS4Decnlv6kagS1I6pd96v+7Rt9rrYtEWdbiT8pRM0oodK3uKmaRn0QbCnufzAMuyiL28jixL1&#10;YsW22EMrSyhvfXoSWyNMB3oN3vKpzRwjAlfoq/gKb/Juk9O1pNya9mmxLt26baxr6nvVKyrB2iSI&#10;9w2vqm7u3oXsFaCdFtuukJXp67Cal2oteXNqfBRH+vjqMLhydBuVc+DAgQMHDhw4cODAgQMHDhw4&#10;cODAgQMHDhw4cODAgQMHDhw4cODAgQMHDuwC6olzwlkJM9y8h8qhaD9fGwiM4gXFgxdQOh9nGX9D&#10;Uc3eVd5gW4iqF37/ECNFdx8JzPPWDO5Y/nk3obQJrva901113NlcXDQ6dwrcWkhpz/X2KPjboWdj&#10;WzfgB3oajOVkt6VYg7YnJ8mMP85lMumkenH3tZe0NX6/YTyk+0XkU3hkeiFPGD1uTlB0xmJJurX4&#10;QG5Pt5sND7SO+9ylawfmF679a3k8omFMx6W1lpX0S5KBoYF34oxKUnyipa0uospCdnhgtayEn3Mz&#10;ES7fafWxInOYV7S5yfPPcm0nNhlRA9wK4956ENka4ObWCMy8YKKJSRjTrYH5sNowtuZZaf7XT2Mh&#10;nY3x1yGvQwxNZ3QfjlhkXo6enGiVTzl5JdKplJ8tdDbrPHTv81UpxNMzfV1bcLaMWacquLZH47Ga&#10;fLXQbLcWOlkL/YKjo6WtaaM0D9qh6QmfYd3by3NYbT+2kuNWftTSVbXl+G9OtwBYcDjQWjZK43Rp&#10;Rhsf175fS/ul7pAt2+73qBDn48KiE/EdOGeriXW8lYzLIa0ma8rrMuWFwjMjjO+wOpDdU1qLrF3H&#10;+GEYIjGNyD7CX7xqLMl2XWQBMbbnujrWMl4tL0Oiwd4yUiGvIndmYpwFZnJpu/r4iyfKStxOcwZq&#10;c+CqJe+E/a4xeTviAmKfAO2juMImtPCFc+NsSxlCmsiEpD+8rXvK36puppMwmbaGlF5NXNFohXBk&#10;jPGI52evi1WFfumMx9SkdiwQvcRMB/sw/PRTMZ0lPgYp367XBgVsYffkkSvpBj4Ubi3LglodwM8W&#10;bRiVpW+d+uANFHzqsZnW4ADA03Ei0pe8emHOt72NJ7IteaugV1Aj30+5E5jLzvSVxBEO9ZhzXp0a&#10;4qqEOd/CI5QrSkenFz4vQbAF0/albYD1wb0i6Dcx+81ngaXrV3NOH2cBUM4QozYVx5+tW2qpD2no&#10;64nazMhB96ipsOCoS2vH2xVc4qVXtSsal9SbJjkds838r7V2kw+Pcef46e/ITz6tF9YPo8C5dNJI&#10;f2g9/aoMqDn7f6y1lPvEjRa8EiWmJHNR4hrVrKQi3AwjlWdVFZfWt9SDfKAUnvwF2IG4u+FVrS3o&#10;cTLh4M47BQ7UqeTL1YMxFojJKYhnFyCLNiugzVWtGqzUF7iwd8ROW6J6/DWuR7a8gnpSh/T44wCP&#10;x+fsDtCoseNmw802rQNyDhw4cI+wjfW9SYQWMqqVnNtb2xyQ0SSQooFuKhKesK0lOrTLymWsS35V&#10;ZD1oGVniau1TzbUXPnoHvsYOk1YKboCtdc41ykuWwnGwkOPSoYWrhJpP0hTVRV1DWe7p2quN4Jy7&#10;cd1uJ8PrsEVb2S/Matli+RLbBTrgvzsdGqthr7LgAAdH/r4/1IZAyQTL20otWzgMwkaxwGepbtDD&#10;lEtCTbaGJbAN83Rd8NLy99fy19aJ+dU15+59odYmwfr1SvPR0uAxQwGwbr+WjY9bzuu1ESstJZlz&#10;gZatHdQT50qxZhhRCd6pmHn/WOY/uGO0CnY7woHqYNgdR1ImKt47O9XrVlgzDBXjGCUHMO5xp+M+&#10;oBm3e8Xe63dgD+B3/GVzjX8PHjtwYBc4pvY87rCNDp3twIEDPxQOF98dgy6EjifDRAukHUnTEIt2&#10;lMtkDhx43zhs+QM/Gt6vlG9+EhVA7BzUNqpm6rGqpDl0xxugIhqsOO+Bu8TRvRNqQ0Q1edliJUaq&#10;Txo4Jx1bbijAwTh/+PK9OOypofiUB/yMEJcjElFoS9gU5hD9Foz7zpi/mTPaOcJLPvrDlk3SaFdO&#10;JsVhOrXB6FUIR5Dk2o1Xk+bTS+gwRzsUyZGmAFpgFhZB62pKcrDYeIxms0FWjnBNq+3aMf537aJn&#10;DwCOOaIZly+hNKjOoTzDxlbhOGWuHpm6hHz0lDscGBgMg8U9OV5XI06SgvHRZCh7pi/vMLhx+XHB&#10;94GEN9Cmbg/Rh2Hn8fChfP5S+Hpq32jHVlovdos5w+Qe78alA44jOz5vcTjVOlJY2iphUFnxUKfP&#10;rO+LlUR1UUCW5C5KXNdKEQtsNN0l0tEFpcerddB276wJ9oqklcu0X5M4Xw0wnDbnwsQZnk7piEmR&#10;0pwj6QELg1iUpPWS2Md0PZphHpDmjdqrOK3Xr7z34JYWGyb4OYVPSK/hMJeHCyFZtD7aS/+Vz+vC&#10;FyOZJTtO17iWtjnNZL6UGWQvPACQ1qVm/FnzlFzrd2vgcw0aWGq7Qfbqn0Z9lB3vmr6aJsnIGT9c&#10;184kXuO0ab4NsQ4Qp7XfjJX3KwDU65bRFZuEbvTM4j0f80XeMV1VNmOV+ZN3hYw0SdoGtofFr5Dz&#10;Od1682itb6SmjzB151z0S0QOXc+clks/rOCv9fK84Hw08Offsd999NlFbST56Ta/KjVdH9i6Dm0g&#10;r7mVvImi4pvy5NB8NBcTZGrLOa+VYrLvO9FzQoPSSsff4yUvn6taMcTbGRYWkPjHBBvT6lO5vzF4&#10;W9j0XE4icPqaPOcYapL5vgGMa03I45msxXkY56OR3hoIfcb23TgXJT8z93vP103O9XbhcfD5ZBCV&#10;Jdn2fpZPHpVnwRpXqy/D3uzwxBssfK6l+YPIU6Fbb21baLBfbU7yJR+KS1a+NmwfRmaZshUUMetJ&#10;spU5yXom37QWzBReMxLD1bmSaZ0Ezi1p7iCMaQeWnla/SEQ4jSHJcqNjntGJCh+1up+xugtkhVfE&#10;4Xi1sc5jpU/Cs0Vh7aZ9XN9ClVyOWoGw2g2Pags97Utby2EyOWUAIoWeCnFtYuc+awvLE23SUNlm&#10;q1jsu5kCggMBAWYjIjxm0i7BPamdJQt5uTx7hNmY4ubnzGpHbgEsec6kC1eAOFSmqJOOQkAaqZrR&#10;m7jgRM1aJuBK7jldyCJRv03/IqO8sKB57BPdvCw3+o76UKpDqviJNOwg9FqtyGWLxDoD+qw1vyQn&#10;buHovOXx4IIMmh2UYc4HQH+GvAk1Tz5iJydOnX6m7Bj73fU+scr8Er2o1tF1T/PPLsHZSmya8nHK&#10;Scq9ouhKZYFXExcmNudrK2Ysu5bGluAkU9Wqa0mZK7zrXhfntro+JH6IPpNmsdbnptd13KLNGudT&#10;uoAZU21lRqk8qmmW2iD7Ep1GJohpKCKKqPCSH8GNddnLXKhO7XQ8Z55bSqsOrk0m1zoy9w7bdMk8&#10;UU1Mxqcd7ISa63lp+VSv5PwrGcjLWvcDToYufYdUNlooYlud+EMHIgtrtW+YLzGUkmnzQJSfTB5i&#10;EurfmitAZg6lghX2mXWDn+q7qsTO5bmm14j234JNT63RVq+1vEetD7OmrDJMG9wBorW0QiKi51d8&#10;85X4QQrI0HqAkxS613phXR3Me+JcvL42beMPhVIfSuOgN/tYcKO+o/np7wWtxtHUSfMvBfOBVXbe&#10;DCFwCOtNC2Wnhd9u5vNAS2dt0f59SrWbIDusLkVhD+GUMfrJowcK3aqmzZWN0PSqVlLmhC2GZSt1&#10;4UAjSKs1WzHDXeJuK36gAE1OJcmk2ysnHTL6QBW2nD+SMhXtwsFiBf/HgD2AsAyYMRzzewkO6XQA&#10;IQTNLZ5UDQZ8XGQZ9R05ig80QFNvwIEDB34U0MWYQzM9cGDAHIaUWWg9cKAKnLTdgwSWrIutV2kO&#10;HGiIVYfWUl/SSth5oNuBgJYaeKlWvyN+XRFBn9uDLte0xf0SbyADHIuEtrw7oDexHFiONVr01twt&#10;YK1XPfAu0GoFjqNjtWS0dEsQB875mfg0VWublFbArCLQUzv0ktmIbz9Rmp6QDT7LKnmgDmLbm/cg&#10;8TQ3FLqSWVXOGoMKM19rivY2Ke/D77ChImPbWWjrYTGP8flN7W/ctm20YLhWUe3m9lV385BF9vF7&#10;mr59b3qgO+huqSWVc8yBjaB1iRsfcyetMX6F5NRGctIj2cCQkBryhARUJ8lB2N2qPhUeKnMmT/CW&#10;F3blXBlLa5Y2BtUcXCLXSH+LlC3yIG7b27sfPNCzMyxLJbsEN3dVzxOo9700D498Ea5LgNmpJJOd&#10;hBCu5PyMKyP6fR4b6puR3bXtAuJou0SFmvIduGes1Y910gaPvXSs74DnVqzCHpeuw5Vn2+IWOyPW&#10;wdB++Jf12zJeWou1HqtXZXuPwTKUz4fxvEextM+0sWxt23Q+tiHluaLctRnfJRIXxa2jUG+9EUKJ&#10;IcE+uAQ39PVse7WTPLpDNbgT4/K3ZCh0MR1THTnwc64fhZCJbu3JQSui9srePaKsbWdhtUaIZBue&#10;s+TWayhpipvw4ZJCPMBUe5c8KCBS1vptwy5s5edlW8txuScJJHHlUh8WFw5w37KtBnjVBn/mOKCF&#10;vDLp7MLNUA4EG4XctkTc9gAu6FWOdLXM56LNHjVOa95cE1vUyepz4MaelG6ZHyPmF3pb4076iVP6&#10;PYg6vv1kWRfbDKpxQfIVr81tjzb++1u8JGrbrZ1EHsC7VJJjLdeRZygrRy5OiewXLr30quckEb62&#10;SCAG0N4gwTd5suMSL4ZHFSF9qazVRnrrIga4nQCrvS6hBUrKEk8qn4IQOBq88OMMYenKPa6eza/r&#10;yFlsbDZOvfPjke6eSYPEQfGJIpwocIiOM9LRkRhHSbvPZZGcUhYWsiOElDf9mzfYYtVVLFksK2R3&#10;QltarlSh36X+GOQhCY1g6GuGwlQOEoKafF/D3Oa+O/I3S6fy+jruZ/milm3l+70796rByk1poic/&#10;krkiVqQM7ekIf6MJa/4YqCIu5a5MEVa7kvHo3SwTKalIrHHOaEGOOvrcJ0lugUjckE85sSLfSuOE&#10;z7Fuhx9PreLphzlfPC9aZF5od8R1aMpNqkHmXWunWObnUHbEMdrVH9IDNUofp8tWSSC/HiPWXG09&#10;pxF+dNyIEhxTUyJZN4m+Ib0hNwNH3xe8Z5xe/o6LoLqJVAzWyaeA5I0Wr249dzrntvNlOCi7mluA&#10;ejt61Ofcc4lmyh8hrfUqIs4kt7K2unFFXHyWiS+1q0U9NE2IC83SvQVqr/rMyyXJNrS3Q9WVmlXv&#10;I8s/DlvHjHhe05pa01QFIsqqbgdsjJbyPdd/1nlQBHMV6JwRquR2yfvn5ufSfNm8jWWXqN+gf7cG&#10;d813cq1f9TVIsr4IypOaa5ZS2YyL5/2uY8b5I1s3L4psKoda1FvCIno+/Cnwb2O9RS3aJ2nw5j28&#10;6Zmng3wakU2dOk/Y/lH08MlG90Nu+v5TXnKF2xojcemp2ZzdcTu4SEbMm+LDL8Rvkxk7Yini2HAx&#10;j2zcJDb/jUph/Jvx9RqpRXmk9QPVjPPsPCCn4yiRsYfe0ZP3DbwT5IPI04m9Jc+f8VStTfixjUlT&#10;yu+Xyne+F/VeqzmAYBdDPkGoVK3+yvHpUprbItKhaZ2TwGy+E5NxJwaIObtjqwROvl5WlL76iSdk&#10;XKDVBe8BvJtMhcSfEs0bqb4wbUBM1sZ99C3/Bu1QPh9bZD/VY0p1RNv8MtPHNETqRTRtwEo6vb62&#10;rJwS37FZT+f8gzBwdFScm8e/uk6O19G8B0kjj/zNMIwbj9dkVpgPrPNSrf5ZpP8uHLZJXIbm6PFx&#10;s9bq/+b3SxzAc4FBj/H4GfmIZTVJMj+3zgWK7bvaVa21qOX5WMQotO5L93i/YNt/wQkbG/dnQ3fu&#10;apR/RDj0b97szrV1jgISrBUGXylqVd5014Il9zrW6O1sXPrOdLY4sBu4TK9g544vc3hrNCkmVcGh&#10;bw0YONJPFrNfjo/34VVq63BP35V2c515ydNOsY823Qw/uIjUTqpjUrcsuF4fPrAdfvDxsXvse2o8&#10;UIltg2bp7u994mDpA1tBCEFYrayDt9sh8Qlpsq0k3uUeO6neWFxWbBQUc+P55V777t5wBzrE+ljm&#10;d2+HW3QG569r6FQUHtWWUB325dA9DKzfYkvt4cBtULRKJfzOh11uMXId+p9PoNciV0fx+TqxP3eG&#10;rXo44B5anIsq2j+qT5wzFzAtBB64c6Th1EJA9ZQ+jv3aCkngnDVuVqosjUrUVKY1F1Jbl3BgAL3q&#10;rgprrDlKQfXZMpZz43vmsnxYX03g39qizmoq6mmGzVVxWPOtTjhpYYLMmN8pVh3thoCV563DsoYe&#10;gEWVvDfleL/Y7PoTLrgdb5HHv09D3SCp2HQC5q0LJEsqu8ytYIp89eN/OIlDTxEhj597hqzN0EoN&#10;G6ktc22nr77QtzChaHrZy/heS+Zwwb/L6Hv0SXYQobJJcS3C/m9h+GjA834s40oC6ArKWhl7a18J&#10;HDff+z4ni8jf7ZrlQj9dkRnG5Vs9GkN21GlyLX5WVsld9nMj1LsE7qlVDnsixr3MLuvj4IY8KLfU&#10;bgbcHu35XLck1+cmszZbUpXMKwT7dZf9fp/rktWwXsm+eTOUFmhQPGK2JP4TR1PoudkqCAEeAGjN&#10;RMhptgCSKnJ5tuyt7QcIdeHFXVfOy9rJ76rXa3oot4HNsrC04TK/T72ForcnTZnkvFtVWa5s/J4O&#10;/ZvLqYNracx/Q7lbBRPZrd9StGKDmlEUUDPNc1IaB/G1kMSe+YR/yk5TISm9VSVzXOYsPl3yLqzW&#10;i1zB+LAq7n13o9s1Q/volW3Qur6SxBKV/kXAfBhOM/UG0rkT9e62O3eOeGbMLBpV00/hwcYXSxEF&#10;znlpBuDAXic2Dp3kGNb5WaL0BnL0h6Q8+WHNbTnhePKUGP3dp/VSjzZcd6qgR69rx0RKx7TXBkDg&#10;dPmjF1281krL5Arwo3I4jbeUIfmAvZAnr8K4iNHiRVFPGFQ85j7RvIjKI7AHPpZ/HYTjXGfMVQtH&#10;+1Ys02HemUoavqUnn+dp4zrN5FOO4Pp6Ps3VT3WYa+TAJ30rlTFPxXIQKFVlg2QIZkx5W5qvdEVp&#10;NaOKzaterzK/d2IIOCYp0JaMy6Bj24/P5i72SV4LrIG5somnt9o2RigqWbI+FPBKn/zcck2t9/Xy&#10;vxX0qwfm+dbh61PRv2GeGNa94/k5DHMXpRWK0rgyuRuejEWqImADUmhON8oMB/Mx69EUF7XLqF85&#10;N79LNKHOH6fD3T0um8yJiV4T11/ix8hw9oQCab54fqNOJaQvOvqMQ5AvBr2B6ceYx4x7Qj9NUwAA&#10;IABJREFUnhidlh8bdoXTg2MYIghWvVZpXcayo2fpHOQg17aB1RhlXHSszJOBD+/PzPfeqkvS+kQP&#10;dV0/ysfIMz6frivPV5nzkiGpUnAyhXFMdBq1LpIRRLMLNhZFkkZt3AytijmF5tX6IxoKnrDdZDd6&#10;6AlveTSGI33EPGaVeoR82rTk5HQmk4/KSoCpET3AcE0HnzQq20N+bC8CKiCRLG6Ux2Z+khs0mtHQ&#10;0PM0IS6+wYt7ogzhKUt9LSd8ZjKp1ax8hybvnoxtKV0J1UxjRDT58pMraQL/TZv0IkollWuI9EQg&#10;vZ3KO2zRdXXEVquCVadJ0q1tT0g8VlpO3cRIr5OWinUQp9Ou+Fk69kp4wxogEyDXLdY6oxNxlXdN&#10;/JIoD20zTlfP9VrEHZw8JvMnVyd+HtBmI5n7Yr8hyqvMb3gepNTVhVAjPNp45kDR66g+RezrlLDy&#10;LJGXsX0bf3KJ3cLpd5EPOirLJjuT3x2QTuLLokjHdtrn87NMHQzI6115W4HT7aXr3dZGZMt6n9ZN&#10;MhQwgr2BNkCIsgMZa4lnwTuA6Bo0mpubc7xo1gfqNCgrvDK2WYMPmUq9IW2mR1XhYuexcvOF+ZYM&#10;XEG+mEpL00jlR3OGy4gqn/bx1IfUtwUwtW8iE6n9rtn+Dj1D7SJfn0jkCWUyNHkO5Az97MlVs8x8&#10;OE+M2AQMXnJHk6RFzDUaq+2iutN1KQt/5uRkvB4p51t6lV789uN3weifxnipbjryUZRr0umHtcnp&#10;Mm11npLmPaZIVt/A64Qp/drNUSGbY+pH2yrVlRFHIhmezuVI4qZKKJoLeEOO5WsvXTkMlOmY3Cip&#10;9ICxpZKrm/G3wBPOqTwvFYWvYZ7oYAcMEJEWPqOguujZMBjYALpUp53lf87PuMbtGpqOY7XlHdET&#10;+MMYSsb+NnqX9n7S+vvwTJILPuL/+ZEbHkUTjly4fGUn4UIf8xUzkyfdkJ8/UNpRP4xjTDMKBUtT&#10;n2uk5zW+npFiSfUEejqNhLutRU7z2aALRPoDVTwCTRfriPqVtZI2mbOVBHIjzeQ3ph7pVa2ONxOs&#10;CAyt1VuiGZXLancyRWwgLRFjB2S0uMt5yCwVwHy3FkMFHhG6YhmyWmQtrmKMSpMUoqnKixxH173T&#10;Uih+hMKclYV6/KOldM0UpDyOg+asDoBlwL1I+1w1lbJXvBEjUKIj1MeSVkon8W4tpyYKd5qiknJr&#10;tKpHTS/U5LkhIsuL/IZ+9zRNlDh9wBs5PGJfBDIXpwfImJKppOVx70YSRGJMS+sxsZTwPA/q80F6&#10;PDI3Eae/yC3pxDy4FDkvX6b+u0ZzzsfJi5rZEs8F6yPfFo79tQSawoGoCuxcXLak7GQC3Eq1jEBL&#10;DgBjuFLYnCE7KPnRUHOaQzVHVWa0Oqy2WFjjWjErLu8W8diVTJSbztb1Cn2RLjl9Y0SMrPU2QLTj&#10;jqmxI2kbQFtQ0UtYYwTk7dASpOsY1pm1RAreenRwddMXAXQabd4hbmmqF9g6tKzbbyWZ0LuxwQ6K&#10;VrryHKbZnnrR1nQKhQW+uTbtUvAOgms3J//QG4pP+P63vB/lK4j975FZUtJeKK16PAe1mdYfX3lJ&#10;pv2Y0og2PQs0/PjvkjUGC6p4OllQVxMrCdfvxxZtRgNqa2RI/YK38galTWbY7BOZsNifY6mPwefg&#10;yW8O/brkxLloXk+qIa9C1L5NWR5N1radU6QSXfRvfmEpzS/owFGZaPMqfb2SudZxNTBmS36x07H5&#10;xDlewnZZXpdPZPqU3a0lBgf6yXhvVVj5akIaZmXVvQWZBUO4nFO421ZDq15UYruUgJOTGm1BQ0Cy&#10;tJXvLDdb47Kk+ouSp1QPwTJC8EPmoG5cjSi5mO9QcBwOJkxKRH6afNzuFiulS1HD85wMdsLngpps&#10;vIFhLLUgDdLxWYHPMETtQBX87WEvT5PgSquLaje4EX9MxZbMQkJdS1Qmad1m/DfuPp/MC9kZzsU0&#10;rK07B84Z5/kyla00cQvczQh45/AAJLr9QAlKhvGPgXxYxPqYJ4Tt5Ax1qXLPte8HDhzYBj78s5tB&#10;aJVVLZz9Vim1Hx1tN91kwpq1zfHJ+w1honDoBAMl1SZ1OXDgQEvsZ+45kMcKG88boWR+2NZW/HHw&#10;Y73tgQM/OnY7HRx4B8gHXslY4hOuDTY8RkOM96wP3ObdduXK3A30FqGbV5ZTTqI1q2jXY5++21oc&#10;UtQp3wz4oYWCZQz+CI1zxHYcUDAuhM53yBTkM/JViItoJb/zQfEzzvRnl1xRJhcgxkP7eI9HlC6J&#10;Pl0++sjBUO1Ru4lxZZRcwWA6yrXgCr88PTeEo5dOsg3atUwxsg27NY6O5dt7XqAWr4rdEPlSeWnA&#10;RRzjpffiTYXTX48IhR198+/8gcIQnTalHU1bWptdgLkKxSwXpG+GjQNltG+F/Qd81FyduoY8ymFL&#10;GUT2QkHYeReQXuGJNY7oAY9M8zn0iZNsCTE8dDICTpceIXP8PrHrxKEvc0spB0vqyKSTrnkogqdf&#10;rTyvhQXvQ8Jsgy3cPcIOryRdA88JuXJpS3mWO/572NI2jjTlxLrcqcCmExzWcEKRom4687kCMcQk&#10;bKGltaCFiZZyarZcjY8Ky2oKjjeNL6/V29PPoeOpXt54f0owAagdkt2VCLF+Qfc02i5UzlXuR5rL&#10;ypCc/H3zQZGDJvutI2MrLNWntt1ElpROdqXfdBgdQzgPvAuQM4RqxjbW16CuG0y+1Kq6oXwkv3xa&#10;x1qMROet8Gk7DP3j2FmTqw9ejhia0seJxYLavlWNj2ZtlPI6vpq1qJwVrlHL0dB0quz6U0SHPMOZ&#10;I0LzD7y9S3VAS/CBkUcyLB3qjS/xS9MTHclWcjXsoiu9z2AJWmsbkukRGwbIFzJdXT13mtVzRW8f&#10;NtbQmrANxlO4pbmB6V7lobVIg5+EwSrrYw6QA1dYC1dcOcGexSfPldStVncJ2MO8tHsUzl+Sv761&#10;zzLpOaTTJnWaVd6UjsYDpadRozwTfwvrp5ynnlP3WyJ3HaYd+1tX4G5bKX+1VvIAGzGJB4+giUeM&#10;L376iPSK5Cp1lDbbYNo6h5BjAc+1lBnteL+gzKFgtjwcmzHIDWrwRlTGHET5tSp4TJrMjbPF0K7S&#10;nQLnHK749FGuiXaYmCPjSlK+OEFbx1baQF7amkL+fchWUWnK3+9sb5fpqPGiQe8jJpnKm4xURB8c&#10;mmHdxAg+MI9QbEyT0MULsxs7qGqF19C+LvlcQEG5jhA78+sV+dRdMI/m2LCfrzZNpiZnNO0Th81A&#10;gzpDppbCBq0CqnRa9MyBvmwlW/u8ZtzlkLyxcZxOijBDCLcrZzhEnCTVs0BexBOwVNtQpqVdLG41&#10;vnyVauU71dAocXRaAzVKZVOL67lL2sGJAxMfV88oWxD/5CfpQzRulEc9ZhxdM+Zma3FUzuICE+0D&#10;i+7k2mRcBqmLm0edT14ufg9OMU2bGY1ccV4wSUym0mWI+q1g3qXvZL3OvAZtjA7P1LGOrlyfMA/x&#10;PGJqlpGPcQlzcZnNLngMVcpU6qaobftauS3JNXU+S6mK9Sh5m/x1B+VIbKsV9BMLDcr+0rvG8mF2&#10;jnC2otnCkwxPpR4iGZTeaqA79O8kswMN78WBqupCit1thR44Sr6SpPqUmdPhbE/nqXeNICmBe+g8&#10;rdKIGXqNZUoqh1o43NZfVJHoO+FazfGpoh/qr604BxrBdm24zqfp+826pUe7LEq7uI1uPn+2kog3&#10;npX5KZbaRIYSwM4TFfN8/PVmuKcFUlWPpWkr6Ecc6BZKYwfT5vHIxx14PkwXpWMVggVLyopSBTkg&#10;66rcc7FMQT4MpiDvK502jlRAGxvBxztbt3w/pUXHs/LSkc3yoqSTrhSFW+0P4WgJ+bj8WnBoybWt&#10;ql3XMoBFgNYr0rPEhCW+oCiVUPbcDC75V7NJPLOA6IjjKPdOoWylp3UjqTVKbKAG9cLaBlW2zBzH&#10;yjYsF/G1XbJ9RrKRImQbiMr+KV1urU4r0GCXmvww01qaR3Rc2t6kGvGJMjFD42F1S5XJJMcxowZb&#10;JbquMu4FfMZF8HFM3k3F1yrWERWfq+YabXmLjfgS0oMtltVNcQOl6SqDzqptMedi2QZ43JB5F9WP&#10;2samtR8A8GTDshR0RK07zR/sRvuXm04TPXlyt8jtfJtDIaJvm5ffHmSOVG0wm1RJfQWez8cN3YVN&#10;mh6jEVds4ldDEPH8OxpD2iCoRG799hbBdstgr0c6B6Y6MEu2wJ0UJFcqYhLDujnO9AcnfMbQhpoj&#10;f0FId+AHRmvtLzdI3sM8eCPkm46qffibm57TKXZfXaI5gjasxgEAkHrj6IhbY42dx+ayIXeyi+Q1&#10;EpKbFbTGSliWVpgctVHgiJEfjGmA969tvff3s6J1O7DLWI3LEEquPAlhLTRZ/LEGqi0vaRdlrFX4&#10;e5j1l7zDvb5/k3qvtUpgLFr7jp+ssL/2LnHYSgFaQ7y3RrrhID1wf7hn9m9sB66xYWLvGKRF3pqP&#10;MmD8gG3WCns6cU4vcF3yYwSB5LouJEQ/leZ9/wzdci3wnqaPuxRdOALmR0SQDYkP1tabP3LTHViG&#10;RLatsZm45sQ55ZklXuTALXHjXlmh+BBYiwNMxWDYwym1P7yDLkkC56KdEEKmnOiNnuNIZCajSMss&#10;3/3hsd0Imy9u6jEEVTgU2wrQfhfHG3GwRCTQGUpkd4Kli9nn4zadoMCV9K01Mn2LK3oBSll8bMsN&#10;mdlS1FAn/t3m3VjRNpmC914a2KHu/ztwI9z0CpQ1AuJ8+hNG3ZBVdtuIoNs49oZcaIK6L1BJ857H&#10;Nb89im7qaiPptDn+dvxUcioDPkUhdxVXoMvN+VYauXquhUUcrwy7rWbMux/FFlF1L9DuADmwCB5G&#10;ueBC+DvG0eYW3I41a+X5HnWv94SjfW+BJm65FbqO6mhW+zI+6TxkrqwD/YZ1KnLCiCOfVgNS22lp&#10;tI1stREUxdpbElpgaRM2qtSeNgGtjT1eYStjWQhXegrZkhORHaqGZUs5LZsjuXXbc+XdcSC9QfAt&#10;erstTw7YwnjXFogLytOuRNsaXBdJG5KVg/gOvBOs3a8lPsU1ysaYq5GuymrrtI783fvKwwEOltUq&#10;uv6w5QL07DcbbktP72Qqozfoc8k0yYzFW89Jd4kpAD2XzEUdaG3rW8gY/DZT4Jx36WPKQ9FLET1+&#10;WlyiJTBvNQlYFLLMv7xiRDB+jpg4pzu69RXWSliPem2dLsoDabBTVfBQiAgWZlmHdnsNAVV+Yhzn&#10;PITdYM478E42GKvuNK4cZVpRyfRiCMqiNDU7p5VgmK9/1SkmOwzpcz4XgMMTUXytYvSvB5ORT9vA&#10;JVWPF6CSUIyRD7WI9KE+s/LKX20wT9HSkb6WsRjSTIv003u56a8FW8zjuF65QtV3R3/rqq21yRIP&#10;9yK1S0RrI0h09A8Po9+s17OWyPMWSqNEg/vdcm1BveMK5XTTP3xSm+oRforoSlfVJzQ94WCkgzmU&#10;ZlBbar00y/qv9irOXD1qL1Sq40fbO7S6IimmAZDKmng+EOtDP4m27aAzibOcqZ+wWyRciszns7bC&#10;HgzOXB2SRUPGkaVdfcBdp5hzhtVe6yAGCEp1k9ISHSbSs/S7VJvCYitasIaurJfnZlnuZ003wTg2&#10;bz8K7KBSgJ3skO1Wg5iPY/uuyqYD25hKfDkF1S97V6mQUXvx8W9Teyfvjn0xaDYoqErcLvhJe66U&#10;5WbLsmyL1a3mnho6aR7sDwBoZXOsqZtTaFe9+Ojeu1x5mKZWnolclqdl/l8LNpvUqnfuQYfSUFo7&#10;rF7UvllOP7O0GcfP02+Tuj5MdqnORPKN/2If11QXIByBN5CiqU8TC9o1mklhqFJ4rvNJRRQSztA3&#10;kqkhJvdJ/UyIzBDXhoHEovY11lrIgTV8PU2ujaffCqbEReVPWdGcRfg9XfcClte8oMfpCIXxg0Gj&#10;kntrYsmZaqPSE+WsG4chM5kzSnaLKSyqS63dgf5NMXQyT3rWOT0wawISxeTAAfzMUuO4WXP5akx3&#10;q89YpjP86kgC83DOtIPG0dGzGt8ckjvT3M2aLMPV4rhc9NZC7dZD0jdK4CG3rhXS7V23LIW0jufI&#10;XzqIpFYI+pqEpfwn5b1dIN30KWkz72avcDLO6QEYqt3f9t1qqWXXmbJ9MEiBdFpq9361aySlpQzQ&#10;+irMjXYeb23D4rE4tjxb85I1m+RRQXPHLnT7u5pWYgridbaGZqc6/I8Pfxg7G/1D7ULnXBHvLOUs&#10;TfbSmuPv84lzVENjKlVSydk+0bu3ydTthC92f94BgKGvGizkDQ/B7v3UaOAj1VugllbD4285mgl1&#10;dA3fbdSoGiCBl/z1Qko75UEWMzk9GuqcLCCKXcliwRxsSGg2wHsXTVj59rBUHHPtXkqtxnO7U+x6&#10;Z++doFUTEjluJWtKp2mqW2CVork5PTbSqmgWtf5aWFPp3HLGuHU73g5mR5bhBLssjQYQh1JN5lsq&#10;JTV+6K3nwdRMfr/gXrL5ize27wzlufnjBtflLRmM0rMWld7TwJdBA83uT+0tbddW/Xx3DUVgrf8W&#10;fHvvbfm+0UK34k+cM9K1BLKF7078uhy56WOfIt4Mh/4FiJs98f2t8K77Pk3tzrBBW+r9pTFIDSMt&#10;mefzP9tk0db8KfnFdyxoxPa1Zg8B0hVtXe1+3nHbWqqjzD1asLIWIDYmkJ+1Bg5Og7FuTLc4Wq8t&#10;sGU7vAe0aq8fpt3JOrWTnsZYP2wObuwQwCubK5HfDNb11dvzeXriXBsfooOCoK1avmvJrzc5YVjj&#10;d2JDV5w4V1SVtYE20jniK06vakWoMQVuP6wOrIpbL+QfqAQVeFy4dVtVR9t3UIM9hEXUoOb40QCX&#10;S7BDWJb/7uRVDtwbPP3q73G1VYbfeuysVdo76pMDBw7w8DCdYkcXPg/sGyu6BPVC3zEOH8mPgJuM&#10;nAMHDlTCvz8z8cCBA8WgwTpba2wLI7vuFlXHcqxcvuCtfu9dcWAx6C1DB26POdDmfcN64xmWb/i0&#10;ufCMHsAstd/B4Rh7a4137ougt8kd8Snrw7wB4P3yXhI4F7GheRfGHI3HNlP1Ln1rwAmaKLRw6L3J&#10;tAbACtoap1xM10o6B9PJXeM/Vfu5PCTHM6LC5p2D45gTr6cqu69GrJl2vPl+dF5HNjcsqVhpFHll&#10;WVh5g1SEVnMmnRgrrprRj2+1XYuxpA8ozck1g6/xCOM6PDUFv/P1bnLNAz2OWaoL+UznWJvx0oRT&#10;irD21U672a3M1U+atAemNJGtuhrc2a8Bj9LSjYfRN4ZeRdeq170pc1/YcejGchN9SmQDh+oZVnFm&#10;kzXScJKqefSvTF4sWu3nVnzLSYLbj4ncXLArSNUpUYVQmxu4hi/M0b6c/0baVEHb1spHfLS35VpW&#10;SzlaGrtTSq/HfqDs+a5W/eaMdN2p9ah3gHUlAIcdKUr9S7aIcFtMYhmc2hClTWddntN4p4mOgaYh&#10;B22uWSoD19rjkxZXGvp4OWydaxExl2PbzY+7ZYVcRX1bU9cqi/1GyNlggTeX17vFwQH119yt2e73&#10;vE2J98u0nDvtY18eN7V+mXX1zrysuKfrYHMouZ5HSjNftpH6Hoa5WfaLJ9kwhdiFYl9zqAGhv1m/&#10;CmJGvY4Yfc5WU1tb2AjRFUJksa5VaNVufEQ3Bse31raRfLezruBTi2f66oA6Soa1ClvZdR4UxdYs&#10;oFJSQs1M5+kCdZpgzu/QBV3Ude14ccGpclZfQhF4VVJA6q32o24f25jLfQJpXRAdlzy0k6mtxtZz&#10;x1QwfsQ7LVepGzM/DacL+qyf2iv9X+LjPrANJB/UMJRlOWcZ24FGlG/ILNJocUW69CxavyeY9RZe&#10;g/GopSKfHsR+ZDwC9uPZXwe633rLcW5UmplVV95vovWYsAatZKmSeUSpjq/SZsqPMrr5I3byKd2z&#10;ZCzW5LGuK+wZCQskZjH+QbKMtDHUpi1axDzEp9DHdUxPnFtQZ5FHGZrZYkokL+eN0BaK3wlqjElz&#10;Wk+cRTDwziTM7mOcAwDlg1SxDdBOglbp34kTUnPyxu8aDyh6XU4NurQQqKJKtkFYb9OISbSXDJLw&#10;NwUI4OBX+gj9GxmVbv6ZC5xrDVWtYgIBAQAcCZ7EBoRR1TDX71aoDRjbBSjfiF6zQrLG99MCWcLv&#10;4nPyTXTUpYm3Q/E8KVSUeBi9llYimZHhVvdtLfbC8vcES5MFk9HcS4k/trxjrL6CFnpRle4Ks2zJ&#10;lRvSaOWU7h6urXNJGbVIeCVT3OJhq3jR1jYj1LoXLaBkiLn0iwNd90v62bgxoQVUBw5ApG5uLrZL&#10;/HkVcMLnLRA4w5fN4CmdSrmqi6U1bVhacI6+21hHnsvSiq1rl3opVz83OPIetfzSug+27lc71njX&#10;GGvMdJLttEJRwLWRtSD+3cva3KZ0Yh9DCdqdOOcSdSB895CWsdZoKOE2GqCQCZEZM0UZAiGljBjx&#10;5rNMfxrgdDLVYP0Qc5Tl9H1zXcK4oVcNXqycX24tw+t8bql/Hz2N/3qGt2HQ3HJ+lGIUMPiiUq27&#10;A1r3rVbv6AGp09bLKM6TvgbUFlzdFlivLpa5cVAA4UWu/IJyWgOvD9I2q6SYfM1Vu1T+FPljkrrk&#10;/UNcG9z7iXO3lvEtoboU9IlhE7Rua21zbzR3QjyEk/V+lI4LscB0uM9r+/f2ATpH7O2NrV68fL0d&#10;6dHtLFpqo8TzzhAr5xEBF+cLnwnxeZwI8/yUr358thjbW68RqEiEqdZ2N/EgtwdjFqhXtTYoi8Xe&#10;RMsBK0bhhXbeHdgC99nOtW7WIuL32TTvyjDBcKD3cwN3wIHWuBErFu3G005jaVSfAwdaQHMy3Abc&#10;2NlHzfaI9zo3HziQxcH6q+No4gMHDhxYAWsthFauAVh9IXeNCl/cu3n3A+8Ma45YQ4TpgQMIXHza&#10;/vxLC2FaFLjdaoHkp77XoLgD+8EtTyQcTlQEaDG2jpntwKqojcJU5pY0IK2C/oEfElPg3JLo4BJF&#10;bv243HcS5bgzaK0aRfwGFOzMEmVbo9nYer1W7YlzZSglyrV8fsd+Hdq/8ETRaZfi1iFHQ+v3Fleu&#10;SfQwcrQjeYjbaBTIfnzoph9xrvcB/hje+V3z/fN+9rasdd02t3so4rXxobY7K7fTt/WYojS161NR&#10;wczDvOQx7bJfFdKu1goah/pzW5DdUHSXn543PskgBtexYXIQKJMxTfYfskVNNyKzV+bQ39rq25L8&#10;u9XMt/ZVvtbrY5vCWO2aWslXcsX6X0JbWRzQ6uWnf/LhoV56kCs0V1ltmzzz0n4cMniT5K6s1p2o&#10;mdsMi21bvtYGUqcFY77SvDw0+/kWDFMlpZrXAgAYhbp10buREJtiyZW8bVhS83Bqs9Z+++tHX/RV&#10;FywnfWK2lPGtMyXzNfZt+FFPaMkVVf2ouUsW7rGJRsqKLFak68E6I7EmgOW2J37KuCd5YNWhJNsq&#10;XMGYRbMmoaXtStsXUWOPhcTx9ZVyATU3xuwBs1eiYDyjz+ZctI28jwj5O+Cj5HQgDLzTPnGBzueS&#10;et/Gv0xPgjOfWDkTSPJw12FuJU/vSW5v6VBQ1wqcWyyBW7a7RS6s1c+TVy6SKWFYlrdQWGsqfY9j&#10;s/Ka4Nq8hJ9c8mn1kewBvOVEU2a9T7riWy0udzNNXLUqrLG2uz9gJ7eWRliHvZP5bD5xTtipZz0S&#10;3BPOEtcl3IbT54218i2OWFyN0Rjenu4896NAq3TaOG9caAplrumAid5Bc4raIN95vszBHze11YzF&#10;V7YEdSgo+VIejZ4d9HpXN/84VqdBpxZcS6AF4GAHS+31x9KkqF6dABYOm1X8qDUVr6Rlgp6oMtfD&#10;1tJMaC+6wsJSK6zGlat0Dt13u2RxZo+gYyG82fSGDqbxGDkSjTpArQPCQpsDH8QTjD5ZrkRKtFcc&#10;TRmRGjg5txjgAcAJY2qSicRWHbjXRws1cn2U9uKm1XepnJfDwmdLrrnB6WRnpqEObGpZtoVdg05g&#10;GO9iF5FHekBM32gaosXD8N0jylHdUBst3lmpnHLMOVQtV7BKdbul8baFMW0ugW52qG4XrIfKOgHm&#10;4WArsmDtEoloOooMSbnKobKZhbAwLuiVXjg/Ptbe6zqcvY4N+cVxvSPXsR2v4j6KJeDa46GN3qfV&#10;0TNBb1ifl+cYSicuj5fXmH7tcK29QtE+fwYZPT1l6ppb2ggypfwlPfELpcGFfLmimklsXfSjQCPM&#10;ZXg+1ssenlnfVaPRejwFn0K5/RVR0VbXC/KVzFF1C7GyX0GHUb8qolOb597t3NmPBWDvAyqPUled&#10;oNOH+b1erZ8LQaQ8M9vSehYhUcDjzw7JHamIRAcj9GiNo7YnNLV+aSKFtCFVMdyy1/HNzdduOBtR&#10;65esoVFbRiu7Kb9PltfpvfdKwMSsS+KAnCkQadIJ9PUGa3CMw7r+nGP8s4FPRtusl/HdmovAn0Zd&#10;zEGqT4nxybEYF2hvgLEeluEx9+qs90h6qDretLkEkQrmCatdueXtVC0THMTreMZ1BJx//oi/xOMv&#10;519uqc8mPnMcEMf4srTN47e8qvVWARnsOtOK79/6PacRvWB+c/E/qeadWV+xpOfyRbaMki4lMv4z&#10;5Z89ylTf88mHdbDEV2y1Bzfxs0r+gpshyKbKfOjfNZjAXi3kT8a7jzUik68FzPqdiA0C4Gpk0Bbx&#10;Rpr3PmjXw7+pchfpxAVtZp1Xtpz3Vruq9cA7Rc6ffQCBdYsZ8lGhUCoAc7MIfWZJXwoixAsWMN8T&#10;ioQ5WqhmzdAfqeGKoHhgDjTDLXbUFYMEe6TjT1kY2B3qnVoH9oRWHcLR8fKj6THH6QeTHNDRgkPm&#10;EwN5ahuvP9ZhSUNIqnW1yvLOx220QHHDehwQsLdOqanPSpLGJR8MRZfUf29tf+DAfWJYnMM/3Kwq&#10;2+NwlxzYNdYdjPGJcz/SwF8H1S24q7Uka0VCQEnIsw0fvVtxvZv+t8Ea1LNb//iZoWvpAAAgAElE&#10;QVSBDXBjpq5wnMSB3oO3jvrs7myo7gB34d28b0yHZ8D0Nwr2PORwW2SFQCxH5DT33S9T4FzT18CR&#10;ts2JH5hxm4Yd+rTNIdHMno34401XT1pFV+9D5RicBSF63FqneutW8kt6aGtumkIRM6fPxLvPW5Zs&#10;QxhT8/dZgSWpdgK+d2nA357fYCvgtfNbvb+l3NtfV7ox1t4RvxLWqZsaebUi/fcPy/oc38rSmRQl&#10;iLe9xeXMc2K5gblX48eqWay7o7EItfcwFmK9vYJCQQJar1eLPa4RX9gI8jsIT5K9MLfUBAo66N3h&#10;cGYOuNd330m0SyY2bj/aTknQPLI/zZuCc4n20xI6aDutOHkcuFPwPLKZXlWI5iOvULCVjKh7wr7k&#10;ewnut+a18OhEkvTNyS/aALY025p3E2eRG21tA7x0KveqY9f6wKgvRF3VYsqLtvoq80lp39XOTAU6&#10;tkmkkPI3FEGyf4Y75ZrPS29PKi33fV7J1wprt40jn+5JHsnYmqdkb6/enndx2EIzcLtjA6za8H7b&#10;6D7XB7FPIz5x7pDLB2oxnzg3LqolC0NSTsp00bmUcz4P6Ej8MWImEsJG3q1j8vs0FK2TjfWKkeRZ&#10;FJumBA+gjsP9uUh+eoZGvLYb12FBUXXgJrtaA8QJn7cCNg7oknnA6PxTr6WzlTYfhT8Hgs3FS+Xj&#10;Wuh0ad0it2WINHdzkFytombPljeOkrYcEqsU06c+ZEzKHcpI65PDJIMdH5qRaztxrd/HoyY6zT1O&#10;lqkd/rs+aozjlIYif2f/HQR5iudA8USeCsMj67ZycSKqUFpRcn2vBGswa0k9IvrWiiQCKZ4vm3Bi&#10;WIxk5jiPH2T9dOyInWgV9yNIF31OFBtjeThYUWmVwU4180dykgX4+sAoD4ZbXdyUViSC09Kvw0Rd&#10;IGdw3+mVo3PZEkPV3me4dEu6ZagKPMQny5JgRmsLUb7Q1myozhHND9zV1lx59fc+kvkoMj4U+zJP&#10;M+iY6WOkhyI6jo5LgniYovaKq6yCjv3p7bFgno0pVGCGMJvQYruFenlUP2HeXmruqLC+YPuZQRI7&#10;t/Hj2mx03e6vtc8wDXvaWpTYEHaa0bdVnJ/SopcnOuGcaLy2KRnPLjxGtOPMydhrDK6NrePB1j8l&#10;fbCF1ldXRupLs6WrAyWO+YGWt06b7e8aIR3UPk90bANSeZRrW+tEGHmiZh2HsfW2RbkNy1YX6QWt&#10;Fj8xHYnFQ6viXhD91cSHgm/epNf/1YD6rLe4bbMG+nXpABafZS2WbCoq8QNV8WDCAi7+MXQo3Vym&#10;uPD561hpWjqpgioXatlUnufpwA/vXNj3LpZxPIWQZrgM14St5WNVedpbh840+AFUOYc+Rbojbkvi&#10;UfHUw6IUbA7qTJXAtOfDo7y/kjN1R2E9PZkC1MZ/k3lUq61yXaqez06Ts5kpnHOL1pxaoeZK71vX&#10;eS0fc/jr6C9+4C32rSvnxCXtaV7XIXVrcWX65BeaVqTQeHez/yrx5Yb80ES9ulukB65I/GPtu6LS&#10;SxI3RWJJtVjHI65NbUyJKoyP540pW8EVp1x5B8rgojl+aM9oE4tVdYG5LyKfPDPX1p4Ea5kzab4m&#10;J87RiYk2iHYN8cGeN0BxB6CFKi0FHig7sptsyqRjdKZWK0h78bLsZ6JtidLWVSfkzMl0rRGNq0mJ&#10;RQ8B6/L7l5bUUJaXCGZQ2fHegOe9rAt+Dd4THX77Bg5KqXVKqDnQQ84dtjWiEBPnxMrLdVuyUnMf&#10;PHEPMC9KZhIW2BZiylTVw07euQq5sSXLjLZz0h5lEzXYMGqdXreASZtdWk03z+UWjinW3bI/GJ+1&#10;Uukr1iMcjGOPIbcLNBvSe3krraX3r1PnsZd2rgVX/52/U+vq7fx16/EeXqyVH6i0vK3ovwcZ2BCC&#10;/iK1ksYd02ZOAMAXRLaCtql0sSpHvpvjNDgCK7PYHux3C/ZgB3DYQ9DHmvDAnd4u6R2V7RCRS8P0&#10;Jrv7JtwpeWRtKBpfbrgMFwBWC/zeF/I8w88N6SegXJp8odazpX1L+XmJhc6AYR5VowrzLwrIaSU3&#10;W8o4zS+0FfY6n+TBRQM0pE43ik4xCEt85LeDNWhutfIht/6PPhvGxfvUNTj5XEPDgu3bb9MSa/26&#10;O8b9yuoKvPNXPeeTGKGNqvcoI3eOND6XV9MPHABghmgSUm6hkTonuGxLzDjNeVnq19sr3tO7ACwR&#10;/++pFbbFGlPu/Rs7gZ9uz1e3b8lbt8HtW+DHwCE/W6LuSvcDd41bi8oDBw4cOHDgh8Z7shkOheLA&#10;gQNbQg/faoutg823xsL3ErN7Ym5KZz2tjMnPccxTEfBuU4CjeXYPuu79XuXRgX3AKhC22Yh+4MDu&#10;QOfQO0STwLk0dhwflYgEQThfsaLN8F49GpwjL+iHnS+36aSaI1MB9MhUiaYbn0m7VeIDn3EfpDvN&#10;WgQ7HYtN+0TWnPXAh78xkXUeZ4Iw2ubPkUSgV6xWyQA+ni+qh0/Lm9IWCOtcSkq96trK5NrZtPwW&#10;Q0g/Pp4vodWedCwGCqQhqkWpAf++hI79etZZpuOLYKfc01WgLr1ecNqNFVOMHhrq1TqwLtTTOQfJ&#10;FRq4ZkaVIj1y38Yr0XsF4YV9J8omUHpDQkorPBh+qOdeutvJ6wPupsMkxydLKjczc8zBbV/YzulJ&#10;J6NH6WYGTZetrkE4vZCcj119lXlMPJrHahFds9TQeVBzlapVT/DerrfjK/mS9xOymWtsSYivxpKL&#10;JFnq+8EpssysDwjGjPnWGQJ63ZaaVrjCdpKyyrC2wKF/AUA8OUavl6xz3j7InUyEFY3U7hUEHVcd&#10;59iHYaXIPK1ugnhumGWGtKMpP6panKZdZedoaDgt34znpa4x5fVIb89vOlsTS67ak6DRKOOdPS3E&#10;2+pdJ4+XyM0Sf+Oa3NW+j3xy3FmLMtrUM/G7qkB6hJsvwmohurRTw2rldhP/00jIox8cTdCgIEwm&#10;4hTV/VUp8zYWQ9X9t4JMX4PeIlvDIGfjdqC+EpjnYHoUNHqWBb4feEduyKFNJF/z/S3UaNcPrw+p&#10;LF76eJoE5iQxJdQ/yEx14QcY9cPY+VJZVyV9urAhrhEk9jnKm8yITuA/Tz/O5TnyvBbiqazM7zl/&#10;zlxH4q1108+70FBboXYN24Z7ljtk9FbePFHtg20y73r2ljU3fwzJhq+GIrUeNflHQ5E3bZc6bH1b&#10;WTmW2tDyGsQa7y7K6jShgZosmW/FM1aeN191e3Ofrx3YF4+vONbaRLOBtn73KXCOMzjNUJRXqvwI&#10;ayHGMiry3Tlygyt67nX3+qSM4yyV67GB2Zd2xTRofqA+bY1YgAiLRBMH4AXA4LZTqQu2dToR1Zw4&#10;Z+l2zVQNrKO9gzqhcz4UgwKQDBuTwyZfBS79HobGMEwN7yIamzUoceqUKoV0geJ9gV9edVEf0mPL&#10;Ofd/FNByY8VsCoKZfkg+FNKb88+v1uIdhfmMBK+QHOm3pYvcyjPqRt4eUu3qa2Nuri2v4lYU3mhx&#10;Z0ovzN/k5xoflfMuHu2t2gE7OqtpoM/KfFx/peyytNbyi2nn0jVkVS98roF2RRjyfaf5YOZBp9Ri&#10;uWVBVLuWU5eLnYtVNb3h1S5t53FJXlG7tXVZOYJL9cZMWTX9V5AlIW9uP1sb3XTxcYHe1mrOau3k&#10;pdTqZAL53njRcMu87eDGsRAWNnMtXRdgUlOXlnTNKdn3WRp4VWs/rWEbSnWJgz9seXIw6nIw+Emx&#10;TpJsiMrUJvjbsM0Z0QOAFhtGlvL7GmM+WO2beg9WLGwPUlFCrv9KFq8Dasf22kF7tIySd08O1KLf&#10;Yf6ON6UKlAUi23G8fdx6oiLejptblNxo314FdH+/j/8RsiM+cfEjbBu7iJ9iq1nq9sVtYspPCtdk&#10;i7W3ib9Mfj+bbWN5lpUbwDWHI+/ro9T70J1tKK1r7TzByt8fHDe9Ij1hbPwDWWtBiEQXWk/mYN1Y&#10;nFRtV5tAZ+y1Xjo4m7l8AcFNG++DvVlDZzlK3CRzf5WsJdO8OlrxwT3NGT8aaN+0u6oVBOfBvciW&#10;d45ysXHg/SE2wXJp+c8B2XA7MWcteCXOj+U4NZ0EzSliDTxpgTXaaylKlin3gz214H3hbltOq7jK&#10;uHTUefK5AjeZaO9ndNpR2oi5Nti3BlR2MhpeRCyJxsCpb+iwORDjPifaamy/rHTgQA4rRC0dyKPc&#10;tDywErYIdKjHnmaNNfXI/eqoB1pgH54efeMWj3XDEw+sjZsu0u8deFjWDI4oISJwF81d4Us4oKCm&#10;He+CUWKQIDcSUUMghuDA2vxnOXFOzacdOX6b2JED7xhrS2Mu8DbewsGkW6kuM/btn38fWGpDO4C7&#10;dVYfgvpAOzQJnJuDV/BviURO+ZbKShr9PI1zRXE5MOisHv0dfwNAyh85JWHTqKCEdk747slJ+p5g&#10;mfTGBfxwioynw1SmsdoaiOEq4Xg31rLJnZpzMaLQg2LaEaUdObIkX1HxcuJ41cEshm4hqJfJjxan&#10;GkVH0Sb1Sihaq5YpM/6bA7tbk/j8sgcirbgDJ9Bjq2BqsniX+yAhMGejzw7ixlBeJdk771FAMrqS&#10;kYbzth/paefF75trJH232LooMWRKnHHp7/HuKHkXaxV83OoT7ekUNnwayFyH6sLcVOj820RbUJVp&#10;cWLxDpHXHYyLnSokEx2ni2hzhJbk3XCA1Fa5dK1nda1jLAAfaJDUCf3gUZ4kLRW3MpmEd6cUdNgV&#10;KqtbuvVqd+m2uS5hH/ro3sA5my1pAXRrxNZbPpbHxsLbuAq506yY+cCi+3FGhTAObyR+7Ug6tbK1&#10;d/lyS1BsMTLp3kGj7D0WoVSl3hS1PPTjoUZX8ADgyJWU2FZchWU1BUrtbuL7c9yv4YcKGbLxem2O&#10;k+tCbuIJc8uTK/bkw1yE2YEDyXGSRe5EpAd4mHSZaO2lAvYraKccVsqQvqBj7aj1TqPcRsLvk0vL&#10;a4V9ityv87NSj3ANpJUCLs1QFz/+hehv+MzTWbSiI5ClP4tyjPJ9cB2jYY4fHdgZGrL/2jKE84O2&#10;4imu7lIZYYxKvK3VTfJxJMMwjDcH4H040UyiKmPXpsyqWMIZNTMvlfWc7kDQiKF9spq1gaStEez0&#10;CmfQ9abpivCCIu4fsa8s1gdK2mGJ7qSX5pFs4tKeccKH7gSv0MFD/xXeTs/QeYCu76FnaHN3Dnvm&#10;GYCDLqyeMPfcOw/Qi8qSi+hGLxAZimz2GTeWoN576Lpu+lyTnzNQnXNTW/fQjz/yz6MTTYLCR+4P&#10;ds6B6+b006D2HroSdsbCgJQ/pWGk6MxnHjqmmbg2CHmcc+D6ub44j01iewDomN979LxUtMUjw7lT&#10;Qtt+wkwAmT6Mu2amdGMb4ZPWorltrCO7xuEBvOuZcv30m3NdxDdCtdV60vy0LkNa3C/haehD7BRE&#10;ckq75jh+wL/DWN7gdHQqf2vouq7a2STJAYq+75PfuDzO+yHYh8iCUxePhURlEk5ICv7L5U4WbizG&#10;yJeRHxvaHeoSLAvUw5V0A73QE47wZMzPMX1TPSLHd5pnGj9uWPx0bpw3gxzysxyYZTblLZ5XLUfe&#10;O+cArr3aVjqXwjQPYB3EdQ7Aj/zhYgqk9gBwDZTGBu9Q2jmIyoXvMLRFrKYP8ma+hiF2VHtAIbTI&#10;X+Xc8H5DvridwfWof0L+Qa448/UZI//SyTK0jaL4TNVQjt2vHcNsvsghHZ7PfUev4KI0TkEX9H7i&#10;hWh6IQqu9x61L4AP8wJ48KEvp3aKFXnhreY0ged8N44XN7bXkM45N6Xx/jpmPSM6KXJj3nsPDvWz&#10;62geD+BPUx0xb/X9qD86NPcDgEMy3nsPJ4d0VIU/vPfTOBkTiWmjfBl24oyV0GMAkKxnaPWrRZg3&#10;oyuA8KKicjKg9x66cSyzz13a+w5g6LrxQYfK7Y2GS6SJEZ0Ob3wI7HNRplYPnm3nqDylzSMZiSsy&#10;PASA4b0mmYjfYZSPzs/tEmhT+vPn1K6Y5vVIKA/96DontyueY7Q26NFY9KQxkWzQEN5JmvvxM07X&#10;9uO8Nrxnx8+9DN3wTFvwxM/SvtYXSiObEcmXkgD72U7qo76P6ejvl6tfbsF3mFfZoibdX847z2v4&#10;emznyreReDe+f6SOEN2EmIcz7zIChy9lrLcX2je1gaZP0RzMyAXyk6Q3Rnq4dg8izofmKGlu8Q6G&#10;8SrwhGXhPwr+Zeh005gY9Y4gzNjy8OfYJ5STuzgtrovJHgniSmonZfzI9KU8TB97uR1DH8V0dXmm&#10;QZ4r4ueloO8QlemGcY/HXqRHeQDo8jYT91yWxXNZzgFc/Wyj6P66dLwM9e4Se4rWAavxSd16P/kh&#10;rTKYousk/Yr7ne9frqwcOP6PdcB0zpZ8MWKZ3gN4P477yeJDeWO7zWITcN+zevhkteD2ixJky831&#10;b9J2IOvvnYvttZAnSTvWzTkHVyx7UrOB9YdEdXRzOq5euXc0BylG81r8W25DUgfc2J99+tD76Qph&#10;Tzwp+P0A0rYvCXjT5k5Ki1tTkOhgWcLxsoPZRpXqWjJG2D4lMjnY8BN6P/EcF0jG9aX3Dnw/+tzC&#10;byFPGHUFPr+8vszxEdZBqS2CeAUbWgCz3RJ8hUCez4XOWYivWetzDlSil8o9y1yT4/RpdCn2fZyS&#10;8OtkyHdRUknjn+mn9Bzw7zTwjVQvKmfi9z4xcz6uR7CQg7CO6x0+9xCMIu8AsP9skENKK0+FO3Cu&#10;H/L4K3rUg/PnSPWL/dsAp+CLVvpfXHsKupsb7TA/zudKdYMvAdtt85DwiR8YXNAD5bmOyqDZXhjT&#10;kHzUtcutxUf1XuC3xZDmB258hHXX0C9XJ/lEhj+dNIaEebFUXQ++ZL4dHHQ+tS8waBvTcXPq51UF&#10;XE7glR6uE4/1fQ/Oe3BdN/Bc30ftE/or0Oj7fvzN/tJUX/VA+J9twPz6mtZGvr9GZUbPGB6nJUb8&#10;FcbmaIN476ETVobwrx6u0LlzMg8P3x10/TXK653dDvTeA5zG8dkHm2q2AQZ6w++n0O597Ou5wpWS&#10;xQWk5SGY5k3DwDjBidUhg/58cqEvrlO/Bb9d3/dwOp2Q3ROoDvYLXrORqtv5QdZPq/VBdR3/nvog&#10;M2eemdd3ht/6vgfou8hv2UE/qCg+1CVti0G2nqIVv6m+0fCQ2jq0WyznE/lNdExcd4ChtXoAgG4e&#10;5957gOuwKuUcQOe6kZ9CbZH+RvSpeZ1kLFuo/7AO5SOTnhtVVt+pBm1tZ/AFJ7UT65BY/oKM4dhf&#10;mv+mdmNse1qHWHZGKaZPU+Bc6wUojKmzdP40o5VysBWWGqmWd80p/CUOpJL6qnUS9JMcbS5oTsrX&#10;+UHQBkO7PSaxdxeQ+o4bM7MAxpp7rOTGxPNlUSFcykf29Fy/WJTBuKw15Z5WrlZOi/FnlY/BKOQM&#10;gb3D6ijO5aefNeypbXK2FX1MZXuL0wC1ecd7D9AtO5eRcxSsJ+vzqojH3lAFKp+wwcdxHSbXApJR&#10;rfWeTXmZZVZ+buXmqZA75zjS6FhRIleG8RTSYqNp3XkkN3dwzutkgYkuVDneENxqjizwFUX1oPXL&#10;O7/LaVHUliFhWkCKLPQmpCeUjJ1SWB09zrnBcSo0Gw44z9Hf2g5M+poLjvN88AEHzcCnzhmRD+FU&#10;xSdLFuq2Ron9a/3dshhp5UMLqvm0Z3QdrBNw+pErk6Ucz22JJfxmWRhd+l5RW2p2dCgLm9MGW67G&#10;3lMDEiocodqCQunYWg6ZrrU9KbaQaXiBNbzDtDAGNoewRHeP0BZWNXA6Vs4nUtN/JXlK+wL/bcVb&#10;pTK4xNdHFxeXIJe/tC3Zd9DSm6gvwxZjLu+/0ceCI98B7PVuKQ9zumRNW04ycwe6aO1Yd4MToEn5&#10;RbLW9asMEuqLUuuwoIwDy2xbss5fnh/xrVmWVxWI/X+GjWaVb6WtfWn8tsjWk/zhGdC6Bp+NtCbK&#10;li3Q1Z5L6aXf/RjgNAR6Ub/hhanYvKnjyjiiaOCE2lYZ/4oDekAJfa7nt25YBRgOwRh8WmGjoJsO&#10;nfBjQE/vHVwu40b5aw9wIhumXBo4VwrNBuTT621gqQP2eTMUWFrTftPxtxDANdd/aJsTDnLCG8bd&#10;cDLd8Pc8H0iEn3sA7/tpXXsIoErrgluASp8OHFyuw0pM4O0eupHXYeT9IUDyDbfJtEmvg97oB6yd&#10;82gwEkfnioIHOf9vfxp476T2JaWPx/p0LIiQix9tEx+M2TD/hpgOABhGsgfw/gq9xzJn2LzsBaf2&#10;XL/h/TvgZF+vHtw1vQHiWYsuSGXtVK6fZYvzw4adS/CJd1c4nU5NxmWcId+vTdDTcTyD937k0cJO&#10;tczzNH0urgWAuaoVFzQZLisvWtDTM2a6PvrD1XNI36QaN8eS9pSc32rAlAB24G9kzySH5xicAljQ&#10;hnR1/DnvqElxSyYrKxsbt0ngxZimJ4rNvLhOBDcu2gMApKdbtECNM3z4Pd2RKBkJVgdTxAGcc6/B&#10;+9cqS2s5Fk7OwXVHTgttIYeixnFooVtDswZr9ek87qkyJgdHWx0MVvmaO60Dyxu+HTLBsCR4wZEy&#10;7cYAosG+F1oS8/yCNc3Pvm83G2NamZpS3mrhY/pLylyDH2WaDsZz+bL5e1X/pnwSywTrK9F5JNFF&#10;GQQ/GS+zZP4tbefYSNQXl1U6Ag9xc6iUv+R3VDH9eSUk+S/NIdaxxo5fQlNb/OPQCydcaGWWQKKN&#10;f6ayv/Qd1PILbQ0rzVKe0xaVrYHP9rrnZUSurBzS/nLD3Iccgtvo5cP8JYEbc9wi/vBccrrFuy1r&#10;AyBazmOlAQ1zJfS8S+sojvdCVtDqmBt/2PGfS69BzBMOQfHU8T2OZT9yJcdngxNL5Isl/pGpnKiu&#10;6XYUvj3ygSwWX06ubtN3aUEtOK5RNq5eubLjZ2tc35f6+7g2pXWutQ3FWgj0hvaZf5+bnddH1kBL&#10;+lbdJmqPgnpZfDS3gJ3HeVjqr40lzEdaPSwyipOHa+kJS1Gig9PfHfmr0aP5W/ObJtNzfoOaspbU&#10;voWuZLUZrTQwavWIFmUHdMpYEe2LXJmQ+lwoKH+W6ZBE36FL19Ip2Ukt+bKW8A3bZrgqRdTKyrkH&#10;cHoYQP3cXtueufLi4DyjH11IrflDWsmGICunOTCTXpx3Aj36+/jDJN87J56mqdbTzYXMQUBe3fS4&#10;5loJl6YHD773cPUern0Pb1cPfT/TPnkcOEfkhYPpZgupvnk/YiYgqXItUSqffr+44UY054abmYZ4&#10;ueGdXOfB+Ycx33DyWd8DXHsP12sPfd9Dd71MdKkvPtgsXXpEU9E75dowFxxo4dmcD3lKx5Lq4nee&#10;fg/BaJfpZELXD2sEJ4eD5hw46MB3fpyjx3UEN4zNISagG4Iw6cmQU8VwxdOfTmPd+r6H6/i373vo&#10;xz4KIWHDe6D+8h6GgK11A+eu13z+HK9fr0Pw57Ub/nadG4K6nHYrxbxew5Ofb6mag9LGtvIwMcQg&#10;j/kbrYb+c9Bfr+D7HvrrcJr5pe/hevXTrSUnlJ+z/cNv16nEIR0+0fCarI+m0OQmvd2N1ufk3HTz&#10;FNWXOwDozo/wMJ6EeUK+De86cO4E4WTWtC5jOTh+KjptM/CkcvIh8z5WFPFt1vDJ67ka5rghF41l&#10;qYrUVpzLdag2+Hksj5PAOQkWBT56Xmgh7tGYbwHrJG1VYsTFCA/TCUKcYzfn4HIwHi8eOf/0ne20&#10;fLaeYTwblOuTdNoEndTI8eree+h8fHpNPT9pwXNlykwOdRMmf/2RpZyoL1HRXfyVKQmmfNOygKPx&#10;+uFquvS0m1B+rdOO0ut7+fpHOmFyzzFvW+vU0oljcRLWlBf1iEHu0Pcu4e75eFvqnC0gYkRJW1gN&#10;w1rDoBZrzG/cLrTovYKcjLWAoY+8h+HK1qWnaQbjQb9+uNZIx4tw0dH9yriVHNTpTjTBOTil5+vo&#10;vU/mOy7dDNTG01wWOxOkOgz9pPC/Gwwd/tGyRaCQrsY5WsbvnVjOZIAJ5IIzrKdlRo7jGNrcgP+y&#10;84Pr599cD/M1iXHeYbJE+ghf/cbQ5z1uMZRzunGOoxbyq8ZB2grWRU/qyLLQxLqEBVywAq4DKsBE&#10;r6RMgHHewMVMf23vwOl4VXWidorS9i0W+SZaluwuI/u0q1gz17QCMPYb4aVcPnzSHGv4+zIZH+jM&#10;0BpJmyGZ1Fn54VVakoM2N15rgjKiPu9xe1eOxcVDWJLnbXTK/LiS+XTMxT7n9KQxY+p4zJ7sh/S/&#10;zBzC8UNpO9UsyjkXrqsylZDkx39DHSz15Ojgz6oNxOmdhAblj7h9kZ6EVaQK8axdbys9yfUT56gO&#10;v+fAyUTvvdrBw2JOnH96Brwe2lbvQX3Dki3kj4wfha0BvaZLqMOa/t6aNqXzJ6VVV1+pHjkf1chL&#10;Bv7g08g6gMwblnrXg9ZTm3dK2joKNIHy6XZoD9nesY7R3GL7VB7y09di4slFVGLU2vnq88n9JASn&#10;EzuE1gf/LS1boxn9liNjbGSLTxfANrJK/MDJc+MpNyzoJtRxTs75A1IVT1kDqK/dIqztfynVeZJ+&#10;a9wwHbgmwTEYzsX+0+EuET0IKsYcPBGuTeSySH7AwJ7T06Cjha+FbaiN2eBXpOk4nbKTbDQ3yvsS&#10;31AoB9HA/l/uyu0sTaHsJX4954ZAD9918AA9XNGabKedPsT6GuLnmh94TKTWTTqFasqePb6P1gHJ&#10;Mg9w6s7QhQAu30+62qBLOMBXPw4BcD04dxqvpO8An8gn2XDy9ZFzPs1ezPHbqbLfc6BrNeLGPhTg&#10;48egSxx74Lpz9E7dKGeGKzrdwAJ+aINp++W8jxR6B9Ab9BN1E/NUlw6gB/Cdhx6CzHLROwwsl54k&#10;mINmb+dAr/Plx026mewUHYk/XHnadeGq0Ni34/wcaBzxWxJpGLRvtA7oO/CTPtIlh/K4MdaCyoRI&#10;1vkhQLIbD5x4cA66Dvkb+iuqRKy/5PwpzrnhJLrkSQxcL6qXeu/hfD4naTktJGgAACAASURBVGm5&#10;J+G59x5OpxN03SDWMF3vfRScIY/pHlwSQNg2VkUDXVeqmVPW8tGV2G+cz1Aay9nAOapEUMIc0abb&#10;qgh9thEal7clahjGkoZzGJpoowmsBHQSSiZ2jwxpRaBRhu1g8EZHDOxxl3fgnP0db4kWdVzicBwc&#10;v3z+EPqWFbeiYd5NRpAkPJfyepofT3u646Ilf6zp9K0B1yM59wkXWIfH7P1cTlwPTcFtvSi5FThF&#10;QTdGXaKAhzxBItjGTv7UsBpQx0FcPwA3TgR0zppfKXdsu7a8wb9R2q/caClz/ktzrgdIHPspqNS2&#10;jF5c4LhbTuCTrP7FYJP52NmXILiF+PpiU903tF3UhtgRvYEokBYbknoxz26FveltS9qidEG+9EpF&#10;Ux2AWchA1eqd/dqPJvUpmI9yz/YJRz4vW9Dj3j/nmJjzxGm0cb8/SLPtduBkOf79XlAbxLSUV6zt&#10;lJRR0rydm66FiOg5nvdroek8bP1xm4/l+9EvEW9sYGwNH94hLiNaSKhYMJPg3Oh4Ll44tdlJdbeD&#10;aLR9Eb0lNn/OH2XNZ017a/nMjZM166PZGHubp5Ysag2o0wciCoI+kEuzR7ScRy0nK1fTJvP+j9i+&#10;e8cacrkl2HGLPwt6vJVWkn5JwBwAyJt95KurtLbNLVqvhXsYpwGxjtmefgjoovpY2zbCfGenOwfP&#10;zZu3LdWyjPc119kSncDDdNiHpAuX2mDjB7bspUHXtcABUc4DdF0Pjw8neDg5OJ/PcOrcfEraddhc&#10;3DsAHCsTgiUpzYDpWa83WHKCZpJAt9tz+afSGRk2nDQ3BiP1Hq7X63AKlh+u9nzrPQR+PncAXXeC&#10;kzvBeTzNqwMHIf5Ua4s+84rJ+nqhDu87nY9yMjsX3Ijzc/7Gvg+bzU5zkBCi0aNTssJz73vw4zWd&#10;3nvwMOQNJ371MJ6GGGIHvH7IDB2XtP7eDyf/PXQOusdu6MPTcGJi1wH0/jSWG9v3c6jYumslXZfv&#10;h96NVwmT2Azox3bzV7j014F3r/0YGDhcQztSKJq/rcFM46fkJhR6elt3PsHJdXA6neA8yhgfZI1z&#10;0I31HMq1BXHPa5sDMnG2yfXCmt7GyTRMH+tNfd/D9XqF63WQI0Fueu/h6gHym9DeESqCjuK5UJhL&#10;mOc5fuZkK+1XNXAuBFIVKSNRA4SObxeGcS9GLMD6BsMa9J1zkQ8zDHrLYht12Fsmc80Ao4F4kcPR&#10;A3gXT4wcWwx5lvJLfJrdtqgTniUGxqQUVpVU73yVJpy80dKD9+kpRcPnXp1wOKeYFXt0TNFwpdxO&#10;Dwvo2Lo1auW9JFu0gDnt970hGD/pQl56HL3+Tpx8I7tDTIZaOvc7FxRwQcH3lvoxz30s25dIebQ8&#10;l9aRpLEi5r18SHJy1H8DaAq9NR/3rG486m1QGkhDuU2bf6zjmVtwzzmnPVyZkwxTultBWty2LPyZ&#10;HPQNsYYeX3IychV9NXDJjkn/wL8BWVypqR/9TtpD0+Ot71A71modMCXjtyXWtTNpzyelz08N7yWd&#10;+Gp5Bz6NNiuuBSrVdeR0eE6Wl/D42n6G1kFqmuwTFymMdanRlZe0oaaj45MchkSC7ub9dKhNpAvR&#10;embqUvoeOGgu/n0oPdEvAp+iYDl8el0IDIyo0Ur3ev9G7+LQZ+t7dXP5DtUlnCbUOiCb+m3E0/Ey&#10;PqeUZvo5FyC1ZJyWBBjk7NIc1tDTpPqH30rbZgvfrWbzWyClDW2B26TofYL94Knf0jZHW3g7pzfV&#10;BQAmpSU00/Luw0cPwPeBtY2K9X6ctyinQrOBXt0q2MRqP2p8vyf/W/VYh3HNYvzMnX5jtXFy8kgO&#10;mpvO4tErKgTN4fduocsdKMekqy2gIV3/WlyXxv04bxgO/KcHO2SDgYLuPGQYPmcCKBatLfj0N2DG&#10;cQ/5q2GTulG6EGwFph4r+vVC3im4yQ2nIz0/nuCnD0/w66cn+OnDIzw/dnA6Df3Y+24KaPLez4FF&#10;ft6grdUl2ydLg4Qz6Mc6YKnYwbz+3I1BX29XD99f3uCP76/wx/cr/OvbC1y/X+AN+jE9wIcHB58+&#10;PMCnpwf49PQITw9nOD0MYRd4TTtcAxp+r0EJPy8dy/zaK0KXbvaa8o7ri7P97iAc0BDa4fvb69Qe&#10;lzGw6PV6hctbDy9vr3C9enh9u8Jb30PvL9B7gKsPG9aGnjuNa0/OjSeLJe06pkM33YV52gFA5zw8&#10;nDw8P53h09MZPj09wIfnM3x8fICH8wl89xCNDXyYT+89dAXO5prxmfoXmPJCsOa0xj8EnV2vV3h7&#10;e4NvL6/w7fsr/P7tBb68XOD723Adqh9v8PPj3dHhitykDmiFbCjfwyTPXY94APO2H/N2kd8g1J/a&#10;Ew+PZ/jpwyN8fn6ET09neHw6w/k88E+4qnX4n+tfWTey63Wpb1WTV4k9RMZC+P1yucD31xf44/sb&#10;fPnjG/zzyzd4ee3hGsYHeDghv45c3y4Zi86ZjkFahOx62Z2hRM8VA+fCJD0o5jWNYe+0UofR3jsn&#10;57gpFYil79tKwcUO0iWY6pOz33AbMQUn7xUmq2D4YSdqhfNsyCJVcptAorje6ws+CgvvYAEuTXal&#10;Zdc4qobAm3mSztGzBhDsBcULNgtfywW9Zwf4kZwtSxdqck7zlN81vkqdbXjctBg/cdnheGu+3sHo&#10;xiUOaVwSaEK/twTeOagt1HPfh+TzPqQSUAW9lVEdy2t8xTl9j8GobYPlynzQSUpaoaTdcDvJeeK+&#10;bLHo0mqxtFZ20O9cG7ReaClFywVtib4lgITjJ+tcLQUYWHuf1WswfYMENDlcKmFZ4MW8RfmMC2Io&#10;lXtSX5TQ2ZK/S98vTV+nS2uY+wOAzqrxMz5fqGd5ffLSPbuA0tD+1ehJ72WRk9a2WZsPc++mPad8&#10;uIZtJdGM9TEAfCp9JENAl83OOfCMc5JLh+uj9QsNmpOSzldfzQ7++a5PQpOR2ZaAhGTOzHSPTf9J&#10;6+ZheItpbkP90wbcmCqbE/BfDtx8g3kqtUEQX4STDvzchhE/Doyols193ruvIqpfRtaF9Jqd6r2+&#10;eFgrD1vJWU7GhO+lOgrmIU7vqdFjhjy6b69uXuZpcb+V0i31c1lpalhaWk19Ey9MpS468Q0ialkE&#10;XFPvp3UDwIuqcn1CaJlk20WeiBvJwiVjXWqBMA+L1zwWyCPHnB7k/RV/A9nvkveaUf9f+A0/s8K6&#10;5lDja3h3PuMOnamy8atZ5AlA7MvIndzDluNt6xat/GPTb4U2XZJOaJbpZyozgpzO9CN7E1Amz9Lx&#10;l0sbdNnr9Qq+AzifOvj09AB//e0T/Mdffoa//voJfv34AE/nQcZcoYO+H4LB3q7XIYDOAUwyyGBv&#10;ae/F3ZCD0fdlp2RRXLuYr8OGHOccnNwQrOPcCV7frvCfv3+D//XPP+B//u0LvPVX+P76Am+vPZy6&#10;Hj50j/DpwwP89ZeP8JfffoI///IJfvr4AZ4ex2tHu/nwj+vYTrl3b4XpdEABlqtih3SpPiy1PW7T&#10;C9Lzu64D6IbTxi6XC1wvHr6/XeDt7Q0AAF7fevj2doHXtx6+fn+Fr9/e4PvrC/z+9Q2+v73C66mD&#10;t0sPl97Dpfdw9W44mT5cieuGU+BOZK6dWsANc6D3PfjxPEIHDs7nDh4fT/DT52f4808f4c8/P8O/&#10;/fwRfv38AT48PcC5Ow117q9DH05t0EEP8hXOuJ2W9HNuHAAAXP1wQl4o76E7Qdd1cHl7g5eXF/jf&#10;X17h779/hf/199/hP//1Fdy3C3x9fYW+v8KlBzhPp2l24JxP+jl8i99j5mMauuax0goAvnfQOxdW&#10;UoY+mGxogKezh58/nOG//vYZ/vrbJ/jTLx/h549P8PQ4nOB4gm4Ktox4lokLiCIEcLyAeNru+A5+&#10;Ds4L762tryY+7VE/C/x/Og1+n68v3+Hbt2/w//z9K/zP//03+P72Cl9fr/DaD/ezPpyipkrLG/1M&#10;w1BK6+BcakvnpKLmr0x8HjvSt2h4ZPSezkW2CBVPsY3BP6N9PAXORY3i59+CWr1kkGeddVVU94Xa&#10;RRlLHmmhTqJZAyzgnIdx4qnHGtdQTbR9MAT9Shf8rB+tWwXfgWW3Rc55IglA7z04NImwVMjkmatH&#10;jr+1hXpMB/+dH3Tx58KdKDXKdYtJo8XCbmusNVbXQqt+qEELx3MTdISP6KLE5ECnC5y6g31Ik79u&#10;eVCcL2gcxnIT6xIx8bkM6Zj7ZH6DQc5j2eXA0v+YTsZBmE3B5CnWi/S5xXmhyRooqVxdczJneL64&#10;aATm/YmyQOu09TjNB0QE2ZOlhGtTVAcLit9L+Q0bwRxt7vsSnuTyck7DKA/5LvFzeLYGON6sWkTD&#10;i1/A901u4WlPwO2es1c0PgSI+1kKzpEWE9dEqnNIb7J+v9nktvxc49ub6zUGWN/fGmC0JUrK7ZhN&#10;DlivknwrwRI6ofK0MdoqWGcL3VjqO8kmKPXNJLIrEkjkL0DkKwlBZBG9TJlReS6QzzswTfQqkNP7&#10;NbQ7eU5+fzMFg6Nb4hUukM0RBywGzjP8tfeBJdhljfEUyUimvkvmEExD+87R1H7fg7Nek50DIm8q&#10;rKEPaH48a3CKpKfduo2996L/OdQttyhZilvoPNkS0Tyt9Unw8YTPt+4/DEu7aj4oEMbZVv2VH+s2&#10;bNsvnB+c8zvtU8+/B/tjbVB/zNZl4zVglW+jNZd11syW+O80G7d2vSWn00vPh3Yt7NXMtaVs2Qv0&#10;d21tynsPl8sF/PkBnh7P8KefP8G///Xf4H/81z/Bn395hOeHMXCu76ZrCN+uF+ivAFc0PyXXRpJy&#10;4GS7crEEkf6fadPLaPAFu+80ntjlnIPOOXC+B+86+PpygV//8RXOjyd4uQL889t3+ONrBxf/BicA&#10;OJ0cfH5+hD//9hn+219+hX//86/wy8+f4JcPDwAwB87NVzbOG6ic0Yji+tvE15lgofzcEPsUkmAh&#10;QRd1Ue7x+amDruug7z28vb0NJ6F9v8DryxD49uXlDb699fD15QJ/fHuFf/3xDb69vMLHLxd4eXmB&#10;L99f4OvrG7y+9fD9Mlw72juAy/USld+7uO87VCc/1vmKdYzOw8PjCT59eITffvkI/8dffoX/9m8/&#10;wX/59Wf46cMjPJ27KXCu7+fT6no30KKBekkLb2DT9IFv/cBvD6czOOfg7eUVvn//Dv/3v97g//vb&#10;P6FzJ7j4E7z5L/DydoHv/gLXq4dTl675xQiteAUeQwBhcp8VYYTk5jQ/5Pv49AC/fHqCv/7bZ/iP&#10;v/wG/+3PP8O//fwBPj4PJ1+e3Hnot2u4shedaukdhGuZoxZ289W+AADnzI1B4GPbnvoToqSMr64P&#10;66+9n66d9Q7gy7ev8OXLF/Cnv8HL2yv8r3/8AeDf4NqPcrh34N112XqDNTK9EqE+p4wv1q+8hlfa&#10;Lto8Z7Gfz9EDxmFEHYFSJeYvMEZAolNM/PzQuWGRtMgIWuMeMyOsncEpa5rAEYOBBJpcvTj60kSW&#10;QyTYkNNiiRN06q6MAyA30QfRfJm0+aHGzoWpKRcwFRxMOcdmRoA2R6q8DMNQGrjXycEp9S/dbSE5&#10;j/GzgMFYs7Ul+0RZLKWInLY+XkCeeFjMjo6CTZSP+RQgzjiizkapXtF7YEV/rNcSR4jFUa49m+vX&#10;D+Gj4Z18B/QUJOk9+7Gfp0PS0VgNKWbsK4jU0vY5Xl9avkRzK6dPUMSS0qIqUXU05PUjn3c0QzL/&#10;B7mRLgwFdPznzrOLTIOeMVUEoMfmyyz/QhHDVa9jGt9Nv3voh/FPeJO+rXNlfU/ze+56TiQjqB7D&#10;L7jlxo/+Dh5S/cI5x+xijOsq6SEl8mfI23on3GDgzLrFPOuIctlAla979MtAKQRZux58P/yW10Hn&#10;nVDJ0d2uFxwRMm8AzLv+rIuPtB9LHfo94VVaBp4ba/XSUuBye2UxUHIQJXXz00NWH6EyidVHyetN&#10;JxsNRJJ6RXkTaiiNBzgFeRrk3XRsPZNnrAfeyd0xfYjrO90GtuI0VDPvifwU3oFJK/G3ZEMgopC6&#10;6Hj9lJfXBofXNObbNHT6Tmn949/pZ5Kqoj/48c+1tU43p2MHdOPOXLZuylUfw+0RwxgKPgqub6f8&#10;Lv495GHLFepNn+VsGw2aHZz81g28HF23BMC2Df4tWLJWPwvV76iOQemHPCXvIpYtioZ0XpjKRSY8&#10;luneMSOGeW88T2TRoeuKIh8EpJ+5spEOGl+bdQ2J+HxTurgPTfIJYXBcTl/UvCLNKBu9moYPZAnj&#10;dLLxPT8vcZtF0mrm660t2gSZ4r2PdQPEL4HPPNIH8fWvA8vxbd+Bg568XDSmHM8mWE6xshA5RqJ+&#10;ZRb/sieT4DFETxQfa8CdBhLxH3vy3/jslF4Zo9Hioc/52twUFikAGFkVaGSd4kiwsOjACbcbBBkx&#10;H+ZB6hekMjcG0Htxc5TFl8zR4p5LdLS0Ul7adsPveRrZOVKaE1oF+/S6rif7O0I9gH1WYhtl2zoa&#10;d5BYCtPVhJodZCg/qysK9lAuf4eFq/QceDkxfmHztbQ/S21dy9zL8Q2et71HbSjYJyU+Tu/pCUvE&#10;rycGSej0LXaepH9bII2dOg2Fb7PwPedrydZfPAliXn5fAklHncZ4zj3FVC05Da6ffQpJfkzDY66c&#10;fa5pHftxBWIZ5rFAfl84zjXZHOwE0cYUeDrS55i8PpwahvTHqWwPkUxj/XqRfVA+Epa32TzTuN6P&#10;vqcOet/DtXfQ+x6c9/DgPPz2AeC///YA/+dfPsIvn58n/abrBhnnPUzXtZbYHfgwNPbks4byn0NO&#10;7nUnAOg9vLz28NNDB68vX+Hv/zjB87kb19WGwLqu6+Dx+QF++fQR/uuvn+G///ln+Muvn+DDh0e2&#10;TDxvlFzzeS/AbTgPk3h9KQQQ/v79Fb6/DoFz315e4eX1Cl9fr/Dl2yv8/uUZvn9/hS8vr/Cvr9/h&#10;X9/e4I/vb/DHl2/w+7cX+OPlAt/ertDBGd48gIcOOufA96/gwA9XlQLA9doP88Jo13ddB5fLBXoY&#10;TsFzcILH8wk+Pz/Ab58e4a+/PMN//y+/wF//9BN8enqA8ynW++f+C3P9siuFfUa2WkZBWL8K7BSC&#10;NS+XB7hcnuDp43f4+HCFt8t3+HZ5ha9vr/Dl5Qyn1xfo4QJ97yCcjE+Dn4b3Df6wExo3/fT5CvHB&#10;C0GuTteznobf+msHzp0H1eXyBq67wuPjGT48PsOfP3+E//j1Gf6vv36Gf//rr/Dr58/wcDrDw7mD&#10;fgzYE/3xnvfXWWyfyf/Up/0orlMxsqM7O3B+CLIc2O0K0Dm4vH2A//z7A/zrG8B//u13eHx4Bui+&#10;w+X6CufOge/O4P0JTmPn9W7QF300X8oW0SB346DlHCx656RTzZnEtH3muaU+FpTOldTXifVDC61E&#10;25smeFzAChOVpYMkLDFWS7GEdq1BUcIsmoO1BrMTrS1K65M7sW6+5mSmb2EnLOz3ihzfUKcY51QL&#10;4wt/XzLmcijt35KJh+ZhDQ7l3WqF6vQdYifPrVTaNfvvwH5h7XctzbQQWsE/a863a87duIzqcSM6&#10;HUV1FZVb5/zIYalOshe0O51kgHlxDi18TfNkhvbsU0xpS/lrglc4tKJDaW0x9tZEi/lwizlVMtKt&#10;C5edt12DYuHjW6PWJloLWGYc+tUAbcG4Nbg2z9mg3KKjRDPQsvSzxpdLdCd2UWylMWCxqyzBArX1&#10;W2N8S/YtLRen2VLvKimpZC7IlRvlryiXEMlQiMuTfpN5Xea/wcdoLj5bL0kP1PwmON8e5ycAwuON&#10;aVtBg7swLYv9eQtsod9t+35l9gA3HlrVVZoztvTRc2jV56JPkfyl2I8E0bEnWfceYFt0fF9tvqV+&#10;y8ELn8eKRL9bpUISxFVcq9uD+tecm2/psG2sm0/v2doubsE/repdQiept7IBjAsUxXPpHv0RvncA&#10;3RkeHh7h6fEZPjx9hOenJzh383psiA90jr8SdGnPrt0ic6CoVL6H7tTB09MJnj99hE+fPsPTx69w&#10;fnqC8/kBAF7g5Do4n8/w9PAIT08P8OH5CT58GP4/seezOOXb+4PguYHu1MGpP8NvDw/weh389K9v&#10;F3h58/B27eHb6xW+f3+Fl9cLfH15gT++XuAfX1/hX1++w99//x3+8cc3+Psf3+H3rxf4+v0LfL/0&#10;Q/Ccn33+VwDovYMubEUI5ul08MhgT59PJzidHuDx/ADPT4/w4fkZPjw/wofnJ3g8S34WzDfLDuKp&#10;4XNaK0/qEJ4/Pj7C6fQAf/rZweXawz+/vsI/v1/hn98v8OXbG7x8fx2CXq/24L/E70b8iHj+iYPS&#10;UFCqB+g7D+fuBA8PJ/jw9ASfP32EX375BX755Rf46aef4OnDI5zHXJ2LQ5h8NN+l32vgPd+PlJ4k&#10;qr0bTnQ/+w6GTZQnAOegOwF8/PgRnj98hcfH8yRDh/Y6wXA4VCw/l+iPS+y/vdsJ2bkyUnhwJOfw&#10;f+k8y26ToIb2GgZ3Da1bKRGWem4VkKQ5A600bgXNuaQ9w6Jbixy2vaec/x4gLtwrwXMYmnMLP5fy&#10;0fxaf0j1XxpMurYc4ByB0U7mDXlGd0qMyscUgj7OAj8AtuSHWmiBPJaFstKFiRxq5gptvErByvHp&#10;CtRwphniICY+zXLk2i83z2ppc+XWKLqRPA91Qs/DbpL4d3swzl7QOngOQFlsdAAAbnamLgwSwDTo&#10;WOWCuq2OsBwv1tZ370FzVMegbcu1g/U9JNpsOkISz7a53rPoP9xnlpaf7T0ueE6VUUE2MNXJ7l4v&#10;eAetbEvamvLXxB7HxVaw6ObcfCbZpEvbMrd5KosuDpoLdeph8G6W0rYGN3HtUS2zRWdcvk5S/bjv&#10;tX3GybNW/U9h0pmZ3bWsDYU+1waes8QYRP3veV6p9bFtpdstLUfi12EsLiItInHeq3YMb6NZ+UTV&#10;J0Ka0AY0L1HwozxSGWRB3AJ9I6qL6yJA0sWojNOCK5eCC9qb6iCUFz5xr5cGf2mNwD/n+8BNLLdm&#10;e0iw+PJaBRYMyI8Pzo+4R5T4RjmU+BO0dBMdJIuW9NnSAE/sd7hnrM1/NX1U0jdRuvEmhvg3tIC9&#10;QYet2Z5ZezT8vYmfa73bWFqcGh/8a9h/4ARZos0Ha+nya60tL6Wp+bynz2wCPQ87ryA/D/YTBv+W&#10;ZS5qZnP7+IQo/Lv3friSsofxpo4xsLIf54TxZCZ/IrZm01P5U/9cc4yBLiL6K0B3BucAnJvb63q9&#10;wuVyAbj20J8u4Px1GHsjrQ56GK7jI8EweFPRuw+Zi0HNMucAus7B+eTg4TyEpzyfHfTPDi4e4Hrp&#10;4e36OLT120/w9fUC//p2gb///g3+99+f4W//+gr/7z9+h//8x1f4++kCX17e4MvrFd56P1x9CfN4&#10;GU7LHG++GcfPCcIJ6R3A1QP0w5WhJ9fBGTw43wNcLwDnEyQ3z8C2eq2lJA8zL9P0XQfw+ekBvn54&#10;gN8+P8Nvnz7Afz5/gb89OHBdrI8MwYWxjOFkRbCfJjl2xbczYf/6OCZGmn3vwY3H0p9cB08PJ/j0&#10;9AyfPzzAT5+e4JfPH+Hzpw/w/PQI59ER79Hp4Nhijn0/hkbKwEpDSjdxyCTjr+BcBx0MwbUPDx2c&#10;T8NJgM53481xIY+HXpqLyLRQMiesPe8CLD1vsRzSe6yhF0aBc865xCiiDic2WKYnThNSSO4aLiuo&#10;ErGWg5Yrq3V6K00JFsZfaiDfwvEd1YEsnAxpOjVPpgbAW/37uYqSKs6lyC2Q0GctedZS3zXfqcSx&#10;VVIeBqdAbIm9OxxvgTVkb0ssqZ+mDGR5oTstdpl5gOjqIlwvHxLg9MQBQJG0RSfrDdb6mVHQD7Xt&#10;tiYvSrMXVszZvlp5aJQ4+Li6YIdea8wLNeEHetpcm3I0fp/LKl9wwb9pOh8uP7dgVoLoqjDGUFtz&#10;rm2FnBxqOWZrbBJrns6Xj2XperwlqGmvNeyJHNIF8U1L37i822Hp+Mnq25Dne8pfot4kTaKF4OQt&#10;LtsaeL84IGnpQvgk35f1oRQY0nLhyh7Y2Ta4gH23FYc39blJdYk+4/qQuvn0p9Wg9RH9nbuadE3k&#10;fGYW3mqhJ0gBwaVjpdWc1oJOC7+OMVfmN9tVK2uB1zlKT7Nt73fFfkVcN65e4ZSDFvOBZU7eK7Qg&#10;klzbJE8teZQ5NBLvjfxJpXrLmuNqqZ5g1be2xBL9RwuWsZSz6QL+ymXluK5E3xbLyPSVTybsLvIl&#10;5SpZ2kKl+qVmJ+HgOfwbANEtHcxySrxpA4HU8Z5ulyyVZbV2xeQnB95/Fmji62o5W1YLPN/St3I+&#10;n+F0OkHvAK6+h+v1Op4a1U/LqF0yGNowxvCK6zPZ2Cvy8w4A4DJcTdtfoO+HILmT66FzAOeTg9N4&#10;JSbAGKTV93C9eLhePJxOw/WSU19G1EO5+1mTXgPDMuq40cVTvST8HdrifB7a4tF76M8OvD8DwBkc&#10;ALxdn+Hraw+/fn6AXz528KefH+GnDw/w0/MZnv8J8I8/XuD0x3f48nKBl76Hvu+g70e/P1qrAoAx&#10;YMnDCdzwv+vGzyc4hf7o++E6Zj/I/3jYte2z/IjOhyY57+I6epjmLecATl0Pnx/P8OvHJ/j10xP8&#10;9OEJPj49wfPDN3h9O8P16gG6DuIrT4M86qIN2tI8nMgzP/a/g/EK3ZDuOpzMdgJ4ejzDx+cn+PXT&#10;A/z68Ql++niGDw8dnN3YLtPcq+g9HqfTsO5Y64IHZmwaB/NanvM9XPu3UYbMbdeNi6tDkF3ZNfBR&#10;P7gtvT8zbhE0t6XdX9YjCmLDfD0lPlI2FjhrLIp2i85YY+GG1sn74TZs51wSpGhdeMB0Pfl+S4dH&#10;XH8taK58qA409qmglDo1rHRaYq8BS/fmoJPAObn22N5WtFwwvHeULALWABvsawLLAOrsyQUTlYKd&#10;j3KKcVKW0CpSOl8eqL1F8NxeZW8OeNHQ2p7ex3um9yTfV+1rReZbTbUa7QAAIABJREFU5ceixS9D&#10;M7eS6c65IlqlgWmW4LmWkBbpVec8t1jSIPDNQkMKVJHSWPURvGh7C1iDOEpp3Z/kXY5FAVoV4yye&#10;5wGgr2v1SD/x6e+58lstVHPfa2hx9r9UxpLg6bXmtpJFYTFvbqFyobxRAwgIH1lkZ4t6tfJFUWwh&#10;m2kZrQJYS8rnTiOsoQPQJmB1yUJzTqfYIsiFky25zQgtg/221ivmRaPhu31O25jZd4B7DpgrwXt5&#10;t1u8x736MJZgeOf5M4AcDE/z7RV79uvW+AnM72AJLjNjpuWnfxBMAQDL9QrwHUDDPqzx6azFQ1vw&#10;JvW1RGMbbCEMJesCrdtsoKfobe4CACfo4QqXvoeX/gKv/RXAPcyJpysJfVS3qV0ydnzX0ZO8KO+v&#10;u2ab2CqkbYfbZzu4Xq/T//56AecBHrqY3/u+h0vv4XLt4aXv4eV6hdO1G+m46CrbuJx9ydGloG2I&#10;N0055wCoLt9j/8scl+BcaLMeAK7wdDpB93CGrnuGxwcPnz8+wdPTIzw9n+DhwyM8/f13AHcCcN/B&#10;ew+vr69wVZrWeSA+IgcX38Pb9QpvV4DX3sFr7+Gxh+nK3RBEhq+D3QKOjAv+tWL+GoIV+8Hf3nXQ&#10;uTM8PAA8Pz/Dx+dH+PD8CI8Pp+GaWtdBj+YdNWaGCLdJLqGrqhNfmB9OY7yOm52899Cdhv59ejjD&#10;pw9P8NP/z957dUmOK2mCn4F0D5FZWV11b4uZPXv2Yf//b9qHeZie7nurUkSECxKwfQBAAiAUhYvI&#10;CjunKj1IaGEw8dHwtMenxxaPbavBSiwBNLotpAZWYsHHE8Dx0Pzp3DAMgBW7ybstieyiUgSiMU4e&#10;M9D3Pbpe8whp9oAFuBNSOBC/fGFAnJPZMUf5FpLjHLno2qA5AGCoaEfZDkAxlP68UfKAcynQW63T&#10;smZgdZp5BqxROKhrR6kc+7umvVspdyUDdsk5WtsGAYAD0Fz4O0qOMLOlM3GuQy6VJg3KmLdN/fm8&#10;P9BcDjC32hHO5S/pr0Ve3TP3dc5wGy1/JsXa4K6yW6yaezNIzKVLG37+ikY4S7fuNxGlo0eUjEu1&#10;BiFHNlnjMJm9Trz2zXE6e3/V11dTNkYlEkiDdCwVz35XTsi8i75fQExj+PpSuUtBYxPy5jEWLr+y&#10;mMgZQ0ThhHtp1vKmVF9L874lKQKalZNfmrec02C1ozoh017aWBuWvUhvcQ0CVNfWST+RjvCzFkhQ&#10;O3b37PwpUXzdTI0YVr9d29dLy+k16/4Sum9sH9fowpO2BQ6KWBneGK5cernxqtWrtgDs2N+uU2LO&#10;+Lnn0Zb7MbZW5gB63PbU9OderrRRABqk1wWwnu/lyp5bRgrstNVo1vRV6XtWNi/XpqjZfzXl6XEZ&#10;1+RW8tYwF5jn5Pbq5Hwb5vDuObwgNYax/KHtamuKl0lZXp3SxWxbc+cEg7WDL1l2rm068kPMxn4p&#10;yp21NXrJmvM/Nd/XkLdz9Vu6dP0xe3Vx2hNnaLhiavdU6D+I7cc5+/ISNrat+EKubZfmQSWAsDvW&#10;W8tdqfLm9LloTy/xuiDPxHdTbME62so/4pa1NZVKHWSXLeqiuFyhSkvB2Gqn41jXupDnTXzH8PWW&#10;MO0YscMp000nrnNuxmjOunCjME3KoTFNjm/k/IDROi98rhJpuUqqHkopKKVw7CXejj1+nM7Y7XZo&#10;WtP2XkEZWYeZoQJeVJadXOBcTPeT23UsWn/erq67qXDqJV6OHQ7HDudeou8UpGQw0xBh7iwVDmeF&#10;t7PEy0ni8aw0yAMaIChMZDpmNpH7NC38RvDdkAWZ2XUVknKei0HXsetIr5EGPRQUGHocn/Z7kGj1&#10;1ZaCIElHTHs7Sxx7ha7r0PcCQklIRdqWKniIAAZSIMFgpUDU6jmUEudO4tQpvdbfOjw/MkgAbTMC&#10;vpTqTb/Gzb/a5lTgtxZgFfJ1N1fTtONiInbOSjZrr8FZAQp6HTYgtDSuy9T8DABDVyV19osX0TQ4&#10;PkJbmVJK8wgWYCI0TYN2J7BrGs1XmgZSMU6dQntmNK2CVAxWEp25DtkfN4eP2ut0JweiAwhEN+Yt&#10;yUKRvtakIwCsgKbVoE8hGFIpfDt0eOsYp56doFcW3CggRDstK9ZGFhA0lqGBQGZ/hb62UD6rsNvZ&#10;5yXefQvQnEtJude7utLLgclCdrMl1kM04pxX+caCfrKeinTXMjisoZgBfY2yNPSdxrJiw0Bbhwld&#10;oFinyrgWlZwX/sa/P9BcSOEcpIxdc8Z5SyfntQA7SwwfaxSJcIxvdRhsbWT52elex2quQS9m3Czz&#10;sykt2QPTtsTHdeBFCZvKPZ/YUeNejSNkMbsrcZDpWVQ8y+CMsU27gD/eiq7nPgppGTef6xgMnRbu&#10;vznK8fxLOC6S7XCaoGi7udraEbcVXcuhF1IN/449TyrumbpSTvpknohBoiYdkAbCXHMNz6F7bRdw&#10;2bW5Ba+51LhN4c2a5kZUSBkwa41hYZ45QKa1fIsSgpQrdy3RE2r6Pnc8LuEYTtGtdCMX9MWJfbnF&#10;vrlXXuRSSUaNUQjevua5W5LhclS7F+akB9JO7ktQERSG9XJeOJ9XtwE6Tmu3LSO/vDzfIDKhKCa6&#10;Rj6qcm275uyVFF/PypAzZaE5e/g98LUaKs2VWtjPVLkKPJtPxOTuGKBrbpnjVrr9XN6T3B7u7TR4&#10;Lp6/Rqapdey6Za6nks2kKby/Ht3arrWUUrM0AK3mlhfIFRNwRaxA17c8rLOZFRdojv/KTcfMEwBA&#10;DS1d/5fWL1JyX67O0A9of1+aLHhGCIEWDYQQkAwcjh3++XLAlz9fceoYO2H4gNLnlQXFyBExo/8p&#10;Veh+bG8+eE6B2C5B7hp15Vj7386873qJ//72hj9fTvh+7HGSDMkCTdNAEEGRwEky3o4d/nw54vnx&#10;FVJKPD7ocRJCpwUwgBF/FlrjcyIiqPD89ArX66MV2otARGgEQYCNfi7Qti0eGmDfCuxbgV0r0AhA&#10;sDKRzhTYoiaMM2WQ24mgrx5uIcE49x1ejid8fTngYd9CgfHp8Ih9OwIelVIeToWIxnV/IWrsFafB&#10;dnB5fdM0UEqBFIMcnYiEBs4JNOh6ia9vHV4PHc6y1+PZNGjbFr3qEJKAdgik7B6jO8q/Jja9awUA&#10;qaPTEQPQY8mQ6LjF65nwx8sZRG94PkmItkHPElJ2fvRA5Uds021oMZVfLD/Sz5Ujv+T4auxdTM+d&#10;pmMI1mulaQRIMCAEpAT++PMH/vntDT8OHU6yB5OCaHRUywYCggmSQsCcLrUJ/mZ7J3vQjkssQz0/&#10;Yx0pzjXnxsu17Qn/XnpO1OSbAOdiQk2pz6VGphzV71XInUNLBJs1Rqea+aopI/x3CwEtJZDE6qip&#10;U9//vHCMQqDHO1iPrvHjVobJLWgCJEiAc1L5Ymum1jlbu5ZtutiBcCsn+we9b1piKF/K3z4oT/Vn&#10;2vAdyIraLgfSXnI2/4zrY/55qMBMsPNavMoy9Twz/iVjz9JzpKavMVlhiYxT/Er5irSFHJobuy3K&#10;30I2qD0XoueJnfNIey7lZJojU31QHV1axpwrB4e0lb6U3IcVWmyubWva8p7k+rlzcA2nw89GsXWm&#10;UC8Rztkrwxq886t6QjtTrn8lp2cNL6oav4xBO2YXq7U5bG0Hi7VvSdq1PHhLG9I928+I4o6eWLrc&#10;vmNmI1/dGrBT0ifLDthLnN/3BGLagrK6XWno7mgYfrZ5WUrX5FE5G7379xqAwVaU8yvEfCU5usU6&#10;mxPZJwlQK/kwoxnd9Pe9v4Z5mRW1zY2SejtaA367Zf1hVPRUuXnQRblNl+JrzDyiYGCBMAJKCRxO&#10;Et9/HPDf//yOR2K8vpzQthpOoNQIJpIGUKScKPwlEMX44QHgR4YyUcqucFUrM3tjTDReq9pCj81Z&#10;Svz5csD/+fMHvr+cceqBTum2MzP6TuJ4OOPbyyuedwqN6vH2ssN+vwcwRpxzwVdD/TeP3XRZin1Y&#10;4IIT9ZWclkzUMB73BjOhbQiKCY0AHluBh50GfJ0k8Hrs0PdnqL4DFA9R6wQRhL2q1NY7NEXB1ew7&#10;KXHuO7wdz/jx8op/NApKdjgcDnh63KPZhcC568rCjTHOuzb6Aaplngno6IcMZYByhucY4FzLBAXC&#10;y+GMP74e8PLyhtPppK8fLgB0iXSEOnvVKpl6Xb7h8SUDFvZ4F5G5UlSDFYkaM6YSfd/j29sZD+0b&#10;WtXjx48feHx8QLOz0QA79CaKqXu9KYDhlhYvlr7HeOJ3yM2xAdb7c/UnwMQEYcCB1Aj0kvHnn9/x&#10;x9czfry8oesMnqXBYC/hyFU/JZ/T5Dxh//2WdE96f3ie+n1N3RzG5j8xqx+tO6iKdBkEPwyke+d4&#10;1FAtQqNUkCZEUrMOHziwLoazqG1aMaTdimoXWwpJa6nWkJbahCUnatapF7TT/iXtokmUn+sPAJAj&#10;UIe5l2y2WBvchZ0yAk7XWVpI8gUsoHTH+Fxg3uZkv6TIXk9ov7AAYqZ5v82iuLbcMRdCDGFbmfPX&#10;UoSUKjf1rNaprx9gWNdhWGev/MGpYLIl+p7iVak9Hh40srAu1jvXNaOOlsfBIT50NnbVoAmtPmSw&#10;e6DmELD8NdXIQvaZFD3QsQ5Y7JaTSrPmYC+1OfV3TVvjvC7dj9y7tPN5Wm+pLA6YgigaWuwaFLCL&#10;RtesIBhQUV7n8PTSVa6DskyDjKCbaH7bEgvrwCV/PPJnBtnrC5Ber2sFRyJO8vUc32U2X30Iu5dN&#10;W4PY1UV5xv1ieNI/8s/KCnnHa1/EEKtL9duSZEOFcyRME45P2J6QsTGMgsi+LDEpe1inVkOz60aZ&#10;o6ss65XOp7DdKXmlxEdDo0+sLSWyV+kOS2mY/nS5JYUu1oY5bapSZgvFUaYfQxttGluW8GWTsKw5&#10;bUydKakySu9jz3N7oHa8U+NTk790Js+lfB/CuvTXi2O6Ot6QLg8AIvuJjbIc5h54gftu/vmg6wt4&#10;janTbUpWV3TKqpHfY+890XQohyHE6FCbs4dd46hSCkjo3oRRvh94nE0kTP8K69G2N2Wod+0alhRG&#10;HTuWTRtc0+ec215dRj6CqJLK0YPSOs8k72A7yc/jYEB0imGatss6Bdw+2fxOpUVZIla/rROIn9Wl&#10;tSkCWU8/1CAX90xfepYMxlzhl2PTKGsUM43QBuOxP7VG1sk8xNLNdMDW7P8l5SzNn1wfw5518wCW&#10;t7rVx6p2nUph+bYO4ezLqH0pjPilHF6DsuwS5aPkrmP3hV8GEWHcsnOciPk17ZYVOifDdeDW5UZk&#10;A8axS60/dx6Henmdfp2tZ2l+iv8G4F2L5dalx8XoTqz8aMs2LyzvL+vsJZ1ybh+n6Qs8N7P/03Pl&#10;ygvTKC/vjWJjkJX5K+TsQZ4gKp67NSNn92hYf41dqOZ9qbxc32uolG+Nja/GdzLhbxXnXk6HLrU1&#10;JlfHyi71w09Xr+uFvNaefbE1VOqLS7FIR4O8UlEGOfcKxvTv1CrZ7NyYsbxSdjwCZcuJR05Jz93c&#10;vZvUEUalJ1teTPTgSALO3QFJBqwS2rps5pTfarCR5fnLEG3YkT08maR0Zrltd+zSQSsXUe15Mbtc&#10;y+OtDckFR4XD7LSjZCv0xtb1vyd08vq+OEC1QdaTICg0giEaAqDQnXv88SbR/LPD6/kNvzxL7Ez6&#10;TknDm8gA5/z+KZIgZhBPZXomQHIDInKu6Az6XNmTpdQ4PMId5+E/0YGZcO4VXo8SX197/PHW4XA6&#10;6Sho1IKEAJPA2+mMP3+8gQAczozHh3YAGGp5VNchpdSRwahZpL/NpaLv9yJ3xY5ri6iZXu3MyuFy&#10;PrCJFRmAmABM9C5qdGpBwG7X4GHXoBUNWPaQUuKfbxKvb8DrkXE8K8ieAGrBxCDuoQRpWZeE0X8I&#10;QrQDhoKY0XeMH4cORAJHCXw7KXx6PWHX6KtE7RrxIs6x1jN6VqvOOB7YavysUBAQ7pjyFAw2RrYc&#10;x5aJQNQAgrBDi54VTmeJ74czvr50+NEp9FKC0YPI91MzM5Q5JxQrfS0uMPB0w9XNVa4M6cyouT10&#10;OC+0/ihBBLRtC4aEBEORQCcFvh867Jsf6M8n/Dg84nm/Q9u8QAgdL1AphV5Nx5g5FdlbOSPj8DnK&#10;R8zN2RxiacP0UjKIrI1C6YiUokXXdTgdjvjPb2/4cTij6zooJdE0jbFVAEQdoMw6G9pi7VKmb0R+&#10;f4zteNRT8nJ4rV8qzBOVM8J0V1Ihw3Gf7pnUHFvbE0dtH2OZ/rtJxDk92O5vnjWg75FqFcDYs5hD&#10;012IdkLXGphSStkwrRzZAJG2X2sOtzaofZCmvNMwT9p4PJZzr1+15xyvNY6ypeX/DKR5za1bcZ+0&#10;hSFvTjnzjde3oe3OBOfcGZ7FLlyLf+0Rp8T7KhByDd3+yu7c+M8x5NpnsyyJNyJ/jawsq9JxvUFN&#10;kWcCW1zmXXJipAzo9yaTp4w+98bz3ivlxpGIJgCDlPOvpp5a434q/W3oJ/xSN7Cw1zjGQx10s6Ys&#10;KC/nEJyje4e6dm4MatoZdUYUulZbrjv+qTzX0JFDO0UMwGbbMqe82jzDOGSNUvOIabnskHK+uIbA&#10;HC3lgVvN8xxwQPg7zH8pwMQ9Uw14pEZ+WXPe1cpudk2W0g/PN5iWnPx2Dbnu3tZWjXZ4L7bO1Fnp&#10;0n3IaJenW/ez1mE0B6C0hko2hntYvzkqgcpuUX/NmMXPm2Xy89I2rKXa9XlP0ek/aEuKr9lRti/k&#10;XilvxqgUzS2b1z0nzb/X4L81utMSW6Z7hqQ+IF9rLxzAOqwgpcTx3OHb91f0fY8frzs87Bu0TtXM&#10;YzQuOZkoDQQRBtATQhMk9UOd7piJKx/pMeAcAAiSGrgjgXMPHDqJ12OH47nDqe8hzEc4fafwhg5g&#10;xvnc4evLK/aNGD5SG/ePARqqNJ+/FlkevnasXTC2t//JBkJovPoADSqyctMkuAgEbFAH+6/1LBEx&#10;dk2LdifQkLHIK4WjBI7nHi+vR7weO5y6DudeQbKCYoCEXofEQt+NqbSVws67vqT0DAWFvu9xOB3x&#10;9UeDh1ZfYypMY0fQnK8thNfNzqUoaNR51puxEhYwR+P4sYWHkZ5LZh4CKhA0OFMR8EANGAK9Yryd&#10;zzicOrydzjj1HZQClARIbPEh/pS0HYcAEhpnBAFm4KwUDudOA+O6Ex7aFs/fd2gbQmMAegoMyS4Q&#10;06wNZ0FN5BbyQYYDTobSgWZcDI/92/03pCiAS9kraAHYaIfUQHY9uk7i0DNeTkd0vY4KuHNuQbKI&#10;jfxYT23eNMIUP+gCNAHOAbdXUu6d5hrk5xjak++Hrz7Cl7aObBVVVOO0vST99GusKtLcZRxdE8E9&#10;wFfMVW5KynSsHzV9W7tXfiaq4QsAttn8Pyldcq3MAUSvbccleOMWZeYMGKMMOwcoV0FuVMZMu4Cp&#10;6LhkHq7Jb7yvRSroGm2b4yCvfT6n7rlA6mh7U5ENmc1XB8WWZN7NW9P3CnrbipaCMu6RbilrzKk7&#10;5VzZwsE/J/3153pLCO6Ghn1v7Jbq076Qrsc3Vn68/rVOWXsWpd+tO0uX6AK1/ZmzdkcD2rz0VbJ5&#10;4u9S/s1o1tVM86gKxDWYLSJ7wL6LHdcu+CtS7xJKOqtSxYnt19oWtJUTzPs9s6i5TssUiCcEduao&#10;KGMW+pD74KAGjDgHNFrbn5LjNgQ65kCRoR1gFhiW42eGO17a8eXovE7578cmY8+0sL2uU8WkDJII&#10;EGqufL0mvZ9xf38U7rdr623XlKfv1a4aO6tuuf+ureOsdbxv01YxMTGH5f7soLkUEPYn77ZDHI1e&#10;DWACfLoUJeW/lfnD91vvbwVORjRm5kH2Wms3s3Lc1uTK6I2J3NNJxvdjh7eTxB8twQ1Ybq8y1f/Z&#10;yEhj3xrxoMuzMqYT5ZeZIdF54zEA1kz+S38aGZOxPdnf8dUCgJIMyUCvAKIGu3bcEedeQkrG67FD&#10;K0wQHU8ndwA8zLCRkZoLcxYZWSguWC4WhXQOxfeScuY0ApyzQCjm8Rad8a1uM4/X6NoUel1qQGIj&#10;xnUjuYfsGScp9Tz0jJ4Z+qIDguo0LKkhoGVAR1dz5CAB9CDIXuHUHfHjKEACaA3Qarjox+tj4iax&#10;BeTOUWwdEgRA7MybCiyGwol6p4Z0ev0Z8KYa9T0pJXoDKFPMw5XLwtRj6xgjuo16VI635rwj1LT6&#10;JhcCoHSESnXu0Z0lSDAedzs0QqDVqpfWwQSZ9qkJj3ABjETkjOG4ngXDx2IUbr1K8eWUTS+Kexj+&#10;GkGWFiwrpYRkNcxV05BxSzFkycZIAFTiFpsx3OAHbUxR4BwQHBQZo04N3ZGdIUpbCUypjVT7dUEJ&#10;iAQgGkVuDqWMAbaOLZ2eS5Xxaxmrb+Poi9E2omCsP5P5jAxbzRjMBdaVKGacdd/Vtsttn1tmLm9p&#10;jRedAhsumS3W39Zzcy1a2/el/b2E8zXMk+Kxc+g+eFOZNHguvI49lToWgW4OlfPOkRWLc3PlOdDt&#10;SbepxBvnAu+2oKUgP9YPs2NcL2Mun6ctxyp3rm1V76Xmdq3zJMVXc8+3pp9BT8ydT2sNWmvrL52d&#10;F5nT4nmd5oX1suS8dpfG6FIUA0+ExqNtiEuseTaV2jcH6FHDq+rOSvOb0vwv9qxGz0jl3ZJKfXTf&#10;5/SalN54CV1oEvVujh2Eljsra3hBdb8Rn9uc/L9WX0npyTGauy7n8HWOHLJLeeGlZaVUfeHv0PCc&#10;4xkx22iOH6XWSe14u2uqlG94N3Nfums0tdZiPOKWgJuSrJm3ldbNr1tuzZgu1UNuIzdtn/9+bKpT&#10;uqoeUpHGtiTHO2v8MEupWm+/g+mM8edaPhUjl5de6+wZy6rn56m21OZdsx+HsYmV4bQjBZqrrfUW&#10;p8cWfCp5slTalmfNe3XKbesNyQK9ch/kbOXzK8pInJfTq/h9Qh7cipjSspz7rOSTyukuW59fUZDO&#10;MJYaOKOY0PUSb9w5l0Bq21TLY+QueIBBoWUycQRZ/h3Uo1jD0uwzEVn56uIQzQIJDXoRYJABg+mP&#10;KnQkr9YAwCQzJAjMOqKcMuMgvSs1Q3ueAf3cwZm7lkIbyRDxjGiIOOe+B0Y+xwGwydpndHqY8cd4&#10;rSo0mK0hF3Cp9NWfTvRDpRQY0ry37dJgMiLy2tgrgA2oU8sb0otoZsuxfXD7FPar5nlIqT0/7hcC&#10;4IOyhjoIAAtIA8Yi+DeRKB7LICLAjAuxjnomhB7zHRqAJUA0RErUbcrboS3I2tPHMro+O5F8lAJ6&#10;1YGZce5YRwJkHkF+gkx0Oh6i/qV4vaL4jUAEgFnPnzDzlsNOhHJ4yd4R67cbHEn3V4/zjvRaFAJo&#10;WnvzARuAYwNiiRRZHhprp05Qa//+oDk0AOeGw9vaXVyFIimdWAvozzEpc5Wu1DtbVli2+z6VL/V8&#10;eL+BsWqNwTVVTqn9Wwh3lzIuXaus+Bitd4TmGPxcyh0eqXrnCgK1aeaWnzMm1BrGgcuzM113fZ+A&#10;wU4xeR6jWxmy11JoFFpKtcplynFSk3cLKinLl6bbrJPcta0LaPhahJz/j6QFZA6eOL+KQ+4LrZdw&#10;DJQUpNJ6jrXmWmupdg0JylyFRrF4NPHyw35t4aja2vm3pKy5eUrn/Nyz0y3rlk681B4oObPD9Esp&#10;V8+tnYIxp/9WZ2ZIKUf5rWhp3eX5qi/31jzCzRuuhUvJElv2ec75Zp+n6i/K8DParcDRQ3QrmTDF&#10;q2v4yRa8ja1Zp7AkanT1sL2icA7F2jKpr5CHiJLOEj2GxWonedw6JzJFxTBXgw6c82sOpexHNef6&#10;Eufa1Mgbz7v0eqx7o5LMFI5zUt4if+xStpglRIHMHDp8w/JVRCbYqi1ue1y+lVqnKdpSforxz3nl&#10;a8duWOYS2kIPuUS+pXpAbf7YGb21nLy1DXmOrDw3vZuvRKUxCsdxzbgu4QlL6rqkjb62/7WycOoM&#10;KI1RSUcs0ejK0c7imn6t2WNr1mJp7Wuf4TTve/AI1tpQYu/DEbmXvTKn3kmbrS2VVDyNm1xxEhRW&#10;omSZmbYm31t/dSLZnDFOnWVhmmx7Alk51DNCXqb3D7xnOd0+ygec53yFDyvD+gUrz4pPBtE4tIlc&#10;m78As76KVRCZ/AAbwJIAOaCekVyASOnT+bX7ygXuxdrBgnTAKiuXMEAWeGV0SztvBIYGGY3l+QCk&#10;UGaP+zEuTZP6Vt7Vyor8NU56DGw/hbvxTeXszXvjvdcnpUmnQzQOoEWy64ud/ckCqiGAxIDxFUJo&#10;sJtZrML8aAxoiUiDNu1sKfDQtnEtq4FPhvpi6MVI2kZq+eSQPOkdMTWq4W/nFQCCIGHWp79rBOvI&#10;oZIaCDBEIyAACIygOYIAWX6iGCzcCG8irQPy9FxIyRHS8DtiBpjRgHWkfyEgmNGzHK/RtftLtKZJ&#10;I3DOrcelRgA2uptPalw3Ks7XQztArb3OTcfMOnqkWf9OXHOQiZIIHoOJ2J/K9BVEoQtyNv2MWIFb&#10;kxdxTg+wv9k/hrWOYszBE5Ksgc21fbn5M/txjQOrRulfopDP3XC6HU0hzUoO8e4ogoQuOC3mOmxq&#10;jQYxBWSNca4m7yWYdo3T4JbO761J85Sfi0uvWRdL53Yr4EFJAMvR1gbn6+PZLT8TTpTglJprBMXs&#10;9dVhHwohlSuezZ3h2BAuOfti+XLG0GsKtLmaJoYf912FXBErq3ZZbjkGa5x9l6JYvUscA7n3S3jK&#10;JcBzlwJh/UxnuUtz53hryp1jW59Tt6N5snSYNzYOY7p140PUGH3INRmOpmMiddk5EAnniteOPJXk&#10;jxToIXRYbeW0Dstyv2KepKU0mHtNG7LtqTTKhfXkjHopUKBT6vDvWLRnmSi0z9X5Yun88Y62wLWJ&#10;BDaSoYgVSz3pKIyQvVapVFZtnXPyzEl/Lcf56DBI51VU72dJzcVS4673biPw0hw5fI2+GWtH6DRN&#10;6fZF2w77aVMUe1cN5LgDGWDa1um6sjILole0+s/cKDb2NxF/qOhNAAAgAElEQVQNZxmV2OnMtl8i&#10;XwkAsBTkMRc8t6a+WN6t9JIqfugrutPrwkuyTWU7cmNzCfluyfjFdsxWZRfrzqyjOWdxaZyvta7C&#10;dO45UzqDU7x6C5rjKyjR3FVbSn8L60z2zKx8du8UzjkN/9II5kpcMQrYs3CevTJlV5hTRqotxbpp&#10;niy0yg8R6jS1+RzARUip9mzNd3N2SSYdA27XCLQk0LSkryAVzvWixo/LzEOELj0e9v2zroc1UM5G&#10;+RquayU/khcAQDnjkYl2mGr/HAqvMQ3LUxagZa+1lAwFguwZEgwyUcCIgZYAsWshGnKu+Bwj9BHR&#10;ELlsjGYWj5J1SfLEHV4f1c9GX+NI4AH3Xw2acuZ+SBmCCyO+ciVNOcKMo3D2D4bI6Fb+p8HJLUEM&#10;fUWmlFAKkEr3WSoTLZEEhLBXwAKtsGsVaAzYvWmayH4dQXW0cg7d20WiPNIBOgOWB5oIecP46bWk&#10;QXyjf05/ZCXQGdlHkL7KVTS63E4xur6H6smMkYJWR3X9ijDopoyy/u+eNfZfF07aEIMEDdeyNkLv&#10;k7Zphn4qpfs1rB3Iyd6crBWHVyT5sMNbcmdRzo7kypBhOvdsIsFmnZrxYIHu1EGygmQFHnQNG5Ez&#10;j4kZ1jXn+XYq7wctowE4F6Ir36UkuJBKClmtwpZSPph5tbFlqNPZnDnhamKAy5SZS/uxuS5BBbBI&#10;Zv3NUfJzSopXX/AoV36p/pTyUas8zC3/ErTmIslLUWxcYs6H97Jfb+14X+r8X6r414BKtx6TLRxr&#10;pTIakLmqIQw/7oLngPW7aj5obpJm4d641r5ayucn6Qp84r1QDiiwpKxcuUWaXEW8fD1vuZbe69zG&#10;6Bp9mTP293SW1gIqcw75NXKj+84aou5q7QVXOxQSZ975147cI+mxX553XfplQNxcmSUAXY3sm26v&#10;n75mH/BMA1Sqf3P3yCX21BZOKUsxXS7lBA7T1UYqi7ezLDvnqFr3DIpeOhdz+e2cct3yY3XOrX/I&#10;g8I6TliwUte0pajOQZ8GCpTKriE7NjU6WQkA5OfzyyutnxDglk1X0RY3jZ3PGOiiZPifqzfW2Bq3&#10;osvIHYz3avCeA2azdE9y7V+dtgQszanzvdAc2W+r8u+hLEtry9uCX5acyR7/X1XT/dP72Tlb0xgV&#10;x5IGh+Rl+1DGSukQtfaNWLm1FNVVkFjfC4FvA+AoyGKjAacsE2v26KVlLmYe/pNSoRUNHnYNvjw/&#10;4NenB/zy/ICHvY3uBCip8yiloMAeSESXZ/QTdtaEY79RpCb6iL9e8v1dyzPdiHduWcPvRpixYJzO&#10;PQ6nHm/HE14OZ6hOout7CAHs2gZPuxZPjy0+PT7i8aHBQ7sbIpER2fPCXCFqx4UaqLVhpgo06AVm&#10;KLcOspBdk4GtzoUJWtCXp1U5YCg3mpmNGCdhIzcagJUBHdkrOCF4uH5U0Hjt57FnnI4d3o4nvB47&#10;vJ7P6KSCogaslAaGCsbjboenhxbPjy2e9y0e9wKtaIYx03OngWg+rbQhRkBfHg8bloipxxlXNv43&#10;PQZKt9W8Z0WGZwuzl5SJ/ggAhE4xXg8djqcO388Sp9MJp1MHafpJ1IAN2IwiiLkafIx07HGt2SuP&#10;uxZPDw0+Pezw/Nhit2sGsClYaOCcywdYTmx1KaCmfuePpSUROZPcvKFcl1vbMVlVmDUrh+tyBQgN&#10;+r7HuZc4HhVejif8OJxx6Dp0TkREISh5wA6gdgJIYADPubbOvwxNjHfB+40Ft7aUgJkhKBbqMG6A&#10;itP7ETdzSNPYs9wYeM8qlI6atrFTt2Yoy5wYoaE115a7c5L9xFRr7A4ZeWo9xuY7Vmd4MC8B96RA&#10;c6X6b0n32Ka/El0KlLTVeksJTDXtzp0Lc53Hl6Qt5sD9asiniKnAC2tZKjkHgiCsNdVxQbdh5Mdm&#10;q3VWu07cesc25qk4tyubP1uOWVDlvZ4fW1GNk3WuY3NLqnYEb1T+pc6FS1MRlFMYoznjHJP5UuN2&#10;z2fsB5UobsgF6uWQ3N8xyn3qteW85/Z8TK8J8yxpY27M7FewVreOGe9rzuRQj3LBTFvztlRfiQiK&#10;VfR92IaYDpirr6Yd74F/e3rygn6nxmxp35eOvX1Xu0Yn65rH37VtXwKaC9vptaGQdyueE+7B2v6u&#10;ddwuyZtyHsYotQZD+552VMZ1ztxYpPbI1nNTm6bGtrWo/lA9zRSdO7OuTTEwQm7PXYv+inJi1XXf&#10;1ml9ofFZsg7vcZ6u3aY583HJ/V8qa47Mdon2vAf57oO2IN9IutbGYcu4la6Q84O577fUcYcyMe1r&#10;yme3pJ4aEMjSspl1tKSmafD8+IDfvnzC//jbr/jXL8/45XmHXavrkEqnVQroldT5lMOrhAa3UOJD&#10;E0UalkC3OouCqzjt72EMxQiaezme8eePN/zz66uOWqYUTp2Gfu0bgeenHX775RP+9usz/uXzZzw8&#10;7vC83wHQV4daEKCN6mX9HfJKfbfeFS8qVtKXM4+me9oAt8K1yWK84YCMDUb5ZypIOfKSew0uDwHD&#10;iMab/ZgZDZuIcAY417QmMp3UQMUfR4WX1zf8+e0V9O0FnWIcOwNihMBu12C/b/Hp6QFfPu/xt89P&#10;+JcvT/jlaY+nhx0aaoe6RvCcHlW9nteBH0tR/ywozs0xjBkBCgIN0RCJzg6UBc0xAa0BztlokT0D&#10;h3OPrz8O+P52BH99A5GOOsedicbHjHHlBEA1xqA/CZjojBTsb9tGZkgp0ewa7JsWn58e8dsvn/Db&#10;l0f8+uWTBiq2rYnQqIFzdpzJOu686JPK47XunrX1jf0P2ow8z8z5a1N6t00jTP8HQCc1ICKcuh7H&#10;wxn/+ccLdt9fceolXs4n9L3u215YYHpezht0PAOe89vpRFr8oM2oHRa5ZPSCIRSjJ4GGgb4h7FQz&#10;MPHYIlRKoaG0EY2hrygGMk5qb2LF9F2Bi28pgNWWldpkyTSKBwZix8oyK5fZhBRufuGEUTYJkvli&#10;X02E5aX6U/uuTKXoD86tz1Fh2utsvig2ONABeT2w6Ej+6Rc00SKd9ggRB5CObZ1P03yxNsXqTDPy&#10;OUwdMNtrgfE4/tzd5HVOAF/ASI+xCEoMU9nyQjYTpmNw9guLpbGE6pWTdA0MOYQ51oVGQhSzACi3&#10;5lQwBtP6cqF1t1Bhlzjhcs6MWh40x7CzxOEc69dc41Yo3KXqys0RM1d86Vf+AmbqPA0LZSef/WLC&#10;rk8BaWFQZN/baHPKpGic9tiK6njVtM1GoXWaRoWw7WDSX2aQDwYYruOx0a4R56FjWPVE8ZVGonwZ&#10;hAk/T5QvImVNQoJ7WRSY6jlaeAbXOBiXOAKHE7mwdyb5Fpy/zDw5N8Lyyud3sA5JYV5kq/iYRnNF&#10;+j3HoejSnLmpkXcnfJkcY6BK11VjbHXlq1r+P+Gbhfel0VDg8foRTp8BobId25c17Q2ppp+1awfw&#10;VSd7BUW70iqmlEo6ZPMGcevMNW0rrM3UWRvyap14NHZag1N6DWUUrkEvsOW5aR0DOCun/JhOtVYP&#10;jRvddP1y0OOW6GZp/uPMm13fBMT6QkSecTfkhMxc3GzE8K8C4khNjpwTyjxRfmeA7gxOzoCAlgmG&#10;L5Vj5TFrjk8jINV9BwCt4VcpHcv2cchD4/vx0gyfQgdKyskSPotRHS8RQ9pFOqwQXntr9ci5NIfn&#10;lUg7gGxmQCi7DocEk6uWBr6fmeu5NCdvTLcU3t4x/wZF2nXWZGQpu1/MH+N5bn77H4/wUFXt9axu&#10;vbYce9bb/0oypvsuKRMR0kZwBpTbYHc8nDRhXm/OrXwjxqs/Ce4ZO5apMvwnZSeI6R++ZXTaZtvu&#10;cQ4tk/HfB+G/vXZ4pDgRfbAxz0Obmt8ijshMcyhuV43bAGP1KOe5GWUoGqdb8LhVhhQRvgxM14O9&#10;ptXVOcM2CCHA0ndglW1mfj3hu9I5b2UqIps2lSa+7kwtbupCe2O8JEzjz1mu7pCvpuwsbn6Xf8TS&#10;xfowx0+wla8p1t9hLDzRODc3cZpzU0gNTfZeWJ+3r3w9OkbuVWNr27aWUnuodm+mKKWz5uuKj5m1&#10;NdXaGFM2/zBPhPWPaVCex7DO6bnrtDNWRyDTxsp02zt5X9Wyy1HIOwlxnuWmD3/fcv1n599tl41I&#10;BHPWDf3QMaGSeyUiCtioXVa/0PIkPNuJXnucvdJwrU2rlM/1fVm7AcPXXb1c7lrIjGtYn4isD6vD&#10;o3HWVuHstvm8s2wYz3nRS0trkxSDBUFf7Qj0fQ8mBreMp32Df/tlj//37w/4f/7jF/z+5ROaRtv6&#10;O9VDKR6uwpRDpCgbPaqJ1lezV4gBFl3w9LJ3RNl5su3aU4deMl47xh8/Tvhf/xAgpSNzvb1p+5FS&#10;jKbZ4Xn3gH/95Qn/97/+in//7Rn/8uUJT+2jLrexV1AqyN7nGSJYCJP5K11Xq+JjPJQXjGG47lSl&#10;7zZFTSEiQQkYKB2fRQjus2qc22a7dxU5YyXG9WQjzgH6vVIKh7cOf7zs8b8eGygCDlLhx7kDyR4k&#10;CJI67NoGX54J//5lj//5t2f8z98/47dfn/G036FpdmBmB/ToyEgU86XFKa7zVMigZh9xxJ82YExs&#10;hD3295eNgtY0HUANhBBQSqFTCm8d8F/fDvjf//gKJRr8F3p0XQuGgOo1yJNIQpFCox4BKHN2KK8v&#10;imjwAzJjGI+GCFIpKCkHu//jQ4PfP+/xP35/xP/198/4t9+/4MvnRzy0D2gaDTSTPQ9XxgLWDh2M&#10;ycRfXo761yYAnWMJ6b3EzBCZKHc6DcBC21IaIUCKwNSgl4x/fvuGxz2hl0f88SpAb4S+77FvBRQE&#10;ehBImSNKjFBj5jFKoPDuOR7tDmqiO8fb58rpKZrjt1gi66zNH1KNPlhDqTUxRJzzDgfShuV8Q9zn&#10;txZtt6etlVCXmtD4s1AQvCUtNrQXaKkzqFAqpmt0vrC1xGlfU+bc/FsaJteWM21LYlxZ+OucfIR+&#10;ibZcaymBZK34vcXYan5QqCczFLXBga1gFXN+bLFClsxXyfDk0j0YJOZQ0iiU6Uc2osMGDrup42au&#10;oM+Rdkx3UcrAzY4z2f6dns/I7swhzr0086lk5NyC5vL+8tjEdv88rrb92esTEQ3XFlxj75b6cyv+&#10;kZv7lBG8hifGHPtbzellZLNt617TOsuPcnWljBzvgZoSr5xJS43atWsoVX4u95br09dtR551Kd3n&#10;Z6Iavdaz9+hMcaAIjel9X3P8ysoaCmUP+8zNb09Ohs9Xtpj7mlPZ2mPWrOnYebAl5Ryi29F199rk&#10;i2THGJ6jS56PMZ4TlRPYb38U0GrTBgCVW57ts/at83tLx2otjfWmbZ/X/sg7xs8WlRPyZEuVZd/q&#10;XAxBPc4bAOlIvCVaspZS4O4BoMdj2XkwW10bam3wq8AxG1Gsv7G6UuPyV5K7bh0oYm719y4X1+y1&#10;GlqSv+acutX5C1xedinV/d6oBGqseXctquYj9kPQyMf6c+2It5DL1lCtLDyRwQvguRJZnnmLsanS&#10;Z8xva8Nnpdu72+3w5fMz/v77F/zH33/D77/+Mn5kTj1Y0QAokuzOvQCRDzSZnPGJL3LGj9BiF+W5&#10;63PdFZkc3LAXAuegOkhWOPbAw9Mbjj3j++sZu90bmAQkdwNYa7/f4dOnZ/z+6xf8/bdP+Nu/fMKX&#10;Jw3EaZoGEKTHSCpfHgwuA5wvB/XZtxSM4bVljVI0tRi5bRQMgHQfrZ8sLJPUCNrV0f10Qhu17PXY&#10;Y//1EUfV4MdJ4sfhjB+HM6RkSCbsmxYP7Q5PD4/48vkZf/v1M/7177/h3377Bc+Pezztdvo6YqWG&#10;Mv15ujCgUwT7yFsSxi6DXRQ4p1tH2JEOrMDUgFiiV8Cxk3h6fMO+adGxgOrPOHU9SJ1xkObDYoYG&#10;b4YASVH2X7vUNA0e9jt8eX7C7//yGf/x99/wP//tC/799y/48vyIT09imDulDHBOjXIci0KYnARI&#10;12ty5EMgoOyzzVFoRzSwQn3FryKwaHCWEs9POxx6wn99fcNu9zaUr5RygnbYezC8GoptWGNnn0v3&#10;IOcAy3WQuXmKV7WmCg0FjVXjtjICQm2nU4bHayl8AjThKfYrxloqtdXbLJXC/VKay0CuQp7Q796e&#10;vqwdl2l/GugQE2BCEGtqwRBRUSApiZQ6tKcPnPX2eSYSxmSs2P2CLjzQHKEiqqhdd+24Ik4tgGtJ&#10;ulLaCbFIjk9IS9QFRfMjByylFO+ag2bPvZtbzpz1lQKz5N7b5ykjQsngUtrLky/iJ+2ZJwTGkowO&#10;orgfnAYBPd+2WH36wSTmSvD3GBl0CT9QqbVjHw+Kasqwul75yRtsy06PeqciIYzgWs6TjoxxKZrj&#10;JL0HkLhP43qYB6SP8YB4DSmetjW/qTH4znK2ZcqpKeuWhtXasyFlYBoe38BJMOcMrElfAg4u68N9&#10;KNa1pCPNpff3PTgBtmqDC4SfzK2aRrYdQAouiAXTtSSQ4CH278JX01XXnaX2KekITDG+FAIYom1z&#10;y2ZfBxt+J5aIW58fmTDa0mjbdd64I8fuQSICe1+LpuSLOnBCLR+pdYTOOTtq6i3RUj0rtb6X1HtN&#10;BzQ5z702q4g+UIwiNa/upbQK6FpoR3b+K5sfK39wbiaaaiO+xfS1lD1uLrlOTJdvWSA5EQ0LIuRr&#10;88yr1vkTjqUMxncbvWXufNaUGcqcg32D2ZuDmN6cjSAzbrisPh0DyyXLjK03whg51QAi3XK9a7UC&#10;O7z+1ystUmulXrgA/DC2pVjFYqoFreTy3St5bYysT/14Hi/e6nydS5eqa+kZYvfK0jN6nr4f5y+l&#10;slJl5+yPa8/mLdbXUh9cqr45doNrEhHFdYQwDdbZptdQ+WQu5GfXb5ancrtHWSKUW4bfGX0sZbfa&#10;arxiZ78bJXaNfTS1DkK/82QsYv2zMoGRNVN7v7S/Svm88Y7Y7qWU4F6CWGG/E/j0/IBfPz/i108j&#10;QKUxYB1mMUSb0/UZO34Q7WziIzB2gaRfagKc8230pSsy5+oco1xlxqjZAQycOwlIia+f9nh+0FdK&#10;KhAU62hjRITdvsHnpx1+/bzH778+429fnvBpp9vXNA2EaAfgFTCCwELg3HzK+y0aNS3fs1usrF2u&#10;LKHGJ0liXHNhfQy/j+GeUUrh6ekJRIS3wxHfXp7w57dXPO0EjgR0UkEpAMxoSeBp1+LL8xN++/yE&#10;3z8/4/PTHi2Nazvm51or/5RyM03Bkbod41pi7Mf2BHoDAOygr5uF0Fe6KqVwklLb/boOh3MH7s44&#10;nDrIHuj7E7qOIUno/e3YDIcPTYc1zNp2RvbWhqB/RGgE46EBPj00+P3zI/7jt0/4H7//in/77RM+&#10;Pe7wsJMGONc41+G6uILcOaUA3hdGEWAxvRXLnTvhgAPj546/1ybnFRSYFCQzWiEARSA0OCsF7h/w&#10;2y+f8flphz0ZhJBSYDH6PAm+/j/UwYgemutgw3HKnblbnMer94rl1UBcP082jwrv45SMOFdT0Ni4&#10;zEFFgHuNTk6ZuCVtwehqynb/XbrYYm3NGfzm0JZztLTuVN+WNSdUAi6LAp9Hum1bjHe4vpK0wuhS&#10;UiL0+2bybKQEYDAA0c01hNjfSym3Iubu09T6rTHO2jSTg68Anlt7UF4CPFc6aEtUY6CdM+drDvYa&#10;5TTW36V15vpVsx6X1Tv9yirdrvBfmEgX8Z0UGgrCd7n+Kl4Jyp9B1sRzTdlkjQxgyV8T43mXG9ut&#10;1uocWlPDXH4QAxrEqH6uA+NMJhzkErlr7vivVVZKPCb87Z6zqXq9SBu83T5aU87cuZhcfxS8VxFZ&#10;3tZzCyruY2u4SAxBanxK59m8OVk2f7HxjelSsfZtS3nHztL+raG1e380ZqXLGd4ZII51KOSc6u7c&#10;EBXOIKc9qXYOaal+lCfrYqEnaav1NPDO4GrAEtU427xVOMNht5SnpnhCbE8uOaMuaYexlG1X5hrG&#10;e3LgWsrx6CUO7Tp9ev6Gio35sGZ4XgSCGkBC7Vx5e2URHx+vbQXSun00p2aQ5TQBlfjZ2igophTE&#10;OK7Pu8aGDLzc/Fhiw6lqVSRtTF4NUtjc0XLcfbLFHi/dCFCOgTC2K9empL00I+sBfoSFeDo7jjH+&#10;VzevNTaTGJXS3ZvfIEXu9XlAwLMqlxgj3t8cL52UkXDopspYY7PL1bsVpfwcQJ1O6+6ZtXxna0r1&#10;I6lvbywr1YxNqJOl+OYsnfud7OmQ7plXra9ZgEhl1336ncj2vcZ+5JF5XroWtTjeKnK9rlOmK8O4&#10;17en6gvbXXUd7oJ252zm7l5lZidKUd5mV6MXjjr8+L5tWzRNg1YArQD2grFrgMaNcMbaV0skoJtj&#10;xpnJ6PEPwSAEjRCZd0DEF8aBD3ErH2/abkGk0LTA5x3heUfYNwI70aARO7A4ayASMRowGgJ2AtiJ&#10;HjuSeGieTPF6XAQ1Wij0qst79Uqn0WSMQ2oy5deLedkW5Kh0nlbxzhBAGaxValN9JIAFWiXQP7f4&#10;25dn/Pl6wB/fnvD15QmnswKfOgjoSHVtQ9i3DfY7gYeGsG8U9iL2IREyf1+AODPHbD94zQcOIkDP&#10;t8CwqHaqgfy8B6snvByPOL4+4OvLAw5HieNBX9MqlbYdNg3BXtXKEVlA8FTXAvT8CiHw9Nji+WmP&#10;X58f8PunR/zt8xP+/ssDfnveY982INoPTW9i27q4EfIgWtMYdzRiCRK/LZX4DQFoxm0lrB4m8Omx&#10;wX5HEGC4t/ARNebfuI1gvLbYx0CUsAB5v245b9KG8w5sZZZi9tG5+v9aWLOhzMIJHVF3KCTXGKjn&#10;pI+Vv/XCuqSB+V6BA0WHQBJcVCNIjZGNrkv1X/dcg7aY+2syzVh7S7N4i9H2xqR0PseGj8UW1vCr&#10;0lpwx89CMV69ZJ/FlOU8uSudMDVoSJR2i29At8JFrA4BYhUxfiiMC3qqkdFaJbcQjZHN1yJaAC3X&#10;tYnOeGGaA3pjZkcxuB5N2pQzamMRriFa5xrFoL4iR8u8ELkG7Nr25/LEZNBSOWH+OTQH6FJLS2Xo&#10;OYCvpWfWvZ913tfeW5ed7fuyVXAfeuL9zucSqhnTLMi48nDMARlmA6lWLoNhbQqaOE5uRd5evEBz&#10;SkagexiDW5M3BnZ9pN7/BFT78UB9v9dLbR7IagZfyDkz585a6HhMkX6XAJMNwNh0+Sl5KAQiVFOB&#10;ny0Fz/lt8Psb1yU2WAdLxyBKuUMqL6MtWT+XpqVA2Fw590pree6W4MetaY29Z6vy1tZZQ/c49iFd&#10;QlebozO7582ys/fyVDtGOVCfW9bPRJfoz7Zn4Hbk9zW0n4bt1D40ounNWuXI28jYZ2P5JjUk0rk0&#10;gihK4+2C52qeA/W6nLu3amTyaF0zbMBzaO7HNkQEYQRNVtI8b830WHlR6KlJ2QRz1bnvhi5G1olX&#10;xjqfAkPlVxJLgAiNAHaNQCv0bxakI5+xz9NFQxAN0JBAK+DL0Fb14XAYCn6Z2b0KCwjKn7181nlR&#10;wwArm5Q/ZwwJaBuF532Lf/nlEX97+YTff33FP7494PvbGWelQDz624QQaEWDhoCGGPpGingfxr19&#10;YT6e3Tfmkw33qlLLI1zeBzmsBSIFsAQ1DZ4fd5D8hH8/dDgcDvjz9YiXN4nvL2cQnXUUNRB04B9A&#10;DPaTnDwwyudC6CtYH/ctPj8+4NdPT/jtl2f89vkRvzw9aNCcUGAI3dzUUKameEBB13ymVFpr6xAF&#10;7Cjjmi2yARYDza5F2wgIEMh8oDxAHYn0LZWUP1vsmWTzubq/AAZA4zXp/vwhrm5Iiedx0meivwaK&#10;wDnXWPIzC8Mhlb5qnfuVwACPUqOR1t47vRQ6lWrHJUF1c4gNg8i9r6FxE7ohM2Nzs0RgUonfuXb4&#10;NJ5Hdd+STtvdFOuuLW8psxqNTnV7O2kUgBz50kQRUmYMw8JGcAtzfu9tTaUVM3c8l7Z5qqBG1kNE&#10;sUwHPpq3nq5xZWvJsDlnrJeAl2c7bWMKdcGYWVOH60wZHzr12vDHmaLICMY5Xu+FnB/+59aTDjFs&#10;XQh5Z0+4l8V49bgDaMsBgOaeo/7L/BeRk/ykgj2U4mEOC8uWXkkbGjVif8fPQWf/R67u8q7i1i+L&#10;9aUozLk0X4xKskw4BjZ9yGtWO1V4ulcuCUyIAU6Kxr4Nja9LZMjwDLm0HLqGp8ecHLkvdG3ee5Cr&#10;XaoZg9z7eH9smakxosm7oMahnESt2bbE6nbTlIzNY39T9desmfK5klojblvWUumjrdo1OQfAll0v&#10;xkij9dagzKAZUWPPDFvCVqAyDzzngnVidW5s7CnVU4py5UY+CEEUpoBc5dm6a9sapsnNnbselwKQ&#10;r06FK4PfE6WcciUZatm45yza0zq8nDzqOTW8yLavxulYWt8xnjrwh0S9AAxQLdnUeFsIoxOjQLH2&#10;Zfm/Ac/l6p7ru5nKkL7RODGy4xtByXRVdlMH3BZNLyKRcBGms+sq3f/JjMwYJ86IPww/opt7hllb&#10;75xzLbc/fMDndrJpTr5aej7Ol0HL58dtnTOlsd6iXevrSJ3X9+XUqqeS/GGp5L8ZyjKvVUovdOTF&#10;nLxfaudcW2Kp/Nr3c2mJXSM3xhu1qvB+fV1hDSWb1r3ZNS5D5kakiDE0up4XApZc31OMrBwQ7vu5&#10;/mhXhnTLjv0moix4jgx0pIZi9W25fkp8ZtWZTeNNdESETvboeQdlAJLa5ykAiAGLxRass9A3NX6K&#10;H9BQ3mUDnEinfDHw/7F6x/0BJQSYBBQYinso1YMdAKkQAgQBQS3atkXb7oMrNgVYLygAY8QowWK2&#10;ruFTKWJdMIbk/VOxslcC+woJZKT88AmVgiYMV3q6eZzfLLDb7fD8+IDPnx7xy/MzPj0/Yr9/hTgR&#10;pGQo5vGWEUGAaCCoBXSMsETfrA50WbuCMnMc8Qqb+hmCdpN2ucTOvwQCmCAIoLbB7nGP374848/X&#10;T/jl+wGP305oW2FipykQC1O3AqnxZig3xpvLp5nZ467m4ToAACAASURBVH9t26IVDR53e3x6fsSX&#10;5yd8fnrE4/4BJOyGU5rP0qizsY3unhvfGbyidG4phwfEKZ/faGdjSsNMFACwgBANhBBgasyBIyCZ&#10;sYMeJz3Pvi2HAJAZT0/zpfFfMiO0qSRWYX8B7lO/mNOmlK/VUlXEubITidKzQ8C2UxepotJhWKvk&#10;1ORZQ0OZM4pOKbw1Ctkcp8kcqhn3ucLtRUBT1uldOGhjlHOwzi5rQKjH2mEO+ZignhhnDxQzJMi3&#10;wYONRA9S5R9IVD+H03GxX6AQwGO0KyKCH5a0bDi7hKKaBKsX5neYvUoDQ43R0E2h18AUPGeLtcJ8&#10;5rbARXSpK1tLVLOfUmM6Z12sWUO1eXNK+Zz6t+DRU8fZtP5pm2LjPIrXVQYKJ0fOwKEV8wJPdgBL&#10;3piQqjo/2YJyQ+ATdCOHoyEo61ISyxJwU82ZH5YNNGC2KoyvQC5Zy1vSUG7GELZ5XQvS1jhu6svO&#10;l1s642vak69//hlbAzILyT1D9JVi6+b0Umswxo9LfwOAcM5rj78TQIJuEhTWbacCZ5zFQ4ZseUuc&#10;nP46TeW2kRp9UHWsrDWOihxAwvkrV0KVA+nWDo4swKCSUn1wDagpZ2JYDsEx3DB7MsCk7YlytqSo&#10;kYfGenPAPgATUMqEP6bMHuT/4UWYs+2xXzML37CYa098XV/WOBujqVxZdt7UlreGttyLS2SzW/ID&#10;/yMcuwnXl2v7NFxNT2HkEJdTLCAbNa0gH7lkr6OaozeGOgmQd7xG16SgKN+yH8AypcubQ7PALY7M&#10;wZE5WHNt69gH7VbRP1O2tDq7UI1NJ3S2DKybaDiPwrMvPAOZGcR+5Jua/ZmLBpoCMYdtdyslvwFJ&#10;Xc7jqeH6ctZqOGJxG0NBz69YD7UgmZSMtZYPrtV15uhYS+vI0WIbcUSOXgvauZQONafeLYFjSxx2&#10;c87z0tqfM7clnnOpdTSHttoLyXLIDXgQ0zWmAQduLeOWaGt77vo9OrWjurZ8tfBmDzesx9o+pCTF&#10;lK24RJc8a8bzlpJA91L9NbaNsIwaWW2Jj9t9X7IFxmQNIg0Ca3inwWBE6JXAqZPoeoZiAWHXmCfL&#10;x/xUdWs9vGRxWMEXZokDeI3Gtgt2vCCsVaxOAseecOgVzsZW0Aqd1s6jUkDfK5y6HseTxOGs8PnJ&#10;XMM4AOUIDF+GVbyS6xX2YsgtBpvtmjodkivZWdgOwrgebFtloY9Dn0J52mYjgA1Qadc0eHjY4el5&#10;j4fHPXanDuqs579n4KwYXS/R9QrHXmG320GIafkUrP1airhEih/YWMjUdJ9Y38/06s5wLwoISAOW&#10;YxBINCPgj3U5DbG+nrkhCAGIBhBSQRnwnF6zWkdkdj+oHW9J06C5kf8IIdA0DR73T3jcP2Df7ga9&#10;XoHBRJAgNEZzZ7vp3DEiGsCDbo/mklP05DkQX0du+thlsO572yLb0sbaJBjo+x7HU4dzLyGZAdGA&#10;RKvtqWzLin/InqJLB8G5hD6xVjdzrwm2doJJGqd81y6E4JebNkVZ4NwtnQLXpq2EsLC84W9duP6j&#10;DGG9SBvuveyUkrx4TopX880D0rkGulvvjUuBgGqdguF+GdO6YzqOPwlGmh2FV0pOaUtAZW5V5EJx&#10;l8gdO8Bv8zIQVTzyXAkwV2MsT6XZGoxXoqXK+K2MgVuRPtzz62BqQE+UM0Nxz7dJVCnejggSvLSe&#10;hTpDr3aY5Q3xvsvLPqrn2yNIqzrL5rQG2BCWE3+R2vCjg/Fe9osnsFaeo1uBSO/p7F5jTC9RaJir&#10;Ac2l8i6ha0QvTVHx7I5EX4zRveyXuTQAmEJn28b1rOUpa/KGUVzC8rYCZNUA+HSabepL1R32kYig&#10;1IIzsILmyNnEiEbrioEabJkh2FS/QPT9UvIMIxXy0VbyUy0NQBcuf5NccnSUQGzVbYoYrmr2+FXO&#10;1ZIev+CDuFnVJ8YhBYK5Jtlxj0VpmAOais35pde/VzfVjV+43iegLE6njX0EuHzORkdBSrdwgVZD&#10;+zI0pz1RG8MGSk5RflpRRRTcFj1Pp+dH7f7zkwXnjzNVJQDYGkqB78iozi643G/7dCzcdzlQ0JZb&#10;dYt9P2fNh6SdbHE5ZEs74L3TsI4SdqBLXPPuUqn88IOA0t6+Nm2io1T4JEI+FfIs+/cS3brUh3sY&#10;Z0spHjX3nL21feYvSymBcZC/l81LydZVc8OKlrPSt5bMlZtqyQVsTMoKfEW1e3Hpfs3pG3N1/NS5&#10;mpNDNG8DmAmnrsfr6yu+fX/En98e0ArCrjHAF6UMv5PDb8+vxDvEKDeHnj2RXKhKoPuRigJx55A0&#10;AED7kaxbNzEg2gYKegz++fUVX7+/4fVwQtf3ABgNCQ34UYS+73E4nvH6csT3xwatIPRH3f+2bdE0&#10;DXql0Pc9lHLstdQl20dUEe1QFmIiOWMYs9WWrhnlgnCgmpIDshDlK2JDJvjPSsC5hqeQJiIagJ9E&#10;LY7nM15ejzgej2DZ6WiSRAAUesXoe8LxfMLr4Q3fXx7x51ODnWD0fYenXavXtlLOmncbXQ/iisnL&#10;XIqEz/F1LhiwgWmUu1eEX4ci4EERFJOOpCfEEEevkwqvpx5vb284nE/o+7MuQuiPn4mV+VDM6WNG&#10;P0n12fLurtNXwn5/fcDjQ4O93Ou8Zx5snXaMlFKwH/DFLT9OmzL7aGhfAbjfJtaRJani9hL7txAE&#10;Cc0Ld6KBIH0F61kq/PHnH3h9fcXheEbf99AR6ASE0LxWgJ0+apuDVwdrjAARQdH1/fcxiuvl12lY&#10;ra8rZjudYxtqLf+VAhCK0bHCExQ6AkiZA6/EJCeWsNCJcbvZrBGqUsbClBJQQzFF0sJgQiYpE+WW&#10;2gJM0axefpNFHwP5MXA3XMnpWSu8WpBFDjgR61bY79FY4qXKNxKIGNTnG9jdeWRzRwNHGGmY1n+h&#10;ASkkyvXHDEM5B/cShpQTnMO1Wec4dA17Ipk2rGskz9w/SX9Nw0CNMaoJnBVD3oSBM+UA9ckdg/g6&#10;GfPnFYNQoYtGCEns8RqeY9+lBIU5lDKwlozmJdrysI45J20dqWeT/hA8xwYRQZiQJZMv24d/gzMk&#10;yO9GRAmN7AAA5V8HO4S2ZjFcIcRwHbnOuhvSui2bXr1sFSgieItKwIQdpjHqZGyOhcmfGoPoDLpK&#10;V8Fpqr++mTrmtFjCQ+SXaDUbrSEWbMJm0zhew8u4sUok+HOUIvlzhpBw3dYanlLj0TgREawcwU4e&#10;YNofFdYXVj/Mq12HoyHAb2tk3WPKi9z6Quec+ywnTGcpUEoBgBLtnEtzz3ovnRi/vpkAcQsyZ/h3&#10;VB52HolYHc7vUs8Hx0OQvzxiqXHJyxJz9/fAYxGRi1jzZ3bS3iL6HFTcfe6tRJdnFgxYpX0Vo5jz&#10;G2Aw2ysq5l+z4pXvGjIRMJy6EgrvlaOX+PyFOc0XvGcmklLqeHGvUR/Pced8cvsY4d/R817Ex9Wu&#10;V/slaIz/xfLE3ntpxbh2YmAAIcSEd+V46pYOs6zsatsaAR+6Y2115no9Znzu8Rnz0xpl2USFjBlr&#10;pg2KPIrYKnLtSeWPtTv2rOS4dcu9iNMzI+Ppti0/W6uqz9gvbkkj8DR92UgtuELPs7WxWN5gXwrH&#10;dpEqMF8ROfI3B3tDO00zfKZyvWuHk/PeyaMAsBdBcv5aUfa6lWA/2yiWXunMQ7SSGl6kW8T+MGbG&#10;xdNlBt0ysa9Jtz5HYzsKCyaxF3N7wZWtS3smxg8pES0nXpa/tvQ8aFLe+RrXi5T7nMc65uwjZRaI&#10;llOm8zTySVdfFpMlmTqbxwiH4/M5vEhVfrCX4v25Myt23sf6kqKYrpNrg1s+cxgNM8jjxYaYs6Yi&#10;9pzJGEznaokDybdRmN8T24jp+4X9KsWPbzProNTPObqsNyYZe8bSOmL1DHVl0oftKa310l6pyRM+&#10;r5GnwxJqbbxumtyYx/rttYuFPsfCs2OIXppuny631LZiF6KU6xMrZ4yNB02T68RnLIlwk1+XKpiT&#10;dPnahmlv1IiU5FVTEZlnQ4OFL8bQ5J2rX5I5+2I6qbvOlZNxcjYCqPlSZJRBnYyJfRs9d2boY1tT&#10;lb64klydnYUFtigIUmBSEA0A9Oi6Dl/fzvjP7xIP/zji5UR43Os11UlpzmN9f5VSCpKn0d+FI+4q&#10;HsF10375EQ/tytV6g/k43JztzHIAHOko2QbEZogh0TTaJ0Ds396kbGQrG9HaZBMgfXWqaXPbCigF&#10;HLoOf/w44p/fz3h56XE+SkBp3wq3AifV4+3c48+3A/7311dwI/D9zPj09Di0386plAzIkbco0n3R&#10;NlVlrnLU7ZLMaIxfQ0IOCsmwPhSDSej+QcECa2xv9Lw4c+4OtRlPD5JkFR471kJAqQ5iSGvTMQAF&#10;RQA5upZw9KAxgp/Jy0CDBsqeDYKhSEEFwD933TfujRBkYo45vq3GrgvzjB1GKBqAiDV4joFzL/F2&#10;POPr6wnf3nqczhIsGVCk1zwzjuce3146/J+vBzAJvJ4ZT48nfGq0H7Z3QHOujqHQmnFXYEhvTIga&#10;EAuPh+tMPEbUE3nZ1+rRFOwrXbcZq4j8pJz6djYLj1cv92D0SqKXjOPxhD9eevx4k3g7dOh7BSKd&#10;tjE9I+gzMtTjidjT+zQAjg0ozABr+yNO3Q7fj2f898sZtHvBS6fwtNMAsmM/8pIaWWWJfV+pcX/o&#10;tTruEVvGwHMGmYWgbPR95V+97LUHjQaBQoHQg0gDZokIb4cj3t6O+P/++RUvZ4VeGR7TAEw9pCBI&#10;QWBJo5+SjExKRp8UDKVGGcjyOoZ+L7HpsT6hgae7LtnA5hFRj5LlXIO8NYKRb8xpR9VVrSnB+L1Q&#10;TrlY2o8apaeUZo7CVOxDRujTB0yyKo9SoLmacYozrbICXVpX077f59orz2fcMXELCp1vqTS5fDGa&#10;a0DJ0XviMS6lxqhkDKynMgDzGtdg5f5eUl5KYV5a3jUox9vX7u2t+1ArSM6jQUSfvopEnpsvQ6QO&#10;pO2jjFycF4eKJuCNUY0Tooa3lNJOmlVpPC29cw0fNfLRepry05KsFXO43AOl2mcp185UX4j8kNWl&#10;vqaU9DVzmHbnluuf42S6NpX4OzN7rOsuZZliROZt250as8ucS9tSyF9i+zPF90p7OeW0K1EpT9im&#10;S4zzUPbKMu5x/reWPddcm7gFlfqz1jFzL2fpB82n0D7h227iV18sqSPnnMy9nyMPrWnfnDrc/cwV&#10;xuG1dI88MkVzbEouWTBQSb6a2Dc3IuvkmdQzY+jn2pu1/XaeTqJl+2X9FqCqtZram3Psf7Xlx+pJ&#10;UUnG2sL2ModG+WW+fvXe6BrjOheQdw+6/FzZys1Ta5O41/UTa+8c/rymvzX7roY4LEWj4v0EG1GN&#10;D+WvJEvXANaqKKlcXTYi9T1Ris9s4YsQQqBl/W8vGT9eT/ivP74C8ow/vj3gwbgApDJANKU/rJdK&#10;ARCQw4do7AGnAACCItGSxnkT7II02ANDjY00QClBYEXGlz392N8+I9Z57HqzH1dbgJe7DgXrj78F&#10;a1wdM+MkgR+HE/75/Q3f3w44S+V9EKkk43Dq8P37Cf/V/EDXdXh63OH5YQTODfWZqGX6EwoChAEK&#10;sXTSCgMwFGgd6c+2lUweUqxBW0rq/nHAjyE0kIsoagMkuGsmvKbZACutf8HJT4LBgV8mFVOJ2Lnd&#10;yILciAAywDs0HhYhyiM0Qi9Sp9BAMDFc7url0/+xASxKnDuJl+MZX1/P+PpywOF4hpQMJYG+YxyO&#10;Hb7/OGAvdATB728nPOxa7AgeqGtif1MN3AAANo0NfCKoHd8LHj6g1fhDSkbtG4FzsTEWnt3fkyko&#10;nEsnchb0mLPQEeh6VpCscD73+P56xH9/fcP3tyNO5x79sE79cc/JATEZRymFY8/DHgIUXo8HfP7z&#10;O3aNnifJY3p3jFPyxZKzQwdCEpO8ytZtQLka5Gn2Nk37NpYXtMHsTWIdKa9tNezqeOpwOJzwj29n&#10;fH99w6k7a3CyAKzCqct2+RDpK54TfsMwvX225XjF6K8krwCVwDm7M/0xdoE3G7fqTqjGoVFj9Gfm&#10;4VCeGOfMn6JgmbERguzXhkP7AO/L2jW05fVaY3vqlJ86QNYcN+x2NM75KDy4Qt3Y7tiFKUAI8rgk&#10;kymtAxddHVLoaEtRTtFduw7v1TjgUg2IxKWyQ0pM0udpC0Wwzmlea8Tdgu517mvBSrPLTWR3H6cE&#10;Hubxa9ilRuOcE3e+g3dUSLN1Bu2rGYPpyxjvjdNaUNgWRIBRDjcoawMea8tZQqm94NoxUvLIsjqN&#10;kWMwJBjF0DMGCADxKLCpNswF9hXXWSF/rXG4dtxqn3nnTqGNKaoFtqR4xpLdda9nQYlSY3UdIGlt&#10;+VwFmvugegp1GMsDw9kY9LjwGS+XM3L7MwVU3ILW6Akpvfq97vvZgIErd3POOTdnffzVDGa3orVy&#10;7qWd8uX8js2K03m2kOe3oklbbrDW3xs/LNlG5vLJa9ofwrKuKavNqWtwmIUOkgs0N2ZbKM1LzbzV&#10;AEcmtvK1+++dyby33vuX5rVblz8HrHWJOuemneNbusZaWPoBSwnsPjj6Z8xJ2ReUrn87ivubbr0v&#10;b0WXsPNfHiS6zFdyr3NcZYeLnJ8l+T+W3/2bSAPmtJAhcOp6fH07Af8Avr+d8LQTaBsbjUkAEE4k&#10;rjDyvvYVWHuhjdLF1tbrXk5ogGNufgEewCkjSMX6NRVMWLwBnMUGYDWMBzVDHe7VnHZ8dGQ3/3pI&#10;ghr848y6Xz0zTuceP44S39+OeDuf0THQkACxQK8YbyeJP+mIXkl8eztiv2uw3++9cWXWIC03cpgi&#10;5YEFdQQ6NmAeASh/XFy/gB6zVv+rNGBKMMarP91obKnIuwZU2Ezu/NBlSMIAmnNvvSPBQ7QrYp2a&#10;WUdRs+0bo86N86cgwKTG6NgxYGRww5LrhbfgOTvnAgALpds7RJOiYa41dkIO4LmuV3g7S/w4nHDu&#10;LMRTz+HxpPDHyxnnnvH19YyH/Q/sWjEAoFLAOeGCA4f1ZeZIaTCVFy0PcNYYJ69qHdaE4wO0eYka&#10;sFlT3q0WGOfUzocuy+4LsxaFHi9pgHN93+Nw0uPyepA49j2YBHSwvfSNGiXd3o774SwB6iH5FS/H&#10;E/7x7RUP+9ZcCev3udqvOYPXWQqxL+PNSQLM0rkmWN8cZbE3no2X4/UqAwIUBrxo9+qpkzifO3x9&#10;PeLHi153gELb2D3TmIbkb6NjQX40w6Av7p+uLFaDu6mmyELwz5D1VayhZB/tPKv4Wknle1+a5Ad9&#10;0Ad90Ad90Ad90Ad90Ad90Ad90Ad90Ad90Ad90Ad90Ad90Ad90Ad90Ad90Ad90Ad90Ad90Ad90EqK&#10;Rpxj5iEQaA6N+J6+No59Bbfl1621yE0vWpwbpaUSkck0/dJwTv4UJa9otcjkyTUe21Jdmak0W+E/&#10;55Sj8e7xduejL8UQ0UsjLixFDKeiVL2nPX3PlPriZ5qOKtDY1wk1XvOVXyqCSewrwHv9amsJxRD6&#10;F49UdoHx01G7OPkJwNwa/TaOfG/kZ5H6c20rtkd5n1AU41xkErhfxsbCQG82/m4486D+LSLibfV1&#10;filaFhD/2lel1lKlfKXThZ/JjF/FueUxFGzUOU1+GPZYm2va4ua7xf6O1bnmK9Gt6ZpyAWP5mp4T&#10;KfN2cuyNKRl5I9/2S0SLGZp0gYhjbhvWlrvkC70wbe4sCvW6S8lP9y6X5c6ae6GlZwswfont/n0N&#10;qt0HH/rfz03Xkm1SpOsd2xDK4DG6Bz5goxjU0j20+d6oyj4aJqFtrgmuaUuNDaPm/Jy7t4jI12kz&#10;eyGpozmRRy4VyWtNuXPbVfI7pPTUS+tBdW1yo2u+3/P00u2/ZPm1/NeVxQb5+0pTVtrnsb8vea6s&#10;KbtKr3BtOpnoj9NyInbBreUYUiCIyDgP4XGHf70aK6sPk038A2Fz5urPhaGff4PIelqqK2+3xuf5&#10;Te5BZttMH3TWqbeW7L6JpHefM6AX5WBm1TKKULqsTiq8HM7oJeP7scOuETbQm76iEmOUKOXccGAj&#10;fQ39Zf1OYbS/h/+qwA4sjA0Y0f2qoEiYCE++XR/mljz7nzBRtoSzOZiliThny1RDpC4AOmpU0+h+&#10;KYW+Uzj3OnJW3ytAMYTQ9SspcOoYP6Bwkh32xx5N04DE21B+A32tbOh/4OAGFUX66kjmMUKd7q0f&#10;0cxGwGI7NizHPgBB32J8icx0M6x/m4iH61sJZpIF+VeLmjaOEedMREHFHraAvPtXhYmkp7EQOkqa&#10;7oeUY//tLXuhbUhgZ9bpOAoE6GhuAJjO0P4BfXXrqHvy0BYblU8phU726HqFTjGkYgACSgHHvoM6&#10;Mk69xLfDCU2joy82jbOvnLYNXTR1+sHzxHAtL0OYCHD+XOu5EpMraHU1kbNw2Nrj3LDSYzpG91Pj&#10;GePMm91bej0InZf1DYl2jZ+lwrnr0XUSfd+bK4XNFcDN9IpTv732nPb7ossAXlWPU9fj9SDw9UeD&#10;/a7BbtdACAH3ytOQJ6R8Pct4uPJuctRkxgLQ1xozTNRJn4ewoGG+iRxflFuecHz8ZrwVBKSUkFLh&#10;3El9BS4roNHlEQsQax6mjOVBsPGvEpu5G9mzjTrH2nlie6D5UAbrca/y5D1Qrv11V7X+RegSjp6k&#10;YrRiTYXG90tR8uqtuzJw3jJookBacypfXegqf2uV1rDMUp2pdyWFNNfWNDjs/p1h1yY9Jj7ICIiN&#10;zzLQXD64q09bzEktoG5peddaNznwTa4/WxmFb0mXaBVPPSH+e5V+l6Kl46eFxnT+EMhERB54K3nu&#10;WWUymwZABLBYAmPU7qFafl1av0v2rAc2y9RRk99/4XAxI4wQmgDEr/koTxSf/F4utSf3bIv9WwMK&#10;28IofGvnTUzODeXKwEQ95r1Au+fI63PnOTbWa/budc+JZXJjSQ8Kn1sevIZK66KG3y2pI3TMxvhL&#10;+G7IQ4i+98p39LrtnQjLSNe/jI9+UJwGkMONnFkfVHf+2nT3MGZL2jAL0KktrqmXRdG83L60fAqM&#10;8vat9L6Qasc7xrP/KhQ7y2r31dK6UvXknudmxdW/tlp7ozNt+B/cX6m1PsmfaO+EROxT6vVUa+uI&#10;yTxLyluqN7r1XY9XWyes3x7A9qNuTO6dcut0qX5dW34p35p6t6I5ukjueS3vuUV/a/ZlVJ8Z2jru&#10;h0hOhHslLLPEDzezk0Dptiy40nlJG+p05/uQP+dSrT2xZP+8NG3Bw25JtXxkDr9M2TK0PVyfe70C&#10;5Fni2GugmBBjOqF4Us5oHxZA5PpVFxjVSR8kNVzfOZD1rRrQDosJ0AwsRrviUJYGgrUkQEK3SQhh&#10;AHS6TgFAOte/Gg+dUy/AtNdlmTb3CgYMZa4fNX2VYCipIFWPQ6dvkBUCEMq/BlYXPfJKvSfGNEwK&#10;0vABVtqn0lmdw4C+zB/jOJMG95EDnNPd8oFzISTRUmPt7TSugbG9Ao1BC6WvuDRrhgFi1v+FAB7S&#10;qqUCoBSgzNWpzMqbTQ0I8oGFet7bsR80pgXMnFNv0jf6ul4Ib12RkEZ3U1759opTRQqSGT0TelY4&#10;d91Qt762ONhrKpD5SATl6r+l7KCUAmE3rFsfPKfXtXTK1zMz9eR6wH8LnKMG9rJZCym06YRZC8NV&#10;rc51sMrVVZghzX5gZnRSQik1rJAm2Ltuv2Ok2zZeh6zMNc6SCH0PHKHQEOn9IdrhXNAAujqe5fKp&#10;Obxc2L3l5VEG8KbnXjCgYXTm+uJGgKgx68Gvqwn0ArJtAsb5dsCyigSU1GBNwVZtNDwuDCBB5vrh&#10;sA9sgdJmXxb6/FezVWxNi4Fz7wkMU1L+pptmmsbSUieXJzwQgIRDe4nB7hI0uSe5QrFLpbncWrks&#10;aK5OqHZvWg/JB89ZUW4yTogfXkuouCZmODiBehBBzXr4IEsj4HJqdJwexANVfK2Xqs1doXOM/Wv3&#10;61ZKcQoAlDLiCiEmz0oUd/LH138tvx7KpDQfTPYhFJA8IZnAiI9t2O5pmulX/Ntx5TJgeE3Zs8Es&#10;QUcnhobE85pxHZ5XpBnqm+wHBfdLFTdd+HuJY2HLdDEjzGgQSaeP1TX7bHCj9g3ljgaO2H68lNyx&#10;ZD5cI5FVolzKndtzjF0xGuatUMaWIIHshyGCxvMHEf4X5L0FwASoP7vcPeCdUZV1rK1/PeUN2ykK&#10;91oND53z/pYU9ifGS1LntvubiMwX1375qVPSGu0gy4s+J69cyiEQ8v41Zb9Xp0Xs/FtC14g2t1R2&#10;sPRe5yhHtbJdyem0dmwvSbW89xZzmhq3kq5l81yqzUvP4msBYe9pL5bOfkuX2htpO+wkZZjCSTt1&#10;tCTtYBU3sLhtmyM3LiXrfEyVm7QrUME2IgKdztouyMi4TpbadZCi6+WvLdemq9lfg/Vg0qY6e+p9&#10;n6d2X5TtScv4cqr8VB2XoBrf0BqK8ZU541cjY6yNNpab3wlYAXndKPdMvwjtOOvPjS3PRW2bUYDz&#10;MeylSfPW0U7sv4R+95PI3tejcsCBe5Tbb005mwZgeA0BkhWgBCAlAGn4g97bjQMCUskhdj5Ih9RA&#10;HgM8UsrwCFLggDcpMMjae1mDVzCAj3hMZSOnseuDUVDMkE0zVG9Bbo17PtvoeGE7bbQoeYr2aKjf&#10;lqW03NiRjkRH0oD1VGeShTKB8NpLpMFbQzQ2ZlirUWfsQ2N0MxncYMfQgDmpgUFOHzRYxx0by5Pl&#10;cFZIIwN60f5slD9SaMhE/sN4vlhgns0hgDG62QA6NOONxkSb48HnrfunAFYjjjAYWzL80OQwWArh&#10;A+fMeDuDY9ou/fNM9V4dob4vmNGzAjPArNDT6JETQqCxayjBm7lpMUZcG+dDz6UEmIZoZiMo0/Yr&#10;+CAEALPZZ0YIt++bAd4pNWCSJFgRpB0fA5ZriCDNGA5L1aTTqaa+GWUAnC0x2IIlhRijszrtjPlF&#10;BVxdY+yMIABEIJYgq2+wBp8S98OtMzLiG3PnlESArAAAIABJREFUKCc31uoTivWesCBBQK9TVqNs&#10;JIEBOKeIAMVGToCHIhyjz5k1RAQhdYfterd9Ixs9EhImPhyMmgWG0AA8DzQ39Mxrv42sCYx7UQEQ&#10;rMv0ALUX9ikkbSR3Lr/MtYd9RJwzVKsk5Yws4TNXKRwmJrNm5y4uFwCzVvH0FKepn8cT6NcYhUpG&#10;tnol9nKguaRiO57Ow3PdH9uWmLA+vb7wPVGNcXvO+xJdCuxwKSod4EmwTdRolFnTkbC92Xax/63M&#10;VsioWzkuQqF2Dq1pc5g3nLMSz4r97QItovksT8fUaZQrP/quYri232X14LmU02naputcV3xdUsG/&#10;Ltn1BeTGsmbPpP6updQaXGLwJqLxC7l5rXDK9xW86wGM1tNW7bzUOXlJ/v5B90jX3zfvYa+WdLsc&#10;1eh72nhJA2dfy6vJGBNTPHnJnh7bEHekeWkIUTkp9XedY/m+qeasS8n+li7d30ufDdfsywdtT6V9&#10;px1JjC1ZdmxNzgGtzbVJrKVbrusltrKfjW7Zz9EZul2ZJZBMEcQ3OHcu15Zcu7akkj09lcf9t5z/&#10;/uXND4pTSX66NdXKrSkbRWn/XRNAWPt82dlDERki3bea8nNrYw2v0qCcxdn/smTXRQx8VWOrLp1/&#10;9fQz2opvQzlZnT077hjwoVPONZux/ej4sogYjYlWt9+1+m8aI4lphI3SICCztuwtI4Nd3PsqmSF4&#10;BM4RERqyV2IylOrRc6uvWVUSvVRQYJyZB5+ZBeKloqkJYddpODZkB8jUHT7WgKlO+v5jAQzArkG2&#10;YTGA3yx4rTWR/Rpq0ew6CCHQktD9s+VbcB/pcBmCdyPQEPa6V/avmDTjZK8IJSIDGJOQ5rrSXkr0&#10;UGDFYEXoCCAHcAQM0C8whLnW0pbvgsIUFAENj2tCEdAKA0ajBqJp0Ti+Lw3UGskHlNmrQkfwFTMP&#10;dWpebkFJDNhySemrXg1wz45LrxjSRFcz6K6xPtbAS3u9rjuPumf+glHSAdqxXutCAI0gCLFHQwSi&#10;Rkc8NBEQeZg7Dby0jjFmNld1YphPZmluU3ZuPCIdpUxpGJ23f20b3LG0kQgtmGvgvXbslG4zhPbb&#10;SFZQEvo6237sccofEeP9Qgg0baujPbJC0zRjoBMXM8PxQEI5m9MS4BwAJ+Kju1Zhonk3AKlhvfdK&#10;QkrGuQekYkipbSQDWJABgCHIXOnqgHSZdERLb9+QhF4FO5CBGrIOLakTNHYvDdbioR5Fuu00GQsB&#10;FuTNzy3l5lLd92LLqJVtJ8A5tpBHlB3z99LZSxJR+frKpbRUQKzJ526UreZqjeM951TJpV1T7y1p&#10;vfB/WZoL9MqVEzNqb7He7n0MS1S7xnU6N4RyaexueT3xeoqtsVrQ8nt1sPLGlpgYT7XPr0spkJz3&#10;3dHK8ufWXUc5XrepoBkND5vu11xD6rX3xPXqqwAmQEIrw+0E1Oqm27xlV9hngwJZOJNr9r42INTN&#10;19ay/WBw4gjgpqJ/90zvVTapoZTR9Gfuc4rm9HkOwM4Fz3n5qXwO1AL2l1CN7Jo6B9Y6re6FF6yR&#10;qd7DHtl6rO9p7j7ovqjEr2rXzS2Amu9hL/8VqGQ33KqOsFzm/5+9N02THMexRQ9IyQafYsjMGrrv&#10;3crd0VvS29573V2VlRHh7jZJJO4PkhIlkSIlkw0elagvy8PMJBIiQRAEjoDu6T3VVw5IINZvzE+6&#10;pAwOjqL9z956DIIgFgainbu/Tt93xqqEzCFG/6w6Fyh1j3TPwOR78RHH5vXS56VL+BY7bffGN+ST&#10;CAXNc31Ec9dDqM+z5Mg01LZBw2pBH23dfiQKzeH0tXOer/gj6uapNMUO7489kSkbyiZ1EhjaALzc&#10;PXb4tfR0RXtzA05RLguZAEopsFoV2K5W2JYFCknYytL0LVpgFTNDO+Ccw9hooFOy1QKKCNqUldTC&#10;gHOk4UVrBaUUXiugrmvsTifo0wlcG6BdA5axZV51y4LhwTwIlF9Wk0VTJaAph2mBff74aV2DXbYx&#10;P4sWEWpmEBhNqU2YbFHawoYYBmzEJFHIElJKvDysIKVEKQuUQsKBwRzAULMZD0Hd0pHmdzRLgZgg&#10;YXgnasF0R8AAC+sap7rC4VTjeKpRs0LNbMYLJjsnW1CPyf7WogUVAGmBdCBtCmGzuYe0gSea+SJA&#10;CJSlxKow/z1sRAOmcsAqwS24y+kGTQY41oypViaLm+bmtz6RfcgSBK0ZtWJU2gAaj6cax7pCXSmc&#10;agXSBM2tiSxsVjADxPTOovaZ3RgbXszOLIkAMpColZRYrwSKQmKzLiGEQCnIlvE1mfM0uyoVogEB&#10;+mBAaXOSdcCBjSyaMdFqgCdtnrvjh7fAuSbrHBsQlrQlg0Uje4BSCsfayMHhqHA4VdgfD4Px9Ulr&#10;gJqMZ8bullJitSpRFAWetwWKokAhbdlTW5YXtpSrll2d3ddJS8R6nFyRv/cQ4DJeAhImfGL0R1Up&#10;HE8VDkeFk9LYHWvDh21D2yyPGuaFQ0lkyj+TlSUSYHCjB8naGqYnCWbAXOHAeBquoj0BIJaduTXl&#10;pbuguRCF9P7Se95HjQ/0bV1fx4SocDpVglERoQChFkChgJM0yiVWNaY9QLuNJDRhSx9ShzQ28VqP&#10;l3fzUba5bfsADv+aEIBocG/v+pzgQ3NY4bYNe5FRkt4GH+o/D5Ti8xg48APe7hEwqAZ9jCu8kEyE&#10;+RRevPcSAfCQ0e5ZFv61zSDH+PAzy9Hg2pw3RP2xn+MUSKZtTwTjU2vBrzk+dkieAmDoOAg5/Qz9&#10;NLb9PnIO66nfUuNgDL5IG8KYuzGxZfbbTwF/3ClhGkDI594BF0LjmhN8vYfDZMyR27mG0CiyTtpq&#10;NhZHqmRBTH5Tzu4YhdZK6l5j4KbnmpmbAxEzNzuwjpRvNRd6ZRI4pMXy9+l2fEXbXm/tmXXSAuhC&#10;T9wcOAMsk/f/YToPlJeaP8O/xw+H98bk+qCQDPi8++ng0d2M4RwEPk8+Uz3nxAjFuEzZR1OCN/35&#10;D/Xj7B7f9iIq7D0KIeJmEIyDoGnLHvDIlr8O72mAEPP3jBzgmv9rTtnVgT7oyVnnWnu9zpDXflvw&#10;1mVq9uYEr2P3+fu4n77cz6Zpb27vAZpSUE0mSm+f7b991pYbj3KafJbBHRPW0MCxmDF8w6FyT53X&#10;fy6NtxO2cXL6Dp1x+ntztx03Sf2SD11e+vpwjBd/X22azNA7Uyg3ON48s90bmrGQFLiu5Us27Q/P&#10;CuwcJL4N4j1SXxe48ilJfp0d2P0heP2oKNt7mvXorVX/b6dvv+0z7PMlqR8MXJIHf01Mff4YzeFp&#10;qm8jdI2/X5/Lz9LkzqRAfJ8O6Yoc4EXKCbikrr702KbOeYaH9trO99CgXsmUqTJsLs+3I4f3p89/&#10;PgWDfpl6Z+76vETp5Wm8dKyThRlpy2cBl1v7Y77UvPPH8HPXZvM/eNcNfjSk3WYc4DHJC9m9vNdp&#10;Zy149rA7D/n6zG/L9S1keC2mdEgr371rPeMiFjz3z2odO5zas/8SNLYGc3xSA7uMQsZRxOHQbal3&#10;fe613l2J/WMoGzl9decx955zKOQLmxpwC43DmG8sx/8KmKD61L3Bp7H4UFbcBGiytQzuJ3R8ee10&#10;jcvuGAXPPZ6NNnZtrM8xvRFrs39Nf21ykKf+2gTQ81dOnUtm7szhICZhy/O1Waow2MsADff6UvDs&#10;2vybm+vT8a08fTV8oB5v9u8gu1WvAk1Sdnr+pTQ7rn//87i/1bUZZoW7bfT3VAyfMeRfMefYbsYu&#10;d3/M/2LakZ17yHQ4mKNLWDVZcb9Z+6fGwOep2zXmn/k7fSFiK3AYEOvvqaRlc7+Bhmi4+L+2E1Da&#10;wpxtDzYuSmyyI5HRuyBGWZR4WAOf1sCXxxKfHx4g1iU25QqCDOAMFgintYYQBSDiPBIRSNXQMMAr&#10;k8GOIaVEpRiv+xOqqsIfbwf8613jHcBBH1FrDcUEpWEASVZ3meHUnT1HsdNrGiS4LU5KMHqGC3uP&#10;myVjQzKEkXFbqrWJnbip8+ZEC4C1hrQZryRJlBLYFAqfn1Z4enrEy7bA82aFlTTPWnM7Xq68a3ds&#10;umugGS+7rnyAXaUZp6rC+7HCj8MJP95PeKcT3vXBgppMxjNufLUaDGnXscnORUSAsHsBCNKeJbVm&#10;KALAGoXFEqylwONa4mkt8fV5g81mheft1siTMGArJgmllBlvrVDDAIg0BNzKJVhgGAMauj2vsOHR&#10;ZO0zoEaFAlpVqFSNw6nG2/6I73vC9x3jlTWENgBLsJEfN2dO/gUzNLm4Vpt3T4IAVq2VyQBIQJYr&#10;lCvCy1bi68Ma2+c1nrZbCAkUglAIYeTcZfkDt7gO0s0zNHnH3G8Oj8E2yxhTAzItErYhs8kU2cRj&#10;bNZDYbNAFtr0SFKgUjXeDkf82Ff452uF06tAWWvsq9rMvjSg1YLNeCgtIIWGUhogCVkQClFgUwKf&#10;HgRentZ4eXjG0+Ma27IEcQW3R9RaQ4NAnB+TnEtuPGN2kCxLaK6htQFWvu5PeNvX+L474fv7AaQV&#10;DieNkxFGSJhop5TSZv7TTTlaAQJYexnuBCSb2Be5kxVpgE2GXhIaShgwHZysMTVlZUkLOEkj4t7m&#10;TnCA1mZ/0f2y1nE73KcpfsyUvy3VV59y/GNzfTZuc+6/fNK6u8LtehnnPnYWoxhdw7k7dih0v8cO&#10;BE6o/L/+dVMPqOfT+HgZR2qXrsvf0kTBhT2XlhyLSzjPz3EOxxyYOcGKbIfYyCM3W+iZwaDYPYut&#10;tYkgt3unpXXQ1LbOXQdz+M91Op3bxtQ2Q31o5727IaUcR3/Sx6TUHOaurTEHrPm37n0eaZPFwEuW&#10;CnyPGfMp/u8RMDBG98JfDgge1mEX/ml42PrYtuY43cu85dKkuWAxcPZfpd8LUsyWnfL97H4/lqh8&#10;OFpqrpYGFNyKcoBl97IuPxrNAe1dks5xck5t+1o0FeTxpyx/fBrzS/k+17Hrz6Wp8t73BV/CBh7e&#10;bxwIcwBEROfnn7uETrj1fplDc3ls5+OyzxgCUIZ++8j0EeTEUY6f/d6pH7A9R/9O8TuF3AxTbKyP&#10;Ns7nUeicvkRMI9JGEy8ZH+OYjzm1P3W6+onn0QGUgOvpNQOOFZ215GwCEt1sX86vq9mARCQJrMsS&#10;T5sNvj5v8ZfPn/D1+QkvT1us1iVKYQFIbMpnKgvGYg8c2OcFcMA3m6WMGKU0QKCjAn7sjvj92yuE&#10;LHDiPWp9RFXVttyi/0x+Uptu7FOwzZIWsM3IZnprScAV7NQEkASgB4X+TD+EZi1odnxYWJaAzcRW&#10;4vlpi7/98oRfnrf4/LDFw6oEFRKaGZprELEtl+slSojIg8s+JuA/nxmr3ckAg37/sYOgdyjFOFY1&#10;tLbjZXJdte0TAS5TmRuz3os2blwdSJWIIAkoyxIP2zW+Pq3x2+cn/OXLEz49WuBcAZRSQjGhqjUE&#10;MYiVBcwJA16zj0dsnwkaSujmGc1MtPMqiaGpRF3XqOsab8cj/vW6x/rbGzTeUFUV3k+B8UILRmUy&#10;mDXu6DVhq+AIsHLPrU1muULgYbPB15cNfv30gF+/POD56RErKbAqJYRwGdoIteI2cx3QgDMdeA7e&#10;7LIHiCSSDQCTmUCog/PuiJm8OWnTbwgLMFzBlH1lCBzrCt/fd/j9xw4kdwCA36sTaq1wVNyACRnt&#10;0tDagDilBFZFic1K4nEr8eunJ3z+9Ii/f33By9MjnjYrgBWIFRQzNMgAARFOpLAk9RMVNN/bhyhW&#10;5uUMrYHd4YRvr+/45489pNyBtcb3WkEqQGq2a9juSxYj50BzoLZ0bxvC4kZbEGkIdiBjx4VJCNEn&#10;ja71b3gNBVw0fBCvA306usZ+mLMXjcXi7s0/BvRKtTaMOEOGhQeZHaOfCyhyKwqB664rIPF+PtIB&#10;cwp1AYv+M04vA5hSQink7CWVWOpNrj5ws8+f21x1og15Iafz5XHncQDd5ebounozC8hwJ5QDSpsC&#10;1oo5eK+x5iwDo9e2e++09l0acwCdt9Ivqa+DmQsJwaxzH506zxJ9rHPH2tMDwT7uYzz7crXUXJu9&#10;xR9rf91Yze8OFG6f0uRlgG35S+1zqd9uRjquK6ZwS0TmhpEMe7ei2BvBqTBQsNLxT0T3ZluPBcxy&#10;qGsvAc0MLwieuzUNgLiejLqXi7rO1+kC3DkH3mgNkHWG+jQnwJUah3PG6Rzyzzf3pi99uqWjKHY2&#10;dL/dmpYCklzv3Dedr3Puvxe6t31ujG6lj25PEWvsSvv2mIzk6MDc+errtGvOc2xdR3Vs75Hn7AUd&#10;vRb4/V5AusD8ufhI+mVZskGzS/Zwp/pwjs/91jTVlh/ztwPjPs8x220qxez4XKB9X9dear127Da0&#10;4B5EKhJcyg9/b3KXR1c+n/9kSQZCtETcJbzeBGIVOuaSycTnfXb+RMdHhwfHhwR59iGxgLvN3O8B&#10;I4lBWgOQECAUQuJxvcLnZwOi+e3rJ3x5ENhsNiilaMpuVlqZzJKQwYoDHX51baqwUWGyeRFBCIFD&#10;VeH7W4F1WQBCYlcDx6rG6VSgrjWIGUxtpsx2nLtgROHSEZGroCEB6AYwQx37rAXGSJd5r18eziMW&#10;5v+YGWxL/UliFAJYlwWet2t8fXrAf356wF++POHXT4/Yrk35VmWBcwCjVrGMlG1mNPK+74DdANSQ&#10;2B0qCxAi1HWN/emEw7GCUgylDCDLrwwC68d3VQYthKrJ1Wn2IVNO1MDuLIhNCmxX0jzb50f87bdP&#10;+M8vW3x9eQQAPKxKCGFK2taVRiFMqycr+i7rHEg3oDn3qN1syNSUIG2es9Y4VhVe92tspMlo97Y7&#10;4E0QXsmVCRZGWonaCjeaoaDMvkIMsCmzKmCyhTErEEkLfCQIYqwKgadNia+fHvG3X17wH183+PLy&#10;gtXaAOckDNBME5m/jdLQfh26TgWXgW/OguhcLEQkgGfMfknhFuQohHnOFQAFU3b3WFd4fVvhYSUB&#10;BejTEcf9Glpr1PrUunntOkJTbBgWJCvwtF3h15cN/v7rZ/z29Qn/6/MWn1+e8LBZG4ge62YMCNLK&#10;82VJYngO7KyLsrDAOY3dvsI/1gUkCahTjdNe4rAqcFIaqGw2t2beAXZrgh2wtCVhPzcZvLmtDmc6&#10;t3+1S1ZleXOZe52fGQacOSQNIpnOlz0B2Nb/7pY2ztSXIefcF6MA9NktJL/s5AQKIh4vS7d2cPoU&#10;6n/M6eyjr9sfevdjmuE170ASPvy06ZM/4iGgT63R4KhvHHVpOnjOp6nzkFJEOYoq5uBI8TL2e8eQ&#10;jBzEYw7IVLs5PF071JpyVCxBftpk2zoucYDXvSHOPcQt9ay5a2Bq0CrorPGM+Fz+x9bL0ntJv81z&#10;g6H9ufX7uRSFZKcZwzsEuAz4vSF/t35LYgqdK/9jQaHYOm9sITFeqsURdxaA2yXcwQedz/7+ngO4&#10;XVof9Est9uXQ/5ij70b7ar1WF7GHc4AwDS/uTEjpa/1fidFJn90eEH8e8p1rl6a+QyD3La4xnZVz&#10;7hqsm2CZVoBJN7/NOr1EZP2a+nbMrnJOrqmH/Rzw3C0BVWOUey4P7QHXoFjQ/hLjucRzzdmTlgp4&#10;39qvck90bTtu6lk+dM/SNFWeLzlefRmf01cKfPDvR8biugXFbPGlZSh3HafOBnMoB2xCREHQnP83&#10;eH6K8NvcE/H12quD947x319/H+mcm0tz9MBcnZKrz7pNEC51jsi1z66lK1PnkbH98ly/4Nj1A7/G&#10;yBLwM+RMbbvPY+resTZyz4E5v+WQC+j7/MyVm5i+C13T/dzl52fTVfPpfkBzk/1dQF8hTqZL6i/f&#10;D5aiaXa1bMBzDtgztm840E2/Cw+jMc5bc0M3k1gDHgMAZdc54JBgts82yxjbcoMFCGsh8LSS+PQg&#10;8eWpwG9Pa2w2K6xLaSsPGtCKYpMJy3/JOGgHCZexzWTxkhYEdDiesJaESgNvuxLbUmBVyKZ0J7PN&#10;zOSNgfPb+J9b+8noeGY2maLIApw89CGRAUQp5nZ8xhLUMODySREMaA4wecxKwdiuBJ4f1vj6aDKz&#10;/f3LEzZrCSJbOFcrEHzQVav/x8ZM9HhSrPG+EZCkcThs8ON1j40sICU1z9HOr/lrMH/ODhnfP9tY&#10;MtsypYRtKfBpu8IvT2v87dMDvnyywLl1ASEENANKMSQBxBq1zfDVFC8ll2HOlBHW8MqFs/BmzVwv&#10;iXCqaxyrEqtC4FTV+HHY4HGzxWq1B3bKZpNj+5zGASfYltUlmLVHEtr2bWbOq55DbMF7pqV1QXja&#10;FPj8vMFfPz3gy+dHPGwKFIWAIEApBZABznXlxNnuvTEEOkrF1y8m41wCOKcDZxFbppWIILmGZoIm&#10;gVppvG7XKEuJugaq+ojD0WSDrJTCURnwqIbJCKisLiqEzZhYSnzalvjt0yP+/ssz/vrLC/735zWe&#10;np7wsFmB2JR+ZjZZKYUQYDW+J6X06Tn2lfuNpFEoijVeyyO01tgfK7y+HfC6WeOPfQ2iCiBtxxOA&#10;1TlGexBItGe5xuZourTrRThdY3R6Z/abs5sAd7KDxzEq5prL7um+DbbUufjefFchGgDnfEM7+yB2&#10;R2mM5jiKlzScpzi3cw7WjeKPncPILNRzn8A/QLR82TcHfjLHoQEtDRVKOKA/Dp5Lza0vj3PHMeSk&#10;yr1nquxdi3KCsfdIHbBrxNmZppg8nQfUHLQWYWUJcFPqOec4JHIdjf22h3prWn/Xcp7EHHrn9u0c&#10;7Jd+gs7bRSPX+If3ZJvMjZlxl2t/4TciLxUEWpJynK19GyXVVn7n5xn6QQd25Lqp950zZ0vMd47O&#10;7VzP2Rb8oP0kyC0kFxTfW6LZ5ih+TR/k3d8DmpToiT35nujW/PXnLQdQl0Pjz9U/S3avbX18Lrvk&#10;LBY+jAzkULPX9scKQ537c53O7ofmBFzH2pnjsBnbk362c/k9UG4w9pZ0LR031YdwbV/DEjbarefy&#10;vun64LnYnF5C1/V9CGOAmzlyMgV05q53/l5m7gRacimPz7F5nab3/ABQSnfmAIDveU+bYg+k5iFH&#10;pqfL3ISYzYXokvp0Cd/3JW2oWzz7ErohJIv9dTy3n5g+CPlwQ7Zu6P7+bynezZeiLVNGqvnOXD/k&#10;u9/erd8I7ldXAPdevJ/M3uVL4E2lRfzgZ61nE+8ExuR93D+Z9NGlJorFKABwIAcw8Uw/89yYb9PF&#10;hPqt+LckY9bUB/W48fL0bmQcO3FQNuUgCymxKQo8rEs8ryW+vGyxXq9NqVbbqrb3SSnBWgfbbs/Z&#10;3IB9JBiC2JSdXK1ARPh2qPCwklgXAoUUDXAulMEvR56aKWEBZqBNSDeMW5m/XX77xMwWHGgBdGTA&#10;YoUASinwsJJ43K7w6XGDl+cttqteVinSvZfKfX78uHb3N6CdVVY1tqWC1sC31x0e1hKrQtjcVnEp&#10;Fgxo0qP7hy8fAiYboCwIqwLYrkxWss8vj/j8/AAA2BQmgxdDoGagIADsQG39OKeD0ZnMZcae9nSl&#10;3Qccb3Vd43iqoZjw/aiwfj1ClAWEaKExzAQFRgEzfsqgOQHCIO5m/NLWRyfYDrOJ6woJFJKxKQWe&#10;tyt8enzEy+MDtpsCq8KsK621lXHTZ2e592IjxCKwjnu2TyqewgVCOs21I2CAcyCJmjU2mzWELLE7&#10;ahxPJ7ztNeq6xqmuoI8V6tr0rcCmKpA9z6wKicd1gc8vG/z16xP+89cn/O3rC/76eYvNdo2VlADa&#10;/XxJMNa55PjQGhCiwP6k8bA+oizLpqStYKfbYAXCZLkl90x9c8QCi4kBLYz+ZaCTTdA8upMhO6/9&#10;9ohMfd8B0+0a87u+RPKBlK/sHuZwaQoX2/4JaCmnd4j6waZ+EDmnv5yDdc51S1GnPwZmZxy8IcUO&#10;zO6zEN1a5MMNo2v8tWOvvXuG7ab4cf+eOpbXdOqGxm5poMBU0Mg9FPWaMgbLzNcyT516c+jSdC0n&#10;0hRn0L3QUnydnf69/0Wgvf6bcjnzyjP9tz8L6KFPoaHoANWvy84kCh3+/e/GHJs++dfHyPxm0vOP&#10;8RP4Fv4ozwl636uuOHf/mVsmYq7+zH2Tvs+TsTsDTsEI/0Tee59XtpXH6Tyb6RJyONZm7jnk/L7z&#10;bT6RuHRMtm4pAznrbCp/fTDqPds1c8nfQ675bLl7l/t+Dm9LyuM59tGScvMzyqBP1wTvzKUpAJVz&#10;aQpgIQcc06el1tXUtXEp3n4uuj54LkRLrb+Yn2tsPS1vUwzPU6YfG1Ahch8Gzzzn1Ur/+VpAnvPF&#10;DYNvuW1OodjcLXnmz2lrqg/yknSZPWWm8+XOac585dxzqX3dAEzQZEeKnQ3OzZiS7Y+L/QZ4WaDy&#10;xuHcNZvSs2MxiFRMZRhwHwJXYjT2ElmXp9Fmfk6yGbUWbW8iNcOecf4fA36FfvPBPPbCcBupuU/4&#10;v5J+MSSeITIPBjzHgAhkWDT/MGvjXFUX6Dtk85swMpvre3OtwQCbMoKCChRFgdW6xGazwsPjBqvV&#10;CuvCghjtehYMsAU2kkjJjobLCyeYmpKIK2nAc9t1gfVKoCwliqJoSr82gLV+MahUb4QuwAldQK5u&#10;xsgh6uzvpDulRDv6hxRYKzBLCEGABfitCoGiKLBer7HerLDeFJBW5lpPmzT4y6YEJHV0lhH1hN9P&#10;ErZihe1RYbNeYVWUkJIghOM3JuAGuKYQlt82DqDArMFknqsUEmVZYrMqsF2vsNlssF6XACxQDi2w&#10;iAhgLSJy4FWVc8DL0Pi6q0UBEgLrSmFVSEgp7d3ca08Y0KEFzTFZGbOgPLf+iDQY0pYdbbOGOYBV&#10;I+vrEtvtGtuHFdal68VkDhQkAGlk1zTueOkKpgB5fNpLG/xCE7ALjJF/ffuMIXUjuDDiSgRpyyR/&#10;YsavX56wPx7w/f2Iw+mEH8cDjsqA6LTWBr4oDHBMCFOK9uVhg18+PePvv7zgb7+84K9fH/C4WqMs&#10;RcONYdcrQZowkFLqLGerzlGJTocoXmNQZZdBAAAgAElEQVS7PWG9KSELm43OtdMHD5s7Oz0oMLiB&#10;fCKwIbQnPCOnRuaadeO+ij3LwDbrnRgH2RS6OJgc/00MW9XfW0P4qBRdw9+yRB894Ny/o0U4jeIo&#10;93QGlns4rOfRcEPqHCLs33FwYiAIeuPnH86PrcXe4f2yjsKUw25pR1KoT/9vn8YOqsw2cS3zcIQS&#10;ynGqsjrniJY8kvUPyCOX+s/J9j89IeCWolsEDOfSLdZvjrMjZhjnbNgx58gSlAsw6vQ7gYWQHl6a&#10;og6/3uf+ZVNKUfxJH4tCQLol22wcLf03rAZO0/D9Y/xcCpzZ4W3O/d6/B5ZU5loarEGnD+9kDSYD&#10;64JaXrn7VqMmQKJriwzu/6B0b8+wVFA0616vq3t4USKXBoDijmNy2bclffDcte3Ea/V3K/t36bla&#10;ms7VDUs/W45tPe4XWJ6WetkrRTHH4JKAHkexgHCM7lV+U5S7j/+seu9j0GV9Yp2eIvJwznzcSrbi&#10;wI7x/mP8aNsmErogxZM7YeSAxC/qWzhj743p3hDfFwNGtZ/OaifE3yjAoyEXSO1bzo6fhezPgI/t&#10;o1CObTB1DubQ3BfYFun7xvZtLLiaG4NYwt/kP34ry803YNbjOmVwvsvp8zp26cXJK8d4HoUTUMyh&#10;nAB/n2L78SVorPrCWe2yUST9zHNjAIY+X0BgZ+jbJL3vc897AEBCNyUKzRd+ljmGgVW150hBBQQZ&#10;0JKUEqUwABqy9xrgVwv1Ss2ZuZfM7kiAkzshhOnDgrXaTHNtuw6kR8MhaYZDCVuKkx3ABU1ZUADQ&#10;XHnj0r3GdOQ6FLCIwOb61meroZtxkqZEI0kwGXCVLKgp7+nAMX2LpB3/4fikbRb7QoUwmbMcf/6Y&#10;dePofqxZeyZIe68bD2ZtoVFejFq02ckKYbLrdV+g1abEqpULw9KYPhGB5+7tK3YwhBBmPZEGQUES&#10;Q8CCTLXJIsbajYW5hzXgSr5q+FkiHWxQQEBDc5sd0T2fkT1CuTJZ9lrYmIaws8bwnz8+V/0Su+2z&#10;pu+N39P90vFD0FgJ4Hm7xufnDd4Pj/j6fY8fuz22ryu87WowM2rt1rVZg5IE1mWBh+0an5+2+Py8&#10;xZfHDZ63JVaiBXUaXIGVrYjsDtjLfrr5bfjappRAWRBKKVAUAoUkUMRzrdi8BMUwz9W3I9p12M0s&#10;6ABzDujMmBbLdvYJszJtNZVcxvfdsfNGDDdyLV/fuf0szZsHnDtHBP0JuX7449YHA58PR3MMu1tT&#10;jEfzLD9PoDLtCJjnKBw71DGnS7UuFmgLgIF8BZg7hyF5zj2gxPgJXev/ntIeoQwcqT4GbVw8WJZ3&#10;MBwCQZYPcM2lWwMT5gDm4H2eGmQ6x3mbSxc7pP9EIJI/6X4p6ozpyV9o/Y3d6w4KQG+P9AB0fV0J&#10;+3ZSCJg6FjwZt3GGFAMKXMPmnLOeiYxLIjQu16SY47DhxXdEuzcDddjR7Jen7NgxoWvv4BwwhfxA&#10;5nX7nE+XGOOPBJpzNOaIH1t3uU6Qe9/PU/yl9O89r9V7Hftr8xWS1UlBlAX4vbWcpIK915qTa+qE&#10;a/Qzd16X4O0SIMRLj9mt10EOnQtSW/oZQ/xMtY0vCYAI+iJC11l717d7p1Do/NL2NgweLw1oi9El&#10;fRctD/e5l+fSPaz7e+AhRSHZ8+XrWn6yJds/V/c4f8CS/Izx4ccXcmzEc8Yq7VPyrguA3fo6borf&#10;6uekQD7Ts8FyPo21le8HyZmT1Bnl3DayeDtTdEYBcLoFz+Wexeb0P9ZO9HuQBRK5pCRt9bLG6iAN&#10;bf23WmsoNv9praG5BusCLrsXNWLjZ2IaIa6Nb9jm5AIzQGQqGmrTn9baxmTb2KwBNU0YM3LP2R0r&#10;rZ39ZC9pXJ4EsGjAVERky1n2QGQW8CLRlq30bVZmRlUdUdcnsF4BpMGsQa68KAPdl85D6y7lcRN2&#10;fqgpk8vMFvznx0+F1flt5iq2D9769d1wOb+9tWG9sXdywMyo2WQuY2XlWho5YLAtjWrHnZxs9bIa&#10;+qatT2zAce1GIMBg1OqE+njEab/D6bhHXR2g6iO4h3RnImgy88WCTLeawNTKuNOhihUKMjyytnLu&#10;/rPPqeoKtWKIAiB2sEpq/z8JQ+iWLA6vi3R2Rvec8diIY0YBRBBglEJjJTS2mwLbdYmyEBCiXc9S&#10;ShAkhNAQkgwgVgqsVyar4LoUWEluxbTTtVfqN7X/TEG9zWzDB8ZV9RH16YhaVdCqBtd1ex2RlS1u&#10;bA7TtgGLuipwREZmhF0LrCswd0G8xFZ3Nfc7DE7Li2tvfITM/HZtMt8WHn/2a1EKI9L/fGu7rHAT&#10;oVFAaoWKNLZ6hUpICOyheYW0ks0Le0wFk+UewnWvxu+UgT7HQdCkTSRqUnKPtZtrlIeuo94G1Ag+&#10;230lMJR+ucbeCwrjjkMvIG29NXDapXFF9AJ+w4BIP+UkMC88ljIA2v6JnAGEzqbX9O+U08CoCGrv&#10;JMWcUVHnOovenPd5ibeRu3ZiQY7QWgrKWa///sGyf82cg/0oP4E10dlQ0A2k+9dQ5jqec6DwjRNp&#10;ki+bkhoI2DcLHTZz53zWAYnaDR8sBitL05IH5gx2evKQ46AZkPbucQ5gOzNad5Ma54zZ1CBA/3pt&#10;dSdZfgbtNyrWy0zn6d50ucMweCR0b2h/cAZx/DnjjpTmjkTqdvb2AApcQwPGvH0EaN7q8Xny97Jz&#10;SxL7Oqx/ADnXQGv30Liujjk2/Tsu7ejVAb3v+Ovz0vwW+i6i131yYzoc6+ASsf3LhoscHTgW3J7i&#10;GB2TA/+zEKJ5m9AcmLry7s9xdFzE0LnU/MbtvWOyoEP39uZzVKe663r3BoN75647z2Z1gDlfZ/k9&#10;Cpi3QOE73pxXyucpw56+zIFr3mC0fHU045lt3T+FZCft3vGubbb4sDxfI8Ni6M3t4Drxdat3U1NS&#10;ITJtAz1FvfXR2WNvM/+h8R/Tz77evwRNOX+MfXbf5fofpvSVe13uuOa2u+S4X9tplTrrzjorRNoL&#10;nX9v7aQDlpOH/r2+Heb+C41rbqBx6plpDs9z6SPtkSFK+4RE8PtUWwOf1IQ+Y9fl9Btqb9QvmVjn&#10;/v2xM90UXmM8RH6J8JNoUITOmF2PUufsrHuGQKL/fjv+d7H9u6/zxvyEIWJuS8K1FaO68zJHXmK+&#10;1n5wmay/Onh+d6Uz/ThrZAy8b4bP6H013950TPgBMcN7np4c96dTz4fXBt/mUMhfm7hjxH8SkyEX&#10;2PO+Gb1+eG+P/CzmCPmS4zqo7/sO8hvhw/ij0RkkCvSlIzGUse+mUOOPwPCsQd45xO+r/6yhdTc2&#10;rynZTa+3uP2V65NrrnFBOhiQTDcO08aL/KxK7d7hlTDTJqsSEXXEs8n8xcO9d47/MEfOl6Dw2mvL&#10;El6z71YvuRXpXdv5FNZ3uXGR0Nx09DjV6IBlmvHw7VpP/kO+b++q0Nk+vlf0/Ooen9q3x5vn0ga4&#10;k+E/mGNzh/ylvh8z5qM0pG2+MtG8FKu59XeQMnmyBBv9V6kah1OFt/cD/vjxjpII2zVhXVogmFam&#10;+CpZQI1LgOitcV9iCSUYCgImsxmDoAg4Vie87g/49lbjcGCoYw19PIG0A4LVYK1RFRICEpJsiVg2&#10;422yomn7rC6zmPt3u5cQCrg93ZSlbQYQIEBQe58p9UnNzw40p3QFEgU0BAoUpodaodaMt2ON9wPj&#10;9x8nrFY1nlYFCgBEDsvh2u/z2ZLDpLmxFNyP9Wi87Sv86/sbvr/vsKtrHJRCpQjKxtG13VgYsOAx&#10;QBKBmExJSmYQ+TE5K7eCQUqDRPv8XCuoU4XDSeOP7wd82+7gyqA+bFeGPxuzVEx27BQAtv7jFrhm&#10;ZE6DdHevEqJvD2mcVI3vuwP+68ce/3yv8W1X421/Ql1rkLaZwNhA7CQBBgVHKGUJRc7eRGNXCmVi&#10;qcQCCgcAEiBT5lWrCrU64b064V+HA/7YraDEGz49PhiJ0TVgz9CqE+MWTczLX8r9MHMzzL7doodz&#10;7+sM4WEQmJXtp9V7Ncg8NzGYCQzCsQJ2B4CxhlKmMQmjD5UDNxJD4gRNW5CQjb6tqgqHU433Y4Xy&#10;IFF4c8K95zPjOuS//T0/5j9G2gOuEvHgzOLKKSul8P39iG+7I77vTng7Khy1QO3GQNtcmqKwyaBN&#10;BsPaPp30M4WyMOVfmSDYA7wCAKuuT1cYvW9KPhsdLOwZy+F/NBjEoo2HMtvFzRAQaECquu0otm82&#10;pxLvPMWB7/xrm9NLhu0SsiHPjbUuTokAVzH668LkD84ljcMpxuelJit16Ao57+MHyelOTMAaJjfz&#10;FV4XeLM0LS2f5gDY+w4KNDBBl+2zT7kG9SXXxUdyYIfHwVnubofFLH9Uak3n6Muzx3LRN8qWpaX2&#10;ilhgdGlK6XCfjAMn3E5jsKX6y+g7RVPvWX79Tp8HTUMg+OzeEwGCc6hZ2yO/3QOlZHZsHHLHzMlN&#10;f7zzbZrY75c3tlO8GSea+XcnyLUwpQAE7t8X2ysmUE4w6ZzyNUuv1VvQR7OF5lAwcJ2YqhiwbixM&#10;eM2Dd8eBfCcH/iVlKfeZYvtGrg20NM0Ort4BpWz9fwddcWs6N9h0LTpHDqauj1y5y7FN/qRl6V72&#10;nmvRFLn/U1eOU8iv3P8NuNw4niO7MZ0U+25qgOb6a+ry+ZaXeqaPvK6ubR/3KegH9APF5zC1EI3p&#10;hSUoZtvmjufSfPWBQe5v318Vu84wJTq//TvtyXPI+MtCfr/YuF0nH/0QtGsoKm8sguC5pcmXR5+T&#10;XN9ZX47P2XcRsBWG4yMMb14/gsgCPxhCmr+agJOqsTtVeN2d8K+3I8qygFYK6/UK66IESIOVBfbY&#10;zEvcA4IxG9BIw4dBoJlymw34RGJfVdjt9/jn9xO+vx/xtj9hX1c41QrKZmWSsgQjXOHEPY0r0Gn+&#10;33mm2qKZ7Cl1Yt3OEw9BbCG/eDOm9iutNbSSOGnG8VTjfX/CP7+/AYLBXOFhXRhQDkloKNtWIOmB&#10;TxaUBnIgx2amzBgrjd2xwj9/7PH79zf8eNvhdKyhlAJZfU12Dg3TGgIarF0ZW2Wf168oowzYThOk&#10;QZUbOdAaVVVhdzjh9e0df6xK/Fcp8H4ybT1uVzbrlwN4kZEFO5bkJaQhIrBdk34Z05CcEgO1Znzf&#10;HfCPb6/457c3fH/dY3+sUdXKYI/IgiUdWNWOmf1H0w7b8WYy2e+YAEECgIBmk2RJaeBYMV53J3z7&#10;ccD/LwnvBwPGKonAqgZJD5TYADp7vlO2oF+Rjo/mJNAw1OqxFhhqrpdkfjdjK3CqNL697fHjbY8f&#10;+yPeDzWOWhtAI0kI4crRSoArsGLoqsbxeMT7bo9v39+wKQmHwwGS2n6YQ7b65a2i1uZp16YfmyIi&#10;CBjg3Nv+gH983+Pbjx1270ccDqcmg6D2cAAOkA94sUpCR48zMwwos6X+btK8a+3FmEJkxqr9t2PE&#10;8WH6ar9vZUYP5Scj7t6MWctA5/ucGJSv9+7dZurzd1XgHDDv8DLHoXnpiegbf81CGOHhXKN/DpAk&#10;BJ5L36+Rd4y7/lFvLNCedPiYXSdwvXvbaLrMjMnmNWS1f28KiBX6PQWMGAND5FCusT4FdBG6/lxp&#10;vEXAL9V+roNwcr+txev9P1onwIXxdEsEfy41N0vo6NH2AzZQC7K60DPx0C3hG1hEFDgUh9vq7EOe&#10;06h99svvC0uC5xzds1w5ioIwz6CxwImzbcbuCR38Q+TbP0Oexxwy3YNAzjPEaMrcpoJKqX7Dbrj7&#10;pdjINPhw7n6+F7p0IGwpuyAkS9c4MOauz9B9U74fozlnlz71wXO3COKNOqkS4KfgPRxeT7l299Jj&#10;0A8exWjsLDtVplM6dgrFxmapQGe/3bltzGl3zhq6d4fUvdOtAIuXWtc+BYM1AfpThgzdI2hkaRDB&#10;R5/rqcDQe6Q20Giow7MXkJnbzlmB896/TTDNOxu4PjweO3Illgni+9Q/tzuegEjgkNKZMS9F3ecN&#10;Z9Nor0nZH+P+inPPKJdcK1PHf+589cEmc/uZolem2LP3tKfMjV/k0pgNMgyYT7ebp94TmrMWpIQG&#10;OGGvsH905/pQe7FYxZh91Q8iTxWLJc6E7TjOun0S5c/VdUBz4xT2uRowggHPNWMeOzOeOabn7pUh&#10;30RuTK5zr/e9f023JRdPtZ5bW0pUkIlvsHDDpFErjfdjhX+97lGuJI61xrc3idVqhbIw7ShVNz1r&#10;thnnImIhGNBCAqwgQU22KAiJU11jfzzhf74f8cePPb7vKuyPJoubiedLC/BrM/v5cf02XmJBUswg&#10;GIAYC8eQn4PJgcjgfSfQh8pwk63Sz0RngDDMDC2AmjWqWuNtX6N8P+G/V4SD1nirKmwKaZ6VJBQz&#10;NNdxHdBJtet0WTeWwgyANY4nhT/eD/jn93f8eN/j/XiEqjV0k+2NPD1Fzf/MJ9mqTDKZypjZlJ8l&#10;5xk3sqWYcVTA67HC7z8OYLyhrjWe302urvW6hEBbIcuBHJt56QEcHKBM9mwZfx6JCKw0aq3wvj/i&#10;99d3/P5jh39+32N3qGwWMVe+V4DILxns5MWteWFnTQMkoHtVkdw1tSa8Hyv88WMHKSW0Uti+nvC4&#10;XkHaanlCCLDbg/rncza9NCPO3UUQxjx0r+mvVSZfXn1ZbTERggAh2nVU1QpvuxPe3o/47+87/P5+&#10;wPtBoVbmPiJbZ0ozhDDAO80mq+QfrzusygIHVeFps2kzUzI31bb8vdLJTYxCiaGm2rDCyxbbVAGz&#10;/xBkM7yRAc7tDyf82B3x+/c9vr8fsD9WqGpXWpYHvlyCMPNkdSFYDJIl+XEVX7W5bJVuuQgenhiY&#10;2t2JhYvVtc8s2FZDClRgHNo8Lgur+b6jpSLnqUa6cuLed2TrnktXB86dS/fi3CG7oBqBI3QVEht0&#10;RGtQ9X4LUK6TNnTdWFBT8HShJZuacxq1BtMSgbIQT56a6P+6WD9zKetZvY3sEooktj5yneIp4zrY&#10;TsAYG+NvDl3TiXMvOuaSNNQfdg6H6uquaAyw06dzA7iXoNQBusNDgh3WgbcFxtpGeF7HnIVjQ9gx&#10;cOeul76+GDgdwynsgbxsqsnsRk23+XLVv14n9O25UnUrfTRlDBqjOwPEFAPPjQZ2Um923ihzZsNr&#10;bH/tX9ejc3XO3OBI7n1MxiXiDrbJttnZxnntXx+Ml+oow97xvs8Zx2lznHftcA7H77tWQCxFOWec&#10;0bPM2H2UL6ezKeKoiZ13YsGiju7k+fLfceAtTDE98VFs43vg85y5jVHM7loaRPMzU8643YP8XJOW&#10;Bgkuvzdenv7d5hxYZg7myk4MwHAOuOujredbnu+mzlnsnn4peUf+Wc+VpfSBbcmn9rryPb/9PZVN&#10;w4M2/fPLUjTX5prOQ6wP+5yJMZwK1hizXa8lnimf073Q2JpdGhj6s1Lf3+MHb/vn1Rw9NXXviMm7&#10;iV+F9kUarPsBQCThj57k85pJ59pxU4F/FyPSQeU2dt6e1PzAT9WvfahH/YqNrEJ6fA7B0OeC5vz+&#10;nA9/TpM5vokQ5QCzO+sVAvCyN4F5ULrW2QCVYrwfa/z+foLCO37sK6zLAquygJSmFGOT0QkAM8FV&#10;d/T7F167igRYaQsmM2NGQkAphdPphB97hbfDCT8OFQ614UHbbEwGxtMC6zXBrvmuvwYNvA4AaZB2&#10;Ge80amKb7czqE1bwAXXakzPzDGEAPXn9MgSOivF2qsFve2it8cfuiMfve5SSICBBQkKTGa82y5X1&#10;m3tlhwGT+016ZToHGeq0KaH7fqjw/f2AP94OeN3X2J0UqloDzAYEqdt12IEONrEAYVWmuU6xwxVo&#10;+1nb76wexB6vFeOP9yMeHvcAgJWU8MGpDWC1GT/q+Ay1LQ/rg9ecDAGAlNJkRNMKNWscjhVe3w/4&#10;8X7A98MR+6NCpbw5IA0h3Ri1z9JOlFczmbQtqznUn7Vm7I8Kv78ecNKM3b5uAKLC483xKzw915H1&#10;fvej69hl6Quv4TaG1o+vtOVhhYQBw9nSupVi7A8mQ+AfuxP+eD3g/VijsvV/BQhgYeSDgbqu8XYA&#10;iHZQ2gBl//Fjg3VZoLTP62JHqr/vUH+tdJ855XfVOgN4LQqjx50s27Fw+kOTAUVqrXE61ng/nvC6&#10;r/Dt/Yi3/RFVVTegR4DgQHexc0JnLrx/xn2Fwv6mo1UkNbrnKmLPZvf7SPnePZnTnevtM0XOef3n&#10;Gvi4R2PMHN1LQm3dA3044NytaWwCYwadM9CIaKBznVpQibaz+VvQUW8UQHfDdTQEVMne5z4Ty745&#10;8iEPpZHgf/MsC6Z+Pnd8og6y/qHW5ie9N8X2J+XQ/ZZpXZLuRU80bz8t1d6cQAWWAUVm9+302eD6&#10;aVyY49H900fXg0EDNgCenitDMdBc6JrUdfdK/cPFvegfoDv+Y6AY/xCW3XbvgNZpXxiZ6WemaPjJ&#10;OIz514f4/Ui0hEycDVpO0LkH1nP58s8yY8C/MR6nyMc54MLQeorZz/32iWhwbpsS/Lkf7XJ5uhcA&#10;6Bh15ha4Gjj4Hh1M90hT5eZS4MQlaQnQ0r87jY3Fvc77tSkFGJkrh3OuncLHvcv5lDFYQh9dYjy8&#10;SkDJ3y45Hy7g3NhaZ4LnYkCS5vfZngm/zWWBLvdIueeVa9t4U8Zv6nq79BntZ6AQWK7/+zV4MDTP&#10;NozJkD//oecYk717Wtf3Zv8sxU9S15Du+q57FVbGwca8GGiuadPrZ+BvmOAknytbOTaXA0yBlU3a&#10;IqBJA5oBMsAabbN2VarG7sRQWmN/OGH9WqCUBYQQMAnnDBBMWRDO2CO6BDFaSAM8AhlwmPe8tTrh&#10;UDNOlcKx0jhUNVQToqA209yZ8mXGo23XDZsB0/THsp+tzjwLWzuGiKDAgKrxumdUSmN/qLAqBcrC&#10;PjckhCigSXdAQJ14ciO7AizYAKMaQBo3PBIDNTFqpVDXGrtThcOxwuGkcKpacJMPsGmi/04fsg82&#10;bO0wuLKq9ielGQoExQqKgZMCXg8K3+QO600JwIDJlFdSkmwJUwOKsr4z51wRrnwsN3MPtMA5IoKU&#10;0gDUbKbBuq5xrCrsjxX2J4VjVaNStm3BJmtYs5A5uO77kVQDJLRlV7WBZKqaseMKSikcjjV+vFaQ&#10;UqIQALPuyF3NGgWJRocEffU07LPzOzOIfIDhkKQFuJoxG8ohqDBjKdqYgFbAsa5xOtY4VDXeD0ec&#10;qhq1MrwKEASZ8a+ZwTWj1iYz2+5U4Y/dEev1GkUhsZJFw58PoGr5aXEloWfwQYShuFEOcE65Ruya&#10;aQCDDlgqWr2mlMKp1jhVNY5VjcOphq41as2AIAh0x9vIupGhcNaS1vEb8w+2YDkBIg0JdADf/Sos&#10;OXo9tO/F4kEDfUhoxupcyvXP58aBrkUfDji3ZMBpKfIVacr49w/xPko+xlHs4DV60JgFnouZJDHF&#10;kwu6uYdUy+EFOlQyywGJcp2wBkzZ5C5ehFIH0dC1Yzz2qXu9fzCUiM13CFQ61WFxztoPbRSxZ+w7&#10;Ju/l8LoshWR9rNr6shTTTzz4R+/3iQ6W2FynNuIl590FxjtvTy8Q5BzbN4BwmW54bOQ8Xf/gPxjH&#10;3vWXDN5O8AtkE/X+hvoc3DPiLLkEXcLR3Lkncd+YnuyvkykAldC9UT4unFFuSQc3M3ccXMBwHfm/&#10;nUOx8c8F8vjkXz/FfuwD5jptOueR95m5Lf87pi+mzMWl9E6s3TFnd//3S9sPl9Q/c8d1qk0ZI/Pu&#10;zvnB4dRzxHT6pHNXIkiScjrnnttiAZhzaKqM38ImXkpfNpRw/kzRgVnOqlnn8kA7ibNZSj6m2BM/&#10;G8Wcg0Dec//M4MQp+jG3vZSsTRn7W9E987YkTXG634P+H+Pjtj6bc+Xl9nbvGPVyk3SoXyKVmTvl&#10;Wd13U/eo2Dlx7Czu22PO7x5qe4z656mx4FJOW/G+mxNjNm/5befR+P3LnAEAbyxzmuSPp39DwIsl&#10;/QuDdhLno5wqFyFfzlKUsj37Y3Oufy3Wnz8vQ/0Srt5hAt/aZpaL+cSH+m2Mp9BvQx9Odyymzsu5&#10;+8IcWZjjh4w3dv24YeyZO3PT+647zt3xFsivvDDWZ9+XOODb7yJypg3utxPB5H2dHYupGCgUAPbB&#10;WAR2cRADKQLYAFuOJ0Z1UjjKE4QQkCQgqS0D6vZd5UBLtrSjT8JL3sEkoLUGkSlhyswgi4ZRqgaz&#10;KfepNFBzWzFGEAEuE1skdtKOgWjLuLJowFomO5Rpx5GGaOWAZI93X++0Vd6IJMwAtOu/0oy6PtqS&#10;kRpCAIKUKenJom2HtEloQhpdW9LGmm1BSKLuNX6WKkUma5rW2oCFVA2tAMXtMxtWXRbExuCzsa7A&#10;ywamZYAAYm2yibGCVgpaAbpWqE4KO1lhLTRkWdixMHPf2GLaJSFyfXryIMiANNEvP9sC3oQQzX8A&#10;wFobWagVKmWAgYoJgrQpPku9MeyMpbWFCQaIR60NzCCAJIg0SBuAntKMqmLsTxUkDhDClZ1V9lmp&#10;w2u/V5+Um+6R2CbrrqXet9ulV1KYqQ+cE4BNiOSPATOh0gqq1lC6RlVVBhNr1zcJApEBirEmKBhZ&#10;qk8nnJTA+7FGUZi1Xlhgn6Z2jvy1Q731MtjPvYyHc6mG3eN9k8otV8FtnsFG5zsQrlkf8IC3vh1P&#10;7I3diJpVEdaJ28yFgk033RfJ3Xg5vect4AadO0zG1BkrYnBkq23lmIcvBwka7DVj57JB2xnxxnvG&#10;XSwDnEvWQwsfZnPp3MDxJYIK5oezmu20PcVpmWMULwue65PAFOfOUnS+7GgwW6PEbxcuXWibMjdX&#10;ZsY2rSn3zj205gTxUn1MaaNDnsHSbnB5AcqxAH/qnqhyzny2pQ7iS1Bqo0kF4pdxKl0/89xUUEfs&#10;3lQQcayPsbmcO89do8T+ueH+HwPP5dKcebmkM38sVfBZ7Xo8T9XhHEm1nt95/vpL7vsL2VexQ9tY&#10;QCOHv76+a/W/a6fv6OxykdNfjmXZYkYAACAASURBVHM2dn/O+E7RG81n7+spAcA51B/bqWvRBJmG&#10;bQbH9Ua6zecntnaX0kHn2GX3ePjLHRd/fOfctxRNOctcYi2F1vSU81qfmF0pj+FzufWkEZbjYJBl&#10;4f09FzyRaie3zSVsrSk+grHvuheE256yHqZkm0vpjNhcTZXF3DVyqUDqPVF/77iU3TqVcs4qS+x1&#10;WTJ8hTGZs34v0cYtaa7v6GeiqT6qPylOOcGJ/uec/cQPbYnEudlkGRn6rmKAlj5vqTUxRWc730HQ&#10;hgrQJWQux95K6f4WoNC9PufMMdfeW5qMHJ3Xb87cmyB/22cu5fqlp56Npvgrp/5+Dvm+gkv1M6bX&#10;Y+Nyrk021X/Z9yvEAFwOPBLyW03hx5efpX0Xl/CF5FJKF42umxuA5pquJ/r3zHfec1hfrreD9a6e&#10;/2zdvtvxG/PPpig3JtJ8b0FLY6XSwQ7gZvuwvwsLMGsSPBEArc0FgqDYZOdS6mT9GtzEL5i5AbgR&#10;BYBznUEw7RApbz61ZV9BihWYbRYyuCxzbs23/ML7282y5GUdJFuqmbt+bMOjBpEF2hHBgeKEJwIk&#10;+nu3+asgUBDsHskWHGfaVsyo6hqFYJBQJsuXiyGQBrOG7gSfPEAUd2Pf7jfhZZwz35osa2xbKonB&#10;0nt+ok7J2UaPM0CwGbZg5i3k+xAkmxf2tW5Hm1iDtQGvufuUBfBRW6MXRNw+s6nXZ/jWrVXBOgyG&#10;dqVxZVEYGVAu25mRa8Um7uDAYOyX3mQB2NLM7Zp3MsOd5c4CXgZDN7AGiEWKoXXV/MbMnTgdd2Sk&#10;N3YMABoQZTNuzX09W1vb+Q293C4YqO1YcEfnamiy4ErogZOfuc1oWAoJUZg1SkRQSjXOLmKGZAki&#10;k32RhGzWY10pEGnU/j5B7Rp3VDj+AucG/1nOIeXm0nvOrm1n/mqXGY5NqWKXxVCQbBICtPejAfga&#10;Hp2/160LL2boPUJjhzmbtaeO+/sqEVnl6mst93s3u+OAAvNqeHRsJc5h3pBNsRs/4vm+z99VM86N&#10;BQCW7OMWB8FJDuzQ4k84y+cc0vrt5I0LY3IkhsVwhQO4VNaqOXPsjJqgwyjQ1CWc6MEgBozhdSmZ&#10;DRnGscPq1Gduec4DfqQOyWPrYAnKDWaPjQMR2fK0aA8KM6lv5IwFI2MyP1dO+4ewQdN3sI+lnEwh&#10;Z2tu0NF3FC1FOQ7YpYP6OYfmFHhu7jgsstcOQGO3E7xzA/jz9qTzn3hq/2POktCaosB1ofvG9Ltv&#10;u4RsGr+dsDxGrX/XQ+T3PErJ8q3sSp9i6zTb7pxB5zx3qMym/9stAcWXohzH6y0PiXNt56k8988q&#10;Hb2S6D4FMrrGWpyr0y9JS9osIftpqWcNjd2l52ys/Wust9zni4FAU3MxxRaO8eeu/ZMM+c7Y2L56&#10;r+N1SX/BnIBrrm1yr+P50ehaZ9ePRql94E/5G6exfSI0ft1iSvk05ywTu38KwCmHriYnLli5UA33&#10;nDNs6pyc0v3d31Mzf+YLhREe5lJujGZJuzg5J4n7x3pu/Uf3rbvn+lZi8a5z/XRjFAXNef9esv+x&#10;uN6l/Ma5NHXcp8RX/H83/YwC5sbynC5D/vm65bHP03X91cxdeHFfN8V8KaGz91K61KyNrq70+9NC&#10;g5QFpDkeWADCgIRIm2xlgjVYSEjZls8UosBKujE32d9M+VFT3lXDA4k1D6gbQLzhSUIr+7zClfRk&#10;CDJgl7oywDooBbJlYNFUgUtbNA5q1pIB0LIdBwHRPDh7qCe2Gen6+6IB5pjfmjlitrGRNhOZ+62Q&#10;EihXEEKjlCUEEQS7zGUaoBqKXfUv7dkZhemfvRcVrAAJNuvLzaPWBuwkBECCIXygJhEYhVc+0s2y&#10;yaxG0BCiGMhuMw5s5oKpLaHaxFS1kxoGSTN2NWtoX37tvx3PJtMb2dutbJJugl7+2Jln09BaY3c6&#10;AZpRqxpNqVcWg5BUeH8aJg/yr9P22UjK5jIpRMOLlIRNUVoZ9R4dLWhO+2MeAODKCHzH38N87SWj&#10;8dJW17EgNAwxWUAlo5MFzmuDIKGUssAxhapSqLQBzyml8FisIQtCUUgjS26M3MN6ZVA1dQFlRITC&#10;y4oZtBGCIzCNWPkxqaE5bkoFm3HQNsscq9r+1Thp3bwE4jIjOg3S2cN77fox2aZ/q8cYPnhOgG1J&#10;ZQNH1h1ZCyU6aMnJqe7yc6HgS2qPSZ9P2uvu+bxOzIoB4P/8P/8viBQqBrYMVKKAxh6CV1gaADXF&#10;yU1EyTrFKYPNTUKOIZh7mB91zsywT0Qk3XPzbJE288ex8ynJT267LZ9hY6PbzkjKSHN1gqsU32LQ&#10;bseA5OHvPmnPSAnxOWcRpwBRU6m/dmIGsfauB2DeWBjhoR9EyJH5GHBilP8mu194LHXG20a5x6cO&#10;P541lO5jvAfBQ/47htlCZ6mQHOcegNLX9A+irbFkGjjf6XUe+XMUn49uCmH2rh2+DdO9j0C6fZuh&#10;xULGDZ1BG86w6emHlM7u3x+j1P0ua41vYJsvWp082WHVHytf12BcrpyzqfMWQtIzOL7W3O3MLn21&#10;Lbsy4HNMRnwLVY/v+9y+KeX3P9amTjiIKXEQj2tvSyw7Bm9f7/bf0gn3EHbOAZ0pHlwXkpGx/af9&#10;97itZfaL6Xvq3L2zI0eB9kL7qk9j+2KMOm2IoZPLP4Aq3TvY9PgL8dRtZQnKD5p0OEjYR/0xzrW7&#10;x/rPnQdfJ+fZcamDnx7MSTfgEp+vqc8Y5C7zYJqyOTvzoHs2xczSqK4fnSHLPq8Awjo9cC0RgVTr&#10;MOhck8n2Ug7kfltTZDslGyFZz1lH51LOGXmpPnLPmDE6l7dz5SCn/9R4XoOHGM1xTI3N3ZLr6po0&#10;N0Abe15/bYZ0YOxc5/7213sO71N5DF2X41eYT3HbynIwevcSYyHEMFPFlPun8jOVltr7p9C5Mn8t&#10;x3aObeBfl6ubb+2YP8e3OJfmrJOpa6Prd+3+1m9vkHU3Y146Z86IPy6X57D/NHFvoCTepfe/PNsh&#10;YBeK7rmk9c/EbdYh5T5b/pgzlOe3ibV/4XWR6QqO+YOSnpeIHJ677qechVNrwecl1e4562ys3VDb&#10;setj62B0b6ehv9Wf09idQV9upBzmGE195vZGd5Y2vu1ojDMQdPC/SfmRzHoM39vc1/+cIVPuOmYL&#10;hNGMAUCOBQS15QrjNC1BQ5xPHfw+Lkc++Mm7fqTvWJ8dvrwGUuep1v/d9bUSdf2KubHyDh8jZ49Z&#10;MU/nSmdGPwOfYNisWyYbXLmSWJcFtiuJ5+0K2/UahdAoyxIEC6qy+1TdKYk4Ho90fRVFYfyrIGgm&#10;HA5HkKrwtq+xPykcK419fTCZsiAAFg34JSZHSTs8tVUGShy6vy6TlwKDWIGZIYQAyRKSGJtC4HFT&#10;QpQbPK9LbAugJICFhGYGQ0GAbcawVm76IB2RmFbf322Ac9QAn0wb5ej9hNq04/U51KGi4c+Vv7SY&#10;q4EuCPnmU/OgJYNYQEJCkjDZ+aTA7qTw/X2H0/sBr4cK+8qUaNVcm9KhYgXNBIJGE1+0cSMzbgYA&#10;p3v6iHrzqkkYcKiuQVKgKAqspcDjCnhclyhXL9isCQVZgKMsoEDgugJIQ3lxH/N3Gg7HxOPMPJEF&#10;WwmHyiNt/L5e3Kwtzek9k+9rtOAtIgP8IyIILaCUwrFWOFQ1XvcH7PYn1FoBosDjeoPnbYmndYF1&#10;WUAUpSn/W50gANQ9SGADHrR/yyZzYR9gbnipuVuWt7PncTwWH9PdjKF8SVkCrACtUNc1DqcK+5qx&#10;O9XY7SuwrrGrapxseWhigcKulZrrDrzR5eHs69wxvXxunDhVvtuddcZ8PikeQjp5ibPtrc/njvqW&#10;x1UyzqWcHrFAlPu8RP+xTbAvuPfi/B3jwz+s9P+d0fKi/CwbhBo3jHNlIa4AnMHs+rvMXE+fk/P6&#10;ugalDPt+UG9KO0tTekzOf3PpHpyuH5mW1vFjFNIHzG0qcRYEBA6l6ddB73/+Ly2ng70Il9WrSJSC&#10;Dt+TJl9GJjsCk97Tto85vEGgU9bEbyWP18g1kTfep9hCoT0gl+5Nf46tlTkynZInhnXaRuyVW9mi&#10;y9p0t20rNq5zZa/f3hSH+PJghCHNlaOleLu3NX1putScjrW7JNjpI9G98X8vvoI5dG2Z/XekKbZn&#10;//O1x/Ga+1Vo/12inyn2asqfEbvmknTuGCQDepE5vieKydyl+PxZ9sYplJLzc8biEjbk0jroo+xR&#10;fdlMnieZMQVodmm/UH4ft5uPpM5MjOccneu+z92vcvaqnHZS/ISuD8ngv7ud158TB265LHWTPjT9&#10;N8CH6+xf5wbBx8BmPwPF1+qydsaHGTPS7YvjLuZOMHIrCWVZ4nG7xsvTCr88PeLlcYOXrcBqtWqy&#10;XbnMZJXNIhdaaf64eoVJW+AcE5QG9vs9fuwO2Lyd8O31ABxPqHaVyR6lBfiGpTC660PY8bJlRUEo&#10;pcR2U+DlYYOXl2d8flzh03aNlbQvOxCgdQ1BALuMb3ZcVE9np7RVF0Tpxt2MjYnzjCcDkH3x7L2M&#10;S2C48rbMpiBsA6LTBlSf2qtSOreGgoDEymY1JAFUzPj+dsAf31b4H7yixg4nfYJiANrIjkky065X&#10;Nw4psOEoryCUssB2XeLT0wpfntb48vIFjxuJsrBjLAsoNhnNBDRYt2NMczqHAaYJT6oktRnkiNEA&#10;5xrQnDdNbNdai5VRBsRJJgsbEQE141jVeD+ezLp6FfgmCadaAyTw+ekBv7xs8ZdPWzxtNiiKArVW&#10;UJUFVpLovKTSgQYKL+Mci44N4sbDZRpsEgP1wYuRfTH0Mk//+d1vQhjAt9Y1TqcaP3Z7vO4q/PF2&#10;hBTveHvXEEStXcCmgpsBKqJj3obsrEufd8dAbaHrgrHyjJjJkufIe6erlmq9JI1N0pwAxDWBHVMo&#10;BFDKN6KWd06mxmZakDK5nWe2EwfLOJ5i15xLuQCysfuXDN7ntDu1ndRv56wdeafrzqcGFW8/O8BQ&#10;LuWsoVCA/ioOixvXz2uN4mUPmrGxC2WaOxeYtdQ85QCyzJsgQ55utXaI6Fo+nMmUciw7ozdFw7lN&#10;Z80LOo0myMniAR5q37pMAdZjvKRonNc7FZIRGtvbx9b82JqIjcJUuXA8nENLBG5zQPP965YMGJ8D&#10;gM3hZerhcen+l6CB7N7IV5h7hgnxG/q+KVl0Rsa8pWlMJ+TKiu+4OMc2WXoPufcz8j3xdCmao69C&#10;tu4cMOatwMEfgXLBykv1kwoyTJmTa6ybW8vIOWekW/P+s9MtdMgcH/Gf1KWl5ix5loItgzXBZlyC&#10;F19nBLM8eL6knP5zbe4YgM7nsf077Vzl37uIz2qSb2A5f/+1qBcHPa+tTBldUjfFfBdT2xj73Kef&#10;QYf210f2Gl/oLBLqHywaYGcwEH5Wj0EmRtv0n3CePlkmoUHou6Vl0O8lN153Db/8PdimxOhWELCP&#10;TGTLrTKDwShJoCgEHrYlfnt5xH/8+oJfPj3ht0eJ9XptwE7MDZiotpURYpkjm8+ub80mcx0RlGbU&#10;mvH29ob/flP4/V+vAJuMVYdKolI1astbzH10rbF1QDKATVlaFiDBWBUCz5sNvr484T9+ecBvn5/w&#10;y8sWD6uiAZExFIg1Trqrd3Qv4UAS6NtUnvLH3CvXmSjTrr1SkyHqV4pqMs6N6LNhJ4m1JMgC1ky2&#10;PAXGoarxj39JbLTC4VjheFJ4Iw0JU+5V6xpMDL9ykrOrHEcGSCg6Cq8f32Er4+09hFUh8Piwwm+f&#10;H/G3ry/425cXvDyWeFyXYGGAc5oZrDWINbR2oKr5LxMxvKRQAk12ZpfRT1oApJ+Zzbdt/TFoAJRC&#10;QEirz2rG/ljhx/se//yxx6YASkE4VgwtJX57ecDff3nG//71GV+ft1gVJWrNqGsDnNO9LKqdvr21&#10;zh6YkTzd0shL81zcrQgn43IuPL3kj0Hf5i+KAswKWgO7/QG/f3/DP77tIOk7SNU4HBVEbco+84DX&#10;NvbTj9Xe+ozbPKP9HLNx3DOM2TLdM8h97EOXpJsB5/qBgCUHOtdoiwlCbgBwSdIYAiD6PIW+iwUj&#10;Ay1Evg8rFqL+cy7xzOPlE5emHEBSzm/nHnDdb1kbnb+JRIB+FzkIjATmFu0rUib1qvKwUF+xNTno&#10;L6OdJYEEedRf9/3SrWFazBEQCda3+0Hn2+habs5mTXA53F9oTGNpfJco+WYM6cvO49gcpJw8Szq5&#10;u//mjpGVopgT+BqUo0dv6fJzciiW1lcULlUwu73JbXXdz7cKts9xhALLBqnH+ki1k3JgLxk8yqVr&#10;OAf75I97KuDmf56nE8euMU6Oe6OUXBIRQB7niWEQGJeztpvhOvf56O8dH/Ww3bfd5tp9fnshcNOU&#10;8VniLDKF+nN6znyG7p0SpIp9vocA3i30Y7//se/nBlE/+lqeE3Cb4mea6pNK0dQxToFRxmyaZQAV&#10;bemgS1FKhpcCh35Umm+vj7e55BhdS29MOZ/+TDIQopxnTF1zyXnzdVDOPjPGa9NO77aB/23ClH+0&#10;va6loY3Zpfly7+9589bPddYcz3hjyL8jNvNL+UmXoKnn99i/Yz7YJZ7xHsZpjGIB5ZCMX2KfdW01&#10;bfsl9jJstKUjeVOJyCYXiMR/bBqys/uZcnacI9PiDHm/hIz7cYZbr6GOH449sBZp+BmjlDZxAmaG&#10;FIRtKfHpscBfPq3x25cN/vJUYrteoSgKk3mLTZlWpRRIFlHAVON7IDTZ6oqigBAFtNY41Qo/Sg1d&#10;KKjqiB+7Auu9hJTSVB1SAOeFwUYpnfAgY740g5jgIHQChEIIPKwLvDyu8ctzib99fcBfvzzhcSVa&#10;4BwrEBg1h89brd0z5yH1BB+3F+vvxYMEA1rUAx1mSrTm21IioS+kNGVKJTEAhYOq8bqrcXg/4a0s&#10;UUhpysUrbfplsnyzldl2/ISbi+Y5NACZABEp+FgpImBTCLw8bvDrp0f8x9cNPj9t8fhQthkDQWBl&#10;gHNuLLp9+v2Mx58N42THqm2jmUPmcPFXHzkaKCvsQHNEBFUzDieF5+0KpRTQ2gDi9pUGCYm/fH7A&#10;378+43/98oyvzxuUhYRmQCkDVIQycdjBOFoeiNv8kV28ULdSpP9M/udYcduY9Gt0cRZEDjhnwLtv&#10;uxIlEepa48fuiNf3o9Uxlb3GlL9l+3zMHNzWfJ9uCPPh04QlEaTY/alsyj5NtfOW8xvdx/m7L0dX&#10;Ac7FlG1uYHCuM3fuNf1Jv4eJc9Q30EMHnXx+E5lyOmPUVUhzKGncX2icW8BAPi+3JObwWE8N9E+R&#10;cb/Nqff1+V6CbuWkuxUttcmcR0Mz41Jjzdxu261h6ct3FwyXs1d0ZbMvP5mgGEriBv6kAA0OaO7z&#10;RPkZzHNABy65S0zZ589ZCwMDP7UX+j/7zqYMK3oyYKDTfvcwm9O+/13aSXVbW2qqDepTLICT019o&#10;3v004iFny7n76XR5HXMCTD8I5YB3lgr+z+Ux1EaKxmQgtfbmgfWmUW4QNGrHJdofCxQM+++C58b4&#10;G2vTvyYGJG7mJcb4HdIYmCXnuo9M5wB2ltZH16R74WMOXQMUN9l+Wbi/0G9z5dR3kM7p3/2ecq7m&#10;UOzM378m5765dElH6Fi7Oc9wL07aa1Bs3ufM85L+oKlr/yPr0lvRXDmfcl/Hl+N9H5QzGv42pvMG&#10;57AzluxY4LPPZ8p2X1oWp9jxSwaqcvv/k+L7Ss7YzTn/XpNS/o658blQPzG6N/1OROi/GHyNeRno&#10;niv12+kzsTePnWWjvLJY3OE+ZVxS5+8lYs+X9nveSk/H5rX1/XsxHCgrs90YJhGhLAS2pcDjWuLT&#10;VuLL0wabzQbrQjbtaa2hQJPWHWllS7VKKAZOdYUCCq/1Ad9XBdYSkIXJRkZEYOKzQSpTKA//QIAd&#10;JymAVSHxsCrw6XGDL88P+PXTI7alhJ/BjaChuZsRLpYkIkrsfGkx6FGC3LnX+8rPBOb4bfnqZR5L&#10;+AKJKFk61c+qd1In1PsDlK5Q1cDxpHA8nVCdFCrNYG3SsTlZNd13ywKbLHvh8TD8dvk0ZTpbLz+R&#10;yX73sJJ4fijw5fkBX162eHrcQIKhyIwBM4NggHNhGXGJD+JxmP5n97edAwOg04FqQ2E9rzu/u/+U&#10;YpyqGqtVAQiTUVIIgf2pBpPEb59tZsTPz/jysEJRCGhXolcQSHtZnJmhqcszaYU+TqX9veWfmQfy&#10;YNpr+Y7LyzDm5fggMvrB6CCglBL7k8LD7oj1egdZetke2ZRoFZpNGE1zRwfGx3b472tTKM4zlZ8c&#10;v/4Y5frC59DSY3s14NzcQFkuneOEd/f7f29JocU1xaGZ53yahjhPAabGhu1eHJKXntslQWUxR5FP&#10;5x5cc9bFpR3pY/0sTW1gNWUMznvlJGS0LPVc9+RcWOK5fCdpKPtcPoBhQbDm7VX/RejSa/gcWciV&#10;pZbXZcG5i4zBhDZC/TmDPpoB0R8flwe//QL+mCSNz1S2Oft2YKx9d2/OuHWvMTYCc0BPiv4zXYeu&#10;4fwMjVWTBT+SSXNu2+m1dB0bLGar5DpaxyjlUBkLZKTmO+T86NMcsM65Af0p1O+rs882fbX2enNg&#10;nsCChk4MU1+HXIb8sb2Hc5ujJQOZrr1Q+/dIU58951nGgnb9f09t+9+JpuzZ02yy5eie1rFPc/xL&#10;Oc8y9d7YWgjpwZTdf69jvRTF9kJHOX6y/rz/rGN2qbV8rv7N82VOp9w96mfcP3LkPEZL2fE5bfc/&#10;Lz0XfrDI9ef3HeozZYtck3L1ks60kS95DhnpdbE+51ASfBE6S3pfuRJhsevP1V9LyPw56/WaZ9c+&#10;fZS9dozPXHs6ZJf19VN7cVui9Zb705T9nYjgsjj1idn+3x1Ot3nG9nP0DJBox81XP1v/RyVfVofx&#10;6TZLFOCBUcAgMJh1A0qRUqIoCqxWK2zWJbZric1mhfW6RCmpyVamWIM1QYh4VSFHDd4ACpIEYOdQ&#10;FmvUpwrrVYV1SSgKCSmFeRYWYK0Bb13dQv90bBH2SmPa/2RBKEuJ9arEw2aF7XqFTWlvJtEkC1PK&#10;s5sC/YhYPdoR8uMTKdBaas0QrOwgfF3cp+PxkyjVKiRgyvECVSXxftD44+2E//mxx3+/7vFjd8Kh&#10;NuV5NWkDnDPFTU3JXgzHjkiaLGjMNpbiyb4Xo2I2ZVpZWzCmMPMopURZSmzXK2w3a/N3VRqAnQWB&#10;CasK/cdr/bVoYjg5PtYxER6wHW0kbieDCWVZQkoJV763kAKHYw0NgS9PK/zyvMXL4wabdWGyOwLQ&#10;GiBooAG+RfimAmAK8krUlfMg6xFB7cabPeBcgAeXaVBrDa1LbNcl1usSRVFASjOvjd8z6EgXaDc3&#10;Qgh8ee19fEp/zFNy082nW+ncOXSzUq2XoLlOrmsEUM+hcx1Qw3FYPqh1HaGfDniaBAxbgH8fJHpv&#10;lMPXpYMhc8floyhUIC9Y7l87RreWo9yAzGTKnM8YmKHlq/t5biBdo5vy3B2mUnddklJghhlVJi5C&#10;5+i7sWAksKwvxThv5r9tP5e6xnh+YLq5n5W9TzTrIRcg5PcZLZPgOTrMtdPADDnPFAJUOOfGNSim&#10;x66xr6R0kjlkz+MjR47aa6bv/UuDgM6hXB5uuWdO3X+WHtc5QKSLYFY7ANw0IDFGQfCHU2fcC3Zy&#10;9/d7JWbzVmaunOaAPm9B/WDPpQLbMZprO98j2PLSNAfw6yhnX+/T3D3jXvaac2guGNS/f06fY3yM&#10;jeu1/BX3oreAaWOcY9/+DHJ7r3SNcb8n2bwVLaV3cu8bA8WlwH1z5n0KcDwFlJYkmuNUqNX+eS4I&#10;grmyvkiN2RJrKQZCDI9lysF1+Rdwpj7vuWeLGMj9WrTE/P4773PMnEZJ9a9fsn9NPfDA9eYiBnJp&#10;eMlo415jY2cRjXvveGFQ4K3XX6p/AedRNnVPO/s2WdCUvZIgIKhoAHRlaQApBTmIYQs4ZDKyn6o5&#10;w8IW3GTR8kpAQYAsBFalRFEYEJMBvUhoC3Yy/91+jA0iW4PZAlcIgOAGQLeWAispUUoBQcp42DyW&#10;pQzEBvzmJ7LDAPwcdmmwVfRD8iYGOkiq2FyIwDN2qQZTAVUB77sK//i2w//3rzf817dX/M/3Hb7v&#10;jtjVFWqQBc1pCAuSYm2AcWSzwBFMVr8m5pYVfHNATAENAQgJKixQtCxRFMKArwTATGAbgyQytzls&#10;Y+fxyVwLNJiz+ZQxLX4ULjgPBKwKgMiUm5Wk8bgSOJ5qAISHdYmvTxs8rGw5WnubsCDFDp4sxiTF&#10;fy8SMuBHvCi6AAL+1Y5fmUAgCCGxkgqrUmBVCAuaG4KhiVJ7dKshPxLl+GNT57ZL0bVtiqsA5859&#10;6yan/bHDSMwJnBt09FN+XppygwHX3thTb9WkhvLWhogBwrRB+vDcy8B306kvY3MdPP5c+9+FgBFJ&#10;R/yCa25KsCwG4rhkUCvZRhRA4hq43nofk4/rHzDbcWmMs4AsXoKY0JPRvDU01OfzgnX9lLrGQZKS&#10;7cldXZ0+ipPiUnzm6t+QYzsbqJO6TKfkt2cfeR8Z5meGJ4/Ufh9qf/DMo/pOA00K/Bxn9zJkQIzh&#10;N1AvScxsnQxDvbYEqHwyYNfOZeoNvil0Sft67v2XpphdcTHgN9LBtRQfU+24OXyN9TeXYjwO2r9C&#10;4OteaWmZn3qOuJZdGQLP3Vtw5J54uQXd+uydohAw9N55TlEKoDBGP6O8XuOZ+nonpIfOkat7l8k5&#10;Y3zPzxQD5AJDe27uc/yMa+0atKTcTJmDHBDrVIr5KN2/g6C3O6BzfHJEJoNGv52l7Lfz9vD7Gudc&#10;GjvP9f33ueO7lLyfox9DINdLrMN7ps5zOjfcBJ/CufqSXGwq2AxhiTWTtEsntjPYo4WJQ93b+fDS&#10;ZHyddiz+fR7bAFVMvcqOvvD30zbOJBtQWFEIUz61qWzQVkggeGMZ6xcAoO1lBrhEAIQASiE7GdyI&#10;DAzP58vRLc+hpLnZn1UL8vlijgAAIABJREFUNwKTBqRAKQmlIBQS6AM3mQHywT/dP/aiJAPdj4ML&#10;En69fvvcLYMbhJqSpzv832O8JqdGoaoZ7/sa376/4x//+I7//ucf+Me3V/zxvsP+WONUA4o1iBiC&#10;bdY5KiAhAdTd7niIdXByE8K4CBpmYzQAPAIJgXVRYlVImNLfDHALmgNiYm7k2rSZg1foZn8cUBK3&#10;EYsdufY0CMBaCpRbQklbbFcSdV2DILApCjw9biGkW2fmufIxCTH+E88FNwdeHzF5YfsSjFsn/bn0&#10;+hPSgFKlIBSCG/CiH79xwDkisvpKgi32pJWFVAXHy+qdqTYoJ7I7hu75mWkR4NxUh37/81xgUazN&#10;wXXCM/J9gfEOitG+kvj2LpkA9+WCVLFnv7WgLtI/i86G3dZtd4ZWvN+4IvDu7W3c7vp2C5hHYweo&#10;qYHLVNBzDNXrU2dLPQMUMnAGcLvXzjn8Jw+YjvPeRuQfVseyFJFBRQR+0O38TsokFro2Vuf+/7L3&#10;nluO60q64BcgJWVW7drmnO7T/aOf5b7RfaR5uJm+c6a7t6tKI4kGiPkBQxAESNAplbUz1qpVKRrY&#10;QCDMx4CrrKuWcsZp2N5xIOQ2AM8h+X3teMYHbtprSqkeT+Y4EfxnwkzRw3e6tkSn013004HH25BU&#10;UGwdQjljS/fbzC+V3fuWZ3zDD/11mqondd1Xtvw02LnrSoGjdTsDJaHsxAC5SfJl0Ohj1jAi86By&#10;RoZrI8f6ZmSwJ9f8o0WGPRC9TEPM4xnLBv3juFHmrgUg+cmVm2MARObI9peIBtLEP42VALBlDudk&#10;MO1l26G4/BjVa9y9qWfS98cCChx8kUWIyAgeLz/e3mWkJnh+boB1bnuYtLwI39MyYE3funZbR8tS&#10;yuOX+dSNbc+9M1F+no7f3Y+/1+e5+DN+HeERBjG+SPH9WKDX/Q49XJFyc2jglOZ++aPAjUmRn14f&#10;OfYae5kr7ZP6fWFkmxrUQ34dgc6U3L+Dvro3RuyAjkZkZmCHbE1Tcx2z8fygZvjcWwYhUm1YEzT1&#10;96axNeZ/0Jaz9mz5XisXtvH9UCqz4RzeGQeB2bUcvYucMc7Zj2PXbu3z2KO+tfvqWFA7LD9lpyzx&#10;C8xv7ITNvYG8zfGL7EVv7X8ba8PYGt/bST9bT94IgDD3uVSwf2+Krb17BxUssX28lwFo30WnHA7L&#10;Tvm1o/M0MPEZ4L5vJCxHKtkrJ/w/BsDt+WD9NvAyGbrmnRjYzZTUPet8CMEYUue7itUd2mu58Zaw&#10;/r4fdB6IWfsH3v6jG8dbbq5n9gHjfu/Jjy43kAVLfRkDnh/RM+a0I1xjIrTfZlKWDjsSOwKmtVQ/&#10;q8zcY1Kn1k/KttZjLgYJdyKacbTeVOtiMi4EQ3Li+hiFEqhrswZ7kDlyj5k70U/dsZ09J3isPyvX&#10;Akd0zJzEUSn7JKs1ga/D9+vG/D9jsQS77ww86N6jsRF0vqHEmp2KX/Tqguh8+u7IyL580OCgbt+1&#10;/hxl/kGwPqpRSQhICCigbcFSAYpQ1y3EEShFAReLYZGwMWNtBKiX1UmBIdAwUIEh6wZQjJZbtKxA&#10;TBAmoxgTm7gQaVBM0Le9SRkkjqIWqtB1lkQoFCCkBEkGs0QFhZolpGINnvOIyPrf2eOHYC+dHMuV&#10;e+/AnZt3psq8PUVnNATQLQrnOyRAHfB6rvBff77i//7zCf/59Yr/8/sZ//3HC15eK7w2NQDgSF62&#10;QQCsGu0HJgFi4frCrDlJz5EAVKt5l3TFnc5SQBBBigqKCgBCH78qJSArSMm4toxrc0WtjhClQAEB&#10;ske/koAEo5yMzeTYzAptC9SKoQwvF4JwKgj+UamW2I2rJWGGdQpAB0AxDscCX8oTlDqAmXEoSjAp&#10;KBIwMLKuV1xE7P6gPaz7SdSBGBkCioFWQQNMyei4pHm/JB1fdvgRq0cO7ARzObzObDJjWrnYrf22&#10;bdE0EkoyoAQgBZTZugoFKHOMOhuAJLM+KhpEXqyy84sR0SBu89Y+CyfHPbsmV4ecjA0kfDQxu2Zu&#10;Obekmx/VGm5CS5XvNXX3NvmM8rIUijt3drwL6glRnQknl+aOv85wNeuVm1LKUA2v2WdDmjJslzpM&#10;U4b+FP47e35iDnTfSTZR170f0xVSag5uqazn0FhAZm4Z2gDct2/Z7aNQSfSU8fA5o4DN3T+maMJf&#10;sDndRjETJqi67CvmewhE5dCt1qgFoiwiZzjEjB/RMwy+Z3ovPLWUvsf+3XIPvAUwYgDf2qBODfa6&#10;pRya/4yW/+9PP7sHynFabLFOtuT/rQAZa/0Ff3VKBmwz+CVvDv868zEPQPA2dLfrY0cg8gd90FZ0&#10;j2v6r0S5esMUwHEqkJMDFordG3s3VsZe/HRv/sEceo9tHiNtd2U+h/ctW7Zo+xI/4B7tWEtz+pC2&#10;hd+HTbPW5+/TJID/L2RLAMv4YM0IbcJnZBMmjHykwuP7LhkgiQRDKUbbKtStxLVq8Vo1+HwqAQgc&#10;DgRSFnTcZUftyo5noVIkIFg5sI8+5vSIqm5wvdS4VBJV06JtW0gpwVCuHvYB/XdDChISzAKtkmhk&#10;i7phXBqJc93goYAB+hRedjo7Xrozgv0PBYbxrS3jWXmUtgdjOlj0AxNBIKUBVRZ8rVgDkRolcb7U&#10;+OP5gn/++g3//PUJ//3HE37/+opvr1dcrg2UBe3C40sTmSTbjsl+JCPe5m6XoY6ZIaVE0zSoqgqv&#10;VYnjtQLRAwgShUkuoOeaULMaGSeFAkVSX7VAwLZtUbUS10ZBmfJPhcDpWOBUCJAoe2XGYpEd4Evp&#10;3rIAIDFM4KK8edKA71Zq4FuYscwlDTF+AZccwiXFMQlRhJ4TYcahVQpSMppWQUqFtlVg0/+iKHAo&#10;CMdDiaIglCR6ssMfG0C4vqYSmNjkH8LIM8UtXq8trlWDqmlRtw2klFDcglk6fbDjJQ2GVJyWKfeg&#10;z9ySYrrT1Ac1IY/nfly35diGZd0cOLeElgYOOgT83e2EH7QRbRGgWePSDeveyzlgN8I5fc0BzwHr&#10;laWp8Vv9pVCinQmI093THOfgmFyzz9yCJg2hEdoqiLo5JYBE7rYDFJF73inU1HfOLuXxrUBzsTUy&#10;R9nYsg0daaXXAdYXlEki8nUn3wwnchc05fzPnlsvk1K/zDtcmxtT7hcx90xjcuZ7CEp8F32INN/n&#10;OV/eL+HE3hfLPontxi61l+SX7+075I/J/uCJueDspbrUWuN8iSPAf3bOx1x7Be5uqXtO6cGp9z5o&#10;nLZ2mG8FLru17vo90tYf+LwlLZWXOc9/0PujcE/7Xvh8T3ovAJ657cvp19i9ufIiJ5AzFRzyy5ir&#10;d27F6zl+u63pr7w+l+g0OR8arf3uMcZPsQ/0U+/llO+v0amPydx1+9jMY8K2pJRsCGVOTAaN2c+5&#10;snhPn8hfeS2+FaVGPDwx4F6JTCaz/rV+VnMWfTnioDSkoWwWOAcAjZS4ti1eqxZP5waPzxUORDid&#10;GMfSHHGoWgcIY+buQ/AEcM6umYK6tclU41o3eHm94Pl8xctVg1+klIBUJrajBichuTp3onjMxPzF&#10;+mhWB4JihbqReK1qfH2t8PnpioMQOJYGzEgaSNWLa6n+eKVAVr0WZMic9bIjBmaKlz/m87bPCfNb&#10;MqFtW9R1jV9fGvzx7Rn/+T9f8f/8+oR//vGMP1+uOFcKtVQohAFGkT8uRi7buj3/JZFO+GHTayg3&#10;nl5fzPro9jnzjxQYEk3b4rW64ul8wW9PhJYFqqaFAKMQgGCBVinYTGvxjtssjH34jr+n2H9V06Ju&#10;WpzrRmd5JMLpKPDpWOJ0KFEK4YBnHen13MkipfnI1Wv73WV1tHNRUJcchRiQbACDzFDoYxgE+qfH&#10;deA5LwZbeOcBsoSSQCNbVLWClBJV04H1ipLwcDjgdCxxKARKAQfukwP9u+uzYJvlMRhvIwwK86hS&#10;Cq+XK/54ueLptXIAXD9jHAlPvyEyMbfwVCx/vDUIcQu6td/jlvrDW9us4b68CXBuCjEYeyaXtpic&#10;KSN2a1rT5rdmkHuheGA/bcAtGnNBuxhlW81/zLhKKTm5ikbKybO0zWOh0CWCfKwf7rcfiMZbgOem&#10;agzHMuw3e89MgYKnHYJbb2CCu618CrQTXgudJHu2M1b31DP9C1Ol2vL6OQ5j4LSc+sO1nQTNZYIg&#10;pvZZmnj2JsReaveEtIiBj2PPvPe9MbU2QrIGWurekvq6i8KBEaPlowjq7o4Z2SqY/RbzODZut+St&#10;sb15STkpoOx7pFvr6T7tNXbD4Nj4/Ef1s5gzrwdI68pIjeESoGwnt/ttHC873lbzYO89/+hi7fAb&#10;vjtnL1jCL1sA4Nby6VgZqbGdU+ecANdUvVvV5VNOMPi9y7Z7o6X6ZaycJQCAJfW+NRAsV3/bk3LH&#10;YMwuee969PdgC3xQnOaua58XbuFj2IL2BkvExuGe989Yf5foAT1dNaPOkFL6zxKAUOrdLeTWLeXf&#10;9+qLySYVzGnPNcI9X/QccnrEHR1781Y+kOhavLG4ypWZof435505ci7WPvd3Ztlb0Kx9I8N+HIs/&#10;TbX+flbKOhrwAA//HoxeLrDOP96a+kCyJZT3rkJ/djRYJbamBBFApcv2pZTCtW7xdGnw+8sFojig&#10;bSWOxwangwCz1FnhWHbZ1BxgKA6cK8zRm8QGyIICEIRr3eL19YJfnzXw7PXaoDbAF2JACAGFDvjz&#10;lhxHVIAMaA7m/1ZJXNoWT+crfn+6ohAvqNsGD6U5xUno4yDDuJsGBgkP8DSkgTy7YYbwGH+F+lc0&#10;7i0YpQW9mWAaE1DXNV4vF/z6IvHn0wv++esT/ufrC55fG9StBBNQiAOAauDfHMbauz2+Z2cwQ4Oy&#10;1GDMWOmjqe1aFAxA6WxzVSvxdK7w29MzjqXCpWU8nSsUAjrjHANSMgARHC09nuQjHE+lNM9cJaGu&#10;WlzqCq1kiAJ4KAs8PhzwcDzgYJrOpHnO9Z81eM6ByUihHzYyGeGI3D0BAnlzYoFzktn97/MZEUGg&#10;NW2m3v9kZIgUgPD8xFJKtK1C1dRoG4lra0GCEoeiwMPxgIdTiWMpUIiuHAXu2uzvU6zr7PQxM7+C&#10;Hci3KAqQafvrpcJv317x5/MFz+cKVd2iteA9QSAe8m1Kx3P8dUPKsZHdfbsvT6zPuRTzoW3l0x9b&#10;z2so7O8uGefmOurHlM219THzTXjzlo6Jt3be7kXdGN7wWA+DKqaZbHKL+faBSFYITwYp35gn/Jmb&#10;go/FyH8n9fw9uQBTILHYM6n7b0GpwLtgwBwX37tu/+fIZhq7FpbbqzsRJF9Lm63J0aMtFxQ3ohAM&#10;xsbq4Jts+rc0fgjTk9p9oWKp/wVb32sQc0rdw9pZQ27eE/etwZ7jZMtx7mcFkzxni6/kb+n0XwNq&#10;2ZveE0/5Mti/9kHL6XaguXnBPWDcURrbw4F5+80aWhpUGwOgMDOEmPcpxFvIlu9hLxqjufyyBXjQ&#10;lLSqnA+6L1oCQMgt71Y0Ja9u3aZsx+cHfdAHvUta4+N9j+t/bn/X6F88AXiaC+KP2WQp2mpubuV/&#10;Hrv3Peu/PoX+zbfY8+fSlnrXVFlz7ucQUxBUnfX2Mprbxlz+39OHmfIHbjnfW743FaelSX/7/cub&#10;Kb9tCjS3h3/GfSTN68FzrkhIxAA7w2MbNSl09fvlWR9PqxjnqsbX5wsOhcC1Vnh6OeFwKHAsNTBJ&#10;qgaNkqZ+GJCUaYMLmLCrsUC3H1vgHBGhaiUulwv+fG3x9XzG86Xuss5BA5fuJeOfHq8upqLAaCXh&#10;9dqgeLngKB5wbRjfXg84FaSRHCyguAWRBSiZTIAGOKePnLTJH97W790d/xmncL+1//d4UWhQUwjo&#10;ujY1LpcL/ufrGc+vV/z29IJv5xrnWkJKRsEKIIbQUC8NONQl9jYbDarKi4GQCZxaoKMFntkjS5kZ&#10;SgLXqsXT6wWi1CC1x3OL06FASYb/FEEnMCMkM5ElMs4BgDSJDhxwrmZUbYO6kVBKoRDA6aABZqfj&#10;AUfRAcb8da3bTlDeurJ9L9CtPzaDr7uvIKBjyMJknmsMME2xPpqZoZ3Wdh5LSMejdry8joLLDp8B&#10;6Kxvbduirho0ssW1lWa8lAecO+JUFtDJ6oQ+KtWMTTeEGtin+cz1urf+beZM4cLBjEvd4NvzFd9e&#10;L3h6veJct2iU9MB3BAUFYnLzoJdcPvBxL1qqv+4ZH3mvNsRmGeeWDG6uYbqWJgPQU3N3J5spsB+i&#10;8j5ob6BHWlDdi8JkKQQr+df2qmsuzZmtOXw6/Wx/HhWAkSRKHblubsNnS9dizJBa6qRawxNhGuKx&#10;MdwSyPxWTqdhu4yxFxrsAwN+RG5MgAZj9Yfz7xwedyaDtqHw660heG5Wadri26Jhi2lKn9iz3hgY&#10;x/7O/mBB0WjWOVtX+PdaWTNGMRDvnuXfmt6TjvnW9J512h4fUvD/Sopl183NPGevb0UpGbgkmJB7&#10;b09aakttGQRJjekt7by9bY0Pum9aAmCwNKXbz9GT74n/7lFeTZE/j7EghP/Me6P3rB980H60Nz+/&#10;xd64xd6/5IOrW1G432wF1B+1B1fUMQe0nAJch7J5rKy3np8xuic++qCO9pRPMX7u27wR3/YM1ghB&#10;c29Fe8cgx55LxQdyYwBL5ca9y5v3QtmgSu+R7fjNlmMRef3jFNfPbwiuEaaqgG+pD3OMfsxJQN22&#10;eL0QCEDbSnx7qfBwKlCKAkVBACkopUE/ymb/Ur4XzDvK0ZAFPJHoPsIkFJBSoq5rvFQK56bGy0Uf&#10;t9hIDQpSBAeye3NiAgkLnGMwExqpcLkqMNVomhd8e73i85FQCIYQhc6WpSSIGMrygQHwUO94zRw7&#10;f99YPM84njLZRiIUosvqRqTBWU0tUTU1vn57xaVq8HKtUbWMRhoeUoySyCGibOmsusxj+v9WZx3z&#10;q+z9b7PN8UC/Y9b8LUBQYAgCWqVwaRR+f65QSeDlUuN0OKAoCIJMnQpQEhCihOI6OnKWCgjHtz4p&#10;9o5qlUDbKgcOFULgWAgcDwUORWmOMxaDMVZm3O3eboGOXf9NVkmLW7XZHr2xKaCBc/qu6HgSANlj&#10;lMMje8POCJuZzgLoGK1SaFsNoKvaxvVVCIFDqft2LAqT3bIbI+XPEfQRraFuovUPqWUBaUBlWRSu&#10;jrZRuFQ1Xq8tXq41ztcGbcNQUss/BR2fVKSgz41SoMhJZXpMcRNyffT3G78dCXE3tl+k9JTZbaMu&#10;KdTcNsSeXfP+HLr9KYcf9EEf9EEf9EEf9EEf9EEf9EEf9EEf9EEf9EEf9EEf9EEf9EEf9EEf9EEf&#10;9EEf9EEf9EEf9EEf9EFvSJtknJvKHLcH4i/3a7BYhpq5ePKcL2beOlvQ1BjfBYp+Je3JT0vaMffZ&#10;LVIl++WMtSPnq/01PLHke4ScNuUd+RhpD2VmnbsDin61N+Pr000zx0Qy1kSfi2SgCu+PZboJ3w+f&#10;IqK3S7qUOJqV2X59Ejzn7ssJRPsgP5B5L5xDsh9tBY9PTAx1X5L1X7uX7BL+FzwC4O0yPb7VHrCX&#10;LkNEgznas5+sqOOfSHtif79nSsnOMT1yzwxdHzSkW4xRbP63lJOxjHOM8b09+VWX90pKchIRTPb7&#10;3h6cyuShv6Jb/gVXjmwgL5OrfUafPmDk3I7TfKtsVVNf/y/94n9OXWPv75ExLEW3lG17ZF7+ninF&#10;j7GsN/4YLuXjrbLx3pKnlmY5uhd/hE9zxvveMvuN0Zwxvqf5+KBt6R6y4rx1/d8DpbLg3TKzbo5O&#10;HtsT/SwJqb0z9IfNte3fezY64B78T+spNa/hvcXl3/EUxmzI1N/+c+H7FLkXozkxtPeS7XCJjjUn&#10;+8oaHkzGS0fasIaibfUu3fM8LqVkbHz3rupMWHuRyzYHuP/d9BHpqoP5DOeXmSEZ7rjUumpxKC8o&#10;Cu0LJ2H3UAVmkzFKEIj79XakXLk2A1W4Ztq6gQShlgp100BKBSUZDPOsGTabSWxvSmWhEl7trAgt&#10;dPhEcoNGKjxfGS+HAqVoUQAQotBHUUoFIkD6+xYwiF0RFRPr7X4yzgHxvYWh+0ZE5vhQfRynbBmt&#10;kqiv+ojSSipIBhTM8ZyiY9Gugm7ELR8IIoRRSXvqBxGhIGXeUUFhArDlE+mTWxXQKuBctWglo2oY&#10;X5+vmteFLk8IAZb6SFeiAqA2OXqAzjjnj41N1sbo1gCTgJTdcaiFEBBgHESBoiRAdetDRfhBClu+&#10;6o+EyWCoryozrmxi8KzlGym0MBntNJfqcSYFCmKBvf3c4w17XShdnyCCYoaUOgtlw41ptx6LggRE&#10;AZQmSx2RgEI/45zONgcI2GN+lRs/m2VPj6V+XggBUiajnNIZDRvFaBSjavTxvzpWLHSsmPQa1LzJ&#10;6K8ly7XdOA5POFtGU/ZE+NvGHHPjAXPquwXdUgcM9+tNgHOu8AkAXYrmGlhrBuk9GHB7AGS+JwqV&#10;oXsdpy3bNeWE8SlnfSxt25iIzwVhjdN0EkwmjtZjFYd7B9DFgGShUybnvVtRLBCfcw8YOhtvRXny&#10;wSHigusquA+nKMaMwb33rC3o1kEyIuH9PZ8H7lWmv09KOAEcYNQf6zQw5j0FWu+Z1up3f6U5mGsc&#10;zR2bW+1La9ZOrlk9FbBbDQqMALLDeznzdU/8e4/glzk0ZnPPHf97D8bec9vulWIyIby/injCXrvn&#10;yHAmjcnVe1wzsWB/inL3pTk+vMQTUzVMtuGDPiikrX2lOfrL2vW+t446p/x7kF8xQM6U/pIzN2vG&#10;OeWTmyoz3Bdi+uVa4NU97j1b7TP3Sjn+2Rh9D7GcXH1iyg+8lf45Ff+4BU3Jn5sGdROAurn13pM8&#10;ee80BXJMcezU+E+ZU7ebPWP3+fZfd25jd8nf98xvv43M5ghNRWApUYoCkgD7kWVhQC/MGiiliLz4&#10;Xhw4Z4+etMAQpWyCAYZqJagQaJSEVApQpEEuBiSlYzz7gsaWEDOjBUE0ACtzfG3booQCWIJEqcGF&#10;SkIQoyUBOxExniEqXLlxmhiDlXb9kj0kVQ4RoTTxppY1EBIApGS0itEoAtvjMqFQgDXci9VgbwNM&#10;HJsKANJdUwYMpvkEeQtNECwsSQO3CFJKtEqikhKFIHOUsAKTghAlZMtQrf67iAKqvCOJg33PAeeo&#10;P36y7T4OJyYUpA8P1cDS0o0jszRLuNvDpJuPPnCOHGjPXtXtEgZI6PRooUFtigUscE4fz6o0ONTw&#10;oT261fKVA+uRBrcx25i/Xs9KKQNys8eq2nI0iLIwYESwBs5JDx7WAefMUa0eLysNP9VlCwPagwIr&#10;DdoDGyAi6eNnG6lliArADxrkNzwCV8/Z+9ln99AJ5toKU3tp7Pec+nIoLH9T4NxSI2HO80uMs6lB&#10;nVNHshzvlbXZ58bam2PIT7e/UzDentTE/Hdt7PfLN0zMlRsZUOEcpPh+D6feWNDSfy7Vhj2DtzFd&#10;ys2e1k7d2enhU/ZakVETheegT9Dw8XG+39uAtF8D+PX59+bKqyU0BjzUDenfyw3Chv3y+9NzkHJQ&#10;Bvd5VKkWw3kSXn3d10Xpdlle6j+jz6EXECL11YuAz/G6Dgm4709sO7x5IwyCiCTMPLP5xMVr7xjg&#10;MLVWB8/ZzD6sv45xYztS5l5EZOp1yr4eW2K44c9dUfod47im4T2rVOsxLIJ2bNvPGORs0KbeD9v/&#10;lByzBoe3r9n/HU8IdzGcy6mgQkzeEw3wnuFbYzcH5WcFWkP5MWNaFjlTMx1KS3TEXjkz9vr3ABya&#10;oikZ5Ge95Oi+PG9c/b/DgFpq3Lbcq32HW0xW++3yHS1eAe4Z//kx6q1n1ck9YR1fgSPErW3u6nN3&#10;lalfLA/KxfalnDF2/XSZLLt+aTeeGBU1ufryWFuG76bkpNUfInVlfgHo80e87pz2LaM1YzQmw/25&#10;jzknwnK315P3lo3vR/ZuQbnzE8rXnP1M84hZK1MAujsmYkSze9prpXalJvWwuc7+RW2cqIMYQETm&#10;2+et3R3OkpvfGQDIUA6k+50zHne0HhX3xjC0Xd3nVHfq9N7b//SWNGUrb1F+6JeZassWFMqPqX3Z&#10;PrcnxcZ6T5/YXNBHjv5n5zJXJ7PPz10zzOx8O0TUBee4X8YSP31qzrP3dOt3McXYbClTtERupGyl&#10;JcQmQGp+DfyHqTiAfcZvT1DyijbNe3ertZKz7raWR2G9KTvAXVf9d6zPKqddvT3W+PZSbyVlI8Zn&#10;NuZDjJU95lMbuz82Vrnkj2k0xtM9OHpCxNi12DMxGbO1nLc2duHNkuw5hQ2oRaTlCDMbkEm/rT5N&#10;6cg+eMZd8wZzDRZosEbsNb8tCd7utSHB/aHsS+4tvutCL8TFKnbM7wUW3Rq3vmz3gHVaEwgKxNKB&#10;fyQTmDXApBBCZ38yZenwiM6OBRcq0fUqmx4MDDBDMKOwrCMUwH6MoHB2jh5/BjGDWGneEQJckBsa&#10;YoBBUGAwMcAKZGWZSxm2P/UTfegfEoTSQYwACAKDIFmiIAJLpQFSYJ0ZzcyTEAICBOHba4FNY+Mn&#10;gFNdIjS1MBYwVY/R0z622H4T6nXmhrPFXP/JANEAQEoACqJgKKlAUvMBCYGKNfiF2QLiPO1IMZgb&#10;sIO9CW+g9IwwS3fNd3sLBqBM7IsO0LPWQkGgJQFigZIljsSQIAihQIKhlG6HgDAZF83SHYy9rUz3&#10;M9wviMjNNzODZQuGglJAywxWesyICAXpsTgVgIAEmFGIEkIQWLUg1YJLnSkulFx6SRIEm7khMwdK&#10;QYNcGSAFZYB5etkx4LLJmT2h13aA/PmDgGAJyTCyQ4NsW2WzvDGE0FnmjiVQlqVe80RQpAAChNQS&#10;lRBwrDDr3Y9bkAKxkcCW3wAIcYCCgjA7GJEdDYUSjIYYDAllsSys/UWKtGw7KA2yYwAG02l8+xJE&#10;cjC2W1Bv7wRH9xUmQBJPJhqaZft5vAfERccSfXZWDGVmfX75uf3cFDjnN+AtaE7dezk/bkFjSvre&#10;TpUP2pfPcpxo750hURyuAAAgAElEQVT2dMJtRbd0FIb1vgVt5WQPnSo5wdd4W2IuPgWgiFxf0kYg&#10;dUSrJj9Z9tsHH/LG7G1plxb4AT1SLpV6OD970kAmM88GguXOz1q5Pwew49e5pHz7+x54b4reYv2+&#10;l7GZQ4M+mVTj+tp2Qcw5Ze0xzjGgWnh9rD1hWbl63eDdyKOpMsaCDjk0Zjyu1UtT73wP62NrQ/9e&#10;aUmw4oPeD8WBcdMy4funZCj3Zi2YXF8ibm9xENS1Qe3Ys5u15b2SGOq2gLY6/yqc/taUCuYDb6fD&#10;x9qyR/n3Kk+3BifegnL0L0tz/HF7ATen6n0vFILctqTvdt+ZoFvp2CE4cy7wbUpWJ0FhE+vvHuZ9&#10;KZB3i/Jjz47Z43PLsrS3zOm1K6iKqH9kXMzPGC0nQvfCM0tpSj+fO09rgNBj5TAUpj64UaQxKtan&#10;ZwEcGpyiUBChLAVORYHHQ4lDIVCU5MBSTgf32lM6UJ1pl59chaCBMCyNvWM+sEcBJqBtW7SSUMsW&#10;dQWdkUzqo2DfimfsGPnE6NrkoFLEKITAqSxQHg94PBQ4Cd17KgqwIihuIUBQRXz9OOBZ7oduGx0j&#10;6Ygt2FJm82Nq7SvWoEEAKEy2QAl9jGcrJa6FwKVpUUkNCmOlYWzEAsRK/03hB9kmc5ogKK/rS0C1&#10;zGxAS9BZ3kSBUgAP5QGfDgALwuFQoigNCIyOICmglDIAOLvewr4b/lf9MVQWvOaBl6SUqOoG11qh&#10;biSapoWUGgonBHAsgE8PB5yKAw6CIA5HELHOXAiFRohBvf68kLTxWDNYJhagQfAKqhiePOWTUF0M&#10;Vt8P9AmWUBJolULdKlzrBtdKQbGEYgWBEseywOPDEY+nI46lgBB67JgI1BpgLHMP4GiP9tXz2oG1&#10;3dwR3PgLKl18Q7aMppHuqOeG9XHTNqtlGAfx17Vdy/aA3w+6H5obX98EOHdLI2+tEbF1W6NfaWxY&#10;x5jCOOZkemvaw9jbm8+WlB8am345a9u7ROFNjftWwKhUH3Pn2W6jvafZgLSBu/JQTxlgOcI2BJLd&#10;ewBqDYgmxWNh39cF0XO/m42UnxrmkXPme45tzwDU5KcpR6QMm7koXl5Wm1fIz3viqzT5cxn2NWi/&#10;M/bsFz036F8Q2LBrebrmftZC3dZh6ubuXkdLZbUvr7bYg3IBPmNy0j030YypVk4BFacM21QblzqT&#10;xr5uiQXD7kk3m0NZDvQR+XkrWuMsHdOh55abs7e5NRrjeguAyK5xaPCn3ndraAUr7g2ayyn/Hmye&#10;PfW4sWDGEmfjLegWcxKuxfeh34yTL1/32CuWlJWzzw2IpoMoe9EUH0zqJokuuow9yayV45lIctuX&#10;orV84DKkZdhfKd7rnt1jTW+zfn2A2+hzC8bz/g5t+v5pTLe+ZZ1L9941tKc8eUvac4+zlNINpnSG&#10;qbmflo2Rcjbo3u5AzZE65gIEtwSr3IN+fyta4tu3tJVvcMqXMQDMxGJeM+vNeTe2Bveie+Gz3ADu&#10;VExhy7q3qid1UJDbG1h4gaBY+9wb8TIiuLye7E+8vvLUySj58IkpWUrc5Vjy+xCb42w5HOnUUltw&#10;FMBHGoTVG2eGAwzpoxK9dwAwa/+9gMChIDwej/jxscSPnx7w6XTED6cSKASKogBRdzSjK0Mpc3yr&#10;aSPQ0y+ICijV9jKxgTQQqmpqnK8tzpcKTwXwWrUAgEpJDXQieInzbqdnxcBziludvUwQBDRo7tOp&#10;xA8PJ3z+dMSXxxN+OAkchEBRlPrwS9X2+Gm7PWPtIkm3Y8wejT1vScIe59vXLau2QV3X+Pbc4M/z&#10;K56vEheSqFmBpc6+BtKHhZLhU+HVIwaeWRtzVHkZew0PESsIYpel7FAQPh1LfHko8OOnIx6PB5we&#10;ShyOug+EA4DC8bpSrQOTBaNja4IP/GPWx4sKA3ZjZpyrCi/XBk/nCq/nCuerQNu2KIoCp/KAHx+O&#10;+OmHR/z06YDTodRZ2woBJVswS3AiZtXFNsO5U6M8FpN97m/hP9MB0VolUTUKr5cGTy9X/Pn8CkCD&#10;YI+HEj88PuCXL5/w85cHfD6VKMsCojDlKJ2pLgS0abJHtXYnjzHQi2UQkQPOMQNVw3g9X/FyrXG+&#10;VHi5ALJuoQTAEkYuMZhtchY2WebYVe/zkOJ+JtUYTY1n7H5W3OYNyefZLdp5a/1tFXDuLScmt+6Y&#10;Y3pvWsoMa4zT/Rkn3ymeG1T/3mgvYbWk3FuM+1pQRqg8zTWmb0FbBeR9eguZtDWllN2poO82PDkv&#10;nEFEnWHqXetRBPzhPyNAi+M8S/u9dKxuLW/HapsEPE2W3g/c6b4J704ITntj6vGR3TOD/XDkqOnQ&#10;WZJy9Kf22L2djWNOlDEH0R7Oqbn03kFsb08jQfSdQRM5OtAW/J7jxNmK/DUbXecj1TJz7yhUn+aW&#10;lXpnzvOT4BTv95br7x7sixxdKJfCd97SAbKXHbuG7mKP35negqdjfGfbkk0BeC7m9N0lwB5kJc5+&#10;z1AoG/ufPIzT1rLML3eJvmLfU8E1W356Nt0BtWGjJutbRtus4z3lwXsGzb31nrgV+eCNW4An/gr7&#10;Sw4tkv9vSHM/eIndz9alc4JdGcPmS+NcsORWYCn/Wk6Za+2v5XxEyN0r3guvbkVL+zvnvRw9ZApc&#10;k1pXIQAv5bu6p3ndDogyn97CNtyy/LU+ytSTU3LH8Vns/sLpS/lcfdJ4ibw9KLcdg2OHiXr9IrBR&#10;2W3Z87XY2TxNqm8mjGx+RAR4xyweihM+n0r88uUz/vXnT/j5h0f87dMJZalBPAAgpYRSHSBHFP12&#10;ukxb6PzrSikUpPdpIgJTgbZtcalq/Plc49vLCwoBMFdQskYFpWNEjAFs6lbkMuhpxI37m0AoBXA6&#10;CHw5HfDLD4/4118e8cuXz/jbpxOOB0JRHMDQma8I43OYxxc9eM/yTiXLnHhS9AFbUXCQeU6YdWR1&#10;sqqucb1e8ftTjV+/HfDfzxd8e23xihpV1XTygACQgCChsyf6WcOIweSfbqX6/wsNt1O2IYOWedEf&#10;1vHDUhAeTgX+9uMn/MuPn/D3L4/44dMJx5PQx6ZSAVYGOGcztxHBHtfajYEuWal2oIcSkfv4WimF&#10;r9caX1/O+PXPM/4sShCdUVeEw7HAp4dH/NuPj/jHL1/wjx8/4fPpgLIswYIgpdTAOZa9OkPSYD87&#10;ZmGUFRpNFrbPoxAsStRl2gP0aDeyxaWSeD7X+K8/ntzY1EJnmvv5h0f8+99/wr/9/Ak/fT7hdBTm&#10;2FaCUq0D9/VAfj2fUeu1QHUfn5u2CmGAc4pwqVp8fb7ij5cr/vj2AgBo1AWtbCDNOASWSHTcUuOR&#10;S/ekE/0VafOjWqfolgb59+I8Cskfww9nzzpaO3ZbBAK2nL+ewzxyf+qgy7H+7M1v+zhePui90Jwv&#10;FWaVS0iCDHJIrDSk1gIv5wbOtqQwmDeob+xdznMgj9bvlTFwHAEuVfdWgbiQwr02VtPQWBA95T+8&#10;t/7rrfEvtraSld+TzN0yYB/ugTlA6Kl9dUkblr67noaAiA/SNCUvYzTgp5ygG9FgClIBvZ6/ICNA&#10;t5fd1HNuZgYpt64b2A/sMlb+e7VFP+zLt6W9+HY3IgWasDLnBh9n8d9G2U972cnugf+to3fQN+tU&#10;79sL4Yg62Yvt+OitQXN70Hv+uOLWbX7PYxWjW+5zqY+M7mEst/pQ9JZ92Wr8xkAduWC72Lu59d4C&#10;QOfTljbpHmWENBcgGWvPPawxS2N+nFvTW36E9NZ9t7TUrzLHv7NGvr7lh1Vb2CJjbRU8xJn5a3bk&#10;e+NlbVnJ6jnj7mcw25qm6+9shVy+Tvku5n5ARSBzhKoy/RcgApj7GakOhcDn0xE/fz7i33/5jL//&#10;9AP+8fmA4/HogHN+xjlmBpnjH/ttNcdbks6CZcFhggggghAlrnWL18sZp0OJg1C4XmpcLhJX0QFn&#10;NADo7WRR1yc9TkxAITSw6lgI/PBwxC8/PuDff/6Mf/vbj/jXHx9wLAsNNCNzzCeP27+LZcZSuzry&#10;UfWUrCQPtMbM0X1fQaI0KEoyvk8FoK5rXKoTfvki8eXTAYfTEx4OFX5jxrNUuLaNAacVgGCTUZ4N&#10;AM/UGRxsJTLBgyaZXbRfh0Lg07HEz59P+Mcvn/Eff/+CL58f8HAqIAShQOlAn4p0A/R4hOtYOFCY&#10;5Xm/HrtPKKXwVDX4n29HFNDromkliBUOhxKfHo/4+4+f8O9//4L/+PsX/PRwQlHqj+7ceoMM6kbP&#10;v1OggPRAnmx4xLVJjceprJ+FWXpz3/VJQqFpJV4rhd+fzpBS4vV8xeXagEni4VDip8+P+LefP+E/&#10;/uUn/P3LCZ8fDyhLARQCUsqu7Y4PffkhAKp7/fPXPwmgEEcQA1Iyni8VvpwOOJQ6c9+1rvFSVShr&#10;gZo1SM8eF20PH9d96eC4EXhhlO5JX93Tf5774c5UOf5ze+tEi4Fza4J99u81nRt7N6VcLq1zKkid&#10;coIsrSf5BUPi/j0ZX0B/bu9h0ado67FaUl7uO7c2kFI8PQUQWFtPTDnTdc3go42z3+QK99Tmshew&#10;5Xui4fjOyfswUi51imw37lpBHswCJ+oMHmRmbeRPTGPXp4VfFdj/M2TpXnK2V2ruOpizVFN1uSp5&#10;GOwj1Y3J2MvRxs1okH+ZuZd6fxLk6zHHEueuX+8U3cv+3wMX3pmM2xssk/veFrrilnp0n1J6Z6zt&#10;/T15K6e7L6N13Xv1NV3/2BxF25Bo0hwd2D0j8nSIsfb2ys0AzY3pdql31s21dlRpR+qScuYZ8eP6&#10;13JbbQw0t1Ruv2XwKkX3sr/8lSg2zrfkjTV7HDDv2NY1PKUdop1zeVIvyy3TJ2UdxonnEWbZC8vJ&#10;rdf/RfH3e8BA38/SyaTJI0tX+mamQM/j5W4jP2JzOcVxPMGT4Zfus2mK5/c+zv6G9YfBmluA7fcs&#10;31Kob+5R9ybB6TegOeCQFHXvT/HLmv1nmWwLeXrsuS34Peo/8uXo2MtEk36WWBykdyUBUom9O2Z/&#10;pN55SwrnyPch36OODdwm6DelV8bGLcvflaCxcU6VPdfWHVvzA54HogtrqWyb2gfX6vGxgPASeyxH&#10;LkbF0Uh5A/mSeNZdF/3saOEH6YqGZXTuIOr5X/12jFFyTm+0/Ik0fMLVZ8aAeJ68zI9fx3U8+/7k&#10;R5mrxkXXLVB46070wIOCgdb4uITQmaFOh4MGhH0+4R8/fcI/vhxxPB5xOOhsVv5HTD6IyoLj/Ixz&#10;APQRr6p7hkhnnKuaFuezgFSEqmrweDrgUNbmY1MBnV1LgbkD7twyju36RTBHZEoIKkCkgXFlUeDT&#10;gz7S9m9fNFjoH798xkNpjuekwpXhHz0a03FpcgGEtsRa26Ff3tR4TmWcIyJIZhQRnU0Dmh7x0+cG&#10;Dw8C5YFwKl5AUkLJBu2ZUEsGCQ1zU0qBiKGIIKgwQk91fGuAoH47VBCSDgGyXbIH0nEzw6PHQ4Ef&#10;P5/wL18+49//9gO+/PCIx4cSJREENB9KA3xUUtukUR40fgCi/lGt/m+lFH5/vQAscb40eD43eDkc&#10;0NQ1jocSj6cDPj0I/O3zI/7tly/4+fMBh6IEEyDtfhNkjDOzM7jit81yChFFbfK+zjiekU4phaqR&#10;eK4aAMC35wseTgccDiVKFjgeCjw+lPjlyyf868+f8K8/PeLL4xHlUR/zLMFOFgzazQL6MNoum2AI&#10;ziYiBxRkKfF0LlEAqBqJry+vOJVAWQrY79VZB0tcfcSy++aR3VXDH6Rl10jM0R+TsfWQen8PXfLe&#10;9eeQxmyUKZ07dX11xjki6p8/foPA1hLaiolyFP37Y6nb0z0urL0oxVdbC645Y7q3I/MWdd0TTW0W&#10;c4z/e6ZbGgrTtBw8N3rMHaABCtEuTtfZxVe85wjDwMXGgZK5+8y9OjUX096BpwhtJcPHnJPhc7be&#10;t6YlfV8XcO/qHdxfORxbgbrWBo7umeYbRNp7sFXfc8rZI7gwJygwta9PgQpSz8y5n6LeGtpoeLYy&#10;kmPjuFS23oNsXMt/OQGlLer5nul70G/2nt+1oMdpey8BDtsJpJN2Hnp6uwcuu+X6yd0rQprLu6lg&#10;LLDMWhoFXi+QQ/G9MPF+MpPeeNlh+4DpzOC5o/yej2j9Hii13vcG6Lkg60zn+gfFyR/LUG5vPZRj&#10;cmFqD1sv2+6TXFsXRCSW6gp72ApbP/9Xo5zxWWJzzHlurd/EB7LssfbuZT3ngAZzbecxPRG4ffA9&#10;5r9e4teb4yeKvr/jVLtj/rw6iGig/vpAm6m10dNNVrRt7ftpytTdla8DEMACQgicDgU+PRzx4+cH&#10;/PzlAb/8eMLhcMDhcDBZCKcTsfROeGEBGFAdoEFoQghUrcSpAL5WwA8vV5yOBw2y88pmVhBimDH9&#10;FmCR3keusPs2gQ0YSgjgUAo8nA746fMDfvnyCX//8hmn0gCmRAfn8AGGy/qw91Gt42XmyClFXSyO&#10;zDuKGUod0PIJP3xq8PipxONDiYdjidKC38QF8lKBpc5kyOjGSpHN2Na1VbCpILF68nytmgePRYnH&#10;0xFffnjAz18+46cvj3h8KFDooKTrgx4DYf4Px8Hyq4rOqQ+cEwKoqhpfHq94fDihPJxBZtyIgbIQ&#10;OB0Fvnw64udPDziUwgA3zfj6PpUERX3eWC5vQrvh2rSAuOD1XOF0IAhBYEFAoUGRnx6O+OHzA/72&#10;5QF///KAz59OEEXhALUUfPho28XMPR7yqQPQaSBtYT5kLAWhqVs8na/49FDiUEIfsws9H1au2crG&#10;xmBuBtWUDLxXIFuKJvFTC/qyZf9z9IvNj2rdC+W4hta2aa3zeUl9uczkK9O+ojX13gfdhu5xPayh&#10;UEjvyV/3Nm45G9Rcx9q9OGW3AhWHv9fLohiQLcijvJSSedRt2UPlXjCc0rX3iUO5ChEzD5ryVvy0&#10;vVPCy67BvpFir2+bXTKklPPJV7Zl5lDPcSDeizL8ve1fS+le5uOtKNe5tzWlyt2bL/3yJ9ctBb8T&#10;5Y1df08BuRTN7cM993kJ6GVOv++xzz7lrLu31F2/xz3pnvba0JeQw6+3bHscoFwgJ/NcDvX12Amn&#10;8Y263fVp2PdUGILIfN28kbhJAcNvIctT+7H7e+Wc+2M4qCNlKn7QppRyqu8hW6KB6WB/mwtWWNuW&#10;e6Qt9ZVb6D1E3cf838u4xuTrVN9S+pt7P7Fx5bZrb9svt/7viVJxnz37Gsq/qTZNlQMMddk1PLK5&#10;bzrSjDl13Nruic3PEtDc2DO3WL8Of5JJKV1gqq33bFvfSlbuVceQ/1InRGF4Uowro8/HRVHgWBY4&#10;HUp8ejji4VjieDy4/cnfp7S5FeEi/8Mbp6zbNFAayPJwKNCejng8tTidNDivKAqTcS4ONgv7tSUw&#10;PLQvfLkkwSAIMBF01j4BAZ1Z7lgKPD6c8OnxAZ8eSgjqMmaxyb5OIrbS/LbPiZvsEWOZU2bCp+rf&#10;MV0rzHgdAXw6HfHwoOeZIXCtFS6ScOUDanFGdTmjbRltK81cCBAJMBvcJemxtBXoKUpLsdBGlB6i&#10;riAN9tLgxwKn4wGn0wGn0xHHguHyxDOZPijN672qwnpF4ropSgj8/MNnPJ0bPJ7OOJUH/XGZVGi5&#10;gWpasFQAMQ4F4XggaMyo0P0kf6Wl5is4nHaQPCTx2iTZPU9nHjwUpctCqJQ5xpglyvIBp+MBn05H&#10;PD6c8Hg64XQo+9lNBQ1xj9QdmBrPi2cf12MhoNGEn08nPD5UeDgdcCwLHIsCoojobWSO2V0hLqx8&#10;CLMvLinjHune/OBz9LkocM5tIGQ7l64gpnCPORjWKn6h4UhEgFKdeCN0i5UIUGnwBpP+bb9UTSF3&#10;w9/+GcVLlecpYFxOgD0M7o2/25Ma8xo71g4jKP2zsJeT3x9h+LBLGxqKN7/vsUWYq2BPzUW24YhC&#10;C+Te+/7GMixHp4kdOiCWo3D7KPUhjSP9ZaqemQKuCPpkU1O7L3J8vqXtedMfrxBRPob01u/FnW5d&#10;meNK31gGzlTQ8a0ANXPll2tv5DXbKiuXiIzyYqa451jxdS2z1/QzBvT/JqfEpvveb1NsDoUrmYhB&#10;zGDVKcK6zeZdUmDqf3nEbKQc6fayd2QoQYBTa4umv9oYtnV6zXfb3PReuZbSZXUWn39IlF1zU6Ay&#10;yxPp8l3Scf28SWNtlV0359Q/HizqaHafDinv3niWQGIrT/vlsegxcO+dsbUd21tiMj8GUMihJXNO&#10;fltNGcrPJDY1h0GVOc7XsMi9FeilY5kjr4lSIYiOVKJeW44qdAn+XkVGeHbHPAzfS7V3Hln9KfDe&#10;9EuHLye7a/l1z5tjf3zNFaLBGgnrZisfaJiWXd8YymibkYGMveD+xnCemfqyisGuqbGAq0+hLaVt&#10;lfiRSyl+C7PqJHVe+18GO/jj6NcZ/r/GYd2/N2+tD/fF9H1dz1Q7e78Sz4zbAKHebv/P4fE547jU&#10;FllLYzI81l/L82GwLKcOV54v+4h6dnZO++6Feut5oPJR9EgPYCg3YuOnx6Xrf5GhX42SywJA/bYo&#10;q7/39ehw3KUvv7g7tNT5VKzsdu91xxZ1tsSEL8hVqTMJsKnL64Trg99+l3UuMd4pn4m/n2uZH+w1&#10;oZ4ZtF9OyJ9wLAuz6bPq64JJe4A7p3LXLxWda2a9P7k7GfIjVo7qbg7KZ6VAzlby9ZjOfvLf0mqN&#10;mRvbd0o7h5kZJYpuT/NtNi+Mpl8Px8FbU/71wBbTTu5ON9A2qfcxKkgnKTfXrU/DX+BTEqnjGxXs&#10;y90aHKXJ448jGR16fBHn9zGaq9PtFYxf2t7he8O9tf9If/96i/12rzpTMnzOHKd0nFy/vg1SUyBT&#10;11KoM9l6YvfnlgfkzcmYPzrsa8xeGqsjVpYa4ZmeHsZ63xP6hldovA43lxz4WALZmjN/sRiFcr6c&#10;Yd/Cd0Ka7+tKj/dye/l2lNO+qC/WG48pmzGms4/NaUrGpnSXST/mDN9M7Bl/HYRjYf2PRU/xG5Yr&#10;rB8yqKeLV/RtfgIwdfR72N5QLvjjNX5CCoOoNXppBwby9y/nI3E6Yn/dpfxPloSwWbr6doiL3/jy&#10;rHO6mv8YsY/Zh7wrB8/oooyuouJ85eSGGo9dxfamHm97dsKYfTu859fr6f6xRgzUjdC/POTV2My4&#10;2An0/DvOjDycshNjNGZTAwCJ4ChgHtGDlPa1hDE9pVQ/Ro5Ct1/YsZUuo5XOHAWIgnAsBQ5Cg2TI&#10;8XQ/dkLo7LoUSVIQgAPu2aYLAkoSeBCMEowCAhAECQUSEgUBUgmACoBET//v1gRhKoY6RlHdicw4&#10;w3yQzwwIAcUSQjGEYBSsUIBwIA3lOUKihIQgGLuFTLvhjpYcp6APs09LWgmm28A0IGq7djgjsIvx&#10;gYDPxwLFl0egbaHqBswMKRuIGvhDHfHaNmiVMsymAKVQFARBhFZX0mFLFAHQR+cyE4Rqjd1oG2Qz&#10;HBqya0lJEBMEKwgh3L+D4UMXy2IGkZWjwvwdkh8EQEII2fEhlASchMCpECgEwCxRs0TdKoi6wlPV&#10;4rVucWkZ0ti4gDLHI/uFJ/iBg/GfrU6l+2jHlojQtgqXc4PztUVdN2hbvZcIoY9KPZTAqQAeDgSY&#10;fI1gP248bFv3M3G8tfvfJG8hoCgZRaGVaSYAhYDkA1po374+WlcCrMBcWG/IoL+kxaH24Qx8ZOj6&#10;710f84+MUehvc+8o7a9L6R5+qQV3rff3A/uu3bpddj9bp7VVgvaGe3Vvv4i0d+wcuDUfNS71VyzK&#10;OLfU4JjjiMhxJDjFyn8uYMKYUZBSHvzJHAsA3LuxNU7voe0zMi2NGF25gayp93KdWvGgnQDz0LGf&#10;Km/KYXBPAaOUAy0mjBSGWbFu2S7AH9spp8D8MY5tBv71qbbNqefeKRrAscbBmHGb6Noe8paZwdY4&#10;te2C71ccHvwzbLswTotl7YvxxnvbW/qOCa8vBGh1ZwtAdW5jOvDcPY7lWMAhJN9h9T3QLQJDfyXa&#10;WiftnEKzWoFNPCAzKLa/2v+3GIOxErRjPW7ELtU1U5RyhlKgG4f1Dt77Cy21e9SNUvrOvcvDuYHL&#10;qXs5zw+Or7m/YVlB68bGJ1/m+RJrGR9N2UrxvaYLrnfXc13pXcCoHwzKAXBstcJT+2fM/zPYc0j1&#10;wHNbUGz/HQOjRG2s96IvRo7RXSO7x0E7+TpK6P9j9O36QUx0hcN2X+q7mG+5L97jHtynt18f72KN&#10;ftAqygULvVX9S2hpzGdwbQcRsbX9dS91LaGUjZz7/Bjl6CJ7jc2ScmPHsK0p2+neqtMr5qyL9XrO&#10;MBO+H7Po6VSAAw/llO33Yp85TejMTpdOxAUyKScelXruVvTWckNk2Fg9+SZoQn0W3sfsXhlA5KMp&#10;TYo1NowhwBqrhFYqVI1EVSu0klEAKAoNWvHBb9otMG57CVjbkqCPT1QgIdC2QN1KXKoGVd2iblso&#10;adrHwmSJ0uAXkAVT+THD4ceBcynKi+E1/1lP3rSsULcKjRmra92iaRUOBYEd+Eq/H004Nxglv2Hx&#10;+w7k7sd2NojlbqH+sAdfocEfth7C4XDA4+Mjfvyxwd+uwNNF89nr7y+4FsLkFDPgYsP7ihlCFCZO&#10;2JVlKyAw2M9q5tlcAbfrawZ4qZRC00pUdYNr1eJ0VCgKA9IEw328ToRJj4q3Jvp97q41tUTVSrSt&#10;Qtu2kJLR1C2YCZdzjddLhaeXK76+vODLgz6ytRQFmCiaUCrE0FDgw0k2cqoTQfm2XmbGuarx7eWM&#10;P59f8fR6weulQdO2QHGEUrpfdd3i0rSoGomHojA4bluWiPYhG9eBTubUTY2qaVE3LaSUaEy2wt4+&#10;zCKp5G6NB5hDe/uH7Glsa0jHOKav5+i0e/Z18VGtSyd8LQAoBmpKDbR5wC0gtyF5wafwjOOYw9i/&#10;NoXY35OWBDOCJ72/5zp+E0fjuWxKM4vzqM/kvlDJ69ctHcajTtokSn87J/tkcGFl+VMtnfpyybUj&#10;ZrDcyF+YymZsvrsAACAASURBVCiXgZubRbl8d88BjS3bFpXNEQCQBTiPAxx726T5v487n+ecHHI2&#10;64d0W6xDwv4DEPvC3y9yiyybKUXqXvklSaQWrateoGojMEEKxNrR2PcLQ0oFKVP3tqK35IE967bO&#10;gnfG4bvSmIM3DNAuXStxnr3PWUgZutOAksSzNhNwJkgjLHfKbgnHNgWij413TgA+3D/vHXj1vVMM&#10;8J76ICCXf98TTQUPF39MYPRCYmzjXX1j6obIG6vgz7lj5bTSREBoKrjZn7eUsZT4CtfT58fmPy0z&#10;uyBfLjnnNbEJWHbXbZuy2i+mdY7ObxRvh/vbPj9RHjDc27sAky3LbkoqaiTPkRtbB3ZsmRiRYbHf&#10;BAz2qDHgowudxvwGmM7YqyuxX/x79WojL3gp7eXI8U+GfJDtfQuy1Xp3MkvIIY/vJ7NGjFMOePfe&#10;aKBHBb9v5YP6oHG6V/7Zgsbshb1AV0v9EWPvDU9woN71KZslZddsOQZzytpC/47p9PdE9wKY3LrM&#10;vcc5WbrJoMK+EqeGccGsOhL8FwPPDCmus1hfedIvEatr8H4umWxINoUl4C3whR8sxzL/bkxdn6d4&#10;KA7gey/kA62SNPXBj90P3G9XupG1rXnMr0f707trCfvA8gYVAGnAiWSFupG4VBIvlwpfXys8lITD&#10;oURZlhBE/UyDnJd8R68pa2ARqBCo6xYv5yuezjVero0GwMgWUmn7UlAJGTuRYm/ZY/3hnm/S5loh&#10;wVCQaLmAlGyAfxLfzlf88Frh8XTA6Vi42BVL7q/PFEWe6ftLuWtbrM1Iz8OUDMgBzidPb+o945UJ&#10;DHjDAjpbxZBSohQFHk4FPp9KfDoRTscSh1KgFISGu4yZzARWEjaju2ARtEZnWJ9mC2VODGbdI6VQ&#10;tRIv1wpfz1f88XyAJIFKPqAUDEEWOAcQBNTEGCiioW/B4yNmxuVS4fl8xcu1wrVq0dQSbQsN+EKD&#10;b89X/P71Bf/92yNOQqBuP+PxdHDbUeGVFcbV/X3L3ppzuhuAjs9tOTahKjMAhbZV+P3rK/752zf8&#10;888X/Pr1gqdzhbpucTiWUAqo6hbPlxrfXq54KAt8aiWKogBE4fgoyscjimyPf5lAQmfS/PZyxdeX&#10;M14vDS6VRN1KSCld+TbbYzzrY9CWmTGIqXt7+pZTnGhPEhSCetf893LQL/vu+9uXvxg4t5RyNqHY&#10;M0RdmmPnhDPPWQCEdcz1AhWR8hV1zxNooCa5983ffQGdMIi7PfqmtAw0t4b0UlhrhMbfH4JsxsE1&#10;6bKXkAJcasmcesbqihrWLAbB3Nh7jq8zgrFDWucsXUv3Ghicald/bONnxxMtE8Y5z40FXtfSHCdP&#10;DkBgVCke4dFchxvg22shP2sjLZW9zrahP3edUd/d778fdWjY/5N1jFNMvuXQno6qpbIxPa9eEKk3&#10;v92RAuMFj9/u+MDU7+KaVlEN5tIEHwfzSv6R2bZ9GcDHYP+fckTNoXuSlWFQM+oby6ScfSrPWfi2&#10;NAtctWM7ABOEsH/P0Tki970rg/vz2dm1qvfuEt4mc1zbEGBm1nhMnw/q7B0xPCh/C311Sh/s6orp&#10;sck2hGiKibYspaWBpm2dh3MDDuG4TbXFM+Kj452nB83p81zQ3JLg4b3tF3uW6cu7e6Rch1AOzbWl&#10;c0Br/rOp91P+kTl2TYEI73vO1sROZFuaVV8vcwEx/GOq4sUHGbcoXUfu2A/qsyAtHh6pQuHzvslP&#10;BM+yGDZdcFxnJjWwP2O0pC/Z+lqiPuvk7urXerrfXkYBCMtv0z6VQT8ofkzgVHd7/jh7jE/QX7dX&#10;J/Y6+1tRPNdFliQ09kfnW4w58kXwfNc+/c6Eb2cDkbzU35VbdsqW3mo/WRu0ew/Aui1kwK0onNtQ&#10;jx7q+tvTWt4a20OX1BnTqaN1xEREYs/u3Z/wz9nn2MRB9IX+M/32d7K3l30lx1Yxzw/Pb0jXN5d/&#10;w7hQcDf5e9k6Cd+ZH59Ilrxw3fr6Vs9qdr6v7v6ctuwFGJnbz1ntDuJwa/vRgX58JS7+zJSOFPa7&#10;H5yfaoj390A/HGbCyrXbe7LZvpeIv/VaHxFOftwqOu4qfEdgrON78uBeNMXZsd7kyL/csZg8inWy&#10;hCG5EpmR/uh8BNjJ7gfA+hh1DRAyRzDWNZ4vFX59rkDFGdxUOBwOOBwOACkopXofTE3KcNWtBxKA&#10;oAIQhKqReL1c8dvTBU/nGudKopEW8CfApEySHRsrsP86e01Xt0y2x+Yv1DdtIh9m1tkBzd+SFWqp&#10;cKkVni4Vfvt2QFm+QCmFh2PhjqZXSgEsoTIzoo/KJJi1HIm1+TZ1KGtSvrA5e7xSw9hMrG39+519&#10;RwwU9qhUQWilwrluDAhToRCMkoBSaNAhKUYhCBBaU1HU11g6rtegOUCZMXDM7dm6XXupYGfKtaxw&#10;aVp8e73it2+veCyBl1rhh081jgIgAz614LnBx2KBn0FRaWruyB4Oapt1vlb49dsrvj5f8XqpUNUS&#10;rQQaCaBReDrX+PXrBT8+PAGs8FI1eHw4ggwfCrPufLnij7sqOrAcefW6ZyeWiuZT5fnL2fOtMOpr&#10;hd++XfCfvz3hv76+4uulwbluUTcSJHTGxdeqwe9PL3g8AG3b4vHhgKIoUBQFpFIjctNigNJ8SURu&#10;X1RK4fn1iv/++oLfn894vlS4VI0Dzml/GEV8g3G7PcQbUMI4Xeon1u/17atwDa71QQ+wKiHLkonQ&#10;Zqx9J09iN0fwCLqHC3x4Qd3TPq6OsoBzUwJr7Nmx96JghRlBHfd/oJimHF+pTWLg6BxpX1i+K9tO&#10;nGKX4c4f8Gmhf0tnx1qXfweem6KYszO8HpJVZMbKmip/WB6ccpG6b8VM+JTdiMPUw3GHUNCWMQWG&#10;xWAzHCs7Z7y3PUBmuvzUPCoERkJoHGzdsBXkK4Bjc+o/a+/Hri92gIzIiz0p1c/R9TThnAs/aOnJ&#10;ZxqXobp8DNZGRx0X9trdc5bYeyNyygSjTCs6xY37QLvYPPdlFA2yz80JPr4Xiu2v3d99B0yOUzVW&#10;/pjj1yqx0wXZLKii/3tAGXvMhn6bSYXRW3NznZyW5u7JY+84J+SIYbG0jq35fu4Y5JaVKnOJc3+M&#10;whb3jiycoHDPyNMV4l8Mjjtc+0ZYWB4C43rKKZNLzgk2of/Z33PsiuF6T4+b25d2pNjcpXh7jiNq&#10;zdjfA40Z/KmgQYrmyLCpQGQuTc3r1Lv3Qr6sWRPs9N9JlfnWlPpwe9anSaM6SCdPc/wPsfFWcmrs&#10;KfjflkNG1qV7kzsfo7aCsqCkDljlQYL0M5HyeqSCNiYys7l7M2lsjTtHdgpxQwoq2BQEMLCPZvE1&#10;qaTfYM6c9Oo3/yczxlN8LlLX/LaM8V93b2RejB9kjl8xpqf4NbjR47itmLVHRPyI1srL9bOQ+wSf&#10;egMZm0cbG9Rt08EZoHvNP2ZrUl6QyjLBcuX2Wge7Kyeyb1i/G7CN/2qOv+yDNM3VJef4y2N15epo&#10;uTpTyue/lHL64rdxjf6TQ1vz8kCHpg7c1q0fC5jr/HbOR4b4eKfXfXoLHXtvLY36ku5APtxSt58T&#10;x7PP38MYTVHU1+DvtaDZdvsSHWvOs+N+lsj7XgabuO+8T86PaHWKhdM4tPP8gjrfOoffJUfas5bT&#10;J31oERnUb3ssC9BtiWxsYXBDt1UEemLwSIJfPBtvYp7TOZ+9OmLvMXvWqgU8av00lvVKddtGn9eJ&#10;wIK0icOMum1xvrb486XC8XhGK4HzC3A4HFAc9VGZyoBfLHiOJjI+EjSATAgd8yUikChRyxbnS4Xf&#10;X2v8/nzBy7VG0ypI2T9qccrHMVck5vpl7R7pYwT9PraK8Vo1+PZS47/KMxpmPFcVTgVAZaFtbZYg&#10;8CRwTvU0bTUYS4E+r4XHdnIwt64P5n7ifLoesHlsP1I5drzpo1+HX+aBCh2XM9cqqfB8aXGpatSN&#10;7MsL0QGe+jZrLCOmAXoFK8W3h5mt/tTdVwq4Vi2+vlYoyxewkvhybvF4OuNACsIAuZTS4LwOrBb3&#10;HUkjz/xMhYXlNdbjea0a/Hm+4tdvZzy91qhaadaRgFTA61Xh20uF/+/PFzRS4eu5xenhgIKAwjCj&#10;9oH0s6Xb+bfzJFjXOdiHIi33SRrwX0HWx2/jX9qrcr1U+POlwv/7xyt+farwfG1RSaBloJSMay3x&#10;9Nrg169nQDFezzVORwEhhAbOccyvECRSiciv3u9CuLl9OV/xx/MFfzxf8fRyxeWqs1aysu8RhKvP&#10;gHGDstMyoAMR9sZwUuCkwMyZukWOHjOlK47cVhl1jN0PdYclMdI5vqWcZ94s49wSg2bugDEzwOgy&#10;xxmhFsm6vNiB5AGOo+1ig3peq7JRsBFqZqIObLKz/TVcGP1NJVb//MDQsI/T72xHbtOn/pfFvRS6&#10;nlPO59VhADamuIx/YbNVkO5eaTtDfL57NXdsp4Ky4bNb09ZlhsGCuYCc1PNWyRt931OSgZn8PaE4&#10;TwWifSM5OqcoRutI7TV+H6i7CPKUFx10mc5Jsnaup2bSmdNreCB2zSuDgZFxTJnhI/XNdtrbuovh&#10;PVLOaNqi7q0pFchbIyOn5neukjjG/0vb58racLj9otbsM2+9//p6lgM4dHe3qYOm98/0GHoK7wTN&#10;5ZVRp1JusC3xSNefUF8L6hTDvaJXPtI8MrXumDkrM/WobQRvX4qwxlIH+Xuj2J6+Vz1j1/cOLL21&#10;PEpRTr9TtlHsd+eQ7f5++zCH0A5I70r/6IkZIK3IR1JLaMrJl6w+E1gQk3G+7B0DWFhnbe+aK0SY&#10;Y2fmE3t1u09VYpnZRo6XjZLSDrnwQx5dWfDTOYq0Y9PWNN/HkflMcCxt7LmU/XMLmZEbDBolFi4Y&#10;aDNQeDV4zzEUDfnOBeK8YI59zAaGso4JEZ1eYMufAl8x0eB0gni53u9g3oblpxzg1qYctrH/0NBJ&#10;P5divDVrfu2pCkk5Fc/yvbVvSBcV6//bnshwG5o3jkvGfa3+kw0YGfOxJp67Ne0tb6f26jlj6ZPv&#10;ofLXrC//XBtcoHsYPPVtEU5k/LbxCtcW3s7+XxJIA7bhGWtLp8uZkNlvSEsChreoc255Nqi/Zdnh&#10;2hLmiFIHIIr4VKd80qnrSwLA0VhjZM3OofnjZ9ByrOXCPE/VtGa2ZD3Hrt3TmrPkS9J+Fs/x90SM&#10;x+wfG/Uz4RnrrnnAEMFpfSol4wUDbD7saFuF87XBny9XMAReLy3+OAqUpQa+KEgDnDPrXMVzC/Xm&#10;ngmKJUoSIGKw0BnZWqlwqSucry2eX2s8nRtc6watyUIG2BPBBAANforXts4/T8rGmSMlGxuGiHTo&#10;wiBSJTNaxThXLcTzK5jZZNq6oCgZQhgoh2IUxGjV+PoKe+DGz7MhtL3d2XmCu/WUwk0MgHXs2Ype&#10;xkkV8UH74Czl2QlJuWQziANglgP7VzCguIUQGkjVKqBpFZ7OVzyfNYhMKoDJ2iy6/r6F0mlJveg9&#10;KQfgjLUJzPr0Ewv6YXZZ776+XMFMqGqJh6cKp4OAAKMUGoisP4Ys0Lq15a8x729R9PpLRL3sgMyM&#10;um7xWlV4eqnx7aXCtWkhjReZmXGua/z5quu/XBv8/qKzPRaCUAoFJbt58efdkiQ9LoXqy3yGyZ44&#10;YW9JlM6nItzH/MoBN691jedLjd+fzvjz3ODl0uhjZiWjLfR6KF7OYEicrzX++HTAsRQQoAFwLuZP&#10;0X4HP1v+kIqigDI+oqpu8e31gudLjafzFa9VA2myVtqY82Rc3MnwiTUayNZxHafjTj/OAUzoASvi&#10;o3v73PPHcX1dqfJS450NnNvKQI4pjFsEYsfK8FH81lHq7o10a6p9pDXoOc3dlHrOy90PC4vRvANr&#10;cpzvlnoGwsQY5yywOe3rXePOGRC2e2CoZK2RwDm6UUDlrWhqLnsOWMoxqD5oinL4ee6m4xv+ax0Q&#10;U8Ab/YeXCSBShq80TPGVfy2r7SzMmrYXLMp/Wpnpl+NZB39R6rtSDbHwhma/Fa/n2/7yDd9l+srW&#10;zre5dd+qnrE9d6/+D5Tuj42gR2tESMfz44FTJ3oH87xNntqt+CdlEE2Vr98xcJtBJt98I3Rp/VPP&#10;9oJTMwNHa+r9oNvTe5+HWwcciLRz2P59TxTVcbLJs/d6tt78YBlUzMqfP1ZDsA4wBJQk9PaA7Ac0&#10;+vvrhJ3sCulnFksd4zYEBBm+MN94C+96/9lwLHhw3fl05mCBgvbMBc1l1GBL7F/u7WF5Nl+uDec/&#10;s3atx+ackGGDZrYv9jv5HtkAArk6fF/SwDY12QuXgszyhm3oA+2tZJeVEtBZXKwjv5MdzDzJAWv8&#10;qeG7a3gi1o5b7YdTLb6vneX7oZiuu4X+EPNRTT33QflkPfjWzx49HrZDZvSuxwBDvvyQzHHLcnBk&#10;43LaMnCWU36qv7n17KVXj4Er965vagz29imNJgQ2/0+NQMyVO9hzWdvvRH2g3lzg29LxGAPNAYGu&#10;Y4wWIp39q7B+hxX80LU7lU8ql9LvzeGr1Lup+MMW8eZ7oJDv7qFfYc2CO2CYzZxl+ZNcNhudGe5a&#10;N8ALUDeMry9XnAoNVrHdUUpBmheYGaSmT7OwsQFnWwqtq9dSH+94vbS4NBKNbCGlhkoVRt3WoDXq&#10;+etsmXtQ2HYFBpEAEXqnMDVS4nxVkFLi2ih8PRc4FkqfpGaOv9VHjgJt/PuURJ3Dftm5KwyYqQM1&#10;jX3e45XoFW9laj/HXfC8B85i1kfTxtvq/6bOVvK6YD9YIlFCcYuCBPRhczrLWtO0eL3oo3qvbQsF&#10;ggJDgSBYAxa7eGCfBHSWNa0ueYmDIrxBLKBNOAlWGiR6RQtShKaW+PZ6weFQohSaT+0xq43UvN4/&#10;dtkK8G5chD2qNQD/+O1p6waNlLjWLS61xLVuoMBgKCgF1K3O0qaaFk/nK44PV732mFEKQFrAKnN/&#10;bzEkwS7bnO9JYoLZd8Y5JcxcWJgxtbicSrX6iOXrFa+XBnWjM0QCBMnApaoBAHUr8fxywelYGMAs&#10;oRQFGrRmPAL5oLpxCj9wC6koCnMEskCrJC51jcocF1vXCsoeDc0UyaQYXy1ERRSzk4OHGVsPu30Y&#10;JrTvLdSzwp1869qj6yocI09Opt7Zuh1ZwLm9jdIUKClsw2iga6L83m8bQKT5imxK8STulkEYFAs3&#10;4L86xTbtMSdkzCEcGrDjdcxrV0zZti2NbVJhW4ckgrZ2Z1pv2f63pjFj8pZAibHA99a0xtB7a9pj&#10;nJLg03Cvm1i7PZVxobNhUEeQoaKfzj+ojwlM8UCg+39imIb9Gzoex955H/w0VJXeDhTVAblzHURL&#10;A3RLKHRwTO1h/rNr632LIJZPS5yMH6TJGZfetbXO6hxn2zhvctCirtytectva2wN+b+Xljv3vZij&#10;Lue5tTQVrGLEv74PgRJj9LFG9ws4pcrfu74llLR1d5DlNp3/Lcdgcm1u1pQcV3OiCb7DLLg3Br7N&#10;kU9ryQXbEzqy+ZVsh3XGxjKgjs1NmCknt285z7l6E8+aA1Wy6ptDoWwObemUw3TJvE69s01wNV6O&#10;61Mim94YxfTlvHZ2Lv3U80v2aoV4BhAAJsAxXZ7v9+r2c+G1dX67cm3IPUAnPXM7YneA9pXz0/M4&#10;Fezf/yPW70n/Glvjt6I5sYKtKNduH/OvrW1jzBaYS8w8OGElrfPFr4fj/Ra+hqn+x8Z8advmjvW9&#10;+fHWrtfYeltT3hKa9H+sKHtMR9B/EPyPNnL76+vyc97T74zvrSnyM0Ot0eliczxWXFxfHckhzoQw&#10;H/Va/0xqvN/C/3kLyurXDB6IS/yQ4rYtm3g4m4KYGeCujf5c1K0Cc42qaSEEUIIghLUrpdmj9A6l&#10;5DRoDoLAShrQl16nQpQgIjRKl1dXJtuYta1Yl6MIMDCxXuc1D9l6ttMR3TgAA/+u3XIVAYIAyRog&#10;JKXEayPxUAkUpDOtMRVQTGDVoiCG4sNovcWATfp9kl5c3oLnCpEPlFW+DWL/95mJhkdPuyN5mQPQ&#10;WATDEehXzBLkXSciSMN3BbE+spcBQKCVjLpudAa6RkKCwCTAyvUaRPYMqeEK0DgrP2mDYRX2jq5m&#10;fXId6UbpPimlgVatRNsK8LXAQRCEGRghBJQCZMtgBqgQfulwc0QWLCiSmAQ7jmCGVBps1ip77LEt&#10;VUK2Ba6o0TaM16tAeWk1sykGQbkTWJjZzalfnwQNjmllAFLo/6eAc9Lk97NH5GqAZuEAr7VsoQho&#10;2xZV3WoAm3lDSQDEuFQtqrbBmTT41fJZSQJS2A/PfP7psgSzIqAYR5kWVELKLqNhKxlSSkgjz7o2&#10;aQCkZHJz5B//68YnlMG9D2qH8vQ92YOpz3DXkj9+QLCnBxvVLfzIxCwZAP7X//6/QCTRMPCgGI0o&#10;wXSF4CO6c4fjwmysoXM64G+oc9617wyELQ+fsaQWOKRi5VrqtVVMB6i2NzYSm5r7mnUtK0+9P8/5&#10;HaNwTMIai5nlDed8aDj7dYblpxyQqX75KGb/WbeZGmRz6kz2HFo6iymVJ1Ve6vkpY0bOHLN82iYr&#10;Toxyg0yp58J++htp6r0kD2UYPzljmRMc6T3vK4FBoCaUd9oQmT6GNHoEEuKQC2u8OBLxPobGb07m&#10;iFQ7emmkI/uOmkCAiagy30917T3dNcY+v5KlFcX3ImDccTQn8D3Fa0qprt9C/09UeE6m8a8L18gF&#10;5umvRdzRQSP1pxzFY86Xue1c+i6gDSq/HX558eDVtEN/DqXk3C0U+pic6tWrpsc2p61zg1mpIHY6&#10;6JBXzjjF9lMe1Jved7f90CDZyoW8MSXLU+K4l0FaxI/Omer38IjciD1BFJUn/tqMyaM5azR370/1&#10;L2ce7yVwu3QtTO1fb+EUH7ONY/enC5xQDlbacyl+ydWFl9bpj0sM+MV+/SrdxyndQd+3v4bykIjc&#10;3jH4qMM5FtNzQERgyMnxUeajKSsWQt2aER4xEuobovfeoA22LCOXhg7liP7t7xWizwc57/v1+/+7&#10;6/727MlQFSnPzxYSzqn72zqWOb6eBEp3tMtwH9TWxpisiPXZz4LX4wNSs23wMZmtHfvemkjoCnat&#10;xHRSYOjbCOvOpbk+t0E7B7xg+CtSLAXBk/AR9uaUw3IT4+CPYRE8I1CAWQ7KcbXN3H9c22wfVX/+&#10;BA15PSQfQBjDEvbKm+C8zhbL881G+zDhgy0osEXco9YeHz+uhotw7YZt6QCHg3WTOJ2h194UIDNz&#10;v/T5bOoo3uXUl0m9PRFFj+97b7kg1Hr/UL/crX3R0+Tzaozm6Hhb6iiL9bXgfUtj+++krh/xu9nr&#10;1r/m1xvbW/16Bv51NTyiqrd3+3MkaCBb7H6uZWuEVJqvxvaM2LOp51Oyq2tXWr8NfZQxndL35c5Z&#10;F/6+4lNMBxgvd85afBu7LaQpvXxrisnRufX2jh1Gtw7G/MNTPBw0IHk8oj7Sb/z1sL4cGiTvsH9H&#10;fB3hM7H6aOS5UH8b1T/CvZjHjzt2ZUXvpts7uJ8o1ytgooZ8uzmnTatXAg/Bm3NkVK6fuMfvwV4S&#10;q83hBajrIzODvHkmwRBg2GMaCQWsNlgaHZMteI6CtqpxoIsQAtIA7HzfOREBUqG1C0Cxd2yqgDL6&#10;rMtWzUNdlYggvQVE7gMXn6cju6Hoxo083471C9h1YtVXwQpddnZlDq8U+khWEoBQKMAQkKYVQmdM&#10;gwaKMWufQH9/8XwJzk+p3HpkZs/v1M8PZ8uw2Wmd/8YbWyZ/FDQAiJhB3OkZ2mboEslIPx5GGiip&#10;3wFEWdgWQsHEHA34qzA+Dz139ikzR6ZrrQEVEmnuYu5/fChNWUqh728jBWJlEmcIgEt0wKtuvIg6&#10;/UKwgAS7mKEibQ8KYW1b6XzTCppHBXS2QDZHfer7GjzHZjx8f7LPZ3rNWAeaabvw9DJIbS9w4fQz&#10;Yq3PKEiwIKff6fEp9Br07CchBEA1IAitsZuLotBiUuo4HzjUsDRoUjoEVcdn2s9h269lBymJlgEy&#10;x+myZAgW4FJAso2l6/GRqgEpNmNnfAfOf1V0/jBWbq12J+f6m15fR4QoonZvx9uqA705sC25uXZl&#10;01AWKEKP97Svjvxm9Chvj/dOa6MOHDzUk60cX2fTAHH/jU+psseAdDHdI6WDxHyDfnY/lpn2/Yit&#10;O+fe7ke13pJynEQftJT2Ay7l1LgVgnXaUF33Xsww/p5o0tkzYkDcwiG3F005A1L332Ofl87x2jr9&#10;UlOrxh9rrYzMX5Nz2jSP3u+Ry0tpykm157rvAqPjlGrDVu1a62z3KcepvtQxueU83Mu+FnNgvcUe&#10;nFuH376t10WOMy+lI2+5TkPHcm6593J876gdQco5D7vn7fgNy1lUx1+E1q6Fex7D1etp9YdOGVUk&#10;9u5b6ayx9U7c5R0YDSdm6ajLeKNzhAW/Eez1tIwHQwdQv975GfDnUv+dSFaomRTyTC9gZwAi/vGm&#10;vfH0qkuNi19g96ofmBu2iYh0ndQB7nIdY9q5Ge3qYpoMCk7MY2pv3NIvssV7i/0rievK3IsH6MaP&#10;pZ3TJz8omPVs0A7/f/ccTTuct6QlgAH/3Zy583W7eGB+/Cjq8Micue3cm3pyYOe6UvMVO8JnC9rL&#10;7lhCuXy29pm5tGWZYzJ/67YvKW+uT9NeczLAXM+JDCzlubX9+v/Ze9MtyVVkXfAzkNw9hhx3Dadu&#10;T0/Sj9SP1C/Xf8499+xdmRmDTxJY/wAkQCAhudwjYlfZWpkRISEwJsMmzGJnHv9vRq8/TBnobjFH&#10;72Evrg25cyTX/zXH+ZIzsKsjUXxtHf81daJjfG4plI5Zib5xrTl+HxxCudx8jbOkRN9ZCotkVx8n&#10;pOckx6t32SZTsjlpkI30RawhhMv449ryHFnE+D4nYpAwsZ4E9fwUEaBImzq1SRnb+fWQhnGS6ntl&#10;HDP6ejXSIkJOBg3e+3i657DR5KwDWpfa1jo6sY2MoH2HN2aQ8VgDQVnnGIDsWSbAJmAYGIzW9KmT&#10;8Y3zN455CQAAIABJREFUE7EAWA/nwT/byV3esA5uXTQ4i6Tqne3IDS6GES6FdXvrL0n2zmO+LCCE&#10;caaTZGaroj52hrRpdolgHaHMC2Hbq8hcrOrm33appv6Sc4+j7lKiCiHAWkJbHQVrdxnSjreNTmgm&#10;d1xuUcmd4GVAYhgnMmHm1jiRkekbic4hDCC05NZ3JN0TwY+2IZgAwuBSmSA7tiShNUOzDpw1TZpQ&#10;z7lLa7DdD4JMhEEhBAQp021BECzBpE3KW01gKSBBaO0Gcv59mgAB7pKGSumCm8huPEh4DqMSIK0B&#10;SWatKmXSyCpAa4XuspR34c3JSETUOy7afQAiCDvmwtwwsWMx1OsBZl21WncRJjs52Cvm1pBgM51a&#10;s0lRa9+rjBZGe+0QkXUiHOe5UzDUU/k5F9Jwif7zPcJ745MXp2qdo2wtEZKN52SeMR1jBjtBB5eF&#10;Lb8EAoHSEzDn9Oky8EM9+g19HGeO2HfZ17GNBHmeUb+r2B6wCEmLz5yOzc3AUNCVfV+b+1aQM3Ik&#10;SmKZqv/2TpsOSpXyJXver7PkkMzB6gqdhAL80jYMc7MOxOMV/J4xTgT4Z4Y0Z/C46hnihVlJGWRv&#10;CSVn+GzjE8qNv5f22cxTGW1YchbHDkAl+Mwpn2vP/Z6qL3Y2KV2rt15fayiRphSVuf0zZ//eYlzi&#10;tXeLNsfamFrvU9+XQG4tp+qe4rXGcFrD2W6Ocbt0XEqUxtcy0CyBS3CYMsAt/XZO2+9hDGOYi9Mt&#10;+YE15uwSh7HRcmzUeqUjkKcnmRpYGEUsOH3r0/KUORp5ydxMn03lMkT4QCOWkotkjAXrYG7/mYx5&#10;Omf8mdLtpPiwAe8ayTC+o15osLk9pPqXkhfn4hdL0mPODiV4zYGUPObThZRMFX8/1b4/hzHf69c7&#10;ySOU8hcT9UxpLsJ9pTsZuI9gma8b6I0JEYJ9+YXL91JeOBx3a1SiOOpHGXJd8qHO4JR+vyq8Yx3o&#10;gI6xtc4AA7yJ4ggi0zD3DPsocuKUw8Zb8YNryp1dxDhOPKf8eTq3nUG7BfSyN4yn5bux881/dyk+&#10;fr2p36ciG15LDu7ruOU6fD/G0jn775oy3HuTC7O8UaEOr4Qnj+2hc3BbWm6K33PPRvH3I1/57Y3U&#10;GdQx+hYARFD3mF5qieyzul1m4uwutTeNQcpuPfe7Dpynk6uHrMWPOUmZmAABCSkJtZCoZQUhBGop&#10;rONOj5ePY26UXRkpZRBNyyIHwKR8bJjRti3aVgNQYE02DaWCcewJ1whHzmWpbAAmenZ/5W9s/Tin&#10;JScb6G7YuD/btYCyMeS6aGoCkJJRVQQhamxkja20DmAQnROeiYKXojE93i6qMWWUn0opMJNJa6pa&#10;NK1JqavYODU5Rybyosqyi6pHgHG/0lBsIgs6OdxlJNO6BSCMU5bduZvKzH0tBWpBqLebHncPWJm5&#10;FXbsumihBqE+ypnL/OfpcoRzziSCttHgtAKUYpxbhbY1OGt3686LmWXmmDydCSd0RYn9Y51ChTAO&#10;c0IAdW2inNUbm5ZUs5ctpY+y2Pc9EWk7njrh9D/aOE6ycQZsW22cvZRCo5xjmHFMZTZR90gTJAGS&#10;JCoJbGpCVQkQVZDSRTfW3VnF2kZzJBHg4fDuuB8r4JGIo6rqjoYwM0gaWoCNiQB4UoxjC4M70POa&#10;CPU9QghUQkBKgUoSKkH9MMCsw7SuwTsLREH2Chv1jjVBKYVWM1pl9gm06MYbMLRAk/bOdCczMzrn&#10;vIUyaU93e+e5MX61hJfN0argeUAC83aYeE2O9XKWriaO3u9FbZ9z/qX0SEvkxUnHOVPp8NmasLS+&#10;FLMWMBb2+bWZ57jdUpeR6ygppr1RPwp0CscLFIYxM1zCHJesl2QZcvejvUd+e3HxN1Lkj0G8d5Z+&#10;7x9Wy/t5+3W8VDE5t48pYr3meiitK7e3csqMa+Lo/xUL/WOH2zVu9hPRZDS7kCmZQsCjywXIlhzm&#10;RHkMCfPOvaXK5n6dhM99QeIS4T6H16QSJbF+L1UyLIUiJbmnGHDfLDFwpPp9aZ+X0LZrQRChxmlm&#10;ltRzobJpfbgt7Z/a72vslWvvtzmhzrPn2QjJmyuQufpjQ9HUWK+h3L5knC+Rj0ro8C2MF2/NS8f9&#10;XMPA/R7h2uPcnX/MnoIyjcOivZBxtM9cO8vieImxb0wmtCUmv0sX0IgvEowZh8yaHfY4UAJ3aUmm&#10;eeFUGV9xNlemGMjuoxj03wROcxOXKefSJ5/nvpRuujGbpUC036oJ3cYUzDmPShwpcjj0OrHou9RD&#10;DzShi1aYwit13k4BY8gz5OY/V29q7Xa4EBlDkrdnOmNYpu5Vz0ffMBZUOYNmT8im2jcGRLSB7X4D&#10;RqZ2ai1NoZqk36HmIHyVp19zx/0Smj9WXxYSqWnX4slTfOot4RptvhUPeAs5p0vP6tNb2+RcBxkH&#10;U7pw/73b9/4eEN53/llGbGn3BF5j7y7lq1JrPNff6/LekwTNlFrtHOhp8LXgWjLdWjz14va9dZuq&#10;c4y/KW7jyro4f25Wp0kz52eMRxvDcen6mrQTzqhy8RqfQuICQ0Vu/c2lZTHvOaVr9sE5K/n1JHlq&#10;75mI2gG7iFECVSWxrQXuNzXudhtsNxW2VYVKSFReukdnT2RmcJWXWV07WmtUXsQxJuNMd25bHFuF&#10;46nB6/GE09k45yjl6jAOY0V7h3S0pnonN38sBri6d0DgeOU7gJkIZsZVSIgKRAwhgV1dY7vd4K6u&#10;sNsI3NUSGynALnIZA6QVFMbplNAqeJ7an61iHJoWr6cGL8cGODY4nTW0UBCozViLfuwFURcd3Mw1&#10;QZC1e7l24KLmVV27UkpsBOGurnB/t8F9XeN+W2G7rQEAVVWBnQcWG+elbvxMw1261hQ/Yqaqpzfu&#10;mRIAM6FtW5yODfbHBvsT4di0ODcmAqC2kfUqCufW9M/8rr0zAzBR0szseRHniFBLQl0Bu22Nh90O&#10;dV1ju6lQVRVIK0hhxklrq8fQbXYOx84iTf2cKMU4HVuczi0OZ4X96YRzq000PTsmrAmCjKPcrq5w&#10;v5F4vNtgu61Rywp1XYMEg1n1Mi0bxzml02unTzlsccv4EDlHOyHM+tEto2k1Xk8Nng5nvB4OODVN&#10;EFGQLf2ohcSuqrDdVLjbSuy2FXZ1hU0trVOf6ZvDN28TS7t3EZGNaGic7LTWaNsW53OL/bnF4aRw&#10;OrfYn89gpTt/zUFt7Jz0CNruTErQCn/8QvxsymDE9F0PxOlr8WY+PU/y9Z6vzi2j7DuYkmVyZePn&#10;pbxTcarWqUaB5U4kU5BTtMbtvaXx4aoM62z48zjPXQpTCuKcwmANh6HcwTZW0/u9GzsfcgabMrjd&#10;+g2Y+sLyPrz9fp8PyTRZjvEl6hTcvqFoTShRAMyBtziwDY5zduyfhy5fVVH8jp0I3sr5zoeS9m9h&#10;mLjWPL31+KbgPeIUw0fAcS1Yepki4Ek4f5abs/B6DmW3hjXx+bMYWteGOcL7R2z/kjlIy8e+CrkH&#10;oxhNM3QXrYPYqWykKo7sj2PGn9TfJU4Jpnw6utC0wdXh6Y1rV4/onFByPHHOcWfuukmNy6zIXJk2&#10;p+Y5lNnSZU0Zi0+mvvzXw7ZSOK7hPJcar7hWgdvQwGv004e3ootja2y9/mmwzfYUURrXYtBuCSwp&#10;u9QhzMCMvWgdu0pSa78JJG71B0/egd54EhLOc9eEaxle1ob3o2tfjkPJGdf9bs/y3nDJaQNWoo5S&#10;fUHJmE7VV6KDu2SNjTkuzX2X4t/eUrZZb+9FzOsVIDdOH4F2pCC4kBnzpx4fnTe+e+XfgDbFa/1m&#10;zt0zywY2hui7j3L2jMKlRojgrI/rYkzn3priFebZH+L1PlZ75yzjPeuGg4MfANvUnBXhbrfBl4cd&#10;vj/s8HC/w6e7LTa1RG3TPLJqwUw2qhN13jg5flcxg9ikNDVRvASYJJRiHE8n/DwqvLweIJ+AFwb2&#10;fEajFLRLOynCYEFEfhsE/9LIENaz7xgZvne82kqBh53E4/0G3z894NO2xqf7GruNgBBVF5mL2ETO&#10;G6NVxOGFkjBiHqyTocLLocXP1zN+f9qDcITGGdx4utMMrSMSIOKBg5DR7EgwGScsF2FwV0k83tf4&#10;9nCPL487fH3Y4vFuBwCoN7LDF5o7x7JOB0CGRhs5v3eek95e8cs7PuoMbfp5bvH8esDzywk/XwV+&#10;vp6gmdGc2DrsMRQxKpdy0/ZV2zEe0CzS3qWCPrKflAL3mwpfH3b4+vkenx8ecHe/xaaSNn0rYNzt&#10;nIOYS5ebvmhFbMa4i/Y10P8JnI4Nng8nPL2c8fP1ZN+eoFsFKEC7iHDE2NYVHu43+PawxddP9/j8&#10;sMP91jizSimN45xz8mQGkeydPWM/qg5Hf024QsJ/CIaCEKasaoD9qcHvTwdI+QKwiVS3P+suHS4z&#10;gQShqirc7Tb4fL/Ft893+HK/weP9BrtNDVmZhLGsenz7eRLRWHlpYMlHjewatc6ArcLx3OD10ODn&#10;6wk/nvZ4BaPVEidmtG0DDQFBZHWNCmKgWxNdxEmitPNc+hwN9/KUX0vf3nKYcx4HOCf0jtc815m5&#10;C3KzVPfh04cS6BznnJKxpBH/G7/Rkm+WlhmDrm2KBo6vw7z6/Z5iWN/O0P7xnTTWSMNVCvHGuUQZ&#10;kmNYPrhIUAyXEcmpNZv31L4EpnBeSt+mFPbvCToZZ8KRcK6Au5ZBd2xvAcud55bT6Nw6HDMl+N/k&#10;13rJOBnBZbJYESydT//ZGsl5c8botRQ41z6Px/Z7iRP3mLI3bmcNRdM1xuOaYxzXOrf316a5awkt&#10;t4Cp9XPpPK5lUHI4TvGDw2SFI21cycDjz3+q/yWK97Vhqp1rKqzXqHfM0ea98VAO5uK1hhPOteDS&#10;unOGEZdaBOBeUc0uIcPKEERjcjyFxcMrlksRm+R5bBqI/m+/PffDKfsmxnHCQSJrpEM/rj0uveJ8&#10;zsxNyTgpPt5kn+h5EZ65VgSG6RrjtjtaWrA/kulLCyJHL3FAWNuZrJQG6KjsEqNpqtySfV7Kt84Z&#10;K+19HvNTJQ4QOTzn6AOXjEVA2+CcHYGeMqTrLOmDMziXwCVnCWuKxnxiX3gGtxJ6M8Yfm3cr0X6P&#10;lk7tj9LxujZPb/BINbye89x71T2VwhR/vaSet/h+CYzpt/zxmNKZ5MYuPmNn6/mmycUiyOGxhr5+&#10;TVii57we3ivS0jmtriBLzt1b8bivJc8usT/57eYcHj4K5NbmWrzjWN1vMV5+a1lZ6DaopNu2POzY&#10;+0n5iymw83gfB+tVj/S/cyFzbdkfzknEyYOxs6njDzXbRHtsUrTeb2p8u9/iP74/4tune3x73GG3&#10;qbCpJAgMKOM0w2y/HTn7mdmk6GQN6Zy3SAIkcGwZ+8MJ//18xB8VQ6vGRJBSApIIykab69wJErKG&#10;+aWcF0vh6v/lX94ltmc8ACabbtXy4JIYmwr4tN3gy8MW/+PbPb5/usNfPt/hblMBgsAuXiabinq/&#10;iKF8SexSmIv0WCqNQ6Pw4+WE3a89mE0q01PTQrUMzUP+moi69UEEK3cbjYpr20UfdJ8TGee5bS3w&#10;uKnx25ct/vL1E/7+eYvPj/cAgN2mBplktDaCWD+2mkxbU1G9YyAiNMzgVmF/POPpucYf2z2kJDRa&#10;49Q2YBLQ0IBN+6uFhkzIu77jmu9YJohNtES7baUQuNvV+Pr5Dn/7/hl//3qPx/sH3G1rk85WmDq0&#10;dvKUc5zr08sG/YMIGEJXpttvGng9HPHr+YDf64Ppc9ui0QonZaLZKWUd+6SElBJ32xqfH3b427d7&#10;fP/yCd/uatzdbVFXFZi1iTiprXOi9CM6DpcQ2bL+OFFk8yQyDnnCOsk2Z42fr2dIKaC4xfHEOJ3P&#10;nZ5IsVnjRMbp9mEr8eVxi398e8Rfvtzh68MGd7stqsrsCa1ip7mYRxCQIqR1/nwyTCQ8wKR53h/O&#10;+PVyxN3PvfE61Br7tkXb9nVrcMcLE1EX2U/7kejh6CWBvP3p4xjgFPw91EMtPX/HzvHcOVzS1rUD&#10;2aT0ITkZIfWt/z6l15vqYzWmjBxTNsUL8S3AbYhu874JFiGYCR0u+rcR7NZznitRLF8KY4LKtdwA&#10;UwrfKQVEiZLzXwkCWpAwg6ynEH2b1K05GGXe3xgmcYjXeuL7bj/MrTtoJi18pJQjsSA3Vh/bfxS3&#10;QbaeBIqD+fLKpPf6EmV1WmGfBs78PgNyTTAwtV+WrNOxPpl35l+K8Ut+OxBCI5y4D1E8VzFZqnAd&#10;K3NLg0rOGJpr71LlbOn3S/p3qUHiUkgZdG8J0/tk/XNiCV8ytcYDx5AZYzm2lhefHyPt5xxeBvVl&#10;mu6eR5XE4zNnPKb6WbLXbwWX4vBWBsj3NIYx+MquYueOG8EYbSQyqSDd7znMl2Abt6kJIO07zvln&#10;8xDnqfM82R6Lni/MfDfHUJOSGUscQSbPI+sgESg/p9ZEZ52IX2j7MM0DXltG6ZSPI82UpsV1EI91&#10;946NNJBJfAGMROYpcfYZOCVcsE9L+LoxSKW+jf8u5SPXOJdLnReSdSfmVk8M7RI5IAVp5emy8zy/&#10;r9PlczQjpkEl41oCpd+79rNG4yyNLL/M2BkHI90CM/dRI5y9z73rPu5T/+QbyOHB3Vl2Lf57Dcjq&#10;2hc6z6X2ynvklYD8fOTkljXgUloyZlgqlaumIDh/RlSpOf4mJb/kaFbqTMnRpID2zxi6NcZ5TA4r&#10;NaCl2hh7NkcXPGUzWxe6nIbR8wEFvQmspRcvpdNja+M9wSU86Jz61oAU77FUF1QMXko722DY3grT&#10;OqbvLULRpivM1T2rzinRLnV2C2f5MD/CM72gD6OXs+DVkeF1A9zic8/hav+zr/30rq4v7kspBXbb&#10;Cl8+7fC3bw/4+7dHfLvf4m5bY+sijWkNxWwcmZggM6mUHZjIdArCOpwxSTBVODQNXvcSVVVBcovD&#10;4YCXY4XX0xlELvU4wMrWPdA9Xia7xeXcmSmtvYQFdelbu4GDSWtaE7CRAo93El8ftvibHa//+P6I&#10;+21t1rX7TitAyAin/nILABB0rxsJnOeMU1RFFfbnFo/PB7Ag7M9nPO2PeN4LCGoDvQRp7van64MD&#10;CbJrzji5dZSOBQDjLFUJoK4EHu4lvn26w9++PeD/+O0eXz4/AgAetjWI+yhu5nKPcbhy68rIFByM&#10;a7fWIxuS+9cC0C1jfzjix8MWu+0WGhVejg1eDke4K30aDGmvZce6h2l+zK51IkhJuNvU+PbpHn//&#10;/hX/5287fP70gIfdDoIYwjoasp1IRtOlpQVgoycCcTRBN7ehvtH8fN4f8cddDSEETi1jfzpj3zQg&#10;qw9TrK2zn4AgRiWB3Ubiy+M9/vL1Af/4vMXjwz22tU2tyyrQTXWOccJbD05+YwYLf5x6/N0zAes4&#10;Z30AD0eFu18HvJ5O+PUqIcnsOq1dvDnHd7KJOLeV+Ppo9sI/fvuEv3za4n63RV3XBifNgznrwV4u&#10;1YamBzTKk1Er27dGabzuT/jvXwcQSexPZxzPDepjhbNorewMQ0TI2wfUWsx7jRfZ9zkdQKADvJLc&#10;lpNbYlyWtj3lPFfCI/frOfomYBM44BVS9YzimZGPxnCdnao11ei1BfEp5VzXWe/ZNY2TU72d2/Yc&#10;pf2bAU+pucfujS+DayYoyI15yigyVn6szsGafe9zvADmKBMug9s4zQ2MJCvXDeQV4u+BBvSM9W1g&#10;al+lDu6pA90oyMcPvrH2lq/bP1Oi5SGkaKPWOj8HK6znS5nGMUXJnDrHyk+txTlwK6PGEsX9LXi9&#10;pZDC7T3iOpenWBPGjCVr4rF0rXSKn+gzTj/uYE2qmzOE9c+GQlbYzwUC5jveVyWwhvPCpWvwvY3h&#10;5bhMeghcWP/7oZk6oWBJYZEykI3he+2++HLCVFu5MgPdxgJ+YcwQlJIxlhh1l45lSnk2V5IzSvLe&#10;EBMrHMecrVz7qX7n1pIxAoyPxxxatcb5OuYYbm5yX7aPxwzPU3ssHtsl/Z2aw8F9mkJ6PzibV+Z/&#10;fN443nOarOHIb3/Q7hi+l0NKZpuSt0vlGBYpXMcNr0Qml+3gkqwzuL2xDiTo5zvQxwDr8ecla+u9&#10;6KB8I+Dc75bCHL1fiVHpUieNsfqYGZTcf30ba+oXS+TGa/BbqXEOxmCij1NRw/z0t2vhm8LDvXsP&#10;++utINX/teS2sbFdMu5rZzsapQUL2noLOW0NPsnVE76cbhco28u3gFK5+Rp0ZarMGllfxiCunTBc&#10;vn4Zd9GBdB+NnDXAdrKkENjWEo+7Gl8edvjt8yP++vkO97sNdlthvtOtvVRhHOeEHllLACAJpHXv&#10;HAYBRYTjSeHXtsahfcXhsMX9rsbWpYR1/AbZSHnMLnemacdz1BiMSYmsSFFd8fjYdjUBAgQlNGAd&#10;+KRNObuTFe42NT7d7fDXrw/4j++f8Y+/fMbjbgMihrKOV4INn23Q0iF+NpUpC4ZzmjPtS4urseNX&#10;LPFyPANC4unQ4PHXAZvqFZUw+LTGPRHo/CHsGLJxANQaEKztnPf+Gdw5hpmvhBCQJFBXAru6wqf7&#10;LT4/7vC3b5/w5ZNxnHu830KyBlwKWissansZRnvOoNKThJla+E5mxndDQgjjKNiyibh22G+xqWoo&#10;Fng+tnjY3WFTHQA0nVw3qXcSZFrO2poEpJTYbio83u/w5dMd/v7d9PHhbgtB6BxCu/a8tLME2a3R&#10;Hie3B2wZt5jsvDIz7ncVBAGvR4Wfrw22TwdIGdbj6w4EA5UkbGvC/a7GX78+4vHxHne7LQTrTvei&#10;2aZBZkNxTOQ/i4/ufWQ0GiPbe05zvhOdFALGyVVDtYyXusHxpLCrBQRZJz3VQmttr4KKLliKEAJ3&#10;uw0eH7b4+uUBf/v6gO+f7kyq583GplwOHUYdDsE4e/QEondihW3HzctZafzaHKCY8Hxs8LDbYrep&#10;IcShmwOjp3L8asQPkrZ0QPS6LG9/+DQt1iv468306bLzP9ZXxG378B706nP0likeE5jW1+bkilT5&#10;KqdIModwvhN+2SmIBT6/DQDB7WS/brfVVAb5Dh/vcZ/+JWw7pdxz+MxZGLFSdWyRlTJOZcyVr25O&#10;mQr9Ovz+uLLLHY/Mpne5ujNKgkyUoUG5GWPdY5zuw5TiIgZzm7VP+xILuZUQwd9+O6XGkfhvnwhO&#10;zQARBTmxs32YAXNnXYNArKFtX4V76tASodf9GD7rGjOXmcfnKsOuqdyIac7c9ZurLwUxvXXlnSf9&#10;QPAbVt45dQ8EViJAD+sP2rHCQumBFysQ3K8BPe108pw6toJ6/bPFsdlDGI/GMX9eSnZbWarWEvCx&#10;G4yzIHBmy8wy+mWed3U4PoGAvm8mPqjBp3wMx86LOXxGypiVqzf+dqzuMTz951NMV658SRsxrqXn&#10;0pyz69oK8GTbog9z3gm+8GgW989yvFyyXa+ut4QQZ/9MStPGdJ/89fL+hBsHU/TFPwf9sOjg/JkS&#10;P/f7O4eK+rIGMTqlgZPrpwWxfkWlz7X+9t+lwu1HgCKlIS5bn1O06T2tfQeX4+Tv8Vj+GfKpc3jt&#10;3JwQZNekYAaJNH9vpaROGZyS7QF00YWyeHSVEzTYpjYkVztEdFlLR/SSSXcx1eI1QkTebd30GtUQ&#10;AOvBWGqLvOS03NlhwKGZIj2uVnEnYFKp6Ph2sJ9CVne3UvtxG5d7DIpD5Vv/fqhvCd4X8oK5M7cx&#10;EmMnT3cn3Ei1wxjDfb+H7RnFKgBo8soQ2UiFTslp3glEPJ/C5AFhuhLJGd2aEDD6YZt+RYR6sRJ5&#10;cYqXy10+ictl3400v4T+xnxoiraM9cnnu911ymRpP53myFlp0gGn2xmDQZ+jaBvxuT7sZ0hfJfX6&#10;Ib8mx8eIAT0VYYRA117iEqpZR/4e9VLcdLLW4LMB5HRQ5g81Xo1DL3Heume+kSqVjUR3ZrRx/NzZ&#10;0MWq067NcO0J7wmbUCDDSv1n2SVhnBTd7h3EZiqUL/0+LIeRtigx7xOffAQoMcbExpu5tGstHvOS&#10;b3NrpNRIlQJXvovuQUjvg8Q3Y+DOnYDeJz6LMUzyEYQuRV/2Q+/70n774+bWhKNpU2NpbFhpmbLn&#10;Ecv1ytk2Zq+dnK3Gvg3WfVpH0JcToOBce2tNRx5Se/oSujtH3pk7T0ucsHK6AyLKp74kl96wXJ+X&#10;aiv5jR7SpVT7qTrXsIF02YfIkashM250fo5LFOE1gwE/tcyemupjvCaK5Weq4GbLUmX7IiMrzuCb&#10;l8CgbyvxCdk9N/gpBxeZiGDXngZIQ4CgiSHd/heAVhqaCSQkNpsN7jdbfN1t8e1+i7982kJK6klf&#10;7Zy6LL0vGUJpncJsm1IQqq2E5C1eH054eiJUVYVKbkE4A7oFc4uWFWoSNt2rjURlbRmRhsDgRG41&#10;eNGkBvjp7hMC+uhcmdtCijVYCYAVGApK1GASUMKktn3c1fi0lfj+eIcv95vOwagSVY9Hh4MvMwOA&#10;nBq47reHaoMvSuPLfYW7DWNbE4Qw6TKZ2epXCMrKPsZ5SANsIjIZMcfuL0+/C2hoUUNoDUCDhIkC&#10;uNlssJMSf3nY4beHO3x+2Bq0SRn9AiqzuAjQuoUQLu5TLuLqNttLZkZFBFQVtlUFDYWX0x739wK7&#10;LaESElUl0DQwjlWVNLIIaxA5x7aq0xWALf/jtUFEUKqFBoGpBokNqmpjUtLe1/h+v8XnxxpStHbN&#10;iH78mQERy4mzrxziq7jH4aRw/3DEZldD1hVIVDBEWVq8NYgFtCKcVYXzWaA5M2ohISXhYVujltoq&#10;m8g4r5HZH6DEegoeuTkXcJkfDJi5MieCcTrUkrE/A1wBSms0jUJLCieloYigbMQ/CQXiFrXQqCqB&#10;h12Nb/cVvj5U+PZ5i91m6zU9NmYU/MiBcy2sK0DwFudzix93G9xvd6ipQl0JMBMUSwAEoRhCaggi&#10;KHBHD0wASe7GpJN4O71CLPtx8F5rx/eKvg7v3BraNPN9z51LKT1q/LwUKNBzDANrGZ2KqV9N1C9e&#10;jEEBAAAgAElEQVS8vdDh4h13zkYoDOK9vgIASTGbF0rh6pfpIs4lB5KGHy6B1KSESoHxyUkZuYP6&#10;EU12ou0cLBG236Ohpodl/ckZ/eNnOZijAHgryBnbxxwW1hYmYogVA7l3bwt9Ko5rjMFHhSmD7pJ6&#10;YrhUWZujnVNra5JuFrRbivFV9tUAwfJ0MteF60ROvBaN6Jm7kvl8uzGeo4jzYSl/cE0FyNrfXbo2&#10;lo7tnPovoRV/tjMp5k0+Wv9KlLpv1Sdf6PIXnU/nLoFSB4i1eIe3hFvy/B91jNaBdXmGrNE6mk6j&#10;A5h/vnRrPOuwFpVjz+mKh+cN87Xv0S+DMYNydwNXD8uk900vX811ckp9k5Nv14YlvEHyfOA0bfTr&#10;7vyHoj4T++3zYF2V4tN9R32dS4+pMYPklD7rLWhdTpF6ybxeA0rxuVSvF8+fr0RO3fce/J0YzxKM&#10;TFtLF51LzzxAxtS9rNZ8cyOy0TVWcPbcKsBpDVh7fce04KPx+e8Jbk0zS/UGKTp6iay/5hpxNG1K&#10;x5izD8xta2n5vGFwmNYqVU+uzCrOQQlHnDXW4pRxr2/v4qZuCkvmYQ3705Rt8b3Q3tS6n4ub76C4&#10;Fi5x/VNl4nfOyTNdV1q+Hdp515uvtfmGnj5eVM2Hg5RtH+Q5uLHoLlv0ZYzzBwnj0CZJQEqCrEw6&#10;S7bXG4jsfzb6Qa+iSJ9FgzPKVtJFZnU/LH4m8pj3vba0SfbnDVMfMzqWQxE8D5wlolGK7SJuvafW&#10;sHP2M5HZBLmIcAZn52snqg1Q1zCvbepSHwvK79PSM8r4P9mLfp3Tj/fMRq2jrn5PzvWqdwFrAtAm&#10;mlp3FdTOh/sHIeD8fghyIGCRiNOV2k77f7llkOWzNcACUgB1XWOz2aCubSpfGTqEGZoKgIRJHwyG&#10;gIa2vmAdJgQTdY8ZzAIQ5u+OzyIyEfkAkKxAQtqPgNDJsY+WNrZecnvAvZPS7C0B86/Ts8Gm6JVs&#10;1hsEWsU4Ni1eT2e8HM94PZ5x1oQWhNrD0bkGMfr/sniQXSMkoukR3f9k1/zpBLzsGzy9nPBy1Did&#10;CKemRas1VEcDqL/sToAQFWRVQ1QbiNr87PYBhfhk6QVSayMYZLg1LyuCqAiyqiAqgthI279Q9ydc&#10;zeQcSsN+J/Ggnk7ENCXG30SU1EG5Obxnyfl5OQ8xbQtewttMtZhzo10KqTEdTdWaPBQXNJKqKxAy&#10;dLp+DXgbPV1//H4M07WEmvcLy5WFtx6XpDHVcQUUL/kwN3Spg+Wg/okyvtdrymHOP+TnghNmShXq&#10;uXdTJrTLiUXagMMJ72W3996L0LkWlKyxlPBfupdKx8tXasXfTbWR3F+e4BArfAbf5frv/A5m9CEF&#10;c9fMOmHY/VtB78GJ7v1B0uAzm97NMPR7txJcK7PXxgpnV84hK96D/vPcd3MhZxDK7dH4/Zx6XX1j&#10;f6feraVYSuG2ZAyH55OtN3b+mF3z+wH/PPkIZ2wOx7XW0FtBGu9QUVRax7XHImeYmLPf1jBUTH07&#10;ZgSfM0YfdU2VQWqNrd9fo+TOR9+dMuLl3qXWiI7KBN/Y/wf1EmX50Vxb5u9l64fIRCoJor5lxicF&#10;QdqKYN/l2hxGwpqSVWN8Y+h4B0FdXfEIMo+ne7O1999NyESXyD1JGWRQpjeykbcmcsbGubQh4Oto&#10;yEvExgH3TQ5y8zLGC10L5siOqTJLDdNjbY4ZdpbCWN+GkQ5DGOp3zHwHSvGRNorxpp6ehN84BX26&#10;/hKJNYmBbUMWzHungnP7wMfOM1rMgWC8nP5ghSU/RnduzS/PWb+xDvzfMIRF+q0V+NopmJLVr9Fm&#10;qr6S8y11zsQ0Nz47b9WPUhiTE+bUkXNsu0a/xvQ2JTDEL7/mUjzJe4clfFnqu7G1eokOcSlNniu/&#10;zuUd59Y1V9ewhKameLi+npJxnHaay+lf1z47y/QeuTdl8mHQRqK5j8IPdGuL+0tt/TOPXyY7Mmyi&#10;JClwLwezk4cUNCuTjlFrtK0CkTRB36xziGbjgAPRR3YejFT0PGY7mYFGK5xVi0YrKGXaZGZoJmgS&#10;YE++7JM0puXnHjyZFBjMqxkXzynGQ1CDuwx5mowzGAFRhDYBDe7GR7HGsVU4Ny3OaoONS0kpPKei&#10;aAAC3G27YyDAaLRJZdq2bTdOBCNHmHl08orpdBBf29eXdCZFtjhxMEyCAdIMKA3WJmVnq037AFAL&#10;mGhuTNBsArGZ6Lbje67rYTx3nY2zBbOG0sL0Uyto22ellFfclRcAuYx1wsQZ5GHgQDf2SpvobH7/&#10;tdZQyvTvdNZoGqCqbdxGp7Mi17+p6ID5PeDeKaW7dW761fSRi2H0Q1JXYEE4KY3X4xE/94R/Pm/w&#10;+9MBf3t+xW63gXi4Q22jQCp4S5zMf3k8JEAiu9oIptttCzztz/j91wH/9WOP338e8Gvf4vXY4KS0&#10;jWQuQNAmU4RNRduoFk3T4NwqnBvGuVEQ28qsKYzb5EufaXC3F8+txrlVODVnnFSLRp1NGmmr89Pc&#10;jw0RZaPlh/VbsPMf4ywiyb9/b5znfJg68y/lbZbWkbPPLbXCj+mzTBKOUGe8Np8fOM6ZwwKjSuoY&#10;lggxPuQGIGUUBRxBiQ5OTyFN5G3qEWP4EpyLvTQLhdEQLo0qkOvTsnpTOM8Zt6UGF/OxwNB5LmTM&#10;b+UEWSKQlBKVj2DkSxG2khSzl62X60ThWgPe2ui/ljNCQEM5DJlfupfiVNrJMlcYp6lURMWKgaCe&#10;97vmLoWlc7BMSRkr7rxxnWFsntdmCDlHtsXnj1fuUv4mxmkJHq6OuLxPd69Jn65N+3wjODAUNOY4&#10;66YM3h8BpnhMM9ewZeLy1z+b5hjbPzoPVA7lRovYCfejKEhTsNRpfsqhL/fd3PfvDd5irmcZ8jUh&#10;N6QC6NIMEcUJNcfbjtc6zz3XR97FDh5zoXdum+/s4oN//qYyrwwM3YO5yKmOdEDn/bqK0C3m6y+7&#10;QBKvs1Lj5hTkcR+XSFOXHaZw0ITOeBHUlZquAih1RphT35o05Fa6Ewe5uRjjz5c6F/IIH5klcqPt&#10;9LQsGTkh+nZMXxQW1l4qaQeZvZjQhV0L+tvxKbni8jUYO8zF0Ue7coV6hpK9Fqw5l0couxTmjfWS&#10;ffTR+Jc/A5TwlJfILXOdZi6FOfLY5frZZVAypkscnAIab43MfQEEv/t80C3PvVvw/L5OwP19q7bX&#10;gqWypHuW4xNK+L85/MccKFljt9CR3Pqcye2vbF+5Tzm3JlxXLxrj+14y2VwHxvZC+mKR940wjiPa&#10;pmhkG1kKAJjbzpmnaRqcjmfsj0e8Ho642xCYbdQvMg5brAkKLaSs4VL7hngNg6sI7qM3ERGOTYv9&#10;fo+XQ4PjqcGpUTgrBdX2a4VYQtvUkf7S0S5hI/epsXuHOHR/EzlnKd2NT78GZfC3K2+c2HrnO7ZO&#10;gqaYcygkKA00rcapYRxPZ+xPRxxPFVCZ6H1QLs6VRjtgcEUk46adcRycVYvTucXz/oTDscHpbMaJ&#10;mbuUiBw4yiGQr5JZaEUvUHdrRzNYabRti1OjcDw1eD0esT8esdkY9xRVmahdpAlam2FkVt38xjBG&#10;g/w1KoihlMbp3OD1cML+2OB0btFqt0b7KHEAoMAmBS0JsJd6sp/3HjQYTDb1NJtUum3b4tQqHM4t&#10;9ocznvcH1BuJnbZR4VhAa+MYqILUlvHchX0a6/fr8YTXwxmHwxHn8xmqMXsu0JMIw0c1WmF/Zvza&#10;C/zz+YDPT6/4739KbLcbSAHcbzYQNtIfSwIxQ7XKa9vlI9aRzk/Y/Si88bfzAbOmX45n/P7rFf/z&#10;xxP+88cLfn854OfhZJwLlXHStJllQXYutAZYmZSuh/0R+8MWu00NaKCWApUkKK16XBK6B2buHHHH&#10;waSWPhwb7I8NDqcG5/MZbdtCKUa4FOPoksMU5aXAZOin2TphulNn+yEeytVr6uJiuIQ/mmufS53j&#10;SVkmorVB/2eiWtK/bKrW0gbmlh1DaEywmXL0uIRBmmNIt8hcpf71oXyzXuIQMyWUL+p/xnkuByVt&#10;mJsPI+svFsqj37mgneTGjd7Ha7kU/xKQEYHJx+4b4uy+iUF7X8Xez2N1lcH8A2WOUWQppOhMiZK2&#10;hOguMQLMLROM0YKlFfcjdTCl2gqerbCks04zEwa7XD1vDys67KXsMUQYeJRfEcy8GM6NUtz9Ddr3&#10;12pMW5cqS6foeIkB8BIoNRyubVR9r0adnEEsOTczmfOPCLdSji/dO6n1m9tH73XNlQEhprO5vev3&#10;dem+HVVkrjSO115bH3u+y2AODzjPeFQ6dq7OyFnTOX852SoZ+Si1qiNcGMEltqDlTH/i9Z8rO0YT&#10;fIXsmK7A8EHpFK8syuImDeq3aSdyOLP3XUp2KN5WpMtppT3onOKuH1ezVsbG2bxbd6/PpR2mT2Hf&#10;fF6uV7n49VpFpH3ms52a0kryFG79817VmbrjvUTPNcuAmHhfQh+uwYPm6lwa6b4EryXjC6x/TsWO&#10;cQFeE3rLQflc/f53lHYCDavxogNMDFOfXjiNa8kcrX0yj43JUnPzGN2P+577OzebYRQLFb3lRJl/&#10;w3uBS2XhNWlLqfx+K3xSPEnq77Vli7XsSnP6v/a4jcGcM72kvlzZfDvjNob3BG+F13sdj6Uwzc+G&#10;OtFLbaNT9eRsZo6v95/PtX0Eut3o/djemmvTvWx9+M5T5V+ly17IgV1hmfsYdfPSPUlxcd54ZMwR&#10;RATNhFZpnM4a+7PC8/6Mn68nVFDYbmtUVQXYCHVaa7QaICmA2HEuutBGUgCaQcJEcyMyaUCP5xYv&#10;L3u8HFq8njSOTYOm1WjZOueBjHNXClh0ve7XpIjWu3tO1n5NoMT4DHhSgnXKi2QPz/alNdAqxkkB&#10;r6czng9H/HjaYysJdzV1+gVWGiCGIgp0FUTURf5jZpBIRFTzfj9rwvHU4I/nA36+nvF6anFse+e5&#10;sL/D/Zbcf9EjYdPRKqXQKEajNPZnjadDiz9+vkDZ/tcbk85XMKAUg4ihqAWpFB8eOSCmSghh9dGM&#10;1joi/tzv8ev5gJfjGefWRTjr+2KivxFYMyCsI5dtQ5jYZjZSIMAmwgiIhEs6DNYErRnnRuP12OLn&#10;vsHP51dAEHa7CpWkrn8sOIgKZ8Yq7J+BofNjzDO8nDR+vBzxdDjjeGpwbps+eqDdG26NKg0Tde7U&#10;4Mf+iE9Pe/zXDthsNiDNeLjfQEoJrTWkAKAb6LbudYkdPt554FLqsjBpWTv9SO+4dzy3+Lk/4r9+&#10;vOI/fzzjj6cXPO0POJzPdm96/fLOE6U1mqbB8XjEy/6An08VpBA4nRrUklBJoFXK7Au7X4djx12E&#10;zNyZIURl9iATno9H/Pp1xMvrCceTQuMi+tkMFSZ98aCGZL09HsP2uwshbGiDBiBIglmFNIe9nzyt&#10;I5gDF+uXfCOc/+uV7HNE1PffyTtXYvuyqVqN4wMNFsGlCroUozJlPEuVTSlEcsT7WsLgPGbr1sqW&#10;8fbm9z2t5urHYH7I5WE90fuZznOlkFVEj3xjDpjwb/9nqnzu2ZRThitzqeDjjEeTZbLPE3MaR10g&#10;V949uGS+5t/eeS9C8S0VY3PoWcoTvRS69WqNpKVtDnBY4BwRnLkRzoJNWuXU+LlnmjkhgkYC1tW9&#10;a2LDyPXOgLXO5TkQ0+xgnhdGm8vhUrJucwqclME+1eaUk9y1aE28ducoW5cqplIwZWge+6YExuoj&#10;9OdvHNbZf1fc1pWY82vBXAX8LWA2zS7ga3xg5oDlu6ZRPG6DEHGbF5HPfoWWOgJdauBbwzB3DRjD&#10;I6Yr7wXnt4bkudLJPmZtmbGi6F0J9Gc0QfZVjJ7PIR/elWT2GX37KO+47kMK2/gbtm3k5PvhLWaL&#10;GSMh59hxQ3h2aOq3uj+mqf2YHGHScJxl7LDl49r3wa93er2bywf5tDBZWmK1tr6C0JR185Hu4yWG&#10;4TX4IdN+mm/r/061YfZGPB6xBFnCB/jrwF5o99oup1E53nEu7+r+LtWJzYUSA2iMwyStXqhkLdF/&#10;5Mrl6ET3+/CDSVyGMkTaUBGX9SNzluDZPw9lxLCfkfFkYi06GX3Oviw5r0tgMFeZ9qec96boTard&#10;NfmIcE6ld85aunxDmaik3veg+3pPkFpHa8jEcyFel5eu02U2h7LzPU8vptqaqHvktTnVDd8y4Gci&#10;/MaaKp3nrM5/akpi/eng9WW0J7cubiELvwVcY38ulSen9H3XhLV1ibGdbc1zMWdXBfK22ZRM6P9O&#10;ySsqQwjGKFPnGlA6Vkvp8K3g0hm/hOJ3KUetzBPYjLTnVEYwvLggNIpxbDWeDg3+eDmD5B6nE2G3&#10;2RrHORuZudUKrTZOT5J8mcq7+OcuAQoCoFEJAeegI6VE0yi87Bv8/nzGj32L/ZlxbhhKO/ndXrQX&#10;oeOff7mQiOztLDsW4WFl8AkGqZdIBVt5sNPBcFd/x7t3A60BT3bUAFoG9ucWv/Zn/PfTARCEVp1x&#10;V0tIKaE0G59C0tBUR3MT6nsYTfd7SsZrIXE8tfjj+YA/Xs94OSkcW5Mm1jj6STAUiMjY4oL+AuTN&#10;SzdEbHvIDEB3l9w0TOrSfaPx43DE3fMekhReWvPZpibUwtALk0JVm2h3HNKQOLVpjrcRQnSR09pG&#10;46wUXo8n/P50xM/nA/aHBudT239PfV8UkUkYyjrU0viyMsPKmqEcpJhxahSe9kf8/usVW2i8tBq7&#10;rcRGCghRQSk7Nlp3OiXfaS7UZQwd54Twxp0Zz2fGj18H/Hg54+VoovpprUGsQcSo/Pkhk7b23Gq8&#10;Hlr8eDrivzYEVK84NgqPd1vUtVlXkhisG2iuMvjYqIxCgpmD9SfJ6Lkcvq8n4zD73z8P+K+fe/x4&#10;PeD1eMKpaUDa6rCE1WG5MWWCUoz9ocGv5wP+2G0hSeCshYmQRwpS2HHQBOaUzpyRyyThg4lyaZxX&#10;n/cn/P70gj+ejnh+PWJ/bNG0OtSVdNEqhYkqn1RA9WPlBzvqIrAzunTKbOfWaLwEXOQ5lwY2OPsZ&#10;AX2Ze14t0VUZGGjegrcxHrFebpqHc07Avb5wTFdyKUzxZ92qN4OcruDy43gcnC+3RkTsRL8QSyfU&#10;6dDHHYLCn5cyQe/PEJQnBHMFhb78/DGKmfkUTI79lZznSmCJI8Pc+ucqCq8N0/O0Jk63cSq6FowJ&#10;lHO+c8/mKLsnHS1yiiZXR/w8p8AZaabYqJKof45iyO+viA7bSTrv/o7Wl/AYk5tDLuH7jeES+hLO&#10;WWj8fAt83PdrGRRTtH8tZV8OckbAxWfnjG9ye3ktw9pYeQ4E7/XgoznPxTBu1Hi/sJ5DxftQUAbr&#10;1ovYNaSBVrgfwfnajihT9VxzPC/hf/4N7wU8Jw4e8pHM3DlwjNEnnzdbKr2tJRst4U4Ch64BM+1S&#10;wBilYDItSVH9UT8Scu7ajiFx+5d+uwad9nVMyfVEmXkgDaNKtcriFdpfA97jmX1tmlsqA+a+zTmW&#10;LcVj6fiHuIynBO6+ccaHKXwT6zigM4EDnVMSD9sbw92Vjcf02mdzymB+ST1z8JpzTly6LYnmpYG+&#10;FKbm4z3xyWvCpWO8hi5hTVjbiWXpmOQcXd4rOPwCw+QIzymEGDz7SPDe52MtWLOfa+yttxhzH28X&#10;YWh4Xg3Xvv/9rfEuHWuDVwY3jp2LSusb/v5WQNS7zL4HfG4F/vnjz7EfaMmtZd9xznCzZr0qF+GK&#10;gVYzXo4N/vl8RE3A4dDg6WGLzaaFEH07LQNKG58A32GJuVdSMDt9A0OAISvjaCSEcX5p2xaH0xF/&#10;/Drhj6dX/Ho5YX8+o9HctcOsoNibX+dQELQXRiLu90RaXuic32w7vr5Aa0IqgIMfSco57RzbFs/7&#10;A6QUqCXh0LR42p+wqwhVVUGxjQYGwsk5mdi0o8JzVCVNYNkmfSEcNK3CqWnxvD/jx/MBP16OOJwb&#10;nO3cKrAd7z5tLZPo5sLNUV43ZMZWw0SaO7YKz4dT5+x0OH3G48HUXUugkgRiAaUUiBiaW+OU5I17&#10;bONL0QznrCWEAAlAtRptq3E8n/Dj+QU/nvd4PZzRRJH14npNf6mbJ8H95UkmE5mOoUHMEJrBNrrd&#10;4XTGP59eQTDR0j4fz9jUAlUlIKmCCzSnWFsnwdCGIQIdSDi2fSS9nmd6Pp3x/HrAz5c9fj2btLvN&#10;2TjPCRgnNgZAXlpjxcDhcMLP52f8pxQ48wueX8+4v6ux2WwAYrM3dQvVjvtIMLnodqI7xyqCiQYp&#10;BCom7M8Nno4Nfn8+4H/9fMHP5yOOR5MGlcCQJjSe6S8BINGtm9eG8eO1gRQvOLbAPw8am00FQRqV&#10;MI6WbFP8+iga9DRIMNRExDkT+VJAa43DscHPlwP++XzAj/0ZL0cvXavTA7CJkmn2LWcycfn6A0tP&#10;BHVOdIr7tTU8K0U3X+YvA3F8dIPKhJ9AgX6xp/VLIMzlEMh1KI8IN6bLMOu9/9055ArPcXVtmT0b&#10;cS5GbKzBuQzce2H2/pUMOCnHlRKHlX7ul7dd7Fgzs86111Fuc8ZOOGvh5MpmnZbeiVKMCegjVEwZ&#10;fpe08D6d5t7aEJxi2Px3o/Q4qqPU8TjVdsqhZ47TXOq7Ab4JxivGh/S4gTbf8PtcX2tBqv9r0YyU&#10;AyYzd8TwrR2T3ptR+RowRgdimGtov8RQ5n6WGvXe+hz7KODP4VuN2SV7YImc4Bs9Pvo6yRmtp87s&#10;jwylssUldMB9526L/uvAfMeeZeNcxid1is8JGHOY45nebKkUnG8NmgBYBXtqvxu9ckjLl8i4cb9L&#10;z/jQKWd9GHPUSZVZ2saSLwP5pEDP4RdJJ9D06p3lqMOzebI0fm9H73wjYbaM/Tl2vvu/O93SVWXn&#10;mWM25fyVuoghkN5hSX1b4UpO7duicYqiS4afMJLUJ3q0ljyXGkMjN74P2j0HxsY+5YwUO+/E4Ov9&#10;lrY59f2/Mrw1vbwF3LKPKV3fEpm/VP4Z04vn9kXujL307J2CMb7nEp5naV1TZ9hHhJJ1k3OsmpK9&#10;V9OTjqyzuWswVX6qfuC6clGpvXAUPD38oD8jt1yvtY7XGi8/utabK8SvDCl+hzSHsYZswBuGcxIz&#10;aRp9WdY4lWicG4X94YifrCDaFofDCX88VdjUlXGC0BqaGQomlaSRRRQCxrVLSWrmQYEhBUw6SRiX&#10;DSklWmYcDgecTsCvwxFPhwbHc2uca5hhLsMqsOfkY9ZsFNkLQ/ripwj1g0yZzEcCWrcg56Aneic2&#10;44DlarDjpgEiBrG2jkcExRo4A3syToGtVnjZV/jnRmBTGcdA5zgnGGhtjZ0DCYQNOmHHis5BH+Iz&#10;XmuNc6txOCu8HM94PpzxejyhaRQapaC1kXzMdGqwS0vK5plzeozBp1VsnYtarXFuWrwcG2jVoG3P&#10;+PWq8Hi/Mb0gBSkIEsI4UxFMxLwu2pnDv58DsIDmNtmulNI4mUGhbZRJFds0eDq84uWk8XrUaJr+&#10;2yH+ZNevcW4iwPh02bk3TnMEDQ1pv9FKoW0JhyPjiRRItXg9NLh/2UAKNqloRQWldDf+pqUe3Pz1&#10;JCYdcc7tUa01zqywP5xwOLbYHxvsT8bRy+xFBUkSmhUIsnO80lrj1GocDxL/kw84tho/asJ2I1DX&#10;NRgmphWrposcGk+1W0ct6c75E7Y0EUEKs8ZrJpxaxmuj8HRo8fNlj9djg/O5sZ5gJjqeIAkOznrT&#10;v5eTAnBEe27w6/WI+/sdqlqgIoKQGloDWjmnVV8eN3WQ4FE9pb83BAuc2hb7Q4PnY4Pnwwm/9ie0&#10;SqNRyjj2AhDcp5fWOqQXqXkTZNsxoRxNu9YTM+e3M8YPpC48p2CuT8Da4PRKS9pI8vqEgYajNHjG&#10;XH6ZWLcMAP/3//P/QgiNFoSdZjSiAtMRgjdYOwxeDL6agaNFAvSRgfzO5ZjLFFzKIJU4Jow5k5Qx&#10;zmVGi7CeOOpFvi5fWenqiRmZHP7mWeh1OuzjOFOf+y7AryPCvVd+qFzVo8L71Aj2BDz8PjB0TOA5&#10;RHzYKhHhllHy/Jam8Cav/zGGeSLjhVmNSFMu2gIPbmWUheYuAd9wOnfPl+zFuQqisXpS20J6A58S&#10;ev21H+OQcqpIKlqoDP/gW92P6ZTytwS6ULMenp0hbGIeHNauRHjrohfOgDSToO3yC5iOqMxUqlb2&#10;9nBqLmi2Q165YdpvM1tOjNPcuHtLFHI5Jf2YkXR0XldixCbHJnHu+GeJf/blyl+Ky9gYTZWbi8Ml&#10;kFJwx/xBCq9LxuyjQWqMHIyNg6+IyNWbafHmY58jh65uxUN6WPJ9XN7Raz/ip0Yfsjzft7gBJx/0&#10;ICO8BnVx+l33XPQ0zD9X3toIUTq/pQatOXCxwjxR31pGhreC3Bk9dnYTC0/W0AN5titHhLQ7Rn/m&#10;k1WAThmDAo7Da98vmxzzAvnF8T9dn6L3OlNHTxOD0gPuqEuSF8muDpwcILxyIX7972yVU3Hyw2Fr&#10;XvmMLOSPWT9/vbwT8kFeFCnLX5NXjll1tCbGz+FQwh/IzHmdmoH47FqyF107JU6s8Rov4RNDhN0N&#10;b3SHh83eAbCAoL7+LphzcN4sd+RN6pko2mMT3dA61FsQURA5m7xUMFO7bpxmzINS3Q8wlFxyZ/Qa&#10;Wo/FvE20YUW0d1zKnbL2Q2OcwUMF+MlozOb0PSV7CDnRzxJt+ERbDpbqOEplnaXlOlrujAbdG3te&#10;UngW9DQv5BFztEYNuhpFok8nFQ/3L4djNxw/EeDolwVCvUIK1+hgTEz7vHUwOMdE+qJijM+14KPw&#10;eOMQa6jcY8sTRVEmcmN62d7z1/pQ5pxbv19nvt350azH5noNXdGY7mLMCR4w+nBf/z/kB9JjmRrj&#10;qXFP8ZNzzrp585q310y1+day7lwQ3nynMPdl+Vj+z2oWVtJh5vQ1YzD3LB3T16fmfen8Evl2l6Et&#10;TkyNWWYNluq783gN9dp+vX1b6dnu3nc0e5pPHOjWC3EM+p0oN0Vbx+wZuXb85zn5IdlmqjLkpSAA&#10;ACAASURBVH5h91nHn+l+73Xj6PQBPu/c/+4izknr8FQJiUpK69AEbKdMhRTaFl078TznZJrzuYXW&#10;Gm3bWiewnucHnN7CnuPsaIvlyUhDdP4I0noQ+f0ksGgDwyixHSMos29svCLjbNY7BJHTK0DDj+Tm&#10;+Ekpa5CNlrarzf7zo4wFYyClSXNp5WR/rrVpDEC/5OMxUvb8UJqhlMK51Wi1P1YI2ot5OtNHuyYc&#10;v8sCTIAGobLPTDCxPgqclBJEhDsZ4STEoI/EHPiLmDEN/greubl0/SVh9DbMDCiNRisoxWiVRssa&#10;rOVgr7jxYigw1YMzhwAIdlH5HL7KrHXBkFKiEma+NtvarH8SEJ3zH0HDRSaM5dlYNsn4HnigFaFl&#10;k2LXREZTfZ9ZQ9AWSpv1qazrXCXs+DBQbyoIMo6GtXM4JMBo743uSiuAmax7bBg1XbvokuBgciQR&#10;pHW2ZLZj3pq0p41mm+6514/1GV6sHGhpzL3YQpNN4Sz7dSSszObWcciOh/K607oM+SAzHm7uABMJ&#10;TimFtmEoZf6dmzjWW3g2aup1QD391ZaWamyESSVbkQTYRLZjQSAJtKwhlLT1+TQhbK/DuWs2r9uc&#10;A5eczW5vGwzKeY8Unzx1ImsRp2mO/E8yzS7tX+WYmbcUZAPHn+B5XvhMGiYmlKBrwZgiKofXe4FY&#10;4e/gEhxjwT1V75SyhIi6c84olrm/uZBSXi9m/ml0s6wnuN4GlpLEpEFlxS5NjfMl8F7GfikEzoZu&#10;fyyop2T9LqGJl9MCV1G+vkvXRBE9uRj8G3JdzSvUOw6luGf3a+J5qs4pg+EcXEpgrX07B6es8WLF&#10;82+q7fdOr1L4lSrB/xxGkOvBJXMf0+7cOK81/lm7rKPjE7RvzK7rwnJfow/DO6Fl8FH2J3AdevxW&#10;cP1z+zawRAbt3tHUusuMg0tL4hnGfBo8Vuc16Ue61WzcLtuur4DN113qhDEXnDItdflnShbKGWuG&#10;f3uUqUvV2D1Yj3bPNMyN6SsclLy7lWxh9pX9fea0l+zHOfTVZNH0yk2tFYigjBjRlUgA6gOcR7eE&#10;Yh4zwYAEOpuZ7Zpve4Naqk4fJpW7o+1gnIG6oH4Hb81DLKHXOc1ir3OMDEW90qH7HvB512V7Kzhj&#10;o60/dLpgE10w1heSc9aY0tF4360wVaW37m8FH4nHuzbcymbxXiFH23MG+dI6HaRo5theWOKsdyuY&#10;h9u03uCSNj46rKmXWbOdtcf/mnrceG+OYn4lmX9Krx2OZ0oxroeojdGHNzq61pYTJ53mrEPQQN+r&#10;w7R4gIRMpiK05Tu2q6fEwqfKWpvIWFqDmgZEhBPS0b563Nx765Th82PM8C8Ipsetd7RjG/re5/Ur&#10;adMKsikbrifqLlcYR2tELKiJNsbUyw0ECSJt+T8B6aVNNU5sLsId21ScEv0VKhtMhiSIrKOiBl6P&#10;x9ExcuMtgD4ghoen71AeXzD0S/SXF8OLxFVnm3dP4nE248mse/0smch0lS8BO3ZdM1irLuLakw7X&#10;gHNq7/5m7iJrDZzFkIbYgRAS9jIjA57jZ+dOTbKj9V0bgvrIb9aJVEX8Rp9ik7yn5gWzQmsX7Pm1&#10;6RzUBPpzxV0hjS/YwNXtLgomOjrUQ9XWCY1t1gZlL3yxieLGytZn5JJer2OG5XxqADQgkjjY+onY&#10;fmOc2bSGjZIo7WU1U4aI0LJJCWzWjk8DTFuSe2cwzcbJz8hKw9SezrHQjRkAHJtz933fDjBYBTrm&#10;I8Wg7NC2NXzu5ohtP6EJlRxIgPAd3SAISlmnuU6PJe36IWht1p8C22h13I1/Cq9bwtptT/ke5c6l&#10;efad8tJL5a+iVK3XhmDgVl4jZRNfZiRep63pb68hvJTWv1RILXFkiaPWxe8DnxtLHLu84cyQhO6k&#10;7vixSDDIbUqiPixkHk9Pwd0dWr738JCAvjeYwskj51eHaxH8knG/xNlyrXkd3EZIKF5TUBq5Z+xd&#10;7LiY61PgmDGOVhautQ9y+Pg04RInKrfZU8oFf+7+jIreUmP7FMx1yJsL8RwXOxUW4HUrp69SJ88S&#10;J6m43FTZJZBzrr+0Tgdvs5+m2pxWJGVrjsZqzXEbc3YZc4BIOkMmqgq+S6TCXhs00obDuSsi7p+g&#10;OJpU5junE+FwDB21n8JjTT59Cf2d2vt/xrPqPcISh6NxJ4BlkFOED84cFkHjUzwhTbppePXMQ7mo&#10;TovIaLle0TkOKeWq/72RM8t5gamz0afJ8bnHzIEjQxzVMmWsGFc22Xli15+o7IhR49aw2GkOzgjg&#10;os75igINt7CJaJEQMyUbJc9Z925Klov6PGbId3WlogdqhOvgrXUP71X/sR74piUNEzF/nE+f4nGF&#10;T6k8Gbb7/oqXsm45V2vLhP65qUFwaZH6en3j5jC64ziO4fdBxE9fL0B96lsx2IPzZJuUPJjCeUDr&#10;LoDQec6zynTteX9PNDmWmePPTRN8yMwzOUPgjJpWoaU57vLtYEqHsUT+mTNWa8u2KTm/tI9rwFId&#10;yhgef4ZzfEzP3fFtPCwPTMsOXfkorPDsEdPjc5ebh5J5TskZMawxx0md0oJ6x2yAJXWWrv3RvZrI&#10;JuO9zOOYQa2zFURtz6Vx17YD+1DCx8ZAXlnnHEMURj1zzjBx4Juufqq7dtw/rU2aVK158uKQQFrX&#10;Z5y7nFON7wwX9UFavIXoot6Zenubby9Xi+gw1wBqi4iT0WzULBdZjt16M2PlInYBAAmGUP7aEDaC&#10;OYIMRgwJsOfIZMsYZx4NzSIYv6ENy0bH9jEP5ExhEt5yGJm7d0KkDn8igpQiiG5H6mzbi6P9uTa0&#10;bVB0m4btWGvSqLAJy2vtrQPjRNW98/hs3/YnOjmAs5nP/P0XxwUDTHpMYhsJkAEI128J7fXJ9d1F&#10;YwMAySZGWxU17pznWuFos7BOaxYP7aKnEYRN3xtEKCS2kfn6K+EpvUHyrIv4KtZN995FZtM2RiMT&#10;uj6addrrNpwuSmsF41zaO5ER9Xur02kBIG3iyzE7GQ3QbBwMNdt+2fZcf9pGdWu0GwJh0jEbXPu2&#10;AUCSNH9rtjJZ1enUNGtPD2YuIJLoo82R7jNkMJmy2htHIgTnQo6XqCy9E0JCSLI7yd972o6Ni2Ap&#10;IIXu9FiK++hzJhIdoJSyZbWJeEkEsLRbx8m0nr2CGYioYE4X5bL95en6dDakJWdRLNOm7Oypb+Iz&#10;tKSNofS+DM9SyDrOOYW46fAifIrALOL0O2ZDEHsCmfl+oUAR1zO37LrGYJ+RSy2ay1Mn5mAJ7kND&#10;cXl0lKxwI4ZK4eiu7wQO4bvYuMyG68v2yQ/l+hFgCZmYkwom9W51K9kCyDkMfKS5K4Epg44Dnx6N&#10;HVZzDqJLIIVH/N4JEtm1diEORQpsR2ddUe8TI3s5HHP1re+Ceo31nBuLqfpj411JndeEUoWQL8S7&#10;MkuUMXPH/9L5KjW6xH9fYy6uSUuvhfO/GqTOQGCELxox1gF5wSsXcW6uAjSuf2A8dAIuIiEr0Uyq&#10;5al0cmFhJ9zHwqj37YTSc4nRIac0j6G03lvspUme8N9QDN0oFp5HY3LNZFtuDY+klE/xG8WGCaMi&#10;TL4zSrAy/qhkf43ukRF8Y6c5AS+il8fXCRgl4tz1nMMx/t3ddu6eU9g+c3/H3JVbEiVobbqRkzXW&#10;wqckWmjnvkTOwrBMTh87J/1nc4yVU+nNgXwK8rjNlDNl912ky3gPcAtc5tKkGILvCtdM/43f5tDQ&#10;GmMUrIXEXE1dXJjCbpIeLBiiS/f3GKR4qqn6g0gY/vfC6KP786+fo8t5E2Po8PH0gZktT2rq1J0h&#10;0MqW6NcoeXSdo/pio9Ggj6685wwdGxE05dLJhr1JGtq8o+etIMfX/KvDElliCEYPvzYEOvQRHMd0&#10;+35dcdkp+ac7Hz15N7Y1+Hss4L24K9S356HodIBL+ZpLz6e57fl/j9lY4rI5ueFfbR+Orc8cP5h7&#10;N6vdQLeccJyeU1eB3jaGt6S78RhP2WzHcF2qyzYfh+dmX5d7HqXcXDBWa+pnp77LvZ2Sa3x9+BR+&#10;/Xs7HgzjLCIAKQU2lUmvWVnHKgCdY5iRaYe4aNW3p8l3mJLmYu3MYY/TE071yZ0lQtjIV8I5jzkH&#10;GD/tX++I577lbhxdek+FVmlo1aJVqkvLCGhIqlHVhI2sUElh0nJ6HSTIbj78s0QHzjjWAUfrLvWk&#10;CVLVO5r1Ze3PhKOuGydN6HRCFMmwGmFdJjKYsddJ6p3p/Kh+wVx4Opn4rWtGE8Dai4iHvi+uP25c&#10;4H0zaMOD6T2mg765cdVag5VJYWrSmHKXKtVVKYTApiLUsoKsBGphHCEFt11Zg5MbU4dzf/FKU78f&#10;tG6t7sA4fZGbK21Sz7q+ZLn8nKIg6JtrWkOxTSuqnbyiwCygdexKaNe9dRY1+AqQIEgpUUtCVZl1&#10;bNrp++4izQG9mE1EJkKlsPuR2MpM6OaapHEkdGvbjaeLZuerLomN7k7YK2YSZPwyrSObJDNXbP82&#10;l/StzBWYQez40tS5YS/B+OeC/b6i3pFUQmHMEVvZy1kCRm5VGp1TYKNakNI4ns9Quu2iA3YBy1kA&#10;0pNOyTkqJqLhBa2m10b6fErjvTZM2RHG5iJF08O/50WZi+ueC1nHOaOsm11fMUxN0kdg6N+TEnMO&#10;3ErYc9C3U664vESpvfba6ccrXf+a41liRBgrM+VeGeeE/zPBOsqnjwexMuo9jcOk8FeI6zDdSKde&#10;LyUr7xquSYtzTMd7WSNrwjUNPzl4q3H8M87fLeBfxXgzUO6vzNCXGEpS33S/s2fMoz4icKqegbLV&#10;+9aHOXPqzpQxfnNtGONh5yhZY0XoLYTef8P1YS35pqtnxGku9c2cNU8uxYO3DnM3f5dCCd+Soxk5&#10;R2Bfhlpj7zjDQu6dCMp5bZKHx0UYpA3Nrs3cnN6CbqTSBPZK+dJKXKoTAL5BYdZaLVMkrgVjir4l&#10;hs9/VZhav6ny60HOBenfUAJLnQ40DN0IL0y7OnLO2r2RatSpxL4bvCWXJikNoV7l9jIhi34fpHAM&#10;+uv1oyRSRfxubTnBwb95yFvA9ZznDMyQ7wrP3Hi/Ltk7Oee5WTqcC9fnLfipFEzxFSmd8Fvhem3w&#10;deCXwHvhwWI5/5J6pp7n9mtfdnHzbw6mH+N9vRbccq/NcT4o1yP0EbA1E0gDdU24v9vgcVfj/m6D&#10;bVWjktYhRfXlAx5QmDmg1neI8n7vMgBNIKVdqtSFYypNpDnjEkMAaetYY+pVZNwiiOOzzKWDNM+V&#10;UjieWxzODV5PZ6gT0HLPY1ZSYlsJ3O02eNhucL+pUQmBqqq6Oh296seq53d93ah5j/S4etA5BWll&#10;6nf6Tc9pTsMoT11LzqnI199U5DkLeUdjd2lD9H1wEJy/ol9rgr0sUQ6PyGcr6I/mYA3Ee6d3bBvK&#10;18RpfZD2oyzLPiCG1hpt2+J8anE8NzidW5yaFq1mQJhoaVspcb/d4H67wbaW2FQVNpWAEKYt48zY&#10;t9U7aQmvfYsD6e7iJrlOaobgsKwZK79/iU2hh3Mfj0nbtji3LY5njcO5xalRaJR5bhzTfLytfEHU&#10;jRYJgboSuNtsunW83VSohYCQALMKUhozM1j3+h3uolH2c6/AaJoW50ahOWmczmccz2ecGgWwc56M&#10;I78Jswi1gmaNmkzEt7quUNcSd5sa21qirmtUlYQQNsqabrr10EWeIwodMZ3DIxFSEedc6tzuexsB&#10;zkWrpIGCK4x63sLtQ9mND0kJxYRT0+K4P6A6AC9Hhmoa+KyoCSYV0zm92nni07X3DO8Nv4Hj3C0Y&#10;xgHB85qMld2CjddzVldhTpOLBrbPO3ydCZrLOF17DqaE2xQMjLAz+2PKd/7lMUbJtoISGUNpClK4&#10;reHcNuYteyvIKvZi/eICcAalJQbxW0LMrMXrOaVAeS+CMDBtPE/NYalBtev/hNJqSqF0rXSyJe9z&#10;4KfZ655xOr1VKZQo1rJzdcEYjdW7FgS1J+jf1N54D3veV4DGsOaezu3JSxW6cR2l7frt5eZp7fkp&#10;2Qspehvjd539P/VN2dzkzorp7+IIme/rXCGiXvFkn3H/0hrExg0Wc6GEbkzSVqe0QfrcG6tnDk+Y&#10;rZfQKSDmjsW1HOtKYC0DwVvDGnz5XFgSySuGqXUnLH3IpivRQyWXAfc8CsPP4d52Spg5RtJ+rGWg&#10;mDLPLr90MXSay0krFP0M8Yhxit+tIZ8I89HgWSrqXNjWvLHJOs0l6w7LloKh7cO9RERBdIupMSvZ&#10;i2NrY4xPdgp8YL4rkjN5GQW8W/f562Nz+JHcGpvEifvEmmPONgb/3nAxasAUy/feR4TcuI/J96lv&#10;4+frniUu9eJ0vXEKy8TOvgiTEl5n7lpOOVRMlS/BYUqWKsFLgweZpp2zth9dxIDuDGeAHelEXzre&#10;OMDR55hzNLFP1SsCow76bxijTmcdNtw7/wXfD9q0PITTe3RzFeXhGBgQ+3o0QsMogC6zxwA/x2N8&#10;bJbyw8J83isbW9DVeDlSV4CO1/S6GuqqvF9pyDuVjFFX1pmOPCNzuL79s6bHr3sb6Rq7N+555sx+&#10;X3IZIV4LIX5/Lp7jLcZ+jp1hyj4V13FNnnAM7zXGMVdHyuklJ59M8fHF4xOkwvSdD4Y09M/Kh7vU&#10;jIbtoP53C9RF3/XGivt0qkoLVBKopcSX+xp/+3qPbw/3eNxWqK1DUmsjaTGr7lvA8DFEBNk12PPW&#10;MZ0vAWMrC+fOZagbAxcZzznJkMfPkejxh+cw4zvIOMebVjGe9kf8fDngjxdCozVOTQul2KY2Jey2&#10;El8ftvj+uMXX+zvc1RXkxqR6laCOF9NaW4cjYfugA6embpycE1AiArY/bo4z8PXzQB9tn0l0Z1vM&#10;H2qy0by6BnSkM9NgVAPbTDjXumu/v/im+0sxCO20PgiHhAeuHy4iV9Zxzq/PHxc312QiDRIRtAbO&#10;rcbp3OJlf8LP/RE/n494OZxxaBooJlRE2NUVvj5s8e3xDp/uajze1dhVFUgKy2MzWudPCHT9lVbu&#10;N+vbpS/ux1q69cRGvvD12cauGa7TIaQjaPrjctg3eD01+PVyxq/XE54OZxxOGloDzCaNbK9bdPyV&#10;82pkSJLYVjXu72p8/3SP3z7t8Hi3xf2mRi2NnrKTU7TyUHLOaLLbNxAMIolWA/vDGa+HE368nPHy&#10;KsBQUMxg5eZPerj4ToUEwQSWhKoSuNtV+PJwh2+f7vF4v8H9ZoNdXUFK4zinuQXZFMrBGrZ7y8xP&#10;rIsNnefcUvSdG8VIhPJuDmyDisjuJ2F5SAmqapyUwuv+iB/PEv/8oXA+n3HWQGsztdak7Bj40R1n&#10;RFZz+zrWS1zZjuhgji5m7nk7rDc8xdZsKwXZiHNzGlpz4IN0TbFe42oQBM8fvO0JSR4uZepKxzhW&#10;4s9lNubisYbjgPu2D78aMwSO0AyJQqdwH8p+AzxLBWpXfliJ9mwpblzf/43jmDCOls08F9HPoBz3&#10;Qz8Q6qJ65jjmrAVjc7qk7SWGlBR063akjdIx8g+hsW+6Z75SakYfYqazBJbQiEkj3kjoEgYgMgr/&#10;WUY/TyEdg3l22bk2rPe2Cp2cEiYlcMSw1p5d4/xIGcynFD1j6yF3VqzpxDFl/IvX7rix/vo0dMop&#10;YY5xrXSN3RZyOK835ym49AxcIuR0honI4JB0GOLgoFiEo9/u2Pk/6sAwc3gcfSYsM/QF40rl7a+x&#10;D0v2ew78vfj2eyoNJbJMjr7FayhF72/R78k2KN9Poyw0v4vAaWa6zdKzmHTaWar7JuuEY5U3KfHH&#10;oxuMaZkXHb6d5nX6m2Q1/V4O5h7ptRJ+l+eqfENrTJdydfrOc1161aDS/tex6Hq9MrL8/Bylj5l9&#10;3+kmKETOrCUABfRibC/OgVFFmSAs1eP4Y5k+wtL4dgrdBfTIfx7ToxKNQDDf3X9ILtZez2WNDtH3&#10;sGsx6F80r6XpboN2vZ/XVrH57Xd4e89yaZLds0Ea9kQbqTFY67z2f+bW+NR+0ZMrp1wpnoKxvpbq&#10;xyYzFlyAS8nZNjWGw7gMIlhP3Zqe0An14xHqVQSHfTR716QuInLj6J3TA9o5sj66OvNnwdR5VTqP&#10;YxCSFgpwdmMyBiUyfYq/vbYMuyZM4so5o2aa0JeepWP8/RAnBqAQppZbV49xCZT3Y36dpW12tNs/&#10;OgfrfX6b/f63nGtPeDy+lLIXZwb1ZNrK6WWm9mCJvHRNvd9UO9duc4BDpp3OYUfncTAyQJ43MYVc&#10;O5l5WaBPnzMuc/Ssqfrn6JVKcF1zba1R1wB3Fubc87ysetvJCB/lysb42Be+Q5DfdgrvqR68Bf3u&#10;53OIt4kERWAQdhuJr487/I/fPuN/+/4J3+93qCvnrGLKt+zSiA55pP73FM87zgcLUSXm3+INBBeE&#10;02s8NYueI5q09XtR2Zyeg4hQCYBJ4tg0+OP5iP/5owYR4Xg440DAURGEYFQk8LDd4LdPO/zvv33G&#10;377c49PdBputdZxz6R6tg6FxvqLu+kasCwnkEB53nGNB1lUnwYdR/03nb6HLswX4eqqcro5JgzqH&#10;H4efNo5K9p1fvsPDyXuJzUFEXXrNHG/hf6c93ZThqa1eR9qUni3j1Cj82h/xx9MR8oeJxHY4N0DD&#10;IAFUUuJ+V+H7px3+8f0Bf/38gG+fdnjc7SArMhHrtEsD61K1urEJxwVA50hnMQRx6GznA3M8Jy7S&#10;ou1rgseMdYjP+yOeXxv8rx+v+M9/7k0tWqOxKYWV1oN6XNtMgJCArICHXY3vjzX+49sj/vr1EV/v&#10;t9jWFcCtWcOiT7UrWHS+HkS9cyiTqbBpGT+f9nh6foWoDhBQODQHnBuCYoFWA5o1hAYg7RoV1O0B&#10;xYytkKiqCg87ia+Pd/jHX77ir1/u8GW3wd2uQl051ybu9ldwxgtCl0JX9/yzGTsd0hfSdn7iOXKR&#10;52x0u4zOlK3zoJtnIgLVNQ6NxtPLM/6/P7aAPuPp5YDn/QlKMYRgsBAAKRA2Fp+Ef0xOdxU8ysko&#10;Xekk3l3pgrM2xwd0fxeeZYa2FRUdq2Ve6TG9pVfGh2r4cp6RdC6kEPSXoz/FqRQfAbGdEAiW4F4y&#10;iKXfleD6VrBEKX5p3WN1pIw5voBrjDnlG9ivd0pAGFM0TBtuygWWNWDQP4rI3pS+h4b76hqugUPF&#10;37p155QFjnFYYpy6FSRvWibQjddt3L+xfo4Zk9ZUwsbg0945ysLBM/uzBLsxRXNQpggbH4lx4eRS&#10;uLTOkv6MGQXH2u7eL8JsHi5T3/g/ffDnferMWbLvU8rKKePUnOc+5PbLLenYmGLMx2dqzFPffySj&#10;SQpSNDf8ub6z4JwxY+aAICQNMFMK1czrVC+SApIwzIg/54HazL7zw+mP1TnA4+2P7jeDqfPt33B7&#10;KKGXqXcpWj+cX8uVM3f71imzHMRyekhrrRItKJfm9FNray7tSqq6JwgKRRfWxlpc+7wzY9Or2H1M&#10;jYKLO4IT8ACzW+LE3PTgInwvq7sMLqEX7+L89pwU/LQvKRhbJ2N7tXR9dRfLAsVqr3jtn/v1ee2k&#10;9IKenDHHdeo9yLLAZevLV6z68m2yzCT0KXiIKKEfnu+YNkeHd5nbGzClidEFLeTOlrfQQc6VFWIg&#10;SkedCwtpY+DsDIHRGHLYtjNuxDR5luxlXublvanLttRHWvF/dvuIbMgBMg6xBJvqKElbpqEkCovf&#10;16lVJifep+DfPGs5zB+r95lSurQPUzrKSyA1Muyp7Snh6DJGK0t0je65/WAh5kNYYleZ+naujutf&#10;Heasxzm889i5nSo7hsvkmsz8PWe/pvDVvg4sqTTK4zNb1zWCV+p5iJQnN3vCRCpG8BJYaw+N2ZQv&#10;hVIaSyTA1gGOmdCyoah1XePLww5///4Z/9fff8Nvjzvc1cYhrNXGUUUhjDjnIk9py0HEvH5JgBqg&#10;dxjq+CcKKTxRaPONx1HaVKxDXYrjfEwfmbnj5ZzTFaBRgcEkcGg0HnZ7/P/svemW4ziSLvgZSEm+&#10;xJJLVfXtnp4599x5/4eaH3emuzIzInyTRJGAzQ8QJAhi4yaXZ6WdE+GSSCwEDAZbPhqYCa/HCn8c&#10;CuzfRCvy9ZGsd4c9vn56wN9+/oz/+PULfn7c4/Hh0PZDoCi0F0QDsHQ5HaMdH8dojigFhq4V3/zV&#10;LVDHjJUBdHZAbtEeH+mLO5Iru8a6BXET5U39DG46Fg0wY1IQ2Fl1jZ9FcA9ekqFTG6zmbfAXs7YZ&#10;GtGf+6DbURDtEaMGOHe81Pj2ckJZPuPcSLwea/x4q/R90FnNHg4HfP50j7/9/BX/8csn/OOnB3x5&#10;vMe+hF4TLXDOHNdqnpupcXpsfnf6rHR/NZ8Wln/Dynzm+c2Hj3HX1B8vR3x/PgMscLpIHM/6WOF+&#10;fjUQVpcztrjOOqnHv4AAoxSE+32JL497/OPrPf725RMeD3vs9qLN7qZBc/3pLUU7HqqrVwgBphLH&#10;qsHnwx5/lAJ/VBLHo0DZri0ta/R6AOtTdb2n4BGBygJf7u/x89dH/I9fv+Dff/mEnz/d4fNhh/2u&#10;7J6JmUHKkgnG/urGKaY7KxjgnGqhqGaszVyU7PbNse+ogDCZ+RRDFDvQfo/TucL3lx1OLPD88oq7&#10;/bMG4ck2MyMrgCV8sSWbvHvCoD/DSykdZiv9L1Zvsk03+2a6NeTYyXOftQPOCQbqAigVoREM0SjI&#10;gwDV3KWjdhVsu/FoIIDNhulX+lKGulk0ofZTykVagbV74FtEY6Spj/pnM64F873/vJRcAWLGJQUs&#10;sPsXqncK9XXrlLRLFpv3rQ+gQxkD6EBzNv/EeDDUH2buU/Wa9qcKpUFhG1zTlRrcEuNvl7NCIFK3&#10;P72jMN49l7qsqan7yFI5iHvQoiuExz30XzFKBI+TXIbWdeq3nKDlWg6YKWTLK0KvzJjf7F7bwQLT&#10;1z51su2A6YMB9luMISNtmOnEcQwBYNWnLvYqzzPHbXC/U2931KqvLSsdLRFBsgzOrHSp7QAAIABJ&#10;REFUO5F+08PXZtfvnL5OWTvs5/8oCXffGaa8Hk/bOs7PnDmz942coMFUZ8AaAdfUc6R0kFiZWP9M&#10;XT6Haoxy18yoHr3Q9UfHoSuIujTf+gYxeU2m+iVEYd3n6lIAHHkTfI7IPaM1n9Hv96fws473LJuf&#10;rGvCPH8xKme3kefE8nsje34d/g4gKm+y5AT1uldXzifXI/LBXmvuPbbDw00tnsvng2ecuc2vfTxV&#10;yiYZ6XEBeXTtYPcalCP7Y/qbq+Onxs4tP3CMe8oyF879vg6O+97xpyWv9Q/2sSZuD+wvmVLPOFw8&#10;Nm/R/tXONQKp8RgaPdH+begY1mVzyC5h77HdXFnX4Hy2oXB+vXBo4QQPdk3o/xxaa2SFQnz6AcXH&#10;g5WyxnOom/U8ELHuiKGMM9U4sJ0+COZet0+Q7x4byEVEvZMRQ9dRb8+NZbm7xuw5NsEwgnb6zfEh&#10;EE9Tm10a6D8Q7VGJYvCGry07zDisIUuHZawDcqi302xRoTxtNJZdp8dyKAl8mch0NZaNk+hnH5rw&#10;/+6SGRvVNib6C9342RSrVwdkErbLQHayNY5pvxUw3uNtnnX71vH6qOr5Gd9Me/bfRF4MT5vLoHX9&#10;8dw9Db+nXyZOXXOzM8b8UwCguuOrjB2ft8bCdtcYlmXPY+ERPzo40megC5HeP0t0GQUYMCvLrEqG&#10;u1eJbvF1clGI3o/j23tIeWWPKT84psppT/MVDWT3qH44gocIYJ0Jb9DPNjLK3GauMHMjrQCbM56C&#10;CMrJZiIy+XbwzBbYech7xi6xbAIaj0Hab+C3o0bthygBok3qp8HyIZ10Gtn84rOb9D19Vo2uXwOK&#10;vFzLYnRkr8/+T/XR3+7weqp8tO7s3vjrLQLP38nygO1qr88hBn64ZkJ1+/weXh3Ltckdf0DOdIRE&#10;bo5/c6qPy9chn61r5HGOb3EpmT0r5psKtqi0cqoQUVKN/mv/5NwyWnmu7HB8GyOyYl3DdsZrbK6t&#10;4NJUfyY7+wI76yLE690tGe2H/CLutZBsju0dJvZuXx5mqEr730Mj5gOx+NoIQcNizx2nXI2/7Veg&#10;j10/lGgfhlEwwMQQIDTMkFJCcIkSAndE+Omwx//x5Q7/568P+Pp416lCPDrIzjlSMrX8nbjJGrGE&#10;NUlnidMAwbtCojoJ/H4osS9KKElgKiAVoBTjsCvw08MBf/9yh3//5QF///yA+zs9PiHZmBvLuG2K&#10;8yGn9C/HfzUoG/NB2Je6uIbtJ7BfmCFcaolDIVCdzvi+L7AvdBZA/eKqwq4gPBwIPz3s8Pcve/zH&#10;rw/4x8+PeDyUKIoW/Bfwi6ztU3ZJiICctWTgw90ee/GM4+mM728l/nhhFKUGwlWKtR7e+jJImFhw&#10;AcUKxIxaEpgEBBQEFEpRYL/f4/OnPf7+9TPuS9G2J9s+tbaR1CBF2RlPGlRHUKjqEqRqvJ5e8eVu&#10;h38qhZoJTQtWLQVrgJkowUQQLIG6QiEKAATJBCiBndhhty/w00OJf3wS+M+fdvjbz/e4v7+HEEIf&#10;j5oA47prLQQkXUZC26hSgYoePNk8PuDTnvH0dsZ/7xgoBGohUBNQMKGWjD3t0B66jD4pQQ9sZEgI&#10;uH6Bfu1pX6BZayGtJWyzTPH3dTqzz7bN0DW6e0V4wMNxsvEzhBI0uPflEFuMQUTpo1r1wOelsnMH&#10;fC3hv3TDvJUNdy0KObr7a/4yoe8faXyXGgRTePK9+UZv3R+T7PWvHU3he+c4e1NkO7jn1hdT2KbW&#10;leNcsjcZdxNKBQ/n0Hsq5yPDF5YzK2PvmPrsU5TvtSjURrjt68gbn7MsZ3+3/+beP5feY77WotR4&#10;+vZvr9NMR6PGv82gWLmpAJcULZGT1ybf8/l4PEcB9877AFQTduDn9jVWjxvEC5WPXY/JrKVzGRtr&#10;YErI5i/6M1BuMN98z5dDKdk7bf/q1l3nGF7OqwYM0L8kYQU5M5+VeZxFd0una65Tf6leaui99/xQ&#10;0Mb8vQWNxN137IC7S4ZfpjgCbdCbcYRN0rs9t6YhLsuoA7VsUTeFAz+hTHjd3GzUpxDZ+qOrO4Qc&#10;mlvra75149NrBvLQ/u50zw+9DUan5/U3ENTMs1HWywa1tjzMteVy63FpDX+wK29CsotHH2KVem6z&#10;hdyg7f5z18QHskUBv705Rffaqh9dW4ub81QwI7vkqIrAXjdlD1y6xqa2M6fsXLrFdbDEP7LG8+TU&#10;Y/cxeJQrDf5chdacz/f2++SAbVIB8+HNw68xG/AW18USORTc33ldcEhs3LYa05xsrNdoYy35sxZp&#10;22H8ewOGIgbtSuzvdjjc73E47FAMkAQuU8zJUeunDDfn8jZyOiEIpSixP9xhf/eA/d0byrIEFaIF&#10;ERUoBHVAo8PhgLv9DofDDqKIvNzh/P2zEi/gCd/Y+H7rYUH+tgSAsgCKooAodyAqWnnWgsGoRFns&#10;sSvvsd/f4bC/w+FwwP3+HmVh6a1F/LSELSm0Fszv93fQfLffYbfbaR5tL6oWUiUYUIJArd/EgDcl&#10;M6AUZMM4Xxq8VQ2OVY1zdYGSAIEhCuPbKLq1qcdO2xhFZ/cV3XgVAIpyh6LYoaoZdaPQNApScte2&#10;rlSf1apthN5vYOwXIsJhd4e7/T3u7x/xeH+Ph8MD9qXo48ligewxvtnE5Kbm3vibzZiYqssCWi7c&#10;3eGw22MnTMZ8PZD6GYsRaL9rl/qTSYb7h/Y5DPf60KpZV+dbYufbf330nvuj268RcE7fMEz5mBqQ&#10;UFDdRh76OtBllrgdfcFL4+cej4NvfHKU9y0p1J+cMu6c+utZwSFI+jACH81ZhGuN9S0psR+L+nff&#10;B2NoCfiPQDmB1ZQ8dD/76vY53xVhFDxtdYdo+TkgjFAffL9Poamyb8p6S92bC7zbGqg2B4Bj01pr&#10;JdZ+aKxSIJc1A/QhXon1e+u2U+s2dW8KPDb4LTKWndGxgHLWeui7r4xLOQ6vwVz6exltYy2aoqfp&#10;N2zzg0xzlf4pjvY8SgcyU21N2cNcmIIb9HbLBcF5oaDoRnbCRw6GfgQKBkpn1uMDMdiUu7ZTazZ3&#10;j1yDZ3xOdbevXhm9QD/NmYPeeTU/ELlk37gFGmTb63Tv/jfjKwHCz5KaB2H4eUE/adipUfuj+z0B&#10;r6n8Pccud8vkQopCgDTTvS6//8xBTO0DPWirzXRHsJI9UW+zrUpLs5P5HZGuPOyur6jP5/SNnO8+&#10;/rCd6F3mW7aegdyjqLfrb85vQ1LgjiElNKfHbYJrUsiWG/GLU260H7HfjvatqZBe6O7vY55lrDHF&#10;c2zWlE6fKzft9ebzi9ttGZlIzl92y7Bz3fk+jIv0DiR25jru78mXQ8Py1jFTA/4SQ94LDG/KTt2a&#10;XD5dul7n+NTyfWezuvQXObQkXjPH77olpWzlUKxu9X5ccZ/Lsf/W6s/IJsssNwVsNiXr0pJ4xHvQ&#10;YB+M6dwbrkVD1wbP5cRblgIQQjRlPHWW2l73YgASDRSXWh8nAgtqs/FY8T4ra7DxDQ6yzyfajfWQ&#10;iYNAkrUoqdkb3gTAbXYkyYyG9XGVzDqzFhHpIz+FzjJsfCK++teWT7dOSR5I8L/rA2NPnbE29Hjr&#10;MW8UcGkUzk2D6tLgUktcGgUhSihFAIQ+fpUZUASWSqOeUs+QvGMZ+WxfV4aUIJQC2BWEQvQ8qP0V&#10;+hhmRQC1PgyTrKfT3lmiaRocT8CPlzN+ezjip8cD/v71HpfqgLtdCecAv6He7LylpBi4XCRejxe8&#10;vp1xPF1wPOtxb5oGzKzXi9DZ66TtZ8Fwndj7g4aXFYPjh92VljMf5PmyRF4BOo5EJPr9vK1QQD9n&#10;QaI7GlhAAUqhH1QNHhxn7m6rItvIs5WLEK5mfDbBXB+96zfI1UFC5PNBzPGrbkmmzWjGuY45J4qA&#10;WDC+u8e6vHVKyyk0dzLSwdV1xahm1Gl9mArauA5obj1a09Gfomst2tvLOpc77/6er6kgpgKpS+qN&#10;0VShndNHd+OZYzjONrR8cmSl4dzSMRMFYeSUX7c7WTTXGbA2jQwPH08Tjbyyubyfuy5TIAZfvVvI&#10;3vecF2MUXKMdb9vs32Fy9ZacsVv+fKka8s2bLKMc8eeP86Ad6ppGoSCm+9k/3utxka+NKWsvFJj1&#10;1e2TFX1w3KpzhWVv+rJUz78FGf4RKG0X9ZRrXM91pveOXfsYIZ+Nc91gpHGqh/ZMb3A+VSmpwf4+&#10;rGIc9BnwdYbY9wWWb3lNzNWNQ8/km6O5uvoccEYuhezHXBCyT27P7Y+Pv5fYth3POsdsLa0zCHwh&#10;gg33M+2rgB+jB3xP9ZVc3+J/TyckEPdzMOtDeTu9KFLPNSjf/rHvy5nTafM+19/lBqynruvRGuH0&#10;fhXqr+t4N/f1deQd591tcJ71a3dH7+2ecWMGiXy52Beb5wuK0ZT6Zu1rHUrAzD+G34d3r6IMjYIs&#10;EQUjBwDT9W0CzdFR1pYta/kvxroz0M/nDQVUIrR23OdWdNB07KSnLfxZU2SYDSCYSz77Pt7e9WnN&#10;MXaBz1NrzgHPpeYw1z8TA6W59cXKpPoZy8Q8KpPc87ehWPfWevElxhOK4AV9TZFbW8s49oR+bF4t&#10;RYGi0KAhpRSklFDKl+HIFNZ/pkxt9FYfQurKpDEtCgyClBJSSkApCGYIMApnLTWNwqWpcbk0uFwa&#10;FHc97MK3Fm6Dto3Nj7LAudcjxzUCerxUe/BxJ4NG9/jBbcxtZjPFeDtWeHk74un1iB+vJzwfKxwv&#10;FzRK4lAUYKIWSKb5vGk0wOtQIgmeo83t+MSxzESoqgsulwvquu54VUkArDOgKdb8ata4+7JoSQJS&#10;KhwvEt9fzzgcXvHlrsAvj3t8PpR4uNthtyvb0zX14qTOT8Ktr1UAEJBSorooPL2d8f3lFd9ejnh6&#10;1eC586XGpVEoiPVRyESgdqMkohEAzzwflATLBlJK1HWNWjYoed/2p/fVjHyV5hmxHIibLG1i7JZP&#10;VkPkGNxIXC6XDjRIrCCIWt7RLxmRsEFzdlb9oR4CJ27PWRpKTowvLXSXyi5fzGvN+pcSOX+9Gefc&#10;PsY6bYSQT2ELDsKN2XUfxdC0KeU08ynVoXpiARt/udsAzeUGMaeCM1J1XJtsjLD7NqpLtweyCwQV&#10;nI1sLn2ktZuDyA45s1Mby0cj39rdwrkR78NqzX0YsvmKWxlsAud2AL2jmZv10rnMKb+2sZmq773e&#10;cvgIdHuGf5zcuYzJoXEQNJd6GZcCYfiAZObaWjw3RU/q+oX5b/6aNlP9DwVul9oJU0BuH41//yz0&#10;kYCICn0/ha2vzdgXYvyWu88QjYPaOXpizj6XCy6eUm+McoH2U2itAPWUwGBuH3IAvDlBJde6Ep69&#10;ZvyOaT7Zlr5bfu58rz3XawHxYjQMKGlLPJapYv7etc0TbC1fU4FXOzBJNAybUOvAd70FHf9nBmVT&#10;Xqm1AJVjYFZoD1vvmNYcujXbZGBrZutg9i/zZsyejxwggX0tN4hyTX3Fx29R/29XMFDfRDaZI+e9&#10;M2f7sya03Re3sxKKYJ90kXUzxtl1xGzHa9NwL80Jgs2jj6SnA8t9ynNfgrAph/9iAKY57ZPHVTEl&#10;nrcFLW1vCqhoM+Iw1HfO08XAc1MAaFfdhyJ62Nanhq3pe83x5sViou49c9tIUbIPAVDkYvL4FUy7&#10;pCRYKahGoq4lLlWDy6VGvSshWiaQXHd96Z4h49SU2B5zTV4PzZsLXpEKqM41qvrSguc0cM4QM6OR&#10;jEujcKkVzrXEWy0hSHb1CStd18AHfEW7wUsrJrXx+bYLR2CEbKoYGeBciIR1najoeEgpnRnwdJH4&#10;/lbhv38c8duPE769nPByqlDVEgx95C5DQbEGy1VNjaqpcZY1CilQGuASs87A6Dzn5vYYD0FhPhDm&#10;sWpwqvWzXmqFRjIkq+6IeOOD0mWH8eaO25XC5cJ4FSWe3ip8e73g20uFnz5d8OXxhMPhgH1RgqAg&#10;hB43BW55W0EyQykNbHs9X/Dt9YxvL2/4/nbEy6nC2+WCWuo5ESIsw3Q/++9KKUhuUMsG5/qCY13h&#10;rirBglG2mdwAhrLkkF2XovE8+fw5KQBkaq3qsdQgYwMKBCQayXg9nXGu+ufvMRNFj/UI7jlT5aFw&#10;PivPZ5fmy9xrxmY3JzZ7k/46PJmchqjODpkb4AtmDtpqMdDc1EHYClxxa46mGK1pfKSc+T7qf98W&#10;NGfzxtQARUjhil330XsuUPsNHpeuokq5i33xEknnzPso6zsWRJvKM0MnoL+OW5BPa21YRDryFH7G&#10;fIf1LYzLEnp3JSBCKdl7rbEPzXMOMGAJ5YAK1iatR8Wex712m7wTcyrZ+9nWTjYfEY3fPNLDnju2&#10;7h41/G6qjQa0PLyVw8fLAzXxNmJ9ygl+pq7llNkKNOe2tQRQNPfef2VKBa5zwGNT9ENmHhyjOLzY&#10;/sngLTuwQbTOu6ODNWx9Z+YZx8W0WfNGRoF/rHJ4dQ09/Jq62XvrKKF2ffLUF+yYomfkABnd9kf9&#10;gPW+amKMfNcFAGXzVEacviCC3EhOmj4qS7ab3i0FcIba6u4j1drK43Eay5d21LvO6c89iMToJsNA&#10;wKAv72jzzAESzPXv2d4CLXcZ3Qkklqk4JyPLUiBWiOLPOm7TDQAsAZ/OoZgfY17bfnjtVF1X3z8M&#10;TtplU7q1riO/vbm0RLZE9U9zX0ZdsXqMPNSLJKz3BvtjLy5eIcOv06ZuYpyhRgMXh32w++jy7biN&#10;/Jd01qQpPsDVwB/BttKbsu5DxuY9uL//nHrOuT7RNWjO/Ib05Km+xqVtL6Ut/Crj/uX5K2Jy56PS&#10;FPmcVZ9lY9q/RctEbLqQvzTnvuzYmLGJFwyCz59kbKTN/KsW+Wyx0P2pmOjW4LkY2X5Hu8316rZq&#10;a495ZKUAqdAoRnWReD3V+PFWQ6FE2aqBDTe6L4o6DAFQj2LIPn+DbncMiHoPf5uPPwG0GeUUasl4&#10;Ol3wcqxxPDe4NA2k7PVWxUCtFM6NwkvV4PksUexrXC66Xn2Mq+ieTQNn8ijlV1sqd5eOdWq+ChrP&#10;sX2/PRLBZ02B+7jPDE/UdH0yWRKPNeH3Hyf89/cTfns+4cfbBa/nGpemhuICqgC40VnMjpcaL6cL&#10;fhwv2O/3aFigFKLHyDB3fg4DpBMbBzoKFJE1pH9/rSReTgpvF8axVqgaDdhSSoEhIUwZBkhoT4TJ&#10;7m5OwWAwlESXMe7lrcK3lwqfH0+4P5R4uGfsywIliS6btYQEBKFofaeNZFRVjefXI35/OuGPlxO+&#10;vVZ4PVeoGwXZZpYzgD69HqzncuVcO4+nWuGtuuD5VOHTcY+i3OMCgaIdf8FiMDdd+QAOyTdly+x/&#10;q7xqUBQFhBBQEKjrGk+vZ7yeJc4XpV/M7nzO3B1XG25nGAsN2UJ5S9mH08jzGfviK2vJ6tDaf2+9&#10;MnpUay7lPoRhVlNmrsNoyaC994BvRWsa5H6HWqB+A7TKQagH77GRr2ND3e7bFLJ5za0rdP+tBENz&#10;0nnfOvVCLv/A2a1AdGuR7bzLDT6FgsU+A3JKgGxrWiqrY3WuWd9cx+61AEi+zX6dMU2tKT/UtpuD&#10;SMm+b3EAytq8OMdZaZddg9aYmynKNiH83NpwcevdlndtuTR3fkcKr/3ZG/i8zlr0yVvnji6ome1M&#10;9KyVnswanKfwT5kDr+MU/vWxlL+XBF7tMr5S19B75vL2LemIt065jvwQvec4E5F3OfdvltpHvwLu&#10;o9oguNxxCIHn3GDxoM4ZDtNYQDuHcp0Xqb05xgu3pPv3e+6U+02ReLkp73nGapq7r4Rexuqs/rYj&#10;wewYGfqXsf62sl02lzMF0KO3bBq/8+4bp15O+PdLgT7z86DcUPOL99HT5jX02Hn1TQjSciDQ69Uh&#10;7Tam79Vb7O0h3nxv8tlyOeQHzY39G26dobEd39uuBXfeiUEE8JWPVMjxV8zRhUcBG7vsBnzo+tVc&#10;H1SQ94mzTbPBXhCcr7GPtyvv6W9oLE21g65Zeti0lxDyKOSbzAkabWJrmMCwcNdf92lR+1PovWXa&#10;XHkWqydUV4xP8+XcehTcB03bgXJ93wPlV+jvNWy4NfqZrGPCmvauf3PN/T0xPLE5tOVNrP+htfGe&#10;9nVojYWeY+4cR5+RKBdVkE9OjJPhzvH09BfXjPnYREQd+I9IZ0fb7QpQWUAx4bVq8M/nIw6HHZ7P&#10;NXbtEa4SUvutFXnAYMPnt/kyZ//U166jBMaBc0AtJX68nPDH8xkv5wZVIyCxB0QFkECjgPNF4fn1&#10;jN8OBQpiHM8HHHYadmED55RSk22VUF9912PPNud6ikLHpJq6SzH87lLODMey4dv1Gt7VcrA/Xvft&#10;1OCfTy/437894b++H/HjrcKxalDXEiQYJd0BEGhqxvFc4/vzCbuiRN0wHu732AsNXFPgbv6uaZ4U&#10;Pt3E+e357Yxvzyf888cLnt5OOF70sabMCgUIkgii3WXMeBbtupfdrwrMqgXOXfD0VuK/frygLEsA&#10;Cg93F9zv9PGoQmjbXEICRNgLQsOAksD5fMbzyxG/vVT457cjvr80OF8qXJrWiyKofYlQG/7KIyvN&#10;85ljc8+VwvNJ4venEwSA04Vx/1CjoDarodJgPC8oUwzlzVY4RyZAgKC4wU5o4JxkgpSM5+dX/PP7&#10;E55eTzg3DLDo5EJb2uqjsj7bc23fax/lmtIA4dRTILTyruVLiene721j2BQFzjGPUxwC/aCEBueW&#10;HtDQNfu0BSpyCaDIN0+xwPgUx9eatGYbvkDT3Lrfi58/MnhuDAbTn3MckW4d1x5/nyM0pESHZOGS&#10;PruB0inAullteYIyV5eXAZnTXV9I77GGvQ7VG8FcaNDK2IEeu38LA95XZ05f3oty9J2pRivrKJH3&#10;vt6k6ZXmJU6k3LJrzPXASffOjJ/a/+0Akg1yMzqwLfPD9bu/2m+8heVYrrM91n/j5FpCoTkPrf3U&#10;/anfbonW3Gv+ojyy+Wc1kAsAZurW45A/Tdm0LNXraX1e6Bw/hG7/tdeGOdLQdTvmrLW1A12d43zD&#10;tRGSFfbfGE2Vqe9BmwVMZ8hZ9xWmxXZxZlnzJvNoT6PtHJZb0PTMkGOy9+ot+bTXH+fRe+rZRv6a&#10;8TFyMT72hrd48JtVa3b7MTBUzCfq/nYtmqOvr9W/3P0hdl8u2CQF9AUy1lPosZ1iWr71n29lP0lR&#10;ChCTa/N39zgv3+TwTSpGECsTaydY32gT4YjNZeAA65DP97eWTraU77aWQbcY67kmZa2fyD0x/z4z&#10;d0HttSlXVi+t/9b5w/RTpObR+kxAWLji+ntFrjxeWr9tD380vT25DjfwbefSUvm+Ba+5O2SnVwuC&#10;VApvVYXfnp/xsJdQssKXhwMKsQOADkTErLNGDWVBf5ipL15G1Ga1G7XdU+qIzqUU0uW7PrLuu5QS&#10;z8cK//39iG8vZxxrRgOBoihABCgFnOsGT8cjDkKBmwpvL3uIUnt3DEBGj5Ma+JlTc2rK2bQmHyyu&#10;K3RMYUtuNrbRs1BcZjEzCtX7y+xyLhFp4JygEsyMpmla4NwF316P+Of3N3x7rfBW1WiUlnKCCLJh&#10;1HWD8+mC5+cCJYDmUuP19Yj7/Q5FUXRzJ1tw1qDfalsBWWCsd9p/AeBYXfD0esIfr2e8vFaoqgq1&#10;6o8KNke7m+xyAtSNYUEEiKJ9DgakwuVywcsb4duOUJJAdTri08M9Drs9BBSINA8rUoAglEqBSUBJ&#10;oKoqvLxV+H6s8c+nCn88n1BdGjRKgolAXHTlwQKIrAOz/l7PNZ6ej9gT43w64vPzEfd3dxBCA+dM&#10;1kvpvtxlzZPXnrd+Ugk/cEpHk8LMlURBPYCzkYzX11cNvH07or5I7RcWJcjKuG1rHzEsgK5Xe/jG&#10;a8e3HvMTGsVoK13Pjbvdkv09OqpVSQUhtKBRSmEndt1G5XMkERHYSk/qCyLbwsydeJe85T0bxKD9&#10;xPVpNMx+lk++o8DWU8YElQA5qHRbMBfDUIvrhAgFYaMKglOHlyachR5eAM5Z3dZlo6wrABSZZ7t+&#10;9x733tRz2QHzWN0pGiW+zHFUBS6HyuWNvoeXN5ZB43U8Xh8uuXPk8mssSLYmxZzkPvBA6h6b72Oy&#10;yuXJIJ9a8pbFMAhlt+kbFTeYYjuHbeqOPzL3WfcIHiusdv3uM3Rt2S27irVQsDtCTujYrS/tHPe8&#10;+eXyyVLbILGeXT6y90J/OZc3EnztXnbGNBbM4fb+QRWe8XBlYIyX+xv7fcqdx9GtCeW4I5vP4ewR&#10;AWe7b36WyvScMjG+8AaIzJsv6IMUTDq4qp+1dxS4gcGx4jxcfzk86q6p0BjG5Nx4XIdAMn8P7F/n&#10;LMbwGIfGxffd/Dasl53x8AFx/HpUP1599oyYuDIGd1feCtYNn2lcblCH51nYWMbAYIi9PNHxYbgd&#10;Xaf12eLZ0P2h3+y6Bv0JyazIIC41rkJ77shpFzlOIWcvWMvZZepzM29Mf595OeWsiVQ5n+yK6VHu&#10;ffaaMbJT30Poj0rUDgVlreNQDzVfjvc6AiBIABAgy+E0Xlts9cHzUoDT8Ng53INEhNVXZm5Bd/19&#10;SDyL71oQgGDGspUFsd0u5TDJ5W1X188tn7sfxX4bykrn2uD2uX4Bpw/O3uPzVeT6EHzPMziSwrPP&#10;ifaf3ZZdv3lK5dbtmwqZ598wb8+661ZZe4c7qgq974i5nwvBw7duFaFzMm5FhFK/Mg2gcJsiRmH1&#10;3mTWAzz2mGedxveTYb1bksJwDswRKwBGR/La91Ev5Ab1uWvJBFr12PS6YS/bxsfUErVyl4DCNjgD&#10;a0JB27KOFdQ5tt03z4Gx7DH7UI6d715P/RZaKyG/nOsLeQ/HcTAjZtcXCXvEh5kmxqVTPpzg3q/g&#10;/T2vfic3BTv+RqK2ARrYq9wGjDrW6/56eM+0Sz3o3WcTaH+Lh39ZAMZOiJjMw4CpM0ZGYTAdZup0&#10;nkFTbfnQMUC264QwXh/2C73BvYr1i3nmSOqer1Xbxb7OLl9CGywDoINo7XqlP3o1AAAgAElEQVR2&#10;83gwc+svcsaAe7liPU1bxq4hz4aPUWg9pnSiKZSyWc1Edaw30iP89Wp+59H1tF3st1/W9r/OoZQP&#10;KUf2ur+7vpaOlyzeF5aNEOtHqJ2O9135x9ydRBArHyYbnD/uS1pXHt7r92/4nnk+/6d4LXSft5wb&#10;lwoAOVJ2oHVj9HLSVknVnygXzbDr1J9rS6V4wL3mG4HcOnzUb6etfhZZQ1lyxrNWbH3Orn9Ul+Uz&#10;cOd60JsJNq2+X2fkNfqjcNgwd8y6PbuT8fn6qL0vpNvT+rn5ZH4jZpQFIEUBEoy6lnh9Vfh/0eD1&#10;WOGwr7ErdLna7MEsHb1ZWPPgHtWu+nUr4zEDFk3iGZaRyXRlMoFrGW9hHAqtZ8iGcLwovB5rPL9d&#10;cLlcIEihJIWCAOIa1fEN3yBRXyS+HWvsiwq70n6hurVjldL2MJEXFOcS0dAOdj+LSE4k7W/e1qKM&#10;meR6njXIcux5aO/J8LMUbaY31eqoRAQFCXPUr8AORHqPJsF6LQqCVMBFKpyrBqdjhZdjhZfjCZdz&#10;DSEZJXYAEyQYVQM8n2tIEI6XBt8PFxzuTtjvCo3JQD93HQ/DrLU19SJjAFkDy+6+XGj+sXSSy+WC&#10;qm7wcjrj5XzB8aKPapXQfC7auKvxxTABINVls2u6N4dK1AyIWuIsavz+WuHl8h0/P9xjv6+w2+0A&#10;xSDBLe8zlGogdqWeFwlcGom36oLX8wVvpxrH+oLXSw3ujojVmn7NrfuR9VGrsmGw2Ok5hmz9ogJV&#10;DewvDX57vuBcA9/vDjjsJfbFC4qCIAShGRwXPSQBsxYcvc6aNoXe59PJUdc15tTtAu2IitbWUlBK&#10;dYBZKWtUVYWn5wteTwqylhCSsBcFIAAmBrOEosauTPedbT1Odb4VIzmV2eMEwbZ/x+Mg9Lro5InN&#10;s72XWSnl3VfdcUjdk6vjher1+Wd8eqjxHXbj5YBYXT9sqD8hncMrXW1GY+6BFiEx0CvocYU21sGl&#10;901t9xaMvSnEkCPte41nCDnQzW+3TFOf3zzjnMDeGvTReO7adIv89x5zltumHUD9CDTJyTZQ7G3Q&#10;CANESFVjs85Wczil3ll9WGjcpBwQOU6PWL+91xxwt8+Az6E5+7RP/7hGwMkdx6ljxhOcjT6l0Rdw&#10;DwUAffXFaA7fLnWm+55nTvkQ5dUbzxK3Ng3Acjck1G9hDw7RlGBI7nqYem+qL9emqUcc3CKF5i/n&#10;N2AcpOgc50B37MgafRw6yRwZTjQIfBka4j+us7a8eoBxKPgK3AYrX53eO8N3bP9eU764zq1YP1IU&#10;k5NE/pd31qB+XID5YclMCrw57jsqJRXMWhJofC+yfYDbNaIlkbJtHgO+UeyXsblVt0HnrYEua+4r&#10;qXUfAjN8JErt6THfZE6d/fi4sFB/+0Q0W5QM6vLwmu179D4JjQF9PpoMTkj4wmcFMiJT4YGzBdvu&#10;KMEH/nX7vvwe8nHcEgX140h/r+Ev+TNSzH82DbgSrv+9ZPx7gyWnxBU7MkC5jQEihtbxOUXKbTze&#10;c3lzDV4IBaun6DdTddQ1+u2Oma4zfv9SSsYwW34fNmXzUMYcj/rJLfBIvySklM489cT67/eXV+wE&#10;dcB92e7N3B7Z2vW7hXXoZ3DBcRZwjqMH4WFrD5ZCDcDMlxrBCDVyR0BJglLApVY414yq0UeAChCY&#10;FZpG4ahqSMk4nS/Yle0RjMr1FamkPuQStcAzwK+LEMLgQj0Xh2Qba9OQV9v+WfLZzibOgaNe7ToK&#10;0sA5sACKXt4za5APK4GSBEjodanHWwPiGslQjcSlkbhUDWopIVkBhUBJBUACSjVomgZvJ4m6rvH2&#10;BpSlwK4FZYn2qNaex929Zk2ZbfNHC3LyZC+xX7YzdJENLrXEudGguVpJMOuMiK5MEqap9mcN9G2B&#10;nMyopQKqGlIpnArC8/MzdrsddqKfr4JENy4mCRczQ0qFWjY4N4xLrcfetveFpSv5bChjXRj5x8x4&#10;PZ5wudSoqh1eijeUhQajEmn+6EG8HARzsuP3U30XAABlKO2DA6gLmSS+GB1Rf9ysbICL1GBOUQCl&#10;KNtx0aDQPhtuq0dOyGSo29vGt3FNW8Hd73w6aaos0D/H6MXgBLnPP9ihtECdZmj7Kg39ZupYk1LO&#10;yPc0OLalaQZBagy2cNDfIs3hhz/7mNwa5TqLb5VCzvglgBA3cGCD5nwbtq8Pk52ugd9D2eZG5TdY&#10;N3Mc6H/RdHL5JzieHseU5lWTQWL4tsN7K2A2xRwzU0EzSwJwS4PXOf3akua3MVbq3cBZvO58oyC3&#10;jy6P9p/De9KU+kOU5BtBQzRwdj3T+Bj4eIGg3Hu22hPWBNjd6tivTVP2gTUc3Lk6i0upICMSct/+&#10;XREmreHQSo6Bhabyjx9S8K9L1wbPpeTVWiD07ntm21Mol+dGz7PaOF+fg9ds8Tqh3dsk24GpZXSf&#10;jcEE03w2yFRdxc2a92egj+IPsek9ABd6jPRO52udTFZmvg6LBNug9XbjfpynBlnmk3kxIYfICSZF&#10;4wV0u378EOjjI1NM7/iIMmdNcvedpH2APJ7IGdeteC13L/UFgK9Nk5/ZyqbyEWnOepvri5w7t3Nl&#10;s+u9c581tNZuQca6YNjQmG3x0kkKoGdozXEydRWFAJghGXirGpzOGgBl+1fGetcQ6C7YZJvrdRRz&#10;LzODRSLjnNrY3iMbOIdRdrZaXiBaEKCAzvJFVOicXaJAYY5fZcZFAZdKAlWffS+KV6AeHBQl3o1/&#10;suviS/84PoAnLtiSkrKE7AzjJrOf/Ut4jk2d5ihOAGBhkiRIPR+CgUYDFTWmTg36pMAQitGYY4VJ&#10;Z96i9ihNIfSxlxIMVStUlwY2wFEBKIqdBjF5sv/ZYzCbvODv/rObBUy339vP2powGZ71dUaftXJX&#10;6Kx4o36ztTJl/2zEAooUzk2Dqm4A4jazWWVluaNBP8yRqXpuVDv2Zl0BaDPdCQigA/0JkJGppECE&#10;NrkEDXyuSjWQSqBuGpyqujv9gyH7UWrBjTmHEtjHt9oj7s2wb5Hv0AD7Nlec2f3RWTnNXtJmDBSA&#10;gOY9UAmd1V3fIxgADYHTAz3TWec86s1yivF1TEdcak9M0UtcgPnAD++0O0d/GR3VGqMplQ86ozjL&#10;Gb0GYCZ272jzWFUB65H+w8lai2m3Uf6nAFHWMpaWAg2WlLsFem/j8z1pCZArVd97UArpvKZM9W3q&#10;KZo7xktHdQkQSdMw45xVk/4/+VgWYGtjFpkqG/PHIjXT2xmQbh9tRWTo8HZLDt8KCdVn/+4qOT5a&#10;sl/nOiW3CiQng+MTdYSY8e1bd6m9dkp5X13LdANTjgZ/x3wRqt8tP6T8AJI3pJZZ1r9eplBojrqj&#10;TDGWY8knomHK/9yTn6fq2139Get9Dq25NnP0j21k+XSa5YzOKXIDaqdvTpfaeL5AFXPv1HWvp/ab&#10;UNua2n1O+O9123B38tAeYduMivxHWE7tc4pyw/W+cX9v/dvQnH7oQ3Q8da24PkJtpOg9xrV3tC2n&#10;tYM2XW03YDPbR93alLP+btXmd52uq9fvVM2CBm9OSxDA7rGSwvKnWUclbRAQjJFvr7oWgCRmG90q&#10;L02lkN446/lMkMk6mm9gA1hV6t+HfMVBv0OkyREP8cAP3N/j6Pje4wOXy+AUT5v9PuSjmaLHG95U&#10;SM+dOX6yLTi4xsxARM8f9XWQtWUleWDPBzl84Qa4V157OfIkdk9uUCp3bmfHev6FKOa76fR5tu7N&#10;4BnXx2ZoLr/F5sZd7zGf3dQg47CesHVhAupT+Xd4fy/fveMUOKZ1GuX7grylJ64ntyxb13LjRzny&#10;ZEn5uffOHYtkfzEcK6tglt06VY7F1mj/OW//XI9s4JWv3hwbxfXv9r5+blEiUmrgjpQKqj3Wktt1&#10;rsE2Zv80YKMeFNPVa51Jz+0Rm7qdOHAOkWxqa5BoM96p9ph7bp9/kB2LGxADpdBHL5aCIUSpM8pJ&#10;CQUGM0EqBWZAsoJqx0yZceIeMAjoMVeujhgiqrqPXl1LpTK2veUMxWxKy6hcmNyQBvIARe9fo16f&#10;F0KD33bEIFL6tMq2HZ88IRIQJECCuuVh5kYp1f4DpFJQAKQzb6ZO4XrnVtl3TGfHnj9332TWgFbz&#10;bESEgvTJOfp4UIAEQ0BhRwJMDBjgJ7drfNSGGS8BbsGEDILiBkoyGgaYZec7YEVQSq93czypAEEU&#10;7dxw24f2uFKTHU5ADcermxuXhxRADG6z0NeKQcqeJwVF9rHfTdA/24HXHP2ErXu6+0fjkUcM/bwj&#10;PFT7vSABUeqsciUplEUBG6BJRBCqz8Rn65vMNJLz7n7ij9GuRzGd0d+XeXqtrX9627LWbW9f9/ws&#10;PXLVp2vn+lpKu4Dvc+y3FA0esmNS/705Brqp89aNtDn9W6JYh36b64SKLYSctnJo7hzmGvs5DoZU&#10;XVs4Jkft/0mcn3NorqNuq364tEZgfWun+7WyY5jjbgwtnYcpsmnpeIWziMxQbJ1u6DUM77Fs3r5Q&#10;r5xv/SbkHMdIyhlg5iIE9AHcfTrtCA85C0P9naIrXIP8DpPh9aiM8Vya6iR32w8FReaQ3ZeQLIvd&#10;s5Tmrv9p/WAAFCiz/HnmrMVlsn1bkEvO8yzR8XwO8zl8P5d89V3D9rg122ZLWTrVaLb7lNsv+14d&#10;0E4byVMpyy66op6/JZ/m1rul7FmzTqMBbqWJEWnQl6l/oCu0OnWOTTuXT9cKsoUopEFfU4ot1XPX&#10;lm1dfZ3zd7k/aEoQdCmveH8POZ+7Nqe3M8gCGimv5fSwrE92h9ayaSbXrxnSP9wyU/ePuWs59/6U&#10;NbumjPM9+1Q+n6rjTeoXOYEYLy0HY/rKmWPQ7aezgzFdiUAfXRDaoO4cXkg8ChF12X5G7Sju5FYu&#10;DZ7JoT6oOC5jX3fvt9cYPLItBsaxy/va8HfUX9/ctT6FprRxa/aBoa1s/61pqW4Qk4OxdZGqcw17&#10;Idb3kB2Uw4M5cjpVz1J/lNuf6xEhB3y0qIXE8y3yhWfEvEL+2KXjPFVPn+P/dO+ZKpdyeTusS4b7&#10;PPV54vf7nys1Q3P9yqN7hT621ejmJVl6fQGYV8bY2ldNswrCakuDa5iL7npKa0sD6xaSMvK7BJPW&#10;xxiqA9gQadCNYKWzd7GAEPqISKAHaQA6u5e28zVQibno+s/MUJBwn3gdsIt/FPu5f9992vCFzjyc&#10;PpbVT71fD9DzIsSuA86V3GgAo9I8L506uR2jggTaV0kASAgmEAiyzVJXgIAW7MUQYNJzPEwEt/XZ&#10;DeO6GdIro1ULqDLHAhPp/mt9xAYSanKPHDX1FEQohTmmlVq7pIDOHEdQICgiiBasKMAoivb4WlGA&#10;ICBVY8nLAsyytT0EwAQipbFwtj5v+gP7xYRhPmtTZ6mXX/e8JnubybAXk3fmaGAZjPuEyWS3032x&#10;k7SM61FW5nxBffy0QNvntiM6Tq0Gp3767CT9WVifeVzGxGhXXua5PhT3mg/4NpVieIzUY3K7lnkU&#10;AzA39P302vRO26PDxEOb/1rOeANiWNNRYdMUsMs1AmE9JdWB+FUaghVGC2nCY9jP7Y5BLvjjusZK&#10;3+6Ue+c4KF2Dckl9vj79RWN6z3G5Rts+ObNE/qmNDfcQddmPVm7eOHIHpIbKTPeJ0W2AMRKcf6Ts&#10;XJoqj6bT+oq4D+Q1pW9pGWj6LL1XY8G5KUCKHJfkteVKSDnUb97MpznPYcucqfM7RR8IOdrGBl33&#10;Kbs+m3rjJHwsQqjtfJrvVFiqH1Ci6Vxnir5vPbmxJEC6BXhuKeXWkWMg3qI+t+bevLb+29WVqGYK&#10;YLSTcYHra+gAS5/bTQ0fasMnR213XAr4sGSO1nT7vb+tPZ20+34adU6rkKywXCkFEaQ1Lspydr3X&#10;2KQci2vUvVZdvTN1OS3pV6eFZDjY5o7B0nGbM6exYL3PMRnaC7OAML76CRjPbn+Ej9o4iOuO2Xv5&#10;uD4qLeVZ23aKBZIn+X8j4DmigG458TFifQr9PthnfMez2o8QWFc5pMuOAxddnTS0ovWJtdMzoE/J&#10;i0/OMJse2D4tdx26vuo5sm1amTnawO1Ryn5asj9Fg1g3rOctodQ6n+pziQFt7Hty+X6KrPD5a1L+&#10;wNDchtoN9XmKHT2dl9Jj6qNkNv5QlZ4Mp2tTjr/bR/bY5/ggc/hrbZ1oMO4ZVfvW1xSfzpy14Wt/&#10;Tt1TeXneeJt5jq0p/1oNkQZ69NUKIuwKgb3Qf4uiQFn0wDEYYFgbA+h0j+5YTQsoxXaW31bfTz3y&#10;xke1kuj3/g62Yw0Ps87axaxBWbVi1A2jlgQlGUpDrSAEoxSEUhD2ZdEdGypoCLtgC2pnxipxWi1Y&#10;jaAbzkPU/nJGxqvxUa9rUipzHjnxIc061rhnLRUDwNSgmFIUnZxjZkA1qGqJqm5QNwqXRqJRpLOS&#10;AR2f2jqmYHTgmrLNmFaUBUpBKIoCRaH/EhmgFnd2M7NcNblIihgS4B6Eao+Z+axqHS++yAaNlJDS&#10;ymbGgDR4HM+ak8yjfcfIxqIoUKDAoQDKgnBXlrgr9RyUAgDrsbmwRCMZtWLIRkFyCdn0MRw3kqd/&#10;l31MmDRsdXCdJQRpsOpuV6AUAqUQKEqCQCuH2qxtJNp1YmW3H8emwtd81K1RNt9bG8YqOqxn+IKW&#10;viag2mOCq0aiamo0tYQCWRkNAWp5argePCBKB9Pz0WnKs9i+q5BOa9cSm+HcPXckfY0z2P3NVayn&#10;TI7t+O8cyitSrC8fxYhLj6dtyHucfjPaCzkk5gAqPgr9mQ37v2g6pYyktYL3a/DdEqPRrWPJ5sqE&#10;YJClb2fjt4IyyAbPEQOjVy3eW79IOVsWZqSLOTeBfOdeNOCvhjzJnUEUfuMpFXDMbXsKpepac09Y&#10;q66unhtXhHOCXj35HZs+fWRK+Tk0Z55iDqcl/NrPtd9poINcqbr949et0aRHKt631LPdgm61NPDq&#10;e9bYb3/RmJJjsxLoIcWPqhOfZr8Ll3H7rJT/+CBDKV4y1wdW2wTHve3M6pyq5q91LRbIyv3d0Nbv&#10;zP5FmrjdwgwgzA6OfkSasj8M/mIdOcrsf0kjTG6bqTUprP+nU2e34XadmgYc59oGzLy6vy5ORu62&#10;zum2D8Lhsd7eyCPuq/RfnxB8db8z8+br9xblw1L7LAessZgc8Bwbm3rUXjuHG+2Acd3x/XfeuS9c&#10;5ID5u6BGRGcR6HWlkX/LY3MRx14nmAgzGfhhfEf89t/XXuvvJU8M3aJc+Yjk+kDmgjxt0uWn64du&#10;uyHZEwPPher1fffqDIEy16H1fETvRaN5mDCMuTamSzl6/Jo+WXMEpqGgjjejvVw7f0k8Z4165rad&#10;drGsp1eZ/YiZIRWwKwUOux2+Puzx06cHfH4o8bAvUZS6rUbp45ftcj3Zxw57wCXEEClml9vKFCGG&#10;WeMAdPoiEaEQeg00UuFcSbycLnh6rfF8vKBqFC6yQUGEux3hflfi8+MOXx7u8OnugH1ZoKB+bohI&#10;Hy2p7GNEM2Q9J+JrNLaJB2stVX4hycR+5R5r2r84bjJl5fi1qM0up4GGpdCANikZTdOgahhvpzN+&#10;vJzwfK6gKkDVDZq2aQOy03JHDXjVALR2ZYGH/Q6PhxKf7vZ4uD/g7q7EriwHuhqk7Gzoa+15ozVu&#10;8ZPZMOoLobpc8HI64+V8wvFU41Q3aGoJqdDHRA1/O2zf+UGZ9ekI3ZugBYgY9/sCj3cH/PR4wJd7&#10;PUZ3peYtKSWOrHA6V3g5NXg5VjidFY6qwqWRYEX6eFyizu4yY6oMeM7BHDFkN8ZFUeDhIHC3P+Dz&#10;o15fdzuBXaH5gYggm6HPySVXUxDO3BFRd+yrNfDOd0eHGpmWvS+ZAYgWFXuRDaqqwmul8PR2wo/n&#10;I46XRh+3qxgFMUSXmbHtC8jjxzZgUdM1jbEi0h/fXx+bRmv00cZKGD3XngO7Bb1u/bpGiG/K0A32&#10;picsoES3iKx7c8P7ZC3OqVkFpigmo8BhLPD/QQxHl/mJHKTuzDpjiuRUUNGtU8yo/Qg88GegW+Ab&#10;n3y4tfl/7/6kjtZOUWqO089nUid7SyMt8fq3l1hMC7KsTSGgWNo4Wgas8xnPKZCTDxjkk5VhBUPA&#10;vO0B+Gdwy/X/nusmJNtyxjlVb6xcqN25cm2K/uTr3xoyfq7ukTvW8XFxVevrUm8I97/ljKY9Zq6z&#10;agotmbst99IlOr0L2nDrC7Xj/n6LuoJNfwbg01J52Tk9ufuvr0PQam+Fhhx8zKxT9of22ID6cq21&#10;Y/rgC5YbjeLPwEdT6T3yzIQCHDmBjy1sqak8GLt3S1BMJ8/hXYKrUhGArDMzqJUpuXQL9m+IXN8P&#10;W5/nHTqXaK+tUvt61UgeiQFkeH7A0/siwg3u4zH95lb66uPfJX0LgS9GdS6cr67PgSqW+pdz5OAU&#10;8tlRW8h6V3jq3+LlUnskkwbCjebUuscXAwj5KbgN3g14oxuKNXftZVrPLfuT/wwxkPegmE8nNKaD&#10;OIPz+5y2UtdilDO36wD84v5B+9pUSvftGrxry5mxAXerOp2hnP5dK/Zn6+6h+u377O8h32TY9zUO&#10;ovuu+crl9umalIphEgpnHgNrbtTvIfjDtKU/AKwUmAFmfSzj/WGPX79+xr//7Sv+7acHfH08YL/T&#10;gJCTRn60YDDZ1mP2VqH3fnYUAGKYjHWpmJPwgMLWJFb9Uaq6P6KPuRNhB6BhhXMt8Xys8PuPE6h4&#10;RSMBqS6QzUVnwSoFHh/2+PXrJ/zj50/425cH3B/22O807MIcKQpogJJSSh/VSDTIkOUlahIPodsI&#10;8vfCpAxzyO4LSQM9cZ6zfW5VjI/P9H0vSY+jKICiKADFuFwaXC4X/PPljOeXIxQzajAuinBRClAM&#10;ZgK3x4iaXZoUdyApZsZOFLjb7fHp4Q6/fr7HL5/v8NPXT/j6eIe7+0PXnlKNBpipPuZ1VTvf1ouL&#10;HtCnwHh7afB2OuGPp2f8/lTgG52B0wVHVUOxXp8DeWJCD2xkjeFRCyQIoICCIIH7XYmfHu/wj58f&#10;8W9fP+GnL/f48nBAQRq8+ONS4+n1hN9/vKEsSwAnNI3U4EZWkMwoUbRALzNmmjclJIStk5MCK+0L&#10;INKgyU+Pd/j88Ihfv37Cr18e8eVxj/t9iX2pAbCNEl7fv51DIOSnMt8HRy+zT+YP7QYiGmSfK1rg&#10;nDJyUKedRFVVOB3P+N9/PKMA4Xiq8HKp0TR6DITQR+uyVb9of7llP9IcWmqDpHROEn6dof87TZ8b&#10;ZJzTmxlGlXTXaexAzHngTkQz9wtzgrKr1DDVYYrczWIaiGOrkIG9UcVTLfrL2A4lLTz0WApTQWad&#10;43t8f23ARMipvxX5FCeynDymX6ZvPnCHe5/57nuWoLPOuc/3OVUu1FbOPfa9oYCW+92vDsV5bwnN&#10;4Y3lTkb7DV33zdP027upwOxAwbM/O8ps6BiwUP2pQFLMQJxrxMbKuQ7NAY/P3sNa9HuiL3ZQxpSj&#10;wL0uxRxWhpR9XGFrPLqBmdh7yVNkZ9aaRpivZlMSWDeUf8NLY8e2bw2YvTdkgNn19Ia2VrQBQPHQ&#10;6R3rR+h6W/mwv+S5ZwPq1ob1m9vf7k1Jpy+xNTTos/f52fMpUscC8gUw7DZtXc03V67zyiiiQ54Z&#10;lND1WtaLdke49dq8Ka36wvv9VOp1h+GzjPsS/537rnVvB7ntRPc2J/juzkl4pdsyxX9HlwWSx30a&#10;3RsZ05iT0RiyuTTVob+FzjlHt1265uw9aM4eu4a7K+V47u4b7Zd9eZ8+3MvqobNjBNCioWNy1C8e&#10;PyXZ9o95C6+twzZ7mRkk7P4p69kEoAAeOF7H/E1EEBDj57L6XEQc50TU7Qnuk2jndsbcq147sXsr&#10;MJQv5LTRyUu3fqebqQwzS/jM1h223JtDOnuqX9135/rUZzYOxRxqlPOGtZm/COgqJYuUUihomNWw&#10;O6Kj/VtEHPC++osA37rkSnpTl1tOWNdM6NHmXVY8esvX1NH5o9rrgvs1T1AtQAPgyByEAKI2+fRf&#10;+3d9sIuWKQKOLUGkk1ppBR+F1f/u+TKAdUn+jb5tOnzJSD9HeB7tYyrtGkNzLjx5uFxHezdno7bC&#10;Nk8HjKP2P7Kv9b1z6wj5YkJj2Mlx79V84pYP7NEY2lf2KKnBN2YdlInNs7IAQiGetPcf16ZVzuiP&#10;9oUMHWpkE472Ed8asVpq+dSVjSZ4SsSjOXP9dOZ+1/8117nOkJac7W21Yd96O3P4bH6+CfkRU/Im&#10;xq9T/EOxMv2ceJ5lwJTUjSvQShFBzplDaiCzAYAj/nhbv+l0tr6z3X0SNJgEQYzBTibsMv1zdz5p&#10;YduaLf+ofo4L6teDb8xtgAGbbIORYPIg6Oaxc5YGftx21tabcmy9ufWF6umOMpvZVmpfnlvvxF5k&#10;+a58+xIRDXjQ/CYG/GxsoZGloP0fLMCkgvzF1B+jaPszCb1stfVw+7MBboR8OrG927aV1EC3He/Z&#10;abLvDfP/tLlOGEDmLsu/GG0vBNYxtqjVXCxWFKKkLyS2p3jq8ukNsTFlHurhPstm4BNM9JeZxz4s&#10;6uOJzDzJH5/y08T8a0O/pP+6r43YM4ZkEq98ZO9IBpLQR0lCgFkNEgMQFc5anLeP9H58BoggRAGp&#10;CHVTQxUlGBoU9stjgf/1txL/979/xtcvdxpIBKCWem/twGDO/ntJdOkuklFurX02Rk0xnN8CQ518&#10;J7QcPV9q/P70hv+HJORlh7dTge/HBqRqKDQg3OHxsMPfvt7j//r1Hv/+yyf88ukOu532dRdF0WWf&#10;MuPEre4scdn0GbenRAxW9WBEV/fXzy97PYuKfu+k9m8rr6j9DsVQ0CC4t1OFp5dXMAB1OeHHvkRZ&#10;7AGSYJQgApSSYCoGbncWBFYmc1wBkD6C+PGww8+fDvjPXz/jP/72Gf/46RMeDjuUh303b4bXbVIb&#10;8ymxBk9qr4Pez80xskrpMX17rfDbd8J9KQElUdUS50sNIbRdVDO6cSshJmAAACAASURBVLThWWYD&#10;IJZgIaC4GeoyKLErBMoSeNgL/OPzHv/z7/f4z1+/4OunRxRFASklvr39wP/3TaBgoKkJp7cGJ7qg&#10;AKFWpG0QAe0SJgX7cFihSkgBQEkIZhSiAKiEVA12xLi/Aw6HHf7t53v8z7/f43983eOXL5/x+HCP&#10;sixRCoJsMwEu0xOXyXQJnQ2RlQRBaL4WBU51g28/vmO/K3E+n3F42qNADZYXFIUG39VM2IM78C7A&#10;KPRB0TDH4ZIATPbOptOfNBC5dUsBMDLNZzv2ffXL1pzslGPbKRZbcCmm05vyUZ0wNb2evnR6CBFY&#10;jYH33phI+z1xUHZbufMAH40+Qp9z+6jnwF8+ZmDmtJ8zv1saqrH2fb/nGtAxpXkOb7gG81+UT9s7&#10;OrYhrUxNoxjf5ZQdtT9xPW9JwRjOxMddMkZb0p9lXafGN+YcW6v9GE2Ry3+WOVmLctbNmjpbqr18&#10;XtIGAFhnJ9QUClpsP+eDwFmoFwnHXV4b70NTdEvfbznP7jo+pvBKDv219relKePrm9uok3kUTA7C&#10;LLxtRev2/qoGzgL92bqTreCO8Udbn5mn7UvefnVB2fk2hvd3z2+pnCtzj2FbSn+t2QBwaaX56AKg&#10;VjsGXyU6Xp5mU1+b5q8N6haDqWHLsR4FxTP1kqny4hbmxCUtG2/PRgPyxiuEOVzLps7Vd1ItZT1L&#10;wpe1hp450OONHBnsp/N5NKU7rkVb+hUMTHUA8EWeXHB9liFwUC7NDYyHyoVsodz+dUGOJHjQjtao&#10;9nVXv80fko0xUJYLIu1/h7d/U0ETub7nf2W6Jk+/N4ViL2vFCtYqm1uPr/82pcBIa9LWMact6b14&#10;2d1XcgLXa4+Eq3flgmhDwL/Z/Ujw8q3TlL13LSIAaHnCBp7UdQ3sBA77Ep+/POLvf/sV//b3X/DT&#10;54f+BSELrOIDrQySGngbj+sfW68pstoTPOQfAKCiADNQ1Q32hzu81oTfXhuU399aSIsAFYTdbof7&#10;hwO+fn7ELz99xb/97Qt+/fyAT/v+WEoDDmOmQZIC+fHYdEiJrID2uALj+bWBMop6AL4QAoIVCAqS&#10;Sv07E2qpUNUSVaNwqhUgSlT1CZUEGslolByAOLU95iZZMa/IaSqKAvt9qefwyyN++fkr/vG3r/jH&#10;z5/x6W6Hu7JfGy5AFABYbHscLnGt/1rAuSEYkfDHwwUoBM4SeDk3+HGq8XKqIYTOtkeKAcUgIdp1&#10;13tRXL9tJ88VQ5ECS519cr/f4+HhAV+/fsWvv/6Enz8/oBQCl6YBl8DLReDwrCDoAv26HOm/duyn&#10;9ekM9i1SIBYd4JqV9vkYcKlAgftdicf7A3768hn/+PsX/P3nr3i8f8C+bI80RbMCcG4ZKWpfImkk&#10;CtIoQUVA1TQ43Cs8VYTPj3fY7XsQLVGfJU21VqXWuSyeIv1yFJuJYmGtqdsRIEvl9ZryfoqPJXbv&#10;CDinF14vvMBhp7x5y3bKHK0ZRPjoNNf4nvqGRC6oLuXEWSp81gr0T+mHvQiuvQC3qPf6CXbXpalz&#10;56eY4r38jZ/3CmLk8v0o3Hylfi51FobWdvfbQvkyxdl5S7QE8JxDrvwP7Ru5czrF+ebK3lsAEE3a&#10;awP1DB1Cgfa6lyHijv+t6ZpOB7eNfsz78HYX+DbgOYTnZqugmlv/UiDX7Zgp70fuvM8Fz4WAWR/R&#10;6bk2bX2E5prjrOsZAshMtrRYAN29Pg4w+/WgGKBvjRdnBvcmbKRQgDzU7tQxzwWM/FloKljz1sm3&#10;ju2nMVyeC7YR7fgoDOc9xQIfQS/zPo9nYLY6ajcEzOgyx9higXroDDP75znyvHP1kSXzl1PWlzkz&#10;qBtfKRg9yZewRpf64zIcEr5Y3yzKdezaXcp5ttyxKpz2u3lX/v14aXvXAGDkrqVcH0EnczFeF7G9&#10;Pg4aXOYXd/WlsOQ30S+Prh7IljPX12P3UQfC0PHR0CbVfxV4kMnT7p+v/qky0g6KxkjXO48f38t3&#10;OIeu1ce5duB70dqyKL5fBaNrq/bBpVCfpshin+x2QSa+NnLrzqU8fSDFY+vZF7P0k4308BzA3Bbt&#10;hijWTsp/lGvLb+nvnOqnXNL61HW4Bdk7obZnGEIIlKLAw+6AT3cHPNztcSip84nQbqhfjH0lCd3R&#10;c3mYTXPb/cK232K6x64ocX64w5eHAx7u99jvChSFznKlCg2tKIUG93y63+PLwx2+PN7hrgzNawuK&#10;WTlr4btQChw5Oae9BQhi7RnZtcpiI4FLI1HVDX68Vfjjxwu+/XjC7y8VfrxVeDldcK5qXJoW3EYF&#10;QKTz0xHBnEphSDJDMINZAlDYl8D9YYfH+wKf7/f4fF/i8SBa4J3hdefkv2voNLyPtKN//4o9zuc9&#10;7u9KHPYlyqLN0scMlqrN/MdgMnqrcNaf7GpjaFtTMYFZQUqJWirUSoKpBxo+3pcgAPuiwNv9I/Zl&#10;BUADwAygT7beLSLVsoqeh/bBQIZ/WAAMEEuAAKXMyQM6u97jYY/P93f4+ukeP31qj9E9aCghM/p6&#10;3pG6l1oL6mSXgsCu2EE9HvD10x0eD3vshACxzlwohADYgORE+yzt+BFa3jTTb/wSCsNkFOvTlFj1&#10;mnb9Yj0llOknsFztvvvi2FkZ58xRd24/pgIeQs62renWDDNgOXjBLTslMOQLbBvyKQvMnHEApp+W&#10;LJy1gAY5gMJbA9bcUl9yaU7gMqe+PADd+mGTNZxgvrXpOxoRsAyURJ/WMhzGAekwXRtwswXlPONW&#10;DoT3WM/u5h+6x/6bClBPAbv47vcpJDm05vgtrWv+McbT6BpOLSIaHEFt9L2pdaR+7z+7h5kZMjwR&#10;et6lg06Bz23rC8d44KybmL0uu16vch8vH3Jgz+3DGjRXhuT0OQbO3hqg/FEoR9fNlQOpuRzJeiJ0&#10;p3QF5D+Dx0t08D2QFp70FeE4S2IBnlC/XYoB36IBcUuGT3EyBGVqoLyr/d4CaG7p+iIqrDHxPdAN&#10;PGSCXGDLWm68TiY6QAP7HWcZsG1jPoElNvZS8GfIn2Sd6N7fE+AtW7swlLvv5ejLth+kw1GxXyck&#10;imsCMf/ZVsE/FxQyJZB5axQKak2h0Hzn+9MSRxJ5eGqpPjU6NteSMbnrMLcvAr0cMffbjuQ1KNSH&#10;uaC6pYCHKSQwPEodCK/dHDCJuz7D94x/W8ZXw6Pp4/vumNyyor8wPBa37bqWo8rc0pdtr4tEs9zZ&#10;idZYtIEjdwyJCNLlV7KPsnUau0FZd8uUs2+Gyv3ZyLfeR2OTXFJD3p27qu32fbInxyZx6xn1lDla&#10;zxo+1bStlvIdAcv9R9NpDn/P1RGWxspy7c+pZGesnRKjjNaZ4KmYfbOlj3/U5oKys+0w+/MUWWza&#10;NeVsmcX9aUvMDFYNGBIghVIQDkWhQUSdeBP+yv1fo8+QW2ZN6vQ5T6M623ADMFBQib1g7AugIA22&#10;gmJQUerMaEJACKAgYEfAjhR2pCBTRx/S9i/Ibk/xJ1Apu4nDahiR0BneZIPq0uCtavDj2OD35yN+&#10;fzrhn99f8MfTM357qvHj9Q3PxzPeqgZ1LcEgEOm5IW5A7VHnrlxQ0Ef0lkWBUhB2JaEsAEENCpYg&#10;EKTvGaw+bz6HgfFha+x2JFGQQiEYhWDNj0WhjwkuCzSVApEAKQIKgZhyQoAGZimdxU1CQjaMWiqc&#10;qhqn6ozzpULT3GFXAsQSVVXheDrj+HbG6XhG1Ug0UkKxhh2Wwujw/Wst/riGALeAPTBBABCiBDFQ&#10;MGNHQEEKJbQPiKBApJABcUrTwu2icMNcpPsoiPBQPqCkZwjSWRR7HmyzB6Lo5CkbzxYrp8LeK0Xd&#10;eEKPVYT6/WEKbsIdjLxY19rYnbXLpOpx6yx9N8aCBAAAQcEN+lpKyZ+Vpih22mBJgx1Cv011wITA&#10;c+T4L3LrC90/hULG4ZzyfwZaivOfSq5z056HP6NjZC4NZGTGvVvz41LH959N5uc4iebW+Z6Uw0s5&#10;zrMQ5ThDbmEc1qJrgeauSVvMz63OecjBuBzkYZX3LIkl+kmukzDl+LzVOVmTlsiyfyWa6ng2wLTU&#10;faEyU0D6MQqtB46sEzvQn9u2MG/9tm/vjbW3cIBsLi3lT6P7K6RlwV90HYoBGEOAq7VIAFBXnHsD&#10;FHMd0G6fuvsj9azJv2sH810/iA0G+TNQrs4fC5bb9wHmLXH3xnAbs8eSzNvm44WXW2fInzb+PRFo&#10;cIK1HeAy0vbAx24FLAG9x1EIZDZzieTah2vpyVPJ7VtOMKrroefZvMc5W/flyKc/H8X52Ec5vuQ4&#10;qW4uunVhdEQW4ARyTjmz0/GnYPA4dD/qnw0GdSO0jPlBz39VXetf9bkNpdaDbYO4OtKQ5gC/47b+&#10;krW6ti96zX3kPcBQH4XmAOnmzMmgXhE+ovs9X+RKPdcW/PNe0nCVdYWEjmrWnXuTiQEO7h2XT8a/&#10;Bm8AJm7egITTps0aDGgdnAhos2URMQoDxiICoI9jJCJQ99ccL0neeoF+rLjLN/+RKa5B9Tqf/jtw&#10;n/P4uyEJoGkUmqZBdb7g5XTGj2OF35/P+K/vJ/z24w2//XjFj+cjvr8dcTpfWrCWglQARAFBCpzB&#10;WCz03Ol51aAzUUAzKCuQ9Yy3ov6YsTJjKAr9rxRicJSr+afvHfpmDbrHfomFGWAWnc7OrI+nrRrZ&#10;guYueDmdcDo3qBqJAgJKSpyrBm+nM55fT3g+nnCsKtRtogbdH3MC0ZDfqV8M/udsr5cCHUi1bOdJ&#10;X1HWYDiFPUC2RZRYql0TZlIUQ4EgCNi34FoB8r4sVNggwlE2ORtzMTe11XVobhw5p96lWAZbJ435&#10;8u02vEe1Ak6QwxZi1H/tmXvo5JziiPlXpTXf2HTJpzSv1Za7PM3RS/bO4c5t7nxPBVsEA3yeax8F&#10;IPcRHRBbjWl8LHybxLpZ5+bOhWrlJ3d/nToznAchfl3KH259tqKU6kvs+jSwbzowtpSjlq6iD7FH&#10;paIlmYMwFUSxFsXADCm+X+KAi+0bMbomaM63F66ZScLQVFD7VHnU92csl4dll661WPmxdeSTg+M+&#10;WddXmPsQqNy8ABHqm94y0hbe9rpD0uWVV8s7BWH/ojgFeT/zxRz3flv3YfOZuTsObulb9YZU4nqo&#10;jqzgwsBZMR2AzpFrSyj0Jr92zg57qja0NWOU2tuJ4m9ep/ljqaPoelAnX0+XgF1idSwFpraVLKpj&#10;qU45WKfc87OyioZmf6sjW22yj/0L9YOZ+wwOE2mL9TonmBqjLX1Y88gc7wI/OMGAoCf22aezubM+&#10;hedj94bG1AAuEJGpW8xF7t7a6flJHVF09/v1Co7bg6ljrBLH1MTsyLnroSDqgFi5jvw5ttQ2pDPN&#10;uSDNri+Wv2p0LUaqte2tW+0cb4M9DC1XtMcy5VBojH2/b70XfBTf8q3Qbe0Z16P0HjADNBcYSncd&#10;uP6G4b1qEQ/n2IK+z2vzQc7++1HW6BI/3lbry7U1XP4j+54Nh3nJHKZerltK0YgVD+2XyXUT9S1s&#10;FXODZ51aTRkwmKASJEooEBrFOKDodD+Bpi/g62ZqDN4Z/+ECAsn5oJjaUw1Em8GsABUCQhQQ5Q7M&#10;tdapVGsDkoCCgEIJFgJC1bo6d52y3cwKmbLelZr4ZTJ2gOeS8dcbIKbSx1dKBdSNwulSo7rU+HYC&#10;nl6O+P35jN+fTvivFjT3/fWEl7czTtUZTdNY/CwgTHbSNuedvmayLRN65hNghTYzGoEhOr4viz1A&#10;gOAEn78DOdYNmHYAFRpoJoyNJtGwhFIKiqBBV9RmU3T8Lj0JEAGCuctCzsxoaom6bnCsGhwrxlsj&#10;cZasjyxuGJVUONeM40XiWNc4XxqdcY4AUYjudJAhH7QZ1pTmBEV6vszJlyyMRq9AxQ6iLEDFDhAl&#10;WBStn5n0/aKJy5sseZyyOTMvt7Ypd+C+AoqrDvjHgrSsYAIzQbTZs9kpP6yZ0ce3dJ7ErShkr24V&#10;K8+1oV2Mhfden2s/oS/Grpf2jSkFWIPmhm/vL3FC5Q52TOl3r38kSiv66RXvU5hdBPGc9nOoA825&#10;v3vanjJHs4ENHiNta3DiRzHEcmkMOBxe3/p5J8+XfV7OVm3MoBBIYmr7awQ7UmW2kKlTwXRrtWlV&#10;mtXuLewdW4PTUte3Amnm9udaIMUlz2M7jUZr0hhjQYPb327OHmKPTUwPCsmYNXg81Icc6vvp0wUi&#10;AbKVae39OjYOPudTui5nfOg6ztB4n3oKzX9I55qqr+UCsf6ij0VEFD06MbeOKZTSZ7wgJidw7K9z&#10;LEtdmZwbEF9tbath8ML37NPzyaxHqwUkInYmcLt2WCrLVOjletsd1l3vwCnj+kPk2/dygR3R64l2&#10;Q3X6yo0BTp65xjQeXhM8l7Ome1euXxec0paPClBQjwQTGuvFhNRamdN+19Qo6L7tMW1rEWFN/aF1&#10;7K8AUM0BwU2dzyXjPpBH1npVXVA0rkcbv6V/vQx9xlvwR2qOR/LS7sPE/tj9Lyw9Z95am+YTitkX&#10;Ud8x2W3lRahz+G+sz/Ry0Gc7p8Z5kFfBo/8n7QXTDo0zfG1tY27Zxpp0rf5+NLttrm6e40clix+H&#10;1/zjb8BJofmJ6SWmjRzbOl7/dF1xKT/F95f8tlxf09BFnOOXybt3K8rlv1TsKxSPuGU55caY5/Y1&#10;xy6fA1D01hW4njp63K7H11+/34FavTav7qnkAv0EEVgRFJtsUxoIc2kk7lBAmI6oxAtxiXbf+1QX&#10;M1edbKR2vNvflWgBPQxUtcm4VaOqJS6N0sdgCgEIgmLCpVGoGoXTpcFbpfCwa8FC0NnMDDFL/Hko&#10;AeCxmMBe38wMpRg1E1SbmaxpJOpGoqolzrXC2/mMc1Xjn081frwc8cfLCX88H/HH0xnf3054q2pU&#10;lUTVCCjWYDl9lK4ByxFYKTBrwFLP4wI2cE6/2CnAitAwo24ULo3EqZYQYodiMHfvIEfVcO8m4RzJ&#10;rjR/VheFi2Q0UoENdJCozercHtXalhOW5k1sjtQVXaZzgslWV7TlCkglcKkZb+cLno4XPB0b1DVD&#10;nms8vZ3xfDrhWF1wqRUuitGwgqA2O1zXX2fRsz4UmYQClO6TInQGBRNDsgZRni81TucKp+qCh0sJ&#10;IfYQokBBxo/mjNOV9VElgaIgKNb2SGFsaADVRaGqatSNPr7WPLfpLzNDWc6kscVGrfzXetpWMe3Q&#10;XpTCJ8zZu0P9j+nXc/dvM8ZujDNVXxas2ed0HfzN6vJflEtrMf41QU4hxXSNINnWRv2SPt6Sc/i9&#10;KWccPpoTxZBWnPOF81bBhCnlp4CmppJbc/edBn8m9euaQLZ/hTXrUxKAtLJj37O1kyXkKLDbjClS&#10;H1WeLKW1gWA57W3b1m3PYy7QYK5s85WfOuZr8cSUNeXrYy5ozieHcpz8qf78RdelGJ/6wSupeRwb&#10;5qFgu7d+H2rFZgvLsdvXNS1AEQomj0APmXUu4ducIz+vkYUrRP/KNlLHis4cTTk2MsYbIVDqrRza&#10;kMPb7poaraEIfzMzBMh73T66eCm5jjWbYvXnBoA/2r7lBjRvsfvX8k+uMXe+NWB/j/HfXIrZXl0/&#10;Onueur9ryPJwm34bcA0K+e0m69mWPLLLmowNckpd3XxnFxnQGgCVNfVqn99g1Cb1/NT9BjE8/toJ&#10;dpnPuf1QkT4w+VVEl9y1mFp/HwWQcguUWnPvFeScS7m+NkNr6MQGVHcNiukx1+T1GJhoKl3bh3br&#10;tCZgySdjUz5en3yfM8ch4GCMtuTjXNBcDl1zvWn5MjzWsSxLCCFQS4W3txO+ff+B3+4K1PUdikL7&#10;VSSP19UAuJlIu2dfvXY8GGiBca48p74votBgHlU3+OPpDU/PLzidKtQGmNQCC+u6xrGq8Pp2wren&#10;NzzuBZRscLc/6HqEQFH0Y6WUggYyERQlMrbdOnF+5itbDqs2u9xFCUipgYTVpekAmseqwcvpglN1&#10;wevTET9eXvHt9YwfbzV+vF3wer6gbhSaRkEWAmBzHGjfnoAa6OikSJ+IYX5jAoMgJbcZ7iq8vb3h&#10;6bXE94OAUArn/Q6023f9dnVEAFAbb84FmWzRepy6o1gFd306nmp8+/GCH8+veD2ecazOqKUeY2YG&#10;hPGdmBz6NMowGSWp+fzleMK3H4SvD3vcFyXudwKyOuPH0yueX17xeq5wsbL/MUsNvEMJkBquNxZg&#10;I0Ogu6WUfRypzqwmIXGuL3g7VXh+fcG3HUPWZzzeH1CWJQpBYKWtCqWWeIGWedM0cK6A5AZCCOxa&#10;Gdo0DX58P+L1+NZmR5Rg0YNpmRksVZcpkMi8dBH35oZ8CWvTmrr5e8dyp7ZfGj/FpayxZwGmEgVd&#10;0BQK+2YHWUgQt0pN5wTmwUHgyYkR1iIIKE5AnjNxysOFnEFx2iq8MGfx9QuIBlqo7QAygmioeBpB&#10;sRYz9meS98oUR+r3gjFSbMKAslDIRpE351mTq8xEvueAQ+zfc8YppOAbjnFn2DvjibXSnyE+xYBQ&#10;nk9+6hDldnXW8RfSk1UjV/AKIZLjqZQaKOKmft/aDwF69O+e58ikKcC2gSIkxg7X7sgs6z4ReBOh&#10;4x1bR/B0Y9Q/53gSMvWa1K8J+el7nphBEnOkd995+IxjR2iAZ0y6WfeZaFgD2YdCGyXKDBypVrly&#10;1rsdzBmthHF7g/4mjHafrLEVHD/Zc4g8b213P3VppQF/ineemNYiR8ZNkec5ykbKeaHMuUroQybE&#10;YT7NAuXYRpK91nzGcKK6ztgfFHQbDPTD1BFvIqngxtbilPGfS8P2PfWR5005t10e8oHul1+/m7NX&#10;E413W9OOb7xibXjrD8jsrh5H3zJVmKAydSnJ/e13uo7hGiPqrPHw6ze2bPc+0mRyx6Bv323bXDPf&#10;DR/Yc9E/b4xvpxourp4bqtNXxke5AIe51O9L6xmxA4dT+7d01pTCeNxTejMr22mhRnuPCRCbupgZ&#10;qp164ehHNidYMxV9rhgvmGd1yW5LSasstY5IZx9wA7xjJ2/ROaTA2hnVal4603brwHF72a6USU4z&#10;ry5mP4JZd6y5x+gescCZL6n/1L6sEtiLfFeqGdsCFLYhRn1L7ROFoyM6DkFXZy3UuL7+6KHWATfS&#10;Lcw8DOUQtYVVJ8jtORFd3YN9hfs9pKDh8QNBe6orq+92j0FOZbwL0VxXYVduIO/02gnxIJMlb8xv&#10;Fg8oMRy5bj/qymf2aSGpjL1AOMAi+w3jAVkPW6LoWTl41KQr13Vr5lJodPvsCY3lV/Hsk6KfL59O&#10;bMawK+nUIXjY725OBn/DXLgKuFEN+aLri/vdkf8+PWEwh23vqPPHyVZu9Xf4bZsh+fgw1Q+7z15q&#10;j3MhApQVgMhZ765eaY9Lpzs7MrPPX6r3xj4TQXsPhmvZlk9ECoXhg3brkhn6q723swqPUecXSTxv&#10;jMTArx2ohzDet9qblVK97HOWZD+W+mn02lSt/2S8LkOUFwRyuc34Xcj5TdsnzNztbUvAC9042Bm0&#10;zcFE9njB3Nf3Zfkxdv7vo3XF/TCYOXFB1koX7PzcsPZj2+LpdGFGpzcTD/VgwL9HzbEt7PW5NNiU&#10;Wg8hv3asnik+prA93wOxebCvxG13X13+e3t5LUQxyU70Ucx29OnA3S/Onujuu1rHlZ2sZGaPTKFB&#10;LK4ra/kT5ma/7dpw1tLA//H/s/emy7akSLqYw9pZ3X1lMklPdN9IeiPpyWQmM/2QST1VV1ZlnmEv&#10;0A8CwnHcwRliWPuszyzz7BURgDM5PgEbcSztsD23pU09t6PnaYq6COOc5iPRLOXZggds17rLVpQ6&#10;uLbi9F0O2nGS+o2mx+VV0kl5Nu03IMs1WJfS2kRp/lGnpvJQz7jk8g7LQs5Nc50X5RmXaUl3NuHq&#10;Qb8Fl2CZwRgD1tFycxgT60dlPgPWAzwByTUPC+A9OP8EAw4+HgAPcGD9T/jx/RP+/fef8H/92w/4&#10;5v8O//Nff8BfHqFun9s1nbgtaZ2LemEa4beScPzecfZmtE6YkqfnwLba0o/Ep92vs7Yf4SSybz8+&#10;4a+/f4P/968/4F9//wnfv3+HD/8J3oRTvD69gz/+/BP+9fd/go/fLPz5dPDf/ukP+B//8pdUlrUW&#10;BTrt9XIVnqjheQ+qhwp1NMSEpNWpk99Tsj8VdpKcRs4PHIO5vPfw/Qnw/AwJv38+4cfPT/j5dPDn&#10;95/wx5/f4cePH/Bv30Jg2O9//w7/+PYd/vwWTv1z3oKxFuzzZ+pjBwZMOinQg7Xh37B+xbngwBgP&#10;jw8AgCd4D/Dz5wf8/udP+Ne//gQwf8DfvwP8L//Dd/hv//wXsHa3f3Lj3BUT0AFdS9uQ1p3S7h1v&#10;AMT9+7dv3+Bvf3yHf/vPf8C//def8MefP+Hnz59b+wd+kM4/NIGfRH0grPWR74R5YpwBaz7gLw8f&#10;2tV/hx8/AP7xxwP+/bcPsI/f4R/fnvAvvz3AgIP/+z9/wv/3X0/4889v8PP7NzCb7TL1PWfvMEEv&#10;AQD4cBYAHuAeW1u7J3wYA8Yb+PndwvfvP+Hf/usf8PHxAX/75uF/+ufv8C///AG/fXzExtn6whXz&#10;IfVFtH343J8fY2uMD3l5pF/nvEwrKQd8fHyAMR5+fv6Ab9/+gP/z//kd/v3vn/DHj5/g/RM+/vIR&#10;+tI68P4J1kd+gceLTfwiDrPHRkv4zAL4jaevjNzuwn56HkD9NE0cM8GBmyt4HWtZuOOc4PxpLbkj&#10;2tsx1Bdp1wSIN45Hu+35I7l7letRJVJapHuQCQuMMqhBT1DBG+ugbeu4YFIDbXyncWqeBZlZl1A5&#10;pJPC2W6rWaOYhNr8mOETV2CGfg61Nqf9KynfIlirREXgMj7JBDMG5R6MtJ/KAKVso1S+woiSfa/A&#10;laN1Zi7fYZ414VmXYP6ro/otWbN7PHWUMd5PMe14+o2CbLyE55FWnHfJx48YK315spdggiSbjqDG&#10;8+8q70k0zvQXzTMZrel3NKCdKIta42+WhzHbnr8SbmGduL+l1cXbggAAIABJREFU77PnAPumnmjs&#10;zD5wzKYfvLYDuM31G+Ll4m7MkHs4MWVLhdrPnbjK6Iy99wInQxWyv0djllQp6+1KdblxoXEKFYFs&#10;zPCi19fE8mj2dF6xwZ4LuiwGkiXzFOds4sbGIv3iKHeiRNsrjPNeSDXCY2a2nfE8M7CfyBTHabZO&#10;YKdHpLGj3a++aqmG2fFDnapHguPxxdqM1vPRutG8cflUXjHIqYHTczRz33BrQA/dkfdaX/KIck0v&#10;8RX5xww4h0IvWn0+gzP0Zs115y19dNNyAGCTAxeMs5r980w+VMPImDlzDkp2pLvqihGibaISUJG+&#10;qbyfoQUHW/Su8Zn9u+iT9JWQtr+sHnpEeMs79m8M6jtZhav5DIVmnGuCjlqBXZr0Gls1Rxsvrwjy&#10;XBqHsoyGv5d8Bt5ACgQHR3RUw/umop4errU08AkG/vjxA/719z/AGAO//+MP+JffHrDFzcFPnx/o&#10;gPMJz+V21oyzVuCcIZapoj8MCmBiDmBwhutDHPS0n2L1j+8/4fd//IT/+Ps3+PufP+D708Fvjw8w&#10;xsDz08Mffz7hX//zd/j8/gn/+dc/4J9+e8DHYw+eDAEZsb3yevX4GvE7TR7Y1oF1vCxMnZHr4zNh&#10;W0ZZDik/bp54+tL2g//7fPq0QeSnc/D59PD56eDn5yd8+/kJn5+f8McT4Mf3T/jj+w/4+eMTng4H&#10;heZ+5lpbcPUFAHD+Ad8+Hfzt7z/A+9/h27dv8B9//R3+5Z8+4LeHBWs/Ur4cH8k3det9ySX41qZP&#10;k28dZfvH5yf8+f0n/P6PH/C3P77D739+h+8/PXx6Dx4eYOFZtBO2du6ZO4gbiL2L33t4mgf8cAb+&#10;/u0TAP4BP34+4b9+/wN+ewCAf8Lv3w389e//gD9+POFJqmu3kmp8msYDxP+cc/B8PuE/fv8Tfvpw&#10;KuG//8cD/uW3D/jLb48U6OTszhulDUdpsylimsEmkvtnkxwEsG2khux5Nn6QT4y2pbUWrAX4/PwB&#10;P378gH//4wn//l9/hx8/PsFCiFcGF4K1Hjbf9M21E8TN8dEkgOb2Wb5jCdoxfrRO0OPrK20e5RhV&#10;B87FDFNGCgJS4T2FvCiON/Qeu+NFXGCjYTW+9gDYPcwZ5gtREDGc9I0g+GocehocIeRLi3CieWlp&#10;6MStJvQXMZVfWUlfVYNjNLVv6N+9ysuRoEaC9JxxluF/MYPl5hKn4LSEXFGJiI6ymmMR58E8L49/&#10;XTd6q32Y5go5oaO3fMOcqLmgDrWxqDUuS8qwDHmu9wo+PYqCFtJ4rpWtoYFzOI/kU0MtlcqZvrAN&#10;tUbcq3lgPzh6++aARlitpRmBZt3qQc0o35QPydogGcTORH+5uI6++Lvt1GzkLrTr3Yy6EU0D4KCz&#10;kpOlDOzraHPewGPvHrreKchJhiEYEx2TCZjyw/jcWmb0lOXX6EtfICcPnZ/UKIO/iaexOINOSsEB&#10;wpnYUZ4E0YJ2vLK3znL9X1n3V86NWfmixhvDfBinTSyzI096Eg2HGDxHnYGc/A7AXRunN3y3eWa9&#10;ci3H0tF806OTYEtK4rvt9KqKIeuVAl4K51qriZmq9bprxbbbP1ClkywOzXEy4ExfDd/YbBm6xKS/&#10;d35D07l8PUjXxtR1mb0cfl61+rQ6wuN4KpyAISUt7SjZsbq2KAMNJJsP59Au15tN9jB84H4L8YQW&#10;GuDP2fDK/t5OigPeMRzz6Wpxb6G1G58rox+7jVDip0fJCavz1pTbsjuE6OHS1udRHiP2H+18a9m/&#10;AYKcHu13dG5E/hW/5As5NuhHa+cEGO9/KjdpaNDntwYtuy5F3i7ouYHstoUiHfo202E8ehb/RjLm&#10;0XOdA9ZLoaGj99pUuXVihsZqPtuadoRddSVqvKlmI9Hwy9o4wnloaJyFtK7gtVqr8/Twas520AtO&#10;v/U+lzLoif3hjx5LS/3k1nB1Ycy3nhOmI57G5yyA8wb+8fMJ7m9/wO9/fId//viAh0Uniz0+svQR&#10;+rarr1vOQGVtc9ltSCwdEG4s4tepR7q6kuebHlLgn/Pw9A5+fgJ8f3r489OAtx/wmwk8+fkE+P2P&#10;n/D95yf87e8/4OMRbhGyH79tecUAJFoWOb1blIVLpDphvZtZh5PHyZXzxhuAx6AyJ96gVZBrWX4Q&#10;aXh6l/Gdp3PgfQiY+vQOvAP4dE/4/PyE5/MJ3pstGO+xbZxtn7LZstN/egD3w4F7/oA/vn2H//x4&#10;wONh4GFDcJM1fynozvuIyPUj60gay+RMZOb0M24z0fenC+30E+DH5xM+nYefzyd8usCLpJO+HGy8&#10;CFl5zWb4wkFjT/+Abz8dPN1P+Me3n/Afv/8Bf/ntEa6RhSe4J8D3n5/w548nuG3T8WO7hSDcoCHH&#10;OBhjwilv4RcYY+AjBsQ5gJ8/n/Dz6eHbp4e//f07fFgHH8bA4/EAY2wIgI3NWLGL77Zim7VhqqdD&#10;Oh3Dd/abIlCwHNWLEQ3WWrCPEFj5+fkT/vz5hB8/PuHPn59gjIe/bNfnGmPAPCzAcw+aprwq/Muc&#10;Phi2fS+TVbQ+2Xx8Lyl6KXplGGnNeo3zh99444033njjjTfeeOONN95444033njjjTfeeOONN954&#10;44033njjjTfeeOONN954YxGKE+e893tAeoyIRsF2bOTh5EaC1k6Umd1Kd9wdckfgtsLt3to52NO+&#10;cbcHPTEhRuLSnTHxb21051m7Gs9D76lz2jx708iozd1WRL82zdkoTo5QkJSNXXH3Wtoa2EVLb4vE&#10;qPbqDjTu2QJeObL7bMWVVWegv31q39OdC+VcF49bF3IUd+N17ujMylLssO6dsz1j5BXW7xE6uV2c&#10;d+B9R6Ely3Gn92jbdcU46dklzpWU1giT73aLu60lJp7yapyQgGWkSM+R42V+3oV9f2fM4aPaYSbf&#10;I3lcq+9bec6kp+lcyBDwAG/VvVcubCHx0phX3CFpTPrlyI709i5UB8YAeLetzNkuZrvtMkQnzTG7&#10;PWeRXRu67UxnL8Umu1iN4S5cWUDPgad1HJKnB1FYsvmQLdCS+R9ojElr2xmXPMUxkk7KSzvOlTx8&#10;tvmHWHs+iuPO2d5CTpOX4tzvKC4jrbONzhg39Iz64toXejJG63SKia5YV99WTjoZL+wcr5/OVS3l&#10;IHslXbfCt3OyAP5uz1Muk83Xl6uSlE48TUlxilBY1/Z3jpxXoG331klZPFBJHp3akvJDabsNNmdd&#10;CRhPPtCXNWoXoNaMVXaCVaceGR/Ycu9NBzH9g5lXPScYcd/3tM+r2QpewY4zC02flO1AZUafXZeI&#10;5TrDpDcG3wZE7APxcZPu/CqyndaKvYbInUch2rK1mJ8XTGv5/Faeu9olNTYsjf+OOxVpxJ8zA4mu&#10;qu2b2A9pXiO+idozDqLKaSCaxNJ3kTazncTEEyOv1dguGFG7ohWXC0DsCxst7Il3EH3BHj5M+Prz&#10;CfD3z5/g/Q8AyK+HlOqy86ZWWzZOnNtbjy9neGpiu1FFTrImnNRm3H7drTUA3mbXJD6dh6cD+PYJ&#10;YL49wW8nC7tCXmbkAHpaGX4Hbf9B7SQvgDBOrIfshFN84pxl7BsZHSL1G+Lp38ypvpRWDjX+GtNa&#10;E07e9d6i5wbRNz7fI57PJ/zx+bl9+JnR5/2f1byK8TMi46exQlZz4wDIlcU0tsJ7D2B320o2L7wH&#10;8E8wZG3FMRr7qdy7frNfObud/OY9OGfgu3uCcw68f4YrRuO4cU/wJpwu6M0DjHGBFSp1kCSvRwoQ&#10;z3s+n/D908Of33+Gj93WP/YD4smR+NQ/UXcoTvUL9r1YVy6dQ33JzUFs0zLb1bbe79fFxmb38Ey6&#10;krUADxNkDec8+HS6pUwHADppsBjGmw2bTXUewphqyXBn6L882r6Asu2zwLmMgRJBkSY+U3Gbcfyf&#10;JeS2hNJaJ6zAioCkLPgHIPuXKm2rAyay9nktm8DB6Ame68Exh02OGQ+uRU2x6hmLvQEfo7Ak68xR&#10;GJ5sAnHSJfNvPcDTNHjmScvtbNAc70xYA03QGIVEC3bIT9GUFUYFc9KfjEODYoSHc0HOLQN7D1+I&#10;hkPafpzyxTpB8o/2Pw8c0nc1pt0NkgJdDfJVtGtLMZ9xUsxCK3tF0HnFyVpHBpwMj2PiAAzK0poA&#10;SK1sPYuzHVKjbc3xYIB9dcnNGwTx+PviSotoeNH3QTS2QqOPow5Ry0/CSBsV+kQ0WHsPHtHSomAb&#10;winPaPT1TOI08uUmVENaq6I2sB/erzBi3hg0GNhWBO6snr7/GnsAJDsPTvPMmQCQrnaj7e6YNHs9&#10;dbpCj85eSz8bbLAW/XpnCFENyBw/K8hR4Ctdy5CtmxDGANVIjpCTjed16evMpS3Q0MJz0MMPsKPo&#10;SHqqQDJE7myJdmTGpoK/mSfxBD6mDwzkvgNQtuNJOwhb8tSq9uSC5wC2ajaKOGtt4uabJFvXEIMn&#10;k1xZmcc035rtpGZjuqO94RqZoo1cX7yQEAVw8EVN75cCgCkk2wJ9J80FsMGezOl/0rou0dRrh5kJ&#10;dhrDAuXtAozayXryn4W0Fh7pD+0d75p2FIOJGjpdXCM4OtPSLzSzxPPpc7ZcPKQbfn2/3cxY2teC&#10;LPwwT/BgwXkPn58Ofj7DdYxP2IN2nNsDjHA5qYyG7a4dWIdRyujUP0bLjHaDvP578BVOT6/bNMbs&#10;6f0THsaAfQA8Ho9wRSQYMHbv66dz4BzAp3fgnh4cePD+gcrldQxJFNT0d9sHtY9V6yE5Cb33KYAS&#10;HnWtF7cRa4exJq0PHL0pcEiMkdjH0wNMZle21oIFA9ai+ARjwICBh8X2JFlOkuY+/t64J3jn4NMF&#10;Ocz5ELTpnqE/49iQeSNtQ/4KXgkhX6kfHFiX55fosAa1cxhraZwaCx82XMNqAMA19E352Ba3zRUP&#10;4ENdns8QzAbwBLe1/cMCPB4Aj0cIxcw2OtnSP823QYD3HmyYYeAhBKF5F67xfT5D4J4LbwDAwNN7&#10;eAjk53WO/nOLf4FhJyGaK/FD/wQDKFCumGcA8drUGDgXxqwHAA+//dM/wcN6+Is3YGwQ/raRrfab&#10;FFRuMiSN5ToTvTrUbFkRLT+EVt6offeRf6QXYu8mWp7VQS0aNBhxsp9pSFhdriTE4vdRQXsjIG8n&#10;PDfjYjlqzq+l6zMW18ZGK5CGU6Jmneta1GgrHK4NcIoZdQa2yu0tw6d5kjSA7Nvtr+gZGTIaUZmB&#10;JhOVx1bGiq6znU7RRMcFi1KPYZUXxDDqQbKt1E3+yjzvAXYA98zBHgdD/LunHlqk3bsHjZNZJ/iv&#10;CM06UFNy6ffc2FEZFCvdExW2GjSOEC1ooEXLUXIbBwq7ow7XYWx97+nrO0OSCzBa9eHqLzmoAcoV&#10;xYLZd+xu/eVd7CMHQAwAUo9lhkiIokY+XrcfRdqePhsa25huVJTb3nWNmY0xOBNaxqRdgHm+R45D&#10;2gYpaO4EBwTNv6eetW+j4QnveLadZfQ6kDmDOgXlYK0TjSJXw+/ifKC07X+bRI9Wx5Bo8JuMn8qL&#10;36G6GsYAZ4y5QF5eF4L2Sny/pctkToiDaIi7qsu5YtK8i+AtgfVK4DpK8yye8sSlOSNIrce5vDst&#10;HCt/tHjbzPgcsYnMvO/6FkVKRGcVl54LwBjVG43ZN+4W/A/ykdnKv/aWlzvlk/ubZVFZLVEq2dki&#10;f5ydC7M2wjZa9j1MSUaF27ZkDsiFPTaM1lizGw3Rudu7WZtf1/P4hNxfUs4HgDYfwejlQ0ejcDRf&#10;QEtLBubGwZV6I6UHz49sHBUmXnKqUw8/taifkG4U9busHzn9G9GTyZUxnVKQ5GgtbNu38ItxtgpK&#10;Y2+5B+tmLXF+ovgVPpczoPW5qP2RTBqcfy1tq80kvpWlUZw21wJd1/JT5jKGso/oLdJubx9Ch3+C&#10;8QbAhBONjPXw4Q24rU5/+WjJHY2509jwn6eu+yypzg3ArPU+P/HcZuPoI8vfmHA6YAiAsfAwNgUk&#10;2S3MKJw0tusO4ZStELgE3iB+H+mv0b2D879IY2A/EZeXz9M49ZCdCpdOJjT8GG3xWxLKtf9V+H3l&#10;PAJttHybxq61lrc1gtxuHE9o6zoOwDh4AMDTBPndegPeOvjwAPFUMTkfyjP65PGQb+yQeOr9vmXW&#10;uE2nz77P4ZxPc9R4n0IszNbRFgBwaKhmPc18HfHkOG/gYcLJYiG0NtTXoHHk/TPJG1r7E5aPgv0g&#10;H4MfNn5j4NM8Qv22kx8fHluzeR6eyzy4XvF/QrsCPsmuHE84kA5iWc6AN3uAbjyEzca6eR/6ywar&#10;jAcPIThTHjfZGCGzz8UYgBugPa76db9aWRo9oJV3zadXXNXKJr6/zHQbUKFqnWDfMqasN5JkjIYb&#10;Br1VqzjiqispvI7wPo24MBbCY/tqxzmMLOr65xg1RnW1QQgLj5QOv723hDZpzrcETe/157rVlDz6&#10;u6b0afLUzrMjjFIa5+YqzBhsapjLi5/XPeMkwi7kmYXCpexjjVOHMzS0xrv3/G7sO6LWBq/kAD4S&#10;KxyE3PctI1oPXUnZYvLTOn04fq3FWWPlOFlrHf13nfuYl4mK+oHl4atDKXZdDr80YKxH8qYDTGJ0&#10;WtMycdkAAN4aOWAirh0d9VqBGJgxNPd8+W24shUgtNEuJxbGOwNDwdkaIyD37ZlzYUVZ2fhhDLuV&#10;IXwoOA1bo2VxbrYWrGdccwpZvEc/wvPzSkdxgByA0sLsGv4qGDlBsRdWsMFUZVQIJ5RrEa8BkvK6&#10;buV2xMxEZTtLfgPga1vDb1nf1ugvvbiKz1chRhpRNwyREbBztpa9IFcbYewedScDPoVkfdufcaJh&#10;X8usHq8JcS4xa54GPQFzETgwjtKSO/6275jANk2/S7QZ02dHo/kFh56nH+KSt5+8PHAmr9DI1bfh&#10;XTcAtSk7ANWVwaJeYeVxGp3UPTa2otyBtQzrfD23l+C1Qip/lQxYH5O5pPLK41e77uLvKSReeGUQ&#10;KsXKPqrVl/u2ljb87eMP0a6tCZpLaX0+V/b0SIZN/8MZsH8yn+0n4OZ12U5LMx4e9gHG+mQvSrQx&#10;ikzebq31otWP1ELAnwgsQrDNxZC2XbQt84/pwrWU4Rrp0AYe3HYaFvhHkgEeJuhcD9gDbGKgWlY2&#10;4XsOypPu8L+QNsMZNh9J7ivGanBqpjwkm4RWBxc3IJArW7l8RTrNvhWRBifFa7yd/wRDdY2JNcN7&#10;D85YAGvBGA8fiVab2sg5RWArCnTL0SGbZ7EAj9QeD6Z4b/n+Sod2GAfOW/DGAIAF652oiUjBfrl9&#10;+LHZQj1YY8FagA9vEwuwSecmwafQDjAO+Ya6Gr+F4iXV04LzbjtdDsCaD/jYopkyu6wr5eNSZ983&#10;jHtvtqtP9/bKguC2Z8/s1MgSZqMRAMD4J4C34K0HY2LIlUt5WbtfjxtPy8vFD2EjlLfbt/j9vc7w&#10;v4tsACD7miXUZJtm4Nwb8wgddTUVdcwGLNUGY8zz2WiER2MxbeFOQvwKtISLdVgTNNeDWtBWb3DO&#10;mSgEbl+2B6WfCjFHje/ZvGfQ218craNBc7viMz5eZo3j7bmKzyHBz7i5d/yO8RngthppN06pOYrH&#10;JQH+ovU3Ktfx7zcCQv/38QsJNWF4Zg3p6q/mtcjP+ms2PaG9Qo/3PgRATWB+Hsa0iG5cr8oO2l8F&#10;s3K2BLr+0NxzfrsbRJLxjTMQMIgBY/gKhqT0b87CR34fyGiVEt29Dkg8ypKBJDMYR6OInJcH6qQK&#10;a7Uz4V00WWKDJg6muwqxvtaOByqtguQEU6cl3xZN22EIabHGGmdysOumIi0FaegUdZ/X23oPkAxl&#10;c0hXM2/5Yx3aQH3zxJFy1wrsvPJiQiagaeNWwFx21dIKmpjsaifGjRRdC567CrP2FNqXZ9knJLoD&#10;79Pp3trAmlWBetQ50bJb1MrEa4EUPCK5pyhqtGjaETsr53GMoyNvw3YfHj2Oqb2Ao6oVfDALqW9j&#10;OdlJzBOQ7Bo99fHeJ7sBF0BE81EFYlyMu9EDsMYvM8tP4ne8izpA07+tcSHx4x4ao45Hr9/TskN5&#10;DJQ1xyTR6xJ1edZxt7F4FFbV8w7z1296k/TuDmpCKxAEyJxNdoM0l1qa6JxPoAhRy/RSAN/oZx/L&#10;NwDmsemytAxThhWoAqTSww5bqdheskxpCiNNCCKK4E7CxnSGG5GC/drYj+0rJN84uiFwa7VI6wPT&#10;RuXfzWdgcltcGThX2lWyd8Aj2ciQfrafSG/SWmTI97gJjSGnnzJdWEjJDxTo5zyYLfREHGtZVFh+&#10;sluaL+4JsNXbgilOI2sBzz3WF43GOhi3dd/OZ+yjbi/d7ayOqWfb1rrfwMfP+ceTsW2mWIutDj4E&#10;zRkTg0ItxE2MBh4A24lxnCai2gBsDYCzKfDfmBD0ZSGMsQ80Ep1zAHav99Mb+DA8z4y/nXNgzXbN&#10;ayZ3hHo+7G8hL/DwwfSnezwTn8VtFOeZAQMPj+TAeHpcOg3OAhnJ4M0DrI+nwXHjjfZX4BXeh7kW&#10;2yjU4xFOqjQA3oTfW2s19P76zSlXr9UYd5AdVsN4H6bYf/9f/3ew1sFPD/AvHuCHeYA338D6v7CC&#10;Kz7KsyUs4GuuVjsW8CSRjUNlxDj+3epUfJc1V+dAw0NloM4ngyve5zTyDvdY59iuUaEpv8WssHH8&#10;bcOoKLUtdtS08qZtJuXNlaOh6Sp4JR0eWneig8IB3yjDlwyVFQoUxpcjIfU/97xl9NUZO3NoDMTG&#10;GP76YNcQ7G0pFLWMyCnAnb6zBsDbPL3l60+P8k9/GxDHFc4LX5tVfEd4UqHwsd9y6DUUt+ZDY2eW&#10;kE+L73vv8yuUooDXoIZkQsos3FUFXVnyTiVZWgtb65vWqaEpX0pP179ZqNcptC5aMFkQm3NuCT29&#10;efSsaauEztr6TQP7SlmAN9xy0NCa8scKn5BMs3bhZ9n4RzuxpfxTOzDKp1ZGGUVzTRgsk5v7GgP5&#10;TJ9q8nkF9Dh5W/ngf2Nabd7Z+o0seR4FYBpj9mtCTaDbPfO+sulfoW8zB0W0TOzrjjUGnPcAxpWG&#10;FaLAx38fPu4C3drA7u8d+P14/0GEPNrfteRG7pv4jO4mlfJaNdbTdQQkv6cwjlajxme5uuJ1g35f&#10;yzP7zppi9zUNUNPkJ+bfSMcFWGrSsSHOPp9L/Ai3ZTDRZkzvnRFpjSIpaT0eh2++kGUEAADXKF93&#10;OuNscMmkTo1ojP2XTrNU0V+H3fSumGfo21w2bZ5IE3kuVR8bclUq09Xznz0ND9NhwKW5sjRsqOrN&#10;aV2PuSUTeEcph5d58WmPmn/Hb0LQ8EQLkMkLBiCdzE+dwRr+LW0Zk2pL101Ks+hWFWjB82xPm9uP&#10;LTo9I8heZM0WTirSrl+20bfNu0ccCuBn7D7O1GWb1eBmwCfRvWdteMUzJL9x89LCvtGDfue9TzZd&#10;zTgZrYPxuU4Qne/SmKH2vZovRaPvuS1DK2QUN9IEnQPTxreNRt6WIOo+nbYr7fd3ceRxmyqPoq22&#10;ttFvMP+2TH9jnUC0xUV10vBr4J5HX31r8n3PeGnrCeV83L5U5Q8wdysGTvvcmhBvSutpNs06RG36&#10;sj2wnk+tbC7dKh9fj+2xNx1Nz/lkufwl362EGCw9PG4wHxFfy6dxFTOA0k/es2twSkdPat7qRr5t&#10;g0o8DZ1SYZupzYdyHjxFX2SWp9nrTf1lGRxfNhe4v2rOFeldPeC7lU8NnH0/vfNBF3z2edIOAbd2&#10;HScXkDFsHCub52jEbDBxOZQ/OfKcuxYewzfW0iOtSXjezdpXYx5u88WXhzejG1KcCSfbIb3Io/lr&#10;ofQTcutkBOVWH0jG4/hOPg45u0JdzqZ00W+vlnUxDbo1us0HuTLo2JdkVLrxwwo05rpZjpc8cQ43&#10;0KzSr+vI7KbkLd3+d0tAXs2cVzk4V0DT/rGfpMkj9ePVE3410okeB1arZcy4A1Ypk6vALS5XtJs4&#10;B4rFVlDaTtxz9epzk/IkCmNMandvj2pZSQwdE081yt2R0CpiZ9JH+xiXf0feSLFinmmCdSTHhKhg&#10;Mf14Bk9oGgRgF3g9zCkOd1A6VuEVxvodcFZQEofesea9BzDx1K2O9GgzwG7klBHnEvec+zvRxtKr&#10;I7FKj0DuftnsHFqywV31rKPyrjqoNwy1iStlbny621nt/Io8Pq2/1Dqt9/GdAhpoRjEbdPZVwOl1&#10;bwxiYneupC/08ohfVd6SWslvMsQ9z1DfkfWbJMPgf7fv+tbQY4MepeF/xlXQbLnAnMFQkR25OYhR&#10;syHstjAeNadupBU65+4KHwS38b2QsQxUN7f20tS2f5Uye8h3vV78ijLYCqyod0+wmJS+6jfwsz4n&#10;aXOzIulQeV8DeH4mJ/8gqxnhUatkGFyPmi55Rd8eXWbhtJ9o0zW2cyGPGDQyeXCHWKr3cCf9JvbL&#10;Sr/zPsb508Q0ssmZc0Cq/8x8fCW959K15KB59sqYDZajSHPc55xnD9BLD0KZJICYbqyV9JTieYOm&#10;2u8ZiDb3i9FDw4wdDPeFJvg3fYv+i7+T/1Aoiw2ci8oSjZCsEXoFrhC4uMndu+CNGuLuMAkieujp&#10;Ca7Dv9/4+rijoJVFgivTZMqRIm/tc+470Th9Ij/WBLC8OowxmbH5HI70tQRqSZg7e5xEQ/CviFZ7&#10;19basM63850Nhm6FpvY4TwCmfKcZakGWq2SUo+bCUCAWwFsOm0ArAH8kQD/rDxevDyDOiP2IEZ4u&#10;c16QCjWRnsHvj1g1OR3n7PlwN73vaODguSsDsa8EdbRIPOMetAvzmhiGw/U2J5BzAGp8cyVP/Uq6&#10;Ux3HXFFZF/rap81FjPLcX6f/dEgOioPbpafdx/qoDP3i4hjSmCFF3GFc3I33am3C0rOaXD2yEQCg&#10;5BC9sjmmpafP+dtieDh0Vdg0vGAT8eF6qpZdYCVWBZe8Mo6S57CDV9pE2rtxEiOOXyoLrbLB3EPO&#10;/ZqY6XcOEl++ix5z9aa3Vvktn7umjP7E62Xxmt34CIz9iCbsAAAgAElEQVT433t8bi2MXvN+lG1M&#10;mls0eK9V/ko/vzFmu7QS2E0pXxvrdV4ut7oV+HWwZGMu8PYZPObjRhCuxWiPrZ6rRwfN3RFH27Ol&#10;gLlsDW74QjT90n3i3NXBchKkyOmjFDKqwHPCUXtBkh2zeGfXqJHhCIwECWryqAmXnBBwdcDmdYyq&#10;//rGiDvOW4B5R31tjhyihFhGKEVjgktdGzNcUE/81ocfQeisBHFI5WZlUJordP4KDttW/WaNzcUu&#10;h5aXbdEuFDofZvpyZXD0SmjXhKN3YYzUW+qP8TZspZu7MqKa88AGgJ70tcAVie+Hq6nJKbdSEw3K&#10;iCvas7kmDOQHME/bTPrRAM1WWk16TR5anLX+UV2hFVi3/34AmLa5Dp/gxV47D7q6RqMXlQ3Y+QdP&#10;iBuvHAAYQEZUDwCL1wr26sxF+qD0zUGhH1m5R4+/I4xAq3jH05cO4tW2hzvItwYegY6sWniN46+E&#10;FHWAO8jtghx7XPDcOZtN8HWjZwQCauxIM3lfag/w9hCHnR7lmME8TOMEunyevQDCNe2v0U7cqWh7&#10;H+NrfABinXz8DoBVwwz6ds9zFcU61PjUWTyAhh7iuSYFirfsxBI8Izto6FuBpG8yPKSgHZn9aD2D&#10;3Jy3GdVlV9hNy4fl1aE9+Y2MJ07HHx2Xq3Xqo7HKjnAUjDHZOAUARl7dnjcckiktzf8LoRWMqEmH&#10;kfLCa8iC9aMVlMwFWXJ0cXnU6k/fv1r/r+ItEp9qBbaKwQAV31OVDlsfTENyrokbJsjzg+SelXL4&#10;iO9LEzSX9d/2edG36eNdN2rZ2kaB+8YzpxDGa+RXBs0diVX+lGP1umPtFC3b+yqf4Epo+WmLXi4e&#10;J9RZ8n0FuQaM2W4CNMkunfFY55PftrUmtmij9dFCW/evgFCX4/1Xxdrk6mlont2Bc3cUdHoC1O5A&#10;D0DOyGoOnerCuSWRFBktTb3AwTWaMlkBb8IxfAesclKvRtWheRNFhY5vLVYtHiud67jsO7QtBy4w&#10;L6Jm4NPOc5ruVdATyDEyy2fbo5XeOafmrUfxK6xoXtH/vWWuoLMW/DUyV45uu1r+d1kTNFALxDRo&#10;rsGftc6YI3GlfLrKOFLD3eQkCQ6wI7RUWO1B9ejpg/Stt5nhU+qfLHgOcichdWauCG70oAtwHUUh&#10;r9D3jbRmJjACPbfAywVnnu53NlpyBG5XyUyYnMWCjkK/Ix+wZXH5p+8EOr4qLg+IeiNDwzfVxEgg&#10;iDbfSNolI2Z58Bwee7V86yfN6Xjc/TaXtWbe6jDFOH64sSPZNFvjzJB/6XOaZ++4ldbmM7iWZO+l&#10;3zRHVI/dghVhrlkf4viLbd0KrACQ7Zg9wPOaCwqplVXjBdS+rQk04ew1+HfUP+J3tM0kcDRo5zvW&#10;J4Bxopd0K/JahBV+gjvx6CvABaYepo8x/JUL+sHvrLXFt6+GmtywxOYYg22mcukss+KXrIGrf/xX&#10;K2ONoLmu3mRsaeQA/B3+FtsyZ/1OUY7V0gvwuvOzB+06In4VEpD3mB9yq7Dbygn5ZP3H6M9XyWvc&#10;3B/t/z2w85i6rJzfI2vkFfNits6j6Y/gBxIv09DI2ZrjswfSp2gZfnvHX6wcvz+G9/WOr5r/7tVw&#10;RuzMirxr/dMdOKfN+E64C51TdDQN0rKafET9Z5juK052CSpDlwI7U5fYuJ6eO0OjLJwVzIEZ+Ey5&#10;2jHNLRi9wtkR7VLL965Bc/t80dNB+8hdHDSUCXKIv4+2uSbdav7rDSTZktu5tHqX2Sj93nsAv0bZ&#10;aJXTO6bOGIMSXUePGcpjKU3071EFwZvoYC7LiKcdaPtmlD+PYEQ5H5n3tW+PlsleSd5b1d8jxgWu&#10;H7igiSxvMADgmnRL2kFxEojXseyWc/MsjDi8e3lAq/zsOP9FTXHGnNE6jzms6HPuKgT87/HjSh49&#10;oezjT8TqMdLniG1z5aldBIqgubGT2q4PxuOC3069fnY2ILEZoHZ0G0tndMZyV9PH5VvL4/ox9krQ&#10;BMZ7G6XxtZNkdl2IwXM4AL4wJADhzSgaxHkDsMlqj0FaOFnvENuONWzQ4dGQrm8E2GZkI5im1hYr&#10;gqkKeiby4wKT4vOaXa2Q9Y3sVn56r+JQuRO+o78r64s2wOKV8NX8ED3Q2Ejp+OaCeMQ8hOBkDS09&#10;wUR3wiy/OtMx3uK5HN9a0e5n+XRaQctXzvvpAEpBThnS2xmdoNUytfl5Vbv28nLN+iyVk+UDijoX&#10;m4Mc4rHE+nbhpjNtW6zwYR41TFYHz11Vdm+5V5Yn8dReG15TpuhsW8rza3Amt+9o+3LWTqlN/6qy&#10;aotHtNbjM/1wGJqy2MA5POjQrdSXV+SOg0cTdEOjYLn33PfcuzvCGAPOueIZbZseZsSV8Qpt0YOv&#10;Vp8RcGP9KuWYC+zwwjsu7ejirskvn0v5t+m7C4bTXQ0ZFMPBVnBCHScUJkmROYtfjsyL0fbEcom2&#10;brMC/VdALchFI5uMjqeVwTWaccSVMRtWUJNHXhGtAEYOr1rXI9AaTyOO1Fb7tvWu8uwzyudwv8er&#10;JQwjNoR5pqddohPjqPFzlZlR4oWrguayPE/WEXrWxyZtinFtANiT567E1fxuJOj2Kuz80LLxMVLA&#10;GcCJQWcLkYJQLqXiVXH0BdejKK8n1K5lcS04IwjqlXDF3O7hlQ7yDQnVdU+IAjHGFBsPJPQ6F2cQ&#10;y3qKY/LcALpaEM2s7Y+zLxtjwG+n8UuBBhEcN2rZ87V01cDyi4sCEgw8xNhWKWhutn1oGUf6ln51&#10;XtzacEc3rNTSqMtE817yAQ0F+/yiqLXAihPOe21CvXlf5Tu+A2bqTu03y+RMaSNNa4ONtywd7O/D&#10;urmkETfDTovkj5eDgjWIuZeB7+QD7gpUYwhZDuQzr8bR0l80wbO1fGh+anr8JuYsGBuvGROgPRV9&#10;DVbKaUeAyu34XwDdOKZ5ZH4nD6wdEuvsxmzBc5DLKlsOAMI4O3P8aXhu/K71zRmoxTRpMat/tWRY&#10;bKOIs1JbZteJc9mA7ixoBisU2Sk0AhvCQuCLjuICX/Dv2IqcYInfRwfDCFa2mcZRHdETNPfrBDNY&#10;0g7r63v3NqQC2V2Fn6ODWUf6aWQuGRNOROxt59b3dx9nGmgDFw/jT3FdYbPlDZbZF0Jg0pE8v/yg&#10;kY4RbFfRNRoMOSpPvPqY5+jP+ERDMO9p8zPbKvC40jiVrt1U0CzVX1OPu65hXw2vPv+48bSqTpKh&#10;i5Oz2JNBGYx+4w3SDw+YFjVtzCwyyrF5L5T/enEHx8PqclNQtveZCdEYs125vbQ4FV6Bx+Q0nn1B&#10;Yx9q3fjKAXRn4g6yRW8giIwjg+e0p9dxaeQ6jOgud3dYHIXaXF7B049uU52jMJf3HWxXAmnnQBKK&#10;yPeL4tri6OdoveIaeU2ZNYdPT59rv61xCM04rcmCLbu4RE9LB8dBmtFBuMRGR4ehYCfYnY1fx259&#10;NY++am3vDXiQ1jNdPmGzd8iDPp8PTv1a8lE9zcwSeqaTn5Z59TzDkALQjmifmTzH51st09rKp90G&#10;MFAsI4tcjR4f9WhASsnz+Hxj+6R0qtzHIdW3prfQeT06FkNQ5To/UMoT3rb4V8SKACku6C5940Hc&#10;1JzrRtsxYThPD8l/Tr+P5RU2fVp+o9wj8QrzoeyzNVcQSz5xlu+hOEk2T/IiBc49wMAPcPDwFj4t&#10;wOPTw+dfLNjPmjFEVqTCcxve2exFTlAlQKFfMCaLfgpMmDTUKdInJwDprKhsch3nfVR+AfilMggy&#10;Ia1DAXzbDtl4RZNxYMhgC2nmI9mxgi4ZMyTBg4sGlsqI/+aRwGZgDMhoOS6PDxRyRF6waJ4kKrpz&#10;xXRbq989LeVBUQuuGIXU7qwjdrLM3j733ssLLQDE63S5RVRJEGCuGYyKgccEtwK6ttMDeP9MzkTK&#10;KizIdYtfZIVx5HgA8L4qIEgYbgP0fbxmMaeprsDt5cR/W9fVubJPK2WsdnwEXvZB+FstxfiYbwX8&#10;SQIFTjOLVLZQzgqo+JGrB7zeyaCjBVayW/Mvl8+kuuZK556nznAj8VCWHvTTZIYCn4rMnCzOZ+nE&#10;8pmqxdntYc/TEBoova0ApEgD5g89c4aXA+eu0e1BzSkyCymfo/OPGOXZWL5xIPeL9150kHI8lRpz&#10;qg617Z1FzqldNoxKvE0D2duNZtCNP1y+hShIBETtJsgeHqzZZUgPUeYwYLf0btOHpHXFO5e+pfPy&#10;aH57xKlvKW9iZAHIV2nMt1r9LUkekf/SU9i07dbbvmKwCLjAi/H4p95vV6blThij5UV7QtRijTHw&#10;AIAnZA2Y5GxSQjP/fNCFq1FMWgziOwve5+M4XDuPZW9e789OWYNQ50KFNyG/R8N0kOrsj3GUuEWO&#10;kFEHWIszGWgH0FlrQVqXu2gZrAMe07T0B5h83DJorVux3jldj1xPUFQ75rNfk+jSTuoWPDz38hde&#10;GRTbzqRzTlFVzD46n4hx9/RPvj7XroKVIF3luj/njfJ7kF60U9FbF8p8eLuBtnzvn9VU2PZD5VVj&#10;DACij1Kamp/h6XxpPvsn4uH3R/t8DmkeDgpbavqVLZ5S/zN9iZIZgOpc9AbAeiQ3bd8+s7bar8RM&#10;QUpgE51xdcFjgVJFfxcnqsb6EVJnReSafTXxkpN8KK1ytDZh6Tm3HuR9EmRcukmkdTV8dJYBKUei&#10;XwZvdEvpvAVndt6B7SQeHHjvwEB5uk8MbQjPyrrndFXGg4E0150hUgJdB7wN8qAiYG613exI3JHO&#10;HnucaGOpjNmo4wJ2NivyxOml98X36ZNSV4p5sJQ25l4a67Ec/K4jqDPXL/J1ic6vGh2tb7g5UbPb&#10;cUEgrjavnGcppX4bjnfW7BYjtv1MlwoP2LyyNFFG7JiPVT3fGHb9mamPlIcmvaZcyYZK51urfNd4&#10;X68y3tSy836UGozZ6aJyJqY7L7Mt2+MxZzvGAYdWv1r43D6MAesPANgD3Jxz+dzZ+JRPAq3Al4Sm&#10;39uD2s1s9ttgHsToYOE7R/IUynSCTTnPkM0n8Jr9G4BS7uX8zEVZnp+n0XYJUB/XHE+kz9lyL1jX&#10;W/Ngp+ncjYy0LaKXOenl2KYJoc+cCXqQxm7fWqNnQeMYJBuZyKetXAcLAMZaAP+zkPtTHsbnqqmC&#10;ZguhHSWa6JzI6bPNttOtQdh+gNPZS2T0vvLsRrPrXm+l8rixnNmqO9ujeuKcnmhJWSOLcAN3VGR6&#10;wQ1KqRPHDeX7pPB4kWvQ0Qsq8NSY5KgjGWNV0IaEljL4FXBkGx7dP0fgdfo2KipQ2Keq/ERjoFQI&#10;QKPIjLIXt3VtLgcjzbXj96r5ozWGjdB35u71EV6tUdpfDdhwMZLuDIyUg41uaVzZ8/iLpJwfEdCg&#10;peerjNlXQFwr098EWiOmdl7WHZ3xvWxozA3jOG3dCNWkKQUUbUp+Kmu+Xr8KZuoqOpQOKFNcR5gt&#10;eIUhlCSLVx00aRT4eXR6ee/BgOGtBqhM7Ull0tgtyvcAIbBDZ69o8eezT/a5I1KQpORUOI+UYYzI&#10;WhgSP35FfXoUUk3veHHrUVTp+5tz4s/l38oj8vZXX6NrQbjSabSr5qIkF14lx2uCP14NPW3Z2kTB&#10;2eFHdesRVGWH6Mhjvg8ieT6Yd3L3Z7XzN43Ps+89a+jV+cRXgFbPovYTLKfTsdEckxPosRW31rJ+&#10;WmJ+nH9yDBo6NIFFGrT6ZWTtv2MAyllQryEH2B41/T9jP22U3p1vlvoL6Sz7URU58qC50dy5doqB&#10;ibWVlt5KNoajbNZa3vu2Xb8uarbeK/u1Vm6v3N7Kq5ZuRh8/cmO3REMrHumNfnRd1RpR7/x+QYMz&#10;OPRGKPIZrzGA9Q40LGxp0uaOMgxSL4NPnUPP0GlzdLdKLUhPpoXfWaTNq2ZAonly33FlH4nzhcG1&#10;xyFTw08NI7tYjl4su5y6oDACTyjlWrR2CLUgfYUNvlm/bg7sozGiKK4YG0Ue01VlFCLy++pAuh5o&#10;+gXPD63BZtVcuTuvpgLvUfQe2Q4rg9PbdB5juMHBF1XlBb8y/A7SrFzDPMO/pXIURsXW+trlzBkI&#10;dmy9l8qW5KpeHLn+r8x3Rf2M99l1KDRHPP9m+ryQq/O3IWiNpjPSqQ+uoKtWplZ+coIux9Wd4yuv&#10;pqBr59FoXjiflaEZKxxaAEqD/vYJtQEY03PWQ0B+pVw4bXF7oErPB2MR51zMy5N55gHw+U0Gfec7&#10;g+d43V2Hu8+RXvuBBGfapxHScmfBBURoyqLzwJUxDPjrYbr2ctt5aOhPr6N8tf1hQDe3e2SJFaDX&#10;M+u/xjDC38yXjX4O9e91Mq++enZdXr32v1MCfaVbQPZjEnXZJHvnlozMqQe0A6tpIMeRdsAzbIwt&#10;nX8kKOYoukfK69J9rU4e4fpdkz8bjIbrZADAM3mj93FrgPeO1K3t6KrxMvpO4lDFOgf4NDtIk0tr&#10;c2p9eyVW6cIrsHpOtXSNdCtJfIRO/LHocWt9rJVJ/U/Sd6MO65lvSUpMzWAeilIOCFoe8UP2+la0&#10;76X29z7c1oM3QVXz7dQJtONMSq/Nn2JmzvbY2Hvsjq00bFnMN7hNjdHrva8KY0x2wvV61NqmbN+9&#10;LTE3ZnLt5CktXtvbgzXbovjsALsI5WtXjcVZP/QZUAc6ApLlGjroFe2tqgOiK/6dnTAtpHtMjiWt&#10;jsXdrNZbhsZfRb/LZfM5/+HZGPGxtOThFcgC53DW4lWF3PNoBMmCuvoF1Lpx6vXQY6wtv+PrzCmo&#10;tUGxyulD33FG6ZXKac1YcN9Jr7kWJP8mtFvvfr+1ONpo2IvecXMHAaUHLWppcCM+9UWrQN2pP39V&#10;9Aj/9B1OT4UgjSG1B195rBQBKp4PCl9VxqugrlAdy3+Nh8x4C9A+m1iSR2MwhKVX1eNvoO+0STo+&#10;RoKlenDU+JlZ148Mlos4c970yI6qAKLBtm0aNjPnm0kDHzuz8jxyI0fLUa6SEbZTHg2UdWw54FoO&#10;tLvJmhEtnecMmkfKWTmHtIFGABsPR+85vq2VVeJ3tP7N697qr9nycBkP49ld56FcjU62GedMCNTA&#10;0ASJaU/MuwJSm81AGzy3Ykxz9hVtHSRbxpE8QGsY7nFEry5/JY4Y+719VH7v2CDYEEwXpEwe8qkV&#10;fZAcFspgOocC5QACyXHMeL80ToAGnXXDW1i1sVmC9X3jLDkWPHlWxjLloEOOjsEqDce1AReExeEO&#10;so8GR+tfeQDBmfyw7jCPSPoo8DI3/Y3rgIPnav3JXVyNHfavJtffDSvbSOOnAWA4QFQlmeSSA3Z0&#10;Pqgd90ePHe7QiYqPcnQ8HxEUeTY/0gahFXwHJVPZUBY21ao2OtPHyPHtGdu0Zsx25VudL3qa7ga3&#10;XQXIjV/vw1Wx3tRqm+vGADSvejuxtmzS1rOtdlS7a+fF+TLU6+JIntPyQdrNf5K+Mm75VrBZcH6Y&#10;+G9PkFTPeGz52ZsB1uh1mu9MEs7KKAWGjtSrZoM92p51ZUBry7c+i4+ebM4+ZvBXQRhk+Ek7iIob&#10;HEcI7SPfzzprv+6Cy/drqG80zL6NDy20xsfRyk8rULV3/IarCfHYeGbvAO4fBPGGDl/VuHjWGJsN&#10;zn7leXAO7ee0D732T5J4WgF1qyEFzcW/X23+HhXgdRf0rvVSUIQEytdGg5uGx81m8Md5+ODdB8m8&#10;0VtHDXpOB7r72GFPC2mkWTHra+MA85sVPEazhaeGZoDnNi+kcjT1wHPL+3Xn//YEdQT6HbiJFcYY&#10;kzucceAF8GPnzkFzXwl3WP9oX9OsubORemnG88fvD/PfFWT84IXHZq2/WydUPrnXIJ3yype9HnoX&#10;RnD27QFyqbqmzGmU21E5QFPjXW4hbXRC8FwvtHVq5RHRnsd3c1N9DUgtWru+dBYaG4jEn7yX5fmY&#10;7mrcgYY3jkexgWWy33uDeWaD9Vahj4+fQ8eq/K62Y51yuu0iSHNhxs90WfsXwXCwB/orA+1bSG10&#10;2fzVWT+y+Y3F0grZQZ/n+u5eA/rMANBa+V8NXy3YKCsN6WLSpcJnaypxFNUCoWbG2m5Lr9BwQL+0&#10;2vHq9XkFvioPAEAnznGG3BiBza21OJ1lP7hTo81Nd80YNuaxfSvvItDBbvlxu2HN5nGm1x20d8dL&#10;C+lKB9vsZMdBcy0n0yWMRZoIy4b6dQa0o4Mwe9BSnJs75RjSVxoCLOpwltZG0xVXQXnLXg0XjjzP&#10;0XLyj7y7i4GgB0cEB6yGbCTNdxD09qkUNE2faft1lZJ1RPBci9dLbajdibJ0h95BkMb6TH/x9ZLc&#10;/Ovh/XaiVaN5a1JNbXz3jkXOIEbzPWK3+Io8Y125ubBiTh4xB0byHN0FpuENK2ioIZXJyJB+CyIN&#10;3zDue+O2cnFa/nScatmg43f0m+a1VASvGKh/xi41LXp4e++uy/SelKdFvMrLgKz2hAOadO1ZpZ9L&#10;L1SLc/btG5LasAPBc00nOQAAuHhrW0I+n+53mv6o818DzalzK/hHK487OA8l9OwsfkVeyweNrrB9&#10;RIeYJOvvtjUJ+Tu3pYvyVVyb185Z2fbS2SbMqRUeO0MVQWq+FdHbWfWrA8dap86N8IGewA5+DQp1&#10;3tPPB/fO6LF3kn1qOJrPxbGg4Q9Su+zPfVVW4aUneS7QTQYa0HHaM9Na1y1K9qdMBmvaQZXEfCHc&#10;Qe6I7a6hQ8MXeuSsmr0Ov/PeV+27YplSnSZ9lDP25l59bgRHB8p477NbIoJ+pksb+UDnbexdOHJt&#10;aPX9qjndqoNmI9rMnJ7Ba+kgxI6mId35tB5ywTx4DLR6oJirtQCLSUj8l6OHvm/FDLTmgDEmuwb8&#10;CN505lp69bpdojZudh1SmpvZc6Qbpv6dpG4FNHyFjkfNWOv166wcv1dvk8J6zv3GdK5Dja4rVI9b&#10;4dvG+Ci+sAa88UkArRkd+Hf74O0lanjxLQLJIs4fotxg1AVI5EFj6V9vg0AET2ixshUTQWuI7RmY&#10;GkO89BuXs3Kijzib7oqeuvQoe2dhlsH1KByrg61G0mPDWR5EtQmaBsDDflVaMiTE9FMUM7R48nsk&#10;D5ibP0W/dF8xQoV4RRkn9H2mUA0a6KV3ssNlbbBIDbTv6Vq3IjAN57VyjXslfr+q//h8pLzTZS3z&#10;5RLjGcA2NnxJgTEmbdpg82o4gVIeSoNt7ffqMSKVp61rLz0jzjWtUbwXZzm+NOVLawHvcM/bY8Q4&#10;qUkTA5LkTLFxg9BCJthI0IiGZtFA9kK8VMIr1SEzmTG8racmWv1bY97tcYqkfWCMLGPBNOuA7Q9B&#10;pM7HofUeaJXqfay5nlVG0lNhX8/w9Gxt+Lnb+JMcmPHdKGI7xAA6Dc9t0dnKp1aHUSewFlR+HYFG&#10;5hlJLz09Su5xJtPU2G/5ssWzLdHfdXtfq5/zZ3leOU1zfEIqP38XTrrr6YfID3O5oM1HU7keoGCY&#10;BMdwqP7gOcxrm7n7dvAcwLh+HmWxVv7oCYTLvffztE3aHNGGNHZ5mdaQ33xsSU/de3mYhgf35K3i&#10;w9bsIjHzrTh7t7xbJyzPrNuxX2Q+t5+Iw+qwAi30W45ubqZldWH0bmNMxhe04+9OONOe3cKITs5B&#10;bTOoyMDSVWExH63e2ksvNz5HbIaUxnYe4+NgL7ekuyUnr5LzuXyoj2w0Pwmj9muAXB+UdMOkKynp&#10;AFg3n3tk/1FwfSbNLWybxmM5/lfz9WlpnPUN9n57N2Q+mYbsya+58XvaBowxGwCKwDiDxkDH0fOB&#10;lr6+LtMTUgQeTO3xWwZFfpQX0+crfIMxH418I31/BHr0yatkI75/8AdlwFxAlEEfwvtzQX128d9M&#10;TscJtrpKcr5HeXA6b9affn/GnTZ5Vj9Lsk4rDcWIP+MsUFp617ZaXisxbP3J+b1B/9Hs77ej+kxg&#10;gXq0I4tBYxxAh6FFg5bxWnp2tGP5iDK4Ml9ZEOSgacfVDpHVkJRRjB7D210WCONlJZID12+atumi&#10;aXAOcILZlZBouKLvr26P2Ke1vp3tP0P+A+9FaeCr4uh+1vTdTD5HoYdPRZ6YFG7BGdVjmO1FYXBm&#10;5LYVfKQ1JyV6ali5lnP0Xc3LVqNWtyNkCK0ByTtTGtoWlN+X3oP3DgA8uDQx9/9GjfT68l8fq+Uz&#10;bZnr0tv0n/XhPyD/eWf28eotGG+zdPT7mAZ/443djHO2yMcBlP+Z/T8OM86DUUuFN5CdxpBo+YJD&#10;vTtoovJ5rR+PxFU64hW2jVGsXu9rfX3GyUNX8GMOvXr2yPf4X3W665tmCaRaW98+6XJmzI+ML2Me&#10;p+iOX8m+2aUTDVYZz6Hu9a4xDpb2A5GtDDzy3wIZkleGttdXGje/ElpjEMvTXNqeMs4MTqDom6c1&#10;/+T8ZpmebyQ5cFVA3Ur0+C6PCjw7ClKdztYBauX3tP8auset9y+7XjROfMPr6JI2xms0a+M+Nmbi&#10;DH86/pc+X4U76HOrMGNT7clfwix/PwPaGJXefFbKMa02mj3K6+hxchfcxV4j4SM2vweADzDwNAD/&#10;7AC+PbYdW9YAtxcgGCFanbdfdSChjBweWDRQ1Kwxc0FqHDSRxfs1DgC4DnigS7sGnJOP04x1M1BG&#10;/u5pyvJqdWCLIRMS0xtoxmXGNsb57jSM7gxpOcqdc+w7WjfJAa59L33Hz4TdIHeFE0BCy5F+doDR&#10;yqjsNNesgXj9ijWBX3lmLsWxHJ9by4/VLA0WllF2BgAcd4So6wlcsClNiGB/6vQUMu+99+CgnGvG&#10;7M53sa1N5M1hTKfiDQC3D3HP57l9xl9NLYI9DdSCBw/ejUeV74j1rZBAfzPR9j27sfhv9++ez62t&#10;GoqQ9wAx+x7e1euI66mvVCZee3B+fv+461SCWkAJLbdnXYnfWinojH5PfyfBqF3mFcbDENiy/Q1P&#10;RNsj+y48brVVsQd9+9cV/dyDrP8a36ZrHMjviHQ2A+LjzatgMM1bYEMtCZWr8LpB1xD6vgc9xmlM&#10;C5V/WulG5R4pz5lvtG1E+zSOA+mMF9oilAKD+XBK6G4AACAASURBVJH38MjWzq2t0PcWp0M8R0v/&#10;M/ZZSvdA7WJSfE3M70muZg3vfapIcVrAVh9qpNyL8GCYlsJyuqSUPnFd4/hBn4V6cXmuVeTjSWSj&#10;MOY3RJtL/9K+ldOjNbwIJtv+Su0dAgwjvA+0+we/5mt5KR1/+LkxJikbdJ0zEN47/9kogH+8j/fQ&#10;bhb9PyKWVayZ9RLDnDP73zaTixw4Q8a7y9ue41+sbLKlc3Yfv+k7A+DBATw8GFRY3PkduYUxpqnP&#10;xXFqfGhOS+eKgVQG7ksP/JWRPeusVhZpBYtwdeTWuV4kOqJ+UcnD23q9W3zG+p2PZ2sm4DZFZdB1&#10;lc6xar3KZ83bLat9YMga5pIugOvtGB0Cv3+A2ctJj5FdKNps0Hqa8jGwBauOoSYDuX3a4afZL8rr&#10;+XlQyj7YFgWQrxu7jJgegJd0ga28B5KDXWovlOlAJI5kv9qft0+7aCHm0JpDH/SqNfw+9lOjyAcS&#10;CWgwpPUAz0oTOUO1E3zq5NZfwjAMj8vrtGP5dmc3GYo2afAybq567/dxxaTJeCXAbntJthSUlwEw&#10;/hOCHLbT5+MiYjw8GgylINHkE//hzD5U41rYMXQzexdr4ujUBUzIVLOOSFxIM8az8sEFOSyWD/kJ&#10;p9gmw8lYj441zwMzi5snP7tEQymrbnRYKOS8/SsLhlmnM53UuOpaZq3N7TmoPt578GbTTRJvyHUb&#10;QOk5u1K0Ecp6J+8fyr/n+7tmN8LfHGya6cYqW9GMro3HtuSMbspceGQ943hA+ZrcnkLHSc0B3Hrm&#10;vQ/lc2OvS1Z1BT2JXsluRu388bfh5BYDQe7k5EYq++9/c/NBso9Kth7pW/qb6+dROxE7ljbxqUZn&#10;0g865gYXzER7q6hH431Pe2KZt9auozbsXns3Sthld2UyaGQv01SM2+gj2mxc8V8uUI3aXPc82rSU&#10;NtlqFQp9D9MUcpJkcgfWGpGqRAejJ+B3PrMXlXzRe37dDuv7x/b9k/miBLc+7/yNh/QqpcH8XLhO&#10;MdlVkX0Epz3KZj76vQYzNk7OToXBj4P+OlOfQWx5mlXSmwh92E68fYlSURucBbONw8IOz8xNlmak&#10;Xvcg5vvR4kGWqxOE+V7QiLcTmPT9E7VVvAWO0kL7j96sFMt4eGJbUNaVzt/8WS5HY99AyaNJ5r7v&#10;tPMcqNf9B9Rv/NTZl3J6d2uBc8+iTrjNRR4kpNHQgfOndovyqtYF4ASSVwZnRK4rAI2FdYIGyajd&#10;KzhjcANPUog1+dOytAslTS+V3TsJuHJGlAPpizsFzP2q8H636M4oesU3FYUWP28pbT1lS/Nbw1fV&#10;zjjxemuAo08JDTQJwb4TDpxWmamIirFvHpxQHK7dqdPF80jKV6slc8bLBWtvbdyvQGtdmjESeu5v&#10;swfTvCrrzsfz0pyLMo5QQptU+Jz3UgWvF9o5xKX5irhr3agiPcvDaumN98lJJH5TkWU5BY5+Ewxc&#10;+jUty9PmF5af0Wd30NVqJ2VoQA0K8ns5fasdqOEpwphgGF219mrXfw/5WtYue3ws0bK0yK9WleZk&#10;Xk5WbmebUueGNu2RMpOm7Lvw5jPpOErWWJnfXfolItebjslf4j2cIXcGvW3L6kpMFlLAfYsfpPHY&#10;RVV/OVKaEbTqU26QWY+WLCU1KNaD7w4arIeRr40dVwcvqHacrw48GLJCt66rzfJp0KIaRqk7r5En&#10;DVNZB7AF0o6tsZpAhjPX71Xypfa5N8fYS+r1kN6VfpfS/jVJ2Mno8ZG0vmk5EmmZVMfl0mlltGpQ&#10;xsCY1dalRps0LyUHM7U/tfKRcBYv4Jz5tfcj8tbRNZnlnWdNd80c4r6Tnq3EKrlVg5Zsm9pDUeUR&#10;OfksW1XaIKcuL23z3vOI9TPlGFllK6Lo8eFzds74fKbcK+bAWbiTrSbiuLbt88tq22bW1tsDDX/u&#10;xd3HcpO3xIO5ZscyG0ewDpycxvHOlr1cW8/WN4cEzn1VcAEt8e/VBtoehVaLo4X+VnDfUeVyNNBn&#10;OBBvZX+9g+b6sFTQcHpLzkigZA0zwm4m0ArORK1yxn1Te16k9/bwRY/SIOKgoDmKXuVyjXC0m9Rb&#10;ygTtr6t4KVc+DmbT0NIb7Ce91xite5E7HolQ7Svf3g0+7IUBADU/bKFV3941dDX/1ZY5E1x/N1T5&#10;uPAdxh3rhMHxGjD4zLASlqZhvuGCz+K/Vsh3FCnAEz+Umt04+Z3l139g+G5vv959HHDolwxc8Ten&#10;UM+sK8GZsJ/vl+kXrXQTvJNDmCv7GPGNFjOTMt/ICFodHNXih+F6WQAw2ynUcc4bW3w/7bTxPokQ&#10;uP9NfGcg0OJtYg6SgecOBtmjjPktaNc4TXoMyRm8xtawsq/4FakpRze6yg/S2HI4j6F/1dXyQG4u&#10;OR+4YTuPeFIYoQ2dHtXrmJfo6sEI3xzlta4Z+Da3bs3O7zvBGSF4zgDMSJXNuU6/BxtOUcXfxLUF&#10;PesJnptG7dSVChJHPWhsxEDakSB8LbT55nmW48X7PAxzRZlz2E+qiadIVem5cHpfJb+MQC3fd6B3&#10;LaI+Ei4vY1CAPP62YXri/C6Sr4ijS0IrQAN/F2kfDkpHyXJ7w/GDfCbId2YOrODB2k2QNDhzVfm9&#10;aI0RzhbPtfWorW7WR5n0zgvsrTVogxXwGIi6c4mabSMq2hPAhzpkNMQ21cp2+badM9ckbbAc/VfS&#10;k+n7HhmHbuL4SjjLXnEdanPNNXXi1SX2otWOGY0mHugibbcr09G5oeHbR9v3WD/K/gukuq2l6/iY&#10;AooaH+O+64qFImNZDJwLDK8fr6KsAOiFi6vrtGLB1QykugFfugqRX1SPYgyaQIxav7YE91beGI7I&#10;aFePE4A7LbjHIPAlyzoK4s4QF68TlfoaducVB3a3GQ7qajkd7XadmtAVLUdEy5CgEV5bBpLsGTyg&#10;tdAd7swjQXNNx/Pq4k+ZN1QBW5jzSfz2DjwuAivZs06r1U79tSjpX0+nnv/Qv7VKOl2HmwqGBwCG&#10;F3N8VevQHFnnV2KV8eQOwRV3QasdWuulDR+J8u9If2VlRnkBB6lLsgkd66ifHanD6v6/E2/HmAua&#10;29Fy5PcAp4sO9NBX+zezzgtWVot5JRkUl7G5cYwp5Kkj0GV4sLr1RVtmVyCNt8Wiwa1dvXTRdWg/&#10;iQitN9s9Jd57AG9VV6PeASNBBSP6yCoaamW2xikNgNHQmtlMlq/Dq8O5IeMHdAy2TpjSOJ375Wda&#10;R9mYy/2Ny4l99xTPwvRNU3hWv22dduR98R1Dl4Rhh73SGAywLjBKCkDsQcsZ90qotb23hpk/6Mpf&#10;kz+XdJe0rJvBgKMoOPr0PxaaMfIVdIuaHVg+/39szRlZAywA7Jet6U8mzAveT4vI+7w/yCrW29Kc&#10;Cp19Ey9N7ZstoGnbsFAEF5l5HsAFYGVF3EyeknBHOmuBQC0fWXbN8+BaeQSGghqiOFDzFZzMK/Fc&#10;pXatSA+mbQeVneqyOofmSaSdcuWRGB1nPT7MWZlOejfjRz16fvXoRvF7/EzTppaM4Z4mWBLsydiq&#10;AWDwpP0yeE6y/Wno0iKJg953E12ziUgyVWwzrv3vaN+4CkeuFVfJ7b3yb43OXqtlVTdDepUvFieX&#10;rpJO37stgABsdcyusGMd4cPGqM85qm/kt7+NjaGWvap3o2TfXNH6LGvPe8rLAue89+mamV5u+ysx&#10;xl4HMAcqSKxwstTALYY9AQWr6Wmlo0ZvjSGPtmUPTcaYYmrTr68a4Vc6+o+EdoxIDpDW4jPs9KZJ&#10;6A6Ujnx4QyneuVcaS+nu4TIDqzCwNoJSWu3COF67WpIEF3pH8hvQqiWaa7yzFaSIn2m/rRMp9F3W&#10;nrEcXsGk411SpM8WlEeEEw4jxjSJ/9fq31oP7oiaUWwVyvxq7V/KgpIDs4WqkiPwSoD8uXaU9YzH&#10;0fqMYlbW++pIY8EeEZSwTubmM89PcM1kEOSMjyVK18hFurxvSgO3Q8v4MVsfuvuLIt/h6oohlPqg&#10;Ii88ijfjaDs15DWxpgNJz7j8KKxyyDsAkem2ZiZ20mtnGCclcYUZ0AUApOTOgCHHAzmc7UIWgOna&#10;T6B8wPMCT5L6er4OXWwUo/y2HfhW0wNlx0Eiw/PBcwBb0obtoSU/jAUz5aEVMwGeEg09eUryaI8c&#10;jhHSlQGCIj8zeTdGvsid+MWXFfLIaSffobzcRtsryWjee7BgwDFGZ6e0WhxRW7yGPSvz0fuxzdoY&#10;ab2JjjxKizJ9Abx2D+XBnwgX5UMLMci7n79W7Z3Mq5Z8hnnec5Df22jvwPaQJAt7eArZxseca6eH&#10;Xz2rb+s28BHHf6HbbgGV3PcxOM2Kc3IbG42RFjfS0Fzi72Z7EZ6Og+a895BOsjf5ic1xBkjOLa1d&#10;im4EwrREtMZqzZa0KohCm582OARDKxP1BKHN1ltjazPkOym4TAxCUbZl77csrYq2c+Blk7TfrGBK&#10;O+Wq9q8FBEhp6N9S/qvsdllZmdot025MvuF5lZ12tV5RS1PT32v9V6Ox9r2WT+ATQYu8oK2zj/hY&#10;ykz21duY3PcTaLi3Pb7WTqU1vB/aeb1C9xD9pgwNq/wyK9ZdDS2acqR5uqKtR9b5s6CtD5WzS30J&#10;S2BOlMekdR5g3nYxh3QfSPY00LFt7HDI17opb8Z6VfxAz/zqeb8Co/EPIzgiRuVsv1wNVL5dclXr&#10;/Y1LTBBIpjg7MTiHT+/R93seo6BBEq1FQlIOaqCCD+eY4ehK6RvW39VKKg4gqX03UwZAp+MfWWn5&#10;XYtNV5K6rFTm5Nw6O7iGKx9gfnzQsc4Lt26/EmkQBbPeDIAGAGklTBo0VqXibTKklUpuVq6Cztai&#10;GOjtmD++dGL0AuerzSm0XXl9VS1vDOrQmVlse4UkY8j+XCNwBe8hO3Uo5VWWQdehlfWr1aX2nfS7&#10;t/wZRaf2TW8ZtTxG1lZFad001fqnfG5QGXUGqDdConGHycdFhQTgBSMZRnLc0bSelGN4o0/6huFp&#10;3vvScIt+16i7UnadVWx6jOmvAG/2kKe01G6OoRBMx8hPQufya1z816d/o3PRmM3RhU5x4HQCA4+U&#10;z/7Y7P83AJ5zGqZP0TxgvA2U33uGH/1KGDs3TQjGUBh/R+ePdG3bCnQbwbwHYxtXDSwwXptGIJgD&#10;31hPbMbra0a5eXM1AA1qjXkfObeSqdEAc2WJLHOfqbdpx1eLHu161uWEUWLEGUhB53AhUkh2GZN/&#10;099v0jjgZ8QKgyilsbfvWunKNsjruKeL+lCbZgchMCzlSIqwXnbgU7RkyPCeP4kd625amV2HvS1o&#10;kAqA5hqz8IyeKrbbROQ1Iebt0ilRZd7GGLDeyaxYIdNwWM3npD45SjZur/2O/NqvrwptCguWt3j9&#10;uAFvZAcXAED7NNqdmAfEkxy3pAbA+A47EbORZMT93DtGHobZCF1x7mnL08qOUWehE6ku44SUu3ri&#10;q8prz3jm+fROTTZ+fRifLhFiUh96ZOu0lT7R2NJENmLQ6TUN/oqDE2Oe6TvFkNGuF1L5+B3/Hf2e&#10;s93oZKKzdfuqzTXqzMY0g7JX+3BGQPuZBu+YxjXENX/UGrTybbVx/cRenZ2oPp+1tibjobDtFSVd&#10;7QivBA5Rn4wmyIhDjzyot8vqUNuI3ELNBt9NB/F3AQDYQV0tzWGn8xOI+Sm+iTSONGHZRh52+Uwv&#10;+WB+s8JOTNcoXA7392g5HI7gndL8HJH3j+TtZ/K6fh20jG2pfuuBt2tDX3tzdI7YerUBaBp/WjYP&#10;mI22PTRI5UXdOsYMcDJuP/jgwEBb207L0RjSlnx/xVwbgcZfq4kRqOXVU/aSwLlfFccK0nsZK77j&#10;BA0uQGO0PhrhivvmTAVqVVl3PgGEE7bOdMJgjAnZg/kblzpmtJ9pusxh5zTf9pWTLaIYC6/Z6lN6&#10;xoLnWoaRar8eeKVYzVAa2r6xLxmfNNg1pvIriDI60u5dC8bYl5iXNcwq/JIyp00/C2mHXjwu3jXq&#10;d4YMQNHm54zFXpG2tW5LDtIVSn0TbpNXDCO8m3UC/FVr5Si0fHbEEXQFaH3w6WAe6sZAEz7sLgut&#10;8kuQlDng+BuqgNE5d2LaI8fl3cYBgGxIGVlzvN/P72jxs+2llsyEdNK/gB5e2ZSKSD5lyP6xWorG&#10;MM+2r6L6Kd8FvLwkoLy29RrkPcyNjbPWIu24fLW1kYN2/uGvcBASNSB6vwfBzOGA61k7cbwsu9dx&#10;xDYQnfQWBR0VxndfP+GvVq4cXMIHz0n5r5gjLcdgzbidpTPoHSGrV9/SOovn0rwmf5GD5/RzWnM1&#10;YEQuw+RXgRmTXxDW7SiIeXWlInmYPejUZ8Fz5/VvjaPWrmsF7wc3bDBZCfYFjL1/qFx6gW0oEFDO&#10;W29DUO0RZSp0WM6WvW7tvQ9GbDO9a04tjVo+ukhfxDp7xGjgR60ORftE+xPkMoLbTlDNbkWo6ZUC&#10;jpK9Tg3aEIqa4WZqP8JAvlwQQE+QkRZ4re7pZ7Zc6UabDc7YJIdEHR3bPrT0rhiLNd+yJpAFpyk3&#10;tbwaqhLH4ZDavmUzlsZ+F+8U8jsaV4yTET9wxCh/o7rgK84PSd5uaU89crq8LuPn+0nztWbUyF2c&#10;jt7CEXOEn7c6vVxPO/7umvGnlYVXzJPjohZuhJqRq+ebnndHQUOzFmykrW8fnYy/qeV7FDiBV1Pm&#10;LM0OZEbes3PtK+Osvl8996rzfHuvMTRHB38EHhfawNFZnqNRSOQBa2FmWeDaSXRgikFzivQTaLUv&#10;rUPNaFX7L6QTOIYZcyD1oHdszeQ7mw7PB9r20tzj8iyUEVP/b4bmK5G3SeN0IcV8rDmv6LjGz7Xg&#10;0kv0SP3ifeU6jUnctZ970O0ge5E6Z8YbYd4aGJM9cFa984SO5yI9uvBzpK25K0lfpc9mUJNAeud/&#10;TTfg9Ah1vpxIswV6nh3+cnZ5o7rOWTpSS2Y4GpJ8sdPFXwR8hO6E24L7rzcI9Sjn3hHBRr3ve/Nf&#10;3186vYuTj1vQyryjAfb6cWJV33Iyp7a9o+OQyg0Szav78Si+08PTWjrTGXon129X8uVVkOaQM+G/&#10;Hv0yoqdNOB2MG8PcVZgjLV/SZhX/AXD8bBWvb2KzL4UrY/f/jHmAF05nqtlyviJ61nZnztE9ijKi&#10;nVD4z5jHJk/tfey9Sf/dHdqxVfN59MpwrTRURqzld/Tc0NhqtY5Smk783vBlzwY23A2tfj4KWhti&#10;L00tW69W7lyBIXtPZa3p6SNp48hs3aJPQzNmWr5lgDF7pdYPsApjue6+HUxzOPmpPPG+5gscRW87&#10;tXz9uD81c7a3nKNxiezyJaDzB3M8QeOrX2nrHUXpR8MHprRjRjj5Qldeno/0+0pox3TLF34WevyT&#10;Wr8AB+P90wMA/Pf/7f8ADz/haSz8iwf4Bhbs4ydY/xtwpnk8aI4xro4EbwguBL8drJfdvW4g3XFc&#10;UUC892DtR/YbQ23IknZjbMzmyRx/n59btJdvjCmMIo+tHs7xARnSb6nu1GlnSZALbTfNsZZ0rBy9&#10;yLb6plXn48EblrTtQtvzuLkoo2Z8Pkoxwe0jBab15jdrRMfzGytp8XnaBeQ9fJp6P3m8q2ibd9EI&#10;5H1+XQ1Nu6fTGlMcMfDGsu3eLs5nRihxXLIFEb6GrioNZPILHed0zH43uombCxTW2vQt3+9o1wG5&#10;ahXAgHP5iXVsn6b67+0aUu/O05bSgvPuGasaXjKDnrnSMoBp89fxdDyX8vWNtkecS5JCf47Qt9PA&#10;9ZfPZIO6ITOlMfl7Uf7w6BpVIT8H/Fzq6Z+a3DRiTKnNmRlDIEeXhpdI0CiPGlrujNRODUPao8UD&#10;mKsUQ+LN4eXrJ4SGfiqDUvDVK57JH7eza+zoZbUSJBvbbaLROZXO2zCBnkwOFsZylPGzuTzAjkZ1&#10;Fgk96bn1vSb7GGOSDtMG7Y1c9+k1yrd5fVkeawQJd/6qy9WURGnEJzGy3xndWKHlxDRPU/uKg2wj&#10;AIh0lvlg+q2v90HtJKkaaqqpMUbMtyWjjqDHGTfqfMHAMu4R5eJxRts5nsLkvQ8BJcz8x22M32ff&#10;NK6Cb/Vfsw6NPv1AJ0PHelCe3KsHz6JnHL0CtEbOGdmul4Y7yV/Y3sa9A4Bs3TyO9niKmNRf9bWi&#10;LQ+3rgGq87PWvLiyT7EMitfmKBfT9TryGEefFfywfgUv5cs1HsXxsdq6K42DB9bB4bnLv536UK0/&#10;a7qmEXXpkP7J0EHtT1ROz8qYlMkB2lLVs2PsYv4Q9QkqK3JpEi3RLofSZaUbV/oEaH50/W/aFfh3&#10;rQALXD+tjV+S96X1RLueztoGNPzq1df2o5DWvc9nOX4a9mPpGeatgY9sfxN72ixafRqLiHOhPfen&#10;SQLBgj+WE6E7zDObniebpkUBF660w7fmJg1yZNc2xfpHyxTXBWVDS3nU+BpuM/Fdw8/qPG/XNul9&#10;uS7S+tXGGtYnDUqT0ZCSU1kxpMVV4GxBhWxHaJCoo7y+ZSOWYKxl+6ssvy6rlml5f2/6m5TB07jZ&#10;uBo6cfoazQ/Kw/a5yPiZUPblNdd7G3DfxzT0ymuL5ClsD5B4XK2P8PeF3EZoonVdpQO0eJVzpX2w&#10;9j3OU9Me8hXpksTXH1Pz2Ph0T45ZvzbaukURLbf1vWb9oHnG8WEEuVOSwWpzBkA0AWf5adYT3IbF&#10;xbpYRqF2qTQ/ntnvEnKrJvok3wwAXH1TAoDenqlZ+zX5//JXtbYG8JWGlp7LO7hFoaZ01YRBY0zJ&#10;ksmk8QBIgsBLqYwz21JT1qsrpT2Cxh1w57Y+k7ZWv3GGOAPb4n74Mag518EKUvZscqw1FzDyurc0&#10;DX0zfX6WQZ5VJDuU96Owar5oBZXV5cQxLAnEV/BSqcz8+TU8XuPwGG2zlevwTL9pjDhn0vMqoO3U&#10;M39WBTfseTEBPAbAV64u7oHGKFc76KC4EhpWmqvvjaPX5JV5vDokZ240kdROzj5upye+QG4rTzCA&#10;UgRnwvq+9d4XVyrjd1fhK64bTb3npnXm7SNvHnMm7jo2zkKNF2mCie6EV6DxtUDXVbLRqjDg6IKN&#10;jsBZfd8qp/m+JT/djP2zDv7o0DuLhkHZURP8Fr/B+lLPWJIc0UfKfRqbiTaPN0po27dHzswCUIPC&#10;MUnlKAzEkY7HqezAv9+aqrEVxtp479m2luYtZxPv6dcz5lXNxiyh3WZKxz8JGqLvtX5iCpUdLjFo&#10;mrg//55e0tgR8HctGkbHyBnrR+8mQu89QCWApGeN4r6kaz8nBzgDwJ+1328LkMbvVXYcrtyjZd2z&#10;TmT76mjpz0fEBo2sQVx427Uyyv1x1BwsAudeuyOEUDMmUjIINTF6Xj456AoBK4vSNvvpcpJwSBdF&#10;jJ4JqhUo6Lcjg/PIRaVLCHjx4Lm7YCbAZ7Q8DQ1S2pHdKFrBPOUTPHLqNCXkUx5bmJtfaFdRKnPt&#10;fL3LnKs7a6sp0Xcaob9/twfl+b3BKDMBYCuMfndAc64L4/rM4Lmj16BglNrLGkoP/Hjs4UfaIH4p&#10;yFGbP50vPUahKxTgq9FjcKopkbXUs/KiGmbf5ZqXg3ZOVTB+SfmWfaNq+3ml3DvD7iKsHGB2CY4I&#10;XgL4+vMMY3acHVnm2Fgrde9X6s9R49kROLPdZmUPLFtodQTO6N1aWxpUqMrV0KPNPvJkKkPOtCcn&#10;97yRQzM3X4nvrMArrZ81OfBXH++rZLwVer8WkmPe48iyiXrVAuvpuB+x6WnKxEFbqZyT51qPbd52&#10;6L17cJ1Jmwhm0BM8p+kTTl8yxqTIRc3V43fxNaxM+6rg5mrTrtCwGxnyrHYtO/075eHLb733AFb2&#10;a5zRf1f4p3rWZclXytnjpMA1rh9p+Zq2ZoOHO3iRZHscwUjQHJe+oKFhv+JaqdcOWkvzq8houjGv&#10;O4lqFS3ZXGtkzY17Dc/dAy/RtwP2R6n90pXvSp6iRRqvyu9W4Fdcv3vQ8gkA3OGssh3SnGjNZyl2&#10;x0O5royOmRrXz2xokK+rv/IYPbLuWeDcac6tQ6E/p61HscS/RxZG8Ujh+NwH5ZVznCXlURA46d+U&#10;Ng2d2rpggdCYsSsuJeFUEsJ78asId2/0oTUnuMVvdEzi41MBwvyXTtnmBVqb2+aMg3BlncmuUwBY&#10;HdJW0sblzwoYfA40YbNMyRg7Am3ADpcu/7i8IkbFY7kjbr1NnTYTrMIJRj18n8t71nB+JLTrGCYn&#10;rqtiG0K59qR3p60jHsTZMyCjVEsSZBcpOI4LapOC53raa9awxKVdIb/WHDUjGF4/DpC/l6xrQp/R&#10;q5jY8o0ZChgKefpsPWytD6Lcjnhx+IYad+u0NI38rXogmTkZt+K/iOS4WSblPWC80tB8Jvb67KMg&#10;5y/pr8NoWGVMsB7A2JCP1vhzpU59TqCeRvfGV9anC2c3OZOnkvL1o8fylXNldozUbARSOavWO2lu&#10;cXyW/j0DyRm7Gt6SbRYxgOKC4fKrGUWlutYM3Zr0veXdCdfwqe1KRzNeft0BIa1UdR6lcWpcjd0p&#10;abNnDohtCMmoxbVCwRvD1AmvqwM0IfTat3vmysha0/pWkxetkyHPW2mvOBm6xyZfS6/JxaGANy63&#10;qNvg+VSeH7ylj8Pc1Tchj7TnfppRdJzo7Hgax+VKPpHy8nYTE0xpB2TQ4lcj69Lt+B/wdiPOnqNZ&#10;3zFP4a5o1cicnE2L/lujY0S+aPdLpAf/fcP1jHnekk9760HzS31e4SL4qsYaON6woo2P1kckaPyr&#10;+Ddn150qP93Tuf1O9vd8xajy4kr+LfleqyuIY1DweUm6bcu/NMSzpfzM1kcdw5OzG/aOTfYqVjrO&#10;UCxDlGezk/Gs2W+qu4CF3YF3zswvOj/FW5ulIoYErvprTga8sp1ny6b6CWdLG/G3zfBW4/NVrvAf&#10;QEtWqm3Xl6HxTdfyfWU7agspcA4rMq9gNKqj55LTfgxPAGFxN2YPhsGnVI2WpRUUAeoTOnvOONDp&#10;d7MK39WL2qti1PExI9jNpFtRFjduteNPLED2AgAAIABJREFUWmTicxpEwpVfpVUgw5kg7NTyzBc6&#10;mrHbjK4uGa6xU2oMVrCUnb8XYLVTjRpCJBRG1YoxuVaGNo3mPVVqa9+MYhW/XeV4reU9mgbPk9YY&#10;OIqf1crucQhKGDHQ7Ibd3PjEtZW03o+AC0zTGNl6nq+iazVq+Z+xlq5Y1zgjTHYxFBk79LfkbEF2&#10;Nobm8X6JjskYtJb1M6Yx/t3Iz23pMkrMnodEog0FbYG89OVOT9g8w9NhfNstKq3aV+t0K8uXFfY1&#10;eoiehlBO1DZ7eXwN4lWq3TnxaF3ZOpczFxxHsT9P7WYceMdfn/Wq0BjWjyhzNN0daLqjPuot73RC&#10;Ps3zaTrYXnKV4++qMl+J74z0fW8arR2xJ9+qs/QGvOcMcPT0Xb1lwaCTlUlOzdTp1A8QTD9RNZzQ&#10;iWl9LOT1zu94WQ9RDlak1eii+ItRGepOp20AbIHhTraVsON2+3fVxoxRHa+WltrouACZU3wP3CZa&#10;Br2ykt7BqXeGnu2Lof0gBfJUbXgGqptke8DZMbR09JSx5ydp/VB5/toINpO5dhR5VSPbUV3nTD/m&#10;Kvq4up4jE+36P7bZtOSKWq2xt6vXnsn5VM4I8mn5cNQBfT1lTnSvMabJcmpeRwceHpDLgB5l6b3P&#10;DKVX+JHPXt9W1TFbk5bkOI+aTf8KIo8cT7N+MI4XtOQzmibGCXHxWrO8Q5u2VfevHsvzxa5qxZgL&#10;njtjQY3wfr/uI7b/yMKnCS6SvqdKgijCI4FDYgDXCGlv9IzZWmDEWTRo8qrBe73apaljK6BtRRth&#10;o+UQjEsr5hWOhVdZEK2ibZqB4ilQkX9n4FFPnwpCBjOUn8TjYxCG8bIBR2PY7B2zmr7FBq0VCp9E&#10;41dzmrWMF6vm1hEBgJzBmb5fJXCvdvqfxa96FPKr+OiKdY2eeMFJ2DVHRUyDuar2Og0tfZivFid2&#10;HCznaJwUNdn+bs60o3Dk+O9xFA2XARCCjrei6K5AjparcNxpc5KObZm/me+Shx7zTtmohJ+9ihza&#10;g6uCk1YFSM2u3dL61LK+Hm0Md20/wpfD1fNr5Tr9ypDm5tUOP4wljr5G0MvV47EH8zRrVux48p/r&#10;sreGPgWouqfzowwUtLCZDKa7H1q9QaWgnutKZ6HdfKZFdHZ7qJxowqUD/uQRCXEjU/qbvhPywafa&#10;UNRsLDUbxhRvkeyDKc9jD3EYCYbWbPA5Yn3RbE7U2IeK8RLHhBCU4wDgsUfb5O999k9Bm0bPX4G8&#10;nMa8GcJ6hlSX2ev+lJUodBihqit1nS56XkAGrc3HoTEnLoIOjOm3SHAtOGrPXNkfWnuvFk1//Qlj&#10;KcQjtEHMNyktAL8RZEZGWc1LztCfXmHerwKV/yxEo8nr6G0c8DgZCZrD6VtBc/R78Zva+gbjNznN&#10;+PAwTRz/mAnk1aF1kulaGfycG1zeeOONN95444033njjjTfeeOONN95444033njjjTfeeOONN954&#10;44033njjjTfeeOMmKE6ce0nEXT/FMdj5bndjHnmyLSzaWF/uYhk4OacGbld1duoX+TaeOtcbaU13&#10;9PREeWt3+8zsLI8YiYhtxYxyJy71fP/GHPCuvplo/tYJVPS0vNp7+jzS1kPfrzdO5PZfvVPjFdo2&#10;P/WiXfd856D0fe1dG9p+mN2pg9eTo8bAEaek4bzfKJHaRTjQpXenrbSTWLMmG6M/vVbCrPx2h1MP&#10;z8YwT9hOnQOA4sh9ym+aO8zJTiXME/dxEf5zrr1jC59Cm+322mTpB7PbVZLDeXo52SI/ESHWiat7&#10;vLIgvntewJ+ukIvzMs+r8+jpL3wblCcVSNcX3wXSzrg0P5l33gCA07aXfKJGLntXsrh7I54Aac61&#10;xu2jsTe87wrAfhiDTqfvnNZnnUixAr364pE7ft/Y8VVPnwTQ2xRX5HVHvAJfuCt6baGjaXv6COfT&#10;2rF/xcnLXL2t8J47beVsHHmqUfRB7HnP2+sLCplxVZ4mZrKSbXreTQ6b/xEoy7DgvdvaVHdd61x5&#10;Oe7ER3tOtqrZmrT5xAtQm23kt+9IkT4o69n11UfhLrJMDw3St9RHI64ppL2n1i3mU6yfnNmyV805&#10;qa7SSZ2jdpE7jFMJR5/2t+e/5rS51rwfsU1nHijKVyvmlqSTM3YFfAJty67A5W88NAxBPC0sfZK/&#10;gNiPo6+X810127BB66udKnkWzjpt+SxofA7sO7M/405hHeGl2rY9U5bAugIH7/3uLzqDlhPwNQLn&#10;FuJIBz4OPKsNao0wOlI+RosZUBgTFyAAgLgQxbpIt1yfC8qIRoMNXwl3WLAlpVerCGvyx8jyNcyz&#10;BmjgHA2us3ZuLLcU++Y5yDFAgMnCew/G2gPHqhwc1bMYpzYt+lw5JxvvV9T+iHmPx9aKuVkTzjWC&#10;f+2b2eBR6VnvXJwNyB7FXQxVR4MKtlpZID1v9A0XXMl9I72v0XNWH82OPa1sR78/E0fML1oPyTBR&#10;q28eaJw/l9Z+uS42LQ7eA4DFPP5Y/hIURChuqciMt8Son6Un6d5YByrjfXXUJFhTmQpjDknNdVT1&#10;b7z32RzhgqkxVvDPPf+xfHr0y1pg99U63FeRg75KPd7og6THXT2vzsCs8+cOaDnZfwVI625bHrRA&#10;r2sNe0NQQk9+Qy6XAxxjc54BJ69pgypWrAM2ZMTmY8FkDtqjcKf1zJAANg6jXgBt4Jf3PgRCKewM&#10;XBnaMXUM/7EwY7Uc8RdFvAo/7aGzpRvUNqTV+j7jkhWb5+p5mY/bUkFrBdbchU9g9Nr7ekbpaJ17&#10;gi5/NbT0bmrPo8ESezBkGTyS5dPZxIUHSaCvFmhVS1eUp1xDauk172d88q02jPKkB924nhn3XCAe&#10;b9E9Blo785HrYK/csILXdG+KHKj+bFTHV9BPMa6QpbLxjZ7foe1iHFAE1eXPp+WcvIvAObrQGOGk&#10;hzilwmON0TxCu9tG+o6ZyuwOnvxZoH9X7YKTq4wCrdPCsREHpULEsxscdUrLcjgPhgzvfbZYPiAs&#10;Vs8YnwL5YiwNYMmB1O6VXPELQaRmk510C37vRCp2rDFO2ux759jnLex5zi4T9Vb0nrZT+Q3tn9ng&#10;mFbaWGZvWZROOockwTPuWjDGsAu/tDNGQm3nJ6aVzgtJKaZ8ggMnFGKnN1d3Y0xy4hum4h595+1z&#10;/02yigGsx6HkH/S3xoC5t3O7xPhJz46WlUsk5Ssennsdzc7fs3p6AGNd/BPSqaeAFc8tnQFI4ykp&#10;NPVTWowx4F3+jdYx1Bu4J81rjjY81zP+YbIPyzJoeYgPjNItQz8/LAlCXW041eTVns9z9GBZZz9J&#10;KOyi9d5k8y4p3KjIh30MG261QWS19Gc402bHHid3tXCUEVbCUDv6fR0MVLpckfN+M6B58EknKI1v&#10;qjqaJ+T8Mz53AB7A0jyZfLMvjEtP9qQlXZJUr0eUO0FkPSm/6IDiZAQPbPBcOmUhCN1VSvIztoVv&#10;EM87Yuy1AgA90tdogGGgqVFAErSkE8a5VkBlKgzDPPY8nuTTjGQijCbJgOGzvajyysxeXTHMWSOP&#10;j7Q+aHSh+iwpjYMkeA4RbMzWhlv9HAqkS99U9MzqGmQlPns8393XVmTJ3n4bAHC21E0AoJDHhpxE&#10;im9m5/+jMgSs1xl3W05BbTdJOsvVxs432ljRXlo9/1eClkeuKqc5lwm0NJ3l1LaMPAKQ27jiepJ/&#10;h+WLKGvz9cut4ZvM3FE1KjsYb3OxcJOLpNPSYNMDHPA885kJZQoCOJhn+jPZ/Lws49WypGOrpcdo&#10;9NHHlv5J3qd11wcZOSslqtAA4MymE/vwBI8BfV/W/SJSPaTnlrzv4327DuOcK21CyjrhWmgCCGhd&#10;6Jhlx6hBkqCrr/nelO/y76mfCCCvbJ1nGcb3lE+1z4yeXvTyvFdc7zRrhyQbS2keOE/GF2bBJD4I&#10;sPN0atNng4GYMdfT7hyvS7qPiXa5vL6t9S/cpuUSPZg2AF/YOQub96CNTfILsP6VFG682/TEk/6Y&#10;dQmPE5y+4NM0n4oMhNvBOXfK/NG0WWvei35cX56wBVCuSZx/mAvcqo4LOiaJ30MC99YIf/egNyBN&#10;amOH+yc8Sb/DK2pn6qRz4x+RKmeofGZkMx/ym9TkA0ttJSQ+gPpNk28H8uf4W6zLW/IsyWapvHm0&#10;fMnsuHQ+nbIX7Yz7mp7bgqk/HufdKl9K1+Nzq+Eu67jWDo5nAm7Wlj2a42MZryfj8MgjmjIaEV3a&#10;8uhcingaYo9F65XZZNnafJb0Ca6NMHONBwDN6Nj7XOBjrNLnnD8D3fAp+btXoR27klocWhu4+fzy&#10;UZAC54KAIWf0xjxmmGGcYABxUdiee8JcGsJXZEpnOKNXQ5rUb/DQGC4037YEF04Ib5XZEy0/MlZn&#10;lEDDXOcWPpCuhF6HQEOtnOtPdjwKzuSG6xm0xoyJAQwK9PDLnrEqCSqzToJegX9E2C/+frG1RMIx&#10;a6KUp87Q0FVSi35rMsOfIdE+I86tmqH+FWWMkWBOzhiGnW30XevZETiqnBl+1WOUOAJnr6at8cQp&#10;ydFYcMY4WRLAIHRVMqII79f18RUXfV2PLDCvsqactV6vkGGk36+CqOdwcq2HunNcU+dW/r8KuHY8&#10;K9jmjfvhVfnFV4TUF9KcldJcPZ+PKF8bXCzhkBOKV9w/KuZR6rza4nrsMLNyPXbixbK592fJmmeO&#10;+1findJJN3rPfX9d79Y+I7ZxLojqKhnqSNsBV9eQeM9jtj9XjYedtnW+uav7VkKvv+moOScFsfV+&#10;04Oj2n00EJKjR+vraH+0/mrqWThCN/4VgsSPnhN7ezjO1/gi105gufVq2XwVvkId3rgOXFA/N529&#10;9yG4n+gZK7FKttH4/+4lEQfMtGmr7bIT52LwHP73jg1yNbjAhLyR5xQZPk9IJzkYY1IRZvsfdye5&#10;FET3qsFzr7g4z4yL+fL491y/a3e7SAFz+Hc1IE9pKKSnlnCKPsWhzjZ08o6Ua+20PG+gUIizOQlc&#10;W2muwDoPK+ce3akUa35G8JzGKE/T9iiSMRuDxoMU3FwLPp0dvVpesATOpxMVW7Bg2MpdtRZped8Z&#10;5QtfTOdfyir7/s/kyuC7JcOd1l/ZmTGHrh1uC8t9FXhfhuX0BCLHPEJCYE8dK4MPJ+dALOMm4q6k&#10;O+C5ir9xxiwL8uNkqdXOAzonlgYoip7W2sng1+NOV/GKuxtTP9Zlg56NBBI0/LvH+N8qbzTvFWjJ&#10;tdKaI4HSvlJu7gE+femodbCpL3a00xs6nGVrGZm3rfzawS7HjIu7O1h7+fVMHY5Ku1pX65UzNXLu&#10;KfPmJnJED7B+mdpd0Dml6mnl1aTTDgQEAKCTVBBFWVoPIJ1ovBpauah3xh3ND7Xl1wI3OEnee59O&#10;CmxJ+r5Rr15NoXdu3yUo66x8uXJm+SHnZ+ih32z25czGinQxzUYiPFZXySxSHaTARlpur240+01P&#10;Oo3ugu0cHkC102c2AFD6dkSfvUo+6kHL1yd9U8vv7mjaFRoyZGaPQ//f08xSGBBkDP4MrVhEsS7u&#10;FxuJ08XH9wyf8FD3i9GnkpyJdXJ80pbZypDkrxok2b4V2InjGXDanrl6FC8/Mp9XmIurcDd9p1ev&#10;4Ozhvev4CFbqyGWe7bzTWj9NRR9W1LvWP8VVrTgRFTZlUMb/dY2VpZNrPp+e96zPyIUT6HqZ7t2M&#10;yoWA13iPUQt6OQ/5PChpOFfp5qCZzy1FhGtfbftLThD2+PIokDGkaIPn2LJ6x4e38m/FbhpsHAx8&#10;ta1s7vTdK3juCND+mNmBzeUtYZnTho6P7FjoXfVqXUfyCoJwzYhFAwQ5tI4dpuWs5IE1pxqlo68v&#10;ajRq6D/eOJoplpvREAfQcUozRatNzlx3JcU/0rESWDGXxmkrsA7Tdje5S4tZeTfNPcpDjMwXIpwB&#10;eDDXrFIUAX3ei84Ty3x/NGYCjo46pv4I5w4e76toHqNz9NTePpmrXL93C6eDPagpfdEaeLMsYjh/&#10;fs3IslYygXZwHve8vUbXUJOjNOv/kVgV3FbTra4Inot4FRn2DR2OnCNn5T3rKB3FqvzP5lNnBHr0&#10;BAQfiVVlhb7mn2vQe+rc3ZxILWC5VXO6XEvyUgWCCL6dZIdrZhGpwBlg/fKemzNGQfnVXXVUOqfo&#10;WIlvDfl3FZpBGS+OVfLxUb6LEb8ZrRO1g2nz5soa7f8jg656A8kArhnHve3Xkhuk9zOyWK8f7E7g&#10;Aoo4OyYXqLmWkLWnzvWO1OL7TrvEapSy3i4hrZqFs/5wrYzZ9PcUQYjtYMVWPiwdbJ9a9D5QkOdT&#10;Btjp8tXR9MYYcLvGK4fjVv07SN29QXMUhbe4MT9XHACuxahMw9FoDNpkVvjIj8Mx/r/8WRE4VzDc&#10;RQVHvHnN4mAA1EdS5PXRNGjRNIiQ31w4ZjXKPnvQrwDeITzpqsW4R7iSHKWjDKu1MGgUXGN2oYjS&#10;MrvQ1YmrKwWxbr3C692VstXAu1SW5KcMZJFgjGkv9sZVvilrpAksuxKjjursd6WOIwb/IxX60fxK&#10;4+kKao4HDZ4D4PvkiDGK2+zVjM0qRw1ae/CzX4GPp/r5/W+p3lKwWlrjOQekMcCdVGszR9ZOS7He&#10;I1ocCuTyIPft3XrsqnF0hGEdr5gjMndLBXcXSfI5j8vfnRHUdGXQ1ErQMbc6eP5O6J1XI8690bJW&#10;48qgxSNxRBt/dQf9G2/M4Oz50LJv4XePuH515B/Xbo2csHJj4VnQbPq4g/11DA6iU3bluJTyO3r9&#10;XFWPnnVx1yFJUEe0+yqrXOjfrXRfdFnttZtJATU0/ZVyCEePFtjeRe1gtc3sM/pvTx9g2ZjbnNyL&#10;1gaiu2Alz9QEz53ZJpy+c+bmomowxtnzOPpJbnZtaw/2Njtm/pzVIyvGevUQiOnc74HRQN0j8cp2&#10;gF77D/3uDkFzo+iRI4aD1xbbnl51rK2WKTgUgXMhYOC4Bnt1RyI9PWQVCgc2aSfv91PlXEqTB8j1&#10;Bs3drR8KhaHxnr6Tdhu9QjDaWagFkbWUC/o95+DqDhBDgWU034w28OiUJIZ2nGclaE6CSDMbGJVC&#10;VfdvGIVgNgBlb8uvfepcGkdrM23n16FEs0YQRRQ9FRZxYBnl+QYI/+4wthwNjm9I5XPBc9qT5riy&#10;8PMVdZ0xKNyNnwNonTpCmwJAOPbdk4eorm7rZ6FsB33jcIVgS8fCCoPYSN/31uXK8TNrAO9NQ/so&#10;ncFVcwh5ZMw2Zgua8ykwHqeLTsYkdzTyxzQUZXc6aEbRDNj25TW4EZo1QUuDVoHXpKnNRdzeXDAI&#10;lWyk0wfPnzezZpqyEtjhPRvkRtupll+Pvlpz4OD8Rvm3th85Gb6WVnI43W295gIjtEFSmrrUAi+O&#10;NvZqA0u+QgCdGHC9oI0lOaOGVzNyHjkGtDzsSLzy2D4aPTpf7zczMMaAd/KasT+v09HUIyqypkYu&#10;wN/wQXSb7CILkgBgBA+nh7atKZPqhG+exROHvqbSlVTiaOBYsisWiZtJmwjl45yPDYy4wkm7OnB7&#10;ROfInm96Ic1H0juwvW0ljg6gWoEjxwrXj5x+cUbg5Ui5+LaFXhpX2pKq/ipYM2ZWBDyO5lGzDx+J&#10;lp2i5/vWe60dmfa1lOeIvqodJ9Qv3Pp2buxU5KQTTx5aiaPXX189hGEdZmWJGfvoiP8+okcekdao&#10;VTo7658+eny8mH5PIfHDVr+nGXGBDMxBS4P03aMxjnEMxdQ8FWQ0KjPV2n9WB7jS/tpj866l35Fr&#10;qOJVrW/IWOH0BVhnDJVO6oh5cMFGr2rYO1sJnUWN3rMWgp5yRowbtUVQYuAAEAIuSHHxJ+1ZY4Kh&#10;z3uvdqzOGGpCBrwguxs+cwNa4S4mxbutPI2Dv8T1wXMrnRBXz11urGLDePi7b/HFQg8AiOqjxpg3&#10;aqTheD39hpajdXhyaU3Mg6Sp1RHPAZruaIzyiVfBSmE1ySnMu6vnL0B7bK6AJh+Nwn+3MXaUg6f3&#10;W9aY6ffgOUgGj+30AOQQWUX/FVdftYwFpdtxffkr+5/LCwdKZmUnIW9fJ3vW2OQtLjYrbHmkxYVr&#10;49c03GoRa/w0aI6ll/0BdGI5w3xxPOigZQy6wsE8AhzcJgVJ1fSmnvyPxh3au+UsWymr3EHu+UpY&#10;PX5aDssjkV0lz1Rr9qSwr3gSWcSMLXTU2Zzp6gIPOXJNMaX5qxu917xq0GpPLHbpw+bWoYenH6UH&#10;rsg3z6Pu1D2Cd7Wclw889pn3z7OD+VDwnGSToLaw/5+9P8t2HYfZBUHS8a9cOazMIeV46qmGWTfv&#10;MetBogSAAAiwk+StL1acbVtswA5EJ3KUr2ZU/iuCiaw+k16aRtg6asENLf6rIhAoYp2fBlUcnycP&#10;kccJP2psRqeX0rl5dOS7e3YQKPzb7S9qrL8lT80X0xuY1xJIBH4Bf3k67gQYqHKFf+AwU4HgOegj&#10;JMSczyWyyO8xRuJoCSF9eNubZguF5rQvoGO0v4FCspF482gYFWjTO1dWBuPdBa2By6NQswh3B7Dt&#10;Y8oFzcH2UV3UOqdWxZW0jMXVc5jnA/38CgR0yhG5L+agZVJBV5HXefH0oLkQeGcJ/PsCY4TBEfIG&#10;Op+47xYj6LhI4HowjPT2gUhn+ohBc71M16a8SM8/Icb/uur/y8jzziqItBiZNEOC5bde9KytFjyV&#10;73rGqR+fyv99kIyzK1DjpavnI4fWOTraSLZ2zq3BaIMuN196dZOYzv+5ZytRa0tuP8cVRp+GN4t3&#10;a1ztozgIh9NzRUTkw7GKX1sM1CucJrMhrdlvHBPwMLv8p+AKh8dfsZk9sY1Plqk4rBqDWfVY9xVN&#10;T7bq7zXcaT6PoGR8kPQIfdVehuV1UDj2lvH/Vv6vAdqArDbHWZi1z0g2XS7NVaiJ8HRW/Rdj+C9G&#10;+0zNtl7pfy7LID40CmLgF4MZNI8KIq2V01KP1/+h2XVXOai5ultfbq7Bag9fEbi3Qp7W2qsF4Yym&#10;bXY7RwczSf3W7su6DimW/39DOj6jtMSPOGbNK1JI/IZZ19nO8JWncAbRqekmBvPcubxRuCtdL0pA&#10;nhkC1njgXhJjFO3hd8XVupAXs2SX48S5FP7X/ukTQvxfIaQQYvg/Qoz/Ar/5lcz9rIAawL8DOzfX&#10;Kys1W12fg6YYE0qPIj3TJ8Sq5YGrC4WwifQcKcTo8P3BB0eXcm8JxVi+aRVjZPU7KVqVbp5wcWvp&#10;6WepPq6Mow6QxiIafEMIH9C4PE6Scg8VDM0AJ7cDUnXNsblaP7bWAfH9ftHYe9YlpRdFRYNiUkrq&#10;dnCMVyjb+Inb6VWSI2QfXTzmRTr8vmuMwslxTYpw2k+aK5Hnd/r+Q/2S+ynudSJBM5cFfttYgRJk&#10;kUDwXKtzGNwXytXEXVkCNyF7FPw640IIeI1ra4vkxs/3fN/wv0IIn5CKe0e/IYVvqB7YyqwXCClA&#10;pGXdU74hBaDU8tLfarR8YzkFcxti4EcfvoWBfhPSwnlnpSuPaUpflI/W9/mUcoGGLQ3lJ7pRKx6K&#10;ME03QeD8nP0Uw84ndhmO7bP4Zdudx3Tjr7ozC809ulTM44XT137zQNr3tbWZf2urm2urUE7KqlNd&#10;IqrRU5NvavnZsQJGnATSRZB+O3mgzrvE65j2v/8gfbktBz1fNs83Zn6yfT/f6gJjG8PxHM5rF41U&#10;Tgl6OXJ5p14SwjdE2l+gvE9KWMtI4XhTlNJl3+todb71yc0hOu8SKROG+n9DQgE9Bd0KjWf9Eq0x&#10;xCRI7s5rMGpBR7W53suztOs2Q9jkMw7/lL7V4N1f23njZ88fAuWTW3nwN1v5Eq1wb+fyaI6AVjms&#10;KI8U4V2n1ecVEi3jaKmnB628qRej6pF08kL2oXzQ4GjS7BQwj6cPW/RajWapbqsOGGMM3++a09IP&#10;3YMxmGpyEfzbKj/RPWNkQFNKqZCtZ5wqWZ8rmaf6xtMrj9DftL7nbKXN9XyQ5BgCVy/bRR/wqdKH&#10;Me+BCcmxx3ohe3thJzPsGSlhOQuu2USKgPNe679jvlnWQKI3JGyfc4u/tXFKeB/28DSLbPIv8PaW&#10;vM7+O1UKFjF90fN/cMzjST+HQ3eorCEvx5ROgKutmw/+8TywmfRLvjHDC68cBdN/Q9jWG9B7ylkl&#10;7HkCX0DlQ/2W4f/a7SaWEyPLdTY+OMhuix0Dzqfgza/ZQi309tiTQthvuwnhWORp9ylAW1cEdmHY&#10;RvEa6JwvyfpDzvsN5MLrPSncEyztOJ9pY0Dz1tcFzHP+jG0rXp6sYVtLurxcmyMt8rf1mQettkQr&#10;bZLtVaKB9ouk67N2YLL/AreRgsra/Oxl4iW4PUq8DQPxZGF8zTyBmtzyOg8RkU79mNbxY8cfJeQu&#10;qv/sdH3K9JjYLUfC6x3VHXEbD90BjCPc4603IG1c5rTLwnpVfFNxMh2UcbPMKIpMtSoE+iV+Idl+&#10;cjqZJ56/tejYFowpB86vuXp3zapKZVKu37C8heeoZN8+06uitjnOJNcNy6R8EtIsQdKlpDJSDOED&#10;9EGufKvfh8vL6Tf0uYbDc8npCsCWG0kbvPD6Iayga70ck/wcxw7B8eP4xZKrWlcZSqW6tka3bbKj&#10;IQrUFSN+rUzue8GUBGORVH8raBu5ei0XT3pD1yyMZ+VcvCOubP8sYUOvZ/3VXFaDPZdmGV9ipeVz&#10;RZbr5b7rhvK41j48hZ78izZ3bPNKo0fizU/nUaP3Eu6zowTyF6MqmFfm01VyhAZvP3F7IzUY3LGd&#10;Xkht+OW2aRg1riPnBxeM0LLuRYPi/bezAzFG5PyZXpfyW4sMbTF2ckYqqzK/4lQ+CZY9vZb2TvDS&#10;eGcZZQRtTxizEbAY96z5PWsCPuvt6978PfNFq3uUTtfqiJuFnkCIVZhh77kzz3sxB3cY89rqsZws&#10;WuNTM21xbNkTBTXLmH1C2B3BjL3a1BWkjobuq/b5DeZeCKVjbjRv5fwFnvko6S4S3R6M1DW2+teM&#10;6UqbTa/8dAcey+FKufJuuIs+5PEHJSIeAAAgAElEQVSFXmW35OqdMRcsQXOUHtbWG/UXE2bAYtuq&#10;8W/Yrp5x/qV1yqFF1OLmDP3dU5aElafiV4N3DXIELOtX/CIrUeOL3rUo3rjgKqUPFvuMNfiNK0t7&#10;AZjm13h9jz0KBjPW0t1pTfCxQPSZfw7+XOCcF1tUeUtwDR/6JRmfa5uPFOTm6TsPE6oFtvXCsoAs&#10;wXOjcKfFnGENoByJGWNNT5vLv0kGqBYBJv9u75+OgLnaUcnHiW/jx+oaXlnnY9Znq1Fz+Eu/m4Kh&#10;BjWzNm/v1J8UNaXrKsr1PvUF2/kdgd/gbflc5+cpAKLyMh+r2ufrju27CcSjsK5NvJDuOZZ/pfHN&#10;m54asaQAolpwRm+QnHoCQbBJBdYALks5qbOckUGDGdb2aS/z5M+QN1j2XQ3ettK39u8KjnfWDIYz&#10;ThMajdlyyxVy0R0ceaOCma1ljdG37HV6jaVXyx2Wfqg5dmagN7jAW5fmqLPu9xb6Wvus1wHYKwtd&#10;PU9/FSv71TIHqvyqonAdpwuZqQohxPO2EVHrNTo4V+xv26nApw37IEUzDALU7NMW27Kljk+MbPCc&#10;B1qgwt1glf1XtIHzd3hfFLLYLjJ69oYxusZaufJqObYVd5LBrXwUnkhH74XqXUsr+8Mm08Qww/dR&#10;gydoDv525Ysbo1GzyczY81FewW8NS7f0tnRa56pAqiv4y6EfL69ZhiaKFbzA0WU1vhnjfsoyKBvN&#10;IceatYiUvXrhFb76F21oiSnZ4oCY34xzhtNXuOC5Wl4PaD13ke17AvRGYmb9SwPnVnek2QhSjQ6Q&#10;lqI99Ku4O51WUVGqpD70GKu5qFa6iDwLcASkQ0WbrluK57V8K9748OJqRhLC+LWoLZ0s0LQ4SlqM&#10;ZSdsJg5Yj8fBVKR1BD9IdMDyxXS5uq7aMiSa8+//Cc/XzONVm3sIHE/NDz7HdzRGDa/weNtjEdqk&#10;Mu/K/zJaDRy29eoNaOPznDRKQWNwz+SPKa45MnqdjSVSSAy/taI2n1YYobw8eSbmrJnToTSsxEX9&#10;5OkPbr5I6x6mb6nLgyOwTklj5U9WGQX3gV7uyrlfkzssRlhPsMKpf+jyYEr/VLog7hQ8t2KPne1E&#10;6ZO7vegbuZ796EqHykgDmsRfrWWNnkveoLknQLOXwN+1fE9HLUBhdF0jg0dH44lz+InQ1tmd9dsa&#10;aKuOq6r2vf0b+cD5I/YMyAA5rzVoTsLS/qNeUvrYsIdAyUGTuS3tGvEC92y5zGqfrK0LLx+X+vZJ&#10;6w1C68dam74hhP/c+/wz+2k2anrjiqDNmm0i02H2Ix6ZyjKeAK2dZT+883omrH5YDx+epvMm8qpA&#10;jV5DUOqRdhJW+rhpnaOXjsi7lHpqL28UOm8sfzfTxfT16ABJ4/sYIjg5yaL3r8QdaBiFWXbuVjke&#10;8iX0mwGSHOGxiXvrlPK26H2z5tTa+YpHvqw3+/JjOBmwPFtq47AkcC5jpVPIEnSw0WIoDAZsFUEy&#10;Y9w2ktG7NeqVlgnT1Ay/LcJEq2IPn8XA9abdGfD5rA36ezJaDZBobur2r62sGJpesbiDgGCaQ0LQ&#10;3NG/SuNpG7W5m5h0W9o6iS3QouVXra2R+0VL0EdL/lbeybW1tjZrgtMyR75RE7TvybKx1muk9PCz&#10;XljbV6NlRPBcU05G7uACmlroq81d67MVmL9uxgfPjYQnSMwzrlx5NXmtJRhkJMTAPvIcprEEnNWe&#10;tyqduYyR/cbJApQ+rc1lOtucebJzPMMj40GMDrDS6vGkWbkGa7JMjRZP4MVKtAZZaTKi1dEyGrP6&#10;safc1j3plzEqoNHbt6P6fsScjl+elg8JQnqxDtJ8GhmAu0InRvQaq4gxhn+Blw/yXOQC6HJw3d1x&#10;7lf/TPIsfA7twChc47CrcfX4gryQrEzltIqcQF8r5eTuXvTI/9xvniCFpzhpW4OvrHLgE3WOu0GS&#10;S2fI4p4ypbViszW20XUesWTTl++NRufOCxNG8Z5WfdNUdgMdhU0o8Ht8M00Oe8UMnVmrf+MtY+pQ&#10;behKHd4As2/YfDxW2TynkWSiok8i/7sXteC5Pr/KPXC1PZzCGqim9fsdbHKQjnj848snfaew+lZa&#10;cJe+vBv4+Kb/QD99XbLX0sC5EOYPaK9Dt4r0EYNlZqGV4dOAjDssJskpG1MIH6GJh65RKzx9NlG+&#10;oZ0ppWfcjzQQPfPBc+gWFWi0uTxkjqqBrn31xRhDqpRpWatUCIV58jS0GEfbhcH6WY/YgFA6zlfh&#10;OmOCZhgon/U4w0OQlKxSUG4xFM6ERfn0zBfYT1xQIV/WrPlYn3u1YJn6uCTytxfberWuUzYwJtD1&#10;f2JUgM8d5BGKdXztguC59NHrrAWBMw7IlFKQLEHS/OOUmFF7Ss2R4uVD8DMrtxL6Rzm7Wsqw1i0F&#10;wkllUgNY1iW8dI8I4IN0ZNzl1Dlur6Jo3QdHo3XOXWV4tBq4LYZybj7fEbyxhwbJlbLDxpJzeuZV&#10;tImOFA0evWh0uT111oIKtHXaawDtLWcktD3C+rsFo9o6Wk/9BcfLndBiq/XqWrPXDVf+tyaNRPhR&#10;Xyfc6XPULnTsY5WgjIKM6ToY1ida7X4WuYqWn74wKI5LfNKWUgqfEMI/ocyePUkK5qP0zkKrrg5p&#10;tDj6rgTHl63t9PITeupc+sbDVqKNa4yxmHN/BVA3njl3JLvCCqB2Vey4R/oBOuL1gHbwGt1/Z86H&#10;0DYHq341UlRtTU1db5XnNX4I+YJ1BnHlw/Kkeqxlje4vTlcctQ7c8nMyjFk808LvzT71EI6DFWAZ&#10;KZbpRgD6mmt7u1rOYJ32Kkg8aJUMavGJjsLaqJwSvbZJT1ne8maWEUJgA1azHzEEX7xIL6w6oicN&#10;/W1J4NzVzGbboJUEtUA4ekWoEjxXM6C2MF8Pc/EoJ3cQ0GubOX6mG6SunmcjwDmnZ5XflF8gibpv&#10;PoR2KJCtNBz1BLpydA7baG4lhOV1VQ8yvAPPgJCMZlZlkgt4wHk5Rae9D7DTU3fIQfo4aLxi1DjV&#10;3k6aLRDV2yE9z3N6lCPlnAd0/iCFkIyt11ANv8PAHE/e/deQr5CtoebQsAiSXtyB911PQ3/w3Khg&#10;pBBw/Fttf6LybIwxxIQDLkPArfuCvCP3kVnyrpfOUc4mS7/nMrn9pNdYga7BwpWXv90Edwmey6i9&#10;g3O1weoXAPv4NNKe4F48gWtkqR5iRC9vXO1EsegxVwdbjipHcszWDHW99p67BNFZAxRaxtsS8Oop&#10;a8Scuzro5ddhGSeaZoSu1YLZdrkacJ3MvCQk9QTs9qzFwwEeT92GK5PKajVq6TywnJqi8lFmDPOV&#10;rZq9LwEZGMnbl+uSdVj1ilXg9KXWlTXaKanlbdY1Fh+68O5VdlA7sKa/a3JBCOUc5vofOpW5NNfb&#10;pjA2+iQ/weEeX0cQgTTX79aPvZB8BLPrpHV5A9ysPMhiEW0NhpIwmj/W7HFLZiSNWTiQaSn3IRTM&#10;pvh5vVbrWfNTKpUG/2WMGGerPn8v/247anLO1cFqGVfSkXWGqg4j/P5p9DPA76P8CyNw5byX6y6l&#10;9pTSySd3uZza+KTylp84NxOSgJr/skJVLahuMGqBdRRW5zlMPyJNL0x01JxLg9ZfTYFctdDvGHhE&#10;Ue2LgeQv6w+nwUIyyLbQKjnRteCp4q0i+DkOGgJWusSn0M0KxmqBtonBedQbbb4CWltqAjerxILg&#10;lSuxgoZSsKnRVJixwLMUPh/ZEOZxCkvGjFV77aw9zBKE4627V/BvQc1pcPXauQLavgR/s5YV6XfA&#10;l1JKyNl0lXKVdzipVd+gBwgcdFcM6a1oKWvE+teC/op0QCfxBs5Y92opfwhBvJIhS3grAuikdkuG&#10;5bvxl9o6v6Phz+sUkdrgmbsr0br2W8DpNq1BUJpTkQs2g7DsQR7MGE+6l0HEGMP3+0Xf4V8vTZKz&#10;haa5Q/DcqKC5GeDk91aHHCxP+j4CliCyp8PTj1Zb6Wxdq6aPex3ZXjq/EV8NyslDNUhrdiYv4cf2&#10;s/0Grk3e6ifpGHsdLK+X7pgCe+pJPk3sG+R5tn35hE0UpkEjsmP6Cki6jNenMHON9QSC1PhH7z5K&#10;T7DJoAGWnnpXYOVe4eV3o8Z3NCz2ZQ+s+1rWqbm8v7Dnz4RmS7y671YEKHh9NJocwP3upadGw+bf&#10;2m1pznJG9+cqmzPV6a6Ylr0thfMDjqGEqlxf+HHm+S80X9tBD0dj4OeIpcwXGzz+BMu8otCk7NrV&#10;vaOgtckqO0jpPDqwln+UXU0qgTtVcjUsdVMdrhUxpX8phBD+7//n/xtS+H/D/w4x/J/fGP5/8b8Q&#10;P/8rxH//E+KiKyxjxCcoeAeB22ipsg2f5b+fT7+rJS/gCA11RkMYZ0jK/0t5uLyehUfTznI6STRB&#10;+s2bDTvRJYr9hgvL1ZitSCmF+N9GK2Tmx9LKfQKV80icPDEgg1MTDdxaiOVaoXRS1IRaasz7IIPS&#10;5/j1/G37myynJH0JnfG/arQ3P9s5er97Wz7yvNznoSQYe2DNsdWVo6L/0xMXlWD+Is0DCOQMAv31&#10;SWEzan7+DxcJmgAlcKgQAhjnCObIPj5sLs8YdGycIZRzXDWkMY30zhe6N9b3AE7oL2mr1SmltTgH&#10;uxUJaEBPtbCXhuKNBgPa1uTY573pinz/fZpkIs7JwPGsqw1MIWS6Mh1UGillhNr+U85N2w5ROkLw&#10;cxk1J7ItKE1T4tORfuuXLDvQORxjDNK1MLkMGjcdgdyJ6v7W14fEf2geLF99DwKOPIkb05NHl/3V&#10;75w6ZhihO1+3dSrf277zCXjtUGSHnNRfh54Q41l3gorpp+AtFrnUx1s2KigvyN/Rrkj2yBhCyNdD&#10;wuFyjQT1Wory4FrAfq/phHntafuex2jE0aKlz3OC24dMDsEO2lphkRckaCYIqS3SurHuHa37Ih2H&#10;EfurRHMEgiW7d8RSj4GyKDd/uHJgmzQbjbYeavYZqQyLvkLR2+eWemh/cbab2vhbnV9QH7PCK+Nx&#10;OkXN0Qa/a3Nhm6cf0i/n53p/4z2LpeODbRcemV6iW6rv2ANTOmSYCHbOsy81+cVGT0bLHLDi4JlM&#10;ECj8/Pl80DzxrH8LOD4Py/z3Ke1nW9/vzyvVePY9qS1U7g4B7zWWtWaZe1x6bS1757ucvrTLnYVQ&#10;2Y1HynnSxgs/SI7MZ7s5wb38mvCaO5JyNq9PaS+BFJPKUB21eZPH/+Rv/6p7YU2nj58QQooFH9lr&#10;XHbCckrp6Ge4v/3vpI9h5iXSXP8f+BIjqAuupQ/k48ypEJBG9vd//459IX3yXNyLSyH8c8geFFS+&#10;4/bOmF/M3NfMMWbgpIsWmw4HiS/3+rc4OyN+XlvLjXYvgxyeUgr//fefmM7atxb5hqaFebJX4xj7&#10;/VH2e+S1cFx9SHTn/8B3yBuyHPMJn/ANPH/7BuzDlOYAZzumbZR8Ppjt+22RGrw22HaZo7bn2mxc&#10;OY/VBuyxFeebmr5CG2t9RNd6jyzirRvSoPHEWrncOEMKU5YDJP9N/JZyQYSyDLFpHfZHpjyFL5T9&#10;Qe1qp59Oyoc+c00ZbJc564shhHJvyzwmEvmsSFdbq1leoPUfCfp1GQ+/oPog1dFr5Um6PpfGQ5+F&#10;l3l1BZhPs0HV2pRSCv8D/fFIVrFFjNRG2ab7n/gEvd30hReu7FKSrtfZA69OV5N3tLIsebx9Tsux&#10;8HQPfRqt8PcVNuoNx91I4Ddc9+1OnPNu0jVIBtc8WUcPhsU4pikiVnosxtZRfdgDjhmHUC62Wr/I&#10;4A5Ov8fbfhBUoaIoRDDgGDvmaqgfB2qhofU5TYcEE6NxfgRYAcU1ZzQH7SeIChR1Ii9j5GPBrT0p&#10;zSZAg/QxhBD+cwb8tUMSUG/A2syIMRYKWAs8Rv/8/A57wBB0BjmOxOp1XzMIthg+VvPsGnAbaGCw&#10;r7/vwpeHGxaHlKajVya+27wajepaEx63SqRl8I9U0rg5r5lE0oia2KC534LEs0fwppq8+4tr7xvr&#10;19/eDSPHAc6dUeVaHVCj6/caBlvWTO8eBG0Rkl1Ck8etdVvsNr08w+uYb+m3Wp6UIsOyNtvNXeS1&#10;jFofbPTGAPfiLX2/7HQ1rLrEL2DUvPO+cKvVW5t7s3i/DhDoZjneLsA2rlvbtX5doUFRvXw0L78L&#10;RgRkWHGUI/hwuPTnnv05TjrffvI5obUgPSojwLRmR+E37yUCQICBxTk6y6+1Gl5fxC/tS562bLpg&#10;XZbnnN536bO70CHhTmvJQ8toHj1jzlw99jWe2jLyFt98SzljIfW7zVJ5nxVhh1V/r/lbuLJaMEuG&#10;GjXfiv76RjmAoRGWoEApdsdb5l0xggdaYora4mtwOTU5d5b96JoxlXXGI3AuC2Ao2wMnYE15mSUw&#10;noEmvkhjjlnnSOEMjolcLXB4YKFViri1zUEYPHd90Jy0Qec9R2Rg+3fJEDdzzNfNK81RKj9D6zrI&#10;iqGPZznefAWBO9KanYnTWN9fjqXv9plY5D9OKuqm5KSHo0VGHgf/PC3rchfRDG7OSHO2ZS1K8w+P&#10;dwqbzz2K+2CL889LkxsoaO4eMskV+3DPSwWS4exeMh4nqK7gq1w9Gy29yoaGWjCCvBbxywJznWnx&#10;oMVaDxegiUp8WOAzB898qL51B6Z961h617LmcIKBmh92/T188ATciRd6abkT7RxG0DcqeK4e5GMP&#10;epoZIMmVW6OHpit4r1KEd6/zBofVnHleWOn1yLTaeNJxtQTUabYcmIbrC4+MKekXnr6heVrnsDUA&#10;c2s39+IjR5vhyh3m9xE6TLUMoBR7AjCO7AvsOr31eA3brbYR1vaFbLqBVdytLet1FMcYkURkPWmu&#10;dz+YuadMkx3EILuBNlpyukxHQQHOonOf5MsuxvoC+Wu2pZu2fMQ8QWUk9Ke9HOY794xLk08woTZl&#10;zaEbtw9b/nwCJ61zL+ObQggJlJ3LjfZA1Fq/a059y35kCRSw0OfdX57ky6rZZz5CG+B1cdJQw1N0&#10;kA3+mDKxWCSaHXl+kBzvUB5pO74C4lIEv0P9ydqvLrtMhbZa3MoIn4GUbpSs0Kv39cKiE9XWO5eu&#10;LLe9r7w835uffRq/prgo07gd+5ul4rnIMrtFPm+3yWM7QQ+tGm3WPBKNljwQ/+AAoizrXniWfQgM&#10;P7qAp8zWsXvmFJ3XK3juk+Q6HjAuhJd1bnfiXC/oYoKTBRvs5k0kToC1KHoeg2WNgVvz3glVwUw9&#10;olcxI9SO9p0MD2PlDIe9Ais1zGtBE2jtVMqk5asCZ/Gz/eoGic6UcmBDOgwS/r4q66ZtC+nDGsXv&#10;uo5aAfvuv/1sGWQYjmBOOARsjv8acuNyUkRXht/BsVwoGdSxplRJBXSub2r7k69Nvj3CX/64vAgT&#10;efZwQ7AATSYJoW477aWSM1TU9oHVkGkohXBtP1BqMNZ3YivO2jeyoX3/5Kq7KD1GohTKDudtTHFe&#10;y3rvnhPk+P2U0rZvhrBfEXu+3HDUo5zwuqUp6bs7YF9zUk1uAxrBTx6jM8d21qtuFGnpD8+esvak&#10;r+tfepkNb7CRlN8b5NRS1x1Br/EKgdfxOczQ9y1lzjVYSedCMnQQXopyGAKurDJja/CXVqZGg0WX&#10;leirgdObpboPvk6u1IRXF3nQssYL2VIoQyrTsv+3GOrzM35+nNe2anXQuRRjef2vRqvXqSg5pE98&#10;Qgj/UPkuJ+kEXjS6jFZb4qw9JaaAbD3fWJ5PPbQ+ph2Sjc5Txr3RL4fF8DlUopZ5zvaYWEx5cuWX&#10;8JjCdseWBWstb5eo8Tac/sz3dGxtaNRZFXC9mT5Uz20Dsknn71x9hiCOHhlGkxday9DA7ZFSGu57&#10;256E5Z9V/qdZDtpm+wyDlNJu/7CVk9vCvbAmyZ8cn5U+e+zLOrYThGc4+yXUgkBqNkKO43hppL6u&#10;0fyd1W/iaQeq1dZqX7D4tjx2RK2e2jiOhsT7h5V9zAO7fADza2VbymjFsW5CKGy30livCoYZUQ/n&#10;d8m/9/JEae+h9oJetOrh8+A4bKYRVhuPRbZZNV9h/d46xZgJoXwpj1YG3bda4bVFWQDX44h2jwf0&#10;XW2oBs7VNoQZaBVmYH5oVLsL82kxMuVJBSdOi+Izu50WVjosBMLzluGAu9RHoaacz2AKcA1csYnM&#10;Khcy2lnNsjob1sM3p7PhCP8iIKcb3KcWXlxD+tYdJQoFXInNtEhAa0xRPtfOJb6d1wghPRhrcFsF&#10;Tnm7VhC8B0YL4ffhzzI4xU5TANEzOlcccpDH6NXqPI+JNxCfl31/2bWgWZWpbIsNHmK2y+B1oMLg&#10;ufz8nzFg4kon/Rg895rW7xwx6YA0tKPqewKvrDlCUAADNAIzeEJ7R8EeKNAHLShrFr+ZUbZ3b6R5&#10;4V8pn1Z3rZ5VvFvb9+evH6rTXr9ebfMC33RgNfA/FTWevNLOlOvyXpXaipZA1rvD3pZOhxnQVSz2&#10;j2pcW4FvsIRQHnp3pdncfglpzsHRrXPhnvI4Bhpt1Mx9/AY2Aa5hVeetgOW9zBCllHbDqK88L+j9&#10;GKcuPJePjHCQrubj3jyjaRhWlqEpkq3keOa89t1qUx5re463ssGssIes5tvWgMunY7YseZbf4X9i&#10;1o5JlrnhXo/ssGHbnzwvBszAjDq08dF0XS3IqCXQ7kmo+6buc7vfCMy2Qmvzz1sG1UFXzb3aSLf0&#10;YT3Q/Uro+u7/eKId22Hr9lGCfqsRczSsQRJeo61U5tMZuGveWZzGNwqas0LbiD9JvsbVWjbEUU+D&#10;gkbnIyqPqQuDGzeZUZkEHFO9Gj3CqXMXnVLYC2ke1XhE7k9unh3KfvrYbGaZhli+9dk6jVsV//XB&#10;anNhawsMLiVvIMYzZGN034zt51pZtZl4HyeWyMN+9OpDDUVfpM8+J7MaH8IxdsezCfVqgLy/Yg1t&#10;CTSDeWvlcXvr1lOjrioy9E2EgW9MfyRsEI4xhn8T+e6deDo3hnDGanTCdDTIHTr6UkriNJyp84w/&#10;de6ZMtWLdnD6Qmv+EAK6AqkGS3BSK67WuauBTgp5vfpkjYb8rBcWA7ZWtyWwTzOWtzgwLfNdKnfF&#10;nsb1zcwX97YT5ewynCWAb0U/aTY33F/YhsC9yMvnm4+nOIktoOvzCvnvGzY5zFJ3C49a4RRpc/h5&#10;5DYu8uy71zlH/kvhn6gLQduTXMCZV0z7QJvyDIyYm6sCXimQvdq5DlhbmqEeams/dPiPXpaX12kO&#10;f5qmVk4rJP5lsY/07lWz9oPqFZkOfYSWmSKg++sLXrHYD2OMR7k04BWdaB/5Kw3PIFOubxl7HaSN&#10;mb/yGK+RNywvsmjy2ypcGTS3ss2R8MRc/1VAvIRZC5zfs8cfzwbjbR9wOlNp/rQhfDf+cPF8WwnI&#10;myiP0r7n9JpuOnLtXGnjrusIc+T4GOGYyC+o1HXy9RhVv2a7stazcu60yKktWBuoKs/vm1zVOiae&#10;UVpEKzq7FoSkLXB244zwKkqcxxqQdxdAR28IskLFnbShjlqE53VQMHNqUXdJY0OdjzFg40Haf+OY&#10;48zrssS1MaHOrW3ZqZM97KfiJSmBaB1I5R0/MmOPimXmDAnO2JTFT7GcrzLawnZ6BHLJyFN1duU1&#10;S+dsfmvYRbeMlNrDhrxC06UOC2isWGAYp0B1TjL+PmU/8mDEWI3qF825683HGSt+Ge527ry/Zdyt&#10;AXRW5efIS19fD9lwup920nUiZx2a0xrJKiGGb0hsOpj/CiUX7nsxxkImrfXfwTkF2nvfxWMNNfF8&#10;xsnQK9bw2itbr8E0p8sg487VRiEvagbIpjInDFHr+HgCorRgLSskHqXt6ZIzttBFGdmAa0MvrG3W&#10;gt1G0SHRZi0f9jed69QwLxlA83NKg4VeDt68VqfACMT4X/AGz5151wbMUfTy8BW82xPUIaHV2TcT&#10;s+uyBHhwMlkKSbxSz1snx9tmyiNSm0cF1ahp4jd8Y+cFuzDqhJS9YZPEcVu14LnzatkQBFmXuc7M&#10;C9gv/+U+l9K6S78/Rugtrv2ZdGIOSoB/rWVr8oGYL312XfEf/n2fvzHQ21Mon9F9ITHGEAVeokFL&#10;MypoaKTdC4L6xe6AWtCcOq9COO0JxN4o5arxa03ebIdk3bDZu7jf7jSOnwD4Rd5ecv9mWR6ktwZL&#10;tbS3Vc+11KX5fVaMTetcPNbEJ+cX2mEsx0ILZ/+XdOpcFJQ3LPUnZm6t8++fa1k7BRPiSbEHIeS9&#10;nvfjQL+Ixx6jzaEeW1evjchSpqfsO/Bqjc/eYf+YSUNtrdXGkM7rFf3VYqdrSXvl2N8kcO76yd+L&#10;ns2Ey6spL/Q7q3DdZHPj6JQc+NdT24cRfQ7fXMr99N+knoECG8uMmGUpCRl32MDMkF4PY66SKNsV&#10;wxP4FRqnwAfg6vN1C0rFXfU5DIr/ehU7p8NwywcVpvuPgRUab6/9roHNE8GVQn5S2TpCeEYA1iwa&#10;LcpHT92ao8NbxtUOSBv8dHHO6zvtSfftax41ZY39DcyvVf1/Fzk3hI2WrxakIIgdFGjvjqQvs8MF&#10;VSM7XuBzRIgCic78ksd/91lWt8dd5ubd0CTPPKwrR/JAizPTYhcIQQ6AnT1X4d4A0SrbaAY0T79z&#10;9ggO3qA0arDk2q+VOWLueMZ09H6N25vp2E5mw/0NL7Czl9s6xqMA27CV31feiIAlyRZoKX8GZtRd&#10;2J5A0d5TfzTeIfFYaC/77sFzI+fXKtl5rk5YBlnMbhPW//rKqp2G1tJPd9JHr0BL+1E/C8FAermf&#10;U/3ZIpRC+qYQcsBahHOmz0YDYW8rDrjY1GgUnqPWk38b7Vy/0klusac9ZS0Vcb0V2du7X2b7PvrO&#10;yNMx3JP/3MEJ/qtoWSdX2dNGyL4tkHzvI4OhmuoXnkF6+qC9wFS/9t5yAufV0P24enoIaewlXmsN&#10;wrOkaV2PrXpXT5BWC7Q+3z+xeWplluX8Nrx2K5hvJW+t0TOynpn4H1xhCiGkkNI3bMdbfHdH++zj&#10;yblGf8Dit5fELZoVQtl/zARsmdMAACAASURBVOan0aVNWM4JTJ/nMnPaVuNz68hq+aTF8m//+yG/&#10;+8ymPYBUjz9mtNbnpTHmjIQ/8pMpEWM0j5FmNJXSb1QkdqPtGpNvQkeQH4JUSiG/fccaG5yVJqY8&#10;ZHbggv/yS4AM4HqiAS9bXSnE3bMskVrjNtAxzYXllfiGlNqcIFyfWspJ301w/pC0rQFzlK46zuC4&#10;k968Qab9ioMU4PUaNSHAK0zW0tcEtJpy8fnoV5SPEAALw3j4rwia4xx5lr1znsBSK7M2xpHdYz30&#10;emSHT4iioph/L+uWjPw+Hq6BjuWdlYj4SbLj0XBCYk3equWrCvhg847Mwo7xf7argkiZmV/V6K3v&#10;GqGwRvzbv3/yXyA+JMbz8wV7Vj4pIxtdvyGETzpPaYBv3IaQfQ5x1xDCccVM7rYYY/j3AWuG23cr&#10;AQM86EWmJTx8PZ96czo+Qclxc6qcznzMw2vlc45ImM/j1EV5EL/W5nI+7Q/8tg9lrvsTynYU749X&#10;rv79F+Fzq3Tqk7dFpzXj6IW82mogk+qwwjp/tfngxZ35N4Q1wMNSDtq7kvy8BZEJQk0DLb41A2rN&#10;VgHzemTWar0f3RAMZZa8T8D6z8C7GP4NeIGlZqyloO1r21f4OixjlfNIMqK1jFyOZgeyQjLYW+eP&#10;SHPe3xOzHkE+Tl/GZSeUHqf7hGJxC/Sp/aUU0eJALMon+06Z/gP6x1dvzX5nsuOkxKa1yC1WeOdR&#10;i+Mm9+VZZghZZmPHpYMFeW3EMcYcfwN+xGVJsDjSPLRI+aUyOP7gtYX4sfkRvltl4HdObixlREzf&#10;fycdqcwfmfLrZFvk0rKub0UntXRXHg9oB0K8+xsCtHlJ4yatOfo7bWmqzDcY+phlJW5vwWVqtjCb&#10;tROWnc9pY+dpSoXfBek+KYX/4hmkHf6d1vYY4zYfU9ra9uH6M7E0HntRCiHsJyeWXUF4Mjht9RNC&#10;iHvDErht5bT9gH0mbXzvG0OI7Fz9bKsrlifPFRRV7KM0bQbkGyt0EJsef37WmuTZR2eAHowpqhdA&#10;pobjtKn/KXw+8SwrYX/NJ8TwL537Y3FLTODXbdHPX/72l22thDDaDwzlwhUo5HTS/A+zPkpbCZCB&#10;cxpYJlMvzGNtLjz9C5nywOesh8HxruoenzPQktqlWtZ21W5qhCSvgIrO37/FTyS9cKPU/iyl/w2K&#10;jeQ54X0hHPbnY3VA+1g8bYnb0+/OkPb4iQP8NfAxnqfg5nU6k8NCXxr9/eQdnxDSv2O/KYJ/YwwJ&#10;9lcIgV6pedYC+I6jYZJM7yoDjiPRY+lz7rtYllE39NjBamV6UaOBs6XS9DP2+vKlzdKuF0I47ErF&#10;FhW25J9Dvi9tDr16FAdo97DamTN67c3/Kjz9E+zjRuextR2F7tBh47X6Ubi66Do757BHNumP/UEn&#10;zqWUypl6IXoXrlXQtxo0RoAbeI0ej7JzF0jOohEG4qdglZKZYa2LEwBYQ8duVLDWxY2vxZBYrIcF&#10;ilRtHtK/ZUKJRnxNxGi0bNYj61y7TgVHCVBUihxOx5SlbV6nXg2SAG5xDN0Bd+fVG33jBedmWjab&#10;99Ayr27XDGgG+RVzrtiv49enpTvq4cHVVasfX1Uv7krGZqQPNqShZ/Q7MKZv+ZTAx8mYJZ9fkf+F&#10;DyOczDPxF+fDqD0KyuEz+3G1rkbhkTFHBAB5aaCYcW2zJeiDfq/J0lZIAUeUvhoNFnjG02pM711v&#10;Fj0I9pHkRK/1h7d/rWWMWruW4DTut6odRSmbzttWY3MPrrAreOoa4dC9u850dznhV/XOWTA5RMm+&#10;M5O3rUJMda11eJ3C3mzBFhiBaT5ccOB3zqKbYr2totxg7KUzEOGDvudyPGVI9MA0vzAHnw5N/m2Z&#10;51fY054A69WUI3DIMg15P6m04VlPDacyVBLS/YX9/eSlNOIOvqTh0OlYX9QHBENDfHHA3e0h0Pqo&#10;NvCoxV1Yxx/OlbuuHYk+axxKi7wxAlKAp5zO96wVrTYK+HstYNPbz6PayZVzhX39rmsJ4n84QSyl&#10;cJ5Clc6jpK+CdfFaFr+lnJXwCCyrmcSLPtSEsJkML9dPn8P5dvwuxYc5g+GKDUClmqfR1CekYM2Y&#10;bwXtI/jZFtQEIp4NJyTpx9VdJ5yebReMURc4nI+xZbRFa+Q7FXItTh9pTkjpa7RZAv5a5/AoAf6p&#10;+8iVij9dF6P7kDo2nzhGNeVAm7+rAhukemKkphaBD1F7jEGxdjmaG9Y4NbjRvZLbN7nACIlnpu11&#10;p0ygma5eWBzMV8v4LXpHjX56woKZjpvoO1ZIRpsRfGBkGX/dKVEz1I8om+55Pesa87s5a8KzX9WM&#10;aK1yzYyAOZg+5T1igI7r2QMtQXUtmLlXePrYQ0erXcuqK9ScipaAQwsduYxWHcbKc7S15A2aqz1v&#10;bZtmy6jpj1YZ82q5SAPXlpS4Kwx51OTCEfox1cd6y5sB2t5R+/GVzrQ5wC8fWTGiP+lNK6N7suAf&#10;9PmEemuywOj5gk4MD+dI5u+Yn5Q8GcqBtcvrYvKdNJKx1YNVsLP+D19m+uw2T1wOT1kOxuuHtLb/&#10;ml7Tiln6YFXuZap5gyAx2LY7u2Pl3gcD+2DwHLTN1U7bLdpcaa/Xp1ErY6buakUpR2c+vp8QfVSn&#10;y0zQN7b5+Jw2yLgFz2E/FpCnvvjabkjTCoj6BXfSniO/tW7TfiP83Lovc2VwdEiyS098yZ34s9a+&#10;K3GeKEelMzwXj3E68q2n21pnTSejupu06hJIb5lLkp3AYr9rsUv9lp6I8T/1JNdBMkj1DsKKQeTo&#10;tDj7PM/vLAS3GGxWOcivwoy2SY4WLhinJgRYUDOm1wR5Mb+ja2AZaf+fPTfbiBijaDyi/chj9lXW&#10;83GXdSfyOjForgwElXhvLQBSC5yx0imVZ1VIW8YB5hlt2JfquSN6+BqdH61lsvw4X1MV/PvbDGPz&#10;HXF1G1lHZeY5g19LbV3rfB99tz0vfQIM2E4p7Y4Zex3wCtpvSPmg/lxiOI7nj98QUtiu+vkGZNyf&#10;iSetnVZeOYtmalh4gXH3ve2OmKWf1+rwwqJXQkN1bxtaZTjJXtBLj2QIFumApz3ntEz12/Vhc/ZG&#10;T4Cx55lWZw2tBvLRdPTAaktCOnZKeOMgRaRg0PsN4zkiAK8lLZ1zVP6X8mr0as63lTLJaB6t8dJf&#10;tt9p82BEmbMwug7JmTx6Ttfn2cja2oLnroLGU0bJHi10zMpjLdcTyB33//9F3v6bcoIvsP+GPv2J&#10;9nNKiY9aTB+Qnr9hw9XWRgfmE3g5DYicVo+xiqJ3rfm0gJD9WTGOwNdjlcPvtEffwbZJr9L15guh&#10;ny9YMfqU76cDzmXO36lhe46VGjoXxXJq17TjiorgucNVqchSd1mjIezr1HptCYB3baM2O+d6jZdw&#10;fjFNds1jQH14rQFxT8AV/NhS5zYG59XHmz1K93HObItULivfCfTRfLRcr1y3GlL/cvbFXnsD/T5L&#10;5/Tgf6wBABl3YugU0xYLudMco349IwxmGtF/dx4DCm+brxQaWhVMmP8um6ZmTCkYtCDABSA8cOVL&#10;Za6GJICGENAG24r1bdOj690wkS8EhwljP7tPrGtxRKAUV2crRjp/evddj6NvpcF1NGY7MryCGpq7&#10;5NnJk/X8bCDXg/b9HlprMkCPk0Au9CN6fyN3V4ITnOLux6k8lhX4g7dpQD0qbuf9aC5G/o379J3n&#10;oLsDf3lxDZIif9J0Gd49aRZP7Qn8+cugch/dC3rGuqxjnQxrTT8zaJZ+t/DYI83G/qfo53Sd53Gv&#10;0a/RS8u/EhYDvbUMT7pWI/+M66sscxvKGpJuZg0ClWwWI/myxQYye+55AigsqM0fahCH6bzzWKI5&#10;B0PAcq3rhJsfV6//J2C0jR+Pc3t+zlGyfa/bJM/6LQSMDZ6jc5auEc/eS8u0pG2ht0aPBVIPXvlq&#10;cbGXhHXyN5U1JZvqAXqqT/qEEOLx6iV6dIGTm6vbI3OMst3cwd+wam+Hda6sfwV6fW4eZB2GpcMY&#10;/Sbln0W5dp3sEfR3U//8ivlp9U3i3wCPveDqUUsgzS+sbYqr+VbNn2n1mdf0kTuNn9a2O9Dpq7/0&#10;f9RsQaPa57XTeOxk3oA5Kb9njkr1e/ZjmrZP/7Lnu3rOhsCcOCcppRkzDKcehmo1vsFytTRboZXN&#10;ExaDTvbQ1UHNoNdjoJuBow7SvyMUHeigtRgXrwyeyxjFdGe2pTa/NWWLY9ZaeUdaIR277pjiLIJu&#10;DdLY1OiSyrLQKGO8SWimgNli7IZ5Z25ZoiOECQqxOKFanE09aDVqWoUbaX5zv4124tzRIRnCWkOB&#10;xncyX7Q40/LvVgfw1XuhF6OM+BzovjWqbzalOoYQInu6ZSs2Gs86+mnOsqq+70hPawYB9CzGEAWl&#10;G5Y/gr9J6XvksL6gmrH8zVpWOo46CIHVwyxRDVqSFNj9dCVaHC2t5b9owxV9aDW8QF40y/jnaT/H&#10;02f0n1WPscihVtkD1b87nmj/0zpb9jgtAAiWZ5WBR0EKeIDPetAyDj1lV42RH7uOkfNlh8RIhxC3&#10;njzrzFtXSimED9ZvC33X6KDU1p/VGO0pf0bQXP5u5SWt+7TXNuPBrH1h9rpfDet8svAqUT/u6DM+&#10;L39V04kverY6eA7L8SGcsnzup/xZo6vfVuqFZ6xgIEqMseg5WA51eWpBLCPxDVsvSqP6HxiDbwD7&#10;vRQgs+vEIWSbgY2OrV/Pz5wDP6RP0IY3Id0P9uZ+Nvy3/do4L1r23VG2mzsEzeXPM2ix7ImtfXen&#10;fadEL20G/3G2xQmmlfyzVJLGs0boBtw+SnUuiBF7N8znCZaQ0sN10eM/Hqlr4fzcbjBoHafPNotj&#10;3xXaM32Abuz7ksVWZxlnC98U9xBSjrdcyV7hKYPWza7ZSXuDFxoNM2T1EUgpsQdObP28SZJX0anF&#10;HWi+FC1/TV6qzXPNZuaVs3r3LVp/C66efxYcgXNbI/uEslnwMkMr8wbfmmlrxR2Cw66AqDT+OEYz&#10;+lHO6pRSkLR1juaq8SzVT1YcMe/hpmDZsObQMdcBfdI3/uooa9tXOAR1Ar6HtEzHe/trMxRpAs8q&#10;rOQBo9bBX9yjWiAaLN/u68Kq+YcNkjqv6FnCM9uT+Qu3K7XWm11JMP8/g5x9Fd/o5a/IpMbw65Uh&#10;Z2wf/pjo3GIgpPJlj3G2F5oDKYRnGAFmYZ7hW09jN952kYTK0r5bwTlBMk/3yK8Wvc3jIIFptyu8&#10;SdBUQzm9WLHWR9HrmbsZnGGeprfMCagraWNxOBRJefmgXeldAs44q821nnGT9KcRvDbG6JLVOV4j&#10;2SRoHpWGIPdRS8Act0bvoAtr4Hizx56l9d8d2lmTm58sM9yhf00Q7+ir3yDTVJ3SLxwv2ebqUBKm&#10;oZB/coDYbreccYJphuUUKepzgHwWOeL3IIdTvw0oz7GXxjJIUKTvjJZj1/bxPX1CCH3Oxhjuw+P+&#10;Klb1vSVI450Ha1Dzr5RhIGthDZobjdZAWak/RwXfx/gBey5KVaVDLX/n4dsPMVz9gqoXvH74YZ+X&#10;6fjvWl0z5p3V3qDVL+lLT+ennvVnCd4OYSzvsJeFg+c8QWo9kPiZpx5P32n7imf9SLYlyTbE5W+Z&#10;+9huqGP9uZ99uAW9NYPRr6IWaRrCc/tEE+Rb2vSUfljhTB5VjmX+tdbLMWvOwcT9bgWcT94y+jbb&#10;b5C3gjnCcmsbR865kWuw5nAO8YsUDzwu3yahgz63tklbDzUHl0aX922QFyVGz0tLfS3Peup7yt73&#10;dBz9POH4/uo4pk/9f1Tef4iHxRi3N+aZPTHGaHJecGlyufB/ti2f9r14BKRAgjsAB3pfizvwkr/E&#10;0/5KOzNGB0dV5cQGGmaNCeW5PfoS9/sqHlfTjTQ6eumj/cfJ11aZvae/KM++wjHZqx/nMjIsfWLp&#10;L68M3KNnwbwrgm97wTldak4IiWd4eFyvYftXMFM/m22nnm3Xqz3j0sL5e9V8ubNs/0IHx/tHjqek&#10;28JTmtDvJE0MOPAupRQ+YXOMfdIe/8Cse80CbKU716el2fT8/5TnttN7tDXcMh5X6TW/zgdqciYd&#10;K6/NmSvjL2JGMK+mq161XkbooF5IwVQtPKa337i5Dk/uRI+Iz0kGTnMGze3F5P/TZ9tj0P9PCabL&#10;uyCHMXNqtmzQCmneSXyX0nyHNljh9fWP5mO9dppchuW3q0D9NCPL1errLcf6fCSe8gJATDul/9f/&#10;8/9ZWC2M9o7Hb7jPIvkro6ljYwgR1pGkulKgkegtp8hYJ4RoECOKVqLPadkCqYn85fKJzYObhULz&#10;mRwYARnaarSUlGnfYb34O6ZvHEPxwsMUOIHCAivNqLy8DkFW8aj6I70PaK1TrSUeJXtLzWdkhhDk&#10;I5G58d/6aV9TYlqtP+1HMDvVBeZTJxrnsdxyWrwcDGZfQ/EgM6WE39Ki7DeeP8cUB3aUDSYn0JH4&#10;/EHsT6WjI/3B2Nia89OSdhTsvCwSmUCDtqrGtkeb38U4B3vf43TFqvIReQHuKNDWQfaCY0Pb/j+b&#10;lHlQOpJGkCcdefNzu8P57Ldd5kWGe7wnwfl15otFCso74S7SNh/96bi0o8tvlYskifjo7cinSNrn&#10;7v5jTr2KQCuhIpoBx6xAAncMcFbFfdKlTIOzFk5cS4TYY4YTgfFO+9KLa9AaEGIN1qKGI6nMUk+U&#10;aZZgcXTxzw8NvlquTL9Pl1XL3BLlxIisI+3xt6SlqA+Uly0WBc/MWydoT5WfE9qo05v7zBdjkOGV&#10;sbXuQ2a+llJVT2vlh5a5FELm4TZ7xJFnKxT9YNPDiX1IsC0FQpHLIE50CURXSki2gpsWt7eLVQAx&#10;DOqs5xa/z+lCh+3b27x88pq9VOdxIfjGs3fNevONgGX/uhqjx4CpYf+bncZY0h7VLSVt+85DlSy5&#10;BPIXl9NXBg+bvuSzlHcjpUIn0Ofxnoa1Vwk6iU7AXipDh5ga9zyccTGEzU4YwnYKHqJnmxv5+tW0&#10;tx2rT1gnxxShwlgK0yGzpHAo/MeeoM8Xqe6jZ7LIdnwV5q7xXtyZPGrsvkTsOI46JVh59WU8Ha3L&#10;khacFqRBRST0t1rOYszvz3r57G6RMk/ioeq0NO1RpF2GGzHnNP7bcm22JWC3qMepP7WiTRck+2zk&#10;+oXrRMvpTxy/4vZ1bhebCeO+ICt1Zt0GlpFCme8ssk6TV6Y/d/9w8NFW+7eURwum0/Kt2ENG8Pvx&#10;dGpyrSKLp+zfADwZyElHqcX4758jLyUlZn+FeRDVpOze3bNPTmH07JRC/MgHQMwKkg7BNqrS97Z+&#10;yLFjHv2sD/9zflwhON3TcFDFPWTKA1f1omROsObjFo2/LZbBuNmAvWBAhceecpBq2FkeBTWjwHpf&#10;jIJg85RSn//eeRh6aSsY5J0b+zcQiTn3xYtZQHZ1/KvoJNqyvHzCC0n51Rw1/TXVZaB1I+mvCVM/&#10;UwZ78WIGWjXaGXVPquUmDjEravTOvPbtUtxinO5AQxi/LC/ZmpCrJoR438CpebjJfHpxE1C5d5QN&#10;UKvvr625fvRoI9ha2rb+OX8BF3zS5SYTHmgUD+dmjulZ1r0F4yWY4E9N9b+3t7iG90rV5gcwcjn9&#10;vZk6D7MD7uobRutotuSbPXNepvDixfPB8Ilb2JNO9HLPeulSnMYc/E89ySrUYhE1JPTJ7zjUNpCm&#10;UPzzs3MCW966fr6OpE1y7tm9mMC9UWMgz5454yD1g2SieefgHfAGhVjxrvOnYjt8RHpP8cV4MH1N&#10;WT53sqU0JFDmS1g2PT9F8ptQ5iHswTf0SOhmRH8ehJkUGwaLe9GzeFDmbfPD86rjFSH5PTtDP23v&#10;vvRCB3+Nlfz2eg9KXTvtv2t1tc/hOYFsFpr3lFZHAzRhMJ+KRDfDCEq3F3PiUcBdX5jg3vlt0ZPM&#10;Mzz5wyOOlwBazGnMeTvHv0x56ul4OU0tgRPwLetr5LC1c9N2elCfpZLfB148A5bzBlah1x762lMt&#10;yLyP65G2Xqq9tpTwR8ObtOIeDk8hIbf62CCfvHF+SaHYhXaajzPB6Y0G+XulbeJqy/VGmOp9yelZ&#10;qPknG2S9mznWb4dfdPk03rylQmEl7dIf7PzzJrriNpolcuHMkI/ne/LrSOxHHVpsAPcrrkMeMZw/&#10;At1efV3AcTrc+fzXx3U2Kv556gApTo18DrYT6QvjHZuW7tuUg2itX7Gd/RWv5eLAORotDn9LgjBX&#10;UYQSveK1miVXBxiuvugKcxA5tvH0ZzLGJKF6yz3aEi1emQ4ZgA11WPO1ql/0WEXqn+Zr0Fvccszq&#10;nZESXg/WzVu78WVqX7CKPRjjmu5Hy5HaQL8Uchm3lpl1dlpJdP5xXF+TAxfGbgXFGzRSQsdRu7Pn&#10;POUL6FmTQn6KuiftVCQ4o0NGHXPcdK2xtewQRJ0B9t82uwRzXqGInuui5Yowls4uA4o17wxDnbIv&#10;DZbW6JHP5ZoVjJ1ddeLvr51rEsjURLIJFEYOdrR92G7bA4MkXDVGiwghFPKPRM/xMW+eBW8E+1Ik&#10;jyANi2Sg9noof2hXggvjGhNAl9LGc3MdG6/WjmnHJSXwQDTxEMUe84ySpmM3SHKq0fD0rnRtrHeE&#10;rFPkNezXMf3t605I8ohEJ9WJTVd3CuksdVjzULhui2Rok+qXxrMwljXIea65kRJhPpkB0o1FKeLM&#10;tW1J52YmdiCSszj/SC4IMGKxXZR/eK6AyNyYsGzpWtitOk0elXlZsy7D7Vegw5G+ARqiB/+BtVe1&#10;9UBtuzTmHmklxZ/+TLb98pI+8HsDm0sBtyntcsIpkyWukU04pmteNjGqhplifiC9sZ8nZZ7Xe/2z&#10;3WkE+bguy1n2+cO/pfB0+Fnj60c7QcFAkg4kI1tH6z47e79uLX+GrMVVfVaTx6h9TtgR95fQJPsw&#10;TsvTkZi0NM+YOdGLIddhosWwW6isckbAPYLXlbCLsH4TYhWL+ENixkS1fce8X0U0UjFsmY69Ydfp&#10;OC00c454GPdw6xL8a+DhR3k8yTzExGd/HuYCSFVNtuqEQbxbgrvpQL2o77khBOA7LfYpRmbi9rq1&#10;VweSNYMmJFkP0np28CPgOgg5sOZYq9DedlznvCeE6wjICqgNQGwcJD7OA9oGixngL4/Y2kqVq60X&#10;RPvoPpehGojqUOxxnsqR2ifYE1UdzxygmHcGzTYo1MHQ0IuW09zh+hIDE/AGagRZTcU4gKLVbjjX&#10;tHgV56ELQkYB6lD6GdpysH6l81TrNa7WPK0Y5UfsA6t98WDldWrwAH+4dSnOgwmCkQI0Xygp8LNm&#10;/wtn76l6L6mjZf5p+RL5HIOVq/XXfQUuOnGO6xz623hlXkZtQPppsSqvXDr0mzXQ5qewci7Mwygj&#10;yfqNTYbepvHjJogUvroPYz5jvBOzrZmDvzHTxwM5IZbXPYD/D6ADlWd0Kr+YD4fYXykl4x3XeZBW&#10;omTsiOdjqrxLRSEFjK9BIqkwwhVOjKwk8dXd7Sph/WWYbOylfU/ztLRH1ie4GlpL1imr6znct9k7&#10;XM/seOWTFxb0yEyWk4ZoAJxFJ+o6gc0A6UWnGg2W8qZDCd6JaDM6//h6LgZajIbeYenqu6OZ/bYW&#10;GgzqmW/mF3u4vMIXzbVk3teoyqxZSKks1OqcGYCqOyspz2oYuVQNA1HT/yy8aD76NKOTv+dfJsq1&#10;bBe959uPxR3noYUmLc19dK1RaF61jFyAeK7bL6l54dtQPXEORN/ZdLv8N+G/sZI/Qi00lpwmYVpr&#10;rXZawMcjmqWHFx1Y/dL4ctyULBFPo7dnG+QyKct+6hxL9vnfTgfm0fZs5jCR32KV1LBK22aM1Syl&#10;brrHKoB2C6WOEOzzwjN/7uqTuye/t8h3VobFTLyGNjtm2jD02ISorK6VtGIGDAjHfgRudFVrCL/b&#10;zTw8byajdMGmSNVKawoEf/Ew3HMjr9JVJbvRCt+Nd9XMgvYWspz+efBQDWfbVTP+xYvfgqQewfd3&#10;YDr6WQYNaoO/m0oxVBMZTkAptb3LZKs2h3PNC8ibydXuwjF1OnqpfOZO+OJFCa9c53qJADkk31Vz&#10;KfrialSMKPadHX7owQK1BBORdctDELuLXCDjnX/z8PbtX4O03t+Z8OuAWj2n+cc9WC6FsO0LtVO+&#10;hF+gVOndXbaTlKhOT3Xu8o6kftBNuc11/K6iF38d3NrEnCE/v7/seWssZzZ/fbyuCMt+RiD2U32Q&#10;rbinFD1/fd5mlJnT8m5D20/A1ptTAuc0lgeFBs0Rh/mRPcAshoCPql655wlXMlASpFYXV7OMuPIN&#10;0JBgmejaCl6USyQdRGEDjeVz5mcR1j6SMGIDK2hoPM5yBGq01Ouv98d5QRhJO8jrIFMomTDyVzUz&#10;SJsIr9Gi0FEFwje1MlLmGBOG59rklpq4NcyevHH8s32IwcEXpHTKMcDwCGx43bZ4TLdQpnQNy/2F&#10;CU6lpikSmm2n8e9sJyztSiFev7pqNTV+mPfoiXUev8T2sXyGurkW6M2zhDkpr4bQVccgJSJogtoi&#10;TsY/sxjn6bUB8XgWjwCQ/KY83s9jbhupRhMbZKU485ssl+J+88lCnp3Mz8nP/SNWfOOi9HPUPA5w&#10;vp3/UH4uUXjmlVw28ncLTS2IzBcgPkzlPa0vHP0aXG8qwnwd6Vr2F+91oparTD3XwGKaTwdl7XpD&#10;L6SrVbk0tWeeq0CldLVyrGi/cmfPd1SZ9z/AMPLmZakihe3KNUPaqG58sJ+LjGTCgLRB5prWcR2B&#10;RP6GEFR2nkjTJde4RxfF5jna1wphwpae1N5VaFFOSkynoFQ8O+0MpS6lgZsu8FmLY4FeNwUL1rpW&#10;t4PK/KJnrp5LWeczOm9Vq2iiy1tOPIWv3U4M9haQPoI8vTT8NSebhBVXTq22P0g8tRXQDnZofVHn&#10;U9a6a1bRGafB0ROCPaodNAmmEMgJ5TJVKZw6E+xJYuwMCTIDWi/z/RjrWkfxxaLfeHk17nxpk1WR&#10;3pdge2hl+COl9/iWRugBJwAAIABJREFUYCKGQGwwwW2pIZcNlcHB6tks/U+Vq7tX+Hwrg1obIH8T&#10;i6R5tM6GeIhlwvUJyjIXSuK+4d9L2VWhy1JoCMd0pzME2t/gWuTsODHqM0yfmySt8Gz2NsjxG6n+&#10;Yg0zadDzGDdRHorzPIMT83PgbKQkAUx5/lyTkx2H4MBP6svJxgGMZJZr68EiuXBNrV4kcsx72EJc&#10;I0+PH7Q89B3wOdgr8XgWMd1hH1vIklBx/N5Dbz3owV31BK11hSukuSvq8/EcLm0SJiDm1SMDtmTK&#10;6ptgwzn7qq2zEv0M9xCGXk4UNdVjtEu2orlMRYZpoMKVes6Jc4IRooBKq60hmuHMnTcX0bNIwBtL&#10;MX8vK2DrKejpnZTO/LXU8j3uPBMj+xFfToWWEYvCfLx1MZcu3MAcx8jiNslidETHw6NSzBx1K2KE&#10;gFDpW2vXK5qBROZpKHEigkrSiD7w1L2ivpXzvWyP54otLT0XyHcnYdRDCVa4Sa9p/HjafGkSvYQy&#10;7jMmZt7Pbmq6wCqOhcigOsbPfx+Ks/jFfK8XMf/JHyJQqBjjMPyu8PgEktHfEzJGS2UY1kAq1/yR&#10;C23ZW+si4BIw6NYCSTKgnEcz7NiubffPn7Y5B00lOD/2k5Tv9cOg7jZEpQyPgmLPqokjvDbmsDpK&#10;pcbyK7cuHsczfhGCTl7sV7X9Y8D+Ugvu4l6G4GAOaFDqa5mbo65LGoUR62v0daJFGZzVLp4f1Dmp&#10;EsD/XEicRF6TU1qe9GEIPyyKqAWKH5WLRZj7nZzKUxhwEVXwL6iRBkASAaT5VA4p2/FmlpDOaazl&#10;8sEmnfJYO5CIevxgRGu+arl7waZAJc4uZSem+eUhAy/jfm2WhG62H9wBXh43V0acOyasfja5ntpz&#10;7/yWLaI75xZtx6BOVlw8FHBS6qmjJu6ggQRpcvqCsoIHWL64LYQQYjpD1ODvEhKTpuy/mNXLTTcD&#10;D8/m5tadAXLnoQnhoOjUvFOQRzadYyQkOaulMxbIw3SPNuj9VPcsRzMVHx+HWHzgkxX7YF+D1eB4&#10;7gV4NtIezIl9canb1AgZ8Uo4thJRRhNsL1rReR1k/nX+IfYlKA3DMQSylesU9cpBLdzvS8bR408V&#10;2o7meAwhJrlf2iQInSnNu2UjV0/7SE5qpoXaHsV+h23vl1zyrM5/t32P7JKMOMC3S9u1yzrJD1sJ&#10;jK527oE4pF6rS5UFGv1uT9EZcMyH3ktwxPwtojmFdbkJjJWpUZGERb9bO9VNkHTp/RlXdiLBfQmU&#10;g1bz4ecSeOUP2OTnrBpbqTe7qrUft5gOPzApexHJX2+++24lvwabgPJ38et9w7k9fr3NL17cFy6j&#10;yQsTEhAsenuWM18b1WVSihOHglQ2gtYvmYNaOHsOy2PfgL8YNlv8M/c1am4dizHlZTvGixezsdLY&#10;UwvuuytqBtlfMJi9YPBHh7V8cfYa6STLISuH4cq1/FT+aMEfXUovOrDKbq0GbnSUMZ9uJQBoct01&#10;ZL7d0wfVvBXVv7iq9fANw5NTuBqZncfkVIYzlgbSwd9beqXTzvGiH9qwvrgdXr1MR4zxnbtTMJsx&#10;zN8L3pWzBjHIfT1ChjprySX+EQw4cS6Xc/TeD+njHGZ6RiwAgXMj38FrBRfEcQUdTmhv7Q8pXl4E&#10;tWtrxd9ItKsp0C2BFJZ1+WBh8GrGQ2vXgqzlawmsJhLiWG4ZtorVWH3ByfBLU8H66xvGunHEveP8&#10;8Ca0GMbaDWESvx0TaKAFAKHjX7nBMDSgJ8CoLfCFz+stQx1jUHgs/g174A/zNlY3ZgWXeHoavgkZ&#10;9ys5yvTeMZeufnvx95BPg4Nvm0km5CLv/q+2g1KUS5R5uwgTKJatKab47TlQ+qitdJgi21ZOTWHX&#10;6wEBh4HvR6quV0bJCWmflX7JtWJKuevsTL2Jggka20LjExzZ8N5FigTqxBjDSxveIKMNvXvkqj5L&#10;Kblp3dTX+Ybckdd2PA9C/w7sam0vgF+sQy3q1S6qJqBy4uOl9CmVd9NVM/1pFVQq165s6j0hLld/&#10;kN8ZxEep4cvaapTrGbDwiAnElp5b++39qwUEN/FbKko9RTUEphLarbV+mK0Hz7pC8RkwWdB1sDZJ&#10;4eTwVKaM+CHzO/lFNc3U5ohFC9YNwqb4LqUWze5JtxBpdGo6v5W4WNQKnpmXm6aVbv/rLMtgZU9C&#10;MqikSfm0ujz3Jt4KFj/j/X2RKYRCXoymY+gntseoCsgUWFenxAd9temltuBcvzMs9bmGlpX32L05&#10;wo9zXuJN6JOgb5FTtwN9NgpQ9haut6U4qW6hw5bnIIXlMXoZ9RGTNZ382K6HyDWou+WAIZwjZVNL&#10;9VqItU5hJ5551GALZL7PaIbFX2ylnk2XFyNz8qjmL+J3TexvgHIztdEP0Hjc0LSOMXTYSqkEztkL&#10;0gwb9mMpgXuHrbZOi/X0A88bk/Rql2ygOH5H0Q4xRGrYIXXWAj5GGzbQBM80pPKY9PwcKuAwkEG9&#10;vY7p+CGC5+BVabn6x5J2NlKilgXrOsTpD2OZ6vanZet1SYYA9HO0OnVxJo9bICHWbkVC9PP5ARXF&#10;DhvZdBpcFBqOkS36lfKy4rGmQMPO4FQyzSQE8kU837afZUMuWmtMEimfpXzumG9OiOAPUJfrZPk9&#10;TujY64T2UbVNka6kK8c4p7L1Si2arGwPX2cpBmoim1Z+mcYCrn30N2sgZ1HO8c+eVltOjj1jhgPD&#10;H2Sf93gqe+U531bv1YaZc9/LRsUQzj/nPEvwCpqU5MHN+9nOSOrmOE6cT+izxeSQyOdsEMFkpuP3&#10;k6vxhNJrcbS6j1r3+YDDr+r8GZXCGtbrkyvSZMyaLuvYn7HXlsBiODXQMko1cG08R6Us0mL+S818&#10;B/eLj+fAq4NgbtgOKjWgMdoX4DaOsuzJ98tehINPtr5kNAM1HVNyZI8+NUyTB6w0avRw6aS9ltbr&#10;GS/0soW6X0c0N9mrpA5mLuRrpKtG3+hrVWv19l5F68hFyoC/5VNTmD6JxYcKTz8KL1GUX99ruPIi&#10;4nVw03Dqck4UMjyX5qAo4ufUXNBZv4aiX7QyJVtBsTXHc4i4tsfc+RENZbEnJnnM4akV5Ul1eBe2&#10;6nGcDhZDOX5me2PWaVPZz5HstIW6TnRH9IjANNbFpizrdUq3C5JVOzQ9zsMbIUkxMn1H22HoM+vV&#10;erV93XId2cldT1j65eoXyWbIYStkO77fIidKiPpR1c6AS6XbD5OSJZRf84ICUeyaxbq36myU65za&#10;Amp3CmgDgGsPTmpOY4S1JLIhn+u2wv0iGR/zOqCDTPsll5p2W8L+hGYjupRURQpQbk+sDbPMxvG4&#10;iD7jK1+phhsDy1hCPPsp9x/Yc0odsCwi0ocj4Czq5BPldaWaWGnVn0hOmMNFZzcSrZ+SELk/Z1bw&#10;JbIPFJAx3vij0Be0zEKO5fPFYu3JReJ8IJ3QHts6K5UB6Cvd/uU5mOmKXZiOyKawyATqyfLiOV6l&#10;HD1y7yciZz195eUHKS18HsPpY0khbXta1G0cXPmwFSgd+FfYGLePKZ22VC6gzewHgkh7Nl6OL74J&#10;LCUmPCNsyLoRt3roWPA0pSwIxZO4kxWcHmhpP4ekwCdnSSfvhluUaBclD9A2WFScyHcLv7aNB7sl&#10;C747mjGJNLGbtBsuf1XJ8s5npPGYz7bQKHPhvO62FKccc+bbvkvyRip+MVAj8iMZlDJUHv0+wm6H&#10;ZOz9NXshFil/joT/FbJ6ONffMSJgL4fXjve8nl9r71Yvz1OPXyN/4p7N9uJbTz93VevlAEEkNQwx&#10;ojc8yxs7t7DsFFlSLlYWfhmynqAIiFURxVZfYxHNgMEMGlRabISWtRjrngSuZm0DHodCY+2G+0Q4&#10;6nAfXf6NYFlecf/vfPbMtl6Nqx0FL67HyUMZS92xxmy8P3E6HX0Bofx5V9Zb5S1Qhvh7QZSrAn11&#10;jFo7nYp+R52lO0mmpW+UxmDuVa1OUCNxWzbx2cuZfwOzA8MGFA6+UGPpi344VzXvWzLXYKZEIUW1&#10;k9wYl9InOm0W0OUxeh3zazfwXvxChwce643LRebtA+CkNVU0oYvtL6Q5yoRfHrYPyG4lJc+rB0/E&#10;uEnfY4PPIQX9NdTKGBR4EQQ+Z/FINtTBFhujszUgKAD9gh36x7OK7FE+pu5NWg/4ZObl0oZNH1OB&#10;LOKfq3RJlbS4q4XSHrSH3wpwaI/hZfpy1P5gVAVGe0HrcxGCJ6wow0Akx41XTNUGFcr+IsfdEOHH&#10;OSfO2eiI5zopTxsYWI8/y3mcSAsdXtmA4x+GIJgGuO2Ftaa0BE/4E51Jh0xVX4DPaIi1TuFzLfPI&#10;1i9SqtW2oJ7RtExve7k6JYcEF8+0kT4z10XKvpU8Z6PlDZxzwjRB0unGnD0petmnP/+NnHkvNnTp&#10;pIaMWmT+rZgeD064HnEty28ARGnHfkfiYxSwENg4k+7ygJ1pdPHj8aCxevHirjDvge96a4Wl57Q0&#10;ViWyDFKHb0jej4PfHVZn/7syXszAMHvlCyPWvObzWKxSCu6ifCyeBuPc8xfiLmMX1vp6bnPF9Y+a&#10;OB9lm/nDsPKwpHzLqJVjKaOWawxw+MesmTp7f+Do9rKTxHwaASqZrWVtMyXxbHSFo/vyuqXIff9D&#10;++VfwTC54BrG8uKvQYmgo77e18/7YjWgnPWc2Wc/NuEuNtUr+/ZmgXPrhN5mI81+opx6fUMDPYNe&#10;sML5BghEVLGGRzOqr1I9iGVYMOsqOq4UddT2137ZWzUNZeMEaDTPv4VHM6HvkiGguOrIPf14xVd+&#10;gYGMCSFMuz4EfTW8ypD7CSeVG2i+9kY4snpbX80x3LZUufz8J+U+28bOUzt3PeoMNPO0GMgVvUXJ&#10;55rKUfXHVIQZqWAulEEfGsmuvQRjKSYOlGy07pZPt1wrWmnXQ8LrmVqRQiBsab5na8YJC1b8gn8F&#10;XesXwslLo8bDrVx+YyboYnFhvPhjr2HpOu6ipFgxeq5SW1xr+ZoSW71Se8jydkt6Sr7yZ0+/rJXM&#10;E/gXV073Tihbqlee0RomMKwY6RH2qMLz4/CasW6q6oWDrqXVro7x9q01PXvUvgP6/AC8uDgCK2Ge&#10;IlxrpkHi6ZaW/27wAnF8s3ISxmhrT012zhhlT6lfS16HOPsEId64umx1dEA1/SBKFB7Fpsd/zwdC&#10;YEhx5apcI52T6PpKkUpSHy0Tla/LelK64rlqrDh/zJenJC4RmfBeufNIJL1MV6hAWE5CZzgB1nCM&#10;gXMRan2rjoHlbjZaF0c7LcsIje+gZ9BepdmWY6kTWPgolCl6dZKnwTpqtN2SjwCP6TjeCnfQFGTz&#10;X1K+tewQ/Cns4FvCv0t0FT8rXQMkNKycpfLyrRYZjYLqkZAOZbUx13nKlKBmGNJI+1+EX5S0G8/d&#10;W6AwlxTisQfgcT/Tuvo3BXBtG7ieNtcLDGb8nEiEAIMdhD0ZjZrj+FZ4zxO04AlyvERhoXejtPsp&#10;XqIgBnJK+0gK+kv46MpLuZKyi3nZraQFnvSGZ708buXv7mvfhbJabLnVdJwA0FHuCP9mYtb1aIxf&#10;d4jjkr7EvgOrvaWHRvWwthFK7BBE9lsqntiKOeSdXAj8C5MyhRfunUJ1EnhGpS+LMfQuB6p/ATbE&#10;yZko60FnuWOX+2m/DeLFiZ4lZlGTR2C0NSeBlRuTpNGUe32enaKcXgrP7DNNf5cQi3+hCjF/7t8s&#10;cC5jtEnVUGPHxjfkCHyHoygEk1w7AJxGhSxJ7M8vHBDG3XUIcVVi4UqCQXORPqpnL4tjSm+ZFI48&#10;xh2EbX3L7vMQC6O9bXkG7BMohoDf2vPDqoAViu8gaUBW+Ihhv4NXW0htLl0bPLMB0WsJA/nYz2tQ&#10;jp1t7tTQfZz7td3yYiCoAh4B4+GVc6ps72uwwekaSD5zFneO38PMrVYvm5ed7NB0mZqeIzMeuhPU&#10;eNxVJ7kgqiKmG/hXfMG6TLBEL2j/qP3V4IxvxqCrT80GCeRwqOu0lnlVTWNsI9XRsY1b0qPIfJsx&#10;XoYgx1W4/sQmh2VidL/dZc0OA+cpqGRZ0LTp43XFFNbsb9q8Uu8AntwQIppS0/ZhUC7sFmMmid46&#10;xkk1ct21yN9X8EaB7xRzyiVSColrAZnS80Hy1PV7jwArXdZ2t+p+1XJ3MsK5nsXyI13vilNfqRLb&#10;3XrtJJz9RuHxSpxFKyU1P05jvEkVWOrB9rfiJREg99TaforjnCwQz1S1xkTi5Ayj5y6ghVYcQmBn&#10;M/zatTfA9ZiK3/iGcivspvzLAGqTUu0Bqt9OCXgbhEi/PEUcvwnQsqmmrHfuG2RzIhZ849zDru4n&#10;bMu4jpZRalss/s2otG2AvErH2RWo6q2DbI1423MW/Nwt6vZoecmKw8yVOezAptIoUKY5pCnysjFc&#10;PRo5E+xxSJpk1tMqGALnGEF0GmqOpBe3BbuXWRyCL9aCKor3Got35a8GVcNeTfbA2w2PxzuELyhG&#10;GSBiLuGdZH8E3P5olZ+4dNrEkRwRD8ePNceKq42udjxDB7+tk/7Fi0YUK27QFKflvivnD+AK9j0t&#10;KuPFixeteJclj3tLuL+GgXZl8aYL+P0d3RcvXvTgzrvlD/jpGskfESz64sULGxL5fAeueHXkCgic&#10;q0cgroR2yt+4OpQ3AI3Ab0/Y3+zXMOta0BGwt67z5KrmnC8y8pHb8H2sGHOoQJSPwo4kIh8AXsfK&#10;VMh/dsP4LmWS10aCIRFiAfb56Z7NnXygf4MymMuKSvA5gbPX4DF2JMh2lI9ZetPz/AEmpp9T0TdF&#10;+czPKNzhIikD91/pNqOnyhzf0FryKiDTZwtbH7ff4nbIvOQ+u+p6PCeQow8HL1t0lXSu604y24tx&#10;kK+nrphzzPPhN96AfzpG6WDStc218kbopj3wnFLXgivaFwMnW/6NffBJqF5ledXaoC8HCslqM0o+&#10;8COhT54L6tRrhMg3PuXISwfvCVv7thchhswrch3J8LkKyy+K1jUdiwmHplPndTr15Wxf8oYw0Ktz&#10;R3Dmx8rir//PhVk288v2mqNapk4HHcgEFdPO5fM5EnPbI708n+WwGbVbZFZ6FETrMsPtS5ccaMlD&#10;eplPJ9DrART7WnkD4FxD7cwN2vUTncX3GYRHIqVE/EbG/vzB9/yu1sEtKHXaK88iezEfWci+SwgL&#10;hhq3QRxmUGeJQhr0cyLfy9yhdLoNWA2GWJSRa06TYbBWd8858CvQevYpPNZix8V+crwo8yMqM3Od&#10;k698XTcjr/PmKifOSQJuH4G2K1GzcneNE8lCIytIMUYa61WFy9F51UGVccRaqvsxfG1MVo7XNvsj&#10;rwPGEEISngV+7kKmlwqDZmUklSA6hCzZgOJMfZawqM9S02zZ4H7MgqdEm0JzsislIzfWbcitG1Iq&#10;154ojCaieJ2qMke/ZTybnK0R00ddO8W1rh6enPME2gNlxNspvBNpASb38oFj8a0UKCzYuQHtBmyF&#10;UgJFiAOwyclut7a0ns4t2vCoMsRVciRdLya3Bi2071Pj5Lq7AznTmhxUCexb+olzT+qXEbC21zO/&#10;a3wdpTWXisvHimEtJKLf+C9QsrOgnYqnaOcKYN/W0rU82xOcH410eWE1oosvcmiBLQOD1HL9Hr4j&#10;ta0md9G6LHLZioBtKtpHIM5xvdIzP+uB+1fs5dfjzrQPk5Gam8h5DAbze2DhTPgHQcyNpXdiBBnO&#10;vlZtH6G+lmr1SU9Hr9Gk2ApGBGGHoIwUF5SCTKnK/lUWpWTD9h5MkNJ+pGyTZ8oVLq37yF1eEsJt&#10;Iz0EN6cYtz0rMuka67tLH/x16LoMXE+yjnF4R7LcRddhUS7O6wXUSc6J+vz5VG8B5lOtFjwaEJz/&#10;3q4HgcywT7CDSDoHfLRzEQ+5b3fppCIzSy8gYbq5/UvXu+6CFr2xpby2ws65r+rBSHeE44WTWcM9&#10;PG3Q0/Kyr34rFkaPvWr03ov29RBC7Cx/3vV/MkbN67vINe10YF1Hk5qRb1XdQa7ka5JFlpFnBL+k&#10;4H08nxKBJhbpcoKk6jool6xwqrTgX/ySutn2l/df0I1JpO9FN0RfoP48BDBEFdtg1PbSTkCbbM0+&#10;C5HQFIvheNkmx5Icfuz8Lz2gCFzrquifmp3ZhhRkPjFfur7tiXMv5uI+KsOLdaDiln+NU6PnXQTX&#10;NryrgMd6sw4ciSU1j9ruFMLvP7uIynEjQ9KLFy9e1DCKY5XGFw00gG4ksuJH63ouZu8q7671woJb&#10;OitfPAdzNpvFEEPHllJxBd59wo+Vksirf754QcGtiY518luqxXT8JY40U6vFmCiJv27Ma0DjY14s&#10;wavT/jU8fYGZQmbtxeUAbzXBWFhD/V68uBpdL2VbYnMfN/HHEKycOOep8OnMvMT58g2JcCd/ORzX&#10;gjH5fwWWxSgbwrTVaH0fxY4nHLlcvFkaAwr/TUe/5KPJbe2AyvD4nh2J4lUgU1JrshZ2WVaDQw4v&#10;P0PsDG0HP0ot5c0i59qIx0sNszD9CupE1g/4m8C/ZaI2/D2ltYeDCKvRPCTGnrYacP7e4A3GNbvJ&#10;1HfsjjmxzoT8wgPv6MvMpb4XWRlEz1xZL5VZTsjS0tbyLAd4qfRYujchbTVuMyaL4Jbmai9z0xcf&#10;pJeQmfwq/oyzOpH2RfZjD54+x59O/2/CKlc4Fu+smPoB1dVacYcZKtJ4GGDx6Q4z1pV2Mp4Z8Eot&#10;VFbC8pXD+NLiCBlhA+XyPe3FWY/8q+WdzcfZsxTEKr1eLKmgPm8YPxdmrEtS76RyKWQr625dRPPD&#10;UqIPtJ0+VWf3GhAelAuFZU1d0YXQTvVsvnYpxf39Gg/Hwo618mbOlg99MdP9DB48bH/861AOsxxY&#10;BzN3DcaLdBgqcr5mCvifW6/1QWUoNkN/aTYUG0DddtvFI4xizhBvYxQ+v5iCP8etlVPs1Rin/W+/&#10;elze0tlYkumZ55RZDY7AOQ1t3Yg7bM6U7XYKFZtcEDVYTrEJg5VtekyvuLmN2ASX41oabyVwAyT8&#10;z/FbPc7+FCC29OBauYifQ8SkuaKpc6QTRx+jCCexdpzXUw1c03pGftwTGYN8SClf1oi5I3ZF3Go/&#10;0sG7qNj0gM4k0ZxY5yFKYeBlM47rtq7L6l3usIz9i3eUzPyX1qfRdUmAQrln28bD2iqQStmKqBFE&#10;CkZ1bV+aXAGiLFIoGd09OH472uYSOS5em9OFcXguivVWS0++pxBCZK7NOtoRQdtTOuW7gxnWG0mN&#10;5PRakbvIESvQe6UlKY2ULZUl0WJLR1Ixn/sEnhijKFOkBGWw2KzY/aU5BhFDOLqrNlpe2UQ64h4+&#10;W93v1asIO+nx7B8j2+66TgD8CwqYoD0Cno5EioR+pzJLoV6AH1bOlrSyQrbz63Idh8tfSOpFQb68&#10;bsrgmfyglwaiVxv6VFOLFX9IW5mKjUHDk6+frJgdnAXobpkIuGSK9LFiw4khJJAYjns5ByIwIbFc&#10;uQpqa0WG+3jUEhAvXmUnpLqhY4/KQL1i9UpQGlrXXsO1xt7AsievR4oV18B5y2S8D4WTOIaElBt7&#10;HXlyWfQcmy5sqjVuIhTqb2D+jTt/OqhJ6bgiKoZwfC4sWMr12EPoDs1Lsbm+jNRcN7Tt5NNHtpbk&#10;9hy/7B+4US5umjlzEZNg3K4gk3QnYj+MwB7NjV4if6/CSj3vdnw061ZgyHnMpRuKP1RsbuFO0G53&#10;ltffhhHj1xLMPaO+281FAbW9W70iXWuj4UpBq5zFp4N+N0Upcs5PPuA0BZ7L7nmovbWF5elqyfkD&#10;Nd/wBJ1JVT/buQfhfQpqQTqQ3fosqaAs7f/xOPfagmYhi3l9xbP8bctUdLibYYSOsEQ2D/U95CFd&#10;jtB16hwDs8Zg9CNCaLRGaOwPSWQJOF0IuiTdJtc1BM5x1I4QKu/lgJDSrRDkPUK6JMcWtvsegqZg&#10;1jx6cYDwC7oxbHsx0+fLJwu07I7ZvgpnViNVvWVMBd291G4zJfotRChEOwRN697QQtMCYPKvptLu&#10;uNPBa2TFXkmrExS0bifWw/FXAm3yHmdqLeQV+Ac104y3y1+EcG2fcpJ1NGwNHppbTb4vICxKvLvM&#10;QfxxJZ99Ik/voblqo61Wvv9T8H29QC5+pF7PCzOU/lphQO2FJm2oQSgwn3POPHHt92JemyP4n4Nl&#10;zgkRCD1Q9LpY2IJPtw/VdWrUN/PR42t/AMuVq3pNUPz9+FYNdz5x7uf4Hx+95Egs2dc1vkYdTCOB&#10;daee4aItOCgler51blotVPeY6RZQPfXsMfMpykHvjzN0kdnnhGCTYjxSTuvs2Zu9rPRLiPml0VFm&#10;2wlYtQ5/KSj8r6FvzfrydgemLDcBqhEnIJm/TWW3w4C0Nv22YYcYi5liEVcd5DuFw36OvfPFhl/u&#10;U3MwNs2npLmfeMAHJ8vP20Z80IlzvwXUlcJRhomZhFdNopeR/hjux42GovJ+RjXFn0fybFzUov46&#10;6l/cB7bY/zFvCbx48WItxq5abwm66f/Fb+CVFku8hv4XT4VmuHtndSvu+KJid+jr4Nqs9b82ihlw&#10;9ejVU3cy3tn1og+vV2AdoF31N/q7bMXWvpVs9zd68kWBd2BfvLgfXpvRixcsZngfja/f3Q5S7MFs&#10;6Xe76eUePOrnA+e8V5dtp2DKb0wev19yvR45UjQfAZu/44Q6HcpRiVJ9K6Zseax4azl739xYGFDf&#10;bAVv8R6zMeFDErg2FuN1IeeV+54QVbRfftMbz/EmsqoYsTGMOpKWLTv3Q2JOziL2Mo6M+IDguea3&#10;vZg3NNjvqa0HzNfLMnWu7HE7H50VkKa9sigbdeHM1PfusXM4JeWkhHsvlevATfL8oOeNcuvdm2XG&#10;atnFEf4hHFe//AWsvJKhKLP7LVCjPHFSoKSTnmkbSHsfje5fz1UUK3DV29lov9jpsHRF7Uqy6rXv&#10;xiuJpbJbx6vl+Pvasxm0uOpvqt1asfxo4/2GhN4qlbVpPun2vmorj8o7Ob7mkJcV4QkmJM3obhrw&#10;0r1axlDeyPbaLW/yAAAgAElEQVQLrUN7xar3veHG/TFt/xS31II36udMf+4l2BgOgwqYxIJ1DOTs&#10;CUyp9fc9Fz93nVFuinqLLAA9YKi8yo+p9/g3gm6nNqRcHldnOVZ8OonqhnUbj2lOf67isO/ATPec&#10;Ere2rz4eZE3VZThuEWJ9RrqSEPuj6C5LiumcjCkFtAAjvHbMsEConwNS1CrL0t5DTyJMlf8m8rki&#10;ADVg1MpKgBFt25zZio3PC0Lzjxo2E6grIOLlIeGu29qtcJmfc9nI9d4zMEIOtMJzpfYqfhsjbw3V&#10;apdl0OKprUAHJO7H08LBPgb2MrEPrrAwpXFrvAUWW2DLde93gHW8PHaeWh1c+nwa3WaXOj+f6WkB&#10;ISxzOGhLlHtugK77Ys0K7SaD5lFCiyo59jqMbmqSfXGjtpMtFl49m8DjbR/fz339AzJ4Xxut/gFb&#10;fcWyse4NDXO81UJTtW/DMokMrdGZUgrnfcGg7LDZ6eL+vHW8UkrqVa13mepTAudGMMErN2TIoKQT&#10;5yT6Ihndme3IzPOgjRi2LG5CUx1M/q3qGW0DxuAB17LcVbBTwdsEwfeGNt3I+MaYX89f1KaVD6eM&#10;7rGRRGw3uQuyTBZ3uTDSfuy/KiWE8Qr79LWI7oIgj64YxUsnTqMBsTASWvPZ0+ek9hk1nnHdiB0O&#10;xbr9TjY161KDkGPA9ci9Lb8dn38RNHmwmlO7Fq9pnTyfa/j49ANWRHzeiMQcqLvoBasrUJs76Pnw&#10;dSoVdpEc2IKHkIkQlcXoaE8Rbw2ftUSieFDMt5Z1NKIMfy06WAtOZ81+g/SVKA3e8CFsU03p98u3&#10;ejkHEZ3lrYMaIqK9iJJAvye8nqs+wxiQ4SMWDwPvKDvqg3uOsh56hjfCAkg92FMY2OnHJQ1t+6AW&#10;3N9b3lNxtfzb/JJCoy7Nj5kSDCD8aqm9bJtmIxgD5KtpwGnu8tIJmUQkf3NxWxrREUjq3eLb5Iiz&#10;ET2J+Xapz0KuhPuW4/icPix7mupXGsJ+1Od8FD6Pw3P35l4cBzpwjiht4zcOhBTL4rIBFi+N8Gvl&#10;HnvWWjn5EXYbBVdekTvC51wrH8tl6Gmulc8L9ZJBdKHqR6jWqu7ePuPhIUHawUbe8lgohWv5kHrR&#10;SoeaEQfjxVC+JCwHHc2d11aspaM2CqP0eBtaJIpZnByznXMHdfcE2Ydn9uQWdNxXBpTLc5kt+PkT&#10;53rRZDtZLLhYajMzcvL9DmLnnwBx6qS1PP0xWLuyVPPw9bg5ebPBLo0/3B/3wjsQfwev1PBiNq7k&#10;J68w9hg8Zdt5uHH7dqCRBi+uwdv34yHN7XfOD0J2SL2d6EGbbbQx41FA8QGjFpehpRs5/K/I+OJS&#10;9E7mlxeGUHkP4PiHBs+9aO+L2e5XBa2nS7y4FS6cQS9eVFEPDHwZzwuAJHx+p4kRawOXH4U7HeO2&#10;BGMWTUPg3O+s1rxpuQPdBr2t1x1gl49NnIVLo4H74L1K6QrUrmxKZ8LyQUOTyvCGpOwd3Hs8dnhm&#10;jnyjW37AvenmrMWaFF11G0N5YHks/m2tSi7BC/ragURE7BxVHjOuAdMsVklItC0Lpi8MVTTPME0m&#10;S+SHhXwIXskBr2oIQRuT9Ya/Gfylqcx7bhFT0C6LROHzWCCO2yKCeO9hOhOJ3/NemTJRxct/f0n5&#10;qIPrbQtPhTIJ5OWrlmeqVnZPRnG3q1uvgraDjXq7sfW640eOyQCbE9svoFy7aK69Cgz3jGhcptxV&#10;UXtxTxwriqFbUsUddVl3DdZlxPJVF3oFrfoqk144NauNtUkWeT3lGEgSwoiauLJhcIMEuntIkVYG&#10;Gk3NGNersg1lTrVbTw324sQgd3kHWqnU7WMTkcjfEG4ndt7jJJ9+TLFdPRD3mmpW7bEcO1n+r7eK&#10;mwlUt0f9NGJ+TPTh8LtdaQ+0QowrS6mwkuPaoR5/jqMsa7XRd9LizcPUlsiMgScZLF4gv8Jrm7Gk&#10;v8vVMqzfGffd3fDn51gDLH12lV1O9n/HFm30djDvFI18e5U8VL1SEz2nvukXdwC96RH+JQn9ZQu/&#10;jxp7MVSgQsdIHuLbe+Sg45X6miNwTiOKWjzWQg8EAN8q43McB1pzgAh1Fr8MOFJUQ2Hma5w4lnxH&#10;iiGTUyojooCPrbr++qxBdCP6T1vM0rzifq85l2Ow3SONjvcNUD2oLYailJKOYcK2rlmU10dChdxG&#10;Q5tKzhnSQd2Rlrw/Ea535gnD+W2cTMmTQkjppDMS8/Z5RYiN153Z5vJ3uk4g59y6GTzfP9bsP9KR&#10;8Ec2aY6DgrkZRu+KZ+uO2Bqj7p7NfTtVpHfW4aelmJtiiYxRQ+szIymo31HxlAHZyuuB5wjrlWsR&#10;4SBJVQ92HoMNwpoTqvV2NKtvUDV2MzEWx56Z5HLuBM/cGXHdvR7AgmUFqwtExibrZA7gyduy5+vl&#10;a/IG2ZMrch+3xloDWu9g9Jw9r8zBag6da4Yu0ALPuM+4OkSsS824p0AyDsNMxbxEKckVgiVmLirn&#10;LX4M4pKV5bbIfn7Ci1gc+inluDnfofS6wfYq7TInvXrhIKd1nRSNsEmouG6pDF1fPeYV5WFwjUmb&#10;WlffG/pq5JTfu4Efu6wTtPI52ba0KYSsJQMTFujap+kIo3JSIutW7bydXlzqLctqA9TkYcsUSdB/&#10;FbFlqRidhjnHyhTM9YfFtYFtBiKdFlAfVw37IAU2pOQpWCW3eHCXa6p6sOr6uvqWgq8Hk2mBcuXO&#10;0/NBBSEAPXFf9RHb26R9PZdluTyWn4s8n5TbnZhPJc5+KOVEbGcqOfVoGCU2vYy4yzFEwD54dLVA&#10;ukdGQlzEfDlgVsnZ90z7iyGNnBmssRgFm2Brj67HDF6sywlw7qNc4ei3mtEeV0a+grUIisj84iga&#10;6pBmXSIHlI4YX7v+Qmlw19Soi46aA6370mwdutWvpR5kYvG3UrnSWf/MvT1bUfMOVNtDZ8tyLaFf&#10;WXaQ9mtMG7P/tOi6V7H6FIjCBGkp5Zany7UUd2oPvCp4+9DAq8Fnb27JYtCK3LdUat1kOyyLb18i&#10;+p0+P8ZKsJO28sRyPQfl+zr8+IlzcwSTJxnO74u3D2eDiRFYTIDwe/d+eKXyCpQGyXEi5tBKc1BQ&#10;ZOL4XGSfPv49hUXkm2fWtDn+N6AO58p9VvXYvIO5IZK/o8v1ZptFxwQv2h+DNlNGuMS9I283n44q&#10;6cWv4gmO2GE66iz5ZgB5M1fiq+NTIDPa9Jp8qafOBPKdmjAtdUN9dV0/3htS/43oG17qiNW+lwLr&#10;pLS9eOcBxMtxN9Tn6YsXg3E7lVfa13u1x7pAqwUHPwk0bKClLbwV2ZURwRoUfPleIEZxP3lGrIQy&#10;gt7JuGQyzKnk8nnciVcP/jV4TpwbPfakxo7i7eLKD/DtB5P+a7DMptkWqdGw+7pjVYqeD23lr6MK&#10;BM5RIjxGpBvjZTovngjj8qtd90qLnA6rH0F886jVJd7SuhzNH9uLWIBVZOW3OdZVJmP2lijp7mcc&#10;PjakiQGHN50z7bhOGCnQWHXxoigna/2AaHMdOmXDmtah8PTiDUEmZWK+m6jNGd+5cSuoUsL5IpQL&#10;1CZ+w9inP4U7Bp9JGE2pR4Z/0Y5fcYi+uAJXrM9anSMDC7zl3n0F9QYfce29e5t/AIX6WQrkXIjL&#10;iBcC76Iazgibgyd4PUnWenEd7jpLJAtVK72z2jmTn8wpOwE9OHMhz4sBIXC9WZ6NU6bcastnIeG0&#10;9XD3WHx6cWd4djhbOu1cmhdPxvsSgRfPMWHPGNcaJ/id+fTK8ddCkjufsfZ4JCRDOVuS0jEnh764&#10;jWTSe8Bw4hwfY3h7Q3/ixGiZ0UjHzzqrDHHy9axFnYYrZFqvgOqHVEdb3eYAscpVZVI51itXW1Gc&#10;VFHLsCeIoXTsSm1EdURah6TC6iSY53QkLJfpsi1eDgSsKUf9GyoMZ2s85hMcMBdhRzu86FOvOSV9&#10;jsRBcgVA9Wppa/2zr4AEdUgUs7/HIF8DJf1evNwSUdpjHoJfrI5V8YoXlIbSOeqsP2spcjqNz5VT&#10;CSsi4i2eA/glDdxs3kcLZgkrSeC3KHbTSX9CVx+PxF2uCjQjQl6bzj5UUY2SCymBeXUEVOvG2BCU&#10;/dQjgyW68iPaHo7rhBUZKh0083S1QltTq67uqdExG3km5Ovpj9/zHhhCQHdyG7siUVmlQTaygru+&#10;gVMwvdc8PAHa3JH6hEu7Gjot/WOktb1lX+i55hfVvWU8Po+ajWjcjcMq8d0QuEAJec9H9Q24Ar3W&#10;13o5V+/rs/iL1dHaVz+9wo3uvaMRsWBy1N3Gprm+OQsSeb8gE+M5p5VrpA5crVeU5mqv19k+CvTa&#10;6Zb9dJcDJsn84yGPGYZNj9Oyo96wVuuqIx3lnbL8/g/Un7kxbaCjlEXaxhvZFoDNrdi/lOLxlbWH&#10;1rFzVLs8QPdysrOjPBaZ45Z66IMxwlY3akyisK9s39M5f5qWBbz6sDDGNbPWQkur8YXjkSabVNY+&#10;2RfNlrxUUGuWkirS7VE+5sklZVk/PvXoIPZTSlCOgDlKauPRFwx9EdtUIiiruGLz0L4z10uo3KMM&#10;kJFoZugzdvzaQc9SWbnze66rs9p91pyKXrft2Z6X+1Da1yTkP7hJio1XIcvaZyO7y6azjx+fYVdq&#10;Omw2VtAr+OSruTH/WW3rhPDYXCXf3DD66d7dcnXk0psTsmwP+DjUX+G+4LRlyZY5qLNnwRzMp2hr&#10;r9VehYmivgm6axGqDaSwe60Rv2ZXHgfBvqjIxtlGysmd9NlV/d6sIyD5DAiEaK2ixYr/wqJArE2r&#10;b4P67WHZV0I5cS7j4Yoz0rH4QXgxA/tmdUXNC53KPbC7V/qNuFzuKUaxSpEx7III0Ij6qOgSJ/JO&#10;dxYhCvDXYeYM1hx+UwMDNcsQeZYEtt0TiqaZ0KiYq9bSYzuYiHNIrKa6G0Ij2eoMlPI9sDtGoZ/v&#10;984n6nUrdzv0CTw2BYPE2Gb5KrwEkfy78wVioJaNPn8XrTOkUJSgTQHNg7OeZGbWZf6jDC+hN8Iv&#10;ODfvLKdTsIaUsNoQ+RzMcPQyT6v5V+lANMiynAZXrNcVc9Gr8z9pffTomQ1lifMysh/lH6301saO&#10;o5ldUQIdT8Pd5ybu53K6yHNsBMuDkvFQSJvrJTgDDFfu5Zv6ssnBXc2HV+s0Blz8Ov5aeyVE+kXQ&#10;u+6CHHSF9fB4PNNzat9LTG1+Zf617uatOHnDNgnE9QHti0k/8y0d/5aBfri2FCJIgYOJy6rT8RfW&#10;3uArYUykd5nyv8mfPLJ0g3FnAGr9/ur2q9Dv+1yNEYfw/CREZ4z1d0sVMMCa9xoum0/Ejs09q/kw&#10;uflzcM+XBy2BNIuk509b8ZYVUbNGzZqJd7WpG06ce3FnWKcRFT/vMf1ezIT6kt2jwL9HQGFv6k2j&#10;nf4wfmaqvnjxp6A5T41wOP3OaskJka+B4pZ45cwXL9pxjdvgxYuV0CzMd8NsU6FWp+X3TroSKTei&#10;B5Mxog7gOCmKu/vcelGCRvHgJwWshvV3Krx48RO4YkduxxhLp8+HM75ncityAOPMumzUnJ9aejeR&#10;T3K4wotuPGOhvnjx4ifwMpzfx/qolmfJnTVU+u83GjkMxsC5slO1Ky9bMPc60e3NwSi9VMscp0rf&#10;jAlC1rOG86/k7EC/xz51g0svKQ3cO1bWnl3xPpa1H1relPSwU2s0a+uVUrU5jmzWSY5q5qnMBkYw&#10;d6PdjqjB+hIwWjWGerl306kCC1Ok4ndav7QKaTpaPFwRttWxUo3WWgPnlHS/eO1aX27+1q47xtTR&#10;FyctIkV5qht6Q2RwBydifNffEii/SS1KJCE3p/OEo/z/6ZgS/Z/LjMc/288kmeFlHj0d4a/0OO7Z&#10;x+jXcOWpALb9GL4rTPNzfOhcfynmKznAakH7Xo1vwP0g/5znjczTTvrKVpS1nNtCDAFcDVryW62+&#10;O10/OQrmdc9cHRPCuNWU6bBecyntKVe+xdQqc4bwG3PJCvMYD6nM9FPxLHOI7cSY9jlV5I2wHvs5&#10;uzW5z01XRYYqnkv1ENaPfh+MXt3vaMPVvsHl6FljmvzPlQs1nIruhpQ3ncbRQ6Ytabs9JbevnyIq&#10;z/IoV6k4Oqr6PqA3xWyjZO20X7F6llOw0oZpfa+lf+2eD3s3hQiWov2KvES/MZ2KLa7SORKgRkWQ&#10;h2Oeb2eiVyeR0pwAG5rHuApLINf9bOpvLJ7l5xwFsFU5P2/uli2IAdSr1i1c90p5S7scVPKtruy5&#10;FM9VqeL1kPfiCaPs0bZ86eJTH2T5YNPTwQ+DyCztnaet4eBQithS9tfJlKS1TNkItxp0SQmUlc7P&#10;GqwH9cO6SztqZHnrWQfkLYQqaPOLu6ZDfXGgznT8i233dLSkKZECfXiWVbQtZu2L3zvuBtV+CNP5&#10;S27IAff4bOn3b5KpMd/VsPFLzh98/3n2dHjsavPWlFAOw/tQ2sF2MHzCp77PS+vwat6Ix0GyE0yi&#10;Udio1NoIaejK2gYSuHn4TNsxZyPhaT5PmaW7c6MyxtZRo6KeL4TrOXppaYnFv9gQtKeqNJrTHatp&#10;GZqQnKAWda0GpgTORbK42u6ovQwx4HiY/cezSeAKlQ4mUuQUjBVS2gOtd8UPSsOi62ocR5/Co23t&#10;ucxl332LOKB2Nz9XzuCnvQAUSEXKbO0LD48yTDbEpKngUC20vC2eLfdgvAxBmp3es1hm3mVOjJBR&#10;eKYXwRteJfS1wTmzSFX4OtYBa7ZiVSoekSCfsv7S0MUrCRLlowzIc1EK1OvqL3qI2sQgpD1DtXBf&#10;L7/cX2EJdrlE4q/s8eIxYJ9mhA/xZ23d7sbWI2iK1BnD1sfH2jxs3JLSBWiKIUQaQYnSxZP0G8wl&#10;CzxHXc+44r63lJOmzQTes3ysu4rWD6199AuBlS1tt7antd0xLtBLI/krPac/A9qklxTyC2hSG6gT&#10;SCRxRj/YhMxjG2g1mh7rcvLU31Skxnkm7Vc/iQYzYdz7CBqLq9MByHDHuOTgJyt/OcspA0777SsY&#10;mixk7KdqEZDHVspU2yQKzrzqneBfXqYrJe5UJ0OgisfYMar2nwLx6tPLg0a4z2uqHmJJM9uS8jzd&#10;eEFEGyG0eeGy+Jhzhm4unRLM0iT7QCJTCCEmVK9UZiLPGGIqlTJQ9uczONwwvhGvg4LO2LtOakKW&#10;te9HzFVl/2jcW1bL91p9j/LnAEBZIRZNgHZTY8AKeXFa7xa/M7aWWpN2pNpiCCEN8G3QQLbyBWhB&#10;b43ADAIbcLASQSZDddN2x2AOwN7bvpUPmSogoiBatteeogJ0J8Mi4Xq3EHgvyC8xPbAxgWuPvM/q&#10;+caj+Xq5QsW08iQbHRpW7wV2P0Opv7QM4XwbkU0eKOZGJb2palp/kHuzXtCOGknW4Woho2eJIr9Q&#10;lgDWzG1KtkMqZPszVmxq1fXdYKO9k0xoW1JYTwwhCxXj29G2pkbboMbgPAgiBOiYw9LP+Q1tqbyC&#10;vGcR9ELhtxDoXh3x35RAfWfCUk5di8/yGl+8ePHixYsXL168ePHixYsXL168ePHixYsXL168ePHi&#10;xYsXL168ePHixYsLYbyq9enYr5WdGJjoLfrOJ0v48CvteLEa82aO9g7f8/Bbrbk35HfOzZnPr2DQ&#10;3vFbh3dHuguk1z7pd7hQ6qMHD0chLzqDKiL/oBWguHctv3jx4sWL38UVUpTvVKEXFrS/By+Xl5jP&#10;d4T/dKATd9Ui7krXeERw4hE8eSGi56F4XpZjre+FFdyJUmNt2qP51osXc9FyCI93VkMJafTua72q&#10;taOG4nSb8uAQPw+5uxTywo6/PY7vnvfiCrTMs5lz85XEX3jgOSrxBUb2eEcgUwonk+9/1XsOpsY1&#10;yScGzweuGwTOxfL5AJpcp38O6HSkyKNPp7HvuOZLOFawoFm5TmnGsHnEJ+nAW87QxJa63QvQQd0L&#10;Cu8VmQdSz+IT6ipPOg6aqqkdDW8jA6yN8hz9AZCOp5coNFCe5HQrt2R2qMTEwt0k+TfDmh51LG8T&#10;27aROA10nreuPG3WHbyYWW7azR8yXDPEiEEzXNqICMZd69SAG29ddzoiuxfnNamVFcaOBye24wVU&#10;7SnHMsFU4Yw0hq/FrGXi4WJOImemePZEs7g+MhVOma/RRU+b7lVAf5auW9zrhA4HrFewtlxlSvUX&#10;TzkewCZs5T/FsKv1xQKaR1eR8JdDk1197deMQi+eQuK+m8QvCqLwmZbjaXTPmuvS5Jzl4ic2KmnY&#10;O7woIhapfhNXC6WVfk4gVenlFtOL1ZgmSE+fkH23udxe7XBEgCL9ifymVkHtA1ThPOuIprU2cRXq&#10;QjLz06a9p0KLr4zNKh1rhpouVcXfTVumGyGXOyFeP0/snPiKaofmke2s9Lqfg2fBy7rm2CJr64Lr&#10;g9l9P1cvcJSXbFuG9DCPLluwYf+JxWYjLUwqh0h0gc9E1+Wt0mDzJMpsOngvpQz/Ms4dB8utz9s6&#10;iD0mDrCbkrWSfW8p1KnVdgFtdCGvYDNxcyfhK83KOW4ZNXkuatvULxy4wV2xvn1MTNeJiSssAI+6&#10;VCfKl9Ij+rdmNZxZ7zh+1IYVw/NLtngZJZ8p+3bwTOuQi6eI1DUDf5UKW/JiP+rph8GynVaG1Ybd&#10;JeMieY383HdnrzNdfWylFHAr6rXOzQQnR520n5OVeJ3QhE2KfMJezwrqMeEQTYHehkQvOv9V6W4A&#10;eMqPwLlYvG4SC4nYvBgiEUMRA+FVWPuduHYkss3jO6PT0V7oiIghhJT/7m/ESMzq+Mw4sjiY75Iu&#10;DGQMY5LSHnnkukM6J2NRsminpw98Y6O1XepfjXFr/Wdl+K2gdMAATG5+NAliSX+H9qwmYcNTPJXA&#10;st6Ix1MIbMPBp5Epv0yX11dRH0t9C0ozSAhw+kcymfN3ltuI38omkHUj5ENzghTRKobjdjrXWwgH&#10;vbV10yKM4XTnfFTXJaAJUHk8XC5IgAph0Ew2ivDz/Gx7DCTUpjAU7umIkl9nB/6eKLcMm9IDg1tT&#10;iq6AvmKuWMh2KUtJXDzinKVsAGXClWfxpg49Ee2HEYr3lQacbvoPgYru8+fvlOeeVULJHXJ8XQTP&#10;T2OCafM+uOeL+pwKIYQEaIPzI3ODvOJTYdTjacqy5EZHKkzWUgkpbGsv8yLIW+JOQJZeY1FqUdLZ&#10;HgO2pmlyGKFcOiXQcHpglY6CM2P5SjN2mtclkJlCOKctVMmA1iCOmVm+70SXXOmv7fikxeNb5XaI&#10;fsMMp8TzcolLwSbzIeXvtaw7n5HktpY+6kFvv1N5hpwPUTiMrC2Ie9nFl0HT2cp2uKCDg88fCz6h&#10;5xwKfngYnLbP8dz49p8sDTVNtmoRx/7hMmGJHE4s4zgdCth6BO2SfN6l6JTLSOU8g91Z6A/y+mrl&#10;jy1r0V9X2ZepIpB65Ex57ZMpDYWKcjng78gWBBaw9YU/IqeHYl1I2eQyWRtHWQJLghVJfAFEgyaT&#10;kfIpI1VKRPuxyEcS4Dm8vBvhJ8C/omIzobyLvmjiRq5X0vEOxTmhuZdDKSKdhwHv23QDK2dK257r&#10;mo8xhHgMMN4kPTZM6zNqkPCMkIWHNdOlAtsYE2lDrKyPLJsddtg8pyCLbZUJBHpxMvtafwrkOa4H&#10;9qAyaKcD2QCm2p4l8gvhLvFc5xqPgjwygf0lsgbGdJiIsy6ds2Pagf5MxBeU6pjD+cHOq1KUZVLw&#10;ANEQTv3+4IINdqa4E5bK0WBTW4MnkCiw/1ARX458R5LI21ipppb2tGxZ0b72cv8h/SOdY1va8M9/&#10;T1r4eYepGoG6TFV2iazvDfNNNuyZpe68j3uKIcRE1hVpN8iaUsRzI5Vz+nipEBcR0L9gr1ihI1j1&#10;cGzTRiWEqnB+FGImCxcn2gAS26eQEGtP6H3NP+PmuORrkvSjWXYy65pR5woXLHxmPPuWUXPapFex&#10;NrPvZ9Mh/TzCuLXU9xHzcEb+8JYUChtDCMFglil1dntqqHEBJRzpB/Kc7pHNa7E1sI5sU5fQYuMu&#10;9tWcb49DwewE6nHwJeHtV65eGocAagr6RCr1R03eEXf5iGVVceeO1F/s50staz6Rv8XTvW+zHS7R&#10;voilX5gtCfhi4L/50/ESk8a3E5R4MZ3lfGtU8hSctGhzjDtxbjA8IuU8ZzEUgGMhCNBaa1RE8vdO&#10;KnNvD1LDU9m2WWP0O2g/ca6n1nI2FwaKg7f4DT0ONQF86l0ZpfECizyR1FZTaqVf5Gd3n+3c1q+m&#10;H+DcL07obOykO/Vt3UzBw5TWv9wWYpDRJwZbZ1zZD3eacH8AdvZS49uc4YiK5kpxreOO8iX5UaWI&#10;I62bUZ6OAChzSt3KlW6X3+wpC7lCydHqnOQpmo/VLMIaDLEqKE8GnMnXMXGbjkg1NIg1xopRuNOW&#10;VaelgdrbykUMqkKizgvv0dgRM2rkrJT2naik+CVcvcKJ/C+wePryTzPd6hZikzg8VXFGeT9atMOR&#10;to/8E/lt0MLAV6JKmLgK1S5NZZrD73JOysOxYlIILPUOwhh7vhlWG9D18iSFX74UT5zLuEOzfg6+&#10;ydxiN9bzKoNaxJZQp5rsFNXp4m1kWNpT5D1UNdZNZK27DKhoZyNW45yvRP0HWxnYxIIt+NK4cH1G&#10;q+fK0e3+xWvQOMcteORvIPLLqfhaerI67dNCnS+eg9EhAjNeep+CqTKkx6KspdfyXAWPt7eGRn+p&#10;Vspi/YDiTidsliy6hzaPh+asUUPL6D9npYBAzuO3/z9717YtOQpCdVb//y87D4kKCIi3xNRxz6w+&#10;VRUvRBEBUW8dNWS/UKt4bJ65U+V27Y9kfAT/6knGANr8VSEBjetZkyN7epPrm27UeoTfteWhIm18&#10;d7VMzsDaVJE4qELuybY+bXMbr+YXSsFe008NgREQs95AC6o4ODg4eBbQ8Zj+ub56B7RwvIt9xJhj&#10;9a/gnO2UH5yFK42bC5GTtuXIRiM8oONvyPeWUPA1NdPPB19qmd3p+zAKr1+EFLRQK4/pq42cecP4&#10;Y6z4x7AxRhoAACAASURBVF73b+J08sHBQQfkEy3a9Ut62nS+ASb+WS2ojiCsYbol9/JC8zy0885X&#10;uK2li/T1qP762599pXUPDv4urNfpbhsANwy4iluGlnLpnJJqPpTg409jIT+9GRdjHE8TKyx/eq72&#10;g4cBVvgmlDYhgH5K/SRwThJ5KejKrA0HbDCBglWlduVkZyjactqDv9NdGxw9m280JtLaDtd6sMCS&#10;ZIeTdB1EjOzlafPC53fwuJAndUdQZ412JHALT197nmaMgXsmJtdpwqtRzM4ph6/EkF/npcXujuaq&#10;7TIRr35TqrSTERhB224IpByeuVSAdhK8Y83LZwDZeRXzz08YKQv0/f52seaDfeDcONEjoZd0ThHK&#10;+cGdf7/A/zOuf6yb8SD4KxmLlhmv7l7lZjYPSidxewqlIFmcRivUqaMGyN7g5LlFWkzyDJXlTBBs&#10;Wx46u1Z//2z1ex/nthE5BPQsF4orcZeMtZD5hPblLiO75aqVkXKYHLEG51CAa1/LtFz1VbuCly8K&#10;eqHoZzvo9TJm25fOb7e+NSZX4dzKl/PUHKRJa05WcSXI32A5bXhmiVyS3XIOOZeE+Ttln0CcZUeo&#10;gnnQ7Q0/oF99ArjRC50Kizbe3ke+gpQ25+phjJH+RzzVXcp43VPKaygQuf9q+bjdfLScl1FfW1rb&#10;uyNXqz8pvyzy9w0fqnQ11IVwX4dcUq3NA9D3igLyQCPUrMu+k/dKazNdF3sVZCynD1+ZD+tjtqWw&#10;Ec0CB1Q6FxBhPSXHG0Lb38/qJ2eoYfpdKsX7uJ7giPGi1TuJr6Q1KaYmzmdBf/Pe42tqBf5vtfYu&#10;V0VIX1ArAb9D4W9hrwwrkWVLj2/tWRn9pEyRuCPZucyrc2usaMYo1kdu+534j9LzypWELZjlm8Fl&#10;4rmvmKce6q4R+3xG+2pzfi1t11WSip737rwbkHALzjkP6AnJX6XRaJ17ZoL6QaJMrbSl+hrGVXLv&#10;rrmvmFBIJarP2u4N1nVuUxFlmYt4jtWbCbhnPfQU17ALa9n93toPgmuDprWhcbBrX7PmxPtfONSs&#10;vmtyc2sanx5ce1CUFJxDB0x0ijj5/XGB/5RnU/D0XFNbmJQCoNQycQVZcDfulp/dFJxDEz8FqQJm&#10;OCmQjln5GSd0AXY6YrQX6T5ocOVANB5GHHUgl8COsuLBua/anM/PuqrX7yoF0K4HnFI8LlmdxEgw&#10;L8rXUJ9VHpa06eVy2N3hJ0nB2bKmLM7ag309bZ7nBCdDFyz8QapqCjL+AfkPsfp9eq6EpNDlUfrn&#10;TkwXVIGsDs6FFGSlo7idymBvW1vSu4rThCkb/l4z8qqjWJO36O8VQBbQE1tZ3HzejBpvwp01M9jY&#10;g5ZORXpZ57YWa3CC1Uq3zgvrAtna66B5tDpxmXanUS8sfdL+nnCkPqkf3v948pMr36HJIYvK23ne&#10;SysVBkzul45msfMVJ9dm94Po3RV+f4nHK6hTkulVdY1ZBB2YgSS/mb1rPrCazrgQ1iH1RN1T0DAq&#10;kpiQfEC0VKHsDaebUm5Y7dsNXwZgJn07vCl7GlxEYahZfR4gh3DiXLxdJoBTxi1t2277gt+gS+Pl&#10;wMRt4EELhfRTeyGwgCn6DinT6NdFfRus3SzRO67haNo2JyF170bEWs1L8qlca6O8b6NlQT3QNHSj&#10;eFy7Y9gKriVcgVe3ngoyXJv5alYY9RBpacrfr2awrKP0zXuv++FJ9TnoOCA+VWWawhA+yh2fSmfr&#10;fktWj+ItijNXv9dmq0+cK/006Js53zrAICSg+yBicDr0IIDPk9y1JQx614BZOEN6+fSPtWDLYoUx&#10;94AKM5vPuPGUv9tWU5poKm7kIZrd98Tx52DRTsS8jfyX9bsWhidy7ZZngfoyHtFjoH2Zf11+VetP&#10;4IPKFUYv/Xs55Q9+A5Sjvj666th3DO2zo+bg87D4B39/sP95hKpq/vtyxurobQcN33sHrDM7+5rx&#10;7wYcsXAwH/tu/Pkt/JU2fuI9rXWsm2EODjQcjnsCk7Sn48I72AXQvzSZLwvf1eH7LSEs5xvSzdB3&#10;JupML/PXX9C42VDJ2T7qxBJ4aReeXlLuKDDSMGR+/oUexognJM5YbmWDu8LxCBy0Ag3+16g4GIAl&#10;BvmAwbNKzpHNBzLoBsDILSV/ruPYTAAKnPNCjXTXEFMOmyG+1lvTjeUI1tYryujJdVvu9CJIR3Yn&#10;yO+6KnamtX13xl40lieImFnS+BqSXLBlvquiZaAF9jlbH2aNROspbLO5AJ44WE2LnJBxN5wpI9Yj&#10;u44R34n/ZVio9OTzN95sQyCtN8hKAzyVCuzcbOWpOSdy7oP171MxS6T2F0+2BLrV/U+8TkPsyWJb&#10;XGufNyUHe4SLkgy/OJcvKSc7dhW6PZDFwTl0nD4HyysFlJLvwze4H+7PLn9rLAluAfz2UK7CfuKb&#10;DV+Xfc0IeQxup4soYnZcxttdSzM4gm1ZcQc2J2d5IB3XtOt39h7k1tbxTNPblnvL9Cvcg18b/yW9&#10;5Zwa0J+DNlm3wt8SwCdNx9uVG62nVczDU3VVNlMwMnZ0WHF8s7pty/Wvir2BUlMtvp5vVz4eBnOy&#10;9goxS33ryCXgbfW2jNnRa6Sca+DhIgbrLPtp0CQUe8rII/O+bzwJA+YkADbJZcqW1vFsLVV7fnEj&#10;1qHSOpCYcY+NjhqveFf6vodGndA5qP1oYnptMBtbU1GEUkfAMk6EhwftFqJjUQC8wUJtLbDmAS+6&#10;YMVOx41kT2D27LKd36QB824m+BJmeXREqTqh/FwaX/3DOlKUH0XgMybjmlNWk6JU0NgkM6+ZPqAY&#10;4c/BPmHW9HcHkrkktqCXR+tzMN82yD8Fm9IRn7OTe0rQ+AqQE+eYZFDAoGAXGUUpsIyGE46mHl3P&#10;lOW9T0KoNYCOKytOC6MiDbWRkzvPo79BFf6sbs/ieYFs5Qn7lYN9fNN9TZ2hzNb89mvAriMsSQrw&#10;TChDrxyVXzVMhAoC+Q6KQxQob9paqwkzlI6m5QbkRMGjtihUkJUomeXe+QnOxpZxNHoVRm899esj&#10;tUflAu46dcUugXeF3vbZI4FS0UWaaKUI87HFkf200TByneAuBg5tcvpOEpU4VoC8I+OFDdI37508&#10;BuBuEn/T1utudrfPMpZxL5gJx4/LivKlz5XLbTmV1GqIeh+D76JvFF9H0Y48yJSZxAhuF4+pdjZo&#10;ruosNpdOygTSetZosmyqeRuavB25fuXJU2bhBqVoZ9FNR9wzDbXFrhndF+DE5Z2zXkNcrH9odQj9&#10;qel30rtdvy+wj2hSdpUzKk+WcslyFCovmK9GKeu3NPqkcS2wQporiv6Cc4C0WNtLm/buz8oxO18x&#10;9Cp3dMwIJn7Tr9CDHfRGUadV8gRHdXvb5pgVbTurDfvmS6xbtdHSSnfp/6EuHFT60E7Il0DmhSA/&#10;ZH6HYRAN746c78b5v8IrO+iW7OyzWCcMIeCFlXDVSS0x1Z3TamMnn469zSWdrJhPUB3RzxrYtLti&#10;tp/c4ovjNR/Gx9Mjo8yvw/kC5vF8cLfLF/g0ek1jNY/W3sR8SXSBz+1UlHptSZLdjqsB2wm33yRg&#10;j0xuYp+eE4KQPsL6E51zzjNrJcUrBKCnSi2Zn1+01HT9+fxXw4h8WqqXlmqM3CwqGZ6XN4F4/xo2&#10;bj/thy6qU3y0T+LpuW3VNcM7z9E8bUCaX4JO9reQdUSlJibDhPZV7cbx8ps3UtBliCYyvPNgMu/m&#10;P3mhIX8PTpd5DvtMU9HAn2oJ/H3Tt9DjU6iVMed9ZvB/QxneI/2tVDV2kPaNGDgIRYJojznSZiRm&#10;qtYFUAdgkzObyyCWXdW6e7dTo3gHRyWHadP7vnrCwRCsi0b95a9nncOcB+/gcN7BgQzZ3qMORBhU&#10;xc9HKHDvoZFXnrbrnH2+LN+xlt87YNw6900DqBkT+vII4oNp+IvM9NA7e+7LwJIgs0BQqZTBaKDJ&#10;U4De0dnlfgnawsDBwa+gdVwuGgN29fVjsLbvBB/Z10TshqiEJphSqeXfWX1SLRZ22vPxLr+L19SB&#10;tb7z0ZK5tfWRsm1vu7duxr3DnF5cvY6yS50HBwffw0oF9MihV3Fsi42aYISSM4aeQ5svlW4i6QHs&#10;XTZwrtm1Szd5MJ/3GRgYOwbM1YKTzaWkaMraO8Lnu/bUejx98sjM3VlrUHqHCtmgbHrAH+jpNr8O&#10;y5j7Uw3yKKqtH2x8/OtYen1R3JUqybdNdtH9JJJ4YffnlgCP0C4PevpRuRUyB8wpp8akSvKWlEra&#10;q+wRaLmbXQVxUSZ+9OhbkfR6Ut9jJ7VYfUTqWiK/X6b2xjgdq7vfu3aRxjgkPmJdcsDMXxLNkg4a&#10;QihOaoN5HtFdhZUba01TdmsW4my90++6YSJkGYB2t9GRto5b0066vF1OrG2crucWFOe02OhKdii+&#10;lUHivVB2lv5BbGvuHhx8BYF+8URMncieYYxGqmyMNXOwrT6t7lJvtTQ81QHn+Bp3PYn619DmCX0q&#10;Crh1QY7oeAF87mQb2i70TeHZ9YV+v/SE071RNrekf2v2k4TgpO2Y1hL+OtSTh5VvapldufrB+VyU&#10;xPmz+bSsDqIOxnDa3Jk2KXrd5yY9eUrnDOSvdSaX6H5S6+tZKzj4PqCuJ6+E8PmseJN/Lld9XstA&#10;z4wnCFrXqumtHlzbsptSpGVq5rd/6OG9OICUkACO36ssnCDj2NBLtQYbvctcU2zoIlTr3fbckZnT&#10;QOm21BGkr8HBawZC+g1VkNMqVdUXxm2wX0P6LqyK8dM0lwJkbv0+lI6ou2bnnEfH6OsLctSYV569&#10;iLnXVIAIC/g9VQZF9z02XZRBoP64KOxJNufoKa8lKvzYcwWsdm2FFTMckZT3x/oOXx0yStsc0DYC&#10;T1gag/KMKf0xi5xh3EjDRYjrPdr36WDjJ6+Unwdvl7fCI12BxypoQL/JGXPMR55Tyts16DJLm24W&#10;3dicXkpnzbKJfJLMNEf5qazlirEBwYQihfxz+n6xdblrRFDtvnyf8ppZbtEBvifWDuHlVrhs+G0S&#10;74usE/Jc6NaMteLa4o0WzEaNyBHgADH6UF7w5Ci2yFDxXemiaCTAOZcD2vJcYmmXafMHlV0TPBxY&#10;p1aCy6mI76FLoYItCKbwWDKY7cMe+9Zp76A7cnOasgAP9JNiHoI6fIhlxK9au5RtJ+mZT0IbFz3X&#10;aHL2gk0mPd8Ie+poMmbSa/VtoXTTas+wXkdN07bgqavHZ+brpVlwxzpeP3tR8HwWgF87ro5kc2wg&#10;hkL654bPc5130f8X0/YtcrDPCoaFVqPkSfSsj55Plz65y5dtyWcH8s1Fg0tLtwhfm8uq4K6dE9+R&#10;2NzTm7pmM2cqkg0kkBH5Gn5jbXmFEjRMWRsregh8oeHWZ3Nr4zE+vEKITAbtf0E38b78rfCpBP53&#10;5JPyeLFV6tPs7bp7p2haOO9a2iemW+BTMaB1jXWFHoPKSP/ctlmPDLc2HxAl0f8gzRmt9cfZLATq&#10;vfgeZum8T/rsW2je7uASIdByBZ2lVLX4UeAczJX4TntCbZKDPgsK+bzPfqDSET4XlbIv2Qi05QqL&#10;z1i/nbs2vgZfoJEDPYQiaYjMNaHlgRUpcb0eR3QmJW2NN7rnxUb+61njTXN30oZLaUR1weK7w98h&#10;ID3oxLlAPquvpzz8Duu2D7TPGK3Aimo7ce7AglY+WBnssYYl+YUmNhlFIH9jQmSoDpC2EPPGt2XM&#10;9db1107v+8uodfSGjODBX8XBXDtx7isB1jOw7n2MKjMrxyuaQ/Qapz9Kf2nliBibL/VlFs5d6dk0&#10;8TP8e5XPW7otVNvc9O3Weml68U/42rErQabpoAc9gShbOAQENrLxsLEKixy0zi9fhTJc8WKc/cSE&#10;nU6c09HrmaTvp0luDsoiv8FJ2VT2zzHswc6w6pa/plNT/Pr7YVgXwjpL/wttaVWbvwh19eT+O/Od&#10;kdNPti9iEEtT0YxDsUfmbaFjHzjn7J6E2mL5CgrK+l1xCE9w+EyyHmmpvRW2A3r0e2tNfZhht7Ke&#10;q2Jcl+894FVPn0XPl88pup5XKPiTQK/NjxqVnxY0W2sAAcr7wX78ij73FTq/C4ufxDvuQATnKnE8&#10;D+nT7aFz2qORddpOWJ16B38CtTBVK56WnNYDbmbLdHrinHOgnTz6k4P0Sbq4+QqGssAS8VWtQi/U&#10;REcwpnsC1j0brSfMtWCty2o1JKrf7tmDZ3H6ux8hbg/IP9VkDE1/cPAL6F0HP5iMt+X57eK+5dzb&#10;/o+6U/qCFI5hR6kNWnRUrp6yJH4h6lLyL238qTDwcXxbaz64QTdNLBjnyM4888tG+GpHtGwsa3Vh&#10;fbVNDg4O3scMl/lKGfSF6LK5dGm6+cGbMAS+HBy8gmf4kR5+4VwcFT88HqzOHOc2m65eJ+DgRghh&#10;jwXsg4ODbhyJevBFnKOtxlGusGVYpvWWNs5XtcZAMhqB58G5GuDaVudzFB5cu0iVg3KsN7iM7v4q&#10;jAZPjq++T1BZubPset+rRj+pHqn5ChvAjw+wGsnc7j6+HLkg7UqXN6/JWnG0cM/JdLPq7oMHy+2M&#10;yV3sNLBZG+zuMVDCDFg3O8wos7jWxhQYVxICy4HH3/skVT14loH5Sh9rcr5OOauU+cT4tQQ9e8fI&#10;sseNYhhxn38N7J3ntYDl/oiEJUd8X/cKk0h+gScprxrJWbEbfMYVtl/d9aa9Ytct7J79eNdFdnyQ&#10;gLlQXAf+DLjRo242U56hNygK8eRnuodFGMnCMf3ee5w+QImQ66LX3IZUjCe6m73tqY6fqZjRf+Ve&#10;n15wY3imntlS/gzQHVvTr5yahGtogzm50Gn81a2eD+SM9HDyvpwdoT1a0nHd3Mq/35JrfukPms6h&#10;VF9QzKa9rVnpPR6el8rrmmbVDxfA+/Pi77zO1T4UqJziCuAl5tt44nrn1djpGu2nYX33WemmXL11&#10;TnHqgGDTQhvSeSy7ir7LKfHfej1WXPwC/VWrxmIvDxUe4cbcQh721JsPyaGaHqK4lrqvFfYXz2bd&#10;rSyHswCs9aXbPsNly/qoDLqy59/uqXPK3Tx4etTb9atzrtGnc/8d7Y1EjQcl1k7uH6ksUh4krTOw&#10;44r6IqaSpegbXfxe6CnOXYtd12DP7xcKR1Zx1bTg6LrcUT47V6z6O3IABVm4yI4ipp7dJNaFZf4P&#10;YfBdMv3qi6r/IzsWTVVd1WFfNP1eezf0VEuL9Dbye7MvvM1mxesO9nw5T6U9F1/dW6tvuI6GEwyX&#10;vytbRE+5HjvIWCfVCzKFrBegEz4b2q+adnAto6U+7LvvrBsVKAiFwtcZ+lijgqOPzkCHNllr9x/r&#10;F87nT59p+dBv+SFMiGO/4BqZNkbTda95HSOOSJgtB865y86U1DqtruAz8d65IrbmSRHNGQlWjCqB&#10;niljhiFmouoBx01LFV9xDliuA1waaCkF/jzsiCsDIqnIaVsO4qiX3mjWm77NZek9iE5D/Bs8uJVg&#10;53qmYBU7j8VRYJlzO1KcsGRwd8obLgns7POMTtRC1RiHTJczjNMdV1Eeo7uUHiN+bgG2ENSKMioY&#10;YXXHERhvRV5Sx72wttOJc5EE2FRUf0TPPHgWWFZHuX36i2uN/K+5UDnXKZyR8Q2VWc61LxXYkP2+&#10;8J36OxE6AiE9OBjHk7/r8aYc4OqGOqh09Hl1nE5wNqb1hBooE/ryo2XGQuKLypLyp2aobRbwgkvS&#10;jdksXvxWOsltznXpQU1beX8Gs/EVDLggT0g5UpubaiH10WflAgS0gfgxonGezSqybjybgV11/Z/T&#10;tf44evtzSSDzp3mrnBnV9wGO1kusSD43bSG+t72oDLd6hnrrcgPld+bbU3wOo8nrMdCtyB/joP6n&#10;z+u9+h3ahIoiIEjhAqyyI8AyqR9JCJL6i1fHrgjEFmoif/tyw89NlEbdHvoHwAdNz+xFkZv4l0sT&#10;rO5zWIGZG76Y0q8/If5hhBW1uaqy4PZseEkKBbK+yfEeKwGYn749vil6N2jk8VIPCpPW5HIZTNmG&#10;jdutPFq+A5zr4Nyj8Z8vHtvB64jlexgnvxcwYxP7dHiH+2w1KYXIom0SxCd6qh37HR+8tJos6xrf&#10;RYqcrtDoOpQEs/6HKqAPednVU8+v4jmdk61d+H2X8TeO0eBhNvANrG3UgvPVoDrmEycNyRTM5EoV&#10;JzHliV33j6aFhY90d1Q7H5CPSjAKDpx4SqRAufq3xdi3sNpp8ZcntbE3l/ri77bngY4n5p0xjC4G&#10;HBzsgzJQjkv1LV7Xlh7riCYw1QbH2iAp8i46ivsp3AOco+jM685hfXHtAsRD8MSN9fX3uWHm1h62&#10;bspjbU/Nub4DdqPn4ODgoBVCBHkVlsA2oid1+ZZmyNknZPVv6Al/Gc/4Y5729B/8CqZ74x5jQSlE&#10;7q9CDjy5nmKfCZQYoZh3V7Tk/p7pgxLVUEgtNu9MRwe/hl7Tpj/LwcHBQROoRcgdLqHN4/EnmgcH&#10;znl+2UqIpUdPpCW8SGgifOJiCS1JWujkjKLRyMmlVzQ1pKU7jAJ9EMscpheejGTrw68His3mVbU1&#10;jJuUimwhlMnAqTD9b8DlDMViZxDSPnOWl73RrEuFPe2F+9b3NXx3ZzE7XD2VzNiSm3VN3VeQmnZQ&#10;2Xeur+3unOOVF9BC0x8MQPH5JJXrygMiI4xXhH1hvpDGwRdonw3UFigoJpRKl0dJJ4d8cacHGWSa&#10;QgN0qXJ6pjfsFo4yBynt9zjha6UFBFZqxBkf67M0Ff0cc8ibA6STmbQy3saX56VRaMedvwl5I5OD&#10;huD9J7+DeZ6Q+C/M5U4x9te/NQJq8kKRqmpWSX9wz78oPR2gLXNHnpjP3VcDaS9sLZvOcAcH38K5&#10;pnUEijwdkAvm5mQTyl7dNkD9sT0PhkbnJrzDkMG+zUC6V2Ds/nkh9so583TK77raUrPm5oJqGWem&#10;fw9TNugF5woHRSsd6lNc4DUvjvPo5UrI92qQWoq0z4VsZSus+3rWhqqgbxe5VxpB7Uo0Y98n0DW9&#10;S0paIag6XQtWLeLbsEQQ1d4XPp+xxliW75xzNr9ADdyswvvN8E/4FgRYHp8X1nP13JkhPolg8yu3&#10;jJECzYvCOZvsZ5ugtbVch0pP9RSy+kKmzYdnv/XPfLVcYbD8VA64FlLcBBXYjwj2nvZlhhCeVBKa&#10;oF6Xu5n/uwXfpbwN6DTwyfqgFnuGdWTC2uRgNXenpeCoTYFzMNCCd/GUlUD3MCJ4zAbJeVuOTmcf&#10;YJoloTQy8GYdDdlKA2WES7ebPwzp9YejZcxMOxvWwe29tx8fiYIL5HdjlXrj6BHVJE/2V6kdSMVP&#10;KY48eVJlB29/Bx6suJMrewuxX+MVnMHfUrTUQjxMl37xedEXyk504gytVPPUwnwXPTl+rk8BmTHZ&#10;zbjSx0wH4L3gXLqvnCJdv7hEWYTyBP/efl2DJ8E6Xvhcf5EZhjyVBfHHrKgEkRTL9djO9SnLI0bs&#10;uTpqAES2pOuI02QBNUyXxmdwoTyB3PstnE1Re4yzH6UIjUafZQ0XwIKdbNHL69kQi5SWDVKnNZPv&#10;yR4u5YPkACwBZ3h9tm/Rf58Onp099uipb4/OZwQrDdFh0EmBgZXia7R4R9kZzu2SYeKV+jXwZhQU&#10;UkQve7D5vXEMl+G+7Xifq/BVNm2yBerX3MITpzPBfuXkmsZLkj4mpVmP1Xb3G7rNn9GnNsSMtv9b&#10;/SfZaxh9m68UG6isofgu2Z91HxGVlTa9kANXlbqQjfLZ2gzPH3rClDQUH4gmXM41HDWBaaNduN80&#10;tzc7/Ph+r6ksumVlKD91LOBN7wR/q+yX0JD9dqWfLj2PFIwspFvp6fSTrLQVamN+vuyXdLvWMpzj&#10;dMCeYlgvfrr2MwD/wAz9nPAy9A/6/IezgywzU79tCmuwzVld9TDlN/tUmax5fJd+kOuaaasMUWwC&#10;1UZusY7p57Y+e0Ifq8kgaYkM/q5t8qTBmdX1OdRUcaBwc3h+psc+SX66edCvYK3pSv34fX2duS73&#10;bjOu7ZbeRJanCUsm3Ovomno1o/INFFerH/rzPf1dyB1wff3xBApZORWZ9yr2CpQ1Zpbvk79V3S3w&#10;/TKL86jpl92a3sEbykeuzdwFNfn11jsUFrk11qnSJ1LaJ6T4E7aGaF86MAIhD6dngG+5mIz0kKc5&#10;ODz+UOBc4Y8I5JkCTmzsOqyoYvU30Pu+3ALDwe/j9HUfPDPUuLbMLg0x2wAJueoWQ/83McdNtQuo&#10;st7xdrMYDQSMaifO2Yv7a3Pyr4M3rm2m7HPQ6hefDbEqCvsRi+9pF1+07gh+S3LOwJFRFVCvzMxi&#10;0+eG8v9Ud/3AWH2lv2yLEPW8vWUcHBwcrIAki3rl3JdkGw2s6Z8f9RmCbxNfeX4wD96XbodVrU6t&#10;otO7v4CVvYglQc95ijJKTtxJI12xLj2tSMYnxX0br7Vnrm0NnvsB28859+h6I1iCUX0KFTJ+peX/&#10;JHaavJfRsvol6ZiV9OGpoV+GJ9BmWTlKX/KTCwGf3WW0BG4eTMGsVZq/jGrwLz1xTg2Ct+FfPYkN&#10;/P6Sg4Nvgp4u0gPr1VNXhWTnTUs96i+9YvVp19Co5KjvPFz5Fk19PSwkDbssjXX81TgAuFvx0hVx&#10;TDpKG3YOmOhgJqNvgnIZm3TXZjkg0OS5zVpCu42cY7yiYO9HsYgBI4Pf0hLxDpwqFYj5sYSoZbni&#10;le+AUrGd6pCWK7O79GjcB2N4LVZJ20St4Q2Wp9vawM+lQ/ChFi3vEXmm3qXotTuOB+KrkLYVHRwc&#10;HHwfmmv/rFTNen10WhEt90woBxthdmiWBu4wC8Gc2RK8r8mR8S28SYPbibcg4GlmQby5pDyTpB/e&#10;+3s96Eu9dCDiJffAr+MLJ16tgmEFEOHBcNSH8BuDqF37h4HSOLepRcK1ZuBpMQ01H3DYf1RZKPzF&#10;PtY2vbVuT4goAuc88wWGF1BIFYv7HC1H6DrnfHDm4zPVPReenMExeXFhZPIWgzGsx6769I/0cCq0&#10;JdK7mQAAIABJREFUvts3sMQO+n7p+jWmj6dclQXiC2gRAeyGUcFcCwe/SVH+dCzox/2TfPenOYv2&#10;9fN+RNYK2nKZx/KkfDoP8Upotg25lVbYijIlpj7xoIzIT+iMcy6vV7/vhiUGkuazDhW52wVcGbzO&#10;oDziFn62yFk4Tq5xqR83DcY9vaNWNfJpZC/hO5oxTcwaH/fx3l82mm2I81eUTeRZ3G7pr+/5GpqS&#10;+bk+isGmDgaGQfbwMCXJG0C97gouazT/CmowifFE4YtKzCuGAEGUEoxRH/jnAQbM+SyT7+b3kY6i&#10;bt5q1VoAGwHrxoB+9SGl5E7RcIz4Kljr670uuvcZxIrroq3vcxFAvkB9pPZ+IfN9uub8/pfnGML1&#10;eaBcT4CN6Z1nb3pIoiL9YJuzAqyvGT7VW4xbOGwDN71ByQFKNPetovCK3+yvWrBDVYxIOofs9ivr&#10;0NwXtEz4XUuf00nX/cxCy7h8+jr4z0O/s/Hgxoy5rSXd4dVRzG6/kfJ6/Qx8vpyFt2Gt5Wtpdf6D&#10;cwVz3VYqD6bHkItn7BloM5OyPJmz6FM2nYe0YYtiK8BrxHgrn21I3haAz+ED7K/Srh6SeOna6Jwr&#10;8gEvIPiQeaXHb0k1E4l14IZr+Nk6Bmb7NXa5xnUdJDu1DbF/C1vDuYar22rwl83uZf6hptkUBJ3j&#10;ZY9iDf05q8BOUFwykkUeuSLVa7i06mjewg2GafDkd6kmn7kKJAk6YfcLJdGrNing3MIgDCANW8nf&#10;gk/cUoW2Nt0O4t0UBMr8K7xh3Z1yccCnV9MJe963vOaXtG30Yzf0F3Un9WDKFZb+zgvcKpw3xDnn&#10;fAiXrzkTABLCNvHFM0vTeEgER6iaj0/6vHrB6TfQvijTOMfxw81T4F9b1cLLh+jtdNdKjPFKTdiX&#10;0bdJ2xtOMXE+w3Lg1oDBtEWXR5I/l+5E8a78zTH+Uafr8G9hTd2WMksdNQ/zkFP0thkXn9JIIZf2&#10;SQ1Bs5MsPoEA5BqXAlnYcL3DzBN4pP3Dj2qNJasdUoOrgkBb7FHpkNMgOu4rWVsZ4G2H4azhvfI1&#10;3m6j1aAOkPUVDuQjWmJAyrJHSYfhcXnzpqJW076Wxy6HtJrmvB8pdeHsBBUn7qGnCtFBE8baruot&#10;uWHlOmoECPVQmrWqKIlqIAVDD2Pw/dIi6KfGDiJVFjre2xYT5GAqBoXfSefvZ1qVV64l1ycOGG87&#10;cS7Oy5544qGxVC0LHDHNzWWBfO5BezDPXvz/qfE4iCnOOeeocG5rw1nN7YsPJZNLrxhwMvzFr9Op&#10;HoVW66hWapXjo2O+RwPvVY5riszBwYEVf2lenY81bTfSJbO7U9sYsy84paJD96kVISy8lVWNau/r&#10;UehXQ2qnYANOev3yRHRU+VwoNB/Z+RzKpp5jI831bdOyef5QXoWFORjTlKqE3AYWu2Bs7YRKRhzy&#10;ANJ5uspBvsAYNS8Hb8jhReTEOYlQblIQX13xx7qbP3wAm41aenAu5/5GcO2F9pXgvrypzeIktKFp&#10;+gtz1GpenMX7XW2dRCzISw7UkcVL+aR5dcmnf9pgzvIN/uOotIfa1PNEaV2XL3g+yeltQXcQV30B&#10;fiEUCdVL64gPTAn7yythwR39raWfV3NvuidaeVVfatMsW6M1AJz5bdpVrZbK/gpGh0RPCBGfs2ex&#10;oif/b+Bdm2Clqf40LHzzK+86CktseK09aT4pFOTAhl8aiw8iCtCm01nmL+ocWGGTE188XZbjq5VU&#10;p5ZE4jzt+VKD5awmF+2tI6UOLFCvkZcGRc9u4EqRB1/CaC/25p/NRdEzqLqajeVwONyOMKv7jjA5&#10;OGDQ7x08oHi6vawB6we7Qzv57uCghrVLqX8Q0rDzoF2DtGkxb1ActRJ4MBG8WkX+CtGbc6PPwV/D&#10;4ZoDCtmcPn6NJVgzkYBCuRDv53rtb8qYv/XWT/JTD3oCWG0WuLRdJOcGgXNjDmZziBa6UwUTox6Z&#10;atw9pjbS4itUWodV11G1cmGOZwvP/B6f1erH023r1VSWNn37ei98DCR9hn9H1wF0CVHSR8E5NBGC&#10;q/WqxdTjafnq4HgjT3qAF/YNNIlBXjLs13fYyqCYwW96GUaHqdj9skwOaNyDHvYgHxS5DbtopshE&#10;bdF+MloCfDz49/pEQ1TAsw7yn5FrxkDpzhOF0nWTXFUOtFJxz/TNh+lY6UAfIdI+vIlxEYi37/7J&#10;mNOYCPA4uSrHOo483E2J5iQPxlMxAV313dXPcSAHhq98Og67VoconXGz4GEkMC0OoAvot3IGliX7&#10;Ci0cnqJbg8wD9vmjViZf/vvYZVc1p/dY+pDrO/hbEGR8OtI/MOVE3RReFRDT3f+mqaK4LkSgjerb&#10;UJ5A2VDpjjxFUR6F8459Pr7eDbS9UF/8xruwVkJZcTGgbAqtPPld+Bs2LTaAjBn2Fb6awjvvoW9D&#10;p0teENfq1Mv8E0BtHj8KEzwBSoIn0KZyfgktgRlNsu2DmyC+iPn2X23Ol9PEmzc42mbpOit0pjV6&#10;GD+bozmfVVE0jRw+M/Zx0rHyD58YikZXVksxhUewp9/JaSxysn6esuRNt5SQwJdRuXvk9A9BuEeQ&#10;/dVTH4KxilHZGbKPNJXkiw8xKUILp5osmfvkfePqCEKWzIFZ8cp2IjYZfH6Mbg1gqEXtTC1DTEf+&#10;59JnoY8o+uSyO82DjH8Hdr5t84FIvy+Vqzf/rOzEch6F86B+jpV4dfokPO1Hs/pMoa4ce2fkNMKr&#10;TOVdi6KhVgl8XuK6IL9IYrrC8P4HesQwh0iY49eYGuMAYOrn5ponFBrg3AHavcgXGnz8/CpGcQVr&#10;ML6zJ8Rlki66gMxK/mFlOaf8Qumcpwe3Yo4MUi2KjvLWzgkjoNpMTQo87T+4plSwnmHJp5zOkk+H&#10;DUQW4zqvv/lhCpzr5d9yiWKNj1MztGEaRMdLxqaVlSzvVORR30k2YXQlSWvRb2DGNVZyvrId8Zpi&#10;bzvlGSm77yxlEQONVcy4dykN3pEe9mTREL5JfC5jgsCl1zCHUtBz8qmpClw8qLp8txQopFxpWdrZ&#10;RLsCBHuc8P7DtWnAf5NeVMvXD/j+8L1bgjOk8mJZM1GUD5/d/+Smp5wt920/PdqzuXU5Z+99NKJ8&#10;/h6coW9JwFw2SuXxp504p8l0q8z9ykKhh2M0KMEYHvdR0R81BZErs8Id4iJu8S32ti/oKIw8oaxZ&#10;HH/Jolh4HM/QYXE/Cnhfr9VEijM3kbzZGQp9Hf5Syj3JH9LYKsGNHUW7Y391rhxDlA+sC/E988eu&#10;Y+0NTLtmFZTXEgQpOtZki7iZplZXG9UPA1WOkPKlOSbBfOOpk2mSRIG6JmxLJI9pCzDOqTEiUD1j&#10;dgdE6YDNskeqA0ooSx1PQJrjeFrbdM7v28iPoMffHu/bgoXM8dsfvIgz/6+AJqNKm5xNVdEdZvfb&#10;vM2Okm1joiKWSr7D3+k8AZ18ljq0ejGCqNVvimif2rrEUJ7kFKtl4/VodVRUxgJE78aiojzN6SHU&#10;rwXbSpu6aRkabb346nWNJrkTnHM+6Ic2TIVGk2y3cOzUJFep3Q/+Qq9IOizg/tdsSXWYXNRSww+x&#10;fJCsDdPhDOQbM8oE+vzluwkxDXdVK2ijkHPmP4F5Fi7DO9FOKLw74a+rwFa5g3ynGwBd1Ro3bTXO&#10;BRRNG1SZT2ksi1U8L9Nt8pn3b9fXmkTHlpm+XlztDKSq+ppAshev6lGK3rU1XublZzJdPwa6Xtya&#10;3YnWgaPt5dPY555m6L1JbRSai85sfD2lfCR+SaOuKq+T+MJd+5uYuB7roz5Rb7WeeaGQQZ3+/KHx&#10;Yli/rW0wzBuRXKHDcvpwGpvENrS8B9SD+QQ5xbSrWncZNLvQYcFzqso3DN19QZewV3GZcQYTaZAW&#10;jqQ0ExZwUWmqKfzTmOJsbul+S1kRZ/gX8ODf65PmXF1OzpYY3YV18DxocNez6JP/q8UTND+1kLCp&#10;dIT0T+G2WNcvZ7weNGLUOt4Kz7wIXYIq5cYTdsKq8iQnXWtZo+X8MuYEJv8SjrlycLAGJ4ARQprr&#10;Vjlffgzd0/oPt8kjOPrUWqzQ2ds3lqwK9+h/q/fHrfd022MfgjO2I0rUc+Lc+FxyRvcPwDuXTpx7&#10;fxgdHBwc5AVNGNg9VN6cYg4OvgIhcK7RiKC7KZisrYuT5WLj0TxkaG0jmRxrA6qcM+zKG8b4kjc2&#10;e/hyQmFIzZwl3ptx4HvBvVRl76wce5ayQfQw3GnpHIlqojHx4J3QFWObzPLF0DQ6WUgeL8prX2ev&#10;jq79TUncHpde5u+sWYjGb5GTRe3i1hh6wpZt1wMHDz8wr7/JKFuPtCOVedDVtA0txx2BCkrRq7cR&#10;Z0pFElH9LWhGGj05wAsMpVUPd6mAMnMbkPkA5oX5usD3fa3dshohpPS8s5eeXvcEils7TXnsLUqv&#10;BU1VBNI/b08+kI3o3O1JGk4mDpyGPOvqdITk3CWQdmdKm7EG6aJl4Cvo2yrkNMKmd0ETW+zKQsDh&#10;gv39D6Tb3Cgt8l780lbOAsjXQ5pLcLpdquUramXr7x9Csn2sXZNYUJWICYAe+N4PCbieZj4wgd1F&#10;i77UG3tE1p9Aqd8AvxtbzRFTrSBnW6w7AQt6BOEnfd6VNi9Ruxv+5r3XphgD9Ayqf6CKmf5a7fQT&#10;O0qbSHEFPoFohgMaxkkANq1a2E/tfnkBxG88Zf4M5C+0JjRJLXd0L3uz5iqXgnE2WKRK4VVJtpC1&#10;BIaWCgWlz0ayz0J2HBTuOGF8QecDKoslhSuOpxqJeDKzFAM8VwrdCb5I0+4r+0uy4smTdflKhN8H&#10;JwfNfMtjg6uk/s66PvUR3nlxSlSrrvT7GpakTlTnsqy+/XxRTMZ/U5ZQEma4/YGhoExaeT4KKuu1&#10;y1F72MXL0txcbmAml7pOEEjtfKoqoEM9ztVKITP6iJ6a+JUboWTMoXe1uLKWzXPaA6Drd0K94b4h&#10;Kv51IO1qWmF9/+gjnwaTri3itRZ+2s7fgFBQ3iwYZXNRs0ciXlQqthqU2tnr3HO+EJCcE6P84kF+&#10;fpXhwfVGNEgM3Qe/4Mj7OdcNeXXxgr2OLH3QFGuYBLalF8ttQUBGOj4uHs5pffAuHRN9D2fvmf5l&#10;6UKlNAik3kWuljxafv5ZIc08fm+rmaAperCNPGnoqiESdVNYSuEHwI7VqDZxe/EKPiL8i/lWbk8q&#10;41GuCddooromGLiUJnr1Gy8j83Ms57T3Y2sncgI7NEr5KL5GAyBDYCePB5/js+igISKA0MW4srxP&#10;sgOzzh10Fzyeu8kR49r8b57nO4+xf2bOl+oorFURBe8A590lxgE/MkZswJNVTp/6AhhFJFAmXYTh&#10;Y9WE9zVjGF5LAD54T96dNIHcIj0Dg9IXOS87AShtqaXBu7VwSmzvUu24AuvRnMOygSd/W+DhtAGu&#10;EmHo7BgbvC6n6ZI2yIE1Co3CZwsJI2Pfpr968jHP3VH1sqApQBrQ1dZ/YoFITKUFXDpP3M/jXILm&#10;l6vS/JHyufR6gfYp7WFGdsB2jilTs8cg8JgvgFfjJh5dL4MBdEinCoQrkwiMspLvo1IfuXMF0AGR&#10;WkHH0A2D8bmOxlBqQfUcW+lXgtfTBUKA7RoePNj0oEtZr5PpinXEfDo1Whn8WNSFRRudNmiasAZR&#10;16f91Eie6E9aoL7NunrOdP02+blo90nvp13Bbpkz3sZXrwOUsK6deblZVpdlyhP20bzrWG3lz/Av&#10;8mUAfQXoRug2BbJxtrhpAZpnqOTA/s5lDM2bc+22ZtK7oHolNpPer7L8Yhb27jkiJF9ndlaU193X&#10;6tOvXJS6fdZ1eKRQUDWwPcGcWFioDB2cjyj7muXqqX/aMi/RzZnau2v+vVnPXkO8pjWNNzhKy7bX&#10;rgb0kDdBnxRd54E9Av11yCAKNEtpBhWpwHOqD0jpsOMulZgo91wdgfwVakLXVPKlgBHL0hfImxbj&#10;yEnHHcRsuX5+JMbfQK+HAH7Pcgu/B6hV8IHhNEQippcPFYPisilz0bhMoycEf2NsqvXrdXwZLXJH&#10;KbG7/l492b7mQd8B2kvBbHihgx+oHkGGHObesmrn6jYsrpuWBj9bdctQ1GnZ0Ca0nr6mW6GL2qpW&#10;VatFd0C8BPU6Rq4jRzHQOf3tDwkh3KzSMh5C8RHPLxddUG3xDvcJN9/Q37mazbAG47ly/tOLhWMl&#10;VXDPdYq8UeqmZeP09ywEfKZxnKYaPd4MDvuSjulywSDPL3Em8KkEuWdEORuFhs80xnpEHos6EiQT&#10;Fsn5iwU6+q8cbsc8nbNn3pPnhNycvE04ur5+qSpt+S6aeHqwrmaj00Q3XbcEvxV11vpP4EG73PZq&#10;N0M5XjlxrhWyYLKZxZWifwj0dSQFoa00OtVpBo5W21cae5irileVzDfn8ri1LeZY8cwEEsFTXXuX&#10;Ffwwq8w2JZ6bUN6FpR00JoWLuowUqa7yGaofz/IBSKoBBy4dVRKkdG2wK34e/Sm0ngWARtfVfMQZ&#10;YynjZ5ipzhN2kHxaGxHFUzJ2hcz1FJ4LOGXykySFCqtUNab73HkaGWku25F2KIairKd4gRpdc9tp&#10;/lqPCVpee52GBSXVl9ji6VmMYmwYBTN6pdgOQt4Z4wkbyS2J5UeSE9ni/PPgU7XJ4nxfBG0ZZGcL&#10;o2w0X1K2Gl9UYV0znflmY2YdM2a8TbGCBf4orMFCWtDcwa9B69tNFI5fgcXuaQDbO0nF8Li+5q5c&#10;2fej8qSkTbZTbXWpbSkmmAckY0HgXLj/KWb4LpkMfT+0vI7iDmxY1LY2k1DxYZtSyfnk11IWFhvr&#10;cM4JgWbW8m2WWukTkN4BB8yV55QouUkAXcsyCX31og+8Hgaz1ufxC8Jjrm99KWa6hhuq+2u8M7J6&#10;8xhqy3HAfzyrA2OZrDj2t5+r0Fn2syVa+43qldqJc6P0hPRD2YrjNepz4Fixz46GGDT3ZPDcOOoa&#10;1Bdgof61HjHOxc/Eb/C0wFqLE+egIsqdZrQ7vjIU12Bkxn3Q6zANX6FzMlpWAQ+q2EfKbbbqdPhq&#10;b0hRAQcv4LnBItUU4DN6UlxAbni3VWTPy7BuL+iFppWN17nP7PUX0RaoejAPXKBwlGmDPbHFkGL3&#10;zj1OxcFqQE/5wcHBwcHBryCQT9FK7QuQ0+ylfAbHmU8PWrGCZ7CPJfM/v1GuRkGbrwDWW7OMrI5E&#10;427cIadGr/GlecUyRNngScoiysQaXChvdcTn+Rzf29uIARz8w9bClGfeOr5AcdteYfiux6un9s95&#10;uuMe1XDrNGGdToNPS5Zll72838PoNsfeZTrq4YQB4O8juOIWj058K4iuD1Gd2EaMA+zf8msCR4tb&#10;6bxdyqLAOaqyxoHLFgcTp3uJmBdEJ+YYqeLQeaXWrlCVtoME/XovecI3ndREA4lN96YYyrXC33XC&#10;3YomUKVaShHAl0tB8rFOtT5i3tGdU4vZNp/2Mqc8GKUcP6Oiu8ehxpu9ZQS+DNjwUaH2Ueq2qVSp&#10;bMJ/mIRQ/vbgqX3Wa/3sJ7JxMkJIWXk3+blGm1qkqXztmoirvvg5NAgTMK+qCmzJJPSKkKdm5v2U&#10;bMnZF+f4GXIi1yQyE/d7+i0flQ/dqOCpoL4t6tOGY9otqLWladOncty4c+NtwW9NqO9uYZ8X7xt5&#10;0O4m2tc5l2F01fN5O/iKXmEkEVSMF+h4D87BY+3p1SArrkWxzoO1+veTrRzKaz+uX+c4JpJkhOqz&#10;c47deYjq62s7rk/4bni/b6RrbnohXpc3BCl/pf3QlLS6raHOdn1Ht2ksrv99TiKYrA+UxY/zatd1&#10;kd6JVwG1z/E27CzDpZNcd6bZivf0qUkB4xuD+kvnX/fGQDsBjlfmry/iMx1Lh0AnTUP1QV3ZWm/I&#10;/ixUFnguFgaeoVULaNdFH8n9sPlGXEgUow7i7z5dfWT1Zz2NWP+M68qtda1C1Qcg9UFk1iHnNpS/&#10;Hv0GL1XjrHb6zOKrqOsO+bN3wQVxUTDTna9Shi7g9M1YO2gH4HuSkFtKaomaP0NrNaY+Ya0S3JB4&#10;facnwiFBQegx8jVoacFFGz1zSnnQXd/i5oV0TBqHLeWs0YX6JrUAZHJ5haGxvEIf4NOXfqJ7Zkrr&#10;cHFutF/E2a/mddrFMRVJ5j2e20b4ypyXu0rQM4HBVBfvtMFw1Yv1+8gqClt3XT3pmc9RtgdPeNTn&#10;P9ghYatLOxp3UO5YRzu+JlfO4w20hUC1UY/CBOCMX4QPoCmjYXxLZTjM47O0KXK3CCZbZfF2CqTr&#10;sCUZstqGtpbff2041hvg0jtN3dOfFh6uPgfr+lyKAOSrcw5d5zoKrfWzbcLnC+S7FWJf0sNGFBRX&#10;tfYSU6Tlrm1rKLC4fqKBli9ix0XLETzzPvwAaFpwhIEj5vIWvZu1WI+Tas4f9pFHf8o8RaZC5VCI&#10;m4cWFroUF6wCrKRyxMeCFQb8rGlOMqTtWuxhyl9i9k67f76bghfqvGue7Ej1SZIBJxhVQt3lJPRk&#10;kCAZ+NFrn16l0zs3z4zhym+Zz3hgx2BUEN9z2iM6F/ZdXsOQd5PU3buziCn1iBV1zparvXOIdUyq&#10;6fybXMq8u0SNYW0BHlPfVfdAX0LHxBdkurzIlf81lNKQVqqLLxUFWXXX8DfQfI32IHvK+dfoNm0B&#10;rpAO+He2O7RGCPn6si4+6kDcCdiZ6Qp73ZTP1fthdZ/NKH/nueZtnq+hre2Qa3sBNftCa6chnUn8&#10;Yk8o6Ys8zSt5ENg/0V5dyvLUqopLfnnlKHksWv2XsYBKilaY5S+36oV+kv0pK9C7wWZVHVyeHeXr&#10;Be/ywQ/gt9FSk54XXLgDZDRfPKWAQ28LkpEHq8W+Ky54wkwBNYgquovwvf86PRqwEX8OrpDPjMAp&#10;9E8p2MkNxH8owROFzsilAf+qCf8IPO3XG1JwBn1WBOOjdJW66Q/GoTGK5MM3p9Z+a10/HVkH9Kpd&#10;r7W3No9I/Wf1283qmnnzfHZ44tOQ7jUeQz3YxwCDyGibONTwUMb5AALEGLllPtgC/lVoV/uY5m0Q&#10;wDMkZCDf5NHnQavba0Zzs5WNuGHc6+708CPoB4UerprWEfC0fviMLo6/q68FdMQpjNppB++gRZjZ&#10;HgT51Wa3GkZ4rgic68aDvpovnJRx8EX8Oh9RE3r2+/aG3R4cHLyDJlVjGRUH4xCdowR/c3nt4OB9&#10;vH0s/dv1HxwcOIddymcm/lnw67QHBwtw5MjBjnhKAM4Ppjv4C1ghN78T4CQu2ofgVtPeO2K7qZJj&#10;HvryHRz0wBBcOh9/k4kDCWP6e63QEVHVG4R1cNCIGSdWfhvlYAvC55ja8uyX8fZ7/vdy/QcHBwcH&#10;BwcHBwcHBwcHBwcHBwcHBwcHBwcHBwcHBwcHBwcHBwcHjwKcOCcdnjwWeJyiSH15VKhz9iM/1aMG&#10;laN5D+Zhn5P+Go5qVfjGF7v9rectW+uvpYuRxo3tqO1WoSeWE7LT3gutSrJFvm/H/JpzjWo8OHvP&#10;qbhTxee2jSRZAua7rhVBRy8zhDEXmDWNzQ2PoHpappdtP6NOW5n0mH7tepeCzsiDyhHSxUZSiVoD&#10;A+N+qSY/6JDvtWOwxZPkvFd3QtBh/ub+nsB8wrByrYbnGXSWZlDH/HfbUY/eR+fkkahBW8TWj6zd&#10;22UtlGMDilPve6Wd4SQwTg+Ht2uA06bK2gPDJt/uQ9XWmsyfn+T/4IDS9AF6H0TLbuNR/WXGzuaW&#10;a1RJzinlfxG/+E4Hz0Hin0/IfgbfOGmh9ayWQP7SfNL8F8okJv8p9w3/XqjmHiqJ1mvvZASidMIr&#10;z0ZL3g1N8/TguNzRHtWQ6YXXElYulIKHjaC70Uo/fdsKhLCupuQo/Y7cWB7HiGbU68Pagns8kDXk&#10;+sP6uDpHQM0Auh6Qac81q4FkPkoLRk70FX1B3mU8x5dSlMLlitFOlqMeZy9qImWOMVtzj7706d/g&#10;ss7CXQfbgprcatUeZ+JN/4CdAF2ut86Vw2s73gOf5dxxHduV0+veugnFeq33KLheDqi3VMlG8oHP&#10;ITQvxO6gSaB2pw+LyXWe5JjVp+iqVt7gm0Q04I2ZBpVW3tOC2rtr8Tqx/Bed+5MwaxHFyugt92Wn&#10;tA3doV2xjut2Dool7VW7ZYK8VseAU/GBUGbqLwLlCrEQVU+XXvAa3mCqDfKL1Sao3nFjCS6hY7QN&#10;nvQncG4oPFGUYnifIo13mZm4BVsj1MA9WNcEh2Jr/U+X3TuJysHe6Ftf/AQxXqhcg3e8wzx3zIDj&#10;xmZRRWcXrAkuJCVuOEeOKNR0PmioNJdB20RytjjSIxyvxO9EBko6yzLDX2xDTXI7Z2vLefTW3l0y&#10;QtYaJrRWOsfL8mNK7UqZO45fC1rHeBw9XC+0trLUnm1yZo6+vTu88y54OUi8VKr5pZa2NqHaL1go&#10;5dZ7U0KsONddZDxtcEHuaazmnVd5MzCcMslHwddxOwcLW9Kw9NJJz2z532vXTKkb/Bs/WZ27TwTL&#10;2YDpbx3SXBtzdFnn6L2Ddnis5rNe/NI8+xSsbTbbVt8J3KKRdUP5M7DY/UQhInpRcNw7cY4znFmW&#10;kR7/RfVFG2isrVQ5w6mY6SvQD+msFexz1gzWnaU3jPKdtjA6a8HyibFumzu5hVBYhkvPy1APwV5x&#10;rkjpnMTh3nkf1FR6CwdQn63PLLD4562wcohHAmSN7GR1MueQj4vzzUk+N5AI/Q3OOx/oxZPvYcV4&#10;e1I3RX72q3L8XKseyX/Nqo8G5fVP6jvG7tN99tnf5FUOUCamQdjWPeaWzSQ0l5k1kr6rWns1iBFf&#10;HM7rkf7TN94YT1kIQIGx+R5a2kH0ZzrbO3BpVnD1FJ+A8LsmO/A4l3UFzt+BKiYqMPQ3Fpp2i1xN&#10;ZciSJsYKRTHm0WaUNsQ1JriR6A27bZaPCNKO5XaROmt34uvGsafQBseY5p+Dnwld6lQXgllmimVY&#10;4g6KH+gImK8P9PKZcuLcN/Ebb3HwBKhKsYc5Mhe8wlFZiCM/95049+OAlvDq9ulZYTn4FHQgF65F&#10;AAAgAElEQVRX2wVWwTls8WfBdb3o3FhLygLQ9+h5g3VOpPdxBv4OOL3wBopliEpa5zrCGRvq0Gtu&#10;z3G46ndx+nYUT5ld03C6/ODg4E+jQZ/qlJfCEuPBwQawho3J2k2bN4OOt64QkI48dTw7OmeG6w1C&#10;OXHOkNl9SOPdFsWJc0KTeue0sx8aKkz/tGX7QMD/G6AS7ZdHxDwW4Apqlz4HK6DL9d3bfQV9vyj7&#10;+F62vGdti0N7id/DmnW8ET5LgXPpRtUHW777+lXlxKieyPJ9UKe43JlYK8+6bSLVUKWBwxd3LiNM&#10;I1+LDCbfv8egPwFLkJK9JK689zt2t2sOaBuN7Cp9RtY8M1gD+bdoJ8W4L8oKeXcq3H3yccnchP4r&#10;tF4Gt/HYM49DcD4E9FvTbo5BzJQr2YnokiKzklcX7FeZXuKvonYqzo6YdZreDnPxY/p5AIJru+5t&#10;DcblnjPCuSH3gY5fOMESjXf0OtrO0oNfhdWS+LwPpRULTKwv6hkHdczYRjML6+eoEQ+V4NMN+XwD&#10;F3pL11rd0iN8msAugTcGvAT6Bcy1b+6fIrb6pELdUSQu9IzFXecI3tqYRde8tR6uXMsZWPDvU8NQ&#10;kypdoYRWHY2c0khPbWrpVa3K97n2t9DFl5M6IThX+HZTFeKG6JLDd+WJnpPY6FWiPZpgrUVmyKJP&#10;2W4vkir5QourG1GAq7tP2lxDB6rX2TmsuF2uX7G2VdiU/NIRW8mpekTjGmPnyYHOVbYNgFPn/hKg&#10;29w5vY2scVPbQqPRql65d3UfcOJcWoaVU2v3VaJkPPPHYwyHj/0WvtNSDW+0FHZjbIRCLq+8a4lL&#10;q10Xs/O1Hq3GLrxPO2LtO2H62KkfrjMKpISyKGON5Te6jvMGVrW5uVSihDVdHQw/5WiW3Edxm5LP&#10;akvLRCcaEGhIkzwFbe9B49UQnDpvSJCuK30DvddKXPkEfoCs5BFbYZkA+dbf1wb78ijf9J3x1PSp&#10;0zzemhue7v/n3k0bOOArSR2nEG0zgfUNOP7uef/mcQIHwMTu1ZyVVudUCTKvonzzeOWL163NDhLr&#10;1fEoLE47q9Fea3t5YSBf372y/2bKx565gl6MAR1hY++qSbl6Xp/KSJ2QnpZ0SaZ5C/10Tjbm+iPX&#10;7n4J0nxW4+dy5u7rv1558eTcoM1RVZmpLQztM70haO+ktvvAGLb05zdkBNWZbMvpI9f6faNd7NhV&#10;B1wC2neT33ckmMYq93Aemi8Q93rr+0UdVqKxsTgV5WK9LU+rPiWXe7nBFD1JotGXdcKThZK/JZT+&#10;2l2uAuX89V+WbbvJrtmBsXTNy/a+0WGn6RHWB9Lc2us5Zuww5nguH+tlDrrwjmtnWrbe7jUZwOYx&#10;rGGGm5ieXk92AVOmD4EV0MUvcBMpcvznsmEelP8PBR70vKMoU+9/U1v6hlGhHE2XgsKNhVHfbvod&#10;XccnZEpfynXOcr6AtYTZ6lQzmvoyrWWU7cqN2kB0K7P6Qsvu3Tir1eGwzlE8m6jjx+xQr9HeacSX&#10;OgJOrne/ubdciV0vw5wUrmMAwDZXvUBDXWzLTHmqaJc4vnx9Dfu6sjW4EOr2O7wetKA8xQZdKXYL&#10;oFMPp2jx/WjQFqsmAvLfzNY128u20lzhI0LFl3NWTzBnr67/r54EFAortOZRAuVaGcy0mwimbyp9&#10;B8ymWOoxm2FSlPZh4/w91NpscptqfQSViLm1PobtedC/IXew03QXZWME4m6Fx06cGwXnKro/0cmb&#10;DzVIz2qD9VJZgeJK0rfM1SPPD0aQFcWrJ+06k7YcIfX9mz1Zah9YSV41uueX+1vj4YzvSfCedcoL&#10;fvPOKh7qqy1Yos9eKYuJc6RVC9YWm+r4gpYyE0/Kj1+XVb/+fgd/D4mnA1qiPDio4sjDEdQXtcZg&#10;LVsKWiCLF0WKQQvXe/Lr4aVZ+MoGoE8gT4/X11rERU/hCDP6q25LMWF2U9Ai1biApKX2GWf/S2m7&#10;Nu635z2oo4sntC5QpicPboWhgdrzT7XV8o+sCj42oooaihVt4RV9EUYfmE9SXvy3GVsNT2btYEJQ&#10;+K7opezipY7cWkRze1xoNQ0bgNZQxpXOF0F9o6htRNeDNS+qnlrjtR5OsB7rI5e+4Y+e5OtfjKbA&#10;uVmYOSi+wQwHO+HJU+bWQld4vx1EujseljxH0DnnfiMo8OAg40jmg4ODg2ewehH54ODgYAaeXZQ6&#10;ODj4OrQAma/qPnvQvAcVBwd7AAf49eVtzkev9GM+j5S/GjG2YgV9u77zgQJluqazNpf0qzP6Kpy2&#10;ODj4IugJYuq5fD8CSVr9hhT7jbfgUQTO9UZdWq9o6jnms/i1PKPv+lml8FfQujvgd4VPaxBN/X5u&#10;eBwkjnyFJ2YXu6XhzpFibwPc+Uifxy1mjeovOm4c0kq+wuOdU43wVKO1gFOfB0exrQh+ClfBuHUn&#10;R4zT07/SLpe0+dXnB4gn5tQO/zRdL2uV6d0bjuwLPD1LQdpRuKt2BeCdCDItlVKEX/EuD4TQwjp4&#10;J3VX9w1cfXSCGNtQtrVz2C0Sd+q4fCVxEDkll1sWen1s0MN22TkGp8ipG64HMYvXR+S29VkLdul3&#10;Ca18ulImzRwz6tH3MU1xEgfVJfmyqteZo7xKMnJUgJiUqLSsA2SgX/IOUA8WHuqbRfiCZNhIpFeq&#10;4YJXD6e3r6p/Et775dcRLtdgaFc1dN2T/fy2LmeXrcDB6tfblYke8G+ipLO+pqva0Pf2+t7uV3w9&#10;S0jTAb3SRroWsXluY+r/FXn5dl8erMLqfoU+41b/McwPMZHmruE5uc0uB6KoA14t98CpEBPG+Iyr&#10;1Hro6LuSdC8s0TE7riF8cjFLGt2axpFfKTtroiuYWq2StRbo50B/pSnp2kquAaiBWMqR4jT+7L6K&#10;seWa79ufZ6kJeLnBL6BXvHOMMWos2LIGdiDBxDsM22ZfBuNfSQyN13ri3BPA6h3k7/Ja8nKeql/v&#10;be30DWQ6YH/xYQHgR6CLULB/YJt4N+S3YqpeBs1Pkq6PlnyOTN4WHeKNed56jazsZ22oC5bXkI/m&#10;QSYvmed9IPNZfCxcGc7OqLMX9YPsZ9Xo4Hwy0pot/h3OzZd85Pr5i3plibrM5tN9A60erhB/8VGB&#10;ZNqgojhZeKwGq9z7B3+cxZAt5ZiU1eJqO/7zX0BuipHZWM7bazzMck5aj84cmdjZARazWF7DO6J9&#10;QWNGWilhpkXvruOa2XRa5RyhZT4Yj7eTLfS24qUfFdtOGz4KmlhDs9Die+mcNIaoNsz18Rjekfrm&#10;8sr8frLKwZwuuCAFzkb5wBXJ/Oaj0gG1cAfafSchcGP2otaKRbJWmWCjweORQPLkeYk3nEDOTJeh&#10;1lE8eh3f/fd7Op61jTYckI1ol3fvoTXozmITyU6AzvfVBvRAEyI60QP5/czjDnt61DKXo7ON1LWE&#10;pjr6JLLVEfjreFROLKwKXkuJq8R62F/r31ag9hIXVoW8HddwVOU9JMVYt7V8ah/RFZ6geMZXj5vh&#10;K30cQ7nJ9dfml9xBzzj4HlqDMSHmy3CPZMGM8rFsCc6+WVdql3mWp2zhKrKSkoC+kgfWSJUKpKUt&#10;rFsHNqFuxd95X9QFWnja6j/t9d+3oEfevz1HmOsnfrwltCi/y4v2DtNFYq2yzhYcTYorQYpwhVJm&#10;Ad7ltiTeNLDaUt942oLaONGup0NBe+YKObl2vzMxMezuAotH8RlZNHstZiTfCtC3Q99JkNbNOZee&#10;H/34NwJITleYAuizPsnmnVUkhWDhnZQaP22wiSwysnxbbaxXdIlBqIcFTSh/BZ6YB2f5h82uObhR&#10;i+Or+y93qIBt1YZ+gfJS0akttm76IGqyJHUgabCvZEXvtsjrNkibVn7ZnofrBfzv+dlYO7wxB0o1&#10;cnySfoG2mqL+Wq3XVXjlqlYJ4sT6MB2/iV8WQDvA5AV2vPulVQx48pdIm4OXcMZYDZLzcT/Mcwwf&#10;HMjYexS8gd+eyU5/H7yMlVPb2xatikkrqBqO2jANby9wToG6cnJwIIEujzl3BEo7fkKGHBwMw7jA&#10;p+aFWCmLWrxEZ3wfHIxAGt29UuJpLYXTlCLe0ph20DuYoxoAdmuxP4qiG7y7j5Fju4J6MPxUh4uF&#10;Z9/nDy5AdGYLdIS3HnwMr0rnGZXrwv2j+M7q8MEibL1+kIEC52bRPOdEFqX8odwHfwHSzh/4jAO7&#10;Z0FlOHMsvPCbcZ8QSQY3fui7Gcmur9ge/i5kYChaliG5pqstB2jPtWfDckGKR2yMhI/XyUjH1E6J&#10;/gaNH3nWsqu1pXgKtvSGUyAukkP6gvt1jBe3RsByJZ8MZ8irioMyJD/xQEdbntNPFiOeP319AQ/4&#10;nXOjbozeI4qfd/opbdEd6/LcO+y0w5ViJ1pMgOqJw9MvbOeZpxds0UZpLi9/K353de5ecQ3N83Jh&#10;RX3BjWqKWKOGnHrwF/C0vHhFPoEq44bXESq2kLGDgDp87W24K0VrbfC0FGF9I7ProF8CfhL/jefp&#10;abRZnrWk3WFx+8CGr8qPN+cK9fq4K8WkWq0hM0K6JPi4/DWpOC+oz+zz6ihzpqSZeTsQhxH5emTq&#10;gwhgRI34SMicrDNr6WVWVx8Sf7Stw4i1s3m83AAB6hnO6Tc47Bg4RFc4PPuEy0Wl7RmZC9HCFndg&#10;3PWHWffwPq/ToWyh9DYE8sugnTYXc6MgyEhmixZFCsymranQ28nc4Lhh18eeG4mWubz1enXOth0F&#10;PUkUdmRwzvmAV+a/rmdIZyOKbwXmaGhG0+5Ch7jSAuD0Tm/amwyLXsizWp6tnrCdrH6Gr/ObhpF2&#10;1nJKVqFNGspaC9Qo0dPK7VyjgO2Ur2oN7nJdLYxfqBl80rNwZYYFFeXWyjjIqN2H/lUhkY7tVviD&#10;zxPgvGSsjCpwhjZjy+aitcoURK3AChl9Pyhz0nneDePCY/PY4tCmcXgXeVD5CYCuSlstOPbYfjw+&#10;lDN3N3tGEUh/veMv0RFkWef4gv0R7v8sM9DQWEYd318MBFJ+O8vIQbEtecoatfzqgovDPFIDVZJx&#10;oKN3PjIZm1q2BOUrp725od+YL786v4wCG+bwePw4lgFfMzJHLbeCWdceLAFcNAnoR5wI6abl0d6Z&#10;Vvh3Dn/zzSC0zaTj6Z+4ouxJ49Cip3vyOThPVP+SRm2TxGwMXzdBHEBJXjvGMejKeZ97NhK4ibP2&#10;l4PLnMFH8L3jfHa3UHfx/eMJtUUnmx07tQ1faKPhKywrtnhrvcNjVnH0Ryn1mgPbO+cDlpXYriS6&#10;+Y0ZfBTIX5Y8Mg9Jc4KJHm5RqMM5Z74qh/k0BVC/ACpeVHdDofcxtG0sN3e5YrtlHO7WhjuAX9hZ&#10;ayOV+QSdWPOHNfdltImybZSke1KzLM4DxjnksbYK/5SafX7oUTrngm+tn3vW2C6y+xU89yWxFIJP&#10;Dr1Rx/CjMlD1cVMbYwJWX4m6y+azXpprupoWnNDnD77LQt8b9YOCZm3clP4YajomyeJpKfW+FGKF&#10;cl1xHNEAi1to0axZX/OTx0JNUCg5lWsEdV4K/GdWVy9T/oq31XoNdG++UZnDU+ARyyB91we2C/M4&#10;Kv1aeOa+fin8RhwhZcYp0GUXWdcQ6o5rsFbIEsqLPB/IuFE0KuP6iw3cOp3YZIL9mvP1+Qq0cnrL&#10;WBq4f1VQ/maoP1/d7WqTyjBqGqjU0Xrb1fWgKDOKq4q9IAOqTUCsf2auTc/THJb5Or6rv/MEsDb5&#10;F9b6rO8YKvP1LkB6inPOC0GtcZxyb2RpEd7KY4Qz22TZXvX5l/zUOPZ6bevixLnV8N5v7Qg7+H1M&#10;F+ZNxdUSj9Jmc8atwccnSSqBVWODE9cL2/qharph8XVOAD51aF09OhFrC6cOKRY1Hvj4UPx9PDRg&#10;DiaBW/i5vxWB6zsK6G+hXN6jsv/HbAjJH7983t9Z9uxM28HB30D/UuEibCgWViy4v4Hdzcy/jL+w&#10;CHHwJDz4M8Jb1hlixUwiRQkMFscEM+h1Podq8DVYxDz4bYyNqJ61guyf9I5+WA8cINpDQDXcoYLx&#10;MbUgfungRQyxP1z5X4lXpqwWTp9DILcq14Lgfi/g9OADeJPZHqjb5vM4I24nzOiNR/1JhhPnZvlQ&#10;/tUSHAXvYCe0Hj1bTVv8MqJyOYe2W13eCz0HidoeQ3m2FY9KPd2D3k5/bxXaujL9vbk1U4eUOVdf&#10;j7AbjgojwNgwlj2/f4ebfgFxpyDHAHGnm96j/M6Mv2um861V7q6cXcMYbBRNXs45IMBzcXvL7jKX&#10;P+U31bFdaMzBwcEHMDf8v00OrZFWzGLyB1Q0+x52/pemuj58K8HBwcFbCOQvBW9b28qcgdoyT7u2&#10;PmwHDonZE6JzUMdXOSRvrCvO3hGhp5vXEq9fYQw3GcK/odZaR2a8gXBf35rczETHzqdNh/hnKS3v&#10;6Pf7bdv5gpVTaCWTnIo7b/D6AsY81O3YhVfHeCXPVvCWsMN/FlijI2x4kp9kF5ttTdU7rYz5EAPn&#10;WLNRvK7Q4aCfJLjlox658iRUzdnFg8p8FKPbR+3Ujj7f2fHZc5Wvc3If4aO9PWKmQP8FEavSNXD0&#10;Wk6fcvv7Oz5qMtSYFz4K5TAyARILxx2MzAPUMo2A4ZN6XiUkdNybNTRelUvdPTUWW4/KvSfqGMwS&#10;r9J0Xh4z46LHA6ERRNpeN2Tw0Mlg6ZVotTdWyzUIPCkkhJQpwlwH+Dc4IXaKovKql8QQjrklR+W2&#10;o6VP+LrZUl+9us8G85WJI2Vek0X+mL62ueV8sSZrs3i1Kx/EuqkjZrFRrM7jkQZLOfRLyuQl8S7U&#10;wCyIN0Eui14fIl3FU6oC86/U2QnD1xg64nwQrpVF6o8y59f4nLsaY0Qe8ldpe0xwcNfVVPxEoJbf&#10;hx9wmkM54KOedj9quIoFXwGsVAfkPYerjsYFVUiX1ub0Sq6mWv4OZsxn5qtQyM7GkStOls/Jrfzj&#10;nXOBuXIvPxJL0bSX/G78lT3J1qoADUVqCprkAFO5VGgx7mXdsuW6cHlOoXkbNCX1BCJQBjBePP0X&#10;2ngBz0nU5jFf8d7Jxt77xE/oGmHv0rtKRUvjyHqdF0WvT2o2aj69kbJ68EuLGe++C+2L1XoYtp2g&#10;mKN+M6vOXHi//W0HxXFMAzairLnTiKuMVj4FRVxXC/lEjeRnQZnpx8J3SnJQ/Q04Atq8AJQMYW7F&#10;CodaA53rxKbVygCTgcV26sEKefwWavK0RT+4MjjnoR7GFB/gPKjZkRJ9YC6llTCajoFoCRZ5RmQS&#10;cfy0XG+HAfV2V+ju9hHBpVfm5BBYOdpzTaLcLiQdTCzfi4n0PoYSxd4N0w3QXn+tVX/hrrge0ZvE&#10;eoTfm8qXFVpS0z1WhGvyWGrSfDxIo5K3X6fkfLm8vCxr0PzAGar0oDyCH2aVoMHXvhJxeErVcNfD&#10;cmi5Hr3LN8EvutnyPoze2UUvD87Pig5a3FgT/7KOkvyBWYjMpjLggU5zgjssJn33xC4X/Do6aAY6&#10;ltfzymyfm72Mfq6S6yY1ePq5rLPsgR4tSActj/NyUe9bIjcQuzKmo3zp/WX3+fpRJDP6vPvEObVx&#10;NW1fy2Z4IdrABwcUYyfOXZCUQNnsiBNK4WGGmYtKg1heDwL5C6sGCjepWyyGhe5uaShoOjj3Y4SJ&#10;kuQsg17E+6N44lzdcBANCk/+mgl9BiaebFqYy5MaWqRZgpmle76vFAQ41/tk7qIi666kynPa9psa&#10;JT+F5FSS3G9tc4+o3BlK6rSHynJe4huWdq8+dW3jGrbwLM3R6LAbrGUWfnXX4Mx3ocEPu+D5+VFf&#10;FPg+NEWrOtt2PqtDW2r9tR74BXypT7ppFX04HukdrcuOcmV0cUha+OuuRCgA6wc1U8wiEvtPJ3+K&#10;s57j4JGauLwkZLWuI//cHHbwu6AycFEVj5gBnvkq6VzYNivDtjVdVVtctCDPPR6WlYL52hpLWnhS&#10;qMX5p7qtKoW1BFlNxpHLRixupjJGam6FVz9rni4xZ0NSJeCj+A7Tcku4cxCDJVK9Q/xuXCDQDhFw&#10;WQQHGqgs1iXhd/xIveCvDDbkuzKnL5gb+YAnj+ojJ841zee7y1ydz+MsLZqmam5r7TjwYusWm7xu&#10;qK0nPXk4ERssCQOetSC0jaDNNBSm5cVLEFxDPpQBo/oUYwswfQ+Mn8lzvz+3jrFeR+0t/xnf0qwV&#10;M44CSfNiqVT0u5iXLLcvRzVwbhfM7sQ9wbpqH6fi16Hz0Kr27jEeZ8fBz8j7DVzGBYz7dxO9Umec&#10;9mKvVtpjNumRDAfvgTOIqB/j9OfBwUFE2nH+Mh3fwHHeH2yEgtX4zTUHo9jBy0M7dB0tdgfwKhqe&#10;e9eDg4O38eTSQg/epotb2rFGJswJIe/Fkdy/iXe5Ssfb0mRtvTu3fBuObPgleBdvdW3FOEe3ctI3&#10;Oe/bo92OXU7QO+jAYxtgLOADflGKrpPY/spIPKCYsYa6cnjkwDnGD1yrmH85OIj4QTAjXvjRIcUM&#10;ek4JYXdhm4J1NBPkbfNkL4xEwUe+Q3s3PE0D6hLq8d6nnVT5ZO5AdlddteGjjB2qD11PE+CfynuB&#10;LSdo94mzjN9RPuKd7XSHVdq/0XpE/SSwtbXSkI6l9dcuB7oD1YMdsj7k/gxYxtGrFbF8iB8cezjh&#10;q4BHmpNHM6Lxp+xoKfI10BXoF7qFAySLn5Wrtmhm7XaoXGtAU2Y8rWL+uDGazdp5v38VgAHKnRL3&#10;uM8dSFhJ6T/mtMZv7KX6Ku65KgQn9ctTO+GvXWOM/dtZ/ZwrE+Zi5Zw/fA2s8bROu7zvpUOWEEX7&#10;kflEu+YE0ynP43wFEkb6c9GmBaSTNcxrJH39yhip7Ak8blH3Y9I9hvZitHghJqJyhU+e0n3eBfnS&#10;dM3L1ihMSr3Cufd4p30eIEIR7jgl9nPXHBPkcS1d5BVtdw8MbmwO1p3HKaXCZ/lKb6qvj0nuq7Jo&#10;b9C5z5IZVuIFeToP6cqk2/ZO/UKauSn0D644BodefPU8vxuQvqilW0/KT2OGj2Ncjy6t1gsreFxz&#10;eoD6AhadnESuv7Wgszs4tCW5XHt3JCjkZNGWrPmSOoB8AQE94NddmF+6xFgDu7Vctyrxce91jTtj&#10;xnyCuaiuX3gwrLWko/KESg8Lt1MNplwviLyql0SfJvc5tY2F/PZgEfStuf/6Tx2uFWxLhtYf0m+3&#10;zuywPhXT+5Ra0qogY4UmembAepXkU8jrOj3XFFoqyB9pf/YsZUE/dbgnEa7V+LZk1r+orUR5o/is&#10;04dokNI5LBOLNbMePtAa8wE7h4Jt/4B5IAu+/HwGLT1XST8Ba68+ck0uwGtayj1XlqtSwvuTuXXq&#10;taRRLtAx3DUWwYfJMv1tHh5Ha3t0CocX2wnqlokKOA8aSEP6aYy3kA4uaD298i7gX/GLL37JxFiV&#10;zqKuqIzZiZSvyuTroGnmmK71uizPx2rSF/i+LwwwJEcTxw/y1Zj5M9c8cED6YjKBykmrOXgrqIpf&#10;GSp38PrmawGVlKceQZ5pk06NxnOlr514aYJ2Ey150uRUsddvtRwD0xZtdeY5PJBf6N9UQx1Wf939&#10;xW7YGKtvkB9fkCzqPCC202VwibORwYHThGigTm7QFc4CzTDQ6ttl4WlNvditTxeg8btDixYI+Is4&#10;ofTswSCzfVXv+pKD2UorUp5/TL+B4PTUHnlmbaNZvPLUEf6FLJo4780qt1ZmbB/UTmnjhb64VV5Z&#10;YOOU8n1a3k9zWfZAa3dJw6mYmmQyRdKX7k5h0vB06XRWiBnGd6T4WpT6qT1tT/m4LqGy4mcgtSMP&#10;G8ewFV10RoKKT/0o7aZ5of35HT3Txrynx4N/g2Jj2niDSeOVr/5adnTeF4tI5X6Tev1zT5xr6W3k&#10;WjQVXcw9D+idwd0uEKEq77xqr3DlcWtPregJsm9Z9N1ik+HBdD13pZ5pQ+O4byqfymvqG2U9Wcwv&#10;Af18lWLLS8F56cx6X5rSLwoCTMrOEfy7smsh0F+rLtrLj+zJJA3bVZowL4Tu5mPYdXHfgqa2hGqR&#10;pgczSTSddAoAbdq6gmc+13tJvqaNK5d7kOp6mCeg3V9epTfug1BGM0YoPyaJrJo5pU7NN6G9N9+E&#10;FpjUwhvV/uEeE/dvLb8PeMyWa5PxMxlXUE9RyJRmY31tFQancW2ZSyub074mUNhTUkKv83APtKJ6&#10;qnlu8zWw9TuqrPE/67tM9YkOD5gIPzLSVR9rxBq1jmNN/tpKqDgmH8AtUyRxIy9p9ukDoq4F/oW6&#10;IswDg8e5WA7O7sWbRfaeWzg8Y8sLvjG2r4jfxoAdWj25fcBYRzYYB4O8ob+1vCts3+LEudbCRvKM&#10;oCYD9jL1DmbB5sxqFxZvwHt/abpW5TplJN8LZ3Dpyvlr+MvvfjAJA5OId0BWzbb0Dl6AsEDrpJ6t&#10;h2o4yB+1NYY/hL/0+q1T/8EFzkic6gh9CNqJc2PlYh34fR+E1N7S708QXLMT9uCRvwklYuZHMU8F&#10;+Ib9O4qRUz3SIiEbZBuKlHmByLt7180wZs79Gr9M5wBtZ+DDUFwhBwev46lNJvtAC6hYMZ/36o8W&#10;Wo50qeHv8fe+2Fnrm6XrcLGrO7rPfNpcsRAtuwZci0VlkZ27cdjHsVFz7uIbOzg4mIQzpH8Qp1O5&#10;jRlPIAXOla5CDElVSjGnxekI8anPkYIhfVsGuLuilkbCaAeg/CFT5MunMKGtbIMtn37qfBHppDf1&#10;VKFQebPBRo119xyZzdLjnPOBmBKzWZO2yVBD0HxCzDmyICHHrTV2uNLplTSrFXL17Rrqtl6BFuBf&#10;EBxV2xUmPrUILwNa23rUxflE3+4KJEFA/4k7QsgXOifgsuh4Fj4fPAZu+mXDlEOWiPLQyAuQBW8Q&#10;HlrtV7GwU6EjNpwy6Jk6tHcSw2zuOTS2mkmX8+U4k/P1DawyKLKrmG78jDgAa/JPhs5MWfThiCUx&#10;BlEFbF22Q7HXTaRqmZioPeOxxFSvLXKN6gOazERYJxmVzbMHQ9AsxZonQsg5FEBV1mtY6H8AACAA&#10;SURBVKXtHG3zH3hkG0FdIWjlet5jEGWiHKxvFC4wF3ttI/TgyLDKMU6NhbNxcP6SPYHmILuQHWdf&#10;2WUC1htiPbiFoUbmYc+FSCfg1E4ZgXoWv66QmnnA2QNp7oS2N+Vn2dCEnJB4rfDtNFmHbPeUJfg7&#10;Hi+QpAF1UYttjSRJ5Cv46gYFoyZXSLPjvOA5vNarecoK4EPh00ml/k0U+ssrVGRwPj4TTYHwLuMT&#10;gFW8jltKkkkLy0BjZ0AXbPXl9BkwFsjNaMugkVJzrkn+HSavdX6p+hcfgv0kGJoRy8nLhm/rx11u&#10;QJgK8grlKbe9BRs8Mchf6VjTERaHdbz4Lzvx05rUp0QrF+fd9vLJUKwGhGozv1Z71TNsfsSorrk2&#10;cPRYefdO3jBi0xzmGsLLr1Pc7YYOzdwFSYqLS8jzKpJBwmnXOgnic3NXaXZ7a5tbPX9ymn4eax3X&#10;9SlerW1g85dY+W6oqWuO8UFUTu4aHcctHGqbT66X5E9HLm0+G/lMIrOuCfKqPl3o7XDOBXSOIfjT&#10;5ouLfN3E2z+gos1Bq07RUg5nZOQBWuN1TjL3dFvPeKvlk8yqlvLV0kHGf/DRNe+WxSYfExjtHiz4&#10;1gmhWvcaFFO3z5fEXj9ye4kZGI70TKY5kInclGt3OErPSAmEaHFoVO7utQbHWVDr1qqbA/IVOuq6&#10;VCpgAJ0lqK94Hw+drxXuTXWljNX6ymdwGqLGk8fJKK2hbJdENkuvL3kvpBdw8GqTbn0r3kVL6IIC&#10;tepsRs7fhqrv+iUDV6is/Nx5pQpv/IbcT8nHkHmULRPJUVQS+jCiG1oUTc7Hi8EvUzQrRAKkcXI9&#10;Gy5eAS+RijYyyFquZDrdBfQQP08uDI8TybpqlkMWmTOKXXYRrzgCWQuqxq3p07+l4hjIb/fYR6Xc&#10;fQo7Ok095bVfRUVeXi6cYVCajXzXPm9wSnaLYlzOe3l8BDYHU2bwd+PngWe+8kKkDJYPPnvngm/f&#10;HiJpazyPBiRD8uxOzaA16HFMmo/7v8dCAMMElqFds8HJQ7rhwnJNR8+VKrS0pLrFAFo6tUQZXj4C&#10;ZRJ7y9vHOn4/qudKVknp4MFloMolSklKhUbtsXjnSEBytOzGPluGn18C+C6ntZYpJ7Q3+wy8ezUg&#10;dcxFaXVJrkzL9R3NmQCaDqoGvfW8azFfFKMd/cTxP7Y5429Z6jMlgtz5h6gzAmOL0Fq6blvemOqq&#10;3uGhGAJ6LEuVANN4VF7x0nF6hglCTMK1LcjIyom8LJjygYbEkjFaxTDHzY93IF+iOeoQweN3MAYb&#10;p9cDjUH1RoZghw2EwKXO9PvghAQ0qXMhAE686qT05Nf0WCe1GkPsNVC5X9OrEZuGBpTC6TRRGSS9&#10;CbayMaisw2RCvOxsele8MifpJc7d/QAGiOCnwGqEd97HPvI3q7bLwxp67Amr/6c1n1ge90tqQpue&#10;x6Xro4e09VVQWy6iE1KJjg4q77H/NH2DoK0NyMnGhBTR5hLycJLOg0EnkxbnDG5E2vlZUUEdDUaR&#10;NGr2F4luxRZApXj7W2D/orEvw81HPvcB1kfA+1bWGYxUlgRo5A3oq5L9t+LkvKlBOswJZgF0btIL&#10;7y+BnIrLrbFc45XahqhS5lPKmn6Dz7B6QJUFj5+I7RPI4ONn1nD/jjjw1g+yHlvfZhEpRDJXWB8r&#10;c8uzftn/Uh8QH2DUceJXQRBR3Rhrb4B+tI6UKogJyXvcMhy9MuYz/Erj42a6Pd1Rb9N1lEL6soD7&#10;H2q/xGEKbaSAuBbbFcn2gLRlGhAtgR9WxVyqNCX1HdmC2Un5iU7YxnIJyM0LxwJNh8ZCdcJk6YCQ&#10;l+ZKvzz131O5g8qV6CC6AufTZGUPtHtSmvz+etsO8nGlHLEM6IuABlwFVPzA30GlLF3aWisuDKdr&#10;kVxINKINUWQuALLV4x9wSRIbJzEd+SOXe1Wl67ZZR/No/HuHRQsCmg8cmN4iMeX8HaKsgq8ebIep&#10;4OHcNw+M6HKz55R5vtS6Tob1Kkt+zi7xNzOUejHUoWAJNMjVVhN+prUS1CsDtS/IOo4IKR4IlEHp&#10;LPnoTnGzdgD8iQLnUgFMobWXxWYk86VQ1NZAY6W5kF9IqturT8eogFjcxCIUM+g16EoDSbui/qJS&#10;X0lgocTa0pHj1g8+Tj68GnRD+33CBOk9NnhjXyZ95la0a0Jdlw8Hz6G9xWvzYGvJ3mGDqImQg8fB&#10;qp7swmnpbKJ5k11OjBjq28KlrYGFnUZoaGVXPn1uyVZaqO41uz0LeltfeJAg31HllvjyS3C0F54j&#10;IV2lOMWXWEFrJlt6VpapKRohZqe67JcZxoCffD06I8I+pU74dxrAw+BnuIhxPW0tzeEZqFjGKL7X&#10;HE9cHlPmRkhO7JaqzOQg5brXlW3LG3ug9MnEhdiA+ip+TL9ib14jvYAbCOmszQwd8jXjUXKI89WV&#10;VRUFSgmsvcqsCrALBRdxks/AKg30sSHzSZcN1oChE+e48sC/ZAnPTEvELpujfgfQR+TMQ0Xi3Xbp&#10;tgvaX1zbCIFhWXppoGEYusW6roaGOh5mHHNQ5w/quEtOtlIEQXBTXNzNJNjSYeWkj0x+pQtaDNYS&#10;LBJlmxPnNChxE1IQnUgWSmJIf2CHoc1YCyLg5y3liSTcH4oYFaHLSztHgjZGWseKFSs0o1W0CrUx&#10;h8M0YdRvbJg0hueydvO4wI46bznHScp+r3eUmzM0A18qubf1PHgluQzJnpSDz+XqcEE2Kv8WWvyQ&#10;XFquke0DlOPwHunQK1HeUz9wzWzg3GhDSA27ahw8Ob4KH3rdjW182k/PrtiZtj3Q4FUbFhl0Qcpa&#10;F2edtdD9IKSd2s6ZI+AbKnO4Hb7B7dtcqxri6skGtKxC4zBpWiredAj+NVCHhHOs+Ll/Jw+CYzwY&#10;72C19ArC51p6vXU6LPIzbg62Al1IN0Q3HLiv6V0HHNqcNisgcREdkkldbYD0VqYF8DtSlgtkqtMx&#10;FnRYtIV2apNSSkkFcbDSclrYgJiz6JKUhhPguJ7PLsZe+1zmJnC2GPr2vOcoltvi8M/BX3GDuefm&#10;q0qzzVPBxtqFGyWmWUVau4An6XcuhtHzq4WqHWj9H8cX5/nJq4Qf7eSWJZ6Dg4x3dcIdsUtrWDXL&#10;1lUGax4LJLmzh+tnHhXlKCnfPKvJfOuWd3C16s7vt+hPgBF5ZZ/d+uWsgVIe83bXe7AKf2/EjPki&#10;DtpQWku3TA/4V1t/qF6xgz+In7DpJmwURIFzdNDFuTwpX+B6gTgBsG4NeDwyORYPX7Mzx/HFfb8C&#10;3Bp2YhqPd7zePb+5Rx717FiU8o7C8kZPi7dafdXnRj5YcZz6k/BF7w3uNmBq4JCrMNbF3h8avwaH&#10;j6QFEsB65LadEo4EXBZ3lZ336aXhVW1SBHzvDmx83DpDd2Pf2kNw2yG1A173UBz2E/i02IE6XOIM&#10;tFHhuS8iQ4P5srgGFsgCj9PjKxeYMt9fbz5I8A4edQwXXlWE2LeSYTmncy3LTlZjvoci9HahdNNF&#10;oKOUBXrysiR8K/30uTy04thai9incGxPX96Up+em95t1hP9oGUivuzIO170VkH2AO8+6RjrOQXH0&#10;eDArJTKG6ml1t6O8rbsSU549tAcN064JEBzcvZhx1VV/OZTb8tIOHh6e/O1DD41V3wGgs6az51kn&#10;h0gh34mP9dXGIXaFwitr6O016TrV1IT3h4a2wDYC3wdYrw3igk5Uc1KzEXnP5QuxAuE5kxr9C2mE&#10;fwvJAW1j6Ni6DSOffvY0p0DF3dPwLpQAnwXQX6A8+FvBEBcFpt5LpgOmFZ2UDj8lWcrY8wVtmaY8&#10;akNRVwpiDC73tcdzO9YLYy7lhQi/Jzdi4Z+4fXKuyOZSHxfvxbVXSUkIvG7PjlvjddGFKRdwSwB3&#10;6R28C1oOtWWjr0GR4/DqKOs1ONSf0i53y/SejrlCEGQ6i7IM1a/xIWJbsCkb+mrVDC1Agu05UD7v&#10;2rDpwVD6nl1glhcWgPHea7tJuYoRRHyEmKUt1/c1gLLmLfQ491rv1XJPrB3U/MFDGF0rS/m9pM7p&#10;+e9OEPUo8Lu5zHYymPxE1gbw2ZVjrfDDCrTM5xGo8XAMH3BSaPJ5/KaAy6jWAj7mGQSecitrkcrv&#10;6jWXxnaqGUoPoeVq86XXWF6ZQEKX9Bt2Lcll3U8sMfoaoS9VvEaTjF+jj6H0ZeptZOURe1uvGpcR&#10;MqMGOBQ8aIuWoMOWmIQFeOKK8ru0639q4gKnx7stMQ51fBF4zljlyhzug+ytQO0LP/oyB0qWjXfg&#10;xghln8U4H3/7o3y2kYd7NmAdyt/12bJ+m69seNiWi2Bk3UuUTEHTvANeNAXOQadmmhu0xUZ65zp6&#10;pO2jnd/MrcMkqa5GJZo+oyfOIdVdfL3268VMmNycmiKpOj683m69EzQyfq8fmsuwlE2xRPh66iQl&#10;FhIYe131U2U4IYBa6WzElYN3xeNs1PBjHJ6345S2b9GXPfByGEIqn1FOW05as/JFTMfuuu/BjPap&#10;gLaDd354AtziBLtG9NAMejsBLRuBxS7OsZRGDHlQhNPChNpq5AvN3uUgeBiPBlgnZ0UeRbg/IS3O&#10;8fL0/uTx30GySOl1vaa5/AZCW8tnW7CoLhuJUyv/Iir611dA+eopubJyDsMzRmc93fRxehr1ZgH0&#10;NPcr0387oS19vJNOs8maQ4Fu+yll0/wDbQpOrz5HtTloJQkjppBRWUXjHejUi0K1fO9cDgZKmWRn&#10;PKYFWmp8m+f5k5erXOAyenfal9EGR7YYdpdKbYefgaWg4PMvKIPSr8ikjfmYmpN3F1AJNoFiHcLf&#10;aS/N3mP2SDnQBtBC2bqdzq7sk8jVcSGs6DGW/Q02e3ocaeL4jXzzoAG5k4+LMvy9gJ45umdTADey&#10;Cx5PtnxBFPejWtZVHn4YAE/A34vZEmzC897TeMhUFpQJqQyr7oLGJfMsmRaQX3T5+NW5LuMeh+i7&#10;knQXFDLInlGW+I59xzYbrK+RWnhjJx/ANuAjcPXnAqa0rlSf2ndlaPRKJD8bEsZtdXrfMzPNQn2O&#10;2h8ejH1/L1UEOBVpWcffvqHzgBatsjHUvd4D1gBVcKY7eYyXIkvdN+soSiEOzz40wYyRhMpYPDB7&#10;7NKewxOm6k1RH73H2UUDfJzDJGmtBR0GE9qj8S3YjtKAYcvcSQkb6ZsO6VCs2/WFhA1f2/oSfGG/&#10;kHcwvFKtv2bbKC3jvaVmMa1Xnw4B+nfKKSPIuh2QOR79BvLS7zVafNs5/U9iNzuXpyfqMJKmYrSJ&#10;p9KEkVc612N6n/VsZo/+HZCVPXGuBVweNI0ITtffQeFZPViFn+OdL8OkTa+nAji18ZaQ9jJa0qHg&#10;wPet8SGcUdUPre2mOI8+zFe/CUHuxYVH32s2vGFu7Gri8DhD4eCgF578fdL8PfgZPDZlPMOXljlF&#10;o2SYShiw44ufh4ue0Yp0OU4q00wzEwylLWrO9rDU2iQt3DNPoNTE7UtT01YrKY/Bc6lceKJZq+5P&#10;Ort/sbMStNPZAXGPYHt2Om8Z6qJfJF+zFENShLpaK8b5ymXsWn7h98oC+m8DvDzXoMdGPjj4LRDT&#10;pHt4t/iCjzmkY0jOzhbQQfj8oxD1FEXH0NTRGZUPlXEmbecc30dC0yA1VjGUoh1xfdcVbvn+D4ZO&#10;8Pj0HMaJADj4KQwy9JPS/YuBpnNwFNXHAZo8B84ZtpL0xDoWy8ydwS0H+8K6i6MVhQBuciTD7Ro2&#10;OhC9oXffwAAK7VhJB/HocJI8DNiEkxcUbKWb0oLT0+A10ta8EaYoa8LjLSfYzQBdsGGfjrLrw3w1&#10;v7rn5xW6plFcsxN/F/qGOzr7ad5qAS/rS1p7ruCrVDxeRi88eUM6KQWX55jozbI4rtA2hnFzAy5q&#10;SxsaoGMl/rsrrzknLzereeiY2tTI+HWjb/wK9LY2sqRl0xQBK4F8F0sjXxU+E50RntQvr5KP+TNq&#10;4S6a5OA8udCOo5ZhH19PnzM6636j/i3BdTudC1fUh5z0q2WkHCSDuLrjBBMi/Yrxy5/y4FN9KDe1&#10;P2BqKobAs/psydWuPKfjojwiq7n0eN1n2nvgnCsvAJXKC/gTK5JuzSgrQA6dJFatp+SPkMpl6oPz&#10;QNHF4PpLH9OS+SY0jrGAi8knoEsLY5qMz/OPZOmj9bhIsNS3IGFwV5vb3vEeB648ly+A96Rjip54&#10;EOIpcf4eb5UgtCSCkEkNbbosALmZLlR+LxEbE9gP4BH6Kz3PlN1J+nWmGTpprQzzRsX7H94l9vWL&#10;nkqk95liLjP648s6Tf/V7tHHB39/413kOiWLwYOT6FMKkETV6eE0AuaUnnl9KlYMvEA/hmn1VPku&#10;OIeOEh2up9GWehSUcyQusjiweuquweKLx2XtZqqN2ekyWB1UqFirl5sHqEuTPSWfCp4W1R8LM/xd&#10;Pb5wX4indrfoNxDgxGJ9DYDXQdOVvKl/hInmTusLmQvTEmbyqQaO8p9Br+7qUd/J+TcTVesB9JbE&#10;RssbYcQD8ibq4wq/UTGoiQuNjv/2dlBb77blsWY6gvvtDOIFjkOr75ad97Zcg/ka3z6PFfat9+AU&#10;1qB7GMqrWhm+pXqSZhY4pzM1dFi+CuZ6kr+EN50oTdfBoitrGhyCsExzLpwJXTj8cHNJpy87x7XD&#10;SuI4N7BjfqMElzStoBIGzAWyGBKcMx1/TA0gyQjiTpx7DIxfnf/hTt4yxlJRRAGZ3GPFlVBmD0Mt&#10;IVDdnpRraJUkUFKmmJe91ws/qxCur6u3hhnB25GCOBuUV+36kkCG4HKZD7s94Bjvvlb6XuCPzhf4&#10;HrTGalmu5CPNQVSjOaVu5E1m6aGdH8B8Lom13YyoFgOwB73v21u/9ZpndJX4BGOI/R04H53L/h3i&#10;ky95hfp/yc+yk6H2M3Qkw+/SklwLtAUc6iDX5lfJaYjLCUoA4YprtFeMkxnB6yvG6er2K4OOS1oC&#10;eCjpiN0yAtbVVUKlfIOeBG0Hjq6C35mxVHV9BUbW0IoUumE5sFaoV6f5Hp7KbQEMEuT4gd57eX/C&#10;F54yuoT0wUNpBK9vpfWR5rmMviu1dzlIwceSiL0B3w8F/pKT3mAe9D049mJ49iefSXR3YCDVwIJz&#10;Maqr9EHlq+osuhvvpEgaK/opz1UgKC13OCgOt5+/f4Jxf+zNFoUPx6UrXm1jGrQe6ONMHQ45pU9R&#10;8DkahHSOzR8RZQqdwWfOAj2X8mUqbn9EWd3dPoAwpHzkXo5tgGSiz5wAeQxLofo4nzF3zLZNkVwN&#10;uTezuND1kBa6Wh3vq22D4KUvTplE9sYsXSUEbrRr5c1usEqd5aSUvrE56BwjAfJBwytp7d7TD945&#10;RKi1BLN8IN8DkaOwrJYxat6o5ZzD8Y1ebG97+0l02mRYkatRn7aNPX/rTDVaexHIXw287sKXScsF&#10;Gg1VPR706RQUexLMLggDvQ9KBOEzV0aSRqbm9QWN2ZsYC5Leo6J3sD6BvfxtI+jiM8HvFW3PQBxM&#10;WN+D5cCPuX9kmXldB0ikJaQEj6PY/cEXKV2ZTIQuk+Tc6DyTyeO5to7Xq8OIb8NswOvZMDrDBxtC&#10;mNKe8mEKpd5W2rkzETCvNOTcVcX2Hsjf+JsT3i3gwFbO7M1pcyHs/ADyAu7M8xmKyyDVEB4XeSzK&#10;NDK9iIkZ1Pi35QrgPdZ/at6edzmV84lm19H+m9nsPlCnCpB/8iO+LO7zwcGvgdvpvB5tBtTuePxN&#10;hNMs395pe/AUTj8fLEDpd2hIrCSbzK7e6cVWdMHl6HMZZ+yulB9gvBvM24BXp43oOGgSMn31mMrt&#10;cXBTqbNpPx8cGEE5useGGBErK2QnLYEPPiIjmTr6q+1QOnk1StDC3u2k9YUnV6szJBGKgr2s67Cu&#10;suCnwZQNOxr7fAo12S297Bo57HtEfQyes9fibO+hzVfyvFThqDpp958QeCrrzULdzobG8c75ANLj&#10;gckuahx8EMeNYcAbjWSpc+LYwxPxunoOFuELwUK7CRsrPbu1Y8ZTlnBbYAjQQ9GGiCLsgXxvUKSr&#10;fbdvn+2E6q0zTCAc/GNHJUPhl+qt5yBiN2m7Fn/rbZ9E2xwTDVYYBXcG8f4442dXsIFzWqwj93sR&#10;7tMZ/7PiupwhB5lUXvGy4HPA7rkTs3NB6lu8q8LjaHTQdlrsbW9kOefEnnrKlilSgS5fWN5m9aTX&#10;Wn6jUyewH0Fxtj7AV+vCWPuKeUc8/1Y/89sBeJFfPfiXg5VOeiLVXwHmlIyenfqFC+IvNWQBy+jr&#10;LxViuAZlw1sA87hnnvOFMQmKOuxytUfCW/PIfL6m/8axGz0ZVcp+Kxb+D8A2itZqYDNKtwae9OEv&#10;u11WX+v6mWtjA7ah+unkuclqDfHVGgUvY0NwdMBDIdoCZBrBRLOFYnmLeTePP8b0iD74fnR3qHBC&#10;uL1Hy4U2HNeTr+g0gdqIQjwcTKMVrah75RPxIV8DZ8F76YcpcXOe/Kz0UmKcOgEcX0sl+9sJT26a&#10;bUeNrLhWx5zKoAWC0uJpGrPHItDW9kUZmM996u6gyhbD/Jz4BjJRW2PXrpZiHsDMTXVZT+Hv3eWf&#10;250uG40y4fsIIAJz9kn/s/DbAZnSu/X0RRZq4y22Jy9wsM+xOlpGc/fJ0I0u6z7s6k+ZA34tMJ6E&#10;WtPIIqxtw2q01y8dJzbNxg49PGv8VUttHCulFOwcbKKDPezRAS+gdlsDPkkZpAP/woexuHwSdZky&#10;ngwsn6K4N+hVzwf9WHFan16hc8Hn07aFM+AN5ezX/7zPhk97Na0kVy3vBsYuCWoZcVX0IrjII2CN&#10;2+9rC/WgkLZnbWhraDIrBc5R314yXsjZl+yginNs+ZOK0V3V2TkJHGngqsb4LH2+ncUwnUCYXm8g&#10;7jOfB4Iyjahl4urbA19GyukBdJL1XFvJpqcnhsX2FCxp480NKEGgbUK8xXwwXcMkAoW9oM9jsgP6&#10;3TJR9PVqQ/9APibvgOdY7DrWawjkG/8WlrmEvVKQK8fE//berSmCUwJ92XfTDRTuCsLW6xr2UyMl&#10;aB6vNk0E5rwWOsB3Y4NAh3cBvKICvs7XmFZfezezjl5APd/agto1FfCvjxO4MD14ZQgiIyZkzYDK&#10;91Qba/TwqKXigl+h/kbbqDSPrhyX4RIfgWugRH7gHJixXN6Ak8t6wHq45/YW05JCvvYTtvfYYknX&#10;yUYLTifSrlXlHNWWa36tsDpjmtKSQJHgiK6ZH3AFiXXMAWc5DXER8xVIhMLZmvNQR2vpNlXqeQjb&#10;BpK5Rc5CgOevHvJkXpl5DnfJ6/BqoFgfTsFTGps9Of6TZ0rnFzTykK+A6IBgWkMbd2sIzOjGEwZL&#10;i3NkQw/YGEQ0F5JfWaZSdFX0qkJgEqQDV4opor8Qj0z6iHQqYst7R0gNJB1DN+qkUD7l3iEfUJev&#10;uQ23T+eiMZA8EiHExoq8FFy+QpZQpMnW6+rZ2A+e+rbLEkBb5sVrPP8huuMfxndWw+XvucrwxfVN&#10;dCwKZaIXKlslkV3XgIs8xBC+x2u4fT+yPKFU4P7x5OmVA13b6uM/DFWAH3Cz3O0V/HUNK5p+PZBB&#10;95Vuhrmv2R9HfKTwd67sK1mpA9LP6cpFENxCacvpA+EXqsNQKerJo0zXkg3YT9jFdIg26tQ7nPA8&#10;Q/+xltFSl2bPkF9gLrVMoSaHOrKYN1rKgV8x/3tjxDL2OtlpmLFgGciQla0Iwrfemeci59r4jNNH&#10;AnH2WQNCNN9I9oU4J8q0zaAG4RDNP3jwNqSt7HzGzakFVcay7tSL+MaC4g1CKDhgOqCyVejmec4V&#10;QQlL6iHPs2PWnyZra9DGji4LZ/jUNLTMPVpaKz9K6zncSXV5LbLsaA99YEnklWVf6pW/A/FIEmHD&#10;VQ1ta2m9PMdRsmYkqnqK0iJP6GhP64Hc2En2tdD+tfGG3iEAOeSBT6WciAgN4qPlfrsmIEJ5WpL9&#10;fX2785V6C1wbju2vvx714Sy8dy+4wuZFdjGiKusfb87xzQB2P3TSXDLVfmjPJ+A9Yd11L7fqCl5r&#10;2nziXNI9fEUNacPOixwSaioa79HlSvjeu7dgRd/iE+jSP4ZOUcoUkpY9F9wMhwFbGQsaPmYcdaWF&#10;ZiRoFjRnsnOZnjpdc+WMbSKaYUjtINdER9QGtD2HOe+KHEGTIMsSfqFhd9QdhTCtc1vPf4LDiE8b&#10;yivLtLyiDGpQ4Mwp2/PkfozGyAz3nr2v23jeN5VNy+fs6ZkY4fAvjf2fQmOzP9dLvYtsHBjnaVF6&#10;q50CF+GkJwc/g6c7NToekMmX5ybJ2TniZOdOrWaBYzXmgGwSk+pTXZd0CJMF6qJYoSjrq8njvtSP&#10;vPilTKcuLaOAP8AcqI1KO7+vy6yGgNF299xX8K8HJ5ShhJ5mQk5l+G9aOFCNX5uO16RDBqduXsTv&#10;hBfqZg4lND5I90n7JHV3Egw7JL1Mr0yE7EjfTZUtxHdyN5b3XDdCbp6vzOL26nM4x7wzT5yD4wML&#10;tasd6PxwkPGGbdGymAHx+uLWdECeHOXPQXnZqxr1VtiTrxCpc3hX5UcqT1A3zeJHy2zzXRB1RHpa&#10;QbvmSQOl34TVgl4xc+MrVyeVmf5hSi4mYgugZg6jBnrBZd5v/nhq/q2eOBdo/8VnzlEdFIrAlI+u&#10;e9Hf9mv6x2DWlX9T/FdBr4Sumqhd+CUG9I6e2CG9nUdPacxEv9aY7d5nW/ZSu8pIR3gIEYcvraEU&#10;qvgKn+LBI2CvaoWAqr+1n6OqtANPcP5oDj3q4MFBASlKb6ig4cIW4x3aoBIfYgi+JVjPeLx/3L3M&#10;LdC9bbBr6L6+4ODgA3hLt7COeC2dZWlzBnRa48JgNL/2lWW7Y91y5m/hzEkaDvcc/DKesGU6pbAx&#10;izhH0kCaQbQstRamJrjqIv5KnaDe8XVIn8Em2VyQslDaL8n2kIHxtBk4r9O2kX57HtHNbdgwJr2Q&#10;IVusCf7IhLGSijYECbSkVOqL4OViYWCZIS9ZTOEJNP7i6R9C0l6fxB5DrxEnd2QPYQAAIABJREFU&#10;YO7g4GACjgF/8HHwLGxZjNJts7ZhwaWePbDOQJUAT56D3/VM+uP3Nfnv9/f332BXMIFjr3PsaG+3&#10;BJI31mX2dY2XcXDwy0CBc4H4hq7AkfwbVM7ofj/nsBhDokw7rYWka0GqT7l60BdXNN2/07+D8hZu&#10;xhjdMdV71cDTC5Mt1xfMPPpYIAYWYM1UeIS5nDDIgEVxSl70rN7jxLjxTSrSuXH+bEKqW6q0ts9K&#10;JzYo3l/vSl4Rrxol27Otx2DXdkbDK0a4vFIZ0vUlVmjv7Yt/+XQpAWRJw1Htl/wKSD5uvASS0NXO&#10;V0b0W1oEubcCqBuI6IlW4qrjXXbaXsCX8TTm131fI0R+GyvR5aBY5xpkeqVcdDR9qb1w+gz9TNPh&#10;B4GU27DAMyAz6teLgKBfUFdwnjStvZ3jKZ/OOXISR+YHqTQ5CFlazmwD7GfPHQcuFGsKqHYu8aO/&#10;Pxa9XJsiJ+LNIO4YEMfq4Mr8SKFep2h8tvKK2iLdlTj/EHq7emNPhLZKD+km48l6za+W9mm00KGd&#10;PrzrhooRG1Kzs/tOkYF6Mvgb7g9sVl9Mj/Dk1GSAs3OZpskqdgCqHT9IzwI9eQz7ArQaqI6Ty8zz&#10;OVd2KH6Jf4i/hjo3hLFHrQqkyjG6Kyoj1kuMjlJfgteNlrqBpzl8rpqbWzmX+fXMg6mX2k9Z9+He&#10;6PJ54fIdsulwWSqA30m6ypLSJup/gfolLiIjaSGEzDMu26bX1UqxrW+mZa5zAcShOikzxVGE+fTK&#10;li/igbrA3euxzz2+7g22AH51jzvbXTcBwFITBwF+4lo20xKyspaqyJwP/TvlgRqZHshHoGUzz8Em&#10;Y9408nQe31ebeO/J6ZexjpAzQYrA3FzzU1TB+Q9iVUitx3zM1cvN8bgqu074Nnr1VSmdpvuM6EVP&#10;6VCrfLi76IAXKs6cGTVMOHmvL16/of+gPl/oA+SroPvT22OoaiZqZIxcoeVbeAZdQ+7y/FhWKH5R&#10;67L2V84uv9dKtMgqKsuNNYB52JfzyUJ4oJfMLld4Av7mOVzjm1tbw3bDDBrpF2gKONoNOu9nHfT+&#10;mfMrAl0rfoU08DVknTT90tUIUWCIWpWcU7zuUM/Xez37W/NZIAwQ+TJuk0ZXLYd8Bev9A+5mB8rw&#10;cZzdPAz1zG6GLu0q7jm3dgLR7nuxr1XUdFk7AvOpVvte6OFpbf7utgO8cy5gYQdNRe+gbYSvFkZ2&#10;WoO/2UZbIH8p0fCvUC+Xm8hcVB+ZT+B4jm609P6BmXySP8ODNgpZJJDqYIXFm3iv6KRgjMJSAyc/&#10;gDcqkPQKenW0L/hu18I6rnndVdO/VrZtiy96pEwJ1RPnUMHuG0IeQmsKqPhZg9008fi91nkfswZX&#10;XYHX80i/WJ6K9kmVHXbll9pEb6Xb4Nyg3xudc70K3V7OOhvMFLcI6u81wzTkRR3nul0aaDHBofb8&#10;e4rYIkezm+twSoU6qWDvEGswMNFTWhfWnM3wAsGMeukYqeug0DC6WclfkapOfEMwxVb7om58cFCF&#10;Sen9u1ihR35RNx1Dx/uKc2vDHNvg4+xm90Y9nFuj4q5ajk5KTx8oxdOrJFHgHF7j7kDpGaELMYXK&#10;RYx2cV1MosvLX+ObtYuvHHxI5/RZV8hJGGn3WeJYVYtTlYw7OwW8LtKEfO5TpOqqSjqhJTh+UcCV&#10;vMMuAuhrz2xZ3UBiTPc6TkdnNX/P3p2Hvzfn74Y/0P6rX/GjTfhRsrdCz/rLirr/Gjz6RIJRptUQ&#10;yp84VOd/k3ZZwdExIFCwKwh+yc/lvJe6Lq1kY86SC1iNVZU8JzV+mWNrh5AcQLSsrEgRajeEJjdz&#10;dbk7rFZ0PwzKQcvK08EKHEc/B8kubwqca6pwVcHT8R1KfxFfDWJaj6faxBNf998SlK38RxeDViGg&#10;a5d8uQhwhsz7gDsi7tUWdfEPMs+JtGnG/ObSd4K1lyL90kb5OGvUHVScHPsiO1Kai7XGg6lY5iCH&#10;p8hOK9N9k6kPDn4K0MZYJZihvmzPk+dBi6AQZ5tu9IbE8OGBdfejNN/bHa72xy3vFMP5Z3BH2hrQ&#10;tImtXuZeCORzQ8c0Jmnn+tFepPmFCFf1nbgg2jpdapHCQ/5nyQbg9tDXOmf+bm3TiU2UAo0MLpgy&#10;ltMweCQZAOXkfmPx4OBgN2hy7nkZ8jcdEqruQOOxGjulr0V7cvUpknPD3Uc4VqNg1kj4m/y9E2bZ&#10;T7RM5xzPzHRNqsik4QmePHgT6vw7NeDuF/nlHs1Vw0uAdiJmX4kHgzht/jsoA+eooJOuQQ3X9s3A&#10;ZLliCOCVGXvCu3iBSBC2mIoZlQd/Z3j0HeuN08Lr3opyON+nAGvvSUcLB6WQ6yo22cqTFgsuvTLk&#10;Hz1ZoBGvJaIlKcSZgcvL153ELdgwlMI2ctk+l45MtVI5+0rGxjqla3VoiM2KUV4eX0xrB3Q6nk5L&#10;uaAQJy5AUHYn6bSxb71GIYnchnE+C8XYpGgdbnd5eUzl9qLXhdfQe72Lpby1qAdsWQFN8rQcHEWV&#10;C+VCa4BpS4paarx0GnABQ62dC+OGKkSRK/DvYv8x/GLrw3jllS9JorNUQLkIdYLOR+oqv3PheDAF&#10;kJ3BufKSu//Zu9JF2TUlzHn/Z97OjwQ1K0KGXr57z17dHUqZaiJgmWcepy4zVcdMnotCmqli5iFz&#10;77EjxhW7x5dV55mOnFjmYlL1s0THKDw81lmTQG/S8wK3kTC3R4MzC/HWK10ZkChttKFzV1HPGL/7&#10;OHxfxhBC3izHQGyEOHIqGNWl/CpLeJWhRilpKRhDvC4RJWz1O06dc7BcWqwl1H4uJcaEfNkch8Ga&#10;/GgXZKsLvIjMSb+DuoQgz1G0lHI4zvp1PhH+gf8a9jJ0Tymv+RFw5gu9dDAi2odkvmV7PQZcXPaB&#10;yvVVtP4yS6Wd6DVz1hWb3SjqjTZQwH1gkGfXpY7woPxO4yeWNuZ+b6VdXdZsSypzO/GnWlTDrCkw&#10;NCP9OZcljHE+ldmoAJR47CWGJItQhdlL1wm2GwB4RkIZTbqRjXm9uIhKRAo25T+rz37sw6hNqs37&#10;3ivC9okfs0BH1cx29cZG3jSyDyCdLsHLsq4gmQ5mWR1XtIr2iBr7jNJHkc5VcL5C6O3nXp6e9J+s&#10;kkwuNH8hVr0fArCnrGxaEQNda115emhvKZIVWBzPLrphJEu1ZbYv0UNmeTxVtTy0OaNmFX54nxx7&#10;CtrcHY5loUxwZMgv7oOoqwnRRsub44qBm8gQ5HQ9Hr1V1R5RNSar5+h50X5LIdR1oLdF1cbjRVba&#10;kXUouqnuWj9SGRbA7z6Z2COt6jyxKNp8NMto+LeCa3wOvTOfECOpsSNgg5zjVXfG5XALm0G9NiAk&#10;ZiTF5UX84MMqJsfr3g/aYVbkBuNJv3TU3qUy3XXiHEuCrVW7xBjxBJbo3QHIR/MYWvh3FrfX6Xg7&#10;/bWLSR1I2lsLJ0ZqOBJW84gDNfY8uqKJStdJamm6S1EC4zwsjMfWV0ZZz731HlqHcYd/R2PAIWtG&#10;0UNPcgPGjFI8c5Thcnz1BsIpicwX648OOivlHjQotccF9VqnQ4CA9ou1NevCyn2GxP26QR05c6hH&#10;OPeETflakWo7YG8igc8oO6HhG+80uAYMflDImh6qLoYSzjNy8c8UUpgkBCkYjJ1abGHREmxvqsia&#10;EJh+VXlNxrOV4iOeAawHlaZX9o/KiBoksjcEU/pYnzR45DGR6/i8vQxmEDI5+xoJztW95noNPVvi&#10;8dbk6w3/Hf+PeGSR+nyG/HdXkUQHnUSKTVHMUimtwUTMy2aGnNVzs1yqzR3px+PFE1Qy03l1EUzy&#10;XWEvID5YdxBGFDsJ6XhoD8hZAtoiAze1JVbZ+pW8zASX+aBNGBt04M9oNGb9nQsgVYFgPQ704i0A&#10;u7UiicQiNwu5M9ap2DC/EUy38qHfuRHmszOFVQH6Xbtz1aRVG4XNWIUcGs/iQ9yebXFF68bjX6Ub&#10;afPFszRjToxBz4+e0CFhiUXlBUS6mYXZiGwx2S7HKvdqusv28SB+4fqrp22TGePAXty38qmR4hY3&#10;A3luRpZBQ1mhPtb1S4296hEDDywaVmzAW7+eTXyskB/G6tqtCA2EMFdmzdw4g+NfzMJCXmXNBNsp&#10;qsKMj3XqQQRkV+JnaAcVz/ty//Tt/HlR48vU14t4shAb1lP/Mr5OWzSldfNPQp8tNLc/hzY2xsDn&#10;ixmDPTKVNl1g971xnF+xcWv8ctTO6i3PQz8ePjOYHSPVYyX12KAwHs/CaFUWwLW0Pn6ur2tgGzAE&#10;7lTCxIol9uJNc+pYySoYGaFy/d7p+x2cwjEe0ZObuVkk07x0G1e18miRp0tfOqYVfIvbjb+Cu8al&#10;FBGegzeK/x5wIfrSGlkbFDbGoDXioDH80pHzKZQu6TCcYbs/PS/ukyZjoY0SCHuxY7LxIkQ9IKum&#10;z7jZOdzyd2Md3qRl3gQptEIi+CmERDbSvaIFqcAgG5PqEkXduuXhe5YcEstCQfgauO3ZW8SIi5Fc&#10;LTiIA2p9taVjZAKMuLpnEf0D2xgqmJNBXjBwVIR5kUhd9+h5f9J+1PE3OkoyBc0eV12/vHJIMuAX&#10;Y66ALLdL9JQyUkruGcRIWHybjSy1mBAzTjVtd8A7lvXggUj0xsbGT2DyQhnavIv+2dG6v4m3W3qe&#10;mJ4VtH57/TauIt8i5RWVOGrR86LMxsYY5m4KohvHQlBP/9zAgK7mbrANN7Z9HALZOHfEN0jALbRN&#10;NR5b1UMcM3cKZt6GuzKR0M8WID+PR6+AOhV73bGbwvPXToBXSUII0yYBM5AiIQ1fp9ZCvpH/5C5e&#10;f6uZ/i4Zc/RtRcLRMC8WPxZ687gMVPyCRCNpHala23Rj5mt5U6AtgMgMqmyrb1CQvwMYcTxWnDp1&#10;P4iFb+xV0GorrYW/Bb1vt2k2z7AfBF9VYnerYTkJQ85PDx+pDbTtGpfKeeVbQNcw+sb8jJbAVxv4&#10;6fdcPSZceOxjztoHZRR/rV16J5KV/s6XLkJ4lyS9EyMSeOKO/IcRQ1DZPlSIXNfzAlHgvFdtdjUs&#10;I8kH08aRnhW7VBZMqQQ98pXoqX5GnwpTJTvjTnurtgHddE6FJ2kklu9El7NNU6n+Qb4c2xxX82tl&#10;QX4oIqAJPWO4+c7S8TWVvG8MbeJTpiY8lS+lVONCibVKqKc6zJ+vwydchRAOu02Sxy07MoJJF8mA&#10;kPNKJ9ry62jrsJFPlPWOe3mE5utye3rBinBILQbnSh4KimV8PqQxDgmazUwjmfIMH7HLxDgGOx3R&#10;aGf2a80CfYHj30wXjEXhrmZ4qhS6SpqOo0wKhIsoh0+C8jstNvIDWHmN/Jexm0IAapQxvzQEnw5l&#10;NM4jWPqnrccyGc9395wZL48aVrr1FuEnsOiml531TyK/UMyQuR4a8prAek+Y2wNTyrrUbFFn4odU&#10;4NVrkmfRvQpuu6byANm/ZO3MtGkM91l53Hyip53TXrV62XaDz3AcwmvLJcFHbuHKFBnVg3fejNVa&#10;05jBC7qxDrqyIXQNFyvpd0QZjEHVv0iDnv/UkyP1KHkqYTosDyis+A7jEOj8HlDa25/w4DsjdxVK&#10;TA+gY0lHhXniXFEegDg0kQsDJAi2ekhHEmhV4qG60pMirA8PsrcEW4aOp3XS2sh4YsydkewyeRP5&#10;fTQIAJOjZQqVGh8WjTGWlW2ial4KpfoNudbv0oa3u3quZ+5cmqMh+AQ2a/szf88cz/cG5TKdfK+Q&#10;I8WAc5E2nEYwINDSgVg3GDaqZc9yKH5Z3mbj/PiC530Eqyop6MOZXvN1kKQLfmNtOBSwHaAnhSex&#10;OeN1YKojVR2oGkip6VqUNOtrDNbVTWxZUSi22oOR/S5/uQiyqHcXvGNptkxI4N8I/pFKseRa4QtF&#10;OgKYxzCo5bzKgDjletDeBkrnnLLaeOwszS4DbOSA3dq6XhKe+MJSlbx9zOMynYHCjrH4LV3mCRXH&#10;ADfiMI+5wwbVns1Gsw8Mucfe+1VM9JQCOv7/CFZ3MjoKPInwM9K0R3w2Sz/iI59CDMZDQgB6latV&#10;lZ+WnGPLZ8JJU0ikejYo9Qyj5HijmzMpJkN1Fa5Ua8WfKC1abGQaQGE14R84nSinVWDNG+naSula&#10;S88G0JKmNiRI3M9fDpQjEg0HUa8rVexCeQeBWhZZtAJc4ExnAjbMQOqYd+5Fkiby9Ly/ZWZpELbm&#10;5dff6u2SSDcBO4iM9hjcLrKqJ7RNc2XIlPFW+dORr7iVxmbm+PyvbMyNfGAJPNINmPU54DVUmQp9&#10;vjuwYhHwrsVNqayvLDzNvHr3Ltg22lUb+JgFX+g/96YD4Rfahp76mhuEg2FTDbalnK1DbzfyXcGs&#10;+dAno07pHKseS+ClmJokK2XQN7FtLwjhqdCrBOa9tJ5tfvBMsg3gywworob9Z91Hx1ZoYm1p2EqV&#10;uuWo4Y/e5knUFscvu/wF3Km/dSacrU3s4RBovuQiRH1LNREvIKDRIq438nQ4rTVPetDOf6kEzUkt&#10;P3Nf9ymMyMOeTXvUn10zN6piOJp+XaveN7dP/eJZV1JJ0NF2pk9AkxCnN6KxOb+uaGrEEKL2slnC&#10;bY3fYZzDF/U/r1wf3FPePaD21NOS5l7MOvhBO4CpcVVrO/yVQyVPwGFqb2xsmEghxJbRPB78MdHh&#10;pK1Cr7J8TNZ9NPD5c7gyACL5uzENvzQbPDJphu3zi8PQiFlsTMastsYbWifMZDVw92b0tuQe5d+E&#10;YwXjB8CCdUbaR8M7RjALqmBN1smLVr6gDdhmMhWe9pwx2lb1Fd4+JD+nfGhLjjN4NDdUTcTlwOpM&#10;Bq3FnxedJOXYTtH4fjdapzSv3zQVwAuAXcdfiSIOOrURbzIln0bwdG9tbGx8B/4TgsqnV226/A34&#10;bGFvMsfj8KSmsMIN80IRHgoDpVxuNovAb/m0GwKGx09Pxk8G9Jr4da2z9eoTiMpnCHu9/zdn21/E&#10;nn+r0Nw4p4Ju5LjKySAS+Rt6jsp3Ge4jNdsDtoW7gtEWrpX9PbVy7DA/+YZvfrFUwlIEeNurvgFi&#10;uYpi6QPPLJoCpc5jsl9l3IHTotQjccnnldw/vShyLyZsDk3qF3OBdsMBZSjmt2bYOo6L5II3as7T&#10;U3p7m51gEJxLfulYrhqpf0kqvRlI3k58Er1iiCWHVXlJnVbCPppaecOL5PNcdR7C+OaE4w0vzmHX&#10;/n3hJ/defGVQsXf0pGt9XoArbB19dmVbCbURYxgfCSdFoULvaGkZ84NLT4erYlWmkJ1gzbErfS5p&#10;t9aWqXsgeTeWaSfqzygl6Vsd1DaDzTip2dr8lEI9SeNwE+FmGP3q1GIyJJhKvjJWxOn/xBTKSViV&#10;p/rBQysV5k/+I35qhZel7vVIOK9POcP3TME/S3xtD/8mNF49bPacDKXOq1DDEvXKz4vSAA6EGEJM&#10;Eby9Xi6Ndi03VP4i+j5nc+bZ1qPUOuKxUthTSy9zE8uEKFKCXmutwGtXVp5UKfgYvCdgdVI9/66y&#10;eqBtn/8BZb3Z2BpCT2xygHrHFWXz0SP9eyFrw2SkuFoUM/29+co/5889sY+Yy9XtID2vpC16+uNp&#10;W38+atu1NoajXIu4uReWPTOHfpuqeAos8tRGxqf0Tf6FMIO1GUm+DwFYiQnrGE3aflul1bPd3MEB&#10;NTBu9Cw17uCPan3faFo5Wn4FTX/1fOKK8QyVLltfVknD9loxqoDPfMYGV6yX2bwId8bEwA09hxzQ&#10;TvA3r6FejK337kE+Db/GEJNbg7lPnEODiGzkoJMxH/kP1WkEz1ejJ4iMkOdfcqpI81hZQriHjZcs&#10;wq0GupYwpDPIBgI5AY4barRXAQ4xfJ0h/V74OrYfiFTJWg512NWyahS45oO1dQYbxwGdWHxFiCk5&#10;IuRRV5j27UYkPBtDnUfEm2p1pRq8Pf/WE5rawSztio2RI/3XXIOHkeUu64PIv3RzQ0lOOEmA2zQR&#10;fXbvab5FNpJgsvLMex3RMWsc5uUiI7RnUeKtGDo6HH4+RVehYq50dhfFgz4iXXKhdOeVJRHQyHZW&#10;gM/K51jyZQngrhIMOINlu/owVkWX2zO2ZbUHMYSQYj2dArE14QqkMycLgNRHcUBYYsRqOPS0+iNI&#10;9NuYyRyCdBIism06TOUAxlKEk/bCIJsk8qA9em9gCetHe+x3cFbsrVTiMFBrjemKxcsF5PrGEfQG&#10;6Gv6pA5BbGklLluGAMd8ngf9VKmP7i+7fkv0txhAdU8Phlyp2Aw+0PIUPthG2o4rQTJf0mmt4zYF&#10;0OOgbWEri+5TJRCSqB0E5wtuWoaUIv2tDWQjeGz6HFhyyV25LfNWOzgj1LGRfbEI+pnVH1sk+JmD&#10;I+DXH19zHAHHH7hlBWpQ2u6wkHpHkfjyE9mcPuJztdx4ZHue/4i2FrUFoAsNJnd5107hVZpzzatm&#10;884FKV3AL4LUwD3opTzJtCZLIeDeheMAzmRFOoGN21DeHZsw+aiJwW+2iO1IOhLqovwju6ZKiAF4&#10;wPr9KJDFUxlFqCoS7CdQn5IU/iY3DIy9RKF8uLmLdOc3EcWPIQRY7ca8MUDnPZY1UlrY1/Mbd+XC&#10;kHQFKox1ClKwG+YLQxfqhuc/omqUZz+/Dt0uOzmovFwdKsXPKxRZEtuuhBOJ2A3yo+M7aXc8XvxI&#10;RS55GwLWZo7HIOFy/Lb4iVdAei7y8TOGWXRkNO0VLV/gnKmSh/o351hovQTn6sqWYdzVbBpD3rGR&#10;jcbzJYWUzKEV1THS57+/FaNXuk4/2TkaA0IayIF3GRrbEX/QYoNyZlossEDYhhlKsDgk6uTQYz/y&#10;RInx9PwMPav3I51q9jxBT9W6XoPqq+XfQPkk46WyIFovw2rrVb2yGG7aXoLBuQftpAhlvsuWk2OQ&#10;oiiGzjIiAax8tFcH+8A1EfQKcsrTRx4xW4qdp2RM2Bct+0Ty703aIB+l6cDa64M33gNDLsQoppDG&#10;BPyt+8S57C5oC8hJePZafITNn4PV7vTZ7D5iQc/7BoFU3juGoKYVNWOzzfUdIqBVRtm4KMB66/9N&#10;V9FATOdkWR+9Y1T3oX+M343RN/U+o4+HARenE3lS/11T8hygRY7OstBCowMR/NdbUvZtcPDvfZg9&#10;m805tC4Wfis88uRoh9vfPbPxziH4GgzHz5tYHLB6DO0JnWVg3d78joWh8Z6IuOiFXYo2r2S5GmsA&#10;TNfmDbqdb5CaqUhzoL3WKdgbhFniShSWycrvaH+b97MdnSfOWQVEQC+EQ0doa3R0ASEEutByLrBo&#10;ZcNALx4liKC4eBPALKRTKUbQYZwq4ib6zuJELwM+4CPSEj3Sqot6CiHF469nPmkvpsFn+Ep2ixiY&#10;KaC/qTvvl5jo/ERgL/NxINrF0d5WhDZlTgeIVxnxDIjm2OgTqnKJMOCM5uQ5e6D8AD1V9gkKcprK&#10;mjNHB7PvxuozdL3U3xTT+usg5xS8AIIGXzVsnXRZ3OuiQ4PppfPl3tHGH2HGspJAqptP5lohn+hq&#10;C0fL6JV+e8VEKbC25GT0t+06r/06OngTjGl9XL8zjrAqfn73OpNgbR1lC9VD83ZW9WfQgTYwPTV3&#10;hBzaiZSY/elghmd5eBjbsepqkc8Ycz1zQ7Lv7yx/FN5W0tPdNCBAmAPtx6FpAt/cqXIIfXE9yXkQ&#10;gowV69YRCC1rCGxfZ8Mdd+oA2zg3a6BpwdVVGAgNkm/Qebpi5G5QpJAOQXdTMz27BcYfzq0Y2sr9&#10;Xfy6Lvt492wYcI7d92/DeydG1+5R6NPTR+wlmjk9dCUE28ovWSeH5eIpsTrMuoNj2z9XxfZY/t5t&#10;hBsMIyaJF5dormTMU7bHS7k6oze+iVULF07l1EFtpiQU7RbH2oj2hPMWlb+A0gunW+XWZ9nJdsU9&#10;FaNbxO7VlPPqeJl3cfBy/toLny8ckA0MtdtrTaoZcyjbv64zwW1K6sZPX37P5t7uOGzrmJpOx8oz&#10;FBL5PDU8DUOypqn2zMYK6ZTFjtzlk/t0BJbzOvLm0byRtLXw9Vrx8CfxpH36MCwWQRAITk8ub2e1&#10;X2/eD7Tvxolrq5hsK8HDXW9xzjfXJ5DJitMI/lDMO+kdFU6BbLznGz02Xo6OcX05mtaV+akJt2X8&#10;s3hy9e2aXaFsoWfPo2WwvwlS+OWa+8wdkj3dHsVfbP6ycU48gUm5ckxafPWM4RUOuFRuUc5J5+dI&#10;UznCoQM6u+2QELxipieY4j2qdPqVkA76/BhLuLs+jwC7rvWKi1jeXgakzkToD3p27GSG6RJ5qbdu&#10;xsOckG9qoDOeSXmEzjytTKYG2I84HbjqA58ONDojvFpTv3IKsyAEWdUJXme/eH1AWWFKvJvPzky0&#10;bVs8GlWN5+KIcWrzyas95i9fc0nzxDowIxz7sEwPXeDAqlyhkxok1nz1mbNpmmoHHF5H4gSOA+/p&#10;acLCh+h0Cydj2O1gGLzJH+pGi3B0SBj5VK4Gj3n3YlTXjF5tYL0ekhKRGbE9NqJIE6RP0TgNQ3pL&#10;JpJvRFprx4/nMkII0TiVReCQPaM2DfMTmI3m2TqXL1Or/FYbiOqJqgCYiAdv6EEd2RqPVKWMjV/L&#10;RjMQeXtPQ4P2qrfGXe451bOnriw2V4+temQ4yDDVDeYIMNiUM4NCYOMV6EohbbP/XDIrkr/W+IFX&#10;xeF0ic1OT5kGYJ3zNYKTAyLUZk49c8emPIGGQbltaJ/DgzsB1f9LKE9L3uffsL6P4DMuCFiNMpvs&#10;ehRZXkZYBhG6+Rq7GFKAr5RS/ZDHksSJeL0WIVC9FPAggel1sq91C1YThWPw45GqXjGer0ihVABD&#10;mutGNp9YdpJm46iyGYyTonvpq7yA30hbveHaQBsVl6Gks2jQMoQ4QtMFNPSA5grSHHWW1KfsRCng&#10;E+U8EjStcTyzawPnLaOW6DNm6SieBedItjsxPPp1NF6E+JBgxOrk9FjVSVxpp7RrVyRLac8MsFjx&#10;Mc5G5W1CDJr1q5OtnJYLpblkdx88XLfTqN8B20+jb52EjxMK9VZlfBKukundAAAgAElEQVR+A3YV&#10;iE9RclE4SSCVLHgGZx1zxPuoxRXt6ybPZyhUIuqnyl0s40S2mcQraaViQ6j+EOwX2BfnoIR92rf5&#10;MR7/i3UEorYjY1HTIYk/lrIIslXwA5gFkTswC4GE/0byHD57HFRTrbNNr+J6fD9WeyQE4HN1caF8&#10;F2Z7JFrEuHrL5ZdmRPSHZJTXnhhlNsyzrJXluXotJJl8sl5qzcTITAJtHQWVRmQKzDNyenIW79Qv&#10;EGE8u3wlb8hDBdrpI1So/dUxz5ORCvketAwsT6jNcMTcigI9H0aU9vgMLVKqZ+WL4mubJdN+80pe&#10;T5NLOr5+wGO3nNebYJ2yT5VOVQljiqmQkW4qw2bBeb1radMB/aIOXGsidBZhxaQbMe7RtJ7yhu1W&#10;i4+moSkaaIR8FfbVlca2lo9zKvtlvcDbQaNeZWyWAEPaFKgVsQuKeHGsyWrZs617qmTTb5euGsyE&#10;IE1lSkyJUwtrJSsA5alcPJBfThZKd/b43FSHJMxZtvqPbiS+IWf6zFNppgDmDlVXkDb6hPPjSsQi&#10;EjE5PI8itPu1CQKbNsF6kPEeI2kXqIFp3SH5qglZt9J6gd9HZKPYtE7Qa5Gt0/pWe07zTzTlupv/&#10;Ch7SjhqY/t71s951tjpWhbmhwLyq1V0g+Y02ojamZ+JQJpKxCnkQ1QIVscxxIqU4OJE+k1Q3H807&#10;H766hYDrJ504V6+30EuT1hCBfa3mZ/paoy8808gK28AEwDrp44bz0zsWxmZS66oPkQugYCsNjZco&#10;TyOvDSsXHmC7No+NdRhnMDjRenPYPWdpxaWxnukY+SRJgt1VXuyq60z6AnrGhLTyQG/FWY0SaAL/&#10;0o/u8gtNaCxGIYVShin6o/FsPj51Jau20A2T0PRoYTviFGUFPmFPn46rQoLqH82pwrOvIfmPNMax&#10;1bo+q3aMZpBKv6Mgk4GIZAvmLzvU8olzmAvtsjmP4ToipfgaTeURv7CAS8AvgECCA0w0cc881086&#10;IcG4IzHnJ3d0DGKgyi8/qjsfrQCVam9IL6rAT1F4gogq30hK45QBd11p1DDSD1c9Hb9NfR1Hr9XN&#10;5yM6G6Y3Xec+imzFybbbNbbwJkFLWbs5E2kl9XmrjET+nnkg40qwjgbRemwmDWLtqDhj8U/ZnuVN&#10;n/h0MR0+iZCRXHjZxboy0osi2ySTgF3HCPwDyJtQTUkaCZKbulwCIVkGas0ntfjwC34B+8183CSU&#10;Ln+QRgxv22rXa5JJE8e6ND7LSq0U1rCb51/N2khvaR/43KYRMSEwRw+9rtnEgfnFvZsEW1KT0dP4&#10;CLgNqJiJxC6kz0SbWi5K5G1ER4vXlBqb7JxEG89hYeLH2hauTZf5lZucqG6IVuNegj0o1U/0e5Lw&#10;BNBjulEqvzIhpumZieMnzlFJCCUqlYuRySZzNAjDvG1P0zyyPqN0W2mehSoV5pXg3dDUIe/tq9VD&#10;UIQ1+K0H2ohoeVz+kpotlPKfzhJqGEh9FkLrxDnZT235k9qGDO1lDF4esfjAZtwnoHnIWCIJ+dwv&#10;q0nWqCNexeZNX36YWvruo8DtVDmyl8cOteZJTqXQGMK5jmnIBoGznpbofSEacw5LZTlwolyPIzik&#10;lnHMpbNfU8BzFTEu16Gte6We7uv9O3HtBFtE6XoO8IPknyLDWes3tZx68IE2H0ywWITAX+AvH8rp&#10;OWF4LEO7JYUKxMBs8SvyHeVl5u9VvcE3ertyjfqw/I2oRdAjICOla3GKo6g6WqAFgT0Ro1S4rhWE&#10;EQXtPuivnjsetbkbpR/RLzwha6VzjQC+UCoHxYwaJkKXma6xCAKm4sE6Gn5vwhQCKkRfU325c2LM&#10;R/gtKfxIeN9eIerDWqlghz9TDyvu1IIWT2Yb50wijmd3N809LofPJDjwtkG+As85eu/AG2fCYpRq&#10;xTA+3q18946ppcGKRaT/+qxbiwUyfHfYLcBzmZxIaNht2NFpBTw7eHG/PQf54J9XaBAqvf8E7qjw&#10;Gxs1O92ItzRVvHFS3rCTbEeYuS61cSR/O7MxeBrxjYMiYwZv6+o3Rtkf8vTTmbZM2CjvvWNFWrTp&#10;zvQxWOw36w9fwhBoqbRZYPyd8M4K6zSoFv2RZ/bzdf74qlNlXWV3/t5NaDGWayHFuC6x+Qnla3gq&#10;AtRTJ2lZ2Z9fdKgM9OhTDy3pbxgqo2ebVV7knnMavGd72gxQ5QLs7USe/kTo8q3acwYki6y3vu/p&#10;5CH7soXRfYTnF3Gx83ULmHNw/0zRlpJH87eld7uOdvm+VR0YUeSjyLFdUH3So5/6qdvl9aQq+6lm&#10;qvpL+Gtrs4sRyz9hZANr6Y3OGPmd+GXLAeGco7fOkLd2egf09loxcpZYR2YJ78Q1LudtTN7ow2sM&#10;AYSru3TKxjnrus63QdpByHF1IWMGnY4SX9rW+C0P0BZ0Rz8yqDo3Jjk1t26ma67umYq8ziK/f0mo&#10;K28sFCIuLt/Vp+xY3ruixo5m0M9T6yjnZiT6poDA7jQn96Zjj2txwkYGT5lJ/cLTGTrVeyRrCIBH&#10;NrjnbRLhhU1J1oeX6ggvDpF6vnUErn/R2qpXC+OwFafBB9xxDpunVVvbfL09Y9HxjpmhkEOqH7Bo&#10;BidHLMfIrDDyPLTfpOua4tveskPMgM8z6co/J/Av/FWaj1JOG4nNWEYjydRaJ+xu/ABEOz2BvxH/&#10;BHUA8jskbSNIxkTSxMDTyEySVH7tVm2xvAlJvLjAKNlXmmumQJlryF9+sxb1HSlXAcxjKS1JGEG7&#10;EB6OUwz6NBo8Navak36NzGgJT/kBmLGbzxYHtGzrlAZNZ115qWi1Sr4jyP8ljeEKS4IxwU/2FGTh&#10;xlRQGSzZ/P1jWfICjE6c4LeieIckt8hv2piD/nq9BvX4gb305EHKrQHHst/3r+oo4bkiJr6w4MuD&#10;OoRHpiCEoB0nwT8LsXxINeJUMcSsUjErEj0ahpJ//mmkJLxmt9zHe8jZLWWHW8un02JVya8ft077&#10;MMfWbovvo8LvjU2TwoXvDX8q1PbSfTIjN9oVJsvaGDgnVFZ64m7pPJIN2b3KyTmtNUTpqaBxMkH2&#10;m+Zl4/y5TbEeLW2R9VmpvB5JjVHmozw0r1lLoawqlTgQ8e/uwBPxv4mg0bf6b+gTnsW3BzYW6T/v&#10;jRqzIa51vRT+qJGP1giNnivEaT5kSnac3G2e1Gs9GBk6neMNFePOilt/lFWbPqV+LRY/JMpGBylx&#10;fSxJ//Z1UYm7JPmns/UEapd3t9Fl3Kxn3SfOvVWptIaDtHiW0CdNZHnMzDPlCyeu9Ra09zpLnA8e&#10;6ypc89Wid3q/2ZxN9JlEGcr6VjchDwVpZ4up7EGpZGUYgYSyopVw0lcA3yKOmtYZnOABDWVO5M5W&#10;KSQSEGkpda2cfgxfj0PGFXSAMSOVX2V4KfRDgC2KjAa6IOZl+iJ8ZSrzN+iyJuVz2s85GMkRwFof&#10;ZYMjRu36Efyrb3xhiJvIywdC0SLbdbS8jNGrPVajVbY2V46vwMix2kVb6JXuQQtBjPDwwBXov1i/&#10;RkVcseCPw7nXasQCacqVd5hfWoxgcJuAczP/ctBAgTttMBv97LMpUMhP+A3n9c+TfNlnBGy+z0qF&#10;AaIrYOFFHEXk41y7kmqEFdK2+P2JGJiDdqZPUe5vPg50plIij6Pw/MsgcmeFSEf99fX2CoGPAfgp&#10;kt+hgGOi05LU0nOgMBAr2XZJrH11eTYQeAwhxASuSQ4BLaJIsym3Qcubxe5V/SZxmae1R18VnkA/&#10;UFO5vyVwVI03sb65QdM17CWYoPMlz9Gkfoz0c7ZdgR1EbYtbTy0TTlDSeEG/hxCispGE6r1eW9WV&#10;fkEbaWGG/KwUHfzj1r6Cz98u2sZHpl3BJtAmTfZhLt4YG1sFOHbg+K+iDwgs+MJQo42kudiS5/hH&#10;LRYDTTvDTwd80vhPfSbTZ+VJ4704XzBuwrUL1rWYv5igXOocc2QhV/TRgJxuvTijbkg+GD3GSQpm&#10;HDQ/yC92Qa3JfVrtiaTJzrhLqK+M5XbNG+jSeRXbQUF4tYy+ZBDlXlupz56MfYTgs32mloeN2VtR&#10;u65dPvQ1hq7iC0FUwtpN6/S6cWvuXx0zcn7iUTRe+D3sLELB2JDc24Ro/il2+mzMmAs98cTaRpKf&#10;xumgoaP6wrxfNOCQBPiUVUUIRWbDC8xRDMWppTQ9f/gL2L9SY+2sdJk+jBtFaGdEPPlUe//8YPmc&#10;xW8VOT3rlIujDNN1PdH+zS0r6T+r5D5Y45XZ6c58o5itW3V6vP+9tanXs0bVhio0yVxn8mWR7p/W&#10;ipH0OTWaDfb1da+ABdYAs9rov1pv1c6T9iA4xmrv6WCWTwJl2hC9Bqx1LoMt+M9RX5BOLT+GgNcf&#10;G5zGWoaeVNKhqECSWhbs9Erhqg8kf4/6MtW3gklShJuv9bpareCRM7D9h17cEmhCEqLeldrQQXNs&#10;Xlh9PIp7/K+uONaMdTZnW5snzv0quCH7d+reCzyQxvJNhYPsQDzPAa+5+Exw4xoeGP/R/IrwxRa9&#10;ij8jkSZ0bnHrI/51SRt2EP0zfTiCctLF3FZKxVsSYAVimnRlUr0mqRTK6cnvh27b8LL0dpjbO0Mh&#10;1akc/A3cbHsNF/cXNfvG++FZkFnjZfiAXzVyJHdSlX5xBDrV3+hC/hgXHPbyy9q9Ol7+HHnBqQlP&#10;aznPxo9fx44GbcyEvgDiG2FT56FJyleO5DdAPTTCbaEZ8z9jwvvOc7OHURqo2hdtPTnSrnYOGP+O&#10;6C9ea6s/5oUt3XN8ectv3IGZinPUdCxhpbu0eF85T9hW257BWK0poHdCQtKXaHJAm729yKxtjZBJ&#10;c83kqcBY24JDOWKN37ZehrU2BKLWf9JV30B47wWt87Bo5WmjFx+KY3g4bYjDd2J0vZS4gtr62xfw&#10;mxLPU6sv9VIfysa5eu3J71Z24yom7Vw1s8Ndxi8ZixMN75G3NdZB42CFqE9yXDRZfJxQH/+mSgpB&#10;36n+fgxy7szG37wV3OdvNtwL8EDDdRyxy2e79EvPtjBvmfbidgr8TaueMqXR3Ldgom9d2PgGeq6m&#10;3vgCdr+9E0/bjNK4SM0UYtLriq15Exx/Y5RmUHLf2czyS7B/FncuGT/a7mjXTaofp9MH2GJ9wwt6&#10;Sjw5rRElnVFcLmcSneOLzVkpK0Z8Ss1F+q2FEvva6Yg/TZ6zYL/zMBLy72Dwo+dEAW0ro/S71je4&#10;ceDGhy3qNp7F4xbGLQF7euKc2+dPRGoM8rdt5/kYk+gUWof2vFzkD7F69PaSKRBl+93iJ7F/Jd5O&#10;jvcAfwToSvPROOYfOrG6id0U08CWEUP/ED1oJPx5x+s/j++uvW/cBXZVq3X9lnWkNEq3QHj03n+e&#10;0ONzKsS/MyFWXA3Y03rm+NBOCij/1OKQIwnfinfWzzr2NQfV8rs1ejAOcFx+arcFdfuPUZjQ93u3&#10;BxoloapbHPFAm/mEvvST/Ziz/aqSktye7Pgp7zHFsz3F6EFENszIlZetKzkAG/iKArVGNvJ1ublN&#10;vFP4+c0V1y167Qhgf7lgc9PZkDg0zemvbzZZlz557QYFHTv4O796zgtqRxz9Yr9vZtobAcoQECpJ&#10;WJ9Ix+RLi1d0QYUdCV82v+VxUx0kNt8u6FoouvoW0+TBy2UBqK+2SSIG91XdK2DaCk57xF5IG4P3&#10;OoYYY5cOmQIk+vR5pS5ANjZ3witwTFOHTSTEFvrxeT0lw5I7Rq5gudjW29I94316mynX+70NdMzh&#10;0aq1n3XFAwyvX5mTZGEL8QltTkl3wgV9onfhvKHP0Kd6yU/CShH8QBYhqPF9Ps76p9gjUcqEK4F4&#10;i7r3ktQveHFf6gmdJlkioT5LeXxd5npl+tFkuV8Ko/g5JzDV+tOuC+mZ4736y5Z+fjqt8gkVMqei&#10;8Hlqy4o8lE8Dun3ED/XQGr0OdqWd5PWftbQjZbuv9mjo2SF+TpvKc/KLdsUx1c/6NUhBHeqe+e+9&#10;/lXNT+nAq9OUDYPFx4LPLV8KTulynavfJziZQU+qiqDXpBr1j7QeB1PSWO6x7XBVlWhgPKVsFPIJ&#10;RaWc/kwAzBFYFfy09OFZXkJZsLoVHAo4BBAvk6/OmUXzKmba5NbVQG/1lyDYZmAtZtNHlfuV8JHh&#10;kHqvWmLpiMEq5pww9Ng1hKN6rzNtkXtkPUSL+6yaZd769s37CTaMy7/sQzoIM+6ypK8/aPM+sccR&#10;3WUqlhiqnUw1nJ4Dpri6tivqUjjuI0wVSa546jDCIdUtIJ7ftvwNhXkzLBnvlfc9PsTT+lKzRa11&#10;WRr3t55Tmhrs0wsFo8YoZyV69EOUhEvQ+db8DWnem2NxtFkMEUvr3XMVcrEViKl8qHWFjtBGCcki&#10;hW/IuhnHARqlBtlMNGMqSC9kf2i9/bAKzfhANAbM9Kl5nlk+cADGWKwguOswJodasei1yHvhW7He&#10;I23HXFfyrZDVFl/fP3FuhYB/AKsHwRxMcl4Gq4fD5MRAtPKZY9rBN1qYaCe30HZl1gE3w9rSo2KD&#10;8N0hp5Fq8aM+kg3eWwANzlxyjkOeH+rz/kHDDKjOU6yu4mk9oC+w5L8p0NmEDFX6eTyK92cgb7qa&#10;qIvOV/VHqUqujuzUkODEIHXfs2ugo7gNTbBq6eyfHI9eiydF1O3ykW5wBZ+ftBYj+TS2beNC+Y/q&#10;qYt25QN4J1cOuIJuKSRtUQ0EEfoKI7/F/LF31kW+KI5oJ/QNP672pO0aFuZOGFb1uaqTuAoVaA6g&#10;6SqedKUKeePbaPEJ/ioHlC1clyOy/UmXhlahlk0lMkgzWVY2A723YbKdejv9jb8GNYjszI9ebCA0&#10;r85HT1SFyRIpHmLQh4tPGvojHvHMVVfUsS6gG2RIeECRj2yT+1Kb0zMylIXlmBcchQUpkD6dbZL7&#10;IdIEUvzE+L4l48ZMRHEAJv7TlLKex5X1HlccoBE7vjp/n/PBhbHh7NFD5tHWay1WjKEl0S0NGAJh&#10;E/UlpXDNTvVsLzMjHnljuZBOHCNlxzV4hrrEeCHU6TaK71C9YdL/UUgvWjyPt/DRRlS/XKR1R0bw&#10;8ktviMalYzoImmLBSYdttBqgsaHjnSseczASo7xS2v1tFslk+HafUfnDTpxbiWxQ9S85TNuytbHR&#10;DzES+G1BAPFMTazo3AfxA1XY2HgLxoOJffnuKWUUI0KlHSLVl1U23oSnNy8XdO2OeAnPG38QLU+x&#10;90ULzw6ukcV9Tsvi7N0zyr3LTXz64Ksvt+CJ+vxaG25s/BLuWsvt2UjnWTSX8E5Z49hkJuSQ2uvu&#10;+vWMjRjIqS3GTmbav9LfsoHud0KbG5/GHowbHsyQ0j00LK+F+oae8atJ/TdopH50z1qlStJLxe+v&#10;/YYL50v0P48fquKVqBfL+LZ26Vrf93pUns1eEq2WPhjF2xp946+g54AQb9T9ydFsbpybcfIZvdYk&#10;DZyclA5CegLpyPzOMjaeRwT/QpQxFPnbnyDVOU7OpJ5F5xSUV1JKwaVc72aDd7yB7wOcUsxBGagE&#10;opGiToNeWeGjKD82jy1f3RNwV/WNEkd5E+s1Gy1GYLAOr3rx+VupMTZCoedizd2uZFzTt9sX9s+6&#10;az5E4Xf21/wxT6+D766HqSP8boqZnlyxqqXrLTuSTzJfEfyVUvg2LODfrsvKob7aKFBPu8i/0+6G&#10;A3CBF4GutpZkboQfV/S7XKme69+8uObn9EmUWadJz7zy73cBxlC5gswj6yL5a20r6NEAIBd0VkIK&#10;kfkhYN5bQ8y8R5lRc2mMqH7hGfuCqadeOxOW04MNKl3mNei22VdC9l4nLpXe3NY5+2q7gSsYu7Bo&#10;4cPfDmnMUW0gsg/3eHerbCjrCp4RPfLFKwV7MO3GB3IKGyhATNvixXuVEtVILY1nabfp8C6YxlDb&#10;hJ3qAHQjytCoiRY3EVjET7Dk5uOj33/qWqcDcaYIViAOPzTWrI2YB2+dg5gd+6tKXqrl3EvHv4EV&#10;Pshz6I2IkJSOa6m9pY7AtF1pWrLJlN4MItFrErWYGUDXOHIm/cZtRm8E1t51HZJLQRm6XrD7Advt&#10;qnckkvds1vDysQb6nI3oGb+SUfYN+3Tp/fizcw5du8iXWuG6jk1Ds+eaDBiJ+yIXFkQ2gFHWWgda&#10;PT5U6m6zVYjDstUKBzpE02UfE8aWrA4qrgQcoBHnr1yc/9aGo9dqIxouQWSNy9bvrUakHzpj1SS5&#10;PZvSnHUAx7RstSrM1jVu0jy79J1YWTtJRsDP+uhpW0K+3+/sO7RxLsboNrLVoFqwl3RH1/g8gR+e&#10;SXKN3gH7Pvb38RvCNb7UvAkYUOe/eYz4VY+mHFv5wHqa8hx/ALA23AGT3myyxwW1tbAyibNWJCIG&#10;PZCajZqWTFpkd5rjXVtbLV/W9exdbpg/4NJfV+Y8OPNYJ3xHg5W7nRUJ8zfqzQYZtw12rx43nOt5&#10;9Gsq/12DsvCePyNdA6poVQUEWTN/fLEhir/TazLKZ2kR50xb3RyJo7FAt72/Yv54Mxf2Fiw8rF5w&#10;7kk7Ytu12oTONTRu16qbdqwYqvPLQXpxtoT7tF5vH4kU/m6w9AJWLPDAq8u4zA5BnjiRJIZzLwV1&#10;8A9B4I2ax5Q3mCaR3/PniDfh0NCZz94iqRItB1PSaOp6N4UUq/lfbvKAVXQNAxCW6TRJLm+6lWgG&#10;0t5Qjg/agEPzAVzxK9FYUnfpJUaF98s6u/Q1oD/TDgABgDq+fLqhuRFeyNOLt8aJRjCrLl46PeX1&#10;9hm8jmp2rFMrK53lQWjLJZJV1Y6hyugaw9Df8ySH+ZjyFkmHGlQDejUvgiWaB0sPGtKhn4vvZ9iB&#10;frktyEmjpSNw4DBPIcCraaWGrSZChK0iJOAlsBFMxoNX7s3QPdumruj1rwUKOXXzGbWT3f1gCg4f&#10;CTGrRleZ3yEIPCc8tiOxlRSSJvA7C3JOujle6kdtQwlLS9YuvFMqx9vuwGq9vqYedG5Qwar3C+ZH&#10;EcgMknIDMj3zk0icSdRYifx0pOq2O5X5gJP0x7nwoD3rSeoIqOj0heho7TXDP7/BZH5yo+r0l6/U&#10;gkKgi6fcRyL94JVPkEZKul2kkszrrvI4uKNPoDk6q7Rhna9kO7qw7aM010qQ++3tZNww2gtC1m8S&#10;dClNyyd1QN9TSDn2hYhgTwHr0Xj+P8vfhLOpGw0kHaFwnqR5JUPRls18XkqRewb4uUcGkqpTbdbq&#10;PxFd7mhdd6zstPXe3TJ9bN7TDbteW2QUuNdyHLe0LJIzmBcaE01ow7U+jryx1BUoG+feHoQzJ+lt&#10;XGxMR6QfpbDexjfhjXBcob9n/0/AOe29L6xvzMKi6Oci0CBRX07t1+gyO1sGf5ZWref5X2xobvwy&#10;rAC6nOH8m8J6n+gR/GSlNja6wJZUmJLx6QZVN7WyS88vTcskfKrfhzQdjbi9QF1G5fOWaJOxsq9f&#10;MI42Pgy4yeiDTuujU8tcsT89Mm31rlPKagvw1e+b1HfKOnLPkmBd4jnJsHiIrrClelArG+5h6GBu&#10;47OYbuD9HryCcEKzrThxbmMUfRKaw/JoLJrDnlDJd3VovHNoRfTpnTxuFAgbfcdoaBuJmpkvFr7x&#10;8ziHCFO7iX0IksRBJ84NCSQq61t64WbA/RlkL+AX0LsW+Ns6ZWXt7BHRc+LciLl9d7+ZV7V6wa6Y&#10;+GCQ6Gl4TyzZEKC9sKM2Y1V2ifzCkkyDWtIzuGOOfkQMzDkWuL5RkEZoFDp/F2hJFb2JQIPkGyGs&#10;fvPhFKD6Cw3SKr5GpYB+vnvIs7enHEA8D7yt6wmfRfPXPy4YNjgcQyKrpSVRVNNriTzNcGDhKrbi&#10;+HW45HGCusxhTxjHOJIbn0g+/BmeChCVcH+9KlsIKLDCYlncjikeL6E6qg9dIr4ZD/rumCtp+3Y9&#10;UcmpmeruEfAXcKJugAgooolDL1snZuzYwVxYLzZszMHKE6jeMgf08BNdULTOGrsXXv+sZ47w055S&#10;aQPdLwLKJUHtBZovBhLHIhvEpJ3ZFqOccaCx8GdoS1i+Hb6SHapCWa+VEizDIgLNDMyUIw/dWkc5&#10;Op/BWBUpQV1D3Phj0CI3EKOj4y0S74Qh0K7aAyvjdCx+JKxPQnm14jr4X7+6/cB90Up2KmH+nacM&#10;sMOrRjX8yYl8MdrIV/Vc3HfwifQ1V+eQpE5zK6nXA8UTEpYT2tjiUYjF2z+YLFtY2CSwm3pi+We4&#10;sZZMpxmx6A5UnXh88uthKZ0cu5uDLwkvoQ1SCPYNfPfCu9OCzhtrnXmfdu3FcwJzpXih+sk8cc48&#10;blcgjPLClHjl2cnqN3H9CPU1ZY/yMcsJ6q17Mf8dxXe5NCghDxHxNSQSrONE9KLY3RCkxCd2jmiY&#10;0M1wQe3446tc10t2yNi2nvFrH3uuEWqhmPNwLZBsFJAoM3kopSia/02yUojI5CcXjyZnTnfCStB9&#10;TLMW+R3Aq5pegP/awB6aIcirDQbhPKBBNJ5enc04BUEV+7j//FyyN3SWLFaHmggs8qTjbhz82Gwf&#10;HExCn+kRxSlfU346emVjgVbCHOVR+6DXwSTcNPLBq3l/GW551bie1XX8fkdXHfEUeSyJ9jsaryUh&#10;KjYG6DNTynXuphAHfOsc/JkxzjFvI2NwxbUzo3PtF6fQnGtGQghAfnKSIACmKoQqgesv8Ikwb0k6&#10;rBUE3xouGBy74CRGim1UNFCJhx6b5mKSgj1k4QTmCYHVDTMG8tEkrKg6p6XwNr4+L3tTqdgZuQVi&#10;ZRDWGhYb6AJmTDRBhWzHyBi5YrsdXB+jMwMWzZFrwlv2mVbXK3VrvYOp2YRX0aJo2Y932DTj15Ba&#10;Y+ICQxPhXdD3jKurG0mtce3ug0DklfPFYmZBGdlGX1Zm/jYol9YPXoeSbcLySzJePFULT5iu1p6C&#10;DI/w37x5LKvyBAIwDrO5pBOKp2uQcNOczSpVkElIeNLNKg+0p2jSn3612FtwA11JhXk47PNU6NTf&#10;JZskP6kWQoRXTAHS3fHcB+Pis/EWmanhuo1BR6JdYdwelp0Eno10Rs0AACAASURBVMEHLKQy2MCG&#10;jdiyGLQZbjUfNUFTwJdnelp+eOwnzHOKEemtlBs1Be5aJH+foVQPXkGpgY2pFXyht5PsnnXfVGiq&#10;bqjpqjeadVHJB9Lg8VeUC1inkHmW+R3oZ2NzfDsv/Zt9RcIVmc+YhMYn9kPvHrU9vuH3QecibnE2&#10;i/KYyTFFZayhXoO2udsN5GuBI6A2DLzi0bQ5G12uyeIWUqPdqhiA/ZKcbeZnBb7kgXQNvQY2x6vK&#10;F5h08sws40Srb3YcajL4U00VcfpBXtB7uISlWVWnL9tM38sWgYFF39i1giN3gsYC4U/FPZTnTUIW&#10;3GDxioxYhffYZA2fgc3HgRie8MLhVbB4h9Ge8PvgiXP+wYVNwHfMrY2voG+0+EOajpRmkt8axXSO&#10;TiLYIRfHyn5NAGuWvnpHLMKBtzT8SozU8el2ubv87omOclk5sUEj1WtsslydYvF0HkbptPIlV6qZ&#10;eHrMbgzh4SHSWEoRfrk88wbz/Or4/tV6XYXSLknSJ1a0ky4EWPpIKTPiwBsMyiSyHGL1J12gK7TT&#10;lVkFfHLjZRQxJwx4sg9WUakkdMeKo/jxZabyX52Lq+rtshAXlf1EiavhnGAbJ+a0iUqlK3AB5fQV&#10;bjwlSAvSa2FWiRZe9wPU70VhrdgwwRf+ZEgKsXN9EqxJycUAzxCaLyyxUCrYtJ5LqFvoeWyeLCVs&#10;EcHwVxpkwqJxk/bGVAimk7xZYrd/H7ya0duuXm8m2uKeUOyPlL5rHFge7XVOBxbrp5S5EcJTEXsN&#10;N/WLy2hfyMsU0pNWiJ2bq2a+hHacIuah55HnV/h6b/SqD1uebViQx8eM0f+mGTTlqtaNjUsQV4bo&#10;D1emygwaM/Cs0rmn9kn5HIK+qNlO8rN4y079l2E3yRfwtDy9B3hBQ69zuzXaJzT8jRbd+BS6ddQe&#10;xRtvRWsg1wXquTZIlv2RfM+byTpKq69zk5X0gBbgC93zzxqdY9n7M7AN5I21WLj1ZmODYdXmtDcF&#10;lq/Cs0ftwGBNU/kH0F28wdQIQwrbyXFCTzWFcBul29ryvzXtxnvxxMaXjQ0JMyWlRmukjGes2au2&#10;h6umzuWkjWdxdeRtj/9jeJVKvrItp+w0V57PYuObdsxLDpntRmvNbeMqlIGhHEV598t5K8A2znmP&#10;am4dSaiagqNX+XXjFE4vOZbqjmMU77j6pVzhQnr4yiHI9Djf+m8Ewjqv/OgLWxH+E4/0+IVU/k4O&#10;GtOEn2QErsZ3xT8oNvhdH/UjTOYmSHIB4Xi85ebbEYfKS1GYspZMAqnu1OwzrXtN74DPZkh3kYyz&#10;m3NymZF+1A9JVkMDEcsPlOdDVt/Vq4ZmQn/XSF8w73ELsj1wrGNg+cGPTb5PdtZ2r3JMmo9wLGrj&#10;NSMJ6qT3DdH5mx/y1Xn3OnOjV4LcOR9GrrZ7s5w5bmwCmzet65NyhhDQqez5jWBsOaSAxw+UGjPa&#10;Y5atVdHTTz3jYKMTK99pSeRLx3VhMQC/fzSQhhbnsXxN9KQcZDvDCUfsoHK9CfSNoA49/kHUTnLY&#10;y2IG15mGnoSHgexteI0bswG0aw8i4s8zs+uWQxh/IGmc46d1FL8013vn+Wy5sOXMOsxq2ZErckfo&#10;Pe0PbPggxkOVvvN6NVR2IT+R5FsxSqiPJtWH+kEsTwP6Fq/8Uzrt0QRds25I2Xg/aP0VnRos4v14&#10;QpaUr7QDx+gVPe6uW9bYlauDRo6lpVJmYcGiXa7RPesQwXimp/AJfHjwd64wsuG9ovoXUPsB+ozn&#10;MzWXFAPy9SdK5cl2oRsk37pM+5XjDwpbektDlpNSNmF+rJ4nVtzkKh1Gt5tqo0xGdaa2tbSRrV9k&#10;GlVW09Sze1hykS2O5ZpWfxRLBOIz09zOyiQmCJo5/Ek7YV5f/WI95QG9RlhErH+uVpeuEyVpDoR2&#10;u3rje3et4cM5NRx7JCGeQhD+DY3xR75q0ga3tc2W5j+09IB6jS+MsVGzIp3RLEnvhIiSHs4ENMwp&#10;u8DXEnnN5eSoN/XNoiDb+kBr4bGeLiPBkmJtl0YmtG8D0SDI/gkgKNHumnvQ1yHzCSWL0Zzjq2yT&#10;u7Betyg0pTkDHE99HOdsMzxMH7z71iimnDgXUXSAPJtBfzDfe4awjLc4zEMTzBvtu1IGKsjIE8kS&#10;DTMavO2MIlrOPF7E8j+OvvaIIMgWgr89mwJrAPomt4QLWDYZfYVoc23KHIwhyBv+lLT6V/5AGP5v&#10;kBsaC1c2lMb6McQE3eZI2kGz6PvKfrIdrxo1t/FulaNG3/Fc8Aa62uZSHQRwY9taWxWGQ+1wVlKe&#10;S+58UwtQnca4kvEWm+cNMuoJSM7YqO5pvZzS5CXgWECrLJW+5OebdGcGHmk0RCnrZRgd/784b1x1&#10;IklmbGyk9HNISyqP4lgI44kOV5f/rnGrhZLJEjcuC/jT8VyojjhzwNcv4byJlnYSgDRijYHpC4zx&#10;5MvypeA1cEojxBRLnVJoLxQjHamuyPgd0BVzahbN2XLiLYG7p9unB+9osd+U/Rr+mn40l0pInUZq&#10;aNmKK1qsZZWhsr19huLIguDvsGUZUjh01dBkx5YAr7dm3xM/kKpStlgEvUeZ0ZgJCUgJX+tX17ki&#10;41I5DKDZPNLzt77M9DVY7bhaXj7afi4WJbnQQxfMYfEKZmUOG/x524z2gbdPzHQWY/BJPORCkQSd&#10;48iT/lU6OcJtWOdPocpsc9tvIyZb6TR8ok7IzdeMECpZ6o4PGmtMoX8WmTIJckntDw9tUMcynFMg&#10;YxvQHXrZVtRYDu60vBshhCM2AAyaxP4VssAxEsm4VDbk87nG+SjoUQ0KzcgS3T8Gektkc7Slzzw0&#10;O573mA5qOGcidBmH16VUG54Fz3pLFrLRgoXNRU2aLswbr3lzYeYBbVLECRtcUo2cf0WBxj7eHDZH&#10;IvKoZjk0D31pZfTlx7f4Hs/ZYYqvCpzMCJ3MiD+MbF5bVVNvT066qvUZBbOxwdA5o8jLlWvhiTT+&#10;HEYU/59rpA2qV8vJlvcY2xsetHW8tTHsr8KyjmZbTtsS2/g9eCNnGxvBFrZurHbNnVIanjh3W4Bm&#10;djkJ7Bpoa6g9ozc2Njb68Ftyk29bn679mg1Gt1/UTzYv5CmIZdTHcxfMxFsylAUrvonfxwm0XH5r&#10;rG28HzeMui8O6i/y/BOY2fAaLc82Zj8fK2ODdP9ST1nH6eQ179woMtvBMoHmxlUcLya+EPiN/+f4&#10;2LgNdUPYXSMSSsdXzgIF7JXci+jdxj0X5mEBGwQzN2R+H5M2ztkY3BSu0vCgOPlQKPZvbO3Gk1eL&#10;jSBGflKWJUu0R1a/0k1pxo2hgvrqHDFJeiFTVlLHLQnAVCevhJo952WLxrFeJKf9pwvSloCNpLzd&#10;k2A6oyUj3HneSNuV5ll4TQLvkLDMullH4D8LxcE9Xkeqqeh1BGTMQcf7e23wLtSzbqR3d0jwnR55&#10;3DgxDebT00Xwn/y0N0jjBZ9TUfiko2fRp8W/9vZr/QI2mUIVliDdPReuoKUrZzlgUM5/c4HqWWd4&#10;BWY619tRX4hERp0xgfRrX6TFcj3KO+rvNQ+TCPIMgvrOLMmx15TrHRoY409jAMEm7fXd8zG8mivG&#10;hJSTVsdsNQCLr35yXqPAFvrJ9SDfk6k+SGFNVNd8LWAPzRt8i6f9l18dDy083e5/FT06Y9Re6LHC&#10;pI1RFiS5am3PgvXrGV1UB7j2m5ng+keK91l6l6UG8atiUyhGyHFxFG+BWi7xZsXG4tzldknsRL1U&#10;yeQbEWiILthrxTlLe2zQk99zTds21Ma70fZ9tSezN754J78QUZnkdiEz11onAaeZOEzxmm+EKSEI&#10;xk63tPJ6knn00O+5/o+AN7XWoLDTD90irbVOGWPLMZGrSOh5gwIU6nUNln6WktKI3jt7YDWovYjG&#10;+UW/HK779POF2GBU7wK1sVxxnpwW2nBUCGS78AXDDk/FGasT0jxX1otibafEZALjrl3yDXs9ujhq&#10;mDyvNL/p0deSAnsIWv+O7q29c28QPU3vAqXBZ368qMvdMWa2cW7J0d4zdnGPDIJZzhK5GlMtrnHU&#10;45sWzXA/k5BQUS6JJyn7WYQIiwJWa5YWR6/4okmnsSlF2JBTB0JVxQaOIcUc2IrNEoec0mzEODxM&#10;3D84KDVPKI4AbrTUDY56YDqNVFIAJ6QZGaVXQFJx4rwudTHg8dLxrBN2YiMd8gxJe/AQVo436kQd&#10;M4ReZgbT51Y855JoDJM8Dw+Mp8vXEMmEYiJLvY71zB9kn2xsgSTrHm6gctp5USD6g4QB19evjw1d&#10;Gbgu1BZHWukiS6GDBsXqX9A6rF3OZ0zOxqHxecWemXJdyWLcaa9Bnx8uaMF+1kJL77Er5/dVBPdd&#10;HcNWsDUGrm+6eg3uTLxVN1BcvV6cQVlLvRZezpPGQYXYjowO+ny9vljVUp8LtC3hoNhBJxsyJ6d0&#10;iKDmUP5HID+QTQp8nRKpJR4Yss1IsLMwGevCPWH8uFY2ArqQMVih2gaVxEDbkwXLhJ0nYm+skFns&#10;l+llFCRiJw/EWr4if1agZ3RZrTTShiuu5tt4B3r6b0k8B75M02MzhWu+XDNtVz0bK0Gho51JGEqO&#10;SUb8wBAO0ruk8SScmP4EMS5QFiJRxgCMh9mSCT7NujeXHYFCL8UWVYsdQ6Qeqb9fMkfZ/jbbX7eh&#10;Zq8zjNrzd/sBvyfXrfpobTnSBp5+keI0otBAKbtircKSiJrUswjXc2oBzQr5EWLnlp07ddM8cgSo&#10;Cdo/57uL/7k5pUW+G2OD9oO27aYxxlbKRHb15km7aCnx3vBsy5C6iN2eyNwmE1bdDCcRbsmvfpkU&#10;taBHuHcc3xLvirjPYJn0xDlqauW2sCLiR3wjucM9OjBfj8JrzvaMFcmoz48mVNh3bWb9l34Uvl7h&#10;hnwiQTBQYq67dEhCrtLtuuWqPZCziT9cwTmItPXAoXaK5C8Z/q9V67hh37a3J8O7Uc/H+8L6feCU&#10;T9p2/z3Ex8bGxsbGxsbGxsbGxsbGxsbGxsbGxsbGxsbGxsbGxsbGxsbGxsbGI7jlqtaN9+IVb+s0&#10;WVi/C1V6N+cFLfNSJOUzRAT/GWnzCwERpGh299St9EvQ807SRgfYKwm7hX8TkvzgKS69aNbNz/FX&#10;0xWJpZWpeNKN1EiihsvqKe9N2u/NvK2D8r7wy0E53vJ540uQ3m6fNYblUxm0VGqpmuKDp+pE/LP5&#10;Juel6oFCEU+jRK8z97zc/J7U/svYvbXx1/GElSaoLvX5NNDTSK+WB+JXJX8noXq+UDkPLuAPPiIJ&#10;2gPncVTw+j7VoukxdbrjxTsS9nfxlGbdccFHsKf6ImgN2vJ0vmTZOgaNtzrTqq0R6h3gcGJ8qU9u&#10;xMWrWjc2KuSR5Ddd9zwVsZtkYyOEADfOlePk7dnxN5cwN+4Cv85O/9YgJGc5A0rvce7uYiTP7/x1&#10;dObSUKNDIqSgH/F6eaHsXRLJ2p5SmuHrQjMJlRitU3eMa7wB+bUBkJbFxOQOe+lxtDL09tYuFKBg&#10;8XwzZf17rL/DrV+RJ1W5kuheR0r08ri6ccBaf4B7CVC62bJgUBzy/vH1mJ8RClASmg/4KnD5ZqDW&#10;ktt3wa8mwAt9cwtLAwthGccsIEt9Ap9t+SptJP2tXt24jGGdCUYSvLs0KT4ANQsYHwJdeNWHXno/&#10;lDq3pJ9YBZQJP5Ws+JpUKMG9gFHnPqxK3npO7QdGlra1uPsvMf799oaOrqsXEimJDQ1B8eeHiPEb&#10;pB7qiD8kZWkfwQfeZnBe88tjGHPa2X31xqLyN34TVA5LsjQKv10tj/12xRydxAf63axkfwtI8zDP&#10;VagmUoBzW7Mo6vPiISSaKiEtT+1spKYk3zQ/KOo31o2HCfDtBYgDpjAml+Zf/XjVUth4N6BdBiaY&#10;E0iXJiOMbdJQOcI/WLQ9vrpps+oxPD2U9lycMsfZCqbO9YtpR3mxBsKEphZjjo7fZpY5FVYzJ+0S&#10;z8T1yus2dJ4MUUNjq6CKCD4wOXRX/Peqpfs80hljeN3Q6mXI2Q3MJgTmXUrpHQcFfXtIdcKzHncx&#10;fppIfncX0zhJQLpdjQFSo+lT67kr4A6gEXfrBXNxEGXjnOQ+1nvGqxM94mbOuP+3nwYN9awrO7eT&#10;ddfxHXcgR8+kJ5jGV2vDpbecZHyNek8ihSgZ1Tn4AxUpKCCHksCWjct4QizgdgCOP93YccEmrK2L&#10;F34inXJlg1VeOBOCXkwJmd5SoaemmB5Y8yEGpb8JuyVsmPIjHj7MafBio5zWxZtTLkSmzPRgCzc6&#10;OjkjxURCUh0ScEwHXezEGKv+SonV+zCicf7ZItrd7kywrdUVXdMCzk/d3iWr1Ufbw3hFBJ/K1E8s&#10;25EyxqMv4LwBQXfICpUGUjPn8lr1ruNFqhwoQ3gCx38rfJmEdMeeDln/QL7zPLGrAjYlIFJGKA38&#10;wXLADK2iMuGGN728TNtL16LxLCT9MmJPIXnKsueng7IfyZZkDk55Ye8YTbBHY7adQgwpwZkYQFk0&#10;Wmnpba5zsExoU7gC1mdOpUD7H9K5w96/G0/WyVVyDMeCbhl6woxJILFIIh2yOMKRyxedA/1epoE+&#10;dpBtGvT5hi0cmf2aM6IF7ezXQJ6rbQqFPK8CeuZqcEWGx8zXmQpuWMykwcK7VJR04l9kRA65KEkp&#10;ryc35C9E9QvirX6svk4Eypvy5vJtexAjGoPe8n4PVk39WsUt/Z5uaPfAWs3IxlVELvLqs1Ga4HOW&#10;xZocTuQkEOSvBaABzo0O1OpDtOh3og+PNKA8rgJEtPxsZqfVxCafusVNHLCienkgA7mSsdJMKZUY&#10;HG176h0x8/R8kv9N5V8hHSgD0j1U9KkfAJOJVA12OIvvBVZd8JB7s5pb7dVvK+zPSnKcNlur/aDp&#10;b/UB37AdQgDjmFAi6TQafXMWzSlxvOGymSSiMQ2v2k/mV8wFWC+zNnukAXuO0oRrTscjIsu4oyAj&#10;kinJbFcHb+nM2Ar7dEIQFdMhxnCkigAZn5R8Fo7+IXMA1Er3+Jz0w+H7+vxkX3zDVabyuxtR/EgI&#10;JfYzdO0TTUMVGDVYbgfSukKbQ1kqM2jJyxH/sEfeD0MbIJkH4dPxFT5J5TvjC9KP4XjJL0oP8/dK&#10;FddfkzR44AyGCc216USLJDEO1QI1CvToqCNdunc+mPa8bey7xnixU6FOLIEic3+GXFbEZkPwzw3K&#10;r+KBwAzsp6ZddLOhWXwGS1vlPmAJspQm/RxJmg57S00DVYH6cqGU0emHED6ZNNfKfNgxuFZ+h44p&#10;bnD1AHUv4VlYazjW7z9/VevdG4xfsaP5AbRqfbfIUNUW9J2JVpzec1Kk6WmREdGf8sniKrFPPb3p&#10;yQO9dz9tsi70Z/FpmVOiubQOURirdoABzufWppZXtRljZTVvo/TpUgLZUCD0l1wujMbnj5E95wHI&#10;q+3iy0/1QkJGsuDMsF/kUcpr39qQoUQ/lWqkK6cDqfPqDfPkHWb3/TKjEXlqoTerK71kx1gZgcE1&#10;h4HlsEM4G6+GOYRYtB08qvqojHBPoC+f3rZw6Irx/mI3YXakR13iU7LDEHpmRLbFZI3YYekbv3HK&#10;zGKAm/iXOQyaUgYcvUO8vQ736VWpnL8r4fdJdF/AwvjUCX25Vga06KqutBaKeHnwr5ZPO2F8lgzv&#10;qbfk4+kpSJ8Vv1imIrVHu69xGXzxBpaf8JqU5CZKa3mZKdgN8IXXwveRyBTjPy1mr9hI70ePfl6n&#10;yjU/EsaNjHxlMF+AM7s0H2dGsbqghJA2OtByiRYXbN3AADGqw6/gan68CZw9NApubRIUbIesyx4X&#10;z7+tLzR0+XkRfBiy92ZM2laeNZHC+7xh/Ero2rKOTVOwW+3UBM7wcWtDqPTc+9tImt9CjSzOrfk7&#10;5F+MIazcMHTrQT7OTaIOSo9kfQrePjI3zq0+2rLVrfNK7h1ACydPeIuYcOCRgf/0suWbe6fdIReX&#10;2q/hzU13A/549TdmoLWacBmE2NArHcLvBlmaLIEMiaXI39uMySmohp3ReFcaaWYZL4r93IqnbYIN&#10;PyZH6tkRGI0N+Ldjj8dxWAHk8TnPl9YGxoUzy13BR7s19GW6tjmR2G/TZtFQF3o1nOeFnDcA2zJv&#10;5/aNmLel/67W/2DE0AGPG7AxGe94Z+Rn4V6/W/yGZg91yUqCp8vVZw2q0okWUjn53QCw/7tkLTsD&#10;pbKsaGRUKn3vUu4wlsdpNvxbbBcVewP9FMAZLJfL3S8GSBhvAby97JoXqsnHXn7kPKMRzzdu4boc&#10;4Zm5XyBJGqnqNX9b39eyX9srK8UzIrUPlObLm0N6t/To5twbZsAfwIXNH74NQcqcHVogHxkTiX1b&#10;s9ls3XgVLXGXohm0rWGoX3MPBmgyfEUwfh7tm1N6n0E82Y1s4xw9lYcdC9tZgOSIextmjkhoiSzP&#10;rnKbE89JRpH8XYHe49DF3+Gu2xSJ6xBYU6C4iVI5+5pCSFO6oMe5oUAdpzFAKZzAw4P3XNcEkiVK&#10;hBQm/RiFTzALH0fCPveTHX61pDaC6BHtMSXlKHhtV73EhY6UUkDnZIOPozHelh1Ux7EQ6Iv1ifrW&#10;rJyzli9lzKlM3jCNUlZKKi+JMQP6L8ZCcmac1n9t88GPhPYG6uzA4HGKj1RPrnhCzPkcAwhdZ5vn&#10;NTna265/TqswcwFj12Xj9kPyEQtLgyClRciDTkHSQ7smucjLCMYw4QPI/2MuatfgVCrp5IUVi2jL&#10;li90ktsuCuxj/nuR+q4TCenLBFljOHYJmM6ALrPplUb0+iSZyw4k3pa8Tc/yu16kADpR8sHKUNfr&#10;I5c3z4rqvd6eyhYp35Wrh7w3CIizSxj2qVzFJECeJgKj9Du1dSQZ0hO+y3Mqz8NKI3UdKzsnZIjH&#10;alTIpSA0DM5nlQE+9Y7BXuDrGcJc46JdOja6tTQndM4Uu4Q8QkWdp8Fl1R5JTnGqJWBHhFCuU6Mp&#10;obwcebeM2t7FVlF1x2kPgEBxrnwKkQlYSgfODOwvwOdJ8AmMHmnYTIgHwRDnbmPCv0bKiVYWaJPy&#10;dVRnjcLmDX/ndgtvi35IvWaJfk953Gu9F1bZx9wD81g9hcLSCzNqF9m4dhehOZiaLa4Ra8pYZxkC&#10;P1z9d2xFpld9nndgi6LDdrY/hRnXaSWhT9Umuth2Knf0unEtv7d+wvWsZvkukiN+tiHbsv5XzTnS&#10;JhdjB14zHOO0bSKwZKBAJ8zHCB9CMgkXqsmRdM774k7UMokXTSoC/Q+SRwjeMVmTCL0kjzW/3SyN&#10;ur6+w0WVBj9tsz6NOUNO/CaqBUPnF/aXoL1qtDuaG4YLJMS1xu17hSZxWPxeIyTJlGeQ69+gaNom&#10;Vvk2WZXkYl+30IZlBr2aGg8R+VQRvb/XJ++T8jlzpj2jafJarGEXMvKOOKF0Uiy1o7UJ0NF/anwP&#10;kqOfxavcFZpAb6Erk1GadJrqbb6Lfx8Tma5Z+1V9xeoGTzgv/WL1xJx5oEmZaRolcVrDnEOXSZBl&#10;eF2iWhyWl310lVRrietKaUwM4ThJjDq9ppwjj6ucEa447LiylNKTeLk19qjaim29Ze1f0OuQSIAr&#10;32LE6cNy841DMabA1ixLTCrbrqDfwSf66zF2YWBRKb7RB3gtyGo//vNI76J+ArYQ3diKWv3UUx6L&#10;hJr3kGCOcfbyjeKA5sJTQAMS6hx8+hxpZxI3sa77/L49PxYBLHoyBm5PBNOK8ZdBbGxEc/EtI2Xj&#10;nLRJDgolOoS6hsPgnb/zBp02fWX6fCLM4INuKZllLimlRXqP+xCR+jGEIBrnQ3Rha2DZxgzj0TpE&#10;2tqWI3s+jtig0mmTL2oWR0jMFYSuytykFYghj/Ik9OfohJG2xYIUcs8cO7ACadfSO6gkGkA+RelJ&#10;L93xAa66vrEaEdErxAV99RYVDDc5yAmUz5bfD9JayWxD324hmHfWhpye++zltOT4fRyxAH96xqVR&#10;j0TmPSJLnCqYB3wv36DcZgv3OmfVlZDSkWCJIE7yUx5WkUrX9Ty3Ziy3XOIBylql7TS2GD2m+cTv&#10;2SWR3LUReU63xlONb+ZVy5Pbs/4axd91Or3PWnKiP89T18kJ1ouSxemKUNvFUy26+K3YawdFy0PQ&#10;9YbKfUrBvyhsO7RqLlUeeiDLBm3I1f7Msv1erT7mBl8pDf6lT3Tpw6SEGrzndYIm7vEHjMkkk9M4&#10;LNbIGUCPjKZl/vdsMJGJMV8U0Kxr4bLupe1AaR7thlse+Q7teKYNpJqgLVMfww322SIo9qU5ULn2&#10;tzQo46MBv7xPZpvANj5T46dXp3+kc6iWG0JQXqIao/8ULFvSjW4bWiDRbMsoftSL7dFrpzx0+C3K&#10;luAm/RYk1yQEQ9fFeL4L1uL5Po30OdBGVx0Lw7Yyxm3L84FpvL9bdKBvnwTefOYo0YnWi7nWnNVk&#10;G1BIhVd28nE/tJiAFO+AfhjcX3b8lTUd3+QP9Tm1cRNZtKr6Gce7sbHP7P0Ie1Wyws7YV4Qby84n&#10;EsNB39YQ1fEvpDXsRSynK0/ii50aEJ0Y8Ny818p+EjPsKf6MWrDSeI8sb/f6mMNljjDhqLlG6wcZ&#10;ZQcXjAsZ62VPNY9N0fiqxEcOo162/RuYb5sH6PIF0pt2XCjClCFwT6kFPnY529Yzyky/vWSR7Bkp&#10;/aNKzj/ecjItNf6bxF/9EpmRA/5b2WjO5Y9aP6fvgUenka4x/q0InAf4RcuGToz8S2+5nHw6bANq&#10;TmT5G2Phi78M0S7d1hM8oon/ahjzZ2b0UQi4HRjNxZtIvDDUh52WJHefOBcD3Puczd5ahnuNgNqk&#10;nl7DUixB2yFJ6/k4V3nK7BtI16/XR7aw8LmfG5Hau5Cv/Fyz4w1/D7pYZ/sQ61ymyOwr8EHIVLeG&#10;RHJydk2vxU7xzydn5z6pVXOrx9/V8g37yGHAri6EE3G3oF5RyuohP/hsBLSNzKtaRQKd6aWgwLsg&#10;cTdscjVL+ZRLPWYLTCxyVWutGJGrRzl1nkbyz+CBzuj3xtttiwAAIABJREFUzO4WJ3K48T58au5P&#10;wKW6vmdYfRi9jdiRfrBzq/SYoWM1fr31KO5kX6nD3u5ohpFlrd6SsnsyE8TgV5Ppjj13GuZw9lZc&#10;6s2F030hiY0fBA/etvwsLWCpPdepjmGM0nD5neqvLkyxVb1LoCRoHHyluJW8CZ2Z0BT+75RF9yms&#10;B9z1DQF8ardkWw/lEVtw8mhQNzqIieeWvbEET8VDnhwdbr2zGNdt/r5FefO0arq62BVV83HhoWpS&#10;yScKDTmDNBJ/NSq35dtaaNtn7mv3qyXNX03qLW1wjP/pof3GylOPySv3+56vHJ/ejXkeHng+Z595&#10;ko2FhjdWYPfBJbxRkt2GN87jn1wIptGn/lFHrbpRy6UrDjZhfHz/VLmNXnRvnNOg7gY1nv0imgu/&#10;N/JxeULfveuxBG3OQqde3WFX5twX/jkjY8V4+s589Q3QY29+Yr+FUDeMuPC1weHGvIolYu7glysn&#10;yKQOTt6HKwHpVcK4w8yEojlElNVz/D0rlWRpU4Cvg4CjoI3FgzXDLaFPz5/Jch1J+TyTfhQ+a7+8&#10;GSlJV6mjFCDtmGPF7OZP7Ri06it7BOO1mz92+mTZd8btgaNuVzfZaItB1MrKFjVcMo1qDj8n/lbn&#10;W/jE8soroXB8zp5zqf4rnrbyBrxNFl9vo9lXJzDZb5B8U0tCeFu1i39yJcOzV+TeCX1jnHjdjku+&#10;3FGvcauv1963y14D/6nfL8ZXdsOq1yTPavNZm0+99CdRvfCmPyBSqpuCxKk2SKAfQu2NKPrGlH4M&#10;CTvR7Ore6tUddT3ty2JLCQUQ1tnIMcrT4gY9kRWOWdbwrM14T8O7veUrWGXPWyUm5PMwVhaWzMpc&#10;gWHy35oX3+KWQ/TmHKen6quW+hV8LT44JYPHIfp87Ft0+TlSkTwTcvc5RD2JpwHWonxicUiLN18l&#10;7/ZQQuCcwSpFdG33euC4wm3FCnhWSt27MXwAF8yxLCrR+6rIPNVs1684bn7QSG4LuiWi22PsF9Wp&#10;dLMxBZZ/UcfAb/TzV3CTpSsCbZzDR7QG92Kd7MwDupDmH0U+KvOqS91zbKPnjTwxeJP3J8R6nH8W&#10;mmBLDD7+M+oDuOfaGxZEuWxVw+mFpxo6+hTGPPIfpfmm3NzLeEpda+Mz5pI2PkYNIXyF4DxoC1+w&#10;/0r3URkm/GXfkr75RaJXv2EaHjTnQtJJ4akwOgjbwVP4vP2MtArJYi2w6G3rg/eaVKvNh2VkO1fw&#10;1YqkM4uaP7t6zPsjGFgFZN0Ckc6572jLENB+6HqrQ6wPFIMhkcdiImGzNXZ0Ziyc0wIukzTRNU/A&#10;NXwQ1pxIKWlNPgx+hD5Z0iFXB11fiNXnqWUzae1iyZbWgqyqVx1yJCqLRrP6ZfXCcZ1eLMSVUwRJ&#10;NsJR21fXyfWJwvxWGLKuLPdep2Ep/Jat79V/9BoHausMDQkhXlSC16BK2EUg1kuEfCU1ng9lA5Vu&#10;MWT9I5RJ1Go8Gc3tIR3eJtxoVnmnzzqBXiJgV3u35c4SkCGMr4NYLy8YO188YbTBI75q79EIO4Pf&#10;t5tH6xKEa89Wluu+zgUEDFQ/E6VtFUx/eG4ixBD4lb9OdvQ2i7Kg/hH0XU2opQu3OBtLNhNPLqvn&#10;RkOvH2DRfxOySuYsWkwTOwxcSarmEBsBR/V0aUviYSGci/UnFTaMk/KAxCTgdbqlMpJMjew79Jrl&#10;/o0BGnnZPrTzHCklOxSzMjbO/deHrYNU7Jv2G2vx4NZ1Weoj0e+4WGE0X2VbX32W7UXjhQ9eT+z9&#10;RDBHRseReW6BNiBiODawKI/fJGetuaZviOgZGbI8FelfhHSNNY20oBhfw5SFj/E4SGo6RENzpAEj&#10;ljg/idAsQBdUTZTKBC4Tp3yW4hCYL1gefZZ1VK1pTLaffhT/zCBnMdxEvgOYrgyoGorrS7GxFTBM&#10;lfwoj3fED7q5ZKxo61ZtCyvaxWsry/ram1dn3C3nSFlwHPrWmH1rRyPg4ehWrarUzO+BUPGV2L+0&#10;PGgzj8S03wO61zbXTxOdCX5h+Y5ehrHPSNoVF0dtI1DGBYg8Erslnf+TCkv4n/p7J2O3x3oHcadP&#10;YupV9CWJQYEq/9fyqZ44h53IcbxrCDyPT7WHZMDc4kAja2gizRd5/y/G8BjV/eXfgGAQWI+vFnWf&#10;rFjTay0HfT0H34BuLNwwAvQYXl/ekaxJksrQxLbzS0Y2U1c/NrBa1Rmqblw/0qwY1cavgIU3lTR8&#10;NCSa5DP4FLMFV8Q+zd9LgywBDXGhtfpneuM1AvFeS/NvAi8A7da+hvfPcbhkri+ejtCbCrYjxZd8&#10;Djd7Frjw/sG+8Tjacwm9ZNp0iskmBzP9wDyGzjtTiFF9eaiURvZJXEefNSyWvefpj+CGIHZUv7jL&#10;bscM94CcibHWfL4PRle9VnA+HiPw0oYb3c6PE8zMCP59QZc2MddOV4jfgWwbGGWijdOpT4/rhW70&#10;YCgWeCGA6NsU6Bg8/hLD1cWxL26f4y9Y01W36QWubaHLrH9jo9uvYoZ0n4Wuq1pHmV2xDWrjJvyE&#10;H/aaVaoHYHWg+qrPIl5+CHfsNFnWDbt//wZ6B6kjAC/+1lFOAjkuGwa83DaZPoVWgxB7zvxZvMAG&#10;+tPb/tE63ncCmD+L803M8lXpixp4oX0GX+NMleZkMEd7bI+eDy5TemlIe2NjGVojdkQcv0CttvHH&#10;pqprm18R2+eCgnHyqpvmCjAF8OqRtrHhgjqKjSv45lxbrMzxYt7hE7/KiQ2QLalMID7aW/TGggaH&#10;/ZdCSMrdEpdEQ1I+b8zFlt8qyHUM8LTHazQBEWvlcnfNZKg7i4V0Ppkjub/SxjLJn6ee6+g2kqsh&#10;31t9hjKneGkJPlfSbDyMPx00baPll3nnKqWjWUM9XSHRHO7KbZKtgRADTsMaQiY9c/vj0/hbL83+&#10;dqzbvXHOqn6zaRQDY841MK03b7zpFSpiwAE+7yIHaGA+vLtWzaNVo2+w9lxlyPIWAUmKaVyZEie/&#10;BdKC3Z6+DSJPC2vXyFbXkWkkKi9WesaI3z2hx8lHerZrSafTmDGfPNlQzQmb/DowIT80FLyFDqAo&#10;WBacmDMiK5lZIzxiPz9DaB/1hH+Sdt51yLnctryd6fv20OLyVx5Y3utqEp2/1Hvp8YJQgZAkZUbf&#10;mlv6NoVwHMpNL6s4ErDbZBS5UN/e4ZdDR5AvkyvFo0CgLuMy/bpJJyKO+bUOjESlNTim4HUvq6/P&#10;i5EeLA7xrOHb8zaPzzay9Y19dL3c7t7e6DkWX3Q/VcVkl1uuCkzXbL/CG8siCX+TI+E7m+DnIpch&#10;FPIvZ9Zpa+MNHfYryAuR2nUXFNj+wcYQaqZU5wq++hjYg6jTNN5ywfj3ci1sVi40vi1M8Mp72zcq&#10;14uBsrkLey4S07oTyG9BvyuoMMP+puiRxegKWzPfCB82X3dfRfs1eD1B77CR0lllNNdqmd0pczr6&#10;VjCWa76xEmNiMgvRcCmq1E4iFqDbEhTUVtaa6JC18NURoo/V+uh18EcYxhFhCcCmKBzsqf8TuEOG&#10;8yKul2ldgUNPXZM8V8qJPyZ1UFOv0XL4SvD68WzrpQg9e+IjF14Ti0HEhJNL8qvYqhK/wvfKRSLC&#10;jRhs9Jqx8kwJaBQSJJ5E7OFcyKyx+ffsljpi8BgkfkRK7LpW+AyjZXdn2tFI44Nlt2B1ScYRtRsS&#10;SEV9syQsUwNf6Kotn8C/9COdG9FtG6FvtZQOXnvWzrzzpueKxj5bEo5NGMNrpYexPy1PTZsSGwml&#10;rtDWSoQnXpOzP6jZpGeQOZJOCmVcu0iiNFc853ztqCo7NeLSLlTuWFrT4zbMOP3IpOF1LkLfnLJp&#10;YJmO5wRv6cw/vWqxxqJYKUb5MtN2Xa7rj15Y5kBPf2pjWCWRzaRiD9Y2Z26hgw2g2fUE3uZNsfLQ&#10;0R3UpriOyMrX2pnqR9gexzOojzt4bMQIlGQEQJfR/R7kC1XzxZZIAceRyfhg+TS/wIhVqM1iNVcS&#10;xi7MA20vw9HKdleWW8geDbVHU4iMz9wudLjOkOnavgyKK2XRMtLA5GuVX2T48aX+Hsg8QpzMxy0n&#10;zt0DjyigzTujLN4qzzu1c8q/vRaxBmFCEBTvZWStW4p7N+pKoJ7EvaQhpNN2ME7bteQVX2vFXBa1&#10;aksMFH/H5k8S0ps4qyeO/Hx8L3G0DwgO56tn3WzeRul5zdpWumQnk/JZDpiRMyrj6viVew3aNmsq&#10;ncucFfkCQSKBilwVQx4SCpAXZEWwwJ1FaVRQ3DtPLA2zvOzBlwgulAhL68/dsO+m2X9MdPbT9TpM&#10;4xjVJ7pesDSd/GTuGEXlv1ldPYVmECiGuoQKNh2z4FpHgHYAVAvAQxlS8MxTHs6Tn1tJNH9Dso2e&#10;wmoZ0SpbL/OqLOXB+9lBqL+BVqvlQFZPy/gsMY+ltgjFD/aWwWskH8bmpXvBdow5f4cMU6xypqlL&#10;YMbmP6kU71KrYNNFXkR5VNb9Lr4uE1fxP4VuQ672lkBfxDqKIDKrSb1aV2VxG4iblMK5mSARmpFM&#10;QSwgrbqQqIa6UNIkcBWIZcrVxnx097SSH44cael6dlw0F6ut/jqKHGRp/uI/LYB8dxclN8Dz6oNE&#10;EJfzY8tV//cQvLInlZRaZLP+QreB1Rlk23OeWrErAHsW1pVybC9S4al53bH1i/7s8aG8ELTvGsel&#10;kO9v0ZE9PaREHA0S8gv667BKzmubu6x0w7Wlm24az7twoQtijKYu7Wt7T1ojjdgEvvJXyqQkfktz&#10;ZkBkH853pR1UbzIq6Biw9mW/4+aqO3gYt1N85Bt1WPE2OIC4ce4t6m1j4zvomTVvEJ5/D/eZshsb&#10;G09g3bKY13VcWc7Gr8K7iWBjt9DjcESp9UB6Dd/PRl3L5MsDCPEMAEcQgGELoTUf87vx+zcdgBbo&#10;SKh/Y+O7aI12lw589SqVx8P0L9K3NrF5tsJ5ufldjG268Lbtvdj6YmN0DPbYG70l5M0v+il2XtJe&#10;HXEZIh/WKRpano37cLUDdgR44yu4S9is29wkucn3idB10d8tPTY2fgfrX9QfQwL/vkfqvIWPX8Bq&#10;B+PvODBWrMxqhdHRjDbO9eyqH8X9R47303+rIG1h+DoSpU/4AAOBhaebyNzx35Ucp2rWKxGPYGTJ&#10;WygkSYGt41QK4QXRV4Je2/pWxBBKe5aX5wFw8Ay+DVvfln122bP73SonvTvd2jqPotAJ3qu+7sZn&#10;r8wYfNnlqiqUlglXLkpdnZMR/GeV4ed1pFZjLTFL/yNOvjK+G7ism9hArjQQ7fNf8NTl+s4P6fsC&#10;opX3WE+OcOS7FSJfz2O1LmjNZ++Y7nonUrOd4fg3BWA9aY4ipcT3sKHvXpcWMlAPv6dmTLabS0pQ&#10;kUS+H/M0VTIpnNd05M1zcluXuQ0MQrlp5OvJW2htnrEgpTtsXxySu1vGLz8NowNP+Cx31txT1moJ&#10;n5TP9LcyExOdLQDsZ0Wv6Y8G0BlqaxqIdq9QawI+0WsLZBI1YBWWE5ChfZt5YVqrLl6/cyKYLxnJ&#10;M5gWWF1RTiKSD/fOYVw2iUeQ327jRbBNnpLpd/sv3utkOigqv83mPeJPF8jnNjDtTuOZek3s8bSm&#10;E58XIiiNek1nEuoL4rdY6nn0SY4D5iCiPh56ffKvrj3MhBi/d46lO2WQx5+X0g1zqC1PCKr7HdY1&#10;BrX7R/2Au/t71pxcM7U90aUMwSfPT+iJTvDWoQi0UfKdKp2zi/4rWHsZ7b1GZESknIxnzagXPJGV&#10;XN1qXhUslvYMZuuWe3SVvwVHuZlvP3b6i0/CYM9ddXZt8QAbvU3mcH1a8Vn4fO1Y9vrVEMe45z7f&#10;FR4o/QsggWIWNzb6pxXZvRVQvJjBKUUOnaqyxq4GY5tp9hjEtMptK48qo7nxCrruBqnGqJ9jO6P0&#10;W06cUx3apZA6CRg/HdeD3R18GQk4rEEksiJh5+zuWcjumdbS4aAJeAA2P0mG9aDGRkEUR1YxgkO8&#10;X81J3pgKZtK4DbioKqF110GN0eWk5vJ36WZfwYleMe7nB7vn4Q6Z3gp3nGFwIWDAU/UXjsuOIRJn&#10;63w+6f7jESpwCZGKgJSgZqA6cQ7k61+VIP4Hgut3X3002iYt2xSVhz47C3BGzWsAEyfub0Uth0ex&#10;SXmfW5wtdppkzr0lGvlCsDlCTNWEmjQyEa82baYrLdKQcUsZqFNLDKUj8pSGb27DDXTCPM5lkILK&#10;6I55ARUE0049RcvP39NJK6ExakUiHdUQ84GMjraoboZqoA4y4kePz/9MfOB+WJJ0tjjrkdp3SfgW&#10;/aIDldbIC3eU2lW+6/hLzCxFW+BdBZ0S5PI4jjweEcmG/NpgDY60Ek4ZV7arOHmG8Y7yccBSQfEc&#10;d+ktquib3g1QifnH1LNmBx0Pz3DxBN6y0dqDGTrM8v80qG1EQot0Mc7M24C6AY6cPtekHzM94/Gl&#10;63dI7L+0B6TDT5yTTVJ84dKl+JcTXxr/c6DYADR0RKDPvRyvPSbDyPwSSOp8DOZDyZp9Xv0xaV13&#10;JFYyO77ipSNtqPOU+ea4LkcPL15rucfC19aupPTQvoP+stJ/XZwBe1tjoQWhX6tIT7V0gTgaM+Qa&#10;9KJnyOY4Vja0V4V0NRyg69kVvu4K+s+ujYTgtlUi/JCGoqczQONYT8c0dLuwxRe0mfRU5RAMlmsQ&#10;0eg5GhPOOv1CE8/SIdZGPdNmUX/PckxYK2OfbbCQsGVnK9zAv4wjlhHYJqB/zFBBa1ovAAxlaK0c&#10;wtFeZBUQPVT7UH1BCMep04UYCqaB/RnOD8+n0ZNgbhI3bG/MD7EvOspXyyalWa0wQ0eKG+d+C28y&#10;nDemwerWYSXqGSurjCBdmGy8EFusbPw5TBz0i5zx90lQbz2ZqT6bkY0roLHH12N0PL1wHH6mzd+J&#10;nuZrpr2egCSP8me3Q9u57SfGkGK1tdFVrVfGWZMNO6CxAlp1XjCj/zTuFGdPerTXsIX+sC52Nt1V&#10;kefDkkDNhTKldO+cARsb84AXQeXFrsklXjnZu/FoeNuctO44Mv2vMLOxMQNw/JLlg209bUhQV5mg&#10;gEzWpqPr25GsDQpvBRX3cShWsbHxHYzMzdvm83bdngcM3ZJ+EN5v3PjzuGdQ3BHX+vDGua+YXO9E&#10;967LvGn4o82ONqgvRFQ9E1du52+D1COOGklvnl4p9+m3u3oWCjs3vTsebnQDedD3LOOMoGeX/b1z&#10;AEg1ui7vZQO+9RBC2bxQ3tyz3v5BZOR2EGJ6Km9esWml65nrZv50SMjUTcFZDmO0HvG84zDvADsF&#10;0Jnv73Ufe6fnES42/PD1WELy0LXZOb/1hu4uvb7rNGm6DiCisiovXNSSTXP58wzBi19FDNq341SF&#10;68VtbMyCNBzv1WUDE0IzLGecXrzMJVnr62CJR99Y55xcLc2HkQ10N279LcGtrLMmk3/UT9x4PVBw&#10;Nc0df3lYX6SpnQLlOUVqBiL5xktVdrOJMdlU/mYJGWkZjP+/59n9Nqzx6Q3kX7SarJOtNlz4O7r1&#10;2stX8OSf/LEcIn8KwBqvFRa5m0XK8lK+etnP90yMSnCm47STGY/ENVm46wWVjWlwhrl2n25cBbed&#10;601m7x5fSVdHK97K6dY9jkx2aETP8+K1ai+22XkNSzbOWYbrHKNWem3sPeg6or6Rn9KwNrxpb0Ew&#10;0cyuzgPZ0Oc0bmm+FPA+aorhkQRpQoEEmg+tHRKFg2P/hIvh3YrZ/YlVkZHgXFQVXGVWPCpZ4vcc&#10;b3ceFc229ER9LNOkaEGYxCmjYLkUHetYm3mD476UBTKU3P1cxoph5kBH/kZ8MfiSiBzRAhdHWrtB&#10;kyNdzxXi+XsMWeZWOSQfS5w3juVNDW0wW70WrqaTIW+R8y7njY0V2l7eQO18PD3SR8eclk68ctVD&#10;Q6GLLCmJVescdLLPR70KxcHfNeCrao5Ci3USekYBls011BpCdF9bZF0J8xVZbC67sKuX5/bwaIvQ&#10;wC78HViMbDyevesYqIlJcNnbsAnlRdrSbjB+n1UJGmzlx3POnlevguyx8HfUMFEFCm07bOQ2+T2S&#10;pZMMWbQNJyPivKn1pRBLVDayP30diIWeuXDfVTZ+O+PXYc3IHqskt61ohXb1ZY90s3zDVCrgKz2W&#10;OZxx57xCYx/868iJv/awXOp3oZ6u7kpcdqWqLWhSSLyGKbKMVgpMIYyZ0XAG+PTTXcCyk9pF4Mk7&#10;2N0YRof97bxOMYJ4C5JrHeJVukJRKqsXxWMg81m2HeVoUSyxBJSZxAEPW7CEHLJ9FhtzJqeVph8N&#10;O5bvAp+tdpp8Re5B0jc+evPfhdarmt51Dows21sdOkMXkHzGy6fUNrKuW7ZahXYt9i78uGsTbKvc&#10;N/kzelTVkZe9yOWFZgEqRAwZFBXBVcJB+Us2l2OkZnATdtyU/hLr3+yz55QXu10zDxP7UAtshzSw&#10;IjjUaf3Ne63wLHj9aSonTXU3ML+Pttb99a/omxCAxPay4hk3L0fP2ZGW/rJcLlQGGo7EVoU+t1Ug&#10;SWv59pSENm+s+RvBHKf5WpguE1JLzj4HxotigIyYyjn2rPSQwUzVLxpsqjliTMpP77FPbD8gp+mL&#10;41lYva7RgycjNfvEuV9FI6rGg7Tn7276Q1zdj9v4zAo2GFZ6TWfRqBh1f2Vy006ckwzdGO83gGn9&#10;JpFUBfJXxnwI4WPMcrzAmdq4DtGx0mODl8qZgSFdOK3kh8b8X5hrnjrSFwq8m/aE30ZD7bdiWr+/&#10;w4m8HU/Om5vKntuz8bQ6L4Z/rLWD0wCvG7V51sPZT/JLIbJpG7wzlOfPVvZYS1Ld+QuSemQz9AIu&#10;wL8bIczRYxpdm04kf71UvUk7VwFfgicDg/1ocTnSt3Sjg7esUcwKL68CWwoCn+/l+w2LnRl389Lz&#10;ApmTIvlbqA3QUshPcC+nbhBQNhN5tbJkSXYFBOlCLaJcefTR64yVbtjoUhX2Osd4QR5d4NNPewTM&#10;xazNux0F4u+j5XYNhLzqXf5ppPbITN2TZCfOjZgWsf7xZKmzZ7al6xT8HWCbwr4m12O8vitRovkD&#10;QPbcEhPspdud7ui+J4dIY3y+yYfhAHHMN2J0GJux1CtzY0Gc4KVN74Pgu7xI9EwBeFH37g18D2yc&#10;094+2LgK+EbgxijmLeSJ0qqL/GhftgupC3ny20gbQu/9muLxQvC3k/IYJLHp/NW27IYdVOjdmivl&#10;u3PmP7g9zI3WW1QbGyr2oNn4MKhVOJ94K6gNou8IguFhkHO+E0oIkdVUt6Lak35jowVuU91lCV61&#10;5t7hI3tvCBle+3ncOHcUXnjsZdYTE2mn8vtNdLFsexQb38OsBQn6ki5bEHSIWLqHBC0rdiwrtGIm&#10;aI6/cc37LXxszMVoMO9pkBP272L67pO+3oAq8firWJKoGu8JvV11ywvK9+O7nPaQ3KrsfghWm/Ws&#10;Wn9hym5s9GB0ir7Dc76Ov6Zn5kFpt+nN2U9wONxxife9/6kfPilyZ0uKG+eu7ge1rlpyXhW/HF8X&#10;hJl/ei0sPH50CbSFqkZ79p4ykEI4XxSHkRL93AbzrQHEqP7AJ9K0DSz1iqv6xiJInvK6of7mx/Ue&#10;o3SpwMEBXNRnsabVjvYuSZVja++YU6wEb2CrgzVUJ62sQOIFtwiyrlcxwefr/VJmh7QP1C3UZRp/&#10;HtaGgkg/0LEphSXkd2G1hSGrO9AomnGFYqpX5eUShqbO1OFtE0js2/y5/msb3lv1maErZtDw2ExM&#10;r9PnVCb+Yd8ovwNULY2/Kezv9C/Eq4mhjRbttOUZ+EvHe4QJWGGn1ZgTpXi+kZ3KYU/Fqoe6jhGF&#10;tqnGJZ5M8by3NZ20U0giXXidVjx5DKxdYlmdPa78w76VDLh8O2mR2Ro7HXri6z7ucrjvZUGZjj9/&#10;RKZ3VTPHJHJecnVrlQOnNCgPzl+F4YrSn4mgp1qme6CxggjECb6AmhXD5nnu43wqJa9BCFrbxKMi&#10;7IquM2/M9dU3UsWTJ+aFn1docSdMsE60cEgSf3VJrnGTO5ZMtU5U7tdFYR7FSLUNkVwWuBiY09y+&#10;9yAilsQU0HeL+tgxS7Rk+Jbvn4Z6peaSsgB9ZwHWi9gefzWn+ZcLBLZgMb+oPMvyVoi1wVkfE/lM&#10;N+8A4YnCsJR0glv46EaPVK450qU15VOR6RevTyXUgB0t2SNrYhRvQMvXGabrTEev5a2nn/VQsfhI&#10;WEvAqdE5Vuja0EyovAjtIF13Z9IwAGnNvDr6lUinlUFEW/1HrzPz3en3IkB5lDihn5HRBlkTaFZr&#10;vcTUpNSxrjHFFMGIH7Iqp+jLRD5z+ww3wjHMj/HHLNncDsKY3IebvAuHLaJb49xLuVKSXAZKtfIq&#10;xBwfQyxxW6vIcJpUJsm/I98Tzp5YfNvjj6wnRMKwjME2oXPPc/2qtDag6VW770a954aU814ha17p&#10;6aQhcFXySeEHYrPnD1BGotLol5a+QU+kEdqui063m5SzpMrv0e79be+HOLFfDbsJDH+08V0rZFSm&#10;o41zTSIDE+wrGBEeqzBqWM0wyrDyAmq26Ncbjb7BoqzjTc061EjOAW0YRPIFBnGQISIEMKhlodK9&#10;gOwUCcGnygapnHPIrzb6m/QHiu/J0pDbj4Eq2YmUF9BUYLafYMBfxCyZfseVYbKBHJmoQSmKYYrb&#10;DgdXCMjiZgjE+GfsgW0Bk43vK+Dh7ukFBN7gE8kLY2rIgVnpaP8RuBaBQkAhbRXY3/uAqzIXrz1a&#10;/gewQg/RIEbiT4tZ7Cs9HvSynStmOktikwPYy/lPjGXxkvEU+FzLAW3ISs5RN2bEQK9vRBtmsk0v&#10;7eTBNT3ptR1xRj/4+zMqnzn9Cq+u3ghhzPD0S/Y3xRZG4Amat1oQtQHzwhvaFU0AEk1V4srFFy/5&#10;QGJ67RItKoJ0KAJMZqIq2+BcL0TPxzCf3Wq0asd+PBoy5uMJb+QVly7A73JZx49Hasaleww3JFcE&#10;/CSaloXc69dR8UXjOwQ9SwaVDc3aw0xG+ty5k8lBAW8eAAAgAElEQVTi6XuS5PdxTbcWb17334dh&#10;eyXel2Fp/Ty6AX5Xl7ms9S+YBMRa1eQNGQH1T4wJSGwyS6nNC9XJk3530UV/2dPkGO6TnmkG5uUS&#10;X1cxG8gjEV+zM2esVS0/KEIp907I0Vn8Mkg3MU2Alu/Ap1VsbJg+25iSdck3VaRQXwIJxbwuuZ1+&#10;N2Xd0xKtOVJUB7ueF5dhjQAYc9DKobxY6Wbhi37/6phX/eEE7QLlWWvm6RvlWwW+E6NceuYLRSut&#10;t9175lNTLjhoeceq/8AVSdKBFn1yOlt8S5Oj6BCkMKwCAptwGWLexJI1i3EmzpxYanAMQLMDY2/a&#10;Kd+EzDfk/5hs9PqlFgzzhuGBq1o3Nv4KBhybjY23YQ/jG6FFMrQOaJsIV7ruC6bWL+AbRu1fAFhm&#10;JgvVU3rICsxsbLwU7mEaQ0A73WDU/JId4Z8oUrCusJNfLmInzkkUZnO2J/vG/RgJXnvQS48HIJ2B&#10;5gbB5EirLTJawbI0KK/aay99NkUNn/uCg95+aYUorU0xPZsm2ym0pdA1mOPKgoUW8Ju2yD16tcbI&#10;FsWND2JSB97uXjhPALBgLoQKqQ4dYpdAty/jDcEwYQTPd5Bro4V7ddWGhr86VydtummElUXTt2PI&#10;m/Yh2TuhvCLxMvi2TcRQdVMMf/W+hW9i99bGxiCmmEPf21B6HX+xzmtwdQj25O/aOGcF0sapjOzj&#10;7Anzzceb3ua5cjqd/CDIvmEM+JCGxlt9ZtnkOxId9JpM76B7iR8L34p8N0iDJenjJyrigncn+rOS&#10;xcL9XETi4LLnykOJUy2AKaZddB3DO0EFqW8ZqjUzpefi2L7Qrt6rINL4upFOM4zOiHbgE6aoAfi1&#10;S1hvsilmYN5bM5iOa7wKvohHplhvmh0vBMllMx5p8SiKmPRnAk/fANyBBD+mtyjPPw0quyL8V3PH&#10;4MdTCEbUt6iAkPK1hpFsiIkJBZPrhGRUzvzKNh9gK6ScthZBPigVQtexyno0nZv+eobtiAer+TxW&#10;+rdpiBbf35RlvwO6SavlMsP57rZ2kOhns4mVIo4IpTzoM2jjH2/Ew0/4xrwopkPfCMtXFg8lGryN&#10;xredRfjB6DD3xj2hIE9YV7d+onJ4SO1ZuOlMvHJWpd3iSk5v2fG+LUCNDTviYysPHt2jMv5COG7j&#10;IWD/mT519iY4QZ6NHXrd8836uNSvTHdgcxZTTB73Vaan8yrWc5ZklyIeGxPqDR+xtEX+ns78QsME&#10;7Vpojr7tD/AUrFuRBY8WlNu40C99OgCn6yhz4fQcrbuq/01Zguec68QtcrsR+ivSiibtt2Nef/Ta&#10;RApd0OZ5nU+MlFJ3WimxZZXBKJgQmRNy6bXth4cKjz8ANsoPJYwBrvzGfu/a8Ylaj02gsfjbUMz1&#10;cQjt3NsNyV7TQC9STQvI6IRuk20TisHxrIUFtdBwhPRrVmEaSqCf7ysv4trIek/zNRV+mhT70KqR&#10;FGdI6FkLESdEwWg8DeFfwdRXK2hNYWsYWetGbVEpatXp+I01dJ1f1Oblw/X6eVXG8IlzuRNSCOUu&#10;d48TGqM2JHs1EZ0689A7wJ44Iru0v8PIGd5cJ7RtDoSyQEdPGZPsShSifY3/9CQj5/xCEXUlHZk/&#10;acF8subFbCGeA4OtRYbD0XGuMpQM+ZHiTAVbmY5iXhv10ylln9FK+Vh8fo5DVMo7+kdewh9kcSre&#10;ZFSorFDVGXN4WDbGxIBv5D2k6ZIVgGPnApUzNgci8C65G9GRyBYfkEtyOJG7rCuYceQ4xNsDjDP4&#10;5teYhbqQoJCh19treqprYRI65JR/bYVoEWrdjhqkEumbVgL6bHkCritxXySHvwrWhpINc8q0Q77h&#10;AAenF/AEsMYQeQbLy3+knNJvNRAd8KJogvPcGGu5jqlauwnQaV91E3VdDMsBYSLTtBwc21HQ2d48&#10;G/ejp+3913voA0uiAaehmBPYQZEl8uoH6sg77bDGGgdPmsDGELwFt8z/yMmi66Igb0An1iB5KnlK&#10;3AOaDUiMnTaBynTCgoDZnCCpQqN9DVwM5frZFM460TxnnXP5rIuwbA4hmPIuKZ9Vm9rtZuv22UEf&#10;9xFSROrOb/w3hRBykIiqr6oHFf81SRzXtsX+L9BNrC3pfDl/U2Oifvv3F6X901cP3lk+v1bHmU/5&#10;W+gIeeyX3BJJZ9fbv+m//ov4ioLNFPFMhz4FljKnjXeuaEM7NhVxmOd/zU9nstxmgjxjEhDYzSCG&#10;Mqr/exa7UmkkgTcesNgg8M1tqd/rCD7yWZ4Lc5pMPmgSFu6bNK66Yi2qb2j5f3X8DctNepUiofP2&#10;eNZMYDtCsWkR7DGH0kXyPVOm5iv5dkaTWAmSjUiLgGKrvCtRTEC4NgWzAd6EmoxZSbz96roHqXX2&#10;pWiTpfxyCNBP5RTTBDrv2nj1zf12/VaixeNtc7Y0OdTPctIUKl9mLCmnA7RHQizyOuFNdmb0+JUo&#10;cQihzy4JyT5HHvuN842Uw3uPIn27beFYATJWVIkO/ZlwbCJmP7zIO6hXPfpSsvPId7L+7R1L4zoa&#10;fERsMSvdtISqL4D9Y8QWi1koVnvC8zhKBQKSpS9TySyix56S0+YxCcqn/afQ+0u2Tq061F0OPxSk&#10;bJdhyFveQSIeOnFu3PTZwFi6QLKd749ixMjecOEvNZsmqsFj7++idP9LbTkJs7Xk31tgbwxq8BT5&#10;OWuZ2pgJ7H9tLMdfkyHfRl4YjPVLIB/lTJ1zKdOPQQ9cdu/Raa9FhYjCg3eMzS1wNt4Ka/y7lkI7&#10;aPdHgjw5W1S153y5u+2Z6OIloj89/Fj1nCKdJhioVBdAWIujMiUofWfKw964oWTr68oD6w2anj+5&#10;5tNShbb1xsYbMcd+iuxfInejlN7+Da2xwDkEhFnrtDi49Umuad/cfOzEuW2DLkRUPnvydfTFNXPq&#10;XnScODdeRiW3cUCyWjypmhiQv16bXdsGl8RnWulJfdIPj08kN4h+QIdmOz6pC/74xOlViY59pvOb&#10;dNv+78N1KcOjCrPwpbmNo7B5e2pvXox59R6dedc2tm073Y/37hMbPnEOgu4ovUYphLc0zmz4DU89&#10;vOq9Hk8KG5sQkkiXndy5SNrlR46+svkqLAmr30D7/RhV1z3H4a7Fqv6T5UQJOJZd8R3ldYqePw+k&#10;9uS2poY4DTo82cza0tL0TX4C3feJfdorcyyjjRMTFyV6TweYPaKfcaHWlcRG+leGvSdgNhn21oKr&#10;UT7QEzkZNGTII5ssX4wMEU9DTf6LzcYGCLQzaLkRfZN50gvs7bYUQsjH63kWcq9B77/yEmRJ0vM+&#10;3Tw+NiR4rJyRNp1h3/fZGuYGLyVmNWcEXhnPPRfnvR9UruknAsANVqMtIOXz9UEy213aoPa34b+S&#10;t/ZrbKb9a/ilmT4RSfw4h+BD8CyTQRMUZ6ibKrw1yYt4sjR1nMtSYjU5S92oB+Pm5YDj5wMTH4Iu&#10;O+WNiW+JhPVg8oaJyYEwaTv3Yy379IZCcNJUtVzfPM5accfEP5Xxk4J9OXXf9geNM+37fMwewWAL&#10;iBKGQMUumECezeC1ONrCVxlKpIAn58HYyMGtIXg2j+nqBTMBnpIXQhjqr0YWb7QSjsQuLl594haW&#10;BbmWUEpmeSrPx+f1yLyV5fvrYvEeQSJRaz0uv0LHfp4+9L3As3pviGWv9+JpY/DA5Y1z0ETD+rT3&#10;XVNJrL5ZYMrQBn8WmqVmke6XAMZspx6Hk0Q+VpXwloipQK84A4zBHoGmeCyJa32GcAqvQh+2A01q&#10;DIfLUz+eR0RPGHqIBDg+tXUUOj8CFH7W07mQ+5LHepqYcXToFaXgHlv0OHfEAP0ckWIV85Bsif5g&#10;lH0ZEZQnOWGNAaq3t5WPGHTnhO+93i8pDWq134rjaVs0ngxm8isa0tnkusEDw7ySKRKlAR2CMIjn&#10;A/tmxEW43fGJyji7u7/9469/E1fNp9F8Er3z2etAqFSiIl86InMtZ8M7jM1r9WA6HzkXeJOdCzlI&#10;dntLpNcQYAufPtLCcgdfcl/ePm5p/MifzY3h65Whxeh05vtEKrTvcz+mYsObYRxJfychCeAben61&#10;ZnnsALsrgqsS6TH52fbQqyIiSn9jJk9kEjKGz39SAg4T0LXa9cswffCPY+l6MvolXxlRF195GVft&#10;pJ6rKP4y4HWR+IauyBxT+7pe+XeeB9sD7qv7EpnNUJ5AXQA+y3PM4z+A6zRiIxvIXihAna/YbIxD&#10;a7g7r1l4FLQ/pB3IKjQl5nXkAwkC0KiOXbRcpGRwyZnQYjP1VWII4H7F9aa6wEpPkcXDkXRUCMKP&#10;bb8b+3BmwY1Hfb7/W6fK03zddXKY20XJohu9BCEH9A7bzsf/6moe7yIkPNGI2KM32rE2AVcqoTly&#10;XnN8pAcXwqLrj7FusTceZOs1gn/b4Nd0GSVIV6t3+MdVksZcXMg2/fF/6EvXdN4rep+Gtv6R/XN0&#10;dR5JPyNmPqOdrJOp6vQlg54n1cdR1uN6VvGzhWMFpBI8ZhD4rl4bTP29I37Q0+Y8bnBSi7JtLGFk&#10;Xrl5M/21G6HaXRDpFKha3bnFA6+y1ixC2g5myxpzKIY6P7L0XnVAAe7+LDvkGmJ5IdOLaDwCuy3I&#10;eRNr0QlyViGRuxzNxlRfxqF6T+0i2RWrhAfnwsy4hQ91kGnxFjH+kf/SBkL1T6bdNCuGctWlpXM2&#10;EgPKNe+EROgnY82e8QI+u20r4Td4xSaN42nmMaPbvBbVwZuqm1KwWwOkRzLd6Q1gQVSYQVaipA/P&#10;dFOg6gLsh7RKg9EIKCXdfhGgkk67IZafsF5jvOaCYL5gy6c+W71itfwbpd+yryxZ1lfmlTrb+hOO&#10;HfasQxZ7223KiXMZWgitw2XpzvElUGfmFbUciRouKL58psEfgHveNb82BuECgDYfJLxiLAD80uJZ&#10;086P+rPfP3FOKS0HOlsDc4Eg+6Wx5wISObJLgd9h4U9t8jxAMgXnpmBNhZSaXOxPi74W6nl+BPW4&#10;hr8/5ldsjHWXDXTyis20XXUz7JtrWGnIWeFUi5XfHtMjqL1UP9Flh/nWoLbg4f2xTQ7rmMiTwehI&#10;+RtpBF0tAgWEQggl/g1/J5kkO88ckZQnXsQyoMtly8Lg3Vz04dd1lgxrZI7kX53PL1Vw0NWZUC1t&#10;DnokIorlT+ViHrCcHMFILiIsCwt9NiqmSO2NXtuA/JDibfaCoJ0m0LsH2kk3Ph60VG+dLb+NeHVV&#10;9KAi2k3Z735SQ2P7gBpr+Q8xykjsNGlGm2BcUi+lxh/MzNDyEp+L0BbiL8yl7mtef3u5RMRzV+HO&#10;xo0rQFdeWodkPIlY0by/2n5D25H7i55HCN6a4zOOTJBdBOXrxQbWsgui/qW4MjfvXatRi0r5h766&#10;/PrsSsa3GOPL4hov8GobzYG48jbdL6hwFXDTHAl8xjwjaUD0HsyyOngULKJf/2fvWrdlNWEwdPX9&#10;H7n0hwK5ExAVZ/Ot9uyZEUKEEJJws97qDrNVqs0rPWctHdCPr/Ov44zevPx6XQvneoXPWLPZSamn&#10;NF6jCww9ZdlDURopDLb+TRKjVZ/Lc1oBk5hbdED/jWDBS0iCcA/ExlbB+HTH3AJWrZ/vQ6/ZoakP&#10;NGf2brSVj8Vv8OEr8ypnK9gdGxs6xkaRvybLugk8S5e+p5PpSZfHqR19dhKi1y4Qpblk13aLrx3Q&#10;hpOsy8j4Moz8JvqqN7F/e8DEVY0439Poj0zVagXcHDuIVtmNfF0hDquMSL/Mqe15bQZ5it20r77R&#10;O5fs5t5qRyPv6huSPFnlNKdTNGEdnavtfukHF3wYGFzf76K5dJjzR+Gu867GaUuJFe4eHeOv9A4r&#10;P5fPJDw1ICX5mLD/Thz84+/xFPvp/Ofj1bWBwfVc30TjdXGQKHipShMkhuND/ALNFsX63bP0RCuf&#10;0u+srdvGiY904s/MeW+I+JQh/5E+cRme92ylmVVX78bbS9F3LeVZ1ka+t96ffGu2cI7ugoNrZ+mZ&#10;2BF8hkgpsbTnk/xDg62eKqA0D4mExkcOqtaj3Dkbd9w1jGgGuGwunMfqdq+DPa/vqasuvSTUd8qO&#10;CWqiPHsUeVqFDD0SlcXxzCtsQb6Iv5SvDd+JrzQenPEDR8DSR+iHKvwqKZmvoP6SpiiW6MyuHzVM&#10;d10MKWLGRm3AY4JSDv+IcDR8z1KYFEK9GSzPloKqR9PIoK2ZXN2pqYW+Nlqcmi+Cfiv1L6W/V40L&#10;G1RId6F+nrl1yechmcc9e/1bqh/NK5p6p1vyGFdbBslq1JfLxUR+HT3ul3ymb4B6e6yjoXWqDrqq&#10;zLyGuR5GX8pK4LNhfyT0O0+FR/AW9NSx9JaEUhfObhByL83RazOtazjlK+MH7Cqzbwjv13hl6Uo4&#10;y/ab2y4x3DWjmcpgJl2zSnk4PyEdi+uVX5ej1XvUm4RcY/k2TDOC6YiAfZ8QQkix9NmsG7KeLcOo&#10;MFjAtEUvx2ogGSq4Ft0lh3zXbBI+SbQLr8XmOTUriXRHYr8x/mJkrkWhEw5frEfEkR0NzTVNTlPm&#10;yRjjYyK86eON/9ozPZ2u/4heSOAdzr/gT+iquBtxi66E/icVnhk46RdONfq444t2QoWPSWCRcHsM&#10;XmV39sJ6zXbuz0nKGfDLEBuEJIssj4Cop4v8p5IONR0lCccXp5j0Nj2ysIgRSm3SctBloi1SdR5m&#10;NQKpkXR8RO3AT/yIpTxPBaDrZvJvbEDiaeynZwQMyBkfrnyUanvq6VPA4yG3vWw7XOeB16vGAe7G&#10;8pRlDIfu12xxzQSV/BwPV5F802SlqD/VNqBjPOzs0KYVOBL7YzKYj+zf2xdCKgoF/6zzwL094aEw&#10;FvCrB/0Y8XuoVqGanhNs82eWKAYtnH3vhjHfrB+v3RVA3yi+vzpawcLhF5CXXloJC4volxjg2EP9&#10;L4FXGJsI+f2rne3RiimcG17QeJLYG9PxhrlqMnGOATtstqzUq1nfsX9bfRs+l71ARvE6U0q7JCuN&#10;YNPlD/jKSctHk+xPmydGwWpH6DxSQQVswbmKu+QDnppX7R8tsa9Ve/qGFWe7B54GtMu2rkGMrI6I&#10;vWUE3IvH7rweUqKQ+eC55b6sckLGG0z5fAivDI/EzYPURD8Nz39yLk9bhYznkWSSayoqdoA06tQO&#10;J5mSHvRf4+cpBI+1Xf1BM3VTKJ2bj4+nMjr/WBzrt5xYPErvzEbsJjDLMZg2lLfKjObwigO+6tsa&#10;WwYLOMnCWyygv0vb0/Zczx7IBN5gGjhrKJoQ4d/jc7EuU/Y3qmzh0uQBpXtujsZ4FX83Bt2mqSl6&#10;QPOT+tH8WSQecv/R/TrumdJWqRSAxWx1k8GxFl6Tje1DskGdlOGZK2vZEHRT/Ci8797ip4Tmh67x&#10;a9gbYWhYaqsgpf66r2qFxoF3KFRCH5MhlxaVz1e4GBHGo2FBh05BbRSbfiR/U3eHC5LSTOXRFEgq&#10;aoRInRDOUFrNzXijbl1CEQV976t33+O2U+WXwSonERRi0RxVtjQwnmrRPha1x0r+rv7rHf+BCBRD&#10;y2VszQX0fcqg76xPxqNmnDD0GUlV4yrppEUELy6keLpo9xWprNqFeisfRLdbcMizUYjJRfyPUDhI&#10;29JXhILmHtIRC6bR99/5QCeSYu0tYpm5ZE+ZDRNd4qaYyTVX/cWrDpulDC5u/ObxzRF9tJxK19t1&#10;VsGMq1s1JrD/oOleT/v22AJyoBA59aJMQV2Gf4bLdKWFY0vA3YxcS/Eaq/8SS003T3MtAd1bF6N5&#10;A2uEpuo/SOX7Okp1SyJKe7QtIhiygQ6lSpYuIHlg8QJcPKfZnlIvwPaGWuHCIzxIUnsV1pHbEhq1&#10;lVHENxcIR4/ze6I1Ord/rTUmSF7jzPfl9FXqrFqAIyDa021eYwi4EyVNqvMWP1I86ZP8CwjACk/x&#10;L7oNZKvwGgAWg6oqUYtm67nz8iBhAbBdFFxakcAv+TGduJIWmgGa8bBJ4ObGHmhvmTkzr98yF+WC&#10;z1SsYiTpZN+D8ua5cpa2gTSSVp3nDM4G2IWEVm5OSPN6knoNtnH0tjS8J6U0mj+dXoseLcUZqPSe&#10;P6PAYosMsFxwQDKQH7EtQDZX3DEeYR51cA1n+MxO+jye8aAt64rbnn8AW3QOok/rHO0XveU/DN1b&#10;kRMn8PnI2xoPBI17DNLnx/7AJd8ed/5uxF2JWSqP3krcpzzyxAFst079+WmPzrJJR2PhVprheLeV&#10;L9IPlO+LtVoNjkb5jWcGG5I1XrIZ7mQZ2c8FZ5c2Ymb/+EJ1WfEyrV/SPHBDVghy9V6LY76jf6U5&#10;J58tNjZG4ugsLMut6btK1es1CSq1Iw4DVv+VPU1CjAVFpM+xhfl2IdcDthmPDYJZPmHZlcU6rsGt&#10;2VKdZhagHFM+zvTSxB0011PEv7lh9bFeWhIsfZzEvkvbAgz/LHG2hVPZEJzrixTV0Zfxwqx+e6OZ&#10;rKF/3ZwarEnyfKmsqzk1V6rDqKkxDmx66RvK8YNEfyc+K88F01HfzA/3WBt6a9WWUStCE2G+iH/H&#10;Xa3hq0c4euh6nX1i1UkU6J0g1ea1P7qKiHjOppfW5UOS2iWQ8qxyWg2i8zfE+aDdNXxVqxUafNrR&#10;8kJ2np9DO4TXBt1NcC8Uw+pVaLUGjfEZ+rBFYa7GnSeb7fp5BO/4gRtv4GsDwQ/ginai/sOTI8kt&#10;I0oEC9Zus4U9VLFpvuLo+TlE+pl4sQPxu/sdBbXkjmdPTEhO6ikdAYllMTyGDVputzojODoxVBSM&#10;3maghSnY3u7FlRPnpiGKH19Aj174CxiblOmn30Jv+Vfb6qoitXs6pf6s1I2/2x2txWlG9i+n6Z6u&#10;M569NUB6a7F/ksUcOicLEpfbWQXANr/eRpq/I6VUT5xz5Z8Bj76Fb5RCS9fMw3ggfZz+4kbsdLvl&#10;7ci4jivvZ82blt/oxEkSPyrgU3EhRHJqXCeMky89fGysipts2psGiKU0wtuMgFOb/oI35tum8naj&#10;vA+8NkapDzZf29OzZJ8pguhyIs9gLrsUcTTsZ+t1XPOZh17lNuV4Q8W2TpybUYQz3SUuXppM6VpX&#10;I9rlZ0SB7zo+8TU9On/dw8y8Pp3XLnXOGpINjN+p0X/eZmBjY2NjY2NjY2NjY2NjY2NjY2NjY2Nj&#10;Y2NjY2NjY2NjY2NjY2Nj40mYJ8611sK690N1XSXqXc7t2xUBbxL2Xq07625ghpErXhtXTRzPYf1K&#10;NCgbCh9sQS48baL8MwZ61jDbiSEx0kEe5iaHWSx4C8GJ1g5fed2zWzaVI4efwErr6OlRpl1584fE&#10;PtwvWJlneNLS1I2L6e7NKAi23FJGZpzPuQJmb0/Ce8z0WknKMcB5p1oCzwBNImb31LuvPqx3HK3V&#10;dh785nnYSySJXSury6rc77ttnjSuC6ec+gZ04eo1HsKTu5hWGn0/hlJ1koYhJ62Q6xqSdsQO22zo&#10;1H+D/eLKiTlUB2g81N/l53VP9B1I6LPbvzHpPAHDIK9ihMw9nH7369mQJYWeM8brHZ5PxbN7YxM0&#10;v5Iv5dRQ99Tv9hWfMvWeDdxT3Mge0eUd2pfvgsJxXgarwrxGdZjeDDocz9pKX7DM/GDtYh00YoZ3&#10;2JkEPH+bmYkYGF/uNGgZK7OPnNBO+XOcMzZ4XeTz8MQX3yp/Zh4ZN53xFfK8Ai4DXlgGPp0fSyiP&#10;xiJhXF02/BhVMYVxiAmsh1ZdSKH/jT+ER0/gfxqT3g1Oi91eXcQXmVxetmci/jEgi1iaU5zLhoP6&#10;MV55r4V8A7rvDm0NbZ6D+pz56lXtfWk+j3bXaGhlnDbCulXehxGDICUyL+KYhys3ofxKxRGM+ueQ&#10;RM56nRu7EFDA460BzTwxnpcfPjvmHtXijfhYuGphC750a23KEDTfketeHFm+LjFSlE9kaZB6CONr&#10;G2bjtnVTgL4V0arXXs+YN7Hfoyyci+eRnrQRklYRVmNZl0JPQbtxqmKuA18k6qI6tfcIXlm4UHhp&#10;p7UhjtL4W+ersHLBgH/MC8LZ6SqU2hwhZEv35ZNlG6srJcwJgoSV30AY8kEk8TO+/spuSM/CA0QD&#10;BG5ofpZvdn845ejJ2OIhxmf/S3RyCdcLmv9GPPIBd8okkgNi94DB9hmFi81MBqErk1ECk5rcYpGb&#10;I3+4/PEpJO+Ca0a7ZLwewk3kg0XRnNRlmqV+hzHcQgs6HgNCJ5qsCXy2IDhoOVx96HhKPesYbvJq&#10;4QqVW5bA0/MjesEk6HNNlrwLVlr5PM96F5qg50h1wi+YaI+sUPrYbiJjGHKEcRAjgnTeiWeqj2i9&#10;z3YExnQJBzaxsZ7zDt/auzbfeUDmRtM9hVoXgk5BSreGHWIJ5MK8vPKz2CZJNxGbd7T+ehaievs7&#10;dITVEC4x5YvZEGPJFME1N7WmotlHLX2YdLXTZbvaLuyYfPrtam6bAyrse6278cDAbKwSsBlBsZ+s&#10;V4i1xtughATbF6Sr/9q6w1WUBRKKKV+p/rCKEcI5MfBx2+rPPQvB2jWp5ZHjO1Lios+iHFUoZhww&#10;4WNSPHSQpvWWQ5veMAFf/kJHIPTY2GvJNOHhLp7IYGvKuYcXt21lP4eeIYpO+ByV89EV/ZsHZ1hF&#10;xpicTlunsWD+LmS7othSVtpsx8K8IYQyCSrQLtdr1n9O9d/3nivZtboMpqFJht7xftQPmQE8Nvl8&#10;Ou4PoW843bk7u4ze+TOx54ssxZo31i/HH8REYOMIlcs8OEUhjpJAsqxbyFsGCbjHCM9Qdfra6077&#10;8I1+NhqjIVRCjFVA3rah0RslWxsg+R4tbziGmK1nwb8++1RelOqNe7n5gr5nRBGB4iMcvPnhjTPd&#10;Lh5Eh8QgaAHJhMyPLnZD6VAD+Z2ftTt6xBTq3DM3cTCBXRVJB2LKH36raUXLRTUaa1FEysBHOEgl&#10;9BL1X7hQMTuPow3etNqGqLr0JzQeQwgpKvV1PCxvzgur/f/8mjPJTSryto59OIph/xza34RITyyh&#10;B7l5jj8RPfC2xMgYTTdRU1ut+iZ8CVvhc2lPNSEAACAASURBVHS8omklUsZY733dysLY4i0xNFFo&#10;C3N8sdae0oVtkCpruXeRFg3sdm/xKEaE/AJalt6e9px5Ug8GGrK1OvPwsVuvGe0AtTk2cBQ+d9I1&#10;xmKKrhPnovFsJJ2ca6QUHYjCS2MWVAYZw6dJ3GlJS02w8SBYuOT4ZEySbrRxDMJy3Zr5wqguuxkX&#10;gxcW2Tv7/t+U27mN5XJa+IyBSieJT9dHu1aVQFQzfWTV1+/EfVPO5RMKaSLweVIAFZVHqs7be75Z&#10;41fw3hv/dF3TgE75R0gkzklptXNdyz4xfpqTQw7/hU5aCwl+W34mAwVvyj8bs/BedSo6ZArghAv+&#10;dQQuGjf5JF14ojGVmNxTr/697u/3te8pvU2Zpni6jq3y3u5Sq2IFdfN97Bq0oc1yhSAtcvDojSm3&#10;X0hPYKyHuNNgfrPZ4mWNwaIDzd+MIS4AaZB8zOjBiypeB2RnBX5uwt+2S3r1DHTUaZBUXb4WyLZ1&#10;ks/67nnWGpPoMh769VzWMy3w8LLu9qyn6Ihv75HoW3i8vbT1sSEEdWXu7ytWNyL7MqqTacfXdK5F&#10;aoL00HeY1NZ3H/bwLTxjmJoL5+7DaMP+ZYG4CWTjAa7ipHx+EDMi/38W0nKxhyrRWF09lG7jgS64&#10;G2IOQOTx4SqV/L6RHUJPomctFl3wJ7+LV/FsDCHbpgvNXv3OMLJIhf5RQIsJypMk6rbMJeFTcJjU&#10;8yX57X6Ba+JtblaEc9vjj6qGd128uypVogsHzqto0QCLXCeUXKZYnMak9vYt+j3PbpMVZT7Jmy3j&#10;FzTd1X0SnrmqDYJB+cO4MLsvJX9poWgIc7XmxsYjoP4xXNjmyYsyfUR70k76iwPixlo4Ze7tk/s2&#10;DlwJCV49KX9FyFvWezdz0EXad11YO8Xw/DmoU+JyCi2R/mhX9+9hD0eTsCty4yn4rZeycI4duSf8&#10;PnrMMp6K0mjQaaoWVeXJwKluHcOeSHf6dV5NvrGBc8W9TnCHGpMb8EMM5colF9DqWmvptcrYOYkJ&#10;eFCu+zxSKEso4phMvI18UCk+Upm/Y/uaVjotdV8IkspSVLYtsv4D0vW0TjQyjL6ldQTsHetEtCtk&#10;WaulQJizZRpd64p2Q1XiiZR0dNlYfkXtOYjZfa9XVz8KJu+kDZA6VBZWUJLOomHbtTY1JFnkaNZp&#10;aI745OoSFdLVJoDSYV00emlkH45vKfIk5Xt0tlYfUDMssGtE1CPoC9UjSVWKd/R1RD8EJC/xuqqa&#10;grEjsx0zlQFWP7UH/CPT1YnwvwO+gM6ys2MZpFuteeqqYt/6kK+iOYjhcrIdpOvZyB4mhU8PHwcL&#10;upzX610lG9SgDfkz9AfVSe60kL6LIyXv3f5fqOeXoIscYp/MePGWf6T1k+dGvpa9MZsTZXwVFEss&#10;vt+ZgF0lLdcUukam2O+nJ22MkepVUSGgcZZ7IKC8CJ5LNoFRnajvR/0Z4w0+7xAemEe8/qs8q+kT&#10;emOQVnnpkneSfri7Xwxdf9JCDR/xRz88YaRHbDiyzmVqQGiPNj0hRiT9TnxQjUZbJO7wyDHNo1un&#10;0s8ST4LT914pemQ65DHVMfe+CWqMGEJI5CTerljrjWguZmA/GPYhpOulOWibjFwn6vXduLeVx8BI&#10;B4xA7+iKFm91wMgMIWJoU0/j9ST9I3mJol6m33tkcQ2xHca0K68oXfBJ9R+UObhHobwqtCcl2fLy&#10;etW/4PV68uRoI6lN7r0+bD7cOrT7WuFq4VbfUy+n2s8gFQ8//zk0I3nER+ExPaF/MYWstH35sTZE&#10;9S8TVS9CRsG3zHZJUVGj/WJOf7KuYL9aAhsbD8MM2+Ng4OVjML92k5ch2UWK731FBwG5iqA979Zr&#10;+nx0YIohgp9aMTzsE2FZHtE3t9QDesm2hRuhwixmYr/dWqh26vwqInqfsuzv2WM5Boy2GIErgWbO&#10;ib23Tl5RvD2w4NlQXLk0dyxy3IsYayxwBQvlQg1300dhUDN1L1dSTNXON+3EOdVwRQGBnnBST7qL&#10;oFdhPlOqG9ygj+Izi2+X88cCzxe7gmAUFrqTexl9vV5JWw70BVbQkj1gsuTDsu11eg9+/pwplX4p&#10;/ppaCdqcQNsusqer1L7BB62vJQMc0CUAP6HPhrGK8sljk/gXLHrMf+WgB/TcqXHCpeIyIM1UXYMy&#10;JgG+WxMGifwtRQTI8zj3Wk4pwPFVXJ7IFeti/piey/CYwYPDzaNAAQAVnimlC9aN5SRvBG1qqS6e&#10;NQI8xHbGcczqhFefOes/mSay7cGitBpEUvIxuRDs705QndGjQ9xmi5em0+cxaa4k+4VFITLD7J0H&#10;+HkYg2btHGgz0OKqHuk3IX9Ufkc0Y5A3RdFRIgL9AZ8JNibj6+HahHEKaYLA6N9kKtl4BlK92hd8&#10;o/kw9ZdO11AlPPa/be4Gzl7zCdzZLq46cZcPqHWtUPSON7FBdqSFgQ7ELmrZozMPF3zED558cxt6&#10;6sLre6xevzEcG+1QbBaOz1BZppLn+EYnJsHnVBKRh3ksb/cptkmGzYPadXtVL2vUv6rvhzESp3w7&#10;thkFHjIYL1D+H+RTqaOy+NyS77frdwDm+8zYnIroC3EldYJfihPXCAmKUwj57rafV4FHY4cQQiTO&#10;zJhvI8UFO1aclNU7T42/A3yi7Df0ZxDb5rWgxbirLqy94j3Zbsf/3keEMdEQLrZdXOAV/QxE2k39&#10;63WmICIm6MMHK9JV1kjUYYJv12NHQJAVndKm9csA86mvL/C/ez6pJ9bPM4PPug3TjqNyvHRV6wjU&#10;8OmjXGzcjX4hbtOj+axOtLHxV/HqFOajkJdHfK+M2XiDx4vucxNzaMIJ640QwtvxgWGspeU+WIEb&#10;F/FglCT06dcZHKWU9uTyBkKPLbSWd9YqeY710sqphY/0heTXBudfH5WuWHO/Xjcb68K/HPZur2pj&#10;Y+MA3Mwi34riw7v9dEc4/h72yLBxYIXeT8v+belMYDcAXeyEThd9kinAwZulrwQxWoeCyNkqfzau&#10;t7FxN3YEaePvwB8z7Vo4N28Pc29o3HoZPMC/vgJzMtAVTQCJ7LSB6T1gm9pugDhBHbWFqRHsTgYG&#10;CNx6kSjNmSuW3zIUDWMryj3OknEmDyj/N4zg33eftHa4ab8mFG2ydTuWseK8mKSk/X6tN8cCsrFu&#10;Vu+Qj+P2lzG22Yw43kk/9Ll/jGxxPSgrKTG+vdM99l6BBP7VaHlbW1t03SctMRwb+bymmXl0uXF8&#10;9rMnYtDdNNqOvFuZEB+Zp4+DlPQyJmqz3Pc6tnSaOXm3uRUrXCP8GIxGx1c2O0igXahSqiAU1q7b&#10;2Lie1ETHQEevDzPTkitvPPyNvsev+Xg2vv2u1BuRf8fpdYsA9hqPdWAUpJZAn8xbWsUOlDEp5LEU&#10;Ge9NfrRRZcTa0dz08iz10TbRa/hd6BawFiUy1oELJW/8es9sI5G/o/lD+ErkYT6aotxTuYb+sOo3&#10;EmFPhh5pHeJRzaOWddwTz23rtCflZ1okkAVZ09/tCC/iEXsRDIipLJ4DVoqDhyR8isq4T38xxzOY&#10;Btr0Z4yI0hqV/yiohI/urZuKdtO/OVL2+5+HvOhaeUZ/Y/IYhadSOYStkdjF1bm1OzFyBbWR6hoz&#10;06ids34N22OkbyTkQwWxnKeB2ibbZGas6Gm0PKT3cHefjNJAKPEBx+h0jnK5DXOwH6RjpqBUqCCr&#10;QxDjw5zurGvJ3Rg05NeSwOtYbWOxXr/afA636kwaBux5Gh+0GTo1YWfVp3DzdLgwV0vn+FaSl3ew&#10;1vsPnzg31pDeaaeevGtV6Ax46janGZp4itqXMLc60bGVSjksSl2/4/ucadAp6tqM2qX4hRVmn5Qj&#10;K0zR357WQgp+1CWpXy2fQh9i1EFuyre1mOauMh9EPyv2Ltb29QslYs6jbQn8JQGcHGgLYdxh8S7y&#10;GZG/K+gPFzkg6KN0LreADjys1+NjdrKuo5eGXbfeWhnTXUeV6PrKijhGMqkNJIm1Q8N0b7FJqPgl&#10;pejbCLpZ1HxnEhh/cXGIKhN50W2pCrqwRnm5iaDk9YAE+MGQByRuAu2rZi7Prr5BA/HsDrF8L0+i&#10;XNIv4K5+oct4CAnIC7WZjm9C4ECYE5W1IrPCsKiCtmy9K6sbLWHCARA6kQZ/12gU/UWuxJF4pI6+&#10;9tkKCPS0u9eOeBs+O4bL1d3oqbOxuiYLTum4kYBERlgDaLBBY/xpVYllUasgaWN3PFPHEHC9R562&#10;B9IMcojADz2fR/IOhpvqvj2n+MuVF1iqmwzxtctXWk0oU/2t12bHrWvJFXifQyF1lXOSIBIhaXRQ&#10;BkE15WMzbRdbN4x1bj+NfE+hQ+YahMtbkDFSq/NfgFV3TN3Q59JG2RZdwf4gOQ39Uhf64Iex9A/4&#10;B34Upt7Yk/o+XA8nwocH+Rq4mGVLmHGJAeu9I1liaeoYgXmeA8kilGIEAU2e5FRXu9/TMa9ZMZyV&#10;bbgDNR43l1XBTonZ3q6/g4g4kGD4bxL1hSVT0Pb3SW19WHpa0sdAZq0Bu2Sl9u6R01n9y5omuRtT&#10;4qDEnh/1J/rLPf9ZKFbmffeV5iMOyL5UT+7+Vjh11nlAhBUKvgbDsbobUZdPtNkQpg8hJJgvRpTm&#10;dn1JDNSEvz4Cb5xhpC5acx6+iBjg4RxZIxxBa4NiGtZ8OzGT3YfgaAuIM3eT287iCz1LLV9+pPAQ&#10;rp3qO1DkQMzLMy5c6cdSG/SOKcVGHBqvSVmFRhZeH03T/fOHF0v6RLqbnS3yMkvZY5LL2t1WNW5e&#10;6cZ06fPbdvS7Ns09ZWvv9KGrWjdCqA05rZMsY79LCtkK9vWEltZxzDn0EOR1tmOgSxs2NjaeATQl&#10;v90LW9w/p18Vs/0b+CTTXiw2DfpirGzjw4jh3EFqJEB/NeGKwifxsffB83AuYt6YiYXafzpGRm8t&#10;j724arycWRDodRQxOqHZ1kYX8RfGVU9l/XI33fgkrMUtdgIhbQ/9JqGW7v71ztTTABsb1up0GUtI&#10;2GIhgI0fgtQNtqz9CPICOvzrvJDDiwsrXy19oxfjlmid5THbW1qVnnNsQdnY2NhQsE6c4CML56xo&#10;7feXJUBIpzDMOZ42kYUcz9YZO574sdWp13bSPAW29wQdYXKesOC8/or8Aoz337bMmCYgpy94T/zg&#10;Yd215KVXH7jC1NvDmw+20PeUrnM32ZUV+m/vLuhBi9MEdtaN7ZnpKU1L90AfhwqqcTzzsmBy9y7P&#10;W23Nx5d0y2zEEPV5q7KLLu8GhmmTYMNBApLfErq7j7hzsfyLdyZLnA0VurHRjTh1iBVJaQtcLyxQ&#10;m9c3Zo1MdAHKNbpAg30eSfm8Mlq+2y+1z8ZzSCEpS/WzXQBPEIkB2QuCqrbLwn/70Wv0DBd0EX9h&#10;lfA1rOgreJbUz4J42vdglUTxpFoZ+Kq4HCHOP/jKSwnPCbx+h+GfgLUCLCrPr2C9/umB4i2/Bu/N&#10;KTOwyhWxOXzhUfG+9smHfsAcz54eNQveU9CsHi2FmXY8cxGg+erjMz6hKiKL+vg3pwNZG/o85Thi&#10;oToDSY+N/CFMu4r2hg759BgyBXCRJy+R/BUzd+CPaMHsPzTaS2vPT8wZXkB97znyI+uETtIBLJxr&#10;NkBHR7xDKbiv9eMZL5dt8dLzTEuXUupSdOIRv5Q+eJLCMagn+MPb/a0wczcjb7+oDtJL0K9lLQlL&#10;14csZvKU6nzM6OvDgz4NABMy2nGnNLk6bz7pKp3ZRg3TtyFgvQeFiB0lm/KHQC7UOo4Ld5Q52uYz&#10;aJj5Ohb5zOwZRq310yJX6anjcEqsbauP954OTCGEqJ3BnxIeilIKyVg8h9t69iDWMtCMsgjP+X3L&#10;v8kXhPKM6x1cDSHXsaTrYpC6VBoRaxOeK3/yv1UK8PIgJB1M/hX6M/qJIb90gdOZQefnZnRdS3Mj&#10;HxYen5hjdunZasiOwpYC/CaFwNAVu+XqpaPd6VitvS+6IpXqenZMvrwYg3N2HTHyDR0RXsNE0o+2&#10;5+xr3a/YqVGs+w16I593NFOvqk9YoxfbIEXS8xA1VB5dNAqvZoXdkvE5JB+afaJza9NSPZFuavld&#10;C0fAv1wBbr0gXGn4K4B18EvvtUFA3aEJvTAZ3+gYJcWdVHXHhjris+VkLn3JrQJx4VFO8drYWn2M&#10;OjJpV4P/NpqbMgdtsdErhjSajIZho2ll9/TCLLd53hteV5oiHJuEiRqRWMJ+gvAagOlaVqFJFsEp&#10;GLK/uzc0hpM3UFauI4GQJ6660pVUvcA+nnR13otW2A1FUytYTde61q92KZMQpeMFi5MDejneJZXz&#10;pvy5/VZDH5qLvkKooYr8w2UZsXwX2h/u6AvQ7njBa4BqD+lsNTnyc4420X1amjtP6fSNZ/fqV0tu&#10;e65idUZyh4EPeEmlH7G4Xqz6ISXi7ReFFUm87/gdvxOZlw8+f6DVRh5bdbSnWes7zLUfw9dfhqB2&#10;okH0xP9mXM9anjXqgLZ9T41RPm9ZnDdCYqitfi26Q5Bl+tQVeM+MrYulw7VwLvjj+zaLVH6/LPbw&#10;n5TPWjoYA/GV4z9x7vX7a6m5obzgj63AbK6att532arAkxsbENSZ5D+buX9M/jcmoSUWSgD707AC&#10;t08Uf/59xWRZSA+oCzfORSDa9HA/5RG4whhz0BOE8rbfm+2cel7oHnjcK6eL8fCbaKUt6iwupE/u&#10;RQ5d1CnTGtFSNVkB12VkFChdZmzlSmKBvDUA7c67F5YtZeOuxMsSiORvf84MSXJIqKO7DFrifacx&#10;Xgv8VbGik059dLU6/QWpFdYZbGx8C5Pdi6Fyoy+vNxzdV/h6YJOkIYRl7fKNNsDCL1PyBmy5MqmL&#10;dtY0ZEWMtV07eWnEE98S/RCi+qWVeCLk1r7lNpUJ/t+wbPatFnI/X8rn9GDGAQYhHKptmqLw8DRX&#10;K63QbDHAjYTyGWRwfLpvydMPgDboXQtCJLoR++U0RZ2rr3+b+pWtCr6rbYXZqKc7xx8W24LYUKie&#10;IJgDsxZKwQWftm2r/T4aD/wj1unMefcVBrtlMLrQzoePXNUaAlf8W0h+HqY8d3lIXqI/hxmnem38&#10;Kv5WX3gHv1DHLaP4mdK0NFurzQc64Wpj4w8iBXnHX3+PEHaNhRokZbGSF/seC6997HSHjTexx4ov&#10;4y/39L/87hB318Ou54rv1MWOuVIMnZwxnYuNJYCOmwn0QxcZiidlZsvnxgr4zri4sQ7sc5xWQYSb&#10;taQ9W1OEf/eg2YDxuifKCmElqd3IeOaoAGmL0gLScMG2nVIswAK18Qr2fNwaeGnhnK/xZSHJO7Po&#10;1PkaAmUtVJp1dGYC95dHdgrGmaYcFSs+fB6Aj5jk9sqne8jXGkvbYtv1Rxf0JvPu97dlCEZf/Gaa&#10;d6JVO+Lzq4CnTqCTYU4kKP5GVZoiAfK9fdxpRutY7WMTCzjRBlYEOyoY7kAJjcq4Bovvp48Hvx9Q&#10;iSXWm72cQUP90GV1pxO7AlXjYvhqO9toh2OPp/2sE2QQXedvlIaWptfhhVeK1GPXLQbA9WHpKefq&#10;HlhjiXktT/436ulGjzzXaLivZbR0P01rPLsPUEJ97zRDX/6SLSBh7PqJxJoghaNTw92mkSiVhGxt&#10;aHCe+YQj+uniOWlM9Fx31ZvPRL4KGVxTIaF5EvZFeH2lu/lowXPN1O+C6K10/D1HkGJKsjoRrpVX&#10;yavFxmay1jOeYrbceOhpaW6Qo3JdSAjwinUpTIuzjejRh0DkqLo5Tt8Z5Hv9zcDQc3al20Hblq3/&#10;mARq3bxe1w9A6zcjUyHd9RWFzs3SeEtdq9VSSof613yzlOOfFpGapqSkdh+dKIoBpzehxDdTPoOE&#10;25kb82D5cSPXy3Ib+6Rcro/PhdZ2jUEYY2MuowYYEngORQ6eh4tPLZLHqyu9E06p3BwG3Hh1OSTx&#10;q6hpPsCa5au1+qHbV1Pmsagf3iSj+GvL2bUKRq/Gfhbw+tUz/u2KM98DPkfqjyXoNKMzfcSdSrml&#10;43DJYo3vJ9ZTUVq5yuTT7Dz4ivxDTD9VK+XzAIldGLIUw/rtqGkwuArRKvTtkA6YNtKWfwSz42qH&#10;TRFxxMj5OonEKx43nckgloRnMI6b042VBf1EEpl5KiigAlqqwqOJwDYoU4ZY04FnkSdFNOkviTRY&#10;BDLWios1EbGMMxpgYhe7mvwlaN/T+uJKsbq3y58J+i4PL5y7FuIeS/stZMGPsari2mi9gzX+QZrX&#10;ewoRFhwNFpi20oJ23pdQPC4hXTl2P6d6uOMD+w2d6FouD3MsZsjOqOQQeiZh+/hdoB9G/BEbNSNm&#10;Lj5ceYE3LBDvNb80UArplRdeoq2/htNhqvYRFNZrTkimEeFveSFFmD0R6DdFZ5ZmaW7q1Erwan4L&#10;Mc6px+wIRHPwWwfdukS51mJ143mWRXodrcnJ57j5RV3fE6DPk2Lp/Lc6tdR+hX05IV2RHeYY09EH&#10;ItbJVUf3X5YjOdE9AXWtf4pTLGQhrbZYz72I1bkoduM+eNuq1R7IXyq+mkB7UJ00e4ZnKNUmwl9Z&#10;DCJ5FgO+vVVCo20j+Qtx52T5FZvAynuZZSi+HXxIvLiK0wKexvfHJHSSrfsa/a+gQ+bcJKMiMWLQ&#10;z9ICEqAN8IxtCP3Z47sxI3Ib9AINawt8JHZXXe0XuP7/Jmb4CrP9xUd1aQKLRNCKhhK8Pf+0o4ol&#10;ZttIGc+p9atVj9pOUhkbt+Bd93pM7zAf0pt9wrWtIVi+QMtHmV/Zd8dHfiv+wheKoev/ZpViytbc&#10;MSqX52mncwqg8EBm68DHGEKMpYuYNdN6CDtn4XHujMBTGO0LQ74aCuAFJLqt3LR2tcXDdPETOnzg&#10;/GckIvBkzP3qPPJT2m2eHoU2/R11K0ZeA7MEYdz5EZByjFe/kyNxtUZ3k2Sr+fgsPcdPBE191d4m&#10;30ck6bdsgzZmb0yfVX9Lnzh3P42v4nsG0HXHXFd2fXm5Id9P72FEi+eNv4YvLUzZuA9bI2BsLbnx&#10;fWwJfh3aTFtZ7RalcLBM49wEcdu87+TxH4a0vxlq3XgHxoK5pYXoCX1rlbH1/UbFJ7rMxsZGA60Y&#10;4+7hd+L5hcdzSnGvRwrcNYHPRrAtkV/Gs3pnhjx6CU4va2NjGnp9v+v9c+5WrI17QRevb7twObyy&#10;i21jo4JuXM/Y8//voCycU6/8M1fo9Q7NY1PbY7KBT0rgNMdOTBCh+CSmUMcIqsI7RXXVJOqbCiv8&#10;R7DLzVs+LYYvu1dYJG7QdL3woVEwb1c5Z17rkcIy59Zpc9L3O1cvi6vEO9L25hNpLN68bsTzH23z&#10;kPaeMXSqCjvxiJv3yYG9sKzsERjoNj3aHf9ILp2JWAOP9qkZ4G3rqxicjebR9nwcz/iebL5JzM9J&#10;TcnKAtdWzTp1zsKTurkH7ivPBq6HvPyO3iv/puGp4POeXJsBd5+C28liY2BNxqIy6UqQiL6d+WMh&#10;clzPkaqN3dmPUjjes3062IP9RLiWLgRL0/O0X8JlG0eyN9Tmer6WkDai7zooV6jOwMm5IRG3GPxu&#10;0ustvzP9e0ghJV4Rl7vzdyrgp8CazWiHJ5toi8N8vFWn0nA0etLrKn4IxfRF/Qu95t4ApsN7g8bs&#10;DSU2jhaTYhPz2hGcbGcsHKrcKA9HYlcdsQk1dNZB/y/jubpQNKhVvLNN6TXZJZIm5Ifywq41Q84j&#10;fHjG7ISFJofsy4z+uk7tjyHy5/GMTRTpuOWEJRni6ffRcSI/neeyExfqd/Y1znNiD800g9YNvE6U&#10;2hFvzhWsDBxz89YGt9IkGhF/PfqVWsS6LbGqHzALzbUa+SPNh4mM91ot4wT77atIVB263907C5iC&#10;fs3CDA+zLtQo7Js+C/lLuOkq2TEn8Nvo0ee6Panlv3DinN6Us47i/UTDx/IPnBlTklKLCUzWJfgs&#10;L5DSOq81HSU9gjP/0gRhA4I33DZnk/AVli0ti9D0o+54tUAne7AB0FgoBO5OfVISj4UaKcR8TRad&#10;qo20PRftJ96Jr05Rwj/rD6M6C0eKv6H68Pg4y9px0oE6JJx9tYiy/LKZX3yaHSEqFM8MyUk6+11D&#10;3TKmQhjqb3SnQD+FMyOecG4WW/7Rs88/wTAi1uwFdsZYBvli+Tmf1yYcYh0mhTrwXrEayV/EG1Db&#10;WjlPQe9fhhPXoOG+FvxI0M2bqrtCCMkIsM2ZiJLshvntp9knSy2MehDP7LCCyqpG8CP+ivzxVNKG&#10;+hCYG3JzHOnLNa7l13hqNLzx4aCjt+sdzrF1FaL7ik/6A7hCHNGk1/8oPFh4Q+7nl0nrwdDNHfb+&#10;VT5ZfsEPQua15vc6+zDj1oplkmR3XjP6Dm7w60j7eV2UleMwU67267Q3hunnwNyEwOgsrNy2n4ez&#10;bu+1cSTJaklby/99FvE0xJBP6XDHNF9MfcpULrTDcLlXmyjmY4iLbaTHjWfgKycVjPI56/2G64Ve&#10;uSYl6S0DhsuFhzWegH12K8J9e6sj1zjy30dI/qhv+w5gA0XwL35KIU0nVl8Xxul4VL5OBxoB5AQT&#10;hjL3ITOQ1Ee0hCt6oWZdR/4iDeieGPOZ5ZqLZzvlcQ4NiyDOhieaY7l2Mu9nbbPU9nFGal6pohCC&#10;Njk+F1j/pqCpQdYdpIWD9WF9pr3b+Y/uo+uW0NPjrEXzDVraYSOetQw5Tc2LbVW05jcRGaBtHrFc&#10;aHOTmh7APPMyeOTET5+/px95vgPGAJNjFQHihcRanwJe0E3qZLYdTedcA/0+fyxqztXUhPihNfDC&#10;ZAPBOTkPCZxLEP1C2Qqm4xeTsasxOEtMSTe0emWMUdfdZO5W02NvwKuLrfnnsfeA7Wbpbys2Ypd7&#10;8apWb4d4vxFvha+ucdqhE+euYlY59yjwQnrjAI3t9cjZxgHn4L40mOHYkc/MIxlmGxWPhx1vgmaW&#10;zWxvKGw9dEdkcNYYBv5u0T/xgC2iHDu9PvYA/LvAEwq5jUUJTXjiwEWbiE7VPielFMJxqnP/yY23&#10;4gZeYA0v9KYLwDN+/r7u2TKx8avYYQnKUQAAIABJREFUsr3xDGb59mtK7HQvpRkngdZKz/L1jZ/H&#10;DV0kMsIfk7Y11cZGwQsarDHhDX3jNaR9RSGeHbOVfxlrg3v0Ve8bG5Gbx6CWHvU0d8o8XUaw0Yt2&#10;zbkW2ZlPc5oVWkleNPfX8Uyf/Uhdf4TNMaxjhWyMYGRRljf95YVzXsCXaO3HorgivB+enmmcDHWk&#10;8RDS3t0pWKn+2WPnXBzroY5Krc1ttUeqq5iTYNiQrOiEw1R3g/VD3cOyFszXqw+PHVGLvsPGRLRd&#10;FPu7RraRrqhWxw6JDnAyrX75nozPNjmnaCC4s4OrS1TWh0PWPjhPLpx5GqH31L7r8O4u2djgyIHX&#10;shQYKA1oQyXwDE10EfFrbrij21AFbmAp13GlH7fz6nq1hrRTCOdB22uECfvw4IhwyX0d3a0nU1ht&#10;HEzk7yimyV8jtJHoDy1fT8MqHaaLj4/GYTY2RiAtArhpgc24/vvuxrCUoF0Fz4GoU8RY40g70KsT&#10;CG05GXvTzMZ86GcI53Oo8zec50KBOraIv4AVKnuk4Z0ROXecPQV6mo8fNa7UOgEIn+Z+5qXUzt/F&#10;E5ZEX/0Ju/adifx8GRZ8QyNaGNaQ54rnz01Ya64sIQPniLfIUH5nblvEz+CXR1bn3Sdf9AaHteYI&#10;3+5Xb5e/sdELKrNX7Jt1kHWUpJ/ePGmu/6r4kjPcP06O0NfjI//SJHOrXaNqDU5wIZEVtgdOJRzL&#10;35Cb3O4xHMcc50A5PXYwBMB2QvJCr/PABh8J9tQHCu1zGq9ElgSzFxwrK54HK0X7wLu1+gRvLfoO&#10;73Twkc4dY7yH28hlGDXL+TejPAOL4MD0rr1uRmnmFiRFLF3xqKVdBUydfA544Z97TZiwYNK+/k1O&#10;dzgVSlF3nEozwYFpiSM6ih+lbTmXDcLiTAnso+myLFIydIGHT8NenDgBARV2tDIawDRnm9IwHFfU&#10;ga2FJiqroPi8zCWGkHU7FRak81Mwr9KJZHRTrvZOmp6+AGthG732EfMC0gVfH6NpLP0v8pJr/+RL&#10;autR4xvKO9X1+dlKYRANmvy7r8kUx+vn3ty70NKWWx99ml+9cs+l13LgPh6qIB4Sw0nCsYKHZal5&#10;D+kf5BNOF0IIKQLZtepM576njbUx/nim9z+rPV22H62TKOvK1e1KYagIRS6MZvC+Bx5rxhcWjlSb&#10;NVTT37T5o7tbq/SVi2ptxB8awllOXjgONHxw1RaZuDjEDfjRg+8BwhaH7tOVl5Hfp7uuXJE01P9V&#10;53lOWd5xNtG0RRYagPx75HwxHdmLSGRcg6d9PEMh1+G2He16ZvSb2REvqLuK76EpZJEb+h0OXorP&#10;MBwYv4ZjrUKNP6QQcIWKbiJfkCTfNFS1Ft3nFtGi/lx4LPlURBCTg9ljem7MIfDa4q20X4VHVl+p&#10;I8EmhjZfRD4I9h2gG6K9XYvLqHyLgLEEH3W8tldfsPi6cF3TWosY5qFHjObLoL9Rc7yxli3r1hj4&#10;OOTffJnQH8wlGWfZ88qI5jHxa8AA343No+UKNIm/CaKp15EQQxbay4r1DfMUyrAlDbXYd893s3ad&#10;7GE/d1crjb9CyjAm2SSjy6m7boV+AU15kwzsQwJdF6jLI/YlhbZqu1IDK9aPSZKM++wHy27H6eaM&#10;5fohGzSPo2E9abP+kjrfIEZisjTt3SYhnuvBGj7RejDsnVljJFyPMfsaY3v+1fY9Zy/sxH34pAs/&#10;oWbBCsW6LvgLwHr2HN+V6+SRDq/Jh8rkiz1gIboMaGPS12xjuV/cpWAsG9fSyxH85fVcT5zLhs8t&#10;mDuo2hNIXhoPC5vl2bZYifUDXUzQnhRsBc9aA/6kevpW32a4g32oRGVlIpRa2hwH1T0LD34vHMbx&#10;cTEbQxEF4NAsiPUDtF7p6Zey0REQLZ7prq97e4M+pU8N8Qi/vIjMSe4n9RsLXtMAxAO4wybRxoXe&#10;/FdoSLQ2NnT0yUlLrsaWHgGHqRYUmMXtUOzMHcuzp8lK5ORyxT7V4KkEt89Ae9P9WfEdEbAt/kvQ&#10;RFT6/lU81Wwg5Mh+sUD5owHLy+1AxLeL3jPzJd2gWmUh1tzokcsvvh/GzF7ooXVvjUXy985y6Jv4&#10;x0t1unl5JEfc1BNa9dOj2lGvrx80Az6H9W1GGXDSEm6KjqEuSulyFcj4rKY3Qv1PxG8WNSP+CGbW&#10;PoywBfeEXHP2Q2Cxzp/USecZC5Oz7rgaO5uL9vh8S/ww8HGUWg2hfKc89tkUb+js58pse1dw/oaL&#10;e7seSc8rkSpPC/hjZHj+edBr/AHcIDffNFl+Aqoe+JZbtCFCXRH8bLDLewhEK37+0QVz72JsDihG&#10;OBrXNn/oqtYZmgdK+YICM/KKiX654716VsLfWdbqYOHHm+nDFr9Sll3nX26RFhbUAvfilxvzixDt&#10;KHghnSyjV8wvTUvJdG4eL9mQpYV0tbe8b4KL58rtYUSIGYUf0jD0VSaLRiu42Jpu0nJbVH2hpJlK&#10;01pGsnELrqiOWQWXhSrJUAvHA69U9Hc/GrCUH62MtWJQUqVdH2ue9uBG8o3z+EwLruDlv7FFwZ6E&#10;qk96TZNee3PCJvdH4amKKdM7EytlqnUp8DVPu92NjwxeP421RmYPRqTmsTccLCh2a+o5QLroW2Lw&#10;A2iNTHnxw4Q+qsUAJmKI5Kdk7jWH9JsApweZi3M+JQNPgsacnpEzq1Rv/I5zOiuW68f3LBsO6x2U&#10;KQgjdaXm97PhGEWJ/1icfBV8XWg3NhaFZ64pCp+8fXKF+OUd+NYSac8kiW9JuZSuLJxL5O8cSNPX&#10;9AXACvmkc8CXIei7QWavxDT9zczzmUg9OAydZQ3ylT8xSPcvlGQxZ021DtXXzMbMmTbV5RyFfKyM&#10;1LaHEfNcBmixFBEduLeBv3LvVPjZwuSxVx5HWxwffSqVzFUobn8pak3MWdqWORlol5TsdyjdN3+I&#10;gL9IuZLdHMvEHdlV1T7O2tkqiPULIX9yeol1VO49IcpresfiQ1n4rJauNidhUW936Zo6GagP0Wck&#10;3Yhuvv+KmB7n7zynjPIQT22KvNdYri04XNYUoIrtkcFyTc35N5Ldx3B85LSS8nZV90iQ14eAq7mQ&#10;TZFIHigTVt0mlTvZSbc5tI3WGPg1OlbNQ6vICvoZp1Ap4OaYny+Pjitp4ZHjFo/KK/ZcWYD1QCT0&#10;zv5wfuYtmQWbUbV5hjZU6ZPcTiSUBmArYP3KAMrKr7lTY7DGHXjXCw7xgc8pN3csf8t1KgnLzGEe&#10;4fEsFdsL2MknYSq2kAfceqmIYIJ0InpKcpw8w++0q2TWobzkhInXSUyxqjYBV65YHdptr43z4FTz&#10;R3oB9WUQK8LY0fmq0HMqpZzXTsWToEqyGPMyf5VRKa9de8Zrh5Mt/AgNKMSGEHQ4pVWSXmxUOnbb&#10;Yzn3FesDn66vvV96RkfnqD4rheZPUM+Uf05LB9U9oVP0QO4n8iAdIdO0LIEr5h5CiqfeiAnyKddt&#10;S66uYNQfk0d6TkSTrfy5+UpnpZT8QibPTmDIRyYhvnsKen9iFUSNO0zU8sksjLSJVpbMXr1WDftN&#10;PSVyDsTrVoJUn7UM5mPCVD3jp6FzZ0KwiFQ2NCukTbnBg/PaoKvyp2nC+gWf1UL1c+1zeLxFQ7CE&#10;JEc7mW8jCjfOSdu/XAEG3B7cBYimukHnlnqh79msGIPaS+6NN0bUM19g6QCp+VuvXuub56YxEmiF&#10;CRwfJyFQO04oi9JEdoxiQOG4DhbnzDq0BaQDtOn3TKOSTvy5wC+lY7UDTOuRB92b16AYFeHQOvBE&#10;QM2u1H53lX5hELFsIyPlQAlgTM32KvyeuKwXiaAyB5+manvRkgrdSHMG2wcL7TEMmMVVLaoEDYeE&#10;/ULGKKVtqV0Ub77rW7OTE0vBcybgeMWiGPRRXBpbTV5YHWGBgXIlldqqud7+ZdkniO5BHOWR+GHy&#10;B+JZnl556Fh4lTx2AqrdcrZTmVQwWocoDt2WtByW+zBj3hKCtkEEVz/Dtx/WxayKhLnIM0DTOgXZ&#10;W9teXrWxlUtu/bU1/W2WrflK/qQ8r9W2jnJaNEbLvoMmfQEWd3LCdoH4CFCfwd9n9/1Uep3wqBOn&#10;TkRj6TGQy/oshnobVcJZQtWz+UFC9Z4CzFI5ACSqkapbDOA6V3xlsq2DvKfkSnaPZNpE+lkygYth&#10;Nna3z3xI7+4RGr9g4YVztw18oHOVImhZlqshJKfPu591QDFo8G9a8TF7rMBhTqQjh8PITMCwgYTN&#10;15DNwgiUA38OfjcHZuKqoAERf2dKjtH1OxUSB03QWdFuWCpDUCBGTpZQ0jjhZLNEKU7lFcF3tJAy&#10;VjLwSICYzWTZ6Wux5sHoQiVvLtbK7KuDEq7G0463hNsrLxoN0t9YWYO6p+mBCVkE/aSTcZugY93I&#10;3Tko33r/m3HN5DQUkgkFagqPkZ44R/pxfkKMFT04UJFYuAUYSkJqxnII4hCP8gK+UF5uPx4TVDFz&#10;VhPB96ucN8oNmjwkge92uwomZUCL5qiOYWUPOsYSceVnXWfQsZsma+suRjvatZZSar7ypQU44N/M&#10;D3+eH4G+z+wa8EzqV/lv+edKO1JYLr3W5uTNJJ0BU1zUWV89vhvxDb2xpPQF/zBGS5J+RCQT0mkg&#10;ObXNE+yxKRyLpoR+xHRXKq8Ya4FiEfUB0F22qdrE6PXL3nx4vCG6igYm3aWPoNE31fQt4GBRXvrd&#10;p2lIPQgNX0ZALJiCFWBzaZUc2S86qG5JLLI7RocyR1wbKclRvvB7VxtEIz0NEFmmKn2Oxq+AX4Q5&#10;/jBHfbOI3obYUimUfpTowE42sdCwPBYlpS8qpgCr90Zzd+mZAf8dWNjKM/4Ls0MYG8T2gGESYr54&#10;uGTpgApnfU/ZgNSaK5XXbsk1kCJsx4bNNxJTacXKIvtwphuz1bhOMlPnVOca7ms2tlyCrMOn3CGH&#10;C8L02XMP/9y3uuVWOk/81MjX7t9128LRtrJign55MbQS/goSBly7ks6W/JQoNrWlKjPvPA0JaF3A&#10;8X5QB4JSErV1e62yxuB4AU/6M2ZZTI8Rmz3kob2h70j9Il2MfqNjP/eEoSj7XQLsv5gZVPUIbQ6c&#10;QIolCckwxKrF76eiU7eIbdyl9OSYA/Q1WC+LZFxwLjjGLDrjPIHLIbWTjOna4O2/Ot9EXyWkGUMo&#10;/3OmUb2BOisb4iAdSf4S1pgtvvXFascYkgDvyAeLDZmspZG/wiPIuMwNyNB6u0mImB1VTUTKdh5h&#10;j4W9KUXkqwoaLISSAr6frFMSlS1CC9aONCJxW/xCXVL9X3e0s/K1fGrsVvhN7bHEjqmJ4xkfhfIK&#10;vUpNlvJ7gFrT/FfSB+tQ1+5joxiNXXlpiwtpr5pgTBiB7CgxbN7p6Dg3yEsPFFlO6B36GInK53ae&#10;iH5AVTrLN/0cdKuPyrIG6BdwKr1VNG9sOvYUGe93gR+0BB/0P3mc02xYbp9bLOCRrRWFgvmjuxFg&#10;m0sL6JoyARbroZ8DlQ+Z/9HWt3S6HHP2YCSW5Kfx0FWtEIYx6cpHIb3cA8ZlNxrWNrVjJMtPIMlo&#10;uNBhgAO2E1McM+v5Gi1Pda2JznpU/SeqyL+KHreBtHtkFpWc57Zg3NfrfsONGOSDXxzWBHXg/eEq&#10;ibCvv/T1KqsEe9peCYvdhJ6SiBN8J4bKuJexGJV2g4GQVWAN5q6B3gqf3QQpuCEWu8cIG9ARzdrk&#10;WflUW6jGIdFPfgJKAiU9PnHOfw3sChDHjo4gwNrgwZIxb8jhC4uPZuuQtXWSVrd3ct077ET1C8+g&#10;8V01nerkqeUPQ4gL9kRa3ga0N+ncUW845S14wzsWaFotnPv8aGrhjlbpmY65sSaGY3MbLfAWrtJ+&#10;TNW3elTkP3XzAIL9QV725qEisYEntt8SnLVtghUx1uUjyUtz0XONL7bMbtZbsLJ90YerAjLn7ZcV&#10;09dU8jtSxbWRH+VGgJD4KecirZY/rJfu8RHvrMG75dXyGTO4rQ+8owhtlg7bQrzqSPGOl+20fkgn&#10;zs0twPhhxVh8wbsOzQ+I1g1ozcT5oKd8VxbntfmI7LbyaBEWG3fXqPfEuZsKJ8svVtVl11FPnCMr&#10;5jPmCK8SAB6s18+1RxkQ4ayb8hIpNHe315+ta+4AZjRiyjIC3fe8ujUEzqjBuDbJ/DISMVxcRpNn&#10;MjCF0DbhJdO/ZbA2SCrU1sbsBZkzMDZItiAOLLeekha6qnbsitQ5xtzKkAKY4mSqsu4DDgdfG8rQ&#10;flptt5QbKcDrv+mpb1AfX3Ng8SRHbhR9siORscCeyPaCnvDB3+lGaaArNemjob5u4EL2ebUwg1Lr&#10;RX5Dp3nROiXvurMET+w8+pw2+qYQQmzdZ1C6cAInZIZSAqcr0dLsNTvXXEDFwYrfMNFc6mSk6y3F&#10;e9rv/RKDgxhPljxqOxIaOW9H2j76CX45yppgf49KEV34paFnMohqR70M6zwHoHIIMfsirGegcTCV&#10;M+Lmz6DN5Bv6AymPbYSJ/LihStojloO/iYG2+o7RYCZpDzow2UdXfoBtpmVo3Kgtl/e54OYz6KuV&#10;D9rk5gvO8xNrD0tI/1zzbrfM9mGsvma0F7rqKVPUh5l2IYncTCGcxNfCt3qrk9sFw9jr9NJ+TlCO&#10;+KwPg8dx3LDCIeoSpcmc5bLHfKw7bjpgZWS6ofX2KfRoNI3WPTM07+GSHSitY6Pho8TC9xtNXK+w&#10;ecOC3rPuGXoGdPbLvswTeu49gDkq1t8l2bDeW4qsa88kfKVOE/mLoUaEhepBaemcgjTfGw57G4mf&#10;5dY5u44lzyxeNwgap9rDhnTinHEkeT9oVUdAvq/6vUr4DsU4PAAgxQaucWqSS9jQQUZPJNUKH/Kl&#10;AGLHD1pQL3JrCt3DTHt2xL8613n1qHBva461UQSL/nxHm4bAJ4qt03zqVTowSCG/FV5YAY+5bpw2&#10;otE85U6aLGZJbzwCuQ0cbe45W2WEU//7RaT+zKtdJiF3P3R6XjofDAymgunoUumjMnCH6Kxk7KKA&#10;AFGutRvG8n/W13kSrIYJQHvCYKPyrsfR9+xHhUvcxnwCzgC9FgHqELDwJAbwe/nuWsaNi0NFWwY8&#10;4CXkvqhAWfxf132fdMXIQauuLkTtmkrcZ5qKx8m30rLZczAuGcVZ9M1nJ33ZdgiBKFbKtM6QRgMT&#10;KFy06nL8Filadr9QrKTXnoZ9nVZtv4jaEj6rH4/dzOf1azmp2o4p1CRZi0n64iQCdA6SZsVQVU47&#10;V2Hawmh8qYo2psCuKe4pcxTm9awrynKkslMhLvjpfgVBdyb0RyAfhedQ918HGu/Ib8cX3/k42UZB&#10;vIK8t7d57kuVIT24RdN6YCVG/T5gG61VTscVPJAVdFaSkRjpBdI+rE2STLPoWUGE8/vFAGQWmj1F&#10;xwnexaBMjMZ3kNXkmEhMgTePYUWzWItZ1w6eKY+EovoEMIHTR9kWjlobpfoQX3k2x+9XaYjX/lCf&#10;xm/XdnAEmSC/6e/rvuYGV2AZc4hraHO40GK5UXvfwngsAchD+cdI3/SfvP21pq8ukv8d5CtcbVin&#10;5GE5UwZBiSY1leHVgz4SFvXM3jSKV0B17JSF+4bcqj4420hNylXZ8OqbwoAzl1GCljmBdxLc9pSA&#10;0eAdSy37LEl9BowNEfQCct2UPt5wbq7HuLHlh0fr7HzydkHvlttt4LrWHi75dYlAOz7kqol2cpQO&#10;e0j5UeAWAkc6BLSUglWQECfV+LMmnTUiYhnANxBlTLBDO/TTSvaBBymEEFP1cyWPV8gB0hg2SC8z&#10;ZG4O9dl0YdtPGlt47h1TWmkBGwHVbaxhj3x1fb1euOqmKPD/NfRc4zfav0bnhA2CZmgSconmXkg6&#10;2GitAzh03uyIhCdt7+b/N+OEd6wheWVdSpGhFGB9l3E1zxWXgLibMPmLxKiBGi1iOmkJwM5Fxxvw&#10;c/G27LEBb7qFFg3e6J+qFq5FCGmRuZqSWroUhRRlKwLdj36Oqj8ryfJRU8CmjfgZIbBcq9+Fh65q&#10;fU9ZLoGiSIRBsEB5MEMSPVGnUFXGbXz8IoZOnHMThwQaaYTgeeP7mvC6IL+NqTUQlc8bwzBcNDCx&#10;rOel+b3NgmK0zjy3gTHwOkchBIuL0VqfkcuDGwdZr788C8J8gRrAmlOEAA9li5MY9FLWkPXfA3Ux&#10;ySKffBS5SwM3gjhiKqldPQHdiP7O78skODqZ+m/jRr3aHViaofn8Jfb8/mXMrkl5MW0t6446lOxC&#10;ER2FF3qOPLPLfgrKHP5c3PjesI1QYNSa0IFfBN6sOnmjCek098wlPBitCdprgNEW0VJ42s7+I+hr&#10;uZcrfvoQP/o+TwVtd3C4Dy/V18gCHEX0NC/HL6ntONkVjF2d7KP8VTwvddombYUTr8OybBNojF2r&#10;+SU3pTXQb3de86r6lu+sjyknzkESOHzEattX81LOjb+BOXMnG3eiHae+Don2V2RBUYgnZryFpFNV&#10;TT4yaJEj65q2gcJE1+JQd8q/g4sL557oqBujeDOGNzLM0omDuG00A/qCOYavaT7nqZfPyffieo4v&#10;/W6wuuh7/DBGp4kkyaOLkJ4FUMqf18+tF4jCp7vCY/PBdrWGgHXpagy/jnd71oYftKXmtppCmf0M&#10;VzoAeyz3O89+h42NDTd+QTtL7/CZ9zJMppifa/nEDPfhrTqdYhYLi2/o+4z6v4W/Fyro3dNTxsvu&#10;iLYsgc/okz+McT3h8UA7Vu81GdnStBSE0+buumqRlknLuVJq35g1QQYXEON8Q81vYIEK3fghtEfE&#10;L/ackV7Sk4fXiZI7x6wu8LL3hawB6R643R5/Da0V5V4tssfxEEIICfSlC50pZ/3PUd6lAsK4Ps5z&#10;gV87zXYVXFg4B42cOarb6+qvNkAwV7LM6uG3oD+p7+FJI3CA6m/gyl28TCAhRSKljvirG8x+Q6tK&#10;aJ3pe8c8u8qaB26m+hm+v5mLXbdyB2D/io4Vw3Qnd6j1mde5GIz2HGUsXoEjLdIItY16Ah/Woktd&#10;0R8yi4/8v4osH8214/ORqOTDSXrcMcW6Nefu+98jxqgc+WzTUkO84jVP3Wz5QZVOPHt5ObqW8iK5&#10;o2efFK/4lIrMjdC4wpQccRvLqUqBddpyg2+ylvkIV5W4OBZZC1CY4llqCiHkm4tjCCHF/mtaM1+e&#10;2oTXtPbAPoY9oNJrm+P+HulIo5AsuSbIMXpfeDUJSacFYvVjlzMRU4CmodRJClSbjdEb4Ld2falU&#10;qtOgFRDLd/eVS5Jeg3w8gCevXa81xMOes0pOpSVwP4Diq01s576omptCafAz1sG0lMg/ZWETbNmK&#10;iPvgAHqvGNZtaB0z2u/POeZqcDqiRlP7SZKColEk2RMmW81nllDHpj7MkjBo486UW6qPH22LnsEH&#10;mscJZgWxgMh1DR7Xx/08Vx5g71h2ctB+a6B15V9NyPkihMxs6sgA7rQrekDIlGoiszwRqXgyiHyh&#10;k5I8wKBNF32eZa4f2L8ivDKakJ51LbiDZVq8GIymmlviYJoeQl/8cRnycBI3GyHY42dPjIMkcEx8&#10;CHE+MwYGv8kWAvB46SMxvYzfkC9WQwP9hvrg2hXhZ+Ju+lfsBes6O9dVd3SRXtHj51cmcyCrxhNJ&#10;Sa/FOuJJgEBHlbG6gnHQkeDBBIxcwUjRKwP3+l2dxqQnXyRPWUDWUeTNOEQSB81i0OLiffDaO0/7&#10;081q1w41YIFKMZWzkNp1q+7Q7U8rrDlafz2+dk+aGWDliB3J9jxoLK3q+xDyCSZak9YY77Oy2VPe&#10;HbzpnkAjEw4xuoHewYwv2sUPFC1xo1DVy5uFVltWn9Jh3zjoe/Xv47FUbU4DTMy5Zi/EY9JBbKUJ&#10;e14FFdVVE0BnEXK9plwMbdMbx11578aWsOhFkSeBzQVieiTO67J5gCyGxOZEstdH4xWo3oHcHB9j&#10;v18wESim10jnR7fF3JW6LJwb2wVDh85+qOXaq3yGy7sF4h3D5R/8E/ymvIbn7bLA3wEswmfHi0Ig&#10;ppRPzNURK9OfDJQ/mShSKIvJWAhBHaBa1tAb8YIsG7a9/hFc13MSxnce0jZ3eak4fysF3VnaNVmh&#10;pW3RuLPPYXNCfOyQUWeyA2yiC9AZCIYcbxBZ/ieRTnPt/HKxyeL53znGMOtRu+rhTuT6Bb8Q61dj&#10;qdnrul4GMgA+DwYLxLLhcP2iTXX/WBvJX+mZ9AjW+5Xih0IsS0KUI+39hiYIZLu4qhohdBrhCE3s&#10;Dk79/Kgo53j+EOkD+lUf4/ICTH3NBX3HEeHqNLK1/m31+8EA0t+FpWekpBP0gntlyLPa54p9oroz&#10;ca4bccXGHS/0WVcI6kOzz4JFTBGqJ2qTQZsPxjhSOIJ4qs4D5CYjjwXxgR20l2UEjJXm5hYhfjRy&#10;6o4ZBNUCtTEieZCSqvqkUf++BYZTe7mPrrKomZoB7ubPfk3uHj1yuVp8869D6Iv4+VhsZGRzM2DI&#10;ARC3oqHbVCeH2kX9sK33ob42Ywz12DxJKiPLKtlcGK1rYbwT3MqT6NCd+vxR+adS9M31z8Fs+hfl&#10;9B7fTaLT8oGcZRNj6M1eCuNjlI9X+RqUia58w2WAL6nVgt74N9SAeEy7vR16dyrCpAPFufNAO12d&#10;B2opvkiqky7GkHn6zsg5C8BHmPjyI6QsX9CkNziXMILXTlZ9K97eEUudUFhDBuMRjykqc2TR0WAN&#10;Xlf1CpE5dZgP/5Aow5n+GIAMQ3vSambw/PgMZJEoU3WTafY3HdUPm5XbJoaFDTedroQpOuMKDV+N&#10;XLyqdWMtXF7J0IGnytEEme5To089NHjK7+CrfN+LPaG7sQzuWW8pmH1+VkbQk9fzyt/pofJk2saB&#10;77TjxreRwL/q44AX0F0tzQM8xU6DjNa0wsa3sLque2p8fxp3Lrja+DZ+69ozjC3vayH7XHvycONp&#10;jOqC+MDo+eRapI25uDR2gl1L0qnec7GtwDWw63/jTrQ1yB5jNj6NrUI3psE7yzYyYwjzbK07BTGo&#10;+/U3voVPLpzzXB15L/Bq0ITpKb8mAAAgAElEQVT8OmPX9Qw+6/aCejBGqEWO7Er2FkvX6MIbrCK5&#10;iy3iL3zfr5fNqCW190uW+mhUeZnuzNcmwEXFcJdWm1MXvDJgXhPj3UU9iNGjOiOtL+du1Vm74RK9&#10;3nT2giVjs4Z0u03midPxy4DOi/SenG6Ufxbp2Ndajodv56abwcOhO1NMqqLQr2hKwdpkm8kf+pFo&#10;zRi7XzOSz2O7k8b2b2gLP9L5KZ4MpTLmpZom8h0PZNRmGty6jvVoD2zI12ufMPXZ1x4g0TCyeKh5&#10;+r6k++n1ZHdC2o2S9Tl2x0CdE3X05BL+DYwnF497rwKSrqvRZBldlxjrden4dINTfwC9kNNlOeVO&#10;KtGmldRpNydxoxccXuESvqKuEpxUjyVNqxWKeQT7zoh+umBjjOLzp88579MG84PCM/reN2u9U+AS&#10;+w0U3dkU1U4Xfs/jbB/Jz+Ie+3dO/9D6s5dneA2tmA5c31nsuxC4TAmOvCqP/CXUryPX7tAT5mZc&#10;76nRY9fDGv55DHjs0WIY4mk/zvex8mm0Wfkw//lPAj0/2/CZdvMEY+N36V2eGDd6xlC1ziIY32Ed&#10;hCMKBcyIAGs1DzFNO8BoK3cdpbaeFvvpH4L3ep9mPTrtrUg/RZIOXoMZfSaJLQ/Q406AHtAp5Ru2&#10;hWFsAWl0xaSRuMDe+Xt4YzH1oz5XLtOR9jJfpxHAdVyVEnzTFzy5FkljYfiYKsB2A5Z9PGBG/E+A&#10;UmzxTW8KsPLgV3DGRC+I2WwZ7Wnn/vEmkb/vAvEoxBnvKTSUAGxMNUiQbWcNd1/j+ibc80JJHkaQ&#10;Vsld/vKrHvEibKXVv5bPsXRMQ5t8SknVXYzEkeHMF4FOradXVRt3IJjwMO4Y530+JPeHzhRCWsHu&#10;9Jr0OYhpm3znH58WpOOs4q3xuSubqjPdOLR24fErEMBNwdTNs6H5kMW+R79Sm6rSuFK+XAJkRACy&#10;rXLCRL7DnyxJS2YS5hNZlOACk1J2SzdF5TOsDz4apeJAV/5joCErud9jGdRtTiwber+m/Z7NsSgZ&#10;qV1t60c9zvT0rQ2jtutcPrW6ksv45MK5VyFpu1ehDd5vXHPHuWg9Iz43eNp21i53GzZgPItxBTL2&#10;5nce7a0GzGGaCWW1nsNBJaqD6NoOQTdYnTwp0/fJ1Kp4inMYzO4rN7IAwRSJp8a/YZdb7jsP3CuF&#10;IcrYWPaKjxlI6JBBl8+wGK5eRddK/WNadGNZgAnGjBj5zLQRnMCUqm7lgZfALQjwnLqwsNxisWbC&#10;H9IVV/DdsXxA/xtPp9QCmAgqo55i3ulh2z5sPf53MBJ4kjfpCPnpRDmj4+PRi9VOnCuL61KtptG+&#10;dVfwEl090pqUuaPcE29MTA4tSm98x3M2L8aSQp/+/8s6/7FWavlfbEKkjWYa9nJ2DnHOrAO98b2/&#10;iql18+BVZMd102SSF6wVSiGwTXO9MJYqCDRTcF0xLDLEp20Fz/JWrGSvbNyL3dYOPF5F1qKLddE1&#10;RNMFGhuPwuz3k5qD+uTeTSGYyDx+lsEEfeKdM7rkwz7SRYGVoy6EpD4J/ELjAzM8zCsN1JNXSGtk&#10;p9e3Di8N0SYc4PMyNxDHFnZOkJeV1oV77aRn7Clf5G4vnNvYELCQXtnY2Nj4GHbQaGM1tEb1PQ20&#10;BC4aX741a5KDlMgz61er9BlpNt7GtVaataztb2P3lI2vY8vwb0BrR8lqXLHNV+ZtRfTU00id/o12&#10;+MXZ2d8Hs1ZjPCfn72pLsIQtaZueT8+OLdi3KDaTbXwJW5X8IEZXkbTGlt3joe4EZwyhJyFklbrH&#10;6l/Dbs0NslpLeR7CPGnRDj36nj6GOtNVO7CaZ1dnb7aVVsf9GD6zcM5rWt0aHELHVDjTS8dVOPJr&#10;a4NV9WeubO0DOiITELHaIIY5q1jntN+owibpYKBg9LQ2g6uNA3ddvYz3F8LTEOq/PZAHomu89shH&#10;SRtjkUd0tU+m0CD01JHk9ApNWvZzaCnCeIvPeLXvR/o38mUeUFfnqu3fxz6CJOj7CB8zTqRkfZCC&#10;qXPQ6gez5Fa93qvn9LsJV5J56c/XxaMprshx39InXt59bf/Lu5LdJwIxc00fx/iZAejCYPGEmBYH&#10;6NqglMuPLL8mRUl6Go1yE/vQje0UzwYdNQetxAhyocxYPqhtNFvP/oJ0SEtaV0Rrk+mTZXthXTX6&#10;BqZcV2nA62OqV8KQsazFUw0dp0A3bj8x5k+x4ZzxI689upS8BWMhXM8VuYH4eUUBS/7R9fIkxHCG&#10;BAAZazFfpAlCuHTt4F+DVFee6lOv2LnGzv1I1aY17aLyIz2pmV7MuSbu0E+SXKxSE56rClEMCihN&#10;TX+aYwH4wFw8qo9gXIuWQTkwrkzH+erb4NjciNf4Pq5c5T6GGd6Fk4b1+EIYXkvmfqNUbbqNycg3&#10;o6CreKXrJNmZ7NCTZmlBAeKcxFVULmQOnkRKCc1Vtnk56gRd1Uo+5XnQ1TTiSv6EimOSxp3cey2j&#10;XaaQq7SvdaXrB+ozNLhMOJbbmPXrp9+A6ncTotGKD08CXsdhpfMQy+Nea6I0V7poHaI/Y7hhojbI&#10;o8ah16G/4/B9jFP8u/oycuCpcazl0a/t/oSu/BAeXzg341g+kwI4xnyKsOAIQJOBSGfMYuBfsmJJ&#10;8Nd4BibOZwNsDrl7EbiRLaNSNciOkuMg39rvLWqaiKShKCB9o2g87SGrG7HWxPKo0ltrIh47LXeX&#10;wW8s1QQE5hvli16FPFjv+E5NozSSdqGInC5zqw7WR+QO6eoUS/1edq5jppe/hIDub+qiRfRQjE01&#10;3V4p4h8jS3khNGZXvKGDK7pZpo+v+P4+YoyXJz5njwNH615wWkx+Ymjr4xlB21ZeaboRfm+Xvdb4&#10;24fexQQzaJfnqMD6WwpQdICc4NhqmUyhi4tbBWZT3JKuvoBo4UTMcLzBWH16bcJpi7AeluXnHf3q&#10;McEhJAX8V8epFeHVWUWWEhku763LiGyO0BWsXRkzFnR49Zolfz19AXk9N5UBMhmP+LNc5pcCaVdj&#10;RjPf1UMLyezkOVZPXcxu22yPPjke3F6WOCHrzcqjXxSP9C74DjD4p1yhjNIORxp/H2X8V8Magl69&#10;HnL0ZXnUJpOs4lgNHfpIDXzTpQWklAWucdZgjaGtdCrNBq2r8NoY6ia+I2H9zJ4mrHsi0CZmXAoY&#10;2FAZ0TwJKTNOkv5ghXmF4ksRbNZkHbm7irm+lBZ/66UrxQgNGZTQiHtG6AN1cqYWOUnljujulXQh&#10;hWpvh9DhfzrbSxw+aMYz9gKc+ceqT5jHuRAtdV8XSZFSwi9d0tLF65izVBbEoElpcwbvu5HOZ9Ge&#10;x263dV+f8petlxsCbOHl9NAM4dMXEDiz++xWamUciV1FTELHvAeaGw9h6A5gK8tiYoShbdIgVihJ&#10;FHW1ymJBuLQgyyCVIymfAG5Gz5XjjYrPnDi3BHqVdR58tN64cRFeFXKV3sZv4YpLI9F6GB9enLEm&#10;4lyRuAuzAjiD6X0LCUZL6eFk43cxe0zf+D6i8CmxTzBA4Vhe4Eo1As3s31gZHnlwpLEizRsbH8QT&#10;Ynz3iXNv4bucb3wF2d7QusmWwclY2rC7o7V7jRrJAt9S+CWMxohcaYdibVt+3seMBYa/t0hx4w1Y&#10;chQdaTYw2rGNpc2eH8GUE+c2lsfzfUmTo92rNzZ6cXHh3NxOd+cVYb87/Ph27rCgmlG93TsL7puD&#10;bBCWn5m7hzRBuPUdruGuawK/fDrOPPQE+CZsZbugiNBSgbLhd/KRBhsGjrpO53G8pjTAnRsXu1m3&#10;akqJOVzSkjZ7HzgPP5RMMA96SJ2+O1Uq2QXvybH13yXcq2boTmQNPZM4ngj9wgP/B5CCffi/C2aT&#10;kkVzYrdPxikJlnY7dtimkiznbyl3nSIud81VVP2acy36Xtiml+TlGFsH0e/r6gt5XLbfZhWwHZOv&#10;cHEfoD3Vsr0o3jphMiUSvE+hbty5cGrXF9HytVAbLVox6lW04WjWW083pqdnO/iaibtPzbtjkstc&#10;UEo+a9aGROHXdGsPOs5f+Bg89ssBbYsbz6XFlwWpgqfbpMAPq1hUJ/5lqKek5NW4Wj7wqdcKYHoy&#10;BoFGLLH6dPppMqO6jmyPKd/t6WtAa3d6Fe5CGArvE4kdCw+YWLa+VsbEQMMV3wyyIrExtE74Vhwc&#10;FZ4Lg2tx+QsQl3XebQcZ9H/BBPsJXZlP/r9EhNrmmqbJfT2hXDi9Ihndx62eNGcd09pVbm/a8drn&#10;1upVihtfwoWFc5rr7UdPsMwbOEaL72gcM45tdIqkVzyvE0CBbGYkq0QtKAkmAykJVk6gp6Tj9OZR&#10;pJQDHfwYWNncjEaZmAKGxQm6JgsubskUJ7dtazGoR66/vOM+hNz3np9k8R9Vir45qZNpclUYyQM6&#10;oem4LiFP7yfYIRsj9YwJgqs0vrMwCRt63mOq29JFdU0Qxcs88j7I5jC7ms3JFx21U6NfgrUpIVpa&#10;PhrBsjPQNC+AIIU2vimrnqu6Z9MOwa8bWToHW3kS1pRDKiCiEygVLI+n/H1G688/pdRN+TP6EMOs&#10;ZzJji3RnV5VJAxrUKfx5YSVWffBPKR8HC/IfpNqLCqm6xKULlWdc53ntj+s6wJtWm4KaJZl305fg&#10;ridRlymLXdRAMhxzs3y+b59nMS69pGF3LosRHz3M0a3WmGj5cdbVbTRtBHqIWjF08YsXl691PzLW&#10;z+enFELZJJL5g2nYCN1Z9oyrVe8+qc68KgfYvOK4OFjWSJqRd2XhD9j6ravVB66CI24VVr0PXC+e&#10;UlL7Coy15KtpRfpWD500DLivJobFJjC5z3QoH/dSmumPCbxNvjZ5xnUyj8dtH0Uif3VEYKQVXQ4d&#10;fZiWlhDJ74K9X8c1P09PoUevedNYeqV1rSsaXwKuqRwzaWGoLwh58m9YL0Sk82o+aZlwxOYxoU3p&#10;17+xGEYxxZBvDYwxSxEtCXOnQn2UgNzCiJYdY5DeSS36geuvrl5hL8HHp+Sr5yfEOowk9USbLIR+&#10;nW4tbpdkSXUDL8Jsk0ljZCXnGBMmXu0L/YnyPSh6ATMRYkoorwZLJxCSSslCWvC3FRfnDCFjFtHT&#10;/LrH5/XoRHYAX6nePutt5bnHO+Kp/qvNpXrRYteQoP1ci7e3bHV8JaRAHxh62NTT5lC89WAD54NP&#10;rsgViakoWj33fc1HnxofSMcGAu/mqbkxrhxrkjRNEsZdGOsmdgqjy2MeNpLj5a7021Z02a4jTMPu&#10;VSD0JdZVSYdIkxoEX71tjtqZqWqfzWn5HZKv0lprMtuf/zqWOnHuDugm/regG5/2G37//S0ZUxSZ&#10;kcOtvJzpnsC+g/pu6Aajnm6AdIt8D7YI/BmMTqhmwAAslXTLdLQCHjn/e/hmB1hhQeuacAQd2PMe&#10;yfUGhH+xbp9EFD96sxQk6yFKUL5HELBs6TauVXmg14uWntxYEKyxqDxYEyzrotltNl4Dmph5kxEK&#10;ZZFfCKEZB/1NW4RDajP38PaVOopjvKp5EgnzxiBOqB5Jl+oRDKttrAkB15k5qSYSXkwHbTwKz1ST&#10;LwHwmch8DztxbnF8Rk/fDE+8SZtu99JHNNi4kyfxlBJJUn388XJCseXAB32SujfycrnIjT+KOdJF&#10;fbOZPtoq/h60vJldbqTeuAhalXfNCQr0W0V/Ecu+wyodXcWI1dYbF/duF5+NHqnwr4oZnxWwaF3I&#10;tLR8/R1cXDi3gZGOnZzZkSMW2FcPAdiQcCV0sLGxsR6uLlEDlIDeH6UIrxb6hr3Us1v1Kn3vQquv&#10;YHRadl3c/UZ8d9QIvl/P70CaepsdcsRI4F+f/eXjY/l4x0YX8HICZaec8Fs0nkaSoi0zW69syNi6&#10;5rv4/kbEjYp5/t7Gxm/Co+l4Gmir4x4mL87e6IfmCd2l1WB5c8qoVnTzMB8P3CH534u1tHF3bO4q&#10;bltqtzz+1ttS9L19Mr7Jqd+TaUk/PwH8xr8WJ/9dFJsJnVIV77/adWMcr6qYHs0iMbmCYH1g8wKZ&#10;x6XrePgW/opIHgCLl6eY+MqRRKj/to3RQn/tDCyca5+v8Gs7t9zXgOUFcqn2NHR65qhzCDqcfvoY&#10;n8px7SpEin+8e/W0+MEy5XuezJhHqCvTY/7JUykV5F93AOFCmF8EXuST0Cc68TgPN27XCFSW6K7H&#10;qKS7rgMTFacHRr5ZJxu+tzs/hFJh6bxWVHyFwzmB11Adf6sWoEtBSs6In9GdW0W/pMJQIEns0wGs&#10;Oid6Mzn1ppUi0VMhaF4i5xG+fcTc+DDiyNM2ScC/5GPzqirWOhaZN7tcn/VUrfMlne9q6ifFvEmE&#10;Mbb5xTCLRDmGR0lbzDI+gZQhfqjTAdPBB61+4rKUfgLXr+TAdRWD1A5HnbvJI/MJy2VVeYZNl0ry&#10;8kMxwckzVFSCv/UPtLKe4X27/sozYh3Ay/5le5Fi9Lqrko7Rk341yg/hlGcOdAVRAr/EiGWrFPfB&#10;ybnOFaSz7UU+BHa03cXrSiVo1xeM+nHU45XeF/mkI2U4eaPXxaHr5garr7f9Z58yduepZbRKeqrI&#10;fWqYg//L1/Jq15BGnV5O33uNB6XP6JJJolF4ypevJuRjeK4fenVr6yqTx5Eu8qKHqabAIys9/C9T&#10;78vDoxOMuoz0+RHw0Otf8a3EK74V/cJ+uDp+p8fMrUT+zo9m62XSz/l7NGI6/n5EbTtYHjAUQRgi&#10;xwskG6Y8z/5hyr9FrIcTHBeoX6m8EyiReadCLEO4cR39na1q3tVdPWVf55OGPdsUq1+F8ln+My1Q&#10;/6oX1yalZ7sSk88ypgXTkPyP401bnMYNQ5B1f7mEOeE+LDVSQk90DZhoanRXHrdjoe/J9Cb0S531&#10;Q99C0omVHVJHhm3kvpZZZSjra6LswDMhysLfPc9xSE2Q61pj9WY12HN1tjffICeBVYKhM+zSQRw1&#10;6teOujnruWbV+KZzjeXKvXZiEDE0uiY0ISZcRy1epZtVd8Q/pivjBKBUytYiR6wcUsfpuEQ2M5Tj&#10;ljJ7vA8f/T0bbJ72M/oaKtGqmIRirpqG6oGk3zxPWezn7N4gcqNSyZoA26X1GbZdJ/aNWP4J+JMC&#10;qz98IHQ9Blv+LHQsnNPEaB6swW2lCSS3XZB7Dbb6uohKHU5MF4UUsM6UKzIymx5AR5RTgC+6MHy+&#10;uIMGNMhJ3d7kgF/Fk33oI9JwHROMI185U4fVPwBqrnhQHR4WtgEBQhfZGKteiKfpR9Rnr8j0uDy1&#10;q18PwpwkA1o1eL4Mri2lIDHq1Ff08ffai6xkQ1zGzFcxbA/JnQDup/DpWplyOjkxDtDDdJTzVmER&#10;0Pg9aHI/NPFuWqQTB0NBUVohGD2UqmQgP6N4QJQl301QTDqvDa7k+wvQRqPmYjz1O/Z9Ixn1NDmw&#10;Ao+iv/YSUL08YLWr+oh8v9+kfqH+YcCt4wVbi5q62bDkj8ZlP65revg3Y1Ci5dNfxt2gvFC9twSv&#10;VyYTLoyZvf0FLprzpPVgxkSdpKd7dATf7CCnHZnM9b7fSHtsaNBs776+woeFxmS4WObxWw1/VPtJ&#10;InOPCPhlEPMywMxL8xbCFGrxfN3uteqXnNRgmBv+LQswyj+NyTfa9tmWPjRZgkZRoikbb+OYh/V5&#10;dNf81yXGVRU+fxbahVd0s5QTt4FVVzmwqDj+hCYqt9UEVgLtURKunlXiq+p4metVKONvj4C089rt&#10;Iy7yMGhbNvtVtDZTeJaHTOUnBDwWwU05UlrlGydMbcWs7y2aHE/EFlYD87OlSlKGnZT/EfLM2rRo&#10;6byRjH6+9GjPWFy68/dZCylp+xS6hD4xQIZsBdaJPbY+t54UK/zkSyLV6zMbD8VFMiIVchBKFwsd&#10;oH1TMHhJSjrXkKREBo0rr9LT7zVbpLXpfG07tsIbm2j35/4W2Ve1bkyBGMh7gY/38feMw41fQc9i&#10;k9+CZd4j25g57yTxH6s3jJ6gvTe869Wn1yYMfgFduxRB9WtBTgnzarWlayz5kPKOcvb35GQOpHp/&#10;x/bRFs1ZTir9fWiZHPWxo/ioezJr4wnI0qG1Uz5b0Z1ht/bG0tjyOYL3R7t7kW3I6cHTrCdfHwiv&#10;hq6fxV5YttGHkc71pIzpk3Z/FWu+vbDgxLG2hQJlKeugqO8o+POzQpFi5VqrFzbewUOW1Yxmni0q&#10;U+4p/guYUU+/X78R/PsXF6ttbGxQROXzV/SDtE3keQ7g5xFu7l5MPToLOmDafxjXa9+xcO5aVc6+&#10;wnAFwF276G0aOyjdb25Jfz4yU0gHD9/0LzfwX6lVVsALTyJdrRugg+ybApfwqLQMXpUTz5XfZ8gZ&#10;xGb7osRf7xutIC86lvTxd/W1xfEOfbx1qeHGivTKRwjwugu+WW269x5S+qJBVYF7obXCDaZvpMn1&#10;HrnStfOXjICnp5DYCDCnbHxseP01BDaIMHlFqQOewLJHh4RGEi0d3GFQ866qU9tHmMvSlcJZ9Ugc&#10;lbTGNWC4XnzmdoxR2K0Ee50HUkpNJki7iu4KlyGZlzXl4Fn0LJEcIyu3kVCcmgTao1AGzuPmtVNO&#10;SipCWlnrVHmlcqbXR+5q5RVIH7J2HmvXJ83WT9q1pt9aLkB0vqEa8fvGc6NspMnOp1TnYcJ5f3pK&#10;IEnOp+zkDjF/fehEYOr+TS4UT3DOp++FetUf+NdriV0tcyoG7wNj0oXEcS7fPTGbO+rsjiur6ekQ&#10;vXEpqi1YPwnB1VeuXk/5lD3bWkAHn4un2J2uK7r+Fwy37oAudSuQ8Zvpt2zbmkfrfqKtHIvVgcZP&#10;S3aeutJVvDJIlQ36sndw5MPwiYdemcluf9PO/OOIWnR2rQqzrKpfWhTgfZMca2l4WZ2RZyE/vpuV&#10;XNWql0z5yuMkjYDlMCufRYFWXS3UOiUFlYUeQaVBFQPNAH+YLVfOoO+PAPXL5LdZWvKcsVwkpy2a&#10;wmPivcATYQZ77+8ssm+9R/s9azSH1jOnZNV00beCzafZMk+2AzpJCMQpit1adC8LauR/ePy+cbsR&#10;6ovwCz2ljBFxxAUbyb6OGOi9OUKUKioxw9FB/YdtYe3mCOlVU6gnUN7SR1MICV0NbaU14ltwbk1s&#10;byseUwvWx12dMXjiXKaVU0fXNa02sM9BPev6qRGF7wbUcdRq1KpJjOsUe1iOMef0HosPyQrRC701&#10;Lb1Za9ZUygft9KI2ftauGHmvo1YaC+dYqNCFnqP6Z8A6lu+qA+koHBTWCgphp01KSafxSC7R+OMJ&#10;75rEsRxmHsjjjuwzGJGrLvaUBoq0cdgIzvkaOpZ20cUgFE9wOXZvvT5YnpRE+uSR77p3pfxKH9Ke&#10;EwpsHeeq1xkeuq1j+5eUQWazato/hnJRfYTphf5JHZ2YjSahpZTiqhnicPhR/jgo366inEAVxMsY&#10;FgOeub5rAuOc4hiB8SWJ6Z6TT+/xyTnQ4mnHQlPRCcyhFsr1TngzPYaCMQELpRJsjuIzCy03gTtV&#10;9aOkn4E8CRV2VV0tqe8U6JPdUtpe4oEJH3a7LKcc6LIOBVVbWNahxUEEf/ICKjhvX8VM2CwS28rM&#10;igMmkoBKt0dV3n51WQ6IDtoZw2PRCBKpQyI7nisgzOWCSnC42gF62AGFoEvD1pDPXT4npemzKDqI&#10;cheuEftz9vXWhprBeEEUPt0F8wrPnqtAz78pdPZ3o4hVxiavHXRlsmnWtauePDDYKqYl32uglSzR&#10;dfYTT3oPnZ78cKFX/p/So5OEQ7ofmnMwTiU2kbSZE75fLJsVxdzoWhL4F9gDSGe3eE5HhsZ7S3XW&#10;SteCq64jiPiJgxr58WVdol0bM2XTcQB1EfrszKfxqD2Fyg3cgVxjCOGw+Fq3aV1I5C9Ed3NY9kkp&#10;0N4Y3rpy0KKdFB4STJfwb7B3xvKXLXUxS4+tdFL8nQYrcn9I9Ic5oPE/zY9l+WZdxzeIoXmUlAar&#10;DuYTHBGS9FVkuyDL0Sg/RQHw2GUVUV8Mr4UnxxoaMzRMNRbLteD2EVAmUpaLQugKjPX4cf7DOAb6&#10;XgC6hugyGgsxuc327sEIls8c9ED0KWgcFmp5xSam+riwMibjPXjUDiOyXmJIAYhcyv0iksVzCfgv&#10;PTGHOu5du9LwThiBqG5SyvqHNOYPQL8X9fVTnGM8L5y3w9/EWBoFjE1Sf1zpX8WHzcUrdY3GG9rn&#10;s365GN1EZbCAgBLTS0Gv3Bsdl1xfoLmLalXMHNgu+SPVvImkZl8vyAey7wX7upVvVTfwGmi/GKlg&#10;XDO3nzj3l9AyoHZN/iiwttr4ZVxt39WCABs2IvnbmW28wA0bEx2tJdCpGF545VUm6Df+GE6PlZ44&#10;p3WBqH7BsM22scDlqliZt/nQ2k4Oy3wNU+JvDdp30Z+H7XRtvIu1+8evYnRRwxnSLpMg+XcnrdUb&#10;21KBPxJz8Gr5j77es3hpyOwdtfmSkg0JX6sXPFEnKCim5qU3TMY3rU7kBRr3ggYRt4b6KfQ4Ta6m&#10;d64k+wnwxROzqP5lHMtM8BaCEfRZ22Sh79ZzAyAnzv11QV4Y8Wk9HcmH4e6lZ8wnATdW1oZ5Lz7q&#10;zz8IWN3igjlaF/rBVdikpYu55grTfIobuUaVhXP3Vbe22/C28shfCGkHrZyuTV/O7RNduOr8LJFy&#10;IJSQWEotKNFyKH2tYCu3gb0glyHtLJ5VZlM2wSps5IsnkxmdXMdu5m/iKf6NHjFjjDZeQ2sj7079&#10;1oaFe7G6AaNUfBLauJGFUj0oJPZ7fe6rmygWWVs1ER1fqLq7hi9hzMWWHy64zwaDEaUh6RIwH2N1&#10;odtGJ0iYlKdRqumbZJcMzjTQ29d+I+CjdQK7h2o9uzyeRaBZIJ7A8pj18iwe3hnlRqRKCHVdVrPw&#10;aAq+AS3w9+xZ7Emd/4j+9OnuMdAwn5wGL7biwcD2YqzneqW9YAxqMfrLNJS1jaOTRNeCQtbBgZGK&#10;ckvGFFamzI1cwFT6icv0k65G0+8J+frdzGWOXFHfb/LEy8hpZY3nB9vnNWvie2Ml3DMKBoHm0zvw&#10;h69hdNLOmFHG0DtmfRHKywQAACAASURBVEAWXR0qZ/578/ckY/fDsTRclo+XenLyaFn0l6t2rhUR&#10;PMuEnxM9Ufd+9J6ygfhzD27zYJ2sN/MUi5ZVnf1e5PoawU+VM/AA1aKjSr/gfR2wTvYC/Zfouutq&#10;JhOMoqhKNxBLuY/PWm0n0oZwXDVayOw7mn9g6X85T0sDeatYC3VNlUHBL0SAtph2InAOvcI2iQmk&#10;Ehod2fFW0BXUZ8JZ0MKRRDq+SJLX3NApV5QUnY1eIRRwExNNqkZ1Nq9Mc/xuuH8XIGmavlLQKUWV&#10;LKAWubwTP4dxMHgioTYfcbc96bO47i5LK9u2K/vq4zZt3ARrU2cczfs8+7DliWhPyRETZJfxx/gp&#10;KrRhFLyC0fkHK90hgx5KtK/WeQle19yeva8C6Q1W3LJUpeCn8cSbqvqcFK5KbkqBhvzJ2fnZCxCf&#10;dnCKqGl8Qd5mjusqnQSfJj2hOS5bsYmWjyD7YbyeavReqsEyT0Hnxkmxhe7b3VCpatQc9NlQrJHO&#10;SYy/OFk4RwnNqVEtSDkr0KoeMW7YL1Jwr214gveI+ReQJwsjchAbJEtWIvRNnDyDyBAKhbArJqlZ&#10;oym9KHxM6E8jl5DWqoRGBanelKRw2kqrx4yV5VYYdqAIxBpsigcRzibM3bjW70vA9dVMDT6POxew&#10;XSKpa3qFWzXIEwniGPWcj62OmOdWH5VoinqmIR8jGDveOoVEvCz5Csx58E1exQYLQI8L7aO1k3z7&#10;pBQ4SKDtUcfm+RWdFLOKIA4Mum5U5DKQNqGGEJajWJJQMzMWIwSHywXHBtVLVD3vUnoxemwdr7Yu&#10;qEs4dtLaFccXJBr4fadDtmnPOgf1GL1yfSaPDQmIuAaOOoc6Iw84fOyjCwrUCS7ynUpx4XAgKKPD&#10;ai99HPEukqBt8Nwks1Z7czH+DtyBoo8x7XxtSEL9nUhCk88Ex+P8gwC8SLlq9MgUw3lofPJrgNrT&#10;jtPruFvJbTx2JRyrLxxKqPkiSeYbR4fatWFr18DI+SyR+rXuUlHArt0tzROxbSWzJMNgI4HW89LR&#10;xqUmpXNwRtLg9eMmdnfKH5XOUV8G0RTkMiH512l6F2rN1LcJ/BsC7rcRLKjPvD2yIYleDQIDQSBA&#10;lW0+mQaWM2560zhDD3vc77hyZYslS55rGKXrQHvgzT+yoAf63Ud7QLsrnMFKvpUmKfz0Ljy0EcW2&#10;ZKmMtrT6qJWW0+xsu0g+pFyTXZkzB474AgXUnon8RksDaUq2doHeutbSjS4yy34ftj9AP7TGVaFM&#10;z7XUT1/rpEnc8TuxtUBlYBuPWnmy/Mm2Y1veUy4blgvGBmuhggX3lZpe+cvPa0q17FzvvTYHXAgC&#10;dScsstYLKJ8IK7XSYxZ2xCHhOVkyH9FDXGdRH6AjfidUVqgmNZVEZAiI3LJiBDr4ebMNtM1RoV8n&#10;ldhGBOWL71oflHegi6aprxSLF0fspxTo5kip/6UyHgf8LzSk8vE9OKdYiUn4ZILYfVDmitwWhmyZ&#10;lUDnAO6/utXQA16bMEYmf7hevOXj8cvKd/dI5B0jaALENzfoCxWqM9CG45TrMxV7dNYYPHthu4YE&#10;dAf6vXNUsewSeviJZivUMYSWHM+51DGfRJ/7wn3fikPOaAs6yvBIlwKoy1LCLwHkjY0/qM5SyQ6/&#10;l295DMWJQsgxI+h35TEmWQv856PrClQoR87AD29i+nagjs9xTLMfUcYy/8PjonjcrfKfQpXOnprV&#10;6yj7ZXQsBnwyxudj9rXJPr84nj6XYKeUf0pSJAgmF+RVUHV69YU87LDnjFzEMlKToghhR/FJKbvK&#10;S/XR0jlwsIoTCIzpbDz+Us+NlJVwLr1K8Tmfcp5E/qeJ8Xyp1C6FJSof2eWgpIt55h/zWfXfBMvX&#10;CQYL3hhmjQvn8WlEXnCex0+cewNMgZ8wDVDkEdmBBe3bCOoQpzGjlyX0EzElerWetjaTeujICmUe&#10;LtY/MB7bg2rVXrjeoy4vBsl375d/AtHqRlPLqSA9YsZAIJCnDi3L4nR0qT5/duEkcSiXk8eeuoCe&#10;uv4eODTXKrVt6MYohvdEalnz9tWyZ1zgOj2xt7BKjcJn6ChIKWl5JUTheD+lNlOm0Jkv3NNveE0c&#10;uNJLfHySkrO1LARnWvRU/TT1rVqwep23PrQ+df7yuvm6mu6E0IMeLGXMoRb8mKWEOiEaZTCZlb4n&#10;4P3ZyJJgJZWe5fFaTyfL15FPd9Z0fczLmwsQvBE9ErrP88YT5wo3lgei53LJTqQ6gFOx4HpraAux&#10;Z5bsdJQxgnivdgHx69dx2FNVF2CT1B4DRsuTPh9lD1syQLMl7i+WCcfzn0LEjizcqk1eFgBr4des&#10;DWW9NOiwlkKQ5pamlv3KezrSuxZZRtt675uoAfnEYKnFj2bb8ohzFJKVkfOM+ZfJv4e6iB0MDjgQ&#10;bu0wn8yLZ3Hd6MmVMlFZZhgXxkTTiJfTsEoYVrb8K/zWH7fSx95QmSJihfSIiZ1Ua3kjV3nk7zvV&#10;B/FbgRoHPbLmiwRNQJmQP7627EPxkaEuRUmM6A8PjMJ0mp1exh9SeEod0u+HrYdW0wpWDGYGdWNs&#10;cOcCYweKYLYorlbXBJLNGAU5DaE5c+1dSKble2Pxu4zR0XXAviSLW6CUVW1OSui2w3tjH+NgMpAS&#10;04PKl8avjue06PJ7XqBgtJck2nD8NZlapY+PtHM73cjbHRqkVqo2/MD47J0xwKfw1OLfKxBHW28M&#10;YDYzItVaf3jTMzHE0AkgVzjLMiroWpWza+O8X4/XaJ3060jZber5l4E6RSqVjmv+y7LNmAbR1VP9&#10;elAExfxePa83KQvn/gZM4zKneYYVgrUHgr+G1QfmDQ40ZMwY7AuNjXUxGtblLtCopLiC+0baGbhq&#10;1kr0QgfNvHzjV3rLWqE5NdrwQYxK6UOzln8S565BEuOaRVun+Lwcj0xQzUp7CWZVrd433uVPWTax&#10;8RHAkC/9NeNxf41OVgQ5pL6SzM261nVj49fgmGvcWAi9U5Yr6eEvoNf/3/hBgDlUr3llyUtblvJK&#10;5b5cMHvNoiyIYb9OwlYwfxPJH3s1Y8IJfvs9YRpf3j9jBHpiFJvXZk/MQ9Pxvbd9Ukh4Ucows5oX&#10;7T437+8itZfJ5OVKee/vzNsRNja+Cf9i7DHqULta/XNeua2SVsTX+B1eONezI3vFhUdw5zLayVk+&#10;yCF6tkr2vG8vr9j01gNaAduYmYdlxkdMqfcwd5FCp1luyLR8xHI8TyZPaj6L/igvo3R7rucZmUix&#10;+/n9u3BQ8dCQPIMn8AoPN81MOAdgqJchnjJm8WgwsJQhi4df8yShQcwYF9B978x366APd9OXf/pI&#10;tIImeURJgP60npCgiRYn0I8BXh+eaenvB8us/SyF2kZNjshaV6YD0ef+vhyCrfPMfMoXRmFg1aJ2&#10;rVw+8YubwlJogxcMj01vlb8nzmdgbZsMXnwaAuQWaMscAwPB24QUorE4OZuzYh+D8tnuJKr+Bj9d&#10;kVh2RTL+A8ojQcHXQK+ng0rontN851wlEmV1JaXz9h84gOYoYG92Vp+EG/NYDWwrrOjfzoA0xnpP&#10;HUJ0HNc8qUHfYlbEk6MY4KkByLIA492dbcJoR3J6sOG/066AdKW2HtD5Ktrua09dzL1S9Fr6EMbt&#10;NA8u2zsPRCbfssdgTMwTE+g5vWRpPQnHeWjvKHH1a6e2zBGgq1cdz4J1zW9+dpc8HyMBsBZJMXh8&#10;8L138aMH54JRWmFRtYa3TgKyAEfa4h+UJyceU1WSzdaOuMwAHuEJH+VkqPsqYiRW0crRNWdDzG21&#10;bHw8KGfKhbMuYTxIimUcxrft+4B8Zc6l7AzrvSySF39vBoxreiEqn5+FXrIUz/PwGXG8Nuo6v/da&#10;cqU4BDbugdeIMLlkO8HYdaUIiYssWNd9euAZjz10h+WRXqs69A5jRT8PK96tP7voCjYhzXlLtA/1&#10;meptOrmtTrsGtSQU/PyhzJ3h/oD8u5IfWBaJ5Im1t1ytg5550B46U4CUF/YT9HhcqvMsLXszhfNK&#10;4hDYHcqT/VoSJZtHeBJmzNOXuZvzX4litjQ0qijuI5tdarko7Wi8VlnrUukAxgxe9XLroJyKPuiX&#10;B1cYeZii7fbThNb180m0e+G5udKbDPoPIEtExcoxVdmuP2/LizyNdCrgbE9Ho9dbjibvd+jpx0+c&#10;e3OClg6QcoVGZHynUK8/KqkN5TZyjcMhu7qwqoX9IrzywRYsaWr1eoXpA2wIadKkpRWUtnj4CmIr&#10;4jJMF9ZRCKIJU35vN5RqfFDjoaPdvW3XtwTvXtyxUO4W0EDGIMvUHixGTic9saVPeQnEWbxrx0+i&#10;su4uB7m25U/xh5Nh5ICsUvyrjKfuWQSFVn52szpECwTA7yVY4B6mZjQydJ71Z7MqZS+im4UI9OgZ&#10;9rkwjk9pF0UtICnKzq3GqvKsOX6hgE3VJDE70g6nPPQlcYDoeboJIri7+nMoLC7HWVM36zLiPS2W&#10;Bh8AxRjVsrPOLqHGC8KzYK0Pw9QpD7ocLts35s0vkf6M2nOGr9RFI2GLiwXSyHfXdZigPg51qfig&#10;B8GTjXcXwN9VNqU7ctXpTP85ByVnv++VjXVPlz8z74z8M4EkhbBlTzH4oPnWrUVmK9VRCJWfu65P&#10;7l3oFgJvH2TXkhhUmQymZVWDwpQFkZcONbNae4og/j96UNB+aXql8hzIxmbuXx+o3XsAJkKnjXsJ&#10;/SHFyTWd1C82GN+Gv1MlIIYYwYLGBK/3JD5etiP5zA6n790cInIHi+90bjvKblDpKlOlMktXabIy&#10;srnipFfjcbkV5jou7neX4qNgoRGjgn5IJT8Q4vKOmjYbXfwxZRHhq1h5PsynT9S2OxIS8bB9TEi/&#10;RkZ8oOmpPZVlsqpPYBeVhVr4osDjHWStGHMKEnNLcNVpfaEAPK6wdrtfRa7D066mT7X+mbLusOum&#10;PM8KM9aWm1Oz8ZznlfiPATf5RH/c6ed7/Qvqzzw6D0+buLO4ER2u6RS++KquhblkX4tzB29B8vuE&#10;VBF/QdVsbUCBX9gaCNjrIvkdfNPiAUJaktG0SetVvFEnk1lUno9eF0/L0FKa49yLa2L+9FWtEopx&#10;ACWl1T6pOuv7QNmVcL86ppM28+h+yYn5Y5AGEuEUio2ZcLiDV6r86fa6uziR/t1j02T6q3ahVfna&#10;2DABA8sNIQZJWpMLGxs29KDAdZqSXPKp9I3vowSKXrFt2kjKZw3TlxG8HEy6A7/4ThsfQGQflsMq&#10;/WKlPpqC4cr3srhu07+IOQtx5mE30l9HWwJOZxa5vQ8twpBcn1e6zpf7ic37K29224KGVfTqxpuI&#10;5G/PktDR/uCSvC47D3Mcg8KboRfLe69mdnwYOZ5799aCL484b29CHIF62u9I/hCMvvateulCeTVh&#10;ES9MM00PaYth9UdT8cNNeSfAwrnfrUF4bUAI7YCTsBGkfgF/8pd0sSOxo2Pp83HSSnl4id+Mazlv&#10;GWSEY2f1cjp25Ki7ntC3FnePYZWg5Jdxj3yKH88fnDpGWoS+IB7p73LJucTzWwL9NwI+UnEIcL6+&#10;Uu4Apf1Mb9Z301TQNrTb1NpXIS+uuSYj6iL0h9Vh74S4SqfnapRfxg067z39JOH+skeubud9FO8S&#10;VTLQgo/DM7P3OFLPLAsvaNFhkOHqtSlDKP7Gc7W0nn6SvSRyYXm4JwKxWl204dUXrXa25H20L+R8&#10;+JTXdzeh9Ywn3SclDYjkHT39a4HhX8daNowNz3ggnRS43jhyF6IQArjHVlilTj3+DR1rVpbxVbBK&#10;+6qAAfBXmvP2iPl5u6cxmSbk+aKduC4M+0v4rUQBs97J/5yyeizE6POhW9d+Fk4i+BwCkRu/rC7f&#10;7xVYXFvqwfu2+pCRTxyUKU0Za4SrWeEqJxorjOR7i6TE4R4hn8TcBbWs/cGcpqFBXLDCqFPfAs7D&#10;5jl08N3kecKBEn/hrLkDeK6LPbXGgxyTTXjeRD5JOaB2kE93nYBENOBHFFn2SySf5StIwRdP0NKU&#10;yzvQ7TATYqnG+Hw8qX2A3Zz1CFo2Xu46ES34nadrwYcUsL6MAffvlE3N78mnF6vGxMiJc/3Bbgmr&#10;XDHZCnarjYLPYWwugsnKoHR5slCvCVE/1F5ZTnv2UWP4otHR4jeyb9aCkBmlgkmdBzpvc3HnyJGs&#10;D19587aSowtl69Gk/TRUHZDqoiEkgZbuYf+epPxs3Y6lgjYoyBXRX8ylEawkDl6k75fqIpBb3jw+&#10;2b5e7XkMPFhUjc5hjkM+67FLJ1h+4qBu6V5wFAX/z7FgwLtIv4uXi4jUrhE+PgU+frMfQwiL6aEm&#10;YL86vh9qRbYd7hjjbUAdiu2lukyFB/ZxMDq3VQKOG84nXwMisCFMttEaXA3v+TZAT6fj+914uu9d&#10;kvdEF1rZQchmwNcqalXhBBi99q4H02kmYKMHrJXOH6bukh4dq5ty2nC4EwyKgcUj8CaHxHQi/kHj&#10;wHt1Ak3VFatwlj1LPkb81Dv4GMHbPvAszLjG9YmFUldlZVZ5CY3R4zGTpzbb9NbH6GJr9/WrHVfJ&#10;re4jeOp2xjs8q2uoQT/Hcu+5+ke/ugxzV6+FO/jM8bq5AO+P4lWTqN8cD5jhi87rh+BKsBgDjPmx&#10;hVFlzoYxg7/mf8r1dOB3WLLwnrE+bC5eED4efFPxOI3ENKnfMFbenIMzREXjpI9DXNEpwdjjQ++K&#10;ijF0FlKTYBwk6VR5DAH5qqM+Ss+VrimlW2VmTZsYx8Tr5wFKSpiVvTUPtYHPCREy+zPsDqQ8LKay&#10;92y+JZVZtBALBcUx7cSvJsZdgUt6PMdNbR2XFqG8E+6rut39xWr0wMc3R5noIuczRmLOc5QYbgy0&#10;smfWLbaz8DW0MfbUWc1nlXTQ9b+B1ad69V8MWdfL5bNbOi9ibGF/Vwnn2JP1YQopQXnR63lN/a6h&#10;aknY9axNu3Q+MFldGgftUXRTb6OEaOSFeoinVP+Ite2MleY311hBV2qXsnz2yN026KhunsHXnzpx&#10;bgot5ffLYkENLDAStlXVxp21cyWouPEO6GKFy20yK9B+/rsl5AKwl1BxQQmvHXq/CzAoOQN7pPoO&#10;1CjvxmWsXqGSu2WNScqCpKI+PO/bJ2+r1+Cr2JUDIAW51XACy7XxPFDgQllw//aJcz0Qr7gQBOxK&#10;8Gi6vI76RLvjbAzir504t7HxN8Cm6Dc2roHZJp36tByZIqMlraJt1DN2scMX0MNwdXHOn8aFoXX2&#10;ZG5zMRSApzQpCrMtiScxYyxDyyPK5yd7es9bXJGvvLBzHiJchVSwtWRDX+WFMsle9BPzQnR7eNwY&#10;wo/N6yIlkr/81BveA3GqY9fbL+HfdpLvY3awLhsLtwYBJdIR/Vlr4OveyiAjkb9vQZoL0b4dGcJy&#10;48qTV2FoO6i+gJFr74YB6b0t5B8Cr6pEfqc9lCziIju4LPprye6sXTkbGxR9QaKtrn4L5tCWQkCW&#10;5l4TuyBGeuTLDTjTUPyy0fmH0LVgRtjxmc6t0DAs2XXytTslyefM6D2F5EjsLPzrg+2fWSC14cUK&#10;i+YeM2M6TOs7riP5tWtQf+dNvg9NrP92G72v234JrDYdY0cC+VIQQq1E+eN5lMPH9Vxn1gucvZ7g&#10;8pvYTtlTaJ2k8kvj/4aB1ulDc8gj2pc1WOI3tEGUU5biL+vKiTAWzNW6fJSjn8FXdemSPDfjYRH8&#10;XbffPxbKgMo3RWLgwgQPzmGnr2xpvg+3L5x7s/Nqd1S3rgGwjzkNxSPTunbvumNKhy4JKenyyIfK&#10;9zmUnFj/6mh74KU7BJK6ws+86s57lYMrVS8S1ttwvbB2RPGZD8kFyVtSPaBtX72SyXfwQjdw3yRl&#10;jCzOnFBHoxQi+PfowIk/y+PjAhMNd8LSueV6H7GmQfCJBaXox5QJtuszyZp3xhh2bIA9x6OOfH2b&#10;XPsX2U0bnsEgxsYz58LUJ66XsyBdudpKJz2DCwX81ws1dtiNtBO1pCP8Aj+7Z/jY1/6+IQRJSHf+&#10;NbPcK1ez8mmQNuFnLQu/IR6U38sNOYN9tmeyeLQv9pQ/A88uwB+1rmBbR/xToasUKZ7CQCalmqWT&#10;dh94h5Z/Bq9Fmg+6Q2YdXXXH9eVXoF3R6DlxLj8r8pJA+n5GTP6076NIIaCxFoUCic2P8iEfkz71&#10;8UZ9dHR1z6AeRe1lsXHhupMlg7wGVuPXapcZ18SMTB5QW/h/9q50WVIVBsOtef9X5v5QIDsBUbEP&#10;X9XM6W7ZhJCNAPm30q6BPhzmcef/mvQZ5YHq3MBMIFAmN3qtzkhgRyvPSJ9CemgFRlvPe3QmzV8w&#10;mq6n36/IyBUCRmeguJ/Rj/lDLHqgIm2nr+ao1w8GqqFBHSPNYYiownf1wa9c86tfrYv5MnPpgbux&#10;Uqav4rZIp07FKsNXaqUYErymNf+n6CxVfdN9lBZSbmhuI5gnkTo8QOM9PlG1PuO7Vs4UXzh6h6So&#10;2/fQF7u1kq5B3DAdn9b8vLoClXU9MvfO+T+rvufkKF/fG0US1lkrWzDGUmiFnhJ8g2xHqLP3TUR/&#10;IdD7cprW+xy2r3JVLFoDyxePltWwEMLJuwHbLOkrM3fTR4v2Ztsld9NtXVeKgQXQxax3xcobk+5z&#10;ubWVrE7dPrqlBYY8hb6qFlT7YvAVRvL1XL1Nn3lsv5zGlDewbDWVPbIoX4zol3TyghZvuYaEP7qm&#10;PlUyIn80VZxGkfeximKd14AjHN9nbM4DbGNquT1NUGj3iq48gn3inAOaY6bQMh3MXtppBXUQar1q&#10;ok+hbVqIqBH1F8vt34uN7ckfa/JIfifq6XAVGz8EQiQaGSAatk6cW5yO3lks0ursZC7kxLk3XNlX&#10;lnxm1XDPGJ7qLaLt6/Wstjg5E/zdqPKtrkB0VOJJoGrkDBe1KG+jNm4DllF8elGzKISQIqGOhIO/&#10;N17EyIyUxm3Got869BBv5zXYwfOONvEdWIs4ES6oIx+W3aceJ6j23QN3kIW0+xI484fXYD5mGzD8&#10;SLDIk/iSvuvfEOJ79nMgbsBbFvAHA8HuojM1OBoE2c0IUNx4F2gEybrN9wTVLPwh3vYAWG8ivqHI&#10;HprviNbgWaiTX+BJ5ZeUxgN/8iJmoj9Ci3rTzTxMWoQyqwCL2Avjq6ckrYU5Nr6Uc8oSbGjrlVMo&#10;gK31Up9gR96uKo8F2VR8jvfj+TkzqT4aMJdLz8GKsS1xZr+556yKFWH6qz7CU5dtp9kupKS9KmIj&#10;NeAzcvCYur55A68qKqOt33gDGS835o2428XwJwLn3kKLuBZlbRshkMGhI/kBy2ljYxG8KWSj8Pm9&#10;9nx9NXRjowebvu/FvOAdcXEA/b/HcmMMltT76wb4xsbGxsYvYku3jb+H697RPW82OmARnMPpZwWB&#10;/Klg742NjWWwIud5qk3wFMuYQ8JK5e+v5HwKMZwBSzvi5a/iO3rMj6wz3BL8QxXdViWeMf8KXayF&#10;2wPnnj7K7040204POmgwKxSb6t/AVD5ZpTd3nCT7jvledF2hMyHu7Bm6OvtZiOZX97yl6BidZ9Dc&#10;fzVRmN45qy83M9qjoV8hIH4sZY6sALfnye8ot803pdciGOg1ldh5XnA3fGdZMyArrmsN9JVdNmPX&#10;dq6LWYaGdc0CPGb+/AXmvE6okX7x7PaZ8d7WqVaSm/rvBKJPoStyskMJcCNd2Nopr7cFazD1ildY&#10;R9aNQBnxSwb6x/FC9Jl+laQ+tyW9ybMzztSTWKaqRzzDSTIvpadHbEC4rr2obvEjz4Rr1PBVsKxC&#10;9IBeE9NNPML1M4mI2lIHuSJFusqyF2ZOr03S9FP4GmJduzsLe+vJe5h9dfwbvsHn6AVKIntS9Fyd&#10;9+h18A3cfgXV4Kk5I9fCblxHsRfI57FSNlbBLD6tXrMkpG2aN8A9kgkONSulkKrhGiLQTcphRjlp&#10;DCGmKOts5PORz9pM5vDwvsyH7q3/fhlkn2o7nvc1XDAhZ1+7u6HBomuLHhu6n1BCkZ3CGm0iadk6&#10;h1mbDx46SucNPt76mAwJunZ8aM7n/yVfS7uYT/uW3Jtru0x4D9XUAHZIOtqttp35j7XKsJ0/5DeR&#10;G2vDGVcxAyMnqt8N97yckEaCdcK5u8QUkKKW6DP4RRwDTVhO8vyKfm3q16KBPrn+/Ce1m9K1HAz4&#10;HfOPSlcgt1Gu4s1lgGdXeNlf0UG6AufuExz3YUa7Wlci0KsYi6hvKMTY0HO0s8q/LkRYWSr/zcWF&#10;IpegHSL74RCLCwKTmjz73a1rhfGqzXiZEt5a0PDypEQEoqt9VvwHLUVxujC80FEzrqq6Ag+p5fo0&#10;QxCZSh6llpQH80mG6VfwJqu05SA2hZfg6aEtu2eUOQOoyFj+CyF4XLFKmeB/6Qn+LDkmaBvt9zav&#10;n2VWuVlUN1ahtx54nJ7yeylXrmYVb4DG5SC7UGgxwkq04JZJY/rFsXwCqjPnDSlGqqxNo04RvuXE&#10;Y/ZYJBwZz2JV3wo6DKll6N3aFt9LexdYXp17QjdaV7Bq6WiREMn4hp60FjyKPc1nH5S7j1DFDUOm&#10;204vwx5QOUu33rJxxzWgby7y5jmpBfRM8ROKi1a5/FprD//t4ds9PtkReXC37bSy031GsJBV5srv&#10;7gZwMV+Lf2/ZQg1+Dv8mooHGABZ66Uk238Qq8muWr4WqgWiDYappyt9zzZTpYSkUQ0JtSYwhpnBs&#10;2Eicj+rvAP1dsMJzKwhyRc6XpSsBbwAdc3D3vKsd0FI+gfr76dDcTB+F9aCLZUbQfcxiHrDxrqSb&#10;vSliFh2PysvrcrZFQ4M0JnyGpbgoWAhek3o7h5UMvT3tv3Qc+ZKD50qdlM8dGayCeXtPgVx8KhG0&#10;OpF6JmyyewJ9vG0wLzJsMH/Kp/e1/YSSPFPq8ZYxQ7mSCHwm/xXSaDJmJT29R6+YFSynPfOVX31m&#10;OoR1iKOy+jzlX+eOBT/IQmhVXv4AybjO4WgatEOYERLFZkRSaGJ6SAQsOIUoymBKxx19GEMIKVI2&#10;X9tzw9y4w2/tCfNxngAAIABJREFUDYq16t5Xtc7EFf3wGzbS38Q6srILT5LUl8nXMmi/F1r1m9Dc&#10;Mq305a8wxt8c2S/MtC+08a9BcPSy5yHMmRW+BY6Nq5g5ZnY1eQfologblzCDJWy28rt4YGzHlvYU&#10;CAsXSwWabWxsFKw4NWcFUH0l0GJjY2PDAuRkvT4/KZ8UpBLhD+TEOS9SLaD8/dtc+G+//RAuxAD8&#10;XPD1srDo+oLO5iiBxGmI+Z+edTTsoqf+Lvub0fQNgVm/AC8hecrwpn8aD7m7Q9i2lIR5h1Bofbsa&#10;wS2KTZqvYwfOCUBXBFCtxTG3e5cWE6lEDXydwFdycOvUudfdLhIpu4yQgmHEgXxGW8jC17jXFkkb&#10;vwAPKz423QhPX+Uzs+r2lFPdefIT6em3OMTTp+bM2hFr5MIfZwzP4+TudKMY7/ItKnwbCf9/S+fl&#10;0h3e3RSCesxyNy3O31G24YHTO0V2uj3JayxH8oFv6eYbzyDBk0CyTTeRbZaiEYFiu3EGZTLd5yW9&#10;dmTRpLuO5fT4DQotQCGxp+cu65zwx8R7SiRoYhE6lU8T9p2+cMeJ3VexQhs2bPzpESonYigQHz3f&#10;Y1+5NQgiRm56oL8IwrqKlbwDec3G56oZu06LlfLB8VoXg4FQKQV+4lzUiSvpJfaO3lMcYvSK9L8N&#10;xW/iXDtu8RDG8xL+qnlt7lSzob6Ll3MF2okxSKezl7z5FDvPrICGZ9sZ9Aie5s3iHI2c2CTf8JTT&#10;05Sl8r63fjAS7qOYZetcOelbOs18PRts0nxzvRb1adTfVj1WALJJwRsQYLiTu8yUwvg1zXPxtM5y&#10;e+Dc2wrY6AI7ytdSeCKeOt1BYUJgluhij2PvkxWTq7jtZFzHcb78Z0VyD7chNLRMb33307tXSWPj&#10;zoy7k8oSZ/hz5m1nxOkAhgQ4cL4w3du6vpN0yR3HkatV/zFDVr26UEorPMvjikqBVzDQZ5MWNWVA&#10;5SJrKD66Hbpm12BkUF5BHKeucwW5B0/OBy9mXJVzJWhOLYvKfJoOPh4cEq+8bvn5vRCPrFaAJUO8&#10;VVQ8w5srFxqhpa42RsLxcn20CNF/1W9A8wXhZgOlUlTew/KWI5si0Esm6K+T6eBpHne/syKCSZwD&#10;HKw6Zy5FGUVLXmStunRjm3IVaByYJrEELBuh55SC0StxvODthM/G6kJ6CC00AFtHYZstNINJsDgw&#10;/cP8NQb0PeiqkJTgVv44Vi+9Bi0G+j43zL/1ptor6NHZEuGlnmyUR8RozEfFNSIHPQoJSRlfxvgi&#10;UhtP6Rv+K7HH3naOnNBl2HUZIiwtDNiAM2WrB0sFOQ4sxLDMBKZ9GYs3s/07EphDDXwE5tVRD47t&#10;LLYzxL9iCDHF2ggovyL9W9deTO9hxCmYKHLqxzV4DlZavW9RaYzPDr42xn/1JLIWD+RzKp7pQsA+&#10;HPgdlSiP5/kB8hqkHUs2wpnWpIQYkK5HJS40hWeOuceX+yZdPXFNYUdrAl+FoCtMPMfxIbLcKYQQ&#10;4ToU5XPn6ZjQtCxQbN8Y+nQoL1C+wqNTLR/8xjx5OR35nfYY8FzgdUrql3wQrbWSWTTnqSNGzkfk&#10;kEbc7hjp5Y8OQBoUf0eNCJRCNfshaRuuz2Toxt6/I85MuNeaHGlb+aVgy+n2C1kHUkuPMeAtC/Wv&#10;LrcdOBivXKVRZJKn2iVoY9ewKPHcINFwYt9EWXopxfM6lDazrDPijxo6s3f92dsWK91/rhI2NjY2&#10;NjY2NjY2NjY2NjY2NjY2NjY2NjY2NjY2NjY2NjY2NjY2Nn4E+6rWm/EjG2nXxrRO7ino2yP77dY/&#10;D+fhDRsLQKTtlMK0rbMDiGR3RMc5LgO14Z1c/MlGL2bszkO7IMTd5HeeV7EwfuJV33iJvKcZ72yv&#10;OxD72mTu0gG0aZc7qx+2xH0H3u1zcL/zfNrHO/d76eAnGMofhXai0STcyFLQgThI1NeTTtakzJmt&#10;uv8N1+zDX8dkeXzrCd8bz2DVEbwqQ1Z9r78Aq++/YA9c1YlXfMeF5gM5LCwFr1svoj/u6lqnXPQV&#10;lwsdybUxFdY8XXEOrtqqjQOK34T5efmJhTSFUEoz/RIoN18IrXOcEIhYu+Qf3xOgjdJv+tGr8PSw&#10;MTqa5chYkop/Ep7TfnvWtW45xfMSOUyipa7XIuusjy9ZtCps28Hx9OPji7A2o23hTwXOjV8l5zrI&#10;8JP4nTeaFHTwcOyC99rVjY2/gCy4t+i+E8/2LllH/iSGg+Umt+M+zKKJ/jf+BfrYmASJDDdxbCyH&#10;raGsBHj9SyJGHGUfm51sbLwLfrlQCJunenBulqDrszf5jbSred64pn77xja+gRE6FQIvtmEc6CJ9&#10;yw3DrgMkReU/pWu1DGq/R3oDFvuSEo2XOWv882O5Em6cXOi6wms6jZU7v8GM1cmteb0Pk3eZDy6U&#10;eQPoFaJ9yHcHbmbpxbQgpp9nAjBoddldjMth215+9MXO3TvhHjEf/ihZCIFzepTim3fa34HMEFqn&#10;ybBfYnXH05uWGbEmlA3/bGx60fqa3QNt3DmtM7uINgDMOE1HqaV8gpHwzOmn5B9nQGOmBOu/CSdq&#10;SGPw2jxyOwd0J+k7gX4TTqEws/kCtUZOQfkLCkfZHZT1UnT0xvFcdmRlD1RCMzYFnJ6OvrK369x9&#10;GtVn1ve7T6SLYANQj3LFF0g8meRE2Ij27GlLc2RDRyDkk/Ol5657b7tijLjcrF8kiWdkuWi3Y16P&#10;SKo03Zl2xcFLNSE9Ge76j68QsPn2sHyn3Y3Jr/yWok3zeK6TgoQqheqUBXEppQ4+T37L7pgO6AzS&#10;ABaNjnGusncEPbrx/Rvx3uQd79LmF21yb5upLPXkY2wrYvl9ajXlGfjjhqYPiOX8wnrpQiQWYxyy&#10;w6xU3vGhIZi/s72Hc+iWnlDtrMQ7V1MDD+FDkkVQ3/2S4knM9pXg8rCP68riBrXxPAFydHF0VA5p&#10;+VaTa9ZYrtbWDS9ODnSynaQu2Df4EtK/I+JrYlGGvz+W+tPZnrVpa5THtebMsT6SbRTQaTFV27Rh&#10;ox7p+fd0aoBIt+QN5EWRd4NrQCJSpgTLa3kP/hJPkt9Vkyv5mbha50esH1IJ9jHqp+5l/riUy19H&#10;0LHKk3pqlHfI36CNvyov47EocX7B785EAfCTc1JKJguxelQsM/SPg6bma89ZAB20wcVFYOBVQmtK&#10;f4heGvOkdx5J6Us+NqCGPKTMS/E3y21q8di23We9KnrkXipOh65VSBPbMW5fE4HblwD7E/YfKdX9&#10;Og14/f4wLZy/t/Fs1A/fmedR+ZJkAV6TZZU2pwfMGY21g+CneEsu8tccj6TNm+J3/TH5zwLnvkjH&#10;2qCMDhZiFJCasVSvSDBJRD97GGnXpRUDev4xYeWMtzr1xcKj1pSLdUHpM7eC2e296mwcqtP6bTF/&#10;te188SuWcq5ZbYlqoX8hWE4HXRgJARKXaHxFnJIZYJ0tqE63hH98SbiJIiR436tlrnpqpWVpNVPe&#10;3A4qfwt3z7GexSSaFn6vToOAux0SguhJRxV0tb0X1P3bP8qZbmA/8DaXvkghpCjXYukqa6K90HI7&#10;rRJZhLqWfnY2BY6nSPsoIq+2xCz/gWH9m7I3kr++9ONLOY1xRiljSP7kchmWDvYQVpWDV9GaL+b1&#10;zSv2g+UgLHSLHcdIY80iqtNfAIojZc7H0zxO0ySfMBvFxeoRb7LVZaNlLEj+fZDkRtvBjvRbQgV4&#10;DpCxirBG2pnf71yvjLDmrz/wpHyaVqZcTxI/zwjSG0VPGavpgyPt2bdSHLjjvfUiIzDNz0UhVeIR&#10;PjrQTnENIAVizM3Fkz6U/szgA3HbUT1L7KFIxgSky3mgKhhAwCLJhjZdUF8lTFqnKXnvGEIsK6PR&#10;7Xq8wueW1M0nYY4tNqjBimNC9CehyFhSKWN6YapQOryKL8qXK2u9EuYeIEK+kSqpV16tGbAmzwjB&#10;tZSet3GPf4yA94EATi05eM7qKMI2G+BCG6IgJ1+Uj0/QjlafGRAHnjffAX4xlposC9F81sVLBj2S&#10;HvfgXWQyow67A8Gze+0AK4BOo6ertP49SXNCizNAw2XZCiEMet7VCtWxoHxzNFguhhASWSNeZADv&#10;8H9YtA0C5zRFsjX4GxrcvTQaG/Hn0Zr8HSvFGxs34trx1RsVI4p4Z7aNSygOyd3n4e6TDPtx98A4&#10;jN8Bf+WGAUllp308eci12DxezYjrbmNjY6MfHtdrcSJN5okrSfmfxYudvCXYRIhBBk+FY/4Cvt9P&#10;vxzcsbGxMQNJDqKoTwfXWXCw91jwkdfAzsEgrBEbn8fHtf7ZUXcbbkg+tBZ38AbMPQEamkwDk618&#10;2vN8gvWN8XAbGww9tshs0tTnwsaqaAUH/xn80XVecuIc7QVrShvGzCI75IbaUSLfwXfGVOUDNWnp&#10;9DvrzaQ8IVGdWMGawU7xdal3DU/tf/8pc/wIXyljK7hTUuHepUFrt5HnOtcdcLUAyDHb+f+8H7Wu&#10;BeCdOLgIEkD3a0GzDfZE9iuITzCtJ7yTk/LnQPo4wjEa24U2Cun4cbpDqnIkD1+7DkynqVQD5Ujt&#10;73EtqATLlTJzPReWeJLRSw/OE+9uRvG44kgoAG6o4+RyI7BMjGV3n6BRsGnpaVku768hiafrebqi&#10;58RUUiOYWJC+JKWxzvk8lu4h5aXioqRq6A+IH/fAEwLTgY6j91/VtSzmNqFZee0ms59mkc3Tm/M4&#10;vzn3K61YrdiOqD6khAUwCzhrdKjn9PdZO1gxD3xupEUeHsJ78+FhImfabcca8UgP3eHg9ptgmGMi&#10;NQmKXqNidlmBknYq9bjm67i8ZR5DpP5iG5mmw4tvWR+dLPtdPs2mt24qLJsC2mP4EbSROe3MuG3D&#10;wiy9yLp+e0Yd3utirtTdc9249v1On8RfDkpMKYSYFE95PE2S02GB+FUjQKurAUr+FPUTxyIw657Q&#10;Y7yyaAa66bEMDPZNtQIquLct/01U+oTKX7FMh/0CryU/jrtLJdAugTy1rVzWHGp0LDS30cb66x9Q&#10;r4G/aO1MknJkFd1PKg41Ry2S+lqFprXGxOMb/SJUfu0kyZj9wpFwdSKjrB6K5LM21LQM7Iv2VdbS&#10;k1Abok713C6waSCFVK4qR27EC75KuZ51MTJPHjltlBHW/CqugkdlEH8VZKwJ+NEDsFPJjUG4/Pp/&#10;/dR1X2ATuuYoTAUjVqKLBogQq1fQczttuhy+RS44GR2BFXrCfUSD7U7wz1g7GSYV08Spv7DYIU+d&#10;E9rl1Qmv6Cle+iYnzrEmaMUDolpNofVBdWBkXpttJWmVUfG0phCIYRcJUSeahf4M6q5MH6e1Bl19&#10;BAoQvk4gaps46WSbJOg1K7oUn0xnCMs24QoI7V2o0O2tz5tv1tVK6pWnrxiw3DwN4fm2KNPel1dQ&#10;PJ511d+HxJhIZB9FXwA01mMoDAzTaSTF5e9w5QBIb6UZEt50xshV32QAlTGIHfIjq+mG5ZqDwsj4&#10;l9+yo4AGj+UazGvVdPS4lKcfLd1JMzSIjjwl9PoEPYKBOSplCgjWwz1t6m/3eo7QK6AOfoA7XxN5&#10;7vkcQ4sCZMi7wK5VwGYjNO3r1W2Sp8VRcaRvEqf04ROy9frVDfaLai6aZuksGxaS8vHyCj2fz67o&#10;QlMBySPFUFYfm/mk+bK+Btaz8D6Fxwr6lHZiWxT1Nx+0vOKmoiMhaVZ193FqfFY+dfr6LyPiCaw/&#10;CzDZRT3o/D+BHyJ4cnxU6rhpmvErc50VOR2PzIZHXet4b57Jlbbyt7Ftk5G2TXObIF8XDdqqsOZo&#10;VDJlmwBu3oGaPLTrKlUJc7+LbnF++H78HWg9HdVINd+g30KfK24ftNVm1ynLmytXfEvlefJ7fFIr&#10;yfBZNHBHOSv307tt80nvwkvS4d+AU89sPdmMoFeQ2aEknGw/jh8SfzxrGgwMHWqF6RdJrG+rVEzB&#10;Wrkrkux8DIMpI9ES0llytl9VvTMcfZPIbyHG6u/KdVOayDIPPMQydx7trzrX78b9vCTiv4n6OuhG&#10;2YMiUsoUl2ButY7YTsShuRqh3sVqGgcNMvldmtPexSEnjGK8WlumhQg4n1RHtov11oLxuaArss0A&#10;ekJ/odksyHSTebZaA/dAuau7mTYv+Q4M22pEJtubsw1b8HwMWoafOeruAW5zMzX5rihf1F+VFxxT&#10;PMMCEqc7sT342Tg3AGXAzUMwI9TBrMqER636tQN60CEawKFaPGrKRqcVefx1O15xBtFynSXBdHUt&#10;DXHs45dIuLOzAn51tdJCZS7nuos6E0JXpyViLulBp322fi1/PRoLgZ0499sYum+7xb1ugtOXa+Ta&#10;+AquLDhtbHwJLp8ht/pL7upooq6vb8Aya78My5i/sqTjMZnvxlSH0FLD7H0Xp6d/42U4HUxCcomu&#10;PYZ5m4JG58t3ePp8aHNJ+/3OvtrzemN9xJD1jPhRzfCbYEsoY46L78P73obP/xfBXcQQviCVea3Q&#10;W9J+tgKq4z3Gp/oO1P5Tm12ewe6zjXnYtDSwglNgckxl8ZrN39TWLfco/XGIUW8PrOJd1L1tXW3j&#10;Dvg9sItzFeVAiKu0NKrlSvUu3oOX8LtBq5OAeLIeMLjxZXxtUCc7y9BC6y9zu/dBAuek5e9niHH0&#10;2ioPWuXIdUsJ+TMai0xiOcv/iaSI6P+o07na/VKG6/2V913lbzyAe5YaM1qWhefodRRCQLwvn3GE&#10;7JNIqW8jycXaxPohenY2r9B/o3jv6PpYO91VZVI+G8msclMQBj3/Efh2Ik+kKJHQScMJ7L5ARXVE&#10;5he+zysGJbN2+mqRQ1zor3dyRjqcs+rylNPaLTQ8V24UJ6VodSdIf5tNZwHbMQNCGqmjb+Cdn5UL&#10;q8Gv30xxaqRaJdgsRDyfSabfVHlYpKfxpoMuaja448p7OPkMV9nZwAvljfK+J0lYshUo1F7Hgohm&#10;smtlz40dX0rKkVG508YrdSgtnMvG5y8x9BxShSa8c2siKiLB2U1meqypqb3H+EWr1odPrc5TYm0L&#10;cB30kFz7aWoXejnwN0smOP+uKGl6OJfYVmZ7NovyVnkDehYJbmyUJkC4hiEnm94IqUblt8xLAN9r&#10;t+uO5ec/Fm35AO5aXGydytd7TW2v/ep6r9N+QGqEuwYbk5eCxlvBxEKHJhvp75pdHsWP2u149btc&#10;Xgytq/ucso7ZBrRBUa5gefsd2IZDvki971TNxJqvYjnG4KNW6aEwV2Vii1oTTbj8uGNcOXXW94zo&#10;meI8gVqiZ8TwfDz0CiPfzGU22gpxAdPiPHJjnrDn58JuG70lS/7sLR/4oIckIW4rtXo0YNslSQ+P&#10;FKeMSNnxkHA7Xetqnb+3iVri79gDhg7MjiGU+2+brcAnPv4VSHwGn0AOE8KMuv9MpI0kjR1ti26L&#10;+viGJtm0X8hvk4ZedcfdULb5xoMV25ytchrIc1iqLhkspY31bwyVflLC9ZarHy3nS65DUmist2h1&#10;4Ki/qqc+4DeTxHKrJpSQr+dIpSXyd5h+I/nLqmICp2b4OBsGgXNaL/QT3SrKEztStiMq28sXmI2N&#10;SzlpJBaGAJ7U/GL9SUgQAx0nSzDo076hQDZLaEPua05Pl/xX4kKOIFBj7bdZAUhDjjfG187+6CzL&#10;Oo58zCGoGUqyGO+5smME9jtQVcLiUXq5rnZn/m46QHywjv6H9d11tVI3OhdJSeaOtERbyH2OeAah&#10;yCNB5aHFmoJOyBBS4x18V1NE9o3zx4YsCcJyfkK2YS0LXZUXTR9KjHDeg/pidc1hY7HXhE9nH8q5&#10;UPth/QHou7REw9nilY+9M6F33h+kFEsDLIMPwnNyKPBTCJ2TE9l8R4VQbaqvYSdUHT3RyZMwH6ZX&#10;kDyNu3fgwePuMb/KhA/0s9IUgy6UKy9QzmTQYcx9npAJCROgFibC4hNOJ3GK+hqGhuj0Klg0JW8/&#10;GcPQyAvXeJbyDFoaozPoGMQDwrUv2Y0CN95QoxhICKMNde7CAHFGAyx4EhrGcqk9GJqzCWkCRAMg&#10;rYg4BSpmcOxYHUGXA6rsseQF+D+dZdS3TUDQ8lmTTiFy8CB8lSkOkG3VTnWgWGRiqfUsLMYovv/o&#10;lX9qq6gNlH8/3zmhxM/iaf/HCE8y9QuTKDQazooG0Nfdg8ApkZ06jdICZlcEbLL1LqN2NHPYCTPK&#10;HGelApq21EUzQtYG4/56JfhzEfhaiXm+moXq7bLorymBAP8APyX240jbpPdTUsJ3N4glqY81xed8&#10;E6IP++Zsy36F9t88HXfGdUuj6Z/3J/XX31MeDHxL4Fq/nuGS5KUkT9s+7TqrmEQvLJXzCdkegYYs&#10;1kbrJ5+/Ycb1ZFS3i6nyPczWiKIcI+LJUEeCyUOimw/gH6IXQx4vNJ9pLqWOlF8EZI4klyYX5dLZ&#10;b7Bp8Mq2Uv8zaF4np34Jgdsdkr7NvW7a1K5FjL0/eJOQx+8ojpeXiEMvkynVgBLJj3V4wb5L8qoO&#10;k6MJU+voiK91vbKEzCd1iQ3TYXC/pzT3z5RGSbnu44TYbI+xQshXevuwyxVPdDftgAFKV7XR1VcM&#10;lsvEslC1SDbVtD3Xr8321bVluDIGtRWN5zQd0bfBs4MCct83ysuynZUVZPX9fIB97VJbKntjvvYU&#10;qj0PS/XY6GgDHnwN8UgDdS6K+i5oZxWHvAeZTVSSknoK2+VjD3Xzt/kYnQve9rg3TOQPYN7XyiuR&#10;tUqjPh4oUYqUirhKL6Sr2/nrgfFT2px1wHjy8tLSxOWthnZwMJhjlt1oMlFUOCkZCwaLc7UkXRL5&#10;vlQGUOpPnuGhL2nc6P8ByECo0VbLCOZsc+oQQr12N/9R2uqjK6jNaXq800ZlviT5yyFu6+gpRxcI&#10;tWObIAIhkcQcmgRRhQuvOEVV3hxDq8hOpo+ceZOtDzy3jtfHbxuBc7+BLmcMUUCl/OriC80JbO/M&#10;L6R4OHjHcAiEQBQFmFXSgYgE51gZHHOIOhuIdqm97X2HpuG76Gxw4zMw+YjMFZq8Z3l2i8yRvuSu&#10;hI0MVNkA2iFSB7KSdz4RFQ5ul3W0kqmx7JvpLACfbA4uu19sMJNBz1f6bi7hAX0Y1dMDliW+wzEj&#10;JM2BBqgn7Sifp8FkT3ge14XCCB5H9Nt9jfklxCAvlHTyzb4a0Wfq6CxeshSCxOjkA0S5cWUZbdJc&#10;bbe2B5pLbBCLbObRQYRagdei1b8i30sI+JRCWXTItUeNZtbRbA85JDPueRSgOyKGgw48v7PJBwzK&#10;RunY2eIJmjvfBdEO8pi0a33pxLknscomwWchvbPH4671VZMS5fx04d9Zm5WOOxwpx6PuwjMf9dNo&#10;lTX47TyAvmnO1xe4N5MzWN7r3TKilLuWSHA64pPzF2XT5BjgO/eX+wSP6qljRZ75VJuWiC8R9P9Z&#10;zbrP6ulsBdhMWUxb+Jx9ol/kpSeVYTf86VBT1gJh8sYnXjssRZY/jQbJeEwWDcyvKfNRNHQD/JFy&#10;ay7XDd2CLXLDkrR6pYfzZwp9H6jJrMCCWpjHj0fKsfxgWA7b3lrslKnzOwL/m1LFSLO97nlxfa1N&#10;t60AipRWd7PQxvl0ybF3snwjJ+001pOI1BiqW6na1LC9p9z2t8jh5Yj8Nzs4Ve5n3l+Y+y1Npk8A&#10;8pgf6Qz9NqcTzEZXbDy1/Py/5gUdQ1Q+H0NklG75ea3Ddawy6HOlvCnICxdlalbd16/f4lmvp7PK&#10;0JI2tf4+lEISWDJSuGhPheKak5igv2wDUeIfdL1eq3Piumpvuhm0/K+d5Pv4hasaOa68y6x++IIJ&#10;9hHMilfY2PgzkFVL/zJaD/96mtd569s8GOKWEwvCX2LNIwuTG0tAWgVoGWgbH8V9q14khGCDQdEw&#10;LgyB1d/XR/Y4fSM2a9LqzzmToG05av/clT6/grs0l3e4A10+8V4e3sYv0uLm4O9g9/tGG7N20l/K&#10;O5zz2TL7kZa2e/rWxLgM9+X3yv71+ucNjIZX6YD9D/qYRU3q1pZZvnD60sYX8Dv+tUg2qC0RFN6E&#10;Mi83FNAQ3Ct91mGPgmTyRl9YZvv3X7TwVsWvz6qnaOl3JEUIz/TaX+XrWrD+xH6QisrsXNt14inj&#10;o2gEzo0R+6zrMC30HKnvuULNrKu3H6RITLqJZZSIRtbLhGt83EMSBQ3GVaU3+vfFfYn0JMG7jx8X&#10;i5MvmjKLmdQuvRyq4K7G8Z5RXdiuMOMKtylAU+3qXAPFXua/56Wf4ulFQt1sAxF3FtWjtCU6oxHy&#10;SvulXXuA19fH+aj8iIprXU107IewtIJr80I2I3F96WYHWe1arqZ3s5kXrVPv8b7eHcT6Mc0c5vwD&#10;3dq6Sqy1E8gFhW3jjSA61Unv+vbx9SN4vM2iXpcwjzHGFOqqmt5Kr8XIu7XS+b0eRg9lViY+acx5&#10;KIJIAJFc12vR8Zi6qOMiTxlxPjxKO2AXmtCQSXUkF3NJ5NHTU+h6v0s6ivKunXXh9FDW6HXMAKzV&#10;vLIH3pMjlFAfKfPbbAPkJ0rjOvFFmeLFE/4Pf91W4v5H8EoJK4dndHk4AFyEo1axorPE67NPDkuI&#10;IYHP+X8pWE+yWtxtQup+DPDemfH3WmdxcKx2ica03hg1UiR6lW0IqtTI42wvMI5eg8uxxriuhNVl&#10;Sevasx75kE+DQSdI9OoyuV70S8QPO1HLTOy37rIGx5NdH9tkyJEbvgOxZikQH43bT4j1csU9LDyR&#10;wuloKVRqRpBTy7MRArS7Q9D6hvU99TOB/3FiIpvPr4nURP1RMSUke5ojxubQvTqoxsOuXDU4W28W&#10;XdWiz93wj4lPR4D1XbLyhKdxuXbaUWQIndNZStzzhtQWFmpwXiH+BOictkjMS37+5h/6fdmI1vXe&#10;1wzvw1Y6awYyT7qmFeWz/AadLdD5Keloep0smA8p4ht7elbkSqmxL9+TuHUunOaluOJGHaXStZtQ&#10;V6EnmIE1taIDphDSlDXT3Lheby69cvtJPjOqSLfzZd1CkvDura3M75C/JoMoRsGIy52rfsbWiqAt&#10;BPJSDHxbkDvxAAAgAElEQVRM3uIBpxywupZd2y2A6Cu6V06wF8yCySIA5NuQDWR3Vasbjfcsa1Yv&#10;2fCj9ZqBc09uCp91vJ60aN46cW7edYqUadXvWUGhl+aEcBKPMX74ncons2F2kz3UbpUjCSJzVYd8&#10;fk9peevaCij6R8sYyXeNIUnGbAhj43dN8a/1U1rypDtr9dx9/uJOvpbK8+opHR1Vt1U3Erib/ZdS&#10;tsY7Y4fl8QsqSxnMVhAT/+EaXbSucS1PI/w1NBTpWfQQyV89nfYas47RHQENmrvqxBuy0bS2AaOk&#10;J8B1tOoICB+VAbVdSW4bTuJfwyh96FfwRvgFBAXbZVyTzbHK4ugYOdNKy+XUKxyzER5CbbOPS1yT&#10;87P4A2T/DVHwOKa8I/aAwh/bGbnQRJAdE9elzSO6dwjh/pHm/PPK5ixV9zl/1tkJrkvnazBtyolL&#10;DUgixMrPUkr2oIO0Uv1SwG+rrfskumdg9bJFj116whyTT/A2nP4cMg/lRVALEf0Rn8rGgFoUaJ4L&#10;sqcgTNA/F5F2A9M5li6gHhN+xZnf30EbImgIgo5Ec6XmON/V71SLwQSy+WYfrgaw9ZTrTafJSft6&#10;PJ8OgPKU5RSQr5mLtKtoWrj+17gOrTglNFP8/mnlDQg/lvpwBLf0F7INoFAUam7ahfdjVd7V4+s2&#10;ezHhz1VvSae/gMzhMwsL3obpjCgwTdJJgD4E1uxFA5LHfSheqzbZSWb4BTXaSoOeZmgo5vk/1M6G&#10;d8fyYzuv+HwPkmdDt1/74JT7o6Uj22awkFBtO+o+irQSd7t68jh8kIH0UYJ0nHDKaM0VzlP/ItC4&#10;SgvQxvfyERGNUknhPcqIxBCiNwBYyl5Ot2xcc/1xdL3VYBf4/fdGKte8z/MZ2ti0noT5mRZoqVaX&#10;/dlSHaFDMXsaMVhRZ9Tal56VL4ky8owkfoyCZ8WCOt1610nzwTUWL/kI/sRVrRszcW2xd2W8rfj3&#10;MLO/jd1LfwrG4ghz/loaR2+114vYeAgluGdpx82TsDTa3UefRwxDji4dXPuIyucv4XL8wcvoC43z&#10;apBfHc2/hzk2QWOhvGdXsNsptbHRwioEFIVP67Rug+LKKHld0qvKyIkG7oaJO04OlezUVQNUvot7&#10;+5MHcr8DT+Dj9in7gMIMU3KdlMNiNWEZHRXTeKf8OZKFVYve9hhvzFMNfJGC29f6MYDTrD8NKbjL&#10;n+XvIoa+OPlI7CyPALqVtr7uzV0fN8SIC6V60bO1x9KAv4vH+da3u+sxLBs4R4+3h0FN5mlBypVt&#10;l9rSuXwFjR+Pj2/0mOp6Ul21vGZPNHjCXbRcBuynVmj7ffCOu+QYe9qJhUXDcSbh8XlO2Z2UW/M2&#10;rpeYi9YkkeuXdh5I81+63sLVFFp8SpODFb6GgblhnloSSxJp52WrBZrjqqNx3TnegGYuHN3WS48S&#10;gZ8L6+ZdcOtBmtNe3aCZ9lrTLiORXSR941x3Z208jDJZhVmbgrnLiEIL5KeLb3fpLMUX8uLC3szF&#10;y1VnAzwlMpRPcp/rIwG2fyWdX/QuBn0NrdO7p9fXIW9moWwyzH5wx1VwbLMBvBo6jNkFPTb6XmR5&#10;AzHYI3tdY2alR+EJ0yv7NHeNEx7ilF84zj83ykeP8VVAfntvhL4T+Yjty55emisVn2OgYrvPvlCW&#10;a43vQAYqEDxt4q9sE7fUUPIbdUc0xyTyulq59a0NrCUbg9Bk+mw9mMrSq+W3TgO6A/cstCmAfvVG&#10;snFXhtPvjpt0E/RAXqqzaTIyny5xGgWA2Tzs537gKs4RZF0Yte483c3TQ+VU5YBjBxifdiyZlJuR&#10;yg+nbBK6qRzA45QIpb73u9yNZ9cg/JgxcyyXOJ0qU9aCOvqyT1TIETNfDwbnzZf4V/kUfP7Wp3iv&#10;Vj619UdXB0FNjTW4mq7nnekqD1/1qebSiJ8r4VSPXhW86Ly47Tau/nUI6UpNP/u/X06sIpem1CzM&#10;3wvKc3/16nzgZ1kLns3T3Y1p7NqQyFr11dU07huQ9bqSGr48dUBAMcLKGOAvSf0iFufjuXGkJZ/B&#10;LYFzFjO5e6fdHaeGsVZGy+EHDZ/rzM33KkQREAoZbwdV9jQTndaPZ752NHXrCkMvZtDc3SfOlUWl&#10;WiGuP2La6a8AG8dsTFyLfOkBPZKwWNREiUa0vL6G9p1G1V/+HWgFBd0RIKzDTxO0KZJeFoLkBjTK&#10;ZK2RP8f8Q8y+L+J4fFjHvTou9hJQK6f+ez32OveRVEvPnHkWWnAsfdZTjvAUfczxTh6dZazPdHdG&#10;XxkRfGazw1eKU16uSBvvAxr5drC2FGRC+97D86ms4OOi62zSCFJXaGSeXENnW5BeZNeunfZynY4x&#10;OOQVMTBj/UNdhpoIg+Z9JIs0ERaKq2jik/P7JpUN9wXocVBfdiJ7riEdsX0j4O1RDSxR6gKTgPta&#10;0lVvUzc+SVtOrPJmEf8naBh14cBNjbqJjz7A/6kDVP48CxK3b0kAvYU+izFveavMu50vAfsEWOpg&#10;aNz+a7bQmhXW4xsPYgVZXzJxJblUYTXK5HrslB6Ui9qD5UkknY8/azYsLudM5FU20DV8UIhIbdTq&#10;1SoZtxxXhbXpqSVXR2WNFfzt2tjsvGL1UtAcaYdbx1B8wu6rZs+iAdfjgTnOd/JuaBuVq6xdZunG&#10;nLL45qCPvXWoC/abg3ktpJUrqFuxDzXvt/jCDDCuf+rDMejzIRGdSVvn5Ic8KbIpP4GiAFrokdIK&#10;KedobC1Qc//QyWAQbY+9Mjvo11veK3bEhCrVt9NdsbdA3ujk63s+RD69g9LViF08Si9H3mYK8l3x&#10;nw2Q/N36tvZuha8F8DYRHtPR9lnQEq++Cy+a6FshkDVRxkyNwvVH8DAY3ibfZLttI4JZ/ZjfFaVz&#10;8hKxH2IMMWW5VJuUr15M2Y80vW+gTRfJd9ZEnPMyjd5zmM4VX2DR58TfB+tDU2sRHZHoqkiHYk1U&#10;vDYdzg7UR7TIKeDvI9pgQLcnXojyXCoStpmpedQ+UTZAS0C+Gqp2Ap2Tvh3zmYuxHZHpAGo7Lsj8&#10;2Vj2xLkZmNHRV4bmBZX+JYjT35HmHnxmUWbJZr7hdCUM1nx+M5Ycky/huQ60lg3KX5+PaFnoJnwE&#10;/+aU+DV4T5zTAme7Tpz7FPF8qrE/ipO2HEPRq6/AAHznMlfHr/z5dzkExruzQq+dL7l5T9sZqe2Z&#10;/L8Nrq8+eaJGr4YeYwQOlednc4zxOzbZDLy5CxnV3dIRb6CFCD40T5q7Ey2b8o76esf9znaZbnRn&#10;uvv7Tap9ZBmh5uzmjt01qtXnJnjzmAqWh5YenNcb0zHD8Y9mcs+mscs113Kuz+H+Olsp7j1xjicb&#10;q85iHrBnJV+6c6EcfnrDtfsRoOC1gXwytPETkrjqApZilKlHjZUbqG/jBfyx8XnaLvxTdihDi/k/&#10;bb/cORZ/eZzfw/sqxu+sb7WwKXzjMZAgPOl5JD+IcfU/gp8OnHsckQXJPow7Klc8BCTSddac6L4W&#10;dyJ+QaleR014vy+1a6Wk72g3MfjEDozN+S6d4vgl4IledyvpOXLPpJCvHuY7iXj5d1PuCjNDd8+1&#10;HHd/g9b60LvwMGWHQqdl6E66B/i7QCwynacTZkK5RnP1JMUQQuGr5eGlsjfuhKQV94QiejajeMva&#10;YJDiWiN7PFx4VRNroa1d/b1XL99ir0hbLZ+OQfo6FopnudOadoYYAJ3pAf/ErWVKtoqcdnQhXm5H&#10;X7hr2x/jDZmHJXbgSxH3W+/euBH8ZLxjdmqnzLl0AFM/ECJqgqWHdEBSX/b8uYgrHh+fMyJLj0p9&#10;GzMAxZzcp5Ye0R536jWt1+7iZUnRg5qy73Vjg2AzgQH8ZkDOWm8htCaF80SiyyWpzyz3xl+fJpKu&#10;mIj9692itfF9eE/6/mYsBaX1ydxR7BLJWUL0+s5mnFu58UaLiUA0EEKQmPNacmU+SuBcL6GPTpRl&#10;7/j2QHlFeFwh9FuklBAFRfCwdaWV1p1oATUlHKmHGNkFoYUsQrmdiWgb10eVe2VSMRWPymbTmFSe&#10;5riaecVw7V7q5Eokkcz41PrzeDm3mFlXTwxdJQVok9btvbZCassI4PGfufzmNb1H7WAeHWUcaz4J&#10;KYy5m2cqCPTI0ruvtTYBrvqRouX0paMYEuSHOXiO8KPjCO4U4NHOSIWwAhNL+VKfwP7LfOR8HXE9&#10;OIIvuB3XEM/mSc5NQJuk1fR7TUfbFnmxsAb1JegR6/J8beHJE3a0ur3HaI9c44rKjVBuy+nRXEWE&#10;znm6WB94xN6pw9H1af3qIdjXmmLIz605VLWXwvQcNGO18fh+ssoQQszXxNBrmtTS5DrdehJsR9Db&#10;/SZPWBuUV2s8F6Y7PzT7b+3+fXQjkS0SpeTkc5XJdMtED8/A17dSuyayNLS81ncqhKT2DF2ZnIhT&#10;VJJX8O4pg7eZ9SwCKHPlhwaMV1M116xjGmPvgT22R0WUjdCv7GA678Sh5CCUXb5BPT3W33WNU3HA&#10;OY8POi9XK/laVwFppYiDW4Yt1WTwL5nzbVsm+3gU5Y5d2Sm0HV0tAp2ZqdpgQadH2XyCdSFrwwUq&#10;5mIUnzB7EDcBvzvmvVZrclpDxy5JyTuicuFgSu1TqsdNCQYnAMPbJ7Fwf9a81daEf1GNuKQOHW4F&#10;vBFM3qOfe9JU2rSD5uxCz7QlE31E/X8creA8zUaA1FXJMFa9C7RF4lhauavSnAqp83syq69L+EUU&#10;Tm1A/OrEcJDlb+Ha9Y3QAgj8aishffErhSrna+VkjoDwtkM0pPoolwBkPkld60W/Q42EX52IqQdO&#10;TnC98gS+OmP+PsEDvDdUCDmR3G1nseSwp7qLMkzQkSLktw0Z0RcQIfNxi160edpDAyNzuzfffb6V&#10;PHd7DC+Q2xiDVo00R2lJjEX6HF0kl3nXPNXKzXYNMiGBCERLTeVv7JJ72FZCjZqwrt2Ld3wmB8vg&#10;86TeVgD5B86XQ3TEaxfjodUcqm9bN9Vg8RaqS872O3n5xwz+hbSOaOvJs95T9+FgmLKTPrverANS&#10;4xqFj/GoU/9C8TTg4+gLqXp6njn5m+opGKw4FP4VQ9UzueRAXq1zvsIERHLkhSjYOnCYELJHoS/G&#10;8Pd4cfeVyT31LXvinLV48GRAie2oo4kbE0wpprlQohQQI/1pcl9EqS15ItykQBGH4JOKxBsLPbJZ&#10;/D6u98X77+J1zrGANfSJCBa+pvDjOAUl9YziFADAKZOlsNj1wDXU2ZfVgOIZpbKyA4nOtbrQ9r5z&#10;sUVW9RQ/+rtelh/fJOarJ84N8TifaK510mTf7OoNC9DqEKy72XpFlUXA8LqTsDTH0gNYPfimD953&#10;wYs4/vzJkeYdPKjFi5UhAx+0R2pXj0Zg2aJUr7Qc0rQsC3TO9y4idM+pKH+JhNygW+bz8/ZK82/w&#10;gV1DtWGIy2sA0Zw7Ur26w3xCJ2u0aeXxlOtOL2OOmWhr93AhCfmwzXqp00gamEie0e8NiJWP90Tk&#10;jq4pOFx71vtD17b8HEH2uU9DX5mdY7ZRUGVXQn/CgLztqVMMgD8qrOnEBPCLrP9MP3HOgc/rAAqu&#10;n+PgURDsOiIIviAeyiWxKi0cMgBs9s1BAB15lSdBnoj4L9JYpKmLFikluV1H37v0tOZIcKxJM5Z1&#10;6NeMWzVMgaIb/6Vg2lFE1nfUth8ZpfXo+SoldK2Pj0CxG6tF4FmTsp9Z1tDsN1uTpwV1YYLpip3L&#10;ZdEcpe/h9vF7o6Piddkwfd6gjQtGAGvE+vg126ylRY1DZJNJ82tUD851f50DTDnUHOiKParZreTT&#10;L2HZwLkZeCr8Cu88+itXOL6LnhMgespcVrHZ6MbISVNnxvo5ih//PGz9GTqeOzXtjRCCvvi1aXBj&#10;Y+PPxW9/Dnctrt1Z599FK5RkFQxf73YHtmr3MfziYL0fovS7+MXgqyR/7Rnyi47FX+rN34YUnPsy&#10;qMx1tm2mbvDOtmZc/0pD4oGv9/UFKznZVsBmoYY89Ycn93o5zXT0CKWSyVqc3FTwPPbcG8XnThgN&#10;IQhRD6+0QscXpeIIfCHAPaPTCoPdqKjhPKvR/8bGh2Arga0EGy+jBM55jm1fGXKQDI97nE2SUF1J&#10;IdRrtMK4gmhlqwGhqR4EdRfQ0OPLQPjf+ye6epzvYICUdALRq0o9q3rgRJnB0O9W36Ii1d0JUgPE&#10;lLTExnMrrVJDV7vBnk1yFGlI0JfxDV54J+DJZ4zTsmh1fNUy27UFU8eAbgFD5SonhU2dr4/YnZVP&#10;atcPSXKqNKtk2XSooee6Du8JdOKuq8n4pjPp+xjpd0VTPv+cPC/TUvkjXxPSq7PQ1IVPPHX63EZF&#10;FXoKfE6+jQNaD5lrh4103srYOpWzmNaVqDOvxJslIyLRb/n1rOVRTiDnXX0t4Sp6CNJMmtAPSG+e&#10;LPepDaa+QqveZrPoNXKC8g7aIF8L2qqD15TAWQN+wCs8e5a3o7SZdhKyHVA/V5ztpJXDxfN8il+U&#10;8i8KJC/9evkxDr0GGq2HBswlkkwuW6RdLcra8N/wJwqQsRdBn9H3+MiYP4wr/NR7vdzoNXGt310+&#10;eGsaADKxbNvRDcLMHxEIFd7sQ8m3Bom+EYDHl50IK5lVZNToLPME5m8DjQGg3vrVMHxt8SRQKy11&#10;XtF3taXVB8p1G7PslKqEaVwtu3FFNlDGFoXfbsLgeg4DjMdsqf6ufrKvrL3rWsERfMu32usvSMHS&#10;Cd2n2K/aR7GuORXbOdG5WB6HBE+Q9r6TtUYQnpWbw2sSNyOi/1NZC23pWnf0n1d/XYmkraZol/ph&#10;27JtGwxdI2vEkLT0svmHF6mWxXMKvaVyXy0v4gfs1NIIk9BPcgs0t1qiM/MU/KKkaC1hJOFveR7l&#10;/Naa6ULzchTDJ849oQi1nA4t4cFoNkL2T9IOH18P7yk+CHakZzBD8i7GPQwy20pvxlabb2iKwbRH&#10;7y1e4cS5aUZ4eJs/+VWm0S7vGSuvUzQEgbZOR1VEq16KwOhsh5fvvE6Xmefm7+ff8l3wzvU47Ch/&#10;9tKur1+OhRekigzwq6I7dBszsLckrVgoK0j9JhuMG3VMRnl/V10P9P3s+T7Kd1rlrIoZdODlLfj/&#10;vOANZMgAveSgYHSFeIyM/4ZgLLBcwMhC4VdoYx68evpf65dBaPQj0Z9qG+rOBLohAvwBiYLwoA+e&#10;eWAtnN8lw5rtiuW/XFtHWv7169D4dt+yanjXEEPD6eTj5hPtKdxSg5GSnMsrXVG8mJFW9VF21yrx&#10;G0wPJZ5JqoH6Ixw18vqhDhFP69P3hl7Qa5ZmkGkkBdWxo+312UHd9TM9l9YoO+RV0RNoyyMa/Che&#10;9WqD5YBBD+ZCeRISiAmH0dL7plz5+XF4N+xJ8rb3dFg2a4xhprwSYspJtWfZEheSfDYWrQwF7p2C&#10;5Agqs9sZgX8uhXSrDDbfROgzFzJfUpRZprcm8QtvG+A1M3wAK/MAd9BITj+jziDIDKA7HMEdtVbF&#10;iqnzPPcvW/hM5Wdkab5ggz/na5mPflrGQfx448M97zDDLMVr3dAOTux50NKGOfNdkwV31PUtrO8z&#10;wtfYS1L/arlk/Q2u2pz2SkSyjiBH1/810rkRUJdCfu781GnIx1TLgXETLGknH/iE39mjJAZBf1em&#10;2NV3RvPNOaWtOIvWRh3/M/rl2kQ2dZOjATi9lnawu5H+jlU5/CNZOBcsR7l84bdjGIlmqPoVIv4q&#10;VhILbaD3ob6dZh+BdANBlyvpAz99VevG3YjhLgfoxsZsXNm9QcXLX6V23oMNw9uR5hmsoFzPMjRX&#10;eJeNjY0QAvVcB3Ti3I1VZfxVWbQGtHHePHppPDA8s0+cewS9qzQzVnU2bsN9w0Pp+r7BH3+HXyPI&#10;X5hs3/IXzVsa7KgQAnnZv9FnGxXeE+daJ9e6sapeMQOPT8Y+PCcRrZqFAEkh1UbFrH7h/czDrlt5&#10;ExGPfGR1WQBXY+QUG3NAe3nPrI1Z2LREUfSfhAPptjf0OeT1z93jN+DNKd9Z970nzv1lUD1ifFYd&#10;ZtJkYykXxwI7xSg/OX/GDzCMnwmcK7sWlFGkwbSRPuwBST/OMsZ3GGR/Gt55NvksHLqtLcFveMJc&#10;cxpUY/DK/BpZjBpl+Fag0NevPV4bPkO1W2xohJdEjvGIsvOOYtKqR+/VEsGPdtALIff5YxmkHIl+&#10;/lCGWK7rar/EUDcmPSvFnVs7APK+VBi4aS09/YBOcgl3BSSMzj5vvi0ZPgyiB/UsDWvXAKPNPH99&#10;Ui+FAZ1dU1nu3ai+Bsi7DbFnoX+uTolZU6q1AD5bHnn1HfcpECkEdpIV3BjY38SfAOu9pD8zQh6O&#10;h8iG8PbouB4+VLxZHEj8+jqhuOX1eML0edjYGQ1PATldIm/DW3imFaMcQWtdf1ltfhrRiOvU4q1Q&#10;rkP3JJsZxcc6q5b4RlKK1yb0TBt6DVq34D0N7sv4+tuN3OxB3xkeXnKUeblZPwG6AkCDqSp2h00H&#10;1f0B3xZXZpIhnSj7TikEcGsGDqIL56nz1HkAynYM9zEvxQKsXLUO9Nv6suKvIJHhGB2ZlFLX6UE9&#10;5a6G59p0dZ5ci0h4ysZ/RC9LwNqD60qB9LJXZY9pOhdbkda7wPxF8NEplc6Tgffl4QaUrmEkaBRx&#10;Ny09suZsrPOCBMJvgNa8YKpKosUp9c2GZJtrnNi+38KMY1JUSlRq251S53Gja1wnez++5n4PSuDc&#10;20c8SwrZ0LUBMZQrrejlFvVm7sOosd5Y7I/GeNMckSg1kUlvuQXme8MVVaoRG23pAlpXwaYaDuAA&#10;7aTHeDqPwKTuTWAKDgte6Jix6GbkKgWijwl1dwZLTOAh6tylnuPgPFbXU/ZFaMVaV1iF0Oh/0vdw&#10;nCWjL+SyaJ2xChWJMutPYJHRuVDZMjxfVazRebSEVgqxgvaGEPKRy3BtEL9CIvlBXenkw6dfJybA&#10;b4yjnDWgvgy1UZVlAkMqhZCU+z4iSGsvP/D6ebqjz7g7M4G/MhLt60JutY9cmB1QHd7RF7T64bzp&#10;uZIZ5jfrAv+HEOxrYmjZdOSVvKOznr6SdmX6r1zNerU9rSuL/Fc/019CKAIIyd1OPgbsmeLE7nhl&#10;z5XFrbwbGnAAszdwomVQftHB5D8xhchRwgA9Dk2Jp2nmWfReRXXh+oeeawhmXmv1hPMZqmmpk/d8&#10;Dab9FSOS1ZyLA08Ccbqh+ZywDhC7bTCaWFqodJaEm4XKUduUaNqXCYJ6CkWDMAFLJeuF0AbD7+Ed&#10;D+aKQfRhNHMS6qL2+XbyvRmsbRNqPv8m8rmdz7xWyVVnr16i6VtHf3E7LJivIkmriL6D2QGusWqx&#10;aUrG6vQrBSWzqfTK2B454b6i7vxb2hG7tVvzXUehydyWz7gHPT4cmm/06vZWO0ZhnYTbakuRPqAZ&#10;thejlmn1oVa//b7V35Lo3I7wo0+PWWlR+9hDqp/wkn1mIWB/1SETreMDvPXbND0Tq9mdvVcM5zSm&#10;r/jILawR5eRZT2GFlzLhepbkaSx1n8y5HNREkiZwrJ0tVXRYV6zxDQww3Vz/VA9adPaVK4j7gf0P&#10;yCNdDhwxchMdZHU8deWrl5ZlupL06BGZDHVy+Jv9y332iVx6T7A8XscBa2Iply74g0pqmEJ3tqtj&#10;R1agj/YI6X6EP6g8jy0sHP9l1p7qYISyDip0Scx1ZBl5c7+9ef28qTeTR2pKsqkVFI7y9LZR51Wg&#10;MVnnLHqDwEcujx96C94P+HH5ker22jpXCI65DVhwsZtbRsx0f4ohU5Pwq+LQcQ9HW0TIYOLFIORG&#10;/6H+V2TkSte1W/P5z5w4lzHudlbqtUoSCQ7+ne5CmlyeXrZoAAKMkjtzzmnpGkqYd8KtZrT/Ddzf&#10;5zFGWeNVMyhffkRB9oPyqRDwTKT9Qb0yJKuHE2QlKJ849wRuqsrhIg+1kySjl6MGeW9e1YLH0Unh&#10;SjPYHm8+qkd0mkVdqTdkuB07xg9zR2KP63q4Q2//YTQMAxefkxyXg82Zja+cOOddtIYqyV+mcvbu&#10;pMvkIDS5lDHJLunhI+VIZQrFmsWtRgleL462eDu1MQvgqdDrUaOpt3VzZKwy+q6fTFiOZEcrWr4z&#10;TxnvYP2J8xdOnPPgtg2vt5Q6COKi8oUgfAydL9L2FO258Rxk/545pI0YJS1v+V2s8mdmw8aLmCVW&#10;fzdAcQRX5+a1/N64h6t4Si+zV6nhE0+/zT9x7ivQA7twcOGGD3fR0ch6lxePBDGpa8V3+L+UMtCS&#10;7BMzPikORpkbm3Ew8xrlx5VKjU0VX8LPBM59AT9p2A/jW7tYNn4HT+y++XX0BKxneJcY7KUGvWbz&#10;hJcpCqVWt7fsPl7X2kv2p+XJFhsn/tzILw1fKGwLsRaWrbo9zJexqtyH5wgYiTg6kzeyvI4/Lc9u&#10;hDtobsOP2TvwFoVILWDj6LtBaHOkbR/uqO/pd/gjxHsrWrRHN0hZRW3Jt/EtSNsn2QGYb7DnjQLT&#10;3kmEL+2xegA9urfiDS2bWs4z57Y+v9GDtILeDsH1o9y0Tdl3wiIAX8/Xq53z97Pk123C1m8xWLe1&#10;bVTsHroBren1NONbitHOsIW1F9J4w2pUPjggF073KDK3p+uu1PlxDAfOzYh0bTnx1esyjXzwWqSy&#10;7qilA1vrrWs3KPjpMEnPVygynteXxjNtJErHlf7kad9mB3pEv4cpwGhjYz+/csVaT196FpJ4ILIe&#10;yBP5T2o75l+nwXJJrRgoZzb0cKBhPwDTjU8KjLHMBfVe7+Y2vnEsv1CJmCSlz/pzPO8g1gK3vJCM&#10;YriMkwp/xBxMm9/ws7mriVz32zO0qXltLNiZJF6Lmkgq3cPMrjlAV8YmlSPmEv6O0yHJXDhy2QPp&#10;wisbJLq6Zxe/VGaPjNTKGMedu5iuYuQk2dHTZ33XCR3XctVLAihlYuhmYWQJax0xlJ1+QtGUJ8y4&#10;DmVEbs28GmsmZL1cv+wmPiqzT84dAxa4pS01HVNbBnbHPR0ywfimFQM/OdD9ys72Hn4/W8ez6h6R&#10;XzOI5foAACAASURBVNJ3L+gNAaNvKrezfaXh/dA0JltLVG0JsXRYhyOQZhJ432afQzJfD9NKviBM&#10;011nolUedtLwheMofBJqiTiV96pK1oZmTZ5SKz3Iy4fyL8e7j9CVNJbXfE1jaVvlXOhX8VoT4lNK&#10;pNejUqfw03Hd+LH4FsVE0KY7/pZ5FwKou3y1XsZ4lthrlVzIt2hW4ACwQaE+Mvc+4M+ix4/9pD48&#10;et1mcQm52ErVSxP+mcVmrQBLf/qF0wqt1qfTjiyzOVE5QEs6uVuHHv0XT5PCHjxtDKqdF6Gsgde8&#10;xpq23G4HCo8xAH8gkT3CdbHoqsEU2fPx0RF0IINp3MHzfoPOery1HbqxA7nPoN+aPrsP1D/rSeXH&#10;d+nhKlr+S24fYZuip9+yPx2UXtZjR33aV5AC5jlU36FpLUfU+Vs6df1sImg2wo0Yo+Xocp+llNTy&#10;uV2jtCNl+aJrEaeDPNAxsnGDzDBqv5tn4PgSo64HWBd7V9bVF30aPXo00BsSfYB+cNCilNLMlsot&#10;w3ndMNkZpiBveqA8yjSnFbeb2xtnlA3XSw+9kyS21sEIr7/aY1+R3UudOGcp2NMVZTo/Ilcq3Hmt&#10;5yhpRx05ndInhy301BUdA2g2rOXcdBcUYozTjbODmRr0KHyq7XHWYQiYle56HkPsUDQ7nOijw4za&#10;0tGX2p1MV/z6g9dtzYc03zIazuBShLx0gKsgT1OojiHwOOtQdVFIWtipRoHkDJb6TDIfR5aMPIhC&#10;mUn41M4lQ9Ml6W7vGOL8l7sBI0HNTME03ndkrj3Da625F4JNKzTfNWX/+7LmTWBznKiSIZslVo+i&#10;5NAQgQsbFhk/oAeuEAB3Fbob8T0cQ4w8cwURDrtAQNKQIBkqAFb3BiClPnnlA9W1n+J5nnlzN7+d&#10;GdA638p6U9Zkvau97Hmpilch6wkHH2i/6zOj09KFKAxHXtOPMz4g8py5ZJCahpPlfbhGVjOsnxmE&#10;rYyQUbTNt7BEoabn4eQ1dGXRDNbsqGzEqg3l6YcWypW08OXE9oF50BgqXf70zsu1cNt1pS/aS7fr&#10;4c7ipZirrFtm0tQOdel5h1+wOx6HwpaO8YHONoo2Hf9CcOF0ZGdmyxfK5G7kLLzMq3MiJTChkG4D&#10;Fl9T5DeMKd9BHIjwGhH97dtQUGVrjMrEn4SVeMLYoQyiotFIe0E3nmRmtfpdoxtOV1A3yaeW8bLf&#10;5DMr0Vg/LJ+yYjvEEPJW0r5+h37zPM5W2hvHFDq3UDXEf5piuOp7GpWDLboa3uB4l657/k3wB9Uk&#10;OR8qmySH2zDr3SLxPr7FXswgJh+mjrfTMT56OJH+DFJXizd44iQS+UsTe/TbWsSzvi9fCtYm5N4j&#10;ZdExot+yTmjRUjr/c6gyiD6E+jV8UdIuFTj3Gm6W538XUqc+39Gr7E6679SijYwqgrEwnjLqf3jo&#10;Lqi9fXUgn4vkNLg+kve6dd7DXcGAn0K8vqz4Lfyld70Xxy7u5/uTu7Oyg7F+tVwRmwIqvqnG9zjY&#10;NyykhE9l3fr2RhvbATCGdfts3qynoVh38JO3edSTmsQDdc0s2lWWGqYSKm8Z5TFWA0hkPVsAeZuu&#10;Nv48tpGyHI4hqV7SDCEWEuGXh3CETGk/XSZ16gJI5G8IwuJoUEXLe1PvOX16B3F+Hf5Aom3LXwX3&#10;MR745hxK6NPxDwZ4RTnxH8GEF968deMRII9t+N0V2o1fAQqcW+mqpdZVaeWo4eZ2SvB51quYAiXa&#10;zqyBKrRDr3B6Hl363ol0pJXCVYd82Oa2dKbCnUOvlFthyKK3uaWL/8TqyV+0yH0bM66NaJHsnTSF&#10;2g8DqKQYKpSxfjgCsOIRYQ62xnpuNhP7L0dmW3sJv6JkphDanSnkiSB7D0y/P9r/AZxAvH0jt7ix&#10;CHgnYLR8cvVVdUXOmRsD8x7kYg4915WTjjpuuMJzSjBxCuBIdf2Y8nXmaMNZFAKTNR5Jvs77LYCB&#10;a0mPUwsnBOZSGQt5JyhedWwn8LCUlcwDTrT6R/AEHc3iSa665Aaoy92zzXZaVh3RdPKuUIkDzfXf&#10;cCA85fzOsiSR3zSMtkWUWcogo3fXImAnYUg+01N7G/naWlCzQqPk+/lORJ8i0Nw6yog1j0Re9bd0&#10;+5hrSORvCHwhAfKZtllgBQfBFIIWatr6ba0ZzqDrJJLOkxFaBenygX7K6cda8yaoBvKmvBnrz7H+&#10;o3bhCBc48sGcfDbUCUWvP/a0zUwL9NRiO7NcI6ET0uIqn9NLWRoftHt6fO1368qodCiuBkRy4ean&#10;PotPpuuThdbJRamcxCW30etX+ITNTAzHlH1knUOPuEHk0wbrzfWXPunwgf4E6G0t9k/L/sV2P9kp&#10;5GnX3tZXdLhUy4H2Zfmu6WZG4aPzxMznEYOOav9UcBXtj8g+2BnnuLjmojAmvMa2Mm9euW0VNk1c&#10;nSn11iBNb6Hp5Ult6kKSjCrrcbY+mpS5gXNF9ED0xf44S2FI9bWrG9qgd3HNFhSG/hpJUUpsL0EL&#10;q+e0QK/VtRLsfnkOI/FAOU+/TB73QbBT5ywXo4B8yE58aLJn+ua+B1y33yOi+CLJtbO4jlR0QTZH&#10;oP7YagNfqJRhdS2slBa5COhcGD5xboWAOgjpmGAynexyQeKWYqnOS9Il18Z/Hss/DGVg5D1GmYn9&#10;XyF56cffE76TdIWjBvdpdIwpwULwb2opkiMIRUWqKt3zp+YNSG9+5PYsHlF7Q3MdpJgFdq65qn6l&#10;ycjn0ePBy5n8WdbF2Etw56qPHul4Ff9pqvRSVetDmOehqVeywha84SQhNM0Mt4ntiOLH47t1FG4k&#10;LOllWh1ZBPCWcRi4slTRAmJ6INU7h9Z6eKOpZfpqW+Sk1TeA5wLhQUpfJO1uocvtsDVRWTNKjMJh&#10;EEYK/Kh5l3l6I2O4ezNECyksumzDdr40rZGarySVl1NuBdh48xX+YQWP9dK+mD47G6qiKQvbuko1&#10;Vs9EmNcJ9RemPzNoxHdtkX+1bPi6PGKjCJJerF/rQ6yj8jRL+d3BQkIMUIfKl6wovhW1wIR6ksy8&#10;6khRdyzN8GvI5Uzrd+gMAryYVbsQe6R2eHtuyHbMHZqQpu00bhm5jOwDi7lsNM0vyFbo9EXmWL4O&#10;SuZvbZ7f7v1ytmo6x5i9gty3LJWYQJhTroDT59HTohl26WgdbyISHZTxeqXJKPAb2NblJ3A9JZwK&#10;xfJpiYBBYF9IekU9fhpTXi+bFCmQwILKk1JIotjLyS2/wkfMBAZrdUJ7paR8zrIGloPXJ0iOiP7w&#10;OsBziU8lUB8sqIzbWR9eXYDJoU/zQd5lrSUYnWKt9czCijw8hDGVE9JjVkl63s7bF9ZhJnoZYOn+&#10;1GGKpjhpbJ/2g47Szux2ms0YVXehGpHiYCV+O59XXjlzkfuHAizwcFBPc+IgJtvXronooQGZzhKX&#10;L976UDb/VaZMmkT9KalcKVDIg8Sb7vupOgyvG1ljK+spPf0yVPyzss27iQVrTL4hiuQvzYdieaiP&#10;gSRG3rCo60LXeTP3F+Sv0E8hAV8yHUkZNBefF8Ij4X1oOdgGVIppoo5FJPO58uev2A/7qtbpGBn5&#10;j1DLMHpY4MaGAeeKyK/PqGt4aa4pjv27gJ3FVymiqmjyMh39dK0WT7o/S+Off/kRut/y8e/gq8T9&#10;V2j0uXCYr1LC13DZmaT7LDZceFuoq8uWPGWs6b/i6JGhLGDAYFMru7UAISwM13xSMFEP/oqc2bgH&#10;mddAWn2SpuAC4GqQliI2NmSwJZbBNfHr7cBLShsNNNQtY71x42akIA/N01KqBzS4cuMt6AFq+fFy&#10;J84BLNy0jYIzxGXIZJ9g50vBtD0ZLk6ATaMbG3fA60Rtaacaj/lVJ60eZlex8Lt+UGn87+0GbGxs&#10;bGxsbGxsbGxsbGxsbGxsbGxsbGxsbGxsbGxsbGxsbGxsbGw8iXriXErNWPD+e4tlxBjlI6edRzoO&#10;1+tIIx3xyc4YUgJX+dGPKUSyq5VeaBLCjKMf5x2wfU9MLjlGPIGjc4XjKkfQusL3Upnl2HUlgrd1&#10;0qWUJpcPj8rNJ1h2doKffu6YW/5jvKWxcLUdTqwYgnnvw0s7XkewxPVn4OxifPNnJMnAEchs66Mx&#10;HsorQhZQSnnwHOUE5F0+HleCdLqcRmLSO+V0mPa1/aS4Tr0XPhii74B1zR5+ADPd1x5Y4SM7sGP9&#10;gF/xXT4xS+8bqJl8V47ObhaDZU/5nIS8zVMxE/tfSo+ewCOqE04hjS3SxGP9l2qzFxBvQG8Rn6fp&#10;86T1zg9IjfPvMT6cYzvAeJe2Yy7LJnyaKbv1VWmm2iLrQJnBDuzRY8aun1gPjCe+PyE7EdEf7dTc&#10;d63xsXKkS1vyk75WXG9jokIGnFbXgq6RWmePKHawkKOvN86LJxP6SciSyF8L/ZMmW+KjOb8zUXvb&#10;yayRWQ25AEosT0E6MbEx56hwLb8L7VaO1TJPBLpNRrR5SUs8j8jc43WqnopKkPTqnK+jDlMOAV1Y&#10;PTBzhSlwM9o2s89YLl12pc+gbgp94p1w65PZRDoNo5Jt0pFKXb5Ygx6vYC4HlWSEZhB0vHjbiGZZ&#10;VoXP45ATk7nnydOsG+vhVk9a54xgX6RDN0jGsxDQKctovUv0VAkyQWqzKCci/zyyKPIpWBQDfEHD&#10;BnqjCk9+2JzLoAI7mDrDnwdwBdrJUvAeAwdnaCUPdfXCLEl/iglHtdoEm9i0bkExEl9qwfSNedem&#10;ydWww9OiS+A8hNynmh42oCpIa2NaNs8w+rspoY+P8Ri8mIo/0CnqobepuCoQBmpU1pCaMT+aLl90&#10;kKTY7h5bXrbJ88zW2uUnfw+Fc31Hsn/Q+pVRg/is0D0UJH4aYC4/RzbUjkQ/nCkmkqB77bijPKuM&#10;EjgXU+DxKLHDiHVAWry0ys9pZiymMMWAykejCtovbOI4vA70FbgSQY0wZXpEksrhoOhik+R6w6g8&#10;Symh95XHSJIIESs72QHXSWY9NGHdG28xdFRG+S8/1xiZMW7iOwpM9GRsqG2A0VjtpMBp2VMlF9Uw&#10;9HR8GOC8ni/6j1hDrVwwayxZPGlx1jsOo7R6C6Js6HBudAiOeM5NtAAYMf2rzpbz/8oesRJb6ZnK&#10;1EMY4blpv5aEXtklBnbmZ/DlyW9UsRDbgmvidUvtoWUj51asMhQ/XAIz9AaovOBrd7Nym3nihHFW&#10;gqsgBy5pb7rrIJYZQ5f+DdfEoMJ4B5+xyvS2M1HPSJDmvqw7SqMCNZAYCK+JQVB6W6A6TXZBxRBi&#10;BI4d8DninKByvfURNDI3HKYyfVDX9R36vCYEeVClvCWp/D8P00prDHt5nOgoQZ1uRCgBHZEqKwcJ&#10;HS7GxGXL8R3yKL0ODQfJy6PC+BrY2DFL3/bmM3Vx0hZvHaMyCbVF9LQkTk8WM7qEOER2XY2QzLb8&#10;04Cey/NE9fOh23tekBrUWD/Q82C7BM0n9kkuKAkOA2w2W3SmGoJCOlh+bdOhe2ttI9YokSNVwwgh&#10;Fh5D3peQc5ZwZ+1qO9moqa8pch8tsaobczsEvp9GR1H5XYGiH7CAyAmgfW7pmdy2Ankb/D9nYhb6&#10;LWrtvbwZ4+wVtGgRy5NUhiyR+kCH4F+CpMHUYdG1G2plU1Xz8tsmOGc1i35EUFiyG9uciFd7CSkS&#10;z6Yy7qL4RHLYUR9ha0xEg7oFlu6Ov1oz2J/qSPA3yb6Cz3C/lBGLii8H1AltAsgjU6knFyXb4B4c&#10;mx4rBywLXaXNXhnLATdV+csgtlmsunsE/CfD8555uBTTauD1EvlrgSuz2S4Ri2zml1JU2+IOWXoV&#10;dSx9/Oow0WVdqGtjESvY1kWP9p39B4I5Di0H0qXCBMFPpprOfj/WnpgOQSQf49lN3VgoJZUqPwW/&#10;XFBkdf4Z+VxGDMvUFUscA64PbxEcs+1FfYt8FNsyQbYucUCBAs/7eXtAs9A0wJRoE4SxZlj1iCRY&#10;UkSvYM8U/cN4Q0FLCFXqxyKnpavaMf+j7ajyMOZgw/Lo5JiZwZHWiP0L5Xzyj0Et9WwN6KaWn2vO&#10;GgtoR4yga5LhGjcUZWrjTJ16VZlU7S7UJ1cqH+E7en1Y/Y6yu+ogHvwOg+xPsmdQZUpswRsQ6TiG&#10;oK3z85DVhDoR6Tu0UPTNP0/RHCXzMjbnoU/nqSllrnc8ATZWIu0ieWvKLMPz/ImVPoym1TSWYkh4&#10;boK/Yn7P+PDA9BxdWxiBVf4/+KWw/mI73tMw7cQ5mmZ6vcbvFrtl+Wjb6CKXoiPqbZAZRw+mBQOR&#10;74PuB/1rtoAa9uBV3BN0KTElNUOg/dDs20l9okZKe4Mq/DV1pXaXShVGxGRlI7NkuTjedwTVLQex&#10;aZiHIWOGOs1SIEq18a4WY0VGQv0sKz7v9CecktRskl5Ha6dmHMaSi096auLxVtVvXYbaIG0+HWyl&#10;Zyr/lR88pYy3/90T51YLivwaqMRAiyNs8rSdkNUhkB1NJD+1K5AdLLtzEKLMSRLij28DGDDic/vE&#10;ubflo86PKaS3OwhnaBwEuQmDsiN5VmwwKCeNlkXy19cOo8CHMFNf18q8xdDWhTSqexbMzZlddUXx&#10;43OYValkNGllW2FfVtnXwOu8Um4mNv0daWrpcwhUh68pzNY1jdbeOdaXHsU1WOmMt/AF3s47xd/C&#10;81NPd3p+ES0pjj95LKmb4AzAGCi4LgAw3cL7Pv3vHWPW8Cyr92JNpgJpPYNMYk0an7WZsk1H7fmO&#10;bc1WAl9V1atxvf/V98+qMRNklnz0l+8tIVHf1USSq/OatGY6q6J04tAF7mvMssAbOB3zqQPEVSDa&#10;igl+E+hW4vox4CAIbb6z0uA0itVzUdZfUbvacuBom8yPqrdAUPCm2TyrwvLgCs/EgZrcnJuK5oVG&#10;Tscp+9VieHKhvAdv0F3bM8k/2WmpntxjS9eSVEuUiSzL56nwVRLEF0HzYnmcw+goHdV0vD7lN3ri&#10;nOBvW2NlqoULrZL0jct18TQqNRgHWPTU2JPuUVCWLk07/hUlXRWjm5r1AlsJjsXolmV/NoalGelP&#10;ydroz68xIDnuCt5cqYnnyg/PZ2TtvXyNmL/65UquhLeZJpTK1PvJ16Nv63qw/n9GumXg2qHVOvLR&#10;mabCclb052nX9cjS/Eu4ymruh6dFdZQaCzBJ+nFSIzY2HsE8x/79dfRhvRZtbITwFZP8G7hgEomW&#10;CbFCHEv3vnS+JpFV19KK9Sgkid/Wa6cXnBigA23Oe0Xh8zW62XLsl2HZil76eZtCtHBbHcQlZzz1&#10;vxvkT2vy05l4e8xnYI0R6vMlbbyHvzBGL7zjZ1iJFZTwF/Db714DdubPAUvL+u1eteYMteh+ed2i&#10;D6u9vcsS6CRs7AWZd548pjheqhgY81P45Xe7CXNcJZ9B/2uOht7cEzkpewaP+qxgEPiZlpHUb36d&#10;4PY40Y2NjTEIzIBf+ry6dm61z8t9pJUUur5EOaTmI12tf76HEjgnHss5uX+ps9EKiPNeKZXA7gTp&#10;My0HpsEFnWmCEEPfvM5LjiFNZzRsLj5Geqw8Dm2H39Q4/g/SPJrOpUvOX8q1M2CF2PR1tTtgOOoZ&#10;7jaQ2pC0L5CRA3o7I6FLexiBJFJM7hOhaQGnve607yEkIqYi7CSQyrrGqaO2nrwRfOq+de8hzL5/&#10;+0lI0e+Qg9l5A4pu13KgYFSFhNQrEnpOUYTX9gRhqtOrW7SyzDo9ykk9qjk6e5P3DV7mfZOmslz1&#10;nuyjXckHIclvK/29SNcYmKf8AMkvFjHYXVLz+nQ7zxX0XOOnHkeu7WZhlZ3PhWISndiqKkUeSmI6&#10;5vaiisXmaIEdUUzl6HMhWE76DnUMyseeBXdj0be9Oo3M/MmV6kwhp+G/wn5+kPfEiPVRJzz9zK5G&#10;ctQxfi0Lh8SXsM12tNJXfgyaYyJ34VXMCpIZubYWXtEpl5FnGW2f5pChFEL6UrVx2vC/n8GUzXGH&#10;34jtrMiNBP6Xi68pLLPz9ZMPLtd5GN78bf10LfpGcA1qeaOzR3b9HRM7BWEsio5PrkOB8vKm+Txd&#10;N20ZtAP1JTDHWxQl932vf0XT73ktr9owxBkPuSRd1tNEZwL5sH4r+wfvhb+2fs4Cr2+DHAV6Y/or&#10;Zu3QRBh9xHg/mvghc653deOnIWmC896d3wrRxojc1E4dyv+Xa6YSkUxUlXEC2c+kPJyQflnTp2fL&#10;KMrxAJ+CeuchaCtFUXtd6Wh85SNqFc64wJQcHb3poz4wXemNgmzmW76kRKQbPI2EFVrHiwbN4eve&#10;qmxAVw+GMmNxvkB4eKmm1hfhdzbRFyCgTqhXlzbR4T+C9Wm10duyzgR4jcdXV8uXq7YsRUAjuIxj&#10;zZTy/cqD2DWDwjWZVyXg1bWHy3C6gphnQDaN5LxgonJbWu81crunG7htjZcjdVQeBdfMeeUJ3dyh&#10;XzPvpo+UhmyuFlbhXjOuCCUlCr+BgqPKlXg5yNxI+FBCVcBVfUagDr1dd+AeNXxJ9KwD6YWc3QTJ&#10;BdqX1MSDGdXK+ZjXn5Lt2zJ4hoVyDTTJXU9rF3Rg8YraKLSScXzQMkkjxGWJJqIEz8saLNyvQdQc&#10;h+9+zkTR/FVS+V76BCfOWdp1X6Et9CoiT5w4B8mt5eYyFRIYFEAdQ4QTFOXvwhVy34NtLEf2QU2B&#10;f3XSDj5qHStcTIzT6zVKaqKm5amDfYl8SpEmojz0sxN9tPOixL5yfax9P9Vgg97HWgF0ZPExAaEu&#10;pPXTEtJ8kNCHTpXzp1sQyV/6GVbvnY5SfjyebtXKmW40/TNoHavvoXXMK9vXuXvbBdFbZqb0Z3od&#10;Oy3f4taP8yWmT2nOwbbudnyXdCwtd9X44/kfcvhnekEOZZ9rLgrfadfyAC7dmqnOo3HKuH9sk/ht&#10;Rq1tqeOvpWf3Oq6XXkpzT39WvjNQfuzkHdAJNUgfnsAiLWAONeUSbZdPZp1XQIPE76ijDcvhqLVF&#10;crIINggr4y4pJJfr17kgZyFcRvPNNuqaJedb9DBSx4xRSGKftYF8I027/F6tJRWp2qhvTTW5A60x&#10;uuMFZ5fZ7zJ9DMo1dyHI7LDqXkaR1uObFt3MxvCPItQ2W9e4WGtiV96TOMxULcvSWeiKi7qgoNX7&#10;HbR1j1POs2ST9aKZZRm6FdogFE6Zdg7vSBvMa3BDAIUS7YMoFpBOF+V4Ai6OWnlp6tPnzOdm8htG&#10;S2uxmjndtghVrzk+X6OkpNAuqlM5QOJ4yG15OO+KNhljyBMwphwah31ZSuX1I0hc5hbdHFj6RrYE&#10;vovGG6BxpB4Vx9trLiZPi2II2gaO+fQf7XKJblAcdiEE02GqR1k8DvdGf7JOGeKMS89RDcJv3Fun&#10;bz6sHipaZOER1sE4tDSDXZT5np0VqaZMcPiZTFb8GAbL8+AgO867hmZDRyZTVxmka9VvN3uaiHqA&#10;9+Vj8FK/tjGAsUDC06aziKXWdgFOfn61eUN8jPyW/ag67UaRDlmZ5WuNzxDBfk4C+/K9l5MayV8p&#10;d2JJ5Lg5bW5aLall62d6tt/FWoOw/Ks10SFE/DST//qJVLMTR2HTJQycW3SeP41qvFgdoi+c6rus&#10;eAm/ffT0RkaHibOx8QF0LDFqyWatUnYAmoXcYUSP/X4Wmze8QhIbyyEqn1tpqZxtWSJGcZZPaQB9&#10;NL1ngAWn6XVTjZtDzcD8QLOBlYFPQ7MorGiGHnyp//ic1F1E+emX3u8OjPExX8/dzR/91vT3R7lP&#10;/5lf/gxYBuDG2/j6KHCeROlte99+HicRmOtJESUdq8Mq/zOwtaO50NdJVsMqLbutHcIJqM0Ku8gj&#10;1YCSkciDJ8ny03hBnj04Nm76h0u0jTZ93mszzWS9pxf0pvkb3kqFnguvIQZWaQFyLAalL5Bk4ysY&#10;i+HYFHAfrvl+Ly7QTF7X8cF4X+0YUXcXOYLmzII3nY/iXzvJO2hF/EkYuSJoBNw1c0bQnv9JrZCO&#10;eoSHLq4aoIzQsWuW90Hdq4TvUpPSSRqxXe/V40GLisc3XajphVbY2dl1a81mufD8dYa+cbHVUU8b&#10;jUh0IQ0/CfLefnjlyqanYDhArqiYVnCad7RG64xwB6Oym75HFRkffXzU9LEjAD6G5lxU65lyJPIN&#10;8M4LKV0yni2D9haN1g9/DuZ4phD6AuYgeFqwAal8H5kO6Tx1UzRBBk4VmkEF1Dm9HmWp4YtzUAZj&#10;vTcfQYvPjVy9PAtP8GD/FYq/Md7XAeeXtHpALZCWQSNpZKO8mJY3gkHnjqJQHeQUxWR3bVybcRXo&#10;wtrPEGa9j8aSsly0qFzT9/1eBpBu0onIX8L42z672IsDaGQ9xLukl+nmUstfphOzdulqM3gKBX02&#10;qU1jOP2sp6OutIWeziK+cEOu/K2p3AWvn0GSe/B0idG6ZFmamGWG7D4aG5Si9GgatPfrPuHeOeHu&#10;JNdyil+pXopA8OiTrTk3GLVl1m+U9SDzGtYNNJ+YdM2R85YlqQ56cmMI2dOYaqWgn9FQxbMMZOML&#10;Mp6aJCB/Qg+yhHUOEFiGumsePL+mMop77LN60wKuCV21S/pozljIdBAjqZvmAWQrPV9dvItXAQ7Q&#10;nKxpV73JQ8faMq/saT3GS+v3DotKLSFb6lzi+wGvOGTrOAl/8eu8d9g1ERSX3la4n0Or01efwC0I&#10;5gayslKAbAwB2p8tb95beMZXXD7h32+veQ6y3Xr8n7BeF+f4I/vG4aSs3vVMJX2PzqTFEKR8YnGj&#10;K97wvcE6zcC5p5TFXI9mhFsD0gyWIyPQfWWcABTwBjIcBrpTMQX/+2pdDNY1DgiZMQgG1fEA/YCZ&#10;CZxEeYJP7CfArJhxaiiPzBWbuHO1CDhmeBjNcdL120YcFGDo/ZgxLn3KaXvq0fN+QWjePV6t687c&#10;gaMRG8VaNolraeNABWRJ3xDGUpuvKo2o3SmV903g30hZ/EkMIeDjkFXHavmPc4f6bW3Z0Dpy2aLP&#10;HgXoLb6XxY8HksNC/15/j/RaDKO+Hv3Hg7flCe4Xrc/4expuNLU0lF9579qnyaXOoauFpDYIgdRZ&#10;WQAAIABJREFUMtIDiY+ncPKuoPfaCH3MoQHIw5BmNYmDtUqxn195x7w4AOXW3bPmLuNwBv8wjWLH&#10;M1pvS2fRm4lnwcFH5fq77MbB9xstUwNuZ3VU6xYHq7XVKiGvV9OCOo5fO2vTXMtSEsoUSuBlYfqQ&#10;9CvPCPX5Hx5GaVt+z7k8xHqfZ2wxZiio33uujKZlZF8OluOyf+oOeEue3edavdS5qeU5/GGaXgXS&#10;zdrESoO8rMVcYN9mPUosk+Q/nLkyh9P4Tq8v+jIG+3NQ+h/VJV3WOouh3lmjOG4XlPGAbjuyuFKu&#10;EWzo8m9bQF9Fi8fm5+OBxsa4aS7l8wc0pjH/wfyCSkgraNSLln4g8r7qCKrpwP+0Td7Ly+bpsYq1&#10;nUgPAmcJ9/kC/RVl4Rw1sZFBFXTCy5WfgUUfQy11rMWoG7CgLw7ONbbWEuuf86QUOlMio+EYaEiN&#10;7PZNaL2l8ApB6FJz42DvQJ//M5sZRmma5ju5TIS/WowVY0pvgybBMcy65EEGEfO8mNOXTGJjZnGQ&#10;p+HXrMi1i2ijiD77bBmVWFqoVtXhSiGBgHQ2R73ypUVjCSZT5IJRVQqYLXBdwUnFkkKBPlemhIfE&#10;VjxLakbCfvvdK8vv8PepOiDR5+mmAKy30zc36tOb6cboNZDD/Qc+pzrcQVx8RPMI/M+uaya9JAR9&#10;XsET69aWH0Xr6pSk6Q46saPZaB1aLPca8FpnrSjl9t7YxbVbY0hs58PRjkpDBuVMICqTlpjPJuuD&#10;WTfxzb/2el47vbeMV0+caxl1UxaOIOOe5qwTi1/ELPsKskMrBJt7SO7Ke1rjT9tIrT3eBLLxFcSo&#10;0usVngfcN+yJJNrtMsZx0eU/HZs1/DK8lOadAb+Ili6g/C78PKvn9MDt6D9xbrLxmZ2J6wI7ke5r&#10;6Xt9sHLvfw1jNt5fHgEqI2D/aX1p8VbX8mvH71c0mXjaVtSVM16mfeLcxteBKBtshLm93j944twv&#10;oZdORpenfxpTXrLP81YhrDSx31v17Pl7N2AA3djGgf71d5p8lEzfmMNP+sD64OkNKQBjtMwreXvL&#10;WhNP6TLtVsC/x8eYaFjO/JZ6Th7Z6O0gGr0yrSG3IoaANvYnSnvvT5QlQEK4StAhfjpWLizFnvkw&#10;5MdZeANtadAuRCujR2OUU0wNVwKfN1FL+GtyYQ09YCWsf4Kojtm8wiqvNUk2ZY1i2atavWAOTCuw&#10;keY1S77grJdKO4/Wno+RMn15yH7rwXquhqg8Ezhn1Zwx2gM07x3q1nt4b3w2xrEa7d1lelxJc3cb&#10;fLl/YV7NDVMcpZVLNHZVFG7oQL6CXkPA5/bwSan2CXPqtUHJej4LK3HtVlsSSjVDA+xFq06+u5Mu&#10;BvxFPPf+Pdd3Jbo1EIzu+3GkV5wX/TUNLD+He5wk1xfOnjg9+m8GOP1Np1iCH/KG3tf5w3xg6bpO&#10;cMhqG5I2ZuKO0V3YG7Zw0zZ0UCq1FsyH+aZycvKGBcUa3EJDRNbg7tTkvFtvZqyFlIzqC7W9BVzv&#10;2YTzp7HZrwouA72dldhMlEPvDr9nSRtrXb5ZueDgUWeSJd8ZU9T5l+Wl/lPiL7EPjXS/CdoNb47/&#10;3afnfwseDWj31RW4p/bCoSVLnTg3erUGfV6PlqWhXzjADl25iqruE2W13fE8qInnjee1BvPkwXmY&#10;ubeZ3gUKVW842h9B3+ishNZAlyiJGhZrOlRfCuAk+ASS8hNfRh0Y1hWKmF7kqyEgytIrG5NUeo+H&#10;xFQaXfl6Vg3o2tYQAroOBZ8hDT5HpqBab0fpjF8JyxrzE/AeUdqifTNvrSzk7b1wd9FVjFwbq5bV&#10;eG6VzB0sKbCjjctVElJ5Dt6dQJ54Mq/M4sj1CIqkkyoubR/lD2/zjgT4t4VWO9Gxx0ZSdB0LCcpC&#10;vITKEDUuS5NfSt11Uvnl8yAsHgENolEa8M7fXnkctYiJrmYmOX0K5epbTRMpMuriVcEenXX0amJe&#10;Fyxf/t3bjmEA51ArjBFq0SM20FBrSb9IDr/EGgL66Jy/bwXQWfNo1ljauoS/bbPrpic54rSUSVyz&#10;qi/pIYiok0moc0Vv5mmgAQodc9ao2bTQaUYDFNuNx/TZTiOnLVZdgDMvkiZE8H9P0KX1fQZN98i+&#10;27kKGMuIeoy0gzPBbjzFIUv/Cnozli8J2ebYjqm6OHb1SN6a+97NKpfRYovGk/jxKEspF83X46GY&#10;r0e+MM58ox3eKtlye0eBfrR8UG8YeRvtOrxm2nBv/7G6A3k/80oV5K0ykvr5Cre2H3x30QZJ/KdR&#10;Imhgum2omEM9uIsWe+TsrJtmJA2RcgDI/d3XqgrPu/ilZjMKP0tpJ4juDswLTcK+Yirr4MekO9k/&#10;Cvd1U8L3FBQW1KO7omuSsJ2Vy8ZXIkr2Q/5D/WE4cRILKI7Q8y+pLBD6cPIhzSrUMN0fMoiRqw9n&#10;AfGPsyq3vhP15xEKNEQPRolEZrErNRNsILVNrXkE9f0Xx7mjauardNEB2LRb1hlB70RgUSsKRwSN&#10;LNNb8DuhIcB3OuPyXWxpZEyuy9gQAm9fwg+Q3RwFHgz6GxZQN08n4anWzjpux+TS/DT34DEemPrm&#10;oZXWkg1e/46l69lraaSVSjOpjobEXbPPK+/S+EernFgSKXnpb4OxN70YX2+BY9zIp/A5FzcVs9Jx&#10;zvpJn3+UwVcEL1PlX++CNUt7N+qTVUz/dFpnIyxqdjwQxedPnAvBP7kt52I7tTeVYmiSoIxR8LLv&#10;U0AS4toDM1zk+tEoaryP7ggO6aOXmkLia1DpZLrnRbwdGKNBdslL33rKMX5ftB9WhKTUv917s+S/&#10;zH/J16TNb0NpdtQrq3o0IZYRTNl31rrsvB8MovI6k5p0ohTDHM63dt+aY/Mm1PGFVp7lN5A8fhI1&#10;xMBkgewM9oPS6PsnDbg4Dc4xlV8Ax5rRiqv9zsrtWSvoKbdw/2fHtXdT0K+ifyHhb/QLg+oRo7aT&#10;1D8Ohx1yE1vQ+K93XDI/rZ+FNbnOMgMos+JOXi3R7dtztuqxclDYZ9E6tT8Byk1/lkN0oW+2HjAX&#10;gjrK/DNYgh/ISNEOjOnXMr01s5Z0lz4VkX3Aiq3kMPgDeCPQ5LL8hM7WgM1G+gpX7cHZfQL551vk&#10;xq5Cu7kh6YlKvgIYpKLtlAsddBsx4R+ukZobWw2Y9/WNiEYwwnpPqXR8vWeGX8HC2zr8rWi+WvSp&#10;LE/3kUO5PFh/LDwMZRmU41M2VxnPjjYec2EmF2QnwEVv+dKqtpbmSovf4fmR8ioSVAwlcEwGj+pw&#10;fWhv6vW2bPwNPMFSv05r4yu0Fix+Rp1Jg/UAu4SYKL+BwTgsXEYrwTugOsCrgXPvLz7egZZb8Sp+&#10;bba1cLeJ5MRE7eYXqX5j4ypmzXDPMvvac/Cv8fiNjRMm6Sflcxv0pJXWguHa+G7LvWiP7iJ64cbL&#10;WFuSP4tZc8GMXN5YGSvthHkBf/CVP4LRANuNO7Gon1rAjFbOWOz9Jv6cWPjwS666kD7T4rIs+QnL&#10;b92wAht+AqK/A1+16H1bt4umO/OGjBkbx+6XeY9oeJ1M6Dv6zX14og+i8lnHi6Oin2gQYFhdbPSc&#10;KqdXFeAbTmxbdeP7sDnsvfz312Xu44Fz2tVD3jwU5vUW7TB/pVDykVRvilIrQr0Fx1azegntQ3Du&#10;PDMPCmAPfZpFylvIw/nezusvvNfXNdurbPhq9r26QaHu+nKV8wmQnZ2ov+V+jvA6V/aU7wjyBtiu&#10;tEtshM8JhUxqDcdqBqW0KZGi1V7NprbytXcvZF5l1w73KdVK6VXh8Itve5J7jxi8lzA9Pxckeo8x&#10;zgmOP8soZZVtWgPvuA6LAMhHQUMKfs76nraBIY9TR9oQgvCa8ntLpVsqXFbFmA4QgnltVy/MuTaN&#10;h1M9t48/PQuw1TX0UXFC2ek7Sdx0xjwZD8icDvNEpZXGeD4svV2/coF+77AVvwqnTeZF7bMerWvm&#10;JrDKv7ipeM1aMnPFiBYUu66R8NYxCZ5QxuOGGHDKHBpWet3Eb+x1z2/Q8tO0XEFauidd6OwaVQM9&#10;Et++Kqs+u4+OpZLnhGEMX8lx4fnsfkrKdcGvgB3JdV/L6NWAx6eqNEagR2Lf0gjvok49i/4E3ToS&#10;GUW7qVHrUzB90+jTexuHLN1uls8gRnB2NLU1B4q32jzLftaoW9KAnqQrOlNQOy4RkfwWtmQYkRue&#10;WaE/f5s3q9zO6W+JIRQ+Hs98omVdXIgxwD+0PtYM9CxiI74WClMr34R2S7+T0x675t/nbOiW/eWh&#10;zvs5x0GfCf/gzuxIjAmUXMdXL7s8voWaDnzBPtY+3HWF+VOAPMTTcjxlK5+h/RCVz0/A6yMCKcTf&#10;InxO2VWtjQQZQz4Ugf2ZTr9z7TOzv8vDnlWrPkw/FfdKeVH+EsG6b7P0lPXxucjvxZcj7pvr2awo&#10;0hJO0BQCjIH4dfD5bDx7okFahaY7pUcXufktVHE8Qx9oe9SQvI2Y0w4VPXHNrgXrKucQFjtxbnRh&#10;AwZDcUdnrLq8QdRYD4vBvLLJfERNHMeEj+ZX8vA5liGrSJ7643nPe82SyCSeudR5BcgBUn7Egjw/&#10;RMLNaFjr3b4mB/0BriSfVh7rAJkhfs04mY07aByWzRVEHND4qHLiOAHKu4Qq0lKDD2OD0s/rSt8e&#10;VqWp/COjyyjTUg/sIB2j0JfQI9M1feDOedDOFEJIzqsLfhAzNjdI5ST1i6XiSHXwxLUuMKuh8ycE&#10;9cS51vu2dNa88OORXV30qDpYTl31ZQKVXA5XnGq4PIub6iWXAN6OGt+G1YphE7fh9J0dUOZdVPTW&#10;y5MBh9uNTq0mTqf87JmH+gU6C4rzIS9T2H2LrFC3Lo01P9z3NPiK1eooH+tWyeBrtT38O6adhr6m&#10;0BmrUQ3OFF7auYmrVac/o/YOup1a/B69VZH61DI6Zb4335UZjagEDlGUqeQu7uHhbS2fVDDkF5yl&#10;V+hzmD6Mp7VqTJg8cNNZH7ADZm540FrDfYi+Z1cw+5162uWfD7GZoh+J/G2le6KunIzaEYC7eDvt&#10;SbXccg0kVzK7+MWM4FZ7qhyEvNC/XmWVf8U3qeoZecEp5LaP6RjTAVxcDFTQOvvW2l9d311556i2&#10;ZhhaaXfMFbdPhbTD6z9EdR0VqsEgfF0+ZrMmpBBrX6ez3QnkVRtNdfOalgVLu21Ay8/jxxpWvo36&#10;XnRDLUp1pq2fIXi++998tAZE1y3fATIHK316rHDaV70+S+3ZV9apBC1GTCN9Z3rvWZhmV2WofLXR&#10;f3P7l7QsQWqxVrpSsIKmio8yQqYWs6Ey0LZv6VeedOiwA+iQAHRT+i2CpFIZILlW42ibYR18rVCt&#10;zQzuknOc3ApOLKI+WfrpDAq5S6/V6vgKf7QQ0acpoxDMGCMFAqdUm2N2+6jf3GU8tX3Tss/q/G+g&#10;aaO26WhA/KuBc2vDGognnDwr4CqDsFS0BWE0dy2VZiU8sQyxMRt3uMCvwKOOzDDMaZ069ozf2Nho&#10;45kFJc09lS3v1bi59q0HPcE+uKbNvX8J0X3i3N/A3dT9VKf6nDAH/uRAFxiu/Waav4C/9u6rSfyN&#10;ldFYHNwwAJab4WLD7rbP4muyYmlS+1pnfhjDQXzkuxVOFcuvIDLmXMyEC72+EAFfyl7QE+c2/h6o&#10;h0ldqN8kguC1GxxhiIEGLK6/Eii91QUBVljcjDf/I4IUubFJv61JNLeCnTj3ZmM2FNw1N7/sx70S&#10;H9VR9KITYr3AuUEOUo5tFopy5Ab5PBGPNzih6JFsqDqNkvBiqk1vXgUHhVBLLT0fkWdsV5NlrgVl&#10;oFp7IO5lNE3aGSCuLRAVgJ1r3OjRo6h7ouVX2yF7N2QnyJWy2iX007W+L2nWHBFrYNcgSXyluo1w&#10;Y5JrYyR1SD1GfqfiXTb3AF//GzCvwxbSesFOB+XxMh+HFhy1Jp7ntwJh57PNUdU4mMzdKvQ6VAb5&#10;6FQ6bW5av8xk8DdhRpM8O2Fx6sg+94TkPANd7t2NHn58R/nlCgTp1ICchqRdFe+3DvK+8p8AqgCM&#10;jv8MRWKWDefjDHj3cECKGLN9qV44cBrIakjo/2sO6RRw9qdFjrc+SRWMyu/wFMeVx/G7+N3eXVDl&#10;OtG67rV3EwKHdfLrCMSaELN5yntGOJxqV1q65fU2aj7HpFfaUTjVG34LSG9ki7Lrgw6JJHNXGLYk&#10;TA7b73/k8v2m5X8Pfbbo1wHH9gyaoyeTZJuDdIKHRucE7LyL1ulYGxVD7lmvudlIB0+66vMK3YMV&#10;eDfFbb3hPOF69rypN3jScqlf3Vhrhz/2rqOU4q+O9ml1T+ieadfI3+yXI8tt7VeHPp6UZG1kGnm9&#10;6HhvdXsjzGI1jK6NPNfjvyHLZTJw+mWYk/Q3+qQH6ql4Jx4PnNOPcMwLlbF8DcaCi4eRw+u4oBNV&#10;TgybkqVl5M/kH1y1eG/Zs9g0vw4TCgogPow7oZGYse6OTpGczGhqqrpzJmIfWHXGJ55Wb41b+R25&#10;HoououQaa7OpAdl2F5wV2s8dmLcYP9YK5JMaPNoS5UGKKyPoJrquVPpQGWN9qXwHdOfW/RPmDaOX&#10;4vTTZjzbaNfXq0Oi3ymZneImRqHWHIzjAAvIK//FUg9N14Oevrxbvemd+1rARAlyd+ZnZVB/Xj8L&#10;uQ1jeiamFfq7l3ZWcuDNaYt0vRfQy+DvKRSiSPnzeST/cZ2Apz2ZF8TCMyKIQkU6C2wlMeK9cDth&#10;U+bFymLFAsMu+YxmNMtXRnXRQm2rJQ/uXBTh14KoLQlTFl079IjRo/q9wXE5kE4rSwugs+r288Bc&#10;2jOIp91a6X+u5wo7FGMNige/SfTjZ7/SdRM9Nmy7opoHppXzjWk7UGfFf48vyIBRS7SCzJhl6KVH&#10;UGe2Mb0U4pKh0JQ6SUHle2hu0L9ikcwuZv2g8B299H49HnJJSu1UDib0O5f6muuwkqhu10fi4xjS&#10;cYQ+om3TnnvB+v7JHTws1HIeJFu2SUvKlbWHXig/o2D2sxKIi/J0yOBR/V62PXm7uvwRtBxfF0ml&#10;qKg+iiAMYCSJjt+OdqnejpLPvl7NaFMpSuIumbEk8vv5G7AvmJ8uoZRq11gaK7qOOw+QZCa0aC7/&#10;nad2DuGJq6IOf3RflqtX883eLIg0hTg2XDP8taRR9AMgKFkXFe0ctasSnHX8qeDHs57PgDTr30DP&#10;WFr06rqmrojxyo81zZVr4oavRGtv47va3sU3Wl1Dm+LglazwitcY6++orJze6rYBQmczX7AT5fmM&#10;G+Ld6OO11eCBKlX+yT4KOme888vydeRlQpOea0mqH8E+cZ+/o4Wm+GeHoPjg5Pw1/QR/j1ybIYuZ&#10;WqDb44Y2gL+dSl5EfFTPGgnHrDri+SHqNHkVPVfk3goqT4TrWBvZle98Nl09oZRna5fD2G/jGSQB&#10;t30r+SoqA1Hzjvp4nwbiZ4ZfZo4OcNKKq6yGHe6t8bHrbE/+JM4S2iguqZHp6+KK53zTWLAh2466&#10;cDsJtzxsIcovJh0OAHmFVd46J85Ra6lBR2YnXe0/6uxgxavusqAbjyE01afhuZPNFUKASt02YyZP&#10;JT9SR5vGIfXyw0xdo8VkO+E25kBcYN0dr2K+6B3t6958mptlTu2SQSmrYddoi7X/QVKV3vnXgBWs&#10;n3zDd2r9EE/lWoGlb4E84ivSwLyADQRsiXa18z543WPv4K6WecvtMlxHGjIM0W38aAv+BtadG3MA&#10;bMwu8tH6xe2mM8rw1n3H2FwoM2G9E7H7VtY5LZiP+Ftcxdu30nh8TSdeio4+gitjPNLfK4/RlLZZ&#10;blX0LIakecanVQx17xl1ZVvhul+DlzBhUVP5fcqyEFwMxyshP4nJcSE4P13Eu9l+/tZI+ewcX495&#10;yvqalF8JZNNMsSkaC2ByST3JjXI2OHavDGMRQ21FrvRbVBWVz0rSOwZkdof+1gCZaEn1DYKvOjkG&#10;8Rw9bMrj6O+TW3rxwXXK5U6cG8Laa4UbFCmEFFNd5BbHbzFRObE5I2GTGxt3IdHTIPPvxvfJIWQu&#10;9CzharVq7vcf1Sc3lsVWWiDm7qjRtrLAj7Ek7R8FizO+iVXasQCQsPrCPHtv7J7unaunLm5gsB16&#10;x6+NXK1FRysg+C6KQSFqfxKj1L5nST+gBrb772383Tk/C95TGK65uf/iTDk8BE9KwsvYonRjcem2&#10;mId/Mdy9SoC1n3JzZbetXBkNyhoj8bdIeepneJIIPOn1DT/zs1hhNegL/bRF2jzMDcFfk3osKqGU&#10;JHEneKoReD542t7GxleA/IlROoxgEdBT86bpDRsmuhn+GhLi6lpCT/6FAufSsYMxHrtesCsH766P&#10;MerHHMYA5CWdeL6WxJ7ED0Dd2JkebqUSgFMf196OKVaFJArH0bowJ+Tlyo5A7dZGydUonZuFwiec&#10;r5LCvF2M8PhuzheAIDKq8x6NfqXNrZGevatzlQXbu9uRAnZaYOSoEhDgWuYsfE4LHTuZhL1rrPsU&#10;aQ7fvlUZYjqJfuDEzNc6BokWsQHmc1c+Hzj1thtVi9K3jr0dve74yaWenlHHRvt3XEEzrp2ekQ+X&#10;If5aj1PO/Vv+1BlcdTh8yenB1oDuiHTLOl6JcQLf+7R2qrSgXk9MwwDevm9pMlIIIUThbfIDAyua&#10;0/AKjQNXJBqHdeqFxG/pdQU6nV1D6/oHfm2CziPh1ZKr6GsUKaRsss4rE+nbuLZc5wFtmwD8LPOv&#10;WBpN6AQutollstayNtc6KI+C3xV5Y9RErzixsAon0HVvAZZSo10F5CxuFCMWeHHBRP3qobvbclAY&#10;oGEyR0f0x1GN3rSZ0Re7dMl+uoJyvXb+Tsq8Zs2z2oQr4oYrMGuSKqFVRfK3RRse2qFt6Xk9LS0q&#10;s3GdEboWtGMBEF/H6h8j71Uz/n6Yd0VYLZF/4vkftNUVgjluFoV+bKU9Wa88H8cUy88Rc7xhzLYF&#10;Z0K9GpzylvLfTe1gPzzcZzGW2cJtjcn1jzpbVHnl8B8mY06yK5tzdbQ+Up1xQuYzs1+WRagdHQ1B&#10;vn1aE6AJ2i3UPjTX0uqTwPzFJXiuKle2hEKNq2V0QqTpiP4EbUSf42EeP6HfTy4X7XsXxh7SqKRt&#10;1eLU0MG67B2jQa9bY/0p+EB6sYIsPOCacSGEc8ybzU45cbM8OOcseauvq4A0RBdqVso+l9yBM37a&#10;GMh/LAWXZcRe/Vh1Nt8Vj0JTCR+A7DWE5+lsxC84vY1CtRHJ7lREuVVz6dnu9o0pPJqN2Xqmlmeu&#10;tUstk9b4HfWggu0p4WnbbViG5/rx5G1OXWNiODSSls4shD/D/ghvuxo6PPk5TFxv60n3SOBcF/EM&#10;9AEqHwoduligsiuymybNUyu97646Kya1YzZaTrMU6IlzZHbmWXV4a2u5xTirv1xtnyu95yHWKVXM&#10;HrOri/FnKUK5F4ucAeDgjfC/gbZ96crBWyE4zXXHPDVEsIUt9mh7taLrd7qIoaV0ud1Uh7PujIDl&#10;FiNPCVqJgTi4W+0p1flps5t3xXBoJhH/9obs6HG6R4FOwcNWRbBwX+OGAJyECOOOsV/BpUDpgbwl&#10;S0zwTw1uz7pEhJwrB8RKvCwiR8WoO88btJSfd6MwJc16+DiozC99pDnGWGbj+yoY41G9AcfSszf0&#10;ohKUoSzQ1HT5mZ6G/s5OYHvyCPfwpk12bC6rrwvniaRFUR2GeEtiUH47PnMNCbelH9a8bqEwwWaq&#10;EKmGRp6XL2vxCqQNkab19/bZXwM76GXNt92Gq76OUicMHA18zCr5Aye/VI5WfwjmqSfe952CGTQY&#10;4yUdeN57aj0nvWNUX71LR6KybrQsrRwh8G62Zu+1Z+130XmeLbVaM+c+Hpl5das1N9QqQHpnWwJe&#10;qVkaDVE6akN3RZQujFE/CTtF427mPUnWWdDnew2a43WMLZ5akPSSMX90jw8F6rTwVz/3jeB/rTZr&#10;ho8sdvvg6zs/7Uj+3jGNEfvV8MNIv4BFVqyxpUf50gzfqpeex0/sYyW5S2Apo/qko8T5AxTjMTfp&#10;QSeu5mRM5F153UwMql4cY3Ijoj8I3S+dhE+0NsI9jSZL3gk1rZEIbuyIqpC3XzZB/tRg8nQ92iV9&#10;BmzuUnnssbgdJU4/gOWpoCk2EPqzBkYkIV9ecpRi8bEe1ceqQhrPhP4MFnwlc6PoQV2Z+oEGK4cF&#10;jpbyc9BJNYIf2uMWhRKmgm0aSOz3VnyMRVfW7xbdLnTi3ANw2ly2qWXnuBV73n8Pnxuz+9wFG6vi&#10;/TGmu75HbD/zLUzlrbrYYPCcs+QNB1SlxBvouLFBofoXoJvmCh31L5HOCXL3VHR/FWtCXoSX0FqW&#10;kdL8YreiTSwvwXae3OPI/014gxrs/pRLycttkf0/HyMr/xcWmzaGMEOCrqjL3bRW91MYl41+Gb1x&#10;FyiFe2XF7LDAuzE7pG3ji+DBEX+Bq89bYO/Cq117RSPptOUHa1kDI/1E8tAOgIcdpBhC8mtRV/XI&#10;b8H7pk4baGoc+51UvcYo01OztFtQJtYo/HZjPzebrtU9eWyux4RexAQrjvG4sWJ+dB/De1DiZcoj&#10;T0e/z4o2/iRGCU8T9D3lPbGiYe3kUur9sblYAuekEwJmQzx15qiU9WsK55q60OGq0iNxVMhwFVqU&#10;hxxe84FTHG2DQR6JlAMrUhb1aCABbKAWS0DDOVLABw1Z1yWo0ZQ9DrWryEsxuluDLvLVY5fPp9p4&#10;auW1rvzT+rxhQ5pllrpDgFsfE3rawuHAfEoR0/vJP+7uXVshlMFL5EF+hgPF1+S6d1131t2OwXwx&#10;5J2rsfKOyvTQV/56o+/LlYO8oSOpzNpfs7dVx01lkIfTxXtZQMhKe19frErPd6AV3W+dMETzrjLf&#10;zhacf39jLKf0rdEl08ZLWZNNqR7fXnb8wSl94zDddX35n4ek++cBvditLW3nq6OWyl8wn1MMSdmd&#10;e5z6WY2I+bKJLGiS4o/5Ecs8qYcnJcKTeFktJJqF1t1VmlXJvWgHHZq5z7+HPVHoGxCQEdHBAAAg&#10;AElEQVS6sKwA0mJ7TCePnkWTGpwBTxBp5X4yyPWuwCrzZpiXfE3SjmqJ5npHOOc56hB8P96rYJx1&#10;emGGBqWxkIsZp2A+eZJmIn9LnbUxPE/m0aN1JsKNXhSymQYuu7iVXfG/YRWEcLcmNF5628caArFr&#10;QkBEJ3hgA5ZNve3ppColmcmfaNqUUMv1NXPM1yw59OaJvhbubhemlWiTWNGXeTlXWjV6/fGtupDE&#10;2AZ84+jqpiP6iuWX11BQKWJq/lha31Anh/L7OKCsq1XPHCV6siA+hbBedSvzJJm2rPaletrT/+xd&#10;6bbsqArWXuf9H/l6fyQqszhlqJ1vdZ9dVVGcEAGJwjWvfARSCGzcZbsNlTZlY4pOgVKHFJJ5ku20&#10;b0upAn/gsWaoc8qzoeVLBuldI71pKVgv8q6KMWbfvEatFhcB8ZRC4SvvidZSgN2Y3s5/W7k0wVkc&#10;AvXt4ITKHUH9gEGxedqHwBoLxxXdMCbBfQxsqw0t712nH2u4yxKbuWWcoiIy6LqAKpHEPnbVZIMP&#10;evd+S9nbPwoDD8TaoE+Iz8VT2LL3ShAmpHxnbVk9hpHEj03thK/mxFeh8haG20IRfCEj1/cOnQhL&#10;1jm2F+ilp34hMG+58ZZUddpKFvN19Ye16A15oXiV4EfhvlTB9QcyUp5vrsrCb4vmDRGmCX+oyUq8&#10;UH952k09Eq1bT5zD1/gcfxP8AU0eXQAiAMnC2EQToNoPwjUNlBDc0IkhnMaFZxJKz/hvB82TnnhR&#10;sOYI8qG1JwNGSNeHjONDYRl1jGNRepOkJSO6VCXxtXLFUfJFMc/foCBXc8N+Im2Dzemt2bTyExGv&#10;Gjloye5Ny+FNV+TbuMbMs3D9ce5tOj19W5Y948oqlK78awS0sgXKXR2lVG5YeHwTtFj3McCMNjlo&#10;nCgZ/u6Oyue/BysYTnN6ew2++4KTKGdSRXBcMXzKhgTFqBwvM2pRs2r3wJmqEEeqQWLzGTxRJze/&#10;nll/PtJH1sbPrwTTQp3NfcS9m7j8s6gWzxRx8VDMBlmg/CwA/ljV6bxBeaLyuxP2tbHwm+YmkhTj&#10;DfLeo2BMomdOe/RMwSJpvMQA7STax9AyifjTyfhH0RGkaI0LoNM1LGD9hDZ0srTQvVD5qhH0xXpI&#10;W18CHxX0HM7ZCHv2XkAHd5Re+DvB6pnGNwKuhNWGFTra7nXe50nyELJ9SfM9wV79VKpxvV7slXLj&#10;Bfhfgry6/bZtNZYvGPKRELGeasTRmrFEQBZ5K624jYylEjHEqEt4fV1vlNCQH7ul6wqZ5b0uZxVW&#10;ydyoyES2jZe0Z+PQ9cNcCN6U89Do7QtJgzRc9iSvYRc0frdlBtCkgMHG+gtV0roa3CpsFCRQlfk9&#10;pcosEmSI3qnLu9YUvXy8E3b2P7o2MeBnHvkfI1oXqW7Zhswte3QsKAda9L3ly/uEKHggJMygrnHU&#10;fJRXIIYzfDGI8olu48Wzb8nzY1oLPR3JB8Fho72kg67+c9jmT/LJQdsQByCTdPMlKZSFEpJizzIx&#10;XP2BA15ywPJl4Qv+HSOF6grVURgHTeqJWkQMISRySMhMfV6KQ5W3OVfyLZT8Yl7reB4htVp+Hp9z&#10;BTSdzYOjR9i4aDfRoOgoStUfA5nlA0Jjuz5Pl49pfT7JcxCWpzxqAdeNEuHyUqufTpPkUsdLWPfA&#10;pwjaqM8NrifjmKZgL0COqpV4EpdKmohsOPM1XqKajeGgoPrA7Ve1ZqGJFXPw8BEryRqF3k9Ty/eI&#10;zvABNQErOXhYr3eSqlhUlQe16J34OnAZWl0ZlTR3SBpF3RDR6z4wtgZQDbJTq48FP4b9e5jQtP8g&#10;xgytznlF1K65WfnN6UfjG54luDt4F540d/4SPpkKEEfGSNu8136j/a1v/uv4JqQHmr4dhN89+vCV&#10;M+WbmR8+fHgGqCTdESzRm5pGBXz4GXzqTQhB3tkY6Rr/DNFCQ1rzTKrpU+blhs13tYz80tQCuiVm&#10;RYh+QkXXZ8fm/zd57oEcxrP/xSQ/v1HOcHPKo9yvtL17+F1qsmUzrimNYmTfejUS+TuCCP7di2u4&#10;48NePErgTOEtFor0PvgYzsxXqF3XEW4jko/uEwYeLKEazDtz4hzM38KWwDmx8kI7vE079PAj0rDZ&#10;IcZjzjenci+agb7QjbULolb5XE+9ECmnXZ+RYMDWhopM8zDdfMoOZ9ybBA94PaL0vtF0eUsKz/JV&#10;LRk7/Usxcm/GzCI+dfT6A9B3fVHbkPFIMWmLFGea7E92NcrxzyE56Al4/WVpbjTpYblZQKGES6cO&#10;NizrJBpHiuvmVeuqkt2SkrOrbEzcPS+t63kmqEKKAB53hoP6Q6/HkSDKbPCmTdGq6JQqAiHPHC18&#10;Xmp7pl3XZcvpxm4FGIkFuRl3zyMNQBsNxgEbXQStk4evgrTFYm0QsaZDffHqYctzIncjMXbwyRlc&#10;Xm+vGPscgj7PF9VHfFOvd8tP0NG6KzJg03QXQse0Jy9UlOad0TaS8c2mdqV46Len+2itysPqRE76&#10;qHudkq2h0OxZc7pPw3gvenS0pPTLWjVE5pLWic/2ybp1Q4nreFW/005iqhSuQWvtunuDYKWresTv&#10;373F6HUuSafBwGze4oy0nK98VFEqcFpmP1q5ZkeNJlOc5JElFBINl/zBA4sVEtC70b8V3Vdc0RMU&#10;zEr1vug5hmzXUBExLmPz3JS8goZES3oq2R+Y0Am+PMkaWeajKY3rylVKoLWNOdr1hutP4VZ6+ldo&#10;7C5JZpz0Q2c3mietWnXoUngGK7cS066VJH5kiPxjb7luLyqsUvdRZvJunfZMPUEcHOETiZ4BT9wb&#10;mX5oLixyiYyT6MtJLXw4v2fL1O5Q6qMdgyiHT/8HnuqnNG/sy0nywlcnS7D44T6R626D6MTR1cr8&#10;6PFDeZIpwkiXNWNWOtbCLujoBUU810agjRsbkwSEZ90T0joOziGeztbhPQujrjjkM1rXw+63NWVq&#10;62mSN1UI4I04pt7FqbvQOmm25S/belWrVLga/cd0FMnIOAc8hnBYPcdKZDKvJHAb12/BX0t98xmZ&#10;McrXTZ1HTB+JoQEQER0bRr3U61AS+SXaOtW6kF2hFHKEqeb0yR8i3CjPzoFTmIHrvY5qUwEmla/3&#10;83C0qekQAN/YBhxpKiJKxpmxUhWquNpRLEeqmReUl7Ujbn2/jeM4mrsaGjxW0roydL1C8sTgBFFs&#10;iT4RaK1mBeGYb/noe3rVEiTHwlcyDWaizPV7cYzE1jzvAz46mU5g4pYSvGpg9tV6AZqaJK5yj9Ar&#10;soz03sarRtNZNVU963XaqmATFfze376edrOSVbFot8H10gWV4VD5jFnJo3J7n9zcLZ/cV+Kyfy2H&#10;M+mXWOdVqgt/oGtiguteVhPYG84lMSQfytnmCfzWY4Q3oG8+4zRWf46O5dVrFL3+s64Zgt6TAFcg&#10;+X7+JiD3S4/foxv2PWPgs15gSvinKD1Uss9ynfuURuCAYieb5ydAVOerUVJKjCbk31Gew0ZnOK8v&#10;Y6nQKXOXXItC9WsX1FW1/lGNbLsMvc1k3KGMgxyYqgTmpHA90Fxk5niqYjgB+X5eowTteH6Fjd++&#10;ltoGZTS1boU7A9QeHZG5Eu9rYFcBqCmxvt2j2KLVlJiK1rUber24Fm+lRk+cOoHF7aMzuvVCiMof&#10;MI/BA8lI1wN33rE33Rigr4A/LP+gtPZ1mmT2knkNeaenl3ZL8iuvuBedqvC59bvT/0bTllGW8mi2&#10;lOoz7AOba+OG+XCZMqD+n/UZbMPXpHq/+8oyHC5yieX3VGwVXhWemnofZKOW+gXzWo5Nm1T+ALXK&#10;qKtvrVs1vx517V1H+2ogm0IrdbG6qdMj25H47g67FnIJWsXAV8hVAdluJ0GZy5RGEBP+8LdFvM2n&#10;sriqENhaSS4TtrNUL6HWCXmVQlM4Xs6S8ghvfzFddBZQaS8/UJ13do7UdsC9GfBDTdkMBjLmhtQp&#10;rH31K/KtZvvh5EOvXMDrLPgWuRQdBfZ5wCcJ/dC2eMwO6qiQoDr2Uwm0lu6DZ4TWmVnBWpQlVeFr&#10;pgIDPlN455ADWlBwQn8s1LKg7OBU+w8tMPLltRcv0n4Ie2BQA1KyHLLZmraesUdmKCVGbYRKFPOV&#10;pHfJ/a7Tp3kaOrSZwshHltLcz3Dt4+MB1z/QC4K+GUPdK0+J9imuOfWZrtabemz0q3zOeYpUMUB1&#10;FhcFjoj+8FTgAXwhPwRdb2+Gn1gP4fIi0JGk7aoRsPlItpcSeWRhFa/gFw6B7kbqZtrlKQm/Cv5F&#10;krk106RZS4UHrlaOH3IwEy1fnACJyyspWU6CaIIVOaKVmRfc8iWICgT5ja65oOLlX2lA8h4eqjfX&#10;KY+kAg9MykuvD/if9OMsTKddDIhhXM2M4dh0day5SRoQbIsK9YXp4JdEEuSvsP4OA9IqE1BqZxIK&#10;8fIJc7oOqRgNjGj5et9KNEfYdMgRlMSPlaar3BCocOyhc43acpa1YP6P0GgZA0/GtcEMWlnyZiI1&#10;FWtq5Xs8WbXs0mK6ZoCao+wUTqcJS3V+i5QT7L71Oyx4+tzMyJ7otLGuQFsmGYQDxvYkdswjaMhx&#10;0UkdEYLq3wjCcMvm24NbNbX77nqtBQ+MENIEhdckTw98VnhJ5xeescFjqZJFc5wq9xcN0xODsFcj&#10;m2D1302YVA70FVNOB4sTbTpnubfoM9lUCYecpi4X+P2+E+c0Ma6s5ivmkukMG7BphFzt3vNyIki+&#10;ZGJxfQqZuORZdV4Wd2+zBOoomqmhUqtbIGmis/XpcUR6wYcS+iMS0dsVGoQpVq1hhcokvdV80KI3&#10;1P4FwSZjVzKX3F10fP4L6LtYsEZc7GNo+W1GfS9Y5Ol95LWYZ14g8tCfwTN8M30S2Ds+16BR5yx7&#10;YwhNpyOhWfVVqItrHhaMZ4xrH658gYzBck0E/1xvAZ44p8mqHn/0ynHO+ovqQ2yB6YrnFho9HbtQ&#10;FTbNKDGXUqXvefBt1UUgVdK2bTUfpKeAHluK5e6cS7HIKH+ZWq/HGCdksWCVRPxxiaoCvyR3r84X&#10;3CI7UMR8d/RTkLhc/y6XEsm4orQwsbSvVvzOcu34y3yWjmHLIMmmhiEC00h2LTrJtMG6AGgZwphQ&#10;N50aQNfVgL4dHlHGqOAOFqh+JfavBeoHPSW6WwhZTnM/Xud3TnRFtOsP1x8a5Ka60RjD7tV66cqk&#10;6hSdQyUlz3Nuxair/sxI1vxLjQZJ92vxSP5w9E7N3S9Ae3RsnqNKRmx+Wp3ZM5KefbMOjcVtInss&#10;SqKsRPCYvBTkKSFB0iwtkAmLbfsWvS1Xtf4ONEa5TZogPvxFeE51+fAQTMj+X+XfJ6JLwYrsA6Cy&#10;Y9TQyupK1QvJ0ffrcnQ/7uu5b8yeDepIMSFEKqVTye5d/eucBgEDlr/3wy3QtzHuhVSfvFbI2x7t&#10;/Fciqd/+y5PqmwwId4/YU/ExyVvBtwM+Hv9VwK2Hb8Z++PA2zHgh7vNBfxjH6AaPft4NTfcm7a3B&#10;/3+Ird81bn14XbvSb4/HB4+nR0snQbKzFm/kg5L+BuTNxXW9int0KtgdvcigRNlKcTUfrsEbNvue&#10;XLdX46mDT4N3n1a/XjQCzn/MFbk9cE6+MiOCE7ev6U13IGU6jyG/bZA9sa40Gv6ilRgG1SQS5Ebr&#10;EROIEMdIMG2MNRCcWCv42E5O6Krj/2M436Lo7GZqfEV2DCVIy36XFPlZkIj4ySBFFlGfdDrw+qLK&#10;vaeqmXg6VtbGsd55jeYoZgx3cwnLR+QLCr6/TN2MU97lOXPhEuzTg4FEIWKA1kKvpdBAQMl5iGkj&#10;EYmwn5TFq652HC2PI5JT4UQqXWW4r47lVSmVoLfFNQ70X4ck8NXLlWDGA0pTjpOsQOvhck+uzBBd&#10;SeUHsrYBUYRuOkJ6AacYMYlwnoPPKt7jdHJfUbdgzXjS9UUhrJE13ja5g+cmVPHeuojaVgTrojBN&#10;VB8ZnA/e66AE6Feba/wtcXtCH6H1sJvHr/YS+k+X9mo7nMZBdmbuNvR6pVophIBvlZqXH63xhyeQ&#10;tq53ukKeaf5nzZbpuY7VKpNeWYjq0ZgLKzQD95VW6gnn/loMb+5frLs+Cuf1Y5cUBf6Fv8X8b9f4&#10;aXwxY4E+E/PW2TW4Qo6iUUenVP4AsEOp/txNaNBO7cjbQXCQjiQtGtkeZpd4sGrt6dVlimmKHdfu&#10;8tRyyHoCdU7ma0/YJk/wBRnBCNdqp9oX1A+/HALRUk9lE0HNbzoVhWRJrMKKZnq895LteZcMbl/n&#10;5tVBz/Qnz6Jc4DrilOTbUsS6Mfr593Wy6rhC9iyjQXak1CuvmN8F5+zqoMV9ua7CrHrEqNycMWr3&#10;8N/x+kKe13ulzfK80LRyUcQ/Xm23pZzuW0GrgUrVXwfBW3b+k1i6Op6YRfJKbEsh7qkz0m6WCzv0&#10;QO+erXVNPaqbQC6C088OFgH+Hp76TGeMS0u+m75PO2+tg6P/aDlVoXTBEpfLeQlNBf/KO+wHMm5L&#10;aPkiuR5fKy9I8/6quXPLAnnahTyDhPWmSOz/JdVKISRNiTIKGV2+Rus9yptbAufUCbtjgCaAGYZ2&#10;4F21a0zDGzsNX/fEn8riRDKOdPVHCqKqQVf+xnuuBmwQQIrpMl10ASHahL7Jf90mlwXLnXflRlwP&#10;Vm8EXbGxlILcy7EYCMSZJFYpBZ0SJUyUY+hUTE4aQjXUnoo6xbxu+4wamNEzLtRs3T+WV29ESuXl&#10;I+6luTlbP2ZYGQEEMoHArnRP5+87QZtt3zg7uS5dAOtaR5a2HL8Muzly+486qrNekLIRkT2WOQkx&#10;uuEncWFOgDJtzxisMblkc/NBPLESZZxA89S2+i3UcTj2ZqAc0SwFTV5dwkeRrERGoI/V0hU8ZzqV&#10;ccrpsvz1kHCvfqk6HM1c1Hkr0VolAW1cKZ9GR2plHXvrcKi+EYuw3Y5x1aGIvg3Tv3tNvBPWxifu&#10;Xrt/V3Fkz9Ioj5vms/Hm57mu5oAn6UhPqktGHmFWMyVYjq0c1hplzQGtPoaxtGrVwhvJQ+50iZLw&#10;XHrUUWuo/1pFDU6q35bGeyEHXqipcV8bp6X3rpHlpQXgR7c8Tox6xws8vgrNk6BgUyYbW+LuIk7M&#10;N+PFElhOfFGcvgk/uokXApa7rW5busewCL6+FXOCP2QupBRC8vEyJVdI0OfkB+86jPS57Ig6/6da&#10;EXzx/22StRWw0kfMeLbMlcHnq5m+26fat9hqZOB1r/zdYzkwYajvgX+K9YwoI58J3o/efqktX9dS&#10;uNF8eqPxIn78e76pKNevSgOJcyJJNwtrHrv5ivgB0Jp4sf2u+3zJ7zFgXfnI7C+oNIvoDvRbnmeO&#10;wyR86LCMR8RCz8bT6yDoZZ1xAVhWJvCCGMiPeA3YxBF/H4O0I3Wnt8SBGBfxkb75Dq9YXYaoy7Lm&#10;i83C+tzKc99VrQ/kmQ+zkISCsiv5QCejhhj0TdF34Sca8eFVmHN/59wjlxG1nTIr5sPfmVPLdKoP&#10;PwcauDGx39NR6BWFfLgVDxavH+t58OAB/Fl8ff4kPNxV9uFP4+POvwht1J8Y/Hcfvr744ADZjN7l&#10;JHEFGf0cVrZWCzXkjoRVnsG/vKJ6Ajv/Fi9/uALjOox/tvIi/vJM/xFMCCP79aOPNyjMFxO+ReFD&#10;CGGOEVyvlSwo58Ob8agT51QIxztimxNH0lfDg+SD0aDGilXiwTX5rEaV4vd/+t7YGH43fjDfKNrv&#10;QiWYLITzTaE8KpGnRT80HLIoWl6uWjFpL4rWsI6WhW+Emm/lgmBadgrrhlOa2ph820WlFgI7TcHF&#10;+/nEDPDOHzhZUOqPXz/JoCDJcyqer1yUw53YW0bsdSf8RD1Wl87leprJFtNTnRs4SC6EoL6BzdjD&#10;mG+0NsOusWSsUyThE3m17w0NO/8T2wfBV6YP3UC611h+prMRPS0mOqlA2blwmEQYWKifpBBDyqcN&#10;mkf+BbNh1psqT+f9aTiuuGpdYeIuag2ZPVBYk76Umk5eEttC1twRPW/4ysQQlAa0F/d8PWezjCXX&#10;uK7Hc+Zoft9R7guzluoLiom8YE5oq/2Ohd6q0dk1zqWmxmlE9DftbcMQ9vPjL19Reo/N+m5c8iY4&#10;FPKx/m2pPzbGtD58PfDKy9M+UPS8Sd1BFH110aX6TfB4FNfBez2Ul4aUz6I01vO2z3SEJvBQUovL&#10;XZOZ8WL6jdKIq/WyK8trXRvVk6eZRplkWHLLpxIPlfdARG2d6pn7kFFjQn7E43kQv/X2EeWAsqfR&#10;RaWNVr0uPR2aXqOnnQgG83hpE4M7gn+rOhTV9AZhNR10PcUQ0NXmPTz3lvnFYfCOug6HoHUqyiHI&#10;MW1+jPRfy355zZjQPZ3zg2/PTSEpiVChvL/sUS97lY2T3Ol15kgffgmPjc4L97X25vWqIJ1XZp+E&#10;kL8I5KsmMlCaNg5Fj0/0qTzR2EK9FD03H6F84BakEKQlWveT4qV9vvFDJJhtHQEfDxEMKUXVQmzq&#10;jsY4yHplCiHpgbGSTqx+N1Ut1ktnuqTuv6y6MWM4cG783uLyDxFqLWFKylcz+ZRaf/072xlD6Gfu&#10;iP7afldtu6C3LI1mBxVwfDWbkgkqZpoZSkon/EDlxJYjHgdAq6CK4Y669l0NsAbDczgLITbm44PT&#10;U5ff3rgpmnj9fG6I1HaPOca6QPfYjwr0ZMX5A3WycplgGoFFRPL1IpXvghXerKmdKJK/LWoqnYfy&#10;bE+9RoMl3njF8QyeWD+v4SatbWV+netzmXfEA5ZJ6kaOf77lz13zLle2rE/5d3xd/JWOsyvnxSxU&#10;zZLpYTr04/ffsaFuti2cuq6wRA+Xt5oXidPg+C3ARbLo0TlIzrvx91Rnz9Xotx25xaNu/pHUvh73&#10;aCnysyv07pajRMOd3LZLMj9N5q/Ek9o2cl3XKvqj/N5ROqJ86ElVBsQ4JqvXXE/yCBfNn8Mdc4+7&#10;XqP8+4/D3d4dHQM3VBpTXr3SzsjTlCMPGewduqp5NXen3l6uenReBWQFfGjzLj97h6U1AWWd6mp1&#10;hH+4T3E1HjJNtkGbD6aJbASg9c7n2RHszUV9z7uwY133y6522cxPpD6lES3AXRdIsrjb/uKerqf7&#10;NqQX8EpgkLVtIvHPuQdvrvugZGP3fTlW2SDzaMibqH+PkKkdPsInBnLu9v2Z1CaKOlg7C5iI1GMv&#10;tsjcJhMsL9IuztFGM0XUW7SMV/odobgeJRNwfjNiQHPYMgaGzUUPJ3jI3GcYGYcYQky+icfIq0oF&#10;pjUbCTWD+65qDcG1qPxNWK7XP9Bhf6CJPwGk8IVDY6QBVwDp9106CyH3oPxX+lZ/a0+nO0ZlXZma&#10;E8Pn3KBKlZ1u6ASZDx8+nOgLnmuSKpmO7eNsJEewFn2QoXVPp5/hJ+HiwSd3FG1ANJ59+PDhw4eX&#10;gQbMfoL9w2/i3R5QycfwVMWxD9dtqb8P1gspM5uL2YL2eq7eDKmXtsSfzsUPfXDgKUEhI3hvza+C&#10;tV/xNPzeOrwXOwTg0zS6MT7At0DlH8nnj8U+fHgQniBvnoReK+4TaCVwzvsm1JHo/AfpH2OdiY/v&#10;hBGY+K0VquvA57MRwuzqQ3bN6O9NNLzOR/F3Kx/rEcfwR1HL2Iuuq2ZGh7lxpdBuJFVrW0GPR0fL&#10;RSTSD+e7fLHOL3hFqyda/c2G9jyMcYyh9LUUikjlWVLl437XG5PvGu8YIO++dNdBC+LETzWuJOWt&#10;uqvwTsAXPY1nIa3nDGpH2tJgV6mjND5EdB3Y2adIvofGHK9jgfWOWJ7y4NQUyoyV1qb8ObNSCZ5z&#10;NsqBmaPrd54G4quVL4QY0RSuHpiaqVdMHyVov7Skow6tlWDtKmC8VTV6Ndugb/hJp0b9FZj6NjB+&#10;qZl6POkfL8tNUk5GOSrW3Lj82zr6PVhxTfIvXy/7tyCM2zcnXwXv9eh3YKd8l1//48/PiuDftSvi&#10;Bspnvw9cvekrISl6mfUKSw+u46FqzSX0I36X6R6elvYLLi1f2EvxziMrT6EbSJPQyV0bmqvYVbtQ&#10;5IJitqrzdqKCl3HqeUw5Og1Fc4vejFXrkuXTt67clp7FEPk4GwwPLyhr7gXBacTsrKQ++3uQ9pty&#10;L0tv7F3bYVfYpJQ/6YmiV4GudfuK7/MhctBbkiS+aC/a65d17rTOHpDs7yz6JpNdmEYZ+5jlDksY&#10;4sRe8fJT3x50vfcenFdUzrKuRr1nPP78mtGPUX4v+ZK8P67KMqM488Tp/ipKBaygYhUQkMyF7mWq&#10;60h73EDWoa0hriiRMp8BbR9llMe6TpxDgQ90813ZcO858nP1eVTt49CPUltoHWcMF1DrCp5nolFf&#10;bdeR2BuNHqK7M4g+G6ZVfqRujBWwarT3KCoLeTGGQA94znODLywgUyymK1ImNRlxN2brs+qYY7Q0&#10;RziSSQzg4iZAXS5tKPXT5uwg0qhXb4NhWGWW1GtS+Yl8l5JF/aG3XruOiabrdX1oZcTNXnGtVRL6&#10;cdv0j8JnRYEyeVOi8y5ojh6eEA9LAvoNyhExewguyTNfIs9PHakQjVwH8OoDiJUSWpvMWGFrqj9s&#10;LfKi7WaC39tClA0BCKiJYDHSg6Fp/fBF2lEqZBIauV6/iX29LqDDDM5eg4zMtBhCch5vzuul11mz&#10;q/LJFzSveqXXS+fGXbBtIh+QA5ZZWnHPRCrkubMYYpUjd9SRgdYz8PsoDYjfdyr78FfauRLbr38P&#10;x3rMRuam69CfGjz7JM7tkXHWJuzuq9uuyDcC1hMreO4yvnX4V1SjXFjzsWeo/h6xcaNt7TB/fQDu&#10;pE4ZYm593yoXsIN6J6eq11QKmzU9AevW9ZchKHZNw3wYCuZzpVqHQ6WNobhkqK9Tte3tmoqP0xla&#10;JT8kf+cwS83yK18hi2c3HGfkQUT+h0LwfAjmxGg3IMM+MJ57poZzNTgH1yHt9bKcuToG7IlXWoZQ&#10;/Sj5cwjz9es6wMbg22nEvK9xYF23w5ksBclq/mndGzJbH6kGKbc/SRvVeayFKsdQPh4AACAASURB&#10;VEaaKn+RfRZPR4+fZNSnsgvwhYPd6G+7d7NjDlfaarvLcr8cqvq9yyecfpQ/W3tNvWTVa3Bn9CfL&#10;3LSsuBASeI708SRIzTRXz3XQO37kJSaKsataI/kbwjP66sMg5gWdSeF8KCqVT9IerlnD/haA/Pq6&#10;sxN8Z4T8lbGkn580LxdV5luuTjxqbK/AChP7z3XaBYCbQCnIlka736s6Wh2pe5w9b0W/U9M2pSar&#10;sRnvVePWugKHavAFyjwQ1ph84/Xhw4cPHz78FnrX9lb692jC03iYs6d3U85znSsNoNuNq8oZjsUZ&#10;rGDjXboPD0J+aQBh5dvUheYakr+PLZ6i1+GuE+eOwsHnV/GttILZPrArmgqXnVKbxkuENkFQ688Z&#10;/eHDh7thCVLT3ZxI+r8pz8YC5wI1NlKN7kwhRPr2Doy+Hnzjacfw1LcEcikfVsF7EsmHi6E4I7xz&#10;selk6Bzz3o3a523srpZOGq1Unt29VO16E14Ll3leyBN9+/dpPPlsXONq0ajSQK12Pnzqz19HlkH5&#10;Te36BL9Z16JAf8l0+fv0URGxo3zztx3lY5zcu0lDV6pjhK9523Ll2nHNvL9WusCTtqVrpWo6w4H5&#10;OD1sFySFGf8G+xMF7Apd5O+1Gg6MS7suuPJb8z58eA+uDqT48GEG3/pC4T1JoSe1RH+i541CP7mD&#10;sVJTs04bu+KcUfqK26/BatOMn4F+/+U5ot0+E0LbXjQDRcFpT0mjn5OyjQ3djmVzyqzhhwPW/sQL&#10;ACZhSulRJ9f9CqSZfsFRD11YIYft2/Pkclp7H/e/Ons9ZuZg6xYr/jyWPxEndJb3G2v41afVXg/p&#10;kJneF4t6+mXfzF21X5q6+kLLR59hzHBS2QGEe4oP5c0SONesYMyR1/mH2kCwb5CfkKyDJj5QlqGg&#10;W6HsqDRiDPDKPa/SvRJdV82gL2N1wutKIzpeu8aJjjEJlrSU1JFgyp4j73dgKAD0diEQ0cfueXRO&#10;dC0Xah88blR4W0O7NtCzoK8+sntoXMxd0VH1KoH5hT+z46AXRQdYVxqOtKDnZUAqalCTFh5prRkx&#10;h6rjoF4WPoH3I0hyI6w5kUJC8hmctNucS965ZqY7p4OYe7lIjI3PwOGsqwCBBizoMmLc+XL/euAA&#10;nKMhgBdO9LlwfIx4jWF2xanQpRTq7ZQ43KrogOkMnoM8FEM4rlkBdUEDZrRpxZVmuV7we1izHl2G&#10;WP7BQP2XzsUGd66XdZH5ii0ivVoT6zvWQ+3FR6xBSpg/ch8R+dUyk31zG3J6ytXKhW4MXON0X8W3&#10;BiKIsqVNGrkuL4TY9ZJwEr9kGegdM6z7ZF0ohnDKy/tsz9GSn7LWUR7wOhBX1d+8UvlH5mALvUG6&#10;T4EVvHA3mAPTK+u+0xAuh5ePtsmcm8d5e+lav6Vkaoet3kbWpHolk0QZ5Ic+c7Vs8g3OZViWVlG5&#10;5CDpmxRivXL5CVMIgbvBItB5hmXSakSsinnGkZEYTdcxty3/C3tmMLJ1XZjHpoC2muyFu1h+7NQd&#10;uWuaPu6G1Tu7es5vz/jTzOxrWC9kSXlTSqZ8QIGiRR4J3lvmevT1Szrtfj2hTL8HT71qlGJOz5W8&#10;7evb2lPH4unJ/khlDT6TyN+YWE/iZ893VMLDrrXMmoE4pxv5SjrqKCO023DKnancPnrMF51/b41P&#10;8XtHJtso/RjJXoOjjO76LETzJFxvoHLHvHDbTDANrVfQ53ckDFz81kYMhJ+f78eKPaqrZRIt26WD&#10;J7jmg70nmkgNaR2wCqHNF/Gjc4ID0mCPy4iJMINyXUppBNs7ie2vd0GritaFC+GSEYmkXbG/1yh7&#10;+MQ5UoT4UcKIM4jm2OWEj3l3FknE54rHHb3QUnfVMqkD5YEbJW8uYxqR/F08T2OMeqBb0JXxXjyv&#10;rxcaiNCzypDIJ27UjfXMbvPDbW6xwITZmmg1wr/2uMsz6Fi8E+dqd32htxakcZbOD/aJc8/VDy5H&#10;5DIpfzh66TRYsL57fkqhyoCzT3NSKN9QwDUr7DLQurwRHl2Ou6b9bc6jehk2GHLX1N+/ufbBg9ld&#10;DmllpB6RjC4rSS6NjTMsnwR4fizx5/HJhQ8mPv54FS6fzx3lPUXW9NTDm1K1EK/wGYq/7C53Ui8S&#10;qsi0olnVawHutsi9wUJTNNGWy+bWXrBB5i36TQWJ3VQ23YtXXEt5O1bLQXqqHH153vMSi7ThbEKM&#10;e4hmGRJg8BUi/+AAuHvxoH5Rtzj0wIUmyYfoRVsw2TR1vwXFj0j80c8zVlWteI8te+eOl6dbYTnu&#10;1eAn91IXAR4+wp6Rvxkj4up8ed6XtBb4rRn9GOLVksUZDGe4ddvlS5k76rxa10LF19039Dx0yJsP&#10;CIsC5z58MJD4YqEZIh+ejnuP0nRHnt8JKaB9khz8u6GIW/GGhbvx7s/P4u8q+b89rkO4jBXmpZuX&#10;AjUmZkr+9ZnythkxGrj3m+M4YMx/CH07wV/ffvjw4cOHDx9aeIi+sEjh/U29+Tl4ii/mGbX48Feh&#10;S80IHDgfl374YEE7qGA31sRhvyTk4zz9aPWW5Qta/uHDdnCduD3RcB7/7Tk/BbTR9Rc7YA4lcK55&#10;tDJ9OUZ9XS+cxyWirzj40zFOKCo9huN8QiFf63q5PYDRwyHUM6DsRXLNrRit0w4WgkRUH/ZI4iXn&#10;8FblbUT5jbhU/qDD/SJp34XRQhH8e/dVsP1w1A/tAfbzjjaKUsmtawc8TiCNxlMcSBXwVZoQUkwz&#10;E7wAHQcOf2fFQ85d52Bzvkuh/G1TuWocs0ympSXHmbd4udNCayQ64qxolrcC0hzxXoFMj6D3yj3/&#10;W1byOu6ht1YG62OYjzWu61JS9Y8ZXL3GaDwgXwMDZRpUXMAHcC0iXLthK9BxyvkjPZnOejVQe5ZO&#10;vaKqEULWiOsQdJlaqug55hm8sZyDs+LNaxLiHDpmUsp41llMRpWy+jkalFdh5gQFKNKTwhv5ocV2&#10;Kv2Bcd4hy/yyg4YP0vXL54AcfRv7cl3N5H2UiID2SSRPvGv8kVewkoaQQgLXn+FS75A4q02wKf4w&#10;ZPlseTNtfJ590ofR2j/dQr4SljTWvvmpSM8BrfM6Z48F8pQx66pXpLIZ0OmYe28/BUC7wpNC1D8W&#10;18XSR5b0LORnQXejq7eE60dY8xfUpyFA77H83ATpC8t/n0/8TtIrJZ7OEc3AJD0Wst4jadA+Qqh2&#10;4RW1ka7zyz4Wz+k0Eh34m/eav+7bQ4LkY8Sm/3Zopun6YkIM0bz+Cu5dzZ3ut9bmezK8p7r1vggv&#10;8mYZPPhU1o3mriF11O/lOgXF/iYoOuwqqsCUl92c0BcJdRaoT6/3Cd0BfngJeKapDYvaZo0ye8Yn&#10;+JmO+mWyT16oo1Ht1etK3iaXDiDLX7VuzNqhJLVM5AJJOaVOXjoX4pJ5AvcugtAPCzsmBTBvhIFW&#10;17Wo6cPp3JN8jjy5099t7Vmq9dL2NIDuFonESXDysbznXoi0gcxA03SMJZjPYjAgVEJ76OYsIWAh&#10;D9rDLE+6GAwUdbZk/eqObFD/Gr0aXSfOaZ0QwcCmYxdRpQE3O9+K8T2veTay4sqeBSCQeit529px&#10;l3tnBjRiWm+B1aURCef1WBUUsurEuT1BKifjpmjKwF60ptGWYTP6R+87qHnAJfQpUmqwp5A+hNuD&#10;JYa2kf6U9vdjOrgrkr9hq5hZiPeO2TroCnQ8N2AKP7SWjzINIpgR4FOs34/AurkgrbxFRNvBgkOF&#10;KrbKVOyys3nXBJfRusjbV7QWluyqWOWEGV5jB6ceMyk9tq5EB9mX75BWbdS5gK84tjn+Xe2XrtTu&#10;tbmE9ja6oMouUgKSly5SIrx6n5fXrTqUDd0z3WggyihG2zRaD925+Sa+78e75vV1WLbxqQawUH3a&#10;lYyTL/9om00vx8efP4+Dh33zralTP4RfoC5gb4TFftUkDGUh6Ntk7tFY3rB5+yZ4Nwu9a9aMXgSp&#10;Ot43nUIkBa7QCa2yLAuIutahzezXD1o+wnlcrc9J5cGgUMlvOKxPgaBpNFZskxqOTwI/K36O1x2O&#10;sB6X8835TxmnlAO5y9MwMsPNq31pBUpxxCm9U9BchJ7xRH6uixz01fUE5Gjgnsn6RKaCvS2RPCVB&#10;FRtA+zkCodQr6yz/jvaM8zWoz+YAtVGZ4dFfuvNqenQMx3kHUvoJqLmtwVpcBy8svfCutc4qd02Q&#10;Xu3dvEdl56n+8Aj+JSQnpAmVq3nd6/Crku+DkUOcyG4e6JRJpf+RX4vw7YD+3TMPvDTXX9XaIUCe&#10;g14G8myv7sKdZf823t2r7679h7diZkv4rdjvCPtwBb6x80HqJ+vNlxSkt/prUIYZurFoVGhI3G9D&#10;cGM7UnqNmXf24OvMkFvgM9h2v6m/B1dw7RtnxocPHz58+PAbeOYq3BOW8wZ96sOH6+AKZpuE5cVA&#10;CZbgmVJqB7wnznXTJd8T+lUr65Otz8Z4wJybtPZo9cm4b8WFomlN6FJbd3qOtLVr8u3oLwTamnvj&#10;QTgfHoEp0+ypXKftW++q7++uqOsD5yhu9w3AqEclSY6+TDStdtYTMLUieZ5ImZ56NSuolG2BnUvc&#10;OTnKPVfH36OLdBq0G9hz8yop+BGoEYyeEEK+EhZt91WEv//m0ur2aafI9VxncD0Ml8vu4acK4SP7&#10;54C/K8gbPAm8U7SoP+8JpblhbHredjKudKXYIdfWze0VdfvemS+v14yMNbrGPV8MhF7nOd8COiWn&#10;clQKeHkvwDWfpnRXsxzfvW88nyuBvW5Jp251jgmSpSvlAlSrQ7/83/2mKcRMuz1XZ3cSrJ+XjodP&#10;/1frchmAvoCAt1b4E+mb3+FGnZ6aTFuHFm35vcmhGu264o9cM2KHUYNsK8q+AL9u//1ZDFwNvA3M&#10;4bJ3+wVT9/qpbHofNuHB/oAevEaKzvpaNbKZ3FJqAi542f2um2aueI9/5jSPntNpdl8Dqdkkz/S/&#10;rkO2GbPqTl4RIrZV+UeF8MogsEJe1JdeuTbLH8QeKD9rjp+gjECJqZH3/FZcIdeeCy8aXxf8PlFu&#10;B2sJPTZs2y/tOqkK0LlPnzA8cD8uW3tQe4naMsbIoe7bGIBplhuY/LJvASOZE29xIfIkm7MXi3h7&#10;1dWfhCpZG9y5yP4EgVAt2zKH9XjdCN8OXX/2xdfcaWMOlT3KIlI+aTkKM+YryBgTmiiyW9weoxgS&#10;npfUGaz1hXRntgZF95SrVzX7EjinCaJeAXXYFWQRQZunugFtHrertU2tHjRf8qZKEp/i7xFsfuRd&#10;PGpAgI9k4ba6KyU68jAfWCCbg177E26TUDeqUmUXEvmbP5c3iTrpqZURmyrzCNdV5sWe10HwvCXN&#10;qVga2Xvj8UW1dHFU/2scNmjjIht6x9/j+GBfO7raC+cePL6+s592buwh59v5j4tDFCG/yhRKhP4U&#10;PV+0Tk48W1o3RDVSW1sneMfN18iPtcOBPikLQwghknPQRIPcSWr1W7Ydpz2NjHMEima5WchSuoRH&#10;ESmyQNOCuhLQVlIKITKHdJ5aXMco+gi0QsnUYg5v+CmrciE2j24W1XnowADXkUh6FqIhpPHCe8S0&#10;/Eyx4I3aqHaIM90KTM8cpFZTCwAks+Se9YKI89nVuotmX4YA5xRPha8WIzQTvEQFG7GWTLq25Zrs&#10;x7bbIc6AjafWEqRnNK0c8jcZ1E5Mhp0fQRWSMYeJ3KI2uJMfmSxhxSzS989ymL/A2Kyz2uBdc711&#10;n7Wf1fLfYt8AeOpMbRIr7aoyd9OzrnVvQZ/O6LKJDornDAd2Z8o+o2p6lpRDsPqoPANlencOnGW7&#10;rKqF9sqV82/Hia1d12hPlzaOprtPSHf8oOhvg2vQqhcd2DNazgDNEW6IIYRkXX1k5EN6RQJ1NioP&#10;ba+afkxOe8didJ5g0RjZ9aKa23m1LzPXn57ABV8K1l4Qzs96XiBu9av0/Co5+GTdp1Sn+AnqF3yl&#10;Ifhs7Velk+9K2vwsBkPZfxS8cs3bGqu/Ygiczw3C2D2XZ3muJ3YKebt7xTVyLxnaQXCHG1qJ0SPD&#10;VqMbqKmOXCVE9M0OsKukiS+3qrKJ7FdEnvysVkJyoQeSf+IuX8linOMPfZ0h9LdJH2n6hPg1szsE&#10;+oujlK9Rvhi0G0JISd29geXCT1WGEf8LsNvK6pL7i7z0WupzBnXIuortC1llh89AtA436H3degVZ&#10;61fg0MXzp5O8ZvikAPyP6yrh9U3/AjSduOoRUIeIih4Qz/l2JozabF8P8aAgNTX2+1prq5KbyTF7&#10;V0qvW6tkGjAMyynzgS3QOE8E6whKSeyzhHIFJjc9oGXUW7ForTB+4MS5VgdFRxoPHQjJgwAeLS+P&#10;FTBJYz0auipe3GgGyhev1iZfALLA9+WNly3C71nsRa/LMuRFDzor39IzXumrpXyiKOjr+ye2wA84&#10;B589H59ctxegBOVSJ9am4kJrY4dDdKyIaljfhuK7Z+hvYoXZMMrB3nzuYJ3bN4yYBtGNDlv0Jjy6&#10;cpeDysNVXLejl625vtx9cAETP1tP+vAcTGgfH4t9cOKtrPLWel+N7n6iGX64o+c1370YPXHuw3Mh&#10;+VA+H8NugF1V5cS5DyugLx5+W625/e5Isxdra9AXyPVXofOP2yMn5r4GUqBcCDRYDv/WIilG+9AC&#10;PtwEURJ+w3IpdJ3YCEyLVqrr8BZWWVHPJC6oEuWEnvaF9+UHhtzsAStAOHGuF88zRkcWTWuLNv//&#10;RMAY0meNggYcVR8aUad/E/Q0pkc5Sjqr0uMQeiOkrcj5cLb7DcYZgKD4/E4N/NLISL5fwvrPDEJe&#10;g9jkpl+enz6Q14BMHSKyVD667+YrtSUswsEnu8qh9OILV/qJvVwbi4K8nePn0VFLIKrofZqZhWe0&#10;YDR4xj0GcJkSMkh8kd9IhXiUvvYTGHSENq+C8WC1DL+aN1pvI93Lq/Qkll/F72gCH0ZxGQ8UFcy7&#10;8nE5mdR8JO3yiNYBlBNRtU2rDx9moG1a4mez7F8OWBJfAnop7nRlJUH+vbZTpY3360p9BDarrlvi&#10;SB/VgS8FYH2fVsLnveynr596TnPUqAzlcRW350X8WcxWJ4F/29T2BkMhO1RTm1XeGO2Jt+7zPMuH&#10;QEG9+fgLtV+Ourd9tXNtTuAKl5ZdUufFF3C9AqzvElPd+9EYxGfPkPsBT1h+HFIwfMcDdf6NTaBx&#10;JPKRhADpGF3z99tKuYRm4NzI9ZWRvPFRlNeEm4Q3qgYbywKw4KLTGB5PkTE8ivnrcOQrIe+qB4gM&#10;PY+T5WOrGCVQQDXmxorTOkav66j5rKuUxoGPch0vgI6F9Ds6UQg52Bugu8kGv9GyoVHKr5OD9Q8o&#10;X4uuF2oQRvKOuwE9tmYMJZBEIYIWdDLbhCxRewCpNPp6HOiA1uM09pDHA8+pUk/J2bkN0uDpi+4O&#10;RW89T9f6x7xoxcw2fP710mflBcCq1L+T46IirZtUoFGAmFDKoM2ZkG9xqCTB+tkG5Mn6WZ43Hhp+&#10;rLpaV0Ohk+fk+TcC+ZPI31I35zfqvEinzpKEuRZTXZfgukvp5I1S+FZ3DCGkmIC+l0JIWhizbzxo&#10;DZuurlRCAtFfelXrqCxhL9E4r0VIiOkbZYMJHBP6QU62A6SjYwDtjqiKIYTKD8cXqmcmcWJSvhQt&#10;iHjyacJ0Ud6O69fG5f0KOWC4BQeD/64NunZynOQV07L2MHEy5g/tL+H66fIR8m9K4qZOL/hwSXVN&#10;AfeLv/E94kq9xrPB+9BWsAKnl+yFkwKwCeb3dVhla3TSWX5ZU3785aIZ6FfC4klly1xfWW2dWqoH&#10;SEf+npllmkAIZFu8XL2RvK7CUxkAyknMZcb6PIHkrLLw9wjKluqNVG/ut5H779RPrBcktas4KaXm&#10;HNFn5wqfESxndLpePc81/0oLo/qAdciPfu2vwZp5jgAZObq+9OvcEg38W7kiVXQlGDqAyJtkTtXG&#10;c3q0XmatlYTCd2jLD+v3pDJeHmzL8D4dWLKMkF1r6ISIBzdM2azr9F/9iDccYb/0yBbJV5z994gP&#10;2ZwNDQbrK7srHx3LhRYotNfp7y2Y19Y3frtL69vn850Dqpdw/VoIvJ4J+JZLNuQwCMyXcPzNChOe&#10;T8XeN1WWCMi3X92M1sOHwuZrvND3c464YAZ9BlaPH/zOdAytIkqfi3bo6Z8sJSF/GydHl+lKW6kL&#10;8yU/RyfU9hD54T1SnSP5O9cubc3P5ofJc4JCZAXPphDK1YAMpw2ljznU5axK5TSJ0WD5Eqg4qzRp&#10;XAdviyRCn20wi5U3b/jyuw3qpomM9HhhIiXy/Uyo1Epag+V6rRofr2+arbEDFWgd2aHJGl4vvR56&#10;nS1bKU+8LBiAjz8LFi37wP40PQiJ1/UaxHCsj/Uqcn1exGDrqra+Q/wjcPLA/ktBZ3g0CDYf0VGH&#10;tpKax5B/iRIl9OHj/Ve1NrGKkUzXWweddE4sMLldZfw2XBPeSENPnIuvOnEuuoX4z6KziW3nEHUC&#10;7UCnNXU7xjriuRe3Hgu0NdUPnQUbkte1x1IJngqpnkw7K39yj2oaeJfs6tcdm9DDm6SxkdS6VgGW&#10;queVA62GU4fBG/kKgOquIQi+HqFd0fx6kqF9iVNF+oWd8Qx5gNLRFG7/GNBmj2L9VMFtGt2CsOjL&#10;IyEN6rU8jQ0knV9mV3XmGG5gRA+8XldUxtGTczjIc4WDbEDWB4k9ZRp+HcOeyeyJ6+qAlfqnR8ed&#10;Ke8ufu199ky8XBN4Hro60Zt4cGRGo5PE8sfzI+d+2XjRdSxbNmjyktoYIO1A1d85F+bG6VrsWm/a&#10;5a0Z2ydwiLG7gCIyIvpKtMLhlqy3HyDW8wQNaqZdNEr16bjH/7uDO45/1ds0hCJ/IfA/wtVNamZn&#10;V4s98imC3aiWq2zDVhHj48E6T+sg15f7AR2TnC3P7aEdHfhnzbEVvjE/vSgm2j+FqlRoi7iWriXp&#10;48yhegFGdMI7dN6B0Y26VdPahdRGzG61T5+CckVTE2AAnW/H9Pg29uLlfj2wlLRIL1r2gqHZuYot&#10;T1+0hN+Rs3HGz2nhWbLfhWV7BKPyqvVISbNhf/M50PbK8NOlzYeRaF1s7JRRQ/43Op/dlQrQMtoT&#10;ODfMgJJKJawo4sRsFWrQNtM5Sf0ILjGELxZQL1x6Pnzg0JwvEoNfLJOq+jgf0iFXfcUs5pT3bi/c&#10;6S2DW12rWrZBcD9yLb1rg4wGfm3sjKZ3N4M4CmHXSI50IVl9eP7CjE+tPhZafeTvu6dvh0rhmBB2&#10;SwcCaEqk8z5JrBYdBsYjs1UQJO6CyqI1IpHf47N554MTD9ChPnz44EHPdul7MN2eUQLefH9m83/l&#10;YmAoyx+aeGRgzrRp1tLofwDLm7baUaDlf/CYCPJ36tRix4lpLeo7T83VqK4srXfDcF3ZOqWnmiJ3&#10;rWSlXKFjRkNHUvlkFNikomVqObXaYTnPGPErcR3Xj81hKhV767Z39tztsW79ti48yFrxxoNraE4f&#10;pU093ssqPdX4Mzbch6vxyK28y/Bgu+GR8IcI3wajiuOBcz1h3K5+wASZLRbBasJ3ZEsh8F+qoCaa&#10;xxHI6KmreaSSG2OG/K7t9XykvBY1PhNN3pPXfaS9VZ67tHux4upds7+cu9L0dMCQYL2seVMr/0iH&#10;50JYPDx2dQIMBBEGCU50T2yv8zjcFtrsklBoTTx/E5WoJDdBMlqqQ2sNH3mUOnCCL87bfbKQZU7u&#10;l0Z5WzGCz658Tb4lFD1NEXxEuPuU9UX65tQp/KoHfGMBViyBzziNz0Ex6lRBlanfpOs1lHqo8z5n&#10;oOI7hRBiOq+0jee6nzMEdJhCCUSKoTyT2qHpJJXO0b8sTSMGLqKf6uaT7qjh0iaFIG4YROWzBzN5&#10;LeBx11386NbdIMx56HFGH7HsZvMh4EdYZgM+cziiLCCeDXRFsTKGg3cLHc6TnvBhpN6Q1PAqGLh+&#10;4TJqBbJcPHQ5uR09ehKez2bSBwGv4HoaL40edGyGxK4ECux2aHIQyie7ZF3f1suPYC6YHHsb1CuI&#10;abrlJV9rl/AlcsUFvR3llxM1OkrtuUqa5PPknLENaQn0BNuW1GnSb8ljjb54745CAdgZaIVQ+4+W&#10;JqRK+iNKCa5nifyo9hsTxw653uyOtqZujoeqL2r9Q6yKYvAJGrhqPzfGQvWT+Ow/S/5Z2iBv8R67&#10;GWLrKnLOBU9gzmhLu9gTgq6rThZFpxo10oIMm0ANO1AsTqU/VMjmhPyGXksbOvVt0LfsKltvRSK3&#10;jnFTZb08gRQ9XNV7vVWfb676PspafsqWvFoM3YCSzvUHmon1EfotgTLg9a65bEnHmLmVhbIl9cct&#10;tbGF31hdUce07UmUR/wK+TqWp9YKQW18G4qhugi0npY9O7UPQKYx4wvyFz4r39k1bvCqVaDU0COf&#10;JDWm+KGgdUb4HOSQn53PY00XlFRPhdrfzrGOwOGSgjWPtP6jX3zIo4K0uYZcOpajSJqma1+sLVlu&#10;BnAd9uIhhrXZa1uy2RVC4HwuwZRt7LNMj9GIziA60Q8iy1y0hqm+k3Sma/e466I2hSEisbmI9VLt&#10;SPCvicTX0isxsxbYPlPFau4Rr5Y52zGxmi7FB4LraiSBZoSWn/wdvUpGaTq090paPa3PrnMl2iaQ&#10;+yZxVlu93qVdQPqPWapPI8D6QCTZlnCZ+qQEzvU6WK1mQ4GPGnouYHpew0AGRkvlf8iZ2bLQJSAX&#10;pJqRHANsIc3HHQJKkYOoEzyFlHAdI/oHL/4yDT96hE7rmWo4J/J9UR0shtQMmKwUa2WvCj7SgPkq&#10;MkGLF4TBMmYvta9St53UcJyIdfFWwc0TTtm1aQd6aJOK0Sif8ANiYTavuITrvzIXzTkt1EJTMyJw&#10;AiQop1Sq9Vs6P7RUr56DqdVWaUYI9YxUD8nJ/qPjqbt01gaWkqukT+M89y10us5BUXjiwY/sidpE&#10;TTmtNCSJ7ZrphtKPxSvVamHCSOZa/TcFqy+l2vf0ezXjNf6I7F/fvGA6VFtnHAAAIABJREFUvKTy&#10;JDC+ICAJ+h2YshrOfJFMkzNoyGyHMAmZYR+PH3P941m3mr3WgdYtIiI5mcBZwniyX7QgqBBCiqgm&#10;Rj3GUDVcr1SFxUNHEHHa4YpWVTvVHHVOQrMH0mRFTuGYX/r8Fm9eRkseWvhwXpoVqfkRt0Vca6UL&#10;pIFDdAA9m25mDMGCa1WvhWZ7nU8jfpYMjx/Skw1d1VqfJPqS/GBI4kclYeaVFs9Yba3PU+Kb0zKd&#10;KIi4DfZMx1XFdCO2mW+8WhjUlt9QHuZHTPOuF4p6N/dVOpxw+d3aLO8pj67JaLXJckGc5nE5W9dg&#10;hYAEcAI2VG67Zv+pVUroD1vfm5t6SH7pJSG9Odb1rATylPUzirpQqSWwk9RUSW8D44EhNVmSZQ7e&#10;spYbwjYJ6sEB15vPI1I3UAiW8UYDrStHnM8iCbocvyH9nnWBpTsbgF/idNChVyu5SmZEciVkSkmn&#10;K+Xg1BL6m9f0rBuMjoA/HzbWvLziol9sCG9t4mmjCPpXkaeVMPSPqS8GpMRtJZgP/1CTgHJa+qkX&#10;Pesujr0W+FhgrukT50BzpSsxc09i0z6Kct0T5Or2kUIbkPDS9s3/yD7UOkEesfxAZD3mK4Jh51lV&#10;ckHn3R57D+k+gcwMRe9rja9r3wfuFeWuTNw3mEIMKcsOa3kF6Y+/so1YSCRBn4KTACZEf3EW7mMD&#10;/aTyv1SxMT16FVQdDspfqpqAMdFfAD1lCxNuMjAVOuD+fslDC4uV+LLuWabGvKESEj85/vLVfxZA&#10;+ys18O6TjMiBMiHzt2I34AqNyC+eR3fiJClJPOeUYhfy1RRPVNkG0+zZ3Nsgl6KL2Opr1mGgIReO&#10;wFJALuKvvIGCrKrVIT4iklZNFxq222K0+FG3wVr1iuJHRt/pNNT3M/BaaRUp6YR6965Rdqzu5XEP&#10;oOgo8Uo45xnJhwqEf/DarWpNV9ueSGxjq4DraC277MwB2S1F0mmzWGOTHKTUIxOEpIC3iZ/BJyNO&#10;qQr1H7geGks58neTikJqsbwpntcAfU3WwESxkX3PVa1b4OsEWXxpFGxl51popc6bUbNYeupc3CMg&#10;fwErTpz7cB0+Pq6wzFioh80s+RvUquUUP7ThMXvmw416a0K+K5X08fD+us/OJdbAYtFg76Bg69eP&#10;hqPEUzwO9rTTinUxcvaMwOxoXayNzWXxdHSnE/NJ6HGpiJk6kuE3zz/I6LFrdpbXwh121h1r3DPw&#10;V3TnX2/lr7fvOsxrdGOl8C0lCTxo/2q5rsDLgEK12D64miH3Gu29j/t/G+Z2AvicxF9bFHpKW4/d&#10;pXn1KTyv6IsBQ4gtWbr2xLm9uIgrwI6m5cujuGRz/XYxO7A2W3UWSa1s5LW8u40HSLeP+ZnAFu1M&#10;3dQdfyF4TpUh4He6S8vS/C6sE/s6iGCMDq3jxdYjILh7Ql+GGK5ateROv631zpiYGKiMsrQ0S7+X&#10;etluvc/Nob+UbdXOCvL7NUy9hJfz0R/cmfz4Sem9kM2u8XLMYOEIbmvsSB31iuzl2VQK2VsOXAVB&#10;uZvQHTi34lQlg/r5V1JG4XP4TFpeYJpnT9M2rCX1c+M18eThp5HeYe2GkuckQCvtX8TMFQMaRrcY&#10;TGPoIpvbM32y+SQFJp+HUYHA/lrJkX5hp4YSInZ9QZS7EBj0ZFHRi1WsIJ0CsA/US0Za8bMiSjLQ&#10;5/s65ckX4LzJfA+lC924QFSMgy7o+PA5JV3p8uFpsMdF9BlHc3XqK105ockLLTC7sVQ4adeVgq5h&#10;LAAh5jqcT8DbWXgN1Fxl+6H6/x35LHRtELv1Utp7jlISsYku6OZRnh3bZLd2DD75+qGCXoF9fPDy&#10;yBN5SeJ9uZ6s7Q/VPejpZuQp+Q43D1priB04sgseaSQGrKErkiagikfB13L2/eF3kTLTfKc9G+nz&#10;KBSxd4tghW5zG/JpcuTnzz7QsXVjPHHW3T4SoEzqYuDzq4PoQRH9yk1aI0pssoeP00PA2jPN03yu&#10;HDYJoDtiT1B5l8ZCWH7Rn+z1IY7Ro3tSK/V3vW6rS3na6MLV1mwr6H61DYIOIXsoEjrRP4hpHIgh&#10;1GNXiC7xoI6WW6rMfy2DREzsw/661IfUjwwrNYo5Qhd6zh8C4rNxC43+lmhk9d+5RC7PgKK1vk/P&#10;tVxlJeMkb5BRsOp5YjFsIC5v1Mqbxe7EiLXM/Su64kxP6rzL/9sD5ppI7GubBidBynD0yx3CzV0m&#10;bh22+p+oKV0Bfhbhpb1QZDfc0/TtHXjhDpyjwnBkQz07q7TU9qmKMXicUViQ22lH5fsoE/QvKBEo&#10;5jhvKv+AD0ZU9oqrnIavUSXYEXSp6d5N3f2mq3NK+QAx1L5pXtNiXakipOuK0iekr+wh6Rheq+p2&#10;u1Y6sPrKdl1bdVABBGOo87wqYYVSyn8SWprwpYQ5E1g6BgYQSp1jYwGrNAko8VCmo6KI8VG3KRyS&#10;nHUf7i3ad60m0n6o9pHkkq7e27lNt73qgiabedd51XTdoKTlHctx1BPDfHKtzl9lK5K7iwU+l3Rs&#10;duy0vg56ZeKuq0HwEfghoPYb6xm0f5tNSOBPcRjCvjtmIhpacEVOohMnhECvjw9nndD8IusOvMal&#10;3oAw4CRRDdNuUj+LOr7JFkGIsdv6RLY/jm0baYZ21NGQXe5AuhhKYHZOa53ij+exdOUbB1xh8rzT&#10;9CPiKiyfE90NTNi0hO3VriGQ+HtUp0mkCDcVn8opPDxXgEj5DfcB5IOR68NkjvS1btSRZZWWyHN6&#10;PQ+S+uJYJscEEz2kxrN1tuEoqO8gac/O52/HFntXHDLhqjTobAd6YNUhpOvVqGys6wnS5UiQgF1f&#10;nceYzhYw54p6EhK2zJISp01t+7X8ziJDGGq78NU9SisSt+mrc7AoeZU6utOVrDVE/TYsWrHGJmIO&#10;SotlDdx+5Q/5nsCD8iJJYs0umwRU/wj5GRij2gTelmLdFsWkzWvDfbIq2BBA7b9eOop+Z19FD16u&#10;oQ6Ci6dsCIacSM50jF75FIB2eJBM+fdW2f4R8di6MzqTWTaw7KVpAFd92PYYYV2lK6xkm4X6/fHy&#10;Bf0GWS+DhrEEfz+jstnyW+3f+lcZC/Qz9wkgFBPeFNo8GzomPmndCWoRxUfanG75m70b7XddaX8W&#10;rj0YpOfN2xjzVr5IviulUv1qCErwszy+GglHn1SnQ8C1ToH+gp/gesLPEsuncF5yifRKrQzdaO5T&#10;LcHcOnWxzCpFgqVwSFKkF14LdZyM6lhhuHC3YLhF1Iblw3z8zjIWwYm7NLVqI/lluD+D+qUT4DnG&#10;wpOAum1Z1y5kEXqVM6hOOHozkvlnEXOW2ZEGqY9IV45iegisnZ2/pTq/rXWc0TI3MPlP2N5NrAtl&#10;yYutYHgddbENMwOedS+0Huhj8a//yjhk9Q4Jg6gvflZxjqrkXnf5EZuyRgb1DV+mIxVVWTCcXflB&#10;axsvaOCrTvV0XpurZW8aOaVCxXRQQ05J3lGegXS1b1f+EEKK0CLbgxjgReHYHjv+rVFcqt0xUsUE&#10;1xpePlx3IxqtgPixZ06uOXFumSMSOg5C0BUU+Cz/BgVoj9AdwKWOV6ustRPhiZHis3V6Xot0rDmV&#10;x+F866Ahfb0Oq5egJ0LvXKbjebsDrUxzfdfj7tF+x0sYdmLCz8wJw1JpvWU7iuwcgHJE3yZwv9QZ&#10;CwTgfb1kTbAj4gFkE9zO8wugc3W8gdDoxnsJ+fdDV6oi4pyTxSHA60P1dG3TXvp9/YlzGo1fXiNm&#10;oDl4igkTevmtOHozJrve4gtPzbTAVvr7cKBZJYD+MgP2DEyp+34TjuGDoFSL1+NxG2UhPGJN4Rqb&#10;NHcfUNEPD4DTcaimbuhkoqy8m/dsPenu2s2if3laYKd787yqc33rZl1yoqj3VlrcCczLoY+v6bB5&#10;i+GpiCtVzLWY6mzKm783ciEE6k5xg584Bwiiv11VoaV00/DCp/H3tCHvfss+K7YJFZy6dM6YN0UH&#10;2dB74tzt+v3jsUIWGGsd+Hy9xFngTQVLc09bWNpEvmsFkoyqRtGUc716dMSFvGl5+E13xYnBGUSG&#10;cxfu7G65N/IkGmVgvUVeD7CWzgwgAQcmpJOo3bfX6vlShIO7Bg/c3//wBDj5Qp0IEfw7SOK1gD6D&#10;0///2FbeMf+1vnj3Pl534NxeeCJCoEb505rahw8fXopxaTQU0j9cGoe0edBXslXrVdvAvtp968Nr&#10;ocX7/DRWKrZXKMm2Y+Rzlj8MUmTy50uZQjaSpUDlr3tlwBNFdvryvr7/8CGD+kskOJxcQKjB9zu3&#10;zjX2kmafjbKs7KvRa1yVBORFoo63ibSTUEdA179L9EHTud8ILIBBbzlG/pU72B9+Bb9kQ+WmjK5C&#10;K1J/IFCWUu1GC5jiwxMAtbA76/DUcuw86dRS0nlaCXy/NEJF1yI/qRocwcKfftHEYodKSmHkllhI&#10;YVVVPjwEtmW5erz9AUdmLUb3Sj4H5cvwyZvn4k9uWP5ZLAucM6+Ny281mRSwFD/eMoE0UWksPakN&#10;oOnDqmtI7ULYB1jImjIGoLXvKU6bketGUX7w+Rkt8mDVG2incnbBNSkf4BR3hnaha+nYVsORJkjS&#10;Eb57skJ2NGgsOIJWqmltoZ9GzRHZ7zocZSi6z9VXmy2hv+EaH/zWc+saFeVnI3IS5WbMEusaScbp&#10;rXJNuiLtfNKZ78x97im3dS4uZ/J1VPm4ZXR9pFIrVfIIJ231nDj3FCfi3VcaIqSeMOr6miRzzXjn&#10;rEY7hcPb6JhyI/3Vusqne64PDJmpK5XrKcgEi5jHtZiHJ0qqrlD9yD4EU6jDVOTaqhWQZFCtYkS2&#10;g3SllIe3oC16iMm17xQeU4oGB9XPak83rjUduwob0+y56mDF9QlPvDakd95uv44S8DUtV5RdUG9i&#10;3ATtiFDTgUUf01PmtvB0ph+0Gw3s6zsy+0Rw5V8dPS2rxbVqcR1Xj5pyRSlUtYsMOZEzJ3QFK5dV&#10;WrnL35QGfaT2fbk6cLB0dqzsocWeD8HzxNNyYoBIAuQjZWyUGuaHyei1XSXP8PqhSyLvGF+Ft9pk&#10;EOvbIFyBrY0nXcsZJfilziGNxsgJYFnvkWR6S5Yinanwu523FlKp0ZWn6nv8CjNqqZZ668fYLQHW&#10;yegPi7BqC4LpBlpC+HHvXH6XrGj5aNoDZdkc8KalrMvIQAb+vfC5A7ogyityVR3LI9Dx3ZII5JKk&#10;6kpzOusSbWebXDaSzYBe+e2559aoMMdHmjdYottIo11NSq7rxrioptbO/pES7b3tpdrYI7eHrLGl&#10;JZbpeO55JZbSXw+5j7hvvZBNYL2N6bB3uYkT0H7ImTlrPeqJeuhKQ1BgV9334Gk6QMuOy7i2j9C3&#10;7eU1pbLiFsJ7Dp31VJJTnUmzbWbjHNQ4pgH7YZVqRvfObC3oXkQw7kwDiMo9aOgq390qrVffsHHp&#10;iXPt6gKFRLxD3HLgSh2iq0Z3bIJaqvAT7B+KmT5acVT7sjFCdz7Mi5pV9drNg5K/6Cq+v6OcFUpM&#10;T71bZbdqQ6UTdZVqKjCTank3CXsttdSOWtF6dGRB+zoR/RxJ2uO3Wk/X9aLZR6xWAJYPylK9IqSu&#10;TxTEDjDFcnN5In1P31lpAIMcdivRxiNNO4enBGhVzI5axH9jFQ2MMpmH0qZGPXg60iwmiln+MGM4&#10;hCeOeRuiQ7jxXHyKZGDHOtco/6lYqb+W3/MHzTeVEyFzJBbZdsi1+3RhrjuQBKrjQkqMHjZplMfI&#10;cQfJyPTtDSSQ/6wL5PArnAzLHCSL6LTwRhl4NVgfPXAtawG1IUbsAEYLCJmPjD2UeVkj1aZh2lIo&#10;WMykgmJIKs11/O5ScXt8H6IzETTCqECkH5CMzpvvQo0fMP2zE3VOFvHxlV+wpZ9hV5GxAv8eT2N1&#10;R56PkjSHOKnl/czW4B0vR9EyV9MbHG8rV2sYPDSfKt1poFr1UyzUB7UNjcVAlgcsE/grUk0R5JHV&#10;RkpyDrR9/0tsVMRINDhykvRuXe2pjP9IMMMucHtaWM3ZOjO3IYvxRwYwhpB3VXt6TFJlpR5reUzr&#10;ms9tXYeH3KadQkBvhJxsxtUTS/6twxqZE5WvcADyXNK8WdLviaViJZv1BzrT9CZ9eyxm9kFb4/AA&#10;Nd6Pbtbt0fgmQceIVCPKT0YKOouL+Bdq7grlHHraYY+wpykEZPhmm2Wyth6M7pdSzOlh85o8qpvT&#10;oMh6bDf9DuB+GbV0pLyAikLGs39tpTumPLG7R/rhIkGHA/D8BV+ugS2IZ1nZpcwPFXL0Qru89X0X&#10;Q4i1dOfWQTcedVUrV5Ny46W3ZmNoG9JPMyr8251Sjr6cHz58uAseyUNdMLNUnybtIGxpvEuiUYX6&#10;k5yvgeTx+tCJNVtDLQPpw/UYnw3fPLoL3wp0DcoW1o8EiF3LN5+U/zmUYIvFQQIM/f6NXXjbCetK&#10;iIedqoxnDPxoAq/W1h9I/y6salesf9DG7258WsOHv4pevn+ApfrEbYcPC7EqqOhjklWwQhdX9zIJ&#10;vV9SCg3WP8jDHdAXwoxsAx+Spd/sHMkPv4QU5sKKIJ3rgOe4FDCn7//H8imfjoeIfZiCqxsXvjj4&#10;RDS8D/ZDyVx+Fd5bcx9WBWHK+X6990rgXMvJSK8B8V7TQq/cYC8eKC8TozhboWpV2ZQicmN5du06&#10;0nPSj9NhKZ1kteAKLM+RlG9xPLeu99pRxls25RJ5KxnVWos0x1P2/Nvmi57r+DS8heckTL+PEmOg&#10;pzvV8GAqKPG4sooMD8NAK4bLq8r/0/BEPlTnF+n/UaVFmdXk+77x8m7x8fcZFtfjgvVkB1JYsTcu&#10;TOaLjaC36yNXgK/jWSOO6iB5OXgHp7fGbt/biG30HMne1APBa8ziiasPA6pTRzfrq0ICdh3QZWIk&#10;p75yO7LnLb9esKvPOnRV653PEPh2rdQ32jOJbpRsPi2/0YYBK1Gg8FTO9aHF0mvdRTeDOlRCwCo2&#10;W8AT+J/8jGKwSMuBPlCz5PlcfxnW0QyHNLVnaxbNzdvys+QNh1jbXfYgalvFNUi7NlWpr41EhkGi&#10;hyoHkiQihKQAuvJQ+Hx8r01Yz929umNjtI7Pmp5jVh+uSRJVwS/JTg3RaOvj0Lri0oYgeRqEHi+r&#10;nown2RmNzTmmjy4semTll/kuyyynz9uExv+G/RAC6sMRvW8Ulr44RXczj+Y+Wnbd+s+iT4M8TsKl&#10;OtfsfPjFfibKmJJCygGBtZ+Il2W40J8KAdWcmN1FqtTSFbTaYk0MtjXrJwn8+3yY+4tCel+bqGW9&#10;GJpqvLGYkeNIZ3xnj8Gi/j3I8PbyLhq7dUezL7chIZfhhweA+URvGpy2+vSQ1YEwcAohROmk+6ki&#10;/DaQFz0vVyYzwNsJWlaH3Na0RWftp9IgXSVSP5WcT9TcDsZo+tP1OiTd5+Olkw6tala2Lztxzs28&#10;dHMk+hYqqnbamyxJJGgpGOuuBRUKloAES8Pol4oIIcjXfOzF8FULE/270gB/8kb8FfyJbz9UaJKN&#10;Eu261zf13/KywOfDGDfKbnj4a3/iPa46QlneVbkm+eelxTVvWrdBnZp5Y/msidIGZe+hPs9tC3TB&#10;8sm/v4g+Ze4Amsszb8KQoaA6Ur3RNm8qrnCGw8IgPaisJpnBQ1umv8KxYMByxvGTvGvwrY+GVfD5&#10;T+I/XYU715jn8k0Ef4SNM2HcylNPk1bpGoNXkvbm2/GSRCRrc/6dlpt/o4biEQSPD6ovq180dK/d&#10;yGWr1rez7zUngGhzRZykky3olYsj6+NUmiNho26FYH12JKiflU3uVg3M541rIGlZLaQOXniufFwL&#10;sReMvh16qZCRx3mQQ99yIiIiZcaIzzQ/SSDp0C1S1F+Tl6JTd6v2ZSR/G6DXTwwIiyq3U6hGEmyj&#10;UBdowOS2CuO10uZlYxv4EGDrCEiKs32p/AvTCLqv8e34JZFPgK8X8C22/3y0TJvVvLoGUeD1IZXg&#10;m7upso1QPq8q6HOaPJ7j45li1mY7DVpd4cD/MazoDVUdys87rlzzr4sG/xa5mtjtgF76S3ydSd5k&#10;aOkuTGei6wicjB1+bOGislqfIvv9/o9I1h1xinfC3DM01bU183pEbtN8xa5R1r1Z3lrls7nPP0Bn&#10;gH/srP1T8Wp1q3y4Hqw4UXgEG/ah8EtWjbS0OuiLVLNTTkBnVhJGMHKtKhH9MGl6pVYmq1fWPA6N&#10;rv4K7Ma3Q5qjDv8KSBYC3e6WxquBGAK+lpz5k5OX5exyRvaCXojmS6aL+hOUWOmK5eG0EQx0b7ev&#10;qrb00g18uSzzcfkphhBT5vV4BKpAeohWtyMN2LfnugFsZL4uLdAfL0esf1LAayt43ANv22euZfYh&#10;El1B8hzsg9k+tgjXWfoUPpLq3zdmDk8tVj7GhqcpV8eg2U6OjLjwSD1FSrasXxVd7pDD1jzMearo&#10;9ge54S2I+eA4C/dd1cosb30Y9A54izD/8OGBMPy1NM1TFr+3oOWIpWlCyH18GpTEH49obLWmrxzb&#10;2t4Pb8U3fj+Pb4ifDTo+mi//G8flKHqRufmz2oG4DhrrLC+jnDi3q5Tngm6+PBuC8v/hvUAq9gLH&#10;WZR/Xjq1Z178GC4z1MCqYnvVAJZbbF6+kxvsUBVhvnZM4SedOLcFpFnUtcr8vDNl3N7YDz+B8yTM&#10;n1iJPU6xLiKe3z+MwBMw9yGE+/nuESvrSxDJ3xBy35UX5TwkzO72bKro6A/D/DCMJetRZ5GPDwh+&#10;A3gf8t4a6787ep1Zbt/k//BhO0Ze0v/zYCfO/U2YgXPqm0tbqjILwWP14zYFPO3i+HDjitsSQJ/B&#10;3QfrNSrnKRO3wnjL6FcxbYftkFXw9AZPWgjhZIRbYL5SuK4Ib5zJI/ZG0rHxgzZ7wNuT6C94xDDd&#10;l4/ojQvgfu9hay3MshJ8p+TgaDSF4QY6m1OzO4Y2Poc7xPpwpatmn7I9fxtW8JVkQNMTF6bxpHik&#10;FXVxrsk1oKbNOfiUAZz2avGxRRXbQPPDJlzkUBtRbY9pItXPys2VQkYhoj8qnVz0ykCrnb3N+4u8&#10;uU1qUM/5djgJHYJpZA0RsygDhurp0uHuXYDoeJSYxd1CPgb0BjO9TibB4En4O7OLz+/FtBY28i52&#10;yLPT874NgQ8fOnFDJMUq7BadG2WzduoHulHh4f4DekJaX31XtW0uaOt6sEh2/KHRLdL2ntrSBNb3&#10;nD/K6ZuaNdw8pjRNOhF8EuzcBL/nN15g1PRTx3EXkvJ5Iy6cQl/QxjPwuFEoNgWpGVhjUrBUfGgM&#10;xvzfAxv6TOw9q+rDVUgpieuxqJud++RVJuMTK/FftUT+XT05v0HqbUgh8BOP79LZ93cuC5xzK/w9&#10;ycr9bpHn83gIkYNWWkxIulwcdGwlW1G53DAri+M6pzPaI2+0p/VGWa9S10ytGMFXXK3nHfe7FVkz&#10;Hg6mM2j09Jz3KquRyOyebZ0eftA2uFtYtcGOyqXOfyDnYDhRq+R8fzq6ZDGhPyGaoiKitLDzJSe6&#10;1BfikpfqVXPMhKVXK3kgXE+dlVRrfPjJAHraZdddBOzmIBUqv+Im4Zr18Oao7KmbQPmfo2ZUZURL&#10;I7uiCFaGFqDNt0j6WnJj7cP1a7lWnhYEJdfBUzezFyPg/yxc2P6uJEPx76mQIF4/Imhm1k7t2q4W&#10;3Z+F5xoWI0kUFoGUo2ahjjzC/i2bh64pqE7g2Yar7HrSj+gD0pHtHqB89JQkqACwjGFsjFaAbPC0&#10;eJJfRYr+1HQKf8AomxrDb3WOWAu7Th1Y8pZhD8+nfAkPp5FXzCgcR49Wb6+utWTd89N40mkk0vWX&#10;xwfqS6D8LPfnri0bN91GPSW3B1rNyTKQs1vxdppeDQ/VhBvE8DoptgnZ22mzc9KSqR7SYJLWFxJr&#10;J6pXipYv/jXI8rHQa6nzp8PmInJCld2kM0znAay3msioJynZsM9Ze6Hc26ZHxBBBoFvKm94p1s85&#10;PdSrS0VC5QHqQI+kj1Mc4mP5avijYHo9GSwvoplPq0LWzO5a1bppoBbfyuuMIb2VNF3l1gqIdfkF&#10;uNvzWDstojWOeOIE9xTkJWWdC2CtI1QfB9aE9niaPraUxEA1Oqez/jw7H3ttLi2IblRGrJct+ron&#10;+8k65ckp71Gusn4CBY2VebxeGwPx9TwAEfzLX5pq+51KLyY8W9Wc9OWtVF88zh8suyHCZ3iZBsmI&#10;gVxkDWhTXruzT6688Ap1PiHfz0NrqzCy1N5YUbRBlLvD9NJX6yo9cvtRYFNo7Ao+NyKdlM4SGj6V&#10;QvWCfk60DbXD8n+gLhJf1LmSLQi0P4AU9nTuG51fgW/usPUfyldPRBYdgyzoQ/+Vw7vQwxs7+Mir&#10;v0l+MtUn4Q3A4BtujWwJfmH1ugMj2/dS3qh1X0vNTSBRrBMlBdkfrleG16OQB2lwRIaUqM/G/8+d&#10;8sOHDx8+fPjw4cOHDx8+fPjw4cOHDx8+fPjw4cOHDx8+fPjw4cOHDx8+fPgBdF3ViqIzlZMIBCL8&#10;GoH8SC+ZfKNv7EhpI//lsS9rwHdtGik3v+lo0X/LHdC/9jboNizuph39/uaxNF/sbyIZJwhIJRhP&#10;N3WhJrs9bT3fA77toJ0eUOlMY9WF2PX5Mh1vULRP5Rvo3Sh+BHS9BJ6/TniB+7nVLvp8nsNHKLhU&#10;HfL2Gn52n55hpbVONXqDbiLD6gvnK68s1+T4zS09viI2jN2uq1pH0nntnEesgXQxy5+73qSTn4AX&#10;V483V/OHnEJUVLS3Kdf0lnZKxRCtzc+PRFz/CMEenjUrj89CfzMe3SqNN41XRGcladbK9ROjsI5X&#10;DpFEjzWteS3QaSM7Ti0AMK9qhSeNGoiRnsyspDtPFygn/cgVKqnx7/nEEniiSVKIcH/ZLdg8diKQ&#10;eDvXG3RMwJmMdm+ZDymUQyDy8NfjakI+3Ucselj38S3KVPeIV+jG8R32fDde5IOKxrrw04geCWbt&#10;G7TzHjPvoX1q8eiGKo9dN+6TeW/2+fYhngeTWxbhzOBJ/fjYTbCaaUS0AAAgAElEQVSgW8a+43pG&#10;/JXHySTn+W50nVdowBWe+YIN1uWPpHE+bpphOkj596ljh7H/lo+L+sHbjAXV8Z5M/RPY3JRdXXXL&#10;CBQDQ75qsgUpXewh8MexfkdnDPQSk6fiCjnVilOB0OQqPDW5v3xApysjrACmd+/Yjumcayz+fh9U&#10;lobTrMYI+E8PhDAD57Zgm1QaDBz4Gfzltn/4cC92r4Ev0J8IlA2EoLXFauH+zdwoLB+WW4fW6rWY&#10;XjZX98K3jpk4dsWCrHz2jAXcEvj6fDWkuCQfvrG4GtsCMH9igVgJLVrPev63cT0L+fv+KQ7GEP5C&#10;uN8EXAprlNNmhV2YpimEB7+c2Auq3b8B19WZXj2nX0X3dBwb1Xt6bN4bznQR90ZuelXA14cPz4Om&#10;i75oTXhRVT/sxFv0GTrnnupJP1/7TsAFF4K5Pvtfcorslw8ZT+ffD9fj93jirhZ9fpMPNp7k5Xsf&#10;ErzWPYLAs0eJsKtsHA/vvGMPoATOuaoJ3xKNhxJZnWa442VnGh+cqJyylFCtpMhrIV9Kxxu+qO/z&#10;W7hjkYXdEN5gdWQwnV7a1rh5AlGHA0+io719vsJh+t6TYlYjhgiCIPZ3C3lN01mgduqPN9J7lP6T&#10;AZeaO0N2d5TtXQt0Cc83xvO/WJYl8Ll3y1bmwS4SsMxYnSEWxSRuusyPgOtUCu0NXviCZuPVouOF&#10;S9DvkJG7ThCgCk7v3FcCKyN9ztPds35oPbNpCw5sTqOZErPOdA62VnwMIYZU+7NUH560AZ6dG2+H&#10;U3BsY/E3T4drA56CEwJuq88M8AQ/XuBctU6vgHo+FD2LxtVLxyvvJXoWP9K30bRyKA0pXzrXRvPE&#10;Ik8bBvO1esh6fjTDsRZ11AfOAvm0uTMVavCacdYgrVpSf4ur22lnanlcSCkk8wRZkI5VKpZn6GdE&#10;Xpu/HVXcnF6CO06E5kM6jbWbtX4d8lLMupcq4Y3TybrX0gR0uxjCcSpZ/pHQPu3CcvZFqhpHTLHq&#10;hYI4SwnalIY+sgqlLonMXU3WZrlcPx/fa10T+LfJgeCkuSrnA5IJo2D2tJ1a/a3ofTQJ5AmVZnsA&#10;E2kr0ndGbPlN9v5RzzrlY8yrcrZzjJFP+Fn9vdYXnTZ3sh/wjoUQkqpPtOcwZE5uT1P+b/UzXb+8&#10;sLRRWu5qHf9JNsPauiRAT/F8aPzXU4pRZ00/oP6BINeuv167nWRgPhzLHfVltP0UiTzO8iLP5Qex&#10;I0JZ+xyumFH76WqfrCUvVX906NDFLhxMul5e4S3OzcuzIsWN7e1ci448dL7B1TOZXYT2oEKjNw3X&#10;CtQEkEZQOi/3HfS5cTrdKHPVM2mpnNYfPRX0Bg9t6uFTeM6+39LGfp912tDvLZ3wSfqPhOvXCLk/&#10;BE9SI4eNra2IEe2CpVMI9pZZ+3psf6TI3lOsOd1+IDNIXGRZux5X6xFsXVKKn55r6VxjnWT29IJF&#10;daR9CYlKahtoY7lCbvXuJWkxLKN1KXoFeDMU2xcgJXZEgY+JuTbukugR/BvY56qHiPUbqjQ0pAKR&#10;edokzM/rlzoG1U9Z09b5BkUSteOOZNkJhOuCiu/glXrinCMICwmhgc4U6yUWC5tGlRyp2ZLrKyoF&#10;7oQ38EByXntLqEjs1/Xt1a9vkdNpWL0xegWu2fjPItqvZAz1UdR4p01/pO27xnFkAb0CtCZQrV3B&#10;ORaNnrFU0x2J8Xcrrfg95kLNfDIf6q3YMaRMhUjtcmgN6aozUs1hfj2dOeI2bAziCXoiph3avdzt&#10;5ay+Su2b9621dd/aKyIbaKjcU7GUjiHeBBootIqe9/fWs7shaaQe3Hn5laUfQBm/4ryWJwVVjrxk&#10;kjdD1LxwHyDMyflutJpj1sVZoFevQMl0rgpBO4Z903xgHg3DCay8JBAC0ZuMILcolMHoCHUzTeYH&#10;y7+rgXwT8DPejfGjwR92Vv+4oLTuqeeUnSmE/ILjqTgEyWtwpD3t0LJpGGsi5ChPOA/yImqj0Iba&#10;JssmidEI8q91Up2G6E88m5/QfEZlAQr5yYwNar74KGeorUrKOMZAeLeHbzE1b+DNivYemxpY5s7Q&#10;E5GyfpXOqXB8Js1u2OyZN3CeyoUJ1K1fd5U3DNra5OU61Lf2LAecf6uHc9VLro1CyJpyDU+25qpf&#10;rFj6aRmZjppdDGJz9GC3PTb7kr9rH4Ku0RfKxJ75ZYlO1Q8iGgKyPnD+ohfyKOB1MzcU2VU0B3kx&#10;EQVOsqBfwNdRmCBR/opSQZ9bOjWGVB9S/aGNBDZ38QazDf3F8/dgwXVrE2Xz76MCcyyrJWef5BNb&#10;gonutQFkBCkOpwC2nWO2LOQOdxko2ENLc/7K9RglJbH/rFgNzb9ku02gbfNgPh2UM+I+ymgzpTos&#10;67KeBo75BFo68RNBffSetGcG8KD+SUwS4BfvUIby66EvJEIT+ybDRdOHzlXJN9FTEYGXWFukfs/S&#10;eHAPyc16+zt2+qrW/eLT2rAWnJbb6tGDa2pRnWrnVKWK+IcXYf1kJ77drSjBteQEll/DN7u80NT/&#10;Z/VhJH9bmPBNfkDQevypckOr10O5ISvpT+3ODwq+AXsCnhSU/9t4dp++wD344UewN2g6a966Q4un&#10;1Z5p3584l3PwxCJ981FrAHBaqnhSfRVc2qcR/JtQ2e1qYGsxpfYm8Bqd4QVj+OHDo7BmzkSwFn46&#10;4LX4uUCSDw30BJHJULXTcxpbXNTyTXfF3LrRqtFfwZXz+xlW/SXB7H8AlkU70qP7Z938OM+eOPcn&#10;8ZfE6YfpE+d8qaR5mP1sT5uHVqtGJ4d3X1QK1nsvzMA563jsNhL644d3cFsx2umMJEvvHi8tJJw8&#10;rFcISv3S85ZHO/b9wwaYFpvwUBhQyb0Dz8qI6HESoqF94y3JAumYafoG+5sh9y00zMfbOdtD5Vql&#10;pVQ5qCowIilUNidOjbENh77Fhi7lrdyyKB59kwPkMtdWuAYv2oi5ZUruLvTudWtAdiLWEeS06hHo&#10;aR98/0XeRM41Uk8xoVVw8OBfDjKalZH3Ydht7KM+cErNKHqMZpjWCvzH9PCVI+ztthudV10vTLDE&#10;eL3JkMWOEDSTqj4SgqYW7Xulo3WKUxQ+j+FdM3sHWiFVHuyYJau567bRJS6UXfWAp2ce796BGVye&#10;yXllm+MK2bfBMZn0r5LG5F/PJCciT4P7WLvWOpG/rWIj+S7UC1VHb8frdbqkS4YYY4Oj5Hz1No56&#10;8kxZK1ezp3GFZp63Iawbp6Y93Djl6NsYnsf1M86pM3enxnNvzRqdhE8fLIxer7dz7s6+pFRstiNj&#10;pWHlcVN/O564gZuheUrGKOTvVFeD58OovUF5kNr62u5I9lvTh43mpLw3CTOcNGL5F7ams4BHQdN/&#10;sx4tpZHSj5QlPL5TjU10P7q/Mp9e5QecRTO9xO8c0G8hsMuRGNDc5J8A9P17Utq/yM96e/VOv6gq&#10;xdtQQkymQfyl/ZUgxAbymof4Iv/B3v2BJ6H4xMKxTue/B+CaDD8LeiyxeUgp4arF6C5vdV2bjtsh&#10;+IZABJXrkdSpJKseGG82YC+gmvhPwiuBc+Vmjg7+t4/fVvKow2ZJJsygMSpsQAYg4Z595RtMdCBp&#10;/yWDbSL4lz1Tj8HG1GH60T57y+kd118Ll877nm2HZ0utynNXsj/wqb0JyKl5/peC5Wq5MYhy8uGw&#10;jBJmWxMnTeps7IqNx6Mi6M9By0nMIxObm80RmhFRTJWdC3hZHAk0GDQaI5adsJYJ/kh/a5QP6drX&#10;M/Q7AoUnQm3OsqW9NZjGaJv36ogx+d/H5eNrDCjhUplDuaijcGZ/QiU7VR4lV/elvDOXjmeiziZe&#10;GwjKoBuFnVdj0c/SsdhPXON3gF4dIqYBn5/aK+atf2h+rdWjvdf4aMFsEl/28KPnRQBO364vHu/I&#10;6jaLSGRCz/rJrnlI7AMD0i2ZL5/KIMwfcjzhevsLXh9NQcclpoT0NVYbyD/CFVDiemPfbzEGiaay&#10;UYizzUuZppuOljFSZvI7oNU2zfS5ZfPBelBZ4qTJ5ia9zg6gJRcWSA3QJt1FJLnFoUsJX1QRoRio&#10;qSfGpMW7RXxl/ef8NYXo4vthHTMX25Fd9n0MFY9rEnONpMdRcQ3Sigjfsy25yA9oZFK/7/IX0ZUZ&#10;6Q25DmJwGjVc4Tqe4E9FxYaqNsVVG5+qviH1pbSgOcahZ6xW6j+oDsazZ+raOSgWelRkXbXl+yOZ&#10;/DXQdB+jM6G+4bF2axtSiAmuCWtGJZPr4aYdc6+X5nSwWvY5xZwGCSfm6/LWC9avJ623jB670bK/&#10;tGd0Nmnb5Ec6Xf9ZYd9evdek89TZK+Bx8StJqa/aF6OKFKuQX0ZIUiXSh+GYEynK9obkn6F+atmH&#10;E2niTqT6lzXEos1r+VTY6get/2JPWcJUdvWWd74jP4pRox5996597VYV4b6DZa5cAmB3e/sohcy7&#10;1A+UQt1wgVc1H3ZXlHzvZtlg4oty0N9xRSfCZomLFNQk6J7CCI9Ja7Wq0lxhE6XgDowpyIMrZEuk&#10;k9xt6BhSeu2uBX+XUSZTNSEWQ4PL6x+jK4N+Wz58lhbwa50HlWPwygQ0AGgug7FdcajKLnBdeZxO&#10;Ru1XPsuKnXL+RWmRX4VcjIvs1IQKZKM41Ij6gqoaWMsX7fmrWrvR1AesYexxBD6LUfcAOO5YtAQ2&#10;I/7IHvaHFgamhUdpeksg6izUVhobYi28ZWpCyUz7wdsGLR93Z1zfK14OJpJ1Tdkj82cBw13Xy2/h&#10;8lFc1D5rR85LgkSy9HLed+Lch6swykejmz+jGzp2Af1Z3od7nASjwbrQcfBhDHdqbFdy26/wSYcP&#10;lgElB5sh9y3z3JL4lXHimAk4aW0T+8jG6AtKfC2abZM2tZRkE3vat/XxhnK/k1Hm8dQZ18fiZRtq&#10;V3X+NKBf7pdFdC/MALEr6/ENio6FXeMZ0xhit583oW93QOLkX1tLrT3fkb7/tf6peI5e9etyLSqf&#10;Q4A7Vv0z0wgu91TrApja2u1RkDfAYUZfX4kLKpCewpHXgsTAaeHNoTVjuVfqj80bBEmqUKdkdLta&#10;VkM9cU7Yc60nzpVIvyg6WM2oxFW8wMqVS/0bJrgasz5BQ4m0DXWj8TPyroM1OqmVzunE5YXWCT3h&#10;3/0bQJHQ6Ifyvcqi8XnTL89w7PsO9NZpRCbfyX/W/HoVRuXAh4dAM78z6sxKAbzVUn7RKOoz8jd4&#10;/31a4H6p/Xdw5bWvFnYcMnYvdDlE3q9cFTJulDlIEdg0wzTC+jlqzf9PNrShjsnCSViowJPwLD4S&#10;i02TO9ia8yY/0mnPyULBifUwDSGJ2kun9dQ4JWvXyVh98Ph/FkmKZw3xUnh7a2kXgDeUefkLpXs+&#10;NVo4+f8JfrwV6/CHZ+FdokLeO+j3bO1r9+jVqUdmkG9RfRjhB0I+wRrD1N9vdR2MvnKskDIbKZW3&#10;ATdtdO4Evd4VtlB/eR58dne7oGOnuiFvs+oTwkLvw1B376rADcgrE7WIrq/WM+zE/h1zu6fQ2UeT&#10;zRvJPvO61Cw+f9RmXLb5+fujt9S+jOecb22SNYrMJ9g5kt4C6Od0pxUw2jboXXyVrDkrWE+cywMd&#10;iap4/pPKvwFkAZtXSjnUz6sHsMJj8rAmnsiniD5B+knKhH/LWR4wQrUOugrI348RKh55tKQ6HptO&#10;DOvJP9r3o0cS9xx32ovpa0W0ucHOtzYygmnAImZjLI5cmZP0YMoje0R/6XOabgQ4a0OZZY4m+My3&#10;oU5/hiQx/UgGJculM2AOaLbqMZ8GoGKcwGhI1zGXYQxlOAUsFmqgzNxW0UQyHHjoSqgI2sby+N8E&#10;HIHA5UJ5+xaFKQephLo4n98TYijWtsHinnpKgMd52qZB5lm+zk+4rgnOyZ6XcFA9CdXINsGrNYXs&#10;qoTnkOhnS/YSgTOc7YSVy2uI0Zd5Q87DE6PX1VyhR9wGwgsRyPwnwJpT3r7WdK0Vc3RWd7V0gxF5&#10;XHUjUk4ITK+LaV6WmlUkUxklTcJ6gDLZOhPTN5AwOv5yiUkz9YHykeeKh+MK1YS+lzSt4CrhOTy2&#10;f0TYDPcCCXzQrmG/df9PwMgJj2w5g4ouW+iAM4qemgr5H57+7DxRNa+z7Lfzd+sqLFGPdA66HaRV&#10;le4IPsD52GVqIp0R1DtFwkgRe7ZUGqS25jVtMJ27yrQE8peUYcyGmWtFPFd+4PaNNZDqitTvRSZK&#10;iIqypp+FgM2GlNcFrgZ2yTzv9XzD+oDRt95r3hkpKu4T9XCSsVWKYUUkah/kscu0T82PyKueNuQ6&#10;lbGKp++PiUvZnsF0suLfN0Gttc0KmLP8Nzxtsxo/iaQ7eEIIPl11hY8uywpqi6JylDKaJQ2s0bhg&#10;IQcypQWaZfkwtGFp7oZkMiO6zi201wLzKj8P02f+iNVeB66ffnpCOq84WBWk26KB9XxUA1afEEJ2&#10;04roWnqobdcwIcA3kocaUFSCWoLw0Nagi6/mYCPOPvM8a9FzihvKN1gZxpvErsdkSWCRo6KHj+v8&#10;XH89daV02te8b49Up84o6M4sXWHSiOqFdRBN+WjYs7jyXSj6ROA8NqRHh8aco+ZHKcumiUcH5ztH&#10;wVvFPpjKj5JWez4APgZ3KUpR+SzrnavPBE9BdxeI666LXiT0MI9FlJhOWjhnZH1JQpZneN5XnaPM&#10;RaCg4Cvaqz1B3VgxAPP+zOKdwrCE7HuJoL6kFaBevG2ZhBer7AJ/zID1jNBwsHFT/y7LfjJ1FRu4&#10;IuttKakNPnrauJu2qFE61DOldo7eGsPs3zyvDB6nnzO5rOcl/EOoe/uVd6gKy15LX7A/RghiVRMP&#10;CvfB4kJtujlZ/TEE0FbREEs0/fk34l9Q3aDaTHKmUwvV9K7iy6MOdGNvgRdUCwdXtYJehYmKAtlQ&#10;jq1Z610vcSQKyEyMo5AXYfhM6i35575K7YRVB6a549/Ph/XNGC1wJysxg1Xcgjv7/gnj3gYWZOQh&#10;9JoGLJ8iecDV2fyoLhiCSFHhFeh9zpSZMdFa2FOekg/JIIkCEcKDzShZzfyWMIvkL6nbMDz0aNm+&#10;ToBGiK/9s8DEpdY8UTI055Gn0k9s2DSAQfvo9snOHa4BMiEfRC5lckbTE7ChLeRgQcLQKI5img8r&#10;MLFUbIYl70dq/JY5WtEXLIEdIUiD2tJgmWYkz/QZnxMIDhyDvv5MEjqSnJuVIX00tI37FTW5GnRs&#10;39eCAagOFyU58p4/QLY6nasQYkC6S60nPG46ELHjr3yLNIQ7cUVgGqt4OJH860ZbeknMSrcWtH+k&#10;PoKeT70O7fpRx6jwaMskGuOBZRtuShAf/ibwvVp8lJf5suu+1sqkAcd53qZU3MbjtMFnNxUQpNAb&#10;ICSXzCh4a/JhG6jfZH5MVosWXUcSeJKkjdoctvYVFmLdiXNOv5ubvmy77fAHsGvAG4GUHh/0ulo6&#10;fcViWgtwLV+PtFFPkjB2qMFoneD8TcqT/jJqG/JLCdjLn+VMApvCkSQopZ3Zxa6I525qKQ+UVYYN&#10;6HhmE/asn0uDnFgwIy3J8ohZObVfKb0dxmFUi7DSoiyTsjSHZdyvJd3pWQFyJ3jlv9PIQVFoMNJD&#10;sx14CfL01zh3pS1ba8G9YOeIMTnEIc/MnnqO2v0PtgtWb62y+TO/LnLoldaGXxZPOmdbL5euhe7z&#10;mieN9VC8nkg6W1I+11+kyClpZu4EEAcFKYSNgUFHf9U4kxCkE0cOVae/Dtn/UT4HOEoGr3fp81rB&#10;KHBOw14Fn5YUySd3Rojr+HEh5hjYdJzdr1m5cR23PRDecYLTg9gETRIk0SqV95HXcUzLBWvBJITX&#10;+sgfA9oDvXnbv4500p+WEk7APgIC40f5dD86eG6AxROgz5KD4WuRerC5+Wdwpxvpwxq8Qp+BWOkQ&#10;7i7cQ7Mvf6cF+OFnsEC3QxuocANxI0eJi7Y7cRuXLCj3rVpjAQR/RUJo/PtX2v9MtA4x1YE9dVH4&#10;lNM1yLyCBT5d+Bn4vCZzsLXYj8uXYVywMgyF7q7aT1ILH/MQ9OaQ0n/uPy9q4FrzPD0tDsc1YDys&#10;JRnEPilTMb6e/W4vPn0u0573jcSV4/UED/qMpPfnnQwh+bABfetzSwL+DY2f+o728fFVgYG7Q5oS&#10;+buC1khaKaR3EzrjUlv9D65qPRVFEpBDTvQLOUQLUao6ZhfY8YQl+Aueb5eJ483/hDNSwqERSM3s&#10;Mv9GWZ/p7KNqx8o3q5bskhL4RzoxQ78Cq1HuYiT2rxhG0IUIiWXKT9wUDSHAijKWRhM/gehdMkhS&#10;UB1ysEY0pRJMp9YpogqNXpnrwcprYJl0cU7QWgcSNR1gcHTtk0j6sdQXys7mAuMJUZP6gQri/vGQ&#10;qFJVHF1V6aIgpAVXbeEs3h0AyexaP5d7eFC9rjwenANSDukpzbnGbKbMhPBHsn5SJwxg99XHqf8K&#10;8PqM5aGshwreNHH8uWTIw4jkDjOCFPkf8LHtOaf5NjY62z0ukChtdF25JfwWQzwP9nEpR2NiwtCr&#10;TN3SXZy9IKl9lIjGGM9/pqeuNdKnzGgwg1ZnSY6VtJnnRE+OXOBsYJvNfyNm6/pZwkvV6ijNgrH6&#10;1CsgTspAbxzrcbz2eGvlvfxHXBMJb5hX9oHyNNv6YMP58bX676+uuol9y3IssQT9boaE1C70dvV5&#10;pj+9RkuUKylJDoNaKalcq6b0LhUGYzY32dDwT6g8nDvJkoGZBnxGT+sZ0xak6970a7X5zO3FjqDo&#10;FXYwP3Fwvq3jcBrLHXSgHTkqC3tq0FdbzbYeGVepjXmFAXItwo9QHkEyCan6EWVK7Kq6I9/AnBB/&#10;jIGe/pSI7II3F4BEeC0dmBuJ0uimsA4j2qAPUCfWSrPhTX2wC7D7zVOAJsoCZUgn/nZSa9ZB811l&#10;z50EtJrEiG4x4tfLyX9FvUWhsQ61dK0f1njEJE1rw/qWS3PJq35poPZFEVlAlgK5nK9ATx1l4YIT&#10;Ody0cs8x9/RR6rnKzFQxQQLYPMq/56qjEwIE7ZVbmRmNubBaF1s29xQbpGseaC4ZYSDxlgHQfRP9&#10;VZ/7EY53q55kvQEafTgnwZTvz/SvEKIdHI/yYB/BiNa4S06vAdKcqclITx8uX+opxNfB6asJspQw&#10;LFaFQlRTzEMqMxRTIM8W7NWSIa3JVn2zLIYzz24f4BCWUJtvYFaf+n1dB1syIxU3geabnLt5bD30&#10;2IbWuiRlIn9DnosDdTHzJOlPwNd795h9Ck+7MDp+bV+S9aR11blNz547qGZqJ/ZYVphwWYeFdY72&#10;imq/LA8GhH4ES/pqM1urDe4vTg0JTpKLt6pplQLFFZ2qaZ1SfXSoUGdcBavHy3W7588lcK4sR+m4&#10;/jM7LmQBcxLRdSEfVMbKHQ3MX/EuXUmxJZXSlFea1o2eiWUWTqrtEy7YeIm+aghp1CunTGjH2iup&#10;BxZNaNAF8tmrDPJNWrKY6zmV2vjK6gW0zQTCJC2d4XJGThMYYREqZPHkuVTyWS3Rrr8axSgdKx8O&#10;LAiBHQ1a9EPat8c/nL/SOQ71HvoEekoOqMP1yce618XU4qlanljx8s2WK17QMa/3gGfWgDJXV0Pg&#10;AoaWZDELk97scxtAlSxVnOuQFXydCJ3SLbq1MV4XIgNYDhD8iY7C5zqMWS/XfAvrDPUrDS2fI5da&#10;S5jfQwghRdipUoCuvK6k8hcmSSEmyEPVnD7qButAZFkkf0m5LaMd/YWywMi3GlHU8xQIRz8LFL3U&#10;lHx9z+01VE6H9LsrO5vAmsLb/XBkTuXfEhFY0sXyQ3qm0SCvQ0KVHyGY7OaWm7RPNDunBbRJmjVJ&#10;k1NB/TCdvhpEoQ2KAUtrQOaKv8+iuVEfYTpSHqpN4xo69boN4fdCx3B2W71C066G1bdWQFMPXSNV&#10;KPxGJk6U+KdWhFGR6njo39iqjCGeS0fEskXh7xT5Nap4hcbMI7uQ4E/ynK7lEys45Ta1+9N6IbA9&#10;drJkcFjBZ1nAg2PNQeGFPZ/DneiyHbp/qx965oAHK/RYJi0W2TqFivWygmjP9tFJKXE6VcEUfw4B&#10;y8meZ6x8oV7IYmKqs8xzGoUQtLZLXqzMvUD3R/JAmt8kAAOIyhBsPjX5T3vZq2au6eAGOn35RpqK&#10;4ex340Udj44v/a7N0W0qMwkGpM8s/cBBPFiSdVp+0PxgY8HULwS0WueylICOE0+5gNVZfQaWehgv&#10;eOHyjnU9Citxrkv+7O9lMN4hBH6/i8eXMANuG6mlGzqNSl1ZbwXqA3RsWeWZP0lroFF2Skl0EWS9&#10;Ei2n8EV0Qj6RkS96kqab5qRQrUXpIPf4+YO3JQrZs26VK0F+Z5V0zt+g2yi8KFu2rUSvfeLjOzw2&#10;JHRcJ55o2n4UlkqVeWBvVv0hhhArZ1I1AdU0AukFBsusKdQzFo8l1GtTmVNCOjK/WicLcSqa/FrQ&#10;HuovWADocw3wk1Jda162DkVZA/9ck3L4a2bNOVk2q4GFXroBzMVwTMc0cKVgJuGT9nl38ZyfsY4x&#10;o8nVu0JD1/DyugUNn4g+utiFL5HBM5q79o738Lgik7zpWnXkRpGcTi1BIgJTJ4GWrjFLNL17f20Y&#10;aaGJhRYdf6wJWxekRfEooAnRd2zYGmcm8AfYOY76n1kC7ggrOB4TdvF+LCXVn/KepVhHov8YwYTY&#10;xiJSDg0EUIhLEvmFf/Qb7Htp7wCKfFAFVlOki7OfGVmq01K+AFe19pmRUmHrQZcbeYKvqYQ3/zUG&#10;gQrTltXaYBua176d8MGDAZnvJIxWqj+EUfmAVxf4CUsjSZVMJeUa43OPoJWo9qhvQ/XaxuAPQVaG&#10;6qr/e238YEDT3iksPSZrhfUE3kjo8pOZtiljD8No/46WQ6nqhvWoo+bPo2NNuPtNxivg7w7LLlqH&#10;sR6/YZwcb9C2arWj1os1qN8H9DiHkT6SnGD5URSfqyfOafC4JrrxVm6Q+3R9GZMUXrF2TPjjXgKP&#10;G7/nWSutY5tsEeTtrhT+B2oCfZv65jEi5J1ak/xdcp87aQj4pHkAACAASURBVK5irSCzDwqu0due&#10;guulmWPz01mpLI3J9vzFuMpp9iPrTmuBAS9aXzOii/u1SW5tefKq9stI5C9/EkJDivd2F1EHpFgd&#10;LeytV014Plbx2u/1DATyGL9kT3eudm2+WC6lBhd9qt33kPAXqaWivcB7hZbxl6T7CrxLg2/YmSJu&#10;auHgfLt1DCL8E4WXF56Cvjr5OIaGREPHaF80wRvwD30jViFefIGjh7SaxBLib8zxLQWh8LQy5Lht&#10;c2ojWeETHOM3H4wIJgl1ma1VSexpT1nvcBZ3wDlIfzWsgCGF8gZD07hj0xcH/fwcLxFMXwM3GTAn&#10;huClGqwRyz/tnKPw9YBPu6GhQBiyTLcpDfSpcB3Uaki1esRMoXoMrNXQxnRPq1atiQ+CbyfJzMB1&#10;ppqLzW9BHmeH2sj69rbRsOvrkx+rzRettB/k9vVobMb+NZ3NcsJbfIbyIBmRmMedXrUecWpW9pPw&#10;zan7cIcDvnCktkgKsHU7/Zl3M5D7FYA9ft9O+k8gCif6ffjwS6irbAr0FN0QgiGCqM1bt83haS3d&#10;6+MiWziVo1qBhhGJvmGe7vvN+ymMOqu9V+G2TnDylaZXY5Im9I9jnsNp1FOj3eVo4Son3PuLY/yO&#10;x4rO+dVnQkml7kPPCa89pz97y9Xc3zOtl/Ne1J/Cb3IP1RcyP0AYo5cEOaCdhDoY2LjT/5H38nlI&#10;jbav+w7+MGv5C84DoAZCPmTan7OtO26L+QV41yK3T8p9jBumPQdYO1vLS+HcGwsh6FeIk/A/VEFB&#10;mLwArRPhzsO2fSjuKhKjMaSX4DW5hxeOPU716UBdZjDC87j/oEb/tCuAl0A6kX9vgYvS3I9yAUdZ&#10;B6+tNwqcy/dr+7a1Ij46uucKF0JJekbLxAqCvhjUDgSOqvMjOqG0blGL5em1iuhKEkh/HNHNr0n8&#10;ZgsRdFGToDCpVyDQDYHNsiqGwI8jF3yMLfB7qzE9I6eL/uhRsTyfkEbLi3if8rzXhdLi1dik4bmC&#10;R0vnWeyWLIixtqT84LjqSHxbJyL5DH8OhyzIiqd0eUPdAGxfLVdVB8mRk1Aaug3O6VjI5eu8BiVu&#10;KyAFXOUi0KkUiOJDHZuhXkep1be0H14hW+jwwDgvr8r1HkUd88J2AbcXOilyQJ9W13GjNpLPkf0e&#10;hWSkBwnf0/6lMslT177rvmtZdynOsQwelgOG9oKOiZdW7ISSczJ4VmGDjJoYeCIpB+mYxdFnS64Z&#10;63R+izRyevFZDU/GqSgH+7HCvUENvl3wzrzdx9pTBwHWH0edc0DpS/RJYr97+LVV/pXOQ3yVJHlG&#10;fKBYxMK2azqfoL0xO20sUEUbW4bNp89Qvor1wfCa/5cxw/usR4EO7eWXeBqa5tJK0NbmYe1A6iJa&#10;oFMAzEdnX+C6EsWJNgSoXoO3vQSlAGf68xd1DAQjm/lKLLTrI724Au0t79z8SQeqiF9tV8W1rs7r&#10;gVb5eEo40Z6S/XOU0CFqkuoTo3alCnj9CbseTG6DpYsfP6ZCi/lCkIjt4GuiR6i6Jc0GqzaytkH/&#10;SN74BLrFoYr1hxRYuvju4OF5Ca7Qal1jJBIAjpFSgc62C/2Pfcc6V8AnEYxps0iNOukAyx6bG2Kq&#10;9ZwlLWcb16zvwogdOhvcEaO+nQZ1Dv/JIHTvRy2YDHTtz+FAJOas6yfAcx9tkVWoqzd1x9DLVyuC&#10;uJncUen1UuK/xhiA/98oLFTpwHwyAaydZFmmZOvarXnjfbDyEg3eXQ4eazKToE8FL1ATHkFAZcVc&#10;SJIOCB5TvxBUD7U84F/20bkH1zql7guyU4bAWF8KUgJXHTaSgrLgd0cRDEeRx4PCu/l6xjzHz3Uv&#10;kQJjCHxNSEWycJ6jZav19NnuvbqBxZ+9XhOYWt6fN24aw24mNDBUZ1aKPMco7yMd+mkdnrauV9sv&#10;KKW1Zmg8GxZUoxwNAz0/oxpBMpLvKvetUY61l2ECLTjK2EY8BL32ljanXHsfecYSlbR/fbfnfIqE&#10;ZuJpZpQK4qk9tzKwgmT160qP2r92ElKwMIqjS2m/yS0LhaF9msf5JQ2n9gLSww7mi/tp+5bzox3t&#10;VPLgR+SD8CxMTMYn98sgRlle6wsouWkS8GzMOaI7gv1YZ9Ss4IZI/touxR6KmzExFywV9Bo4SlQ0&#10;GGgWTZfxY0BveUtdJGq3qfwtNhVLA+iCv8g9C/Ub4ROn5v/9ePjs8dSNhhCwIahjSOoYJK9S0PUC&#10;NMN4P9pBMD3EJiuzAZcHY1h+FCvNDh8m3Agd2BxukgefV6yVvxs48xLMXgtINjm0TQDhq4so8RQo&#10;Se2NAxdQVubKw88G+szr4xibD4bdeQF+YQ7vftngw7shn+/FLWQMQ44gUTkwf0d4DegGLVmJeNkR&#10;ayLS6M/yauyc/yteoJFqd+UYSbqjNKvo7xa8OmiTHg0Kd5Y/Bum1/x3GwPuDJKxxEOfAooFDgS/4&#10;VxOrZUDvCrMaV+s0rfJWBf7Myp2ecraOHQh2p3EUU20xX6ybIVyJUPmn1nfnAF0Cqt91Rl5IFL9g&#10;uGtwy4lzhJriRCw6VDndge7Vyfn4byBA7Gk2rOE4GQ7cI3Kyux4O0mI+Vq8WTbrfOmiIDeFCmbJK&#10;9x71nW1AVH2YV6I3vM/4vksuuIJsQ1jdi12Bc7uhd0Ge8FrUyl/AX2zzBw1/eSaswWcszEnVr//e&#10;iG/U5uHrw/xeVgKfQ5BMU8m0STnYLr9R8eE1sIarZfr25H0TXKcKvbmBo9imwFnenSsdKB8+9KK1&#10;3TdKTwLUgrXtsJ3l74QW4f/hw4frkeVMJN9n6N2HstkuRTF10eFokXq7qnhszu1ab56Ht49XO6TO&#10;60WbnfNX0ZzDyitVO0oNe+bRs/p2FL8tYa5FK6wkhH1c4xnH3+DY38PneflwL2aU9ddHoD4G/Jr4&#10;89PWbv0kjxfbgok3ju+jZqRRmZlwvKeg78Q5GKWOZOhgRDXbNfRtGyZD/djvisjR/nAzXE/r7RrZ&#10;qBQWKvlVJgeOPus9ynqVsesSRDGEct7j2cfk1syxyNXFTDEqVHm+SKJh67Hp6tWN4F/4KbJfAnvi&#10;7gd4fVEr+L5jPEb7bZoHWbGJfKtv8LDjwEVhRQ/sjSHEfNXoo5YvEVBpS/At8tA/PUw2wqV2Uu5H&#10;z5VPM2VAsPLghFQ6lB653DMv2Jv8whdK7RCl8DmgAd8ySnlt3Qki05/2hhJBDCHkl7bgVoe8JZ3K&#10;m+BZFsD0cLss/p+9a9uWXUWhesb+/09u+yHRAALiNaaWs/vsVVVRNIoIiOqeLoEbwoLL+yA2EX/Z&#10;Bi+nS45rjY9HGA1a+e/0eMM2sVK8hfAzvJAFXarNTA/0oDw0+5C5yDMJS13Vc7V6b74qPgrOZfd3&#10;/wHEOfhCsL03x0ckgQccmEXmZvSE3W3KCTNqNZkrCh4ZJwyqQPlb1mi1emiuPU3mWU9RpHPpV4D1&#10;BllXqJ2PW2SBZOs+bP1MjHDGCAxfmeoY80PaKAGY2Q27eu1txM13q3gnZP/iCUi6oqtAteMq5L9z&#10;zepvo+q0sZ9A/ZiVTzPyT8BZkmtA8onyJzcoH99RtDWM+oOzyGMd3gMfiL/osbajv8Ur49dK9gBX&#10;fgj6PIuuZqPXJ3UiXt8JTgsZspBCTvDFJIOoj8xYxBnlqWr2hQ4o24o+aRR5XFK477EX4DfeVn8y&#10;KnYdsFMzbcf79Blr7AHlexPD7MGm9M5p71+Uc8gXD4nOHYszkN41tglTb+ydWoOe6/lEGov7BGnR&#10;3mObNgRRZAwvm3meipROi/e4Xsk2guxyMAwh+rVGDbXCxG0fR3a5hoJ8Aplplqj6eM1DLLKKh23z&#10;5cj5bCZom/BX0KdLG9N3sTWRfqN1MvQv3vRmCL4KtNozzln6VGkzQ7GSH9Xfthu14fR3oc9kR68n&#10;eqLoC1N/H2U15EWxHkHL7Sfh4epEKLsztKI60K4c6a+K3QqaEJ3ySiBaDw0yJ/eaThqfaEKItjO2&#10;058vSh08zPPQRDYPc/U8ajUPHhpfF55R4p13wQcx778nk8FBzBkWYiXqmWxsd94c6usv/yw6gMUS&#10;DXee19alNGkZUTIqR2O687Tx6NM5tRrjtqtpMs14EmlmVeMFNxJTv+YDj2hU7lB7wjkCficKxoij&#10;Qj1wmo2C5KI35SLtx+Z9mXeWXxOwtDRaoE0pwQozFg5zZocxrbLTYlzweOwIrkAXHG5VqM9zJk/8&#10;j4sf+i856Ihh9aKcbr7+Z2lfqu7FPLWnPaT1Lg9Jlyc+eFJeoWbB87fRTmzKaWNO0skVI7q/SJnq&#10;agcYNJjblrzu9kvOHpgbXSqdKMtl2OwjM5/ymfmfDWmydDVlTVpw3v1q6yIqrgHQXHNzAPnRqzxi&#10;7gUwRSKWyGwAuioAiyZOmeaGWMk73GrNmvLPVUDfxpqrZ61l/AL/xDn7mo0f0VPj5H8EzzMPAUVi&#10;AtKCkrCg4921GTf+baXP/a5vHv0e0LLWoI0qzeO0wS/eI8e1nKqHW7IxC5uwaL56D63eOk9cUtTg&#10;6Ryr5SdpDSaqTm2dlmblt5oT52p4eJZNKgZ0gX+/AqmFvvUWdtS8V49eGudcaLNnbY02WfW3OC0H&#10;BomrMkGyX2JsS00dji5vR5dtaC1C7kD7RlnnWipKZ7a5r5q/ZI0LlK+b5oH/Jq/7e4OHrW04xeLR&#10;pXLPkMV/vo8/zLoBtkTDetBPpkVHMWs8oChr7wqWy+PHSyOzpZ/m9i12t+HWoL6/lesCI8Y+2HcV&#10;f9FV/84i9exwYpoRqRTL0PjYy4+EJ4ijgQ6TdxvwRySLqOzn5mPcwDosYFCYsvKq1n0EZC1kF4xu&#10;gO+D/Wv4RaxfUjj4FdD9G7+K/C15Jf3giwjC5wMNwvq6CCZmSqTBpX3SY237K8b9QSeOwP1JeDcj&#10;vgudc+iw0Xxgwb6uwcVgFq5720LixMzNseBkiaTb1jgsq+fgdUsNBwcHu+Jx7j4ioU72YCmJZ/ml&#10;CE/5PsAzluvBLV4cu+ZgFMbobtZAuFo6h88PvgHJL2V9PgNvzBPwHdkbQCZWqbt9vePPDDhi6OAj&#10;+LO+GAU9bXLacxC2bsgReufEDRnTKO8MPmhr3gm6tauWm0Jczsi2GUyrQmXgnKtfg6G8AfJmuyLs&#10;ZADIDjx8HIvsoAoxwe06V3bhq69LfGC7ovdqhqUwtGPqPoA0bIT8eYhIyJ7PiWuWkZ0WYhkEjXwm&#10;8TV3xUfPzsL9YBc08LpPepVG7J+AW46UYHcf1OzKnIYALr72V0gcFfHakf6W2pY4pOiQ+QSP5Rjd&#10;k9651JhJfnn43D8JhSYDM95NCC956Ow33jX2neu7cIB9AL9y4yWgXPlnuQT4xec7bwgC2H1hXrwK&#10;RN7HF1jU9OXAiXH0vyk5LnwheKd1/J5Qkoigfh3BBbmdBRfcsSzQ+qL1FHExV74tHjyS+SrTBwbs&#10;Ei7uEBXqUsq773zGI70JnFhQAjLLtN33KZYNrNSkkxbJ1dcAZAS6LWdUDgC6mn449e/iUz6Jgx/H&#10;bG2rpMlbaXB4R4MKLuCgOUGpE6+QvecY0R5Ap/eQfOY6EprmnP3gapl8lK2ndQ8AZ5u+jZ2XdKKa&#10;ANsN3waVW/nae1DTGz7hbddbiw741150LONsCfNJMQV81d84Hp5fNkOgaygh5lyGrfRIWBerO845&#10;4sclz2YC3jFdnbXfd1tl5zfioVNBb1LDx0tD3kZT225QbzU0wuTDlhK91zE9471F2ql6KUrzhVlf&#10;Rkk+rVx7oly3vGWzgdJAokb/fNvBv6ORUwN4ZeyUAkZaXBa/hKUjbhkMTk4M9DH8Wqz6PJluD5zz&#10;oAqVzCgFI1GXib6XnWqWgXvCXmeFHfL0CV4Qd2JauTrphyf6ZAm0icCigLLX814PmsoflVYmYnwo&#10;pON+rh3a5dT4d/zahN/pmqmkzIIVJO9CzuPQp6LJCuFYyhJajZnlV2WK1zqkX+6vyOtl8sPSRTwY&#10;HBPAv/GXse/+wux/vzBaSL0+gH9516FDKS3i0LvnKN7b8fiy80ri+ewKEK2f9XuSq+txLVrn3HYl&#10;hEVJAbh3kKQH354OZghx9WFLV/MG9o7Jb+ByapE+z95HuQrxHkesYUqmLGxc3aOhKHuDKL9U1pQf&#10;qWg92jpvsf66lAp8S4J4YTGwek5QAoRGoDXgxyqbzbKyoh4z5oXWuXpEABX0RQgiG9Cw1gt9c1iy&#10;BKxPrphnabCVgBlyoKZvtTp+dwa7gHjTOLY9029ZGzUsWtnGcKDk1YBJK+jVgyEVArVPOluTmlWP&#10;mYZBrKDO7k6fyN/5ZUt5emT46wujB6cPDCi3EZSbzrHjkjMmFH9SXfl1QD4T4FBNNqQn3lvkK+GR&#10;LE5GHqgLTbP4r+KaJ2Ru18izZHzbF/Xgs1HBQc41LGtUtjulL5WHWXqD1XkWtF5RU8gtd601uYUg&#10;6E5Ir88azKbIADuspGrYu5DlEnU5D7fqCNQ/UnMdG8yn227ZL0X6b/ovH50W1FS76izdSQWVbdqH&#10;nl1bI6UWW2Z0YOMoXXLIhiu7w1sHOcRjCS9BH4R3HNN/BrksaaQzqHy6uPyoAPP7tddeg7JkJFrk&#10;fZw7nkzpn56aAGKl2ctIscYveGV4tIiJvrJnLQP7IzLPwM2jo7u9xyZZcZCLKQC7s01ia+MAc589&#10;5zo4r5O9MvbVGc3jp+tsEgW8hFlR59brcpW6sAlA9udK8+C0OdCqO2jpxHwt9qRjTAaRDpQBPTKP&#10;loj5KD+M92rsTI6DVNdaMdWp4G9G6ZjZS2OFWf2Jc53QhqgmGq0iF9FfoftpL/RFbKUwU0ehnjRh&#10;237obNskA2bdUf1HkDmqGzxDzpkXhL+OwHzaSUrsitdEEvVSgwf5o7/AwSOATRyqjskqqn2kICfn&#10;HXzVN87OKH0Lp+UPTFgufr179Yq3g89g8DLtR+Dd77w1XdT/lfc6OPgaGsbexsM1OcLhGlz6h01c&#10;oMWgYaPFZ0ACWd7eKLgCG7NzJ373zarhsZ8k8nVaQJy4vjAyqJRQnkBzJ0j64a+/9574m3bX38Dp&#10;110hLposKbk1vKMtX86Fhy/XQlwX+pWO+EQ8hoKt4mBmYGRAGRfl2UpnpPYzT6ZPC5xLEbUkeo3b&#10;ccU/LJeQ/hSZnA3f7SkcZZM2iR0MgHV8Mxt/KInfAm4YefcoDHv6+my2FpwjphwoU0LLxPBLHM0N&#10;6OMqsCC4HUZtaw1O/5bhlW8h6Rrqbqgn+s4998m8zzWrwb2xiQMtC4GGsn4LcIf3Czblzzbwmheb&#10;saBkYYG9u23v2s3Eiu0erRqrvLN4Zp3hwuHRUw4ODmZB8iDURJytkVHWq4y4+QQtDNF8Rl3EfJWS&#10;USndTbJLrZBzxvd0FeqraG37EbrK3t4l+wLWnLMT5iDaHN7j3w6+gNNPGkrjr6b1OJ/udfk5mEHj&#10;iVTqCTKU6nuBQD0gbz6lhBy96zF1Od8bXXvPhCOg98weY8ILn+tgf49kcdx6shavYDtUQSv7/fad&#10;i1bPlmXs5T1DdageTXopPskGrWvzxjmFKPD4xq9f14+pTmKN2SKBPWI2mM5XdCM9FsiWMQXOZTuD&#10;7vKzQqwDIrVPUN6XLA173EjSPpjMoSLWAU9Rw/gyANpgobp4XdnCq7ZouSvv8x4GuHIdAwBovE1K&#10;K7dFUAINWhZ06tYg5RKu43Dr9xjA6xKD87g+hFxQ2mjG5rx0FRJz/P2OPMfV8WK76Pi538eFx4CF&#10;6QW60hVogWYyH0FM6C9pSiC5J8dcti7sz+Kp0VcKaGi+FlFa51WyUN6tfcuWZsHXu+JZ/aL3SS17&#10;LLiOudutqs2TgPGgg/29AIGjwlJPeI9+GMH71mO8l8Bs6+Lroq/gQz3lRR8o36jv3sGIK0gg8ivl&#10;W+nUZ3zjJI7R7UdRtl+AzmEAveqNvyoCczZXdp1aa2Twwqm82twnPbNfj06rUvGGjYv909F0ND9N&#10;2F4mKVAuX1NYK67TijSLr+Z5eUyRt9EjsD2Q/zUL9io/VrhMCqXIBRwcfALcAu+uGF03Kg+Jo1eC&#10;mC6vn+Z7kdJmtSzITu+B4UD03ACqC6va0uvctYvaFX2ySo+fTHZjFIGug4K/q3n6yx1x/Vq3Lixc&#10;F6m4LzO3rua/0NqzdtmC0iwtdlfxlSepoVNQ8WNHux65U+yltsN7LIaUsqAMuvQ3/PsTUDd+M8/w&#10;a8D+AuiiPHIRAZ9QDX/Bcb7xrSxm/6xzacxG2cnl9PKHYnmBfnmcc2ktAY6t64O4+nARkeZ4Rlih&#10;n9BcMcyAsQG9O/NscVUiWtx5cYUOdrs3NuflkmVKjUpWZAFljY1fgzPUG1UY0AzOeesLTEAce9y6&#10;haZD5LO3sTfpOK7Y8AH7wRd8E028FWzrN1k7ob71Lm46QaszFh82OzgGeToKTLpy7s50ZUXvUmsV&#10;8ByqzY+a67Hk5jK6wWAOpy+Q2HleJKH4pqtoTkA+vzW+b4Q4KOOxRfesYBm8gCSiRHQRG5FHJ2u1&#10;/1oR7n9C/qtzzuWyUhtuUhlKQlWMZfYlHmzJ1iLz3vyrWmnFyBzmlbTj4IXpMqS/9qKJVhe4Z/th&#10;x6AlE9Boz39OoINNcdzBJ2+3Snu/NExujSWptfgqXxmAnTtw2oO/9NF/HR7LRtkpaBpQWkFM5l1d&#10;Knsik2sD+GcND8pWGA36+LugGkrL2KC6SVSwOAsLpNtBDk2EJtsQOB1DyDRyHjj449BOkBxCXrHS&#10;lUAslWZF2iZJ9oJMagniKz37MtJip5ygja6hzB6aNbY85H6kixSImOtJfRwHPzteDg7K6JnUpbwD&#10;NwXD0pRF2eTfzhzPsUYo49DyaxZU6JLpSpTWRt7yfggu1aEYRbtER+pTTR+Q8sijy6GFpx7kQwH2&#10;hlYGeVa9QNqOzA42lAcD5OBvQ+ozWX84+ongq3PGoJ+hdSmUtVNfNfgybbEN9SfO5Vv8ZdqtmD4O&#10;6XshmTdC6CmewbxJGdTXoRSPtArapgQ506TKjIIv9UjdC1D+GzXNrtZJA/lrSfsE+gipdueFPwj9&#10;ZDqrFqzRr8jzZxZIgsObXZSXtbbD9Hl1c7wUIlBT1PzAuQEYFMeMKZoUowMr+sXywcHBwcHBxgjo&#10;zw3ZSSXOi9qWuaifmHUSKdz13t3iAtjZlJ/kcFCPE/5bidL2uIMi8N5GfXHjtOzBMPz86Rzm0OoG&#10;HMv44ODAubHhRG/KEbAUV2WnHBwc9IMNT11a8gGH9/rlb+Ht+W886DSavV2acp+TT/Jr/NqRHbrz&#10;W80LcBSWHuzWcivrM3rDAZwtdmtXDHle+zPxUQffxN4D6wCB66wZGw37MS1wziZE9ZPepLOesjzW&#10;LWRZRv5MQF0ZlZ3sOx1Kze0gwFffhPSb5ZlE0zn+vW8K6cAbmsa0eA+3tNY2bWlzTmXQPH/Fzxpc&#10;N20FNCDEvYngWOV7m9KA8m00SunQNRWG/pfotVwzYk0X7qOLWQYacYWhQJPbFWJpo9rdsxIyWzkw&#10;9IWNWdpQu46U1vcFB4H2FzDzill2nitlS04VnM3WvrA3Z3XIt0ytOH8hoxkcm5tGLzmdJ4AEce6L&#10;pzSgC0GDT3MlMqQLTjF8Up9nRFMAc+4TNMcQwbkWBUnM7nlP+R8igF5SKxKoQObLynOhhyjIbh8V&#10;cSm4167igYWiokaPqA9ClXVlm1J6z9TKVfBLdrGGkMs6AKuTMdkazrkAj5MfNFBq+0csf8jprs/n&#10;ltcLNGPpRLheRN1UqLgHV3zQZ2q9rFcWLcDQIPJkquLJB03VYdUIjeXtr2Md2LDr7dFt+HTlKwHn&#10;9Th/O2eSA9mdp8mxs9xwDtAfl+oELRq+PtrJdcmCCnxajQ5PT4Yqebnr94ynjKHpkT4DFGbbVpqH&#10;cvXVlGy7CVcc9tRM0jO1jU3SDXjWinTbMgrSVceUcjJFH18CrkmrQmmplHsOr3f5vGPls17/bOw3&#10;eh1hNxo7Ty5baSDm8asgcwgr4wHEpiJOjplqJ63j7I2g3LzRVKLgP3cu+snv37zn555A/Xg++x49&#10;6tnSD1dhQXwE47pR06lllAazgiDdVt3PU7EsD77boFu29ve2l9j2slaflLnvgFOajoNXxJgn5bLz&#10;Ja1Zrc0NtdmHVriN+eifx1lsviuuZvBzTZvWtn/penT0jPPlgGED1zfoR6mlzXr6JF21ia5VZ4n/&#10;WF6RaTMKTq9t82RyJXmhhFKtpFrobTTd7jHYl2OF1U0MjIeojpuK4URUubRJoHNiG6JvGsqAkOkw&#10;PM/lslTgSf84U73KU7liA68bN8dpQXs14BYaHjhHXfmldckCIT5ZRR8DkwAXrNo22je5bv5e0NrJ&#10;LorgAuRaaXDQHBddaKiqauQs6JyVJ/pccoQsbHkooLyc9sfRFWBX8H00g1yNZmNHco2UmOrCCBan&#10;tEpqmETleUduVMIn3lzvP3Vilqdfre/Om7hlnhvRtvDqIItz8UP9yerhUq+EzBh+dG3FAIleNCbj&#10;w/vPfJ48Sh7KNmjw8zU2c1KDI0ZMh+qEfxsFncfhU1IbktGs09B39+IXtWY52Qo320SZOMJB2l54&#10;+ucV1Lx7/YIOHMucvMa/4RHNt0mlTd4Fq+m6C/a6/vW9FjK3Qwj4L0cLJqe/C9cAv8kb63lgmmVc&#10;wIqZ9mAt2nWJ0bDb1ofnHkhjUVxqcnwf647u+TIu6svUsgefzLqQ7LXQaNB3bPH1jPOXaB4Q+GVy&#10;v1Tq5aNqw7V9VpMBPme08fZ6KNMXdA+1LPuSSoGODLOPi1AJSBbQsUDKMBZS2//JlzFImXvTvl3r&#10;o6d9OX8pFPG/WBzn5eUTW2Vl0e23EVoCMLV2KHEU53FLLe9hOpooPGManDiX9RsZl5Zhml/IGFT1&#10;Ysa4QcHl1jxNsgO/WNWUpBaneV3yXrfUfMg81Chf6VgIYL08k/+DUK8v3ml9IL8HZ5dWEm2s13r6&#10;GJbPUSm0O7UCmvq6pm9juUxQZe94Zi2aQdfar4TVzvE6LAAAIABJREFUzxvXYb1zehCOJ3LNOr88&#10;uwMiGXOd+brG8mm/02e9Emel57kCFVUy+/o97Zd6Ce/xP03IbKCavGBObO9/W9n0NeWhEPLPpAgk&#10;WUC1r/fxd86o/JTfKR0K5ursv5dPnNsT5WlvvwWBgwPnHBKkx4U9H1JgmYSv9YHm0rfT0KkcuWnE&#10;UubpKYzL+8u9LL2vRSEd0c6So4B3tO+A2axcMCnvv/u1y4EAqUN/uQsZn/bBwVfwNV33N3F64eBg&#10;T1jG5gd0VS95RBcVv/NGut5jZj+Ko7qOwsa8vQlWn6b4e6gPwvjrGNUOHJ1sAb9I5Xf4fy5/jZ6V&#10;6nWzM346UezCUUFAOfEZmri+BWYseg7NIZTA59+RPbtj3BbII4WG4CeaMcrLGS/TSlMOWNwF0wLn&#10;JCCRW9i20dtOQ9o5pH8eqn6cCDMjUxhqQ3Z40Ch0OLG2XUVVxgia1h0/6DfSl4GEwq4el8XdsOoJ&#10;f6Fc8z+3+9uLkWxVJpPhKr90rXEqAO8QqGnptJOzE0007hMyc35jor/VsvM3ji1iinlYaUF8BGUT&#10;EMpqmA9y4Sgjki8377hC2Dl7hXipvJ0g7yyEKTgN4doT4WlyhsI1R4I9IeXiUan3Z1DUc9VKXvBx&#10;PB/MxtaLmyrq5JuJXBFtctvqzrK+we9pjy/YbWL5I8gF1UaQsxGHsESD2fVaNVcw18q2oiw/Ott2&#10;lv4ZRnHd27x78D6OnvY78K48z8u2V0jqvnQyguI7qjj9QE57zw3Rh1bFmrIs+6KeCP2k3Hkn/BuN&#10;8d+q9SLfv9eyyokeHRRtLdFabq3nr1TeJSO8J+5cOvanjpu1t+iUTh+iaxT0s+V2DpCJFO4cupfW&#10;DMXDDPvqi4MQgPXyeua8Duu9mrXtkTnXwiLf8VPo7LARfV2I8KYn6xBF0IaaEQ6kI7M/vz4oFLSz&#10;JpYf+bV3fei5Nnuujlb2r9sh5yl6E4B6FkeYVzuTX4uxIM1bhnrlpdWite9KK5tz5cfaNYr+sugK&#10;nHfleBfxe3h4ENawLBGgjTEg5oK1NzeW3RrPjFgapfmPe6aAKOcaGyo8AjgQWezBTMt3bYeSePM9&#10;ZKcUOMdNhlRJs15TRI+G9sIpWGwDogS2F+WPovb3/x+hwQ98WBSzqMyNDuHYy8vmGqwGei4kxT0T&#10;OrKddYNTg+Xu82aFKfUD+Ck6mpS74u8Ez0dCE1eSkvFZ0sAnNdkO+rsvnjwC+kM2tQrtFdM2FNfa&#10;770KdjE/5KvAvC+UlfSI4iyhu4K/WCYLTGrG7WU4Xpej0TPfci7oXnpYFOrUonQSpKoYrFOiu8KB&#10;3nqVL5WzvXSkhezg9CmwdKI5loC1DpZYF6ns3Olb32f7K+FwXD8/4FEXeyuNhTSAbvMGGMZJZt3O&#10;EEIYpUPfcYUc0grgfOCxRPH+GqNQR/Le269W/cRCFrzKWtAr3kJYu+hQQs31V6Xfe8oS6U5srx79&#10;WEIAQfboupWmNoNKfTQqgPMjFRVy6xDoHm/w2+i2bWm/Urn4sc6PI+RefvR/Wz5Mw2aDD+mDQhkl&#10;cLppkUaFLtX7vjULOKb31hTwe9524EoBOXENxoz49kAbOGZQriEHLHlAOGqwiWzYR2OcMbdQDGlP&#10;63UkdVQH0JiFkWOtow7I0+vxM1KvfCxCnfbxd8yAZNvmuuJTr1L/U5rSPFwO1HvsKLP9YqwXdusC&#10;e80Ize/GTgcBP6U2Wcu4zPzsg+VQj06kzi/oS1Aeym5fqmtIo+266VDRofTaIfo6BFuK/VVak3je&#10;4NkjEfBtjSrddngy50ov7KM/g8FIOwBd0wvkBB9Y9+gi7DXC0ca8G5LyibXW2bVRwBPk4PVX0P8T&#10;PyUxLrftG2jz4Xl3rVN5jVXk7DPTG1HSi/AeIM8/GIUQMDPC6/vIddVB4lo6LonakK8q4u+xyJox&#10;3Dp/WWMsPwngz3rmJf2FUx8ZmrB1TtbWLcadTDYChfeDfq/sMBneAyFfXa2XSl3/VI0d0mJwDZH4&#10;QrPNGYN9pf4Z9DzdACI2gEiCP1DvBsq+DU9dkNftlHTQ5wBlbMwEGij6Lny41oZi6wUHZF4m/Dz6&#10;OZp8lPeojsu8BXkHWkZw/Phom5CtmxVm8IBZBhJevQcRFrgWWnEctDaZczdfOLa81eOkeLW0oT5R&#10;F+Hts6j/XhzbN99rBmF4xkXkx3vgaLFfLXj3xLmKtL1lfR6Sx+CDWLkY/ws8YHPUHGjSRVcyotJn&#10;d6FQh52oLCo1HI13eUR4MzHyal5NVqJFltU4/fdvJn1k/RzuTiFuNqc5yj00hqHS7vO0F7nroeBO&#10;f4pE5VNDKCaNBhxL7OBgCb4RgGnBivfgJf+jlXj2919p4YONQDYyveX8/K788MLng4ODvwN9obo+&#10;z3w5DBdQsfx9jJf476glPGnxveoUqaaC0dLqMLJ/zDpuwlquHoPVfZqdOPfjEDfWC7+9gmwx+ouc&#10;PADsYDhSrxVckMQTqCI5DZ2R5XhvQfMpMAefBQ1G3hv8mpxe69KKnwy6vifXYCw0X96Y2cUWSOCR&#10;wgHnNutK52+gedM4+BvAXzGh9H0Ydh/fizFicfU3Wb4dJhYTDgKzEDIGCq9YN/9vMv2Dg4ODg4OD&#10;g4ODg4ODg4ODg4ODg4ODg4ODg4ODg4ODg4ODg4ODg61QeeJcf8z1gn2SqKz2ONvV4aRSeVo9ygd2&#10;arlmYvZOSxp9r8XB2+ux8nywRVixTWIDcDtEIK490RrnM0dAZYVUHD+esmTn/pppaEXP2iBke8MA&#10;PpUrUpJsc1nze7tAx9XSMqfo/ZefXsydbvb7++pLJ0tKKKZn5HN+lDFzYh2CcOLcj0CT2L00NNj2&#10;5h0ctCM7ONIBvisyeKtUMtTlYBlqTl733oNeX9xjjSd97K0ZzG5D8vY/pCrh66veq8fBwW9i/xk5&#10;TLtnTbpKaD24a1UhLq9Sn5UC7exirzcI3l8Qz9Z3sHpxq729JldSYYKHx0lVdIpV9aLJVqgbK0Yp&#10;f/JlW3r5etTyysgeEqkNNXZGNWH/hZYZYy9zY6wHVKyMX4UK5JMf1BIHDwwLbYGRx8KcEugzmeSQ&#10;PpSubu29Pv5XMaolmPNUXekq3za0rJDrp8z9kCujDpaprqNxRN4iV8ZW1efgfbwoPjn7dI6cadEs&#10;Rmk84f63Pr+q+TMPC4FzcPQzzexDSqVSQYY+pk7rx33O6LHKRn7mpZfsI/fcN/3UkasRR7kiDIso&#10;GrLRF8q2tuFBVp6U388ZMrgyQtnKr9ejIM4DjFon0kyGs3MuQOWPVgMMCi04qVVpHHUEMuwx87UY&#10;HuSLTjnhPbR6Skc6c7QkntPGgn2cUKKwLfCIDk8CULMAM96/+mw8EE5Kf60ccIkSQTbGd/WeXOF4&#10;Gy8yRYBxo7clrAx2V7gHkfe5phiNPynUx1pgG3/giSbQ34hN4EF9yu4zp14lIf2eiizWHzg6GpWt&#10;eJ+8rGHD3+K75HWAJ3bDanNXhzzv7DsWUjc0x8CLBsesVdB5IzXD1f5Sf3OBD7GoJG2AjAjeY/8k&#10;dcAH+LtHTUnrYJ3PJIcKR6NmrsNzq1B2qW5O4BTqgCrXhvy983o8fixvN8s28s6lRpPanZNJY0YS&#10;lREeLSa2jHWZd+aN/bmOv6aZ9Mon6WTG+npIyxnmL8vga0krkRB+H6HVIBpv3WeVVrx5zZGDWktK&#10;h1moT59u3TXydot+L+ninHytkfnwWQsb1dgMVuAgiPhfLCD9g/TBWlDrGkrja9GWt6fq5IYhFaeD&#10;GudyO6Cu2qP3tZf+6NX4gfRGnhgl2ru39E4ryvxdUDzVtJGuls4+3jhbga1FohFUH1s7NrMVRNB2&#10;lmc/nh1Dlk5ry1bdXE/3DCpsE5ZsNqyPSrWmfmIgjh16oOVTUlM/VrRtUjnUnhWpPjQiX9+fmNLj&#10;Qig3J2DbHPlVBF+uFdBe4GiY7T9LOZ10NKnW7kYA8xLw76n8R8pD7UUqoukzngkieuz6nL5EK5e5&#10;tCC+fu0+I76sgJ6G5NeIz5IfQ5lzW3W5Ep+2+OFYOvf/wv3Z4u0NoEnQX0T3+RtbDfHgAnOFmzkS&#10;PEkXJJ+K1CIhH1TYKFPsv1Z7MnN4mUADoJ2r81mxNIvGdixb1sUDIwBgnyW5FO42g3Nv8C6t8wC5&#10;A0VQSHnjdyDpgFzy8LlxPK284lOd543yBNmkbtTws1HC7c/ZiQ21AePy8QOixxWkyLi4o/lrg5Z7&#10;Ad2ueO5JVeLz0W+QxSsnxVzCeBfkgAKxHtU92m0jBfKqnvRbbNxbzsDyPORJyp2gD0AZsH2SDuxp&#10;X/SjVc9E+Yxr3FdSJu091tA4Fbvqlqicwpfpi3a/FtIZyXxGWUd63asMXmlRdXFkkFE+k2GRx/EN&#10;6BTtSbqb4BS1SZMTqfxA+t/JclzT15mveVlcHZuUe9LX4SodzUPdA5YqjiGVU8yZjQexhBxwHADm&#10;oTFiYlvT1RMPe9c/fmBCoPLEOVhb6ZsOItOFBzVV8WIHPe8rWTRAkmnlZz2ZO0L6UWiAlvYhgTnP&#10;z2Sgi478DWCoj2ZGIZ5n9NsRLNiKqkCD+29meKt5fLsW3QqB52YjTbzEqYNT3M9YQQrHtLGdoEOO&#10;jqn0gUyzpH3iCSKvjTp2R6aOWi6SxuWalx47wrvkoyFvcw2R0RMJSdQ4bV5ImRmqfW243fzSgswQ&#10;vf5S6VHUEoSmTHpgNB6gjPCPDJMJ1bfx+p2F9nEpPa3SO9nEzI/gJ2wortcPEFrHzSfH25taWSu4&#10;dhbsjs5X8tkHW234hLp+KDqeKoL6RJk/Q840BIitKDt7ri0W0myIhGd/r0HVHAz1V+MiZrmcjca0&#10;qNv4YTIXSbONXr0NVtk8QNBVw+OPUmPXdOtq+/kpmKkK9dusqsvBOygvOLC5KuW0HcDBHn3wyHdo&#10;IUE2KYp1DbkBtZzfbf6g5IJ2udTTFnlbNwy14EtWgKTv1C6YwT4BBI2C8+7JWD5tQNX+rkWZzwJR&#10;Ta6/gu+udcyAIOd8oUaRN0zVZoMGzJUC6Ep0oB9HfQmTQ4dbZCC6yUrc5ZVaRquWmrfkwB5pBmS0&#10;vCO7SaeDLptL75cHn/LIhqtRRhWsdSXXG7r5g218wEM32gkTxIimLogkvS4dhZMNuYniig2oNtWL&#10;ZLW3kmnNDW6qcPHGqkiASAGh7IwruLZbYmJWcBBUaGvzzoK1b61ROJPxSNl7LRrpAPWdHNd+0tsE&#10;55SToWCuujJpPQN6wPD5C/PIWxuknePlubVJqHK+lDeDgxW7+HNG+azVNRx0bQ7GfKhL3xmh50+U&#10;75yK6cim4MbAuRsTLab+pWCOSjuluvzHozkbsBf+91otNkEQPjvQTlQX+lnwb0kVZWg+zlzes7ro&#10;rPBmqgcm/ExTbmDcHDjn7D0hqZh0UQXLKMZYynjYk88/w+QHCqY5tJAlcuTMwcFrMC7GZNkIjaUn&#10;BSwrqRMmb/rBwYEdnxn9BwdVsDvouUTrgz3O1DYOK3tvDwm6Ry0oWgPmBGruWupuobVn+9Tg/ZCq&#10;TkgV/+76MC5raFZ1df8PY0g05xYYIRKXbaheHn3Nnw8s/RJAGNSM6pVib/rlckvN42rjHZxeyn+U&#10;TAT57jySzmRIBHbp5zT3XjjXWS8G2KsSuN976QpIgXPhPlomC+RLdJ67t+FJKKkUQ0UDHfweC+Mo&#10;ntO/SO5I2zpgrCARVswxtna0iKRsLwr4JD2LOdlGL2C82NR2F2jHma4W4Jx8wnzVgo2nIU0gox1X&#10;JN19lPeoCG3z0ffgiOc1gMpdyJ8ELBtQ0FwKKqRtx9S/Vo5oO8OdnePQxlfDDGFt+XBHweNQm5AF&#10;x4PSyS+3vM43J6R6WN4RvVcporEKioMAlFHSXWvnD43/rVfL5Pn0Oj3HzpZcf9ZQUe7qLawD2OiW&#10;nk3GSKPcExoB827IBuhzpHXcNaSSzwKcAygSXJHJvlNMxYXiPXJxzkHXlaiogthiQEip4STVff4t&#10;D0Bp131XkExwLvjgPLyXBtgJ9nmmk+deYtm+aqvSnKTgeG4tD6rOO+aODPO83omsC1RdeH6bmZ1X&#10;apBbQHK799CEwPQPLBtd+0tP0VJOBKypli6n4dc5ex2bAI4iDX6rmm2PnG3g9R2e/MXprLj0csi7&#10;mfol1U4pc/z8vpfDdIWtbysjoPvslnuJFpc3AoYFlD8ho8a8o2j9x+Bx9RohWBfc7s+cCn3anuQr&#10;1ARerUedJkLup0p5IfnVQLx/di9ZNQbqnKDpOGaqLvFKPgLrfUOAKPjkZX51Oa947ikiwGkznAMh&#10;UpNkC/w9OOH4dpbqKIy5avpOg5QIut7hkK8497Hd6WCGzFnKjUP/pHfOpu8PaEzOJ4uewxNDHdbN&#10;M+2fpcH5hAtZhuJxQvDWCmdbMdZY1Z2W+HOtaKEl5SVzvBSyx0kaRR++fx7CZwH4cbX1A9WH5spt&#10;ZBujgTnEeZ0+k+Z9/mkrVeY3poz0UwD/ClmCrVXyd/FA56Z9tuG8fxl4RD+BzJoSpc/YlSH4PJST&#10;jDNdqgg8prj8cfak9irn0QvkO04n6QaYrkn/i/VNYwzO4/C7MN4zx438XqmWAeccsUFTu+Z6JE0z&#10;CkVnazS30G3zLUEeAOMkruvD+iivZH9foKuUiC5E6VbEmlsTs6tWDe1XgxH21XgbTb56eWy5Wtvb&#10;+D8w0pCt1S2+6HijKoUs4co1wXiI5ifOAeULvyejloZn5Ppezz9ZMYaOiAxUhwTaIFwg4BRpm7yl&#10;xpTm/MXBBWiKJVe6yUV7vLBhBTD+solVwehB6TmD31uHCclmnhCf3uWNQ56ORh+yvkajhBmnOchD&#10;mDzMEoYkYMbcZW3HSGeHiY4DDo+L8KMaEp4PnobYMcY05QWqq2j1jsdca0cHGxcmPf3XC3sZYuAE&#10;+E2XC9JUCkOwmLToHa7U1aqWB+/DGU8oaZ/CybF9YJJx4K4fCyEUlXndQFfyialoaDXRmgN5xs7H&#10;nBoCel2oruTopbTz43OlMiVUmLKWtg243J5ZDweJS+8YSwl8t+SpYAFpLEAd4uLdqNtkr3QT85GE&#10;wx8ILSOmn0YU0hu5Z3JixlNMzhKBvZDXN3sH9pUyDYJ5vnDCdHLbW3S29mtqSoRdmkOuPCHpttlI&#10;qOAdNi3g9z1AvRPgifiuBc4FcpKX0rWWfCWPCoGVgc51IcjOMm3O8jYX0Qw5Y6U4tGzFaSP2INVJ&#10;2LkTPEpFFRUWtn6BfKfPrVDbTXh3lrqh+VVbrbH/YDBEttMXKfwl+tpzuT25YLNZGGZXiXMS1B1D&#10;xkaWfE9avuwsCNwBTZioDfotLVg31/to7ZwfUQ54Fxy+GZ2BlRLqYtc1oGx0Lu+HXrTTWHaaxlVC&#10;53N72h7+tW+MdC63e+pRXMTmnXvDUDHzPanvgDs8fYDn1H/M2RE+ZCaPqTWp3q1tUG08nVaqUw9G&#10;6GWZfio8iz630jsX6wRdXgHPW8SbSHQ0mTpaK/AXzZBYnffLyJ6cm+cC8cCzGyrpAjqbFFCner/m&#10;ZAa/io0q2wQWPY9uDiul02jHAxxSdT343em+vTTCI48pjsRUNvIFXX31SAqF3wfohjWWZHAOL8MR&#10;1ZivK5CJiYgjRPQ+c651/iV0pYBO2A2KnaUV40EnBufBawfxFdGMoM3J6N39kz7cwRbZtBJfKOCO&#10;RQFTKAOoT5RVcVayycpa4L6tKYHbrN1TtkVXgmN5REuAuQga+iHrSDqJgXrB35mejOxIfA/wdTEP&#10;KPKJgFvfGGETZescqLIw4TOgaLFD1HR/FSiRwmajf3z199j3oF5mveb+e8lYxv51TxME9ldC466b&#10;dzyPw0ON8r6k9Jk50nN9g7QO9h1qMMP+UvXHijLEtN7J80xKExW6W8bGcRh5hrw39EdEuypNp3Ae&#10;DVDLg7YIP1ZsKGUStTanze0qRZCF8+/YaPD6Hi0ISz+Gp4HCo0/Rcjna4VJ5lcpvOCdoDvSVf34d&#10;WgaaPz16dkEaU5oOXEiXhCa9ShvmyyZQkIzwHxDCtLYwLX9Vq/gevGE3FtpALecax3IDFIX0ySJg&#10;Wsqb1Qf1WF0TtZ9pZcw6+z7tOQxtc9vn4IW/ECY2IAZL/tzWmI9uOqbxkaJO6tX8rnkp97+SUeHB&#10;v3LZ9pL66bSiR8m3pm9RgLRSKLXbhDOkrCmFpMySanlbn30IogI2jr4swzillGR2UCEupf8GbJpf&#10;X5KDOtz2PVk8PMAoS/Nu3h6IVrX5oBHQf/6nGrtGy5mNtzXR76JlE+KFvj4umWgtKQ8ODnbCPnIY&#10;LzRqkiS3v7KFrjz59bFWPP2ir7IDnKQf6cHHlEvpClTFjYh1y/DK2WApXe6x++Y8OO/Eucp63H/r&#10;WjEvbNXo7entLC9b6R2sRq1X5uqfUgmxlHZLR3knlXl0SViawQ5Ggemk9JMSlAOSWGQEd+LcwWjw&#10;8ydcfWkdUdTXLx8f0TtqqTTy4Lex61Q/j9LLB/Rn4BK8oCsODX7heOTHMT54aEOsuktj5Rrwing0&#10;HnzgnAkgKryRQj5pKKXRYBFUaM3enFWNTcvBIYw0zvb4QcowB6JYk1WcClVXIE+Trb9SvOcmxzFV&#10;eRUzdrP0IL/iwpKmT/btiXbNwZJT6/cv6Szj5IZUAPhcLObeSxGAtBhSNSZsa7lc7cRQprr1HbL7&#10;6ikmpL9xro9tcG1qwedoZSdg3gltpook5MMtl/K9EiPQ1q+RP+P3erkpuUP/SEy4DXgb1zzap8G7&#10;cd0cNWYR7k1Ax5B26tqB5IIqt9MIa7UmiH9cyP3BgXPzZ2mJ/i9oB0RHVH1gBwcHGtS5zTA/8npN&#10;5+ISm12mR6Va35VTE22GTdHcXhs0zxxxz8+dvzB71qDpdDfLKfDOXafTobGmJAawtD/n6Xmz39hX&#10;C226Cro9RkRLK40GWNurOXH/yc3TZDPBIDifLy2Gq92e09OYtcXGKSs7/Yutc+n9/0gwxshNy41r&#10;eh6kbZ728iPshmMXbijWg3HG9NT9mhva84Jq1JbaRJDzRT1rTtRHfMmg+Sd5fwfp1Fzn2iZEqkME&#10;Tm951lfadIG3NYiJEBaSBkrqZrw3TgaGdQZCqZNs3bQn6BUwunkgUuCcx/8UcaUKQICqEUAJ2dF4&#10;yjcMfglBU65ZkxAVz4+kx0HiBeFkAz7GWxNl5JjBvEY1hXXh7Ymuq3wkAR86VpLqEaLKlRL5zUdP&#10;RdTjP4sVYj+Kv1w/C8JjILBwtAUJzuIrfCRxG438uE65wVLPxsLeWL3wFXKzcKXoveqd1C3//Gii&#10;H26xBqet6oXzl2xpL9xLIPq1yJG8T2CUZ9NkZT2J1CAqlE+dYeF8Qq9jc0PGvXZ8PX/k9BqYrxTK&#10;Pj+Dp+7obmjwePS7c9GOAcEj8a9/vsenJf4qGj3ZAzDfAC8ldnrAushnSkp1YqvRJPuomSIPfq2G&#10;pdqjsercz68yo8U0q2PNeP0aNgsi7zze2hY+2Dm4Css1Ze5r3gAg6yqtzVKag0Zei3BNCQoNejUo&#10;cvaPx2pOonO5khAvjtAreQL4DCD1D5WcUhtnZdfwaYE3hszwmxyvh/W/2nfb4x1KsI57LR29Dkh6&#10;hoGvhvN4EklpHjp8Xdx9ZZUOwSP6kT6SUHrtguiB3yQKNBegrRdumaf0KaKtb9qvjF0PbUy1PjvI&#10;MaK9WAmChBLgZ7pICK9YwxRkEeQvTRqVb6n7HYRTcz2QUDwuO78bqp6mMjbtHqV+ZPpNw/VJNMeI&#10;azO7AOZPrNeV9bXk20N6V8HHCVjXo79tNylQrJBxo+sJabI2VvrHoaCBAHQY3bcj6TFS5R562dmW&#10;t79quRbEbtIJVZUIsfJP7os0mxj6vjKp5nDBjS0BO8zf80Ls58zvWi6Dtd+yOnrnmGtgHx/k3U7Q&#10;BxPu+mSELyJxA29iEKZOXL2eqSGb3dC0QX3FcOMw8lOTAnI/Mq1/O2w+GdgjI0aMPMLN2bX1rJLe&#10;fz8PlG9QwkoZTH06qTy7f4wU39TKvB3JpWurlzVtuLuYjmVaKuvlZvSi20p2Zt6JcwvzqMTzzzhl&#10;ZKTWNMlfkusRqf5Ax+D6uGXebx1Jb9lOpY2qaDrJ0nrSf/z8JuujkC/klsvXzaNeQ/VElEukx9Xh&#10;KcuYjZYm+Fmxa8OLsgkly2qV0w2whUO7zp/VbxGNkryV09bbRxIdwsl8HrW0rABaGbAUBe1rGEN1&#10;H1PiYz0cakOxnWhRSp2fE+dqOtgzX83ZYSgA/i5BbWiP04xg2ox+s/zVhSctRq3DgYiseV72cUyB&#10;mZcZ1W00/2y56F03UNEb1AzGNwPmEgpOr2ZSjQPH9w+56KxLJFc1r88+mJwffWX6tjJ4z5H2sKOA&#10;Hcd4J0a8Uuo2bMQEL/UEcFg5l/X7o6iHy+lYKF4fFwF7TpYuV8xDpTv5z8F7YmyPFF/RO4o9PPVk&#10;ttQZDnrwmprtTVuJtgI13q3IXJRCEKLu7/Tq99kOxq2Hvra4cDAAfYtI+XRT47z9yz1as2DIPCkO&#10;WsvilaEKBwebIpAvOJ7XOvs61yKHrNRrFkueBx7/vQgZa/ZBtGzsaXw2A9Z1klqK8/N8E822qiQT&#10;6IlzAvggiLoq1Go90+zyZw2zGdUnzkkJR2/UqRH9zWQCSZTLbHjlMM5fqBTy1zONls0FnhbNwNoQ&#10;O8uRLLygg1YeXLQMHv1xzpUDaUqYph3cBh7dnyrz2vy2lPzNnGxl26VhY+KI9p0nyzkZAZ87EtAC&#10;kozQKz9qSNqvl3dOmbxIuud39taiLJdOM8emfpNCW9bw/gDVZEg9CoTG0Pl1AKGTrZ56mqaWrmwf&#10;d1zVasOcCfcrRv6mQujg7+CwX8Lw+MHB9MaiTUZ+RbIeHMwHbzCivV5MEqtcyNLhY1eMVL6MWmlT&#10;0yYjA0o/AMg6ztayAe+x0vFHmvHgr+NFh/fBwcHBwcHB92Fx/x6Hy0EnjHFZBxsgigRu2LeIgt/q&#10;dmnD50GEds5QzZaS2jx8ytNPNqxrp5qSTu/powbIAAAgAElEQVStw69u/s7ms194qV2BokvP6D04&#10;eLB2PKDAuev40YDWHLWFNVtQ+EMvHvXrmcQhHq/H0cgi0j16Br8H9ImJQpwM/fj0uEMkhmTX1y1G&#10;tGpHhsN05WNb29pntxNERuwVUY9XbbqWS69FijRn4zNsbxDgYMWE740AYGxseJXitPIdblbqrEjf&#10;G65xiPnhX1huD+RNc2TPi4+lhaxQTQJJoFz0F9Qy7QqqUh75CO/893gcs3kHiikVTff6ZSL7gTYk&#10;EQLouGqSMG5S5U87ecYhPoDSo+GZig+YEpVLeTk6WqfemvltPqCEbjmxIdclUUAj+VWmYy1vDWr7&#10;IU0DHhxUHSQ3J24h65W9NbuZW672bb/ydA7yd4g2Sg6rRMeHe6yX1CPKDMLnXVFzslo2A6SB5W4V&#10;S959lvI4oncqV9a2oKSvauNGfZYKkKQBN2MdWPHm1Ytv22ERNYv7WFcms8/CIAG+7aTCW9t5ND2G&#10;UqPM2BElXWHENUyj0Kpv7zJmy3innqWr6CVkaQonrvWOjXiVHrJA0t12wHUtOGyetINse3rNjZSM&#10;5InYmS9rbAjp/VZBu8JWArJzS/MSUdQh9+TtItAKz/NLpzXyIOtfuatXcb1wi870Bf68hvtjD5bq&#10;rLU6PEgtsz1S/pdg3b2XsG/fzYYWDhHc7T+Gv6QvYO0o4CnsOY0OX70X1yfjL0E4wRxegSvf+Rnl&#10;ROQ8qqtLcqddZ6tFna5gnQtq6lvj5xwBYV2CGY/ZVfHPg7aSe3Vvg8zo5xVLfou/w2a3gVGU5aT+&#10;tKqaEZ0ws4NQjgFthoSUTyLBOygexs/pX0fp2lYOKL2wfHGJdmYFUCiqxpahV8fylaHmU31/ttpx&#10;mvbb7qOnZcznTytvjPLdN69+DTgl05q27spwPCDifJb3HZA7FRWDak9Sc26YT5yDxwIXC1SS5cud&#10;MY134pHKnsmRRkqvErQInnn3jzktRzlZW52dTcdxTp+gvbkb6ZGsyXHG5PciXxOE7MMT1DWpv3al&#10;yZZz/w3keq8eB0NUWoSuq6YH6fL0PEnBK+et5Uq0RmP1Is2XFPWmtkFOD2IET2pqMZB0o7kMLk7k&#10;D9kczM+cpuJoK4O0T5A+XZygxnMAz1JSaghz1TQ+3Qt3O7JVbnBieConYV8TSeifPDV1zT/vAXHs&#10;Ea8Ll4prafOJcz+08L4D+h23+8H7bEQ653ZeDolygVuqAGnin31fZCg8/fZdljwYhJaAzJpgrXrd&#10;HMga4LQfcyuMxvCarT96oPz2wFt9XfTB34A2fgOJukUpWwLvuuF5/x3Y+BpcXbmSHqbiD5103tqH&#10;b8irlppiVVVSXMsK7ZNCW5LM80jff026l/hI8j1e41nw2VZ0ONeDSV7YyehltF5xjAImg/2m1NFX&#10;qlbgbblgXY/A5HGgRPTl5O/iUV7oLvIoiXcuBLxOldahFJ+qu/zPwWgov72JUIIHjaHXyy4T69L1&#10;Qy2JsIUYLBf8Up9HFmD9KmQfMF6/lYMzuOdRLnvPe1wfNVBfASzVlJ3t0VyEc11BtVE+KDY7+ABd&#10;7XhmC+hhnAte71IDRq8VIj28Q6dGOXFkNJPWI0b4QrvPhmbjURFX016j+OWt9RO1/gvic2qgWPT4&#10;c6PB0bI82HVVayvTNaFYgFX1LGOevhAFW1RCW0raR9E86AMNpIMYH/H8t/mmVz7RSeGN6Y7twVB4&#10;frANRkj7owxXoLmxiLMIge9FT/9VyoZGLnR0nr6VsLqFTk8cHPxpVBnhcBli5NLVLvi19zk4aIU0&#10;Flqtr9H0Dg4OONQ69l/fFOJ7/MQl/KKe8pdh7cvadGN4b2EcxqfQ2iZx9B7/4MEDGDLrO4KgOc4q&#10;cdovjvA/qpvXuFt/simo86cUtkZg3LDfMmIsbqklXZIqwsmJLCz3YALoYVbaiXO/jtHel4Pd8S6j&#10;p8C5+hj6IOYZ8kpZdG0bi6PgPm2uAzv/ro0vz7RWeh+ZrBcftob5pV0jpSO+K64GbMFu12v9Gugx&#10;13p/SiGsvz+LmqOhaT5nU1zF48bZo6bz3RWW2pXtlHCro0hLkqvC8kkPL9Q5WVuuQJ1Bg+btuR6n&#10;90jdqwXx/pynjjStRqdqXwRTC0u63wc2Mu6ANxTUjtPDkAjOheSJCA7MkClKbyA/WozqnXZv9iCQ&#10;v5a08vPgXCAXzWRy+rv8711leKeskh4U8Iuu4V8G1JmhOy9CHAd0UImnP9NdxcF5KmusdTWmK+qg&#10;6ZFsn/XNE1reI1l+EZIubvcB9CzvHp6qxZCrPSpoWO2zGT6jX9F5D9ajlXeK10ymD16do4v5O6DR&#10;CMk4Nfg0yOcy3W/hF66xvurJ+H07+iPP2eBX/h47ZJjB06M2xWfj0YPfQvqJ+AwnvA9zYgks0bK2&#10;GFBK+kzmxva1uTa0Xi9XCyidrVIahs1d/0I5D05Rq6puEPrmounTM31OGeXP3wtjg4unw9rsH3md&#10;NrTwXhwBnvn1/kvDFVA6sNbgczoW0DVCKebiqgu9xpWrFXZz2TVCXKIerBVQ6AZtpwOmOcyBIK7A&#10;ygF9pDeutQGf6j9DjFv0LYs2Uzd/roE2B7Zc6VtdPizP8Dv3nEK1B1tanpw6POIQYnLQ/BA8J87F&#10;4+ErCgBzAW4iCzcbaaMfWl4+yyOwhm09ggWepIBjGVba06nPocY26zSVCyImQdTkDK/DiOteWoIB&#10;69JTBtXEywinr7skw1B5+RC7juUticV1GMFLzUejSwuOt2ZnqRkUQVTRlPJrplWbHYP7M2TaKJAp&#10;3lLDFshXFu3iPOV4rWbx2MqrWiq0I8STfiQeryCwZ14vkE601mq4kXNxwfJ+xclhQIhBFnHcQJeR&#10;f5yQwDMJnZTJmAwhyZUrUd65wZGRSQ0b8J2bB3uxYs6vrUtqGWVKRBxMhHG9kk3Hw/z3brnazkCU&#10;2MkhexVWVwdOnFEL5U3Xu2wrYzwYxo8buh7Q4bDH/GjC4H5+AwHIWx6P6x8KEPArluWBcQh4NPhc&#10;txwp2IVJalFdWCHZetx+XaD+76J4BaACzWE2Wl/+xhWYdXXCryTb5H0iifHPZGUcHBy8jRGb8abm&#10;jb70ELIFK7HuVLm0+h+YBZj0OZKOOhB8B2U1Ab7pnvNHDnPw7oTyquzn0B82Ff0FuMybvBvtUs59&#10;Rsa9G+rCWam/WvjuDbkgla9uNqDFCfp+sVaQl6gf2+f+aejNWqLXeOd8vPbRuVyz4g7H8OQnF9L1&#10;goGzRqhfVa7KEvTYCc7l6wvWfKQkJkiF2qy5gyiFyKHyLIu5HpCs9yfhatl99O+B8xvOrSs9XYrD&#10;xTOy1LWGzoy/7Woc+v1Oua8X8xnt2yg183WSp61Je2XOaVRchbfZU5EYK5yxnGXEPjYylTJB5Rta&#10;W+/D02aajIm/NLDTN/wYcyDaC2C+h2slIAEmghV5qMENCSTq7ZJhwWKejCkw5Fqp18iZ1jnLGs8y&#10;Y06UqNQvocG6QQqhZUEuzyJNe5wdlXTNjPkd9vPXG0u0n9BVra2M1r6gtBhaJafI5bKyc7AbpA77&#10;Ykf+HWWjHXP6tcY9Ya0BRws7QyI9bhHob/PC6Ij+NJGO0ECniRbrIuAXZdss6G3BuTiHtd6QXUF/&#10;HS1a7A+0eu4HFdIdHmvFfPfowfvgRsc+I8Z64lwj8bH0Dg6G4E2+PGPi4OCgATUnzg0WM0dq/TCU&#10;YMmJhQq/H4uoF60rDtlB2KK79wt+YO8Ojz1o8zXQQC6Zg+olBlebvz7LLAxCPRiEdp61rqaswSMh&#10;moOD3AgOPrx/cHAwCETIjjhxbgZS4Jytfi2x6Jp2j2l/FTgOWFuYZMIpDw460HgbxE+iphlGN1kP&#10;vdN9sxDI2Bi0szT+u+usXsSZd1QQnsEuqLztLOGI2Y6wwgbQv4uSyxA6CxRd6w+1J22tVqnUdvLg&#10;0Wn3wNtzEbdr90uQtyWY9gbfO93AvrY/tUv24K/g8PR7OG1/8Fdx9MyDgzmoHVt/OGBkRgzaoPvP&#10;UiDEZt1it6JKaKfwmcM9CmgJ3oEnwUSfTuZlgye4hGBkQ9s5VwebQO0i4fgyLpOHXo6/Al2Keebz&#10;c6hF/3FEz9lwuDZjYdUDglIDJk92suhMHDn08zDoYG3z/Vob8/iHV2JsW4MT5/SJgbvLWmSrID2F&#10;R+mRo/24Q5KMsIfiwWMFKxrSZx9wIeScyGwnUCpTruHIayxrB+SKAdxyVRB3RKV27U0tfa5OtTRH&#10;0LABtgss337sqnTX/bp3aENNXaQ9VxL/BafzhFi293ipWKFvqauG4Dyoh48VVXKPOYpXpj/eDTH6&#10;aOaY33JAS81pdB4R9Tpv0l2fKNBOyTdt6HEOzzd2L6+DPRhI2/F67+4NznkX7tN9QdoYvHxfjYyK&#10;yK5uf0YPHtH+Yo80vOfNycl5dvM95f+WK9H7QOWJrNGxp+qnvqHbVWCe3+LriKvlxshKCTWyeTTb&#10;zDqy387fz0i9btlpCS4cA01PsTYL5xrgZvNwE0XDTdOTxC9rYdXlQiDP4/RM1St3y3x/8cGVJwkc&#10;og/cn8OTU5wLBl2NPATalbxzS2ZK2cOZ9AtXhej8T+WHLe0Hm6EK8AbDfNxpCwbNJdpTNhb9BZ3e&#10;fNViU3B/mY4VdbpQ/zuNkDtcPb4mz2h1hxz0PmpcSFeeVlzh7RyxzqHM7aiaBKi30PL0jMRfICQr&#10;+bbQjP8xXuxBzQwC9XJN7mRzeUu9GMMg+iXYnX73M++fZ63d+Hb/F9cEwAfq97FIkKIcwInFdNy1&#10;zGTp6f58rdVBSkHw/c8AGtueyjXC0wGnZalFI5VZgyx1Al0PoPWz4C3+tNQzs5w4Fy9CSLxCmv9+&#10;jK95VdkmdUcAZUa/u+JL/YC8/6L95x2jJ6Ev8juoBwxINL2+zlSyMVswQ9+2l508gdc8zrmbwSef&#10;UoKEDxFLiWk8ehdlqXfxtJRA/U60svZSniFM/OuZBZzW4TlK4CrY9Bz4y2hqIFxG8UpuJ9h08y+M&#10;7znwznvCowCzm6XF1uV82NySJtU3pPxP+aWSeEgxKxfNGv/Ok3Yrn83kuXz0+TOctBHX/hvLzk6c&#10;q1tOAoY3eqJRMpbwGuMwQSoKsg4y5WpH7Z3Ib9bjoA5tgYDWye03+8sLzr/ValDoGA/WunLLi/OG&#10;oV0GTil90IuNMLRIJns+Tz/a8s2/TPE3ZUENPLUKJTZJwwBoSIxfIVwKUVqQ8C5vZVbhZ9IdNMyD&#10;NBvwdtfoc1/EXzX5Dw6sGDbyvbsDpyHVkJyAPniglH1jZNa1zW/K0AMZTRuLDl7F6ZeDA4yRY+LT&#10;42uFf3h6CQdFdFxHovcf1G8tTpSPI0XSk983eF3q2aCLyBtUUV9brBIUfT72kTJp6YY5S4os+IHz&#10;QOKn9nUHIahiC+46oBB7Xeuuhnnir87xuR8fj5AoGkJ62i+HafiZtJaQVaKyjFbAzfg4UFAoIXPY&#10;H/x1mANfs2SBHRu7cddXN7Bp7bh/7efgXzlJDtqQD9PuxqoEf7WXDw7+KJhA9AME3fE1Quk/ICg1&#10;6GHUrYF2Wc6gH4KbH4K/F0a05q4G08HBL+G39YGWoDewbHUUpoODD+Nv6V0HBwd7YYX6QDearsaR&#10;srvi9MonYRrKL493pvhjKs3AGcMHu+MrGkB06JjCVxMsci2uI4BzpqpqNgJj5S8MmoPtFshvBwcH&#10;6yGetTeB5s7o39iuBs5px1b7LM76+rU9bn10B3imNvJWHHTqaWOJ2Rt4GG9uvw7QekrSjN3fb6sy&#10;s3e0a11gLWnYdWHoy3MyTgiBUTHgNXWe/G5ps+BC+Ibi0tzj90lP8Fpf2sYctGsP7EXPHDnwukGb&#10;So6uGlN2d2Dp68kz7x4JRrhx12NlBXB1rLnaGg49eKAMd4W5WIcQs+kZvHDXdxVnNnZJ7bWNb2HO&#10;PmfGQPbxCtVHpjh2I7fQLiHv7aRDkZOJIC9d9A1jLMkFrhC+ZdZfxZoDvjm/i65uroI993YAncab&#10;q3YYtbz72zzB4Qs7sg72R3mhmPA+mIODI6ojFU3CfJ3Vofn6iXVj4JwodmFWm8/uy9+Ulyu2Px3n&#10;/hfB+ignyqwddOda/KZM6MMsvmlua8ZOTI/Id0s91VrEOoLbGoZwNHkHehsEleJf4soRetGygMim&#10;1FTBhSnw0j7il+C7Tp7ibf+8RqvgXa7OG9V7exmNV19Jz56+QH9gTpByPhdK9SQuLXTq0JdkQSto&#10;r9e+sySD4L9SaYF8Cfex6RkrVp9SWdbNW6+r+xZK69h9vV+1ziCU0OMzZ2VWXP+oRMD/gFUmkGYr&#10;FbtN38Kz5vMLksaZzJa1Mbom0ItYkmlFseIazSjWPdIN4iqiB9/ejzfoRcuYUtuSit8p8vAXWv4B&#10;XRqHl0M5d8sSphlnzTQzr6Rus1sr61Nh64TsG0g7WIjjd9fqZPXzt+vDKXCu1PgefPKOKlz0qW06&#10;zWjMuOwWTlqBPOIzqCm0Mqi5SWnBY0x3UhC/4Aj03h54WEGV+brCSQ/J+6g5kme1Bsxe6OKplitr&#10;77/hLjs45/yH228spAnCE83vMWSgOVOjYO8kS2rqAuULPHaaOg7zbw3llwgI2axv8ye4HrTtaI7D&#10;gabBpQB4f+k1MXiOqw50AkiOiywQI47DaESb5VZJZ3vGN0fz1eBXUh5yMqRq53O+WE+PHRKvAtbx&#10;hTmoti+lAGKJzk4ynmJq3fwztsFPE+HNqpC2oQZTdNnY44qocWxFmrtxRY1ZHOWN7OIEOgETPIGb&#10;fL8Z+P0x+3b5EnqWE24KFW27k93fgjY+8uRvBNa32+jWt6cuK/d1Ki+9HmxCWUM2dhrnuV7a1jJm&#10;1mcVWvtFft3x7fD+/NUP81VE4wt2DugsIQax5bsrq9Fa17ekLD8DgectvsdOXyfSOUfLEJNeDu2M&#10;6Lswa/7OqkNptnuGt0Rpjc9QJVPwzVTa3GpAXfqnhPKia8scZqYhLV5/X7TbINjdXXpD9FUSJz1c&#10;kQzIzS+UFeVECC5U2fLAD+vz334FOo9DOwR7EOS2oOnGANWT8pXyzCMOsfmFR1/V29IiI+ZrfvxB&#10;P/RVKX93M2t1er3eeLXi8S7pnjp7SzRvykTF2f2N1vWX6BsMUUDBBkXkxthRr65jDDh0Ba0t6fF1&#10;3GyulLJWoZpqpxNywYP5D8T5+PjMgWfgz/P780VqwRm2/WrfgXysWcd4y/IG8QnO11aa+JMWO0bX&#10;bQIcYG0+xOqrWteqAX0oGcla2pYydnr3g4M/B3DiXJs4/GWUJDf/ZEe53oJhCvXv+QQOVDBhcIxw&#10;qWGLNKaG8ZKo7o8q4OAP4BcWJw8O2kAXAfcNoDk4ODg4ODg4ODjohxTc/gcxuQmgnT0icO3g4ALP&#10;uJa1kCfmzXcE7/5l2VFaKalZjX4BhYXsmtt5fgtnhZ+DOtLZZqLteFZoWZxmaUMWNM4/O1iNkTqB&#10;ehQJ81yqT79MNwfOBY4ps+hhS+VnhK+V6K5B9vaBRO8b32/HBczVV2K8AXwCz+rC6c4gK8guJk9/&#10;a9yJYFSQd+OBvWrzIyhtnvoAvnPFTqsD8/3570tIR98neRlM8zPaoRU/Zpsu7lmf27mZxhJz9Xag&#10;OoKhTxtZeo+rlsWtPwNIE3pfGPpGaBtJZ7znO66jdSHbsq7jr31TmU71N3FaoAyRl1QZi0eYNt5+&#10;ZSPDntitdU9A/EEfOHG0ixn0l66FrnnXv7c4uR7aDRan/cuwhgdI+N2R/tdxAg0s2MP/shitC9iF&#10;k3fQHifh8KgG0kPQKyery7OuHRce29sFBIGiLcb6eVq/jx8e0+Hp4aYT3xzPGbtxC7sSA+JKo98/&#10;ZIkorFKgjWdWr82jIFtwwleqR4DPo64dM+3Wy7tBiwCro8KRHIu5up6oIxX2NBeXqzcUzdQenXMa&#10;neXFmbLU4ksH8kiKWRvv1K0YPuuq5XSFRORxdlVrqZNSIBi6ODiP/GOvK4taLh99J562V25Wy8S0&#10;KOwUBBNa+R1eDehce9CSNti0I8BXO4paJ/WVBia9T17bJdZVhg9w2CDYrkqjBybj43bD4HumV6D1&#10;uHgfQgpWySh4bz4G/7mi0xVXGSytO9tJ3rNrkb3C0UW2fAykL4IqIjXX7iSZ7Fzl0fVllIOjWoxR&#10;HHVru2qjrKDt4tQr8XjztZLFOH8yCmIQDZXVCslUh3tOSVOLfz5zV0Ba9B5B2mUspPXzG0GlsA5l&#10;x0Mtcdom770bxbh2zukkNhtdPjmWf66+2CD7JvIutNHHlOKd94/ClwdB+qaSrH1yyRswLzp5fsva&#10;Fc6J8OeKes6G1A7FOt6648zF9GvqAHMBW6l8HhBTBftlKWtkkgxsk+yiUUZbiTp3fGb/aah7H3tb&#10;S91SY9OJt6M1Ouba9a5RTtaxvJPXU6OvtXtrvWaPvTH2xVjYfWMa1sitt9vKhln11GXDurYZfaVg&#10;i81jST/bzvLEj2VuB1qupCfV1s9QvqRjmpZxJusKVh86/X1K0C/Ry4fR7QDSWeFvN0JmCQiLnQr9&#10;jDegX3wBsj12g8st8Y6FxzP5d2Xk08Z/k6mx7gYWzYcYzV5UF1HHFWrrH1/Z5YtwFzXDy3EaqKlN&#10;jNcSQnD0afnSGBdtWGif+lgt/7y+ZLs6Zu1DexEwHkvz/9MT5O2Cd1br9KnbGL2Qpz2Pbn5tq3P5&#10;2vh6jJqz6Lp0s6UT6bi8VeBvKsdN6E+RZiD1jAFgj+C5fr7T8mY5lQR4rPBlQ9/gKsldcU2rU6z5&#10;p4HQA+/3WkcctSZr9atpgfLZ9cppvOlll/orPRZ9jbWg9X4+z44zyGQXEzeURhrRMZI+x7Zr7RxV&#10;rpsVVnu0X+bpkhXXI39ufTvOVpCIUJYvgUsisfVlOngkctF6OHvNetRkwDhV6lV9VSuPEY5QT/7O&#10;LndfnN2ofxDNkxt2OtQtBPweuqcYsDg8gt7BHtjqxDkvfnHtnPe3xvm7eJyS1GVkXmx3l/6GVTif&#10;/iVxkGpVDjichvk2RNfMwUs4I2oglMbUON/iXD5oxW6tKzHJLvX7RRwpd3Dw67BspFuKhuCML+Mv&#10;vOPfxLHbLDgnzo0j+RVIQXQ1sPKK2syDGs1nvuresb8qSGgFvsSZayH18m49D7kaBfrGAGASsCND&#10;SvFNHsnXPAjejxn9CQzdYz9lcO2r66nhFPtWO+G9E+e+UEYJRB8pNl/9ABkUODcAwcmrBF1EawPx&#10;2gtNuz68LYpSpDNoN1uk82cMs1+Cyj/Kw00ngvkAOx3S9zHYZzmNq8HvjO3UzsN2SGCMclaZ7YLh&#10;89kIjOShEa6gN9EWpOjJZ7SbituxwewkZ797WJ9WaYN3BY49K3EM6JvZLsntL+c3IOxKck6e+pL9&#10;8ERqpvBwteFtO9/GYTYX7DQWfpM738Ssmc2JekOvR0rdW33bky7bub/envvbm3HewvhW3lIhLUAZ&#10;1ZPshIODv4sj2/8EXpabXxfdrVZFl7bYOTTxKbqhaP6d9W+3VmV6YVDsIu1b6tHnIZsHbilzHQxR&#10;AYDP2kJ6GD8lsFODo6e1eOKgYurDff7TgqcWZV/EiKbdRV4sQ/Niz/M77pln8PXOr5pXhqPJDTMq&#10;LSx1yQN59JzPKZkgGChPZCj5wIyXm3PH3tyxTs6NDIz7bajB1pIOMQkpcI49Ynl0aSRSGz+KB0rn&#10;5ZdUgtIpkYkOSEdfF373SckztABa2Aj3LWFybT36YNw9Ujmw2OsXB524VEOj5mrMWnrtwgb3K1Yc&#10;wBHVC0YfZRUYya+VT49FxcEXpG3BV22czIlwXod4wm14huID8t4wgAA+Li28vhuoLskjzrMzVnJD&#10;+csp672BvtSm5uQ9H2BE6tJyfQtDDx1r7p1LZ/+6nHecA0dck6vTsjGM5hgpaEtuOxpeBOnDo2nD&#10;7RTNkQ+OQK61NM5Iym9zvB3FK+QNR2Z79KqeCdiC8wI08nD7ZPwNmxsI9XDzA7yqlYol2vJXnS5h&#10;lmjSa00FsG3gwfsIfPoGLmkmSdfSr2XaMe/b7+lc3dwqy05FTkC/xCWQIZtn6dJHj0dAgExMHZ/3&#10;D/ECjvEzDPdZ+oVHuW3ra0Od4P3vrV9HYj36v6cezZrz4Gvlt9MzzfWB11p4s3wGigIZvnBiiGPv&#10;WYTIq1k7X9v6PL8O4fo3t5tzjbl0zfs+fU11Pef4Eb5DfXvrULr6qJ6P6tDflvlV1uAZQ3rPPYJb&#10;VirDiA2bNhre2S/y+g1oLVnjV5DSjtts21b+SpTmGiltzxyUad+GuY3zlWh58lfoH38Ssq1KFle3&#10;iXZO6JLT2qWe+6CVR6zeuSoUeMwyFtVuFSod+6tEmysNek1gLxevfN50isw2rQgVNdttykmXuW+x&#10;IMfBo+jnZ2dbas5jQSTTb4VUZdXHm787pok5y7n4zoX+ud3h0ZqKrztD9lTRVHxw2tySP3u8XdjH&#10;59B66kMnIB8lWZAs1A1ezRqp5X6oZ9R4kg8/xdmY2XKAo6lGV2jFiGvki2UUn9z+YyEhHSrBy0Sz&#10;2tOJRjDrHj83cEgObospV6SzBaV/0vfL9RH9If6+EvAag4HWzacRGb8655z7X14Isw4R84D5kxdr&#10;kEwR3gUX6BXKHsgFIoLFq0aZd3h+v2VQrPDNL6h9PCyPH/1vQquLrsVgPcYqB+iqIaLp8eBL85fB&#10;TjNdgWmyQ/oQiPywkq+1NbN3BiwIP610RVpvj5TmqVFzCaoFM78/N+3x9pus0pHWDeibCO3dPaPr&#10;SaUD9Uep5RjAtimcOAeSDqhT0YhDH2Y0wly3TzI4wWz5KJpxGi0PpGXKQYE2d0LTnoshHUCLkUBE&#10;qNrjwOKlB2rTZhqrMZ8Nv3dCIXmffNZIqTgF0eAHWASuxLx2U7rPe57uQBkg2GOTXmgB7SoY6qF5&#10;4mtpISLZhFWRt6XMFxHHOvLrMnWHTkmlXXJ9DTugrj/MPIpmG59l5eoMaVYD0r6D8t6bv28nD/ou&#10;NXADX0lT+AsYP5fmcthHlTP5UeUNAP51abkAACAASURBVNhRgZicLcs5huWmDfWBPFBTqkpf19lf&#10;Q0eb0Jwz3+6Sjxu23xA8js30S9W7BvIX046OCPOJc0rZ9T0A5zyz4jEAK8visMOsUa7F8BHVsHmt&#10;gnjhu3Nj2r3V5T0Ce8q4bW15zztpfxZqAAT0QT3gN8IMsAUqoPLP9OLf4Y9hY4bQKVNd9750QW5Y&#10;2QVTdkKJn0ZrG/jFcsCM06km9MoYm/2ep46hGrMwS98QNUbv8oM4vPAZ5puI10ajd87fUQrXXm8h&#10;UEBb5npIGZ5AjrKsTdA5xzGRXm/bf7tC8kFzzC60We/QTDtzC4SSjz24sKv9YQBaIuCAmjuIKSUa&#10;xUgH4H9RR8nlzC+JvWEjKY9PeD5cfmjvnH8C9EwnzrmNVAfV5lFasfUFJog4GIZSD0ZO15TdXC6t&#10;RpuOm733RutBHMSNFG/o9fpSaI6sii+18opiQUNMuKp1lEjclc3H4ycC0H4C707d2ygOv4aG4WXp&#10;C1Wpfg2cOt4e4LTq/Y4jtRacoXZasA5xBFe2I7cbG+r4FaU/ecDuifhhene+LcE8+Xsgo0FCluLB&#10;tsPMTTNHWh6MAt3p1kbiMODBwcHBwcHBUiBlmES7DTMJuYgNUuaBgv28iwf7oRhqBH542+MjoViv&#10;5krD+6D+AO4oQg/diUPfPDjn/qvMM3ximYeuKQpymjVz34jEm483a98JJ87NB91oXEoxvw4lxLDo&#10;Pc7w9imQr208fBkN76l1GTekd+jiDXAsiXewZiRrTD6j5+sHFQqc468wLFcOB35xkfEhndugV7G1&#10;Ufi0Meo2rXFkYdo8rSGyyd9x4vffGJT+rI3LpWjXqvKn1whV+HC0/xvQr9BC30xty4UuaYu3zQGU&#10;MJCjepcrX3Yv73B82g3B2ZfGuHgX7Z0iMP3gvXPhOsWH7oe4dk+QPoGn0zlj+xIaJV0py15MD+rL&#10;GKl86XlJ2ruMnjDZ66RnTck+/TOGFESpYeJuB9ab1TnGYDFVpEp7k1rofBEBGZueGTs4ddQOGB2h&#10;S2kIiB2eU8FqdS8MTe7SS1W6wUUQ5oWi0qeN901RM8fmuvjjHrk/EHB6N0mXHVWnTJl3LR4Ssy12&#10;KA/tZWn8D2vvnMt2pqOZ0Hg8eIuFkufx4nPbqCf0K68jWelizRZ1GnXcGjf0KLC0wi3/L+XQuUDS&#10;abskyVUevMzMx+j7JzP9krdOtcAWlV9nO7ZjLd+ILStc/WSzCxVZueFaUT2+5wLO18NsnSCeVNAI&#10;aSppozu37bUrh3MYDMqOsvXyFZ20oc9H4fc3F0cPeYRggyq+YTPiFAQU4Khj5FeXFxD1oPtjrBoO&#10;3HBY+Q7oz0PGUNRbXMBfY48SgHUGXfc2lojXCwy0I32pjeIVc7CIFlrDF89CflldiBVwTjdSAf8V&#10;isDUPcmqG8K4XpVot3n8XVXJK+wdvaM1xDqim1Ow98C8wlVV7czSK6aA7Z/xVDZfBoFqNMB430Eg&#10;v9T63quw4FpQmZc4vz7kjfo1iHz8XyeIobsy4rghZQSrP0cb2oK/hoVm1lnAtasiE543g3zJcVpJ&#10;lwNtiVwH1LFghCCca0iVtc/8NDF4raDE89RPMlank2Tk9VcuCt7gETL9B/rrolx9+h56RmXnqzgf&#10;s/Ut9BSjNAXCR7Bueen03cq8Ue4lIANSNaL+EkeGTOXRG/lVCV4n3cVW5rVY3S+dK3a8r5HSb6sZ&#10;OzIGjD11LmrorsxGRvOJ8kyrBmN30DS1GN123C2OJVkKsfoWyJIGEjF+hFIbjKvJpdgneRP/hOc5&#10;NYNgQmvrFU+cqzeSsCIPJx78CSPnD9lQxfqML7wtZCryq2hDVrwxcDpcAxW8i7+Y2kMrkAsYaVz8&#10;BonYPDWDz1o2pFkasNJ7tdZHC8ZqExhlY8/2TCtCcYYNknFqrUHxY9qsHRK/yPwQJxFEBX2WlT+g&#10;hIVbkYSOmCxDFFjAiRNyYZrKq2hLg/mI0pnye+ndsWIcwF+tFE//9QE7HdLdliTfAMcAmNOKdEs8&#10;q9aHzhsu2GVUmofxXBYko4xOMNQL0NBs2PgIOU1UL9mQy5uotjIcR/bPMa19aw9IgmYZU1ZqTy+2&#10;bTTidJUjtnPUTbBOJIIYSimADl7lVJA79DnVBVBFUhDwiHlAfzmqB7Ii+AVo/Nc6X9bQtIMcxQ/t&#10;Qc/L0OsrbGjFtAl4dKCSoRgr1NL6frhdAvo7ztlMZ0avPLXR0JPC9lTcZbfNELJ0sa8GzqlyLfjf&#10;RxvhFX0p6ocMHW9JVxOoyi2MMul9CMDxBcZWLc8Cm9C7gPPfPODvdDi4u6EsI/j20ZzOpbwtdch+&#10;MeVrXpy0DNkiDTtfWfOWXBoc//P01ceYaC9qzGlj+d5zc1G0z9a+X2YSmN9vrZ3dCjXgAz3S/FVV&#10;JdYkZqDMsYX0/Lu21Eej6dl01rJKbWkPvhMNVIamVs8xfNwyV5TG2mpfVm959jbQ59/qtgzRZwH4&#10;Fij43jFtnczFWl4ID82HzCXDqU/vmdBw0UQn9MqzpTAqDtmUqG5szhqGLY57CPWBXIV65suHPvVx&#10;YB64rlq7P9PAd3XDF0dRezNBEiXfSaqQUpphDERlmvldb1piQ4qJ5e0tZt4EjfSEuomWGnqlgOoG&#10;fUiQZp39YD/BSLerLVTywEl+rYQzDzwtBbBOWohOz/zTzIzt+DSh7fJRDTV8BaH5jIoBGajwW/5C&#10;X9FDlK/X/W8ya7OeoH5sIFv8w8Ce+DKRKxz+kJLwYxPJJVWtIzyf8rTY5YXytEzOObSG5IILrNDw&#10;pH5Mu9J+Y8iEEKV0nGsD67rm1gMEF3fuJwv5s/hbnYmH50zeN10iUeoUoT3NCCCvZ+U9eHr3y9X+&#10;nKzmVSkssajkY+se7lEZ8hTBXW0paA44NZnv4KxvPbOOykoUkA+ZJTEJ0P48KAu9OG09OO7DQwaV&#10;maedrQdSHRgW11R2ya4RJtPU5mhI8fI2/sDqcgW0rMOyOXqbxsvPimJas5+qalRGb4yFJBNjYHIp&#10;QFnKD+0vpOcYgGSN5lNv9sFSmU30MrYmTpigH5vTOc7WJGklu4BN/aSbcFUrj9EMOqaEwbWCcsxj&#10;9fMNnBPn/ij+RLcnN4ARQZCPVF1LS9oxl1qD0dDcQ6X0vfX5WbZhlMxWu6q6jXrtuNpyItTyRvX0&#10;L3AMp4IjNZNNbZYLSA+w1oOlVA19/n/2IRPXYif0MuGnxUsd20HbmCDmcaJrxcAuvomlvj3KrbVf&#10;+Za2MXLwoKUXe+VLuUx5nqgvSaBjnj8OfgnjevzrvKPU/ygRB8Ow4zixLhKuLPNgDl5od3bltlKg&#10;evxRfIuRitkGaH2dul7OfRMpTkUoVJ0SiS5ZWud6fXpFq1+yfmyqJR/B8AlelE+c41F6pTmSRm7Q&#10;JdauQqgm/G+UNcd9XgMpAM0OuGqptx1Y4CaNZx5WmnpPiOw/VGtrKIzr2PADmaeGlGW8dvtWhp84&#10;F7GOS0gISXX+3u6F4SUts4EWnaAvH9EcDIV05HAQXhRHR5RPnPuj+Mvv/ofQEkRM87bm/yo0WzO1&#10;wqTmyALnNGFuV0A9/eGx0VHofONbSeH3L8NnM5F/6hqcYu16R3e/JBIhMBPV/Yh+ygIyn8HYtMuT&#10;+2UCI7acuDdGQIzRTqWYlZD9mydWd260VE0zIDcRqqZjbKHVhsY7+OvzdnvGDaYZRAUu5sqD5TTF&#10;UhuXWVKJhlIbiY61rEC+WyQu3K2aidiAI67bdo3b+a+VV9V8ZLeItOOqtXyRF6dBko3TC34F1j6R&#10;dkWUrjQcHQJx2YJ4Fyuq54DyNIjtFRiZpPmln2ztdYEEorqzgQrXylMQ2lHbtYDcKO31ZXdjmxT3&#10;Um/2d8iIqzjp4tBsvcVMnVMh4MIh0jmsdOU+6T6JmqHjnbuvWymnHQJAr0t+xF12rsDuqm6J0czt&#10;dFdhoVyuPK0u406p/B6+dnLQKpqfwIrXDvgLberasVJ7zfVfBT0hVmp3ehIAPiXg+w7e0dfNluhX&#10;zBr4SaN+QHHGwirQhcL+8VEcY8BZ9vjn6bn22OerndRIi8OHKfsn5fMPmw/T6PfD4NLehf4+ci0v&#10;Hz78TvIpQSse6M6s7lpVk/EgHnLyzdMfXP4Gjb5C8GEL/iA+a/0MoJC1m+zuaZQlIr/lJfCfO2AM&#10;wvJsirw3OZvR08+DdZIteKoSce6JcS9EVCdHXnB0rgi3r5NpQ2F8Rf7F6y3g6sxsLpKR0Q/aQxsh&#10;nRs4qZUXx8v7Z5UlpCNxHu/e89dQcSj6K+RY8809NSdNBfoxoN97bYBy/hb6mVSgy4NTcb0TmP2y&#10;ATgX0L8mzzz0B1hfa139w7vh/p703uCIZME5Mx0GShBpNX5TVHRtZnMLpJIE6fQjvu4bUV7QUouc&#10;T7tr9CpmtXwPn2zvx7kFWfZOXrYbokzKngIS//DvXkon/CDlBInV1dm2GQmXtpt6SuoTwHxAn8IV&#10;QiOzIucjsSmzKaOXqRWfXWsw3tvQqtwcpCd4NPKBx4wTbphweY3AV7PZeWB0X0pXBpoRnMvPqX3u&#10;p07KgbBwfZG41XUmQuqpzuOQ4vpLq57Z0CbHKD92YeYeUss0G0WOvAvizz3H7FRZcln5axQnYWoa&#10;/34e8fBfRuuCXLbrrdBH0fFcdDZLgSnqNS3ONelCzXyVO16FAp6PNH91dVu9WXtCOyq7g+j9QTn6&#10;P3NIQQeEhoIMfLNLPCc458k19Vo68NnKsZ781dyl8C++sljvAMmVmjuS9kHJ6dVKz+LUi/JaqksT&#10;iGwPZNNTKe+Tcade+j5mbOT4gn27Ux1l99C4MxPR2DtD6BWU2x3MaIJuPoJvd+L9Enr09LZnI8rW&#10;6WzvNP8sJrcrVVKB8ZD/WyBCDJK09TIQTSw8+til90KtV7HBN9lEsKpc7+OaCH8iT2nIWfXR5SOX&#10;6s2lDTUBfBArW+nT8+DDwgZolZvPFXxC+mAZp7ESIMDAysvAV8z50EliG00rTH7qgNgkrg1w4FYe&#10;eYrtWBHk8s7mA85uTccRpO/DXOwMkaZhXpOPWwRSujLfOKJlklZo47PoS8UrN5Zh6rkvE9lC9ecU&#10;KhyUb/2gbdyiN3h3XQvKSItMLflB3Vdoo8yPBuYdD/7SXFxbhucxfnazvuzfkyR4LnTQNclTox7b&#10;ZD1ao6+qWsBFZk3C6d5JmxQ3sbVAPzGS0rbaqTSXF5+J+QxX0fbO0DNsAS14LX2uiU+p8UuPAvXz&#10;vSUjgdiJY41b5s3mMvDv9Um2UapOnLOCP3CTK6VLTe3IuwhJD5KWvG68weQHDAr9NBqlOb2lKh8Y&#10;Fm2gy86u/l1/tm0O/ibaFNSDB61KsJTLg//GUT3YGTOcmdpu8zPK34PmlD2j94/gQwEbBwcHBzvg&#10;F06cOzj4GbBqTMu41Kxh+pkuTxx7RsbMRd+Dr8MeFNRYwJuD1FrnkH+0Zh1vxTVS3HyIUzbAwS3l&#10;4M1PSbEupnjBLwBjuj7TyDemMEYvwePbWQOsD0IpUu4BEnAnPfuC5DnsJkMLmVlXi4MfwON7CkW9&#10;1hKdlgXOUZhiSmuUXBIgzC9cWyNZxyA43ZHXdFoWopk7C4q4ZX5wLh21zkW+M8UiEunZJjv3KN53&#10;oIKo0jB7TWxxYF4jNF5ZwkeNp6Lh01vwfqhCTvDvE/gLd1TkWULek6UT6tzq3t+f115D0E/M2kU+&#10;2vCdALpxxz8TA0l85UBOuqB5uRz0h2+ervoOpF3Nxq2cPwLteuCI149CnwrtPSrk0+v6oQ5PJvZS&#10;ba99NEB3qOjvL3KGNbiQbTeubQynLOzaTntz8sEa7MqdB3X4hi0/A2efZxl/lzsOPgFhdSDkP3UW&#10;EAn7pCzT619bfYojrnGtCbKZL/J0qfGcSuSLaeupK/Axd/ZjB7SFDK6lR0jUaKQF7lflBwv6/Yn6&#10;KS51sAap5z7yb81afKgFHK359aFdb5hIGTbw6wtyYjK6sguv7h52eixbLlcFj+xwdE8FWcu1X0Nd&#10;z+NqfQOWDm/Ee+bSqbXk8kyDbyqia8JjTpZqOR26LpDX40ZrkHtavZavKwc8ZMDPA8uYaFXQxe/5&#10;i+GkeBwBzd63kngFyiNHGjmOh79joKY3JetU8OS96zE/pqEMeT8eYxze1mRmtCU6qVmg7+PJb4Y1&#10;qIx+4fmrbTqi8FK4mbGMLHBOjFkJjlyFKAdxBVABKMNCuI7OxHdSc10VA82kcJO2Fpy1KPkILvDS&#10;SLMEsyp3vRc8XvJWKp42xNppHBCP+Uwf0kpVvovURGs8B1dRi67x0I/Cf65CLB21LgqmqCDeQ+Xi&#10;f5L2xYXymQ6qpnKh4MA55PTUaEhZwLgh2XH5jMODKL6Cj9FSw7RQjr5LNIjiiozSK4GS+6kHDekL&#10;xkBErEwRTvVQEWvDDPlrchB51zXpVtV78nC2Hjnelm89bAZ6PkaRhoCmwNzJYwK5gjXjJe5aZQWW&#10;ktnjmDeDvKjhsZ1d4ZwMSSnc850tKAWTx9+0K8t5/cPAOZmeN78drdfY54Gp0XhzLrdQykZg7TiC&#10;+XyQr1XWoPq7o04Y8lZHXRFcpjfQv9eXCgeV8crDrF6UB22lTYHUH9wYYm1c4ToCFuSI+5r3LplS&#10;Hv61nqRk1KN3nQtWYPa7D90gZ6DJ0x33jr8dfK0jXzRqo2LFLzmVa4H1FnnKyuf598DVpXdo5LMS&#10;0GHkR3b6hblkxibG2fJiDP03ZNo7fKxf+1ZLp0AjPQ7ozwiww2GBDOV0spZSM75VFqpaafJzyu3F&#10;S9e2lpotqP1WWm2BpYKK3r9JvhcDDSVVvMbtstMMOhTK+/xunZOTywFR431Poo1C8xAHrVYTi58r&#10;gIXvJo6V7EPVGVP8YWPgtkI+wfiNvXqxv8znm2U8x4cwnVwnD2Ryvj3/eZ+W9RvI+aKN6x1ey0Rp&#10;fBoH2fqE41u6tIYCbX26xgyvVcv8jWJTP3aBz2o6Ax6Mf05nizVBXgPBJ1YH1A5V7m65LPP6JlcX&#10;VEhWaEzorvnNPd8rriG0bEoeoUPVzC3Yp0eeDVZdkX7jK/Uq/8gsT/IVr08fAuy/I5x2/ytoKlFF&#10;FRWZ3hXKeqw8RR3rKIK/PK47pH8MrCE0GqerrvKBcGqJqW89DReEz9CfvMwVtol5HUXmq3RVsmb/&#10;g92NnLyUYzDyPvaQhqZzaPKD6KZqW4sd5OWvhD+gHiGV5JkHaNogchx+L544JyFT55ollqRqWdNu&#10;iAZFJkPJyn0BYxzV34fVYDlN1YrGlmvKVh5omw3DCvxtDkQ7Kd6tyiJo7olfgk//lZy4kjNDw6+3&#10;3hL8bdFjcu4004aNu207e/L3B8C8CpW4I3s78zsOovMZKCfOHRx8E58djfthQFP+kRjDofjTJ84d&#10;fjmYjlFMVkMHRhqMGtzCIlEpyugAoG4hQEvNhRDZFiNJuiF9BwNJODA3egwrL18Y1H8AmMi3aMNd&#10;w9ujhUMcZfTjuH0t92f47fouBBkMKLNdVltDWOd0nhJ74tCAFxVk8nvpJPiWVyJurt9lYy80s+GN&#10;R8eFTgSOZfNwiDbpHHrwXzW5LkizWW01/sqmN4gsIB38q2RAqf8arFuosdj9XQnK4Rc5o2qjyIQ1&#10;qJdU43Lhi9EcOGfeqFL1sqWm1/Y1bAgY9lsL2hQfeeWDgzbIbh20M6WC2ptoKT+2wIdsoYODzcDv&#10;UCspj4HNeZCjb4fkL4Lu5PnFk2nW9jqdAXsCgufYDKN6+IwmGwJwzJ92Ojg4ODjQQbX6M3McHIw6&#10;qbBYzhSqGDNDTPax4sb1z9Gfc+zTzwffgRae2pJ/frBcC7RTqLLDUwQacsgqUx5Dtxb7tB6F9e2s&#10;LbsJpKhGdLUofXfDkUB/APCU0QetsqC/IXvHH62B/UiS2pIlu27GFua9oclWS4yhbb1i//ZsCZnZ&#10;4a3iSX5/MWh2PjiJ1N/OKXCOvVqKlIlFlY3lLrJwNxv4TpF+pjvS6OJX28tnRxZPZ1Sfy3R8AT34&#10;eH+O13nSdUN/qZ8hBLy7Y/QrwKYlgX/oVToWh2dclzMGJD6bVDPWbeXxrF9GazuJOw48jqG/WFWI&#10;ozcW18XHqG7S7lo7LR+CC/eRprwdAmUHaIsAfnwe1iFcOxKQEubz56mkheO06woaOKcADBm19AoQ&#10;75wLNW3f14a/Jnta3wdOU9z0qs31Hl7R2tGeKeBVGb8UW82D7JHBIWNRXOX69rpUICq5pR2Xc2Cd&#10;l1r4cbQBVKIVrkKnbim5RBpwoCrNAq+feK4akmplGSlcAB0uQ+pPVOdCKbhIXue9C8BfxapiGnjY&#10;UMNKsAnKNTVhT5d8Gez4E67dgvZTSup0myU72r5Udk09D8zXEoxGla3RIKv76r+CV/bmR0vtVmo/&#10;u9rz+U2Bbfqi/Z1G0LCCymK9fDNVtZ6NfkP4xbqmGbSHPSi93y+jZwNFQ2kbygX5as/7U8PiGPX9&#10;a7LEdtVoeqo8s4FeoYnsHFKXxB2NV0plC2+Krr9mfpL4nVlXMOTSStDS08uv6lqWaym8eiSdhGJ5&#10;D3qFuNxLuh0J87051GfInLox+0WU9JYwcObAnpaaU3zUtJ7jW532lH40HCecakevBtausk5XPzPp&#10;if8q9la7jG30+3SBypTH6/PIJd3f9YxTzZuXr0u+C+hkj/0Jnwf2c/YOk/0tU27+gDyNXOX8SI++&#10;WoUiuY7YZezyXOXt6GASaFJfY147ypVFjyy+Kx3lwf42TNOjlEpdvb/FIWds5fnx1dYCzUHQfIir&#10;51nEC1eBT9n3v3RdCj2PzY2IONTs+B3Wa8AmcOuwLtZWPpuParNt3oE6WO2wIetISacI+TBY8bLL&#10;ketNTwvcbUuEaqumoZ44l4ktKtTBF7FoD/7eQQWCO51SFdJwNeuDtrDeSfSp6WPVM2kZB0Cgz4CC&#10;YpDHnpbfiNb8NZPIe8FypN2B89Z8JGbFCTNfiSguGe/T34MMmlHFDa03R6vT6QFNK6jo6Aq35BAS&#10;UhNH5GZWWBey/vXwI9dfc+sjg8h0a64K/t1V1gyvV2rK3AF6GWCPzkFPBhtbDzjX8/PuNg5LpENY&#10;2mGTek/ADEe19USHYWVn5Pv1Popekxn7Y3mHIJ+RT5+GvVCZmE3OKcM0ItDckn9mlrrAl9zxxKad&#10;IMNHUVztJJLo08XeLJWxDTkXnTWtFbvOyQdjsXZTybKixkP3aB4cdGIQI2ljbOL4K43tt8f+HDkn&#10;6crP513MqP1g02JqFv9awZWMlgLoM1GRlzs+Wwzs9cNqm2ImQW5v7CPCyZKX0DnHLISTNhM9h8ZB&#10;5ZlPZbTzUbYewy6iM/mIrRjYzYBZSU3hgFzho6XhCj/814PqrG1geSuTPyYlKT3nKgF9kzQbdCjQ&#10;hd0S4TZAOYzmAJCGmyu4VVg12Dr74ZFfdA0iODD0lU7z1LmjnIw3A5rcxoFysEbWaAWaD3+X50qX&#10;/N09MPslyYSeaR9qRzDBHBuiui2c63wvqh3551/PEa4JedOKbWQaOn9otcmGbAxtcuiBJ39ZVoFt&#10;IciBt7Fq4yjnL4Y3dDh//xcIk3p36YdZU9r88/Z4iWGDQ6Wm+twFzOQWa2xIKY1EhzupEgaRfkLA&#10;DkNkcgipDTzm8wbR13xVaxMyi7mnY+cE0Q0FmhEa3jWbQQ7mwmiEnWM1lyIoQ32bqeHww8HBYlgi&#10;yB/Fs6TIcg79g4ODNwENoj1Hp9UdenBwcHBwcHBwcHDQhr+lc3Nv+nfe/uDg57HdcJYlbFNVw3Pq&#10;37VWct048bs+1xFvtrffqws/9ErwwAv4Wzuk0KAnUD7GZj5h8T/UoAm/+E7jUBuAJ26hoJGLBx/H&#10;HQzpPxAj9VHUB851B49KmezEAhvNX6fkLTG8086Dq7AU/ZvmOukUhZiQ0mNE34yjESy0J8F6Woud&#10;zrhr4NjrjCtAd9KFEJ7JrNDW5p1VG0Xcm+tCdhTSvUNwB1IA2xYCabpfm/85hfyvwxKdn2eKD0G6&#10;QrQ5LKdFJgVmm8wJth2JZwZHO4YLTQxPKEIn0IWw1XgbNQ/2V8S5slDN2z4bpx5/CWs0sCno6QtJ&#10;ftXO29rpmupO3ZZT7qZ0VYshwe0o0r5zecrAe3vIOFRK0652wgmf/eXfGgH9pyq06afkCotNruqY&#10;SfcXMLqfZsyB28yzBy9i1zFcU6+x78DvcO6jqd0CRq/Ze3MY7soNBxaM7L3fnQv6ryiX8kf7uq0f&#10;SvMxPKUkvHgMYcvpFqNAm7bqzdHxIkqtUbr1ElGuGTwhJfqHewxU4PEZ6PxZocfueJX0NkjN4cFn&#10;m48wYwJIy0zjG8g9Krc3lehjLCLPcdewJnr557QV0nsS/CPnLWE/7h8d9NZgSxeem1i45timiiru&#10;4mfvAdJFpDRjS0Rz33WAGL7meFhJFfPJ+HkoCIu5ccHX4vf9PVh1Y5zIOWYpEp/2B/yrKDwFZWip&#10;8bsI7lnXk57vMI9LB3r0+E+vQ12fuZzO0Nz6NKxPiX5DxV5w6hjmYGA6lN4NPk2Bc1xjIXPEP8sm&#10;aKG6CgFRUGumwcPEfsig7o4HjHRUY/5WGWP92XU+j5MnyRfI7/dHbZHUVuU8jyAxqxRZcirb+0Ze&#10;3hqU5bWJyRpIox/nqwT1bIr5C0le+AzbO38cnC6HrPV+Y6HMVGYoSdnB9QbyPVKXVY61aJUX2Th1&#10;VLbKsB3bT64K2UAJ+yWUx0lgP5YMCqlv4zUE1xwIDFLFMcTWqtNpuo8T1Or8MSqoE1Fz5Yh0ZW8N&#10;37wdYBGIPkhl91QAuZe3UaxBHhpWvpZIwmOJ4JTwWgwdNORLW/gyX/nE/FbtQxSuSNkR8g1XcwY3&#10;ltP877QOs8Zl82aZE4i1HLM3GX2pT7+44WoGNH3e+uq5ftCWD1BQadR0SWv3STJ2DuwB0CPq0jVM&#10;O4d41INYHeHHx1odzFbVk0PJMrJp3+ynujmmj1nbFkokv1vMJyx6XqnMY1Pyu2aLYsoGlxHY8UrL&#10;uMjpnUe+J822kYn5isEztnV5V4t36QAAIABJREFU/rO3L7QBxUMH1PJBnsKawFsoyYMpi51KGc1r&#10;IMvA+aQ8/u6lGVqiJdF9B60yCfUVfVajcz4Fs/WBz7IgIxCpIfaBdRhvZo7hdsD8ouv72lxr65ia&#10;NQgTRZVgUF+IXqdL+U60igYEHbduiGsKVolluOcDu7R/VST/3SA7YXs9J86Bg1ca5r23Ed87vksO&#10;oPPDX7M5GtJEJQyfi2rm2dl+Ius4Cfc45QPrfM6XLNmQTZ8HfUj8H9pvMOT9N7xfyXK1LlcP8zSc&#10;B9S8xC5UR5MZ1xJAyEViNF3VesbPZEQGPw198GdgVGwn1+Lg4OB3Ie3uQIbZuup8BJbApoO/gH1c&#10;MxblGAbwrS/dSuc7oIsQ68p98XCRg4ODg4PP4Vuz68HBCnjvpy/qMWsoBwcHB4sx0rP3ewtyWnjz&#10;DMQAoCzY6Ofx0TeV9/y05/1RrJUM9mDKz6NKSP0xphsBGkjNNuE+AeMSvjo7S2uSb4ELgPsm5vEs&#10;DpxjwsBZBUc6VqEQnL4ab4hQedMAiAxPO6QKNZQ2y8Ag89GgL7Bgd/1OQmMshLYLwuc/OudzOzbY&#10;PYjpR6kBEZVPwyAd2uh2RLd/AdJpUgcHztXNNdy+wd2wx1VzhjKFE3MPLnT126zJ4sbaECkHeOVW&#10;eqvbxpO/ttSl5zWq2u8F4oZ0Xvj19WG6Wg3MxOueo/xt7CGrD1Yi1zfsp+0c/AJqJufxE7m883g+&#10;uNNg+dM4spwDa/F7M/HBwTZQ9bR+QcNfGe2zEkd4ATVJMdnEaoJFmqkn+xS+R+3+orG2BXpuhOJa&#10;hju7JnubFzq59Uq8keUNt0PCmmZMb1JTmLIkg5YXEPE9Rv6UvhP5rzOkzsc/eVAAPj3rL2C1Dlpu&#10;3dJZQLaTGA9GQzwJanE95oObbD14pGh04FF44Rr5r8Dqb6RrwihXEiUxAKWFE9cpVr83TnrwhRXM&#10;CQhOPYG7ilCGi/BzVWtgkjJtzcmpEE9IEzC1y7L64Kib0QY0mz4duajkgM9K2y1iWhhJJNQIKjgj&#10;DkY0OyA8KbtwR3P7ta2tzlVYxpN+zJGYxBCQJqg4LpI+EEjMVzDzmjbpWdO2oIe+eNXt9fD5Qp1v&#10;Cn3vwj2Hc9G7e0wO0xZI/RhzpjTmkor0Yyt8XwzQ1fpgp/4pyfSZV5TSI4jptX10Rwc3L8GAHep2&#10;8Hch4kxUUe8v8iCEcPlUekp/USlNnqda8r11zV/p6OyizDZWp+k6DxLzGJQjuHNdizeauYCS+0le&#10;F1ONc9Bre9C4JwmRHib2Bc7pwzNXRqLps3qFxS6aygX9qqRw/8v1l/COwvFwNTvrYFPzx6nXt2CN&#10;vBl9JUOf3O93vNfKnVo6o/CF+bH/2raZbUhtU2u+VodoPR20QLkIdV00tn+wvgnpKzKUhVavNjpL&#10;hxvRG+adIgp9TfzvFKPbIVDdAGGn2b8H+8nq0mZ5+br5OfVpRd2cUq/Tt+KhIel+j49bc4f3Xu3Y&#10;9SZaedBPTa+C3cTfEtcwo3wpXc9n8ZCy/vuYJ6nfly0nXYc6ygaP1PFcAfjOXIz+5umdwuVXRoUC&#10;3xFKT68LtlZlAIo+gBf5E17FuaoWqiSKSzDXYoMrqwHgerOQJ/Tg39Z1tvmnfNbTl/STZ3nm8e15&#10;UEaI8pD4VZPPFbbVvVYYeYT6WlePo3UozJVLyhfKLlWpoUNSFmndT/h8ZfHsZ4rpV0Qrfn7Rh3IV&#10;3tzdrfpPqLYf58PuP3dOrbv5zmHcBkiW7KbUL8TFU/m6DJv2ypA/8GDm9LFlo35fy3vj+iJ3BXtl&#10;6I3ngZr1Tat8apVjKOgxdYkowcx0rdBKCpqDh7TX03+EzxrqAfk5ipHURve4KDWxJ1WmyZuuaqVU&#10;fPZBTrsCnvxdVq43yGqDIwGlJS/jAY3Mfl3Y1jN3JOwUEMLBXj/JS6ek3vzdh4N5XdH4hnLYGcfb&#10;D+C3jct6jFoEPvgVWI21gP6W5LgXPq/GVvNhSTCnX8gCPklzdjRiFHlxtIOoAjuxnw6q+dsqTlNl&#10;35kGKFIeFOS+E/jguTrYrgmLTshsJaOr3IP9sbKffpMnVr7TV9vvK/WuqacYEtFWcjY2+nWO3IaF&#10;i2Ug3aQgut0WmQ5moMS3Y8fJVzBiwzCfoImsqTxpkdy6mai67KHUJsM3cmxjcM3qtqH+ggeezBUD&#10;eWDgi/6mbmnHirc393yTIw+uQviPCYceeIfDEOSQBMvytvdRUF2BdpJF/9tYxTzU77W6lb8/SFre&#10;gK7bjjjARipp1bSyfv4SV30LuGUUWRuGVH8FtZv6H9UoiH7XEILLN7Rx5ZBV6Cz4ZA+M91p8B3n8&#10;iC1wsq9Q4xqqECg3C639Lm/QwXNrU+DcX2LGaszSWU6jfxDEEj99aEMaQ2CHUvzwxx0SB7+ECdu+&#10;DprwdmDq+8aeZXLqWcg9k9+BFRqfVezG6q9IFdG/xeGjJVZgPv+tFj04OPgGjmQ6ODj483jbcP4j&#10;4Oab0+y9OMbcLOzWfGf8tMA7T8OAqJkudrRyXAs9beqs6RxsjAXhJ1VgRuUngdd17V7fo3K2AZ4K&#10;izatwTRO+nLwPawdJe+vYa5DCpwL2QeCuyXi0Xf0+iYmaUqvpW2COqCfSMFAFbJZVygmgu65Mstn&#10;xbkYMV6WR5CQc/kRf0y9O3Zeqbv8YI+9Phpq3rF/GFuP1mTzeXcxvwf8mEWxEpqNdbGmXb2LwFzn&#10;dKVbysk20xNG94yjLDwjZYS7M+ZrANq71vQdOrLa1decdRBYTisKV6unMr1zIey3047unHjjlDnp&#10;CuoKCjG3Id1mHSCgVVYOKRvsT2ZPobSOzYoj4keC8ytNbbEu66itdvT8LfNJ7Bui5/pyyzXZKW1j&#10;GSPQL+NaQHedRK6RZkLIi+U6Zu1ZWzvi8A138aztROZxsU6zbZIliP3QUffgXIA2jzhMuP6GfRKa&#10;2rBnTLdgxAkwb1wRPlvf+gL/73yycX7F9rr+2rldcgD5DPe2abpi4TtPneSZ1id8iZc+XF/ejNPc&#10;+SuO834Ydt2Po+9QMde2dO5BA74kM2z4gkxsqSObzue23ZOBz+e9V/W0WSfKlUCtiVYP8qggHSy6&#10;8jWAwlJN0WLi8vD53uJhusQrJrlQ9K1fNkpAET8kUzI9jWNCqMrbsI4dzZ/ac/XnyrYodpWlMsxa&#10;nZTZegPZpqK/gFua31fxZfLibmwfCqs0wZMWxFLJ1DRWhw0czqW0C8Druba0dw7y1zlJqocAn8FZ&#10;a8GaF/gMS+5ddhu1liYT4dkjOIfW5+l6rWoSKFfN9tbZX0RdPAvyWu8YW0YPbGVjaWCy3cTvAcV2&#10;eP+sU4aH+OuYumak6eKeSNyA5XiUwD59gb7qQAZyVOKrveWotCbApbl2KsVwobcwyvdv0tmyuB7w&#10;qJBWayLJRrnYyiMeROWrfsr6TunLzdHzDK2nzv/obxZ7gYy1h0TJkstr0oSdDJQMQF7AU//YhTSO&#10;yT39QAXZXGQDz1hmq7Kw00LJUIdXcLd14fU5BL7+Rm0Rsap/4BJ5EsD0xLmYwseU1KyTFm8HTOKL&#10;4YHyE8Dfvwp6TYeWpoc+h6aFJ+cNstPi8ZFcnb+H5v7D9m0+F40qR8AIhTdzkRivehz2LkZHcTMv&#10;fpCF39BNTC6IDfWEWujvoD3TlKgJziRalfD80dyb2u9fBJzPQvbmsqwSrwfIfyV/NTrU6N4f7HW/&#10;wEDkNlkdfB95v6/r1xnBT7+C6imUTDF2Z2yN5dZjvwhVCXZ9YfT1rD7Z6XkZzxzQPkva+LvFdhtJ&#10;7ZcxQpadFv00JnZfTQBdJrsGTXyc1sn64yZHzNitnjyNaVmGbtidvUEiluuEOhL/h2hfwCdKQwTg&#10;GwZa91OJPANTFlk/HrCuNWrDXWt5pe9thayT6tFtpWkuasAL+JvSkcADORdHffBiJ6Q8we+Ty03y&#10;nP5EGjarUXg+IO+Ax7QsWnGNNjqv1ceivw9L+Vt1/YZqdCxNzOZlNVjR+NsbEDcTVOTbdbMGhvJG&#10;3sHzZpxzlzQJ8LkDgn+Xznsb93ikq93+3mTBnThHTXQY8CwL/hz6+mn96vUwy7JAyLzstRBaLM2o&#10;ce5b7RWtn2Gy+iq5J1ytJWc/9LLx0ydwrmYSrB8HfwZQELGLISPaODuZQd59dnDwN/EVU+rgQEMp&#10;2taS78csi5IH5QOxhkciHfw+6LKIZVByaUzhhNU5WiEFzR30oqafF+4mmoBfCH49ODjYG/F0px1w&#10;ZN7BwS/CujliDN6QZ78uudZ5S+v19hFtf7zBPLjTi/4KfthDui1OO8/AadVa/EaL/c5MBsKB1Kfc&#10;T7/TCgMAApeTp7TQQP5oRwcHDORZ4gmcc+HZTuPTL2iFCIVnqRst6LYFKhZti2N5qsrp7tpuW5en&#10;GiRy0zuX3hJE0QWHmyXG+163VAYo71zWFmiS4NT9AP7NslxdS2hKTkw1JkGLQC60c82xlDjCViVr&#10;hMasPEon6NUes3mmowtJnMT2Y05WSt+FHafxOz5K+Vqg53a5U8qlo0HfdPCHELL3H0GziLeDocOj&#10;wAV2K9vs8ge8/PCArUB2a2B5rx/zzv32El9r9xkYEafVkP96FQF3D8ftSlSGgyMqPKjHqlbJ5Nii&#10;cmvAi4GbsUN0tEqZlZbMlJ89XRfvXFEKMLFI647dLF/T9Ze57PK+VkBCrVUa+fHbU9Y1vTMXiSin&#10;OFrmSBosBwPokmTGJlSWl3vWi1o5ktVNPMZdmYe1EzGnCjZ+LmRT/sQ1uBQfiAo/+JOot7IFOpw8&#10;gmO3PPS7yuMTub817F4ITsH9IDf2qG6wlpdnNGR5254+OFgMKjI4uVp7YgI6lT3a7pvocchPF+u0&#10;Sm4W11h41Ozbx99634vmt0+oakrBRAmOy/T+dqfSmBhZhuWkEu+8eAvby17DwQhgvSD3AWocEf0J&#10;EXhtTfN5kWei80Et2dQBNXzF6T3oABquUpx4K1wLR3036Vah+wQk73JeHeGRHWIeWDIb+8V6YlD+&#10;jK9E220N62TeIzfsZa4MhvfkL+JTssag+fGGAAxxtJTJpfPXzQTxqvHn33lzCERfGZr/Nv4mr8k6&#10;F5LcyOgG9O1H5isd7DvGtS/3yOk4u8H0med2+tDrL8Cs0wZyH4q6sNFZKY5kh8951toTnls3gbHt&#10;LfI3X+/J3zRQ/U1QEp74CyKNAk6cnzhHFzVjtFTB5oBVzRyoYEaQ28u7/CQ1jrpWso4VBjdsX087&#10;B54/ihzB+HhMFBAEicTZNXUJMG2yV2sbsLlMtXE4Lc18bO5Hjpi1HwMM+sKX5cMuTqBXQQNciRNK&#10;NITM7MJRGLv6knejJhHBE+aRprgX66GWdqfhrg275T9sFW/g3xGgipx3HssdaNRXyIia61dVxSz3&#10;KiwENAVqXFk9XDQWmT5gzJfanTq7gEMqU5ZS0BwidCfGcmbEnNWKAOv1MlI1RJGI6ym1jNVGSd35&#10;1uvDa7AH6Bz0GukW42mZWFGrckvi5JwRUvknPQV+dyivGjs8VoiSTI+fSSs4zzhtBZLWq5BhGBmY&#10;XDNJTO0mI3bU/7hZBs8mmeS8X/92PLYoDr6iCQFPPHXp0+dq+mFMn8HxUGOrxbw5ZthSQ+a6je26&#10;X8PqthZ9B1ROj+BNzjdFizdfDT0ApusutAWITFFVi5vxHvYNlL5aXc0DaZ4mK5+Ep9jMsFaFDY6j&#10;wVjOfLcFpW2PPFyGnvmrtf/a+teyRDAOLXVk2yPwX9iFV0BHWySytu9K3TnT1sgiLtI+lTukPUzt&#10;18iCXFsvpw+obQOjZzP5xP4IoDmwdRHLsnlL+bra/A7YUxSi2I4d+1GR3DsG0Ebt/OH1x1DWtus4&#10;SvNwekT6N4DMjB4j2ZshyJwseRxkX0ufTWsDtfbx1tirXeRBok4JxFcS9ffYxteGTJLGleVTXgnn&#10;POMTvr1xZCmZyJrKKz1pGewzJtjbgidtaf5zTqpddvMubvwi7Rqosidgf9mMslo29LI2IuwvmhaM&#10;2jRnOL1fq9aomM9c7nDXE4ZjBOM9k9jeBL+PYoWqyRsb7FAnvB4z/lsfnCSFWH/YY2QqdnkbrNdo&#10;ahgyPyIfK+cfB+3IOXQhX0+ZXwbbQK3CuKp0bMtL/dSqc9WsR9fQofYQtK+WBiQLNhEHM89Rn5/1&#10;fbzn5/9ILsS2gpWisof65x78Y38tCMJ+c1XwNDXlK4Gju87gRsX18DCqMisJDwZitUP2gMFwx1ir&#10;e6aWds2zTfhqA+eRMtXtg1dE7pH3znGtUDmeqSG1+MQ5DZwBvb5k514XAguwQ3+LkNceNkJtC8oG&#10;yNp6jClS7YoVvu4dYAw8rCC4GZ2Dg4MtsYGMHaM1HVl1cHDwYRhFGN1c9AtIb1L7Ti82gbVon31b&#10;uADXmK/eytxAkTj4OGr8/i1+k3eRxpRUdVX2CfUHvoNhy2o+//h+670Fbr3gu60h6Qz/Z+9a13XX&#10;dDDrmfd/ydv+0SJnofTwDe/ea45+rZISkURwOWjYU3a4pxa9I2wKV+bH1vj60eJiZ54ltg3lIwe6&#10;lxDGCH7v+Xg2D4bqXozbUXTwXZUbTfi067dYd006LioJcuDcj3YkKpSvTf20K6m9gCCReXw7gl+8&#10;fgGnrpoW7cPDSmJeCaAcRyaudNhgCtCxmCbye3MLnZTPmBuqh44eSr8uth8JmPuTVrb2sWvkEx6u&#10;hMgTpdi8yordj52UzjqGN4Rq3S2oqj73dOfig+Yjef0RXoVT2+5qjcIqHDsKtA9WYGLvt7R3S7kA&#10;Z9+4hkamLkY8ElnJuvvpACHv0D3fhxnasKtuaeYzBIMEJh9eZgRtvBi/MYHwBUwLfx3ISB06X7Ao&#10;6O0oK9Oni9IFCk1PFnfYd7/EW39aVI76c95fUdDGusPeCuHeILnZbOudxD4u4B5NitMfnajRUchL&#10;YJE6Fqw2I9V88+NX0HJPRLBjTacn6YWwj+niuC6Xun1G4aBSLvlbtT0MwXdY5mCFQJrerF3vNhLO&#10;G7FmtOnVQMtn+YpVdce4t1J3SAYR0t3rtWjkYEalyrm0ZZ01SQEbwTKMvdEREZQo5ClsVACRn/5H&#10;KPHMUGk6Xz2aMu+AddA0g6PetIEO7184lA6dSGjw+6f9JhajvJ12A1dIh8eD+3fnVpTBJP1w9iR2&#10;+pA2AOj5XWvCdQxQA+dOAZ5SwB1QmSiNqmCmtyMQWVaFCxPqcob2OfHnRC8+AZzmAiN0W0xAj6hI&#10;JNeEB78ES0owFcJBN84bMXki91GW+oB5eXAYm3sX2iEUPpq1RaXVVtapKSNKWO/xsuWs+RAPAoru&#10;Mt4iM7Zht36PlJVIujh4DK9VmkZnOvNEIR5IL4tnmTh3aTvfCPYp5kfK0LQyHyfUR328SZ4gOsjn&#10;CGqopHjW6ASkEoOtj2XZI1IjSsR05qN+hXMLfwvHkQFQLmO6vHAfr0INFmPfaqNpaenehBcw6twP&#10;oa1IyKPlFVTFPBbzhfXQzKMRyJeUimyp/Tcbaek83uPULCyyleNZY83YrpV09rEEbtAjwhrHVIhH&#10;IyvF5boxehswVTGhVc+yvij3sQjG5/oOlWPoGJWyFXMSxYHoJBEoMvOYvNMrbPlIrjLPlVozxku6&#10;DbZ2dAAr3xoDyXE4Iv1+4eOArmPnILd8vAKim+SBxyNses8wVcoEXxkQNYfLKVOk8V3Lu/GclUPb&#10;urXTmmB/rjDfzDwFHQ2JSHWMxGNvMUPEoYSM0vSImlwP8NgEpc+jV7TVxew92pIe2fcsVh/dt/x4&#10;cefY1pMG5xnP4XquHoVtQ2ushvb4lTYhshN1DerAdUui7rLvBpKM0ZDBoh1laTwBZJaAeElI7GD9&#10;A4xTyT5mFI91KegsoI+fEMx+MfnZ1h0tjMgTOnrZZY74k7impz23fDaICpiO5kYGBqFH5wshAdFb&#10;PB9LzUjJYD7T2cfda+2u806rrTT0qZBQ3z/pWTqkzpVXXN5q6osl++s9LT1O62sj27ZJpK3VbIax&#10;/Bhjpx9oRM5JE0BU3pfL0+ZXj9EyJnMTSEPdCtmvVvLNf9FYgy2k2ve4YZCfaYvno0WncrwcRBTe&#10;06DZpin7s5lXAn6j0ibgLtWr0KeJr8jtRa08TJXPA0KRqMAIMUQhh2L7d+QdQsBHFtrOHRWav6E9&#10;JqSSVsoHuH74ffLo1mO/XEXlPsVlueJNYb8i6mK1X2OVVJER+bdl7AO+72/6Ofqgq6QEGBT293Tq&#10;WJB/lR7A9B3gyw3VWwvqvNZIRBynfQfo6YK8KiRCUUtIT9HyXfrsl5OAkjHWORL5m2XfSNsMaN+I&#10;ccuoNVD2RWT2QVVKdXEsm1q4In/QogHihypsWv4BvwEfWKXrtNk0556BaYX5El8Cg2J8IJ1U4mvI&#10;G6n6fk8bNwbfdyP5eealikBwI9c1LSNZhcIxLPthQaMxuRwqzxXZ45CpPXMQWMdsZg3S9etl0hy6&#10;pnulEGvblPLOuoiUyUUCcdpcz0pV2P6VSp2/C0uaHngKdqVS88ziBn4CfMBKtL7PsK8H5Zc9Xks2&#10;BO61dC4K6njSHFW2X0juZxvD2uHtX0wdkCaPNehNoFDCfw8W4Lp/pqGQCpqgSjFf/UJJaUlNaU4t&#10;U+llTxA4B0YP9DZTKSiVHKjBspRU8nFnOookXOXSrpQnShz0VwzgKrrkUdGa0cxIK4wLjCGQKJK/&#10;lKy++HEZqgNusj01ZgCYDDlKipwbpQ84WWgwJuoJzsn2X4baEjCIxdn+bDckdzvrA9isQE5fOmLU&#10;CMYaHuzt8kTKyUT/a/ktSir3PeWSi1kZTgKsk+iQjR5lrKFpTgfgXeRlINoYwaGXAa7QhkckBriy&#10;WAyuMDq2CIQNZNNTdr+eVPUC+51cWRE3iaKiHklBwmIE8bLMCTrvLOkiQP1Il7HOvOKCHedu6JJU&#10;K8FFJpyQ/JRzEyR2pNeg5rurjE6McEhdEfHsRECp1ZP7KqlqlTWjTNd3toYUBIeMUvtBv37/S8eC&#10;bVwB0oAfo+LXMU2DjnagmwbVYd8SO9I77EfHe2+G0hVY3S35IH1E6SpvJK1sHPfnKaX7JZHyp0Xl&#10;KBP+uYpqYpbuRRetagFwXa1BFsIgaIvpJN8teCeiuwJdkm+/g21Y6VaQoj9bN6CPYKy8Pqq8NnqZ&#10;7G+m7CkNPCH5D9ctUEbu0RUMT3LEfkRp8fsbJFqrnrpMz1zvsb4Rk8fDgP0JWTqobxhEqzvOTWCI&#10;u2xdsxQ631luR+QcxPEcuV3qXbVujWayfBXRm9B+NAT3gh2ygMx613Y9sgn898A57lH5NNvXes68&#10;C4Qpfu0pJRqI7YANPAci8UevASOXKNnMqB8buaYAgnVci3wkORoJIQaNIZyLeyMaw2CeVW+Zw0Nv&#10;mj/logyM6VEYbYQ6Tex+XGDaXJeqag6JkJj7R8xDimwjrMLoOAw59GqV093muglBmcGL3m+jY5Es&#10;e8ygxAZ55V6MQv7Qarni4OF2gHxU6waAwDCUF1II+tLTFfiMm3bDwJsG4TdBqpVvcbynXd/7RZsr&#10;34T38skIJLehzm9jDqq/Aa9reUY5wJj98JglqdUjX7PH7bV4e+3+edHzCAQTujhNTgN5N8xPAE2s&#10;bGyM4O2DyMY4dttuqDCiQd2hGHvk+Rpa3vfXtOzjBDyNgajBjYV4ZLnyw/jzndCBu7kiByaCAJg/&#10;72fT+LS3XrzppSCHRlajXenPt60Xlubiqfyh2ZUzdxgs3CoDB5evaF36tSVYzwq2/UsAFTSyv+nG&#10;xlB83B9EM3AOi20oSmvHbAbAD6M/9BVvtxgVJrA5g0f/47IT/VFswXwQXb45Jry8R22kGALcK9W3&#10;vbUNczp+sFP1HvHjPcYCEvOoHuasE6kerO07Vx+9NISOih42fPhWjRfzpLHcxk6PJlmWYWEoqOJ7&#10;ebK3JxJ6+lIAMbc7VK5VRrF6PMe0AhrPpxc54mh8l9IcifYAAY9UZ9wtfAKQBEA3WS0LE1nmtLg4&#10;C3SFDYWiBBwri0gQXH7WYBVXGDDYTdf90g1A6hm6my/7HMfaap5V47FHnvlpOWsD6Kv4RZiyMlpd&#10;0ZPLirX3Sd6Mcgn4jRRl0qzt+vAQlo8pNwB1TaXDs7vl/N7E2xnaWAa4S80sUU4jrVtK6NdxdZ6J&#10;9NY22hMBXqBwyMvD7d3V/mwrP+j5IhWNbIoLNpx+Yp2l5xJanEWShaXc83PZbsQFzBNVTj8JO3bL&#10;QARJUfa2zlS/iSuE/GibdgUY1SckDoHpMfk1N9vNmh00Sph+PJXR77u6WxIvn4fVJvDEh6B2hch0&#10;CSojcP3FyYuhf338v9tficYXZexJ5Hk+2ko8/cNTZjnG0deW5ZgoQSYdWVDl9h08MsSrzXGhgwcc&#10;R9Gy/P25u/OOwGdyqf9CJ4TTPXftaEKYj5E3EZhwhu8dnOjBPfquWB+KG0REj6vfLFTGvPHFx6RX&#10;yys+JuBmwBrbvPJaX8M8ToLLQ34H+8raqQld08dFy/cnpaUjZQAyIYJ0gaWFoiOidOc9Vi1V5vSM&#10;od6jMr+KxOoeYmT+xyoMlAYuYoyoyfMocIwDOo/iUTof+RrbVFN9TThaMg9iULeL5290pCsx7NBx&#10;lD3yGdDyFK6UjWbRUgp0V8WuOgA5whOb7PTgF7K7gtPRMbveZbk8MrzezhNmce05K+1UJP07YMeX&#10;HO7C/Rbe6Yafgr4d56yKWFBJY1uRkjwuEy04T4rBm6bFKHQpUGhw668X04mNLK7yTyO/g44ZLDCu&#10;SMqD5xIgnTIGMj75s3niyLqL9TKrVlXH1SRngXXf3kXY+4VJTWpNlABXnrOcTBZOv4R15BiHDsXn&#10;vVD5XnBsNvNS7i9pEnESSkp3A38MgI4KwA0pmezM2JbM98hemkOriEjKi+c3Le4O9kSz1LimUMP0&#10;MtobzOIMfEdB/Uae4rve47mdwWPo2UFcAH/K/RFHf2vc1t57PKCnFJ+9Cco41Sk71P6AnI/+b7dG&#10;zyYtgwEaK4+GWIEWLyEd5urXAAAgAElEQVTx2KUAiaVJucr0uIIqBvpBmYEE98pYkUDeG6uwQn6h&#10;fhdWDet3TVrkjIce2VkOjkUz4JWNMynRi6leD77cYhYxirLQ0rFKwjGnEG7jebUJRS7UhZhze5pe&#10;e+YWcW9OZh363fJdVfOSoZzbZ1f5w59HV5O+pL4sMH5GAAakOgl5uu3Y8+cYa/XY+iZokzpXIOYm&#10;6KRmjSxcIDNjUTvKb252bOESs8Fm10dDp+ipLmhj4s8YkLHn2D3ze/nMyBohi+sUlG4GAJMpb0MF&#10;eZ88aduld1JxNU1NG+GP6bLS5zsY0dPGkAPPmJdz0M9GEhHXp+2fcAdSNLv0tfmdMUTiX0mKzk09&#10;6lxhiiiNIasFsmuuZC8w5Luxa3qVXVt0jzf5aBtBMiFAulr05XnJ2qa4KgFv0Dnz/DTm52xWnRcX&#10;U0mb31W7RkfdonbIAXQlwyovIHvHM20NqouFvvy88HXngnkXnYuNpyZvgsoQg3kjvHD4TKUJkixP&#10;E5jj0cTJHYhK3EkyREwUL9kvlN0EeWS2H/yOwbKoTt23KY/gXw/hlOApwFouG6HEQJ7Q/Mb8YF/A&#10;Hziq9W3K/kT88Kd9CrsdfgZrmtIy7DfzbPw+qm59TZF6rLdE5fpLWEj3+5yqMn5Tje/ETQYu2nFu&#10;44PwMEpv+w7wgz3b2Z/fxsbGD+B3HXO3YPnQfN+kwsbGxsbG38Wa4eyb9mtrx7nyjL63hJrVeI5q&#10;bzjLho2tHc7CE9ErMt5snf3d/npTi0wNPMd/m+lz5BxgwD/X3m/teBu3oH9x0oIJThTEHX6KJ92B&#10;c4n+KtG8GY7KlipupI0mN4AVnWnLf/LQWtizAnyJhr5O5CMT238JS1ZefmS3FLyd7nM0XzN8wQqd&#10;FI7VDuGawSDRke6WK8txc3trjWItwhyu7/tW6s3DBNrowrK6fKKs4oUJy2KWSF80aEu4EdFoF+Eq&#10;ufP5B2ThnZC1Nbqs6M18+gZ8vX4sL7q86sjG3Pq4q8emBA4g2LpxCCEY9QFXkPXmJmo0jXctQzF7&#10;wkZ4dWNj4xHM6qeGqvIuKT6bGuKBS9SgaeyjkR8DZ2bTHFJ2iJgmcheonT3uuul+RLrbgpL/qF3S&#10;t4r8b+IXamfbrfPQ64vDR0n7uCnGesAlbjru20hAL35zYMFbMVJnCfzLc7tBZtBh+heE1GJ42nh+&#10;33H29+nlvgkrJNI3/Yvfl83GwpVE7o0uTpTGu4k66taF/IjCFmGj85EsfTI8eRGXZdPYKMdLVZlO&#10;Er4OuAq/I23ehRhCu3GUyqXSfo7KA/wPqaGnN2XGzIXgv4IfC3BjosJn19lh5/Vu345zyHmGs1ZJ&#10;IXKNv6d/hPsoAna8qJKfkQctC+YpHYMHXY9VyNAdNvro9xjqKVEnaG9pdr2adU4+jdQKd8R2fJer&#10;/NegDgUxBHSmuwXpqA2zEy/cHn/0PaufQEjtKB/vJw+0K0HpYLHWnnqC/ZC8zxzorCQqJ867yofH&#10;s7wZ9XK3431Ihq8oW2wrIONb8VsOxBxQnvPRjkJs5TNQF+Nyk3H/pVwshaP07ciD3vh4cu5Ndx6F&#10;HcPRRnnr4BFyu8fZAczi4zlbQ4dQ6jFF5Czh06BUsYxt+wPgKr3e96foB2Dr9wR4M5Ar8hJ43dbx&#10;vGOkB87TKBA52rE7JQBbqkJnteaT6SPo8bqRbek2uGit+Dweazld4YfyZvNIkOEi1oEdmXHdjmJH&#10;IoSsyCQWqIGOZWa6ib59u01KlusJxneEc8DAZOaJyB+cfbTkxTfsozFkW4pC/OI/7BS9mwdmlDfH&#10;elH8R6LymTB/ON0ySTbNOpCPS7IMCpe3gL3IgzJ8hJqvQTKh3Zpwgdy3o5Vm6U98Ukd7y+I5epSZ&#10;lqd8J3vuEquH3mZPIfAju5Ce2JlhJ752vPwsHGaM7H+WakFrh572WX0k0yx7E+ZzN0+M8vuMb9ds&#10;rmLtkiLE40ETlbe9/tl6VGjOi5WSaj2lEM7dUfq/f2nfj+SIPSdWcRv61hBCVL6XDm20ZqWRoNgS&#10;xfbBRnJP3bp94X3mmJXCmY+ULn8fyYrZgHY+hc8v+jykIyDvk16l0+I7yjwBPp7sTWPBnPy9uxW6&#10;AfXhhG6KaalvQaKLeYuRjLCIBp6rno8z6hbZIA3cNyYfMgz7gPM/2ecJHSn5HQooVbFN1fwS2JYJ&#10;t0usCbpg6TsW7jzuWD4eN7+npb9Ai+DDr8+qXWeQddKmfJNhG51cVjI+YiO47sPNpDrOZH3e3UYq&#10;r573sxsxpsK+zL70lcRzN4XsuzxSI7Ti9chFOWJvJOigRVnlCoeKBc5jxBeEpnJbxzx35EXxSl//&#10;IFw6GFNN3ZFdL0aeI/bbVlnfKyNj6Qd1vIRBAt1Htb7ePTO5ncVgn3LrYaZ6fWNsWFix49wX4D7r&#10;+wZE5W8Lsjs+qwiW28kuQXdxbHwDX2ytu3pcCiw6NBvXgo6TA7iIqbyUwo2KXzIiILBzvfcjKaNa&#10;U3Yz4KEvipdrwCeL5uTzZnyJ1nHUuRM6LYCdH525Cc9Ml5ojz1DGEe7S+Rtt9avYrXcVf7cG8bya&#10;OdN1A+4ck5/Ag+N+V9OCsWzW7Im38FtNlZ9ksm5YQZVS6mvPNzCeqy9rYndkgr5ZFllYf/xqLQyB&#10;Obx9x7l38v6KOrvlS4eIXknZ2TOidPevwvf1XcFDt2J09sLK5+bga/r7KSfkT3SElkLq9cOAdCBg&#10;RgtgVklBxf1EBQ9ijaEge9qongEDUYEOM5y/fM/Wx+z3fZSQwDslw7/KZVflputtdxF/tRU+gGaH&#10;fJeGsxre2bzuwLn50FcPedAfhrIAJbj2OpPN3K1kYw3GW/lvCSEN64MFByLaz7+7t/0hJHLpaXwt&#10;YjIEvJShxBpsjhpBpP9qXXpX7wL8njQcOYJHyUn8PS//uZgy0rY+58G+Oev4st/j+ApryPKkn1b6&#10;5Yy3/ryx8TVs1e098IY/S6vCXe3VO9jk11Ia5AdrTOjJsTcwfGNjYyME/TSIvaAD4jcl7OqFcxsb&#10;GxseDCrfKH3PzPs3Zd4sn+EYatDXSU29Kjul0WfraO2zkPzt3bs0NtHdPhEi+CPlpozBKRwxGQmk&#10;U4gZXcq7sfEbSOWvdxQZ9BB9BAn85V86HjjXEZKad46pjQLjn69VtnW0Ro2Ij2X7VBz0HsvzYSWA&#10;Gs3lHNf+77K2j3/TZOxGCCND7dOby61QGHuC4Fy8LGwV7y9DUzT19+kbh66lpDdWaMQYy/Ocx6zm&#10;nmmi2Ecxg/XaKXB1dIkIOseFhErCj8GFKbFjXscbZGcmsVdaW7qXpM5jg1a00Rq5rzt0veWlUA0S&#10;2iZa2+BUeplHitzesM+leiemKitiRG1v1d/IsdMUK4LbVxy9Iuk8vrCZ2vOxjnRH0PN6mP1ZPY7E&#10;u5uAXd7c/iz0uMiDgD10x0jXfVQnQ8wJYF7GMW41hzkBba2x1MWTZCfbZNF/4663V12dYp6DjJrS&#10;IVOjo21bIyc8jqoO7dLUmZAT3RpIfAXoAxHqEBvfxphz1gvVKftyzD+NDX/35ePyUghJWzjYGTnX&#10;cQr18byTdDo+zoBpaxhQq0xtDy3jhsysOY/xUhQvpdzJa5Fdp5IyoWcesugxuK2jv/NRVT7M7GS4&#10;nqEONSV3dlQpdoS2vA/lKMtLR93fO+B+Q1Lfi6/YY5T1Z9tSlh49xbamNgHRkbNkq7cjeoIpI44o&#10;FxKSpDBvv7dzPvy+hST75NT3oIzv8TEbDzV9Q39kZtYztnhaXLrvHrlMv+75T7bn4bi0eF7J8pW1&#10;ac4JO549DNlzcHBYKtfCex85dv0SbViA5gyvkFNzW1Fn08+s9WPchwPJtiUbLIHPbLUFae+eqd5u&#10;a337PN/4yjkWUxsxnp0SQj2eeA41qOSs11CfH5jbqaO2LNs8JNKvTGeZ5dqDBPguSvUWAb2StE2y&#10;u1H5LX5tx3jmlel3x3bwIEUs51T9hG0MElXxon3R3TZjL+4ae6VyRvjA4rFEuoice32Q57mEFHie&#10;m8qKogcnzk83QbcrWuMYsN5S/t3mgf866dvY2NjY2NjY2NjY2NjY2NjY2NjY2NjY2NjY2NjY2NjY&#10;2NjY2NjY+DTYjnN1d7gGRoIKxXdWRng6VwPFWQsK6FJpvhK0lqnEfzZ2s7ljdxtx15VwrJl5d7zw&#10;PbDWE/S92fe2B29auaTRovG4ukazm+f7v9u12h39oCv8F0ZZnxHdcBeX1SugJKmlrlwZ4rlI/jqT&#10;C2uj/EXpy54R1fpCikG8Za38Sh6FfRisQjpXNNU+nsrKIIu8YxWUsmaO9AdNPnx1l9YY48Oy21pz&#10;9Sy8etMavEX78ctOunkXzgbvMNqzmc1basIC4hVLFrx4hfcTuFIbpc4hY7EMPaua6SsgrbjNeFyq&#10;gq3GirHqq+OfC6Of5mY5r/Yrpb0bT5cfZIOhtceAyp/Uj6KkU1fRLkAMIRorrNcTcurPkd87AG0Z&#10;Qica3zr8SVp7jioA5hBMdy7wVuhov1yhxcCV+0Yqc7dH2j79RbfKp7SM78I19toQ/piK9qydswIy&#10;X/fsvLD624f1JbZLB/BRsTwvdBp17NH9WrdCsBML5M1ejnTCd41/ArQtDhmf/50hrugO/Ljc9m5i&#10;B2mDO619BFPmqOAOJ8YutiG+TCa+QBVvoad9ZuxMHaE+SruCkPou9NTDiziMzLeEgKnT95Gjcxzo&#10;RxJT0ZLx396mWrCD3/v1JIk+q+LupRvO09DS6ZSbNPsPOSI/pbMHoz06omvoYMDyv44HCRPQAd0C&#10;uxezTgLoLndiTpFpWzM4ANxtZDeqf7xHZnB4vonvwN3zPedOazFw2czc9VruL1J+gJ5uUyU6LkP+&#10;Om2f4PGjWl+JXvH33o6ysbHxDLqD6DY2Ngps81t/mtDTvEGwkhP1yu4eubExDqPT/lrv2lr/k+gN&#10;rIduOOog/iWu3Ni4E7v/fBMDkXszJqxITNjI/P4ed9dh1+3GxkLgM/Cc/U2blBkkAV3NCQQbKd0P&#10;Z2C8+703gs0q/gTePIn8NLQwJQtf4uiNjRGs3xbkF/C+GlmxhOgqmqGFS4/a3djYGMfbpImOUUrX&#10;B84hL1snmZ3ykOfeYWDGOkHTV6xv2OErA2SB3xoEvOdoLxlMJvWH1q56r8QDJHrbc3W7q0Z0uS2U&#10;mbtFRAlfD2s66ZN8+wn4VXe26YPntbzaNdL281GHX2JZq8++uAXOiMNM6jPaehMt9xwsl/J1qkFz&#10;dC+K+kIqK46sHS0LHY3dFVY7C2358UYZSdeOfRNdK0sVHrB443fGgaMnM8dECJ+UZRRuhzfbQaLi&#10;LW2NJIe0+62TX2+fIBmZZ0rxHLtp3UP59Eb330Y3PAveJ2bvy3ImX82QH5a2ZdEKdaQ5/QXJj4GY&#10;rmvpMf2Jba+6neshhDp2C7Jec88VL5hYbfr4mAJWFRJ7qqxXjqQwswDlmZQc+N0sW23UFKTfV6o4&#10;3aw1p6RWn7ieumfc/8NdZ+Nvoulnb/YfpdMYtgVLSq4i1HdRPit3W74yZ5Owum/Y1it8IbnWmtkm&#10;OKIlR12e9oZ2YkWg5vKaRQpTbDdCmuZHy76z3E5/NbAO+inl55bi8pzvcaMP3/R86jvn2F+U/Stn&#10;SpEVZfmMc5Psi5oCHQBBkptm/0/InPwN+rMYE3keyd/r5WNgu2h27bZsEBWnLQjt0jIbBOZ9cEka&#10;j8CTupLykZHbcmK6XM73+HBoXs96h1QF3wm/p648Tj+Lm77XHu+Boy4V1Vzyf/AXqtzT4yqMAh1N&#10;m0VCIjwi7mTNfsVyk2rplsxaHDh3TsQB51WPBB0aLpSKjvEYxCNMBJQFHFORK12mgBt52ckofKOz&#10;T2vKwaxtJ3smy6RALBQHdZG2FZhNC50slgXE+3DvBP+C9icrO5+AVoNSty7DetKVUNz3Br6NdLwr&#10;gQy925Pf1RJI3pIGkAY7aYhuKofGAG2Ie1xnXC8Hz6AmidtpqN0/iDxaJOHuAWtcCihdcXxGqbVr&#10;dsnJqdxB+x7c6xPASqUdTFiullK0Ar1H+PYalxorjfDYE3xJfQ/S4o4Q6P3s5JlHrzmezQpWp5Mc&#10;Vr4POehyPVSHUWOSDejmbFchbz1N0CMgjZxeKGvA5MFpjx0/4Xfw949X8diKtJME075XTq3u42vy&#10;v1cuqTvMhkktO2Cbi9mgukZehRCV6bPM37A7eCYMODzjdc5De2brTB5eYuNlCqI8Ab3bBffSRZ+3&#10;W37v5ejty5Z5AV3P1uIRVfTSspp+bmqsOt5jWdTCYW/iPigjI9C/igoDSSMvG71By54ECXomAIQn&#10;7rYGfrmA28XyPbe6heobtIziR8bZ93fcu48Jeupop15oZDXWeLjhrffehenafeYGWm2/xWBIwTtg&#10;NJJACh3zkXvPEXQI/YGaXdrK4yyt8z1PnjDnpDwn/HJzv4THY1q6gRZM0O8L6fO1tJ69GWjcJZ/Q&#10;Gi2/+cXrMHps7PL+lHjv9sIak6fPUyIdTaK25wtO/wwiUaI3CVfyOK5PnWAftKdWegLo7myDVtka&#10;HWdqsK6J+spwukFqiK1Qf4kbElwsTUKRfdBfSX2bwO8ZwX8hhLowOIE/iY67dBw76xLGeCDni0Rj&#10;VbJkP9QZvjcw1q3AGt3f70NVreeYwMBIUpHYGZ1kOkdl0OHO8z2YwSssxufIGP32VEXplfkFQQZF&#10;dgGSsk85n6g2H+Vb6f0eTrSh6r+pSkKOGOTF+gdeflTrjYKocxDHqTW1uJ/+rxoTP48OR+TfQ79z&#10;9Yt8rrlINibjrsodKcd6h00a/V0uufLleDR9wkm88UtYN9bExflvbDjQy39PBgkOzWfR79sK+MZX&#10;MYOX93izsRY08KEVFia83FkgnCoJHd1iTl8YNQX/xEjU797Z2NjYqHhMWHok+2hQ3sZfhcYx2v3N&#10;MRvr4ZmkVDix+epz2u5v7DjXBl5EAO2hGdLDDoB8Fcg8WlQCa7yZ1QA8OUi8pmnVc56Lemm9PQga&#10;RNfhLdh4HK6wZfGOI4TZkfeMIOG1/EYpYoFzODK7vmJNX7MBLUJxRRNb1JF3kvFMel19QgtdWclb&#10;Rf5ruPsIz0cVSBRmLH1nW5w2V30qOXvwjI8XK2QphAVBUziS/q5gjfWcJi1T8r/xTmn7TqqeghLP&#10;7waLtYj2yp+7Ye5kdwgD5T09T3klxxiqRG5GfYYvBSp6x0HvasPmbizKitc7VzNiJPL3vKQOAqWa&#10;EvnxjVbfCIG2nb2T5hP6Yg1+bpQdQWr3rqwzHYobG7+CFzkrza3vzBdDWf1KbvneRYX6imwAWrRo&#10;rA/hER1UWiVbT1P4GvKUhWNCL4RXsfhX0OOW7qvevZp0YwT38sroTvOmtUwm82dM/RiFnf6OwDdW&#10;EbCUlkt4JyXJNQW4iPb3VAnDKGlX50O+44Hy460BdZJvYC8E/S642dUzW2LJwNR43gYPponC1V9H&#10;VK7XIPNLnW+o0hd6l7WZ3gDSwPtJTWnng2hDaQYlaAJuxZT/kY3KmuxDQYYbbuSx7svjm3k61JHA&#10;egoQ623Nx1K3wpTfNcpIZLiI4eiHt9U8j7alCcS7iV1B2VDfMXecY1tkjzBczBnVorUtQtm3wm0H&#10;HXIrCaIcldRs71j/Mz5V3CIxhMoZiT05fg1ObsH3nuz0T7hm6/fy89+t43TfCU7rJ4U4EwmxER3D&#10;z5uWtt1O9YauJlmBD/Q6O7dCCLF17JmWEURjYneVaiXl25oMv8pX+VM9LqV+Ovh2unQbZTothC/J&#10;AD1E2OB7HZkmoLG/tZ+3jy5hd8C79Y42PgtuGdxPk9yt8khMiCXGTyq3i7G3IEhk/IgA+gXkt3p+&#10;TUcRVulnvRy1VYNNUqDfAXu5WPOfQ+s41rJtPGlb/dgqWZfT3pl/JAOVLbgP4IehEWgQjWcPYcJR&#10;Vew4JWXCjNaaxPFvqhoVxeuFAz5vPxZICjjNOl1MeGwHwh6752LQt0aneQch3Sda7DLeqkfMg6Hf&#10;O5vYVtNn8Ul/O9h2iOScak8h8mPMpImSPNbR90DKId8Ot/tyGwlrKQGFRhucymQEjQj1yztXMkNN&#10;NTZWOVjHwEAgOdn4FNYkSW/pRqklv+MU7+oQpZ4s1E5wTPGyh5uNInazRVx6oYzK+ohpacsEby1x&#10;3+H7YDgwYzT8s7JzJp6PpIXP6F3PnJWbQd6DCPxDomRJ77OEenzIM4626zkOyk573V91RffRFjeZ&#10;9eItTzpvNr8LjydrlcczDqWTlvxyRh3ZXEajHlQTlE53y7ZxtWW1Mn08x/0aelpCgPoO9SrzmZ8k&#10;pMO2ueXrZNoabF91hxyFUu0IuWEfKdB/jEWFLZ5e2veeQFR/BLPBkswtR7tfl9WzYI0jXhn89Ddo&#10;8M0jO/JZ3F49+cvPZdmj5GCkkzhWQSuJpGDlK6vbKPyYUpoyb/4sr8KxL56BjvJY2Etn0WuTtgMY&#10;8YSmepHoLYGqNqTvqLao4AFEpEDbsKoIKdBjQLPdmE6/QYK8n92KIR2vMX/JmUPUOJ3osK8alvw6&#10;NV7wx30VpVqAzsE+lSx+lOJByly+K3g+83v9jfMqlNFShHR+aPrIrUeBG1ji42WqJO33uE8d9zMj&#10;xJBAjAcLYi0/o3DvmgTxQ7AXIriG6QacaFQ23HxUKzYim0B17jCsxUZyqUHk7xUoxssNAnd5x5/0&#10;Db8/+fPLgH0l8tueHBa2v9aT+9xVgkJwOddvYs0X8kBK8ng6EcdJQHfJHcsJ+C3wKuPf0mMvWyNt&#10;jDnI6/wP6j/QcdzYce5940vWe6jqatE5r+cBc7WRSrr+PkZ3nPM6W57fcU5/hM0J/+j4vUUJbbi/&#10;Jr5/9x7UYp07aty9QzI3O4HDzjc/RpDf77HxNjZCGJNpb5cGGa1+AJ2E10sbHiJaZJK5g0ifMSIa&#10;uOjeIdMLv4MYcdUMyWL/+GEvelOefaXrPQpdX1nJt2Kg48ZGFxq+oIcQYzT96Sz4S8pDzti9iLdO&#10;HAN/B1Cl75nbWzE3ItXlvUyASouQLm20F+gjg+bQF1z47KV+dML/q8v7EmzvgPQsAd/LHie/gJ/V&#10;+YfRro1er9ldIRXfwt01geUS5HuPqZ2C3I481zYFUt75qupCNH3EhQmnrbQ5F1Mpph+OPn8HhhdG&#10;qs/CRFbdvX8V/FqHofOyR572uq+/xBD4bnbuHef0dNb4dHPg3Gronr/bAyA3Nv4cfKG8o0cnjGKl&#10;CJ+d95vUs5E5qluR2BzbxlSs4wCLz41wpel03AON7jf19o23rpK9hp6+IgX8PlUnW7L/FFQ2Gm3j&#10;zRsbv4wt/76N39Iljqnfd/GjVsN/dor6z33wxsYfwMAOCe/Gu8YRL36i6j8I5oX4oGq8A7E27oOX&#10;0zZHfhvqHlKvRA99vjANmmM6A/nw2/1DxdtrcmMFdqt/HStaEGtu+Wo8cG5gbM77rugRxnM/nIlV&#10;dCOCoETfziKX6RnZRryRxzdXAfkDCJ6azEa2WTy5FgbgTqJrxvc9t8VoDecvEb8xlLrRaLG2fR+F&#10;thpCum7BQ1qWVZ5F+vK3coo1f0AKZxvf2LYizY3jD3uBj446vn6mNMNts0BOms1KViRPkP0rwOmi&#10;q0xRapAGrH4WKoKZdIC5KZ/nhULlWBNwlJRMVl7nFJc50dRjL7pkVyvQb+Y+EVnBu+aik44wLVRN&#10;lD+to1Q9aXvTtMo57ocQY8JHmjXeGSm/F1eOCOZr4o+/Wq89xvEsi49xB5sOTl3VoErnUj5qX9mR&#10;4LndAOfCDDTu7B9ePp7S37OKeGbLODMlqDg6MvzuFMSI/BiVh38aZkQNWZro7gu4AKstIb9fATyq&#10;4qk2l47L0EmZR6NkVw3JoxgqwVJEFRUnbIa2V9qcY6XyEj4yJTTC0bifZHZQ2LGXEbdlcanplOOy&#10;78k/ttRS5owtmgZR21s9hZTcH6ZGMVGkKZ351i0opRhRAsTb+uFNKBWtP2DfOsXoHJBdukbl4Zts&#10;7RnH3r3J7uhJO0MWvKlepCVH0v0QemRN9ZvQMSWS/u/xQ46ifmuW93paOD657Qwjny60+Eh9DluL&#10;eK7KGXGCLjC6MzmcR4ByuEH+KEd/bUFgDCGEBHgp4W+PMYV8XF+azvnz7Es6Pprevo+00ez5x1Xj&#10;yxUUvXzw01bT2bfxRM8IxO0NloIYt6ljJ65RTnnLEYqrAMdX2qzy59LZFdl+S2Jqijpia6OgpMu0&#10;WoGb1akcmdrKQ2pj7HWG+gg8Vjb/r1IbQzjnpkctZ8PPM8k3N8bT2vHK7b7SVR5p9AetpzW5KnOM&#10;7lmOymDlPX0sT/M/A/G2UmpDwWzNAZPUfsJu89Nzb4uaMlXd0QaUF9lHVmVkCZzDk1PcoLUMQeaM&#10;9tAjYQFTlayLdI3ic+09NevF22Q/lcczjiXTpHgd3nCMmRXYcUPp5YqqcPWxPkjcseMcVBr7uAjK&#10;QW85HfKvUbRF6+9NmBKtDDnHa51iJ5vOV0e3vLeOLGMiSuPP65GU6xB097CQXhpmk5gS+oex8UYc&#10;jKykXKmT6nbGkVM8cQiFwIRu9h1XrCYjsidylf8zrNeJ2e2V9d0uu/IFx5lQfYQuEKnzyPiwYE5p&#10;NJ9O5SRx0iERI6+vLnsCHX8B8Ht7+O5enkVCHAg98JfIRTOf5rNn29x7vPPGOqzg5mFdDjq2Ugjs&#10;KJEfxRWZEmPsqHClHDImotGGOEhpg5iSxv1dCxoZyvtpeRL+dJFRJyW6C5sMMegifw5RIQ77QqbB&#10;5UuVyqK6lknZREh+aaHI7s+iuoFlA8rm3hL8usi82254fjL6W76s5oK5Se0ntoso5GqZLa/MPMAJ&#10;a7usldNmM/qK6LfuemcSPBEIywoXirtx7sk8uj3x0TSCZ9BsrLx2pbIk38fFShcCDXgPeharF8hK&#10;5Ww7eC5q3RKp1vSrUG7sTdfbjkZ/R+bevfzxHt6UfJ4WPSOjGAQM1IvMzoZ+ZURVzwIJQNe0mpUm&#10;lEIOnMtXOR1YAGxacEIAACAASURBVB4di5diCGaU81/AH/12Zsr3xIi16mzq1MmA5yWGkJJPbpvZ&#10;u31EIdBK8VKdv+9wl/q2U6tvBHKlQU7Bx9KDEVL5e+DHjmrtwR+VDhtuJNB5Nrd8D+82z64a97+O&#10;/sCJDQg7ROZ2dJCjhey84CsmQfOEb3wV7wpqbgXAWenpvXePohvE8edJ8xrHdY+TcGNjY6MTrTmh&#10;jXF07/LrTDdtJUzYQ0onWiPy97vRy+ziP4/f6KBPcNLm3pn4DT78BfQHgs70VaxRGnKu3+uz36N4&#10;AwLyc090hyd6oq+fjHJS9le9y8e6EtbmBfeVnNGqdVNi3q5uC9bjX2Gbjb+Nrp3jujI2fv9q57I9&#10;IVMC55DgNLRDU3G8ZYGmr5HhxJJnkumXB/S3HjG4EmUVeo7QjXk9k/K9Ny40LsUYx6AabxnPjE6L&#10;nkcQzW/nkKOOXX3IQaEF6b2RCWL+WVoYz/GnVg/YDDhhivTjLv142uiessqzcWwebi+wjlArOwb1&#10;dBqUbzjVabZCHndcVLpWZqs8MBA+44oTe8L5d+KyCGF5RmmxGOuK0BTAxZm6HLPAyzyqHW6/XQuE&#10;OoYVCDKbVynG87fa4Y4e3i7jjt1ApTKHnwsDxzHs2IFC2u5k8rE0Wn2s7+E+p5G95Al+PpJKylEz&#10;lEsSyaPeFeraoBKv4YFlwN6OnUaJpjaOEP81bdTLXbRK1OPpXHntCaSNjY0PItJRywE65Dgxc+mD&#10;phXyY0Ti0CfW/HC+MUY2Dmvin+1s3EVGNgaqTVfKzcM6zCX59J5jFbVFUaz624uHtU/52B7SD3g1&#10;jNGRwNaCkTkPVk08bFDoPvbxI/JGysa4UHASfkAB1f1Rfv4usrKzhNkYsR0O15Dv2GhXXmMUuHKZ&#10;FVKFeD9n/EL0+NW0Z1YelwJigJ9mdLfYYSRnkyH9rc4+vlgVCeKXpYPzm67vCbrBqgV+op+L6Nfk&#10;8PlbVJ2xebwWoKTC/jRcExE/wpQp6ZKYYiY0mSHd9/DIrCM11yPznHuSyZ1vRURXGqfQNC1w21XI&#10;s+hCgc3HhdBukyLxFRuYnbxC/uW7Z/8dXJalwutijpKprRbt5fe10FwqXmvwKvViv/OKJ1MeJ5qk&#10;j6IIfoP+HGlaNURCcxitmRtH7SiJvImFmoFzLBDGSov9XvglxI13BRScB1PBbf9CCPdr2T4MbW/9&#10;g+MA3CpRniPNz+9oxywt8hnHMiIarH+tUYiY1AIJYkJC9VBq8/X5ruaUn3gEzVDtQ6MpRT1AspTR&#10;o0pqFPXOesA31jsXIcrRPM5t3XuORtSNHz5Eh0AmcM4kqkITazKtukecYVp55pyWEqSyDorh20Af&#10;Xx0NUF5hL4PalY5IpyQSWyrBJF5nVQdmGc/u4/mgIsoSwvqJaFJRbktmqrYJhbk0HFRXDa3WsZnT&#10;nGKKQTePV+BEG2Xcdine40NH04En8G3xesjdkvJ4l2t1mbsshCBPhreM65G2Xu0488oEr4111Lym&#10;J9E2lk1oqJvNhhnIrDlreS7gmn4DqDOzbsdotNJ60m/ci572YfySVZKOgG31WGTBnxFj/oc+CMei&#10;AXf384wvON1sR2SkdHhWqkj5gMkPdSIkl+b1hYRI0kI56M2j8dySGaJYy34nOb9kleqoWo8NyPna&#10;sEXT6SPj8xj17UiOeGf9SX2zZpoarjfoP3TalPUoVqviYvnTTDoRd0zMecezmcex6S2ty7U5Y6dp&#10;XXdAs4vfO76vZqVndyM2ZEeg3459wiM+c/n74NjuyweQhOlDuaYyDplarybbGJUtv6RBZ3heh+2R&#10;iV5K532RZW/HS2XROZu75wietHU9EMf7AIP6sd8hob9zvT0tGJqUCDbaFD8w+B6qVj5se8oSSxgr&#10;J1T7SDBmCP46ieSXNZOXwAuTzahKgWL7tN7xpYfcCfsM9VdyLtYlnOZpOn61RzcfrO+jAbaSLfkV&#10;8L4dguavlX9r+YZQWlE8chXdqVknzA2QU7SalWRavQ91tMPoy9ajN/TC16aJzJHkAvIH3Wt/XUn7&#10;Vr3sYM0GbfTV3AbIZzROW8lC4+EwXn9FdgGxWPsCnYRQMknh8Im1SKC+P0kPjOoPFUhyuH3ahj4q&#10;+PeozIckajaJ81RYTmNf8vIWXQSnxqOJr/eX+meOaj26c4/TegENswf5b+kMA8AG093QXGx/E0To&#10;ihWC26squPnOe52TGZbCCCGZ+q0UXwKVVa80UKI4zm88jWK4aBMTbV7azQoxt++9sCe/HB4XwpO4&#10;s0U39zyFNw7BLnyV7o2Nv44XDS1NG4QEND4LmdavikIrMMqNyQ6V2HAPxZymBPA9zRM/jMWM7Y7V&#10;/El8VWp8DS/34W02eBS7+nU8G3x7P8bmCLQc3lZf0izIOhpRWFeEJ/fMKvPuRetPwztv6o1uoOne&#10;wa/+gMKvYeSb+jk89/LWsiMadmmVfF9rCNTQQB7EG7/IJw/CwwwZU6p+nQR/5Uhsfe7tRHYGTzpe&#10;WYORaL0x3QAHzjnLU9bmIAIiuOpaYfNCLpaiXeGgveKouKtAW6EakaHvxyKGKI5Uh0O4tRDjJXy6&#10;Con86wojSCWe25n/HdXoE6xqhLWRI0xrfbOfbd7XX/u31te5hR3V4Y1YbJRm/ZYo08Yy/BfkFsn9&#10;F/f9OWHHVm+vJeCjlkDJXsOWrBBIZ9GVg3hbvLjqG3C2TBm/ezoGzRu2U8T5gje+hpauPtehsp7T&#10;1BLohKHyNg4gpqlmL9jw5TdS6nf7tDI+BP5NvviBvHISKvFaH8arwEIeTyEiu7gISxPc+F2s6KF0&#10;bH8jX0F9NSyLYlXl+4o6UYwR6q9xly0cLYry1IKXoLqtLbIC8iui/BZwpKwmETo6oBFIZDg+XkKp&#10;9ZnBZ7CuE2wERpxNiJo0txHMM7EkVD093nApPm0Qfsq8HXFh+nvNOoa9BSd+oxSToJ8I8F1tbARz&#10;QwVGnPgbv4QeP+KRAugY59867H1FmsyDJoKleoKYX1O9ffgcyyP/AvO4OPmInc6yZXpWj0bJEaTg&#10;PokkyF4slBe8Tnhsd38qVTEU/XTGvHBpgfIinXeaMU5AxdXr5KM82vKazwXtyzGFkC6czpJ3IcZd&#10;r/1tvz1KO2qza9HRQOt0iiCPrHDvOvjpsXPlRDOXsJYOnIR7NG0qZrlgZ11EyUmy+6PnC34Jc2b3&#10;usssxa5yvjyDz3xGj8J71VfUnJS6lwesT7BIYDKIbgrkzAemLIFzMUXQH4ArCK4kgRkkMhKCSW5K&#10;KN+cWAKd7MmKZftdJTTj/BTq4JNT2ytmopq2B7MH8MRaPKkVRQcZ+AD9vCWCX69fe5vZGMYkACiZ&#10;HQ9DfuHKoC9XmtDRekBVIEf3tNr83pVaulKhHT9Ur4CwFL8pnf+PJXnZpDfbs8WuSyFZirq1fbdy&#10;3yvwxN+Ibiyt9KOP4vlv1iRomlZHPN9UP7U1TOjPZwTyUr5kgW5nGmlbeXzEVaMg+UwKVH3W9ySz&#10;vzaKDvgQQk6E9rsx6RLsLeEZHZMDryVKe2SSBrxzZN4eN/fxPPGXvRZgi+4QiCcjP6fU4nK0Xnf0&#10;tsokTD9UHC+e7eBH4H43KTzE0p3fl0WSOngL91Nuk5YDkOhFaLt1Hd5jYK7UZ89RMx5331iZMOdx&#10;Y9zPG3mQPH9S26QMq0J+5lHyUGtvS7nyRutII6U0nFzRtYUCIZWztKBR3WroPapSHB7g80f5h6GD&#10;k4Cugcuj8k/SKXjfb9tB6A3Wv/Wx3R5frreufSxdCMVm7Di+7pr8gvziS3fQoD+T09hp/bDtW6v8&#10;FSYKNwW0Qrx24igdev5qUAngt/okoRdckwCiIxTo3IbhA6UyNu0jeU93YyfjbAN27AJ4jv1DRn/L&#10;4xgUPeBvBLY9XfQn0R7Pb8MLNkII+VhRcLxo1glrduTIP8GPVTNEHwuTkbL1r0d0a9Vs9avIE9Fu&#10;4tPpD6q7u0rK45kveWEXZC8cf2Lk6Upzgy4VQbsfC6vkwmO2OSCxjJjE5ErhjXL8k2J0MFFZWx71&#10;WEGkItIMkTtj1/Rem05KH1FdlbuibJWqKSpPsXzH2goer6WcA3jmg+5aomM+eUa+c0wTjaR8IDNY&#10;PV4ftGxftVX2/eg7QvS07RfoGxQRCqLulwMe67VcoHihuqe3eDSGna8IFeQ6Yl55Vy52jHm6jjID&#10;16Js8QZ2aGVC/yUpOct+Pm6V0kU6UU5oeKT2lVZ2ZR+Nb/SxQbXc+V0iV0eOOO6B3TzVNrN2jIJ3&#10;i+5BbV5Sb9pQa1CD05aFaYKt25031dmzHgP6cBITQnfckVY73rPozQHrUOnU8gDzRDRfVQvnpwFl&#10;fYjclpR/yuZO5BrO9MKSUwwhKrq035cGyY7FRCs+VSkfplAHWygNYtYcnybjZf3KO5Zm68hKAvpH&#10;SUiZQBiTsIA8s+rXWbW5qNE8n96xDuq/IWR6ZL0tGWedWs9IifkNNirFgOdlkTQk46eug5B2jtcP&#10;JkdfRsRQ0afoIBBkfRuTljPhNM6el7d0r7FxNnW0eZsepYg6vuQ/ebiJ0RYoiUuF8kC8lmgEBRu+&#10;P/KWYW/mfGUtLhk+HBN8WJZus0RWUKmm9yVon9PXWZuqmQT6paIJBHwwdNg/LuLxDQKxkrtIV2VJ&#10;22oxOmReF7Wt2RcqDyO9C90MIaSktB1vqX/woddKlVO1d5wzuyrvH9OUlSuQgkPy/YynB183LjpP&#10;noncv6lMwH+HshBlYZJ/P8ync9rCkUeRmfZHsqfGjnMRTGqIzoI2SX46unLmeaRq4rGceIDwWVOR&#10;p+W/JLesNCK+RyD27ziHIclMPIZR474PI7UDbb/IBiGFCJU23G5PSMtq6qAwi+Cr0FYaqvTWEqBZ&#10;lfUoqHdp2ThVPQJi4C8Yl9aOdVKfFsorj3powa0ulioote2318JT32gSIATOR9mou+CkkdOtrxGP&#10;UaGnsyfDeyfsmD1GMzEmMbSRq43cp7k39oo+UNLcpbsa3fhyfpHXjVKknc9HzJUxPDPqjmHGmLyq&#10;3A0N3MnaSHAh71KGNwPkbOzIRHKM9ZatlZnkMRk5rdC1kAdId2RZ8xN9fb00Sr/pHMBoOyvpmtkV&#10;MyQb4ZQgZ/ksOXkRTYD1DxQ6GXRSSx+H+YhP/AfuPqV9G7ZTChkiOfoXYao0z0hOZRg6KPmz8rhM&#10;hvTKrdfqFEb76arroC3aouGydBoo0/PsLQ0mB2YuK21VYVH9EULw1baYJtNrLSY2ApDuxNAC3eNF&#10;fLMxgdnSkTQqfL5hKVV/62lfkCeD8bgmKDKULBUW3fegxXs1OL2DP4ovJ7A9OugEapR8yR1lZHTt&#10;ONdrdOePwA7n/JCUMtqWJA8ULOflE2NQdLbzkdQ/l4xSnsGFl6V0qnJTnw63a8PalXiWvF3vl3L6&#10;GGBAXKDXrbxaNdkHbc6dYnQxbO+794HyqeWL7tH1NOBZWElDlGc/9dZuxDSBS8Peb7wOY2sSfRie&#10;mne7G319blQ3g+6Z8iuGWrZAwpz6b2lz/SVaddCqyZHe5q2HrvqSnHNZv6I+vCGVAuosVqEw796O&#10;PMYh1lvSLJTEQUko31dNuL/9U9NdwoSuc2lc63/5yiC88bfApi/l+cw/iusK6brq9ObcIQuc9/pz&#10;g2L/jUr+X8bu7DNg16KoIapTVd/F87zE3EofGs+edxtvXIUeercB/WSHT9njODPy2djY2HgTnKIM&#10;qSWd8oz5AJVAwdtHH+SZBrKd+ibvo2gd+ufN78VPVPKN+JCdcOCtwWMbG21c36VkY2NjBGtHiu3j&#10;31gJr5cUppsRmHUdK8a8dwbNQWjBiusV7un+9MnkaoF87vdf3/YPwyMidhW+E8vMW9rog3MQjyEK&#10;V9fyaQbOIUFjDVxoldBY1G8688E3BKgrEkjjDo4zeRtp+NuCd0DvOTqoG4S3jwDhGiGcaJqPCL+l&#10;zgIYm9TSExMRF2RL5FHcOZCbR15avKn85m8k8nRQDaMrDi+vQNJW0vhjmF1FdEwA+Uu4qipeA91a&#10;n2KUf+mKE7zqbCjLLh5pF6ErB94h8S3wVqfclL63KW/YazvOY1yVqFNtbM9drLWh8nuNo94xY0Z/&#10;i+KlkPHxJ5wLSAr7G9sjXwEiKyI503XEopK5t1/OPib5MrTFPR1LomYc/SVm39gplpCBBEqLpFf1&#10;2BEeTwEPBsaA5m1StNI+BXIigaVwRJY5PtK8lt5aift4f5iI944LYxhtKyjRW4Hoa6psPk+NnN41&#10;jAv5rajOkTy7DqXoKUBa5tlKS+9R2ZUfpUp3k3449sQ6Jh5SE+xrStT8lF8QSBk9dIYN6UT3OS6o&#10;PK9E03+7l1clkgaOKfS9EeVBbWvhgZRWKrIq+6rbtpscK5HWSKJgOY73K49cylBA9W4VrQHrVjY/&#10;9ozbh23vSXcWHAgfceo+41KvSOhIvmv5fO/r78Cv6V8ZvV/l1dus40nROGDU66/Uuf+YRr/NWVKd&#10;cs1fU9LgIU3ASK/gyZg3t85s3qH5mfnTaQRmT8d6f1DcJqfAJ2b4dETwL+UJeafmSozIQaYy+DwY&#10;afQkiZyuk/9qDco++0gKgKcNsjc0P9xH0apL82lkF+CFNYzWOoL8jvzv8H3J32T49eqb/WUdBTZL&#10;sZ4/IVaElgL+TDIIAHHJjux07jh2+AXWjn3edKtPNqQ8EQLUK89fZxVjH7IxLnnLbr4/1v+m1dOL&#10;x9AQAvNdkcsu8g0LwnwrgVJXS8vhdrVE7GCeKHDOu+V3Wy/TDQLtKCyW/hLTas6uGLCAPZ1AnZXX&#10;CuaCk8D3QpkwjniyxKrceybKntNC2fdZR4eUdgzIoawd8RBDCGnGNtMvAu3r1GkvKTViYpbrE6gK&#10;ltzs3BOOz1mvI1UccI5mPcTt0BnE7D5M5Vkrf3Skoqb40W4YgvuTtdLtAwuFPNTk0oyIJj+v1/Ws&#10;Y5dxNmBMdbPSnPEKqlFgmqXeBXOF0rHG0jvpnEi8SuGjgSDYIpFmn2rSy3RSzyO4R/WBRA6kvuCM&#10;9FOnaPtOGFX3yfG3KYqaL1+rTzN74SgdD7x91UqX9bA723RMxkQwhjWojUBCqscSVTvl+EkmdvVB&#10;ULl/rQZ/KYBOw4wFUJ8AERV9nzND39HyFGfJXgF2tMhoNZjvDci5jheIeqino4sgUNqol8kWTyhp&#10;oRATnsP3ii6YqvxL4HXJ50GzTEDPjNnfC76JavOVG3Hew/1e5feg+h9ouryYoXxHOOpJrF4SwE1b&#10;hV5S61Ym3JhUUqolikF4YoMHNOMRApowjjGCdm+0gUZLOMIlxaBFau5J/TyFo60Yr2XKgI59ptNs&#10;TDbie/vwQrHoWwyW9J/onTh94gmD9fBpOb8xpzsx80iz1ZN+b4WmR44swIdzMn+lDmPE8oN+taqn&#10;O4/sHNdgVcUnhJgCHKWO24pvB88YlL+rbKzVttus/JHfuPgPUxm7C8Bwe+hFRMPp0dmc/pVZfkex&#10;pqhOEQkfuVEVZDTX6aDrCRxNx3XYERso5wI5qELRXVPllZam6pZBYY2cdi+K62hP/8YZSp4dbDrK&#10;Z9Jcex4Te44oh+m6AzJvns/XqsqIo79QWGA9J/9KjWs9vzUyBc2fqraHQR1dlF82Fpqn834e5qen&#10;6wNhA0NHypJjyEeaj41FUjDhgF5/hw2krXVU10CSPtqkK/tnpAcv6SoW14gzLI5PtpIsOqr17+Ft&#10;E0u0o7+Ev9+FSP5a6f5wBUp+5BD+YpW8q4/fjVUBeSHMUSp6qPt7vLsWJm8IlV0mlYx5NJ7J3+5/&#10;Y3h/na0wtP/cpM3fHphfAqdz8/x7uZnUDN7f5zf+Mj7Onx8nfym8NvUgrmqBPe8vM/tFg5prQR69&#10;ZYg+awDSKqcZ3d71wJ/3VHRyzh/3+2xsbDyHt80pbGRIgbswCE5Iwt7dg8s07G6C8SHWovOU8aKv&#10;LtVcfYWnermx8TehBXhztJY23rbEeXfYjQ0VH1IBPokfDJzr8QbK6D/m4CEpzpRMhQ6abEKP4luK&#10;GuVPwpSjbieR+H2h5FuRhOFfk97qhVpkt4ZVcQFyD8LLGaSF6CO0fJFn/kTQiQl1acurcX+rVaeh&#10;JAeOYLi8xO9ISzd6OBfuntexOFGMhRN/Awsa89E4K2Nw6JOneBVyfGihwNPHW+YjPcX5cLI8bwZt&#10;Vt06NdJXw/oG9/cNRnhorzGHlLL4r/ekvUftl41H8CaNjq0efhV1HoyHcvGVkM/sVt6KiUpR/8I6&#10;9B17g8D3ZtCTAl4lLq2Ob6EZqKy6TfA3HUl5YltLtaGdXqDZXXQsatZEjwfVcgks7paJ/oIbA4Sg&#10;rvZu5UlbTymQPWZpIrh53mfHfznrSGpb1xhs0ccLUZO5x3smnGuNbo1hY+MZHN2SSUyXGPL221+w&#10;466h74v1sQaOZZYn+QpdX9OZr6OMoWTeaT2fJvSnVzfRW0p+8heWC7sXspAtt2AQjzn3VE7KGaVQ&#10;yjS8omGe8z1i733j3ARfVtL7xq5ys+emenaw+zvgoxo74RqZVfPrb1QGIp2o91RBcP2Cbr4QT/K7&#10;XbNPz6t8Dsv8qD7Hw1+SnCVwrs5X68yJhAk7vgk8MwpUBVikSij9248YIp6VPygA/4K09JiRzm0Z&#10;HxlwSZHs9AxkXMjvsCxnBKexQjveWrAFsjahXg6oS3Laci80qs0ZgyblPa+++8vXXKA6TRH1nhgD&#10;myxRDZiI02nvSHR6INo1aj6kwcr3JkQflRTHBFIs1ysmujDNa9Q3T/16j2UdyfuboBNcb/vORHyp&#10;c+jT2zPho5gSPE4h1tMThGNG8mTskQuq2UJ2LEF2JUemf9S5rBXm2rPwbp1Pv9wtkRR5XKr9Ivuw&#10;I3/AOBvPgqDPE07At/ICmRpAg3otNzykq61Ggr0P3A7XJcG03UC1wMaXt4eHOm5aJt+LzTxjoH8S&#10;PVpZeks5Su/3JCXR7w1ny6x+z+XRC3SBbOq64i8QQ9yOOe1Ajuhc/R1AX6H6xrDKy2d46ljVYQdP&#10;0bk7dwyu72X97kwI/C35mK2qmx6jUaxJxKPocLMONizQD3Me1aMUST8BMwFUbJe6hpoVtaNT4Boq&#10;JMXXPrRdWTsfmZEpq5NG4sMo420KISE9vTTZMYYgY9zQHpG5nC77LcT3FUcLPV7HZlXQCsQeYu9l&#10;noQMWR7ItndKIUB9BR0VF7XDc+foA6gRYqbz/Jn6e009gkp+LmkZ2DeCdQzJu3Tkb/kxQK+K0nMp&#10;D8hjKaQEGSeSv9Qj9YKxeiK+urP26HGmb0TPMXqiTDd+l/dCYB2V1pSr5j5S7zRIplwGYTzQ8jif&#10;S7C/18xRvp+0hQOaXgB0oZjlEvXhWWU/K8d6+q8mo7w6rtlWRa8EP1ci+7BGClI/l45R4IqU81V5&#10;r2GYi5V+X1SB8y/UCog6eKQvL9q0cFPT6qvPQVsIecVG1PksNTsC0vxMPRPDOh51RcBczrd3jnZW&#10;2bCsZUc6BmrVKAZXCIEdf53nPYMwohHb09upu47PHeHflJSxF+ebfapaWdR60SiZ4ic3vlPildnI&#10;PmdmEk8uIYSA5w/J81H/wpUqiXSAcH77o8edozmVdXKD+UAewB3878W8Hedm844h08cyM57GeMn4&#10;fT0+Ru5SzJhseZcNO4gYbDVAgqDgmk/t0nufsQmDF2AtLc8zVsvR8buBcht9qJMS3j5hpouRaGjY&#10;KdkruX4KltC9UCl53irdWbF0vmtilhl/jU/eND5uXACaJxe4WAs+sO5t5vjz+En5+BMf8VJYdbtA&#10;nszOMmJB6n7OxWsOjJIc6/1U9wT55lJp6I8VklRubpl/Agd68VnpwJ0MUXimZbu6nlkDKx1zJR3R&#10;LHljY6OBUZ+ZFUywMQs08PZqPkLAdFSuu/LdeAO8rcFD0KUUfxOqPmttZkIWL71xbui3cU9N3zm/&#10;9Mm5/U7oG3Oob7Bf1vKTryzMzfWwR1OCWytk1/77AT1P8N7fBgicu0PgtcTuh0B9cPKjjW7sDvoV&#10;XJUYXkmwRjLJq7z6SvuGkvgkbj0KzlzZLt/qLGB2hj8GwWwi+3qbPQbsMkd7JN2Bzk8RxldazJqj&#10;s+rQL5FeKrteStbGNXxL69866MbGxg/A2CxAC4KhcwfGpsPO4snWD4OIhZiqBdVsz6sz6j8fL6uN&#10;O9J9U7fiii3I4D6lRaUxH10F9OcYQOIWiVIg2ZNjnxLAOETRufPekVn5h7MkKIdpAFeV7pfuiv3r&#10;E4Xfwov638bzGPR5bLwVq9pyr4zqAdN3H6HiDvz2l+mqre2/+d1aWQ++2Gcwnwm0bGxQoDVMeSf7&#10;Tm77lq96Y+MOfEHHvI8utuOceaQAHSW1BY/CQs6c++cRzxXKdEOciXAfxXLJCa2tsp71USPDTz52&#10;of62jm9YgaHvv1mmePmDfUvE7X65qUETXw03WxFAZx8LLa04kNPLC8qT+kQt9CUY7ePa7nN0JSxN&#10;Jx37Srekto6fpM9V+oxn9H39YKUeTJgNfACzJ0tydvi4zUa0HNrdAfAHpA1MNsGa5nt+yNnS4r8S&#10;tm/O0UWshp01V36rp5qyY8Cq/KP10grOGwKZlIRzmTOAFnHHUI7SzgXi51gOPYcIhhBJ5l2ooxwU&#10;YWTAj9OFP+bUC+17Ih0aDY+AMEuCX2C+ZdaZ+o3kyBE1zmXiMaO/Nlm+4nuS1SjkWbyVa+8dvW7f&#10;Hp99nv69rp1RRXKh7VsTJCWJmo0TI+PN5XoWA6EATeQxnmpKJJ1xAGWq6eTSdH+Sl5OprXGUlcd2&#10;Jf9U+UMbg+r9+n1QL6nBeIHeOX6hI+TS8q6ZdTSqr6FvAsfdVnWcWq6Kbk6qUj5KxUGn8zg2hggu&#10;cEXXvAmRZv5ZBwKRcdieqP/G85/yPNYs8CF8AVcu1A9SKnonDsajfOSg3QH3MS3KI8leR/kKvrcE&#10;mQ7Z72FCkM+oF4leG9JIXFxnv9MPWWHQx1J+7FukAnqo3H7MHN+tvH5NB83QvkvbPSkp/o6SRtxV&#10;euHkw59F+myWjQAAIABJREFUJH85NDfW8Vf3SEEpfegQQO5QPVOzNSQ2IA+FkZ9lswKtvvymvh7J&#10;9ajkv8UKS2dJmgPTJFzzdL6nLTL0eRrlONbzHepHUXL30+FO2Zf2Pf7GFZBt6fwEDW/oqWJ3l5vt&#10;evpFX1YfBjynsR66GotsSUHUQRUpR+8jqyo1bJHpiKedCuRkSu35PaFPWse10rRP4Jayoc9kvUtj&#10;Mgxl6SGsbrP1PME5oHWCQwihbJhzjz3Z0D/pjWG/cUUNnIsJCFEZSExbheuzRDY1N+ISJXmbz0gG&#10;idv764WvcL6qOffW7SIlObYWldlhMZlnjyPT+D1Cu41rtHKBZLkPlHet88q1cqZAdrxSwxo+5V/n&#10;ocx2yPz6UafuHedaNsBwNVn1f4WzNMfEX4EtPMXmLBMycPoPpM3KVuB9P5L/IJivMYIJTqfi9rZ+&#10;6D4u1Qp+Mu9rHtpxuOuQTsgNFq1ORnRkOaPdh/LQxBLRl3PW2uRmdsVTJyKcg65FzOFxby7SdKaY&#10;BzmCY7S8eTB00NEsnTzSk/+obm7qsi+TgzMx/G0vrRI2Ef9SOltAEwvsGy5+VCQ/ErgpKROucu1l&#10;HF4+u6Wvee1b4x1rTqraSFGKs7kMWNMxwuVOSoBCsMcd6z4fiiO6j6d68pgrzmg3OOQ64HdKtVG+&#10;T1Kkwd8InnPfhayjrQqmzQtS2RRb3j6wN78IPlbyb2q6F2DkrF/VZ7XiYjjVFW3eF2aL5mT4x2jH&#10;MI7JCKoX6ymttotUs0Qd/Et+LhkNtfMBzLfJVsPiz789qS2jqz8rO84d3RDoTFNkBinjfZ2jjUuy&#10;8qI/z1YInQk7SYBGvig6zpuDzfcWW7CHDns8I/okfhP826DlC65fQY+6nOUN/OAZTyT/cAjVnCs6&#10;Swwhnrpj2ewkhAADvCK7cOIlIvEtfTQEyeZhkVj1ie5iM+uWBiG+6ftnoBVkqW+SsowkDkjCA+EP&#10;vA64TNdo+aUjWmfY4dXmfheu9evfsVGvwB+w3VnXSvLnZXHDEdMDYUyCt9iOc4/jK7yOjJaHiO5Q&#10;ODR8wQa4jL3lvQFLg/0baH31HobX40/IoT8D6FzSJzmFtzYYvjeZ4sL0CXZ8zQ2FH6m3TvzNr97Y&#10;GEcJdNidZ2MCvhBAoPjC2W+tS/i1vH4ghxzfbteNJP0w+nh7w7Vn2/V37VLqzL/2hWmAOePge11l&#10;rPJJTfAL1rz2IDgPv9dTNzZ+A0bAjuNt31rfvKBzphxwKDIbCMxX9BQhblja+R+BYEPNqInde65C&#10;583lm9P/6R3nrO/2zelmF5cWhHqdmt27NjY23oSe8UKXWyRwLj2rl6WAvZWa58q5y0oItqPXmwdN&#10;yFbFf8CDqZJGtzxeVup9yr+4Ai+l6g21xnGFZDiPNsvhebfSJx8KFsGK6HoPndZxhttKCpYX5kqw&#10;lzpnaW3J0ugbpvddaB3Pobd1PRBnuDaNlZ3zWiiva9uAqDsvnCt66FmcMZztk8R+1cS520hJq4xb&#10;ND+dI94O7GKN5H6VzGSsm/GVq4NGAC/k4lQbmy5a1M+iBZcSb8gSYMrqfDDRm05afPLGXh1tNwPS&#10;SIS3+wBX8Wr0eJ6Z3+3YCv9ZJPQnhGvdQKsLNkaCHQJ7do+Qnknj74odKX4OpM9SG2/1DlJ+4H5f&#10;d6TMz76LGQ7cr0HbaWoUvK9r6Qgd9Dl6xlsEqHoqIrhKwlB1xY5MJ12YhDoO0/Gz2G+JfE+q75X0&#10;NMIOusXQOK8RGdS60ds5GpUKdBtATEuOp/MYW5aKtkGi9aiQkOt2wtFTs8YgVz5wWzjk1zgfk78l&#10;b5gGvZfl7nm8keT/E3iA8WonWN9mAYZj+bwVcxa/mK1qpKPpr9TZKbOY4/gb7TCCr/DYqwF2FQ8B&#10;1+kM+bnbyEYeG9HvKHvRxcAeeMQ8eAN7duqY0k+fZrX/tpyZ1Q+e8txTvgqh9R22TvgXkALW/XtQ&#10;PcekLwc+uv+6vZlxl96O+2oIrhr+K40QZFk25hOwjNEQquGawJ0kjEb1LbUZiPms2U+VfGBfnuPn&#10;POmVTr06kbsVdd7+/CcT5vXT/2E9yfxyt+NfTzZk0f3h9nge+Ejnt8wleDmiX3eQ0dxxbnq9lGPa&#10;IKgjE/7gBJhmgdGZpzUy4hwwqZK9rtBHt3hLdTdIUXDIwMEFY864WeDK1SQHgbjlPfhW4gl/SjR7&#10;eGL4qC3Iq1BlorMC5B2hkCaNlJavDHa0zzZSkutvfKMXXvnU07ZaWqS+C8UieaXOBpYU4GYUL3ug&#10;G3zvUBpmouXAqY91FTiGGEICk0sgSOoQQmUGLkRrN1CwrXZrLOWUnumIo/MTLRbrX3RMFHp4wmuJ&#10;mOc1GfUS9ZCRnn4v8xWQm7XB5CTtAih1+PJBXcuEs/00Z0O+j1qJfrqSeaKTAqMQJwgCn3RwZfV8&#10;D43sB7BZFJ6H8klyjJtwOnCu6oa/gtHjLLwgpsCZ6aUsl4Dy6YqJoBV6u9k+H6j3Hnj50xUENQRt&#10;QCGOZnn44L+RfwXnjdRk4sepn0f8Cx2ToLJczZMN9XcdE0kwLHwrQXpBOjQTAO4vUv+RbQHqE5sc&#10;xxdpx4IieWiXhsqDtVO18/6PWr7zg6GDtsCDzZQr4fiu8ipcBBTxYW9wHgY+4zZHBHU8BzCIchZW&#10;6A/+PJFgmE6HH1SmBCHoTYNFt/5sRrU/fZRez7vv8QcaduNIblfaQHoXCZg/Cs2+vAme2tdsc/w8&#10;BWbpJZiSBOV1nWeIR5f6L/QA3MNHI31gVB7Qxdgl6KQm0N8dKvFGxFMtISoz5pnXf0UT+vGT0JE1&#10;5muMtCdEXGOjOlnPEeXvGet0uNqgAawjJbPJunwABkZ0iuH5U4A72lSyq+rvhNQFrKta4wZIZ/ym&#10;IwdNWak4Ern8l8J1NZ3mjOxQNEJPAPaVRZlehYaPu6DGYX04EaSo6ix/9lx1u4EVHtFOCjrGCe09&#10;70KBns2JVi3UnV0GnFfBmWP/VU3cQA9JUbwMIbiOav2zYmNj46cw4n6GvuM78H4Tg+L5wfnNuDc4&#10;WJq2mF7I4vy/Dlo/EU8C0nlTI5dsuKnKk5Oar2GFbaHVwyP1I3VTzYM1+vF/SiS/Xya9mzoNXGP6&#10;U2y1sbHxbWiCd6VSQR9nR/WiQQBNq8d6r2wyv6awRRlLldQxaTj8sCPNJHgnvXpIauYJFuPkarVs&#10;kPKcEQE4yzmH/WYd6C8E3I/hzgCF3QYbALtP/jBoWMJoW0uOk221fg/e9v+dgLmN72FVAAYuxHi2&#10;2X4JrlRr77t3z5jWOaTjd8ve23BimS9kY+PdAIFzz06t5hXCNxQyP8/igaNLQ76P2atke0rmJ1qN&#10;UeGLv/8r8K2Ipe2+smeivKVdarztniqPzDqAOJG/NtaphL0GypOO8G874aU2fH9gyjPQpAMczYUV&#10;tsSAgbJGdQPOWjgLtyp/kk+dk2x5lSRa3eN47zW4rEBcWLn4Wmzn57uxNgB79vGMG3cikSXrd9h8&#10;X5RxgzC7hPXQWB7YV8hyaP1+2L61dsEMvDqyKoVfc9RJ8XWcCgkMQiI5MJ0lSiUkoODMQa+LB+mo&#10;1eC8qcfp4wyrq0RuwpUl5KUYAtu4t7l6XNbWH0VLS+rtR602zbWAawLz+FmwEkxH6vCkT04G/ByT&#10;mU3c5VL5enQ8FFnFjbo7fzFoLcOt54Q/0vO9bkZ8E8duPIVHT3P5QaBdLh6kYxq8x7K9Gkm5PjAa&#10;b/L19u3p+9/ngbAntEJo2gymRt3LBJqf5qExpmdnoW/h7pAqDc9EBPXuVIiPTKRPr62San21PC/q&#10;G4HuqdGDl1ozd61a+gWt4Wl8pgZp/5uQ5Z3yWPSvZTrAvyG1ZMu4H7K8+cg4pJTp3IHTnV+AgXOJ&#10;6wfQN3dE7IKMrGOY4HEGyEMbz0tpol0iuf2RPczNjjYYOHLyyEj7dpx/Imm9uP0IV4GvqBs1hXrM&#10;Rw5k6BlUFNZhkPljAL1VCEPS+U9ssl7YVrwnzewtz83yKYsHwBoRyIIID3ut/87CaG6FVjD5QY8j&#10;qoWA4JlAfMNoq/dEunQMdWiAx1aiMBdwTe9JpLzH4UdX62fakHMdPB/JU3p2/5RNqyxr1ukd7ROC&#10;34CeF6BBz7cvV6BWDn5PMeGeUHgJy3/JFZjHF/S1kfZFSAcuXaX+1YEqQJ7QvwlURsIz0MrcXUep&#10;HHjH/TmmI90+PkYoFyPxVZxpHQVTGVVKaPyeCapXqhOhbPIQjFGiJyIFyBQ2l9vjzEpoOkv0Kn2v&#10;Aj0up1yZb0k2kPp7wpESv+s8lXG3ScTuNf3u6wjUWMctd7rKWqE3+HhSdpt7aQAySBfAoKQQ6DlI&#10;9+tTixGpNDtvp3TaMX2cTL0epU8U+wAnRnybnycSCJ9gFkdbDPlNUghJ0REj/ZEEeeIpTjQLCvO4&#10;SZXLJZWHPqSRd65DShr6cdZtOqzYwhsRyhHFGUSLGzw2yzsxRH1/mI8UI8BFX8TqFvjcGOqy3azx&#10;YjX8SByhPkx146KaE7lsk2smuFXWnDyhlgn9ukWGnD/P9+uPgJ8hL0p7LBDtvIEJTV6WTKRM0ciA&#10;Gg1dhfK/tzxTog1C6XsNnbPFj6r+34F7x9pnx/JDNNc+J/nI4rljq1ablq07rf6i3Gs/ows1MOOo&#10;QndZjd/wScq6gAQmFmKAoxVO0m9zjh59uMI27aFLe356JqsVgPzP/uPmoyHj3fzCFTQ9HfANkUMS&#10;cdIv2iihn9ZcJZDHNd03ViPlcCGnrBM0xjGqw0hD8ASX251yx4t5ZSsKoZpOeCf5qlhcLOKQNa35&#10;N3xa8Hv7FCYtCt9+MGxKUO5BO0W2/YothGQLadGI2wx5qgU7qN37LqDY5InbCwnSSGhSxjBpCvkp&#10;t3bvbo93ypZEhbFmstBvIIbyDMuG8ioqwMCKplwZK4L1gVZ+5wsO2GLT6TibdRSsK6+WD26Qq4js&#10;grlc2HGuh5hewiP4M6MrzcU3JwRlZMO95bJ5XysYiHGcbZXnn/r+TtAJDsnVKb5nPONl2Ol0c9Bd&#10;Qojl3yOnGT3TcFuINDztiHsa2dHX/V54uuYi+as936gAEgBYGOnUgMX2BBoI7fOa8yOEc5h1NMEv&#10;tVL5lhiRmoHNQeI0X03UAvRMh3kCjd8fOCSNnILjx/fjG3h9m4SA7Y7z4oJ+r8qzhgNkNv++vz94&#10;sPgbDBuI4XZFpUdCTiw1+ieTppYLf4wU32zIe+sQlby6PmO1gTSNVlSlCFmyzCAecyIuzS97WATp&#10;8pfOAuB0Ws9jI/jQIsysJDveTbBcIV+NthjkgNoEk8SSxt7FQMeKMcbDV60JM3RtORcSLw/aJYa7&#10;X6aLvaMkgjQ0MEuWSPUj7TjXyCSoLTNtuIrmT18WTnv+Fvk0WjHf099+Q+e8Ad5xg6R98yT+L8HL&#10;x7502UcNRwf7vZaPQE/redDM8pW4EiA25XMviraeeZONE9Q+NzYzCUGqXaBsJdAG2uYK0qs/hDvG&#10;Z76xRPON8JOV3QmfTOup03oNmx0uFjoCin2jDbUnI7uiwXYJPZvbwnVDH04VLsky/7TalGl9xh/3&#10;K9i1txCgcgVXHX8wUgScv31VA7ZlYt+ppnp+/3XksrGxsbGxsbGxsbGxsbGxsbGxsbGxsbGxsbGx&#10;sbGxsbGxsbGxsbHxefxrJ4HwxopKa5yfhrR3pHMbGxN/KEp+RnW9Cdp2ohs+9IiAl0NdXXErFb+N&#10;lBLZrTMs4pPZrfYxZn4KdBGgfHvDibryjG47XjGzbhO8uKPR1CUxA1lR2bKxMYx38tHm8Y2NBXhM&#10;yY83iBq6wntNgUVTkY5Zj+FYpq65haCieOoeLdVA/YpcPFpZ/3Z0MKBvYxu9mLyr2FnX8mr9+UiE&#10;D80SU34D/HS92KIh/ytnYtkrfRvb/CGf4MbGxhJsfX+jD9vj1oNR95O5A+4gLRvX8WvTk2/H/F1P&#10;ffl5S+3v37/Ue9tfjNvPtlmw9dZjnedeyXd/u6uvinYkQB8dW8Js/EVY+zV+CXNoLoFzrUGwa1s+&#10;4/QLEzFvZn3+GAE8giJioc3OO04+B5dlvMJtl2dvQjoLjCp2LIvnxXT4vkfbdjJMGmJQPyoR5sRb&#10;WN4xkfEkwIxEPLetFL6XdhP0MwW2bbbsaE76Q0YWDKbqm0QolCQoO/whvpqrYS6PT4wQGYB3a/vZ&#10;hpCUX6JnTgoTXQzuKvM6jvK4YHHxfe20+qi+YRSyQEOxPX9j7YcJtmPCyeirfwS474XQlix5fMqy&#10;OXeQhTIk4UlKpBZFLFfnlRnwMQkJalL6rDftK/k3PVbQK/N6+pqWFubf0rXgfXjaVVP0omACHFlQ&#10;380dTW8x7/dqddYyn7Q28OJt5hnsCo4mcoHmU7Y+Z7oWHxf+5hFNdKw2UnqOXvkY3E1u2nU+edjC&#10;qPy4l29ZDzOSyTYQSwplfJe+xr8bHZUIbZbzfs7frDOxyOPYkhgOOSGpGzECL4VKdlTsZ8GPkrtm&#10;SvU+JTuFkLLjQNSBTj0yHT4GJgdBMQHVHSONlAnIBDpogi+z5sc+gJiyb+ewl1Xnu8EDejvq1ifL&#10;7QxwQ3FuhbZUYhPrN8B6SkX3hKpCzHUt6ezUDWfOOkQ1Gfp2Vg9GnQXQVpDGTjGC+9RRD7kPxNzW&#10;xSUkCNDEbxulgStCcOmXvByv72EkkCbr0/TQ4dJVU2BdHVIO9R9oJzgLDrlfw+I9eTDXLFMBbN6R&#10;aWkUSPrBDFVixrh3+3HfC7CC5itHNq5EixaNbstf9hqfUHhXXa8A0+/gM+M9bzovsKYj8Ab7RQfJ&#10;Q+4jfYeW4VN/l6DF+7SfSF3gkmy0/Da8IPTeSPv+oGl6K1T/Wwi8LYsPLGEdF3UG6EdrdIRJneRN&#10;cnwEtl1/apuarIH9Gc7DIiVf7ySijo6ekfKEOQhun9C79PtUch5BXujE6dLo5jaDLHcbPgwhVgJa&#10;xt0QZGihU2KggYbwfFnN3rCt2OSkZMwk9sgqC+Vm6LGeOQdP+tlAfn7w7/FQegFcRz3ZDAzrp9QO&#10;VmTGa6G5yS99gDUuJpb3O+uKePiQKjem6zd3nCMit5W8M10tJY4KYCEvUYgR500dCNplmsIMXcqO&#10;sTei9dVi7cxqIqtc5Bmm1zRx/yPUlH4/7jBazp2lA10EDlwu44L2wU3/5JmXaQh2fBYu70J9KHq3&#10;x+e+sseOxgXiPL5jcLkVF6c86Q/cmeGsvpzFa+HnJUkOK3UbaeeTx0jpPWhOQ2XVfq2/gZ7uQ3Bs&#10;O9SExuQPmonGbtQVQDagw/nhQraFpQyT/KMa0MIQTYILytsvXp3/TqowvkDjz0AJIGixL+Txt/K6&#10;jHW0asFh6xCFdlpdrk+f4VT4xgxzYdiL+Kw3QM2NHg/rRWDfQTyCYUfyUW036rHBDs6Ug4VC0PUP&#10;6IBL9EEIKAqNJOvacQ7mCudNoqpJkh2rgaIS60RJqz6hpkrrK8b8z01jYvl4AqHeI2g75CbJP3LV&#10;RyAXQVPVpqltxNT2kmVEf72VQZNVDVZx9Es3E25HbSFHSzaxCaNCCbVrDt9gdhHCei76ep5wjcfu&#10;z/FstzqUR/xvTOhOpYnfo01dm0502jRBv5vVEtG7uToCKR+Tq8iqywGIKkECrvgaR8as2/WIjZng&#10;skBrw/f75j2w/Mpe/5tXt/tSb1BpBX6mSwtHht8cLQwoRQjS2KArsnq9DFOnYpXNIDZbpD/J2Dop&#10;8gXmaubY0nGVZFqeX+p7EF6bcrR9oHobPYGMLAHVAdWEsj7xYMO8xSafF0CdunRNMZVQJeOhVo2M&#10;J2K0LelrrUA6CcmcDJfyo8FS+WpuYICU0xVOS+SvntDT/lG4B7//N/TLEUCeoH6nb4ApE9LdYfRs&#10;4OCSrcAX0k6bkHo4Y069+kmgj+Qi/xubPjCK3HbOICnGs86jWj8MxUHYK/R5hKLgpdx4JXbreM21&#10;38DulWvwWytOv6PWPQd18CTJ6KQmRi/XPMVl95vPfxxskr1ew0nMryxKuA97hFuBXZtfwpbMGnbN&#10;dKI3uGMQEe1kVQtFQW0e0MDzGPRguCB4OjxljXixFwpQHGQEnGxi8JcPb+0nZltJKnmsf7Pjeslu&#10;wTeidJFJn+HNaix0LJK/vrdXemWk4D0Zi6KH58+r8QK+zeIbGxuPY/XqiZYQtJ47/W8fwqyvsRaK&#10;TMWkbK0W3ngC0GfNb0nJNi7CHcm08TZI4aa/34z8q2kUyF+ohWV4S9UZwahb/G9AvDBw7lwXSpZh&#10;jkQN4nWr8lOPZ8dc0XW+/oZVANpXxKAEU+f33EfPjH9jO9gGRq1CWpwFGOng1ATdYjTd6Fru4ZHl&#10;xzfmFdQh1DXYZhG8fZpbjyv5zfw2OEFAN5V8J3yzc5IDYJRTZwW6jR5XpW+BrFyzDCank9JPxord&#10;JXvacVlwYz4eKg8q4JPqJCZenYR2eFCOcrSa7s4+fUzUVc2hGIcdKyFwfnTlzUgucJXTWG14JueK&#10;+XdHhSPWwUeIpVrpB11oVQvV214Ir8GVgqDgyN807UvRAK4EunbKqZEpByafXqA/F1B93/NOPFMK&#10;nxE1GyPh/NmRaReO1X2DPdIPfRQwT61kbCyPMX8J7Ku9AoTs9iTt2hRLgpfK3xGwHelDWBaUkdWj&#10;KPddW3c7CTq34YL6Sr4TSVITSmAc1ltwoqKJDAfExPInazbqF5PdJGI4dLFyTUnIWScyLkl6qlUu&#10;JaOQ07Z7pujeEpEplA872t3gzzK2QNs+Fh6RPzzqFaKWw5kAHj0ua/iAQJ10mYxOnsu7tHrapAS0&#10;hnD2r35OcTnbK/tjG8OVf6q0Bsx/oiwRruR8M214p7wWTZYdgXPw+T08aRJz9Iysn2/7V964QPCN&#10;ND2Hb9bFyDFbV4/wauW/kTGbp6iTk+Yv+TNG/bw1P2231XYmQ0W7obp8gX4ivifQFcl1Out3+idk&#10;vev1GFbIPwHrWDXJO5rTl/ciUbxKQvJyAj+1qYvBqAqTOyez2Gq/EM5LqlDqw1F6v2VrE/tv1D+t&#10;aZ8xcp8RKPoyettAj3tIKp1X6TFSn1RgwL7GxxVojxhZ20Z/mZsvGVE/wApdBpQR4XiUT7k5/0H8&#10;GKF3d/UY0c7/DvuAydUT3W2SUq3U/Gfg2NoVoPvSH+17j86dUnJ9ezKpymlgHsJNN+zvKKcZPNhm&#10;Kuj3TiCpBs51Hk8xtLWg8N75dvlzudsbvi40wYKu6sEUjLLGkWD1cTZY5HzuBtqpJYQQFYY2O734&#10;HfK38a1jvS2JgyKHj7K06rxMBn3B+LkPZczSzmsJIchqk9sM99Ex2ujsNb/hyB0Lsgs4FoM5gv/G&#10;wfpJyTtIDyg5a6EEMlGMyno6gYHkKFFU0Hte9uhgozdJAqmeMkbretrkXYI/QsAjZx01WUCyY54k&#10;j0uVdlCgMFbHweC1Xlg+lSuZwXlO/M0c2CdB0w5QY+7tLoT2FN1hfk9h1CdqR4MrMJlZjssiadrl&#10;zeEa1+SrcKNQTLw+R9A+1Bvz884679neGv1QyrkiOyb0UX4c370wS1SPQUtm7J9h9bCUNfBgjuNz&#10;ydiwANqxq4kEYpO3wPU7v0uDpy3H28qj3wrlNROMjQivcKC0oHrX8RjS7xxK6I/o74j0BgHwK8Rw&#10;jonoDMuEBvBMr7EBnT75TulAefKjLmMZ11IAl+p3lLcTvI1tAQ2HzVrtT3isezjrRbJYNcTIA/NK&#10;HhHU3wWZOcT7AlFHu5z6AtMrY9XDU+XRfBRwPG3ZQ+eOaqVUDRN7xMyvZ3UD7IJyTfT6juq0269T&#10;hmZ2gf5O4As71M0oNHf+mggqH/iuUnVkY/8I6aMB8LqoK0E7CrdTS+7oPj3K47BtE6K2tFRWu2nV&#10;wUmkW0D4JyORH92TNmIx8rOAv51lNSgbZD/yvPxn48oY3vJpjE0wDZOzFD0BcDB97zOYpodHPHlC&#10;UK8q3gV+fSPM1hzlgA8q03MdwWcdZcASslJBi0SgtTwHOZjM+gSHq24eil+JE8H0tiiNw5JHrlW3&#10;OM8WoI5ZSgI+qhhsvXoZqB3yMXtXQgRzT2JwpDFuQE5AC5s9MqlGTNWcsuJTlWChNAHkUa/8fxvG&#10;FmzWd+DCGflF8ncFzAXJVadMXaqjbwOf620sFWIZ1eO6mRmP4aAq3xesaJYK2toxGTKU+UkWMQph&#10;VLGUMv9w+OpTxN+qz1paxV4fPKQ4k6dli0eDQarQYPOOy1c/r9MnTwz3TZy6KdaIoH1OjPfc4Q5H&#10;EXhk+RkERwDKFBHzKAyuUH+OtmsJnHslY0xHf0NLRikO/pDyfhfsIbfxon1jIgY8qhBXpdwNzbds&#10;dfoteC9/z4A+3b/2u99Uq6to8SiKn1jQtxGkMZQpzGAHlJrKnquQpL/kIrsTa1yZPaAenEXUQH2a&#10;FLMyVFHTxpya2fGvh7wHGxEaM1aKin6uu/PzhnXJH4Fa160uOlBpnwg22ngnNussQ3+/JOnLXGYi&#10;ik9U2y2yKyCJDZ/WivHbEnXSLsKq6DOCrKVxpkxoWos8Y2DP2EQnrfY3oqEcdU/cno529TWq+E0C&#10;4gbonO14nzuEr9CjfyPacY6ke+tQPLLI6mX+bhFRlDIvJXZjYwI+o++fs59w+hg82NjoxsH7Hm1V&#10;0KXlHxufwXVtHHGFFdyfFcoeBVTN7G9D33HueXgpQ/GTr8Pa+vXqG1UTnxDwxSYbnoN76gDqO9Tl&#10;8t4u8Bxe0LYbAi6NZe/W7e+m7pajWtfrHkrO6DZ1Sq+pais4YBX+rG4HI9PZADbgpV2M54PktPK9&#10;XIpDYI4p/ig4UELoUbM8OzjkXRb4Kis6U2Ksymg+lfKwvmJOe0LS6WKLkiau6ec5YC1JlWNM4j3N&#10;ySLMZnv3wP8O0DpSpy/JLR7RP8MH/HSLyQajl/ulgKgOaMmFuCpoxCEpZhT5pv47SstX5hn60GOJ&#10;r5mwyCxWcu9blvl7OB0nZrRCcg+fH8BT3qDfqUEfNIXlep1bo7ZmBq9s6ekte3WhFMWDSm3ZHY7d&#10;59fIh1hOAAAgAElEQVSyrfUMuihQ2kiL+TPzzuZ+o921x0n8l6d+voYfwIS+NLtrPgNLAZeB4u7O&#10;pJbHpVt7a5ljvZPB+Ye4k4uygOOmGJn6qRd64TnThUj+pB6rtMVlvNaTs/FGxBDw7ix0nxnDToSz&#10;zihDJWkz1R8AOpJ6pJ+mwfcegnIcX3PaBDx3bDT1KEZawyZbe2rJdk9FaJq59fwKpIab02ByTSSc&#10;QFTWIruCuoQ2V0Ne1TH63ivgmBe4GSM9oY22AFk3r/t0neLv1S0iOisL92HjBkPZMb9oEVyu+L98&#10;Th3ZZs2xy37+TmmnT+vErL8EOBeFbxj4MxUHJ/Fv7ttXhlP1XeEbHO1OT+1s5Tp/dmskd/ze8I5z&#10;1nnzDGCFMJ7YpYMSbqF26E3ChavMeCZIMG9i8omGnZCT2uCp/qkz7kicunZVSkQwZw+xUGwE/x60&#10;warQvXbmqltICtNl9cEhscT4Nz19S9+pz6ucJ+kPKI+/KypQ6KiX+dCOprwFlJeUj8x1BbfwR47L&#10;vJ22qOiDqRzEtvoJ3N6jBcq7SbiX76uCWhPOx/bMtfwY4M4H9Dg97fiwlmO9bfRHoEACmoV0IWDZ&#10;EYPQN+lbrj2lAb2p8kEuqlbRUT8RrORCciYEX3uio1lDoMJGFQlOQF4vx9HEykMdI9ZlXOnrI4YY&#10;PSoV/pXPB/bRl1eCFvOI8GtlFiOPJHfVog8AhxnjkVz60WnFdLMB6YxAPtT7tlMKjsto2iYlgUep&#10;Vgrfo/IvkbwDa0YkQaBspvQq1cfHUWI8K7xZjr5yHAOTpHyV+oTcwJtc3jpfPNJB+d61O13G/LHH&#10;L6IP4u4kDWRRSljSRInHOmCZEMfQgMeDIleUSqP83HWk4SRDcuyYCZQBCBQkXBmJ3gr0q/LV4AW0&#10;Mzrt44JKv0qk+ccT3J+oLkRy1XNhu+DYMgOXB587DaZPIiGbKSp6NNNa3A4Ha0Am9c7a/Ex2UFk5&#10;oGFe6w8ID2imBBlDDnrkQsUFNC0ZT4+ZzXp/jniJQl3nIdiQZa3+VcbEQ5HJRWNbJkpjER3fIqrR&#10;rFjlYzuoVpKoakHQOv6N3wR5JqSFCHZ1+afwUSkXXNFSju+Sj11i8jKcdSZ9o6bfZNsW6FQofYyV&#10;P5WJXJiXdC2ViUhz8g4/hjbJ3wXqoOyaRvVCwQ/BjzBNxzGu5bdDugq2PPKtoQEF3vYPdpmL0vkv&#10;5vEOHYO8Z/shIv+Z+UEqM/dBUG+F0pRIk6TzaLGUH5N+LX8P7c+V94+xpNglhE1SDORz8IFvh6pD&#10;DkNN5z+5L+bfwF8AZa7eDsTGgXIv54k7WU0HPpjKeyYLclUHHbztoJyRNXBGV+NRSsn2+ZB2wCX6&#10;dBn1iO3SRq28Imqf0eMo8/uEivJXPu5Yeqel/mtCT0+ny1iNXiE3p+37Bmjfi77h3F6nHOOd0x8v&#10;KXxP+DsLnTMfKJLyCeCMP1MCR553flimG5YztR0krQLCN75wmqA+2qI3j8c8PZLj4nd76NEnKnUb&#10;Dyh6M0HUrUP+KDq+2G9RjQD7RNcT2bgWpbGgtm2xCUgOwIzoBhkuO17yjSf1e8qAHDpLY3m7ngOj&#10;RZOXrH2R7RMBT5D3pXcd4L7Fk5PL/Ww0EaVBYLEq2wBvpEMOQp2Dlhg7t4QWe/bIbsIT0FcWbH87&#10;JfbtgzJ6P01V2YFUodlz5daQGOdTdjtVHjqY00NtE7q/jMsgD+YdFYvrSdXC0K4btG5rStwnYL8/&#10;U5w2lGTnaRDHzBjZPW0so3cSeD9mfSnEENL/VAKAxotFiFtXwID2Ober/PncjfL9pz0Z8jWw8SQ9&#10;CbZ/7au2vYfKndUPF1SnanoUOSKPkSPzm3AcikLZmVMzbzI9yZjLL3NNpW1i1WdyG4dAJJb+DaqN&#10;IpSdiP4vvoffCJR/9Ow9elIC333g1h3n/Clzw3jfZNo4yU832Ot9nwFtOkGVnFeju4w7iDIKtZpV&#10;D1QiYCOeYLiSq5S7P1SMb6wLUSApBKwJDJGUwRBaDFHrL52+F9DfBAPzeNbI0xFggWmI5/hLB1Ro&#10;DBEaGP1UJZRS0afmkG2RfLzdlEnYv1KVVJouGbSPA5GndyF82xn4SGG+s7wfPiL0pqLHkRtDVPil&#10;NRZKaeEtriBp5Wdg1SQ2X2YKUqOsmYAOlvxvDPh72j0Qfi3VD5z9psPxUnIkVfsyuwqj2s3A+D4f&#10;Efu68HEKrvH6nUfeSH3Jma48kcx8+x2eiWGkUGNOyX1G7T7lFPTgmAjvHG3pxHMgekcUHkT8cxTz&#10;+b1H1s2EXIM9n5eDiL4BTc8crHPL/yDxn0RNT9Xlum68I/jB3tNCMUDvDxZ6q4jM7oZI9AruGWKP&#10;imQ+84gxnA7pUy+7a+yLDi51sHTTZyIGZrVh0Xa41Yw88TCI0znqd1nAxaGc1msjHdSZusto5a+9&#10;k8v0JdOze4P+JnnRYzArNM/FQn1cSp3tIShqPM0UpYQlmI8Rin4FVc706jn4tZktRfPS7KUYozrJ&#10;4R1FLTYv95bx4Qv4O4Tg57wnodXVW+qwD6OyrSvQGOoNjfmJPiJyJinUJYBw2ZaiC4L38M2/BK2v&#10;UcUcptGuYXqpHhP5K4wBKg1rgUcb4lXzTh5nNgPJ8ViKR4HrlhWh48IM+8ibntap7XtXW84eNyjv&#10;8/4CbfvehfoZCVwJ8b0cihPM9Acbc/HYH2zNh1xvx7V6NJcxoGT71dyOHvclDfAw5zz67rtSOfq6&#10;Na/b2wY4uc7/94DYsUqqGj6v8wRsxWMut3YSnFrQ+pXAGZuqPtisCPWdtWjziz2a+QP7x5Hnfy35&#10;6nKfR3bReOE+4JP0WiJKeZpYD3Y7ZmbNj4iq9xQklClr7063AsyVYq7Esxzjrffqu7cEzvXjjsFh&#10;vQG7cSNQR5Xb6AtuoifRjITP6daT0gE/Nb72TyTVO776DVLnbQEOG6tx7GRwdcijarF7Au1ascOg&#10;5foPnbZyaU2h+ctQzdO+bN4F3Udar2d/2xZnG90YZZpRg21jY2O5qO4fhq+XdzrS6mrOzgAxRPPf&#10;kCdWwMufgPvDB+3WhRX7J8ImwIf1mMtVp2fedjlhuCIT8b7Xx786v9AdqkZLUrLfmIZduRt34Zha&#10;lHaV+CYXPjki/exoqGLmF7cs6ykBo1MznIlf4p27Aiik6H+8+yy6jFyXk+Kp6EKIX2qZJXjH1Npl&#10;jG4k8Uvon1vfs/EbJ94XNxdC+GH5XRa/VEyLa/oRmd4CDpyTl9heLwUdCWHGbl4vi+V15yoMA8IW&#10;/leZlcZmz9hqEil8Xfk1EsMddIY8cPpW8tX518g7T1KcaX68b7tRHKPxjLIm22jmo8ukqHxrlQcK&#10;8BjaijThq1jvVT6Fkjo2eUty80grHvTfrfv9KDkZtHeXZu7uJvTFhG+ht/ORDBej4NnRQElpr8Rb&#10;ZFhWNulsr9AY2ja3Y3fJZ8C1VXEbZeg0uGHovjJJMwuc/4UEl0GD5nyuFh4sl1zyYzW0FUhW+sGC&#10;6iV5pO7eqmYxXycbhXYMSy85dEvpQye6+k1vklt+DG1/zrY1jNiRKmZhWYtUS8+ZpPJqeVs0v+6s&#10;e3x8KF9E4MzF2bd7Zcb34J9x6akzVIK3/pRklx2+vVHwyRkQlpMDWQ1x6ITkvasqudOBF2M96m60&#10;/o7RXh/z2V0jIGdFQNKTEwFZLmT7DoX5sB10cKDRiDy5fLx3J6b0OSOL1W3Xkz+yo+D9gKYq7Tyg&#10;mdjxadJRN13onttpJ5YnZ4FOS9wY2B8n558C3s+hSQt8lKpAhrpiqbfyt+o+PjUqidcxgm9y1C20&#10;bfKOG1THpUB8FmFIYOLfjl4clwNPn1wBnnpyEPS8Xhrkd9+izs2QgV+ZDB82pTsSVpMFjMq5bxUZ&#10;EVW97BAzHs+x8ITsgD6C0ePSe/IhKclRWZrszv8K+RD3aKIP0V851RdQvF/N03fOubyY30nsc9nX&#10;R/qcv1OeXfT5fgsan3jnZSbwWTraIx/hCD2hXeS4y0ulgFOVEHdGor0xAd2npqW73lY9yufJ/YOg&#10;8z/wEUmq1Z9Zr4ZveBx4zCpjGLLH0/B4MpJ+GqoLUplDSC4TiI5EZvpqTgjp5siVKXN357z3JWqW&#10;8GPOej3PtOYws73I7Sps06pxKSmEFKG0tOvrukx9VjfKfJURrTb0Hq8klRGUuip9j3tfPPxEj3KN&#10;4fTNSAZ9MRg4JcMn1mFiSM4R09DwEVwFCpxbw6w4XzM/YzB10xEhS/ipn6Eol61Ub9aaVrHHVJ0V&#10;TeZOyDmWf456z7+BMiDTQSajP+IcmYHWETLWjgfQqapxHO1CI8faIHpQ4bLBmyI4Vx7whFFioBlV&#10;s42VvBTAD3XekGjXjY1m3goiuEjg6J9oOBVC0AdXqw29chUeQzNa+62t2UnqwVLeC9a/Hels8ZeQ&#10;/oZlAEuKf16sXlEXWejMwnnjflC3ItcoGy0UuIpIhalbboealOmGLxjKvDLiSsBBN0jZOQS8RcKy&#10;I9e6cegsoNeOqS3uIJt4GCZwi/wyASm6N5VsvLL/XbL46FeGtY8AdFCPx4i81xhyH0Iifzm8feM9&#10;feh+uI6CceXT75Sdd6xHRJds/sCVA86D5EqekSOPczcRuw/QXT3E0GNfSB1Zx6b2H7niS98KAinp&#10;1IL0RKP+iLv6qIuvI2mXfPN4a6hM6MCM4P4V3DGG4aDBsTZ6cqyl/ryeCcbqCwCBUAN82p6cpw/8&#10;eYMYM553EvwpQRppE9IJoFoh+qZBhjBPOOXFxiFhokPrDzD4sC465TJFG+f7dpyD/B2ECouB3paz&#10;gemUoySFYJwpo+WkI3bO3DrT95a3Us5jP+sfUvsegFMntFJS3Ugt4rALU15QHUJIuaHPCBNWRqLS&#10;ztZP+fvPMc+InYPtxw7amT6KfkpTkFom37KzTt7TghLTORjwMfqQ53T/VBzkRCrwU/USjqCyfhXe&#10;QFZELEf/WXjnuyPzAzU3Oh6LHmAzHw+gnVh0HTgDlI40WVZyLeGkDvHVsfMm0tkcpLrmaF6Lo4Z6&#10;/AxJ+0FfNytGL2uuzBPGLC0lCQR5mTtTRSR/Q6j8HtFf+IznkRc2IT2bgsynZBGD+9d1e66XByyd&#10;CLFoKUbW72NJc80+RbTdxEgjdYgD6PDixm6wBUzjWfVirr3mgHeBtCOtFYBmitdzoMP8HcXrXuhu&#10;vKrEWAvmuzbfQPnrz3T4y6p0HTm/9KjWjQ0n8ohFHezi9h1fUEjfBcnZa6iQ6Nf0YWhi4+kK4YOG&#10;9RPMSeyDD7kVNt6ELVg3XooxpXqj4jc6dzEyuwzD3omPjY0NC9O6yUP97Q6H5h6jFKBojAvZoCy3&#10;4N64ByOhUBH+mIHGxKQUxIDTTKLjDlg7zm1s/CS0KSUv81shzTEUTzsMmIO569F5yrWeyszu1/El&#10;OTsBsyZTUeo/VocbHYDBPCRYkAbzscUQ6N7560/y2q9/NB6zsGxRAr//2IBFA/B6tIzvwMPnv94X&#10;Njau49tHWx99vATOeaJupyCVf+xk9IiHy85Ne5eONztPlbUf4r33fsU4rKjwK0gpMS3nbj4YPnrp&#10;ZnxDzNUeoO3kINXu6hqXSTlu8KOH5F9Tdmk0wFd6TS5vutM/B0GUfz6LO2UA3Vjt3FwqPw2ooWIo&#10;xzT/XVDG/dVR9jpayvBbxzYd14VWL7eM19DX6tYHrQW0r6VHhIk8Z/ApW+lVFlucLamM4zKRkrsV&#10;/l2D9x8TzmHJjvd/z5PacSKXoF4uVpFLdpmzpZYrlefMU9lr8kc/L0a4Qrb6BXp5Cu7GZB0PYq8K&#10;7V+x4h5THlZVrjjHyi5Xr+rnfxezHZ0k1IIB9m5rZXEP7uQlVT8BV/BkDGnJoWR50PxLkBtQTcRa&#10;TXScwBmpLZGI1uKpwlQD1Kzk7VEBjB8pFJkdz2ttBHBzKl00yE5c6FhpO4tJNzaasCSDlVZIpxtS&#10;+C2whdKoy02zhp4IlbN2vejNJ4TOOSpFLU4efU2vRLMMviPS80LKe6ReKhVTfdNbLdQgDLypIQNm&#10;lHrBRk8R9CH8pFlGM++Q8HvURs63gH6RU0DTlq7X4cO9RP2Fel/sd/9u4IKBkRhxZ3Yl2xEebMzv&#10;TCbbiSpTOS/TsR/LlMzvfM6wUVJaP485Cl9Iv2xj/SUfxXS/jGo30blIIoCR36xlfHEfXc32zrbD&#10;dH51JpEd11vwsB8c+aLX0oJ3nLuFifomSOBbXTG/Cfapmxo06zpicU4nTBQGF20lDhz0En2mv4ez&#10;fm/XZQoGUW4zUkghplobzTO1y+i3hi/8x/Q8q7wWOo2z3KupCu71HltEM5iIeoRdPL+jrcS18vOm&#10;9eRxZOT8+JtWecsOC1JzkT7XHR3WdrczePzIP6v01Lm9Bm88uulKXXJl55xsSbEcJQQOqz9TpHM8&#10;csyCDNLyFjTrFg0qY+3AJ2JmWPdAW5g0nowcvdyqv1nBofAIKS/UIySCvcX4iuFZdZKoOh4gJta7&#10;OHmd2qR6cgy2fIZ4Wh8ZAf02NUgFBcNF9m5NWP4JqIWKXh/xvVzjCdyMSRCVdQyDCtEzCyes/l2v&#10;LXaweGXO0e3vGyN6YXcn//dh1qX8rmUffceXhsYoFPXndEik6eDu9igp6AoiNVKBxIjgkxXtj2XH&#10;S2Rvbs7BOZnq0XG1vMr4Bb5TsrHwE4GXct7siDWar1KfCl1X0vmPEe7hfVvOWG3xRh1+VnkzZOws&#10;XOEJ9Snq2t4pGpIF5I+GPTs6nonpj5eY7pYS0AuyyUVfTn0yLSsmXL9JRUYcQWY2igxKUHjAA19z&#10;WQ0dnJiKCf0CtiTO8swvv1DfjvnfWJ3h7Vox5GYplwxs0C84AJRVKUKqde2e18P9NDIPSM+sPrSG&#10;Gg0ji+R77J/bj3hiBIQg2iliujNV8fHAx1JdJOl0VZzPVV5NqfiRub80i5/+eh1pl7XjZbYHIxWK&#10;VadFyjEQoNDmZz76GPDhkEK55Y8l294hc+y2ovIx2z1wsFG+I+Kj8/ixij5/0vt9IwnJBNjNk9cQ&#10;XATWv05e1mRMrwZEgfQ6bpXia6Du6GYnkCn0CuhxEXTHqvcktx0OYcm/q8dTetCWiUcfhP2wvlL1&#10;xOkLbiyyYHA3YaKhoySZMwzIUYOOnjEoS6cq4S4desnKp4DtlU6d2m8bwELQ0LQcGs/3BEPRTUrK&#10;u3A8IH8Z4DgcI0ofwS4UPXR5+8iVjQlmzwH00IJNearFgGdoXkNaGpV1GqjPSPWc00L/qEzv0nFd&#10;UPlAwSRpRJUxorv2zCVQHcjDH1RXimfwxVnTohEc4Y9G/l0AfS2EPj0Bf+uY/ruPav0A3mHavADY&#10;i7cxC0QISbhe7au4+Hq+4uB84q+xm+mKeWQyO4YtAeeBGpRYppJpkqzL/fXqX/b91zJmb/9AsIkX&#10;U2TRi/SJpsHuzOHvcMADKPxCGUcZNaEjMYkPNn4altP+hqJ/iM24Cw3f6XWcXHdPX3MASYF7KO/h&#10;nDc2NjK0BV7LywXXkqaA0wBZxhYvKZkGLAOPKTCns53Rw8vD08vVQd4LHpjTkwv4Ot+cZZ/c/KHx&#10;cWOjDaF3aH2g2ZGuaSg/pp72QZ1NxbhUw84yvoDWjnMWH/15Hgvh/TwwLIMuFoiC5kCw8MlqNKgJ&#10;vBlSpPei4E58e8X/GCbzvJRdgkwD016wLQjb3Q44FkMaNFp+aGhBGPXB/8IiXwl3BOii8sgvtMhq&#10;xo42D+NF002X/CI1vRLY6LLUvw0QOHdHk743eGbjfYCOwGHuZBb63zXZpTps1cTw1N9IYb8C2Tu+&#10;MYi/22Pno78uH5z8fxHuVHj/Zg2/FYq584hjcg8sV3EEzXS9YT9Owo89YG28AV8XF3+pH/2V79zY&#10;eBI0iq2z361W+1q7IE8po71OUkSpLjazdj6ZJsPwHnmjwwA6RjGEP7WwaOMvw8vnWjp7io/uLjE+&#10;cZzKv3y58u6rvcCmaLpQhW+Z3oWAk7FvpO9t+G4d3TXtngPlEv7nLJwuJoD/nknQX1LfOb8/KcYs&#10;3run/84YQWYd590sJ9CdnZ+DRYP+zK6j13aBc/e419K3sXEz3r+z7jtw845zWEx5opvp2yGQaEkt&#10;0Y9DWqwe2bEtM8qBCuR9lZtCIKcnpEzQ8cc4vpHmxI+5yX/feuL6fBz1mVgfytvlM6ObZZDrH/AD&#10;Y8CTXzTndJKcq3N5yt2ejoTVSUwTY14MNJ12/0eFU9dgG+VrmkN1nEew9oAbor9Zo/NRt9eVHmov&#10;nc4F3vVRnhkjR1SvNkxHacy7LCRp/GiVqayM9b+f334GM46tunIcm3f76RXH5eQs8RbORyeAt5CI&#10;p/fBatVDjl124Zw0MWox0ZXUG3Ajdwr6fhlRnbyT78ecn8YvqP6Eb8wNnOqfEAKq85x9WYPMWAko&#10;RW/xmG0MQ+sJzzYrtop0S+cKA9Jd3xJ6EiGPw3QxyIpInmwQ1OsQhLlA1K/a35HND9NahMcQlKzt&#10;I2dGjthkDltuSpkiViwzYtHS06yzjujoyeNO3W9EN+15bwYQveBfcpOlDUGns+fImBW4+0hDOtlV&#10;rlNAY34PJdxrCa8U71NKRcZZ8uPIGx//UxFFn0152oolOGmI9N0URPGLMxf8i6UmbK9tq251uZet&#10;/FxGzGqWkImmV/PUVUdTJkKV+lNPcWnUHcoqAmH8Wj2vVsDT8uIeADkwKJMen2CCfkXNvx0CZmIp&#10;ncjkyWB+IbUyzrLjm4jsMMWXcpSVdNymF94xcnTMSuL4ks7qTGUgEcd2L5TX0NGl2VdBA4el7Iqi&#10;Sfu/LQee43+s4EYyDlC6rOAX64iyx/v3VVwgv/JEONkXZtafsdu2yOU7Sxrix1i/B80vRnxkJZhx&#10;UKkl2hh4BJ4hg2wO7tKjGynIX9mlRo9vLVrz7CNcCQF47rjxrnU04QS7mOnt4MhDOEZWXrxWXi88&#10;aq4sAU7bQrKB8jgHHiSwaPlJ6VqOec2/Q18Ppe7cr6OHd9fJnljHnay7ID0P8FiS7XErb4x13Gf6&#10;ZYxiua48Vp73mTV2dtmASDDIco5kjv/WxCqtcrnWyEwQCb9Ak7zH/Q1I/Ffv3SHKIlPKLKrbBrum&#10;Yh21Qc8N/kUsF+KaEd6bzYDzJYtK2LolHzSZOkYXdb2N9oBRx9LdDinJCSlSMIMupCHxNqMGMC56&#10;cLCeXp9ws24JiDNrOjoxXv7a9M3ihxFlJzujlh5tc3jw7echm6TQAQf9z9WpDt+5TNqDzuE75Qdi&#10;hTf78h8E7qoHvy2vp0guP9YwHl584wQMp+mU+IAJiFkBkkF5z7Kgl7zsDjpvB1hUoDoI7yCj8dt8&#10;l7ZtMcz1XP7P3pVlS4oCUej9r7noDwVjJkBQzMc93fVMZR6CmIAjCORLgPNrEbLStQwxnviUxqjC&#10;MFJeIT+Nl1FWnGc1WGVevj6qUmE2EZ/DL/Zmz+QwMI2i9N6VhaW+pYS2njCTKE86ZyrPtbIBBbgV&#10;R0oDsbPkHSmhGreKaCvIZqMl7xbHr7t4mp5Y+blkMxh+QHl6MKPNXqHrSgN6x6q3LyRjjDrGrQLC&#10;zZ1kA8F1bVQM1PBLEkFGwMPH+JKfscMzi3qVjKprJJam0GGldSDpVct7nsER4clzlybGIvUxdDrV&#10;CHwYVF3R0Dyg/rm8tNRIRpNtbGDQiUi/agONDDJxIzMPh2Ui/5psyTYJ/ZuEMuf5Hs+pc09Ospyk&#10;WtMRMYBPwbpvQhSgA3iA4UCdaHlgUaM0KiyCNB/+9Z+Wp7/vNEe6p6+lm417pW+faCN5uVx2tNmx&#10;E5BuUHOzZs6k6h5Mq04eJOGw+UXM+qF0JULppwfTr0W8KZM05ET+0uc59Wx1hhLTAJtfMjSZ30J9&#10;biRkm33mOBdyFWYpiTZe85gG6zLSY4KQxrxKMN2P0Vib63oeb8jP1vi/VZ76FJEjMLkX05mjSFTA&#10;eqHdwhiaNBtttJ/bRXtWbE5pesLlhVbwKyEKgxHz9+ET5zDGESCpo1YfohseeMYIM1x4+54S+o8t&#10;5EMwss5ZMskMlpn0+PnpNTbJJuyR2LRnGnbT3kahl0wJt7ExBss7u1RB1WdtGCOi/UF+5CZqJ84d&#10;BgTmPqOlFhjn0KQ92dbQjb8CY6z3bgyoBcg7h19ea+6sddqpfO4UN3nZ2Pg8pGksu5IoAXUvr+Oz&#10;cfoiU0gvpQfTnPoeoPneLL4u6mx8FJaDnATRnXdccW7hPaPmpzDf52TjI6h1/3w7xwdhkEbm2lWZ&#10;a1A75PKd3wh/USdW21j3xdbArkjE4q7tmfmRScGqsZS8NA+9J/1OdgF2hhEcqjY2OvG44xw7FrAj&#10;TghB2IEjYyX7rXunVuful1HXyaA0u2L1w5vf4aMlh05wObf4NGFHwa9B5f1z25V5ZDN3LF4I6BqR&#10;KzOSXtnVKBihByKPB14e+JC95XH+3Ts8FE4Qel3nPdOrL9WjdtzVFPRJCHeEzSE82AwQRYI7TEmz&#10;RLbLh3jfg+1xT5PDN6/G8uDeCKM7MqxTIXJueohfGu29R0zPAXS2Am9jJN+v/sEnN17fs/2Sx2iF&#10;x5Sagzr5mJZ2XZQ3qo4NeEWa8p2mYO2e42ncpQjnv8BpeaVmHn6FRudJU18BdcFEo8bc1d2eF1X/&#10;dCGRVSmGoJ88Uk3KFQ2FS+G6tkoJ7HGYO+gskTUcY4leidB7pXihD4qjrnwdqaCz6Gx3+EtVWkfO&#10;gWw0wrsb60fQc72tN72n4vv1bM1JN80mpIfqSM/rSiLyLzAmIdQlXaKOUdstLzzC2sFULEZ5E/lr&#10;A8ikIZ9IpbdkEp4kQ49+raRcl2+hV9O014hfR7mezEHfZXOLFraF1kL+CCZC5m9m5yx5V8GbTr/u&#10;nCEJTfBUTQENqk5EzmONFkBeFFLmd9q2Vw84o0w1zcuTI8zmDxJ9AXDPOWf1JbDbPiG8y6aH6Jgu&#10;ORHaPlmMlr79jdW1vpbIU3qOdYyRP8q7dmAUrVllYwqSTsqai/45wkVhyYUMcyTLiBDubo1HtHx2&#10;beIAACAASURBVJl6q0AA6w3hk6xrdkvY62MIyommVv4zMCuvvlN7HeFSCkk8FdefhI0vWOG/AWse&#10;4XAhcN34Q9BEB/Dv9ejUG4O4S50418Is+zthdRZwXbBB1u9i5EfEP3RCyo0UV7RLoxcTNkyy9X8R&#10;JqYFNScny+mNfckMgjdvGJXGy4QSEiNoQ4zX7xnNzpKE9FG5ks9WTmutImkzohwEaZfXgmT8o99G&#10;5nO/HWi7N2iVpNQiGJC/AGczuE+cy4ws8gNob683r0HouyI8jCNQjMnxRIpwCQuSs89IfPWaCu9G&#10;Abs+8rogZ0iFL50epXN1jJUVxgYwHhKrnmXjtH6jbw9f49edX0M/w7lblBwkjYM9ucfLZkVpZHct&#10;plN5akpuU8FpXhrOb715BaSNp9dzbbNGEPoajpUZyuKH615ZlxKdc+IPC3Z9Svotc1mjm8b1qiPG&#10;93FVYjjoEGW/lDKogOWhoq8SbBZm04Fam4we83iTiT4CV6J4FlquwF6Ljuu4NeaIfslDODBJb+Fb&#10;/HFqxvoWiNeOslsZQsDXoHJ92rV54EhPbut4/nflafKmsU2WiYFe1loKqaYDjVvusTLAuPcUbMPc&#10;PXp4j55yvvMt9FZjBaPn+/DXlclfqJ3IpiAgLntvbEshhZgi2mzxZE945oNdnhiO68SATYLEFbWY&#10;MVNo8jVJMY/gULsfYSMjPgZ3CLfx3McM3rn30IkaPOmCVfBs9fra403bmbmcn/gy6zx8NqFExtVx&#10;1bmaeKC8wu+gxgtS+85Fj7KS/FKPg28BOyaNOHVrNt/uG8MnfRLHlayjxOMK0rX7Y+poeyK7FX60&#10;bz1ryt/gG6r22dc2jx7tTrnGGE41BZWVqLdcCNhZ9IwYMUkBzxHHHkAr710PGlm9awfJQNmIlZls&#10;Spg5L0em4z3EwNKRWXCbwFIofB7V2ZvxmiFyXJ9E7waDJ2ii1r6MVkvfayBzF4zSis0t9Xc7aLNX&#10;Hec2NqbjV/n8RrSSvrdYubuw2PxLqLz+he/b8dVWkrGuMZzidxifjY2Nt+Gh41RxIMWfTY/ig3n9&#10;Hqa0GBsOPmP8xh+ApXDY03djY2PjNTCf99n5DcjLu2xceg3ZyH/fxQplhBKjHGoPxyr527SmM8N4&#10;tbHx13FbT1h08luWHWmeQIZE74lzGybg2rPaaK06bJq/NwTWRQ3Xxrv9RR2QxLGFUJ8tcwy0VfK3&#10;EN4dKlH5Bdb4WqwKYVy1GxBtVxzmWBziQIfifPz2jBZs2WrjLwM4zmkrjUYM3H6kJMzfnGxfITIr&#10;lbJlNMrxR6gqvwt5QxLYw2YdXWul4QWSTGhKifzNZbrDf9CIV9pWujPH/DAF9Q+gTenvTMQwfpDN&#10;r+THD/aKi9xJazD4/YeY/1a4OCG4+yrgMYhOkdtYGG18KlMT9bDGJp5fRVCdOq9ReROlxI7TGvkO&#10;PDElJTLbmkniJpxmJbkvtvUGxLz+SiGcVzs9k98rsKrToo93km8032II0tl1I2X3lILMmLYJti5I&#10;q9gQDUzWE5d/OpNxXBu3sTEakpjET0eAL+ozJnNohVOjhxGADO3NfXr6qkYL0i3KZwDywuqonFwZ&#10;Y2TJXFmRlErFLwWLIV0y+El6Ov/L5/3gdXAs/UhygTaN+iiwHvD30Gl7sX9e74lQ6795AJ50rZ0K&#10;rHcIFsPGGafv8HP5tqMEyjJtSFGCfbvqjgSyx0lXpYT0FzP5wVNILVnb61S1MR5PtbluLbq+I54O&#10;hEHcR4vNahuEFNyzOLJz05LdzB7nb3picS+WlW2hHI9fHe9l8QBBujghq0PfIvvSSLJ8CUy5a9AY&#10;+AXAOTalRRCfGcn7QAanM8nfZPin4WccIq0qGHZyrz6CnDjXMh30sPqxpUK8m1cmzUCNUI4aWCPq&#10;Peto6DvlaIE0JK6PQn2UayX5sanqj5LhqCOPVzJ2ateTHV4bwtG0ciKsnaEhunrEblbWlmDp2gHn&#10;aGL7Sg183C8Sdc8j8bnzglRTZx+5vGWkT0BZ9zCFax2Pd+mGSoNOBVvxK7CuV0FMOmdppeOfj/c8&#10;PzEkFaRiODj81RafHjAietS93JBr9g9GDPp3rkD1rT2/wIh57fkFglBa3ksRULNTCjIXLfSil9/o&#10;vVZ19loaAeFJCV+JKl1vVcIqX6xrPO6AOn6jNiNh9Ws5KonSdLR4L6I2NhGfcovuHPwKU5DCvi4G&#10;43SsWZkOxxTQgpNCAItgX2lu8ar9c+hbSqM8f7NhJIR3Rm/dMPPXwGgnY8bgRyVcnkORBIR8ThEx&#10;5H73zkLv/KqGQzKXpGUOxTrTu3JE5VcSJQ9fC4hjVSgj5MstG+mbp1lL+Xl4jpphbQTuXwX3HYy+&#10;Bkn6po4tYXAmoh+J4LmHd6D6fc/4iSBvUSyA110LhiwWL0LyeMqBUAYHKUAzSGQJnBlmHgeHQNqN&#10;I6GjzRLYHST5unBDG1kZ6E+Q2XCpKJKLEJOun6JLznjouogx11jhNHiSK3L7Y9DSfJoz93oGJVg2&#10;Wb+NoSgeYFSRJ+N17uWrucyc2GM1JiEqqMiVTVJeHUQNSMbEiaCywAjaCUhq85e6CES/rZQBa/U8&#10;9YxBUrjqPBPuS8i3o6Uj+XIXS2RchehFDluLw9dEXO7P3MzysLw5ol20Nh8FPMf4xzJciXiZZ2MZ&#10;6Xx6yJM5CXWqNM0d2dSiY8NkWhTWUmZT7lSVDo1vOBi88vrIX1gbhJ8eGUK6VtUsjhGvyJAP+RL0&#10;gJXMmBzH/uAofbqiQva5cfKOGLc0hSpHS2zJZlgWVecHR9pTR6Z7Ox1A+JpSIA7pYu0S1bVTZoFs&#10;lJpmuPXQq3ZknoiuF7Nq0avzuuMo+iYnRHWsrlHK2h+vLdGYJ+TEubmYYTiYfd/7VAxuj+lG5qmp&#10;t6H3fu0Q1qrHTIjqFKosFGC2DzXYm/0QwZ/58zI7zV1suFw2xSbUmtmMoJ+HyQDzwFfbEEFVTb/z&#10;Gxdff61XGAsghzLnaxq+Jn0do1vDP0blrx/ibkxo4/Bdp/OGsFa89L2eou3+eSogKDb0MReCXWOo&#10;CKSRg9HVde5zNXL7l527+qCp6xZFVj6fgEauuflG6VEI5/hGNjy00S6sGJtFpb3zqFdNh1LX6Fql&#10;JXrqPtuwtTx+uNJP6OfejY/nuzb+JZcAbyloWA8nqMpqjrLlp+uqIRrqCBipBxp4zFqTwygZi8Nt&#10;3ux4cT+xOCfH00pW1g/hxDlqU40lFQ1iBFTz/K+qu2pwsqz2qahA+0X8bMX+COr9F8u8vuiEex4G&#10;bFepy0schx0UaJ5tJTOOS78uYDd5wq4wXm2uyK+ImT4z7VKIC5YFpypkhlN9LyL5+1V8tfyecvfY&#10;fTVJ3YpJ+b+ntHrf0CBWJG3y2e4ipkTtKRDKC8vIOufpdsz6Ud0YHGuF10/XNzECCXe9iMPZ5tZN&#10;C955fdcKmMu14rhYyS/G1Tp5s9r6RO/n0LpBaLZj5xAoRamNRU0fS9cOcuLcKKxHSDY2/gKqu1XK&#10;g89oRBXBbZ7mLYF7ILFo3aXdWA6Gw4IbStwWa8hXMaWOoE/29Nr4OWim1e8Qi79A2iTcIUeX0CcY&#10;bYA2CRqr5QyT+LixsSGgR8v6DauCD3+RUG9s/DAk/stjFmzxJ6aGLk8aXpSTexVFuJf8btK2sfF7&#10;qBxU7kwkP5BNECGE1MDg/QobuLHxZ9F1gsOA/ARGTeKz6pstLrtTsapZjkcb9/Axor/6CZVWibz2&#10;ZLZiN3ua9rXLCAvhSDxNyjY2voiv70ljjnNeIo93reNwHsEqK2buLiM1j98eb3LPSRXwaEN3eagX&#10;sFZssmEHxZ+w8Np1VwpWT/VWmcQUYiwFaupzzXdmEhPTc9yvFK/Lk/2cfFIJspxQ5AblWgKqNE2w&#10;HFPGXwhF8GhMPwe/diJrbTaBNBtXYdReN2c1J1njapuINiNG8K9F8/gVgqljyFB2+JJwzXZI4dwC&#10;cwiyuHcwa08FXHyl1rNoEqwieEjXi5iy4B7ODaPHlquYQOvFEkIpB39nX5sMH8aMyFHXaQwFaOcg&#10;7JbmY/KdctaOZ/buFPHuolpZIdBXnkyrtNUzBHEdKQwvplEt48BVWu1oePIbzsZaP15TmIQb0p/j&#10;5wHn7TBvwtpCGf/aFWisn6FyNUFScK0zVwIkTVj9CNLtaNqWnY31rqupdzhfs9r8Xga5T/JwMdrJ&#10;HLsD+EdvUDQnApffYYKC5CsOk1Qmh5wPlHUjmW/CqiWXBycu5xVz+spad+YmcSwxxsI1DrlugzfJ&#10;yYdxBuJObrS6EX0QyqZ/shFp3w1I8wZq/M69xIUxDQWiEVnMLP/H0Kv7aLpWivx2UN97EGRnMbd8&#10;hdwZDF+cCuQ6IMWy1gFp0GFaLmVVl/0YtHEtvc20PNGAsL5QB4XuzKKpgrqXspyP1XXCKCQtX5D6&#10;wQq9LkbwYpgXDmF8/b/Tnh6sx/+KVAB80xFv8hs8PQ+t1jkEyK8hXXCOYxWW6i5IjlZpygmZTp1T&#10;EvIz0xdB9aEqRX8YCdTv0o0iSm3WvQhA54H778yXITYUnihIMBzXU77dXaMgdFOeg5EErHVpM42s&#10;iLwRTQuef2vfHmobWivw/eT5s0yclHBXeojhAfwOjJdAGF1+Ust7pseiOao+42rW+Tpfo2I5v4ga&#10;uBZLSOZ+fe/UfRVeIl+MAseZuWZeywJTMqCx75iXmOfk+lN2OjRZq21dmg1J2qn1iSirk3z/Wbo/&#10;kKeoA6rk6y3vk7cOekYx5ZmOIeextUoL0/Ua+S5AnaSBKDzpUuUac3QoOujOaB2VqBMIAfuYODF+&#10;pFdkDYD+E+fMGTReEFhJodhTlhij7ijHAvMX+dXs6SwaSgqeJiZ2adRYC42Vp4Flct4OKZ2CQYJX&#10;cOgKh2dE+hE55JJqDMWALGiaxq/a6/Z8MA2IliJ5FKCSe4JlzM88gZARt0IADDgeq4SZchPftWDT&#10;Mp0+prNt2nQ8jW0EJajYN0BWdr46QNtEWImpMWjFagDQNm89Cv23wERSZzgcA31lisdO2uMtWq08&#10;N9F/jcrAQjjADKWOa7u4IiaCcmfDDdQwgTUpwXBB+R4DPqkucHrhLPMX8Wv1oeicokJcuZ0gl5cV&#10;bqJCPZK/3owbyT4dx2Z0j9AqWyTaytESgBgtPcOz2UADnfjwh7MMUNt/U74WiuYzHvvqLmaoxXNu&#10;PlmaJixctI0xqJElaNhoIauIhyZzO55JHuLqwU94+DRtjcgSL+N56NOh7GGKauo8faV7LSpHKSNO&#10;SjNonOYoKAVKdaN2NWuPa+mnePxjkY0WmmL2f8wZPs+/rotRDfFkg+pG2N9BG79A1Xnsu8RLpGDu&#10;1zfblqiEyrwjTCtOIp75xYv+GPXs1lp0y7T2aZx6+q0ljSEiz6GeDciLoU9F6Ibruk6i63I76HeX&#10;ah6epmv5uudh6YWTH9B08w1eZqoeOQJNXPHPiegn/Aj5PejOQ2Uq3PYxMKbCYoIqyJwnzpM4KMFv&#10;E8bBmmsm6ccAmz2yoK01mFXnUQ53ECPKms77bI85KHwnak1JUwFVo2jIN1dzLoWFMp0rvDMs0iMb&#10;dpS7vbXC+oMlYirHTSwhpK0enSKMWrGfojG9QiMPgnRV7+PeO5pAEQRbzfziCOC5etto0lWtF3xK&#10;3I1RGN3eN9X6CvzTZo+Z8aCCAFXgWv08WfZthFWaTovcoqAK5cf64LtNduIDFei5+6IoGzA7u87c&#10;/DW0tPANrcniaDn56m/iF0TkVnicDd+p1/2xWtS74XYdNpHeWA1PMJOtU7CDdadqoZ7zg584c5gq&#10;cBMhkb8ltWxsrIvp8woYnuj5551JIbiclh3ANwpgfZCZjGbvpulXC+BLT01nE0gDm9ncEPDInCHO&#10;ro4JHE8Xkdkbgz1Oyxt/E5q0vynpbwBTloieWvr8OnEOOrmNU/K8rz2bDYvxa+N4Z9Pyn9xYLgx4&#10;rzqIhpOcUJ9aYd9dx5/lJN4eha/SpBu6SstJeqMPP0kTnSiOc1IT1BxotLBsQKJrBB4eruCKJMgi&#10;3TqevufIQ3F3aEdbgHJnb28tmUSYwmeRzJ/lVQyn40h+K5DmJH27fh6OYIrhROqrv2r4146bDfb4&#10;oD0y2v7rS0febZLH+LWmKqmhMSak2wF8GghJB+4yUeLnkltDP7+O50NPm6u02X0tqCMPdKSwYhh8&#10;AoU+xnU5I+GY2uhaUyKmhcp8Vq+IbF63kvh4tG0elWMt716hDUei0t/Aju/aOUUp5Ev7KTxXs948&#10;vrl1ZxaM70ln6NUbEZAH/DrnRnMPvO/6+5TVpdAoL/ftbOu2QoGI8coZlRUaQFrGixX2BdOF4aDM&#10;dhCX9/i3FIa/g7yGRkM7UJ2rg9vz78rFftA+cS5F2pLFZcS3oXhzhVPuMgpo8sdGdvL25yMVKZkU&#10;Ejq14GvDNpG/2ndNaYneW9eOOftgRBqjMGL9H3qi7iIW9790SvCU69d4JrfzkDmIM3lnPMtymxBf&#10;gePm8l66BEP/JQBpKxIc5pjqqNxv1uOhd9fpTAm8u1ijhOM4TnqDKs8u0Qw/qKrFJ8DlgeEZwB/4&#10;23Qd6AJEshXGtZ8rQbJdTL+iy8HIiuPZUy5C42a0O+OrU+q6HsrMA+pA0c0YNdwvx/tj9aDK1XJ0&#10;GA+q6792fR/MUuhr6VSWHP799pyHKt+oGgyewrwe4DLrdTVrS0mwGIB1vlmLluBfqj8Pc5p2KZlA&#10;1bdpTK63RTxpjkHvaXH5Zi9a/2XlNkG5oB34eDm3h5OHB1FjCtc1R4SfyjocD1quRD9liu751GCP&#10;kKMmd3m9ZWGv3dEnjq1R6wK87e4xXwzPmodP9YWqf7f8zpLNq8D7UHXLjWNm9BjrGQOSLa3tdrV7&#10;YCfOue9FV55DCJfCRPqmOTgNQjQFFo9BrA5zElmDoMsqIhicPWWhg8godO9EaBnwtjgcyx9ob0yB&#10;FLswI0TfFmjAYBI8qmy8kn+XvD15kg9S8malK7m+TIuH2FzYzr3Np+YnCLspkrJf+R9XoVxX0aIs&#10;CrunoYwKw9hJ4huMhLcpsLIdimJ6Ck3NHMnfSgLXNVMgQjrL48j4OTZBFmmhSjxa9B5Lvo+Cldo8&#10;cU4paLLXTtmI4xwE1VRj67DCqUhXSB8fzHja8tm1rJplggw0af940hHN0QsKjMyrYK5KTmpXSNOL&#10;YhBcq9siwEiK8a5RNPtqgUyvysfyz/kbUAmDXbwc2zD4cjWQjwRlk5tJWhMh1QtFkcDCWcd333Gq&#10;vQ285pr8B62D8U1MC80BieeJaK1ARirWrpE8yrSa8bGdUo/FldHrjrwpWt3OZzv4xbRqLy2mk9As&#10;G+QhwlOS02fKNlmZjkMQihvBSIrlxRnPya9pRqmTNsgcFuGj1MRR4f2wRXcxPL3SVr39hzwjWXoB&#10;hbar6hJb4UlvwBR9fCNMJ6Tr6D1hGzLAvG/H2Om+AjjYdVpNrzETLXVVr/Oi4ZRnM83siAGNLwnE&#10;j4DfPmk11HWJ+VM+lgTXrlulMhm7ng78mwJui/xo0UmtrKiM8UqMamKwbHX9iSWOIh/CXGXWnJWN&#10;6krhSVZYt0gi8kynQ21j5xiXZVgl1QdoAubpp2d3Gy1FxLRkfFls+DO8uxZoOmGPrphe+1ziBnye&#10;HOLdgEBek+2s8vLCUCqE36naN8WZsuYAYakXryJGEIof5mCqBYfjpJZZNyTpQ3rmM5RRQgANGNR8&#10;WlFLIvdF7jO0bgrjGBVRyOPpcxe8fMsooHWSrIsH65J5B3//iXWIcL6LGqsAe6OLTT87P/NdrMwk&#10;TU3nwViCBFx8zxNMrtIadAHyLSO6csBYbLLjGk6sEq20U5ZmmgWLMfMzbX6nqGTLCZV5CesP6YxF&#10;R5+U3bKzyZER+oOetJkJn/Bq7SlzNBeUWgowaqbtPel4w4jxTh1Zub6dFgwHxvl19uvFf5x/gz0G&#10;R4LRNoenElwv+IJixMt8CI2KX9fLLGaNFwBLvgXBjExwMFG+FBJxbDMYgkvnQF+yRwbLpqKtBTFG&#10;I9HcQqQtOnicXnkNpdGp0Jx+VWsVs5nQKD3ePHFu413UObINAVaT9XxL7OvM+WSzb1JpMNYdNJbo&#10;uDEJn21sZ8Gj9GPc/DzcEh3Wi43X4D3FrRctFPVp5Z9ciFyAnkhvAa4O9bL4Qm1QtJ84J72mwkYi&#10;UrQojAzEkz2/R5kHNu/sib9uO68qPa/L6W+8gWV3+d/AL9bpTVB60UM/ZA7igKmcdqZvmQvvbkaZ&#10;NZLMdJ2Z6oaIjbXxlG5wYza66IvGiBmWylknzq2Dmh77PWBniCT004D5PF4V2Y3amL6cIaYX5W/j&#10;4fbNtnKJRwNuemIYJcXyVPRvUfq6MQZSr3yjlQ+5Db55t9yRPYBvStHYgZ9ydH/eAbudtsTOTnNv&#10;cpp8UxLHeBL3FxYlo1f/QvW/DM1kEgPbEPLkgVGjYDrOmcofi1igb8Bgev4LGVKzzUwKKLub8F06&#10;7Z0ySyHJlgbRAzYHjueXFCK0v3k8fAdihBgLGdIQwtHvRM0YYeBAI0iJXsv196YdBK1ovTZJatD8&#10;BLkdxsEbO2FCuE6uSfj8hn9m+VpUxDrqjA/zdzdaroWxttTRDaFS/0yR4tF3ZP+lnI6xG0hl6MhJ&#10;TSAxu4AGetrBH4cyUJpDDh8dbKQ2nGw0CpS8HVOUrGFQuUQcvLGgg2dNnXQywqECntyaSS1v3/9K&#10;rj27J6T29zh7HT4olK844wciyInbLc4PPV2cai1omc/Od46mSuGq4o2p2AXtyHLJWItPsZPTkNJ/&#10;lFlGcyjKY0IdJy9p9UrWHWvRREjdqs/Z8/sVUFGPWKqX+rqHMuw4OTGnPX5IrsiZeiiIJ0yroute&#10;rn0t2V8+vwzYz/8m8Vd0OMsJeTRoL8V1l/zV7GVwXWoBusaq6ojKpQHO/UPjhpCeRSSfXHoUWiOh&#10;V+k624HqTcXW60q1FUn4xnDQcXbHvn9HI0K1CBodPj4mORwKwnkirLeg+ZPvlmJm1KlbTAWRrjSz&#10;DGS0IlR5VdWGAdaRLmw5Ab7a4PFgZEh49iaDnoPWSBK8SiJBWaZfC9uMJyTZVrS0SlPPTsDb+XNg&#10;XWJCf9MVCP+l4e8CpiOcLJbDzGgxdfRQnZESkLPw/vFI47FTPd1yH5Y/NJUw1XNB1lqPMx7ea9w9&#10;PPJbmztlxwugK3laVSYghnDqV6xQHTlEfDPM1RZj2v8Y0XDFl/R+WhmxrVqMT5CX3BzuYCfkuqSg&#10;0XCJqaB6wWfGZ20edH+nA9vTLSVYve4GF11SEq0CDpsQvPktzwu1J+mtAhJ/mJfKwl3e61svTaxC&#10;jIZd249u1GweEs/JaR1ivYV0ahqU0vqE16A5scOSIgmHTsoyFmnlBSrTjPUjgb4sct2zvB+bV1WB&#10;i8ufSC5R07ZobSPNsW6KqaZWh3VFPHeS7ZQNB2A0G8HpymFDiWhcqpoJuUQpqTy8tZYqJXSG82gN&#10;MIrjnJgFVbhYhbbPHw32FNHSVN5XvMcSWJQvgz407d8bpu5jw8kverJlBGPLI1ixAIzvwIqgnolS&#10;mIPzX7TsA4ZQLZMIvTDMcQeta6SedFih13IGVl+1GPBr6fTEa5kHhRE/24jSY3z8O326GByNCYFz&#10;Q18G6Hdousp93DbqWGiwyF2yP2Z2rhl94RoDZ4ki/VorF2Xf9PCepc99HLTyi5I4xGSe7XwszPYY&#10;YpdqKosSykQunJ4HoRnko29EqIEsJidfv3v2W6QjGRXD4nmHwaW4kcKITiWJjFyDqFOhQcqiq8Kx&#10;7BII8RLtjmO+s8iCy3kMz7FsmiQiIIFHjWWleKWiziNRNpEG01Wq67pjqRy2SuB6BNfda1u/bqBF&#10;wYiPmY9qOBrWm25POSlcgmqZPpDnMPpGyds8hcyAfs2oUgZUNoO/vgp1qzwj00un1RMabgtdOK8r&#10;QA6hhvCJ2Vp9fYaCFb2KlebBlUtXee6TrkwfAGfaOWZ8oLwL+cqEd4x+5xQPXaPhOoI1kT9/XVp4&#10;eruNjra/5M6KYsfxjtEpFEoZ+1AwiHKZqfJBkhvLNzyMr5eFx2bJizCvQYoCP41IHZEGUFmUaOZQ&#10;RNxUJbCVTN+cufh3kFb+VuGVpW+96+qIODPhuQquVyb3FeD8RxpvRwYPq6z9dXrakXJEfqOu0h2h&#10;zzkDHH+CXb/aOuFpmYToHUyMFAkTy5DAGIyV8cjqq+jSzsCAtIJ2wNm7V9rIaC7Oq5D2SMOksqRJ&#10;srtK76EoBXQT2OAnuF3TJcbwyDOyxC+ssgWjXWBepM+1zLDMTxZvbYMkw7h1AG/Aot+GZaOgZw2c&#10;IWfb323aqcmflMecuA5WIDrLhYOXoe9QPPB8sM2AC5TiKJv5TIh2qOOvacsyYOYM5VwU49KOMX46&#10;iC/EdKpzCGx2jenKt4glldWIrgHQrsCbK7E4RBt7vOO7/EmR5RbVNm+OBNRnsevMBVuJVIoZZaNr&#10;7Og5bPLN579X/wnfO4pTr0Nep+bQqzwzr5kYxMoAbkd4D3kDYKeiun2QSaQCXzzX/RRCQtlk5urs&#10;AULeL17FVlItcbNHFcitMIRA5po6PJN/AFJ2J4mfju+NMiaUTa+uhloMrlm48ogoJChhGRfT1IRe&#10;nLKv7HxNCngQqJDQgEcf0U/I8SIeIIJRIXUHYxjAIxk8lo74WofBGXfIGY3nweUXeW2yOLK7MjNt&#10;G0lT1LMWNR1e0UH4j/7h7aWJR7gg5LHIh5H0sGELT3kU8gF0yLSwJIC+0qIYBeVs2EXdOJ9J1gpU&#10;jzPE6PX+/JfSWHH98qSn6OYEPzqlPJcdmZH03rqDNfICkEdEn7EE/m9D/4lzRlgPw/kc3l6FLnB2&#10;7EZC7Z9ehkIFyXA3ibM6ETFWZReHQuE0IXn0tktS/sqgYh399lzr66ewabNgxoI0LmUrjbvpa4zK&#10;NwQtA5bD9kcwdkeQhN52iReTQ6Y2pdOj1h1r5rqYbXeqs8ZKVPKzylIJusiw/q3rwXShAfV+XwAA&#10;IABJREFU2g4zG551bAVI5ayVl86NXxlLGlbuv40x6BzTrqEhKQDn8NhmcZ4iSYWMCO1ZFQuxG4LJ&#10;Sy9KglalFm/KCDOctNoK8Gx2G+9gNcdREUYR+yW8yhtTsVsnpCZHzTYYYWh6qbs9hY2dUMh6eTHo&#10;rZgWD1mbFlrolsUHaEDBekyM5ESnlux5T8rpLTZn9Fipajq4rLXrkxVkawLNDwsFmtbryZEZY7zF&#10;L1I+921q8Kw15UU8SMqgtVF3dNHlR9eYiCGgjfDqGGypOJhh0RP+C3h7hrXB2szVO4T9WosXoPHl&#10;slenEImvTxaresei5LdZW4qkCD57lV6yvX2edWkxo1AvKhsrhAjg+a4F8Bm6s9r6PbrW2olzBdBo&#10;m3/nP480zLx+Nh3n5kGoUIu3HfpWcecDnfUF3VjB3YFFBy36Vkn8rYbqrbNUV6v+KNxKpK0F9cX8&#10;VtWaxkA9I43ZFJWhcRZz4BPtdYFqDRy7JTpLRk+CCh8xGvwYVFeTJr9hLmqMmjHmCVBKPl6S+zy+&#10;ReOzCWfNthyDx69rvQlt8/rxTVjbPKfp3S3Ux/DkLPza+LqPGa17S318pGDOG/ghBXakzSdgbzeR&#10;lKG1nqI7ZvFZ6XpsfOWPry3FdabioXCLP06Zf6UJRBSmmjF9QXb+SmWk0Uc5YvxVjDrtbmNjYyKk&#10;63K+gIpO+FaNqPae3GrAUHH00WRvtxx3ozKQO+jWCzlSv5VKGYIfHIdd+B3uIh1M2wlQnyi5Vnnr&#10;O2ZceR2l3CdevdxfLWYwbxo0LW/L0/suPHkeMb6lbxuJ39lYqmDUAEU2nofbDK39Xml2ITpepuUa&#10;NGt5PDW8oC7DRQfWpRWyw/T98la8NRpAOW6Bfx/hQ0HT7MXdMp2n+uWTz1IM52mWN8u1Mka1/4g1&#10;awK8xVq0+ALwgMRyAw6W0HMSp++dvGdjiuMcu37zeAtIHVRYQO//hOIVOZvaABDjEw2iNOdcHO/R&#10;rgpZF19oVaAORTgcUJkQRVAE/1ayFgKkKxFSMOZtfhUNJ4ELbmSV2BKoQVfKp8CL1SbwVcN1CkT2&#10;kePO8ZhCWSVl5dN19DEcBhEw14d4YuSnHBt6zS9ImKTR2t4+MEUUe7jwaXEtQpvwRsTP+XtN2ToL&#10;oOG8V9zkcSjRl/wt0vrRRVBJG6VFiPXcZoHzXujbO8rojqsCPEo8aZbla3Y8YnBhnEMoR73D8Hf4&#10;c7HOCZvxM12vHl3sWCNbTjDzdiVeS6wW9bZQBCwGnB/tKblx0ntP04y64uoNPHEdR0mf537+26vo&#10;76MJVor0o5WDFXeuoCXQfamOMSuPyLHqSYhnXDOWIA9K4rfiy3Olhuf19S2CqqYBGV/oFj69fk1W&#10;PS0md538uWv3MFS0EtkXPqDrBEh+qozXMiAiTFagHqzL+AobQtscumhC5gWOX8dVdKA9pWYR0rKu&#10;Kkzk14i54l27eq5upOnX8piNN4yBXzdAeq4g+yparjZ6ur6982al+aZh1GaAFIKwbAAJR8liBv+k&#10;jg+iWpG0T0H5jb9h/dV1klB2MkuhKO+l+ML1iwnqX6RSOIXwhKLgdbZp3nj0UEwn/wZNfzLf5+qH&#10;xz7mL+7RP4vPm1s/vdy6nq30b9JKF9nPfJNnmX83Vartp+PSMB4tXCv6+65XngHcKbuC2L4NE1DC&#10;hOUY5pSL6NwVsmVkPnHNu8aro/YaYN8ZhngoPWQp623c0TADOOS6XqhXwye0ZUuIhwsFKcGVpE1f&#10;5M1E6JeaP44UApxQiD+J6VrzqXj+5LW+FX7UKsv0Ea2R9YzB7D28ajSGFBKw1WOFQ0KRMF970Ftt&#10;06MlowyXXybwal6NIbRbHxGzgiqiV8cDmRcBhCP2zJxutWpJGLuNTUGbn1jou4Hjz18X3Pa5hg0M&#10;qt0vz5lC78gYCCEUnxSFDZVyZW2OeEw4h8Qit8E57U5pFL1QsydpIqnAEp/pGNTWE5pd92aUFp35&#10;WECZPAilGK3NmX/inKCgiVIAVlOj6igBEg4dt9mHx5VmqtNS/txpfO0B2p1K+6o/t/XUkN+GZ4yK&#10;dE1LDzy1H/zRPy5YzKknxfSn62P43h3lvXfcs3iS9ryhi9eY6zHoFwicIV66gspsnwS+537IPKMp&#10;DGKnas10fyRZr7fu9HcKAE93cmWNREHZj8F9q+gPNy70KlSmQSvPizpJc9y41urn0bzEMGEm0deP&#10;4+11emN9+E9HsZlsU0GBwkJlP45FzLJCOZWieFCpIpcAOzJx6VMMrUcph6HMhNErpH6GadSL0Xlu&#10;Wrax8TcxxDnTvc49DyzPUroNViZNNVyV0zQjlKiFvZ5AYa7bZvH63YzJXcDaZSVfjI0PI5FfdNIJ&#10;A3ugTqbFUZtu+sdRJ3KFVJ9uGUlJiXpKI6fdbrpnJ845VShPriauk/2VMKvwzlz/3q97n4tI/obQ&#10;XrgRabTnhgGcMqBSnbS7Jp+PKkUfUj9hGIza/DFp85P8juJkI8brsQldTOCVetLHFS9Ynca2YBW6&#10;JkG1SYG/teGdSFiWMv/I82tpoq75tm4frApGbWsi2SLo3jRG07lflJeBJ4q5J84irRq/Br69vQF1&#10;natam7H4rMrCEVTopyVLuvFX4JwyhsuDHdFAhZdZB7+3mm0sii79dZG1Unjjartn1B0bGxt/BZuO&#10;bGxsrIYtCmxsbGy8iywnv0l/kbvJlB3zMzeMbmyMxtszUsBQY9qb2ys2Nr6CmlPQatCc5Wdje6v/&#10;Fcgnf16IxBB79xSyXwOlKHRLyjWTLM8c/fN8nCWURIbd1VPwJ5v1q5X+arkBTMe5UdfeUIWA7kSj&#10;7DFMRHGh7SSMAd373CtH1RQY3l1Nsmc0ysnxxvie0J/APt29Co0oc96+ZaRlPI46GnUm5GOdtV3E&#10;IZQRlTLzJe10oAlqmV+e93ms1FuKqzDpMfBSjFxy6fc9RNAE+f73sYoOtXoPD6s3Tkfz794EiGGw&#10;Qxcdb7V2GLVLbDEYbvophBBpWyhrZIyx22sfxj0T0LJz4e1dAz6cDorW9wEGj1662MJ3ucsS5flG&#10;w4y7FvGHwealPH/EqMa3lRxY1VMrecDrnXGF4RNUe8a8mY31rv8bmG8MIQK+IXmPZaglK7ZZAvx0&#10;pVDNSCVmA3X05xXJD89JrGSLLdvZWxSNXHg4bg2CqkspXANIIWkZEgmr1skoAtQBQJEoBt/mNTHp&#10;CK6crtHtFjn1JVrzZ9fjh/Br7fvW6dxv4ct1ZDRlUl16r/FRw4VQ7E1wd3l+SdeGqyDkfeYjhGyR&#10;qszhG5PrmOtQDHYoLl6oIr6DVSyodLXWl8ecjM9sl72JJ+r3XBtWx2HhrXA4k6Wu6IlbqqddS5eE&#10;bzBM29WtjEt+BSN6/eB578/FdnvWr8/7cYgxiq21wpqgaADPv0r5VJ1p31xqsZXZ8frmQW8/RCiI&#10;BsA/lL9QHxiM5gEMDaKlWcBt0zhAWG1buwK01i6aLtkyU7465sGNa7RFryEdL0UCCIDCaqfrMbVW&#10;CuJpxY4maLktqBTF3X9317wE0gbn0EZ24XcuCMleYvAvq/7VTEIHRDzLMGMCbFa3dC/CnIEukSmi&#10;uR6NboW3W/D5dn3jdtX314YMc84y+SxcVTKOJWM0QSBxuY3H2M/Gtqc9DwE9cbLbV7rlSRfth9vh&#10;R+Ckq0w90d7ubC15eM14/MQ5lZ2SPmiB1VU3kr+cSHoZghZYSsWk/CC2DJpgk2G0teRNdV2HNruQ&#10;WZ6IxoTuFDb1nvgpIExBUBgR6RtawGAKLXn7GHSaJiV0Vp635mJ3zAMWQ18L+xRG0aqvAyvDKM3/&#10;nXpm1MZbAv9nRPAPNkac3ysKRdVxipYHCpudSo6VQakuxJiaXUxuFg5LbpQfcDKJdxlS67t0QkJL&#10;H39tPFjlNa+lpWGNb40FuhN7KaQIrZj9uDMeNzja2k9ZJ4wk5Cviv4VaE/WMQZPWkEay6EmVlltp&#10;KFElHqKGCB0LVD2ZpGgWxgdg76xWkn4dckdyc4i6msGSucbgC7Rr5TK2Gng2/FjZyWflMenBlPIv&#10;3CalvsC4FQO2r6RC7GUpjNUuXi/ZOIX5adYsoblQOokHYTJ3AIYRB9PvPXFuyPiIttZwPKJzo8Jv&#10;wDKE8rCG7LgMjYX69P4ymTYPK15lLc+/Lf19+4mOdS6xi7cPh7zriTmu/7NG6Xru7Ucxltqx9/L6&#10;Iu7M5xVWaSTf5TXSKLY2kp0ayqayjYGweE8DYETKb0+dI5lSzJpGXlFGY/35tsJYl4Bsk5YdPga0&#10;0fMIwNch0VGK5llzKn8J9qbTzjSVd6Ldiv2A/Pq1mrHicB+5B3DM9WsGZroJ114SvCeLdNa4EIhn&#10;x07rBrr4UBlBU1+9kCzPjzpmbBYs9jNGwvE6azsZZzrTkG9bMbsQY2T2Qdhuha1gIvm90kk6aZTm&#10;BDnqpata/whW5Q42fgSWu7H0nMRQM5c1ScE4YykdNdUsheiM/DZGY/fMNCgnx9Lnjd/HysbTjY2N&#10;jTfwJkVUFRDMaB3FRy1q7YS1JggMtpq6Jjzk54Zo+X1t087GxsbGxvu41rNrkZDcWTSD22U/O+Kj&#10;9REqoXo9eioodq4/i+8Y8jca8MExvfUVT2LP+78DjRjsvscYaPVSneZ2m2+sjzvsg3WAwTpw7JRp&#10;TvK8UQ04Wa7eChs6Wqi11yfhK/iFTa0PO8553WZq6m3a8OALiurx9x4L9RQFx+6NJcFOdPqG1Py1&#10;Zm4DNQUF8DsYv2ESsUSPscUz+/2WvaY3LXU+T6J/jHLbo1zf11ohz8cGb3jr6kW8k/r9vv00vCeB&#10;hWukMkR7ryu6BYYE4DsT9HT+DOBWFIqoz2Mk+sSSkAE5D+9miqQ83wHe7WEzq2yHxnkKGKOmo06v&#10;MI9m/xiMulirM/2OkrhbpsUBTwBAO4aYk8/GXDw50mry2Agq6K3P+DFGUxzipNVSTGH3s5xOCkgu&#10;TUFhJk41pXP3HuM/PFfphMRGwNDTcJLeBzXai5vsWguP5vp1Cr2x0YEtQ06D+0YE69aLRqx0RS/i&#10;DqBsg8LgtQqd/kGuXYVoqadN+VMR0ouRj661QdCCK31ZO739G7dkbPwe4AgmXq3quTIZ7XREOlWi&#10;CnDt3l+EXvM+Oo5pTSRNS+UNaVvtb/AG9vIwQOpbjIfSdFge6e7e929AdMpNl5ZflmcFbYFKqwy7&#10;uaHfTinxLz9BD1s0qW2AjllAO1m+inMh8W8q/pJ/I2dywXhNtAERWihHbUS3Nzcsm+a2ZKWa8I13&#10;CY6r3gGg2fwXxKzitXR6DrN4UzWjlTfoGmq+SN2bUQbwN1ISTy5tTY5zmlDedjXbpT1gJMlixK+U&#10;QTxIlHKsTJyBhiKnF4vaO3hn1S1lEeUyU9Tp8QSMUKIgWsXSsxyz7M+zkBeo7EB5+Ic9ezHBCPi8&#10;cjNzDn+H0NfwVBDW832L9/aoY+6WjYsa8vzPipzLkDZ3jWYK0hl5kN9eZTK8imv8DmvPPBiQy2Ba&#10;SdO0rvCOYByh9Sxef452jYVhyNeBiFdoJGDgPVMoqqtJ16giR5hlhPO66lAdTchZwAxZGfO+tji7&#10;88xKEdAfQi5DyH+h4y0Id6ef2VzpTuke4LU6vfBSJEFVZgNeFcCcxNdEOao7hBC9ZYZXtdL+iEAJ&#10;kcLlxKMk7B2T69AoP7xrn31djBgDhmgqUx1OFVi2Nw/Ofr6xX1es8u8Q/nKZI7VyLcj1gSr2c9rx&#10;4hNiRHO2xLjZhtWrtm6lLuRhJaisZaw8p9FBS8oSb2t880za8/TVby06oS9iJcehN+Gte0sL/aW2&#10;fXKX9VMtOZSORbLMxEuGvTTGsoaLy0qHEE2vcOSbmiONeKqJI4onFRayqQnEPf6QNRkU/gqaZWVY&#10;nF+YD7KWLqId7fZ1X7/RDhaoYQCiqpmYDnteY/uKyWoBvSDk88vkPg3MKZQZdYYZU3fKo63Cq1it&#10;q9lbWsqYeXmcaGsdY9GNXNEVGwQixnkrDKTU0vNaaFufIcH318m7Xi7TQtSmAVU0JlII6vWTD881&#10;1uY+zapn7tFr6Y7UE9Dhp1O+vmh6QtxMQO0E5y3KM9Jy++HRs1rjkn67Q0Pv09lobGI/T+SSNDCW&#10;TBy4/l5qsxoJ1e0I5z/ZloPV6VxjNGB6tPDlbpqUyLj1pIdYvnR6XbiohytMSSnSdHOrxpOfdyQI&#10;0oJ9naNK6qVUAjCuHlQiHjrsEpjrCJMxuK5vcJ1ZZoVQgZoc0lKnmu5WvtluYinpBDzKBiZatOgq&#10;K129GK3yDHYyX1r1sdK6J6XF0q2sox5cachrgBhHSSvmuanFMwbER69qjeTvOoSEXQeQkYLBTH4J&#10;85T+I/ELLa0CdYGHNfYk9J0Ws0p9mzWnTLROdT8yEzY+hdqgsnSu+XXEn/c47WkBaEmZn3VSnjc2&#10;fh1I0Z+oamFTr7nY7fsOHm53g49dFd1Fu1knKfqvrclfdBze2Nj4cfj0/sOzKsrzWFfwe/NHNi8j&#10;7zNxZ6obGyug1fYyUNfsPAH5r+NZ7T7VYEmKyt1Xfwsr9vf4ddY6eUc/cU5KaGChfhrfkdA5nxew&#10;3yQJ8Y3t0U6gusYgW6Ta6iutMvxgHOyD0dWinXOxbCeI+ICn+jYDX8qrjvPhYPPkgrsFJM+yX0J8&#10;90Co7hPnfgAvOM5Rz+XZXd/odjo664agtJR/jFT64KCgaJFKf8dIIC/OurJvj6u/h7+60H0RdE3Y&#10;Pfc97D7bgNjjYSykXU8bG+tCH6uXeWkClfiI7QqqVxF8G57FaNpvD9XIureVKMydrVIbGxsEe0J9&#10;AvAEq5gc66XwWu3aStjeZXO2phvzvlop6QlvK97AsV6JNiaicUIdTqiOSITP1ebf4mzwRExohZTK&#10;oRAHr/xbc1nWmf9WHXugn6/+d2cXBrXIdQqxjjz48xz8aX3bn93PO+tsMHySGvR3aGneHC/CH+xr&#10;P2rlKTkY/InmOLeabukLcPvDTSOHgxQGT+odHhpo6unuAkY43r01dx50nJOPZx+zBo+1CtzqTHbE&#10;bn5PSkmvsbKuuCIbrDTCMZufsY4UZWHJ715mCzUhu2qhUpaTWPT252gnI37scV/esfwjOFcS5i7F&#10;fFx0KGNQSjkpJ6j5FHMlMN5npu7cJSk6m1mi/WhODRj/rN21NCWL3ENUvJwoZlyHPdo/zj66/D32&#10;7ysyHLphkDVfkiuSr5qREnLmdySTyLc5jQbzscbLdaXrncxCqI+5hgwgUfVHcMCYiF66Z60FCn2m&#10;USyFR4zXlb81utHax9dvmo6dz8/iz1Zcn+9obEo7MtMVDsbR0rrys9asdTZUPHmF0IiriX8FNv8d&#10;AhyI7iuAYRqRfFG6k15pFY07a1tGRJQKk2WmBMoLr4pnZcMJtVwX3HNtMpYfrud8ARQrW/5u8Omq&#10;O0HCjnqIpYhEtQvbqwG8CYYIKWomvdc5++PhYmj0Ft6+PRMajW+62kxdlyS+Rg/bg9Hp3cGqPNqs&#10;A4YofQE/QkA0OaBvpkrA4HE0eOWzXnalFu/JfjbnJRFlihL+/CfT4vwbLJkonpbsKXXK8UDe1xIp&#10;vgwJLiox6MozAaqmhOp8FdB1FbdnJHNFXfnO9fI5PjCyO5osutqgc1wAnFcMoYy2JpqajNMOW9KZ&#10;Ccgp5kVeGUeszLpthEaE+jJvVdG8iGdsyBOIC0lic3L2gXb0Kmj9tKpaOiQMooOAnkTM5bLsGJnL&#10;4S/6K1wwd417Kjww9pSOj1xvVqUPYWbhkUTyONR145xT+CtYowMs8RqdW+OtRl8xKsvRifyF5VHS&#10;cdJ7biEY2+5S+8m6tLfn88M8A+UddVbr6MsBRarrq+qw5sMIfaNsGzz51nNtydqmlPLKEoX1pYZY&#10;Uo8psu44C6MICQ041zh0/TgWHMM1C6WFlSqOUpPNezXcGSNHvYVWEsY14yphk8eA+EP0LQU0mvrL&#10;q9MTnmSfM7F1TbOqAzg+yumZjptpyJiT6IWUr22zxOl5+eEQqEghEWF/PxSRNII/+lKN8NGrWgGQ&#10;ziKuxYzfLIuzDwF6FSHPKVCaoV19K784AAdB21x6GHcKxuOmotXlbIREcFVjU0OefSnIgnR7Ykjd&#10;cZLOsZ2t7Z57d0jVco8qk/2UE9Vz+Er5r5H/zHHcX1A+312vRs/1CXk/2vT+PsdG7ifGCm6vz5Md&#10;AKaMe6kc66On039ooGwshPHjqmxQMXPQ880cgskfGMU2ebli+IdagnAR4qz5Ln9PFSexd4/mF2OM&#10;gWYi5iA1iaMsiRoXYXS7ZDgMaTY/fo1+eXmFQdaCR6D1kTjoGsKOzns2BsnlwzGZPzUcCdaCU0Jp&#10;pNHe4PN1BfziquvL+W+mw9DIUEk1X5YWSyrZ6EYsLqw0+i8X4vlP0em3Gy9qba45pdjvWuoyq89p&#10;ulo+y07GE1X3pkH5vEmbrTp01q84aClJkp18rs2DzOMN89Jtq8gcHdNY6PTSisORyLcOHZfaldY8&#10;X4W/aAU1lI8eI6vyYQEVTXSgerAoa0KTe1qlUO8YeHZs6BuwV5H35tCXwsINS7G3FBpWaHsIoTyo&#10;a3iLeuxil40XxrOyfaZduDOcpsg6Mds7/yuwHMSUF5zSKO03tFkXoW8/YTg75fAbdWGO5XeK04GP&#10;Os61KAJ+YaBtbFxYgHy/hrph8m9BOmXh+85wfxs1Fm337sP4jGFtY2NjY+Mt1NW2L3Cwsfxz5d8i&#10;ROQTYsO9Hadq8srzShhari3EbGxsbDShkMrGNchDYrMJTxX13reaivjTV6dtbFRgncj4FzGDf9/4&#10;RfQJKdQFc2NjNSxHAZcr0FzQA4FGV/+J5pyVx7b7bVD0mh9XJyt9/goX1Ujl9/Mzo8lxbhzTDb2F&#10;jUprjqREmxFB4119kE+fgw277m4XtRWi8HGtos9HPKpMPdLRbqY/6sFt1jReIRJSGmQVoWLaM9uP&#10;7MMVBu5dUua/mvBvoOeaOa9C1QrXRe+HrmP9Cd25mm/UtX74aooorkI8kh4mwu+RhIny2YhtV1bZ&#10;d84/qXSbfbWi2r6lAOLjEW48G8TgzaL3BMnZdPTdqzF5Pr6xa1911HVdoytGHV/kaKwy0yv+tHXo&#10;bxgGx/buytfSarPDfwKEFHp+3bQrKS3gA2YkkwJ4l+C7SmsQHzgJ6rVY8CdkSKyDIa5U9SKZvINw&#10;PVQrqgt2W1QVM53a+Lbk0HHsNy/Wn9a2fnFl/AJ+vF0/WL3+0+JrlV2TSPBVHigXyNoqSb/0TIsI&#10;/uX5JLwE00d2L6K3zEaYzma/DA74N3xHAa8PfRzpbF1P+/0h3S3GAB7pV4B2UkSmz/fqNYW3Z1Jv&#10;07tnOzqhK+uEdUQ5vaebb/4gWm0O/FWspuPN793xKcmfulxHn/Iau6if+QLIfERW5Gsu+2fYahq1&#10;bfb3ULMJzEaLLtVfyha9E4akeulun7MP3/RKeKpv5dUYPnOag3j6c922RvxFgxhH3w/ka4Lbi66V&#10;TblBJVw+VbcS5Us0daYazc50HB+tpzPIIcdIhs1LNBWi9JokNWdeSwf19KahXdGK5NkQ2Ry8nuBv&#10;WQfQVK6GsFNOnNOOco2B3BVN4S65pZ64ljaqLNAUJ63oNUKhUlNHB8HxgSp+QNABmEvOYgz3Cwp0&#10;VZLNAfnNscydWQy+4/0JaKXEREaIEfFVxv3do7B65P7yPHYjyexOKz9vMl0T0iJzd/yyKwdfc2CU&#10;6PkvQbZki6p/pPASVjNwpcUI6tUyBr6Iwqzl3/mDwSTHRFbhQWNfYvSg8Hen5XsVHr3z+g0FS72s&#10;Bwf1+BCG1+DeyHxVymfxTDObGo4x/aphPe6bMNvM2WhDHdz1XJT3vXng9PCt0NGVaiTrY0p6mm1N&#10;YY2JMW2KFK0RpJt47lX1WaRGLmcZk/ATexOUH4lInIfcJefj2bzRCtWPTPhwt4eKbAJ+j0rbxE0Z&#10;jG42HD1jv4QfY0+XAdPbPiwb3uFDIVw0iNHV8CjzNX8TSy3/qdm7EekPad1KSRicxFBThKh42aVz&#10;wCwug3iibpGUSUsnBLA0SQpb4xvU11lOkdoYPprCqxFbW6fyXT1DDDHSTjdCE5vExgGNBpZp0+0s&#10;B78DWeLFjfa1tTWEs84OnZ5m92BtkZT3emo0KgkKVsyiHzv+XvX59jinhl3ydWK+ffqBsQDGa3Xu&#10;WfrLsRjFD3q/31mP5DQT0XfAsaXJ10KaKZA0xvPhlPcYxZ92pQNl5fOF259FS9JBf3PeUQkXw0Ce&#10;BekDII+KOntIX/TZuyGP06tPz74fl5bp6knC+wamNURPevbp5OnH2UEzKS75QvnhCIxYe2+bInnT&#10;2SdvrKZd40VWbJ7t5Dz119JZkqxsjiaaDWdt9pVz4+tzf88oemzBj0Itm1F5JBOfckdPSVsPX/Gm&#10;4T1xjmh0yl839VLTzwIBW2R4dgQvXdV6R4i3m4ufOKfluxbWLdnGT2EPtI3P4DcHa21t1gy4lqGX&#10;Ol5/VxH9DFpG1ig2uaUMu/fugCpun21Nbf5ubGz0zg4r3tdn3CJllgz/q6CzTCtW5S5+sU4bGxsb&#10;CLo90xv0dWJpciaPlS0Ww0kpyyIsx8ZGK7642X1tbI7Swtub7jZ+ASN1kjCNuTrOL504t/EN6K6i&#10;GJzqQsfTh0aD05GmxcHfSGbjE3AOioeS2XgeCzjOHZDWZpkG9TOx19WtN2EYF6CXOMqJKC6aavHD&#10;E4o6fFIksTH/NuCpSVbzFYYX7lyp+mj3QbqKQdtJNy7POeniPKwdAM8I1LQdtyC/kXew3R2CcBfT&#10;965FbJ31i9WtffPvFHyv3y38Sj2+BzScFzBo/Na43vgC3E7WJxveukOfHn6qJu9UeNPkEpQqUhuv&#10;2XsKlcZjU/46Gb8YL57kcDn0q5iZvTPtbXC+h1Ht13MF9CzsMbExGy22AvvEHx18p309L7QOg83X&#10;5V/M3AZ66ieM0TuLvDvwN34Vv0t/u04fFm7VqIVvPYlc5w/nzUG6GfZVbFqzUTD5hf1LAAAgAElE&#10;QVRSIbkmLSO3FgdwPK0apypL8yPMusqFkgg6H7PxIFAnyMoX1lchlA7zzALdfhv4wID5vDoous6u&#10;Gl4KnK6mR5pnd76fSNZ+YYliT3cdzF14zaWmDdx9whtNHCtP+SagPEechum+Oe3d2VJ1nBtKnE0t&#10;hq3gvsphWw5sIWvCDItYR19trXiVBJ74aJabuN1jhuq5QdNkRPHGTTJTmMC/UKuluR5qV1bmfEUn&#10;rpRevI6yDaws5Do4c2SX1SUC5s+qN4l6fSF/nQqNEBAD6N1xIJatM56ZpmXU6z2edgLGH1eOj122&#10;rgsZBe0Y89E2G57NOnN5FOi8ksDbm4eHCvvaeMfJ+dp0/DjKC22vSLTGWNCodo0+0ltGtObF7U7c&#10;Dth1kU521ehLK79R8F0bITkatztQjKhPbXe8d26sxItAxAh2AQrXaOljM6AmFa+lIKhfxTOKq1hH&#10;Eu+7hnZG+a1yVCnWFVK79tNI4VB26+5VuBzwL/3uB5v7yaIFUXxEslrkdLskyZTmQNBJYJ1I5YVa&#10;XuRsIKVPG/pcQEq/VDRRI662cV+nyIa1T0ZGXSC2lZzEI7M+RpRRV57GdIcKs6Or16FlT8M7Vr06&#10;gJq+4C5+xXGtR6cyiw+CmwwhMcjGrXh+hPOknM4lzbOY+HyLWbsyd7atyQG2gvLmDVG8javKqEl4&#10;0oNF8Dovm2IK6aK79Coij7yk0SNRd5mMOvAcpGgPQdYcyl//Gtpl7VXXhhnXcrc4zKnyhDB3sq5E&#10;uuLYmKVh5mg1U470OlTy2VD+UJqBYsfrIYa+cQZpY4iweFmXm9vNeTXbhzDi6jKS4pC8noZ+MEIK&#10;7Da7m2jRneltFk9RHgnX17OSdm0DJstNCx/z1fHyuo9ZCnKDDDSCWrvnYgia00SLA3IP7myys2nQ&#10;C24gpx7E4hMvnk9fP7IoAYcZpJs0A3QAyTR955k9KoiVnqVPs2oupQeYa5ZKlD5VkLnyii4f5z4F&#10;Xjsypxc8HSmlN9aCtnmqpDFi8qI0uL0Y9m8uIi1dbQ1p0Vt46l69ghTRe1mva0Jqg6LvSLTJpoCe&#10;ZK61p26jiExnHQFDyVvQohEDV4kYQgQH09D+funEuXCjjpQgr8WVTxmf6/LOL2Ct/n4DjIi7Y2YG&#10;oxYjCk/81/WurQQj8RemhqwEspkAnxDze0qNCz9bsZuwmfv6uFmpXf/C7JcA53l7nGfw1jgxVRjK&#10;+xbr3UYbjHZXDZwb97DbcizoWPVHU19EQ1EyoPsidNAi6f1lZyoTs6dNJH9Hpyulvbt6Y4Pji0vk&#10;DwjrLeQpEgtIXreanHWw/4gvIDEoXuZRkJYcc7KbTcBj4JTXV3auCCEAHxrYn4uXeWNZ9G/y88SL&#10;4P/fwUXSqMfCb9Xzm1i5D9rmQ69l6lE0mo+nrbHF6UAq0BOuPhsjIPYgOnGu4gD32vS/k/G9QmsO&#10;Mf0Q7KHg71KzyCiMRWlXXiVWAd04+hmYgnB7cvy2jvEz4N5NeAIFKDprbUMIfKcotx/CC45zoAOh&#10;t2JTvxqNVXc+Xh4JVOL5qsxqQL6LYH2s66BZQHdRS0GmF8LH5L/HvDTkXIK+Nf/6cSma32QTB3MA&#10;P4hUobFWC9Yo0kRb/FLwqkD9sX+thf4C3mT2xvAzvZT6zdG6lBJiY6NAogfvCtiPQ5mcJof+AzLz&#10;yvii5LuxsbHxMyCneBxLXqdDvCObjVWxZf92fGlUf5ffb+UTvWz7+3spvjR+ZIxwnFrewRlhxPxZ&#10;zmWFY5CJ76/o3VfAdJfChP6wfEmwP4LRtnB9nfbZvxJ7sz4i/0X3z0Yp5IH0x0fgurhPkT6wUk5D&#10;n/r53ZW1yXHu7rWWCZ1TeryBm/usjWju6zQIJZpxxVXS3ILLzrpSGP5dTFA7Slt+BcPaxyFqAO0l&#10;nlwlx1LzSoJHawxHQ0l+kaSjI618lJswGuX2XiHXcpVvAlsBYsQlweHuzYtmsCOeE9rlkO+KDmGQ&#10;TSzltqcp0V6SLytJynNJBQ6lyuphnopFyQvKRMr9bK8k9e3RcisIRLzOlbEfo3vMa9eFeOOh8CWe&#10;Fms8a+ClA3euSZyDhB9zWfShXZD9zctNDVnQE46DLqM5gmsZAG2oYUR7jr4C2DuKYLOGkNcZQBHR&#10;lNIFuZGjhB7ArwccsZ71YeUrYjAPooWCJ2n2XwNtH1NOckRrmC/DFOja01C2N2kXLLNVjoZ1SEs/&#10;ya9pBGey1noWwtvCWA2P85lPIrc/mLc680WoKGqXWh/nOK3tKYdlb0HZqldCKp7vUIY9uO4INCty&#10;OYp4AuQULLJgXhcWJVmn39HidV5ThJ5bFvAO1GTpp1Y0MR8i64+et7PX69X4AQpXezbon1ev71Nw&#10;t4Ozbb3yw53rVWDYv6yYrsF7xVB3+paYQ8RgUfd5nvjilkUhewpepoS/lXUv5jX2urr3iHuti55W&#10;SOSv9BXJL4403cgiLbiq5/kBr2c4RA9JwOUxuwd0rEEZVmXhLVl3TPo+Gu4JD68MhTrxej5ReX5w&#10;bFB5IcD5zBED1YdoHWOcP0JtTz0wE/DJZr3ouUKtJd276WnxR+tExwJyS5qx046fykJ66JutFN7j&#10;zax5bq9YB68C5qbWz0JOJfeivI+H3J9tpuGasZc1qij5iRogMSYKzmg0rqxOGNABM2wsx+198KLa&#10;WE5oO1qvo+Carg82LE1WnAYXv2GRCXSiXMRdZxZzAk2gspP/+l72JvjoQh7HGo9+8sXUvmmxrySo&#10;vuo9C/XaeDJ48MzObXO1Uyw/YSPw61vTdMrJ+enR6hBVlo9GzYQPkVNKlL66DodEFMPVIgtr91UK&#10;K68a1NWoQV/lts2o0etl1/rM5sv1b3QUy6UGcm04qglyZuUagmtIMZiOc3OYOVGrcRLAOJXa9d5n&#10;TGEOLXBFDk2maTohfmedO6+7Idxbf7y3Jk3fVZLjxm19Or8BJIpairgYQ0yQ6WzHxcDbos8hSCTG&#10;8EPYpPN8QsZN//iO5G8tX1UdkXAI0yHTW7hB0ASTEeP9E1d+PIQpAgt4Vijh8Y0ef6syk5k2RiRY&#10;aqpjlCo4mXDVfr+1Buc06L8lSZ0iKIVx5OZEVH88ilG80Pp4Ty3nQW/J3uqVlpnz9sj54tj9YplH&#10;wWuuutdCE4xiTt00jwY0wAhYJVCGRMyrvZGXUiWoA4iAJqbr5RnQ5vQtsKP7vfFASFPi6rmiT7oH&#10;5eEpZvJiL8JLa57gD3v4kX4FJa53r+n4a06PNYwwQj9xRchXsMoGlF/nKfCVrko7J0ESILY/0Taq&#10;p1jiuMJaqqacluJoruZtOBRircBiiDV94oW3aeKzWHWe3udgetYWbQ546epBDmr5UOvYon0ANrxm&#10;tLku8N9eWT6GUDbeWuF0rD+Hq/pG4qDYsqHY820NZJsHf9ebFoYmnOqbza4g/fMS8gcJ2GdJKLuM&#10;9UzQz2ZqEgNwmJGSvK/HtNbcp3mFW/15/u3XnVbyVpc7uY9vgXTrYac4rZOGI+L6tCQEafRDBzqt&#10;Bn7bThCnxewVvHUmMgt9nuvgfQrZudgaY1y6Ho9F+R8FcL6EEMwmYXMnyt9RGH8p7MxrKXh1cR/g&#10;pVrB+FirLRJ7mAbmvAhevHBVq4zCz3xhXNTG+P159HtY0wftc+gh5/VEhc5p7KO86F8MwDqI6Klt&#10;Uq5WFw/MU/keRysxXKXcg+GtvlcbBsLvZaYdja5zU/PtCbMRws/Sil/CJxQ8Gxuj0H/CpZEi+t3v&#10;2vYwOnjQ4TX7SFNtfA17YIn42HJvFvdjddnox/DZnOV4dLRrRzJk49yctX9V1+4a9gT9C5h1qhjJ&#10;ZUKaawDtiwl71mx44JgPVY/yL4y2AcZawanVB8Hjx80urN6us0Dr3cG7jGi6B5p/HRve2pjZSjVz&#10;HHUml4cF1d8d/2anr5TOA2ciD/tn8ZaBTsX6/cJLuH6Z25DCo3UyJv8LjnPYO7S42VgUChEUaceA&#10;rzGHClyOiZ3gu4Y+9ytHehlTPc6oxTqCflW7K+KfR/4k6IA+G5MG+vUMU0N4+jKEakfbg2hoF6sS&#10;V9zHlo4+VM46VPOUQvpaP4/lWrv29CW92subJhy8ERRNmHcJvEUkjk8Ay7O957rL1mtWe8Kp8ZTd&#10;OIU9VL/TvoZ9pF+R24uneS423tCyVaHbhD5eQy+WcYY+phBS1PcioLJI38EJdKwoDePjqV1QrC/p&#10;pFMCJuX5WYx1IJ1x5cMImjQPkO617NTxhXNzXiNO+RwQ93XRyLyjIOETNMuagSmYCcD7z3cYer01&#10;H8KihlJoI7Y2nRFeHMQK9rraUU99aUTfxezubGCAunhsOwcvIsrf6lWYlKkInDw0ipKwA55r/eoF&#10;oIl2FaUJi8yuDQSgfEAkpGoNvJDAKhwrtGcqWkeYot4foSdhL0DZBk2EETJJOv8V+ah0SqCCyKpp&#10;T/4K59ADLpnKEumxNg2QNaj+BeaEru6VDFpSyQg/wqpz0ZIIy0oUwDRaDndp2cBoTEKM812MLDQI&#10;kgIcurr2Dvyr8hdCClRnq15b9AZ6ZGv/GQ7TpQ+zINbo/FtALaENuDIHsdatfB5dKAPSbJLKYvLl&#10;lXRDqK2L0fh1D0y3AmR29uRu+HfH+5O6Le8V9d2gqvpKUPVQtjMA0MDpOueUZVN88ukt8atX6Etk&#10;pYzCjKNLbfKvZbVgMZSmAFeKnxvsIqRPEdgJQKehRZqW3R4nF48RWIWW0SFWQDlEm+c+BTqzUspH&#10;8lq2M4AfSF9lKYLI71pQ1/XbPoyjY2Po34ixdsyniH7X5LCW1YTe4pZ12JruDM4jUeeWyJt43huR&#10;Ca0mItPxVin310HHfgiB9TJ+qmp8h0HXOd9Jk+gfPKeMe9Mu/zTiBTVWpD/gnABzJ8GfMRF9cB99&#10;omwWvv0kleWE3sTCHOfMqwlvEvEY6LVwVBFJQkf2EkQDPUyZj8kirqpbTYHdZw6f1Xj0epxSP4m5&#10;oaT5Zp+AvK53jWlGQeFVOMVTCQn5DK2NgsAbPzqJ+zKed7XjuWDHgIkGQAL5S8osVy3InJSYbJSa&#10;MpCPckQaWsgDxQKf8NW88rHEdxk/uDLUVRZCy5A4ePF7QxixjnSmz03X37bEi9fDNXZFNlKIyttV&#10;okv3MFvtGTgdhAoLZEBKAVdPEuBl+l/eJvotKyoSzpfkkIBGgDnMNdKxnnEVSd6t8UIADM31VY4T&#10;Ajv+nsowMHSPX0UrPFlIAkRXXkb/0KsntG9vQHfUYyGVZ3zqUzKlgTH8bs/VHbesTNB4lmzT5EhY&#10;6YrfpLWpPCiplfdYHEqoGyMPXsGTOzhnyFHr7kDtmycJT9KgCgmRzG5VGZhCIkQcOu4nIlxEwMdi&#10;FjNnCFZYbaiCwqV0lE2b8q7+A3JT4bMZP495AxwXBQQ/AVOQCJ8CWTXGV+h1qK0TqtOK0Qym31IP&#10;9K6bzqOL7XjjKty3MOvKydv6pEj1STZfcwWC9WGpEt4cxpM+jOtNTzvrdfKUJQVYOWlTl6dsNE1U&#10;VEa/Zc2VyZKRfL1X94qlq9EoVjBQLgfLOIOGdPGSNzCb32e8KWw/I+vmcsG1s+Sd0Hekq0lRnjKS&#10;QgesuTRa/hLjMReyGH68zms4SZvlSVIsSz8tf8mtFDCeYbgMgHnk3BYx0Ha3YmK8KxlitDgKobeZ&#10;XzPC8czcxboBi86RkG5lhcYrW3w0XUedWTXg1trvISDivAbzgVnMXpINofFUKANaRfkgcOeJ6aDB&#10;g2p8h5pyDNgRKYG/JDJt8rMsR7ZE0y6Od162t3RVLj6z8k0KN6M+LSO7Sb9jyFYoXszOc1HlOevp&#10;RPLXoJUGj473twC5uiJ4sn48hP1KSfAYP15A5oS0BVmYE6gy39BWH39sLBmb1pzsuIkp+ina7KyU&#10;1jiQ0TTF6MEjIA35i9DnrB9IaBRUL1yLHKTqXrroS3Tz7Bq4mG2tKKRNQiiTIZZnoBtGTJ2tb4cr&#10;lKQ3l8qN5oaxdlI7fCzpU+Y/obntx4S1wZyzqLWm5I91wEhwYyW5PnFajMhoRY/CablUMkoR++Zl&#10;DVgMk2m67SCW8FMEvyzBWy2QxHvpOrZeoD4Q/Z/OvFD9EpanoxilpRShnGojJZRQQdC3d0+cMwaB&#10;GsUI9iuYf+KckeIg5gd7bjZFXATLFATB05baItLK8fSYeO4vsbU8+xi/sf0pz7vxs/GLgBwhZbht&#10;EROwxsPbUer9mX2FGT3rq+NLEdI83PYlVHh5c+hA94Xxq4v+EhQBUojzBMX/QvuuDYt/9MYbUIp9&#10;4txt2DSSB1qTI9uYgW5B2HQh1RXqVdlTG6CzBiWoCtWtD0tfeN5zbDx2m66INn7xirNib7Zq4Z/k&#10;Glyr/MbGOEhDrkyRS5JuknatYUxPnAtGWDN5YFhrKFaNYiV/Mf4IvkiT3jSCrLjmHbAcyS1J4O1e&#10;t0hULXwrNPlhnE40mj/7sJbRb9bmEZr2THhy8dTMM4/mz7UbbTbYGFDVr49MbCM8SQvclvhlN7WO&#10;wkqrJ4RfE95bA+Izw9Ky4slvop7ISk3LsMYYX6MU78DLFUnvXe32ghNDV39G6lA4CqagX55ecJzr&#10;QApBPF5XD9yRB2ikn18E++HdaWOBOmQhv17syv93gb3fqF/x7STtcMfOlJbdHfcBffsnDIDijj2v&#10;DqvwPM9PH+ws5wtLn9dpv1FI7JdUd2mOnRRSWvLQO8o5xPyfkjZ/u0ntB+HY6cij4NBvC/qWUtsX&#10;c4/cr+PX6P2GB15Rf8T8hvxICvKiSo0+2i7DuYrDQp8jl4/8iTS81rJ4gKzyK/I2Lf8F9BoUR1y9&#10;6Q97bRK5P9hT+XtdwXTm4jwFYgwfVjFfPsbw2w58LSfcjcDbJye/nf+X0Xua6Z31E67B7FtXijZq&#10;183GEM+ME3yNC5VQFFNj96Tk9BUp7ekZ2nvQWcvVgX8J7lPzWtK8WygjnUna7WVAyFUIIYRivUjX&#10;mz7T7gtW3UFYgRd4vAQpy3qH7K25g2d7kzvRj0E9PTp/J3/LL8ExoOb4yhL07g96myi1HQMHI44u&#10;ycZUOBzdqsyOfvmzJerK86wNtVUL5sGmWMTvYC1gq7xvmXmbGGBNQmmlITfPCXjJIDqVBH+ILLbp&#10;xCweUBm7o06XBskzx7mZBtZ6X0ZEQY6yJDp7AjpwU7pu53zIV0deB+roJVBNJEp7SAIaS92osHW0&#10;qt0HY2YETlMWNvvTI0mfTh0RvkNKXUP7A45xHOK01xHvDaEnwaUDcc15jvC2OJqyvawSAUfCTI8f&#10;anPIM9cUzyu0rkzxVVztZTljBjKz1bD4lL7ylvy9PkrKSSvtmbvXzkyG52FesQbmc8ST/AwrsUHQ&#10;vSvCGGc8X1m8eOYaTuqyBv6NQt0TeD7XMe70FtEYhN9FxgtEUx2U2dVvV/wRV7FRSP3VOiZXUDwN&#10;gXct7/hEr2f2ttnTbQuH/fUC/HRdwQMPrX5f0MsQjwaH5YuVsE7axnhEX/FM9F4Rpu/6t/ntqNGh&#10;bSGaBmnuRbYKDM/x+pWc9K9JzoG8cAgX75GphCxQ82Pvz7hRCO5olhhtvsV3jSRf2bVj+1lE9iZe&#10;LBeRqcpj+Ycnw76NAqX34eJ9qAnFPVz82U3Halefv4XaetJzBef9tkyACCppZZac6CkS0nzP7dO2&#10;K0ih2j2ASSOUMaUy/fGVONp173XeHdNcLOtFIJSYXN1Tp66UTYhybS+8N2f/FL2YwW4g1WaHlCA1&#10;f8MVWlo+qtwW8ibVxN5dp8HLecaQQlaXoSDxCFOoXAqlLTL5i2e9kkULaVlpOcj6jMmSr+1nrAOa&#10;HoPpSB8XNSg/TL9rDA/WfdpXZ/vHqobpOsoGjHKsP6ZAnk9jdaI0n4ogMGR16e4jZ/5uPpYZJvM/&#10;Hj2O9k1anyFxv9+CT2wm9dv1fOi5aplonU20tmo0fsGLCs3xKci8esk8grgQjf9YBvCQirxWZxUE&#10;LXE6lQziylr0HSUlA1eLr9Aq7jIAO0oMUN6Q9B85DuZbzBEE51AQRCnIjqUriqxh8qGXjo+SkZ+R&#10;vaSGlMvJ18+L9l+xAcWAnUHTATnDda97zIM0WKsZdvjiNxKAnhAESSAcJ1lALkD2g/biU8g2CPjc&#10;Z4/oQqQW1LPNRP+a+zyuGNaIOrLtiwqqkqeJSGxLKfFp8yJ66ZO54fUcF7Gh0WqaHn86qST28olz&#10;yRY+4I8Bg+ANYfDlsatAsgw9kGV5tAROGhY8/zWD6rWallfRmAw1UVX9RgXkkJnBMXPEp5bL9bIn&#10;e4y+1PQ8GuEdclRxWV5HPJ5JW3vHtBWuN00ato8mQlqi0RVpNef9vIIANxJQcAsRmIQtrimCPwnQ&#10;RPK9xC0K8CgEqDAoNDmCNuNdW9y/CkvRBNFCeyVn/jsYQZPmAYitXxliXynnaNTox0PF2FgJIwxW&#10;rQFPnlFcGiP6o3mm+XfER3/5vCl6DNCWdiAK1dISWplW9ZRt5fpsvIgBSqUyqdLLi5mWeUv9Rpz7&#10;mGmfosBZZMGP4F89gPL9Lzm1PYCWUdejq3iH/MuyCZsa4gZNmEQ2DzrlMZY3dccj4Uo56LCu5ydx&#10;JKP0hR4cG8Mey+4xjDaM/jrczkj0/Y/pp0xdzOSBxDTyuqEB/0VCiccmdUf3/y5edT6Faueh6Vpj&#10;Lv9Jw+y3RSneHOc9sH4Hzg75r+oKkMCIj8iVBPwrtAjSbXxzvsiIDn4xe7NZyXQMCinKhLE1Wqde&#10;S+95Hb46ap3ITlT1+JLo6cnVapNafCmf67AUn9Mgyh0E5XLrL81torLMh14FUMs3l9AJh1ddiY9L&#10;0qEpfh21DRna/JNp/zuD4htXtS4M0WN13TG78WVojrjWmPtJ7YvNeGgxamFaS7AqUtIdktfB6uWb&#10;Cd8I5KE88X5xvt8ElFc2NqZjhCF7Y2PjHm6ul43rxidZbWtz38bGxsbGxsYrIKYj0wC4l+0LX2TF&#10;NjZ+F5s6/W2sY/ReGS2zpKf1fqPF13QeWnLv1MZ0NBxx4EuvnCY9JNPv49f8fzduYI3B8KzjHDki&#10;Gvr8HLvxLg/8SkKhkBV0eo8cNhs06FVmuGhOZ4bTKUU9gjmG4LkXsPc4ydnHSZMv4Pn0d1Z24/Ik&#10;LIMUtkhJnqTFr5y07d190T2nJD19ks+1gZ1sFYrwzzlXUggp4h3v14bT5NxdgXep9mL+0ed5R3ue&#10;/9fczjtz5RP50nHEddkGZddR380Arg2muQxymO251lJq96d2uB07ysju5fB31CT6iam8/eGSD7+z&#10;HSZXIjgVuGGTHSFDd7PM7YER46t2VaV5LcER4GgjdIUWzICwB8wR4vmROmMtL1dvLXS9CkULe9AR&#10;bBEk9m+I8AQqOiCFFB64PsSbtwZ6KgIa0/k9DdhdKJjqdzDiyoW/jHHzAKSTiqTJQV6jK2VTXm+k&#10;wPB4/MRYyxF9i2TkgOdYn/JcWEtBmm8R3Ytu7vnweTzUheqNx81jmCvkEpoMCo+pYDX+ywXKLDf3&#10;4Z67FkbcErjSiVRPlqV3Gb3LRzT3GeUjtPSEUGrJgF4cr92n1utkDkRZN0HKlmUSqMk6vsK84bku&#10;tZM9shpCDNVDQoZB5nGqcuhCNnlLnud85v38PrlmtSDKz5E8sbZ2JLdyyz1ZTtmCx/XxgdAfyn9d&#10;pgtg7TiJzQrj9JpvUXmP56ilk+dzu10PswLa+4Xz3CvB0tWap1J1XUtblLjgVx7vgRF8zGnTsvDV&#10;7pJi+LsVoV/zV40pRJL4QClx0jcxHDqjwgMq8/f8t1tD5aQLegJXvxaRdTHawNG2KmW7b92OAGzZ&#10;5IrP0eOdm5N4+ZptMsSvJEbs8XClARl+MmYnYYZtQmuTkjaag4Ae0vCN6bdiOM/RUAm9biHAOcHG&#10;HlR9WwmhRB1hnKj2rRJGbesYITc4BN6b/GiZ/htWgo2NjY2NjY2NjY2NjY2NjY2NjY2NjY2NjY2N&#10;jY2NjY2NjY2NjY2ND2DZq1r9exGukNcmkHaPxF7vWemq1qd2gvTm03XFOz5yQYDfVZXueYhglwX1&#10;4l55V8RUoAmQoMO1HA44aCPQXTPVzl99q4KyVeT85NodeGPelJPtJG//SWilTb1XtXrjCGczlLep&#10;bIHeyDjmrrLD5qSr7ATUHCWRt1rTRhCG5vEQHj05yZ0VIAqRtPvCi4u+407a9SOHhbtcXz/VimTP&#10;Dkx0xhuU/TzwBRgMM7x7bOUTAm3ouwXH1oJygXtd+WWMmQ/wKAmy9dbakgdR1uoIwmmnKFwLSa3I&#10;vbvbSEBaWPGxCotNaJhmd9cVsa57mn8Sbvnhxpjx52F+JX/pN20iaVv5I8qvRrtG8GI4DX7SJQgJ&#10;TsvMyilr0tdPAugt/1fijYKe/6jx8TbP6Ds1YoYuYkbf2uuzHo/Pd37qBfpG4l0SHOB3wekVEaV3&#10;6lmg3i+rv6iMdaVWVRskWAJft4ppJfL7DVinfkRyqkytqqPr0HvTDYfW0viEc+sE5G/JnO1gp0Sh&#10;M5rg8wU4V2qtU/u+DBsb5bqGMGgMROuESukWGCrP13gS+PjMmPXKasJXEO5626uTt/NbZoSpiCFe&#10;BwYpppuYH17EOLrsB6LgkVJxsCbHg45rkn95HyNSeVzcBbW4huWGzn2et0a1O5maBnhyvgu1nR40&#10;bdR4iHYeA/edSXvpk0mKycdJc1pcubJPg3LSqHWzGLuqNYL2QXo7v8yuYcZtekNuoyr/UtkncL3t&#10;pME+80R11uoRZHgnrwlkrvt01Yb0759W28uvOXMjaSzrONeGxbiAHwZ0oJvBXGYh67dF+rmYzyK+&#10;jQ7WcECjWArIjY1poPzxHoQbG9/AnqsDsBtxoxeSkQa+98T9TS56Y+MR/Izfc1KeNzY2Nk500rkc&#10;7R/7AjRPlurLUFDVTAzUaL+x8Rcx2+ng1yHTjuwarDnHWS2+do+wjawhcIeN0Gsc/iUoXnMbCBH8&#10;k6wDMzYUaNzLbsT10KKL25Cx9vo4FH9luPyhLr2Pd6TVxx3n5ldTH3X+OxUesREAACAASURBVJr3&#10;qK0hpfzPqa8xO1b4mOPm7kJBoMHql9U4+m7UFoixsnN6MVrEo7Hj7NUHpv/UPHpqjMCdO7PqtsKe&#10;3Qr4tkX0iE+nnDHePrPXM4QAd0/gfw/A9hHKXbaQJb60dRok12qdJ+GpeU2JNw6WIu3t0zK+gSfO&#10;COgB3qr0AYo+BGO4mRY+fWMF2Fy6tk9a+z4RUVo8FSRcK35K8TxvoGEn71nirfZtT7WNLhB+P1EZ&#10;KbEpE5XB1s8XtdIWGt6aGInx7qOnSm3dG7EuJqIYsG8SaJHdfleX9rzB+69wjH6M4gm1vmzXBdfz&#10;b9URJfSQCjVKIZ/adKrxYO6nWqBFVZrO9KFRnh7q0Aus/aNOJQq9d6R3B/O1yNa60yKjSifEWelI&#10;2PRCh0xXj+kAvjnp/c/LqV3rnsdBis4P6Zy6K956ViC9XY6yvrVTZC6fUuo2LBuq+16ZV5xRNnmk&#10;iFqK6Fg9URFXb0+KUWVVZJabds/nWvKidjH6SfBXerpVIvd8sUJrs2Y+xq1ar60mLzp6/7yTeWdn&#10;wnahIywGQC/WYpjGAB27OqqC2HeBArP014/iOPfMMOVGFLSckUFR4sRDdYCle7nhWk5Em3NiGiyL&#10;rfhE8aYLXXSKteFwiEkhZU+3Rv4590s5jhSmjUrGv1/f3qEG3qNWe9IhIcCj6FHIy1H5LRk0rm0t&#10;7eNfvyKGl2TG/MJpUmbY1ydNx3KL/XwQ8Bk0ExclK0sj+nuEAxTy8WPGJTEPCL+FNsBrI0aVcbaa&#10;NVzKaJijkrTeD3x+oZEb5edAwwAjF0w2ty9UfMd4Fdy6AU0zy7Sw+jOOv6XQ2zbTnZR/BpUfoCq4&#10;YrRF/0i5o1RWAbt+pOHYdIiZNELsDqj4SSGcd+aEElSjbXRJFB1C0n2LjwP1MQ9HGxx3FxIovMUr&#10;PoHRxsfePFYTkmcfTf4LYNNNaRZ+WwKlX+iXkSOgD9p6Cf4eMzAG+VouwaQN1/yUAnf68awTQplu&#10;zusYL+V6CqEYzo/fUAgD9LWIxxE0hi6w4ZVOoq9nuBny8q8ZGxfD6PY10wNzJCEmAC70Y2HrVLQP&#10;lrxojXHIIY9TjN9HVOioUD4qTxhpIi1s1OJRQXiVNlkLLbQTBm25AvhprFaeVmiyFDJOOPgaz/VZ&#10;LH4IaF0/3mUplUQ8dyPG/Bgu+locGSJY4s/1P/v+J1IPetMRFYMTCRCNX/haqYjqwnS8HaTBEuvc&#10;o4+SKK1PmxK14Nfz8uugiM7IVR66LpXUHWVZH14epm7vgWmSl6LtiQYO3g75CbTU9Ooj69p4kn6e&#10;cEV1fCnnUjGSHrJXYgTkfj/06z/gs8ITBYP/rGDUeB+OhP4wIPsclfstVpvauugC9QJm2VSyrpNq&#10;JcpvgQ7FGEPsyD9mpgBpPng+OQ8JT42xMTdGU/kzfwhMRoE8DhQHqY3Z4j8Kv4ginP901icCJuRg&#10;+y6eVKULoH7vz5wLtCzmtI7oD+cdeys2WBxldAH9wHJDjHj+wL50zasYCWcH5Pz0zq18nrXprt/L&#10;0d95Dly6ozI3ET8WTN1m2xr/XIsmYWBq84PNBRoPfINsrUm7BlW1Z5O3Zaf08/BjKlArsqaLefbE&#10;OaaT/76S7a8q/meRmJUW/q9AH4ERfKV/Z7X07PStPL+U8jw8QpPELFYyJr2LYSpLqzm5hk/74E7y&#10;JxHZw8YH8Z3eI4Kd8mlj4/dBB/zTE4Iq86HVoxa3bQUfxXdRZYQ7Veo844lIw2z6tNEFyVlrdWm+&#10;p3yr12kkWmT5TTg2vosV9LjmLMv2o8i1LK6Se6t3sxkoxfhL1HLjXXQ7QtmJfoqjeR9aa0Gq5dCO&#10;oq7ceuVPoKuLoNPcX5td0D5nOO6GwLwwUayGZnvDOrcEJpKPWUnDE+eqhwx8hDzWivm1cTmDN9Cc&#10;86h673ON5YRYNehX/Wxx5mHw4PnhIbEcHr+qNYRg9LDlT7nxHWiXFPA9lbt33wXdmEHf0W8bfxRN&#10;A8CxteRlmDt4BuHyokc5B7oA1pgdaW/JcVV2PL+HVZr1eaAdCH+1ETY25oFSnz3TNpbHFP88p2O6&#10;c/e2azcxTcMVamPjJTQN0DsryVszYa98fmxqtbExBCfZgQ5pMQB7+ulQJxqcAtYReClYOs9FyK77&#10;m/J5oNG83XobfxXU4KcdD2OlsbUOq8Pj+O2P8BvAp5Jd/0oH55inq8KTq0IICTj0lnsuiqfVH2hY&#10;E363/aqaSPP9nYo26/jf7O2xLqBP2AM3ZuHvuIwxXzttyDrYrY1GgHZ8/MS5EAI7afHeOa34mgrN&#10;OAFyC61Z1uipdlxh2/UMgDHqvH6tJ6+2iEHeWB68cxOyjwRGlUYuZ6Ou4bKuynwO6fwvneUIAc2H&#10;FMGRoBejja8EEDRr9cuem7GSc49NI3A4b9jevGfFuZ127rCibKX1TijYkRZLnbzrY3BGTK8njhxH&#10;zDeoKlQ+nyEPKVmoV8oa8ADcjNVt3AnHC+9NsXevIaf5rZS+FVhus5RsGgWvxcDxxgmRUr6z4OYB&#10;UwDXF1fSmwB3+5rX2SVfuAcw9PqJnCb84awfv87zdpGmwdtlK9ehB24hfVhmDfmDMDElvkzCBJz9&#10;F9mv/P/l+M6UrgaTK801bf7ptL9yxQO6Py6g53xt25nMdLTw2BRfV2B+/QrDLpR5Rwbe8fEYm/l+&#10;CPSnra3ebVu6UEnjNIXriqQvYYBVKJE+zc3gSLZXfqiNhyG0JJo/NxaG95bF564kU/JJcFxdOgQo&#10;7oh/BX3DmRFW7VllQroeIlMGoIcomowoku18zXuO427SCRMqN4vAdY3PDKauqdMcdYQnzPSmUQOW&#10;7eF7Pa8vsTPeq6NsPhoMyUH2ApR8x/VW02AOKtteppiChBDUigsnp0Dh8rGaiuJTvpY+l/PZ9uzl&#10;Tazr7B7VpUJ1lCeoTPqP+EoC+dT0es+oRFsqyWOMmNYfen2FsOe/RWuAbHBAB0pE+ATyh8keeo54&#10;jIezIJnXJql+Hn08nBaQvqf8DrusVQ2uqsPYWuql9xLPlOllDPGUKa/bxX+jf9uh6BgE9Nr03SX5&#10;uK6qBZafzbMFofboU+Kg17vm4O412o53/cR5e3n2RGkH+I3YncDD6aNcvrI35tBluWHaar3QBN6+&#10;7uFpchys43YXbQC87ZBQGz7qOIfsCiInlWjoGSUQ8mqJt1GgOCWGYDA40PYE0uCOOTDC72IawYi8&#10;RQH79jxLbRgVhYB/EkspVChotyT+Aa+bFgHozTwTjsXaRgFj2IqiCL7IjE+8gtB0mqv7nTYaj9n0&#10;Y2T6quh9M/7GxjhYo/FY1uP13AVNQF0RfkFrYxB6xkO/nkDgVSNYy7nMA0yRx7/OjVTtSjdjXY/B&#10;X8el59fGt5HHZwTTiJoiHCa0BkfLWpxR4Kvc2Pxq5R9Rv+zcsuGHrpualN/aDNAr6G8TTT8xO98j&#10;bpce56SZxScupVL4YhyKgB5lf4PTypJAMoSzBs81BS0P2dYS8UzJ4y4xT9f/rZkUH5Z9rPHQayv5&#10;Jnrm+e/T6VFjQFMeXzLVQfKo/e8yFkWmBH2v7b0HWyynwxfQzs3q/KNZ29TSY1/RsdT1t1k/lsAn&#10;7AAHYkRiGgWpIT3CmSa1nKbscBr+tVbkdfhpqafPE/nrT1EzYa1B6XX3mV8G1DGTtya+QH9Xxpv8&#10;TVve8+2duDxS2Tz27vtlZO3iaSbds25B8L6c6RfRexDCYle1bqwOwV9GwO7gNWEYHchzvwvr7veN&#10;DQ7B+S9rv6G0fBcj03JktbGxsbGx8dtY32m/z8C98btYaCQsVJR+tHin/hGsSw6fx+x9vxs/DXX9&#10;LgZxAZpPCvlmBWvFnvIbfwW/coXbzDlbT7s39/UpzYixsR08nsWTfgQphMvq7nD+SeiBO7CL5VRu&#10;r9nYWA1jKB2Uw79BO2US73HAIvX8RnU3BsNULewxceK5hjAd555Yi+2qQt97GlJmI169QnNQv81h&#10;pOHJB/iL3k643eH5CscmSKiZwZ61eBdh3kkn5OO5e23DBTYjED8Nd8GkkPeCSn7U0syyRghOP6Kc&#10;ZmOkQjCE+tybSV9WVtKsNUPnt9GU+gJShwTkGOwrjeAZvjH/SWWHOXTESzmtyfCtxgPzs+5Aydv1&#10;KvEOqgeonHAqJ0i48vtvoIcmyXtswNkDie6VxCFH42/2XBu6Wz9SZwKi7Ksc0b3xAtZazGX0DI87&#10;GnEmhrTsKryH4XxkOEufeY2Iz30xperbp+JNhNX8CxXzcdA7HqL0renIB2e+MMNsHALuH+IuO8gp&#10;3p1PP9zpjBZN6D+SX0LHYcATA+XwRdYXjHw5jUC/P95lYLwZcsKonK4fyW6/jWF4e80akX8Ckqmp&#10;1cr6gsDXcb4HL4J/A9DRJulPyFfF4fhU/4s1fEopZXid/5yJRuWXeMpdIn+dWbX35Jyxh4cYL+lS&#10;fNrHgeZz76mRiwA57mjfO8cO4PSUPBJ5hhSLI6I5zL/qaX8f3jHWNRYN1msG1aBjbnwekJ8Tclcy&#10;tFoOjeVhwCtmLP2grbAwGlzzEypXhHrrBIP/1pwIYZYtfAKc14J76lM/3eqb8NiI7NaR1g9ZT9dz&#10;becdXNfnotwO8xSbm1Esy1FWiau9dCmJMrIo+Ny5su5cbJtfKJbbBDVnZfCG1VR6VqQEp4szwzt9&#10;fN9/oW4r4uXLlesst7u4OP3iOFd3jBmDap9fUj4Q+1PQHaz0Ky5bBsGdDn+SoEy/joRdvxrLE/zL&#10;4pFfquBDtDtEtcNS6sXdq15mLLh3rpvgd2U7xxw6CzqgCRjR63h1jVHOSNqFlyKVPtXE5lGA7hd5&#10;EfTkYd3FPRuR7B7WrrJoubbHOi6eoruuDzNNcvlrq4cxboX01DYcMVAT7tu8fCU4WAVtd4SCf+Hs&#10;4CwNIcRDzR7pnA4h5N1n0Ggza3y/yUYXR+xUfgSr47j6X01ZCGc4flfQ2/ZPKsLn0EOysidK6Yh5&#10;Z2B9RcqxDQv3kNsvCV2lCZ/LCtrzsep4W7NUBJTWNhUaChZkTQfpMnIOx3W6uFgs+XCOGS0/OaRz&#10;3MMxYvFztc0aVDajVedL3qV4z9Kdp8QtY9obtilN49tXKY33GgKxnZJUb20zgEfb1gostx88LhiN&#10;iAmF5ctKX8L8enKEcUCahbl+YtfIIxAWWWh9exVQGcH1cjFKY23G+GvBnZXPGdeQIZ/UH71h4OiV&#10;IWZew/I1UM1ahDQuBcquhBACMMYfq/ilXogXy5PBp+qVGLsm8dBFJGHsS7M6BIGLiGA1SsYs6lVJ&#10;qSudoOvxZucOKEfiV0pKCffgST0C5A4p37s2emiIyVcOuBqe6jfeoHNmjjfLI5ky9RBE7wOlFrZ8&#10;SgpOkvJH1wzLmca7lrrDOd9NhbJJeXz/1flM6YvVHtqV656yU1td6TN6iizSPWTBTh4XmZ4UcQvI&#10;XHTNp3uqfgEjbVtRMBqibhEOLRDzbs7ZA9nukMfjyvJACALXEHvbyVPPNh5ljn5WWPkS/nvkrUWP&#10;KGCe7WDWX59j4nrH5vKOQ2979jqCF1kjlRed5cLzu70WVIdl8Iv0K9U/G6KDmmqS605VY/YhIeNw&#10;z/EO/67Z7FFc8O8M0Fzfuaq1iij8/SaD/G20tDtd3MnXGLWgG2Hs6BbTUhYFaaa1QBSGxBCzWMtO&#10;Xdeb+FyBV8NHCYhCTpmC+wRlobHSKf2kUNyMyolzNxKu/N6w4KP6mxB+BZE95N97XmxMwKhhpQ5c&#10;IdxkEqQJ/W85WW6p+lcQlWeImT0NRpK5pEtKxruGfZrpL2LVmdqglF6m/L8+Vjb+AqDOgLo3XSwP&#10;GOspdEzBVenOgTdWujo2fdnYsGHRlbVpzpfxe5Spbn1aEdClPTk3wiAJb+vcnsMrTe2R5/8i1uT4&#10;dGiO36abLvt1rIiaZ5iQ3YYff6H9Nkt1H2TKvuo4xy+LNAOXsNax5dSz97hS9EYhq+XCGfSqgr+C&#10;uW5Qfw9JeQ7h8jVnqOx8iNkLm3mk6xG1XaQ8IHMLtkILqd4fOT8xvxor8fZ1JOPw6xRSg1RviaOR&#10;d2DW49k5jcQStP92Jee00ld3wE7Dneb4q6TCAfd6PQR0F4RWko2/gjWnJT4h5SAfUaYjwrvyKgbO&#10;5zqddEbT/5bThFG8vzYvnyWIG1V4OqRXJqwpnvPot3b/ztgYcXfOWTw/CDMin9fow9uT86161/J9&#10;u10WxwBZgK2lnbvwR62td83+if1LTHVET57Vgsfp3wkHPk+q70UuBWrih045kDSnblSCrslWbEvY&#10;XazTl38NyrhFhAPa1KjNj1K6d/GmXt596hSVc42me29eDOxPdSM1t4nNRTyMcYqRj54KBNfsoscQ&#10;dRFe0PW4/CMFJWVaY37dg6ezcee4bbCdEG8M2DaDE762Tuovy8L9EABrlrv1OIWYbhi0pjXeWOgf&#10;H2SjjPHZDvg+rHX1kGMSaqaWfu+pMfU50tddn49FN9BJtbWw3iTXHAN1dMwLI57UDLibrx8PO86B&#10;hRz9PRiMY12/vPE5A2Q31Kj+bz06mXWLMqF7j1b1T1JfA0QxrqMcIYRUjhq2w6J4MaIji2tHT4+4&#10;vmFFYiAe90wXhED3G/A+jig0/IL/0iBoA2p5jmycWjpKS0VFr5MFl/IQq6Rcfg8gP5/bIbMlVqot&#10;xztjWkkqdQdFFyD3YAzy2O85Jrx2vVftmyp7VkCveraYQ9y0z8/XEXm2KkoOvhrOajRLzoKVf0As&#10;nhK8FmQJcqcoymdcBVqY55BppEy1IqU3SCHgt8astJ5oc7vl+mZ6VURLOq1lrIYNIeArv0D9wL8W&#10;jrlwpZFS35jzXtfeUr/uY8xbAncYqcz00RiDdSB9RE+1+AH0jJVfBzPEkhOkvS0xs80S+PfkpjAj&#10;k0Kh/2yJPcuW38tSJzdYwhtXaqPG4kF7ZEN0dUtoGbdn+OsNzAClb5VrpTUx0l+wjoPL2crP/Jnr&#10;CCk7dQ1M8EIaa1EgMFoeUgbg2dO+fWoTlsjVrQmYXNoSw9dD4/Rpfkc40MjNxq07abTRFjtv6aul&#10;ceB098qvRjdpv0xcs2lbNqkOfPL6lZ7O38+Qt3rKMzIeJQ+jT1uHXSe63UL+ulJktU6RjHOgHEPy&#10;1/kppcsQiGbAyadEEgaVIYQQA9iaDutX0x0BPR3ig0TLQnCRhjmzTtN/JKH0uSAxFFEx0KKvuzZf&#10;OvQQxpXT6pXfk22m6XWlvH5QNvTysVyvbRGJ45ukC7dTXR8jri/vic/iBaplVuh4/pLGzn5DguzP&#10;rJNn743c0pdQV4ZEn0S53Gvc5/UKzDCQ4PHzUnEmi9GWUmDcL+Kf0vkCMgqLTDdJVKvPg/5+ZqYY&#10;qObqbJOqXp5k7boCmDQM4l8X0jH41oxaf5HKMuVdUoNqr71t1LJxNZ7zVFvNcDSebqbTpTPPtCKk&#10;E1AgkJKyqiV+a9C9WEm/MeakZYz0TTwVtIJEd6qjTpqbaSr3NNYzE/MkEoUaLYbo5QeYbsiHUWv4&#10;CB1wNPntLNtQP6ESQcqZ6xcVpQBfu7VSCh+UNBe7qrXW1R8QRj5QxDtl7OJxE7+PewODKc2bpgJl&#10;xz2I6JEuFyn09LVHEXN/gZ0+lLTBOnIQ7/nwd0EnWAxoPLTNEC5yv4FlFYWLFusrGNmvuyvWBesb&#10;1O9USwN/1FXeG7+HJXtZtM9E7QNDWZIj5oaxEXYcHzsad8yg5fuq6/jGR5EVktK33rk0Us6UNNG9&#10;uKve9JTB6anSmkYMIRbjmb8tYmP451eOSB7n0e1NOd/B27Jnt4MEeMKGbdEixF4l8DeRd2yo95xa&#10;wYogfVuBD2qUQSyS2243ewxX829KcxdW1+ZxnkIIMX377ObDX8dwS68cAuHOR3SQUHMF35jbiFGa&#10;L/eEjkfWL6d+eURJDpawNcPGvrUKmqIS4OnxE/myXXxiEnd+AkEKDYK2Atv31IUrmNA+1tR7C7QB&#10;mxx0vJV4blyIJ86Vh9+kb350eRcEif97WiYo5wkh/6CEvpcNqykpMkIM2TsWygGIAzHr1dt+P45H&#10;h4JPoGgtElwmRRW3hFW7tjo3e+m2N54STpySctjFHOcAw93R6ViJt96oecbEOI/7Qc5UkmeV02F8&#10;owW0UZ8b13AJ1/OGA6HP3c7K/a8hCU8bXwTgcMjpPKdGDoakMRGi44udwl8GVcjVlHrrw3ua5Jqa&#10;EA5rVLetAt/vWw7PXH62vnT3Vr84uLGxKJgy2qJEKxjX0lfI/cbGQ9iT4B4kY/ZGH7astqEjO+df&#10;Z8TdHxcwJZsSng6zwu0XvIwfxN9UJW64sTd/rQdqV/g7WOnEqDl4on59eQzXIBYWOp0iet2hEK3+&#10;WjVSDnkHHiecXx+LIchcUr3ez7TML+q0B8BYsu2Re2qv0zyHZY+vq4zL4u6bfZtv2dioY/wGjEUc&#10;506molCa4pYfQsgELgKPXRwbv/cTj+leycT/D13JJ3mOOoCY6rJpJ16N4nVOrlhZtP0/Of/jWNLI&#10;wmhZeUxLvy8wKGA7ws6DtdO1/GpLJN3dM+YaxKzGO55jgExAImH56Mn+q3Q+wqM3kS8RUtjliRHR&#10;RKfnfqyA5iuYUgjJOO/5aMuLMCw1H9xrDxwRtlPPjOr1Xoc9FALxhFPhGgOZUb6YeVo25AueFdw5&#10;KloK4plunqV4gfFe/2MeQX8kVJ4T3l5jpjsC7LbIKmA7n1c6kwXNpipz51/PlQz0m3XNH2IV4hWW&#10;XgGd3z27SwuKhyHAtkZdRHkopWl4k+nWkjb1yFtIpKAa0xsyY+ZzsXP2sXa6BOMBOvlYP8YLPRv3&#10;0UvTzWPfZ5AfDyuiRWKEAqzX8TByP8GiueasVo6TcY8ozEk0cjUVPiWEZ3jQniugYqCXsAP6F/3d&#10;7c27da1++xSkbyGSsRluCnoVRpHpie6siTcBiB6+qOntdS7pzfh20b4ASIzwC4L5Bso3rm4dnT/j&#10;5m31pQsxtUS9SlDRavSUBD1raRRNoCXXA9lOM+CxODGEfP3rpUvmZcgnVx2HYmCdxZUUWHzLNUhi&#10;dawPQ2G2mSU3FUVmKDLWU6hdETbi+ncYj27Gg/oAdoPVZLDlOQAeNQ1aG1HdSV6A/R9RbXaqm9F3&#10;I/q1Bot+WbqRXu6H8u16zrhPYu/diE5gOjCX55JP9rtoJdTJtfCZ5WQyottbBifphSc3XtVLxmp3&#10;M1NxnNVlS8qN3eL48xqM+gRo0MDizCyAeQ0Gi3ipVQInaiXQgrmtS6IWBSM8WQBjMgB6m/MVGmK5&#10;sdYFyCUFQgCzfkdjNmWdNU+mv53s6wobFB0gGRQlWrNCK5NfTzJ8jFR4dibVA/rIunIgaJseWV2z&#10;2kPSWZAYjGs6j7Ep6vXOyHik3q/4iCs7b+eVO1FT7VCjF9F1ChFQ89ndVO9Eux2grud+j1RLM0G1&#10;UOtneFozGnUJjswA5uUZDiVLNLvSQSENdCula17c7d+Mlx3njIIarSLJ/fxD/6iZpfQeJYg8BsJ4&#10;JUhYFF5DAqv3AOFw1AL9qoEjQuNPRO0ZLy5Z0VrI5R5ZnxQkh77i5lOJHct6ddDGZvYM5T6rl17p&#10;f6MpNFYcLjYeaPXqrS8dCf5lH9KQ5SmeC31tSIglUE4DnSD6m/W2F2mQBLgr3Uyuk85tDwHJmb2f&#10;njPNSNK0lk8p+EfrGE7zLk35E0Z3p4ZWU4HdyxtmsLry5ywf5XlfHCLcWAaeI32zsfEMkNG2vAuB&#10;Xr0agmP+sKXASSci55XUoI5JLIVReTvzzep0zoEOsmKZDlbDE0bTtTFuvHrn4LtrlcBJT1B2dpdF&#10;4T02PMDtaZgcupi5PyEjGOihFLTNev0yuC5kDLCrm5wyDRFIaLjewd8R8CXZqa5EjpeSgeaomYxp&#10;ibJ+Sm0LtANqjbWtrsH823Psi+jZhFFJUB0FeMN3+IAugcNcR4bWh9I0SsEoVSP6b1TMCXxyp6DQ&#10;vQ43OCGM1uW/j2R19X1ku1kHhlsqwGKc2BgPyEEN/U3X91ITqFsTdd7UWoedRmRuAhSksPvXZLi4&#10;1zVo2xznnavRocWRpUayppvwrw+dpZjs+KoMsU9CXZPBM+WHn0DmhrO97uC9JR2eEj9eB9UcY9B2&#10;pDbr9qD6b4ruCnYeeO6nzVgWl/0Y5q21LInUMToj3TBshUWZqRFG8RGj5CW/ea6l/epeKy3NsMiJ&#10;cx4wDuJ6jvDtNaw+KMf04c9U9PsQeypdiqdhaT4GqDyQyu8o3V8cv1/zJatrUA18pZIPIKWsxQbv&#10;AmpfKODYLDPlLM0IGxvfwy26IxNZa7X5Glne2NiowLPvhNEZqPqqR5+J7xpINhAeF3OS8vxXsOfN&#10;xl34FOt1WPH+4tzc4Gh39IEn+XjB+YlsWRdSon58leEvbV74Dew5urFxH5bLQ92VdYNgku1kyobV&#10;jdtI5Jfd+7U5pcuH9Lyq30ClHktVcx1nxbHokaf87bBCi12bVay6Cc504FmamYbJ0JH6B0AWHShL&#10;vH8CfwirtXgtxxVabBqsHV7diVDoLVx3nGNHH/ZDOLE2J0xCYhKRJMqh59JQHl/YpqOTUfruaH3I&#10;GShHuNtwTLsU0JYIFoPmryX5YzPYuyMIxblC85cR71hjs+E8K19qxnbTiMe5DVsRkxouGxelLS0J&#10;75BRS5eQw10C/vpSUbU5VRP0eq5h6oV0tGg5DezoaNAsqykahfFJXlvAR1v3V0w8nnUxmNdp8O0F&#10;7NhtdpJ6Qn+uNMU0Cnt+/uojsi27QyCNOjId3C+iY7yAqDnpSklaijq1ALfgVTr1XvN257pNzzWw&#10;w+YbGN94L1/J8fx9uYoi8oEDh2usc/BaUYuPHJPNtXxlhpDHFWkcQ2PnE9gcu1oqliA9wzbPZcyG&#10;K3uGGk68XWstu4M6M2sNg1dPBKQvYL9WBoy32M1DTmIRaX5kfSyz1qBj4oYTtK4qPGvC0RAXmk56&#10;JSht6LXqjCIRktPr68t2olcB+cjcfglVf1E2qvvqPuk5v/Em6c27PKkiSwAAIABJREFUtYxy+Czo&#10;AfnGyyygxEEaRiAmt5G5f3+dF+po3rdsTApRBJ01YO8bhdT+bU2HptCSxIi7ra00vPz4W+gunzA3&#10;omws5N2c9FN1xTFbG1/8OqiueVnyFurWCxIdVvsNlR4SCwYOyRXUk6lwIKm8CeBXke8VBupidxL9&#10;5Mo9/xElJMCLlIPyIYOiZJTUX/iLVU4q/pXWETuNSpZyBkkKIwVnAU3utUlfeUVpGX2qYKzHaEhe&#10;v47en8bKUHuvcnWvpcGuc2FC3KTTr1GntUzpMqVsTC8I0E+mo2O0j9XDeFNzy8hSm2Q7AJHNymfh&#10;5B5tTCQgxNpXvEYkr8oyt5B+5bcf6bgFpRmKLaKSl0N9/BwA03St7lffJ0pdyMKli0pUd3eFh319&#10;iJeXrgSbbIEOUcmF5/bsOaw9tlYhFfOnHkcXzk1HnhgYOfSW+qpfJGnYE7XZjtOIFj2J3kdSGoCP&#10;VMLivCOSQ664XMdB116oKxyxzlr2P6k28nXdcroSz9Gic9BaVabq+ugcM/8cSLD/QrDkCguiPvg2&#10;PPpEK4C/NxCymnAAm9OilZC0Y575wngaQS0+CnQ+wfQt7R6/ejugBvaWs+o41y6qWeBal4i8BxTB&#10;lyix6Lyw7sedAa8ncc3laBgRKouVPz3t6Gv4BulHzpfwuH+enpL/iJlPQBdo71Ghd5wO7kFjUjVi&#10;E68xct6RqzLR0NivHi3vGbM1UQmW46wPHHcJhkylxtbQkAkZTu64HjbnJ5UrB9SZ+hlHILelGbHk&#10;AmmZmIyfcRg3VqPwdIIYWK4+tZkK79V9wxRGE/q5p31htUuR8jzOzpIJDPTEW/+YWVEZH3yFjCVe&#10;ZILdCCdxRvOHt7XdzgmMwQSDGwojKhgIozhASoN/dwIoX+/MzSgIeey6IeMah1qfT1OAwMGvcbEp&#10;lW5LJXzirALo6GtpFEourSOKwOK5wiULYO42itoYC/h97tOjIPV0gRKMePqU94y3nHjln7pcla8z&#10;RKQnEU25O7mdFabNrnvZ57mmNauXPzb1eJSfUyRoRbmoF02haQmSHEB3UhISuyaOupEL8GlU+UbL&#10;ei7oqOxlp2Tn0OW8l/SSR7rKQBkPkjJJa4T/zfMwVNds+MkVfPw6VMS02PDrGIIxZ7UBPggl23OA&#10;1rI4iQZfKRMeg8laR+4PVqr7GOM82TPhOcXzFaVKKTvSoHF842864iHNXHwTpOm95WjpK53yV98j&#10;XYUUL+sC7s7NKDxXeP8GmihxtqA3qvifvWvbtlxFoXpG/f8nt/2QqICAaNSYtZ3dp3ZW4l1EQNQh&#10;fLYoriJIGCHPe0TfMMcDc39T/gG0EV8XSEWwh4Pi6EP1F9GMUOhO4DqgQAOT4NGegTJmIysNKrxP&#10;GXCvbwtjuCUuVARP5pMySe5b0evyTn+SnkYQFdqUTZl6NBRPC9xu93l7oypim8xHq1Ze1YPjIjf4&#10;Fri6S3dH0d03xjumJKepGmi/FHVS8h/Ro1ZpEotXVNngY1I7cWG/VHPq5P+w33H2lYgdmVHdtLPM&#10;lKZRHZCdMOd38euycuBraTkbxQKYLqK8GUkvhA5ckGnCnGH1i5yK+N3CI72/6xeSegT9zVmTJUGy&#10;J7ir/iE9YZrleGIKXcxxMPW7mOwao8/UEXKc1RY5CN0xqxo7PbEpILac7dOyvTmjmGsEYqPyIXUK&#10;QyGjeJMMQEz5A/rDAl8pzjtlzULOu9wghMPh37LOEOmPSMJpMYHwdJqJcDiAJCu00ho11aVe0+Zq&#10;lADmxxJ1BAe8S3wZwoeKsxeSS+2UYDnsoaXNUHq0ski+MursVB7ziVOSxHtQl3pw3UkfJL7gDfJG&#10;l7KEU6A6AipavR+1cFz4gjbg3E51UdZ/CERE7yv8F+qiJMGsx3L1KN8hElR0t02uauWIpJetvzmt&#10;izr5MlOjfdG0vUTVGM/H+h+AZtFxiAnkKN55Rddua97WsVajoes/RVx5jkqTHczAu8azT8M7IgkQ&#10;4fCWAb3XtWeiGgjgGMbXYamLtb4t7fIN5tLj/K0ZjqcB6ToyEwcqV225j0mLwzf6UQdXR2nJYG19&#10;1+45fQs/JMwWDpcD6mBtHuuQ3Ric6cU5WDW5ckupiDEemgpzsBgjFJpd5RqDfmlWQb9GsKvLOyI/&#10;LY2vtH9rOWeOB0ljW7JMNTWfrcwwWxVmFMZWpGH5CmWtrunxaskaVPtcKEijntu9sDxyGeMFvO0w&#10;9xqMDm9qEuT3h7p9KvrbxUKLH2xlwxRddZDsyrT8tZRddbEWaAG3ol6DpVwOLPxfXQ88ncyOE8QZ&#10;gzz3XI9Op1JCcc5EqD+JQbaxzmSwzX6OkPu9XmU8KRDB5gavejwMPHFuBtpL9UdlNgXYUfRgB0yh&#10;UoOZ29b/Uii51Krj3Cg/za/jDQc4nDvINXpuMjsNh+dVfHPC96oUeNAIuLOi5n1OYpLfWr/IFNS2&#10;3snTxqEK55JAJ3o91rTo4mEwJHqp9d4RSWYZGr86Zsa58H2Lc3Qb2qvgd0mgHYQ7G7vZBqGzWVR6&#10;m5Z5/jb+fAMczIKVtMTR+gY74k5WowJsz5hR9rWAnPC7lnwEgZ7bB+e5gAcHfxFYAHqvHAefBXcq&#10;9zyssqTOrc8ROw1QTahke2kPGXzJQ2eA4VzeLNyiM3JCoJBygA/SdgnOKVYV4A5aoZ5W+NKcT074&#10;apc93l1JeoJdSPovrkmOsafiX8nqFv1QAhfyYDosq/yxj4CpVF42CniKCiRZ4nckpZmiB3gDA7cS&#10;SSuxAq18dLETYHdWARyy9dccF0fUdb/2kqTIfSDJuG8jOBdv5mqPCZ60+mk909trFh8aSzKy5mMu&#10;BvwJHLifYjz3r7q7bofkOJeWMZXdN3szgIzaxvu2xJxZJ6ZLwOWxh7YstWMMPXiJr8rz5o1T2kk0&#10;NC9kagjOSZUovoGjGbXF/ScL/z1e4yvu7ObSRMy8hfcJJwXhxTos8QYcVEu9eIZ+WvyeF+rNrUwU&#10;AfIVqRyUyuCKZ9wdQMsrZLfhLgJ0vTTjWVQtMYi/5sqpXMjrqFLsvIlKvF9zd6PpilIDP2OvvEHH&#10;x8q7ItCI0PQnOr0MoIMe/jhOnYYDhBksbyE0loKM794asLcSBkfmedvR9fCaQ3Z+GslDIr8uaJc4&#10;ViO2f7eUd066JyJRBFPWYgaB85d9yiWJBjKXevbZnNydpgpBiAvuqrfICpQre9n3zrmgXOVU8AH0&#10;rPfP11BcE6PIG1h2nlosNW8EQBfVIqlGV+dqZz6mLMWy3JmA/KxQdas4d/rb4YEaBmDY+zucZ8PN&#10;X9A1Glw+JD1pnZrKQ7KpxBeytHOuuMErpXvzTMrPkBxZQXGl7UCjyQzMvFq6FT0ydtsJEYv7wbIw&#10;MzyrqDPwOqYlIR/1P6RuZI2zzNOOt2nMivEnj+h5WGX/WjmG6qnhvsZ3QN3plUUrwfuB3MweGgf6&#10;BFWQqnH+buBnZT7vy3q7juGmaxhVG61zURpDvUqmdUrH28zyplNv71GgrjPItk0tj3QKT4yT5FIi&#10;/8WwoIG5VLGO4JGOEIJ38EoQVMXXyVSniLo8ebWZyQ40cEwWKUG67yByT23mWjhKj+T6NPBBSwjb&#10;QVIcPk+Yj/St2r70Gln4SbNZ6qkuQRPlMJOpOGO1JPxUsKzAozxyoSV6i2WCOql1hkd2QpxcIs2r&#10;PLiil11oBtNiCvOXEaen1Nee/CXBfcBTGOzDFDWkPwERStTH8q/gvfsPph38/RcldSHktaDS0rSe&#10;e0i+y5rcGohdih/q4dY7Ab83Vo+7plAoCR6PxRp+uE+au/sSMI2SvQcY08ZPZkC6XYnNm+dg9SIS&#10;oa2V7hZvsKPV4WQHU6/QtsWDmM3EJNLBKHQ67WgqzXbQ63NxlY1VnCvTCNBT2XBw3Mi/Shj0Yq5B&#10;oT0M6hn15ECaI4D1d3bGsdAl7AMQXrKVX8nKqdbEaLkQvO5L6UZOPiqITCYxeSH/Ta5qraPnerKa&#10;kNbiFDAEA3j30mMo7Xa4P4WeRXPGXoR+qIyF/C2S6IbGUrJpty8djY2CUEjyh89jBZ2VJzNxQgPs&#10;332vuuMnfPpYQ65/fz23PkkLoKWcaURRcicTdDFSfH4Y3Soti9bT+yQlfzfIJnNPq5pmLXZveyJe&#10;0kJ/kxzYRUADR0u8SmBb+9JEPPtF4XhK0uPaSktpNfmbayUE/AbHHoePTFE8hLKbeVfzB0NQjx+0&#10;pNhrztPve471ds5N5VDKI9A07fN7BLJGps3ptXFPdfkeUvuKDPUWRs2dLWFX+nt4TLXzGXRxJXRX&#10;IvLPTeTBg03wwD5V16TU2acv0yINZp7rTdo7lxbbKomZF9LouswZfwuBaYOIRijcI2r07l4Yf5KI&#10;nHTtzfUazhtk4XVoSfiFFh6SxMYxHdmA87YENqJff0WMfFyNBtqMeoKYJ3Fqce7I6/14bkWxrVa0&#10;YUR/+uJfPn19Ti/p9jpxNyc6l/K41I8w4ZyRt8Y+Suqcd/He9NiXINjFd8LlBian50maxDGLtZ+u&#10;77Mxm4cqxhTk+aF4S1hB7UANEenGeDNenDq88ksL2WdtbFuNmTmnoo305G9EcM9GDap5dKIH3zif&#10;gJE1XrepNTEtU1joFI4vr4YwJBYPD4BGXj6Ys7SsrYlqgaztYMfT5PLGE06WSKGIvW4ivfg+zbfl&#10;kAQNn3GcO9gLVfGia0X672KdWGrPpb3LJN/jg4ODn7FAPsQxmRyswJmNDg7cEFvgF4HWpoLjrViG&#10;dmky9zFMRwovLSec+fFgHM6i1cHBwcHBpphu/ByZ+Jk7Dyz4Dp2M35B/MBK82+8YcC7AB2+i3gNk&#10;O5SaBLfk4Gm4in0oJDe6v0Ad7zgI7g7JSWttCSxhTt/JOG1zUOJQhcRb6Kb8jNcd53pPT7Gk1wt1&#10;xzj4t7Us7+0oIl6iyau9LE9RM3kzoL6i5Ms8Jby502o0/cE0ryaW00TOueA3jMcupFmPecWRSK58&#10;CrkcgNKFzMqy0bTj7gBKC3RcwLj0ucSaK0vnwHvff4ytdEb1K7DsLNlYkOWKZWxSjWd006DBOrLi&#10;6qYnqDXfWPO1vCtj5Hxi4UqFrwR4ER45rRgEOvql6wqmhhIISVRvIAVPnf4rZsQ5K+/AJFeSQjYK&#10;M+/eKTgOVCZwwu+inGCrokQDVK7QrqItktfyRsUYS3+tsGahXXvwPhXUUWX9RFSI4niobdgcvdON&#10;vVYn75H23qZRtcx1iB97+I5yHl8yb+/oQ96RCHKQpOcAwkvj95KKfHq+PvIXW/aOtV606qzK7cHd&#10;ef4sfJz9LjTVOtwJtGcpFQSVwNwFWjnglZNaEikINUx5/PP+N1/T3EZXX8eKcaFfodGXf0886Uaa&#10;+HvElMyXSzBiFfNB/OztYxGG0wTedLxoKL8dDAOdq77CSzgZahY4m6TaTIItkhs+4tVE5KSCeHVr&#10;d/cER64b7HE9wTXHV+ox6TQkrel4B/1ouTFBDQvIEZtcjfY3RPwBvUofKrYr7qaSUShkfPhNk/cH&#10;E25PEtzo408emTeyRtiurP1a2nk6MyRpBEKXnO45FzU+OmmSM8pugdgK8rDoL1cgf3Fq0fhYps+t&#10;ouGWu4kikG/3qfzwuk8YJZu97qvHoV4G58/Anek0tn9G2w3pFag2GPkI05G061bP8S3zhHY1eApT&#10;kovYikVYTc5jYdHLan0YR0geKZKpMzhnvrpdysnybla/J/tisFL2eu7+eB3UEPDq6fB4ldnfdqt+&#10;UUsqQSXBlcK/wsZU24vTRyKmrJATMymPdUgyN1zLiu+tWaE0qQmSIs2p+KvqODdjocs6ofRejTLb&#10;2Nijgjfn8dK1ks7BSe+mejgLFsXy6Q+dPIdoF38ElAnkD3CAjxIsbZTbN4ywUI2LNYCLurVjYwRG&#10;Xo8oqQJPHKrkMtTeS3lQNc9Wxzf61axOKfOL2QBipYMFzTC6rSlF1FI3U+cuQ10waCQohsgHGTLv&#10;Qnml4Ow2MmZQDwb4QqDv4d8RuA0D6I0meXr0ZxeosjKRDcL998DaiV9vK778LOcAVi/4XEtgOjlR&#10;Xlaop4b45JqxZBeHhrFw8xxsC2fZOrTbR53mzgaVVIOkCiF+5PFvbW3c+/FXtI9DizF0DbbWEYCw&#10;ZC9mqxHZEgYygpa+qukFPW3vhWcuXNi7fw86Qft0Bf/gbBJ4TPCc1/IOpkPzgUs63LiZbMP8s+Nn&#10;Po0tadup5AEEnbgZp3sRzNgWiPSRoCXKhN6RcOq6FbfC6NmfHozbELgxWWbU1uOw3NG+/nVdZDze&#10;5FGQ52M1m9h51DJWnAF6NjFO2jgrupgwV9HlOLLNa+a6Yam+WuTOweNr9lRdXB9Xz6S3zddzHq4n&#10;qeWY6VOPx+WQKzvf0F2ra3rKukpcxBdsBbd2lJo22TdYseeae+goTnFuT7rLnqKu1CvfxqOPzlv7&#10;s64Xl6Xw4kfELhbZaEfxYIvNS2stvhyebFb2xXSoOazLuceNuPwMAblMzQxay40+V+NMXnOrlidN&#10;KPS1nz6ETbQYGY9hEbEss6yj4LVbvVxYEm+RJyiTNa4Ja19G9wmofLKRw99aoQL8hLf+0m7owav2&#10;CJltYxBv4NdPnNsdb5jztoLGD/6q/W0CCjr7s8bN3wY9cY77zmG/Uzlq9Pld+p1xCuUI7EYBFPu0&#10;1K+Am3y/bmh/g0oOZR4cHLQgJF3ZO+f8/eMyuMn812rIgu4UFrPgwY+hq2OfmnojOGee2eV4M92D&#10;AwmtFj7LQr2W/sHBd7Bc09xGvd2mIAebYJzjmjwnHIrTwY/KM8d+DzX+2tqnIzb/jIdF06r5iozi&#10;CU2uHSlw3OgsOTceOPf7rVGrXx+Nqi53HWnh0Sa5ye5q/ejBTmUZgqEV+rnW2QLtLoL7Qq+L/PVf&#10;GcjWLPrVm/I3Dbs6LPwe+vytiz6pO+abgvZ6f38N3HGSqd7pOpq8QPca4LEb4A/52AFJXPkbwvhT&#10;nta2uwDE03h1U672WLsDXV93/8u1Uwjvn3DBKtYhfJZv2qeNDT21A/9zNL9mrzMTTluxGnB75KtV&#10;PWC93rwrbeW3eV+RwgdQu97xunlGhzE+MPFqZX1Cr/s5cf8VBOHZuareZhYeBgBMWFC+La4fugb7&#10;Mq7uwb/46Soyks6DR/OUJKEWPSLs5LO6L9WM5/D7WdodhbtVxcYMwvDi9CMNnLQwivpvarBatRJR&#10;jzIfB7KLXAnfmGWSDY5N6O9CvflgBr5Ca/e4/6oyeLAVSgmz8RTglozitDvDxhKFMTjHefAe6tfd&#10;WX9rwHF6m6Xd9Xn9d9AqT4t022k0QXp8CKWEVbHfWPTy3l58s/erThtq4STNawIq14Ud+ZUgqUPC&#10;umJzQvS5Ne5YQG1Pco6jJZf1/+trAIn6mCCIyNrWOQOoovv54le02+SSOBfNtC+vjbxpi1zsQTLr&#10;xFENFrUiUkQiTVCsX+F51lrM6BHvXGE71a2m1Bb0u7IbZ0PFMKw2GpoHj7VAlqh6nTzfRYP7jhD5&#10;xXrE09BfQnKci2Uw3g7p9AZ7XqFRyvTz+9GFdOXYYsuMuMcdK0+4JO0KLiPOoZnSq/TggbRWn1xh&#10;TnIb9QoH2nWK1rbtPu66U4DRlk9WsKTspBdIZnBxkUqH+PIEWXimS3w5Pl8zaWkS44uL9pCuKJ1K&#10;9YHH0dIFWedKXVP9qBy1LaZDDTesBL1+4uod21dzSnwuvijz8PeCf8xn1hXiXPrhjpdtvFh4w/4H&#10;vim/N9AmqDGLzHBewi+mIbg4fJR5HdjhxwwRjk8G9Dvx7gH9rPESdLoSnSZo2JareSrFbm02XVQF&#10;Y5uLhzV9Uzxr3q3yTHNvDhrnLfxtxPXUVjS33/SyvcdXe/Wx4lodMODLsQ9lFXvZcoKMLCmsLXmy&#10;0IB8I7S5DF1lg/Pz/von8WM4SQZPZCHG8pkjIp5OxQXWZuo9ZiW03ZlNMSndu06cmIXmFlgdoJ+N&#10;mu9bx8WOcoYZqhANQScsKoxbMywvnnvOIstrTtJCh5d4RojW2I68pAJ7hRbu9hOza7d9sKkojdlL&#10;p7vL1BEz6r4SOu04h4gn0G994Ps2MdRKedrSH47AzUZj+7nmaLOarp6exj+svKGP8jg7zlvAdgY4&#10;K2F9OxCBROUz6EdwyJEkyV9pdgKCDZmoFJuzDWUZc7GjVAalLcEG5/O40q55aisjt0GzZ/z2NEwv&#10;/e8/fzhn57csH4j67xXAXGM+LefylcORzun8xSlFOK3gZH5L8y3sos4h4fJxD3JzwdM0K0AznMr7&#10;rXJhnuOps0e1LJKDJNE/v4LCrhLfO32eHDv/l/2C/9biwjmjkx+yWcW1j+cULtouXC49rT0pIfML&#10;r83AddgYhidLj8LAEKi+2SjBzI6cTHiF5Td72zBrnX4exnC/J1dl9qwBaOtnaH4BJBWnL8kuFZ/b&#10;egPbU1Z2ZZzjUWkE+qNvpa4qR5QM81qgkm8UIXQHOlaqR3lYysPFKXJa3oFym+P19jtMYGylUbmJ&#10;zLJpHMH8spIE/SHKNvFYD6Fy4SREWsHzDGijlr6D9fOhsKGmaZg7JKqD5qRw4c7jafoofq0s4Plc&#10;1XpgxhND4BzT3sFceKeLSz3pUWMVzGMTq+LXMbLLfhRetpduiyD++BZ6yXNH7kDLXorKo3J4p8PH&#10;1+cdrFxm2AmFzPaBRfSD30G2E9zKNvh3Sb7FS+MJd2Sdy6z6+PIHJ0WTLNjotVZCUvSP7Ox9By0m&#10;k5Z41nQGwkpA2da3CIc+D55gNf18hV4/qMge/CS6R8y00wOkNHvyojZLms4Zg18F7M0hvWjxiFGi&#10;RXxlBpqNZ+1g1bz+Nt6ltTdzX0MLI9Qtjp1Ijj3Qhy0w34sfwInDI4tFQM+lK84f5FIjq9yQlrSJ&#10;eKbtx0K37U5z38ObVN4tlxzx1Jk8T6a1jdRze+jsj3xykgMdMZT/MOBwAo5zXK1rltcnWR/8DKyk&#10;sLms1X2aVROk2exeUgz5V/paLYfWAZs29mL8mlFCVIYOTPjxOf4nsIuzdY13vF2+EVjDH/dvqf1L&#10;eHCwMdAuukmSSdNCa3bViy5zljEu7ywN9EUO3SKmH6FtU7TMAMu9z4QycM/wXaWMO1Tj4ODAiF0G&#10;6woNbY9FhoNGMF2mriaAk4GNWxselGfwZrRDon8e3MlSkSZ812lYPOgpQ184TfZtfLmFQvGvc/vM&#10;/1+FxP/nW0FH0CJ2ZaOlhI4M8GgmD3cxyiUpXv/K5FZxnJk4pJpab2Nd/Beo4LdBbUGnx9ag1bDb&#10;2i+AKVh2U1tSq5kNjWkW7OpVkrNUagxzTY5zwQXnHb5KpLhWBGbalT9eUIEHwTaZqzuPJj278nvA&#10;t1nRB4MGzIjrbEelaT/C1Ln6gJCuFyQeu55pyrSzoIwCPitli+HGc7X+40a1fTO2WEF4U4T1gmHj&#10;BVSP6bUnBCJVYi2u6o48tygFcw1jppccmqqN1qOuexGYckm/kfKsXC9h7YHdznTYg3JKmG94c/a5&#10;B48THKeFdckOH8r7Jbzxmty46cKnr/19PsyZcfAc2coTKBVI+6VrdCVevUr4S9Fu0tXh1uvuTaHs&#10;eNJ+venuMmf1omUs0DWdFt4mpYPV15AlX69d5+hYgkxX6lB5B+wwEXkec/XRFV/IG32CvNlhubwU&#10;2fF7n/96VL4ssYZwawT+fh9AdHBVQwAfcrLfps8Z6G+RHkNXITG+ikAJMv6uDeb0vcJj48ILCnmM&#10;sr+Gy4xh02d6rs1svXY9lwty0D9Ad3Bceu69c+/zHm4WGtk3nvz9NqKVW7fV8XUd0QLFDDbBFljI&#10;klLeMTyXSNDHuOnKRB+cT1dlOhei3hllqShzcekIL7DtNmqskg0OzJKVZv4GdXvyi6/UzpyZvXY6&#10;/sVG8jJcvuMrB3O6S0kIAdvrDR3NlQOeKkS5f0t7i9Ylb9MmuDA9tgkrivIq19Qq6pzLihVuvawL&#10;ttk7CnuZon9qkK190K4bUD8nmmu0r3O00ttHo+cNaVXMUBLyU5CZ2DiS7FrJQ4E2d8PhH0IocrfY&#10;wUOAdIFrAqe0OBVCooE2jaTFwSt3CDMLICQsfeEAfMeZeeXgGHrTbE4BqcxYByJ8RtFfVFVbWdNJ&#10;eXJlITbcHt1Km/eskEbNzvN9DQXPleze84tiAqbIyyBJ7YrwX/pIMZyPK3aDSxZ61pLRV6goNWGw&#10;5XpGfEj/kClf0ja09sEzaiDpRX+QckzCsPb2b+KvSCVRmRKSkdTaAl0Khg7wF1GH2BxnbvK4bfR3&#10;TpWywBmZl6RrfBOdOMfL97AnwKPe0vx7bnZh7nM++Biax4N3O65N9p84ZwxH0ouUD5ckAnCASQKL&#10;9yiGPDt8BQ86nzg1QZRXimvq6R4oaGzCwDgLrc5RamGpgTGQWQ1LT9DrlGIul5WmXmLKYq5ENnht&#10;BHuc9/zrL+H8SE0vDj2/5dDUB9SK6Nn7dWUc7exK++BRPYT5rRDvFVlFpYkB8vbWjmXWsn1OZmpA&#10;lR7f6z9kmOxcdBBPnPPpnzKK/OmOii8oyek5eHhEgznlThNZu+GCh30+23i07YPHPClaqw29Ag00&#10;6c9bvWSwWBWQyqqZ9ev163WMakn3nLAyEbvO6/ur8YPAtb+61KZHXQbBLvUErJPgT3e+CGqB6Nrc&#10;0MA3Z8n3S3sv7liIczNdsPKSLiqlVwnHCY4wPwno89yl6d5+NcfrnputfG8wWtuDOrbBDTz2RNrK&#10;RG2R0YmCfktBGuU0Yt8U5SvF7o6CaWnMglbngJd5Z5ejyyartBeV7rtqYe3j1eBMm48Sis/OiS3l&#10;lW+DAavH9aHFng9tEtxUQXwayvS9u90vPUiMNjznOMAVzqdk+FjrIW/gcc42cubXQp3i1xQBo0cO&#10;UO1Vv7XCuGVdblnDA9tpiR5b0Edw85+SZ16HfckUOMsGRblgjatbLMjvoKtEL1enOGgEzeu1hYXO&#10;EQ7y/K8vhYODg4ODg4ODg4ODg4ODg4ODg4ODg4ODg4ODg4PyMj2mAAAgAElEQVSDg4ODg4ODg4OD&#10;b+If/knd/xV3wkduuUO2GRwcfAgh7/wg768/zO61l4fIt0Zpw47aiaU4+D62PlHpD2GnnW0Hb8J4&#10;6saBim12Gh8cbA60gzE420lkro0rnfltB4xqfSmdoccwTUjz4ODgoAcrZjB6XsvBQSu+Zck8WAt4&#10;ehvHaVqvxqxnJgNeGVcry2r8xgjqaL+Xpx9/nzZ0ZkENe2rT0qlzNIyG2in31TKgQAHxOz2Nvdqy&#10;H79Sj4MejO79FWcX2iXWQ9vr8Yd10p9RpSxnwMr4R19YBfPK6cjSl7uImfDyAoUnpxf/UcJchNi+&#10;3vl7UcinI61xyw+8JyN1de7rEf28hFbikf/Mh+ADaBq+buGOi49Wpm1LGfIdJzhy3LZ9gPc0DWQj&#10;4/nks9TwLV20cnJp6QndSM3qKVIg6ShppOP1o3Emjr14bR7DTAu2/oTEPft4l+VBun8AAR6PXIH3&#10;vsqLLGFQeDmhvToPDaTaUbkYtaD1g+UXYKmwWM4B6OtDQy41nFzpCNmrJRlbLiZFw7dn+WjV3lY/&#10;qIx7yLMor+kdO+P7dg6+pjfUXUKtR9BbuGhHgUzZV+jRuea5CsnOSlyv2DDYosObDmpFAnta8k9y&#10;KQB3YrwEz/yMeVSKYg1z0IIRUkVtHgLfqbIR9cbq0KR5kEgBvO9mzcRR9IfwtTmhB6vtKD357dYP&#10;s8szL32BaQzhAw1FWAY8yQcXXudRe1HyeNSux+ZpO9qz4rPQSoPHRXBkX0OIdlZqyRyXL6xCMa23&#10;pAPtwZ8hqs9oynVQhznGgU4aC3ad2OMEqfLB2X+p3k5sxvQ3F2ck/MK8nGujMIuVqPwVtIANOWCM&#10;aCM2Hlj/kdKV3lParNlvdpPTmlHTqV40JBu0xOI9vyoopeFTILDcClZ1S4NDXJv0IHqOAXickO9+&#10;IHVV4bMebkyV/fZkzHj48Fy2DSF8fwwPwJgVgoa8Bjk3ByKD8Pyayrbw3b6w06UuAXDyD5tCIahD&#10;Flf2l31tA65KUlnNpW/UaXkIrEsCWhRrNQPWty97e54vaHda5qlueGx97+NxnC1V+iajcJyzQ05c&#10;dIBDGiIkuHpBocLQ6nywEprgPGLBsS8NxYjBIYg/HiRfCnRsKM8zSPrci/72U74FPPj4YsadHlgU&#10;zUOCuoeU+YfIsLTVQiHuFc8YCy0U0lRIUC999eTvKMD2DYoDr7wQ5JnnVsqi2foaYVsQEpUUxjgu&#10;z9p7mK6EriKnCQwbcVZglNMGN4dY6qEZITSHFRjO7Ih3Beb7CHuQvoxyNFxob08tB05VGIle2lKF&#10;d6MMINPehJpa6Fx631x+Jt2UBpnrxby5tPm4pvzB3wDHpWCw1NIZjW4HNWJYFftjG55hgyYPjkyX&#10;fB2ShwmcpRR+EooSiKc+rk5/+WFMraU1sQspty1pWIp92zlT/5FpMAjtAOXUcmmsBDSpFCrs/U9h&#10;OPDoz73hBXwDhSO9h+qAdF3nXWHe6ejelYteXJ4Qa8awJQHnhsyvajpQ6aKSSwt/B3kgIlekIbOc&#10;HkdsHB9TzV9boGc8vO0wPmPcvsEXLBgli4+u0+z0mRxdtlpzVup7fCdjPYnzJOdqH0j2qndhtcF2&#10;9113lQVdvgJtU+ZoFPaN6+VVjlp7efDgAy64UoeWMdXm3JuehHJYG5aE44qAhETZ1lOWn7QRJ1Bu&#10;Bc6+vc+8IUGURdODvOjdopPri9yuaKpC/RP4Fd10Hb+12guKEDS/agpfA5kLlZPDUd01PvMSP7Y4&#10;C1jSsmzulrCTjGiFPPbHr8+WeYD0c0ZoBRzyIDEND6Qt4Ligi2A+iYdx4TGkbHJED8Mmp52SUQXn&#10;9WExwSGzn9ZhvvQjrHmwi7EzaB/ahXxwHp+scmdbz7dlnVyaM1bqgit5jGKZ6Upn4UrNlS67LsHk&#10;SofsZPubNc1xhyiU6cyjU1mHztW5wshF0L5Z8qf5VWisZB0gJbA+1FyMkE2PwN5OeySZI0yFbYeq&#10;PZPCqLwM1okceoUDyRV44Dh3cGCEF/5+DhWluDNNaO60590pUDbHsCwz7g/KEiOe996YdA5+C8Mc&#10;/OQMNjRizB0NZ6zNQ9+SzvehzQUTdYCh+Js991cg9a5GrT8OZOxz6uDUWqU2pgWzCTZEeGBkDpVe&#10;+ApDOZiIGUQwIs0/xD8ODn4SR0M6GIyek+2jYLQTHRbTm2W+k+y9A+fKIxNugcd2YHJ7CLbNzevk&#10;XR3fD8ZhtLP+z584tzFGzRxyOh4HKHwBsq0iv/fkOTt8pKn85wAa6G1RJYnt3llPvzs4OJiNXh1h&#10;MqxLAkp082asim39PValubHO75Mmxznohd7m5KMmCjwABZfJFhxF9Bm0NgN2uUKgYvvNK9/eR7uC&#10;YHNxq8enqd3K9i3E1VJPG0YS6pxU81mUWyE4dIzzYye6EUwuCM80rTYD1+NJQMmO2y0Yf3uw++hS&#10;WPg2hr3wCIX39aaD8yuA/ZW0TX2nx9snVyxBsf0gvdx2Pvi7gLNDKxeUmJ496EHbrrjChf4v8JM/&#10;hKdSJpsmILBtyUWRoeTdkzCKJoQxLzgZOu6m4+zLfMoHW8KkRb0MQT4yQaB1Kne9RLRn8e3goBf1&#10;sRNCKKzf/Kmz1nHYsyl0hfM+U4Y/zFq4a2qr8n9De1lPSLfpHHs7cgb8T9J+PdKHr+8BhKvVR7M8&#10;flGGnDOX79sSiLYHXb+mouGEoLnFCGWvcNfIkr+w/Lv16pTyLGZnM09E/nty+ur6PqfAPC+RFxGK&#10;GBZPvadrhohU7vTyGkYOeL2Li5I8L9xtzGcMLtnivaqtsl7/1YX79qAN7fVusevZpD7n6O1QXScs&#10;FpmT8/+jYz4XFub/Rb6ujq+36FRitprzi5lipqI8aQ1uspB9QjhTOX5U6jWxylgHg7NR1N+4UV3T&#10;1TyJZ0PpOKc5nhUNyKNwYOdwzwl5sta9ra1X3xHXFKWU6zHi6lb1uhXgzWZV9FvYUTzl2qQmFQ5g&#10;+cWoo/h70HekKGWWsNXyyRPZwKKWAOaYGVHasRaDePgVZ8kwRNbsGfBg9oJjRMliYH2psNwjPWqN&#10;wk1EOO3cLdSApcsHyVHp/lfMIZDmbRyWsZdSWWh/1AZZyNf4WvDEia5b9ifzwmhzUnELzQAZqbYb&#10;s2W3phSWm8bd7RBZxCFOkc+M0js5zFACbzGY76O49c49Wj/MuJ59D0N24b7luBlEinHViZNV3kPR&#10;zjPSbLlqCKbj4PzE9JWPV0ca0vdPZpC16Lk+uyVuGc477xfyJCWr4OyGmPqVPQaZCegPNVjliDTO&#10;Oe3cuLsW1ScaeYFsl+Uuh9uzEHdzfkXQqJtEnuRxe0ENMwSgbDMG6BZwsiMnPzyFVe9p0VFXXwli&#10;bo8W4XFEEwd7QpjzAoXa3xoKm4z1yocysnVunWubwODSnmET6CnPzguJvWNx1LWnlryexBuBXn5i&#10;vdJzbvpkTjHlxdlPPI5b634xm8iPuAABpxu0dDpRGFEGJ/+RcY9gLObF9rHBNtU2ynlJ5pHlMGkO&#10;56+PAh2G6OF+74k9jqHL/n7I6RVzHplWcxZk3MGyioLdXYdbrkXtbCwnQoDD/SM02Al5HiqVg8t2&#10;va49xLIJtvXGxIF9E1tOazWUaIJe0xrf1eLRcDSsptdJ82CRk9JmiJ/A92Jpme+t8kwRnhvvY2ht&#10;5hjutWG32qB6dcWV8GSuEdcjKLt9ocjokrw4Fbo+WTLON5g9aiPJV42x3lEXhNxOySQEdNwYuhhV&#10;m85fmP5pGW02qHomwnu27aW5xiVXiFqZRqxdXb+lQo5H73xVSdVlS15bGmgWgDbxUI4HC1pmJXXN&#10;KOZd49OJl9xlX7g7+sl13xbQ3ly/RkTlf5p/1rvLa6FrtCjJHILdROFf4s3z7HtJydNLwXBMMSxO&#10;R7JnytDpCnwLAVQ+pFcpbzHfOB9mZRFuF8HrAXLhC8c5KPKOcY6wtlxww0+cE5xlDnjE4c6xDBqu&#10;GFz0RYXwPgdoQISVVap4NQHmqkRsuf/1wLgDnsnwk0ajaI5gismFlUe5ohxX8q6l15vCI1T6ata0&#10;rBkmaUgzfmho7QyrAGiR+7Oo9VfQok0eWDHWYRLO5i2mTBhfw+nr0ShELUIPnFH9/vCHeM/ocbII&#10;OxTZUgbEKuYXGm+Oggs4/U3GxgM2DdYuDXA4285osDsMyceQXxGkZqLqwQ4M5GA1ZmzQGJ3XLouu&#10;+wOuWvbCylv6LEM5ONRqR/KeuCB28AZqp+M/OnFuhlxOjNZj7HnSAhcJJfgm1FL9LnrsBFoa76F3&#10;Lku3hVjnMU8eDE5OIzYzzECPU8FMqK2iKnkZo6xdI9C72fKcOLcfPL9aCr7X4uO5zLvL3IK6LdpA&#10;fP4LByl2Or3mK7JMjsqE/UM8SPgrtCK197N5S5OoJcsq50OxBxf/NUx0WDaGG7FhTOcWXGhUAKCW&#10;LTgpdzBGjwvkfxGcK05+Mq2HWDSJFjveO6O/KBF0MquFNaJq3nyI8jCwJyV9VrjKVa2diY/xsjnY&#10;DVZX0xj2p/t7xLQEG+l+9g5IxdqU6UGInafI3dRsApvT9xT89PD4KxhhQ5yOFsY9JhcNv0f3a9p3&#10;DaKiMNOVeE9oO2uc+37PHhxkSMbE8VR+6bvZGUA0VyhZx4WqNSALVkqIRneDg4ODg4M/hGmL0za/&#10;noODPwu01tIXG8Aof57xePACrGTXS547WPLbNx8H4fm3savT5Tsgdo03zbWdJIhEvRpJW/LQ6u2z&#10;jwl2mPvq+PnLtP/X0SbDfZHSpbKe9Ysn6JUbJlPOlwjzTbDtxI2AvnXO7Dh3nxrgrZ4A2ikDkuth&#10;9II1jGDtmpfyuFGwQzO45GWKjt90pTD5NurXKzWlNux4c3YxiAri7t724EnfpgCMH2t0+B0k1I++&#10;EsReLiyI208UE3N2WFrlp+8szOZ+vnxnLbc0P6OLdl0D7ZF5lGt5tUJvWvVlzksxoVtyHPYnia+C&#10;Uru49SeUgRJfAt0s7Q/ARwizQbZDOlZ8Ar9dc21lOec4B0Yl2a7l86MrtoLBsTl4RyA+rj6HC+Qb&#10;TmK8A4K9B66BEO6xcf/6uEBP+Qo27T2b6+4WItYS665kNRx88jHszagK2U7vYWG2quzQg2UuSpRj&#10;gEiPuL+l2Wu8BB3hyo+965OQmXa9SbVooP+5MoBvqsJslJl6d76/caqM9YqST4DOb8XDaCjuomhc&#10;YjlE3s+IRu9N8wFZfuFVHwUt33NocKV+ZJazBZ5BsiClzTFyuXOd8C5tMI5vhTaOO3QaHnESLK6j&#10;Z8rIwTr+Vo+9FbLYvDEc9dZB6VTfQTCZxut3kpI8ojz9lRvRl2+eTDaKFsfaaPryteDJlcpSGuzV&#10;YDlwc1619ls9X8+4ynfEFa84QeU1UDWUVq+wgQ/KSG4vHvE5BHddRf+g+lj+y8YxyB/S5l6iv0qW&#10;OBOSTErLr6Vaq6hkF/Tkmcp9gk6urptUiiKWjeiOPQ3I5W1Np4j7TM6oD713xmbtOkwJKMSdRjq1&#10;0QGbnPfoSrWWWtKiFXq+Md2eK92aeCVYC/INefSmH9iTY6AcTW2yAGmtUMqL/PX8ZwsCGsrP+K+Y&#10;h9BPM+Thz4FjnNDAAtfVaDBztUMRNlOnp1zcjoAJ0Ae8JpF/xKsDbx4k3uUHwsRkQRNkWi2NKak+&#10;t00kLwHvSxty0eRTp3xljKpNq0CKh17nSSOXD3ZFQ1sHRDtttv0YS59Q3pqtdfBzeXwgYcFrZbaY&#10;j4rOeM13OSyWej1a56BrBlJdlKWMJoy4njX+G9cFLcWp2f+990hmwHkCw27Isjvnc2CvHtWN4Lun&#10;FAVbhZlrtEIOIGa1CdB6Ac5sydwAiB9db4u64+KBl89MWSau5zj8KwNxT22JiquUNcKrfN9lIcxa&#10;ilVOHoaSOOuoMV9NWEt5UyFqhIF5qBeTz1OFB615Lx2yWSclHISejf6Rt4oOPOhbzyx+yqY1cwnv&#10;1dPU/Ul/ACwYZnBPJJ5kjJxbBFXKF+dpj+F/K3noLvx6PHzxWDgSO4cJ7hbe0vNgvM5tG5QnXw6S&#10;j8MsGRkhaHeDoI9LhsF1ZVL5CAyasnGV8EBtUVZ432TYbAg7CxaeqfbMzWd+l/eOR9lW77XdrJxz&#10;HUtlW40nvaymAWVZB+Y+wv+Ro+9dQjhX3gghOM7EGZ1uRbkOfcDzNls3ypdQLNCGZYo4CQsYGwNm&#10;dztwJDu+yXN6y1zrm07KaCYe8lYxgu58VabmDPrEGetgLDS+twJv29R6xtCTMsLFBJQmed27iPdF&#10;/OUx31V3u/nXnke5Yu/yyjtN75luxZWnKT2y/g03UEBnCReoJEkXzW6bK7eo1lA4s52E2JIeD/Hu&#10;YeMrJquehH+DYfU3qcTZYRAszNUuX7O2KB66eeNqbdyrvhOjVt8HQ1pHiZBXO3Eqnv7y+ddsUrZu&#10;RNcc9Xuv3N5NTxiPii004Uk7AIsdSsabBDcawgePKDKuISWOAoT04kgNgZbielMIMV7OGf57ORxA&#10;3vUV+ihaUXhPwzyrn+UySClHTwWnSlIWPlHqT85Z6/jI1lVL+5Ftor2f5Kt136doLn+8RpIPncDh&#10;wVzEOIrJ5DOKz9Vh11+ej70yuSj4C3M2ylIKUBsFeMDm6vqmsYZyBVHMQ4Pa2ZWIVUsm2hREv5F0&#10;Elsdr6PTAzYgCy/qQOfZew6GTt9RXe0RccBVrVxFvfLr4OBgDvSRLLHv7WCfuafjoRtIiZZ5/YEM&#10;8MUT5/4U4DZCbhaGK02TDP77kYUo+g9Jcb/6/hJGc8pPzFSfA1LPqMPuwRZosHkJsTbAAE8JzUSZ&#10;3sGd/7OM9Q/sQ1HmXtU7v79g8XUcfnuwM+a6uB3utAp1B1kXbjVU7ZTZ/Gq03nAo7JOIK+9oNSPM&#10;IQ3NvthEPi2LeTADOugOzR7MhkRjRx59go2WKpqQTjU89h8ewRFhydhOQ8UZSl3P54mmojUELk7a&#10;c66wx3S05sbQHWZfBzhx7tM2od2Lvnv5GmGvzvdH8N6wOOjWsA9xmvfPrDSWswWg76SSc66yZVga&#10;4l8RYgDYBSP40Nig4T5Bo3XiSKcUNPKGUVeJzkbpzaqGFr9ox85LycTbLMeOja+qLzeIl2v0cY0f&#10;PW0xj/6kb2jHwf3mqcyk6QGPWhnsWHPRIzhw+eVx/8wZ2VgLenWlE2gVsCPEYqHdTyxv3s+D/Puj&#10;IwOTITo+N+htMXaxttboQfnFhYUls3Woeh2gKYWxCCEYGphQcnKrvyNRuYh2KPxu1dk7TjIg+xwu&#10;EpzJP8nggMfDo9IkwwVtAMjrOFWc0CPaziDP6b1XbTzBNdxrApoOGiuUTTUVAT2ExATlYtBTzYIU&#10;kMmMXPQj8YGbdoSlQ8MbkIwh3AwqEY8Rd/3dmuoTr4SJp8w5pzrQUSPYrnLtKDyT4/vc3nLMYrQI&#10;aRM+LRHFcB4AZEtSDg+EIrg5D7FgQ/K4xvzVzdw7vqTG2UwJNNeVhM8QcjpYA607e/XdXmj5tFxN&#10;OCK/MWhJHxBqy3bOGeWBA8wyMD6K2mLfpxcICGry6Hgxr3+RLvKdCHqqfU1DnMVX37DH9V7//ox2&#10;b6kQCv8+/cNl9iAvI9hJH11Ifv/1rjjdxEwRZT2orOoc0RO+ziNkQWcOBLMEG7ShaXE3SBcsXUKk&#10;NHSsJ6SggyJIlMCsK3gQlrOzRRrLJ7Uw8X0Rg5bQQWNhcHF04Hmcq3pI/8hh5LwNgi4D6Qaj9fjm&#10;+BWvwnQ3JZDr0UhkdhBYNE1Op6QhtFN05GiyLYZiNnuyUIS1htwMFVOgeun1QKQbpL+WM9sqUJlM&#10;CwdB9UeZx/oUHqTWWswqRstw1fk/AMYb0EOfWKIuWgUDO+6Xy2m84tSwpdQJ879nuxHZa2lMFvf1&#10;rGWbzbTVK8lQxS+NlDDbDmzlfmKnplf9pqKRMj6T50PKJ8ps12yI+bZ3Ll1xrI+aHoKL48Am2FO5&#10;WS6KB+vApYyrAcq/RTkkdk8XngaMPSvvD8LzlQb39gGowBEiN7t/smoMkO0a569A/sJilKHEbOv5&#10;GMoIq9ajhoq6zFWAmPmUWcmDE8Kl9DlaSW0BVDMlherrfFUr4+jRM5excXzUF3wZqEOAUq/bLLT+&#10;QRM7LkBntNESADRy6gNMNloYc5J4NpgJqzaGlJa9HfAR+US5GXyFizVOsSsDFcOzz955F3woxk28&#10;i5kzFOJ0MLOwylASrmaFhnG4fmRUcmpX51GjkAcGBvzFCI/5CJ8ri+AEGiYKEdd7iQ/7AAQvT2QM&#10;bECL4dkOCrkvo2MvPv4alOCx7GKNzVCUElU7md8yeYvZV9CrgItX/ITyewgBLO5l40XqoVsRx7Jv&#10;2X4hvY9CPWyXOy2tbMY6ZLkYjCxAnP4xt2BLQ5688z6LnrkOcWKi4cFn9gvkEvh9cP1joscIBeOV&#10;3wg3kzRDW+FoSVJSovuYJgtpDhFUcQroIX9Q+e0V5goCeB3rKKmkQOf1IoRHf/Dbeh4+ZBkwVocV&#10;/iu0geUbpW0Nckm4y6XloY1WzHtCph1inLcaJFSDeYMsZZXJemS31sXsfmPMGD5pUXOK12qZR/RR&#10;lKF4wxG9HkosV5wPCzmHCixxlOIBWCrumG6d98z4kBsRziEehkZyiq5wF7mQ8nB5pLSZbwVfk4rP&#10;LaZ1yFBvOBN0yXoKJDmsKX2ofGjyM9XjqNIiITCRYbIkHVu/YBmNUhhZ3iT5PW93LT2z4bNBP+8t&#10;z2waX+5MrilS1ajapJJlZzIcbGk7n2jukuZAH7jSjpHSvmXVWityNNYz1luubh3NR1ucmzW5Dm+Q&#10;xPqEtmAb5uxehSVL5SrfU3mA8CdTmQKhVfhpPO9o+UYxg+9YZf3utKd6SRG5zkU1n+r99y9CElrL&#10;037xyLhNbGwwJTCOruvsGHsrkx+yVaC/RBdO9hocJoTIKzmZukZjglxNvhVt192fwA4zhKZ128AI&#10;rLyeu3n+Fzb9eZftCdRuoJaepheiTabUmEhE0Vaj9bNZHmhYCO3huSHwMkUR7kok/crWFLVEsABC&#10;ulQZ4L8GmkQDKeKlScEIxZWNkYuSLks2ocDv0uytlNBlPvfcbgTLV81yGEitkQfkbftgy4THZQDr&#10;PCg9MU8gbzM2B8ts36bnZHsKXfJOVo7Hqgwn56Ec8KeKHaOWE4clFg3FQKBxa2jzoW+6AE1k8LUn&#10;D7EPxOwwreFZiMhrTQysfGWOzZFjFqnakGQkuQ2u+dfhuqMBrmzk9ZnP5zm4WiituCiM5jSHZAiP&#10;y5hGI+BpWK7WaAKmQ+UpsQRF+WDZcBqdtjqUM6dncuXSUfpn0IHlU2eHkNsMqROdQ1n1TxAHdi1D&#10;/A1ZuNm5pvxd9AcMa1GSJIB1Jx+YoRJ1N+Kg1LNmU46G1sKW+QQXygmUppxIJOePT5x7PNESQNkj&#10;jcHRmUiZ/iVYhTsOjYRH5cnW7H4CFobni3DFVF1tQznASIGytyvr0xzH6J5iMGExk4adJVfoQEjA&#10;bIAwhhuT2hIV5XPQaNxzAV5nfJDvrFBHsVqW0y9MvU3p8QqFF7+/C0ubdyQZ8UpVTRpYd9S+XNvb&#10;FpoCa6msHLnN9sIHC+wHe+Odoc5Re+TlDK21Dg5g44upcks/2vzq0MIT74wxZ/r1a5nBwbtIIsUO&#10;fHWwHHFw4BwwcKZ/DFHS8gSOI9jnD8XyKByB5JDOLq06Z10oeY4nlvWDLUBNjw+7UNTCQ/EA4nTo&#10;b+KmXalE3BsvBGttBOoEodgiNp3GXzcr/CGsXumabe1bYU3sLYM9Vk8tyCb5D4wc5Oi4hV6zGgql&#10;dBFyRQ6rotOOUilKaUec2NfFtPcX6Iq2sMkKNa8oluy8+IOgzWluRC1nyx+wifKJc9mOmPPX3LR6&#10;JFWL70VH7eEG5YZSUe8DfY1Kou+vjm9DO9UWYLqbYYHAv5lO8Rcx5apW59y2iuMvIcstqxjc6cwM&#10;aIjuiOfc7YmbfmBvW98zeb8DqQm49ztMxepiLfNdToMaublAwekOkDiNeX2ulXWHXnkBij5EldG0&#10;xwVdxVC2J+cckN4MPp2lDV/s4z5D+1eu8RHLWayf7T8ThAA5mbaI0UqJNW79TTyi0NrxwgcHBwcH&#10;BlRk+IODGzOuDJ0hqwZF5ZwlOpwRtAA/JfL9VGV+FrutGckwOgObQzbmOW298YyTX8J1wEndDhhi&#10;4ByyCOOfer8efAL0VLlJuZC/Xwd1cobvRufxW8A6yW/W0QL+/NiW9rCM19Xt+3f7cx/YeG20THGc&#10;TEvVEtae0u8inhKdQR3sQ/H4S7D4bexk1wlpo6Bus9VvJWzIC6eK8i0c56z0UR/yLm/c77x2wfot&#10;B7qdGYAz0i8SfAZmqdBg2nuFm4joyLV4Mb/3bmvpmMr+qx7RL1AkaomW0vNg0OdExeuj6JHunf3p&#10;0akdIM6dBymhGdzUD9kZLRGqTXBmnlDka7yKpThKFidCI+Yw3qXduGWfUIYamSnjJoUcrBQwNDEW&#10;kEdQEez7ClLXeA5Mn9zEG5xDt+76+D4aL5BrUKR47PgYQKISZ+jhwfHK2JQeOhGC1IX+8GzIQQi3&#10;DzDkZdRzHvxNZBhyE6Lyxja1GT9ajrg38crKMdRzcbVJgGdwT1iwRflRhcFzA4SJSdskiVuXoyme&#10;MgHdkjlPFIMp6QSH2uKLHCsI5YdVTP0r9btw3Ut6N+C6shmYPYZa0tfmDUE8aENDHEj/M828FN65&#10;8nriWx4R885ExodJhByyqtl1/VG45+n4HPBs8CIdW/FFe8uTa7H6dauJfekNfTCYL43gc7U0uq7C&#10;GFRPy5XZq+QlieZq9o8RV3pq5ehB77XqRbyLsZPwpY1Iyy8bKXOS13tXXrsYcBjTclFDeyFJsnkq&#10;mcdbZozR1jzegWTl4V5Du+FlKzFJ8MzkaeE7RVEe6E7T5dWpqVfyFoZUWeVKKQ3Xwab+N84P7JVv&#10;NAtPv2DJmepWaeMjWB4oyxAl8VrPEJsadWDy3i6f0m/kDXEAACAASURBVNMogc7fSx/SluvgbHYM&#10;LsybeuOWABvbL5UJt5k2s0rpXckQ7pjsjtc/1u30O84aznXaPSvfay1CF1K52UuXqfL1m+G2da5o&#10;Ya6tog2YXtmqxYmbiaU41zvnYJ3yOqJzUgsPsYsOb8aSp5fm8KeZcvOGAK/+ZN9Ucze2ucbH63r+&#10;baNlpsQn+fMB1Z9mWGUKW7mg/gMVIa6/aHotfQoa1zvnyfWNIfEdh+eYoOVCrguO6RdCVKVkcH3p&#10;4TiHq2RxCPZLODBhf8tMT8sH19IA7Q8H7QQ9E2gblm2ygX2GcdH1nigYTLWBrw1C75il36S1fyRP&#10;ietVd7wr8v0cXLrsXB1rVlzj3KfnxTIaIIbgXHFLLKIxZhFCXJeQdPIUrpHpWBECuML6yjGvjzmx&#10;w+DVvBkgIamiJM6cE+eg3vhBfesrSmLJ/AYMb7Xus9tl93b35XNQRik7gglTLwxA9ZxnoZW1iSzR&#10;C+/LIMvQkl8wB9b6fjfU6PSAA2NiYIRR8PWFJq4K1rMLUOSAlUG+USzjBgrDtjJ8Ze6mQMppbL43&#10;qpIWFtoyrymZSB4VHMOElJWUvotyzrTX66s0/gbeaKuoImuGLflTfSFyNGhpgvBRVJ65REjY1l5I&#10;Rowviyadp0bvNL6fONJZ0zz4PTw5+de6gXJPp6ISozYxmsdNcESewHJ0b7NlPaPka3BhZDheZhct&#10;/Oqv8DaP/+lAzd7l1YW1z7fzRsWX5D3nDHodkg8VS4Qq8lqVe5eFyWJFMZRhmd/QB8C7+wrGdKJT&#10;tagEcEE9pmhPYTm//MZ0uTU4WoU0VYMUjo4c3lkB51TK5u0U9Xk+KiDVSpMlO9PdaRj1bE6yydBj&#10;F3CX0pl3bkkvGU58/M69URmFk0o2Ck85dZvFFs321OmjVgkhXV88DM21J72eFkg2vATOaSUGxiOl&#10;WbcfQYfLaK6Nrh57dwibo+XwO81wFyifGbIpjdEZPPxBvMae5OiZJ3PcN2W0xsHvsUI4FJzjI5tJ&#10;U77q6ocY8qHjnJQJdm9knVtngXhlHxwMgUhLPWLFU8JsiT/OqfLg4C9CWhQKzJMU//q7m9llJqjh&#10;pYUPFftAPoOvLOaWMJabCnMrhPqvNunBwcHBwcHBQSeeOCFSDHF8daWEPloKRNfZiaU4ODjYBg8X&#10;fPvycqWJYRGOWnpgx6D5G7lmHgq8MN+uelZRxuObbfmrYy7kP981v0/CwM0hxSva4FJ+MNzpFAjN&#10;C8US7lfQPwv+essYcIbUT2Hshu+SOBoc54jncNVbOoeEQYsrIISF196duDS/GeNhxk7q0YBXctRg&#10;Coa6LdzeuX+H25TyjtFbPJ5I553zg6byFvKDpxJ6d532M6LXzLYqQ0DKWVq/p29Lr6iDW1+dq7UE&#10;3AEnXjnivjZ/71da63UuZah8jkK5WbncLxDivz6/jdSQwqTPccsC/Erz4FFwDPPgf7tvoOMcLDNU&#10;/uQycqepSkNYHfdMzjOQrvKtCGzaddIpjnOLu0+mSxREMQRUi1u5yoTtm3DLmWlAvU3TM2Df2Tv7&#10;Orhddp9/1/k0wwuc5+2asXY74Sddm0SSTo1lCOniI+KBc8R9FJKFBlHSxYYxck3XBJpetuv6BdBr&#10;Dz6D5knTOnFVUhHmxbfacNQcsSsNaNdNjUKgfIl5XoGcn79v/7M50MGrWSFiXPWKVqHuKH0SXdRd&#10;Wq7889LcQ+RGfD/HtnTq3DdkrT5oC4LlDu6CRW54osFfxgp5htr9m/OjR2WSKB7fwUryHosA/k1P&#10;aE2jGrkBpe2pK5kP49v6YDlZ8j1qSAWaQmIKxcmyc9qqPIXKrdk0WQW1uvahdm19nLJmtG7rle/W&#10;8QBppZfHz5gbOJ9n7rdWy5Y1I4i2/pMWr/qp4G3bAWenznoBDY11n+/yYd91yjZ3gq5/aIOmsoNj&#10;PRUvfgbHbSFjpFAlz191lXQLqJWbW38z83Bk4wvMunpsr3jdZkh5w9WnsYss8+beCGji8q6cfsHl&#10;oncYuKIpatTC8zvA5uG+8rTFy+uKl40FpOFDOTyZkvbo+VyUlfI9HYdwXMBn7y6bvYWlwDGFR157&#10;ufiPuhwk2a5qV8pjmpM4A17RKRzntM4rbxHiC+NJr1j5+OOJ+ZpphML8Hnqr1i+svc9YIXrq0Vf3&#10;yDmetlsQk/D4n+vdw/pNF3S9xGSutx7UR73PHjEWbkaxmRrMCmXn1Sul0gPzrsQH1xOq+X+CX/EL&#10;M+mrtOCyS90UW8v1ySMDl0fjkutoMBsCacHfIn2Mno88x+I7yIRJ2j6GRYPE0mYveUKAda4qnoXU&#10;8bA4mHf08MQWnjrmKjvniIV1bhcimnQyLdJg6R/HqGxitGo+xduiaJvwkQfw9MGT97X4H7yyToO1&#10;PqPmEOt1gI/yAE8BPJW1k+bLIcVgEgbPdDGGTBzewY+SkANCknC1KkjfPeF/ELScPbTTuljxdYzY&#10;oKal8y46dTrn3G467SrMuIK3lseM9J/Kc86Nktn66io5AkLnt5rMw14fh3TTwD73gIgr/enQza4I&#10;wYXkXBWqhmsp3V/EKD4+HqL2CfB2GdvwazL2q3jYfMlkozjeFvJ27DOBacXNGtk218bXeqtkyiNt&#10;cBbcQj5Oj7Wx9bWxV5Up7vnscryo2/iBGRGmihc4qb8FMsj0tdm32t3jOjvH1HuMPIAstlDf1eIM&#10;br8Wedd7rU0a4g5GtA5nlkzsIdZyF4vRZOlfMoD39gk2hPwuUvV88a9z/TrXCmh0215myIF7xoOQ&#10;X+B+gHzEwxUEOQD9pemVwdEGA5rDzH717lr7AeOIn+Pu4A06uvSFvsd8BkyZTN6xF5AcWQFdJ+Sj&#10;xXVxqZ/VxPP6mUcldM5Rim3Q1F/cyKTONZP5DN4U6dwoWaEPeGz0TDPma9tdXq+7qk02mxeKEvwR&#10;ELkEGtCD575KyN8Up3PNiU7NjvyKKzVBbIProeHEucaBTqMeHBwo+I7B9wznfuyseLTjNxcf6Uik&#10;ggRST+ACPkkjzpjJWAAkdfa69ko5vgWDYYl6cPwx7HPi3HN8rLib4e/R/q+jnEMufKmnr11ja0Z2&#10;t0PGYTwHCSuWvQ/+KlY4G+L8Qsq3Jasni6av4fDxH8HpyIP18MD57bfmdqsT6hl3nwBx8OxFuRr3&#10;V/v/9+vd58j2YL12MjRdfxznlt2ODzTQVYwvIwjP1nr1WL8sFKfN3a05djqoHHwTmk9TEVRyDTz0&#10;koFPnPsrsKxH7NYcvfa31hMI878yDI5zxJPfnDkWXGq+20NOmTj8AGCy4Bzg/qde4f4jeERXYLc3&#10;WYikQ1TPxi7s2UrTnjKNr5W35argalr33x+msEWQeMJp2V5Is2LkjXg/yP0v4zQnibf9XHzmZNhW&#10;ItpG9PlQ31rUKCPA/VaBo9mZxhXrDPMrwBJyOTZuObphPn37OoivY6o77+sMj+4uy/+i78GlnZfp&#10;Czy5CKZBwqnVE7eHRkbzbVq1jr0zRkdhUbt90Zv9AVZv7tGuCEXfrgAOBMZhhV/qSSpgp2+x05Tg&#10;DQpQT2vnwoNTzYPj+3K1E2DO6P7z0KTXo4HgK4z8VEN5y8nU3+X93yv3b7T7c7y5ebPlCmd6WmZT&#10;n5mCWh3TlPbyxgX2yH+oLo38nAN6zy5whfL6Y286NeT3tmduiwXNimkAjw2rW+Xr6ujBEJQ8lZdv&#10;2jaoDdruF0ieHr0WbQfWXJmaC9a0VnrnSvgd6Ic0cK3miA2m3v9D5Knpvl/SXF4pbypXrXANa2ro&#10;tX1l0xfCAHCKCg7Tu3fOKSfLvYk53azRaah8t2CP8V/wycSeQP3SiXSOsWVw/GyPulG8p598m+fb&#10;oMyC4FOA74ypdpVmgi18Nv0ojnORCSPtLH8TCgan3HwYJ54ZzUcKoqMUZcNnYVh9iL0NKrBN4Pvy&#10;Ht+Aus62gKOF3XEi5qANxDGDlBhKkOHDOZdcXhwZP1xK17/h/hcvVPJ93TN+oPm9ZowuFidgvEDS&#10;EY1G4S5/nYFVmVwASs+CK9ZGwLowId7FHRWYqVXqFSiB0O7WtnutXZ+URbsjXS0TTecm+3zdkE98&#10;IPIHmKR1cUgalzIGCw9otYuUw1CsqO9RuzELamXpxAgBqoXGasZ90zxMFN/po4vw8KsscYVTjdj4&#10;3orJhprJsJWLzsYev43NX9zHouf3ldNMR/XdeKUrjjuoPVqNj7BcrTEWIpQ/PfPN6rBxOXXmVGrG&#10;ac44npX06ylfcX+/otONsZ8lftFCJyuu5x4Bs45sbIcm3XAQzONZk0Wmoy2/Edcr9qYh0USLE8LT&#10;a0ghnl4biuUkrF+WT0L6no4NJT8og4VWFzY7qK4Oua+PCyNpwQQvpMQ2CYB30nfW/EfyMnzy3VWj&#10;wm2b6gMM6hKQWALyjBcMLPYxNfUJvLDGj/eYaxLhle9G5jKgfbtkY2iCySnJaw1b9MkcjJSTeuJ2&#10;nSqQzFoVBTpEvs59rNjGoI5APyEHplKPto2aEP9//SK2/rJcvTogJ+M1RB+A1nG+v74bgCZ0A9qz&#10;wDyOnbkxLPXM9EXmt4Z2gRYISXdr4gM0bmc6MS2vyV2B2wjWDnXehU8h/hlnh5ox56t6FGAfURQG&#10;tXFwrhtxhR2WwjD9x0KwUnwlW4bLpg9RSg6QidbKyfHtj4HyDJ62ymskvfOAhUD7wE0ut024++Rr&#10;DcGBtZIR4PQ/G5fIZQ5CubRyepC2ZgA06t1Xge5ogI6jvR7NHXvTa6x2JLGCjmpGQxFw3sNtn8kv&#10;gH9xL5ESCqi37ZVmW6ptwHwM2wOgDBC/Z0dYuvJfyCYD0KsnWGW5WXZH6XB+NLSo6aBIw1o2yFd1&#10;f53RYPUjUC8sBwQULCeC/nC5ME8xH/tGxR55p2m9XvMHMubXeFWrBT7/N4jY23aZrTaiH/xJDCAz&#10;D8eKq42wUXT9jDtzJpuDr+PwzB7wAjgeI1kQ8SkON4C+Nabm08uqKwJHY1dnrjHw+O9P13U1JA5w&#10;2vhgf1gXLw41H4zFCooi8x78MmBh6eAJgEOLZjATDKT0m/CiMM2vATb4W3PXnCLj+9dOnIv5Lc2t&#10;Yvk+6MThewfP0XySnBWmJKVAtsXS6+Gr1oqDaTDIFGPR7XlwUMEvtaqsyWSU8uYY2YnmWXNvqkF2&#10;GconzlVF/R+GfuIcCumSxR3ps4tk5unieWfiqVw98QVKQwtAzIhI+eFv/Ilz38OcbrbR60y3tlch&#10;eBhLtaufq39wAOgn2LjNLqPJPu/1o8Fxzrm3zIcHB3ugdTB2DF5hBdK6MNmDHmXlNQQsJ3yNE1mN&#10;hJyz+9fq+pOAdya23kesJgt3BHzfENuyT6s5sa83zs4QO+o0+nK8Ptn+TZxmPzg4sC0z/W30iGYj&#10;jVo78WquLL54EAKKEY15b3nyTgm62HlG1sG2mGl0O0B4yr9+zX6yHursdfCH8FSSOGxzLJbfsjDB&#10;B/N9OljsDPYSmubRQgjnXIviteBfbrc3qK+vvfLJcqGyKU92G90R77p1czPSX5B36meD/VqND/bA&#10;jPHec7tQ760pNe6QHOfgNQ9yIZRkAT/Caqt36GqM2vm7izDL0LjyxBntmO/h8Njr/SuG2jEg04yv&#10;OcxUz7RM6QXgzauK9gE/ziQzielN6/EWj+Z0b82NjoaYcad2T/7RM5rNPzjnPDgae8QVdK/GH4OW&#10;a9Nm9CtVIj1wnkMbp+guqoFOdjuCjCjHcTPUNu4WC+jYFxYYA2WAcAfWYMy4coaDfj0E4XMPz+C7&#10;dPA4edO9mOQIfrgGQWU59PddWI/2HtUn1vSl+UUV4muTPv3yQ/LXXnWJ0k9IvyDGK4PX/miTL8Xy&#10;+WNsftKOc/TCkiUJsxf9vIfedmiJN1p2fr3vFHtEWbebj4N/uXDWa3Jr2Pn02iiC4RdtV/k8zh8q&#10;z6NAF5HSnelMUJ/pQbxKzZdh80NAWSL7ChWMSfJQPmy54qRXLnp6jcot6jfDO1fcQqfmI/KnVs9F&#10;Ps2Wk/qsbf06DxwAT/SxX6gTukDu+9XZBtNPBBhkazGXUMtvVDWJkcQTWVm6cqpIRghXXN23r+jx&#10;bYT7vBeukzT7QOXa+yFFu8vwqOuZMoUOR1ZYt7/Kern+ldYLxuoKwYWkF9klN0ne8bf8lr/6QocC&#10;n2AxbBAdjDz4E+VlL9raxDJ9GCKPgMZ4YUlNXe8fWZZpaHeW5MtYG1v9ukUOHwremeaJUTf3pX/x&#10;xC+VeOhmBudwPXw5Bz5fu8P9wJ0snygi4JYQWYizyVbca0vrWR17FC0Tr6e5i5MlvZmJDUVHVH8u&#10;9U57wWi8wzsGy1fSItskqLwfzMlzmhaPvyu7sRuaevmFaovJgeRvrnbinFIWsaDUUOdiPx1N7Jcw&#10;785pu2FyRPq2SPGhXhY0yRbvPc4fTHRFVkVus5dw+w3b7HvWYC3HN9fGurj6QXjzEnpbqvhvZyo/&#10;2uZPgcgRGoiCk/sShEsLgAL8l3ZPe++SUaSoEjSbXOGiT321fnTR8EGD9M5bsxex8cLqXKH66iag&#10;EBVOiVnJ9g6GnU+JcQEutsYXFqxGKpdUeu6ak5XF8i/g7fKiNqdF+QA96vB4Lgf8Nym34IU6+0QD&#10;q2Z1ohHQBNlnnNh5RuxxvK19+wUnhP3QQkPYKcSDf9nQxvlgxZUCvbDS8UitVLpGtLkQ/SVAvEVL&#10;tiihsB7H6sG+lLfkeCCokV3CdrRsiK3lOwRxrmDecYHpHAUMic53KgA5TX3czRiX+obkPXlAE/ad&#10;khPelit3wuq28OyAvn/tSv9e/NGfXiC8jQax9IvnnJtky3FfOCnOwRtoHa9Peqy2mK7ltelIPjBC&#10;X3OyQ6RXi/yarX+2vDRdrLCovYteOdw6R9rnUs8839Zn4DBX64M9ZSpcH6pPtIkbfTaqtjg0LFo5&#10;rsdJ5gmwhiAuzILx9aLc1dqqbTZ22v/9KG09u8xwF0175wCZ01atOwitGL0t9jCId3w/IO28ydsM&#10;435C6m8k+qZzpkRzNfdpxnFuYsF34TkHB1tAH555GuSWJyThStw/0Fy6g4Nfx2wBcke1chectvkC&#10;1jnN/U1o7Xrm7IM3ccb8QQUWG+9n8XMV+mOIrsD0bcMGpVFT8Eu297cXtvaQYN42gh8cHGT0Lkb/&#10;YVQ8jnf1PTw4+A0E8nc/UOfkltORtPevotGHqAiXRL9xzjS/hV+Wi0c4n1jCHpr6Oj7dg4C17T9L&#10;HeyEQyd9UE6cqzUpZ4xiJioULKDB7Zy8yxgd1fziVTKz8PTqizsV5dvgHcbNHibPy7Yz8ClxbfUJ&#10;oDFpOvRAOi7lUHyxj5V5wwEqaveCBT2a9wp2naODTjayIW06x5stikDBObnxNkQ6FaDqREGIYzak&#10;TWOd94avhnSUa3D8Hp/sIuRZNbsQSrkj8+PfEMsA9HYDTX7XTYmW+DdFMom/dp+WsgOCV7rrjfrA&#10;wfKbdHRwsAqIZ+Hj5ByjkEFRDaGQT7yTV+y4NDwzZUrG/eE7rA8ihrVZcOj0V9tJUA+uxFG3Uj+B&#10;sKgywSmw15bRK1cMHR9JsQI/H8g7I05G9Vr1wIIZPklOujQCyP2BbFxDu7oxtCLQvJC+X5Ab5sUe&#10;f1Rhui61Zhug4XPEatpsfsKzmPkUVg7lyLEZ1NpTulbtoAU+059tesnx6IfWrvjRrqvR5ZunQtTy&#10;G42Q2AIwznRkOaId1DQ8/UFlFmgDhtOUtTJ7Efvnr7aGsupeTWvGShP62JP6n6O8prJJmhmKlhNZ&#10;0s0VRFZP8e9/pVRCWrcZXEewLhPvUfBROhYLQ9ZyBf2S1gaGQ80QXMUA8R5fGbWm0jY/M/NIIO1p&#10;LAIyBb3A78avSfXSghRPc+LD4817fNMIWzfyI2q5dNzjuPpptyuxZg4ni25k/JfmHemGlwmGIAW1&#10;64KlNUI8UwVxDmgszcP430EvTe7oc1StC/SvKr4xwe+/vD/KHuDkpKa+qDUZeB504hxceIXM5y58&#10;nJMbkm65ygZihENaq3Fgh4GSARisoQ1VgQPcf14akGuOPmMwQnicAsNc6ol0k9uVJnJP7j4qFCRd&#10;cg995xJKEXte25Yqd/mrj91WYwL7qCjCdi7Y9PKklnBRaKZnIkQeusyQsSift4FGhU+XiJJ/QV/Q&#10;/vOlN4APvKAh9h25jhUKxjvNLDK40msca12tdps/quPfOYeuS3Sua82H4tKhABMJPjFThau9QIBQ&#10;2aV/Y/vxssvK68gkp4aWa76qSgjlC6/JmbKx8SqSzbA7o/zvyt7f4M4UhLVg5ychHP/CMfPhrRcw&#10;7B9v+Lg53eAxu+rY99F0J6W3y9H1QuiOBUJdgpfbdY4MgekFf+OuMKdxrnjyPFSbD572e0t/jdBf&#10;WCPbPSX7yjV0rXmpaUjlAV9RLmgtSMn/Zob+1rm90J5InioyIwE97JegkT+Kx13Ix6Gmz3bPydq1&#10;FVZ6ITYQsRxI1hSMujeNabYnvlzti2q9NErtahbn1xH2zLedSYbnjwinZtGBUOaPa0DbkwBlIGIu&#10;wttt34MViz0z9DF1rMQw5tRgrM0RyA/kIMOtrUR9mSRDGWp8YsfFN/Wb90H4VaBf81yn8nf4I1TO&#10;yIW2ghBc8N604EY3FI84unClte/iy4RPA/Tz5kD+0uf54NborDKEJhug1Rmf3+H46JeYFkpX2aiO&#10;k8oycHH2c3B5BbkoFJ9vwbqgPYPOc1DONIriO0DrT8s36kBFTbtVn+20LgUj2cSp3dAmbz+tYI37&#10;ZXuY9/+LhUgarJnng+R0CwvdyiWHfqpfNF8vPlQGjfWC9YOMgejISkoB6SJjCb7J3pbGrE9sFJYI&#10;nn+gm+3IXKHydCWdydhJv52gHaFuWFE/rj2h+Ta+KGQohvzTqBrcMNp4aLFfmvybCHQvG5yOcuJc&#10;D5614k4D5fsYb7Q4aIWlbaGChqVZzRZfT29fPKU4zqQKsX8LHOwN/sS5Mpi2ENSb87P47+F7JZ6F&#10;782pu5WXU3oPDg6Ggw6xDlbARtmNpRwsQIu+MzOPgy9gpAMd/60//a9JH1+ROb9RyoN90DsKdcN3&#10;VxIHy9HkVDexHN+FdRyc1huP06arML+l35MEe9ZFq6fhqhmasugGNTdYs7Ouh81zc9kfM0+EPdzs&#10;CSzUm53dA/108AC1FeMarAbS73TYGcsHfwH9GyDxbzqNEse5hl1HgTwWUUOObd2darzaoOUKhBHX&#10;nUzBlKJ0JipJmsRmBa8S8eVekTLZjuK8eezls7ytYW07dq78jalNcjLt28GJkeKSIvaWuGBoKK9A&#10;Cj2PdvB1CJMR4kIOqG1z5pbeNG7x+gHQmnlu944hblXxr0yfo0ZusRtsFGZsK1DhQb5jseORym8g&#10;BOfgsYi2K/bWI7jHPj3vARU2j3Z4igwndpm49KHjz2IrZ4xbccObkeFuRqzkBYnOipOXZHocIVMe&#10;HLyJv7CpT6phKJ4hjyDXPDfYXnpOsrBi/DU+JM0HdZuCzuyKaGhHNPu6G4XsUygwY2aImfIjPW33&#10;YATiTvHytZ+m5B5EjHLMeBq+B6bNjoH5kSIe4jqYgF6zKrN6V8xnR/cfgkD4QrbUfEPWb+Gv6SrI&#10;BTy5zCE4eifZipur6vhtdzv55HNgmwz0nSt4Vd2yQ3SFn+VPrfRiCXNZB0cOS9T+d7r5tKmwydjb&#10;C4GIhU/SGAqi/xT2FzZCD7g1uAGNcrAPLMqSx0HLH/lVE6VVTk8eZeOzReQKwIQhlUyOc/Gobuup&#10;lIE1GnFiUg7FNTA1inJ303KN0tNQs4wC82EjJKshT+011P/ehUgX9LjnBufFJ+jti5lXKRVlEosI&#10;j+O0CkRQAL13IDiHFyQ6YW2Son7NbYmPkr2SiHTE14Gs3cplI9SrsqsOQ6ud3vzdn3GXyHOeAX2U&#10;gvOs9NW+8ExjSI1CnDHSw96SUs81N95lJwA4N8Gjr9ECIdEjpT7wMM/Ii5kiUIegIaBGtSH9xtXQ&#10;GKt5l2QkfL518VVORE4hTo8wv5HzR5zzZsgHcOwXZRmeG827T4F+NBcZ0pbmCUtJVzqXBcogyFwQ&#10;7i2EgQjAaC5jrtNwTpA7Eo/x6P34o+7rCGnV+0BDOjrcAdYYHHJg1eINxd1n7DohmEdKkQYbvKUB&#10;qhbZcP1fE39tcHh/G9aTA6y8q9ZOPfGoXofTwMt2Wf5t7AHWGN9sftkWb9oP1CuaBJ0dymshxmvp&#10;UrDgIlWdc36T2mlU++X5kvnmyvJweZucMUDocq27FpO/3pZ19gOdopke6TeZQwZGdoFtcfcTVeZD&#10;l2qNefVFaClb5wHtIFGf8gX8RXIuiDECDKzY/nuut+WCRP1glJ5gnTNaT6WZle4jFNezsj25HYa0&#10;kaLDfgktbdEq2+rXWhK+IHBIXcqADOjaGi4Js/39XKHk4iO2Uz3O/6DAzFOanGuYjwWb5KVrCbZg&#10;MIeGDXSh1Y4ylwotS0PWnuS1UiAjwtc+vwkhbDEWW3htCOGmF+eo3TWGY691a6inKNunf+5yOVmW&#10;tFJSk6oCdSAPxmKAukv8vq5fZ20sUnUtfxklpTW57DgBBHLBJiTZa7mycNhhDGGM4mP8egYbMlyt&#10;iGUUXmK5VHSB73m+370n00gyI78za7TYp9aWUbZROieVJXKxmXSM9X/eJyBE4hCLQg8JgTr5TuZ8&#10;K0/ovca6JV3U4yHLdE0O60VCc9F0WjdiU6X1hVqBA/sdrB2Q9dqWqXTEXGDabBsc4aDUuyQm4PLY&#10;uFG5qlUxivfUrWIcEA27DUao71z36uVBZC42TWDwqHw8D7ytxq2Ad/I4KcwdZQgi4ODdGnxaLd2y&#10;TuDACwAeOP0554oCa5s7tbqJJ86FH6C2qRWwCPAi8X0S6p3o99+sK9eNTp78jc9qvO83o1tbCSav&#10;n2jDgy58te+pplVBi5iV5zxs7DzYH7NNK2yeiuLIvXqsljxEk743uSy/iH4dmTfKN+cv9trpzYhX&#10;ebq0uF9Y/qQVl3bMtNVwywvmJWaymK0GZaMrEjTVGQAAIABJREFUvEwxAVUz6B+2YhqCz8alrE8w&#10;LaF8i4kHamgPMp84jI7cNQN/s013rvUMOp+S5v23uoAPwnlprnsFvBM1C1Low4t+EH+oT2c7L7aB&#10;czL6Rl9YFozTe1DNla1N8xJb1trmwzeJ7zMjjII8P3C0DlQ9X3yqxX4F8+a/lnS11mhxOsVZd20o&#10;jUmgE+dC+vt2vx155Tk49z7oyFTwWXObG9eIfwzTaXInpzlk15LtU84xTm9kqnxjTYNiiLzILfA7&#10;lwYUtBlWHOcOWqEZSa0jxyxYVlPRY0bGi4pc2MX5dM7EF5UPz0xQQvhA2tIDD1fvnGXsF8ahJ7uA&#10;rDvUFp0uOBreuby2oznqDfFwvjNzT8YGOgeBMOtRi1RSIr2Ji/syOtPrz10V99hTNDzzpOUAo/os&#10;MEBFJKAeTMwA+7XLZR7Ram8IMeWuWvrUU7MxM6GYesPulBn87y1hc4ag+/iQ0pa80j9/E3QxvvWa&#10;Dg6BEQKn9uHWm1oiLM7mo/KYnY8MujvsKWbUyHTaCLQaHUzEqIUKwXMT6Uj36+AKxl+chtex9vE2&#10;G3p6DemwcjiXHOb0NqGSXWC+1DK74xjrO71dkHBebh7iHDKQrDgkb2Uxo1znvHf93voms7qF+SXl&#10;yHzZqSEe8VUajsp74EP8lE7YfdR/mE8E59AJM1DHSkUQT8l0SFejcXEwvjcsJ4M0yzZkIeuLthYd&#10;If/9tao9gCfPX5CItwHXWKzt+v7EnB5RJhGYpzJpHrkH+QXNMoVu68bbQstkfEM31KGeECVHYl4a&#10;qYKuLaC432/P6fBJwcg/X8IM22OLnrHqNqkmsEJnm+yWv9/R0z+DQQ+EAc9vtivyoUr/MOGcvwZA&#10;0jvo2lOczVYPkjFrTfL4CuSvc/r17Ux4E4Q0l8x7tjzQun/UacBi9WbcwTk3cLWIc5yZjFbTVV5v&#10;prTcl/91Cqn/CVGhNtettbllbQCeEHlpC+XNfAhM0QK9tqgepaGUzjk4zqHabmwn7MGwat0k/m7N&#10;j46fAAaQvooxzHGuw2bdln4HgW95+pylGsbGrO/S4RnExXPTYZPkel7oqhMFpj4jYg/ePM7XlrcH&#10;DAGKj+VAK5OjTA8v+JUueC6ljJIKQSaRlj6BRmRpdxLJ27ozrIkyuF0RjfDeIdqFLHyU+cAjTcuD&#10;ourjw3TtS/wXW/VhyIGODI9bgkmDtvYiQAcSV+FJgTz6kjaK2IU0DigMOrCQ4+wjJaaWojIpPVKd&#10;ZiPXwoQpnLJWKDgeMNMACQTH0w+TGLReBRiXBpUXHUt6iP1Uyb7IAvevJSyfPyxcWxlaITpJOefS&#10;1dLW7gBxbV+eVi5NiqYCjGrKaTLjbYvqtdZZpsixV7b2KCIYTUeFb2WoVWQaYbNB3VgLrLVK08Y8&#10;tHKMQsoFixlZwiHZYz0BRAEGtdKUg/Mq3j/t90I/2YmOMFquZ7V+0xxhm04fMKEQYhri0jTAIACE&#10;RkdXqoI2FDwuSbA6aCgyRU3PabuSDqZjKNdEZPnUpYIVawOaPABlZqaZWd4o/CZsx4QZ9gEoPbKc&#10;hDl1rhhbdGjAdFg7gEvjgDOxBKR4Y3tCCAFd+x6vUr3aJtzfJZ6IMyrKLLJSkoYHI2ciTSNSZBoq&#10;2rJyBGJFyY1mys8q34v8gW6csuRpDLcztBNNqH1M54cXVbFi8r5Te4K4aZaCY4qJLcy2cwplqnwr&#10;w6VfQhiZ70CY5RvvC4Lx5G+kNTFF4kAHN7zmalydwa2Ze5BLfJNZrS9ovW4zofwM2zDZKMy7lmvP&#10;vogRV0tL3wLrdDYJlGBdSdNovvOYlhCdK5M3HMbFpkbn8jggzDgwY2wVLLpIMd/Pgn9OEbNP0aP8&#10;tWYXsnxrvZa1m+/E9jXbHcuA/f0DuPQEUupJsnY9pc7X9HTY9GCLJttk1seT3B1i20MnD/mKUOUn&#10;QotNQ98ENBY2kcVilOjKvZQfOtOB4HQTLqjkP5Djg/evOoDCQhNqpHJp0M0ZQg4kPz5UIAzEQzuW&#10;cRotTQMez/FFyFibcNebMxzEpAx9BNbOsrPkQnlIQM15XDo4QJrPuG+rwfRWgnfAbqHpYB72De17&#10;Je9CbyKaDBwktJ3A8PcgrnOZ3EoeAekpZ3E92F3q1D7zZZ71BCG/iHof1f9i3iQ70C9/5sS5vRbm&#10;NoMki3DzbDQi//n2hJbtlpHLN7D3l9GkqyQL+qLQ9yek7dwAURQYJHp6Zxek9oaL6F+syOboFhEH&#10;nDgBOci23HRAwXz6d4da2rjCihPn3sIlI+9fHw/+dcXzF/Gk/FAhxl/eVggPZmEBvft7IwiXlWYI&#10;/fpQPHiAEZ2vmTO59ButkFuxxG0LltBTKriF7H4hJG7pO5mmdpS92k6cs5RfPrMZ+dkxf4uRRF4E&#10;ycBjbFYarLLpeRkuvwK8iBOc66ni0DLlzPej29eBFgU0ozgNtwnRVWHv8xeXHju/9YTrDf82Wi1D&#10;X6HPg++A0mAxEzfGP5BA16o9FSS2h7+dNfbmQVc7M4vpBw9g1C9V0oB9wshnQT9LaM8zyHaEtg6y&#10;99j9Imhrm1q4dZodAK6M1RHFlesMw98BawZdoGcE9nFvLFa/BMe5eaNvd8GuC1+oEjGkaieMofBm&#10;Lj4Ji9tWy65sAil0YEM82U3A7wUoQfnHKBGtVtNd5mtL3Wdgmo28i1w0ye/L7oRPwSvs3rluwimC&#10;RsfiZHjhZ/RdxktLOdp4oz2FLkqkkSY36Dtyy0RpcEqytUR3ofrZwDwWnpqUDbR1o/aODgMHb4Dh&#10;A3RhWRh6pcxZ0pRIZb3+PvxWrYMDIzq1CpFG93dc0/Dk6iTLqdc5o/SPs7VTpUzGIrP2X69/t6bD&#10;vb82qT0Pa8m7Hovf7dqbGo8x/DfOQiNSU9MJ5IeZJA0ujJ6QOYw9Q8YvNjmMz+JKuMxrL3QM6LfQ&#10;4s+tfrRXdPcmWYqOxijI3+fFfOqS3GdvCIocKzMoD/6WXwOONn38PrfgHCyEdw6fqlGTtwg9IboU&#10;4g6ekGonZ30CtBkBeO15oF0TZlJJgJ6m87yd3xAiIo/O/65DrYe1thgwp0xGecWqc6VAWr5iFi0r&#10;c9RKR7CdHNQlu0JtADeWv6e6A5pIvK76rUVWFkCHLgB5CwyvwwcuXmveJGQIQHzE/gEaRZffQnrP&#10;1S+QvmnvHsqJqUss5ddXCV8ng8mgfbCEA7GZ7ML7bmxWnEdAdSldwyGS49x1WrVHR7a2ODeubL/e&#10;02Ck4x7LYwyd044TpHVtGkaGoPlIQF2QbRGWtTJyJMIx9MsN5OLGl/FRr8wjQb5Q/vBETvXIp0pD&#10;q3EcZ1eY2++3xNjCHIWLjLjqNZPGtibXuIrtohxpWgR1QBQUwhVytXHBYRQiPXCTvEz9T5zIAuku&#10;4JTVQIvisdsh8qFS+SmoDTZ6/E4mAXm5XOMMOW98bDiML6PFiGLm6SAYLEbS7wIOQK9VRnkk8TPg&#10;VuCJKWbg2HOYk8NcAL/j8bvXYPDkSFh//4cMIEyWOJvOBVQ5QTlSGvgh0yN3f0mRgWeUrpqKUE2U&#10;/VJLTaKrkcY87724QK0vxnn2ETNPqaa1toxXScf6CmFTGGFcKjkUoTSbE0cPdxUCihDI7SRQUZtg&#10;pKTpdFxRIdFYfk3GN/Ckq9Ej/54ro9XgpwHySiPdCrIPxbNFaS2/sShST9NAEnpFUcw0txVDJc8z&#10;IUD6uKXtNL+B8ZFoJsYD8qZUL1I03KIBl8v7IlTwPI3H+qn9C3YrD7++5gWLzeyFoBlX/EjXthZp&#10;I5nJEUVrdL2J8JbkMDrnVfINpJhU+UDEzmm7TJKVNq9fz1rXB1r6tcfmQctA5UwPfyQBL76w8PXA&#10;iINMOEEWCPAaTU+DUH2jDZxMndkaHV98WaPMUcs/8mxsHzD2uSbeSfkm/QEoEsHJFaGRqayZS8dO&#10;r1EFSM8eXCtS0/HgUITzgAP977ixEMCfBik0kHkw8jN/X4IY+GtAe69iFr95TMP5fUDxRnFUukja&#10;cpU0hVUWtV6DE68QvguK5X1z0XxDWAWS/gqDSNYiQ1wSAw8e8glniuXKnisn1ZJMvjbQkmaf3FSZ&#10;h1PaAfATf5vNyrgBSdJMmMhSuWwDk2J8B+UrMJdC+5On+UkqeYv6BePENLv6VqMxpSjGNZUrLPol&#10;5l3XP5+hhU6nbZhEY9252B6l1HL/Ik1StJAHKSRaAJwW5gFphKxPXNfOexR/FcS21uYW55IzvA9X&#10;O5mLTdf4gMhRymk3XWdrgMu9APRvJPo0yC2e+ZHy5OUyK1r5bsuNBo+vdL3/ga3KVVazXzQBzses&#10;igPaOuQPnoZxxapBLuuIcsL0RozDVC0ggcvN7ZK8VRl7l1Qt6IadfLwu74y2Q6Dccl6VsmPWCcvk&#10;yTeYjlZ+onfjwWFvSqpPK/HM47eMmbIqdUpbXk/WSeWA+MfV2l7sS4Ur5a+c3NdURk4mynNzcLkt&#10;QjEnxRkHlgleqoou+bSRCNHDI73ydBr/gjkOxIzPIf3bj7dveVJ1WBgO/NsGo08RHffct0FA825B&#10;A1L2RBAFRSKip0NlHWAHxRFLoYD1dAC2T3YkB1B/NiOPxALn0IlzeXDgd+2Vero7eidc+oZcrhk7&#10;bDx8ajB4tCp8cdAUTPRKgTBl2+Q4HGt1Nzm7wpEyc4rCyAJeoKlIdOFPSTWXi9KalkaanEE4a7q1&#10;bmDz9RxPUcIz+baCGhP0DzfFi0IuhVw2qzNZDQXjFztIeKYvqP4PPuM77XtB489nEqT3wBdZPPaI&#10;6pm0pCowTnIoFbT4Bzh3AE5zRIX05K9zc9mcyhMaI8rkiGuD5jAhdtS5ZJWGF7q4K+mBjQOVpXe+&#10;tH6jv+kCtQat/zNt818eU09s/JjWw2Fbsnqp3K6jCr6kJ8Jvi+gzZEm0IGxJPzHahizay43jeCWN&#10;2lhQJxUppjGclGdzrO78bFDodiigBFaVxhxSpL3DD4pcGb+IDi5B2S3YyWJmtJjFkZ5mPEqffFsv&#10;XbKQx+dM/s7Ox920DCSlONdX+wAKEpgoZAnRI7l9RduupCVKN5ps4p27jUO3rEqmAnamZRxsWUir&#10;Xsr0iHQyPXU2HK/uSfIOCA3Lek+JJqO5sYxFrA5ySBYaH9Lv8jrW/LukOVH7VsuTZimp2ET2ju3n&#10;ohWJOm4KeSH5vtm+BvkHkzYTlzp79G1mwN8CofGcVy5ljnMFnCZpVHjOCHttk90kCO+r8Z+0UENc&#10;2SjWmKdhEcIQ8m35YzZQ/SgdWdRfh6Xo+D2NqEqSOBoZvyZw9iHP/nKAV6tZeCUEb8r6AJR5B/7y&#10;egV7D0rQw5qDDs8763HMHFCcIifk4WFYwlm0sii2zcVLLyYUkozv7zts8QAyFDpxSB/bvgjBr/3A&#10;WLVCwTJFmZxD79pjDiPoAlGGWXEt3F1hrq0RGhiyav9CegW1697liSUR89R63bEEWdVem50b28Ln&#10;9gXUJTU3kL+vGESfAE+y1KrTjlZ+WZakdPtcbuXT9+UrLlyhQ9J4EjetjCn6mVnvqAKq6fQpikXM&#10;4Q8pbEhaG5NzeNoFA5H1PXbUFfo7DssVPzpB6lwS520rp/VtBqOt3h9yGfmN08Zy3X2OTmeWNuD5&#10;PDlh/mg/cW6GTVbaFDwyb9yyeHDB9mNyBf/mbTtUV2EdlDmZb9J8jHhESzMR3hQAJc0FNyeBWrSs&#10;zyW5j6aRw+U+v/4uv6r1YD945XlH5WkHIDFp4+GiqBAHfxJwshg1wjceAAnUTOIcdBrobYXMAzz6&#10;ewmg/7lyci+fV6CmKlqgmTO98qsfX6CrmRjFpVvSaVgAO2ARwlOuEtOhhj2t/U/fzMceUhM1MoeQ&#10;1dWXCvMeDtkfFCiW1xrCjofVsDcp9wFpPCzzrCqH9E9bEZTypH0wMFjyFJvYdx1J6zx/nrYhLQfl&#10;ALsx5eBcuIyfabHwzTK+PWe+girVHBwMwQgHeGapeEg6Q7CAdZF9oItxVh6cc0e3WY6eBp9AqxNO&#10;/Pu88/UohtwUWbJ4f5Q3iZ6cSn0UsS23ztDOMWAXWq6thnyUTghW9+7beLX3itPgeGCXNRhjbKlL&#10;H4ejx/XjNSv9Mqytn5Zby+4i6+p4pvd/6FVUliaOhxHXllghLjxWDK6wyavNP4NSuraqtMTx9dkh&#10;0sHikR4kb+emeP2KgjZpXc1RntPFscPsn9pH1yhW5ajsp3X9FZRtPY948Z31ZRetVFTLfuS2mwh8&#10;tzvHnN6rRrZeHnXHC2DXCN4NEGyNAyovXje080irzbtgwXAXoS+4fnqjp0pw33rTHAdZEeJysozs&#10;+jxhInY1R/S+SG4X6lkBmyzSSjdrT5tyThcOB+ckOJcEIqu/4XiCJNJBXYCvaguVJuV3owVwjXv1&#10;WgmjazNyyguKqh+EZ0f7b+O5rwMrrhPoabMp7fzZruvXG0dhpLOcdlJcjR7TCVdMfO2aSR88aUah&#10;DvCkUnKimIx6m0N+Jl0FRB813zZ4oqpqkEY2ovtvyio70F3Tkq6XWwBvHiI9V3XAN53CWMiBcno0&#10;ato7HO4aBxLgIXpGXvNYSsUO4BTwZ+Yt7fRG7z07NeJTsrnr3vkZvFpf5kT0GkZc/WkqW0qUffwx&#10;GHhaYSSaVJSvo1e3J5tJcnLehXhVc8OqKL5MwHKSfMlRNH09LXpy6zPxHTwd6vHgqUj90GzoKY8a&#10;S6zMYTdTYeu7Zlb6GGg+TuTpwbcsj9TaDIWPkdTVCa489tNjOPSdJNWWDpNy/rdog6YknmMk/VTW&#10;YsfonjQNPc0Rtqw3bQKm9TjU7tcY+gW5BXddABMcaRdwmlXiHj4PrZDZFWknx30YgF5JvSOnUfa9&#10;MckgUM4+HGQhD9k96VwzI/8lqDDVG0/tFz2AuikfINsfHArLGhCcqZx0aN3p01fStPp1zvh0LuIs&#10;Sm9fOcuVQSxHCHXuahsy9Wteh8/7sjI3xCcBzW04j380ZO+95E9RGnzlhd5uR6FWA5Mp1ISFE5I7&#10;HJyqYuKlHxj5SOJwB6NCj3cueIdOavb4r88JTQRjVJgMddJyeZ5BzEYrI5E+zMKPpiWTb9GIzxmD&#10;2QUTLd8vgzFGSwG90UNYNwRY8upP3wxOeYF5oCdlmkyLJYExwoDs2MWXMmzbVQnt7YDsi865wF11&#10;IMTMYyZkoZCsmVnLkHhDITApkZSC9ixk0GuYaSwpy1rqiMcFv4DnG3DPUZpiVwNt11o7v3Pt3whO&#10;zZvuoQzACYZ8SlLZwQqDCijoZiodbf5bMb/1OjLUvsH4WlrPnSCfxAOyKSO3Z9jqvpNzVXHtXTG3&#10;jlkYyKkGkDy+OpLqAPFXCOGeu3z6rdJZaRmpFYrNXwh0fSf5J0ljh/liAfL1NnNpebRM9Yv9M6JK&#10;Ol9rQ09c7prVnny78gajvSIVyfPu03FQm0aSyEJ5dbSWlPyITZuEzbaWAHT+gC3HQ4eMB1NLf5vV&#10;rx+KeEDHD9Kh9qI4h1lioinRabID1G9J2gH2I4zik1NMy5jXNuCkDMEflO8Is5b35DpYj9pz9SmX&#10;mjzXu3n0LTTraNSG2hBV/KT03zaO9QRD6Mx7pV0qdYhDjqO/my34Jh4ebe54DoY2Hy68Q/NnYELE&#10;dK9CIYc1Nr0G6oJ1LCDprKW+YV14Eq9+r0au2w9Xomd49I/Lsr3jz4De53mMSxr1UYDhsb6X49rK&#10;txu3rs2xLX2H5UDJWZ3auiSrqpK2K3tCjUe7PM7p/hYLmYRaHOD5+cTfPAjXgNKLVY/sc8hfTG3m&#10;7DQhjbfL7AbkKM5QY7Sgww2YOay7BkKaLgEviuoRDFs8jWsV82afMbmNSQONIWOa3jEb1qQs5rRH&#10;YISRq7sFWaRh2h51xXofPdC1Bz4NqObDUe6F8EhGG+EwReck6jMA6l6VZX0ut0wugcifV2/nKQhZ&#10;RFKciz1m2p4hvb17U4MCYpDw7mq3JzrWqA0Hrelz5gk2bBwTO63VpDLFv2PbKacX58OcvnBV6zys&#10;PHFuGUTr8YvQ+AxywlLiWyX/gy60NO2OJGbDIaLX0Uw8f6e/vjWWDhL+Dol+CKrQsawUO2LkCYcH&#10;B87Z6AeYyPk0BpYn5QmNLYfGDw4ewXbazeA8HbYRiMZyq6F/JqJdSwli3VLjb3MwMq1PU2HfbrgP&#10;gDSR7ZQ9iL3mn94eF2ux88rtwUEP2vy+hLB5Wd8D76KLlbePwtFzcF6MDmSymYkRDXuwFq3GW888&#10;L5YdB246eRNPW2+2dDfnxDnntBr/5Pptwu/yR5VWqCNSDOuFeGxfB+H54Ou4ZKi3SzEKNoXpCxRM&#10;y4g3XXMhjLgd7mBy1Pc+25X/HviNlvtj18MKvojljnMalh9x6OEDtQ7vgnhlh333R2v69Nc+bGBd&#10;aXzx4NaTBFNdU+0ZL3Vz3KmIFYqle79Eq7CftzwwJBbfOGPLj6FYTwkOXwcFPlWS2YtHzsS+4jHa&#10;IfFaKQaiQlTcvr6CUk1EPLO1Mp+3zVv3P0EeVU3Xe6Af+1GFbRdwX1p7zDGj8C6HLXf4wQ8Ly0Z3&#10;f1acVFTFuIVhBvhY7rtMgbRdbEcxP9gAXzEQma9W6EjnGZj04Gn28LQCmDdXH2WHtHoNmfZNEXpQ&#10;sCD+KPnYfRpaEE4kmYfvbo/bD51zNHC4cU4Zg8KRTHiXcruLznVKSEC2J25XOA4QOnI6eAa+V9px&#10;PB9HIzo/X8/3U4gjMhBnOgUVmfka6+UyGlpsLFY3ufKW1PTg8NEh+C19cndY5v3AfDt9xGG2hQtv&#10;reByfzB4B5kXNEff3hOsJcCTresn8b4NuCGIynDvOJp+F8dZ7oImC+7bLm870mh57ss/IDCzpiX2&#10;JFRPC2eHtZD+FulUbp+x3AJjmRN8KlEsw760zeEtW2D/qczzyjGjLd7cMLG6b7Pj3HUe+ZBEe47s&#10;Za+UHOB8Il6hA6+9iqzNv71kVwd3lCrv9aWmon9i0vUOC8jOPe8TNvuCDoDTFXCBpkbxxybuZPMA&#10;tBqtFwvGZJqIDHnp12KU4n/qzoWMOiCHz2cKyZtC1GiGjOpSGYaQyD0Z9i2lgkevo1O57/HEnswK&#10;xtqVxreEJIy4sAAEh0ojcp96nObocbKtmE371fTRWqjcaMvHKJoHn+etGZr8fZ2TXBRZ3ukqy5UI&#10;oFhdIWfVIoblhnJiL+M1veFKEOdikpeHYeMqhm2+s6KuHr6HJgfARdc+fgNv9KSwkFGoEHZFscdI&#10;Ze19jt/Q/PjrZ13iM/m9nKvkaA6vBJGu4Gul6W8YzjKeXsdpTUuda77VZNMw68oEa5xRfNt0omTD&#10;STgtPCheb8fKwVAZgU50VEcR1nktLUxalBTOgxBBVi+N9cW2hJpJmC+9tW1LvQplXs2nB6PoU1re&#10;55y2knmd6JvZebLP3kgN/EXeiTTibBUnpsvOh6VSvtwU2FKY6SPaxOgYjNMovHWSX1QhAyKA0B7o&#10;+Xc6UnNlmf9uDbK4MnqhHKaLyhE3bHbKRbX090EYMDypLrZrXfswyhG8FymvxH/uK6l8tmUXZaKD&#10;jMxzeZwzfeW9y9dc+apuG6dNH7IbDhy1scwrWizXy5P3d1l+izSrsM7l/fwJ6FGq/GZJX6KQufYG&#10;jce/ybe99/qoscrKMbghID6dOY+j3jUpTzLusQOgq6Uf9kfveJDkDvxOu0ZwFmprMEzv02oEJfqL&#10;GCZPpekzYFnVcfyiT44Xs97oZCTr9ce4Dezy7qUr4Hlf5OgT28LfygriWRItcRvNGtFal7fpgMWt&#10;UyJw/O7Wxzy0LXTKwln6ZOTrENO9Q8A5JD0Dnkx0cM3pmcqnRb1/BF32v8lNgU7Mri1cC3hiA+i2&#10;F5ltYuvKZbZNMLZLaLr7B953D+ZdgQxsrHcIfAhj7CE/BMm4+BbEklDlpSttMJlEJOF4/STRY1aj&#10;Yuz7PSesnBxceKE5LsE8U8iIMf6JRe7FRcxt8mXDOK3D96HR6gxH8KWAkp24y6hW1id9HpcqeWfc&#10;IuQXh0QFIxcCaVo7GZRW4Y2hNTvLp4ow1dW4Beul9EHtaFcBijL9AlbUp4eH/Fo7r8KMdhuRZouh&#10;Sxv3PWmQgnChYQD+LWNL8eSJWULg8yjqBIOAujMlbcXlOyGZpknphDZr6X8clHdcGI1W+rxs8T4X&#10;r9iE2lEGN0j8U4xCcfk6h/M0iDGP2kIr+ExptZYeeY+c0O9/02IJF22gwzb9VnN++isyKI+n7e5B&#10;Et7VOc6BFd7DZT7MaZpORJJU6DJH8B8IC7LWosdg0NG2MOZWy/AcaA8GcW45mAfMU+EXmzPGjHJc&#10;ZRmb5/RNwOQvh54aNckqwHHhzWEz+mppDc/yGSYJmvKCMmHpYCnb6qnu8s6q4DwUtkYghIqOOgtM&#10;DivpuB/9DoRvopDlyVCUupe+/1at50Fqr+gMWWsnyaYgxatZZlI4IYHa8KVOnJh3HuwMTpabbTvW&#10;5MfV9umx+SUNLb3Z6qrWtdB8uz8GpG1D7VcJ/yNVHw3vXN40VNiHexrt/YaG1XmnNMeB7uC7+KvU&#10;eoTjjPVXY3a0/isdlvdA4XeSEepQlQX7G4sOZmCEjLaCdhau5x1sDYnWDlUc8LBQhrpsP3pnGElP&#10;Xj6bkfl3sHYZX0ZT3gH3ZjWutJbq8wIElnjxVrT8pg+7tPHBKqx0HPjLqG/mUqEOakPCf2+6ODDh&#10;LMYcMHhJzPwbZiddwj/IKK557Nx7cmDHKqr8HepfMZ7fb60jKRwczAV7crIvPX+aHOd6rpZ5E3q5&#10;sMEiHbdIrjmAHu/6qXUuSZ34Frl2Vpev84gnUggI9z8pCKyTl3m9d8zxkmBPRUoiW5JH9vFseuk6&#10;FjJu+cPbfa9fgmE9x5V2EJd5FC5kHnwcDFjs4Fw6MhZ+E0lkqmNIm1b4pufycISAdhWYDpwJ9/4m&#10;1KGlEjMSI8bosOs6yMTFDZmLFZJdYCBe2lFjLAv3pbXkX6BVNLa47+mLHm4nmK9CNFw1ZLlafmw/&#10;hzSt36mjnUjF8h8Id035cG8k5DVaGdlwWb2vAAAgAElEQVTRVS2n7ftdbvFY+/WYKcdqPM9KJ+nE&#10;G0Jj8BSiN3nLiFMbuauB8jf0a/mpcz1k0EM7nAyGOC03XxnbwlweOmeSsrBR0jfMjfz9Py5F67WT&#10;lvBfmFfXw+v+yiaEcioQ07Hwf0s/3TPWnVdQ9NZvXus3Btbx0Du3jbjWCeVMrgEhhclhUtyWMR3Q&#10;n5hzvG4m8SXD6V+XE1SUcqOCf6WTDw+hF3TCzNfxot4TYYZctQEkyyI5xssRO5fRAl3/SDf+EhNM&#10;WS7hR1EsmH7IvagmWthyPLCD3ae/pRMJyxk8UPKoAc6/cHpP45EURaA3aKcaxQm10z6eXOsnYRce&#10;zpfjoeNVkUmZvvDhM9im/5ChFRpyXTGGUJlLE5GQ5p2U92DAA+dZaGsCNuMAf9z5ISnJ+8Sz4IyT&#10;Pkv80oiW/imDzu7bPWjHufF0zOk1OQ/vvK/Lypo4VS+AG968LfPCU31Nl33xtxDoOWLP7OQTmq4K&#10;ypO64pkB5YxQPFO7UxHb0Lf6FZf7ANmk4jwhVE8TgVdAsj+3bPCu9V1psb3aJ+nrbieu/Q3UaB/q&#10;WeW3sYDbfUppg+S9/OAAOW8MD+aAyumEhXznpQ84EnlWa67NVS7Le1KoWjuDUW+Kj3O2YUf+vLpM&#10;M+QYSx6GWEPLMBK918G22PpH2LyaTxsPobAdDTlxbsQRz+sXQ6yG/TcRjTW8yTc1MzISQCO6kCyS&#10;DyXGzJTmE8fmPkRwLnkzhTzV6a4FlTfYnk8ymw84WTM27oVYv9jwFCOuQapnMiaZlXha9945A56E&#10;39xuoraLrVJUzCyPMZfK1tcmuzgC0ObJ04tBYfhxTFcci+Qg1/4PBQtOGARkkQ0ZDcXhpc9sddTG&#10;bbm4yOXvodP6HwR1XLA6OljC7o8v9bu9rCYeQYIgf3i4OmbR9RTaaaIXMC/msuR54P7JF83fC3wD&#10;rjH8NYyoezWNZs8NlHp7vHIHFimHIUv4l/1oSGb2NVAfT9+aJ9Xxm8oFHeHCvQTARGfF94ZsSoqL&#10;8mnMr7RTtFxFG0WnuMcpyVveAXr/e3wsSXJa1Y0GhkLHci7TT4UFNTmNlEYyNvnsNEm+ep/yu5zv&#10;7vi0DInt5oXXHgtjuUwDk/dEAeaLPBJ/eb5eCY//0cN+bAP7LOjtkKXV5FANxekHjuJxnsmbMb3E&#10;VJDlOI1h4ISXzM006j3OkWl/KSRONAaHrUTgpXTcLlBnk9rM0jd9Tr9ftTGIZt5uEOfG8C1bVcsc&#10;3tvNj/SGrdDWADVte0QrzF53VTdIkL8kpvPrJ6afh8lUPzOfBRi3fggFO90tLXNtLm/bOgbk/IF4&#10;s1fb80mdY14ojdo8ZGuXv4K35qQd9LWRddfkwi/JiRQtZf/DV7UecPiquDsTeW2np3WMluSDg4M6&#10;Bg4htPO4+MY//zUcjvUmslIYaTWAfzEqVFrVmywOF9aR8JdHjI7vGhQPlkNanH8Dx+7yMfQQyy4d&#10;fHhkL0ZsYhxUEFejpxGShjW9pjRi0ckJdr+IN08SEC0jE4tAFwJTVuVDX1mIGD16QTUt/CS6tMjt&#10;Bwd/C8Vo8ON5W3TIM408zcGOBnNnNB+0osMmdDAcPc7yb2KEerDDLQhv45dqfuaeg++AjryFzkhL&#10;cytzt/OcY7w9OBiJn3acQ4IcOTHhCURj9HCpOV7VKpX7QX0MW9n2YrVXW8ySzYO7du4mwyrdeCx0&#10;LEcKchnnT/Kmo7MfpF/Qvpcn8PXT9f7qy0Vnd6t452ZfufoTINfJpessKju0m3f7GxaRWhaa3vS+&#10;b647k8Je/F9Gz7G8XJw3FxGr28zgQpylWM2dFzMopSR+d5cnvym0QtoL92qfWKFcd9mL2i7TXXb2&#10;fKJ/NgJqLx//QBmgr/1a6aG2O9zfpxR4yH/Qut+e9Ofc92mwbz5zRZd0NUPPHWDdiG7goOBd+Y9f&#10;rhop571Gj4YhOqVkJFG5eQAPIpFgFJEkinQF3soFTeHKzTOxvMFdO7zzXvN9EEJ4dB1F7ao1z7TL&#10;DEyzEbAOjx78ITulXWBtPGzZzDYWwkPgRi1uvm+R65PnX0h1lcih7cSZtfLcLnLsUkRbNLTtevmK&#10;rq/ga3IXawMgv+EwpbyKp91A5HqmTe6jKwtdPslwPvEPaqZPJq9muyFlHBGSq963+vL3wawd0HkM&#10;2oiAY3XFTPrjkOdFjeLNsxJcV/Rk1n+y3NNVGBt42ycubM8VrNZv+yPkBcH7J/jyKZj6gYYJQO+J&#10;TpHxE4mD7EjpwbN5W+WDnWhnp7LMwu856z+b7OKVzSELZM65AObRtvSjdSqA56fIY6njNMp0cl1e&#10;87FF+x0KGYakyxmCvth+Vl781T7uv8HOOBqJrN3kOGc11BVX26247rAGuAh0/0ZXQyQDlE8s01RG&#10;uliBFsH6EJDRb/yiAEy9HqpdoH4CuEivOw3OQuCfxWpz5eMWIrnXxvpF57QokDqXJjvpuh0arp5H&#10;uXjRCs8I2eWyBXS8+JY2r9F+i1Lwhalp9vXb/fehcxnlB5QicOp8W8lfNc9xSlBLznSph/JA/5hL&#10;zMfXDPjOwT6Kbc4tXNaM37SvA3gryRGWBRs611zp0fnZxh9jPFi+tegd73zrcQHlMVJ1WCJGJ0mu&#10;niFHW69msX7Ty+SNZV5PI7Vyj88QPAA5TDsGvaW/265phen6RMtxSSDPp0TPgQsInXjiCLIr1pUb&#10;muec66NTqo8sKDstthZUpY9hJZqKERsthqSRVvfrDWfiH+lKy1JuCcJdkph9UEMK+Cp4ztF0PfcL&#10;JsOmIi8K4RCBZLCe4GDbt8gwmi4nyREjdCKRTr0r+nSGpQdKvNT+Uki9onhc0qVn3hVxmArhm9cj&#10;fTK0JjVbwCVPBnvGbq/ZYK8iPmvtJ854fwm4nWQnjvvzI7bSMi989RpGC9CmIzjmG2yhKU565dPQ&#10;LNPBcwNcA/AkWG2TVQD/yt/HAE2x2vT7W+QxDFaeqm/uscp8tRDBlWaVbPeZs4pUYoa+I6fZoDzY&#10;MsJJC2s7tJnLuTd+oHMwny23mQ7Z9ECGo1cPZNqU15e4+Jd8ZbH/1fNfhdrBKiIJvIAZ87WkB6ip&#10;ez9kQtjmZHSCWjuXdHzz11Hl7+Wf3flnQcWTSQLqgrOvC34CXK5eGxieR0aL6cHJ84VYoooOd78l&#10;shqTOjNFeuc4v+BXsZNj7RM5xhp3xzlRglTWGfOSZR3Ruln5SZmyHlfKZ+fEuSLS9c9H7PAHBwj9&#10;DH+CwuuS+jU9Lz7d/Sagg3X4yzy8r+6eefYP0nsfuyroOrh+6ITZD0JT63iFrVQhrWX9Qh+8i686&#10;Ch20Y8SJcyPhncsO0tmbxHmXTyH1gjPMwdfxPv0dlBg+H8zsZqMapnEQk48adUyCUTx+UOU+shIa&#10;uG9nXIzH0iaNs1rMl/E2M6ZSW9wSF9TZH70LZfagR5Y8WIVdFoO6aF6JYj1VopbOwQFGC7Ewq9/K&#10;54OX8aR/sL/1crTyz1WOmQcToOpGZy18JXrbuodFePL3d6aP71Ks3enKuVjPFtH6uy1zcKCjx4lP&#10;ddID6zI0NeA41+Ol24ZvLFp/DGRHY3Vbtf2D6fNvosU3fB5Nz2v6SSlXnTT+JDEVMPuyHAyFupBx&#10;cPCzaDBrJW/nntFxOFsLek8QO/ghGLt92AmD3M5DMSjdgVk7CYO/7u7gQMcMmtlzLnrzxP3id5/v&#10;0BbIGnrcmoW2yudwVZsTIxsBo/RO6D2le0cMPiumPXMCaR5kN/BXu+AO4CsnjNVwH1NAF7ieovXk&#10;gxTvh+hvHDrs5t7lC07gSzX9g148ORUhOszRq6s9SFdNE34TDkbR+OBrPLIoBcT7JfpbqLW3J7/i&#10;6XOQyRy+PRLwBKHfwPz1362BzljBrkS/3iK/RccHBzIwl+v1ZG7Pb84Y41Iv7V7y0Qbxe1YydR/a&#10;fU8dPJgAwWns1+dDEaAhsuNctPWgxRI/ZMSPumLiSb7lN+ekyvmtvOw98C4mhriifTw2GkNbcpNh&#10;JhED9rqcxDRHG+P60gMWSjSLxClWqrtuWfVAeQ3sMb8xXG5z8CeL8Maz89njhUH6aCpNSfaasYG5&#10;OVxlTKnEKwnYRYgZo8sjL/xaXXpoGZ28HkgtDL4pXI5SNORUEf8KY/sXYL5mRJYCm68XHMHNpDzf&#10;XGCwHTEeAzuHuE0xVPPM4SnNfxDW6y7TtdMGZWGlTHNl2NkP/2fvWrcl2WAwZ837v7LzowpJJBEK&#10;pXr71prZ3V1uReQmSO3E44z5Gj36+04PsxczJ5DnHpxIRfPevyJevSdVdZ9WCK7j8d6zCyx0EXKH&#10;IDprG8bogfOdFn0I5uCWR0EwSXUic9HYty2L2EU7i8/Ia0ycSljzpe71IqCumNIeTf6vOl4+cbUZ&#10;PAUQyfUplYF6mKce2AZO7zNomwZnn288QvmtoqNx/HnQjTQ6Ap5d/fOZ2jw+lYuvM4X97JO7QOoj&#10;PII8PMctCk/bhM6M5UGGRM1amNxhlgQbqfFHqP+unPcj67JegT1il661Hd4Rf0FHGWpbbtmKqT9g&#10;QoBiK02EokbcZudE4zv5ynzUh7EuLUXciTYk+ytwqZApUAOS4+IQZo2AtZkn6qk1fVsKVFp+qnjh&#10;d3DOCXycypRIZyH+QG2qoumRl7f7GXrm89O+e0s3svo8NH7D9kOU0ZxMEwotrw6LDxzW0Tz0y2Z/&#10;afLGBiDbuXxJBQPtK16O095jO9kMBWg3hiXOx5V01CqFZtQvIRT/w0fAO5ekXaD61h2l+/QNv2AD&#10;We2O1tbna+0eBsNvD+rL4/2iVxpZDrf64lehWFeJOsX9C55n8RnJ4zieOLqlfRgxR5E7OISkp98/&#10;5ETB6ayrpc4P8JZetLxb/0UOvf2nrGyHgP6+BU6/712/pTMaey9AnS7zBK6MyCe4uIrgcJ+1tJSj&#10;Fc7myv5fxY/hMzdDrQze+ajDeYeYmSf+Itqe+JVfzwFVCC/dIjMs14PW0EInI9r2FYj9kpwLKLWD&#10;9ulobjDiil6NVmg+yzjj8nzx3uWJc2lmiG3sxtsMuIrt5wJZ1L5+smZtfWB6/JsIwKdVoVm2fzrp&#10;3Ktfu4uDprWpYq1MylDgX8Ff1FPPz4J2wemSKlYpKZZ6Wp30eytYlEMcSNhlHKe3Itlit0Pf04ca&#10;agKgXS7u0u81xFZqb0iV+CeLkF/plwOCOG4vs16oC0pN0K831BtOg6EO7OiZ2++xgyc2BbOwPeJF&#10;vHM4EKGnTD+lT+WgtwfwxYfyWSA/AJOtiAnoqltPsoIH5CCDa+G4CGAgrPcCsywGFl93lbJP50nO&#10;XzXapyAFh8yuiHvNwL+pxZVD1hmE/P4OAH7Yu2CN8vrr8fukz229KMbYONzGo2NOgudoQdTC5rbl&#10;D4CeFtcc5RCIlCAB9/Q5qYxrEaABGjxM6ynD4mMR68AtpP0a4Dvu+H5UU6N++CwQrhNkVmlde2NW&#10;UDVfSg5e/AqeiHj1mrMv6g6JnWPFzd+/ihnE599Ewe0DJ90u/qLZr5+kgY/i9LQNtYA5524/vaO+&#10;mb75PZMrlLKM9+RAuxT/Ar5F3qe6fL1yeMJf0BGf4U1+2KUHgSzS2TW/AClAOFD5Bh7/cwffBpYE&#10;E4qHCxAHLaDqZhmlrQ/avC7nhNyvDPCvvMdK1IzCgwMLJgujh9g+cF+F1vbW9yJ7kIhHvjQaLe0i&#10;K5OmULKDgz+OYtFtLe8cGiRTbG082AOPQqMW4O32yLuuV0INulaec78Xv3V2cc01uyPkvjK2/j12&#10;/ALeXPzbp6Mf1w4WF5P+PPOVWuIiQgykYB7BIr8wuX8Ku8vl38ET0r4WUhnfxoL5slv407d9KF8H&#10;Rw2SDF0Wmn4wAx8ctr/AG2B4KvrxxxFC3G3CeIb3dvsfHAwAv57xvsvTxnzENnIvEPiNHM55l9hA&#10;XzMODn4CKXAuHv3YcgWQhM8qUFvaGeE+Gv1qGBqbgovJ42ZbnAvFxxWX1j45TlNCDw2HENS3FcOL&#10;GB8p3GwYUGJcn3N8W6k8a7oO0JAmtq9UA5jyuvrSucDOp/p7dF+1e+U211Nth/YDKZ69zkEr9BVe&#10;U85m1G7P7W9doxZyV9PmH563gd3XO1nr3dKOlJiRmD4gFxwvDyRn3vs9IF7VoFxDJOlB0lVB80EJ&#10;1dqv0liVzIcuoKURVC0u+hmOO0cD2ylXw6BJnfeN64MneHx9lfKE0/PYK6Y4HbG3XXCLYdEimk74&#10;QSL4e43eB+ccWnD8m+g5Xn4IvHOcPZe/7MORrj66d7B3XdMK6TIS3/1VtENc+hHZQiCddXysuzmT&#10;lBRFubIICo6vojel4ZScXG5E3H1Mm6egYAOLdCQ7XwS6Px1oFgGkHYH9NxJw11p8DUX7PW+xFHZw&#10;53vjfAHN0VK6N5btHOtbyg+N7Squ7qPiAPPBnK20f2bSxwjf8xLEgSl/1LOFmitD4lvj+3zmlbs7&#10;AKo/AfF+RRsXrnu9/MK5j66yZTnLcfrCGiasIc7AKJtuT0SmlxfXJrJ+Br9n/A79ZC/XBb3Du66L&#10;Y7J4MWIZDD7nsPSZbq4v8fmd5jLCyg37sD1KWzUO15JvFXi9bs7J0dO0ucQoJFtgDvztE6hdz679&#10;/lU+kL2XvLci8uL4f0DfSCF54XR/RDbhLj8N9fEH5/Bpc0A2+chn4EPO5bs5xtLw8xef4ZmxrNi0&#10;4ut2YjcC1ifRSsc9VzI/6SheuJGmllZIcF8tGx06+W8AfMrDeUzeT7YTic+rUBaAhBxA0L8iayRs&#10;M58YHerHuhpB022yv6PUi5pOnBuxi3Jbgo8ONux3N2Z95528YwwxqSlB/KLifQfL2jqh7pcCJdAT&#10;DoZFSNfO/HtYaVt4BRTxDxl34diZoa5Z8LwOOC7iGMHoktbys8ViakOsrhfRKCa1A7rmCn+PT1tZ&#10;mgZ0nUZwLqQVVKFMYYEFluVc4xx+Sy6o9bZxCArRsEML9XRlZjx6A6NH1LVCDmKac073SvDzN8/7&#10;QPSEvBBAryWIpXm1PqluuW31Lls3V3rHTwqcvLr55jfstQZ92FZX/mlMWqFS9HJpU4smd9SqtEAe&#10;pAs4fg04PURuIfbaZu+vjT2RXxQOZdfXo71BS0/QU+c2Dg8CfFNTwI6twsu1A9r7kdfTySKvd84H&#10;zm8RHXrUuuP7RqONbp2wmIuVpcn0iorTMuDclpGO8ouu/aSP3PoQbVMHnsxdKov1YGPdlZ3LcqjM&#10;J22UA0Cf5Z+NmfXWx6Ned/94OOeCsoj+dEMmCC4J0DFnaK4oT27+UNOwq4G79YitO53evtWBbfvO&#10;AazRtDSzDOy0ZLKX/xRfDZ4txiyAUSI2mVV/Ew8SSAEEUGsAOgaa+oLMgcUpCnKUv/0johOYnXZv&#10;PemDtGFB7gds89iC7GcCt8exOiL9/X4ZibDo4Qti1TvaCWsg+oKdu3VlztKNcnYAvXBCf1DRtStW&#10;R2wisF7juhU/EZuSOz5qeddhJh67vZHtudF7MUBj4MNlIztoknrEG7gT5zwyoT2wQ5+9e4ut/T4Y&#10;41tLTXV1GHA4qkUGvn3RcJ/No/k7VoyP1S4Y35ayPHMNZH1xRT9B1eXy0TIpgnP4uCBPfNKheEYP&#10;IbmS0dKpB0r206TSX9Y33q5/O6Qhxj7L1XQsYcQaga39ZZpzVevBwQ3dQalPUi3vatZy2P8Y/F4/&#10;wjvudzNAMNqXVHSwJ84tAF7G3QkrWrXv238fljk82ON2cHDwCqynWtkKa0kHjWYmoxLfc/Ay2ny6&#10;H0aN4ubqIc1z05O/KaO1QvnRk2H2xYf9cZydv4JaeNgXEPJixSi6pDE7L/LxrwZVzcFXafRvYNTo&#10;yEFzrlwbJF+33J9wYMDs4JdWWVdT5Dn99u1ViN/GN8KjWvFbb5Mx4r1q8yv+9rE+vANhAtzowW40&#10;4/BnHAxGSJ12+uZgBxgmNY2Hg7nRM8vmIqbAg8/hmDElKoFz2UAccdrcEsAoefg7XQSSsjtG/Wm5&#10;StScckF3io0JxObPLfFEF0JBp9adq6PAtX9R9al/KvZnseM9BBfi7n2Pe7d65HXhgGl/WUm9P+Ir&#10;j5F0HG7hJANf2f6Dzxs6GE8xsntjCIG3lhHSn7fphK0/EH714mKZ9XSRYr/GzTtfafm9I+xCXwuC&#10;c/chizyF4Osm4GgJ3uVFsF6Vt/WCUCGDvIt92xZgKqe2nzCngexcgoGqiurw2nWGrRhIIyPf69eP&#10;Mf8ihtgBT+J98CYxRLpmniEoj8W7QdvK4/D0EzotozixZHDpfxtZmQ337vlkjTFd3b3kUSNw6o8w&#10;8GbOJriu0vG5HPS8HazdAyPn4LUcHwQ+KSZUul16y0gVI+YmtAj25IhrNfVAxmjOlWp30dMIGdkQ&#10;zjlfXHt6+4cA3+ltCuILxE/3SE0gNytIp9sjPdPoC4ymp+jKE/xpV7P2nCcYlqDt6y9S0/0MmX9Q&#10;gBOWvSy4cOoYQHzATfl/mDz2slkXyuSCuVqkbnA60QgMNj4F9lmX7PlgPFAPAvn2nCKwQx0t8wym&#10;d+maaUNO4bNztTkBlrxMoKuO88E0LM6/pJhkfQ25yWulKjrXW2tudM063H8jCroLkScERJvXKe0d&#10;7Q/kg3HNHeeFja1k6aZ5vUxLGWXVlYXiTaHp2+gZoGqaB/omygqI+HhVp2lX4Pir1fm1F+f2Utn4&#10;8ePSVcpxZZyIHR7zBamIZCsDX5Siln1lzejt0xmHoHMcKFaOyyg/gvR+KXDO32uxSOgTfV1jkLsQ&#10;a3UYxYkLDqdEykW9PKvChesjTeqZUFwghoEJskUxn8YYD3epncerEv/g4/LFemn5vviQ9EAUeJU+&#10;MEocTWNpBNsGHejd2asgvPOthMqvL03BbN7BXbVYm2MpyA46uwvaBOU23KWqHs9sNdxgFkKr3E0t&#10;sbWUg8ffapg+Ru6JCX+nYcZZKjE5kzoNNPgMXQsLagrAKL9re4T+U4cWzGSqXHnw4wT98KniXMTI&#10;kisWWhTcUXNDLgdaEZBmyazhfLLRDhGKjgFzVPbZ3wjIx6ISPP/QLVQvqovdR9RL5V2FgnxFhZkH&#10;MMHbXF1740ttbUc5FsIc08bMrmYViZNvF3ovve78gE2hci84nwKbQ3Cu1BEFmw46MVyF56L/0gs4&#10;ycHEt7UPo5wRPTJFbz9ZiuH4cypIb1srbDcwXbJ53OXSUls0BzftI54vwsU/pob8vsTjn+m9DA2H&#10;RV4pNOei0kdNNjdUlCRvFPlOnYja/H1AR/D9Nbv2167wGu+/5OyO9kpGnTJq5o/UXum4CsPaxjLZ&#10;hGWIJL4iD5HtbkWyWo1PNr4guwXw8oP1NCpEScW6A5TP+d2gLZP8uEW5PptmcfNn+j2QegP7ucdG&#10;4B5ltjZXDrXOJ/OVnppcYqnClfay2o5cUwu09vdsYmqp72lZo0B7v6UHWVqXJhTMx4hjqHsE5BLJ&#10;8za7ZyOf8GUBA6HTR813Nq1ZrwAGced3V+zATmAPIVeHUJ+nv3nAd2KpVNfwjhKQif5vGvREr9xh&#10;Pj8FXStBbyS839Udnk0mUoii9hWu0tf4ZjDUFTc0lOlCALTFiLnC11V0Dk6H0o4EWJvxcGq4AN6B&#10;5slynfr33P0r29Koe/mce/W0sVQXCH0mPQXKN65ronwCQ1pYjZz9WkGRRJk3q7qzxbfjBf6wg4Ss&#10;HthiKUN7D+TS8NmeYPjkjN6Q3wNuxqIbtZpqQGWiF74cTKTW+AHztdaaa/Y397x29S/chMlfx5pT&#10;lp+AjegqNCHUfnVd3QdR1mxHbzBXl+zx7rrmGhB47JeRtlQsPIQxHFA88IVp84zrpCVovuLeGCJu&#10;jR7+LgXZaeMHTpyTjIWDv4TxpuJX0TYPWHbP7Tb8CH5xN6wUtCBnaHi+1UT5vbH7Khr845OxRyve&#10;BlSMSiVp0z4CznTnnH3VraH8ssQW5mfNE7EVs5yAej98K1DurwMuIIwct4p+2MSS5ITAlzUPrOPw&#10;1+d5DTtaU3AxbQdY+8jYZjhn1O7GDtDsjtqpb9rh0ctDJ9u49/p2D9VxRPNvoMmH0Tno6KYB8h23&#10;JeOJFEB5o97Or+Dm/5VXS0EBiRWGayGAq7tXibCvP34Y0kuOeMEZDOlvMbkhb9szlOyJc4P8jy+g&#10;2Jz6Ujs+jWZhUC7Ol4Xp9h8Kb6kFDJ9RBVgZqvM2NFuB8RCSn2ZvwBoCcwTPH5gDN1tB8UQkLijt&#10;wYB+84VNPPg+fo+D7vtGOCAOPbjQHH0K7Ui4BtXesl377OCgFThw7gd2lPx5DPST70cNz6ORbVXc&#10;i0uE188zDKTo7rqWX+6DkVPiPdG++F/Pb8N+NDMRTzcvODfX3yoU2R4ksxa+GjBwJaA7SORrUy/r&#10;0BzW8+nToHiIV6xagnzI3+dtmYvR5a++PqjYMeFssuBgAZgopAVaycFL0PfiLWxAa6WSYsjJVjXQ&#10;zaM/QzA+ludDWPTSf6iPuR2RPpFtadugpA16YZE31qU84wvRJcZrQwb0afYkWpzQvdXSdk1otdM2&#10;oODhpzrjtNZvoUouiKoKGi2bCgCf6WpxQ6mDpk3KPmr84rzvLM/q0mAT07yfkVetnbVY7i+utgCn&#10;f35mbGVQHaKy9aXMj3gRdC7HgFtYV5AnhMSSFGFRGwLZqj3YB7agJksJ0hp6V5DnH0Fbb+jO/f38&#10;RtZW8Bo4ZUPx8awljhGuEdYmbCxDx84BI6BdxeBhYJ4AP3j57eBJTFydcg0fgTauu455A8QAb0bh&#10;UOb6zj3RrsUHuVuayxMdsVVosoOu6fk7niHxOjxktpknsrGdR3ciRB37j/bHH0MOnAvOOR/ZguRE&#10;uQOKnH7sZVfggXeCoK2Xj8qAfwtnun3XjQb2Cq8H8+UKaWoXOfDEy3Q8JE6RP3n8e3a+6U7FUX6Y&#10;3uvRkpExwYAr340EsAFPQ8EQfU5vPQo37vwqk9ND12kDPRpsuoMsyjR2TfQmTu/8dfWXAwdQB5ib&#10;Ssa2kaZCeCfxoR3/qY2dh1chByUs69IAACAASURBVMaHkMZBdzprgfqF0hNiOjwWYPSZtsrPSsTr&#10;Q3Lj0pgZj8nVr96yp0PPgy1AK+D/ivp6efwI/sK+L/krpjPISDMPvQq88qR8fPlBoc1YVnoH9UoB&#10;X530rUZGt7zW7lJAyeQyn9BO70KpWGdwjtwxkB7oNcnvQG6scFJHqde5IL6Er32o98H+jhL0vpBP&#10;3sFzXO/mmVaXhL18YC9IXMPyG1MaI2R9PZJ6KNB0YAR2moktfjOND1mSgekvuh7jyTFEPpbz1tAQ&#10;F03CwD4zozNfC0/tty3ay+hHxThlT/lRvJFWcOXSqz0nvHqtP4cGo7OMmLyjA9uG4BDE+dR7iiuc&#10;j4w9ng9zYjoayXWo+5OmlzntjbOkimQG2pLZDSfnaKvW8OZkk4Pv4k1LxVVzC+VH4PQrOxKnYNTY&#10;HjqonzDDewBGlS/X6hxP7YMQouVs9D9KhaCvOs3rV5mG/D/wdVrsEGiH5bJtspleuZ7bwJVh76/C&#10;bCBFQd9JHu2SBxq1ExE9V6w/KzeQvlQGIHUSkyaQOfBIzkdrUKLX+Sh0NuzeEdF7VaGmI2K5MICv&#10;wCt9UnE+Lpu4LOFxm9irj9j3C8xYeeLL8EAG0s71wBUp9F8sLifFfGQAL1bHuaUcJbFqdw2pHbWE&#10;lDFgPnXpmpLOZSiL0lU8BTGeklpUdROK8SrT93G/j8ffnZObXBtJT77BjRCIIsiJktjXKlrqUBNg&#10;ZCDGXNuUEeDkN7i+gHn11YveA8YCior2RME2af2BC76q2I9OnhFlYsDlpGlDq6NKvJCet9WyUeiv&#10;jgC60PzQCiz6JEMECAIXkHvZo79AUoRIqPdfcm0g1XzT/40bV4qujnoyLcQD3bYTfbpHLQ3uZ7VI&#10;D4YoFF1qbluPnlucHlv0RfpUDApcsfYh5g3lGOUSUnr6yxO0+Jlg/RLPkPkQzRFQSe1vw41XS99A&#10;oZHL4udDtP9ii4FP3eAbgNk9GuCq4UmSGd5LIONZ15n3lwP4HmGrvRx+/NoPJ9sH1zAgpqp9Dvcj&#10;+VOYm8dCsFxdf4GcOAc+p0Lzb9PX9Kh3qKe/iLJTOptszRDLtKQfkBKmf9TvxJiIrDMPdSERE7Yy&#10;k5g+oAFkfWVCrQz0UXRsgomUF0MgjbWrbpyB51MbYPPqgrQu+PMTPBeg2M/KMVULmuDl+lcEBPQw&#10;cbVdxXiQb9CnpZjimEKC8kyu++KNlEF2opg3DF3jxMsA1HG2CSvvW+dgpWM4c6MBurYncWN4Zc6X&#10;vIgs/ESOmI1oiSIkh1GZevRNoxpm9foIhVEyBoryvHNwkaUMxPUpnV1ToZ+r7ie2uNSqpi6AfCw8&#10;l+MDoY6rv70c0anGvvSq9+B09EU1Q/pTx72ljZtom6SdvSNsNmMUBc5sr3CdS32kqMxCkymyXD8A&#10;nu5vXtqnFi7DqM1RtKwR8CL/5b5DdBnCDeU3lGrsk/mBiFrlDpBt1iijixNpOKVP2FZFLhbYUpwz&#10;Lc4Znxcn0sPgVEcn+gZ5aQsH4tP6UolAKxMpiI7NXtcVZtp7dau49A1om0cUq7W1aak8Eu/woCys&#10;nY0EpZDgFvj47ho9uxEE4olO7VmaDnEcmt+xGMz8s8bnBsqiu0Dc9JYyOdED+8iw2aiwV7wHXQ24&#10;KlNUYJ5x5Y+U33NhaRueYWW3KspfL6RgPF9Qz1xMGLou2njwyoUMi7QefOpm6B/Joywvnamb4+Df&#10;+CUdnUvnPmwn00apDqk/CrsHzGcPNvaThUEPGqAuIRemdG1gBuveYnFtfg/xVgszr6LS3KbL+aKd&#10;JW1afcmQQ3gQEAqDwPJat+TT3gH1VtTITHxczLdI3VqBzAiwpnk5U572Z5++DfUwrhVeoOu6Bu7B&#10;Y6hf0jRlCUaZ6MnMZZNx7SRBeqm62hob1X3K9PLqz1hhKI01etuYpjREwPeQ7F8kzyLtMyYiyOYu&#10;StYUS+9wv2nKny0ZzjKeC5nXd4pkgsPNVhr4tFbn1d7XI7kOfk8/Rr3HF3M9JslrPZzcmvOuWE9E&#10;T4o6a+vcpQoYEJV78Df+BmsTShVSTOQT3qPxoGpmkTf+B6YwLyoMbbapOK5k6kryx3pYG1J90Z8g&#10;qrn4gWV+NbTC6Ur8c1gPwNHS74Bau57Syb96kg+irtdtjEmN9vhL6qKdnVPzZaxYJSYhXal+3jTP&#10;fJqNiwHnHdm8kvSXsfXcGIq9hN9cdXItJBV5BYIb03e2d+AMaNyWV8BafR+DoiuPex3BEBlWflu9&#10;BwcH/dD8D2fGvYnVvf9XRzvaMz51QVAWtCc3I38e5Gc8aMHaRfqvYowvo6U2Dl+x9trbOfrNtCXt&#10;2XW3TplWl+zv+V4Oj/kygiGwdB1C+fX1Nn0Vb3RcX5DTKERS/jUOOxJjelsrZZfeb33T3O7rhhf8&#10;m54D1zpLHyrfqHM0lSgY3P5dxvICXuqFQURShAwxU5nuauvBvGIwu2e+s9HigxDX3+MGqxjo9KV+&#10;f8bZoaoFw5j27AHpOBcmkt60TrZA0Tx67MFkjLghDATOcfGzfaDXIHLH41Fw83bKNB3J4aLQGBJ1&#10;KUWs18JIHtbtN2P70qB754YfVcTUlYcyCH9vg8Hxl9j0N4R+kkH1GWuvhOBAq+lFe39LYsFrPSWF&#10;u3Y8bG3nT/vDjnQPYAzuX46Cpu/dLeQH55xR6PmL2nEJ9zIqZ0vOiKJfcER7qgr9lerl3nF8C5/s&#10;w1J3OkiVFAnJDiMkWu171mbvrBht9HO0XV5fBr8JvCzwsqlnr8xbqF0LCPXTKBcKqQ9OmfsL6xRf&#10;3GW0At1vbpk8nksQ8P/M+l2+KuVKE4p8LsnAO4O9YTOG+uPk88zw7tC6wP0dgSxU+Pi/zNrL4j7n&#10;7OT5kfn0O/gX8W/qArX5KqTya2l8rBHsXlW1sMXz5CsU8ZV2jsK09/04HzbBj+4/O/+WbB9Olve1&#10;I1+NBAPTII8J9HfHVOsd+7S4djadROL7b7ZWfCqRP7P1x9OQKj4binmLqa2hgDNArgF7S3BYYGzS&#10;lCuYEH339055VStEX6ma2oZuBQETOASH5sml/9vqQsmoT8qLX5RW/h4CP6lubDi3KihH7P6FXKHo&#10;yfWUrXMRnl63Crk+nh/PuuItlQdq/uLUYGOpRBIPLqC7JIH8CYGMgIe50C/0+VOUFMDpVt6lE9ag&#10;n0VTjMCpyNwqrD0s7C94DCE8+lP8riKU15XSzwO78olfYYgOOOh9RvC1AOcw0ZmEHMS54tBJjCtv&#10;FuKgn5bpXH3cAvCVZa4V1JuXTC3rzhnB1x0c5lgBjQGRhNf/ca5xBcK1s+CuNSL93m2mpgn6/Aaw&#10;aoXWnhgRzDUTO1i7TyHRUA9t/fe0MQcHBwcHBwcHBwcHBwcHBwcHBwcHBwcHBwcHBwcHBwcHBwcH&#10;BwcHX0I+cc4HJpzQM7sP4o7s67kGaXcgvC84xcgGrg3CKSjayXVKk6bsZnOj9xJIbWR2hDI7xFAq&#10;Q8O02Ok3ol7pbpHYBE9PVRi9g8PfO0gC/u1qVD/d6H2Y48PjeKFdM2o2SAd5FO0thfuA4pbl+Ucr&#10;vwXppCGNJzziF3DnHgo7J3H/4sZO8sCn8yo6miLkIzsO1bQj62UT451j+fU9YGYBn9hhoFafGQhT&#10;4fMof1UWCad1tZTRWneI9TJjy5Tg6jTVvwMVFjGSr0RuV+5pZNIC9QJkbqsP9PMKmVjU0dPvlSyw&#10;SHUnTOVZbGm1X3bbQdOxOxqfYuCNsl1vw8E7kPse79Kjp1VIp0SpdRU1SOluzgarC4qsgwnBCTOl&#10;CqudrAl5m7JDcwSp0r5cTP4t83383Az4/YNlqzEce5iPSeKIRFRPIdlXyx+ug5Ht6sVO0dvmkkiD&#10;17Go8LQc2xDy73FnN+dD8UWO6fPk7Z3hVlh9Gs7N2aFsPb2Epmu9Tkgady2r1Q6h9cBz51vOxDaf&#10;9tg8DlEGAtupZygTu5wlb6C1ytcP6bXlFUw3cxBXldaaeApEGudw1xH5D/C92s/gJv6mXtOQzA2r&#10;nSz10ZqTCYjvYEv+ec/st2wMon5Q/y3yjcweMyqjjfa82MaiuYHw7LxugtY30mNGyPvbV8H4qbIb&#10;OpBM6QGejMgsyAwoeHedKibpOpFXEt7lBzhw4npR+S5SW57VtxNmn3rWBMUnGZg0EJIew/Hl9e/4&#10;Up+a/Kw6WufGWCg2v+P8ZJlJaSeX4zUPpibEUvj7Lpr6IZYn+mdCqifEDKlh3vlQ3iCVeRBlzIGw&#10;cIWn3tnX3TfzHGK/l0smyIalQx6cQyeX+fumLqZGB8cjkEfJx0yfvaZ3UZ9c0bKmskIStuGWwTa7&#10;EqKXZ9B80EZA7UDzKs+b6xsjU6LuAMY/vOxoKOVwexljZ/EjqVGo9nnMbl7m0ZnFOSfgR4U+WtTi&#10;0mSmd+2weSMrLAhhHf+ben0zpwoXpmDWo4kzf2xbYp3C8I16d6+8w4g6RvjaW9qhne5n9Sv8Y1M9&#10;xHvK88FvY4HgfUW2y8asnvrCsyZHQXuwBNbB2tIZuwas/zABewihQ7bpesGGtF+VY4L5Rf5+E96t&#10;fYNXg5w+HGClu+UODvYGpdXptEuNbdbrjFGVTjezTG4U8SUWzcw/zQCY1c0qnjhmD4Tl5qlQR9cq&#10;z//0PDlYAkbU7AG6OPWwmMeF7NM5iZ+BZtVekwuSSHnA4lZe+ZiDEbb1G1cCMq0g399uD8FusmO3&#10;9jxE9+vQoGrwufTrcsue/WjhYi0BtAffwUwutQdfPpgP3qKC37ZVK50DXNXO484KGQBQHHU7t/rD&#10;xwFtlL1shDWovO+vDfdGgOtfNKy5CJQjf4t4A37HRll4U+seFfBdfHit7sCOHDgX3L0T0ZKtx/nf&#10;UGzEz9GgxEQ8+WxjNigq/HZ+NXdZoF/laMw3QA55GYqfIy9Xc8QcSMi2gBcj1su5QHr4dPBgcHuY&#10;YMi/L9jlxRKvdOVcKFXMX0X5dqX6XAuh+xI5W9o6asS3dQ52Nqun76pVKadZTtIex+M+HYhDCOF1&#10;3egtbEv/v4i0ea1clODmETsys6OMK4aj5FD/RWi72UhKmKqhAprtHtw/OCVZ3VwTLuBk7m46bFtv&#10;EQsB+30bKuYwa0bV/BC/PpPfx4opvS/b2I2+hPkwKL6vG4bguQBOGOAKkA5lHxIIcfsoOTsAt7Eu&#10;N/fWOzn6GCIsDHW2hE3uNq9+BCGexyFMpucV4K9gI8xwsmvIP5vCDzrAxj4HfqDC+2s8B+Nht0PX&#10;4/W2BE5h0toU8m5Df38311UpejCaTt65//YHgTvcFXQtubngKM8AA6uoLnvphPvMsS50Nv9LpynO&#10;QoV7dOW19KrupaFnxMWfqR/Zu3wiXBlDsiokdGeZVYWhqc/jMfiA9aelttRMf/vQCInoobMUOMd1&#10;THlIDyVsvtCaMLMKO3FBXzpOD/y/ByqBNmx6KQ1Vc4QFXQOXw7pfwNPxV2aDABwURZ5x6R3TnUpw&#10;1U6Q3od+mdV6ax+NEpDWcWDTxUW1rrZEpwQIDJk6h/Axvavpb4lCU1xV626HEGFQwSeGxnVDXKD0&#10;8TqL+Lsy91to9c25z9XNB06kSwBBmvsXGJgM/se/vQOJzkrfha2V8e3j/PRevh6huEJowjib9SDr&#10;tVhdnBw6hCr10PZq11yzvyHKszVvALgFwfg3joEnvzvnUEDQfjyhr455V6zVy7AEEdkCjTTI72d9&#10;9xGnyuPjzelD8IheB+VhMu884Fo08JQtw5EegAtsTPqirUYUZeACYUInJ9Qh8n9lvo2ae9PnMFY4&#10;mB+lDGCEoaLpbwdY+n1fzNAfURAd+B/+eIk4n/SHNLOYsabzt985fF2ZF4cKy0B+3HmtTmIij5c/&#10;lHI5X4MXPn8X1usZluv6nddPNM2vQVf89NRt8w+0uu1H0yQ3H/KjAHiweipJ5coWa6BYShflempW&#10;SDzN3/9L/tDgnPMx0Ofu3mwh+vSaon2ZNsXktNowqfrKAPrTrlqZP2c9cJzmn9bBowqjjAMCzjkH&#10;Se6WPx261SoMuZIM6VdyGb26CCcZYYXX1X9MOqiPXxOxWV+79nPhMUc+/AEofSxMZbHOQvcSyvwN&#10;deEjgPwIXIWpjEEcWm69Axet+0LgpsLZ/KN1/hZsgWln7IfR5EqvWqZa/xtmW18QO+9rvxKzlaj1&#10;DqURRQ8pH4GrQ324/T7Z34JTBvTtSgksTcDoQ9IJctqdUOhj9986vXsygbLOiK/rDEAl8oaCoQ6l&#10;J05S1c+ZMX36gK4N2PKuQXmchEffHPdNey2NWSYDYx5axmuKLLr9SXkOSVYXzQcbJidRywEbQWNB&#10;iO0EXDxXZWotCgwGH+N/IZD27MfXloF9dcGHVIrO4cBkPbYCSs3cFewSRsv4p2tw3EZAms96aBI4&#10;cQ56QMbCwtxGun2/PaWtPVHREK34dmc9glnmUgG1sQdAd1xIT/0PzJs+FMESTu4netd3oSLtSxYf&#10;A/HGUy9eoOmUcpDyaFzY+ClAxzrmY6XE/2gftDQbBMt99G2nwNoXktPFmr61viGozG1RLionzh1I&#10;OLOqQK8+Dp0YjNGn+rMgTYN1uhVgfKvtZXxEHj9rp91lDWrkf/txNtV9+hFcqAZGjgefaT22Yn3u&#10;9lq7fA5/dfdfbumsDT2004KaRfiN+XnwVcDFqB1oTdIRyXeLS+6hbENWXCnmyy9Mm1Kvgu6lrZoV&#10;4KyVy/ljIt/vvdZVa8s4NKwoDKxTp6u/6tXDPTNigV30CdKgySXwaNPf2vr/Lk19Ht6Vm8I88A9S&#10;Wv6IDdaEX3yn5bh4ALsQzehJK/QKWqNcBZkAXrCjihNIWmyhBdESA/DY+9ASRGEuHQTx9Bdkxlha&#10;/ABvEQew/Fol2w+87jN457VrTFHK8pPOMWAOPmWHtQO0szK3WJ74isgB/Sob29ofDJdYLWmdK8XQ&#10;zu/nlFjBPUWbChrr8ejEuRp2PVXrwP0BAbYSwsrlZ0C5GebUa2fx93iGFiVdvZ5v9lrWB/vzGXrC&#10;cjRHOUilDeMvX8NYi3wykDeHlb3VMwu+PHMahmg7fKmtebfWOXz+4BlG0E/XQrGhnJ+Wb5/GqEC6&#10;AxHpxDmwi/I+WVTqyUD+jgI9PfmM5MEBxUe9sy+gu5cmxSY+LvZnfM7jJceFswXsy6hZmUNsCAdO&#10;VTr425CXBcTkFsqBfpOD38bsk2MOPgyWp5RMR/dnH31/Jcw9PcRG+N1xbT1QYEadEekQ46Clo7NO&#10;2F19x8u1vc93x/lp9Ef19oqDT4DbrAfHkQ2ck4JH0rVWzOlMujLk0a5GqTHa1RhaurRL0V26u8Em&#10;GAr5+s/WFljSw+gP8MHDv8weCEHw7c/i5jId8coRUPX1uW8Ho/VagH6GC5xnUVoGj55cj2JYNB+J&#10;/uusvfeqWDp+YjnBke18o3sUjtL8EVuqAHDXssJ3DM6hd2d3idE+YbZDMUqhNKYjrrOT8q8LZLjn&#10;fMivjmvBwbSeSUFTkl6ZSpEqb3YcJ7PgG5wOTgm6IykI10AW/ZHVAS2c1EHZ0RaKWk/3pLxRqNIJ&#10;vJrV4f61OPm+5Ai06iPW6+sGtOjudtgu52ZQif1qZHv+nqtlcQB3SWucnVXUrwT6SFdQS+8/ekw9&#10;4knezLCtR7u/Pd/Gy2oqnTVp+q78Gq0XtZQv1kX1qWjq1OpyIeeNf5MsSP859CkJVH8fSPqAFgP5&#10;oPblaq/G38Hb/KQFFh6pzaHZ7/qZq7JHwzfOzMrVrc11E79nPiCAs+pC2Vhus4j59E38ClCaFQe3&#10;NCBmm0UL4+cFXXyyltnnT4x6gjhK1G9SPNzTFn48FqF8M6lEqz5T9RGCocdJ7/nnSfr8hVSESs7/&#10;AwUk3N7c6M4l2g9KT6/Rg3UUp49thdWNa58LVjpdLsvSwDL6q6McA69rFG1F6x4CgN8ksnvod5r5&#10;9s19exaxEXr9Wy39XuOxq+dHlQKY5tTz0LWKNe80o+/sMhHlSq8c4NXQsOc8lERZYabeD3SWaiEP&#10;5/btbP9Gtf7J+cpbl3kZgaKlkl8SloMWKDoas7XyYUJwIQepOecu3QzTO4dreTOYNI6S2v1dtytk&#10;rXM+tSeehIyG0KdULvjrb9kGuKYH/WO4/ivMgLEjYRqccQla56/qH1du6Cu0bk5G5odCeVL/jYc5&#10;/iFAqkk/LTMVe+MO6JpJTS5a1re0eDQUONcS2GMWKHTlNqwTRrNq6W+/0RFVJOMZUbwuxozKJE3G&#10;+ITxsQQ+fgbr+J0R1BCmqugFqAtRTFC/md/2H+ca4zSdOBcx/HWlURpT0ex5iMsPrpRtxMkbo32h&#10;wo7oO6BsHkp4ul6vSP9Z7/0GX7t6hwrdiEC7jD5VKYnyD3h680on7JOqekbkbfmkspVq02xt1/oU&#10;O121qjgzTEhab9IacI5hKWDTupBoXpCTZuG+qPfB6MXIN/CcOnvenAZxq8auUAdLUZWAvJlo41Xf&#10;R1ffpizJ86yU3178rwA7eJAXl5kLHv258lz/hZhfmaTQeZT0nttAhrdb+Vj/VJuWs+m+ylu/C+uY&#10;jtik9aT+g7egLCbJKYfNZElssIsvt32s2m29+htYQ75MeD3In6+aCeIw5OtFS3l2vTY6IWbzas5y&#10;p3Ji7oLzarSMF/SThwbnramO6DQP+Lt221xEuVBXLFvSitBnU9CLIyfOedrWdqwMxH4DvyBnS7V3&#10;4DtJgU/iAvFBDaPn1CwaHiGT3+QZz+xz+Jn7kfG3v4B1m14dq9+keBrwDK5L0Bic8vpoXBb6HanY&#10;8vr3Z+XSZNZJeyUoD602SqHdi++wdkxWBuiSFcmrfvB3AEcnn6F9lA0un3TR4EJgV0sRD/O0cWSn&#10;E3umSRWhi46/onfRjf1Vnz042OthzU5fpd2L5w3fkG+Yz5Y6W8ppOnGuCXuN1d9C4szfYDhfg6pk&#10;bAfoKOOU+r1b/2dQi046UHArDlXF/NB8P8xhUoeUd8eM1TljdQcHB3MhLkYvbcXBwbtg918MmASc&#10;M/S9yXV02oOD7dG5Ljt1VqOAHOfgBqpehPS/IUKws66H8T0vYidevVNbfhhscMXDctghG8AtDkn8&#10;PtQx/h5HPTh4F8qGl4Wt2A2Sbcz2lhhXqPTgYVUHBwAwYCt9up/kAK1ru4R0N14MOPXJgsO3hBwg&#10;KIG9B38TbOCcJVAwB7vqifMRkXhyl+keTFfgvwn0CMylQWW1d5CfBxDaO/4mIO50JyHpnZ7D8mNr&#10;O49t7AOJQr3/i6SFgrJpZL6xSfOuZJRAI2vLfYymUk5gpnOuoR9C+i/mxA/J7tQe4N0Guov5G7tv&#10;uDZ6gWUq3kUP5QxJ57k8ZZ9pV/J+oy8plK1EBWjfnrn/3gmpvJMcH3hv3gMklE8/TUIgtPQxsvpF&#10;GTiKl/1i31QRZXfe7NfncSC2izlb5TQ69vTHuPNtsU1Uu5qWe9aC1euAnz8x+wcQyLe8r13WWpJt&#10;ez+MbkZfEFDIp8yBlF3tnGbDvmdHHhwcPEdiO30b9HFZtVNGpFPfGuJwihP4DZkDOdlTvPbLZf4s&#10;bVgdyYXW++JGQY7QwuPjn7iXhuMrfhPphAH1Gelj3sfaoKX2xMb5/AF7cJQ1B6mIyrNevEkDtZo3&#10;mSYD8dyW7OGPdP1o536dTY5f4XktsJ6Mt+O757W8erB/oD/UCpa/WkpYCtqWHnETN05QjVCqh/Ni&#10;508BSUetPajtn9hZ0dKz8+dMbf2XtxF8wSw1PUlK9xeAVmUVp7BGugH81fxY2esV/V75dGHuFMAA&#10;dMRICf62z0gM3uX/ihNRNjk6oNHDuxO56DPaKeirZ5urzgXSmXuyrYb5Gm316GJwDq07jPKTP+U1&#10;LSew0rRS3hQ4V+xILIuk1d6Vx8UYtvycNk7ICcfv0+PX9bCI8ZDfie+zOuhYSGas5jhBD8rYiU86&#10;jcaD3u/s7ihs2F3BUb1BnivSbUJ7YHyDeDra7sW7wL1b05Hq2WcN8nAVdTTu8wDmkS/5E7JevUtp&#10;sdoRTa57xvoox+BnWF5AX53DDnR4P3rPtYwaeuWeOdAg4MvFvM/KMSU6r4Vboa0nWHOOR6OPnN09&#10;gRShutKk8ef3Jpv96HDYyd4VmxMkBYcqfdoXQZ7VlN9eBPD/Vc/zceh27A6or69feL3tLrGnSVdp&#10;C4+kb4FtfLzzPvOYmXg69z285ohzfXTcV01tF0pjPTRXLF4Auab91gJLXzY7Yzva4ov/e7aG3GV9&#10;4KqZr6A7CNLqGIHXI8RpmdircaEj+r6A4yeAf7B8KhdpgEfP+9IrH4y5YgPI9xmgdc2ur44aPzTx&#10;pY/O3952W4NBWjCbV47S03e4FqyQxw6rCsASxvnBXHv8FgK/iqqXF9KJxaX/se2cnrVeOxxyiTFn&#10;weGE4L9emu517O+hb2u2hHN0xSu3Of5ua/OKazmH96fio6DXu43mqTLtG+pJVzr5rM8UvhsuX34i&#10;nzIi5TO08JvisoQ2VX4V3jkfAK8o2K7OA2s8sTZ/9u5aeW5Jb/1EK7FeS76DfLEsNo/S0dZdLRrX&#10;9oRFmMLcuX/wVp4aCtnzrrWEgfRRR+i9o6+ROQ4KlvzOSOvgrscjf5kaUYFpVNI62y69TfWrBfPX&#10;fnqLVghfZAhT1gS+jqhLptEO1GLj+4mjc8h66pQTyJ+Q2hN8Dp5Dc49u9AggJ1lOY7kdoAVoj6U8&#10;Q2hi/DpAU7uoegQGSlguu742+ULw2I2F3I5tWKN7pt+MXMOogR6gw1/VWulYueNXOHAPDmajdEQ9&#10;WIJLJbyO16al3Tn3FeyjmP8g4AommouCkSvNsXslwKO0dzrj8Gknzn0esOseFPEm2ubh2619gkj/&#10;Nl7asXTfnOPraA5TeOWUroNtkUTTzUixx2FsVYNp7ldpeSNt+2ARxrmlwYlzpCRa7rhZM6KklXP4&#10;t/jFwcEO6JlVYkBQrzN6dzfNYT0IHvlG+kp4lv9Aw5PpREeElqWOWF7N5Bf/Dv42OqZ7SyDxz/pL&#10;DxBWBFLPR22xuy19/zrhG2131QAAIABJREFUO+DepvcNxnilv9V/O8LK3uUNBUo5zIlzBxhbmVGc&#10;LggGFrUTbFgyFfvDZgM9UOTp7XyWDWQH8yCtd1j0ltpaCRM4R8PIUWnkWci/w/wgYh9HmcfH43Yt&#10;0BMbVmPOkf/jI28PbAjgH4VA4kyq1WJ08e6GWhOcY6TsfgLk9QVklcj+Omr0IszSGNCfRJLUyeGP&#10;sFnu/UGAYqWb7crjtzuSP73khYYUoI3Yj49qkHcRahcmvNPxY+XBbZDS65Oqp6vNC9c4sCKPAb1h&#10;uFiYWgS4K52l01fJhA84WsKptpouR6FbDhTIyiP7H5IDAhfgMc3OoNv5FqF5if2gG9oI9oZBnbFa&#10;i/c2+mIXax83eDVIHPFY2gKZlq1Lp4XvTXSlnXljA/Hl+1ep53fR2J3lpk65vJL8Z2koCrZaFT54&#10;hoBPihq0fjX79I9avRH1+rW1kl1kyrvy7fV1kQ/ga8Fyb6DmDTk9uBhUdTjTfCieaNdSniwJSrkV&#10;2XS5QmRpAfB4mfh9LeTyFxAex7kV+scPMrnCfvklEjACXNXKRJ56zGU9eBo8fIIXQQP2EDnPTP0W&#10;hKsQ4cF66Mq5phrUHE8wXVx4ZWrwJOkDeFJIYK9NfA6tz2Zc39sK5FeKP8B2OP578oGmY5B90aeW&#10;Du1/z3BflwyDUUG9wFlWjPUAIzct5sa6QdV43r7gqBaM+ZZ7sufvsMrzrZyLE6ojkPpixryrz/Mo&#10;gwhNBzCn/JUi0XXIafIf73y4L624r9cLIE1WR3Nwy4xNNSPnV8uzq4v0upvWbnw+DFovsZ1mWt4P&#10;0qT1eP/ukxhCcFpoVw+arlokoHth0u9KkYh/oC+VIAOhnU+pGS1ZKmrGTn67HoewnDYaZtHw9eR3&#10;rv4n9c1B3xWD69Elw2rqLwiywfriIL5Dm9N65VmljHg6ANxR1dM2VZY3l9YParWiQEe/NsyxaquJ&#10;GVNq8nc9drgmyATIg0jwXCEp6Z0yASY32ru9V8+iv2t06p3k5wi08PHR9Gq3/3p4aJmvxTb9Ombb&#10;RySl8H3eZEFyF1TfU2PSFIGvAKr0JnsOmL+obQ76rco8AWZED4jcBY6MrDc753xI73+xbW5OcQ63&#10;u03RJwmukYXsf9954Y1sATmAqkX6FFHI8xBUKlBW83VsXjccpaoZ3vRmoMyIukeURz0FilkQK73/&#10;kIdpePJ8SfMSDFlwpTmP67S9B6we+2rLfkHrPUrxPf3J+Tn9Cucnh+DIwrPNB9WyhjF/zlC+A9s5&#10;pgbR9/jy6XO1vgYel8JQCLIUNGPEm5ObEfF5JYO7VvP/x77bUb6+frIPK3ffW+PiwNuGY9vIaYaB&#10;scO5PDl9oVl2YcR1x28HjXaoZU1gKAIshWVfiNYM1EdUbd/Ifm3xnT5t22WPAUupca2Hm0d3QWTt&#10;7XJgpRVR70ke6ACFvwSZtqQhYzea0q/jxpTaMuuu8HbpNc08S2hP2WaqZAvVN8QdWJ/BimmMiIgW&#10;nzk0SJxm25PWDNaVOZ3Tez+VlxcnzslGH9bmiiZ5kC7gH/P/+ylg76Fw75PvCwU4VNKpFf6HEMA/&#10;iEi/RFVHT3Gnrab1vroyYxmwYMd2mkbj7+OtXXIHErByiH/jFBKG6G4PYHni3Lj5+bZx1QK2pYVf&#10;UHifwu+vmlNN7dodUAK/Pd7XEdIcHfeVthJEFcy/hz0p5u2x3gWnHy6w617LWyE7QXdYzCzqJ99X&#10;BuevwPh2D9C//xw8WIA2ZiGbfJKTOKuNyEkpLYa3tbL0mRxr4+DgLYzSo9uhOd9by+AWWNj0nH6g&#10;1ew9rgO5cGDQiK393tvc8Mn3lo2uKzwMVfRVzmkWUPOaEBwQlNG6/Wp/zkFNr0v+QufwfFMXj9ml&#10;6vuJwBFCmbb8shA/Tiq/qXWvDWBINB+jvhbZoP0nzgVC1jtTwdp1lJEnEP4m6ErhL78rD6qHwqCJ&#10;QJ7B9J7kuTQRGvyD8xwMgsHn3sxdziAlZHrOsPZnPR2WVHHzOn+5KFNaECSdYsf5H9f7SuADDJIM&#10;a7jhpQjgknT5bVG2Um43EzQGny7WASwHq4xCDpwbFKxVTtxvkMtn8acY23gUMSQCvIOU7GXnY/Bu&#10;+raBCqTaD6kcfBPQ0Wt1w3Ppzgz4a5hzlfobOMvuq/F2ANLBwcGXQD1NvyB33gfbo9ZYwwoLX8Xh&#10;/5wP8uDgoEBtqbXGI5RwCFOqnBzYyFYxNUCcJf/wYYYHHP4QXYwIpO1GTS86tu9BBem2Ge+LU9Je&#10;aY/7U+zjYCm+RFnr2ip5pfnDR/Q8Bwdfx0o/zx07l+dTb8W9xujBwR9FCpzDDh2Pf0zujkB8LXnG&#10;5UAiErUJkv0N57H2hpo60ZGHHtsi+c640GEwxJrBM/+qSh2jr3Etyku7JIJzQQmIuxKDU6xI3dEX&#10;6IN8/cQCwJbRz/CqC+c6o3KtuxaCu/viPWtaOyrU+u7akfTDQNntQvQebz06GEm73hAFzanV0r1M&#10;7t7CzrlUQsFK2d3BlfdcyRNbrhxG6eDZe0RGXDxLM2X3NHOtV7y2XB2xU4DdkJY0DNnT0ZXay/0+&#10;qpeb5t7DsdWP48ZOZFytVu9ec4p3b2GEUPLSnebNLig0RGWouT2D9AFHV+m6VZj/Hh5dj/2hhTFt&#10;9XHMXjAdqT4hsP9F/fcp3qARqKsUNOyBfUZ1VS0YQ7BZLt0nVXwX227vVq8EOQGUn8Wb18vsLFdX&#10;tvOTsiqyqfKn63PnYgUy36KJW1QW5RCpPYT8GH7Ix7PfJjY8AURaElXGHIpB4AAO7r4uCBSZroNz&#10;MP04PKGdtXRX+hMlhFoCC5DwUxINM9bId+R7IQ/Vdxce9rjWB0KaFaz3JAWthvtaO7C+QgpMuoNX&#10;1k80PVfrS7pQc/MBWlyLGr01r964aTuCk/Hhpl347Aqai+snLsuZVW2UToJ0lHbD3vTJoGzufH8S&#10;Htvx/TXkeuylG6IlHUhKt9+aVze84jpVTO67MTBpLG4J3p3nLcrIBvwouDRWud+ovxEklwI8nLss&#10;h+DTslvNDzkab447eyuImzvCfeVnqVj62YC3KpqFwbnydGRY1ny8EnuyvMbn0NfRh1RgLhXf0bim&#10;N1t0Am5tWPJr0XT5xDnWcwEXA4iUFBYsuO5J07Ry93kzbmNvtX/RPjjyqg4uwvfbGlSGwW8xIAfu&#10;LmVSf5FBjEIQPmPQgB1eXPl7joQobejzRYQKVR/b+9nREiCBHHzGKztWYoQwfnTdK1E6HfN1BFbe&#10;FV8LvutrS3SOcAYJXTS406OFgzsdOQnSFzxSxs6LWDqgUZMXMNKzgq/RrxI3mYOn/cwpQpYyuTRv&#10;jXnWlZ7pS9Ki3UhQbZECaDwFqb01ozSFuMVpqAVl8nJB1lXz7yNGu7OEbVncwob5glKfV29cf+Qo&#10;iaMjli/Fxw8D/b8p50Cbl5/2XMrXJ2U05Wq+pshWzqtQSPt6LLRVeHVMDrc89XGahBQ/kHRBeNy/&#10;tc0tGFzoVmM3EL06W0TLJpMRGyt6NrW0bOqwltmKpxvIWsr/2qJ1RM87sLowFFMCIwhG+RWTsa5p&#10;Ty/wcYg/QrMuuiCypYz5X7n0SX2Ydf9H5LHZhVxbcaWY7+N9l4961JfOaQsNcjvb/dK1Qains84N&#10;2RNePpDeQl+ksad9CriWcdVVLiZpI4H8oiB3wBPunjLh/nz7A3yev9bFKLYtlSkobTD/KsytX+Pm&#10;eg3ee0J/PcBBFpc+7V+wvRxqR26ZHVOpepjNbfPk7axrzZSviB8Hdwdxjq6F6vdKKrSWvs84aGOg&#10;j0+PRB6V4+uo0cBCGuF8mzfqmluljR6muuffBoP96hqOw7pgT3fg9sO1uMhrekKSSJ8E+RHVOdHb&#10;eDZDRfZoPEjJ1oAhctCTv531o9FbeBDNLDSa7Z0ZQRET1i3gmkovrfzjf+bM0L2UgIMGKCfOHfQA&#10;hgNwv+4xT2oOnF4c0hmM06Fm0JlVp3FFbv2Zfq9ogWo/UBNgD942Azspr/u0xAapvV97j9HYiabq&#10;+FJb/xYKOvoUXU3GAAN9bCMOngC7AqUg/zZw/kASMVKk+11N5+DgYAVEi2ncWqSCWR6g9lY4t0NL&#10;dsYbvVOr80jA2aDhqOzmmUVtOfhVcFtPnlKVoKO/iL/BreohuQer8Ac4s0JSPdS2B6dYjTNn/yrG&#10;rpgxQWrDyrbWvXKLysHBPLRuXIUAgXNe2YUEFs9hND06v7NM7eIuKaO07L2Kbj70zg3kjZ/WcZ0+&#10;DUsSosRpfzknLqjBxQgadc4dEX8VtUv/z4dt+nDGYnspJZh+hjuClW2YR2xtAhrEjwbme0Grq49Y&#10;tiDusMgAOy8I4qkiXnyPSrjdH+B9IYpz8Kr1t9ZMgT0Wag76McwsYhXSJkLbDtqJUr/GLzbbsPw9&#10;BF6nRknIQ3i2RPwhnkADr2yKWVLOEMpr2xairDGoc+UtfONUWcv47dDO8QhkLnABdOjKCEUNae0h&#10;OJea8jWl79NF9bzW/AdP0Xs9VO+1pqU/zLmnY209AfdtTNM/Orb/P2mKZimNAF8OdLgCm4zuhA+1&#10;hR0YztPXYshX8+lZAL695CwJNiXeJvz2ZrTt0dL1BnKjxXEHhsAT/2WPchC2Kto8NNx366tSMXOo&#10;8xleuWZMPHn8/gvT2kt1Lp7mFQVILO2t0+ZeqfXABHHN6l3ZLdYcyAdfPDACrrWuhq3G2higKztF&#10;tz6/unKxAs4rJMsiqxa020mKY9BhlGh48bTYAGJE4KnYdJ1pL8ylKX5NhesM/ERrFeznmMM74CMI&#10;1J+mrF1IlXkg16EpCNurbgATVpO2pQOX2kZ989cjrDx5Z/BTSIyNnBS4h+95LGrRMhpMHtER8WJq&#10;w+SZ+C8n8Wiawd85p3UQ54wHD3wiLjzR2+CJtt9SVs/VgE3CmQbiwvsYWPWArVEu/uF8unQYwvw8&#10;cQJLC3svKCkrr5WstCSRchRIgPpJWpke+45Apk/kCVzwZXBNR5H6B5kzxIirq3qO/Ly/5XqJQoHH&#10;pxTAPcBHjE4Y1wXTzX5FEsqVp1taDxAo3t+mWryqGq8ZkTUFQZrdUem1Kxlb0HKdKH9U82DE9qgL&#10;c7CPBxt6k8H17W8a4P3Ai1lggc3aT5T3somoXrkI3pvmV5UmGF4hXdXdu1g+G5p+NeLKurcxum3Q&#10;qaA6f/L9jyCxDWpSoLNff/wtyoDOWTGHYp88uVZeNVK58jqGYeerZpZC9GQ5bF+KDu1K8RvPX+cu&#10;2i4dV1F/a6MLVZvxt08DLZAM6Bug43vqJ0GOE2tdwcnvTRRZrVkD5teo64FnYARfc07vJ2sdM/ol&#10;KPTfdxVtMAeo9fIM6/UkZboB9AkXD2jzwQJDe9vqiGxa8ps/jQxUy0eLJtfiB3fpBNIpUrOIF9hr&#10;vAcUJd5dlnk5jK3wqOtBXsCOtTKvEus6NnNpLfkUi+wLiu0H9h1pc/srQHPGOUTjIyRrWhT048pv&#10;kcByu+j8ge2CtH1RLIxJuAtI76PW4yg/q/lqSBJNh/f5b0mKfSO3s67wp1A5YMEnfqoW4iI1Bx+c&#10;h7TqAyBHfKLdK3xN8V/JLN6jv1+k1bwOELnh83foncOqLEX6ia2M6lXwxPfC1R7Nanuv6ClFlaqo&#10;HKzJTaWr0hbEEhm0mIyB6BsKcb4zPvRYms99m+u9yyM9lHkG8QCHQGbgXwGkojHrKoKaX2mFd8EF&#10;QAc453WYz52W8gSl2WhMA3ZfrUbf3PPX1c8GuSD61lNJWbfiuXOeNTG9Y9OVFJMf+JQg+4rvdgN9&#10;E7m8YA0BWYPEPwbTRj7CtE4c5H76ttpmLesYuIL7v5Q1oD85DbYpuWYVcguyZaFpow4N4/OFWzcY&#10;L3s8WfeA1IHCqhtfJ9F3Q5O7/DRO7vcUHhVccTodPnFO5Hx5MjIPyS8wkn2MIPjb8O6vqRJ7Igif&#10;bzwaIjkzFKQcao4WWy0Hj0E7t2VgPoL3FlyxAu+cpDjySoP8vF0Jfhc7tGmOAjYLe47jvmhhY78O&#10;SjsaLT0JSjo4eIIRi5IHBzsguFA4M+BTC6W3WMzIQyEsJhwcHPwIKptFR2N2NTj4rAgHA88cDiho&#10;LP0xpEAc0pDhHNcLX7bR079lTx/YkGaeZ34UodNCIPpPbXmyWpX2SLhN6OA30ESWNONNhhJrfQsF&#10;3cqpDv4wRlLAbtTkZ6wXC8GGgY8SRCFz1giA3fpxLTaIk5iohv51DZenbXmtsoUaOI0QBa0G/Iyr&#10;W48+UFohn54llPwBKthgKn4OMMIM4PtdKL/BPz6RGM8ql+vhB4+SGEur4/sjcbApLMJ9HvmNLbm2&#10;40Ceh6PV22Ezv7sFy/Da6vVvLJuLNCu8Hg3NFgsCZbTOsu/3ag2h0ajRe6RjH0lX6r+mBvTsIBtZ&#10;389COkUyPi4zMKl+Casp7QMI9Iu86GsposWtTz/TzYG74n2qeeKq++tuvn1Az86G/1/Py087oo2a&#10;bKktb1yIt9HdFHKxZ8bMxMweflOnqWxGdM69Nrelpu3NasywbMWsjYgcewYeBHIlWFRiYADjpD7l&#10;mpfd1F54AYUm40JxbPMuTE/qv22CA/8muJtxpE0BiC7p74gk89xBJEjJNq1lPaSBQP4efBAlg7AP&#10;p0BY/QVuiPLKSavqXFcNBBkzRO71d7oqG5+iZSHtDdnfmI/m5Xi4L1K9hCIi9uHELPScwH7sYgvk&#10;Olh8CvFfhlG57AjTMCSXc3Yu52pvspMaXQIqP9jb9KTNV/58wqLETfhv9fSsziZFymsvYk1nKuBb&#10;8Moon8MReATRpm4taEARphP8dONGa8Y/9I05Fy/9AqPLb4GMdmfDYDlJ0PYCXSU3rth+MKFIrAUr&#10;o6QvSRoRJmo+Ojk4F3zK/vXr6uhRiSqCcybp7kO+zdE5dCTrpcnhRXQYGyr2elOXWjURudBST+bn&#10;sHcS82hsh3e3yNfSSg7JKw89vt16soNH/weHTJg4Vv468zJdz9nMFLGzy0MioCnhEaWwKtg9Nd9s&#10;AW5hnhlTNM76+PUcA1umyNcdSnTG1dWC9BacFyPyMfpTPHY4RLpMX1B2rVnUwUnr0HiPdiVjy3WN&#10;UlpUb+c516H4lHkb4nhVZ45MZ1JWnXN54Ceu8DhufOIHeuz7D6BUoSCvmfe2dG7XjF5LulWA8xbZ&#10;jIHu1c/puPxwYQKlRC9cnSwgaYus6+3Vdr1TvOK6oQyKtw9pMl8Np5RRc5La6qKJ+XoKKgo5L+Zq&#10;/rp25haOEk90zkO1H1UUuOswApSlXIN4XI4fyV3snU+LEXba6tUdcj7v4I7rLPct5XooUJjHWXbS&#10;Zg6XPkb7hVuYba7q4RUBPVdSqzZsIP0J/A5A+wSqPU+DoZgAoALu50kgFqVSaW0gwQw3jjlnGz6V&#10;02i8QVsKncwESWJLcmoMNJpveTYXjI/pasXCNmRoV1k+75dy/Hsnp5WfqbL7bpPYAoMd/A4kR4Ur&#10;ZLGknxRvA/QDKuc8nwN3CWO7X2ki4/DOx/aRNsU0mcNb5oDHPAgxEjCqkZ7Te0tX/IQkg3CfZQO6&#10;j6vGjgE2eSt89IPJNTzDWNo2lVbQAFOKUJBUvs6fBisBcPGI6tLcteAOJIV5ubuVqeriby2b0KCk&#10;8uo83GFyLB5yrR6Dy+1ObTM8q+aqak/tjs0BOi9yVHqFaUoKfAKIpjyRh8GjbqNXh2dLys4de3Ut&#10;u8dE4Zah+NCMbIXmb7lYnZ7zdYdQEN+SDxnnoOz6ywhPOGdE7htoX3Tb5C5f7+mpTEaEEyvtqEPy&#10;yQvFaVUJsyE9pSoN5cXI54KUmYAqHGFPyDou2aTgIY3odYllhkibvILoXUmv19dSp89lBkS83pV+&#10;qR05a+94afYrLhP6zMqewFOouGSQ/RgcHSMyD8y2Nagv4HdC/ALmuFkWrIHzXUT2Zu3dGXIXyT16&#10;chaY8JBOJXWJthH2c+IVgYxD/Ex1PKaOWJKsTTow++52h5I+aiNf2nHaG6OcRXvw71J9DTJ/xkJD&#10;NvViJYSg4yxgtBqwBonGHsnSQc3Uri3v8Md2I+oMgK8HxONBUpBOkjX5d6B3Bu75QBC9BHFjyC+J&#10;Y/MfTEV1G9YJatJSiRFHHA4cgTlnGOhQNqFo3gjnfZm6qw47qFOmrJPNZQ2AyStxzrmOfh+Msfc3&#10;symdVROnvjANggojprJD0iZsaBNPWtH1nOV87qmnH7TMrjqolh7xhC8Tay1xOaYOuc2ZbmWTsA4r&#10;b9PnEzDBkDbRBtP1hs6xWgU31gEooOwwRgKl/Qx1IMIepF5FCu1A4d0UBMyX8ChrMlQCPnHOKE34&#10;72bDR5p8dZN5Z6N6JkrDaSxnbdOFUMa+Zw9g0gHMAfal8eOcRmfYycGhuy83hNTV419prf5ZrVJ5&#10;P7i3Qu8GYigxNlBw2IESc2XdwaPfqcMWVwfcKd4lV+SVj7rY0DYn9S1sKJfUTWbiFED5Qu0c+JxA&#10;C5pb+gY1KTfDvrVjZiARumLClVSFN+q5YoqlH1QjQeDbznXJrKo8QnoRpUkrrZXpvPLsKcy0A/wx&#10;bKs7dYBeshrhx7DYKyNRs8EwAvNbbx26v8secNxTdyy7dJTmfGWbLJB5kklos2kwmxlDA2P5qCZt&#10;+fYWNcbuYZuCLGHRf5sL5zxlvFzzt5/ZZNt5l4NspCBgYNtz78hoVCQhWSnxmRazP8TrupgR6DbM&#10;Ke6A92yPQia0TJu2+03byx+RTykOURDn14LvRzb9oeACqM8AgkMarsxCxfqbwJWvmv02+VksLBeJ&#10;mTYsQhEgO6Q8+O7WnP0vjsYhlB8Dk9YoKRyr8SH9e509X63J2JbnW0ru6orvQSlfsFfM6G+zzcpg&#10;0kiBty4UorNYOE/PwFww7gJqsme98n6VZV7MYTnPeCieYK2cMz4XMrDiJdvrRusTKDjbORgJAvYS&#10;4mkG9K9UDH5E1nwi/4HBQHy739vItAhJVjDvVnvd1Lmy3wQm09HXt/CgkXA7ONMoUzfoo5qUNgyT&#10;PwINCp+1UmgeeOIcX7rMUa7ycmdCDdIjw4TygTwwTTSA5nnmeJgTMq/w1ZW61GxqmN5vHMihYT30&#10;1nDYx1d4HnfinGWuFPRtNfkGbOSEqjmWSdTXg2UVPnGuKNHw28EgnM4dg45+vBW/fVnSeNjcq3qe&#10;bbGxcDmQYTLcO/Ic8Ih6DnYTGD2kY1rgPsRVDg4ODmzgvB1MEupUaSyCyaMtgqzB+zL5F+TK+704&#10;C9rJJ85BGlbCKaiznqbctvueNGzbl3oAbZ5q3PHXUbraf4OvHczFzPnSV3YtBqaLqkkmOfChxkMa&#10;FpkVcXRw0AO0TApPmyNRlSkuCdL8S37OvyyVP4lhEbqoUPXpYZEH3wcv8NlwlILgZa86V9ZYfvp8&#10;9uFgDSfqPi3thv10LJmJMDoO1f4fMUBnkFnAmOKW+VPaOFa7Jqbmw1Lf3Oa8K1YEeP4lbGsvqA2T&#10;18KFwDlgzo1wFqxci38Va6dWCIHs3ALR3qg9V4SEdNKR9Xqr1aju1sNPyGcD4VLpdUfI5/qVxnn4&#10;Ue6jVUdnSiVzSn5wTN/C0FulRIZ6lDZZWtUGbsjwwzuW/08Ez700N6cclYx3J8V/xamnhTIemI9C&#10;v3TsZI5R6Ja5O9+RyQnSkUpvcIF2uNf529P6cN30NwrjPpkB4/D2qayo7tdqHgjhdLcpVTHf43Wt&#10;V9WybJNt/d+TJ0EIPjkQwLFcAdDXWIiwe7cZPfGTK6P2C5+ibVB7NlE0FbqKxgLnv6b6vKSP49l/&#10;6ZDw2ez5v4fzqh7URr9lS1PaGflclkajNs+qXASok8lJlzyKU+yMusKb8p+DlUJmNpvKS80SxLm4&#10;z1zpsBYmxSAdTbLRa3PBUh6HvWhpvI1ugeVks7EVNrzRTsOzIQozm3UleUeTOfI7faaPD3AO3F/z&#10;Zle8sovKgX66lCTcjCuU6cXWZX1gO9fSbu35Y3jkb0AnHJS/XbLCZ/+YH0eEab3gng8WaXzlk89L&#10;6QapnLqh/swS0stAtBzXBFiGKlNLtGsdk3L02JXrGPYazCebGJ+xfichNXubl4Bst4b79WYw/JDa&#10;W1pJjbiNgniaHD1UbsSS8moEdg6A5/AJOEI3Dt2oEw1rsF7j1wLpBE5VcyLE7+8c3vli3gUHdTlX&#10;PuSr/2EMYEw9dSFm5suJK2YvBwle4OCF9did5n9xYqZzruzgAP7nu7/uC8HzhsoIC59gNEaMeI1J&#10;5L/5AV+edNfuPYmRFSQIvDfHcthtGldhV5lx8bljju18KhyHR360lne1L3QMRf19LO8b/c7XXxw4&#10;h7S5eH0omSnQa2Ls34nusGFoc2b2jDTXn+3QFiT4DOm/z01oO8g5G6CL9VfGVy40KbcbWfKUdqFh&#10;Qhdmn/EuYg0Yk4/qIKy2XOUG/NDetk+jWIqfUgXuxZaVh+aqLpOKeY3khIekB1VHSXe8/08sF/KE&#10;oh7PsQ6EHt45/NqnlCUqxHCRr704CKpiVxrQBPmqKBjIrRj8tepBUFS/c2AOE+89ZpnasHXzpx9a&#10;eaXzz5aPK6cH1nHBfi3eUK+VHWI5XN7oR2jU4drpaiyThTqndo3ZVmv5G6EcP+gNNMrEoMxdGjEO&#10;ktPD8K2UYR3KwCUWMqt0THUFbjFwGew10kUiIl6XYsqhEA/BjjkbbMiQkXIdvf0qcO6HZKylBAEM&#10;XlEyu0Ho27AuukW9Gv7Q8/qiDiMtdoitSaWQz154Di3YestnbHbYaQPFWEAvAf1tNbBTkntmLmnA&#10;FdVxuYDLyS+w1NvyGd+bFPDmON6KdaG8/kJyqsJNEbzpOptonV59H1XaxB0CXPwplBEUZO0Bb0lW&#10;o7/rSEVAmZbLi3bYisBYE+0Ewt/pw19hVQ/xFs+W6tU2GGRSxTabjzZaIHwJ7H7yaC41NRT+QUjh&#10;NLCdoJoRmypLvy5tH5vhdczg73PsAMsKAJeN6NuAL0r+2ittX5jQiD5sI5UKH4ef4Vhr6YV3z/mv&#10;3qO2dyE7oz1Dr12mJroyAAAgAElEQVTUpok0IHDTqHPXlWr5IfpTlCk/IumADRYc8o3E2oEYxuVv&#10;L6dgLzA9Iug9weEr/ShYOrG0RpFnpU/D1rm6jORtN0+6AqpxUYeGZoYPIRFwcJkOS34S+HId6bMK&#10;cc7Y9GQpn5ZhL7PB0+fJJOpAqYkD3d8Hwmsa7IKop3tg10ddHoy/c31zf4o+x75r2UOx9RJHyKyA&#10;8gL8BVeHKVzUhwpWje0j2BjP+abjtbnwEeERgVzFjF+D86VBpv8MM8bVXCaR2z7KsPgYCq8GnxBj&#10;7T7CVv6n2A/JRlGSgv/LZ7b+bHn3IiaG1dWjbZ9tLLlA/LV+4txDbDTMBz8NIKT/KLi3D8rvct5R&#10;fTlvPDbxnbyM36F3+iackf2oQPCbWNfDKr8Hi1tkJl8NhvoP3qTHvzMX/gLOaD7CA7PIC581HM74&#10;l/Ct0ZZcvPM5jDyTvtWD8wHWOn8AkiV78Aw7aZcbja8YFLC0FcvRNAJSYj/G+V2rk7de5QHiQx+E&#10;Fdr0g2eTfgPWsIeDXZBGKy5GxfmSFilDXvikC1YPplaVUjZizQcrIenbf4evtIcUaSnhfH6vD6XQ&#10;kGGFK+r69ymnIyBrQitMlQ7k25cI4rUoNqamsfBj4TXioR9Sf6ikbCHmGJi1+YlzPOQQwSe0qr23&#10;/szYY7G7FftM/B7I714xhfcfwG7UdOF5t3AdjMaYE+cwhMA5gOQhB+GuH6WZdVeSzlNLP7NzdQDa&#10;joykmRsr66Zr6FzTx6b36pcnsLWMrgivbePMHbwx72/Mm48yXgk9czaAhCBa3AJPFN+/CysdzQyY&#10;68i16Nrrg+8j0Ufn7ueDXWEJ9H1SfCidB2TJtakGJsKooMitWBndaZrRdfrjK+hV5mcat5PptgGa&#10;HVI4hMhXIeQgFox24fa2zdQuLi9K/1WMbXnPeMyxU7lxBXxVtc/ivHxKXc8xUweVT7d7n6OOg2UZ&#10;etT7chtzvssZdsWIHr5G6t6Xfkf8lmHRlpq4NKDcmCZc9XnAU35yupn6aAJ+qg/3ArUfurRWahf3&#10;yrJBsZm/obsdtEAjmzdoYESdkvXCJizmHLWuKhFoA7BC5EkeOKBJT6wd17ecroIznapl6f8v80VN&#10;TARDmpz4+HO7scE+CmnD5bDyoX2uRX0558RDqqu415SN64mhkoLj+r3Q/HO1ci19IGme73tmnuN4&#10;Cr6FEb644kISQSGiUicFzsEjwVGpMEYhZg64sbXrEbQjrWc7H9cCH19Nj1nWpuLooD50PXlc/JN2&#10;gPxAUFE6Up7Q6FzAoLn7F3B+8cxutdAEt9SQmlTLrxz73dqON0CvimLbyY6PrmzxlTnnwuzr7uwL&#10;RyuuF3rK0zFvjHMWlHPzrBTKmQmX1OfZz9EvEeUWtRm8C+TIetS4qUoTx29N85l02RU3WGcyZdk5&#10;OIRbniC5q+W3YqW4eZs/dR39vvjughUbCgpNaOI1Vqgu5trWLwZg9l5BBm7yQde2uiJAqoVO1Rph&#10;SnOZtvLGwSvFSmpBfGoJLKMOBtwr1PESByjor6vGHMgPOQeS6LT+si2Q71J23EK7ynNg1qQscAsb&#10;4Pp359p4tUJ0Vrk7+voRrjzv4YV29Bko04Oyb4Vr5ELMFdhQOinvlqB68BU1et/teYWi1nMP+Ci5&#10;GuUpan3HB3tRd7AWzEEnIievYxp9JUCS8yOu85wPKkfXtnGcWgTHCtXgZF1hxPtCOX3z7VRFSVcj&#10;8CZdvUrTcErG+p0wyyvtwiopUF6BaoTkr4N2Pi0gF3Olg77BIJCfx58fdGOLnU/56pDxC9I88roC&#10;PADc8vaecteGWe219gn7DItJMNwVO4KvIDaoaF+A89DFoHrAQ4HIt4qNtKEZ1p2L+Rw0/hvimOTU&#10;6LN0Hdob88VaZ1PbjGsJM6DRY1E7pf2YDlwxqZXBp6DyK+Sfhdfv7RYrjUDWHz3d/MX0Dtl0vfVL&#10;rSLejyao9EfpbaGsSWMcoAyEtmn6r9quJ/1jgfWqUTkPJuKyvfF6cedkKkiV8vXBJHoJc3Qoofyv&#10;4CK3zIPwGlJQ3VeSjJZ0exZ3YuROm03YqZrsP3IO+LVYeoR6v6Q/cS9gozH9lW3BoKJNBT5rXqSn&#10;y0qIm4XA6DWgDZvo+rW1Htw2o/x8sMnEVEODHo2yVTefrsVM/ZW7DluKR6uURMqx5Wo/ce7AgJHL&#10;B5WaBgjznRWCtsk3sL+9c3AZiL/vnf6d2J5OSJTIm4j5775vZIf3ftmJc/OD5uDfH4FOlEqevn6g&#10;J859szdHtFo2RzEdf6+HtLvtnfuIw/573V7H6pNWwYlzXPAcm8d9S749w+xA749iEAGoDvsiQDz+&#10;9WpGzYX9ZChbnJPNBS4G3rjUXUqxOF/+MBrSwtpaWE+cY5YEUIdD51m3fblASdvP9t2tPb2g7/HU&#10;Wx6JIROFUaxXMZoG1pzWNxvTluvuv3RyD5dCA8s5sOA9CWYL2ObXSGLgQNSH8+pGC/XsK0dqS20H&#10;TzHKx9BEQ1Af7dRNA4pG1QNkUDAE+CbGZrZgt6lz8AgreeGj22gq359B0n/BV7Htkk+Wbhp/Ds98&#10;moVVUmeGJjkSanDLzHrf1FG8GyQsDrpBuv8NeniwfDcEksUJYVspyCl7KLqHR1nkFeuXS+mfc/sg&#10;1PEzKpyFQGpFbBI0aMV+tut+oONYD5wzFno6vxWrJ9R3Q0XsmP2OXNlz+/TJG9kp7C/QxsF30UKf&#10;5Q4o15D77+H0zMH30SvBjuQ76EHvqaEHX8KbTo+eXQUT2lB0Ab/lZjXa94m2pTxYAUu4i4Qjub+N&#10;s4j26+iZoWp6GtDmOQqy0hVM592QFZODg5exg9ZoweH8e+MLC74HByyA4rEr//sJNJ4wSHHGZjNM&#10;YvnvyZLeE7getFfYH+idvstvV2u4z892cDAGu67h48C5cO9Cuqdx7Y7odL2r13dC/B0lPDDXs4Kn&#10;K48MLuoCrNl4/PJ3FgehtILuuppjnsZ9U/EVfyPzgIxx7qa8E75sWxvoG8HW6s5FUh84bhe9QnHd&#10;pfZdyqdjNq3kjVhZKUnR8Eowb9fVolLdB53jTOdpQP/jY4C985JGqpUer24L9Kq8uxTD9V4HzzHi&#10;yofWuVw/lrl89qZsozIjBMz55dsu2nlZrQytnFHXuvbqQuoYGtpS8PGQr2yuLtqhO6HW4ps6tNbm&#10;vrlWDqu8D6+nz4odkfFaIn8/VYqUrwZUfSagLrwrsKX9T+ijh2d88SRPexuznYS+P26Ayeq662Z+&#10;j+S3qKvZ7rrv+UG33sVHKJ03y3YJMJwhzkuqBUat31I6vroxlnICsDjMmc+0n61uMUhHQK9vCZkc&#10;oCf9Pmp9sj+Px8Dzu5z/MmbLs5nlr5LF6tVswGUGb3PUIM5o4l9LPyU2zvnxasjpLjnD5IkyrtKf&#10;8GaD7EMXah1kP1nyT6UDVDSQxpuy1R57dgW4K4c4SFeNl6kZW55+iqTK1hWQHaJ1T8yfymnpyjxd&#10;tsYMvUErYid6tLaFs3sf6/5K/p1sT262ZTkGJYGur4aUJn4zrfZsA3UMogMksR+jD986rsRkRqfO&#10;oyfOiVfS1qCZLi2o6AdalTPRM9elfF74pnoDiSkoxh5MvzmKvt835l8v8LXNmrCHn63+lnv23fEh&#10;3nsyOcf4NzWZDNcRvZNlr08c26F31ddGUOeRioGulQq9vwT8WHT5Mb+NoH6rThPcvT5iqV+Yrk8w&#10;+3rPJeihd6gqMPJivO+qxe9j97s97W8wI8En5TZEYf1lxrgLJ87xzEJ0lHzkxLl1bTSJFfLd1rb+&#10;d3h3gaC33WaiTxKITKwgj4ZP/7nKujguM1DOVpQajcfnfd5agibkdLONOh/nYdg8TAEPPq9JGh1R&#10;ffWVP6Rq92d/2wKatfxSdbjnHHwiqJSeClpnUuroou9MB/cBj536dae2HLSjmL/w6laYzoG5TzYU&#10;lMHl3OeDd1Afg645TPN4LJ+sTk+Y38HAV6PT6S38bb7nyceRI9UW6AO9aXl5v79F1nFF13exTnHc&#10;jsQx8Z9uDlm0UwuA5lk647iXbLW/jdHBBDKNUdlZjgfOCpYeA/97svWhEQ8wwu5bzQv34L3satXy&#10;VjyHd97DDSg79G079qCJPnBUIwU9XKNEneJUmuDFreDzc27RHJZftANJVdhYmx8MBTJRveHhdNkp&#10;MESGtMwXio8HtnlsGeernJDkIuOSZNgdXzdqk9K8UVeiQ/w6adgX7tb2hNkOWMBzvizbOEBVNJqP&#10;gXvoyulGlsYdnsTfY6ZobK/dLuAhSfxUXpLPfkJXUc1kthen19u4ck6pGycgGJl0TQe44Br49yxU&#10;K2vY5VeAN8W/qusJVdema82PgAJa6tU9Agxqy0FzQoCbtISIktlbefH82z9WsLuoREX/WdknbESI&#10;8ZCjoi09m6GZNmhvj20g/Hcl9MDJd+XmbHpfDcnf5tycvhZX4AbZyJYNGjG+DT7/r6u2g4ODg4OD&#10;g4ODg4ODg4ODg4ODg4ODg4ODg4ODg4ODg4ODg4ODg4OPQjhx7uDg16CeO2dEazz1mp1CvxDJ/Ajf&#10;25B1wMB2ns93Tw846Mc3duEf/DYO39kPE8bEcFrDFEiHqR78CH5nYKtvMuJKK0fOF/ud7vuj0Aaw&#10;99nBgYRvnzb311Dfne8rz2kpjbWHWtlalbW7Hn6ZBqUzMw7mYITD8zhND+bjb/jpsOE+Zma9eYbP&#10;XMw6vU06AxXX9R383shjfOP9fl13O5gD/uxsiddR2+eL3P9LbT04eIIUOJdPTQ3IgUAOtD94AWOu&#10;DfwrYwjFTritGOlI4VC44jz+6tLhwJ78vBC1Oq3GqZxuH9rQ75QnacFYg0s82LJ+7Vj4t9HTt2hs&#10;0RU65Dhl4IgIgfzmJbfEw5k52MEjHfu6A8Qj1n38z+3EEpbhTX6RjxV37u3OX//u8lxZ6XiNRzL/&#10;GnIf6i7dT7z69CkSXClyysq032IJVN6xTUbzfmPHLnuPwIGDMnN4wQ6YM2s6vJvfxms5Rral8t0C&#10;7ZqxkK7OEJyZn2CIe6KkI/9QvpyF/mfgOn+CHWVGIH+ftGG/wJ3VAQO7BShA3wwE+kVqM0Oqwbmk&#10;oBbvKqxtFqWDq5iKRyE8ELHZf3F90mjadq1Qj+yRaYD5PcS2KJ1yMBwj5iktA9qt0FedEwif9Vp6&#10;m2cr+U/HIwB7by+23QV6jZVzmEbRs86r5ySMlHvtZdUslGM0c5jvZwuk6/MakTrCmgpg2NfDrFw5&#10;J11BepAR5524LrGqB7FNEoJzIUC786kN+wAj2Fy4dVOo8sUXIteqzpifM8vmQTdOMXwhDW8os+IP&#10;TLn8E5QnYKqCrZE2CrVuIdxHhRjXut3sWQhq36Ex15ptVQdCMOuFo/upLK6Umrv4Rd+kEXDinM/s&#10;wEOHcu6k4t76+LFSyVsLobTunVG7J/xReYlTt/XFV/qugAdOqhDA9yJhesa5XlFQXfBiulVIdWp3&#10;epPvqhBG5Xgx9f50sK+Q/QsYFyQWDMtjt0wS53RvzRhvyqw+eGADzWnvjFPfrLQj1cU57XblVy39&#10;543BEiPe1RoYNKq+URDbotElcdxqu113eleKPv70/dWKUBioE8Yv4C/Y758Xb8U5QndUE8dMynf/&#10;Hh9fKibwtPiyLAldwevVxJptv79MLPtkzEIG4s0hLlT67JjsaBsObnWZh5HAPLSJpzIGQ2SDMR23&#10;ZCTl1doV3yl7IPJ3cTYQno55IzSX9qfZ0eihAU22PNOL2+VP2f66hXAAUXPD06iKdud3H4211SGU&#10;InxnZK0baafOxa7tolBtNajbEFtGMt2RJ466pm75Kuc02ErC51Q30SmpD5WXPoHMIKgsEm9ii+o1&#10;Wr+KumVqC12+G1vfNWT70LHmP+hJp6F3/lryXe2zL6w55/IeVW7BD/LHRAqlFiv5CKAdpM5CpkxQ&#10;UDkfP2Bf9OIXXo3K1Z71K43atXz70QbQN+DPBf//vv+lFcmeQ0Hhtjlg5qPBOQ+DUbkEqVBe0nmS&#10;TCviSu+1x+lXHMhs59tfpJIkPuK4KeNHH6ndsnTzNP38fM726g4wyG025BXyKNuFFDFgv8Ev0HI4&#10;ijU/0zDnPRg7yZeZF9XlkixNI3664hEbbAWzebEVtbfF6xkvQdw8PM5fM9supuWLNM28jsVPXvNG&#10;r4WqfQmfKyU2rW8+8SOuBbVznGNPnHO2vgKFfFHIv4/VvfYXRylU+HapFHG9tIVgUvC8Td+mjdb3&#10;/4pj+uApzjj/BZz5PBaf70/NYVN8//i7HsyF4Dfz3j/f7MLFLcTfDyZgQscqDrPnBbub/l4kiO7g&#10;0/C43cEZXRHaM7RIMydI4OBgf1hd8l+cG2de/wRoLJf0fFA1GDYnv4xA/nLl4Ba8v2AwblGLL/tg&#10;Bmpk89bi+xnxvwlu8+pfwaH5dgwwDTGMYuypLamWy2bMDftLdLL7eulBAyqm1d50/bx1dT5VRNQW&#10;NSfLwLNJ29pTb8GLkFo30844OFiPf/UkAqwBi18EDS7lFs5WteWgAzMI0FpmX7RuC74+vb6C4Jzz&#10;w628AxlGBcs6HH9vg9/BxijI8XgY1uGsrR50YtRJNXD+H1fCwYEANL3kvdCfBN35zLzG7/AFbo+t&#10;J89pwImktAfl2cEBxN7LC38BRSCFRWeqpmk4EsYEyVd3eMwv4SsnTc7GKAovDlg4rPVP4wTNzcDf&#10;2EU3mjdTSvzt3vsYgvr14AWoY/Azk2fdQksQ69Bv07L6g7EHZNQAtSyo9uT7Jv6qXnNQRwqcu07X&#10;13Yn4fu9pWRXoBk+njBN9o3o8NGkCFitxTu8DiKeOyi43qyXafXZBQejwK+jCeTdqGD3SEBUXUSS&#10;Y9oCc2GUw6aBdmU6t7flbQGiXu2U/qunldLA99OPlveo2zwd5h/TI3qPU22jFw/+D7J6mSIOfHHI&#10;S4qJKbKBQQHXQeT0cjvx0fJjB5a75mDm0bXaVQor0HKEr9TvtTKspz9Z0804RMi7kI+xp5XQax1e&#10;hJX2nzi9tLRD54K/+h1+v2RG5DuZp4cQli6ycGVbj6HPf3fe0TWg7yxGx2h4l04i5MYj/tYyN2j5&#10;uQaHBJfGd0Zdx7r6yPstwHXs0+ve7+xWHvX4hMJGzNRhJPh4dL1HFE58l4DeUWYH5GMo8yHIC0tv&#10;2ysS2FdRVN0ROshT2my9QiWn946PVuecr9wKPBd0h/OFZIeXdN4d3HyCLD4MbXeERIvt/KPrWrqK&#10;TrtaNsyC2N509TiWCdDjljwBQB+/P+Gybrmd9Sf0DSclvmj416Rpx2soqaMJItXPtBf5HSJPfCaz&#10;TDwp+vNhGx+7Y2EBXGGeYeH8e+1yVc+IultkRosvpKcN9Fohf3kd+DzRl3Z9Q/6zcnwq89rdSbrk&#10;ZUmcLddkzcQoPeKLaLFvqU0sjZ9n8jxFLy/p5kEe2+5pDkW5BUSBfi05KBI+QS4P5YrjF2DtJ+ua&#10;Cpevec4RPYKzL5GWwdmiSzqZrKF30v8MPbO5DVdh+gotXE8F/Yykye0Lu44hhGUz5dE2TLPVJA3R&#10;bi98wW4Mxf8OjYF3Hq+Pp0+4H0Re/+D61hYdCpRC1gDBulpSTdMCQBlOh9ab5LalAmntnvQNYC3Z&#10;U5/9WgFYBLFElpYcpsT4Hj79D3/v4CmMq419YzrfUT7Mf8lokoKe2QTW+SaV0SP3azpofOPavEfP&#10;EZkEcejW8pI12oal3y/RwIxrem7XT6Xf6RqzVW85J85VIL3Km2LxC0J5L2j9Ve9LTiDxqpXg6JsM&#10;qyD4At20ttEr30biA133LXgo+KjKxlhNySFz/SgsM0hVLYeVjrUr/2aBVTLdraD/UTovHNoT6ijM&#10;bvnLT+lQNSyh/5bVsoO9wJHHpHGsXd0LHbtNV7LyXxx15HouycFAUDfUwQhwDiGJjqu9LzrNi1X5&#10;R8BBXutQq+0XqBPLdOmNrXORW2Y8TPJAwkKF4aAOYvhwi3HXVxtnLFL5/Kz4WftBCOgwNwfl1CLT&#10;vPstnmXxp575NgtdV2PmldtxeMfdfbAArRsmRpTTg1c3BBf/n6lgwZQxw7Eq+WcUDIxZ4PyxOtSA&#10;EISvHsyiOEA4cmlB4+76fxneXYe+pLkS0BiQD7g7kJrrm0n73eu84TsJAVDd6jnmJihWAC1rBpKy&#10;XLmmwXGSFQtCfZT22HC9tjWP/g71muzj//b179XNc1Nr9xPiDazr0X35/hr6A+cgRhtkBwdbAseO&#10;/55inGN5fxlvn8DVj78wPrV5BQ2q2W05ODj4NEJwwFdwcPA6VJv8EOr+OHpHFVoXcWFQB38dluWs&#10;QykHHGwnAhx8HSMDpwnNPCYX6Lf4Rd/gwcHBgQ2/cOJeDSnGx6VDjA7r/7MQTrhxAa0YHlwIIW+g&#10;UPeVHvx5TLuRYUqpel0SeQfHtScUz+IpdRlcyB0Hb0jDPVd2vx459wxHKPTjZdrDgXPBueI4dnGm&#10;gyPtlAquE1hfPG7Y2E6EjYk5nlAUhUlxDHY8DYPmW9O8PYHPoL9+So8Cn04uzHlRFf6qJKFifW6A&#10;VvMRy+aTXUg5wty/rpPizhE0lMkVOB20srbx6T7SeqbzwxNqK473hWmvI6PLE37L8cW7mDyoR9ru&#10;ZECDDHl6ZWi9GXc5QeJBUl4gJ1ZfPzHhOpSlqNkRvU0ThyGAa8iYbF2000d/s47D1+jx6VijeeKd&#10;85G3+PRfTpszvIq/4GjuBmJzxNsWmCP3m0FKCE60WCyn+7LX1aRyU2ZEj6bbt164erOnP9+k5RX9&#10;EooPxnxfl4MExbwjfDcY1RPocigveZhxPsCL1rBhI/0bI9x7pb1Soiv7mbOXLcEwXni+z1zYE6Pp&#10;fMZcfALNDpZs5oMVUOWwoLAFpCBBXlOOXY+Yh4vYXJuKIrtIhrPLr/CK0Ks40GZ12+F/2gv8Cqbq&#10;a95n21aoF58E7GWlQ8h/fSmqZR9p1KWSHmNvfW1j8056+Ztg6Y55zqFrxEPoEwZPcM8571wxAVJA&#10;0O1wMrWM+JfhOh5KxmT91iwp0eL76znZMDhXnDSHn46AVA7vS9phzNbwK6DPsdXl59jF91YPkZAk&#10;v56vq9eiw3RP6+F+LJZPQSpf52W1mIQnV7f2r1/QX7IFUPqvaGLP1p2felSOpONU3WDS2mdgxqng&#10;ZXRdUyiL2DeSR6XkVsggQ/nR+XNcWxdi9DztPfGumgfNKUedn4tAreC+ipOuh4qex7upf8AFfl61&#10;vE3bIUo53T/pQTm16P3RfVhtEFmbjBe5wO/pP5Ke/J0F2l9N/ccN56dgb7QmlK3GvR3RWMuMYxez&#10;+dn80hzRs+uWYZ7DxnxBMbaL+Xb9eOV7fQ7ZxmdUIEovTZvp4PY8lPOHLJdGJhyVxpCyonYGkM7T&#10;knoCqDvTvwHE6l8+5phidktG8x3VQfXwZVBLlbL2GT0ZM4LoeiHK4HjiHLJXfObpStVvO+9bHA3G&#10;EtNV18/KfKlfuAVXTl63FhtFBC07Ped1cLMj17vrigSX6Q3FzUXHkivdFq/idX1nR3iolOgpO/Ww&#10;Xr4zgl+12ZfQ6XM7TeNXmhR8pnp00tH8XU4AuRLjHmFlIa3SrSJw1KdwLaHcCSLnAxhxNdYM/bCs&#10;u9bP9Hl0CUvUM9/Sflvmj8Foxw8tYyePh3PWtkDdZwZevTZu8OaTp+2QFrqKduLIubmolq95dS2N&#10;887TZbIOXWH82L0j96xomTfWflo5F5/U9XgDm2FBO6Ulfs+K+oHL4L5F9QyaOuL4ePSpyc7ZTdw0&#10;YhfebEEPH+J8Cl2bvJR0yH7gAs0eQmuj1A8wjCDAxrCOBL2VUk9HiZJScD6QmPbxZpc6eviVtoY5&#10;emNuwSogbU4VCRKNrLCznqUbgZqFp6XprlPjFw08V543tj6c2c+47NnRSWDdbRDPgPy5Vw7a24Kv&#10;uNQ3qviq/6Xe2fj8N01NUf1h4K9kgRTl+uvXQB7KLS6kVf4O/d+0QK5ad8+NwXrMrEMaWsqD9mv6&#10;fP0wpA2h+BIe8cX+Q1AeVErLAp+XSRyy9j8K1v5krmod7XT7FqKfQxsQ1CurqWZfm+vg4Pew9ULK&#10;no7Q8eh4P3+ZAbd+6cCfg4ODg4Mvg64Frqq2d5EPNJR1orz0PgcHK6CStTqlakFVPXhRX1YWvn4f&#10;tfHTnnt3mGQrhi9V3X9P/x/o+I0AVOfaaX3n9965bQfT0XDinFoM+NxU2p/WfX4Zf5OvGJbhp5b+&#10;C1gSVLpZV74SaHBwcDAFPVYxDfjm81q3GAThMy2r/FbyH2OwvDnlN7Hb4SMHeyEFzlVPCCVHQMZr&#10;8Pi03I+VHRcMkT51vmhRvlJa+rdoE3wWmA0mkzWhOApnUs/FtZg5cxfoOFCy40iwrfXaIpWdwN+4&#10;Wmwu8qmbV+8Yj2Kf0I7cCu77PtCNRIVy0SuRnPz2vrJMuBMj4AvDuWIPvo/pfFoqv+vuoGLLaJmE&#10;q0orsrUJhjJbUbvC8nWknff23pqxG+oJreKs++omo8FdexEAvy9GxTJMAWf0oOTg8jh5X5wnYm10&#10;3b5qLbKRHvfVEMZCvuqTS0xcV0LS4lQcotR48Bml+0JvE4KuOgGFa69DqXJNev16oQaxerAE3L5p&#10;jrKs3Em/9QDzwJ5B31WOjnJTc7aSpW7r7zan/Y6YYzesWyL9/cVY+lb8W2rLTD4Q/U1cuTJvm9bB&#10;bNjbVhYFIPl3beOmKKlljhxJUiDRVbZLUO0NtkFXSxeISfieu2LnNQGI2Se5YCi6yqDualnXGw22&#10;rmj7PHi/ugZ8nT2naXBfZNurZ9DsE/2L6+ScTq+DNA1QIFmnnzrXbdQXXNR7PEkZ2JxRSwsgTSud&#10;7+rvEm4DFX6cvZYhV62OZsA+UXN1vQxyUMB/GwL7mXoYOI+Dac2miKfhU5e9C2cPjlbp6aJCWr/S&#10;1xfW6il2lH0EPte6SnCTRK7mMbNualfbNaODwCyAjKQWfD10+o/HCjaZBAmu5B9OQKdvqQSwYN4t&#10;ExtYulg9Dy1subQAACAASURBVDi/rQDtRAi4wBLc1Yfwb64P3Hrto/GnOHK6FtuFMoilmRSVh30+&#10;9wqBF3AvmnvnXEjjlT1c0ph44Qsshx1vP2Z2W8ZBG+rWVuikefdag3djZ9qx9G31VV+R8XuYByof&#10;M12RequgUgIorFMaDx5QYeucC/6uWvBqpKtjYrFGWfcAT6/e0tpI9ZldlM4qlKtGRl098LgvAIk9&#10;WRqkzZBt6Ci3edpVHSP6yrJY919CTS/bEdieZfgeSmvT2YprAHZFamZw9L4N6GKL33M227wPoFwq&#10;VaC7+tL5Q55Hnr/a4DJoKYlpLvGx8LV5Dq6GpQ6cEXWuA+GLofgpdy6aLpw2rCz4wKRskkAcjtH+&#10;s+sULbLu8YYy6qBCBg11bittiQGn3rsQ4MxxLt3hxRdkbanDAxh/k1roSJqIj+hCg6HRzvzrgHvK&#10;18aWpwX9GqjW+ku+8J7/g/bBSC9hq1OPa4u2PGBaOjC24x30zA9d13rSGlPl+WNRt1557xXiZruV&#10;6EZWlO02dKJ6HxuY16S8fEM440voBK9Z1Qtde7UjJ1f3nZdWaJt2h/fnIH+E5tfNKwt5M0+xSYTb&#10;eKe0DU8VjylBy6fQRy8vGVXOjn5musDZcy3oG2jTfaJeeVvkIaDfnWvjh0V9L/YZGq+7KtZzchnU&#10;aB5Jvrp4zZ1onxd+0UBKJgjj+sE6p1oCHRAtoWTARg5Uy+ftx0cBFpoDdxIZ0da1at8tmOHLYe1I&#10;h0UEzBI3mCIKJwsUSf8K98PsQsmaiM9zKGUn/gmR5rX5VSRdyXOpD4U+h4SIOyy6VHTvrw3EW5Ma&#10;4+/JWVwgGcoxT49u+SbRDRdk1zSHQ3Chw4DyNz/miyx9RGgtMKfkyy5LLJ7VvBnlM8jvoKwoWxFd&#10;b3AMS7uPqRj8nvgsvd/W54+9WO03sei+HB3SdnJ2QzFPkFC/f4B6gWmdreRPFgqX3qmGcq0Hvieu&#10;vWavJ82EOXyiOJzmKUomVRY+0jUWi4pyiVZz1/WP/DwUmAdMeLsJCOQvxWz/Vw2i0UqI/6AFRJK4&#10;FgZoKtmtHJtvuagPDtxNoNIckSgaC27RmAiMIbAYnwlkW4y/1Ssvvu2hv4OfQMnhwxAtK7syoCGp&#10;xqG2FE3XY6/VsD/G/0ajxyUt5R+gIQ8ubnegVywI2Ysi51nXnBnzHVCfz9NJQb1oxO2MvvbQya6T&#10;duKqnqlu6+/lYoRexsGBBS30o80TWk5Nf2hd1vgyvuGf/8t4UwocHNhwUanV3/k1txRj5iyy+64t&#10;fLnS2WenrUHPOxxf+j7QR4IsqMagtxRnEtgyjiYihkKBzxN6B5jXM2ZYbwCVX3wKGu1lzuMgRQZI&#10;OlqNpvHzKFSCixu3yRE/DvJ/uWdabPf4yIMC/+4MhCjGtGUaSl19uvY5hEPD5gCX/09I1VhmMGrA&#10;+1NL7S3Y591Spjne9O9qFaIO8cCdwESzjuhWybU/a8iGRfYOLXAvdI+Dtm2ArcUacvuUGn5lkAIO&#10;LIDz2sMetRHor/SKHTmAMAaQvN0HBaUTUj9+j4MRkDajYJzlhp8BCUBL8HXZgHdCyVSj7TV8wrbe&#10;Vtt/n+Va9avW37k6pkSEvYbHm8QYRlzk1frG8oxtjGUsv0L5vxh1ufY9dMd8b/9yWgYOCm05ed0G&#10;K82+Sds16Xg8xhe4fmgZtxbNoclZ0YGPjJ25mb2rHs+rf+WaHdyCBXk/Qi+zoK2gDipuJpLkaxad&#10;TFAP3RirldnUR3+cxnYA1X988ZD5XCRknu8JqBG+0+K3vQkPUcSnB/ZZ8LqvpihWPH0sf+QoTmJF&#10;I+IjtBRPQh8Hi5ZGMD5V8VWkECOH/XlRPsSiLbdh0HWFWlO2RGCIzhrwZH1TrrwP9VJ3U62KRcGQ&#10;mnO0Qp+rAX2CIdNvIhBmqfeuJvcP1sC2QvZVzOX30mLThRQ4570vjwFUiwUMn8hRtAkDfEkORpj2&#10;4dUhFOl4RarMB52M0CAEndy89CEF6wbDaIb7epvYbj6DQR/BPw6eJ+8eHe4Tt6bBM/FI2axoZCLU&#10;jgkNzqVjsq/ivcvXcXlck3DcP9JzQsjl0dZ7h4/7ZMgiFxv0oPqgn5mF5pzwXC47p2KmaFmWtG74&#10;8jHzav3weFan0wgq07ig6mkfKov5If1Wlu0THeaUIaW2KtTP0XJFWO3qYCl0JWVL0zELlHTk//3W&#10;9O5zPC4esYEQx8ODwp13+Iz4SzD2kGzPVYi9c6M4OrjgFzfv8j7RDhTLy0CvFgiw+/G756N+7/+S&#10;fqDMwwfH82vXtsiZzMULYBwlwSN+L8+MBmj0R5M+q+l1FLITHOHulSt/Q/HBRgNvL27ZeQY93Wl2&#10;EIbVIUFSdfFDr9K41gxJdiddD+jvWL5AyYWL9Q6Idi/3brGXCKnmAa0jMSxyKKDeSfWKUVh6XQ6q&#10;GOp1moNJl4pU33fQaR/wQKKj7SMLv9l5yWts6Ok/+zXMclpqEwdAp9FmAaW64sXuRJ74GbzHkwMF&#10;rpaMvP4sThik01khW/6jroNXaxfLSqsEDvftLzi7YJ+r1iSTj6SAztqua36xf0UuoqST7Ee6xohe&#10;a5HLLv1ntlZKfI3/Yr3y7U5x5WaupalUqECUeHebYvnQD8flezq/ns6R0fKKK6/mlRlVD7T6IK+V&#10;xr+z3gD9Y/ksBDb1Il9QIbeTL6Ger1SZQ5EGsmjBRUurxmVScbny5Izi2mrgcBFNBK19LfIpkDrl&#10;tqFcE/pH8x2MqE/rDbZ0WR1RygiYnKB+GtMZ3kXzY8PvWO3LdlBMhc2lLOfj7zEd9GRCHuUDbAej&#10;U9J286/DyHL0VkKuUWge+SJfTTanQzVe8K1b62RVduoMjA+gLeUDe2hItk4FnV2odyXgPBTnDc0D&#10;/ZDkmae/C1dN+sJOmM8ve6BdgYdlTym709sFhjeQ8ouyaZoQkEcc3U5A5BOiOE98CbU+Ka6Iz3VG&#10;7qmYvXxehvwt0nksCD+FhO/yW0FKhD0e0Gz2+bfgirJywswUvHfZxxt/SzkCFVTIz/b4TEaqJil2&#10;qM1PHMjfEpf5FKWlL8kO+Cx7Xg9yIMhhitYLpx1IHOcpz1B9Wa6cK8V0Y8sk5ah5Qr6l1Jf90fJ2&#10;bNrkLvSIt0N+41xpL3snjtA4NIyd7MrCXBYIMtAhofoaK9ZbzHqNJZ1CKAHNsCtxnt+uVHEQfyGF&#10;moeIT4jfZaCk6CxK9ufL9kCZI8ugEW/E2qtCM9FVrTUlXTQ4A2ZKqFMSf0eSsq38HnhdrbwIuDQi&#10;TdM2MsGQ66HlsNmKiWE08oiHB/KkIt18vrMY90uxCkTLfpSMpL6EsuhWqoO8jwpBMg0c72Ss1ygZ&#10;WbXfLGVJv1quttTuxr6e257NQtsig6lEPKbF0FU5Dqehsh9r48S/jpDrxeCPbDY6J5sylDbufEj5&#10;YnIKr+XvMgr/woRueK1vkRC4XpAamG/Bwq+m1W0MGFDLaChfzs3xApzXlx5GvrQGGsOqAuAXoB+K&#10;VkG6cc959ao5IfUelksBWNm3+4bIrVReQyDKCHBlWunVzv+ts9H6fmMYS5duwFRdbQ1j06TyIx2Q&#10;KDeklYNp3KdtOhREJJBeX5mWdKQ6TUP5NqiGzbypJhirAciRZkoqCMWHuh726NqKkYikyRTLcY7A&#10;BSgLfh1P0oiwPGNMQCnjt060zTO0HNu6H0Yt+fWOqNhC6jPeNyJtMHSu9Kn0BJPja7plqsbBAr1c&#10;tfAcmNoo56k94/qWpre+hzbj6d+RTlutz1rB6ATDIG9m4GlYkhkWz2Qgi8DjTyiI9vvu2oNGeeVw&#10;5IUcOCRJi1D8C9SZiyg8lXn5MCS7yoo5fLzqbGIawuRVq5hLK6MD4B60ROnCce2C6qUPtuUi771I&#10;P+qw010/8GNweMJg8xo1GLUx+DJPzEcaRu0kiQ2OGXedt4q5imzP56lVB6zl7dos2g1Fn6Dj7Em7&#10;AKtNtJJdmkwhfNGrEFg7pB+FLIF16bmKLjJ7cAbxym66MqqD8IpCU7H3exXtoqwK6O4eU15mUV5n&#10;URAxCDjpSJR5oecop8DDy4sZKUQNUtlAPA7Z14Jruz8XDrT759TJrkwnlXUnZLV+zr1z/yz5eK92&#10;vKcr+IKopJFkBF6RuWOkCx1Otl1Z3TkGo3bO/a4NE9B36vS52NIOPZjIAyrHmxZ66keeSbLegsvE&#10;pZe+OTpHMh30DInKiglpBFo/aQquHvQWaZemp1h0+l7/17x5rwhfwQBNSwIB/IB4VkB/xJqZTSuw&#10;jtQMtZzOuex0LlSqx4Z6vGZNefbb1QYsSx/rwj7qEvxjcOLcdDt3a3SRDifNZ/chNVL/7JjBzm/r&#10;hFVDBIdqZp3jFOU3TNFfQhzpp/1ooZbvjFUXm/JKRuXVkdBFvDI40zaVg4NhqNHbXAF+qN053gnx&#10;az3za+/zAD1dAYwfdjbezkh2vds0fUvnwWr8LoVwhpAXfu8F4RuvByTtB9ojp4dasdKJsBMopXzv&#10;3Z/7zZiIAxHS4lIL5s3OHIN+OEA2YrnfW8pw7ovzYgeYe1pM+KD//7R/9mAqwAJT68lgaO0cxDqI&#10;peCoUt0vZ42pdL8gIb7/Bl+DdmrbX8TpgzbQ4KwxZ9Vw5dd9jnJg4FeUhhrDV7h8VWbd/rjkl4th&#10;OzLFw7H8Sg/WQQPcete9hQgeJRV+kAy7P4UZ1tcuuk+3O3si3r61bjl2IISDZvyDX7jrWp8iAHHG&#10;qgjSFTKdp55YmdJI5qW/4Rqk6FUhIPgNPNr1FLiAfKg80PjmADKJRZbf0y4VUAWTWDxqWv6prI9t&#10;3iaCwktOXueKKPilu9nGQOInXcexlqVXvku/lYUj9Ra1DUa16w1643S/HsBg+7wozSVk6I9Zb/NM&#10;9HdAfRZwhk7Y6X+wLAW2C3R0BucwebyBQF0QYNccaVi64CeUI2J9h10V7LJVc3cA0j7T6jLpRZv2&#10;q4Tua3j3ZIkNoOP05gvZnDLPy3bjnDdMMYH8leZVahEJtuMWpqD4KWbW+2bD51GGO+oXtoJk5Ot4&#10;2/cnURplGcoWR6tNXubVFJua83j3iSULokyL/PvtqtNHYLnsHM9NR8y3Ho3niZZ0jVm5Wz1fGdU2&#10;NlokQh+0KxJllG3A5dAT1FDKNGWvE1r5ObuTxiK3oLTlNbFQH+s1MuWZZWubj7iOttNgnqLn2sBq&#10;66Q1XUDzcQrQZUtrW96ncQniywuIE3xGW34UL/dVUT2xV/z9f9UzCfw0XKAJlx/eGBFrRS70Jbp2&#10;Sx07Eva4Ppp5OmN5JTR6Sr4THcMkR4gMxvcEG1v5Hch60nhdcSR6b/dAMnvCeEJ+F5xDN+WV1+mV&#10;+Vr0Ii48TtqwL9G96STRaop+6OMI7VIP5h905te0Uca2ZfxjSW6QtnmUAI4S9tLhA05tPaYcaN6F&#10;0hYLJcsqBTX4I+nmxngIxo+gXejh0zgSnjvoZKW+058eV9tRQenbtb09XxakAw/+w6Nj7196patz&#10;nJ9FymvnZxBXfJAlV+iyfcKDkwx3wSVfyGgihkX8YAY/ybiW7YFR4zz3jdgVn4R/xS/OxtBoGvba&#10;KbZO4ICjR9ybr6kiwSbo2lhQpqfOvjCntws93uZ8pSbscwkRSJGCwtZwhOW7x+GX/ZSOOcXaU9O4&#10;aklTuIdWPikAXZFYVJRC+tpd2XSc2PYOcNAxSqv9mE+YZ47Qs9Jg1zHAasXpv4r9H7COiwugiZnn&#10;8OstdCmN6S0djtFjmWaIFEAAu9lHh7WiTjI/Bm5XDFQwF+tk49llNmYY03MboFFj5RA4Gp/KZOla&#10;kWXHLg+GZz9OrE+oRZnPO5gqNX4TDRJp1FvoAdLc+Ou81yAQ+QMx9z36HbeS08TuQCnTaeo2Lhe7&#10;NwWNLTaU1AH0DyrSqb4d5Rji06XdgcrkWzEMXzlotY9uqQ0VdQC9V6kjNThqzMv5W3iNeE3WgDna&#10;UoZkn3tnpw9tkcE53dXAngQMG+Ecq+9JSw58LVyuilyZoEdo41JuanFOfuOP6DhGlDpcq/O/9K/g&#10;NVT+97Iuu5+JjhdHL9dv5e+W+Vk41HNm+EXIO5Y+Yt/WrvXAvgHaP+4SfpKzAiXuaeUoSDKixlvk&#10;8srhRsxNqKdWl609pf/Gp7y1QMrc7pLePR5szQ22B+7mAo8h/BmA+hZxvvxl3FtqPvMZckgu03c4&#10;J9rnBX7dfZTQ4X3N+bScc6xTUOmGFr2B5tN8wOnUHumQAvK3lDzZh82+aFEunlfpGyChwhqDbCbW&#10;CRsE7UXF9v0+8vv0BcCPg/mwikI/A2WE+KNuO6A8SjqOhi/y8OLzmRjB1dpazOuab2DE1eMa37LW&#10;LR34kn6DpmdI27adc0G2fVvejegc6SfqA+Kysj4t+SQ8TQq39GOfrAn4xdDoecqYK+Z5YNqbnLKg&#10;LdfvWJpIVZCerjsSqpDoY4iPFQ0mkLSifGv1vVLJjn+Hev/1sxKy2XHiXG+cQVk3+iPOjaYy0XNs&#10;p+HA2pZel+rDJQTwXx8H5cfVOkScnleWdqehcxGe3AFzcIeZpDK42oS2TTyUp7rG9FR3MI/pbZMi&#10;fin4A7y7rgJPU7SljfN9zL1j1NPXpTkF5HuQ22KPH4EVQKZz/wbGiw2cOzj46/DkU4+Ig+JtD1NH&#10;wT5+rf1g6psnWnqrQvxjII6xAxt2p5ikoJOh/UrM26/izLSDz6L7hM93qV5yVhyMwjOhUjrfz0gN&#10;heZTHFLo06WEg29Ccpa159GfBeEz992OQ6Fvguv90caJsgj5KP/BwRO0cp4eOvzj3G3h64+uKofd&#10;uk4W5NEaq3ez/D7WAOQv4hvvoy9MrpCxa/HHudpUPAkmN21UcT0h4PthGxrU2G+tkeJzzdaq5/gW&#10;fIMI6wkz5YKstqEeGywRXhMraORCzG9MUG9TmXPQ2obrRq/WvB+jtaU4fbMvdKZsDpzrvv6vVZgO&#10;xP/sXe3a9BgMZq89/0Ne+6NFvoXS6jy9d99nZlolJSKJIO9AJBV59+4iX7DAKBxTjh08ZjdDIsUh&#10;90EzlxQC2oJejguvQVKeLcrxc1IKukIhoFmDHi7/Jnd1lLUspa6l1ptYg388lu4dO4plRTKiSyEE&#10;vuxpWaf6euu7wTv6Cs4fMblXY7YONmM30jftOversFawj8M5oEorl8/HY8lHzl18zpFuBL+wrf2T&#10;aNdfVL4/i1F5JU0W5B4hLeI7EtAdhg57epVqdjH0cRIVH2Yj7xrwS/JK3Pnk9BmIuzsaK6m1HTNA&#10;inCPMYilQV2BSyeyqOQAkz9giwa0Y05etFsWIoJ7tcQmfXq9S3lccT6OBuivhN+/0Kfvt99ndG+E&#10;rbDqFWL9YEX8wiw9wogM/5mXF5HIbht3HmFcy7TDDZpzz0BMF7EPb12exzn2UZLL39E7sQ7v8G2u&#10;gsPm+lvscAG6PvAX/AO5H7l3RqRCbEH1AC2fXflFaGNOswuzQUauJ9FHAcrSatdu2ggexPbJvacz&#10;tEZtC560v8F7t7+FpMRf5otZ8iCFNvffDUhTRn+FzRiuPLrVynFxetwrgbUbaU6BKdmFR34BtfFK&#10;4FyvMg8Vs64tOdGPaEeUaUxGGLBs03wUTgkF6iU+TmHFVvnj22t7e1T10mAXYcInZBiddMYWyy1M&#10;Mw5he6X6UnL+vsEJmxsHTzCnF54tRQGYrVfTVaGEC2pUJz6GRi9MHbIivkd3UkY0CgF/GkYGniuD&#10;lZeXZgRBHPp87WOcJ+qPtNowVecA7BH4DoPZkp1wC2SN52aULZU7umX/yLEE55MkActZujgZEciB&#10;05lws+dJHYOJjoAmzFpydMKReLOB5EOo70PtcJQgSrciThBxCm+/YcUZdaY6Gcixmasdu6NH0rzF&#10;BBjhxVV1/qTz1Boj3O+bQulvULYgvaaUQ98V8nVCx/VZerq2g3p+RIgRqEkN0QaoOfuZTsNBs9+u&#10;+gUMbdPvTCbpCtZRZrCtQvDLnp0mK6TjUalKGVPC9kwER6gIdgowwUyAbssLRukEA6YLks03vw28&#10;gdejaUhp8OnOZ/eFbzeSeB5hMabHl1wekZ24zNYRUtBeKbvzINVZ70DtQDuU2iK6pMHjES272jG1&#10;7NTf1aAcujRLJff3SBRnXE0e4UXlyT59sb5L5Z8CSmZCVokb9Pgmb7/pO576mt/VLAumOy9Aa42V&#10;Rt3F8LtaDOeJPJ0Rwe1U7PLqR0QLa1+lzwkCqvdZh1G7Qn+CR/AsO/5yrfpBlKmqM1XLp+qp3n5P&#10;JVwMAukphHEZGMFffETiLEBf42HfQRuilh6C1d9GxssmZZPza+s0pu9ksqxx++SRfp+DJ+P5f4IJ&#10;5c/J9KzG6uO3Iag+sDN65To9XhrONUt831fvQPKhAXuGL2a+jNsJ6KTGEIJ0vCfo7soNfpOdShOq&#10;xZHntYlqyn0HHhZjzcLnZ+AhsnF6O0o+Sovv5OvJ64jpQD7y/SyA3St+2MH5WC9WyU1/vsbsGdmI&#10;yXdKReHk/JRdOpU1tTCjjFXIZQL5W2jhSYunwOu+Zccyr8cuuoIK6AMKAfHcoUVrfjP88JOvKS9w&#10;nMC7C+ystm+X6we3HNVqvV8hmg7AMeBRw8EE9hCklDsB451/Ig1zs7uMy/Ube18n4m/lZ2Jtks35&#10;g8ZT4KSEYxciTW31WH+jQ9r8hr0O286kInbzAWMR7ggGWdL5EH9s1LndWEuzJWNWTZyxySzmWLQw&#10;kwf35As6BktmInSlDpezUYCChTaVPVrLSP774k4n44dnMT4Gz+Lwdj+zSpJdFnkCIOBFK+etokqm&#10;WBwKUP69uvNugtEA8f4d514onxpVQ915IQQyeJMd56jnmoD7pKN+TyruJGhsbP+tzkQDWP4qWmsr&#10;dwEOguv0XKBdHK+/LJuEGswy+0c8eRQ5HKP6CjFgeZ2GxGpqPISmNYx7LVRX9Rv6IqrXriev1NF9&#10;6N1Z1QWv7d7iUyUL5L55gQzzYYQ/nn554Bt+yXhCYUk1CcyNHQQ2Jk1JPUpJS+imAuc+Pwjhw/sA&#10;uVD2Dh5QZjRe4vf7i3hF20C/TLyiN9nAwVe/BFpflhefBBnRlMb8fhR+iPVIBrhcIozRF0I4gnaX&#10;BfxcZAo6x8vRKuDKs/1+hJrcks3jeIWMCCH439dZr9m5FfptfayPDUaWT8ahR9exfAa3vH6huOhQ&#10;nV2Ed8e5fTE6F9RrA81HpYDtOPcewXYNr+uUEn7gFfqhGV0+GKE2JH9a3Kxua0nWEU9yK1Tlw/74&#10;kx35hyC139cPIX5ivO3CE6uDXgZh97APO+L9LTRT/mg926O9fVLhbXhva2m8+N43+mXQ1nq/zP11&#10;2LsB+CGnxwv+5LI24pGfCBBqScxXv9wk7DF69OxOu6LVcJ9NJMjcUUefIvhhApLy3UoXAg+ok77f&#10;hU+q/jWA8fSVjX8l2GVFee/B3/MD6/hmDQ546gEv7mvzEF2UQ8dJK4j70/Y/tLmjnVJ+dtIGHoMU&#10;fNgJcst9puHzaOkpU3acaxUCByL3cYoG59AtWtFRYyginirm4NjWjgDB65GwvKzh+ETwSpHQQqPl&#10;h44+osVdUHTnBmHSgDk9gI4KnhL1D26kEAF9wiqo8vP8knRVix4BjIlJ1s+TPvhOckZs1zzzmfwO&#10;Eb8VWrmBHfM9rTz7eI2dkEIglR1VWUS36bVXd/SuYPDXcVP+PlT3XLmrPJdKAh9t2jtasvnK0dL+&#10;Z3P/4+sA3Lvh1MrgN8DlLMdKjzdk0t3Q2qc3IH+k/cyj4e/m/QglLtQ/xumwnN6zcYdjq5TRueNc&#10;DCEkuG31je3eIx+edw5aHNNPG3+dUVnZD6jDa2Jy9lHu2ggsVoOuHhj9FOhemZ+zyjZwlNeybdEn&#10;YeSYy/Hx2Je/qDcDBrOetHSOGXRPAzRl8jh8/s1vb61gFK926GzdOIdMdOyY98zy0SIvHMGqoedZ&#10;dhwADL8YCMx6ht+4QxivtNfolWxXemQouYvu5XIFH8Bg83mPwKH1fKzA1nVdaXddmJ4fPxXQsaNV&#10;ZTp7cOQ76cP8kU9MyAfSLV0v16CLJH9xOg580wRzp6nG+m3rmbkyqGe87jleiP9uy4ne/DVeGpN5&#10;/WgdfYyun5+IddnTsv+QfmPllbE14aQgu3p460lfgtJKOAljI51tLohPlfg1lgA4w9Op5ZxOkxmZ&#10;T8hDyFU4GkXaQYdSUHxrIB2qXrWu4/kfKSDBz9zvs4+LyBU+fJvvo6PV65SnTBvCm9taHXOWO+Bu&#10;v8Joefj4XC1zYs87ixJl5K31Yumnc3UZhwfCn9PDPqknyy+6DpkP1o+9m1q6acNm/aFMM4K/20dP&#10;aHMy5FN6JkU8d1F0uPz79Iuh/p4UeZLnNc9nju4ZiwqQUgDtXmtY8vREYPPE4LVhxoGPF+elrew3&#10;Zt5EReOxFL8LaPayV75cDTBnmbtoX1BmBlmOa0H8Ih0do4eHX28DUb8Q+E56tqEb2XvK+ebC/Q00&#10;y3a/s+1ioMMP9a/Vm9AXqR31LsHy5bsD5y5VSnb2CcTANNem93I+4Ks1Liya4FjPPLoT9OcBHR/e&#10;Q7QBQ9STRwA/knQsFKUYeJqwapTcdFAWomqBem5C+euF1c5H6nlpu1pPsC15WaapYFwPQVeB+MTM&#10;/pbUPPQ79p8AccaiSVDBky7Cuj/bEfMcpIC412/NbOI0NDbqsrsZJd5g2JI+EAk54X12qxML47Re&#10;7Vfr++WKAJaxfGqfjeBPccKhTMl8k+JXiPDZSVX5Jr7dEuZRFFMs0SVwB5M7jkntLnvBYBbF/oZT&#10;BPH6WriPBuw8dkDXeayJuF0h9RlJ771oew3Zn1e43vcs55FzUqax+IPaNvN3nNOdpuo6VdL5KlvW&#10;9izHzUjtUaLsctBeJPpanrAC+YEivc2KFwximq9jL1nvh+Qr4NfFJ6POK/V+CGvqexzuBVYRzplO&#10;8AGR8gs/Rznda1lqKTpm3bw5RkF23YT7fXN1uQOcItKm38v3HIyAcuLfslHj97BDKe+o/BgRga5n&#10;3NhXnoqwVQAAIABJREFUd8/Y2Z8+F61+HuXbDvFQ6rAxybwGeGKWY7Ys6H/Du+eFvNDmXW+hN5BF&#10;YtShOL/AsxzNn8nbdQftarQtNIsvhqPdUbeGiw0beTFAlYuNvadtZYwxkTruIJ0hkiDGO1B1bFz3&#10;RnDNCzDMR8Jzt46TyrB0UjKngJLX2ByfWEcXnu0qO5z9JEeZlv54vW6utnPvu83mK89sLii9v4Du&#10;R56ZQx49jrWrjIV537Lj3Ic7oQXafPCATFsEbqVdq1O4I85xoUd49JT9tf1ekCdR9PtSGpj2xRrz&#10;nwR1Vfb2zx7++PDhg4W/45z+sCukKZxPa9sdXwttha85XgDZXnHtPLIdfNM4McYSMOHaLRcEM/Xr&#10;I732xMoZQb9tutaK/QQDxx2zwBCv6dQHeqvnZa+3DrO01zsncf6WfNC8jZaHEYXNoQBTR0GzWKFV&#10;3ocPHz68GZqs/FG5F8lnCOE0SRYHUpAAxRGbkwaW34tv3u9voa+9W2Lk454PH+5BCZx7YgeD4eND&#10;gz24zRcedo72ymDl2aT/hKvwcZpEnks1/Z+DEZhED7gnt3E2eXmB4BxXSmJ0JLySJe/2QHOUVyb6&#10;1/XNwTNDKz0+5jcx0zH4ZF3Z7rYjifGO4m58jfxWICVJIN8Ecc3vxHyzjPv1PnUCrCyNx7lYz7Vt&#10;yyJ3kCUe1/RX2nIGHu3bZMcLRV/bAXmlZ8GddfaeaIkKqDpG3LZIooPt9A8pHOvzJLE0EmzKLuvx&#10;GE9I0lVaIz3X/aTuqknTwXuDR5Qf5oW8rhGxJVj9PY0PLXlMt8YP9ju+UGr8Mewive7ilGOHkTnH&#10;v6ZQd2ezvVi2GGhEN6gmmGHDif6JeutKrEOWO5iKkcVF0mLHbko6rk/CAPN0BViypKZTEtCThIdB&#10;/UKeeJ1gdvgxnHe1J6K4z4KcGo/x4QX1SQmcqL0mIA93GU4WoOdY5lHEELi9Ecl94TvTCwO5iW4Q&#10;eZHFAynHFXxHCfnwW4C7STV3Bu30mZ92xt9aDDkwr7Bp/TRln8I72verUPcrhOoPvDAR3lmSncCO&#10;ubMT45QJ+CM7fPiY+33aGRrniopxjF2aOQQofRCbRFku1k9bffgt/eEaXmEEfBhFKn/km5oDlrHF&#10;O+Z5mzEeF8dt85RQOtYsxu07ztGKVXcGIbyC4pqgT4hdrn9zoJLUlH3n+tIrHhdidrR6y1EclpHm&#10;cF3dMictNlO4ZVpRmFqobXyqRymRs+Pld9KbJyKu0f3JtY1jDuyIMcQEOVF6jyhc0+k8s72IVBRI&#10;qRR8PbrLW33E2izcw/Mr3/mJgVOXNY1pG4Q66UICTEDHak0jjYBO1twO6tG8CDo8opzBTpeTix2C&#10;96hd7egydp0895Qq6ZqKMeas1NpAL2Rvej2iAbRGmsI7GwQ3azyjjVu9GHlHawe72nQDDs4bcFVj&#10;ZDzs9XGzfEbq3c6Tp9fLUO9FYCVQX14sCc77cttn+yQCHsgymk2YAm5JWZdVXmyH/ngV1hiw8v14&#10;1ljLEG+fXyyaZ+iLd0oIq4b5OHDwegrpCApAq8T1UVfStYoO4KQztYhdgBm8eeXIeX4U4u7QpuGf&#10;RLvuRoNRhZzOhHVMSOk4tsRjY8aYdbvTbwHGA+wvon4ymp9NI/O7CvloOmD5QScPs/+AsoClFBt0&#10;Qmnia58y2pbPHlG80KfbhJV9zxCo+lss31EnPahlunyY66EdAaPzzxXtN0KVQJhEPxfMxlAa0ewa&#10;qEojc4dsCeRMYM7oC5lSOXcPj7Vskif9lub4ISirtWkSSQcTQ69uKHya9bXSCgnkWSyTKleqPz2P&#10;YzV7xPNK9dnDFRnrrLQfVMzeZX9UZxqx0VkMv/IumW/hUa13o10t7XrztY8tGy3Ztc+IfUDzB7f8&#10;vBTuI9qVZ/hN+TLNGco16vMZxZvlnJu/Uv0sY4mUThkDkPpxjk+JGUP4qWIhoLGRzZhgT1ARJ+lh&#10;jQSiYUBdhB3kgsf4uw/EXlGaR16I5c4+zhPpaPvon10gZhWOmPDj104GMv2Jja4O/SyKCo/nKmxK&#10;hIfvBW3blZTQ3K/GpUjPw2tsx7k7mXfVpIlLJZ1W9pvVn1+FV+EwXcddTVtyMlZRyDvOffgg4S/w&#10;yS+941oj563oPev+FwJFxvGX3/3DvrAn8Z+GR2aMyxXu0KPSTA8n+vAs8DR2RIFzv91qnzbyNryJ&#10;F99E6xqMxhNxXRjKJHA17jXObkTKD+Kr3V4sDbhXvkupyHI1AcbM/J8eoO+dnv5VSNpsIjcoh2pT&#10;anaPUoJ3fGSydFfCWT98wDv+3w2txFWUWL3nXXibf/dd1L4TLEixKzVA0lP1eHue7V0tKm+i7o/q&#10;p1Lt/8Fq+PAITu6L6WO6zXH7jnMqJEYZmNtI5Puzis/H/c+Ary5Qk4Ef6rFc8wizCFhaUsne7BB9&#10;rpQtsE0Xa66VGsjvBfVvoOc0xdZKtLHy5+f5DN5K94He4DkvfmGFCgZdhb+ulM9x/eGDjbo+Vu8h&#10;rB+ler2lhf6a9NoXUvv9vtTTFi324RspPozh4dPUt0JeM4d2jSbRd8fOdegJgtbuBJ50+jPHjvTn&#10;s+pOIAmsHk6fSLiEOytvzmjwAWO0Jrf27kSgxH7YAi0tTAo+cDVfHpDOAUp+xscIv+eP+bAS2vGb&#10;7/DT7kbj1/e6AURfCkE43cuHpmZlZLobF60FeFuwY7eFlGAQiR00l8gFFDDu3qRp1znQPxrJ9hDW&#10;17Y/921avfSPXfrEc/i8ov34pTpjgXMrjtXxGlQonXO0O/qyEmp+dnSt9FkKOs7nupiLESgViMR6&#10;rNNRPXkPhXiKM992iKMG7hMGzTVjvGOnoxBCiOfxRGBwKA5iMwiYr34qyji4Sx3lkQzP1roibbjq&#10;O7YiBHV/6YhLqLTax7ZqBu+qIxD49p8PqRVmn+9Z7wLrDKf3yuL5/fLgS/UI8R6QLVpLXyCaKasx&#10;ha+k6/LW/30Ez6jDGng7iyfhwX+BfMPHPCFso2lXaDvaJnDsAuvbQuDj25yzB72yGUZbt/7yB9B5&#10;zXymJ9H7cWyr7afh2m3MmZd3LJX4EI7tV0TJiByyjjlh7qSkpfPjviPPEqpXlPW5JU8M+vjQUUzt&#10;c+zx87hKMlaxZLmfR8PeAAXqUqEfO0w0XN0afR4dIRwRKtQPGhHjcrLW6KezEZF3X5f+MZA5Uaeu&#10;VXMW+tz5cCzca+NtY/UsrO6Pdv6WFekuYfAeRd9Rmjn/iGxRrgeiM2TAB7zVd4Snr86O4+rkgDZq&#10;28O84YK8Q+YXK0jJTx5jk3E2VDRlG84D25klB0QZdJLXv4IdkgKxQ0AdCXRA+XzQ0+tOTSjjviNs&#10;dXiO2R2Hplea2nqTLh+kcqjm0VOG5K94RtZ77MErPowIbaKsI57+DHws3oDMTdinmP25d0G29hJm&#10;hdxNr55J16DErC6gvCTbCQv8CPWZmseJKWxq18eoDmgu9BR2KkW+ZTC+hBDEY6FyrEI+wg5lefJ3&#10;LJnqY/cxPSG/o/YOdFG6d66Cv0RPnXobfobOZOQ+2H12PsbM65sWbYsLx2U9Xw/cI8vvybhO+3RB&#10;9jhG+Yj6jD3zBSx/+h0Mfy4LSNJvzz9Vj+baAU6PBTf3Ae8Jr++qpoNPxPo3wXvYMsJpQkgxhZjI&#10;2EPGFJj/kbVU/xF9jcWkyDpZIjej6D+/w+dVy0iC/TevHPp+R4vEws+jRbXm7lR6HpTzWXdaI21p&#10;TjZPpYb8kHLMz1H02pJU366aHNfDrazRrcU2ziq+wWuJcBkjc2f9VI7a6230xGqM+ElE/lSyAdZC&#10;k5bZ6CmrBM49rpD2ODrXUXFriZgJPWWAgcz5xN9DgpqQALPHAuMeO7Y8EFzHDVSVkl/1oteJoDjM&#10;xLzmcdhdk7u3lcOutAxp675kjCexlHtxX/mt3eF2CA5oIrIvkzKFynPlmb1N64qZbfcKPnAgBsmG&#10;yOPB2rZ9C99YeJoPvBPVz+M3+ssTKNN154wT0tbJpG0erfOlBJynmpa/Ndsswv39Vitvfe33OBm6&#10;6sWpZ0CtkvKuRMMV9AS1Py27fxeWPTGa135gurBI6vx3H+bbeHpuYl34mKH3GctO12ls36v38evk&#10;iZmW83OsXtVFPkop/vvrJpPWgXqI5P56RU7W+pb8Pkmd0GqOKRuIBf+iQene3BeQJlJeAa0aTAV1&#10;ZeO35N2E7B7AE7qOVwuI8GZspEWxBlGs38fnkD5shxkB6ci2iHETh8uTAuZveBFWbb7Aypn4nEih&#10;QvYb53KL7yCEEhRotkoJnIYJwbUTkq/sKAIaS5pHA+eR54DR+OexP0jA1F49K9d0s8ZfibULl/qx&#10;vpb9uW/T2sV50RkotoPR+BAKX9MJAvupsFGru2HaOhNYYCe/8bNHtbbO8lhdTxYTb9RIr4S6Srwn&#10;i44IdRT8NSZ06hEk48PaOq5J4tcWJLdpV1kDT7dzxysbpuXv5bFlipim/l/MLuNtImmj8X/WoDvl&#10;+NfuOnlbw4ewJPATOs8CDV5ax2jjaz08T/aPOB8+fAhhaZ+hDk1BnOXdGXgPTkQV4DuHZnkVz4ze&#10;KOFngu8qJblnrgZevB9oaQXSr/AqHxqWMa1mSjFpA0fG+MjMn/l93rkDs3WyFOrON2Xug26v8wjo&#10;IqdG6phCSMe71HqZ+QIjvAwCq+J/VU7k4O8QQt5JlXf1ujc/SOz0huRjYVfALlOrm2uybDTo52n5&#10;mdFDx9ucEpPs/iDsfDkl3wP31+Kb+HNvXPEJTeOpKd3yUO4EVVy9cMekdmua6IMXGzlk34xmFUJD&#10;bDXj9ua/QftvEfhYMcNT3RMwB/G3xBr1SoTQy492amqTRUcxm+3tJw6+67nktpEh3SkbO4ACNENA&#10;+7xNI3M8NuFtkDxz2psfQbXvqpfPc/i3MW3HuZFtS1WFpUyaCCubUgiBHJ00CiuLEnAk7AonHTdX&#10;UvSF4ip0wferTuLDZxyLkDm28azuS++O+qMrOa7wyOwhMq96w/NGeGCqbXj+MhwCdfIzod9RTD1G&#10;scTxEW4lbLH1AMvHyjpn0bwOfKh0T1kFpDxSBlg2X6pMLAu6TY3w1hXiKQNdEvhngEXqkS2pfl4k&#10;8HpwV5UvIBffo3DC25ioGIW1E1372Badd+9d1SLLgl9CnqTKq0Xh1vrW+GnmeX5KtbZ0Eh86ikMQ&#10;j0GRaYHHneRAGdjfE7o3g0xVDwvvUfZnTDysCJSdcpxzh7yaEqTLKbicg7VLjm9nmUlIgR35fRmR&#10;fsErV2OI8sJXom/EPNmT9YSjc7J0bBR4aRDd6PbuPnj11mwL5cgPPM7OGuNnywH/Q+QzxQDPECDs&#10;2OyGdGyG9uTsXU/njs8SZbqNYkNyMAi5d/D3Grm9N6DOcw12gFNWwA6bNla5mp9w9PExORBP85na&#10;aDwvdJRQ/mseszqLxpyfT8fAOwcdR5KX4VR9LI/xZ387E1vTT3CI5vR0ezUC7LP0+CJal6O+rTlH&#10;pGq64x3yANogXEmKoN0haXo98Ho0++li3LFoCu92MpaHZY/BPoOCg1eD6hEUsE9dqNodj5rUdksL&#10;YR6NK95VPLay/CHX6igVYqN/u50CEY9rvaDHfllzFXL9EWdvdxWP6oSjbXmdB+bxUUTyfoXcntHX&#10;6fGbu6In1AaP+sKERassdR6Djsu6XGN5NnQ1RGnqe19f+TY87Z/t1itHAUN/suVb9uZDv/8C9KO3&#10;dSBZgO8IvvOj9iUtM/vNqu0QTq8EnT/RW6C6R3p44l75Y8rOxTp23RALenxi9VtOKj6/V8IXnTT6&#10;TzMYgaxtCPROLcEJaH8lqpfMdn5fh+iZA3PyxwfuZXe/wZUjlrP001KqY1d21QJfFWo9cA9NoZz+&#10;rs2auR+R8K7m3kvViz8Lc2QHbtfmjnNXlVi3Qk0NM+wfsx4jzAhOKD85sE4m7MR9exsHu0J1IMB2&#10;50/JN+iEx9mhy5CJjoSQ6eljKYup1/BmDEAYm6VIg3DbnJgyiXjlyUh+P4q55c9w3zwKydkWZZXP&#10;Y5B1F+8+0uUJOAe4DyJijFs65mUAI581+XW6PVzEhr6BPD7I2E60GHgTrdxBtrAkoWJiCCGmqGpB&#10;EQ5iMWIjOGRD2XbvYcf6BxutGtp5DJgDxEOm36y/36Dg9nzNKsKZ3zowN3snvt43G6J9fkE3E5+8&#10;Mst1EZYdbR43ExJzFpSFbdiv/AwiGOtiCJJzMwed4NcUXeU5E1Inmn9hkOCp6a7QIJVxVTbtCtpm&#10;u7/bHC8K20sR8nUcyPlxRVyd+iGfP6ZTPV3ti0BbK9Eb6kOZeYV23sq3euIcp0IZM3+MP5di3kT7&#10;isVD+/loJ2PJ6/XK6f3k+mPtnmVI/nqhSryblvwi3K/uGItcHh7QTpF9UYoy2jYhlUemAMYZtLDb&#10;saM26rxb2mWM3wBrvM79bQ9mMF/VPpL1y3RTcn8G7hpLrpbS6Zm9WNqzoLM4u0nAjB7eefao1tdh&#10;YZMn+oMGBX2g8LaGlY5W8fAk0eBzd+Cg7YoqsEaNWFln64UzrZMrbyNQu+voIoAqSfeEOuyOG8Ie&#10;X1LRh7HL68BPvhXm9cbVGK8jeHt07Qz3nf3ykxCPf7vYzK2eKgZQXCvy9/BgoMsv4u+OHlLoqfa7&#10;N7Dm79bqm5HA37VNWJf7eDhGcxKHEB4L+BN7DJTN8Y56XI1ZHp07Bq1XV/TvonTezY7x+vDhLswS&#10;e2g1UY4Un5T3Bzee3B10FPsFmVxFIt+mhgx00/CBY9fa8dD1LrHqq+kUuC2lBctdK+nDhxnQFpL9&#10;Pkyfh3DvJdOXHAsIp3Okb5ue6vK+vrY7VMLZUa2ju/R4Ji5bx7TxLV6VGpYmyJoENu4rGcrHFeps&#10;Yh/pohfEXTQ1IKA+1xe7eWVLyh1RjhQC16yVdR7XJ9pGFPJ+68FCU05fI/cNkniLGQatd0oHHQ1o&#10;5Q3Ob8r0HldsByE2uuNloU7rqPmeCe4mCAJKQUYphBChoxM+Q46k6kMSdwKI0i9JVIigQVWAd8DS&#10;JY8i8jSkyZjcDnmaSawK2sEGZZJ13OqUY4W7iMGcHQl/wtqKgPPNsQ7lnxBPoB1nome91mrwYMFS&#10;59rucEafhOMldjSRdqV5ojwm1AlY4Zx/4rb01D0VDmt4UdWnWrxv6Gxa/rNgHyd2piGfIXTqN5Tn&#10;BH23B+/Z7fA6uFxVU4rHgnkw1g553OVjZrkLJm40OXvssFVHqiJlmZ1RRzTo0Kv55KJiiDGVOAQi&#10;LlDimKoONCoVJP7bZvX+oRDU7yMLglqiy5esC7frDg6wya8I6lLiOfisniE+OuH8k7/ToxC1Wl5f&#10;P6LVJ6c0bKqKs/+ZXvg3aOAzMS4z/L5E6l86Za6jzaj2V3kO6IgT+RDpUkXq5zEg3+C6KP3GZnqI&#10;X6dmQW3NMf8bzwGcuhCS0N9DlQVMgMTzv7O9YgjwvCXZnwFKL/4R6I5IK1VgBX0F8urU2mLMpyA/&#10;O1ohVE7ld12nA4g+EcFpxpMl62ZH+b6HzWT8XF9kY4cAWF1UW856jszzhu8/bpc/D+j7b7Vd1b2i&#10;priIz3ltX/dR1hN0wBXHvwJv4fktAhMoidWT0nl8K7F78ZwL8U9lw+VwsKjdVRwLy9Fsit4Gd41T&#10;aP5V3HK0NL5zfh7ySHe/0Xt2P5lpY7bK2sH+GgHSlJgzS/ZIrB0toEyVdNR8/W+NWZpG1vOsDCqt&#10;6xOHWJWexjq4l/NTAHI9X5vcb9hYWr7wmrP8hvhOYrpjStVOYWNPsSkac5HM9yfT8peQsg+uAFqG&#10;JYE9d9dVnldP1+dnJb3xVv+mSxz6+xmz+izdqvQL6P1I4LMfrVcxc00B+cqpii5LM6j3OXX/pNlU&#10;45gnCxNfpN/crIHruQnJd8xkog36AFp6H7uP3gkf+Q5rqKcpnp9roz6x3XecW1xH+lnsGq4QRN2+&#10;o7nEUM48jlhqoaCiDTDzmF8JXIWTRzjTd1YLCyHRzVDbigNMYblWFVePODhQ+0p6Xq4bTq/Jscih&#10;f6dAipN6gw7bX2o41Y4EIA89J8ht0FyxB3yqtKaAW5q2fj+uK5Wn2ozqSU9NB/mWnqn11JWia+aA&#10;265f6c00J0UYb2qtou/uzqw3c8V+rP5rvsgdkJWzdPSdtbpUJH27/vU8q5kSnic/tI0yXyaJ/5aO&#10;5twwWMYDa0HGNgFUE4BeRXov1lxg8qcFKEsTvgxyQ99TwiN3kRUxBRpsi2RkDCGWgGLw3CI8ztcO&#10;r/SUo3/CtWHPomHXflQdWALPCROZENrIRNmW2kQrYfNqq3W13tqT9rrytCuv6JigiacQQpyvizGf&#10;Bl14KVxbA+C0DyGkCJee8Ykg2TdRxP15mevN9rGt+kSRZ/EBHd54wALuE2z4ikLKozJAOmkJIbp9&#10;3IMqmOAk199Tz9uDscWklmfnCmbapLPyGc1IaW/rCrm5Ri9p9wuWKtUvVXXJ46z3PT/Mw+0OjS5c&#10;Ge+vTAqp7ltNdrYyOuV4kdEoX4O2sggI+Htmnj/+da4QwrgdlzxtuCG29b8M9/dEvrXzWSv51BFw&#10;Ke62j9w6X5xcC/Ewy3kz98tGT8pHxGRvW5axhs1oiskT+Eet9LLqNFR/HNUvU76utUGgbpK1/aDF&#10;+/ce80oVcCPZpKLL5jcbyfaDl3KfDCHmScwh+B4UXM3tZ5i9ZKX1jS0oP3Y/dhGqJnE8Sxdy5OC8&#10;nfiEYiplxAfy/CYofWhJc/Q7adKew6srzNgAI4SWXKr39g6cuxPP6JCDGBG7v4+rwoZ1vk5fas+0&#10;Tv5t+Tyika4fREBcyusaqCP//ZDeaMQRT9P8eP/eWCm6B3/9/YMwU18BV9tgR9Pd9fY7kurDh9+B&#10;FhIQwO/5fVcbmWtswekxFRLVOapTW+0wIj9QrGnfESpCeJqSiBx+diCPTisOA3q+bj/ciTe09/M0&#10;or4kBQjQ+TgYiMAQ0bdVmq2ct8ujLQTCZTkDnldV8yTfaL7slXaW9ICreJ7vXgvv4PMEPhP8wy+g&#10;c/5CniQFE3dRT6vm1Vio8eHDh7ugeSjg96+PfpgPM/hAu+UI/Kb3I9yKCW/f1M5nJx30w5/Dz0le&#10;yxX7cy/74a/DDpxTduZgyQKx22YYTVY0bePRm9czjD3GQugblm8OmzdWk/28LqBuaerQkPIspQM5&#10;qRl7ihQ0fMyXFMB3rO7Gh6LGkPjGJJzykCmX0iVBU+SO7poHzTuxKxYVHUjtp9eMp0Y/ch4RKeVI&#10;6+loDyMPdsRVm0RWH2blmcsNjAe9aK1HoLd53ZoBnx2N3zqCdT+wEVG4HxppIr8aB/oMW8kQGH+M&#10;9UNZGknf6WoDlEvMctHINgQgXXM+8m6d66GUKR270BUhLIVM34eRbdBX6xxa60r0SbtjaiLyUenR&#10;0I13XmFV0TFLA/1Zwjz7ddRIoUNvg4pHHn1SVZ3Po2QxPQcnwyNaTULzcQYtdYIoWeWnYlYdx+iR&#10;LLYf61qwdCSYxhtB2BpLJ9UXbwiFEml3qQUyxmH0Jta/TgoTpzIEeLxXHV2znRLA8/uca+Klw5tO&#10;l115N9t3gXJiYnfECXPUd9rT5GjcT/Apj0bm1Rps+7WkonqXulWZloMR1wOPPQJDQ2Qp8TE3gfgA&#10;jnEC9UhWLpVeYJQKvdKkDH0A6B0lHQMZa5bMpi2d6jPMl0EVMV3G011z9d3OTa+M85hmXFZ/upb+&#10;Y5Xf05a98mftzEWVibScrOS1y5FGx0ekbOYT2MXgFsL5IuiQJp2dN5mkJXryyIgr2XDwiFSDnDWY&#10;eDQS/vQUbaS9Shd1VnT4lqfTEo53Vd2NcBe4wLVl6rHpcVWo4+b5I6kl0eeiIFIT+b0YHSbt69By&#10;1TUT96BRecAWkXyRvYixalrLfCcOW9AHrjmOo13PvOijh9ceGYX0WNZOqdGO+vMcnU2PbqQ+ktuP&#10;diP+HXYDfTNaXhlHLF5hqR/0H9K6RsdvUtWqQyVBx8/C8YxmCGw0Kde7vBjr56uy9tgl2Btpnx/0&#10;HjuKNQRUnSmEZjiGjjbdxzGfVb52aLU9hAjl4vq9khvzlccQyo7FWtoQQkxUVpdvR8oB+WX2t1ny&#10;cBY7KrozK2KAbLnuBBuFJnMr/qzAgYfeCC5vzcA5qz6ZoeasQ8zURjo7E8OdFVFfhjetQBd8jrDn&#10;5SQnXwopUZcIdQBCFSozdTwcwIr/CSoC6Gxp2kBIXowN3qPbgd8x0GmUVJkgqK6UCYyc4FbzIclH&#10;jlCfSRCctZoTQ5NXOE9eqjmGi6wZ0afsdsKGUWz0jyHnvTNBi8M03rL7rMDL6EdbSYPyRHQ0gUEf&#10;TaIbE1D0MODE0lYrjHFgkQ+NCaolirtinEoBQ/pjFZJcmXFc26QtW8cyQVqk2N/qL8Qw9T469oiI&#10;Nap0wntOMF6O7f5XyiMF8iZkEg1xcJZGzICOSv8K+DisEGB4ctvBcgVRs5yIrBdS0IxwOvCi0I1W&#10;qzY7h0boHEtnjfGt8V/VjIiOZukj+J6ho1EHu5puDkbrzDoaYidTw4zthuKJOSZBHlomTDgl1jBj&#10;OwTzfgm078A5MpLPdguIJWSVqg7PzD4qx3LkdwcinepzKeAqSmHcDp2pe48dZUfzCAG9GKz7CMcH&#10;Sct1lEPGS8GicuVk9m+pyEa6Uf+DhSQM8mZzC+O5JHUOMxUzdQk4Ju3jeadV9p91tIddZg8fU35s&#10;uzOfPG6o3RehlVHbMEkr9HGyEAIOtIBjOQ+WItK1swOYjj6t/gF/RyRbaDqcDw8qBfVJssD543Jr&#10;PpE/AJ5DQwHQYo92qDoekoaRpq4FUI2aQtNXYzyejoV2wdYU8q1+LDLghQQqIdWPmA6neMRvmxJ0&#10;hsuLCrmuEMlvn37I0/Jnob5idWE9cI/qPw1yQNn98I6JNF3HeHEJuJ00KsGJWuWpkv5eMYoB5RwU&#10;+VB1yUmLAkjzOHy3mfc1+5AVHYk9g9g0ebJogh1/hIKoBEWBPEe/SzBtRy+hajmQcXidjAZIeFMB&#10;HBvFAAAgAElEQVTqeXJavbZpqwzVF6ku3AimusIuE58wCzwX6Mo6gJ6ncL0c+yro6bkrgWO5uIjH&#10;/KlVrXuRn3Oh8SGTsJ40JqL0p7zyuJXOz/9gXM7yScybHgXvGyshUgjEhQn0T4XGgy7MbyO226pj&#10;AFluMCDIjYje8eAzJQ+aDufSoq75XLYpI+h3UEOz8h2BVH+Its661NpZun6HndbUSKPcGnh+R6hv&#10;sgFByY/KZqnMBk0zoMkfrf+hy6r9Gc7+deYP9ClqJiC/RsppufSI0jfDFN4VdpxBSVXSyHno96hD&#10;EunsM8bZQeTFH67jRwfjF6AOctQs4G3Wf8WSS07tsmr6EkTefDdut9P5OPVJGtB6fjJTppGPuAgH&#10;PKy+gpoxkH/U9oIyIIzzldhDnHqTFquk6b8mBJ0Wc4I/Szf9IRZBh0rqsC+7xs/8jqCYEXjej/oO&#10;aKzE3ADMU96C+//yRDdisMjWY/PfxGTjSUWMGd5/Gb7qQhrZdBoS+aQlzkLvIBeY8xk/xZ9fw3wa&#10;BesU++ywmVcKVlEjuWPT4S/hYhZL4Os7lMynyN5ndx63a7Yv211eL4Sg84YuWSwF0WvePI8BGlzt&#10;Rmtph3e9B+5+mxVy0UFWE8hTATyfD6Po0KnWql8oY7qGrjjWTlUImVbAIWfh0ghvdOU/w4JR0kNZ&#10;ojCPOW5hOATNETUVjsy1UVh1r0b060jrcMo/g1730gh+a8z1a+/X6nFm78W59qfUuZdQ2OHsjAFP&#10;+tT+rr95rdUI0uZhB9vh1KK0SHO78Ik6KfknuG/R0tQbhJwvEtnFJCTmiIzobi98Z5oeL+JM7u7p&#10;a73lPmZ5By+te40poUF2p0+25NV+iNXYInYzJ7teg13pv1/XlHCl5CHdlSSWJydp4tYEH83w5vrc&#10;oymXQDTBGpPZO8AzaX7LjnPTEIVvHHPeQg+qqT1SomLfOvQGUdy+41wul/zuLnnXaaCZ0CpFmUCF&#10;dgG1w5pODoLfqcesPc7tv79TP9eQQsBBYF1V6qtF6aQ4H+bJs5GczIWs3RwUAzsVYdcxfFbnUPlq&#10;dIGGs0AYD7Ggin9bdnB5iwLn9lc834bfZqdtMIFtNTWkF9QJ7k0v+aF95ZB+CwqV9rx6kiOnSxca&#10;vY12M/mwO6L6w3hmm+C49Sg7wEBDcka+E/KYBuWF8JHX/AjD+5Ebg7qaU9CX2rwfzxyTDAKeBIMi&#10;sa12P2yLxf3WHbzWuLxavDwuvh7FwrffQeUru+/Oz5pmqfJtGnfFfXiagdbgrlFyZe3BSXVp5bT9&#10;fol8kueclaOHfo0GXttTlyx/qHL2NqqR3js3cGThKxjvDJBUR7i6W8hx01WWF/IQ4eXaVuAftgfI&#10;RuxK+ta77SyPrk3Wdc51PgNi4jWDi5InUWfZ8NLADkf5mc+nvxLP1O0ttop0+gp0Vj+kYCZIwPnx&#10;6bq/gZ+XVJ+B9ihmDdFW/l+ztqD1crvm+utV1/i/NvrQwp680vIGzsk152zVwfySf370/zv4A02J&#10;jmq1tj8OoTq7yoIgEiVUV374Ck8h6D0w+TvnyLFZjRxpLmZaFLdULEwsdmwHBqnMCI6kI4+tdoT0&#10;Hck0f1ix8wTRyZOqAR9fAAmBVyO9iJ6gV0tq4pnmivUZcQ2crQnkKQ9ouNNF8bze082dOtzDqrN6&#10;ZFtyo5yRZ1yNnaPXtVDEMfBj1rIMHJnFeBe8RzjSLYO1oz6s4x/gz9YprngLVZVE/bhNAfPHkFkA&#10;ndgz23fKELPvD87z86OeFHqY8EpI/kWYLsSjcc+Jf9wO1nG3vjbxbsN+TnvJElAcIwgv2xnL12vU&#10;w6lT9cuuGYFts7n7GHvsY0mxLIinH/yYgYISthIYgWA4Ky+FkIOle/SB1f15lo62azym6/2yrDBE&#10;MDqATj2iCP4of84Prn8lkBbzD8lDUpuE70gNDG0JVOWuFchkRDIsUO8fnTyNsKI1F01PfmQYLDLg&#10;aNPbXxXseFBou0JDopwTSBWR+kI2OTNET5rIM+qYtGrVox/aMTurggC8ed4ti6++a+51SP8xsvQU&#10;F+HfmE571RZbKIiqqywo50tmPINY1ywjfxIU3FBvRfeFMgRdT276FKD9jt4JHf3GvQPl+LpSowmR&#10;ox9P4bM30dF3gs1Q1pfRhkshpEj3ba335AE13wxisE6f/6HmP+NQe7RbhTB+87SIIjVf+dhobN1E&#10;1pZEdy3frTJ7aVgtpCSfhywBKCkJfUnoxlPaSZEXipqapPFUyAWMwKEeGRPBPaVsACaCDPtJ92uQ&#10;vjcYPLdaX7zCpqPPtgNae8D7LztudCUu7Lg0Vn0JdVt+yp6da5k3Mp11/TTlDzz0anakPor3+g/W&#10;AvffHujH+RJZkqzqnl0RdbygsgjLPKFcqc1kB52dzwL0HgfK6Ep3jNejgO8WApJzi20wq05GfPSI&#10;56CtXO6j1C1SRVo0ze6KO2d8HrbPzroC9ehlYf7nSGvJ/562FWQ/ddTx1HXubvA4zztw3Z/fsinw&#10;rdkSaLT/zoJ3ztKR0fFxlSAV1S/ibWJO/iTqhHrB/SpWOwkucCMAUSvi9foclJ3EAcHIGn/Hyz60&#10;hfwqjQ2J3NfgpgvOYyAdSU93Cbm9RDcdHBPmj00pJXW8RSfuUjVsUF5M2XEOOlSPvIay+TFUJ1r9&#10;7avfiL7tM6g/D+cswHD2sIfZxeH5gNpOtNVxv4goHxQMRIYU6+2gc46TiZ05XBibItm4N47yTkvl&#10;guzAnZUzxSfiIGK/zCcTzviLXuNYMe9p7xaBvytnD923Krx3vGlpJ1H5jUVQpvN7SaEQxw3KaaRO&#10;ge2Y7cEDfLhbZWZE9FF5FwR5W2MaPy5G+70P9nWmDuJk5/G3sp4kYwhVhmJQebs4hPMzVNfThiKi&#10;InqoZGmVxOzIotfC47wbfVHS0ESnniU/Pf0wy56s18aLjh4VHkbTnNghhhRxx9CyiCE7lbMt8xPM&#10;OIy3y2IqDoPwu6b0o465CetuME3M+vpZgmj8GfVbujf3eiGnrpoF1HQVIU70Cykldu3SPkTukJ0n&#10;+aQOvcDD6tot0Slf2OSIMh4GJWBOSFmd/RGInbNtBnbHgsj6HaLFHdCbacO8V6lzGBo6VY6yA6gX&#10;7RmpV46Udzci0qfpAqcQnPIyzgiJnACq/9EInGn5+zONQ8a57Hd3BSs9hjH50CNX9LQT6qNkfT2v&#10;WTqGX1890DN3xiSWQx/tfiuniSCp2O/W0m7CLmIg6naFxpMmbzcWaH74XcyRnRPyAGp/ViWeg23N&#10;LC0ZBcmR9olZO9f9FDBtoySU51EoTiGVkq+tHi/28Bs8xwej2KPe1kMO1l3fRjPrl+Xl9JnLvtpr&#10;7/4TfDOhu95eD1oEXJP+6Ek0EfNl4b/tJB8+/EEMzrX3TKZqz3nSFqMyzFmdvQr7UvbhccTypwOe&#10;iYcPH/bH6FjxezD6dFodcP3hT6MzngPCO/nUM0n14X1Ai6VXK7zKoGG5InoC4CL4++GN6HVKtdLS&#10;/PxBRPm7f+Uwn9pIQnCZVIobLJBMyYiSm0II0Wl7iEnys6l4zmncHwkLxNks6JLj7sR7nP3ZJxtB&#10;nfVj5LnPxtQxUC889nUf3O3D17ADDR/+DKZJtyuieQE+n8p78Im8DxTjgd5g10gYnAmy22Won43d&#10;/EtDARxXie5fgfThwwL0+kfeBU2/Gp+j+Trqh/fhWuDcQ1ZKj3LVu6WykkvjfnUkJmRI2uWVyPyi&#10;0tVI+iEqb/ZKzanbCaDb/ApSHK6MtnYAxy77eldzFV91sSawCto7tZDd7inkH8/UvXVcCJwCeevQ&#10;SHfsC6FvEvIDhyozKjMHmWPyCmrf7natSaHbW5G+n7ZSt0zOWVOGO0Fvs2MX2yKpChKYMZwS9Css&#10;funFUev1SSja7Pzg9KdlvePjTkIIIaaIU8brfDmsA8CtlC/SEII9LkLuzhoQ8XqVPELAw3uEtKIK&#10;pW3w1lFnAyTafjutXkzsF1x1mgCzxBRDOTuV6kkXmVweofhVuqYuBs6xHzqQ0jF+IAE9pmVOOZ49&#10;UX5MisIR4QfJQ/1RJyYFYYjHD7JnVOF5m9ueOfLvrZhlzXgita7k52k/rxSCEjY1guAiGL7heEyP&#10;QsP3MD1W/qD/lKAqTq2UHT4d9egtebeSqD0XEtI9kiBndEuF/spBc/UdDlKyXVPD5vI+8inimtT0&#10;3Dm99aiLu1xIbRkDdHGgH3retezcSuuLilbzZcesCLoD3xjercOyen3BcHLYX6P1HkGfbr9sFqEp&#10;phAS8C0m2eJXjyoD5Utp99xtbgA7mR8bwOIw68hYb2wBtLHLQcSS4/tMJp2yh9xdLejsLNKWyI+E&#10;7rcdN+KrvEBGtaD293hvF0JVeQq7FATbp+NIdyaZ4e7D1vGAFm2L4ZW/O8vpYz5zHX3Xj6bMeeC5&#10;hCy3Yqjyien6PKfusq8A0tOy4Ew7gxx/vCs3wWN/Lb9/11GELGlb0iXHGLEKz/R1w9+g2PP9GnCr&#10;vHHsLB8rRmnsOenxfkUYrxWEUjVQkXv8Ob+wIYP6MrKmhpS3N7TzJCzmaclPpw2tT/YvqeTopedB&#10;dimBcykldwWKxv0sin4AZaUs8NZ6zvUVxeIFTchSQtWj5R4epK4dFwx/oDAI8gmSKgEDWIbX0SPr&#10;frB9XCTndJrwcmSRM0KGvmIZ0mGK/1rsZIOxDVezGpzImzIBiL0yW2Dnic2eM8Pr70gYhXvjtAkJ&#10;tS7IeKY5WO6pSc0stntHnTDroDKGM2DE7ygdBZYfZ+F5UrKkydcrDYwOcAHJY7D1Oxw/I73PCOt6&#10;DUSDWEfR/AlkrVaw7FmGRgidcPH28dXjtalDQDpa+SCGrBNEMXDHV66RdDJLOQoRj9BMRuCjimh9&#10;Ngi8AFpHbj16YzkOgbtwj6Fv5DnkIAV0QBLg2AB9YhEwT+jjVxc9E/L4MAOGYr286OQdzk81R6Az&#10;6s4CNtYQfTTLxBgTk3kpAL1J0Ac+YOgyKQrfR3q/1QI4X798jHhCQnGE60CuUDl/WdgqdOTcKj1V&#10;NyRPgFdOMO9sDjBju9ZN6fEJu0g88ViQzJwHpBySgnXTxAvQq4MXXAjUJnTApE7EdCJyxHfEAThN&#10;ADIcYmtYgfLyMTw6nU2qJaHeneXN8T/o93JVz1HDqWzRZc3TumNX+UbdbBHoJTn1wGXz0TwhRJvM&#10;Db6g6swYjzrAFmZxiUqZVt3u6v9FiHnsqf1AFbej8mGBLdPK8zrP9zGZ5SNrl3TyXcSDBRonZZUW&#10;jMnHqShWUKkypLG7qLgU0EIpQN5PoEfGmouAiAbnPZR9BPzId+CDpcO6N0/oE4QBc3JiUsgzvopZ&#10;+YyW7D26WR62sI56tQp75OPoYjb0HLCLkb6fR5NxcTgXURj2yxfeIsVKMuic7Qm5wvu8LavPNs4+&#10;RoT6e0NABiYi5ZcGiSY0e/O4PqsqekfhqzJ1RIdaYTPxsntqVPIrmaWR9HNaT6+XwzETzwWGiYwY&#10;6jhP82c/opwwS+3TKfO0KbLSNhVeHevHC19+hQ3UBZNBfK++Qi/qqYfvqNYPvwHYHwbkQCSfWt+e&#10;KWKIK2ssEzIG0Vyeda9++PAMhHmvx5GIFJH6pj4xtivaNSwpif3Q3Tz31pckYV/VYFvAcvOylKTZ&#10;6yTSfLo+fPjwoQujvjLn89rook12fGJxFWY5KweYoJkf1C1nWqs9UzHUim6l89DH02iuaqt1RBd1&#10;auvbF90KAjrqkwUO/FbPXh78Na26jImFJfjN9t4eQ+x4jrnZNplGTMVQwEWcs8Dlw54QrOS5+ZMd&#10;57QC7vZ8oDF+3tzxz2O+HnNvWd+I+GEUa8JN1sC2X+ReQN9vZ5RA7OW681HKhxDm+xs+PIP7edvS&#10;M+dQs7tE/vCBA+0492EuZhzbYClCX4sRCPEUKW9b44S8MCE7u/tqnLedpC5G4RulJEd3gxUUSpko&#10;xiBRVRsuv8nvs7uq/RysHQJBqs5cx+p7xpbmO0EiHy8ai4B5qaGYciJiUOb7+THQT8jOkrOnFy3I&#10;QXxyqWhlGbiC7++CfrmIpbG9ChkDpDN27VgCJgd6VwpVLrXk9mNtu0iWqEYW6888jZnv9CO2/jjS&#10;+cfVAGCG8LaqNiS1l4ZEtCbDI+CVSRJVGs97Q0rej9YSlL8L3SmegnXE1kp8E+wtCFYcsSnprrpt&#10;rKhvSQrhfV4kR2dz7IUPK0NE1bfhlSioFXnQSCB91nUTSymVpLGqpCuLmaUeXQvYILTGiglSx0M0&#10;oa8BvDNKbIxHR43Vv/BZz3ugIyAJr/JwS9lmkiErAXj3DzBVBnd/tbJmfpxYd/aqpZxl6dkk+C6t&#10;CMlC00ntUpkoTeX+vmaAIb3v6nCgFryWSGLfkGfOTXaVJSmEEBPML15iiZ8a04df5ZuUmwU4tr1F&#10;UtGWR2POX2KLTd9V3fUyBHtg56nPDMuf+nyEea3n3PtH8lE7ex+muGvXWSnn54+ps+yeyremfTO5&#10;LbvnmhYOs1LZelH3teWvzcddha/me+Z7fg/Udq3fekaN2tnk4zjH6lf066TjT5Y9KSSkRHlnYWKs&#10;SmPCf0jKfcak38OzPoaecVabQxkum/w23XNOOod3nJsxUOTgnvIxoZbixtaR++jUBNVh45ny53yo&#10;AyMK4651W52qmL4UqpxvUcsdYLSQQ/Dg6+fmpaAhYiBNwpzApMy8dTG9j/xviRgXsRiDtN+gYxJR&#10;udnxDlx86ZrGe5eu6N2++97jDf3GON5F+j4jvhc9W7hOkf9s5yhSHpuJ4vcl4/PIs06aqCoDSHN0&#10;4VVtkvsdlR6gbHhN0Ryik23v4ayE2q3yg+AEoUfmdmpGx+Q+4bkY6e7s3fDWJ6UlBCxnqzzmGUYw&#10;MSa3PvwN0kzoe6Zj0ko7ohs08qcTSmIJ4nDE+anSCnt25kdtBF/XK/aYpBpos1Z7wHtFWGXlFMyg&#10;aMdMGg7R4/hlhT+j9mMitBcmAirRdz1BxwvGuplXz+uRpK3JfsMBp5sGURG0HYZ8zHI0lt/o5vnZ&#10;40ha1Webrm2h3JTGxqJR0H65E8fNOp5Ky7PnCFT5+xVYuv8oAzQtV1Zi7nlUtMpvWWVfjKfru9ie&#10;EfyFY3w8jw4+6hsGl1G7NtvpDkLA29VyNDlC/SnVlDic9wk5gInMKO8MKM15pEpipE8JLGMF0kiU&#10;07qqKQUo9SSpUaLKTccvOGZFzduB9a+ov96ZRF7k5/E92F0108L17txOyDZMZ/vkdgGPSJSgplTs&#10;4utDyA564xgk2cuDG8+0Zj665eCdUL9+9Iyrt5jPVPVYZ1okVzJbOspqvY92n+uWZjb7IZ0yh8ji&#10;9nOCIFYUrBlBG73PXdY9o14bUt/TyrP6TZFxNXHAF/pAA0Gftpnh6xzy/056+juip770Iyj3GWc8&#10;/Y3a1iGlkKIScpFlAzENyw6gKaFjho/2XigIFX3nuFXvUJvEO77VdLa+bxCInq9ZyxrQat6hPDs7&#10;iI5IsTPfy9kOgrys6H+T9WJUL4qzJWtftUn9Us1b1xIPH8cz87HDetbye2k8Ic0n1EQtHa7fVyDR&#10;OQLuc9Ctjb1kdTuNm9rSdCvq8zosfrxKs05tKnpRonK5MUa1SPLysU2bSYHd+Ehe5ZJOWx34RiKh&#10;C/pYnsatfRE4g5gJmeR2Mm3wyHlkxftcjbkQJbPuEhgDys9YfPsd1ZqxSkHW8p1fnpUjdffei429&#10;MKSj0EsWEvmU7+rFQYc6L1N6Hjsbo5iWurD94OYVHKAl1/1I7n8F4vA1IY+/AW4cGXWRonE7ke+R&#10;3bX78TPQzKUWjYIbeCO0a3hOG0Ty9cmWhVLemz4hSb8TX949o1ImoUvxYPSjzYz9p+cndN6w3KfR&#10;+WfBrBlhcs/vi5pEEIXkPCNLJ25i61Yxe8vvWaAa7Khj/+UYkqXP1VGM47bF38CKHruixtsaLwr2&#10;N0OF6OVY5H0MZNV45h82XtCBHHxPCq0CCdbwrlvT1sWDXnMNYARf2Dyl7nVJ0kU6UCpEsx2mWKWu&#10;66XFE0Arz+PA7Bbzvv4UURuM7Thn3wSEn/WPdpxzUflBBO1cqDJ17xi/dncr0M7ueULzCTbyWKwI&#10;ypMAL9U+oWDtWmFwq5GyCeg4Mvn9n+6iPWDjGXQmsC8/AK1/7/mOc3acgxnCTFK9tufrT8LoLPMu&#10;lRKnB8Jg+2S+CFwJm1S5niyN6p2A80S9b/WGxn5LS/XOmn+wIHux91i4OmNmu2ZEcqO71JU/SkTY&#10;hw+b48cD5z78JQxF1Ga/HpgP3gEw+KdekX9Tl7L1lJxil7f+8MGC7QWRdjGynniW8ycEFvzVruuc&#10;872ThDY2bihhZeLG1Dogvc1f7Sx/EDcHzEnhDVYMwoffQv90+4f344cCQ6X4tfP10pRh0w4Ai9Ff&#10;i/a8PXBDpzRnPQBp5lb82JUiINpL9GgivxNayttX/7oPYilAsExlxx/odx8exv089HHt78HaPftD&#10;xcf7H0aQQjh2jnOntn5/+PA+7OyfVQ5bmZEzDnp8UwTkMrQXyO3FHR/m4J5FdH7MXJgDLXoa1/Dh&#10;w35ggXOjW++NHYECr+pb6L0JreOp5hYWgr0z098AP8LtvH7+RYFlZ5RcUT/o/AdcvjGjuawtuAPm&#10;iUQjs8Ev7WiTSm52KWPXsj69A1/Ynh1ZfWTnHdhpC+S3wLtdcU/davyC181pYQcJrF6AOw7o/QJx&#10;Njh+4naujRH00RDy0c+QLhP5PcXV+3Mgtc3qfmMe2Yi2dg8BRzcDLoH3LoBtCV9v4KZCc5R2/aDd&#10;0QI4zivKRwvOhHv7fXoMBjzCuCEDRo5nEsccYYtpabtpP6juVcfPXcas3r51C92gixUZanrtiB1A&#10;dzzI1y8dgZB5hUZYYFMbblPOclghx6B8CjrP381t98vxCBRpPJJPQQoBH7xO8n5ItaNtDr9fCqSh&#10;wf/KuHTX0WIfKKAtNq93ox2vOtrInzaP1TUKrL4F0boTHI9B1Bgo6qiFrNNQrfq4W2mTdPRYRAfW&#10;5cTk7D3OHMiQkEqSBL5TdPeBDn+AN2kZY8+qi7VlziNI6ZhJxmTo0gBf2OuCC8dj0HbC6WA75PKo&#10;1ZSo1EMFkn0NU71OtApKJSc5D/dQT2Zif0yWoR3tyu+2HcLzgfqxJQtgP6H5W5S+B9pRdBWw/bW6&#10;gg3stF+GKlAbuWVE0e8gJdSzS+X1gS0CbkIexFYV9Qaen4Y9Jl2ffQzeI4AO2z3MuBCCh/fXlHWl&#10;zMs8kPVyNZvITbb6aFMS1LRWGQYmNcMsvX4XrJYD7jwlPxu4jo+Oj2y+RMyyUcRV9PQ9y20yf05l&#10;gd19F2BdGO/eOtJWztqffs6x3QHPZccEhB3X6RsUgYzLH1ZHVY4mdpqHj+bRd61aygqOy7XF6NME&#10;cqrUJDGxo0wyH7H6KHd/nj1lO3wTLxMRP4XCp8AXQ7t6wF1eukttVusoZJWUJOx4B+Z0yrgbYD+X&#10;846x1euoAwmcdlHM+1ovvdLyw0uxuqG9fruGfgHHgn+li88Aug2fxpy6WHFe+gcdav3GOkwF8HkM&#10;TKmMY9ztf5EeRxrKafq8gTJYlc/IUzKnhfRWh9QadRz/MkqdPC0aww7y2Y9eWnPfVJ9C/Tc7TKPq&#10;UMsKH3ii3Z8X1m+ZICTyB6vO0PGa75Lxg+X7LKZvsW+Ol2zGDDw3lQzzvap85pK1jaohRvyH50WD&#10;2VZixo5z0Nkg3cYFsivwaVz9g2MPc6jcZ4a9cYKKjv+R3auYsbn8ddkBns8GeyT3opi6Ab/nUdfV&#10;/gAiHLGzovn0iPQAgI49+vZZP2g9PzJx8GE2IglqmtkessM+BP84YspVNCYeGnGZz6HJ4BzmqTxD&#10;PZqqLrEsBJCAHaZ4YgKSVOtU1iF4Jzmt12LLl+twx7kFTbSi1VOq9SHljwLrUCLufEc6CMpEX6AK&#10;NU7gIam2k3RMYhkCTr0WLfCjupz0sDQRDTM+6Bipb9wXIvm83oK2DkPlBKWjdW1v+MeiFg9U4OzG&#10;2rwPks0N6dEIJ3IK6J0x5bFctt0Fbi/lx0T4leqzlTCFLvC0Enzf+9wVfWOuHaTRP49LPn99G1ck&#10;VV9tMgNeTrXaL0qzfyFL7Oo79vqcUgi+Hec624bqk+/v7+9kVi0OSoK0iKx7vmGT/qAHvlAdVaeX&#10;arWzYAXghxCqm0xyl2X3m/p+/jZIKeHnAtat8B34nfjnFV/7aJ+/h4ekMjxexzHajirao2/cDas9&#10;zfmgIf7hdmlU7R3a3lRajstBqRTkAYh13C3bfhS/kOyh4N8IzeJLHmXhjSRk38CHdwLxpnv34Ell&#10;019KN2ntHA7vfEe1fvgQwjQZPRIsdxUx0GHmG3A+TMQj7EQVqFh/OrCj+h/B39EJnKuT9O/GQ3Lt&#10;b1b2S9Djdjuf+I7WsfF29UEYKla8kjfPfg79MfztQevDz+GdE1ReWG/DgucA4K5MHodyDv6K/wS0&#10;m1rzGaJDX6591Rc9mHPnY8huRz7mVC4fjutIrAZnQXfKXRQ0RHec2xjpnlCtDxaS8n1njPE13wwz&#10;O/RtmbZ5L/rwoRveAKqphXz4LXw25m/h9UGMM2AwMwoysZO+FyPBM1/AzYc3oDX/17aFrMDUaRB3&#10;nOuDTpcV9vv14Q+bQdpx7ir8xxnoecyYy/xrk6LWNuaz66G2nbRKeN86z9snH4CRr+BKIy4HHbMI&#10;8wYp8gV2lAnMJ3JKZqh62JGuD0TTW0mY8HjKV96zJfKt/JrID1b0AC03zsYn50RYxvWAhTEHunUM&#10;rDjRB0uZvnU+AXGUt5uvynUpbdIfbOR7P9QjULtAW1CWx0sAx70kc5OnO2JfR1IVHuvNtl0Vm/D7&#10;WC0Dj6wqp8CV/hFLovyuCc6qowUjuKbyVuFopEP5n3dA3jvrLbeCspU1m7F6fnNinkPhyZYdj9mq&#10;fLdcAEY2vwGjcuGRgkX1uVP12lVeKpDIjcp36c1KVb+Uwd7WXnMxV6kXj5wvJelWKgzdSAIOBMQA&#10;ACAASURBVAHzJLZVWwGEIKXwOt3xadR7y2x2Qh3Un3WFCv08dozSFe+ySwmZuEJ+mI64yhTgrn+x&#10;9Ft2LHNgKhYnzoMk/9RspHngvCHvHMGfO6q6anX4SRua75H5soxJCJ+OaI/suD39u7DVPD2dZEjb&#10;eQgSjaA/JZ5GbQfJpaLlPJXB+zJLKJAUe+z8Odxq+e4NjxOkpKVK6G9htt6kSZIe3kN2OwynFo7i&#10;xGX0SnkXNYS2jkf5lAG9vAX+ou5MN+mKrePSVxM0GT1tylPWXrztexPCoB5t6WAz5szeiiidxLKo&#10;75v8N1WpikKDHqMNtEfxtzvwRm1Lq6F179FjIV3F3uOcHCMguC1IotY7td95VCZ6uMWXtyMFsYPh&#10;fE4EJf1l+S7xwq565/J589mg8zjUz+aMEymBc1oFzH95qzv4Qi52OwrLokc7L300/zGHi79suz6f&#10;r+tR4P6SuDqWkGl/pJSOJiGA+SR0TV+/jEohwQZqiWCSADmAxWfvaacYZCHe677t6c892+aO9LfD&#10;fw7omSD+ZKnWp5BbrLiqtauDy/9MjBHP7jgfrvWc6mfm+Sj3DOnoJo2XaA65nakzbw3S2X6VCjSF&#10;Sd9BmLcrqSnLCCzkEFsylYvH0usBdGsNQt1RU5051xV659OD2xn3yjw4KQkykeW64wjbkrZVsDK5&#10;XDcGl8qXnk04QcJPS7V45+KK+3TVSe+jyR5SzcLl8zfoK413twKdtfwVtqllnB00ktTHjj2O+o/Y&#10;gWeWZ2WjpGPiewEfruCzMTrPxsiD1ujAhAkJMSRBGMRTTN9ro8CFMCEEqLaQdCEgLxFIn60HrdkQ&#10;/xi6FdSHYvmzP2bIyC2dNJ1Iioydkjf4i7/RNEGdKIa/qx4EJriR/kRz51ah6XRTruNFcGfKLLNj&#10;IkeFaiWTshL+EUGQRXnf8wjGBMRNFCd7cEFWM0ruURhYo1dPrvGLcnVBl0H2SQ5CpAISlc95B2do&#10;l9fX73VOkAK12rDayPtc5teWJ8XiYs0ovMee60OLpkQ+GzQ4S71aI1xWaZag189Kcoqh22/SY4vO&#10;GFdnHdt6Na8zx5yTcU9K56+1Pv6+T+/sqcvhY8by0dutdC3Aam8kKUWz307bjT5HjDXbXpMJZM9Y&#10;xulCtHhxh3mwjKu6eF7YWGyrlAzRmPWH8w/1pcILUbhW8pwvE0ZrYb5svO61nAk0prC72QHV8NvF&#10;6BojezCjD8VzMM+Lg5NzHvF41uFfPfk8In21ziGM7EIljSfL5UkE/VCUzXVmNZV3SkxVrkfHxiCY&#10;fv1ksboI1zN9DKrFW33lF23ArCU0ayh3g8HyRuXzfeOibWFIHgnuZTh+WXdtEgbmM2l9SUmcxasm&#10;vEoLZwjssdco8mGGHpIxfWFKD22iz7h3VNcX692uO0YaaZPQ+LbSkwtPcWD3GvUA739HtX74OWDF&#10;3LaYrU4quV8okpCi18j3pMbGHnc1tPKI5HOEhlbeM/L6sCOeblGfxt1SRrTphacxTMcuL9DAnB3n&#10;HgQh+9fkHVTA92EppVajYaKKfsJ7JhE/7IML/pkDg5Mj8Wq5H16JO9vc70RbScWHnwLhFQ+P9crY&#10;qgN2PNST//k3CkpAT5HIuQ8fhJOuJes5LyPl0qynqP5QcvzwXnhd5G/XdS9MkizL+UqpPkiy1Jjy&#10;BD/mBw+8D3eFTs6i4+/iG6U+9OKImemRjn0+4N/GC/SBhwJR3wbPXOS7ofVxHPDxscie8PDk32i7&#10;Wb3zb9QWBB29/14NfHgLfjRwbr9p4CYSdvJGSVvoCVJdvlPgfnXb+86SO3KGsK4R49I6ChmtSO98&#10;VGwScklkuOFR2/mJbyj64EEin+O50LmnlAB/CjtponB6kSaa6X5yqB/aO/QuoaKThovrRtki5crO&#10;j/bqaT9pYt40v57E6MYoIaw3XMhrLm4N/oALBxMtnU92o03AUgC7moBVWaAq61EGvf3nw9ZI/Cc7&#10;OTmRFUzg1gompwsSmq7qouefWuIe3b8DFsF/va/120hFUiV6pWahBghTQJMRnuu4zzDzOGbsSn3m&#10;dJ2YYVhSRm/senRaa4JR42PrnTsjjOlvQbbnb3wHZoN26ZbF//mesBAVswaU8L1t3w7ic1TJcQX2&#10;aem+kffxqtbuPUn4VtX8Uo2TZAnsi+hYv6Svju4sgR3P6j2srVQzkct/Pk7p4mR8z+IpunuKmW9+&#10;xriHf5GrKBAW95gluGKa5Hph5BFmJ3d+YVfWD/cgkfmI8YzA91g/XGJAGJP/Eubpqh8+yHjLYmaJ&#10;TusoVx1X9Hgf6IkWmsaUyff6p/bs/QZVQ+oTmQd/Qvq/o0sM4GdfbHuwQ32CbIlIs0Jq2LhwKtFV&#10;HYH7GuU5vqsoOSG7C9358Fcxmx0W6DjDgXPe40n70P+CeVtnlAtwds05TsDO46ry2dwiUJhMATdV&#10;rD4mrDq25uU9stUqfYYGHQrDS05YVpgnOlo5IfXxyIY//R2gg0JStrXviV4ATud6K4Jb+ypNPby5&#10;zzFkvwdet9oIFu06U9oIzlGxOSlyEfrMzRMl9Fs87abtDHspv1knOROvuRNWu12D+6gPo5HYBBnJ&#10;29Mu0iTKyva0dg3N2/Cfv8gnzgXKXvtkFDBWB0Gncjw3gqNaI3sb38NEv+iSzblMbfK/FpHw+V/C&#10;I3gyGR5bIDnpvZOno5g1Rj0lryTqn5WcsG9wWUdiH9hThbcRk0fMNt42AyI4gi3H6WkceG5T5/Ej&#10;vmnPcQkhhWBygRWYort+Qrd3NZ1Hd6Cxx/84xAzZWdoXTApWuoD7N4WQ2LGFQaUdxccYelBkTF59&#10;Ufioev1d7ztOmpe3Qz59WKdrHTg1hnS9vcQgKabSC+Vwb2y9LgyomQZTZz8DOeGecKaRK3RvUcMC&#10;6tdBmpAqGq0UAwragscdo7yqGh5CyvUaQ4injtdkA4/ebngMsGAJbDUBuluPzz2qEnyHW+rlFQwm&#10;RZiIPFZqrIMHyFCOuM16WxKS8TIT96cXEg4eKvXUKa88pwFgudLW3cGTxCcmaSWjOFsywt8VnO/v&#10;8PfMfD8tf/BLkPeIHwE1lLK7j3CXgOX2cCZEZTrfVNCzpo9MncdFWvMCd+scK3H38WCt/FfUrThU&#10;QzFHweyhegR6wlqAYiLEkGJbvvhPKadntlyvF+qWWK2N9rT7aqzgcTMQqkTvSzoTGSemU0ZIMe6N&#10;zIu+Xf5dAey/qBYu7KYKTziR5odBSlDqeN+C/qPKpqdNFOuiXk2aYTU+FdLQ/B14EPI79X6tPloU&#10;++EjEt5UplK/mlqHsfrI2EKVAPtzxGZPAEfKIqMyIp9MvS69D7ie0rhe9kr83svuK0sh10YkD1rz&#10;m8WmAX0vCUFz+fo1MoU+LNFlylUdkXyiHBKUIalHuVuCLXlJIAmOdxrNWPRiOXeH/dLUXUE6yhOq&#10;3Y/cc4q+GPxSroenp+w416Owv2GO6E3Q6v7eSYU9GrVdF9DlemhgiUhyY77CRwP6lpU3drWAfhcd&#10;FEEaaLSUnB6gfm/hQHwCr5ic3gbU4C/fyKf9dCI5WX427mnjkxe/idxDxVki8qvFw3Da4NfQCNb0&#10;Z1NxM1vtLIIuk9bh6MK+ndPRAb1DRMwc/vNsHPBic6Z5bKtDLndCHT/jb3aRmXiB+LX0KIgVTa3l&#10;KU3gwtSbVqUD2thvO56ZzP7pfjeH80CsfACi7yxBKQM8I1HyYTamhyWQT+2+dk3yqMmX621NE1cm&#10;ImMkF2iGjkED8naS80vZbk70Ou8PYv4918nNFBRbMcL2ketarU+LYOYcpiMGIVH0OAfrInoktphC&#10;BZixcgQ0yFSgKa/ys2X5xFKmxwaCkCbCgB5IfDP1+ojctp+ZF8zy1ADqs/2nlRY77D3ImkLV4u63&#10;x8h4yRbMfJttHBKc+uHvYaZ/U5JPetCD5XsG/Agcf9UP2BisqfPwCjSz5cOrEcPefrUPfhTNV2jP&#10;ssHEZd2poccvANa/tTm8Ni1R/fEQFP35Wn7ZKNCFv2kCoVT6bJP+DFAm74iGfgTf4LcD6PwoBbW4&#10;qL4kBc9N1QPJ52jO2oZApXt97DiG2OcN+QvwjQ0g/WB/+dGjWn8VvxwYMQFupXp9/c0oAbZ2GcRa&#10;o61AxaE+fqNTL74a6wOtL6v+vrql0Cbd1FtoGkrPYQPsuHJjEvRdAD/omKXHUMfT1w4fbgBwrOFd&#10;fdu4z137YSek8rdTRn0ibSPs0nP1qZiuuea8bJMl1AJA7ffvrp0B3lZ7kETymTiFQe3ghr7H98oa&#10;y2U+jEm9K6rWdmpa3+QlfwYjy3m/v4X24a0q57VI4q/18hu2pixW5yxdzcHFh39ACJj72OjDbpjV&#10;/RL7AvAx/s9hQ//hx3nrMbqrET0q9XnQmbydaBsH1GS6lrOIgdm9uZTMOij4dGwMtNSc4aul9+L+&#10;8altgEhLr/Yb2X8TXz3PxXDgnLUN8byjW7Wy6RW9K5rbP/tLNMobzNE6YiWCndFi4m4foCzEKCti&#10;yD2zpNekcyX1OfROamO7XkLQo0jSubU7v55XRsCFmqiYVP7gqG75K85e+N0zOUpiyMuVBCip5HEn&#10;e0z0uZqsx3WLzkt3RjKvGojh1qN3wCoH3fkivAtcdYb6YzUaU6R7WmBzclUdP7f1biTjo5EU+MBz&#10;Xy7br1P+42dQTseMsfxKrZdTwtLYWI7EJvmu0gVuRHANtCByGeCpkOheAUvluzWlsoujLmr1N9K3&#10;xK24gU4RYj7hDZQvNWZ2lAkTvOW5fvLuwK50eUGPOoDAfW+GucyUNp61AlsnIzJOvUvSpUh4uK07&#10;WvqhdMzGow5g1IAvZ9ROtI7A1MYUMS/wpbgqY80j5jxBfkmSjeWRrB8LNJQ8/ZMOWx5J4MAc296C&#10;FNQ0Wldar88taofayJbHkScMvoo5kCLU7lvuIkaM9V6qaUUKi7vhfIcY5OEeHHkqbrJW7FI+Tus7&#10;U5J6YwY3mAxB8jOxcqDOFsF3GHgSUcJaj9n3cFCDnQjUAyNvIgfs8yAlzpUKRhtaJVohBuMc7GCP&#10;bzgbWDMR1RkuCNQ3GeCqjKt+jLJjCDRwBlH5OWG/ReD6ITryGn2LAW3tibo4tdVoC1c6kK0WQqkx&#10;UIoDMH/7SdyUIqMtAKgnsaw140ePj5lSkiUjuxPlWsK7QvbVIz4SHfA8yumgBkonJPesnXlhVy9H&#10;wIH+h+SVrq+hk6cfGPLXj9dz0aMX7fI+U3Q56GcCAg6NAIjN0GhaHuCkXKAtsS/HL5JldDC2VEXw&#10;NV6qDk/X41cf4WW4DnhZjSPItDmD2TQng5YQQkgDcwTaqbS7wGqn9WXrPKgdUacH3OGxkR4LauFK&#10;uDswyYoVUHUEyca0M2O0TB7MLT0L+6iqMgX1eu2NtL5ZdJkIeK1hJlR7olwJ1WI59dVUKKNP67uK&#10;p/wGkk4+H3ZwqGx3zIeiS8OdwgQdtLuUF+pTd6Nu6h+ZbQsnQzRvEkqrZb4Amq4XS7ERkHD201Sv&#10;c/t8lI7282gHvGk7wffjSnn9kimxX5e5QaP/oa6bvRQpOPpHJwCrhhBA4NzvCKr1Dp1VQG0gOY57&#10;uGH6q89mxVEaZFgGje0ovqYUs1qJ/lqye1x1WsOhJb8icoYDaREJ/1chUgeyq8CT5RMy9JQjYPVA&#10;9zS37wvbaU1d//Co5Px5pW5XjFX3jX8elQeokSMazk2i2hssP8dgmuEQxvJRlftEhYDcy5wBV1RQ&#10;beKuA3eZ1hXXS9O7WjYKqbNMn9TKhhgaDo05qJ3wOzr3CaviI74x5OuTJj1z+xPV+fgX65SvUwZB&#10;DqzG0vlsCqSf1t6XIsqA5QrV+eOp57QLP98B+fRhCcjymMCdtji19jMizj1d8xvJl11ouUbHoNBC&#10;nzkf7EgMp6O0mY14o/IOnE6I4G8A18vVYkwKfEUmQXAu8ZxjwLMbdu34bca6aDCXIflFCErdZZoM&#10;V6ySh9ZS8D6b5FTIqb06khaCz1FdVKh4i3CaRiFGr+6oviwMDi4BdGJGhj3T5QiRBvdx5IUUiVQn&#10;sVIkQgSyseZv2Sjcz+J9KcohEjy2I0x7VccwlRrhXt+khYVh345oTkG5J5cvLcodISGdeRUJn8hN&#10;xerknGjbqWjimPoClTxxFOnn3VqF1ZNxvTqMll6jLQo/LHtNpwbLIDUL83X4kgI74GVkEKFjzx59&#10;o6ed37n4xTl2mO+2h10hoc/OhrivLfvtoWdoQ0FWQjrI/3THOfkdmTPHhjMpXGCjyT6oxVXSRvj4&#10;2T7Pdpwj7xKFoyRDALoLcdoie1XYXGEMPTozfo+7avep4J1WSftK1ufqbBSanD34LfJr7QynWHjt&#10;YiZwQYlNIHYxtFXS09LMxupFBH46QsC+NB8dt1BL/Tg3VVGLQ1fIiu+o1g0hB9B9COFaXySuaTE3&#10;rbp1V+l1tOTMQbfBCPDFhB0I7w+ugCWHx0r/8E4wZ/CHDx9UtCZvt4U48NlUa3acvdX/J0vWQXIJ&#10;Ksm03dma+TfSzp1zX447HB5r8E6qt0ZxKGVXO7dSQNLzS/bsGiExg8fcfLgb2J14LZ+r1vFCDL9i&#10;DN7d1WbYDPePI32BR+tRp/wamtj5uXOdwx3nZgWR5fzK9CAKVn0WO9DwVkhy+Ob6HFKPrYgmJZM/&#10;qRf8xXceR1wQZElzeZPN9uHDh+cg7Sh498lEs/FeP9Aa2ItaRvDV8If3oYdjX6dDmS/39dUP13AX&#10;B00MnLuT6Z9ageJcLakk908VdkyFI8PWiPZcLGHlc+svFppCqI7cM3+wjLNXX6aH6mWHZ4ogNM2c&#10;gJfzhOnF4yE0wFcqgW/as6eblpCWkm9lBlkbIiaoambq4hf+lvRKb+jeHi4W1Y0qLqMRHvBkagAf&#10;AXJnHYyVRc2USD5rQFwrf9Knknf3lDVj0PXjSlsBpHDlVf3NUpduSe/kFV5qrhMhe/etGtGPqRU5&#10;xEeFcuwLG4egPL9SIVrAFstW4u81vJv7k8pVHbv3yXzV4v0OmqPMK1im8pq0nR8yLc1Ac/jUhKOI&#10;xyG912j5o8zNy/O7m+h+i1jO0QllLJ9oPzlK5bsJwMAJ8EzET1JInEH16srzAt+TT5ZxCgdPd8Zq&#10;Qh2z7th0fVp/HnRKTCrVY7g69OHjaUeannQLwHgvO/CpzobTUfbPnIff5EhZ5Bdctf3AK3s0td+F&#10;IHeG84D5QL2HBuSco165nOVdKllwyTlgfKDkKSDZm4uMnAfVUoAt2+JXm9L8nlBfcHJhpOOHptUI&#10;z7KngnzcLHyE6rJQDwXXk/xAON5MGpO80CxUyF9cakdwjz9bU6WQ66PW75GUOiEkWvINUj4IyACm&#10;DiabZt1Ig9IzW9EYixJuAWl8kzWDqt8wfw9pAlk+tlq5dwy86m9pwaN/j9z3lAFSXJ4g1+ihI/Gc&#10;UY31rlPvi+hu4olD7mqAiQDprDtQVVl8DSLnBuye9wQoWHS+5R1eAnlw0ZN4u5gl2tTEdlrTlluK&#10;t/Lcdbrx0Y4X/EfaU+X4uv4xz8G6KlBa7/F5JiWTjbviZ89aXAgidStP+HCgNaZ4xqX+3YBSwPUi&#10;5EmTN4nQbyCPQKT2jJJ56uEIRTmgdCXypWXM+UttFo2usx3OI/R4nHlJttupbWu+JtTuVywr2F9m&#10;9wMpv5G+f11eYD30BjjH23afj+RTwyQ9XpxTkrw3V6iotrp0GsmoBcZLEPL17lrWWqQDbms7FHOf&#10;CpFF8OSAbbGWthVzUvfGD2TI9WTWHiPTS7e15Nx+bgT/DD314cOHDx8+fPjw4cOHDx8+fPjw4cOH&#10;Dx8+fPjw4cOHDx8+fPjw4cOHDx8+vBTmjnM9kfz4uHI9StB73uzomcL4sRlRllFflEHQXAzlrCO0&#10;KVOqaSNchiAE5rrXjrBVD7BsLdo1hZRwPKca7D8NZOVwklcF88foOgX4o/5KeblmWbFJYr1BvVtr&#10;guKZT0/0dnnW+IXLOPKluwIcJde/0ip2+IB4h4SBs/PGo8wtcFGsDEBTSXfS4ZQlZ/Hg3oJobCUP&#10;ZaEBSNBeOSTVEZaBPvqdyS4B9vXzSi3fWmygPlV/550RS/8tFQOWbwTI41557xtPaNpZ8JbPd1LK&#10;GZzXoLwHKWNJIz2qLeGJy/gFv2I6S8N/rch/fqQm/Z55gD89dFY9XLkHeCyEYJ4ARns2kqoRNgkV&#10;ljgXLJvhnbrKrrlyr6ELDa1GQi/vZxat3vlCEZ5nFO7VjXTAuIwWDpJ3RTqU8ozw3L3Qx4Vr8mrl&#10;O8FjzUKIpiyD9+COWFCWl9v5IXI90o4ZgijPEk+W6T2vqfwPV7GdoqUOLVWjA9xY3ofuTlwyhIMc&#10;lGV0jEe/cF7xLKfKFKzEe1aHjdpHFngeZPcesYhGubGVBrS9Ou5zO0DXNoySOsZ/04YFAwDU+Q+9&#10;GfJILHlR26BWS0J8VCyOnDYJK7Fv0AUhLaruH0Qxf61MZ4brd7+hcjsEj+1ypMUtJieH9XrKh5gC&#10;4mukZ+TLRN8omQiFnDp2ClIacowlFkFIrCUgg/EutlVfK72Y6FSSpmfukQ7Hi3DWZQpobKGy9Uh+&#10;1CGUtDgdlmNwaKD0VnUI7EZ22sBwV8kEjTuYPW23REeAwknCixtyB2UhpBN3WsvEVHmCaijfI0o7&#10;0sfONBGRmB/AO2jxt0yIHPQofR/KMIHrIV5xc9ib+f1yYRG9Rzwbp7Q5Ygpcb6jb5R0YI5DHdOfn&#10;whsKxZBHyE4ZbVlDpQLXm7idBUhzy049/1qGlOfIoIDLmKvfAEnbZRgzJpVT5SPjhHtQlkj6Tdks&#10;KSTmh6uyFdAfIS/KfUPyC6CUC8dO3Zc2p0y3/TTB/pvxLiv09J7yRp5NAdMZWb50NCuDBpCR4PqZ&#10;CZKQZvtkz0hiokeUhuiVmVYlPIDT4Z1qhaTOJhvyT02CPZ80Rsv4K8jjxaX8lcmmMqqnoNvsA4Va&#10;ff/QF+p9SevqgeTvHurHpF7Onnx+U967Ghb0whaYO9/TeDcyz4VtmcazWM09L2UZhjkkoU+ZNpWn&#10;kEoShTIJnSLZdlvbG0tB+SqjksfpO/KvOh40BZIwn5ZQvTb0sZifhNpRPIcRMKbQx8CglZC9kOzi&#10;BuS9lAyyh87f2Sc0u5967U1wfZFOA/PlO5NSOj1ywKe/d4PYrYWSJEuJzFIyJbA9I69LOOwJT2pv&#10;p/HRTO7RT5KqJdS6Mc5FADbQVb29d3zoiUGqz3QV4cq/dy6oqAzQxWLpgLTFkf+hUZaqHCszFVlX&#10;t15JIxWdNEHooSdf0PEiAo1HMTWG48pCQJ1m4lGtfwGdYueKjufKcC8ldw1qnVczQEjlOWpA+IaK&#10;iPSCnoOVcrRVBNHI7sLJbRnq8CSW4rvzN8Fs7imZzshkNTq5GhpIwlFl2GnbLulPI4pf/Q+FZ0YF&#10;JkLJzTK9RowOavYvRdvm7k7g2wL543L9qFbaKPK4J9+3eOer81Escjc0Mu0stUNOJvKpZ4Z1zVa5&#10;V6KGouzm3xBJ+b4K3jp9sH8z3jvHthBUb8HhPFO8YILKHj28eAPoCE3xBg7eA9K4ZdQsU41st6t0&#10;1bRWYf4pBBwZhG1NmFfLshzVhlQ+SrkvNJ6ini1SkFdaoKmJLhGDafRKTXmRW0+ZELSVTNe6cs+h&#10;JBuTcU1LhB7V2kCzdmJ0eLKJhxlcF2uB8BJt2VZpUk3wNKjziTm0MXMaxMIcj9aaMmaUP0eX8NiQ&#10;rmPaGvnm4DkpJRLrVDx2lfrhgwO9zOQVWa50Dj1qBi0fnoV3MU1vXgMz4NmOw24AoB285jjr/ZFS&#10;cgdCzF4U77VlfDlVpIgDbfxPzkl5FtyZvl1qT44wEOK8EPCCnpp7y57AG7uYpZLfVuI39OFZ3Hnj&#10;u9JgODUep/Vu3nF//bt55IRfy08sfcuWfKbnc0QSmKDRRddXRfSAzhMfrsGep9yo0hmZE3W/ibg9&#10;cO5TLNcCBoepnaUVW7UxPKTPej3PZIEFj2Lpvd6y8aPyvVXOh3fg7WEhWCX8uHEUu9acGQeQ6HTT&#10;ObGbEvGJ7fp2c0Br4MXD8CX81ff+HUgT9DPyg5jDIXXE8TrK5sggi8d/W8r9Pnoc+s28wPcdZWKv&#10;3fIroLpJSvMnZ1y1mM4/l3d0ErJWVjfDjeXFkhpki8FIneQn8gs/widBZoWXNuJZnU+2ru4IK8hu&#10;HlCdLhJ4+gppmZ5lOPtumfxADqGEv49GnAq393GxbkOIE3vQy6kw9+h0PP/hA8cu+mYi8u+YQ706&#10;8u6vW39YA2+7xyjs8LMJPO8wSrm9kOMd2LXd5uLqDKSV5wZgu4qVG+hqFH/MA7U1n8euC2HuQf+O&#10;2Pe+zyyvt507vbZ3m/Vhvr/9L0I+xeDDHVgSONe7va50395C0V92Dx1+gOhgfHYYKieVPxysjsDz&#10;9QJ+/sgvsSSZGmUDdYFOna4WnXfiOIqNH3ME9SexTcmWqWa7R1LVQqOlgCdR8DEYqWzfDa+W78YC&#10;p/weHvWYT3JE+NEUmq3AO5iOT3p01KdYKnz3Nj/1dFNN1vQdM036FFxBZrKOMVliWLt4w1HdGrCO&#10;qJ1+RpZQhn3kdvlGtq3H/fTMmFyw8jty6aHTAw8/tLY37qUFbzE70F4la+VZxe68W2IDKQ1MGZlm&#10;6VgC6fjXWeiXVDIVSEYQPnEvYmVHKTjfVjmu6pIfweyLWtsZvI7/mGPIIfXkqfBZre8JWp+FwdNA&#10;ri5+fgiUUKL5RC1dGFr1FANpy1HdQK1fdBBhflDPVClf0uc1GRiRxHRl3yyvB8PPzvbg34zRY1+k&#10;5/Q6jPgbsAWrXZiKmVG7C5CPA7pdDuabaa9lLnUOaQitXRjmHIOm0TTWzjwfXFY9YqYvHzk9HL3B&#10;cZEslSRHuW0J6a10R/zupciEAgNToZHNXhdb5vx5HJ2ZgO0quCzgd6jxsDeBdgM1EeA4kugxNTll&#10;qk9ofChfRveZrgfypDoLl9oN652/NJkWugFqMREaaQdloCF8sZoR/OVaLS86FX5LedrGfAAAIABJ&#10;REFUKeK+Ucwln7xw2fjntWOnD/yOKRxf8zGtaNE8zCpV8pjlLqg/MUGtIv81fAUG6MIiXasCfSkm&#10;NJ604NVDuZ6rJW70CfOZVt6ZlrEx0i57thXixMlMSSkeHiOM5eO5y0rmvRirr5Lkgd0r9wSMuI/B&#10;6bCDhuhGlZb62JJngnxfmaYn/eSSb7CIJYMsZoNb8j7VNFqypiyzbjKeT0XnsDLSLSk/LbOaDrfD&#10;O4yiUd+FDamv2GV3lQvkZIyRi23Bz3aUF9EnWgBFCLDmFVh/yzqGQXLLJqHPRuUdLLAntM4vXqb6&#10;tYzZPqtWflflqqVLUjnOnl2hDrj0sj4bA9upWDjW0sZlkzkPhdJJBqz+vvHcLfqw4uhIAmyTDl22&#10;H7TfUxpDgOP8Wnh04GpweP0f3vJG4VfFq5EE54Haz0u2fwhteTWpvaCPA6qPzFCcUVBSKoQq9c/q&#10;F5RC7j6KiMQ6QhIeD+zSNrDm/GZDHAeJbwHRVdiBjvq+M7BAbuRznj6sgforxFioetdgj+cY59Yd&#10;5+adV289t08vBP6OrocilkCN9HhAgT4C4nPD34flgOQe7xk8e4vL4gCTXXhHMXzc2VMrfCAH2rkj&#10;u18dy4ncor+9pAD1Sb0HcW+voBZHL3OsHaQugzLj0oIy9pFrB7SX59e1vhGRExNKS32ceMRBeVm4&#10;Ra73ep87P4t646/2W8EcP/DegjZTgxxH22rYg0i02wnt4M0ihtORdzEfs4yu+vSlFZ3d2ZklpHWV&#10;PNjucxdTjD+z2C5bhlgUzazh1L/YmBZN7RPUQI041fK6sQw3LVU7R9WxBXM7X/ANza9S+QbiJ8La&#10;cc7Xj2OAwRuIFTbDblonxn01htv86pgoTWbk1MQIzAwiKtGd7y854EI4mRYcHhlrkXxUVjhCFNQj&#10;3MMV5ZFlJ8w/0FFeO+8g2H9WHtH4OWQYdKHdetDuqt891mdrfM5cVaQd5eMJdrQWQMcXqJUHSr9K&#10;al/iDv7SF4Cqj18HBKyU+hN8IB2zBWgRrgigO+USu2cjvH6G3v49l69XT148OtoVnownT8J2NSYP&#10;YihOgRQPHigcxxj05OCkTc61SFxV/6v9XFH4frWcHbW1PthvMHC3YR501bimZsSIfWBWUAWjh1gw&#10;eyu3N2GGztZbhnTdX25pxUh8w9163JwA4ss5nAFEWp5D/gjsRglqL2SZHIOGT9bP4BXdB+bd7IDl&#10;OLCxA8ufJLMCkJcA6QCxUdUebsm32y9i159R7yRFy7LRA4318g97Y+7Ya9fIE+O85h+4Sovud7gG&#10;H118OJafk4NdxZTkcw2g1kA1yXl73Z95SqtekKE82aY6Ci2/x+WqQHNEv0Cqdytea3aq1cdB0e+e&#10;uL7zJovkTbRKuP2o1t/Auzv+m0E73Cw3yAqsdgdpZe2DPan6cB2jIZEerHeQt6GpqT2U6a4QO8cd&#10;ZdmHffF8b6n4ePcvIntpW63fHf5wfn5c9eHDhz0wGHfgyBh8d+U/HnUkx+EdEzRwVzmYwBMmY0ns&#10;ls2Q2JfdMCHKa9+XC3AMXx/OB4rswNgqcKXdhMA9r2PfG/OX09A57Cl+94R/7MxZHxxgwrMGgJpL&#10;K7rV6lkM+Icwew57AqRp43H/1PpXutMf/uHDhw+zcJ+sNEPNhDQbDEQEUyj6BoiJ+CqzG0aVre9x&#10;+/Xpfnw8twQpfFW7AczAubt29+ktZ97Oda7SQhL37LXWgJ7OxxRaLo8D8fzjnX8EFORHKUmsTl7Y&#10;2agTM0dHp/PT6/ypR+wIQSosj25PriuZ5GhNsLiL7bNb89ajdTRH9zcp3sKTxz9o5dPJL3PyIOG0&#10;DE653XPs7lW0JLwnYFCutag8l8BHXUnZznN/xLKKHk/r1PYUasoY2+/cOvlp7OpkxhOAx6/SLuR4&#10;Ce8Ks1HcqwfOAaZZ327/HsyUq4u4FE1qJ1Hd8rS7tEpMXNnYWu2KMujvpz3HVv4NzAhG2Rd1V6/y&#10;pw+dds7beOlpHVfDIS/wNbRBmwFrxyfzaCIkTOrYQJPVOosgT91xoNcwjhiSTnXNuWb1lFl1EaeH&#10;ry5N82iEJfRQqhsjZPYHlVED/YA+bnQT6bJuk2h5ZE/OCL9qE11Q9tGxLeIXPdPCnXqTITvnSgE6&#10;Ko7nTjQOV7Dk0fSaNRZBuoMJMG+edVd4lx6ietxO4AzCgwXP45OpozqGcG7txUiJIYgbehT3YX5s&#10;aMjjOja+A3aMdMjUq+PETkdTto5cexdkqdm0fSXl1OxTsl09C608l9tuzGcPOh1yvKKHkFCQXwGO&#10;Ac/0ActHJfqYXTmFAPcY1UYsMxdjoM0jF5DWdZ4E+IlKRmQnuan8QfSzu1vxF6SUFzv7aHrknjet&#10;lWoGn03h1ebUy/NzM2XXYOPIXCl9T95NRPHrIrSkeqbCuhfWLeq6C0U2RyanM8o8sGFnTyNncNfD&#10;yVSEcQ60+Oo5wF1Dtb4Ocds4IvCUfird+vrkVZJtV8v6b4PO3/a+CbJHyCc1PSIqzS6JHp2+D8c+&#10;BNZAoA5p5RBmmLMr6yKsaNgbmWV4x7mW4S01zB2NdQ9DEKFBj1NwNCCjE06sKK8gCjhoc0bs4Ow6&#10;8nVXnC+Xj6Rj/soB5QUGbuiP14kL6k7wKmyUXtp+x2+7zT1lzEaZiLnMMxp1tFZw2lElqccZ+PjA&#10;0Ynd6EXmWpLv5fu1H2CegrKzB95jOiEP0EnlVn16OLcJuhW5+HAsuTJ37GZt7gWqW+A4PUBUaqwn&#10;vx49LWamNWfY18KUndKRqjmY3Tg25aqBF8JbjSgYHEf1Da5/rJbzPP/qcHPmQH5bLT5m2sP6CqHO&#10;gfX6yag+4NYPItGdETUoGfq1i7j2LRCx0z+NUce41cazjnMenUTJa0mQLpRCCLEGCmW+Qw4kZIjE&#10;4mxccWTAHYsUWu3wFD/WADRc7dXeg7JSotFhEzpn1qANFvM8AglMr5lh12WlO+H2i5GkJ88DnxyI&#10;Iwoh1CMtYyBHpUnkZ6NAFZgRXaJ6Lwo+SvTtcIa5mtiE0XlDpJUYKEzWl+qg7wDGM9iPDXBW1ia+&#10;xKcpobqPyakouXsW8SUl+DRoR29+ua4q/X77nNpxOFceLMwW5sTDxkrx1LeSwJvoifrX1tHFrzWv&#10;mPOIrP7wxAO0i03CjLZdv+PcncFy8pFFMpLaKTAfWePKswHcUMIR4dd4Do5Zw6UvDqLrKWeO/gHr&#10;kfataFSrwXNoINlDX5ZEAqPMIJXbniA/dnRkHWvZ8duAoEiegXTko6wP9aluKXDosuhB9l4aenTF&#10;iEklN93ZXMfNomZH+y6EObJmZCGaGpR1mRqjzCsPT/UFEp2tqEqRXeJ2wnyssNGn2bBQXlCyNHf+&#10;ZSi0ZpuKTbZwwtTXXUBwjy3f0w5RCJw5xh/YzuXqaf9Z87lvRm/D9eqRD2AiL2oseIUX8AIoqgut&#10;g7+P+O0j+pR5f4quQCxnU/HC5dbhCDnflmHGeDPVZkpA1OeyYPUJQ0BJt4ldkmHV0Wxvxd1v/h3V&#10;ugOAk3xelnt1ohmIoXbGDVUBF6h/4PdayYv1RtmHe9Cas4lBae0OpaVOysXlytQsmA5Nks4zCfcb&#10;iIqy+o42/XDgcH6fWsZL+uMHitXypm9a/VIWrRImBBn9Ben8oY17J6LGHGQfrkHace52Gs7PhaEM&#10;6BcNw5PKljbbYphBMIh58sSITTMLthTyT8uAOM0+udXqPwPm7mpTrZjSZ8QZa28ufxFfXXwYRUvS&#10;jPognpbFGPtQokDpwii0MUZhbnX7N/vw4Uex/9zMnafQfHgOLpX5wx+HanndSsUHCO/sJ3nq13bS&#10;WIhPHD6H5YFzO2/VvAojb6is72o/t0n9PnkElbRCLgTeDlddHlpQkP1Qx5aqGwwWKYSyw8EHCfsb&#10;lSshuhvRThjWNNcY2ORdI/3VEhNY7VTymizLqFppLCR4Ld7lzJAUfW3EWCsgr+TuX8mvlWyP23Ry&#10;fUoLt/hkqO+NGW4fRqDI/AS+l0gIIXkzz/XtN9zfplJxF77+sBPGNaZ3ct8u4GPlPrtG9iAB0WrG&#10;IBsGrLQDS9lpT7rZqidlxWwrRjonlYONhA0WNgHdhX6u76NaB9Wb4PcRtfOmuO7BmoVj10TtXg6Y&#10;xEuyYUBGL3LNet9n+ZRN3qa0fFfocO3Q1362H/TZ2Xzgoe2t42Dr3TIf7hWspWG2vc92TA0eXuX1&#10;hXeIjcduNhGmh48r/GwNng+1jVQTPT1ZDd1NXNTUHWd/Ae25Aj2ljtYC4g9zoO4U5xjHdvFJ0h3w&#10;vfjbsw/7YK13ypsjGcfq7gLTKXJRM7L7o3ZDGm/GneK4vfJ26lsNZgl8ah6hrQgu8MqiPam3MX82&#10;80rp9+eMdkaf4NPQFrCXK5uMz1uByKqyedQfqytUDQ/LbzNwrnX0nQW3w0ZJZz29kwCG7su8KjcP&#10;0271J0croVlpWTWjncZ9bNDkALu7guJYOUAJ0t48Kt95fvUQDSs/2CyeMqVnVbeLMog86So7VDfI&#10;jyMuev2JSPi7awtnaU//W0BbZEULgYm7RYNiz0ot8cg3msa8S+4MiIxDNDo3dhW2956JWRKP0pei&#10;4pd9KTJPSQpeVpy94wfNaxXu0EFZ3zPSrlWKx2RX7ov5O8vJOFIikWtoos9LAD0+TK0j1sMAtfOB&#10;J83h8UnHpO9OBs61o+15Hrr9wjSv+kTT+6u1Xx8snZcf+Va/ebQdOtIk/HOJvBrdHp64Dcnb7sOb&#10;EKN9xnru6aNb5cwC8nnHoE9SZjsxF7dCrNwhq1rj/1Vn3Xjfo0E6p0UfQ0iuiK2cXpOK9lEyEfwN&#10;oactoDSCHrbAujfq+/GUDBFIiIhlWQndoENoCnw3uAa51ew76Y31KFV0NGyOEwJPxrx7GDQkIu3P&#10;5LkRNqBNB6vTfL8V/YZUekcR8uimpWjBqsikfL+G6t/qowVRk6y+SLOMyCtb9tjLeQivdmRdey0q&#10;veiA+feYTErsr0A6u6j7VUu+G+mkMiz/EfYBDZ/E9vjxrJJdkp0Bkhbao69FJFSp/eVFS2fy1qE1&#10;Js/IE9tgKdTzzeulWs+CLQIfh6litePwvZpHgvndAFhapZHfD8Ees+itnBbGFaYgySDZQsp2b9EZ&#10;gEQ88gS/DXEYUcq7oBDUc3QaGD+OF9xDxvb6eN8MqT9kjM8zrB8r0ElK0P4hnwnS1TYm6k81KTQ2&#10;gb9WsIOIMN0WrXlqzY9iDAUyslqe0M+LaOn6hneK2G53oCcOIBLe1Z7MPaGkJjq2/I54jE4pj8vM&#10;Ku5CN09cKoF36WL3kvTWgqKeoqe8kzsGwb6PaqLhH6p8RSUkSumiSyxDaXhJY8+wNxzo0COaNvWR&#10;Jhrz8lq/pFc1qqz4Eq3c6nfBi1NqteS5v/MdoAzI5eW+vr19eieqDwPqxrQV6Lj2jB69EDQAetF8&#10;ngfPH9U6ckD148q+Xf4vHpO6C3rdvdSQ4n5YqMzNK/uv454uenc/g0rsYm54XMbJkBUmvwE/guq8&#10;82FFzVHzpfdZ+BmCJIcGM98Ys51N9x+Rt95sfg5XJvJm5zoDtOT21PGHO5CtZ+Bd3KArRaL3jXLI&#10;Bq8yAGEC8TF8fTOEgPzlw3rGpjqjhZ2O3Mk7WEmYU7Vc+PW02ZWVpsz9DkSAmJug+sTze6T39Ufw&#10;dZO5I85X81BHbWTH32Zw0b1+HGu3w7TQAUprc9TSuUZfOxhKnSK4VK6cO+CgGAI7nzgKX/MjEd+x&#10;pnWmIE80OCclJxZMPilmUeCtuTdqYvK7RSQEBQH4R3BdF4D1Bz+1iUndU1O7FwnI28WgOdHDHdr4&#10;pr3RFd20G0OLtQeLCnPe6+/0TD/eaJPsDMvL9UvoXWB9pRwRjigfK4hmgBJnOjJeRXDtF5ghKj+f&#10;clV5A1XXFB7mjU7r0BMSZieY/Z4DuhlxbsDlAiGETTa4uE7E5RystmKONOCbiVHsRiUkW9tN9sOB&#10;WPX2ppW/l2nyU3g+cO7Dhy3RivrOd3T12SP0ac7fQPHhwxiyY2+Wg+/rix8+2JjrPPrwXly10ion&#10;JfE6LGcl+H7Rv8vbn1W9K76W+XVYUqVnVB1xDB9StpSizbucivTV0Bj4NloZjMxCpxDakOllz82e&#10;VtRCAd8CuOToNxYS8InOjnZpJU3sS7MnuktfwT5wTi+kzVj089p3gzFbZx12MeN7ZcAYoHfIk1ZL&#10;t0foilbqjAWm0qjhkX+0hqVaZPmk4w+cL/02Hvjw4cMHCcQm+UkVi+vfv/meH96KtnZIU8xnYCvH&#10;p7vLCG1P0/x2fPV3H8zAudWrv0dXFFjPXT+OJ7LjHexqgEYffhZvHy+U5KBtTh52O44eATULVvnm&#10;lqMjEersvHt9RSKse7WoMukAotLBttt0vYDlkrmCVk3c36pJWKyR+8UoNfwopdGjW100SKvNN0Rr&#10;O/JW2p58vUDld64Wapa7ehVapiNgqdB8TjhWmkJSpzdnr1uQVxhauGMFYnuFOsU9LbjmvS9ObpEj&#10;O2nO5qPeMkaPuHpszjudx/pJE9ZvR3bU4emUJErJJI8BdDCgu6PEhI5A8/gGy3HO599SgjvuhE7c&#10;hADPJlxt6F89mrKvsKyrwnaA5YfwV0Yk/1G+ffmU/I5MzzQhwGNW5cSh8DvmOnwwmFaGFz27vI3u&#10;CLfnUYBSPc0c27ndyMun+VFfAe2LIKXJn5hf2LV4vk0Ed8iRTNKbHiMZ2A0tZts7cNkNc4iZ58vL&#10;8Ul4MNOezgi9mDOHdJXXIVPzOW0OsmO8KryQB4mUG0JIKdY6o3S5oNm+tW4jWc4u0e8rkuRDeCrm&#10;ihfH1vtlv1Ui9c/U34yb0EJ3pH2hM5yEQnLfA2xHdQrtMXgHSYuE3wu2LcwrccUjf5R3wvcDupBV&#10;Tcg69+kTmsQIgcvOeeMB7hdtm3F7JMJhWdYUHoDjgj6GRX5JLk4Yn1brnVY7jLVR9hdI42niyn8M&#10;ofAkfM4wEpi8R9OiiaS8R25CmpBoaDmopTvCaSui+i8Y95Ajy1GFp22RR2hURwl9mP6CsnQJ6s6B&#10;vzN7H36erisIL8KXaJRhlE4efIHcCS+RjwSF16n+OfFdpp+W0VMWnTix7LOcjGX6Eiueusz5JXGn&#10;7SvtM6IfIdsr/1X182qTZB2xi9pTjroeeszP2Q+/76BaebPdUTGPCbEaC6iuoT6AiJhVviezqHx/&#10;MRo8vebkgUhE6WCeRByTS+hmqhIgjG9P53xuYGfxGbVabGNtjjkQsaTVuzDnZ1k5q3G3LqSWlwSx&#10;ruzEB+1E7Iuwx4/d9L6R0zQsG2I1hneca00yXDXEnw3mog7uteWXd0Ue5Yt5LUhvpX1yS+5jkMKj&#10;m+5eMvIRB1nTc2nm2R1IQ9L3qFje2m/WAfzzGp0Narh7DQgtHDzymopuIvN8rBfKvSsHyKgOAk6A&#10;+FxPOQm8w0jL9DzzOy1vA8pCzzjyzJgvfT+v3Di+5fFsiPe6HUEbcKDFD437b8bOx5j4aaN8RCeU&#10;vKgm86yeHwd1GBRYZmUxQOgsB9Ec3nmXrtSLnY4BbSECfgsBtIzBfzvLDwvP25GnfkcWyN0BHpjq&#10;s1k0/YkH3iQkiukwL00Pw1O0hZIrD8YQoGXNqEYuk1gyTpi1sUUtNIE0XwHpjihDlWr1nuVyU/sa&#10;e4o4MlW+belZPhrr8RzwitIWzI8E3dH387wEu5/XCQ+4KBV/QmRHPpnYiGTKsjWZnNiX4ph2tRJg&#10;EkZtj5c3hvNlQsARcdRPCOnAjvIVdhSVXXbWbot9EPuO5cPomjUSmcD/+CLMWLBp5YXHvhBkPsDS&#10;Osac+Lwe5XTHJSAzmeyB30G6Ih/u812kEJhU70UUfqQQznh6cNeYAKbWXqZF8p6zMksCsnBJ8OFN&#10;rVHiW5nVXj8okZaiZ45PTJvb0dl+91kW0g1ii3rzOZWa3+WtyEVqvjPBFlzhA5guj64ARk48gJ42&#10;EuMEgl2XNGhkhCdKsFy5gG2g7CdMYl3e1dKStfu8nfbXQf0IKfs0pMQpFO91AhpQDwdx9tZ5YKWe&#10;eVX2uilzxG184JBMEzMWJQRU1zh4HGZkLO6eiMtju+QOunFQ/o5qfTneOnnyFwEdCh8+/DQEucR4&#10;/5YdxPqxH0Uf7sPX+lthQ/nwgSIGPCm/wQzehw8/gs9mWIUnpkBagVQLAecLcDyRiuI4hmR7DFla&#10;tYncczyeH/NPZXhTeuv+Ia+cgV8eUqW2ZkEUETNV+g8wYwQBd4tovBW0Dw00/owTKT7cjNIev9zb&#10;Z0HrIGSgi/l7vCAc9myP6aHQk2IHPqnyYQXUHec+uLDH0gkBW0WkfdgRZTdS8Lcf0QwGfx5b9s6X&#10;4an2JfbpQ1Q8jcR+wUDVDx/ejWWBc97tcD3HxEgbd73D2TODRsnDra889eCOYJWeI3OH2xI4mLQj&#10;pupK3OpcbWQaeLu1Jjts+unqOzW1eozsdZg2yWewOECCAlaXtmAXz6vQppGYShQj6GcJL95NYD8f&#10;sFWve6cs8ltqje0Vs8QNP8RZ279AH0ZW/bWObp3eCyOp9pfLwx75cXW6WUp/v3OOlvhjnehm9B+L&#10;rHGNPAkIZZ19JJ2hN4bgXm0Oc5LWveIJdxrx8S5eko4sup6pN7PUWd4763dIF0twnK+6fh7r2DiZ&#10;74PfiDM7bKyd8OwuiyGMDe5jtl8rL14VnXqwZVezH6nED3iLhaeOl9gDUoBuz57P0QSAsVHvL/kl&#10;nBTRywldxvWIuEYUE6gc6G6QsqSPTVE1NZcFuhDPjZcA/7FHWvKY2sGjwYmwjZNwle64jKVhliF6&#10;2Myx21wMXSrCZVB6LhetZbKhf2Cu0dTKa1ZZEgfJOus6nKv8gS+k9sX8AXZiJo6Yp1v9ORgDC73M&#10;+kYif4+OVo4KN8t43s5kAcbwR9LT6SC+5yCPEVzq9uFqr+2Sqam+1dm6f7ivPIO7bRTqE3h+TLyG&#10;S0eSGlcTS5R7llRfdylQJ23Q3rix/UbrWpyDABVsnAY+Ebp36ylcsfPRCAzzQSrRYRhafu19auNA&#10;77ze0jiHSVl72XvNm1B79J5SW+XINu2q0p6Bxpvydbk+1JOoXhHf8yAujClf1faDVlkJnLuytX9z&#10;kpsER/Qfw+qd2p2hKKeQ0pohFwsGXKbaEwxSIvM861mwIwydbeCtz7sDGRlVSDutjidp8085yI4a&#10;eE46ojFkp8QyelRmFYWU8MLJQ0j1vtHefI9xu+eIs7r+RJ6R7LTSryISS4dPGDvmsoNDPo6j5stq&#10;/OThcpxqQgfrNUNcV8IVEHb+RRNEKfL+93LwnSLa4w1NY+Uxv4GhARYBL7cMs/WYMT6bkFYmeNOG&#10;PGdsr66iOgib550qwyJ5h7G8d9V95gAvNtCPPcLPMIWznPPH+wiuFiFvy1ebk3SwZgvao5D0XCXI&#10;sayp5q/RW6hshaPkOZ3UfBXvu84Zxa4utuq9Z93vOUZITZPzaqYUyr88XUny6+hEPXVtTZLtISPH&#10;adCbmN/g9ZDT0fqiNFVBlJ/RTwCNMBNCSvazpCrXyKvHVE1mrmNXCxrneySmWhG2vGue6LswHFM7&#10;E40gig8VlxdJutk8BkorLwveCn0HiWilNBWjMxmZYes5tNwuTuK7k1YvnTgHI3HPOEEnG6RscDBL&#10;beMEFtAKcieePB6iWo9KLE0oDwNStLeS+o54XfXh9VV74TjanxdNvrWPID4JQ58zIXDz/+xd6bqs&#10;qA6F8/X7vzL9Q4HMBATF2q57++yqEhlDyASIVeqVxWznTgjPORhSubKIymnHZ02zoT3QI59qa/Wo&#10;zLQGRIqK4DNF4Rl0naSSGP0LVpeIv0OjVIT5UJVoodyT9WhLbaKriJqXZmMjr7EcvKy/RwVnhIwr&#10;AENJsX91/iTdT25dh55NrUvpesGVmjMxu+3mdJjVdqUQOfuDo+Q1Jlq8lcliFzAkf14obnC9MttK&#10;Zb7FtKv7kY0ujKccnP38ed26UvZEmEEzcKmFsglZNJitMKeA4kJIgt5dn4+6/mfxh7vXnhmj6bpg&#10;M6tUzgL71iU93ewuROMDCqgii6HTzoS425xOAE3v3WPNtwBPlf1V6LzU4M2aTsIznzK374CXrtjc&#10;u1l2gOV9V7U+hQtU3f2qFYDwI8CGJoirMwqaTeV+8/bm7y4BH/4CtHWqd/1qy8/AIUadkI7y3sDd&#10;Ivv3d/nDyHrTCsafDsvo+6FgxQq7Bm/gAr+EQSqI8eTxPjfQdGo7FVF84tyPAxoH+5WJxvM/0YPD&#10;GF3rv179K+ibkGbAjPfHU6hGXDgCFpFY0nY5PHtXWilPVl6Uf78XRk8MOl/mg4XSKL/fUTbFNQ4I&#10;A+i00lNoDUVUvlJ5xGqLsx2jXd7TTXkzWdgv8ODDOPKoeuOVPkhozWFtvntWN0+6ubBaM4MevD3g&#10;1drsDPw13mZp/fDhw4en8YN2a3riXI1X/4HG/SA+//ce2IUVjMpo34lzHfh1p/Hm2DpwTjX+0JO8&#10;lAD8dxkU2jOgnNgHWpbAp0Se3Yf1OyxchkCHM3CN4q1zsZawN2u0/jb/vKv1tJw5+zXm5rcO1vTC&#10;psdUvFspyL1WhKRGk28PoNoA7wlOwnhDQLZqEO7YDbUX9qn43RtAfhOQy+4ztjaS+BGeyMNYeISy&#10;aqSPuotl78ZgngbcA3jdzzvGw4HlzfhcXBY+u8fuaIfd2O96n7Xl/7HrXfhzMzyZViORtOhE2YEA&#10;rJvZZj21CdZhoBLo3igrXX/W1zFbPlDyohugI1wPnfkkLNm0q61YTqb1sxT4qBU40sf6yQMoN20h&#10;gIGBuPPr3CwORfAlyzzL6TEpn98MauF4Tv52Uo/wIhmLO3XyW+00o4G3Un9kXgCDcUdCvN8FzTa9&#10;XYtmT8N7GOSHqQCrXJmmfWO414jvVRuMnes2hrusEff3nKZPvsdO1V3TIZfZyT8KAwHabGfw9ocP&#10;HD7vxxUqS7foI2M+btT6GNkNBzlvKUJCL+P31iETv9xcugC/3KdfAueuBify4dF+AAAgAElEQVR4&#10;jnTM16/NDYTAQWRwX142761lNdqu3oZxW3o1sQ84H9ZtJzUivyUUCOS6zA5EuZqdFmgMBRrpKmF4&#10;UwoyHgrOWxRneQpPiT5QUB0RVSitr+HfWQVER3LJGH1lNUmgVdo1UsK70nDEILVDeSGGEM7rI8cR&#10;3XRhXfEkVAy+qfzuqJ33Gj449SBthjn2HM3O+UQQknpVWQghAEfU8f28MhVwnJTytTgxhAguGIO+&#10;pzIfIxIEYV/CdNKVndIxtAOuvO1Q+tci5U0baF6r6gQdazOP0TVHWWxiDIqwfz9SCOUK4mZawphq&#10;n/lDM2Zc3XcsGRF9R+915Oulnbt55Hy5yc5vbfN4MJtPRtTX2rbKbVm8Iv4jTEarRsdfLCueX86X&#10;Eym9ynDNeS85qKV6dFz1Ocofh95PVC8IC+2r0HPv6WB/n/Wi94rV1QH6EURyrj41a7RtPXpiz3r9&#10;zuuvgHzqus6ixaEkJ0ctQ+R5SSq7TmC9X0/pOoUQsqwdaQ1OHoiuvzmyRkHHSTDZUtNDZrNIz65E&#10;rumkMGOYF7tatjwAhTWgrUfeuZGEL+hNGNwUyRsKKfTN95ZWr72FOzyVukH9PwY4MLlbY/1W+kVb&#10;96CJgAfB8zyoRFvXYCGwXmmuV+eW7ET1ilqzCFKXiGk6kM9CJqk8JQYDqdwyRxJ/nitiiU3sHbGU&#10;YYzIgbti53VHn+mELmJecwkdW5vMW2VfkFtH+3RMHiB8QmMEJuNO5Dmd0XDND+g73rBO6rwRbSUP&#10;gwyB6DUL4F2+xBOG6ljDNckujxSolsltK97gCYtuoRyYRu/8W4AnN7RiP8k40FJI5VUjd8wKhHGn&#10;LyhXxD3qM9PGr5XJUJWT8nkNqJyPWTNut4eO2VooiGAu/ui89tBTn3W6ry2fW4hV2D/eXnzldV8Z&#10;mPfHzMpT8C9uZNdsLdpciM5/gb5ejGV23Vf1384y650wr7Vsvx2w7jsLVJ/F/04/ITGFgM6dbvDD&#10;Hrm+PqN5KF/IxkQsemHeIsrj9GehXqv9cT12+aXzsDA3+F1JmgJgiGRtgTLvBmwjYXIZgraGaLaX&#10;mbCWmiUnzs0QFExDNf2iDNBz6sII/AaOsrD75tpj8CtsGpfNDgVNgHAouuc/8M7sBSLO+dcxhtb3&#10;C0eVtlLvSB/z8Nut2wW5l6VZd4ilQDgFJ85BIEfrMTHPDOQx9CgP7+LzbVjt2ZnSewOergijo2Ou&#10;vpesh+/DLINlV5ng8850+qGNO43tEQnxWSF3ynbQZQ+CsmEWh8Nxz8n9mFNjebH7OI6uYuoYZdKc&#10;kOdq2nnCcLvfqbUr2k+tW5Zkrb2vp8Unzp28NZ4ieTY8gdePQCtgkCK1QbVkxhdaL+mxkk71YlKH&#10;Galr2FBc89qdhmwiSkGuPFrppRH3laqn7h0Z235ix1y4vKCOz973vamd49SS05VsIhnbFM55j+aK&#10;UexlG+1vrO17yCnx9BJBJwj8ym2i4lfuidpW7r0fdI2FWgawWxWPTHKQxdN0cw1W7dWluQNmoOEC&#10;RPqNThXFgbuZJPFjuKFvvZvgL7z7FGbXzhc+8hRfi8VfNy/H+rcpCbcOOuko9L4eHNUh94LHdgx1&#10;v1WVIGLY/CI6+c07NxzeCVPLcaSZicxlODXfXZMVMGMXwC9HrCl+iu9D/OhYxC93y485B7e+qvXD&#10;CRQtzxVCMe2bODSaSIIRdWm0bwndlR9PLKrHxJsml/27+Awg2yBHw3vUVKQQnG/kyPt4OPKedKLq&#10;yttYHn+VMv2nSfZkGv5uhzbxvAAgzR1ryNgz9IPpNu2t2jA+o8VqQLpN9zHPXNSfZda9zPR5/vIa&#10;/Fma+jCGiwSTVVnIPqnzWMmWH5qnXwwytBTasVFq8tHnFj7xcRTega/bqKZl2YEqqwFD/opqJCO4&#10;xmOja6XTnjuJ91upn8KMhb9FkfO4mHiq/5/Dp9/tBnMWTR4u74ztCTb88BuYEUT6YQwe+3FafVrK&#10;dhObRcg/UouZYPZV19GyZoYh6yD9b9NgxA+/h76tYP4cd9iIcz/wpoQY6CagHDBHZ7XqLf4LXUhP&#10;lG/EorwNvzyEtwfODTvSQTKcg2d4Oq22k8DaCoPeuuYGdSrG8rVch3KmYZuqMA+7BGvs8Dg2+jkF&#10;VCl8xRtoa+YrOaoGxQxGEtWsL1io+TGia/Cqn+A46eS4QvJ8wrIb70hp2C3xLJHPPSVbAQqe93Zk&#10;eNI1Rl3v054HtMxE9MkLl8zjTsFeuyao85qxGUiMeSjpgjDboAxgECx8lEAuCR79e+6ULtf8uK7J&#10;OtJ502rwmKtDAGyVnBKZlDzyNUFiDRxD6Ykjcl/RcQNadB1jzPGR6nvmtRijvNi4ahQkYldtxAif&#10;WQXE6XJvLP8ENv5cFqIJ7w0uM9cQ48oJpnedTUFtR++caphc0JQxoDS3JAh0Alq3Slw4yFYA5XBG&#10;H9BHgEHBayuPSI9Ysj9YJZh/HZXGAZhEzlP4SSTyaI7dljBbNuJXBBnrboKfx2vC6dj1Vk4Nvs+g&#10;/5rPDDpdFeCKr2Fy1gWuHyEWuab53kZ8pmdMrtfbq6z2jbG3DXq6Nq1LskwvkP8nws9EOoG6S/l4&#10;zqGQQgrwPKqqeWI5glY22xRSUY8yW1TVggS5Qn/j6ZqPuKDS3VkNHJFu6nKjn38zOoQ9Orcm15aT&#10;mM9/uJmZ2D+YlaCjEkKSSMpEnyx9LuHUsG6QPOFNCTFo1+Up80gQLNvXTWUd+6gPy3ZgsGlTtaqy&#10;kytSEHv2qGI820KvooyM3osJMBAdKCeky3OqHzVYtyC1u2hkBs7FVZ0fKRzXaqL81siX8lglDc8T&#10;cEGSR+YWor1RWKfxmrJmnJ6FokSyfpWwX39EwkL8LyqfrZ8jZit02UHPYnkF5xQBB6YqJJwj0lyI&#10;QB5IgShCRt3JboCk2JDrQZ05XUTPcP4iF+fPjAHaw2rQjxG+kAjBeK/E1cBsruhBvwyuyWJPzXhF&#10;Kte4V02nvciQNQRttcpz9FmeN+oXydUvlw6IyU95sDyrslOEnEsRr4nK1cS69TQxqZaZ3GolqEQ+&#10;vzYtn5XyOJGHjVykt0MWVvPSkpBvzbZRIr0L5lzWqUpUSJ5aMK5zbD+JsEiZx82CK0/KyKAIS/RO&#10;8XXrNEjV8WW9I5VhVsGEJOUnwkvk7HXdmoJp/A/4iMUc0ymfpUY6QUnJ63lkvt6cFhDMxeZso9ec&#10;PAWJRtAOVP7WWBRVMxkIGrd8DrO6iPnmDNNukiZPELTyxcPXk30JnJtxfdpM4Lt7pQTgs1rlt6oo&#10;AEhgO0ziWSlDhsOUmfS18RthtvydVh7kOZpglVFCoY+VlfBM1BUqZYUs0b5E0g6IVV9GJPmyxQ98&#10;l551l+eqC04lvvPQ1DnqmAMfeA9Q55bbsedNZ72OCrvaRed8jcaKcjucHYN470G1HtE1wb8Cof/2&#10;iXMOi6UDLQPKk5BkB1sRjGT+rm/JK0UFfFcZhugslBLOB5ufRuBoF9zSco+cca1WPc45nFQP4pPy&#10;pPPDB9VcRp6vnF/8mg0mUUWFF6RUHQ1okWAZ0SLVJrlbmvB6VBR5Na/ZfdgjOz/I6el8nB6l3aJh&#10;kNIIJFqP8TVLsQ9sjnk8tOTYlOu8vSTXx87fu554GBBcmiszgoEI7ProbAqrYq4J6bpcu/tigMFz&#10;8B1Mf7JMkVIMRwBPNtmdecbIVGZRP9NqRdi7mdiAmwIb1y65V1aXghmDescPMv7Sz1bBQWlsf15a&#10;KkFaVzNgKp/55tEXam9lQQEGMALhwaTvyNujb56C+Y1rTvxNNhGU92R+oh+mQWTFGtFRkykbVPEl&#10;OL3GCSVxpJV1vOMq5xk5Rl8X6Eapq6u0b+3AAAOdNyCZr1J+o41hlrFpvUBOF2wt3vd6Nj9eBuKd&#10;VcdA33HtWpmwVyP492mfyai0pG0+bK/q/vaK8kbr/dz1gHRZTaG+1ihbkRLRR4MlS8W2nxnptjHY&#10;LcN8Po83FcB1L6hrojfPJ8B0WPRlvN8qXzrD44SJExM/iUu34D+LkRPnDr4GbE50LXDSJzV5sHLN&#10;txchniWrqipoo7Hm74amHhzOdYCIPCrVkmiMoofDDEkJedaATFgdnsTrr22NdMBWteGekcqWloyx&#10;6+if1YkorDURcNWsvocQAJuBdqGGjar+WwW5lCjPzSUm8PeHkJLdpG4ypr6mRv7eXGfY25NBWxcP&#10;RZoKZ5+/56rWp1etDcEV4TexFm1Ax5QgC/P7pN8F5kkNc9X3BI2X9R7a8GGTA38+fChwquIduXxE&#10;/uHDhycxS3KAbhTihdpYOJFMG7NcrB/+FjYm8w0gzbTdZ1hv/WAbfYzPDswGv1OPs1ByDbChQQG1&#10;XtCeN3yy74dBbMohWNDISB6x+P34WRkjM8nynP0AUNBT4H5fwVZ2xl1NwWhY4dUc74fFN7WgqkXV&#10;ELPvKE+J+tm15+/DLzOKudiup2ZUCE7vPxfI9jvggXIfelC31Rz4SP+X8K33MhrWup2u6vlwEU+P&#10;paqsNdL/LnhoYdZVq0XqR0PjPkj4Afl7eeCctGO6O48gB4m9FXnXDN29BN2K0sfybvmSyntlj/mN&#10;HaNdq3c8LE+EN41KEp+JTTlG+aV+iSYN+TrWI6hZD+CrvgTvMcfVeFlzsd4S6tx43npfz6uNRP6u&#10;QvuknR743tP3kVASAHPI1RE/sAqEEHQOKxnn89zIOy4glesCI+5WPldOq4hZyyu7BHtOjeotxaKv&#10;sVzqb5d3A7Y2gEBY6w1MJux+oqes5M/TdpEvfJlXscN5n72BLId82HJ/5XEQtVCc8o6GFWKB1bLW&#10;PDXDBxTnz+/hHW2Tr07r3zjQtZzC3Wue9Np3L6jQBgDlIlobuOp5Z/ouV/wewEI2lT9rVbWWn3mA&#10;n5FmEzcJvmnJFsb1jbgfpHyBRJNqOQmcXFgPtKn6COrBrWjiblTuwK7Gemw34rXxsMcTykfX61Ko&#10;L2J+5HhVSKDp65CDQ72bvuMNPjE0BDVWhXLgO+cMbfsqiaqCa5ZXJLwZ9Y0spxGbATMN5atUs54i&#10;VtVffz73lJUZ8BbMZpxlsWTARVAYvkDlMfI+0CBdXcOmCb7iFakjpQq4oERGUbNirLG7XtGu74RW&#10;bgcPcOjeQGSo2TqdufWUfrk+lc7gKaLQcWVDW8dM268Dc651P4m73BqilUXeZOnc2slGALxltglS&#10;XX8Hs0jkl2b9HBYvx6Q6iq2yuXYllJWltNb1gs+zt9HaVXjsb+tuGHHZH5unx94DyomsWjFJOMrP&#10;ju+VCqOZc8JrVhyj1jGr5xgsG3MKuo5lnfjdFgdncIYxtPoWypZwaUwhhAhP1nUOkOoDQDmPgusU&#10;TXN7sZ2c229Ic8pcoLIzLYSuS+fvfC49x6/75ay1krtUmk0fY+hbC3pqoFod6txQ+GimOfn2KNoT&#10;XEewxaqzbMF+ulIyweD2BzptxJIKn4Ftrm8C6yjKgd2LkGj/9fOq10LU0WeBXAsbWnbHlk3QV7PZ&#10;Q7aaC5trKin8v/pgXrWoU93DBCVFGh7PHNvar1IZZeEzDRp9faG1b8wYQJpmcduUGS0wvmSDC8nD&#10;dAs562kdFYu/Z2FowKCCGGspmKdjV6Pw9tXrv4RnqKa1jJxrFqrLEkAEMXoRSSJ5ecRJloYay8pX&#10;WwhSj/0mY0Kv2Cnzi5BMIkeI3u3Uw9cfZdrS5hj8jBdhtFSjc2BZLuRj7ZAYkjiQKUTFtgkFqVyV&#10;/rl3V59XxyQ0vivzN0JCgWlocFdWSqASkkTWVAUjTZGR6qzzoavHWfPRk5+XNOhKK7v26ohS8o4w&#10;z8h5lfC6BS8lwfGuZeKVo4cuTYOGEmRn1a4fI+vvMRjYYY/5qBojfn5LjEj6awfVMCr7JMz0wIPE&#10;ljrPcJk0a80nelc2PQ7fyKv8FjD5H2w64rVPqWB7o8BcUdtyIvnpGOZnq9LeZy0+J8lmffkYGheh&#10;P7wKxFLeMa5kToFrJSK4y+9YOup3XJw++VJebGKpDqgL+YGCZgsJkhQF5VLPSIt0n2WvB65cqFfk&#10;nnzG5aSNAUUXnGt6QVFACMzmYUY52hVWXyL+BYvsKosEJtBrN6X88w9Als1S0h0jPkpXve9ddaDX&#10;DtIGRspzvI5WPRIYQMZmVDkm64qwHyrb0K7ePn7XaV7uSypAY36aBMNv1mVhfWldjt9J/wvrmSXP&#10;+WS3vD5EVvuQYn0mTtR89VSVjKoGUtcY/ExGl4ye0OwW3s5le2lfG3Phd7rUFj2Yy874XYnmuBbh&#10;5PqhjolAGyjv/IvSw6dOnocX01xEDrGqN0b1Jo+6MSVXS55TbGMcq3NQOoPKs7n9Ci84/0FtAP1e&#10;l11+4ktxAJZT+YDedWZc5mEJNIz5TZzb2cllJBKRkxlzk6/VTUVGk2Wxfgwtvs33ZthK6JoeAuYn&#10;cn2k3+ui761VFqUqC/FeB0/HJjF5J9NgSuGwhw7rUjo0GWDENuMeywSv123RlcZYCV8jMi6ui06z&#10;PfQ3Lu/j9+ByQ7WQ5NxsoCZLIlfRa6Y2n+Rhth30O/g3P0IjUWyFBmI6yjM3xKAX0Ku1aLzWqbmx&#10;n8GosP4ZmWj364nXkfkYlo3hfIUkcT2Y1qdXq3woURpEL4npZgFLQqCoszwuvWGkyJ9S1oZTRGRn&#10;KXZeoWna2gD7DonsSj49aG24lsZQ/C3gOXykOyW0lO1Osfi8alB5CEBgY3kQSmW/XEI8ZDwokhQK&#10;IAQCxyYVaThWWbTkIVFYu87JSpWqBibmF/Ez9BQtGow4S16R/ZuAOEsuVj3LSyEQm3ntu5xrkXgT&#10;9K+cvxfnb6aeY3Z41+4rVxt6/Vet+WEfBJAzwb969yjCoRN5BtG3hGHFdY8slV1+S1GmhYUYKM2b&#10;B/2ARkX40/kzpDqug3NOzXgjrXvKMxbzEdbKSPS0Dpbj8wHweayPSuQ2ckgX4loADiByrRV4DmrO&#10;rNF5Kb270h6P5cpztIEqQnu/HEtD/Ayq7kS+JEZSgLZUod3YJJ5TgIVJtV8GblOw9A0dJI7DmOoj&#10;UjXzD2jpyNOfPnHujarGgSh+pBDbN2j8WIe5FUraN2m2J5aKQ+USxHjFMraWlJ5WG+WzMrV3lQXF&#10;XYex9HtggL7oK0iGVwfdmdk7e1EHl3DME+egJEAVVpAHzA+TMR/PkaCUq9iOjYZrlOVpj5RGK3Mk&#10;2PoSLk2znjpM4CeT4Zd99qHa0RPnImMbe7RpDd/Zo2390JVY443GlK3GM5dOTV5Tvzvft5ojrFiX&#10;sNfpYlZdukZisIybkGULbIGYlC/MEz6L7PmvSYdzQLnDDr3kpVnFiOXcBNDHCvJqqczLOHL9pcxA&#10;Jcm9Gp3BE1aAX4oUJH21PlY+vdiAGxmARmvJAqBK5I18+1stjw+ul3dk7WRt6cBf/7bhV8py+GBL&#10;p9yATQzUAWIUXjYxUpugvrDktuCZg2pg1PQO9NLiDuuBF9qs0XFpDjnzRkFzYLq1AuauOIHXIjfC&#10;wzs8ec1I8xCenM6NbtHdwJeydU0qr0RpWdF7pA+/JX+XOXQXNp47GR0nzq0cvRY3s31ZIB1LyC1u&#10;d2j+V+GxlVhpjsAD7T192NHPokqzSw9xpABERpEOZtYXWW9BDXreJxyyMeR6/D/QXc25cCZIIbCF&#10;Ip4bdcqGEXp0wAeGBey9T+7s0Yl1+TwKed038u15iZ9qnd4799rvwpqNxJw0eamZp6DM/gqQIa38&#10;UxjWWtqzLIVzOvttQ2bVl/YWCpxbeVzyh+fw7Liumf5MmKHCz5JS/UihLvZ44ZB39+I3e0qZa2D7&#10;8Nfg0RwDt9NnpQNEnZefwCt0s/uHZ/C35zdV7D/cDab4fnLmz+PYtDlPRvGVyV01H6VZ0Nz7P4YU&#10;TovraBv/9gq6Fu/u2yoLV8eB65T91lPL6aE5g5qlSrUYC+3w5T2KESfML+N9/SAFh6FNUFraV+AG&#10;6ULsFP4j9TGIUzqRn2I77OiHpYEOzOuFp2j8Srn7BMp98MITJDb6fivdCp6B7IoRP+Fmher+bgc8&#10;fDLG29A6VXw0r19Y62igKJQL0B4FkOZXKR+eQjcqqdmWkR177jjLeJ5/8Q7QXk6X3JrqWFNB1xjc&#10;Y705V4/hHTUfJBSeS2+r0dLNKbUzFf5kk2LDUToJa7RNu3VUP6TrhXuLUA4Kozqo2HfarRyfNf8+&#10;LOZ5w+bESq8Hb66P7qaK4atan1ao9eMK94/UqEJsJL9PNNJ0jM+Voy4bOYdrg5HQH+s0MHh1azn2&#10;FGoLF+g1nltTKOsuanckvwlllV/IkalJThWoI0bObSKhrzh+3HnsMK7GQj7k2NZCjS0r5OZ92JN9&#10;PZomJB2BuMevCfwmvR/zUdgR7C0qR6X7ajl6FcYTjhnLEeHmhvgejsvwlnuo3XzfjfQuDMbWTpX1&#10;zM2Ra4z9sPlkJOuJpDhdRlkbhDVIuf5hVul38pnuwDhjV433+r8ZV3vMQq1LvD1Y7B7oPClmz0bC&#10;6+chNlkcUSkJXLdCdwW3eAq9rj2A0mfTB5UDvVihO/XUQT+2P9NtZ4smNYcbOxUZreMKl5L2jOKv&#10;1yPHLt6CGhnLP7jmiaSjK2//VPgDoOa5+bDkQHxtsa6viLTCrgEDazi4KgjSsZyeKrOsIPD3nJ9C&#10;d8FehCXK/C8Zb2njAXqoySI0L4UEUcJsvn3oF3/9PICN5QyLTydw1Uuk15pmO8qlImBpnkQuHPMa&#10;rimpLevSPMDnc1mCBiKjTcf8TymdekU+DSOJPE5b5Wnf4tlObJLFBHffNePPgsq5if7apDl2Wga1&#10;YxJI7L6e5O+HmZqpZ7HaY3IdJwzuVdm2S76vv4YQUp2Gic6p53CHn4SVYV3hhr5pFNNYU6Ns99M0&#10;hwQTeFAyFwaxkKlcQ7O/Y6h2y2yUbFSNyYF67ip2jj1dT59E4vXafGku5rWE3F6k6XZaPkwv6Ch/&#10;G5iycCriSggpsNOpibAg5kPsO1aPjM0TnqPHh1QOqFBs0JoXjcpEfB2GQpLVosm0kftZyZZJF0W8&#10;MBY9dEzbbFpWyiX0wh6Wd4npJNIf5OIs3ToBP9MhxmGNGFiBztRR7j+jDb08phemL6lZhkb1E0BE&#10;0545CkXhKD0X8rTybVc0hBY3opRI5Qv5bM7Mc+ovRHNqSVG4cJaLNp+w1ZnbTHPPWmWziVZyqv2c&#10;im5art1kPp78TySDScsHVyCDfGJeaM6f4TXukfRvLXrvdfgK3XotWd2bcl26EKD35ubyizrepfeT&#10;/HEBWWibPEO44arWR7GxTTFE23Hjy+K5BvrLHqdoprw0iwGLQKxGoQCZ9hUY17rSyqQABHpXHon8&#10;9YBoOy/B3XQLF+Qm7liXS/vfM2YU0olzQirF/HuTVdNY+KYXdf5N5HPXy+KbM/iWry7FicN+dRaz&#10;7SliLbNYYLL/DDDVxuof+mxAEtRcCqtgjjep/3fi3JO4KGeiydHa0VqhnjjXsx53rhXTDdwxlhpo&#10;82sLSu6ZT6iPEhrby22JF3JZyROKvJIdK7xsxQx6Phd+Kw989X7Dpq5nAB1fIUzvJCVAHacJ/SKp&#10;5i9wqZst85HuOAmBGhnLGwM913pLM5Z68x6oj5n9TbrD1oD640IHySJI2u8Y7Wq5UIfJ/Uw3z0+x&#10;ZOp4AusC27jH1gxo4zrdKJJ6A3Q+dnXrWb5IORGn/csHbkzZyAz4Zb/DoJ2+W+c+5bMIW2cUozk0&#10;pXJ7NjJNtxWwdQnYfn5S15xFmxyitQSc5Kaly6k1E1KibNkoMYmfeQ20E+do2fgZreNqmeIPM9FR&#10;dASltOb3m+c/lW6s51YeEQgDmqcJznM33tu13C/XZTt6aE6b/d2QokVh8SFA4QNV6fzeEjyzfA3X&#10;JRY4CmWA8zvyE9d8UL+lM7TOU4+VGLo5TXpjXRt66+eVgW8/cQ7oS1qw/CElUFkBxxyg1INNoDYw&#10;LRuZVffovDa/oNq03hxMpzTQsM69/CTKKYHt+C2BcuMgdLS0mSflgsDFpu1xQ8RAlug7ZQ8y2X47&#10;cG53jFsLH8I+gVq0dKZcX5z7911vO4NJOQJDWLpXEd58fF1xE0bV/Xdijgnumf553XI0jL/R0l9o&#10;4bPXzH+o+MaAotkjXrHswwvwBex8uIamAfIieV1nL6pn+8OHqcDhECSy6y+wWc3+0Gz7qbuQ6Fzk&#10;FzxTaUWU3fxqodW9EelJ2H+BNaCOu9cR+eHDG+FiC0/zDjZt/9KC8zcw8yrXX8ZH8S/HN4BdSB37&#10;sb6u/aCDalYSRtabX6A6od1noKq2ZeE32j0ZrEvYTjvHe9djYD7oMAPnRoVQzdn5eAjFzYSkRk3H&#10;EI5rg26tzkUkcoSj36HN4lvTmDKDo5PJ++g+r4ADvkmErUqb5MjvfMxzch6NeUTEyge72m/Rzz3I&#10;4wKdHhLdab/tR4SjV/DhHUSgZRFvHOFXG9hR9ytRT247cL+SL5UHO4/3gH1VGkgHDfTZ6h53pLh5&#10;2LJtW1aqE70TsW6uEDKBD8EeGEc/ufxasIzBvjd9ae4rBK6XPQq6Dnp9gxLv917dugfoeozxdP3p&#10;3jANfjofgCB24GmatGTL4KUxjaZxZuWfgD4V9jPlLJMPArw7VVu6rXzdGh/9PNRaqe/iXW9Eq0/t&#10;YLDUeD4CTjv5X3J9B+ATkbxgUbFxqEpVZUR1LynyAu0Dj3H4ryKSv6vyp7KrwHumD9Fco3Y7sLwG&#10;zDkvtuFZmKU2gp21yZJGLyaN5C2rB6x6GY+yIyLbp/J8jod74pi5ODAuhkB6F9AYS0v5U6NCNwFd&#10;kRsyG5s3B+mVk+WTFn3ozQvyW2QbCaxbPdmPXWnVHr9ytXinjFJOfFGYUet5L/R8LIWipwDAE/6q&#10;uGayrSpD0GSD3E4pZsR6QIEnHLbjz9bBBuv1hzHCE2bqUNS2BLGjZ6RVH/5cX+dvqdAGaJ2M6vYt&#10;MZ+RX/Oc2k9ZNzSCJ9TiJtiixQI3JAR01W06uH0fvxmR/3eFZRRYh/K6gykAACAASURBVCNYkZxw&#10;uZpUEmnt1PKS8nm3PLlf+U5EWjT1wUEVE1whzXW6qDRhVDZf3x/mlfJBl5llP2V+Fs+be/IPBvNH&#10;Hz260jt53B0rjqVrD58457nXWn4R1kzOT/o+A9ss7ymEEMEx43G+GrfGSUOtSE6hqYc8or7Imzas&#10;CASdFBAnUtmH0UfIKNlghtpzn+ilGQN7GBocB2tMaJ66o3AGpl+b5kFUvyBBGqUymt687rsb8SSX&#10;HbgRMfOjqDfDOyflJFw/e8hExHw/QBI9iu791wAbcw2ub7fURsaqMA07gHLyetaVEDorFEdComyA&#10;GoMN7m1WJuI8Sjk80Fy9BidgI2+0+hlnYFXMl8doPh1XHfTkbp04N4PGfI6n3dHRD9b66MxRu72g&#10;23WA5qAsr/WOhvd6qN5xnqKnXyTXXw+88o5JS24fea9ZJvN6Q3FyLs/49XGeA38fmUZEZrA61+CO&#10;dUEK4kB6bAkE1vXEnBRq1UlMdHxpBo5wBuvAkfivkZ823/CYZ7pgbzfz9/E1Se/HxjJOkzT9+dag&#10;TGPtRVTfCbrFQdpwCFZgVtAEac75W/49kTTtBh/TDrSCqRp1pVA3KRD9Xw5WO59pgUew0yMNmIuI&#10;iaRI+Ak4fiOBf2sLoSzGU/w8akeh3hjqAzBOMRrXTj7Uwa2ANyuN9I4WgGcFqcxAXu4u5hBGeMI9&#10;8HPHq/Jj016U8LyQNwrQd+wSW0lrEdEWeyJgbMglIMhCJ9GYuu5P2AfGMEOOmNVdngBcT/0oX5sd&#10;2LscVudSnpuTlX8A6KuusgXeAOUI4nPr5UKjtn22iUB5b+YYe9q2bgWJeFAj+iPzz/GSXOEXIbT5&#10;hW236a8hpLlWHx8bubN9na8h3Md0UjBQzpkI/iDP8NvAxvQcu3BQ1lGg/70JXYZ4OCif0SNMMw3J&#10;yHFglkHjz0XQzUUjQLQvPuutVKgOAyaCkW+Qp5mmq0mEFOiSCWUDXr+ZyJyozkywdjI5NWFDg6te&#10;krybFwoo88blbaXooSPEy8CBA6y2tlrQX1YD/y6W9eHDhw8fPnz48OHDhw8fPnz48OHDhw8fPnz4&#10;8OHDhw8fPnz48OHDhw8fPrwKwyfOffiwFtZuZWHXALh2zz4B4i3b6XvrSXcV/HF83eBElD8P9h++&#10;qjWA0PCRPWjvxN9o5eZ4fMP41V3fFXc3YUXZ7KSOSfl++PDhwzq0+PjHyZ6FeNbV7bWA6NlRGZW/&#10;8qkB8fjXPCLFyODDBKyW7q0T0uizvQe53VOr6u8do9mTRRojWlbG5LYfAjY/H44cwMQhHUUT1Scf&#10;/h7ecQLurPn1LaBeUJllHUZth9Y73/i+EZwXpeGTn1afgrkClm3OOIOKPZwyZ1+wLKxcu/awDPDT&#10;l2a3+AXDPAnv4gV+bCTTMAfhgiLWZv/BARaa0YE2N/udkXXR6oj46z7h+Z19+fSatCZw7ulWZTDL&#10;T2LHGb8TfylICp0FXX5NMZArw+RAu8JzzCM5b0LXEZUhmIeVTqFjeJ79D9DSI5qM17z81v6lxz43&#10;UpMj06UbHBO4KgYeGeurzhgPlwwk7zAIrwc6YH/yUdqjkI4Anzte0nHm2mHfk0psLDYJHjn+ctq8&#10;u/Y91wL8HvzrN99UIL+3vPfItR4245lwDncHzKvBCZ0hLvLzgaF/Y041ZQW/x8LIlwZA9clZfxce&#10;GXQkt+ZFqkZ5icz981qYFNAVYbH8C/i1kr30M3SRJOnHDvzt9fKDjHetWh5N+64W1VtywGS/aG4s&#10;gSk5KM5zFR2oggbnRS86E0KZ3NHD76JLD3jXPmSDS3jls6682x5nM1I0KAaqEmKi36O1qxilTNaT&#10;gtws9XamR2wb5Ck5OyySFysQ55BA4TyoaAk+b/4CHJSC7QdOO4jjiup7nUNj0FVRaqeAmkMM+nXM&#10;+7d5Cwhx2vfLnZLd+qa1++SdxxWraaKJTldoR3w45WnUhALDnvfNhbWAa+KgHeNvYI8Q3V74+GFm&#10;HOcqnuo6fkhzPwqqP79A1ujBoUeG8Ku27BI4lxeg1j3lEtg7IYWBK8uHoS+efFEsxiiy0lvtbN0n&#10;Did7CA7DQyYoVx9BBwu+Z32F8Xtk/CWM7+TBo1T4SvmnPAlJUXKyUqAaVs+dRilhfjXTXgTrh8Ta&#10;cod4CzMYKXbO0THBwXnPOVKQ08kpHGdlmSmOURj75A0X6EGfoo5L3n+RlMehnT7GiJyF3EGcX0B/&#10;huZeOl/E3BfI4zcII2aQxSZ4YlclNMAPra3D604IIab2FCvTUKIebOVsGoBZxtfwkAslBFLu0T2Y&#10;d2rjJQX7MXOO8u6Tu36v7FZWcmyQ7vy2qk5OAdpKyn41eFmc0AS6PuuFXS9LzLYhc2h4cuV+dq2J&#10;xjjtue5RtJzCuX+ldBKNSL3RT1c0zahc+RvQ+yySMbnWPzQnarut1fDN+ET0T7RqEr1VchhnWbZ+&#10;IUbDRHRJrSuAA+fHbHFbYKWsMromzYNPS+6xO2ntSCh//O0SqHAC5o23R23xHuTEKpyCx/BpWafQ&#10;2xHyPLImGctGDMfcR71r8AviLax/S3MEuT4X8sPrlLdlblkMjQnt+PUojgyHrwbac6Tfte9aPv46&#10;9vMS9qwhQsGVtc5FbUL9PYj9XPxDnG5UvYSMieVIFXsb+D1CjGpKLHtVySsCXkydsDCQqKw+Mb8n&#10;VWYS9Gb8DGbILv48+vioxr8kvuOxXz4FsUbAVoeWbSYTtXLXpaUZft1RH6PXjgzT9YydtvaIdgNg&#10;Yvba1PwVOXiX5jdJ8Auxy1CPI9NDJ4pr3C6O5WK6VqCxiNVPG2IE9U4B8uK2PVVGpn+4hIRI9PKS&#10;ONU0sDkhEEnhWT5g6V1DPAqOQQo+v8kF8FviQD2QLiGMUtRDfWfDkkHbon5eM6bUBH8iutgu6xL2&#10;92aaynM7CHoPTIe5Wf1rMauZ7Z5fhkg/wvxKQttnYQetnB7+ZK2vEPjgHZ3eZ9jLRt9rnjg35KDZ&#10;JYDA6pMbqmj2XQz79NPN6KMp6EyogIZBlK6mwM76qKXFVkOYfProlHY/Ne7PC38tXHIIR/GjVtB4&#10;OQit/pTGXF4Y3gJrwUoJ7/l83hn04YMCNPUkQf19c3MXjPbcG/khRuMqvUchmY3kym7bhDcA2P+0&#10;x+/E/jX3yhviZgzD4L6eL32ykQ+eceC6oJ6ybrNKYtr+cYcnzmk5iP5TpL9EsdpebUN+uP/8/fBX&#10;oHgFJ+Q6m8ph8JoFyD/seWgW5qyU8lOqtrFG/FCzSsdhIlFOWLrinnVr9e512dmxrm3+FYq81zph&#10;pQR7wFzj6Rxez/930N9SMAI8otALyAT8yWE2brIhg3HooShM5dBpBxPdPMbQ1/ORV8F123DCAcgo&#10;uMKmml85cQ5Co32Z6J7n00+hd40S098R0yEBrV/5FGKoOEL6XVyXJZizvrAwq/PEOTP8Sgwc+7vz&#10;ZDmgLkE2Re7b64ZgeXuZG4P44kkMVX0QI6KDvKIfj1mQx7xKvQivjsH6Uay5qvXPosdU1ZPnH50E&#10;KQR9V2urT+RAJT3dK6XMDx9+AxfY3B/mkB+m4uFI+93wMsPhhw8fPqzAJ2P8NeQRnzvyOceelVVM&#10;KwTlja3Ws6n6kxk+aMCbFDlGqdlKez0Q9knAU1DV5+Q0Bsq1XD0pJKIuzKik+1WsayoNatiXJl99&#10;dStCD4/4MIzBrqScX9jWIqT88GERXmL7unM2vKNH7sfXLxeR1C/tV8spd3LIbEzeqfxro/hr7fmw&#10;P+Stp1IQt7Qtotcu9hOI8MPZ+j/XCe/DtoFz918ROg/a0eXIAEE2lFs7YHZo012gxztqAXBHoDJk&#10;ukr/gdxS4JsKImJctOxGXXvfOI2c9wEeczxnWfKexOG9cnWkzPJ7CMziUuiA0MczkPe/e/phZv95&#10;4eUzrZ2C9Pj7fD0xSlo+n89iMDUcfh04Lz8J6SzMPlXmdXyaOl/jDA7xRqTzlAbpKPeI/vw6juU3&#10;oc/FZH3KIlOusDCPQ7+6E/mvY9Tp7JGn4unYmLfhgO7yZjMQ7tgnmEEfo1eHtDOGmYKfE/l5gLf8&#10;4rzwrr8jV39f3seMrsGRji05k4X6aJSuqE5y51j/Bu9FW5nB517A4DmYL9nYb2QNNYAE/pPqE0F9&#10;U4Anl0KlNWVBN8SQzoOEsBlS5J9izazvEjzBB4s3onUwTC8tj1wBtQJdV4YPtsfOc6WOSetE6AVe&#10;geoc41NzJNnK8ns2K6HLzHQ27oMc4dGdSa0yvpo1m4uaJ6GmxK5UTZk3lJ/1BUsMUkm8eWjd29TG&#10;36J9H30n/s14bfS0JCwU5iLuX/Mp1Ks3lTQ0raQf3n+CbylZf4RsThf6GxGIOKHmwymAzOj3voBZ&#10;qtzgr0g2Ll2GuXgkf3Fl6o0WrSmiNzWil9HphHmNmDn9HrYdjdLALvK/WY9I2xaCZndPKZkB6EjW&#10;O37srutqJPQB0LF1UqbwSLFyCgnx3KRzZQQr6OoR2TyLrkAWot7K/ShoExRZ/OilmGLpsFSctB29&#10;BzaQRCBD1dU9nUtzLOmKvyOnAwtP9gXsohv64dHR61d0dSZcuumaEUJZUDFdX9BZFRNELgWxGq1/&#10;k1ATKBq5a+eBtW7S2b6aHy3NXilTkSPK5q7z95BCArSCxoOIh8XmlYLcKKnLd5lqCkRarQaIExF3&#10;Tkx1ce2wS+zJg2TMuJJ9ZToK2rcwn20D5yyMKt277pwzlzpxx99i47QIqe/8/TnU90x4gs4Ewl2c&#10;XaEGRoQ0JaYNBUrCAIQL+dyBXefGHNytwvxyX2L0BNHgIGCiYnqdEBfo9E1CxlV42ipz9Kg/BPAY&#10;zq/gGX7UoolrdWoFUqhBH0/x5g3miLftv71+tbCg7ebQS+ZB+FdLC34V+BM0zuDXoUK5fpwtWhqm&#10;xydEdgV/ZR2kY9BjjFjRLz7akZ0+q+rR28438FlaRV8TNR2B8zScv3E1dwyHMQzorOnMABmspfdC&#10;rXciiWI6/5Neg+lMPiaW3ICHia3kJ7T8MfvDW3hez1wbuaKap6N0PrvPpPCI/Dnir6KeCOt0ut0E&#10;B5v1bSVvRbafEMK1ax8PfmQ5+0MI4olzxQFp5Z5w4vJ+EmYXVAmJ4+MXITngQtDnY//cEHTnzhym&#10;gcjUtC1v4ZVtKNENIVycpyFwXgbKW4QB07c/byZA4Vap1lTDL55lGOY3PArk9O8InMgbconQg3iZ&#10;jHTJjqjURs1y5xm0bNPYbTi38sUsQ1wb19L+F/SD2FLhx1m8wjElrWr8HhL6c+BkST/f/hhqsBuz&#10;/VUJEsd3K/p1iiBY+fwrrMmSPgIPaeB9fiw4UhCYNidyQPch6/KN9G+wfxx4iH9RG63FR1dUkdk1&#10;lhXS8ftqHOXGiOfg/UuYHu9QZMZI08QaeEfSy3M6sG5+n8wS6jxBSjboFRBEt7Z9Gu8GKdwyIrB/&#10;lGHde2xG+fkrA+d+Dm+c+A8jMsHKayClgXhf339YhbcI2RqUgAhvkJsLqhnuw01YrWZ8+PDh1zDP&#10;QURPnPvwYTU4lfXR3VIqnSpf/VUk8tdO6RtPzSFgv0GHUkvO0i4VzCL568EuvPmbHOvwZN/2lf0O&#10;zbE/yHM5jAAX6fuOTfg5fGv+Q5jFQe4JmCu4kfGtJEtP3vObSlaOb+69HDQU5u8M5me7/cDxtxla&#10;Wy9Iyue+XNbhE7gv4WOKe0KYUn+aUx3Rgfx31CkfAe+I4cA5+SS092DWtRgc/j5JMNL2saPsMUai&#10;W5dFxJYI6nNXASqT1EHbwR8tAShfh3GGx76Ynn24T7m844rhlnykLcroN/F42PvoYM9oeUmxADsY&#10;tJ0AN4CO6Yj77xl4xnlNK6JSPHOYKBNmhEJnHKPr3eF/bDJaSwFw98Rb5B7vuPW2ZuRK51FYcqbn&#10;SqFVsHbd3E8eCQ32jPLNIbbyp7vB4CNPvcDakuccko/LRqx2ZiNr6x285MNzSPQTEnWynhHr35gf&#10;JWb3Eakr8TOtM3Q+RhMmF32vwJ7yaAY0KFsmNyqz6m3SR0srN3/XBSWqi2aqsgLmcFq/Q7mQFHgB&#10;ufDR0jBjbbIyaPXlx1d/ET6eoYVn1d/JlkZaSn/FHLXwALeP3EwAxBJcwyMct85n78yWNFzt3WoX&#10;k/Z/JuULTw93viebCcXKV+6bzzuvSQawyCog1mTGDn3rZPI7rkAdtQmvvkrHAp8PETx4KT1pGGzO&#10;dNopNFy+wtIwf0fCi5BVDKHeCwneFUQvLWSRJYXyGa0ovINyBXl4YjU+iLBDWKCkYNNvi88ge5Kv&#10;aveDnggqfKPLiBwIr+fDD5PwzI3rRG3dYvIqwO66ba5Te8ZLmEzK/BjM8phUXwQEp410/j/bbwJe&#10;YxIMsU1yFwGf/P22EGkFC2E7buQYmxGo1hxBlvTwhVmjh8tuyCxTQayVRGfTNOqedh9tgyvsnJv3&#10;Sv70M7zCNbyGS90OyMYT4VWemwDG11KPfWIu1lh6rsPi/2bg3Buvt6C4Q/DSr1KVwZjghDt470Bv&#10;eVOu7EPfEuK4Zq9JR/0GyVGSA7yqEbK7bmQxKFV8MMCIQ3OazBtTyi9GrjyTfrd5D+x7xcASAzhW&#10;muSt5rgOdwaeXIMsMDYXZXB8tpSTB/gYW1ilFFBwBZljpltvIEhrGmIIt1Gb4NjpfjXzV6V6Vn89&#10;KSvYRjbjvWxXJ78rvowhbCtDkTkEr84cWcOkI7atcaHrxqijZuUVwf11uo9385CM0bKhCdoyVSu/&#10;R+GtqH4xcj8Xb2o9S0GQ3+ZikU2oIk5jJ1OA6X1O5Ub1xlH+CK/vU/MOATVPkDKVPMn308abphEJ&#10;5IynFHuj8fuODS49aPPwLFuWN45fSxuS2X/aFdFJeF4cUSw/ZY2Qgh705CwrpqJUPwI2F5wVFtfU&#10;eMrO1I9iFexG1iFFwTykJNbIla/5NBZXB7KVZMdImf3GNYPoGs2O68lmB+fPmmuzbCuaqyY/l8rr&#10;aQPizZbNhgranTa1Zj1yMYPXdzfzDdDklOqX/Ld7wUA5g19PJsEcHvTdhN5CSPhXyKOS1SNUVIDD&#10;RfT1uWtKe30vKRfqAJ700MnR4Gqh2hzjdMEzkvFZBdlEI+tws20sGk8yV6E0tZufgyPIx+IQo7Bs&#10;AqoTj30IIUGhhl01HTFDTbF+DLQ9kO+kADeuULlJrWfCy83saUNdEftI2/vAtCcGa86SwaMeo410&#10;m9mg/aLZKqlM19Uj5AV9HGZzGqGEQZvzLX5swkBKKUtvtAJyJtNVhb76iYXvQB5Tqq8fcyLbD+O5&#10;3mfjfgKp6jswnyy/SfbP+661lu0MPb7Xq2jx45JO89P1lAX+zZ8SWMeH/XZLxsfKE9sY5tEH18rz&#10;vxE9r3rfEtnP8Nkf/hde2wxK0aLWGjEN7IyR+cZ05ONlli5F+Ps9NmBSKxV+ks63OfaPJKrNYl42&#10;iu+q1unYfcq/DEp3th2o3nH4XcWK4z7a3OHEuQ8PYcZC5czi47ZtfH3kxddTCBfn8XcF5zOYQcXD&#10;o2UV7l6wY7BV7A8fJPgpX6Mq7IKpho4iyy5bIr61Zy78fKMdXDaXB03JNeKAlxJPA5IIpv8rJTry&#10;aM2qj8b/LujYQ5q4aY1fuJFxXStIjdEOn8MwHXmqEEJUY/Ui+0KCTxQgfoO+CPWcinfLgNLYwL+v&#10;bt3jmztl2C64V/f4vqBdbXWzy6eW3cNj26Umx6J+2BLy6vdXMG8Dl4bav3ZRf5uncpnqxN/ulqXQ&#10;glcg348sIjqvJXY06Dds9+PvcvExaCvfc7TrWCfIIUN/xi90o5njGvaiqF3xBc5NByUymY2MkuKT&#10;15M9i4R2w2q9nGgKOXh/I7yGo74LdCMafiR+DmFjMvnwOvB9Is9geK0Zfe/l17j34q+1dwr+xNXo&#10;HzSo627Kcl56lGluLzZ+cMEOJILQAhDwKRefM2430J2Z83WpVWt7pAIiIS6tJe3fd+BeNKjm03Hn&#10;Y26fPqMLe6lcCjK62v7ZNHmFB3kDAEjexi7/8gaJ+aanEVihcvr66XGmfwjBF6T/YRZukNDc0/s3&#10;1jyvHau5ygsZ1SAGPby0qxLoFcqxvhn34e/hGhd6bs6M6F3lFHHPVY4L7bZrOX9jc4OAK61cKr/E&#10;oJ4MSssa6lNLyDUa8Nl5PnzQsfrmlw9/A51seRuwwLnlp0T9+Hzj3ac02KCOGKPrysoeIXE2ZtKJ&#10;dewl+m5q7eVoCPgn0KsyaFeh4lLCRkVrRwO8liyRZcS9s3nmruv2rv6Re+JXQQsA7braK5AepK8C&#10;3zvamWVdzUPs1xq/YhuuCY42tefw0xCvpqofB/JQnjk0o3rCi5149+Bhqfa3ujITFmxdG3sTGn2S&#10;15nswlHld17tCueslbMwO5Wx8xlhasb2fndPHrfSNV2/AKxN5DEEtu7Sd9C6SftoM14YwgxatK+s&#10;u2NceRu8ZcIx1N6BlxgQj2wX8CTF1HOs7OtP+QIAXmXJWbzfKtODSKZpP330XL21XId0yBspYG7O&#10;ahTLP+dXmfbr1Wvg6ogYmSKRxRZxDW3C4rLrcctVNlMBtbQ27arXiwononrW4H4eHgFdRsZgSm7n&#10;1TKUdvEr9P2ElJ90llFLk/WQUVlOT5aUfj5rcuFojBk0aem+Xj52/SrpWeu/XQ96jTF6s9UGKK8p&#10;cmyPtUIvD66swoqLDSpqiYysEqlrhPIE13WFwsAYHe+Okx/gqxG0AdVRuv5YslXlepw/gmtQJC6I&#10;dJbTM0l7HBWLDCXSGARhGEDJTrJefd1VK7+e+Xe1bi3ZkV0brCSka5J6Ral2vTy2ah6/p4BuhRi1&#10;x913fRkrGZZKDHUpxFQJG8tkkdN1J9jrKapjtwruJhi2aP9cIHJ0Uq5qLfa7/D2JFc3iCrhUVbRX&#10;FfUPpBXVF1fNSQUMhuW9fo7LB0p+rJ+fk+/fAtVudGKVzlKugMSVuXXE8NXfuB5C4sCMFmKm4CM2&#10;vTBU/YHXJ7B379H1W+sUhXpt9KL1aem6h3jlOeSnwSEC+TQF/BeyuVE7ltWq3jzF8cobZalsicRK&#10;+C+16ii6W0jgFttq/AJigfDOKZMxuyOmwfVo92i7LlD2A78CojjWUk9vBpSG6UROf3e2kYnPLixR&#10;q+0DSyHZRd4QJNOoonoa5F89ZCLzcKSEG3ImtU2idJGypjPZ/HmgVA6+oXxulIOywELFSCtm2Oas&#10;ZzT/4RPn/iTxuyBZm2zoBg8h98XO9Z2dKNiWStoOOEkKoO6JJpeNVVSIuA9XlWpDEvyD4OZnDmaT&#10;t77fjGf5alVQcAgpNOQv4jlZhqg6zush6IGPAPpbVCysYIume2m+J/0Cap2e4yqsqKlmUOuers4T&#10;5z458yEs7nZVShZOnDvWhf4KeWkHmeUuGhp3x1+bThZfwuJM+8Q5ShMsbcS05AUfk+cGaWf9TwZ1&#10;F0iQ+1Mz/4hpByeOaZihPxDLdW/vQxP4GSIRomGbG4O3VlQTewMtvQ1an+7P5NuSoywhDJpHnWXI&#10;79YpDHXikfykerQtFjSATnrdLFngK0Mz0uNZ+1DRGBvvkuI17q/A+/Svk0jNxf1im3aQi24cFq8d&#10;i1myie9ek61FxgJ8hdPClhQfwIDL5sOP4H38DQLU/QyGdq3qV+z4PUpTb9YdftC/DaPjwdjO8j8s&#10;1TJy0FUJIpGlU0ledQV65TkhyQBReSZtihTKn49Z9H7Vp/zhfjxjI6GbxD5bzfNAS6zCi57Demvi&#10;821sY81VrZ+BRcHXMb2g8axtN8TH9D98uAbg/o1Xdtz/PubY3HiQ4q9i99MCP3z48OFv4q1qbAU6&#10;maK5Oif2pAQcian0UvUyPmyFURErEaNip+xiydCQ9hL6DOlzheuDli793nq/hW8+jKHV562dvuv0&#10;CV7abP73Swqntz8iOw22zWL4Tm0YuK0cFKNm1XSZfFP5B/D7NoYP9+EKp4ayzlso8pdWpp/DRPX1&#10;TTT5V3DYjp/Z0nhl68UaPM+JWmE2U0YIyMT53xRCOTX3cgw8+PvG9ejDTnh+Tt6FSOxGPS0vNyWG&#10;aL/4TcIm0MmaH25DCZy7EnbEdqbHEMQjKHvyJN+RGdd7rCaZl3fMQ++O/bruX6/VnVe2rghPk/op&#10;kb/uljWsf7ccyZrwYsKrU8uUT8Lz9O61escQfAy3sTkPPQPHsB5BV765QPMwq6NcDRF5VfFVbwnX&#10;ZzXMuZ/T3FMVU+mr9Tx6sOw/iHAM2/1Wr2TF+0PtI/fjefVILqLWRbgQUG5Dx3yevQ9Heh+dWOQq&#10;gAbN3WAYGCRAyqGstY7OfynNHevWPIPHmRO8cmkhdrpWezkAzyjrh9Ded5yA9EFDGeXVwwhkqsLq&#10;mlfUSe+fMk0gXFmh0W3pE1VTryNecbMct58ZUe1nEivCUjGBF6xf59d4fkvlUyhBCXJP0DyVVB1X&#10;3a7GL1yXQNsg3Loqv5cHs7c88K9WiN6nmM4KT4pA4ouVRpKQf4rwAiX4FwTagG9yiRK0zujtJGmD&#10;zVoaSyGECGWH4K+160peobwRjF8joeZI8ufP6+ngc/QJicvZT2AIlwyNl/p7S8qdnE/04JJMr2Yh&#10;F6ChvyKJkCujMH3XeZ1o+oC1eapZkkoea3yWaSB7HNzt3nut2oc+HuG9hk7Xz/NaUi/01Upv8dTR&#10;el+nh/3k0gL1SuiJcBbhp4m+MdH5f1S+HpRUbOJQFRSNZZi3zelFK5d22+nq1Gh5TberXhj2rpsG&#10;jU7FkwmFn7DeEIu8ncj6uUPP0HooZgr0g2Z7hnmtmU+gX6mMapTrmTdVpuBls/HsoWnx+tDjH+tK&#10;26UcPll6amr7Fm5YfmD2LRt72waXJVVAoWCcoZRS14/E7T3Jw88AJSb2iyCI0xAhrQW8hOfBNdhj&#10;/98+Nczw+EtDuL9v/byE2j8IcfpLxHagosfX5/iXG2XgxKNVNGlIu1AohWrHsvs2Ev6bUBmz9MlI&#10;uva5meEsOYZQrpw+uwTxxJGSF8iAlj84Nco0ZRyYZtCPjfLpYsML0gAAIABJREFUaDusSz1xDga8&#10;KJm6iRVNmkHz4+hr9PqwB7kuO3q4/BMCNIOP5ncnStmATu5UurwlHSE3kACv1bEsf7GqArLbAsMu&#10;1RLDPQSrpW+A3kWffG+n6lEM7tUlRiSErqbdPEb1B0MQe9qIK/Da/ix0A5hWHoc+lhH8U2PieD6s&#10;L8m4o7JA7vg9YSYZY+kPTrZ7eAYVYFmZ8nRBeBArkgXsFK4GnPsAPTE27aA+hAaKgPtepIMTWvDk&#10;LfNQK2PQ8W2nE96KevCOagB8oTGzF7ntV1uqOr0XXDnop9enHTp6+Xde7cT63TUM0IiW/3QoN6NX&#10;KoZq5hillpGyx4MqVoyjZdbWe2ZFAKHVPlvpTmpNLbMP/gVcz5diCDloqZw6lv+V3AFPz/0Drwnq&#10;nIbrin7PekydNVq6ECIXNYAhAIl7MYkUxcsmmRWbQgj/qBjdzC1jTMbuyZPC29/uujD5W6mVtz2T&#10;rskY678Z87VtuB9asyiHRRZuXQ+wcrS+WsCadDqvNkEW93AXT8Yyra2XVudB/jU7XmC/wj/SqgY8&#10;f/y18lu2XVWTbNX7Ydr6vPIzcfhSpoGafynn4XXmLtvOz+hu5w5uXfUlp+8623dF/nhf38LZReXl&#10;CNLMAxyVaVeZamWZsjhJiz5jmQzyDCjrsPJIPn0mbsPWOQHY3jc9+63wpA7RtN0OyKe9gaF7aHJt&#10;DpKDoOu1bpLdmf8rlTEOKhPq9vtR367H1t/cFBbl7QstaJqFKPENrplXEUMENLBm3SEFmiV00VQE&#10;H2B/nTJxFXEHT5zT3ADB7iFKK2pa7869SejiZSXKJg+YYse7Xq01IH6nNUX4c7Y2pPQX7HsNmIyG&#10;i7qKQy6L+IeMROVQ5aYykC6mvBpJfR9B/jc1tjEWT8QNsHEn362NwI/HOYxgRDY4O2mktaNB9muu&#10;at0FD9BNl0CfH7+Qvu9Cl/gnGQ+vdO5O2hPDtYq1lbHrWBG88GElJIa0cgJkB3VLffkwE7Pk729+&#10;f1gObevSh/fCkqtMvwemBVM8+9jRnwUbehgRqQm+SoBARykfHsIuSwR3NEqpABESD7FfhIIEXfNj&#10;Dmc3Plr+sCssiu5m2pvB6TXxgtq/AJshj1kt5AcRPcyqOuQ+Y5XcgFl/eNVMeQ6wl3rpFs6SyXP9&#10;TSjMiAZEKEk/fDBw1SH8SofyBHg50DjHez6StBW8z9pjBUoY5ezMyW8ImXsI4yHif9fVDg1fv0cR&#10;78UcirwinY6Vd9ASDXlbt3njo9kP++G3A+eG4WVBfFLbRnwUKlrfT+ezmH/m+UrC/i8rAHUDwrlb&#10;tpztXvsGnzAWxM/xzIMmgUmzQbDeuX2mzDtzoxXPSpwl6LOX6TcE/bqVBX68DLIHkDy7uKDPvA5K&#10;GWYjGamM8PaSuRPJ3z7M2jk3dlIoFq7zSdh1A1DdQaBdoxjJzpA6lSCfC5SoQ2Z8cL6M0s7dJ5qh&#10;Eljgbk/5c+va425yc6mOOW1f0Ss5mZP4u4kzKSQx8PNkeCItZpdxDzTl66pqx1rjGFuRBzr44p+6&#10;2taJg6NPoNtEv8TQPO4fiFDH18Sfl1OMWxmBt+kVhuf7ETGDwJlCFeQY6Krtde2+heZQNWM8ZGnE&#10;OyUasduya1sRhOHH9IEh6hMJna0D/oWZtvviFf0VQhgNbOi/inY06AX0PpDr665qRU6J8EPqLYpP&#10;kW555UzPnOlK0VQ+QoQL2hokHs9yE+sCZX0sNzey64o+nQtaMl6aJuiciaxUk06d68fVktbV1O4R&#10;zB2vliBdzdUmUE/br/SPxzUpWYwa9oHycwL/1gfiWykEfkp5PG07eX7Lcg8trersRnqh6W23XGJp&#10;85d48mLZrqXTVqsc8elL5LVZ4GtypT84IlFZQS5zoEc21s0Y07yqpsBnoVSExyrpkKuYnmW88oyp&#10;oAvPWb8EmKIKlOGtjiX843KldoBk8XkTwByNWVeLPEmGYHdMIYSYrno85kKzyTVNJWoqpxwr2les&#10;01yuWglx2WyaCid7XwGz10t2LKpcRH1mrJkxp0QW6doTwVNpPAn1i5WzJTXtjXvA66XRg0oL+ffT&#10;/sfUdtJ7LTH3HtzFg7PtI+KfLpa7pK/6yVTOxpFHtiFfRmpnUyhS1PWo3tfKh57pq32h6GsstTaF&#10;YEUOnMX36FriWOdrhYP00CzLXW6QTsVbNPNzG0eyj+Uf7tdIkXE56dBRejJdVHwhel/P7ZfruVEb&#10;7r0cuwTO9Sq25sQgM3hoWVjCNH2d65fPomh0rlcaSsb7c0dErHdZQ8ZxzAuYHxGQFhh7LAOHdVz3&#10;csPTKbDHEMARxALIOEdq+INrFRSCJfkBfk7YhkivAcbKTWVs4wFzldNpak4WjUemB+0S09yDpjNl&#10;UjpgAIzGUy4dAa8xk+jIR7FFWbdj+m/OhAoe/o3Wa8YcGg1iMlKd/2bKgAs106dDCHiMy+dYr2GN&#10;WXlhsmKqC3eqZXrmzYyAuqt5lfeDNIOBcgvHuZmTL6W3XlCoTkI9St0j2TVCGkRpVaNduoZ4aC7n&#10;121Uh4LkWXPN7nnlKt9aHGU0uCCNJXHxQytPEXwfMOW1RqJpsIB5wL7PATv0NaVMD51ZWHGl0O3X&#10;DLuh1wUaBXwqr5KHUhpdH8t6kKck4f2S7CX/kISPDcPqUYGgp0YvqjYjRJOG0biHt6y4TkaGYAxA&#10;+gjU3qX5GAMei3M1YTxXr+volZde6DwoVXonjPhoVRXmxUBOkndKCSwtsSqUkLB5JbzNwG/d7GTW&#10;eBm9LnANn9Py1OlSfufkaKXOCn1B2o0JzAcmLNR1DLU76QtV0GXxKOokMC0P0pJkNlZeeYvOZz/Q&#10;bThMP/Hm0irXzx/c19jHMht5vY+MxPdH5hSV4Sk8c2Oc5/nr2xOgaqVFFG/UO6G1gNAflF0P45ha&#10;/vA15TUHYe2uEzWR1JHMab14L3+SmQJOVfVoricQPsuCNktNcyJsm0IlwLUthIgM6ryt2F6La1P0&#10;wBgCNIAx3SY3v3g4aj1rEGsK+G1hcQ68Z3M2tYoGA65vCLnoaNHfahl/9jrfmltQhgN7J0Iyrs0s&#10;7wplaOW06tbzzAIuG/MjqAVYZej1F+SJmOAf8Rmd5VHzBSgl4nkCv9OEgtLSiSmBKMTvYzuqK3dW&#10;RfiaFXuvhRSILQnxXMg/IlMvASeGFjxaAKksWfduCw4dgSaL4TlkbXh96oYJ6/rdYx1qjFWRGXn9&#10;UTuENfEWCP2q9i+1d6BvB+/LwejSa/H8wnIHMoDEVTnoNe5Uh5Dr71nFxfcEf5LbfkuCqaA9STY+&#10;oj85F/QH2sqlvsTk1zlvBCaI1gZJfzpfiwnSB/S9CPK6I6rIHi8s47HxoXk1gliKPm/YViR/eJFF&#10;j0rwfAG7r+oJWIvU0mrNSvmlraSUC/ziKttp6ZiV/rP1VxRgTr3OUwGyHie9D13BFECXgWWwuQZ0&#10;+8LHTj1DtGdJcpJUxVoNofoWB8S58JT6L7m9SUzm42tYXsSfZVEF8qF2WRF9FkcIFXCIQB0EfA5x&#10;BLOTvy3I4b3lKJB92vnvHN0P0iJSYd3ZC3SVIiBtyMGgLBPwZ6O7rvEfbtU48rTpyu+FUiqkECO8&#10;sr0kI0XBZU+tp2CLgXmtOXFuAs2tNVnMKl2a0NZagZXMIQkS5jbBOLwz8uIYQggh8SWfTVlhDYF5&#10;yEwZ5kcHjguCgogi1EbPw4aee/42e4RXUczoiXOiU6Ul2W4Dv5FsT2CmlGSpTn4zKSfOmWVZ398B&#10;zXYQ+VNvLlMQjVw7ZCqEGadINneMdWUGPt9GPt2S7yZ5bwBNQncGDHx4HyyjBEtE4TR86O86ylDw&#10;ozMw2Bw/BnvlACm3ChzNaDjYZBvT8WaMIf+v8KCEJboIzEctSV2s3UOOpz0h9ZfPaHutOEL/VpGR&#10;flAcLa2iQZWt2iO5jM4vsdxWZVboIz7+sApwPemRXd+HHfnrAWqTWJXzgZER9mhfV+rtkWqiqxY0&#10;2z6aBvOb2gI7cpk9h+w2YFelSz5kqa28P8igfHvd5UrPYjbfFCzObiETordec0ZnJzn9+ZpYFjEf&#10;J6K2M4h3zqdHjGgTAcNaFN9bny+/95Vb4WM9Uipbatu1vRArTpxz274b35fAbK4dmBBCUCrZrzV5&#10;ddbrMCJZQp7fjRJj3wwe8FB25e8HlovXIAf+Sf7w8fZMr3Vejid0sadu80ayHeA/q6xE/h6le9E3&#10;YnAooNZwUFJnXmrgN8gUfXjDyuRA7sThyaLJaYJxkat628HbDd6q361bfFe1vhi/7nyhfMZsbVdX&#10;9PWb4W/rzou/rZ8up9fkOpu4hXIS/ZIFtonXuH64F8awHYFVR6LdAjI/VPyMSHorExunuTHl5sOH&#10;PXAn/bJjx5eXh//+7vz83Za1gGxwK9YMkqd4E8YtsBo3y6H7h/G4V+2esfrE63fjYsz4hyaubYZ8&#10;DUp0qhZkha1zETmi2wEoSfhCw//ksrTKfliCQQXg1+3TOrwB7dp77+23O2o+7crlovS9t78/dKAc&#10;v7W3RKQFae1d6xBew7ec1ZT8fvuPQXjNMFRMChI3cjS3kAHZs12TVmRuv/Z1rGdyya59fQ/jqn24&#10;J3iVbpy7ihXhj/tjXu+9ii++Fan8YxJYdHIwo5APTtwSOOeOGiTHfsMvdw5rz3WlPQS32pAwqlBu&#10;a+AQDHb9jNqM9Dkfgwh81mc1sA0dY87yl2rmYGRk14t8OgHN27/wuU+5WLDyaaOHTvWQqmIdj2va&#10;nDal40VYM29xaLx2BZVepxDynKHXfqF0HTWyrgv9ICBJAbmaU6Nv4o/0vXWlq5VeLSvT1aJdFfo1&#10;N0OZ6c82N+BllPG4konqfMNl3I2/xEtSCMS5eSGf8zO6+VBJAxHhP9KY0yCkcCSr64mQ53laGKIx&#10;tfCcMbzIDPiIQcK7KLL/Gqmu3AM2G+KWjsIrv905v1IKx1WOCbc4xFCvjSfvlBNQ8xtCdfnGlrMP&#10;iY7KPgLd4qifry/G+k+StVsOWlSqs5xdAGUKpZ9iQDwmgX/r6+fIU1kVbtCAV39E8roAW8/CczH7&#10;bPWTDEtDjAK1Z6NjivcR8zrljtB1g0vXMjvSxRDKta21Wnus5XOuEbFlY5Yev6w/c+bXU6czpzM/&#10;/Iv2hpyXTE+r1pB+PqtZo6y0PXNQd6CFYNXxnI8RfO/pMnhKB2silpNwkFuVlvD5evRcAlxVujaX&#10;WzoSeQNVR+vPMVvs3wPtNzSQ5DkcCLwuzYoxulvvulsOFX49/7bO6Ejkr4DoX+q8t9L02GPNtI46&#10;+a3XwrtC2fa19icilvMIVaM3vNax4avGb9CPuC9oSTEg/3VtcvktIv1yjnAKYLIU4dTM6nZQ21iD&#10;nkfq2TMmlvVjytjeyfpRM1KAaxp7XFO1q3hLG0wJOtDaH+7Mm0+SHaSHvisdZYpMQE45zD5gbYWC&#10;ChBzisyJnpG0IulTe48lh0q/a5SmvW/zqiNJJyeIAV3lq690/rGhfqasEeS1FpZB4ztULaFcxQoe&#10;xvzO8QP0IVNayt+JZY+UpWooDF5a9fBmznnuma3QFwuvVz4nDkPD4nRmWvMUlt6aV+RXLOcM8DQF&#10;PZhttq5pMH/lniXDXM4npfOK14h+O4ApPGZGeCTC+ajklkZZuJbhVPSOrdjfRhW7Y6bO5PueOBfx&#10;l3eY9WPXWoaUDWiQF+5xl/DrTl+xdZeYJDdKVEELOEcCXljsXqbCB14+zSAwt/WDljVnNjwZrNBT&#10;tjuloWe84ZSy6feq9711/j3oN58cBx9HllbC8X6TsiP56+TxLdrRnr1h/GfDGgNJZYp4kPk7PcYX&#10;5xrWmwZX6HxvZp4X4VWndwKSQ0JAWgpszx09mXU6RJ8raGcAb+Mhh741qc692eRxjPAH+LwnQ6BM&#10;0yc5aK7kWY1pfP2qGRSjSwjor1BTvVab0gNbuwP5TtdcOEZvYFheZINrCiGRiFEWMFfEf8XQhzMO&#10;SIeAJAfyuh/eFX8+bl9niR3JLW9AGgixGmmD0ENAvkgxFCNjjKNDDM2RfYZTSzqO4N+hWrG+g/kl&#10;s4rTlpfBjLCZaIKdqJHHnhwfQ3HB3FQqXGdil2NNJoEde7yHl96woEZeTpnDxEGlvp4/Ib5aHc1y&#10;DrHywpTAqpjICknLgSsoZ6YxWGVqaKfuCQCahac2EbT4qSwjlqfgM3FKOsu/FDj9OA7qnFNfyT6c&#10;P5N0xYvY6Lssz24IN31cKcPr7LKMF0n4ImVD5MVfveA44z1ztAJJbFnvl8Y3y7LKRt4PR3/02UL6&#10;9BgzzxnyewNMJlHHn8z0W8kE9ml//96JO2qldn3Cn3GvRdR7Zp5djcjaNp4lo9ZEegiPLZcpNRoI&#10;oMt/BEkD1ceDEdup+H7rZcLmXWU1zEBT6ddlPqXzec38tlXvKttqOhrvNhzbwuX7ak+dc6NcDChy&#10;rqXDDsTIvGbtT0EdTNyEU28Br9Un2M5tY/9+oZKC50z8vgJsWWTfwLkPH6ahY1G6xDPcy/mHD5sC&#10;i06ScPEL8brrmiCpInvxhLuH7zUC6ocNECVf2odNMc5LOmSlbJDoKUzKulHcb0tvv906E7KFsD7r&#10;BXK+GET5h7v8TvhPIR7nVhF+6M0m6V/bopHl/V2E9C3Ab8IPqGMvwA/1snH6s1dXa8SY2MU3XvqW&#10;zVXQgrb63qb4xsqLSYEQIzLIhw8/j7/FiVaxgF/uxatBPvfiY/QSkK6PBrRsxTh8VHAPD/xr7wXT&#10;ShV+mxn09Em9K7Dv7FkQMPckCQ02w3rNm+XnXzwwHgz8QpgbYdbj9YFze+1ss489VE9DCuE8jtFR&#10;wi9ErVxBWW/ATk7zhaR8fgYPz3cXRq/8RXnQH2b5YqjMLAjHa9HekVGuHnkx8q4d+R4+0m7SJdks&#10;j08CgjnfgyavvDRI/neP46xfThA3oPckyvsxt24t+qT72MrvD8o3Tyr3M9alFcD1iiHGZ/tpPbCc&#10;Wz/iC7uqgSqfQJKArAsE3gjfJDuJ4C4+uFNcrNU+GJXTp1zzB/6tH8/+viMmJsl8q/3a9d2B7CCO&#10;1msJf0igrHxCYUoJ1y1yOhXrEAM+jc6oyxzeBnQiZUeo9c56rCgLGiBlYyS6mCvVOdCSykofKlfF&#10;gExlWmfRvmeAHzgZ00fzUSvdhGXqR99oIA3ZxapT0tg6t8yGQU53uiofRJLnVjuGyJiN1kzjO6Mu&#10;O6vfn5aIrvPYkR65wfnZOQ2t5Nr4WZJXXttQS5UmH2WjS3lErp30LD4Mgfauj2CQ3NJeUPjpu38J&#10;bl+o1P9VF6I//XUsO7XRMQV+XZOfhyzPPlF2XUnqGqRMRnbqqJQf1R/k0lrPvOil6brG+uvZl/uo&#10;zDI3GKRHXlP7EPgjyg/sE3tlKuudw7PktsO8/wKfgu1NiVwTmsjMzEsqYOJsJIC8wlZkYtelKeV7&#10;lXpHISqfQzbXdUOjN8OKYdSJ5d5fofymex7Qq6vDMYjJSOPNC2Q5HZe6TbNo67y42jqB7OjoY6R7&#10;JfCjVRVvhtJ3+IjydCW70g6qX3RWzUK50vcmP9J8/5Uw1sD2jJhb/VGBwYce9NkPxZ5INObMB62n&#10;hu2vGTh359V3P3GsohP0WrxY/unMZ3K/7NTPpS5SneLh+CiL6uHh4u+GJHjTSEY3QCylcRzkDKXd&#10;fT/7Co03ql9wsh6aM+vZd1VyHwRjMjLoGG9uNKco4Dwhp0bDPwhYxgLieCR0FGGK8110J3VvHeXv&#10;IxindqNsKKygn6P4+W7EEM7DROJdbC+EYDjnlJNi9goOp+6dvo67knqHXoBKDJVRTE7cmKN0jDWB&#10;9Ula2Jlv34kI7yZM5Z+AP5XU4FlV+pF+DmU24XVqooKGTFHRnkEjdI25nqNRFKbvuXqPtnkHWg8H&#10;LXLuGlTceT0aNDHFXBNobxPkbdP8pvVRoolkVw0k8V6XQn8/UQNbDLgBikEA1W4Vz9PLm1tGHgeh&#10;3Ql/LkOTB0m3T4bjGsKxNQnbrxJVU5m+wo3bfnO3H4xS0dOjfhrFRuFTfs/ul+Vr+YSTtFZgpOye&#10;d0T3TSPIPITGeBi2iS76v2g/vLox1qpr3ymVI/wYfl5L+4rqqRatOtfINXZ501fhFPKSQnrp2Dwi&#10;U1Aq4gf0jaQQ6h698hrIIcluyiu4gyfAQMQnroo9SyJ/c49HsR7V7nr+k9cv1Y6KbUAhZJPrc/z4&#10;0WtxxabR+liaU7+NTIO3H3rGY4YzaxTlijHg9HRd0yVtDui1Rcag8LS+9t19RfQo+gKXLhc3hnw6&#10;Mjc7n8+DIGRDu+NAxRdvpmC9rNG3mQl5p6ue0OLCMjZ+p/rEDhZMDKTa0M8sYTvZekh9adUmVhta&#10;atg3HsSVNaTMXSJ/IvmEmLgQZZIuyctAQ3sFOQDBFeZ7PktJmgsS8iZrms5DoGPAVteRy8c75rZT&#10;7YFLsZq1YbJsrf/c5tcHyx/h1mOb/FRT3rS3+LMSBuGqkV0bV0I4DRKuE22vJvNgriaU7gkEvLgG&#10;S76n53Q1ghhCJIfXcFpK4N/8k7e+OWbCSq8vksl74tcgvL4R69YRzPMG60G+v/7EuQ9/FTE8Kc6O&#10;4uoi/lq0BKPX4GcaMg6vDlfSyH3mUS32xZ+dyX8Y76TUPnx0/OEqxg2nh1SnK+CzgV2If2OG/zI8&#10;49cyUXEJxZseP7tfUmwY1F3pVmJ1ufs6bAo6rDhxuY7r6a+/zRE/be+vYtZoQwnjvRRU1zQum2Vn&#10;NDbc23wDskHJDfC3uc5m6PDtFZ/2u8l9AT6KnokpgZffkPwIOgby2wy5EC/Qv16Lj25nQLPVjOUg&#10;vU0tii3Y6ZxxnYsglf6+uf2OGvf39SyOcD2fNbyp183801i+tP75Hu7CFzj3QcXdV6NJ5kXPchLz&#10;r+COe0lB+i3W8OawoyTvBAtyhLFJd9/qugzC4XE0hfQj2g1KU6SaCP9mXYe1BfatGUXX3sKtTndb&#10;gb6dPPkxu434Zj5zXcH3l8PPciC7hbTS4S7uxumpfwer3H5WOM8ufY8luPov2fknxIMk9CFJT853&#10;nbJAIylK50v2EljGvANHF8t8/yolVX6g1+YJ8NbqPK5ckW1tRU7sg6PMvwZr9M1ObebjvorTWtpa&#10;r+ddzsgWjsJFSibaSUwsw+7lwb9z9D6p4cOvYpWY+x7KtGVh672EFj+JPz3TaolPqq2S9oOB3+r1&#10;1UI+gCW26SiW4KrMudA1XJG+9+xqSq/t+rX4iyu2XnmsE3uGn/8YPmFvOmbapvBNGE/aGp8NC55x&#10;hf1OoDZqxa0AXgik+6nRIP8M9cG6GJVTr4Zq+wyu8OD2HPwdWvobqPa45SU1aGdO8HPx/gYPpWft&#10;HcahQKsl1qIlYRh+9tbf6of75s9x0jOR1sziB+nEOPndn8fVDN6MVP4mZg8/UP1REdHy8ctA920Q&#10;8wzXbso6npWa1gO3lzveke/kT8+N+2DRXAmcs466m4mhe+ofxup6UaPRsZ49pNYNXu05SxlDYl3m&#10;pI3dq7IrmTKf7BzDV0+8E3BKYweOhS0U5gT+TL5G9p6wTvCLSpf4urQn+t11fQF+oxockhSmQVUN&#10;+CyEIKwfopHBuk5J+R2lmXSErn9EiBfAEXR1qTzQP4djoaXcGFnB8pGjI0ks04WnrgYfHXf12sLs&#10;EReK50IsPNB81cpsKeneJ6NIMo0lzPMoB/TO6+7abCIHjh/LHlCkpXlT/BQQp14IdcJLTk8HkLE4&#10;ogfl6HDZWEVlEy6HCV/IpAP5J5qalGrJygbvRMfv67V6HONXLa112qPyUAAt/gCd4+y9h2CaMcFy&#10;n1KqMZ6QzlIKvdzuCgvwXl09csX11asQfVBXjc48ZPnSLA7+DMSeMq6adUTwpymSr/C6Yd0qheI3&#10;ZVeuVLnT8M/G6OSLogGuNZ4d0vDEAPkZV7JblCU5y1t5UOwii1D0uGJoWttXAjQ/rc8a/EGtm7BZ&#10;6vnVQMOVcafz1ueVqNYpPYH4rMjpzjpHPS2aT/RqrADmbOalhTGC/PIDsdn597zQJiIlRsS2mlc4&#10;PWLJ0+07kh19hIfM4I0eqNfbgM2PoFJcoQZCeqI/B315HcHs6z6v5InmASXSFIeUvp5Agzv9KLQp&#10;mtnT0pct/1KPbWdK4FfmlyWbVn/12lJZSme6ezBs11DtoHp+o7Q4evUtY1HiFb0hqDYvkA+yQ5Tf&#10;qw64El22JvHBqrP6iU4B+omWvyW0+vZms6EfO57GC2iCqdf8JSZpPY2rOl9qyIeiKky+tq3uPtmd&#10;vwMlIM+7Aj1FwnuIKbWWkLqqB7UwRfpzvZ3rgZ1Lg2NqjB21klicjdGUxeND/zql2Y178tDRb1O0&#10;tExVy0ukD0GMRT3qRB/nFNJhS+tQOZvIeVuZxhq3ES/qVEdZ/jwe4/cphBBTyBu7Y8IyiF7y2BrX&#10;35bn1pPl66zRv68/cW4HR4yO39uZuBcg869nRnDZOLJ/hRxeBk30ezd6HHm/1fIXQZLWBnA3BV9b&#10;K15EbZId4/5avBdtbXp+kaBMUf+8SZCIplr6/BzYW94LNzIz8NnrL11QPlNzI6wQNWLIjh/odpN2&#10;2PWYrqylSXt/c4rqhOB4j7gHb1kLduzUCMyYGmkCB9/VYOli1N2xL5YjBrvhPbP5WkdC6vfm4C4R&#10;0A2Co3kltrl5RIYXTGjwvRbDyHIyFVPW9V2ddSsA19LhLMgaTAyFM9nWIGX+GBa1upEtm1vJ4IQN&#10;Zwg+cU7heV5n1ZmHz9/2h+b2w9CCkzx+siL5/7UJ/pHnMuwavP4hY5/J3pTxSQJV7ERBKlVA3ooW&#10;IzltaKe6bYontmqsDIJv6k37TM15QG2O/OcS1GMEuxiB7dTqA0OK3uJ3nUNzgwF/EyBKnwMxjCvn&#10;+7qcFfu5WhG4oIE8emM9uzAWNYf5VeJLVoQfkvD7POS63LWmj9q4kMiCumVm5OKHHrw+cO7DX8bH&#10;NCreIdB9eCu+ufbht/ALzrxfaMOHTjw8yG9cCd5Y52ttpH3lAAAgAElEQVT4iCQ7Ew7//PX+2Mpp&#10;8vO4j35XjmpPsN6HZ/DJUB84Brw0m4KdgBaCSuSj/Eq0PiUrr9q/n/n/w89APrAj4CNVvhXmw4e7&#10;Mb62dQYhfPjwGH6fUFFYEdjAu6bpmh4wew3vkw/mNvX3aWYZpnWdnJGHymaPnppfSh121FGt7qNF&#10;C58WsQdK4FxK6ZJjwH/c85zjEZ05BExq6yflUecbjf7SNQo3lLUeVj8mkioJAemJJkUONO9pJGLp&#10;7KhzKUfj/ZIPL7t/CKnJEqqH+MTDWcemd9NZDOCKHyHK/IJ3aei43RCGHKm13XmXtK88a44uu/J4&#10;xjW4Ufoip++7BvAc8oG2fs5rJ244QqR19YY0vi05o/+KYTUnmgPJLwR2dxvaikpfnb+2qvTf01Z2&#10;NPl4PaHxQaxCjKyLZl+fs/P8dtdtwdyj5JkgO0ZirrGYkqvRetbLaqxKLPeYU8S8O1sJ4pfkpHT+&#10;o1SlKaeB5uIdojxfrbWzAqu82JnGvVDbUIYed7za94N6I1xjxLrQawGPxG36j4WaT36YSnZ1Myc2&#10;IK1eams932AqieRv59top3RUnnEdoupgfAS08UnnKMO95FF5z640/lrO7TpZIWwGPL1inOXAPr6X&#10;lyBdJoRLfHOl7cLr5jjEQCGwKL+3+wm3D2PWVc/d/H1y+drVxy29F+RA6sV/mw/ZtumxKYjnSqez&#10;v1XZkhRnPDtschI3JTw95axS5cIRvFMFz4cApYHrto+fB5HFEQa6aUXfzsgTyWTkBEfxQEdohx5k&#10;C6vpTDylhupnMRwCzULW1uL5PfmEoPXbBaPzC9BjV77Th/Q0ShDcScLQJIFvG4dKawRpJlwV7Kmn&#10;g/6tawPvw/P0MpefrytjNQSLB9KLse3jrlrNQ6vKvRy9nb7q8VUOVSwE0HjepX2SXxL+XZ/jgh9V&#10;QVkHmQ9Ey+B+4ljlB/WWN5ZJQLYjPwFC+SkB+4NAD0YWuXRyocil0YM3pfJrb7FUn21Z1e4OrlKF&#10;noKYZH2A6VRVz6IxFYh2Ka2cdRPbA+3ADVvBPjye+0hy+7ktk9i0Mz1Osou0gK60v6H/hvyEEVMZ&#10;omHn+NMnf+DEudVuDVrG84LkFTx2l3OAOnm7D7MoUD+Dd5R6SuuaYd8YwMjY6/TZl9s159q8gJWc&#10;31mXWP+ApwEFrVzBHdObFfSEy+p+EFcAMIrKKcqvypV8+Ts1Q8sm9Q9XgAJKDUr9PUOZ1h6vA0xY&#10;f+LvUmhEik8iaySc8JHx8UNpGxOae+hudxqlitu6daGOB+PN6vf5fSflTlXq4w+VZ5T1gn3XHDON&#10;nhWEOY/f9bddKBDZKGHwyIvEC+xB/e8OGjG871XzcSrvFRkEbKjJOkhxkpxWMZh1JO8dhZd/FmE8&#10;7/U8dEb+dJ3VpGzpd8p/8hjjZzFwGvH0KjBlhxjpKim0/axCipEdNtOSn21IfYRreCV3+t6v6zgh&#10;+N0cH94Ha22weSKdVy2quNfxc5Tnm509/A5xthhDAGsg1SMZ5yFi3/H31A8kFkn8kmWpDVWcfoYX&#10;CRIp4Pn7OFh2BKAKSg+P1Gc1qPZQFv6AKPbFjX+K2mduppsVjPd2/Fo/MPtyN7UK8jPJQjpxbreN&#10;ni3r5rAuYPkDFzO1URmqdTjBSD67jLMNKBNCuZVb7GjXrmjfKl8yelPbvE/TKWnaCVp2BimNtyba&#10;+0rNoKlpxL5Gpekrxjq5gBBSZLRVSpm8yX4LEBHP20LeAtnOpV8lnle6uuUIZ4r9NT19r9nMY1I8&#10;iazhkK69YyWUmu2wgbkSpmIHeqJX2ELggH74DslkQh9ph53gNOjb9UIb5WvpWge3ZAAzBPih8Z5g&#10;74B5/IHAuQ+vRkPmeJ7l+UCDheDvPw/oUFQb/LKeeFl1h7BoclVD+UVN4FZ4HSitd38/TOOuXZk2&#10;ZkuVT7fnLvSofx+egC/mfG3wnFgWcRYdMSvXy04Oped4lALc9dZITt498Fdm+V9ACYU7HfJ5N+9x&#10;KHg2yCiBWSVgoG+m0c9z6UkLIpuNK6FEV+tDA8JWgzLTCJ/gdL11EsW9bM1Ee5U7c659xHaRC6k+&#10;fPjgheqpaL5XRZ1rt3dsBaIOaJos9TFGli6WDEoyLa4ono6SLRgYbOmPjOlCxADkLgBr897fwPPE&#10;vIdd5sOHzfDXWdMlSJ33degTqGc8SRaJ3+H71BwohZ9FIQEOuCtquJh/ggnFkq+FSQk1Wo8FgTa7&#10;Y/VJdqwLtaCc85+m7uMt94HpfJhPT3sVC/SSKmRXMoFAvCjwKapDrsGOk8A3UXes+ZZA8XCcVkem&#10;Egqco1F8TytZ3ohC8IZxhcs9GLmGLp6cATLVtxkaZhwNiVKfTq6ksc2UkOCzp6GyGlDPYHzk2F1f&#10;Y/9xvquR4D+JPrMjAfYY29yXQEwfrZYkyO+GxtSVorNnBUrsBSrQDSqixbMAmf0zfXXXur7HvNXB&#10;1xv5WdNlxpQIRdAlY24pdax8Y2fdCOAJS7WQILA1HNzqNhV00NhsOumRRWbsTmWi+AKyr+tnaBIn&#10;TJtoooG6sVcoKyzs7OwJ5F2V9QnzpK4YUTa4HrwBVcaKIcX+fdCS8W3HVWw+3xb0pcGWl7rdpLu0&#10;DGL0ZNvj70lBCbxDrgRM5z1byEiU8wwaTYZKr4Zsa43f7BOfr+OZyIXc/9Y819/LkHfq5jE+aCOZ&#10;k522HtJDU3SDzIQFnlC+Bz7GjrPWJWJjwQrXR9AyWlpySS8eo/PNZVSIWTXFMwVj1YzvXpO7bX/X&#10;IJdHHWVmDuTvaiTjm40Yg+p4gTv74QYNad1jukMIuhyF0miSHFCThSfF+bRszkbyl/4ewl3jezc/&#10;dM8rw6cTQ2Cnq5aPC5qzl8wEZ4RUL7jYg1ky6ouHrymnL/T2Q+taq1KeUQ9P3j3PPOmfooP3nUh1&#10;FZbkAGnnlsqUakS46rCTHiPS41DV0imPn69nHtWqviVXIy7QYVtqcAy5LOnKum5k/beW6h8/0hPo&#10;RaOtN86bK6fNzarnyjbKeiB9ztM87dtvQa0fsUGr8zAFpl+nGNDpt1nWhPp8tWNVZgA4G7r6Fuc+&#10;gnWnf7r0p0F5482449Y8vfBivUH89mnwPmnXidrbSjxGfg7bp9iERftRBGQp+JvUdXJwXLXXWnx1&#10;H/jr6Intas+P52JK5s3dJP3pil8ogXPQqAyx+wJ7B2Yd/dsopIr/g9cUrcYqgdcKGFANLrL/4RaM&#10;9LngQwl3O6YeU/TzIvSGdciFxGxeO8N9ldkoL0HGi3txC/+D1vzhrR6QAxh5UOepEEDyFCgdvfna&#10;h6I4bziLGU0vmLOyAqLRp8Odv2gevlH+XM4Lu6Zcg990greNWKdo5TzjV4xR4Lso3wmlQ2dPICfO&#10;dTSbOXo/jGGSMe66rFod7blKJR9IatLR9CEJPDeWvHj68+8S4rGMtBEYcgdzdwZ9vw92sMPBJwRP&#10;GfB9j5vDtbKxl5w/GdMred5z8Zd4YjaeXWnzO2WW4DYauvISHzzbL/3jcpUXDr5veeVb7wiGJjq2&#10;LYlQfGaprCDjGMA6CHhoseMRM1BOG4HuIXLP5aRDhE41DcQZkEHW4DfpxP2bm7PrT7dkSj7B4bV0&#10;gGfcYq9XC4d9odXd0KFGi11t2xUH+B7MaptOS6sbdP+6N7JJx0pnX9c17LceKvtKXiJg5EwAkjk4&#10;lXwlB1E3dQq/mX2hyK19/edX4PNKUMpxBsvNxoy8W37vR9eUH8TQun68WH9Atj/8V9dBAvLd0WWN&#10;WsDZKGdf0FSzqk1r4huDQeq4VH5i/VN4o85M7X2xxyesmYU2gvPCjZAnQzclKYHfUnfQZ3OoVspl&#10;v8FQg9xCYMGFtZ/2mdu7wROM2RKDvqtaP7wA11YZD/uY617+UEAl2tfjc7G34O+hNxPFlbo7g+g+&#10;fPgR7HSS8YeZmBQp9eHDRTDjaXFo08CzMf7zAlvXBpCkv+f4Q0o3xOt8YtyHDx9eArQi0n0OHXnA&#10;vMT3nIFTUkyOFCr+sdh9MNeB9SuwKHUd9X5XsHJ8gS1/F9f1tOfmksup++EP4rM+ZPgtC/ZTK4y6&#10;uXoMmTe+NenD7+Kj7g9/BTVw7qP6Z5DANs0BeUhzSM+42/tqHv3OckkaoVtnye85+N+KykV10ktH&#10;x4sOYa4H5U5/zHRDQzr/OaVQeh0rHy+rpbswJ2kvysikHXttNegpYr38hM01YQe5+cIr0Bh38diZ&#10;Yx4k9C7gjdOIodLmyFHDV65Hmm24nXH19/1IwY4U3jBYMt0/DSX+8uEKZFNPYQFLuhmugxODZPK2&#10;zxmg+TiqttnsVDFDvt8Jo+1BTsNEuO+pUiUHj6vXtArPyPdDXbPMrtqbDmRZWQWc66t3wVt7QLm0&#10;p6e18l6Deh0v6JeiP0ZSfSF0QxhGdj1FfkzYLzudgNRtxbV1tVYDTE/A58ALQbwq5OV89u3wBIl4&#10;9Zh1/NLCA0qvyb6T8ruSVb7anJrl8oeEf63JlDGhNgJU14SqOa/nrs7ht/KAMVuVNN3Kas8G5T76&#10;XnJ7wlhNcqnHt4S/U7BDfgc3Hz2lR1Nb7k7QrpstfRSz7LdCNv/wJFL+l55EBU5iy3TArrBMQPOP&#10;IG3KVmy4ZFamOEfappmQXB6ROT06H3jSI0tpsscHJy74nnIONwQWt8q4um5JlvY8T8uyCp8lIG8C&#10;82W2EUXyznHdK/b3JVF5J3aSkhmt3UQMGirxmEB/xVqwsYp6F2nS0Kh/6rab1jSXYPlHSSYRa34w&#10;OkWc13gn45u7KFKGN5e8vsJ3ragAWUfsKLAL965NLdrmN4NwMeEXsGJ+RvatSIq4bJZWSHDiv/rb&#10;RLOE00A135AViYx5v8DpdvgwL09//rOIbMRJtcwIiQxveeGAzLUa5LwlcncHby8x300CpUfyFElq&#10;TD1bip5rFi8JuE0aJ2wNSrT5E/FMPeu8uKq0VPZ8DP/6tngNjJbz2JOnqFKoEpuQ+g1OKUshUu9q&#10;iySQTevj0fZb4ibHjNO/tKvdve/ej4OHrCi79mffgv4kH3Ov14N1pPlbNDf7yt+efh0t94mxUzcH&#10;QKMvf1rfPzK5KOXwoJMIeSJYq62eZf0e+cd4pss5SvU2r6RhljOhHkYdd8MKRz/TlwaLmO3E7NU1&#10;Ug5yiZlWjot7Q0jU9inmpQXupbKxCcijUXP0B2wQ7JhpvrHFM+HqNa1y/p7f4O+S+YEuG4mIe608&#10;ladu3RfqDqAuiW4o0OUmyDuSkB6ZsYw7eiv3Ym+xtFOkP5YJ9QQoeWR6l9KZPLYfPZsinthA8QIt&#10;ZBs8HUi4zxVa/NpsuS6LbTxnHaxRsfpI1UzPfLHjK5bAqZR9IGfBMfH0+S/lhjkVZKOSJqWuGm4a&#10;sHrFS8cxxAhbcI2X3QO6VvvnLDC/kt/zeoEdX0ryjebpAiD9B/7QokNq+wX50DcM2afHoTzFfzD4&#10;2gq9vHeuEbG0/lGq9skCM9C2TVzPOeHxbJQsxU9WXibbp+CvZeZSW5YSuNnCKstwCC3em/VfWpom&#10;uwTlWbvcWuJ9vH/GuqMF447Uof99WxKiMmf8gXXVY0s6eHYsdp8YwKoaQ2AHdaBMwC+ngFPk2EQX&#10;BSIzSXVjP+H5A+2jXLWmsoAPVC4zTBD7QLNN5MbA8Zogp1jyzwz58yAjrLRIuR6klMgPxYqHf+Ql&#10;KM+c9WvkYJegxy9I9ntXLSPQHYj/UFxfhWd0hfZeEc7H/A2TRkc842M0M8P8eJa3AtJY9gsg64T8&#10;FprbOO13VeuHDaEI7p6VoIH3i5W/CkuA/EZtd/QYun8bT9LvNUH7Usm/bBj/8OG1WMWFNU8DdQL1&#10;Q1KWh3J0VmWxK/vDA0jlX0AAxMjcn5+dzT3yzuVZMZD/CplmJ+lQamerzdeDMGb0AM0DORKbpqEP&#10;Hz7Mg2dG5zXpnTMTnjiXnZUJsk8WKXfA3drTAUODGubiKud9q41qrN07rdS/iffygw8f/jIob/yd&#10;WfzWNe7DX0FzW8opS6qnI2uZsBxdCT/0YIIv313UwyfOHQWPvDyvrutC18cRY2wG+n66x4eroEGX&#10;0DswCnDinAbliVGqdYrRjB2qKvM7PRp3TjZqSnf56uAVIDGESK9pBUdY7obZYwnzjFLYsnGvjSd+&#10;eM9ePCALfuuMKOj0hQcRY92dLZ9EoaujvP67h2qRsRy6knnFPjTf/K0ni3GWVL4CfoaT4D0VbPDA&#10;ezn/u+jzCb7Q50rwdsTFIJXBU+N2gWcc39C6vxBoeFUy2/X6XnqFX5wQPDYDyKk5LUcCabdlVB82&#10;AcM9mPPU5ZcmVrLcAca7z4/Uhysop8aFQAbTlqW7eC7K1/uexzpoUx/KAQpL6OmMtWP2LHj/elZk&#10;2lS/V4mW9D1q7ij/nyHnJ/BJOg+onfubRs6yAQxphlCe2NgOsxozZK1d5bU9sJLfAv6jnZDRW7zw&#10;Tl5v9dPn4f5uLUtqO4jk+47yGZQr+GnZ95H4GrsQzj6RYvYbDQl/Qp+ecHqKZs+fIRNsRylIoEuV&#10;gZU/vxnAaB0gjJ9RPuYbwSenGr/twUh7vHB8cbTNnFfIznDRrnXp7TXliXpnefuKD5A7ratOtefc&#10;u38tobLc78N90xH4q/WSZJKEz/wUm8C64KmVWoM5sLLtLvKCzMC8fNyvJ0LpRo8fv12n86/gXu09&#10;MVK7fWIaCD3CDpDd23r5iJ4bpm5VD5MDEabAkj14WyWLjcOGSm6kG7PVPou+ONLE/pVzAumRMu2O&#10;VPqggJ84JxlHBFhdfuW6Pw0917TA45ONuKt5mOa/OLm+FszQis4dPPVn1tV9I2Wjd5wCY1lLSpIY&#10;QqS76yWHBsXDjEM6OhQ43a+fFxCJkpyIvuedUysQUR3s24FgmoSu9qP661OGeXysp0bLsY7p6dBH&#10;gQ3kGj3pSPWcj1o2Qct5oRnfanBj9h/VK0o0NSErM7w2mZ5BWbnh5Sq0+qJ1BZl5zUynwDub4ocp&#10;r8z5FPyRLlH5XH8qgciEB3RVzW088+c7Y71Ru+kdcnIIwd9ns9Zkb9loXXDm6WpLUez4yrajQ1Wv&#10;0zNE1nsdJhSPyseRqiPF1CgHPo2BbwjxFpdt21K+xDpQjOHZAkGNvEg25/WJJFkIHSy4A9NlrRi4&#10;weBGWO0Zvf7dUxYFk5FUe0AeeyB3OMrKV/pEkchZbQJUTMauKw1FDkwiTWPeHMlvMLGPp1ppxifC&#10;6JA/uQ5QXal8ZobiAFX1kqq+G4POaEkgifpFt2YiLSHCumo0Zg/GldmJ2e16XtS6Urb0hK1QsvzK&#10;d5D2yeCLu0p2sbUb4J73ZEyujFGfsXoWHHPSJUpXWeYITgMhaKn2S2ZDtqQQQa2cPQGX0VjFr+Mz&#10;5FBYXsOeonq9OkoTlO+B8L6cy418p5aJ/3p5rZVnzdu2Y3jtQt6yW/2HJf+xvv4LgWwhBDDRernp&#10;SdmnLYheNQc3OI4GzPXpIFwODkFZd73lw/aM2qSivv0O5WPJ6FSkRhXKfFVinL9Cw7Rz2u2CNvcQ&#10;WmM2V5Jo63/WyoYkczSUWdbDS1PVV2mbUbm4Elb1+0EjG5O+Kq+6FhyTfKK/uuuh5ovfJn+h/jzX&#10;buK1JXjKWn8l+0A+TpPbHcuxNX+Gcc6FZq5EuIcyDDJLxnZfoI28A+Ay4hj8lhqdCBKaz4OgrxPZ&#10;3uTGUr0yk4YyRvD3VmJlQkkVayMjmBJIR/zD4I/4Cdv1iM4bshWJzgR9kxKrA8j2EHfO3poeMMMH&#10;NwlVkegGTWFq1yK2VU3DvcMOOXyVMJSHG9YIuQxJkJVB1/M1ZtZ+ubKVC6OJAX+0Nj5X1qcaOLfI&#10;avZnFOYQrvUhWsyV1Zw5dewCrzohrgTDrXeAYOYJWHN9Xp4YuTxpLRZhmziXlbo4iI4Ga8knzrXy&#10;uIOuJuCZIewGdxLn0+WqInv8hlmSNAKNWUb+5jdeMJYdsAIu+KNZbZfzifZj+Z2N5tZOdflwHQfP&#10;Z+60l+IdtSd2xwm5eTg/SDOohFsK9HBGTt78llWpOs7fUNungEfTNk3oa47czRptzxP89BknOxqu&#10;l/YBQu3VyL9y06Yi8Znd7BxHZx710zqD/dOYtlaUDKL8+cMemDkm+tE7N+BqO8aN1IxftRZGAcgX&#10;KLxDdWGpiPbc/ebfTtjNpDW6MWwt4m3LxkobySh3QTr+giHwtlhylh8O4vKPkvu4j+NP+bo2hrgZ&#10;IgS3PaAkf2A891/xJvQJEgagLvvNHz80ackfbnQHZq5R7fBNrvNSnVu179EfaWwOzlEJ0hatSkZt&#10;/x6meb3gBrogjUUocWXuzUCLwNpM6BE9Eqva12szrYLPQrOABkOBZQ9fASaxLGEbvSGp94OtF5vK&#10;1PzEuQ+PgK29+9P4Njh0YdJhYuQIXmazqE7UX/L3cs3caeax/z2ZTRtalPD+7fEFjq1pyeiVOE3D&#10;AJgKzN6EssdmKhB2Jxqwaqr9xzWEXr9CK8Vshv6OPpwORou+fh13tH4LcggBC7KD1zScL8+ozYce&#10;SCfcducRiHZPJaj5/Khr5l0kq/esShLWjsNTmHadOGRdJ9nK+/jqTj5RjRjCCn53t65yB3YOYJGp&#10;hX+28hw1ruOAOFln/XAV03jNhz+Hvlk4MmcH6NKz12EAzB6QhOehcQKClCmMW13mArqWHz+14y3b&#10;La7hilv472l+VnDWu7CVdJHYh4AcjYKKq/U4p0kpAri3gm/ATzbKBb7/6e/2hQ939U9iZf3MyPxM&#10;Q56HJYO4upmc3vjpeiMgPT5K30ucoQvyfAB6M3wNNC1V6DaFEEYD83jeHu/oeVaeoxk+X+vvzF8z&#10;IFi0S73bWzGCXfTIEjgnBzjMHxTvyVaR7gZN8tQUg41E5Wq0XlK/ROXpcapKWVY8V6vG3PcRBXIl&#10;uiiRY9qluu6042l4N1YEbSf5JBAggfI7j8SCFJL7VDwfvhxLmh1oEbx35pEAkw8h9AUJKGMSaYAR&#10;dzrLIUhSztqvME97YbGuTOwVKLXjbKVrBfAicNQx5isKyjHpMD3s/ppvSrh91KDpv/4F1dz3DnmN&#10;XT4Yo5AyAolBcLIZR7L3LhOeK00pz8Pdlcft/JzybDifJpwStwZ/i2yMeDlMaXbyC/fVrTGwueXa&#10;ERvx3wic6qis8q81TsqzZD+Tn8hO2lwPTNL2YdXa2mcdcduD2adZ1mmf+Xkuo8HvAon5AVd72ZwW&#10;89S2stHun67VZPCo8N6rPc+XzO8J7SjXnQOVvee1Fq3qwep5L+gpdqWORr3OFEFTOjCt2mWDEtV0&#10;U455d0CdqzBNoG3qCRKA61T5p/5QpqIsG6uyxjkM9TkMtsZlAGlM0VdoqfyrB/gI9bE8KFx8Tzqy&#10;NFdGfRb153IhznSNXAy6nqWHWFfm2LytfApojcgfQpC5jyB/5R6OCdBk5GlIDXJ2YwD1kOSsem0W&#10;vZpzpMBRPtxXFuczLR69Rp/F1//Qv1pNQoAyVUpJWD1aa20KlTvyPpfEYm2FiWDeW+PPe1xe84SM&#10;/M8WoOtk+87fW2VZ1zesWbk/ULhHv5MuaWqkDc44vYquUWJZ/XNJqhkTwcz3sx5+vksVX7DeUHkH&#10;6e6HoMZrlSLQrc6Lk4i4GEVulvDXeOSFpL+it6eGfcSDcZ2jLX/INfPaJ8b1grH3LD0fyXK0CEo6&#10;jhqIMlXDJqHV7VZcEf6116T5UwtzYyTAe7wvqZxJMNJFCctTetb1dpLqA0qkGxNTbgvHS5zzpFi4&#10;1JGqMNNY8yrpU+/QyO0Y8Hv1jJfjgiIzrQdjdRsrbMh2pZRepPzIrPQlzQoZd8QHJtXFau3wNXFS&#10;uTVT66mrfHiVPMtBPFUmgqmXbTy4spKOVD6qak3fXBvpT/4OtH+Wf1g9sy01Ro0GtQksPzm4l0Et&#10;7NFcmh89wOEK8Amn/XRafhfMOylE3kUaofnMwfKrTr46vHqPLN7GK7LtPsEEnkqh5MiVW/SInLTR&#10;cqZoJf57fiz4o6/Aa99n5TW63eT5wif2nK51IIYGJjy6PYnm40TG6MgW65K4VE3LRQJVsWFmXl8k&#10;NGqbA5WqsR9HOyKapeAdaPIF60ovfbbGdaYMB9c8kAt7v9rDj+c5fgSlAa+Xfknh4FtuH8Es1DHq&#10;ic2A1eTTJqnPZsDLFxonzumN866HMxZOqSnmtToXIUd2wueUUDVmohagG+3ywHk46CR4x2iFEHTw&#10;gJNJlH/AQ3fwk9xh2AgElGOpHgFOzEGFBA2lJw9KQbUd3hrAIDTKoEjKzvzWAdcT/tUUGF1VuAqe&#10;c1tsSZZiGCjZ1gUskb51jkjgEwOUPaiwtN6Dj/lwQNGFqmtVIaQKNB1zqBwXh/CCBZGi9mi7n+hM&#10;FNej8kziLTUYxFMaz9OCbGTxdOETu62mlQkkxCgRUUmH543OVQzNFypjkjLN8nDy3x2dB63xQcGo&#10;jtqLSZL2wM7qgnMJ0sjs7mzJiyvKGKIJr2FOTZXXvrpOY2X3TFO1bDvfGEV+Wcutz1WKSbge6lpu&#10;VGWMGsfBZFLWBZZc43y24p6kQXiNSVYAt8cYkTciKbVgxjqJso9/EybvU4bB78grvfVdUvNaQFpN&#10;pL/Sz1ewC73QevgMVD5EMEOyjBpDXROwYYcatCzDPBpbUmZH9eQMS6ZA9/DSwNm+EPwsYXiVnRF8&#10;5C3rKFCV5yw9y6rJd+LcgRl98FQ/quuN8X24psMB48oa1i5QeJ9qstY6GE7LdCczkExnKdQfE5Xl&#10;aO/WBZUuY6X2KZwOFbDSpkNrm8s+rmUm2dieoXXbLjQle6DvooBIJB/lz8QmRh06bVF8GtwOTD2H&#10;/MZA4dY7Xp2rMYfDnDVV7acOWVWzYlh+ugsxfDWDQv5RHC6mmqI0kf0uWdyZ486Y5ys2D4HcG88N&#10;yxawX9k23/GZ6d1wOBuuPgeGZdrCkXGaPc4dq/EUSKOsy8fyhvoQOtse8QdeB2BTEushvvQYzPWe&#10;PGIbMeVkwhNNRtTehE+ENIl92AYjc8rDtRJJUzYTRHsAACAASURBVAIkSbk4eCeQLuIz1NR1V/Xv&#10;VPr3axoUqHViQJjyJmO+5NGIqBWI/VZdAqgtztggt3Qdzxkrv0ftcQrSE6NL9d+ZXB75RDEQg2Bf&#10;SQf/ZlIINWOVAGWSYQAbJM6KIfmRpc/rBRHwALOFxzP4LUDXcEUPLLUSRH9sl8p2zPxvZO8H8jkm&#10;2Dc+GRaWzTK8C5R+9Edj2XfMdZgWnDj3TngZx6pSafk9/fgZaAVM7xJbPH16BDCPS+Vf/tTCfoLw&#10;NfS0554FUS6vM30MF6wKd1MqsJSbVZb2OFHl2HDyPTgBvUVTCpPe849qf4N73vg1TuCFarxtvLUG&#10;T68qu6JDO3NgJHDiwyJM69rsRm1nKBqo/rRM/Ve5vwZdwqf2UZ/zwuvi0A3bFTPG6tfHe0H7IuQt&#10;tga4zrZw1VWmSaFySfCtX4Nnpn348KchnfbZywxM72Rrttn8Sreh7sqxdqrXDZxu8iKih/jsiN7a&#10;7UQb70fhHFK3+sUg8EI4+aESzfLhZ3FLQMSHR9DNCh5C31Lql5l6nv4SsgZPw4poUN3YbP87/dgD&#10;fCa0svm50XXSeNzR27NPnHsjxJZ3dL7kxZnXm0BG06Kkugq7xgH2BThxrjn/zqC520+c+13UE+dm&#10;GlJmAJzdeY+i/ZA6T64fSOdOKjYc5ZjGtfUaPnpUwJS6wuho5TQhqRRp01/9LQf21ACfW0abjLXH&#10;NdxO1XLv9KsUPZG3M5CvCfXIMj1X341fk9fYDnAhh7dAPbkQn0GuhMJgd7QoJAuR5EuvNUy8JvD8&#10;kQvZboG7HaSjiscM3oJ5RXvdtvfo1DRXTxv1wkPVb1Dsrrn+syB/9PzvxTtpvfPg7p1hgHkh8G0+&#10;w/q0cHxNxqkQxpxXzRW9JlytkU+JEgObrdOiAty3tQNSkOW4+jmJv+eW/GWAngH8JQQsc1i8Szvt&#10;4wmOzKkAjO/iCq25esWuNC7yTp08gfbi9agpJUbygSSmOzbRCbnGOgE4G8sfij92r7zDpZSUzxKe&#10;as3+EtkHE0k/C4LOxCc3tWqm/qqj9NdtlHazPbK3FMyxBoOPkI73vtnXd9WinvZuXRBeX8ak4il+&#10;KP8Jgt5TiemzebhiWZHbGdk6nvs7hahM7zfYAyz0nsKDLIjZzo9OjJYtjgglqiLrime6iP0G+0tH&#10;92DeabtrafXuU4FvLYt8n92TKRzziOXrvP1iRvn0W7NcwcmAWpDOuICSTNbfWbbCNXhTAPo310us&#10;zp2qmaRXv5DxSdZ9aLVHKwSSH6ltjNthKTUm8uR3cU/70O0aCc9fWgvvya7x+KFm9XI5yY/Zp3Bz&#10;0FP5UggBntoK4zE6NJ2grnKHcAZ+IWnhREcBHnV+s+wX9NG0a37J95ackeWeQyePsu0PBLNwDvck&#10;yMrv6UNJQN9kepfAue7jRUlyr3DpJTqkUIZARn5kwjbKg0VdoLIRYwkVZK0cZk3auwPwBnM5/+ZI&#10;QrjYWkJ35R6RMv4Qwj/oFIkwF0B18BqYwbZYx8HCqt7F1HBbV+TN4XW+Wd3kJ9XqlBqnP0ub6dB0&#10;5jRoOXQ+IGirEQQXkXtVudB7XozMaA6/nw1jVuDkqLHUpoEsdbTHQr5OL4g8O7ddLm7xuIM+LSwz&#10;4Ba2j+K101rpNcy+UuTw5WQ1WTM1+a+6vksag0reHRzAmjdmIJGltMI81FRcqQM3xgVlOnXDR1dR&#10;XOO1GviPpW7wlpzDpIEen0OztI7Gu41uk47K1zKqR5CHQjjS7ipRZ8lK5QX8z961LkuuqmDdNe//&#10;yMfzI1EBAdGoMb38qmZWdyfeEbmpSzdmoX7jOLaSgDOGuuft78FKg5V8Fd8tiyCDKXxODW70jRhK&#10;nxlU5NaBkdOXtJgxgnzRNthHH5RnjKkLBHt1RFq/7rUjGqn89YzWhWqiHix2OF99XWWns/Sdzavs&#10;Y3EDzAKIcmX60G7HKYyNrZUqKkNy+OLkOqiiNqrFdNNo10i3vmASddrCTl+iW3eSZlMAdIouEVhO&#10;0vt9ZlqeBOsHRt5L/BDKxnTuxf+i80SX1attIRgpo/SuRaN06iUo1GtoC+LkUJwgne7hsOQOvwNJ&#10;38XldcRVZ1Y7UYttacchehveEVKomRNNmWJbj3PYR+KddwE5TsEWWA94ZsznfhgSZd30Bh3wkwfX&#10;7Pd64GtQcgXv2csv6f8dHW+Ko/o2OFOrkFSH9JvwLlteQ71RPWhgCPPek7Kj5VSsi9d6hXuvEUzQ&#10;zJWhgytBvZ/BgsJZgrk6No2JsX2eyoOGMiKXWqmeTbtC9MYon7I09+ncA+r4RdMh/Up8H955D6SO&#10;QPIg34LzLkc82mRQqf60DRxm81V+XAJTbqt2jVbT/ItBBmD5rZCM5cNIt4I0AudiAK+AoKODDNK1&#10;dO7Rfi7mH4FRw+UTwQkNS0i2WH7lwi6bAH5ICmq1VkUtG3hZ9xoj6la8voyBVpC7Hjkfug417X8b&#10;hl6DRf5YbJDB3ZR/Xzyv/9VfOZgNdsjXU/l+KCyGnJhzfwZMQ5qvPv0tPynJ5nhscuYT8mgRS0Zh&#10;XP5ti9awYgEkShikGAzJBeQ3lT7ziovLsSgU2TSakPKqp16DZzXgU7/HvGFv/+oSgk9xblP29Kmy&#10;hho/PS6PeM2nW/4DGNT/SNaaMWeysgslNagCv79uzATTOtPQ/U6vTJFpoA1Ifc2z/f07vftVTJZz&#10;m+rAWXAsQm2vMc8raSz63wGHokc32tR0cLAbTLMDGP77Mm93Vq7Em6cRvoneVnPBJjUH3MHfQeF4&#10;ZN6hEhOX5rILlXLZfZA5PhzB/VW6+5utFkE2gKvvREx00u4nyXPce2ZZ0rcd+uLgbUjBOlRiLD27&#10;Fx17GBTXVMIvQw/OUbHBcoIDVyvReQdNAcFcQJIkn5nydArJ1Fx5lkjqvji5LSAFiJ5gz4xdhnbr&#10;wLltyUWsGOfwGjvUa46n3xdmx2ngvmCH2Ps9xzhhPo+VitbBNLSQZAf5BvT5w9JOARq29lK76C4M&#10;Qz3iyX8YlOPuOk6K8rdrlQ9ewlmf5qLNLdarHLKSRsjlR2fKd1GxHBzvYzda99YerMbsIDl7CO7F&#10;m1r5k1VeEp6rxfE7rP8GFdNdz/PabNpUd3AwEN+hM+h8rF0P/51WHRAUcjkNDienGnjm3UF4Zut+&#10;QoNaIOdfWHMbQO3uj7unf9z2Dr/9Av5uzwXwf3m45i/Zq0fCGLQyiKwMFu3r/z9GxoHTPT3WGkcM&#10;QvsM0LcrPqpBcOVAd03Rv7tqDNN3p3cdvtHmr8VAQMz1tks5t/k2zYFyzAEr1ar8QVR7/df6asP2&#10;vB44h/Xs69vl+3qzt/T9SC1H3op7xGtHUQtHkaplffCub6iCVHklsMzgEcIClDw+odyJgAxA+TD3&#10;kLK9yzP2rdrvZCeud87JZ9t747pEr8UjO/GWCRicA8fqlAIpfb2/0xUQIeRgn+97yV8BPQo796Gx&#10;LwlN59/uj0w2wNQK4hzaeZyGt/gfPjbYAz61gDbRNQvkZzAgiAMWV3gWmbLfLfN0JOrHnadP+Uey&#10;jAN2Dt69mQeV2YVrZh5vwoJXjnRcBdCCr8gAcxVhMMZdaTPGr5+1Oj0vDx63vsrAgMdSfxcGzaH6&#10;Rf9cuOZf+glcI3JJc8rcxNO62v4dZ4svPriiXQU4edCPbV3L8fRdQZHKWMn5NdA3XfcqZfLllPXw&#10;YMDoNZnf4ccvAsifhT6oqVasuoyN4NftTB68i+WlUOhi+ToTOJaRZ5X0EmLV43/oirGyTjg9e/td&#10;zpB9knTaWwlqIbGZsnTT9ZDli1rG+GvnkmZOBuwN9KqS2Vitza7mTo/b52eGTQ5AF78PzCeItS3G&#10;6hLo78gPS5aH5mSDai8X/oAw315zW65mtfDHGe0pTuwQigDWeYevwcrPA0MPZRnli0hVV/gstP21&#10;QHq9SW5lh4falH3qIR41hSjnu4u4yF+pfD+THjg7++N0Ce9I/2siUHrsC3ngsuNT++QoBtUHmSes&#10;r4uGXeiPouV6ZQ3V5t0vMGpBejj7Otve1V67Ym8WZtMLNmGUtiKrvsitIVSni74lmobD2zJGRHCB&#10;sW8751LUHBSopPbY2wJyt71vN1qJoDeLpTzv9lXrwvkK4dXEVf/H/esmY96NSCq0GXEu+RZKyHk2&#10;pzKaJ0s+j5/Nkp1r+a4L2vPlN09kT3qVaoPuIT17amuNchn3drkq5bd8IM67l/HWfKdjGHvSB1ey&#10;qzj/pnZbXz8gvu30/kSivnLH7Jss+PXAORHL54wXPq8oGbn/HL6ne0/MXDCknBErHVB+6YJYDU/+&#10;js63M/WQ6/jm9CZXN2SDOxiDFI14QzSmemYq1nkpsbuXqSbwlyl5uhqlr6FKVd/bbGKsUTayWo+L&#10;e5/rW/D7u6h+vX1/AyMCZ73nZIbSJYNXFcZaKhmDPgnJcCCZK+HvdP39iQ4xwmIcHpG/5Mn7Hb62&#10;fg16YiyT5kMllaG4Pr4WlZJk6nKXk52rW3ubczCxh0pxezU3gdn5MrUWGBVf/cGP4LLp6huKVmEn&#10;OvNOWwMCcnZ58P/1dEQFyAzcqXMM+AkdTvJbMGNhlbjifIufS/MR72grnEjLrjEK5C+qhZKOsY0R&#10;UZHOmy8QudjiQVW3jH0tLVsVX/b2Trg2b7xZ/h++Foy5jjWAz8Xr0ys0B945F97YcDDYR9OSjxQA&#10;N219Jv3rF88p6cQ5+CWE2mpdr/P7c6CUOiUrGAQ9HxladELx9O8A9qYe/F+BIdaKbpJu7XMu6PVv&#10;wBefRsZEYEh2qra4BWq3Z/lTJd1fGV0Jab5Y4uJaI5qXoNTdbNhT7983cO7ggMU4J9X783GWc+9v&#10;4reu/NwBWHSRzYYevkY+Uuu632DetcNeZ5n+tB4cCTXHwbsP4w71TzoJhGjDeJLV4SUlvjh3D76C&#10;M99kSGvHmZE8Di19G1rQ6Cy065ZjajRCpz3yysHBwVs4vOegD+EOwqytpeuco63lwLXXmvas170w&#10;nYESyAd2wzU8rGAlnm+cOOjDaB7yl2bxGut1O56cOvjbCOXXj/dNSP85JqA1AH8UnpkBvVUCb2j7&#10;zY2Qv45vBc+NobH3LMAtdaZHQVll5S0jwA4OOgLnVtGwGm46WVwl2RfFDyg63NeOjmxF78JhTbdE&#10;QA3OaYNvvgYsbodF52x7dT+B1gtDFuWAdzTkAA0O4/v2CwpGPHa3ejWjY9rjfB53pmkjgp/+Cjy4&#10;FlmdF452OQ7MCoFsJynGrA4r3c4QnGttv8DukQXvBfGtGcJhXL6gUJ36ZtDJCul6xTjqGyotmbuW&#10;i3kR1IniOyOXhm/9TX4Mcc11Ms4t1xvWrBfxkfGKBCt2pE0btHqvpBVZyccnHvXLktZaeMAu6e7p&#10;2tVKI47qHz1naWoi7ZKeh2sF3idbz3kspqy1wrxvK4tuX8XcWzM09WuVnnzmDLAHJvBL8qKCG/a4&#10;guWM4zvoRMwAHqRyAqO/OIUAtV2+OU/+9zZ0y4RdqTYH6IufbN9BNy4n3rxr0PC1mXmv/g4X1MJz&#10;NOMHeJ4m5iEmLb+7H78r32Osaof1mlhuxXk6RsUKFYib27hkaddz9fejJhnKaUKx9lqsRoJzP8B3&#10;vgNW4u1hU8HlPri7J9my0qkbkVdg2f5KJjhlgf0r265yWaJfgOqQDc0QnwCfxCXzWWlnX6zkwaP8&#10;XAUP8WRclDzSLAZ2cvh7LR8rNHtDlz0jZxQzuf6IFaBzGturRdtonlzOkY90hlILuCWsonbd4JKT&#10;5XZESAzU4Z7E4127GhOl3aX7mEWGlxrjFZZXu+FyEpxHOl3hswoB2dmC77cKvQX1GsTaXID8YFWz&#10;A6LQKjgeyLXZeoXrWvD02trZ8Tp7mF8ABqSomz5BmRzWsyVvOEvhQlDLgytLsuA+lz/e9seZ1/Mk&#10;syrp77uW3yJ/q475JcA2pcA57t53BN2qq6JV2LumBnCIWbajzUTh3RpEAAaj29XtYwluXwKmTlnn&#10;cvCOkQai34zKjnFB8drwPe+XmqMVVy1yNq1hDx2zA65SmwlLkJylT52LSwlUfknfmbpSe2nXeTMI&#10;zHH16CuXxBGxL+Q/l/CN5y17ltfmVyg4J81QWmN6NYdHH9eeOCeYuytrjrY2SMpJTLeS1+hrGBG0&#10;RXs4rwRkdZtzHezgtnoPkmGwLlPss/bsvia2osK2Bxemy6Rvypae24gS7YVW+XES5H4hMi/4imgz&#10;saNrAC57Hlh9oZz7fZLuDHLkTFBAHiQ24OfdRNcPbr04aEMcwclMTCybvsNctwbmYaDJTGVzbSS/&#10;ETnSw7QcW4guLMQ/WurVB7SWau+15Em+o1FZuL78ABs9uOGd04PszRk9pT9fZLOTDNo0v24+mGrv&#10;/a3301XYaLhzzuBM+Q3ser0U3QjDLn1aes1+IP6OT5yTNOwnzhjJv5HbCxzGzZy/4X1kKPP3Il2X&#10;d6w20FfBKF89fK6wKZKMA1RxkG0Rdy8ay9qJc6JI2GNDVsAKjPvoCys3Jb8BNagEvicI0pSPfKVX&#10;UCAZ+L1wk+FU6E3eeg0XC0kf1sQmeS5446YEKeCB4/n7+j6fo+SbpPeCS0/rswCOoc37Ua1fV98H&#10;pMcGyvyRyYXWOT9M/ijHBUnnIKRv3ofUgUshcnBsH7f8ztNi6tTssZp9uXj3s7Z8ztbUnnZ1iz2a&#10;Z/R3HiWHv21VtcqDIG1o/wrg85/CLTs2aNP5k3drDIJ/BGNOnPtr42Hlc3+tX4ZhgHuLyn9ifr8r&#10;SP9pPBrWQxMRLbOPfTdk2xMn6vxGTx+H+V6g42FxlFvzPOiD5g4/OJiAD0zZvlnxgYZthsJIU0bY&#10;Pcl9VEYHX4F5yKFjHMojNGjOORtRnnX04ODgbWRXY/xqC0mQcPjYbjhSzSr8KO0PIqAB3oAxhR/8&#10;DQTm/MHawSJ/GswkoQEWL3bbLwfL9aLeI6IDdTO01u8PBtz8GL4bLHdQ7HQ4mIpXZecfRnvg3Co8&#10;CciNWXQevYiiof2DCtTK+dhVbS0Yd1SjFsrsmY96NLQU/cxm/+pOlb8Z1GE58YqbN9/a/7U3rsB2&#10;pkeFq6Xp/rLghJEI5o0kn8WAZWsIkrtW31JYz8S5wu0bn6W2bjSmEt0lePTHcd/qvx+04ui3v4Kh&#10;EUddpdPvptpU6E8yE177Uye1N5C/qDLlbuGSjWmrDdyViBNPVGmG4ZFuJEbw417x8DQJXw6Htkk+&#10;3XRjr9VBFTDIjEML0c4bmVot6FpHL1zW0w8Q2EBZb/Prg4OvgZMxII62cIFy6/RXNABcMC3ltUE4&#10;WAZuRaoP4b1jsnFSvD+HBMfeFPqDPbsvgbOn9E2Ej6fhQJkcnD5F2Uu3V4FcV7kKKyQyq/6053V2&#10;86AGXYDvxZqvPNt35vLoqy+j8HrrPLRRfJPHa9CJrdY8qu8F2EL8blwGQ/momw9wtdltFg/lLRzz&#10;Z7IOypod/SGerLcoGw88wl+b2F+FZza2AoQQqlczO7fGR791zAbHYH4CZP1AX3/fvpVoLo5v9Mvu&#10;RHsN+IVrXFPgnEkw6NTvpLwLVw+6oxd8DPcPHn5fiCe2bJh0k10rLXegz6irfZL4pMzEKx7vXxGw&#10;Iu3v/yN3iUfzBpwAv16gt91UWOTbGttkyrH6Bj5VXM51LnOK7QYKplD1mvAh0WBpwCG9QyMkN+XF&#10;Xzg63KqYRRsXnH9Z8cB0ThUUVA63y68Rq6+pKkGjG14a21vAEt3PpJ9gEAA3x9JfZAhn3rvn3Iqu&#10;l/kzprYA/o8rgye/RKuHbBAeN454vj81/86Hh/O0IvC2rJm77BrbpR7DwHh5FZFAhChj3/4wK4O1&#10;rnXWcQi0YoTl9vBcOO8jta+iBFqS2q0o0Cu4Qt5Jz8APQXq+DvK4N7TdgnBLH5xBNYRk3E7FYIHk&#10;vv42V4bSlYdJonrh8LCM4CGfuJZrEqAKQQPObEJ9qLKA9v70zkPi8Om/u1alLJSbQbXW/N2zTBYI&#10;Yx3ztKVp5qvTrNem4ERN5e6qB0HsX8MDFVAW4R6Tv2wWzG8i3bPzi7dlcABsJiW10GA0l3bBWoYP&#10;t60plP6aatuUEngT8GfcQV/Qgayslpjd07BCW7aWmG5Ap9fAkpdB/Z71i/clCUr55DrCxhUfS7Vq&#10;0NgFwnXwOrjniiPrk9iCEqgMLeXnwOakKFDfd/eisQzhLtsWuseTWhxnTwh6MOj8GKIXDM/yzqfd&#10;Hk3tWDPZ1yh9iAZbFfnmAoq06epWruyJjdeGo6Vf0BMlCNC5Qi1OFtPgHLhSGxp6wZwSCpf5Ly2w&#10;1PrSZ8Jzxeu3FX28uGq3cs2rlA9KQx9BGco7Fy8ADeRln35shGpjh7wRvJXsdh3lGTFDhtFz9Mne&#10;wwwBVtcD7Blk6LnyufNATVACDVr01b9kv5FwiVi8TS0OB7StPQloXXnd+Gu+XE7IhY+dPHesvG1K&#10;e25+WEfI0y9k+pG19DzZk94c7nX7x6efNE5oJVjMg0bRjvmws8V2958+ce7gF0CdmjVgd4VzRJ4v&#10;JsMbxHUIWkITw43OTJ+F4B9fI5eD+u+00eEM9vR96j4ciy+a2t8A4KnEaOGUr1/gWtZRx04p2rIg&#10;/D4aX+jRDKiMfcHRfXBgxdx1aQQ8+etcyadUcwmT7m1IfPch5HgFVa1sKX1/evkwoA91SAePXavK&#10;3MzhLK6UpqmEfXBw8EWMX8047XkvXjFy/durZb+Mtp6erw37ZIcY5G5x4yhzhaS3g016I3h3nQbt&#10;s0UXxeggu40wLl6XrXx6Z07c0xxta5K+9BiTI3IGQgx4JZ/3mZHjS+4MO9yKK8EgyNIW+U5N1VKV&#10;ZaSltm1jt0e/jIRd9/bFN/ZNGLDl4ppzI/xCj30AXo1RLAJYWg7++Uv4hk3y747PcpyunoZ9A+cO&#10;/iCq+1/Yt+0LRe3N95wYAX1uNVXto+Zthe5usTif/wbEkCJ6latBYP2OeaUfb1LIrLJ/0rULj9or&#10;4Ak/XtX+VQF7c7D1MeZ/BL/OX1vQNG/PRp2DiHtjY5LDhSvqD3bCDM43Y9RbdFwlAvRw+oODg1fR&#10;E4b+F6wAv4MgfvsDEpGFTOly/Ae6ZTZqels6/Dc84CQ9CQNN6G3jfdjdVFgDBsRTz8jNKF+Blazy&#10;aT35e19bO5ndBPpfeU2rBVvSzqPm7cq0KtFsgnqdtpbeH5TDoP8g+kOuWBfrBPfpjtt+/yJqQ3jG&#10;5mAF3j7FsztwboST1Nz06ONmFCXtqE7tCsgyHRQny2h1S4W1xyh3cmR0/C0dI6x05Urn9CzirF+z&#10;lwVzf/ccPOb/8mspeXhMKPZjX2HZ/RDL4xxwZHcTSmnVS4zR+rMDGUbRi3Z0rHi0dvofBnSRfEx3&#10;1mlqJXmmZGc9LnjXYBNOlE6t565g4HZ/eXw4Nt3VF8tZsQQ+7Vc2dcUHWu6i4XIZ1wPw5EVYGiX7&#10;Fp4AbJQXa4U8TDzy/23xWZh77gr4rJl9WP4DZYeu0jVwsogtp9n8g+ROnsYd22+P9xpY5s0b19AV&#10;1xLB4oy2/SJPYqkoJeKxYy7LTG3lFuurrfTpHEulHdMAQd2EDnglWWC/MJUsE1tItzb/pba/eSXp&#10;tQO5bJyoA6iB1gfO2fmcLN/jvzy93pK9KFsFUo8eGvNOm281PbG8EqY2QV2DbkI/e9AX/Pp8cPAX&#10;oZ5MAN8rE/aV9yDtU5jYhwUe94d0EsTVt3wv6rcISfYVxn7AlvkOZutZK6+k6c0/PgrOoWvGU90l&#10;Wrn/C8Qu6xyQwzr1lOEAEyleC8o1DPZTIMtySjayWgr97aJ/d9cjYA0s93jZidQXg/gT4V0VrcT6&#10;ovJSpGelnu5um1iGnVDaurePAHehJQ3X/NL7PEG5LvgLbVVr2GXr6C0zelR4HYR/vc9OZLXL9oxf&#10;r61Cw+Wb5q9IFdjDBMSrdINjLdzmrpJs0cybA+ePLa+AhUt4qijqaEyjnnkdLSDBkfRAnoHvGuu7&#10;iw/PAoVq7ZBkIbVcUEpc/1UzCbAboqJLnvBW/7eV/aSOMl/lZkALCroG/j5LjT3Iw2Rps/LYan5Z&#10;Ocl6RuQVt58KvDNutRzDB0228FuxyOPhXXChfg16pXo13Rbd6DdZZPqCTObcB0+ca2E3vQy0l++2&#10;JkNOpMnS1ShF2y5MdrlruZya3k4p0jHs5Vtz29CHQP46t4khaTG08bIIJmkesfmYayHmXntjR7TO&#10;/UsP9OlzSut4VdkLTmX6S/CeT1+tUTuG3bH+4G1e1H9eSrUWVPABRejOJI8NI1R/pG8jQ6Vu+Z7J&#10;Sz2xVI+Qvd6Z34ohajJM40OGuO1W7b+4mj1Fe5/NoVuPPkqGa+fGKz4F3XD6pHF9Y2mQVaLlgLGh&#10;dMx42DzPbLmKOOtoe3bi7ifBzF0jmLy98LViwzuYBWqikydDOZzlHG4uvZiP9HODVdhFXSS4AJzx&#10;WIPgTJJR7pbaXtdN0K+dev9O67VUkzNHD1rB0XVtZu80F/YC72Sux5j3zdyWzSoH4xFq1kmPv/jZ&#10;usDY3O+/YN0N5DkXRZocdDCb36LH1fyvcOB74h/hjOUQFu9xaeaq16vQFW0bizylI/T1Sd/Kab12&#10;911vaUpdlwZycvZNAq4G5noldVmQqW25TIe1l2sbgZtKhPxNjNbvk9h5j4OQk3EsR23OU3lgoapt&#10;QiGpqR31mcA/HiHx9JDrhs2Sd+AgeRC/evhzcOwSX2b7SdjWa4/7g+u34XIMXi+t/QwPFXIOz2Hu&#10;MJWZh8U8X+cG+iWpXAQRQovFqq1cBVO4xu1oTHEAieFajeUtRdXtaBSz5R28MSnYWkxfGkYMzzMa&#10;MSffOKAC4nOBc+sxfnIeTMAZJvfrHbBaSPrL6F0eW0fgvVChOXizHWLZoyr1mUH66+HHs3EW24OD&#10;KTBNq9oWMms+Bwc7Y7Dp75UAi3hqenu6SjiP8uzXpOqDg4OvQD9xrobNHLYH3fjmSJ41cwdoFhxb&#10;aM1fxx/pJXiDxDD7/+EBb+JrlAvDOLhnM+NtJAAAIABJREFUSyuyNuF60Bh1CmX/HIwNQ5cf0SR/&#10;Tn22RJrvgx1P212Hv9PeQD788nQ00bFP/92JSB5SkoPheCdwbkYo7BCUlWq9vrOFqbNBP3fY/J9b&#10;DyDAUUZX919f0MkZZFzySWNuOLcYFt0aAqreo6qmTDSzwjegXc0an9Prl9k05zqtKaDHKMcextfk&#10;xpdJYGOx+Se7EelcKPKS6tMRLLksQh1Ke1L+7DanAXWhGwG5LL1ytmlt0SkG6T517k8vVkz7pV0r&#10;jtB8wDMgJ8Pr/5tXGsb62H5Tcnj9Surcz60y3a8AN/uWqRrHoZdn9+TPPmw4Br4JL4kNIQRcNvEY&#10;JW5NrrmCcjHdLRqvDhlQO3FJ6J2/K/hATZ7EL4MP3he0Lb5eee8J/vR6GoQ+5Xi2KF/xXORiHy2y&#10;I2eFbxwb9nVuZ7fVeO35aukFHhCs2BT0BGcUv41HRuzufT9wZ3ol4y7zVYsdVMqjlt/37De967X1&#10;dOSvywOttZ9xBd8QDLsP+XcwpN8LByC1IV52Jp9kH2j3b7FORPn+7fnkWTYX3LOaSdQ5wSWyBQr7&#10;Q/SvyMfFizZO1pYN8jxgAOyVMoUxv/uYRsDADh+1LnA0lfOWaOTiTjOXpuKKywBsRqkO9BP9AqfF&#10;3tQOl+Cr7T4HuglVT7YyaF8X36QdU/5UreOH5LUgfC5+EGyUbNcobq9W/17Pu795gMo4y+MT+rSm&#10;tL8HZTlPfou8zd9XUAPONnmI36Yr1U55C73pUu7C/+jSZEu3WjcMeWmjj5m25OEcpYKe/hOr/XIM&#10;WRE4N5U44ABE4UlwEI9YfMYZNOY7d+D3D627Y0HPcQVSUikgykdW+uCve65TPtbix4wzK2Q7xw8s&#10;CWQplEGpDDSPaIo9BAdtPo+a6ygtvI+dOZ1uJZqvjBuMniNnIwo9hArK0KGfM75epe0maQOxGXH0&#10;7kF+Rd12Yo4Fb6leZsK8pb/bApivxB21cngfrycvBKCD+vQOvLa1uBpwOghFFQQGakt4RH4P9J4W&#10;XPiomlyu6+i5ne/EvtQdXD4Ofmenzb6CB2fvG+Sr9nq1tWV8u8vhgnOxwfEpvRrcJVulyW5rgynw&#10;PRZBjdidRj3r9cNFMMpq8Unp63JhvN0rmpUreDKAxgY1yMpv6mejrmxDxglcQHn9PNFNnrb+/WDo&#10;8XjaBuCHAPDcj+hJkY/wflNApcgQ5PrUyuFrHORH6gP6ewD/pHdftjbFWozSszvTvd8De+LN60gO&#10;Lgj+qWoqzxiqy3wMuQf7vNLnsWR/0B3Jb9tNRmCEfLLLfEN2uqaEnXx2ULO7nDTVdVuQH6iOtYBM&#10;V19VaEWPzZfjSqr2gsQYYj8X+t4X316aX6R+I2MxxRYpTf2iHoLqSOx26SPzW21jPbQ7+1hOOtBi&#10;/34RYbjatu6PifYb8BNrgyC2m/tLSL9ii7+HL0f7MlO6Vt9eDPNBxfyYJ0upJtm6Y28Dvc8XL+K/&#10;Hd05Uh6T1wZ/00+krSD2t0aawWWTGBSV6xLzh+d9Bdh3Sh8KJFO+hhOrJKEfCKCm7JR3ZuIdfWSd&#10;/NZbclMNJUEP/p7WeGjfoqXUZTq0CX2Rkd+6xjTphilzh5qse+lk1OpYBsFZcu207XMpWbMp9euN&#10;h9Yv58S5g/0AozCsSebUZDk6XPXdKQ8OWpApDQdBtOZxWP9c1Pq31WAgybOH4xx8B/WAh4PNMXPo&#10;fo6Z/VyDpoON1zo4SJgpvXKGwJ50BwcHfxM1nrEDrzgWgK/iiESnB7ZCT7CHK12vr4zqIaX1sJw4&#10;R23aXw6YuzGN1Li9O/JWePL1+/1KsU+LYCCTEPjOjt1vQwq5OegHS0YSw1nU8b90WvOfQpC/HnHp&#10;AOFlM0IOnJtEmVrbzmT4Htp27TfnXuxM8eypc0JZeVNCEY0axG999dbc8NMV8l4fy3LUOZuVnuJ7&#10;NTobIyht26GPoZEO7jscJofSxWPj2K6u9B2Yz3m32VeF29oO5ZcQyp2sPTUq5iD4v8gZbuJQdnZO&#10;uapP3UCyj/gNlieXt3QxW9+oAqFvlB2O4goCD/eV/S5v/EmgufFEcLgpN2VB5pXPb3EladUrv5Nt&#10;VAHunu2DpT7iDss3PSsB9GhRD7oIr9tJNwo9167XUB75b6gHSuHp5u2H2FRO2BBVewHoMjRF4e/S&#10;RmrviGCkW3hzPiN3N0LtkOd+Gdw7EocNzG/7oMZOzTV//cr3uxrMb9Z2SRtRDuYj2RGcS0zj8vfu&#10;dyUbRyfDTD90F3nnPMoH26ILdtC5J+jAk2CLRfiMiYvFt2vfCngGTE9L4/zLX9wHu4wTTDiZnbyb&#10;3g9lNps6fWdcz2p5HUpDqZsEJlmaFQN9pUi2guRmjWi5ek26NYErO4THcpj1ajTJ5Dyqtavm3J4z&#10;+0YgF+iZupb65sisghM2BPyeaJ9aBy7YpkYLnC17zZXhgqwKTPGGTNCbfbWm99ow8/XxCcKcTUvQ&#10;gX0gb9yCJ1kj8HIL6TMAEsYWIZTnz4PYHYSb0iTYbb/QrwCzbqOjHrx9FecUEEdRrcdoa2vvFzeC&#10;dh6cQgusat5gfYiz0rok7Y440zRTM9KPErsC3Mj71C+7oLzetV431sax6ZT87+0KHBwcHBwcHBwc&#10;HBwcHBwcHBwcHBwcHBwcHBwcHBwcHBwcHBwcHBysBLiqtR7l2x2RS8NMY6SptCGrJeuvRwlTxEhN&#10;tEWTvNLR5p6IbenUr2lIobdlm8sX6S8kej1tVMg7XtPO4taNtuSIb+7MAry5Lcf/jqZPn/7C3dKG&#10;qO0JdaF5UvqQyMVaj/gezLeFBvvaq6X5AV5Dx0h51RNqK9h4Q/+Kcybk/MO9Yyh4/P6uO2+dc3hr&#10;Kz3mTUwy7CgbBZiHirsZamu8v2srjUHIu7TEk160Wg7YrQqBTp7JhdC3UtlsHm7S6HCb53CVmkH7&#10;TufHba0K9EPc7QJ3kwSP3xXqVavLfnKcZ3bNSGjd2/Uc1uPoPZS3K9XyYjYe/y3KC0AeEXaDMjmW&#10;uZRJ85QRhQmxL4p+8QKtkkq07ZN6BvZk5GqhZDzQx1A+s4IhEGlaWnnJDB1C4h1JXoy6QGNRecdb&#10;SOve2KlLx0ZbEHj82WsoPMMxDGsp1sv0eSN3JxynVukgzqFwlwHTBjKeJCVsR3Ws4XOapyDnbHRa&#10;W086uFt3JKR+qZ5AYcx/11n7a/xkxQkg2hzibELd5dz/9+RSnCzAnbZQyYObex6zMsAZA1aFQ6x3&#10;70wNeNd9A9TxmWRLkvh4zoLXPzl712p0rQlQcIfp1WNggS4xob1r+xBax5IR23GyggefQpozQMtp&#10;vIGDe95rL50NdLp0c2Js4478xRNZLp29kYX5MiufzI456cRuQlQQ7sKk8qQ5U4Oq1NrRq1/wt5U4&#10;t0bayfpfUE6O1SR37kYb1KbecRkAsy21M92VOK7cnSj8CryOy9YR2Fxmd61Ftm+WG5FzQ7KRjUNp&#10;pvHIDYGfgXSQKZJ3u2qr6KujEKknyb8hoDUUvolt//dsZyrlwf+oIOR3B78zrG2UXLkC5vp46FWO&#10;iyTPT7nWJw7SpQh7MHXa5HLqQ9qt/1dCW/8guPGzW+4b4bGcFmWtQGnFoz9ZRqs0KI99lKZbbXRj&#10;YdGhPPk/FAwc60fZpk06CTheU6spj6rJnI2wzbXOMSi6jvBkejL5Syivav27PEeALwweQ3JVJtdq&#10;teMXwck/j/IC40XNJOvhWR77C6BOUOv7g2sxIc/vASzr7BMllqGaK/70zKxuwVaBOdBwvDHKIDpq&#10;DwBGkRkezC4wq+fkeo3YUFAaPhT5YDItS0MMatCc51Fs38czdZJPTSmhV+4S3yuthNf/SVe20eK+&#10;FOfLb/E/6t1xzsUJiVZR77DnZ9/GLkEOoLOD2kfnY5sF80NgDNvpkcGxVfCKNw1svQpcqLwOtdOD&#10;g4O3MGIWog2SG0K0VUI7vci2W3toz16w6zZE1uu0cX1Ff9Ls2EXLw9MLX3dBzXrvHb9Gf2NM1+Dy&#10;uZh6ROhuak+55PsAPufEO1HbDN/PTu0bDe89CPhwZnuAhK/wVg57jLMhfG9QkKcFPWtsDMSxBiCn&#10;a/PAARuvUBFpKq3DdynbucyrmfH05WdPn6O1wKN8sJz67V56gj34R7t/Yyvf3gfgyd+Idspv6fc4&#10;fwM/h1EFPNYZf1hUjqxJkkQD/YB8hpHZ2WKJVkPbFGzP5O1YGx7/6q8cvAJmovwJgOOmVAOKwEwD&#10;+ZJ9j3t2ZCB/W9MdHMxFj4Ov9t5vqXR10F0ge/IiihACNko5UnNEGsEVRwW+gUcBxb17dUbg7Y5r&#10;BddXOwstv85jHkLcMZ5e0JNzqTmbqXhyJfm+gIS2oVJ12tQcsdLz79O7tpcNvRdpShlQa2+kHs3/&#10;OTVgaxmieeWNgDurO6+dbzQDzRVf/q4VWTCmN+fI6wR1cHDwZ/CQ1wXnXLHbHcAUg5xPJx9Rpb3x&#10;d/i7bBNYXJHXYBE+Dqywbme4RPT8ZuEvGLovQidmKUSyGYd8unC67QWYO/1v2Pt7gy6H9UaFCWn8&#10;6FkdZiz0HXlWAgfjb1XxM9oWPhxE24deb/TBOKzr+x5LIp47vXUFdGYJejTolQ8zWI5A/59Rxf2a&#10;/TMoAue0xV985h05ml9Rpmmed/rLMEO3DK3UvMfs9Xl8skqcRcLqrgWTtZS9TZQ2jDK+/3hATLme&#10;gWHWoL0+7yFLjOjetXadUgmXCT4SVroaB+5m8o7vu+TSgrtUnIEGAtnjUBmW2EpIHqNHsoV26jQe&#10;d+PU82qthxnM8bXikd3WPD2hzcmLVMvVhv6qkoku6uEQePzS+5Th1+CveRgrFUKe0eAVWmyZTcv1&#10;sCtOuUKeAPJIvLs0Dg7tVJp1+cCyG7sqRhrX+LiDDvqq4aWMci3t5bFlppxlKFwjv1M42b1wMFOl&#10;BYjU1SiX64nUBrYY3rIBOXzTjR0ddC6nuFe1QOt4H4ctSvz1PipSCDRQ1Ei8aqGWNy9Q1XnECL7R&#10;koetz6zjTIcIdR95mLO8pQwP+yzOfod5V3oaSAFe6HGcKp8gjtvt77oVvZGyj1dIWzhQLJK0K55u&#10;63B/zlgp2Gu4AmlhuPtRWgjTWgN7hfMOMQtoMe426aBn2exZd6FcXZOb6RH/+Eh6R5ZVj9PBMgvd&#10;Cv4e8IvB2Yw8Kji9o7p6os8heOc9M75cSiNPlYHTBIZu8M1sGm+20AERWgOlfdc8BnR+XVmEsria&#10;CODzS81XnitBySHQ+QyfoRrQp8IzmJ+ysu+i/zdAqvFofj1cV1h8zZcHZUabxOxSG7XBLWGaEcWV&#10;ZCA9uZWg5fQxubz2eaqtnLWiSx4fyjwBL06iYIDMFMhVd4K0FkNxJSZmKuxBqidYf4IQ17mcjIZh&#10;lucrdqDR7RWvDmVfdkiognZcZEMIwJ7EZA/lO02W3GoNS+0OSKZI30Lx1BXzscf34ub0Q5cM772Z&#10;HlW+6YA+6QitoamE5eDEZag+UJToEisqHzX0pYc8iuSPVBT6TClDOzlcEQGLHNUh09poo0Gd5kbw&#10;IFkuhuUEsNYgxhLfeMIPDbRL8SZHWiGDYZ6u0Cp84ONki0yQe3lNz41aQyxXvlbrEvMSCxHSFOae&#10;wOZ1dXm5BnPySGcvkHpwubRTogdzP1D7c2G/Zepxv8VIri6tLOlIU94L5cHigdaibDoQO61JJvOx&#10;vS4PrqGM8Qi3LQLbm2IdWyDq6XQJ9vhhegz7JD22yT/N1yxPQk33y1XG8oOcLGlQdxZZv6eJsgyl&#10;1K/ynAMoEa66Rmi8n30T8TokISJdM8sAODX8XNe/KJ7EJZjpT5MRyc+QXLx3he06PYPfEbPS66fd&#10;9EffF/21aHGqrm4CSg+3F75J8TorkALnhD4W4YHmoeoBSh5Vm9Br1jh96My5PFFok+HgLn8DG8GK&#10;azF9OrUoik8XlwjO46A0QUYLHkyiyJiQcKWNrbI4k78W0b9g10QgKOd6IS6IlcH57ni5gb1GnJHG&#10;oqRrCwB6z1yTmEl7gjeZeAvYXZkqwMqdFmbA+1uampRnsMJXTzqaxXdGwLpOkJ321jEImHa9M6yZ&#10;AwFPnIvj7n244wi885JrozJeZqOs0i/ieyw5GTuNlUatlTK8jZbxrLhfXz1OBLTIEeTvSRmopaIx&#10;KRotsIGMNUjQhmp1eUW5rZe3L59pgzy/yvZ543twHbhD1hBPwwqgjxXJBm1aBhFpi6kHZCVflM3U&#10;KyaTxpCTFbjPk0mArR+rY8Y1Ejy0K2dOfllr4Hz6N88xqbnUOOAAXRXLMeZ3mOfh9zOtZVNMiAaa&#10;xyepUq3Buj7CwMVYYWDQXXaFm6YjWZR4WHf9VaSqFcVBoiDrImcv46riAvkONTsjL2lCIcE5OzG1&#10;93stRuutNW5YT260Rlvl2J7ZY5JEhcFu6aGnm4uoXOkCE+zek+cgWOg9tsGyYj7nsHQt0N9t5bYl&#10;qBzhEA+t5wkEPGb5Svqo9y4vw1lDyPa7XDAKbBEqEJxRHdsMkiO3bdw3BrIHuFKoCujV9EohaxOR&#10;bWWvjAh6AKlI5tb1PdvBol2b2naWbPzsQM/m1aL+rPKVvyLf6JURoBVo3xfsxHEeBhC0m7MqypM1&#10;44hQzO1C/9VMIspvpBj23draxK26nvk0AyPsOeYrNfF/15ojBA51l7t4o8G4TCvCvyUL51wQ/Uke&#10;/6X0Li7YsD8Ds7DLOthKtAbVwbWri/75bjSkI7wwpC+oXvQL2spKlOfe6SvfR0NkvcZccf6wp+s0&#10;crMEUAsm62jaTi/BdTvKxcD+4ybN2a1ArGSpfxp4M6Oz5Of8vL9GFOsnTziwRW7a19ZvsyOws+A+&#10;6II+t5jJar0RpwGeifwo6V2LAyTVUY50V5Akbb2QC6+kbIGoD6eWMHZt50r57uKGRr3g5WbbN0xf&#10;4HRBz7Cj8st8UH5xrmo92ARZaEGffH4a6MoBQewV+nSdN+vmGFm/jB8xGB4Q4qbjCcU0ZawLZeUX&#10;MGeecj38JkeIoptPtfkq3u5JCGKMStihf+NcPjz8VzCE6pEDIZRkYeTxmokg8pgZs5Sbcd+h7FE9&#10;sgv/u7C6NpKRorC1DF0q9upzO96aHbXOt87gnWY376bNz7R01vx/EztKSAcXvrmWYqydOStKIx5V&#10;qWjzgAkJBUc479xhsmXKf9eF/gQ763NzYNcOqY3ol9aq6HSmbTO08ajXCMR9r0pMLO4h0Pa7tFMe&#10;M583It/+quw6D0fIwgdrURsXGuywwzh2BhguPkW6B/N7t2GNe1yGBmCDhJsOpXfje+Kw4ZAjORTs&#10;j6BRlJVGTDITH9hh5bCtMpOFwpvlMAusxPKjsDaTV5tj+J3+3tfwhTYsDZwriCQoX4legnYWka4d&#10;w5C/wdZHHTU8egfb0AjuuFugUHyzITA0yd04TnqE0F6jFliKvaf7WKC1NauP+79LrdZD3JU4qOTi&#10;BGJTKiv24xPlckrxtM5aMI2gsNxJrCWP4HPrdulyezso9qOTXsCNIKiHN2giZ3SNv9/3OmJY6Aox&#10;WImmcj7y2mDj1CGEwhgzkj8X49aQEPUtrJJ3ILIdtPjxdYHtwF0X7rKXFP1hNHZQdE7Q4LjArQuc&#10;DIB/T0eF3w+nDhe50iWEMJ1OxbUoOLeOce47CYJz6bAO8fqjrvpnnusJSUqH/0V5USw9kHVl3259&#10;hEyzWgNrOktJ99WT8mC50t0opqWUm3O9uh8mnhbRcsVJ7RcaNM2dr707eA54Ov+L1fizGKp71vIq&#10;dY9ApHzb7JbXWw+/IjYc+TM99YfIgSbTVmlLSElQBVbq9u9j97bWa3fRYqaPQISsp+2LAhlY25Us&#10;x8v6Ac0D5KFYMHS700cLsp0mZPu5v2jFOw8ZXMlGkv6QfxBtHYyNIKPNam/DADobVKWSXnRd3ZbH&#10;W8D10K4VoxBPnmRz5sOEdumFJWBOb8zQeoVRpsGb1w0m7/QkJI8Qgnk9gHQ1Yy700K3X2Bb3+zSV&#10;zyARVPssruPQFiDlA+TUSKPCqZH5MJZsY4QHsuQrWgP8EVfl+tYl4ltvyXqCfXjzb2BVf0qlmH2m&#10;jc+lfCXP7hNI1iqZ74PV1lM9Yc54vDpvGoQKHDBH5B2qs38NRdslqp0rMdT4dH/gHFxsWlpACAR9&#10;LYinJA027GkjSfbNyfeVBbM0guEBTKJScAyLuJ+26LY+mjICELRuFcB7h6kK/p6LQkUy/YxoEjiB&#10;NTeN93T6c4RsCexQlp8OoWzsFUVXXhpt9tJttZ6SBOBdpVst9cHH0yN6mXAVIW2r5ThiWSQxWLEh&#10;b45BMcgmCeYhVIzJ3EZZPlDe9jxyOeD2mhzNlufxtf62ma+RqpSBRNX71XhVK8o18lgmO62MIeOH&#10;ma+DlI/4dcDvwLNNgyLEJJt8zJP/AXwXaDX9x2Dy2g37gZ2GojEm8m+SmQcmNOJVy/GJaw1KI/L7&#10;SgBBfz2FcS4YvpyczC5sY8pCGz+nRK08AAqaobrDkm4OwF0h+4ugjHp2ccb+RPKTI3SFeCyybPaR&#10;RShb7mm+6V1mPYCBnSiP11XOhPFXe3HGg+IXQ5kB6Fkl8tV99Ep7sLAXLAHKnD5XDD533GdaM9uM&#10;wA4WQ4LJ4Nm/rCP8Ii6xo13OXc3vVd33/hvbkklfugalPqa9rWvpI84+8qTsr8DsWK2ks9FgIH9r&#10;gKsR/dvCC6hdg7tkKWTDb3JWwtTKXESP8sJcyuK4xLJedXxFtuvlTzPa18RjoMoPrzRjs8i0GID+&#10;zZnnhIpVnX1pRQeV0K4M6lsz4jXxgO5jICC88tl4xVkuL9dZq0ut3noZNjrrzb8nHQpCuf+H3IuT&#10;ua9nhCfEb0mvc04ad3lkrPySoVogo0I9mNrFHtzqOAG78sdd6+XQwuQV+9FOa0+vbHcnuP7kH/K7&#10;0CgMfkXvsQz+Hd2EHtJg8StwQXLaYQ/a+jncL0T5jlNMzJCrKryxD9AI+DRvmZZiewPD471zd5B1&#10;ReMP9xSOkYaJ5QcXjdfJFnllCp6XNXyEAMclFjoq8zs78Wr6uwKL8MQe8VvyPhd0WVoSJbnnyiJQ&#10;LsvaDDiNkOMRnNQzwgpftZcqmQOz4K2BSrwaf/8CCVDblblT0FN+vKtlD1yf5Pf7LOP1cLg9Bnfv&#10;q1q59fPgz4BTmi0PiyAjdplYQ1A19kHMIeKT72IDRvcrXTkIY6hME/ZtFC+bQb+GmrFNU2dl7NA7&#10;XB1Ee/CuFS6wjv93YUfJv1jIJLVuhLp1sByjgizg1CILjUcO2N7146AddG7uBytHjq5Zlly9vn8R&#10;2vYlw1HygbJvlen/BqVqEmN7D9RPnCNFtdpgwPs6Te07Hw4ODg6eYdzqVBUPK0Xl4CrXxXb/8olz&#10;uyMt16OWU2kTl5qGfF9GHkQ4CVxlWvI6sE5tD/4XcnpSi6a36yMH3zi868s4IwnA6sq1Xvk+n9tx&#10;w+0GVbgxYlb0hIS0wYtGgsJwmX/+W4afg+WoB9DNK8n2rLes7rTVxK8J/+PQ0QT2lSOcLMHegXMC&#10;CnoYTiB907xp90GHvvcz88DckN+UVKDz2BI8NMs08Is4/TEKcCeOgUb9W/E+8xWsg1acMZEhBCG8&#10;7ghqDKeFwQ2MQMYbljYPWHTO9YUV/76hUMJ1aq4jOzHzOHv8Hwqbju96ktKRN8tvz6FvyiDnAO9j&#10;kfxphChzVI4wr4ezMU+sp+A1v/U2bbxZF6DJhNo84WfctU50rn3gJITaHE1a5PAusod7rsGRvQ4O&#10;/hYC83mFPsG7V+BSq7PlNn3gW8FyX6rrJCBCYB6Tz10xGOhFpITwhU7F315r+RMj632invrXXAny&#10;2bLJs+pQarCHVB79bQrZC4Hwp8x/QvypsG28P35nXVmNqnVvW/vQHhQ7EpeNiB+RcB9QwG/OjfZH&#10;Kh+TU77twuvBwTTYzn/QOVONb2lSjkVmWbMS/e56Zw6+1oihFv3olOcH3WgKnBt2rVrKkHwlG7fQ&#10;eEsvMvn3Ob2AS8+o8LWCGu2loKni6MkBVek9QnrG0dNZLXHVSV2U6dGflAXlH28Is0kUA45XdHQw&#10;13+VVanWCu90+pCuE93JCEnr1TN21O1+55z/LiYH7SjvEZg6ftT+GNx99UDsR0hT6dP1jiNkThZv&#10;etS51E/2KyXwd0g6u9L7Tmg+tr8rL6OASMuG8gBMcgdprprS1PxQET/0Z6JQ8y567AVXezyZ49wx&#10;5LmM3W0RXf1QGcYZbX5tx2scw+BcNEOVV87HSsU/kA/nR1HODiHAWxDQXC91P7o4kep18PkuPx2X&#10;T88YxA6MX3LnqmmQvOOv/lsp40y/joTyCiQP8yfOBUcXhWuhsHQLr2dwKWnbsgF2BbBMQ5+uXU9a&#10;hlm/Lg1/zyG2kKsAeTFcT/BSGpjPgPNAvRFG+wYygoOvwG5/xwbrHNt9vX0CUad+AnR9Rpm3eKU9&#10;+NxTI2rDaM1DvI7HOXMfNfHt4nq9OkZdN7grrDKZbYMto0vba9KTiM8JrMPl2hNlfb7upU31Soht&#10;UnLZ8Koe2meSXasFc+wDkjyg57/TXHhSl+yEFloMll4PvztXrvU0T17LuJ4g+fe2VUHnuHEu2miC&#10;6rhQS/GuaZ0vnALWdX1/2xaV+ax1pr3HiPTi9CroL/4eia1QKEOTfwUNTxBok9A+8ADcanP9Svan&#10;aLEPlFdiP8t/JT0OkyniONz2be98ZiFEJX/TjrWka9uOfGQfBDgZaBLdhLME3vv6VdVAZrHkl9K5&#10;tXNARNBWTBlbyOml4Q8ZD8s6+WxUDO5i1ICxF772e777u4e8SJh5ssMx1ujnjf57Xkb03+WOf5pl&#10;6zXGo/OZFecwVpZk8id/JXA5UusxHFEtv1pZTaOm2FyZWcv+jmT3W9CSdAsaM1C7ZhuVL6RrQc/c&#10;49JEXh3tkFLfFHZxLzxEqqikkNUxm59tsVY2YumJc22mBIdmlZbWqGs2YIFUrBUxmY5GGJoeYUAk&#10;4C87BJx7tnia8n+5A0UHxMN6lQYLgcFoAAAgAElEQVSLJbP5DyMrFZyynJZ/Vtk5OPgtjOI1M/kz&#10;Va66wRgV84P38OuywU64Thr1iQ6S8ufBC0CQz7J6dCfEU3eBY4ErZ3jNQd4pkEarwbTC15b3EfQZ&#10;eTzzTTZASL9Vy/GclPl7WKEjsDJhZh50n0b8uTSoq7s1c6Dl6E1otvH/XRr5NVCb5MHBe2iV1FdT&#10;bAdfa2oSXrm/ZT/4Ul3XwCeZ3znnPbISkRd51Lo0kL/LAN3yLXMCWigPvUB49L+hTxkhX02FFvq+&#10;/kf5S15s8mgHSfBt2/9MtG7oSr954OyPwXPQrnGm6AO64TtvBypU21QZb7r5fyR+eY4619A+4FdK&#10;FsJi48VlY8S6PV6RqS+Qigrp4PtNfe8H72HlmD3xWVuC3yjdcxIo9+wpFPGo8h4nPf3GQlwEWko9&#10;LRuicUChlO43uqvAm5uHUuDcj/ZtJ9aqOvygQ9XxYB4O5R8cHBx8Fc84+OH/B99HAOpuj8xoVWxx&#10;WXfCtMvT8aKzYnQ+9ugDOyCRCdRpJKYWmuPCOg/NPgE3fgwnKHbHjdq4xeT/GJa6UZPkwcHBwe7g&#10;Q85tZ7ke/BUcmejMhxGYvuF5A0Kdc87cAcW1sa8xUf/hLF1osb0cLITVlvBKQP9OVLO2/fEk0yKg&#10;KXiygU7y4x/ee/ANPNlIXtt8jPaePqjLbAy0/H0f8IRi3+frOXgOcOLcmmlBd+mopTIP55meoTOQ&#10;LLJ4K0pvrsUDSXm6NtDjlr5y9Sh35GZvPa5ths8qpKRvp964izUvIau7GO6E4J5RPJ2hq693GxUR&#10;bE07hMQOWFzXIzAMm5z2YR6reLyudq/jUzQc0zsT4a4LUuMml/2t3fkGGAUFe6uJJCEGr/9YPxZQ&#10;dq08uEZk+lWOBwn51Lb4zbk4ou3zAf4iSCH0LlWwJdSD1+JzGnSUanbLwFAxXrV8y6dUR3n7+tZC&#10;qe10XSq+IW19dfe83FOgWTuHIa++qCWfFAD6CFlYIvV6B/9Q/RG1ImD6884nQsnno+B2r+Zk9FqC&#10;cSgo8VluikyIRUbc487fHAGMhb8F+3gVL+UkzsGTLCO3AWV67wrGFPXvSEb3CTj9PWuVe/G7v7QD&#10;fetV3Xq1LU02IM+R2PGaDGsOYzlMB9663r4TAd0V59w7MyyXj669uf+TXJPFOtkuGrnAsG22hp3j&#10;evQQGfTqOfqZTePIMHnhi3rKLHityAPkT2Q13fhnv3ZsV5pYbbt9u2yfTion48GJ4b587FjTIpD3&#10;2EwHgsqcWewk5a+hN/5q61DIoxAtV3S9NW+4dtErxfOV31odoYLI2IqvjPM4Cnk1+SpgJelzeIWc&#10;KcdKea9fFznDo9VTD0sG6T/nXGkryiwoZLoAZc/lj1rbSu6iZwXkSuTytvYftctMgAflFMfCBReC&#10;x6IDfOxystKPTdIICKlckmxDXmjBznV7FQ1+y3mA+l5fOS2pBAnLrKezHN1wVbXpmt0rk1ROrV2B&#10;m6ON6LlOdygkZTr2aWdW8Yfxdf4tXtIy/sWJc9NVInQHb3bNBefEeDX6jDqTRsspJMTB3CeFonEl&#10;r5dXHNnostOSpF99PGGNqdpAU9Hx43PF7YtusCdCGpdWNv3Zs8004qV77+/3xGcKIh3twqZ6FANr&#10;IMXuxuxWzGrPVD7gnXNEIZFKSGJeZx20fCWYDePNtRmBdfRr45vrMPt6UQna9WupTsE5NvDTZeE8&#10;/0Kc+eC9VrSM0dIjwYuy8tqo2RQsdeTeqaWbSjsNBuDRa9sqoBPntOoIz4y+rNKwHOiLvvgfZR7l&#10;GKoMel6yG9mznixoXN40YG7NyO4i2b0LDyN4ocEUfY9Bc3mgoL5WBESm1wTdjKN7TL0oVTbZvo98&#10;TcmjXCq/23ll+T3nJfFc2IYrkA0MCvYucQmvjwGPF2JJt3UQsa2hg9iTybq17tfR09qWNOhdY99a&#10;Dc9qHl6eM7Mwm3J24JnfAWRgddkuECdDHx+Q8heCBIRfe1kQZz9NrQJX6f0139/qQMDeNQSV7onl&#10;nGwEL8o05YucAM6lgCROVnnOzTQb25vXBO2KOXq2L4YSyvhFCUgIFLLkqvVYjNb8RLkNl4wbt4uN&#10;KVqoTsJ68tQsSGsB5Sid5gL4hBXDNLLeOx9HbmCzWsjxe/K9pkc+s60+RY1fRT4j2aSSfFKx5c5Z&#10;HyxUIxg4in7H3821TcXNHD98hbLWldD3Wnp546xmxgp9AePG1kZ+ZgE3f0fQx/f4wl4YQcHaGOj8&#10;IOpdyZuaqVV3hFZnOAQ/252DByRo6bj8afkzOLomyknvcxg5Rx63j3GuI9M3fBW5LUsOJrbro3rJ&#10;F3Srf/VX5kGa9Na0vwqJUXi3LyHZMNrJ8+W+kMXXX8EXGODBwcEBjycSyofgnfOwnQOafBT530RN&#10;SbeOuqjctlWnG3o52YEMT6U6+B6oM7cG73gDxu+TwFjdCvN/1frn+nuaN5T/kVX7YDIOHR3sgVZ3&#10;xK/K3u862v8KhtnqvPjleX5sFX+V7v8gntoP3l68Dym+gn7eRSMNaZDuGdJnsIZk7Iff8jpCfESe&#10;WlbNM8MP3sRaoUWj9paa/C076TgcbvNdvBo41w1pC8C0wnoLsKXVdhen+FLmcfXo/AnO6/7Tweay&#10;iR2Zd3BSf8WdHd65AORC6XSieVV8HW+fvDQK84/o3hu7BUb+9fE4sICuz3+RXoJzwbuQriRU903D&#10;VH8ab16dsy2MXVALo1lDWyQg7qXxK/ePkQDWolrBwStj/jqKqy+dS2MJuyjAF6Sd5IJtP7iQ+OPp&#10;dhtKcZDbDU8TXQk9fHx/Cf7efcucQp736d4B4DVPB/SJofsAYf0Pfz9QsJm+I2F2LfvCXA/6oDG2&#10;mfxJGDkPBJSFg2s7jfG7jvo3Qe0mT+w6XWb6QCRiJAzgn59Y5vfCoUsKHLuEdbX9xpxzzjihomes&#10;Z4G7Jg7yMs1+FU8xhydgF6ttzHex7PdrN/Isdd++hPmxXpylDB/B0Vb2Ypom5fEz7nqzgPYaPL3J&#10;SljHsL01WnjeX/H7QZsXhMV+Xtv8Ht9J6yl8jzkVfFRvo3p9xL7SiyfB2KnPQ0AXdKCMqa00uAc+&#10;jr5R3i0mYCRw4BxpJ3RCjMKIziwX3RF1tKyeWDApHzNKP6A587VtXFV8+W7vImE9Qv3RdSEejgv4&#10;GzhnYb0uBWC/um/IO9yVvM7dAXSOUNWExX+UQCEpchqtWOnoCX+4FhPynStDe/gAKxXc3qDZGYuZ&#10;1cn4dp98ASsctt1XsZD1hs59a/9by197YqUUQOed9wGsZZXjs13lqsz4lngtUVmDGcj9eQUaeKIk&#10;XdcmMpKVB2sVlXc2Qi/t/AIPmYriJCmPr0NG7wp5FPLuTVMpH5kHaoH25iD8oMy14K4gqcFk8Hw9&#10;BgFBIXYZigB6ULux2MFwlQ1L0ZIKdRHeARLS8/gm5cprgHgz+rtH37YiEOsOms/Op3Hwxbx3Lniw&#10;NqJsgB4cn5HEUR8I0v29cPos6lftel2tDj3rksYPv0hHK9CiwyIp8YFMbSm7VgZew+xyGb6+3GYX&#10;ul7t4It/TLYSHfiMXc3Sn3T4Q1BslpXs2qhVtrClk6q9XdyrIWoiMF20RXuH9VDu2iO0hoPNqjuT&#10;32je/wQST6qtHUU9WfmqXmaZSHuG69aUdwPonB0zJlGmt8z9Afz3QboR8gLLD4UusOpgNG0wVDNa&#10;MHSPTzvTgikKh+afwrqGczZIyV7AyTp4PkR7hlLgCl7cwMt65qXKK69CxBHs4QKrp4F1LUByBMrA&#10;XRuqHGgvlb2qAhZvy3oOYAQiyGaDur2AbjhcDlZcNcrAkcl72BulHFjj8PDd9FanHc0qE3E++9l+&#10;jrds2jU9R/IlUbTWv8c/bcVOdpNo46SIOhL7e/xgzL/2zJPP3t/2PMGuELwXDwhSeaXH/HgGTVvH&#10;dlzZ1NZ85+/0IVJrCdcAqj/D1wQ5Qr5KmmvzfCF311sLv3ni3I/BMmG53TQHGfssZ3bwS9vBwcHB&#10;wXr8Uf4bAjhxLv9PYTVDHPwuvPKtd/r80VnXjz/tlLEDqvtM2FwJwuBg2Nrp7jboJ87pMz47K6Jl&#10;PDtZiXuS+cTo0xwRuMs5stYOejjdwcFBLwrzt/JsFqBTSqjK9VR7+Aj9J86Nr8sv4tiYDyBecRbX&#10;vIdPYMr3YYjQzPofqBgZXJYCyZRNEwc/io5BXscr/6o11q6zw6BHVaT5q135EYzaNPCLoGIGtW9y&#10;Ygi31Qimbeldk5jzkCfirVC/g8N2vou1gXM0+tjTfT8EHv250oyvlQESqzkYggA+FF07rq8Pc1qL&#10;Two4HzB4/JXjiA8ODtZCY3/RiOicqypDvPHyA8z1QIfiq5X2JKXnIRRKPpc9jXM5OOihCVb6bBBJ&#10;Pyi9PsCT1j6YqRZfYyVQ1BxHWrMy/iDeCK35Mo6l5+BgHdDpEM4lvSKeiBLI7+BhB+TTWg7mA+mE&#10;Nds/m8HY+hx8G2aZz7mOhVzSTg92hnb6fO+JkZ/0YxjR17Lf7Y9ReINmgnMPLh5YrQyPlsWipCjl&#10;ZylHf4cepDUCv8xbDloxhhvXvo8tXc7nie3p5+0uqJNCYZtkT6ZM/weUxcF65MA5ZhRmuDnZSZ12&#10;gIMHcKc5+bn3ONVelGtbY/kh/jGkC2T5p4d6fOW6w0Daq5xdjvsFE4HvoMLlgZYhFLWEYQJ6HSbH&#10;U//wClRz1EvwUmL552aMvrZ11HHFZtR26RjLLrLVrhtqOO7akt+vQ9tZqR1x+6T/drqOGJ+PxguT&#10;KA8uLjs/Ep+0HWtPrhgy0DsKSAP1WUPZ9wpF7jjhZBXs2Ar5aG4CzWi5arr2XBv8ZSMG6lZJnLKm&#10;V9PS+XTRT/C+pGMvz0/4xN/kV/CpIg8e3ePmQTmTodbx/Z1BWyBEA4ILSf0jK9zNFzFNQF0pOO9c&#10;pEVEq3dKX+fn1NcWqt++DMmz2N6yoN6TZWP8yB4AbACXJigEWbhIGVx+gf6Q82hYi1asE1a52VI+&#10;98b3abXE7Db15D+rTtaTVGj5Zl2goS5QdvUNV8Me6GjpxyeOiR5A3qzBX1FRV5rbASDpBPjabofk&#10;xyD8HtPSUuNfuL7n/K+1HzbAxsfXOJRX6h5WuwEPoif2Vtuo4EJbHXcdm5j9x/U/7Zr1FRjVL1Ig&#10;U3ChkOMlUL6TcmLrlZU6UaIleh++rbMmwyoyGs1Gi73r6NLxJ++UPNFavsxD9rgSu3WuvHmq0WoL&#10;ttY2vdUVTxbwy9Z1weBWra0aZl2NqQVw9uY5ElB/diHmD8ZjBlEiRs5bWWqgwfbYzgN4mcjXGDm0&#10;07ZvQe260qIEQDu9PKmPVlr9HHJZM6687JV9ns6blvZpcrVeD0hXwTEafPH+lef1mTMfF6VRW2rA&#10;3BfOlieWQKl88XpWXEWSJv9uWSlS+sky/ahrhRPfCQ7YvnMZlBckO6e0tnoHYqi8yNee9UkvjXeW&#10;VuGVbyEFzq0W3kwAlcJBdaS23f03vtXqpGrJh34DhihreaPxrCyLgmZZNOqwiUv3uzP6Dzh79Vav&#10;pb/Z6GWij+r8otP5qndUkF6oQAea+nohKc2m278UYPdGW2tzf2ydoIgfFQdguGvNZgOsNiFhQycs&#10;vSK/PDpxLn9eLfRa6K/FULETP/GFOalH4rAaO+pJapKepKDHtHVKtEEcI3//Z2jLCqDR24esNoIH&#10;NOER76EbawLQle4fwLsOGYxKnovHIaDfgssjxRurWrDf9RNdrSB/lTctdO3Tf/hPADwFjX0GlAJq&#10;J9mkp0qTd+LvX8FyB+Di8goMoJHZhsfZY/Ik/+UzbKM5PXPcV+sSTyCdOFdJRH7IdhgdnEVOCb4p&#10;Pn+lV9thcfTza2L9/Rp9i2stsanR/fK90/ms7Wtg6mfv3H31UPEz/yVbeGozt3xWlqNXjEL0Ijga&#10;qDGHwvpyXUvu760+tTXVYpes8ay4RiWtsDNYAtN3ZYAmDmDfSD0cXx91tBg48CWJRYDHWudafZ6n&#10;D5VqNAbrnBs/HthWQKwft/5uCY2hdaVCATX4CO8ZH83G+3YfG4q1/OMbE/aEFPsgzWRZDpJypTlS&#10;7YZbl1pXHy54zppHWlcBP+XquqsM32fX5WWVlJf32H/m4liFQjaAlvC37R27jpGEFl619qrWg8f4&#10;GjFOxSgPa2NxtXeo2e2ICwcHBwczAAMbDtrBOZMODvphoSTzbJ1xP0LEIfmPoeZgeLHsA4IHawpa&#10;0nP4YrmLFhj2jlH24ODgoBN9Bv5n772BY5HTULcvF2dJSDkNqM2vhi3+TkuW4EF3qS6CgcNQOp3n&#10;lXUgw3oDgiXdwRPMXRdm41hEZwMq+UcmO/jrmEz/TPa1WfemZ+0J7/1VThKtnTnMuNhRQt7+1Z54&#10;H0sD58TTewP6k75ISnOAz/w2B0fU0UHH1wm6AWiAtf30X0M8wUZ4SnYdIgDO7pU86CPrMLTuw5BE&#10;wOu3kE5OwBUfO55c4F78fYY2YL26sUcxFXd90bxiYPaIdWLy5HrzxMga3qzb2Y0yFrv255zT6N5U&#10;wveZv0tBrueKO3GvR9J67XMQVHplTzqtYT8+vlDNBU3Nw5iv3klzEMpu6VE+bRDvlwNyEL3u9cev&#10;gmuTTeuOTW76rdQaNJnQfN1E8UvcbVyjhUA+l+1+3BNUkX176k9HqzO99jvImfM2epd5APR8hutK&#10;6KjseYHlQRpTbQORP3k+7m7G9SBXnvPcMsW6BJ9dL8DKTKnDwRrEsaYS74orM9BVrcNLO+Dwpk6X&#10;T3mKfDma8bOsl575bJS9ds6DfBa3YT85/TlQC6jtvNq8QP729kdtHOX8IeVUa2Akl166otcFj8iz&#10;UqLw+ZuYMb+oFSc6CtELDrtFrh9y4rQuEXODT19ASnYY6mND36D+KzHRrClnzSb00eAXeGfr6ZYW&#10;vZjzp+yIt22+uHxrTy201/o83sgfx9mknUNcpyD9DVl3G23uIrl3jP9Ihz8nOHGLTUuWm/pevgxk&#10;03lZprf6vEU6CJnEss50P9DKVb7pCQMjB3nzNEozlNrhR8YuJHsf0CE7fBqBedtax1Hz1n7SsgNC&#10;KhVmK2klDGkC1d0OP6MoAufmMiHdiYH8EcGlSRSKF0Hi+HDiGJd90tdHO4gpzm2mAHnSL8CxXh3K&#10;dAk2eZORgZIybmT23DsW0oJKvyefS3fO3HHgTi2eyQJXCzQeWkbuj5YSC34C8ySZ7CIEbzVnHa5P&#10;75WGr1zt+6No6ZPV/beuPJ7bDi+F8p3E6dugOblH46oymG/Gcj32eukhEmpQpMe9VH54Bbvw93GY&#10;veYChZsUhWnMkymYA13CnYcXDJbOgaQzT5zbAIW9RGwq7M/f6Q/RaUmYBTBh53fCnT7RUctc9uD/&#10;JveRs3PPp7jN93BOTS+Tll+DVfbTethzf7KDMzAGsZK9yEV48UvhQ5Xw9jrRXT684mGhvPFVjAv0&#10;7Si7M783XGBScKpzCk//OVkLYye91F6TlrWTi1SJf2XHVs+wU33FudLM14PQJSvsgyi1QE0Ozn9L&#10;q4p9p6lja1TDuaXqi673vhDjL/EOe/N6ba5s6Q1zsYcvPbqCbMgO37kYwav1PPTxCQ7YGgTzvnq9&#10;n7+eIz9sWQhTk4Z2Q9MITRrkFkIbc0s/v719TKvrLmt7uDfwcX3F8gTJDyDYyv4i+qQaEFwyqiKj&#10;cDkCXRl5mxGcg/H/jjN2ifO7J5imAut6ZrVEqweSvIDSps6gGC4gj3Sb/ImMifyJsma1IshmBk9d&#10;Xd5qWOeJta299gA1T+azaW23GAiIv0Z6P4VOMFlw2oB1ekW9rdcmAWU+ZPMtDOV82t1oWKTH4PIN&#10;5fc6BHU4qe+g9hooQzQ23a4b1TOc3d+j5/MorL+qtdc6yOENi+HBHEwex8SjnJ3s2p1qetlvYFQb&#10;nmKFwDaEhA4/OTj4IHo4/KhyD2zw2WB18F0oJJ/DkQRTAAh00sKPzqyScHoGolcFfOak/WtjMNKl&#10;zeQu25ZUB+RBHSPNLQcHB38VWoDU4SwrwTnHx4xAizTVX2IMmjvr+sETmOjnENmfgxaEkP0QNIBa&#10;JpRDQj+EdGK5HDTHpyPfNxR5/hKdTggpI3/nlXRwMMMv/4RyNS3uXQ2vvXTNr7ANkLvSF5uKNByO&#10;9D4eB86VLrALI9RiE4H8seC5XZradrqYhZUxoy3e7duPXQLJbOiQ7AOYEJ9YQeqw7u7EO28JfRb7&#10;CvXn7R22/268ZhivdcrHn8d08QHd5lCaNHbapf8WhtDHTfwfpbQC3Ve61qJx5E04jXjGXLUrYmbP&#10;E7BP78q7MX3TbtyiIQHwleIhuxPy8IgF4O8qhF/ii9Ws8jSDpwYo9H4/XyXKq3PvDaRjEdwdWHr/&#10;jIy7mLmXG3Rr6/Nb7Z0/qvV9iM7lYE6dBh1420G5hiT7lXVWB9fKEaFY/HXC+JX8Al2vctHE6UVP&#10;uBPKKDZpBufoSdM53wCqE3Jpxrn3GdABUWQT03t/CLVZgt7dbe05aIKqq2m3GVhPOHB9XDWQMjA/&#10;W7FaUV55/1ohdXkuUPtM/l9+f5zN5u+AaoJSn/T3VV1HfPssrXEo+cNNuX+E5Q+zZVlABbEG5smP&#10;kj2d+v4kYq5la2nDV03RI1DYlpDIX6OIa32hWZR6SXsHW22dvyE7NgasSbl03G4Exx+l9vmDB3mj&#10;d8DRlW0j8OKE23mudzBgaAeII+TvMR1qZfoRv+k0NNhufl/wgZSnhK6FBaQkFIAu5RDAkTz8KyWf&#10;1qZO/vBZVO4Cz3xP15XGsK73evLJrYUjau2LD3z+w06csw4YjKUI1NFvpYie578CIriZrxIxEuT8&#10;6zYDMep5Vxw5Sd4fxZ773MDjkG+hZQLbEJ7VCt5ejp1E7wkx1nvha/Deg+viAqIdeI2cYL/KdRGf&#10;W+umO6MfXeVQyW9UnjVoPD2Wf83l2zgYonMamJfA9OVqLLWjp/8+Y1SYUM2Ch8IrusYXty3YSxrA&#10;9d/oJOsiBsC21pTkiGeK7HM2rtWmt9pAHWv0mebojfCM0SjOOdS2W9Py+K4D51xwIQUGBSAM0vf2&#10;BNytvMIA3cLzn66vuvMfmpeJ5OSjuRHmxRgec0Xv4ecVQEqLT7p514B17+GCaHQaagKNg5YRbuwj&#10;T2Lm6iBIc8N60y66vuj6wVVHP1p0mPw5ca7G54qDMD0uBtboDf1hB3jQSb1kVFs/0a+IzKNjwzk6&#10;WEUwN1xn0KDdBCmqnMUK5+ibwP8SqyXm0NJFvTpDWoOvhGw9arDaKTvsmdNwsTRbn/X0bc0WUgui&#10;quUb6595FVJS645yScavpJXkA20sm66U23TdnQ5lsbOOB1yjNJkdpauON1/Ves2soAtxmadFds7z&#10;+XrHJ0Z78fIow+j2Qk3/4uu2A0R7rHP9C60RuF8aObome+FShLIDrASTWd8KY10LevE2j3sqK7Sm&#10;mwoiYvEXbTpWqPdUNktshskhtr0U6ZrRJNeB/2vTS+YDAs8boIg8tbVuQ0cJFgk8ZB3gNuXjq6NB&#10;f6eP77ezxT+nrik5Qz5ta8WUNGUJC7VoKBsBGwjdrIjq7sk7zrmQfBxtQd61qWH1w/Zh34B0PJ+C&#10;Uca5ZUPAwItUQmBjy+EbsDQXsHSbKHdjX5P9di9ZVtbT5ZnL2X55a04JmPYppUqBxl3ziOjVtjxg&#10;X4Zsg3JA1wd5ovxBkTYVBdi2qJWebh51zoXgnRfmS1Xqj3zvyiilkdozkt9AmvAhiJW02GE0u296&#10;1c1d4cV6xuFE5p/bppfExqgnpf/EvHImzTVUxOZ35D3LZoEkw40oL33QFdulV7XW2laMOfhBu91r&#10;3yXsORLR2vSufcEw+rcwm0HKpZJPVanFKkyCb7tKyh2IDNN8z7V7Sl2SOHBQQxbN7Cs3XBR3VkS+&#10;iL/cm7IS4CYw/j3WtBY87YLaiXP86T0OCP3h4wuV3eDwO7AZOdsdCtwDRlY6qCCPD+0zqvjOr8fz&#10;uW3NRfMlWd+XyhfT+B1cKCthNYV25o49OXyp0BYgVokYDGRbG5M4yqH0GTWZGyDyL8/+Ogql4fTg&#10;T4I6jybSxDu2lN/Fmv4csz7Dv8C0r6cjtGjV+3k+eiivHRqFtazzukOqdY2TamTN5Y2NpQdzgcU6&#10;xqZQOIlcEYChWnR72EjvUjpiCZ6yjMv8uCWIbpf5VvIBR76DYB3BTHXnxP5aayV9/qekcesp1fnB&#10;tKpIxbEBOoDR0ACRnDYG2v2pEd0KMACSxo+MG5WAP57h1sGuyR1pO1nBDL/h8xx5wYLN13famLg8&#10;BQEHnl8gtY0+92x2vni28/Rg26AmGHFPZicaTpyT8xhao7+NSl8uDZw7aIAog+6hoDzD5DZA2UeZ&#10;ALN7Mgif9TfbsSu/lHZHjTp9rizQ1SUDFrVEre7Z30LRreh0G93Y+gvc6pN4xYLz1miP3efCd9bf&#10;me8USa1DHyI8fsmMv9ufdoy33PTPFLAW/u3lcHNICrhFGt1oEF/2QBy5ZVxwwiOV1TruwTnn8dXQ&#10;fexzozlw8CdQM2q35HHwPaweO+sJY6Z6Pa483OWu1GULAh/g6RuALbqColKps6oeSOim52R6CG0Z&#10;vTKBdgmp2pJ7DEZjGxP5XB9edJ9PwegRD4Ls8MleI5u25s2OmVsi+CCLFWjfUmf3itryqL9VbLRj&#10;cwI+ya7SfgXf3wr1OEaiO7keAPfc9o5RzLcg8+anJUoe3+Z8Z/n+OxBcD/+ahV3m3C71qGN4TRv8&#10;WilwTjrqEuWhHQtsqxopQH6ETBTDeqgrqoY53pS3yHMMO/WZdy5fH4PLpMm8B8I7iBYe6UZdHYBH&#10;biEhoIqvJ1+ZflV+wLIw6H+wsIW7InBB8KCiUuiEpdfgNZblApRz9i7cu55GiGqx3oPHNcDcnXPe&#10;JzKOfWjOKvYLs6tN2+nGLbZF/IZzN50w4xccS0MOvXlRQJ02wevj4xpEPJmvPdcvc4ITUkBu43vw&#10;HnR7HMsslPjbMA5LrM2j3sLM9YcAACAASURBVKuUrrLfVt8zUQS0pXE8vxXnDEPvVvKxHvMdd5l6&#10;X46m97MdHcE5UG5Idb7pLzhnmpiB++LJ54s/xyvq6u1ac43nUID+Qus0+d/fQVOpv0N+fk1/QI+U&#10;33Iy08R+Kuk4Bm1zBdvkQnQbrbJe4bLlRnLvwbxCqHFKHYH8dU6RD5guwEYlWUZhu5SrT8fEmHmS&#10;BDeGo9YUrd4lvcQPTu7HZlII6LNxRQWFMVUwn0bQrmddF3DgINwoP0O5o2TtDdpuBUg9q5TwFJYj&#10;6DNgv+Ma9Vz10nK9Twj0O18vvg7q47s8Pp8QAiPjA32N1hP8B7soLkORtuCVV1mngXUJ4DPMm+ik&#10;uBXsr+VTfRL3Xrk2M00N1pVUS/ME/oGu8AQj8ov6c5JeKyf5anUo7SEGHY9eU0J2XJtPnIFp9AJJ&#10;wrd1tfEIWEi0JsJftXe5PBmFy/u8mHEyr/mqVs+/FVklvkIG5K9wBm4DJc0Erzv4hGe6JhUlm6em&#10;lE+pO8C1oV6Hsk7srx08JNlUYs18cVmlMSdb/csr0ElqOu7wRKf7Rbz+RdohV3qJNJFtDRRtMhRX&#10;x5fQSTsjnI5dNNdhP2x6lxvbIh8mmSM2ScfUlc00MNOEF/4LPkaucdTKy68GNOaUl8BrrFHZkp7I&#10;oiaJBeGzbNew2uRr7/bpYz1zNBRFsdwxKpHhHt9bLI9+PRxAB8aGEpzP+XDXe66Aeu2k8KxWQ0Gj&#10;RPZALqcgEGhRHp1Slfq0QtV90zu4MnDELTxSpn+6EQDLMdocl+YeVx54UnzKeq1g9yE6MYYg8Eml&#10;Uj3ZSTZGWjuZjmql+jRh+elWSJUhFG0tfDMB2JpQPoEZtV8BbbEHv+kt5sZffY/mSKdG8UI7amtU&#10;MYc84PBoDcRzyjb+cd7zLaY97ehbcU3Si4CWQBdTYM5M+ZBaqvhrajMnj1dqmmzpyjvwvST7F+XQ&#10;ttgIBMt8trrAd56sR23yNaQPudTCt9sBfT2pzPWGvl8FfmUDFNMlh/F5co8enzgXVeFQ/Aa+C0K1&#10;SqDouhNm8nY4HbQkS+RdJIeDyhRBPT5X9pLk7jSMOWqw8dF8dUJzuRbzKtV66kuWT//B7HNHS8J8&#10;Qy2QqMeruLX85TrAJaN/JHXh/AmkvqhBc0DXDECaEU2tX4DjQ+gNCUZ3yqxhMDkHlxNp4+NRndk3&#10;vuogaDB6hTg7CCkG3PUo8LGtKh/rQ0/+Bvl6xyFtA9M+KgKIEyzpvix6Sg7xIesL7duaJUZgI7KZ&#10;h/JTXYYYLTvMpnVT7sxCl0Y3ySPwRc9nzP6m8UpzDRug5SfPyzbn2Axo6rYRJLlGqoUhjS6uzpUM&#10;XSjHuZqypr/bgtbrZfZbS7zwEcypFNVVq3sUgkqDKldG8WAIL7PI+iU4A0HkvoHIDXyuxcLg4Jqk&#10;4o72L4x7iyDT8DzZnqmF4xst1Yfr2/JdzslQm4IxIMAzOi98J5UaoCEdDCTUox3mcQEQE2/sx+t+&#10;0imqhiR9vdkRPXLZXqY0vWfV0RLavmqdsBps1WBs+u7jWvWhdwy+AuvGIiZhXzqajfa7Sq957bAW&#10;x8kNnsoIAT1OBm1UFVStkoaxoxnXNa8hZVopTxta11KjUtkp+7RAlVFMRWptb+9j7wANM6p4cHje&#10;0NJhYJx2lW/LlZA9GwpGoL5m2OjO4/+66z37CtsRa6RdP6EJL24jtonQHDHnluXVRF/wCp+FB0NG&#10;3xBSyIxyCrz/4MbOZpBFCfycdGqoVyDWFfI7aKrGEQ44TzpkOMLbVNsW2dtsQwHtGz3crSuH+mJn&#10;5br5jgfj6OgQ2XTNviJv6ejhZlgemN4pXZcVqjw3A2rNWugHLJenSosNL1c7B7PFvuUkRyhBxo14&#10;KCN32wAuQ4NY7ZGjZTmg6B3gA4HUjTXqQHv1q1I6GGB9o68mI17JO2WllIH0oMYHNP1Pe1qbkIFW&#10;g7d0BsjBioWpXseixDKHpxKK6PtPsR4+uz0ah5G2sFbXQIp41TLXsNlgTwviGLSss3TsnkrSHNuQ&#10;8hl2VevowZxjfuiyMsyB1sARHOrT6Ft8Z2OGyBvzHZW+pq6PKOMLsM90zWqipzyIgKqMc7oBP8tF&#10;fwp/rsG/hk6F6QfRpWwUL853MNlxeL9z7vCot2Dp91nC53SMqXi/rbeBqLel/zcqBntcKp/7va2u&#10;1RPnWnK8vKj2sosPpreZWm1LOAcHB38Rnn5ZJzyMXfGfvjMy/S/xeWtbxoxkrbSWzbLfRwsd/YX+&#10;OLDgWKCewcfghSIIW+s9PRjit2ANOfguhsWMNZf6QslmsyY37vvSALQLtPQmG7InxNj+TQyg0dOJ&#10;D9AWn7JTV+8kf+zULwdrsWqVTYFzjxRWNlTvb5Dvzyn6yrURY3Zgd/SXZTYUylD+HW3y8PWdEW8G&#10;9rT2jg+lECnHrYfOKG64RSOY5raVVpqvAajNt+HzUSC+uEsl0dWH+J1yUgEHGFoYqKMz4IOC044q&#10;f5MKLdoJc2tnPirxFulV8vlNyshjZkTLtUGvQuBlSoUJp5l0ulkfnlyHMrgm+Ksvj7m3JNNfag6J&#10;eIYwvqyd5T58XVi5Kw0+68Jng7gAjHLMCsTTslxwxa7xhE3qagNZQ4xzpTyN3OcvDVNYLy2U/QzL&#10;pqdUHFQwT8q5lmebQx3PG1eeHcCML3kB/PFgN7tYs04sZJ7M1STcs+rU+hTv+SNokD9MV0+5/lCa&#10;Qx3P0BQQ0Sp3cq978lhhE1X4vmo1F6CfQVF53otK59XSpU6ZJ8cFMHPH5awpCWWfBOF3XxCanMdT&#10;qPrzxrraUrzZDyPtSkB3m6GHQ9lxqV1GXYRrtnt6cmffNcafQ2A/Zvgozd9fWHDrh1WvedNb9BQ8&#10;QQW1TcbgDhKQtCsLtt5WMI7PyLKKdr19f65KgmLy9OjyCweWE1adc87ja1ZTX8TbkOJptiAL6BOO&#10;h83lw+m9k9aAxzxVtDu+ZFQNYMxTtcbXZdPpj7BzHYML7MWEl6M1fx1i30flgrzVF7MWMK4fGf1p&#10;MIas3DsubpXbKUu5Nn2iGY2uWT9o3AJybK2tShE417MwtJgXWq9VagXOf3ye9y+N70ffbUCcKBoW&#10;rMe3thxVL+Ur5Z2emXNvQ/NYx3Uc3X9tzcOYxqM/7CLxmLF6n3O5pTYuz95+vwRGfCz3yBvmqAoV&#10;nDyWtbmt7Srlr3Oqzwt09RKjegwDkRx6Tao7wNRH3qP5l5SSqHlAkkZ53hSZJhAzhrAYQ53eNQDZ&#10;yo6qGZ57Idm7ZrRBPbb/nhlp/qbx0g1wLfMnt6lcl0a0t3otkkA8DSuk8Xd8vcXPGSSBESUkK0L+&#10;I3D7+3+w1gLNLh+9DvODDHSuoaC87rC+ZmnP2uQX27tP5F9r3TwwGw/Z4IKYSmPSjr5u7SOLzJuv&#10;lZJllKewXqkiXXFV/BSMAawTYR8LW9vrOWCJnG0/6/N4wFc+G6yI0UvHIQUZ1/qw6PRYMlcbMa1k&#10;R071T0bvq06s3E31Yu+cJ0pQTZ8rYsySmAR1yUomhle0YP0WXmcx5he5der9VvuU1i0zVvqon4hj&#10;Cv/uaNxUUJu/RWtGrVuWPHuDID7MT3tgbW3Q5KJOuuV5SdbliQm6ogr54re4GoeAuUObLRiSkgd/&#10;fXqectbMeApPhbDx18B+DvBeb2N6rjd6ZkBxPTZsR0j/DeKxwTmyPpfPgU7hAT0FaI8LyMatWeZa&#10;AhZ6dLJvcf52tMnUtnw0+ULadDLSn6Pafq7CVBtzkQaYi5z3Lt5KF2eOdVN5zc4FpmNffohDsJxa&#10;yKdeVirByIR65VHmqTmfVtDe4zqC6tGRaV0mqahXlDpP4lnQ5gGXqZgdGnSMpxIPzXWa/xRGZbAO&#10;JLj+RX3ciQ1EUkF43g9PwPGEt044hbJKUTa71lbyYz5XU3n0xzkXHBHjmNxrdVvYj4XJDBgRor+K&#10;ORyCZctgisPrQlPw3OBmxdkDoflRZgP2Elx7PLw6k/g/RhbOUdisHlDtJB7MnwkV8N6jdhm0FUfp&#10;QdKt8rzPPj9rKTVwljvNHtTadeVV9TdRvLBo9Ba3dMb6XF7U5lO9Q5ZZinGpEnXUuQuJY6tDIqSa&#10;RK30SU1b/Cv/PSjn4ODg4ODg4ODg4ODg4ODg4ODg4ODg4ODg4ODg4ODg4ODg4ODg4OBz+Fd/5WAn&#10;/NxpN0NAtgGZU8kR6KN62bwLpPE9mH8Af3fBMjq1HofwOPNphWwJbidT/sL0S+Aj3YW3P4gPtcLj&#10;jyNPoNTn9eI+GjIVPzSub8DP6qGRq+xOZY3EmDqPbfk0gjg4OPgc8P5HDk9UgXQywM3D5dOL6Mkf&#10;z4QDacWwNOWwx4PVODT3XbSc67GkUHLKvCWf/nrCE5B2puL6Ole+Ox7r7XxcafRkphvEUESvTx+N&#10;Yws/6MarpHPodi4auORtz/bw1CqEFr7/F9B+7v1uvimInlu5dkRrHxdunO7mfqufKDz459Jf78KW&#10;XtXfwY7c1HTQ4gPMa3Nx9phzbh7l1jUCGTvJ7PvUZCdIZwz+AT7YQBB/OHBuPiFg43u4IhiMg2O5&#10;DvPAuevsyrJP9NHdKyDqSclB+DwUrdF/D9By/P7gkmNpC8oaiyfXbJvyZ34b5UBsO774YEeEQI+3&#10;tl8HcfAllMc4H3wchwF/DN+VU3oRiCYV4a+Hf0Gl/xOYcd37E8Tq8HtF4IUYnLFJw3fn7pEADg6+&#10;iAE8qXazWMwHXftWzxaX38NRRmxLrZV7BOU3YLmS/OBvAW2K0PbEHcXgAGIUPUzfh/n+WmOOqbJU&#10;tVU9+jWkNayh4fSmwsoGBUvOSE9tvra+p8RZwIEcPpQu4OB4XbWYuiAr5KsHf8pjJEa2fcfJsMLR&#10;644YPQlydEPbuK5g21Z+9ldJ5fKt7mUX1fG+7LICReCcOCjM4kSftwKWRYkjhDCcQMqgnOeswBci&#10;JhZOxCjmgBVArS968bVdE9dhJvGEgUtAEe+ZB8QIP4U7lfN3siJtTbqvh9wF7/HbSj9zYyAJdLZ6&#10;SrkIybQ5ZKaP+352T4wWnWilde2dWK/4R3oVlQnSlI5oSaLzmP8VrETumRF8rGUuF6dvWNN6ws08&#10;z8s88CR6j+9Ap0qJ2nKS/1KYj2H79uIfXB5/NgCyYS567yvvw2eAK/u+sR2/fo053eBJvSReMGTz&#10;3wIE5RvCR6aNNpZwrNp4+IJNGajemmIVhLfuH8Dc9BaeGHk/8+oTGd46p/ZWGtuhtQeusxeAbBIG&#10;WZ6QgjKmb2ct61EC8SHLKd759kKSnAPoOOq3i+SQbhntB0BJXmo73BCizRNu44i0mQSXJQVrQI0s&#10;UV3STAtQ+YZltFcegVdKH2E27VT1L1fqxQfz8XQtvJYXkarN5aK0f4iP9eKJLm/L3znIv4rnrHEb&#10;Ltr0aXZDwlx9IOk845r0QbWRYRkn/w0hFO2Qu+I51+F0VHmYqM2ot8w+m+8MW7EMowsLDH3rKmB1&#10;DFF9opf/ffGUoRXyojXPEWX30nB6N7MkRKLUCgvNvIjrqXrX2Pnlib5cyoAzpSbKRzm9ErxttIdY&#10;04xAPX/oASrrCEkGO4U6Nvjea54HtDdYmhe+M3Ia9EOFMkVPvaBMmGz8qQOzLpTyh/w4FRgUX4l3&#10;gQTWz9YZeg4hsfBbLn1IC+H17VoTffSg5d/BHxPud+PUBVJR/v1+z9af8VQ17hGguSfETXxiz213&#10;Hn2GfepDyHPBueQDjj942E/eZboNATQzTmYgzAQ4nh48d6Xe34yQqmCWsx6iFnOB6ya1r90W7kNJ&#10;84hF9MgAAtItBYvluRG2bksekIY9fRIQtV7luQBme71PkIwNUvkBa12+QSJWTuJBDhVGtMrm8iCS&#10;P/S1Q3q4soIDy6zr62nAD5ty0NqMZSRNJ6bPLp36NyyClFZS4FyVYNTHXzxhZhBT9eKXT+J7jsnb&#10;4UedMfAxeltq33tGk4oYoL/t2V/F1PihcaxFJeg5JAXFtNO0+PkJH7IaQz3683VY5nsx5MlAKuSD&#10;BK9KXq/jRwaygif9HsdWNpwVKR6U9hzfW8OcOmfehbSwBjf0DuCDd7DKfn/QAW5ArHJKaxkjBx86&#10;N5/nJpGod8nu+RyH9l/H052VV7CF7iSRjZa0rMIkSUsDz4gOo0pbexqT1gZjHDxFy9wwG+N76wI+&#10;H8rZFQJfZEceuiDlLLAjBgajM158M3oo0VqI9p613D359zw08JlN++WT9oAfxKxxELjVkMVoTJ3n&#10;r5BlPf8ozXv6AfDrQXItPSxjfE+3G2XGTS0SiOU4ihXW96ISgf/9I0LiiLnvnRPpbpyk45FUYsm3&#10;3PPO5Ww3rizhNt65eGvb1a/xAQkAo79673wxa/Oz2BmBPk3BioXVqbcFDE3R2u7At63tq9X1IxP9&#10;A6DB994L8jZ4DVKUNWiOZIX+H3FoDs5bqxEO7N1hVryBbpGlsom1fW2rj9hfgnpV6+kiG3Za8v4K&#10;rijq2xni5vX9z5nJDrEeNIJbMpNzrQhMJSA2gLP8/gXsP7rc9X8rWSLXQ1ux5Lt7hgWm0Lw/gZaK&#10;bjV6Q8EZTmc6yU4snxWfmUjT8MyMecDjKAk8DqV9BWekDv42WmdAL68XHK6P8zoz+OCrGOV4PngD&#10;YbJ+e3BQYsSaOQ4jV/Vdl/KzQeirqFt96FNq7ff3jQ30cKfg8ItlGOmv48yJz6AyVL9mG93eZ/YS&#10;fmmMv4IycK44b0/8Yobp9KhKuplp6nni7+mUV/D//QS/58YQ9Z/ZMZekmLvnfP5Kr2zNQXPMrpZA&#10;e56G60hqgUffYsrCjRTCyC0+ayBJiIZmWCPNuXlOr/IcDYkuSMXwd7Bz5RewaidnnAsB0n8MrIkR&#10;7gGMQdrJA3fweCvZJfSuH++Aq9860ebd3mlzuC8/KjnQPSx4jZAOULPUCOZWbOYT6lJmMj8QvI6b&#10;X8MlGO7ihUsIWlOka3CRsJQ/kvXovXktz83QcKJe73XEM0CvI0SHgWrpLE9uHp4u7aiMWyvv5gxe&#10;V4llfhz2Xx8wtFO29BO4JC5hoENqHVyEoj3OIZ5H2Iuaz6Pah8s1hgP5g63wCajR9DoDfzHbyPcx&#10;ZaB1w4/JX7t+YQwU3VEtc9xu9a9i5oj4IGun1nKfnnQ4AxY6tl6dNqI9T6+XYfPsrcymoBan4XK8&#10;emUylQ24zw+LZ7+hFbR4Xms/1SFkCbAP7zjHaauft2EtTxpQVrDbDbuLAGPbct3rXLTkL8lX8Hrj&#10;HXRkjBF9+ETmVVXt5qpleRRYMky0a60j1i3W8qMmm9RnEVdaeF2YtYXA0CXJ574tx3b0rNeD6QjQ&#10;Z3CR1wT8qKXUwsZAbUj7YTc/w/BuKk5WM4LpCn9n92YvsfJ1cIX1onwfXFvJkWWI73Ih1KNHZbym&#10;0KerjdYZogxz/wfNPX8BUtDIlLKkn+L/jeOZ+IQX51I3bt+xpTcoRZZpcuCrIO0zOT3HKB2iJRtR&#10;n1E0/3fmmlSbPszW13ptZUXgnMY+Zw5ES4DNKKFmlHKNiPUWwIvlMArmhqqvFtqmBd6YHKWC8GJJ&#10;h/oaikW0HjilVEocu5RH4M4lwuoVdP5hxY3Lf3FQjWe+goq3KUEPqtE8t+uCX6sKsKmuZobpup2V&#10;VyHEueGxgOU9EbaklXzEMeiTgzJbEAOM+GYt4OfeOXBZjm5cHF00p73iNxbVxI7WE+fMc0sJiLvK&#10;xX93AArWif1yVzB453xgOYCUG/kranXD0cP/dPbRUtG3ZDZd5rjfvtPIbxR2TvisyJ/fkT+KH7+v&#10;/H0ASJhrTqh8fxNCXSS6fFyeZe6UoHxmtAxSuzZzvn6ItJs1gI4roTvXBjjBgGN91Zb1TRo055qC&#10;sXGePWtbH132lBX1YGQ2e1E2n11yL+3t4JCbCa19u+hqX4Xee9Ry29/X/AgydplCBrlTlveAibIn&#10;pgmok4XP7U29kPuJXweEVNtclY3HuU3WGT9gn+SXZuNLixGWpDRvsHHiezMwal000Rn+0+aJJMBc&#10;6MdOnJvclD3WfC5MRoO/r7tzmVH7HC4DVSDkupPVk4cw+kea0skrebU2RrMdHPvyUwB5gXV98gYi&#10;61q6qzyatM3B81ZvrTwmHC8EMyWlLhNO5qLeFeVLrcgm7EiTVwsuX4kHGn5g88XROaPoJta28Cgv&#10;AW+vXTMnVrSyRaYYvYZpHrAhdvLgCV8ty+71NTEWR+Ava/Hj5zgK50rPkD2PQNZdbs1hc1juZ+u3&#10;DSPLGciPPiNlwI2jtDOWNj7q+H/De6Ne1XrwDKPEw32MKjsisnTa21AQKYMkDnbGGasWzA6Yo6Bm&#10;+d7SeVHh4ODgPZB1FC2dPTOW4w5nto/FXEPkwS9iQxlrwyodHPSBmgmxM+ng4ODgtzCCt/0Cf3zV&#10;gzEAZcD3wcEuOBR5MBxw407tva+x89dwLPy/ip29qhrVMXuADeD8yqOwc08efBW9QXNSPqNhCt5+&#10;nMvvrDnf2UD0N9b8EzjnnBP2UkzJVXvPuxwYt/IaDpr/TpNUFYJiXxDHPj5ymUZKvz+ZdReKOR67&#10;vWBj00fS2A70xArL+5D4zyEo36aX3Xzc+sr6HaJbgdVH7lO1Wirfej0J2gX7AuaJvm8FD7y/5s+H&#10;QC9wc5KSWl0SyQ4nM0ZEV5PrJUbO55qs/W18r009szReK92zt7kmBu52dUsLVt4UsQIhBJNeoo/T&#10;k723tbRz7QWzh2/H60oP1iLc16gcPEeLiUE7naD2bvzVG95Cz5sdhiXMlGLtDCqrwkM+Yp3ZTTwj&#10;YOmQEVsEW8s86MH6DeY99mV4nZlz+dSGgx7Ek1zOFoW/BIvvLuqIacbJr3K8uveKy5fRNQ8C03se&#10;5/cYf8O37py7+g4119DeT3UJbBA9bcmNl9LgWVPPZ2VIA8THw0ZucT0FZ2ixNTpQ4F1xEC+U0Wry&#10;mtUescLfvMVRAIH9mL7PqE8eol+2m/8QiACA7NnOfdrW83bN1cC5UZXrOTFN89WNYo5SXcqs+bLS&#10;YlsIglk8h8ftyteL6yLA6nt+5X5p63OL48lHqSUexyns6FFlbfW4WQ/o5T2R1DsoOMAACVgry07P&#10;ijq0yTW/0CnNfZYcNVx+ooDlcx86Vwpmar2dywvKhC6bLrwtOIUSBfLAsh0/ByMvNCnsoTBhmOuE&#10;jofv7YcqsfSIx28u59jrEOiaYqgaPRa4Z66WkPvsbZ6s9UlxHLKBtmjQnGO+WzHD6CCWBeYUNBHU&#10;UPCFAB7okVhu5bj3ssdv6BXMEdnoowfrW81hyvNVzTgGEZgvnv5W6dM3uvzNoBGxn5/UwzjGT0DX&#10;3eF9yF4B45wLDHcK2CHCBlSBPK+6BmY6ZMfl7CtefvHk8KvfOfndOUnLQbK3v36gw5fGq8i3HPN2&#10;OuTqHIh82DZW/BUaz8z8XemUq3JG019wznlBpm9d7WdfhfwFVLmn96Lu84j3Tuzrv3hzAtfKasth&#10;P7WkM++MLL+0koxVQ7jmvnwlejHXYeWibYzphNEiWp0cLbY5KQ23dtF88tW0HP97a75I5aZxAnL+&#10;Jd6Ps8tzdgbrdVvLr4jsabZSxZctIwjFegLtscY8rJsGU5llJYqyr/eywfEKmiN6Q+pImw7bAs28&#10;4YuIGfgcKsKaUoz9GLxcXKujd8HjMjTTp2bPt/vuBDuCgr5r9CIXgrwIv4vUax9w22O/EDbtnUc6&#10;CzRrrUZPmdmvdPNPqn/53OD0a8HH88/ps6RX4yy0WjE/12xSYyHpiRys9F5/D1wZ2OKkGgx1LgqP&#10;tHlf5dlEHxxiVyvsQpH5FzM//a/693yWW5hZ4TJxSjJsq21gl1W9DnktcK7OmfxF9YiRgNW5EOxb&#10;6qWX36MLm9c2SY+5/wvwB2iH7+Iljf3Dm5wGgrfDfRVvB/5Z7Vxd9jDI+Lysf7+BFh4oxWIxGvWD&#10;GrXDEDjHG3Hmwy6SzSnbbhyxqD0HNfi8+uBfRciTZ++el81p8Kk1l77UqzB/B8BuLf49FHSqOOTY&#10;9z+JnlZoab5ApzPqaHFcr4dHa/yzOvwGvWd8I2BsBb7UEZ79SOJp+3JeHYwPPv/a3FIxpJ/H8LQd&#10;IEq4T43tUsD297sMYLoVrRN33zdvwjLmPjQCxFLo78y3g41whLCDzTEiSIpk6LDAusuaFdHb3j9o&#10;IV4c+fW2E+ynx5Ki9wTy3jLMSbxjQ/crjvZutASieOnLGrp9e3a8Dk9ZUowUo2FxTE/hGOGPiGYw&#10;EEh+B4cFhvRJeqOzKvL3F9kmPMgB/ja+oPxxO5Hm06gIGR79sWcJYmmfBHgdRPhkthuW34vgSt+F&#10;Qnapx8EGqAsAH4AtzmV1E89VrT3AG4HIIzqEiufyEwL4Plihr2vQ9oa9hd3qw2PHnvsNYLl+/K7K&#10;K//s6Bw5kgobPdgQehCsxJDPyH4DD81jnSdIHvwQDgEcDIJfITIaT1I8eAstDOUJwXDl5NMscq6H&#10;Rg4ODg5Godx97n+QzXK61W+d3nAwCocmRMApQ6ZUlNWOi+Xg4BnoiXN9OfDw5PH23A74Pg7egUQj&#10;msaveSOuA9PIgUD0GsODCrafuR9GjNQOJcNkQ4amG0qn5fbMB/w7NDjjJMovnW75NaTAOXo8OovO&#10;cegZwNpJVaOuEwUp2c+mut/HclMWVrI0uDhfCcQFHhwp/AsTwHQUt/eG4EKfXh0N+VqCXHJwV33R&#10;XgcpaCDkdDin+/d4ckZstiH4ADpx0plJMKiJZJCOKfbXl3jYRijPNu6C7cjreMhHMKeB74lH71rr&#10;XxwRTAui7xvzXbmtlo4r2jtX1sHaBMyj8HHVyEYFr2cA89WTZ4WiKW/gY3vuq0pLapNADjvq3q1X&#10;oWjvyO3DFk56bRst34raFdFCokzfoTJ7F6+5o3Yx9ZEZNZU9IdbwPIvekoePmZ3GyqB+Yc1Cacqt&#10;tzhruSPpleUmh+Og7qHXXaC6GMvQeM6TK5eGXVk3Eb3XTe3anlGAsis6FA6qBT6/G2dHh3aZbVOo&#10;/O8ayfP1GZyTHr05PMbl8AAAIABJREFUsQ6yuRpeDwTrqe1Cbpn613oOFC4wvvoVNRyPDSg/vkc9&#10;+2tRr0q9n0LlJe6S1d+m6NY+GLGOL9TM3oP1CqUBa4r2lvbsF2xXvRje9sqViePmed1tXpBNx/WN&#10;nFOaXtWaH9C28/IuG4jXhJFjRvMKlWfj9GDn9pt7I+R6Sb7fra12JCuuc8kmG9KTFh3U8mw2pjgA&#10;r4zzN20akR+irRJLQffVVR22LtN6Ge3rVJ9hQfjfjLELFo4+sLgBbTD3u+e+ymPkBYUjhFCuMUsx&#10;aoTaLIlxXlhXqtJiBX+Qc8H6H5DPN2Lb3vviFDq6KtvWHCybDNFnRqx1JF0psW00GI6vTYAjcjHx&#10;9GakrGQKgctqMg2AfvR5c1zaHucD4NXliYR/Cc9tqeP6rpf+vzV+dH6GogtzN4S81uH7x7msHtZn&#10;jDUl5SbEOTSM6l2rRQ6PBpT0psnptbSW/KUXlYIOHkM/cY4wy7fEyq47fjvyHQG1ZoJNB7k7DHUa&#10;Xe+dDBCXD5hj1J6Qo08MoXSOYHF3VH8VQjT4nQP3Lnyful5aeh7KhdxvLKl57guT9yTn4UjKSs57&#10;kj9Xc0o22vOmMaj040iUrj38d1T+wKXpopoimaKrrsOF/ePcPLptqAH5yz37VVi44HyYHYGsQXV+&#10;+WIQFfn+gsh//40coNYveI1mVSGhEVzA5nzMLKt3BfkxJOPUOIyikS85GH8V2hgUXOf2qfOyx22Y&#10;jo73FkMa+dtT170B9R7+9wu/R/Oh+ECBdcjScYBzo3oazGfGerKS5obbEK5M8Uo4ma9yZXLAjncm&#10;n4/O9dG9+yvS2A5osyMYdZbO/NvKky1cqgzVUF4AdrtyXmajKHJyFu57KwWpNWPe03rZohe11OH3&#10;1mCIVl3cuXdt+8v1AO+ZuP1v0cRS34GSfQ6AwPD0Q8Um8YuQ/BBDy3jJh4SkP+/k4LfsYKvk+Mb8&#10;G6GbVa3xlXIvRhQYnduRt+qQtWwPft7JahaD5uLnJzRc7G94UrGBGK4vdNq6q/m60q9XAnumCj6v&#10;+Pnyld7Rh3hF1vnizfAaX3uCln7va9+AfiDy/QrMiiMZD0O9oKF0ej9G/Q8VjKuj+LWsoWRFHml8&#10;cC5QK1zsYr7Kn0BHozfJFxs3rkx/3u6yCueq1oRDUlui8OdDRSm50Qj2GstVLvsLvOkgnfr6a6BR&#10;2+Dz+PbOzf0X8Xd67Ldbd/AXwCkqRrouNCTRhH0wC41DZs72A6e4HXwfPQ4ePuSpPZ+Dr2HWyO5q&#10;TD04ODhYgUqUSXw6k1UWeffye2s6W5ttjipLx5x15sA5S4jAwVhwtx4c/DIqIVpNpHDoJqN9w5pz&#10;L+vkK4NlFpOKZv6jByB82y7Cb3mztMk75/4XP8UoTmacome5fgfYgRV/wyMg6QeL6OgPketv0s/B&#10;F/BzgXO1K16HgYls56JrJQQXyquJmDz2jYoeh9TGYse6yxtQg3N5p2mAP95QdsMa+9BCN3GXLH1T&#10;Sgn3xo4cSXaTorBe33uJXAiw75yTrruYAfsRo/p7aIyAAYTdL4zmV7m7iuRsq5+ax1xwdNTCc6qw&#10;SrZGHlvbafBdwUeb7Tymr0uh3JM/GvqpTfZ3h0DlE579eB3I7pk3wc6zP4ebf979ee1MiSuGI3QV&#10;d2Siry4mQZt96fB/sGs/c1VmXAeLbZcO9XvLkIjX1kc6YU58HQV8XRfeHPEX5OED50qDZlYEovQd&#10;+Y0mVxQ3vDnb2jjjusPReH4t3SrgXpcdl3WZHPZ1/BgC0xeIb8iGTKw9FI9JfiP6d6jEXodwLYZz&#10;G69nB8J18Ot4UJsvWQ6sN0rpBwIkvsbpP1C7GasLMjyLfg30RogOHheXiWiXCjQnj161FDFuhezZ&#10;lYJL/6LsukLWgSf8tJz2s0t/5hX2kllbbqIo5A/1+r9iQizBHr3sMk8QxUQv9h+64s+Bq1rBWCWd&#10;dhO6OrCCsWxAdg2VwGL5DPk70Te9d+THOFuJPtNQMxtaUmlGNx5cfU0UX1XZcF9hGaT006yeZQFc&#10;Db/udMwx5Ui5oE2t6d2SDiRfzEwZfLzsQKkn4Cce+1tpOmDhTrbtlE/K2ic6KZZx61BubPvGY0Jl&#10;dmu61vKu8XqqHmwBak9MIhmnfbU2slNbCXQ2B8HQ+QbX7YOmv0L30zdaMxepf4LG168TVWt+lJ1l&#10;39V108pLgXNPr89aeaTpqLICYDi+PDO9KCulo+/cK3Yr2yNiRf7Rr+1Dy+9LABZZ1B/xz/2IW5ZW&#10;VxtSi8TAswEFEgcW9oAbyGxwgfGC1PDigQMdGhcvG8FaxmOdp+i9ynMEZsJJC24pxHNvcd9hYTR3&#10;nmeMxkUWnnzPtfLKcnklrY9DzAeoEjADB4NF01/LnewwG/JXE45WQKIrmVYrzlhAU/So3OWAQpJQ&#10;kRjMJ7WX65/2tRfnMep6Y71kyA89+jn2RapHj2L8ADhADdSOOrhfW4eNUgztOmDX53Ipkn/YaV+7&#10;6kqSJSnq80fOg52HQU9FDWo9RpOaY8s6qmrbwSNLHb9ASz1BD19o1ywE8oXKruF2iLBOAOQnAYbS&#10;JDNl2Q25HV7s755rzUqskUd7kGm+RWbAfAc/Q7mzaeL7XK8kGjCu+V75Zk8Xfxg3Rio9LDQ0BXfp&#10;A6z+5o6BcyXUK7E1ekGb0uwjdsbWgFHXpLDjUtP0WuCZzyV/DVJVYsrua7qyYYOazDB5zqK6GrfS&#10;rBZtDrMRa/5bjo40TlDW0kR644ZYboMhd+J1LbC4By3pi/K7xiFa2iTZhbyL9KL2tlrHoHi3c+P5&#10;sGt3r8yvLqDTE22QCIhJUB0i9iG3cUPqzb+sg0Gs7gdbeT6P642C5NDzwNNylUxB+mQ3jOugN6Rv&#10;QUHgynuwbn3j02KBor6mwqIE/U5CObB1ifMZHPq9oPaq1mAuE09DdtzbLwJNciOmTouvRSgPUdUH&#10;hfZMO9nQmekqyiN5PaB20esjkZGFfmA9CEa7LlvxmO/GgSnzUHKO5hw6+61HF9bLwjbHACZS9p6W&#10;Zp6e+mMfdZk+UiNqRchh3ZCGcQrnno1GG4bE6wj6M5rnH0aPfAUl3wsBjK5usZwRr0UPJwqFsM69&#10;9x3Aev/ciXPLwNjxn5DDN0lpMRaekNaKmnpzsDu+OVLX0jS37pzLckSJ3+xx5xhx9U+gFjCkf98Z&#10;rLXtxpfaMQoNbQb+E1uv/cX+3AOSm+/g4JMw+lYOvopS4pRlEOpAwmlL91Kd+3n06W/KfAcHB1/B&#10;LP5UCybjym6VLhnrwg84RGQ8C3j4VbScOPc7+Gvt7URkQ6Ih0iOecWbWX0EZ3jUXnQE0ZrTkPace&#10;s1r3i5zuC3zmV/pdmunB5UAjbjzY9sdN7ObO+cJIH0zFUiM6Z8t6UqBFj9sTx/omg6MOKcjwYAz2&#10;DpzDdy2+V48HyCfMVOpPt2S81VxwnPELhbvibiXn3HyGP6m9tSoHB3Yu5SAoS21o1v7+sew+C/0F&#10;JsOnffJ8B1SZQ8AsoauEVgTy9wUM5QfWjALSRpDgEmT58QoyF/oKbsPgXjFWjZ7atQZCOXA3U2dV&#10;hh9p/qBvUTbN18suXDek4SD8QZ46HKcJRR6Jf35U/rCiXB+4NVfqTYk3jg61PbCBqk/jA0Hhac2m&#10;9SmA3Xl5q3FRK03SC6HYL6rKNdq7b4rY72PQAtFaamU94U4WuR/gF3tO22hOcfAErH4ioMcsiE8R&#10;4HL0d37BwdOSC/2qsJp78D9XwxaUe3+1/Fr6bDiUYAX0ZGc5CNKE66Ml574p64m80yntY04IfNr2&#10;vxf0YsMMiqLSHbp+zuOLgyiP7edomrxlzePGfYrU/aUh4dvoqYjEkX5pkxZjR+TesvLbkG2jzlns&#10;PbxMUDtdYai9Zab9/o1YywALjvDsx1XA5plWG9W7eEZ/OO0ucsura77FxxI/3nOz6CZ/qQF8cE2c&#10;AoB/e+/yOdaBLMQzxyAQMZ1ctUjnqnKTj62WtfVKebbNWt2GSMu1q8OxZdOPj91kfCx/BQH8q4PT&#10;10lmzpHbUDITAC6uahlFppUyxeQfRwj0pEnNJyDIt41dOgQ9dkRiU7iSCfabEBw6j47YuB/DRFeB&#10;mRH0ouw2tLQgr5UwA2CLc1a5JVAhvqEWk2GOkWkQTpxzSJAYzUMC9od8SWZ+BZWhS4FzTxXKvqMo&#10;dQMfVZC4dEUdVzBgIiRxBMkf6Qucd8Romb4JK3nt2jyxzEawjE+pw2jgg0Y9cHM8cMKrQm10skhO&#10;jmfgL88gi3GIb3qQQr5/Hl1FJVQX2iM9eBddXVXUBuTLZ6uCXsMYAlgISN9aaCkmT228s0l0jo7p&#10;Z/TWx0NpF99nIjiHr0HyzrWdvhj7Hyr88He5jdx1rN7lMcnCJP5eQ4vcLBk+n9onzfwSdXz8yqRF&#10;vLtlfMYjyLVsy+f/7F3btuQoCNVe8/+/zDwkKiAgGpOYOu6ZPlWVeBcRENUtF8yvrOlkoUYyaBnF&#10;S7IvrZ/FCXVqm20zeRoxWQ7P75D4eGao7VrVcn6aV/MD/uVWUJ5xf7w3MbqUqcoOiXW5+gzMtKTg&#10;Fa2cmRU5BVu57KsVui4nIwN1xrVmc6A5PdyzMJIssmkCZyZg9POOBZHROlWaIZZ/Og1gKPPK+cAH&#10;wwCopH8UYRWKm4FTlkTyTppBQghYsWmkUj5JfIZ8rbyYbJZCj7/n1JPDAg4BJ8lbc71kjB8de4xy&#10;ne1yZHlxvDfo70l6vONqiEov+iE8cfKSmXr0U/9v8bV54G3mMrV7r0UModg/oK3tjfYQkkzqlCzF&#10;B9l+Kn7LkxIc6OpND4N6FrYV8zSm060nPS3MOgsZQ7waxi2o2oaKiqQCFvlq/qgVtVWHN/lXtXzR&#10;oUcVUUtQqgZgtgMfvg5735U533IE5wuqWtokfx4vUDYkvZfydtUjhhAr+6wVz2fJlDZ0rogZV0t7&#10;211w/Q+4bcDiSKmLgExXwcWLU5fh5MeUSTfqJqB0Q9Yh5+bsSnOEjWrj7im0eJRKr4DaI2ICEvJA&#10;awFd8p0rHONx64gRQwD2KSEKP9JKMZI6S5AkmyCzEeChQxZUsRUg0oLkqweTfcDHkyIkmXZMPloR&#10;uA5ukqsEeCSbX7DNWj4XtkzTzkUKYaWptcuoKQcy7dSTS2WeByiqFFAqtehO44EjRcb5VG3R06ks&#10;bHz1QKe6z2nf4vYL4aq2LaVRrqJmeaNgtoRJtwz36zxt7btOc31OpzrBNsq+9olzI/iM4OCbQv+8&#10;Z6hZfZ8pDS+P8WkhooWfX4A+OUoP7yzJYOKNaLJDamQL/flxivQBFv4UovK9DsUFn5hFsTqm1xz8&#10;vVE2xh++V88ZGFrauJ4VxlC2HoHvV3v0kMSpnBHJu/42lTjE99rvM6LX5HJG9DcE2g6VoRPmZs/z&#10;xjP3XqCfhd9pxyu0Z0lClt7l5QtfYR9vgUpWTidGdiIASSsnyBbdmCQr90sk72gSV3tSWtzbuBO/&#10;wOHetP1sCr2GWdKvFu9BTUvOOfIyMCcmV1KIF1vzbZDb05OHz9oxil/gMjb+vP3ZgWstRGPrh7f8&#10;Pq2NwHsrQuYXiW91bTze+BZ8HZttDTEtQPfTBNY7ft48MdI2i8I6Nao7Leb3SlK40AieqJKjzipk&#10;OCo7+MuPD1ZphUSfZ39lZ6RIw9Upele7lNcrD4SbIZOAwGcnEe3dG876b2FKmEUExiiPcoihJRwh&#10;Rw9mtfwfHjLB9mW5kKq1GcVAvYnhQiF+BD/lOHd9vuJbRwYLwSbijV7Qc+colBa13W1zXH3RxOYG&#10;rFtd2VvLN3UY1WLSAb2E7/gCf4nDfqmso+D8rUXVChZjahO49sYUzB1D9gL6SIpXVYjfxfA+ozz4&#10;pHh7RH4aQ9sK29hU8QR+g89pO5CbNATsS158RNalYYVRHhj3OjO8yV89tRH35qLvtm7iqklXo3LK&#10;6ZF1eU/OtoRviXVjY+MqZIZYW7m829qkLFDcwSsF29MAnYwPjitdOeTIq4rjMgwq+XiXonsEZS54&#10;7DkAg1hJuwWq1VwHZuPX63cDOn0cxADLDtFlC/YNgPIdP6yO0tc8pGbjF+eI99z9n4KkLT6Z95P5&#10;PEWVPtuAUXvJ1gO+tIFUdqyF16X0JgN8LvufASa2e0dIu/mAhbtOvzM2idSboJLn+aXE/w5ebafd&#10;SSE0HOcsz91Rb/IZO9hMj+JKrvX4pMM5QZ4Dm28hqIMb+UMIEMtVhvk6BV4O/RQst3nqguvnu8fT&#10;azWEs1wx/cKxcpj8G9BOAiKT0/RLfkff1A2cJhg0xVi2R+SIh8imTi+m4zGtE88i+54mXrt/lP0y&#10;JMSxVphGQQpxp0KmKUZ1XTTvZ+k4Ueu6SO+Okyr/6puWjvW8LqsYcgbPk544h3A5+rU2vJHjpk29&#10;NpZBhrLO9KRUUa17bGZY3jiPRp4mrqLx3ZNapVthtsN5QByl3DbyceQlez0s2kEjXpdiHH9dH/Es&#10;j4dx+h+Yo1Q7VwwQaBl1Z2XLwa6+Qtt9/SBvy5tPwvRelVIWqdJvkkoQ2yPxgDSOAbdmRFVVFvdu&#10;PsnAy4/l6y/UmJfKdAW8L4FYdBBNgrH4VIHOITkPSHJNrejm7m7I4NUwRNNEno5YmloRSbhOkLIn&#10;mXwgne58zRPLkDQ2vTDQaNBcCjkuHsUG/2jtvLzE/2PRm3JvkYkeyK0Z+CTcwPhOLkaes8rryBdF&#10;2JUdctcw7ojGYSQZhJq/K3M+Hc8pKJ+T65gsKzUciyWVgKWpz+s0FuYftWyp5cGfpuslktaHzn1D&#10;V6oXWbU1ZIDrT+I90poRz5fD+FwgyeFK+1pzGPmhyxtEHL3hulSSnfnyHq57pzZb5WXIeTOu1b7n&#10;au45eJxebsDs1uxpE2u+dNsOhLmNXJCN54p4ajwpbdEBTrCrIIsAcP6B2FW5XfXMH/AvUjuqWzCW&#10;x/WOWiNKgiOa8FG6ctNh+4aX51F5un5G0yUxyWNrDNM6gGlk1NLQ3027AttzhZUWxhxkVGChdFEU&#10;BJDkMiHdyH5B9eYpDhOJghPzAEGatUKnfNRw+SulSQ3STCd/RKFpB7HstM3kjas53ae8IF2gUjJx&#10;2pLgXAVNDCoiGb/SalkyWjgatiqPUVYdtR1qBFbedpvrCvu168pSua4SNdTfsbJxPnDpeCEwGVuT&#10;t7sL2Uyk1ZaWtiWVGM5EtXgHq4mMN6vZ6yDKeBSulEP860a09OphOpPEMin/9LczG2/wqicTjUsp&#10;nn2CLQo5JJp39GuR5d+jbMjUn2jA8gzw5csxNy2RBbEZ5zyBjNoYykl1kp26rNqidzmfwuPVPqoa&#10;xGe3eAPteesqFL5Z2RMn5HSzfYNDz6Ous207UHNQ0j5XsoBSIZEdI52HCS2TObA93rmO1ofCZWIX&#10;xyjyjeQH8Ob6USOmO1jVrpQZu5L28mqzKM26Ylncl7pyMeDxTlB7VWlyoB967HT8PX3BaoqCZce5&#10;FYx0V4/P1dUaL3wD23zLCCsLKVzQGtFJHsC7dJAMEGxSZWFEwQ+NxurueQgoBv4OZDHGI8oXwYum&#10;J4lGzBSgmCnxJ4+kKLT4e2Rvqv6LakqlHWXD1HVcE14k8xdxshul1cg+q1x4wJcxrRicvzH1ukgq&#10;2fBHyiDaAGnheJdoQhdX7L3ARgwu7s/rLX9KZFLmsYE+96QxD9fE3ZxKV9nmKitWauJaeKioMVAT&#10;kI/D147zHfRghMYG20PR18vyNOeB6lvM1oiDBqQSJcmSG7ZTO69oKqC4R9y5t/c4a6Z5CpKMVElP&#10;12T+heWTI/2YLFU4q6S456LQ+aOWmtDrs9jSvFBq1teulmsy5wTvyL324se1MhlGnWoR7hqsRS8e&#10;zu3QehbtYC+xWkxtqU+Vw5wQJgD7Lco3EgjlqOnP4X7aaKDlEBdcm+l6S9jBLFDq5Leil6SYUmlw&#10;FNxfEf+pqsykQjFhq6Seunrbuc6cSq56Oj20o8obHWm0rkr0wJuflN6UscLkK5L+zRubnsaVqzZG&#10;0ujIjKnV1w27X8LlBVkzcfQ9O6rVukpt3qDbtvJ71eG2zgdHpMuK5/xKZLeSGzfn0SxPWfLUFUqK&#10;hXe3T89rGcLb4XNm7HtJZsYGh1qv9DrOfQuWQHt+gk57ZCMmRPRdSq/W9nMGKCLvO+8Cq1euJcIj&#10;KWuLv3ZKiZVANBdiu6S6oWI21y8aaZP0O9E1Z3ETBIpaht7Jf4BL8kgZmNjs9abLrtg4ZkdppkiI&#10;eupMnn7AZ4Hk1xuSSIkKfVQKIg8vDIK5Q1IumGRvRi/FlGJkLguNDbvD9agc8qPwLr3G9PsMwcTY&#10;djZ18xdgpebVu4roTIfz5SD3X62PD5WqmY8X5mYAJY9jKpIZKACQNQGyphkTT4LDBp94PUQkR8uo&#10;DobQFh5IJDbXLSTX0U27zFbSnYYZqp32Tc3i3dDmkUH6dGSLv+j2L49OEunPAJz/iJBpm4+jVjt0&#10;dxN2dMW5xlBda61mFJG1H69LfwpjHLLa0E3ScnW8kL3/oJaa5kH5/i5m6RRy4vbrn7qqdUXcd67Q&#10;38Cgem28ebg/rOyy8tVfpnaMZ5WSWfCIEyH0CjRX8Wtj+CJNdMmSTNrDpai3oS2Gvn5fikq8A8lK&#10;ouHo8C14zAkh6Mv495RgXfSYR8bmsI1Z4Oal2bQ7Lz0vlViqYyvcSH5/Bu5FvRch2ZgmkeC9S0hP&#10;wFvSK0sjD7dGpMso3Ox8OXmxuty49x0K2NjY2OCI52I/Py9jHviqB1uUUnJtqaJg/BIT6Vk88KSt&#10;YoISraaHf//Q3ONSF+sF6yoasPD5uRavWmIPj7arlH39g6GnfFjHfoFeFlYXvgVrUbIvnVsXDjvL&#10;gkrxUhm80O3RVhR6cunkIj2APs6heRP2Zoi4tOht+0ZDTmJki/DDD5KiC+p0OpLQKbZKrpptSXmg&#10;hVcg82WwyEB5DHdbGL9GTPpIroeJMO/E8M0J9xL+2pj5HoYd58avlTCcJQwni2WBjxQPxpwZw+GJ&#10;HlfyPxdgtfvtzkol7+RhDdVrbmY7F0C8HtTEm7cOh+SsyjiTTReRh5fPQuGmDi6kSX7ZodomJ2PG&#10;rg8A4wyXgb6eorh3JkGu1w2zHCOdaQj0KIdjYWaPo2oxHMYIw6zK0bqpyjn5ymdDUkXKzhZ8nHas&#10;dlz3I10nk8dtR9t6SM2dWosWHpaFCJdzztW949fkHzMwwX5jJu8clvLCzo8It61q8C1CConAIMs5&#10;4o7KkqMYJaybCXIIptR5Md0EdIbvee0BgdAUEej4OngzPfeEroWC9DXI9ZMfjeIWemN6QZUn+isL&#10;uyRglZClRYg7xgAlYfG9u2WVHoDPZy61RRSN84hjx5hfV9VEIUfkSNuloB/0WoKQU5fLnX7gMWTR&#10;h5or+4m1oYfBTrPEPXPgXDg861yuEDho3VfHt3k4L8tLbb2Rcffi88rXsVYbm14qxuto0cBrfQbo&#10;E8sXVKoq9iifLUnOQ4qPZ2N0zSSUvHFI+QfNRrKdIQ6PcqQnh42MI9tGiHnvPMp3XzPpT5D+XvbK&#10;oiolRDqx8qPA03fI7yCHD6H6SuMFQPaksy9vaxo+RpxBO/MoTR9RRZO9O7T51GjOAOr4AvQ3fX17&#10;DktlJTZ7qWmQ0yWhP5Dkfc3QIf2w63+IstjwaQZfEvJVipE/WAAzxoS2mjMzj5EyBNuuwE/7HUJD&#10;kwWj9kbmSy7n9hSKr/NGeq/VneR/5QrskkgQFiB5ug5rC+GV8Oq6Br9NILeJRYcBi0zFuFDSQHmI&#10;MiLGMkzvIubZHWR58aArsqGna+jZ9E/WoaavrQoFnZHHAD/EZ3IHQ2/iWcgWUb0Ohrqml03qo/y3&#10;5IfLlETaXxlFQ8CNAJZsiN/1j6G/hCkHvgisHttZTMe5O3a0mD5NOFyjLGLaYsx70ZxagUosq9D6&#10;iPPELAbXzCMLL+zwfUYgyIxA2xUbZLidiaejlIE7ApD2gjINeHs3GTRpAfHUgidFG5KJT1X1sMFD&#10;aHcttxl9PXLnvLkgjNKE6m8d9joaBhFssDbG073ittbzRjuKBTiPsz41B66ea/QTIB1PHNNPalfT&#10;HCIgkBPn3Co/u6Z1FNl4JuZRB9ZK558T28fET4WzXMP3v6c4znBPopSFf3JIpo+28aAs0supq1cV&#10;HoXDBTXzuQr34lIMuRIgWMZqo28U0mf7hV6mB4uuye1T65CtCdsRZoAbxnAsNIn1T4qclC6cV0wB&#10;TSd/D6pxVTPJYn1Qm/91w4hN47ZEJseboud0vDcdyLWE1DgNaQikcLF+nR8o/TE4cFzx4OQ5SQ8A&#10;bKiGKiz+WlI/5W1cdcy7jB7q6f36NjEuOeHAI5um2Hir3hb4TxqiWgsropL6U6DjkImMR4go8S1L&#10;oovKL86R3sIz7bzS1fBPYsrCUwMz0ntbZnJrMpZdEEAVqrj8u+pp1q1SZU3Bum5q8CrdWlbFNgYs&#10;uAZhCkf2qIaOIpUvzV9FtAAiBh5z8mmtYukXmx1J7MiHBGM8ndnqUrXKVB2PeVORDUeHjHT7Tzqx&#10;TzQAmPaUMZqu5fZ2ZbzyWZ2XMWbvBmTyPH/ynjxl8YgUh6JehLLAHwN2CSXhcaRAdVa6H792ClOL&#10;3VyskOxhtRyIItTJuAgYa0oHLc7oPo0mpHrPv9asL33KByX7Q83zsI4njmAo4TRU15Cqmi0Nx9/V&#10;V2X77U0aro/hKPAgZ96GHkY3+tzLZ1pX39JNYdzKzH5rV40CesfW8+aDlgG35ZG9kS8wGhs5/CCE&#10;EIFT61HnmpIpNBs+CG12VdL1zmc9817PGk6VjrOtZ9uZ/H0cj7XoZEs4PxgHbaVAQl052bin7lAL&#10;adWMmH7wESwZe8s8ccQmTRgxl4eKoXzRdtzG3RWROcfMXMX+DvV46+UTUmiP/melf/CTvnEDhBaL&#10;cGytm6rnUDEVJ6oBURiaswu0BaFKZyRND2YcDHKHLSanefIfncKseEkrPx8oLDjLDXn6rph9nf5E&#10;cLmFzP0dHT62dzUMAAAgAElEQVQyxqzNat70qL9OqNrup65qvVOcHYV3cGxgJEMKG3hUJ05PAw8K&#10;Qrj8Thm1XI3FtBTZezLphEA93vWsq0nuCrtiql0TK44NLyxmN79OuLe/Bq8oYtTP06DG+OrCrHQ2&#10;fhKy2LXxKKQ1pI2/gdz3ldlQCYceKXZ1ycglQZRvovD9hgWkd9BbBt187WvZDwAkQ4uznWL1xbR0&#10;Xm2Ve1t1JHUrjqUNrCaUyUbzQw/Tdbn2RgxmPdzY2Nj4PEDmbBdkHKevO8qTOySwgOwrX04rEgw3&#10;3omlO8vYXpCmYaxEPyQj/QKILC+u6JdwKi3yCL84t2+Z5T5whXI1OfhO/JH61QsydniMx6eEN/tk&#10;z39fwTCVXJhKYsUrn4PqyBRj0wEoWz1iWZcn67rk3cbGiigOaK3pDIgWBei5DYktzBoTliPiRgPZ&#10;+WRzKAtTTpxLaZ2fPLWfcpzb+Kvg/tvjRpTWcBs1s8lhuBv4BPwh28qePlaEUzQC4cckup05BDzL&#10;z39kuG38dTgZ7hMnvGxcBFzgXTeuKeBlixiCfXr5Rj+sHR5TBCoIdxBI04n6JBh1Hx/nPxPsD72b&#10;V74FbFK+2YVdakixf5iWZ5zEN5I9L8Lz8LmHbr1nY2NDh1eye9ZpTCuVNo+mmfyI5yuXZTD3G9N/&#10;e2Z/DXy6BipltKyhkbw45UzBEZOE3/g8pNPmZoCmxB3mNKnwqrL0Fm/55dFx87YlfpLbxsaHoPua&#10;o1lXVPGjujntDbQsSz0lLTLlHtHbGWd1QKipXw5lxe7J7Q7U6abre0uAZL/9E+tFHQ296un8r0OY&#10;EKRT+2fTU3acK+m2d+6tihhqR/Nlx1/07Iqv4b5+rTOd9SFZXZDrinmsfruuWJ3loUcXViCE0D7b&#10;t+eSVi2TELJpMTdFPQHdcYR65KcCpm9wRx5Ad4QYyRORmC2+p3ZiubDPDR/Oq8TOo2ApzUfG4+jo&#10;isK3HkiOaxBoLlN6U0kEDTMTeQFACXu3kMjTvyO7WfOShh79vTa0ygqyXMTawFj45nl8L9Qx3MtU&#10;ynzAjXMQR6SDRv4qP24pZPLqBD2O2b4+JuX9lEL0PflmHEQx4HMd0Usp7eLTu4+uVPoGp8nJ32C0&#10;1pwbCX1T2mGcpESMqF8JHV6kKWA0PgHuIlnXtFrpK8s+augqG8xvivEUjPLoR+ALJcAEQx+geL45&#10;o5ITvGOb6bSE5oA3vb//q+x/SmSk8lp9VdBYqmY81K0xUnu+5kB3hJUTpXynMKzCSU4dKKBxf67K&#10;46t3R1lCFQ3zPTXNdGVMkhYR36uSQ5c1TNSznoLEEawh5K3djHYYnUruln9b+XHMv4rWH1ZbaMby&#10;77co1ocZNFCfikZtKoaIxuLhNOvw4nWM7DOxfq0WyCpDEomh8LnMYxOPZzoDV6LpUgoI31D+scxP&#10;uD6+E+dqY3rdf2IyJlpXB1r53Ym78nK1UTzns+q+KCUwohcMcoFgrYZTgoxFp7B0m57+ehp4TQZk&#10;o+UlfE1uSEhjN9l2WtWQZpyY+BqmETEvHHdO+4v6kgNj1y3X7YPlzPOJGlfOW7iqm5TLUawpoHwC&#10;znHPdWrPVXSVbe6IWYc7J+E8jUl8aAFoNkluDZXK7rVnWrBuIZ9BH9aV9lVZjEnKM3/1nmBjkduT&#10;PJcMc6je8IcyyFiqpPlbYA5X3u+hn1bpNZxoPJ+/R5uKp7865HFxtspgFazxZC7R5z/kCYpL5yKN&#10;RmboYOv0H6sL+z7Kp+W5Ts5HLkkb+jWxvpSOPtB1ujkbpJ4FXbuoyxizUErjWHXX7IlFFkLp55cV&#10;l6vL8RIu9Z3BB7z5EX+ZKmz5jk6c62us8cb1Tb6j6T/d5WPKTAirrrZ8ydOXCjvWROCvU6v3NEXD&#10;C0YtzRD+FJNl0krCUiBm9PvdgvUMnqO9+w7drw2dpts7fDqUU/bJTbKze3PGSH0TnvHdywM81+Os&#10;jZEeTCrLH4G51iGpcmfQDgX2SzLHN+BoT+jhk8wQ7aF/Zgnh+fAUiwYYrYC3YLbT3IGbCz7YTGK4&#10;AeOgDmrwmNcOOi3hvCFgW28kf5s02FmO/rjOHBrz6h1z+Rkr0EXC++saAssyZ3P2WmJSUJ8lSH3Q&#10;YxW3N3tehDdhl+OZBYy/iXsp4EuyzpfK+pdxcGqPjQPjmp0yKu9a2n1k87hWCi5FkDzS3CDQZ++C&#10;Skpjnv7KpIqPD6GpPCBtYkv+LsjvJab3MZxOdsdzyC9pHACgs2AMpLEhgJOTV8sj/vrcCk5HVNe+&#10;R2eR8lrdtlMW0b3l5LwrnvLlmYordsHKbYOheTL1zhtWmm/BKscV/pWcSNBCdf4yVWn2Ay/sLj0u&#10;C6JIa6uU3TlLdPHEufW8OgfrlKqV8+01Mcqb3U4QaiodcVkiEQkfa8+DveB9P2teG13fa1g8qjHw&#10;DC9ZQweGEEV51nsOd18LjbSm3U4rtOHCYGslEn6L99yLKW3F+4Tpm/uq1tdwZZrf+CQ279tYFnmF&#10;8oZ0Q5AWYqmZc0Xc4YL3PNYQ/j+M3yCDC5jXAHccm7zxbViLpL8/8F5gLh9s0hVN7r8JbjTnctvN&#10;rb/IXAuwRDE2NjY2OnGHHr+x0QMwfzbRmHxlCr+b5t8eU3tcD0FaaplshwDj1zzsvp+BFTfK/DYW&#10;Uer+ArpYxG/wk+L0Zmya4GGl+L5cfhBbrtjYeBvSbVa+eAV7ln0Gn3Gce/IqjNZR2lPyZmOEHm35&#10;XF1XxtENc51q5OsY6G4+lHt5IxwRnN679vOKusMVgeU3aaK+ZnE0oQmF6cnuNY9wEHa/9ZdF43lR&#10;2VmnTtbAf3AaT/s9oxXRKKds8Jor+uPRnXZI//54C2HeXDNtHN8IecwKYyim/h8YV3YB1DgRzXu3&#10;tl+a/9DdSpoAX+1Ja/IMHh7ItQer0sV1PD8XqKcv9aRhJC7JqmXnftr5drjA4f3ZelEA/a3LEKVw&#10;egFxUVE59Xa4X8b20sAFvoKu0WgWH2+pjVqe6bmWmNzOYjrovdzT43C5ccXzbVUO9L3r+pVVeFWP&#10;I5unzAsZTCEEiICuH4ik3ZvXUypp+vIGsqucHEISJD3xCWiFX4MWF6KcbthXO6Uw/Lm/3b8g/z6B&#10;lWjEzQpm5TdoExgjFzx38zm8sZsdf1ZOJm1ZQD/RpC4hDglMrsylzuLDrFMwjDIZ17D19Z/LCvhH&#10;AIiWUk8mpoqCpX4Wmi5yqhLosoQAJEVjmc8r/7iFZ+X3fNAT8/CY3ovcIQRiQ9BlxHJNKeE0EMJ5&#10;lBFNs52r8Iz3Rx0GIqbnVkY98vwMOvDQvxbva0h8qRLsO5OB0Um6PyvjXYsaXj2lhly1d44Rca1t&#10;HTqiMjt+s678zm21VUmbzdsw9K7TPWKxMPfSOFkOK50ceYZglFrJqvX3lq3s6xgjgid4zh369Ei5&#10;e26DcKd/BsupoOQ0PauYdufZtK9IGrSuHeMErbPl2cPRbm0N1VPOM60nr/bl69/A18RD86AJYlsH&#10;Xue3edMDk4fApiqPgxv4ReU4dz/jm8OgNHzHSMmUNmcVV61fz1HGmqKLr2DopZLr7RLZLzr8TOMg&#10;MuKkReZaJYghAlWgY1ohilGJ4ymrUW+BCc/GE4KS6iz18ljwLurdXc455hRZ6Cp0L0hw2m+SKjXm&#10;Z0rvSMNCvmol9IwfL8B0mPMWOaaU1mTdn4RvTEX2OQjAdNxZloWOWFbLGUvdmm7qMeYxMVK1feLc&#10;s9B4YnF+M/i6AsIVMSs/FTdAIbVEy4IG/cTFiPyFVp51hliGv0xpPHRUQhZCzQgkymCD+aJVautQ&#10;XnYWeBGK5hUjlgUYdQEqzwWaeY9/9Sw69EknNV4yCpM1LVQGtPgob34KYaaA9c6Jc1ifMEJhlm04&#10;fvDAX511Rw2jo1hxPnkCWy67CHVe6oMWVe8eLDFJlqo5FoI6T5QO45eAeVTWLQ5Vw8w9pvdU807P&#10;pNheJ1UrXJOPWgVuvrvW3t5xudZ1PrXslSxKgD9j/pN1iQjyPKibjOLpcE81Dz0mKiXU82l5x9oz&#10;Ptu+VfZIJuvZUHAVT+Yl5Xnm3BcPUBweNYbDTk86vvqiICUWUbp445iWIS6jkbpRzWuO2Nfm9tZh&#10;EquCzCEKOVzLgM1TT/JgTkgDefdQRQwhQNQt4vV8jX+V8VLoMTm2lnkd0+qb67406w/RvaC3ChLT&#10;8YHmM8IjoISDo9PnljH09RdZ44HaEn+wpnr9KtEr3vgrWTVSVNFyhY2bneX14E2ZTc7b0h/mlTXR&#10;m9RSa8mxdX/OKB+maUy75mpjEZNv40gt3j4335gHWbL1p9EdI/inM2W8HWLeWrQUQiiMBYuSydFc&#10;1f3rOkLe7MuSFr7z/PHIa7cR7v051DfkO4E32jGZlk9fla7Y8DnqxWdOnNvYeAZ0ivAMK2yuTHCx&#10;GMHD2I8/auS2bRITE56a+L24wy6ektKOX/DGz38Ppzm8N7jIgvcJN0g2uQTZlfcj9PFn8dLi/5dw&#10;GkaySAoBKSLj4zIrhisqLn8JdzQ/VlCQQR1OQyhEmev2Gmn/DmYs2K40zt7tvd+mnR7e7GmJleiG&#10;Ii/WNRWpWorUar5ubTc2NjZmoMX3Z0hiIH5NUSQJ0JUrSZYvrLHl+Am6xTz9RFwCnJT2l2H0eiyf&#10;WVMH+sqMjBa1TzcM9HY1KbCTFkATev4qTTkoYtj59QocC4ncKW/bRDYGIDkMrcblNn4AtVeaEOh5&#10;HpY4bYvjjur+ezxh6G6wb+MvbL6fXbted6fHrctA5ffOqCKWp5C7C3ibr8RCENhU5QB954lzT50c&#10;xTG6m0nzGnxid5TFuEn+hgfp29AWtrU2w6fBSWGb1+gofSSjLOJbvq4Wo13PcIIB9G+qLvOirRHZ&#10;53dwdVzmOKjqh6ENL5rxI5cNKgD0RW33WW5X86FdoToLIzUH9im9LyfOAQs7tx68/KIXuiOdaLZE&#10;TyuxHRTGzj0vvMdC3zkPvgVf3pUI9WJZ+jBnXweFJDMBG7TUTiIse50KznFFCg3Tojtr59avK8JP&#10;grT7HRp4wLs+I5lKsTzDjxcZUWauzHJ37BS8A8PFiiO8DZSfMwllvtHN23cxHRUmrTKgr4e/sGEe&#10;epFU9Lry/n5KZ3+LN595N6pZpDD0LaZvIT+jk10kXCzvfprapIourYbwtbW5Q9PIfbWFgbsls8vX&#10;pjTizTgJ6s3TCVadDzckJP1RXsQE41QQ+xSjlAKGzz6nlgepxceJXg3nKU1GTPYcCEzWAZLu6PhK&#10;dtzVx8Hsk3ceswecJykfXReRWBbR5poQqD00OA92A2Tfg4rIe6ZyT3uUU21THFIU+rIHoMWDwI5t&#10;DNQKvtJMfmDW1Vc8LUuPo9fvRRbWOrWEte2lIXEmYJ4c/l5/ySc0X5QzjTQe5ads/BzFsnm+9buk&#10;E8uYy2MPfTxVRV5e9P0tippqKYi0irNPNqyvDSyf9smPY7L+m8C1E1swEmsd6ciq3Ul12Zq2+GYe&#10;PG2f66ic8tziAxbSaXVHGjIttmh29glHfwWprVoyvUfmB4A/qzNn+lVg1UKLB8BGv2sN89QByHoT&#10;V/g4V4Ey7eJ1bihjXpsHq/ndqM8o3jjh2aWjsN81r16H9/T4Dsnxg7j+kWnGmf7oPN914tzfYPp0&#10;QfiKIFeE71B/kgVnrQz34+3FRWkSFHyk5CE/wP1fo+FLyvk9ZV5xPDfLxNtwoArycqnUOeu1T405&#10;ZdTIE9nAnQnZIXlb393CWvm7hiM2nPAXSiJY6NPp6x6MXpt9ZxneQS02j5QLLlBpj8NwdX3QcK6d&#10;ALpXH4stFOOLvHie/8Ji1c/AnC99/anxk0M0RgpKpapNgqGgjyo+a/CncVRrNMPXSDWl7P4UNaPr&#10;xIU1Vzm4fQaVSDao8IXK9VCa60n++aTsgnJlure0eSuHwKIYmb+EsCRDZlC6kQQi/XPP6tvH+doT&#10;GJWPRx1YnpB13pzP3rjK705MacuOjVFz2gw71UjvrHgU4g2Go0UykFvoLPbB7vEiLTObRhQ49Leb&#10;et3NH8MzNt+0kMH1SYGigH53lwboFWw0i5hLcB2yxVB/L73qsx+VccDGdRRr/BiesBdpV8jFbIc7&#10;2oMHw66UNE6VVMo0x7sKk76Xxmh5V6gnHiP3lUhUZx8afpad+g0OsEKvX8P3a4AR6eRaLzNngPAw&#10;0vdB+UkMKRMW4CaCjk3E/YfnKd6YVjoDawk/Lm+qm9VCmGbv8B5cdDe+YENWpMh786zaBUnikf1G&#10;4ixZhYrhHM9lBVfbGwbK9/5yvocr9EwOpUpfuJPjFLT0oEm59PTLS+x0X9W6sR6Yt8tTDH8UvGz3&#10;lXUdRv+30O0+tvEB7N7c2JDgHxk9V7KupKhsbHweU4fTb49NbiKO4mkU6zvO9UHbl9kT/+MNcZvy&#10;+ANts7GxsSG6lafvGxujaLiuXRVP1KTeotvRhSWtvFvGuA+7XX8Hd/QlGruGf9HGF/GbHfqnORo/&#10;ulAKEobOWtnY+Al4Od29HLHTIIc3NwwW7Gva7PBmzTsKsyHiE45zX1EfD09o/tRSir1h3wc+LWZy&#10;yvkT0tEBJ6LV8az5NGMJ3pFh++AC+9XDpevQdWwIQDyovViXJn4ffMrlBDkqinyhT3v2KAD5cPEI&#10;fGpR6Iin5Z3SeLRt3+bhWw2ch9F9K370cQ52XNKTTmfVgoa+zZYeJe1VUX7HWPVV0J6S+qvRRyCH&#10;sk5NXItbfXFOvgtr1z3rHvihyA8FCqsO6GjoAEKyhyS0dhuFYBtZ9OmD6T3saps4fJJhVQLjXerf&#10;GALg69d4CCgVSbvLj63MeK8q+gRnv7eA00kyMZKNe+fmh0+tKNg8b2PjEnpOTXh0o4g1trltC7Gg&#10;yBckyFshLQUCT4sQjlMCAJTTAux0v8Gd/DZF/7vvQhQXkv31XNs+5m02YzMCaVpWoIQqU3OWHO6j&#10;HbXbYrg6sftZy2/Sjg3r2tUUIuRGbEubQZQz25SnOUcaVAc4nB6Wr3/I+czG6GhZlAYzg7mYTED0&#10;EV4U2REka3xlqpuMQx8sOZs2esBjAaOlq19t1St6zawevbsnZgDbaENYt5wcirGRQatNkXVjiNKt&#10;B+QTjXxkbvDNKK1nso1mrQ3l/rr8HdxRfztNYaVFoEDbm0DisK2aaNJAM554Hfx1aHXwcDGuvX6R&#10;8w2j45aeN3G5LB0miu6kjbI1HedmMnV+RVeMUT/ak1/fiYJFWHcZg7e11nyVLuWIMxPavestb9dR&#10;QnfdM8yCQF4kQUsjiGtGbo1jNMKRnOj6HOjOuEanANBJzZt6DKWv2VJMsJV1J9gseLeAZl0BcYVB&#10;RtRIuO9uNZARnEoju0aE1EiZqABqg8+MbtDG7zD4jp1qbdDq2+vZe1GXgwdQ4t1TnGT1zTlojih3&#10;jD2r3a3sZpXlzWOxdfpvG1glXBmj3KClcW7A82zjKGVcnjecioo8Gp3Gg1Lm4tug99lvo7/HyuKP&#10;HsCbKp4vdWnnWOgR1wxikZXEgmrdqItjIQT52pzMPpWIeDEkhDbP8dLYHXOyhZWMY0SeYsxL6/cV&#10;xm6v4ePw5TX0y4peY8DraFS+cxdzEXDpeKT/aq1kFF7yj4gRxoamdgYLibcQ3QmOz4p/BDwPR+oQ&#10;aWRWax1c5mNFkiJH+pM2bbKNXCM0SxwGYGPoIk3z6FeoxIo7WswVeFYIbZvKjHRnp8fHTRV2JM2X&#10;+2NGaz1dA72PJT0Hy0noqWTHI6sJTNnA8r5Y4YNxxZP38nkycn7Ls0mZx5Pfs3vnKx4WcUpte8PI&#10;uLh+jWsfZUhJe23hdrq+sNPlUVE/ASTfFzpJszpxssP0ahWN5QPoX0kqBn5p51Vkp6bkDZoLz/Qa&#10;Nsf2L+ywmhRRhbwbZaUr8WMNst0AX9WawrF2SPITep5YRwQkTUIIIVL+6dsfoinEOH8eLuWj8zeS&#10;g0InYA6KFqQDHa5hUdIx19XcSHQW0c9Av6smkMY6UX9ZIs3zkYbv1/na81kRLErYOXWxbDnWQWQz&#10;+R/hJST/uAyfteRFL94wY2nNF/lLPFYqR56TEGJtE2DCckjXHB5R5BHfOuBukS5vAI9z0er1ONJ4&#10;GV076DqhyykLzehLnpfKkxqyLw6XRFKUi1kGbzXUcIYzVpWGM7OYN8ACsUVzSQpTZ9VXDYbfLYI7&#10;ykzSHyQQjf68zrXVKXzJFnokctNIVpQ2MxzW4c+37jYrFACIXzFVwCyJf+3Yj8dPnJvj5HE9iY1V&#10;IA2gAcOXEgc/n8lKhhYNxCK26rqJPWPOGt6GE6OU54l3Vzfu0bLxBjx0xw3+X8csx+iNm+CeLxsL&#10;AkZoqrxHolzzxQhzwcAZbmNjGuaoHgvDa+RYA2WNODGu1jJViVdCR/pUWtC5WtDbsG7JNjY2df4g&#10;Zp0oKrDqtvgZ2eeRAJkHuIV8IlbazPArIC2KVqzul/0f6sutnLyEsthsHnp1ynxUFmwm3QGfTDoO&#10;rcwXRsbmc5eBzsF+sQwU32FFm/5+B+v2pVayYp6MokMJl0Kzkw7guabPRroxF3sO8+Gzc0QMQdoq&#10;2+vOuV0ETjAnx70+NxefuKp143fhOn79QbQYb4/4xA1Ce+rf+C6wkwxzQoU5gu3snQFvApTvrxRg&#10;Y2MCtvD9q4BKPpF2/aWwM/IKQd/ssPEUPJLrw1CEAO4CBuhH5G+81pbhan7LIe0rqA3aUXfswAZw&#10;8bSgOlG26fE93D6N/pIkvbGx0Y8JTAaqL9fTFxTjtJe8GY0w9c3bruFBXU7sc7RQHSM/dNDe1IAc&#10;8arDJ3DcTSJToOuCz+VPIZ9eXoWP+KPSEgR4ll23DeTvIYb7HSbXAXUYaoRln19iuQdfe7sU92Jk&#10;HeJTTYIJDwkV/DSm6tQhFO3votctaeMtyD1Un6tsud1H4ftYvg8g3QjSYc7d2AjhmNcJvc/SX1AS&#10;S544l06xUAeK9g5C2xPLkTvw+4t49jdLW+Ixs0reMxazPde2zmRbvjKnPpBPDejLEH8FcdaIwncs&#10;XFk9bu50sCJCmsRQIHOHQz+stp5NxyO0eGwC0eldCn//DIrGwAdm61a7T3FqI1noYzJGmp9WNqsb&#10;v6nUQOD33qV57MD82kjdmuTNtHeDmAtvbNCeMewFoSPJCzkZ4W916EpG2rNVIRUgvQ20aY3pqj5i&#10;empBu5DKkhak8pi7fGWRD3sHWbCPZZ+FSM/cpe8Qp8WOKElnlY4MR5+Uv5XIcIaIZwAgz6WQkglA&#10;xledN9V5cFCeN8eP3DH5JRr5jJ9lq2PQuVgfWvVR2wUiJTYcJ9C5ryy7FyqC/L1e8DjiR4Ee67yE&#10;Eiu/29TbcxXbr7FHlQ7QBFqbAIsEc/zKE/6x2F5SR0Rh6+/DLhdYjvMRipg5iQq4DqOKDV5EhgBE&#10;YUEZTmKbpm2C5jwNVlpfuHoOw7XgfxGjOj82MGLbRRozxRDJ0gwlXE9ZVkVTn56cH78pagbcV+WE&#10;Qw4tLCQSwdROB9sN0TyMjTTIjCfFTxKgzFdiiOlKxXy9UVnszjfOO+tq8a6V6bQesn45Qgh1hhVz&#10;6ihVL+oMAfUjZAEA9A49CZWEPZFmUiwTqCLH5PZsrReMgszroA6iRhrz7chamley0tLPdorzs7yL&#10;JE+xr86rW/P8dU5qEIDZdaPwXZzNGu/n4gpPom1Ypdz4ndLQ01+YXZqoaVfgh9mGGoU4dv/fPY/g&#10;69EjOz3LlJOV5/W1qYbsyPOy6krFiDLehCj0Gjekpw82JV0oj5Wc8PRc/5acgXXNHpPOsI78AHJb&#10;8gpBKLqvMFVye3eVrpKfp784S/kGb+QD8ma+xXI41qnsdQcSX7GTNvsH6TY86MoyP4Uw58BBdz3r&#10;09EhulT9oFx72ovCgyklkD6QxBIkA7szxzYp8wpeye56nfN57bwq/QnyGn5UbDTUaFqb/nwN9uZa&#10;nKQ5jYzLKg5b09TS7LNnlie/deLcPfqrP/sOAuREvz4Pf2BwxRhmH4ndez1ri4RUAUsNQw06ILxb&#10;V0y9B5ry6ox9c3PhJYIQrJ79q7B5lbON0MInF92/3Mq4LryZ5terTjFzT0Bvv9ygDyESraJXkBhb&#10;MrZchd52LPM40PWWcX6drPSWF6geB6c3IN9qBVmlT6JcMAnL0INXwtvj6z70yJQr9xBGLfOB9ApO&#10;asQWY3USlOoeyVe9BZ+QCfvTvdPo8wSqHskOGEKZyKKRfQJJCjMOTgxX9Da2osTfTcEvSNK/ii/1&#10;SbFdaJKDFOMrs8owbpVjn249QwtRHYIkJ5Xa7lXYHHZtl5IbXo6xUv0h3MEznrVrRZTlIZ5F9Jue&#10;OIfD1okcn5BkPEQCeFa2KeKiLNBDbx1ZUQeSL2KdsmMrDl8K03vwl3QmCzPmmzVtL62NaPX7/I2n&#10;pPx+u/+fHWPcUZWjWs8iwVttJel3b8pCv4cRt6h1uHgLjJMbfij31sm/nrmW3fEZp7k3ET/NTySt&#10;u7jwSJSkUhez2feWoMnJVbq+YivrcJYTckzfv2YNu5til+JBMYbZzk+Sg+JQnXkc9PO3HOfC77u5&#10;fMdL+kk0erqDc0qiRBVd6AI8waTX/1gapkP1RjeeGQkr9dCoCKC11Gjd/IrCFawq8Hhqu7n0dew2&#10;XAyVxXn30MYJt+DtWHj6dSF+abzX+Fe5ibZJRq6F6Rknpt5+v4l1OrxWpMenolX6WtJUV5WcNzY2&#10;1oa2JHMR2NN9IN4qbgvfhrZQqm0Wu3n+wAZVyUCqoePEmI3vAa9xkJ6eva+APLjbOXXjc8ie3/EF&#10;7W5NGX6UovdI+BbWpD4HBgbqps2N74DK6dw8ZtGy5KOghbkDyfHvad7yOR7mhOwLFP/G5sWb0Wq/&#10;puOc54hub3yehuUEljaUdeUVqDdt8s2dPXBGPBgB3dl8FItd04LPWWTNcrUPhpGFkKcX09jeQc4J&#10;Yjivcooo5PEtX0TV6WCImbm0/EDTKxcD0LDM0zXg1qpDRPR3Bn6VYea2TzsyibQgtfwIRvqB7ng1&#10;9pmEa/bkXmAAACAASURBVCWUDJ0p3StopIOZMAqCaRr4ywkmBl4qkiJA7Qn+INYaX3ZpKNXhb31z&#10;ojZnX3biZlcN5PGdfyoG1DCTa7ZwXsXi2kEpxP68ozsUFgDADstRxr2LBWA60kMttTvmaQyuFlrX&#10;Y3t5p9ruES2slrsvcA6nwZmeRUclpnJ9a1X2Svg907WmKJq7HO6mY9mvYng3FB9kIwpTbx5PIJOW&#10;0LPK3WxF5j9+0Xh1HSC4h0GoadSSxVpy2chcQHlsdVV4c6enUArreHp298Oz09fJG84rtgTRU4kG&#10;6LpBJtsYkfP1Xzj/91kCAi+MrzMKFZYLi71xPKVYCb0nynen/xH5zVvOnquzV5gffwWjpzWXePxT&#10;gpQm1qEkmZva0QC/hPoCzDoryB9Y4gN85W/g5z5EZPJUdDxk84mA4qREUWCun84aC7kAt/CY0bE1&#10;UhYQvrflJC7P1PJVYHZsuwT4UHddnaaGNKoCpXcoTyYCS/TRLtkA1FNj7bzqJozhXrccn55tgV91&#10;dPXk+S6wK1rTJ7UJS4jkM/G1iL6TsNWdZ9y2gT+1cCW8fpLZr0DjFWvUV6LXaJ1gzeMLvyA8oQ9Z&#10;+iV931MUr50khINPY/5Kr7HVLDeN3NHptbwG9QlI1/mJ5lRgpz8uW/WV4xoq24huHhMgLuQEPDHh&#10;EVLYrDLeB7tqWB4mNkX5OVHjq6snj5ic3aczkSPg+uv2gEfnwA0CU8YHyrvuFK16bMo06IhdB/N/&#10;YrEqf41kYuS+CjIgQM0WpHCDdQfCZ6h+iaNLdh2vpfMKx/XYP962CanXjoYxbfVpXgZhVIph6dxQ&#10;bknuq58jx7lKIbkJ4+l7J1ZfDNrIQAY3PjJdNBZMAWWAkTBDPb9ZxOKJV649wvGGsnOWJRJ57FgM&#10;EVZPzqaLwAQ6L9cwJtM8uXCDDG4KYOFzsalyg4tDmQUtxlTqip5ri94H5jfWHdQW5rQbbyxf49Xy&#10;uF6aeVcwcCW6Nx6HySHRP2D8qURFZqnj20R+6antkwpLU/A0inJHKbUhc5CboFYOkA9vX0tOmNYX&#10;ZzIkB82e9BTSYn5ocAy2kGDxNY+CcgWeTQrHPMvrVQY3KSO3L6cfAxPZR9ajXwWVbags5t2AgmHZ&#10;EKShK45nbqSrmCKzutKoIc8nwpyYeVSPlfcoqJDPNzHSr7TGfbWXWXYa1zRdjb33yG6EprDjNNa5&#10;QiCMJkYUJFjzApXCsp+dUO750mbbQudtpkq2HOaV2gzTkvukOI7chmhXy47NLSj9g09Ulm9UkFDo&#10;Kc/bEASWI0ZdBfV4k2QvbNyp9XUcdcYWwuUWCAbIrHWd1whmX5OsymuT2//ymH05/Y2E1rKC0fZ4&#10;Eq76SEr3FPZPhhotvhOwFSGc+lFi6AdvLouVaUEF5ZxsfBE/BcIcqbip25L886qm4b1Pv9eGUGum&#10;8/S9DjM0WrjLHcvzleqGdNPiLIVogdk0sg6BnUGtDfpD7cmV3XfnRGs+u+Ish9N7an1IysO0n/Ju&#10;gFAWiaGOBUL6xb6JZfgZY/49Grm7n5ga1xHvXXmgb9815DjPQzbWTimLNHfyvEkjpbEvjIZmWu0y&#10;12uvfeiV5/U9oXrm8qtrY3qOHtK2O6Acg0xXRZYLpyxXQl2QKwdh8ghgX3ExSNWYoRKLrDQZsrrF&#10;Zp7qycb9kNaDvQc2LGadQOAyDabxduwYyjpNSq+HMklYY72dLTNMoP5if6PaXcoQfeB5IJRtWL2c&#10;Jjr56Dw7K0/Hmz+iAcR0vRy9kpNDwIfk1ntB3gSvVGTPiQzQXs+weUB0M4JqDuZ6JHlZvv7cVa2f&#10;wjU7xd+BMOgiOwXobh5hMzOZtfeItBtvY7SnVpqd7kJeiTx+5XEnnwm2jklxYwNjc2QN9qLH+QFh&#10;bKP9xgdAO3bkJCs7TCRvktQmm4c3xtDbigu2ekyLpNeT2rSFwQzl7ndrwtpsE9UfbaxHM1tm2djY&#10;8MDjDDUjXcyTPOnTxXU4VzCTYd+TEjaGV0bt6J2/pHq0cOfi6ffm3UtAHZ1rLjljtIDpJgrxH1nv&#10;fmJOXoMmRjc2TyxBLkcIvoVJfBfNgTXacmN1aBrA37Fq92zO+GZLaH35VR7Ro7UWvliHttZSR2Sn&#10;94AlTuBeOSE55hTIjoJr13FDxq/2ILWghyD5G9hx23iqvbDLGH5IpDWggrx3RcJfh2/xtBa2pfDE&#10;A43Q5Tg3Y2B2QZVvjJK87IxWFTniX1AHyg+QBYCNALakOaOYg0hlZO7708G2FeSm46decK/r00tZ&#10;O2JTSD6EpChQ72YhmPCs7fXtfX+1KV9n+YTYR6xhY1mSbLrHfmerV8FBJ6qreVU51fH5E8tsrp5O&#10;ZsgOkC3bp5pRXZWmCG48s+pEK1rmp2iX0krtrd/iGy3BpFy5oSmgyv4tPi3cwQwupGkfX3xfD86Z&#10;XviM/DqnlKGMmSfQVB8wffKpeUox11Bghk/O6kiz68SYR5rBYRCuJlm0iEnPV5fTFAxXx2lj5VlJ&#10;p8h4V0fr8GLPw4rO5evxhqpp5fPO+MNGkyg8Jwum7Fn52XPislLPPI3TBX/+rczXd7bXaNo98dA4&#10;JNF6afGKkJGK4RfiY5RWzXmi7WzV9HlArSjV9UVUeae0rOmMpvQuhKnbqbP5/EAnQ75x4lyvW8yi&#10;Et5UPO3IYOX2F9o74Rhj8nz93JUnKiOSnwJU77STZsljs/gdvNXRDNxCII55hUXWJ23aWnofVpzb&#10;x7Iqpmh+Od7EcvQ0bw/DdjlL3Qd+Pd68oa3XC8i3F7ksytrSyWxRzJC1TYmIusBptokQDp5mabOS&#10;1VLvxmT0MNo+67Vnydy24CegyfTvyHBXcOvtFkcO9FOwV9Ai0BtY7oR15e89VrODlhVJwp8MKN9f&#10;B9elasVOZlX+StQ69FgDtFcj2rFNHVZhhHKJLQX4SUh9BbUJJrHjzJqp3Sav+Wa56EiAnG5KaLgy&#10;NPn3azwMfELsveCUAmvMNQ9l2bSgKjcD1PH7iAdPCdAoiWR6P55jvVUtmJTrMPDQwhnT65c5TXl0&#10;XSdvknREYlxeZX2wtIhVs+rWzPQJRRY+bKR2B7c2xozyE+tK2bExavTN5DHfSq5ynONX6WCop41c&#10;qI/aIdVENVP4kDpVXKrpumYxLQVmkSw7jOCDJ6UyJMcUlDvhHbw87eZoHQM8fhWIqca6oOeR2iAW&#10;WwGwOMkLGTnvEMNaxOnUyeePg6ug2sQqkF5DfogoyyCytBCONDnTHmfXwJNiRTKPtJx8vUzOH9Au&#10;D6jD2kdiozB8QSoJq7wfQ+kreRRTAFnNstsA8zz5QOeWIhPZ9aWDRjfCh4DUmwWqn5jMoigJtHaQ&#10;2ykGCHA6z53dG8g1awb1Qgjl6NwYxb4/kmsbBnJOnY4GUum4+twTVxVkzj9S2p61dYm6Rq82UA5G&#10;tvMX5gzvEdkHnff1i4rcgAYTH0owBG+PY2dqcpWAFMPJYx9f7Oy7Q6N8zQkwIReYFNOQgCk92GHH&#10;4NL4gsVzx/vEwVMbaPIEfBUuz91Qyu2x56uvdAx4+lYtVFYWJMmiFBFvLAaWqgfPYRfRb40f5nJy&#10;2VaukpsnudWc6DOfj9LYjH4UUqWCkxZGyG+kGmYdePupgzS9rvmxGd3SM1qAQI/8V+SWI+hsvobn&#10;DFaoynCsy51603v55jjc816aQ5DSizVMK20AqufV8rlPR0WzFIollEVJqtYA6hSL3g5BS+io15l7&#10;Zmu4z1OZaL1pbpP7FpjdwnnX1VSKwrIJSK1Mw+XW0gx3zBA4LGPPknedeXedBDJ7wYK1u2QnLGK7&#10;rz3vko29XL/FX8R4fDwYuEfa7+1XTykg86li74hIDqvTKHp4sXlizla1EpbjgAUOdNzyfA62iG2r&#10;mOlTWRRYmoQrw6jD07N6W5X7hLHB2808wW8wAyCdLBZACAvEplfCoDm+nXXRVUOxJ93Xa7UcNgys&#10;bPOHygbVEO63K5C5LWBV1JaphrVibmOJWJ6LVRgp3UM0ieydoDPwKsSU35EJILuGRUWoBxohddxx&#10;bXxnCYZijZZzfv14+U8ZWeUfouCMfhQuEguLCuL4DJSPyvmNwtkvimxsgo1tnA4ECMAWevvHdLIT&#10;xmbIwkvxOL1JcopQ9U9t503fsWwfcpvkTZ3IeEdNUIKdIMrP63BsQm7aOU6eAzFzK0qbpVx5BRoJ&#10;YTgdTOM0FUmXjuz3dfjGDb5+/cwf8eoixxZNOUAIgMUSPrWKdUAWHcQWZA5Af1NqFmogCKC3z99E&#10;VgiBS+oaSjxu+5PGdX8d8No1obkLzZH7HRftNjB7g5ofbetj9LBxalJXnevRv6zt+RoOoBBcHSNZ&#10;APpr5VpC9TQt5pV8zq2uhsWqnTVnVOYHH/+Qkiq5PSt7mY5lGBHzPUkX4P3L5t6I2gjKfIRlJPzd&#10;7zMC7rY/gmG5g/MkMyYKJ8gu51NgD6IQrlVauuSmU7l94twM49uLJ6e8BSxeIMmUcQgqxFil56pg&#10;CKVZ7zQPUAkgCUvVixvAJhHM3JBsCZrCGiNdlG4SRqkPH4xi1MYMH4VvghnAUzA3CM29gWLtCJbQ&#10;35dmJeXWWRq/HRmMBSeKDdTvK9jj25cxV1z04vGcx/PGAhmw/tA7uGvoCdAmvKsYJUkpnlU2S5Ww&#10;4j0ltvW2qyxITeilhuOJReVj815vnKQYrSJZ3ANbsCzzL1XWaGynbUjJdeYOfin9j+JZPU6HpJTl&#10;4X9qZdhWUax1KCyvjFE55ADRGuc/0MuDuFrzdVuOz59c3NbNKccWJX/VWgMMS+p1os8MT8aNEaO1&#10;Da6W8UMPixcNj7BdJrKOsFIRkpzpS65dtr4euiq3euBPVzJsS7G5Tr7uuB4F18ml5/j3KtPmk7h7&#10;Z/8Yp9mYB4/mqPWEYGxXrAXkuWXPkOYeYcMoZutyWdgci/KUNn8Rc2QqCrE3RbZQOGIlarXnDPRa&#10;B64A6Wgk9745w+UA0C0uXLEfjGf9DqKzyk/QXwe4ifPmuSbzIOfGJBxT/eUy7AcWaKMfhNkvAbpJ&#10;QgsU9DCaAHoLbGscCWk5+F/KX7e6jKjWJs+7oT1lWViUIlIMGlIs05jt+Ar6dcU6hpmGokzJfPNk&#10;mq8PbezeIliKsPzInSCoyZl9ZTbLnIhVkvUljntxgdffKeo+1C3SNOFvDezkybfe2qlI2hz/1tZ6&#10;6jh27uzpqAzIzbN8051YKo/uO1CQKp0e2/H7wPrYsUTP+yi4iLJ14ty96Bk1Bg1O7rdWcl1XtW5I&#10;GDNWj5pNImY0rw3yFwZZqnc88k//4dKoinJPNoPF+/PoGAbvMWmOqwtNT9fjzqWhltG9qBces546&#10;HQr61yrUgDFSppM11cb9m/LbmAXbkHI15Q/J4psON2xwY5u0860RVVKJ6bqqoABuOPA1bkPBT5Pq&#10;rUky+ZcDbq+1heaks3nk/fC7NPLwfs26dsvogb5YoYX2h/Q7wPjebWxsbHhAl3Eie5O+daeafGGE&#10;qJmTNtdHevQ0LFlu3hgCbwW8xPZQ+/RNmRt/HEQ35LePoADkGVIkAQdywB4FtcS5ucp6GF9aaNHJ&#10;ekxrBv1JafAZs6/mizn9TkaxLTzp+M4L8Uw2KxagrPl65BbiOUcRy4ua1mGLKi68ToivgtNIT2v0&#10;XoY9SofYOU9L70lJBvs19jgZ0hS6Ihtp7tEdwkr+GN9BdpxzXd15Q/uq+eIwHemNu5Yg03tHZHM3&#10;RQ9izYilAgHZTalFmDMYjrrh/HCG4+nLxyU34px/j6M9G3kDyEd+nsWWsrskKH3LUXkqAJ0uExse&#10;USls65oBix7MY0TlbI9nhKFIdOyhQcA/hF0CN1IBdlCIRxsV2R9QGMm4pJWrHMvKdypQR4bzi7N6&#10;OC2qX0K+aZmXc5Wpm5ejWS4IgTQMm7hSr3moQ6TbAT4OkVK2/wT/vryE25pc6bodGoxr6MrnHMqR&#10;s+pPv1racbbpE/OH2u7sukvKP/R9deVqufQApSdkgXmtfnrBlf6U0k/X3q3CYe6Hq67pHhLvUMRR&#10;MQPH9yzFemGUXJOA06qu1GGZpCwiFIYmlLVHT3BfG9dIByW4yLw1Js/chVF+T0UFyo9aacAZJ10v&#10;j8sx4kDHh4a2wLBRMIvH0kOCFAMj79Mk+wrB8xW/1Yv8p4i3wB5H9IyUSTKxY1ka6+xIBsS6ItDL&#10;IeyTfUua9Eq8hoyk8Ciu25PUpKuc3sTAFVRX5gIM75V4K8sX069Vm3Ti0MptNhOVThButxaYMPMl&#10;fAVf3Qrk03ZLYXoTHpeZlxbeR24oQ9/LpRwQsjJN4kB+JVRA/G1fYXUd3uuWH7yIJYSgyDNJbCeT&#10;kl9O5mGreJKNKn+NpK+9zZGvFGLPAfg1bR8BsR9VgsbnMFz8KiJqE6Ru5j8xjVkeUT+9JT8/dVau&#10;bsr0o1o/qpAm3WldPG0iuJfqvzBXlzLWM265LMXibWfYcM49hCCKjYOyMniP4UAH/Sko0zvSkex7&#10;/bTCqOWqM0Ph+F19r0LRNSu5gz5r2Y616+wqmxOWTcDDGrDgRB/dA25beq7jMnUCLgVQ+2MVI0ma&#10;oQqjaYqkr119oJV1Hcy/Vru2ebjArnmk8/p4q1ky4WzwK+xJvioro/WGQNleL32VfFluXWn2ts0g&#10;DYWQ+zbSP8IVo1J+tXxXP/eWbZxRrij/pHmlbseI2hmNUSjxuATcUz9dzpqD2W3dSx1kVlYid504&#10;96hO11iVby2GvGmUanYUt5ylCVqRR8hPMrPnPzeBpl2a/CkmIi0aHH+Bl6JaSKmTSc2F/aY0ttxX&#10;yo9bO2aAKQfWOLhtEkJXvNnhckk8oQtclpFw0hU2yl6nDy4aSilaxVOdRcUJF5u1aXPhcVebJ0Ix&#10;lqIMJEPRvVNvG7FBK75yRfR5iiFoMZR2u5wTnK/mtwOmx2up06sOZI7pusalE3apk1BYh557bdW1&#10;tNwt//RKCgIo3znqdlWuWB06+nkNxWT2lWd3X6F2HY7yScMM0quToUcUWEkSKybc3pXfpQUwCMXJ&#10;2ioi5k1GsC56fLjLLtMIl2ceGErWAuoo5siFE06cO+mOzN+rD+NfgKHCNYIitiTFMjmD+JZIh6Iy&#10;UyuRdi5Y7W+FbKUmx7lND+2+Mm0uRsyivwCLf70pV/xlVtjTJ6vQY6/jura8IFjdqpBt+2dkX5Gl&#10;AZt8xcKJFgcFXq3GSstlzR3E00Imr8n4ItJg9mRq87aqRru99q+ruIff1vr0iB3jDlmcpOesujla&#10;mAyBN1yLBHEGLhyHnQKE9EJymiXXKYlsVsogqZUSH1IeoPDGYsIiuMM29yR6xt6Qz9dJF1VQ4iTx&#10;TvtZMsUUndv57CwMa2CLC/N1yrdxcCfanMrcwquJUGwLRk4VP3YX0oFkW5W4bbyfTslE/jyIs8ep&#10;u5N5BdkMye1s5Esg84Au72KzZqzeqfPiKoK/iRmyrUB/1rgwYvagRya8E606lHIC4gExPcm/AM3P&#10;zY036Aum4TOyXDahYVrv70JiXVlbtMQmidfAabGr1q0dFEUyAkvgexW9uganrWOjMJ4L7PS8m716&#10;8TkbFdI5WoN7X9V6J6QZW4IotW/IuH7Kx/Jr2RtTkRnh7vcOXBOsPU39Cf3CjcWIa5aWomD4FLkl&#10;cecCye/iepfvNv9LoC4hTGmWlDdzdYMktrGRsbn5j8DsRIE5wNn3Go+AMmf1utf1wC96eUL2UPNW&#10;cjY2NvzwcRbLYW4UMiOesMeQYYR3/mHp4cmTFZJh7ieae8ARsVq4W7MhelSu4eH7vB+ps7W1xZk1&#10;++rvYaLMmz0wW+nuvrfRaJ/X1ZRf0ZF+pR4jgOxzLb+laGnaf7clH7aWUSPwH4FOfcnFaUODRJ8w&#10;WWT+tfkcOxb+in61FpZ1nAOAFxfjOyQ7895PKB6y5AVaPEQfOXrHXDa7hXqO6b8jz1tOLspXNuVc&#10;pqa/Kp4+XlS6BiMOnT40ozBsdwoeU3GWsOIxIQmT/tW8URLYO9rrrGbv1yjljsi5gZoFIadj9Wyv&#10;79bdo/Ja+saK649C79/6KZ+vnx/zo5J0qmVkz/xo5ajuaHt4rh3qE4CgechZJWy2CfA2r+eOcYDy&#10;feMt4BMGkjxs9jI2sID0Iv20tqzZ4BvQ5BfP4g35ewXMmi9iiBU3l7fayCeNadCueHsaY0fq95aZ&#10;D76b9D72OwZj46jgDRdFOaQuLU6zun4lsnJ0V1Wfa9R9cyrjkQKo0oPwjO4yHdli9iUO89dm9lWu&#10;C2mVY5VyYhx6MrtY+YaTFEUtZNJJqt537fZPMlPSaQGlYmntdhlStsCTkfKvkksntrdzasFNf9Xp&#10;OVA/nqqXrCNHYGDdHULdfrPKScZGuS8oYNqx8ltzs54sW+rvAhogtW2UnIm2QPUSZ6ASoaK/GXbI&#10;Nk+gYYnah3hVoVIB2K4L4Tx5w5GZWrZ42D7A4okOkMrfYA+eiLemboln+/hAJP2stqRaL8T30wwo&#10;eW/f2C49dX8CI5pi+QXV81gFBhz0YWAb9flkqKl9kazxtKKcvDQA6M2+pxgbkw4PiNUytgqY9vDv&#10;pAMwIshatKOPsjzzOcTTOCLMb7Org4X79HVCHt8bQ5pNzeYnmi2nJZmY4g2Lc1dL1nKiNyfZlkXt&#10;dS07rtFCEbXO5+hIARKeS5vNq5s93jgPVfrsDlwUo7meIwEn/7jj3Mji+tsKsnk9wxHg+MEt5bkz&#10;hckoT9jld44tWf9Z0rQA/fAaJ2bhulPFoSCldVJs5KumICUvWVCeawzj+a+GJ8uGnedC8Pc7d8K5&#10;SqtZZptadbqiH6O8gD/jmlYJ5gJ7KGXJEwLjPTxc0jiyGBLRxBfpoa9i1trVp+w54IRQaKygPLGY&#10;4c/DCrnuOB+BOM5YZye6W4fn8d71liOS73XxjXSqa8H1tvieYteg+MHrYziAK9KTMZr+igtbbYyW&#10;cyAeMlKl32oq2gpKmkQc7UtCiPMOfg0kDOk/NF1H8rDO5+kRuxKPWIl3qVcyCGXEUkY2pIbaXkcT&#10;MnN3l/NOWBtP7rii6wrLu6xTok7jKVVqL+MfEY3t6romVsbEChK/iDzQ+Ztf/SUhhiTTKkYiqPVV&#10;gFKCWm6ROJGnUyL5qAtyvm44wR9qgMwXvwavCcWCJg+MLna+zVNDGJNrVii3hFXok9gB0zO4fjtC&#10;jVkpRpQa1aHwFUPFfsllqyNerrFFHxGHjDQd4Jdv4XhR+D5xEUD9NZ5Hz5y8jg6t6/VauC5wW8+R&#10;UlncWZO19MlXHietIyBKsPoihGunezdvxslDsGVE7RUWkdDaniOhonBmMgIq53OTYmk5Vhqmu0ZU&#10;HhIM0yvOYJhUo/C9UkYXwQwd4kkdsnRQ0fu4EIwcPwXizUVM/RvLPJj5Irb1K+kcaT3IzBRnn8vl&#10;EPn1ma5Yb0B/g0rTmfJf4/cy19Fk+cZMiMLi9OcN6OVYw4vAXLPWlGMVCJghQFOLk9yu2zBjnrvu&#10;kObfRuTzUZbObqrr4LR393X0I+XosQEUmQKQ/Se/Zd91eZDMQxX/N9qk0Vx3taYk+fjyi+gKW9Rm&#10;zNbWEiIxfYNaAsHguChUHRELtpxXpTE3ae0OhRTiKu87xqs1xm6VLTvUsGVPnPsMWkSm9O0hYpUJ&#10;300CHxngd0E6UeI3UKnvr5RiNl47ce4RaGIBxlfqLhgUmFdErbDMzfFuir+W/m+Mx9/F6MLK7leM&#10;3RobLswgFMsv5AFC3LT+e8Am0F80dP4FiMsPkhOYGttjllOSvsl5wZ+qVX7LqBpZmOtLvBsbG78M&#10;adHseQ6QuZpl2Ivsy57afwN/th9bhL5Ww1iq2t3gt9BwJyb8A8v/EXm6DbemT5x0JnSpJBsONPa0&#10;moBXqbwfd5Xyt68O9Ltv2K3wy220LiRX0aoXE8+OQl9rdgRB7z98dH6ZX+tOsBt3IRMne5agKUF6&#10;vxTJwuJJ7/XrOKfkNi0jiFq93/QWaeKV7ubt/Lu85B7HuWrL9x8k3I0JQHTEdsG7dq1pqeJTKl5c&#10;oAX+DaS3bDfFV+A8UeYSGAFcy/JbSnPG9LkJkKgB5eqreAhmM53dvtXSfvqIIQTxoEHhBAJgnyH0&#10;ePzr6NX3NOdWACSOO06BfA+9A8HnqHws6NTyzGq1fxsi/SxHI31Y6USIGtcc7UevqZByBX4kASlN&#10;TP+jyGyHci5QbBZI2C/844beXjxjKHjmytAJEIt5CDVVHdjC21gmK9IidohY15ghjW26YIohmdDR&#10;D6RSRSa7EbUBNHkNWIZxza6tAML3TxR8Y2NjAlbbrFhzn5pHEec5FCnNx1ptJBfhLm6H/fCcTdZq&#10;27X0hLUxzS/pc1Bq7RTfVxrfr8Mp5nilIUvqHKJWv6/OArAK+FW+1mr0ZJf12wS/1BL3XgWLZ+Dl&#10;iTsjXytfrQUWHVGNK/wm4Ul7j29iGgG/rekXIfHx1sjFV9FXNssQ8o1HpOfgW+N8CFdJ8067/1uN&#10;P8N/5bb17/l2vBkpjVhA7Xzzxel2SDjDcINefomNgZwvKyW9ne64bRHnO0JrF4vzNL6iuxgkUjnO&#10;3XGNA5ngrCsG1Ss2xwW/8SOV8fSsq1xq2U5LTIs58DTF8FW2mHn2s6zR4w6fWEimV6zh5Vc411Uj&#10;YYeSEISFR8uIaCvI19FqnYgmh5pS6AQ5ujj8lhDN+6bX2Cg7Ypx/krETH3kbD+G3nydzWvuaWlyX&#10;Fl+H6jYIR9oOud9QsyQqjUg2Kcfp1mWxbqmNLzdzxctCyA5RjJvgEMJvlkZAJ2KSKA3h78a2oEfJ&#10;s6wdA6bIpLpSbl5nfisPapoxyht6XzHTa+xOIL1uXpOsK/Qx3M+PL6dvXS/Vcw3RmRaO+y2uegXr&#10;KAaEHoBLpMC6yNlDWH4MJ8dLPA7QQmeaqllz1NfoRvLRC8vpV3weAqmD+5YlsxDCuF+E4MmV7KFP&#10;5h/Kz6lfjOoT9pVZ6EMJlslPzS7NDWUCl7OUHl6fzMeOp9ee8xlpvuFNLM0QjUH+5K14iPqVORy9&#10;E6IzoQAAIABJREFU5xcxZCWBafKnQROSTlVk2hDplOXVrKsrv6rmRhdGWELxZUjXgLAQzmt/x3L/&#10;JkbsIZJdIS/CLXKtTAKv35008Fdx8BAuXfnC4nYfdXobtelF9Jd/7UGVI5GH6IU5PKtiy5NkwjSm&#10;yjNg6ZDJwlt1qZ6VIcWZlpVNR788ySfuuPLGukaIX8la7Eds0u1IPy+Gn3aJnmu15yGGGAmxN6qj&#10;249M+8Pbc8ibeeOhLhhXIvvNCwvpb5LTWLxMR0VIC1xqrNO1+pGB6LtAknzO3DxJyVUwe7x57Yma&#10;TS+vrADq/yNIwA0OyTsGIJD6xbOTFP6kyXp3w5PbM5wC6sJo+nZEJL+MkgD1r7O7sUwU8cvARA3E&#10;eJ69ofepuW0tcLtdrrlHn0EOkhXLBVCuIKbtO8Omt1Z/SdpK4Zu9KSR44ppBGI+u4jp9SMz8W2sX&#10;vDideR0sQ7bjjdkHuILTpydq9H0WwJ2OGF1JQ8rRmxPQPzSmORCp/QsCG788E5JMus/wfhCZJOc9&#10;kgg3Po6h0CSTgzoLRMlATudKUVXb1dWEcTopLyPNZa9q/bwRrzKYj/fq00vO486Gs4GEc+HEuSnp&#10;PwCt9yhL18oy3vcrj6EpZRMMJKI5KgliZpYdhpCfRprSz0/SLPedOLeSOiHDSR/JSPAqGUX26UMv&#10;f3/PWU5CLwV51aM2zEX14VS/hd4T51aemzbGgfeJJSZ4+KkcSimEkHd3YrWWkgOeq0Ee2pt8Nhyw&#10;yMQ/Y3AnayulewnTzze5DNDrWXA/JD0OeID8ItbGP64T4irG8lVML9CWASnABDzPprAuuZmkhF9p&#10;lb+6gDaCgz9Q/fUxOuhwDpqTXatmCiMMc2aHto2gdkSRF9sKI9fKdW0xU5Mzi9w6E6s51Ep4TC9L&#10;i4jP5PYAOuQrvsrzrrHIRL1c+3Kf3Thk5B40Ful7E95QMcp3mvGq15rGITiCVQndQ3x38Nz7Sssh&#10;ODa08FzhhmFZ0Bcv+u8i2rKgNTdVJ86hd5rjT5MloHzDF3WxGcXsss0iedvTRo4Fwr+3jrCeHa8L&#10;3PHVpAN9pEdVZpacQY0JByuQXyUlcenNX5m/N4ZqyNqoTptdjnMfHarLI91StfEGnlv02hjEHh9r&#10;4OIEIJ7OeS3JF9GjMbwxc97fsu9fZfngYtRjOS0Mdvz4lgc3vEiqa9Nm+i1v6o0NAas5Ll0th1dH&#10;GhywHltgxTh05w+NyXA1YpZa0d7J2ozheLe9hzc2VsY2U2xsKIA9Pr4Mb7+1RLgRVI5spphZ3lfm&#10;xvQ8QDmJLKZTRjZlfh/S+TISsWzDwkYLmyd8BVIvkWfSiZGONDYuYlYjb3Zt4K9T8h0S58aGDbfj&#10;HKC/0rspBmjlqPVWWIw3d/X1XimbPW6NDakxxuk7i2ccdXoF3fXBO2LZXfSt2FafQHW1p34VoVm8&#10;xk6Ia8DLzWtPBLhd8acWjofX4uR94hAClLPX6RYTo/GP3eauKgzjbj5jXt9Vh6YvOk6QjMJO4LJB&#10;NvUryh9CQOfhV7v6m1e1fc7b3VgUZ1d2lOfajno9qRGkkxUB39XL3FV6rqKSwltzdM/8LcHviOfY&#10;STIbbFzM8O+5Yx6eIh/UiYYQQn2NFD/GHuFro7oXb8tQFtTsJw2XKnkhv0paQfm6iyHJxXwATqhP&#10;43bDz4Nfk2WGvVm/eFpOktDu7iuyNo67mgNdL6TyewWZPjkjRUdipjD2G7q0ViT2Ml+zFNLFDDGL&#10;seqRVFUGEZUV+Cv6KCfc6/ymU2qWslObBazLRvL3Kqt0j9kX5j3hNp52nPznjOdMz9sOb5w48NVy&#10;rw5ubwpBt1/Vvr1Rfn4jQOJHuRRtVKE0u6S/SNNQX+B9YMBiJ/Lz8uz3x8Gsse62J0xOn+uiXddW&#10;TeWH57zrvdtMxPXRlM1xd5Guq4gNqRqfEIyDCuqJdKVzCUe4cYlTGy7yX66L5mcAAcJx3W48eUCX&#10;HOFCsQtWc3NXOn8Hfr4SkYG6GAwy/UTavqCdUsEfMVpTx9eLNmwAoMXGNkr6oopr8YsRmjR7C+h4&#10;rsrSmdedKHT39D1fGx6IJoEy1FWHOciPKuWIvI/14OnGF04WngWrpfiYd48oUYfxxX3T36PLZ6Wx&#10;tNVu11oS4nOdmneo7W7ZRjTYfJrZbBwRyYh1o0QkQNZzsmTxEox5MQjhnoRvXb5a60/vG7Qy4jek&#10;2w9Iyo50Co1K5XkLPT5alvk3O855KuUlr2iN4AFUC7YfhOlAJxjs0ySzArG9Can+wD49caTns+nK&#10;21OyWXPumHkTmtPNLXmR2ZRaYFZp01vHsCPp3txjKEaubJMIoNoGvb1cCQQo7mf4nClsHTXSljpD&#10;NFSHKdVPc8ZYglIfWMLXXzhx7mhKVi/+++OyiRcAUAvxGvhce0+RLuMzfIeBjsvqrSuebc5U4ovP&#10;zvm+zkxNpY6RLLlCJkRhZkapjhqYfb0oGfTT5zMV8RoH7zAiXk8zhhDHNsn4UIzvvwG0iGm2GQ7n&#10;TJlPrdwSiD7NJKt7Ws8FL0MHAKGgOZXjfun6hVAStnx1XEWNsyULRzxRbuTjtMPNN1GWSdDibMki&#10;FaJuv6/bUwos85Y33oz0xjBvU+Sz5X4Tq3LVN50gdNqR+MgI3mt1asuvbQh+2hcEy7z4IDF7n0wz&#10;ir961fKM1uO66OsY6b4Ya2d9d1TNxk1/3yFva+hbbsO2MGZXMtOFSoQioh93logkaMBvi4QIRBC9&#10;harUxlmIhj8PcMjZMnzWqsjmifehqigBb5jRbNU8hTamSZlj2U9Dy4bQZVciyh6WtwBtYr+nokvN&#10;ga8girYGvsEbt37t0qHZNTeauHDFdlM2UZjb3Y6JM8ZUs37KK8P0TSxDM2scL3L1aeMkorIwOyBZ&#10;LyANAKyRIomHXiAWLeURHhzwiWfps/cv4zNzFt7ow151XdW6sfELeNKxa2Pji3hiantzoeEejFpB&#10;pxckXBWtN4+k+Iywt7FxM8SR0DM8uJFR8AHZ2FgFyy3S/hCQX1e1JvpwKUKVu2lPXMFRKVJPQ+ww&#10;F6TvGxsbGy2oW79eQNsJvV98bC2TbgF0Y2Nj45sY8mKdXoqnoS3Dz9ddW0dX/A5+v4bfRUT/LEiO&#10;cmbgjY2XYWkoK5Lo/NlTcFIXJ7ioHFxhlQjaQR7B6wXYGETnVa0KBhe+LDeDdRbs79810IP6lJ/p&#10;OQT/gEb7t4Smsa/am1dwmnfy5n13NXZut/RODKujr//nXLPKr+UtmHE8872QTqNwtqFBOp6dCziM&#10;ti+UXN0qZ6Xm0zaLfw2t3X1ai8xsAZ7PFX6uU4j39Bkbd/S8PS/dj/flhLVR8+L1HVO+2qc38Bnt&#10;/tT0kXXZeqdnen8EF84cgBCuXXvkBT2Z4AsXc6x8PfCqoFfpRTf58yPr+05XfaovVuNJVnkMXZAI&#10;+N46FS87CGP0j69tOlSAWc4T6KwHQY4qZZW4o5SO9EwoK1cLuqrw2vbbx6HpMSEkXebJ0uhonXpB&#10;r7NbpNBfATuFoh7/b2GA7/C6XKoHPamDPqPzZ/95xQJIekLakJZPWsufEl/cWAaRi/VnrwKT0Tpu&#10;BcEbGl6Xf/EaQVdRWpaxRTFguCtnvAV8/kf/iK14UDpBhJ/9K8ejcyVO7I02n7sW8j5WoFtlUpHe&#10;uUzoia7u6SfpJhaPLFJJ7NVpi3c5zJXvwzKAZ/HhFmjuhVLIuoC02B77d5fblpJUXZLX57uXUNe6&#10;1lt5iwOKWIkgfIErolCHYcFVrvvX5W8Adj6ynJQup/9X4Gw0ZK6xw4lOFelLkCcwzYZ11V45ThCW&#10;vcUVq5I1eR2l8veU96XJKPsdIFtmujr6xtu8an1KPrXTSIHEXR43yPWm41zlsGLmH/Wv6fSa869j&#10;Tb5O/SPH2s8h8J66+vLTylVfv6dP+rwPRruBL0rNYwonnUEypuC6yG06I++UXp7S8DWXUzFgrXgQ&#10;5t3cWKmDtLjewwBCH7/If85o67IMF67ZwosxLyItAowJs+W74GnO2kDGFEB27eOTVK3ywwtpJjoT&#10;lhto/YDmgxW7KyjjiWqDuKq2IRqHq5+l+L6yuIJVZZuBO8SDHl6lO+j2zdWe8K/KQkb5mlfTP4yr&#10;tNVf5ru5GeKrLCvbwarEBuvqaAu1xRZ9FNlLLAeemPHYx9auWq8rWTc6wqsnaL5/w4jzRYyVjaOj&#10;Tnyz66TJnDP5Ik2rx8hwb/+tpgZb5bH3UCFDNbNsRyI9FSlqbt2PdKkM2lY4Dh6avpXgsZL8xkDb&#10;jMrK5AdfB06NE4/8pWW/li7vkcukmj3JsSBcGOd8kVF+NYTWVTJuHtgqB7Et9/Pjle1oGOvOgj55&#10;QxQ1FNlrpEu0KEWH87YgsDowumVPyax48sFWTtgenBJJYiPwMek13DD+RzZksLn7i3j6aqpp6SM7&#10;aLqSNNOQskDEy4Sd457gV/3rDHxU9AAYSfbYGMbk7yHwYtJXKGP+QA5cpC0hDSsZ0tToh3VNNS44&#10;JJkNCU1pvQPGetAHVohX8I4uwjele8dwPw1XVtZcMFCu3AK103kaKVixZj+pm3sppgp3OpL2UpzD&#10;6nhOzV4eZGgK8daBV4EWufyI525PyXbPY2jv6piVQrtxAZyWYwgC3xYua47KBctnghHToNVdHUO+&#10;a2nzNd8GbjgogBmblxt6R49eaunQXFbU1vdH29YrH1trZXQDr5EXTk99F8+1VHFEoDz11Pw6IU9b&#10;qbu53kMMFc484kGDlTrKbVnJ8I4CRqlNhIyla10f2bSfcszSRKX/6nE65IEBem/JNW/bjEZsWSZL&#10;H5Tj5l3VuoJusLGBmRHBs0T5TRPd+5AYGWhduuGHQP7dSvVA+9O1P7b4t7BjwLdxnde5hLiPOLNv&#10;3IM9eiX8wVaxLYn1u2J9RvE3/9j4BcTwJ3nAFUwyVs9B/0J4VL940jAWlarvneXYLFXEbpaNO7Ae&#10;1x8t0YMjJCo/hvXJPf+uBDwnjaxJWRv9eDiM5+0RVxZA/t6MNO7OWjvDqSF5wmlt9OW1gY27kHq2&#10;ONBVpoU/ZnNeg7I/0uZ4M0Ny7B5ObI2W/zWMUBLxs+YvRjxLfwkuj/hJaf/ldhZwjSsqjuKqcOTN&#10;7U6C6AF3OtZsYtxRWUqnhb/OBDZ6YTvO9dDSpruNh3CVzeUT4m5UoqQp7acBeK/HAfvUIXlXwBrw&#10;eALgcBZWq5sXz1Owt9Wvpn9nHn8JTxqn8c7zySmHTQ0IMZIFDuFCqzG8Kh/u/n0C0DGUgHyBvDua&#10;HXV0YQF1Y8MAhBDiX+P9C44ldsoQKWEc6R1h4w0+WUArRn4/qY2Gndc0a7OWIBiCLaXvv0btGxt/&#10;G9Zo1xjTVf53nhZAji/nYaLyatZKW3VMgVaQjRuRXRjPLhixF3jj7I17N+Nu41wDpjhlnSqJFM38&#10;dfSk9UvY9Pkc7l3XuTcHPc+EZ/IeWdvwniz06/jTlV8ENi0C/XMgog/V2+6XoMnJPSlQjvjrLXYd&#10;xVtT3jI57Bqa062f/xp6HOQ8hriX2ulitseZg/EVmeQS3hFopuLf2wXY2NjY2NjY2NjY2NjY2NjY&#10;2NjY2NjY2NjY2NjY2NjY2NjY2NjY2HgS+cQ5ccdWzwZA8V7h5NSNjr0d9C6s77hOz8fSewLWvdxP&#10;w9qRh4t1V3u6dw6ywlQHdJ731aODuE8aq4k13eMdM20Cqd/sU4z4CFjBE9ju92sla/UpPVVOpy3c&#10;D1E6ZiLSsOVH8dvnt7+NA5/LYPWgd6DMpIKT6ulxPeVtakNjQGN+fBDp0d4ghE1BxGkAHwwUotju&#10;AKhf0l9cNJamp9VHYO1PuH9sduYQ6a6TGTupPbwf4PoBT4Xu4JZ5RJtPe+YvXF8aFs530ok1LA1P&#10;YQXw+abFfx/dRU9O+kJfgY5Z63rela7urdt2btn0vnvm2G8+t96cW8lL2FlITooCKHvqqqkcS22l&#10;Dkk8w3NARBNPqzVL/RcaTx2g/ffu9qs7x7CU3ogM6r266+C3oSKgJDMC33FcYrM5pTWmKy1lAUQ0&#10;n92/C1XuW2dc9knecUajAcke54PSv0jYIzyJzf/H33jKYOBqqubQHZoO4qmzIk23SqPeKR9CyIco&#10;Fh5bwvYURTsRHD/vqdYTto8qBy1Ppy2kEVRFj158F0g1lPy6zHsPX4X4OBdVMoyR6aagj41noBWU&#10;8wM+JxEpTUFPn8q2AmyTIUEjf3DEoNYbXAfExDrLpZOmrvVHXIaIee6aMuNMWGNZ1fGQCUlrIjRr&#10;SAnbAgIAmsPa5Zs1DqfwNcC0dD25EPrmpam8+RwDjAr08F55jQczk0Q2E1waAMrWIk0rngbIWnQ6&#10;ddQYL6nrvvUdzo8oD1rtshVtHD2tO/fYlt5YV3uiPY6hx/JR7HT458i0hW23baG3hCXWIBStWo6T&#10;gOeQl2DeipT5jPLe0sk2poPPE1iPx2w8Bto3Ea0Fo5TIr0hC6/lYekIOVg1Z26b2pl2yzruzLExG&#10;z/Pq5XL43klwmoPd0PKPzLjoLSZfs5bf6WfPFRmIMVCQT7GbgwdoFPl7kKHGdMemJtuafPIiA+EY&#10;/nJOQ21LyyRF1gmtFGibBYNuessk4Yp9TB3HBr/0pqGVK+uQJHD5MFi6ma/7qtZm4jjdCQyrvYDz&#10;nOJR5/GeqHePkuAbpGYKDyovhc1hGpCnobfgHZB/B2Ux8j5BUW7xGEKAruP5dQOrHK6/TH3oWeLg&#10;Uc/RcrnJjfabZbTMOd2DyVNUA3zhgmpiqTUTn3iPU9F51L3YbRqvnq6Rba3VDJobAhifvEsVe9bY&#10;eQcPttL88Zkfy1vISlsrKcSsmkEUXxS/KMqR5tGkwa+3t6/8611p/wXEi+SRnJikRFbtD61cT895&#10;o8qkI7rpuBwCliY1uY/4ZuSXM9qoLJhjg7wNrdKaYVtdLdYXehyl+BLuqcsFXWsyfqmvloPbHrAK&#10;PRiljcD4YUT/NPjq4ZE5JCmvvqpVsc1IFu1wcG2oTNtamb19ZLWh/mpDh2dWy4sY3GYQdPrKs5zT&#10;gWYFZ5ozZ+X5Vb6xCh86IVSTc1S37cDRVXxB1V17pGjmrxXvf8JeNcCTNv4ERnmVJsEky7Jzhlee&#10;62uuWt7kmAtX5u9bvy1EtSW5rnZz+V+5WnpV1C1RfD5r+SI9TlYAsaeyvfGg4ZwDqDHMcn3HTNd0&#10;QfomXltbsNoS8bnTziRyWOz01apHTKn+Rh9yDRZVUIDinAScNzfiir8fgDq9xm6Tde+6+TXdaGyt&#10;4n7nYEM/uoEd2I5zN+DXjLcbkwGQT53bdGLhbjejdwDYyauspL9Umo0RcD/+v9V7PQ42GxsrApTv&#10;WrhN4xsNeLyWud01dtquwhMK2sZfw9+TYa7ijhaTFlkww9AWN0b5ATZHcn3UkeYwG2rNt5saNzY2&#10;MOTVBeRWxBZX4EYOMmshHFsP/On5QspttbnqXIy255bg/w5s9xw73DPY1PiL+EU7wT1uXNoIlWbM&#10;32vTjcWgqfnK6xKothskt0geFMK5ocPYhLYxD7/Fi6/qPwdfha2RFPB1AXay3m6ljafxsOMcpP8R&#10;qFG6l+0M73JaBMkPHhCfjAFdR7ruhoypIPvo09W+53H+7V2NMTcW4Lgh5OsHv7MLwANpF+7LFax2&#10;FddEa50imftLcLfGY4NcyfTauBjJ+BSImCfAUztjJaXavIokcmmFpaWQHXe5iXrQVyHtfnYxibJt&#10;VX6fN0l4dj40shgF2tjSKi6J1nV1Nd9RMMZjrZ3i3r0846jrkHKyj/CvU9DKyp/T+up5PDlfMU4c&#10;8Bk9PnlKUPIIk+B4lhMACOVTsZbZ3oPa8DDAczquWiz8vOah9JR0yKFIWHxf4ik3FB95FLLToCLJ&#10;FEPzq5Xtk+NymVM0+jB6lZ2H3/de95rD5yNVfWUp2SSd9XmZTUK/kTE5W42l79052Lryw31yUb4+&#10;C1LC5S3+nucX0fwdRP1AVKpRv+Z8WFSJv+ricQjpimC5YAqolOy7BiiGwjsjCgZqjL+CGXVfrf3e&#10;XKZcrS16wQ3uh6yCLuicPNc+a7bjPJouDEqX20xZeChC28mOpQV1OJ9L+kF0zmeRyaLcDVB/R4qp&#10;Sq5Y1k3lrVO+it9aIHTAeWV1mvdbrRNjdNxE0353L2wptld+lfBK1TxFhD6bjSrji1kKuqZWNmIv&#10;RmG7ZbG+th7Re55Ym3jL5izlPQcyf3aNedTgrf4SZYIXBp/VW/N7krcpy889wL0lm9+eX7WbbBhw&#10;mJKpTBhJGEoSMVCJtOjzlVWAnJzMJMlBO9dvQNdGuVuT2DLMpjZrzGLTMqSr3C/CmlfKbXfYvoht&#10;OJI2ogtKyXITWyunMWXuq2MU5rwVEJXvCcCuww2hnpOoxtlh6xTa7lnZCI8ZowzAx1QJV/Un5of6&#10;K14SUqbWFB9dQkBEY+MIJy19tsRDYN0/s3c4Dw9BkQPZZwjIce41xh/rH10laVgTvYr23UjlMMsD&#10;6Es+dY0Z6SfV4bJhsBHfu+BSpcKMm+TV+T5/764DN8DNQeQC1SMwJtWHINJAnsujGU6byKXJTM4z&#10;VlWPbw3vVBTnZHA5uwYRE4NA+pvkOjBcYSIVc/P3wypuW7piPcGkq7DuMUPfg/aCh972qa2POlP6&#10;NGmzkkOutVRknzzF3jvkXXOX8szKrzmXKU50M3AInZNSJ06mhqWp4VzAIl4rUy+4EB/zNx2ZqLmS&#10;5znRgqo7szEqJ8mk+teMIhRYAUrsKc8iaM6ohhNAecrsT4ACRmRIOGIICq1aNp+cKYVVwynPq5Sd&#10;V2j0lOltw4Y3/5Fyi4o+DVC+DpbLDE8U+WDzOFB/LAufQWMxKGMIkkCZ+5EZONDfEJz0FwK9CiPU&#10;dIZnMt0k5GBOw82P51EuOSuJViLG9flK45VNvf9yzhMxwEvvtq9cSr8yqD44xp1z2LDcNRTreVj0&#10;/5YNNYaQneUwoEhT+UmOUxks0vN2HZKEL3FSer1q+qRhaxW3pWfw75FGwfyPxxWTLrKrHAy9/8g0&#10;eheu0DRvOtfiHe9aQPYHo2xvy80YpViFgOaWTrfRVCGvtgsfbx3kIG2CDoGWXly8qsIL9sxQ2pls&#10;csHxI+dQTAnlhRExaqORee1CZHoT5jBNe57FefWldThTgGmrNJ04aqK7jQ/FM7+Kjyrhxc3gTdT2&#10;mWZY8ReFe9rI+sozA4P3lc9ucW3crjpPfQ25FU+xMqLvcNoQoZqnIum7yP8iNTvP1Nls6e8rywl3&#10;3T6PIaKFKX8xkZ2OOTZhky8LqqLVPk27IU/PHXIuyjwPYluWtqJ2HRI006K9PhIDOV4px205IK7g&#10;QEfKZG1+wWv96dn5s17j5j8c9Vt0WALTrvmKPenDSsbF9IDiddR1TrNw+o26yM0Xx7mxgJtB3wAb&#10;io9f1brhgM0zNypgQ927eL/bXmqDJDTE9BP0dZ5OQYigUyh7Fitw+FmI5eMXqjMdLeIbsDR+CNTx&#10;LIRvEslv9s11tFwHHGh5MX+RXDZM4LVYV1j0qzjThYBFhz1CN6Yi8q86hW0W9TyKUW3egrOXh3yL&#10;10T0b2NjY0MDX82ajSS8aRZv/m6gTMS+tGfmP4M/d5LLolisG4hZMouMdSHxo9rZd+N78LqRzUc6&#10;ce7p2eebNLvn6Pfxg33ATdPq4ChON8S2mJ5VUUH49hfAZfbeeKt4tqwA7ugltQeWXC4srnZOCis4&#10;zEn45ty2BsQTcEeH882oKH3Rcnpxi+Oc7vVaX6xaxc0hlbQD74R1vMxqT8rW0gyqC3EI4k5H8ZUq&#10;Dl91NbcQhSYS8z//khODIj/edMzDCqdJrm9gaPWp9ARyyaX8au9wG1wUlLkP5U8P9OVdTDANElIh&#10;5NwVQqXUzqNdjStp6d/VzuPuBGq3cHd9wF/h8H+BDv5jnu0uZ32FZO46lj1xbl42Sb3iTiD0m48P&#10;qazmQnUqw+JoOspuKufGkfF85yd5YqRB7LGnldWug/aWi5kPzsG6v3Moo4JLcUd5y9HkZwqRj5E1&#10;5DQbVp98BW2Z+DjF/toIg1Cz98LH5F13pAAowqRT9WlZ3pZdb4R5ip3jyVO4slPUL3IYbVFdryG/&#10;q8uCrw9mhasVtuXYg1cummNIEyjO60VrsSooUwiXZUa1flpfMMTTKHQ7kHf9mQciYsspAQ4qlouH&#10;bxzgYxaniXNXq3ssOvKeyeffHnZP5v9B++JyeKq/QFhgn5N3LxX0yAmtpOTRDeh9zbfS3Ii4KVST&#10;abNEAEGwi9Y4zmGggeocBKv9RwbXtfm6bT9qpd6imRn2GHPeWGzhz48ZC9TvI0snw3ZrTybUTq6m&#10;Lz7Wbe3pdx3NWE2yTnE2ugQYr7xbFZVPuOlOhacwWJpwA9nqFrZeluA9ma16/hDvqU7TcRha55fM&#10;s2pp5eqhnZTG21K8PK/qfA1CukOO2Ahml2l6zDFrNMaVak6xNcRTDDQKwvsE0LIh/zxD5IAR/cwS&#10;60WbwxOYchBJVxJYAMh/Kv5UnYrmTb3HbqiFHSU31v/cDqTGiYgvtEXtZgDJ6gL4S6QpSGX1tr6r&#10;jiyv2fBoglI5Z9iJr4T1JZj/oN9G2FFGw4el+JK/oa0qt+89nK+Vqldravkq9doipfTwr/9wwBYu&#10;X++JcpcUGiyI4IULbgw56ApQOLnsFXn0nR88BpRFJER81CG1c4zxOLUnhFoYRhM9pJlcVIzY9D/h&#10;mir3IlSDXryMJ/EIzvw98cgvwDTiVIwQQZZFfzFkTrdEQdOa4iwU0SrJ2etCDqO0htkZUrSYREkW&#10;e26X8oHw4JlHFmdVjRhszlYF3gpC/KGs+URTqBNCDMAThcjipbiR/Bovh1auVkyq4GHhK1+ncDo6&#10;pCuyKKkAUSDqIsn8ySohnqrXMg0e9FSVjVVE4lOA/qLUSDpVXmcUte4XGyXxnVmGO24QvAKJP+T0&#10;TwU5ywssK3IKsWsuimKebXB3Y8htitPXhkYc4nmcut5S2SOpzHHSeKwssmk9q/QDlP5DSX0cGNst&#10;AAAgAElEQVQBeneB3xnEPWhvUkZIsugHlD7K4g6WV5VFAukasJL0Mb8VHp6crZXgdfJHMfj4lnOs&#10;4DnmvxfuEWvsPvde6TZ/ByCgfkHPqgncB62s08sd0edJnCNZqFdmpN15zuPrSVSoF+M7RLBb8e41&#10;MFH5fj5B13hY+lUMQh0gEK2/lhHTPCQbFCxNC6eZWWAsQ6QyWDL5jM7/5SWWFfGVMcT5j43DmrVa&#10;BBXNMMmWIF4thWKKNgeeFtBaWqXBeZNUf8BxWZXrQtDrd14HxuPkuFY8lFelSbA+GxnttSOxz1Yi&#10;azXpJcjPFwLnH1j/9MZtAVj/kTTYNeSSY50Uj7wxdCAsf5EHAopG2qF5p+zZIMiaT9Kx4CwDupeF&#10;jiHGhVuroCltwqzZrFDJrUq9JCU+p8Gf+zHD7mrFuz6v8/iG8NLKK7L2gtB9g4TZIqDrIcmJWy7W&#10;dc4zR37icuugdasKzhVqFlzd3Ki3y1B9W3ID+Q7Nanf1GlVlA2MKOcwxd2K+lIa6bwMAFdHYNdPE&#10;AM3YhmE7KPYnWhFobTAbhsXQ5AzrZQxMU056kXRPtVztMuV3sXynftcCDeDc+NWcSg4leahHbKKh&#10;U4eMMWY+5L3ucxS8ZnM4VAtYOqLtqmtVLGxXm9yrt1q80dN3QNrjjIvHdP5e02CtN+qgsvnIMRdM&#10;/mR2aS3Bng20+ki7Bu/Gvix+ZPGSzjGRhUvfzToCTUdvMx+vXu1ULxuF29VbBTUwKqjkHSDvcl8Z&#10;k2WLx2F9u4fn0r607SZSHHt2YamAbXei+SlyIZ8/AUkgUMLHCEi2OZ+BoP0I7QxBrpclqfL647BS&#10;Pl4A7hOuP3P+dT6v1tSyXAc8mSZGedmwfibwqp6WS+ovEodYAGk+rnMgcigcsw1U8Ut02k44XZ1n&#10;aO2CVfgix6P3hH34pR/R+f38q8t99I03jcevam2dOSeLazXoEEPC0HDJMCaJBvjEOaXnSgglQDJI&#10;3SGtLAh3NZOwgyKSSUCaEbpytwcsFpPbqmFi65L4NlTQqmyR/ZZSfEScm5CJvrDAM4jk4z5wrsQ/&#10;OYwCVYaFK+Xoj1mVJbIfYEVgcftfieHeUDMi5s3S+/Mvm1ZtZi6mYeUihb2G3H1X2YqUNluUvX0X&#10;7W0py5RnG9/L2JNCaWW15ga7/RSD1COIgU2t6FM6I0doz7ssLLfCorjPVeYiOuqLut+MVRF8MVYR&#10;ar/AWLyLRnYiw9lPx3hbXOcfd5/YJxlFrPch1GXqdpwE452WO/HgriSCjRDJItvxu3w/MNZS7thV&#10;V2o6hLccSD48LZLUiMOlO8kAqhSBBPOMMT1M6+TJhVjZo2jxlrvyuTOvN3nNT9ARc5ygsvj9NZyT&#10;Q2O+E0JwTZfL8cN0hcX9yjaTMosCE8/LLcQcYrFmfuIcWRilGea0Lc5Y9QWoP6ZhuhNTN8btRxyX&#10;LO6a81sjGl+g+9aJ0lie8IeXJCDphqYl0Dnpas2gL3I16CbWtohrUqfw3DCo330Dwyj8w8SjgXkz&#10;NZIdgtcw7ccxFnUJvLrebqVOvQ2M74jOuprk8BfaBwNcOtZoq4y35thY8YR+bcZ1rGfIj6X1UGBv&#10;gb1P5mvO73+Mvi9VR1sT1defqxdZluc2OkWP6ClWbzwBqYj5gCNP5qlO+W/MD+Q06vKVFtXf4fWV&#10;yB6NdKs33mWd0YDHYp37RAw7ULpXdYiI+nDSFfDEvi0+lsth6YZ+paUbrVRn5dqra7TSeNxxzotP&#10;rrteAGFcf6niIYQ5bPgOirmWJjklEQ5nlrvcITLb+2sD58+gGJsPPNDJTCukZ23R/LWS9Y7snyLd&#10;H9OzNp4CH02rMHWqJJMT5kgw85DxjS+j6kalX1cg143vYf76yBC0xfgQXi/agpDmpwsmtq4oMsEk&#10;SVUyPXLjeZ1iWhCJoWfH48bGxsZ8PMt3iH9bGDn5REvxpnpwp7dmNqvoU+vjjlZquefIM+6ee/8c&#10;LOLTWIpxKt8QLbNToDYZbvwtSKNmD4KEea7oGx5UhxOLpFj4dJH0jm+AX6CnlcXnz3TorLGsu7t/&#10;Fe9xOWqhwqsurTI976T71/Fey1WbrQbV2n6XvU0tXY5z6jU4XYmwr6or4HUPTDjTKfCVua5bR0kU&#10;j0/O9fDpPTHE4wa0wMLnKMDS5QvXjmJN8Ja/a1ckaG3G3tmJhOK963VOhxQxBDo98YQ7ge7pSf1H&#10;skqIWp4dWZ3xide5VOSV/C8mY/Wjkevjpns64aSg2jdlCgA4/YeAT2OTjug/aAxCkHZi4GfoyiKe&#10;dh2N7RtwXn8ydGRz6NthUY0ps+352HdEuRtsLp21U9t9Hffi43M1yBuuFmDe6aocLq+fRSM79PJX&#10;ybS0QF0yxpQGi6TfN7owj+cTLYnaN09RAV5aVi1SbSkGhP6Wtstxpmt0xLV59xp6ynU7Hsju8tVi&#10;SUCO5TvVC2r5RMrPeyJdDNEOq7Ioeu35Ez25FC3R3M9PeVyVojlHP1aSzvanenEkKlMyeOMTISp9&#10;KOuExWEuh0FyURGDIeiudfa+RWyUz/mePHKE81gtpqUXY03XSkAj43FnGTGeRqPvT5TDyDrQSFzr&#10;Cgv0/Y6R/ZdkcfHajbdozrjG1YiEiMKrrfqSRZZFVq46H/IkVl/koqX5k5u4gM4F+PZNquNExja4&#10;0iGVKZC61dHs+WoleK9/nTqez6Qq+yFqrvROdXbL93KBQFsooCVq4bHyl2wMpJEsGmUyKLfPfaAt&#10;WtsRrOvmiYwISZortvDjryzAVy0r8jOm4yIezG5qFVJnZcxJrt8nUwCB0aYQIGNE4umzqvJbMlop&#10;evAKbx5AVHjxtUTTFyAfV5JbYWS0aIRfH566Vip/ZOu1QQgjYTq9TFjKfANaO5zaPpHiJC6f7NGZ&#10;7iN+dv5mCUdxyl2FOvvRvvqWS/tcYCexjJxYb7DJFc/J7bTOWA/raLyXW/SlpYE/0w/a2tIPBqD5&#10;H4/6aJBqUXKWvb18Cdh2y9eEnaf5vT2XctDyOFrX4MXcVhmApS/IUMVuSV96LY3E9wVsGqvt5HLB&#10;RmWfnrDeK71ng6d/y4lz5kLXxeH5zlTmI8Zhdh+psQLwiuNHJ+5x0FYcm0PHJ96SHzXw9aRfJssi&#10;nJSUBHX7kpwQAx5VelItY8z66FNuNkaQjdj5T/pSK4MYojkjRteExoW8Hh7v6XNRqBV+W/FF456V&#10;W9LYcO4PkOfs+XGPqXlIjmVHi2JN/l0QgTcEydpJkOc1vikhL4BhJkJjro5v0nt/mWNi8Jld2fyd&#10;QLMCnGlmpxFULiql5MA42kYHVqbT0bLFEIou38EqhvJrRFHHQ0x0fVBzXpvoL8HtcMlGU+ioHtdu&#10;Q0YUfgJ9Ysteh3bF+UvRh7g+WRaTju/1CgdOB4vAXS2lFbraMn8NPf3nMZ6eibbDSGlFebPImBb9&#10;DbSofA0Jz4df6I83YY7FS4vXnpgsb5DeFXuURZc2n4hVOJvGsfXLWG0OzA5WrVhRBkycu4hTIpBs&#10;9DKhdDcyZBuJo43SZsvsUSBN7EXzxR3IHfUsal9Z7r0OrW72+PduFpmBK+2vxhU2OOHr0UgszEqg&#10;pp28VZ3bIuyS5Y+aNRV+IreqYgV82IFquXFx3yp89TMmO6tnARh7ai8Kqy/f7Wc6j0fE01ttj+G6&#10;mvEheA4hqVs8ZsYDPJAwl71VuzR3p1n3bT1kBk8Er5kSIADaSJcfpz9q/kzRf7vRnBi3gVnSPp+B&#10;rcbAkyRbcZPsLBMxnScym56r5Mm2w+MOFY3xlpR8kHhRJRKROFLP4d7pquMFMIooeT7I+3voxN6s&#10;H4K35Yq9UVHJ0YPcV7FmcmK/u9vOop56Zmjrze18o3Pt/6tY9qrWPweywwo9/13a+xN4pvvWVgQ3&#10;PoZz53d0CcwMwvGRPWLzqpTcX65Va7KxcQ/S4nkIsbJNEuF8yzQ3YxHew4vhXK/cy5obo+gyzo7y&#10;IbxgcCmhDRdkq5HgaSGBLYMCWb7/OVRO8KPpPBxvY2PjKh4YfV3T3gUONLrW9pts/VFE5bsvcloo&#10;UjpiwKT097Bn0QCDrXCuD1ZxofoSsMPcbvIvYnfaxhw86Xz8HPhM/gt1QjB8vgD9E17LTtnpgfry&#10;r2FAWJvUZj8xHifSj+72tPEJWGshG5/DLY5zXVck1X4W5w89Ct1t2FU0F+Zdi1jYXcX4o7ypMsX6&#10;aRCv9PpVfjPY7nOPfgQSNpWvu4+SR/ptKG5OeOmE2AtWuO6P4S7P5OnXtPAdVRfS0q4Ws9vhkjnT&#10;CUFjQFsniiM8HKSMzisXr7dCVz5JOw6GS2lczSaFU/3t1bg1r7Z2epCA+ZtwWYR1J/VFjNqjNYem&#10;yjdgJUxgF/0s567GkBYanhjrPiRnuMul4JtoyK6dG3aNDcI3F61RVg3aUdpT0LNwyt8rJG7JU0/Y&#10;sIavdL3kePVbwFe+PzmU8zWYQp6mnA5Qi+PGdXqR/7I38W14geRqLiPWaj6aRGIUr8o8uoXLNJHk&#10;gXu5SgHqvBN9Udan0wp5GFPouYSiLghY1/qy314+55W3fxFv2WJ+3gZ0E2bYEmbYj665Vde2Jz0h&#10;IX/xdLtIvkGS6Su7Bo2iSf4QbB0KzmXLZDOInkgsBWobYZnjn19cVLuA0frmuQ/ybHq+6Nfv1BII&#10;pqNWmbwg15CTa9af7n8tv+fmxlVoflh3MhMNZZGHK4DOalO7G5UfiwjJxkEzzRjUc5sYz/1jYhKB&#10;nzY7aFhcO+mTX6/QpiZvvwkAplUsdE1sD7xX396R1x1Xv+HlzXe6IWa5jvJBvpDxHRoJARWd2Y7T&#10;2zxlQMyyziF3njYpSDKvcUMXNh0ATmQtWHQ8TrueNYiRtO+lM2/pZmzeV9uWGSHvqHHLRm6oSGq8&#10;VzmA4BOTNRFuh1t0HF4BsasFNIaFThld352CzC/t3Ct55JairDFnVY5zFgOeLcTUqTnTj+bPsTQJ&#10;7GUTdypsgq92g0fN6D6/3UeM5PfBKAvg617A78AxlTQbDCLQBRgt61NWO75DyFfwEpFkxpiKktNc&#10;eHlW1MF5TM8VrHfzpB4kp5IWZoypWA0Ef5tZZZHDAWJBMRxKCZyL1PYUihczs6Npq3+PgpnpavAs&#10;6inLEHoLUg2tXjxAJ+nVGaUBn2x/8XzF2l3LexgRZy3kqKCWXev3SmFnGB1U2mCr1T1XSer0NtLq&#10;XGQdllpCCBBqTg35DQlX1eEhPseEeT63mAbEWOrESQDw2Hgc0eBzvFbOFE3B5O2J12eIxLboiMZa&#10;HYcmnWk1WapIOih7vMMFGrIJ0hk5jU3hJzdgNKe3qeNezLFw5BlWSIrQQyz0SIylIRy8i5Ag1ixC&#10;5XhlG91IAcizVfvzmw5PnJkk0PkfhCuXak6ONDWgT0JA/I+xM0wlgAOgt0RLrRIUDEhovpjghu5C&#10;ky47nOyu4Du0tzZ+Yhf+i3iLDv0SZuIbngWeXv3AKkHNR0U2TCY8rs/Gcy5WlmOQqEjku8o5ruhZ&#10;EV/n2aH/PY3Z9tnZ41qyGok5jKhCgg1btI4wegJ2HXihMe6ApCsllm5wu72bCJYP8JUvGHYb6HGo&#10;qtZUtTbG/SxsPszObllm7+s3umYDRHbj18Ri0PLr+ew53QPMmCTpOdbBBIzYEbKe8YDD1QhMe5yC&#10;S5KCavjv12vuaivPZvred/7Mzz+SDex2CLZqIL9Q0EMTTn+fZjsj1yYm+TDXktsUNTtQpky6gQ6n&#10;f1zjHNic4BvzR1nm2CjHr7AdENzEkd5aJTMlSCWtMRu7hrQuUR5oMoBSnBuQpwlH2OE535k+STsw&#10;+Ro9fwLHeoDtUCW9iyHeewDAbUgbx/tm2cMeXdIQkj0D1m2B7d0jqMvLytbBW0Z6ai3fJBm8jEtd&#10;1Uq6zmjLR2WRu/DnbcmzG2DNBs0ncUVD+Z+W1/fw63dhz8MLvcuMP/LCpI1e8/6ScBeaiai6LLIk&#10;3Ab2P4m7KFdqaUnVeQdJScULG+XlGmXceBDSsdDEcBHk7xsbPejlLdqEZczBmzwXxdC0EtP/zLhU&#10;9zJ3+ZCyx85zFwq1sbGxcSNG+ZJDOa0Ww3ud10aW9XHczXNnYu7ypQ5ImTXK4ghG46AT57bN8MfR&#10;Wr/XnvWk261iGCfObdyMPRdsfAivGtA9xhDp/drocLWrHOqwEx3eUKfsp+7N8I9gVIKcTGd73WEK&#10;Vhz9xhaDsGaJ56NqA6VR5m0E3OOpF0s5zhFcsZtMd1jwJlILJvk2Q8/JVJ9lDMY2lGYcu128eq57&#10;t43ZD8A+fbjWay4f9eGU3qUoj/VjY1Xo+0Vi/ijXoUKOg3eEcDa+kjn8ilm/J23p93QomxR68rVs&#10;k6/xkc9NiX5Z4XtV85VYWtTwnCz6HPA8P1qmPbdJsGRY/dqvlWaFX8eIrH41D2NH6BSeAOgvy89Z&#10;jCqIGXbTq45Oq7PmlwF1r1YRLaP3BaR8y970ozAHqZ4ZZMU+/9kYhTQYl5EVNn4F1tVm7wPCNGWH&#10;Xb0pOhk5d/Pz62SURHJbXtEX33GG+pwW1oUnKZxvqsRUKF2OJpYNWEqtMfqXHOh42zyW7x0y+w0Q&#10;iuXSdvgpQ7dXz2t5bPX1ov3wc+Bz819rdygf5KRNPla87TKDh1lpvNs//GTK9QDdJoylapN0bnaw&#10;Q00ReAVEWNv9th/hZPDVIs/cY4Xh0mAPDQHbnz9IfS/3J70qee4Iwhs7pU0oraqDKJEH9Yk33WdR&#10;bHNrMagQRDsolt9FlXyGjFHS15vlprUr78mPPwDTcW76/fIhVKNbM/DYN2hZYgnzNR+ognzNmCsm&#10;OfawTgfy9YUHYfcTFz9tz3uI2Z1GKXURSi0bHtL+hRZgCXIjaE5x8NjcjhNTu3GQhZSBJ7VGGwGI&#10;Lfq2x9Ise8sI7d5RVd6cxzieN670I3z7a2O1mYuvI/6LFzCPMQilM2OdXyI1OI+4z851yZlOyl9Y&#10;1BDXRW86an28pXECVODH810lqkwmUDjTTLaNyAQnPE8AK6S0mER4CTjS6YCL/ljGeM26GZVcUZdj&#10;pyf/s3dl27KjIFT7/7/52g+JCgiIU2LquFf3PVUVpygyiWorRCjvKpPqGMRIVNoJj59mebbLU28l&#10;u05z8W4U9kGQuQeeF2POKMs4Df8WTwfRybSqjy2fn7vagNLcnkjvcTHoDiKrOUyUuhXLfta1klae&#10;NIP+rObniIYw77pNTz5G4W4rk+tX6frjVH7AvoJKq6YBuoQwe+IWckFbkC9WJtak34w3tRn7HmtP&#10;NSgswcpmA/kTc/jL/c3GUbnbRehh3zN9ERUfAUjuCUU4nCL/EoRn8VWjrkL46hM3uXEoaHSyY0vj&#10;f3Z+wQ/XxiL0NayY0yuviHwbHH1aXNMtcravz6BcCg1l2OyYUjbRtJf3InNsYOABGXgFGpb+McDq&#10;QA0B5dVuBYnXuo6gx79BdfjYGiZld7uegGXOwv735IP+dph6oI/rMqWVgStsQ/iMfADXr2GZTzQz&#10;4Dui7xqo3Uqe/RKu93nnnax2zmNtEA0tX3zUzoiTdfj8pI2OJJtBK4M+a6lvLj3QObbCvzdjXmLf&#10;5OLjJgpHKKSal7VUul6AHmFdv7uPNF8meS4N+wperBWpiahZfke1nMD7F95GSA4ZB+xkvaWlnvci&#10;oi//bve1vFS2KL0imLsBPAlgTeC6CSzSKOd5n+/p2Uc3oesY+Gm9mRaPJ5QnOU+0ATx4GEA6zL6y&#10;Dkh/0z578hevZyrNnwXkiiIW2RAfCvLg0E1TDvdD0pk1VZ1pGufdg3n7rGANzDxkK/F3rFA2Tmf4&#10;NPR83pVxI4l6EZ1jCsC+yfr787+iXiEncKOA0xDYtfaZ+1RRP3CFNvb/CG/sGXctj3bYx5IT56Yo&#10;J5RCTBWTv7Gc1mIYpt3WgAMV3rksxRQji8umFRk/K/RXp80opC21whz1drXntpdSLck7t/cumMmY&#10;Hb2QlO3n+vD1E5oKw4M8SCvN2SxJbSYLlK3uBuuihllAMm2iyt9MFG5OapRMro9dQzbUAyma6wNO&#10;UX4Uu9iYZtSkAVZsPvV6XUrtjm84q00rOchOsL+bWRfCft3O2l5Gi53xmZf6FuDCWOkyKxJXCuMT&#10;CP6aAxaclqetZOCsiKMGkgSk9d7zxV5KKGIqUPcrnMNyy8wpdsIKm+F1O+QPYv5yzR+BsvrT41J8&#10;DtbRtr0BnrOk7CB+KVAuRHl5fRGmkXq7MyhxHQ/67VnG9toHmQtdxNhn8fkdlBsCM57sm0d0A81B&#10;xaUDQIvkIbcX6YRhwun/xSmfowUebIV9FYfP4wv2xRfaaMdtaGu7Gwi2entG9gV00g7RPX1cjeEc&#10;ClwUifB5I9R0IdvmEefkF+RWyWgemnee0Jui+1f8yr8mop8g26l9Zh5XTQEMoqn5Lhg/qNJ5K2jx&#10;8W55QEbuIof3var14I9hjHXsdRXcKmhKzHewZAcS89v3emYj1IYoGiqSdA75QVJ70sJoVio+6MOd&#10;jpYAYUs5h+41bKllHxw8j2Iq8JsZHp8x9MTCM10POkB3+HEOVznvwdNo4zO9XIlzny50ALN1zdss&#10;dXBwcHAhMJ/iN42fhGyud51C/ISOeOy2X4JfPJyShD00+g10bUlbrrSHbv548G28voG4EV9p58HB&#10;EPA1AY6n/OIYgwr+6Oz5o6/9HdgPCZkxC2aiboEeHMzBExuHfjxwjr/2pYaxq6KueplSwe9Xu9JZ&#10;CWS3Eo0mT0eVusiAfslys4d7aMeIw2PG7dcZwfq5JoD9s11HmJfXCxQpTG3V+ug74TLS+NSuQqRI&#10;zwNzzQkM8EZHRzY0tNaVi/hyaz9MrZssMnvnnAuQ08Q+B18TO8tffDwK+D7SHu8VCKnc9NsP+qFY&#10;8lBfckboXEh/4JU6zaUIJ7VcRRN5qlyPDWn3zXjmzOM9+TutBkXmPw/rbWz0amVUhpBuJp7ldfYF&#10;ja+cZIDGqKeAqH8aMvtQxNLhogIVHFKVkLcICUNw8IKw4MO9yOarsqJl6Kzj3EKnYoneTRiwUYA5&#10;cAnoeo7ePgL/1gZFvGpM2VFbXPVGXiWAD/R6YF8cYya2TPx11/05PbyrZbdyP3jij5soihaAVao4&#10;dVJaGOAB0kI9lV6dXjrW44YND6tCp4wjiWHt16SCYb6KuZ4ii7DgZX4UslmHa7Fs+4rsPAD4Q2Nm&#10;nybjfSJ5AFva0VNb5JO0AfhMpYByQHmZdrd5wlgZlgplqw9BZmtEFeiTU0wjSPlfw5prhNZBs6Kk&#10;FqGbDZHvwOUDb6zi1aqPGp7NJRnOKebJNIx6Z5CDBkF27LeY3uB2PBg5RM2T6F6UfE0QajcRdzDk&#10;G1hDlXV/PKjUis3jpflhWm40arkZeRd8VQ9UTMp0vaMPcT3IuScmg9aXWu1vsIuece+4zW0Is2jz&#10;zbUaCRdJXu3qac1sz/gKBKRn+rSGFGJYUBK/+hXd+BtVRDyc5L8L1vHPOi6GUaWtey2Jm5/coTjw&#10;ikqrH9uKPh6xwKpjZIynY8Tly5mLfoeqJ+eVo67qem06WM3Ye3bWZQMx/oEeOq1Va3j6Uvj0T6zd&#10;nDX3Iyzu6lGgmrrMx7pbyWbmZB1ryoXwmB7CXbMK0SufpZMvfztwbsI8aOlw/u5gsIxkDQh6GKP1&#10;DuXPqxNS4aZirCfO6Ub3eP+XQWHDRcLSuBpnVjAVljvpW8uRUO2Zmd1UKav3OtGtUGvybcBkJ2CW&#10;0P5+nhe4ffrtSn6ng47Cfcl4EjQPmD2puQwDZirIbTW9gUiomvufxxy57IEOULpb5wmKPmW8ryrL&#10;ov4OY0+bysultvJefi9lmMW2BdmZhNPhSgLSjAJZDaPN4uvWAtzhpoeynd7ZBXk/vQ+PZ00nQD34&#10;pj5AV8D63lvvL7KAKOSbrRddtcJgKM6hFhciK+8tmSOwjINGMEyL7edrDPFtg8Sh6wMhMTomwqqo&#10;0CYud4B6KmgrsuW9znVC8S0Gz9XSVnwFhrQ7WR0av3hClj6oFU3D4TJj4Hxuv92n2X0Nabx4Z6BS&#10;heCyvuWdc8ED1oZ5qFcK1eMIqM4hpOr2m/zeqK7Sk6K0uw7OKvstXgF6+Wv6ddXcfmhzQ/+Q44et&#10;uPLSSDPEtpH8SQ2301UAdFzkw64oBM2AlhC1hZ4BmpdP1O89UvdY9Y6D1u+xEFBOYD6Nw7bQqKUn&#10;uQfytuNch0wB7YNrKf8LmOFSjhnJ9qJUeq+8LudDO5297n/7CnxdltPRjZ+3RQAfkq56+QOCScBL&#10;ygGpoIHE1A21G/NR5NeVXbTDCA7qaqXOhg9aqB848yasvGe+LIVBPOkT85QfO/Q8Bh467K2F+Vta&#10;XHvX2qpbtj+F8tM/jiPVTwDRTTHXfMl/GNAndPm91NVjubnTlsnOTebsOXGuF3uM38HBwcGHgcIX&#10;HFJ9iJIjGV2e/EWlg0zt4Uzfw6+/38GBc8epdXCwP1bP0b1dsCNvf7hbD4y9FuNyoyPIkj2IX7ra&#10;5l1wAS7g70nCBwcHDfhbfHvC0nn4C1b5wQpQyuEC02HagwOEJ9nOeBzPwY/iL4XdH/xttAbLbAG6&#10;2GR4gcPun8cnaevH8aY0G6OFH6CkCZ2vWvgwaO4Hums3dAfOWU/4KjP21mgrXDnYYhsE8G/8BZ/q&#10;IeeD82DHd/tbGBuBuD7knHVanBFfDe2AZxyj/9sIDLfJV2D5uDmdRT5lk0jtwluKr4kJ3sADe683&#10;uTKz7ZwLSCf0iQAqs3qaxXVLpZzqBl2Q5uheo/gbfMM5w+6jXt1xW0zb36vUUJz7hoNKhuNFuGWu&#10;zvfg2oLveHY5Qqax3F8im4MhUNkE9WkJ6aZWJiE6ll2ZT9EncWTiBAAlMp3ERjZkkGQOPY2HvNDg&#10;ObhpXL3vKtcSnJeTKoNdPAqbsKlZOy+Fa93RLvKJ2PEapIPfxpMnHGA1Jtx109MEtLCjOlIZ+X5U&#10;uThqd0fbPDhy7bXQDpCeaQl7OoLccFpu9QHz3VjXHwDyFaO7deeWn7+Hu3j5UvKS1iVFQB4AACAA&#10;SURBVMD889mDMgxgF32GGgL9AP++8BaVRQd4qnNV1zLCvEfCgEhX3ClXvNUu137RNGvc3v9pPPyg&#10;F5JsXruUqPgnOirm3uHotVe/zNb3dz6taj7w6QM+/hTR2JWfoUhgt1/yifhHLX1QoRN6Y8Hn52vx&#10;vtSa5zAqjcv8eS2urX+laxOlZrzDBXJ0xzQ9tvImHKlTbZF+lkaeqnu1OnuXKpvzQcZ2z/fmel+W&#10;wVq/x+dsPkjqRQEBmXUhph96rS4FB39f1K8W2a6dWDlL1zAHzs1QRrq7khjT4qJGcC5eIXh993mV&#10;owG1V5U7W86o3sOdnP+GPq7LCxN6CKaF6J64rhIeN4qv8pEP1A5Cm72SrxQmtr5rYdQ0UMWOfZW5&#10;FWO+3CjSijd2tfl6CePv3LOWfpDK1ebzxa/y0fTe48/OZ6d8TAuv8MNXdcQ5Cj4jBbNUpnrGeaiP&#10;mmtjCrivucmuY9iYhrIGSfzqz3whmHrdCggAoHI1xKaAhY8uRfnjC6FWBddUDlrAAq7aSVdKzeCP&#10;cC42jRWTNsnoBQ6yFvRfI8HnV698V1+r/53hNQTeezxvLcVygcnFeqTg6JB+gbp51L+5jDgL+ovK&#10;Z94jzRuDRW8dPy1taxoLPnslsAEtbezhAWqaIqKKLn/ZvWpeIF0pbzQtn3TQic7DTjxDX1xQRZ79&#10;PidzPi25u9zBHqXKiQP5Dv7AXznJGqLTCfA873M7mdpYxHJmoPcaudU2kebs+yKsY/vXsL+k+Tby&#10;YoMUZMZBWv5QUkN+eetMHKuEeRIbDDADtxHZO1J0FdZ3LewsacHAVP7fntVYLfK3bM0UaBo7JlGg&#10;AjL62FOAZvwTcnZUt0P5C98EEdhW/aS0IYhhI8j1bYDmaPK8JKWAdsOjwSGBMhDPdiT1b/TqliE4&#10;52mwvqEoaFcWvXMToi8pESchT6lP1LQO5bBeSIPoQkmslXIkWPv3t3hhKSfkfjDPk6B6SR22KJ/r&#10;z8KnDZ+RtE8HjHVvYodze1KbR/17M+tfvfZZ+lDuv/A38peuoVMajjwq/Uo2XCC6e9MnRZh7Wlen&#10;egOXMeocog+K6LuS7lPkexdcoIid5rR02vvVysfe3SgOs45AdArCfy2b76sAbun1CPgvVZloalMA&#10;ENGBavm12ALi+/dK/XEq6T5QzBcsV+0WvAW0GdXnnfO3XZEtlYDnr6R8hXnyWV5LgP3P1YX7osjs&#10;2sYPl5fzpk1KkeTImnsPLHSprn3lRF319+pylF9Yr0nu5ennqtbPYQ9h/TYQo75+eKMVzG924vOg&#10;BJvRdsZegtWJe9AA7xxUfLWd49lu8c577/K5a1BJwum5z09i1WwaLXe4XZRd9HZwQ0N2MSIP3odV&#10;aT3oB/ET9YEursW/XklmwdCQ84syqdzDZg4UlJqy4kwi0BYluLyHs82APlKBe1h4EUfbEJ1Zyolz&#10;BwcHBxNgV2N6/T4+6+ABWvBScrCo4oHPu4hQaGwG0y4dWoVFmMBoY/4g/o5wo2/6d978++geK2uk&#10;bW/xTjpx7uDg4OB9zF572J7bkYWkfJhKT8vPKmKGZHu09o/muDGWcJwyU+Y1tDtrI7F6FqSAO2sG&#10;sBbtfCUqsRNfpbOiL7/5GtNAAzdXjOs3Aud+dMEMMbH8T376g++8Gr/XZb/3RiMod0C7P9dF7wWj&#10;YBd8PoMOCKnOkmEQ6XYwLyDQLUok8bYvePALePUKVHC1xe9dxbonrIE+00tXrF5mfypJwTtkjstq&#10;V+g76rYCoUuVpg6xfQLcBosa9cFTkcqdunzZQ+gsaC3/Pjg4eBctM9yTVNEiVs8tAH/haSH02WJE&#10;dhvGPAGw2bXA97+NPslh2qzYQy7c3sglgrYRr+p4PYsWO2wnfQbq6RH3ASNQj0/5tEIXRH3M87Ue&#10;bW87EINilxEqaO740g6a8Nuywzn9DVu3Z1jy/C1oO5crCISpoiL/gpe3OSRsKaIaBf86N38UJG03&#10;MFeeU31O66lf2qhg1SX5Wyx66ckyZzuL/iC0a1xbUATOmY+87aywyCecTgIDTJ133deY3CVLtfeV&#10;ph5VaN1L6gHTiJailNalVPDqM64t5qPthXd4+2qqHlh3F178SGbF8fqz/h4IAtNLFbBtYoOG0F0L&#10;l2fyD/E3BOtx9X4b03c+LEcxt1xTV0uHTpdLvCY+y3QebsL0LvJoD4IZ622OSb33N5l7dY6mosuG&#10;6ulakCq/eW3hkBM5iCtlDe9ALk7MHARcdkm3pzieZ6CWCZWnZ0am03I8vfXI3W+A7uVpQMD8qufV&#10;R6+ADM45T+cb/M5d7ynVfX//8olzpmOodwBZmMJXGRr63LvMKOBvbF54nSLgKpBJ+HI3Pp4VgCaQ&#10;xsMtteJ34ZaTzDSpYLUO/G1YFuydi4rpmw4ObBuGtICf9Ir0KIBUjP6ESxGfIYwZDEP4Gm+tIV6k&#10;lfQt8PfWQPO/gWFd8VNWQAsVJnGdWtcFWAHmk0hvEsqR6Ae3p/xk9R+01sk9n4EeF3vNdrH2wK8t&#10;gEBWcpGwXac+qKNJtxuypXkdSqjJZW/gVS+82i8UxmdZR+FyIoJM5QtM8ZntAds/FQeEa7RZoJ82&#10;1SnbRTGwufDHkeTwYkTvswMsyMs0zG/fBE9n0m91rgdTVf2gUL3XCnS3zw3QAFXFtPpRnVI1IcDi&#10;bQhlu6aDOkg8enD94APQTQsnknOOXA23sfQq/dP5gbWLzX5IB/2J7rqC6v4xey34ViI9yztEZ1Qf&#10;onWa2kZ9Nuw3YrNuxJZa/MYaOGp+C91XhrJMC/wk+quBPUD98l0tqYC52o7D29xD01TEfgFX9eWf&#10;ou7T35tIh0kNIWO16dWb/WB6mn2lwND2s+/e0vfoal+PlEyiVQd1ftwp0N+YN0Rdd4LO8IadZvX+&#10;1kdZk5K10qlVUnogslxmaq3NP+baYJSflNE9Doxws8yO4nr5ic5BaE3J2g/WsSGtF2s8JB9Eza9S&#10;a0cBLRBcaFe6hpSradL0ou+trWG2XwXOyzDbuijN49K1vcHh0+RhWh+ci+t1gc4VSMOBaqjvomWe&#10;anaimIde4xo/m2sty+8/ca5XyehaHXZG/rPBVSuG+r1ziPghobNlMMrlQYlf6B/OzbgPi3saXvjM&#10;pKnpe9YaqwzkfSp7RjG/eY6P6q7LiuuliWUHJUyfG+nwD1zpLssDdF1MdtjzmY1j0C0MCDFB7QM+&#10;LlBTOaXqJtGUtRhJnnD53yf3D8DSSTUlZp6R9TZq/OmzDqpN2z2Hchr4rZK0eOS5L6WwHlnMOFgI&#10;dsfSHvOg1opiXtSuctKebzr3fwqefGhdnYt6DXBeEd/SPGcq84hbA4+aFn21lF5VKTv03IqTsgvW&#10;oLZZV6WduXbwNFbQHJSdYgAc9lli3bi2PEEX7aGdXltA1RjazbVCuBYU9dTuiiOQjEfmd7EwT1Y0&#10;ffHYOcf0JZX0v6450mVfA0jXiuw5dPQeWljEviJr0If2rLU9cIFoDSrWio/fa84vpgxtbrwB71yx&#10;wYokSEsZEzYtOefSBlzYBJRXohWGLZT8NH/O3NWymKmB6R+qeP4aCp/Aune1BtU8BkRGtn7o9Xm9&#10;G96kw/5OlbmubM6d2paftCs8/hjXZn4cl4hQrs5uWCPCkjpLhZbDAF6H1fZO6aJ+Bm2M0i+L0g7L&#10;M8+KSnt2olumnz37+Ura3uaCG3U0uGa59UCwptDz/MWnoDSuLXDEucCikSC7KYhDLdTQQ0NvrzvV&#10;goUDXF/HTxzrE/X3PyH/kEwPlBdlMEBL9zIPlMawIbAxL+f3v8s2V7VuLJKa0EKmrMP9M/hFJXRH&#10;9Cxc7rvYWUNbK0e0sAMbLjWKleUklQUafwzM55Hh1fhqa7ntM+p3AqEOMPqcWa0mx6Gdg6cx100L&#10;3TABfRsv++C3YHXUPIKdHaR/AZV16VrmUBxZd8bzbcwdgRnWwcHBk4BLGFKQGdSTHDNpWmbReCBZ&#10;OoVDToEfpyDg2hLPbBw+MAuB4a2aFKU9P1PiwvDP50a4Z6HpYC0afGlH1TswgQaDNATuhvD6IvzP&#10;YHE3wpULPjzv2BJ/GSBkCP05yzfOzRemennFjYOHx/4cdhtR0abZ1QeM9ufgEMfd+nZLTBrW7sC5&#10;EbmSjOvAX8NE08W0+UfPp+N2+fhxB1Lbmwbyqb6b4r6gxlTldWxjQ3NmISkU3A4ubafcegQX0PUC&#10;I0IXuvw02uwCM2mk+nSFXpp9upMT1/oQap405GzFn5MTGYfSk4938JzHsfXFTgNvmYk60BwtdjN2&#10;lDfp2PwVgL0ZyO4F55xDu8QQH+dpMzDBd9dVLD7lktrh2BJj1ZbdNe3l0nRdZcTw/2CpaRJCptNN&#10;Vb+XMCdgBx71m35zdN5qvNk2KsWVIJPJBx1Dbc8kpzXs9Ep9hPX95ZgbDubQHMsF5iDuFRs+vfcu&#10;mO5Q6gE/ruxZt2Ln4bRRB4tj7gPD5xMDlV+Ic1rT31fKzFKPgHLPWMiC5ulHk/dVGq9fzwWVvG4F&#10;ICeiJDGqz+Pr5ytlgDqLfNDwQlM/6ztLxDwxe1ezTeuuSOn5cP3OZT4K63GlLyulDbcNffMYDyYo&#10;JGnOAuJbH/MByizeM1r3ZZn0QKSVcwjz09KCtNat0pXmmlAqQP3do2/UGnIWvQ4Ipp8KMVoedmK6&#10;yLBK7lEm56rPB7QHMU0BwpCuVkTtDtglgJfG76oXCjAYdLM1dQd6VAvw/9ISfVajA0njYZk8Lx5B&#10;vy/GkkbwSW0IyKWTb0ZxocPxhOPTchXQJceZSoATaj2n59rbIkErZdb8oC1lLUaAHe50vyk6VJOW&#10;Y6V3alP5QGwR4xgEYj8U+lBIQ+oBowmhb262+Wj+mI6y0Mczfmp0SHSW24jnuqZXr16AS1eVumj3&#10;vCs3OLupCpCQuhVo2aWfaWL/Qv50z/fLVowy+a4xKR1QmvX1+zgviW0S+kGRx0W5oqZZNKCWgsnC&#10;55HaPYWObz9MnBfFKEUZoKz3ldqwcy7cNBEY/x5USB/E+ptb4MyDdUl2tl7Wpfjz8yYfbIfpUZpl&#10;1P+i+aGm05tiv1jB6kWNwxX7xjNZG1gA0otyAf3bm1ryJN8pk59tN2toxj+ZdiyaeeGrzI2S61fy&#10;25BbNnTVODwFsCiffeDqhpLQHq0j9zdZqwjQliW2jZpPGb8icM7MhDoiuKrj08INmjjHGMrXlN3t&#10;zUomclY5wCW9SPz49PtxJdNeBrdMAD+/NMsC+iPCO+cCcyx0Ek7Dx497dy02SoyTsHutvkJ7I/Wo&#10;6MkzGT79c32FhlQh0LzwGeRhyklzxOq7HO0ChRzocbfSsxkYLY/NzyhXhSrN5ItzCqYTdGdSJuZv&#10;nljXmvy3KiRaqtYe5G7aqZXhwQfNeTADyNAIfHtnY4bBMlt+6Q6I/LcIEmmA5ubx9AepjGof2fpl&#10;Dm/hJKKtBah+aJBogT2ibrMI/OttD9hPUPkvBGO/jw9DcBDzXL/8KOW7ZIQjDgnGHFSM5h6sDkJv&#10;tn7iWD7tCB+hjxl6E2yKJDPI35R+oHw9uLAsOTvTGccfaEvt+oCZo1s6zB7mnU+C07GiShOwwwzx&#10;C+8R68rjp49I5FJFeRwqGzTgFEM6AHWbKFVYUfrLlFK1YPf+Gp1zuf+4VD2udxM8LM2jgr8+LQp7&#10;9wOBNl/Cc1e+xSAKYs/G3xTjDLWjsFF46Qj1q1Q/ymX1FOP0MDAOlhtS4uyL9M4V7it+U1wQyRoG&#10;/HtPtn8lx4LuNtOw9uqtMeXV1rar97GOY66CVpjHUtB3srkBxpFs3sHkUfrxTH3siU4TN9n4cAXD&#10;ow0c+ToiStdW3U9vC5x/EyRKKoLtMNdCI+8BWZ8iam9ju07ROR/8zV1y/SbA4PxKFsneKNtjZTYc&#10;XwNUW4x7LO4L419BsW4B/RThZRKHAY2APny4ryIH6e6/zsVXCiRXzAy82At9DMneEepocWtN4Y0N&#10;MNeAxUlrbr5IxAfAWBUfaL48T2uH7T7dn6jumv8Ngu1fMVlZ1yYHOURcLAVfQcm2UHgQdeXch5E/&#10;ZT6VTqz3zrGbh38CHus63d4rjz+XRgMok8gCcPVqcPZ5pKWbMRe9m+vLGymLda87h9ZcC7+BkBeO&#10;jDJCLEpT0KvvlYK/g3w6K6cvqparaDf223W4/MB/LmtkbkYGNnNZcs7JXCtcixdA3zRXn1RfcA5t&#10;EvC4n9XeekCHs8qYEELf/Aa24ixZvc1VrX8elHb20lcAONb7beWixQBpLcuCb/deBUatIZutRobu&#10;XOHE23fOfBm8oxv5OiUfbwV5z8OMxb0NodL+Idp3cPp7CQzK7+iJn38Z3red4rAUyjBC7fAyiDz6&#10;fZM3ODiYhido+6/PH9VJLqLeW9BJasuhl+XcnPX2g4ODrwNw7QUxMvTEo3o71gGdOFc+tZZyO/Ub&#10;smyDbzUY6ul1Pxv4/MRrQmXnK7FlB/1gTpxLn1sxmVbmrQ38MaVwx3lL+diObXRgQd3dTfyF4MqD&#10;g4no8wfEvCTQJv3jtuQH6wB7cfTF7zK0UzP+GPp8dmVqKXhOzmHDDI2k1g7vPbptAMLinful1eGW&#10;IOQcVOfc8vmkNes3un46pgTOBdZrAqO2Y0L0p0j9C2PUwoyiQsyeJCLnGqhxApI0eGG0Qu4rfG2m&#10;3H+0lZyyJfVg3S1ZprgMnUqFwuNIDflfEolcbWdlFoFHHhRIm+ucZX+hETUyIdU0RYuT2CMPOtNz&#10;6VAHCO+nnt4A8nRq7rX3a7pabClCQRgXzXBtMnREuP+P9H0HVSSKpWMECHRKLxTd7g0FN/K41A1x&#10;YpFVAPA5oFkfL875Y841BkkmeudCiDs7JJqbXXf+LJ6Sv2hOWpfA3oTa4xJf416MkHpxNcxmuxy3&#10;wCp1C7KmyXVDThecMq47KP9Ql5jBirck4Z4XawxVGjxt9+luK3Xf0pzAgVAhX5mcHoJ+VQMISJ3W&#10;l92SliyYO6mj+lQ40kSdlMlPf7HuXyjkm81mly7Bvv715Jey+FgK9J1c+jLRjdnmaP3f4MQT+Abv&#10;0+Pr/CwJHzyOVQvFWqnWmdLozkg2b3Fwkak0Pg09UTM61336V/axog/A5k4b0gufEDkDwMovAecL&#10;wqmXrHVPrlCr4/kVT/k0uCIl+TtU64Qy7mJ8KOUHFCDJL014PHxF+rphUG1mXs9zsn5bFJPKsa2f&#10;8DrdN5BVdPNZp7Wk8mYWBsuUruBqrTAxvGCm2/73E/RHY175lM5NNavBwV+iA1D/LALD0B7C6htq&#10;5kNvH715i+aSLQS5z7U+os/SMIf8t2wI5X0w9/vwTuhlsiyDT2OV0fNWo1TYtpZnSyulgmtT6eKd&#10;QJ6nL0TJTSeexR/5tSGNg78R3LpXQC3TFklOUxiEqpVHzuoTqRSpHdBein+S5RR97MCHg0/7k9pA&#10;6oIGWsXRiE7dZMvWv/PtIfWT+uAvogzrGJ54tbbvufZLg3QizAagp6am/lTUlOC2af6WYK1xyOob&#10;aLMInJMYA2dkpattaCFI7gAF59ZiIM9AjMd4tQ7vsHVNC3AtRqNwgxVTPT3Y1absBRjx41wxOcpj&#10;IV9AHNN0N0ObCWkVdFEBij2SfTbUwYbrp8cXBzAbcCBbAGXqCjh5ATDBAhIi6VqOcLUrLaVRx0/h&#10;IwzgHbGqHG4hCX9lWxcFtIfvKnNPJOah88yD8km7uwy5OEmj7lDMIaxUpB5l7/au0FcaUK9vVpSH&#10;IieZ5JSyPtsGHp/1FxzpyDsILO4euGgOWHHA3kj0eNORD67YkZ4M22TE/isVRaZtTX2Jjt7VvL4M&#10;KA++CqlngisLgIFdG3GCK9VhO2Y5OluCM6U6vPfqMcxceks95TVrfeWVZd8O0pve+KP4kerPfEpk&#10;Luaq6TFc+bmdhmwLoJ1lpvUyz6vjN+79oHnJOyeWoLNftUAv9mTUABJMAAooFAUW0zyLrkXkM1eJ&#10;t01FzOPguN7zLosInu/MJPtmXYXqS6JxwWRVGEGhj4bQ9aJzdIc4zkkoOxuNYh0N/m7WzWKOyrhQ&#10;Hbd3BpkXIYijJzjQLYUH4vox0EZ2NlTV52kzHbArB+jo+cUYXgaYsnA8zZW0kfmu4jcQipX0OZ8f&#10;lhugioQO6LByA5ADX2e5zqOWgVlWtEkgQk96p+BnHTMtKuu0hBY6nEV/Cu9arT71vsHTM28Gum0U&#10;Wo7Rp/cIemWp1QFXpPMcs3LRdHb0EfNNA9e3Avs0S3vB2kPt51QkThUyzVLGuArFg/ux2PeB/BVS&#10;LTWw2svWfI+e8nG5FL41hcMN6KQBa3Bw47a//TzBQf0/pD+B+DVSC/1tR9Jqi4VF5g2E4woTDQX8&#10;a2pWJ/9Qfb7Nx8VSwexxoyvDZ70++k0XYlSH2SagH4n9WP4kVMD4H7zLY6EtMmvsGNC1g7SZyo32&#10;kDzX6Gkp1mGg8zcQGu7DOBHMkrkiL4V+heQXMPIoI1p9f2hq3hudrsV4lmKb0PIO1rWmkicJaWs2&#10;dccJN1x9jOZPfscIyejJkhxdto3WjamdrZUsA/WZwHiueHFPXk+yEJXyY07pCsJZAclctuCc55TH&#10;m8fBjeZcvZLVJ7k0ruJsMmoFYP3aWgQLIMuh2Zi6L0R2Rcc+Mi4q3vAcsbZnp/W/Ui+EtGRsJyvL&#10;ch+KszgqEjG1J/2f5LFefS9fMwdncmablDbQmZP7A/bG9eTiiRqnKa6WTrEhdPuirYWmN25Yr8pv&#10;l+s3r2im+SaUD20U1LwraE6sB3XMmrlG6ajsMn5ULfTXTqOQrwWeFO712Wwal9FJKWmlyh72xa0x&#10;06tpm/l5BVZfP8mFPlr9Vf81t+7g4ODg4ODg4ODg4ODg4ODg4ODg4ODg4ODg4ODg4ODg4ODg4ODg&#10;4MOYclWrCrqj0MGoVT5ZS5Hlwzk7anoxtIPl3abbsDiyt149G14rprfG74JNCOzz+D9Xugf/OtcW&#10;ocvEKJPS6BOtjAoBCZtylo5krXDS5KbzuJSjVj3HeAYxujvtm8gnhHqwY0SmOv6bB5/yL3QvGgbN&#10;waYR+X1t54p0GTHmBO2jDDgF3LpCCzOerHbAc9735I8rdAy6K9lQgiHZtMuyheLxLpfhuooTE8jj&#10;9I97nORXV/fI66wid6gTTDxePWcrdx7lH+IfeTfZY6fSGGlTtz2sCcfR1y94z2JZplOfr0K5i/I5&#10;M47f/EhkDu0XuPHYkZ+LUwyMdUqQxN9LaKO7dsahSb1C8yRzVrsJGv6lTZNaSXdIcmWOQLb06M+c&#10;Livp2RjWMwdUHVt5Zs0zh4RxKfvs4z/4Al6hl2g7J9K9bF6oG4lzQ5k0IWS+FG0S7/IhG/h03ysV&#10;bAI5qKTcL+9jDu/yXvVAzNZ8BS1voek7y2m+YOBzXC34bx/69cyPcqF8qArWb8A1rsk3E/320J3B&#10;CBpNu6z2LufKE35fg1EJxfml/wCIm3Wq11Ukttb8AkLkcZrxR/wafS0pyvl57Pi6iUF58KVu+FPZ&#10;sJE59gjK9223cKEZK1sg84mmZk36+0SnqKK03MYyEwWNKX4EfMiVvn4i9eisnn701Oj7mpgAviO7&#10;F50Ix7xjIjyxZ2VD+g2/2AMn/fXK67JlTG6y3qzbOT4drnatFeit6TlJrgU9JSJrLtlPGfg2tPrM&#10;pCmwv6jeQjhPYE6pfBtunxjJ3VYW5/GVC4nrA7JvsH/tQPRTda2/zeMRXaexeafwtpjgj0NzTDYQ&#10;8frAuR0V6JeAHF1N+ea3ZRz6Itya+jRkb2Dwl4PPpNMVK19v45nogkA+b/HqVnB278FDgNRioBpR&#10;GbrKgbe9/hbSCsa0ydVyNeojCOPXpuwLWTDMMUD+IH6NRA76sRUtnBm8C3YhixFxdqjpA7htBzZg&#10;N7TpM7Lj1jOERNMKCqKoN/Lu1IM+fM72Pfgo8oLHxS6Cm+580gLtKllbZNYzHqqDJ+HTSnNcpLqw&#10;UpdRpObBR7GT7tuwtHzw5wAXEfin8FnThv6DDjzdv78wntKmgSNB68BRXX807P01sP3csJ67+vrb&#10;2WEBs1obmDn/WzRr38Twy0CBofS9rXMEljfepAOAFDjn4524Cqw7B/GIBf73+NV42om0E4C2qffZ&#10;CFqjQ/nUcDenRyr7avT2RcvikrkOZoxouOEVWAsER3AOUVFwznncn+mB0oxQWcPQHYYxXP4OCHJM&#10;VcxCjfdUZWtkceEKFKyRCS+GoPCdz1p7dzOwZeVQ8ByTdI9z/d2V+9Fb23H//bIIN81Fj8929Im+&#10;3T0ZcvAcvDs9+JuuwvXF33kQdaUveFQsFGhd0CxfMaC5toLeLzCcO9z9lzej5O5DCR1YVGFKNsjo&#10;p0CDwHt1B3085X1K7f3AMXc6myVq/O3l1XII5Hdt7gWOzpv0BvRtiwBN9gSiDdoV8SSPKGuS5XHk&#10;9twOMvV0pwa9XbVRjPq4dSRV+yLt4mDacSVmy/hFPDU3RvtS24yW6hCf2Nlbu+SSaakHGt1uDbSj&#10;XO6M4v2izXBNvJxfEv8ef+H6R7MD4KYtH2hin9qeLcWUMzfFPCSY6uDpsQE970VAfW30ADHFcIxw&#10;A7oLpWX4Jr/6zFz8S7DKFZUnkWV4krRn2BGt+MxeIvvCbA37YRPfIe7ZWEb87kEhASc3W0UlTWd5&#10;VvJq5/KJr7nyABu2GH226rx6eCzUF8PtD0FyL9eaxj36Ghmjju0Z4u9MOr7WFp99kT7KUUKj9FMr&#10;1uvc9vJ/S/8P5beO12uSi+KUjIRz/yV+hEpmBTavtj6uvy3jaQ/NpnFWvzdnFj47oLQ7hz578O/I&#10;u/Tk1fJoG6lbZZWpbSGU3N5QTYj+b/4pKGgRLyxUHU5zodpNv6/pUZ4eblvxrhINu6B2sWBOVbzU&#10;gTDtFD7R/2bk95Cj10Hte+JDTEf6gXuPgnPeh8Lf8kWbbPWJbKY2kO+XPsBocGAcLGv1lO9Z3i/m&#10;saZF6Bn/OC8Z/bhvNALyFwX8T0ZFHhR1m2kjlGWbYzrAx5D1e/woWCf2dIxJRs8QwAAAIABJREFU&#10;Hj03pCXrPKQlJv/lpUzl8uI/sd/Q+kOqFPzGa0r1do3xD658a19Y13MCkVMaJD9/i7yfcuIcVCxp&#10;Yyx9/kumowSkfDjnUmCKz9cg8PnK374oyMcRtRj81Tl3n+ALGURADAWx6WKxBKj0XmGAWsuqCmkL&#10;hdO0+lj3zB3OdvTg77T5aFzoqhZTDiRwEHt13HJa25xpCuQxTsPPzlfU7Z4QhucSlUhGS1SMALfD&#10;2kFWEFbA068jzjMLJJqMvcnNvEqJu5045zLfHW1XNGpyOV6xV+ZwKL3JhDjhkwWGqKTMPYMJvLG4&#10;hhN7qzytBrFRbd7/Be3w47ASK/WR7sDKvIueXfDbhIY1OCl/CbvJpxoKhxbgV5wufPEqtBxcFDid&#10;Yx0WWAaSkasUmujuFkaXHGccdsDRzl1FGOAD0WETM5aFk+UZvo3Cz/dtNcDmKd9b8yf0oI2V3Q5a&#10;ouArPXRwgLBMhkzQ2/tblq9nHW0G3WTgnXOB0b+T/Ar8BjXE0xT9O7h53OTiX3ERJ5BnwJPsSx6y&#10;C3rps2Y38uVSh+Xg3LiIJa5gYQ6d1pKB7OLarJ6wGlXquk9O95AA1x7rcvuC9NB8GBf6N63jRaPW&#10;PNrz3jY9MVMRfVYqpXqQpCkZapwAQLnAGWLra5+ulPwEJvj9264pVBZXy9xiPk+/Qb6zMPhklr7z&#10;nO0t+0bjL1xvVZal1afau2lBtYEKGrgTAJUxRT1cD6lzhcTYbq30MfnLoUU2WOmxhW7p6yPtCLbN&#10;O2Qi50dw/O9DHzzpqQ46eNrv9Qk/mxJohbqY1fEA/2U2t/UG3owGFNJ+V8ug79sxZJ50TLIipc09&#10;Qjvp8/yD/TCOaLVFQM1K39cADmHRlnqcc+VBW/eM94oVWkQLt+vDLUNT0kBDZmPZivYjd8OqRv0I&#10;Ys8WvEdKr/CKaVe1foCNH3wAvFrLgK5kNCmUY6hV85W58E3WGhes4segeX0PulEsFQppqGPXWPQb&#10;TnF2gfQJBObrodmD/TB9gXsoMzWWIuM4c+fTmLQGeDAbf3tuIffLfWwYrzL83T56HTiqoglwIRWs&#10;XeqLr/EEt14nG8lxrnw6OPhrWDPnuwO4nJ2HzQjCFU+ckzNcjmruhJs/iw4/SweqtEGrnz00L/p1&#10;D2Rs6/NWozwea0UjDj+bi/lMyce1hVTDtsR0UMOZbs3YucvMbRNVJrDK7D2N0TLV99e5gRQ6u1o9&#10;PHgRE9zDqjpP4yxr6X8Yxe01lk6AzOtvu/JVzOiWaYFzVmjj/5VxnnHMIEV0zqfrSf9oxKh2bK9G&#10;H2k9xd27R1ChNPPNjoOdvxQnBortzYv7O41g7Jf0/YHGpb6xbGWBkBTeGGwVY+dCmQVUXhbaFfGf&#10;P9EjZnca3+kAstqXx31gCoeTDp3+B1UfbjDbB2TeqWuV0esNxkzZmPcNRaJpKNgb0wIOtWvbVu9s&#10;0uWc9Gxk5nF5f3oms1DHHTFWLMfmUEMgcbN0x5IUPh/u0yriclofTz94AYiIbt4P9AMoW2ddDbEr&#10;3tXta4vWQKbPmu1fGM9id2imTyIRcezWpq8jQ9sE8T7EuTHQvMDoXvnrfTITqReepHuptWCwSVvk&#10;k4LK35vCwOcL3gXob2TPtdqz0VILvAb3yszLrOvRtgMmYs4VNYSP/iCk0+vx4rrFdvHkM6fvVtpC&#10;TgzIYrvU29lWe1faurdyLgULlL6W0rnfci0Xlwanu/oBntS0Fnygn6THzD7VYgZq11IlOiEuOrG8&#10;lJSUSR2LRXqlfuEb/pX3uxqk58ECXKyhHJMhj4zqyDXKUtKQglbBGkJ5+pBQMdvO1fT2q1KzFdaI&#10;SCClkjtI8LUGJ8o0rY4riJv+vo4OZsiMFfpo2Sob3+ZR5xycvB3lN7+gp2cwbTf5bey9V2ikA/33&#10;hC4k+5oiVUYBETK/qB6D1d+GvRGwr9/cbIv2FmHsWOFU7BFQWpDWDrtP2H11nEvadg74rZzD/gkh&#10;pzZ45RJ6GBgXISfQ15LF6vM8zbO2vW7L+Oxgq1FQHds5Xu4lGyuUz5wLzLq9WFuRe0cskd2dY54C&#10;52ZduVaFVR+m2Sp3N+8Cq0PFuTxBvPfZsGPuol79jlbm4ZuvHW0DdTtyR2mKzj/w8WLC/l7cCuzC&#10;iez+bGsn+3wvkgSwXUvbS280+ALV4F0W5FoHMncj4at37xVL6MNIaZn5Bb51jbh0LUBUIuIrmQyW&#10;1qrnCPU+J2+hNRXCOw5BcICcYmBL9NRnj3csRq7DSHfTFuI90wbn+iewp8sVqUD8K+FFMAAIuwfK&#10;cvT6cT9nxep5pUgel8yLuVY1n07Q1Y61/bGjMl5DCthnnvEmWsnvLeVXUVylAA17+2LJF8fgCbyp&#10;S6YngRtB4tgSymipfzV2sz3MkOSeA1LeY6P8CxgZjeI1gd5SuAnDHCf+bPTxvKio0TJ2easbE5oT&#10;gKJ6xe7mIMjr0pZQ1JM3/2Tb15P+4jZPwSvns76THYP3DyJkLSgGmUcr14O/UQw/N3Ykxj63CxpH&#10;bo0MnuJcF4I+2LROcUB34LPyQ0FtlH/inY3mWX5VHAAnb/ho571pXlG+pbXznp/e+SL429/8I5DQ&#10;p2JtsWEYpaBk5xifKGhQTvcszSQ3VeEzBP0xgZ/NngtU/mtX2CW5FH00cqF3kpDUxsKvJ+Qz+9yK&#10;6ZDlZAilseBJMr56vt5jC2ZI147h0y7wX4rpMxTpE7yexQfURF098sOyxSmlD1KStgY6O51xQRzX&#10;7zSfVndvL/fRfK8PpX+OWd+P80ST5x48MTUHjw/coFmsZTyMfXxZWCe4fsE6AgLbVJqoLFNvQra9&#10;rYHsM9BydXDTdY5Dbenlvjj/JdeD4znUvjCPOfR3Bfz50pOvD9qhLdbfn8IUmqL2SkMWc+1oSQqv&#10;F9jfoJFHTEDP+Kr0SOV/4N/JXG+lS4pVEkEfCq5WVOYVfSTnceFwOacinEMxb7+Ny+wyjC9dM3cO&#10;mERYN0fyF3VuqjDXvRGmBPLP2GDQme/xE+cOZNR2Ce6BtVOQe/tkHKtBfTm/F8JXVoBt70N1N+Nt&#10;zRjq+Vr90nMqaAvt4GAN8OLqBW4JiRk4T9My2bZFawNLJy98NF6lXameZWpYFZymhfqki+8u6w7e&#10;xaGPg4NH0b52vw8mOjNrquXzrrzVGFVcPoLide7AgHuRv2eJrNSROH2Zy5j+6cD2yvMncHrx4HH4&#10;4sONdbxW5EjeMSveuS3w3yt5uYGuBTY7kZ449xa+qwyZfMm2lTOUlH4++FtgQpSWY3SRDbLbWpzo&#10;wQfhyV/nJjCo4LL043zdB2P4rmzdB88G0v4GmHc/64jP44/192xLT45xWDW3R7X+t4MPNkDn6ZxF&#10;6JvPf7Szbv7YFHsUJ3BuE1wxQX+PoSjzXtBnZoSq9e7U2AdfoxQc/a6lDPl5AL9x204rEffU3JVG&#10;3dqX9CqWcjft9+mKReFcvx0KKJARbvGrFRY/XYFm+7I9q0WlvwC3S2elGvlY0DC8Ikjb4S6gP1Dc&#10;Ps/mXe178By2ZQgHK3CGex/8kbFQT9a+V9iKUyxQASnxj2AX7zFczXfORpDGQLVYXsDfxRq88LkB&#10;UEcOLjjtpO9v4y36eWMpv47avjBLnj3epA0zlphrM0QrV8rb3pYRu6Ql/ZpR5twjSGR9hA1dttsX&#10;Z8KOGFdaar6znv2BfaS4i77yt7CsxycIv4+wtOX4rh6xYgT7+ERAgXMY3+nPEUhjoS26PGcU7xFY&#10;vye4npmnFx8cvIvVJzquxHNbpWwo2/NkgBtdpWca9NcRiAZz+mcLLA+cuzZVxwWI/C8HGpuBvhqZ&#10;I2Wq1kVz+cjttrxaO6UjfeF1MHHnu5ZPqnsl0qlvC45E5oLnLudeuGiHOaIdty0HSNTjoumijE8n&#10;DXhvPXEgn5rkHTnC1DvpC6izHym3MU4JXv3bQ5tNbcP3kWQ6TotHIT2Ld38U8ViivXbRQhF9DRfC&#10;uPLAxxijX1zP00PHITCn7Wa6muHwfV0hvJj3dVe6d447kSPydLzMGUcplEugidWBALp0dUKdBmmw&#10;lZSHU67tNA65kOYMKN3G0pBdpB3L8Klv07+DbBzJVvxHRa/8mHF1MHfFma3u9AmVx5VJ6WWYrzHo&#10;NeT2uYIhA+prNWjzcA6I07Mu3DfBG41cJ2vwlbwk1ATI8h2Mup65dwJrM0Lx4VsY5alIFkcdn8jT&#10;APWdcCfcnITkvqC6jiffnwS84jPqCB2lFPI4lg5Hzl287B66eBVdtAG98+QgJmGA0ZUjWAuG9aAP&#10;HbSixdvtwr7yNYu3XQ1F9wq/AXu1zpSiy7rI33oGzc8l05Ip3Zfg+csa1X6s0IfaL0LewLSFp0M6&#10;0mVdXXIFsp1AeW78XLNHlfLFbDkEAL+9T7+kKxBJS+h1rTIkv1x9zss+vWzHl1em7oUW/XHlFaJ1&#10;GU+/336dAHi15CchvlUwsli+eVwb97YXzZE0rUMbqwVziZ9jbyD2VP16q5YrAGfDUj7VCmsem2Zb&#10;ynBlm8XPUFzjSpLB9qckKE2dh/XrxNgpXbuirAtcP5I1gjzFjbZ+A2Sfng1t2TDz6PafUjtBrIn4&#10;odQi3/PptazvKKVkuyfSqZBVJpUGB7S1Vff6nsQLJH9O7b2t/fLMVcV95cM1Po1MpWa1TJ03fGXS&#10;eMJN8dwmfHYcBBbevEYQbCtCv4bo7kWoKQWV5Fee2zrhHJCe2i4063s81xxfojWLrgXewPqtI88v&#10;mRSKXEoV4sOs23vA7q85JWl+MgKVGeQzp/HFbrzoC9ul8AW884WuMzLmvXl7aG5E7wpApvbKOrlu&#10;/XmfD9Y5q2TZZe1TA+U/j58496Q7focFMXNQ3ZXgzvSuMHgTmjIybzRjP2viWAZy0LBlFO4EN5vq&#10;W0t7YxmM1p8g22K1h6gg1X/uyzeW6KjBpJSaUqnhu0jyr+LsKZ6wXQEXB+4AYQ8F8yZ8LrX5dphU&#10;6bFinKeEUfvzqF82eetmjMqlJ+TzOXGuHYXx9hoYyXpOoPhJ9MrkL2Jf3T7Kurnz61P81/si+J5z&#10;YO00anMQF4fsi0RrwNlOrfnowgJIQ3VNZsHx0kt9qbryxTMP4PxWMxz8Chp4ukTRjesP87EJn67N&#10;Fq2VUt7+NxuZu578pWVKvBY6xvtqhNyc1iot+smt4L+L+abREZHDH2Sje+k+4/4pOhZ0WQ0OkVbL&#10;PjbmQQ3FOMKFuynlz/FOM8uxbmZLwR7+rfGmHjF+i0RXrQ3JjIu5KJ9XHv4qOI5OwffLE/T2ZMDD&#10;18C9lcQTWsdq5LSvJ3ShWgBvXHNa2gb36yzCA71Pl7pLajfSoPUQpdFg8Wo64XNTXeCv3bsQ2F+5&#10;1NlepH1GU8+k7OCQMUrWRWFtPTTVo4tsYa91Kpp9bbf4fHvGfIN+nAnyOueq1oMmrFA2qfNFT6ml&#10;imK8ddL2v9PvK0lzwPYRXVSyrNnFPA1G8EEngvSl3AmAf7Ytvqbh/+MTqME18ThmnER5cDCOQ3cH&#10;BwdroTmdA5vqab70RN07KGR2q9A56mfySsAJDB6olC2U8XZo4cHBwYEGk18K+VLmY8ap5Licv7S9&#10;YiUmBNCRkpagNRrvYDm+2f2zWn34zdY4w/MhnMF6FD/a3VE3POsSv4T1xPqrQbO9OHEMm+IMzGvQ&#10;NqAUgXP9Ry1/e4FdPPaXjam+nkyre1pJnfU3HDUp7diYMd6cWwzubLwWLJh67pWMfEq7fPw7iv72&#10;sYJW7gSXTtree6dZsXTXZ8C7EcqxTYPFr2VxQxLiMeI+OX2vA4g8X4ng3fuFU6haxm70CPfgwnXU&#10;sIe/xe/3jPTXRa7/wKkevvg3PgpFvGRv+0fw+BXYYrCn0hnWazOFkqv5Jl1DOvvKEf4arvEx0Zry&#10;NEvY1njTrrsaQexgch1Q3GDjvYeMhStgtAUHHTDLSyLzq4nJeQCbzobfgzrHQLLFNt2MXeO9ZaLT&#10;5IpP97UwsFzmE/7+yD57pe4Z9dN3eX5G9pDExZ/ob4C3FLtmnUvWZHpGdNJAAkoAu0pmYyuYU7BB&#10;hYzqZ9T9uvWIlTSLr6mbxTvWXmmIEe2aAzekOM/mIl32hHPOG64FzBjngUv1e86W5O8gBK8CfC70&#10;K3jd3EslX03p49WIpApYxsjpLji9FjA3v49bh+1rvu8A/vHpX1kapPfzfSc/FOVw7REz0e/UCZW/&#10;7GpOr8BKnwq9aitSR2IRRhIw+9e48lr9XpGoUbvhWXa9/FzSuWGZ9jIi1+wpxVYD8+Or7GjpKsNd&#10;Khz36GPi6lfKYGnVo2UeaCo8iTlXsM6H3dYGXZaETzkfR65VlddvSbpaYwHWU+58BE3HDYicP+FO&#10;rY05PWHOonNykoCVjfe/Fsmh0u4L/bx6bbfnbBrIpwsXZKTbkL+bi7boGWTNAeajN0xAX0xNZ8LX&#10;iWLtGF/PSiS/B1pJQE9KP5AbI6FqpAJ8h3tgoPh8yrPpu1cxn8VqmYv8TpfjIn8m9aM19oHTQL8o&#10;7ShftrU61BN6SI8gJ+jf7hPn7E6R/SeCiuqKnv39dneoOFdv42ymITmnI7+gR4emPGwOYai0K1mz&#10;5BoAJBK+pi1HfvKR+3I9zDiGkBQGtHaVjmsllirijiGnAX9IlenfmrvcPC87r/ZdAnRf8AJBF3Lv&#10;gZ+AwnupcyhmMa4o+jwX0TUMPpcSoObMTJ0v8EorvPPClc43JgwfLXvWkfTaooD1KOzZ0OrR26CZ&#10;EDXjq+/dpPasCgycgWFpSA3RpvKxLLVK/4OHQBbPCgdIT5FED9npesNd5uQ8WPjj70Djv9hVcGs7&#10;PnOgaDgHT6kRL3s9SyKzl9xqdTyN6Dxra0Opp6BvzO/U7cJ4CIU1UxpTp8GjFYrgiusoXulqX/TD&#10;uF3/Du/4Pf68D6yuVDzVxsdj9iacxtpjTcL3zSA0T5MSVL5Bbwm3aENL4B3VgKcwDn6UskojOAgq&#10;L3DRtjw1Jt55tHNwfpDWPlfIKbI3Ln5aS4p2YDVgVaAHvMb4mcX+gwaka6mILyk+u2GZE0wJrM8W&#10;bdQzln23wphOa5dbzsI4fv8sqF8w/y7Z9rVFX15mEL4CV/vhpy7emvkgUpWhgfjrYJdXbH0pXomZ&#10;RKitA4flYrmjylRXgYYN5k/Kb7Md+qP0qp04J/L3qJdwzxS08NHVWmqT3buQHtdcfau3t5sPgHx6&#10;oKMf7jMuZL+9jBHwNM+lgxuo8KFDz2sOAdgYM6h2J/9QV1ui0ZNUZBz4BXuqPzphpI+0vJNjhWj/&#10;+Q4uW3VkwbUt6uHIOFe1HrwOmaX3p3weNuZTW5s5uNFinD6xlri26M2RQuacuwPm8kfvfIgql3PO&#10;h+QcyYLcAwFfSP2DH8BOCurBjiid4zIOLR0crMXfnmP0RDm6QeBbaOGtBxAeRHusj8n5KytuBwdf&#10;x+YBc38A8hWtB7tj3Yi9ETh5IIKPtG0HF93W24ZUZPY/4uNvWxp2MIa35+u8ReG/qRFMmCxvk8BB&#10;wl9hfd77fW90OfgTmDXX/sqcPchAgdhpJxpOw3G3QysTYFD0ng2c+5P+/ez8yTsmDfv2KnZe2vX5&#10;9HWD26InJO15ghyxIXrUQC2P9e2Hr6KIO0Y9+QlGU6fvClBEMBAmHkZhe5J+YIS7nEJlok/O0Ws7&#10;zv0loH+v8DdPduwEcIjgRVk513WNa3DBds3Dll0ywQgLxQfnHLMbrCThtjoW9l//KQIT6/Z4d4U2&#10;TXtHbScS/NpVQM45YccW5CAHc/Ft5RpKGkod0jUcy9qyuL5fuCp+F/Sc3BmYzzaOtBvfgorzt+d/&#10;RnVLYPmrf3aXvwio3yEdTtZVRqu69OqNTsL+IXAzqsd8KcacXO/yJyGcArEnnuAtTB2B+ZUai5HV&#10;hPJKKd19ETe6YdkRN7XLhH7r8OAUMe+cfqK6AbaFTk1aa17SEbQHO79pI+sYrP8e82u8hXKh6DNW&#10;h5JtIMZrKMf36VOH18CsQwX+SyiezcHFawSmRK6fFkpw6CK0zjaW3fNFnfsDE6wJdVsvpaADeB07&#10;mErRe8avI/BOzIpZfQJfauvrCLd2hsyE/XpMuvqyB7Pfr7ctRTv2me6LAKwGlb/55kn77tllfxXQ&#10;RvLolwhufezyu3MrM8B3RdYv2+YsJ2HpXAtUU0tk97aPa7l/0ahKBu3bxrxqlzVM1nPQ0ZQUOGc5&#10;trrnZakCoLrFlYdPdnTt6tnyygDwVGhmutLQOxcCusCwjAcKuM+4QiNLfHKuUOfWrDHBZToHI558&#10;0GkmJkRLE8L4XHpBiEVfvKrjFfBx43TRinei9PQUcoR6Sz8w0GhZuEJh9lzDAVbxt0zBwcOEPjtv&#10;YQkef42BWYHMFchDch3M/OnpTMrHSJvQDsfFYn6WIBfHOjC9hrr6dmWhY41D8W+hMBXXMgCHPVxs&#10;7Dz6XOJP/TQduocy1Rkc6IKSoTFuWPkhV75z5Vy+u3l0flv7ngaDSIrSLGO7mH/0WdMDUBYYsvxB&#10;F0J4dwguUtKHuYWipwOEWgFmKv0RtT1egyhqJ7O0VwXvX3f0JAL5S1FvTwu9pbns3B240QM4Z7DE&#10;eMJbZZ1rqwy+LQJ9HkLPuz7Rz+UVrGLKToXxKVCpE//yNL4v7el8TFFVlbJoJiyRxb4gV6qKdpRk&#10;Q8G/pbrbjZJX9hQYXAj1pcKZWHU1/VM60zWOnp1pRZtIO7x6pVWlTiM+uTkLwnp116Lqa1fFrUOt&#10;nuhL4K6ly7Zp4TOBtjTpNR9PhSc2T9kUXHiKURH4bVrc8LjOdtosfWh00YZtp/h721hKbUqejU7S&#10;eG/xAPeDx/84j1wc9ZcLNBVDg9dn4gkS3he5U5m2yz71ur+Be/Yc6gF1b+pivfSnqkXGImvvjZ8H&#10;RCTIr6b4Zq61p+h3yr+mJsagKbUfauMj6Zk4BdLKFwz52Dt8Ff5eBcgMiAtuxKTEa84h3ZxSZM9p&#10;7/UJbQBXzGcrL7PW/IjUIVMUrwGsrXrGGOxrI78L6uddUe6sclpsQ/E59BGFh+aOgGLPjOgPMfYl&#10;WrvTPble/FIBURTx4SlMfYmV4zWwXi9zi+0xjZ4ZhRZfaRtcXCHpB5Je7Od0jbFzaGPT1Tzsbcc6&#10;PZWRnqTE5bOtSwHpsATZF1ddK0I+NGzRdq8hLvJJddcde0kK3iUkU6je0ahvfIV6/0m0NgfWPq+t&#10;Hcv+OFph0YLyd7Ihx5PH56rWN9BI2Fzy11wB2zphOaZ8sAVuhdMDARDuv8W4VVcSGGdoZTVjV4rd&#10;GkZZeQUu0sU8lMIlpRx6kJyTnYq/OmBCP1blugBRUTDmfwP7yo8DE7qN5oMDGYH8PThYBQut6TLZ&#10;i0/WY9Th9nvQVQqur+r9t9ZVdPBVWGb78UQcPIYGxclD14m8TsgW/wawrdji3Lfm+WtYr6vQBQZr&#10;noMDCePr2fyy8KtBEC/W/VtokFiVDQxVMjvi5OBgG7RseO0pkwYY/Sb6NpesxQN66h9ah6Im4j6+&#10;Lc982okON4UwgGkVPgZ7/SEaH0JHzMgJnHsKIRN2igP+YuTD41DCcWAoqWHxJASHFCFPrqmYjh5f&#10;30LsqCI553hBwFmyMZI/Ddt2b/KjGGFURVw8/ntk+2/iZqvatYTc7rBtlL3DWgRUopQPDhqRlzUW&#10;6mIHBy0IeKeaHDh38A5aBPSgzGKCU+BuXmvNs0D3Fx9qPDgwAFzN9hOAm6LR9b9OZwxslAAMLCFL&#10;LLEelAeeIRD9a+Skgo6TzfewA1nH0++guLLQTZsX3aUcs/JvQXILcs+HlBwcNHfwNEofnyVt/ZmR&#10;IGYGvhxlm0ALNzyd9RysNP77fJDqkfGwDV/oF9Cof5tOx5SfGYHgnMb7dq98HVIftm4SnzVrNU5d&#10;z9nbit/nOQcfh8R+FdLtDpyzHpOH8lR/sNXXe0T7amcMf/Tj/Sw5lzwR3J7Ni08NhA4pj2LuZrOl&#10;VVd+WIInru/OQdddKCgZxibHxQuffKLe4SNn8VXBzLtN1xDy0eAkRKhoQQhMgrlNKdvhi8dDsBwj&#10;Tv1yKBV1+HrQWg9yICcx/m1lRKA5Oj9EeryMSe065++AO3eFerRyuvvNXX2juMdDLSVbiCeO6Q1g&#10;gusld9YrzLfa7smV1/wmwxXxXbn+obYYspanHvN9DVkNXiGvj43VIFnNDUZomk2XeBr4QVA+qNxl&#10;akCfnr1k/lk8o3f2Cb03r3Rj1l3vB4TGHt4SpwX3zoJ0VfUBjyfmkLTvIsSHSAwAGQ6uirpMubKg&#10;pAkuISvJloo19+O96+Tq6L+SIX9WX8dLelrAsjCgJ1KOq0iSKgBdsKVnrUuOC2YJ1tMXXc8z42q9&#10;WbQLryK31qXVZxVn+8y038TFHntobqGDoQpSJytQAk4ZQhY+gNkUbjB/y8D7ipcQOZynJXr21bO/&#10;LRecTV4v2qeo5YItGHWyPEbBUhxtIazJnAvXA+lFqOXFa0Gt100V9jhVsyVfAuCFwLKHCYirzieZ&#10;Z+2J0vc97sN/V8/+bR1ftOMIxNN72CsxK+MKFRwaAB3VcXbeerGdkEJrHjpQOS6jYKo8aNAx4GqG&#10;em11vAl5vnn07tRGwbxTK7/4BdQQ/y29e7N6LL3fq2zlocqjEtCe6YInRYQyyZuQfDEjVzda/Woz&#10;5FJaW2LsfU8FO3xm5FVfgdyvpYEe4Hoc0jNBIo/lgEe8i+jYChqoRvmtcf4FqyQhks7nVfQQr3qM&#10;7RDXbOXWwXTc6mFO8xs0iEDGwHt0kThOavhNooTUfy3CTlmb1yG9QSVXEdxwleOTrcCtHTrnfEiu&#10;Vw+EiI+fBpwkFt7bcr1zewMmlkV4Veqwx6fVeIXLbTWsmpC6HV4IMDrs55041+uknNaAXZGFNXVG&#10;jTIC2dH/S2AcV+kn6hgzGt9Pga0PGvxrG1Qu0BCRZSSeYQFyEzo7bM6V/RSlZKFJhDId6s+BNkrA&#10;q0aGDCUd7rT46Jy1PXAAIt1kl6j3rjiRJS4KRn0Hu81gGXExLkTPfeGq9o97AAAgAElEQVTU/UnG&#10;NszwMSzUyE2jEUDaGaXrVoWppz7E8ZTOYBUqVDeX6k7b3Ko2bMM/4pwtf2ScDgTEl+Ehg/C/Od1X&#10;Aoul2bN8ASQviuPE+mKZXsHK+ea9X28o/iH0ywSRk+WHnn/q0a9PEqjmgjscdBSizGpd+MnewXlc&#10;mZq6fxQji1vNdU0rSNGLhHQ/D+K72lcmRt3qhQnosayS/eJx0wrwlQWFnDwXvHvlj6Wkhca4PhNA&#10;P/i77KT6+3LhrvF0v/qJcyM6buvYSWlua1J5rxXXh01HYAjJMlacDQzsPg+L+YJN0okd7PGeYIxa&#10;u3OQZGUBDk0nItusXUMXs4iuDQMWvDT3AY+6vivL0cj5nAMlaFuESq5P5N16pzMaB3MZs+bS0/My&#10;17WW/3WUvcE85mDe7HolTt/n9G9Ln9j1ItOKwwPj0eK/fk2We+d88Ap5evTHtI7I+m7XoGccnwye&#10;0Ijx2rBxJwpMYq6v4zQw1tHduEFQnZ8uuTkPX0JxyitD5ZVveuM8IVGsIGh+tjf1ak0Pg/uW0l4m&#10;1+5OsqpiUJHS+kS2bqQxjzaZrfx6bcJYknFO60RiOc9hRvAzfeueUorNKET8bqrSvGoz6TwJ2zq5&#10;mfpBIOeq1hcRnHPugdMu/hKCywZtSfac0fh3+v5VEdTazWibmrHs3/TTvYjSvU5c+UVqfOIcVBN5&#10;Azvv5APlcWsVB/uhcXHkr+N7JF0z8Vpk6Qyz4WAr/F1V6gdw5l+Xb9M7J+5Ke2U+nEk3C9sENhwc&#10;HGyEnXgs15bJfMv0upw9vyoo4y/yZcs7Y0fJowcSgRYc/A2w5NUSKIfcCQGQ7iAVWfy/h1APDiZD&#10;k/dnwr2HI6EvKH4aNXjuTrTmuoCtwK+R808O+sDFVfaWE/FNygz3Jv/rc3HwE+kgJYbvqx2gAvkf&#10;DYdiFc+f3hPxh5EC55qcxhVdSS3qwcDy8uFOC/3RcGw7gQLuBnv6OshZV1o10RpXnb8C/wOJ/s+n&#10;gwZso7t8VhYbBBTi0wDytJCKT2V50BCaHV9rAWsi49o6poZNP7wQkmNqrVfrmq9OADWJ7xdgSvJS&#10;pvfCkuPNa6ewEEz/FIoCHYGng2hpO9PYBOe4XcNpXsFnPr6bB2kCyuNjODwIkAsuFEdsX/PHX3P7&#10;h5SA4MhmJTDMs+k0UN44MWZJvF7LWHwIdMyNmDYtpEGw19HUesBjW/Tap6/UlMdVG1n4RuQUi2IH&#10;2XPT+YlrmIs6nfszhgu6UgsNsIeq0ABeCLJ8yCvxfnAOltnwJx672EtzYQk/YOU1NCGLfmN0Jbjt&#10;9OB98EfJVrLI8oTquoYGiNd2Xd9aud0TxLWeZ73OFgFq1xb+Kup2CM/4sD5AcmzcZ+0k16aXmGNK&#10;RnX9oMszH21uhtGEaHNzqxbK60W+h4o0+iN7rjVbrTeNlN/rFy19ROmJtQSaseuqodIvWTblcgc9&#10;pCQr6L9KyeAknY6e64Wfg/UUjXKuC77hqrEfcrrk6y5aRVKTFPHoFvTU56xaf3NzLLjCL7kLOG/L&#10;b0Obo/IzlSsZjwkMTI0SZo/DDH9V6/KtuXTihq+egoYqQE5uc/tmQPRnGtsx0yffdh2zi44DsePx&#10;GnBAAxqIv9l6q9VMf/OsE1Bb6iGXZGK5wLqto7AAQiPqw4l2o/y+S9Oau1q9CJzczP8GawOQiA7u&#10;WitvHQes11R5bqpXy2THk6fOj+KiMG4VRZBDGt9hb1wTfli2FtFG6MEFcFI6tDQ8K4hC/L0oyOc1&#10;Fhf2chh1Id84WZxUGEJaQ3Pw7/UUqa53EbDY9GzuhYbthYnz8oM3ZVKeUz1xziTcKK0rWXoHU2pH&#10;wUShb09hHiuO4VX7ytNDJ29mCpwu3vtM8YYmFNdIz2prKn/ezDMrU8jBF9IwepcdczFoTjo1F99E&#10;AMvLp2FBJ0BgP9vfXV5IY9KSjLxSHYCgsZRJlGoDZo2smUYE65a9uqwyB/BVblhZSMFbOwlWoDS+&#10;3aoWZ2r8dIGjrP/uuSlMRPg3TkOfy7rGCGoBcXIGt3rB+dFj4QN0zFwcbVXtgftCFZXOyjkFL5fn&#10;Iakk2dvSz0gO0rqdw1cDmycSLisNScFy1OWDKaB2wmwdZBZN57pDNlRQAvrBk89c47h830ShVtJX&#10;Xma02iAtYE4XiYxDCjmsugCNichEOkuSgv+dQ51RSrr52EofoXNanLLtvJvizc0LKljnXtS676/k&#10;maXlG42yiG3GYACa81R7xvnQuXRivVcFJL/X5QFqjFQwd30i3wLqR1sLffEfL0qN0NUcx9xTtP0L&#10;c6gFeJzXlq+hVY7CANf5apmXDZHlixb0V/B2xB673CnYAROnKuyTUiNyF69LxcYyQ7Ldk3/Oe7wv&#10;WdikXFughVe1dm+yWoAafY4u1Jf0YsmHfWfWqgo54+U2i8FQ1Na/P79pt1rLX09Sdk6zy9W+aO4h&#10;n3luR3W5QWsucPVx7gRIizqzvh8wjbk8OAp/UZpnh035mnG1V9HgSeQwpW3T4a8goBtUl8TxA/IY&#10;aPq9c84FtF6ACrU39S0QP67+5lj36X8/1WJS8nmHN96Pa18a3aZ3HQyAX4KOYlU6blEpgEpI/c9v&#10;Y7S/i/xEj5FOjAsh6u28sMknzjnyTGgv9bfOjVgRgVQwAyu73hRKyJDf1QomaY3nyum8kLjPxnNu&#10;/hwe0k0Zvak5iFYtn3QfdJ1Pt3a5fmitI544x+cxDV1VCZUxy87oDdyE/BeY1YWtS2MicH1gBhP6&#10;6oXeLws2/wi+AQtW+YlqddHyzlWtB1sj0y6ykFNsjXPOwDk8Kat8ZiyoimrwxUua64C8eQcVm4z5&#10;eDAdVMlBot/N6H0Ue3VwIOEQyMbgXTIfcEUebI1DQe/jc5rjNMx9Y27V+eCraD5xbrdVi4ODLhyZ&#10;jJes9oAH/zpnb5nElorfDLzLF5uD2/HXAlLfAV2wHOzzxtjAd0Z4n7l60IP9eO7BbGhrMZ3jbzxx&#10;7mAGFkV6Hhw0wpP1qTJgqRqhnXI2VNqcZQb0cPGDXfAbY2SdNwc6KifOpUO0nEOnIR/zeAvMC5xD&#10;Z3cKo6tEK7fQw6wrQ3XMDaiSjuUX38PweslpH4NPNnI60THqHbPOuFSwCaA2dsZoYfHkDG7fj7Yz&#10;wVCX8M0zn2iGuNmBDXfy74m6bSiT22ExNG/KvB4qFYHp89bqXvU4gncBMXMwfC4i714BhBY8ptt7&#10;Tj5Bh/3XekxvifC7MXreXI9Pu4rMm562mZg7wQufnRtZAf+JrjZuL0vHTQPeNTrnn9H75Lrlh+mf&#10;cvvfR9F9UtgEvkMvN368N9Whlh/upH9LKMkYnmBFH0Jet3/kT+0EqiaaDuAD3WEo5SFHgfnk9Lj+&#10;ohNTwad2vtgRhAd3p/qyFHPNRH+eR/O1ckakh+xA96FIcn/FjsEA/kqBJmwL7/6CpFAGLpDkQh1y&#10;Dq6tpSGYbWKuxhqkFs0Y/1ob+uowqirTUdvt+gU5gQFpjHs3r3zjyvkiOrg0Q4B6T3F12JzmqK7g&#10;0GEvl9899DCXzaCtTH58ESeQt1s5RrL7ED2nrjJfPIwy5ZY4QW52AHSscYE1p/5weq0Bqn74cXpz&#10;tr4uUhCi0KSB6PWCikihizIedHScjl64umoj5MkXX4S7Okync9jmW9rIr4AIuERkuk6R/FBCiR6k&#10;k7CT51iyROXgmfbWI7+52qKKPhfnVEXerOjf0RPoZp5i1buSjA4GaWpDWWNAv2vj+2FQcryNbmq1&#10;2C8nDfJX3pheDzSEEk3UbTSYVlxXXgBRlqIBqvP0T+NW8LOW4cTX1bwu6k0AzjnB4WjjQaH4kL8b&#10;yMRKSXksaVuD0lCrv2genSy7OQUMP+7yAGx4cBpvwLMVtYrEGFEu9zi3Eq6Y/SLEE+eGru5ssEsl&#10;Iz1+4VpRP7Jf5gpiDJ9YnmeOYqTfmYpSfXby9OBvIG2Sr0maQ30999C3CiwpvaWPopMGnkiF2iKu&#10;VDAlec14grRjf7+S4WPVFFYvfQ9Oo+sooJiWE8UCHXHOtgpU7ys6l5vv2EcON+dSP6cmxJ3KoTGg&#10;Kr5LogXMnCntivTYUqeUi16HSY+ajz9biyf6icr9Go6OtToISj59dTJh17FQnO+2VGAOdDI2t8xo&#10;HITuY3Ibg26sC+72vqYKp0He2pLhRChT9jKycvX+Z1iihEQeLo5tcOBabEu/e5f43dCNX7Rpwtj5&#10;qJyndFDO06BvIvPp1Nfqx5XjOdYhg1dAnVM1Iixe4XZUMDt9k2wiV/KGEJDbb9RpxV7/3YFup1v6&#10;x9WF7RTg8seuzOsDoaBqerlroW4z1m+1a8FoY0SnzpTW8HX30tg0Q75QEPMDUoPzaGz09kjt6pWl&#10;K3igbM8KeqhHf5gv9AEppXBGZc3YNmVp3+HftHmPdVPYQqKLFzlombN5mXVcMU/Q9S5aLkxLykl2&#10;m79MRaivOvltbw0n26moxgDYfg4gRyoSaosrRgG0imkPkpa3/edxCdVhqnE7HjPmoSe7Omq+HbTQ&#10;rpYL+qC4xicHqFLeX9rIPE96mj+1oEemtMme26hLn1PNiNNdQwV8E6g+nHe1VnTVSaUY/KLYePkJ&#10;+LcoXbbTA9dLNdT0ntqCH7EDvSt0m1QOvKuVlJHFSjLgrlxp/BhfwP2Ma7npCuwmnb20b+v8QS+7&#10;5SrWWvrm64TZ7z0B9Vodvug2PGdz2qhHQMqBbSzePIACuet5099cVjDOCA22fr6vh4Iyx+prUkZA&#10;VrX6R61FvqxePK5vFAPw8CPg/dQGvgXF5RsA/CcAzmG4RkamMPzUFzoA8wWKNQb4YrsrXxvdXhto&#10;kEvFOnYo2chsCeizufrJQUclzwzCZ8xGsv/NOecDZjGkbzmgx/R0Fy2jvHioV/gIovzNFgFurcf2&#10;B8qplWqr27nS/kQpiqFV+G9Hd2prOzVdgpPdK3RmKjMD+DsPWLZdXhpFN0mp8rfumh+WSU2IG0VS&#10;h7OaKdB9bppBA6TYDkA7YO1NWyNdqbsKY0d1t8L3AxPz8lArtsznlMMXsi5pnjcC4XvQ13GYuP60&#10;2td7XkNeorSQSz1bzhO/k19CQSZF2kxttrV2SAMBLOKyNwGmhOW80WZSbjHmXPwpkRUEMpcUGTWC&#10;Hl8QXuUKaU3c3/oNVZc5C8z7AHyBHum4KCQFGXewYB2tMTtKGNXVtvRSmGfMWL9YfR2rVv7cq1pD&#10;bIySZLF/cV7xjRTXUf5lPyZqkquXHjwsGN5wDrfWeOlA0ClY6yOs0HdM3/KbVEhH90GDqBS2ZRMK&#10;wQn8A6V+1u686qUB02yiwWefQHV0nOoE2vn0gUJT8+h3jwQ7YEeA2Dz8lIRnluoedN8XR38Gqk57&#10;e0m30kSUcK2Axi43GzCD+d9FptoLdbVfK6kn3x4YmJGtQdCT8QqdcS/8vUG3Q+LZJotce9hhMI+g&#10;CPJcW93roM6FMoHw+XeIufn0SmCrKdoc6KFAFhaCkK6H3NrGpNRQe+tdidp7jLRWKxsvOuCgquxk&#10;rLVA8AsnJ5cPWf21LFzZKbO2HFOjtFq/evB/rWV9Y0QXlmfhYSnyE6jzRG714/dtN2sYE56Jrdq/&#10;Jll03ym7Ntg0p9rG7+II42Nuk8GU9/Twsf2R367Tx+ZhKYaKUn36c/ggjTm3YKMguFatZSZo7UYM&#10;nzjn1SLexuxTNNRZGhkY9LF74CrkghWQb1AAXTbx4qPSKS6nZJ8+PZQbk84ktLwhsaM0UYCy9cuF&#10;p+ymOZtRuFfNYRIobVvJYP61vPm78niYl01k3Hl7lTFcpZDjgbBFuo4C82atrNxABsorsj2ly90t&#10;WB347ZyLwXMhypnEyAkPiT/D9S0URLdSc2lcTWDHPXRNt8fli9V1UHmXZad/PQJP5AqJHyDv4oVn&#10;F2nL702fYM/kCOx2cPrkyff45pKDRuJt5pZblYMNgFgRaTenE5OeZN+QF/vPA9Ky7+NRT6KFj6TA&#10;uciMvsWEfhffFg5r8OZVbToC+rTKiWw14HfkT6vbtMq5sWNfPgNFkw26TxGDSbiLYP85yNS6fP7N&#10;NIS5yfzIROQ0+b/LAQ4ODv4Cehzif1eAy27U4EJ188cqDbUt1Ar+taV+C+/UHyW/qKqGexGEC1Yw&#10;djDWsKmzTKrYYY9jbChKu25uMge5fQ7H/NgFT81tiyERhG8tYUztlGULvxEC4x4j4rdlwN/AW73c&#10;qkGMWsXf4b+H7ilawn+53vPwnxigwGX+BoGYcKhoAU6nErzlq/zNgZi91vjs6DzuOH8F9T79jqbx&#10;18HaNy9hZZikVI+lvp4wc+vv7VirqG1CCvsBsLSdT1RM+FAMYwuKE+eGrqeq/M5uiCA/IKY1pLjE&#10;I6nl9+HLHxW2vHcLHpUPTi28U4eqFsAGNpI8K44plY7aHgnss+bl0vHvdR/Hn3uTeBuNUdKd9CZG&#10;Tk8CFVHxLcH+T5QOfe5oy+ygzWtG4eBCCda6Yh8EuNuC+mBCxekd56OaxNZu2AzbHp82IP4BK5sI&#10;zC85hhTSE0v9kJMGRz/ctfi2K0lqfK3l6NXe61a6eGtiSvffqTyC5xCWXCvU3prTQef3ATTKy4TT&#10;2XL96giUsqt8a91P5DPz0pcUcKnenvY8vdEglR8DKB6G3kevrbA6ryiySEwT5uPzXc84dxijz64j&#10;wLtrew92vubJX1RKrRaHZUy9b2tjt4vx33xtYUifAK4TRlg90Htw7cGc+Wg9YSD+muefRae95+IL&#10;1z7zaNH72oMIrzLw78VlxZyuyjEzF4prToomBefwPRi4NfExa+1yZd+/8W9++yB8/Gi/rivb1ndJ&#10;xTWrNj0PX3kan8O01vbIQHWUD1XLRipnNXa6nk8DsPyKhQUkFajNTd+hKO0pBOabpKfQK2OA1IQ8&#10;IsoAJHvzcw/+dR7bfIhWoUEN5rF3Dh+O4TMNly0Hp1sRnbTo52Cdb1iSeaadX0aLL2FpO2J95Dto&#10;iZBjVgPwbGCvsiOtyFc/BaXdUn2UPmV/yJtXbz1R25prtcfA1YSuYHWUd8G8AbneEW17oU+DoOgw&#10;ZMFd+YbSID1jrk8gkPLVtGRzA5WZb+EJMppfB9aTg3PPLshuYqPyaLPHKYRph76gmT+jLxZ3J/Q/&#10;wzVDbv0wfq/xCu69m9Y8UznmLKAip/QZXOf2zKnE0kTZmaaNgJsUhXF0aD3BUCTKTmjAYzmYH9hp&#10;Q6MjiRblMnm90BePLmsCc4iA5HMLen16kDYv/wbQAgduqJmuG2l+BNenR3D8pMUDW6b1t14htIXy&#10;OUMdfMU8/8jFYz0H/GnETY9gAkJ6Sa6rnNRS4t1Qmx64ImamBdFfoM0EuvZfrcvQFFyGMHdNr4Qn&#10;eLphI8knuT0r7ZsVPrbuE+farrnBRlerEdF2fcQss2TyQBYONTCxo0D2dkXuKkd2ODQ17QHnxAwn&#10;VNMukD47QsQOd6dTB1v6hvhVsdzzqqEeofXYyvax9VLNUmmAokeLKQPo8ynrjq8MINNzUPYxbZLs&#10;u9wHlDLx39nYYc5m1IyeGSjfMRnsUnWTrkdeceIcWryixU/vPq6CXdyd38OeJ8OOgX0nyZmyKZbo&#10;9yhj+gfDeLURzT0zKNH8TkqyGWP9piwqhydQb2FKyXdXVALm0/zq61XW86SQbviIlMs6vNjPaxHw&#10;pGqYVZwd+kS7A/lbYsp4kiLo4uil6+ZFmMJBnyYUcGECX52Hzk3iWMRvyDiWrK9HCA16W/hJrK7E&#10;KJWUbHzOlNIKmU9rk10DBXbQfea2AVIspxcT56OQs8y7Wg42LE0QY6N8B85aFRa4nHOOBNlKoxES&#10;s5CXTFKvKd3lYdd6rpWa/VkbB+b5+yT+W/AKBVAZ9bYrwznCEkq9vbvYDXhnwgv9vHpRrweI8xED&#10;An/Ni/GS9gY8clhPEmutNIpU0NNLq2kO6pD5h32w1Zyr4m6rJMbThsZbXyV3mEbZTItQN1F3tnQG&#10;5FbRCTDRX+nJ/Gbr7u+Vp6mtZ3F8Jr8dLSmu89r6LdOD7r/5vgqH1nfSB0UnZ7+IpbvcSaAeD5+/&#10;hVL4ecnvSmU1+/x9gdTSgp02lEE0rTcq+n4l21V+ZdhK92xjbViM3r/VKsUfazNELC36J0WatrzL&#10;XJpYTnNI5tp0xdFg7vUIOG5x4TRdPT60/OLEuYN18FBhJzuSDg4OHsaZdwePglt8OdgT9uVVecnr&#10;4OAgYg/3xsHBG9hH9p95yINK/JF+Kkb5/WF/oQ1wUe/g+2gfx7/Ma0yLdZUOavE54xPn9Kpn8bmD&#10;P4Czf+xAgkIPh68cHKxGy+4aezmHzR/sCqtcKdJ59MeQx9t0+NdAG6T1zJHG22BWrKKdkNfUcbAe&#10;n+3/3+Y30wLnxAi/e8eHZ3YxdHetdBSoK3fnjWN0WZx3HqM9rXd4MLzmB9XUcXLSiqvLmk58ayw3&#10;Yk3ErE1SrXo/WP4IxJbJ2/rMaLmacq+o5gxVjTTv2AH5i+MVClX6GQTCL+jjTXZc6KBtlBfV9o+k&#10;3xuB0LpqTi3mebEOCPYqGHKSSzxW/61xh8ffF8/4xHw64UQ/Vs43tO/gG/iK7JwGga2H4l+Y9vld&#10;jy3Hd6+sa0V9dQThc28ZNYy9X4t+o9lKr8y9ANsjBVMEHOzQpGdag7vXzq92nc0SSTK/zZLvIbiQ&#10;r0YVrtFIaeG7Jj1Bqou53hU+B4MerMcAkPsg2QMjC4xs++wdB93Tg0kGR2eUV2JmvXAUK7iAlde0&#10;8LIVdl1T/W5CXwX0ZxGkVq62a7h6wOZYrSVICYLbsq/UoUxYlskNEFWlguXkUx4lTZPnE/r3tdsb&#10;PuEz0VGTufYrv8QKSvkWKHmN61j0+qHR8vhKhHJa1p75gvlyVmJCRH9LEcRqc9LLMrdiFcEKhUZg&#10;6Dd1rlKeVBiXtjJ/1y4PSH+qpt6EHz8yHujwCt0P3dOaKbyxOh6WMoP8zZNfAy4T0w6nbFiwh6zl&#10;bvMaobNaOSXfrBUo9OivsqZGcCtIpTypXCfswYcARiiuO8gZcP0NPBVl22VtixXWa4Hecg+WkFFx&#10;vYw2ty6DOfnD5CH6W10rawM7dYBN6eH8oXWj9gak4/Wsm4cuB4Tdz/W2DSiNHTkk90PAEm9Uf5qB&#10;mWMM3+HRE+eoI1l2Keuw5pKPL30DAU8GqLOnH7yLFzNQO5/eg87WMIFIrEF6T1yLpJVRji1odwxW&#10;QEaBLUBntF0jZYmOLvZ7pBrZscrl3R1NYxIFMl5HUgwW4sVpbtxA3o1go19ibFuGxTvnU9SW5Kgs&#10;GN9USMbs7zrGJPCLLxxmBy5771W+1lPfrIDV6VdQOrl3m2rqvI/nq3QNW1342jve6Yl+eDLY6qso&#10;LjkDhr7oO6hYyNa+rekObxvKWyDJ38G+wFE/WiL0L4QmF56GelUP4f1Q55TbTFy66Q900PoiZKLS&#10;SudBtASuujJHtiJ93m5zzqHNY97pYlCnF0n/pNbTbTGEqN7L+qmVPim9e3/RS+GgB4tUwYV7swBu&#10;K/cWZRCkZz4x+TppoAxiy7/jZzWbwZO/KWVRZwhcOtquyiIJTqxQHY+WRY5eXtayKXL1NX7y4p+e&#10;jvYrljCYYHxmnKRMUm83reKCZouUsq/hGysUVuS7+UAgfQymSOT0AWcBybDjAy5U0IFjZljOarzm&#10;BPMm8ldC8RL7Qvc3/p5+n/inslIT5RSirc66MCjh8+jhozgf0cNoPvJC7RsM9PJXYcSFaasg9wwc&#10;g4Knq2saRaGw+JSn5IyBf8CWSGqK9s2E4fAOrCWkMj/AyBrQwtfeuka4Sc+rFyY/up9/y09gbStJ&#10;R6cNXRthi8UKAF2D023hvft0lMaWHYrhnHFj1N9BkuwhS+vgbv4U9RknjQnQnMm1zrBskrxIV23j&#10;QNp2XTPSLu8t4L/2E1Upc+Xq4DNiIXfXPxu01+D7RTfEuPZv9BMKzwu9i8aTOIdlW3f0FZOHoRkU&#10;QIeeV3h9qyiIwa3k3bz0bsAvbfOKkezW9ciOw6zKQvJHVEKQrtlu80mZm4HepWhNJ5gyBH8myvWA&#10;7mWx89l2gHyvXNX6jqn5AZygjykoe2t/xd0CiQq+/2ZzUJ0lS6aRrJx/G/XFrTrWUqZWepzxvzAS&#10;XdCMmRXVrZZRf3YgDw72huIreR/cmvbBwWOQrd1J4S5TSnkelQWsYfATv8X30BusfznxgTPfWFcI&#10;AeutcWGABn2R6MInKaBNzZOCF7hCntPYvzpjvgk45nR8paAzmE8DF701w26lpdUoRooi0+q2tUvT&#10;rVaYeKtPJj3YD5J3VJtV34P0BqNv9nvzZcTPXOvlQv8yrPU3VUiDe39veA5+BrVgigcwpC5Z23km&#10;oRWtIx/I37+E4p1pABqXJqZjguZ+F5PfUY3ytD0qY74mBCINQnuteou4FC3OZ5vWVZYIbWoQP+I0&#10;W26GjYw1OtievzCjdkDNt7j1uswHAWfa84FzDbMqMVDPRAEz0BlfMDvC5zNuJpSrvPdAPE1+NSPq&#10;OQHoqaO15SuAWxY2wI6CH1OUgvC5mu/H+sE5J2vKN8cLSLGY5TBjygn4XBFpXv8mJLqaR2+W5bXg&#10;HN6V8MeCj3t7u/davK9hJf/rcjyHgHbVfLdnjdB2+QF8mcZ2xMxTictdcHcdxuXmVB75O4TCWgzg&#10;9/Eok5/Um5bhR0LXg3MBHg1k2DlXIiun2dmdv3+xl8bmgh7YRlO1l633qHf+TiVxMegStDkDUYiQ&#10;L80R9rBHppmZu2bnfgD2rn4CQci8zoW7iDJYqbaz1C53W3uG/u5zWzecBZWhmgw9FCqEMO301Wr+&#10;ShlyOzQj3FUiJ8oyawE9VmR6j+3oKkU45ZPx7wkNj9wmqAldm5/UOeBzIK0xnDyAuFv4to4zc0f+&#10;Lv0wpR3ciZvB3ScehkyGHpNkL//zd51Rxj7Zk039pSSlxfSQUSs9Lqc5woYhPJOOfOR/FF5H7S4i&#10;7pEfu7a2IOQTGxBNwKfmc+A0Rmh77sFX1kFeb5kRIKGdClL8ZkDeugAAACAASURBVK0DBtMMtM1Y&#10;2eDzHvQuLsoJ4BQOTMrZ+nLPKV7V4IJNZLxzM4LmggsBjogclbyvxVVHekNJQN92kvp+MG/4Zj80&#10;QyL1jhhCtb9ieaTO0gsBf9DtlF3mab0dku07ab05nsCWfoc9OcNng0seLa1MCPyotAY1gAfbt0/z&#10;rtXxLlRfRNZa4TOxlEcyBJz9iXW1R3nqYv4Q6S3WkgLnYkf2KrbWY+4LAjHWl3zBFYgTijFm5hAP&#10;PFZRL1+9doZQdpw4xQSQrm9pcKpasfOiNXb8Z1aanIiJyjmVnsfb79vt4FvQ7JVX7S4/2t250vHT&#10;6wGs4gGFLi6aIYW0v96e6y/M9NDkHOLLVOsCQRtaPxSKuaD4WK7A/iSMi167vHc8Kn/1SatL3lcI&#10;eGtufee1NE9C5OnGdFfiv7Mr6W2d4glgBwige2j7pSOY+DJmXMUs6f3yw+fwF+iABbuINIYn+3IV&#10;nyqc3sZgvLDxLoyxYCufF/OdKyy7dtSXcXLZuBafW3M/8WjxH70nI8sCowQoS+U5acC/cPPGO8BL&#10;YVrviP4QHOaqdEFlDmW3qVNWnbS/PWL5sBXGCopxvTLn8qb7W0BdLYsYG10vhs1s4Hvx8R/yPbY7&#10;Rpo2Yaz/4RhC/1txFa3StTIJXO/uyS9Focwignl2aq8f5QkJCGBagn0lm9DRavyCPlZ7B+m5j1Lt&#10;ll3oumCko9/h5RNs8uivjcUnOVbN1+fHsK8r2BYR71KVtH3o8sV4I39wJe/Ca3D0fXhuhfWd659q&#10;/ZG/wwrJ1Xq5yGB6IfYqcXFjPV14pOsrjuGLvwl6peYXwY19Ez0YMOpXp6jzt3pduYyRd2U0iuKr&#10;7MO0cMhf0xossmnYjw5t/kIQ28D3P2fjfX+EsOxiZkTAUo0dnxBc2qR+n/Duk0byx0DlQsOdwJaU&#10;XPC41MtRHsc1oNGg6tSGx+wZ1ltwA8aINKw3mgzBFv3VUCUzQNVmRDM++bqy76zWIriuncpyt++g&#10;nR02YcQGnE5XVB5rE8VY9XrrhUcc/VD8Zsg7ef72jjH2+N5tAd9fuar174GK/AlKF63hjxiBBwcH&#10;BwcHu0BzPx8cHOiQXcO/4O47OOBxaPsN4MUENfYE/G0eq+QA5MukCx6UB6ru0DDStnlBc/NQCez5&#10;U/jld9dmxG9pzfp8phEc5aNpvcGe5PBbfX1gAFmkT/QZylkpBnse/Aw4DtAy7hY9ZQvsqO4cHDyO&#10;I/MPfgMW2SNRe94gQALta+l/GZ8R5l/AxMDrqaX11Q//Ore4PUdE/RR+eTg/ETjXMll7ohxnAsvj&#10;SafAvf1SO4LzwbKJJlQ18foHpRIU7m16vT+MgP8BKHc1lDtTaD4/ubNJ2bMH80d2hQfST9YumiEP&#10;Rq496p/7vYzc8sZ7cYtfObkgkMk70ssty8M9LOOp69NH8Su0cbAQMKJEmgxUjitkdUIzLsSNzQlG&#10;FpGHoOzJAFPdCWecIPg2gptJJ9zutS/00aw2WrdJBtDvAY9B1xW5AX8SYlZanJT8jndcAr04UfJN&#10;e1JYkBoT7jJ93A3pRLMFuyDAzG3qvKedDl/iyFxbR4OTdnn/ejvkN6PhoExZgZ89z4ALD4ITjwOY&#10;0zcDia+gz6eG8Xxt4crzOpQnaRxJ8zjiFWQ8ff3CiUrLQa/yXTycAdUJ//0+YOC6c64gvV+yby0B&#10;dFKayEqu/goOnizX0kO8/1Zp4GEFn4d8C+OYj0udm+DZmyRUvuNgeWPZP1mzhp1OaM4Ii7orbg7b&#10;7X37ERidtPZ2ikXinJO13K94aXoxmyqst0uEIJzgf+Ccs9Gc3tPy0zXrRNBrJ/ulNC/Jbht2tpIR&#10;GzXlgAmcW0EsUplmN3hc7ak0jZrnUcC+qwRfLekFNUw9CLBacSzp24vvTzOr1e9nDs5xTrYWLZmT&#10;H9g2q6jx8Oa1iP00x3thqrVy3RyL8vRBzjSyaJcGqGfxLzgXAP9jacXtqYBKpz8XPxuaLr03LgcU&#10;ZKC/2fyGH4OAF8qTTKi9dEvb7CberHdu4R+tR98/DVp10UVwwW8kzlZ6R+OVNC2YIcsLHaOz7tXo&#10;fVct3VaGUwXytejjZUpX6VxiczzoPN7SllXlxiAE5R1RyCu6cgpk/9A4DyO4axE6eQpvvYZZncLd&#10;4rlEUyHTsN0JBMvp5pvO2eMFYl1sIaAPA3EqwoDQ/dQ2h4Otcmf02bPSSie1X+9fQ5CSDKC0FeI0&#10;yOq/R+MeF3xTIKiHvBA6foui85dbAQ739arQ1igQ+S2Ym/ybZM9GjCdB7hH4Du5+h8aOREOwjD4f&#10;DMrp5fGCPVGzRTyNiIzLV428DJdhl1VWXprTEbe2Vg2xYU1tot1BbCDrdX3VatQ+zPWlfyXWhPKJ&#10;D5s2YMFW0MgbyGZlm5lxdETdiYxJLoMrzJffUveTdyn8FdHLSvS+oHEYWUfs173G5oGlHT36yNMw&#10;X1EKxjHJWZf/9tp1sm/fZXkW//FFiiGsHwfFNiSMw6f324c2nCP+TMWs8jQtSI78PPe/iZaAWYV4&#10;eHDO+az/BiJeakBNuRW1fLu1Indhw2ERRcItle6t8Szfo3xGSBWvZ1TGE/Gilndo9CWvgay704Dx&#10;JWu3RZ1efCbneo8ncvIR6mxSn1G9bomfEAQPJSEJZXMzj/LkbyPT3Rx0BS6ghbuBgqEZQMcSiLRe&#10;GthxXc45l2T0VBLRygqy5I7zzdJXfTb0GkD7eUrVpIxytTikf7WueqYbkhcKNDszsHLFPOD5dHuy&#10;kAcVsi6GNlfOpJ3suoRkPLnmeUr7ysaHuDTv9Ev0k4genZXN8nnuBfBvxLsnzi2aBdRHd30u76yd&#10;D+yCIIeIDZW6G55SBuZfaevcnj36PLZV6BpQdwvfvyGDj3dA6+Vs1Fc7CvhNgH2zOzg+IJBV3J5P&#10;xT70+XbwdR80D/P8Gih2oM63QJ1E36CX78OqW8WgEfn5xhACm3rn28/QJmckmbCPYb0aZYDDBS98&#10;NpT2QXg3RzZy+fjfoLt/dq9B3d+DAW6d1slk8D7pczgwgWm5BzQVcM8WTiIU6FC4JVPmMW7UEjKx&#10;Gsqq/ksoW0D7S+u7USflW+8PgySEBdtqXqVfXiK37Peh/ZuiPgRYGqynKZ9WNs9JD6f3XZ3Cd5iH&#10;LfgZ/Ww26IlzcKFqwZwMd51fxs+RkrbQSh5XOXkkH2+QWJI+JBZNgoDZ8ip1MmV+jJX9BNSAto61&#10;nWbfYuck7t0wug7WlY7nUBcdc3ttVvDaXzlxjobR/QrYIyw8TaN81+iot1FfwEbm/lCc44IDg3rr&#10;Bk/cjM7V5uzlI8ra+yZDeaMepDuyyf5XeZkZXUFznv5w0Ak6314NnBPiVX4AC9ka6LTf7b+Dg5dw&#10;JtUzgOwxsssf6nebMi+99Kpl44MLaLn64ODg4G9iitylAvybfNXc6tm6iloeVZS+CK1n48sH9G0X&#10;zKJkaRTZ8q3ug+CKU2JsLWjDutPnanTh3F7U0ILR9tf46RP9YqWZkVnylKwoXe9igOsEJmQNr7Ql&#10;aK27rcDu6r8p5g8OGiAR+d8ifultq2rrV8X3wcFrkPQ+zopYZTH18L2/xRP3xQ+Pg7IpLf7p2s4E&#10;l1yOzDpYCYFAa2Rn2b5qm/kNBL7Y/RjAvw9VuQ9+mE3/OpoC53p28+Hj4tM/99fO4y1ROVqkviwF&#10;5+1MxHXkcvXye0/lgTv5iv3Pi697W7Wbc/apcr1YcVJS7X2qVxy2V4gFj9K3Z3fuBXjFwHX6M9cv&#10;/rou1bA4jDmCvOjBOe4/MSbial0nM4drp6MLFoA3dl2LOwh+vof79NFo3UV6405ACAN9EDuQ7Oxo&#10;3I0nlj6ZN7dcjzOOew8G0B1g9cG8At1PpDSnxRDaCTPbuMu777fztA/6e8zV/fCisKZ/WytyqIm0&#10;OKtDob5AnVOo7t8vXrvQhei2GBlDKLjDLXp8upIyQBHndH2099QB7XmTXcV8hj8kyy6+G/yxER50&#10;WfA1mov133pElF8D9ddxNbCFPVreocxD0rmWYDAbLAcPo5s1Awk+SfzJF7SQfgcN97d+F2J9/irk&#10;/oNDBW3uAtyWWAK5yqI0J66LMMqrWuGe/ZJ7wqf01HzrKfq6bleuqpfp+bQr5PUK/0MuprbQqHVm&#10;2U+2Z1YeiH8PxX168qTl36ql7/T2z0fua95CIxQH5nnweL7YbjzBJ2fCLx78ez0icpDab7CBZH7H&#10;7/SdEBmLwwJsZSEZ8tZSmgZ3pcB3esauKzqDxch83sk2WOojJaebLnlvMPz0uvKd+jmDEXRER4AP&#10;StmrlLzJ+9KrfJF9FKJtQPI4d+sTKWN64KOyz/AeTryrp8ChDpXtE0++WYKGn+NP+8N81fNi4P6P&#10;owiFm96fu8wpG2q0IetGpV5pk4P2FpUzHk8Nvu24FX3tmTEvn/Up83jqRCyot2HNNmpjX5oTBqR7&#10;v4nG6m/Z46PIvu3v4orx+CXLLHqHuKYLw4sl25ptH4deWqnTONb1RbncU7f56Xt8YRVkvwVNlz5d&#10;K3QmfaZWeSxNt9zYjLW0yU9Fr5N2txsMOrKM4xp9ZPDlC588tMSzfugnEOpMOhrWk6jBQFVqk/3e&#10;Up+sGc+bS5zTog716mXoe2TsgMSPC1ttDb1EvHPiHJBbPUNGD/I27bD0NN8a9E6ormOr3VfMs2/j&#10;ESENHBd0LaVa+x8kgku2ECd2sHWFvnirLQx58tnKd1zzGH1jSGkf2A02nxYhfVa+Jr80NZZ6ix8O&#10;GGcLdS5x8CLpTEfIHL3rd9A2h+kiV/ltDmaUuWQBeEopBJsYvQcZTbSzkrnEKUmnqZgWGNdKsYcH&#10;XohdNrNDqGQtA3W+Md+lgC36Jp683mhX+iDXTfUr796Q7YH8XVkTse6nkA6Q4knvigu9JBW/7ns/&#10;y/ZZ3YXukXYh7R+kS2SpefJaMWocRzf8OlfhcZJzkaTnxLlnAAMLsQhudYxj9OuCfL65XMCif88A&#10;USyCw37DgrBLnufviJ/YnZJdWC495xZUMzS8sNRzpT+UXn7IlNPT0Z3tbkf081DJ9zd4g/W6wyfQ&#10;srGuCIz63HDhRfW8iOfuTbQ8ntx8OA2ViPiuVktTNPriPPwJLgrhQES1bim48U0Qsi91tKcnwngw&#10;RssBADNovOi/isw1lyvJ7FfmZdb30K90UUNFXQ729dht6xSZKY+Hrdhh8v09lO6cHx6H4AqDlPpj&#10;OBdiTKuWC0rw94+/05O+/BrYS2+n1sNzuJIP7xIINwbJscrrKM1vTHxGYvlCqpS6pa+h8sLpvGI1&#10;ZR15XgKq8GSW3Yof9XO+geU0WZoW6Xe0WXVuVSrI/pkDADhGr17V+ruYEO1Ivr/NRA7ewRn33SCp&#10;gr8Iy4LN88u4LTjz54CHaF4Lv83CY6tNBwc/gadmzN8L1ZiN3+65+tvZKXVvrellLCcjWwU0gE6N&#10;AWDi0kzjuvhd+4qXgoh+FXyoE93N/Rx3M1PPwRJofW88ca5SSlcBdH3hT+PMkU/hl1TDQ3pVVLda&#10;eCaw8uAg4ocNJC7wQQ7B/waz+UYr38JYkL8l959lo3fnpA1ndxgOd5wODk4JKTuX5pu0/H6rJTr8&#10;O/zB5iW0b1HondmzOIIyagG8ySIG9O35ePCrSIFz6Yo769U2Tx/xrBSJdGwj3xm7tlJKi3cK914Z&#10;xIn8kD++iK+F88HgiL/Jerfd4bgpqDr9/GWfAh7dYH33AtmFQx4jtAbnp2Ov6S4GYPzg8vmR6KXu&#10;0SuU12JC3WfaswjBKg+oyj6pQ8XYCkuQ6vOw6knNcqZzV/6uO9Msut7OR87viksc3LaJcy6A/uLC&#10;O2TN3P77SlG7Bw2Ezhfke/EaI2an6csyqNavNDDKjgCiLO8tenHnJNhNiulIkTnWsUhXleSMSEpN&#10;JyMlcqMLLwVkkW5L41IMSchDS3f3Ev9IvAA1WwwBJs7XlhXwuFzYIGt3eFQVLZqo6jY9p2VkpGdr&#10;uJimF82iH9hhAfQZnsEBjHqRrxNYb4hlzvNZ1K7MtV0pO+r5KVPX6PJ5rQi0xwcywfp0VZqN8+Fx&#10;o+wBny+skOLoSqEy8qiY30bSwu+n9YNzGg095Yc6/q4SUIdmEYOYRupo7Hfu2p2ZGD9l89ARhLpp&#10;ACDqTlIvinkVMc+xFtHO09alqo1gmsRccSUHOVnxpHQLVd78FuQ5GgVfMrLcww7wJVCv9Wt6tXn9&#10;wA0B1kNTyiL9k34LiVa4k6tW6ADj121CWhagLLGI9c8YAsQYgQNjUxRjnj4FlqCzzU54esh2CDzR&#10;2BfHPUFLfwzr/H8v8nc16GJ03oynrZbV+aypjuLaYHo+Z9aYRP0C0qLnz/f0IHnxccqcDjy/iIpf&#10;Rx1wXpYPFzMiIYD2oB2l7v1g3dqzBWuY6olzT93VXkPxmrQdaDGNdNKCFpTXBlDwjtcrLxDz8H5n&#10;emUkqT77xGXmtOK+5rZjo/swTFfElxjSUfDQAf2OJmgdk6u98qLwL2OVAYaO/5fSuHJvCp17u+Gd&#10;YAvbcllLy8I9P+8bcGzLYR5fgeWVu9t3QmGMiR3liXfCXEP+hK4UizzRVkrv9eLa79Z0vbDpKZxx&#10;Jw+E3rR+ioNmEdZVbAtUVvy1gKy/9r67gF2YMKS1pKPGNDtbwSKNMUaETTd39m2MaD6gF7772+TU&#10;C+pXFy79WxqLKdf4NMx1zrZJ1lnnQKM3CIH+glP5eE0epl6q7+NFQr6PoDXjmM9F26ZgRolSR/vK&#10;8zmAGiIa8+DyhoyAU6ZRlTr2nkd5UTKgNKJWKk0nUj/KQvUboWwP/q22gzYA2EqhIDKfP/sgD9dS&#10;RVzS1bS+MJYsjBvmFjBormW20QVIS1rvvA8uBL2eiy7KN13ip6uIAVsm4+NXDDpigCpXMbYUiQB4&#10;vOiaAPwAds8Vy0dpky0efSlk/f1rqj+wCQRwkudvYIYvvKUM60b0sQ3gsRCLnLD5ri3117qud/P+&#10;GKIctJWJ3Dk/PBVYCcRtYvUXDUF2kvQnqrg6wquKTDF9g5y1+AFTcT9t4Q1BmsurApLkhgif3Rxe&#10;/CZ4KS7TpP5k9N0lTQLy98EqjKhudFPkjCc+DEq7XF0hhMV+w0D+ptrLpN7L8UeKyZXsEsWHU4dn&#10;Pm84p7xzPjAr/D7c7x2SHIrP0IEL9yZH3scSdWKPyP/KAhX32S9FWtFMj7eVWh33msHRj7KE9jJf&#10;5+Gyy3I6ol4EvNwuUi3as+Wc81AfvWlXNtmwBygFhcJ6rUh+Yk/amT/mQygcz0JiK4S2WriOJWB6&#10;hHYKLmCyX96l1dWHlNGYnyBuAn4Pha/z4TH5iataiS/84RoxkgDvhNn4OzBgvwl/8ALOnOmEzbDv&#10;QlrzIQt3hmwQu87uMYP8EOxavEk1C+fUwcGLWEXNNFxhGGfare2DBxyMFtRlcDX8oBEab1dskYEq&#10;N3ZzE2gv+YwFz8SPzKuuFgzQ+LteGHQYMQEz0Ec+4/02mMtroazSInBz2oKWDhQiDT6NrSLkShTD&#10;GqY0TeRqVnIIffwdLknAtUBU9NsLVQcHn8bzqw5vQlwXFRLTVZBqHqsqvkKf+f3hO/gJePKXfl5R&#10;17cmx6c30L7e9L1tjqzL8h2FAuLQFCnTs76AmA4E212XCUBp9vogKZjtz9oDjwdtPwTuja6buCDq&#10;40elwVT1RqkeS4j+Wr9PoQd/DcsD5y5hV8SsFgghXt23ukXvIgsAGi1JI3dtfdFzHey3ECPq82fy&#10;yKFwceh3VkvMyZ+CYd9Jc1nvqhP1FVKfTh/h91k9AVWdfMWJ8iUlsDbGebeTCZMn3Jd6ssRz3Ge9&#10;STyTu1nKH62js71B2v7X05ZvU+/32/8EVvTR6rmm1431p/G66VkB21yPfnDjC05DC4AOGtx94m1E&#10;3MPG6Dui8Lxtky354Js8gquTW4jhFoLm9mW9tB67BOyijScc0Fgbas6DOmT7E+/OxQFx/PjNOhm3&#10;3c0p5Vi12v0itl1PesCTUSl2TYz0yqCU0fJonw++PXXkBGxPswt83OeuSqXvX5PzW05OAx5c6IQL&#10;zg0n2Dkn+ZXb+hxpSpIJ/Ti4gOkZc+H3NsdJ7nWo+xrCE8DvgMexhw1Y/THaQ34NpbRmlPlga8XB&#10;jYGR7Mpx1RduN3RjTRsN7rMcg+N7Uu1rlN/5XiRjvYF7d732Efu+1GR5mf+NkKdROpj4RsE+LurJ&#10;gvcpdLDcu3CX3zfgZylv+uclQG67ETNbgK+fMlryUX7cam8V4AfGTamX3gdUBnP6mL46fPu0wHXJ&#10;b6PFc/UKYGgQ+VsLb7HrEbZSQghF7M3MOKMQQmmPWsovBrExDmEQJHDuJm4uQnvKFW53WeCf2fxP&#10;6zp6nC/EjGN72Sua89PbJ8Y7ngMRyDX3dDQWcP3zjx7GgXllKzLWEG2unqEVXyS6dB7E2ysiBB3p&#10;bG+X9UhP9ZoFWB73V9op4eOn23GLJCYj1HxMDRR00jbtffQrJbTfPf4cYjuwCXFF2Y/xnthfqCvS&#10;F2auIGakOepnLw3k8qjO7hx9V3jMtFziLKUS8qayCE4w3VTlA+BXeC7Ki39yP8erzbi3QFeESO8R&#10;S2q4xvXZoGMPiHNtvZBFps+TqrTyhRnXybCyteM95CtWsBMF80ZCc1TPy9muNNZ2GYnTeqXPLFiv&#10;31TZjNiuKASwAca5zqCs2gFSX+tXKWnl9bVDsjOSmEXPvemKpascWQanPOmf+7sPaOzQyfKpUXx9&#10;ImD1ki3B/XZ3AC+ldFmAZr9i5Es3ORVqxAfhyZy8UBmzNX71puPorXQVkyVKoPw/MfIAdEnv7hvl&#10;s9rtyJUJo32AVMyrIC8QmkUbZWXUo7RJ9H7yrOBf6EtfZ3oi2AkLJOXfVWSCyLYIxzzu8qFNToar&#10;qCbQH+/3Kq9crPBa7hVYIvB1wtBQLB7QWplnHv1AWwmePUN8dOxGb9u8bkIFwnWxGlLyMV1i5Ss0&#10;/M0voE3B973MB2jnwfrLl6dXHvPlEbuUPjf1J5x1I8jvknotEoi1KU7QveD1UcDg4kxolNfdvKBy&#10;NXf83H4WgZIyYC4U02X6KO2g91BeF4NsMrOO3e8nWXItKPo8x4djg+/iZ9h2YEoV7Qfdz997he0U&#10;AD53LeLQ+ixlEL8jG5wxF5psm3kTKSeRvORXY/kb/+xaTI39XesjrNt45AMU8qYskqAKYttISxER&#10;eMAjLf4vzjyw6PDzQHWDFnupkz+qugGvYGNbAfPEAH+Lstq7i4gkPhRyLmmdQ/MIaD7LHv6kkxjW&#10;Acq0M6klkL9cikgvsR8lHcxGyfBAlBRIgZqDLtdsfl06NvSEKmm84NoiJ7tSvlYWjuRBgKR7/8LI&#10;fMoHWdv5CQDGFT9g03oA8pyy5EvDUS6apTZm+skynfq1qH87xQXEfwOQHIGfLyExIma2Lg/yqtmJ&#10;8Pt8GpoRCzLaJ60+7VXQ5IIuMzT+C8qAv99knLhuKK1sT1mKWpOOKGd9qjz+Wpxpnv7CuBS8Fozf&#10;ypNSdGnMtK2Rfq534e3gV+Cd8wHzHaS3F36E+19/RXEExLMEFAqu5V2prdairVadQvlpZuZFSktt&#10;SCc05lHb0QgUONfKYyxMyYOC6csugfXKv6eO/yTNgSfOiUFHkR2CyVOAUSL+Z+/Ksm01gShkZf5D&#10;DvlQoHoKBMVz3Vl516P0FNXR/eaJcwdmKmw63tN+qnClAckk8Cw3dBvAEAEK5oC/7jKk/CJ7WAnZ&#10;WXBjATqRewlTDeNLIYTDhIgNIiRJu8L170KjNN4M/zi/vNN9dv+42xOUAwpOjA8Fo62ix4uKU9tI&#10;4/FxugqT66VsyngzJFtyZT7UETE9nx+k5Sr/31Y3bZxE/vOmIfXKZlQheoKEd36Hywxo2niK2Oa2&#10;eE+2u2ENZDuDOhaVwnRUm2rG6kT5kqZsFRg7WBcWZAkQf0adGw/5eltVfE7OCpkI+sWNwPu8xUER&#10;PBn7XaTzAGYxha7uzxLqszAJUwOumZyTH6J/SyK3CP7ou4BkgAmNPU9JXYGfEabDyLSCp7v+Sv+v&#10;x1+gMOglsabSqCbnsd9M/6wRT8yf7iLTVEs2OehIW2L0Ruje9O9Cz6akXvSkJm+sge/a+s1eLeuD&#10;NRtwN8S1BDhEWKHLj0yWT8n35oUS1c95UeNa6YMQ096Jf8lESk87RQvkgK2WEpdYdKNd+QvmKsH2&#10;yPqXsaQ+yp3r/3P6r34Abz9xTjswqQVVZQncVw1zyD6hGa3El7yRDMGzNrsWSNDI3ki53YAn/fEO&#10;JTovXszk3tK/56D2AT1tzgLfpNaOd0dvr5hzWX5V69HuezC5J5mtlbP6TfrQs3j0r+DKuAALGV+r&#10;b3jWfjxIL0vnHakDRFpyPy2jG2dQQa7PwrGkwKC7RH5py+FG6/nWIcuRhKeO2ulrqy/hyalP8Vrz&#10;5WPw+RH3p0EV9R9caPRTgP1Vumpin3V4WKlB2TuSP0r7W8D7wpNCMNVh2lSzlXkey/l1Be+QVD2j&#10;6oYaJfPnrGQHAgjwKl/NtH0JVc0Kc1IW21UXrqfNmyy70wnSKmWrDL5aJvDvEetuTrGT9JvHMdFB&#10;OLdU0THW0jEhN1Qz6K6iCWgizC7NC/F3JgxFvLgz75rwuTPX7fDUqhQh2y1J9WKhtqzTa6C3XmIK&#10;5grv49d7PjzTTusXBTTyT3zLQ5OPsY+pW9m08rhvyWjLw/EAR9dW3ijf8+Jmql2PnkQ2Uts9DrOh&#10;ffXxvd/E0MqS6XhynvDDy/FC86wsnDs2Wx+XJl5dYIYER048EOdgSyAOol7HemQiOc5m1q9RGrQb&#10;XD0CMZJvWXkTuVHKUZiSGUN1plGXNbOlJ1yXZyUx5cjUkoShyEm6XLQVhkKNKYBKpHDsKrfyq+n1&#10;HtctpdhSa+CR+Gh3ViLp5asymeM0nldcQEc8ph8JPfSN/8I08hHxeW69Pkt2hvfYdNy2iTzB65Ts&#10;OqATI9BR/Dj1uuI6nu0M6cXKIcLu6tYocmtF+GLRscdiTKu7XgAAIABJREFUOuwYC9LXbIwJNBCI&#10;EZpiSMIdEwmEh/ndKU9H+JXU7n18zp5YpEe6W6v/aa7SEkUxJuUlSsK9irGXJuX2ko4LhqXAceZc&#10;uaM7DVAMj+8gyemY6bpiCGksOJpcvdrAiMNybd2fBPhZlQ/CeEr69fNYZZrfDiy/yVecyNcd9ZSI&#10;RCSnu/aXxztmQRyUAJVbEckvk34EsX4MNSpDhHwDCO+8ioXGg3+hrnKUDabJ4/k+3ofrcsmTSQi4&#10;5ea6TOzrj6/l5To5AizaRpIhcdUogmsMSskynQKTAqlXMFAuFRgscBM0LT2VyTSl5wH1Qa1kli6r&#10;6DjWFdIWTaBmrgyklhL6J6gxXjKQzdEzOB8BUGcLcnNQI149gl7XFJJ2bRoMV/IG6YM0M13TYsZy&#10;lRoJh+pyXn15fpTaiNsysL3PNJCfRBsXkpwHP9yDwBj8kVSvbN0+r4AidnQL0rVM8ImnJ3EGIV3Y&#10;L5kGxWphO0324WRJC3KjdsFA247xpIT0CFxOfxkkW6ns2oaqUokBvidErSHEWNSqFFjAUE5HT1Va&#10;HMNEG5v1MjS3bgb+zY+l7wpLq9fQ0hhwjKN+RoDXaFvl6rEEPPWTbUDrN99UpckTynj7qXKWbSH3&#10;tWBvCoMU+YHguFDkCcsp4REObjcjWQ3K2PM7vMkFpkV7IZJ4XshhW/Gh0JKiQkGspNXK4kF9H0Hq&#10;2DwGGmUc0auRKkTpThNipJl7xpM4gmRWxuZUkF3prKrlRdO1slb6o9p6D5GBct59fZ3xTZtDkn2b&#10;bZ2+6O+KjsivTZZ14FT4APiMyu2U06YdMtrv1zDHTy3JqfytFTuxYJTTFrkQq8dnlEo917RqZYwR&#10;bFlJQDI0xjMZYUK+il5ds2L6NmWZWm76pj8vJKkMckY6ITPsQNC+QvTNoZJtjjEd6rdhG8N8rBPL&#10;8HoFbcvS2Fam7islO9skBL3rc4tpSep2wPG16pwOT6qiOs2Ym3n6tDlPftX+O+Oc/yYcgsagOQW/&#10;DsrHrNRLRmpDSJRJhXPMwHEIdbvRxDt5SQ9G5MoozdnxFF9Jkvuyne7R2776YR+iFc6vKgy0USNx&#10;4oIEH3jOnmLO4h31xLlOB2TXim2nMNAmNMYVP8g2JKfhKgMCGqpAuFFmUIyGKDMKQcmCC+NiCGii&#10;EIb2dmerDexjvVd7Cwht0Nflr2LwEONZLC07cc6qU98g0RbQlRzJBG0w2xqXIMEnVoVYw1Tyx/Gj&#10;Pt5aiIzm/M62qeKQJSaLm2Oc2Onwdg3E8S0rJWJukTwblVYXhVDaUPNbCWX8mTGsVktlkjmCa7FS&#10;oMZLR+k6rqvZ55o8xXquX090lDdhsguhQfOO1Kn7IkVfieYv5Iyl79Bx7EugpB1ro9pkhEfKWEl3&#10;odMGrOuUR2mAOuNuHrMtfuyJYzmq282iOzK0/I42iliPWOpboLoHUS4i5RxB/K19hc4HZjg1+CZa&#10;iiAsuK8ba7DbKF9kRdMwimk6CEab39K3R791lqAjnGx7mLEWXhNE09e+Ha75yPtSLA7XZTLXK47J&#10;7EBCjp/yzyGHkyyPazCfgwX+TtKnkma7HSS0Jtn8fdbjAAZGymSSYDUlzAS3IeSbWM/AejignXOi&#10;mrQaf27ZoZb5mYT02LPQdrHSKAoHMwT8G9mmEf/NH+gkDboAMNMxU9G4LVNLL1XYqKP4rKdkg7cN&#10;ai9kO3P90zdxKMlqlCX4U5kQDqXVrEosmoW88UQqr5xG+XbWMfJOBfnhNvMOYV3Tkcrr6V3OJ2Ef&#10;maok8QFwbUTKB195SqmWTiZE8Kz5KkwwHgKmmIWNbnqv477s0081tMax5pmx0oNlBCkJfki0sRTm&#10;avpe7DK0ZB3VJfuBOK4/FiYrkt4+EPvp+BPAH/fCnmY7a5NtqiMEWRrHiLH0JuU9q2WHjntloaJa&#10;FsonBJHWglkHspBTG/nIX5RFTD+5y4m7vlFd5XzLytwqDGgLLZrpbKNa2FLj/FEwTSzScS5rgcf3&#10;8oRDENsdxs0bNo6hCxYsqeIGCXr8zdkts21YTUN/CsC6pErLlLV/R1NnWcC1PW0TJZvnG5S/Es9N&#10;pX51BqjaNg3iSPRnlSNonq6ky7V8yYJhvzL9SpleBUxbcywEybct2GEKKxxaREV8KsUuPf0pcO4T&#10;/mXzUN7FwxH/qNe8UqHhk9sS77rOMygDI7oyoxyJ757xxGqcLz3lZAqdzwDsaQ/pu3eR3Z2g9h8G&#10;JVS5P47DZhx1IHxZ+5yCnaMbRiLMkoVjMIUAnfgxaLWjPBbbCii/ixs8tNi3U46nUDmog665DKk0&#10;J9OVJj+BXBJsKu/YFa/Drh/re1Kswr/SQVtISk4hZqWMwU9b6MS5TTS2H4KzQgNtn6PYzPpXINcM&#10;6nc9dW/zq/ktSfQ6I+++9K7En2/y6XiatXgxq3+Qlv+a2kNQil0vILgJ1sa8/vq7sF1+B6jf8xlQ&#10;tfuB0rgb4XelsYTdnH9/DjeSW88I9IaV3XTjhn/PtLSkm334XcQQTef5SHo5BSOQ4nQq7gsQ0M7t&#10;NwjV6SC8BRfKoeoDA2mqzrGGM1r9pnFVHEmzTbNPaEjj6lIIerWHWdoFtTg20C+70UNnUn12GocU&#10;o+3v1RiodlFdz3jfdos+ey3XSXTF5ivgYrkezWwmzY/QkhSntxx57L5hzEJcG3sr7K4Vmxt25TAH&#10;oKXxNvq5HybNaazEMLJEXbyH7jzsA/zu6WV8ztEHD+4c60ViXxU7f65zDVvjptxnmU2rsWKu7EYt&#10;cQK8nbKyxHAxWrpRWu/sHeS2C3wPT7/2pXOxKDcR7N0nzvXA76vWlJa5DTm9WwxSkTyY/ZS1fs58&#10;x5E8E74W9M+wL12LGgXdzdP1D0841hPntnag+SEdy3pj7uffmAsTets0gn9Hc8dp/SZSCGgVazlB&#10;7SblzQwl7Di4mpM0zZe/6KUyyktIc0wZsQX96iuR0Q4zIc58PvDLI0oCdEYnrIYL13Gw2EL/VAgr&#10;2Umuu2DNVQfKmBG/PNcasx3xLP3utn3GaCqLKtIVCf1BRCr/2MEkXrLNKZLPgblHEn5Yfen1FL3T&#10;WjfUYUur13TEdjvcwVluuUb1NngXe+2H2XaiNE/nS55fS17jva9dfaB2w071lDUwHCStlztJeW66&#10;w6IRyvJHUDtSYrp6qu2SjWJOqtY1iUdXOhY/sea7WjZIa31p8VPlruKq/88ey9lf478pgqZ7POM6&#10;87QifV1ewCVlKdS1qFmvByMg1UTAI0NVs+ZSfkmN+ZRJpxe9+Qi413TSE6WR8mzzrxZsP8Yq/4CQ&#10;TwgrbzCaDnoF2lZi/ocxwx6Tp+LbvrmkhOHDB+TQVUB8yicEE+P0+bV21ghexChCCO8r79vx/vae&#10;uYCGnlBW8iB/r6DH6uVlWb+ghJYA52uFmaz/arZaVoCc/mIN5nzEcKo7gQq+nlr5ZpNni9KeU+dW&#10;6Nt3X2d+F2bSM7+QOuL34I/cfqtnIhpwnaC4Q7/rvioaTubS1H+yQ50MTCkiv1E0Y8VYLgvnUAdc&#10;zMi8Ugj8SxvLqwi1riySrnij12qsZYywNbXepL+BYpQwi7EvjKzvkes7hoAPHabZDawF7oizYtFS&#10;9oGmUxng8wmKQQ2vA064b6g6WukErrS97nwbAS1pnU+DSkQAoaqDGr4rcYjPlV674y4XGl/XuV7v&#10;ckd4RLfXnLAcd7ozktBAnnxP4B18At4lb4u4jb9bBXpkdUCTDAR0HhEdoa6cuievgUGJyKqCsVDy&#10;blzpEqnYbZPFXv1PWMF1AHrubWWrnJ4j9qXrpurVOuv7vJwkXLMvD+zUYRhhWv5uDjI9r+VjKoXj&#10;GitPNk7aa1275IW28NqaPGvRcQ3Hvk4im9qWVyZNeq9IStJYBNfGxkgWY1iTj9gtAwquTaKTLPPX&#10;3A40r4Tz4DZErU0EsielpNJE6yrsEfRM0GqYNRbsTIDeJ+mbCp6S16JjjPFxndaw07Dq2lgvoif+&#10;9EwWgzTIUJjdl0NXpszLndks0Ia432/VPyGBLR6Nh9MxwQMl8hovNIDhoKzEunnMd9YgWy+TDeGq&#10;kfgICq+seaZcJ/gdFoix1cMyTdGmd9GNCjMBJcDvcUtMk5dKCS1yr/3gpxVWXNEfdnKRhqiDfP0w&#10;rfr1thXjC+cLbJXAq4EXs4tUEej9Sz1FLh6Bs63qVfKx0FUK1c9DfSw1HfBFvMqEtzXkC0kMwaFa&#10;M0T/gXRC8wyhXqWbss7VwbbnXR0lMYn58l7nt30b9ahPmOdj26mrdBlkMxwZsRatLR6rjUTbRbrz&#10;jjxK0K/BEt+WRH28M6flG9XbnC5i2KEp6XVr1XO0fprtwUg6DtopgOag3KEimy3wSJR4hR8Jq7Xd&#10;beAJbjHgiHX9bWjsAlq8DIddW1+vP6QHS+frJF1rmm8GpInSg7oGzVuH2bZqvm0fCvzO9cp23iMo&#10;Ohc0XVKS6zFpp4jGm6W5sBTtvkBhveFAmtDuktLSPRBE40I2pK8cpu0g3gXvKCW7N1XP009LzOA8&#10;7FrVPuLpR+E6vaHr4JU5qVa8FSf4khyCTIE9eZH2gQvV1DwD7uoYQkQELugH+dOLZS70/wVGZ+ez&#10;Ufer+YYAx79sE7L9VTOgCariJ0r1dYKkARlpvgCb21a1fqctF9IUnq8VXw50Lb+WT0aTxfY8kaw3&#10;FZ2vtH/1ceD0r9Vp2EbR4gHbotitQBbWa9yDr+gPsJJ64tyizO9euaudJPDMCuIU6B3tErDsiYLn&#10;RAnMc/MG/REAZZdqkB5008SGwt5w6Kwvb3bhXczHUEjtaEBtMBXegcTFRJ4bUc+PZcsTJSMiY9eu&#10;AdG/N6ivB0+U0iFEJmJkZFNZ2y97TyetOkFyB8YmHe7HO0aKG0yO6w5G/PXH2uEtGNG7utP3BTo0&#10;kfEBut3QHsZdY8En23fEsaifvFQmNvgvIT0pfmezFEd6GVMP79BcCjK7Kz4/gU24QFKe5Vk+8BhP&#10;m1BLQGrfg9aSGUaZ5QltnhspHXd1sS31r+Hpvq42laTHWLUcm0d8emx5gR3o9bkVXvvU9lHAnJpf&#10;xDHQ4QmB/g664MFkhVGOE0as89VYWRp1+nJJvvf7jrVJ6vEUuD4zZNmb37Y4rOED6iadr40lCbmx&#10;NNoo+6r+2QmF8GDOXOGHZdCp0XfS9ptnuXYqa2uAKP7PBeiztDvTdgol7WAFFzvpFHwer4mlydiy&#10;/UbGF+9ktqn+q2Zn6yflaVBR8cZ6/rQy1XnQGfeE5jL4oOO29rFsoZvVoJab6af9mTLu5QUv9cfP&#10;MlJuRD1xDjntP7wBL6Q3J9ouSLifuahvJxGLzOrFK9x9eCnTHIDZzzjgn2Roc64ho+dc+sbP0Or0&#10;k5Eh80/ZyfFhLVZwyV89BvvDh9/C3N1d2J3H0/64wIcncV3HoI7jKxRtxG06pN4K78KYN6JhnTdI&#10;xo4Nl+ncRRB3TM5I6drET9cUji/Qa5VjUjujmR9h8e40zOijtWNSTR3x5fIkBNSXuunp1JjXa6en&#10;Qi8UPELWBf5iUp3A9vlPCYYPIyCkSGn+1yTsh01Aj0iOF9avdYrej+vtjcRk8GiP6RRlL6YZx/vN&#10;Lk+j4Dm0v7e04e0Y6y/rZN5Dm9yYDpjtLC3rphFqfebMj+2IUSb4aYb7w6cYre5JzQofskCNwrZm&#10;nH9x9A7j7yz92Ab/0hfwyOe+Ywd1rD+qdE+wfYPgyNjjOii5/fDVkXZ76c5HoQAOWH21fgEEsLjP&#10;XfAo//ImHjsmc3umRittRnNV34t6N3Vf1QeVRmPrjBNDRxlfgJdHQKWXLqBbf8UguVM8guWbJe8U&#10;QoriQoEjis1TrbCeOHNwHIUdofrSXKOoG2IlsnpnRGJpeOlBSnGv0d6PUidakVEN1TE/Z5rRykfr&#10;SpLcZ5KR6qHfp/UEfHR9QM/61c6L8jcwQwbf39Zw4j+EgE4riCiUO8VGHUbaaUa78CtUVlk3sf7p&#10;uK4KfW3wZ5ABzq/w96yLJRZL8m4rl3KoVy64UIplXdtV+ZK4VMN5XWoPTWnyLMY4XX/pGQu/tqj5&#10;yrHyvdeHFY0PCuySRhTGPkGEkakeH9mYKUP7BX3kl/mS1+eJxWDxvDL2QA8Z+a8HFCb/HCfS8/yk&#10;fGJNOYFcNGUlec8cwvSpXimB1CW+oCjbS0c8rV14PBw0BXQ1Ic04UGrSGxTrrjA/0pYk5asTSpJK&#10;X56THu4oGyiHygO0tu2F0rkMw25z3yA7zQ970h2+V+yVdFxjmq9gS9KVYBGHlz9WXbUpa0h/5hGH&#10;KCmGAE87KVGkPEw7LhkLCHr65u3WswXmkfXHXOHDbt3Po0dUFoKSNIg+j3jNAt/SiJ0/uwx3Yae6&#10;sTQHRZRkh1RzsvKuKgMlXgvfcSktmPmibYjKZd41GwFnFsaAALkPWIHOJ93/9aEPdB877gassdET&#10;k6tcrHI7pcAEprlXPp00LulZdK4rpKY+dgV8zM6UL1Z8TXOG7/AoH8mliwWZeg1Ic7CNtHheP88j&#10;0FSVYttFMmJAPKHsLT+P6u9uFdEIu8a3BBlIK8xJzdSPEm3foJbdKNbSkuBTcNtjxO6m6iP84em7&#10;9Ly8xNcvh069muMWfa1+IX9taF2CxOJE0OzgKMOzORoSm2PQfaQpJMV3dcHjsBzUjzwieyiONEht&#10;c7sl0PL4DykX/JJ9nTu24Cii4McTQhl8zJJX9Bu4qhVOhH0Yg31cPVZ0JjX0wv56bhJNyrcO9OyE&#10;P5Yn1XudmasT3meCFMO19ZrRbv3TSG2xhdKvXtsuzKaJKwsapCshZyo6fBrHCBvXKCvPAd5Yn84J&#10;h3ZfceFDQ2CjRnvnXqAgXcstlKMFK4+7+KDUMrPS9dbA9FEOwlJI3rJQo5TzFEPvKPVLoHhgmKH2&#10;ElrxYlZ12DUTyILoSamTZ4J/Q8A2HE+Zf1jRndmdmAJfCDVrYu8KWnLmcYfthw5QRxeebGj15DFu&#10;qd4u8EFJVfo5QEfOk5U8udpNRVDpBfDSHjtEc772VUdyqmkzOfA7nczpnYzp531SKSRwWcBCgBSl&#10;ckMDr69HRhCDLa+qI1SrcW/5NJ+LN67dwV0tJvpqTjsUZUPap/wjTJpEwl3yonmoz9cVca7xz2iq&#10;UUHRQ0N0X+jQTigWiZN95g708LJfVj/YCWyT6jrj6i93USzbkyxAGCnWTB3Zvfnxj26sXwXv4m6N&#10;btn7lLhuEoJ4U19mZ+YUcE4f8NualxQePkb2jdqh+L0P3jWsP6t+b4BoMkR9sQGee4/4DyNcfw++&#10;3+zqtxqseoo63EX1c7Rdd/DlrATkc1gPhHYKtZfrxqL8W2uWroVjatD8ce7oUPUptiZLs1GTWeye&#10;TZIjsnTm5oM+aMKzVZ4608eigoeVPLBV75ENyz025y/MLaxaMFcQ8WiI4D1bMGYmhIx0K8RU9NDY&#10;s2j53up7fvSS9LxLvRYhHi1x5whmJ859WIhfW+S5HLrpAvfLQ5XSwyJsgyh3UhLePQOpRO0YEj7i&#10;+9CLVUJ3yG3M0Ldc9Fl4yzprKuzDAsT2BNlfxCUJaW4T/uDDHH76agAibC1Cgzsjf8FpsgdkLvD+&#10;CQgvRrSR+GeH6/PADf/uK1wkIkrjCjJwasITFddMlTwBvQajw/FePke9ArNyXMGMZqU5eYLO+qAW&#10;eV77oJ4jk1TXU4UYGvwvxxvr4F0GPCGngZsO9sTVfqZ+3g8SZlFm0R16FvMawbe+UvBDA9Z40xfK&#10;/YL2+eFDhmK5NZBnQNcvajqwi2y0avrxBohdeuwx3N4Az3o6V1dXW3beV1Pot/jVsXonHfStDPkw&#10;B+bCudYKTM8q4NGrja6UC4cDq2BvHaeJzAf7mEXPIinrlKvR1bV77ORQVEm0Kyz/PiYHclu09hTZ&#10;phpufbzxeaAd6E49oSyufg7hvGZEToO/sZbe7C2sUkpTaO5wzuDFBCXZ2O9wOeaR6H6X2N2cd0zO&#10;zUq/54S5a3kC48+ZzMjS0KecxTTX4amulPCpTgpPKAtCetPvLs5a2bCLA7/K8f2WaVr8ZPQ6g47M&#10;uxet16hIuDLeqmGUJlbooTOhXR/jKurNYh0d+907C+JJn28tbZQH9C24+lI7jZy29RwZ9h6MXEUr&#10;xanfZb4oNf/+GmgfUgD6auT7xDVQO0XU41MNh6Z3N+dlIfTquc9QRW3GPP698Ub0HpgH8EmgMDJF&#10;tG3WGhfRXwpllf9R5GPVf0yx8NiDtvJuAGnRawqVHVc6Z8U+P0lNI9liNKx5hQJKrF5SJGdUy9G/&#10;XCiFRNrdnpY62k26bgROaq0Av34I54zDeu0eSAO9NO7QjcndZ+bCNVYmb3nAFayR+18M6mE54jc4&#10;PkxZTi8KLZnQv8V9NeCPkHPV+GiXZj4pzBNoedT65Mz0q8aIXV7pg+qjJIKRnFmihfa5x388omfa&#10;0HjTaD0TGpEwBxayoy33ObniOuQRlTDteUQG8M+nGIrAktzq9FUUuW1s5zmMXfuPt8ye8DotwN9i&#10;ECn9mqIyhdbpeUri40/ASx1JeT5+Q7sAJ5KUOFfKMgNv5bdUY06EOLVaMU071b6a0c4x1vN7DjND&#10;8+Tkv2dYp94yFzAvmRdcuckBWUcr3BSwMyelj+wLb/6tIC/ZaEGvmTftzBzn/HcO1VaNsi+9VmjJ&#10;N0OeDJ6xC6i+bRH9PlTVA3wd7YyhwYaekabPrtJPIl1FQVdldBmjiN1HLDuh+FysE5SFcyt37vTc&#10;HTsCm3GvZyXc+Qh+gZ84lM6oE7kWLtA0YlVq7FsM+9v52Z2ItpRDdlUKhKPwSeZIJudFxZ+d0c7U&#10;0nDV4XYVAhk4YkiIyjOJ3Sj/CB14F3LaE7R2XBo2jxUurOcAMuueKy5HxmLv9ZZXeax1zd10HhEv&#10;KBgJ9G52xoVrxtIqSJwlBC4/pGL31ISl3xF3FJqMb578ZMTbCWVxTZhm35ppzFgMNwPehfS0TcyJ&#10;cJrGhBPnuvKbAIsfrrl6SNcA/AvNNOeXEJI5p2sUFAswtZGF5CJGmyzRyFF8PELVirR4zQxe1MMD&#10;r+L2I+mhB7f8qTYK1I1mnNbpX9AXusNdA94sdaSv5AFNjdRwctp3GL0C+13Hxl2bsxYk2nGpQW/Q&#10;hyszEgH5CvBmoYPr1fzJFHSV4emMmy2n/DL/WxaKgtgwEaLpUsd7V/czvh0IWxdm9oR4FBINiv4B&#10;JczRx2eLocWJ+bsQqZRrxnim1sTVMZVgbw2UAwKUCdCO+8pp1o5aRKJ3nf8Uf0kCow2Mk+zmAey3&#10;RnAUKo8EYG2W33lkxVDlXjwzoamX34b/or9XZ/DWHfjzVWh02cEkaIqdm3so32O5lW/p3PhL0y+K&#10;BGbzgJZ8FCt8WyCDZ/nybf8SyE+Q4f2QWnIv38MdaC0SpTYf4quQ0UHV4LQHoUrAfSf2tXos75I6&#10;jNVLA1KO7+Z5XI3cQ9+2VWGpXIl/y/RVCK7K2+OaOGd+QeKx+2G5rSS1kZYNYosdGskCk3W0LVbR&#10;/2UfLSRr8GDGpuYO8EuH/Fso1pXr5KH9B5FSVqKfGFNw0COhU1+XBX0dV7NG0sA3VA0278jiPG1U&#10;UgtRzHcmYm3zXIBH+a08FBjG7KxQ5E/JDI17vfWt9SJaHP7tIBS60e82CPasM+LlrFdp5/PkbtvX&#10;1XdAVVJ/Qhrcw686AKNDXWPzlEGzq2+1Zz1x7u/Ziq/HlRPnXglUJcFpOhUvZUIfQghUqflbuPPE&#10;uZnQFl7YV+7luB8odmmTn5RFHz78NN4/ZmkNPo3uTgx4AP8Q8vRPhmrH3VCWD/dxBnriHPoGnu8q&#10;UdsxlZcJwQkaNkNxb4E93/ZpwMV4kQVE+kctsVmVdmPnLoG3EMyDvIxDLgddiugglK7uhJMos/DL&#10;WtIeOsnzJfiA8cs0fwPwXK4dJsPT5N9AeSmUBcDiNyssRRSeI9+L8OHDC7GLFHrX9dd0sZK8UOm1&#10;i0o+XEaLmudSxip7PJK/v42/UcsPb4V5VWsPvNe23juJjlkilZ2PTugnwZ0GLACtZCOuH+n6y3cu&#10;ZhCcllApknbCN3YSPrReu+Bxv/vD2EqhTSEk6yqgBzHKO2eO/Zl9hYZqnpYrMx79xlsKIcSU1CuN&#10;n8ZqKmdHVG/ZChhX6Ol5+fXELO1EPNl+m47RN6LsuSfbrle1L6N0p0J6pTw9O8FocUamlr0nT+2q&#10;U8+6vtmTTwa8trUusWlfaPd2xHCeaByhJZGpsOqSthXiAz497MN9uDpm9B2os0+X4Oy4Wpjw30qu&#10;sRHLmWkjgPuUbZLgyE76VeBluVvv03XOGadxzNlsJu26v4r2Du6MsTrg3cqIcyecP8st5icwjtkD&#10;ebY2h+X0imKn5NuFlXT6/PYEWd9ZsaiwD+31n4RA+h27fNnJyMkqAfOBrXxyIYTSTqxqu5XzdyFR&#10;1bXNHtBnD2K4xwBe0N8d/cMCYNsPLx2PNOiJGFAUpo+e/ZxgmPm29gwpdv/8pgV4p9WFMqWAbsm9&#10;E1QO7eBvge2wnfQpOuS1ku0n/wkKa7CsQxhwEBOT0tNPPJ884Loh24f6jKbez5tTwAvANPMFKd/c&#10;S8Te8PJjnZ8I72/k6XfI6+kyazVPuhlvXf9Sr2q98bi/q3nso5wewBNI3kjK+xhCue/nXABGp588&#10;10LecRT/Hf1Qbq1NbacpdFiiE1RLYiTRnLCQH9VnZqBc4VSz4GGEd29kLBRX6HHkCqVDJyXTMJ6o&#10;CThjgBLbZPDQ1i+L79DLUIskpzRrEm3W2O+9mmQgB2zaA+fI8BHPw0cIW0ku4Hvq4paIeZB1rKhS&#10;V8FN1S5OyKROmJSatb+Vu44l7rl3YTLEK/5c1KRN2owvrzPbiMivEV3aCie3Q2gLYBjeuBpR4qVX&#10;x9Tdzp6x/PLYvo+u7ZxMKgDPdl1jO0iQLqPM/r3iL3fAy0tKqIvXXG7vRDzRcjJfhX/XrlerHUdz&#10;8WS+voRcbz/bER9DPDdaHL9CPI0GxJCBNGabpaqH07L1AAAgAElEQVQOoFGpyXcHm/WOa637riLY&#10;D6v07wjpwZsP1RUpgajdGcnCTdmoLZZKBFw6tZee1IWc8bS5KRVfaEPzQ7XrlvogUHXOhgY2JcvZ&#10;K8OcoSppSD0x3+U4Yje0MONq7pGhGNlDGG8uYw4kJnKN5jlNlUIKIVrLOuTCpJSvLqR9nvMB9hmg&#10;j0gaGrbZOtYrSa/1sPkrlTvycyteKx89IZgA/ktzgNpAYWsi4b4Xnsm05sQaEkqA8GfQ9QQdqoce&#10;KWZdb7sSMUbkp2N6dAnn1P7pmCQ6EYtIr0ArNjTXZ9S5keTnVsb0wCTMEEq7AjO9o2frmOX0Hkvw&#10;BHhfPGPirgdUWBYJRZn+s54Wo9mJ6Fpt+H7CRgSY/qU04LeRQl1dxAF9jA+JpRafXLpR0DZG5kEw&#10;KHSdIVR9gfoVBoqlz7GNWwUrfAAx+1gCryZP3pefv1xA5ssZDuFaKhp3iOhRzCOVbZ/zsEicjc6N&#10;9syHrJXEY+MoMYUmKX9vhtAHI/P0tEkQPS7Xw3R5vcp/OdRGCiLwuaW8ZgjZVVmXzf6B6lO42x1L&#10;xxfUu2gzRBwQcV2oAkaHj7JZrkFf+LQT5z5QSIZgRF9HOnuE/b5t0gJDHhoagxtPkXyNK2yEaPzy&#10;xvrwFBCtpXf0yyvGfuo/cW6GovvkAmxXzhsT2DLFEidq5nkXMK1F8P8GMNrEbK8Z3mE2od9h0G6w&#10;KPLDfRht/Ugc411OLi3TeEx4I9/SRx+TwS2VX2xhuNB8WAJS2nuDzjYVD8n1Mgl/X/5044zF2+BC&#10;c/zBmVlJuzH1JqUHJzHR4k8YvL5jWSLc76ibB7+Vvp6KQMtjxat7UVAIK23DXTr7uvyRphBTQsPj&#10;/EMm1dADDwPjon7QIqPCaB6sq27kHniXodwJic89W74hmhP59pV0/As6ZvKEeTp1XiQzKTmA7+xz&#10;G6ZqcCUtYzOIuViEvr3K1JsBdpFlb4I0qe+gpATeWbKuzghPg4/m3gOr/FbLKRbHn0ZUnmfTiEcW&#10;zeTHGriuMDmDUeyocm6F7pUB/lS3IYIGRuckQLy5dvFKO+TlUqo0ieZA+vQwCca0Rs+IvhfKQTF9&#10;8/hRZUNxzYIdFWjh3CsWWfw67vXj/yzQqcWH5H+wNCdaw+uGIn4jfDdIPbIBrQ6gybqKlNR2TfTX&#10;+50tdQ/2mDr4JXwtOQPSbr1v4dKHFfj0nQ/3Qp4s6nMQ2Ph9TvmXRu3quhLKI9mxXfvGNxGI3P9S&#10;v33oRsNAfAv1kDWL4GGMM6vTAwmnKe3O1lO8qzV3tTLvXESoYV+K3tvXv3PZ/iasKUzKbbwcQeSY&#10;3/zHIHYZM5Dv+jcd2Onwx49GPvxZsM0Vu4z9Dx8q5t/9NFKGnbBXaT58WAVtS58n4htMgH+eLsCH&#10;Dx8+fPjw4cOHDx8+fPjw4cOHDx8+fPjw4cOHDx8+fPjw4cOHDx8+fPhwJ8qJc3kHmnWk++g90xBW&#10;PO+pI3vtlmudGCW3XwhCPVI4dm0nkKrQJDleK71fOMVF6+uUUogxnn/z24ivwslHf58ne6dzy+5T&#10;9HOspOV9Ag/iMo+lh3GafQuuA1K+w6ZSxzkpZ0jkYIGojACBV8y43zv3+x2g1yrB40bNEiRrt4W+&#10;d7M2zzr6pFff4fwn8PScdhRoPcWQIlhSrmVHlpyb95DjgrjLfDf4ztpKIVb9Rg8rhk24agW/l440&#10;ulp13esoPLpJDDEkegXU4nqw1JLMk3rTi+S5Jn+dT4v5SnxC+vZC7KprjY59TAM9YR25UfkYQwjk&#10;6lRPXgwgflb9rp47MqNfpTLvSi8aRsdn1hnfgJE6Hr2Yyt+U6LfKZ/mBXD4dgKYH1UT0DtL/xrLU&#10;iHX+vWNsjJRPKteVdOwrNjW+mroPlIo5wVApNtGScHoqsZX+oPYK4uE1hSFSiPhHKZelWw7oQjRL&#10;OI54WkCanr4EaETLunpiHYba9l1i4CKSWPkE/tWieJspRW9got/k/szvBD4OY1IPSXJctFWuE5Gc&#10;CNTXEHi7xBBCSppGQxNbSVhSX2nlmSOHVsizJToY1G3PPo3uAa94lxJkq4N6GPB7Sj60K+2b00op&#10;uW19GTRuYj/nnmIiOC9LZ825Xnw3Pcw9xxIMNiW8DyFPXShy7vxXVF0kt0AWmzly050KdRw5nFwy&#10;oQwixx+HxamvgepYY362GfN6Qq7sDUs6pkIRiRowJRVpvgaP2yQSkJZpq1Ct4H22vKc900A5mjBI&#10;+FIfe4n5Brbn8T+3+J/aFudrSZ0UTBwULQpipZUH/2TPIGW/ihgG2htoHgUEmdA/T/vv8byvnvcV&#10;/xvTyFdUcUAgzGprS56PJJZgGxF9gM49DvsUrTTgNd5OPwljaQ26FunprGlE76jOccV/JMfvdgV1&#10;IgIb/eA5ma9wZjKjHMAjSvQwX+oz1hfdBT/9U42U6n04bA1D/NGTqq+NP1YfYR2JqJYkLOvyEoEj&#10;PPQpAmpPibHjkf4d5UHTrmrVCv20cIW4e+C0sivlgW1C+eMCBWc8nSnJLEIM8XR6pP8i9kPG8g+P&#10;dVulqjatdqlalLZLtgKxnPo74q9eSDnPdYn6DKBbEDHTXoOGczAXhL4ZpNN5Y7+vj2JQFuilEFI8&#10;nMnp4tVOW7MjAKrcusudLfDoEwhM1ub3dw+jRbT6jOILXb74aSylTZCeO0hdchTO6Ns76WMXIyzz&#10;lrXlqWkfGxDupZxWflWPFuIKL7ExZqQn/H7D5pRWmWb1n5xPJD4VQDtTct0P1FlGv1Hp3dsO0Hkl&#10;5QHfPWddz8RutbB6rMd1KVHHYF2VInHHVKU4PG0d6fzjGV5Os9KXMSPXWReJf8Qzj6u8Ig43rZ53&#10;ZOHoiExi2PnUzGcvR8TQ3bKrNefqaafDlaOXe3AqBk125jyk0Qqfsxg9RtipaVg+nJagyAtP1c2i&#10;ofi41DxqaCPcVUjSJirfrkgm3yDeUQc7kMQW4qBtZ38paV5YKLz1BNMjV363ae3xdnkKSf0RsLxM&#10;fo2GEHSh807/qz6l2AlktPBcLmFE0HVjB515gB/RsV6Zm5pyFL7X+H3tMLPV4OLkp4FH5SR7n/z2&#10;aiLD+XXw29ntrktkHuZqHvR3syapPhy6KtC12PjRtO53+1/PHFHe08fe6urE85+hyaFZ+QMk/Olq&#10;a25xVeuE9py3sLw/LrT3pE259HlVi5c8wJqVwkmkdSwwbs/CclH3SmEORfJyrZbXVxcrt8mX8vGc&#10;12h7STn2p9Py9VgRR3zkd+PfdpAPS1COQGugJVSTFPCPQtiNm5AKvFsbXWERLfc+duLPqPkclvrh&#10;HaJhASBpTiLKu6YKruIP9rYLa3a7rsLXix8+bIsFw/PPTpZNwl9uPbbQIlxrDyvu7pLzNzDLArqy&#10;mKQT2RFVPZ/35b0rJJ/JEJ//2vKVULoLnbpvdKk1gexxdMPTgfAigI6FJ2apVktd9xJHZ9jfxlPz&#10;omohPhD8ZS21DTQBTidv4wUfXAJ/vy74IXQssRrc3PDhQ8b+fmMb86l5x7nODyp2ZWfDq18+3AU6&#10;0u8a+enqirAPXXjLPPdfwbSFc7N3sL3hZAcJ+MjssZ3AASYhGa3CCt90/q5B8jWms9tN62ey8+vu&#10;/ss71RJYLCdtIkuJGfsBfENCaLjMPF5pDnYF2jXtRBp2I8U2+yuhgOVVop8vXpXTC+8RzDGQnQep&#10;OoMORcNZbnZKU299E3mWXKpyindeUTuCUnroBDsHpMgxItkV9ylfBbNbopVe6QUku4S4Uaf4t8rr&#10;Nk6CTvXXit16w4AyPxwGTbM0VM554zXS9MJj3L112q2HT/t5XiJ6ZZ606NUVfPJyOTqs+ytyAV0b&#10;ALOfWOdV1xqvwidnF6CYG5GOUCA3EtKdQ+igly1m3j+sgXMxnnENgoQE6S6EkFK9+iJChc/lkQN+&#10;hqSVeRyMT8fyz8RMiK+EZpevsQULDJHMTc8OvVr884Gs7BpdVMu6vxrzmE6c0EMKdiDUqSO0yUGp&#10;ohhF+ZyEt8RXBq6rLKScgum7kFKl39otBK5NIa6VCJxXo+LZjrbjkuu9BNkKtYh2N7WlqTcIfEJ/&#10;ewrXe2VZb7rDN8hsonfyKy3HfPRv1aPd9gr0EaCqVh5d3NeKPx3RNzgVPIVDfKE4in4DrxfGnyPO&#10;g/B3EJI/Uhp4gd12Bbv6jrPKlZ8j/UYhT9oIiTrz9yT/MK6V6Qa5fyEZyZcagn9WpedK1m5QvfMV&#10;7B5OvuRXK6laa5RreZqyNZo/fxqradCY+ZGmhgr02wZDkBdRH2sTVtxwSHMawSxekjWlCyVR+jyq&#10;vzIHWEEqWprUBqatRecqNJ2OJsq+3jDYn9PrqR4Dnhn9tcq4igJ6IcgjMcyk3BTbZsXcNFo4d9cV&#10;Pz15XklvvLwzy1SJR73W0DgmHEUxrVN/XVttJPcJZ+KP2WLnAo54rohKKVQnLGmvFGI4jhVV2n7i&#10;/dwlU/U9zSXhr8ABQSco9HFim3+jXVQcZWcWVDi3HMarroLwxoXCuozA7Kw0FXN6s7qDMk56rHOl&#10;ktSHgAy+lBb95Q6+eZjJx7ULbepVrFSVi8Dp5XPiPe2kvMvpJI6pyFqvP+EoU1JxfMLfoDCJvcTw&#10;9ovlbH+6b72wpMRb6nAnRsczNbKiEfbJVh+l/ZZEnuHwi1UQncxjD/rUrlSlfGbaKZSNqJ7rx984&#10;tt9Y5lmwxs8VutKdg3XmsExQlaSBnsM2XfjKXOKXFJ3674YTZX8VmO5gv2gOLr7UYmREZzskhUqn&#10;EeTLaESxj/hQAS5SKKuVY7qatEj9Cgl/mnHlC0xBHPuljGD8CgrwneMqKc8Z0HQcd83TB6l+nB5N&#10;eJpId4UAMzgy3wMujjyxEIWnkGJZoCa3a/1AF+6hLBIftWU0xADmKSP4F9Ic3wQBy4lczRGXhfIO&#10;vOnf8reonwJt3TW6g+bEXD+WLJl/l54k0gfgLdW25DTYGnnFl9KoS+s7TGdWu/TrW5o8vAkXyPFd&#10;J+dz2AsisUBGIdFwxsySy6d40H9eMZVS9UEROeZuQbpgDk6eAZ8sTZynn1qMchFonvf7fOfTq6YH&#10;El0S9gMSfCQNxgQlpWAPjPi9qM9L/F4TqY9WDKBj0BkNpBa1E/OV6wI07QDlZVyr1zPX5PH5wJIU&#10;lqHZNjQdtSR3Q7Ahi86RfRbXSqs1u0bKU2Sk5DtspN+y2d4juxeXjZKMPCTM+BFMYktNmW2fq+18&#10;rzwzAOaL8VyFZOfMLNdh/1GNuYzuSesa0DhS3lfXgWbHjkqKbm1wa3A+RHlzfY2ph+hCzeZIS1XZ&#10;sfHlk5RZF1KkNAgYVXq8Aq8suP2q1s+h38DXPF1ArBV6qEJgBgJwjS9u5s7Ub+1zj5myBk+N/RjC&#10;2o03UxDJ33dBLH32ZaEFciDOawyWZ/G1zN+G5Pt9MzxyYIWp+WETvFPEffggo5gbMaS2yf/hA4BE&#10;LysmMrNDOy+4AR64VH+2/XJ4hvN3Wflf10BWa51OHfAygS3sR1I2NvfvhLYwlLqPf8t1+lOVsQEW&#10;BUXyrkAggZUt9PnhP3igzZ13ay3CpqmPAj90ieWPYDrhabC/qt9i9G7uabzeCN+geS/2py4Lw6cT&#10;/xTWbwa5w4NE0+xJ/7kVBx9eh5cQiHvh3O9exbYSeEUpXijid4TxqytieeSXR/4d1NXrdW9NQV4d&#10;l8LZ0BKrF1b8LqTruovUEjulINPzL9eTBERGAe1C0YpDYAvrc1f14qtb5YVXdaU9ujZ065Gxp2oB&#10;aWV0UkBLVdyNYsSRFuSFEBaN13m1Hcn5+AtmMxEi+Ff6gtN5DK6dkVK0MzRYjPChwrdvA36V22+3&#10;VkX97iYYK6C3hr3b6naFR6eYmY+WJtx1JoVZ177sRJGgXcJOxsXjzPLDuyHr7M2TNR0f0Yag801E&#10;H2Gct/IuiBk8/bdgcVG0rzgpgbU04SQ28oqeFmrJhGyBvexz6C0knW2/kqN9fp2V8rhV0C8HYa1H&#10;NBlfnETiEP5FQvfpnhQ0trGgTTN9pGS8cBSWtoYb4KSldp9lwwbkNah/oLyo+vwYq7yqTFH9si+9&#10;Pm3ek/a60cdy8hQH6hTotE/9RB5WrAf0XbtfRqfkPhQk9uCIUsPqXqXjPbTqaFxXzgkySB7buYxa&#10;Spjn8eFRYBbVozURPZN1511LBPyYPQ96DA88LtPVeZRLTfT2MTUul6/XXE7B7s1Dg4s3LLi5jojl&#10;DqvWjHkUYXeKGKTl/3yT7wBZ9SGEXPoeephf3zGKvFfp/NapYFzlIlpcKqdCqG3N4qSEqOBto/E2&#10;UJNXWo5RF7uoYVrJdxeLOAuvj6kZd0g8i7JwrlzN6GyUci1NcBrtJ2acMrTXtX5RXbuRyFUS/KoA&#10;kIrV7rH+RcePJyyWvExy1TWa0yHZUWclU0jn0d8R85sYyo764mNPtXXyeroc4S5qyWWJ5B0qOytP&#10;FTHq0cPs/HMp9QCeoXDTzsfQQdUg9NtxHRW93zzzDuvKCdcJRWcQtP7iuC8UrfzK/YBkj0oE5AMh&#10;RkxHrTF1FIJWT78GiaWipj8btASQt/BSCII8haAxxVpfgR4N35i3VUblC1e43VEvo4yJ/Lt+kULX&#10;f0+HCrMbiZy4IhMRF2nQOS9lTcNKn4ZHL/I804IO8dFK1nHO5wc0PlRO+k1gKKjthWaL0V667QZY&#10;/d+1uyw7AiW90WlVyfISZeECzX4n9ccNIpdQlSR/1sJyJKSUSlzg5F+eQomGZATPORuFTyq0VNXB&#10;RJNqwitfdtaxrTo8XbaMHn7i7ZP5dUuFD4ECBIuiYBmk8mSKrKSfMMkbPK+R9SvQEBubQLL5gdbG&#10;RDJkYFonkTQNW0pdwaSYgTEcbYfTx8/UnmOJQELP9JgE28kju1vKh1a/jnxa9gT+GcFkltZI4dBX&#10;0CdgkxuCVm53Hj6R/s8v9AXogEuwfmh3BOdd+DEiokiTTm1nFhsoCGB0qAAgNCiEyQfZ9CSRcznr&#10;nBdXrMV0IZUcE9rCIlMpucLTU7UlchSUF5APBg9IIZUiUo5CbSrvNZ1+UN8SzM0zeDVQRgbGV0k2&#10;ki80CfzlcEVQGyWBoAPMhWXZ8B20kqNshrxUhqjq+5Cvog6cSAaNwN6TRPL4qBQSSxGqP+MBw5oC&#10;DSTdry9GfXDRViQEAvkR8gOFgMcH5feRvcb87gzDqgr4ECXKKISTWAVPEiglWDAepJzkeDS7p1RG&#10;OIl8tB0ez7PLtdecGMw7BMzHbR6FNJ7Cro3W6qya6ksbmL8U04Qbhi/4n8v7YOsBrrTFt1T5VD5d&#10;kBNuaEWhKnLkC3hzAnh+DKQFgh28K6ljhdOmg8l0INvv6Lfw69AVtU2fdoFq3eIpCxZ1npRsaS5Z&#10;Y7F8H9bVqgkzAyXfql+zz4Ke95Sfy57f1OlOqxtH5Lqy2LaHFBJ14HPMay1EWQJRm+QuSsbHNyOB&#10;Iy5SxKM4Xq1tZ3sJ16qmYI6crjRd72mw89+80iCecUu5kDxOl8mjd1zPXY8E7UoJ3CtQIiThc6if&#10;tVSoy0gqV6J8JWS68LTVnPGazsWTJbXo42jsSuABtt2zPs0bbtpVrd+1exYES9GJGCNZKFXTgYw5&#10;G5KaMvaLSEUxjHxQAR9sdnhXg9tBn7MVq1idGDzl8fHSr4pobLcn08iEMWXRd4Ce4AhLdBicQani&#10;+A4u7PTrjw1dKRi2O+UJPR/2bcvZ00tVbAFdWVw4lt6RxG/zuxawe/HmvA1D2FycQVe87o6HSYxl&#10;P6h37TpSDvGsO1E+eKC4Sjnx3FyK/imDVmjkwBnlIYo928JHmx9G4doolUEcqB/V7YZLrsn+bHop&#10;oASvthEyg4UJKgxgCcS62SpPVdTaz6LMceuqP2CUXq6DM5vnteGRU4FsYKu72sDHE/iakn5JAHGF&#10;CdNQ5Qm6ZpkNmxdThXAunoMOWsxlW/WO0TdJWRbMAVO3+CnEGtiQvIrPT01dzR3OIOhegDfIQK9+&#10;qHGgnpaEkwPNfIfdfnJEczHMh2cwPuXAAXhlTV6ejBP5Zjp1BaLHJsLLzSKAp+xr5mX68CZgnpVf&#10;ggB3qdNX0njDiXO0IdFPKeV7RhLT+xzhpV/L3DDTmgHrMXZxa6v0z6bdrRVp+c2kn0hYwh157oIn&#10;64Qnqsnsji+JznVQuyz+vsbT545BdIqbY+eaZLM/RUXYz0TmAO8vThNz1jCNtjiNJ7cQL5ZfYbqf&#10;DnRePbssrTE7W0+btnDut7Dx9ESKoa7W3LSMD4C1RDl6jBv9HakMQvP4gkV+E9OPiF49qY/Xk7L2&#10;m6aM5LL0CretdOuRPpg9lTEfePqBGonGhFxjkuTDOmwxLDR9Ey2wjA/TxFyHwC+ht2Wog/Dv4C/W&#10;uRMrmsi5EhtO2zqCf2jC25kvbeUVpmKvOv/hZryoUwBtjpJqTxyUh8BIWy3XmhaJ5CUbJgMV9E/d&#10;Le531kG2JEpaMCt99kgUb3RkO8iSH2nXzk/y6Za/p6SVHJqTBLCaTC9BKz+T8kbvEJ5xTKRpXX05&#10;2w5ppbdaIVscdeYiopzkFdulMXBdrhDywnVN6ySdYs0k5uopPi3t7sH3DO70j4G88rTtcO+YLLEn&#10;1YUKMRuP132zG1PS3khN9rgV9losvFNZBkCLv3Yqi0/fK6dxXoKSji35sXYu85aX97UC+fReS3n5&#10;zXaYBrO50g3N97f6Z1VtJeqXbpjQbN5Z5XrWS/v8trAPH0LoWDjXOlHGWtGHvm2laB7gym8MUb+/&#10;UUhAfLQDGiwItxeJHsG1HBH6HSM7DnHI/CPXa+1+qAbe33b+SkIbxIC+S+nQhYjaVQ726lVteoIc&#10;V3rmF/OxaEpeYvoJlxYr0vDSGUJvYN0JPv6YPvPXEk3ZpYXKbmjWb+TaM75CnOSZyyETQymYfmUH&#10;8euP2lUosKXKtOjqfFIcPQsOSRSfKTCV5evLDhpNMDZKhPdTuYaHNhFsd8KX9XK1Z1+sfn8So93I&#10;zOtG1Vpyoo/GySQYPJadhqMfwCRdZLwwc7czUMrJTyB2ly6S8J8sR4xh7CuZX0ozZwL64cyN7mIF&#10;f49k5HTYUcnK967eIIvaUf7kWoqWbunLjjpj7lNqJN0SfA12yzlH4N0sDOhSomxOKKDwvpU+HnMw&#10;PjwVXXIgMq6TaHvzdPMR8dq4giNV1e4m2DWj19TPyOdKODseZpTt60cMunLldz1cV9wY0PWBiAKF&#10;I+JdZQCMOYaA6JWqUFepbv41fs/g2hW99Hu7Vdt8XYwVRhaqsNIb9FDOYyG6c95vl9jR9Lg8iaTD&#10;MgR8MgIVM8XKR/P1l9kaK2EY+632MLRVY8rpnf8TMzKPCT7qpCtLeRW4zyAGxpdSYGOPRBY+nm9J&#10;p0To4Qb2S0oJJ9G820UQiIKNdPyEehmRZVXpO+t5hjrLma8BLSnkfkOkw7dtMrF/ElMOnzsUFTnl&#10;i3JJR+WCRpigj99Jdl2m61LAiPVMZnK6J1EBhTd5u5BmOmlfoE8+MaLbDEl5bkMYM6aPYiyXGo16&#10;wcAnODbULOCJl75iZV9uAv4FyoO86NYh4GlBKRQa4dcSne9L0+NyJUi7OMZBQ9Z1NNEwE1PlFS24&#10;T7RT8kElR2kAzVoqyhQHBUxLGvmVH5Uvj96iExEDSODfkJ/LZ3o9G+TffHxrfBtfj0q+R1AG6U5X&#10;mi4cwNKYZM4fXh79jdYXPXRZ8y30XwefMw0oy2nqRzslIex6SDw9BJ/ueR3WJRLQn8P4SEpFd5RG&#10;aPlLbfPRK9Zg1h3xZO4xB8dwhgqvS+MBhQKcQhKUib7ot32mg/KaJLQrLRbiQYR/oJ8Rvc/XtdZ3&#10;kp58vgPqVlerJJu2pLToCZ7sZixxPlpqqCC2yTJ0DADNj52EbzXOEYKpP6yOUB4K+v7A/OIjAAUf&#10;4090XBDiZawlyamnoCqNalkyGwKGvl7ue2TRXQCsAv0uz3Aon/+IQ1dZOFpsb8jnoybnebnovIp6&#10;ejQujJquGB85e+pxPpoOlEL2OUiZwxewVXt1tI0B9Hso9xOyyIBtVAL266f+5uIB6+JlPzjvIlYm&#10;k+fOdFXVH3iQUh5HQLavOnHuyt3APd+s/pvhpJ/j6IcD1BdaL4thXDkJkjnxIv5ZE+S/18F0X83p&#10;h4bCGssVrLUsRRFmStrJlJL09rCZ81WqbJAreWdwxUsy/WVFobzJDpCSZnkpACs7mI7kcwgze86s&#10;JCIGHHVaTMJPtWuladGj3tzuuU4ftsJLNZNe6wfEE37Z7YBBXfR21VVLKPAKrBngVDUxRzrlcegp&#10;T4hwQwArWdJ72H+C5g/sg3YrxCDR5r0XC7chqYSw/SCYYj5KCqPDopEmuya5EBMuaLkWKZLa58XB&#10;iYabV8yeeuPrmwxl353oeEUUO5jn0DB8Z/Z7D2eCxhyaWAqh/m4t6AiBXWExIlPuXxhC5Xb5Zcay&#10;dEWBuw7B1xZkDDSunIzgh3svSgdhQjESLWcMZJKa0wL8XzO4ek3KHFgbl54qgw/U6FFTf6cvBMk5&#10;rEfDSSJpAZ3anknTBWoerKl2IFID3knoe/mxbikdkMrpIVKdD+nV4+MEX0rGc6jfBKsLBDgctzGk&#10;KNmGWn1SqQa9NpNaRJVvktIISoHR87xseSylAHh8/QvlCbajA/sA5RC3RUmW6BfTtOV8DOBWN2jj&#10;5CXpLCW/yg6MIZhKwu2i0QtcTJkXUjKZmVLJG30hDm7YW0iuRxCUDiW0UBASFw8u1iAGvigRZiH5&#10;KnLITHs5P1C5yP5NqG1ZmhG/yQunI47Jii8WLJztZ0TTvElS+tdEqNYD8wRzpVMiDwOtawRvLxaH&#10;0WOLx7cHN9qIFGOf3MrjNU9m5b6DfajROR1sZ/ntTRd5066v4VqbqLSNSK3JONgNeNTXuwmk8aNp&#10;4F3+m7PduA0ClS1/evdcKwZaCiVJhBqi67MtI4uk2oml5YF8INaGIMpj8+YwoQj1C9CTMRTZqPY1&#10;oCTWuUoBYxZSuW2JR2SCnWONt/tVdWqXhBcOwzoAACAASURBVDDf2JJ00FOTcWwIO7oE6npQ6Ts5&#10;gNAv8P0T5qO1KZMeGMJtNq77pDOsmAaNTsvCvRcgbNV7pO7HOjCkXf/hGSN8z9LfAtCrDp018bBq&#10;2ajUye9AGmzMJmRX4JhAb8xxheoy+yFhXS1FFqh+O3kSv6RVUhjBT7CI8LYxEE+eLKpPmc/YpZG+&#10;qifOUfldiEJJj5x4cadfYdxXhy1+SDm6dsTzxKoCsRWQrPMTjLT/GJdNjEVLGeC47OmTPf1HNHNL&#10;4kNbRr8rsPUe2kl8Y5WOHr5gJmmtiif+iayNcgMsoXAoNupn+I1qpDT2XIyN4R7aS3isg2aKWdst&#10;zYXHjZYPp/1USpUlyxj8tqMWG40NYl/4uaP2GxpCkrdkvs7ddVXrszuw3gpJgfMjKc809Yu0/VpU&#10;liIxVisWf5OGhnM/5JT1nbgt+GLEaoCGKMg9zcnQXRwS8W6ijOTvnNTmwWqPB5U+AVF5npeq8EWQ&#10;cneNy13gbfetWyLGUnhquEEFCseByt2OtWt6az4MQjtx7sOGiOWfxmTT/eOEn7frkx0fzX0Yhyyx&#10;zVNgBlJmvz8xNAkjDXmfLmDlwOijTFoYkcQjaNDM2SLdn6YGXV/YyadGMZz21xxwcn/+rOWRwumk&#10;hu5UMGEbqinG6p1wmES/mQSDvOHscZX2X6pL8qX5e/KtlEJbaKDUWxHVCheznpOOcR/OHTFG4eIl&#10;GiFG9tBFO/KUyr1oeH6GYrbhnuV9N+hEgNHBs2TalaaUJ0KvYqfOvY+X7gZzbp2FFagRzRqDsFcL&#10;9gLQxQOjp+nxRHN615NbDq2MbJWFB86AjUVwvc2G47bLAJeSyJxDKcHTg+KW/EGLjBgIZaH0W8Bn&#10;gtulH6DWR5vkjy5YAJCGjqr23whtzQn2PUb5PXhbR2327lzp79+mFSj37RmwGOQdo+tAD23w+rRX&#10;+HKeFncZ5sK5WVdcrVxk11PG+67s6k/XPKoWL7PH37USvOSKnbkQWiMd/4xQoKqK5DOfSTg7j3Re&#10;FUFoEKrMZeUQzV1LcWfkHYy1zrNJku+iM0pDvPvuslzWZHoS+DVnCzUCIf171EYjqBEjBoke7h0t&#10;M66Y/BlAPS8BbkyaJ9IjNnZkcL82RDcAO43p/DvazN+mjnW4MEV8DzSi0fRrUiO+2M6AvAagK15/&#10;5HfD0sT3ONtvHmbxIbVVUhBOpfpwDdbgNFejXchDg9KjRhHpNcloDu4IEEiQ8lU/2ceGr1XAZIC0&#10;ginRB00LqIsCxLSBNZ5AmqRVhFJKs71xbFCJ+gz3EnjXl5WiKS0dhbQ0h3dWqyMoJ0o1z0+dtnUE&#10;k040d+/NdjR9KT8Zwsem/k39K/htYj+kWMKLy8yVEa2eN3h/P0/Xpk1IKMcpQnLqsoZ11LWvttvq&#10;oBJOu3fYpjn/QnreWd4f5du9lHtBHFPuyOIjSwdpM8g3rkiMGAI6DiORsNAHC8Z2oVfVzZdwuh9u&#10;wB5tnVI6VSuNum26QKd99uSr5PSrMGZCza/7AM+zkUm4O3Kfg8GmXtNDM9vNpqOW/0M7ndGOl1RR&#10;FejrLLJImIS++9JbCfm64Kk5+N5dVU6pbvAibHuKHQC+wnNeO6tXKBNfSD6Fnpfr+CfCF0VdzKdq&#10;t8tLllUEeWCuo6/b52y7fE2y42DOmqZ3jlkO3XdBT4i/iq4T57wTAd7OHJ1YsOINHResHHHYD3qs&#10;MVQGpHR97YKcJtRL6jwqeqytoWIUye8QHtEyJMCFhaztTqUkn2vqLDINRmsNr4KVnFo2QFxmBLYK&#10;mA9ylneKm7mWs11vMDpKFkCK5hpOE06QGR7p62Suu6djrIOKjz3YP2BsGSm28tfLiFxO0xcarkI5&#10;5SIEoXJAG4L3d7aMYMDn8lhLIYjXlBWqVhu2unFxuXNGc/CLC3aGxirzd0DjVPLwng8x93EMIZHj&#10;ijdS7qBRHgIxzBewV0uOQ2V/9Ohzdxzye0mPyPfZl28JvI/gewpvHH9IkXusFKUEXuPCamelv45h&#10;cXFpFOT9WYww2xrL6Bwj0UELrrcgX2DygV11AMLGAM/H7Bh7QlpHkcadkDtj9gb6nSHx58ug/D+L&#10;UyJr6NXVvqTHR+Ss64MtvuN1aI7Xw7La9JFvuBBN9LSRfpNvoi9AHMj/qp1YFm1QPwRkqLE8gQQD&#10;N/uhuQ10t6KHhOowzXz/+J75JPQpnBZtrBmlhBe9laKRYuNyRvgnpFQuvBDsBWg/SxvasEKX62MN&#10;LtSvtK1g4Wn75zGbktz+tAJCGSKoTQiYPrB8OfXF8j5TSO3DEg/ykixXsyw8+7HaYsQHdXYY+4bN&#10;WyCuE24edMUkqEl24Sh3BOY1fmo3pVRpkfhQ7EWAUfjFA1oj21SZrHg0rMYTpsrVG/xDjXeSGUXt&#10;ILXdFAUrISK7CVAHTpz/I7LTCVfVU88BcQ4jfMkb9i0qAyNi3jECddM3+DcEXUY3r3TbXGlcWj4k&#10;E3KLAn9Klien/ITzDFn01HtGQJlJWlCzqSI6y1ScH7u2jfyWKRy/wrQx3n5zJg4xt6lX3fr7lq3v&#10;uTakLoJsmCj6lMRVZwHyHZy3FpzqsTErFDGd+huJIqTF3rRuLGhdn7oKxDbT8j2GL6RFHFduz6Jl&#10;q4lG8ltKoXxOySjhStA6FM0b2xohEEWI0hF/11cKUoQA8u5MNoUopidC0P9NtbSzJMyIGkmF8Vv9&#10;2wikK5xrBuQZGyhVZBE96xBfkRJ5wLHJr8jHohdX2oGJU8yunIlAPp/QFcdw/VIs6St6GXgdadvj&#10;kGpRuDiWw1p+n9YmndX6odcHpeoi54owTzlVHTnmdM7fR2iVpoWE3SqJqpWVF+KIqa4NJtv9ep7m&#10;R+mztn2YZXf00x/WuUOA+n1WvkGboTGawFj06y+jp8btBtXSXK7fYnQtnBvF7NV+63G1jFr8/nQl&#10;pcuzZOod7TwbSR072VDvcRJ5Q85Tbr3QXLc7YX3p8II3KX+tB59suVbe7x23uthq1LlUOZHf9LsO&#10;q7f1Mry3rV8BQV8WKYG+rMOavPzwC8jOwIwU3qvIf8DwOIdvKwCCvzQi+xnN9kPYgCoewXKe1lZ6&#10;PnQj91kEf1UrO4hKzoOgvpZIjNMEnhEMOmLBlbCSykanJ6LEXcupZsfCD0kdNMsVqzoBlzJrvn6e&#10;nvGV1cHRz0n9oePiRgavDyJPlhx++OwVoQlFsAgycj4DnPcp4G9SLXAYODuoREQOelIjD88TJiBR&#10;Ao4uocWFaUZa6YvoS25Hn4YfVil7m8BV48nyMV+/3u1fPSeTUCyYhuNEBqNUF+J+2BOEHlpd3PCx&#10;aHy5SXV1dr3GsoWpL+ON+BXbQDs0nCJ62qd2EHuWCiFmHU4vKzts4E/OdREQheXVLQLnA+AGR1Sp&#10;9bSs7M/og9OZRHsNzGyB9y8Yv4Mohy94dCtqsAjBIwg3pR/fCqvuI47Orrz/csPPB9PXCOnPsK00&#10;n4knompv96dmpPNXoS5q+VBwX4PcsnDuwzj2NcJ+FBMau2eaEKrKksnz9X0PrNYyDPH5Bfmgwtva&#10;dAKTfk3EzPywBRJ7UCfeaDAtOTJ39QN4vibfmosPT6BnzmU0Bo7ukTfvOd319zCj4S/SyKScV+VO&#10;nVkfqc4Edez9UgvLdWlNTFxa8EnUPqTFF+cq3iCTs7M2VZSpo5vvJi7lv2OgmxnUEwOlxWr2vOL5&#10;VSxzP3cpy+3ygoMecqF2gOBXR8k67AM1fRTAXvCBTRJlwZ6Y/i/xiw9vgu0hEcI/vsZ7NRPtbZG/&#10;A9ryGgnUpdQeJw32zEQzbKNcEb/7evDDh168c4FVUn8delgKoZ5GqIb78AuIzpO5EHrEfu/003bQ&#10;lsV7Jfz++Cub6N+p5/SX+H11vAP0Np6vnd6Eb+HcVCQyTwcn5PyrBdBR4QEs3KbHPU++snZlOisB&#10;78ZGxzQjX6myLQE4k+p1BtzD5GFqktmCr7HELDKeO2rktOFFYJDNjiBvLfDTy8oTC6/QFD4aNwRY&#10;p55ksdmVlPe++Hej7pC8T9R66SOSIy7wsf0wwcB+sJ1BedIMJKlNlIy0xIwrwlqAO6neiKGrz9Mx&#10;+SS2UsQTeFKY7LzlR4Xja8e2adGugmTeX6/VEacTBLlwZd5DymPlNINo3kv3LGsQxpjmMtC+H06Y&#10;b/PBVIjH5oNnhd+n8yNc7OzpE7wYIPEr1bifFXS4kEOWF3DGJtbyxNDH87CuNxDpBsy6UnM+tNXU&#10;Xkj1uM8FUUmQa41zlwOmy2nO0me8aY6ia+xdPske0wq6HvRIFaTfO+l/fRLravtm+6i6D7y6KG0X&#10;EJ7ob+V1OjM8o6aQef7xvpQCXrGYapgUAjvYppQb8OqYtb+IPpRT1EjlZQDfCsxHD1Sm70IMcAFb&#10;rAu8rLwAKdS45+dY25r6jrhyU/lA0WsiFnmVF9Ww8Sx3zhfLUELrpThnO5MxhnTWFKpML7pdkukr&#10;26wl70Ih1c7DgVHQelXuWVN4DY4B+wrWSjeREZ8yvkGRC33mVhkVPRbvWnH1N86cZjg5/THsoKNY&#10;MiWfjDJ0+hzJI/svXTUmPssAxiPl87CstDmTbqEvALVzIyo7Rf81XDTMfMuWTug/Sp+sL1tBjWsc&#10;QzAMZCCoBG20cul8LTq36aSDFKnpxvx+WaYxuTAHonjCyoP6Xu92Ukp25ZjlqZiPHfhnRQTi+vly&#10;XdXMp/Rkz3yL60pZfj2vGu78GwIYgw+sqqYchV+HCnRjUi5cvWsyeBWKPg7ZaAyi3IXXbx/seJ4f&#10;YSVa49nql5HrNpEkS+dFuC1TADa+4RMs87OjevxSAHtJ/KZxJW+7hj6epKBQbSe/p+F2kBMeeNdg&#10;oOfzbyTPl0GuIb+enKCYob8Qii4fThtbEbq7XLl7B7T8UxDsvylFncN7n263UaykLXPh3I7KiIQ3&#10;lBMXkZdXX4gSQirXZrTy2L8dboHqCzzbEV0TZ3ghIn32ta+mwtQFT9D1QFVk/PeakSaneQeeoUW9&#10;hZBOEQJqChSLFXute5EvBHTFWlKWuchjTfue/LRNJzVYLvz5yPs+pYziz/NixXFIr8VArla4yFhA&#10;5WJ7ta1XKuC6e2dK1mCGb0CLb1ZLiGQ6V5zvj6aV9Co7nffi2RphvqvoruCZuWWjswaOMWKmk52R&#10;iv6WtSx4gqmbd9O5El+sp7vOjRUyLFqK2GjDoNWa9zeu5vyibtrhBWpDsT74YE0YSe+sPtQcjQ87&#10;7MBzdDBeuiFpKMNYH498j0nnmOoQLa2TYnmHFleEgCfP4e44iW0kwZ4/A/iGXiztQycUI22TRnr6&#10;WM+2v5x/81dK/GMETZ7q3/r5/MrIU14YIf3k3zDXgxq9ZaPhQidx+KFR0yBDsbeNCQQPGcQQQ8qE&#10;R9pTFC9owrMfVpnu4xx9nqZRWfYrdnG5yni0HcC/1LdouRpbSyj08ggnuUzuivYGDfp7YgEQ03vW&#10;th7FpbHRGL5ic8RTH0ih8jsB+uXpdXN3XdLewQUnqP7PQ5NuwPd4V1E2BKXpGfz/Gs/Fv6/2zWx5&#10;Rv1Yfr81rE3D7ugT9cuxQRE+LECMcYG+R+k8cbIP5HeKzCYKMX+PcvypK5pAto32MMTwCc9oeXBE&#10;TejvK4sxR9HaJLMCM+ZgIEbZulZ3XO9jwIhh09ntYMygOQH4uLGed7ttSlzhJf/kpAv10KXOYjw4&#10;T74KK/ROiO/EuQ2hObfhroQPGFqzJPBksZnWYo3R/O1Uj50yxYnGJhK/7v7wwQaduPnwHmQNsb/3&#10;3s0XP2pdjTL5L6pSX/u38e4R5gd2vA1dFWGn3sTfpcbivRzAX6HPDzp6F7bdiV3KQUCdmidm8Dzq&#10;CFan79g8fI8LGfCMEqWuvpLWlYlwVReu6qoLqfKarxCtE2hAcWvptE92xDN2YzrUlcossKZXF/o4&#10;ypEw7dzK2QV6+Y8W6APA1zCPwbzTmgb99KO/hEvz/I0VRPJnqLvDEClIJzA38zdmfT+O82Emfpcz&#10;ejQoa3Hd77bMh18CoN0ewacJEjoUFi2a+/AH8EO0M2uxke9umT+OH6CXv4ThhXO7GuZ3Xjm5DM4i&#10;W9cE/EQ7NOCjQLI7oTzXz+j6EeKTb03NFF0LXmmCHox2l/LqWsGXWN56fnOOs15x5dPd6Lkx0IOj&#10;39aON7ZZGJKweH3eO/pCBRiM8hg8F8yVXUPtGTPvNOuusu1NyL7QFDDnPa6lAfw2f1evd6pAaRnX&#10;F6ymfVO2CuUydzMp75CMEY759mA3OqbSV7qC+TIvK/I8wlc1v/y9ZOM9jWY+5u2sm9/PST256+Zp&#10;DLIbKtUfx+dgb4lA4wgFSpXuIrhqTYzoKyq/akTLG2dx56VZLexvN+zl6GcLhRKWbTPzaMxvqthB&#10;DswtgyU1sZShp6fNuAYukROQa5KS13SAkTwGURsmv4RZ7TNuDAGdJneuLQvH+vVUl5+RbMopNZrM&#10;Oa8zNEGuI+SsPNsSZHYkr5GKvJ8S+XukUhdVpfOeT2r/lSvpZeMC5GLwfVCBiIpLuIDDUd9NdVKa&#10;qVYo8sZlDV6HHWnncPQ36oUY0OF3Ncn8HwgcS+MPVg5mnEpZhVGOPsCTlaDfJpU7c893oBK7j3aM&#10;5gALuLMNm2ZQr91BTkF4Nd0ZOhMk53qwZix0yPhWOGixrDmKYEw0ytdXrn36hLUzGIt35LctsDu7&#10;vGqVHspFLpNBmgnbKiUE0HugDx3f7M5LQd8U+gUfU6hXfmcbj5VtWffMS5iP2gMjfOWNMOeoyO/V&#10;lmbW03rz4XwHfOs59QXYhqzueNB0llAC0KKwAnUmzzUe/Pd5rNjgo8YfNa4vwLy6D/kRUlCPIkO6&#10;QdYBdvPZ9MG6Zpi7f4gTuWXCQptECMtOW09rdQwLK8ixJ00qf3eRWd7rUUO42X9J7N2sI3W1CJ3r&#10;MW5hilI7CLcTzu0RR2rSUBSdBs70bsIo7d5Jcz150evMcbwQRhjbcF0d7gU2L9iVZLqVlB49cW4W&#10;gf2CgaHhMESz+nQvcewM0/AIVW5VPTIrS6cakLIrX04vqwzEngdpnO8F2kN2CnNl0EmVPGmrLwQZ&#10;6/I9hZMHq4/ihc7J3Pbd6YU7W5XTzuXrlKRcmldttDEsWKP2I5JgdQLsGNaRhKNWUkQKKCior1w5&#10;dUc9pDC/LJsQgAOJ+WWIF5bZsVqS0H5l/+4Jb9ma4Qx5gDDp2oqZUHkjXNyKhrjPumTjK+p7mY5x&#10;Vw1/nb+M4t3OqTa8lHxjO/RkFUOImtMLqNGHTl0nj6qjPwKJ4mwLIRjUBVV34OIm/DkZJDr+y4d7&#10;i8EmTua1tTBVGGbt3tT0mRk64JWy9OVHlYzrkwZrFytLOupcjF05wgRyMMuoDL2j9ass/+ectIsg&#10;DPxbLOPEh7Q4P1LYeQKOtlMnPO2homKAqxQRlWS/tqygCLPyKcDSlLfpSKxFrqVc5V9QlqBTbFmg&#10;h/KNR57yMobj73liKuZKJN/yMxoObcmDgMPGANsxtx2gJWlBOsXZCKWPldxIQZQS5zBJ+I51gTIW&#10;8h/wWfTp5CrRDPOiTtwYZ4410Z7JnnvRy2+Z521iWXQ8soDfa4PNySxIVAs+V/pCQw2EBaclP7GZ&#10;0qTjjqzfpq/erTNRXyb8Cy2X6ilDkes38IFL/Ch+YxNusQaoy5yhvPR0fGRyGS6kToHw3cXk4e8+&#10;J1G/jJ5nAx0qYFyjDjHCqSR9SspB13h8QGkeO4G74rXKNEYvmi5KRzYZ5Q79ZBViyHqX3n6ZXlaV&#10;r9gJJ+FAn0/DChrNcXqKT6Jlu6/ZMAetHskHQKOcnYuMUSv956DuV54FJf0eWl8zLkD6DX66jX4I&#10;eRfdyOWb0hChygnqa5QWgQsbd+d5nVqGPA5bSoLkPwm1SVc+gaxLF9/OAKyNCVZ/wfUDxISc3ict&#10;zyz1PNI4anEmEHaP7QbDfle1fvgJzBjrSNh08jEt/99Sk38Ds0+c+7AKhkHNpoy+Ht0J5hi7MPfy&#10;9fIP4Ru6H1pAjvZVmdQJ/lWTix+J/ya4u2htHh8dabBcM0/jLYKu3wEHQ8A59bwYjk3bgXVVPGdh&#10;soqEH+nl8fEjLRQaTWsO3NN5Uf1hBXRBcnSyPmMv/UXQp3nXQstLojnWvHniFSSy+2j/8G4orPTD&#10;B1NKUM9ZCIdcQRNoSmQ0VRvrW3g2aO/CpBjCsckJxP5454cPV7F6icta3HoO/7ub6g/j04A+/E14&#10;rfqPre2IKDx9COEd7bHtwrn9rwxaB3o1W9kz9neaQIXq3HTQC42rmujSquhIXnh3GbHdVjgxj5O4&#10;tVrXM5nwiJMfHPV7PMTPPnkRrDF1dddHtAihJ2mXl84xQnaedwWwdi0+hoQfKr/Ep330kIx1ouKv&#10;6AJb9eFtSOCEDvqtr18PEsm6Uc+VGfTHb9DTX4DaU8qHypp6mI/x2/BIDDsrwMkmK3ibvSvtL6Jn&#10;5+T+APOXCMt3Lz+O+yrI2UdrhIOtx5sA6+y4XDp7IKugQBI1DrZnKT26bL6U5MlzsgEDh8Gnxq8G&#10;vxpQznvUfOHvE/ktL3kof7TVDi00FrpJywdFckkNnuMwwVxbEA2bb5Xf0LrtAY30fYb7AmBKwLfL&#10;jVX86dMjpFIvLZFjUSnWWStHFcuaT504T5t7uj3fhp10Y+8pgcxiZfGixSJZWs1ysULRr4YhBF5S&#10;qQX1BOkK9ScgjaHL9OESnr8H7fRLsT0pDW8yJmfCIunexaaXMhsLOIz2SaTr+vqTh3tB648hHhtD&#10;WcgtXQnO/LytfWHUZH9gsrItKuRKfFT+bnjWATwBvH7hfJd/mx5v6ozUMiC/o8NAejGi8aviubpL&#10;OX8zZBzLFs6tPGLXWsBBv3mP3ptUMnSU+ZH/tfwSFeZBblt4NUmNm8RnqyxPXNXjATfer/Sd7G4/&#10;bug6040wV+w0TTHK94uTcjYXs6VD+NgO41o4dfFcyq6SCHLlAihCx3bEgo/2s3q8uhPitTTOxumh&#10;uetj2HZW6Tsv50CfzGpfA7QKy8Y8pOEEFbHxY9HpxZ/5yPUQMr3V2TtbzcPXG+3iTM0o5X2wWOyK&#10;kETaPgTSG9UJavUtaHXuQO0s175IIaV5lnjh7gPXCUnTr7ejHJsfA1+ZDmD1rcSnTrnGeVicx7Qb&#10;2EVnugd+OcUXHnhSh/QK+zXru+T5nMc5/ijGOxoAfFIyosC8QHW9SELvpbpF/dMyPE1/r+DHSL8/&#10;Xww0G514nbG5wBOPLk46XhIZrCUzdJ3nOozb6JKbOfOI2fWA9hRMvyVNBQN+IcYnfSENw9+Zv0u6&#10;S+W7lfIayh4rcP4H2JtwcQ4pW04f8WiHLenSvDILgF0dAZuPuLftodKw6tniA11S1NYBNkoMYBEh&#10;aMacvHCd31FmGAgXBG1mioEvghPEHatfEvqkFDkiNluKkgtvNlbNrcfHoqcI2wcYo6G2k8pLYRth&#10;Bx/y16XUORY2B6b3ca1mRMbMlkvW+C3D36ieZ2MuTxTTR/5TNNAIKDyFw894/jzCEcYE83W0z4ic&#10;fc21WRdwtQ6P60wJj8QU4blwpP9S5aTcPqqnziHaZzpmLAkxVYvIJTbbyuytJP3BiU5Wnfh1VNCG&#10;fQ89z9zIfCe0slpy3cu7LH7l5ZM96CnnneBewU1tcigPYyT++zH9yd0Hi5skc7qkuL1M2SosJM02&#10;D/9UeWxafJ2SZ35d1I0afdLVZ0VWxOpCpj5A0gjIrkPpKOPkqeGiLiCGup8Ur/FdAO3LGCW/ecA2&#10;sCMHja534Y3TkCqflXoJmdNR/nKvd+gapCmV8heaJEgpxC3D/Tk0E5D46EbADtyrQ0X0CN0vqSjT&#10;96OZLREpWrdIPqcWJB+Sx7OA4rice0o6HW0Oww4vnKPM8RWTJS+Buir/HG2etn6rUdXCVaepyvsj&#10;4GRRCgkTwY7WEj9/GyrPmMIW8T9Csamj4hqu0FV1Er7JPdHG0fwf/+uBeeLcivx6wm7clzuOG8gu&#10;q1O2w8AavI5x535ahV+qMZvDDYJeOZg2nvyHk04h7DmKfhuzhqqajPJB1xdjVfVoKMK81Dypj4sY&#10;xijgR3IfFoCSmf6x+fpF0GrwVM2kfN/iEm2Vj3JNZrEGyPmuuRq0yF6rP6pyhg0Njw8F5hepDqHL&#10;tBTkRTfawnGJUtq+zOxYbvsdmjWlPn2lfNDF0DTfij2gyUQvIuirKFRzkOBQsUjPInuETMCRBStW&#10;un8V5uKFjXyR0B8FMVpCV9c3HGBoXIFFv0HjHc4FJTu1+yj+or3vBSUrtB7FiMdkjyCMmCxTlE64&#10;qFsqoTjWzs2ElT6rI+mJ/p49TPJ4juSdK+4P0jvcaHS3R2a4NQ194B2I5O8b63DgF8eEhCgelPHe&#10;fhsGtLtSXSCXv9WFSXYa4nMG9PUBv3FqzQM/Ag/9T5pc67nF5cOBiOkT/DFRbey3tjgcRIT2EtBC&#10;lfUJZnqbwyuTuC7+wr7uqOuV7/3QfX8Qs+zgba9q/fBhLvoGPHXV96ygzVjD+pP43Krde8TQelgH&#10;HH24Bxemef4UfnXc0l7W6vl3lzt5WuTNoM68Dx8MiLtD+yHrch8NfvhtvH/KRMKqcetcgfgjSAJv&#10;9U9QpbIuGMw55C/is7pp3pmjGFFc8MUXOR1lrBO3ahmFJJdeC2slrXaF4ZkwKoPXRtRF3Ylq23TF&#10;nBda3vR0ZLrKA/VR/kda+jGnH1A7QKfAbw/3DxQX/EHd6ziV+SPpKmBtvdJrZfjKgr+2UdZDahr+&#10;LgWBBNkGSGkhmJlR+ZZCPRVI9+p8rtkPvwLvdo+78Y2xDz+BfGuJd4FbD9F/A+TDAFapoSMeqU8l&#10;/vBhDaadOHcnrFWDv7CzjgEuYp7U7t6rOF+/axHVja8GL/sZjJNuJEPDWie9YrGHttOaTlaEIL4Q&#10;EgwqXVnXttKwVjhaGvS3OOt9xfXAvdM5kvZ8oZK8Yly2rr2ekIF6ukLd9Q8nL6KS98AIE+9deQ8/&#10;E0uajA1UC2ja3t0OdoYFe5IRToWlaVXgTAAAIABJREFUcHZNyo7b6r2lHLkeUIe/3Hu1cyP9MIOq&#10;TA80yOlKFr5p4OH2ovGkKzYdBWB9qx7zIlxOEaUTSj7cCcSpR0gJ9msKkiJEhkIs/CWR69eK/qFt&#10;fhNeIpkUKl+T4qpDZZAGx6+wvBfe6zpwJD5Z7L7Ktwg4Kig6pgQWCcmdbCS08VM45eGXMOuqLXby&#10;CZLoMXAJ75XHCaTvs71n4Pp1wRGXEbZzwtzw0OPKcizMD1OiKkBNJr8WmoK/OpReajPUNV5EXqAy&#10;gyTAbvoSIx3x6U8YDy1Agz4UhXexBTFET4aFTfS6HZJeDOxstJDrnnLhEmqNUIyEBHTt83Uii8Vi&#10;Soi8YZuWOuZyCf4jPnZwJSDlx7PM1DdQv9Uv2T9TaI1cUUvEP86fLtIo3VHDpJTrgCsu3n5kmJ4p&#10;t5/wbTaGZO6UdBR/2tshHX+t3bEWQLtFbOs2pQAZ2qn8A7LPpBix3loCO223HnjlRA+NIb5A2ODB&#10;gzsK2ACz/dC3hBqanka+NPMFeQAxq6u82cZJqV0cKIPzK/QiIXVZblv+DWcRT7kUWWaCeEZpRUo7&#10;A3hWL49ELMwpy062RhvrBOOT7XCwlXb+d5RQy0NiT0y3AQM3QuV9gayhyDwk632m9tGYe+qiBY13&#10;3gRrvqwsMu5KJ4YZp0J45/t60xlBzH7/FAudFJkj2VtanordBj9Rm9Xpon4GrYI5+kzaMKflJW3s&#10;0NO91mrvkmsHsn7UUsuuZcINhUi+Sy23sjWlOsqzvO/DyPy36bMH/xI3hhCW60v3jAp8cpukryaq&#10;K3TnUP+msDmfVdC1cG5EgI4K3Z0mhu6GWPe/2xyXwNXPiJ7ogo8QQgjQAXoGlPxqPJ/AFJbInkY7&#10;kjqlK0vzq9hz0VzAAgV7Q5+dwTjp5IUmxKht8YYDib2LW+/Kv3fxJAuHUwu4Q+z6REA0Tnev8S7p&#10;QTaAply1pjZuVUSIIzpPdIUgO1bheIsxT/wJScKw2d+6aT8VdBxvbszBiW94rA4IRtZKsFLCQUs9&#10;8FRsgGerlJZhU64DkVSpn9Mt96yPeyGUB5aTxyASmn0/b4w2QTIjsx+/R48rIbmmelteirfGTn2i&#10;b405kYK3OSra6K+Rbr9QjcR3DcCb4ZssybwQLILLE1YBTHLkT0F+FrtKW+QeWTASH1i/8ZxwinmC&#10;RU4qkmetSBTeyYMYjWDM9qzvkZMSih2iXyu5Bjjiiwsj+y606KDR2Ylz5x/7Cj6hFIKvhDpgkThn&#10;JhjYRCXYFtgmwmVGvhDqoSWA/PFYYCLUkyw45qRHaOL3GOsJ3gIzFiDttDGXethccaioUNwJJUjU&#10;8khgEqLSP6ZuaRrDp2Nc2WzmTVdPU630JAhMjrXJOtqalZPp4yPp40XMJBySwR0LX4SJV0q3ZzAh&#10;QLArXk6cq4KplFWST1TuS2lGOkKuY4W+Ltze9idwbFxMpE1f3gIxhtW+sylgijjWvSINd90UNooi&#10;JyhLs/50euI9rWP8EmauB/D1C4l70rVaCmfxhjb0bgC52LF7XKHYL3d0PF3+HUzBETtGQ9n8EgKS&#10;e9CHkn/jr+/D/bSj+ZOY8+cMnopO5cGI3FO8fvNpOeJ6vQ3fVa1vwDv50CYgLnJmpAPmAl+nZBq8&#10;Wpfc5655N3omLLoT/TAFn8G5PySSf6SnzknLqmTZpfAoY1g5j2cevwBrJvPXwaeE1u9p/fBXUUba&#10;+Q+ZujfjZXhH6kfFd2KGOf/bPFiarvpo9MNM3GG/tZeM+fk6TXfr8UBcFyFAO0xaMiAsU7uiapJZ&#10;gNrK5Ew7aBtKDeooA5e39XQ9pB/SlXkMoFdTmN/JdAXLn8MPLYIA2Kkry7BP5MWHD0FggR99fPjw&#10;4Qr+vF7z4X2YQ6hSKu8XqZ4afAP97dA2OtzVs+8fJw/js/FeibJwLju/Zhz3z1JwLsB4erXwdeQV&#10;pO162Ec6Rj0J7ThOurNndKEL2oF8ZTyzfZEd0YAD2Nh5Zi3SKPyI7ADFu8bJYgxw9cyxschxzL1W&#10;haEQVm7+iV7MjY9eFGOjreELxl5KgIbG06d07aHslJJ+ClFP5mQ81MRC0K7ymHXUtR8vlL50K2vM&#10;L0+aNfloInHOn2r137U0h+5aGZDIeDMDvJZq0hU/PMcE+DFKHS9ABieUdKVPeNVOS8/4VT36rrr6&#10;Pcu2B2qxeBFsCrWfC9SrW4Mph+gOmyHe6r3utQu7zFw8y/uZljeuwkwqSOUv0IkAxXW+oqC0HD2N&#10;w1iGoVUBcTUl0C786k40F9zDnXWj14ywe2daCysegHjF8I1lSeqPrmF5u41uDamRewKWweYM7XAk&#10;1C02xKmNRJk8z5KAsK3xlTenNZZpSpN07JgyZUsItRtCIOMoBXqEQE6Optj0UEgBvKY7VeLVj54Z&#10;S9ieYDFZOuki4ahUI4BaZ0w4KWYZic6l85/crvlEvyxMAQFFWKN0eh6y8A2h9BU6PUtxd0HvQX2Z&#10;DDlB9PDq/pDp2xiySCzRj5knCcWYOUpF/9OuPlLNT3LiaqlbY3cUmf6ktZ+uMmdamSmKso2suEFV&#10;WUB9twtoZZZcsuN5mewfBb0RJYQAXzSkrxIuVuFAZBdvdcWf1nDXwZ9ozNBjGyMMdAHDfg4vbXZp&#10;zq5Qv7lBmep2oTBeS6OseoSmqa1rqxnk59Hs7kfW3Qgff5C3opyfov+i44J3W4ibUxdgR9vuh2He&#10;JczVhQB18Go7xGx4wPu7rT4zzFa5tImRwVT0ttFPyoP9AOlvaL4t9HQVJsjWyd2t8pSy07nxi/p/&#10;CmAeB7pbxKSZoQxC03Ip6ypWkHqjU8pXdjJuO2436OmuCfxAamXE16E2kkW0u6t/QEHWs2boW3di&#10;+MQ5S0g2HZI34m5CAu7AEML1K16or7Y1lD0LI3r67l6xrWs91FSK5C8rZ/aIEZMA2gt0ORk61v48&#10;ca6n/mNt5xstFh0hMdQxmYRCLlTQWsyRtYBVWbgIKAQ8R+KuA5lYMaLdR/8R1DtfW6So9ko9Z7O6&#10;O504deRBKhHyhythmVMPXP8QaPn5OJtx1cxMWE6knjRW9ZomR0RSjehPjQMWr0IHagzxcOako1/g&#10;mMy5lLoVIdDuO+8Vx6O0rsWSc8UGBLqylsSuRUvDrLlH9xnaMNFTFhpXiVw4YJ5gzcdTS5G8i6gb&#10;ZXknnnOo2FcbgDEFfzJePYr2FGrlE4A+gCJtthyZRI0hLwlWsreLMhXeMfq08ezOn/D5fgIRrAJ1&#10;FrtTmXeCbliyr6VhJboNiFMm0nIbM0STwzv7c2w8tCwVapnvD6zv+myNEAL5rtke8RxiVb8LqZ4Z&#10;dpri5y/MT+M5U8F0vkjtuzMZ6ATIukEe3imGGLPOBJVQ6EeIdRH1+VvuzcSfqDwr+mwkJFOFDWNx&#10;Es+LAQmeGCJaxwC0X5wDU4rJd9DuQQomkLlE+TGF2vBUAUigoGcCyEoviv7ZzuVTbXVWs4iaGjQn&#10;p0P4FBPsVVCkFEKKui4tdgkoeknWYuTk27VrqcQkmX58FbNshFaNrnBKwFHAu2ub4ahuCv7QjLug&#10;RTnIp9p1yJ4RfBnHcANjI/MZ46qeLntsAm22wNMifVhsvBDQ4NIccowJw5Tnj4c7/F/DV+g6+RCT&#10;a3DzcIKvUkjGgveYBWxslVHpB8T4z/yEvKQS5HUSvfBHoXRppEkVkgWlmYE9bgvJSh3Ua85/dVJr&#10;olat+oj0sIPjK+hFs9oWfYPvO/MeQZdrAurQ5D0+XGIdii4OfnddLa2l6/T5QhQ9L7QsnXvwpEnu&#10;1Qk99GzqjI1N9Ak85DmBlJ1GQFaJtlukGkHNi4ZPPNiy9u+lqSdpcFdc4ekemNpNxIKLL2htUY6f&#10;u0T6rM2/kfprrH0EaAxq5WM+juL1Of5G+UYA6okKcf4BJ830OtbCeGDKnvxvVr4Vf0JuheomAS2V&#10;N810Fs7Dh0veJO3ZV1lTHgzTL66izfFd1fphQ1gGvBwC8xLJsaKliEWZ7erx4R5l5w3sZQ5GT5zT&#10;07tepg9XgWaMzufO0Uc+9/XrW0T0e4BPXqttKzmaekyNEn6mRfAoPtrzSsnWRNFfb8XtsLRDopC+&#10;18kXujdChNBHY6qjvTPPP4XReSgxkc/N+GEGvCP27SM7L8aozzYEexw69VTrnKQ/ZczLSR9p4qU2&#10;uXrCHKGZDAtjbuga+tQFrDk3loqgyeXIX8N0QXehkLQbFWF46OZ1yaSUh1gCIo91LQ/+bBFMQo/x&#10;NC8T+URKgvs2NUj0EzO3ozV2ryY+ml4MHbdSmDwCjjd7QnmPRTH9QCfPz3bCvV0U3whZSp8LEiAS&#10;lR6OebtJ/fBsd1q5v2e8bYk/ZKrNVnN/FTPH+tObBj8sxCl4IpJVA6tIPnx4ESzbR1l7tRQxnMMv&#10;0rcaLMNbD/ZzoCfONfAz050/iG/h3BL0Lgu4GeTUrncClxy6ypPR/L1q1ur2wcWzHWYapNXcNf35&#10;9OebTJbNxhQuLFzji6Hn4NZBcJc5PU/sHmfu3MnHZixf/fAo0D1G9JyIBCanlL4lwwSF2njF1MZF&#10;2wcLTjXgx2xPy2JTbK5jBrqQtv77JkTlOYQ2idEJqnhGSlKgDz+Pb2GlF8amFxYkkg/BLYT7RITE&#10;by1rUrKwnxJKuZzXKI0tPmosRlNbZ4oBTs+LV+LF+qNn/OUYVIKp2d2+gCWFkPhVZ1TmwG9Q9sCF&#10;bLWf9Dok2NekY4+FiWAxT5CoP9WwNzQVzTeFo49Q/dXTR8RSb4IZet/+uuP+uMLXx9v8TQvlfIAc&#10;jBr6Vpzfo9tZfdtY50zCJXFRcTNxCU01o6N+P7sARmqDX6yrc0p/aN3LvTxwtbT8xd6fg0PHDUFq&#10;I3ibQKsFP31nHhaOPWVqjJ2oRW0PCR3y7GdFTYHWGGN9ac3h1r5JQT7HfcJ8ZFNPmrmYstV2v6aP&#10;G4BjEq5ddanjmqfCyMQMNwmImYzltaLEiTA5Nv++wQIeeoSRZ47nvZYbrmtZOCc6DzsMuRm74K7v&#10;FuBXMfQc47wGcv50l7f7+H1DYlnHRqP3yvM13GzM8IYRF/fE8v+5qC746pziceVLfeGI0/pG5ngy&#10;oynu7zTIWKzxBhJzH3HbuutbOfUN0XQ6VKcS5dz6XVWawQVk7Po1YfZGLFtUx8PwAbFavug432gF&#10;DFChQNcLDReE1qWlqPiA7lEPuS+lNI3+QPXzlyca9zRAmrP5Hze+VsupJ3aGZ54y/9DjRh3A0Q6V&#10;4s8LpuAYZWkktHkM6+L8iOcyYpI+bmccNa+dculqVVCPkStGDl6g1A38Ux3eiu4Axyze7s/T18Ki&#10;UnWAHZVvpzPr+PV4Hiu2gv513K378Pwi3wK2Jm9aV2bUpfovJbHQcToHzSQnRxMAc229UxLlqihy&#10;2kyICY3bKDwd8UG0ROoG5BJeLCC0gdJ1O++eniM7f8PppPPqiGRBCOA5VvrJY6VoRs5r1HK4zPOE&#10;AjTL2MStJKjprlIxqI0Cv0TptZCdxEcFBoP+Uv1V4j7Uwn6KznE5uH3RW66jLlkTQzfmUEIPkK0R&#10;XSWCENnmjYAzRppKfjzzz30UI08SlfTMIoYQUnI4+0XxUj7EM08WMdUy8XJE3zgU2k40lRINK9Cw&#10;MjaO/gDyGUm2hPVCkgTUxWNpixKztEWmB0lPKGWPOZbOXCJoNtY/QheQqjZHHc1d7fdcXpYYt3Np&#10;nVfYfCN+fllfLF/zG5C+0y4y4LV9t1kIJoxrXLYotNnxDPVazCPqlyJFGu17FZ7+kemh6hJd1xk6&#10;wzbtO2yegnAwDBndokFwPxAvyfYQ1O1CUGhKSKs1YVa+YaEAr1iKJJyUQrZXcHFyGc9EABMllg9M&#10;CCiyKSTL4SFeY0nDRyxrS7X09ltpJ02/Bk5ITiu+Og7Q98y3LdmjSrcpoGMUymi1Z06jOLstGFtU&#10;K0/n+CJqhyWgbWv4trxphBD0jh+kOZ1W4dxHos2Z39bQD4lkWa0l5YqSCnxqs+pVhjjhnf0qGdB2&#10;wmXmc9x3wp5qtAd911w8SKrqTtDgzFJBMP5CtXNyUHodIC4YKUeE9uMm+ukwjPLLTScEw7bdAU1o&#10;1TwT6YPj7yR9kZSwKiy1IFXXBjxkYOz3RekJLNnuYyk1c3KuDWFlQcMt62NgHh8PR5or+Mvt/SxH&#10;yzhrGe05XqMuOq1wZwGKmRVfqMyXPOQyiHk51xlgj1EClMrLWeLmTpnGlhL5ez0lUdskRUYmhnDo&#10;BRy10o0ILVKZe51zbvuaxj8XUvvw4cOHDx8+fPjw4cOHDx8+fPjw4cOHDx8+fPjw4cOHDx8+fPjw&#10;4cOHDx9eh3pV602r8Neu9ncuWb0NfJWthp52EXeQuWP3rcZ84tSkfkS8Ixp9EV6y2LmnwGpjdILL&#10;7PNrwErmQiMJ/OYYPatlBFP2p6FdWXinoXqog4JCd8lfFkrjM/gOOz1ADQefIntrpzCL0rT130+C&#10;7gppBC0rva043vqt3XW5HZRdkSvlL8qR7hLVIknbEI7EyM+6+9jc5HIHHh9SmMPsRslbNM9ujfIn&#10;QTvhBsqAWSSwoy1y+a0ngXmntr+c7um39vjDd3+JNG158zinuA+RUEicrKGNJtIxLu6DYY92prRW&#10;FFijHo72/lLM1dNmd+6RXrGZGVKx88yNyHKyjbCx/J9AINnTgnfTerJt7b9VWzLhPEr/TWp6Kxmp&#10;rMTDI9YL7949aVQRXIl6WDLLiJiLJZhbZMkEdDJSrPTDyyX1Smg7D6L4Vn0nwdZaKq9czTJ7T//y&#10;o6Wp/D0o1GYA7EKnzAcl1h6d/LNxWnfjtLjVmLuTPwTGcWP5h3yncX6Pbt1tCY/jDJzEevhc4dUK&#10;62/LZKLImpkrH1mfB8Tnf6+ndai3BL2uEZwyJqsdhAZQjBiZP5En8j5oMwNr/QMxPHak3AAiFAsI&#10;+KrWd1LAj2GwE2y95dCvUjpP2iNsRbfHGuXTTZ0fxILxriqorRfXW5ifOEZDXPO3tE+3k55H9G89&#10;fE9K69fU8HfHAXG9+b5H7oSwQOeyeJLRNCkIt7vd5INoYZYnQY37dAUV/NsO8mErzKJUbcHCFhhj&#10;sNUJSzUsnGoijShWPTWE78RZr36nXW+qnZB90QNlgzFBbO9COZjSmzwHTV9pa8C9Q8F4RynfDr/h&#10;0Zr02xmyvVU8amXErJ0Il/HG9nwb6hVhfNq0I5UJ4V4kZ1T8Vv2ujr9mja2NI1JwMNlkqeOaY/yD&#10;hNYCo1la8tTlaltgH/nUvdxoCdbYU38Noy13Q4uXDk5DwzmRH1ZUth5GULKvTHx2rzNwJ57Iv1ot&#10;XZ5beXHDGb9eoZV8yRilgIG/sZvxO7JqBlKYvZF1XmpkKi1Qb+OCLDfGwKLB7nZpRehMcFa/JPYw&#10;NdnhZUS70J1nHmOXsn7oxx/tO0zW/kbwqLED3NTAE55UjFT+6QjfF+WEbwZrZmtcTwvr73tpgOMz&#10;gi7cPB9NtgLcl/EQdi+fgMeK/ETGL+yfp5CvZ92Mu02F0yU6h2paqWzazsn86Y6nBpu2+bDqTGXh&#10;XL5HdngzglG4dOaZHY+XHdssL3W730jqF0F35IEvbJcYcbMIi4MiSQN2ENqtW+byUkkrpSQvOEo0&#10;UViU6uiJeaePdmczSGPOuibBfEiehGmfU7eCYSSAHdN8yh5800gOEXcD0uqQOHuaWxsLwRyjcFxG&#10;UlnaK73mYAL/xHB0qTwhncMI+4saZe9B7jLwZyxt9ZtALIgR5DA0nHcWiHqdpHhrheQxqngDYLYm&#10;jSkdrlB0KJt0Ub89os4OCmyw9yXUBby5JWWrkk8m3KwkpYSp0MhelUkwnZJICvgJZrIQpO/MvLVh&#10;PJq1kEnlvZw7djfFHSfHJj5hpC1+xurNKQW6FYosPc7UqHwG4VKKiqIb1fH1BPq7KTXjYdk+oZ6J&#10;9B9VEhQ1k+vCPA3KveG4uKrlJ1UxD0gni+B0h6yzl6g8GikULDePg0Jo6ukmGwZ6jE/V7jDT0cfe&#10;0ZRYf9I5SWsWLjrCrgGlj6u50/ERwRFfjPsOZMb1/YRJNeLzoqhNGxkz8BZCoQEvyLgUkdvfzQ51&#10;i8V+b5fce9r7GEZ4faul4STOCBdWxjihHS1u0X9SQvZHKnwbMAe1bTG/TayZIvxx8pt45kmqcgao&#10;lJ5K+XwtUvUVlSPpLBP+qSUQ25LTQnHtZJ4h6rVVGEv2xcFyAF+g+hZhASgNyAMNWrdFTw9dS7Zy&#10;bQstTZ5/UkJq5SO2RNfGQCuHcS1Ir1MPz6GyFI7HuTYG1KSKHhbGeaTsf+1JgY46+DZLRTKikWki&#10;8Ydr/P6KLJl/siGlefl9DVCZWdXzrTLp9MpbtqduSXxUslKiJ2RDhKC3b8uvSTd5w4+phOFFg9wN&#10;N73EiANzUeIyShHOaPQEQj0oTRU/UvpMSjlbqU6g4zlp4N+1ehIR+Wyl8dMe17SJbuOFPlaW9RCH&#10;f4hjtE1IHlK8kU2c1Oec1VHid4kBjE1z0MTKA4R5z6qzJfIXlhwrb7EofZU73H2ZFG5vTUYyrUKs&#10;pT5H2WN/JuGpHzQnV1qZRkjgRHhkeyEmUejV0l1BFJ4zDfWln/0VonwSBFsZR8DGyDfRHDH664eb&#10;i8ocOE6eBq+bv7ZuxQX8SmoG1qHf0DeQiiDQ01JLM8SQkvA8m+b1fH1zB1f6kaI/LymMZfuyHCmr&#10;huMnVc29MjWaZip6LdMfbpZBFEfvafo2DYkh+4XksPJroulrPkxDlLWHzKBc0PgALQRhnzHyb/BF&#10;GS1KM5ulKosucYnw9wh+ziKuI03zxLkep4RarA6Z0zIUmnkFytTvEXimAYFDwq+u9FIIZTLZimap&#10;S6h8KZ3tXEPHcyWTFN+vNkxqa6hBiovmZJU00XfQUDnrlsAzTQ+7UUHg8wczWZijx4a4GIyWgyqJ&#10;TkRRmlVxLufH82I2mJC+tuiNg+bGabiopbANk6wAX76OAhIyE0p6mlZ2qlil7QcCUzqVjwi2Kcpu&#10;gh5j0QftKi+fKJIMLSkHecFkCIE4YiJZdKHLjJawXL0ooVdUa5wtCqGoJJEoZ0btvG2UqMOIllpI&#10;JtckhRBSzMY3TKR2PGLH4aCYssBmgdeHmWAkbwTSGTNGXEPLqf9GTiF6jAOSTPf086zRIo7RsmCS&#10;0zeIqHGI83sVLDF3WgSkhMIziR6uOUnudK60xlabdsZzbrnvjP5TyyH1Rf1m5mdlRHQzlcSljThI&#10;XtOSEF6lZCCVW+bee8LiCT1y1ods6Cb2+syRhNXKVcOycjVtCx969YYq15Xr0wfylZqFmCy+XKzM&#10;hWa2e1riq61MpHB6LrXejTSnsWNNn9asZekZpvXEeB/RCgUb7PwHp0ZlZrt+0iSy/5o6kkd21pZx&#10;D20rEEzl/Xo+kYSLIWBfDCvX8WAuNCCyRfAsHP8mrGemQGRvrPVD/ZEOXRptagyVd0gLppjvBFUo&#10;ZieUWJ+UYJpVo4f2vI7IRhVMl5dFLIGVAU4jUg4cg6z3aW3B89Jzl+zefoswRlo2rVw6b+ELLvSy&#10;0CvzrIXuWjln2WNyuW3/0Fj+ug9BbnvY1phRkJRQWSOkPkmFcbDmGT6LmVcA43YPAbUA5BmiHgd/&#10;J/AHGtuGzKSyAOVl9anwPseBxadJgg+lJzNvpMUwGKBFqyYdA9mbQJZUuotaJqlfadXqROlS06LQ&#10;TilGXT7S4kiq+QBGx8Mc+6VHLp2ycdk1mTNk5GDOKOuT59Fx3IC69sk8JIPLq5mAdC3nzvkf5vdY&#10;B9MYCrOaYsRcMbEoYnmszYhyzCqzo5rDdWhjjYmLwHoXhdU0VSltmAbfwCXE5VmO84joa0ntoJSj&#10;prW2PVbjWi5ANzcmQNh0AU4jJcGxoJpWsbaKbDAc+UdnS6H5rNNeYoVZhK41FaKeDgS4L0fzU2Jh&#10;BF2GpYQPkuGbkHF/UPuwBh0bX+02lDSjUdh5Qb9DNOwqDXMpTedzU66RFTfdR1n/DYBbnLbhMX7B&#10;GE0S9bXL2aqLez2OxKdRVLl3UCtEngiqj2E+QxVJ6DG5SPm3aF+0qGlQV1be98gkKDVYGtRMVDJk&#10;pqChGh7pnhL0sq0LdaQDP3hVq2ruvjL/liownMMTTTMMzXklQaqYNmwD6y6591q3ea8x3MZywObH&#10;TNUht+KrSMcDwnAdsvMFWE+TfuxUlv1htdZz7rFOWPaadeLchPR/A30c/+2YTrttX5lQgl9oyQ9T&#10;MYFVsbgRJL0V0/6wEiu4i+TKou9DUCaltsXFwnZE91vrr2rApdilJdCJc+VfwFwv81buMNN9dTms&#10;PbnnyE6dK2GFOX+z/lghU+z5a/axW/1iCc6YKsTp4Yk1NOU8mKYHVwmRTycfYNPtA+lexc97hgy0&#10;28+YMzG//03MHHNfy3pbs9Bi7/DNYjbiV1/Lt7CL9rQaK+tpye61ue2cpj9vrtHuNm4jezhwrZz7&#10;Sl6wDMWyavwJSZhSbUkfvac9yxol9K6WZ+TEOS609qONOZjHcXzzU3nTyC/IO43ex/iJJ7TP3H6g&#10;bdXVT95Ivzm+ZvdE3yL4Z0C9Y0P891Wodb1v4VyjTa+dDmR5Fn8TaEUleO9ZWWxe6qee6vIAmLwa&#10;ETkdGIiayCJq0ZHdkeW9JiHGVban7hpblJ+ZtnFd2BlALkPEq961m+0SvbYnBL3yReMfr7F+9D/8&#10;Jk0K7DNpag3fGBK7nhH/SvWP8xq4Jg28CrBvq0GSwP8UrZrvoubcVY4eetilbX4J+Gr32ZOTHe9/&#10;hSWcWHHi4ijQ5sN9itUFJKnBlXuj8uSlzXAJmSbvl79/sbXnANJ8fRnx94HuRFd2hCORlWTRucbH&#10;l6bhXOennT0tYI6ySNfjtdv9jvFzoZ2SfqVFSVusAnTp49l+sxQ5v3QuiiNFz1ag24UexUcl71aA&#10;6xGL7hC1ePzdMZq1PjwmTJ4eAX6sntyZMZ5aaaRu38ubcN/U/vwGrLzDEXbAPvLq/u/yhXj9vHPr&#10;06U3bAS4lIG7zIn8mlWrLP/tFQDOAAAgAElEQVRmrZazHJybgI+1K3rsydXMtvuVhQc+iLzsRYKN&#10;lp72HjzU0dezCf8dHmt6bvyGj+xif7DN1ayrri35+sUYaAVe33i6ZfQl8qxk2DfDPTIb0IPrDB+d&#10;ppaizgfVNsFWCP9qtNjfYqsNDE56g9jemwLfD5vDu1uSth/9LqzB8JPsu/yfabZeegnOtvM6Qmd3&#10;RZ2IqO+6JlneRRsWXBaiwzYe5V114dyqNgWeg2N4tG9qF5PpcBCQzFWsYPDejrDX9HhbKAHGSy6h&#10;6DgGNQHLG7n/zyP9n5uYxbuE0XUropejZ4KgpoPdvEPUKRXGFx4xQU9cfzEKDWQnh9KPWQ5E9AIm&#10;JL/WjsYW35AmzqKSqrdiinHMQQEnb1Oo17Tgk2WJm78I8vITlE9cyoXKD/9ml1Y+Gjqd3A9xKGNs&#10;WavO2w4XqWQ3gE5EsXLqNEglg2DTZ6u5v1hXhtViw0A/WpjkG8KpKEEqirh98ltHE+VxaQX18n6r&#10;TfqO4c6R3FGm5Y0T1T+ZYzaEoF7JF2nI7qxZ/kvqfidiNJ3mvrEGmUPgY4EIt2L3FAYDOPfA0I7l&#10;ePozfWlADsA/edZK53JRQGK4PdH1Ceeb7iSRoCN6njKWxLhhkF9RHSxV8khRuEwvytFQumSBR46U&#10;QijXGUGq3cFtMIqZV39dxR3FsHU23e6aqTcwXZ3OC4wpzGXq5DCn+mdqtqBjQ55Ik5/lW0hDBET5&#10;vdX0jAamEqzV+skR5lrekdjgWtXKWi1QlFELvISFagTlz9KcWRZhIjkIDD4HZc3HS5vONEQdEMlO&#10;Ej3VMrV7SbkayWeSy4FRG+Elgfw6o8jCSZ63cc/KVZ9MC5Q4aJ4r0u/NRS/XFXkLr5eh2s3w5oCU&#10;wux+6qljb3vga19ofQUfVrnqOIn5yaeoIw9G8X+vhDVqmnajQG6tBQrzfegSF9HyllMYKpKg6qgU&#10;lfi4AexQKZNcqGZRpQDCFVc5/Riq7yfbZtpGeXTLFFOZFCEF5aMQ0RqFUXmWOMdqPfJ/9q5t23IV&#10;heoZ9f+f3PZDogIC4i0xazu7T+2sxLuIgKhz9BUqVGTI46LtSsOKdU7Mc7U+5hUeoc0vdoB4t/Pc&#10;FrqFa2xbaB4B481zPCRngG3fPr+nzI1YP/J7INyWawekbZ1OZaPg2gvbUIDO4JyT1oh9wYdcdTmA&#10;bh4Sr0qmfC2E0oYzE3e9geXR1bhe4jYeh0bX36oeaKMIpJ1gmr5oW5NTcIBl5uvPXVmOinPPIIF0&#10;H8wLco/SZvljMOmPdzsUhiSHxlb8JEllRd8wY8anXpIbvSZH9sxn2Gm2NZ42l0I+216u2ozu2TbM&#10;doX8RkqxQxfiSwJzB3+LFNJ1rFz+afOGUK71M5AdXWITnNed66pK34FDOh975tQ6W8KrZVMP8lgl&#10;+8J0k+PccqFUnxv/IMYbAimccbKzjkBJi91IQXHOkfmhnNxtEUfC/B1QWpoLXzyyUzBDv0t2MATh&#10;R2EY6gAtb0oTMkELc5cG6e7ghLs6TNNdZQeiPGl+qf1qyEIqL8bm/2qp7Aeqtf0SfrJSw4DGoIEU&#10;nM38jpU8ZglioBy74kN1eqOo6i4WNkL5sYF+C1XoZ3doHqyGZD4boii06GXRBy959pM7jTX74yP5&#10;r2gzbRV/dSW1vLVo7Va+4KhuGNAfMSuii8pL3AuMcKUa/DBacw28MgEXuxaMoeeuKoEG/1XpEzSP&#10;ees4bki3c5jugGnzzKun6vg1hD0ycHaZvoePqh6oyGgbFPErCSo0yNpCXcmxNLlvCoVx5krJhqtN&#10;pijcYwx+U3y9zjW6vv8aq1nbjPpNkJIH/Fi3OgX0Nzt7z2qRNy9Xu6VwjteL1QOSu7R+U8BiEyy1&#10;3Mfa5ZNswLrGIlcOO0z20/MaF4xPdkonxvuShhJFoMebtZeuakIMJ3HRI1Fk1EKNrWC2NvJK+9OB&#10;Hav74cd52sO6/HNXtR4cvIEm+6LGXFoG5jiTGjSL1hM7eBCcwPXr8Ex1hfp7JkTghNPr0bPS+V/B&#10;Mx7oPeqjzUTRD/NVNq8bYlv6CCz2ouB/lsARND9Z6fSDECNCt7gvOnVsi7fH10LQ3d70M/PcQlm/&#10;7qK5LX6YZBFG6hmN2RXCVrYtDGR+8Et4XQTTwJ0k5xi65ioBFgHwNijpnGGapNAwRP5TlpyqeUDA&#10;LUzBKXI90wht8xs3M+LY3zbj7lDiHcoQsVNZ3gG+0aAde46HfUpyAEDZK3HAbtYlGBta6/r2dZJI&#10;ngirp8aQ39PtQ5PT2w+/X0MOv2Du/Zs9Nwb+pLpRSniDmgR947NE8cwaxFx8trEJeh37fqX+b+Ev&#10;ruHa8Qtz9PPQtrwc7AU87sGJcz4+5KBNV6wxHR/69zT0C0iBeQLpdqYqw2406T3m3nrM4Yxrgq6r&#10;GhwyDFvjaejtT5F+Kg7x5fG/sZ+4o9LzArs0AahHssJ2l0PJhQWvAylLfNZi06Nlc8D7KGhfMZov&#10;wIjS00KrPfGcw0YiFIs6atCFhGZrZ3Dwyit8PHJraWsR3xbq/L3YBMZcXIxN4Osfj9mu1UAboxp6&#10;r6B5AuZryNM/10MYrI9H6fHfgzELrg5S0mYHOCX9lVdRCNNDVxoibyahcd/So6+VmD1Xy5HfvWNq&#10;BOXx+/el7OSKhOtgBisRKq/vudADoi5Yk8Nr5S3XvWf+rhSEAXftZy7LhjwLT2eul3JEuo394/lw&#10;vVezsmnBb074UQhfvESa+grcQ+iT12dAHRxb7KlxN6ILzAxnSMnljneuq2WEeFyvrWh3rS2keW/K&#10;AkHkQWRBFX2uoJAHCHH6+9+kS4DsmrprM5Y2G3vw7Se1PeeyXh3Ib1Ci2W3iDXYH+OO2aah6NRxC&#10;pQkBCAVKvsoVT9r85QPMElsAyhTJ4IRyS/wXmPTk63JIK8A6Q1Yc8msiiecrZDiBitpNQDow78pB&#10;4i+CMsT30DvNzlyAhnY1XwyU56DPnzzv0+SgVlmHXo9mak2wsYfSP3c900po8ndSWYO7mZJcO7Xd&#10;inhzB7jVFm7GgmvUh+ygRClRSyNtNGXCYdUtUiKgRQdGELVfxDlXKwx3lWAUGGFR0KlztJg2naWY&#10;i0AdSMlfHV+5/P1yWY0cV1/P+ioe5o+zMLvMW4pIDKy8mTt4VZ9TQpFGNU4RndfD1wDafUq+eckC&#10;QNi+SsXGp7GegN6ufXalyuThnM/6s5q/1kxIiGnFurZtkwckufb6C+UDxeoE4tbSFz55LB9QO9bs&#10;eeeJeczWD0H4+zwkLnDhlrearko25Bkonwl5vQIuBITbQkF1e2RQ/OLsLUHTh4zcIwRlHcUTVcTa&#10;drivyrX3+dDHKt8SI3O32rYr+QZJOp84t2KuaJi3aGPW75nm44r3oTtclvHqRqtkNlBmQ8OsPPTc&#10;QzHAjHGr94n3lWkJRPsOGXzqqjmOKXaM0TmOpFbLsAtdqXjPR9Rkp4l4f7GoAdG4Q3QZuMjgHGlO&#10;j39Yq9ui8kttaMvr/fb3YPIvFlK8YGD2Fy9LghZrl6uf5/Ap+puOfoOcprb1p/pb6KcsahSJgAoF&#10;18LfpuXaiYCsnYMNGkTeJ8l64c4DvfbgIzTcqdxZUqQtb4UUzUaSvjTXGx309D1q58oCy8tgRSVK&#10;N9GFARjyLKYoRHMEUMb49iiXMT4XZ76JVcHgwJ01TBwB3OJvZxFHnDdXAtmpuG8VcEuvNB4171sW&#10;JvGi4TchLtxu0vccfBonz7e7ut4xwBuKsafN3tJVd9H5hflW+H3FV94nm1SAgRu7X3Wspc9sM/Hx&#10;Pf3l83vP8tGyj2pjWR/F0egFFnRihqAsUt77Y+8C946p/oUvumjqXOzhWTyxV65dUZZeIDmQDkDn&#10;yFjpSN941ae9HWa1F5TRvjHv27S9l1ApDK9Pgw14tUU0X7mskOlCiaasGm6eT3wxOYiyJKexQ71f&#10;KsmERcRZ9kXbZsr3eRfEV2yrvbrZjPrV+MeOLZjr/Y6eoFmY2b4jTrnXq/n6+Nw0JecRr/zcejYy&#10;wSxb+qijQDkJLKKzSXj8r8e6YLlaBL4Re0R5yMqO8HmORu0R4tcK5tEPlSu/MjeMYU37FbkM8y7I&#10;z2ehnpY2e5TVBesvG8k4LeP/2TWXmKm7zd9Z4CVaOGrrrZp2MrgxVMyuBufrXt618VWtf5EZ/4U6&#10;7w8LvxFl3IXMilvYsoY/kKG25RmSE1A3wtXa+XTDwYGE33O8w4suZyY7eBcWKpQoNultjJHpUPcK&#10;cLzvtHINphlDNZQaqfmovQcPQdOZf4L3GiuwtK7da65a7xRuhA/g89TwR9FqGRvHtPG0Yp1rG3x/&#10;8f+vALgtTOmlpjR+YiKu4ecrePAKeoWvQ4/7oE9+ecvV8VF0k+kb+sMT2GuyXHHi3BfxdBuwNzzF&#10;PcVzc5qd4M/jtNjv43HHuZHrFbdH45xWXgs25vnes7vm9yc9IpR68EzCaa2vn5Gztg25cllyDDRk&#10;cCtm1m1Qo+X4vcpzmAanbVnue0IZ5Ufj7kIuObqx5FtdF25+qCkwSoW4nWVMjBFv8plzkbxD9lvo&#10;5WSonoTlamm2XF9Hw4hl2WJ+8+SvDmo6sRtFpPq1pSBdFfSOfAYFo4Z6qFc8xPTcdIsTpuF56Up5&#10;XPl8jbPsBUt75pN6vAv3v84pUnocQ/fJv/AA4JQftG548k0ox474fb1Bxoxdtr3tt4IPSCkEJr/r&#10;CuIycrxaMgCiR3GBfktlOnR19gLyt16fuwItV7Os2Bm5I6a0OZVX7h/JBFPInSFd9VDQn3OF/EV/&#10;hPiPB3wcRlxisKalI7p81LFAca6ieFweVe0S5GxGhgdaLWkwXHl4uKcHYakm6JVCzh+XqhZy//2u&#10;w/VUXbbx2tIrv/TUnW8famWdu9DomSfnAjsnulrOHvKVWuCHAIf2UHl67aOTGkHQ8bjr8iCemGe7&#10;5nnPPhZVueY4aCzMp1CU8hjM1xUMOs2wig1TLC+0gVb6tDBLa8GN3dM2LbfQnJaibOsMYFL0DTaN&#10;L8KqH9XmmV1aqLquAJ4l51MqdzISney4ymav2dVpmTUN729jxM5sSB2nSfNInNFnOcAFl+7lYecv&#10;9M80zJC358mg+ZpBbb4uTh9N2XHXFEplWz8GVtgYHp1BoCxww9q3T9teZtAgph2s+Wr5sbYy+BOk&#10;2ANK00x2bpQqyj7Bs1b+LC+k0LdaiXZRe2YBcO/7twa5ZTjb1p9BR32fXh9LjnOjTGz3e64vnlK/&#10;7q8d4bIUwgUESfcFkzV//3CbQd0rC3BW1DzGrUb+bQ37QJjy979yUe/FH+4LeRns3FEvXsMiCrZV&#10;e/a9xLXbDAl9gArzDvTQe70SogAwtmk/S8Irm7qhOcqFeLIg0XRdyRvtHw12cKUklIbkaI9ji3i1&#10;dzzC96amnITMXlU8db3aE+NsBZA87NpYmi/+xTwUzolX//fNU9pva7z1wCpDbeHElKJyvScvR1yJ&#10;U0UKC+M7SeOAwaaJVjby588tffskHQiLFQRVw3EH7e4w787EG/XxzK88q2UHOrigRK//81GFDiF/&#10;Q1sCoSveWjzdhjvSoKaX9WClw9Xj7YfO93eAHQsLMkjthD+S+5yDIVK64BnVkKwT7DIztTrpH2Ss&#10;ahfVVgH+RjkzAKKifB0abenCJpcwWsQh6SHLUqedSbp6PgfgInGvcjk1w7TaRQGPR+9udZRJLPkS&#10;VspWimw5gE4uT3GEXTjPs5ix0ShHm9eGNtlZWtiqj8Au+RvIb//d2cOlkjgnYjkQFJXo16O2jN6r&#10;COV4HQYAMU+QX2UBcibSPAAa2Zqztonl8VNFvPQjg7O3JBsL0f8LevauYLxp3ixflnkzNplw6zva&#10;NYscChu2qv57/iOznJKKrk2ETehNJMeTbTa63PQ2PbZA2qTey69EC9gLbZCuALsKUA+f/nowBdTc&#10;Scv4DasNQjg4CPahHfbaNeMhCLX0auuUj9MPMUMkSkIG+EBC4DIG5suuWmi7rBIcmm+UKOG2oYnp&#10;KAloPHhXePIA5crp/V+ZL3eeeyzotU8UayrQtivFYX6Pth6X3RqaHkuv2srAVvJ1mopArFwE54cC&#10;JIOKKeh6qdmZIpXtZlVtGyvbgHTWxle1HhwsgGC4rYHRybfHPqzy4E+iY5Bk5cDj333JHTSil2d4&#10;8ndGmmw+nztx7mAIWjOaNdDTFwc2eGCKwyfO8QYQ52R/hkieEolyaR4swmloG7rbqW/m19Y9Dw6s&#10;KJzmjGHjgxjnRQK1+M3V0DvHUL3r+bF5uMHBnshSYUQg3xzzhQddIj84YEF93up+BU3pdSfTsAA9&#10;jb7PQPkT+KVu1uyjBzx+7RrIbE+KsDtPcjj2oxp+h3YOvo+5LkyVjS+bYc9SvY3TKl/F+45z6Pjw&#10;+YT0CGmKK2PUbfQ5K+xP7IS3WsAr4cBeL7BHgQqt2u4FJs0PXq+lAu5a+IHqqFDH5YugdPyHraql&#10;k0Lc2YHf02sB0m5AEpD7/RPjlkH7Btu1Qni8maK6iNDRJ9yOwq36dql14w8bBm4C14xr4omjwvNI&#10;Uex93DAqG06rm3FM+0wE54pTej8Bph2bq0FOeyjEVPRg3wG9DU/bFV+kt41Ab59s2XWsnYogOZwe&#10;rEXLKVBf5i0e7rwtFIT8l9uxDw/ykc7kuJyfA4xaQNpY9/bJ/E26ACxrMTX5qrNG7oMeGeswb4zY&#10;Ht8dl+/ARnzsrn5tbN6ncF1iXVufpPEX5KXyX+jlgtfR43UeLQx5/FgDj43+wJ5IIqYVyHiIJ87N&#10;aDOLDTN80wXk7bl9V7SsjWAR47fbr90ua0kR/nWuvoHpR+SsxhMtQcTpRdkF33KlseGdTTu7YU0L&#10;FNevgn//Nrj21o7waOfsc53oRtEhf90FF1kud3PQl7HAZ4C72hfK4DngnPymY2en9sVlK65qfcOw&#10;F7Em5xXTAbG2Qtcsrb+md2afwqkpfDWHE2uaFGN0VU5UV7PrefJ+SMAkUTCuIDOonZnEIIoa00H5&#10;sF1j5i4jzpFKWuRQ0yHx4lzGlZS7Jh4uKoj5eVi6Fxp+AkpHNvhNjZjjgIje5b7L//JtojnQzZzX&#10;dnOa5UR2eMOwDHlM4LcDdeQWLsX8ZFiP2I/0t8tORW6BJn7Bf5U0ButSW7RZgbYy5zZK3SwqZDGK&#10;T7dCe+8LeQDxArjH09/hhG7BZGasA+F311U1fNBVZAmPaX+TJ80ed08tTmB6gU/BoZHjMT3B8MXM&#10;FEIRsjS/2NtrZ6e63lM+V5abLtyO0ObqU0xXXz1u1fHw9WD29LOkACKRK2Ch49KOTrVa286k6R76&#10;aR/7GzbwZHD1zu/wFYlUrEC2SI9N32Ck6K3owXWvdEwJUbT5jLv6TgS1OynFhLqAGC62UYgzHvON&#10;MZnENKHqWpTawFM2EddfB78hgj6XdLGLvvMqmCaIMtZI61C7zyXX+ZSBB7pEoYc4PErLcngU/ykp&#10;zirPjFxtl3Vfzehlh1n2CSn3/KqDAHqvAxwBu5hWBAKfYZjgnPNZ97x/JiJENBaALuwM88MESDIf&#10;tO5dj72lqMV7jkfSbvsie7bSv0W3iGHQGA4B2046yjESlmJ0TMexmG39+IJqui4Oc/BAlvRGWx1f&#10;xHFC6+H5XBhx46rBpkM3QFuuRLQMMmu3PiJPUbl8UpZPyxLt8HlfadQ3YAP4/L2wqYE0ckpXQr3N&#10;BzcdvyFH8+tJgfyNz7785jtJp1D0hLYmNs/eNmrhK09fqaynX1pty++0b/TU6BjNc8Sz9b7ygCWw&#10;A+r8kEICoMuR9HdCUXqtX7z4Q4x/zftgXFMZvwPIFhZstNkCLrW31yEi1NHcofvScC+cONdpme/M&#10;6bFu3IAvaEbYbxrWqLkbQJao2KD8W/pFPnPui63Xil+q+6sMXMlaLZUixH6xDy7YakHbhf6GBgc1&#10;HeOJc1K8X0KLiZvHnDbpMcpa+2P7E+c+AO92pH/JXBIXrKJV5e5vB+mLMdICzOal2zXdQRU6vUPX&#10;iYY0HRZL8zr3Ras0y7RgeujnT2I3nks1orTYpYSnC6/pCTp8kHiee/mj+A09fG9IJ85RczenU9RO&#10;nLNIxvNNkgaQQYS0LIbGespXLMAFQZsjYx0euFpaWA76cVqPBxmBgo1A2ui4GvrieGBC/gKCM+7e&#10;W1+SBlvxbLTIeNNlg+iAg9YxeVu6vMGvD03N/ZMiEW4B7C/2kxVuRjE2zLusvwnJteI51vR7bfpt&#10;YPmdbrN8tCSLNwaWGRqD+T5WoG+C6yzM4+Cc5y68onN2QOuHFfav+WlKjnI0375U+50936VZ1jMD&#10;mv5+7cQ5I8zrlo7hs28pqD+Ap+2s71/VevA63jptcCUsw+Z3ajsDv2rAO/gG5tAf3ZmWr1g6NH3Q&#10;gGG5y2KtXyHcHTp/DmdZ+CcBrRrstqp61IYoByIK142DBVhqYgCLsv/B9z+ka+6DIDz/OOARO4/m&#10;uzj5hxePs8TKm/WtpaGLOvBErYODRwDHziZzzehi2cHBKiRn556ICQ+Ns2Oq/hzi5kaVF3/GWU4v&#10;51gt/qbDwV/CX7RqNN9A0pZ6Y/idccb/3vhLo7YVh2Z7cajqWyiuaoX4iiOVNCkXO4w3u+qozJM/&#10;LUk+8tghq2RPHbjTeaRTm95APooXg7+fHa91SsvaogFLaL6V7TA37d6tlbQMfaL9yFG8s9G605M7&#10;XeOipcA3R8D1W14ft8fuXQu0dkm8BUeID3eY+xFe1yrkRU9awPnBvnvG2vZUF7E7Fl7CtZOenvql&#10;hkZovfZhPRq9ZVBMyCwa+ChzHIo9Nmy//A6ezrgHpRjAnlIQnV+vfyGnTvVCPIdJNoZs2G0oy2Gt&#10;qwzakpnlmwYuXq8cYMstkMUS7+X8UpsFODb0DIKy0r5KT0mbR9hziUBe8BgdbYMYbZKijC85eyyC&#10;mTebt8rCBiScUCFv773D943OxxPXnEnQdMOWb87JUn9udvu+Zp5lB7kXA/i2iZ1hlnzx1PXSZX5/&#10;yzUj1Rvs1I3XXVyvwJVAMJ62dguDE1XCu6xG4F3VDjV5IHw/9Qo3Bgf4R++pzEJuWceM4g2oSEj6&#10;Z0h8IXMHYWaP6ajFnDs2VJntQYxcXUZi0dDd+f8ivHMuBI/mlIIG4l/SJOin96b5mutB2+gC/AjE&#10;pHYQbk5cITesjqemCZVbV5dT+sbNWljz5so+evWkd84FSqvxfaDhhHSvxHXa5U4chnFCuMqRpuGr&#10;X1OdQYHouByTichkCw37AQfz4Hk+tWh1kL/1Vv2LPB0eypDshMkmQOrz9KlXBLY8Ayo2oGjVDhrc&#10;JZuGIh7zDRItDTwBHj2V9sHHN2wY8os3iYwhLSzEnAfTa0OhpSX+pBmSePRxnvlosddj/u8csueQ&#10;cQUbRF7f98DCEMo1YST7220ZbwLfqLS+vF541sZaq+wDx65FBnjmelI9j+wD4RymRVv6tF1DCMX4&#10;R+WxJYvzaLYvlrrknKa+xxedtz6GJ08t42gAzsu2q9p1XWlnebHF4mFBzUpi1TesPOnlE+f8Wpv5&#10;28dZqgPRu5Uizqhy7lwprFoXaaahJUkkiBG24z0vIAiOi6bsHqCt0TyQcFoNLFn+v4XhfpEWuK+P&#10;QOXad1LaFchBin7T2tPbz4vjBHSa40pWpQnHfxYTGuNRIZDLqnkuupWJhmJnKrdm9sNUF5028mR9&#10;v6fPxgYWgo3xgshrilSF8G3mLu3mEslBchfQxb/vIODTF0Z5ARcH0rC3y9E7K8JWmDcAJB7q7PJo&#10;K/s8cM450dHHuQrHUq5aCi6zZ/YasE/yht0hGdJ+u60TX5R4tbb+CNfRmMjUPQE7EUix7n+L4RGN&#10;8TY+/vgCpnfYEYEuGtx/OTaLlnro1EbNXkXsmajJXl+aQ2lL95X9Kxug+wC31t7ji+ODXLxGnQ5t&#10;2enoCmqOS450G8rvPdiKzjYqymzQKSvKV5k/+2R6oDRHnUdZAFovv3msjAYo24GxeO9+TQ5+Vedg&#10;zf4HnmWznuV1pQyNMYrG/GGiM8ITHcABe2yii1DKFA6Erab7uB5M6ZMVaNiv7XjAaQbxaThz3jn/&#10;gJ1BBq3783VFfLqjHJJ+vrM1uP/EOcWBK0lQWvidWqGG2tifW5dzCxMPfJADnZba+AXXwjbqngnL&#10;esSoQ2Oy+DF5fH8+WaPb0PXwaHspt1hNyW2yDNXdJlq0SaQy6ijnnN5G56rWgw9gzmiiQ4T+/j57&#10;P/htzFrF/yjUhRgKKLA9t6L+h3rDDCtf3crw/ilIppQvzmiraYDyBHXl/GVYVgy+2Md/EHRxFJzE&#10;dzAbp1HfwGn1g9dQW5efANWJVCpK5cS5vXAbbkM044b074SUnXOsa+eE1CGOnPQ3YVug0cbpanCn&#10;GR+qPFgFwMrfLMGbBViMnsb95fY4OPgCdpQJ+53nWr7Nws5W04z9S/g2Tgv9Jaz0eNiJl34D0qrd&#10;ZXM57bkz7I5znNGvy9ggGLZCQOnlq5P0vN65YrbDSlszmm4wTuCx2hMSw7+HaIVj+IENWW3GWrng&#10;9S9M7imfhitWZmF7MwQZw9WwESvaq3I0bs77/ocNFFCDe5fr93xfBCHD8mXBYXva9wEfvYLHUwc3&#10;bowF8kiudswpBPQr74KVEpvBr/bCozSqNldI//IknL9bd7vUaDrtcL0Cq2Ep4KlIc3aPpoTJJ0+c&#10;QGfMu2zO9SjKqbOPg45xl2kZN2FAtJPex+tAuGtifPxDU3YOBTBeb4aDcvLTAyv6iwHHXnqyFH1g&#10;p14LZl6ZXlBTIR4S4qzll8gsH4v/dK8/fXUkzjzlOlBxTg5gpfJbHJAykpwqLEXAY2BKC0oy8ARZ&#10;5Gm+Hef2aPLBfMIXYTMfLhNKHNnDa8EcckIaKShaNvkGCz6ogJtd5BknOPE28JqapQxTPquFJtCp&#10;jniYq7HqXyASfG3qA2MczNC9BdwSzzhDMjp+CAPT6Q/pumbDX0eas8PeQOMhSAxHybLV9iicwv+M&#10;jFDvoP0dinW80a75tDk05xIAACAASURBVJ07/0K38Pf/fTYzoHJW2rxDVL54kiTYtWTWGBbUfeR0&#10;mFWgJ8J7aQ5tZwWvIdlYWuI4h64kfR2Vq2L5FaB+pytGhJQDmtpWtmdrwxdcCP4ZaUy1oplP0glI&#10;/7si1zORKBZpo0w6WQdubWWa3zYjxjlHZnQwTrQ1e/Gq3cpwsooG1WBKgFCdFzcZJTPkJDo/BuWz&#10;APOJZPD6aUZfeVzue0HOrI1k+yoDE6+xPhoV989m13O0m/v4qWvN+Yf00oiWPrIICHtNBZ+DVVcL&#10;IVhPnPN6Qsw7JE523leNFr2UfL84hFrq3oN0Fecqhxbvu493HFiiIunYTOJoWu6lYXoEPRPveYep&#10;WWrbemDTe4UpwXADeVr4VUGLbJzbCEUUIGzkhO2/+JppBKuxYW6BrO4fRbyuucC7qIqKptaokN6d&#10;FEAhRTNAWriFZhAo5sVnJtpLGD1S1zuXruSI1V/PL+AuCd6gI5UBxmqtr3rUbnoAMkazE92dRC9B&#10;JE2C0CjtE3xfHkqiNmpw2B1nhrLdpX4uyn8P8ji3BNCetUXprLQzb2NxEJMTjDsF0kpEJecaynCy&#10;052lpikVY/69oAbDMr+rv96lxpFrTzNPomOR11d0vhJk/ZkKTT8HUrme+qbwd+RCTI88NTh8zy5N&#10;B0ZsX/TRfrNxjDTmnC5ridUhNKf9Xm2kjDN8iM9x0TZcb8vhAWQ4hyW0xOsXM48WXe6NK5QtssrX&#10;nQ5mI9Bf0oKMHEl+7z2iSTq7Yd08JAMyXViahZ7UpH2C8UfUibKsBe0iWY4Nt0ymSfaMdCM8z8Ou&#10;p1Zr5ZL5NNWnCuo2pFFiJ113FCNyJrbt1NKwt5LYF2iSB4tMBLNFwndmiCiHcVzA3mO7jmcrls3P&#10;Acw/jMpMWy3bHvjyxLWE2GXx+tcieV/nNTBuTr+lH2Xbqsa7wk1ZWvj3QSi/oYA1G8rKq7h67ZD7&#10;tX9GbR4M4Cm3RUA6J/yXq2tsA86uLep1UmJEfoJXBV+ymNzi3CjFod+7uNFEZ8YDUuI7KZ1SAgV5&#10;S7xRIuLKAklybBZHQa3F9xo9HP1C+YmGSybW22mOXoGJbDmexFYGB7riNgg07/EP6CxaV/hqI/Q5&#10;TOfp8IesHhd5o2iVTfbxeyDh36Zma/4z5tUaBVlS0aivyXYlZnin0rMhlY7Xe/MGV2+r7extvXSF&#10;rK6OryIcL8/j9OxltMvcb4/McWg1aPJbEjaZOYfb819+aU774OBh9Clts0AZ3FsK4e6K6CcRBXiF&#10;YDz5G5+f7wtJNf86fO6HhCaxED3jpMC7JNXVFKjfwKM0WvRfhnnXWMcu1iUAxuGpKl9B3usXEn8Z&#10;c3qFGlTaDPwzS3KwIRRyaKIWtMrt/iDJzB4rmqzwu41rnR/fmEcl25xqlgO2Iihnr+hBKsf/LpX8&#10;QTxF7nVSJi9328pg07FUTbNlIIG1scuX5si57diLgnbHFjrkwcGfwD7KzD4lOejBkxt9+tE+t7TF&#10;6LE/RbS1Wau1a1e00k10rrXKouNub7/QymMQT5xzjmHcqzn56Y8R9B6S9BcxwwWTi9vT0loZTs8d&#10;HNiRT5z7wbkk/IxomAGPaL9fZKhG3XAbLu+AvoxCPcSd+8NGKPZYYbpHhURZV5ql+Gq5d8LvcJoZ&#10;op6RKTWDYVq1sBzC/c9vdFiJHp/DSdmOmXIaMoKo1OPMZz8IbkeIc855uufclFjaLRXASu8hlXew&#10;avboyaN3Xi92LdYyOpgO/kSov9cJ5fXC1yPrQgMdfcL1G7eYvsmkuWx3nrBEke/6u6wzZAhu88tB&#10;RM+Glb0g8fO0BKMwcq32+9HLuhLV6j5DMzzowddafu0GvzUbrOxlfnPz7DOYUbMAGK87AvBsGBap&#10;yytCaQDwvEvXPFaONytslTie4DAzJJ5aOTnN6ze5554ztUxTK3uhh72gDe73i+0pZUDcaanb93RY&#10;WelCc1P3dS6W/P8OVs0ctdOXvo+W1hpv2eepMq9vOEcdhsNZ6PgUdhTaJyHOCXA+2LSK+cQ5ZA5Y&#10;V1o4RnnfJN4zHRpL8DivXa+1lk2FqwjohdR61p0RNFwRFu30DfQRpYEXJnJof+/+rbVOrxf5o7w4&#10;rbTkTCUhwjN3rXOQZOFo//G1wItwKRa4P81+MtZOocGs0dDYJouWleNa89guw1lpUN0JEcBCKuxE&#10;T2mFGJrgMbboyGFy/Ro0DJJieJ+vQLiuEzNVR4XWlX1DlkYii5lcEPgqaXV4/tD5XPkj8isYK6RO&#10;uuenNLEand+KItzxtGvdjGih8940u9JwBj4XeSEct+mppR7xCqt8CS5NDYUWrqMMQao7NRmEmGuK&#10;B8ezNr5a5l1Uwk0FODjaUF8SNvP20vjq3WhemPv5wPmxuBmrcOLon49y2fj3T2/QW2IAqagLWFSv&#10;zwvFNT9JtusomtbAZHyL7UBPDCIDiXPKhcd9e1D+fHUHzQOkvVb9GsI3TgQAmLEmxEC97rATWnvG&#10;b1BGlo6Ul66qQXR6U2Ka14JDvzEHlOcRqGNe8YUxLclIxRUeUWYB5YtlaxkbKf07TSj2w7TdJUNY&#10;us8qN4CM73jj+kstjpg6ZzvIMdHfnWyn1mvdy4gxwv0zsK/ZKNJvUhC5reEp1ktY45wOClB3YoXl&#10;cpAFwCPS75zg/aecB1Ny11vQRnj8/wX0OnvhdgUfKnpObx4TUiN/nZtBuy1lTNeAXRFzGqREZYpU&#10;9s+hA7AfXfMROa8GJCbKtuxmH23m5KHpEy1zTZYVnHPQkjiD1dByEKHCqhP1jpvaOgOfOV/1KKWs&#10;5lbSdfYUoXaKaaRVYtwJoHsLceqmgWodAw0FJ4b0j1r+Ig1qhOIioMBaHloNgI2ghz5oTkbbn1fq&#10;VyztKOUqy0nlJOmbplvI+eP3uowrgcZLpNLY5trm1x100Yv0+cZMMvrSctK8wUOAn4kwJ8VvRNSt&#10;8rQbxLkXjndpDoXvLJSM7LXKeqlH7MMmq9dmn3KDnsffAm7+ZAfyhvrHaDDsYnKn4ntQeiDNJUyZ&#10;wt3e/Pi8Z5+Q2wjPTCADMt3kA3ECoKKAyh4qXbuLTXYGipFkXOOuocUm1QNBTJ+G/nmhR3fR8woa&#10;EwNju8XUYRZriT0EyvnBOedDcHBtnDuJk7WdeHns4/w/OKi2gtx+VF6sXaMspKLm8TTQfAqngkly&#10;n+anopYLhC1PnFvefjwHKQRs7WhXQQGiYPjTb4IYJfggAQihmVOXTDKT7djOzmdbu8YW0vOEFYLC&#10;4dCjPxuxoDbUR1sNPzDCeqRtGoy0wzSKY/On1nRzMQUYmIk5jVo6ljyiMhX/gN9svrKxsQj7A+Sq&#10;AcrJbFU95VklLa2HzcAH+93ToB6Hy8rzVznxCMBYkYRo7t1OK+cQYIGqVkJ/h3eOGlppbM7KMzZv&#10;1xUTDt+gT+roai71RJLa5Yq3wijaEJNYbWMiy2u27dieDstWoDn5YOw9jtl50GNKZsMGTaJiknRt&#10;LZH0zNsADs2912zfb9CRJJliKlgCq0wzPzcIe85cCnvTtBUWCtJ4upXfQ8pd62LxEi/37ZrhX5h1&#10;3rq2yA/QmW5b/QWAPpE8Ue6JwN/KZEtz5GXbIrd2xAmpqT/6OD7aXKTKhJNoQzUDrdaJHp6Dp8jY&#10;A4vQZLOAc5GkgB6M8pi0WDabybNGdNqXozZFLs2nYLJifAANqwLKpsbfnocwnl6ehpYzoOGJJRma&#10;zxr4n2bLkTQRre1qNFScsFQ8VbDQfmJZKcm6cPy92olb56+sPRauJRjGNJqbJpw4B22/d6KWGAy+&#10;y4+aZzS6+YNA2px5RTWuhWqbbZE8Wub7PLh8mXXDLsi9I/GnaoqNjkRB4PD9rZ2Ftd/XKXfGDFmW&#10;Fbx/FPX2qo2tf+Sr0yfNg2dw+uEpWF18pDgw3mqWM5x+tyfpN5hp98Qt7Y51boNh+DYv4Np0fnni&#10;7iQ2S08elHmvZWwiB6zX+/nAjKctUMtQI75nxt48bMA4rXNAddyPu5Ef/Mgw5dBaMe+A107FS3Oj&#10;YT9vepxNCWfifgOw1aMhLpBvbSnlXy3Lo+bkC/nwSvln+NIWFZlbiFkGWEgCh0v0YBVxwfmvp3e2&#10;IPp3wa3nbEXkUUl7rlCW3HSpgXkbF3iXqDaHjg/68VsScEB/fqVWF1oM7/vyBCyX+QZ/onDHyHG1&#10;cN9CiyLfU7/OcfAwc9jA8oewQxmmIthGzeP1Vkl6ZWmssmXhqju5DJY8Z2F84WO3cfo1rF96KnN4&#10;1Rx8nOHasG1zAYfxgH8fTtCO5DiXjj8VjkSeezzyqt0+xFiDPCMIqEHdeOz2GGxCdgjeec+HTUfs&#10;B+ecl3ceXKfFgXhwS0ATbEpfr1f6lOvDtGt0rgSvYDG4JUmmTNnWG+hHQ4r94HSg5sWqm14irqEB&#10;U1R2AYHrRYOXw9LTKlLIThuqbecKz6/M6QTanQE9+eI87Qz0mrAdNsnKenlRMJBLaXSgEyF+J189&#10;p3Bf0reBdBr8Qt/AT9Y65n7x95He9zMKdfE62g2Jfplj2SGpo6VdjwOGkBvDkyr1zm99R+VaE0+p&#10;gX+V4LRuKTqd/NBE0VQWuICe49ba7u6VhiYurn/yHO0SGpm5C2ZGMpRhhHIs11WzcuxxapbajbS7&#10;hkmTK++cRTPvQN8zVz/AORnO9fl88nusgOsyQmpjj4aCd7FLYNkjrXJ9ZUWfkqJOWw3fdNbTbvwp&#10;vkgidjF12tqODhN4TUU1BWP3dGsgYM5gh23kQ4DuaHRYAu8ccuOBcxKOWCsWke3gvE1PDAyAZzNl&#10;5LKL86jIM8TyYX5VXMULoO1O9YVXPfxtoY44YcyQ1TnZy4oZpreB+HTeLD/nZ496vCwBkrHuJ5Oc&#10;Q7g3iRJ8KaLQVkP0ccutcEbMqj+mtwBOfZwkGTApKW2gDW/fTlee/EXpmaZgOr/RlJ1oi8BjcV5r&#10;toHn5CEEplS8viuHgfRfO+WB+1qV0Cvfe8POSC8Iz5G2WssTSnoMVH8Yby/9SuVq9GoaVzqVhOIY&#10;J/xx9JyQYo4PYOT5tlPTnsGMuZZJFV0zes056XQMJV6hLwZB5gggBpIZiglvACOJzCiAVQp4AhXO&#10;upCwCzlzQt2H+UdOCaSJ33LyuTyDSwUxFqOWCLD7UFuqnAWpUGHAkXRmPKvbacPMGQbAp1Pq43J+&#10;enVq5ezRautEIF21mGVGmm/sI6UMif/SeHXQta1ZsFxNeP+SQpW2azW8lAqXZk1H5zSAwHRDxxwm&#10;VKNMAszBULUjOqd3wbngYehsd3elCU8C1gHlmymens1UBCjv6vNN+QU0kgNtCvkvG28A6EQDjhPD&#10;juPiIwnf0S1rHH2g7wXN5ZQ8XbQpU2543xLGqjv19gSjpyZbBmSctkEs6R3hTr9WSqvvByfXZDnd&#10;ObIoZ1q7fQbEeEsRchtl82zJt2B6pXMSzU/6jcshDishZTEvkAjkGyHQumdt1ZJJnF7e7L23T7or&#10;dQj4UYgkTVZaHDFCHVQux1On3IM1/xyr3xS6St0J2cXJoNAN9gCsaj5xLsQvVPTz9wCjwqrMTGUm&#10;SNL25btWZsoqvmiRhU8DryX1m7SggUwHJdYUOxYBhY3fuDbKGXPCMh8s8vEkhIvCCn+FTw8enxgt&#10;jlZOqVWtjIJEb1ZRuQXKljuWaTmKsniQR3YUgAnwQ5gKYWQil4QA75x0zLLWkhottBqdEEM2tmWi&#10;8CTHKUICMEinxfD7XxqFOmGAUtICNCBljiLPkhWgSsQpsrDsYDSbUmwB8hcIhCLTj4svUpkDNkV5&#10;1ZK7eZ0nEcKVUtJx5Aa18q71AhzsLeXUFDo3pKozdGh0npVLApvVplCZx6nQ7tkhLisFmmO4tAHA&#10;zi/mwBe8EivYiOtKgoVyrH3BpoExCfI4Tm2bc9iwNIfYoamU7PxMBXJO0Ke/QsjteI8Vf29CyGwg&#10;ZL6RU2dKWIfkmN2GcZ675Jp6JXdN1pI1BM9QkRdptxf0WkhUBkn5czfPABVj9T/Rae4eZMELdI0N&#10;SzhRmcexyi3z3EN5kOqx/kIlHCF1Ro4YBuCNpdkvSw5FPwYaTslClTPNJRXSrM+HuoxsCyeFCd4j&#10;n21YqkBalIoSmJVlidGDv1cUfs7NKYSC7B0NRdUSCVgUwIynEO2vwCPUWJNn0Oe8IySVT+wxRQ0R&#10;oUQomk+8mmXU6Wau3GvfxAipLc7pWB5IbzwXL3MRR97I+fHfcZGts5SVwFFOjeGtiLRhaAvOFGB1&#10;mL07wycdLOfZYQlp/D5LeqiDy2lqzwXCSxrl9y49yKTHRdkHhrOXy5o3zC44mxpbWAagioyuuowR&#10;wFwFRDOVh7cAbWTlZQMOM9qTT8NrHxvhCXE6uV+oWcJImz00XIOsXs9wqWuDWiVlPMSSlntKrZob&#10;E0oTWuITXczX2HDxjeg+ou1nFv2PJ9J64lrOG6ZRkyUhjdvLU4aV2rNh1i3WGsp8nfNl3pB33gJ6&#10;pCndNmLTgXrRyz+4awVTfWKY6+sdJis6JpKhsmq1aFFzy89YFjbmyyYNJ0nnCiUFTpuRzYey55Lt&#10;4jKioA6kOkqiF19mlFpSct5xjA4LWdIC8Vm0U9//BlB1tQB3IKoWx3UKKWYpRcytpCeb1ND6WSpX&#10;7reyNXKN8PjwOEQ6CAZWllmPTko+ri/aDMo8pTQ8/l3qbriUMmx6hn29k/Q8ieahlYWZP7nSQFOI&#10;XkrmO9ycwryP32j9OFHaeed8dJbl+AjQX2YdeGCfW6MTeJmnv1sd0hN2T4UWBNYtVCgbH64gFcU3&#10;pRgXUt6AbMpvyEriijKj+Q1P+HmIXhP56PrCG86T03WIQuZWMxfeU2YP6YPjFzA5qT5BeH/F8YA2&#10;nnZEhLp34frtK23Ykv6N1vpxwf+Vr2yZz5mceWY1DyR9WIVnaWMaPGWIEKpMNoEC/zIgg6Wfni3J&#10;FMjCLYf+wUKVgC3RWbgv9nsdO/RYnRZ9fnTkUU6yMEhsTZUKqNqJEXAwA8Pqp+TVM3jKp6rlPVCI&#10;H8PfbTKqSQKTY2FIthpR/g5Wt0RpdF2bxwr+hRRyaCQizHmFofPvwdJ+nvz9o6hUvxCRqN4oLHiM&#10;UPCT9rIz0n4Rcq/KXySim0mMvQsvv46V9f6rbbob1klY0oLeQIrkt2xY+BvSw6panrH5JEq5qliJ&#10;x5DX5LRchAQOvoEV63oUsgFytoP12+CHzSMW0nV5DiwJdEUdXIKQWuJrc7fidiO8X09nJbfnTrmz&#10;02Lq6p7OUbOh9h5KBVpbvU0pXnimTk4PlabZ8URYn9phaZFF4VnGfKdPuBK8w1wPjbXQXoPdU2QZ&#10;tO7bdc5vg+sXtQve5k0LkRz/Whb234HZcc45zDDnHUe+AgH9SdiO5tqpojwda6VD3HYN1gd4jYPn&#10;TjRx+fvqolR+ay3eIi6DvRtXXIO8xYsCffsV3hHxjAjpH3P5+ONYvSxvTB06WKgbMTCUJ7LtMcZl&#10;t1TyXTy1i4+F0kVWmqbi/Rj26PMVoOOU2xH1GroM0/1ZmbMAgW0q8R0SiSKLrs9wDjG8Z/pyzcw1&#10;5Vr6RZB2k2+BB8dNL9JVBEHu03h9IHpHAy0QSLtONb5/lI5UwrfFkE+vxkafJr73OD5AyArWi0xx&#10;QrkIDd0EVaz5Ah4N5Pn8lA2GxcLJy93wxNLk+hT6l6PSKR2Dk0zmCRctJLubLTaIawnXg7250Sq0&#10;3DTwRTXMUr+n6pXyaSCzrXSiTqSrWclff9v3LKPaO/f47nordi3XHOx4rbCOKFnWlliH8jCOy+68&#10;Jd2COYHiugLiRR4xpZGfnn97iPrtgTAq3zhwotr1DpIOOazqPn2LE8CpzWXn+UlT0mc4IIzU/T16&#10;KkoNF4Fok4E1uSzDEAcd8K+QAwiMzxtr9kdQ0HI15Rhqa279OleRkvlUb6UkAZe4toajlp49Hcnf&#10;v7Bu74sfWs/WVly/AkIbpL1Uillhlx+8NYhJ0e3M80XaLYoNHNWWk9r8DDz5y60LIXOb4H7y2/pL&#10;AxRxYD7F23jd6KnNs/t275HPIznOxWP+aJuo1xgKqE/K7Q1vvQriGtTQyxaIU5Jbu3iFySjkeqon&#10;9tY8pJD/h9Y/8gIezk+u/awdQZKxsborTiwXEbKFwhVvy3sB5G9y5rZwRdY4/UKoEbJXcytolxAJ&#10;YtxggUEsB5kiizJ59FQTWdGSJlSiG9rQfnUDyT/k9zCadjGz1h0obx/bshTur3QmT4npLsWy7PDI&#10;4eZ0eS1GCD23Tti4gq/twU94QRz10X1CFNXP8XVZZKHVORe8B30UUjgOvUrmfmsTjDXrAZHFOmY1&#10;9ls7LpwuoPSURUt/BhCPoNPQlBxohrYr6C/jlU3Oe1wdIgZ8ng5uHlDYMCNvdgxxeRA//85aod4j&#10;qxYe+2kNylQGocJQjuGj19tVB74sVZNoR5qqDVaQVZ3NjFvKebWG4FMtR6+9QYsUU9TA6jvELJd8&#10;lUSDXAii0QQCjs8rHve9H7iN5qngTdd4i/wpOqBy8kXskFpLfxMy/4CSWmFsSNJ0+pcIcomcKHOh&#10;BJ9EnZIX9kvLMc1+GUOiUC6G5oBL41ksLNrIMOs9NN7AcGtxsBJScJCO2LYV9RtKBbVeaaEWmKaW&#10;/k7gWq99pFj5Zm6VsWuTtwRhbSvqRynMu7bNDj1yZpMDvjK2e/KGp8xBXY9Ny+L0c+tGnJ5HTAfP&#10;ANBMrwpAbxXZavFqUkNak2mS32IcNcHrnxTmaf0PyOyX6E3kH9jvQtHQNlLP2EuSmFrKSTZLAi5I&#10;C2dnrdgB/erEM2Ogxy5Nn2nYEPp5LvNViCOHi7yxdsIn5vVyWajY3rv2swJaWfR2lcrcXxdsx7Lq&#10;hsEhBjGb7iP/Cy4TjXcu3UOaXsBxHwAnCS6ebkRtDTkPqg8y9g9jYSX9Z56FwFKKMn9+3gigcFzJ&#10;qQ4xvxby+iy+ui+u1cR/eU0HzFXQ/hHfpRjoBSkPGxJ8c/rQ8LjNynluxvho74MmmSxgSs5X5sb2&#10;76gDKbJ0U3dpNsmMmzucIKWnyPpoIyTR/BBfaYQ+98p9ZOmL4Fy2c2YWVubjPGCFXh2iot7ShPmb&#10;T2Id0ZJI8PnRRVIoZUZU3Z30jgqstNOyhonFch8fHPrir8BsskHmLHUZj4+Jy+jRla81/58Z3cle&#10;38yFWyC6WFE/DC4/gxPnPFDO6gbbvRHQn4TdbZcJwPJP8OyJc7EsOfe16X8Db5fYskiCxVgYSREk&#10;OJUGBYciccWobmSUc4HrhueDduHq7X5uh63EeGJvSXt2i0TDDBTgGakBsTilH5lnNh4QCMnLepGb&#10;sCsF7VSu1fPLQQuqgq0plXn0RRU12RnDni2eD8UQBxNwWpKCMyJmTFmPIyersga2GRmZBYnVPD6Q&#10;5weprqkd+ySvXdHv9KhoMNKKB/nuyUtxiYXqL+FlicNPznOWnoUa5V05rI2ueCNPPQ26GGVNvwUP&#10;86KpEBb4piV/L2h9tn10xAWXZaDj/gebUTuZcs7ik2DThqu+X2pX/1vyBYvZDmtkY8wXoNp/tSlH&#10;EnziGIDMZEpjNCSieZd9HjaLfRn2iTaw5yHLVNSxhn6Nq4raieAtbbQCLQT/NKfokIdXmLOdK50m&#10;gOltxepAaxV+iWsgQMeLrntN5+Lybwjp2blB23Aof/IrjJ4PJIJZ0xzGG+1P69Fbn7V3TLUdMvGd&#10;tZ82Gnfr+O90QE8lKAtjQ9XlMPiJCr0AQBXUE/VxViH1Eehb39KVswgZ0laXy+9WYK5qjSLQqgWO&#10;uvCNy8IF7Sxbsb1H+jFi8Gwp29pRZdkhRDFjd+gY1nk7RqrWXL5W8zkx/eJ0oDwG6bTGnxl3hb82&#10;2+IrKj2KXdY75pJKEObbp3ZGG0f6Qw2zYV2tYviFTM+BhoDbltLwAZxBrbpgKCpWSxSB6mAJZp0E&#10;9p1NAjrYpRRie2hRxW0KpC4/NSuhMC7Y7WrjxWRRgPWaGylRq7HgOxg/EWhKKdhf0nJX7+5DPX8m&#10;HlGRrBrTfVBbYXS8C1ikEij9ouAtC1NKmRyupSyjKssbJrFda6HV/HY0/Vn0n2V1W5pztZQs6+eU&#10;uJLkOaG/3dJ5A1TtLhw7mef0DiwEgYKhtQMyn6F4OGM2zhW8DP8rfPwplPMg+jU9P3oaQh/e5EkH&#10;T+JX5bRfg3aiBYTVOZY/lG4HWgA2uaSIGXgOnFCxAGmL/zP4al1ZrXwoPWqHQvqRaPAW2s+D/5Rg&#10;e2DdesEsfPVqbF3/z7wGrzbIxBKcwyfOpX8OEKhSbZ3nkDVvVtOGZCBIK0TQBlfMP4IuBVMkS62o&#10;nAGzHa0OrWwpnmKG/ctXE6DCn1i5pn0On+0v33UasfArrj7WUuTsDZhP3FxGuUXl4rO28n4d1h7S&#10;qQnLDcWJxcyK9BDCZEIdgqUFI+1aeOrFrRIdU5sXDT1F/+i1H+Lv8TCmPFJ9igqXRK25vN2zazBB&#10;zqQuRlthToGsa0aaH8xazEm/cJzLdWXcECYcpSm1Zc3OPWV3ofpCNvqOHvcpQU52D9ZT6xP83r6A&#10;2ZKnTC/29NNR4845rwheVvRMelwIHwuVyoZFzhiLzl1k3Qkda0zxH0zNBxcvF4X54GNymSkQHVnq&#10;mHAxGKEB9GNgAa7zOFV65LSSiJRxDhJbzcPfb6HtWhYc1RKRk5ZsGfbygZoyTVf109ihRaQLrOg7&#10;Ucqg0hCgFaCiboifaN3Jl4UkE5XLa5yXpa8ZIb4GSUDTFsCtfHvmIrr1uGfaP1Y/Sy2YnoQHw6dz&#10;TkwO2rH0ev3kkjiRL4ltdit1Pge01SGQrOBR8ou1mZ2N556d4zdEiBR7y0aLmzQQekntRN5Hvpt/&#10;dWbmbPyCQqQtZSrnJD5UHDCP0JO6qBFAsgn0Xmu55Dp0KHC3IN3P0EpsgcjmvCHSK8JBiw5mLJLd&#10;Nl8JW5X1SLXLYntEO9d8VBop0WnE6REIgsET8sacnC4sBJFa98LXnfeR/DuJT1vlqXZ8u613wdsy&#10;zgxbXW8d3hyvWCxO7QAAIABJREFULRsGnt4cO2o3jg6ycJ6sOc325umB8uzpdeBT4TGDLOyeEg0i&#10;6QrZTQIJd6XRqFetAhKfBuxXMMkHq0Cd/al+HvvBJFYJ86JK05x+69MnVDYmyP1DpjcUGN3V5ahh&#10;emvQa7N2wfwNXXP4uDUNflNEtP5gupJVBs4+uq9NJOLx+bLDYYXas6eNV5omd+JctLUnayJGnFIT&#10;zQA7h3ads7TGEnIA+Cd/r9kccPQqRtZ6Yr8E/OZKF+rFaNB4HEAsF02xoU6LadpiZvDwgZBVohBa&#10;Ia/3xk48/0mIaxlO0L2Vdip4CfndTTuFUeZZ3p/LDR0GNUGoDBI3PtOgAf+TA+fM71ezCNRixGvL&#10;C2/SxsLlrYm5qFLAmw8L66aPvD0msXZQrvLPmTGJwvUDvMHg0i9XNo157bFSiJnty876xAZsTsvo&#10;+4GymtTezIlzMt42iv0WZKPGPjBMKh9CbflL65GZ052UgZRHb95eeFZYaDWdJsbWGW9L3FL813lg&#10;W+l3rGuhJivfibpaNSz0TN9SGgdv4Ovj8zF8hDl/pJgHfw3EboF/bsiDjEWKMrA01mbMkHOxYVsf&#10;qFAlOHETC/kJDa/MJFF1PN+PkA8acWS9g4PfRzyxSdzEQMJ243F20qndiNF6ltAP/gxEoZ7QCvGb&#10;OzLSgQZWDvurHiwHGdpCG/mx9Wz1ROGQE2mPM8J+aKqFWPWbPgwnzh2UsLhXDefRs5nteb+5Z/EI&#10;kc7wVohuqkx60Cfhl/vqZ/CdTvpOSXkQxznNCeHg4K9i3TgovLVbIg3leBChOyzC5fDDD3lAwatf&#10;IuZSgePj+k17Ae+IiIDqeAzxvBvwqrH261qHDSM7JbbGw93bS6XaMg23Ye3J3pAk2TNyDqbgw2JU&#10;7+aHgx7u8WFCYSBtxnHupZr+VvMeHDB4gwtXdxk9jC5LyQsQFiH+MGZeVRjuOVheMsqrPZ/V/w4O&#10;OIyylkYD2NdPvD2YiTm08EX7yypb1nFzLlHbsEffvXue0Jv5vM+b29ufng7CbHyTHOgKD57d9JOV&#10;eLl+8dSxJH/87ZXQem+Ee2zMPgrHMmNAPXnEn+eLM/WOCPmA1ds5+qil30dynAuxd8F1dR5qasxY&#10;b7nqzPLNCsEpvUBk72mqNV/VQPIbuo5V2h4IvbTpN6ltyREX6ehM31TOY1C6kN1qbjpBuz5IQDiP&#10;EImx975yUTYEpTNNXsIcB18HOJZpKEYClq95+MUJ1SbgBNAkHn5eLdcGZpOW0g3d9NgVDyswIfjr&#10;ipO0U6glBTwiafPS9zEO+n3f33jdrhYA/ZeHwqMR5vNf9NE58+bJct4Az0Rp7OPB1LUwPsO/T2PM&#10;fNEzJ5s3NYGrfmIaqE86x4mUT386UTHNbaldYYDyKlIx5jYoh9E0+NSKSWWoPAWlNew+/DUzizYe&#10;MD3KtZXo9Bon/LguRCQ6Nw2Cpk+5m17XxoxS4tgQRNPUrgtO8M7hu4OFcASolT1VquWrm7zHp9/q&#10;VwGRYgRyIeZdbH+nw8mh1FxJb2+y9kLvVUorrjoyg17hDohULpfWOsHl60Xb6Ve6plwKQ8PB09hq&#10;szc9uY1eWaaFhXmQwvHhopnBY2pTrAnVV3lsVeL9KPB4G5d36Pidtbhuv2pBDvdbC/1vyPPAWpAn&#10;C/BdnovWgeqXcjlq5dGKOX4tenB8W71vK3l6XFjz48L5KAMFx3fY3f94nrg/0C5IieYHHAMp5NAi&#10;e5cv/sMkuYDmh5Mkk12PfCH1iSWcFBYU6S6RbgtZvX4wDCA0xTZGxRLUAOc69RfK86L8ydmj/SWH&#10;SZq2RWaPoXxVxq2Uf5J834Jdrp226jkjVyaOXoHdjGT09i74cgvzFSQ4+GWH4SrhLV7C2btCh40e&#10;pfCQmFFc+w6ea63JtfdlMikHSzF3hZxftEhAE05wDbZAuIbT2W4We4RBVO2DeM1lf2byOrXj8wrX&#10;NfHUliAF5xkBmkSzDQ0aFVNn3f2dvbcaetyOWWsCWpoa0HWiSE4KiN41GcOWkXMudDrxEBshsi1R&#10;/gB8E6itaRb/ffJ69tQHArFHrhTSiiNt4ED+XuU3rZOiumn6JX8FKJsH6ZTMubBQef0SBUsVPTYa&#10;qx6yEsxNu+w3CLjGGH2qsj7rHO0bn4yeWCeS0HJt6hPizSybSitq9NGTt7WPnfvqiXPLi7Uqg2fb&#10;c5TR/AUHO188iSaPJfmX0ygtC6OoQLnSEYGEDn4xR5LmiBbxccgGJIy/2ToWIM3H4Zaytpp30c0N&#10;pgLHx/Wb3+0CxFCcq+dDoQ/eZQ2QjVhXkvmwk3lGyipkhfI1cPxypaQm52M34lPVTcjpD8x7s4DV&#10;N7r0JKO3hZ+itha8Qy9r8/TbyANtZXisL3rXHpLRFpgoUJExhctOAP31DA7P0lJKdBYPZPChn+bi&#10;7DiCrZAM1gqqd4Y+C67PJXuaNa1WaC3iqyXLqZiaFvIxhfR+d86fPd7k9H7Xie1tvEGbvGXiPcwo&#10;zxPtqC1oHNhwrwrWeIjViUXoC/b9S+Q+Z/7psbsczIcut3RDYC0erqIH2yKsJZ/fvhRvtR4CnQm+&#10;KQ9hJw4Is+BtDLs3VtVAsEZ3D2Af414eRvPNz8krgNjOI8hGZXvCvHSnOpw6qzWXRGqwUWowx6W7&#10;tafhKVu7Fio6CHHvOVCazHq5B88xKCpJmpN+h6/Ywa3ZflC+WzYWHrQpJl5F1+Xh22hhzeVJotst&#10;C/SxeGnG4NYcre3ghaX/4Aoq880c94dgX8em/REIz8t9/8ExXGCRrvMKtLV8jH/il4NP4HJW/RqB&#10;HuyPX2DqB8+iY2F5WmwOVLjUXe6+S/Mc//9qXQ4ODg4OrJixKGNxnjs4eIQe4AJxTWSz4hDywavY&#10;3UbzVvnma30HvwHVEVfY1ahSkno6Fvj2+aFqGU9aItQmMiPs7o36I2C6wNzyZ6fwQRXcGP8FG+pX&#10;8TBfXbDBiKuBNot4d6TGHcH53pRuJPidZneSnXV36XmJSncpn4LLcQCffuXckvH9F/Gci9mRqz+L&#10;M4l9DHmsKY5z39852UuXtYWorXanh7zF7M1xuOrY8BlXNA0vLKaG5Y9AXQN592ju7RYf2fu74Zqn&#10;MsUFylJzOerp1L5ZrpFQT6LwONhGXGAr9PRtADvZNBc3y0Z0Hlwn590gHr3v7Vl7wYbpn2zFQkf4&#10;pzPUD4X2A7Yfc7yyNZUPOLV78G8G3iklx7N9U5deFhyPXxaGju22nYt0vF67xr49vmTaxNdtv4ly&#10;R+uKMj03Rr1zLnjv8olz2iKEBmJW7B5De/TzV0GvDkSnfzyS/xw5uiHD0QRSEnFnejrd8r7OIx4l&#10;x2s4jSAyOy3/tjw8tRH7ejqN7Syn6LyNL/c+NhxNp7A6pDyNJ/KG7aLrXVdfjpcJmMpIvq3p7DtW&#10;3sJs+x9cxENUEfIDWkoNUZ7yRfgk6Qf8IfGAoghBeF9Hy1XSGh/T9E0obfSRcAvf0awx3DtQXxiG&#10;yElfgNqXMNxD5cEZ5rZWr0tS3A/K9Oh7izfqwQjeuka79aplcPmqcy5ek1jaiC5TC+QDsvZ+XUW4&#10;B08YKcVjNQjijxehlEMTsfhJvZpLTrK02qvlsGe1CK0rdTa8eaUhlMppjsByfj/kmQhb1vm4VJJA&#10;fU2V4EZaGse6PHJ/0r+T0ncBJV0MjWycyfC+ezmpNt+sBpR/ytsM5tk+JTqO32wpwFjxdRDEfE5/&#10;ruRguL811iPcSRdcSxIgOfER5PE1EbJc77HZnfREXdldc0wbQ2hZO1i+VjeAqTxGsgncUE+cy+Xo&#10;M07WUBgEZjPXyLSN+a8ox9SFDe8JMw5ksvMwqMM1txpwILh26KuDte69NNF/TUy9XHHyle+1Hmce&#10;tTQ87PjEfJEJrZy8Ib000jSmW5RoUzo5jd7+mZ+HtriJDE2kT743/X8NPL+yKEZQ2JO+x294Vgjp&#10;T7iPua8NZ3nekMP10rzIF4gRJV+VxysEv0S50HGJNRyQsDSuc/X+oA4RtfKMwTvn4hHOsP/aaGao&#10;FEVkZtGqITot+Qr609QYjyZM+g3EC/0LqN+AF/nZJxaAA/ozD4R4WtOPYxUlI809hRyBn5EebSwI&#10;OiClGslutIVlhVdhfoBS9sMvTbo3ZtIB1l7A38HJg8r3q2l3hR1DqnKbMZbE7b0C6mHjWNvGhIUF&#10;mYqRgj5fyRk6vw3zFi/q8MQhCT7bjcVi6sWaxw9OAB3o4R+sLevWyaJqxpHof+Qlds4AMw5nGH+R&#10;l9j5GFxFG5goxXvOucU1LSFis0FC4/wG3eY6cEX5bKX2nnUI3brDWrjqBYO8EYWX7aUatCi1NYhP&#10;6KZ/BlBLvZ8FdlnaYfjUnNtAdsOGIFuUO17vugrMe4p0EPktHrCPQKw7LEtch0TTBODh4F8Qq7R+&#10;EtXQO2pvkfsEtvS066cbZBqWv9+b28Vp+GE0rw/GBzSGyr9UX6V9ijR/YOtLVnAPYoqiiQeZtc+l&#10;KL0mWVVLc/5YnJpilKWLOR/Y/9LGkmBejnh73i7kQ3ZJ8doYLtv+J7S0L39qLcO4cFzv0z9iTD57&#10;qzylOdOFyGPjfH+tU3H56yrCNK77edwrfc65vrHy9vjS0LJpbBTS2u8axMGZ8ztXtR4cbA07c/h1&#10;F4Cn4d3zi0YHEb0LKvUR8BM9KvpCPLkQtSnOmG2Gl5zs1Tj2b6/OS4ccDrbCIciDA4yjvXDYah49&#10;+IM4c1UbTnutgLxkk79ff5X2VxycNl6PUPAmrUluM4f+n8aREQ7WgxvX7ZR2uEMPPjqiNZVOcTy2&#10;4O2Z5tCxjqENXs7av3N40hpAF8+Po3Li3M7OPDLsVNaf/sfhyfMXu3kTePDvwfdROM4FuKONuLtu&#10;40RSHu3zcPb6bqmHCsF6NcvBYZktE0b0RsfmqRlV/cREG/LulDQc4sYG0w5MxquYiSgLmDFvf//r&#10;SZjgaD/SeU5Pvxe8g8VQim+PJ2vjfIBs30FnfwVMnaXzTrkTrbUsfJfpuyQoPWrXMn6Clwm4uMeo&#10;8vDd+kvgjhffRvZ5BG+bpWaDyj4Q36xnyXe+WQ+K36iFgiRTwx3Zz4BmVWTdOOyD9OOnOnG0YnMt&#10;Tov2x/J5LboGJqCn26TkwdBAAZkaB/SnLCMJGy+WIlleP2ecDvenZIO9UHafrT+/KNu9ricvQ63P&#10;VukYvybnzsfqcWI56S+fxI0imnvuyzp6gR+qyoENrKY3eSi+L74/R9jcbQI/M5UaYeHlGt+sWx8O&#10;o+pFKeehr+Tvgvxh3sV7Tntbk3dvZE8rEPDPpxCYpyfK8KRuY07de+fFU6/qCWU3J7oOuiNoCXtG&#10;Sps7fAuvtudpw27yNccu0Rr+KgSSO8u3iw84iaCMWeB78NQZbqFa7uNRlxDlyjgPFf8efA+3n43P&#10;dmrngOOc9965cDtLTR4Hvdd0iqB+c5PLsS1ChWEWxqT1QvZqPCpkKl7ojA8hv98BrdCQ+GzK+H3q&#10;MZJOsZ6U1l2pIoNWhcr0hxtUXrp7wrA/4/jPACa3K1HwqPCWNPZSZz7ET3zZ6lrWz17JhJ1pqVEK&#10;O45C+oQOn3Fpk2q49Gpq6lznUEP4XAC+pIy1J4l94Fv9Gs92uuulW/OYohaOe66IbrcpCHdsctkl&#10;lpKBSG3t0XV1j9BmKSXuiHEmnk8CkN9o8fTm8eDocP/YGf4xb/7rV2Wm8rqG+59rENyBXGlYa3CQ&#10;FWnyo21mAWw+9vuU47kp1y8/7XZtepQpUonhdS5U3oBEp9jU1KuaWmgskEw8vrwEplRczwq6An0j&#10;8w362VknLdzTY0pfvLAAeoJFoh0zqFK7XMu0O42WGsBpo3Qz0uUwB3WYUmehzaYZQb3Lc5m/4zJs&#10;fip2MxxDzJBxnpaT7O3ZORg68/vleX1ftPerjV65jaEZ3qhP4Hx/mz5a5uRRGwSUmWI/XVdwe1aP&#10;5fIb5cuXzjDWpzq99MlCK7E7i9t5ro1oKWPfFaXRqrOus5BkuvyqrdDNO3H74avntPyYlDryAyky&#10;m20taTx5vRXMo/lqRqTjCYZU8FNOqCnb51BhfOjrY1fP6bY5GhSVKlgpmgGNKOhf9rQwp8JDXVhw&#10;qWVCrgil62DoW+FJBz4bbXhdNv/Yf9D0Ah8CyIf2nzkPDC2FmfykXJcR6M3jsLC+6JbhSj7O3baC&#10;2GZMVcIK54UOBGQA610bCWRdKh5xsK5+nvxIOUXaHMz6ievY4VD3RZHH66DknPNw3CM5FgStmfKF&#10;YrkWHDP8MBgClacKZlosFq6xrr1ta+FyN9uJYniX+ykab5+sFeIl4rXEbW29i3rIbupGP0bk6Jv3&#10;Ambi8T/0xDlx+jvYFB5IJj/Zc7tYci6pb0oyEXC0lUPbaFQj6XHPDr3fpD13gpWvSuFWrsp9Apwa&#10;1RaPxqAKAhXqM/ob3t8jEMyHj2C+UFg6GD6Hlwl/l/nh85CNS6vxtpJkwRfK+CvAqjucXH9FekHL&#10;UsMwb0xqeHvQiaI55wqHrfL+q2CtT1FfJVZzNuzEfF0ppR58D73T8BML0gejOP3yl9AqUyOpqeHE&#10;uW78SZn/L9Z5c0QRknoRrEz/cTpgnLEOpgNuHOUgy0acWw8nvAfyt1oiY7i1GCkFV/u5+KNyUavq&#10;LDliQWcaY0fPoErBlQ+kPSEXWqGHdRu1Bt6h8mFLXkvt4ZEmvtxAuCVa18IoWlwiO5MP9AY5/4F2&#10;rUOswlyza2PuLfKN/A3bsHaYF9bPfq9ggnzt7//dP34DO+vEs3Ui5xz1VI1yc3FV6+dxuaS/XQoD&#10;FonY7PU6S7I6mLAUs0rRutJ9quO5WsRTxHZa7Oa2qbgPDZAnjEsjAn+Lpkul2B8Sug62RXlleURJ&#10;7+n0g8cXWuW9h1/hVHvjtOLBjljLZ7pSB+sg4cdsAAdrsXzWDGT+LndfkF3b38OHi/4ATus8h686&#10;NowuYB1sA3DSj+f4vWs4FeAzNp+DAx6sY8aCKXF+kmfezvjqvPom3tvk+ecwY6g+MNzlLILzxfH4&#10;O9HMI948yxDlrWvlx6dn/JBhqmk8Wq7IjC2B9vHgYDHwXMRR4XOUaeUlq9Zdv76eu44Xf7E1/iaC&#10;s8wp2HEuHYFad4BoukonsCpegRlXiTineRzL5Xj+ChLZo9xeFn/tvPRX2qXR6PZLDiC8i3Kjj4Wq&#10;9OU3hLpx54Z4zHsUAZl9ITdf9cUKYt+EAdm05M4BQ5p6gh4Zj37xaQQXzN3MHzEr0PJ9POjlmwbb&#10;MzrVdWDg6gvxOkJDpJpApPI1LWIVNy9mNxbdSksD75LHOs87LISBj6bWAkKXoLR3iM87ZCWs6xaH&#10;wPyYtaOWH0TtO+Q6IB8t71y/s2OZdp4y1jq+jlzJJzm22a/AQb9SmjTdWbJB+7Ui/Ewg83EjiDdB&#10;setMijYwx1LJJzxxYgTMM21xhDKuKxpNuubLe6AUb3FijbX1rNfXzMFcJ1OOoeJ6d+UXJxXrIOIW&#10;aJ1zHizkBiEcn/9FjLHsPXUIIZivk4sSDCPRitdg0l+FrEom5UKzCeD9hIE+uiDObyiSCsYZbRMD&#10;IWk4R1pGSDEAvlvqGD8HprmgiR2NbY+jIdEzFKTGNrOPAX0c13lnegDESNNHdLvRqWQVzeo1zLh6&#10;cBY4+Q3iSeeYt6+WXg3atV+pHix3y+EcT19PPBuqPFAZpzPq29N+arkClkHQr8rVeV/sv6+i54rK&#10;6fOGUYavQRxDhN4uOQPK1EZZ9Y6cJSHBtpPywHmmqwAL8xkYe8jBVLYNs1cdg38wH+0dT1aLaWeS&#10;D6OXbjHtF1+nlaW5nypjV1q/Ku67CAHZ9/ttk2whhd/t6c+g4iJN6TrCGq2Ia24vEDiV9fhuz/Y0&#10;IRFpj7KZ5LWq06valaCFdcIybifNSVHvDy7fnVDaUYS8Agi5mQjD8757Pkq07EEVgoMOccg84D2i&#10;/+BCTiME5wKwXQVgh/X0pqI+G9EavbWvw1br0NeQ9dGAaWwye5msescscvbOoWvEfeB1gTT2ONNe&#10;V4HKhOIYB5KZGFruZktBgov8FdVWMGmXaXvQEHjurulgfPrkKm7OLrOQf80aM3BN3TmdlkU7s+HN&#10;CFbosjPtAZawem6YJyV+9QiCy5nrpSxOnPPgn2kEOSWVjF4DtzXkGHFahd6OVvGERfmSU2oKFFct&#10;RVW6w9vFUyu+YsiqnzjELWtgQbimNFqoIB74WVue4ygviqkehFBUHVNppFy4FNncKB034Gk1sirf&#10;SNUQ2EDDFIT+8oa1FeOo1xDR2jNBaSPv+ikEppOfWkpX409syWr08CQUXfxX0DOHmJ0vrgya058J&#10;64wzC9jAjswa34bnaKWvbtDQ845jBeBocBHlx8f607Q422xNT0cpyHFy/0mGQZMkT4VMxuDNTXV0&#10;U/dvwTq5/wjPvDGip6lycxL94r/RSM4E5cpwG3wLIyhVh5Od3uN4oIxobMIx+nZf8k3yJ9Hi4Gqh&#10;2WcWTubjK3aTb6BmTTlwrt/WOjVv4HyAl96YZQrGYQ/K7VLYgzawjlYN7Wmlq15ePV2Gf4P3enhF&#10;XYksopdCOgzvmSf6k+oGqZ29W6Bf1udta55kObOaD5fXwYVCnCZjVGo3uMRB1p4XYf6a1CzYJVUl&#10;XsG8njXoIt5ROEv4ausXJa0UvbfNirCW4W+8kWxFaxergwG+hTC1KouneRuajwt5S4nIrYvCiMzm&#10;T+rYkr74++824hw/+85Mtfim9bu5CJKkwSQ3qGfP7CrragXlonPMsJj+k0xWTUySTZpybABuJcm+&#10;pfkA6O28pnU/BUZY12q9l+Qyjqa5p3+KWwujWSg5zkFv2YNfxdW3IYQGV5JDD+IYf2mgnx45uEBV&#10;sR7K2GG2qqO7hiNNU0uT4jMD8xt9rmLlokdyNM/z5a7Yt2QbASkz1EtilYmM5jcbP+2p9NPgneAf&#10;L4D19YFz7kOT+6eBWjnybckGx7DA4G6Huspuau4TNCZ2n4h9cHBw4JzbeYH/T4HdMfwF/t5axkNj&#10;O6Bt1NcXq59wm4m+B/nHwV8HdJYrT5z7q2B2lCVwI1Vqs8JVtRJmH4js4QP8w+YadDAHRvr1Wd9O&#10;LEbkNXuOiRKHynbEnF75Cg3eCI5MNx4sHYeJAub4msQHppAX8DF6m4jn52vbYMgnzoV6IXuvFELF&#10;WuwR78EuLef0JlhXkjEGciksfHq15V5tsR+dNo/yWk+a2pUZONxLu8Ss3QQ95lh7HO27+VBpmmy9&#10;UYvi4597xBh8CdQFJZBZcRoEPVp71rXMLdcaG76Vu1pCDgHzMnqVc9+7ySP1DxQvssszFDukPOS8&#10;n5+c8VW/gGaDy3WKm4/un7F7qm1IqkMNg1mWjP3ry/BcUsHJV8cG246RFcDOGPEqZKYWdEHZ72VK&#10;sF7xw5qtyo1q5Ps+9ZTRoMUQXhVcXx0T7YR7HGxGE0O4x2sc/5S9m+aTtPu+uJTEwNy/qArS6119&#10;F1/rlb316wAtqVcQbjmGY4+kdEsWrZKTT+nc032t2S1f2eIDnlEMdRLfkBy3VPAWtbfIhzN0069e&#10;YQgx+1rCrHvzi0vw6tSrwfJvD8cE+ATl76TiBA+SgfNgcB5dxRy4P6yEJKlAH+xW5xwuN9TJgtA7&#10;NM4dmAVRNVW8uej6lI1jJvjm4ufhKde0pTkf8oIrz5g3LYucv62vn+uTaBN7ij9z9X9WDhy5CpMP&#10;bU+DO01MulhNlQPRQyC8Os8TVTpiih5cvV16rh2dg970emiMyvptdfsMX2X0hmv+otdMgfoicx9f&#10;z0D+kmhFj9DryoLzDm1iH23OW2Yyz+2wkPB3hxDPSRRj1ZFaFYSYIsNjC+qTND10qvMCmYrqAgHY&#10;PoIwgbbXYAaRT0B3+0nxtPRq3+CCwqx+NSzoaIjyINLHfNbLoqmQRiPVgRJkAH/jO2Sb54rQCmLP&#10;gPqmd5nGizUdmO8AX6EyT+AaqQFZ1rnLDeTyspz5G1em6YDrMjkz/DHmD06kK0qTJlJyDXoAM2TF&#10;vm/FvJZYO0+weh2yUBJZxpImzgC9iKfvcxI75AOeLLSoV7B2jK8mfZbUYS2C8AxxcbSridoLNmeY&#10;3uNF8qWg03igzehZxoxsczAsyEocEfBKas6GIfzeV7uAA0dYL2joy1n8mR7S3lyQRmi24y76J7/h&#10;fN1WruYozqWZ5r5iHPE4bKrOJ87dykO2N/tPXGnBMtT0Tinvkqpgwya6JoZkSIttblrC8bBDWlZ0&#10;eAHqnhIbjsa3ok4rdSW4JZ/WiZcLxxmNhEipg5ChxBbZEIaJQfsBHANLhUsaO815wCQDBa2AQro0&#10;T0JaFdOvVNmDBx88KMN63qEvkjal5KTyIqWlJblUkJZy5ExR/6XiZYWwyEhsClqYfXi6J/9yYqrN&#10;bMPViekEkqjIM1FyUbPg5p0X25KSAoQH/Rx3mOSPudxSvTYA5fu8wMYrLJaT4564kki78ptelUqd&#10;M5FoDkiyUz4EKVL1OCAlB7ZLk/GIy1L5PQrUf85hhh+cC9y4rkAzCHjx1z3W4EQoZDVy3ZGNloML&#10;UGF9GlonG4vUqoNIG04uGiBxhaSCW8cFR50cMlmRdgHp0/QS/4v/KFcmePRAaJfqLEohV1Jcj166&#10;Tpetcbo/Ck2BQIIdHm3U3uMZ9pWkYegsB7yjPZCNoe0vSkFobkWsG3CIH/CITHYc9Fsfm1QGv8IL&#10;ulAlrdUou6RPhpuxUL5msX2F1CQpoy29mS0MGPvokhfKgY4d7+fbwTDm2Lyac7XQPpURYNwO+yB6&#10;H0nJA+5DGbtQDoSOOZqnSiYdgxy22t7NtyUsbWP+4o4+Nvf29BtBderZDvpyxg6TWCwD+VuFNHy5&#10;HXqCTF1XgeDGVwxrC8UDRFKiSO3BOmwQ2z2UbQbtipbCdJMT5dPPzyN9Ztn1NqMWzB5TSJeM9WPq&#10;GbwjG1XEEuJfwA5lbz9KH/117usxnYuEggdHOxoNZ5G9oA2upZ0kuXGsxkUKgtNKaUfPHM7fv6j1&#10;gm01ulFhU/MUAAAgAElEQVTVSCPYFTlkBulDaf7eHm191rI5ZIh/pY5plN+8T1MUnKqicyCrf0Mi&#10;oGssHlOWCcO8emw8jeUbQBFAOVqEGkH14TbyXh8C+SkT2dPWMEhLMb/18zKXpif5utRGBW9TyzRS&#10;XqqXg7k7uMwVvUsH7JRFKecOYD3O40+Y5xitCnyvjxvYj0/AKjNpwdBM5z1eTp3CI+xpWMl9hf41&#10;PNaYIlnnaygj3TE7s48SyvWMbAfBpy//aOSvY68dcLXJfKyj2RSTk8CU5P4siP1hK9S71jNPbWn2&#10;U2ZkOX4BdY9Aa4m9SipjXGDnxZ0d4MlfK6QaEEP+CzXfmYck/NLpYhXsJRvo+E5JDw4OZgE70GIg&#10;e9ekRWVrpMOPdsQfmrvBc+DeskcfrCvPV0DNSdY48K+E95v3b9C+DKttSYtj1Sn31Rzr+Et0Qhf2&#10;x5xyepBuMIjrcE+SivXE3sXFODh4DsDW6uUFrL8jLX4HXzicYj5GqXBnKu7pPzoyZ9HAegcfiwsj&#10;dW2iji4SRlxoo8k/XAxxLLEDBoxhaMpxcEoa2/WhVcdaledWjXEAwG34XJib8JsvAHVavhkl+Ojz&#10;JxdKBt5dxh+lV+jj63+2ln8AdhsXcJxDfqVsMmg4GmSyawzik7L6YPdj3oNoe0rRoQxQr3zTrp9B&#10;0J0yan49ht0nUZYBzh9BDyriaa/pMn+wtISOQKSPsIYBrD3JuyCdI2tUihxHTbj7oFYiYUtGaxIR&#10;Q4QAqEnKU2WPsrlsv35xDglqI/D4R+AkWdRHs8yK5KhxUIbp/EApcjmbc0QS0Gtr+Xzx621Kuhpi&#10;3pVcXH1WcnOaH+lYlmyZMjbVnbofeOaLjB1mbwlR7nTOZXkFzG05kA7LlQ7G0kxGTR5+ezzuAmM7&#10;MHz00RZEm5oyT9ZOt61SAKTdqpyuFEw++vJx7MdzODmRWx5opSZZg5Dn9f1aR4JW0mhb8M6VtFeG&#10;ZNPuchQLRHKDPKFltcc5pCMHVy6OTgWdzgx8rEV1sYR/DMkLh1m0+QW02seoTNMU54bneAn8KcjC&#10;2xBFCzR96MFSBMa6YrpuVJHZMxNzztHTvXBYyiMR2bE0CMab0GxY3A4lbaJ4lgWdth6SwmoHbA2p&#10;rrs7uNRU2EBf/C1YpvLim7HLn2jVbvOiMSK2MXQYvzk0N4xhkampAPVYWb62OEV8Zfx08iqrE3LN&#10;MWlzVsmhpl9b4ljjybH0hqunPb/h4coQlWOkNSMsdYWoFDFhAhOnZ100P75pGauKF6XRhvz2OGCU&#10;8WqYYhKIAh3OsxgXt2yp3YG1Fpb2qIzMr7Bx55xi/SchlBdC5Kur4SiGNMCANTrY6cByE5AtIT53&#10;rlsD+Dir2/M4tzU0x/loiKyehEpoo8ULtRGxT0E7ZrqhxjPTEGQsmoxUIucZnC9q4ZnnDYUGi+jH&#10;mYTnCQYHTbDY3+G6ZyBBMWOBn/7hIJgBhvtdHJqBHD2Zde+AFmq890AwItSmSBNWBkrsQMi+ji6G&#10;VJJL5eyAbM8PsFHyOy4kea1dO4LjMUJM4nm042H6gECUdobOB/mY7usfbGCD86YnfFRXpALpnJbr&#10;4PJVtJ59Xwdm+JGig7v6FbYubrMG4SBd+D3PmcN8hZvDB2HnCcuDgRMAIwiAflJIMW9P6bsY3mga&#10;diAXuczV69caFHghnkfXOqmpVPK4w5AiFQdewBdNV2jQckSiDIlJ1PSnQK7yRb6ThIxLPkSUtYWg&#10;1ybHfItT7JXSqAobPL61psUGC6Ve372wnSTcPDILvTnr2I2WVm06aprQlievIa2UcyK5EjR4RGMa&#10;SWM3QF8nykHoc9aVN76qvGxpjT+U6WGsPqwuwH+8cx7N854JxxcOO0ozskKS6sCvpCP5pDxzaRTl&#10;9bIz6CN6gaVT0hYgUo8GUs1yVubBgYRI7Y5kJsiCfIOMUi1JAb7by/B9x9hj2c8sz0xgB62yQQ5f&#10;ctuijWIf4VCOGWB82agM0M0kiKwQSYjQbeBjFGO+1BGuTRH5iktacK4c5TufZJFOkaYTVDeFPdRi&#10;sG25DgiLJkpl0bzH0I7H/DZ3rnc8XQXcHyCcd86F8L8s0gBn/7ygAeU3XsdCuVV0QYqma4VbVLL4&#10;hxGccnNA81uZiM8Ng65LCHRTBJCNpDJScQZfv6BjnRRUougNRmjjyiOV8WopqyRcKduMK1NYVpU7&#10;IwAD79xrzuvyojWd3rKUaZK4HZRG45DLsEhYWyq9V+Zar27spyOsq9H5VI05xTFKrpNNwmBSFCLG&#10;pcv4L86JSR3pckBeoNMXmQdzXxBOHIAGEe7SABkC2aSMTUtLHU/jpTpKyF2MI0X+ICQOl3s5+tPo&#10;TquCda6t01irkAX1RGbuRrLBFarMo5/uW2QDbewj+bVzHHLmWkl2YEeIx4mU4w7Thhe+VYld0SG0&#10;k+O4L6l3pTSCc4VdEomhns2X2pQlmYkrbmB/cLYZHKjk2zbI9kwhvDDvSbECX6GtUbSJMZ53oP1q&#10;/O+mresPsQv5nKu09tMiW2lyWVOPaLSh5X9FNmUBNXEYg7IIPrvKnFTNWZbtrEB89B6SxV5U8Dm9&#10;Z2yIaPiTd5zVBVaB/S6XmpQlZ1w6bcxHcgi6/4EHUtzFuP/ECt5tAQrNa2AWmoMH1dz1FaKJYywo&#10;NEYF/1QlDwgAjG8mP8hXIH8J928YLtByepomXwW6H0iZvmWKIE0XaIVQOebQlWoz8Wg118GSB0uj&#10;sGnGOOQ9V/c7fEj2sdiHUF6TGohka1ifsaJw9Yt8CnFfGKCMZ9OlI0UCXSd9iXoPyk1IBswghDY9&#10;+B4fk7znYwlgGaQygnL4Mhy0k5czu080xNKAc6n/L1au2RBgiwTI+kE6d06I5iKNreXXJppjgiAx&#10;WiijOpY5hiSURRdhbbYRunmuxXY1+xRkvVvt+igup0SpQWWHhQvCXbj4SC4qTk/AcS7f34qZc1m0&#10;UPwQCkVTeWIgsGV4Gj117CgpM9lZkhly5JrSfcaCLgelzYyimkQT5Eq/xTHrHjNy0YjHmZGKGZzP&#10;QHSXINWXZKgR+lt3ohT/TcwPy/L696EiA27MSX/DKUtc/i2Uil5RIpPmBDTuKOKCOSs+pinJWm0v&#10;h4V+y0nYFYo9Dk/+QnC7OoR4Ah3DJtHr0WbSmAVut9K8E+feAOHDJs3+QtY95Lozaur9PnJzXgit&#10;UdGuQAaZlSTKDkNJoF9UhCKL8crixZfONIZLMQqZc+EeKundJAp1oDwBOE8a1OhCT5yrdQMymSDD&#10;hxdJsuTlBHsoVF1Z1+aCGXNFkcQ0/cg5ySy2nkrHUCsJdWbw9JvnvjhiD4FGy/svFvlABnx+hQyo&#10;YEk3T4RUvp5y6rrvBpCHx4+h1ntTendCvK90xFOj9gGZj/zOsgOVFDJThJI+MvwrtoxCYqqo29kx&#10;Aq8IySe/Ge0tYF7wIMHE57hoXlOJSq2nF/N1zqfG0yUxavr8d/VpAFE3Y4L6guLtSVvCU1nk6eYV&#10;RUasIwQa1oD5VamnOMc5/x0b1ihWjE3rIQbUVlg7reN3oLU5V1HaUlI6XvkpLKhXSzLY8FGRUsoi&#10;dbkcwznH2GmD5+1MXRSurc0Yx8wU24BgmwcByCfJ2AKX7+O7275D7EkBrhNBO4/QvjJ0ee/6BjcY&#10;grKx1dbusLoKWNbRlfLh9pr4PHjCO+CYNq9gkuU0lCJnvNLIsyxgTAi8o4vAcjmtm6VUUD7CFI/9&#10;rrM1LcMixSw92BKhJeasfHmUK/xWLBNjA4P6HhyzPqTLtnz6eL+oTWfwtcZfgIGNPW0dJYv521ZA&#10;xCXzqB5AnbYj5s+gd76egUKGVfSC4qpWOVF7F11K1z1QihH8W8CM+s9YdH8EkKqZQWKwFVdE440Q&#10;6xrIOznkwcF7mLdQk5YSNIX6xwBHO19Xfa6ymxL35HZ/EmbGrWo4yvcvYV0dWgz0mjPntx09d8Si&#10;Pt/CP0kZ3L8wXBvwx6rreNn9u1g+hODJdBvbH37BFelp/MYI6MXRzA8+gr89UF+EZN/T5AfJueOg&#10;BzNac4c92BK2UIcO1oO9seDbkFyT5mBWapwd7sh+LcCUa3WG1mziLU6R9Zz68KQN4Jm17HTNc8Lv&#10;2Dl+GdDHY1fsXTqey7evwFgdDM0JAjBzDmIL0C4Z3NwWf7/3WuXc7DzpzXHGMV8ueL/lZ2J0PuFH&#10;5L8iXLk9oDDbByd7BAfnrmvGfLz2yzl0z8kKaurU5Lp2KHnn4HVK1Et7RhWtV8pVAa5S66krXdgt&#10;vUHvcA70L87+TqeejwUzdpfho8LJoCpkODkPf9MA2hXgiUd1FApDWX5YipWAh/vio6E72w88767G&#10;Wa+C0cCdbPUGZuXO1+Odnuxt06auBOM9XT4ewhCfZo/mBbyDnarp0fRKJcR2Qfwm7ggBPJGULJC/&#10;nvlVZGCGwEMtMReOpThnaVe2fgKQQD3hurTf0/wSXKDXZLj8DSWffgb5ePVa8YLtgPMrfzL3dcz5&#10;RRnUNIDwociqvXnSuQVeZ1N8E64eot/2BbcAt8e4KptPbk9bU0d5HgSGIh68xqKwKRBFQEC+1lcv&#10;U3GtjZgezZcueIRb+ou0ayibK6vwFivFM6ejKteSHHMbXfQuX0pdSwoqAGU++jhqm2MvXsKH/QKf&#10;Qba4CMMckzSaPBGi74GkCVV3C1Og18oU9FiNn7PDAprCq5w+D8FwKR9ziZ7BFJqrDJHypJN1mFGf&#10;kTQUUWYgTWprynn1prErJm8Sb8wb8mVZ7qva/iAvybHIbw9kgvt6VZ/PlqbXqKrlJvolzFMrN0rD&#10;gyteFWeMIdIWIosyvpNZy9gYnUNYcruLOZMEKF/UGKncry3Yhg9UTFwmOqOygZdjzmTJ1mtqPcPM&#10;2NCarH9/j+aEgs7AmhHSW0ny3Jn1huxVBCq0TQTVq5zLc8MTbhu46x4YM7QZjVli9lFyoRm9s7z+&#10;Ff3Bkrt3sM+8SScZAaUPacZ8Rd6HS5+0BGSNWeVf4MF0W17LZtWiKCHlGZ/YlTi0puvTC/EqPsbO&#10;cv3J0gXmjESCCk5dY0Tr5rDEImv05G839yUZgB5HzN/OLWlIZJ9n+LFcMt0Wk3V0IP8wwa0ts4lE&#10;U4XZnn7/W0gMaf7zKBwOFu7/32vc3HWrxF4ZeyvbHsH3GafFxrgMyVM5hRTUBfUuTalcHvNnVDsj&#10;6g4RsYhaIFQmjGK0lWkBBuwL59U7/cK0gtecLhoINw+XSpt575WeJ4mG/JHGInxBsodNpaPWOOQv&#10;/BU9QXCxfRpDtIHlAxa4HEF6lnJWbI04xYA+Pmlj6weV58Gcq8xT2rok1kGwjJAc55Q5himWy/R+&#10;xyrEu5CPsPQoZJa8Wgi15djorwBXabTkN0MftKxqhAQny4BeymUCUUCaIyWcCUj1Afx7v9VkWmwH&#10;hX+KsSQ10RNKOhJ6tCPpzUfj4iTvV59CzxHBrzs5LGrkzzoW3VCLTwVC2n+3MTQeVWzuXZUvZPfU&#10;oiyzoUx8oljtSQiqlDfjXWb++rhshHb6mCl++ieSFBZy+7uSzPPF22+Byi0W5ao2L3BOczlRxxto&#10;wOYDGu+cODcDQXhugMePRVdqNgopXE/+yvhVqYSze5RB2stEyjM8VQziHV5UY6rcNyj5M8p3FaXh&#10;y64tfJVjAyR6lutS8E1hwbk0GHr0bYUOVvL0bIaevuTG2La9W1Ov1+Fd4QS5NLsG2XLOtc9tBuCe&#10;TV31PHibjYbvyN9vS7Z5Hmiml1vwZ9Zx8M/bxgM3w5RZ+bxodI+n+BPaZ2G+Kayx3cQNt41XYVbz&#10;cc5pS6kqbTaSwKOyeg+pwgUobjHsD6kaXPNxUlizOM+Ke/MbdhZLNZeMM40lKYxbFmTSZ9ohtXlX&#10;hdrijI1PG1+y5mHa1HeFNKU3goI7KjomKrdRjvYk7GpY1gJnlMabfw3mk+rTluo7EgxDu7ey4QV+&#10;geInD9UyndbxK8qyzBpVfNRz0FbBZVk5fy/DBAcdbRjqFJKFU3n+UWmfKMcV8lsjQOYlV8RyJSq+&#10;1nzCXY7N8wKpn0ozqbmZMJZ2aWi7/g3eTyPL99RGIDnAB4lsB+s1tV0Ek/wSey2J3pqMZndqL5Km&#10;EIJcqHwHHIts8isscY6LJARlmMmswZNHoL9sBS830900RU8UfB+Hn4MJCVFTam8ynYdjrEXcRGhj&#10;5tmm5hya04lZpDxxbiJ2aLaDhfgZQ0weWK1VwqIzf383Fzbmugt+pisP/hgqlMtp0I1JtGKqXHRw&#10;wE4cktp1OPkUhIcXyg4ODOQ2QpHD3OEMhw6slAZ+r0N+r0YHBwcHGUObfUwMki7WtqwAdmVYSfNw&#10;9cdxjBAifoEan3W9+n38Ak2I4Oaaw5PNeLKlvmTBQ/axTQttdZKux34Bk7xAZ9YC326waadTfKSY&#10;O4C1eR8B44dBFAXVSaF/IGVWtrMXxAA0Xv2jVd4fkbZtyrDJLnP3ZT5xLjjnzd6nLejbTfEV4NP0&#10;esdEZRvpMDpLRa+NKNzEcvLPLDID/+bpeTJ94GmdQZtIx6nSHRETSziK2jHHJXYq/SgkFWr12NsB&#10;4zP1tOujZ6MmsAQoquVdVPC6vFm4hv6Yqv48JNrYu+zWhSc9XMvYf65fdV/PctePEFuBvfy/bqBH&#10;LUF2WF8bVaDwneOwbouiQ+Nq/GLPWDGh7lVrtbBDGJ/Zj6Eqy31llpbAa6phYML2oLwQjv+Fr2Mo&#10;Qz6HJ5chZuQFdrh1xeWwWpfcW07gnMwDEP3kXiO6pgO9g3bGajtNU2CnvzlYjzfnyLdlgv0p7jp9&#10;V/o66i4+K631oMZbfJKKUHax7Toc5gL+CfNAf++gsh0A808LNBtD1f4gCj9K5gXz75eMpkNNUlno&#10;+iT21F/KUgG5Vml4nZcp+TU2Q5L5STxz3oGbIzxVimFOtQSZEn4RMu/axu7p7PySV0WzHamnRvu0&#10;AoVOp/XZah20PISVNSf1XlO+jYyl5VaMnvHw5PXEiLqr9jlq7eTqBnkhtQsJ34q0VwLKZyP2hDK9&#10;C3A1BaYPFGGv0S+TQ1FE6XQnrm3H2nUWTc9By1rFWsDrGVtOyS9FhxXlfl9epKswcoj7l1BkC6XV&#10;pa/K11CuTcCNVeJoEn7EA4KwHNGCUY/g9bzVk3Qv27tnxgIVEJ3Inuy1fZ++v4b6Oi/fKTZZJBS8&#10;7B/6WCRr78I02YSStIrj/2mcidCv15zsJeGi8Wgsf35DUFtZoy0fi2623jMfPw6ZgEEmwzY/G1Xp&#10;dw4bCjmMS2CmjDOCXo/iQcGKhUWP48AcRsH1WZEubTCgC+h93vttDnrHqZV2PKVjV37byUDSij2P&#10;TNUN4fQ7DyZO1pD54D7qy+VeB+9x/CTODbRXAPMCcqD1fQYqnDjhMVMYCU3oXbp/ctxZx34IQeQf&#10;NfTVJyozWabKmYZbxojKi40I8tVNnBqGy4jGKXzfeSVYz3dTHuC5W31jJgM4hj2QplIPiGM59poH&#10;Xbee927C3reASFeEIZND5s1cD48HY0Dlm/eAVpwrOjPWx9MJBYaBf4X1ZGToiWne+ZnJhxEnczmF&#10;KEH+RtF6VWEtXkvevQhEEbq1A2ejKGBAKuZhQ2zU4bEfI/OyV7yFF0tz5vaIXWJsYjzfX1cfxt32&#10;IVSGN/qIaQPyDH0WWYtddYRZaKmfdaFQ40/ateta00pxWsYkt1O2V17tucZeQ8vVduLigpJELf2y&#10;Prb6zR4PVvqDdFTEMZfJo+ccjTU0oqRV8YlP4Y6H60D5J85j7qThuWtJU1n0uNw4aaep+eClstiA&#10;VN7INozUxoLNfRf0ynqPQWq7UPkeg3XIGVZAUVHXCEBALu8iVlZEAnorC9JIByrkov71h94r0m1X&#10;nDuH5ObwLA0+Te7aleyUgNBPfeIlax/PQZfLyvCWOmm2LaqXd9dVaU7GLz1HQbbpBiVmAfCmOF/8&#10;hu+t11cuWQdOmjjM535fNB+ws6JXwAqL9GmPvodkm6Hxr4+F/LVsXs5yUKRZlp4YaNfe4hyAcRTJ&#10;lrgYV5qmQt9xpHEJnVVInxIRZ0s5ogvt9VDHEOJdgSXTIo1A+5rLVPqWpdJA7IuSbjNig7KiT1Yo&#10;46Dx3Kt30Hy4vEFY+GxL2Se+xNUT1gGNISgbBfoV5hJ6TJZlap4nInxiOsm7CD5n3GP6B7yftMn1&#10;mfDyWx4KRBctrjan9j+meXdnY7K9XZ/znwK2ZTBzoNDmsJs5qgwuv5x/VWuxqOhxiV4U+lbAOzw4&#10;WryzDzYDHVCeMj7GYK7297NMhOY2TonvM8GDg4xGeuRtQ9c77+SPBwdbgRp76MKJE3+L6dlzZnL9&#10;HfD1C0KI/EZtC6g4baBIHLgVwtGzOGR0cCDCctpG75CPRpXkMDc4Fq3Rv8aiDg4OxjB0jWuZWnvQ&#10;BUznkYUAIY+fF5t+voJ/E94PLBCD544lePI7LtseaeQg46tsRyr3vtS9r+Fil4VyDdQZSG8/KgRx&#10;XtIaL5R459PAzqxcLXrT1N/MwvdG6U9Ckqmphwn8Zuyi3fnGThiXvvQUxNUOrYt6ChSLYer6d+nj&#10;ok/7YSfZz49zzJ6JM25sYBzWuVBkQwQ6iEfpxwHHOYvPrBb+YC4C9tqvdMcZfhaQpXQqiYp4r3Wf&#10;V7OsSsTBwQLoPi4HBz8EnZsfXXQGsmZ3mvN72GY6aFWPJmZ3NK1VYEzQQ7ZxW09tQ9M/gCnt99Z6&#10;yMHBwWLUjDwz3F5XMg8/JX12t7VjZ8D3sfsWfTOkmf5X6vcbuGzBwDn/LcVbI4s/QzJ/pqLr0cBH&#10;jwi8Ah+n5Y2KL51o11dEPRa/4fbOuyu/MQTwH31PccbwwUEr5jE6ui2haTymKzVgbCml3pG+gqlv&#10;NFEYkWT+cB2WJM0vhdb2vap2Yy9H+oGG9yC+kEx2nPOX45UnIrFIEogq7gELj/GBawsBpjnhHKzO&#10;zhk5HlRPOP6pCFjW48c7Vt3Srniy24BPH6cJvcSp7521t4q2VCLuahLCVQBTGjhmgL1isni64wZ3&#10;jytMGeIiZ8N1juiqWFgGgYkXeSFQV/AZxmFZFFh1pPKMdCPzrx41PpzT30Otf+RrgpwrFqvjeCTH&#10;69KgOA1bni3XyLbwsmNs6od61ZFzYge/vV9zjCfVqcuTX9o11FpKKKdJfLTIY6FQXdCAcOoQbZR8&#10;nSM8lPweqR7LQLhOUMYN5GhxfqSXMtLzs8h431JVfy1ac4GyMzp2nvQH7kqguwR/y2yNGRNQXWD0&#10;ou7gKpvZ4JU5wXbuNRdmhWxmvZZldd79+WFZNl93YdaOmLB1nRiIOfldALEmWWaebvdZ+jtNj7tq&#10;QcNzXMwA0pfFwkeDbmjKrqHP375WryfPljg96fPXo4b0TY1rLEfTdbMwXCXdHvSmsYIPrEDvXKCl&#10;IVePzCeSEZ4cO6VZ9nK8mKZcLjlutv+xRS/EWp4nWU7Ns1zPaL7mV8unIV7L1cxzQdL2RI4NQjgt&#10;xQX618w2WD2PSKlPyTcrjSjNGfxMlmGAvnnLCq11rNXcM89Z95VTgFygx7bPl9cWOxRX/PX07/y5&#10;rRfSnD+UV+Uav0B+s8Foksy7t7C6HNPSl5X3+69n2zWv1+3S4hJCLiWlK0V/scz7mrzNpSfO3dZx&#10;VOur4ntw3AdZWmwA6frL/gBlxitQL3WsksKpuIgdGKmNrRAuTRnMvuGtty1+55rYOoDZOxre6QIC&#10;CPAsanpwoV+Bb3VQqwy+BrLbruVKeYumJNULl5t7ZmxjYK2jbCNdXMixKvqdGBNkQNscGTxjuHfG&#10;VYDzVci8iuU3sEqFLMzVcQw8nQVVRu/PzImnSF7XFstzclFK4ZpmKT5bnAnr8DkvLiHQgz51+i3T&#10;5FyS4xxfHq+MADp4iMWlGJm/O7FMv571AXuiKQtF2K1OEtrnxgWO51Aq4UgEkIrqIbEzBsEZRTOC&#10;MhA7Kfmm0DkzsVHa0noJQ1ejWKv4jaZQsc8iB5lgmClIjze7OKXRMI67nTjbr8FMjxs4K7Xi0kWh&#10;UleL4MEf3Rnjz6CHX5EoicZCZTTTqdPa9Nvw1M3R0Exd04Gk+3wIkvnEuXk1sRqa3na0mQ5oKUTG&#10;ndE0jYuD0BjTlPW3aHgWvOcXEei8yhq2+jKc0tLvmZsPHsWKeX9bm8rXUBuF1r7T+kBOo5gvgW1J&#10;jkUF0HHts1hQiYsYAfJP2T7sBSO5pre1fDPLFRWnka0QDfVIj3Oul5b+LB5oEutmkCEsmSeE9+pQ&#10;qC+UXmm/YWtZn8c+ts8S4kJiTR7g+PM5cc6MNXUPad/ezBxm0a86PztnHopP2AfmnDgH5SjOqgKd&#10;PPjUPfj3KWh1nOLI90PYmbe/ic+2yyN6cHu6Nf3FOi77lhnigQpgzTSxrloqvWvjmqAJ9ZwUwTEv&#10;Xwf2/wiucNYli72FBwl0rFxVyOVQ/MDUaA/WGNl1Q0HWFn8lD56TrR8NuPyj46rW4FyhSFmXq/66&#10;uP0BnC5KaJ0yQsH8idFwtECNOM47Y9jr6NGDXnzbtbOGw7APLly7hQ7H19DWOi1j65ikDg7+Bixc&#10;5PDhHfEXuPOhvIODv4UsfS7mcJOSn3lK18HBLvju3FusEr1VkAEcWxiLw2M/A37N5mypOdgJE7Zm&#10;sqSs8e9D+6vRtd75k1Pu+7Q2v1k9eXy/jj8FfPTge+U4mIDoBYk3CkL892BpDg4ODg4ODg4ODg4O&#10;Dg4ODg4ODg4ODg4ODg4ODg4ODg4ODg4ODg5eh/3EOeilWly/Cr1Zsa9siFe6pqMMw095ZD5yZLsV&#10;xuxDgGeikSNDyZaX7nu7jVc5tcR7AlLu3OnZ/Lly7WlX4zFtIrZhpf2k9n2ddjeCuBs6gNFSXKex&#10;D1rG0Fb8qxFlNeV6c3uk0D32CyDuneq8x52kUsmlEo2N13kk70ZouRroK/DoiZwNTZCrf05Ak0DP&#10;Rw7Fl3C/z/whBJ6HxLcoDSQs2OSgMy+/izSzB29WT6Qdmi37w31lnAbxrPe96OLLckQ/aA9TbQqe&#10;ADIK5RcAACAASURBVNQg/QP+EXxO14McVrXwT86f6cpt8DIOd0N9oah/yY17nuZNOclu5fs6rHpV&#10;y879t+0dv4YvtqdaZkRH0nWteWd0nB9626GYwQL5Ae8z6cjiSyfNjdJSk92ujN2dx0x8cTwtAzyI&#10;oPjg1bE3Su9YZzX0SSW7ABcB7ghQn4U5l1LtnriavW/d4Vl8oz1VABqfcP5UPwb69Hne1iOZB1LO&#10;92nH+zj3w3XdCsDaybaycXHgZq2/HjpuKwQX0sJsvcE13VS6ENHW1kyYztOrAqAdnBiel65qE4sa&#10;NeBORO+69Wpcw804ExvXtTjbB5XPxStG77/X1dLEjr1g3M7WvbVwVI7I15wO1Ou6DqgeLObJfCvG&#10;bHdhIF+LfR77fUn3daEmz63OPE0BlXIE0rfzL32aqzM2JVO4QLxLHOIV7A126yssnAnz/JK7ms45&#10;OL2Gq1phQiFbkGPeacIDi7uDbbyPotMGy4Lo7Hycu1VfT9V4HuLXTlmwt55wsraEnYmLXLO5AIil&#10;NOPrLxk8KSxbLM54UgaeTeGaiL8rnhjnWh7SeJXuoUcvPsCinuJHz6HQcFVwIbSuG6VHTt1eQiZQ&#10;aUWKfnzmal4ryQcImkCj6Z+gdyJXeYF6eYN9kRATxqOvI3P5qxCOy7aaHUv+HqpxlMiWWAc7IJAf&#10;kIyIM7F5bNChIAyNUlFTQMvZADg2tzVc74pCz6aLjjRwDOg6rCjUUkHm8e9Nz9NQo9sqvcJxXBk/&#10;um7tkvPcdhg3uxQ4fGAMr8tFBPKCwenn7UD7RJIjZvWdlozH0yCcGK0bP2I4S3ln2AVH0nhtPHBr&#10;ygevwmpxGu03keaK92CDj3FD7yVJgnSIPiHcSlSpFBKqPuNkNwMz7KqiY0Il3BDg4iPORHa4qdnC&#10;H0TRFoKt53phL6mX0pkyD0A9ruaQJX1/f2yVelE9XLGOApxWHpeNrfkVXiq1PnsTxH7r6hTmiM23&#10;jcZDlgWLdQcntjGig3I6Sy/RFBZctqEwZhdxBBn56p+AtBREAMdlzQEtwAe4k0BxYHm6D/rsRdAL&#10;APLrmzYBcTYdUOIw7dbahV07FHivLjNIYxH/he/FZvNx7enOfVl/0vbnivKQDZvhU9QtNQTi3D44&#10;pdX02dnNrpqoayZVSpOb2pZKP6NMx1eZ8xwj6zB5FDc4zh1sj73ss78HDyfSg4ODr4DV0xZjby6x&#10;d+kOMjx6+sMGgIODgz5/6IOHMaornA7dCnRPwgACQxuntw8ODg4ODsax0lL7ibm6ywnu4MCGbcbA&#10;ZpsSdPQ6X+07aFkHj43RW8Z9e6CEZCWGbjTT+mr1BHtM3gevgDrZvMfd0mbNaaWAzoGtWO1AfAb7&#10;wThWO+QDx7lKRmjUii6pAt1b92sdHLyH61B6H38AnYxekES86tnxUO6NCOa47ajtXeLLNDu3fTDr&#10;6jCzpzTdGP4FLfKPwGJDnCGYBmknp3ODBMHF5bznBXC7wj6OlqO7IXY7/UNEcdJEpwXBYNl6Qi18&#10;8xQ7S87h/offg1a+9VVZeE6r/s0rMCeBnKiAjlOHX1pIs6sLJHNlPBoc71aDMiGyIYKNeNKuqP0l&#10;s4xe3rwvT+fc8yEf6DA6sRbwmjzgbmLx7KeDC2/sgswaJjmFwTG7ksn3g4ODfrTNG+1zipxeuUvc&#10;fPAJisdfI/8cb5AUCHqdXN9cXjslZJ95fj4KOdCIX26THtAWnObYoXaNT4mPrPMX8gg6egckDMTK&#10;aFOWrMotZYGpmO3SDxgPjLecNRXkFw4g0vijeuUgTiQ/OueC8UQxKd+faFgDxFqK9fdMY9Z0eLzq&#10;tBtCCERHea+kw5JcgK1994DPDiZZDru/+yIi8w2EeaptKE8Qnvux3qtNPPGHy+6NExFoEXYrk33C&#10;rKQDH29JY1baWwG6ps2h5/rIqOeTrs11mMWMzQqXLoqvQX16ztYGMvy2ulxvD9QMLK9RPb9hrbcv&#10;c4fq/mvDm8I7h0ZRunr+htbEd9tkxzlmcR3dQ+6j8KA0MGr/UMgQs7p81jGsM47FZpcwBpUHzNS8&#10;854QthhPFprM8L0RuaTqg5G9Xg79mDuK1b5F7U5KwvapL4KB8/OvKQBetaQk0QvGloK/I2VaS8lS&#10;kJqEuC+0o4fp8cQiX2ATlnIEi98Tmkm8RuFHoB7t7hqGCeBf/v6Xxue6oxj1xiNnJVop3vZe8WeY&#10;xItn5loPOYO98PaRvhzeXpzAiypYueOu/8ZxoVIohG25klRAjWwfV1E0w7G2+kinaho0xY3KDZ6B&#10;qdEzf/PpadchWJsfwZv1hUk5hX7CJP0Dr5spjbxSJnT2wDOJPC+TBa+OCdyDcYuqIhWTKyLzewaP&#10;tfLEJ3jnjnOGc05hilFAqZebyvVqlELdCulHyBa3qdi27QH2KGMAMzc1DHrkF580yJpyx8ATAgm/&#10;rjhsgtrVVD1ougqm80rKlXMBa9vpuLpHCzd/bGf7jf7dkk5cbOIWCiCzFo1jZQymWF3Ll71Xlt0I&#10;4ZKnZl7NWLseyprGNzGn3OO254+2X4DzawnpakAzD3KCFgAfoog1i29De3SxsIOdcQN8gFentUDQ&#10;IYorLJEeNaCfqSB6FshDc1BuSdMKyzqRZjfuSbsH3XIG/IsbWowDbaQo1xjnIT5SXfNqmE8kJ+7g&#10;vbk+VnOtOm96bmC/A1X2Ir9T168rDotoWROkUFuBQnEBH/iPXmHsM58FJcDPofgyB/d1iZLMTUpC&#10;x+Zoeai9eWSYG8VeuKQqlp+zN89oe4/qaq8synvCgKAmgFqSiJcJges2e8iHQhdvnzW/aTM31SlF&#10;Pq6WBcTpLB8tIxp/hQ22nmYZJDh4ZXTiPuxAonJuTDGgZzv8zUp9Kgcz+4P8hLRT+WPszGNdSu/6&#10;rY31FXpKydvemnznX8eq55b/dU5reUJrlUL2tF/tmlrpN4pFZHF/62aXfxyRB/w9u3topxHWwa5c&#10;nXPNJ85B4uZYmWSc9/H/v4cf8L5GxDqzOr1pbdemgfytKJToSRordliMiXmC1sLOatePGtdGMehQ&#10;e7AQPk/4tO2pAklFNC7OatgWCDz5S8Gpi1LwQ5Hfh853e423BxEVwRkZymEcB+KV1p0z8l5CID+E&#10;E+ea4MUfSlCNj1fGNJMKjRLqRTl4HdC0ZuPRPDfyFZMSiMy8Pngb0NnEyj8OvoS3N1oczEB7H5ZO&#10;OelJTc9qseG127y027gMYgxnCNmyoNjhOPlVHD7wHpbadWi/+ry44bnvs7Jl3vWOoF+0FZzx9g7o&#10;YupvURXjgHSQsEu7UMcV/MUGm9OjRg2rKMUDp47CJacSk3/uLQfOuz9FnVcXrlF8dk/MXzvZUTwp&#10;zGh5Gk4XvXytXmyAR041hetnY6OlHKH96RnVyMYU3yRmjn8xvyVbe3L8+yv4S3XtRItvBnR3ioeS&#10;SR6u6TVeW//Hh6pmjX/WdjUffeYzqIpkXTITl+IGRBHIo3ViMk6sIQQmyZ0kMQ07l20ufs2AdFDi&#10;K6POObeogJZEN+DJB0swTec6cM7ROcPfhiDLjrbTC/vhqRmhfxTWFte3n9MO1kMlL83Yvw8Ek/le&#10;6BzGw0uKhimEnlbfnUfElh1wcDAPtZPxetNpGu0LJnDVTbs3v7SH9EgcBwdLcYbYwQfw9+zn3Dbs&#10;gydgseP32UOC8KyFa/n2S3iR5qkzzSMnTtODU7R4tXAHP4vp3b5+nA27cfwoplb1iAuPA5tBAz51&#10;k5xAEMoPVRSOcz0EE5gnCOz1nndnTRG4udMXhLy7kp9wnevOoEfYhxCw6IB+UE8zLzYwbZ6yGd9p&#10;1zDMxdgzQHL6tKJpY8B95S6S6lu8ZJ/aqbuPYjB77NXSG2nX3+AG76F6ZUVsYI+nuf+zd6Xbkqsq&#10;WM/q93/k6/2RqICAOCWmtt9a3buq4hRFJlEDmlDY6In/e+d4OaEddy4c97wUzCYiH2Qe21SwuZBv&#10;Bvi0XBclYSdZ32KGc6dC4EuU6Ph7LLonyJMvBeZpNNEvW2Ah6Vd0Ml0IZcIfUSM/AXyEf/79kiC8&#10;XohkwdBORGmGYJnlfT5RTLyW0zvxNpenguiarq04RN6JW3dhr4Qp2bb3cefcTc3UW8BGUjwv74sj&#10;9r1HsgrPFJvd03tdpBWwnLDCX69W7ly8TuBqixN01+B4h7/hfQPmegH8rtn5qzFr/A4urPAdrLhS&#10;9gnYr4DNjFO76rGgS8u1dyHuek5fHf8FtoN55q/6L96JDUlWjxCUC/qzdsiFZSyLq/QYf6OW/ik8&#10;XW9RnRc+NzSr9g4qrX4cs/3+BTz96EG99quVZtEZKkWjl0W0NBNflfE7ybJukFPYW64uznYxlEs/&#10;0CcOr4ORJ8J3yBXq2J+662i5Vg3lU9JpZSI/JxgfyIm74W+9iXtQlH5bqOyBMeH+HbYOKmNjzRyC&#10;eBpk9BsI76O0uca75SsbHaMTW8YQCmLgKSjWXYOsc2ulA39tW9vwGIeuIad6BPQPx3cN8YlYMOrz&#10;kWkB/UWKY/FpOdiyFv5U2wpPC7j6OZC/JKWhVC5f73vdq6bc7SuRdal9BubbDwix0mTPOk2I73j7&#10;VG3syac8nFVvvyx7jG65IfTUmO8qV5bXIYQt9L/cxvtv8Leojt+Di65yxCoDnMV6X3WeOFc01Z50&#10;wmRTmeE4bfxpVBfemtZZeJHRUMB8cOsK6a3B26PmkQVuHyeWoLTF4gvnqydrrzsT6M5tq6PF8TJF&#10;ufqAo+cXwMYuJAPWkyC54NBXS9mDmBHAVT3BtRW4UyyJt0SPM1V1xBgNsBbnzjR4KF/Sf2WSjkXt&#10;wqXjsTpvDVAYCZ55ksp63DMpLzPWvLOoVpKuOH1hoeAd1Pplhuw2GsWxutah8kAPRjonlGd6ociv&#10;GbABDrOz/siWpj54lVovzf+puaK+KnUWO0IMrLFDbGTCl1/u2+D0td+Z6Aqgi/91NsqjuQ7+BncF&#10;0GhTzmB70xPnLK+IWhPw681WRQ8O3oIU9FYP3DAGExgXi8uMuQo1HXXyM/Yt8DKRCkg6bT1TS2fu&#10;Mxu0KyPflkXrQZfSGFvu17tgMuiyIpW0U0qvOsnnwM4LwIz3NJmHX34j2GsCMm8JLoSHBnQyaraa&#10;iX+SgxJmnLT6pm+nKW+l/6hcNT1RA79gCfV0bd7rZ1D0Wc96a4+eQP5yGAw1IH+j//XWiDx5Xhip&#10;cAU+5k8Ph1rWAo2m9f6R2sjzxnE54oFxielI5UGF78KiODe0ypPZF6BHosEvThWRtlYYf1sI6KeI&#10;5J/cSvvwpFdtBDo1qJPWwVGjYbn1PtTfrV9ngbfjpFWm6o058fE+Yz8OuX8TjRteN/df/AHQgLG7&#10;nvS73zXG2txjBs0gevsouIBvWiWvG5DMB/XBn8j8aAyc279zfx9PLSv8TVR7M5RpgnUhhSrUPv34&#10;EAZWfA4ODv4QWvnS4Stvo+cquDNqGL+/WHewM0zU52VN7hsm8K9iUe+bFyckby2XiQuu2I/3HVoW&#10;sHC4Dg85eBUa8dVo3sLq3kCx6DDaKMPCC0lpqXGHrtoHK21guCBbRET2F3vgnFvQZWcMDn4RnSfO&#10;HdRRC3uw5N95NIqNCItbm4I8Un2zK6DBb7HWvwLuXQNSU5qCOVsGyKgaIxpL66d+IjFIBTVUMG3i&#10;LqV2e/Xfia1pRD0gsh81vrHe/uPT3wFz8eRv0BrbMLf3VbfVi3xcD/snW0gDxUgzbfzJufMVrDGm&#10;+cA5dqCDc8GnI+5Qkzz8A0UbepCcR0O6eeCEJ9MZTF3a8abNzXh8l2SMgOd/L+r2QK9wyryFR9qq&#10;42KPnr2K7Rtk+3U8tfKFcSh2g4DU8T82a6QlXwwCin/j1qNAQk+ehdT1ev9ayUo0XoIrdtaN0qon&#10;f51rIpG5gBHF6ENfm6x985gob3mJYmf93Ka8jrQbgJ4wF8cj7u4gqmDvYMHIWKK/8UUG5tMXMLKw&#10;s+nC+4TT4mqy7M1gK9gyeNrMG2svqJ8W9Mm0Uy5gmaSsuEM/neYBWQeQ3+vmtaZA3L989GqbFcAn&#10;LC3uB9WzQDQv7xx/LHsQPnOpKlRG75tVYOWDWo0zdHpUr3FH9Na0DY1gT2VgNJapyz9mfIZLpynC&#10;kgs0XEJBs2/pL7lV9OpWIf0bp8I2I9IIgKWDyRU7iaSCc/m02I6RKpWHAtBvKZjOB66fN/5ZqCaZ&#10;Iv0CmNtMArp7ONqH91QZ5mfWcaZ+nuJU28gHSHGajx35iIAftJQiA5PUck3PC3h2fvXW1ZAP0QO2&#10;u4tRBS7aosYJ/fJV3tXTbuoTl+Ybp5lBPaRW85xbLGB5tAJnsrEDOjIW+qUUeU9d0R+R+bvaxW/4&#10;YjhwtI50602u2poJeOVqMQ4Nt4OY7GXiiwh0vYok9rj3cxGTCaSVF0m3QyTV4y6vd25xV0mW9mhp&#10;Kk3Q3pQngbSF0SOZp478XtZHfkcnmDmBh0NaoZIHPi/9J1P4HWH+AQiFrJ0ofQmvvBMIWr2qns2R&#10;2yA2VWyH7Xfn4nBATjlBv6o8F1ajK2XO5dNFaXCt2jvnA78ursVB2PiOV8vhWjlHppO5Q+ZTax0+&#10;8QnIyYgO78i0bgTtInNMQAjo+kp860GlEldeOZvTKuWkJIGsxd9jyNJv5Bc3j/GwPZpl3AvKP6Ff&#10;AehCjI1edL4X/jp3vcjNQwOT5Slwy3NxCLleTuOu3cbV1Q57rq65TlgVVjdCmqn3D0x+2FGoMenj&#10;P/TcA+LJvQa+8gUWqgUrFGMJmtAaIKVFVGgXAH1lt8NmhnkyjpiQoAF9Txb2UmS5FSkI0bcIvjuv&#10;wrjXO3E8/zlGYBdnOgJD4fpSMk2g15YLT0BgDVjQ5m5R0zGKfAd4ui2V2idBW3QJAMBBhYW1kQW3&#10;J50yXTVF2WAORn0P1naE4Mip6TJN+2LZtZNAGSM1VwIU5V9wPGUvmvJMzfg4vur418C/083VoPz0&#10;WMYQn0eWR8E7ZAK9y67fBdlljZ/df1PncKYONuI8KSeQzxJ3ElogpKMlH7zRH5J7tL0AyamXn2nl&#10;wiCAwv6CjopW3tjJS3uOUW+tSdLZ3gW2JzxxFL0pFwtIrCw9JLaRpvdMhuQWC+CZ90Io6sv6rXQF&#10;ZPkcByZCz8p1EwC4WjVUXOMjptw9rloMHxeON6hFH9ywLtjW6MpavnV+PMlXOXs9t4NPYyq30Nt8&#10;4Ugt6mR8fL394sEHH7LP84qTAjqjeAcyvnaRW2Rmvjj6pK5VQj6E/YEyyMKSoSKN1ncNdEmQ7rOd&#10;ASRbgTAO8Wfom3xOJ/tJ9JKURruO10tGg1RwRTAh5AOePKdlKG0QqitsCG6dIamEc2lpqzm/Ag3D&#10;010FnOvOXfojXLcAJ8xgMdIQgiFH77Y09XFYWteyzleIblFEE52CpOKs/GLW3b6+Xv4yCk98ZWjt&#10;sHMBHG2ko+mEvpxme3ihlJB/juIXulnRtaLwd1d+DbCOyuZAifNhjQzbvXXv0F1259p1UVfSR6St&#10;GgKoHsMnYNJSHwpIFhwgEj+d92T/G6eb0nRSITBTrUJaR4Ms7Hh1vHG1WDFo1pUojSF+ofrrNAuQ&#10;gsyhaZskA/nbBsQfnGzTQc4h+blsCMJnCbG28j1DCNfYOed8yPOaSizC/UEZ1j7HG4E84b9JKwmX&#10;dwwhQD6AjU37enHFopUeM6QhbkijhADTg/cNMPh0sRinMTb4ymn4LFkxfRW9pPtp45/m2P3Bs+/t&#10;orc+P0dFSn11oeHEOQUeF7u3Gn0wjGE7921DmWNy4D9BKU50jZxepXg5eA+z+p9jzH/a+fgBcDv4&#10;RlXVg4P9IDj0m3P8TZROqPjA0kt34OJhKQcv4lqwKz8fvAVuAEqD+4CD7owbcOtshg8JDuLTce4z&#10;LT/4EHrmtX2JpeKTJNfVDAM4qz1XrmVB7SlGN2Ni/wZTfgdiMNzxon8Fy0eoOkfpkiyXsa/KQ31/&#10;EL2bpiY3Y398SI//CDTr+Z1WwMgJjrdqIXBS3r8Krg96509YHKxR08tq6X4flg0ZrSfOfbM/cRBO&#10;TV+DIUrPv20vT/LsR3nThlSvBZvzS+gTg3Og1mS/M43v2KZBcFMxkASaTFLH83rIB84pfcmHC9Ha&#10;aCR5D1YPqCUKurfc9yc/vTYNtYhw7nx8JuMtp3j/1SagXKiJk8vfVyhci5E+PaPRwwXSIiaI6qZh&#10;y2TFnUZ36zB2vKj3tc0ni6pba/+Ib7aXzLp9wKRCy64GKY1mUtVb2LIsYIV1l4De8uWwNNO4Q5Lb&#10;QcEvZNSVGrzLCZcEfy1TdBpbYuQ7/T13WN6ccfGYBadZM22jj6x01gO/2OAAfDmxa2AYbXnakQ6G&#10;Yw2XZC+hxWg2tmJ5dBCZzVFvIif05ufO6SugwdhhXwt5XNneVXr5CQHJ8EIXBByNRyVa5zBIuqQl&#10;juA70GhK0Jyhx6XgJYM0iszQZ3q38E3Ej6xayY1+QN8eBXviutwSTUVTA2a0dEbUNdaoCZKTCgL5&#10;Eskw5lLedyrHtOhQLSd/0+Ljf4Yitj/1ahDd+irwIZp95P3VCJ+EKu93CiLPlHwsYonPQVMXJ5aH&#10;pnq/6MZl3qcUTCjJWuH9YdWYjdtDbXKf5u3Ah+xPMzS302SXFL1tBf7V5XZAavNyT1mL3Vjo6gCq&#10;v6YRP0h634ZChcy9bqInEd0q9TEYjMjpUuSPzYMnfJ6STfNOkMkFtd6iodxKQHmCk/VdynRSmbB0&#10;e3n1NalbaQxQ4gXHRolUJ5a2hmEqQC5qMtMq2abEYGqL5CNUy+UNqk3b0w2h8MKBksjP63iA8K7V&#10;NDMwN9AhgP+dcy54fMNA6yqKzAPsLbKsQOqlCra0jyxvdGwoD4g0+cbaM3GIKUnF1lGboRt1bs5d&#10;fmjGvWB8/Sl1xZVYfhJ6GiDuPbzwO8lfeYgC59IxpZHvew8WjK9nHvLvuGOTOumBpy3TY75bNq3N&#10;aHfntvRnxzi3+Mlbrr5oIWbpiFP93TsWV0K49J00ljfXA85R526dKLjE7L0HbYQvBYfYPFD0/fh3&#10;t06q3vu+MdsDTPtmJP9Dj6EQdGlOFEqF59/lqgE8c8GFgpbmMyl+odIXD3kB4MUYu9xrnny//weL&#10;rkjndvcjwyDh66UZ9b7BOA4uFGOVnkVnQeORr1oADQ5WBb+jxWgntgk9jIzfg9/NtCIpANeIw2Nc&#10;9Wt8jNX1wIPxDQ4TS0gJDOD7HD+9AsmKcSABBPk0dpnH0if5mGNar79FdGKqfANJ4d45wtxyPxRj&#10;RTXZ4nMonjgHaT6QbodzP7YcK9/ccdTxejqkYiuT1XpVFazBo79XuywhlOpiMLp2wFZGjV+sX4j1&#10;eD0JHmcNaOyiI2qstbSD46gOy0TUKuwsoEakI2lLMSvL0B5oegS+KiJNOheCz7LcR3mNcoJPAVAl&#10;+g8YYf6eF0AuFu9GFRnKkBYYFgIkfbRMJ5fhB6+34vXyWpkc7+PKyWnaaI7KDbn2hGCbbZpOo0Kx&#10;SUp+lWdbTgZpi8pe8LfDlkHNZPgHFlt0zjDV3s2HtoiHeVBbZXk5YrDj/s0tDIF0FMsv4pXxGKhv&#10;iMgvfywhXh1QoVftGc/d6wiuVE/pRixflFv2Sn4nj1Kos7PzShoILjdXJ5ZZsf7yLcTSDTwkvgtd&#10;0MQbuXBD8rQmVAEGJTnIgoNxc2prIH+a5eOyFEPfOWZE00STQ8Z6WtB7dSqF+UqwSeVT2WA6MYD5&#10;PLM/qXiRyr4tVkSRKlsreBCcH/it5JvngihPTWNC5VL8Sdyl7vHHqDtoVRFZxzSAcFrIB4qkZlh1&#10;REt++/MxypN0btlGiQxPlq+YLfHt03zM2B0QjedsTwSBAKqa8IQrjJ6+4hXJvspzfU7IfgWLHgF5&#10;UqGrBJyG41+ts6G00Wl7JGUhXrPu9XQu29qxRCwzBZ5QNiQ1lJIl1fvm3W5MdXf5WUs5HGr+0OH5&#10;sGgKlU0R+NCd+HrNBtlP00q8f4L+rUHlVfBvuOWc17pc4xG94OYRtfnodZtKbcy4jvZuDw2P2Mgt&#10;z7iLSKWnOdVkeksGA9E0xWrky+6hbylcTr/0jJZnfQtlSaIoD8oktN7I+G4TvwY8/mL0UDCBdmdD&#10;s6y5GCi6UkhbWn5OvaZ2TLve2YuyHdC3FhPBDFhG6rKZk595BIs54zX5KvSJd3jcyTqbXlydOjlb&#10;U7q+Fae1WoBtsPM56CEYpycw21GRdP2sBSM9k1dYyhtyEt0pAfP+jnMQyT/xuNrbkfVDscG0MsCL&#10;uFJX6Rul+Ekf4jzN9hnfFo5tVqstfNVa2jwIZRyM0f5zwcX1JTorPfUpGlHzj/UcPtI1zt5d69Qw&#10;MK0gwsyjUg0VdgB5c+OJc9AIkxy0ZDJh3XEK6LGYbHNv6l4R/PG0Y0GuW05nOnEuMff8M/AaMJU3&#10;tbQlMV9C0+AZ0yKtBqq+138BMnC4ABlpTpIVQFDmMhllktdj82NZskgPilRaEVYFnDNXaHJOXEhC&#10;spkJM3lURcIrzyz1AWXPGvzSd+LcAIa9Umv44TQY9FjUA9jqc9CyKGjVk2LjRGgNXCXJA1NXTobc&#10;OkLKWh28gSln5WZOS6XgL/ticn+Nnjin51p94pxS89aTJkM7A/jCWO9VcyMLTZoZKXFXG9bqXqTN&#10;/gokTayCBkazryAoV9V6uc+xPPLL6/Q4f1z1shWeoxjXchmddKNWI4cxrcCQM0aReSROBYtWkEB3&#10;KjN1uooku8cxSZ+gpH0dnvkoyL5kb8D+0gwsqtPYmqEl4Pe5L6ZWbbrRqmnwIUpa2hVsdQ/zRFFF&#10;Kx4yz2FSE+u6N2GQxKXbizZDOXFOq475LUgPngTV4fPPBwJGdaRlOjdRj+heIeYjzuAM7NTNb3uL&#10;/olt1fQf+D7UEOcgb0R+JepN1/sRF/u92bTWJqhKnljzvHL9pBPjfxw4dMEGTgeVtA/qbpPqsCwf&#10;NsOkstl0RV5mavQnFPmCGumcUUdqSPc0dmmW2Tu3a0dyaF1fFHRInMaiUOQ0KXkhiMu6xWdM/7zH&#10;XwAAIABJREFUklmwyHTrBmO68YJL09Y4WEjlOaqwrzq5GZkwLmtdPx1O9q1WGmbyV0lEGhrKYHPi&#10;ZkhPL2Pz/gx8oqn6rHvybwvaGfhUNZKUehGvAthP8MN1a7ReawHbKFcSMvRbtLZSoKXgUse1eBtl&#10;vYUZFyHT6hPncHznUx6/rLuXJNHKiWNv4jUCdk3GGrhMW9QsHEJejfCRKmXO5dy1Pqxr1R796dE9&#10;pbbiDF707c+jj4qjTtqIw+Rkixg6RENL1/7+tNoU3N0WhDIFU/UHDnGA2IMnsuxKX6lOpzblesgH&#10;zjXDk8/7LXX8Jtb29ZeupXsMjMBI89SclwKatB8yWgsYLMPO0uaU+EGYvR0tBfY6exdj+F2XuDAn&#10;FblZX7+IHl9In4n8q5jZF7VV/z8GwIOCC2nnFY/2vgpkhdgz+sTBwUy8S1mLZPLPoN1B117u8/0/&#10;UuPXqcWH4JzPGkvr2l61fKZcNsXgxEdBTTsPynQb6WAn/JRm1Llg2FueVMnuU3pvzPVzleWc0flL&#10;CMyn8puCs+RycGDE0/7vcp3oAIMLZnZOZ2tdAVMdef4iEp1uK1d2GEmtDdt23B9EbRzWr7m/vcKy&#10;wlo5OPgGuCA950ZnQgqcY4tRjy8m5l5wzsYS5GNYewK1VjCCWjtW7MqsHysa04HNACQiF0bj628g&#10;7BNgjlnVrjuaBeu1AU+D7sqA6hBtsY0OuXeRzIY2ePI3fUZHqucUlHmkW7DArx0B7rlEGkAOn0kb&#10;ahzuAXHTzQskQedGlVfBTuxpcxyfZOMrndZUqF2pXzr3g8s7Xqggm8jUrS6SfKUFJVw6j6zOTSI7&#10;yTvO5muekIcquQcCoslBpqhM2IPqjqjm+m+6BeQSyHZwaZx7aVg7xaB17EavNyKloY+BHnE9wUqy&#10;n+KFq0I5atnLyTEV5usogGBCKmxkvewpnzDgbcTwBrqwR39exxN639MICs3NnaNjYHUmgrarSgLS&#10;7+izLkg2nHOpoy9NI//vnCsPu5MECkChscDApED7a43cs6J93jDKoagvlrtanz3nUAdilVRdZX0J&#10;tO0wSDkS7D7vx0E8nVqYcMXQCtcidNNqwHWEYLsqxHtyfg+RiVlOeVQ2LQM1Zcl8U8q8bSTKL7jT&#10;MWNb2fmZro+Wdf3VVGnpuxVXZaZ0wudZ5Ttna/9Fy/R6bz09Tip7GsJs7lnYtNAvg2YX+Qz4Ocje&#10;6zpg20XtJUW3MBf7pM7knUNOFaSsVzM65yTa7Nfd54GT633lz+C5j2yYbnD3tPJdqIO2NonRSIq5&#10;WJQMZHj1+ksy74IHunH6D7YIJc6FefJ7vGmByrm3HKYNmDkru+qvnRz64DWky/low5WkvVdvPom2&#10;VkSJ38cb2oHvH4L28GzMvGJYW/+bDVa/A89m9lUsz+MfnMxtlFUqYN/WruN8A1AWWXoQy9j8Rqzt&#10;BAUQXAMohLp+5WoXryvy1N/OeoNUKwyuK8esLJkpuoVTiNdFTsDMK5staFo6UOtrpfwR8OXAq1rN&#10;Ywn+dlsn0O8zkRiGV68ariR9BYUBwPuC3gQc17JZQjs5vhkid2rTfyXe2aJHr9ZzA9jtmz+Hu+6c&#10;xoOT++9fTeX3nTiXrsOrs4SR/lnZubPKfjWwi63bg//hT+ucrG9geuBJ5YfhWzKBCxUjOOQQbBTk&#10;tXbn3+khxxSly7kdkvLAPRfKj0yNJN9NvmpQdGinuvK5+SYPWCeo+y8X/OYV1C3g5z5vOLBvcTvh&#10;fcD9gIvliS+bQRaIrtYu2Hhef10sLxEVszoHkdDTQlW5Q1dqk3xGOub6Nl29vN1cUNozpame/Wxz&#10;WUT3oEb3/QuWy8cikbcXjDy4FNr2FmXbmauz91/n+IReXqKXbp4bjFJzl4NeWt6mSAudvvIUxfTd&#10;YUNkpzjDW/kq7WUv5gNWXYhuNBLTwU7PJTvs/WiV73nBlE/2LO2iloEIyUISBPwr6mtazuR2SpjJ&#10;dwI9cQ5OIzJca6g4MIvwGLWAMTgOq06c6+lzbv8KO3tG/E5lFfcPvCX7k4B2+BPVKfwW8QMohziD&#10;hRKrRhRCEEHP5pqruIpefrO84hBjhpavCugPAwj48wfUTNC/TCcYG68PpdTBlcLj9WUVJaqNv9n8&#10;b88EJy8ADMwmwklVVaxrGlZ6uNuSitQC3dK1aPdvXpg3mn7I6r4Sf5O9HKX3mCgVKaiuLHv3ec42&#10;8CNk/SbUKwc7y+mlldd8x0RPSYdKxLYUHtu2uVrkIDxBQkjyAcxuf7clONcSub6LX36Vbya9EWeS&#10;SHk6mqJ7IXz5hOpp4JkHMgxrEdin9+RotXZJUqWJkEhfA03P+TA6Kt4YtmtcnWtbL4X91kARfsBP&#10;biq+f+CW8qTqPb5D3s9lgLZpCJm/U3+W5O0L5C/93IOaH6gFa6a5VcFfDMLwqbv7XXW0YMT3z955&#10;S2AKNR5C5uXZO/8sE5eC8ebyEn4macGb1uoHr2ptcfgfrMEZg5mQVenZpXPod3OIuTz9GlJN4+hw&#10;Oh4cLIHgaDZnE5QTRxZruk5LW4+OjVgHCt4+dep9zHj/L/ZhxQFy/0W7Lg8OJmITV8LBIxhZ2txr&#10;WbTddiqXgw/FvwMavPhF9La70PW0goqTBPeZf+ux2tdUH8Hg6usqGO+MD+XMh8MNQrVvR3r0L83f&#10;g1FIoZaWfBFS/uZykQxiVmkPDg4ehqo8uiNv2vCQ91ys3bSupm1Q6mvQd/D0C551joMP4+sSYK0d&#10;26tdT27CRwAvtmjP7FIA3d9moX0zcjBwDlYu4UOUOB02R2PvUbI4X+i6Yk3D0MT8GcTIcewGVbt6&#10;IJ4sjilNLtGDgUrIV6kcuGemqJwtEx29CT7YKfAP8obe+QTvaB6pHm1BYLYbvYmFzeCL5nYNcfs+&#10;ytzBZfrPux3f7seXgqhDcOqRnOSkjjf76fnjgmXYrvEz/DYsoxeEi/+E3uCFKUWCDBiaalENnHP5&#10;hCa6hp8yjNLSQR9adpYuqK41H9u8cYdEknQvzOsAdZQQv194Y7fcHKzuyJdt8g/w/+pVo0K++maM&#10;uVSZrxSot2WUfTh3m4iGqe5pxsEX5rJfB4hVWpL2tIB0IMJKPCmhqCz9V7Qn2U00PsFnxjvBOkM7&#10;nmv9j/iic5O0OAsF9dkZiF68u+2GWht42wt9gsMOT+9kVKrcrwHTuK+MINMt0QeEY7juUQlcL/E6&#10;XjcC7qeeU1hmQeNRk2pwbbTp3DU4M/0bgf0sypFY9cMq5N9E59XLxd2m7YPTdBuJV74yMtfUGuX6&#10;TeyhwiXiuu1XeB70Yz2frNcPcckwWbfcnSZal1okKi95h1GzJvZovo1LycM8Kdscf9l9BD6GYF2g&#10;0vqdWyPYE/3LTXbaVfF5Xac1VGiMNih/mmFVfgGPX1n+InRdrfwuriXU/FfCHA5XYqWFByVIX041&#10;ti1rzv2OtssMzddmvz3yBV0OnKw5itg3uS3koQA1cA5NRKggBu+CJ9H4hReVVr6ma6RqV8J+52/6&#10;pKbT4YWAuOACOqrRo6CYliMP0VHd4HqEYD0K8hcQj9FG7186Zu+kDi2em/raF0q7R0ZWWQ+upR1w&#10;HSDOXVRFuTKQfpKOm64ZhJnWtST4Xu0nlCTpaOHoyJgZUMPmB+MgkUvt+GPxVq5ZsS6VK8mWoViB&#10;0OdT31hxHku4BBPdRPycbxEyKXgGtRO3Y3Zf0yDqdlz83p5XpuMy5WIQp+/0a7wbyrNe3aejgdYa&#10;qtLfo33ZtQgzKHR7QYg4XY48GdxIAVV4RFVK+3EwsuSMvlfRqO4Y7hz3QHrIft5cCUXwpNnr5ETs&#10;DvjDm71Ax9YKcz+QKYI1IyWbmChSMFykD6iiLpUeF7EckPRDcMW8QWkdaNqCNtbGsueYeTqfrjIm&#10;SkrNMC4mWUOx6lUmUJ+a8y6P6qTwilUaEIPSQTtJWPICV7UWcrK7eaLhgAOCWuHz38juqqVwCcBE&#10;5MZfDf6TXu2ymHIVWNG7fywXGWvsKs1ZV+rOmD9mXR71L/VrjZJiwP0QgP50sQamR6Fsgj4ckBDr&#10;M5UGGFLFUsUn0smFhRzV5jXXMp+/mPgs0LeiYzZ2lVp7WUy6Xq1oqHMuxB4OxdthqoS6pEdk08UR&#10;AL0U5ftr3LM53cdzaht6rfJO85fKZdBFIPStvBYpZcPlWV+d40253Eg4mL9YBi4EIEioz/xFWGXn&#10;tKtzIP+arNMH8F/qasnfd7cFopQefB3sRmHmO+IDwD+fHypysDSi0Vf0JshW1PXjVITU0IPHMCtI&#10;YMbchHIq6q2eeVara5sroysBoHUdCOhc4BfL65UaAAayUUsFgaZK3y19a7VRnauPlVaWqMN/4grx&#10;u+Op7l6kumwO2U/SbWl1w2wH3/TfoCGXQoFkRrqW8+iaWrTGXbiQNSPaKe5NL/KdHrrqXXe/a2R+&#10;K4F0xWgz3HkCldVKc4q3k9LS7l54deobV7rOOHQgpM7ekRcZWhVKPlO7nn0X+6IdMdakYCLOuUXy&#10;hMyhQH9Q8sFRkdnYSEAY0PSLd2/si3C9W4BKjcssetb06NYBwKFApf9IthutvmjMg3LJXKFZ5nvQ&#10;QVc+qN9NOnHu4B0EQiDOzWSd58Q5imxi9rBE2UVYXy6dN6qQ4QNnu1YX/SEUH1CZ3xXeD+DMJxm+&#10;+DC/aICgfJuPMysOdoV30+nzg3yOqk8WSSa50Fp780jNXfFBQi6wr/Po4ODnoJw4N3sWzqoDL/b3&#10;1T36bt3vgv2BfBKL8z/gv1AfKBZQF4vr0gbHGkJ1YUF59pQk0IJLWtoxM9YDrlkPl3UXtKtktQQE&#10;fRtkwh4cDKCXpTflo7FwxpVylcKPk/5gAY7V2ANVC20o5/el9ztoGYO/0/dwJbC2FtnUK593a45a&#10;H3+Hhg4ODjYGOaHeil8+/bGAkd2bA+fKIINAQlyV0Gi2VZPw7TDbQeDISfHEIOop1CLei5OLHvIU&#10;v4oB5Ybb3uHx4xq4np296MLFcv/yiB4cQOy5A+53Ye3tXUfl948Ol8O4fw1TrkcJ3FdZ16rymwAS&#10;gw0KP0dmRkhLoNV9heGP9llTRwX06S921wFFr2Vy8Cvo1r2UjCv1Obhz3zmnM/5ZpCu80Mxgrhnw&#10;WZUwYnAXcwNah2KqjKq8lhYckJ4l5YT4Mh9ij70euN1odD4sbzVq5/xmzx00orheqLeYUnE/WtbB&#10;jvgO55vhbayV8fQ62DO9rxxizaRlNogudL7UeuDwzTpW6oBRN06bUZYOyF9Yh/4e/t662qzA6Geg&#10;hV/v19ofwDTnxbp5dfHtCWtiXLk/gfpsUQPnEFMMroxEB9s3xSFAD8JtJsZtvHhBRwTc1RmldYCP&#10;2wlg3dHCGqvqmVWT9seGgJsmHKEKr2qN2fKzsSZIeC8ogShjasAbE2rGzQkwxuUTSrch9akXxnjm&#10;ri+R+qrH/Acy/y5wbdtVGGvze8bcn3FUMgzwaNqbxgV1mNaUIuO+RxKze7WdRZkrrsdk6mnpWf3K&#10;RzIboAwbZrX3lSzpiqBQPP81FHxA46XSfSHGbrnEF6xAzthzygUXaNVyZVzeS7AXN9TfIaWKv0yt&#10;m+po1qv8rHOlV58r8kntsLb35qMcv+GalI2Y+J2Gtwfm875ovWY3gP/Jj+CrruHPvtp3yhU41sBb&#10;IobI0jx6oNEgvGAnBO/gnb+RxnJRWO6haiRPay1OQHs/Z6PcnnGcZB2pbaFo4TWrr53uK99qh5ay&#10;YCfdRWrLlH4ecICx+rFro1Hrggdspq8lVsoLaH7nL5QHuajbsiw7iPXX+LcPkNqMQUnc+AN7uscm&#10;o1Y+5bnwildSpdBE2Vai/Vh4jmjBnD0R4qOQmLfanqJNIf2t31jQNiHQ+8lDBR4lJYjpd0OLiJ/Q&#10;wy+kDR6k54qOeeV5eGslt61A5ZA+BgFNOOmWbloW/K7aNQE/p/6BVnrtQY/+TemyLALoOLZWqM88&#10;25Nc/lAlff1xSUVFELBSxgqZ+0SZPXKY65dUnqvbAlJbamC9Q8W1j4TvZudtLiHyg1h/+iNblpm5&#10;EUMACEXviLgrZAP8A2UUbrN8/SDpV3gt8T4qXzd20lspLDr8E+0vaL5y7emM+iB6uEWzYm1MW/Cy&#10;ogDPPIvf+H5LuoaiE8lS/0nwvio2ZYPvFT1J7FKpqNYIi3xBvDnqyVxdcNQY5W8BnriyWfKTl6YF&#10;n07thHD9l3rtzie6gpp1wuDK8+8sGvZvgsZjQHTpWg3Xobasnz69nq+/x1z+qVUFXxvpgE8ByGvv&#10;8Dh48sxShnPyWI5cu0tjTDCelXuobVGXGCDfMsYDyDpSrqyLP6Nzi/7T4gejHw3GGDm7j4xWjrwA&#10;gX/WP1Sk/SHTW4gFxzogKRK9YeDEOdfYciaxcfH7u7Bp9Y8JGgPn5J2qP4rUD5WOYe6qjuJFNrDu&#10;dEbdPtz1iOW4CaNBypedwkzlQnnIQdvdsIMCK3kCW7YnBLHB3Oe3vXUVxS9ggc9KMAEHTwtQE/+F&#10;mQHpx2OWQd+/w0bXq1YySkFtFQwZg0Lw65STz5ZgxiBUoK70/R5ajWZWA/HFcsaDeNj58WhtrXiw&#10;L8xKWQu0FVqNd9Lv9X6gcnHG0kvVCbUjS90ZaPVGgfXOzo/iSVncPAsUW7Ca1ZhOGl4tv5V0yoyd&#10;fX3LQBsfydKya2y9cyiCUAiAFD50czo00i0eRgdCoENrF6urt0xd2ndbbnmh3DPP+TpqwX1oWG4/&#10;LnRQY00Xl0N1sJoLH6f36QvMb+spbdzBgkfRgbyywLV/BqfT5tR6XtppQIgMS2ovWUgZ8t96V5Cr&#10;ylx/W96KePi1u2hVO3HOWweYsQuxE0qFZBpI78N7IQyFHyzDKwvqnfhGK50s4Lmk1cJqb835MunM&#10;9MkDKi6dDLdjLjS2hNPZ/KI7+Tn3aclzEFZ4jJk36rFbj/8rAXM7zRsLZsmyr733Dig28TFMvLVX&#10;n5U6ml9hN3pY2Z7I5Goeh4fQG8BdlKM95JM9DeyDgsFxgTQMt9IcOPcqPqPBH/w+QvGJi+VuYQYc&#10;ee8Uvvh2/Qd/AQ8E7zyNP3qPoMYvuN74wZFnsZ9xmLwSj+JvyJO/4eg5ODg4OPg4jDuNv4Jli9PM&#10;pog39JmxULZZtQ4g+omRmjTYqyQW0NJaVgMeGFDqAlcxK6Ktgne0/K9hJ4/bwZfw0DQuK927wIOD&#10;P4WsGQrbPM4Ua4Kmt3Tz2z82BmvtlJbNNwcHB2vAz7+zArE3XrEb/gDaXH9KsKIyQJ2Bc6A0GA2u&#10;UkE7iSTn59teygbM8dc+4Ooyz9q/M7W1awJiCpAS/ZK++Wv3cCj67d6BxJzoVwsm4X7r3jUZHdT3&#10;QolYd8A7pqQ9u0GLagdHGoSYAeXmmljuHkOzYdMFnbePK25BKI75WsNr7Fe60nQvqxSBcX14+Of+&#10;3+MA9esv3LGed5fuTA9zYONilC+ifg7OPL9F3vXCPPzS3L9AdvaQ5m6uYjXDPB70SuWu2iw6q793&#10;Se9OJwdfASUxuynmga7HyOuXaHTnUxl622bN1ytPVsshXPw8vWb2WLeUJ15H4p3zC07cWzFGScdk&#10;nlmuW4mWoNQS1C1C13oHzEvn8Gl2HjculSEYl5xktLmA8hVTffbx1RcmnjcgvvF4CXYw3KAXSFrJ&#10;KEfXcWeUV6Noy5GSXY5LNl/hEtt++wmzHU9UoIBV/+Bom5m6uMdMcriUjejjrt8X+Wp+oDsVM5fj&#10;TPJxQmgNT+87gc8EWsqCZdKG65qs5XTzP5Y3W/zQIC24I5dvP5yDNr6tsYWA/9Nbt7H+82V4R/gO&#10;PR25dD8WoOMY53163nzaOPXH0U9iK9pQeTdM0k0WxZY4c+j3UbhROF9W4crlNz9opxqntCEwazsg&#10;naaoRsV3EVmar+xsAM03c05BlVKS5lqrtavu5AptPH4amOuOX7uOmazp1dpTKQz//Z54YHFkRsaM&#10;vni/P/t8Z+3lRd/Dc++bLOSQP6Da77X5okWL/Zct5ey0VhaiwIF+gVll3/8jTd/mZuiskNIC/tss&#10;Ow11FEV2nHiIih/Ji2jMOdtoekAEt4shOFYRsQfOJULipqLSKOJBhaIb3cGsHWG9gLrWMXSbg4Wi&#10;TGccaEtdjPJmgweGwDoGt0Lh72uI8qAwiEjwHJmc1C/DvaJ1TGZSKhTurFBtqJ+6e+JYVe1Dz5mu&#10;ev2jVGBZQKrlQ20a4B87KQtzencGKDXx7Wrpu1raJppgfZuQirkJHpxj2vD0dQ3aeyalIlxf+prF&#10;yC6xoKB+NaNbpv1d8DrG1Y+hkG9zUbvSvActV0dJc6BpHgrX/tKAizIf8yB1uEd/tmDFA2iVbRcF&#10;+qIbEojqtZfsXAskAX12+HPptMUDT7wA0hV1/GoaSKc4PKzzaIYe9r4zbg56aPlRpzvvdesr6mvj&#10;p6jFu3KgWq+iMShWj2z6FOyWS6xl7dcHeva6Rwys7Ld6jdfCaA7tC4iVYaGpyXXqa0KtoAHzILCN&#10;0i3igQZK0HT9quVFs8GAO+J0Nbv9iwqtfqboQWwHWWJLXwLYeeSJ7WH3OxE6DnlZ23uSvVgwxUGS&#10;dCEi0XKDrIOeDSlVKg3W08hUAmwoqc/DNIPQbcdxnt6XT+rd1jfn0rW3R7x+EzVTnz9P67Ur5PFW&#10;unn0MUZ/Z3UyKs9qrqGghdJwTaO2oPBFq7dzyORsodP3c9CKmXp/hNn+Mv72BMbrpX5ioQ/SY8b/&#10;lZmEDrMdFHU074oQu03mV7riD7inse7lGT0R560903RepLcofTJl015wDoY1P83jtOpWBiVyZYoU&#10;K9g/EWLgAdkBldb/DPztEz4AAm2zxF8VnlvpfAU0K4xLa0GPIjl/rl9i6553TEAs74/Bzy344jyd&#10;h/ZFMXU+MEuffOqWOdXgQ8eLAF3SdcbadbWPpMfFWhB5HP0pTWt6+UPW2BjHDCnSHDjnwf9903Bn&#10;Bnsg44xbCWhlkEfUWdtW2qOoOu6HYfFKHRx8DH9ZlxRx5vN3QPQ4q/Pwo5hl3DeVUrO5JGfUH8Xp&#10;iYNeSM6hg9n4XRnB4dCTHeoSpi/TUlSD/kD5f4sKn0SH82Jy7RHzxhiW9J634wm8Xf+z6OEiGg5X&#10;OVAwSfDsvdB8cPAtePKtPIiUC5qV1jHv9AcsVm74Plzx4zgDeLAlRgPirOXtJzegX3T9Wv/Bl3Bo&#10;gYN9pnRe1cpVmKGdLvK9a81aQJnnjHdbyPLOitMNn8NVp/UFL0jL6x17K+zJx+8+mTf8a53UcWdH&#10;quUOPkBRyExLptQdwo/xqt/DCtmSqAv4XwIgsuBA5HtB/uP1f0VeNu24Vp5YygkDIvGJ0013PYq6&#10;RNyphPcq5Rbv3PZnQV2t/fJFN2fxlWhw5+9+hvlq/DVjn14VhTcrtZU0q+ckXqbtUjbtOJ7QNq7M&#10;v0QvzwHYRmGtjv+XsUI3UU9ei2n0EkBqcESFc+hqVg5PiC7swiDbaI0n0JkqWAVkz/pCz3DC9yVN&#10;qdSztA1gk29wuE9c1fYOKalzsZ3Y1xHQySNE57K0rXUzZAiY/pxAc0w0qOmG6MBc8Li1rfEkrFr6&#10;Uzr139PdnXPMKSyZPz/aIwHr1fRkjiq8c/neHqF8K4PgijE04o9S0MEMfPDUmDFbDuRsfnVfnoqG&#10;nou7IOdBOsH0IfzyKUOrR4+qc7+9xPrkNqaP9iB3ZWJAhgpOTrT6j771EDj+s/c6yvNIp+JrvBqe&#10;OOf98Y++jUfFKnUqrKjC67pl4aNY53O7boMYKKARTYFz4sKJpC3kjGx5TVf10G8PcgAr0y5fB7Mq&#10;6/H4Vgf6RbcG5zC5a/hccnfD5KEkWZy74uz0FK6g2PtYY7jYwKgHlTJbAedJYIvhlsE8fT9j9fHd&#10;goP/ce+kB9r2wKc683c4vL1Kw5S2PX0Nh3NoIUJ7cV/cZ3PnW2w8l+Xj4+HhlcIatL6tLZaJ7+hx&#10;wFz60QXkg8Wq6PW8COJMx+Lb+3Nl39Ndg6ifCwuvEWB93ZIup82GJJRUuzhwtGs/nZvfzmLOVhao&#10;IWy8Jty88ebWaK55d9+PBp4t4F++3SnABes8di2Ax/NZMlivNRQqQIFyjORx/J0MNvgsGQPrZQqn&#10;GRhydQSNYnlVaqfwQjV+LD/sDlCa3j31QqnjW2yPlh3lU65mI0E8LdcNBQcoFFxhGOL87Grdd7GG&#10;H0TBE3Uh2OuefLbjc9e2NuKJK3h6Aa8hpaMnttKDoKOQtVzqf0BZoE/oZvBQ9OHE1AGX5Z7nRCR6&#10;lzuB94VbSOt1y5gEUgpyRTaQvCeGjVhzscgCeVkAn+f4cHAfxH6EtcCnvk4njvinbr2yUDVTfZJX&#10;Cgy4ei1qKAecfke2TukQSH3A+HRQX0fyLxa1QZFgbgnuFv49bseJoOpJ1SH0+jecW8OfHr1SPNca&#10;Kyl+4tuysClXDQ4SP9Z2aFvsjRmVn5E+IWud3hUkWK1wjBQ+CB7pXWMaiX966j8K2KxF1UMnDuhL&#10;8Du6di44INDkNqSSNJ8UzWm17Umi8opDgx0s2gS3pNtHTenCTnrWbPzyu7HQ9CQRjBB3ULckenkh&#10;pCWbJhD5SuZRWfT1uwflBW/W2SQ9pBfcFZqX7wzoLFhFldum+NTF61k3oN3AfF7lI0C+iUmYZjOP&#10;CHvvbzGoWwKjdFDaJXJdT2LkOmx7JeQLnJh0HWKkHqf7jHaYs1bMsTWsnoMXwdxNyckKrvUj9uFT&#10;eP6QEFWLN4Negfrs3NE8AtpvbXMGxx3pdtAIChvFqIvofT6fjiadOOfc8ml5Io6nwYsmwF9Fq9DU&#10;FRjo6C5yeprSK8/vFrEBfpb5QAMm5XZx+bKwlRmkdVYucc4J9bgH6lp5bPlSeEgVu/HU3dpDZxDe&#10;jcj6LtGxB/u9zypwS20W4OUEezDV0uWXP6NrBPKX/ramH77Su3jme/SbLA9LmY4B3XZfMGcPDtZg&#10;FuXX3QEHY4iryR/UdzfDk7pFbec2+qQ0qzBZU/n6fEvPHiKbS/2uB6V0nx7eEeyvliEwO5PZAAAg&#10;AElEQVRFdsSkINmbZw9w/g3TkEIb6FZ1kE7FuF3iomMOaLO/eVynTv12f690c6EFe/ML8uNyvUMj&#10;0R8hNhG0A8cZ0BjfPnKT4s0eQdauxYfnnUMnztEgtkntakIPPaqv+pSH9uBgNaCSKj7R80oB8tw0&#10;UQsF/uDPTK+gBs99Gi/Hx7yp2nm0NjGlxFkFbVPXzpv6Hu3tjTf/rYA1cHhnmK0er29EXz0Hdl1f&#10;81DGN2W0JXl0tYcelhXHcWbUuMebKe1bAxSAAvakkgtzAuc+ymgODjgU5AycuO17hlqmf2/0cAtk&#10;yyEy9pLBe7Pdt3o3zxcxewfZQS9GVifiDKCjeYTfCNBCWiA7rDbF37u2+de5+mhY+Mo2HBz8CKhi&#10;OcGTcGbNDqiNwt8NEv4Nh7M8dibbJvCBRLIOBbZsRZWwRj4TjazRGKZZV82U2xlCN8OrujS56wYJ&#10;r6aHP9XrnL9eXOUiHnxIFQu5itPmvK0OpW10e2IXGabMf5NnHvwmKD/7AmW3yu/Sd1xPpNWwto9+&#10;QTf5u3j+hJaDj0XAIei87JvvtBYvR9ntgj/86m1Y0FFnQ83Bgzg6xMFBHShwrh59qqclOd13zGMd&#10;Txgoq69IgrBf3Pp8lP97uIPivEuEjo6CdA5dz5Z3J/v0N6R8sNzsnKW7k9ONboGkHQSYsaB676DR&#10;Rx3FDjz1wRPHLz6qHD8ry+C+Iyw44rOKCXVOOWWu0o5n50Jw4cOOgFbQeSn29b3Q571Pf7llrAt6&#10;GU9B2yE0QrO1a+yboRQWvBevwERtcs4F56fG2Hnv1dNK6BWUuy6Im/UIayrvXLkLF3L+Tu5h5Mfz&#10;+SGkm2BwJuIF/BBujinmi30D5WKAj7BqjBUAl/qcvcYVpCLVi6xsiu46n9ab5s/r6uH+3qvaLsEn&#10;+ZXaFtKV8RCz6uJhcD+nqfSMSe84TuOjxVoC4FFiHFRAp2bj20f2laXiycJGwF29iJsPjsVsXQ+V&#10;RnTkkH66Wu99/B3OxlDMT8tcla/0yQ1J+qdP1aAGp0MQ/XWhN1dvjcYKGQmfAdJG0pjxBaiaBHOC&#10;GlUHaHm4ANI2ZZNJMddRwJuFPu7L0UHSyIOdC7dq4oVYtIDyBHpiHH2PVhTX2dKPJg8Ets24pB6M&#10;t0FFjH2bknr0+Ppf2OkvXv/KtEvWCEGaSYGbUlmWZz3p5oMGT7op6lvtfbaVZwtg1cl6ewT1ZZCH&#10;j/KdUeQrDCHztHFQrS2e8C99r6AvyLcoOLaLYWdC60DdQxb8wcPo5Ts98mInWDyCWPbPKjemg3pl&#10;nLBgzrF2wgAXmuxiKHgZ+G3V2JvLvdfFOL2ot3x1Q05U6Kii5m4q4pTV4FxADyq6BL1Sc0Ifj687&#10;0WZhm704kahweUV6oYX2+iNI86zk0nkSWg+9tNUlWYFAQ4pdnk7+u+1oIOQRpwkO9a8nNtcOfHum&#10;rTGzDSPo3eTGxQek7zPaeCuLonkIFuu42qxvxcmJX/O9Oif0kXF+sT6IVzrIxtfgOIolzdAJOvpi&#10;tR98hZ/iP3PKg4ODg4ODg4ODg4ODg4ODg4ODg4ODg4ODg4ODg4ODg4ODg4ODg4MfQONVrbaIvBzp&#10;WMY3atG8O98v/gU0RUqLuyWcoyej/QmQXb3wr3P3TsFK/8b+Z2lX2CrstW2UqVz9OS4PfwMz6i4I&#10;hVSzTQwO7wIqqud2rtwl5Cj4+TSUTmt4kDzpnGrdjTB5L9p8KGx2j5MgS8zZIVQHm98HssmKzt+5&#10;ffb+GOQTumbIZLUE61WtAyxgRn/Sq1rfH6PZoO/DHH2hpP4eJKqUTitREGmz2HlzSVYskeFxKWRH&#10;UNyISPL/BRSnNKyuDw3Yw7YH0AvLHc/vwypr5QJcQbZJryQ6sYXC/84s2A+FTp++to7aZkQuYJTO&#10;ggO7OMFv8kEFa/tFLT8wIsvV55t0EE6RrnNnegiA7sDJB7Qun9ovnLrS0LcB8SQ5n9Qv5ncFcsff&#10;wr60yNEZQahS9P5QH009EW49IhQlpwJIeZ6Zpp5pmQW9u94LOVihWzjy/j6lKXo60nzLm/EtDaBE&#10;cP106/3iSYmOvrPiQ9Gqj4d/cIpQUsX/pJduAK8eC/C7QCdgQP4E/Abx+UMEW5wGEfjT6S/eoHM2&#10;8RQv7nT6WHcgP4qNE3+6KyG6siWPCkNjYOUHv4F4K8799bfW1uiKx4XssWrXXHSdF2gVtz6qdyds&#10;kdV67Zt7M0+d/zWfJtIFwY/8gWnau8NSGD2f1kPmntrG1evfRhO8eDSpKTpN7c+T+PYHIPPvd7gN&#10;DmiV5EJQiY4o9Si9J/beX3F+fZH3SCM5s3xUj2T/CfzG6nNSv79928UK9DRt0us8Ge+03LfoyOoW&#10;re4BviW946wbQ2GuJYFzB3sjkAXcgzq0BY+mQiAmD0HppJU05daK+Stw5BYcHOwP65xGgVJMJt7s&#10;eRE/5Rh7AW9cJX3wELRVjU3wRxwkB7+KQ7wHHLjFo9e1JeccDmyjmNHCLfRCI2A7d5/Jy/uU6Yyn&#10;NIjusn0OdAvuuo4+frc6DZ/xddveEAZYI+4hZQcBibWFTgeTSr/1DkSxSBbL231WaYDW7ldgUKhV&#10;Wvq7+Gq3cOvNu7f54C9A5p/wivqIrRedt8ETfQR0CHpV66qqIh5XF/4SzWnee04JBLqEURXaszdf&#10;lojLaHo33ZrRPYtuz7yFXAp9MAVP9ORtX4NvK934rWXP8mstDmHYCGf2HchoCJyjzD9rDdFPVQRj&#10;hezAu5L2h2vBqMGvGhNv7fQpIi7BPpxw/cDnA//DvLPRc//8rCjSVB5wNOdCh4rERSSj2AsJBsom&#10;v2luYrpANPKKjJ0vb674Y8j9zBnYnvkkl8Gla1p61Eha84xu7m2kJ3/JyHt/0K/BueDjuU8e28RE&#10;3iS+QGxpuohGd53MhJVPBiZttZ+irA6Ze1ynKxgX0Ux+pDb5h8bAudQQbZEbpXd6n6H0lf6bgRky&#10;q/fklukgut23dDLr0jfQcenxWJZaQhyvkNhLmaDMhzZ5CeV+wbD7rZ3tES3vZKAX2kfa4IPYbTVf&#10;UQXho2K7wInBA/NZUXfAyVAN5QV37b6FRQrB63IZm/DNDqRRGZhO8lz0Ak0w+k5/7akuYmG9zsZg&#10;v0hN6dXnAimz0NlJgL5Gj7PtXVhm6cfPNBE32W2xlYA2QWlSCM45L7da9GMovhDv8Okikh6q7yTO&#10;eoTmhIZ2YxT31CTTuXj+PwBKjM3x5PT52OTIZ1HsGSj1+vmex8BWaNTsC3dIqv9+bc+c+JayBFQK&#10;amhwIedNL3G/E9HxEYzTiS5YpHHyIAVTFtUeLbqRd7c5xjl0GngHh3bdTJp8kn9OyrcCmseLQDj2&#10;LLD58xykpxK/iS69OjiX+U5AHAg8KrPQTWQeb6Ldo0cyWHvJAX2x4jRAJ4Ib+1nlfoWeSjiIog9T&#10;3aFcVOfrFVnBBiJ8NnaxMTX9DNnr3qG5dz2XibPF50dtwt3m5grUvDLEXds9BQrdnfmde87/EpRv&#10;DW2aYBPkLDTvTaWFr2nyfFs9fYGLLa3xeXjXA9Isze0KMHnk4T7z5bfkY0FpgX4AKYE/Cdob2DKY&#10;NUTSTIVOLfChueOqHiDhd2pVKSWQIrpMcFtV9QZ02v+6nFo7GZf4MDrHvfaurQeteeZzHOqRXqW2&#10;vtZjtfVQ6u9JPMpIA+gJuUmB4i3faheN3YNUemUqxsI0cJ6k+f3XO//mjGXtZN65iPZ6bZ73rqWR&#10;wDns9Ckdqtjgg2mgwak6WpEDIoxxlc0wj1nYy+mpUjtxzhdjQybzr1pjnF5JnWxW/1w6LrVC353a&#10;dWHiSNdpAfcK/Dc074gzvQD2sgn5vgNN2EjXNaBPNcs68D/TH9ThsvvtxN++hNZgqJwa87bgXHGa&#10;AU6f60tLidTOA5+9j07amOg54YYWgKfWmztIv6ZovE6z/IwDp1TZ05p0rZpyPcsbjto35yt/lUHd&#10;YNrFoV0CKvD1NkKShMo4pQXOiY2U8vjH833Ki1Wf6xyQ2TsGCO3Ypploej1NB+CTMQ/biEN35ZO0&#10;jS+D536mYbZi0J54/UCcP2XJqURRzVSqGMKbx+r3BH9T6GVoWqL9XVVZ4WFZnAL8Lj+IbWTVdeow&#10;d65tgke9MOduaxsZO/NiKiOfOPnMmL7uNoCvuSYNbDx5I2rHIS9IpcCspArLbSmg2jPCIDWWgz3d&#10;hjEpXV+Zri+lP88YtMDBlMN52WN5xndL2ZTrg5LOAIJfkD4Df6COY2ajQOFwJ99trZZSR1q7U8Eu&#10;RN2ZfYv5d+qjyoF5MECQBpAX7p3CXmSeg8WJch6W11Pm18u+GE1WwzG5+oKOQbvsaZHfVdkDNkx3&#10;OyUmgy7+8/yxQq1oMjPZUH29clZGr8xvqKH4bKmBSwM5A/ysze6yOQK/7AStG3EEQKq0FwKYs2UT&#10;wTqG1kS1+ZTJBEevgbYBhTSXPMRLX4gsamnrwQJE+Yq/Ouewv+BGzd+cnl0JUpFRH4NVtaKFJz1p&#10;H3Gg85vTjy69os2WAq4YJpErmSF67FG+UBRmMPyXd6Vm+9HvaxrT4ztGAc7V/MDWAez80gHzxvkg&#10;bGTlancO8PHKPdqlJm2ooXPu0YqhvhjoQyjaClVWkDMDQO8g3tuu01p9/vLPu9bJTUEXfJ3qdFb1&#10;U/yLqNO493mucwrtPYXitSPP1YjbUGxzllDImjjFerlnwYXJeIvrVFdinJZpB+s5ENa7w11meQjT&#10;d4Fo93Y6lJvyFtVXTWtLZ6HTFp1HW/uslQenXdkGUxOmgLtuWO6DvoahwLkmXzCiOX/zK8lrdHDw&#10;PYin3VUIXPCLs5s+RlAYiWpLDg7+KkVwM4WZw2ajWcrwN3v3FyEFRb1uKB5MQM/i44Jm1Op0R5U+&#10;+C3MmkaHC88G7dGVnIe6gH8Yn369FFogPCG2LhWSXnlWq7YHnflQtq5VLvK1dmQsgebIlutUgnfc&#10;5aNAtwrwheRas8dYTho/GmJJmGzM+5ULx+nEOTWfVr88gNqJc0VAYQfiAiyICOosKZd39L/Z0Eb3&#10;13u7bwlvtpdjW5HoHdosDTeYdy+kFS+LZ3XbCcxGjvBaEM7Bk5BOnPPM87+MkbCveTIYasz7TUS8&#10;MP6kLdiJiiv/L6PLnngda4MzD/4ObKxhFZ3h2ke5/cw5/E2+8BxOv1zgAs++jeD4Wdj/XilwjjcP&#10;tYJJMELIub/ezb8OfDogISkU4k630IBdFmWhH4LS2Pv9PAkE7XKcqNuVaBqMNbzK4BVnU0oRxjSO&#10;3aNdc+EuWsrdYp6Jz/TNPlMxzYGY78t5vG61fz41h9sBT2CEyMOR+ZvaFWheByoJf70bE0pa4o7A&#10;X4/iINy/MgAP4A+FOKiYcvUU15nFyYl0j+iOjtYPOFZfwe/OkO6rTql+RneANgaZSPipni8UlPvv&#10;ti/Z0jDu5bgwrF7suZnh07phZV568UulWHQCmEe2ooXkNVdYEqse/65mjg+IPJbQs9QTQ9W4PMUM&#10;oG2nei4L6KloGQzi46CN4QZEWaHg2lyr3/LccvJuupKmOLWDVITab+sr0+vEepDO2DHzaXtfVbNo&#10;+8FJlIFLMSK0pP46euYY+vpvJ5nFSXcqM+Lv6ceaCSU6wPl6mjDPaSgU2Fg/wk4je1ASmT4+IQDz&#10;qSVI+4UbMVaiXJuxy/JKDyvPoJ+Y9yvLhlxZUn0kGJ+Lb+BKlS6xrPesRF+NUq620sYtT5Kb+gof&#10;YLO5yt7ZIJSnPp1BJ7vyIOkdbVZf+1sxOYwB8NzpYzsGu5QWBI8mUVZM3sCUC7k0+Mmg98H8htZU&#10;S+rhTTOwHzUswn0qPAuLj8EQ3rIrx6Ko3aC1oj4U1fEi0aV3pn+du9s1tq6WT5y7nSB4EZo4P4Bz&#10;qdy9CXdnUQAlM3hxrWTGAM++x5drU3kVh89Ozu5X6KWyej7u3dARnOCKFfUFAv+c+vdis6TrYFsw&#10;fdIjB2kpytOB+MSRio+GBnMv/gZ2e6HgEehb9FSsX87VvKiS6eiyivlXKBcBJMOtmjO3434OP6XP&#10;HqSCtFJVEUqiyP0W4p+rNvC6sevTEATQ3+i30tyrXbcyjjygqQ7CA9j5oBQFr/ZM9O6dS/fW3M8Q&#10;IP9Vp5lHbYHmPm4mUTjBNUxX9e18lTtuXDrJayVywJxP3wPsFx8VjOs/eL1Pnpz+Hh+qQmV5hq6k&#10;U1ALQujplyl8Mk/I9B3xwYD+YO80JXrxFXweBZInhGCX18Lr1tShEX0Atk87uniUrukwVNPGdtAf&#10;HH6IJB8s3zvET1KWmCcAnnpfsSP1s3yVL2mz57WDlmvptOf6GNjHB8c4X/NdG+8oI9m+ceCiMdIh&#10;wcNU8WNMXfZ2C4n18Vw5XVlEFsqjbEi+/my2rIDzV35G31W/MgOmo09tHUOvk7Of2U7aIiSLlGRp&#10;Te3a5QAmB6RZpBwFHAgK1Df0vQWQz+HynDj3aqhdjVLtA6GcPpAy6TdDFSqPSs+wtdIMoniq/V4I&#10;APgd8DgwuFQ/0K+qygIOtQO9awWyyUWTcRM8twVd2ZFlZ7bzmHYugKTDwL8cQhT8oOvEbU6oe8uL&#10;JDUZj+Vm5hmFysmMSyD/x0ueQ/qE9SjcF4HkhW0j7Ye2AX0vrn/j/1AVRmoxtsDyuXC3iYG9B7lM&#10;0if5+sFyHK8F9TyAPB2UVAj7q+iX9OHmGXS8Iz8O6CsusEC2wQJ5WfEqrgb+jq9Gw1KvMFcqfq+a&#10;fPHgeWZluN34WDtF/4U+AGK/ozoFfjhy7acsNzAfvcQ8pIVQdmrKB+VMQBNCG+dcX0FUpAaYD81+&#10;M66uJjK/qYS7nOVXrtpR8lfIdexlqDxdmo+UbME1eJEDpnIMV99SHliXodmXC+lSvSUt8PzXOecC&#10;vFrWkXHlZEP6QuYTZkMI5TVY1EaBfVGOStIvpKZRnzZh8CF/ZPs6vT+0USaQd62MrmsKG/KtmKO4&#10;TNJGTz/fcjr5e4sEzjG2tffkN6JXSSes+jinBPuuOrc6bayyGEnWkHHlruq5+41IdMD/mfrKBuB+&#10;AbKuoCpNjYkcjdqkaa6XMhFfIe/wO6Lhx4wUa2uKnDPboYH8pQ2gz2g1fD3WOYW1CqZqNVf8VkwM&#10;UgztQI9+JaaOEYx2XKgp2SrhYLPR64BpkXgJ4N0a1KGLqrj64QpKezvLWriGjXKWNr2PpsfvQ8cn&#10;/4Zfm87nkHvI4/EogakQLy8psq1sxCeAdUchjeW9PCgCdCGSeMEheeA9SBDovOyjGy6WhdNrs/4W&#10;1w/kuQ/Lo1xGk81UL2ftd5qugt6rWa1+0aofyoBCV4B6BGT9XHl0/AQxTJ37nIaGyhnEE1PbvHam&#10;0ECp2UANRaYWKz3QNQgLTVB5WHQm8C34YpbZ0HDinFS4Tw1JJ85F5T85Vw52AnbsE0iMg3mOC53T&#10;HlRVZZL0L1KV+YDbofyNCNlmm6TWORw/b1R0LeCV4euJXqasTFJJjs1WWTWhTFU2dx1WPmlrg5xu&#10;KqCixrVDylZoViH31VOsEThjiv6xsPgfAU//CtFARTumdQ7Na27Bpep46kSLU76ZN3I+O+47rB/V&#10;R7Jo1Rs7RlwYUpo2o8+9L4OjZmBGUMXTO8lEfud1xXhf9LnJMjnMcuwEsXqs9peS0Xs7HaxZuOsz&#10;FXfcBVlHS5s1k3IeLv6K9QqtlcU8FRPLM7rlxDm6yaR0/DNORedQ0IVqNjLPVsncV7D4JVqvkjSU&#10;2JGHrjL0OTBQGR6Ua7W9mlK1oUGV2huSg5tL0sACZ504x+koUWrWfBil/4M22hfpPCgfPtPWRWh+&#10;Lm1wma3TWwFccPmEL6muouW5T1MbpYzRLNWMcPCHfi4D5gxlFYKBGhFCsk7QQFy+TZUyaC5OBgZX&#10;ONdJJlttXHvxLq0HQcfM64TvQbrmQZNm7irBGPKkBvimfaOgMcpJevt5Xtd2cNwZygHI/z14qppB&#10;QfriEdvTihDfbRLJwo3MUt01WSfnNCU+GEApJ6T1BMqIvOh7QGvELXb+T504h7XAewVyatm4tHK2&#10;yesqRr+IKQdDP/TEOUGvpaoV20LCA9NbFvkmy0TqUm8Cp3SS0nw5frSuHsuznLP4kwfteEKLSLOA&#10;Bg14ulWnBPUnBRpQKtfW01RS6CweNLuXpXe0eZrYp2oTmRzGV5rl410dTM6t+XIw1SxNfWc9cQ63&#10;Zs5aGq1H01ZtmDEKqfW+xgmM5YCyOLy5WSgecGJG1UcRv63k4qq3qgs1f/3TY7Rq7acaO5SCVKlE&#10;G3v/f/UkEn7MqfBZtJvzLSf7/FUwopb5zkFJY9O5mmpYP4p2Uy6mtrKlhjWWvRGcY84MPvgwWmhT&#10;dVx+HtAh9fF52oCakildB3XwBWw4Zn9lYh0cHGyIX9df332/X+7ZDHw+Ktx49mwryv6ebWtCk6+l&#10;PNyOlsVu19jwcjEv1joFKKgrkGK90dXxN2bFb6KHn/bQ3mrm8dcs23Y8Mks7nZp5SSTyIBzsRot+&#10;oEkHB30oZPwY1eGbkX6ZghcGVCfsFGR6cz2kgzmmSYQRHjSiV7N/F7HVnnw+OHgbqzZPyM8lO6Wl&#10;Jb0hfvvIjF+e/68G6v0gWql6PwCbPglBi0ew9ma5Z/5xP1q6hh5VmrPpkairTnOpoSUCky6GP8P+&#10;+sx0vSv5h3AMaid/SQ7nah8E3TH8XsBBrZ+twXFSUCKfHlCXoXxgE1WSa1N+LK4WxM0b5isMHgqx&#10;ZqZRacEhubuutOBw46YWvkJFd/vxbSLepR295EW0k7Oa5tRi6Dvy94F1zNVdJEmYRvrLBcMbcu+C&#10;wGfYCuK8ILsd1lzj9iRCnsvOOQfmaoGXX826/NF1/DOTX7vGsO/60D5MWQTOTLkscMGJweGu1LqD&#10;6WuwS0uXhBirK4U3u0XWk0r6XiszoFzamYf+hP3eozTSHcpFfmhbxUpK1tIT3BJ5ySi22kwE2QPX&#10;lx2vK9u3kgVhIYSNAiHEoaPLCH1jPL5H8W7NJCaxWscw23zxKr/g0C3NnpTxhM9HdX9ptgBTBl8E&#10;seLjNVoNpBXI/E1XtXrnfPDI9gj6G2F48YuJbv1tw1bJJw52tHlj6eBPuyW/ElbLYC44mpo9B8bL&#10;q4cWXXWAcU52AqEV5Yq80sthoWvKt2cDt+nSRYi93iEresdkBm2svHJS8oGb5A2dgh5/RT4T9KBE&#10;jbcHF9x/Id4E4K/2pRtxjEiVQPnVqe00nNT8NNg1HDZdWDYLY/kUvSeq9+R73E+XnI2BOhqdzBPt&#10;I8Bt6pSC6FboozP6T73CjfpdXfw8b9xKXQ/WA3kX0Xdm3gQQRW0gP6Q24DYGSk4+gGeCblfUYcf7&#10;AQt1/UXPB/IaeaEMLs/b/ZNBNa6mK+V7l0mVYvbpGTsda+tjVnkydBKULz8mO1QAW198Jtc0Bfy7&#10;1PljdckhSF85ZpblZk23hNB1/8yHy1fUJgu0fToQ6lvtPPlLW/A21DVZmlZ5rlqaxfgLFWiVKbgu&#10;+JTnew88+L9sDtVz5gP3mF6H0Lt2n/3EEzJhLFMqN9ryyS+n8Ef2W332pMC5kJR51DSl2VBZZPx2&#10;oiKydgrPNnq48njjfWq1InJ7CLHwqdlf4SJRwYrRWJL8Gif7CqCDLMAf46SLQpYy3LKf6uAmYrZu&#10;0iHKwRfJrORUa0bP8ZyY5BnlINEO+S3czAwascr1EEidUF7kTUcT6j+pGcFd71nT+PydDP7ggm2R&#10;ahNn2wimvcP0viidCgEwwtroZL+GzXnzrbEE/NDzirt3cc4b3r7wMY31RVRbVopfjodS56SFzy4J&#10;zphVnKkD57adk44t/fOmOtIzjtwtW8mYXxCgeNU1Xm7BGxc6TEuH3rKqFuBTjWXhgdybUl6h/2Vd&#10;W3P6ITMHK02N9a/lCrPKF69Pbbxerb1iUinrBzDmnQxdP4A6W9S7mEUQkgbZtoGxf5XGrKAkC/28&#10;tdmwGaHtxLnRueMdDjRLdikhB6UJKJ9zdtaXHLTpFbPrU3Is0vxV2gvFBxEqdVquoWH4rKrTovSE&#10;P/u5oXPjPDbq6s6NCjdzWwhNtczfJ+xDPLa11NyCTxzzlrY2rU6052lF8usJ+sWLZvqb1+pwGG0B&#10;25WQWVaYpmeSwe/BhbwZMh4F6p2DAqI6Dwl/aDoR9JP49fd7Dq3XuWWdNX7Wyr5VDeW6Vw7iiXMN&#10;i9dqgzaBB//XgNWUXgaPx86i71lB9UdcJ7eOGtjHsE9Ur3Rc9mpu6Zug80buNZoPqrv4A5d8LY3P&#10;1POSzcXo3rZVCaVgNvjkLrXCB8R33Ih/fAbCOmxzXw5e2dkLs7lQ8YUHZV4WEtJL3JlbfVAKQnno&#10;Z+03+HubHVr1+9T4h1Hmz0Y3XysXGuQyrZsy0ZAr7Yq2oE2MzFedK4d1RViHsTYGOf4n/5/qKBLj&#10;h6jkDt9ZD+JcsNFWSOZfVhU4GXanTTpUbT7lnhGuau0l/L5sBwf7YSZnNHqFfga3ZDEoCH9OfYYL&#10;cH/u5fcDMsE9+ZGACwH4O7CY33+rR7qQdkWcvvrbaHOCHxz8ArQT5w5ucP69R3F40cEXMbRE9G0M&#10;GifmE+donWcB7I8hLzhNEVNpyh46OqjDFmqUoR6EOKuSg4NmrFh9PXgOb45dXOi17Qz5XUo7jJrD&#10;dAvoj5pUX0HT6YFfQI3elNerhJLPqYTd7WEpcxNcUfhvt+J5aK/88SnzF1ENovPwA/VWWLQi+Tk5&#10;ca5lPpFCYdsCeI6cIiku3lqJWHOqagceMHPLSVEgxdyXrR6x/bAv+lmZX4sgb4cn0fxTrmDg6lGe&#10;SWlno173e4YNvRLHubk7fIRK73r438vk5Wlz6AQAyEOL+0M7G/cV5W41Gr0JpqT3mKkqN3ONwm9A&#10;eZ8/oJRaxjVAZUXYPTH7ygszunUYTTotqnJnvOC0+P6V0N/A1/1RLBT9XlP97TRGZrlQqNq1Ua4i&#10;W+/QeC/yzj2p11/S20Op9lqGGebZDZ93YregeNXxM3s0HhRtvFSH9XYAN8suDxNnJ+oAACAASURB&#10;VKmBQa2tD8UGK4lPB+eK0zHAV3HTPUn3TfDboS/uRheWK7o5LFU48esndKumQDWwSCTSDreQxOzw&#10;DuBPYH5Y1rXSu36e+H8aEtuC5KRpKtdzLIM+utSJ8MU274zH/SyyQlPJ+Cy+M1c47rCq3EpoxnR9&#10;f8IaVbFOXAbcRS6Zzet9R7sA64Lsab8UEPNdtNg/4k0poJx048oP9dEuaOnRmu/cfv3ss7aN9R17&#10;W3K9T3Yg4dV4rSUWabc3f6itxCCa+DWb1oAs48bfd82ay5509T0wY1GcUokch0wZVO/CwXfgxDlP&#10;/mqIjAkvFkeCDC6vcPhZgUOYA5AUayd+0zULQltqd5s3tMbeFmHlQXsffCR4YAKQ+DaPMA713mvz&#10;lQUdNFF4psfAzSDpBqb8/LrokBowGHQMSMFS2c65eH3OEpYMj0tFzfIuIEutLcxPPN2Z1Blviolk&#10;ni+MXANP5wFqp211Ai3yWRrLpOGCAp2T5mBNncq/+XjFhWOu51XGZTWm7KjxhDcH7+CVQuxaQpyW&#10;6FhbeXGu1qrZTpWtrnMxV/89Jb2lb2tppQA76QrYfUGZGJ4F0lwRSzIYcjuZFVadxZo3687x+619&#10;Cf2i63BzjbpZvKWvHC/qsU9gBV99k2+z2gAmOuglxVoNPU5eeI9ABSJ02AO1UNXmUd6s7wSkQF1t&#10;xc1aY4fMxtvymq+/dC6suaBUQiDftNo5HdW5iyBqvFELGtTyrcUcO9iGNpmg18cFMpT1cTnAN/h+&#10;3QuE0DFMyy+T1IujcpSvylGehDJdsh26Grj3yzZs1AXKVJd5VtIB52ODMycIvxdPebNShVLaEKw0&#10;zpNx6ZdIAXVArvTQmXZdSNt1rFL5fe9Os1R9AXTSslUGxEuRGpZoBXiXkv+ALlhdadLpXyBLiDrB&#10;/W2OvCEKSIVGdkQPj++9mUnzr9TKtF+fI1VeaSvwvdBafNRPvXc+ZI9jQM9vXioIqbLqDiaoNt/e&#10;N2pacFNF0bx7sXhWs1lf2I9h9S1m8vwlJ3UGRLGExkt9XITHEt98pZf2sMHHkf1Wtnpr8GSAClMy&#10;pruVJkajRO0qn7SQ+Ju+OGUM4Oeb+UlSX+IO9HfqzfsKPDi+Xm57QSiwALcz07PYf945FzzhIXFe&#10;VspX9Q1u/kXVqrJR/G0/x1tokfvUx1vyuDLd/Qv4/7YaDf1tSVO9JtQAtgz7XZNDdV91OQMj4yUL&#10;38znadlCR3lOBsy/of/WerXpBGixLpqt0bKmoUG+Hjr+CfW0E9rRUGplWvT5KShWrCn22alz2iGv&#10;cwX0R+YBN4MIQkLoRybqgXBV6wwITouX5Oj+C9GzoaiPf64vnkN54tx7bXnDCOLN1L+gPMuGm0QD&#10;++7a8eTvD6J97fRAxQ/TCsGvyc85KtqZTEPw6M+F06UHm6KbByrOrH5y/y1+/D6+yniiUneUu7mw&#10;zS891dtzVLZF7bvuoY0323rzjvYRDZWQWhZyElxc+dFsm5pBg6kHixuG2kk7YUZD+8IA+MgYw8ih&#10;yLla+kjPIa/qB/gMtmH14NTK/xV5AfjTtInYSWMj1RiTY1WyDKCBy8q99eyITZZUPg55ruwZ7NEq&#10;F559h3d8Yqv81EWILpNmAxr5MT/kXJy+cU7RMnt53Ja8cS+M8sKW3KbYsIMOfJvOvxoA3YPfWY/7&#10;Ns3tA85m1fq2hX6utCBwboQFw7wkNC/8ClH/PZxpLMMWzG7vwRUuROsSUm5mzvEzsmgmYEf+VP+c&#10;mQ4h9UaL++SnyMOAJynor/Xt+7CMbsdCHJP718d2rJfewV5XwfYuLO+E35K3sxeauNLKgI87mORH&#10;FNW95tivwkJZBweNeEF5CSHMFyNBDwZcxpOCc8Hn08Z0eUJPPmcCIac27gcRgsPHzP4aAvl8+L4G&#10;eGrcI0FDxDFpdasVNy30NPVXYiTFl/iihXmQ8bNO5m6Mb+S0lPDtvi7Xeuinb7/ft7HZARJBvsni&#10;YCM0kssm1LUp/laIIZQHP6Pyvoj11PPtEdp6HXxq116F/eN+7Fn09C4b3ewO2MaSQ3szrnzKAoR2&#10;3O3b195h5cVWf83B2N4I51zwINYRH7Wql2jZ1dmPJ45OpVeCcf2bY8yAkxkeox+uoDOaLtMz6Ifg&#10;hH3r8ddx57hNcNLA19lzgG7pqydByS1tCWtidMW6mZ9nGyCtHKHdGMKl4nfFe3pn21ZPHSXLVx7l&#10;FfgJbl7EU9Q5cA1IuWv++ihJzh6T2Xo94y4G70UlQPYTFNfvwP7VroMQ8sUs6enDNhF3PY228LDL&#10;OGlAvAa9ApUNPEUXr935ynG+ic+MWNHnPTpi9epepuxLgVivg67gJ+v06KiXtLRlfh/OeL+AFBV5&#10;4qC5cOvmK/kcuKndsNlC0R3odSEwXSyc6sJFOlCc2pCrzBkLvz2ytvdagq+g1uYlsi3OW07X4jOQ&#10;73KbsZbib71lf/k8S970wDrGlKtZHbaczLeN+D16Xq9nxQizeq7YCCUgjWlYvGAwJwE6F7zaRCjV&#10;E/6L1bna3JBhsS/xFWugjXfnZD8J/EbSGpGqinYB1UlphmC/wk7DFxYd1au4mYkZfV9Bcd6iZyJv&#10;vhwxoeAAgoWMCBUOaHDppLoWgOtinQvxFksG/VeMrpLjTwWvcbqNdmVSrZ+s/oqU5nqI/CYpD0wT&#10;05HnwUV2knlKlgecYy5/8MG5QK/gWYhndL6a9JtY08ZXQI3kew6aNhKyUIvyUHgdqjNd5iFvd6Xx&#10;AfPcvq5TBzfnR8ehsC+ldO7iBUFMJfM15xxQIijnEWy3qMfAKxUfornoAohtQ1fOucRS72cZGsVJ&#10;Nmqzrufen3vRmtMQKptDpgP5euI8lPQrRTc3jEfkCZCSkTZkHJ/dxvVPIeC5GiBnUyZyvpR+UjMa&#10;5PzO9AFtFl1NUWTyJmjWyx3vg5lJJyvxREyOaLuA/51zzityw3vf2dZnR0GUIdOaEYqvo0WP2xbK&#10;3RCVxuXr38sSJp04pzSIOlgWBpf8Dkbeqi1vQZh0PgFD7gm864ecTP8NSnrKsuD9W4cuBv9xGGNk&#10;hryT3t+7tYvMM8D1pdi/U95lf+XwSUiLS6KCRL7TJQExGEBQeB/d5b0Y6hsotNuTb6dpzQVJWMaz&#10;5ox6ckGuCAIs2j/PyXpQR3J4kQUtMf0PO7rKadDybrtS6zfGxxz40klvcbEzB0QLi553wODVnm/0&#10;3SzMmttvbwwzYUBlt/mBuCfrecQn+n4G4CZF8repmKbqPBCYdU9dlKkrNjm1lJgDPQz5wGpodi3I&#10;CxtXt8AJARaPG9q4BD7/AWsaAygL6ClSo4efm7+E6OQw9wawRfB9VdAnWu1vnUm1evsWi9/E0/q8&#10;9cS54XlAozpAEcHjJPRzcJfuF0Be1EtpeYHxqSFi97je9zliJ77a7hLcmH2dz/bPFZj2XZ60C0es&#10;954eMMcynBuZJREfmOQcpnm9LD+Hafi2fb3EFEHbLn8RWnqSizXIui/NP8/YHZ0luTV8lQq+lyEF&#10;tBt82TvpSb+GJlcnDZKOa803CVuD3M541rDZ3GWgtTCZeh5tv9tGtm8HQe7TPpMO5NoF5rUjN5ce&#10;uCDNVTDr2IkxNpXu8tukuxDS039lBpjAWNmZiQcHBwcF9jRAd2zTJgjgQ7EDYaC4A+dcX3/s40oc&#10;w44K9sHBwcGumLGMfvB1HAdDGxr9N7+AP/SqVWyiZ75i+4jReHv0yQEBF/108GdxJP3BQcSc2XB8&#10;kAcHb+HMvoOD/SHJ2d+bv6vCg38LfT2053r/QR/kkNQicC4gZb2iuMNtYvCorKIeGBmIE5gWk0l5&#10;xaaLjYh1p2scetoSwP8tRlvt2ljvbUYgPO1so2HVgTa6w73kC6us7BppQc7ynEjF1DCrXvtVLE/O&#10;TfMuD+GUAHjqymBLQIHwuyFnx06VWdc6TOHvAe4uvugNnM/g0p0ucC6o1wXkXYzahkCYumf4dpJt&#10;NUi7Debs6qaSaQ/3urRbP37+4vHmK2DlBXuM6jjSyTauTbKVuw5DLPD6zO3O72xjWdW47jqbrmeV&#10;N++KodXzVip/YG8YOfmYBiIHyE3p6USrJuQtj7kj4336LzfS3zvvxavkZqgIxqtSDjLW2rtYX8uf&#10;laRKEpx4D0mz4jrr8vuad22xCV658teAlquWNfS23nCwiek5vS4E5TOeIqU9G786Lzh8oiSoN/kP&#10;2+ugzSolHbTv9pjzzs2Z90Nl0KsNRMOV+AqWdSEu+BLzwUGamH1STovs2lX+987tVRDbQ8kt9Mz2&#10;h1FbS93+BQ4kbDGfQ8lTkZcr2E4NMdfjXPJJrMQ3r9mlvl/6POsnlybxvD4Raxd7CalUZNM346Tu&#10;6e6y9pd0KjJcuwJ7reOPYzZz7cRsT/7OwE7r2s+Ce9eVfMq+hvnLmH8SMJ4Voh+xmj9CyruXnYng&#10;/XXlaHakqpjnM9fLnAnVJ1UZQhj7dJmesqzTekF+xxZvT2vZ6zDe6n702vO9eeQrbAPqiH80w+Un&#10;yYo7D+JMUXlFPGq4XFzWAJtRPiyPKbXgzYWR2tGJPffPl/xvkMSDIx4NUMZzMVUNisNcAdXjhLrk&#10;L/fsTXbTCu94dftqN5y/KFfRJ55Np9Z826hdAtlfBiI2adfBHHzKBNCYyqflmHPe+c19+D49zjK+&#10;+hbrwhXuRsRY/OzThxz+alGFRsdvBDsYs2IL9BU/W+FqGVrx8uKftc9aFmxCCN3z/8vAfdQYNk70&#10;OSSBNuq/1mtTr/Vgz1x9y+TLBTgXA+6gs4qma2zXCJ7gLSMBpjnvelrpDczfhY61VrzRwgB2ncBR&#10;9EA+wz03VBe9Q1zw/InlPNTnswNWaBm98692HXgsf1ukZt4EIDYVulkt7/PwgteTfYwcJ1qfrcfK&#10;945+79ARgWG9xqJWxiguGZ+/QD4XQtaixFiUyYFE1iA6a32o6oD+ZE9BcgC0LziEuCJc+Ks4q82D&#10;gGxfLJxofLbHN9dbhlZmizzh03I+Ke9yV3ALBXDEQBoPpa4Hiw4z5vzzTGvF9c09bXgCM+a55WrX&#10;Ik/S1hyZ6tYyoM8m5LIqmMUDSamTy2NqWMwzRsteid53+IJuW79W6vqLD7EYqC9XnH6bOYq79jPF&#10;RRu1tuaVhCTfkKv4KiPqD/7+P7OlyX1Bmyzpgvf/uZ10rMG8QDkD96Psly3qf2fskb9wa/KDc1hv&#10;aIv+KB6cAWvxeeSjfmM5cIP6r2fIIa3Ne0Ibs35/oyo/WR081/h27/WMX8/6SwjtNr1UJg7A49ar&#10;qyWmkmy/r8OI7vWkbTOrrum6Kx1vT+qA84/WrSzu2tf73p7B40g+GwVXNz6xFmPt987yyXjBtxau&#10;arVCCxuQ0o3j/RCBgwMJzwvUGcgLkmfHw8EBB0l15oJazhSy4Zdk+bccA3viV+ghOjpaHR47OEi+&#10;i1+hnr+Nwr2FvcHuzJCDg4PVeGLhp9dmoG1b4Rh/LAjBO9d74txBL6z08k1/1sHGYKa6ZfZ7+uWQ&#10;5MHBQRNa9KTvMhikuznX7Br5giflC2288CwdcesROMEu97V8AVxPfZcv/DX4aat0SuTUwcFBwl+Q&#10;LYOBcwCHjxSYdWT1DKdo71WL8OQHnJ8O+V+YLi2QdlLr/TTqply9cxbTkU/BxwH8n56VuZkSf49u&#10;piwy/F637A1Df9f2q0iBdczRoMvx9NHqWg3F5g2QuKdl/t4ZEpxwtsSE46RbyoCnzVnSOffsDqAq&#10;4LEnG+NLpusJovwydgyBnnP6wGgLIh5rSTx54ZXKx7DbNWpfQL/ty2kCEv5S3z/3rtvIvJtnxMPo&#10;0rkLjV1RO+Wh95qllL946u9d0C7+d2dyoh+mVofe5ofHi7JxTx5OgWSltevzPWl/l6/DrSAM0iPp&#10;/aXfId+Wxm4TvvIQVlyR9DqC/LU4MUh5VfGRtYwWNdpIdn+HBxyMorgizvdenXoT8gakto3ex4La&#10;BQpjCPSrT1n8/WMg/COeDPx2D4RQOQhGaiDoHk58F77brJKWeIAWNyD3n4B2wtzBnlh9NNHSsQfm&#10;bLLIevgVl9CDz2xP+HQ26HzYej5Aex6sm7+CvzrHtddevgRWM1D23QnUYjLtuHKCAfhFQGeg4zTo&#10;L8SVNgXOSbey1twd+bvcTbPn6dMLEiuuYOjF4/XdBkU+tjpfjQlvyOLGP3dbJVisY2dzbTf4Y0fK&#10;O3ddFxO/BfK2cSc153cE0YepK8P1zceAO+Y1nqc553gmQk+nI41FCo2UDFtscl11xJNJVvWORmNT&#10;xkSyfolMbVlEWYXeIKDZwUPzyuOFJ5y2xQjfBBfAkej0ub8ayY7rKM3sYuR6+j+RB2rAoeEVRka1&#10;93r02pH29KoayxH4teeSA2O1LAvkk6YLtijRvW3BItKjZzixffye0gdiva3XwWlXL3CfZ8Aqv1r6&#10;0no0fz/v4viorW2Wsq4yYNk1U5Avo3w9qyVVA2PhE+Gk2kfxf5hdaQJ2lKOOBh8JrQfA/ak+bHQQ&#10;cFe4phZUVwl4tNhxT14zUlsoX1n3TNv2vQVk6JTU4Mlf+nkfdNPfbT/mcvD3Ueyic7Yg8QwGI/N8&#10;1A/F+tCCksDJfIHyX1t79DYuGetAP0b9mTxUIPetd77UIIXPZV0z3nd2n70933Jfh0sXAptsCLeP&#10;E80VfY7G1sKLordx3NpokaNv9/VTeEPfyOOZKYHW4oXf4zPsarx9LyCDB/xTfQPloR7YXM9Py1gH&#10;TW+zpbPj+Xkx69CBpzBUbw+bi4429ENwvWF4HHYJCOX8qhHB6XOW6hXedCV8KL4W9u9TkJgk9zwo&#10;q7DcK3OJyW9UyktS/JGege6HziKS3zaVWVG4R9HQUTN4V8+6aMu1671rPb+FuAYQv0+6pcs750P2&#10;zdG5hqogfrVAvolVED1vqV/rqiTXDduREkgZm2sqPwPf7eUGgdxs9L25UbH5Nim9tOjevTL4OgTp&#10;GT7dqzf09oOaFs2TUopD37fgIWLLnAdIR9Rvdz/pnKM9Nh1xH17lBMp7oD5F133TE/UdrDQxhz8B&#10;yodLH94VfBt4O9In/OTCvBPnDv4U0IlzPru6JpQ8qZznABmzR7/ECWtfqNGcRynNU1eoTIfkEpsF&#10;T9eEPwzfQjZbojV45DV4x3lnmE/4+TW7qVrGFPnCiXNPg1uSrqe2pQ9MHuQiGl9fmYqz43wNvtSr&#10;0/geOp5R4kSg3jm1boQ5o94fUEe5+sfR8Aor3jY6sJxzYoAuQnBlQMkPDMPBZJhoglqpv0ZI3Pv8&#10;2juuxRa29b3Y2xJqVGQX8GRAMDZ7SL3sL1Nqdbyz88yDMXC+LCldy+8tdc5d2P0FfOZ9aSwKNGtI&#10;MgsFFbFhK9jY7xlTBz8En/67IdDrRzjEu7oXW91eDCD6m8vFXQMk2qgEo0kLyw1VTEGbf3kfUIvz&#10;/bMJLzwRrHMwBtrr2ihs7wMmfOZZiqLhv26iztgySt/Cm/N+xtpx0fqG4nrfvcW/Um7Q39O+bVle&#10;3YcPKS0G7gTvPVmIUL1nKfMJnDs4mAo9+vnXgV2cf+CFD/4MehawaAjtQXs/7miK2JV6ffkTnlC2&#10;P77QxoODAzN+RCiZ9nmGtiu4D3bErB2IBwffxciJPL/PA3/9/ThQerDSxxt9VWsbtJmO5fxVwFG0&#10;Lr6sGO1unkcb8hfZysHHcHjl99G7ZeKgDfRUmd/CLkF6v47tz0TYdNOp1m0tXVrf5jxdozS05GAb&#10;3MMVNp0HB0+DWpm1YDmIK22+qhWd6+LZLG0N4/CshGm5SmPmsdQtR99a2mJHjaE/xy1W7xhquXZh&#10;5pWQ+gGO1y+Bcxml5tCtl4ywb/E0TULZn23jV57lYGNM1+b6ARU/kEM1H1wU6J3fEj2GELJ09+6K&#10;hPZtddXq2Akrr23VUdaV88ZAJj4dyXSPk7Sdj9np8oMIzjmvXg9oG9t4nHTOaKSJF/ikVcYHge+3&#10;lLNusfMSNOobhJguZrGf/mBGA/+H/bDF6TCTseI9eq4R7qW52VcjX7C3o0emlHXvJztD1AeBatmj&#10;1V/lEKUT7gbV+izAj+10Gq+YT3V4+hy00Vh+1Mpx3vi5tOl6A5U1ne3Ja7Vb0MNLKH9dzlfNxQd8&#10;xEYgz6rlX0EY1LOx1+LCfHkm0eaIb+Q1BDxegdhIzpfnO3DDu+8JC/kKF9GDJl3PWitZ4Hszrmu3&#10;+85k3bHFY6jxW61L6OG91u6beZ31GsQr+nraoi/S5/fjnvNLVpw+dXVhoD9j+wK8QqEC+Ett2VA1&#10;m4LVPHflNbWp7YIdB1VXfvg84gxekMqe/NjisRR5hqo6EL72q8RHwOnfXXGHRh1jDx5qw+i1WYWs&#10;JH8h/5MCAtgf0uT4fRrVxIDg6VCfvgFV14KfCpHp0Tcp5wjM6xp3/Zm/T+5foAt3UzXswqjzeahq&#10;YL//0+jiJ9QnCx4Esh5h9f2Zr/Lb5Prm9wH9PuVVrV32UZS7SO+V0hYVovLTejVNFx6UEKTu4HIz&#10;VV2t1ZQRBWVFJvpSp7uGIJAfHOB0ubiyiesNlK55SvwiPhq/A/69Fj4A1xI0vkOvXNfmkO4DgGkD&#10;lqcuT7NYT547lPBKOzYH4dn4ah8mXf2s2TaB9ko/VD01pplwRXSfzKL8L/oLscWJ/1KL1JE08MS5&#10;Rr1b7SzPF/Mh+2gKeo3DFcrIn9VvHgJcilGfV8igdYq8objKip8HxlRw2tu0tJqtj3Hu7AQpwOPg&#10;JRRKsnflXXFWevLMJ6akuFjlnlCpMZ6mOax20Ma0lVPNxhg8o51rDaSXDFJrf0vlUMNirTOZcb7R&#10;VQkxrW3OFL1xeOAjwIbgHDr6e/LrTb3i4b42vuoaF71cWavvzGRCK8Gga2yuNpnwV+HpN7U7sPPS&#10;XnqUcyTjRiYEvrrhvXb0otWxtZrufZWWKvkb2te7iSrlB//TtLwvzRaUQNM+HeTL18H8plxD36bD&#10;aGmpLmvvQ0u6dwNAiL+lhT+aml0m6uJXHpblwb/I1+PKRL3+X8ZXdAKunTQUQfN/oDWM1rpBHSNl&#10;SDCTdOMi+S8GlB3IwL5g51yK4Lk+Z68KvZ7duxB1gMLf7R3dlhsib40RCg+RTy+v6qZv00ZLboWy&#10;rZ38e+G643imZdYH56wvvtTfrwgMmdiIVpvdWvSYJGSCH9LvVFJ9BZwf9gaK+ZHf68iWeZjZlRK1&#10;9qaz5E1lrNy84fOHqs4WmKW5esF31tIG4o6vkDZBUB5GeRC000t+Jzd6C70uBtDdQXM7o3u9FK4N&#10;Qp0p1Lm89y71S7Bk2Bzm5lc6Wno8w3aaB+JF1nwTAc/mS7mmsz4IOtWVrryq1fzGVgfVs134cVo/&#10;OPgkyrMczlwcx+nBX8DTQXN/DqdzO1FzdVGz8XT0wcHBQkRnx2E1Bz8LTuYegp+L2ct4P4gXHehV&#10;J/YjrTjI6AsuOJiPR056nQwaghCXIkRqQusU3/KQjCxaHxxA1GiHLPEddOH04t8BN8Y0hPvg4Nfw&#10;Ebo2bIrkNpE1FGJE1DktuifYbCaU0FYv+WXZjUICWo5bfxE9Lby2E+z/bhHfaemvgGzUU9NFlBQF&#10;Tpzz8A+fnRylKIcigh2uReSmzCBadtGy+Z27roybwIO4tsyOyLZeozLOVMnOJNJs0ykMJE9AUeFB&#10;jODeDY8eNQz6x76zNyYvd97inU58u58+StkLn99GbWdVV78A1hKc63rh8qh+n8ohs/TVORXS3XAZ&#10;ucsoHyxyL2rVRDQ2EYaF1rIm5zE8cQ4el8zsmHxrh/kj/ILKDlSfku1Dx8Ln2WLbh5F2HrOp3p4/&#10;lKtz7XxpLMgR5F+CRad8EzOuOZX02Dfec9SemFn3yvpCcKqus6bSvqQeyT6PFKp0Cmdj+SsQJMW7&#10;lm/CuL8p99J7T+j/nuvRtDKoyPmKzZmhvLinxsUIxgp63JHr5tF8XiIL+LdNHMWlD+1FuVhxoM+4&#10;dl0ex8ryCDxtb9LQfS0Y6RnQgLmGICZ1bQuUK6QDN12lD9EsslnasZwZwuquGNb7NfECMIvW+f32&#10;fD2B+jXURQKYL+/wh65PLk/2rQgNXRUjg8iYeuq+qIu8i7/Ni0MS+8Bavv9EGvc5TbqFAKRTS4//&#10;59LFWdh45ZqEKfqigSaiLmdZC5GrKOuR2Ambf+lU1zluAOsCXG9Zm5bGEog6+Gp1rs3/kJake/sI&#10;mEGeyhNaE11fS+HaUtH3zAD6xmeAOhX62MqElunQf0WsQ9222le9u8+0Bks/i9c+Xg9zOjWP0Ceo&#10;rzD979OLhVbZlL7pNr+Y+/4vWSlQV0X9g3qdvbDAonLCG9g4mbtUH2JiYt5fY5KR2TMz93sKTINe&#10;VhR1pYun1IR7/1yWS+O0tZHyC42yG0P8wXQqsKUYWT8188BKmUKqW88COgXIJpw4lzR2tWAEz34s&#10;0tRV+TqoE768xTimu+opaqoIY6ljLfca0/t74RVsreXORGkwMP3vSSBP8R4hTYiixXRRo6Lc7Mu2&#10;jSDXqLCmDDevA2VsmtLkNL/jMniibMnkGUjjLMJnJdbVS0suZLHHx7X3LjrgmBU6//j3W2y6xBaA&#10;tpAULYrrpkaP5OPN8/teivPxOuJwu/nbFKU9334tdBXqYz3iyZgnZ8Lt0gLOznigR54faHKTYrFO&#10;8x7I2aFUrhvLWAXUNS8GRj2BGe8woteugHQV8ayj7HvKefcY/W/SKXXHiY52yNaSsz6UClS0TxCr&#10;9Olv6f5bjEmVvB082owHOlftBSQGDfbU15AMu1q6PsMP87L2/PUyZb4N0bLgMY3ngsVA7aqNFVfS&#10;jMztntpn8JK3AnRZ/xGTJsE/H5byS4EdeVyBn7RwBca5Y/fh8HZdKHOKJ4rF35lyuJ+XEQHn3Yl4&#10;hg6eoLeuzbbUzS/4fgpVjqnbu4sUggv337jcEAqqoS0NjucbYi7xFfp9VVGXpa50OGNGT7zYge+U&#10;m/reb9Mu6NFh2AMnqEso8PRd5KMraDfvXjFCT9vFa9/hmqFW37t9M1qf9KX9yQAAIABJREFUUFID&#10;FFO5UG6GvC6X+BDQcSmfviphChd8QKhGL78WCuQhcqNscRPEKmvpk/4SaBNdGYXd27o1sM2xGo3Z&#10;/KA9/rCWfC3l7iDn+lFRikYR53dDF1VtOe8y40Bzgret3rGJBWZWKdfSVCwFIO+6v4Uybf7Mj7e/&#10;+W8qKbXrXiuEhYbiA2i/baNibV5C33qxJ466QwaHV2tvb/B9L8Qyo4IUnEsGRwVIP+NidtKyWCsv&#10;80h9s1H6IDrYElr7S6jrDFc2z9qDs1DrZ+lgnzs3+EsVcN4/EcDhVbRmEDi3yitReGjexxcWMDbA&#10;ysX8r46A7lZklBUImvHLuqMJglP0wxg1u1YoDl+dS3vBoLjyavTBHwJVLHmXpSd/c2qUals9xDs7&#10;V9n1HQ4O2rHvnNwXXT1mW5s/OJiMv0B4R0M9+AZ6lwoPevCQ84maD51VPb+XaK9F9V1gHUot8OdN&#10;6CF5XYUcHAyh2cxUXem/52f/uyAbVz82rjMocYzV1mr/Vn9itPXMiu0mv7N8SSOX+7GzapD8mR6s&#10;VXx74IZQ8ifjaj5Y0uFDcf1m3fp9nWBa5BANqPp00O5z+KYGYoEUTF9Lm9P9wwkmiQDULm0fwYT6&#10;AH9YzSq+fmysGVInBinwR9mh0lRXHMi9+7SpdRpBKlooQ2kkEr7MXEQAN8OWk8bqcvnzJ7636F4l&#10;fteDWgRTzmIYB77p+Hu8ZQFXYX25R6ZLzWVKsfccZpFD568vnqdoK7i5GIQnVmn45rIvE5MP/tcy&#10;whWQWTMWKzTaHoNZsNVx90k6ucF2dD4syLbfYwYUQd8N4WVbdNWDDtR30BQ54u6gF67mOxhEED5v&#10;jkLqcXzPu8IGaH7F4OjG2mp5HjxEGxT/0tR4YJ/bmChodef06Vmt5e5T5IeYwSzMWwP503hDDxB1&#10;6g+Q8eP+wEA+TPG5WRJYHcu1NLw1vAW8OwsqzjnnytM3mDMERdCU5hhKg9nILysQX4pZfxmwsgeS&#10;tk3ZvxDk/22YbGh4NbrwKINLYyA4kuRXqeb74QBWKG9pJQfLaefF7/rphU/0PVdHy8oUn7aknK/M&#10;EboGIfnhd183XYteymzNtyv3Efwi0FSgavgfIRfbzVCKpuZxir4rIj3TikZaKo8JF+rGNaXhFh2a&#10;e9J0D3nGW57sFfjSSEmFdTRAAbVlnp5+q1/x26eItiEFzl2dGofTsOimrEQE8qiM3L3rsUTGUMRg&#10;BiAn0hGVjsT9BiYOGFyd6hw2fODv0pVSHGYdtWnBmmN0A/ojzTDx6pzodJKOMS8WyECgA70LuYUU&#10;SsK6ixzvE+m6XeeMvplQMiUfaIBhyH0qzpm7bpIAiuGoGLCBOqYgLjzw5bW+RaEpF+h1wBP0eY3z&#10;kR1WIRS5tfHEu5IJnU00JIJjxgDFA8kGZxs9am5GwSSkDHcSgkDp5fvYV1st111r6bi01mdMa9wl&#10;UEiwSVSowEJFli3eOR8I3YOk5ArnnMyDGgLrAUp0z1xNVDiQo7yKeUDdKwB1zMR3AOvSquaO9M9f&#10;cq/QnoN8CPY3/MHfCTmXQjGMCkS6hM1kn8OrWUIKmPPs9UR00IncjTmCSx0a6Q61D9AHbBfSi1Qg&#10;wU3KCfh387zU+BZnlsoNtXLLXe3+WVcSWGU3Yv8hAH6ml03Lg9/7ZWeFDgzXxY4c9a4/lseFXk8v&#10;li81LVQln/r0bgW6JonyP+0KEp3mPODPUUfKOpy9X5SWc4tCzrmmi6s8/ehvMxFJWKyLQVkZ3ysl&#10;L6QGSFZKjHCXCrUB2Tbh5bz1yqar6diukNItvVKxSrfUZgFZu69bJu8nLjiSdqC/NgTyCY8p0fta&#10;SuwdAkVIJ97SLTKiDQbaCOrrlUXWfFadvRZwFEIw1enjfE/9ZhsUKvt66i7a0skni2vcwGfpWsTW&#10;elqul5vt/FT1akE3hzZG/ChqnYoOU7/aw94vPZhRvpWPXj4AKkCjnVbqA+JcAT+nbMBPi/QIqjKB&#10;OuGDQMaSS5Mqp5MANGa2X76kFcyAJZuPYpH7ZTokHdvDK3YC5jvXd6R4ojLprSRQhvlA/CTe8TeQ&#10;+5t2fRRZQIqpV//c9Biilx/yUlJRyE941IUvsrWZLsl0gG13iEscZ50Vz02ubou9bcXkCdSIXa/q&#10;02Sydh1aM0JIbLLwlRcyzif7T6wTTKZcssu8OL7XpGv32PpdrjK3XAZW6W304O+0SVunY6LUh1PF&#10;Taz1HKrVikSfxp96ECmD6PFQhy+cflwxwdS/pY7pEw/WWwmaJjxrRVEmZOGMCqPrODK4Ns8U4S12&#10;kOgPKwfGJRqAahKyH24ugOR5O//Srj7Ea01tV0TPvv4Tr1PeOhuRwfW6FR8AM8/LzxYQnUnIXupF&#10;SPVG+eTrSuP43lzE3zpI8NlephUmMbHW9utbS+DKxWnzWgu2ESAnhfpd7S2vOcTEJYSrbvR7yD7b&#10;XDeVT1HiY5nf1tuURkuaDegdsV4e3+GSnw7ooFDbLm2sXht2io/SeOCGHsgYyp/Ao2h6ROODDqE3&#10;OOVKnkQqkRDELxPAlcfbHbRrWoYO6crXD6Cc1fq+BypuEOdfOR9tuMqDPpX8uThxTus0LyjKZY0o&#10;F5TyJJFihFtB9Utu0rQW6f0jO2+lOp6pW3koKuMrWvI9NI1OzasmPM6Cjx7dDdlf/J4F8Rizah/g&#10;IH4r282l9Chte2seJUm/tr4kw+9v5uFbxC4wj/ixyQ/khnOulFnOOYeUZ6po2N01MPdt3kFfSPp9&#10;XHK1o0XWlCmNrTQGpZT6AF9rWc57J86VdUWHRX5tSbFGsXDUYHGZJtbRQqRG/nctz0E71up1UQmO&#10;3haDc7gSwGDBvCDm9TDa4dPrmlYm/NLZfspPHh2hamXAVqROtknVBfKXTR84d6pR3k9wFuy6wDgL&#10;mptLQw5rlEqq12bjjBaMUKRo9E1AAAX1velufLsKIPoymkJ2t8HHen4IXtLbF/K8z9E2CyrF4DsZ&#10;LAayyMY8cHYtQVmYEMsmvyP/MO9jXj6TPajle2yjABvoYoS2EOUF0QLWnsBv5Vhm0gNlCpsuUHra&#10;Ig9kKTwemCNbthCN9hkotrpWbLEQqddy8DH0zTHOH3R7FRnd33biHLZUuLnHtqTF/2dd/1sI75wL&#10;zMbiGeXOTDcOfcG/1hZtERt9L8b/3gguMl62KfOA1lggvek1KWEN6W/+9C0Bn9fvGX8tjqay03HD&#10;QQVlZnvSUfTr63rwRD/ayrGMCL09jFuKstTEAgaTbK+M9DZIz8erf3gVDwVhekf4or/LofK44s9B&#10;JYBR7iZpotxyi4ipAsbTBZ5nHrh2hakHXK9ObWGSfc6xjnrW+LD6f3E5NRu2lRQs/FCy3qj3dDoG&#10;Ns72gPr75sIr31DgXD+4fmDXyqFzorcu5oen+L9qh0t4bZWqA+ESDtOdi4GZLFwVEiPbGtIAe5FQ&#10;kgAmfyUlq/RVhUKGzoBUTO+M7Q382kuMY7BCaaDB8vH+/WV+Ee8sELfVeamiwaETnQTa9fRHUlX0&#10;c0l+Ec6tixy20ccPEj7DOXvGqTxF0la2Z5/W3vMrU0en+Wis7fQ+WksqrfRQe9pTxj9+9VYDxN4t&#10;GAN5DB0CznXpV0tPvJoOnYfw6Wzv89w83GfGD6Nxumc/Xyh/YzOULvXoT4qkj9blxVLzqm+1960k&#10;ZsRfvyq5bSa+OTdGpfFNq3CR8+8O+0+hR0b+EJc/6EKPK5316i/Sqmv2GOaHM8MZ/trc2FrHBouv&#10;3AEM8i0WHiTNPsvaKRZtvqDQKZbLDPRkYwrRkiCTrxbQstHIHrg2evviRpZe3lI9MSgnFNMVp2db&#10;9aJufjjgo9oSwOtZaX4PbRbjg+rcGVQPqrV57js9Ia+NHhCSY2476E1sb1NGH/8ds9nHy5gD/UYt&#10;2YuS1q1iGfH34PI+688jj1P5Ptd6Xe8crXePNu+YNQWQo6nrYaBcAH/4pUixcHwe3ZrBt94gsxWY&#10;9dWZ+EgvHHAgi89TAud0BxA+tQfdYKZwjuIIeMgpPBYg6OQWsACittgYHcnusmkxtCY7lihD6onk&#10;9Pl8ynJhVcsH20F/aGCOF+PmPQ2elGU/Yrrl3ftguj6muVCSEXUy7vEo7qhCXV5UcBc1sOsUlSP8&#10;blMo6ikQG8DT/vqpM1p5Nk2wV9sI5fVeNWpusynVk+Bb9PTpKXaFLXRGQlf0q4DnIrtoDzVnms41&#10;0njM69c7ZbscM+k//BvvasedFC+3pbyh6FtaH/OZw1O0aSm7NKTa2zMaxFuDrYuk0aGXkzy3hPD0&#10;otQsuVOUI13rEBrUL1GfIs6W7vkwToBzje6FTsfpcy06fSqytOCn+vWCtS5MVw041+1FE68cKeoy&#10;6j49xwNGE/FmpCiAzmXHY+KzvswMqYAGt8PrrJE7VXBmWq9g1fTFWTq8Br30YKbzrutfrof5s0gf&#10;YEDj98cQ5oiqUHxw02Wgwj92xpsL0ivqnlHmSBmzr0Wa0Q7zdbbMtxkzRtP3pasr5yM49ciq4jQD&#10;gKendRKUpXXinLMPirK+h+1em1921thoV5LF9nwZVvtWnAs0C2fMu3yyJ1zYZVwc5vYVPnNyOghs&#10;S+DoUoVsn1pzik+zwzL/TNWV1O46ZBU4Xw+Wnz1DrC2by6zXErInDn5w8rH9EMIVLLb4fbzDJ+wu&#10;9WddFcjPrbp+S53VfAEUr6Wty5edkF/7ofmQopvjD0qfPDpHW/l8BOT37/AUixyG654tfhj4VjkQ&#10;Ks6Fee+bfBXwN/f8+o6MdnleV6g3kkFMU3B/FyNzf4IaUql3rHzDlnXQ4lwd8/o+uZ6VTRbI30ao&#10;dE1tI8E/lXyJV3vTtcrpua4DeUdHmDFSoBut0l5MCe/RuRpkL653dLY3jUHms9fV5w7ZLfXuMNZP&#10;7dsuHtUOKukE612sfYV93etfabsqWLJD8rPAbLS3IPLPmHlS4NyL0Hqh8xjq1jQ7KtxLQN9z4LXT&#10;sHnSf5v0Zf+YevK3bZpKB0oH8H9TeRa6Jn9bMIPFbqSedqOXXroNj03mSQv1tLzrczw1lCvlC6qo&#10;gfWv0ufBEUUMf96FItqgKZOefVI1d9/uiM6rJKyz/+3Xi1AXItN/8Afw8ReY/mqQlZMVXfZndNdF&#10;WNN7Mg9kfxoiDI8+7TIt7Q43ZiHv9ligJ7wfi6+71Z9qJAJxoTjou2GXztHPTf83KXSX2SHhG4P5&#10;9kL5kXk8VvRLV5lMnh1HbE1QPy4z14GNvwdjZYY7X9okW6LPmb6Md+xIdJ0wB62SzdhwsQDR3IK+&#10;SeNI1F+dZISxr7aPyzeXjsb1acnbczATtSBqa9pXsZPx9iqCOx1hhxzIVafrd3u5NfDj2BczsPPM&#10;Kvtdam3LiufObwxRXzdxnglQW9kk16J3rqi901FXAU9nUtmcfzIHzdmpKyrCTD3NYyrJSG8ehxmH&#10;vzwNscWDcZW99R9P5lzIJDlj3uMeA4Fzvyvsd8F3gxsOVsI3KXK/jcqS8c9hVyXjb+OMyQHGoYiD&#10;g+fRdJrewTvoMGyuRVi8o3Jqe5weANfUZML8Q9ggOPtgInaS7pa2HOI7+GtQd8h2lPHEnB8Jzjne&#10;woODT2IndeLgeRyf7sOAK9+n77+H+qoPDTL5C5qRGjbdFOxR6pLT1p12nm47t205/urLv73Z4ME6&#10;/+oQfxZnwPZEi0/mQgqcy8fZ9agkHcwquCvuNlCVKLansuohPgroueWov5gmHiFY21WkXhmgXgcB&#10;Nuw1HS4ln1QgHutSAObD360Qhqpol3MNuy5IMjp+cpn29i+9bxuG88e/QhX0itp8ZChnEnDvWn/n&#10;lnFAO+sarxaNC5+FQZPmBkqpIJZw14GubKBpvoEZ17RCnlQrcy7ADvePw3yqnb/5cWLK/l4YL+dd&#10;baeINLq0VzWuLZZBd786cPhviL/MRctOdYjAzuORhpDvEyIXrFeoXtUH8Nmj51opmuwR53YSAYA3&#10;Go+ttoxXy3Uro3wnuJIOPPj/L2M1hw2VWiRtv9aulbvuyyP7w5J1CP4aJENFL4rF3rmo6iOdulV5&#10;wqTk8M4yVmtL1SSB4+Vq3COk8oKqjxt2IaY0ofg/f+o7YfTgBaBBD8ZdvG8F2Whp2ykO6y3z30kr&#10;f8QG3+U6IK/xks52jehdM/rFOhYzZP64jyhgOVHYANe8SMUS0abpQ4hek6NrhKtrM0y1GO6/nnxe&#10;g9IXGBBLTJ9vt5x2k+xqLPXjPYzl1826CX3knfNojtmlRrxiVfRPNPAu/lRhtrnmMnV0+MCQE5TJ&#10;N1VsBRc0Z3xPiS+epFY7cXlXqL7c9KFtjFro9tc2XXdoFMLnPrT15zo/+epxbTnxeeQ0xjrwCs9d&#10;iOMoAbnn7wzeoqJlgZO/PMhqusaSW1dLz9AfR18Gdh+uOjjtxuh+HgxaEpgnb7D14h09atuKds1Y&#10;8yuWfoNPtOBcC6eRJoauM1y6/th6o8YvWvrIXj1nA8Jn832mQg7SnrlyP5ppHjEAT+acv336XFnw&#10;1330hqVXyofgEH+Cp7ffa2pXv0YvriMRGqi0gTbc9ZN1QwrYvuFu4UmgryirbYBNRbWMIquik8yl&#10;EcgTGsr1ASUnJ8719Sx+5zIMAD33zlkajAT5gzrP8P27SgNHXXFj6AuA6CymWqZYT6fAxAuhTwqG&#10;grgB+HbQgDl84tz/2bu2bdlVFKpn7P//5LYfEhUQEI0aU8vZffaqqhivyE1UaJiMqeEbGFv3fQQ9&#10;xAhnzz7OD6q1R6yr36vOM7ROQYQN7QKF7fPrCnHBzYNFicCkk1V9zQz6MJvoADco83uA2CfKw3pt&#10;aMBc8f3OAf67uzCozl2GqLk3atxmZi980Xl/rU8BvhKcC3CHRpmc/Vwt5qXghdqJc/3O23Y964PU&#10;oQDYVjNbpqn5xYlzvNNCG1GPFX9RLNAYiyqPVioQyp8OPg2jcHoKfzs6VceTgbJ6Nw0ojq0hmJ3/&#10;2zDKoR4n4YEE6uS0ExYOdAy3v2X14mnjRIArpHSeA2MPty3qew2KjKFaWqBoKu3Q8jBsyxcAnXnm&#10;t0h+OJAh+v29y5vO9A0G0fdu7we4tsCt2rehLNdYD8rvmbXwv45l1yt3oGXeiYHuzmU6aNiYuAK9&#10;ZUvveXf5GNinxYYqRxdnrIXjPFR0LIR2w+qxHVhiR/BJ6/x6iz7jShj9pfjGmPY2cwPSkeTQb8eI&#10;OVVsLtc2BsQggvTdp99xP9ja2BTERDsfVXotmvo9SH2xs1SWdSSoj9fnN6Wli0/RwKBtdc5O4ioP&#10;11ndvjWTIrqKCs6p+HPHcT8db9DUvnScUW47gmsQ4+vfac2MKZEjUOmtwfppe0YWn2tAzTtXtR4c&#10;DEH7/KEqUnhxDmqq5VxB+/dCfw42RW9UScdrNB0MuJODB0oH7ey4h33x/UavP03y4ODg4CVMY3OH&#10;fx4c1DFvnqycgfzmlNmlrSvxwLm2lTo6Rrv4FH5NLv1aew5a8CxEBAbQOZdOezg4ODgA2EFy17Eq&#10;DGEudvFBWsZcDbo2vf2tsWoNDOSffavNc/ANjjIflw72fbTYe7/QXgllxMC5++LgNfz6xlmAFDgX&#10;0Ae4ZUpextdRmcAVmT7q+O4Rx/vTk2HEdPe/crPgM3yMPX3LXtexjt1qvxvthV1cly3oP64+h7vQ&#10;nSNcGUi4icwG7oye25shBOepI6uy40s/dUNf2sD97J1HEb8cPe9JTT28ZcYVHbWj1+dF4+83Ji1I&#10;fcQ2Q9i1Ye3LAP5g4VoGzcENmbR0MC+DpwlDZg+V0wFGo+W6z9Z8/jqe9G3PvP/Cbp1ZsMr8KVfZ&#10;WI5nX4SvXpfTAjw36FNh3E2pvgP7PtUKlI7AamwonsVXPX1ArKB0XX2lKqkI5R45afedZTxXa5+9&#10;vGbqtW0/CvGadNfvhJTHgcsxkL+jwOVX82y1L6LRq2aoK5e1HXuvgXG41nS2W/O1pZMCt/7OPNL6&#10;yapnWvMoUOwC1gLpMF3n60fJbReFMIf21Mj5F8ApHdnGHLOowTlOV9ClvYwVNt2xG+tYrQ8UJ9N4&#10;3skf7mOkn9SAUuN1cyl0ujjXNidkmf3s/X68SeM9OuiTk1ZntLUlz8fzIYSyz8Skf4x3SdeAku/a&#10;CIh9Zjkt5CFqmvSOoDdntfgFW3S2VXYlliS3nJHGPvrDF+LpnGZ5R89VCEj2ESk5QU3caW6o+o74&#10;pZKn8pq0almDZJKU/rD7A1Crkk9s1A0gBpoYtdZjR2V12XwjYEuZ8wLvYhc/zQn6LOsSVYvb6feT&#10;SIHWu/oXRbUhJXD1bmsqb64+Mmpt8EsYetuRhwPen1cOnBMqJA5JXrHP9RHeSt+iIR2vkvL5aXZ2&#10;ZcCAtdFXRVFiazEM1bRa1TqrbW+vlg4EQvX0JXH8BXLnb61KnjKnDiVOU/7fZAqAjE3+VzZ8Mrhr&#10;N0D0/Zgcx0xdFLqmfZS+M7s/A05YlCPVRl+cZt9wUBWo+bJ7nS8rBfsTB1EPXc+jfYszcU+FqQkM&#10;K0ML6w1zCmXbcKVWMoy05/RqO/CSBx9oWlrnGagZrSYKRTLG45cmGP1NmNh/9Iqa2JfWgP2e8rTf&#10;XpelB1WkY/v9rTcwHVdzvmnc/V0Tqxbg8RxFvIzUTZq37KuAOpbX5xzSVT150Ylf8+90MRPm4b1N&#10;Yb4Si3lLC1YFn4ObQSrFwvYUpo7H1fk6z9qF969A05XiwwcW2jrRFzK5v0H+Qfi90LU6UJQyUIik&#10;eX7ni3Tl2eQK+29we3bIZ80GqxYwnoiqGQoShOIh+E6MCMVnuQVXR3MIOpjuz9ODBgKheavS1A/r&#10;xpWvY9RcmyG7UT6io+/+A5Uj9Fq4ydM7rEWmQkiMXbkgXNSFIskC4td0fbOXW4OQhyk++C26rGEP&#10;GfEeJHp84nseEZS4DUhAbNMmDJgNemDI416E6aXOaj3nuyQeg8oCKciBa2v3ZpY3g3vTPxTK+sQE&#10;9tXbBzS4EeV5ZWzkt3BtN34NtxMDr69pdRF/FwSqdIVrw7LHMiB/Tl4wuZ6xY1D6VNUe1B625ONu&#10;tf7Wj0ysTzk1Mg4rXGPAVwQr9lUHnusHwbEKpZpeQ9481TdPx+h52NRk1l9iOi0Oh+wC89Q+8z7b&#10;hEn3vr9QW3ki254dVDdTB5VzHq8A+CoPepK3LFt68hqNluvnOR9V4DaqGOo5ajnnXz3JJLy/Ondw&#10;8BwbKomt4KbhDnbiX/DRfNsR9eW692GX8Qp8rMzBJPxyX+9C0wcHhxQ/gofjlGPPsnOnGh8BoOqk&#10;hqC2ljzL4MJzIcLBFzHfkkNBbQcH3ZhBq79AlS87Tn+hCw+WgAtqm1vWwcHBwcHIhfNv4o8oKmQT&#10;H34QASPfLpoY5vPduZtbnD+zypoE+4aJnQeoFzN2N0r57MdD5f1etS0j+7XlTbwzM35xPs7F8M1h&#10;A4JblgbOXUe0xwhnOwG9fY3U+qNKZ6N3T56zE5qWbobcexXrBFJrlO3fNp6+ixaeM44/BeHzQSv4&#10;YNR7Bd5r13nTl/IiPb0Wi5b3E6xUwFeoMW72uzCr1mPzfa5ffWV0IkYrJzS/hTMxODfkON8iU8tv&#10;u+ELddwNrc4WQQch38TQMnDSiPc0P/CW9Pq9Q/bajTtyvLFdik1U0p4p0/vQ7t/CCt3gXZqaJQU9&#10;+HtmzSycnl2DTmdYcMoug1+3Bmegtn10Nd5cDL3oJ57o430Av9rr0uar7KdZqguO7R1pfn6NP36t&#10;vjvi1/twjNx42kvf6OX3a3n57eAvR+bPwXzdgBON8DQweEaYrWx6apedXuv+4Pdp/xlo/W3tGeHl&#10;beu5Sf085hC1T6G24rbCl/CEi1y6ONGnG0oMhIO0lv8L+Ett/RLEUxYbY1vMa5hdEx3nvSBwLgt/&#10;vKYXHDxKlru1B15VtvLuYO3oUy59fvH+Bx6LKeotDcETQwAYZ/DJGUJpTbxeMHlRGssTGwmfF0c6&#10;1HNvvPLS+p4F5XUCzuGFt0jkHvVv7YhseISwdx5d11o7Iv61u8drd6vyL7leNaVl/FYGt2r93kKr&#10;rwU6pgXtu/wR8RcKvh14XAEKnJK2hOE5oG2OSsOA5hr442O6wE6rlquDtxmXEFxwHgVaYIV/XT2r&#10;8zMGN95ywAtGippHA3pebzkOeUSeRdpc2vXfi1dn63odfE/OQ3qHvjcSpBWJMRTN6SQve7/g+dBr&#10;+PCIOlPUZ5zTGjTueipQg01YYAuG6RApH16WYGMu/sKkNUS3xGr6+9/yZlWfq4LapLQPrW3etqWc&#10;mskxcD+KV33MoD893Xh5vdPmGu3qyCdX4vTkMaVfPJw/g/On09Dfxa3iZ9Q9IG36eIByNk+m3R3v&#10;HZqEluvm0HU/G/EPDHrV6GJY/bhUf0z/Yh5R8H462a9UYJElC1hJCnrvAI2H+EP8xqefiJ4rD8dc&#10;WcyV9zhbpbyyQCyn1LfZd2ry0iIHsy4H6Y4pGS6+DugnSc8Xx9zlNiB3S/o4xkOQdNTCT46/S7TS&#10;TppacN6zFvFX0Xr0N6cdzzj3lRMYQ9YInF03f/W6y4JHyM/EPMj3otXmBc2A/0pI/oFrlkOeNa0r&#10;CyYzLvoE93PpL7b6Zax12WceeqbKDbaaqJuPFdx8Nfo2G0syuTokrBB2rqSVnOC+7NPJqeU6ideX&#10;Ft/fs49q17hnJ036534PsiQpD+Z3Tei38jihRA/XO1id9EF/e9gfzuVDjMbh+ZXP9O9TBCBWgN7s&#10;sH+RFjna7FevZLbmAT77EJibMFACl3zot3zkIk6oNJuB1X47kIMYWH6t1/UucrfoytA+g98D4tUz&#10;sEVcgQBLfWhsy4g8rwy1TPgE9JcJgXNloVkQBIdPnLOZt09ORJkRCFCrj6RSW2syP3hBZhbVoqmO&#10;b0nXXo0PYS1DenLinJT2Cb1pbh7xHSRAvoungmmbIKWEsY66gwuR3K9gWFf4C0pXCXzo2RhGajuH&#10;EJaO1pR775Vne6l9Mi6FHHz3ziBUSR4kfUtf9zpz5vMiT/4e1GCogwoiAAAgAElEQVTqqZ/QoVbh&#10;dFQNuj4nEJvqv8zeHSmwOxZs4UEkvP96tYfn0VdKH7NMLpuS0X765P5Y4Vzix+UrGo0N1Oeh6rQP&#10;yoi6MCxzDjgvzplf38Db4xS9mr3KGZw92vuD2tmUTT1xy0atg3kYElTv+vzWvUG4VkA5cGXSnMVg&#10;SL30pGLv8bFf0CV/oQ1fRK8ZFYTPzulj2bMG0QK+5NkMR1pF/EU8C1zYDT3yjZWdQrCLDcEVTg3j&#10;utuXT5zj6i2HC/FPu8odkouWvxYl1ZzZBWucyWZyFNdHs5NAsKTQWNgVhU65Ea4YqzuQyMX62oM1&#10;gtADqnWpydzNaIIDjTPw0uAObcpce/0L/T4aw30GeBe8Kz2KdX/t9BPnCuP2L4z7rty3Ga2s9iDj&#10;KbGHvzNffhB/w0F8CPQpzE5p5oe/QGEHX8Nfcvgd/DwOGU+B6palm0N6dIyzB+Dgp7EmfKwVHtVr&#10;Th3Xtniv/j04yJhhfx+F52AfrNnUdXBwMALdZtef8JcfZOxpv3wR5clFZy4Ng9aVIw+ROVAwn1f4&#10;ByGqo1FbQbFaffAgvUB+g+Xsi11GpMS+NTuYAzxb1MA5dWKRI+1EQgJC/TpxYA+S066X6jbWY1tn&#10;b4EZCO2o7ut58UZMuaQ+EC1j8l7gEl04oNHxcr3SiRz+jo6ecJRurAW8AvHRnRTk+FvngJAW5xhM&#10;TWmsvLLLWBFaSk8mQ0D5Rw8/mXV1wpirvuYvjq1ES83VcSCbu7SZjrhCnO9lNpiDwOuRhN1jHn7a&#10;ZEislIscAN3HKI/HSFmy8mrc9TKw3AlWSoc1KINvHmeIv++ymPNIdMu0uM8x3+vLRu3lIpY3hHWM&#10;itqL+r0lLf870VyAnnn/iddD3f/W903COmG5Vri7pPYE5wKkacY7JbaXiCLVl8rfu3fr3ONpx3Ki&#10;dG9+s/Icle8XMU7/pgS8sj85BwcdYzozB+lyxbVWB/Ng3T1tldE0P82WAvRdXZTakQ58JvlQaUMX&#10;Uua4TOur8Evq6rbrY0b56qz4G5sR22AdA9PVOLf/kV5pZb/2FPvuLHWjaYbpH8G2EGq/Bkg3+ZDJ&#10;4Ht44zuw6I9/ad6FEIbQ4MVGr3wuV927/mjx2fjC1PylXoD9pWZfpAs7uTrNmD2nnuQ/10dZ2gnf&#10;G71xwLJWJmRPPoXC/tM+P6vXCqzTJUO1vJy04ltCizbGyDnFjWy9qfpK0zY+Kf0H/C7lta1vVnvt&#10;PChXUPpqgE28UMrNT9CBNSH5LjYtzv3OCuUc+or/dXT2qxbrMH2NyuiTp9mnwDnpdf53zxIQ98aX&#10;Ta5+o/1+f1xVEqwBNWMCb/Tx7W0fUhD9GBoZMYn6xhs4L9HrDxz8wTnnQ7qmHLlIfdn/FmbimVqU&#10;a8Ig2MFyvDT5S5dw7KPQxn3EXNiVz3fEmNUQkK5lrBmvNVptpmXqgzeB69/ewMf1GO3cx+7S2A9g&#10;PsbAWPDCNS+JwQzHXnIAk67/0kK097wjXp0z7hu6BBoWn2kgDAyCfk/WibmBOc/zr7eBpl2vIxzm&#10;8TC/p6A6FBS6wQ9SqmL2S9vHLQi3YHBdN7WKW/V7D3U7+kx4J5Cn9qZ7YQQzn/Du0tewqOOdminQ&#10;zpf7QjlJ4u/K++JH2AjyXnzJYru18DbqKHU8hX9Jfh+8jEirzjl67YCHgsB5J99P0Vk08vQzc3xw&#10;eRS6y3ItegMNvhKgoLEkbsGnNT/+vRZvAlfBzfgocszybcBxNsb6IyHnSfYW/YmWc+c1eQFz1obA&#10;p1gtf3v9N2/210VqZPw8TXB/bOjPuFmdgyWwq6hXSP80wDvvQwMvs9rgu/Cjr3hQ9sUo3rXPprQx&#10;GEJZzAb81dhvXBgL+mfsRKjfvbdOY8HTtRYrXdH1AWpr3b8mUYcDraLjIiAfC8hNrV8bve87Vhyo&#10;n6kJcDy0Z0qXqPtwwa+sNVPYTA/18wAPbcDrTiN43q76vYpo9ywk65arxzkL0lLVQP6+CQttYlqx&#10;e6oZS5bJfGw/oLxqJv7HYY454n5JsqohGkSIgaBpNNtQpDd14y1pp/Lt4VWt3xKgBwfvYBw3HTHj&#10;NFf0+/kenuLcRxXQD+NBmCuLmjPJpOx1YHQ7Dg7sgBFcB0tA1kz95k7Ig3fRQhm9VFR7LxvG7WWw&#10;J859RTWqHVtycPApfGXiHfRh9Pi2WCct3oRdeequ9To4ODg4ODg4ONgayE+i6cMt2yIPdsCPx9wc&#10;NAKuoLAbbJfX6OBgLnpjHcZtdGifVSBwDk7Tvabnyl0W3de0Dq4DxNz6zNmJpgaNdDZnh7FpAxcf&#10;bhGD92JgPKUIXW1V5oLeFPrIk7/W/KzgA4F45/eaGLBcSFne81PRWnZ+9DD1ngjtgz7QnlYloHIF&#10;CJqlIFHiAv7+lnaIXUEAAS2o46si4G5qlSJCyFfRdZ548Tcw1wwB7DoX8ZDfQZ7OXW2z8rrXeln1&#10;fU6R/FfRYe95AOjI6EoZr8+odFrXHUyk7GKs5eFc2V50YplRNp1g7w+Ans7hM+3waWO6SqbK1shI&#10;F3GjZwsi/WUuI18kVrSkIGq5DNFhRfsrPmUVYDyfvMNbn03sryHYbq3deLAHRltuDeWhCdy6oPOk&#10;DlKegxWvP4ke/djaz088DpN5GbHX+NPrW/PEy52XLddRoYinXRCEz8651pMij25nw+ir1IfCGJtq&#10;5gK9p+m05LtbH26AGXrfF+f3kzqLpxl6shlQKcLqS9DK+wXMDAYptTquH/eg3T7ev9/6aw9Kep9e&#10;ovA7KXhB9z6e63B94P4hZ+mxj8Zj/0fpn/Psx4M9URNh1hvmpHeQV/gVeqjxZm0eqxK2rzqDwanU&#10;I2vWspZh3Zr2E1D8zVP3/+GoZqUS67F8RtRccjHZwFuyuvLqXRAEIIFznblogN6iAJYkvHO+ci2B&#10;9T7bGUcsrzYczcf5Dli0hMbgdTw9LLtWR3mRqnxBqJvyrP3Y4Gew0hVES/1QmE0MnIFlRIUg+ZXg&#10;v+C1q0LpGRTQXDBFfkXsaPl7b/8Tz3C+nZCrgzT3ey0baaGkZyHABtrP1mtWewPpZjtb0Fxwrqu7&#10;akdL7+QwUgNjfJqZ6aFF5QemrnMOXi0H5kWuwL1IA3meyoDx15B5ReQDILyFVExzDL6Hdbxe6t8B&#10;7SfBlOkwdO/SCUn+pgXdQQuz5Hm6xgfeG0ug15H+RIakB3MhZGdQcVUxydkK+5okmPeaw0HNAjsj&#10;tHzGj0rur6se4boK2DnAuHNfY9Fe71E2xUp9mJbVRNcDrCLldSgXGXVuGVr5Jq8TRr5FHWvc+/g7&#10;TEd1dk7DjX0HA93wiXPQGQze49qgDaMHlB9oXUg7A34Cxxa9pzljaiRFnCyRT1zyoMyjdHyXfc1n&#10;PYYQZ9jSb+sYGlboH1PLyMok+bHmgUdU1VZWYh/BmQNuNGZJJkJxqqTqlCCTGC4NTL56qzfPPYMS&#10;QjFG5loaaQDzK15fZDKPTJF/NgjldiiguaJ+KaQSl9ltAwQ9HQelLz2d4pVqSEmv5MQeiqI1O5uu&#10;n6Fcb/CP7Unj89HkG5zsGzFv7vTRd+DRPPDgn8c1oy4Jha7ELNA1Ywp8X41D9Vplaz7fpP2v1nsE&#10;9GufQDqBLqTN6uH2DdH8X71yuZPPqGslOCH/u5Y3eU8CpzFg+0gv9a1+b9sI7xzSw6CKO6D+tfEf&#10;30ez+1yxQzgjezGsAZRFv0cHSSgcGZe/L9ljWYdDuQcow19zVZnQw5Oa+rILRIto0LmtCIVtQ+3y&#10;dj1JLQ/8O4Mg5DpCe8OT3zhoXF7KW4PBJ/IAUm1NNaNrPVJeRbwMnvCByN20QTneVawcqDMbtoDP&#10;jjEKjE4WPMhqLK1f2ZJ6GvMu+2AePQbSK1EvyrTUb6dqZTI/NkOzi6HuTG1IST/FMlE++OZKy+uu&#10;9J2HV7XWUSjU2okGUh4bO96/D41ZNQivliGqpLXccfwtDFqAGp7jbPzNebv6xLmDZwhONl2WlB9C&#10;ofR255X+yfibs/BFTO7wvXkDWZDbEKPnertGOwGBfqnXSE3xKHjtGSTHwcEPADo6BBLTFj0v+UaM&#10;Xy65F2bBm4Ke4Kk+P9seOHb3V9FCDa1jDPIuI1MPfgo7LaDuwousbZigFc7qgqKqu/T1wRvwxBdh&#10;poZAF2ueL4bvbese/DpaSNia9Hs359jR3S7je+VqFR8WftCPX6XNT+JenAjoBwDv0cVUgS5mHDyD&#10;NhXONOmElUBpUNWTvNagJWDuCbj8W0IN/xQmDMbp23HouZq19d2noCVPD5yrIbdbjjJsy89ulMxc&#10;oIsLPLOvUZN3fS5d6+xGcHAX4Qcq/DKC8Fl/wzfJjhaXL5fvI1Z2SKAZnPA4xu8OiOMyZywsyvPv&#10;gpfeJX/EgVzELc/k+7wH4ag37aafqSsA78u1A8kNJpb1BuwM/W0vM9yAexxVgz2d1PV3uMMM/A6/&#10;3YfKrRKyt8YBZs5kYvaLGjfTddHDAF7cu5/2BKn+Mmbpn7P4R5wIvRNiH752sAlMgdLaamNtl3jv&#10;SQhcPnPtRb7sM2f+JIrTbVwmu3g6gTYlDArbFhuKDg4aAX0xpff8UPV22GgzlIa2E0ZlXWDr678r&#10;wCeaPtH1nWvTXfbf0NuHkA4PD/+7130rK6pyD8SMaovHL/fhKjX5YDA4O2vuIEZWuT3JhFxDUZwx&#10;rDIU33z53o9D3CAdo4gLklvZOxKvnEz3ve89XId8p7Uaav4bCHstU+CcBzITFgK/Q2NCO/JOux7y&#10;tsmLcii0o61ri9HwiEqOENi3pSrf9ZbqFsuBv4v180ClqR4ZqNRVqUuZw0AADoUWpJy7+8g6XQP6&#10;mETGfRohPG57xNW0EFsZGgEbEmKyEFD3am7e8t3rjdRqy/WzgDaLY+vvPAJ4J70Z8rdAjCLMO0jh&#10;wEN3XdODzxx585qdFnqZHf0843jV5wgMq4lztyGXydeWrIDQDRdCnAuenfNca6ns8UaZUT7Q5ZeG&#10;rl3joMyoK/SWzwMY9pEnwuCgxHYCYDjg+WwAvmi9+q73+g7L+HD5wisTW/KU2lOtundmpcbcC5Su&#10;pFMby/ujwcf5fLKlBOuWj7La2GAOMG36GJg3esDoBMUXro5rUd4+LzicjXrYNaGRwopuPLTeWvg2&#10;pM1K+Vn7SoTM5wKv83H1cpBtQ8NTqQfHV4CXDF/uBfXMwPpUpIpR64YWRavEVtWTukTZVdjDMuQb&#10;adDlr/iZplsx10TE51QmvX3F1C9CWgQboQ8X89w7UeZbMwx0IgwBmLC3ZtJfRm4r0hGn1Buip4Dp&#10;lfrzQHKk2tVQ5kh+Evy915wo2SjkA9I7iv2A/C06wc+guF+UC9KBmnR4ihuUHqLWlyZZIPkKAvpz&#10;Z4gyB77CrI+VOrLHn71jiFpuh/Ua2fL6Or4GRcnT6fEb9K7pEb19NCKP9dDmTOnHSGtI8Sm0MyJ/&#10;FWgRvt9cywl9W/jjDKDpsDefKcOou864BhTZeGmwOGtN4dXBiUZY78Z0xcxi0mUjltrP8Tnrx5uw&#10;juG9ctBCy/hpfe2iPGmwSJL9cl9Ep/gxisIG69qqfVYwA/k9+I7PJFCpqXdU+HFzM817n79f6QKp&#10;lid/cZ09VAQArYZ6Rbsg9i11JMW53qV/Cc7ozvaM5Wtc3ez57yqT222nfsWaBsylLwypP4cHWWe9&#10;gRZdvuVSRREr46fh9Q7kncRAgT5AyPXi31yGPXZn9rqsnVaBDnG96PAP6GFWz5jsEes0t4/RAepV&#10;VcTl+Dla9GW3b0LvE2nMai3q1QOpj7TPD92i+ZYdR3/5Vz4a7AUYgCmCoNAyFG41o0gvK4z0qPyB&#10;pQ7Llc9Rc2VIkJwx45n013H7r1SIgQ0Py+YC6HrUOmQj4l/ZckYg53mrNgPm9060+faJc/v0xAtA&#10;wdDoZxeg45m1akFa8KCwwUlUe0wbSBpRnsA83FrDSjBPB2TKufY41LgmNTHGovfEOYmPF3x48jwf&#10;lX+hH2CinwqLEcu+Zwky3wCXYyvzBm8NPBDax7kYvfhFqVUH6cxxQDmndkinT1VbSNgbc+kXbZKo&#10;9XtTxvmDRz+X44xKVaaDLDNLeYrIxOPPXMY+KQDw9yzLkxwfQEjeORQ4PAo76bmr8eTU+4MGUAW6&#10;t/sQU7Dqh2Ng3exXOiEnVurAiHsQPPNbD7xz99Ef+afV9jjnaEnGWFCmw9/l9xxG9IY09lNpwnuF&#10;uXAL3j7VCbPj6hJ+SlosaCB/iEcvdAV8KGTba+MpJT/OYRV66ei9YKc56NfXlGc4LIsEOYHPlbny&#10;qh49dD1pR+xKn9b1MEpPa3VXDpo31fR+Qe8jODLVZwx5cs75ySjrmT/qvDTKyODQDiXq27950OXZ&#10;pmt82dN6xcwBPu4CS120zqEqZV+eb49c9txLQX26Dn0+01/DUFk5lVQ9+KvIflAV+Ib4VoBv4XwC&#10;8xm/WO+71bP3FV0yuGnOFV8y4w9gUT0NfoUciF1i9qEuStG1wtDXFDj3mig0LFrBE+RW463FsZnL&#10;+cPaRLn4V3jID8Ciwl7x57salRPwh2hwjQIiB7Xqr/yhgQAQR+Tmj3EuCuvswrvt/ViI1E9bY5gG&#10;h7WE9R58uZ++iA7+csDCdxx7oXFpPbdq+H5zXd7EH9KQhuF91/78glttsFo6LbCt196rbV751kwk&#10;+Jtq5GLsyv2+VK8nRNoa0vtrGNGfu9LKGzh9sQK79zLdLtbMTUL0MXFBdvI7Bnf+wcEQtJ+G8m3K&#10;bJGU29hnRvyc7eK4dXu6UFZyyy2CVBv4PQKNE6zEDY4PrdsE0yefkGFaFPSYxJjFQkJ1ckL0LeoC&#10;PzNSm+P0cx3j+mhETlweI0dxk9DVg8X4mj7368gnzqWRmWj6UmXKh2vTADkRKqalAXO9JytJyqjl&#10;SgSvJawA7t679A1y2D2T79VFVHF5FjBQTjqyj6qHG8Ndq8FfY0nHj74DNmftsAdqCyMFIe84KALe&#10;gMIKj9LGvYfPyQgBj0mYcJeYeWdSCE7d+dbj5YsbcuJHD4xVtNuG8rTn/QC7MtLz6Cs7rBgfWCyp&#10;f15+nHsh/2Wk/X5z7oLWc6YaB/I37R4r3w8uZPrxIH3ip7Y+wnUOBR1yUkPrf045G7V23RfWg9+8&#10;tQBVdqRf6DikbzGXkuH4UKYPkMm8BO0q+JZT0eh1AkvD1hD7DajAoI2p4qh5a0jYcumR6zDt5IBM&#10;dGIVN2GZU66cc84TmYzqHjB1eDSxsjwlqRrqHF7ZCANqoHyTg5tht3iYMJRX0+54WlfmCzwPKWda&#10;5sO4OVgBKuiAMS/MaHkhKV1gAngiu0oBXC2noAdmEcBUTcMVSZxmalsCRC5tzEUFfhR/Yyzuaj1T&#10;GoP8eYQ7+yDdlTehrIQJzamsH70EK6Vx78yGReu80wSZ0SBW93hcLTO4sRBVz1+qnSlVEDiEavhj&#10;XqwkFDJq44IqkKEu5cf8PtOY1/qV/mqyBSmtGAme8fv1XqEyHZP5dOHzVQsZUBnjEDX5vAvlFBfH&#10;/JyVWA++hlvucte4s5m4NNWlwwxH6/vrb1nAPsRxpD8iI42XcPnvZ5dQBMXul9+R/KClzcPDC+9z&#10;+fT3oVYLURpK12NJPvVRd4qTPKW698gC2d/APE8g8o1d04DOrbkyqt7u6LuD3y9b+joUFD6fV1fz&#10;CZ/3v1W1rfyCdCapOek2BJ9/ybMKy2B5loXSiLV2naiflv4bVO/K/Mn961Mf3rmmwa/OQFYvZJoG&#10;qu3vq1iDu6cCfJ2YRyivgHsbeSmAowv7UKhwH2JY3dVpoH2DWoZcB9hRd5eH81Nb0UJfQwDruKLg&#10;yINwWZnm5Tq08X3JqyrmbsoVzj0+91K3p3PFqiGo9bgqY0xc0wLqRF6kYOiltT0tNySthaG8gGWI&#10;c441WPScetqlefh4XZSb21I8EDbQcSnS6W2AhUs5sei7BrUoJleCTYKvo+farcV8taaj0tdq1Rdl&#10;gc/gxLloNMhZo4yVq+Fk0Lvpc1EwyCVE6zsSCTGIxl1XhjknJyYszFC/7x6oUVam5GzTt95uz34s&#10;bhDKkRbOkfFRy4h6FqdYgKOGi7agK+lKYuhRGKw0sG3gDgoeLW8rL9gxUGpCQbBXPldOpXpsrwv+&#10;TufCxSrKXJMSj4yi/C40LGBeMY11hDz9zF2NFcsnNDX2CsLyR6mvR9Bfax79bZWlYGE/pQ/Z5C3o&#10;QrGz3gwyoOwLqq2lLSvPokJAk0zTiXPAPoVzBJbP5u1JWnItCjIf0BUnDedODhgHjk9Ipo0Y+AU4&#10;B/CxpA/UX4avB0ypXGHcx74PHv/gPNt2PtBOh/UKlBGwLEhw/BzRNWlaD48qryBj8kD0SmccNQgN&#10;/U7bJSRrOv7Zkh/tb0P+o7kbpTGkMieSJpdYClc+w3xs4NMVtF7xSHHGU3nDlCd/7WOpGlOQFKmf&#10;Auq/oA2XXkPamGwUc7UYvCf7ClSrws9L7jVJvkm5Bg/pl5nbJssWGsjZQGd1VPq6EOQWc4hkEtXM&#10;QN67EiPiueV+fgamZmlnpiZwGvKdjtCppA9I8raEzENpH02xnaCuTHR0TV9Us1TkYXpGy2Lq1Qt6&#10;vVyRrSHvEXqCmkd6tKE9bJrsZRK6cY+dYE8g1svubMTpgsgd5euSVkEqvyaHOQ2KSavRX0vQWoVW&#10;SveSaF0Jz2hxgqJA06nzF1+Mdb9QLbtSMVKnhroh8WV/T3N+j5YVnPyeDU78SL3bM3rUhs17AAol&#10;GKcz9G2MfUtlwQ+Bv/otvhiQfQAdCz6nxYrBpeoAvY2zMArff8oWzwZ63WtX3w72B5frIjvJzRab&#10;KKdffxW9tbweWcrxoJhX5LH1PIsu8cADFKJcznkmTR27MLrRsrE1l18+L9I2bnZ5Io1K34SBX5nr&#10;cGtGgHmW7waxY3rODhhzBXD2b9CW5T7K8xKm6/EhPlv8Nr6rCEHqJ8G6oEc/Iy04gD93H0QVz6qb&#10;yOmKye2GTFoCqelqScHL7tECMO1F6/+hpnHS9/qF119C6mvnrrFLh2wUPgb89tJlm1hHQV3XfBcx&#10;QaCEpvqXQa6JCIWkvRvYURqato827bo4Nx+0dFZdiZuL/l7rH6sDaJKjsK0FegngvzbEtRdZxqVf&#10;6To5WZPD6/9CaVCOOa3lOjT5MWO9ys63nbOMwjUtAVMVN9iCPvdMkkDb91wW1PYrhGLd0Zgv+c6N&#10;CrWjShnMg87X1vVE8DL5jr8kLkfSaX6E536Fsr8ValRzgu/9E1OtALC/kwEiKItiFg8m9myZX5w4&#10;tytereRKzWt/RIOJOpmgrkjVD/w5gFT46YxrW/OMxbCUNGrkZfPn0NaBDeMphVfIRpbDsW3Bpnwd&#10;I+pT5tH3i3OQF2YO5pn0v3TVNT1xbh9wBrXRgHoB7TVdA7EeJGBuXmlbEdVwUD3jt1vLoNPH0NxP&#10;TycYEIxPxgjJUqbtnKtLqqrBTfsI1PFnbfeuvOyXMNY1d1BCcjqf3n6Onj7dyOtlmnwjpEQrDq0e&#10;2DHcrkcs05fKbXCyvaBU4lD1wb6wBRD0rSkdSn8F0lBtPhz4BP/voKZO1TU/ciuSkN9c38pG+ikL&#10;e+vjCX65RbLTo95a4NgoAsw2wmrHm7zA+COQ5sPoeWIZuMEd7flSZ5HQuNrvu/7xGaSlPUIESw9P&#10;esci6mVZj0+cGwTriXMNOQ7K54I5cO4KBpUjAy055GCga6E0L0h8iwW0ROVaht2i0GCl8mF/tQR+&#10;w9dq0fNMQ8L9bxx2+5HHTP4/hwAsKBjwhmPgq4ExxbnDcIDx2yhq/a2+JdWt+et2JgF2QbRzfo3E&#10;9Ou0/ghGDKWHn3wMbnWlcVoRBIjW7h2KMdiLvjqbBNdfleJc1/IB7YiqsH1faXSO798dFNpZKK9K&#10;onJxbpnOjaHfr3LafsoigaZJv7+ffuEk4A3k9W+jzreT3tcd2xvKbyJPWYNYh1ow3V6kR06w/jHd&#10;sefKuHd0nV/E5FXO31WPBHS5Rg3PpeVM+LOWjxAmHGD5D6Oau7ELkayrx+FfPGqnRLxHniHrDQFP&#10;G61ubCBDfL/wJWKjmFzWlpMEx76BC455vxGAenDQglImXfPsJnZ/fa6zx4A+ZrM3z7OV/GOI/RyC&#10;C103Sa1EXhfJ2LnGeLGD+keKUxG1nOLp6Qtkd8+65ZP4orXcf3Zpuv6c3f73J7jsF+UweKaONlw2&#10;TK+P2+7dcbnGyxBsD/PztbCeyDm5Fo2/fwcpduoGNzNt3FdC35tkCZx5UvOVfH9sLGiSKd7Jh889&#10;hH4ansUX8g1I646r/AW1snaJawCBc6Mj/GwIIV6ophsrLUeh7oIQsiuBM6RQ3clDyDBkJlutAfgI&#10;wjfIPUFkvxVbCHsNF8gvhNCsrsHo1qfjuDMdaEjuKnDfLcejKQ1I7b3OqivFDZfayoT0K8+kevj7&#10;SitfLGJe9Smpmrr26PMmBN18eMqAoXoT6x3KH7vzb3mnRvst16/cv7r1rp+9gHlzQz+AI87vH1y8&#10;4sQDqvGJOgMmJphVrV5USUxB6KFK/2L1yefpLgZhHnI7H+Ax61b3nnQ9jHNcADorpU3loDeW61D1&#10;+Y0M9Ns5nJq6YqDNeP+Mv1Z+rV7NO6RGJei8SUPrwTMStKPSZQvNAgdfrYE9zl4+7WSqELLX+MdP&#10;QlqTqMgmacwwWQV8VQ2VUcgB7PnfxQpfNk0QPCc1dxRFkU4IgOPmProelrlOuup+SQvRZRncO4/I&#10;E2TA5sPxhZFMrVNPaSpCuRpAfsluP1DQk13/EvsQoXZC1EVs4yIxpS/2M4w/8wIrZN7KiZoLlOy6&#10;SKiyT4oWL0Ks12rrghZvtGm1aqHXe+sfgFx4h2pFv42iy/b4gWieLe+hdKZUg9HBuzV9AD73hdyl&#10;upJDhZv0F7KJ2TstlA0W7ktZd9uIaOjSVa3wddA28Lml31TaafzdkqcGif6/6l/eC1XNN33XrnWD&#10;NuXwcQnOOR+APa3LrFe9FQ8XDi9xP74FfWOC+1azmqiawrOGL/4AACAASURBVLywDG2yTeoX1rI0&#10;5av6njpObWm1k+m7Le8FF81LK1+QM7JRMW1dP+Vbr5CL7o6Q0uHalGYP9F/cn5POENfJcpoQQGtu&#10;38eI+ZwvqdD84XMm3dMTP5M+RUOmWjuG8ycB0hHNowfrcb3ou8a4Nh/433vb9/zaRQEerOUAXpCL&#10;845+GjUC5iaEcsU7kL8pKfhXgzpPJsh1WvaI8VP5JvpXaI93zse1LCoHIvOlSxXIThrRS5pdbEtb&#10;vR61+YEdXf5RtirUH9fft9IaFpvmBaTAuSm3OdUQ/F1wVPCcQ8ozWUj/IlB3wt08gCBKuSwdZtyH&#10;chHosc2VmVFPUNDDon8GmfRdKS7r414aOYTJfKSjb9/d9fkr/qmsp11/qT46se/X8MKPEM8u8HKP&#10;+SIRR+TAQLOM7y0/SpOgf9wQO3qc2wfANm4PBtS7ENWTbk88ceG9h7f6vKfYqrEmBlXz30oNxh7g&#10;+ib2r+E6lOMppfPwSwX1uZxMv+7BoAtaGC3ZPpekoA40wFXIl5O9NXCB30OlV+ANxelzeuWEPJN/&#10;AWozqoVqtZmyh+62Dr0L1NbntQVNaVFNWwiGSxdeSDsThvJm8wTRBtwLu1zb4pzbjE9PlIBREXrY&#10;7Z75zC2Zxm9Yn8sLVtqyOcVSSvm0bXvwBOpGkipd1OlGUHsVaZWW6qt5LwNZa5pfnBScYX3fOc6b&#10;eWX4BWlZAq/P08Vp6Z3xNNQcsOJt/V2kAYLGa6rdm9NE1L0sp0wq2UL6B/+CQtNTGy03UDyYH3At&#10;TYOVT3pP6zFn8MbR/V3fio69i/pQm4tP+aqxFndZ/O97g+jiyjochWatdtfGeMCTEmqlZN5UEcx1&#10;jLTzfIP7KDrNNohZt/JPLbMZfiUpUE4rD6QD/9KPM/Bo7IzGYos+sisHMl/VetCHPZd/x0X2yNcd&#10;YGdMwQCUd/8SrLZFbbQkNf19CEFCj/Og2KvVBwcQ6PTREHTDLaA/bl/14eDT2FM5OfgS4MmFh0/9&#10;LsZGZI3MjMl7IUODuxwDEdxNi28HBwfteGk2sQb33IWN+fm18k0hH3WtraUtI9t9lN2DfUApW92k&#10;8GDd5JG+cZSVg58CF0Lam89vTIz1rdgxmupgNM4oZ5TLnPUNqWJe6R/h4fAObgmdXw15K8CBFfuu&#10;HM/CoZTfQj/bO5RwQGGjicWBc/fFjemUObglo2+/PHsMPsh35nWN1box38VSQOJYFVa98h63z35W&#10;KMyFqR18ZshNu4IrrR8FsNHYs+lXB8/VIvinnRiTirJ5wQp1BnnPQDQ2dyc1l/9iGZF33dzUCneu&#10;NDvWLWNyHOM90Oef3JdBTFPpf3GtxU6gnzhJC7LYm/Gja/8Kmw/wpTS/g4Mz6fpAo+ouOcqfPiPt&#10;dvDs5x6MdCF+IpCa2dXSckx6zxVJ9PnjXWjR+5L0DL09Fhq5gkFluqrurFN/baRR7nhn9uQk6fV+&#10;OqSyuqcvW1Gt78h5FbCcDT5cR6WjX++k6LX5/UDzNZ/a2Gl7fBONHDsNd7ReeD1L7mss6AKRdYWm&#10;G7jcSY7SlTT3P+ax5Ewiz5cBk0GOGYBeG/A/Wa57aO3GeQPjbQK1htm5E3lL66aaAgV/BHn6+3tM&#10;A+3SliK6KmaHJl/M/HvS+qfG6960d5cCXfEzqw5vGLWA16DfO09XBf1kb82TdgteqMuZ4DKnCmQM&#10;bXmzfIWtrtYGqy2v9wOvR1eyfAEzr7x5ms8I3jWkbhuv37botkiWx9+uB7hJHn/B7j+gf7BXbz0A&#10;OqnKXXpfdj5UTYmi5d45F26/v+IClOY68X7Ir2xED6tRoz/pysbeq5fHg/FhG203770y9lQaxV/t&#10;QiD7NZD27i7vHDBWat2FbJRBfQvXr7giY7LitbcmCz8eFuRroDGfDJBHMb65Geg7Uc8gE3z52xPM&#10;Xt/sga1VvD/pTbScDAZvb0tUG5wjQvx+QOcp5TMu0Xa6+h3I0ov1jKX6FrnwHl1BXSRQ983qqnT7&#10;D7VTnb33SHb3ngDNvyP9Juhhm63NJJGb5gR4BmStFw/2eVll9Okf5xzRc6WKeZ2+Fa/eEKyY+x7w&#10;RajfQH8iWkd1xESBCK68apk8p7qY3KZm72cTevvWOi9Vf2xDdZ/chCX5EnqulB+PtrKbAueeTRR/&#10;H/uarYxpQu6hQd13hZWhLl1JZvSSpmLQDrsVOWGhQg2gSzncz7zPPllDAMET7GIoZJT1CfEfzo8N&#10;guPuH+Bb6ZNHz+7fpHPmQX7zmRSe66gqxfHP8JmUF5dY/MLkuxs9jMO0IAThd14IG+oQ7FznlxBc&#10;ACfOBdB/2SFHXoB/0CfNpeDv3CetB+OyvFaTg5GYH8y9AYYYLMai7r+BlDmipNecN8uBnXrOxTUy&#10;G1+ggZavYgXD3AS5y+t9j1LwZkEnbMumj6mDLKRAtXMY5UGnKfSUF4WUvCYmjYt/+TeFGJVHKM9a&#10;vcX340aX66+iqn8ShR1rXcp5Mfjt2xjJ4zm7dtVYeDz3AphtsVrNdYl5Cg6rGW3zpIzyIfisMRvm&#10;WVolJOMU7+1Sy+aqcebZCHB61td4WLG5ZwBtzNY/tYVO+iuXqvCb1srjpiTQ9yTfX/I1asEdasFM&#10;IrgwyDwvtSGu7GCP3aUsBy5KfozWR2IbG2smqk1U7Pwo5szdBIkZrmV5TPMNqL1hruKAsZ5PLbW5&#10;aNDxPjSdLYvC1jm6+1yGroUgEKywCoYSeJj2Q2OdAVoJXQJ3n3jQwhwQioPjr7XBvAYY0O/1Yv8G&#10;AvnrXOzd6WTTWQi3jv7uvBYdVl2YfTAOtVCdqw+DRddeDT6oLerhnZkO9dG+AM5ONbzWv+ZipYTa&#10;Nd6ZEim5f8JvSBTit8hmC/3G6HNbflVrdMonDKelsYJgB2Bh8dE23Sfl/Z2TPSTQ8TMu3Ajv/PXe&#10;PDjYG3CuarO1l6978O+vSDwr/o4HYapSuatCP3kcf49K3ocQAqC/8/IpxAf74ZfnJrcQZm5v6Zkp&#10;8j44OJgFPsBjfP47yMCnbT3c6OCgGyBurjci/nVvOFpg1hrxek0PPglNHlm17I6A96735mKHWdO/&#10;vvPbWw4tJ879LVhDIn4E+ZQLx/OPgGZA10z4O+7wn0HtxLkDHta4RUmr/CHOcrAMZz4eXPjv7Qoc&#10;HBwcHBwcHBwcHBwcHBwcHBwcHBwcHBwcHBwcHBwcHBwcHBwcHKxEPnFu2a4HcBlNcPjKC+0t0x3A&#10;3KGctp0s3J27rWB324Cz5gM4BlDd+xRC3m2opu6HdZdL7ou2HUH56HJQ5n1u8ZunzpnvhJ54hC7c&#10;gBnv4M6nvPNnCsr1DuidHSLp0wHKAdM7F/0f6R0922SnBdfnPXUbsaNsxf3yz9C5JfoDgNRZXBkj&#10;jovC5bxneotLzdAfyp3MqlvWmK836cSMc/P6aiCURseEvLUj3tx1WmhNRtn35PoJoxRWD94PzosZ&#10;FaeWw7puxzv3RsHjlOfSuLfIr9a58JYsHDdnV879v037TeeaiMMi8ZKSVwUX7tPfmXPm2Apckl2m&#10;LWpUBfER97NqRQT+ond07ZlCq9bT0AOwb1veG4GddYDfhOY3COTvl0Dr3nNiysBTlhKPYR4Ys47+&#10;mVif7JNAhdwfgVZN8/eMbVLU0V6vMbgL0+r9ECOuYzvYB9ucBBTrAacfk8yTZMgPEGxe1+R/zl9Y&#10;NpWvp8+/XTNe8V8Cx+fFW2JmVC+y9vtA/hlz3GXMD0SkMfJQmpST46IqQFsGckH075x6ojMiFeKS&#10;KmxkvrjXUXSDdX1EeQ/PIbwOhCwJlIl3Xpz31KZqqNiLHe+9N13VWns+QndYydc0y9WnFLJPqW5t&#10;7jebWB9YiDo14T/eXfMlxGkD5s7dSXjdt9G2iPzPp0pU8bZ+2r4e7Ry0MaJLIVKMaA6plSA2kHdX&#10;J77YNdAXL/ZRFofQfNsOlNbldNi29vgfFthM1blGlPHFGkHrHKByLv3R8gH0ycBcA25aE9t2Kc8f&#10;WFYI6Z+t5qINYxSQp/1Zi0Wa3Y+x/lI75DWjHj/aehRXtWpVftycqENgDsbmbL0buOh0D0jmBf2q&#10;ZptlwQYcDAETOusUic+WG/Z8edoRs6UW7JNzJAYPzlbUehSxEMK8/kVaTb2MsnfKd+L08R7T1Up4&#10;RMeyc24/U2cs3jY8NMytG/EYFd9t4AJtt0G3fzbKNob6E190zvngPAywlngu/NeHOyVvVCHHtFbD&#10;BwGZI9zWVjlfvkhr4ICeTQSQ4MzsQpDHh00+SJ48zUe7DnOG065aX5Kt2KfIEAVpbP6gZvTonV9Z&#10;MLXyhCvZHvrZrHxn69E7jTtGb7s9kj/F014+PlDoX74VOQwLLyQrGRmqj9d87p5J3lvP2HNRMt1/&#10;If/yPqkCWtdFh196DZRd1imPGHwYFy64YrJDMdto1AGtDm3LUD5UHrrn74B5f66WNiAtgnrQ50SO&#10;mwMkdgN0YKGJ1Q7sBCIZMXqPnonwrJWhMQ9F3omd9VktB349thnWtvXDe9L2xeX/Ag5vewZxI4lz&#10;WBbddk4xWwuf+T2vjPymRcyG6L+DG7ctw8+m4RgG7xui2kjfNmCadlf9ey2+On/lDVjO4bEOiJUH&#10;RGN4bUnaAIvWMmh/ke90bpaOjKgPCL9vAC/ZDM511zMvbTABCcU3yfqQdZVsuyn6jKCKje55bu3L&#10;au9z83HUHO23wWfDo6A5j2YptI6JBCyE105tkqH6A2/+hW1tni+hSHhE9iCVBzI6KgpR7+XFbTP2&#10;9GV54EQx2jgbwsJHanO5x2J8B/218uRv+ux9IXNgH0gljuqfUsutzZX7uTKmWGsBv8N3Atcj0Ofi&#10;tvSvqL6zZH/c/wjVR2vFsZ09TaU+UgW98nS2GEb9ifTfiu0XHouFZliC6JzDqrM1LmC1vlMEzv0G&#10;BmkMg7BHLcZDU6ggwWcBFmSpcMAqBxGNcQgHB4uxF8/dB0CdjjuHaqelil3IuZRPvx/8OvYzAA8O&#10;/hz+kIhpaWp2Yu/ZQdZ4wYOD8fhRg3+oU3pUH1XsisegtoawYAWDAYsfVy/t0HL3Xlo6+BugMwcF&#10;8tDE8LS2VaxUW3WcVuDBQS9ocOaBBaODzN7s/ZVa5p7BRHvCg/8yaLA0/nul+OW5HMh/BD79Y/m5&#10;zNqS7vOYbe98C98NH3yOvUhdq83METq2bRv2opoV+FyLN63wC4Fzm/bEFMhtfewqjVG50xX4dVrY&#10;/tdRjkAQPpPfavct1sKJHQ62+82+PNgXHG1/lAan6qGduyW4fHreKo7M/YbVPXsn0QGH9b2L96PS&#10;HUKkPmT3zR54oulpjVil90m/3+V7Y/uUjUN77Y4+iHiT+l5DDylq74jiFMp92666pkoElwP1ueI5&#10;vOV5NVUQVyyEY9N8B5Sovrw8OwtwEkTecLcTBekJOk6TmsH0H+tvkIIRYmEt49DzjpQPhKhV1H0o&#10;Bw/wCwGxX+Aj9jrqHpfGuWfcqCsnq/k5DYU0IZCPX6fNv4we3hLpG1J8Ga7TXx9YzhewC29r1REi&#10;aJjVLu3RQf2p+NrBL/qBdHClrzMjP7AlLDhy6oVHfyB0c1Zqn3Z4yba98mdBfZ3wKtbfgGbr/1I7&#10;7SjM9EB+NUXD/h6O3//ABt6Jbr36eQaGBM5xE0ASBnDhU7ySLl59o9ztnX/zjMJRX/yvXV3WLczA&#10;a/424LMCA437PlOAvZJvInDwVYvyr7Qu2Ayh2NaRikXTVYTiPcw9CFlA0uuWQBLwB6dQF+fiAllB&#10;ZTkJ6Uv1qt0GhBBsCjq5Qgs63nznXGhBS1tXKrLWYNEndeq9thg9uxKkz3WHqbQQw7cjNASQrTY0&#10;pJ1yRXWVesGWr6B3sR4VWpBumqi+O+tKTxVRP3BOJB5PjvFurOduqn2LrqVBneveC0fGNxeT87wy&#10;znkhn5emK5BncGtqwU4A74HGaEPFR8lEiF52NWq6qddFdZR9ZRr1CfRj/lvMyb/lGPiZTSCp2jjw&#10;oW2agMUsGPfROdX8kEwI/QfnfNTRAw3QxUASBVxrdmejKkj8z7fuc/PdcPc1rUFpQ5KPUIXyLvWN&#10;dw6dchvIe+lRYCo+mm4D+RuLiLaPUNwwHxvxV1pja57IhT/vIBxGQgHL9cXaWRGEMnJqxLkbmAlC&#10;dXLGVJL5FWR0LXbH3T6xjVgemPN8OHblVLLkc9utwYP24H5BTEgt/3tzeUadOZtrpo4zrw3j8dRv&#10;6Mupj70qHuQbwGVvRVGytx3eApfp3+lTAJSb/QSYGaWr9+JcG9jHml1VkOMH52kLvsiHrNB4i+cW&#10;mW/dPSD91Wc3gFN83fB6YrFC4hcRvO7ej2a/1W7k4Z1jFRcA5uZqd78lv0fUsOKG3LZagrrwb9K1&#10;SZhWC4p5ssirj+V7A+2p1hn4z94xvPopCsPNOD8iHXJZalesar59y2RLqm+27ZGtnsrhCofvk88u&#10;3PQROR2U+OWnHrwha2bqktRnifQ1By8StqJM33JtMlybXRdIJxGakNpE/1QGFynVMnA9mD41vFm+&#10;NMBX2FEWZfe4aKLboEeFl28pNL/1CLrkZGQuQPe7pneuF9EP3FtxTZnyWev1rM/Q5udQr7CtpIVF&#10;xraVVOSRvLZem6qWd+ea9DSYLHjXd4UuykRUpFcHINPyFp8416fsaAF09TJWgkxJMpBmP8JH19g0&#10;WNr+M4uNKoJtLaroLMkUl73bYwP/ZLTyRk8/+zWirBW/SX+rwFHFD/RnuWLVhWIOdOVAFfBAns/F&#10;8zb0lxwA36uyygMVlM+18L1eHknU404o+sJujuNfgSd/G16TnEmcniLp/Ecmv4c+6aLZfAMm6azA&#10;LufkRtJqs+9c8lmtnVKW7Nb0eiKYty8+6mAcSzNmW5GnuYITyj5YiFFC+X3hnhdYZlBU8g7GwoRk&#10;1rI7eK6ywAgX7Zqg5TkDf9XZdvB7SHq3soBJkkPPYIg+NrKi1xl+ICw+CZET8Z1Vuvv74uFgGco1&#10;lvxZ9o3bchuf9vdJk/glxSvtPYlp+I2e6WlHy6L5TpBkxzpzrrWUzfqVBIqwQcEJNKoUZcJnr+gM&#10;u9HYWr+eXhbyU452L23W7+NnanDyPLPGe+D0vTWUVsyvMlbQWyj+5XTvLo+oOZhkX+hzgTbwK3b6&#10;GH/3U/qkM2d570Vf8hDZwy+6f/7EuTbUCWk/4fI+To/8FTAsLloiWPIvqk8dC9e9Dj4PGPB5cHBw&#10;0ICPK0K16n+OK2reiYODg3bU/EmWdF3lncl7cKBj5hz54vwD9tygTUUH38GPbo+bgrf82u8E7Xxx&#10;0evgu4gOctt2zrPGdPAEh34uSBu8yHkwS+qyM+DJPLjT4AbS+zuzga2OswrXgx0ps5e37NiWNnyv&#10;BSWfo9xvdpuOnn3wa5DmzD78YX3gnND2/tOxQt6Ym2wnqKGIBTaU0VSdDLDjPzhl8035Cp8p8z5U&#10;l3byW6JgUC+fIELREqHaE5W7lcGTdOnL6UzPj4rgAmtZHbxYVbOHpfec7AJDoOBnttQQcI02PWWu&#10;G6E+31KfdDR8xck78+cGx63mzeEpfaQ+DPqOcHpd8v072uFUKQU98fzB7L+O4GJfPqOdr5xeZT3q&#10;HaLl2PcV/XDpP1FRw06hpo0j3D1GzA+jZ4aV51RT1cbyC3wd7hR3znnEtUbVX9Jdvhl4Xd9dJzx5&#10;sZlFTGQHGVFzaLR7V2EBudCJwPK47d0iBi5d01AYA+ClGXozmL8PrpHv0VGLFOHZ1eplpbSfA6Zp&#10;IpfELH/8FMxR8mKFjbKu76ncsfdR+7UbWU+qo7X9glxN2ZB2FkculIYu3vkLPBPh1g08fM4W2n1N&#10;Vh3RI2GHyn//EIq55pxzPp9rXnNvL5uZCk94m1drdN17TRHVG8QygP95BNgrNNPXcP+f82AE528r&#10;wdL76DTqan3Wo/U6o4PnkOeR5m9zjqMgRIeTiGjJOgOZJ1Ya3GoNRACSwQ1Ta3bbqA9XK1Maj0/x&#10;D2VdQ6yx7iRXE9jHj3oWJoPWyzheUWeK37wPLl+ujq+JTifO3UUFYcEYq+TxVHuf8ssnbRoWpWIu&#10;O/EEapTDR1VtxtDg1IH3GBA5UdXD7vQzuqznykHIJjcaxQZAiQzH4TkU63owLNfUZvjHfjxGOFoC&#10;TB4V2ccD7fk7PGAmY+H6h52LzdVTrY2nmQ9BCJVbTBT4idwh+Y7JNAaSD68bicwzCJ/LNIX/fCGG&#10;BM61MHqLW15ydtSDr3BAgvPuZmZcPcibA5hA6WJkFOSOnGg+nnxgmziIknC/aAt8pM6M8lMzNrgr&#10;47ZS6AYjMhNEtVFpRmpQj1S4lHSoTs2yzawOsV9Fl6xfCI232efXqBFe7VZ/jt7juqvyyuc577nf&#10;a/k7xszoqCuVr63vvYfflQ074ul4wzUWxDNbhhGvNYnPcAEv0inVi2rJ0avv1lsvPSkquE3WhUJc&#10;FPxWfJ89z/e+KmUGDRjb59M/z2oivDhsZAXf0bJRhOVLczb2ZRTTwcsd2lFx77yTsvR3ntluhB4M&#10;B+ZsW8HD5o1hgf8JL3xbSzn4JUziKt5d8xDyEkmn9xX+USmG1YeoWRaEgosXlJ8mTLwmntPXRQcW&#10;eO+kIOuv9HmvTKkF40k0aZaPSDEiWtK9OS/mVd1UZStxEQYqPFre311BPnCtfv+WxU7whAsKbkSP&#10;/juSN1r15Rn2rKQJ4Osmg8unWTwtjxHmwV0G3wtz3RosN2IcWgLwevMT20P+9hVIVtGHsXtq7M/T&#10;PIoqW/oeXo/u41qfd87HgDmcsz2Ai5t9eRXu66IvKN9kQOLiCA3Mw47cW6DplaYDSVo391f8J7Nl&#10;wRgExwXEcN9bwIoM8DknzLPNrqdTPUXhoUQ99U6g0pa1WsIDKb/oGWm1fJq2I39bJWKBvvytI7MZ&#10;yyj4mnl7XTD65uKIFXtZf2vsrI4myWVEPUGwnyk/BxNrtc/hhataV6Di4NscI/XLXXDphAbD8vVg&#10;jDcAzROoCPdSQMwH/j2YjdPLB63gF7LsinuWFYVacXBwcPABHG61I8aY+X8Ih4wPDg5GwcRPBm1E&#10;msK7dpEYUh/tUr+Dv44R04/L43vbFA8ODg6+j19ayjq+5QfwV5iMhzvYLKrn6fQOeOHzwdcwevS2&#10;iqvw4ATmUcGMv2benul7oODNKK+1gXPKNSxDThcLxYeXkdvru3dE1HYUYu1qLK+hO6pyfczHgt//&#10;+rjrAmSdI7yf1fLTCDH2HAbKkZ28964qD67JwLsM4L8Uwm4lJjUMs9OccHx+9rRfBAz8BFzr4yG6&#10;MqjDtfOAgwMGwYVEOTC8NT5zrux/Ckp3wbl8YIUfFy677w6l53j7Gh8NT/kKPfJ9u+vXZpMVugbJ&#10;rqs8bd2Y/dVfwM2/KF116IgH72ElD4wHBHxDkRAqGtCfpraUO6kht5jYKWQne3HiHELeodnCx7i0&#10;lp3To3Z/i/It0J79W4qsVe4XJ2XAPAbWxzlbnfaTHZgfBOO8nac/FxZa43v6o0DYn6cJqpPosko0&#10;1rMG4hkDJM2Bc3PodWc7601QjquuewHfNpWZdKk40FfSWzOueado8Qsbfm8hx0NWfw49vKXYTp5O&#10;bulQfF8C3VZvkcYWrJxCzbJmmyhgejDBhXyNa/w+6rSbeQTJnVyK/IbxN6Y2fU2T2uL5R2wh/atN&#10;Vzvrdqktn4yafetdyDp1bS2Yc6kVhix30k5wLvic3n0neJPnBQqtyDkJ6T7A1Bej5eTktnmicQtt&#10;nGlaoczC54zzjl+vqRaWaL2tKKWHlrIl14j92rw73vdVtGG7K9+NpNp+mrR3KXYspF8mAfrG5fnU&#10;FDinNdh0BKnyrkYEdAFYDrKLKkN7t/YLCSG/XB3026Oc76iIzHDJKk7h6HxUEPNZHiN1MoRbmIVM&#10;9VCYeXQ041wn25hrKx/X4i7vYs6RVvKYhjL1Hc2WVYRAEsTXno98LVhH6yXxGTgdSytjB1h5gdoG&#10;ec1VfqXxKuMeNNE4tWUhf+mYKsF5cPoucRvvrqUIMDnqqLy6BcF1X713wQOJFejcFvKHPj7AMpDc&#10;YdaI9+B/c/GNo8llRJdIds/RQGoSsGu4HrOlH6w08mTO8pc89delzJ980WJFGsumQYlKUWqeO1Gm&#10;fSQ9ZjLBZv5XcxVP3aR522tqtVe+yCNWgF4d0qW1Fa+EZxtlCvno3Jiofnu9qJpt4oOcQSjNG3SS&#10;rJxfyEYD2w9UR0szSrimqjVgrmveeIeCcnxTiX0Y7U78qq6qAcl18K9zezkQKd9eyruJK6S4WsnY&#10;UeZNh8rCBtWfrGN0rRtyfUYXKwLzmFOigC7q6bYf+vm55d823vJGXZxXmM2CPguVVuHGZ/B3I3Yx&#10;DBYbqx2g/4LDkzgKb7BQwMpvMC894NzcTPRg8cEz7/cA+nOusQf1RtliSV+2gcu8sWaL5vAvyv93&#10;UfYnvgprzMBCyZavFKWyyhdzwjLavf6VlvfkVZL8m2RFrwSqw4gKEKbl4RVupXdsCjy4cjZU1lnS&#10;MpfnbUpOD9HlS2NlK4Bl1emPyBF0pWGn5EDCrJIDW71ECOQnQ0et9AnFPMK19uH8VeVwX3N/kbRm&#10;AQsGPPmSVIVAn2G68oSvfQeCBY/84MFBPR6d7uekYQ85xxhr8IN2wAhatvn9OdvRIpECHKr7LY2/&#10;8nly8tFTf6GcaZcUkf3WKQX4/Z7rISRd3KMnbLXMCAJ/eAMmXkrULzJlXSgmI/BMQWdlbTc2NqWw&#10;G6PqaBWyVIKq2MIHoeWAscJXNrQmpCxXoWPiY6H9l2QTGfPkYwOumpxn3pjwXKqVggLyGU96b5ur&#10;Wp8Yo+XaDJyNX1QUeKxvyagSAzAmcr6+pNW/h0LYBfpjVup8hQ0XxgN1hhcFopRcarGqB845IPtr&#10;Y/N1DGM+v8OPRyDuiAGmbkce93/JWji9/HVAflyjCFPw+sEw1IKpraPw7TlaOgQODv4cOklfcq9p&#10;n+fjkjqIvU2WKUdi7Ym6xfi3sU+fAKW/Kb3lkZRW4DHdrgAAIABJREFUC4+qLe+/Aakeu9Tvu6A+&#10;o6MJykB2QxF0YAiWt5ThokZOXf2rYPRVWrM6U/RgMMDyq3OOid05NLcnWlWd4ZCknBD2FL6//KhN&#10;hbFNa8ntOxM0wE9xocjBv1FaSy/TyJLrN19wMbnkvwUpoEVe9zxK62hwHdoVlib8rnnP8Braeu90&#10;Lajwwl+dncNxJvDn8GydcvZYSzIDl7tN4JwG7YQP/oX77wvzaQRD/BJTbR6bAwImlLaSsj13sLNi&#10;E/zScvso/95+c0lawv0Sh9oUNGCWuz7Nl7SVjAJup14ZQY6C9VOyYTSmGzAHi/GnFhraGvpFSv0l&#10;GWkFNar2k4kH/eDmrME5pgV0wEkSHN4F/+hETJeDxuBmn+pLhoxrfkVjteluvMfzpLZ7kx0HsCuP&#10;UWEOPghKAh20+Yv4bZq2tA7s8jYpVLsppDvV5XcwkyW0aAyjylnG4ogPoHb4jpRH9Al4XwbLFTMw&#10;Lca/ycgpAxlRl7fbdHDhi8oCDfbGs6ZsUedERWjPQ5Neh/pXIW5SBb/8Uf9EjR4PMJTQLaXDzuki&#10;Ourrp+H+H8SO13fOwPvXOeatHNoYjanRgwj4IJ9OHkg6J6TrQWAkd3EBX3ZocjX6HRQqEq+DNc/e&#10;1wPu94BENWu65bc0VDVwTrvzmmLEFV7SNRzlVXfyNIKBQunj4PGS+kU6LajdB03bl/8GupMPKvDd&#10;/FSpiTDm4tigPOuqtZoi6Cl66OzpdcNPkE8GAvUB/6rKHxNEkzPmXrj/QWXh0yRSe2mfxCOQn55k&#10;hM/bZ2mfa/kXDFHvLr6T1EJk/zDRSgy4q3j0K4/t55H19GF0CtXLGL8gMuw6hsW0Y+Ynhc4LlUKf&#10;52Agr4ToEMd3vOdb2TyxS0L+LJBhv6wmDsWSbWwBXK9NKtWESA93f3sy3+Ix3/Qqe7CIUuRY0eVm&#10;X4neO7/H8AUyEcxXpWnPNEeNDaxxTq7MQzZfD0/vHQft1GbxWj8i48mWa13Xs9VrnCPoG4bcqKuR&#10;l0HiQWLVJfvCOEfJh2LJCypnnbjIOGp2t+D1gOaL+eAKlsMCVZbarCAgDT7yTPpck+saI6a5nn7z&#10;LsmRdIx+NDBJXeAMLmxPlDGoM0n7lI93z3vBl8q6IBvkp1Yvc902RXA3747AZpwZM/rg1VN1K2VD&#10;n8ic4kEQ+XTyghPfE5bAFB5A2vSRk7E2Dxh6Y9CYn7XHZ9BsBis5eu+LE7IlHUf0PRrLqlWsTlee&#10;6BP1PKhNptsJZC5oBSWBlc+So8lDmpk++Q4kLZe9mtsD8R9NT6VKbWgZNaTBIf+3oo0giD761xeS&#10;12L49YMiiGJ1FejKH13xGz8m+BmVrdZT9tN7zrng87xg6TERWqa6EIC0C9LMU2vA1Kk1jwb7+P6L&#10;1XLZfn+KcOeHXW740uhcrF6ulVZZe2sgrvzjLUn+9stfayfldZgQuL0aW2mbiywHb3hfzs4SgtCs&#10;sXFCE/EFSybzobVFtPfSh05/JtN4T/7iJ8DvcLMlHwJLWxePg4o6Lgu640b5ZzW0zPfOEsTvl/sc&#10;OGE0egSvoysFoz+Epr2cscTXY+dzqMiKH37HW2TsdYKUDZRKJsWj+kTdtZGx1HT7XIBNFqVMc8Xy&#10;zxKt37rA1Tu3zkG5spDPqMs3e6+ZH42rD3KrxGp5OEG1DIUekuY09X2a0TcOPbp5Dz+41Rj9OawX&#10;+cF8NSwYPU2nn41eG6+lbz974hzrr+ecd4tBlUxkQhiUR16+S+otvVZndMtloQ4N2mIB/341i8oY&#10;iEVy308nWAIcT8YbYOU8lwOaOOoA4ielgm6oGTsuqsZG5bedcdGvNAvLXu5B7XSdEX1WFdY+/8EL&#10;JBtavh+Cp/2HujAg2vLgHUpPkt/Gx8Xw9P1OwCiPLcpvmdbmsHwX0Hn1Eac4cupegCMXx3dU4Ld6&#10;3ehH+kyuZ55B0bHbh3dpPEvrfYH1Ov9YqXuHr9Be3pm3jcW+c71jcSrQOTOubUm/A/pR/BRA+QWA&#10;bSpbsEQfmDIkHrJFHtHZLPWgrC6WaamDzzicIzbdIagO82xnPZMT+8LkMHKuXGSRvgygzX15znhU&#10;N0ORtBHVRacZTIIooGUZaLKYMvTjnVIHE9FkQ3TkuXruj5onT/w6FmBb7/o3qQ73vaeXrh3SpgIa&#10;nO7uOiYdJeDfn2JcHzzI5bihNsd0RRahWBeyBtRVc87+87JFPe2yRG6Mx+6W7fMTe3ZAXP8qPTb1&#10;tR4mN7JYpm8ia+8BfNBIiD+KWco2nly6Vqs31cGn9JZdXbZ8RP99zKLaUUD2xwwqbs+sN5iquAX6&#10;A7zpOieXYg8usRtqc2FM0D1cd6Y6LnKP9WfPfxFzhmW2ll89cMCQEfQJyC5DyFwDevI7SnCrRUH7&#10;YTz4OVHS7w7Yzo+2XxdNQwqcm0+S8yALxj1as6oWe7TWAM22/iMTrxma3W3yVdSX4VeLhynlLPRP&#10;8Gfo7YfZp0u1YW9evT+gJ0ZP+fus1LZ49zyv1bQZjaoYcl7h3QblrfX04O2U8lewE018G7/Pi1bg&#10;0GMXRqochmjWZbRuEA0sGk4uXoVpQcLHvjw4eAhueaFVFp2Jd+Ccc+E++eQFfeXLJAhWw1vOveKX&#10;LQWMFsKvu8e+POC/jjM243F8q++CBs2NovHBjBRkpx+60JjZI2NrLT/Q9rgVaejej2eu2Aok2c4L&#10;5yLdr8TUWPDq6ePvFb0/qMbZ1lkcpZP7C8oUMLLUWBzViSUduWlNfMr687AwwwOIgn8cPenAhnzi&#10;XIyAnXriEXMEpXldmwR/OKhiANaGdmv0qTFPjk8lqrNDJwERRVq4DaWP+Q7jpe2Lc+aFdm44gnP5&#10;aO93dwdo7RgbfHRTrjnM3RWaOyQlLujdO4ePma/WBswicsUal9YEcEx+rWz1mXA0O9yZ5UO8qAKm&#10;9VmPGigTi40Ag/Mvyhsc+Fa7AiXgf64y0z+PSnbiNij2Wp+OEjY5dti5XJer74gMoXUpPtB0cR/K&#10;/QvtxwDmr7+nDD2OtMxeqAR8C9QA5cmcgImu3KmW9gD5SpoaLBcP45y5Hy/abI5PuCrg+Hrq9UpH&#10;HiP9hhtzgfnXAK8adIVqYrp2rJcvPb8uhxqSljeolPOxMrhuqE5ajgOYf8uR/pX3pvIy9bopufW0&#10;zgXPY+rcckJPzvrLjoQab8jPtWbqTvrxc7gXvSNlkifiY6HUli3ZiX0E5JuTdyjGuVEvQ5Y5jpFz&#10;VCfz6Ff5dDdAR6QMnIpJV2bBAs1wo/+SukNRMZ0BfhpNL1LZQWWY3wSfr8rGwDstc7b3qucRHLWl&#10;7G/zcIzeq3par5OwnghQP5k35cJ892AeWpcQBPuS/GwmR6nILoV8QD69ZX3ML2+5BhFq0zaq9+ld&#10;zt+GbGZXp1CpXvldxbcIfWhcYQ3eSOn0fm6+Fm0mwjJqD6LuEPMx1i1WJl9/mUvJhQIHglmpp1nQ&#10;CU7eA04O9GgI66/1hlbIswqUfK3P4znuSup1Or21rLJtY/SBvrYxfADq0bBsYCP0zLoML3zuy6EN&#10;dt/qWC0sgHE0yJKOsRylz9fpLV/d6pwTeenouVZWq2OE7leSTFVcDrVZmt0MgUnAWXP350K+4W9t&#10;3tU6LUFoejLnFUwUC+Qs1IC54gsZzsjobNcylS4UnZwokBfvA2iFzL6jZNZtH74t1OOBvqIClFwk&#10;EqIkrPiUesT1k2tc9wf0TXG2pAPPtbezDpy/UyWLKu9yWSlZ5cpyONzWWQSnJm1h4hV0yUHM7U6k&#10;GFWoyi9OdYtt2AxqLxT2mdDg5qKKwQIZaZ1a+mFZs08dlw4dp5MPqPaY/FITX2vjZ84hvp2MbjI5&#10;ssF+fYHvwWt6U8xH+mVofTWoJ87NZtzQQS4+497zqGcdPW7YW+9AZvNsZwrJIULEBZ1AxRHJuBly&#10;3eDn7iHRPCHWTPuYZU2uSbp3Wixr5DVP7omfSfOPjruFRlv+eGeMCSle4YDkLunGwkHgGB6gHCfL&#10;gYodjbylPK2Gp5SqmB+eqYeXDbXaSUzpsyP926MnPD023HotgdW5RaxCOi+f6mnY4CFlf8jgk1As&#10;0CIHnJndu9RTSYfOzgWkKCCFAtDkzSuQsQ+ylsiO3X0o0RZiQpIiOgd53o0vlBuj3ut+vErx2CpK&#10;JfhLHuf2Xemk69ARlO5A4wjl6i3+VwXnPkOzOeviVWGMWHDOVTUauQSkL0ql28G+M8AJu8L5gkro&#10;CLinurd0PXQ9JzlfHS199DzPMghMluP2q17Wyk9Rxya6FVBb03MZ7bRKxVBLlrgJsp0RiByn6ZIe&#10;dvNtdpgKHkRkpuYT4p4Rp4O/N7tQHTWlAooxcljf/4J4ePArfo8LNOy5Dib3l0M2BhxGtskjFqUE&#10;8Xk1uz1/S50k7uXJUy3IfzQXV3nJ91XxJnQt2HbK1VqQoxRcw5XZU4dSf8yzjm48YwNs0iuWsm8b&#10;5CHx6qPjyZyWy2vJxwr7Jtr3YKGlnrwCCGw2+4iUTR+FDcL0YJa0KANExeL4qyKXG62H23grLDbc&#10;0409Q46xWfKLQp7U/yDZ+YX+mV/y4LNUvITilVLAsimlUWazC3w6T/K/aEnXp/8Kli7AC+OjJeT5&#10;E/4uBtgKAxo3YKFrosW6eFwlpNTipTlIZ7Z+LWnemofFroYpJf0xBA/S6OiiFI85NTOaMKlYC2vw&#10;v7QgHJx7sD5WlAi6nPrGMn3iDWtUfxrhq3jeoCLnWr3QYHosFwpIefE8nuoLUh/PhuY6TZ+jbUrb&#10;H30cke4Ymzumu/7J94a4wvbOb0IdgLAgkjMsG7dDm99jrt60o2XTNR9EF1DTiXaj0rHEwbnnqB5c&#10;OqaYWd03elxGBfKKa4bOMTSNPE80NZOHT76zlI4Wh8gfeIjoAJG54j2/enPp32ASURlGdGlLL3oX&#10;ZS1Iz76oGwbehSRjoKwp+3IMrbQceDCSPgufGx3jIKy8kd/FGhVjX/OfeMcf4BJ1ASjbeVsm5WPA&#10;KBvc/J4hKR8IyOvealnFO/ChtYewVol5SxB14lkbhWC+/5R0cwq3kXwHoHQlhtBCsEPWMI5/0K4/&#10;MIA6+Wp0ElUWi9uAYvS0mTXjreXOKlN2wv4efr19y6FauPljqdrBmY0NhvQL1No9fDd+HTGaOTe+&#10;pnNhbUFrS7VW9OfFvTmwv6Cd+ifgyV/7Gwd7o+fEuW/jUGYdUY5V+kp1Nj8qfUvkRSj9XFWr4+/O&#10;Vdabd+2Ij2O2nXJwwKNVh2+l0EPRB8+grZ/NKmcJ1V4rd2nhjy4xVt+9PzSL5Fjuq3OTrgKMqMtR&#10;TvbAV8dB4gDUg97bPi987suhDW0WwIGGqy/xiXP42a7oqVm7p+1b0Fyno92q1XwQCwr876aMfgX8&#10;qLTqan+muzYCDnJ5DqojyrExtuDrKyk+MRulbaxfLBlqCz06bnLpMUt8Pw8ysUuN6e2Z/N5650/C&#10;5PgkiTYZgimBcy3qY18kIgRmfXtMsF8FG4//MEsiUmKYdSyOxED+7ZHlWz8zgOv5tXrzMNrNf6Ah&#10;5I0+5Mku9PCLiGdHloaIbbdV+Z24QqqTRNJUvjK7bPW8Us2i43odyhPhrDk/GAdY5ECFVDx5dhif&#10;2MtBOUEr+hPovUbw4EDC9M0MTAAf3nH+Fbl4IaR//e2sAqcILZySqajGU66fgD3h6AU2NDDG017m&#10;wuvcYnn2a9wO1uAj+vwmztI30KMj7eKzeXLzA8Wbwx7SkTPg5JgIfCTE/RMNtok8/vJtStfFjUSR&#10;p3jSzTvYy4I7mIElp51DvQKsHYRYvuFa4zf0LwmaRFbnC95DSwILao37jZnItXJOy+BqFL7abGc3&#10;xlwS32QCGaF5tVnZ1Lm7KTh3n3RLzz2jGT3vv41JbzAW0tq3yLqK1XY/XbnnujMwv7f50YxrPLWb&#10;uQy/izLGg89XYaaC6r1P8oGxEX8NH29zSX8NQZ6/hidR/BugP3AO3yGEn8HgJ/ROTBvd86Vp0DY3&#10;+HjhHGZgz22GkRey1qQDOGXmoa992jA35QNaRw5lFY+QTEsoSPbehnDDMcBqvRYfX9xbPnuNIpMO&#10;dlXO+p4P2mAOZtT+zhMqEiN693IK+HLWex9ZC66D45yIgxY4X2bkT6/qgaf7FDkRD/GomcGRWfRL&#10;W8vYdQHOWr53nhzFXlOy4aWreYZzveBjal/2tY/5CSvi+nW5WKbrToB90EQS/m4JNILCTW9dTcRG&#10;I/9MexQrIi9AdWkN0VOMJh1mnHsq7thhmdFf1643CZ045wpeicJTO/ty11lVXAllSdd4nTh5aqrP&#10;Gv7/nO7EK/BI/ltOwRvdfd3dqH6ZL0ktc8mMIL10aXx1wSj6awqQGGa/RD0Q6uyxQsYspHpr17Lc&#10;7yWeqV1dZbzKqRf0mj/tGjBrvfTyrn8btYNuzOaPNX4/4uqqGVekWvOv5TGEBge3T7/elepRazUO&#10;c18j3YpxPivVtusgBj8dl7/xnRFX1j5Z9Bo19802LlM37jThWptCToi+S1fGcpCeNdlO0A6PZYP7&#10;lGhO0WYsahaD51DFQn7HcTQOX++XNckfdmcxW72k/jcaBJr6gLChHp+svV9oq6dI2gl5Yrztt94J&#10;qP3cWlT8GOcpE+xqGbPA5d8B83hVAmwzDXiVZ5RvYz/iSkDbV/JF8+8Jz1D1GZ3zTjSylfDqPIXc&#10;VLSsXz1dg2sZ6SJ71cFDkn6ADWUZe3+PD5h1EI8+A6cw41dnm078PE3dU3HFW5L12iPD7NvBQVoj&#10;dOga6BW85pPCBq1H7wq7XUz09ODQd3uByrMGvqNtPIJrn4VWaGfkKYbBM3XLbAPSbv5M+Y1Pj2Pd&#10;AhAA2Vc0a1PrKz5MPgNkW/PxQs/AWQKSfoLSoWp4cl17fn8WrAdTvB3PAkEPBklzJThwADqpb6IB&#10;vDaZ9C5R8M4BbEMKnGsVasKaofHFzDUKY6CpFtcbUBUiN1U35/YG9q5l90ibs4HKyd598RIqnRIo&#10;X7G+2JVyHajjjaL4nWgus3nq7FDXVM5Dg4M6KN4FUz6rcXbk/Hrb7EA1Ndebo2hmgYKk9uhX+lfP&#10;ngbfOsSrqQX/nf6nKJs+1NXWmJ5yccUodwElb5oDYAGlZ+6Mcsy0gzN1OyHW5QXNvIJBmtgr0Bzj&#10;2mlErWUctGF1ny0fodHtu+Uc5AyvOkY5h0MFOPA1YDu8OPn0uQ1Rqx3USEb05Nf4gLiwJTSjpX1v&#10;LbC3Xrn9tTF7Az1jqffrR7SIUaTxR0msV7+qOeIleoy/c++38oX0bkNatq2SOv+UJu4gHMnHgjdd&#10;BTX4JsvBCYQKgguxP2AcWnjNQAtOgaWEEXbH/MXGXRffe3WR2dizt2aCWwaWoARBGHPYBZSlj2bv&#10;e+DhqPjuN38W0Jt9mbm8XpJM4Aoh0dPKzX0tyA5NB9DW+M4YP0QDwzg2KwfKq8bTZ69+rAZmO1vd&#10;xBW4u0ppOnsl5NIY+Kq94N03ApUfYbYyQudvj2htIsVfHzAZeB2Z8oWqcCXJ+vnuqODCKVe11mEJ&#10;hWntnCt9CB4M0t8l1M+i5ntJGu9fG1s9BD9GvTOPSB57KHu1oLiDF7APeRywEJdYy1QgKCp/aHGu&#10;RfyH0/6mZ+qARbmj9ovOAm3J5lFrjvBSoS3YHvl/UEBXcffA6njaJybxbBj7oDx0PRQep92adnBw&#10;cHDQj1VXNfZcZzum8Ifvaub4jGbsrEsc/GnsGhh4AGEdo5eYyyGhg0ZUTXlq76fPh9j+Gv6q+vRU&#10;zd0VQfj7CMixfRbLnmAv2tmrNj+BD3fp4sC5QI6Y1BiLLYqjXNgNLsw6x9KA5LhJiwXxX7x6UO76&#10;sx0K+8WF6wLM0a75mwe7NEmfgeM7q31l7Ka3DXZb+cEFoL1D2oE7WNmcqFNR2u0Kj7S/EhvqVZZV&#10;m7XFTh9YprkYoQ2ei2Y2wJdfLDnMvjZIesd6VKsJ8JoT79y0M4BBeSWu3VqeDe76PoK7N6YLz2vH&#10;2+KFAfhi+udmlYA5pqmQn+OrYGhkneMrCBjuVQ0SdBRIul/ALXsC+L7qdMkLXpwG0+RV8GlAtask&#10;bYtUXhAfPYGbNuBuCfgzJlSUOJC+RtOBetVguhAcEmYkQSrtwQ4XsX+Zq6HeQNQ9NL5WoxeuHfTq&#10;1d7TdVbK5xnQr3T9EJAOLydSKOnWT4HOy+Sdy2CsKzadVBdSM3rMfAA8Y8L1ocXJPulBrMD1Ber+&#10;1jy504BQvxMbNTin2FxFOBzeHBjf007YYUQdYrkPT0x7Ii8l3tWUJ9X7lFe/PtOtJ1K15iPl2ZLv&#10;CL3p2XXjc9F1xaxgiu0AynO783lpVvWW2kLfl1co6oIlF13aclA8lTXw95pMHDGfR51gLJZw6yKW&#10;aYVMdJph4f4G/r0AdZ3OsQzC5x0AT8AL9NFule1HrS1WOi0Ox1jYR9Y29Mhm6ynkoi5RdgysmfOc&#10;1iqdLCXkmVX93emSpyWP/B8Y9iYFbE+B4uDa1tXjAdkBcO0Clz2gP6m9UvDUOxnXNWGtutPr19iV&#10;7nK9eupXOM+WANl08PciIfg1yPRz5XNbvr7MN+sJlE85F3yQu6GXNok/bu6154vB+XD0x/UsC18L&#10;dkhoeUJ/xxOYrjechCF28W2H5ClD1ojcWGtkTJ2LTDszCrnJAS63lYcOWCi06mMAeVC+stO8HbOZ&#10;KTCf7jy78lOYOPdE7c8gpntr/eANftF1SnZwaF0aP4q6ZBSAPsvXjYzYpsC5cQTBKy/4UmNrWcR5&#10;H7g7h1+Atw31Jn7KDggKoe1V/IV6mqACSp0/cBVJdfw+69kd7ovGoM4CZq6kn8DzYvWwrV965ryJ&#10;5pnFzbewRxjCegQa9AAUvxq6F4W73joo4J2T7mgOwRGHEjAG8Sp8mWcNAWYUCL89o/sE7yjcYIGG&#10;MfR6TpyTk8x2lgnO4eJbadiLOWjN5UQsk+RvShd98UMN9j/4GRS0b/NFqBmN0zw6cgrOMUeogSxt&#10;2qTZvqC2EfoyYvb4IluPv/LFO4OvMfJHzetVPFscor7aaS01brGQ2CU4eEespAltYWvKGBG28XTh&#10;aQmeVOzNRg0YvpaFz6RdJ4fzOsDSolfBssHv6Zxa4peT5kwIhRkef08fK9ni97SH7dCyONz/a6ha&#10;qtuhRX51BX47WX55/E99LkA7VanHbH7TOy/rXd2ec/mGoDjkEFj3hscjyb3eYCPXuQBcee9voHU+&#10;0P4a7ze2jknp67u1mBj4HxPRKkZn6f2b4IZPtrQHCQJ6Bn7XfApG7C8RxoLy7eG3kNF1ViN25hcj&#10;de+ckRwYV0Z69NkEM+odyN8RmT2KJW4oxzlnX6xtQK8c1ND9HvzyuqPieaFvz/194G2sWknzdk++&#10;dFXrjSmt/8tLlR8FWp2xGcnipPoTw/+8kbO7SKshfPbXlP2Dg2FIlr1rnEhKYup9FCfymbkHLZjt&#10;VD30+CVMceAcHLgF6v8P2RjINXx/gctgUwokOLP/4ODgYAz8zcgPX50LUT4aBejgOLmDgz8HeLpZ&#10;/OVCPWAOYt38G7SBpwroYR8fnMTjXcNoVSsPRuC3V4CKPW7xF36H8sHBD+L1aKeDg4OD4egOnHt1&#10;satWdnz+YoRnSPWY2E/lcTDzympECMSgRTsDmBe4xyHgQwhdu1lGr8i9qmLIJQS9P7Xj4pcDHH2D&#10;ToSiyQg9eiFdShvT4R0zYkAcOQY7CP0yy8ANyol64hBptPjRBX315AJw0k8IwaErM+4dlSj9QNKW&#10;ezPY3Vwjx2TpaQ/kCHWnlA3fEtvLeecjH2B2r8HdU2CHUKwHW0oQ8mLLfZsHTkLsKyPZFbvgHiCP&#10;2PNFMF1fk68dqmQqPxLKiXM9uKfdxJVQEH1bjtCpdQelPo0ZfaQnKydXqCfVaHmOoE2NX2n1kNqj&#10;XC/RXK+luthG+kFxtR0ZFdzhcj5q/w1Y6u2aD8Ghe5NrypwozOo/JWg7L43RZYUNVMm3CrIG1m3b&#10;wCzBFlnapKs4kl+5IiBWFVRKzCO4wJxIN2kOPxMP9mJ22nG+s58GJd2Il+6KB9fJaHhlwXlV/IC1&#10;Yb1lD1GnxtieiZNzfscZfIdcixj7YiU9WU+H9KBy3lVOjirUDByIeMlFdGkSek/XQ+IjzrYo/TQs&#10;TCqa3Wa14oRiToB0tyTFB9wrxZxSaZg2yOuPQZbYz0y4DZ2DAt7xWAVSv8iTJtSmIKsBtpuUOel+&#10;D/zwgUu/EqRrS6790sTaRd/l6iGuCwXy2diGlGzOuoJe9kOpZV0qRH7DbDWnXmLHO3QxovrpXhsg&#10;kL9N73bqPj3wtDjGRwnZtAFb2f8PIN4UgNTbksOLOrl7h9taVgpGl5Gur4/PX752t+UkueErn1q9&#10;0BdjyZ3xmOxJhqucghNQO5lxOZquAif6/vUkpiB/uViW5toNxZQT59SjtaUGR2UNrqoaOoeWxJoH&#10;d31GCTQLE4r/0gWE9GbAde+5HmT1lC/rqJeI9RHwrdCfwSJwVCYZ35MH7iZt3K3QrkuqCfmRZmgz&#10;oM3tnAvRZxlyf/qC6ZTqtlRvKpcKGjTMlVhFdborz5/B7pW/+i2gupp97Vanbacwaz2Vx5SGpBXf&#10;qNTZfJO2EQH/swQr+WU5h5zyTKsZ4ZXoZ8A0Pf49itfret6cTu3tJIvhj4xhyS4C7AluLtZ41SpE&#10;OvAuu17W1avdrNU0k0zSlNN7uwfCWXmgomjHgNGYT8tgky6xVJvLuldX0Ipr0QshrOVrsq3In7nm&#10;phiJ+J73Sd7GdEV/dcrPGgV/yWlVA50XNRoz6zRPKmVALy+T2sddn2R1lVvnSe2KJnQVeqWM50tW&#10;AX6R61TT36CtU/QfzIjkC37whCEGqk949AfnH9kx1flGCzuGIRfqTKrL2xrAePTYMqOvQhmJtx3Q&#10;M1Hw9Mnj4MkCqTdzzjHo9H93l6Ghv3yphL4ce3yU0ZL3xS/g3a7aKOUTZu8BIw2FPKwZmv114XTF&#10;5NsongG7yuATzt604ALw3UZ9C4oWwUTmskved3jyAAAgAElEQVSfpZgFzXvF6d7Qp5zGnulyxF86&#10;COIpO5LoV/Wzflwmaz5m5xqmxYvdYLa/WsaKmZv0US43+xNokEOhP9JiGOpi/byL6AxL2OjvGWN1&#10;8f0f0J+M9jIDM0Zi2ubcn0Plm0KFLF6v2hy2gq4vjUaPDm8UVeSLRFNizYTPC3T5npfSJnNv9hcW&#10;egBcv4aBpIBf0fMJqO0sejs/IhLpvPLGLhWb5+O6ps/pIE/qqWTANdF0JvQ7zebBoOxgb0JwMpXK&#10;qLgS31RzQtMNywB6tgLfa6ubTQqrY0WUGOpD7Mqzty4PsJIaNR1M7LPCsO21LzV/hyfD2W6X/yKo&#10;L7yfBrWeF9JThm/KrYJOv+e7V7VOwN8h4Q+j06OHjJziBLuPaJMzUVo4DN7vp/drcGDGYaibo5xN&#10;yCCPnz2fFjy05e+F3w+Go9kwnVCD5zYBdCnNbI1NET9UOx5c/3oncJVawPbBwcEyNDs+VBuDz+uy&#10;22QuXDir22p0cHBw8A42crOwASEvoOwSObD8cVkdBkotEB6ldVfwDRdU+nY/Hxz8DuCGDNfgdwhO&#10;D5naFZaQrYODX8IH6d2Tvx24liePtjAEo0moIb8PUm8XOJLn2v4rFD1lXF84ce7P4JUFnbOKtAJf&#10;4bHrA+d61u4nFFtcSXgwFeZTRA5PGovO+dY/DOLeWDb/NTPwLM2NxOnNXwZVEN8P3zqYBVvgw1i8&#10;5DA+JPwZoKt4jo5+cDAe0uEUvpYs9J2Q8ZLf6WgvBwc6zvz4Pra7RnOtg6eKkMLfnHPgNMfy2kcA&#10;X+9VuMj4aARUpwp/sev38BaNHo/VXghlHAlZaP4pbMaaexDc3439OUEPBz3IcwbwO+PJVt/Be4re&#10;kllpKOTP8IenzZzWTYH9HMJ7/uM/QhFDMeqmtoNfg1XGrGNQKXDORKLG4wqRj9x6NDl7PKi5ZnKW&#10;VyXYuqC0H1msk44iBYcLF+mc62+T1C/0ONfu6yhjjQP4Y1RWUpmeOL28Mx3BuJvCM/y6nBAdqtwe&#10;gmBaKGupxVX/8tZwvm4NJ89Yact88mCfsj/juN1ejKYVeIWJ93EMBcex4PQ6wLDKmxlgT527P8vT&#10;BO/6vU4cCy4eXY/li1w217ZdZCpXN+2khiRXqIyZDLygc/9Gf3DO7Ijh+59b7rHrDU+OaZ5y/Quf&#10;wfX3Phf++kN0BfY9+dQ0XKf7TIoJ9D3j+jwrWsoT9SvyHR9WhftL09Fa+tZ6jLjWt7vwqjeAuwKe&#10;OPlIM3xSpQK9c4G7DspaRpUmgvr1zsRWVuLp2YDFGQv5UJpm60yFPy36zjxp5zS9h2fvPB9Xykm7&#10;8wm4jtAbQTgNeMddAuElM3AnvqPxzW7bvkF+7WRbWWGVIW/aARriHP+LwaXQt3ixVFvoWcmrB9Rl&#10;hJ7XKM9GoIiFRjwYPvDpe5EO5tdwJZ7mr5WuYQ3x+iQPKgNFIb07itxnClWhbIvdBvUtc8ItT2q9&#10;7QXbK6DnSFqBf7NMwzq1rNfsoNGKw6l21nO6LdWrsXOh5RqnUdc+rsQTfcDM24A/2HvnQvBomqI8&#10;y5fVp7Ng7RdesvBrKb22bh2gvK4+UrQED9h9KJPmK+GZgMmB0PqOfXL3e2uVNJ9E75VuPfk9SdsC&#10;yeTMVebl7SoM8zeHKF0roAmgDhEu+RLIbygt7LceWaQ5Mog/eN6YlLpLbkqkB55nYN9GVhEtZUIt&#10;aJjRovpJZNnSc2Xh235cVR7HNY77LyZNYRzFp7SMUAw8dtn0y21xrlGQGJXRY1a0IADZYs1joH44&#10;wp/0lTWIrHNg48tD5WQYFAHQiZa2jh6TWh5zx72UuVk/LWWMK1KD3xcaud0nztE6ttWZXY7srYoJ&#10;+5unndjBIzIQWFj3Mj2PPvfIj28unipRANU08hutZWen9JhZZx4JNeE7zpW3UKPfeF1JTBcdysV7&#10;P8s4MXad7/318szna05GZRL46+6yctrrY3AxaE5bgD6YD4uR2pebpKQ+y3+76fRxcq0ZS28auGZA&#10;x8UAR/FBLwYvnGyDWh3XMqUhPaatVz1hsqyvwVel/BV8ME5mzB6R8S4uQ5nbCb+DAxm7c/VpGDFN&#10;B3feKN7xuj4o+bgXIm0ApJuN44lzAYdNSMFq8Fn+Xv4N9Mda/VAwS2XxwpblaENxIN6sTD306uA5&#10;Vug93pN5kyK1tPq8G9iDAXXnFXQ4prxQRLcEkp0v/r0+7TXXWnhuSrcF3eyIvcaWgzUQpb0lcG2S&#10;zzPQuKtB0ET8+hFpUPQ21Leda1g2FBK3bAr7FC8BokMJB7Yv07/c9JVzg2vqdF/XgA2OM7DLpkiu&#10;Hp+ajwTf9TNmpzZYcs4IxQ/gPQ1Px9L+/vqrWv86vjtPDw4MmBGIMR/22r5vqvwuWmnm9L2Ebn2w&#10;6FImo+hEIwsSrBJ0sDG+EAzzBL/ctoODg6+i9SRF5wZzs57AhkcVWMiLQwz4Pzg42BWrtbNjub+I&#10;VnnTQBy9J2KNoL8n8YGrQmdiWfoPBweb4idpdbX0GV3er/uODuQTX/4OpsvolUrAQR1/j8Sr2K9L&#10;3pM9cLqeqXtw8DEMcgLNCZyrrtortQ3sx/Fq/6QoWPVoyIAbB50uiAlLdQtkj0zc5riIe5f9MqDg&#10;WrQ+TKrUZ86RnItROfoXXk2b0t3/RPrJ50HA06JiYu+KTooZPOq7uKMPqhTydpvaLqDy1LMgPwMl&#10;1tUpJuIcPKnu+Y195ZxynCjzZq9jd0I0vHatnr8SDC/TBN+jhm6wrd2IXhpo3q0EeAH4CcgWWkBM&#10;QcQO+B3lEOd4CA5e8pSuOhKq+JWr0EUEvENVkktX8ODC9jFH9edHGr14/GnxkMy9ps7O1av3B4Er&#10;ZJaDXD/4dRTXDy9uUyyfnrYqpYv4Gr8KLCNetbRLr+O5r/veQEbTqW7jjvFdGwcoruaCZQEZEmnQ&#10;AhieToe2Rz+gRrbZZmVqZEVgrr27qAJL0uDadQXuqtt87Q5f7iiIJxg85Bni9b3O/XwE0Fd2Ae96&#10;Bes3wPXPeEIOwrfIHeJnrWT9ikH5QS8FfOk03qoco/4lJinf3kDS4v5U/bdFAeBH6kMFaVSKBO9h&#10;ey+4aP0m0WqkCX+/jQsS2iDlqPEgVFZLroYMO15ErfelbH6Cr+vsPPab787pfd2lJ0s6ZuA+O2A3&#10;FisntBS3RR9CX5o04QdjTqsFr2Jw5PP8mqTcKS0ypXfZEMb3WmC5qrj8nYjOFWyN+DrhGJql7rLK&#10;8mj2NyvVD4G0JLEfkACVfedwZ1LcxhpiNiGxqCKJduWv+OQNqJrz+OImZIlEUcGnybMNxMk0EFGq&#10;sXU8H8AdBFNsFE/+vuhPLGIw2nWf/qLtOm7v1Z9MRuZ8ngLrhK7NQTscc6+Vd24uvazQZ6agwmLV&#10;Fpi6U+Zk3tnJ/T9bsoODg4ODg4ODg4ODg4ODg4ODg4ODg4ODg4ODg4ODg4ODg4ODg4OD38CUE+fU&#10;oD0x6pHuDiLplMheSyQld8LFzLvHvXMuFLvE2yPWW04m2BnaSWGVF0HiffphRvRuf+vE4yL4nTLi&#10;+yEdYhh/01tZHFHl6qHidnC59/U6e8wW+mipMb8L6+6nD+0S19BzmMWImRDAv3Z8IIJ+IPRd9li2&#10;wM26WLL6tNONHkiJT5m7X6enRDnn4KlzeS97eOXkshFI+5a5/pU3gi6HtH9a0ZoUBPRpxLDNOsW3&#10;H+oZEl1v1+Gxmvmg3dK41nTCN3cWWeVg70lNtdNqezDTDliBVhvhV3QVHjbar26If9gVUXvOWiLR&#10;HpUTD33xIb7zrE516CcLBJykO++rAF/oC+Hend9/VlPMKCS7EWnpjQeQ7LpDkztVY2j+g9rdwk92&#10;5T07y4ad61bDM82sAYL76GIFWAfuzVrklQuhzVmLztSqE0B/qkn/iKesREbMmVrkRg500o6WtXLq&#10;EPZiURnk2O+eSUDlN3fYkpY1a7fBbiAnslLHXfPcIMZ94dfpINDe+fktztSOJ/JSt5m7sx2K8XJG&#10;XtthntYWlIQEMnceJWds4y7wnAHdOMMWFssqC59W1hPMPO8o/2CTtU36r1L2TH2/oCHnAOOhf2Gt&#10;qjnL6QeTzqh5wE1Nzjd6cRx4WuzNg6p8in6CBfhSxxAwhAM/7jPaWx6rMLFdgyfkFK7DLes1oMX/&#10;1trvT2Vvr25S6rUMn2gsv7ePaPm106ZBidvayLv6lihm95g4Pl62UcQ6eedc8A2qCU67EXksRY0W&#10;rWtNI+ZXkYNR+bEOeXGRB8oanQGvYs5Vrd1Yx0y+wrgODh6BKrP1B8XTtkJ2xoh64oC5g4MtAdcg&#10;8jpyCZUNSEoEnAN/VNs8ODg4ODhQMHCd7HXM0Hi5q1oP+tEXRH9w8LcwarPIwRi8tqhV26ixqBqH&#10;GA/+EupXtTbl9vD9WYjRwuVPn4MSRFHiq40UcNYKO3H6zblf74Xfbt2BaxhiLtB2BH1oW5T4lAff&#10;Q3FV66/pEQdbo2U1+9XAOXIGBWF6coRz4WQBE84r6azBctppACNhFwcxof+NsNiAvxRiVup7qaOK&#10;zR4hL8iE0E0H+4BQSnCKMSftFupvs0Zxy3tSof8wfFwfbkU5OLixnuNgpx3meXxtuLi5cq8h3Up2&#10;5sU3IdBACPlUCNevQ/0Klp2MYih7Zrktp5AMKe8qNH/3HadqHHwaJW9ZVO79L7ddZFoVamLSULAf&#10;EageswBZ0dNq8zj4q0xgdnSVH7iP2C6Z1e+TNr7Xy2X5qXNaS811VOxnUNCc4CBjpq3yRNMzVvlj&#10;DjYBoLGn3gstFDfwjOkqb0N626pG98KG/YSUJGzEXerl6ebWkyXoQwPVgBNPi9OQwdtd9CcEyvDy&#10;88GorjQQfgrWhd3eDoY0fb/ZFHi0N9A8HcUnIR8YlG9YvfhK2nANM7U2drFzn/RLawtOmPoT9HAh&#10;ZYnUWN77ft1RvseYzygKlDzfPbPir2Jp27k1wyJI58A5MueEuArnQJcRGXu9f/H7S78OQI/mPG4g&#10;HyQvYZq+Y1zw6m0o/FzoHe0UUUNZqZwZutGfhTxeCOZ+tlhz9WiH0rclv/NnaaBQ+RQ/THAuHi+Y&#10;ucXSxYBmLAmcMx3nV0SRxUmTA6BECMy+TKYNnr0HaRH4hgEy2WNi78qjJz1OxzH86xHoA655rHG+&#10;Fm3HUhvTekwCxXUG6Wd0cLJzIR963HKlmeTEewueEkQAD6TqEWZVHk1ZZ0oeKEPVXoB9mNbYYv/X&#10;l6xa+3n9qDwr0Rf3YXLP75JeoLmWK14O1qOZJqKcoUOHeKiskBY/AwYcPE6lkYdG17sZF4m9cou9&#10;IHjA3wKJDblIMnpiRQ3AfSulgsrWFVg+m/f08rlX+WOFND3qRyCsZ1QzfOM0pu4xAu1rCbDgeIkv&#10;FKdUBEjL5++jbtVzl9VCvKufMnoldLItZundPMLo+b4cgOP5kGTvUfEd25dmiOj8w7lLV48Hr8h/&#10;cP26h2wt/9rOh+BcIk2IuYVUWGieeqJT9/6G+lMxnXqgmOPiAy6uomqVGfh/dmbnhaLRAcnAt12W&#10;31mQZT69pTOu5LOt1/js4KMYBrSOxfCn3jHXusjuhhLrIfMqcmUMDaowFcayzsdA8vLua7y4DHgG&#10;K0OArgbWIqicvJJiP5J3/PgWNkgKbPPO13gfdbEUlcu/obZ7/FsZQBdYGY14IPXzp7pEmzm2v2yz&#10;D1Caehv/FFzAV/0deoj5CejDF8yo2UU2BYYY7ACarqUMji3j3/byf9Sg+cWf2Hu9edjTL/S7oumN&#10;mVHDOmtbkV31VhhIfJ4gcpqbtUI5Al4BjCakh3M4AKdLDy+j81rLEVeIouu8nWvQWaiAtfKZgPic&#10;J3+XB6MCPA2ks9a6EOmsGU3luUdjFS3261+PM8y/uhwwQOrgHXphtK6/k+2g2pQpwa2VenIoiiF/&#10;Lo2gGU2BRrc1HvHqOGmKkqTXI49GtiRq1xD7aIdw1TCOj3dY5SdeM5UBlJt2eP8c7QZqO1h13fnr&#10;LcUvE8rg83zctlvGqLkU49xcQMPv9Lm9fda53xQ/Y0g706ywyN1rCKPRff2S1mfS8/YexXMZ69k9&#10;be7l/Rtd1VqoDq/UwgbdVa++pyil9dcHe/2/BtmOKxZLdtnX1Qv+hKioMGrW1HsEAtliPh3j2+Mw&#10;BqcP/jooP5o6SzUZ450LUgByoZAJcu6Qs4yt+maryhw8wC9L0nm8kCxye/lZ+dqv9vZscP12+tK5&#10;571Q1yEMJXhH7AfBWwnL9CklW6qtUFAe8w1PzcaeosEsTJJpPEYILOnBCA/Il7woBwcRW/trRnih&#10;B1xNqPXRS0vZgH8LdSMrSVSPTYF1Wp/cMktafEsyijrT1ZU6+cQ5CFY+1WA4zSQvrK+i+6UeiKJs&#10;uHAyr4yDgz3QryuvQm/IiXNbzbWhV/7uCSqDLL3//MQ59Lb69Beh9bW9BxhHvDmfjebYwYEEFOTE&#10;h8HAleAeXtYKLuDtSXCk5l3iVsi4to3gmm368+Effxs7jj8KQX2tFiPwQuBcLdrzjQ79G8rgLhjt&#10;3KdGanSxbe2M/STgIlteULNG2VvTgdLSewcHfxHMRdbxAXC+x0d0pvhSix/gXKJGEFfyWOzMCfR9&#10;VPuiffeMOefqNW2tkuAhVkYTxGMfdh76J3jikR0MuOjqH9Wlg5OdCJWDzTHilC7teosr465suYL0&#10;x3TnZvpQqwB/JW/5yVCnGW0VYixGbDsaUv0QXuXxBwp+xw+5ENyyyhh80osYHNHpLs4T0Pfyo5SV&#10;KWmHDYpGDW87r1eMr0Tne8w4V6+SrgfmDcNP66U/3bj9MIuh/WiA0xrwocP29wJloiQrJRDtbChj&#10;cHjSHrDzFLPWAGPwO91C+rPgJK3p71GR0nMfmGJv3xy1E/CSk+C30SB0X5q3zeNf8WE9QPI9V0BX&#10;PEZdQ31wcLAeKXBOOq5egj7RPcPcgvAZ/FSsp/JljGYxtSaLR1Le/wbk1SH1E/wzZffkSuwqdrFy&#10;0PZudUdpTEe+S2SGlkM4A4/2O+MvrV191IN9BWK4/88FLZAgCo/3p/KR8+G+asLnNL5ulPS6rS1u&#10;Tuk5y1qMEOkvlN+7jgrtPZ2i4Rqflqvv0jvO3l/70PgY1AN/nqO4RUbaghPEL9jkBhMkpMAdeO5j&#10;5nWlHepBJjbghZWQ+IpnmlC7tpXrW34M5OezaDAGDsjnHYB0DvoW4Qxqq1sIF29Fb8MjnqHY6lsN&#10;J1cuMBTRqA/W0qajzP2lG0qnHrbkaayVTO+uNOuxrOPLDs7lw3/jPyBp7zJeS5qCTQzR2+X8uTrA&#10;dBZ6melcuoYB8xKxrcEB+vcOsEuXx1LQ+aV6hwkyAixUjOwvSTfw3n/S6Wevc9ZVW3agRtoSczWM&#10;e97MYylQrl0hogWmQDcOsX1UUfIup6BP+Qbwb/qkMSVUZ88nCShR+Ujod7NkpXoWeKkYNuqiAHWK&#10;17Q757qvJC0LoY9sNFnrctg36AoRL4xBUQ1G9zLV7O9ihGyrvUenyPc4dT8k04TORbkPvcCBApuP&#10;FZJFRnljVUY81R00maHaV4H8uRwZPicETptbFvhbmiGbkyyUpTJ9wdesdHuxYJBfcMAKy1cgeh95&#10;HKoBn2fI3BGoV3c+RNfiZAf7wCP7Jj7A9YyVhXUBdnmuBVNpsTn4zZB90ekVIAyynU8tHQGhTU/S&#10;K0d4ZIfvtW3PjvZQK5T3dmp51k/ql8t8U9/uKbvFxknz6SoMlz0g/zZgZTcUE2QcQvEp69AtxSFe&#10;0k0nWf9LedWT8/WRnhWGwDoEOl0bHNdWnU1/RvO0vSddffjXQPUQ6uu052NMx3wufLaB8REk2y9r&#10;kfyUDtmFBORtlvThriwj/yCbaPA3aFdpP0X3WghR++K0zFoh9KerGlv5qVSlusGtI0BdTjsRWeqH&#10;mh9tJ5k/ggei/BwZF0IDVOmOGgK/hC85aDzOB12zimdlCDp1jQCn33j41/ssmh6M/ZOrv1v4yYg8&#10;V+ah5cff3CfPafwuzHdA5QisQZczyoVopatHYxbnIxS+UDDQrOGzARildk05cc46D2kya/8EUoAm&#10;wL6AP6kyI37WMU4dxlFR7p/s+DZQO5QTQ5qtqq1N2StB5ruQbDCPNeT2Df7Sg/F9+T6+Ig/GAC8i&#10;yI5Cnzxi1bg5j79A58Bf6lkeXOeN7xW7S74G/i06R3rmjO3EuXpdXoG5ub9F8bN44748FzrtJA1n&#10;H3w1qE1DSRtz2xeLu3SbxeNsXaxuyxIhkC/o3CBxHnKb3GA2Fc9jgz3FOUPTt0B/IPWYEiiPdZdi&#10;SdGyHs7lqgTsVhcuTQUo5TE8otK12+EKrr/11zsY+td43wj8rCsDOBQe02ziu57YN4NmwyDn+pPa&#10;PBp77mUQhIdkFrH/kOPHK/UAsk/cqFfx8aQF9eh1DzAvvEBt65EgxnvQxbf0qVynS09Z2c7Y3MXC&#10;HiqXRxNtdMosseBBjIX2D6arBaubpHT+s5auIXd2MVpaGfoGUps6gmDz3C1pHuXtxvZSuSCIvg0o&#10;ARaW/gH5Z76ENM3Ex3rQa6sG9iOFqkpqau0OeMDrVvspNvaAbYMRm1Ei78miGOo2bGKXVveBWNI2&#10;VkCexXqBCVPT1sq+ZqtVYW6I0Cvshj+8tlGtQuPc7uEF4uE6H7Jbe+abL+QeeHbPNS6kTNd1PZSe&#10;93dmTaHIm2TMkk5Z8mUHdK6iSO/FcmKg7fFhNANu2l1Wpjj3Lb5U8oZhvA9F+HvjW9aVrYdq9JaH&#10;0TcCQuBcT2aaydPbEYKT5XfUioMaRq5p0mig/ddLWahBTRM48Vcc9PIQNkUEHXwOP2RuVieYwrRg&#10;N6AjELPFHmg64uCTy/yBvv1r2JZZv01Pmkd4205bhjUhoDsgkL9xcScv8rRt6uih67fprVb+2/U7&#10;+CVosyPpJpOYzcA4gJ9SOX8SFSFmjQW1ljHsZKa38EGh/2Ap1V0ncirBBKvb/tAXBReoCtfwg6Bj&#10;kR0DVYkr8y28vjYFDWw2KHFhXXYo92dhXrZvTL85Zp+UJQToPQO184pCB5b1DL1i6J2ljCB8Pqji&#10;T3TXIiNpUl+y2YIfE2evNu8vzpMaz609ayslYh9O/mVYxg4CB76P2Ipw+WrK1Clkkg2Chx6evzLP&#10;fgjTh+zQxKv4oe4ngXNSzDwHKR1W4UP6F7I0LerYwlqxO8e6ixHlIFwRZ0FRnhakKnjrZ9BQy1Gr&#10;z3fYtLTAi9/YaG+4Iwvdach7vmlL0HcqYIuzvUHeDV3SexVmz7WZuZp53ogKY9qN0U9hnvwtqiF8&#10;r8GSniu7i1Lv3Q5IAWMyQtdo3In6jmjFxw1ruzdGnOK000k+qG5xB4roL5R4QQ+9jjPMR119K75P&#10;vus5gLKMeSIjI+QPwTnnPaBNYHPAQP9YGK7nlThylDiXPE1TvjXY8RmdqVcNZulffVQkvRXrPNmY&#10;1/JXjhBM171SRjs0uiADnxwzqZBYFv2BKgQ+ll9KuEBmlZAJ8/091HoSaTwKH1P1R7qDrqWCD9DD&#10;d8trs4oUrhzr+DteEfbxM5dVDDyOcylgurJUt+36qSfgaZk7PQV9AwxCPZlsS/2k1a3K8YTGEkdc&#10;iTCANWrcapRoLgM0GhKDlxDHhaIBvCOdhEqv1yvoMGVT6kfeXTTtY925+nP1hmWEO5Fnq81CStdj&#10;80CKrTqsyYkv5mu7Pbr0N/M7Yx0pnu68lnd5a1/zAGE3QkD0cH2Iutv/2bvSdVlRHQr3O+//yM39&#10;oUBmAoJibVef3lWlEKYQkjCRESLXA9CvK6E6RpiyUFMpHKKHjldXN5BKp0liVSnyFySfIg3lij7Y&#10;D/khUyn0D378ih8j5FlfCTw7/wp1r9IlbSadllRpS+nrOaxfsVVcq14ezzS/TOnzlp4Xea6xOQ8v&#10;GIfGI7cCa478slB9f/plEgoY66ck+YoeZqQFi0KY8PIJB4gmHSNwVvnzVPTHqRo2Zob6WOmzolSH&#10;1SudJm78YvmQnruLOlonPj2Q+wINiijYiOKzM8CAmPWbSTj6YPv0la5ryCh98NxpMQqx5XyoJwuR&#10;1JisT+RT/lmvpq4J0hByXHhdoxi3PfbEgMSjCTgW6fU8ydC4iNnX1CWjT1R7uV12rGt1Z2MYpp+n&#10;tCzW2/qzhzWXSin0dEwDsehJTGw3r045s6H4lqANylT9KCznATYgyF3A5U5KzwUyg63Aa5fjiVOs&#10;/GkKurb4tmXL8PQkescTWR+X9C7qMxBPI3OW9f2niVFbqqXnwVB6u+bfJa5qe+CEeB8j+rRgmkYx&#10;ZQttIURLhmW2MOYW0rGcuCemvIV/9MB63o2k+wHhavJcvz+A0pGL5tHXO/RPd/1VDYvNPlCen9wk&#10;K+RY1zXeCY+rKA5pZxbk4gl0tkqt0bblX1k4l5Dn2DNgE3M5SsyaDTCokhP60RoyVbHTDCFSG1hg&#10;Z8Ur8Y3XM8TjzKMhr+Da/dwhSI4+ZigGXYCYN+AI0w4xSYYviEf014i/DJV3xvHSOqqaQlyG9RmT&#10;xnofimeEvCQGxQtBrXBoUsHrr+xcy2Ek3ta4faQvaQq2n7L+bm1b74Xee9BrRPVHgKpuJJ1ePwE5&#10;CuFkheuKcjq9bRU/GgMriq7IFZmasvMAhJWUlBIO5An5NJQxGkicY01zEZA1L1p5BHjahYUpSQl5&#10;vDjI2qpyLJPrlumI3pVs8fHOmyMP67ZUfEsvoc2eaF6XyjNxJOinYuUxwi/U2ZXE58z8j0Spzw4y&#10;HlhXTliwcblyl6lttQ6X4Kf9q5TFU8aDB/tK55EhyDFa9LpEJkyhQyYG6cQ5PIQJvS5muUo8Oi6j&#10;THcW0LFt1piEdeAWHUEvDHRzgccR4cpZR9gRWPVOYNqlgEpKl/UDrrcP0oGsLPbU/O0K7+i2t0XX&#10;VZf5DwhMF8b1I2KnFOy2aIEsj8b8DFBfEob9ElZYLITUMWEIYeoaWaDs17cNvnXSMDd3wUwN0mjF&#10;QYuRzkl2Fx8o3RuqApYtKkk6E2joSNJZ944AACAASURBVK4+rPk2tDyZ72eKSyFxYU2VFdwF5q8Q&#10;w0T2Umwvh42YEpgKBn36WPAH+qk+DLczIkSSLxfi+StCD5oy8DXkWUYQezc0kaQt/ojg+sRD5eG6&#10;TYpcNcu6jtlfyCJdmjYpAgOtv5ROLxXozJH0uRRiQ8TZXMsWgXr7l9Se4ANyBZVLSA0l6fV2b7s9&#10;GnET5aKTCG2vltFpJqI999pO3k5qJdZnalC/lIf+PH3YKsN1WwDTAOlB8RuPfmGa2sr1Z0wPAgvS&#10;r1xtpy3MDjCNMwC+LE6VyM00mwD1F/GfXBmudLiIp1Jd7uWylXb8PWqg0qlVJIwYsI2IFE7QhmaZ&#10;7dctZ/hV6fXrvTTH8uAeGIJaLyNzSz1hJy7MgJzrbj9o1BryPZ6bWFvWtqk3CIqxNGw1axxsMoB6&#10;l5QW6o0R9iSeUrYzs0ZUXUg5LO6xNUz9jdYNDS4EvXeOSpK5wEOAnB5RbZwWG5Pub/hzCU21W9q2&#10;pndxnWTLamHvBLONxPzgtrOagI5KmZuPfoHHJ7aQTK2Lgwr0J6FzbcqQnpi9hHIU8xOpzXhJJBGD&#10;dQzQP5WcB6ibgLFUSbQL13y+z8gFyQ5RTese9X4Itl7O2p8rOd0wx2EmiGL9C9XYBe2zeuFmJIWg&#10;VYn6clTeBXrk2mieqQxGvxpxYMYqHeWqVg80Lvd4HmIjzLODy4e18Cg3ffQi+f33MLPMPhO/hp0J&#10;akLQ7x/eDjhOfHK+Bb9rWND6RIOiRfVantYASoUblfxJsVbX1wh9SVv7WUErlksY5UxDiRL51cpy&#10;AC7OeO2C8Qnjj9iJPnx4Hpa0msWuNI2V3UA7cc4VN0Ab0dSa5Mg3YYaG5tcX59B8OzzeKjehX66o&#10;yViryVu4x354jUpgrY68I/mOsHjSFX7RJ14fgTApp+EVKuQ2jP0J2FuxSEjXk+d/F81TNC5Qnh9P&#10;W7UCXkkz4B/CLJn0SbZexGAswZiWSlbre20zYamOEk8rx3Ma8jq0yvP1gp3hXakxhWtJYnhTKPXh&#10;rFZQ52vpf+nQlRA2MiEehbWIjvz+U5XUKvzKcWFMhyAnzglk3Hn+Uy39N0AEegrrV6qa0JzTklT2&#10;sOPrdNOezDo8+Ql8AM0kplSvZutICa7VOXhlvHph7rWSJLBDiMutODip/82ASOhW7hwOl/nDY8c0&#10;GOCd8eSEOhmiqa+oN40EsUnAghC4ml+xeo7NgOcOH3gCSwhloyA8YjfqCd+AVwnr96EsHFN42Dh6&#10;PISg7rLrysLo7vkjYYVoM9V2AinlgfJMUI/jOy3zPcBX9T2H7pGZHKU/Xv93yp3f0j/sY9Lvhq57&#10;3Jy8DXOOS9FbJNqr63p1JSpd4RimqG06mJnEviwFXa4b1fRjKTs1ae/uQinp/WZVXobKOtCE3smA&#10;7rx4MM1+GE1/MJxlUwRdh2NRbh8LiH0D8+Gpi0Y9JCPoFYiTU8bAGunzGRMzDbUE+WuUE+4uJV9s&#10;k0z0sIW7tCWwzk63nbVI4MkfWPiTMTyufjjx1Kg9E/Py/ie56bFC9/Jeqo77DFH/zifO1TnD9plh&#10;i9Dh8mVRnePUKll/VTL0nDzmLcNdU2JzeKVX4+KTgxG+UjLVu2jODy3Pf1JKEnh8skG3QYz4XknV&#10;7DNv0QFhPm+0L1u6uV171L8zSscby1roDvwf6GZGfwrSzXp/B+DEzCnV0LLTtIWOntVp/Rn0j7W/&#10;yQP8ho38o0PW5Cnrjc0kOKawE+dGHaPS0ZfHX21F/QWUBuFDIHLyGkeCr0JJb2IfGT2a10tTNRiG&#10;KPdhuHXM62RaOY/A6SkrFZZR5TZCGg62sesuRUpyoJgQP9KL6ZL4vSZZFtOW42eFC0jIlRzVGExo&#10;3Y4X0Jgs35VrP2i8snAj54tcqzbCz5YxPaVtB7HTIgzeNxJYX4J5ri694vWjTlgNOQGwW0I6dhep&#10;WgP16XOz91DJ9WbJtghDg7DJ1dnyeMx6xLlYFl23BsVKLMEALSmrkdX1dV7lUoEeBbwOKYQk1BfA&#10;Tn3RgqbU0j6r4apEi0Ae0y48U17ybqAZUgTkNdRcEwmkOV9oCrALrRoTZnMfpXd0NTDh3FhAOQRP&#10;3cCrNLJOYI3B4DvUZ8qDFuJJQzNhysv83esdcPIjTW4S/3jtCRquR+8FsehbF40V8F0FkMrHbB73&#10;9hrLsXuwWT+dO3hnBdT0nFf+hRhxdyODA2yTrFIk+E6ge4gDULcNls5Jqlk885akB7mcpF+iHuaw&#10;5WE+WvHMCcUZK2HFKHL6M7jN0tM1+oLqiyJP609TqExCFL+GEIjsSlIIHyqPTxgHGgv6ua+CtDvs&#10;8JEELGmEjkay+gbgacHRrKoXXj6Dvk7iBxH5X6r/vMiOmJTZRWbeNujw0XQhRna1E7xuEOlbJE/m&#10;JFWpIxDflR0ifx38C1rBClDzQf0c8M9kQaFe00kzoPH/mAr7GIaGqamq6tyKGhl/7IVC1O+DFCEW&#10;r5U+0zWODEzR/k37BaW5h+3BNr+acxfwR08b45ILkiRI5WcLAWJN99gwC+WllMk+zLYfuF5ygdbU&#10;vNm0kF/o/JzJncPXeYbqHV6B6gsDv4cKDmqQjVHVv4htF/xJda8so6DelfMHs1j0ofM5s/8iqEFD&#10;5plWjjYmC1h5elVr7uV62oc1XeswIT29WQew86ToklOZc+rcKNEzH5zXW4HxMeVqwmTkk+/C1KLq&#10;78jvdv/ywL6OvoSx0rX8JJTSg3w0fDjBwDwskvP5GfS5SfJZeOfLc75u1TuiwrnK3P6yYdNz1S28&#10;6hm/gw6Wc6uBdvXzYl1mxaL7EMZkDaLvLXqEPtiDo0Q/rGXDtvJF/Qrgu3JV61WrOAIas42VZ4yf&#10;bjyQzVce/znqnRiJBidRxjX2vmuCOsvnCy+1rfCMKfRKVAf1XlyQVyi+lZ+mEpO8A+j+eHpxTvcu&#10;crXqZW/c0d6zygi55zrW1z2pLCCbEuHhUkcC83tu3VEnaEJgJ84dBM/TJ5NUq3K9LFnUBhTi9/fm&#10;hzDcZ0eSsohcGRkGUJKyC8aHS78hjJN7J4eqbbbJiXNXkALdE6+ViQhTZIgL4S7XzM19YRGe1k8+&#10;vB89PaE5cYv6r9cZ0zE7OMju7p4+V4U9AOR4lzNs9mTMhYIhH4fgZRMpE1HNdFjqzwfvIgmPJwL0&#10;vL0OpaC6I1uOhuuvySsTq+gKKWDlSM4D4nsgtq9C057QaeR2Au+IGkmH7pblL4wRhfe34cw76ud5&#10;ooPyqtaUiB4NCxzvHQVTFw6dFdQvB94rN96Qc297cL+Fb3LpNb52N8xR7wgxumEfpDALbVpv4NID&#10;oznlzWF6x3WgDecXMvTTmNDfI/S7Xic3C3c19+V0iD/YvymNfqe6Hg8b6d9Zrp8X+n3m2TitSmzY&#10;92GiifwD/s0Z4Lb1Wo1/mLK0weS2HHCLMGtL7+vNd8FpX03rhC2JHpT32rNGai85ce4NNst4rtb3&#10;QEhdWTj34cN+mN4t/sBod8/SsUEjfTAFPVANlUCcH2/iD6+ExJ0tU5Aam7rz/iq+PvPhCiTF/NUT&#10;y38YSKRsanCthbVw7sOHuWi5e96AHaWENLmiTQ9rtoOkXvWEnWUqqRLpF5jnRnQslfzwCzgbee8r&#10;QS7Gv3jThmFdvgrohDr27a/j7a374cM7YV2zfZHyJDoCuU9wfvhBuNnaYVf9zjENHz58uIYVOx/f&#10;CXiI+Q2pDb7rSIEeIjNGpewBy0S+5bsrMVc3bpw4dx3adSeXKKYQ/sSqJwFPXdt6DSkksHp9PA3d&#10;kjPvtIenD0TsRGOTJROOwBfTXgh6O7BUS/XEdXnF/JjxLpkK8/pky26Hqgn9nttSmgzrORFr5Hqy&#10;O1Zz371i3MPHUp7svgHCOdMbL7cdr/tEvUsw8sKSzVsTcweG+1uALIshxJh4R8gfiEZV0rjc5L1O&#10;Dkt3JevlWi0fV7Sddoz7HVix6Ayfnlb+5JddefGElfJ7l8z6a1phq7xol+3IldSNKztHaNLr/9xt&#10;NusI/AT6BNjyneLxE2pJIsVET7DrgSCkfwi8De5cntJzusLENMtwcZ0ovSpn5QmWohMI7TzWYd+8&#10;0TFuIJp2XbpqIsbjVKCSL6YIgbRzerFoOyW4cBQEdYdmCXGQxhsbctgi3Qq5U3+Dj4WC5YVwB522&#10;jITSqkgXOMzfuHDdd52aLEFZTGe2qUaKmgPWA0kA3kYG25fRM8Ypb92ucKcP64tR96Ghp5EPu94y&#10;lGtLKP3BPHvkK6QTkXMkob5Iy4h/ksVWSX6n0kiYz7wL9Sy945ATWG9C7/P1YuRENMbvgdhy4MQN&#10;VO6z4FlsRkoratwzhh69UtW9BF6FgjbBa2wD9AXZpyJMt10SluiHe1ROY8WJRGodOR8blI131yTf&#10;vT6a3wdcYIt8olBupRr2CBfZwlzflV1AHoWjH8b68jVWkObjcJ86Qk50S/mZAq9WgYeentpU7NAU&#10;yAB2hlV0Khq1ldoq9FwzFsWxQgts/gTpOelNwHBdmplM6xupADOReIL0RRkPbxqglPB50un8x/sB&#10;9tZgP2qKsA+nTFhI7ffgvT6x7zl97/fnwZYyqRvjzaxrLK/Sexaw7g1B34l31gWBVh0xhEj4akR0&#10;uW9SeADe9utZ8wNpyvS9cuC0mRN9ZtWX3xtjXt/cEbaGOb+g4QfryL+KGIhfaEQusGugg+JkSeNK&#10;meaYDWDhXLtDthjQGxa/vZNB/pKhfeWeYo3Gk7BEqhhghMleO7DrBcTyuRpFkk18/Dg0A63tZYeJ&#10;7EyYCU/LoEHYGY8bz9fzr17lsSFWLFzqSF34dg21POtl17W6c9QZCwK0LODDQl+gYh/JawFs8pum&#10;lqpzQaSTBIHyUsjtSer0rTDa+XgdXV3G6yC4svhvJ70jw5+nyBZm71eaNlR2XzGuGR7splXSMQkB&#10;qVazTZqCxc5Ru//7jW8eT87bk1iht2zYnefVcnQMsp2g6miEL+4ei8xy0dkk6AQbpE/tNjgX4V+u&#10;g0JXW0Aak+p3tL4uyNVcswT+in5CnDpqw/wkng+o00cZP2DTq/ZwnytGxAzfwRXQLOuSEussPaxq&#10;BZPSW1ID5Iqg1uKq2XpRs0/R+RPpHX2s+Q26cjYH1sJ21p7M8Dm/0olc8h7z3yiTkf6mxovk5/mb&#10;bhC8cOIc4kf6oqMTzOXVeGwKI53dWjwXgjwGRTQTDmQs+P2I62ZUjbyUoIZR2+XtRvJfhjaQfm06&#10;G7NOnOOxkvLcoMGdiJQcex3zgnuwKB3FtjJwMztZ4xBcw9hcsOCfRHKGm4AJB2X8LWQlBiyZi6DF&#10;dMXL9sVTnEbhhm6PG2HUT1e8PsWzxp4jhKwF4tYc6U59bHxRX+0vZ4zudHeqB4hh+wRUB/TLHK/+&#10;ep9fAY+fPCnfe2n5eHUWT6MFhpY9uzm0DSSavFRcvNeg2s85hdFxSEbjqtY+R/WHZ3H1ioYPfwjM&#10;TwK1gd/goT1VtndixWSa6qT/AOCsJWnC1NQTR4zRD2/F13YfQlB94ezd34BTz2kuRvl7NffhwxMC&#10;ZLplYq6g6YkXrmXuN0yuvTBYp9Qh/ucxzbv5YRq6jsvxY1Qc3o23TjJ8+PAGbNrtP0zAMcf4zhbe&#10;dSHGKniWtlylAcP8hVF1dFm4CjppbznZ/hxGK+DarMPda3d/b94dLpr7WzJ3Fr75zQ8f7oQkg6/2&#10;PFmuNxbOeTPB197CGI8OKanuDL9jcEupY9Xx5NOe4Arv1w7krd1Y7e0hFvFzl5G8JdXcUTBjl9jg&#10;tXcsL24i5c9JhAagQ7u068xfbigFblMUQP9Gj+9Kv6T3W6qR98SoS3zqHRxWOUus43cvXi+aaN8L&#10;tOu0Bnl5Zla0yRNL6QjJOiI+DPjYfY/lA1sjojgBEv5TX+VFeT/THRwFSSGoZtLortDJwze//u/H&#10;QPj4uHMzFB7Fr6NL7vhkG73iyUfbhzmrM1AXFk5lFaHtUrycm02hVEYiY1QEQjIx4YgDY55z1vuD&#10;uHRFdOv6F+GrEWo8Hz+NRD4hfrB+rnQUt51IeRP6MM53cDeooNdlVHEQy48Ix4eTJHRH49NJ87VC&#10;7YJvuZnBfZXHgS05drBCxSuPyw9vSYnebMUbud5O5N2Z+sokzLT3oP8vBL2s2ooxMv735KyrFEhe&#10;Eb2idPYUPO3lWviZ1B+heDATzsuRehRzeRmjxFLSG1ZcXAj5YdA26+DPHziI/VaYWqRXVCWBOzVZ&#10;SuwhVc+cdErYdsB3uR+PwHPG6/Sq0QFZnelboni4dp9aWEXqxYJ1y0NHgjYFwf2XNYZIvluVzbxG&#10;UHm9CqutnBu1bzsswhgvlyQBntqpXfMHae9UqmS+RaNFWi/oTNNRl17fFSGPeJ1krpSjV5+mvh3h&#10;9qX6c0MdexS3yVfLITdC7uZx4ckFvj+mq1zyS96F0v1hvh700my0wNzbUrhNRy1MrvXsiGP2VfGL&#10;90yhd/ncqC0/FzHGegWrl/9SmnYC81KQLP5TnssxdW0KOSFYnVkLkBxA/uzyoCPuzfCmOZs9Ro2I&#10;nQYhwa2rBtQWF9DjIlHHjGGcB5V8eetPSnXFVZnqcA388tBgTuVdu1603FJn7V0qgzlEwiNEVQr8&#10;aj1MQlgsFgLnoT3H56nochhHyFz5qz/+/J2F3HC/r8m8Ui2iPsqC04W+5AdzRcYA53BZTKg8JRQJ&#10;ZzEvBgfrkEIoE8KxyFQ0zPPCLYMlQ70nJTbDGTMgpv9Pf2VEEmTOzCE6ChzpXh8DOMV5RHNXAoPY&#10;R/xyk2TYMU4XZk0o5Gzd1KJn0bj9+r98TLiwaSIlrb1OiWeK77O9Iw3n54EZOmCz/xnpedqiFcd0&#10;xu/TOacj5Yn7ZWX084alx66AyTfMCTaBphGObXKC3ZytJMmyFPZZ2usbG+CoehACl9fsW42cp3JS&#10;gtcG1YxGIO6rzsX1NeamjTzOSlyS43OGtAKvjmSFo69w2OrlapVb84NaiwXoUGOOn2bqDRB3SHk8&#10;WXRYEx7mFWoX0mTjFH7JjSb4WskA9D9GFkAfd1HdkijYPk6yD0aookiZJISQr/wtcRPk1BBCTKzY&#10;NG+w7WvohMNGXBcaIkljiK9YWrjvobpOZLjJPJZSSNo4lMJRL4apMjxHOxbtz4LxnlmBbWaSopty&#10;1wGvB+dtwHKh+oUs5o+N90NpN97NsEetMKpHrse3P1Qn1f88RkMYY4XvwNoFHgruqyihLJsmVRl/&#10;BSO+g6betWCRxaGfn30jD7ETBYBJq1XHjnwwW90wzVrkkvJpZs3JLBH/UdMeRQonL1Q1KeT+wGhH&#10;okOxRjotuDxcReymx2X/HazXbWgKtp9JmmfyUF2FBMfQAcy42YnFUHz2HyqmHFSDKQjf+/ysV3wr&#10;29ggpzz3+k1wRE0LpBJ7zNd4N1DbhsSmFDX/w5zEdbLegyRYvEYf0a5qRnruSyYHqFSffOLch9WY&#10;JVjfBlltHUDHzrC34+5SwvmpHThzVfl3Kd+dGN7Z9w6d5iF46tOeSEEvkyecQPcSvkZdgtmTmHPJ&#10;mfiM8w+/hZYTRJ+A+PDhLyIav26BtCCiV99CcWW0lv/4XKY1lLemXOE+kfThA8ZFe7RnQcdsnbvV&#10;nbN8y+p3r5/iVyy5OmkdX+OY/+DE5096BJ8qMQmRTz+sYmNb/sOlT0rr3jm47YwHyzoj6YvrkG/E&#10;TZmB6+F61nGEoNiVH+ajk/O/RvjwOGLAs+AZY1L8rfModCGW26dFNjmNmW6een++XkdPO98Zb+XX&#10;EaCFc9JaaX9V0IkkSOGZiaXbjnH+8OGvgxyjfezCiT87pXzJp+AZzzfc4qqdNiWGzeEW5ue9kHqF&#10;sHMqamMqCC+Sv+5uERcqF18byX8K/mtUfhLa7pcPCD9aTXx+LgnfeIHX7Kudg56NCvuapxhr8rNb&#10;KT/ci1/VcDdGcuwQvqCASicQ0KvOLV3dnXRmHaBcJTR2jChVCY05f4Uze8egH1VFHsce2stMHJ20&#10;n1/4KW+IAjyhhPz1yY2ET0ERRMVQWziHs+02Dw506LtdLBu6dNZBYo4tC/zpb6uhyYn7x+B7LNWe&#10;eaeVMvRJ+ZzAl7t6l3baXI/fegeMLXYf8dBAPDj6PaSMb6W/fLiMJ/Wrv3SIze7wbVYcR76B6Zjz&#10;6jA24uqcbY5Gsb8+dGKzw528+uy89tvfOwcWzimT9K7Oni82OcMgp3ICVyHhHdXNxScjTu8HOt/o&#10;KXBehV5/h1flHncMu5Nv4hV3iwvoOc5bKw+8r1miOYvPHhsssqM1jh4RH5D3VBR18Nji+Owkzqqj&#10;eAGHBOmrGFO79pGcoc4c7wv63iz+Q6NErFMNycgzlPGz2me0PDy9yf0yQppkFLQ8iySoNl8bE31C&#10;XCrwWk2FVVFSCU/l6ot8YA9IrmobuRaU09Bl87OnsuI2ni931mCZc7GohHT8DJURjPUBq+uP3vCn&#10;v48B5rLK8HgaFpVIQvecWPozKDgbE/hR3hp6FnG712aTioHVwMYlpY+lO8b85rWk+bOO1+U6Be3a&#10;YUjeLAFuZ8yaUAaFQGsb89W9GLpy/Qa0+mJ9p0+AHf3y7kmACdA6ZkrCOO8hMgZUe4I9ef8Vyznh&#10;44+WvJkvaVV/q6qIKlX1WhwXSgB6m0+RDBGE5Eo9CEulTVuf0nS58sTUk2SaXn1q2D8gBBka50nf&#10;kHTZUsMxsjDwd2/P4f3CyiYp2wL55BLTJwtKQbMP4HLvnuB7uZY8dvLiMUUpfDD0zyMiCeywL4x+&#10;ma9bLc9NOycA3gWRgE5xmJanflqdLyiY17qNIDsxkyXvczbw9ajgKy27wlcHO8YiU+Ft94d94LMn&#10;Qw4bYF3ADMhR6EvWTgP38UGfhpKo+DPG2naU5+7QaGZDanFfGWboFxaN0ZMs7ofX/zFKw4KmLiWB&#10;Jr6CCnxuU9GSYQ9fj2oBgFzExeXjXLVNjne4f88ELA1OqeYVuCvUdqInwLjTNtp9lCVG7WWqD2j9&#10;IdIhQ5DV2QMkyXhUn1fB9A0tHA17IXE0aE/mSGrDAmECekkJK4k2WxbWLGuyqd7oaRpM6Jr2xHoS&#10;yCf4hrMLwwr2RkvXK+HUYAwrbfKdFrMk8hlCUOR48JjO1/Mj2DJX62s0vjeeFa5tywDeLn7gdPaV&#10;il3mOCzP+whSStV3HLJ5kkKe245sloPkpBhW1eZp6aM9c1l39lXL9xOJIIM6gd/Pw61mIzflffW1&#10;SXS4xB6pM55lr3VN6Sh+teOBGlZLWdLzyjumr+heKPF6VUc9tXgVyUuTEIrUCn0J0DfYYxsKV7VK&#10;qrYHpitmgN6HNvDEBhcaH3qAHa7P1+PaPGADYNy9Qi3MVCXIBnW4CrxksD4btam8tvwUAz7cy/A5&#10;HOSMia6oV/HDtbz2y+KWYqjFiDx68SI4SKP3WJli7Jiw6jk+qr+JDxzIs0khPNNR3wLJhuE/5uLs&#10;h3oKLecw5HjFeEFOc01/9pZxrq7MJkAs7xxYXKaZgrQmJ0y1LwZ3dHbFViNJpqeVwv5y4XmdF+rf&#10;c+kd2JdXIS+1+9TT7XQTtM0M05pRmf06E5F12DNb5LQnHJM+LpcohhRTWQ8SUYx0/iOD5NKmfoaP&#10;Viwc6x11r7MQmS5Dw+p6OTMuq1fz1G4g+t1DQ0CiP0AzGFOpwm9l4legZxZV4AE6rUCv3IEELf/H&#10;I1BtCxlX7Ncu+UXGFF+4D8/ga4QQTvtPX1U/Ttc5Cbxuxsiao7qKsVwvG44ioF3XOoRQpvfbo08I&#10;sGYG7f7Jujo/+Tl2LSjQ9Sanrdj0J81vUS21BP6Oz9vyNK72hr74sXvsLkG7FnaeYd3zGEb7aysU&#10;vKyloqc8fxRGXVpLbVZvpt9pgeF8SJV+X3m9ti61X1blcOjEuRDC+pxtjta0uHNjZx9W6PTuCdX1&#10;UDb8s2CN3zMwJAOj5PkeVAhGMMhkwsK52chK+tqVgx9C+Or3w4d78axK+WEW7rnW20N/zCHFTvTy&#10;UVGxznn5V6BN43pqtcM70Aj+4Qb8SEf52KgTx+6A+ts7SfrhwxuQ0izvlZEG+X23EDLSo14LtKAY&#10;+kCtMjA97ZMMd6K3ru9omxvdgh/+CMoJbed3aRrYw2ssDN3AN5S7Dx+caDHYx4AfuuBhmDudKk8w&#10;8A91msc3d53YQIn7bIlBfFPRN2LlYuUPj+GFguc4/OHI+PObhD/0w2K6HoZ8IfMuwm8v+F0HdFVr&#10;U5QM1zFcPBdCHjShIAvhXmE24xh0D60Pa4DmJoTql4+DFiJvitZVsVch2Q6qIQZ306s7cSLuyyQt&#10;flz3+kbwHkts5UUj4b1GrwtkonKH/QmuI6jzprGJGb3jSh8ImweujhVkV12QJqSlNEgvJbIMjKJN&#10;wGt+enbJUOplBAeb7Mo+gYE2+72xE+s49B1uP62O8jWd/L14Bc7FU+5Go+tHTQNGFRYOvAual61K&#10;54Q+5VDHe7onDqaxBj27kDT8Rg/FwpPKHfUY8ciemEmUr5Hv0cfpgSS2duLUyfi70jqwW50YFXCx&#10;biLjlbH69uo07hMaYpRukJ4MYWXGxP5gXfkX819l7SteNAf0cjQ2HyvnqHonppQOL0stXqqLXZB+&#10;JudHIi1oA2jMUa9JjHhZoM0T948AHl3SmyvqZ+Ltra909F6j4sVR4z451+qnnvSZj03uCvZejcbp&#10;QNqu5+YamEWDSqZL82YtcE3kee2iRz/R+qS7BN4rjCFBtnBZTq1KkGpnor3bzNw0uB7lgfcFXJ0R&#10;yEcQg8gcxZQhZSA2ZBFPRvupxJL8nebjbrFm2vz3Zca2UyahhyARzaZYAArJ/Ovs6FU9epxn/BYP&#10;LZWh95B6QHXRQirWE1umZE7NgPJdCZ0FJfG60jF2vN0TyMfEkgtOYs1jgUMEahJz0ldOFxyOeYBf&#10;bw+/RFGOZ97qousdlwOsKzIutikMQ/MY5XTx8yu9yhmPDObI1lCqktksVB/R4nXyn3g9XNFSTmZH&#10;t7EQPnJUXzmFN2Xq5/MY9Eb67MWLlwAAIABJREFUE5gk0XPzKG2P2G+Fi+hht9MsH85SpFDmDOCo&#10;Vl7flDdaM1FIOw1eoWsdpFGuJG3SKN/I5zhePV92QUTgctsazt3u9NE+O+o/QjTKH+GlRWdrPoLz&#10;iiHUgnFtxwvkcUMuBZ8uR3v8P/hCNKin1W9bnccJ6y8qw+02uWJjdIJs5P7yvSfjdFj59t+HHQJW&#10;7pMaSsMVwfKKuk/pUCqAk5m7DcL5DgoyRfhnRSPxuh6Q626sPoLZdlbPT0megjh9VwvS1EB5WPuN&#10;WvsBtp/V/vcoEoplbdabrDRwZgB0yoQ3kHzQsaalJ81R0I4MmJT6sFZXYcuQ2QJ1xq0jLH0c+xbs&#10;Xiw+m2CE77zHpDucliRBN927IJUBKu7w+mVzbk6Z6/N0c29pTYc3e6Axmp4aXgjZoO/NxwLQq2fV&#10;emlMEpCg5IeiV5sE97/E1gN3l57g4MOLCfvTOt+605uBKakxz+Mmlq3QdrPzxZJwJjBzXJB9HHWB&#10;G/Q2RBBe1JFghPIuL7whS+XL4jUhXklfctIC2RJhDJqs7an0Hii4tY/tRM+cFW3vkbU5V4DSwMPX&#10;LWkbHpaxK2eBvIJLzCIdA6PtS1BzNWjjHX0AjN3Se+1l7nfxqDG4ngtZ6YNiiMuBM0NkZSN2HIPI&#10;pG+fuSxxzLIGUg5kw6HGZBEluQNfDEvlcXPJJMPLzf2Cd8HKf2Nf4nywwWJlAv6QEu8iTM/rFpqW&#10;CFnHuSe/1G71LiDTp21i0Z9COCa0rYVZ80qp6LBIxs51qnBfKUyQ+M/Bdyar4DVWqTHJZwp8yadh&#10;xNXCOZDHFThOuOR2a8GbkR7c3D1joSPzh7HhN3X5E7rTJ2lHUyZCAwDoA52Z883zRvYNa1eJ5qhJ&#10;LtKKHLD/PG2coC6TAubLMpch91GaHlw4FEIIKXb0y5ehx86WF513eSodcVbD6GmDhys8gZHFO2oZ&#10;kKkBbJX85WYej+STQmsJag+GUMsv1UPZgEXC5IX/2Z7lspD+ynVEfOoOlkF++M14TIO46D1PYA/5&#10;dVuyxNJvWobOHgK6y59p+Ks0KnR8LzUq+XiNuf8eHuyPdy5xV8P22wtJemnlS1an2Jw5uqqVq0Uf&#10;PrwTy/1Ci/HEYhB1msUl8yKaiXl7/T+OTwT/EDRVf2HPWMU/pCgjm5E/tNFjFF5t6q/5epBrq1Xr&#10;1jjopTEX+5qNb4Dluv/w4cNtWNzlmJ/l/CvJckn3aWUvnROidMJFEjH9RcUnzv2lsV12YNvhP+k9&#10;Fz9h96NCHF6RqxYc8+cYC/pG0VvfYlupTqAPHzrxE8JgJzxjN86ApFN9LPG7eIJDuzZvdhEG329m&#10;Wqse+bu7MirNFF9I705mGcwm8t0Vp/cnweZhk7q8cYrmN/D3RnLviXMfCP4eq3wYwqges465aF//&#10;p78ezURL1dPpsuMYJ0umX+izM457fBrWMahuGp4AJInPj4NRealxeaNWcY4m9Ow7mYcRnpLiOHYw&#10;XUoTpG6sHr9Ed4Cm1CdnOiLoNF7PlaGjKX7q7QE48lL3q/TuOr66fw1AU9WrDRzRumTDprzgLkLe&#10;GZtXjNoR7V1o9C3c2kLCxPodnj7CdhrBXTRKnqSdYEnSw+ipe0cCKOdvQanN84Td/vzT2qydBV6+&#10;e6lmPlHJ8At2Thd2NUis4zTvzAbTHS2Meb+1hc25e6L3qUpij7WAFqYIOVKv0GR5E16o20xxxNl9&#10;aN41Zk6kRm2fr8roauw+QK8eFC1J+b6TtGtOSDNmvpaeZxf0CJ1pGoyjoUYXsTF+sMZBxzWuFlgM&#10;pxGo1uDF7v/oMt9bdpVIuuTSBD+8FUn4EcHvFE8bVJIc2V4c60+JLuolV3GnENDpK+9Az1bEFXD2&#10;dePYbXYaPo0bHQPTS7GzpJSqfSpXmceRahMId/P7nBVHqRpWffGacijiekzhNLpic7KE+3kS0lXi&#10;aYShW2B56j8Oqrm22oNY2wn8SsldX7O5+ffbaTbKRcgn5ssXzR68Mia01iBY/seSNsuX6nnvyNm7&#10;werlZI5yxTUN3+Xn1QS1NfZ45NA7e/0T48zo5oTra36ulrZXT7LSRQvnpD1BekSWLZa+nKHrdlY6&#10;aciL8KxqsBo80mtTOrD+ush+UEYdYdqVk1XqUe/ewYz0Ay46qwKOr5WE0ROjuX4xjw+jfDQ6mZFI&#10;5URF0ODnKUD1JV8tlEi6Cb2/Dx7+PfLWI+sKU6EYo0XDJgKd0fHnCiIK3aRMIg3yeIuPRIrFy5aJ&#10;6JF4W/XzPzz9rOa3tlA00rPHBhiuO1vdqOlxJQXJ9AS/kIUzJFwOkfJCnDLcVTmZoIsg8uaD6bf6&#10;lnjFUKiKV+/Y0tde8/l7F8wWoaWXQHkt2zgiL0rXw0f0B0hY1a7EU2Z3LpLpmazDzjIo1PBEQwQz&#10;9rnPYWlUx5BaL+gNSAOOMDyML+MJf+bH5Locky7ij1r6ca15AaTjL5NcZ/AaxABDJKjR0DEkx6lt&#10;kqpkdU/MRyKroagcZX1bfs1xaiOK3qubblxcU8xC8GBckuj5pAtyfNfctFLboxeV9kpZHyDvZ6dH&#10;fieibLFakSamUDtH9GEhhRBiBGkk/A468MuYmHDaWPrXLGRZgK8iOvSrOr6mkvcUoD4H6JcM6LKf&#10;xct1dBTwzLfMX7390fJ1rBq33Vd65vDktxYuhtqmMN5VdF3pQ9pV0oN6a9XUjWH+qNHPM1DoCSNl&#10;+c6uZBXsz/JL6r8NSDqmJyx7x/KjB2SSJ4sV8s7Dmlb/wy2cTonhIyrq6AE/j3mBDWrXFFKK5zW0&#10;gci0vrLV+EZgpdIPmSfL35ACu8l6PqAeJtiqMDveK66ywh/lePtA6wniiDaJ7ocecJ4ktqBapbBf&#10;C/a5cS2ZSA1eWRbxdUqaPKamWPb5eNKbC4c9JgoavVwZviIkM1wqV24LgST9105K+6EixhBEozMr&#10;pAqZ1XZdNs9FqsTf+RSovgl/QLthGClbDFZXp8qWpNsRLKo67BNz6jEUzihufjMaoOodWQfX+Z3q&#10;R2gxXTr/ZH41/JlWW+6iK4znQ7JiJsdlhggY30w5m8TvJW5po/m+sh54TWjjAOvzty/fw/PMoK+X&#10;E/SF/gP9rHMP4VBaKgYihXz9zdoIoM5xsPfQKNujL6+CNP6L7VtUUc4bfn7Ic7ft8GMsdq2tRq9w&#10;dvdRSyaQxeDauEMhuoBIvjR7wbtphm30yHRDGDzEIBQhz6R1Mto+arN1YZRhrIVzvQRpUfzGyD7Y&#10;PX8fMhBnOR1smvP3Q4bHqx2J0tYQnhL9ZaD0HU4T8Wk/d4zyE65LvotiFKJR38wLHiCfNeTulcW+&#10;nQ4h3CM5HGWP6g8xcBaRPXMRn4zcEBudvKTLhyh8f9YhMQ9Oh7QYeqTMZXp/CEn5fjxIW/HTvVB0&#10;hSabQpcNlKgd9fgpoh92x/JFCzmdFfJHW1JiQwoBXKLy4hIxSZI+mABMkUyq5E99zkbNWzMszHSM&#10;0zf43X7inBMejtLC3MX2Em5JF6lmvr5Hd/f/VY0hhHVtNGKvS6fNwLnzFkTVRnqBVKM4ltch/Bqn&#10;7SEfP7wNUsds942VmzHak2dPjqQ5/RXxrhpvmj9kEAnUMx8OWKrvwXuM5DFrYwHYpJg78ATs6N+D&#10;fc3BT9bCK/ZS6GFJfvM3cGWx3Gj8+Xiei72S+sGcEl8HH+nX5kWbx+JL2u7GHjz8u7C8NhI881N/&#10;tc3yorjjl3tz6uCJc+vRMRcpbRhV6cl0/4lPp+F96vqHDx90/GaPloWjfD1Ue6ndW+toxhXKqCbK&#10;bneF5i9Umgv2IHyVagY6ecRcy5HY7gQxZ3TnnJq6npi8k3/Eqdq5OOUDwa71lxkR5G1JNq9N960x&#10;FXZtk7+Oxgyy6SrytOmfGfgegabNfTX9B2HOIDb6KpoIwfqOuV9yQKz3bGZA6+Gs5KYMWkTOpdYm&#10;k9+DJOljwmMAY7OX1lFxisYQ1KOHLydy/kGnpfgT6nHczr1SMJ8vu6ZtPTmU+j3VVtoT+ZrESLVt&#10;Cvbh4z1z9eE6dpyI2QX71E0dG+oEVDo/j8dfr3wGTy9SfArHaX73cJ01ul6luRfuGGfnpmFMmrfm&#10;0+Oh1WEbz9Lwkqo9fXgQKU2xV/ZcFPI27DMeuf0qjnaHus4Z6ZMD22EPvruE9+96uBn3t7mxcK5v&#10;RXO9PlUKr09a1ms0073lp067jtM3mFq1+lhU9Tj0GPC1T9TJnVDYXthH2vYg5xK0tS8DNWRkX2jG&#10;UDxMhteDOLQnPW/2sZfKopHO+ptx/eC44tfalZO3HcfSiiGQ47iZ03U90DG55SM7y9vxc3CRM0n8&#10;FAwRQa68m+1EmnctEln+xPqGfbVAC3gx92HMRHK86hEwBHS2tlm5M2CX6x6nn+x86Vntz2mFkBcm&#10;psL3pzepODRJmmDGJTsNmFQsszGAr+PhiMDXcIBpG2C3pkReo5zLrgfr+PGew7Gujnt34c5rwpMm&#10;mylvnIG9IkC6Dj6lVPS5CCRrPP+D10+IU8/OxM22hfoCUi0zkxI+Z/EIJGVBedVuRWHMYvQj+bSB&#10;QiknC03jLnNBrZOE8a73ZCR9ORtNFOqTRkMDcwWOXAf988Td7KRjcjDWiKhvyPQth7z7erDQ6AsL&#10;MOsqCC3b47eFKBGJbh/NxIkmiJVEFvYptE/8GsncWIF6bB2Nd7NjMgnv6gM5m0T7FoaT2i+xqShI&#10;b8kVkfVVsXrIBE2sdCHryFoP0qBogkHKTJJD1SdlaKvf805R67o0qb1o9URatpsBrxI+PuVxmNoa&#10;VHOWwma1ALUHiohrPrE7m2HQQR20cRfcVXFzmAZgzKEKOzIrNH4fTJvycgrkhyxjh09KpLqpURxq&#10;iobCZjiSqWMk0s9JU+IxBZwCnnilVD1FTUr11mBNhEuXw5bShBzPQ7FLSOFRW6R18oDUyPHL3afI&#10;GKm+Nug9OMa/CcjGhDpy+W3F60eP3/V9EDqUovvgl2qA3PHdFY7kLnwOnTHCFXh3totFcUge0bmD&#10;QG9YmQ2ig4lPpRA6ja7UYZ8VUoH6Fr6iPLGwvvSceUVDDh14al6iSNPrM+nXK2KYsVivv72avo0e&#10;SgahqvtQHSActhnZMNLrd0D0Mk0rtw7dj7c+llu5JNnmLyWI9X2CRsE5bCFTg6lRmjXXaCt4bdxG&#10;49ScE8jVN11pxIBrlklIaLOAdmG6eofdoI1dT7ZRj0/FXVZ2SnXqTssgDgjf7x2gJSh+jvO3318W&#10;dR3miHiGml/Sp/26FnpvJKuqP5THY/3JTktrR2/4q+k7Aa8npf4AmJbk8Ju0fqdmpU0P63jZa9Ti&#10;zyxPnJkUY6MUxDfZb8KfavHnwnHinMMga2auXYsROc3g1Oo8eErSTSiMM8lQ0sJEdc3IffnoxqzK&#10;11iNjtmuNObz2FvR8NeX91ze1jrkTsmVS0E4eHfwG8PTZMOLcQyUsnwZUhyKYh4ZvRDIQrYljLKL&#10;0pk9LWMOHoMqpga9EqApecul/M/OETU8xNSBsYFCjfQiWQn7sBgR61+uxUpR6tPtdACBMLN9mVGs&#10;Jp7kx80E8M+kvUv1QyctvIlRewOCeB3CKgFX/G7sZNxPoQK9byGUE1NJOQ8OTiQWGO9c9G1H9u9D&#10;cwTOoQ5bZx8ufRYbddcu4Ilc0kchgB6bqKCO3s4G+6W+UDgi64EL/3SGacwp6CJAeVGdwcZYs0Cu&#10;wFOptxRbrfok4XLYSF7B+GLbJ/yG6dGdnSxP6kmYXc+SPl+1eZDa6hPnFNC6o6fGtRdj8/H3uG7W&#10;P3GnhfT4sI+Jv77JAmiLwfWYtK8hE4/YZ7Kdht958qEjYrF4M4bcBYP6PUtwAbB/ZW1afwn7XifU&#10;gaj5Wo/PBO0Sg8YID0PbXpS5efFdnrhqLJh7Ex7nGsMPoNdvRB/MtzqeGVeo5+osL2LTR4a9ebJR&#10;czEcJxsfyqFg5qyYSLu+KbKdtN5ilh7sJB6gnDyQyCug154yTM5P7YtchzsEdCGZ9LramQPnAQ42&#10;12wfaQ4iv5A8cCHMk0Gv1xsaiOTHmuJKluUFaoOLc8W5LXFzIA5Z57qx3Un1HYvmX0aWmhE/OIDU&#10;yGXOBZYb+d29oH3veWXTD/HmMLH9su0A4pINuz2IgInafpT7+uHiq1on4UYG8wz9NDv2JOk63N3v&#10;th4eeirD62HcusArYFUi5/pe/vMMYdeGOaIAmUp1u3FnDblzrkDtTPPW1ELYSUH5u7ha72mARJ2p&#10;xGK15UYQ3rO0aZiXaZvDsJT/NandJZ0S9DApIoOtdQhyuJ5U0ffFY7w26S4nSpx7ZkyPVpoNjHUt&#10;uob6i/q1lVUkojijwaUWOSje+T7ih7lXXnzYBS/qMzfBdKNf7haS3DbS6wphRBrI9+oJgN7RaVq6&#10;1Mk9QkRRPUVaib/tTbPnpIWW7mBqDo0FaTTmKIcU/T4GcLq1z6b3vdCDsxMQnXHVNtAyLeijnrTQ&#10;wjZnHA+4lpgCWtj4k0PBQKFautnEpDz4vCJPYu/aF2WZvp7FoiQ+ZZO6cLEbffehgFpta9wFIxMW&#10;LbClVR1pjGHerUQ63ZZbkK7pHE8UtHcvndihfgnpSvRokDW9dYLP+CrNC3ZOjSjxS8J0peHgbGy4&#10;n6r4Y8Ri1LN3fhm7jJxi2sLDvzIzMIaeeV39nb9+hZBV6QB/DRk/gCwjE+rbWQbwWSkudsi3RAKm&#10;VTL4LehrJdMX9+GAZr8P2QGrkEhfwZmDt/7NMSn0QtrujgcWzrV1FytTeNjKV/6FQI3DJNlxJB5I&#10;LdWlL4SMdcuOmmOLNxPMbLP1ebNJ6aJT9BIrhS+TgdYhjVqleSIFUvue8zhQ6fGQny6eJwhKVzby&#10;3Nm0iC4M03BFlxzvguO3pwv2TFLcvaPBd2pYAhWBlRrqZGGHY0Jvj0Kf1WXCZzSo/AfC1IcRP4da&#10;Uopi3mWelXlxlujV6pqdirfgaF7Tn944Gl0Dlen0aOtjE2pLmPnMf+na7t7rHyLSfKPCmprHIrIV&#10;85y29q41Tmp51ejraYE3iD5dm0+vY1Bz6BieQkh1cccp0lMAvSmFkHu3PH5E9IkcZLxzsHi9Jv2M&#10;/nXl+HYrOXpDE1VPc3+J7Hk7L7Bf5rhi2JM3emVC9y6SeKRSSgPy1WORepuvOsIS439oFUcis6zS&#10;VD7gO7pRfdOTQIDTIILxEp+4eT6jegwySjI/4BynCPOdzjLNM1uj0OU8dH1N5VV4NYV/8PB3k29V&#10;AXx85BMXYAzYz7I+SY0W9Fnf42v9sBkiZlPLemFPOs7qZe2Rbd4TaFunF+P07Pct+ucT8Ncvj7qh&#10;2R5DlkNPweW2bOlb7LS1/M0QopauswolTTLEm5qUxrdA7tfAOF5WZaH9UCQm0WvUupdLojyRF8ni&#10;AklkYJli/sf7Xu/J0DUzehDVwSJZUZi0TK++7bWBxWtPpXHI0rVQsGogZR6oI2a+TL7q0bH8KezB&#10;6UZM1yqLdmtASv57FmAyVWUgMZVhFFhFOKiWd9g985/cR88jD49rXZVewXRRkhGad6IOYm1YKJCQ&#10;b0vvL9cWw/A4NidYI+MMkbTKqyxkYqzDMRjXYZ7wFXg8zxGc0EKvdSUHcnAoY5YUNmvn2jWoqP65&#10;OqPCPuQT6z7laeJXIUt6qEVPfgV4V+O/mmL98IqsFAK8BleTOywODexNbsC+tdOy4jcVT/I0kUdy&#10;OK+uynKjjiPUf8Pfj6Q3B/ppYOn8U8aYGEKdA4FqQWbIU7tg9PIY0xyMxNI3N/o2xu/u8V14NsKF&#10;rXAyTezDoHFSSPwa70Y+jrbDfurig8BGfziDyjQTfSLp5lLkGPJ6dldtoTGn5iwN2tYW//TYhoRq&#10;pQHGBdZepM4OfZ/rx1D3P2iCPEqEi41JNAXaBhHQp7FVOSRURIo4SHmOY+tVSC4sZYNw1sVZwrbU&#10;oHSgT0zJqCpKFN2kvqbjB002Aj0deknxN2gyQN841/exAYp6KpEBULpy3Rlfx3r1yrxMZxVoy0Xw&#10;9xiPUgnHRQ5o/zpADeQCcCvpLHQhVJFRsE2Is6zY+ZQGSw2EGcj1LmjNDRXOVsa6SI0uEIuozQL1&#10;GppJAei/ZuNMLGYgv3ZxAAlpRaAER/kiFAaIc4mdkardRTMFc9nquZdv7OqgvyoNTB/9InmhYU9f&#10;Rodyh4aWBj/odVv7vbpuZkAHGfeDKvmMmGiKpCdFHLTak5Ks7ssHzIvs76VjuqAg5vyI/gjFHqQ8&#10;wvJoKQRZD6+jUwR1dvgueMSidispWsASBKPzxDmrmSzXTG+HbtbwdVyYEejRf/X0zz8NpdLOx+qh&#10;Phq/bkAMYmcQMVwVEXyjg6JuoK3A88eKc8Fl1QATLI38SxLBcu/017k8qIhjt5HXEo8u5DXy5FeS&#10;DEvYitXJG0OmSzMNzVSvrRijtkitQXaxdKEKwUVq4LuHFk3XGisH6MeAJvdEkig84OvUOJ9K6ANi&#10;AqkqKbCq8fVq/Bmxwmniwu+3mbdWQ9jGro+GL3086XSH5iDrNgkyyOlcZvYYYo8ZuiCzfmFGETwa&#10;Llj+J8azpb/W12msDosThV9x4hxRCCYY6IqJI4R7UidSUre8AUUWc4Peg7IoOcfyjPvQsu5Iax1W&#10;p+/TM1ErxQ5O6rE7HsXbxsIDLV35Wt1zD3mEfROJsgYflddSOMBljutfE/nk1AS7QFMXySNb1Yvs&#10;e54q8tRz+wp0L+b0p6GNEC11OwC14/wTU74GLKd5XsuEZ5ZzJlQTpmuTRcD1a2uBcGK+eFX9CdHg&#10;lNeNai2+kTzGnRnXeVugTQc6V7YJ3xY9EodDCyGIsxpv3BHsJamjHg1/fi+lF/1vSfgmlaQXTctV&#10;Mf2gzgqfyX3/WDRnXX0n5WkdyITI+Wlpt12uFy0pT3gnej0Fe8M7XvbR4RNZM2oqsnTug9y32BOu&#10;qhCGsXwjNu1Ck/hfRjd5R95Ix/PjpZvmvtDLcM2yEvQ68FlHE49wagk3Ku3b0oerRmMSS+UVM0Wd&#10;vsmnQFehOtNVyDmX2od3Xo/owu1yTufSBeKQXqCepg4eNI0EmadofUbykqfd4//m9K2wXpqUKvoG&#10;hSoMhj6zbg9IsuaFbYYPaPhFSFVBe8G80kfyCVpQShAxKJd0nK5viGI9vGFrrl6oNGM+OPNpk5IY&#10;IBm/NCihSj/jDTpbhguimXEYC5DqW3TiJLOrsBCcrfk8vwbAQo/vJV+BPc+/py/GpzylSSmfXq6k&#10;7gzXCcmwj7SOkvj1GLOgfj/XboKHQFjwnzjnrUPDnlF+6Tw1Kl3svL7jqtZB7DSV9AuYPR374f1Y&#10;2cdEcdfpcL8ylPyW07MffmdICRXeX1Mrpdxe0jO3ltfNBXHsKMlKFm1zeca3XfqWY9DjQPzwOsCm&#10;3auLiLgu5aC1RCa9X1D+38eV6RF63ueH+8AnAT7Mxg1W9ewkhmhImtGMzGxoRQ/PzF2Ksgnaslri&#10;AhYrOzuzz33xpEqQ8tCC14RzpW2slHPlhSQ0QCvlvxsOt+VEZnHBzHiGJT87fWfFa1HPSxN3xKci&#10;f/gLmK0h3H3LyYeKaetAXSnpC1CexIpbVVbB2/fm1GzfaN6X5nUdYxXs5RY+YE9ww+PSKJC0qMaa&#10;uv8LV7Vm/J2SfrgTO80UyrcZUaRmiA874EdaaLoKN0ionLrYE/8pH+d9adarWuH9QEuzoTWAZxq/&#10;NylhFwLZOUrD5ZwgMnCFcaph+lgp0QcXHPoQPiKW8awtkJGvNR3ItFlWsqod/azXk7FYDWeAaZxd&#10;9zD+HLSd2SHIXUXoWaF1hoHX2VvCwWPVS17a1wMmJe4I705Zwz2S7oPOBql+PcfvR/E4eLkGe+u1&#10;fxEfSU2Kk6Qf11bxjORzRluP8mmXfgZOKivXDCXhON+Tan7TLxXoeLmTmcXxJseghJJbo4qr/oSf&#10;Ff65UAcxRKJjAVqNq+G0l+70jWvvmmGFdz4uzYMoHnPRM0tnSrB/pMd1FnU87jnl6+lCqKiOUqtt&#10;U1nQb2s5tnP2TKeYYh0bBCgb+2O6Q+4qg0t9Hb/wS+3aOemks5fJ7VGMT6TS6/PytSmNepPS0+o6&#10;hYCuO+JqhR7vjEpMSBIM6Gfoyifc9+gESb1WMZDytOqSXs2m6zLS6bwoHSWpcuqXAnjVIyWJNTWS&#10;VKs7SMm+ogsBmzUF0J7ydei07iRdyNoNTfuby0Zo3DMClzfR6+Rq3npHAZCvELDjCwRMwCfT4j0c&#10;lfqTTKZ1EDzz0eB9E9pr1Lbt4JL+e7RLVOvIJ4fTkD7QJmukrRcSi+ORYYT4ZPkpL7o9CM8X8p2X&#10;KSQNBohW/sfGSUNOkwzveaptq8y53wvhja4oXaE4lr4HDeNpMvhVUVb6IGTE3TDrFjEcvBKTLdt6&#10;8zZ62lxGnkPbkWt7INdDLH+nbHxKyELHY35H3uywIcBrKatAi+TzenlG/Dsav3n40DzdqcPXcvit&#10;HXnK6Tpo8nh32sUJ5dXXH1UN9hk4fXrM9GO2HCYHbTN+Ek8U6ktUmhsQLDPBh3iXjBz1Y7jm0HYB&#10;8g1fJkGuV27wwA8sOo+h5XeU/BqExmXbQ+/zc2uYj7NizocS3Uv7+bUNEXNql/soOa7Px1tw9ZVc&#10;WKgkFgJhcqegiemmNj6XyJ4LZ1VSFked8aazJ3FMPtgVl5w4Zy/Swr89fq00qIgwxSsodU3pR+yi&#10;oRmqlwbkdFJ5B4O3duVGgTzLMMQKXuzAlbS1st4u+zUvaFamoBJ+Q8dcPVk3NLiyESyCb3ySRQjG&#10;yFEo7C1+ojDKAi76RFLM6njgq/Ok5KEFMX/Cs15H1t0Tu/IEj3Ycqy7IyrXoyVuj0zUHcVLdcqHo&#10;81br22Coz45myzzqHAP1KbWCzpDAODUdkdASVoNR14eN2W30hIHCJ5TkMplXTmuL4KM9MSzS6gjb&#10;RFbO81jL5geQp/NychEtaDIcsuwthpUTNAw2jjCXHwsOMPSHuj8EksrrGVNIsP3nSucWZ91vHXHV&#10;R5aRolxA3SyK32k62gnkJvV2AAAgAElEQVQvhxEruBOADZLD0bTdixk6GnJfP0221JQ+9GpEwDvZ&#10;KbSLFWjztxSDxuRXgSadj1u2dDj6ElsmloIiZhoSXVgIe/gjWnEtONyDfIbHR5aS0TZBJv5bTL+R&#10;xVYALKPGeVbXY3xxaDy87pHnq+qa8An4VnhJd+DBjSXSbylfJW7wcZdk456JiRONLJzjpWinU69r&#10;0T8atgTrlpYNAcJBdVDKB/MpRrX+2bMSF/jwgB9I0hxdtlLKkgg6lHj6luqWxIE9h792sq0Wc/XI&#10;oo/Q7dK47JSO67RWldUwYysmKSZbLfbvHbNQxLlgMmobQH9YAIvnyBhTvsWqcziLY25+VzcA2PGE&#10;4F350GiOwOu76GHF0iahjv20juIZsKhndCGxQFdkQ+TviDisnDv1LeQVzW6tSsv8/pA3Bli27oyN&#10;pXyjrkxvmG9hVZ1f1PaMQk0uEDW0xaiuYCYZlQKE5+14ljzU7ygTc9fHMS8DF08KPMETpEriUUUp&#10;JhxMzBisS0fltfKDgu43RoGaDSFQWXWvhshm/jlLHLFa9UhlDuzvRIgXPT8J8bzpbQNSYQ/lO5L+&#10;A+XsrBzRjQjHsys6CLS/skHoj383j5g+uMG84LF1iMQYjDU/XJ9gIUzSq9vFTV/bTGHYLt75vqNf&#10;ARpontXyOtS0D19z9ulkP4Y0jxEL/Vh8o1nuZL2t0h0CcqNQn8oxLrk2cYe2vujBT1/VOgqPWn+H&#10;CvFhEawG3sgP9Uq0ZLIQfGWV79BHt3Ju3oA/VtwPISgGba+nFUbdoec+jXs6kmsicHkuKryO8XGq&#10;u6DDo/vz+OVyStMke+gmHz78EpbZ5W/WTRYs2JDI3VErt9pSZYZcWSDnyMqV/A7FhKu7xFO217XS&#10;zJZBTt80Xo/uE+eExQ3ZNxGF4FdAJ3+Ph7+s/3z48IEiT/SW9bs3qhXf/IWM++rlk/cWVi26/AV0&#10;TrH8LBL5nEcxhK92N0Rdn3GZji+csBLr5dipNKvyopnrY8RmEPnwYQfQHtdafeEcD6PyuZOwmYyN&#10;Fs6NLaGxjqplTjNyTQCLJ9Inoadel9BI/AH8goEy6mQV9iqVjydO+9pjwRW8agi7kM2F3kZ3pmx/&#10;F8eVnd4hz4f461c6PXKP9lmH1ok5mDdgvBDEZVTsdKdYGmPCrRQ2pK1FfxTXrr3FdMpYm/+WDj3l&#10;wovbcOnq7zvhVVwWge+MAd+j+pNjlDnA5k9h7/Hm3fpqj5BcpjcXuLWx855cbIfmNYsDS0wsmdSn&#10;u5C47pi7Athxd884Btou8AReeiKcdjrvi0FNauUVHRo6SOrvZolPR3qqLbgjNPdEYUMwUubN03Co&#10;1Bogb7KG47oya3eQBXqloNDPkme98LZcsfHAqTyr++8UXbyswHCkdyRao0IymtJGT9Bw55PbzOoJ&#10;Do2FcrOu1i50pB3t2d0Twc8cvDyJREgIZST0IuloxzWMti8S5TUoPgsW8V6P9VAqTWF/34A55nGe&#10;kGj+ShK/Ky9/+Zr6HgyPV0n44Vi/a+kc1HNmwevD105B/ctYUhO3Obn392+uOBXnHkzO262Dj+yn&#10;3w7UtuB3wdVvXj+U4B+AUpVY8mKohzSFzWHVyajAA8YpfLQA0B6Gp0LDU6BD2LfVUR7PakN5RVWo&#10;8T8MnILWbnQ9DKOjnLBodN+LzdrXH6nNW7ICjv5NAS6SjCTghy4s6LNYN3h4Eux1sPwCvC/R3hzJ&#10;rwSFp0T3cvvLaw10JJIvPZbbcyXQgqrrowvn5HVtfNJhht0RQwgJDorKFR0cElMk7HhzZo4eEYgc&#10;za7ty2RygjpeFggsPBjfI5w8qbTClLpOWBDsbZxhzFrg4oGPfnYSx6J4VBsnVQf+EcSl38Ag3pa5&#10;1z08F09NHvVAc6jlY/npO16mEYmNjXtvXbhlHgk4uqzLbL9GWK1M3iUVPbswZxxH6wU0Qo5xVnjv&#10;oUMnaJ1s9HS/oamP1r1cDqrU1r81hDIZObHdZV9WapjcOqz+58o2cRQIJ0gvhdXG8+qdSoY68oky&#10;A47NndRNAMdIu2R7jGGz0LWgNsvAs77qQv3jWrWjj8CajCBaFB080CbyyhXGAfz+ArNMV7H+KHzv&#10;iHmHvk8nJWant5q+gVhECnhAeal+NXNGvdFSvJGBRIAoARP6UOLp72eyUdWvWzmCkUhQ7ZgasGAt&#10;huxnkB3BpRuJ1y/o2QhnsomnXus5JvRy2jVt7Gpf+OO6nX+64Ep9Qw+NNbStsNW9Po4EF81Vt4fM&#10;tPCZWEUR/PWjXgEIKo0wCJ3Y0cSatEkNjll+56fBA0CniaGah4m8o2JLzFsA3VMUInCcD7aBZJ1y&#10;cfZ3dJXgSYA6t3nuO0D9Omq4AdqCuCrEWvIQijHQQMzRL2z4m73Afoo8Y31xB915hrf9jyOFwqBV&#10;t5HHh+qmVvg/Qpkj92vqr9PGItX/JPj7NFuD+n2tawnv8LWP9BjJj4b8mVYaTluYLXCOWbMYq5Oy&#10;yRhlRbIVS4Qh3NJmAh/2LPZctvAXbQIOhMdB34OumEFoegRJeRg7jCQaWN6oIpirRuEJ6HMUSYC5&#10;P/iJdDSJPHPkqpnkwW70t7O0nbier4Ta5ajL3BK6r9JDNyrjG1v01VGEuknm/CPYRrQfpgSs5XRv&#10;W/bBkh8BKh74JwuSZV4M+DpHHFbis74WPv4Ut8UFUF1e0qeOEIctBTVaX38h+hWIONmM6IJ1ENQq&#10;uMdlGkxjJWr6mib6SPmsjcyNmMb8KpXxJGD96qUv2a2gR11u2UjoAedEoX3K7ggyjlOWFEoqGBKI&#10;HAUzpackfGDGQ7BHf5blXRS+51FKpig9rVQ2OnFuPqYImpZydTtuzsATixKixOZWGPrq8Ub6GWAD&#10;JqK/zFmb/Mb76MAQYyTa0a6K7fvhcbq9BvY4OAej483ApNBeiIpM6KdTvhVD5QX9++19owNLSurt&#10;JuTzBZwxGdkRxFy7j4LO+/5FzDtxbsLE5c+3wd/r+duAdXAnsw3w5OGO74zYCK69jsi2WYXxEwil&#10;iVM5HECZOJK1qFK3lC5zmkPZJnvUmY9swuSiB16p2gvkAHxAoPbYW/SUhKH0Ql9fMx3JVyE6leEP&#10;2y6dNdlV1jtQUOc/fQiGcDilWPtbXkRx/sT+dDd4ya9rxsvtfIs+nKGSXl1Kd4pmdTULBekm+fhh&#10;PcRTIMnEtUsvgfwfGaFLkPr1d+Icx5KaiCHkFcLxcSk0hpFxIS9yG/EjuzcdTxyvbErva7NtgRa2&#10;kXp1jou0Fw1apXYCbsfkgwP5lg63URknxFnd7X6hWydsZ5BXrSWfobZX5K9IKEq7DWyhr69uwR6c&#10;Sncjhtmy74etqmgaTLt1YD2CJCKhv2mqTu7oubLjEL9LNKCSx8unWGjx9Trx1tasHgMWzv0it1dk&#10;Ppzlr0CKvXOx0IcPb4W49rg4A84QgyJkZffxqvDzXO2/iUeda79brb8DceY0CJMh261E3xJ4D0s1&#10;bKXamzFpOoq7uuZ2XLLxxJedtVmjbavlN62cRaATBHZg8CW+cyLlw5O42eD0JDe6MeEVrH+cODG/&#10;pvkofxusek/V9yW41Aug5LpLiqktIa0z+PEhqJxoKi0eK7uAgxpm2apDDzbWnzKmZ6+YRPUEWvB4&#10;XgJvQmsPwYeb8UIe2hpwhNwL34K5dbBOsFNiBH3pw4fnMapYfit/vOhfKqzEeIFu+S7sw2PeBbVy&#10;5BxpXn4+fPiz2EcsAIxnavlNKUupj0BbUKfkNAayoG+3gVbT0RrOzgH6N584hzNJr2bFDUGuqBlZ&#10;XZvwD9QxyrHMR7pa9Ymp5mspK2UQ3piyHOiY5rHUN/fEK0rLY0Y68OjndqJ85SnFnVcfSrikMCpo&#10;Hcev5yWEEBLaOMSOjScL6cz8NpwMnh1rVIRH4blE29Kl9VYe23vRwvRrUSamb+1Otdp2lE8ZP+op&#10;DNH/dYzKqBE5VyeBhJMvSAdj6+uCvOBEu5LhDRjJd73q6vxbxCfUizhdcDMbfi6EVa90DesXz1nj&#10;l1ZfUEOrv/sx40p7lkeoVzR09NUSih1dD7JSTyrSRr/e3LUqj/JqHjc8cc8YD++k6+m/cPFCKx4/&#10;Bj3Hkcs7Y+xUAqBczEjzl7HPOESvbe0xiwcmftBVJ/Br7tMNPThRCS4FTcKzHUD9D+hVG2DQgiPY&#10;wUvQDu2dYMXi3LyNsklTfottpnhqdYqMqtumuPYntbED7WuoE/p1pJAVJshPbbsRFkuyWcto1rgG&#10;z5t/L7RrQ6T0y7gCr/l0ZQH0zHjyO7K7FOUykxcW7sE4x9BW6xTGCTGEKOxM1jVdBczv0A/R5wDy&#10;wkKT65A1YpX9z7Zzid3W2F3tLezX4EvxqtQxFlZ2QZbv12AJMDbwnM/5OIiiLbg2eQlUY/l+YJll&#10;+YFGaV4P14f76hL54yOQ1UgYEBkt+jxCQL1acGiWuavU14fNRdZC/Wttcoj0fe4BeHZDrz72YH8O&#10;qP/yh8Y69awSQLg+dsAuLfnRdL0F8woSrp5u2LStBf3ochq18erXony36snrJxEgzKsIPbRBPbWz&#10;MBk91+0eXwJXKeBnlHUXVjTyW9uLmGnCfHjyrPonH54TvAc+veASWfpqUM6psivbhWVohXYNZpYY&#10;YZz74ZLHWZWAtmqwXBSanSqHrmnr+cxUZXtNUFyGKhT2L4uGRx4bSaSITOfjuZIWeTxbBswaj6fI&#10;I0qC2GBB/wmiYO7AcjsF2KyH6uMpr+4hwPmY14k9c+MOKuyXZaOP5KnNjxE6Jsqjwu/UDszrpM4q&#10;L/oPHagD/OyDj+c7aCMHaTs9mYatcf1jAXsdxA/DYlpo3olMFqix2qZPDaEnccXEmW0gWfdD99GZ&#10;kZsxbO1kewxAyaRGzoXFOSv7Dx2AE3wO8gDRyg2fRJB4xVOmMR5bcd5FD2YpdNCBkuv0UCAMZ5xV&#10;rV+X7Ya37agSxvotnHTUDJuL7XOXTN5N9p++8YBNUz6RGUMU5680nVnC0EKyk54WdVZtXlPJHfRH&#10;212z1ekzo26v8JzVZC2XKsjBWOINw+QS7ZciCZNh7fYV3E4xlrE+L1nJ7684aX65Ne52YOvpxaY9&#10;OZDaRFqDUJ1iIIg09DuyvoEZzdC2BXriU5d2T0oXYWW0kXSxmWId60Vx5UhQdq6PjX8JDLwRv6iL&#10;CkDe7Zwdb7LlIS0Um937ZuqZdTK+1keTd1H6IEaeTBL1Rmx9erk2RkiX2HdMfwJl4M2gwjQNe/wM&#10;iFfgUtGE5txYHJhZtliB5BEtnmiXkPEK70BBDGBNeGi0BjCDk829gtC+nJDWTnhyVKc6CrbdfTW9&#10;mbm8BMOy2iOIO4ng7WM28dHrMD/Mw4wT58r482L0Xjkv4RE+nZakoCyLZr81j6kgmm9x0F0XecWq&#10;f/MRiNbJ+ft0WGp7RJgvhuh2+XfXLQF/Gmv45faaz0sckP5D5S7ZTATi7QRqxeHr4qmPV/P5WpME&#10;HYUG9mECC2l41/IqRpbXX/MmKFSYDYWYAMxBZt8dofvHxYPJLW7TekYlRtCU2uRLfjeGGXPcls9h&#10;HzHiLRdsuRjgJsg5Ns4IDGdGhJpDBMFrvpsSD6sYIAX84OYT556A1rpUAP9xCfnBB82/9LHPLbCG&#10;TAkjDv8PfbCMcmicek4O/PBCfB3rOZjdaMIiqc3xsd6Hn0UMIX72yYcPHzYC0irAYqD7x+Jea5BE&#10;zVBIPD2xdmWC09UeEV58mxY0IHG22iFzLp7zyQKsbPULXHtvek83wocPr8DdPfrDBw8+Af7hXWAc&#10;a5y4VTVFZQOBBLiI7sW3mny4AMgyMYbwX154cdqzT9l8nazYsSS5MyN/DUL9uHduPcgvT+JRsbmD&#10;h+DtcNafuItRWoy7UXvMWPTRUCn+qQHDPubgseobbc9w5IvtQ2D7eVI8hV46VxRqldzYreHdQfrh&#10;GrzHZS5Xhhn9OGX95S5KPO5vMf+r74ap2v22Rbs41ZWd3Rqk9+q6ZeMagrnH5uZtTw6WIfahJqt2&#10;WYxGj8/uvjplj24wHZ4j3z3hnwJTj/K4ecq/vIfHVjqorLTL6JE7PfW0oo/M2KniKwMfZLiOpq3s&#10;lkNrIb05Ud9P4l11IjXiYVirh+O6MPJGkUe911CvhlWHdblC/cXfBxSqK+2BOJTCcZWjj5K0D+EJ&#10;+8PakdSM57VR3IZdIt8VihG8T1xGUJ1mFz1hN+w23uq42n4Xypk64rOdzxPSLxSI8A9QZkjOHokG&#10;CEb1/oi/r+4xkXyG0CEa0GNgGxhXIlESkSYuZKqGT+UjScdCWfpfFL/6OeLUObOuiS6oNO9vrAla&#10;p8GYtgq01VCZsGz26oM919er14iVuLQ+4ckJWrqxnih4AcP6r3I8YMc06CUMXekJ5Z/YaeQ4SLpQ&#10;e94oIF1Q6Msi949Q76fq46BK9UDtz9Ojr2qxQl//MdVn3lWLE8bkC1dJ7g4zv675CEDrIGgHQlcn&#10;xRBiOq62LmP5eP1tNs21F4R2yTrONA2WjgfoFb2MfjABFPve1n7NVdlPI8qtzGQNUjozd9zfg2eN&#10;6/TWkgQ/bTVX6A/1XP4aJ4ZyDcdCR9KbxrB787qOP0fmeaX+FJMgzaGCeIfzUWN4JV0kV5c1Z++Y&#10;8YSXdhZiEJwb4AeWz+J14J26Xy9ulzGW4oFMw4R+a/1SnROciNfIYWdXMed9GmVt10VieahiiA7C&#10;sa6bM41n2l8g7AL3tNzzrVxzUBbOrez8tU/dvMIfTMzDOfoYw7FoLsALAhXnZgiiMVWLhONZA/vq&#10;xV0z6M9zxMzA3LQjFASdKPUiyAjoP7VqfTcj0rtYA5omlppQj70948Ta9zwl11Q26vyUJpmk371o&#10;O5ToyHctxb24gYPza9vQtyZ84CK61uTmTnXjlek98UYwegJGTxytfJE4D5HizIoW0Qe2D+mkjrNu&#10;36Icz4LWZkw4BuJYG1BiJ0yezoTrGu0U+BW1CrvwY5ev5onwaSJvbhNeO7VaH8qV3SGwvv3eUrVA&#10;p0QSuTYC81hKETnX4QVylR8TiqM5oD+sAR9bZ3d+rPHy6yT8yylm5Qb/0tO/2quZ9gnl+xhJPmYY&#10;NJCOmh2kKYTmKVpkqNAmSemVedS2ElUAg54UGF5Z0Jr8r/lA2QL5SuBvflRtPKriQZ0RcwoknpXE&#10;vsasOfHxP9ZXfZwpbdBKsC7UCc45aNkMaNRI+GmkSo94ukY6NszDmBN8FOIET4xmveMR0NEPnLhq&#10;gx2LJrDvB9Z30fdSIJ2gQdebgdyHiNxJ5VkJyKjW/pg4b1o+cKJSCNl5GHZFe9t8i6I8jk9RvArE&#10;Y6D/RDyIltc+ojD0Yeyam/txMs33Pbz/lzjEkiz0uX29JhgDA/GiKwlknUbQsvrBBqnfwq1zKXRx&#10;xFV/WQxEZ8s/MGE5DTpA+3DHvOvQBvAUiFJBnXWaTgOsEjoHyxb/h1K93F/axq+eTDd3fsJQGjth&#10;ytUZi3LJwh7ELjFVmyVhH8CSOfsznfyBxp9G8fzWrz83cK1Gqx2rOc1Hu+206zNb1ScBFTLBv4H4&#10;TCf7k3IhBLnpJbnawMEJCj/ESPccktfGuLAA1B+n56VFp/KW5asj3v6hIo7IcDDzcn6LwDFKypli&#10;DUNDxFw+Kd0xJWnEPrkPNVf/pIcrE3wSq+Y4ZjkcP3zYFdI07RU6EkZpe3teVL5fTf8qPPnfQz27&#10;JuOevvrow2pE8D+ENEUmvfsAsZOM2g4dk5RrEv8g46ubJpDlaZmK1CjVPAwkyocfx9fHbkVcVePc&#10;GXVbV275QhJ47nCYvknsXJni2V3UCu5Nvli0vAjbipLd6/lNGG7mr+I/fNgWm4ruDyEEtvj7oVx8&#10;2BifknMR0jaLFOjpuoG8//BeLL9ZbGOb6MNsSHNVH/4u/hAviAs6POV/dOJtGzQWzu1aQQOj2+o+&#10;Id11vYjH8ipWSW0coXbt/WqsTp/tI1uc3guBt2SQl+cuBdZMtvkyir1XJOtAm5zAoLVvOVJpdnux&#10;m79/2ideuMl4ExPS2Le2nwPYeUCqjJ38NXyKKaFL04883LrF6I6FKFsij/l8hntk4TCmej+Wpks2&#10;7/xut4erG6wwrSXjHywMSYyh61FHl3Qk8hmDjzdaeaCwVmB4w/4y2J7hDxfQW4stjj+WoeK90Wro&#10;u5vy2OZMkpPzllLCp6iqsiWhD0TZ3EaN42YNI1F6MQR0l0MKgt5Nd7DyR6OwSInly1etzEmelLWu&#10;rvSyzbSTLKxyoTaSX+OwDroGTXaFy8XiFVYc4RnBJwd3g5utBHhcHf9vnmSTTzH6A0ghNE/5fAV2&#10;0pOII+qnsFM9L4JyRdj1q5yeAM+TLVqfaUumnaUw2blA7b/f4tmU0oIbjX6vnipov9ix705Aonx/&#10;QJFwh+5JFcOi1kXF4XxoTJMtgA3xxHxmEtL9cAtU0//k9NgKiCIp33swY36l5XwZyJu6e+wDg9aE&#10;j+qOv7xOI+G5z1smrDy2nzQxC+aL83gKfCVbtEq6oBUyNpOp1IVzUv0lfnt8pefPVkqwkXxuRXNl&#10;ubdWzHCRCNN6TGmXcZknyPJVFDHUyk7RbVdpR9CiegjceDty3p9v//3wc+mF0LNrIJnpXxUwUtpu&#10;kmhAAY+1/Ga2B/EOoXPfYDR6jbD8K+L6p30HlDeWaP5LhizMWDxXrwwNS1dWiJRLFeGpu6u1M+UY&#10;60IrMHm46iro7Bd3dz1H2Vqu06gFyo+9chsE1fr+zialeYq+8FJvd6grJPShSRD9AZeNKxbx7byg&#10;KirlS8RhhMsACxd4vTp05NuglI9eDdx1vVwmrSTFrzkk5MS4Mg+qVxrbSai0e4E16tYuWxqDPuuR&#10;UbERmEpZTSimOvlD65UsOtMmiVZAzI8amC4K8daiUS+qIwzrB+gayUSoNbJhatxmXK0v8JB3yta7&#10;JwNbNosXO48/+wBoFV65Gsh4YAwOJaxwlWSx5yHByaxWdcYkLIRRFCPS31U2SjiAy9ZJxBkWoGaH&#10;Ccb6Vc5xVuyVjB1+IckGd+p6Rc2U80N1iFlNR+nlazRjudZCB9UhNFuGX1d/MqGkk8N8hMCUoWQt&#10;OgJjK7w2BV6/k85+kEOm3K5Fr1J4ykjWBBnrEJsQXaAp+4Hyx/wV9O5n2E9ykoK8wGFAIROJC5MD&#10;dLrsS+W0x6L3SW3+MGY5/lHRSTtYKey5OEgoAyqEr87aC6MgfZ3mQce2waT01vh552KFPjoq46R3&#10;UILRkQlelYbeEdPeyqdks5ZnNhPejixje7gDZdm+R82gAcZquslJyiP6Un/2TRdUZdLr6/Ve+7Ur&#10;IC+OygBJH8Q8bofdHYfPw/AJvBDu+UXwnfnOIuT/81K48icUfRurxbWX0HmilDtsqn3X24dbfDV0&#10;Te0CaOK9pZPpY7UUT7YHWxjZRGPV86yNR8SiUNNeAch/lR9js0pTCHXuDNLJ/URLBAHKnHNcUhax&#10;Wvlov23zB+W5SO7whL573ixK3wsB2Hhks+EhXJr5qpTiz17ZXHAqY4x3+NduspXHsd+6+BEE/QY2&#10;D6/259phOg8o5JbaT8j3keVAbinqewJyIrdZCDzfzu4urrtRvvuQB3Xk6Cy2hekrUL4XyimTxFQ6&#10;T5y7VrxRTFMpgWf1ULraTks3wwq7W+dl/MM2kGYL/jTiOedkC8M5KXFj6C3Q8jt2jfs9gkVaMNeC&#10;13HB7nT/8Vlk2mJvvLJWHQvfV5SpuLMteUqeE+ci+CvjjWpKwxU0QBB54LaDNXnTQWVGVgw61NlB&#10;Jm5+FEdRZxm6c+uKL8L48GF/dKnDE+iJdv9dnUVwWs5ZLgz0bGVDXghEXoHJqRCQ7xmROWjgCWiW&#10;9lLlUKfd1MmM11f1OW/8liMe0XGwIzsRMIRQFogpk8sop5ZZCR3bAs1VyM7PWWlpJ865uvmo2U18&#10;RqNkWLOGW5rgd/CTlfWThXoPRsRgpF8phYZ0iCEMnzinZ+VDCPf4IWPV7Vh7gQUCX9t8OLCHxb7E&#10;z2npv8JvHBpO5uevtoSjS75G8Ub//TiIAciwB38OgxlBD8KbPF2+MKUJ2JK7i7RG6xIuB5yVnXnt&#10;+rf6vo6vHjqxRXVJoyp5EvG7qqPiz6KllgVrT44D3FcmvrNg7rjC7/7xkH8AK9uXerc+fIB4uY5Z&#10;QZ3O4wXridly/Pj3OIyl35WZARI/wx4fPlyE1r2+PhICdq6OSL0Pv4X38sBu/RmdRvtcLo4cJPLb&#10;xPva/sOHV6DHrt/ZB5DYF/GnCLEseWHek1Kcpz3NrnJE7DEDrVPmMM17LuJEE/fZ/9mZrppXY2JH&#10;brHOdJUTsdvXEIfDScrKXrVpT04ucfzOMuLDhw9OaFLAu01N2wx1xSv64cOHd+G9/ptVgHqYrpNJ&#10;sk9cXqeE/TYgvBXHSY3k4R9tyKR8z5ixxq4/XitXCyGtkCUd/dc3c3/4DSw54U5ZEMYD5s+/3lfw&#10;wFIWzvkOk7lvVDKPwu1hJLDSGE2HpRCEy+VyYmMnW+WrXUpcY1f3IMRdZsa7mZh3BYNeD/UquhAY&#10;90HnJjmum+LO1dBWq0YUKD2q2PVczwpChRBSORb4CJw/zh6VsvM8BNhxUk4Dvqd5Ur6L+Q+hXGFY&#10;9iScfVWbKOmZ4/IOD5FWRKmQM29gxXalJ5eeXsX89vGJTlzAqyJaV4B4+6zGqwf/nXt4o84TKPyF&#10;9ChxeooeOpY48gs6VkG+gnqt4Eml88cQUuMUtIgqyUd/OGfX0Wr/GXXrv2ICSzbMc1q9p8CugoBX&#10;iwKyCT1chDMtuLEF6fIwqDpmwWvcI9j5H5XNava17zlbZpAtDW060lXvAKvOciXNWUGN8d/P1/0M&#10;k8780KWfM+HVd/K4YY0Xop1pXHtE6w7cOCKkfbYIU4bAA3xfXUgxL1boG1dm1bN7AYjzSpMPHy4h&#10;gg/YbUKCwyNHglf7RFWUJUxU5uNyLSR8dpzIDdwOJH8g/97OSbzg3pOA85WiOV8YCX2Yu/AFL3y2&#10;ypIWTkS6KJAsXdG8YtoAACAASURBVAimn1BoEyjP1EbB1GjqChF2dZ7n+rJ4yniclVo+wFJCTtu2&#10;Tso3JIBF4pr2KJ2Ml1Be5KvnkP/rLAu8UgvTi4GPwDKGrn/LvF9Mdaltz7ogJ/KJYuP86742COkP&#10;JJKi/Db79e3qaFuHzpgxUfc8+gVy302Yi21y4crODxhTJqWQ0mF1TjoORTB2VD8ZDk/l5plGrIuV&#10;0WGxKZErribp31A1uqFDW7n0Jm+NgSNXSTJaMYqCDl5zfoSN6gGtygGohWBpZSH+Du6Icm29g8/a&#10;V0fruBLXA5b/EMKVrQtSe+pFqP1fUcBvxajM6G2HRD4pIqFJZWP1OUtUq7SFNVu13arBY89KP3Ze&#10;gKPpANPyvKDo9vywYIcI+Wnx7Mo265NlEd0wWC5adZYjBNn2RrcWQq5O2Vo7L2AENpFNX+4bVlRo&#10;60FfP7WprraEd34O6enie+AtQjqUGGMY03iP8saMcZAmMUCD+QsikcpaIpITY+Iw2JrjuNtX3Swe&#10;0evFIMY8oeWbiPQpdNXE2uPrxc9ZuY2lL5EZDpJv3QfWAmIdlC+jrUgeEua46QAnzrXJb2N7uzIC&#10;jdIDI3Klec0RJbpQh2LOTV1n7KO7TcNyRNqrp9KO5m8/IeW57jtpx72Sn4mA9V/GN3IkZ3UHRTAG&#10;gt7XmBRiVaKUO4UqMDNJrQv01Jyn29CJisOoEwKJMUEahlNeGG9qWNLtV5tq0/oGiG9NIM2HkN8F&#10;3nzfSEST89XlHf1/ShqRfOYSFxske/2oJwk4IAkSDy0m2czaBjJ0Khrea9OQlcgI5JfLFvHZuKJ9&#10;RAghr1CIIQGe6qTTM5bvAtS38ljNXCYA8woTw1W7QJpyfxCJLIiItCZHc2v1rDOFKCxASPBLq6LH&#10;GmJkAVxv/L+B2GGvbMX1rwccP1jto4EvAnG5qA3EgVaRH9Wo6pCj0BhoO76FmSNmw3EaoD5Zvk6b&#10;JtchrMtIwt0iGoQKSMK4otpWygunEtrDRV0nzgnXy+Dq5TyfwF85EspMyVNeRJc3HB1rAmJ5n3V4&#10;iT49cU66CjblyGwBXaUiOXaLPBXquqkjgjLU+aiDX+Ur8ojPIr9SFGcxeS+/e5Rxibx2ze5mmCpZ&#10;cztCJvfIvS0wV2dbvYDkF3CvPprwJxvvrTjGe8curzzC8Xaf6+ji9TnXfkxRXqB0pynu8uNRn2jA&#10;eueYJQvHzRaF+e3wRtttyQKg6aAzFEY+of8G6Xx3eOMehjWeBTLklzjgIZG7R41J81M0Mg79vl4g&#10;486+8XSdecu3fq5pEKQCr7gk6vxifhDRb7q9lprp9Id4mvd4rgDlOd5Ub9LWGQ1b8kQHpmsDjSHL&#10;2ljKSNEDYVwKFk9TpPeidisHx4QQ5O2FAcwxYOj6/QzQjpHnIGC+Dhub5huvrII8gcsxPn875hyJ&#10;SuIrau8PXNU6d3h/WpWdaxJ/+OBDUT5ZB0j4e5Zei7XqJ42dsXR5rF8y2Dygys9yp81fqtzNgBef&#10;kJfUd/HhcSw3ZI00p6erbe/+sBmsCZ+90Ns/7p2QoAbrZxl8+NCPB/tNj2NhxsDpXWyXf8ievSve&#10;saWY0pIvFaNStpE+Dp+DxXP5VHmmrksLuh1gt0Q87TwLG6T/4UPBvvruh9/EWyYg71w0Z0Ebsg6/&#10;1td/e+G/WeHDh0Z/7+p+VLPdQRn98GER4MafwBfmPL2GYbeep9nHHwBGK+erVBUS3+3VN+qmSgzv&#10;aby9pfGEf56hXrhw7o7lJgl9a7HI/Om/90woZjSPwaTvfFRByEniRNKfO8lTJ7LFH78yIB/tS8rd&#10;Og7ZqNSZ9SEpYtKa5VZTayu85V3eeQ05zYmVwtvhLZfe26c77uDcDEt7t14n5231EcH0+o5V9SKV&#10;LgW6E2B8phfK0rVagP9Koplp3sqvRnLeXFytIi63s/ztpZTQTl3JCNHH7NrWbGfUYm8DIkfXm4tp&#10;JfkdGeDoYUL3wqvpCZkUM273dnok/PjlKjjFMQC7gTQu3w2Vy5Twji+UC02DSvaOKnqdxeV64XpR&#10;3kihXlm529C7JWR5Z51a59UVeLjR3N2LS2xThL22s9OOXE7FKsSeZmJFnkD+GJw8stsWy5dyDJkQ&#10;po6v+yDbAaXOSlV5KqsWSr769X6e0KxKa4GcNgqjKyzYdaWpLJLD16wqiZXXM+oEp0eG9ZzDC/RP&#10;fsgLBaWUQd9HBzZYJuWIuSk1pLsK97Fv7+zzT0tiG3NrouVLXY9Z5dlpVDiw10Id6h3ucULr3lXu&#10;75mLKZpR153GkpegGWwIMWDzJe/Bs8zx7oUAxf4LdrlhuFbYJQA2aqhNJi0aLCerdF3JlYK/5p4c&#10;94CPqLgjevMge6WktA7aO8kpiPn58niIojOcRbtys0SNUDHkawh3j8cPI9Evd8ok3k4JvZL61Xtw&#10;bZMrt2V80bIgf0KD5+01S9qx4fJwCAd4Z4hlM5fvcWyEof6CpTKCFnYFOuc/sH+YEBAqX+J9tcp2&#10;cMddxdlmsiajVHYaLTqcc0iKpIgn/WovJHjzRbmWNYXiEGlmRrVKxvoUcXxG4JDRriFfAarWNhfO&#10;7aAgHG2HPWlOF6gxD0qIQPpA/sUQAr0xw2vm9hgR9l3LbjJD9L24tMBjUL/x3i8+yqfF6dsTXfNK&#10;c+I8NcfgsQoju73K1agxVn1LKW8eG1l/zS/BFy1lqxlgX8ymTy5TDHJ5Sj9WrjhBroFmdZx5L4MM&#10;pQis6xF2pDv0N4L3qraUpEVHiYVjv73Hbh8RCeX8PfGwGyD3B6QC3Jw57d74HlhXKNcvQEWLuLdn&#10;XRq1War5wccaE54z2GP+QsP1achpOvtA12KJrByf31u0g7MrZoMU6NNumZXjFtsgMaNTjBarIVxv&#10;FwMlS1k5x7KejbFusYOnhJewgKAj1A9cJ1ZeK0/QGgDxhzLYUN3IKTXafAiV9ciQI7oBzbu72jss&#10;TKkP5bEF8VQm7eFt2SIOoTjeFRrQOM5/Is6DlDzOpzwmlgeQrToZeeTW5Bf6MIdAHUR+Oe6toIe1&#10;mLuTx2a+XkvweoMUEJOa5lnuC2e7xToIcf0RRXRUROTyS7WHpDyWa2QTLRIGknNWvlIZRlyAFU6F&#10;eqv4tLFyXQxMqJp2Kr3WwiuXQSTzalbpE2WOfVEhpaP5UJjTPUH+Oyr34FY4ctYIbIymdQjomgAm&#10;LNKTSF+orJGqPkdJCQvzKglqC4aaYMIZVXVDpS3GfUElQbEb5N9qPClCDmOYMqiPQvuIlgPY1rm7&#10;PTo63Jg45IEsZeU1+88qHrr2/R70VKHlV97MhdUNr78UqYAp1MU1DlSSgs3B0gBCuUG/+mpx+2iT&#10;Tfq4FJjvagYS/Q7zFQK+vpXI46Ugqk4MEblzSz2lENi26Sy7xRM6zkiB6JlUb404NGKlXv+KVIEd&#10;0GwZOO4w/U6yq1U+w75iy6+lqQ691zCqeSF2HOKDWUxXB/bArY36isqADnEyBfZ14L54njYBIlNJ&#10;W+r4vDYU04MRP/onrWCqSfXX9E5Xga7Ix10HYBSajP+gjYRbuyz4CAEbKcW+51h+hW2P/XEhK93F&#10;yH4FmPRCIwLJ6UQ+z76Yx8yeLFAZweshgm9kNI9B1Gfy2BuzNCn6R8chCt7huVlYfRxspnexLbGf&#10;nr6ki58M305uVOgbyPoROqmA5YAQyd/GdBhE2dBNyqbBCbJB7v+479WnORJ5pmSj2gFnWHVNDuTb&#10;7OcETgaaD9gv0a7B06JtVgux/YgiLUt0gQqrf6mvR9Yn17VbTRvCXDj3bvO/AWfhHndOffgtvJSZ&#10;6MrfEARBYwovveBdStNOFRipOK2D1kguWw76XwJTUoZXc4Hvv15pb8VgG93tMPppdFSmtydebptV&#10;Bjv4Po1/VjMjrYsLaW00QroQ2ReABwTAjEWy8k6p/KuRPvgr6xckLSHkhw9/Dn+1C6heqMF43vgG&#10;jbeNQSMYsvHcY0tk36zmeIr1Y5QuAnLEY7/xAOnxg07xBZjKhzPqIkxUCT/chb8g+D4A0IUXIcxn&#10;go+p7sYne/tQ9JquE+cWZWYAUdC3ZqdQ0Sj4H2M+r+SsbYRDcf+H3JbwHOVU3j6xNPGDH+fqm/KT&#10;tLO2SvLDBpB6Nm+vdb0v4oVbHdE+hGfGoa87T4J04hyAUrfwIJN64pwjouP9WLeSx/WnsdFVrRe8&#10;tN1072mA1VfwfRgDUp6tfqmxpLUoloaja8uauVsH9WqtizTlF+B7DCGWbXszagCsuBaS42HtHZO9&#10;Gwr0NKUn8ip9LYY1Nb4LKB/18JW5MnxEaVpaNY5l02b6e7XbeoCdYA8pOXxnCnWizJRDb8PYwuYR&#10;kp41UG3ZPZKdBjV9040etjsPFe5avVoJCX55oyNQr6meJnsP2qXxTixcNy29Cm0PjQ8Yo1uwvq1b&#10;Iq6w26NGmPGup5n39Cetx2DbqVXUMEcusVnvKaUlVfyuc7Nvybg6l51qMI0EcqD2pj+CLhqNpYR/&#10;aChK7Esr4K/g5wr04RLuHRBNn1eTNU8BnXLYCRtIl6FkUsGa/D6l9fZbz57T+N4rq+CNM9K71cvN&#10;VoIueXWPpQYt/ntELtUcvdGT0wuvfwfvRaQeZrnninKENfSv1zDF1XJ7tvKMQb9t7be3qdzRz3fl&#10;8t589Z4uJYdv6TVe4tdJ7IDlPvYt5nOF5HZavb8SlhpChY/ok+LaTEgnKSfTjFlo/pBjsxhj7V8W&#10;zmkT3YnWlAJ0FSI57lG7XuJMuA0rCh1oXRPjfU3IOhc+K7qqERc6oRVXO16954py9Sh26zoNkt4l&#10;WA5q5xHPtqNXz7d2/Ggkg2ckd/J6D6jX2oH6RBI56rTp6/ReX+m+um/ukdKsftARuJBPz5X/CZuC&#10;JXTXrgC8aC6mSKkJ4eKZdnYC1PeJ5ZukplwZgMFnJuAxqURgobwRa5BszEggGA739MJ8KpO81/6K&#10;vCqMvvhmP1APxwMSV6I3jlgaGmoUCtHc+Vnx68wTddA8jXlXiNfysRLCqwYTHvnhFaJWvtzzdubi&#10;3ZqvlPOb27b0sY7juCfCPe4Z163A91Qm0Ks25PRy3E4OTWccRRBZp5GW49kjU98YJKeXNMoU2R7y&#10;dWb50PVU+jOyDc6ZYUg/BpIfMrBreWVX1kK5XUPIYOJFkydiwgqhVD6Z6hoijXi+wA0J45kGSaIl&#10;xrBlTa00euVloZnqr6TqdPI46XaFLd/ggpkvgjaqZUyg1UIoMguU/4p7Dfb3CMYmeoccHl8lC5tR&#10;FmQAlCXylWp6/s5YUdZxJH56ckMSk7FI7xxtK0gzhmgaeosHrieUSwC16Mbdh3xKBcpUwq/5R5TS&#10;8ttV1nvbcq1PY7L5nAXO1IndWsVEQwKq41kHkhLnFAEj9qbtA7DanSUP3tVxD7MOp1d0ihhDZLYH&#10;T+sIy/PflEt0rEo4x+jGjCQ0V2JfjvDpYObKF5BXhOh5TIAPY49OPCYk8OERPt4MAdY9L59IS6OX&#10;WaKhcpnZdHYWU4ciAT0ks9Ylmr9SVTqdhV3d9daxgdegLklxuPJtUX45D8j9jbeVL0M2P+j6rp3W&#10;nMq4f+JJ1Aq5LUTvmhZic3IKR2UbRy1r9WWklAK6VhjaLMXeqaOTNdKxUYzomii0wx6y0NZhkBQk&#10;z+fq39kGgVaI1985khNqM8KTqagtLGn31CqjLQvPuUro05E3ZzgxptY9PLEbfFP6xPk75lrLel8H&#10;rZnhWnxcdLPzL+KtBCpM0rek9FT5ngLTy0pf4VeNibRPX5bWds9ZvW3AOQHRrxtjwL1OoBEQC5c2&#10;Iw/O37nX5ViJ0Kiyl10HG2RtwpI5lg2402IM65pkPxF93BstKbOf1LE3hBBSiNnFGqHWm1RJmlII&#10;UX1r5aQ+T1Ae5KeTfU2RfEKk0DF+K8Fyr8h1lkj9qfSIc/46R+MOe6hAsbSvNVdxhNets8OVH3G8&#10;3P6J+4Ok+d5I3sPciFfDlvHBq5kw8jVt1kedtc14sd+eKDEUPz5vh870crsSX4YYNIV1RloDzGfT&#10;WBfjocVAFEVqsojPybOsG/emLWnv0jioS1SUCIhlyMNUU8ObLAKay2FrIMgvSZMO0ayGmjx9Rm2o&#10;SFIEP6LB63XhnFD+JQpAc9yR0rwyWM2mp+ONJ8rNynOLzpRU1M42iYRzHPKWRVOGnsKME+fYolhj&#10;0UoxTmMMIeUJ1NHpRJQLmAx5LjVq34lz2qLL1PSSi6JayE8b1AhnlCMw+R821EZPnIt01OrXQfEY&#10;mC2raaDWuZ2++RK2F8F0Y+yhcQib0dXNobokHNnsdvgRhyGkUHJkae857AvH8ub4WD2EUuSxNJM/&#10;tji8tmz4VjtETAAujoY6MhIttFujxdEgI4NiVTcDMDTDqYks50rnAjwf0lknkgFOrQQtn3q4eYCS&#10;IY9jssZEQmEqLYflY7LQegncZYYSil8BzyEF98QwR5BtTrd0lOyUIk+QHCWW/wyVZIK+fzsMHcYq&#10;ju3ghvqoMxsT2D6Cv9vBYoeWHScK6LjMacfGHk9A+oryhzXIqGlQXcgI5+UzheKy3mrWH+BYbjDJ&#10;RRJVoZNOIou13Zk8SXsW0An5pO9a2po0hEQgNvRJFc34EnQkC97GtuhReWgSaSiNlt9GujO9VU5V&#10;pnfoSVH94YewGQWpfVbSUzok0xIfxEv0AYiusXugdjcdqg+4B6lGPA1Oq8uabBxWmni/NNNOjXDI&#10;thvJzky9OeUcsWdBeONGTx5Ju0Qj/NUFLCkA34GZpxrDUCEAVSmuN419QBdEYe3oXTJZtnIV1xnR&#10;GzxTR7F8k0J5PEN5GRjY2PBziEE6TkL2BOF4MhL7JYn8cmiGphxRmUNJvMUfIULz+who6q0TnKTw&#10;MVuQmNOF80aAxLRmGNVPrqZK7EskW1JXE9nDBRinoM/DSmCmHmEk1UtZ63sxyH1d3QQADnewfMx2&#10;ZmAGouqinQ5oBkt5MeMOtKuHD7v8HJJHpuHXmgz79rM1ieuHONHHsbzAquQVeStIihiwdqEtrs6m&#10;i7QIXvtBfCW4aX3jNz9ZVo49Lp0MxwnOBoLjqlZfltqC582Kxoc90OPN3Y36X8fX/12A1sBfZcY5&#10;vr4Dt9fhJ0VC2LkGFMXww1RMdLEM4euFFowJm1vhdST/Ip4r76FiVKdxdfBfzdOw++nDh4kYnnGe&#10;mosP+2CkZZ/VDq+nnsv8n/I8gb8Rvfnw4cNlfOblJmgtc/lwBXfW7rrlWV7b5fMf/RqwPjQDM65Y&#10;/XhrHb4+fA3ze4yN3/fmrl12rFF+kvef6oP6oru34ZbFu5+onAcixsyNbjcC32oDP2egd6zQtjPs&#10;BbBwTiqYf9FcRG44WFw4JMyZsLOH0bxqFV8QK66yTmPDlbrime5SmHw15hMYuUJ2cg5AehPSMFa9&#10;w6N9o+JKzryH+Jyd5R7B9/0xfP1VN2tXOaCqcq689EzQpkAzyo7rHIG0ti2iV+h9CVfSVpaWgIBw&#10;jTZahe4o9z19czLAAI4XviffDoBctxGROhCtVe4zQDVMct0hTJ+cALSife44Ol69FrFRnJHrQ+hV&#10;JC4KLB9EU3HKgWXXl4NcXQqBxp86brFYKQj9KIL6PKXMjPJtqPeIKrxwXWuQwu2KLhXWGDet2Y9E&#10;Aq4YTzxl8I4DfxgphONEBnP33/m+HM+fPCpFCAFFA2myB/gtEk/3td9que1JczbN1+hywxidhpW0&#10;bkcsPnSy5y3hNKvNZ9DpuSZ2OS+NNYlNx4l6ZbtEAz4nujjZ4jtDhthXz7LQNIfouRYPl4F6M6SG&#10;kFLIi6h3lzFehpDC7V42G3vppE47DtR5i6/vREveXheP/Lpjyy7XZIt9NaEzJxvaY70QDlaGvzri&#10;Xa8L3I56DuzxwmO8LVwqpvCfMrvB4+M/+HmYp1/MuClF72vUP6z5ZgMLh0bq9Bd0cwP0uq3Nq6LY&#10;yZMyWj2Lla+YppUy19hpJsCT0RF+F7jHGKU4CZRZpEQqtH/Cn/q/9PA7u5qGTtJ86fifZX893ZI0&#10;imruct2rkdJYBifhUupq5IT+5qE6AfZ/gscTzIuj73quRU7nRuBY9CXLQuZpWX5/UwJPmSpZ4z/y&#10;6SNHfRWWYP2p6jdJDNCT1m/C4FzB9RLbGj3VSyZXrTS2SddSI0hDZjwfwE/nUOxh+Z05qiycS/nY&#10;SlYgX6eGKgle4ASVQOq/9FaNHs5/F3aT1DQUA7Rh8HkdJSuE0k6TMf6Bg7i4JzuNmPkvJJCvQKn9&#10;xFLy6VKde5Wz+e0alT6ruVpiKL0+ZkkgKS09+fQ6w9fXtZZretVGT+mi4IiqNCG15/qsJXO75DEa&#10;jGu4RBUOENTi6ZIWG9yVtJewiEI0qZLiJ5DUHwsgrd7Ir6DTjjpWEC883xbucamlhILvSEwk+vQU&#10;wkTirqiJHpqwzWidzHCa8/SC7jFQrmbr0cnocdzLJbV4nLUF3jrc/wQnO+dwiDVp6E2j+sXa4d25&#10;/nWjH/BHueUxpUPZIPx59EW7PqzbrsazGM3freez4dIzPmwJe/EYCw3iLcnOw3imUDNFxFCPJ/p9&#10;67JqFC6bEbczhGL0NEJSkzGRuKwUETynE97g257dYc9crYY1aRGC3UdaY+ZyPjfmAH5B5mrrsMbL&#10;9uP66CUo/j9RjsmzOPYNTYLPN0/cKzpqmbw1aJS0SbYt72elwzfgU1tqzaL7ksnQmB4UY1hAYaT6&#10;EvwANbhhRw7XA5rBojkUwvE8/hIkns/fYzyWNsXiT8L8760Vry3X06ZdYUMQF2n12Jh8OgRveC/9&#10;G7m0rTxizS6xZ+9D19XjSlFjUUjrXBL379KrgyVCRiIkIz0b/nb1CeyarxFQHVhskWK7dVEVwefc&#10;5sNaAkE3caF4whyZkUpA4xvqN/pYqh5cYKWkVrzlETj69MjBFvRworqATs2hnB3r+lLpoIacBjs0&#10;5z6M9m3Y6lW7O8d2WlLUTM/JkhX+WGmuemhdjENVzL89s/d0zEfXOU85jOvUfMqiU5yyatAGbJMc&#10;f31aDe9fvjJQTdy6ptmi4Y3k3VPVuKq1v4GyMtqH33QU/MKJc38dzB3DRxwdCyYYXwNLq/0BWAOg&#10;5MK7JuEglf1k5fTJ7N9hkw9P4sdlkIR26faTH7fjz1TBvtPfPfgzzXU3rPmhYXyt9eHDhw+34hO7&#10;Hz58+LO4VwAO+7xeOx/gnR38K/ir5f5wD36Jv4xdHD1i1DPn9uHDBwO7dZ7+/Fy6TWm2mvhGu1uo&#10;sk+0fuhGx+IGtPhtRV7cmJP6/6ZQ+fDhw4cPHz58+PDhw4cPHz58+PDhw4cPHz58+PDhw4cPHz58&#10;+PDhw4cPH16CxolzE4COuYRnaL5xqe6Hn4R4UnxirxK8Ei3S8Ca5HwC834U/pg/rNa311BvtKPf7&#10;TmWcuK4++s5/G9tQVb+lH+Wm1WAr3FM9+L6+76lbeJWDFqQeQVsO8/n1awAXolcuHOHJKVsRP/Ee&#10;Bz7reojx0xi1c3vtfPGdHXPOvFyLJUdfYWhH3ndcwboL8nH09dT5FXm+PkZ667bn0N5dIcmAXXkJ&#10;XmdSxsRk3m9gIwU0zh3lPn7fodvt0YdbZw/Ppv3XcMMYsTG+k+sdWFxFu8rzn4Cr7bLCs387HCoa&#10;OXte8jMFNAqfIWN5F1pXMu1fFR8+/DyKv1i4/gn9Ph6iZ780ruxakr7bfxy+vg8If1E7JZ7egZu2&#10;fhmRMEUqH3ge6JzjKFcfHvMfuS6xW0Kr3w5frXEV4S/J4SfArvwjQCeFdV01CtOgM2L7tVk6ZcIj&#10;OUvoo3n3ILvmFOBqf8BtHJ+7/+SBhrjDJ9nSNeuL8qc+OqN6r6b8BfT66Jf43PD932vTugud6nLP&#10;RYzs1mSDjvb2kDuJh0uwCfL6FmshT32wfuEcTRpVxPXjzo85mwePaRcYXuoEkiBNKXXn/e5JIpX+&#10;Ax19TUnrEpoUU8CKR2IhU8zhIwkhdDhyN7pUl+qdzd5BcQLseoUGkHSjNV2kggXWEaK6hj2lqLLs&#10;eaW41jsw7kIMMUnlv5pfvLCvmgixaZQ8CUsGXTpWWUCLBpt0sGgFj0yhWoGuJezUMrPkhbkoLIfp&#10;pLmWJ7impakcRzZ8CzzWj7NHXopUAdmhOeOL4+ADiT+zlaSN5fONfEYx66UhK7EpENHaDZcuFE85&#10;qmncibnSXoG8eG5kUaiEmL2W9Ql4B5kxj+VyWlYOhvt6fMgJtQjeemA6oDOcVVex9AdBTqSIxs0e&#10;HTSCv5h3xkwFbx3d5XDQ04m6WE20/nA877sN1OAHMaN9bXfLakDeWW3XzdatZgENIeWhEjgN6gMD&#10;vNJKh74v9ZtIej5jYg0QTwl1APRc+Z0e9S70tN3d1eydXEATRSSOqRcFpU800mUqm0b/YTlg6em3&#10;T1zciL6JQtrwvzboWzVhTaXAsXNmfmT4eA765ciEZMMmTSkhZQ/bb+FVyt6Rd8LlA7aaFH5Gz6e6&#10;kCZrqh+Ipto3I+jx5ccQQt73tgOGZSysmgniqsf/ttW4kMqfcy5yhAi2IZ/2SPXUr9iniM/1IFe9&#10;xVy6Uyctjiy/0vNoymCjaFa5t+K5rZAFQEf9GEEjcRhJQZPxawucMqGIyJvHdNpjNPMPiK7mmoXr&#10;8jcPEnlZrJBHBZFMELD+LSRV6J/sWTS2CMPoNO/ErLGtyWeFIWvhi/7mSHYtF3PD+Y4mGalvNJyF&#10;Pp/es55IHdl/L462zDkBfWChChiy6Ezzm9DHmssjsScancTowDmrFGpejmX6UHmFazlyf5AzCpt5&#10;+sK5NjPwyZW5GUASdk0aWnp/CU+Ue/7sfpOu2sl/qdldbdlTYNl54u6N03lLauiLssHI4qXcEy13&#10;Q7Ngb0T4gdv7Wl32OdH+BGKt5dWGx5oF4zu3pb5/1eJk/qY9yC0Zyner2t3yMwNLrTCFx36xHv8Y&#10;5k/QxQBnUPCC5OdMpHsdlqum/yjtTyP8MI7vVAUC56Yf6fcuiMav44mU73yqB57U/wb4vfG1zjy0&#10;+/NVH5G9neX7lgAAIABJREFUiGhXefJhHphf5NcWYEQ8vuzK0faJc9LqL201WN9y2D+BT459YFAW&#10;Qyf2BARX4niT+PAbiPuPJ1vBNSRpNfnMWEYXwzUCN943AkTpx/vH8OFNmEn90UrQH/bDa8A3jtA+&#10;Ys0hxroCN/p0416+9XOoPCF25CovrpMW3cbgkwuV5u0nzn348OHXQXcV5f8O9A6/1okNOQX8uR51&#10;/8Qa2h92x9dKH34Dd3Lyn+g1DxVy3tJeqQDQsNBGvs+wXgcPUz1d/4s3RX348OHDhz+N1kj4jT4f&#10;PnxYjz9hzU7EM/V1zOvp2w3b48Uvt7NctmPD0zeS9sLey6h5aOCJJ8kMuSvcizaK60g6d+rDenw1&#10;Pg3W0UkP4D29ac4RFiEo21WzLCKL+q+nvBeWn5L3ufg/XMZVTWafM/pgToYXzvHjCvVEeAecWwGq&#10;QURXNkbYiPRkhI51jc7Tb1pH/45e1zobo0cUP53vjJRXvALoeYvu+T1GA/ysS7XG+ebnkHJ90Its&#10;yWc+qcpYeazVVX4uX3sL05rNn+n8l/Oej/2089sCVOzIxb7LlbzeO9+9dLw0oOxrHVfcXjyph7MW&#10;OJbnVpbFwUxwflhj4I/D3M80ePS/p0+1rkCfdfy+l/9GAWVXWtL3k9oMtH/MuBiz71S8Bq2BuvfK&#10;pNG2NHmHbFxHddtIz5UfQd85Rt2Tf2AfokGHdRA4dqfAFP4chhoGF5FCIEdpY7BrcAbSQPGECZY7&#10;9VxTXqlnn1/cRTlgv/CwTXJdWHPC6Hj6Rkh2Jev8vOD0NKypo121mIty7CGsMAGHrptYkJFu/ruY&#10;hWklMLKNXmni9/yLZeDVvjg+zY+oCPfCPXbx+aGkoJ/S9xZs7TjW4ZBoBHD4pLqCes1eOPTxVo0J&#10;KlmJ34ThquJju5LPCHdNk7xt5ne6Nz+bzW4q6NE3cLz5edkJw361pfpilvXnWQbDvr/AlGUvrTv7&#10;EEtLq1tjcVqdb1FokrCJDhYknSFoPuXTd9de6DSW7s7ytydrts8DNa47/qg/5zLyXIVHZ4N8HcNh&#10;7wlBKcfyPFM+In6aqkmS57uOWkq7FGXozHUsD0NIVQ4gvQrGieCRgdpc9TTJ3fraPhjVtnV6ta4N&#10;x7KWhQa2vZo5BKbsl1mmJBex5xrqnng1O6nmA/Y1g2bLx9m6gn4MQJrFw4dcZopN+kSvSPirqlcA&#10;EbSzHJ3F302fqSCOyVdMT3gz4jt42pfbA8+8IcVo+z2l6+tz7pHItp52ioCR4Lig6zxt0HIP9mI4&#10;fygGiKXYplUCXk48cU73/kAF51k8nf6Hx6H7F7kRRfo8GjRyZ9xMp7sP9nKkRH55qsmjQOIwmmAd&#10;B6Uvj1mpXEF22RxRRdKfZazGtQrDRMelvxhRcxhIymoEfPWbYxBeADqJ5qCCHeN1naPHcF+3YOEe&#10;XmGlu5lF0VUvK/p+T15mOHJvyX5x17Ap1ciD4QCXkPlSIobrbma/WF2lV6tpvTMgBYcruZvqBd+m&#10;GvPO7ruPE2Zlof+uLvjhwOhEwj79o2JqjhYXLxm/XgNt/vZpDOZj/ig4H3BTrhkukAlk4X2Z/Hkp&#10;+3348H/2rm1ZchWE6qn5/1/2PCRG7qLRxPR2Vc3s7o63KCICykpwqH+daM/Bwn/T3352ktP9y/z3&#10;RE4Cw2+cs/Tffw8j9s/LOchUkNduqHmBVMboCl7cIXqCJDZLVpBlPJCcBOP5vpG8UHY6Pl0UkN7K&#10;+753dMMavkJ/95zK5r+jekiZfrvk2m/0O0Wma8nU8PgbxXA5AqN5pDj4lnzHPJzh3ATDsWLrV2pf&#10;PU0jRYOTk1LCaDyhd2m65ZOuOci34ZvzrxUtY9IdBhcXou81KocI3uWJd5zdaPqbLqtMeGgvgvI7&#10;VF5TOaWkvxWqlQqrCyqVN96BvDUmq/5GB3ROlyRP4IY5+c7iItf5N0SPDRObT4QQ3lUplptcX2rA&#10;xqewomNBDXEr7Tc+gpTIPmuBG7Y3NjY2WvG3V9xVve82Nja+gZtGlB/DYc/8K33xzur5t9fsjbXx&#10;y9QJDv5G/Dsyq6cY7sfX+OV+/OvYY9uEXv+UEY5CM7FYcz6JVl/DbWb44+hhJn+DaC7HOfnWVX46&#10;iiUJ+MfjMEHtdp/WjoX+ynZezPDJ+Q31Ko57uOutXVukvhhK9U74Rk++7usx6TfwA3fkgjfhwHSg&#10;JEGfnMwzxM52ThBcfH3Lb1kbHtolV0BDysFnsH4xLCtP1xb22ORmCsBmUHlKSx8D7cTjmui55nZK&#10;+MuGEakEmRjUot8C5pd9feQLw5mEKRDRkEI6skK1jrhR7EtXT7fC5nDvY/S12JZ8MSckb1s7uup4&#10;z22VfB/zTt7Vj57WNltAwr9+Yg5rdscbe9WoyGBin/fyTiXswyf63IU1FAVe3vhUeKTfGd8NH77v&#10;XGXvA2zcfVtWc607PdOzYQojvUY1axI/tjQF8Qer8xqvJlCT0/dzDNgR6bZXotJurC+IIYRk8Ml4&#10;hdpdY435Pub243IGxyVA+wQIsonPWFNsUG9tIjV0jAM7vJsScPPoWxdqLBw7kfwQ7Qjjqvch1jrU&#10;esGj1TtYfXKV97fRf1DdI9//FE0PA93If7+P+m8MTPfl5vRNG+n3QG3rlVTJ4C6aLosmq4ztL8Bn&#10;A0E5Alb6PS/TtvJ++ZCATAQ0hDarG4TKzmmRrBHfsdl9hc8wHwhViIrsGdIO/Pa0FJElSjTUL9Hb&#10;KKSUHuWxVM8EnlS+62XEkDC5usNc90lh5ca5U4tENyXafI8JE0+b+NOxqQWh7nyDnLgROPHnYl31&#10;xpRSJjBL68rGpz3D17k+MoQxiniZ4YvTOKUy1FDLasRMLhFc5xoHV1qIa5Ac3aFiA6W94m+XnBrd&#10;9dMjFDqp1RlyDckiratt3CMSY0tqsV5P/9SbsQ4NWXyu5/14joozq1XFOt20LDQjVItPRy38ZVFs&#10;22V4lTheGqulm+Vk9Qa++ha9/d/FW2qKBMVa0qvca4azKHiV/tg6PKYNX4pRveL2ObgT0hsVM15O&#10;Z+2COz4gU3CZtEKvwFB4wwdPRK/S7Vf46cbGiugNWWTPy7f1AwNgi6AiJK4bnV2hOm8lYR0a1L1R&#10;+HQUj9TilcpH82cjrEnrizuSU90tcyD3rtcp5w8hQHlKVQ5L7bCMkD4Dha6MnokvrNE/wJN+Acj5&#10;kzq96bylzEthHJEOTElzFELsAHq6XGIi+Ux2YDm+Gtk8GH1wfAQkfe7xIBodRfV78NH9O6c0oJ1o&#10;PkwZgp+//yAwTTErGUh3pnD01ZD97ZO2png4YLi2mZAPhJPMr4ed7YT88KOkSMdL5QsIifOM44Oj&#10;PpzuCsV8w0b6vk3zHt65KSzbNq9W4LqTQtdIxrZpXxtbirXs0wqQHOFvo23HSGEm4xgdOvtaZQiT&#10;SNfTSuZEd4jHcSbKNSiP+AJ6aVh8y1Zn9qjvvCNRYiT2YSSy1G3I+5PxJP94M2Q4tZG28FiprOHw&#10;Ks8MmLsQkQe1wRGqtYcJ6Sqwe1h0Ydz4XQBdz0Y/2rtPUp6NZNRvLNCyYXtjY2Nj40ewGfzGIzgJ&#10;DWvyG4vYxLqxsbFxF5uT9mP33cbGRhU+74xbRR/6xhTwTSZSZZoLcsG2WGiYOJAbDbAOce9xeQQ/&#10;IPzEiJ1fHe4bTak3NjZ+AffXfejoJRzLRc5gyzpTjsAo3a1ajHDc/Ie7c2PDC4fjXMF7c4Z6L+mn&#10;ZDbewnMnHQrG08DlpEWqQgsw8tjmbeAe3eDLJzFubPWbX77VN9VzUmRfCDlYZAlwqfA0GzyRQe8H&#10;+Fqf2dgb6S+DhVtR0o24SUjkRudp52jUQTdRczZVtTLXpW2Jp+E+ktoOOLg3BGBrwyYC3SobQlh5&#10;fOajYWSupEQRwk6zWxjDC1Re01jWddPEV6Cd1nVmpWf8WoGOHhCZd2NlfIrKN/4cfm1vI6NpFv5i&#10;l1Rly7+IP8SbbV+kjQ0O84aa9r2oXhbXadiN6avvF9l6CMGxmeozoMMxaT2G/Ht9bfXbc2/aE8L1&#10;29D73XJD9OIbvXdEHHtvrP+QnHQLX+injwqCsql4MqCcg+WPtXuM2DZf8sFau49mor23mX1MNBCF&#10;xRXn8xsWydzj9nspT/l/oxVtY8pHIYInfWNQdZwTQ5N1VXUPupFbI9oYYiAh1BL92OnSVDG4a20d&#10;4jRAwsJd149P8qz2xl9/wrHbqmNE36J+RRWTdsA8198ossmj/042OZBPesalN0wWz6S2Qi1bq5tt&#10;spmzWKZnuBobG1XyPp73w2EdsONEPeSD7OoHI0owN7cEFsqYwrnjVBqmtJ/8/E5olnb4xgOH/c5Z&#10;pLyj+FwMAa8HFm+5XVsCNNHW/s8ooQweGUIQ16wQ2sZTEnJSvgb9XBet3qpdOay10dU253u8Npy0&#10;YuQIDpJZZUjv2KH/jiGQyOfv8rGKHzxIp7fTKyeNQqSLljycR1qlDG8YMBu6wyxeo8Y4XdKcMRnm&#10;LcIPRJnkKgd8j/e7ZQ5NE00d29vIdYpqyZQO3nn+zeXldlvjEUndbAycr94atqKnvM+snw+inTR1&#10;DmLn6el7b+No2e35klTMZPRGIegJn3rI1WP5kFqeoFTV3tXTJm3a0tCmA6I6uKGHVT3+6+lqlKUi&#10;v/YYqL/D/wz6bu3XqH3RNymqFOHdsqVwNjSvpSHEFMuSbRHH+tv4KZD6fHXz3/vQ1z0tlN0SaFhs&#10;5b1U1hPSjY7jHYl8qrJxIPuWI6v4b2kXbAPZQ4LT0iSZoP+03+DuGNYkNK0etG6QUHO1tLliX69L&#10;z6xNOPkag6j3MeUl2M7T8qsFi21Zc716rVERVOys7bICzT9Dx0zf/Wm9yQgQdcsFiYq13rtutTxT&#10;XryH5HmjR7Twn3wu6PRrhRCltpJCZ/HSv0jw0uMvhPe874xK32vyeyblM/xZ6WtRrdxjpnwqpOBJ&#10;pLnICH7Ps7h33tqhWeV0MeD+8tpAUkpINprKf+Nhv4kpy3GByWWmLlkssghZCQwGtynz8jy6Ye13&#10;bz+5LxJ4gAe1VFEOjpA+SyHg6CYJEX8R/fAC+ea6PqtrI/uM9eEhVOR6oRy1Lmc47qcOMLy3ZqaL&#10;90qqHGpXvJ4lpZ8TSOAA7M+P3DhHW+DZvFxdCR6ilENb9ja+sumo4a33iFLd14Sqnz1kGpLPIipC&#10;65gX4+PboDQRynqeXvAyWYY9Kim0Euyt9+fJaBJmjfdvcM/10ePoeqYMeOZwITGCzxo0JdCvw9qE&#10;Ul7GNksW0AbJ15a3e34lxdkMfrYOL/Ool+/XwDexfTXVjFjvQtoRyim9dv7swM9K9iqGHPX1lr2x&#10;AvJeQB6zP7aEbvwB3DB5DM0Rl1uMBvBt5t1wv0i5GoVfPd8UF/aKuPHbMCi8lc/Z3stDkG+vO6oq&#10;OmCO+zOXGScXRFf7Ym0tnfvWhxEtbiF1IHp0Fb9il/KiaCm9qb2/rgd62NiHCfou4UIGK+3fwnP8&#10;b0bPep1GXsHlKPQkKg7hCwGPHbZ6HsMoaxBFO0Tl7dzObK5Uffg53kIPnETo2KwdNQjo4MivQbbt&#10;a5d3GY7zA9v095C4l1ylQ0cfRmhynNvwwPRz3vgBmMqOGE6v+rrX8V8GF5m+PU8sx5Q2lDMrguvv&#10;Ri++oKHcuA00Dx23J62NETOfE77FU77aU7OxlMLmEaxkWn4Gv/+G7YAn4Y8Pm0Ns/AHsbfwHMN8x&#10;e2NjY2NjNlruYFgB2UVm7xo2vg4+9/6munS0eXUjBHrtREKfsHaB6BqEkkIlxcZg7C3WxkAUPbpE&#10;RAb/7RG1/pzO/ov4/hhtdvgFeI75+2kROc6JxsFK+AitfsgeQcSCxmniqVm/FjKdHrPcN/bkwsJp&#10;es+GQTMpytd6gnTGVYotfey5HrnluuKGisvHStKnmYn7mko4wMapOFSaMOCMok5aiimEBEJ2rMZU&#10;74YRtvpZjYn+Avh7xhCjZ3abhWL+AMNI0DCrJIwaPm+hVhAyRebo29cvjU13cc4HQpvdDjVBbgjL&#10;7XOFqCZy+JNhnd7Ez4SsQ6eSjGQpXadcrpuUyPMQwImZ4JiJr266krF6eNuFJLCT9gsXgnOh6Vw4&#10;zKie/l8PkGd7w9vT54wH5d8r+WbMvXn0ySmPqzOvBe2cbyVnWaba2jflbawwrqzeLyjNx7nnQ0gn&#10;xxnt5xYAGehJDvn3HFdXQcvqIPNLlmslWUQlK/Lgzlo3+XW94V0OjG5MKn8oDxlUq8jFc7VUjlGF&#10;/IVobhC0MGcjeCXn70870r/sudrxemjvsX1qhqInVHVLGTVY82uV9WxGaMX5KO4T5XsI1y6i4yYh&#10;Uf/R2zTpWpkI/0g3b9zUMy6G2hCU537a652KYq/mPYkwD+X0WKaI5+2CT43YWnsZSKtg7l19hHUe&#10;ENB65YjJU2+Jd66TbyPqFlrDahpa+lI0gNHbNsvmppYJ5iK9tweKUFKIa8Tzwf+sXbDUQf0+Qxq2&#10;2uZu9wC+WvR9fF2OIZS9cBzz3lVcMSCFlXbiHsgCDA16/HlvvR9V88w+ow5zh84xhGv2wwO6Mc/v&#10;gPKEUMLjXn+x0pmt7ZqgYe9t7+ONPcJonqTJTnzen9wX6mK65uL7a6LXPoig6TkbyhnC+zuR52H5&#10;H1Z+rsTNe8sk7Ee7etcJQq1qFRHocrOdVbICUakSj+akG+cMlamXf5iK6hYm5BOrm4ZSDel5A4so&#10;XyxYb/mM8mhuHarjF6PFBNfy/Mv1HQpRhwPU+mM7A/ffOztJ5e9p4FTrFzOwCBjAt6JEQxwwknSa&#10;cQcsYDEVAuMczNGvH+AnM8He/rd0mcthvPGCllcrX+cNqG3U6WmCUHp3LSwi2hB1TDg4Mdm4mqlh&#10;YwxhV+Sji4I43JaffWEetEMlIfgVc6sY2GRE/Jlp0qCiiDx0vtbx/m0GMauVNbRt88q889bxdBgJ&#10;fAjHSqe/QWsbvTfO9RiW31eT9GHEuPeWsRIPmbENFmqZVoZVMtsK3mnGBwi9na40eSuKH1v6gO0b&#10;1aZJha4zP4aiRQvbXUVZ9w9HhFqD6KdqBdbXkGtewaZ8m4oWeIfVsdJaNgteuWhlR4rpAHqvuoM6&#10;4DtIHpYN6EpiV6PyThnuDa4nF4P0O/vQcr6DWot73qgtT1HF6+uO5FyT6H6/ueZ1MW6fJ2u0/XU+&#10;bONgG4+7BWbdBnS40N/nOngZwqxNzydAD7FDQPrTaDGBf0dBRcd09bBlAL/+Ziec01bCzCWtvN+B&#10;Zza/zbg/CyOS7EVn/MFT3ZQDI9FFhrhMX4cQWljnUDwpO4+sy75xjtV8/YkpYlvEVY5BCylxGUFO&#10;6GjLPAzbBxg8qWUMYzzkWxA47/hdy3Cr+2brzDtpt2EcDIuPqUN58iIXvR+4zEx/GHcwYdwLl/ch&#10;9knRTMn3APlTQkUkUJrd1gdCtd7xWPh9xcpfQYfrzzpoaCxjUAvJeBtjYQqBxGhkuBLDZKwI6Jqx&#10;SWnjzwB6Iv9BzHtruJnUOIrBobCXWGP+jfVBNyQSKB1MbM6DUJ1JF71hZGNjY2NjYzR+ycFgY2Pj&#10;faBLWiYa3xMzquIdb1vVUmppj/RXuaVHszkOrTXsndpTeNPC01t3Uj6PKn9Dhy1h+t2RNw+eA8cO&#10;4I5pf2PDi0TnuMNprq8i8HkT9u6BX4dwYEBJMrbOGZTVU6bXsTY/Kan/oQesA4mvnstoalUnFTQY&#10;pEKPaVe8aMxoYlK/dBjVEj+8hl9hHcHw3vYEL0pvLFG5HQn/UJ6TuC/aKaraSS/37UvC6Zgeo+yy&#10;p1XhAS5rJkYspvOU5UQbvoY3IOLpP/VGvJYdwEFbT/d8EArWmivaqQcY7fU8R+VuDy9Nx6cFovME&#10;VJnDcM5W3oyEmp4dljZ62lQtM4SZfL96UntifRiRrHn4JrC8JufuSGjeDxTHftJiSFfb2gtKApHE&#10;nWsuwO9wGu+113St/psOUXm9MmQa569Fzqs43THDExwT/B3yUKom1ds2DhIt0ZC9d8tbie6ms77q&#10;VV7r7Hc0tMj4G38cdI8ZbouEL8NrbHwLA535xXDVRPB0ld6+G5NWUXcpzlcV9Q9Ge1x1q3Ud3dlP&#10;+1ILRk6kFlr2Kge/D/sG5RE1zGaGPzYgH0SR6YFuTOMFbHvaTh8xkn0e4XO3bwW/igMK+wno1c2g&#10;FdoKIxUtjSnRb7LPUrnP7PtpRJfrs6AK1NIOXYY+AC8tyb1lltz4+33aSMIn/XddouF2KY0+bJ3X&#10;p8X5gVBvmbs+RmDfKIYOqPNBI3rdAEP1RacmCA3L05ohH9gsUpv1IhWxNkW7OefYpujn+FBnVtOB&#10;PT5ySW5/CuEx8RT6HMiaVcrrqK2pzRo/CvZY0tvDKVc1rKRJ4MAJ9kPh33Bf3jdc/Jbz+OR1YB2Q&#10;5hM9PJL32+a++43JtjCglctmgWT+OeRzTu1nLQ1dMs5+UOZSutpSWoY+insIi6A4v8Irxfh9gjtC&#10;SG1gYRnG9+I4F/Hm8jRdq2toqjEWJCwB5uYmEkO4d1xtWV30pPCb4JO5EBEHDNAyltRqKxY0tdbA&#10;Mshi8rTDlGHTMo3VNC+lKfM1JkguYN5ei7c0zx1V54WrJhia7XgJPQzXnQdshkpmobyQQkjXEiJt&#10;n8BvSR4no/w6ovDZMTDn+9EtukRP2vZeL/ckP1WQdqA2HwWMMga3ltPCx66VJHFKubik0HGpogiq&#10;8en3DOV9TKLXqUMKZQmfW3nv1n/mPAu8Ssa/w988dBOj+A5ae2OWV4yia2H2nnZG9IDNFkt+U5rM&#10;xz8pAmrbZmAEajxEW58t57kaTXv51or0UFss1XdLSbeb5CRIG1R+LdohQ2GiFHylGBQiw7WHqPCK&#10;p+XvHnprLtuRl62zQe8rVg+vOBcWUKhAtGnwv8+M+SWN/92x782/7CGZCvzjclNuCCG8vrECkKXO&#10;p9YAPVQE0zc005VXU3WmhlO5Mq1TDF1dJG05ydMBUDZ2E0iuGrVQS2vothjQWGC51/tKHtLJ7Bze&#10;OoUDvEEZCTbMpk2alpY1Gpb4EY2+s2XHufyqFkrtXfjaIY+zUJrNBJrQqx/zhKmrPftFXHuwENBE&#10;inTpVsaar1nlc8ly6gnzZ0Gsvbv6XiZbEMsKldkSFiu0zc9Zew8sy+fyIU+W+RVuxyD9YUsC1A1C&#10;W4S0RySysvDF2oYWFfGNOdsT/g1q4WvSNOazmFbw3o22y9UUGwnWC/5eTSCVqHVq+QPgJQGyETT+&#10;MQuql24pwLPzLNTdryHrznz0BfSr0ACYDt6CuEvKtAjpLF4lhJI10LHL+tucLoU0ZZ0db+N7j1CE&#10;FQy5KGqSKu+Cc4QiTIMTufqN6g3RNB287lWe+fdAnXpI4Zd48p7i8C+UzTYYvvpSwlmHhQn1Atrm&#10;kvA7QBI2wBc/oPYL6B1GDwS434vLDzE2ZIe5Ww463Oh3ba+R++lS6wbCQeFelXkdBYXwo0JnUga6&#10;n4ftktGy7x+NvJZ4anTr4Y/Eapkj96oheGmOvmlCLPYoR8hzrddaHQkTVhElhfpn6D8NhsjGS6kf&#10;8o1EqQHnQaFapX6P2pfaeMMWsIaO67jukm40QXv1GGEfPqUc3+hGJ88adePcRsH7e8y2FuSUmCXq&#10;i4JHvfTDe+zhcPXVMrbUzQ/aMEgB28OHUwjo+tefw6++lw+9tw387pr+9Hv1b5x+dQRWBnIqLT/O&#10;rBF8XpNXbRl/4+9izTm5AdDCmp4czlk60wXxR15zY2MAwGw5vJrkZyGEtdafldry13Cv7zd/ltG+&#10;+/r6HHCZysFnydVlIwRLtwbdsIrzRgrxcMjV/IIS7duSX69Htdhv9OCPdKVEVU++9vparzEA/rLC&#10;M2VuIyeWX+6dkbjh2PtaF++V9FnsuWSB8iP4/R9N/HW0s1fVH/T861lS4XJAlwYvM0jO1XMzl5WA&#10;btqIyuLfwZ/+inEOXbWP/lNOrNHf0/Grf1qMWSzkU4q1jWMPNHe8lnOS38Aoem/lvPMQr3/33TL/&#10;EhqkeXDQSC8OHq/xFq0vxikkmc+/BHkTOrjA+6X+HPSb5IoMWJKsup57uZLn8EurEroNv7TWbXAc&#10;fDVj0FwBN9ptjIDz9F5TGVp53ro2Z9DgDmEwrMLnyqH7oml+WW+wjtbT1t70LRaaEVPdKvNPseT3&#10;eNTmjh78FdPli6jO937zNQs7/SJvGb4ffxXUovLMm1hLD7mfinzG9pfRM9lFYoMqvUPOLbeixPNT&#10;ctTUcrvY0xh6HO/OGN4ef8u9ZC4k++mw0Yy55Ahmp2BDUV97oXV5hmwsFtxa+Ig+gja5hfp8Ip7T&#10;StYv1oA/cjLTNGTlmzZmx2ybbzVUvSG0ZfvMlLlCBP9XIWz60c3GG22wFEaV24WxPSSYaavNCH59&#10;zjRWPBJUfE7Cw94Qc1XRXJORHclb2vPkUmHW1fAC0m2LjlIvxzktche6mljRuuboTahyenCs3i4V&#10;rBto6ByaOslP5evGy9WoqJSLiCmzIKJlxLUkQsXRPf2lMnBLj2UTthsslolfSexRBVkhJFieGxMD&#10;1fLABNOM2i30l8mFT0MyPmpYMym3H2o4wZZwZZ7Y20L+20b+aH496kWfAV17C6VpwVTj7fcofqQl&#10;WJm/ZN7bippeGsh14xA68eIDbe47VxGarmBQuM2eK3a1cIlHgVIGod5rTM6xaAgrTOc05Z2ecIt0&#10;I3Oky2opMFpq/5ytiOV769ohtddqM2vBoOuR8eZFp1Ne2/nOYCMVQEk5jbSeRPjftVQXd4zazM+H&#10;H2Nub8wjksMR5HeKiF6sddY7Dj03oVkj5ZOllXLVTJG8a7ISq9VmIwcaXSd9eq+Wd6eDbRseCpMr&#10;KaBDfMu6Oy4U8lUiaGMd6lwEMg5TyigKjZwPlsnfB8rPqBBXe+UylbZUno12ePSW1sKJm+RaVIlc&#10;y5UGrss9YTcq6VJJhHc3mr6Gtg8mTiAAUz7QQgpZ03nVhmcfNw8N8439kPmcn1bgHp3r8BTpWtio&#10;4nHdcgu6AAAgAElEQVQ2pHKTHMAa0kQ2xrve3BNK0NY6GL3kTKmyT95b3vEquVMWoiwk0F40x+Ha&#10;kOoMLe/NQf1dMVWqgLoD3DNekjDDv8MvkH9JBd3c54fAh4fuK6/fpbxama6aJX3SCLOcrr9qKsWZ&#10;zV88XSs1fcQYWKVxGaqvDl2nshJqbVL27pGn8YbSmRNSSJeNx9Tn35Hb2QvvvbhjOnlJzG1PV5oQ&#10;ArjQPYL8crtsOx7eTxxZU/mujbXySpLeRMpX7SGhDE2TESp18qLbxt7i2VpJ0jO92j552rQ7CKGV&#10;Ehtb+BmVhH9OF2Gw9uK9Qvucktaz8tGp93HWcM4cV2+rYX6l54lYrPJCGGG+Eo4zRpk3ygcH/fCu&#10;v0pu+7FBu2xtvPS1sI8ifpwiaDDmQZjtxHayiqceBeiAe/rGor8aD0FPI9H8dOn28wdANwn2Mdy3&#10;662i+iV5NoyRdTyQdNA1aOsA23OhLRDecSAai1i+gwd13YC89fwBtgfNhYiqLj+D8bxaG2OAuk5p&#10;XZH4Yp3eozjle+Qiay+nl9a3XpS82sgev8DwmhrBREL92FbNuVp5RuoXFRtJpCNxrPQmomdFdkos&#10;3dkQrGsk4ZtjyLRN5UWu8wuA5sS6rvzOPbMrlX/Nt8qz93Hh4McVGZXPseNJzGtXgmGA7foZj1L7&#10;PaGUaKyMt4pYoCdrD6rOAH4I7b4WL5HtL750Lkjla2kpH1f3qXwdv3otVdZ5KLNY9A+HhPyluVAd&#10;SGzxy4BMIveupYggEyE3mb5JCeK6W1oD1lvC89tunBMKZQ+UFFOhEgtZXMDnMq5a71pLKvgZreHS&#10;YNV74fKvUJNqZOspOBfROfnJMPeMaWQF9W637yG3w2LnUruYogN+9vSrkuQyOtztjGWNgdH8GsLJ&#10;uujmnSUC85gViUROR5s6drJCq/jpiMvFhtcSPbwwKsOoCen9/HXiXvIWXEbteP1HfisQaUmUiMzG&#10;gHTOHqPKI0C0tdVSbhikiYbR7nQumWMAIPU5eMK1jgqaCQ9/5sXpmz8kmOc6Ud18K8JunCOO2U/0&#10;I24Ph90nUPUh7Z6M3GTzXk20IOY6z8D1YlVOC2EoFwAi1H4quam6xlY81eq5fqnmepra7tDPE45b&#10;/rEUlD1WWY62x5piJyu1jsrRM3zjXLUi3kZZ66E/exXWruKjcPdxVT2opNPKn9B3o8jFI+5MhOV4&#10;ID/wKJxQRlJhS14DrnJMbnUf8pJXfpb1bUZB/Fdd5dOgdFXSiznRvobyd5A2cV6synvObu8xujZV&#10;cAuz65jM343mt+8PQDrjQNuYbc7sdc/9puDzD6zFT6Ky3REvUmDd7V3b5XTUEAgd9iJshAWvcz/7&#10;gexRWnm3Vk+nzOqV2dUnilpAzt1pm6jANuBinShapq/9BdfD0vWra5ZbryhZGW+USWySTRAP+oqX&#10;QYA8jsbVdVuK0CTVItBZ23tiGuQUYZXJFH0YCVMcLy0q8yQOXD6eX5NMQ/ktvUdm8+nikbD3fSXf&#10;IpZX4NZ3X3/uSGsh3PRAxe0J53yH1aM9gqwNFJtFeA+9BKTpMPLocb81ZW8ye0k2YkWzAUAhjiNJ&#10;k0xLqNV5Hfwmch8LpJmjYgLZM+O8mTYCs/mmlB2/igNteW/SVsJblIbTlpK5E8WPQ+CRIcR8eC9G&#10;ndmvNCnlP2NBfGv4e4yrUFpW1bRDl4VY/nRcZmGUeH7O8mn5X10Eheqleuu8k04+ST6KPLn2XXt3&#10;tI+TZqBcP7efysXzoqCMC4ttoUMjLWkmTPlzoVr7UGezPwt+LH0KVuzdFdv0U7jRwVrWlrur5uIQ&#10;5CivfqoVf5hjHfjEy0vKxWD8JuGPjnTDK4tK1t6JmMKp3LHG7pfQS1t/kCbd+Atzdtb8yH03wCAz&#10;SLb94i1lGxvr4NfX0I2NX8C8dU60MW9sbCyAZ/YryHZOD7g3Vt/p4rYxHF/o4/X247+3FnLnjqfr&#10;bq/V68HwnPRyXJC4tu6xuVXQMUB1DvsN+Ny8fwOxMi1gdI2NFnhcmKGjHKcz7Eb33hhYnMxsFfXh&#10;i+l0ZqZeRiN5yW/Sar6ZK8aW+Id/Ex2uo931jCn/TikzKUEq+3coDzjO1YcywVOo1EvQU1u+Nvva&#10;NE/wHjfrD2J92fuT+jH7vLOFNy8xA9vbRzMqkli66VUMrzX9HXKeB9UZuEb8P7ZHaAljxsNfQm9r&#10;HfQaYpSezeGEPqNTenAaUa90d+hKqX3hPJ1wb3B5X16lKyj9F4PKzj4LLRwqvjY/tOk7JsOqDp57&#10;iS6FgeTqDxmMMdee8X9uRi+NSmemtJWK0ceROIBDWcdPYN8Fw0/kYw6sxgTLHs/In76ZTmjB+bc2&#10;QhKV/wb3GRGWU85zf2zfpw8LSfk8omhClxHQ2nU9OYBykt69xsM8Tc3U66s984Tk5Qe9vj/fvMj7&#10;m1tlBNCHA+b5mfNGi/4yVuZld/H2u81wXm7N0iAP3JLRod4pNVXra5D8+LBnTjaLPbzeH4HKxssp&#10;nhA1o950bRlpETzQRdYwqAfUhRCJugwVhfk3ElLZq9DW3HbQkDce2RQYAmCKq5gUUogp6/elPTSp&#10;4+KxlbaCMrrmPgsHNVb/reqJPwtJ0/iUDCy5A1CdsgWwj7x0OfW1yWyOtog5B5qut0eLlNoHLZgt&#10;Dix8jseOS6xeonpNxyoaAjxKZPk9jtsti173tggK9ZTZptdpQhyFq94himWqxz5+k+j+KceFuejZ&#10;J/Tak+7boXpqzJ+uEKGJ87ZaOG5vtJtIv0k2/C/vA5ArAbCBiTYQGZAH0ZmGQ0DKpbgCp2khwG1D&#10;K66ReVueVFMze+a+icoj8ttfAL21seDQi5Qb6UII2d6V56lXXumMXnUXNbcKCzAcsLzKPAPzHdDD&#10;84tFyGJB54/A0PkkG1yW51odL20pMtTXSWx9IzfOIQ6uFCHX78UQJmdsdnUmzjdc6BdGt5H8Jb9L&#10;zn+JpLvKzAxMFhSO23D58sYR0SvZyqqOjVIDDl78V5aogN8Vym4DdQqzx0yrb5pBNtGvYDbA0G8x&#10;L3RwXkeQH8+MCL/FRFKA+m53k7ThyzLc+EVD26NK6qKE+FxJ14xFHGebBLQQXFIVCqVUEcytXjDn&#10;Bx8G8Vswntnh4CkN6lsn7DTaPqqtedxhXqNruDCkDNKGGcic6LGQvzjFn5ky7acQ0kUs5SpwvbC+&#10;GbOO4wvZgKo718QmG9zWxypNjoeXT1jp7q6f0jhqc4GGWl49zGcddMyx4g6G4vSa5Yl6jWx7eQp3&#10;S3vH+YE1UXMS/9MwQsGpfSQYQkMYq0qeMz7+Fq6knmg7cFLW1BVRlyOx+nlVaGyufhAHltE3Rj35&#10;xIMOTtBtT0w+JbB5wEvLj2iYUwOTOdXynTIL+c6b7JS3vSBi7ohDBFI5UplM1d/ghL7RhlGcyx4H&#10;6xk37NTzSOXX38QiWXtP0NCUoM+NGbQ6h/yt/W1L9kS+k2SpjPX1KQX+UpF9MOt1qgfqkA7MdZQB&#10;9z3oUoGXeVfLrETPwK1XKcGFIiK5YobcUF13BOO5K+FRc+W7UIIUHsvKW9En1mvNxUTy3Q8Yyu2q&#10;U+hzfEA54Hl5yj89Ep7RsubS/LXK9cq20cpaBjcHXkGvG6BVSN2bqey5O6MkU2bmYQn8s/JSwHcq&#10;3arcfkQuZCllLCYDKjptsmWAyXlaLTEtPxnk59v+jAOiy0pSx5i50tBvC5BCCQUvrA1NtApDkiZO&#10;E5HWAHgFNklff1GriHyD98+UiOkerJTofSW2h82tuQ43H79KuuFE1ln23pCHCKC862mNjX+/TPWc&#10;PlnIO59oskJTUKfeV59l++B2j7qMSPXgcAyh7JxKcXUM5g/D9L8RvEcC5aZjhb+aHeG3mBuRkwbM&#10;H9J1r4C+nJyHzkDnpljmviXeZIrxdEGWla9qnl6zrxc5bZPCnjIFzDcpE/WOdNONc38PJos5/ybh&#10;t7sTbV0l/QaZKXvaDAB2mFvDlWsljOIrG89jNHOQ1pu/DarMUe2NMVwCZgyxKAn5btOs72/3+qY/&#10;ir/p+JTI3xnl/8V+3VgfmwdubLyN3996b96ysbGx8RVoLqLfheQg8NS6ZDlCwf8fwo8vx78vT3Xi&#10;x8ddwuxX3nS2sWEjq5VbZQrJUVjyVngDxeGQPuA/iQ5wDl/4v8KuY4unzwNY5ca5T8DjRCJ7/FfK&#10;qlXagYVozA9no719THA5zmEm5eBOn4TRmdRL13qIPDCJ1zb4XBwujw/eU8/G5Qq4FS0EraWtHhto&#10;qKMDh6/tx2bmL0yFwL29H6mT/A2B85zaiQEpfGJR7fQSugYjHzg5ZVbdQN9YRVXn6tKvtdo614pH&#10;Ua4ZHkSXq75oEwp1HLcTKgvPhY/xVQMxBMVfQRlYYyOmYbtDtABy6d9xclr1JjBbdvSHYrmPhxkp&#10;PhDUpAjiUvv38MU2W7BC0XaVdxR6fc+n3iR0zRHWyEQOqaWT/R3UyfdovzaCPwTpROTo8bq1af9V&#10;3JFV1xDkjxPRLakh3qSBNfpvY33QG/CHRG3beAWjbpOUCyd/4ddzaygeZgP68esM2yawW6Dc3bzJ&#10;EydU082AviJmXULSE5vQ2337jSYsnfSYOB6TcfU8ptfIetsw90hdxjvcYvCbRY3WE5ujnI8+O09D&#10;0Pu8ppMpywSc7UmY+xufw4c8XcbKQuNptsX7wmvtxK20LKzajOe/R/LXOkrdYpWt31T1/grwOFIA&#10;AnUIIcQjShKVucW+65uc0q21Uj0jb6a/LZsMUrWM0k23Nyfrk6FMUMmlDm/6xvR4dN3gN116/Y9g&#10;qnLjXL6OF3gE4+Lw6NgxyaPSGZGV7O0z1JYRVwAmyPAlk1wIeuvqbjpSfn+oAy+14zYkMj6YCdEy&#10;k/yzE8xg1cDwWD+YWdsphF43OkJQQmWY2XX64RSDjXBvXkc9Q7FmXvsKQh0neL0nua71/PGcoedS&#10;pDmW3m6xD1bPNJmEYuS8LIFLWlFGo1byKClTO5LnX/B5uTMnanPWVXQ8/1ugj3hfaLwmh/Q+V9tJ&#10;ypWecBtThOUANnExfwfcFogjR1j085s1/oQJRTApqXNGysKuVEznu33CgBAJI0n5s5Hl/D+tMaW6&#10;oNG9Z8yaQlLTq+uN9fRW6BsHWvlwDAGNMdrzCwY2XRkbz7mGQ3vcXetNyR6EN6B9NycUl6/M3lFk&#10;pTe8g7ttMMTKhDB7ajl0HtDfwHX4tG2u8uXU4BPkfX8bvWP9VljGJll9VB2POjk/jTtj58ubcJwF&#10;f+k3w6FouskkfMJhSsTWgFLh30FaX7U+2n9Wnf51r2X+usPWDuIDfyXkq9+JswVSiKZf5V1t+GVa&#10;0oBvuEjgfw0WL7XlsNoaSfmxmyojcVSaLZ++AHdbUFjOASFrraqanmd5uq6g0c4lxHAYfbkKVSjT&#10;CiUGn4PCaFG0hJo+HeurwN4JHixKyEhV7cMrDLph8J6Fa95K6vmBSwZUMSXw4/BVCSgbolAf4z53&#10;GsAYWYUeYVJvFS17fsp73XmhhcvmJwmkhs5zPfqGlnyPAC0w35OXTGdrgeFeJMvIxuaBFNLzJ8a1&#10;xwkItysxPt5QO1he8Hp16FDBxRymz0UujZQOBKXMtqDl4vj/COVI1WYl/Dy2l6AdomRXE9pGd7x5&#10;3sN2VbSyJT9aC3V9ykr29DHlwBc/+8QyC2uHJODzxDk1Dr0agQqV+1KUdPff1/YpwlVktlqViaxn&#10;lXD2Kuu25A1JjpZVKibYnJAH8LJlpnjIXigZJA9Qd1W0fhi9Ow8S2DdoQnLtsH6uP+9LpWGi+813&#10;bpx7RZbIBjjpCT730FwuwgsU6bEmarsZI8/3RL6HcEe/zXfyn8I8ow9f5CWmfzwXVxE5cf61s9la&#10;vph4fXWxlv9qcwvdSGRx6Nqrfo/qBmAhQaENveuLsJP9EJiikbw2VSDlt73Ensqr13sHK4E2LHyb&#10;1r6Abzpb6OuXlQfd5kyMFeYa98k+0hHDV8e9D0PelFyLU0gpDurLMUqijY2NHrw599r5h3Q2amT5&#10;7di8a2NjowOC7rJFwpcOcsMDfs1N2LiFtVcCTc6OlYbr1k7DDupvUmOtPB1Nadw4V6mzWhcygLfl&#10;ac3HygGfR9OZVt7cvTLmdwn9fPMNBf8H5gCDWvEcJEc9rQ0eMyRMeWgN1+ZCrZDs57+6ZjFxgPnU&#10;+d/8L+m5avB4X0TwTwJwBUSOIWa9aoJ8WYDcPovXS3wrKZ+v38TLFbS2/RFUHIIkoDnFCKjeoWpY&#10;3cUxSsu7Qhn1giL/Ki3av4YH3yteHmKl0n9G+hMzJs4Tk9HTs5Ctj54qzzGcFVnbim2aAmmn++dX&#10;+fH4SXqa/FKWe6GrHb9Extu356fhdfWffCTgh9DYK7sTp+LZcKwz8M1N+F423sCdkykz8D263djY&#10;2LBhrW4tPG9l/rhy20biqTWzx4S/paiNdvyVmQuxmuR7H24t5KR616ai74/vM5g3it+yMk9vLXFk&#10;lrQ298dCu9flV/GW2+ODWJvNPoR7nZA65OSa6U6+YcnO68XVUkdB+NYnPYP2ZO8g3sCaMtRarXkK&#10;kuck+JV9qM2Wp+Sep0brWaowHecS+Xa/e1NArsv+yvvqCiHkME9SkfCuKPg5IV9uuyHsrjp0Nc5c&#10;4qx5kqdyB2x3/ZH0jNoWyftZqXLOImj1NaFk8PV22FYG/Zr0GPHRIkQpk0IYauW9GXJMyBhKuGRw&#10;Naxy28xozA9zp5QdwsUS8Qk2OfXVlFo4nFpRKGHS5ymaUutsdbtDgvW8wct73pVuoG+BNkZ35hoN&#10;4qydVoroUDI/5V4+JXSVOZ4KoA7ye0oN3KghBEp1Hc/phq4L1lpZ4TNEyVYY9tedvNogras91/9T&#10;jCjjaZQ2R3KAIIX2sBV5rh2fY4D8UOYBVj955yFa9iaHMLLAZuZkOeUONFp1y5wxhAj2Tiglii1v&#10;tIGll/slkTRuRPL3o2vzHfxC+IvO2seVNJCv1/aix5z6xtoxE+botciqRvgTZEhwdbktS86md+m2&#10;J3jbK67e0v1Ydw68i5XbNhI8gtaod6W6MyjjhwAXxXgqNChdpRQHtkdo4Qc3yU/o+1rrl57V5bcy&#10;7vlv+f9KwqdeZcjEfVQIITn1UFbI7REYrUvVZFIWNjHXrxY0fy743tdKU5fn61xbLkNvW1qT/Xer&#10;zLlOCB6uWyGUJXWsSCGYNiQJVbbRUpwlz8SAbj9Djh7pkIue4s7e7eUI1TQNw3h8BprWeJo0PSZb&#10;2+x2/XYsE8VNqCea6TcPkr5nTJghbxyRpOU5I9XxK3IaxiHc1F9N7msoK182CWLXl6aVGjLXXXOu&#10;PAKenJDKlq0xUnmJbndPYa/E90Q8BvF/oy65rQpLmUhXb8vpvaBh273h28u7FZoe0b13w+mykKrO&#10;eqfYUCKuv7q1RYkD/0JkCxz5Fi3M2F553oUWUgxcrgJ+SdciDspERlLsxWT1kjgfeKprFziV41N/&#10;CLRXjGicuOgHOhL4m8DutcbVcJy7JBxSoYw2onR05219lzn86C/S/zSVA8rKcwASPFEYQEVT6xX1&#10;JT+oOQ+4p6VO4ZdXSspw4l0RCTJLj1AzrLqAhIYQsHCw0Hq7nkBrt2GFFvZDaX0q5FHbLOMoFxVC&#10;InxBq/NKmlgS3Kg/DthHz85hSB0psAXlL4EKnBGMSyQ8DOqCimzKN6BgnkjPR6BptFbZkElMoYYO&#10;eWZFeOTYNzbOa6zRjRAXkv730FUn89ArNpvA2inyaBEeMAHmu2WegxZb9FArtHyuHSjonUPMaAJk&#10;Z/I98sSfxgoGOA965s0Tc+0r/ffz8KiD7pT5c8Pa8kIrv/zKbRsJ+p73eZscZljWNtqstE+K+mVZ&#10;6Gk8sg5RtadqMAI/G8r3GTN3dW5wdxaL6T3zaNrBWMlQHo2BIIb3UFm61XK4yezJsffyrqeOZY3g&#10;pS6bgaCiHCEmTdO7ZoOdbQTk2aY0RnZOKdvgB9ZDqMc77e30yhTPGMYQWXOBSwb6jnbPyit+c99E&#10;edBvyjNfU/2OsX1Ci51lvaNjrtMApRJNas4sVrUVCmmlerxvLvEkXCBwn4z4NsmrLtbP61zE8UnE&#10;omssLiejJyHnX5a83oruCwWG1D4fbW+n2XahoZMb6lmOmHXop0UT6dDPdTfbSy9G0zcO8SxMy516&#10;7IjdsJzTYDLm/WDnVeAI1fpraF02GkEl3r06bGww/JoLEFeA+NUFcl9sxrGx0YvEPpzIznJJlgP6&#10;RamNA39T6PmmYu9JQOdfit13Gx/A32NrGxsbGxsbGxtt2PLSH8Tey21sfB2XMxQ7bUy+17x8NgB2&#10;J/0evJbMe+P+nTNa3v7Yc2Fjg6O24PaWuTbXeAY1l2I/iuMcu5eOF+rxcA6hchoFeSPXHEruM1YU&#10;2gl4QNol49trWJDaSEO7gkf02B0sCsc+tBvegeal6JSOUejSEMadbHlprtaN2PJzfvttwwkkLSQU&#10;+i65R70jPLxp6KcmdNQSLWzO1U19IaNxeF70pKM0PJYp/6LW0VcD/hqdLc1e5b5TvNaJFpxR59a/&#10;fzIcuvZ7NQl3oZXT7ngyN9TnRDi6VtpQ4mzyKQ2VmrUJ0YAeiqCSwXPbyrrc11bO0Xq2lgqno77G&#10;TzxrppSmLfSRr+yWPjJDx08DDLN6vyxtNqxJKb+B3nVDy+cKr5JCoKNKw/O2tAXlJGG/3EJavsMd&#10;cSzI7zZ+Ab17IpsWt8Lqu7hxIno70m/8GWT5TDgVv/FpeHSpTH8MvqgH0bK9IYWAwwZZNenmjhaq&#10;G6GxGaU/RSEhh5Toq2tSDeizXltlBNh279tGdmsfNWNMWFizX5VF0kFlMdXmDuRCspZQ/+18kjx2&#10;QzmP2CJrzzBo3+1Btj+V4Gq00GC/NNxTIyWmZn+Qauqzgr1J1966Y0gg7akbndaqoJNwy6Jnmam5&#10;Ot1uzsd4T3t7x61LXsuOqHmCcgRxQYD5ItGBjRyddBpXUuyz0W6MAw41TuWBky81ljNCDhvBD3pb&#10;cK3hnqhCgSzDEfRXou3o1BMhfwGLQWv9bs/gFPBj4n7lx8d4+AHYZ9RhDv5NAca/TXQclFf/b0gb&#10;NzY2NjY2NjY2NjY2NjY2NjY2NjY2NjY2NjY2NjY2NjY2NjY2NjY+guvGucsnj3k+AliHJOzHekL1&#10;2hHy2en0mJ1JD29L6aQJrNS6xaJyYkrzxNc6QSis58aP6/YGq+CBmHFi4Je80S0KYl7dUleeBcQY&#10;h9x4YJUx+/SHpx3Z6zkGcIMavZkmGVO+m3g8TKe9uOv8lHhUaxyGlRYpq+Knva7w54iXPkc7R3XO&#10;E103bk1yzxuYhz4j2e5f4iR5x8PPLf1SbvpZBdZ4pZAQNfK+Bkc9rluADk5RTk6Gi8bpJUHpZCz5&#10;JMZR39Wwaz6cX2FG8AL6u0lnWZtOqDakHQp2m9LNcq4THM+t9L38g6LnVre355c5p15tW6YBcoI6&#10;BDDf5DQa2Dhbzzve/fHeiv7T1qvexFiDKQteiQ4ujnhR52C09FLDdu1aXOjOMCpH+Wpz76vjueGH&#10;RAIjx71e1q/T2Mz3I6fzjapW7mVtn8NpZ519wsYa8IpTB10p6/zKk2MRxBin30Q1HSmEFMEuGvEa&#10;QB0RmBmiznWquwKDONWICwP6VSpjiizXUybZT6SUzImLNExD+oxecWFVDOV8rN+i/ETvCnyzBCaJ&#10;D86hgbj7/r+zPwGaOU3XlXzSzxMU5a2jd3TQOnPWdtljEvw11xILv75Mn/jaHR5hgjcQzuhWHekd&#10;+9h7SMWWcn2Pxgs3GLqNEpxNc9vrXToSoenW29T0tTPXb1rPOFuTZG+x82Dd0bGWwdhScM54ai9z&#10;mOenLcrL7gwuz7q0UonVt5H85XV9jS90IIYQCe/I+gjLMngnqo38PNcEZa0Efj/bpOxleqOY4DXL&#10;bKGrvFr9+Va+q0RYrFTFRaQVfT61R171GRMG2NO4WRLOjgRNoo/5CK0M1nNUJoG2SjoGRreBUK0D&#10;WrkMrJd5iojuC0Hv19CPnyInC1lR5AjV+pfgEYQgvMLhumiUFJ1J3oAzcsbGVGjEwUWnvw6rF7Te&#10;Et3iY5C7fdF5uhR2H228gE12PwZkREM/VjGPFjaVbWz8NfyO4diLv/a+G3WM2G9uuvoz8NqMLWvf&#10;xsbGxhR8j+HMXD1pqNbDfhyRPcZjm9FUpxK+NwIbKiL8yLwSnm3LaxgzQ0v/Kc48DbV6ev5Jqbwv&#10;GPPGBscT3j3r+NYAxy4R9KDKnmcclmE3CX/r+FdPMhOzBxmeirgxDaxb+OyMyueNXwejmBTO2O+b&#10;DubC60azFmRTMfxfSrXxt/Fj9GDJhyxduvbl1gEQDdkmOoofW1zn+07BGxu92NQPkU+A7t4QoGkG&#10;qQPLAwpZ76nBloHsuc1yY2NjY8OLPqfrjY2N+9BFM3h1DTmZuafoH0Bt10MJooUoNgGtANfNVK9i&#10;nZasCslMT82fmr7Vq9dYxylhYyi2M/wtME0p04f5HOokPZo85yQhTJ/BrZpccDkZ8YTAURukcjtV&#10;bC/iN4ge6yhD2Bd1nJj86rcjlzWlb1mtb1ZlXpP0XQxxnEsB31KkClo0Ya3QnragGwvqlzrWTlHQ&#10;m3XFCxGUUiNMDJUGgX/WrhinxpaU0nGtP2oQ+/g4mCGI0cDKk6Vd4oPvi8ODlXdNjrfOc0VKZ12b&#10;6g2/4i2D1ExaJNdll6EDX+saQ0xgzoi1luRo/kXs+JKSPqMjcp6NxrPxsKZG9oVmJ7zOIeDipavG&#10;4F0YVfoAzO+JjW5LiOHZRufHQnEMQxQELWMD1MUTxoO1gxIa5LF0nTvJOwF+W9bECLJHEGIrlTKZ&#10;oKrzOPocvYPyGf5GV5eVKWkIBIaRADNLIZhhz1C+yeEOrfXS4jvedt25Rn5tnnPAljcM6r8e8XeU&#10;+8zgWVcKHObgabSsYd5WfoEGemGuQ+B/lo+mpdf4w3ITWRtwA8hyE+EXtVWIrhO60J8U76cHVNSz&#10;oJsAACAASURBVMtCY26xL6pY6w+P3ZXNKK9FXqzvwcVcnWNkrSEt4WnktIn0ZQwxFlptGZ+FSHAI&#10;es4+HuR99l0IWN2fZstxngZ7W0D5llb29wed+1i/9U7PyiGUr3BF/Kx+SOSvI0fnuvhLECNUfODd&#10;S7tPqYc12RpbVlrRl45+9Ya+lDWd74DSxdXbDfsHd/gr4xndx2HZyJLLZV06DeUFdbcxJqAQ0KRp&#10;taWBr2/58/rzyQuNN+SxfmLPoPInPKz8Z1nl5gK1c6XgNyFeOd6e1DdRG/ubpZfyApQQZT5klYIl&#10;S5mnx5Pfw1DdYIvyiTXwdYBJUdZOOI58tKSQpN6+1unvbMxZHQq/nk5du5K3HhKyjQ5m2Wy8e/Ix&#10;czGeOimDYV62T6LppO1Bz/ATrWe1cJvUboG+5/kbcFpU6WmXxTq9TDfnOm2IgJa+j7+DY1yuKUP3&#10;Lgk0zbeu6nQKZZFRYD2Bv1VsDgcP0MoSaktUJ0bbMvb97thb7tRTg6QxicH39v3tBjNJ6ZcYKf1i&#10;vhHBHEvkJSJ4g1oL2XvGKP7u5onDl/iTFiPssxiwkbG2r4jnOFPJR8acG+fU2RbR57qR6+bEzHST&#10;Be3eAYvix7aMD0jvS+0P2Kx6pRUVyAtPNZcjnU/tzTcnS3bTA6j1qJ+2TZVSV4keeI1z8JvUmiKO&#10;SBuB3tZt/CZkJeViK4EfTbJ4Op3msNKGCbTghygs5PvGuY0ezFTK/AwuxUgIdU/J/r7Aypq1+/RL&#10;8t0q9PlGO+ztyxr9sjEP42hu08rGxnP4hOJpAjaf2XgS2XhzfBMduyy1RFI+fwCz5FGvMe5O+XMh&#10;1eAd3DsEsTYBrbCPmmWEDkHWZ0OMqK23ByOZVE/6Za0w7q2I4VDVqAdNojye2Znxe2/ch5nz6bPQ&#10;zBEbLmjiUulWWYBKKJU8B6/f0MRuszjLdowIC1dy0LaUen+HVNZ5E8lJFjk7NQ37X+HodSB7/Spr&#10;u8gSeNsi+rmx7dHmLWo2hdB8rmnvIAYWvF7E9FCt9vx8vwOb2V1NOky5yzOjiuT3DHwafFj9tbyl&#10;+o2NhdDhXtIwF6j3/KoY6zxpHVlpz7nxJFpG4AOEPRk+VoCPNUEH1YQ2gBsbG3MwWr06Y6VahxFs&#10;kT1UhbcpiuuvCIwbGxsbGxsbGxsbX8BWMA5FjkS0CqYO76adcRD6klOR7uTSak1Y2Wi+PhYn/MWb&#10;91ugziy2I1r5XTu90I7ZusnNKTY2ZuIJT+c7h2nWxeU4F5PyOm7HFIWNxnLKo3YyBZVX+e5BuRz0&#10;MNahMFwhhBAVMQ7cjiF6gQtXAObPCbr0Xn0qE0+6Qsrx0Apis3KirgNZCQ9L0u61ItkIZi9mz4dl&#10;DOEapcFXX3Po5beKM1p41hYjoh0uyl3MTVCHOduBLsK5GZN6tSanozzW1GFV8M4n+fRn8kPrSmya&#10;QyuDOtB5TqPSMyj2onVyRXSCDFOhN4TG03N2FKywjF7QeZvQYtfjqe93IPX2u+8c0HpQZYogr8ve&#10;+RFJASmSpxGnQ+MaJtK3sw4ux3xjvs1Edf4qC2zCX+w6EKd8rs9XPtHqbxucfa0qF7sOWnLryDA+&#10;03OgZQJSCGcY+/Jdw1fWXC8OsVyRy7UQq8k+JQZRlRkjnOGYHuiZtJ61ocbff20830Q7jzrQEjrV&#10;xh7LO6iHC55UbwjogH7qiffqqmUuePj038XCopKK8ftnfvyue387YIKtLL++BSu0WI0evKH7nuz3&#10;+oFPpGjioTuddSAgeQ3+3lQsLtKq7+Oo6YHG0ktWuFqUUe9tj27X+6wHs/nmXd1cAnukETpMqWz5&#10;oWzPsySNEeEUETU53neNnXwbZutrsT0i72FL36ZLB3KmIQ24LIcK+xXrBJ/orO8ZI6p/8+/8J0Cd&#10;QK1vR9Z99iySj4nlwVnm9krKGyQ20WGC9TBDLhpRJPM6iOgbSyutrnWr/oA15yoH2mJLH0jb5Ctl&#10;ThNDYTqsXLu9NVBL8ooYJK42oPCPlvHvnSu/uOebK0d4pSgFmQ0n8uNVekITo2P7debF9ohV9NQJ&#10;cKME/m8tBYLyEfj0n5RQLqYBkBl2Sq5DGcspwEhXhOplCxwdPMIuEaDMlIW4XGcpQ75xLjx3uYGw&#10;T434ZTicA9Gq/Ht2wj0/uS+Ki/hHZnBPNFcRft5dehRFxoxxg44rlZBuUFCMKWb3rir4HKOMSd39&#10;OEpvR7UXhTjiohLJLEQTuestWUnsWWVxFqGGJc/P87PWgntHQOgr0n8L96YOQziJodAIf7d0beSy&#10;I+glNCJB8loQAwvp+sAmwFyCCY2tNDeHQFoXPdk6nVRanOVIRlBoQ75OjNp8LsE/kebEKxt6VrcR&#10;fQRVNqmLFr0QS9bGhzqIjazzS6g4D3bNk0hGmfQ1D3UgfO6qNrLPv6hkGoGje4By9o/2k59/R4GV&#10;cHqj6HFi0Oqfg/fGXZW2qMWi+93/Jk3Pw+7PjY0avIdtexxbfKlcmnfzGZKNDysOKP5v8QH10KQ1&#10;fs4+6t8+So4jCf1BSUGFn9+zeCEcCuqBdNimiyYcbanrrjtWYZslYKREyOX8xmxs4fr9UwT1oL4W&#10;DvHlhkXH4lSgSttejzVBdAMoQ4Ze130JxDBj9X3o3Oo0OhkHwI1CcVrHHk3TgF/PZ4eXHVhk66G1&#10;93Wcg/SQ0ByfSKnEIy3Cv2A+abvWmmXV34XZQn1+VvIdvgUn80V8BvOTXEaNl3iah/RrjvTj0Fhb&#10;zW44og6zCEgwwMGqwiPuzjMrv/fZSN41ax/U3g70Lcxd0Ip/Uk/O9ZD50cgxogwJv/n0UK3TaaBa&#10;eQjZGDbO5Kxt3yfg1f7bGAtLiRGuubqH2wL0LP47PTVt2dYWh7/TtRsfRiR/TVCahv4yWpqN38Ie&#10;3w0VX9Owb3wV7yt6NzY2NjY2NtbAL29OtrzzN7E12r+Kd2b0pqVHYOhEpTNkI6qpQxv7VdcWyXF4&#10;Y0MGtWVU7hBBaSFqHPLGuU9H7Tq115z5qDnm7lG0Pes2voO9TnwJxXHuumcTszLgiwr+rwESARGz&#10;rJNGM0GPOjzRENV1HCKfwIqiRBpTQgvo5V2eQKIeaKsLCwMHk33tFMA9kMhN4Hfi+V97T0OSQOEw&#10;k3J6hfz09X61oZ3OUd454ant6RltXHk9lRtv2K0kY8fFLQAmfveOTiP6O72pkpge7lW8De5GHYo+&#10;0OrDebO2/XzRkFpfPKHB6jv/8hYVBmG1KIZQdqro9NY9kRaeBpNutdfRcUqxq+xZdSyERL7QU1bw&#10;3Z1sUyLviws7x9kKyfhE+Ou3QkLmG5lH1Gz1c60PR4jRd9Gi5OnmCJPllNlIIbhD1lIZ8NrBerSQ&#10;tN7aycYcJslZ3m/L7b8IQHMPC8dP8P+edoSwFh3P1OLMOJj1Nit+u34PWrZqPO1KYa4x/7jfrtHl&#10;OWpcxk+BKSpfacU8wF2mLRXaY6I9TKT4DpeFdYiBt2XmdrkCzoIq/WTcqIbCKC7Bx+h+WXYGSTAp&#10;QLk1uJ12Zg3p0yaoY59Nf6VKfSlfez0hFLrx3Gjt7mOHDm0uEvmb0eM68g7enNu1HvFoBPlNUZIW&#10;TVWMqYX7bcq177ykafsXVq7zvZvcltakYy9Gtb5FRzYehjw1uS42z4QwiVorrL66OCmxG3rnhXWB&#10;ohSmVW2EGlmkzz6hlbKCFGXBq+vBZguunaiNH8gK+uTbPOYxQP+P67/8Q0cfZrV0XlPjKSMzUTki&#10;G6LZMIPSr7DaV7pzvUxYNX74G1nePusikQ+l/fhTn14P88p/+GdhWUezrb0r0RAk+CcLYU8MDxf1&#10;YgQEw2Ryb5uUAQD29wh+YxNOyQuXwxTJYpQNQ7lLtSbQ8GQkYQKDga6rpAV18tX3nSrkOqx+sQ1l&#10;FlOS89FQQyADzgsmOnOShN8Gd9v0q5vVekOAnEYWxPiWDCKFEJKpkKEWVDjJS766kl6ugy5BIWDj&#10;rgfsrc5wYVIp1mLWN3LCRlNsv28ePYkeZ5NWUVwXXkG/0e4TUrevKX2IZN70Tucnx7W3LlFlkXlo&#10;BM8lXZsoZ8KVWlmo85A3NDmCDKcK0y9ZgOpX9yFdHwkvK8rhgOOjNe/RDwyiGiCWMlNKt9fZ0eEd&#10;px16yO99if4Jd0xK6vqN+HatGQP4XKRhOsN4bm3KWj3hlxvCGXGZ3qeomQHvvoDvVxyI5C+kuWvJ&#10;blcZUaVlb4jolrxfwLgQn28hgr0Iobfkl6HsIUVaAFRPCy1oRrcRhiG+T11rTE1ZHCpHZjRb68qG&#10;uv5qiOF++HZr6/Zratp/3Yycdz6b1Rd95Xbt0dmzEORxl38fjwfpK4bArI5C9TUa0GgJ/R4FeRyl&#10;1XWWpvxmlCPmyjLZaF6a8N6jdT7egUO9PwZUj42+DH7ZhPe2SMeityLAt70MgyGK7bvKP9NB2bKN&#10;lzp12qD7Uuobl5bDyZKDd2mHqJRihh9am5fnxxj1tM4DSUoLHwKV8yTtewCKQGHv+IKo0Lsm9+6R&#10;xbLIX1jGkT9rJo8UxzKUZKEkCWWhx5qcXsaJWjHiuQ6V+Q9z0n0ZoNWOg3DDIHUqo0MBSIdM91tk&#10;jsLl2eBPeJ2bvx0ilYeQ60+gcodc0UPjiTyrleNFzyUTvudibWo5lt4xdzHlfGxN6GjRldd9kDrX&#10;rMuQkk6FPYd8/OLdZT3GPAu3s9a63IJVYTqzS7oewAwytcjm2kNOKPJWLjMI38M5hPKezK9HiiHG&#10;Qo0j5qS1TzTlmUmgEoUu6eqA6+41hmB1jLE4yflkFiyIo2UFTc3EykOi5Y2+XEEHc7ybtZ7gtPp+&#10;M4J+KxNEWu7nh2o1FMfvIAqfdKGvp+yIv4KnDXXUFCBvd+PGbUiHJlsYcCnna8RAt+F32q8ZpWgy&#10;79xzjgI5rdFWxyqg/a5tiTc2fgPXGhwDcpw/9m1ZiRTQ3ztTIZK/X+PUPwFjk0ClU/9W0a5m40Pg&#10;VsWND+LS406enEixFcKlrKpV80tOc7+HOyroPa4bGxu92PyjjpEmwhVwV+/VWWWYV61XfxkClYUG&#10;NegLFtONA5D8rRtWPokBCqMQluyA96eW4UW00Q5jTfAsF9xioG2+dS2bfm+WhQUnR4bRNJt0X5AJ&#10;buBvTENtPHrHqS2fNgeB65qZT6pZ9Pt8Bdsq8gbwQYHd962Y02Nnqdekxo6C+KBHj9veRgjjVli/&#10;49zlsgjd20MQB62pZaO8tmtPBlVtggwLDb/qhOkH9QN8bsS0r/iyd6KvZdWrVgePGTPcLQ2JP4B5&#10;4noB7qQmObp6nVRK7eB/6I19Ff3cZPMKs/JzqRO91uOaulM81uDINxaoJq9/n1OR2jLKeO4VJ6zx&#10;aFziWVJt3H4A3vWxefoqGeA67ikTercnkE1aXjQanS0bd/rItmzU3amns9kJFbR1xNiqJzjKzwtp&#10;0f2wJKm2o70/ypmv72K7uY/Ds9JMK/7GSNMbc7SLDzZGYyQX1Gj1h+VRButAUgi/+95PgAr4I2SD&#10;UePxZWlidTzRty97Xo04qYVA91lyH9KbRqxZ9aZpv0VG2zNRQ/vGtd6Xo50LvgZ8+0ukB7HONEpW&#10;/dndVvWGEDMm2Z19kiefwqEayvg9mru7Ko1Sg5pAC0MpIIWia6HJc4rfGzENCf1ph2/1hbakqftn&#10;yLsqtu47Y4wvsptIL0n4EtmD8rOW1V+JWFoSn1HHGrskucUzei4pxfYQ3n1ipSuv/sbvcZ2mddlr&#10;GKbphyX/O9zZxPBuSLhQRvrOZ9U68t97c2s+FfTpB3Mv2m4ANX2c3p6krDdVxznOiEEzletyE3Wo&#10;g2uQoUS0XocvLdbWPiczjGOGMTxSlguviQwBXLWYH8OzFpFIujBvqVO/Ohv/TaB81NTcp0rorhbm&#10;zNJG9uE2cAhSUB9dd4nlBN3KjZqkLdhtbIIaaoYiC5YeKSvTitpw2SChVXE9g/3ecFOdFhrIDcob&#10;GA1fEwHMizxyeBIk6Gh3UU++5LTMvVzFxWcsHZGwybt+YT+dbnpCuFRIa2Xa0PEx1AHe0BfCPJmr&#10;xEyBvy1YTpDz47yA29K+JUbA141hZkseGThPuJI8D675ANeMa0dXekodTntlVxI29CpfbrvQEkpn&#10;BOxQPcYz0pRrrIUuE8231KYQ0jVvxddEQ22PS7yaUlY6SdSILFY8Kylcb2bH6FGyO2Skqwz5Z/jY&#10;An5P+tY8dYSLk6KcsGqOIZa1w9UywKusl3HT+A356gYYPwrHPNH4Vb7WvGcNh2W0Zz7/Eydf/qLs&#10;H5AVIqj7jCMxnUN1xVpm3YUXJEKxvve1+sUnj/ev4CnhowOJ7FFay7rykivxYRq+T3D20812+OfP&#10;MagJsBV6TXveaY9SvzKZzylTs3Ksa/LQQLfsbvR6/aH0mqrqRKkT0wDtTpWZuNPReqEca9+C430m&#10;9XdSPnfy1gpK/XYIDWvvqzer7LlIrUL5cFyFklpi9GmYtwHi5VOZEe6tk/2uczC6osca3oEs1/jT&#10;tqTXwoIeZVh8G6bj9YOURv2j9lj+vFHd6/j5Xi1sqAe2DgrWqSvRKN/mRcp9X5ZsTFuQL2n6Vb3N&#10;vjWerW0JyHAXy4ZjZGxKS6ml8EBGrnL4ix7GLU2IjAIsqdVLgWhEqJzpLYPqimnOJH5U28FW7dqB&#10;6Ep5M4HHdsSetcwzmarwzl4ujx5nxuPDnkk6q/wuE8Jc4oQoE17mnTKZVlcOgVnK0WdQyt8HL73M&#10;GVYJ/wZVLz7q0DkyTQu/qD161W13AGJdbNKuLLfU4aJZsjRIep7r70nP1f0632DBiViSKc1jYwEH&#10;KeL6Mc3Q0S68we6Kp7irb0zUaLYga+amSNYoSgOS2fN+WM9Ap0JfEEFdzsG6OBAGEv5+vnS1y+C7&#10;G0IFDVkbgvq1prZWcb0vqQ/vbhMjSGM7iNqjdkUS8oG5TfUYhVXHkzxg3/BaOG+Gb2PomK4iNbna&#10;ygdpMcugtqQARy5e6x9tPeAfXj5PbZEueUAaFCVlpbzW/UK1PjRqlUYm4z2amkP7vS2PO0ejXtLS&#10;TY+A7R+hMyIv/9H9bHL9tEF62qMJiU1Dsy0d4c2PaYfXcbeWlKwdJQ/kkAINsNJ5u6V2sRRwrdGr&#10;E1FLdjnOUaIRtt6cWODm3qwVZ4zGMxGsPJ0AmhyhlKotJZpSq1G+sxy13XgpV7OPCt95SEbHR3KK&#10;ICpltir/rclGqVB7C+vtRonX2ms1M20lyTXHOPHpmUidfJ6uBoGTqDfOUakaczv8LV5Jo5CTFS03&#10;S1B262Iv4sOCctJaUGqA71b2VaWOlOhcQBOT1W+/vWMeX4ouKW0sCp9BqPEQLAxrD8wKhAI7+Jkg&#10;4JfkddrxP2vp2xSYA0nUOimSNbJf6Bxt9HWXZzWZyaaUv0oV57yAJyUlk8nLz8+CECLNUL7AUEEx&#10;lp/BT2hr6HW8NZ/6aUBLyeqy5te1UXZUr4g/uXgXxdBXNeQ7b09Uts9A4WGMj0HvLU5ZM9DrbMcL&#10;Ov709fZBJ7Y8rm/lTGM4HJn53YkAlXbIga8R3mVw2N7gJWTnz+t7LQNio26JUBX4tX2PlWcsegSe&#10;daHTI1XiWt07ux+INI32fJOrDjb/Hw9ZxpfbUWuXRqt6Hb14lgLIG5iV15Trfe0ZgS/c4Gi3keyC&#10;3YuBWaMjjQe6ZqtdpyhBm4t39nD4u2Vrf1dseKJyXVE/H3BPdO7w4qFP0MZE+x1QHXgq6AgUSJod&#10;diOdabTgmN6j9S16SxFN5bBVztrX1cqazqDdO/jrd2ywl9Llg8V36+pJ1Y6Wcfbtnewb52LMBzTE&#10;rGYLenUEIfj2efJo6gkv3uCcHFCTpUWJ8aqCjvQRlds9aV+Ad25n3r/acmseUr3UrCkUrVdiJlDK&#10;RTI9+Si1nZ/M5adK2eqBoAT+wPeJ7H8dsvuTUAvXnToIqsnxh9hCoB0km44l58mzIvIeut0EvQJ1&#10;rO8YX5UmkvCFJEVfoSNPp3DM2Rec92Tw6ME+o0r+SOC96CeH46OULyVUW8x8QD2YozcpIq6AE3iO&#10;U2RaqUrx8WwYrX8kLXWWgZyhmC0rlH4NB82xXnHYp/iTBoPaQ6A639cB5Tv6jPEykE17h5NYL/mI&#10;zEWWVmxMzQqlP0HyU606mmS0UoAKlGgBs6HJqnA/QmeJb8Ym8P+ZD7y3P1RrF2YSfn3zv3ETKytZ&#10;f22AhyhWV+4W77t534CLR5H8VUuSNIPXCiI+ZKAbP1y+afFjTanVUcfKE3UhNG4iv4M9/kOAGIdu&#10;BNv4MMhG4Y5qfyUW4tlkLrURbYamDvGpXdfHXaPtPKPvt+lmY2NjY2PjTez9wwYFdTKmGqzeYk+t&#10;FIpxRk2KHTIduOVmS4QyfneW/+6bzQecMX935mwK6gRdJsjPIynKZ/0YC3+di1GQ6i3hyQzf+o1e&#10;x3AdlD0ddZ491LUues1JynT+g5izFv7tPt14GqPp7TI/Co4M92bMKjMDSi6eN/LaNp6TrYHjXK+p&#10;0H+1+rHoglJkp25vSUqLpNaMUETopSs3EpJn/YNqlb+AzNUO08G5wWGhw+tINwLqSivpmtgpIXaU&#10;36lr2HFTspYa06rmC/1qOJns8X89r+1AJBG1QX1Hr1tGTor5dK9jIlkOceYkVbIon3PrTAdAcDDh&#10;TsgjFg4llvppfejXh3mOvPI44Gyndg1wK7Qxa7/BqZex/y21dlWkEhRNvlKlhVarQ0trGEJcNpJ7&#10;42jTXF/Zo6a9V9ocQs2Ed90V1Wv5kURsJJbGp+cKcliOHT5GR8sNd88pzqjhLwR6mrdFeeV2AHtc&#10;nqaSQGsDpF02pCO3SKLXkEgoxhiPU7aTaKFlvVTX3BBKSOh8OnOC4ItGT7uVO4TuwxT1cNS/gXGn&#10;TL+4Kcaoha2fzYP7xuHvyJ0bY/GejCHjSWfxd/zSvea7L8zpukQu/jro1Xpohd6cEq81y7fjEEcs&#10;325+3lQX4S1XlTBBYnEhsJtUrhCB9exBvZmgFkLwQbTwHW8Y3kqFfntJMm4XMkLIoXY563oc597h&#10;ekdyo2H+u1L7LduBPvwJ/R1hD7qLK7znu81Q9PLro1c26M2HZsap98972Yu66F5cCoPn5D2W3g3r&#10;WxJKFGPJxfiqo14bDfrYh+DqywTsMyxDVXvdWBsuDes7oqknhHtvaS3L9BXzZ8hDhAZknp6sdA5I&#10;Op27aJmHmpRM3wfOF+lWPM1Fsr7GGXJTE7SaYtBmvB621bKFVJoB5gKnfnmON0icU/Ztjx4cFqq6&#10;+gnajLQmOXn82xFt7qBX/+ULv/2MEBIDuVGWmAAS/E1d+uIKy6ALvOuVhoudonFPw0PC8OcY0WWX&#10;41xt41VCDZARpgkpWPu580X1RUT6UJQhpCEjpkG9oxP4NEPA05VcUHh9W9loAdo7W3pE9UlIVq/0&#10;gV/L3p6nG4eWStmtRPjnFMYpHZRnahVPLojUmYtca5winDPwvd1qpUD5Ub59VyoBcS248OQ/IHxs&#10;6WensMZ+MIQXcNWuVIefnhQ+fAuY/grrlrYJzyD1VnetV3p+FsYT1quNS228tDgqbtTUFXVcazVq&#10;ypprg745M+YflQeoGEKVsF30Q/mXkdT4wfJpRQ6vkF7DyRMlEHmqx9EqhCRMabuTDBEVPXcjakYi&#10;iBRyuKJ+4JanEF0K2qpSubZnaWxyixwhzZPeG+dmyoyjQoTCucDnGli35RSuui2lmNqu2/JUAgwi&#10;K5Qa6AB91nbZZ7EGn1Vbl42kLylSfPWWde4S40BflvMZd/mIjCK2+srW1I/+Pp67jr+xh4TKfLt+&#10;2kctab8N1SGzOl6e8ZwzN34dmmy3sh7m62jt2z75+Gk83y7vOb9VusySJUe1UTUYDy4zXK4PRIPJ&#10;1BEKzy+Fk2IT+otL10uuzZEWGQcdQMQPUH68fyc6lWotOZveP5Wtm9yOB9Ban5Z+hvbvSaQQbHqC&#10;tiFBXTEStw7KCuGUS3nSKNX2oWPe1LvuEXXS42pCygVLO2bY0T6CbO+52HnRbyBf6CDsiCQdD/ls&#10;8r/K+Gt618N0oI+RHh7TdvTQ8i0hl1Qbka4/dkoiB4jPHWvv+f+lCUqc/1gHa+nlASytNFaVCweu&#10;vT2rkNChoVhWaS6MZVdQ1ZxOKaJF4+AFHW3Gg1FKkHrYYTa5NveawToFal6j+D50SaR8TG5r+/t6&#10;7alTLr7x6gC9dVPxHvwWI+jnhFI0ofj1HPn5mZZ5++daP4w4xNLaZo+ejabpGfcUEtMfZd8hKhvz&#10;NZ5yelftrnbNA1mLmi77gbaNg+qzLAQoN6j0X1teRVjWpK4b5xo7+XEdYlcvbTyIUaMyZ3TfVKvU&#10;cE7muLISWAPULIRBXdvBjxjyjXO03A2OD/JTr4zqFmY/2Ad/GUOGq8JnrDq0Z7HyfFF8rLkA3235&#10;Exjl5DYPcPMk/d6OTREb38DfoNRxN85tbGxsbGyshnHrW10Sbjf7bqffjY1WWDfONRe1cWJ3xYGW&#10;ftC0JJ46RlhTpHLhX4oZdf51SG67b2OPsYw/R/8Xca5EnR/BnyKU3wa7cQ4Cekhe3+VS/jbe4yH/&#10;4JdaM+LwJdl/bfkXwtVIp6habnfIae3TlX3l30Y++oX8Etcfk8/B4feZiDeyfxQ0RdqMcxW1uvuh&#10;nueDt6qEcJs+mREvX1UN6qa+0Hdhnw10lqG0+3xIHu05HEJAE4ne4OQ9+TCnL71zc29EQhjkSisa&#10;8Hsc8tPt9qQA77CNf3CnraP1RqoQ/LPkzop4x/XeeyL0LqisSS6EMNETski6Fa/rfaS6I/twA7bq&#10;efipQprPeIfN4R24f2h1WNX9BUlnknMd+Ls13zZaofUZP4nryzcP8+XO38GdcHzWTRnsdtCPD8PT&#10;POP7dDtKGH9C/7LxNtCp+GiE4eyErYMaMLcVPZJuANoyyF2MPy40A1498lqtnodn3nO0TmBtrOgO&#10;9B48jm5STx350qVn4PkjuZWuLbT034P1zuxKIf5FvJ2ypY42iPsbcpOcxFe0EK8oZ6dySq509AAA&#10;IABJREFUNYVBusFBSArNa/NpTJ3ar8lKoEKmKuFoRUri73I6x+/xC54a3wSmyjd6uU+eG6P3b8/y&#10;KST5FRP+77xp7UtzzGmjE7NSik9KUs7DUu6zQR1FV4R/+KlklIJnBug2Dihv6fqpHDVQw73X0Hqr&#10;S5YqgXJTC80nXb04Y+HuvUJSE1ooxgiuutl3lHrP6lvvRoCHHuBj6KkP56G1jEU1FIRSdaZH1YES&#10;luuNRW88x9e39hnKWU0j9Ha5rPtFIfC2CQJm4JvVHgfG6hwVxvVYFqx8Ly+jxnXrT26AqLOkGvXu&#10;nOeGfRon73Rqxm3r6QdeXlSuuMVVU2rEPMGMkPHmhrWXSUQgmSRajrzmsyLI2gy7ISVxWjpBhD/E&#10;q13ZA+YyAZEFvV7/K3CFFj1f1K+6M0rp6RtCA3YJeI5d8x3QJg9JZK+xLU5aVziP83P77U0+h5yW&#10;ds1QpIollg52y9j0EBBWHJZfnrjSH6mwieyF0g3qzxGKDKxcfxPCOo4m3ZHmFiznmZZilO+VXV1I&#10;UJAh63/PHHt7nVjLwALlN2vvpLc5MUHT/37aPrX3BlAq+xzyYm28JTlTy1PboVf2uA6M2G/Wyu/i&#10;eXCrngS5RJHLaN1q+Y1j3vMOa829+fC9b+axmj4EyhQhYJ5hld/b1z35+sf1CzQxo41UryrV4Zlj&#10;vnkIlftck1o7lA7birTwkeTUDJyOFtK6AilPnCExIrnUWkGvZw2ndHrXwRESzlO3cIt64cr30egr&#10;n+yhiBzEIwkb5nxqgyHqKyTVDO4M75os7alH0ISHf4yUob4Hw/Zo6J7fxhgZXi7zkLSLvI3CudLy&#10;ct4rnySpAzpPNDUopYWxagb+vN46iniLjmtz0j5YHYLWUZRaR+/EuW4p0wtpH1yDhXGC+kSp3JIQ&#10;VVZtj9LoehpUx9neIaRRZkw6HS2AtG9ntexeWm5lrb/SgwMVx2Fjuwla3fSzLhXmtdtWkScq49V0&#10;Yh+yRTwBRaQ+n5U5ZurtiRDEeZSPXtr0BmUN4O9gSfv38VsyjP0++qqwXh9Y4WyLdELTkYUC+mVR&#10;m+iVT9fJFNtgrbG1BE6Qcv7JqTTIbLg2DWf7R04v/+EwVuuHzVoA/bYKXAxTir4HL7u0DcL6t2/A&#10;oajsKTLBLxAac+dAAq5Yz7j+nkmKkmD95wF0BFP47a2OruxOWZq/C64QasexeaGl3oG1vd5YGVRd&#10;K6O4EVGHInNN71U0SS0QnC60U6NWmllYToaN8EN6kX1SiU0fj7eaCJ0xyYN3GmThyU7yGNWHVORZ&#10;/zfuo5d4FuNtr2HT5kYf3nbm3dh4BsAAeRqByc8M3rlRPzRyX47wOHmBRtDMXXXORAvf8R5g/3vQ&#10;zPOWrtXUpP4s9jrXC9sF5El03ybfeXGGxKqztunST2V9TqmsJAaOatQdjhedy+H9zWZ35X1+W1Nd&#10;41/Jl0zLNwrKtMnOT9XLPHL6Cc69V76GtEg/1slKuX2dtsfr4CI3IcaI5lgtvVTuXdQd5vhvmkOX&#10;lHuvYitiYMh4pXyMb3HyLXu9AUAjjCm1eiIk8Pdd2mt0nAuhucFNXLZTOP7I/O0RLP7aJv17JiLf&#10;SRMx5x8b23UxZxw0p4l+inkbI/rppbddYKr1uL95RVV+kk2jvu9Q2wqgItq93iub03zgbyvjvw6Z&#10;Ii5J9jzJt9robnqjWIMv7lHZ2NgYi5FcZXOojY2NvwF688p93HcY6t2P4nzt5s9tMJ2L31lZJRed&#10;b+IvhEP9Mt21mFB/cRStd2q1pl5lTTBQ/Ib9Yz18ee6uhXd78vsrpQTmkbix4cJKpLJSW2R8/WKO&#10;r7SzoOI4d8M/GlzVQUNcaOWX/Ykg8llVSnd3p1wOWJIGjY9ZjHH9f+8GbBkjJ2m+EUHIhPfGtGMI&#10;34rnHMmhHdpmcBKH3E7UEqbFfQXuZMDTr1bYkpUQg05LWBDlnvgH7aaSGH8oOY0ridWNKQlfcbU1&#10;EAcnUD08KXb1PrwKupOFSSfL2ikMMPPWnAnn9YWO6kPus1xdBAxK6necN00leRZKGjEXnFJNF+AZ&#10;Q7OykCJ8H8mJTjhr6Dx9NgsjQgiGYBsW3O+jXMMu9V693VkWyPR/8NjDeW5e//aEg2/NtwZsOtFc&#10;SFtxca6LqRbuenHtS5ObriRX4NaI23Cnn3vC2dVk0RXHvblF7neA61AM2KAJ5wIVycauXUyJnKRf&#10;PZBW+vMXJNv5g7675fTOE8oWPnnrtnaFvZRU+X2jBR+giQaMp/HsqM93Ku2hiK6cap47U743jJUl&#10;t3jDjfekq+2Qn+BXn+CJgzHvnd2rYl/pf3CsZoGGy6XoCZNcrzPL821yc0R7hBAOTUAMRSOQJYGs&#10;T2rjy1lHCirMCctzsRzrKUt4Fi20raFPf/ng+B09v6gXvt0iuZznZM7Jer4TM2qgY3mXBiXakOSW&#10;p2md7nbfmmmiLCXuU2HKDl4CSmnKN2F/2wsYklVDtiOh94XvAKZmorMpgTwoQy4H/OrogmJaSeLI&#10;5bZeNPiivpli1BhDNbxZpVWdmo/LA5JuRgoxHUm41tKMWOgjpXoIyQGHATRIVcpiyJ052s9TWlEL&#10;19iyxzTrUT5rqPUVPeBf22vL6aDNK6KfY0gC/c+zSYya+269hSGJoScpoR/gXIQPLvkd8HmxCx1t&#10;tvUfpV4csaZJ9HdB3NsIyPukIrdw3taDSMckJrR+wWdaj1l66zE0nG0VR0sSJhaSMs/BXH/ZYR68&#10;ZkBzAHiULq9OD3+nFu9SHslHf7jsHIk/hN0E2ZDRRKt7TMc5bIrxLy6oQkZlWAkVxd95RnOMn5b4&#10;PSF6hJtkLIalKYCXEdqRxXgeZm+Kx6NfNTEiLFutTB+tfKOnJXhbXjYJ+KytpV60Qt1pbbh4JuHO&#10;RT2qU4xUDvyl6V21NvbyDrpr7sZDtMZ2kHOq8RjuMo2pvM1YyKVVUYLNhcZx1eVP39LmdTYXSjv3&#10;ew8IukBPAU8za7QzQnFbbd3qY6qAhadQAPZ+Bw+++brXxsOo/VJags1sAu211h2xzsFjdIemetpy&#10;q/2t+q+OCrJzGe8Wsg+ZPFUstza96mg+nYIP8owHxAFenyWrNxcYUZkHXzPo5YNjtCpWcyxvG9ta&#10;e1tU9L2Wn/fQ4oTrHucZmuOXsfmFhjLO1Il+BV7wNzB/9aZ7rRGHnoVaQszOc3BjYsB3OJRWE3Pm&#10;jjb62/EXqX/WnvzbfQk1JVDbGcJwuWAwK7DWfOvGuRY9/AwM4UnxRbqDh8Qvd2ILMv/xtn8l6ebu&#10;fsIj0Ut5qK1BclVo2Q2gCpFxmmugv83fbgB2dq9+WknnFCFUiBxaqEumUc1i1dagOh+bJfsl5fMi&#10;6NxjtuRojXjD0gOd1KWFvMoiZaYQNM4zijvP2MIO0f1Y2S7PprM+WDcqIqLfj8s+nqRba8ehz9Ee&#10;OQWRiivxIEi8b2DxrYj4v1BsFRBCC1GeICwUM6QhpxcaEzCUfJG20pZMIugjzGaSks6oW2oMQEeo&#10;1pGg3UIljLEkayoaBgAZNX5VobbS7mM45izmT+E+zX3rfZvBHBdCqPEYa9HXRED63FcTzjeKe/z4&#10;iG5svILZIujGOPSrXVokxnrJtfVi401QKhlp9Nnc4rfw7X3CxsbGxsbGRjta9WxFkmzfiay2V/hZ&#10;vXYFs20HGxsbGyNx8atU51/cHvJWpKcfxniT9jBQB8q20V/4xTZcqB0uqznYdRylJt//GP10vC7e&#10;Pfyx/tq4iVH08jd13/QtgeNcEvpgtkf2vE5PIYSYyrX41uIukcKIc9U1JcOySgjQrOSJwSocJ6nd&#10;tuBthjYWo/oOnzDFtePm05NoQ6o3UDvhAVI6rwOd4Y3fdSr3yqIIT9UdnnKeivyshdc4RcDijEyu&#10;hXeFujOaaKKXbsSr68+2vHZTgKfeF3ncjFPBXTc6CuXAWwyMfrRCzK50C1VP6Mgn0BICzH09d+Bu&#10;NnX3Wun3+/T5dmiDvrFtbXOtDo+Mgk9rhXyYTy36XDskByp6Wibm02AlCBMWHXJZAS3Ci0p/w7Aq&#10;TwghDwmUD7S9zuhR8rrZ+3PSh5H+EEI50FOtZUNHYv8fq3fdrEr73Qw5SdLOnCl3ePqotedtXvBl&#10;9I7BSrqHt9vSE7Z1djvewNv1r4o5N4/dxx4vGS17OQvesKxWfYeYiSUGXodQTym8e43W6xurP13t&#10;NtYWWJIbu31sobnfhURl14yI/kCazT+naGupuBEgXaGh1kffPtUMu9egdxolw620Nv0VDI8aZNgi&#10;TF5Fb1UBdpKYMwekBgspJDDNj88xxJDiofeSeEUXhaUUNDPiV0hWHueT59VIwG0WM/jQKC1ABB8k&#10;++b15xx9Q/b42FKPNO4JrVcWH8clxFhyw3KlulhZpA1yffJTfd6XRqrlkrV7xAHuCEOEhlMOPOvC&#10;NXl080L6l/nC0D2f2AXCj1pXJf71+Md5c6vLawhtsspQJPwO3tJnsR0ivV7/P6E0xxHqhLUALqDX&#10;BMYyN7MVKyar41Fy8287mZNoByHbbYB4I1fZfkaN1GPvuYvjXJSFG+8k7N08TzUKBExW2cRRRYVR&#10;2gasubNs9uaI0ZvndRYUoO4b9Puu448xk49P6VbCOdbqqolqnnlnKQFoHTNhOZPU2mGNq+EcS5Wb&#10;l8zcpzTJRWS1Z0vPofTwiuMwlx++AypIP/eG1dngXLO8vKSJ52jTmZbh5UFf0UAYWEnxlzeB2mZX&#10;HT5SCv0Oc3q3ODP6pSV82RRAbV49ofy706mfpUpAoai0groZEbe7s/l01eYlITpp7GLzttMXjVVL&#10;Kex7+SXOFK5xjfT9Wlf3Vozpu6r86FWOGM96Qhb1omkP2bOOS7I4rN9uHfmcaccwnm98GrN4bC8f&#10;/5KDwt3Q3m+966yQfC31ezFi//IVmuo+rPSR99uQAA1ZIdR0YJLhy8NTPGmaQj0zx5jTvCU6IoFd&#10;h/AeZwVEXWDMBZi3JZ+QTupXb97WfE/Da/rR+m/Gu43fdWBrCH+Wa20tE/6tpVsTfIpF9fsoR6me&#10;+bSxBkbvdy05E9oJjh8MekF2c3B4kx34l2xTObug81IM8BCROWLhrMSOTwpc7/4ke4w53zMdm3DB&#10;9WLFBhnPXCDjQ2SoRHUaSltgvxx0e7ddY1CNDJXKZ1vHdaSy36tQNZXsajplyfke6Z1q8h5J67GY&#10;Snnh90sysA5zEnka1U3zXXnBrNdJ6nwcSYJewnpPF121qXS8ks4Z+yceHldeVnnud64aBjdBl54x&#10;PQIaZDd4SVSyCPbkERL9D7ksIKLSQZ3ge/6NqqK1Z5G+T8M88RquZtMKcRTkdcP1OOJHg4FDtdK+&#10;fGLSPMjnVOHtIXxFkbARQh+1tKVHQugPukzV0ctwvttXRJz8KCL5uzEKf29GLAoQ1nlAYedfOvO3&#10;DODDYEXl+bdH2aCjwaDUles+VnJMHYlRrmf677/Zbxt30Gts3NjY2NjY2HgLHll4jr6WGhmj8KvR&#10;pvy3UZan+bb+eT1sSXI9/OqeeWPDxGCydzuW/The4ybUZMMOnDqKiPlvliGGtOwx3HdG92uOpXG+&#10;o0nULG4979Oi/9YLiQ4CID0+/jTAn8Sf6MKFxa4ZTaveONcKidmgif8nqGgacKjWFAI36/WQidez&#10;Enp4QkCP/n4DNiONyTawrYzYGIXjKlwyP5DX//NtGo/e+TLeaDlCprtalXze8E9iRHtGcDfqFA9/&#10;X6WvWjDkSudHX/6Lvfw+7M2mMoApkZNUYLN5edC+cKrnp9DZeRdDtE8A2vVEvgm5tEv3mteCv6zc&#10;n+s0dzdfTV08Z9xa38YOEbKxDqRxuic8vH2rlg3ark2NGxsbG38LxzpwbZ2uZUCR1NmevCZv4fIh&#10;7t3WaKyrKf/hOvBjWzhKG/VXoUu1+iHl9W4+8qEmJ7W8FU/LJUx6zYV16OgrkDXAo8I+P4LH5Xjz&#10;ShZn/pa0fw9eTUFMfPg9kZK1I7219tD8GwOgGUcMME6v3cyQ0J+DWNBtZvHkgPI88/HAheboI03B&#10;Sl7v8D2oGp6C67ZU+WEI3Tqlr/YIBwubORHIF/Z3unA6eBS69zqvKmd6m7YX6EdwOc4Vey5QOgyq&#10;JAEJLka8vCDhzlA+SFec2pW2JZ+FEZuu0SEF3RBDi46t4jcAx+f61FFKvIpKIeHToQkvxInkvD4t&#10;MkB2jGhtO+jpM7grIOWo/itJNBDWesqca6RFZ4bjD7leGXM83S0jonTkeZR/r4H2tFtVARgz8vvp&#10;agUsF7QI0kPCwqbF80bR+F2DMRV2cnnSqW4qoKGaYwrRo+Ug0G7QTSGQIcJlw1A3rX0wxFFwMFpu&#10;Bmg9cc84DQvPiRMeflSAxtE1ziB9drjSxnBCP68yXmNwOBz694plTNLJBS+fN8hbE/gMP1w/nBlA&#10;ukTzhBASKDQbwTBtKAoUxCbGyHqetC11jQpX48oTQnWAr36srBN66C1SnrOZtW4oJ3R5HiQnvj0v&#10;HcPJ5JEn9yEVeOmxelV/LVwOApWP7iicWSZSOVhDFPWsFHJBawddL1e97bp3Xn4JTzotemXqUeH4&#10;1NDFThntLmbLqmi/PmBNpGW07Ht63s/eo8/F6JB33vR3sa6T8e/i6vJLjj7GlF2aIozN8ZtsqvTc&#10;nHJnvPP+RHl67iSi0DK70IumnWH7Qjj3IOctIXkfgiQJrUwQ5lbjF9qeeuZcEXV5EfSl1TXOPZZQ&#10;afkI6zZ4khT2s1X3IDZFbtaVMfcElFJNt8CYiTWWPTGp5NpBg71w3xDXM3mjQ/VBb3e6PE+KLs8T&#10;1pmX0+dwN+qWS9p/mnqR9XP0jI7M2MqWFlCaRXLnf3DuXlkK09dqKWU4MUoSeNSZMjuiCHZZOHbH&#10;Lg7zJ/r9yn+ppkqKSytWN4rgr553IO2eDUtuzn0msTirDJ7A9z4e/RUoUvmi15XIE6DaJwUQxdPp&#10;ZZNlkHitGYKd7JIBjuzP7llDcHIkUbcK1baJ/pbzId5z9OglDsmdCXMXeTSvG4ynRiFX1h1b2qPA&#10;5TQt3U1cLQT7WYkOUHtVfSrkj1D+1qlY/nwP1v62ZR/Zq1+07M2mzs0hnx7TN/IuBTcBzrKbyhjP&#10;E3pkoRHjqDQGU/HN1222VUTxI7B9COtZKqliDNca0NwNZAoj/vmgOkTkgzELrP6GjFi/cKhWqbyu&#10;uebMxG6c01+ouxkJf91oA+PLUi/+SMd6FxboeBLCHOYh3zhXvknjAJVYSwNKs1158ybg/rteSj/Q&#10;LLVVxCFOGvgUAneuicqq52lfb0YCadPQ2oI5a2S115dGi3FO2krIP8A8o+ZzbfPyuxjivH7+NYaK&#10;I+Ub575J2z+FBjaDeW6HkSP666O01EMpoxzbvog53Gx0qUxVt/FpQL4wngINcxz5O6Auss9ozZvx&#10;phPOxsYr2OS9sfEY5q24Z/nONcySt8UyHHVqK7Ca1yHjz+gnyRFsVTT36c/i6AnfbtYzy1oM3V/Y&#10;78ANO8YIB7gnkE1pPfqEfg3skzNssG1wEB7TvdT0SIK/DrCb6/kiTjStL+M3OMGb6Ol7Nt89vkkh&#10;XLrpbMqM1/gXDTe8vINfenHWj5x8Ghs/Ey69a7H92elqT9tkuDsWL2+evgObvvISOHyRbaL04EW5&#10;RKKl7pUI6B6qOrUbjDbTbizeruV3YR3Y8IGtoQ8KFnVHbbkx8BAL1UtDVz/kdAa9x7uwgD1DYqoD&#10;m1Ljn/+shy1GYm+b53bzE77Zq2G2OmnjKbDrXfeQNsOeDTp/GMx3WW2teca4yfGS3IL3rfrfL39j&#10;Yx38RblkI6OFp0vrUC1/r7L2Jxzs8k0aGxuP4tdorl99vLGxsbGxsbGx8VGY28Ef2CsOxqfCuD6K&#10;UQ51m+ZCCNwjCd6sebdoWOyA8lrrXW/2/BDNwds2pNdK8EMsl/dIST+qK7xlRr3xyuvSd3ixcd+k&#10;oRnYPfExLD9gcw9zD8UifSk1w9tzzHGOClLqVZH0zj56O5bYlHypqZb2Pp5Y31uuwBwRLkQeA/V8&#10;SXhj4oy4OUWC1H/ivQuUHKfCV1PLLQyXvzDkfeYV8WNPyI3Am8J1zdmAt+3evNSYrtUOz9lMehoF&#10;OpT7T4vqvx0njOrvW12C0/35Vt71uDQenWOdTEszbkjRQgL3tqelTSh/JrbOUFlfwxu0QqGHgKVK&#10;LzJOJL9Uxgye7g4X80OK4RjOgzsJfAfPRQnKeaspSyaEDaA8VSpZWgNyeao6uiFUkAYzdN8gae6u&#10;LCzSLLiavpL5Xj2jYIzjW/CMxKGDvb+uzeYnv+L+VXgAOUyDnkLYY5PAxgKfUsx/BbpMIifC7bwt&#10;M0ll3iqSlD9ezvsqZvC1aaExBtQ/Jd0ipHMrjJtTX7UiWtu3+vts+OEN/eyi71NuRGHceIVWa8Rk&#10;vXJSCyyaZjfChZpk8BuQDOR16WVQ3Q+sgdP5WApFN3FtkuUe/CJPtcdIz1fbW2vltsxRbz4PFrgL&#10;xECLYVe08vwM7oUAN2grOOwM+TaoEIoTXo6mk87/lELu0lfNTjMV6dzlpusrNrC0FLQKqN4/v1Ci&#10;4ZLBmOdsV+i+GGI8w1eTVys3h/ERwj/12T1mQbK7uWgs4fQ4HLKmu+O8SrXjuTBHcmHhHBOcA5IE&#10;BfP22RGdLRtUzqI4Ox3bF5z6CPoN6AB59+sh6FEqM1GtjHtj5QmBHUIIIQoayY6qa7YzbHcrlXB/&#10;lgQ+97flznMZ8fwf3CAaQpBDTA+AzSbULMzuYcgXNo89v+V25D5LRDax5H3zm6EPAMCOcyRlSv4+&#10;QtXj1QYV7Om8q5gRIdagMDEZLdc2W1feN02gCDjNXwLTkgCCH7YOa306x00QCWYJyyXQUZU6zq0k&#10;sGp4ylg1czZYitVInV0665Daz8Xx/pq8qfm78o+jHOeOLzY9Px76YMjaswJPvserutelRaCNwcix&#10;QcYX4nAUAxa6tbSzQz68PX9epZ0YQglFULjXJXuTtAl8qPVayvKlkTD7n3C5JLKsWGXic7LqNdy4&#10;x2Thae91KqWv8OR8m0H7I2ez1yDdU8YvwHqz3pE1Q56p/a5LXv7eh4oxyGWsN6mXPmP8f5mmNvrw&#10;mlwhrfODq/7LMtpKbdlYC63zQkpf1cVKNxcbMhw1Gouo0LC15t+VH02HwCOBse/4Nu4YdX1y2FoY&#10;ZsSeaDBdH/L8e/pAYzeAjiOE8DLtUmee/DMz2lTyr0Fzj44x4MspnfpD4cY52kM9TTx2fcXiAG3i&#10;hquB+DEbx1vqtuvplwnvjdcaMrD7oI/0A1rMi7MNXiegE46gZzz5yRVKXjz0augwpLZO5EmSHjcE&#10;0B3uqjFR98pFfXZIqV8rMmQIxenVWwdqXNYBBbcMao6z1pYY2hxKPg56sRSdYc3kKGY4qTvJSZaR&#10;TZxAVE9fxiAdeGmFdZih2h9UhkL1+315ntVdxPInhYu/kxaRLPGwRZ15KG1iG2YI9FKb2zAKg8vX&#10;NIC1Qega3BgFZqjW7+FbjMKDRwhpAKaxCuppOfCa6l/EF2hlLFrfOCocc1xrarQ50fYyvIaxSyZR&#10;5l6nvwdWsbHxAvSN5aIrFWzWH5h/Ix2ZR5QZQ122e42KpMp+mEbm9G2vqg2i1ul/bBIvCI+8twKw&#10;rxw2u6SYQnyTljYZb3wQX5j3GxsbvVAcQOizB/EVffAoMGPgK63Y+G3slfwdaP3+t8bjVQdMcojK&#10;WmDmWAJWwRM0t+5qZt0sV8vzNHrVBT3ObKNdeBP5XC93voZJe8d1qHNjYw6+fkAPtv+v7Q09YDy/&#10;s4MoldiOc6rr8FmQpxHs9rmkrwPSETihGNYOUEHlnF0X5lyxqJchnTBZBXroXulHud3KUAqJhKXc&#10;cLZZp5d84OMMP0fjhchJD3IKKGYz2Hn3MhI03Z1knDlynoxx3QTTertYgjO8nNA4+BFxS5eOoIjf&#10;Y1ClcUd/wXMi1+IVfeJuCT9s8EVX7bXnbYVnqrloaQjg0o5c3sNZ2S2scGvB6Drvh7pLIcH4lF1l&#10;KCXfDL04ot479Y8Mo6LxRK2KnLzkK4qrPPPgGphimSe3+1oU3m462C62AcldJLbKehbwM8qtaD63&#10;HEzKPMoTeD44MZSv3s5pVbG5sh73jQ257Ds1yv0LgG4q9XU94fG2xAitCPKjGf4HpgshlONfBAn/&#10;js+BkTLNa5ZjudFckKtRzQP4+Gq84AI8DUuvjh9RZhDeXQvlhIqInL9Y+ZR1V705kOTBu+R09cXj&#10;01p6xTwuwgT82gnaUVjhBuYn4b5FtNIvnr1pjVeh8siawb5lmY6pb/Q2WTL0LD66In9esU1fxV/h&#10;F81hEuFcA/+un5luMYI57dDJprY11BtOhqbCqiqdZ7TcYKM97dV9S79qfWPWQPll2TjzZxovFdTI&#10;Vr1l+P39h/Ibt9Z59pw90PYr6dQBt+GUBq/Qrevq0ebwNS4N124xmbV+ud4v7+meHCcqpOewjxKt&#10;MVNGQg9SKP2XWJrfRIsciEBulEnk2fVdW6+SNqcxv0wiQ6F7W9wedcSEdRG3W8nWEC1B3/sCHRtd&#10;3mnjuknOmqN0nPGz8fyr8K4YwzGQDe/n4WOak10LD2zZd5n5GqJNSLrcCBM4y8H1Ww+F/Kbeia47&#10;UfitjUiPOiHPEBqckmh/dMuERK+mtmMx9MgY3eu8n0W4y2F6wkToutlO7wv12gqvjwDXnY5tR01W&#10;e1wH0Xm7tXcP4V1Zbt3zQW4212wUibExX+tw6Qn8Je8aQ4gpHsVKNjChzUdJBjfGin30zHHj3M2F&#10;nQnNMhq2peivLpCtoSj6ssLKuvaSokVR0j00KYmCUovwY2PsWPWMvR1iwaesu70PMLAGPQMeEMEv&#10;1AkFpIfcgrHdZDEpZ7RwYQMp5Yvkd8yvRo1YBNPEao1ZxJlbaVMPGYCViKtJAN0/QGMzQrH2Cl5z&#10;DGYrzNPfgUUvKaUOJ0KeBum4qWLyNk1wZTBuTeaB/s3TGmuBBllV21rExT0FPaPA/7G8AAAgAElE&#10;QVRWproZvHgqb5S2VlyjxsJIlVVNqtvDQ+iV3HQTjtpGqkro4bfBesq7oTXp3+r/KHyUJWi7e3u2&#10;ybNK0bECn5jVgiHlOp3t7IY0tKR4CnAnNf61ZGtvVRXq/n1QZSvQ3iqYET66p8zWUIo9bfGma9Fx&#10;QPA1g35uCZ+z4UXrXqmX5meHWt/ox53xiOTvWSL4H/9+pWOT2SHfmQdAhfw9a5WuAP8JuhW2XdNK&#10;mcKv6Zh2G179uoA7djBU1d2CPoP7erteOcIqswfPDJPBdIRUlyTEstF8P01kzcg0xWxCsVyMoNvY&#10;nHSUcrlQ4SNvCMUly1fLsHwjwVjz/RKV39tLvr1vjaeC8jxwHYPbV8Fsi3nBy8owdLmW5S33WQok&#10;UVaKMtZm68+hit+HCdbcyZNvVap4UxckaOqvT64jvJneOs25qCizH/BseGsfPGKkctvdTriTwXQX&#10;cGoTJuTp9yEH5Khxp89NoPoENyuies1xiFInRfyI1SpcMwH2NLhE3wvTFtYd51C5Y7axLth2XgXk&#10;9P+41vwhdHX8xmh0LvJ/S13fMsNllekbmMeXrHfc3LAX9299q5XfPd3/FP4WBStanYh/6icbn/Jz&#10;4xnUzHDm823k3VgEm/o26qhQyQDl4MbGxsbGXajHQ26UsQ5jdx8M7j0/MR2zjz1sbHwI9JbxjXVh&#10;2hZ/BPRMVLzJpcmNc0o1y+Kr7R6DmiZvfHUR3Tj3W70dQxh3wE747f3eko5yjC8zhHGU6TwuvNGL&#10;3YkbX8fDy6CG5maAxP+kH1HJRgLo1TfEYQcef49lnZfL9rxyZ5uoo0RDrUM8ZVsSw2ME6FCaz9mD&#10;K47mU3WTcyM5aHe5BlGvAbJhnuld3mucbspn6Rrh8YdEHz6HljAOY437umXt8jhOWrLEskE+JnV7&#10;zE8S8sXHKktwTXqC/xOnqERPiVGP71Kb0CaNSfMX5V3cxrnggRr9XKC0iZfdecTaFxYCvdfE3w8R&#10;GkOMOZzq8V3IobZLOlXRG4SufV7KTMq8mhn8byQwa2mxqz/hSGTRgC/UxjFiYlSVzHMu5cfJkU6t&#10;AZptiWQUijtb1TX3bp+GTnjkvDKjnaq3Tec6ABRL7Lr6WNoo82Nvu5QTQ2JqPqce32MoPpt34ZFJ&#10;Hwsz5gyTRb9rTUkkYTKom6bVSVhrYwoJSCYUt3prgGxLX+2eg+96mOJIb4bwAHWZRVDJTMl3he25&#10;qiaJNSJPLF0thFXJBtJllluzotCFviNMy2o+G320M7/Rq9lU9FO2DzfkqjigzVCkbRk8RL/pAN+k&#10;+dkg6GF/Ja/Od/h+NASixRDLhHu542ac43vRedAyLu3M8TnxvSrmhxfjR2uIN/SPhCsnCDemh3aF&#10;6YNKvol8cO1LzYekT0hO9em1gYx8zQ1UR4AxfIUh8syx1RpgJXDzxfqODe7s4Bii1DHi5x/E1Xa4&#10;7X/5herV14RDocyH18wZdoAe+dBqBd4RwNuQFOElOdeVRGdOoiVVtcBSu1fcJ7rHOcaQ4KoI+vrq&#10;pURXw/79Y0VTjDQQWDVYex+qB9Pb1zUHyrIuliH2x4ypjRl9Qx26Xkb+BbwwW4MT/FJa0xqFBm2o&#10;8/7eLyf1jCOi8ZbucwBH6ihaWL4aSxaqStkkN9VEp6BZBCWhr3wtca3owwS7iYBbz7icC99ReVdH&#10;9AtIi7CNR+mRtdu9WzPfDyUDPZ1eZvZ+mrFuWYxIl2aUaYkzWjZrMc2ivhP9slG7HNaCN/QcT9VZ&#10;tWU8+eqsLm12C+PN8lrplepT4WEJ/8fTGlXBZQ7uZcT9bDxlXrVwJ1Ji7b0c58TXT3SjSzaZ8KnS&#10;f/la1AgTXuu6MQCp/JboYyyVkqtXJYLoNzDlDT/6jRo5DIVAz9qQzjKPL9p1zJGMhm5Ia6qbXg19&#10;c+MmlYNG3TRgWkIRoigi7DyLO4Yzllfc2GLRjjJk9OZgR8aVVSJ7aWrjjEWnqf8uj0k+3jGBjStj&#10;zOkU7iWFbRS74mAzQGClcnM85hzlMokxLFkMB4lJCVJOMbcCj1R2H4XUAI1J6+yFSK4LB8L6ACH6&#10;VggXZSPZ4sjRyweKoSGScvDGya+/oU6dpexxSGiv1tr3ttJHq9Ff1l2M4uk1pVA6hbKDXRl15mdI&#10;QYHduqyNLnbglZx3QZk3OxQ6c+p0Ua9EUUOcv9I5gpF64xKgQkJpplsxhOUwOPdYX7jKpDJ3+VmT&#10;eLqVYNShBj0rv0WnAawlbKyrjXfmZAh+vUYEPcuqBHMbkCCfgVLewHh4PDPrbwZkB2OCe+mdrQVM&#10;lryHt2TwDLMXnM5pLegOz95bId2LwrYon2k+SbpQKmPfsBIisfb4kHBhqOCIfr/LxdmIp3t85Fnk&#10;dVReAVuBSdXK7y9bL5PKPW3l+hC7ZFC/ExH+HgGPZboJwMNbjFJfoUWrnXa/U1mo/N4VIrcxz2x9&#10;xRwlvNbXlv4G0OkAo6heJ/yd1iP/XsqorzgF9+ZFrQ+Kmg0Y/di+u3xk6iRYF19iPA3EX638pF1I&#10;t/W2wDUA1kj3vx6cD/IzqKbL+wNbP+esuZLnNsd37r+YGhLWrr5wOGWkUEjM2jf18pqGQUd704oe&#10;rHaQQ2pvjOUds5xC03n0g94DlC38uCmtWn0kf8GeEvx87ZErVZ7aSFgzSQD1wcm177K1OTzdiih9&#10;WfYwh60Q9FjE6VrfB6+uZNVIemjxKNArTgBfovzFNbAdIC5Cu5yDWVtOvVBeOLtYRsfmUGx+HhAj&#10;7K3aEqdcAwelCB4oJ0sqiVFq2WUCxxBPRpDHW6pFLkaV9CQnNqHcCNKUJDY/rtZH25iH/er60o/5&#10;ea0+To+wcvohoYTXyIv7Xq7QkJZfNutT7i/EKVCjklZesEmFlkc/xdOGGcN5eQMoKGrjyGzWUvm8&#10;JVzinSu81vbWWHcwqFKVvepyUqWVRgK90dbcq+OubsivXxkBS59zxwbhteP1vxNe/9rDrPL0cglZ&#10;wI1iQmo7iChZPubG98TCl8CpOuZK1NZZMOVM0o6E+rHUz3lgWetF1SptQzq5FUhbD9X6OKTONdUK&#10;BOqS2I2WUkbUiCZQdTK9v5XokV8zqnSrOak01rnxSxCE2mxkOv/X2HmAFg7xeb1WGVadejm+pe9J&#10;7SjclidlrlJFTOdshJu+jRN94z/ixrmNPty+ca6tNvD3xjj3TtmhmyBfI6obyxtlzJspTVLOWjOW&#10;6kXeacVjaJoK7sRWQrIJ7WYRA3jLRxw3Ng70jhbMx42Ao2ppxNui7mew5+hq2CPSgzaZaGMVSGPV&#10;OgNuCTpjAD1kTugmWgLbe+hOq6qgpetv8HtcaeYb/Tlu9KkXtql+fF0V55fPw68vausBXuYdMvt+&#10;70s6cexYQt/xjqO7NUtc43A1t56augd1Y1hBI9FCeaqLmVHu+TcCPjPSiQTZUuoOiYzmYG5nuzjt&#10;zZ+90CXiqPMZVH2XQP/XYoRwB7LrDmbbUUT8pRXY0TC3IIXIDuhpvOXeyrzk5N/YeB43p8A9bqtx&#10;0Vly9017pQXNWRXeOCe5jNzAQ45zDZt7B19Fzs+9TZqEBdRDTbBvhVkD3+lP2o/faflPILEPAXPM&#10;yD4nlj77KAvFotLgNiGGNGzmv6jAaXBSHX1A4y/PFNzttGedTp3VRXFUT0vt+dqqtxpSkI/KpUPR&#10;ogmG0g9rL+UbJzTn1gHBjBbFHyDMbo0eUHRKClBW5hwaGWEe/1Xq/Vm00KngeDCk3ulE46Vs691m&#10;NVKrc8+kv4c/sEZu3MB4psl1f6JpP+i0CZwCrvCnUvvaFPKmTvLBfU6zme869i6VslHHCF2CNVoj&#10;pNyN+Xh2LfQfcLxLn2+t8b7De+wGjgiebvHEhhhacWJ1YXOuZjzpj2tWNKPi89ady0iVtYxZJhmr&#10;XXyHHZQXLPez9Tg9JvYLT9PTtp5ckhVyDmDPHYjX/7XdhauXq4dT9iLSjFe7zFv5740rDdGr3qjq&#10;CTWupP2L8EtHxZ0Y/XbeqIqDAfLxSXT9C2c6VnkUP1oAoVpjkK4IhSXhCOP6q0vX31nLVAjh8HZO&#10;odQXQyhXmBJeTJQS1A3mcZAY39fnykkS92ZNS9d55XeM5Sry2kT2XkXeUr83TYzxJEGuvkqdGzl7&#10;DHoNJ5DB4t9rIWq8/dsV1qSSzzucPaFmrJA3tbTdIS/ZVhJwVvBzSrrjwtEAnBtSn5xLc3zR2onL&#10;xU8ordfLLd1ltdR3DiYCQZryVBoC9MqV6C9OWlWuf265FndWSE2rjp5bt+zw1znkFKdf71XrEClf&#10;iwuVXi668vE43LY6pDFK7APn6ajPcIH8tw6M4rctdOQrN/Hhgs/y43OIr/pTKOEPxLxnO0AVWZbD&#10;U9gZCkZ5l7zJuBOmdRVo63OdR500CmVyqFMY2DXV0EAOHtkSkrovxJov3dgwYw/hmquAt2pdTh3j&#10;UvkDn6DiaD0lhfRjFS09WlOmXc9gWAdnno2xcMslYL8qycHFASKivzQ0q0VHdv1YXL5WG7ZX0qV0&#10;K/SFLAeXGQZDCnrDdcy6VEivM02r83/2rnVdd00Hs555/7ds/WiRs1B6+IZ37zVHv9ZZRBLBM+iX&#10;mWVQvfJCUiWNuXPMqqvYnsTl60hCYFeCvBk99ooFuU8KMwNZS8h/ucwhNQdcaKiSQTxtLzpsh7kz&#10;vYb9RpJbiz5C7X2wajksyS/nqeaHUyQP7IdZzrsQvRPfzDyV91yXgs9GOQfsMFoSWfR4kh33WF/e&#10;gmFe2FIswJg8xDXd1qBBtDspei6UeVNKhm2jlKgLz87zgMmxJok4GOWsA8VOqXWp57fQZ+895shD&#10;1qlaSl5frb+heZacM9WwLRVNhsylKScc0EMfoj3XWfDz4LEMsI1yLH1+KMIFKnU1Mbbs4LIZMqax&#10;vhmhfSkKModWfyb/gDTBerBpuyVr3aRg7Od1HlB1+RQ4bbbMqSWc0u6nVFql2iIP1HdS2ngFgqQd&#10;cwrZ1q649p1ybNaLiu3+7F6xC9zXM/Io2NGkFsJYBUF5qLYYmgGxBUbkzakubNyKHhZk+UpwbWgi&#10;sqwhZTDUfK2S8tEEdXY/39bnr5651Bu2dz7R+rOV32g+o/FbYOUPIaSLa3eBrevOKTO1BNgLHTR/&#10;wInzJGAYErD9+uDjpb74T2C/tDRJmeuJc81ZjiwGreB7MZwzI+l6qqygWkiLVM8x5aWMdAGeNN54&#10;8Y6p1gNawgfa9iXd2eM0Ot+okAW4OemebFhQsqAw6M8rGr+4gNmf4nAoOOmS6kDzeUVSv/wKoJPx&#10;ujzgL43GpHjKGNK0NP2jUA4NHjqPzrRIcVRDAQ/6JqwzGCWFhx1jjonIiA1FWTS6iCu8Gi+CTCjM&#10;dMw0976ygp/DF+TTELDRLYRwKoP9Ri4TkKRe2iwvLdZUfIUmNQxzpmknzkVSCKU9rWYeFY+LLeHb&#10;fbix8T1smegJjM1XeGkwoGX/sbR65GvJXlR9AsZ5N7O9NJTLq34IT6G1YfeOAkzP/Qa5y7vEYYX7&#10;GKk8gnY7j80V1gbVkQ3gd2OdXTxbsUtOE9PWcvs9mDQlLbaD4JqlfLSt1mkxCwyHVm6esTerPI8N&#10;84aLV5yxXDW20X48t4Dac1XTauMlhdBzXoUQmz7J+cmF0r2ZWOtrG5DLfzVelbplB8axNrZX0KW3&#10;EhlpedclB7JWxnYp6GX4Ch65oW9Cdl75hldtzFnOg7dvkn9beT4NY55ouZ3lUMg3Qfebq+mmpHHk&#10;QdSS33RVay9UVh62WrqxMQjlhK/fwpOTHV/Zpq282vd4JWSzdxJqvXl1D6xjgBfmenN+G1chq/oy&#10;n/kGnqDBe1vqGNu3ZrmxEt7VtGFcT0RztV2JD/j0bXwFJgFxM7ds7GtR4ZZRNzY2voy7Zl248HbV&#10;ee5mXFn8SJfOo9m4AX+rf37URe9vdeILsTtgHs4VXXrqEvkrfZtbjPTDazxP4KVjZLBYolPIB8hl&#10;dS8k8txuEuisWGPDGxha20VG6jTz5iU5g8Z3xRFGdyfc2PhbmHVb47fxQysDoPj/6Et6cM2cXQ2y&#10;x7PIUNFJDZoDHRdDE3tgQYYgeV7ffibJiiMeV+wIHEDrCM54nnJwpQXmeA5b5bTijO+yhfB7jAP3&#10;CnYCCi1KVa5Gr2VbsYtvTCiEauh4f1t56U5wkgqchHBrphHeB1iIh7D2fsfzDCvVS5tMDgmkCEdo&#10;Am9xrmRXFbyC2Rjjo8f0tuhm+Mj4gXg9V3jOELLQUe8xgNPJRs013jrzdK2jf3v4Ggo5o40mtbmX&#10;X8lX0vCwcGNWjsFGeMph62iF8co4dlTL27NXryCL8SoNzgDIO/ElweuSQj56/+SOcZb8caFEg3S+&#10;WvHztEvvrrSRcrJdhKZznPExxToIu7bCWu71TiTCB1jR5vYfkx2g3GnEG70eu0c+/WUjxQyZZfRU&#10;DjSRk2s5rgCflgt3LEPuTGwHRKagV7XG6J1j5lg4/Pgd2lx9vffGr+E9clAIvnniO/PLmEztP0Gh&#10;Lbvrc8k0S4cvLU0WseopXesIcrNO/lhN1XL/XNBXj0QnpWajaEIrnBAtmVPNjNLozALdhGLaqeNL&#10;PgCHruAA40AriwkN45fnSbib+wRuXL1S79fKOK1uR54PdJ2gRSxzrCZPo6fvkP4UKn+DV6ei68Ii&#10;UJcSaa0YBmdujHK2SkksfpS5jcF96wf4tyP1xu97QW374IP+Lv9E19ixhF/I/ySZD68uecrikvWP&#10;iNh5zmWv4iUp7XymoTmU0aWRfK6zVjf9CvHBti/1hWXka3rwC5UfS7yH9CJv3WesRz85x7dous9+&#10;qlKY+bZHU+wFY1uTdYZeXwbr9N/eNWlmf5XqBmz4I8ic8h2zPp6MavVlniLFNDHqv3S1gU6aKI5z&#10;hYk7ShNBAs7Q5DnJnwtIzfCKuVFEqiiqGXTCyZhDMDsUDcTLZeJpduFDuyl7y/lOw+Y6R56VeORo&#10;2lFAzxH5ox7VWEz0owrLGn9cwQNGwUpYhP3IAlDBqfphYgE6EV5NjTaybvee6b6FFWPBOnHOS4tw&#10;h5OvLWfWo3Wd7RzFBqZyN4cfdfhwpm5/Oz9Dg0lVbSNKwdMuKZx2NfjCWZppMHn1QigOTVBynK2s&#10;SaTzVhllFd5eX/OKAQjjUwTE4+fDlOKo7iKlEQPVMpLyLKXa880Lq6bv7vm/CW2hUBqnJcwNOiMV&#10;H1E5wL+wINaJc8wow+adGXK/HzH2zDBXy/MNmfoejLTl+vb7NUfDt1+/ci80mhtrE7bxBDrxd95Z&#10;Bfm/W8cE/6I3WT9R+5osGsAvShxtYRfZWDzwLqopcfuWl860ll23GIJoQ2ffnodHir0CeyGv1xah&#10;64QerG/1rOVTrcKT83toQsULpoiRxffRBfu750TDcoX/RjClRMRuj1fK9YTAReRaQb8IyUENLEFK&#10;9m4YTPvmytr6eB6OweJ8aT1nBYbrPqfNvAczuPuIBiPDsOSX8FrN92hAmgHnz21Sc7ZipMIouZxr&#10;2ZRd1kFlvhk9cQ6tTTIaoAt+gi2ILugF3BvP3J7Uj1l8cJh33673T0i3q7L9jk2sTV7Eoyy5T5Pv&#10;pM3KJWz2E3pRHdfAUT/SfljDpYuTtd0Y91LmOuSTJYtFxyfT8RSWjF7Vukz2tZT9KwAS6sbGhg97&#10;yKjoOXHOTMcZ7k3T5oxlulYa2MEHKAIX8954G3aPzkY+DxKq6JuVXwOUTP+o6XfjcfDF6ANbv9lY&#10;i6cX9a6jVV7mOreqIAbobL3H9MbGxvPoW0Cy+daMU5s2vNhzyBi+0m57DG3MhYvyVy3VbWxs3AO0&#10;CfS5YqzDV+bwr2JPAhsbqzZAzbhF8ZcwZKF96sS5E+jEuXWYeoYHeIrnv707zCYAXTNYXgbvYtfy&#10;O8ph2jBfkv/j3uEPZv+L4pdK7dnjOYdjzt3fYOOzdjSoKSg7ta6lTXlWD3r7pb8f9bYAXyPgHWWX&#10;jZ0IEDscOf++k8DKneiw9dKjTZl4d6cklOe3+5pB2yIvNAMUJ9BuLhLFI/VI/ObYGfZsD1C14b6L&#10;44VxBybDzoM7HHngmt5Xzw0L6+XvXoce7Z2R/EtJyTPbr8pvRR5f2UU7G0xGocaeGI8repVT6vrb&#10;TDOhaD2sDQIrnQRe2car8dPc6wPeuA1nY8k4reUnlfLv0ePGxpvhlSnqCRUcfp6jcy4pfW+6ah3U&#10;nTpwZ7dZrGsgu8hXzsdfsYW9AhPsZV3Zkb+tcBLmlvYOWhnLo55Hv66My/SoCfrNyDj+ztXco4Bb&#10;BL/P59C1lQ7M7EvGi9j8R20/PrSn0TdsBpqDe9ZBHUZXNaz2bixnipWcJdIfWmE61Ms7163n4/lx&#10;cqUEVkvP84CI4Yog/1dtZSH0tdj9LdTDA/vTMOnPqxcPlOgOpJSGZEltU9q9+iWUUp4el6oRQcVY&#10;iUl/jfAjaOuOIYQUUTL/YECefcBXeg0BLenbC5P0KoKg/TRmeus6AyNNN2I9+aWUJduWUjhXXu8Z&#10;GK3TArDgBBynAFG0FMX1k2DHIHI6npiMiXiqSk6F64Bz4MWsg3OYuSrNWV4DOjiUznS+9vVDz2mq&#10;0lGl+b32TYo/Y6JB+QVBBMjf82LgFSh6beYYuRHtXOZRIz1mNKcu28CpWw7gFeWvMGpS/YZs7TGE&#10;KNQlKc9y+e+f8L28xnvkMg03hZfRsOqX1e13GK/ADEPKPWI+uhdPGASqaHKMxjK+ynVuZ4uqRUlF&#10;zc2pAEZvjrFYvkND6hl2UElAJWulMUOPGwFwYggBKzbzOK4hvz5M/tq8O+3o+o9ePTe/fNacAfMN&#10;QSaKfMVvAuFqWDp/o6u6G3VZToKGUD1TfVdN3I7r33oXyL5tMPahJW+3Roj32j2rLbHB49wUV6an&#10;iPsWjA9uWDjHQzylVXStYSDPVcbVytLT39w+IU0AfPNJVGwVUrNqYVmuZCzOpNpfHAMWVlzN9q55&#10;8fqC7Lvqcx3XaFxriw6dTmvPeLI0qK4bxtVRGsTfoO3MYCZLTKBr6apFt2uvX/3GuFHn987wLL5j&#10;jGW5Tktxxsm5TTvUpdhe6PaTet1TCMk51uH6BGYY62GNGbjALvUddIjSwknpWt9myyus3Pl9oxwW&#10;buEDMYUmvZb55eUy3qTm6pLvs54Ei3AulEY2LyZAGLHazkl2EaxLwVGK10oinuOJTeB4bDdI7zjI&#10;WSaU5xqMOt5gB/9ECgv4oZo2DzsF5lpk+ecSUHtRuirlqD80G8kSse0poH5O4L+ZWVBd3tGCwokT&#10;dX2O2+JrqIN2a392zG2EX6E4ef33/F+JUnPl5UX2kloUyX70Jll5Vlkio62Au0/KG7bjYDGuyC/c&#10;1jScFEgEZhDF13JZ2npETxNd0c16bL7e+NbJ62V+WyLnSXJAEtnKcn2WFEf4Wd6Y9ADmSLdczcyv&#10;SSV4V91TCCFie+0/NfBUOBVo4emIbRmgHhLs1VH+YJkUjDKk29CSZW/O9g2YvihBT5wr/5y/B5yD&#10;vgy1RlN20MoGFfr8DUhtkYzvsYSQHOb86fweZizKvh/UaLGR0d3Lij2kmtEMob/8FcJAW95w4X4B&#10;75PVNu7HL+2SRPLdxsanIFEtN9zSd5FNYpoDUHtUzJXLaL4x8JnXIwNL5f4NfrWxsfFlaDz1+/zp&#10;V2TCjS9hpgPHImeQDRG/xy1+r0ZL4XGEai4me9xvNP2mkfDG34VBVJLW/PUZ40b3cGB/WGtPjjB1&#10;ehCDMw3Wr9KVh7r/XsmsbGj8PKX0YesEGJrFbQRvpaTRU4hbhwhsSmpjrI3WUxJxnJOM1Phrf0WS&#10;8FP3kP8c3jranWjtyvoLJy38JVwnV5tH/AbG6ii2bRppc+bWsgQ95bqyX0eszV4L3AghbEIwQHcJ&#10;Cp8lID1eGH3sKqe4W/wO/EobW3T3hZMz3gvJxZ461owa51b3C9/2tCnhvXhunOqLuUl5b0Mw3UkG&#10;3Vt8pGndZrYx5gPYwY+G/ZWZZmNjw4Vb2Dnbyh3Ktmb0acUyyt7k8hS2HHcXei1yrW+75zyYIgt/&#10;yYy1Yr/yX1gWcOAqGdinNllbZefh21xj874reOgMk41OtJ1rfXEU1x7nuzZ+aVPyHdjt9U285yCU&#10;L81/Hj7zTr2/Os5FycODLLqSo9JFAkmnKcVc1QUfO454LFGMcqJrkEhWLNZAf4je+Ytp9M7rr7yO&#10;dE8why8uyiKlp9lklUlYDoz8Sl7F88GQrsaPux2KtgSjnuDtdNkbns+RmfiVxie3nYSQ5EPt+Nhr&#10;l9UD5igDilK/ZPo8aRCy6JqIJ7eSMlX3U3rXFNi6SsKDNx1FnTGiVF2GcY0KQr5+LS+Tiwsuz80x&#10;GT0ncPYce+wyTCRwvVwZROcYEo55Tmf4lHeCwfGOhBzJNQEI/GbJr+ML83c+4bqUtHdLVeZxSlVn&#10;tzErZ0/c0auUjKscR2VVem3sFzB6PRSej2ka8BuLGTh31wQ/GIekYjSv46YXOZ4ZEcgDk69ZmOqa&#10;1GH8eI+hREZLf+i99iqnOdIP6KqhHBrp6Yk9hRCP6S8GcqV5gCFCFahDfQbhUkmz2jBGPDut/pbb&#10;JOVCTgHOIhGZw8obet7z62Ez3kjDIdj2iDX633WO8gU5R8Z95e5po1m0SWnn05tCU0SiQO/cOkyj&#10;YFdOkvhyQlaswXwT4uCSw8DoDQm2ZGSUyEkrEl29DpKuHnmPUZpqSZ04i+QOP6O9uq7D7EijzRPo&#10;ZpbxurSqQK9NBl9eZZf1QpUlG5V5cny1rhmD2lnVzeEVe5i73Y7ETUJQTDyKxo0edpvL64CzZWCc&#10;9ignB7FmXd0HSxGxfo5akrIIascL/D2/snnG+kafjfLu4XbZ/p3YCHwGQjFEOsg/J9hGNFUQwrM+&#10;UNZsIonzAO8dahfKeiJ67YLE09WwyPGAdWxHrjCaIXPSdQCHPJwCHBt1DRNw+fNfusZACfhkc4Y9&#10;CJb/7bayFritxeAvUfkxqJutai9YnJ4sUNA0YzZ6FqNrIK3rWK+Azb/umOtJkdQAACAASURBVP4O&#10;eVZHpfZg+l77/h4Ux7ljcuhRjQdB+sszaOOgkGwq6+5U7ASGF5pC6ONYM9Fxx/KnjYuvxDhbHMrN&#10;6dQxo19X35tN83gbBLNbMSSDN4vhEfMPmKF8vhKOstR5xa67LJh8GaOOFVoa5vg9ApMXb4dWH174&#10;r9CDWs4Y6mJXK438AOxkihprI4UycLPBhppYrpjizAWqD55cS5dAQnC2ddR/Ut6/qtZvWTdZrZDN&#10;4KlSOu+Ax+B7UGg3mxlVVBTQ9Ln5rUcSeTcsh7GvYthplgfoyTVU445gcGLvKMekhqEoh8vpl+EU&#10;URy0eEEdyxy10MENzKGMxbOMbNFvMKePG6M3Nn4N3nE4b7zqCzNdm3lUJ7AQME+j6VQdYv5ET2Qh&#10;yEeTn1Obbf1jc/oq2HainlW3KiUOy+3g+c7ea9uu7pZ623ncUZJflD2G6mQ1dCTPj7KdvPZzFkSV&#10;pwfTFjGzwriMWJa/F4WXgd/Q0i1YMVEMqbUlZ5O7cStfnWTPASmQvyi3i2n3Q84xit/fIo3Q2SzA&#10;3x/h9y1Opq48RN43I30k5Qu47jA0e71n+pHiKZK//K4kBA2M8XQneAv1PodoTEbPt861cavNaK64&#10;N/gFSHnNTvNtvA+Xx7N28Da0HORGnauIx5jRbSpt0jRCQMUkV7V+GV8imI0NG1sQ+S6gcLt7MQQ4&#10;49zrRLjxLUDV8m9Th8Y/hhy7SDxkGPnbzczga445mzc2Ng5cNaWF8CZKg7zr8XWijRdBMu4k8bEP&#10;dPFFyfd9Q2XjEWyOtPFD2OS8sfEAqFad321sBEAKj54x58PrC/hSAH8SbYF2iDOougre+rpVmau4&#10;l/Bv7a/Bqm1W8E6sGO+7rzc22njeaW4bL9+E6jiXoHFZ8bAkXg+qOkA3snhhOQsJnuBHVni/B01i&#10;NsHz6wafI2S06zwEcxVcPWJ8sH08jl3utB2z97RrWVIq7XS30HDLNTmDnkmYlqIRd2yPjOdI36vp&#10;+BPxOufYjKzsDgshhBgH3CmUBUQWdh6lytfBnrwT5kddrGfkTVNkdC/Xc4UTaezqr+u458St/sE/&#10;pVz5BADosG/yEMkd7IjF3S3eJyj2nODA5uggzz3pCAwCkhDw5DiYF3w+my5zpRQCPmof7IhC8azK&#10;OHGFjp64tsudHypaQu37RtpcAUrDqNbU7+XhJpl9qm7PFV1jGHWzp/wRMd/7Aa8LwZN8oGPlqvP8&#10;LfP23rjCMN4iWM5N7J0QNNIXWmBDVjjlkpjl/XyNUspzYBzyHPeNdXlMJ/5qHTrymXYC4WBe3nS1&#10;a4ZbeVg36fCyeNOcbVu6Q0dYi9HTzX4R2jw3TXIsJtsU4PWb+YTUuW0NtYqTd6oCH3VkHpHvxzUU&#10;1O49A5+ms1gG4FeYPw8vbZaW0a7bbMQfsyK+BAnLMNT2noJNc5gkDbuoUYSx9RW8ZuM9hLpnXlp5&#10;Eu7o1a4teOvjRhbyoEdVxJ9XjnhoS5JXzeq7cnVfboNE6a6j/kjk5fLvtDUcgIT/WQ5kpzsBVRV0&#10;YlVZZzhCiVMRVWFCMKtC+Q5o3e/x0UXwt4Oz0b8EYq/0sC8a5Im5ecp1rOyHDilYHYq6Pa6MOTSX&#10;ZlnbwdmTNE7rSFZ1z4DH++z5g9pkIiwLK/P9tu8vHCRD7eLvL/GBp9q2R0fowZ0n3F3Jc0y+b3GA&#10;LMelW4aoWlew1niGJNcDQ8kU8BMSD4lQdI1ZafP5tg8O4Dh3GkNIx0RlG0UPPbqNolYa8An1B5VA&#10;OzA8pqDThWYem4cuw5MUXwpn3NEMv60mwFmpz1/QnAVaLmpY8JUbMRrrijwpq8yTnAYC5gSD8oZx&#10;uIFUO9bUqs+oI4qUjx+eeFSjrWBvobFAPEJVylcX0LGLghVuIuRKzUNs8PgbF1VSSnfIFVNhjSlk&#10;O3LqcLeBDAdZcQw40GsKPw/Insg+CFCaQOKHkFMgv+Az7Wy7rVEj+LdDvvgjC5+C2dcR+lsYvyYD&#10;X8xJ2Y43Pw09c/wTSvL8/PR02m3WX4aoGHWuULGU3hOS96yR+LTWcBWzaJPJGBDgOHs+9qPwmIJp&#10;USzvSS+WxLMAeZp54cove4zENhBCQDJfZH+YpN6tU0orYzCD+VSVe0DT5yP9pRnmH9eT+zEui6wy&#10;2W548YQcOdupvisvsmru5TWNXEp6V6A5u8RIkpZ4bKg8yOI8fYjAwirYSyKVQH2w2ryX/83ll/fy&#10;XveVwiGENOF6VaUQ9XnCta0U61o0kdSRK1rgkoRu/21iRgVvZLMt/jrLOd9au+hJ5zLoYQ7AFpMC&#10;0LMicWC5ee5D1rQI1/RSdRJJNEYHIpGr4dDO75aMSDoWHwBaJ5HmS1nB0ChA1EPONj1Un9qb+Ok3&#10;MMWJtWt4/U7bhUBM7Z1zBA6e+tJ4AGI3J+MbeC/bv2isGhrGk8ZoArYGa/lFX01sE62WdzOetblB&#10;+3ZmFAMvWo0i6w34nSULfQMue08IfA518PsQ/s6aiohBGfduu3+PbOvxrWmlCa2ueI7XDnzJTFxY&#10;jTkXBbWrhJe0X+qYi+IZgb0Dz40i0j4w7S+oXF6d5CzImYxwVWtW/qSJ5O3QmPTKenytjTC8i5Ib&#10;6+A1BLwDiB0+Voo5mL8o3ZevJ/1VRocXYLOXjQ0XNDmyKeVE/peZBwxfhr+OX5rtZqFqCBi7fb6D&#10;lVPvpoONMdDJSgIzWfPwIgFKxulIHmdaPHpk/AnZ3JHXxsbGBkIUnuamu7HxTmgL3ltr/BLGN5A5&#10;uZTPL+I+QC+6qc6w598/TPJqNyfiKzyajiv2xsY4vkZdI6zVtl/qjOzXVuNMl7Ap/PxNE9+N+CUi&#10;2WjiPT4cHxfCiIMadUB9C4rjHD2x2YWhCpGGGDiN7td2WTC4vCUT+at4VJpfF+P7zua3YBmzTeE4&#10;lQF5vtPFootZpI5jil8DuHejzwWA7wbTovT0qbBbozgvt1JK9eS/WHnCnJ64PoATbOPUOb+shtMr&#10;fWMl3tfmK66UGIFmfh+5lCGGpLoFXJl9nlcUVkCq0yxhxrl77Y/iibH39SvyEvg3hNA+pT3JnCCF&#10;MESGkisTxFOt2b0z1/im8eKvSb4rYS0amb+bKdar0QqtUxpPNOEI3p+/yY5LerL2EWxyT4IsIiuj&#10;EzHZ8ZrOc/dT5x2n1a/Gb8o2G7dAoh3zNBX0Sw5DIswYXf3yVl4gCJgHK1GeHkPWianv4U53lez5&#10;Fvg2R03gv/qOnjHTbtVvt8JXMfMaWc8WjzcA6ia6VYPov8KTnjrNRYNsye7rk3e1dlEnXBt1sp2+&#10;IcuXxPsWwJ/mKL8g7/fAssE+e+DM37uyF/Kwegi9sEPcjB+rCaERr7Ump32b2S+i3C4HJO4WdJOh&#10;Qi/MVsLTrQHr2AdnmIaQIgrzFdj24AaBpJwG+KEHE9J/L0bt5E/rgKPw1peGm1PfGWk8TFfuK2sF&#10;i3rLcUnjWzdBOXHuwAqCZ74KWjjyIZZVHbvBovHrbVDrPphIBP+0GLea3IXdVxT4EPv7+sI8VvO2&#10;UmToC+7lmr2rSrx217NUlJjFxIAGWYKCknWEqHAcJjymWCrT0+D0kK8CgQKdJNzxtpT5OTWYJfSF&#10;L0jXo/uh0yGVz/KR+kWF9toxeAHr68F+iVFK3MFntAXN8KxAddA/fTGQjtqeSaS78hVcl4D/+gU0&#10;oTSN7wtB9THhnRiNKGhfQM8YcoWNAZ36FikvioQ7Sev9+btyVVtMOR0iP6U+54+vKkEyaI0TfiXJ&#10;qkLbQyE+c2xo9yxfLWt7msCMXoB8rYj4bfB4da9xvUd2/Qodi+XMPNOgVQ0x6NTVY95qyiIPwSw/&#10;bEuJjlxH538f03Q88zpCbcGuTTj1+lGSQJElPbMVldRhHC7912i+tpBSFUuQai7V1ozn9vosp2Se&#10;CBsT4Lm5baTE5wCrMUSWMOhqXO/gaSZlrvRnMcXyouLrjtir8JV2WLNAYA3i83s7g94YIQS5/P3X&#10;NxHbUPmT7UnRLd9Z+q3KMyxDuZeuOttvXA+/itaqwWh6dQpN4H2eP+h8mGlhqLYxhgji5rTEGgmL&#10;uVdgUG8nOi4ELrIJ1X+gpEDkgA9hhHdfGScWL/GmOzvcWTDgGABeC+NEln/vR7bFCbNAUAwa4Fk0&#10;VuBPSA89XSeQY0WOM9giSNmk5YmnbXrGHN3GoXoLdiPyb30P5FNhPaF8izVUhKmBJGIATdGsxiQd&#10;rwOz5d5X22isosFxAfS/Em2gXu4r/l7cZLMhSUm9khOWSM6RB69dVW2ZIHxTtm9B0fup7kuesZgR&#10;cd0bhNAsLsiAkLCYkrrujJznArZ9fBB0vbP0Uaq6UH7htqUuGbQfaWdNaAoByVqWDDir/WZc/9rc&#10;iOZKN4F24LzFZ72KOC+i892BhjVEFgezwEO/dSxORL7KOYTqDHz8C/k8cJzrE3LuNYHhe33NvGMz&#10;xM8gWqtgYuCNN7aD5EC3zMisDKQOE9EPIJ10cDJpNnn3tQDrKdbGrb7ks4L/xLlZ4GV84VBpwjVu&#10;TuFXUrjWoYdZz0j/xlGcaby7elabfJD4LiLTbv5X6s1ExF+rlbiJsUZ8E49/34IqMQwTjBvEPda2&#10;D+MHqkDxPtrkMNc9FBjLIT8Ltw65MQRxvTgE0PCRhzMToonUxeeariC3qm+oIToxO1bvePeEzrZW&#10;cZ2RhxQzads8SNtMxK+NFb2Ln63pF+aaXvxinYZAF8AXZDHFfpSSNUDCe9xBfHj14jtD77LvaPoZ&#10;nrlTRp2i+7ZES73xHQ4B9MIvkdVFvJ2HP+HgKkuU9SUcFXcvSWnkqb6Dm+lbEfoCoFLhduCytyeN&#10;9pv1wAvh0K/PdqARF66lCsRQE430E1y0ueqws7HxYVSfpZbJ1kTmfuNDSea4YnpMXoIziV0CWre2&#10;NDeOrK4cVgVcNrBy2k4Exfg7+Fu1HYNFz++WODE0J75rcvMMClq/HmzVUZW/SRSRc2Z+jtKvfOTg&#10;+cRn4kY9RThxbgWoQcDr3FAf5cmGR/jq4JsDSoJtQwxtrzJhktPEeonyb/fDvZhiIEjgYYp16zco&#10;IIG/o7WQTM2sdei2jgT4GVOedbQo4dgP2FsTjSAS+f7dfn4SfBdLCH+rLf9SXTsga97aBxNRTxCF&#10;MIsD6PTtxvQ+XJw/uyYHzdzxHR6qSZkb34Mmk2z8Lv7atToHeH176b3owiE0nEsGoRXILQ+uN1Az&#10;XbMenb0037lY68C+T5z7e0jn/zLa9sqbIJ2EtOnRhefkoVnuZdQ+8wyK4/itZDdSZyvOlo5DkG3N&#10;X+cnI6PNq/K/xWVgvAx9McsJabPN/y9dTshm+5l9jGz+byCejRdBmNOh6fDKQtUPIIm/9EHU9g2W&#10;T1V/87BM2sm+T+ClfPuLoLS9m/MjcN5komz/ML9uPANy4hwZmg2HnHpCCu5UckD7STex7GyBGrSW&#10;g6CeKX9xHDitZTP3UyRHr1zzTrbu8uZTsw7PG3z9H0okAU/3eHqRn6UhR6xqrQUXW/g96bDP5XqO&#10;yHPMaQgkHKVyKLh6hcRdmGFwR2nk+JlMwBAUYp7x6zOKnGJXB+KqJOQMlFJweWbzq2D1MK20jJKC&#10;61KP3ykINAx3c1NNOenUfaRcj1+XrjZNZWTiTyVVtGBHHKvAIEm5bBbIWPU6afGTObiFJF+AFUF7&#10;qPx91AA341oPOBWF2s5DptYpu1rpvMvfXUn76qkqfvSmG83uwyccT+aNg2lI6VBY8039BvsFc4ky&#10;pvNPxF4OXhxhkPy3da3OwHpxk77hFAN5V+uo+FcsLlOlxDnmUneMkK2r0D9avy1STnV2G43zLpnO&#10;itQtfIwxDjvszDw2fSSe90SDsbqRJXZFQOPyCBmyDYKM6KlKCTT4UIvR+cX49RZcch772EKhRaem&#10;bN2fEczEDBrhxKHkdxiAaQBH22NLN/kk86dmcvQqEvfOUqpf4zLB4a5efwxkVRlg8NNEnKRq1kGj&#10;ESJvROO0Kknfs67buDrXxWjII0BuEgqqfLAx41rwr9gfVs+rqzDj+j8KHg9qk9FhfSQLIOXKJSj8&#10;24ghhBTxValo451QwiMrJQ8lT6skCYx9aptj/HPwCkW1JbVroq5Cmc+m5pGTZ9li3aTnOkKsW2Lb&#10;kSv2RZtG7u/E9FHP3O2XVfC3knNgY8rMTq+r+/ICKS4JIbdDw47gkQ1uQK8ur2FkPmnZgCPle1aa&#10;hj2JxTe+pHD0TUo6ReNrng6NawXf0JCvXy7DQsy8VSKN59D5AlsEcNOOrL8RmyWR+ykrlGwmdw4X&#10;qkuj0Q0Kgnh8pCGBXgL5Wsz2dIJI+AMrlE5vPVe3X4G2xjOkj5Kx5lUFkZ0kRxLopQUa2soa9cu0&#10;dmUDIgTKU85JIpbGqbKou71uwnR6Y3Wj+jp+19Y90inTkvEM9cOR9oyUI+prIM01MuUq17wWAN9Z&#10;aV4GaKAI6oNtm9k2cfMsqM75Ujmu6f0zbqE1xykyaEg1uLNt/WB824Kgckky4ArbAbUJj8irERqe&#10;crnRTVLnJ/A95K+xPsKANOzTdqKngNiHwEoQfQAejdnQyEnHR/PD2bY4zl065YZGS9qPU8k5LD2N&#10;RV7yFc01EgPOikoibx4EbVNvj7kGBh1lqnZkqi5k6DImNXriHCraDBDm83jfvggmI8//xrywoSUC&#10;HuDklf9G8CYSkbyplM/rrRn3kPNEwTO3CYj5F7OIWIQqsFEWQDnX0Y5ldiwfkTJ+sky1FXNeJe5q&#10;AbX2/sk0SkFi+VaLluCPizCnmt6UXstENIPVm2GaEhpxVRPPYFmu4TnBtHADNKyQsxUImX+j8aXb&#10;nRBoDUdrLF8o+yEcVob+KOT5gzV3g44H6oRwW16L8ESeQ1Damqnl0hUubOGX/pZ/qZm+tIkgevu1&#10;R7b8sh6yir67JP4ss8ZIaIku+GRqjWB2bOVAvnktmrfM+0Yexuq4zzePCgCm1jCEnkXymeNtLqy8&#10;dMPpa+eFl+EvGnbrdjtrQUa2TWrN5ZyJQ94UK0riwgJ6ZD8GbJQSclxSodXWiB70UCaelp7gT1dt&#10;aJQegVGqwxPrazpOsc25MLdWdqtK2vv8MqzEihPnVs0XVAaBtophNzZgn30TX2OAQ320lAO2EX/o&#10;2Clua3K/nOMd/QK5awqBZBrJPOg3zvW0IeznCz19GR55/1lc5FHk993nPVFHeE3WxJIgXoeBsX8P&#10;WPo91s3wGrYnBRYy4VGVoO8B65O+Ul7BjI0pZ0K13gPjl9keyRe+2jkHK3XMlfLIFVC72N1a9pSN&#10;xk1fhWcxNIfFKlnCDWTUgS6H/StY6quRItpM1toocw087ZuuahVwaSb/3el/CJ7mKGtp6U8N3g0A&#10;j6a/h1YT+uiRHZ4i+DyleVk2dHHRdkVql6HHcetqjUQXIPDOyu86H/sauevLxm+oyax5BVLxX5ur&#10;EvgXvIrwK1RXsQJluRV4XA5eQUYfwasN56/CXxvDbwZWvBJ6R5+v5XCk717+3/irED0+PIG/ipE6&#10;/EK9b8QtE/Oe/d8MdLVyCON2L+MkxUZEInPP1V1nYPRWjI2NL2KOReGq5vf7bgwSVp8Y8iZc61mf&#10;Y79tL/1l2up35uumtpYBHQ5hyTeE+y79dpf8MbyLe/GNCnSO+jOkd7ljZIfEwN6+u0Vdtv4lyHT3&#10;7vbZ2GhhxPELnji3asvBW3Hram3n5q/ZuMFxLu+KAHsi8hEqVr2htwmB7GsLlDKzPCsINIqPPRgx&#10;qSU6O7KjaSIIl4i6npCnLEzUUxYPIxkyNbKTBtupzPJm7TlCeo7iL5VbcIlJPKwrf3LtDOMzVrvR&#10;tVQhuytXvb0LHV7w5HjV48AMuAOltjm/Ziqg4VmGa8RBxHzPACmE8xoikGe5FuAUWCOMP+oAR6+S&#10;9KTQctujeVGLA1UA9fHBFyKkLPTveWjU0t45CXNLS2s8U1GsukrmX6DdUwjQcsPaCjxy+jaLgQLW&#10;6acSXMmNXoUEnxh9Spnmq8ffxiva6L+2iwvaHnsbnP756MXpQOkoD41emx4/lTiCiC0nV+l1rH8U&#10;qbtnjhGvoNDCulOVQGUU4Wvh85IFFQb0l8SiHLypaS4vG7/WUnLIOjqbyjTe9HtOQB7f8UTT9tL2&#10;TaqjOLcBIUIpAuYycOZQzGwdc4GhKIjF1DGx/YjDA+N3hq6hVof8zXl4Sj3jysbmNQFO3HHtgTdc&#10;dLR7Z+7XUxB2iUpXIbKwJJxcEj7z0qsAaCitZfAJ+3SuSbxstZA4HQePt65LS40w0re1V48nh3rd&#10;0rXpqSiaTEt6arBe+HSc4LJ9XMljNa7kNXLNlxYG8mqrb7RZns4VkFshzhWPGAlGlmR7MvxRaWf0&#10;TyuNwTwsaoRtpEgTl6HpR7PTlgPosoIXzPxmJB8YL8/heEn1K4VIcinUuUwrpKq3B/F9FE40RGUD&#10;D9Ceg2z4S3iSwjMiqRNQkBN6EcxBq5/3IV8FNFLD5njrjUf7Nvn4J0r7wtxG+bhXzh2aR7Lon8jL&#10;E9FiJp3ZWWJGUr63U+J0FEmF+Fxop+u3joyj2KbFsgzmV9LKsjKci+U06VtpToKtied4wiMVUTJP&#10;77gbLD0c5MaYf7WF5YNU8m0+9o1CN9gbPgnJhgN7m7cpm/nQtAFslQ0wciB9jTQ2ZlPNwbQ+P49H&#10;QFd2ggcsfPKCXSSX3mt2r+l4ch1Emm9kw1JC+gUPifhCU0+cp6odbejXobX3cP4JofYDvCEsFj4X&#10;yZBo1L6EIzJqSiEV/SfhIOf3+5HqH5q9s8+4HUaWed3Di5pZnc1yN6dv6dpuuaxpDzuDNfIfQW8a&#10;XruDGR/owdzSB5BNBiEF5JyRAo5JIkr+IKDQrnJq0GVZpQ81fTHXrcx/QFJLqQjgTMtlshaQychc&#10;Wdv3fIoJxACpGOPe7tacEuaHITQc5y7fS19Dg7+Ag2UCES1WRDV1XLdSWRqYENgUok2FIzjzARQi&#10;d10WugjjUVL1DnXpGPIiVEC6SSGEmGrNwU5c2Mr6lEDnP28JG0YaTwpKVljRIXE6GPya62LGaoyL&#10;PXGaVDygpRyqnE9pto7TkXaymH3PlT6e973hrFM+IbM/hjmn6eIsdGq8VLEpdT//MnsOzJVkzCbe&#10;lN3jJCUFPmsTcc1dF/9o+BDgjVqRcDakF7Iyaao9n4xgmhooP8g8nsoaWniaY5mNlGloFo7uONu9&#10;YfDSlOmagqjK8S/oFebzNQhXC1rQRmsUnmXOA3JHQgwMlymr0uFV5fT9u5yzAKgLdJDOiyqc+Gji&#10;Anvjkjtt90aUZfF8umUC8Wr7Jio1Z9YHSnCvEm3WvRdAyi9UWo7nFoIjg7ddAsv5T+uiu+0R0FFC&#10;zxyOVzoXzi2LhpZzkLxoxEJpOecYdgEbiGWstMKRrFi2hqIYalskoGDWhGtdImAwNu8WysdzFcJ5&#10;Zo9rYMp4Lg100JKMvEpYGubdV9JwjF6jA+Xdgkl1hw6wkpOalB900NfSYzDISqyfN1w2RI84diOZ&#10;5/zbHGdJ/IVFptymNVDPRrReGkEOj2CnLf1uGfuvX/MG04OJKxEKf+ul48ynqYx6vKv14GNt1BGW&#10;5kJK8xr09KHu5DO/Rj1XNGnjIibufEoU7TMNML/m/MtVIolFI5mjAQ3n3SjkdQRL4rOUvDoURtrc&#10;aCeQ8PGHlOMKvCW9S8Mbyoe0XW2ziOzWR1CaQ0+OUq8fdpLCsaY7qwuliFDnxHKu9/b0/k1oOTcw&#10;PiSLBxXfBXGe2sYD+iVTt27VUouqwkzD6jQoTvFhOQRrLvfydMvxfqQsrXSZPKKoSNRC6b3wkusX&#10;OBWajx+m8OKKh31Fr+hwSljDWTdGYJBy6re0JDX5RKqNR7anZmiIE3t0zKmQbCI/ZeDg0CmGFPN3&#10;knuqK47pzEd1IgQGMaqvemkGqOolhZLGEN+8hlnrMXKkXktEUay45tSafK42DzYkFFqW271lX6KA&#10;MmVEul75nWAYLXk8Du62afTpRMQGIEaiGcC8hO8lGJHRwzHScRQpASivYdnNgrwOOl8CKzxPkiNB&#10;sTOfO1h2pasjpDyH4SvPcQAagwwFnM7S9ZhzbqgGllKrXDKV4iOhMzKXpvJVn3+YjBJw/VH6RDAx&#10;fR5qBlz+WDyGR+01CTegkb49EmbRi3ezSI/fyEjL46lb05YjoTK7DaxZA4Vz+71oXIBKLzR/XGrx&#10;DJQE40BdSxHU1VxiCODaVpR3IjEijm/JAni84W/uE+eGT5yIoRoMilZJayPlZ6VrELSd7HpgHf0e&#10;1FlSDZAAJfXs8B/pd6oIbKzFVOc/urgz3Jm/0fusFoV3new+golNbHrFWNR8ISMLqpKRpkxBqAtx&#10;B0KxL//2QTndbCEU04xQJvlrC/eqijbmn2BZ+90ynM0epW3jz5ta/Y1oy0Y0dF8fjvc4cuhkVjvV&#10;OmiU4wlhaQFcTfob82GGz8j7rCQ458Q5ryo6iNubJpG/EKOFsdpivZHQix5us7jXN05Ixji1n7yk&#10;s4jE1myyugq/UW0VkCP1Z6BZikY0CEK/r9+gsSFhhBqQJa38gPYAQUInDG7p2IlRdBIfTk55/73x&#10;38Zs7cRvq5hpxZYNeXdxqJIryfBe65HtQICDaC2zeXoI35vbPL25okbX6dujn1m6FY9/R8+V/RPT&#10;MotCWnO4h9uKTUVs6jOjLABfKZeW/YYXL+FTLiLrkTwpAQZl2P8u1axaszhQ3USqXqvx1Q+1MdpN&#10;V16e/9ocR29vjW4BQ2RrBt/DVStBM0FnYi/haBsGvBtV87CAJoNnJDYvrmr+fh5jzXxQN67hoPOc&#10;s1i+BSy1jP/5o21sbGxsbGxsbGxsbGxsbGxsbGxsbGxsbGxsbGxsbGxsbGxsbGxsfB/oxLneO8rF&#10;8OIOkTdh3Q5tvsGUns4UcdhlJdnYWIWPbhu4EfhoU7CDBQaiu9ONtNTjqZtlkNKnR7/2p9hzTp18&#10;JoM/7pozIX4VoJaJ+ONPaoA9+p9F70aJvP+LSx5/Y0RsPAmNSpPxdlG17QAAIABJREFU7R4csjoo&#10;g3ql+F+AdmLu322RjWfwnpPcxmFxvZUj6rgWKla+NtiWrasf70Drmu0/B+k6kInt0nO97ArMuLbX&#10;m0/GjPx8J+4KkSLWz0KIvYdNb3wYX53nBjbqX8I8vtRrseoJ5ynTQ/29ONsefjr7BMdWGVaexbv+&#10;3KHWsTQ81zG77rehydQSn1otf8vY9ra5+DUa71kJVuqerx+SrhscKtOG+zTKjyCvQrYv+xtZXXsr&#10;FpSPnjbawdbhYZDbpLHxaxDX6tUheIXDTljR7MyaniZcHOdainzvNSUR3BeITgalJxkG/q68Gjgd&#10;EDIkfJ+45BSop+PD0YE1n3Te5Ztnp3xNXjyPYhTPY5xVmPVIgOO/eKFx1ChlKf74Uz0uciYgvdb8&#10;+vIpdRDbIIIxKByVGTO1VhWcLcYEIS4q4kpzxYsAxkJpq8LyQCuCtkbXq57jRyPVmlblG7HQXcPZ&#10;LsE+JFKeZLD3zCIJ0wWnAfgVjI+UhNA5TnlCZaUlJ8XAv6NcAzqZwqm2vrvPybvFk1TjHzMcy/GP&#10;OHk+wv0UybQzYnxO7F+SP9AKMAc450SFxsx2ieWfY/78Y4up4hSQAlpgS1C+SpjGsQyV8MHsmfQF&#10;kSTShEDWplkHFgT9/TvIw/C19MkFZEcc/NO7mMXpQYdrbIP3Hn2EpqMdo55CCDFZsw7L/lzop2JR&#10;nU+St/uTPaaWg47/Iq/AK76jwPmjIfeBUIOrZc2+M1D1TayjzFisbklLdy+Ie/nMyDWjByk07AKu&#10;lOz8rbHvnfOjQmhW8Wn9dD6W8HWkxOGWZaIK9YfOILa/lA4tqwdQRzfSmeJ+QHVDpQ6ezZc5jNQ2&#10;8J17fIGysDGbUkjwOyqfXx+q4c+/SjVHHBEjiCfF9oxNMd0Ovgqd2VrhpDykvLzpePmaJYtEbazR&#10;NII9HnSKSGRAAQkC6GPYDJCwbFBE5b8nK38JM2Q0a96blwsF5W02LCqsdC2qh/ZYS3UU3Ss/AYX5&#10;yOAcmkJbCLpwRgRMIoVT9gdpnqF4gmaTrx/zljOVxmN7+TYMB+ObPHxkTneER3MIfB+QVRKHaM7P&#10;5xzIqrOq/7IRgZeE508MNDdhxjg15SLHWkyeU4lWiuZruk0ca/lQdkt4nk8hpKCtcVErGxkvNQHQ&#10;lUROCbTcY3irA7Yll42VeUY9G2kw89BYr6gyfdYhS/1TSAlTK08lkb8nDQP945jPpHA1mYQ/BXEj&#10;zmL4x7tTBzMzC8iAzs0DSvoR5J6iuyS9BwyZ3wbormlmK/2dCm+j8SqvbNXYkHekAmmpDPL/nnSG&#10;kPA8gZOvzofeXNF8cCY6YfbcKuMgNHpZMZdWOsb8OaInFquVarhKQcim1hE2BDI2yTgttc08Fk1v&#10;YDJKQDgKtp6SIwHLjmwTSwr/SfS5pZfhOEUKBHH+hZsx40S6FeaFGSjzcYRvNMHoRghObm9d2H1r&#10;uZ6kusaaih4J/W7VwFs/YJh4a1fdCDypnAYW8O/xloRBVke7Yw8OAqcM35RpT4t9HRfJpK8lVx37&#10;gJLsSJ2X6KglbVmpFGp7nB+yXspqfH0aeghae+mKJ6WhK0BtHUG6DWViJPfYRUe/g9zDVOTmYdrv&#10;adyYBVBqlL0sotzfQ++UFd5YpoqmgUWMM2zWHYynlWMusKIlLbOIsSaX4l6Y8oO0kGsxIXeO/PHL&#10;YLqUN57pEO9LZQbPeyffPDDHeDXC5RyQnMIm5XDMyZNkNGXx+A54nBt7FuFbaap5QwfCDpqKXDiy&#10;QpO/18DqCcstLXS9eBw/CbR5sIfmcnyeoEpDiTxU+omC3HTKFXwVMyBa2t36Pkwea/LtLp5i+MtB&#10;w45UYVTWodAXidYDWuVsJGcJBTm5O85vYGxjwz2AjiOS1ayEa3UNmeZTEFj4FEBli84e1+24v4O2&#10;fI9bks/TkDZ4LHkOLl8BTaVg81X5U8RZ/CZrWIR1jcVt6oNoFBHrQQr9MudlLWHgkCN8pvb6q3iz&#10;7cANU8e7zw6jpj0Uiei+IhIhCKB3xEyLjvFlMC5rnn0Ug4YayxI8jB/h99edoX8PpgxMX5Th2Eec&#10;0Eb1ZLu3dcOIqlW+xyhUt6ceUqsRezrMkZ4cA4M3Brdm4XM7zg13z4vHk3/hcIOhsbN9Y+OvQTZt&#10;JPoC//0QJHOhyUMlOVysN20UnqqhCrib8sVTkRt2XS97ObwLP1KNK9CGz9ymwaMoGxVlQX+ma+Rf&#10;w5Vem9S+Xx5TzOjTCN6jVBZFCprauWq2qRzCsNi+BO8t2cbGxjIM7TZzJRyYo9OHcMeVqE9f+woy&#10;dtPANAM0925sBdjYuB2rqfBvuvnssa3h7Qur3tJNqYWVCHTqYMafRAK+u02fAnVJ135A7RU+t/mU&#10;1e52n2wbgoSH6HhRtt4bEJTY4erY/iRX6DTV/bRUzU5OWs0xfqr1XCh+qG9gxn+v+f88+BTxBkK8&#10;hvvJ+OYcwZHTzHFOndxTYn1bd3byBdUiPKi7OmywidHZRrJnvpan06g2by9CN7quxZ2MGPhCfe3X&#10;GGLH1TIrjafy7s12fjHohlVOQZT4vaWzS6DRYMsvsXtHfgrY89Y7RMTAGwebSfW5N25zW1INkkIK&#10;MYGDlHM/rmREEvuO/JHt/UMyv+1P76kCdAwfosI8RfHp62zXHO7jgovROD3XM43yaZOdjLIPaCiU&#10;bIYf7zIb8LpsM5gB66ww3KAJtDWd87FLHTDqwvtraOjsfScyElKOBHjaAuCri+fKIpnnoWuqE2+V&#10;mrldSb3HMq9yyDWmYT75wqEy5RLcj4ieQT+eSkxy8gK2mI8+htoY5YjSSrtQlYHX9bCrtwKkYaNA&#10;T/Mtd0dSpkveI/lHMRazF9YuRXr96zWk5D1B5L24cuXNT+wOB/Auvk45lS/QdTaSN7wSksT1Dy9i&#10;NRFOhm9Buo4Sy+xyij0L2UPX/Cr66cgCutfZC04Dx3pDdOWplhXx8wDmBK79oLBWP7I5Q6ZXKrPg&#10;MthoyffXFvb6cdVp4m6nCyTVSmMLXr8CPycsH5ijOTlo03nVbCnXzXi7M8wTaLWIa+l80J4p5ifQ&#10;ELRddaPFS41wyZgz7wRcI4ikTHrt6ljnahjXlGmcueC3MYy0qDavzuTXqjb7FufqYHeRQMWAxsfo&#10;2Lw+N0GZQv/GJhsjtyOyu3jtFCfyp+H8tLC01SxaPGUsMUSq618C9xQ1YymcxDMy+xE06vrrA1Pr&#10;9THcU8lJDZLUHwH3v9ib11F0A+mqxSx5pnP9z7/qIbX8G0jIP5cYdkmhcq1Uqz7W5lXq1Y1WAVhg&#10;Q3Iw24DydIkxtNvw2tjLdPYGijmw5vrVgPoJ35I8YHsJvhaT+Lxqs7mZ9ffO5SM3AdgFuJ7EKnRf&#10;sSwGpD8A/WHjn2ra6WplSTCZDNV+RIoRNQlnSp8TwwuT+5zrVqbwn3AwUJ3iONcaBKSPsdNRpI1k&#10;FMzbmezuXNsYWLLzGnadxRCKMtbxMZ7rzPOomSr9vuNaO9OEoFeHfHBhRj4CuQ06zY3UnI+xLCi3&#10;6XbGsaijQ3HjIqLAxIUuhIqSqd/dALg0VIQ98D4LmpJhCT7SJabRqmjxNBqm/DBF2VylmTy/Blo7&#10;qnRf5R9HaoZjg24FGm9bkM7X+6eFfmVeBpKbo0zfVBdPcGQrcXJEarKPEYRO9X3NSSAMvz2I4f3O&#10;IAL/Jt/kr7n9BUU2hBCSLgH3SCOaL6oaPgeM5hDvhr8fQe2QI1QCdCSnZSt48N9qrUjoxDmanr+l&#10;dcP+87DqIPeLPHNaC0BazLtH7w12hI0Xw+QzhsMZnblYujAstVVYjksg/R5o9Wg5lY3w7J4r11wO&#10;bRON4EPzf9ZVesshyrFATnIm19sHYpiIckfvQuiweyn00tuvlsOFZ0GV6iOWQ98MNO2b7s6E6VA5&#10;IcoTzkF85CX8DfU0XN4ZLXKl7ndeDd5Vjo877a3WY5AdVxqrVlzjm7nO0AjnqfGj+p1xQmWL2uaN&#10;1jZ6bGGzrtO6uqHyjryHnPJDYGwb5V1D8b0T3bmd8ZyDj8mRkf7wafCjtNmz4XYEV8a6atcSwsUc&#10;Di2m4om6+iBSi3X9ha03x7+RyWVgC2WC4XF5aG6WD+TvXYlHafe+OiF6MYwTV0rU7KN4UOQx3dCw&#10;llwobZIqAmOx43rsMm8CH5t2YFftiK3a4hMSGfS24NQWT7zfe+JoiIQ2Yklfnt++D9puCT+1jDxi&#10;khHRaUQ/EiIEpMOBpQ86+4wRD1+LWz0/r5h7npD2tfl0mqyMflWpAc14Pcl3yEl4fPvi6aOkDywe&#10;WjPy18F36NVRV4mvU4ksgoKYm4wJUiB1AnHtE+e0Xa80bGKs4DJmdeZfwPsXkzdkjIhoG99Dz/gc&#10;XVq7F9S80LIFPVqbxwvwFE4RYs8Pfxbunh8iEUnzpCuHf3LgGdDaQzIFY8wexd70npyRitFbKsOI&#10;4QOkC/863Q7GM9xwIrex5IGwsfE+vM1WgddXsT1nKL2fW7gbxQt6eqEsv/WEO4FWXJ4syMbGx2F4&#10;QGxsXIDPYXJempaDx9h2/b8lr/U6BB+Lo+nwXIve/sROX2P9srFh4e/KhVqteziZ5RzXatWvc8y/&#10;STX3w++6XvF12trY2BAc50xMnsvN5KZzmFUsy06Xe71/Z1r7ZSZ/eIHzUzP+jhJUj4oudHlKAqm+&#10;fAXuvKJpFFrO4nvj2qfj+xkzh3twIGoKB+LdZzmZgEh2zbNlJ3aFIgzldWn4uwrmCNYufP7yjPEk&#10;5D0ssiGQj0Uar+5+yrsV9Ry9IysJpbJOCZ6N5omt5O9sANcCI5SnPUZckCfXSmzLKD5+FZgeGiYQ&#10;uIsQvLJiea8XfDdaTp4r8oqBc7j+/LJ8//0+wHj1DHvcL/N0KebAeaUmjpLl9YZ8b+SJKP9qW07q&#10;Dzi3Qr5GJW8aTsPImOy+UqQ7Bx438xApv5Sy/ix/v4qm1kPp0zjl7VFnx8n0dyRp1006za78huGU&#10;56YER67wiOhhPvSrhDF+hPN+HtoudQqrL5/Em8pywFEiuqOGnQwpp/VLIsuGgfa+NDmaIMu9l1xM&#10;q88tuPsaV5ZX42Mqixx1sSNCa0DEJ/nwKx+TPtc79lWstkNtEIyS/4U9MkU/EmT06WPhvNozJbzW&#10;/BUU2dmJZASPcIx2bIW1sHrT8OYDD+KqeeWRiB+kmJuL3bJ3aHaqdXKKXB6v/m6FS0r6LUmwp6aj&#10;jp/o1ulZTQsXMekp/sh/AAf1ZO91hA0BOM7B6xIqAelJJTij0CMqQ6jaKBg0h7HRZ1QeFQK0q4Za&#10;x2yrRyWnYB+tnQOdaSaDyqihFZVHveC43eVDR5S7jnYF4cNRxtLtF4yxPUZ1T1jP1SNSetRtbnxs&#10;txa7ed7la6x/b7NvU7rM/yr569cwC0dlvmRev12B18bG+T6SDpamuoQa8NzJdipE9JhlhLxe11zE&#10;SSFlg0EJZ/N3tcWo0xtKFdJFBDwMKDQpGbOLf/Hc4qkbB3p4tRk2T3AiUWABIEE6ntA96Ljd898R&#10;fvlWRwq93aFrjzAoU/52xieLMXAk1REltMEZmI08eM0ZnaSgQiSVH1wXjJxiE6SPGEJMqH81iPKj&#10;E+YV9BdAuVOt5lg59eol5dh+OG/PqRkvgjVvrZU/8X7uhmpDFjU0pTiCf8+AgfVko3gHK+yXhy+Q&#10;xi3Q63FHoTWenvvdpu+rDiJeI8rotxEwfWhq6hchyIDl+YZrHjSM5pVM+byiVTfT0OUs2yHWdvAU&#10;kD6KpaVBF4Atpzejvkl574HlANXj+AUXqqjW0FsuFLbhnGZpLxpMZz9HOXEYny3J+u11drTLQfJX&#10;yqM5YM6EVC61rDB/KB+QeYC1kXYrR+qj25y+9tvWxbjBSL2a/sqVeBP4tufq3u40LpVoLkZ5ILUT&#10;oWejb1/jFHsBToupOzV5zo0hMLsZ1SH67QjPy/Dkmq7kXBhyjrveq1FHFh+5E/r6Bq1OUPBdLlBf&#10;Wlf4zyrXO7npx69AXzGf9OSlre8w+dM6VVlydEyHzQku1sFNpNnMkk7b5WHyTPLVqyxxYBMAhk9o&#10;XYjk3VcxriOHkGufiu1F6n/0a9z2p743JXWjLDascvpkIb8Mm85/YuS8bQZWraPBNYGu1EyZuCEv&#10;e9Krg7+sv8EyWlcq61kbkdIho/AQa+bD1esfs9b2pyA65tpWcyRZbgCf0Y+W3cFnyWwUCKWm46qt&#10;oQc9N1W+FdAmMUqr9ep2KBtrcZ223YT7vPKgdPI8LpgcbCWW92TZ3wRbYTLWzmxbo3JxbKMsrrZm&#10;NIavUD7etO25bIwIOo2EvhPnRvBi6fDNe4cynixhz+LB1/BFxr4U12bzP40YLOVMf69PlGeIk3ln&#10;PoWMTTO8kRygin4S3gfwHcYDeodoLGgsh7lCbbwVu99mIYqjR0NPu8ujEfKzgSWu7hirYfHnmXnc&#10;g/e172qMiiZuGRU6eDpygsaPv9cbq7FbdOObGDFG+uXhZ3AszLyxZDZWl/hphxWvM6En7Gygefcj&#10;diK8Rtso8wvHwzbfbPwuWuNNdpuTf79v7P4FfH29YCruboo/1PQu7R0o7th1LtbvdXvuVJbxK05z&#10;92BxK/n95rpo4LqD0IDV9aPT2l3joCef/rWqcdC8qlPM5hDLcbGJPzrk/iyettmMoqXd6B/8TpYW&#10;LD74Hs2KT9hzai+DOM4d5peuXdEnvsfmv1fiFeB+m/XfDQ+uGnU2/iqgaxhbhDe9VleVSELba1sM&#10;nbdChVh2Aj23D0Fq4et7P57E01ciWNhzyioYuw6NGDqV3z8eE/kbwtdH4p2Q+iufqLCu9Z5WN935&#10;d+x0oyGxg3fK/z9f1pk6nvuYhttki4M+FPkhuHaF7obc+GVIp1hfTPBx+4112pkmy35ulHuNtfQk&#10;sxlp9mJGGV6ig4QQbhVcJAdT1hJvapuNP4XP6FdiQUcG8mdqPIanlbITX12MxJhBK7Ju7g8LXyvx&#10;mk0tBfiF/vGj1Qsx5Gla3phdvycQ0SvD1bApp0O6Usr1h7nUZ9C7ihfCG/ptHy7wG/hxWeVn8aQx&#10;l5+U7D3F/Tdktq+ArhZcpxH/ivx73dzeiJ5xgRznssAY4RF/ZfHiNNbGvFAHVpYa+alHPtNw7mKz&#10;DECa0aBNKkKDX0OZC5GwfbsVGnzsN4xPIX3KfMMc+97orosZTF07ftERs3viKUqWkL+ULb0a07qa&#10;DTv7XO8UmHW7RaKDDqaN4G+AKtxoHtKMIcdiBL7OIIBu5bRKp1npxLkQVwtA6cxGPlen1fPVge6g&#10;40rNiW76a2CWMKqW8FPwHgP/qBOdNKc8UhCO17SRG3AesFwQk/EtkG/SnJLkIQGCXLuePXOByipL&#10;zVKyeeIFZJn1F3CXvkuvI3hK3com6EIaQjcWM/UpuLrlZk2XFUX6JAdQhoyYJ9JRakq0xDOuNVuL&#10;e2Q+lCq5zgXTp9943GPm8l45ceWKyZH8cNX1GtDrr3qv3/Lk0ZWOE09e8WohRp9uOJT2+XfMBGE4&#10;C8dYeCK7Vs241loqWyg6rY9OcRGpzpvM8CbgWDj1ql4aOfi/Ud9y3UZPsSp9sPSdPF11jgT6o7uu&#10;jmvWpLZzzZ8WDaSErjD3CS1QvpVpZQTSBY4xyP3CQhI6o+GlOOib5ITovI7OGosa/38Ln/TgK2Wd&#10;fp1RmLPUPXz14oU8e8H5iJ+b1vp1yE/iC1mhxbdKfYMWOcb0EC9+4TpgL1Iw5l53CvDfHP+0fUJa&#10;zMtT8XiHydTmDrqkB/P/Dlp05b4eLUn1r0amau2K5anIzUXWq2ue9U7WVOZstSSJ9AtWXPGyXoBl&#10;IVESfvO1vqSw9eIQcENNri1pcziaYcsymxJb18Pp0Dw8pe65ttULvr44Q6r4Evrr+eQcZuad4Bpb&#10;nSMupRneaDd8AJA3p/ICfnZB8g0pEqrWZTESJtLid1p/XdB/J/CeFfzLm57XznoHVJtNCGTeyOsV&#10;2V4jxgh0TY/KCiYo0UlFS0LeEZZTT95sWWYviqAcLblF94uheUszWpICslhC4nxwqvYpr31TvKpV&#10;jRxrtmYTjRL1SDT32JWobL5ThmUw8Kpje8qbC22aSsSI4m13TN6m+VTJ+XlYDqbjc9KihaVXCIES&#10;/9AN7/C9yBMifIxtRUxgWzE7MS/QCaCqCZ/gYo7UEqg8Kc/Vp6t1rGcjZTtBOR6f5GqVSCiNE7Ch&#10;3kBT4+g5cc4aP79uFP0JnAJvcTxD32RjXIY4A0X81YznJA+Xwzn4Ty2bL7vhMvwimAHwcoI4senp&#10;dwJxbWsxmjqdW3yPjCVJNr9i2rXz/iKk+siy0Bq00v+bY/9V+CH+S8evp2Yj84/mFDm8qHIk2g4o&#10;bNCREyTt0FHHlhOke2FUcmLqATNiN4LDeADW3KKWaqF8/StzTO6eWD0KOuL20CNZRO3tG6nPyTha&#10;oU/9zOmLfxExitaNZt8tdlxaTjsG71yTH/n9JQbYiRiWTiu/gzz2TlNhHGg0//wiWTU8i+GzrSCa&#10;XXAtP8F53QfPsEd8t/hR4KXZauPIK87QUqVkRpFCGZglBRJHWhBuLPv+MBbSIfzrMFO0SjJrlF4f&#10;H3Us4/0c2AnjCczf9MZHxA+ZGApW3xjyVjzpnL8kt5PZ3DEKpQN7/HF9zkHTcDNpa3R1pW5Pbujl&#10;Tufku7h2QQPi0whV/y1XtXT/MLdrjBBX/KF5sFPBqpl2rI9wyQgE61lTFx3nfgV8OvKZLma5V/wh&#10;Xf616GNwf0942XgA2ZATQqjuMO9ES5l3z7NnQjGOubzJJdv4fQDi2QghtM0jVmu5Ro0iWK7G3zQf&#10;vBC7ExDoMkdv8/wW59rE8SSe3nn5Z/HFdo5zdAvojGcbXSdkFloc5qWbX/AxRlOSrJsX5s0g3utc&#10;ctiMb/EZyzHhWj3udBXf2PhN7JGz8Su4Qsu97jqtFaW/Oa7ctW56P2WnN7qpbuOVmCvafRDQErxt&#10;5DPwp0hok8sN2I288W0k9ss58eKdwO3wrvyVJJL6YwmK41y+9kJHKrs0pB10RjTpsSOBrixYhsD0&#10;Z0bUal53otw3qXZdn3HRoNnj3JfKlUnsy6tONWrtbC/XY3T16P0G+5F2G1pYg7umYwghgZP4qPZI&#10;ilSzS8sWl0ZOJuhJ7+qigFW6rM5AT+cUjp1vCewEpMq6lMuFuecyWHaIZoTClN1Qghd3KmR2hMn/&#10;UI/1UHfXIvJ7iXbT46F+Nd0V+XjyhYumPZjQCiClhF+FGFK8z83qfmeFIz98TbKep7QdAPGdEMpV&#10;qE3zSsLf6fXeYPMGPq1V3ZFz8jWUqbRDBpRt9Coix/Vkd+ClS/t/Du5xm8LJT0Io7uwo7IAc1viN&#10;yjWezQOgfJdzFEutXqILFOEqitcqgMzxT5rM6HWmqzH5yoVV/PCvOPWt6n+L44y0JJxLm1exNhOT&#10;9RPVNiaE1hz+SxoNeqH2Bxyc8qEI3vr7K+tmvHB98uas9j4i6ba52HBolMbkyBVpPQ53KB75HZFh&#10;4fx68m/Qs4MiIIkUsTB76JHrx24P8pWuEf72Vv5H+evdyHzSJaNdzUdLD173E35w7gQGMOmWhDIC&#10;ssFnOI/AmQ7FJ+TsZzFDxvnt2wwSeca/U1KIMaXT7im0TbFpUXsX/C4VYX07t2R7Tb9YSQNayhrn&#10;rNxHXsPCkqJebv0AY6OuMwT6BzDr+rwZa1n1Q/kH5u4aBqYU36GAaUP4Dtxn+V6HMRtpQpXH3gg0&#10;XZ/9jueNTwjWYnpp37WW0wzRj4RaIorv2WrBLxDWbAyP8UR0ijH92cLXdYS6+t3fzCNXyF6RRYba&#10;umQ3WkuhHMYvfPsO4X8dE5Zg/Sl/5Bvush2HtlEi/LidPw1hSWTanXdyaP6aSu1WESntoBPnmkY1&#10;ILDIhXYCOExMObnWKAmfVisRU9VHT349g7IE0hXyWWmFxpUjvFzOwddzNcrCu6zNcrBx7jOxU4eB&#10;tyzYt8CODZeKnY4PrEqAH72rVjKeaHvMhA23zFTN9/H4eYxDqBDGg8eW+S5RjlXD+DskO0TCiVye&#10;LbLxttpmOE+CMasIHpEcDomM8RZaDuKMF4V4vumX4oiFaUJK/f2wFsq8ytv42PDRGqX8ixz8/Ncv&#10;b7yN7/YCqrmecHQMwu9o9KG1CUvOIyVY0ZyIDx05jRlT2hhd9PWijMma4RI7qVSHg3O+89TS0ePN&#10;Hxm/aBBhqV82tBsgU8sb+6YfUi2UdhlUDd3zl5UH+XhBS10Ob32T8W2lMa7VXihvp+7UwlsXW+8u&#10;F+tVRU9npaJ94tVN1UWqRr86FkljDpc3rLHrF2wri0X/R/QsE4vFOtej2w5jNT9iXSsJGXGg48sI&#10;rZDVWJTCxA06VBbyLnZ649il0g0QlKcjHULSfc0ssqGXGCuSPpdfWfQtcjYdox2LaX7aRJFccTae&#10;AyI/ge+pfHxG3gtOwRxDYzEDjVlpTUAYR0nSF5FhVsku+XnJizFb7hu1189CT5pjV40ZcbpsqCgi&#10;TreHrKyhkIMQAz21q9Hvb8EMWblnPoaqO9f8pLCphkjgS9HXkxATp12uyTwKpJYVxmXlozLq+T2h&#10;eSGZdHXFYefzgPJ++UcIknBA3ZIR6QsT9apUWSfPsjbVDcrBHUP2sQTk2A/3MbWNOdYVc40h24s0&#10;HSszaA1vrHsvQ6R8XJNTGsm01HdLb1XFses0NSob3H1ta1kHFUVLHz9PYB7I/OOYUxKQMq/q7nK7&#10;aGm0NtJZcXq+dfXRubx7JMjlmDNB16a+p9A6jCnDtjxHPG6d143yKJiflevnE8wdM4DktaHIXWOg&#10;di49ZEMLRxZbxDRVFiXytTx5gFhwjkjEWw1uAiaN6x2a7MS5HuKVSKMLt81WGxq0OfUv4C/XfeMN&#10;yNMbF1jfyBq7xGqjAj5jsWw02mP0wNudw+aXzrmC+UPwLqpI81gk3y61WEvODXxB1oO/0YsbnwR0&#10;FHipMv+3IRu5X7qWtLFxCavmypWOG968iowy1Xh+SEEfX14mCwLQAAAgAElEQVT6O1hB4Dd2/pZl&#10;Nza80F0XNsPe+NOwFtX2goUbY2uTbYv0nuc3Qth08BboY9LHAWjcJ/p1bGVjTwZ/HW9fA2zh26Xv&#10;wTwrm+3uq3GSt/AGx0LiXUWQ0KF7Fse5K0ctJy0c9I582ShZQkrm7uziLz89z5rFHY0s9fPLOteL&#10;rQk1wXbskO7XduuJ1zF8jE54HfLZPoA/5pAwqHXaHExfmkfKqQy0LHK5IohzDcIpg+AkCNOGk8iR&#10;rL3FKR7zOP2EntdOukfeyi6Cj9HtY0jkeTfbAOhg4CNBk4nzDgpIyqwLpD4R5RYpIM4Yjhm+4UKT&#10;hKKS9u9Aa4XK03tl4oa02iHMXmVlb1HBVuG4yGXyCX4/12hk993vVXAYaOwrJ2uF4Bj6aFdc2zQ8&#10;C09P4U9d97r6VNKp2I68IYSjGY6D2ooWFkIQaDYHlBBJOPZx7ii4mposvk2iB1Vki5cFB6ZfxXQ4&#10;pMf83aczX4Ff3HpoRtvj+s/gTT3dWkso4UQbvz6qqI0I5WasFlvndZtjWDSo1VTltH9XG+25lYCG&#10;n36SMcxnaspvxNW201qot+Xy5BqmE/mbTobJUlpeq0D2atHGDj6ygBxsDSSEauNP+ATL4WEj2PG+&#10;hjfRhAQ2A8BxkfI2G4CHmZY6i9GTlHmItYAn6DnXuszkLsSLp6xu2UkqIGcA9pUAxzIuVP6+xhaS&#10;WLq5ay3r+fFAhSYlRiT29iSFzS1o+318xj7Sjfm9+3JWeBtazeBZMXoD5s1thuKzEtJtkb3jmSw/&#10;jrfIhLZMwg/NXwHJVsItHAN87V8rQDyPPD8WlGAh4CSjNEQ2lp0OdNgBItxumXd3l3Y8JQ8YQtAv&#10;crKrpx8LePexpTqI5GhbLcKMzuw5GvTyNa5Icdp4K7z97F10mycAGiKutVhTA4Xq6RIOZTzXIfuf&#10;eXwmVgm5YPGWpqZf08XHFG2lbBiAy1LUoAmb7wgTz2dsCfHySt4c6TzadpwB3KFI0PrlOsLj3svC&#10;4YDhs9V+ESyaqScL00UxYvlxnki8caKOCfjreKZNzYRYYX0ihnBe61F5TUwkHkQEMVFfwkgReoIx&#10;xwMmm5Z/Y3kDTRczYB1TvnJRAF3FYIUDrdAMjEB5nxZCFsVHjgc384m+oo/Krr3xRvpT5XtluPWX&#10;nV9/CB4oe4S/wHn/K9wHnnJGugKVBmL5550waBdz8hpWokUX9cU4dJVC1/iyFloDMeR+3Fr4xDhx&#10;X9E40LamdNtDZxYm9HmRHQbKVOWOahikMlIOVwFtL1VgSkjnWkfLasqgDVTKI8ZBS/bvv7ZFp/8Y&#10;FD4F8w2hLKTFGNHCFs/qaG91XqS7qFw8HwomhwN8llGx7FVtmrQ+M4EXxJL8PgR2oi2r6cD1OxBv&#10;X9D+AtgCsWVrcCcqpzFr1jFlAG8a7UyUD1FQNZT6ptZiTLWJVWv7yTygvouFqxqmAZdKlOb1y2qM&#10;yH4jPEKaAxDImMFXOVF733wehXhuIvJqfh/OsQ1sjR6ZRkwLzlOpvAiBTHKmjcDsu2axcAHzY+yN&#10;/D5YV6PRL2LfHBNtgNviuNuKnjDkJoeMyJ1sakT+gQahpMGkJGd3/cm5/eyIIX4sEYvwIxIjF+NX&#10;OUyYoyfKUnJ26KrfsV0Yh12is6B1nmq1re8mbTIZbEKqM/CyQJszlPdhtmBVibIEXP3rSDItwewU&#10;kkTyD79ZQWlAbzg58MfRmkuhznw9J1XXbUJfWLMO9OiR80bX0Cm0a6ZJIo6VCszHJJ7mvvnSWMOU&#10;yulZC7py1S2KCyf6RMWwymy869iXbJSFyfmjnJmI8a1kDrlayJtFbNCb8l6iF7imGUk7y7Iafsfl&#10;edqv9RmdOCcNinS6QFsLOkwWQbNSxHavG3nzKC+cpiAbcvkXYY7Rl865X1gkfBzEwDG0tr6b+QL4&#10;RB4NgekJaHOupa5F8jenI+klmiqR7U+JxdiYDZlXDghmP4bH55DCCwSJlRj3qFNTpOFc649Jkfdw&#10;xpZSJ8eROMJ8mIrMQ8B8r7f+jfJDPa31fYKB4E9gZkVJWr8zg7UI7+8hKc/TAGT1FU1+pcyPz5Mb&#10;DLN7xDSWXdzw15QkFENWKrtprdU0ZfYFP15xJXfPqZQn7A1D/RRQYsCyzD7VPJJFqiy8tsrkAkw0&#10;ljfrz7Trh1iizUdvxWHkr9RxRV+4Itm/vdd7W0VbH+E2JMLXvWlSmAX8e7Lqm06Nadv8vg5SQ1HI&#10;SCdvX11zoiGYJ1Q5U7xgU5mxOC2mS/4m+FcZ7pG+UFxtUojoNOMcMoa8JlpPqRILRZPuaf8fWzdc&#10;AzrGLkIiRa0vpe8TAemaZlFokMVaw1Ok9Z7q7CkEuABPDaT28IN3qLjuhGzqcgV7DiawNzDwwR61&#10;BVjET3oaHoRNhIK4B97G1Cl6M3ILs6nPMy5vk4F/pOsjeuixogCd2vJYc6UgxKXRy/JoVPITypH8&#10;rBSGE0+co6fawExoITc2tqS/8dcxTv3YJaya+RP4JqkvAyKHeBxRfzIh6A5wXvDwd/OQPZndiWut&#10;rUhIG4rZj4eZ0mK9CYmd/nf7jhq95rdEjxPjhhd1QdX42MJmYRsbGxsvx3pGvW7+fweOhWtLFgFL&#10;3LNX3xAiKsfvLxHdQVm/Tr3fwrZiWPj9ER/COzaGNQF8t+4oreQWUe0Xe6T8MqzeRbcMecgAbazY&#10;lLPRxhR+DL0/XyBybbp/EsJ63zBN3OG4DfFjhs8JiynigWQbnwW9bUkNB57lVTrpWY+xsRb11ju0&#10;JSOEQBznqMMcFQDYNaveAsAIZGffjCu0ajzBfzzBX5arBzCw0S0rZua5XrwI4Ja700YoOyJemcZa&#10;myLuQstYavXtjB3TI9d09gm4hufrjyGWO2sOwHGfj6Onu71CCMuuZJxtGLp2JRMPG0M4r/mh41sy&#10;2scQ0S6PKDylUO4WCCEcJ0DBECmk1s7FJO2ViZgnavcXGKhR614ZzyY79gw8vWsRwJHZzjKNHo6s&#10;HZnbUiy8Rxm/Cc0yez/SI5jp9TVS3mc8nOaA6xzpr9H5xIun+1G/AD6UxUatltA2jJ21onFFK5Fj&#10;Qqj9XQL37TZBqUM5LMa68U2KCemq4/jzldexzgKs9jxXYWhFsa7MnZHjcWoM4vNPj5UpR7rnD0Hd&#10;hAlHXGnJFMtvdZeTdPJDkMuyWk6+AqhnsZIgppPY+zznW6MZ7e5n19dFkXThQshJ/Wc/3UOTrE+M&#10;fqDX22tpdM1e1nVv0jUFZ5yRGZL3SeBX2P0QVswnmB1f0UPkeGb6R+Dy7S7NlcqA0ukl067JhbrN&#10;yBaNFFAjLllnz1fcwXfgitPybbVDBJ3oKCsDTegpTw6T+UI7cABty14Iv3plezKZ29XleUZhPuvJ&#10;3ZrPFFkkn1DRd80uDSO35TXckcdHIMqO8/iqd+zTcOksTFMnN04im8dxkpmY2+bAUs0KbHRqo3fN&#10;cvditk0U3BI+L69EztOhySxgHZjnwg/1bwSqBDRLTCuPZDcpPILq55P6EeT1EzzZ2S6iThKwVb3o&#10;7dnoJBlgoJgQTz4DrjqJpQ952azWRslHoJkinbXKg9K6SrhTJqToEoC1lYCAddEkfBfAr7cfkeep&#10;MK/+xPGCduuGkrbxnY539dphQBOZGnp7m511c5GnH9wkot+5dOsB20q2iNurNRKEVAwd4T5ILVtv&#10;60sJf0fzVsB91COBamY7LzgdAT4ZkpDm2gZW7boWomJvOO2V1MYIxyXOz+ZSiXZayP3qc7wSik2L&#10;q8Lr3NXCdZuYQp1l4j4o+Y7NIKN5SLp8fae1CZdMDlGkrUdb/kg9fBzFU/NSvgDBBM2LkHWS+ZrZ&#10;JeEYujiRSHz/Ks3QsYzJG6fdd+KcAfU4ZvKwdn1HIA+lg6g8yBcYx/Ln9Yv1D8ljJJenFylF3CBs&#10;tI68fUuavwCq/kSi9DDTtiSLKu+/BFyHKNB5dWijim4SHdeOOOju0YjDVXYFNWtoDIl1wo0RCXU0&#10;DZ51NiBIgSXepSOLAJQ+aF1UJZH+IDYNd3kuDV8stETY138InibsaeYuW8sGQZYXxEEaqHdyOj+L&#10;fOj8XsV1qVP6ZT2VGrJQjViSlucfJJBsoMg/Z4kewFCBQSdrQXnrwG9LSlhOF6mW2GCZDrGsbG8D&#10;lu0Mc7lMfg/hdt1JWMR2l0Db+AOeW005Utun9cvHrhL7mC54uZ0IbU6vu7USz4LOa/uqJREGdWPX&#10;ztjUcdcoQBs7rXbS9Dih7+ACb26LgxyEDJbZBbmu6yaBXOYcT3F4fh/aRvhv5PE1PNcWipZ4/B64&#10;XtFaYJEXFzsWab3Xm6mWM27r0iWiN4/TudCccqX21q/NHOfBLSdfuu7X2zMjdOzKI2LaeTVrbyKS&#10;vxlrKrXq+tWSzkCcQx8XuAdgG8gJIh5aPLO5o0Tz99NOfy7uk1zlsoSO2ZKIq9gR5jl0bZU1xKQe&#10;vdUuz3XQ9SzycBkjY4COXuoswfSZZkqlNN1lsVOFtp/0jEkHHr5TXkqygTM5WDtEGuvlOrTGCBfV&#10;UFnqYRuS8xUJ7J38At9cBuhtmkJmWgQfQ3FkF4pjXfXoTt9IA9mRrzSH10uWRbuvDxh/MIqIHXSv&#10;98FdwE6JVplNA4vyDONeAO3z3uSg/O6YilLA61tsretq13bYF+1k9BpwXlvzEx3n1uMNC6ewDJMG&#10;qG4X3Nj4JChJ0xPn/i6osSqELp4myLmHqCBKclwdap04dwM0Lm61AtURmgFvxxvmpo2NFg1q32Pl&#10;2XhlPBBOTp4vKopMAN1j6DE0rZTWctvfxj3LDht/AZsjbmx8DVkW2qP1z+PiiXMbv4TNE96Pyfb8&#10;jb+H5jr/e2nrV12aezjvlLpL/nMJnv5EbP9G1L/Fkaxavq8Ftq3Hj7e2zfj4muXKORuQi5+nHkaP&#10;U7fmmfJrs8HGp/FOP8ob8bckgl9Fl+OctbNI3fUEw5R/tZ1J+rYkl5dsiSNMijEQAxhdLB4c0cTR&#10;XTvGsG5XGcntKe4CKndO3rgbOso16Gbt2l02euRmaPsHKxm6y/O4534uCyxHw09ipDXL2EaRlTKq&#10;Tr5CWV8FMn7Noz0d6cDhFU4xOSYY4vwGB17e5ZNKvHZpQ1H6EZjmaOxisfKAHvcpkWt6Ig4L3iZL&#10;iKBXkJyx8mH3PRQi0zMcBAn8Od/3OkLSPI3rUDoTUtNn6aEqUeOOvLsmBIFO0DdOj6xsDoaB0m36&#10;7Yw6jS1Ca1wMjBs7P+FdtD7qkEqSe1QsJa0KTYTtNvE5+qJtKimPL2kGTnwa6USHdGHOVyn4utJ/&#10;zVw2AffWrhG+WJYzD6YdQPicZjQSs4ml67AB25JHdKqTy/HEoiQdw7Ak9IoMzAPRyaSOYlt8P5/Q&#10;WIp0tSkcR0d0Gf61tHps5B4PstaQsKzcCT4Ic6IDVpscL+bS52z7kZejdPPVHt3KCkuuq4nKtxmY&#10;ce2nev3pInB9IgTXtXv0N7mfDMe/j8eas1yvnuemQZ3RsLlLSjJPdGWFVCiHyg99MqDKa/O1dlab&#10;KHmwtk5EZrfKNqTs67YcrSz5W35KtEfa01YN6yymKp9+AUM2rbG6av0Vgp93NlW63nLQdMz2MCQY&#10;g49zEZnKyTCsLbc3eZ2QrxbHVP+c76U0E+ALrMXyCZEhEP4wa/azBDgnkLpo6VIOfWkRSgtbopCV&#10;gHGNp3ssUp470e40Ciqur+bK2L5YMyxUjuysx5WAYrlYM1DNUBmtiYQCdBvLpmehFVKQ3xuwS9S+&#10;clJP2CfPT0szBxHicMtFnt0j/SCk5zy7JtHU8zNowZS6CZjxezDX9MwBo+i2RSf1Bw8XxR88XlL4&#10;v0EPXRQ2wK8gVci20Dm9oN8+JIRFBRqzZeSAKUlziDcNWKbExh2ainM4obm8ooReLsor++UpC1Ds&#10;40UQjUxyOsO0YnGAWvd8SdXxJglRaytQzhK1OaWHjy3ePDTDZsMTLal1lV/sS83m60620c9N/YbO&#10;6n05mq056s/QZRuUSkV+snWLQTy20c3O17SUsKgrJGTCKblQJZvmpVuucnijO6PWDwkPTVwy3ia9&#10;tuIEddnyADLqGLPY1FXzZo5z6No95Yjs1tHcJMVSiDNSZewxC7496XGUeKSD0XGcKZ2fgfEAHa8I&#10;O6yHaIFGJthaGcPQklarHms9vFEc8MaVw+FDNdOpnFnqiZuJG5h9RzeXJyyDclI/RcPY8TR4u7dn&#10;fSgo43Gix0zkZSR/MeoEmQ0WsoG9D+6rIIboKJ0F0xQ+/1H/kr9RbYPIvsHQ8RSycijaP7Aty7wY&#10;I+4fbBUgOYifzOsS9P6LIcHjoFEceNx2dlRoCYenEsHe2zi6LWK2Tq7ILXRY4qykJT9aJFWM4TEA&#10;wVOf8OFvX5ujiLXPUuB9Ll0Ncv6r8f8khBYyFpJe2+4Q1rjwfB+BVzfL7RKV33TWqgIrGH1E/IHA&#10;TrBkzAApVBwHUEhlAquSacLzDyxr68oWbSyaV6eJP3IjQoURvBfy9oOmOQNQ8Y6orWG5Dx6n5J9o&#10;7+L0s6yUqUid160ysrwBdd4qNmUH9dwuhEyB/p6AkCjrtt6RSqLG2AwuX00F4pcyJr5YRsJa9OrW&#10;BdCkIicgUkCeW2PQif7U0dArqItSg1VNmrzO3GNMVqip8OJJ6Jn/Z1/T6JUNvJBkdktvY/zYkXYr&#10;3Z40ZkOdP86/3tZ0l5MYIXt05ERkfCEE+ct1tBFo0SntAKlfT2PqBrNjzFtapFh2NOefi9qnopAi&#10;XzJq1knN/QzXMDwzo58jjxSjbKRUxn9JG0109KM99mEfUllNNZie3w+ZE9qLsltSmwY6ZtjyB8/l&#10;LISQSaYD3he2LD5PPh3j3JKCf3nIgzThqHbK1GbIccCaSrQp1ZnNh2J/QCpUtNNY2yAFwXYA9WtD&#10;R4bjxFDBWElgDyQkIwllDfJccfCMmvoSHZYqGCVlvaZELcBg761Zxkh/MpLGIJJiETc30vjgXYOB&#10;NJj1AI1PXbVdt/gf2jvXkZZVLvXK0EC4IkjimPZiITao/xW9WUs1koADqPWZO+qSWjZdpjDTMz/K&#10;c1uPrgn5IWwRyjdRePKsLdXBkcdaOcsgDXqMUuJF56+EosrE1O5KbeYkbJVTqkX8+K1ksAio1LoJ&#10;goFu2mGPWSRzKiLcXcsK64UiG539WofQ+EWBEu9KxrfyPQLKSpHQJ5RKdC0MdgG0XTFZpsGrUbmE&#10;N97Q17R7KHNy2VaServ7DNF3zMSJZayLErRvLkvMBoa6L5elFvFcWwNhyVP+bcuVvgHeo/eAL42Y&#10;foytscPxgJjPmWYNidJMoNUyv0fkB3g17J8LVbXnkFTKgOc1WT+hVbYysHRUl2ypQHOws5KktDjq&#10;V+EOCXT88op+F/Kneg23KyjcMVZtNYYUUpLXvedrKTSfqMsibF1CqAsgekSNEYx3ha1UOY8QZwTf&#10;lQ6krdKiD1yvWvYZ627TTpxT44hvk/plLrCAqxPEJMk0BTzYSNp31PheSGarjV/Azbra55GSaQ/T&#10;4w3FwDxFMhzT30XfXwS9HrWEuojS3wo9VZFTV62dnam/CIaeYp04N5rVuvAfbf87AIyjnlaqytQY&#10;R7f4RgzKR4nUnDJjIn+N7NW4pCi34xnqjfU/xsKkGQHGszGHO79NoqAzZ5XW4YlzSIaH1rQQ+IRv&#10;VFF3yqGG3Le1k4IrxXSQh3iaqjOpjY2r0DajbPgwz2Tem6v0HIKvNBH96dtA6cNIqTxpDqczuZMO&#10;eVExOIMnduJcWMXLca5PYfUGqzOXj6f/XsSJFCovZV9LqwUxr5kFaWIV7ex5ueWs9ArczDqOORFY&#10;KKiqJtzs4cMd7dzbWJLV5G+AnjjX41ShvYtJDzGKXhntmz1pu+j0Vmo1y3hjGyOnF/V065sK82yW&#10;J4DjkFKSqWLMG5Z/gI0f+zCQc49Ff4bVTji9eDr/EHq5r2iDVWy+I85y/arggIbPvIx689zwwe+I&#10;FdmvJH5ZBx+n5OWUHOUcWb1xgr1UrtoOpuPckuMzUQZzk+tP+I09+wWcO7Et99CN9wH2V6vbIE8f&#10;9QrzApyYco+BeQImTQx0KlMXzhPMkiihl3estyFeDeqLCZ6IVnJBSWGnUoXAEtucaTJmNKirzz2B&#10;vM4/Iy5YX8Y7qD7xo6DmpDkarjjzeQq1qg3vcO2bsyHkmiuxJ98nLVR2+RJ7WjemlAuCjm8p/3Pg&#10;SdlI2pk6XJ7l9oJ38MDVYAcAdrQndxl9B7Sy/NLMfZtEgk42ObWHXkL5KMZp+q0jYxHutt0a+Atj&#10;/6/gTrJyj1JRL/gF6uL1qlJlVIIQ4WEpq6OJ/xhf/Vh1PmdrLbAaum+z1ru7rId7tmvyBl8QC4ea&#10;Wx0Z++aOfGPNQL7IRNVDP++mnveh4TR3Ix/6Ys91ufwsXqqT8syQNaen1uKv2VofpRPFO+7o22tr&#10;cH8Tvjly4/v4Wj8+sjp5k3L+NhfemSiOc9Jpci0mbX3n387LPNPxHMAfzZkHJqF59ibxV67LGVGL&#10;q7yn10jRLPw31teyVKN1P7Q+ecypE2kqsSgg6rHp9Mh2wwmHHr/oERQuGQAmN+AT17a68ilXFcdS&#10;Z7XVoEaZwnEEZ84j+q6/SkdQSf4LUJGi11zkdyN9OnKk/yiunODFTrMIofJGoQqwLTNrgpyOHfnN&#10;EpCvEmmB8h0XnYnH2EL+DsoaK1+nVyFq5ThTDfBUILk1A3tLEsHZ0SlJgZuOFkgJ6vV8eSKIUZ4U&#10;iDZt9qNZ7oQeI2r5pE+oLAstk1GJTounGezfL8J57Uy0yb1TjrcFGHeG6y2tHZEJxEfrNOeSjkum&#10;8xn6D9ZSja/0a1SPxZZyFlzsAO/qNd+XJISIU69rzfmAf11WZb2LA5db6SQlmcvaRmg0L7BdpWtQ&#10;+R52V8csMxrNldvi1C9aBuFmOUI479iuxUH6ip44mvPJqT7HVACVp1rmcGZR1lO9DGOGKJv7XFnL&#10;tceOpgPBK/9yqrV//SJ4BDKIHc+7oazZtiMyrvHLO37YFUJaHm/SX8Khh3hqOEMH4zLndcA5qiCX&#10;Vbg2AhSG97RXhodxXDGewUg/HcNV6WvPvCeWw/gGAtC87TRlfgGvA6VjrrfkhR5so5ZerhTUtoyB&#10;jD2LVg3YMlpYw28SvLq7J5o83/xlNK+Hj1HkcYh2KC9rzEUtSFIjSr9FU0wmNMINjndYrnjhCjg5&#10;xfqMHemrvsPyywIgFoOD1AZNHQ/popKMr5f3d0D56Pk8wCe9fMcjg0p2dxh2tn16Znr+TXLlSfhq&#10;jFdNPiC6SaTqr5SMkEaEX1N0zkGSftqyldVnNpzLZzznrpjPNLql8wSKA8qG3hlg1gbSZE3bZsph&#10;IlifiAHZM601w8xVXzx25kLWuTJlemczK9Rd0pW8HnzUL6+jTNHzJh04I9lO7bzadrd5ILJfwLQQ&#10;hSetLIK1lXzEfFAOqfFXi4fm7wn9slLTMIunVt2wOgRXvl1LyPhFhA/km0Qig/rxU9DsnSFYbQ96&#10;s3U0nPtGHJI3FP0W8HD1+mspbMQ/UKsQszY8VRXlANber5xkrMVrrdB50kg0oSh8Px+sUclsOHQd&#10;3bueSda8PcMKc50b0EFHGJHxZ1Via7BafIEDIECSn7DwVptVo6uWzVcpW9cVwCBs14lzFnwTR+6C&#10;sxYa7y+/22kqSxbg3wF4quJIPFLO5Y34SkBXFTjvUmVvYo6LDZarBfbXGVypsGSVD0mQqWk0bAqa&#10;puz6zTEBnb2GF35OZFcwLZWUZNNLSy3oKo8x+bidWNkbWuKIPzkKLxoFg+C+TK5Wsm9awtrENfM9&#10;h2+J91r6pppPiMVy8nDPTEZXzp3WLGNAcoTxpvVSNIu5rOFlDGRR+Ycsi5nGkmaaZxqEL1SFiRtC&#10;mDwuoa7u5Qx4OlK0V83zWVu8RhdMOe2P/WJwxQM5ASfKYySDIE9mrCSGUXBmMzr78hZanl0vlt5o&#10;BhH8XU/DK1rar4VXvH20XsG7eLMOasTzlvov9WUfRlvimRacRqUfofdRjC5BbujAZsrv0Q/W86Pf&#10;ngTtWsCWU7+Xf/i3V4Evw1SpsrWoyOdIV01dgXQ5+qfA1Il4kmG1md3pGMP04oYD3fcgtaVUl4H1&#10;K8vGJfxWW1AN57DblcXCRv+cYan97msrTSko4wNuMAjcPJN/0GUNnkyEIWvMhPsFNVy0lra/0rIH&#10;Lo3zr7IIB7hLwMvQTWbUPjqtJCLyqIr4BSkRlDOs1BSHiMb3q3jRbbghBiCOJs7Fs8OvHBcxL55w&#10;y9niYSyRReQJ4xpewvo9FspZq0RT+4amNdsBfWpqo7jHfnwbNFm2hwDJe+MT+UGo2OV3ddgArvaA&#10;5Q9hOs6tw8u49kfxnIn3h5jCxjj+PBnMcLCqMJtzpofcz+LPE+QPQupTTz9bYTyD6e/Q0mzW0jwB&#10;k5kw55hHNIPxFSdWr4n+z8L0KLyQzqON/HfG/sYXselzY2NjY+Md2DPSnZjU2gk+zBK4v0sJW9f7&#10;S1A2VC7biXDfRpzvjsCKZ8Zd3jApnKb6h/AL9LNxP6456mgGQP7+t+nzKhff6/MmdtP8XhsQR/pH&#10;6/drbfsRuG8pnNQ/XY5z6vGL5lGZvyh2gp2K0jdPnYc3RPOdhR7M8RqO5O919FyJsf4qzsFO0a7f&#10;eTl8V7wGLItF+gn03xm27i+l7hHfaJcnEcVdhgbdN36LbkfatWdTrrjScuWYvRGukmimPD2DfOop&#10;JO1u3w3nSYxS2nfi6JI277y0Z3e6viYwnPM9v+ZR6wZaIBhHS19L57d4FzcMzt3b1+QfWb9Bu+Hy&#10;HkYZAxsWwa5Sp1kHDNjWfuOvU0QC/9YrQ61aJfBHWngg8721Yx61MxYy4ilEJBjuNiTl+WKqXVcP&#10;jecr8nrGHO+bjcxTImcVY9Ika+3otSPWP2tFf9qvdAz2lB+N/vrsYI3+1GHJZGfq0eYaPQ0/n9xM&#10;y0HDrcRtLO1u3jn1GkJ3pt0xZnDDFEKI2uKqtMMfxs+SNfUAACAASURBVL39hHUw9oysZ1wx6a3b&#10;czNSP/xz95trsQ5l1nHQiPW9h10hHm6cYmBK/SK/p4ps1Umet19p+uxIUqk0DrSC0JY7FiTwO70M&#10;LY3pPnTZLUokHku41+BGVHluZGZtXbXlXmx6Ha6WWRpHK9sB6rf3ODaMOrHcOYcx3RA+I7q80mbH&#10;lazIngOSylzvCJOI7AZ54vPcfwWk/ub15G/kWKoRrhX5NjCqGlX5B69j/SsyorU6zt/VwQlFDUlP&#10;P24a8tIjfO5v9yt9BU+a9dKGtLrOZqoP0c9dZYVDWG07x3qECrtDwhx5pC+NwrvoSyMP3B7i4/ki&#10;S715ba3Sspr6pOupx0ArUw2yTQqcXM62+V7+2F6fkniexPWi+b18M7LLP/UlVW47ViP3CqIkfhkZ&#10;hIWP01tqsgIPiuPcFSZnx/2qcqYgT+hinfuZXy88ZooVyMaVfEUgE0WY7UovnUUPVNAYNVrOpzmd&#10;A0gTz7pyjOM4wjL/6DFy4/6QFNCSaPmXMChzDT2i71abta4huBPT739P/t008JpYNF6ODGq4MMYn&#10;LKOb3QetcY9n1HgaKkyHgRjFeVhTn9xtCP4m6uSh0KBl7EHvgSJYzGW3rpgO9LpQ5+gUlmOM5hgf&#10;h6xqt8O3wliF9WpRz2A2z0shTDEetd5Tp7RYHsoKjmuhQlvuqs80RERh5EuvyewFBHdP/h68SRYI&#10;IZhkbnEQVAuTb1uZ1xyQrRp8lgxna9Bj2Z3ch2VOlLX8KTQD2V2yu0zDCtrtSVHLP8GJNRPSJYJJ&#10;Zn702yEPOwXdGQCDJSbhkwPtE0Gt/PsXkJr05kxzVssOycMX45c0YuynloE2r6lTs/K1VnzZDIY6&#10;w102ejXhqB6Hkuy3WazC0/m7ATdtfaXMH8SqMQttBNYajpW/xVdt8THqYZS5W9QKhLCVFDUpOAYa&#10;wpJV57f/xbHCVOQUsneJuCitG/xCRELIDZK6l8+O6LNifp6Y/vm5bFJ0LUZqpeqD97pYVcZ+DW+W&#10;Rtno6KJptGxCF4AU3Kv6iTM74/dqWIch2GOW2HmFTVbNXjJkZczNSbnYmo4Wcj2eXuPguTnXiVT+&#10;QQPOb1PPvCBLDHMW0i3M6D+tfrPsMqv0F5cNT7J75b/kWwrGOoo49vPcd+8o7j9k6PdxD1+jsrlA&#10;QGYsAUYxrRXH2fIUTS8qutfxMaA503QcEZSwnPIb6VVcLyjolK8m0CDqT6Q72ojkR/ktVUFKrqVs&#10;YgMV+ZRKWMZj6dpXRxNF5Zd340/CBEgUMH1Vio0paS5IvLtH572Hrmr9AWjj4i065hJQw/tPV/Y3&#10;sXAeHF7oft/c/BhsE1y7ZXtcAJ7FNaFsFsnoU/Hfg1c229gYQSQzBBLMJwxofbnsO1zxl+B25FHi&#10;/YVe2tL0BLyKYBYuwFFstvZJ3KrubAbDsIfNO7BJc+NRuOwPXhfAp7EtGRt/BW8eh+/Bq9SiBqiV&#10;hm0Gn5aLBeZRvDEDLxK4N+e4F1e6+lpfRfJ3j+m/gK1T/nF8tNNj027srZgz3J4IL2G545zlHZ9P&#10;L2snIrx7tOO1Mq8v1ON8Ifcn9VKlV8i+9NS1FejaKQvjScdk39RWw97+4MQ5fY/qj0Nxal/adUba&#10;uS9HaGfkquRrNIqpZza6UiS7MEqt4oWSabaXiHe2jfaVGW/F5NBxOs3zfD6FF8yQnwTdf+2Kc2W3&#10;DtkNk3933eR4o48KzRa/wG+u8uGxtAb6IoXgasCEuXY7X7Blyd4efoZ705idU5a+a5DgpLGgLdA8&#10;Z6c/4+Tm1VdA0c2T1Fg2lvNIzOwAfMpF5d830XPGCIeflLOh5zzRUjovm5T+Z69A2/DCottnry15&#10;Pv+N34TG10bXxdORqP3d8c08Fd1Zltci0Zk7hRR75i7nbIdOr+hZwHlHC0snDjgjgufwqgUlOD7E&#10;UVfUrBQiIAp0ovCrdKuvYm4b9i1njdvpfxG9tcKnwViG3RQgB5xZht/GPa0xXafKy5jYKP8m9n8j&#10;rjht6AZbeKpRW67g6eZSrXF9u28Ue28kkE5IWo1Z9r7ZaVA8psNKV7Gin6Or/w9AKao1vl4mEv8Q&#10;pM6glm36nb7lPYZvbBqzdPI8avxRWkgJK7J4Y8S8NReaNshkOD0J//Unt7GxsbGxsbGxsbGxsbGx&#10;sbGxsbGxsbGxsbGxsbGxsbGxsbGxsbHxXXSdOHfV6Vf0CFSc+loeiSv3BrQ8qHVHxDnnbx3Zgfon&#10;ZXc+vbd44U7jlA5f1hSjuAvO8pVdUZ77Ie8aOA5tSXKwgPtkbv2duxgG85TitZx2E9ge6z3M5sjH&#10;u4s1h527o2G4XxKIRy8Kv4zI+e2ZR0p5CGJ+qp5aFNp9Z8XXwvW3G+w7+mzkncieHY02O4tjnRMT&#10;QfFc7ZLyHimeR+mqCcNfLEvZWJDw7ytpkqRbcWKMbvqB/cdYp4tnlCdSyjvml/TJzbxchmETFQws&#10;pnFl93qMJz+DsgybwmL9EHnvsvKw4xjqWK5hwskwQWoKmcAd/koleHhY/KcAmdWsbYrWrjpy4kWd&#10;i7ytEAUCeA49dK3Jc+NjI7dbYw68hPF0PfKrLVsNZ63nQQZ4As8ob0Ko7V2tNREcFMti6ESPkNAk&#10;lnK+IYQYJQ5xZfefjhjSqQ9mGSA/5RQkHtEuCxNBYdlmTYSOuacHWhJiaQdOGVjSBpOg6eTS7y9r&#10;41cw3GeUsNBpJmNpXplDZtPe3fTwtrEzG1flg9aNBKtPFuTpczKPkWu9VimsffU0ntVi8JS5ZI1L&#10;K70L401r6xk9MDoueJl8eoFstdDe4W93D2G3jcFZrhbtjpj1WuNWe1bTcAwwpgs7YF5eYNmElHHQ&#10;YwP6Bqit4FrdJL5n8guk11uptb+OzEXe+WScXzkDpiTmIeaalPNLEixnthNV3sh0yFhDsfwWk/g3&#10;xpA2RzhOe4m4Lf1kME/eEakkpWH9c3Wfaen33Frlt9NAKc2oV/NTxPKBo2lpcLyinjrXsjxri3P6&#10;DduHWlko/cPa3Kb3qyfLrqLZHlodAfWPMEoCIoUuXoNTwFQpzAgCsCUGrtfaYY2yGOu7tDgpBrTk&#10;AcMlliWY6SJZa9XmU60MZ/rJ2z3eAe3EUQdrMNrFmVGC9hQC1xBPCktgfMfEyy3x0ZZyAr5H1uly&#10;w3M9gir9pH6a2pFCSNGpkxhhJNpG38saPUiOnE7bI+96w3Ze1XpNqPi249RGCOF+S8nGj2CP/UtA&#10;wiI1Xn6Jv67kHx31FyQ7a9HRn+5oxAl4MO97rycbMyZuPACxq4izAhiLXVe1KphJBZPd0Rait4Rj&#10;jjw4frrINL8wX92BG6jrMQKe38fvGYvWAvMb4VquewRzS/a++m38Nt486jc2ZkBbV+5xeDPTF9Ky&#10;wpb8f/mq1svQZtbJK1ZfBVlbfftlfXP10XfX9T34o0a95RhcT+wJ2/LcsT0XO3L6q/hl+tw40HL4&#10;0R3BiOtXx4iKhjw4g+Zm0+2U1aMNF0b4ckR//jKK4yHw0wqhyxVaS/R5PF2O4exbPMPLU2bzHokC&#10;Bnjd5GLJm8TuQ6fj3AzgyZTe/z3mEYxhu0RosXpz2dCwTTJvws2LZZNPj9iwscfZxqfRuSNNT2Tz&#10;Ggv3OjZegLULybGTh786E6OOsh9oinX405Xf2HgQQ4ztQj6WhLjnzY2NjY2NcTxhg/hbM9eTtd0W&#10;JhNn1+AT4vIRH+v6bMjG/lXDvPdgl8vxaAQqQ/8djrMCoye7TyxBGBsEU4yUP4Lr/bJb8+1IwWc/&#10;0GPPLMmKdDd+E39LL9CRQEOMtEc6E8FxJ7XsQwOZnVhaHt6iWz3TMK8eMy9l+ksc59SjOs9WKJfI&#10;sN0gKSRhtKfyz/kpH0Mpzu0Rr5GOKl0wicHOQ9cprqCAVsEUJ6YeN0Jrhxs6FhNdX8Q9Qq1F+/wt&#10;H5XoUZpM4Xs5Fxjry3XOC8aOW3BeKz7ill4/hdMpfVBnl/OP4tyahFI4j74ePFl1GoaPAJ9+PStE&#10;Yva34+qxwwlEOkBXGhNiCZUGZ+PuWafu55CC/5jZGdkZ9DfnOkB/Oe52rkJ0nEJARKcURT6efmqx&#10;HkXP8fveNHqOIV5BZ2juiSFEIKTxeSMKfQ/Go0YXytuI5rZUlMJSFqfA4D4Nw7wSYXCX9YxrKpBg&#10;3IpPZxCDJpi8zdO2adowZr9YqxseJ0mvUiL06Lp2o7N94BWmzy9mrEPv9VW8fnUMXK+6xbzwNy6H&#10;tTs4hUCuVfCsKMbQZKp3o+P0IBcPTPwCFJgebLMVV1PNmMtXYS9g9WHGFYo0ja/x1FlQ7Un57416&#10;z8YYdDsv4SewL+FrEidEMhslMEOBb2+wQ8ygSXzlewOKrcmva5BFMFHvyXZ5qUTX6gtlziOP+zpx&#10;hu6kpSHJmJVOEwtvXbcWApI4WbqxfI8hnfbbVjuy/CZP9EtsBeE0HddcVOqLRoWsS8ZyvHQ6iWjz&#10;EZmt1fR6cau8NSGznn7ukXe0sOvsnmB2ygOqpI9tkUibioGHEcpq5jx5rPSO/dF4SWofaf1BnDdI&#10;mBoQvBs759NzdTpCliHOgX2lN+60y9+LsbpI0kIHx2Ch4fIjlZK6+/1ukPU1a47i4Of01aTmypwz&#10;wl2BxZ/o+NJ4kiQ/peKTIKQtLS91VZVfs9kO1w4rlMoRj4SkNuEEUlBszqRVQyLznlUH1EceEqfz&#10;Q0e70xlixhihlk9od5DmqatozY/u7LzhFEeNFHI7HQmxpe6bWSrKjpWlEnGMcYpdaMbc/eiJc5z4&#10;jfuBzcVSvCDo7/f7BZ6VNGmlPfrNDKM4eIQQAlywaDnNDQs/xBL0BhEqQseyxv3g9wh9dHrIedOy&#10;1DAiMxGKig3ctiZi15SZUN+NbAO05J3F+beayaQ79EOfRNiIgkLnGxWWCVhBfVmY/2KT3d3PH+ME&#10;n8HdTpHNvOhnqusm+ime/zeoQvok2fyk/IO9qFEXLYRsiDP5iDB+7zhrzMangbF9LVfE7wbrgB36&#10;fwNaf0byV/5qBhJidbadEXyGUvmYbBDD2r0MU6At0d2RjxRmTV9pMmYz7A/gV2XjDSe0zWW3Zb/p&#10;b+M+XJtys1wf6sJ2/VL+2pa0H0ZEf4b4Cmxbz0yM130ntftiljTK82bxylntJEqHVcEqf6AJMAa+&#10;kRbVC8S3rjV+E6C+bdqVre4z4wE9R3HzWCUd475bg7vHgyfe45u0KEEBphqDtXCNZ6VftFf48Qz/&#10;6Nn460sw1AFOyOHvgda8z+2NJqP5FalL+1Eae0lK4la0nNzVeMYvqRWsNY/VDpoz5J85NkP0S02/&#10;BTRnU8KCyTAeLq9fT+c7d2GG8LKq2iPpSizqYraseUZln6FYY/Dm1dM866zAFfYYxuMQhXxw6Fl8&#10;7QHHuQytRaA0ozT2KyWcVxbqERRHkacLsiHgorfXaL8+5WS2Er9SDw/umF03NjZ+E2C3TRI8f213&#10;EoHxaA5xWriJ+C02uMqR54PGho0NhLuEVmLB39jY2NjY+AFYpgN1Mwr4/r1Z0bFLpxfW6upAEhBT&#10;TrPeuBH+/kF9CdeGV3tubehIyJdxY+OFSOzfL87EG+uxqSIIDlrQer2ZfBtYwH3zSf0b92PzmB+D&#10;4s9KPr0WxXEuM6qnjh0+Uw11f6FhMinnQnr24VknlAwyYjXaHBLARzo2nAiH0qfH9itpsyOVZfrw&#10;1rI9GfIJ06RHxZg0eqz4MD7hFJaPjgUCXbzBelKygB1EdkMC8kY9l3cCoR2wLNR0eI+CnmDLlBMs&#10;dYxneYQNEo3ylHIJ40k2Vicy3sXUSrFGORL2Ju8Yp0qp6HUnaopxjQKD2tfYuRZJg1k199DfLMXi&#10;dl7ZA6Vo1mLKmnbpm4NXXNX5dWCDveQ0J8sVvLlihx1P27X4BdHcxrXFrtXehlL8P+Z5rcwFMbR5&#10;rrqIDK6HKvpa3i5/PucrnlontJS0Flx7sXwh1liXnkdlNCUqKwMpipSn/3SceMriLTeCXsxO72VA&#10;xmqmJByP07L6aBs6i431rm/IL9u4/n70jBpVpgfPVH8U3f4fogE6lyLd1HlFHf1m5dHK/0mgPjNu&#10;XoCi/KzTYkeSkeQGK53LhzkIiauObWoil0owkuNwTsHI7S/BO37VMO6X+FuRBImB9ZVijWnIo2EH&#10;K2DoECuRhP7w2HbHIMn//va6Q+Z10bx0nbG0DtVZ3mOV0dvwf4V7JaYLYLnieg4rWtLV9ymEtOBI&#10;evnEtJsgmCj65UBpHmjbDuC87qm+pq7jML06HV4nU4MEQneOZvGu0Rzp8cskXRkl4cdfYTUCmrZR&#10;l4wECQ19mIA3CkwcUrXhGky+uScJ66JvIT9V7x/E0zoxxg1lWUCqeX3hmmVZtNq0Y6WE1juetMk+&#10;eOJcYG2Vl4WOxVFNsccLF7rSASchoYFHneZCywHjvsGZGUFVwjoMcDCcI4z43Vig8B5ze+1oV+AE&#10;NpTKdUgLoxnvnGKhMbe+he2Jj7EPpJL6uIzUO0jOlv447qRnsztO+3UY4/08CtkRmmelVH7Xj/kd&#10;FAxbWbLvSYsrKCyl80l/ZQWtkXerLHDytZQvrPDI3Ld7rHm1vZlQmK61iPLWBdtZR1h7HVMhUvjm&#10;tbd3grerfzF8xRWNPE0gAIeAV80E+0ExlqYaKQpOKyyPcNCLB/Q626ev/9HSHB53PUbDoSokOZ7I&#10;4H93AMfQrp3UE+wdmevr68TC5VlRurZJzN+Qx4te0aC5HqfumbhPxnYYoBUZqT+fmgbPStGzlOHG&#10;oZs5epwFRtEz0nvmELrAM7McPZjmcGrlMZBeT5zVUubqK2fuwGgvf7W+T+HQc7/dZlSWHMHT1wR5&#10;y9+aQzSrUMr/Jj3cVTvlvTyQG7HoFVRad2rOICFkOiqtZVuf3RvfazlF3ewiqN3wV3mgNEZn6n/M&#10;Fgufyh9BR6Cb43N6qdLR8WJCISeDHpsQw5iuYcnsqYynB+gyRdD+iyRuqmsvyUeG1iezHIxaPJDn&#10;q8ieJCGfjDrHVjYDyxwBVIf/3pbnwCuWD7EfwFhiikOF6NkIsRJoNSSuyNuwbUD7rQseae4K5DRH&#10;c+qy6rB1NWqlUuYv8K9YgMlYwTNGac6yQbqvxZV0pIS/19c675+DZ4UpWVbMugWoPVFTqgnzWMNP&#10;eY0F/7l/rkNL47jvtJbusR+WkMIm8o6i+eNEGHPtppVo/LqSUsZw0bmKjLMh6/vc5tta83MUYULD&#10;P+g4Z7mfNc0D5K+F2eboK/F+E9oi4G6lDRc2sRzQ1ze7okO8zVx5leN+lUzuW+z/fVx1U/ibeNvI&#10;wYYGZOaHRTWL3VEnd5obG/NwJ6l5neY2fh1UWto0sbGxsbGx8VaMOAZuvAPvOs1CwSakP4a3yf9f&#10;tdx5tsL9GrQV7uv4ay35PfzmakUv3d1T899p3xn41Q0Wd+PKCP5V/vwuGf1NZdnoRZfjHPJv0U7+&#10;QTs60v/sveuCLCuOHgpZa3dP98y07fP+z2gfe2Y8l16V+EdwkYQkBAFxyYqve6/KzOAiQAhJKKB6&#10;82z7OstF0Eq/97lzLIObAn0+dQEAbz+St9fkN7xu0hfM8bumZ7cHieLtadvI0JKTClFtq19KmQZm&#10;i3q0D9lCxt6EslWBXskwZOBlIHxr9ZpDRanSQgsntEDqh+yDEMIaPkqWuPWykuvEmVU8gbyHoLh1&#10;eY2w/o0OfIvPgOPYo2+oCHSC58K5aHEKXMe4a00yzgk+S5beRglogjkLgk9o2FPg+Ce4sL01Tcsi&#10;3y1X0sw4JUevoNBzfwTw3+p6hK9k3KuX+Ab6+SOG5oaYxUX0hIjLLCc/FOVKbYDBQRk6XcdY3vYy&#10;tP629nV0kwcz0WPuHLnaDb0WPcCnIearyhJ83ELNwm/l93r6fpRC5KAlxR8o8CntPAe5d+OfAYk/&#10;kZrV+LS5sQAB3z1yieU5hDH/n3G4pYNKRgHn1KPfRNxJTJgAPH8h/kW/x6fSiUQMVp4yKkHaWwhq&#10;gpk1c/4+LUSHnnrqwSe8B4iSVLfNWfbxDf6txnO5hLb2Uj8TXgRnT0yCWtPBMqh7L3B+vVPFjbWw&#10;q8g4zqb3+Z++vCPjF4obscr97IN9DsA4JxmU2aWxfQByNeoAciztZ3A8eZW514Lib1MD52jQW7pR&#10;0TsnnvycFIjqSGSmkPqKMI0aUFiJ3tPTaaDXSorJa1dOcrTg3xkHKa4QKQsjoHtr6Th20V3Tfde9&#10;VrnP8tx0VaMUJNKuyJYsyCnNxyaTAjSjzGqw9d7RrtE6WxlHVz4o+3FQqHrycNsqJA73qgAdtK7m&#10;pvENFvBRg17ml0D4DyvcPdeoSOEN6bm1nGLu9M9s7wrNG0/Z5QO9krqmywGqaHBHg6iceZDJsnM9&#10;xDWRvyIjkM+0uqzDHHA9T49csV5dqR2vTXPt3QDkOKcKHkHPmkWS8mVXwRE42oE364rSUVS1CT4H&#10;eL0QTbDpJkk6+fhL1t4RE2RZxgUiKTpTz/HxvXmuhNTNTO+4TY+FFldAa8J+1qGK3X02UPC4x98a&#10;eYJP/6TEY/wSyLqzZw7PDvDEARqgj6jBPtB0Tj815+26WrrUcOSUbt2ihnWeEc2Olk8rCOSrbe3u&#10;uvZgJF+HbF4tOUbbSvOqpcD12VzbdaD1Uc810DTNXdbXCTNzKaj1c5d+beGMDU4JUt0aTfarN2U5&#10;3SxDscWzPzemE4ug+YTfR1HZkOjL0bxqrw+TJukOm/0Fr/JJto6+JmB96kwIzboVRmXFqJ04QhN6&#10;tqPcsq/Ft/E8+R82QwDa+qb9nrsA285t57cMIvFxDASQwMV33K5nyrV7VNkxulahLae483C9MK9Q&#10;KNyTrHTGgebeQTeaRSPtV0+7zjJO1KVjxJw2aDXrjNlT+1SZvxWYv2+eTHHHEe3BVXs9gh5op7ch&#10;n9CkZR7B754KBvwsOCD6PfRnydok1a+48bR6EGG6ei9p+66VAcehXleBl5T6N6vrkMHHhUteT6Do&#10;bJ/2Lt2F0KL7AQD/V2Kf51u5vvm+P64465BXeTtehKtKCtw8qdsL+wL9jroykLK8KqM0skzJBvZl&#10;evMOQXgZi6NnJR2Z15F+WP7V4RMz5cJoqyBHSBZrFb9A6RPWqZE+yvECUS6M+gm1HDlwzrZhDW0Y&#10;w4lzIjz5a13aOIr2QBhJlIRtpYmOTzDzjoakcMwr76cjCZVJSsBkeX+X0TrEdK5Wl5Ey/BzHMgi6&#10;nEKYka4mP6BTIUkOT/PT9UY25IZQ1UdgVBqPlFm3lY+0I336s789nKOCD4d8MIKi/VE9cIOsDbb0&#10;Nc88iy8spLkZnrGcg3GHfxuT5fIZKHYmBudE9g78CLY8OtdtMTXZYD0yMPvoTYZjuOXEjRO16jlr&#10;n7m6B9NwqX6+kU54W/31wY/Cp/Bpr2Zm2mhkyr4+Bhzxoi50Lm/M5M17jeEPx5VF0pVp2wG4B4l/&#10;/BAcZO9xPiLOI3GVwOI7gfeZ3xlwj6AR3XVhsKTCPYXk58m+p54olZ6aA/ukDpqwnTiHcrB7KDsb&#10;Ifni+GTiE4/a7R17gAhXUhUoR77fiAePAtVJuw57gF+EQffKs3bpj5Z7BNM+02IuqM6U9xmouGqw&#10;91V2Z87cZ+i6qjUBRetGaApq2QgCP4RURtw16pFkwqY5rsSpDmB6QoONBeoQcI2UzwJUE56F48fi&#10;yKEfjae9OEaahY2gmcfy9wzojEi+ucASedQjxV0x0t/BnHz04N+746Oua9rzqs9Hgtdk5p3YURuc&#10;ada94nPpdQRzjTkhdUaQgDtNdMW3hODbKg+ugGtuOl4JIlvXZsvl8Bni+Ej96H6982AOZk/na2jy&#10;PxtX8SMF8vmRMvfEVfhpJma+Xn3p/si+8fT30tQ+cLzv54ENgudBeIpT9ZV8b5hbMygyqqvbnTO/&#10;RJGvpL9il7dY6ZK4yvb0JHzoXs4DO+qdc31/PuUJ08JfbQIgSB8C3HfT6L/ePtknYe+JoT8BT7c8&#10;GMLDOCZUgXP6EckBLBeerCvAdOQUcPg5bBubaEEMjhz3iIH1d5JCIjrdh8c9JoHfon1QHS+bMsIw&#10;dmw2l6MCS7qzjzdVyzVc67ANGRcy6Zw1kEc6KjMbXVW/6aei7TmiU8wPX06ZoP9c6do2vX7y7giK&#10;P9U6os+wbtcsFdCu0Xq8ew/EuTHw4kFvYEiIctIFmnnekcHmcoAoLSYNTbCDDuY3n2oJoQhoekW2&#10;96V7fHoTqAU8eEmqheq5zTmX8nvwLQeLk1rTb+nG8u0H/K7W6PUZ1ut5RtJxaWfLMxz/zqwy4Mre&#10;vTUXTabMQo8+2WtoyXju+vrW9WQj19m2xoPPF7k3Z+U4115HKqNydSBbd5uxaZ2HB3sHRAt+qgFr&#10;JlwbOK2lfpr/7jjieQ8s416NY3B58Sv9YJvjs8Fep+tcpI+XqSiPj1deIweVY/OV53Pbd+gR6sG5&#10;QGwM0RSp9LBtduBrYeN8QTIePN3THtHM0tcJlFatIHB/mmWOoqcv2mk3bUUiMyhyrEfbQCcHVuuU&#10;VoKxrejq0FqXUmsYZS0xn6xjrpiXxnfuuiHy7iD/WbWT9lhRHRjkXbhm7Bk7q6xZfUVna532wF6R&#10;7D6mUJwG6LtHwHxtcEd5I3zF6salgN109WD0GuFWOdV1Q/ghzLj9YUsVeL/x2xE9aKmvx/XAzQ3d&#10;UonPhHlKy3Bujkdjj9yBMhlf1Yr1+RHCVslz0eeGaPTkL7bLepaDvTYyxV49AnFl0lsZ/wo6Cajh&#10;B+B+b7WnrDeFFmgRivRf4dpJxmaE+nCgv5pITkcjcInprD+wD3zS4aG1ptMwLoegv7qvlJbVjesp&#10;ueCeXnFdB7ERFd9CAqjYKLlQl/nM6zW1rC+hoeefOyPIPCD9cuUXOZFsdm4jHq1jLsolXhbSMo5B&#10;YZBpfp+AOXHFvhREkZOe7CusqmkQwml/ZFcBiYKgVqtpb7hM/jOfyjsy70LpYW4wW9uq6jrcUDov&#10;sT67tv0yA0VM4/UwryFc3XGVz2sB8ZCZbQyThamz3AAAIABJREFUHPLouuF2s88eu2I9+ADlBKGM&#10;8lz6QNSS5bK5vhdWfmYA9ZZPm0t0v9a5Ib8ENpHs82mBJxy3h63eYk04mTjJIcAUqNvssBhiIQD7&#10;C54IukJ29Z04h+jT71Z3zrm0iqPmITuBJ5rve3kSifNrOocRY6SJkhYGg80CDCRwbr4Sio+jrbd+&#10;tvI9+V7Twm34XkUhQMhjxDy6sMEyirpNUTiq0Ypsln11NxbIK/Y8NP56YXVKoMQ7MHveeeeEI7Xn&#10;gPWXMJswzqXuwZRY6aoUK7K6946P5qLz4J+0CmQjd3BMjpanPXVY5eWQXJ11/fDBuPYawgv2fToF&#10;nWG1QbwpiLJe1KVxAY8Rl6eqAbRlc5ZQp+X+E+fWb+BQN/U90N+tUtuuPKc4+M0ypc1hlAKdd5Lu&#10;76MvTw4YF4MZm3XQGnf2tbgRsmGSankwpEYRo35WXdBGIZ6EGcsLdjH30j7WVqmeKj54uXhb6jyY&#10;Bm1NLPOZrrdye+6zatwQMTin+dILzcYWNZcnuY1OcZW9ou56UzuAQ4df2fwUprrg6LGwbH9KKy39&#10;HshfKU/a+Dhf/4gjpehr1wbQEGnn0V2P8uNHgFq1q8C9hEe71WL73q/nRyiutogJ7iIVN1TyyZMg&#10;gaqpx41yPvwg/aC+bM+kUdwXld0JbCC6ncuOaOqYUKfJZfurzYl72CKfBNTLg/ou9QYs56lT9PKx&#10;1rX0q81OGiRpiIJGqqxAFs0zsFEl2n6p7kWhsq3f5zKOUZtuuh0K/k2ftF7gTpyr99nihyUMleIZ&#10;9h9gIu3Bj+TtevENLr20O/P0nnmz2TpYSLzX7shq+DzolanJbE04RxNJxRJ9rklDs1I1e0Zm2rkj&#10;rO2vD13VmguDlUiVM89Gmmd3Jj1YC859tULAnjTKN1go1uCODT/f1fkZyKFcTl425x6Y3Xukv77W&#10;3CeoIvfw9Uh78GAyWpMcyhzwhohzrjan11A1Uv6z6hQHz6q2f7KOPxwieeKLJz+Rx6+Jlmv+k2bO&#10;EZtH1v7aE9jcDl578ODBp+GIec/VcadQuX2Y6S7/3LCuhTAZQz+DFx9Y8dNnlhbSe31kL81p5D/y&#10;5EEPjIy684Sjo9CmbDXtUOccr8vyIoSt9EcefAKeUbwYnmizB72wTuK9k/1kF0cOnEuHIKCjXiH0&#10;EGD2bZjtA00shF8IxzTu6hsYTlmVNyoVcB78xovF9SJteNhaOtYf+7mMjufWtWMbG/qmX4ri9vFz&#10;wPUP4NzjoO+48mCap9gQSpej4rl01bSCARa0pHVjO4WPtONoFfRsmvddDeUjDfTthfwppsKXJmIp&#10;hh1B8NpHfE0cpYfKQiyr0RP2Hq06fIO+v6P3LhRm5QPdmlYR6FdAC3zzpU5qLHS1rAJvqRgIlHhP&#10;509beyB/cScaoudiSdqaS3/S3q1Q3t5hl25tnGwbaKedwrokEiyOUKC/1emwGuHRbMGkWAnb6uY0&#10;PCzBiN4ax7G8CKPwAFNmLbVc9WQ+1vGMNL9g75rfkKwKC+RZWQPKJ/xyxpEYswz63Hyy9OHbzZ0o&#10;sGL0tZeghmo2DF3P6NI5C9mH2iXH6fp03KT+OSYArFpLyJsK7ZcgeO0aFwkX6Zaty9XH+A3Eb0Ep&#10;ZwQt/p01s+x8YN0wsJ6NhNwfjupUnB9jAML1O9qP3Jwc1RkrWnobwulcBpmhXeOO34gPenlH63xV&#10;H8m0SU967M8zfJuBfKY2YSuPc/JcpJacrTSeEikHlJr6LAjVv/AZEs2DA6Gt81bOxW0o2rLUHoz9&#10;HKTrW/MRhG9tma6vCc7tEReKnW9deDhCGP++iL0DQc1Ja73DEGoLlcfqHEEnwNK9IyJhfxOTpAqI&#10;SFqup7+yDdJnE5tEtEFbfsKZoF4se74aAtXe1ZM8UH9HbSNVJ9BKFAZOlkhe0/HJLoqL5DeudJkA&#10;RpLT62rScH9YfHhHYT5H5p7RmhoI6xDfpuzjslZez/+SAHNdNX2pSBBkSL8fdesQnG1kUdRy7J8X&#10;stxIWqlkQ0nPa/O9tZ6hm8Rc8v/JsqVRHEi9zdzEBdhGxGNh0xvhU0KZ+eq+shKF+IE7SLPETNR0&#10;FF6H8pamIj8k+Yb8oiSJ0ce13ZoiPtbpMCCEUM03nh7MYL4kdr46QU7SLTGOXLPbFKgr5qT6eoqo&#10;rZCxg08MetauMrh1Gqw3ip+lWasyR9iTm6ego7zBWIDR+qnfMGQSRjwkzHMPHIy0aY3cJtBTtlff&#10;ga4AnTiX9O1+l3orLZwIfH7RxulkJvaG61CXtx2zCejqnj8G5a6aF0U5DIFOZKkeorR2OCWx4KB0&#10;GOBLf1bXtFYEUG0ctjVUAlASanihZxQwk9PdJhjZfjDygdSH9XVv7TzW50rO3flawYwo1xCdRDhD&#10;fuxUFIrdXDsHZu+TzjzlBZqG8LeRctjfexuf0zPzljMGvKPSaDOeQi0fKLUB5UnrTPqV6xnnQryK&#10;RzIHy5faZPOweSxVZSHywTt6ol6/kln6g9SyKSiMUyrlqtqHZAb8LNM0Kjv2sLRUp6bs5vhrRj7X&#10;OhyzlueEPB3sPi5ckwXFzrkg62GBjit5HHj+pTTRsexemxoYlct002aEJepjw+uSsiQAYqckKw4Y&#10;Wl7dKl0HQHM7PS8KIHRhpKc5n9qD3pfUoS6l0MJmU9EzdqxzJzpZ7NqhQkuqR6qfcRJwtaE2BfIB&#10;zgXsU8nskGW54crSmRhe543ZGFs1w1ffeOeMuvnpyPplbI+HVTDPKF+gpF6YO9rx7aGegcwfhVia&#10;OJjHYB6gxqFdl6TLFuv0D3nXg9GXGJm7/dLwYqiqG153typqLqWFadesVtVVd0XUeXrmeZ9EENxE&#10;lTIwzlgBKB14cxKsd85h255xfJaHRCqgPqO6MNXtBVDHopwSEYSGTnGiePByjmavp+cjOrDA/iq4&#10;5Bb7il7jzl3zDr6wZUj1t+jYA9pH8H3IwPTtHhr8xOsvNVsDIjCfa3uxhpVtaP9p7YMvn9GXqLR6&#10;WbpTXl802EreC7bTZoAqNBO91tJfuxDbUC+VtV6bPqnbpRJvxGdaE2bOv0qvo+qIUiCywHzRFmr+&#10;GhuQav0lvILY06AvUnUeZq/gQxwjqPvHzmnYzh4sdpRu5OtXSJ7tG6nXGWJ3MdXxwSJ9tMkvxGId&#10;z+d/GtOX6Oyiz2ZQBuBr48u/nGblCT/WtgGUc9LAsFYorgj9rIZZ0dxTQF9Idq6t+8tTEsvQ3N8h&#10;dUUyrFMFrdaSOtWUiZ+JfgmqCgzdlZ5HK3XbvPa58vKKHq0N5ivdytk/sHgoQEALgQCmujjVR9eC&#10;WMRwMu8qEUooXhZt1aaVmdRZyZOal1j5kejPgwD6m9DlHA1eo2SQxZV85QHbEpAd4hy1M0pa2Y7X&#10;kaYEqFFIKc9Fyn9VKoG24Da7Ue0K8FmTlnwZWCIENPHaVaLyKwdBnSZ/g+sI0hfgzNZ0CJ4WK/J+&#10;I/FJJ59rCMmHnnOQSls1QzlNWw/0n44XlvBee6P6nN9WNizf7CuthgxKpTTneP0fZyTyjCyOkp7V&#10;gh58qOUrVM1ZI3osko7J5wX1yMm/u2BtO6qGjSEqww4C4is/D1mpQEB/T9dm3hTp9uxn60EJ+ouQ&#10;St6WohcUHQfQJctmJ+rGSEJGu8vY2mKvybWCpGRRzss9kWsgY0tHFCuGuoTpBd5GmR3pyolziRbX&#10;ljud05foRjZjbRgNZQovffvr7rfJpWXcVtBsQ84KfOJcAPoANkssaI25tAH04MbQ1xqclKbtFjjX&#10;xsgc5t4GtKR1rjXfgJUHV4Fq424LLEtrRHbe2ygiZaWaJPcwTktTKCZlVW+7ryt3CvvdDrjC2Cm9&#10;O5ZcI7hy3k9dSBlH060g0z4ezG0ZLHqOZZEI63tT0P+ofrqcjr1YRyE3BkUet428ZmHcM+pXNRXw&#10;M6A6MbSM3S8fTYahwOE693pFp8FKgDarZtBwekdMxJltmVm3zUbW1h0vfJ6B2l2/FtaX366MPW9C&#10;s+VNK2kfZvPZVdp1Dvp9YzPgyd+rzqwu886P9+JpPDih4kNcX0cZPHsZUldyyfercv16rGp5LzvL&#10;+7GhSsd76vboyq3tR3vqueDon7z3w7o22vtd3rlsK25bMHZO8tNXneIJ6to0bzxTD7boqGc95lMz&#10;PjITbNZm5Yb92GERb90ot5Y3UuO89UnbLcH7MYpfdxdVa9dW71wOUts8xFhBYaxHtbxhaj35IHSW&#10;dBjQOO7lgR5B4T/mFRqOOZVYjnN76BpUfBRmn37DVhH1nJv5nfZA5tQ+XblZQd+jPlxkuHLg3NH0&#10;0IAIuvWsnWCEFGCSTGzHxfe2L05eRhE05zgFHzzQgN+8/Jm8aT3GOaZ2+JWDFNJWy9JyED52rsA3&#10;B9VjmsF4bPKOfbdtIuQ15Ax8ssQ8VQG9iDL1YA9mzQosY1Rw0QmCQHq2ZWaib/PgbN34PDfW8Vym&#10;rZhcEDtbhvTaOBcgabrmQausL/kagNDf0GrDSoJHyiYvSATn4Hj1z7uQy+kPuq5pOe6q3ZlorBbC&#10;MI1xhhZitx5Wmo94GQ6WvqIXzvKRWWBt7+gm9B1n4c+AYcP5chiVWb3ttHOtjdfb9e8bCS73AWN7&#10;F/ZRDQGsg9FGzdcj7tJpMu7TguDuRO01IfSfGN0I5hObVFp3Zo1T7X1+MBOzwhHl1Et1xiB83lXg&#10;Sl3qGvy7L2CuhnWsh7ktr+XXsEAyJUGjai+91+CVpYhdBK96hbuBlt7LQaIB/hYO9hk9+16z0buX&#10;2DvbcPmf0Il1G9gbIi8iQ51zarebR+TEPWd0VessMrz3vPCKkdnl1HZiEMG3QSSifMDj75mJ5kvW&#10;El8XTzPhjnJuXB3CshvzI3tSMY1ad/wGlFVl83mR6cO+DapQnBFRazhKlamv/OlruXplUGPcNVwr&#10;UnnExT4+etIVwBWPC1Xg09NCRb65a7njng0e0L4T2fjqQrDNKZbHTLXp5XAnfKW/3DNMG0zvXTry&#10;tH6vJ0ABCnTU2qlCUaoDkoIcI5uO9KWnF+VhzHdcjgVBysOa6lsnwSrDVDkGWHsLUipjyzeffvUU&#10;4mqeQjlQ8xxfRn1tN04g04Kvdy5plcPpl6BL2godqusK81HrSHO5v2s9RCKfUgGUN+dIp5BXK7Kv&#10;K5kF3iUlc3tUNC28LJQ1EMmz4Jzz7Ws5BIpF9AUyXw/lKq+4KhiHuk9H4vTa7F0B7HBA/wV5TKfO&#10;GaZQvOl37KY4dF/Z0sIf+HxwHnogwKUrFTQdBoPoFAcuAfRtRRubwzGtn42YEx4ugj1lBDjKQOui&#10;95hrJNMCXW0XlO+Jj3mfAKbLmcZyxjystd455VY3VEO+Fxwb29IDdUSPdGjP5MHloZISJeR3G3rk&#10;ttFa7kpd5e69L8T1tNael16fy5HR6jp6xSvmlcrAbFAKko+ui/iuFPAzPeehyL1qVfKCVNvhX7FA&#10;5IvL6FhUd91LV5rb2wj47EiN9lQ1lP2+rD3zhqweXE35Ty39NNQKmSdl6FIA2hR9c4qXu9SPQW0r&#10;mTDW6krdotK3UsEJ7EcVfe5jfI13aqc4fYnuh9QIS8XcOrm2/45wB09vw2qi6Uv2jJ9xoFBzSk8U&#10;sUD5/Ixl4kgfT3ni8prhHFkfQ5UqfUZXqeYbh5IOAFIHnHv7Os5b8HYTfbzn8u+19nTmAdkShRXU&#10;HBieUeGbii7J4kX9AOvOwIYE/7K+CWBLDZgIDduJrWgAku1zPK9JGmgQPo+UL5ULf1PUIzCkW0ps&#10;yQZVblOxxrWLqsXVPl5FUC0rc1lgTdn+pnVOF/OtfSmYu+fq0b3ya8YVhigdoJ16JOCzrA7CfvNg&#10;/d7eoAQBdtu/yf2leyy1Z9LeTIeNAGTQelCrSa6TbdkgiTNbhq8Q1ks2+w8E3zNOA2ZX9E2mkyJh&#10;PBKusjGR+WpEeplVlc1rvyEu4M8KMVBsbu1XqhgFGQfh1tgqXXAOdYZ0xjBVW9RZP7mBtLxy4twO&#10;hZ4yc8s5ti0xRC32jngRWVXJ5cU0C1VUisUF049hR5w9n9WOO1u1V5WMJdhbCeXNncX11n4ZJ24P&#10;5D6bLZDYo3oNubZ/qSKxGmMbUXUxa3lCDNSIjmCs7IVspICEKOBXcmDoDpK6r6DTOEStF9cs9QtR&#10;YGav+k1HwmpM4qspUE0++cmEMalqRlrY6MW3++daVcKU6cvRf8e1ooHkb62aC9xoTBBfOduy0SdY&#10;gUTlS3KrtjUAkZpjhmb7cSjr7qf2AXXwzAYSacxvcmpOl5xP5YxxPeLEOclfUG8MXQ3HzBxug4yv&#10;ec06FH2dDZypeK2U5lijrYMUeYxTwkkVukmw5jUR9DKDUkHrxLnT7OSOenXHp2eLa+vFgvPeTJVW&#10;Shs85zSeTX7pYiYsm3fHUQHn/eweg/M8Ka20vrV2ZU+L5rSe6AoH1SrVb4N1rpyoUY85xQ+qB+eX&#10;xTXeUqnfE5vHC/ilgAcS1G1d83CE6Dz4jP4+ZeVMEQbpK1AMxZdhBf5OdoXPab3zvtrNmwDOsGvh&#10;dEfupVHGSJlP7NS076+2kfZvuToa6zvZNYc+AC1goQ+r+Odcvty0Qawzou40dld5iRaWnApx1a9a&#10;q72QDnFbV7dZ9V05nSfP0VNCpGXPfihIRYw4geUa/WTaIQWknBGdpm+eeSCi4UlzOIkV89ecEZxd&#10;v4BZ+i6w9Y/SeelBMBsZ/e2hL05kjtGcHkfCemJKE2N5r7qfdZXh0fCrnWQ2wGI4MGJ7OvIOA/IJ&#10;aDnJHzyYgzE3OX3r/0ENvSf5YJSVM37FFkDAJtpQySgYsFphrqHafwQsVmpPtunxAiOj/GgkrVAl&#10;SVYH6mfz1Yf5CKAGfRf9wQMWa7ey12FQ/D5YgjtxztWxgquXhKgNpn1m7YM5sIV/7iv7s3DE3DvT&#10;/X0XOfOZ3HUJXFChfcJn+nDVDbQHVwY5xezBxSANyk0H6wlUVmDvm6O0tGe0Hjy4H+5i0e3Ds3lz&#10;Jj5hbTg8cI4ebSmxrPZmjnfysb/0RywIYKCE/u4PujKo8hjiywXhvxU9giQaZR59yqstkr9K2Wi4&#10;PX27HJz6t8XKgf4FwXMp6n0kWMkaLd/Kd4VAqe5rO5efTKZWzuVolWgoYw3omyIQe3hhJMp+NDJ/&#10;Bc+a512AMi0GfJE3X6Q3vNJbiLReF3+n7+9cYeEsZ93tpEZwHNPzXfTV7gELPg5x4z+6FqVHZDir&#10;5ZvoH7i+9vjw3KKFldA10QYt+Fx7S+wK65wJApnVdQ3eS7eJYfYI8f1FS/NNrxwFh0kR1hamTO2a&#10;rOekghHY9TyUa8Zc4ATKxWDhqdlyQZM7onwieWbMhdXXAQq1Li6/Ve+q3ergwL0FLERpqYxlOpkC&#10;0b9siCQbRFLUiKYGrqOcDxh5naZDY/0pCZ1trKkuYgt5lcZv+vsFnfVLNCRYaTHrSYPXwo70CbWG&#10;esXhSJ2qlqpceRKcy1fVhmqO2NtgkfncDOYkX7ug6+haI3o6K4nhFWjek5Rw3UWZekg1gCuvZ4SO&#10;iriwr5f8FarbpYEln0HPUqlR8oeFS6KGo6YIrGe2zp76LpSq/ICOsdyWmAhETWOBlB7TMhZ7m9Mi&#10;Eyunhjycq6MrKqmxKvd8nGOvVFS4vF81Y430RKLvLbInf2ddQ+09SgmeAn5txh6vCWOuqcmOEfFi&#10;f7UURgdkGG6FXYsY17EtOG9O03pD3c3Y5FxaPedV5erVnjWqYGHa9aZXB4v2n0PCTL5ucPun8OVZ&#10;CtwxmOm3rkqK/abZ5IHQgG/SYgqT6hO+yPP1PBuyKVcUfhs3/wL5JMfJXH0vA9vP0H7Dq4lHOfph&#10;6wf9FOwpPQkK6dvJ7DWUYFbop8Qlohgr7nrWzqp6064Ux0sC50Qn0Sb9iCcMsK2p5aAs5ypNqHKR&#10;SButhD7dcVtECJ56sDTv8lVfVc6Uau3K2r4qBXyHi4a6KUzHEnwG/9Z+kTFRsPfoWAkoEJKp6yw0&#10;fB5TgdtbC3KcVnzizA5EkAzGpLTGdXhcqAEvYBZf9RyXPBu9beCVMNmQRD4updwtMIm7apGjoU2n&#10;BfNkBFCraANG/LceylRYi72ws2XSrEAsLZ91/NDqyX301YdKiQgec2d+TJdqp6+fbfDtCME305S0&#10;e+q/ODyjZ7D9TcYvBDYwspw4l6xu4POoPHe1CcXXp6xtIfEjdfus9ExdA3COQvNzPaKG6cvno3Gk&#10;MXYJTF5/ep0DpoCC09dI/P2cja/WejFAE91rpuI6RaHvDC4TV8RY/t7utFwRe5jTT/NPtUwpo/ez&#10;8F9gbO+Pl1gZo3aBXUPDmCHPVBu8Xbg9bapPoMe3iHGcozn+PmEqqdNAuBrWGnzWyhOcc14JGlyJ&#10;JAI8+c0xv9tKoiX002MHL2cUy4/ks9NpuL1KQfL9NVNgqrKRYfdXqSkvYt9R39xhdUbUdjcemKEr&#10;w0C58GU5qY49dZ2NxKWQ6zg7pe1bJvwu5JihQdT0FelWb6lx8t7md5ZrpUp7Z1EnY6aNUeRas1Jm&#10;rQ/MmoU/WVdSLDcZh5yljLpQ9HWarx+WOaXE2aA7k9WGH/+5E5Z1mNNbJO7VhifvP4Y6ITq4wyWX&#10;n+SD5cufse5cA0B7if+UccLHxUgt7JWunN5KKbLo3lZAVy+kAaUxjt9mIiv2dHYypwtt++i+2tIy&#10;Y59yTCfDDqXMk7XQzlOZs+F1N1dR9rJnPl8nzO8ftTGia5wBZryK8aImk6Blm90rEr9J8TgpvcrP&#10;orB38tYO4J/ZwWzWF0IrP6gC9FTcrsJl1LK4ZK/Clox1V65GIzhZbqpQiFRipcTk6Ut57oSrWh1q&#10;lNZ/qwPN5mNctJy8FdSRNgmv8vnBgyvAE4lxjiv8c8G7uT1SOO5kfE6hVPCo4LL7ja8HHbi0V+ty&#10;BF0DS6bD09cPHuzBjGk5EsBydjDcg4jGMNx3lC6kg43HtTx4kDHCzdpG14OrIG2E9p4NcxH51sT1&#10;BOCsnqs2cyeV+6ANHEbh7zMdBhBbuLsM7rMGjp9XdPMzbx48uCfuEnbyifDk7xWsXkpTgimI72Ti&#10;H3tpIeALmH5HvIcXv3w2Pryp033CHn64ygxeQ8eHs8bpyIFz0gbHVOZt3uMAK5aKoJGFoRmhaanO&#10;mi4fzqpZkFzU73Dtc6AHEfH9RyM5kWPiBLmjvTV4x4235ogY5sO82hf3Hzm1BtVKx24yaVdaJimO&#10;CDRrnSLmnSsnruW0UY0tD0gO+G+ok5TKcc4bztOfgrOvkVCvStmIaZZRzfUreA5MmOOSFo8zPwvi&#10;W2YDRan3P9CBni1XD14vO3G5cZ+I1SvktUf2/tCujTvyBZxlJx0/mAuWX+LKDt8mhi/gVWPHzWr7&#10;YrRObaB69Oya9ls7oxTVPb7WL6NB64UZvT3DNL+aTdqi5w7S8U4vbm0I5K8jNvdRBsyskJi7GFza&#10;DKZjMpGnrsCeHUPdewI916vsiQBS/hBMdUo3KMCaPtkm0roTca3ifyOa1Wh1ppHtzS9Z8rZR1PS8&#10;K0zAeyM4t53KZHhZumdvppr3zPjdZXU5HgvWKuf0PcwDbHcLT9hQS7nW1vGYP5wLXTsKbUm+jhq7&#10;3cluEzVKQ7uHwrp+rO5f5ltwgZ0GZ8mpWbcGzUfHUSbMCeC2djRWiCtvBu/FgnZdhXNmIK8dZMt6&#10;8HC+3QiAiLY/ky0gJp5OWl2PVZU20DJ7CtK94creXDAvDjlxTgzKc/KiRxWk/DwnK91j5htVnioL&#10;cDbIg8v8XUn1EJPCJZ7MSGDZe8I9XmhIaNCNyNA6YlipgLOzBMwFqDQLRXvhc02aTNuI0eW9FxWq&#10;UeVqVPkYrY9O/hmnL/bQIqcd5CNOMwbPUOvIeeAeXHdYXakJiveVDAHPGvFdFnyKEsE5FOVjlF3V&#10;b3ku+LQIgqN1o1zI3S0dn648i5VAgm2OPaQB4ZPwaOokbsly0o0ZxprV0Jl1lHaPLJvdvnQM89yA&#10;fDDXK1lSiRP46GLgJ+EMOs82ntEVcukKkBwEkROIW1gsPDyQepvNAX5tl9BTG07T0Z091wSNjNP9&#10;NoutiFJ6dfuUgMwr+VnushGI9W1bD7auTRm5buJK8+LooHTu6iMP//F8urG1OeqQkhHbyFl0sMrl&#10;ARBQGg18EkgbTDB/DES+C9F+GWFL75COIxQf/wL5Bdbd4ZXQqIt7YpxJttpUSJso3iN7UDU/Rf8U&#10;SBPrEq1i4TpRrfy6Qt3KP1WeDVwLyxcj6ELoC2mnssO5yu5h6YplIL/C4BWvmG5cQinxkAmkPKnp&#10;KNvC2LAq7YEC7ro6inOQzbQRFGSDVR9Ba6spy3JwHKv6vxmwYQF9xhsw0QpFrbr1q48KVbSNKZ82&#10;bj3yoffq19lXxQZHL2NKv1vzl70K6AsTh1DQF52zb/JpWldNd2D/qpKFODHrOmiZx2Om761l67T8&#10;iM3yXUMyJn29YTPAucel5egIiQClPEjptVcaHaO2IfKpOfp5Do6eKRJvevKBu87Px02eEKg+IgFL&#10;vNFbc/SRmuNB0mky8Ar5y8SQdAP5E0Bfpk8epnOuUoAo59JWpKJDWXzGAfX2an+/PKN7iDzSddUB&#10;EzXozznSZ6X51VYH3CHfh8fjHQKvl7qSHOsPaK5C3YDaJYDRSyJXMRNiwNYYVJ6BJWj1Pt3Xgv1X&#10;P+srG6bJXaf5J5g5VR7191HPXifiBeGaV0iTd1tbnAvbNaVx07BaTxf4Z2vOCYB7rXp0keZ7KaR6&#10;v+zb0/M2R5jKXyNDalfDlyuZy7+4uOSXBg8G/TUU51zVmjAw6nuabVWv0aQlWUL1gCTw9U9c7sNV&#10;UqXpYp+KebxKPnuKxAQhZDG4bgfR234oFdfCyCovZN2ye2SID3PihTerd4MRY5umK10Xg1yty8ha&#10;A88s+ndrwwMOlRIn6aN3mst3onUvmNMw9fTpw+z5m4L7UunUWBMJefDgUHBO5CPq7Egd/9YOjyNP&#10;nHuwDtddoniLAH68LOkRtd9CdG+5Fa3TpFqQAAAgAElEQVSxuon17cyD5ROpEVLSJbtI0OBPhODp&#10;WlKHcz/NEjs/mEOuXxrxakuFlHN1idrCmrG4e6/sRd4ztS5nWlnc5ney1UKd5sovmoxC6rbgwXOl&#10;b83d7vdLKZqvtROiaTi22h7HugXUdtzMsd4rwj9/rj0QwA21eTe9p560CT7CW9QumiwDEE2abjQb&#10;A30h7mePVM/X35K80loCpfZs9pkOGtHxiDwbRvup8VJZQcP+6BYDJw5sr6zTYjKsVZKUZgouv+b7&#10;3DZ8iE7klwOEjc/ORigBLy3llmCC+VeXpx4du7MCBucGzj2YjJ83CSV8RFDd7SBtVewsVToRhjMC&#10;GCfAAxk97vKSKQXUhQt37xUd+OB1mwcPMh6+mIveyOtHV/jJ4Jx0PZs5Pw3qytp+9ayZKF3XhZ3k&#10;tvW8df3Kg4hdzHz3mWChfy8T3b2PHjy4Hq5o1R0F6l3Z1xf75FNvaEovnfypaFJNP5UjHvxkrNAw&#10;9pZpz2+Zs3Jpz8y3Y/ZJQj95DX4whjU7Q1fGSfZfoB/nnLDTXflgipGjZda1TwxNX1bjg3l4QgA+&#10;F/viOzbrGZ5Q/YDDtfsF3nJ39JnDw4FzM44XVY9dH7hW0oO3EupjjInCr0XnovtyA5MWvsFAokjV&#10;HaW1g6v22NALF2QXKtCC1gO/yQR/1/NI/Ln6bSh6Fc+e2lATLx8QFpjTWnmeN1OeBSPhwfS2RwDH&#10;RTDHf25JQ1wn1x4tYZVXVwnozFTQxSf3Z+msKFXJm0LxuGqwU+3juAR4HCo5ovWw9kf5nx1s1R3o&#10;zqlXL02gU974t7v9Vh+fvQpS/yXZLF2dIuZzpLewcFTeULa9faQN94oe569nWFDRJRFcCH6TFzum&#10;mdRfdddKV4kAnS3pi+L1JkMkIoIsTbVcG9dDkCbHripLAvNl9D1jU30BpPVE1sCX0UItafYYbHtW&#10;mN71SdKBh203eL2FI32Y0jgwtdDaB3KCr5QWfBJCCRVAzlWicHtf66Ercbv1Ocs5JYloL2l6y2Cn&#10;cyaCsXiL26v2ANQV8NWNbM0a+mDAhk4mj3QxA2TB8zcbQB0BzPwjriHV1joh3bR+mHEFRGcZh9qS&#10;Af4Zr5fzy1lKhLykp5XfZ9aveZwPrcyeoLPyEPMt7Qv4WZAUzd/QN6azi1SEtnxI/xdR8sl+GDw+&#10;xK+qln+8T+UqfpzZMPuxzD8CkHHPPBFwkpU9u2fPwaLbSac/j/igJT2d1Uw8ftaLqkypvLagbiTw&#10;5K8mk2puoHRy6mMhhfjckn+SESYr9fYjZAXHd5oPrpXGOTJCxIcxpB0T358KY8HcOrgCI+Wvtw0p&#10;VUNahQ6NZO/FTbmassAlQzqvdJUvBbwimHnK7EPt95XZwUkoY84J9QcX71dKatPAumDzGfrsStj+&#10;gdbp9jndJkBlBiqP+92T35Acx7nyk1bfDdpnsr1D5vZA2bmkg69nnQGLD7GWfy53FPIqBS69N7m4&#10;va+HPkiyxuNbZOAQ8nEeHGb15UYEsqHSk8VXhOLaGiDzRsp3lN9T0q17bl3J6cKZdtz6em1tK371&#10;mIuWsoQWzRto1k+p7gGv4h0j04wcOLeH8Y+8QtNcl9c70NpaMZ0nHz1kQElFWAyl26tgQBO8w9tj&#10;50Ic6g6j8RBwe02mxPBntKpfCDaFpsrFBS45natyOknoco44EmAYLr6ReYWNViy1yuJD19Tkx863&#10;sse1Ksu/XMilGPZCGHE3HYcr8GK+t966CdosUH6EajAJomOUsj24whgiKP6j3iV6XduCganG657p&#10;jktAbqSrjflEWFompdkT8lLixht680W6XuOBQzZunNAVyLatU3AbX6xzpErJ1RbUE+c+eZ50w6qE&#10;NzNPRL5rjXvm4KR02cB3I6K7OM5k2bGXV6RGtHhYgpSPm0H3xqiTV003IVi4KnJy/rP1ysZ25SwX&#10;6u7cPbrP7eKbFKagIltzd7ch+02tuSU31wzvZ2AWKL+jtTo+S37ORo/exKXceFVZUT0e2Wc0DKDB&#10;BXwSWRlmE69cgyTOoLBs017dk3YtdAVwgc1H+Ffji1k+MVNgKlfXaia4BZPRnpmlXcqNp8OVa6DK&#10;iULZmepZi932+QtOallwzrntNqAU9DVNN0RSgZMMAaXSSoYlwJLaVrOPe6P6fmJa+6Q9RFq+Tq0O&#10;LDHPFxdHxmP0gtcCJ9OX3DtaPATwH21pj+yjEzikEtbGIDPh89mgL6JYxq+KEZlO1Rh88m3mTfeT&#10;kUkI6M+aOsxbr/Uz+qJdq7CJeK5qnYEL8PqDB3fBM13OBacMLXNYGt70eZxgD5yzK8AzcBWl+Udj&#10;2cS3uHID8/c+EsjyZu4nYWVLr+LIvROEw4Q7ca859+AgGH2razdjenmzx8U4k+ef+fPgCPTMKssE&#10;Xsm3zyr+4MEdsS8I55n398FResvP4IkrBUc8OAvz5pTtpeLH9rgy7iAR2PX+cML3V/jMBAN2vKwp&#10;3sRyQBzeVfFDmtnET9sLeaDgoEmhBs7NOGqYv5LMVk7v8eboahD0IacQNUKtrXzNybFOot+R/5yE&#10;VcLvPa/NzGYG5uQHDtshUnxkf3eViw07y0lF6fksPs5118SUfFq6QYSNIFDdVRYNTYs5nkbaTxLQ&#10;XFcC81dcSb2qPI4nrFt7gUkBZaqvHsQc8ZWhHIoSj39huYKcDOicQ6cDDl2vTOvCg2d/+/bCmHKc&#10;+8myw7TWTgqiU69mIU3ff8rMKOi7d/PfGKvKaFydthRJRoBXDcthQ1RHk3m0tMnjf+nR/ulKWCCr&#10;ku6GZN2CqzU0Xu/Rjblyeq87/nHQuoEsYoUVP7/vRvkDHoLsfHCeCNA8s7iXkfMP5cdtSeavVqlP&#10;kE75Wyce4/JWrG/W676uo5fL8K6lInPjEPOa5Q62k7GMB4HL7BuXeWGglAB+9GQtL3zGSFh+3ato&#10;94Dhazsf0h6Ci+/418+cuwcfqNi5ngTnnF+kf5tFvJRPWYMz3UyZR6wSo2/ijtfHl9pflyUHN5/2&#10;gquXmdcXA/FaDuQdaaNF4wkuZH26zp1ekgcSvImAdPBQzSeZAznu9KiMHnD1FCvi83XAaUA+FvyR&#10;rnuS7BR9pMxLl/JaWvS+9q1t+/14lqvKZtdvLW+vvkFlCrpKV1OTcDYzcJlRk5ryUs5WHv4upLZe&#10;CXUhnHHLzmE9cf1l+zAc6c+hc78ehgk+scOXWKhdXMdXNtvXVJcW18QkYBc2FXtgS33Qw2qrHnJg&#10;vHZW3IEHa1T1AZfV4eJ4EDFdT9kKzd/pqW80tcWPt6VJhghxEmkqQMOHuBfcaVi71Qh4hWUp1pXp&#10;htvP9S9rZ3mcYMie6r0mNVWt6NE9epfF79qiEe5CrliiQv4HVrqbKQhfD8S2sJOmqqVUwTzP/YWy&#10;G1e4vR0duJrAXFkg34dPnJthrK3a8EOiGQoXKlgFkqtJCPdgXRDo9I7dtE1PN0+CbMYJ/ce76uXn&#10;IpBA7cmz3mIZFZ57r6eaxX9qLrIo0UemGm/hy/OkPzlBdgfrtzXj7g+sNPHBZjkNkn3wr89fQpSr&#10;bE8R52croG8U254rbssqbruqIw1ij2P3yDrqtRZx1zJUSt7BQ4p5yJPf7OvSHXjROdqiFAzhwdde&#10;/pF1sOZyCeujOqFU24Kguj143rJqQzPbPLewpd+9wF0/oL/ZNkZhSX2SHvQTvkWzBJ44l1SKAP5D&#10;NVZ1U97Gcy/pkdtfz+/rXw5HnqbaQjXGGl1LSQYyGP4G10HEWJgYafmuSBYSerJQ0NLt7rOgypoj&#10;MUtCrZB0wwG7sIyujECGDJYh2i6dAfEW0D5X15sVskSobtuTsNfH000DpJNvjrEHO+qq1wb4t6LM&#10;XO5xEHY2uJTqFXskM+u742aSr/MaaOHr5/N5WIcnOsCQDcbzVze89EW3Qa+yjo+iV4/tmo9SneCh&#10;d1RfhPltCh3va5R0yyvO+zZO5TNGrEo7FEO9y12zVJGws/2CXDv6mrbRDeAeNDeFdx4WoOZWXsIc&#10;tZklL/y9Ja8NV/AzBOnL4Lyp9OP8teYdLQiiHbwsvVgXYp4tDf39FKyoGvpkFk+atOeSP1OMytXM&#10;HtHXA3hFMdgzP/hYt6l25oVy9Pnmut4qmOY+7D/VvPDO+ZAlAVe2fOJcGvO2/e0dYKVThrWWO95z&#10;z3iM+jCapKjpZJ/Hkeg9gMAMoLusX3WZhXRnl8redEWPCFC3Tsq95ngQKvRk9R722yhV94zzgfz5&#10;eVe1TuZ+fYMSbuI8ePBAx5CX9FDc3SnaC+soVCNH1v2f02vX5NsHO5GW8tNxCSIOAti8uxnmB67d&#10;rw+OxXErzNgZJh+IAVu6qxCp7GaQGQ6ee/Bh+Hhl8r7r3k/G0dLmntPg4enrQONYX9IE/LV/CFs+&#10;0KlbPovA+XKvSusHIIAPFwgUeTCGZ+QefA7uFHCf8KxRD06CwHrGC83mV031WAiRJiYY78rT/dNw&#10;mvh65KZz7hbdcOyefAD/9uWxYa1wsUZY3GDYL40cOMddkUVhfROgB9YrNlv1IHpIUAeMQDcHigjX&#10;YMWHpWQfXAg+RmzSzRz9zUW2SHcxP4L46okBkxtiOfWltek2+20erqauGi4TqKXRsbfPkmwp75Gg&#10;9w16xoScADkDZ16vZb3+oYeuVlr6tLyFwRza6lMaj36HF6eIwXML3kTUgN4oMecYrakHnWrYZWTC&#10;MVDXWsPz8YrLR3T6DIkKQbpRXuLFWTSAcRX3viePCV4O7s205nzAZaH1BapieYz7+iuXSGR1/k7f&#10;vDHDC59x7fmx5KhaLC9g+Vv3nRE+MFtv4/ssnXgRysJ3Cz/aimsV4NuZ1drqtzRprgWUEczFPfaD&#10;Spn00hJ84/zcdfQWspl0EaVWDYeYLXfyVN/pvdaiOoUT4VlyGnZBxftM9VyOlRJlysmohlOi7wCr&#10;ExFBOKXOOadfN3uwzr6itj6r0ZrWxvM97Rka11Z5gOe9cy4Itmt1PZ5W5mnokDNkGcW+mVZ+S7Rd&#10;0qWALG1TxVel7sju6fHk0SCyc0eJR2Hkzf2Y00ktlNYQk+9dArtIcp4jYLB5p8rV3r2DmTjS5kq4&#10;yjosUnETv9XR/IL1SPq0XivxFYS++g0mt/KE1ceNbH1Fl0QSHZwsxO0jWk8NsVzD3KJ5HNfhXe6a&#10;PyZVT4ndNIxIGvs4SAYaP87cnp5lj+P4K2EZEDck92xqVZ74P6dWksZn69i0uy35DCweckpli+8g&#10;G1S8ErfhaZkh/SOchJ2dWQ6kyZn60XNS6qx1ftVJpSP5Wfrj2JSM8R9fOAkUoO+I0DqD/MwLCWuy&#10;jxQUxroC5qVRkqnvNjg4T+S+3DKfp3MG4G+ZeeOPLJeCg4YwNDfp/jftKLt/iehHuRKbb6k15B6l&#10;EOw7UtImAReNM+xD5GOYWP6iqavJxnLi3NkKhqsVJMvkgMez5jU9b3oFx+jxKaeJJvbYUOYTN4KI&#10;lHZNIm1nDs2e49LNU9FwJDhHhcYro1e8mvJwxwB78tdabjcl4xgPdmW9XsxnmobOFItBCFKI48RN&#10;Ku+8tOGWJmLWiUWhoDsLBhfroxw1Eq058Ch9h3kcHqlKiqXFTrCONPPsUN5mPu/pddnZM9KqGRQZ&#10;ahH48yoO1xaqTanVV2igyrDeaq95T99SedxXc8nXpzOdj0A2TjhDtg+elAc/0+PcYTd7y9xkHqGg&#10;GLLsWMfAg3/pt9JHfB2juAd/AGRyZ8sCxUmPvvpjF7IDIAYoOyJzgdN3Y0UPf846QQD+hvIDKWQq&#10;0mSAjtzUrr1rdRutAO87obJkeq5xXQUsoF3S3a3OHeTkIo4q6kQsD/x4W/kC2Z/xDNJ/vSKoA/bS&#10;9VveRqR+A/obdVoKPDK7L7S6ViFMCEyqfQySfuWH9d0jMdMvO3s1as8Fy1qY5B7fUg/+kcbLO0/m&#10;ieAsYLZHMcspEl7Rw6jmLBbRPMU2lRO9VddmzV2AY3mETRAotwb+yUZQSWbZuEt6n3W8jtyYXoVT&#10;7TjFfrgrjupP7WbAQMWkc2bXIU9+1CtX8C4JbgjVh3k4jq9aNZ0x51o0ze2dtJbOLDW55nhXTlvD&#10;6uVfvCd8rlTSOGambpnLGzVhyQtDWeyoEav5H8ccuYA0Kq6tfMnJ1k9pPMkLbWXiFA2+/MKb2PGz&#10;L2lopxHelGNZ+vzFPxHIlo59XWRAAOwDfT1tKVvt9cfy+PrJ94wz9uIm1AnbUxXnlfbi3znWT1jv&#10;QeXBxieE0JT/5v0WNR2up/aL0uSdY5mHZvtQ8T5TRaFFKxdLx2ppZcuz20rDIJMPfvVc/Mye8pMw&#10;P1DufsxVrcHDTjyFArHyE03cBwS32zh+gLHgxLlPQ8+Jc578nR6eYDxF7xzHZMusHXnG4bGkrgY6&#10;gvtFyiOUrgNmvnnxSzvvMiSXknMyTcCp8IiRiZA686h5XG8i3wG51y5LdnF2rtQp7jl6Dx48UPH4&#10;BwRY+0UKmvqJ/Xqltsv+yXH0lDdjLT5CAX6U7HMBgjj3BLM/eHAHTBPLV1hjHnwKhjbxh0r/GfJd&#10;CqOZOWvPesFDCoiTfOwanS1vKJ/aCkvpP483D4HnAr2U5MZTUQ3VPgB4thFaPLG4d37aAKwWpyf1&#10;Zw6cS4c1LQ9EpFdhKEIQnZSUA+PwSJRFGrwlKBwVCiu2XE1L6RDLe9AHEmmrOas7btaxVx5cKXRn&#10;2d45/QYJXPNwdbMDm1I0d6lAfLUiE1C9LUci3KusUiS0o9OxzEVfPa2/DkfEWzrPsxTcHNJmRus3&#10;HfBdowB+rJVepjfjHPSgDLGeoWN69TaGoL9Vp9MDaRlNt3ZTZebRxkfham91rwTX0hkjZJeN5er6&#10;4MhJD/CNkMax6XtBdcBpfBroF/H1m8aPQClOC70naZA+I6+J1fqpepAqhZWhcV9fDcuIAHnnHrLF&#10;impVIK9w4RMCZK2m6pH8Q3rby7iIXARB+MynBbzZYdiOXQU2rA12g7NXuSv9ll0t/hNhGN5qFub5&#10;5esEFlXYVIkxn7nwVoGW7QZ7bdkHkotYu85/GmawA3vNDfoyf0Q09u9rk80jOo9rLaVfxX6g+lpI&#10;TkwheWDHulIT2CKC09sN7UzjWon03PkIiryTN+xxHuJFvgBme+h4jF/JNSZO6C0GWv36KSzkEiFN&#10;j/bJMwT8/87haZWND5Fy4eF0h/L1ECRurCz9Q/Z8HhAQPs5+gBCvi0YbCowOix5JvtVR72aZ53rc&#10;asBFBfhd3xe4HybZmMOiZ5+/nr++UN24wTDQrPszPfN3TOpoaxD7DOwrobXjKKmX5/d1pSwdHQ2c&#10;vVCWYuDHFfLk38ipQ9VpU+IXUOeMwHqiPsOhMutLlRmi71/aCvk8jIq/6iYiWE7yY9yo+6x+95mn&#10;ZYolNadQPw3T9vGEa3fbpdsXsEJryDqPgTBLIjaXR1KzH+Mr5zgoH3rlW8mzgo4alaZMbcTRuho8&#10;XJ04pzruBiYEf991NIuVO4xRtY5Z3KHBFwBpXqOTbHwipxSv7MtBc5GF1TUyoGrU60NPdAXha0jh&#10;x4Zjt85igj4Rabm2RdEqrANkGof73Q58wZvmEyXZeH+qsU62mg7ycR8RxVXKU33AzzyanbjkKou0&#10;8lHFteIPODfghMJle3idRwAtTNqwoa+0JLMUgkoOcBsoO64apleLIs5B19m2j8FtQs3uRVFMF1+v&#10;jI+FxOCc80HgO1dYgMklF6iXFgF403QVjPS5zZzjVy3jtLM29K31z3h7yDs/5YRCqQxqjKnykAY1&#10;jawhrF5hK0ftB3NUp/XnUXN3HzieYTeamXT0lyLyQnRqUDdPriHLkPS9fGyYLFT/TAHY1DAFTpXa&#10;HQCoD1BKQx0ZzuP01y4XRuZNKn+ToTfyUBhRqb9ksdgcnwyfsesJUygqk15atc+QtmBk3eCdqTBI&#10;vqE58+rGItuGlprmHnakz9DfNpsV1BTbpF3fmq+O6bjidWXQ3Wz5sBaVcUA/1unBQl6tBYKt0qaC&#10;0/k8/lpTUgHLDLRoID2dXxuYJ6QSqhvIet/VxrkfXTME9oMxXR8xsk4myd9VI6DL5TGfnq7Dw89n&#10;8NVFeDlQOVHmd5nVBiNXnKechIirsSgb4bUspVyfFmak1hIHTfC6zLBeucIWITkGVA8MT4ZWnkYS&#10;Ve+HUK8wl+FHAvnaZN3Gy/p/99wu5dacQhk2pMoyX3nnKx0b+niKSdaiC4+J1g6rj2H5bQle/KLW&#10;iVIGxsqlRYXUO2SE8h6Nc84HPA7nuASm4kjyYRAoFX/1FcYd8kN1R3jyzWehJ/pkPf4cgo/rBFM+&#10;1WPT9K2d8qSOxfNmKTgboCc36CdTQPI6a1lfZcmYQb1BXDNpHv7fqq5q4VXkGrGj4Qtq1MZGh67A&#10;MmZcE9eCB/pe9hewSotbJ4miHPFNT41KRXWFawyAD+jXPuD89bNMT9SnffBlHfPeOR93HUMgVjPS&#10;cLmlLn+QZ3LtS6pdeZs8xb4lWJI8fyqKfEm1CmfKXOR/CPy4pxVvFp09fjalFOH3tf2n0uixL76S&#10;ZAFTjXgc8qovsjs09A1UhiJLZvMVH+zNo4w31GKTXaz5LeBL7FRPMVTcg7joIjPfWIF4jfZRdibR&#10;/SlP5M8wabQb9pLIvVSF/qaPYAglK3cv4Ej9oj+GrGBzOfdz0Z7N/62A/A8sBX8U6PQze5SlY295&#10;F4DiJ9ueM4TezgDaCSosDhi72S8BHz5kV+BvSVsGpy3slk8jWH4yiXftiX0EKgsEPDI4zA2Y59M7&#10;oo8+wAN5FE7tJkUnenAPqNNZc+VArGACqV5oIew3QB5ogO42vaOtq2h7NUMuwssjkL8QyGCmzfG+&#10;3i2S6hACTk7RyTTs2z95sBoHs8d+FrDogcc16jkpccPZvbCi/nO2A9q4gnU6D9JqeQxHCVsbplRW&#10;Z/7xuDpXrHLXr4K8YUaDOrjPM4FjcNJmP6AnfaNmkLhsevDfPbH3/FeJG7lSR+2Yu+Jw/SbtFUmx&#10;USh4gjJ1i1ZuPyb/E5NY21vsrfTuX9PUYp9T+u8iE6+Ke/afrz5Z+FDgFw95U163tIDiU3pRq/gQ&#10;ogyBGeaUBhHmyspr9apa64HY9l1BQF1roUPfV3e6WrmAe87xHmjqmqbv8MEze9fw+2k2e3RCkbtu&#10;0A1Zkz/cL3VAfZ1V4CXjPrrVEZ6Q5RY44L/qxLkjYBnuy7PEAHH126iyu7BmtJY7LEbYmighG1Fk&#10;Ks4D3iKUyp86qeh+JLs/WbgLX1fDEyVtFrbAFhdavQHSNyqZFkS3s+yuqWBMbKIp0K/MVQRG5FzU&#10;6WANbjIlI0o+qwis2JWl7dlZBEJxtcsR8HKdPVLLip4W+piDl0GtMIqZ2DsLtXJoEoXHbqBIXw+j&#10;c4o6N0eEo7J6TmPe3oKuxUS6ZiX9NqHedDoCOg6ZOqQ5hcWTv/C/a+BaIzyG9mqlvLVq/F0Gne+s&#10;ono6hjluIqv2BsqtDqxbMUI91ybf9yrYveMyd1z7S7NsG7RLsAW27EUgf1eUDdGzJb+Hb+nZf0fP&#10;AUt/Uv26j0dmQKSyeWdjex0qb2m3arPU05tvL7T2zRsnzrvXXzLto5l8ZPMJtHXnybiOituBQf/K&#10;NVW+C4D6p/nPbZzMTL1iUV1W+7zkttU/VP/aCbPglpP5BAh7EPSZ6fe+IDkkhKB7OtB0tE5tmxIK&#10;tjEe+BzOEVpS/XzdFsu6pPKdBCrxJnm/jTJ8VflQrgkIM31G83JrJUk+r/Y6IZc5D7oOzLPgvvXL&#10;znK99ay00W8Mpjv6VGRlf+vumMEqD7sxEHSV5X3FV1D/KvGxEkMUwNNd08C6C3IujqSqBM4dFFyZ&#10;jvqV1G6fTijwOA1KB+8iDq44AnPZMRyi2owARXDE5eIbQxBAQypIyzV3bQxviBTHZLoI07t8KK0H&#10;B39DCyd1gWEctXCQkKK5WYVPKNxz7mvo4IafmDICaUP6HMCPdZWl3nT8MrqOJYXEgG5Kb60oTQEF&#10;EAOSjKbkfIbCCjCx546IzvYlCN+BxcIr0kju/K5FcHW7Uz9yx52W+914+mPCgD5QPqU8zrhXYScT&#10;/dCDZnL8WvMdqCXgQC1Mmc+/+Pg/5won8n4pnz9tK01hfHCrH0ukvGShCmr9ODc+dQgYZ+RDgV9G&#10;BXSSHKxXhCZ1sFWoRjJp4LTwbusrTgYwJTFPdGOI1NhMgUuSy92OHob9QnPBhYhfU9rUWNNpG4+2&#10;uq1X8GG+JTJCO9qYpmblfnqEFtSYn3lmBr5yqL52hm+75VrkJqhuUCstWGxbqiDrgQ846FctAlRQ&#10;1SVUrqndwRE5vFsDrXm626VgHCf57VNKTqGJXw2IYkpTMFeOFLWTWf8Cx5fx2sYodzBZoM/yNVrl&#10;qj2tN1YHCnF6hEVij0IqV3vTuAfVyLPl8nqS5UWLuj5ezweKWn7mmbnTA05lHuGPSlVxsgoSuC8e&#10;6mxKPYZrQ/dcWz8bSfukQ997/WmLbq7ttBytf7grOuEb+Suubpch8bTOl7qVIddVXRcFn9I+RBXy&#10;dmzJR3WOVIMy9g7rC/LtBUzZ6hH5/Jjh9nFrHNXve8a+Xgfgs4B+1QwkqtcyZVd2aiB9ubUlkDZJ&#10;2M/hDe4T539oXodirdHSBqx7MM99ff0hXxuZs0r7GtQ4dt7noeTkUO8aqM0TSg9XB+bcjZYi5fdv&#10;1oZ4xVWqhzWWQUZID9EdhKvGbKeyAorMPAnyEJpNdg6Rf0102i/TMKxCh0p+NZfTmJ66gSSfYk/b&#10;5WuqFLu+ol/WOXqwlVPzGb1CPKauvsP5Q5FlRzLbkH9qtYWi2CKFuC0dQ7vkY2GvSARjU/71DtmL&#10;qAzwqzrFQ1UqfhxQWVhyCoUSsTbOOrU8vjr0a32dS52TrjqMuRzW94rpnx/nZ3z5eSzUa5iJHor4&#10;D8z1ZCcEoEVLL9lSOeNTLQHTwuh2NmizH5JhWfessOjU+VdD/dJnsJ/HPaY/7p0ITH5VayMPTa+P&#10;00xRv2B7TpFJzmlrWGBPlUu/w5TtCV8AACAASURBVO+4REkUmjVq5kVXUpLi7x7XLWR6cOXwCbvD&#10;WpeC9gxJyQpP16Xz83TM4sH5yxe4gwXH31fjDn0GUMyptPjAitwkurirWpkFk1KN00sIeB12zuaP&#10;6ZFzclrWkthdN70uWawKPMOxGbh/OT8Fv1dC52qr4prmOp98tflWl7bu2wS3tYyAIqFc3TS6pyTJ&#10;0UrPNCLgvFa3IcsPqUhyeISHeTQdGxfCPLMRl3SzpLdgmV0U2rpOU/FqnlSFc1i9q6/gpdIUzAhg&#10;9yBtMmx9mKVSSOt4oGEO1cySv+1cykxqREO2wLKAGSSpzXugzd8cOKde0ToZkA0QSwC7l06cytYM&#10;DLkSk4M8JenO9kqjo5RZC51aCgbyNz2ZeuKc4hjxcES8YzqeLZBUHNBfuBD6WH+a+oEI41xU+htg&#10;SaROmRqV1FT41nZuTJImWpiM1m/slYw0sa36DlX6WFvaVpRIW2Xfoue+SojGxSclWlYL6+1FV1WU&#10;S/aFWyiogM9/Cd3BYQOqVK+r8WDEN37cG4jgacvpQhhyOg2zxtq+lGw9wdVFdTaaK30KrIOnZex5&#10;0BW1oK9lpQ4sCXlNcwurLHKKX0tKX2Qe7Nhk7tuPHjNi5LqZvMkSrIwSmI8vb8+MmKXIzMAEfXda&#10;qdroqiOvVIcMykCeWNnJl5DjZoUCFZaf8s9LAjdAP3i8SgjJ6h+I6IAiyqMcfB4apOLjqYJJ8nhA&#10;W1lvk8ua9j3R004KJvJM+TNrO8gEcc5JXO3Vz3hNlnjMVbxDpmIZ44BLnnWCkjZjzRujvuI6O3VC&#10;sSObslrgGVQN8gb0yqCwKBuhzkM1vNWBaD/mxLlKFeQcZFK+tiITaDI2C68/yml0QFtOJKxZKrJY&#10;lJqUcn29HdarYbdz7+8vrkxoJ5514lyb/8CXwI/6yvkr9nzAG0q1lcS7U5EGFfAvXnmJVGphUPnT&#10;rKiSMlpzgkvLi4umWGCeVbUiXXCE60kmlo+slFLqjGuvKRXGLq4WWYkw7eSXReb6V4ylcVOtIUav&#10;vObLtNW2J7VNYWcgf5LmrCB1pNW1bB1wHjTvxri6D55WD5/JQrEuw9OHNECdrzy7euhaROSJuqlf&#10;EWNJZ9GX5lR1W5BhQC9CQvtIe0FSHLnetRMVCf+ofFZ8IdF6zcQEjthuHO8z1CblOEcy8VSudgjo&#10;te9Ft45MZbWULODPVKRjnZFbI2sdsLW89b6gln0DaqmW/ukbidyynE2oY5i15s2QVkmB+aaZ2JYy&#10;Vf8l+YDFiTAfmXEuVdTzDaUBRcJ1O1uazcZA2voAbdm7gxtT7frkCkAcYC2i1h8Rj4Dxk/W+62BX&#10;sHdM2uNt0RImX1B3RifPC3F/QAmgEwoy0sXVxvsxcPE+80uKB6pexGSXlDGewjyt6Uns6zbgE9TM&#10;PEhP+aqWpXUq+TfYl8KIOthBtez1YJnfL+M8+Ne5uvtMoUrWuhq8d+iJcwnmLjQaYdtbOqplfjNA&#10;hfJowS/V2XAOnbJWUcXb1l/BBeeTVEHa/Rrq7JQdCSxJvfktGe9MLZkkLMWiG1Ss6m9Yd3A1C62o&#10;j+iGp6BVN3Bb2p1xXbXPcSE8mAmD0L/1Ohxx9uR70I9R/7289yN/7+CN7Az3xIBky7vu3Pn86ZA8&#10;aUY9VxkqzQi+8hjfAhM26rqqc+OOkwcP5oFaIv35x/iYr6vW+Xto6tu6WQdxi/Cg+tdjU2VnOmuu&#10;sH5RZ7kD31vtk53XuGzrsxb6jIl6dZPq/hwe5UBbdwWu24uFrsdLoO8kvkGDSizjQUs1+ESeuz0k&#10;c2bXTnkr44R587Em7WoP/0/AmfuZGq6yu/KAwktfVkxFSZU+ZNo/sqWFx+e2FmNhcz0VoKhGpQL+&#10;bpbBSm2pYoBXiPXfYx3Y6/vrw5V65Cq0/GonmQtycaCaLnUTl7b6TTgGUj7K1bkcEek6o34VyEEj&#10;oTaEfH6S6c+HUZHc7HHJ3gOdFEaepse8tbXJB1yeHIWquXdAA3ypHR433pKZvEOMBHFlRQaOJcgR&#10;YMvLdWhUA0on33lQlEflAgUfnIqX+0wjXGpHIL+hMWFmAhrAUFXlyd+aMFn4Iz8WjpsD//L0VIpL&#10;a7pUyq6+KQFvHsgfK+0Z9md7vgbyV0uDvqMO92xaKsfyFceI5rA9AHzrqw+OLNhp1hXqsXl3ztKR&#10;msfx9X5LI/amJCMWNRkel89Pb3RGaJ2/sWbQmdjdS9xaQArkp5Z3HL2kWGV15dPbUvnqV3oCEF2X&#10;xwB710hhx7Ha6Hj6lsISKKcY2tZKIjwfeDkpFqcZBfJx5Pi0R0vlV1FtxwD1ztGWqHIh6l76OJZr&#10;XKsTgXfMmznz7nNg2YvYt6J1uiQClKEBXd3VNWqBmbEThj3PDCLvzgSS0xODtPWT+PgzIfNj5req&#10;CJBm75zsOYGOOwXzunJhbDz3yEy+xvN5Xb7aLjjN5sNlpPRRR/Hlu5EK5o3uQk8A5enU9NVZ/q4c&#10;h6386pqqqiEH7aroClkTiMrqzebKOHet9qy+Dn4W6C0C0C6RTzWXfm9pA7zNs80uukLCt8KpJa+t&#10;JrQ+wbezang01nmgQluHtpGk/gV+fPmrweoyFUoQtwXw75HgTgTGOJ+55u0DuP37Wnk9vYfs3bCf&#10;1r3dZsHqK9ZwOrhs13Ncen8O7UuIrhvmQSUuAtoOqUX6SG8X2sq5hftGTbPlWtd3XgHt66dzSvCv&#10;lBLMgkrntsl8kZYF3aWdLCVPE3ySFHcFqxUjcrvYMltfyzzWW+5x8lo9d1JWG/Qyb6Lr1zq1K3+N&#10;PJ70MO73q+E+47IhurqNiTvaFuDH4MrRWrP6x+5TUUuZOV5nDb1Qr3YLiFqcdmKoa62YoC7jMyu8&#10;41WpUsHsAegoTxTmwYUAYw4U72UY0fNw7AH+FZBG6xKeqYNmQFUePexpMjRePTRwjnNn0QRlULxR&#10;6vLagZSTGhRcwlFFvMS/FIVXK8niKoMGzza5AdsGkCBV3uwyr1qm+K5lV03KsqVcxikQh3oKNCj9&#10;GLC/FxZMNuYrGQAjqtBf50qEcgBpiXhAbU2pvfOhOJOgyyqPYaLRwzSlD1A/wbbBIUDBF/SKp5ou&#10;6OyuWb/ezOeGES4+dTAI/oKvmPMlTaCJccWmO9INQUUlL6A6QJbAJfu4OYMFGtzEBP1tFqeJZ8Bk&#10;TVfTlo6Mi49QasWaQK5QZoTyweNu8pTLPA2aOwl5YpTxQqwE2o0XclIM+Z3yoyyY5i+NmjM6k0PT&#10;D6LeVkll9uajzm92mlQlqE5CRq6gOoizzdcp+Cdkg94K+0aAy0Ky3uycPFOQUMXj4Fy92Wo6MpiJ&#10;xsNXaEmTqMG3WnVCkfoQKcqCmuemgEaSwkc910F6T+dhcTJyebkNplk8PWPD4O6wyt8tUSVcbJVg&#10;RcyWh9CE1Pv4Q6sk2rautjaJG1sFrXwlplMDUetnU9tMq3NZW2SBrpDV4IuEtzqheq694OXKih5Z&#10;h1nk2q8KuU7/6FNmP53wpZHenFJ5G8DsC63QYUl/xDZ+Srv5P0oaaEpxsLXP4oU51frqwrZeQB9I&#10;bauPbZTPhFeud50Jy7jxaUJlj1YOrCpfeckkhs1n24mu6jkHS1Hf3F+52jEUns06F8So2kwlD+9H&#10;6yxTWMPgfAPunGYZPddKjeoXqn7I33V4WWS3MfzibKsH9StsCj8eN/ipfwUnso4TaeBZNl86un1k&#10;iNjxv8FY9yDPjeS+EZoXvLbOhPpRBu1D0RNU/1TuNubB2RJQw+gYKnqQxQycYdf0+0pG/Gh1FrP7&#10;oaoKyhHFr+UIpdTBXEV5Jj287wRrrh21n4w8VwoY4wGqi0n6orSmXsAmkOTIourOv9iNEpD+wdoU&#10;XnUbc093qS9F+2WepbXPKUU7dADsdY7sW3Blkgd5b7bQgx6bgMu3+ARSXXwfztKFe8pZIY9mvCDd&#10;439DKbX9F60YWIStZlfkBqcfxeeh+vFYZLtiI4TjWCROaCA6KktareveC5ALiNMN6quiSoo2MXL1&#10;JV+DP8Q5puZai8NPnHPO2mDF6UXsiMuYWF1zSUvsMc8pRXi1DwQlEHRtUjC4lJy5VD/VnZMhlq6N&#10;kWa/t8Escl4gKVQfnI//44ryQEiMuM7ZtniSQpLTtABPni3CWjesExvA1Yd1yqh5Caui3T1lANrD&#10;aRuZKI+oIKZFCH7VWn0ZqbZBmlPOuXoJlxLum+krsI6KmhFGR1ZbC3S5z6lWDswnGzW16xaqaSeN&#10;4wV8FhsG+4A6pNjnDNSFiHDKtD6yzFuTxvLA7XP0tpyLD+zQOLXF5bPqaaEyiDvr/Agu6XWgWIPX&#10;BjG7T3sdXpdw2D9YjNYYj0qG1VghcXg9en7bLVL/ejYMBy99mU7yqA2gbVSugnEjLWOUPu7EuQef&#10;i3EefnhExz2kbY3gXNnosoImZjPPk5f4RUzau3ft+TsC7iJyv2t+4lF+IGWqxTTDGgZp+AnQ9jC5&#10;zTs6ruf3rYkS36MHljb2bKAvu3rmsrbUFUH76Hz+vDcentuDOoTIuadPHwzDvMl6oNzzWF3AVCh0&#10;7Fbh7QGkJnyQSQEC5ywteQSSjj5H24RY3vxpU1utzkDrc92Sz+dhpVNwSMRXiP8gKitbAbw350OR&#10;ECl4DeSxUM+nzIWxj2mLS3wdfnMYF8+EzwrEeWIk8WawJ9+l+hreGMEGZ7MwZ8SXM/zaPS1vTxpl&#10;iS88wjqaK0MqlAxs3Uq94qM44uxbdXwtNA0ydQP4T8sXgksnJOItBGmTaCWsteiNysss4avEJ/jK&#10;Am4yzlSAU4/yNNtO3Birv4hBj+c+k27XGiBOcK5Uys09NVuiuI4MoutZZ6+jodUnde6d3XTz8S76&#10;meYI/lTM4cOVAXNSyU094gORXvXQelt9c5vuSwhJ942m3eFbt+enjOQ1MHy1QUo7mR5Yw6aXcYEs&#10;z4bCXpznK7LoY3eQ7H02ndwirS+s/XTVPkpYwWE9m6G99VuDQ3shBTpqVSXjNFRSsG2X9vn9+DJ7&#10;beA9fX0dm2g/jrIlRsZYgI//QF/W4v3oFadX/wSsklBTSjQk9YBtkeuUpttBxoMWwK0E2YVdenza&#10;6cJIxFMD1FKAZZ3rw3aVajchD04GN0p9Gt71BQh/0KLFC9bz7Ays9BbUtVhqa/cQ2BFWE/Net7Jr&#10;2bZpHwl0FK42LyzAt+c5l9bnh2t+BgL686CFAbv41L5tVW5rSw6cs+zHHWpvV+sfeTsh/avQna+h&#10;M5zS0bOJLZbD7WMLSZtlGFHCIOpAEKs9Zjra1JfrNQKX2OOCtm6IgWfOuQCvbQkgTKqKOgI0xQCk&#10;3CXACAuc2pZjZbATFD+E//pyPXqqNCS6yxGw2W0en1fqGfhS3f9cGg3+hT+VcKm0QOMsjIO1JHaO&#10;u77Jk7S5KtxXmBajauuD8+guwkCeRxLy8Kb2CQznvHO+vu7QheJbqJzYqCg6riBlAHkqkNQgLdom&#10;IcZV5kVOmQpOkJFljJNShm5qZOQT3OhOrZsvfj3pGml3P3A3S9oQYDPjVa5RlqN4U8ZnY7lSSJbp&#10;HvEGm07sULrxYms4vdIiyTC/NSaXU2Q2/twGmbQe5AdX5Ca5hfLV1Brqk9L0/k5SGRUJ/VpJW5k9&#10;cUbq5sKMydfySwq0VCDy0wP5IhYcwoSgK60TevQnJvdk4TYjwIyWYT2Wneqb8vVJWD+10CLpstIV&#10;KD3BOWYdwJ3jRjhiw6+su7xO4eELDKA3fMCh/x6UtRXIu6KrNQPOZbG5gTwLYgYaMOdz8mOs11lX&#10;fY2M/Z5rD0bRUwe60qKRD9kgg/XxNOByeFuwT56cDWsfEZNTnRGjKx+0yhlLSMzbf0UH1QE27ZKK&#10;ifSh2CKpDGNd4F/aY6O3WtOXaUKgaxhIC+1Zl+wJvq9QP2uyVEHdR0lrr6xN8JHaD6uhyM2Gj6xd&#10;Zo+dYLdmQsOuAtrMwHVQkGFgSVRvdq5wkouDvY1vKMmqIpH/ofpxaxe09WtAy69Og9u7Ys0aNeav&#10;hxW2hKyv7ys3l5N4xAv6Hqw/qXodNoI1neXaxDN0Jut1jj3XPg61w5AlD9lu3gi4QE02xhe67feQ&#10;laLrK7LLmot/hpy5Vl6svLKT01fPPK094H8ilEWGKqkgy+be5J/R0osPUijPtfW30W6zrmcj876V&#10;dga4+ix13sFWkvchizMZ+aur5LwnQXdfBvSiVt4TGbSde4B5zDnMj1Qv236TbjJe+hKr0fdYo4Pn&#10;TG9zkjYGz//eqkrJRYfBKzzpif0l6i3x3yxZB43TFVdLXwV433r719pC2C+iPK4KAzEcoae2z4PE&#10;V2fwmLVObd313pvmiibHVrS9VSKWS9jXYFDFh1H5HqHfFTxL6SCdQvgFSkfL3E8sX2cdZMpXWo2t&#10;qh9gPprJF62irMvsKVe1WmFxVodkQXAd0sM419dxFQS39moIYTKkusnVSImOkBdHYBhWQ0UkFSmE&#10;Exw4A1F2k3bPGdHOAYcAdnlmCqHRGRL10BFbEcE2JaX1JE8IdHu1qgHQGv8JjbFF/uDalQuTYJkb&#10;qnRsmSAteqYR5fGYsxWkR3AAoPCvFPhQLQ5i9SSnRGsObmLITPm4vkPOdefQYYkcH+Qyy06lA7FO&#10;tFaQbUXAHMUxwi/Hs1a1J+lVt31HbQ5P1pEFgh/5Fgr/7jxxjiRgfBZcpcxDdaJqFHSk4es5JNil&#10;o44hei6mG3jm0/ZNMUpaZa5wzDxg0RMwR7H3mlc1cMlSxnDt94IlaBtfdcT0DVSZVB8lUuDy1+b6&#10;kJ+2R+U5ce5cjJ4418IdNmfughU9WdkhktPrCHjwYXQdoS89wU/Da9Ngz3dVZ13degptGcJHz80V&#10;DGVZYywOAS0fV6dmtzXK8+S7WpelXZAOxknFr/4GjLRRKkMC7/l5cCI8Y6spmxMzcMaJc0dvks2E&#10;1fNz/FZfwdAoSn7Q2uE7obL74Fg92rheKL7D8pwvvmoOuyZeF49dcy643u/VjtlyWSeJXOpKPuDL&#10;vva6ZIOtz8RUaL9KLwtqwxp6elW0phixOaLVLla1Hgj4SSL9J6xfWvDk3vJOx12Egmc/Ti0+AOtg&#10;SpSRMWjubGi0XDpwLmPUL5Wztwd7b2jBKqhNnzS5rcWk+H1yJlcB4z/19If4NW9MoiKKag7DyVD4&#10;S4g9ohmC9etz+q5m+sWT7JUvoa/DofOFD94qo1uCtED74cLEUM1dKlIl6oHBR94fQpRaT6OAehzy&#10;FIF84vphp1EU6AewoR02XsFvX+EoJkphDdAf6kmYZ2OfI8/WsutpKTP8hoUL9rbPHiDB5xtLWcs7&#10;aYPseuM3FTv1j/XYs2l36YY9eHADpPNzWmu9b4pKXdSImreJxtGcd8V2TdA122umjbMZLtqmB2eB&#10;196kJ60SejYWZnDiPu1RovxTdVJ5rK8TwJdwvFdtWz/TKgp9D1LqdmkoKQlmqLnvqnx3VboePHiw&#10;gZPje+TkD4t+uz2C8rlj7JgIp+oCiocVdoJbT1ua84zwoYPROrRhuNhz2te2uy3jenWMhpDVv9MD&#10;WS7RE2SfFOIS9D14MAFX9l9quNJLMZeTXRZcp/sGYJHI99+LuHTgXJ6Avr7SyJQ/B6a0B0g7YSL0&#10;nGjjsJHCVm2Ip4DXVNKjGXEgWam5FhJ15axaCCrAz+GrB/AjPUkpORdLYAW+UiV9CJl+V41N2nqk&#10;wXKSOzKF1tHnbxyk5hM9dV9sBxUCBSxsbQuZAFI2IaLFFtk+DVtZIbYfF4ILR+0P8Vv5Jx7TX+ZG&#10;yB1Ko/5oBUEN0KJ2utw2/G5ivUiC8fSxPd7lo5JDpDGPkcf11RcO07qLa5w2IARCXVXUwEZl5qPC&#10;Q8FF3klXXpCScwCmK3kxBcWhj96iiUeyseb38NHdGqzbZXVvs1cggJIyNzMsn9LCEqra4SRm+mQl&#10;cnAubFE3AfqCpfcufUID1vb2BpD3YJ2RBgqdkenJQ5rYQNvodX0UlivYR4GOz2YckZgQ/Hz/Mfv2&#10;9rTIwt8Ck+PneVFHj9+fdW2QtewZ/K3y4qBTdPRo988CWTtVGRGILinIcaBG01mZRirp3eh5czjK&#10;EfRZtz1o3q+/RgfWhetsnbDYUzb3O60v1VnoaegA0vOAVmiiK/hSsW/p4pBmz37n5Y5sKkBnnnaV&#10;0/gauB9HO+5a9Xn6gdjzO2tH15VSM1fya9RWG9R3lIHFmVwRWi0aUSaSPzFckY5j3KJbjznVgbxZ&#10;XwdlkxFwtcDk8bTqV2O1qORp8XB8u+rm7RZUXtY9km0VAJ2C0dgE9KHABQ9Qk9Y+T7iN408H+gTa&#10;6AD0uiPthHEJ/PXYfbDbkOlbv61xJq60GePcID3kyH1640DmJcL+1P8zw9ZYYa9stHUX1QU8V67F&#10;EyMobaB/nfB9QyWaxfK5suYN0tHXZh6NJe2hawRQEJG2j3QH2T/AVkFsFLiJQeXJbKzwr4yks+Sz&#10;XS3msW4irplwfmG9nE/XLkObqZoeq5kYpv6r1aecF94whZ4De7RHx7Ze69e60pDe5JD3yMjayV1V&#10;rtGBddNU9va7BSuv+4Q6dXAu7rPZ5Lt8JWr5GCoe5HlsKsQ56aLqXqiC+jk327iSeuTf1XwJU+tq&#10;2VnKAOM5pRQBZRKri+hlc+Vov7evPT3fJ71nTbT6KlbtiVlvyxn1ic5E8xpylCYA3/iOOqn/rdlc&#10;4D+DeiGZK0iNO5+FGaS1Nn5NV/jRAIDUPLB++pT+RsiBc5fe5NoiYlhZm1U46uuN/wbwTQvA6Fs/&#10;9L5quqRiWyy0VM4VkjAItbVdyEB4NFKyaeIM9pFITGNxwxeVDit0nDIWSABfGtvgycYfzJ+bHzuV&#10;EFr4YwuyK7K0NkjhLx52fK671J7YMbMlKxC2+mCVbxq0EtN7l9gcbIrGe8ORczYUSrDRUupICpF3&#10;vvLsBpoeFxyfeUeGq6oGNJmBJ38hfQER4kl6SUkvNeI2BTG9x1RUDm3Ai8QQZGcOeIAWQ8iXHv0E&#10;FtHCD5i6wjSQ1kTvISpGtVjTMWtTQYMxYAF4GiGLjGcPE9H3AORSyOfV3NWAxseyRsOe5NJ7ZGwj&#10;Wukaqiq5543U8qtZKRq+CA/0j57gBVpK/bnVx8GpUX2mNys9+bweZ+iaZ+q3e+teGSD6YAfg+p6M&#10;RA6BvrcL8im/VE/9nhPnPhWyRrrnjU2brJ4/H6taA60t7HIyUFnCX7ewrQntwENOP39AQW0URvOa&#10;WoPpCesvYR/16apdzSn68FCh7AtJEeILXXeB5CCSemvl3POqyKmDP5zwndM1pbyGupOvg3vA8o3M&#10;2UX2BeCeAIp/0rPZeUOtOyiioy/MLEcHx7HJ3tAPlL0M++s9GVe4drQXcLN3pNdn2QFr7AlbP1n7&#10;s/90oB8C01pL5JXJf/RgPkjgFVG2wI6AsJ6N1QmKRXsU9PFKXHpfcRe4cZLW1CEpT4rs7Med0fh5&#10;57TxRoZEVetFrSucONdHA21P/Rus4zh49GlbFqz18/TTl62kF+e9G2ItngoLv8Z9SSlosSrnQTdG&#10;PFvS4Sn39PN757k7gR845/BYSwFxd9inaPJ5ty9rlAKyJ+6gW+t6/eixwsqMdUB/rmZzzJJJlz5x&#10;7rJQHHnngQ+SkCE7KnGayiWNc6pKDF9TcdshV6NIpVekWL3EYQdo+gkGvkqbk/B5gCeMJWUfUBri&#10;Pz61PxsEhDrYB4GeHkHaVNlK5US9rOxnxy7YRPVEIIQSqOOlgeNOFYiDlt/oYLo8KRWb0hxQK2rO&#10;gaMT04aQV4byZjg8N5Bz6gIe8fWvhELjb2OAb+DQt823vxv9kkM/dbt3rvDMNOrORW24wE0IZhR4&#10;9r8cxrknMJ+Ogkb1aIskybmnzAcFI2brTDwG44MHQ7BuZKEMDx7wmBBKoZf/BOM+uATmysHV8+bB&#10;HhypX0p1zeAK0aJ98ODBg2NgET/PIng90HE7Qml5+OBAaH7SBw/Wwq6V2vaAvfBkTw0qpOAGQ2GX&#10;3Jp/8ODBgwcfg1MC54a2h4MchNAVRTiwstIgGPiehb4VhmL1q7xtxMATD0LLULAOeTcgvQFCgj5p&#10;kR4EdLEJYJHpzRN0DHQKKgs5NgwGzeRwoFByOPIxlFzoua86lB6hmQKTSE4f+zYFp8FI1+ARbQEG&#10;LOUzzUs/p+9vEBAHft7+htKKcohaCQWjAXToxLz02QM6cl96kLkEiuHo7u3RVt+WxvuQg7Fgr/oY&#10;PAeD1LaHUuDLdr0mOXwCpSptlCYNvCwFhCP6NJqJjvIXcHjhOSQpmGC0dDIeqRu3B/5mR+JnKHVC&#10;Gscc4Aj708cr1hKvgY4LsHUO930a4txNKLLOSK01gLCnDHuftU4mQzKPzIvt39SpYIR9/udwjPq1&#10;aFhsLfbKjMAHPOrt5Fe+nr6R02prW00FnKusFOZzLrkaC8jUwWsBzG+942rJmtvO374aIMo9a7fA&#10;9moMWS+7dVHx3210obCXuH7P2ElrzmdDOrlJOxGre87QIGw09jYJNn80+se755j+vdi/avauz2Rt&#10;x4ptXgVhuUUDAnoUS+s159I82W8UdMNl9JQDShwMPFt7PSTX50BXlXM6We4fjzOve10G69p9InpO&#10;Pclp49HSPf6N+vR3CdRjRO3A+meiiU/QZqAMhyVqNVXmsw6wLnA1eHr9QK62pYdD30EAy1DPXNct&#10;H1sZUvZIkyhL7aMkt4iOU2dp6M1LSk9fu+HNAqkay7yp5KET+KFd0kimmyDIbETQuv5JOkVhzzLU&#10;d4KrLf/IuiivrWTWhDk6GyVbLtOqlR/Dw3ItPJ3BOeLvK56fIt6NPEDXR+qIuDxqXkpoXd81T9ez&#10;rvb7fBz8Ned1ed5LL1WPYJDmD1Cj12DvuFAdcTEGx5HzX3rwEMowrYTRtcFuM+/vw895MUzSse3t&#10;G7Hsa04esA1NubAfjCttS2XxYbhoj37K2B8PZI6pXS6vZlT/2QdNl7T4tupy9vq6+DV/3uKq3fiw&#10;7R1UOabVLdU58uwsaLuePHUzJwAAIABJREFUI7lmI3FtSF+atPTJXqRvs+UtQmC+oNNpOR34evyj&#10;IQfOSZu7M0HXMe8YH5SA3m7dGBIvnl69qlWpgT5SdtJTmAjvE/bMJ61Oj1Yw1vXHLRpoY04sXAS2&#10;+cCUQ76V4GCQFldsgJlAXkSxx32CVK3gSPvqXqvOO4tXm2Y1M2zKVshlC9qAp/W7aoWWqEjNRKIh&#10;jltW92DhMdmbGtcBCDg4fL5sSgQXQJeUvvWQjlC+g7hAVwK6UtOKUIPlgA9s+3Eb8UNO/cViEjuB&#10;8sW0IbudQCnJQAPn64F2e5JWVr2tzrha/uX+y9etlat0C2cCzgB9nOkC1yn6eO1wnt4hyQxCPZj/&#10;LX2M01mGxHiSGwa0ApDSXKsNr9yh2FqP/3JqrdaUNetVGtVCQRlvaaUIuf8QF4PmgpQmVOk894QI&#10;VgZdt5148pkoQVhucBnWoA466+fxYeWenKJYVYuWKN9wOsFMckFWm58eq4+eGXguc0+wuXP7pxun&#10;tRxnnDjH8c4YH/TKGnoNolSvRJ9pQyHrYhIRJDm3VsCiGujpgdrB0ZF5IQL5y8FCqpmNiNymOha+&#10;6Q4XavnWprW+7o6RYpeG3tfWeaXXgQ9t3m/It+RFOUXaIRuPaKDk+9i2m2W9TGmK/JFp3p7v76MV&#10;mCXvp8MieAbgoSFG1/yRaa4KRqwL4eVdqqzIn1rE6Z1Bg/nRWEJ7Nf7htA2WNNJP0NaQKNLWM/qi&#10;XJ7bXtfDxIAVUCY9j50HeQLnKaasMh+oHV1DGyNqtYlk6KWRxuEgC6lwTjqWf5NtXZ7hgUA2N1qE&#10;sd4GKeYsWmw3A0a3zr0wKtVn4CKycQdmr9XUFx5CIHX46nlPueUH+nXdWFjX7d6gQ1rW3rHgsx/P&#10;o/raKXmq9sNL8opScJFpO4OXVoJbRzhb3LTeTKpX92fyZbTqaFuzHn0bYVnrS36X0bc70Sf7ZBtp&#10;prxS5RBRaiX1u6IG/UD1RsWXlLInvdTbx7qVjg9W18u08qMV1heue7F/PvTJWLEVxHQzgai71qYk&#10;O89q8mKzsmUT4jLTfMS2JebjVWN7b+jxENQPBU0by4ZWYB6Oak3yEOE9KRi8pvncV2BkT4qC6uk6&#10;39K8uJze/YZezO7bUbrk5VHY/GCXuHTo1M42mbNv+4Tw5sCKFnFzlvrAfPE3aPq465tzfUgLBVRg&#10;8dMiQ/BhOiGwA7LluKjcvs+Jc8N1EYPhdHQtF33c3tGxvUXy0QKE4VEabtOqduZ6hvmhmxKe4gbL&#10;TYu3d9FgSJ/jJHznt/5ibjKfs6P85XOqohvAvOV3fhKXTYGcxsOrTJOh6t3Le9wtHn9MgZ2bbPHY&#10;EPKpP1zpdhJQmWjPbctDFLbAL1/UoaRs5GGJb7Oj0/ioMpoMJjiOVBkHwjvZYFxZKJQuvHML8PWu&#10;TNq4UPgYIOlDoaicGLjVilmLygHYa6LURk1DTYQ5/dbrNM3WBzD8Ks1nUHda+LJWOmLdnAt1AfN0&#10;NPl8wbnLXIfuyV/4uWtEEP/cYywhUqAuxnXacZTiRNnyOj1gRz21ONV8rWr9U3G0AT+KZ+QPwpEG&#10;0INLwhyEWyV7ZukDDscIlbZ1ssJ+6W9bM+VB04hal2q1gqJZrMUeouUtET6NpW9HxrOD5gns4sG/&#10;fHGajis5qmkWyo93XMjvSPMxeK4xf3A8OK8TxcOPd8fmC1BTgLTl172yCJkbjwkxARcw4kfHUeOF&#10;jua0AjvM5AyU8RGnjx+OEdtM2R9roOz9TQY8zOXBPlhNoQl4tJc+3GXf4KoYW9quJFXutvOory8w&#10;AuOO++EQpwTOnYZZY6WWI0ddOufG5mXAH2E4hnzdBkekpDEbOiboOQLTZDbYjSTa2hPIcxI6F2Cq&#10;QvoWJBfKZ7d93d4QTWWDqLYUNpaC2Jx3rxDTpOC4VIX3zvl4FtjLl2AtD9M493LevV7evfyW5/V6&#10;udcLBMH5Ld/Le/f1em1lJcXPO+d9cC/v3Cune22fY59S4zn9947tfOffUiNLP7h3TPN+u3dw7u1c&#10;zLd93hKF7YrR4HJZ7xBceMfPIAAtwAEAAXBbMSV6Or1lT7kxDVcO5IuDVIL1sEKc+SjEU958GTvv&#10;fO4n70I+4S+NM0bpF/Qp8UTuu5I8fwupuZRHQZ6QgvbKglBOC2BAA/p8agWm0IFfr7Wg7wEno4jM&#10;VILt+mraK/Dh+aEteXmWIgCuOU4813VE+Z5gKSgx743d18JNG/6ZfDSifLT0ht76760g78FxRq8y&#10;PtpraUO453i2NOPzAZV8acN+SW0fIsFvDHpiA/j8jM2Dq2J8S6UHBsmdbNHFk6VPm7L2jCX4qtie&#10;0Pm4F3s0//04ahXm+je1vGVbaz10TS3iwRiusEHVOsX/wRk4ny/m41zJ/6A/gKWla9ETgtDexwDW&#10;Xp/74Mrw8Z9ZSyI8wfUK6+xnwS5LpKetEXlG7MEUVHP/WU8ePLgFnkUAoQqcMx+PeAMluoqhUQIK&#10;1FiDqqmB/5riaJCVU94kgxcytqorQTR1Rbk6XwLPQqw4ly9U4BMl4IqQoHicA2lbIqBqHvjMhpU0&#10;+CpI/6ZYKBI9CG/WSMF18Lq5EKNvkEHpXQ5++4oBWK9XClgDwW4gEM7HNC/nnfcv9/JbkFYKdnu9&#10;vPv1ermvl9/++9o+v+Jv3nv36+vlXq+X+/X1Kz7bKPryzr1eW1lfr5f7em3pvr7S6XQbHRve7h2D&#10;2b7fwX1/v937/Xbfb+fe4R0D4jwKUHu/g3t/v93v93vL8w7uOz2LgW4uhBhQt6V5v9/u+/vtvt9b&#10;fe8UpAfHPQfApbLeW9+/0xiAYDsH0rqwtcGlID2/5XEOp48zgHLMxgvllLzMG/Etvnx0OGFn0bSI&#10;SQMQFCl0L0DmCyUDDO3DczT1J5y9YJsjX+EIT9Ur/+WTAEF5HvSjh6fUuWMcvfDY4zn1FYddNbqe&#10;rClC8Jw1wImlFxYfqp9AMtjXkWbAA6q+Lz6rZfm+FZQuOlg+lv5Ls2nWeg14GqwbaX6vQvOof2O+&#10;kV5Q604C0YPywdCE/GOrDZTn9qOuTtuYoQs9v6lo29w5X8s+60pBqX/0K22CKR18jo6kB/+itPkv&#10;nLNq8QZ4wuR2WK60mmlVVPVdxmZJ6359UHvLPmDXROF3KVN17dhVumUyDtGRHB6rEf0k65qgTKhj&#10;isMTMPe05M1IfyT92lIGupq6uyal/k5ceXNGWnX3QLySY7ACmoUx8XM6/L09WlgXFS0z/CtqX6g/&#10;pkXN2lZfbykXbQc8Q/4EgbZaAuSS2KqRvYh9HTmXd6TNSbkM6PqRspbLr0/qCMWmh3V3YmiuE7ta&#10;Q+989tI31EmQexXdOzkWyg/1Z8SSwLAMx62t+/W6a6OHB862Sqy+cU3Xm3WaDyxvBJWc3LG2Wm30&#10;obInXT8FShh85lxbi69T8t+gf2WW/y3Vo69TKyDV1NKJdr/UKJSzN11PvSVoyJMGkrYAQY78r3VK&#10;TGfQi+2hdeTZWejhDc6zZmsTvb0GlmjFsX3XugVGfpaclbW7pGVTtuYlG4yp5pgHKJFX8zHqhzAi&#10;uQOY9cxTscCYy/NeA6TFKndCz9A9im0zEekkYCBDwXEqzoMZPjbPx/UIq1/kaoD7E/QBY4HCXNXH&#10;7ooXdMs2DFai2ul6A8hH/P+t+jiMr2WN+kklWQdN42Woo8dmQGmpT7RR7lVgtRRGtQXqfwskYT46&#10;JSjpmHLtxCi5yKO8zlZulHS4Ufl+FGbVBefzLU+cG16IBvuPulmRcGzmHNtM4AzqssjV9QOVIlGJ&#10;SoDO6oCOA4uhSFLfsMwelZPsN8wJcl1lwyWQvJhmH9uTg57ik5wmObkDaIN31UZrqtO/wMlur1du&#10;YWKZl/fuK57+9konxPntlLhXpPkVg+DKcx+D6bZAtpfbAt6+vHNfXy/36/Vyv3693K/XFiT3Ff/7&#10;9Xq518u7P76+3NfXl/v168v9+vpyXzEa7tcrBc959+vLu6/XV8779XrlAL00tu93cO/3t/v9Du73&#10;72/3/Q7u9/cW8BaCd2/nXAjefYctMO39vQXY/f339xY8970Fz70DCJxzwX2HLWDu9/u9lff72/3+&#10;3gLnvnMwXDI6wN9UzzsGxIUtmC+fKBfHZUsbA/Te7xiMF/O8Qy4rADbEincoZYSQ+SS8yTzxvhgE&#10;CktXgDaEc1jqJ9ZGPvBNi0iBfJHCmPbt4HxNwZc4UCvKheAdLbXEIsXF8AQHV8GMOiXHUC0Pgsff&#10;Z7cZBzIqNYAx2Iw0aoxpiqDNPTjPluL4Y5OU0logQ/WooLKKDK/PC61yLjYcu8pfRYvQfM35zdN9&#10;lnNyRb+c1ZZroBnsqTl5u/gUS0x82zeVv3vHefGYLpqf1+HE5PQD8jTpwEDHxdK2np0jvXRGH1zZ&#10;aTgFvugHw6COa9BlIwERs/p8VzknXeFzedS7UefQocDa60jXlTx1SgVIxol5DVswnSbSaq4C3hpD&#10;jbR9nvkYqkco0awGebGSRr7B1QibLNOAnf8WtzZ1TTPPqiGqndVWpICI4mQ2bpZ8ojxcAaGf1FnY&#10;2CBbclpO9lUdvwbYr4qfyHO35N++scEi1Nei22s+Iq6wiUDriT/eIJDGn/x+Ry7pD7jo8/0cfVrX&#10;R544N8NWK4WRvwma3ncNXb8lfzYZJqdZEei8ClU9R6+1ozzX7J56L6MFiYoWdccvE8oeSmtKnahT&#10;3Q4K31Rn6Yhp7eeazhqSeq117gzZOv9lja7K1/G4sLR57kcLnrmoosd11lPqlCW23q4ntfQX9Qk4&#10;NHAummsf1YH9sLS+j+M3P15yRBaDmDtxhqtdXXdSPFAoheZQoVCuDX0TgyGfaudTaEUJuEhkeufi&#10;SW7bYzjRX0lM+1jWKwXHpbLdFiTnnHt9Off18u6PX1/uz3/6cn/+45f7449f7uvX15Yuh3CVk+bY&#10;wLlcl88nw6WrU18xcG4LZvPu9QoxAM+XwLmvVw6c+/V65dPnfsXAuT++vtzXry/3K504l4LvXvBU&#10;ui/3yqfW+XyyXb5y9f1239/f7u/f28lwv2PQ2jtsp5a9g9sC595ue/797f7++3s7Re77vQXJxSC0&#10;dDjad9hOmOPSl7S+CporgXPvHBBXrngFoV8g6O0dtkC98IaBc+Vq3XIGSwkZS3l//96CAP/r97f7&#10;r7//dr9/h3gynov1gWsrU1hgYu7gQHn1XIDPQk5fMgWHXN3OhXQqnYve81Dp7MEl5SqebBi/p2uC&#10;+Vlu2Cj6RACHYuo/2J/7lYCLB4wsxSwnhbh6PJiJy3TpzR2lKzF5jHqN7qRLc9/qlDOh1fXABrn/&#10;6La9PScPWg5brhrj0RmV8mA6OD31wYPrYS933pW7rVtP1Pu1p73UmyZFoT1yez8ez+WDB5+LFTZS&#10;wgy/00q5M8vSeHApVKed3tGKgL6Gu9ihV6evgYBP17t9sOQ0aHNmZh/1zs1Fb5/cDI9X8sGDn4G7&#10;zvV9dP9c2X5FLA+coyeN5dPI3A5WAJEUWG0oATP02SHYImWq2vEGp60gMXc2iEI+8Sq3FwYEBZQL&#10;lbPF/QREjkpZKEFJMOgoBJdPG3u7N1C447Wmr3S9KWiTT8FD5W8KSHPuhU6G865cpQoD8dLJb18v&#10;7/54efenP17uL3/65f76lz/cP//1z+4f//pn99e//Mn9wx9fMW9yPoQtr4MnycW/iSYHrmeNgXXo&#10;KlcfT5yLgXsv79yX365XzcFy4LrWl/f5BLmvry/39bUF7TkXT5sDbXm9QL2+sBKaL7HPf8cT275z&#10;oNoWOLcFs7ntZLnv4H5/xyC493cMsHvH0+BCLjMFv31/B/f7/e2+f6erWt/lmlZAQ7raN1/j+n7n&#10;E+fgVa35wOnIP+mku5QnBOfCO2RedjnftsTAWfA7vN1//Odv92///l/uX+N///6ff3f/8fdv9/cU&#10;QLfFs8WgtnJK3UZzaktw4V0HysG/KZ1Dz1LryzWu+Rrg4LarVHOhKZ/fAkq9d2/3iqcVxtPmPAic&#10;C8U5luZICYQFSQoXdOHMY6TNRxQ75mUi0GapGFQ+CL5zzqGrRKtnuVYLZSXHLAUmVCuhbRxkKgLz&#10;1Zf9Hg9aLI4J189yexP/4xV+HKNXcoy+6QOPpF8yD7rIIn1vzLv/2hKw0AyXMQrAOTdw0NlPGubz&#10;cW2kfUjTwjfNa106fq5eD1RoqeZsP1aM1K4roAy8o6VgryDpLJ8vQA6NR/A1X+XsyMARzvfMOhMo&#10;ktSGngd8Diaso/BSIOQHtU0cOpPfEqvdGcxoqy9w3kGOWjF6Zcysq72W4O7+L1VO435uX+MUgLyT&#10;dVI7bQpZQMWmshNe97MlM/BLMd466KS+GYdkPyfHc13QYEU/YouAkfaiIPbsN9AXaPz4Mnjwm3nV&#10;9dSkONQtxpo4iCPRfMBZV9mpgJ9xvhmYKzjniI/twWdB0lnPvFqSnpLXW1ZVNvJTzMPK0znsJfN+&#10;F7tviNfPRhFqob35FSfWQcu3vXDFy/CEGTraaJmrT3nR2qudOJOeVflDnFHxZ0GCsOXLRKa/2N+Z&#10;vofM57BSvY6jT7jDqPUac87TT8qrvNiH1TxyPWvOMejbGoXk15Jw7rgeMYaa85f65eV2l7uhlOJJ&#10;MeqNYxcAKwk8EmP5ue/YS3lgR+7ViepIzzXP5jLJ90/lhD1rc0/eWTa5qS5Kl8QTofg3NjWH7qUb&#10;yjgAVD7V+y68n4QtB366KJO39pVGeHb0iuMVugGsIwfOHaGEBLfx8V6Zi5dGLyuFYQ1PyQ6J1Djo&#10;vOhXZvNpVtsX+tCFd5UhZWMKpW6ANPlwEIk6hVPQSQjFgRqPCg3eu/AKLvgXSL4FpG1Xpr5iEFiI&#10;AWcpIG07/c377epU/yonyZVAthR85tzLx+tX86lvzv3x9XJ//vVyf/3TL/dPf/nD/bd/+gf3P/72&#10;F/ff//ZX97d//LP7y59+uULVOwc3+Rg85/zLpas0nXMuXQvrU3tjXfn3yGslTUnrX+kkuhIsmGhN&#10;p9iVgLhS38uBdDIrl5H0zr2+vPtyHp/UBmRq+r4FNr7iqXHvfEIg9c9s6VPQ2BZEl4POwqZYc2YV&#10;DDZLgWTsaW6kjpDrjeOB8sEl8eXSr7/fb/ev//5397//7T/c//qX/3D/61/+3f3L//0v92//+Xf3&#10;n39/u7/Hq2WjOyC3pVzv+i5X1L4L3fmkuvysnIpXggGhLPGozZQf0vOtH7fyt0A8n9sVfAlc9OA/&#10;OiZWrJLdM66QsZWx9UCIsjPxAq7DRAookWwLBcb927UPJLTD97qVy0TNPGAswDOf81oIfWbNc7bt&#10;FEPa6rH0Qq9MOiZ4AuhafbwzkEzmlgOr+nIMpI3Red11LENYFelhfpDFgYM6qdXht+fEObrZrn2T&#10;52xPzTacvfmB5r6Wbn7NhmeMg9MXbYCV2D6NeltBoP4tTQR5VT4F6UETadnsiOvcjRmbxa1yEZbw&#10;rscfBX8JT85ces7bPOur/1LBcQrkALF7QKdecf5VQVgY2qpU0tebuR4rqCp1IKG6AcCNUfIAFGU7&#10;AAEXGK+h5FHxzG8MPLMKBCj3g8tH9avg2gI+I3mZnu7hUW7lMpSnOqBIUkmXa2RuSwgpL+P9yMui&#10;L79T38qDaejxMYy8KKiVnzb5ZwfASbJsxZo7vD5CQ6NRTovukXZZr8Ma77Oih4/0EJbmM6wMvDC1&#10;y90Bza+1AGfrkmdAXqu4vsA2YY9co95BT+Yta28yZUIZRGlfZVvx4OkF1IC/Yz6JNXK2fL4Su5u9&#10;1KF+eXpTefukI+Uj7eVRKW/KvxKyX9A5zFfWfYy9NO9sb092xQaagf37Qg5NIu+cC9nmiX2NFuBQ&#10;/g7SMjp2d/E/zMBoS63zenfQdoct2Sxq0rhOmQuddewul84l+PGEQGaruFLd2QTr15qAPiF64EtO&#10;fDc75GeCX5m0R/rZE06/Ct2AFS+uHXpV688DMI+oEaTmqic8DDh6g4Amn8r1ePM7Kbse5Ke1wAAx&#10;uldTs1oMbvMxQOzr5X7FK03Tf690klo6be31iqeoxRPaHAyci3lI4Fx+noLn4MlvrxiA5nDg3D/+&#10;+Q/3t3/8k/vv//wX9//97a/uf/ztL+5v//hn9w+/XtFgqI2w7dfUV74pYT0QXCUtFmEBDlJO4uPX&#10;GLj2/UYLwDv3dnSRxDJCdMjDYLTsvo+n4MUMIICtGCc+BgX+evmYvtBbB9D5GJj4hQIJMz2unN6W&#10;eIozpgLzCT/37GNQG5gxmAu/Q3D/9h9/d///v/2H+5//59/d//w//+D+9//9T/ev/55OnUuBc7CN&#10;Ll8PmwLi8vfUbyGNQ0n3/Y6Bc+Gd85W9Fg/6JMSguXT9aqQ7Bt59v4P7/b0F9f3n7+2///q9/bYF&#10;58Wrer3LwZn1sv9zFPLZwCfMVRIV/EvzXRfGbTeSehV6VNRrY7rRcTtIsmZPP9ybJ+4FYZyqIfhp&#10;fL1B48R1PXJd/pcom0nxz+S0/eA1lQcPPhPtrc8LytFhko6YzTa9nPPxzKGvz0p58ODBg6ugR7Tb&#10;JZwkk3u2AR9cFev8RVrwDuVUz/w+Hgjy83xgM/D02YMHDx48ePDgwSciB85xwVpXhhSaIz3dXgqu&#10;A8TksjpoKdFxIFDLxxseGFqkDzBmKH/dystBPjGoJ6TAnlDq3YLPXA5+gqel0Wu+tgPjvPOvgNI6&#10;B+OhYHlb0NvX6+X++PVyf/7jy/3Dn77cX//8y/3lT39yf/mHX+7Pf3w557aAtnQF6uvlSrAdoAsG&#10;0KFAOQeuTU2/p4C5fELcFjj36+Xdn3693F/++OX+6S9/cv/8j392/+2f/uL++a9/uD9eK7YAAxgz&#10;XzoqBlZt153+dt/fbxTE9nbOvb9/u9+/t/++398xWzF0Qzzh7J2uSH1/b9ePfm/Xpobwdi//2gIW&#10;v365X79+uZffwvne39/u/X4nJv9/7L3pkuM6ki74OUBKiohc6lRVz73WYzY27/9Wc63vdFV3T9dy&#10;MkMLSWB+YHNs3ERFKCLllhmSSBBwbA6H46O7SdNItE2Lpm3RNg2k7RNoFbzKKQPikyQgmwZN00K2&#10;rUkXjRYNaOs+zb3KRqz+byQ5Dq3E86HFy36Hb897/Dhe8PPU49IP6FybM2+N3oscnBc9Gy5WAQ7U&#10;quz8URYYqCKAnQtBCwtidLM7gCQd5pQoHg9Ka3SDxrnr8fPU45/HC/7+84y//7zgxzCgGwbTrFIA&#10;JNC4fBxoEsQ+p1q4JmPWH4S8xRsFvgwG6ryGZw790WzKuo/InFRHFJu0K+tafoqi75mHKM2Audmj&#10;4+8KlltLR3d0lnuy0IxSLY2OCx7J6nZudGcaCMeGk64DKOfQEk8EJW6L5S6YArXyHag3zrfMJx8N&#10;D7Pf29GYB8TSG7rjnlZmlsm+z52FH+llyqg9J2TndoUW+kBv1G5Zh83obbq/eaz5QszoLd5S9CXo&#10;8U4ZXSYKubruiPaRxezHcr5N/cfCYDi++coXbWtm8vSWb1l/lkO8qaPPe89/DdX6bnveKhadTPnP&#10;k8yh6BHnZY5d3bI+i8VIlZY8VDuIX134uudKiujMxv0IUmJiGXpXuma0fDZa4iVnTj5pXrcIVVUr&#10;d226moXvvedZFukFyZzS5fGZ7fapsE9OUudUs1WVdlclW8scTfP9WrgcX2SklW4wjt9V34vOiHIA&#10;WW0vU9VzyNjgbCLz3Q8LPv7m70A8H1xxX7G7f4sQV2vIvZzuKLz4/96Sx9GUbJhKt6aoQl5UnqHj&#10;0ycoxHlv5/bprWlJiNaleZZoduSD9aWXSt0onySFtunIlVI6H9piDpMtryYfCvLomjMjfxaUzx+e&#10;rWZn+K4pkmP9zWircOIflTTrE7rxpmVR+FDGSraVv3WXLBASdX3gY46bqZDOs0LVxw9swNM8LXxZ&#10;jhtS3ZXczHIXzIvqr3G3MVwTmKvV1Jm4F/3sthQ8zull6tLsyZ/uZjchvlKGPMNgCBNcV/wXpt7Z&#10;1oTKKsuRZCozPWPJvKmmJe3noiDyABAHljNAM2FBbsx7mGWYAO9pLoDWhPUKJwAR+tYAUUI4VSkN&#10;UG3fNng+tPj61OIPXw74w5cDvj/v8fy0AwDsmwBwM2Vpz18IgWrBcWAgPweas4V7Xp0XNAecs9cl&#10;AY0UxvNc2+Cwb/C0a9DMBs2FsRIWBTeKzG+lB2gLYFNqiMKBCghvPB8Gha7r0F0u6PqeGd0EtDb3&#10;LpcLLpcL+r4H4EBbppW1VhgGhUENGPoBwzCgHwYPtlNKQRChaRvsd3u0bQsppH3OpNdaGS9zbYPd&#10;rsV+f8Bhv8duv0PbNBBCQEND2fTDMEADkFKibXbYH/Y47PfY7/eQTWvfOlNQngeTniyAUggD5DPe&#10;AKUdNxXF2nuy42mWEQF4aiXElz0OrcT3lz0ulwG90gZkqB20jZmfbN8GD3O2/+xnlM5dUxrKP5O7&#10;LufjxYmRVB4qDfTDgNdzj3/8POM//nHEv//tBwCgs8C5XlmvczAzU0QLmS2K4ivEePdpqsLCjUH2&#10;6wbr2uJwWtW1hpjodF/SceT/+LzYDXstqAGFu6z/q1wUNqPTROl31vBug+vgl+PhFUMeWZ7J92IN&#10;zIIGwAHmaotPqXXqFK8leaEOmK4xPiauN7QmZoJoTCQb7YmxOacFtjXilsYu4s7ORCczrS7ZYNZL&#10;jlPpdLbMpELf+Sqs2iTcjjYN22j/1sZMzWV2GrZiDvHDO52Ml1EZwHmleprR2adnpao/vqCeNTFw&#10;1ZqVrDPVMF21cheXV5PWC7LIDJWMo8q6yV904Rtiz8fszfv2pFHQn96iXFdoOgbGH1pwz73WkOcd&#10;62ZTlQ/z2+czx+i0goi4INDFY6itjMVbHGS8tdeLLXiepFuYQ2r536oMXtwK3YQb5K8s3U7LdObl&#10;M5HYz/VN4nQlzXTsrCiMSRmuqmZ8JI9FIbSn7EcJm3MuGvlVGpBzNAv2VKbw6MpnSlRuKq0zHYrz&#10;ORqS5K3Xt7XyaaaxoWHuAAAgAElEQVS99W3D47lCZ6Z7w7Z+TyDNMj125V6NvQCVrntL8pz73KyQ&#10;efYvFYpkKmd9dq9si+Vrbb6Lr+VQqotLnEmxCsvE/sLaclLxz2qeczjaLu83zksseL5dGy3QyZaE&#10;ZstYuAGgazY/Ue/p6P14e9EmDHk4O3PJKuDBLizX8vfsyfHfme6TruXL22yu3e79aZntcvtyy7vK&#10;ehutNmKMZhH3+NjmIsknE4RugseK5pJ5l9qq3Lkdt3u9NxhpNP8qb5S316iOvYWsmmCLyyDtHijt&#10;6GeVtuKeKSuXbTEtlhk6AbJn+570gvs9Xy96a7ovucmpLAOm+V07zraiYFPU4bAv0A0PPNeAitMX&#10;cLZ6IWfq+XoY6hVtsngax/uQyObD7mWrKNfRlnM5rjGNtpdm/2tUeX6mPSKyFROSMNNp4g3WwVGb&#10;VIUxIF9wZnSEB8PPZG3TsfkOdPNQrTTya4tMs0UVhXFY2lMkxkFdGLxWvIG08r/zPVACzrCCgcAm&#10;BrcyuG9c3hPls4r9JrYdIzQgwIZAdeA4WCCaCWdqrgsLiIu3gU69IgKEEJCwADrpng+D2nl/M8A5&#10;A1LbtxJPuxZfnlv84XmPP357wp++P+O3r0/4+myBc1Ja44G2ZWqm2Nk3JCgOpAh/F8kwCQFV+U0O&#10;oBMWeCftpzIuxaLn/FKvtQGDOVCa9RCnlILy/WwBU0qj7wf0fWcBbIP1/qYBbcNz2v4ehgHnywWX&#10;8xmXywVKmQ4mImil0fUXnE9nnC9n9J3xOGfSGC6dFzilFIa+Rz8YAF3Xd+i6DsOgjJe9psV+v8d+&#10;t0MjG2iYspUFzgkhDLjusMfhcDD/9wc0bQMpBLTlNQDnNISQaNsWh/0BT0/mmd1uZ4B2Wtk26DEM&#10;PUxXmlC9Ukq0rUQjG0jn1Y4EnDLLPYqRMOmbpjGfUobQsAie3Mw/hWjSMsAlALSSIA8NnveNAR86&#10;UJxTazTiPkf4Ul6y6+ncmAlEeSI41mKDyzAo/Dh1+NuPM74//8C+FXa4mLHxeh6gNEGBbD0A4d5A&#10;3HT/yEx9b21nmEmR+YfqOm/GPj9wHsm/pFCtUJEmqfoc23ub4Tn/zb6529pcT5qzAVpSejwP4uWt&#10;6jNvNi3fSIwZipbRW7x5O+XJx9+nu52mEY2OyzX2qY9EW+xrFjZEfUxuMc/rjxHFb7XeZnNT5pGv&#10;WTfbVI0AQG9OUwVlloUZGVEqF2PJQ+9t9/pklNk/bl3etQY3+7n1ev1RjB53Q495uDHNG9lF8MRS&#10;Sm1Ki6iut5LXptfnvIy1sQVmi1Ww3Nij+mHxgQ1YedCDPggtAZdz4mvwFutxZsJ2eV+d8+2oxjNQ&#10;5nu9aFmygNfSjRxgPejdyb3waiixGWv+3Z095f2c2oYrBU3QjHFGszeLn4iuUsQ25OH9sx5thVFE&#10;AdfH3sb4+NH2iqnt9tZe+Vyp/hvNfQFxeefRGJq8Aq7acsyPrdcPujO6d5vFHZ+dbAWY2yqPtyQP&#10;GnxnPq6jhec1/g/7XcsvAax/9JZ6a3rr+SCmkzzoQQ960IMe9KAHPehBD3rQgx70oAc96EEPetCD&#10;HvSgBz3oQQ960IMe9KAHPehBD3rQgx70eYh5nFv45kYNiD6Vlko3qJIgfRvXXKtGyEB8I/JaFL0d&#10;lPvHCQE42dtD2jjf5m4ItdI2xGacaXAS5zyckQl7yjyeuU8D2mZvFmvyDtnMJ0Vv5AoCpCA0QqCV&#10;0oQl3bn/Eo20nuUohGqVQvhQrdwPFmDQki6tEARJAkKG54NzrxBOVRAxj3MNXg4tvj3v8NvXJ/zx&#10;2zO+v+yxawTrp7cl50Xu0jnvaMr0s6+nAMiGRO17dN0F5/MZ58vFhFjtjcc2H67Tembruw6XS4fL&#10;5YxL16Hveijj3sy/jaaVQj8MJs3Z5DcoZQcaWa9tvQ3V2oVQrUohjGqT3Hi6s57nrFe8ru8w9D0A&#10;0wftboddazzOEcHyo70XwWbXYrfbGc90+x3adoemaUzf2nKVDQ2r3XNSYtcab3aHwwH73Q5SNgAB&#10;ajC8KDW4KplyGhMStt21hp9GQggTeNTME+W9CxrvdA12O8PPrm3RNI3lS9h5p0zIVWX7wvatIBMS&#10;VgoJISWaRkKKBm0jK6+ul+TK+9D3lwO+Pu+xb80cE3YeN43Af/1+wc9zj77XuEBDao1GAFIgerOD&#10;Y/UL4iwjX+slMno0t1uh3wvvMVuhvYZVDYCsN0jPMWOfvyU2p0ZLa50tc8krYqEHy+vdkrfY5rRP&#10;bdnNWsG3EVWfuS2tna+f6K2Me3hxtkpz2/luK7ApxZLY0XWeYlYwMJOu40hXvm9Otcw/7JB6M/9j&#10;00kyVq5p1Ol61d5ffpMWuUEh9R3pzYq8KW3J7y08B2z5Zu7d0V2v8x+VPtoMnEHvUqW1hW7A7DsW&#10;fTNasa255+psRtVKsugdbyD7nX04K+khnz3N8JN2RxRbL6Z4nPY+N6X5Lc9/TZqU3sW+/g5llih2&#10;yqGn1Skug2uJ9ehPdqFW0kTrrNb5iNkukdgT7931zxa0xLvV0sV2jiX916Fb7uPe6/mPTO6cLRDz&#10;PlcasyM61TxK17r7WvlzabfujOhBjGoL3Ue2Uej8x9ZnWluZqu9Wvr3PIeANJMuSHN+6LzYsb8v+&#10;WsiWi543QxP/VOSBc2ZhWqJ8JstY1HkWrKXjRV67jQD5Xywvj9aC1jaMnbb5kAn36XikpDxd4jnV&#10;iy0QTNs8tL+n/arMwy9rbcN1IgDllDYgJa3cMNEeMGfCC8aBNlyYU+HDipIHzhERhEXSCZsOBJAD&#10;uwnXRhpSEHZS4NC2eD7s8O1pj+8vT/j+ssPX5x0Ou8YA3IiiMoUQReCc49enIzIhXh1gj6JagAAf&#10;FraVErtGYL9r8Lxv8eWpxZenHRqxwYwNneI6AWB9VRqfDmjWdT0u3QWn0wUXC4YzkVAJjZSQTQMS&#10;Lmxqj/PpiNfjEcfjEefzCV3XQynlQ34qpTH0PS5dh/PphOPphMv5jK7rTbhWpf0YUWpA3w8GWGfD&#10;uqpBGUCbzUvZ0Ki9/QQscE6z9rZARg+VcuC9vsfQ9wbkBkDKBk0j0TQthDCgSUECUgoPLGssME1I&#10;CSllErI3NLnSBqSnAQuOlGh3NhRsa8KqurCSDgxHMKFaGymx21uA3m6P3a6FkBJk62YAcBokCE3T&#10;Yrff4bB34WP3HkQnpTTsKB4+d/D9TWTKatsWbdtgv9tht9tht2vRyBYkWAhUbfsGOhhf3bxAmGeR&#10;vKD0y3YLQCMJ35930PoFRAJtI7FvW+zaBo34ib/+44h/DhdceoVBKys7BcIogDcQ8Y7TFOZnDMK1&#10;f0qH5Wxtc00ThRjQSfri9/WkE8NPFACQhfW1yOaIfM9EcgC8IuaD/fXzaIURvqQGFHWKJFR33IR8&#10;jCWwPe0kK7fLEcp953LnqV0e/B7jItkHU/q8HWCRTVDz/jADLGzgnRzmq20IIq55VVGpQoHiMcHm&#10;7PhTrKTS9ihhZCrLDXRY7oq6BoCMeqkw3apm2TSM7Bx+EPeJ461Ktu8pYkQnil1ahvZ/s/xH6rOE&#10;xjaXt3B5Pmszq+N6m3zYKNRUnQPrN8vavwjASjWl6KS0dD1jA8HNZSc/yqImXiTKcq+gTyRL6/y6&#10;hjWMFeA/0uU6Y+VeDBBrQuVonnbsGapO4LTtUoOrZjsTJ8/5M9VSI9mZ6N7J+hI++N94dUpXsNsQ&#10;Z2ZBSWxZLBKrdrxiLa1XWTLwMczneHrdvOhSvh+VwkPY2+d0tHa7oRf6iL8wVspnjOcxXsaeG6tL&#10;qe5z6Bagi7Wh3FOd106+cL8ot5GpcFvTVmF21zy3tH/qZeT2AHed3JuIJoPZesRYWemqXkua76US&#10;jkfmbJibeR5cN9NJneaHdmS86Li+ekxpy7Yfc9a68bERD/doUmRZztGpZxT5dsT2sGRf5Ap9lMg5&#10;Sp6rZZnuiVfWNVI5SjevbMNsDkX2YM/BaLEcPD21Li2Vzalq4FZFLzG8CnGtzFgm6+bWb87zW6Tl&#10;u5xq6rqoe6M1xchkihhxOq+7nyTPyotzYi3PEvGrhRQUD6ja2BmT/3OpturdijjPa8tcGlK4VI5P&#10;xe2h3P7mdVnTk5pP9MI2OWRKPFncP1yPiLkocDvSrzr5wbbY+f6WrM7CHynBZWKjW5QFmwtB5uZ7&#10;t2v2zmtk1ILcwUd63CWZMsKey5WHaf1xCVd8N41R+YeMkxoXc8Nw5iMxWjOydOXSp17QHuvLsbU2&#10;Xae9TdTuWcf2cDztXF42JTcls+LMeMpmX6KMpbpZ9DhKOxTzt1Y701Zxb4dhz/b2Ov2ylubOEbZD&#10;2Uh2mHbX0YxHOq4pPS2JNRMr8Vfxcjf2w81oRn24jsLWCnazTtlY4/pQrAdtpaNwmR+t68lXs546&#10;5zfpzVh3q02ZUfk3zmQsnwt7mPT6VNlr9w+rKT17rQq2ZeTrkZ1lF8r3RRfOGDA+pox5jeUxNRey&#10;26OaZ7nMlQpA9BjT38oW4sJNvnHxvJQLHG2zRDcdHUZp/yX2zLnG8Npedyu75BpaUlbkcS47yK9Q&#10;bAQJe486R+xL1DBu0aNoLDh5FwRfrCBrKJa+zDMlv9Lf2RMOuMY0HaHNgZ4k/pzNj4wnOPPfeGZz&#10;+RhwjvH4JgQDp9nJ4Ty4CWtIFzYd2UxJwALhTN1bQdi3Es+7Hb69POGPX57x5+8v+PP3J/z2ZY/n&#10;fQshuLIcFNWy4A1GBQICaA/ukzdLyJVsPYX1ZtdIgV1jvpdJwxmtw6B0gEQYINZgAFbDoCyQLAAW&#10;tdbem5oBYoVnfV5KY1AK3aXD+XLB8XjCyQLhtNbeM1rTNBBCQGuNS9fhdDzi5+srXl9fcTqdDNDO&#10;AsgM/kqh63t0Ls/TCefz2YDirEc4pQ2wzQHivKc769HNAPF0/F/ZOsGUoe1JpiDyIDcpBEgIn8aV&#10;oYbBt6MQAlJKNLKBbCTapoFk9RRCGKCg7wYFrZXvdQeqNOC8Hn0fAH0OlLfbtWiaFk0jQWT50Qbs&#10;J6SAlMbj3OFwsN7t9pDOC54FzimljJe1pjHe7J6e8HR4wtPTEw4HA7hrGiOGvIc9C0A0HvkAEmTK&#10;aoMnPVOm8VwnpYQg8v0y+HYi7x3PeKuzIENbdzO+bToLPnTtasB40s6h6ui2baIB27aufYlM+zs5&#10;8PWphRSEgwWc7toGgqQdQ3YOKEABGAAIbfPx4khHkhDR95xBLhX91EuNKxMUbb6v3piVCuBGKbsW&#10;aFfLmNncKMCfSjdc4Vkv+ZO9AFlr1ZheurTG+Z47Vmy0b8pIUptPv2t3vJvvQdHP1yyKPnmPh01l&#10;rnoWjADklKWp0ZE+V09ZU/i3VYTSjV+RkeR3/rhv7xWslVX7MkXFpd+XlD1nM1VKM7JMUyUJN06U&#10;Mxy79zmp3CaRtIyurhnxYX2K5aNZa3JtNufPfXcHgutMS1ldNSVjfqz0Ojn566dwbQPL1p2tDQ2b&#10;ERfZnmZajXRt5lUKGs8sydM+FduOMLXujRdf6N8or9LGOwZY36qHSvvSaP6NVLo0b0tX3Kqs2eWZ&#10;I76Qc/nJW4OF+VIftZUHytbLfwtDRmpYLAEGU/oo3unIDUonjzdm+xZq+rVU65vtDl4nnjVvVV2R&#10;v8sn+blxllF+pbw3GSsUfdOYKnRO4SsaIhXOU1nU7s/fkrw9JftuX92R8XgP0/fmbVit5PYe50aB&#10;3/ZPloLbDshyNbNjlsixtfJv67VuFNS0aUnbUdYGOlg9bIIy70z5iexBcCIpaEQ5hM4v3uzqeAvd&#10;ov1uPT+jcQkgPSzjZwKblFEa+zX7UcLXJB/c6JJ2H08Tb3HZj3gcFPegcKAPtqBRGEvTB6slpiji&#10;vygeqKYTz7cPpM/fAhC8nMjb5Q0fQLnzTLoYIDGXr7mKR4m7WE5cTWttfynIbCRpLeEt93NFQOwV&#10;QJBb7//SHk2lfyltYg0o3E2vBBrL1R4LlvOkgg1Quz18arO7rn/zZp0vExbZ5hiwhpcSrzV8x6Ij&#10;0VkzTV1LH8WusIqyIRIbCvmLWlk7zJAtS2i1Lpz+Tm2wCUsbb6HHkyXAYc9VBWB8NxSr0YzCeJgD&#10;oE6vZ7QAJBWzEUvmVCP3omTxmV6N1yvW+sojunRvZG2fU0asSo5pfbU0KO+Hx4rlQEtCAO45gXyv&#10;G8grKfE49xaUL+hOvBmMFHlPXVprkNbQpK3B2aXhXn6sSaq4OwkHRIJNepd3KD2ESnV5CjKAORNW&#10;0XjEahvp/zeNQCMoAc5ZlZoMcMaFZpTEQqACHjTnvcNZr2Hk/hM8chrQaAWwbyVe9nt8e3nCn76+&#10;eODcH1522DWihEe8epXwyko2OLT9Z8BCWg2IQtpq5cN7Gu9h1vuYYoA4C5rr+h5916HrexsOVBuQ&#10;lwWYKTVADdrk0w8YWD6wwDqTT4fL5YLzyYRfNcArbdpfSjRNAyIDnOuG3niRO55wOh1xPl/QW49u&#10;hn8D/Oo6E9L1crngfL6gu3SmfB1AfcMwoOuYl7QIIJgsktZg6q45UCDsGJDChiF1wC37nBoGE8LU&#10;gueUUmYcCQnZmLo1bevBc8KOPxD8c33f27ZTPkSvEBJaawtW6z1YzYHHjIc3858D7QCArIe7loV3&#10;3e121gue5VsFsJ6U0oLeDnh6Oljg3AH7/QFN24AAKKXR950NZ9uh7wfflkJI7GwI2sNhj8PhCfv9&#10;3gPnyALnhmHAYMGN2s41Byh0/6U0ILmgFAKCpPWi16BpG9+WkoHsXJ8CYd+ilR2j2oxLM7+FBx7u&#10;djs0bYtdI9DIPQ77FoddCykkoG3/aA2QxuvZhAEeFKDIhFSWFK+nnpNIx42lYTJT4TYbY7ajMjmh&#10;yJ/ejsqGSXdvGadxPon+oCnsLN+I5hXFFh3308rW5E6UL3/XKk/DN5cs2xqDrlszhkuLSDwGdCH1&#10;dXSjDcQN9OEqrRu2WRabpF3Fx5JeLW1bXMFLn33QcpozUmLZXeqtJSXlJsEHeXr3JuHrZ3q1tiLU&#10;jb7XcMBn9221iG2pVPs5Joh7o9nGOGaYfo83r5d4kft8b4b/mnR3huKZ9BHlwIPui26x5XjQfVPN&#10;m86DtqPZK0pFiOe70VLCxwrwVrTVYfcqK8PolmgstwXjYRZTH1NP2oay4/DCvcf8m0ef9wD7FpSe&#10;Six54jYUW90+g1TwuhA7c0+RAZE12XmfWgDseNCD7oEetqvbUSoLrrcv105dPwbNlY2bydBSBwAf&#10;qclWUTOdpECTZ6LclXZ8lF/ak7hrynoaUy4PCywyOLrgiczpgRamBopRb/Ce0xxozgHR7H/tQW42&#10;H3vDgNUEBGk0QmDfCBx2DV72LQDgy/MOX5/2eHna4WnfYtdIFiLVYvdcXgie5Ly3OXud4J5xYVCF&#10;Ad75MK0O8GdDtRJMqNbdDl+e9vj2fMAfvjzh+3MLKQrtf9WsqGxZGWJHa+U9oA3WE5yyYDgg9hxm&#10;vIc5UJwKwLlBoe97nM8XXC5nnM/By5j3HKZsqNLO5HXpbAhWB7BDCB869MZrmvNW1g8GyATb7gYo&#10;ZYBrgxosKM7wNwy9591U0YZqHXoTOrTr0dsyXT+6dL0FznVD7z3Mub53oEiXVrPP0K6xR0LAAuqs&#10;9zfN2oMD5wCAlEKvjLc72ffoGhta1XpOIyLTNsOA7nJB1118yFfn4c71F//v+JaNAZAZL3bSeFBj&#10;KHnnza9tWejUpoWUrM7Mg1jTCJ/2cDgYj3P7Q+QN0AARO/8fMCBGIgNg9R7nng7Y7/YM1GdAbH3f&#10;B5CgNnOrbRoTUtaGkzWhawUb1wTp6rJrbbodWhuq1vehHW8eDGl5GwYDnNRagbQBCe7bPZ6fn/Dy&#10;8oznl2fsDwcIkjg0An/6tofSGv1g+k9DgQj4z3+e8HrucekVtDKgOQgLnoMLmJvMzOiNyBgc4cF9&#10;nnswxF3wRBSeSsKJRtuZWxA/Sh8rh238+UFvIWX21lP13vuh6HIAQdxv3ssgkcXVmk/TSmFbSfYv&#10;b8G0VinEPEqhw1pZYtaHaNZsMWVjyhy2syer1s5aW4/BFHT5suc7T6JLaedSmhd301iEC7k+075v&#10;/NXq0PIdW7nNHmRJUi9NcfZj43huQ6QjcV7+kVyJygs62rxyOazmQSXiIPxAQYpE4yOZiPztbSCW&#10;g8UNffq6azTJb7WxTFe22+7A5r4xl9L2oI98Nbg+xzzwbV7m9HX3coqj2BNFPhZzw6e2Yeq0X2du&#10;uureWlVxtNn+qpLijo1si7wA1PKoZx49t6SZr52zS9t8XXnpesfvxAsm1+3MrZntnvL1QUFq11No&#10;6+3mky5+3Yyu4HNNHRc94d8YW1wMyyIZw6syWV/+e9EizwJT9YvscOzyonleUM6vlBOLxl9BtdQF&#10;jWJrGuexopz4/W5oszmej5eke2+a8uZ6n5Tajua1a3iFtJxlpuZlSXMLSzHZL0Jrx3M1IkHI2KQD&#10;opBdYzslPo75iNCmwKyPIssFezk64yw6BimXnu/iWHkU7OYVzpGPIF3Ya6+zX2aa5p2IoLvwFr+G&#10;Rrty+8Zd2yp5KMaZ5SVA72vneOn52CuRu7aqmNG8azxlzyS/Ujtv/Zl47hr7b7omXKlb2T9MRL0r&#10;FSTVLCrbGp181v60KQ5raQosyn3u7eiO6B51vGtJs7+LntPx/Fg/eFPr4nzacojc4XC7eyqFqb1R&#10;SbhmnEzlXKOxMVHb1YZmCJJNT4UwsAtBrQnrW5VavmsWlEK0Grd+cyG94EjjPfXAteMxA85F2VAC&#10;ydhk0GsEWcpD0TnjCVM67Hm9KZvgti0CLlRqHPKUb3TJA5c4MIl5ltMwCAVyp9LGA5XzNLdrJJ53&#10;El8PLf7wcgAA/OnbE/70/Rl/+PKEry977JvGPk5+b+Q7neDLC97uHI/eT55VCixYzt3zTWLaQgCQ&#10;gtBKiV3b4LBr8bSTZdAca0044CG/7BtJ2yQGeKbV4ENraqVBQlhvWwZwprXG0A8mfGnXMS9rIYSq&#10;A3T1w4Du0uFyOeNyufi0agjAOQeQOp/OOJ1OOJ3P6LvOA+wGZfLr+8GGYT3jfHb5hTCe3vubMiFS&#10;B+uxzoHNAuASvi0cMC6AulxfUZSnAZIpP7mcJzbn4cyMM9M+1AsMagDs5t2lE0KCCBZYqLw3NE4O&#10;5BbAXOQBcw6o5TzWkRCQFkjj+lgNg/VUZr3FCRNGVUhh5oxtj94C6JxnPB6yNAsp69rVAhxjj3MB&#10;CGrqeUbTNmisZz8HhHPEPc8ZAFxjPdXtvEc2IYRRnLXxOueAjQDQ971vp7ZtsNvvPWjOlGXroDQL&#10;metC9Urmpc6ElOX82V6ElAJN22C3C+n2ux2aVgbeYDwpKm3HkoIBYfYXC6zsQTBhaZ8PT/j65Qu+&#10;f/+GQfUg0tgfngEItILw/WWH//nbE7q+8/2hNfBf+oxh6NA5kCmEV1q9zAiiwXLPVyt7k3gye5RO&#10;2oZCdTfIb1hCCTzj3By0HWlW3nj+RTxRAqCLN+nMzObmSWrWolvVq0KcLc050n5jGG+4TZhe8pdD&#10;O3mJXrX/Ooilhb6F01ebgK1RTM90YG1zj2xO3FQYb4D4XR2FHNSs3XPKQoEUK5L3DyXll56I7rhN&#10;94xuHk1CoU8A6/02KS1SwApG2qisih5VV/mp+nNMJZutflIYWWkbLwslx5kZ307E6dLNNbt7YyV6&#10;jeKcvUFGOZ++L8f6Z6JudcOjTr5TEl4m/uJXhyA8J8tw8iifxhVDiF9vgpwZDZPFdK/wvFGis1Cw&#10;9xh/cCvyMnfuejTHbJke7yTtPCI/iLf12ODVyVfKLifJnd5BCwTTenLyeovidPZ3fS7X6FPuYHCO&#10;zHoP463bv05SxZAWtuY+yFVItw2Li2i7UKKc2Di4gVxLc6z1xnsa99+i7FDEdnNlETaodkA3kslU&#10;9lu022Q4lDfeEq2hN1g+bkK1tq+JgaJW7JbRwjOz5VXp2Xrqq4mrnUafZHyS2z+NPD9xsk7E9Z11&#10;o4oK63t4SVtHN9K2re7nZqab5O0NDhI+5mGvZv9LVGi3EbsES5A8r0FUfvU/szm8Ab2l/Cvtzrcu&#10;f0wjHrMUjO01uKmL7XbtOY0Tou5yrIPmOtSUXSOMD793JZZWo25H8aKlVJtQ23KpI2tK1ErBsrSV&#10;jvEx5cX1ZK0ts8brZrRiHxKPt3j94vu0a8OfzgGMT3lcHQUCzFz7rh6PiXBxc7I274LMKLozYHms&#10;k5dFmG/ah29MWZlUl01TlO773VlQkFTunj0n0jrtIpvPisITumfA7tx9ZBwVa4aNiRDCKoZc2Tda&#10;0NCsL2MFetRqVm/3lP/5YO98pWart543Vqf3UZVcUqzFWP5vsH6ufhlc1+/NkbPcRrkEfH3tPPSy&#10;4xZNO8La6MwY5YXC59q9YZRPUva0tre2QP9VU/GW/R1kyJL1+SPolus8zq0hK0SVBlTUpTEghMgc&#10;DjhPboKEBb8ZQFAjjeepVrpQqSYUqnkWJif3rEi8voGHQYW31JtFwvwQBEghTGjUncT35x1++2KA&#10;c//y/QX/8ocX/OnbE76+HLBvTfONTvcUfFhKgsCPTiR/mFrkfzuvdcajmlMlXGjQEJrT/XdhK8Ha&#10;FGSeH9SAvh/Q9xbg1hsAHWDa1QHnDIitx+ViQml6T3JqyIBzxkucCZ3qgG69C9dqgXpqUDavM06n&#10;M86XAJzjwLa+VwZgdz77/y4Mq297CvV3S24E/rKe4NynO4AyIXJNyFEhZOwpzbZNSGs8uREJMyZt&#10;WmKgN6WkT+/Cw2ZhRIXAwIBzRC6MbxhFShsPfuQGqg6LivMSBwDa1cfyzEPFklAQECBBELAe6Hw6&#10;A2IkETzTOS918dA1oLthCH0bFjczl4ZhgBA9uk54YCGvNwBfd9f+rt0d8I2HRCUi7/kuAOcGaK18&#10;u7rwsc4bHN+YuXE6WI99Qgjm4S4A56SUvg4uXdM44NzeAOf2weucMc5aD4dKQw+urA6XvjPAUG28&#10;9e2aFs9Pz8RcfCIAACAASURBVPjDt+9mvA4dlNb4Do3d7glEEjsJ/OG5RffbAf1gvB4OvYIeTBmv&#10;l96GrDYyU7D5H7YZ0Z/cQJ1uniOTku9FuxupKdu3XMTG8l6nRIWxUL83XfaNSNd+xv2XKyDT7+Pr&#10;5D+/nvYs8ZtsexGnSf0WJdwltsd1lB+QByo01oiSdj0vY0TsW+y5701G0Rvu67fz+3D/yu81dB/G&#10;FtvGo6xwgGs8n6NDhApxY1U15WYAED3bUPr5aG4bzkmXpJkYHwsSz6AZRrtfmj5x22w0d7k94PO2&#10;1uet2YMe9KDr6dNqQmu34WOH/MXMZ7DxUFcetAF92rmK96lbDXRSAk9UyU9wTOumE7alwNhcYZGe&#10;MM58bEZ2S+kh3h60hLYKLX51Pm9sCyrayCfTz5ZGy+iOF5SUtWvlS2pfTM8vHnQjyhbTOx50q2gM&#10;VnRtrjktGqv3bOe+Y9Y+D/Hz1MkTlnlZvRFFZ1/s6+19xt8PzQTO6fxEPv+ZETdMGNCcxmD/G3CQ&#10;BQMRIAUgicynIEhB1oOVxK4xntaedi2eDy1eDjs87RrsGuGBc1z2ExkAUDFUagqcs0eKDjhHDjjX&#10;CDy1Db4+tfj2vAcA/PHrAX/8+oxvX/ZoGYDpLUnbsKRdPxhPcdoejJIFezlPbueL9dB2Rue8nBFZ&#10;b2QS5EJj9j3O3QXn0xmXswWw9QO0UjAdZ7ybKTXg0vUGCHdxHuc663FOWa9mZkQMw2BCpw4GiGe+&#10;O492ATjXD70B2HU9+j6ETA1eo8iH37x4D3YmnekyC6oUwvedaSOHUA9IdQOqGqwnOhNyVVjPbFoL&#10;SAkLeoOvS0hLkBIW1GW9COrggW3sjVNt0Iz+0/DtGU2wTWZepCA/R9wrHn8meIaJwRwOlKd96FaB&#10;AL2C58uHDU7yN1kHz3zuFgcnhXkVQtM6EKKbh6YdQ9ubPODTOd58yFVb/2FQ9nkGCCQDdHQhaQPP&#10;FkCoQt8BgJQGoLfbGTDcbrezwDkHuHMyQUSgPBd61oD7jPdAEFngnPKe+Lq+w6XrMKgeShuPf7um&#10;xcvLFxyPJ1z6C3rV235VeHlWaNsdpBTYN8D3Q4Pzlx0upwP6Sw/dK5BW+NsrcOwG9A6UCuN5Mla4&#10;dLJw5ZRvcljf2VYLuIePsPBtsVF933rmbwvl4AU/ojXboFNcc364bGdo6F+krZRvR8cC+mXLveY5&#10;srsOuzN1GDJqmMwfSD1Smbd0xp+6Xa8GM+71ZaTmFg7DK9NjH/OgNcbHFJg7Z/BmY02b9YF7sPQv&#10;g6SqSCJRjH4wPXqd3lW5O830gzakFcA8jG+a+Yr0+QFR90I3Mugv4aAqs2aOMbMx346hd6Cyh0Cr&#10;A7x/F02T2yhEdO9Mb0Vxv81dzx5UoPd4izgtc1HfLT1GnZ9n8aWujUpIy5qfnKWf1U4b7IT0dgFa&#10;12Lx+FMfRSf5KHwuoWV6IT9i37A1Js+uPmPL3xdNHUpTJV0JdMHzLN7X/Cu3r9WlSbQqzNTfYjmX&#10;+JJapAOmNrw5+vXGc+Su6W3WrbG1Ym7uS1TqqzleeCYf71euK517HApnOKkVe24Zt9DJ3oa2tlV/&#10;3BldkrC6+D1cZFfpo/X8r0ylted+eu+mc6jgfe5hO/hAtLir0nVs3uji2mB2XjO32AKV1pvRKo3d&#10;HGPn7Q5h74o8cM673OO+90qTv/BDIxEKDlGTWYjC4bc/F7dgtkYQdpKwawTaVqJtJPZtg/2uxfPe&#10;gOW+vRzw25cD/vDlgK9POxxaaT3JwS6oHtljYFcRYM4ChMDsQpF3orAiG9CewE4KHHYGsAcAL08t&#10;vhx2aMZjpI6QRrSY+N0cC49pw3MCGrAgJGd87weFy+WC8/liwTrKAtwIJOBBZufLBafTCa+vrzid&#10;jjifTXhOOI9dTWMBYyYs5ul8wvH1iOPpaAB03QV930MPygAcLUjo0rEwrTYc5jAoD4hz4TjddwMy&#10;cqFXQ/hUd9/xbwCVyntQAxzg0dZdaQPAG4LnMQNma1joVERlO+CUEMJ4hQNBKRN61YXxdECvAMBi&#10;45RttQ1w0LSB8+zGQWbOox8PqWo8sYngTY73r+9261VOa2j2do4Ggje5EYNmCAtMkOyatB7dXN3h&#10;6urrKyF4KGMh7G/hiwmbnDCNw7R2Yth5OQxiWQgFogF9n3uC4yA8k1fv05SBe4UDWt3b0Kws9LKf&#10;97DnbdrXeRikB+H1fYfzOfZU50O2MuCfZCFn27ZB07ZofXhXjWGwANVLh0t/MeFWlQIIkEKibVq8&#10;Hk/oLhcbzniw5Q/49rXD09MTdm0DEgTd9Wh1hy+Nwh/3wPGZ0F0E9GBk1bHT6JRxv6xA8AFmSWNS&#10;J9Xp5TCuNcj3q7mkAxjiHfS7qB9HKB6D8PPG3Es31lxdiNtLJ0r93PK3ofRArma0i9NGkDjW/9ou&#10;q+7Tr+FsnpqFUCc58vASZMPmZGgY88e6/yb/VBnEZ+7m8zYzFkZf8nbPnVgFcA0/cE5rlOVX0GF8&#10;KjZ2xsNK8lmTclXWFYNKEZjOqp2wmnAXbukRg/KYwW3ksHJ6E3erubBMs76uDrej6TCk19MmodnA&#10;RIWb34W1PZY9Ogrh7PJwcoSiQ4Z4OkdDm+bXwfNBflsQricvD4znMz/tZ6Vrqj3WXUV9LPuCCeOm&#10;WUtK280HGRrTgf2eIaFyyJzpspaGk6uF4VmSR8ksQJoFhbdrpXnBLeGPP/OORti5IY5Cf+kgH5na&#10;M088vp81KuLX0kcUq2vC7l6z/H6EcBNraSp8S6mtl7QGLX2gQpPb45l9tGa8F9tAx785X3qDScXz&#10;XTr8ouQVHWrp2lAti4+JrJPI657VkG9M0Sy8cwangNAEzzy/Ii8+y7HgfPPrXQ27BYx22C1kyW3C&#10;kK+kqYlae6TAdulRPdq5QYvw424Gi78Srd1HzX6K9cFoO+t47kclsEWDW7GicQ62F2Y2FV5magHL&#10;sNdJ2qoth9l76sOPajeykphkr6SPaXTV5e393nO/QvP5Ivvise9x8LaL537a0/HPOeNVs/+BgxWU&#10;PVS18IXSJpok9QQT7c35Qhk1Qz5SxjzFzVk3+LnWeD7u/qzZn8zF+eN2brjL+CYQSYhFnZzox9xW&#10;xnW0mXymUoLbx5Bc34R0/ZX67Jyfl+vO8mr5WkcV6RHG3KaN5PcvQmNzbJzmSrORpysi46PTkh1p&#10;MZrtjLVpSXvNt0es74Ut9P05+/wPRRHLVja5/WOkM4zVjS+04/vE/FEuSxHlU3PRES1LALKQyv5G&#10;gZNcdLNbIxb7VHeIMClxmdUCb0DrbHrbjFPmcW68knxTWVJD48R5XkRkPcoRIGzYVGG8wrWSrIc3&#10;YcByrcRu1+Cw2+Hp0OLFen3749dn/PnbE/707Qnfn/c4WEAbcQbtFWJ8OPNIPMacVx+KBCnZx4iM&#10;5zkpArimkdLwH5HzJhbVFkAAcQ0udOrQQ+vBA8xMIudda8DQm7CpahigoeG8YJEgKK1x6XocT8aT&#10;3PnSeU9czqOe1hp91+N8OeP4esTP11ccj68WONcDIMimQduYEJkArHc6A7I7no44nU7Wo1znw2s6&#10;/kOIVgNiUxag5oB+YUwy5VDDA6YccM5NagcyIwIzHJrAYkJKtLIxwEFYL282vCcAD5hrLAjQ1T8A&#10;+ZRP11jQE6+LC2saAFOUbBjiSekAc2nI0gj4xgBwDOHj03Cgm0+DGfMJqCvVNgRr6vWNg8MUA9IJ&#10;68VRKcHqLeL6uH4gbTc1gbMUYMQPvHl/A8NIPUyeHixaWJB5CNayJzyV5OnSGf54nZQKYWz7fgig&#10;QtZmqWcIl6ZpGrSNAc85gKayQM6uu7AwrdYzoZBo2wan89kA66yXxvP5jNfXI759+x3PT0/Y743X&#10;uWFQeD2dcXo9Q5/O2PdnvOCCkxwwNBpQpl6dmTbWS6e2dUw2VXzfrPklvjHNDUm8E9/vMPL25S41&#10;Pt2edPmXn0tcPriAi5TPQf8/GI3MN/LPReQGh/tw5WVb9GT9ZGuk+yzkXulJGrmf90cWUji3czGg&#10;4Jzyr6Fk5ESyOBiIosJj+12aTU6Uf51Tj1GFd9U4p8r3tVRTpu9lDn5+itWy8c1NyfQVVpxkbE50&#10;ZQ3kM02pmfBt6eMD7t6bfybr+Z7rkxriHlSmOUYKsgMkAMz9HyDZh737sF5BYV+RC8u0etEhfpz0&#10;QQ960AelstfJQEsOD++VVulMpQN1/2dh+csfyUjnb2v5demWOmG66/6VqLbXfZf2+OiT8B1o63lR&#10;y81ZnzLrhLep59vbdGyNHoHmZq9rkiUP1fbcS20hU4e4adoyfd5hPqdm20uWwtHfNM0FmScFzM6e&#10;57FwUd3sxU+WVznPkpHUPbmerpdJ63mqNfWcM77ZRO+vLyyRRIbCiUT4DRioydSrCQ96b1o1o+5c&#10;sb1j1u6ePr6NfIIWb0iWDXamti4sjGZNxhRgFxVaKmMszzF2xo5qPvEQmRmq1VD9wJsfrYU7WgNk&#10;velIEjbsaoP9vsVhZwFyrcS+NaFRD63EoZXY74ynp8N+h6d9g5dDi6/Pe/z25YA/fn3CH78c8Lxv&#10;reep9yGtNQal0FnvbMqGlRQggAS0NiFLL30Azly6M4a+g9YqTBilLAinw+ViPMn1XW89WGkfhlRp&#10;hfNlwOlyxvl8Qdd1xtscfztAK3TDgO5ywel0xskC4Ux40+BxrmkMCAgA1GCAdicbqvVyuViQ3+BD&#10;sBpAnwXO9R2GfjD8WQqezIKRyb3pw8FRJXfNJARSBBARQVgwYiPh+5kEGc8E5MKshvCeLj/jYC2A&#10;S7hnNSLp+46IPAgu9GncxyGUZwjJmj7jvBh6tCUDBbrwrK5/hAOAFd7Y9rOHCJqcDyhUN1jE03HQ&#10;HBGoAgwjD6CTIDu2UlBaUgoMgK5+v/jmSwUMN+adouxZI3iDc+DVGtjO3OPlUPScCykc7oV8I8+B&#10;yRiNAZrGA6KyIMq+79FZr4tg+TVSmjlqwyWfjq/4+eMn/v73f+LLly84HA7Y7Vo0UhhA7OWC0+mC&#10;11OHH6cBfafRDg1e0ILaFmJocByASw/0dl4QaQgAxJ1fFuwwMeCBIomdodrT1bZgSL5LuvO3HWJj&#10;W9lYFmGvKH3G/SX2XefPZcA2txmNgyhS9sWOkqK2Na82U2rjiMpWTVcr9S3pvkfWLekK3apkSSyh&#10;Zx50cxqblw7b/6AHvQ0tmfvXDcyHlPn4NAqffUO0yYd8m/ZBD3oD+hxz4zNA125Da/r3XceE68qC&#10;DWT6wTuiO2Pn9jSnwm8xR0t8/HKdsRnVWm6qJ8cgZTXw2qgNyskkJgy2lPr6JmvIpnCbX4Bq4KwH&#10;PWgdLZt5c1Kvnctvuz6OzaQrYY3mr0eEWqn9EHHX0acArTwGwYPek0YtjrNurS+P/37Mg3unEKrV&#10;91XxiD0AnfyBfTzIuGcq74VLayitIEEQDeF53+L7ywG/fX3Cb1+f8O1lh5enFoe2QSsNeK5tDJiu&#10;aSR2bYv9zoDpng4Nvhx2+Pq0w75tbrguWCy9Rf45AKC7AwDKeq66XM44HY84n8/ouw6ACw0qAQ10&#10;w4DT+YLj8dV4dDse0XUX6EFZrBhBK4Wu63E6n3A6nnA6nw1AbeigtPXOpoFBKVz6IfL6ptVggVkh&#10;DOhgQ4r2fY++69H1Jq2ylfDeyMgA1owXtt4/o4aQ1oHPlFK2zN6XrZSCIIJsJEhKNC0PYUveQ5sL&#10;rwoY4JtAALI59KwZJ6bdNWxo1EFhIAWgh9DGq5r2IDTyIDYhhpAXdAgTa1/nV2qAlIMFYQXwm/nk&#10;giqAwALoz4EAw1ivvT3slUqieGxyoKD9n7k7Tp4JwJYxUFsA7XFwHCgByyXlcgAbgX23n67uvFx+&#10;L2WnHOrJeUD01agC5zgoMaoXhf4IXuqQXEPyHLLvOTCvVI4DzvGxE9II5rHPjbPBjqPBhhp285mI&#10;0AmB7tKhP3c4n884/nzF7//8gafnv+HpcEDb7iAb473Sza3L5YLzpUc/aKDdQx6+4PD0Dc3uCxop&#10;gU5gUISuN+NS8PpOCMOaoSmyNGneaO4evRl4bswNcIk86xNv8tfv62wsb0qav0HlB63FpqUwMgdv&#10;I18v4s8xQJyR9gQXOpUHW/XpLFidoj2p44YSMKUGh9hx2F3EYzIOOPBSg9cipxQIqAvf4pyRucie&#10;At5x7ueGa8zkeKWQaP74hiskZvJuNnngNev3RFStChOkR6dGJjLypG7MUXylUhznu1isfZhswoi3&#10;eNB/OHrvw+NS6C9/D/Oa1adLrGP1rnHr6jze0nE6OZ8rGb9nW0+FLhlL+5Zv6L1JG6XCIOnQSIUo&#10;P8xWtVL+JV+m4zLIr2RMDkUtkermd0rToU7n9e8txsGcvdC1ZccHoHGIc11OND/v2otIhezi0IfL&#10;Crt6vm/UdbN1IaAslFe281yeajSn/eay5XUTv7bFGtVne3v61mvPWHjnqkwoKJzRc+bh7ZgslZmU&#10;77/q+MKS9poTCnTpvaX5v5VOVPIgTOzercocvQ+7D2Xyiqwtg+//p7irFVPTX5fwOIt0apvRpa+b&#10;kNGL3nHPwvYW6cub4/uC9ApVri/jhVtA6p5v3nePdwvaas4WX4i+ouw5YjvdXzjbmPtbesgHWtBh&#10;AHLRzy1fZXvVOEV1omA7mbJk8teZeYDXXHLV50rGS5qcJd6i3+9nf5uOCH5tKqPtePK0ohluIovj&#10;oTgn2bxs33HvuYZWhyW0n6W2q69L282BdXyv52PMhpjmzr/HIiYpPzL8U9BxnHAqyKdp33NUHrQU&#10;6xK3Hn3vMb6jMjNVKKl7hT0eUaykGW9tIZuy83pesps3bt/KGJqddirZDewmk+VPjMk5tupbyPea&#10;rsD3Z8ACG4CuSwhjx1orO6kweez+T/NfSdcWJ1w+ACJ8AoLdIX0ytUfk2Qaj+nbeYa/NJ22Z2x/q&#10;vaeOkYRqrYEJ3KIXhK5ZE8sbWQ14MJRSGkICjRT4+tTif/z2gv/zz9/wr3/6ij9/f8LXlx2ediaU&#10;ZiMIUggIQd6jmBSERpr/bSOwkzLpCg0H0tPIB7QB5Sho60HNgaYMt2QOU5hBVSkFZQFfBhijocJt&#10;aGsY7Lsep9MJr68/cTy+ortcANgQj7KBBnDpOhxPZ7y+/sSPHz/x+vMVl8sZelAQZDylaaXRXS44&#10;nk54PR5xPJ1wvpyN57mhD+AcpTAMGv0wGO9ZwwCtlAfPaa2glYLydTYN4PohUmmEgAvK6ISX+zSe&#10;yUzISdlI46lNCEjZGECbsq51lYK0oVP3+z0Ohz0aaYYTEVmPXB26Lg+LKoUwnuYMhxgGA95Tg/IA&#10;OoB8fZRWhlt/IpZrXGHcBtBWCrKKv5dWNp5XYiB0ACttwrEG8Fko3HmBC+NPGxd4SdlTm8x4Aa4c&#10;9CR1GvMcV7rqQiTleZknuMEw8O1y01E+ZcN53n7pbzcmwid83nG53LOdMZNImRvoa+3L802BdGm7&#10;cRCfGUPaeJOMeEAma5zRxsxJMz+VDed6Pp3w4+dPtG2LppEQQlrDroIalAnpej6j6zuQkHj58gXf&#10;//gnfBMaL7sWTbuDIoleA4MCeoUwe8tD2POYkh/9vBt9v1JYlDW2t9huQL6v7Fw0CojO7t3Jvh2A&#10;H9EIKyiHyJlfsfroxnEACtsLcOFYI3OR25B6oyELuuoULDYwonUcRgZTsiHNNgGl75U2TkFvdlfL&#10;EoxsoSj9wooaEZubqGcFtvi+n39JpFkxzRi5daPWtLNV2ZFES9qEScArc8LE+uyuvsPO8gNTvqaN&#10;dTyf69FD9Rb3ciJ5LlOmWLokszEgDU9TKfpBH4rGei1eJLw2SKmBrC4Daga8sHKN00Oy3J5KQIoa&#10;jabTTgfxie3lEUP41jYZJ+dK7K1QJueBw4BMN3ovSnlgethd48pm8OYNtInxczLru674fVDZU3xp&#10;jU8gMlTYu25O1/Xfrfq/9gIhsE7WjOW3lOYeomT5Lzh8mW0Hm3uIw/N268I9GQBmUCZ+a3vxjcp6&#10;z9Yp9noxTK4hnV1J71xTI2eDCTaTLBLDg1ZTrSXHZn7NAuFtXpT3eLCaJaohOwvhw4WdAFVVMGNz&#10;msfpqLhJAST8k5Iy0gOsMRp5afItQSRr6fr1VVc+gcpoQDpylnJAQO4c4VqarZCOp73FQfIiu9Pq&#10;fJbvIW8O3EzsYfNoTuolOS5t6/o4X0pb14T8A2ETFlkjtbMI6+hsMi1w0noYBP/9Cr6NKLbtjt2c&#10;k0Ehj6spPfcZK/wmDBRpacmzJUtU1/uzm9wLmHmK5tp4c1r4RCYiZ266Rg8jY70j30vktvGcmduv&#10;4xltUCT5P7W7H2P8zaH5oVop/jo1BzVggXMKWgi0DeHr8w7/47dn/N//8zv+r//jO/7l+xO+vezR&#10;Wg9y5c7VIAtdMyCXEKpxGJTxqtZZb2l6gAI75NMG9NL3JnxpZ8OgKusBTQjhw4w6T2R93/u0Xd9b&#10;oF2oExxwrjfAuaP1JNdfLtCw4S+FgIJG1/U4ns94fT3i5+srTj+P6LoOGIxyIKytvu86nC5nHE/G&#10;4xwHzg0+ZGrQO7Stl1KDBdANGRBICGlCm7qpWzkX8F7LbMhKF5oSDYGU8MZ9A6gTEFJCurYTAk3b&#10;WkBQi7YJwLkQWjMcqLrrLuQlABv6tAe0tINGgW/7lFaIkYuAB0pWQFBEgg2B2JuZ49ulcYAt8pod&#10;/83zDIZNkR5Mm4xiJLW7F72FVgdK6ML38b04Vb9H4KL0OYT+GKOx/DnnJUN52TOLKx0Agje/EuCv&#10;tCkqgft4Wj5O62W7/s2NvCVjrjlL0wBCiF4NF445zBmvIFpQJbQ2gFhlvC52XcfSGhqUhlKDl02X&#10;yxl936NtJX77/h2SNF4Oe7RPT2h2e2DXQJMZt6dOox9MGYoC2NnsN8rhM735wG0+WDeGezpP/CEp&#10;NZbc4om1VNgU6khilJ7I5IP2d+B/GX+Ixgtd9IYExTC9sKfUY8VmpTGEXp5qbJ+a7PDydKH1fdKZ&#10;nTGpjt2iY6fsmaWkNaFu+SMOatJAOAG6NS03YC3PNy/ho0qWj0Qlu8jcHn70z4OmaYuDj3oe72da&#10;e9A90Ufu8yXgwrukz2XvetB7UvUQ5ZOVOYM+tEy4Y7qjLl5MU0cxW9G9tNFYveYtO7fYTd5L6zxo&#10;jNKdQ9WKUTgL1WnCETMYs36V859BN8cnPKhA4zbVB90TPWZETp+hTcbmXs0+PMPj3IMedO/0sJv8&#10;4pQPgHHJ9ZEHy5xz5M9FFeCc80AGcMCJAbFhtIE8uAvae2zTAFop8OVphz9/f8K//ukL/vWPX/D9&#10;yx5NI+s5aW08xenBepSzYCsN9L3C5dzhdDrhdDqZcKlDDw0FLSxQQBvgyuV8wfH1iOPxhMv5gmHo&#10;QUTe+5MBzil0fY/z6YLj6YjT6WzALMMQA7Q0oLXxkHaxnqLOlwuGrg8LPgGDBdedOxOu8Xy+oDt3&#10;xnuVMuArB3FRSqEbely6DpfuYkBzfY8hAcQZoJ+wnt8G9F2PYeiN1zmY8Kce+GabUFlAj8H9WBBZ&#10;4Y0ZUgpEBKXiUKZSDgYsaL3euXuatW/XdQAZL3OOV21BiC5cq7vuy2PAOQMCVDHILPoeDy4Hhgv/&#10;I6wkhAjj1d3n3s2cJ7F8IFPxM/V+Zr/4p4QFzqV14/UoTZmoPZCIzoVv7cbe2SgAIt11933kuTVU&#10;f9t53NzAgYnmU/hndO6yijVvbC4xz9Xu21QRMElHgEnHQ2ls+nnvntRB/nmAqn87JjyjibzBRdlQ&#10;rro3MlFrbcIpDwpDP2BwoN7LCcPQY9c22EuB48sTzj+/Qn35isPhGc1+D9m2aBuBf56B348DTkph&#10;GABhWZcSEAghztgssA3hAKnM51gEkLNcB7dfDNP1vmHOxsCVKWCVLV4YW6wiD4cmo+sZnUMMZObe&#10;rgrvJvAAqDmFu2TBVUnf8TQ6zH0NWCBoyNuNi+D8oTRvY+Ax7PgK6Qm68FRW4dHf7tpKGTSWNWkQ&#10;lyczDtJ0mi5KW1AS5+q8Tn5kaDorG9LLqSfFSp45UeCvBnRkZRO7iuzqGoVe59+DMMrLSJf6D6aA&#10;v2fYkhLNnUlORwjDjY0JzfsiXlMiAYb3r2+dKnPjQVdSSbgskxNh1cqfK2h/i/J2T3xkU8RHo+28&#10;stX7+r3kzNJyq6EsrV3kbuUlV0BGeLyn9W7uEYtO1qxb0trwnR8eZFmgqE7rVfyb0pwXCe+Bajzy&#10;F1NvWc61aUvPTM2HkJBbLZJ0bK+SWALco4WrMU2Ngc84N++Lrtlv8ufX0LQF40HvR9zCNbbzyLx7&#10;JHpXyeKR/bLnTC59NirI3DM2MCrKm7UU74WuzPNOhvP7y807aYiEZq+b02bskKymH6QZvPMytlY/&#10;ftAtqdbuyV42UeJTHS1+jAqm4LHTDZaOagP/Pufz3VHJlH+roqr2gCV9dZt+ndsM6y2Z15d9K9pC&#10;zt6TreduyBuXF1qZC+d+b0mrS60+mJwLE18X1hZ2zxQq5YFzzisTB4tw0I/2iYIBktvD4sbVPpm2&#10;6ZpG4PnQ4vvLAb99NSFaS6A5B0rrHdis6zAMFqwljDcxA5wbcDqe8fr6ip8/fuB0POLSd1AYDF/W&#10;EDL0PY7HE37+/Imfv//E8XjywLm2bdA0JkzsoBQulw7Howmr+Pr6iuPpjL7vgrcpg1iDsmFRTYhR&#10;GzrVgtw86Ewr9MOA3gPONPRg29N6UCMEkJMB1Sj0ekA/DFC2zt5LWyPRWFCc1hqqV+iI0PcEpaQF&#10;AjZo29Z4dBMCGvBgt8EC0zQM0IuDTdSg/KbN1NXUQ4jeeMpi44F7cFM2fd/3EOez98Tm66TMCDCA&#10;Q2OML3lw4//5AbsbOzm552NvW255Mh7lAK3JAuTYk+Q8zjk+3PWat7IYNJfKAwdGi4RGnIBxXagJ&#10;B/3MlDYpSC695kFOKZjO8pAaWtN6X7s45iCnuB9LwDj7JEuXtbTNO84nB+C5ccX5cb9dneM0Y/UN&#10;YEsb7LYkoQAAIABJREFUyoEBEj1wjteVCIqbcLSGhgJpDaVNeFawMUNkgG9CEKAJJIBB9TifT3j9&#10;+RNfjj/x9HLEy9MT9rs92lZCCNiwzcKCa5MmY7iZ7KxCu/FmP8l1jpVNrLP0jdW9eKEtHzbW5mUx&#10;PzDjU7TvSs1t2rZDKJMDylLeVlE070tqOeOTRMymlZncaxxFXxDkmr9hAcGI5xeB/HWfmzUk+ne7&#10;rFyLq5y0I2+rrE6OkTH5NWUU5M/Pb3u7CkT1izYs6QSYIWLHalIST8Q9WDpZk2aiWVeB92cAp8Yq&#10;lC60cU5lPsfbMTZdsDFfeCYG1k7w4adXvmUMTZJ2SCTQJ8uZQ2WPpzNlyIhMmipjCxo7HB2jlG9d&#10;uFfMw4HnrI6Wle7G5swpOcXnWx5Ql4uaHhtzeZzSGz4DVeuhucQty0zn+XT0DeKqoGWSwqdhG87S&#10;ULZ/iViSz9ENd0NLxnUtbW1+cR0kWB6QfCvnPzus3wL5k75AUyt7rIy3BuRM6dSltcDpmlx3LtUu&#10;9fC+pOyt5aHXYaryg9LE8/Id4XvJvbXlbUH3tvb4OhLYSyz05rI5WjYo7GFKh/tbt2Gmn1XG0hJd&#10;5Br9tFS/OQct2UuFBRDcEiDiXBBdbc33tsLKps3pBPGeB5FtzPExJu/HaDb4L38Qji16k9DFd0JR&#10;X7k24MaruQ3BNydJ32omX6ptm++BfyXaYv26NU32ENe12G++b9DJ81yUuD1CFKFBG9icL5vZRzPd&#10;yBo+pvwk1YlFzinoM6GLcpk6Kq9X8TKflqyPs2X8zegtbQ430OeAYhVmr7Hsr8mP7atmrHnpGrlt&#10;HflsHM/3Fnu8B01RsrZq/6cgj8ITLl26lM+xJEeymxvwrW29apIa2w9uQG89rtaWN3bcEVozhCnn&#10;9zT7sVZSp44Wytzdti3ZipqVb+pdPpUD4vOc4tORjWpk3V947rSU1tqtr6Gq7W6lvadyEjS73Lci&#10;q+bZH9EKWujnun2zdo+iyagxt7q3tk9xrurEtfS3H5NTdD0P+S5kVqhW0xxsUeLWJxS+swWUCCAh&#10;0DYSh32Dl6cdXg4tWgaaMyCzHpfLBafXI37+fMXrj584vr7ifL5YT3IAbJhNgBhw7id+/v4Dr8cj&#10;uv5sQnsSzMGL1ui7HqfTGT9+/LQAuxOGYQAJQts0aJoWUgoopXHuLHDux0/8eDUgu67rfGhXUsqe&#10;dbttlVnJtSYoKBM6cVDQ2nqZ0trs30mABEFAGMGrQ1sSCQhpgHFE5BUFB5hzoU0dyE8KCUBjaAbv&#10;YU5rEyK2bRo0FjgHIgzWm9swDCA1QFuvcgY8FpThgYxXODPATAhc3q9+/lF+lO+e44PThb91n3Uy&#10;efuFzBmztBtzPPCkG2J57PBY6KQe4JiqYNOZunPQGYoAHbdRKB428MKj8oCq1HP5lO9m+dbSTQHn&#10;XHumPAewVp4zv7ZkQZ6zQLr2ZTkWUgXhkvbnnHzzz7gbzG+zCcjzL5cV6s2V9xiASO6+NvcMsC6k&#10;9eqoMjJj0BpCK4hBQQmBgQgCBjynlISQBAiJflA4ny84HY8Yzq9ohhfsaA+xk9Baou8FBmVk6GCB&#10;vdAaLtAxsbmVbk21r4H7sDwWd+jvYejIiW/YOagOcKow95JqnxnJ7y2W81r5OhmYsZRjBruES9Zr&#10;1QLZ0mKApdF8ilW3sTaItzfcqsi+0iRHhZJuY1ga42LpCI42UdWb129qeTbZ9muLaTfWMLecANHg&#10;mTPKHvQelK3zle/Ao6cexInufkCE1e5BH41qsue9AEH3BkS6GT0mzINuSbld9S5o+8PgBy0FTV9Z&#10;mv/g+9Wahac0DN9jDNzhVHhHii0O659/0GcnZ9bI7Vj5vOdU1StH0hkTRsWo6E9TUwvrlvQY1w/6&#10;7PTQvd6ftjcU30ZyPcbKx6GP01dTp9MfgT7CixCcPpRmMw0X2LiA+++/X5lmAecyGjOARZgAgiAB&#10;KQ2oa78z/3dt4ye5Gga8ns/48eMH/vn77/jn3/+Ov/3t7/jH3/6OHz9+4Hg8oe8NcM4ByTSAYVAm&#10;BOvxhOPxFafzCX3fQesB7n0hrWy41PPFhHQ9nnC5XKDUACKBppFopAOaWS925wt+Hl/x+nrE6XRC&#10;13fWc5qpsiCClAYQ5kLWGWdu1quc1t5rEwkLHBMOzKShoKEHkxZag4SA1BKaYEOsMtQha1Kltfd8&#10;R7CCkQASBNLOi5wIXWDBbEpbD3kMdELcy00CevOhWCvoVQeE8/3nPOpZjyVAAM5JKSF16sLR9I2D&#10;iggPKuQALwea45fCYV0E8ioc4sVpQz9R8nztM62zA6LVPLbkl8Yla1UkMrDctQtf1YPMSlq+KKcA&#10;Rw7MC1fzrKiQJoay1PLNcqI4TQyY44aOch+GeRADFF02rrdIa5+FJudB0vLqyiA37jVICxApKBCE&#10;to2gFQZt57OUUCD0SqO7dLicTuhPP7FvGxx2hO/tHvpZQpBEKwk/LyYU8qUb0CtThhCA9OA5HlrT&#10;1d6Cf9lrQqGZ7++EozTmDIgZ8QvHGeqpPFbXK8pLICV6MhX3SB4A2cwUWMVT6eJQ5k/r9Bn7Fjb5&#10;Z+OQqz5NVF4YC6k0ydqNL111xNmsyynxPEuP1EA/26mgbvHQvp2TO/PyiAbe2Fia4rrcJ7XcluRx&#10;/cyfm0M2Qh/0hpTOmXVjeklpXHrFk+iXAadUqVD/TPhv0UZbbshvC4gOYyYdOw/J8SvSRzAGXk2b&#10;V3GmVL9B0948zMc8FelB90TvJbiZvcvRnPF4zRj+jGFuYjviG9bntsrp6D7qZqRHf75VsW9Uypy1&#10;J7d9z3q+lN9o8l9Aj/hkVAK3af/NGYbCnlKXXnLfggdmditmHL2wP0aPMbiM7qu93oWbNzLLpy+m&#10;T631UyzdV88BlYn7RmWvP3mYT+/U4r7YEUP9JPFnx/SBB11P9zczPwo53aNmi9zu3GkdvXf519LH&#10;4H3Ggly7/c4VvMUqpLnMzkr5KDSvNTxwLlT6imbUDpBBIE0WFKXRyMaC1BpIKaLwhmoY8PrzFf/9&#10;33/Df/znf+Kv//4X/PWv/4H//q//wj/++TuOrz9x6XtAawgbqlVrQFlQ3KXv0V0u6PrOhkt1HtAM&#10;OG0YBvS9Df/a99AqgMgECcimsXxJKK3RDwMu5zP6rocaBmjmfU0IA7bbtS2kNE1nQpUOGJSpOxFB&#10;CgEhJGQjIYUACWGAKUpjUAoDBgCD8YBFgLagGufZDkpbIJr1FtcP6PvggY5shxmQm4LWpi5KKVAv&#10;rOc6A/xxwDZu8Eq9wKVguRJwDghgotQ7GVmvWZqDi1g4VIAdfxGZccLSutCxDtjks3feu9j1ULbJ&#10;sabQRzyKBIRX8K5G1ntSbX+QgujYjVnigS9kpfQ6TVNgZI7RNwoT5Moq9aXJpOppj5czFsZktkvW&#10;KFluBuGe4tI06bPlIvOL8wzj5brVvPLFfBpImvNBRzC4Iw0y+COyV21HaItO01BmfoJgwnQKQAho&#10;ZeYMSICEBEhAawOeO72+AkKi1cDzjiAPBzRSom0E6NXw9w+l0Q29kR0AjHNOw4gHlxFZsJb2sCmO&#10;BHLhWc28o/lRM1bQnINQvonP0lu2ozALnn8dpYkxS8zkNtfO5fmJf1eHmE5GpLO6wY0U9s32RwFa&#10;wh8G3FhCWTHWLClX7OMS4cMNh/LcQ8lciMouKIk6NlpGd5kxPJEueT58rscPJ+VxGRxrK7Vu5BFb&#10;coBYRYZGiRKX3g58mMhZPhCKYS0pr3V8XkBRWv5AnF/aByMDOItTmzJjR0EatniRvltZzQqXNRu1&#10;+ZhgV1lVKE1F8e9FrM6gtw0lOr+sRSEG+XO1/AAL1J2Rn1G8wpMjD417p60ztkk4l9Rwl96oZPuu&#10;gJyRyZZKzm3WYjf3r8lMM/mBon7p041zMlqE+SiFrOb6CoKMLi2KMymElWW8fTCgw5x5v5S2BI6M&#10;0ZzQgXND4q2VH2tD7mX7I/5cmrZaQJw61zOZflHZn/N0YS+fFVIp/voRMxWi1uvyU/lUnl9C5gWl&#10;oE3GKtTt5/WcErLxPXLPp7kzmZTxM9FvUTjgDeoyGZLU7yhyvWVNqNP0UHkJzSlvSb6pbW1uGJ01&#10;NIe/a2XwNJ+WB211o6yIXE8w7zTW9hxxgMW1oeDWh0yyO6JxlXoTyuX79nIkb5eYg2K5OrV8aCZD&#10;/KupbI/NFb+gE6drbj1sm658n0812/g90hZzP9WFtw4ZmkZyMapQpgD5/KLyEr3J/fI5si/cZkOI&#10;RlxVacssVTYxt+uaR9heKDau5dxxA9bEGFzbf1vIkyzM4gZDfHl9xtJvsK6x77N0NmBSx5lFlP4s&#10;GsySL/NDuI3RXL2nZHuP1viZvBDisTN3GG1tl6HCeNHZt+sGecUa6u+MOY2If2+xnsxtP3OmpiOB&#10;VWqPMTlP7Hu4Nv5id7m1sjmZ2tpX0Gd76Y6Sz1rtMpNYZvOt6IWUyMaZdoRpWipx34bmh70OeqVm&#10;f8OZDTtrm9lmc22NUzpmqkfNsSdM3duCMh2Kl51+H5nrtx4t8S5RjxTIdLjwYCCqjfH5fTBWV6YN&#10;jDZSrifzdLm8rtHYNts5Fsq0XLaHew+6tZ5Z9TgXT+YFAAodnhUAIAiNlJBS+jCrvE7DMOB4POLv&#10;f/sH/vLvf8H/+n/+F/7t3/4N//HX/8A//vEPvL7+xKXrzEaH7GKsAeOwzYQ+1NAeLAetwL2/OaOE&#10;AXeRAZNoDetEDkJINI0Jg2q82RlwTCslaLdDI0NI2UZK7HY77Pc7NE0LDRMK9tJ16PseUMZrXNNI&#10;tE0L2TSQwoBWtFLohwF936Mj441O2UWMrEHAhUrV2njL00oHb3G27iSMwUi4foGpD4HQIdQ1TK7w&#10;6TadNQAcMG0UKIUHlVJGgtqB4QIgLt70GiCbvWeVNh5etTTVHGguPkDgNUsSJ3yXqBTecyqdTq4Z&#10;jVMX02fkNh91hoLYnmmc4f3J07nDFWeIuHZpXGMYGgfLpWliVTDeYFCSfg0vqXHTf5v9TCUR/xH4&#10;Ix3NB8DILCKANPk5oqyy5cKnaiJASAjZGHAumbCtp9MFWvwEiPAkBL4cBKTcgUhgUCb/riP0itD3&#10;plbKHR6RXcstEI6IeTbTgXeAb3DjkL/vTdWF0Fch3UKExbxkOA+AqrBRuB0lEAhuSXAyzBncnDrO&#10;57S/zfMx6TnmiYhlBwAqFOfuBx7cuNNsbQ+HjZzXIPdSNZe38Vjt+f14vmTfxwRVrRC2ycv1SApN&#10;fZUmbutqP6qGICpdDIwV28IsjLEhoQp6KzxbKmjyycBo2nbzmmUkFfF6pY+UOmO+En+PdHeHJjM3&#10;RZleMAIAiXK8s+oGSidfOqLv2XhWaNTZKO0ltGUb1KTuNNXE5IOuoDGr/M2LXhfqLttbvaOBbzNa&#10;YJSq6QkfheaufZG9YeqZlSDxOI9w0+s7byls1sjqe9Mj1tC91sHp3wvBXWuBw7cA11SfL9igtipn&#10;CiQzZjecyjulKQAOzd6gjAvVkjY4BRzeWscv2dO3AKbUKFMlb1eUKzH5PVVi3UrJ96s6+rW2Hh9s&#10;kX1vugOZPjajiV2MdiTc3sDsKaO1sWcx7tVSPm/saYX5VlhPwvMzKlA4mJ0Cmiyi9++yjekGczYy&#10;CG+U5dZzJbWhreTjmr3T5h7n3lmelKzZW0+YoGPUbFLbl3mNPQYYs5KVpW90Loxwrj/PlUghW3cx&#10;O2bQ/O6DgHwOrZrf2wi98pn85yYnQWo1XWTWuYE83GodWh5pbhte3n4ETRzcFakgyynX6/Iy3OMj&#10;eY+12egt1l8jK9zio8/RG0a3dvilj03z+K8A56YObaeJYMFQwnhgM17YyK6LgTk1KJxPZ/z+++/4&#10;7//vv/GXv/wV//t//7/4y1//in/8/R84Hl/RWeCcAb3BAoLsJkYK691MgMggDAIAzXg+M+A4iUYa&#10;4J4BzmkMSoMwYBgUBqUgZeO9sQkh0KCBFMK3pWwkmrZB07Ro2taUo2HDrgIQFjjXtt7DnhBmQA0g&#10;CK0AC5ojLSC0igSw1gqkAnCOe4tTNq3zzGaAaSIAddwzDjBFAfgSHU4UgHMOkDbmWcyPjIrhjDjS&#10;2uWX5FEC3XHvgwE8ku5onB/DVNboZKE244t7jiiS1l4wjW4ICsBC16bu+fcQE1Me4hxgjtfzfSjl&#10;0zVduhiXeKztalPw5JweKC2KG/Yc5dAsHmrYjRwibcMqIwL0mj5yQTHJh2sVjQRZMG+nBtClQ9Mc&#10;sW8lmkbgSSoMTYtuZ0rongQ0JF5JoRuU8YJJ2ssLW0xU9XSzlAZI/nhU3/6VUvFkOru5HeUqVrwZ&#10;1BaNpe2+0YDDHUhce7syRQZmHTwbOu+lNmv/NoJLYMGaJMA+YddMx0PyVi7Zjb8OF+L5FswCRnRT&#10;sfmDEbNGXNkboQRsVXg3rZAsli+zZ71mXyi+UTK7ZI8Wbyfy0PFmBEG4P6q7zzTUVp9zAoBJp2sO&#10;3abWl+x2qSzHz1K9s8b3LY1Tvx5t1oJ8CL4JzVsLPj6V6vdrj/vpHq/JIeBXb7v3okQ1fdCDbk4f&#10;Boz5CekzhjJ9S3q014M+D62Vww/d97NSbL6ILay1nV2mwbMv3OPU3BFSsoYmVpxK6sdu4rPQQ0M0&#10;lIHo8VHG9j314I3OoK6hjTpyPIu0rmOp76RdHvSguaTjL+4s90GfnfjZFfCmsutuxOSvZ7llwDnN&#10;/odrZSBFCWmr2UYhrMQCBEEwYBCiTJhorTH0Ay7nC15fj/jx4wd+//13/P7P3/H7jx84HY/ohx6C&#10;AGmBYt6FsBAg0UBY8Jxg/UfChTY1oDkpjfc383wI56o1QaOHhgmjKoV0Lx2Z+0qFug4AdeaAux9M&#10;HiYU7AA1DKEVtYZSEp3oDTBMawxaYVAGpNcPgwHFWW95EdzGg/5g0TUapGOvQL6nyPaPBcsZMKCC&#10;d8fKAHFzQr04MN2UQa70BgoHycU4gwJ4i+MrHGjDVpA0+e8eUKBdkDcDPuJ8hAJZGclXPxqdxzeX&#10;ZwkYV7imNwSgzXkTKHWLnXvGo9FnZwHLKmDJlMcxTxJzAWzxvRy0OX12Maftk/GYPMIBlqW+Hs25&#10;OE5Y3j7nkMYNyTDOg+EngNIL88WlsfkIIUDShGgGAcPQ43I+AqRBTYdWHvCt2ZkyDg0ESUgi/H4G&#10;zp3CoA1Qz+CBtcVQaT/v4nIZeMcm91Kd7kgRdK9mZ2MoH0jcgOa/66llnoOZ8vEbscJbpSImPIgt&#10;iiviJFqKWzKrp4LxGKg0oBSglR1lOoTY1ay7/DUvOjVM5G/y7UVkQ6gL432VBCCsbDWY9mQHbXl2&#10;JUbjXGeBBJGFXOFtMOmirUDx675J2rLJNDfuBDBg1udjgLSoYJ2nY+VozppG3XNAbb2a5GGMxuRu&#10;6b7d0nlAYc28m/OXv129xt5SU7Kn+FlLTJcY1V9z+kgHk1rHeqQXYYV0NSqtcx4FyrrFDN987c9a&#10;NWrzkXnxQWlJ+MZxbyqVOZG1VzmP0miuN/UCGZPpUKk8XpVrnZLxwi9Hzcl0lxCC3u0lNFsDR3jL&#10;ZFcq46Odw4NuRKW9ZD3M2gblIR4caz0gXU0V+Xw98VzfqW4TdE24y5SYj3b2t17mFNW8a5RCVW1N&#10;U549Svw4WvIy2ao3wBesdWvp2lCfU3m+Na1t56IehtLeBtV7W3m3m9N+bxXqp7yzLF+Zys9LSY1o&#10;tV9Ds+ct3/49iFFNUwtrmXt1mnvqq+/itt5DPuhNyb38z6/xs4XCNqSm4/M0YU+ro7kP6CjSRiEL&#10;+538vqEs82IdJOWNXFnJIzXZ8S7A8qoQnB8m9CPZTWpUX2kN1Wo4t+b3/L7GXP03WLCX0TW668KS&#10;Jn6PPDk699bxeE/WhLgfrfHErbVj1SvZrnMjo7+enkuwRFMcTtx/kGv3opmfE7+3egCu6Y9xrXqL&#10;uT7q2Tu9NWbPXM0Az9sc/syxu6cyb4mTotr9UpoHXUtmDGdnaRTfj4nJ1opNe/QMKrNN8zPZxDbK&#10;WUqeGx3eE3NjOf1a4y73OMd2FOar27CwhvGTc6RnPFDEBSG030lHz1lsmNkoKRtmVSszrAggISAh&#10;IUigEcJ7nXOn/UQSQsgI0EJEkI2ElMYznGwkhLAH6GqAshAADYJWgNbGO5MGoJSyYDcrmBjIbKAB&#10;Xd+BLmcIMp7plK2EUk6F7OG8wlkWmVlA+xCzPrwsnHLhwihShK9wIUyFTes2eELEwCcNGCAERGSY&#10;9uCbBCjFDWM1T3O1Z0ppQOS9x/GNqut7DnIxgiGfaH6kOeQiT0fJ4VnCj2twsp57CIGXqI0YL2OU&#10;gcfSBLOBYiGPKZAaf660aNY8B5YMzsSecYfq/BoKz4xRzag9tpjXvnP+ze/55aX3Qpr4E+CAv5op&#10;g19DdK+uVOULJfdBxcFnFN23C57978FzZH4QaSsrmewlgCQZ75VtC9kIaACnywWXYYCUF8h9j6f2&#10;2ZTXPkGQBGkBZYG0Xe/keGzUcQd3rqxKK1TaYHsa2zyTawxd6DmK02QgN2Jp06PyeCmK70Zjbt6m&#10;mZLb8TuuIWw4oH3/O5nk0iltw/XaHITQ1nMrQKQhHOIxcQnsFDSn4Lm+9Z8uZC8Ju64GnuONsvbX&#10;QwoHntOmXXgb65DBuBHlSsWKlTOVX5RKa9aeaboZ4zuTIRUDIjMWlO6TTWI+w/qWp0LotBmUHhzH&#10;LJXzMF3IRp1On660LU9HbpO4RkZoCFbHXIfPZaxLN2cEaNZHJUkccruW2FrLy79iqF9jRIzq5pe8&#10;ecyUpF30pOeF1k9lHnI9Gv9XyoaNaXwtWt8/ZSrJAVtWPjGqWUw/vJxGgfI6+tiAptaOdCaPP5VK&#10;7XoKl1EqWfxu4ZemtzLErQEmreJtJPu183n+S0NwmzD7fT7/S3kjSqX4+PNzXqwrpZ2b5mbgmmQN&#10;WToibgUIm/Oy2dyX0u6d5gLepsbYm9SZ4sgIc2iMz5o+MGbr2WwubJTP3D5bmt/V9eV9ld8qqrg1&#10;20H2PGIdwryUu47NlLi9MbKzJeV/NsrHyox+pwlNLQnTxnzcB/tZ/tB0uVfQR5LNW/B6a2BsZCcu&#10;3Qeilx/jcFQJJXa7Yu258Mgy4uOtsNf1RlO3AUoMiGFxKe9RNmzKTV76qG8/02SfmwpDwlHaxem3&#10;OPHM8tbMKYrH8y3mZekssLY30yhPpaV0+5cytm6neXuqEt2lh2t2Vg9MnHBw23TWNcn12BCf5zVq&#10;o1q+L9p6HL13X806l7X/0yOqmq45y85fyGMu+bM6X9rW9tKZfGSlT9gzV5URIuGFxX5qDpVpqxeU&#10;Nn/5bGaffSSduEz5aAmyrnAelemLbMzrNF1tbzPOjU8WbVZZVLCqDjuZfX5ut8HUjOf+ZuaJu6RK&#10;qNZAVPy1vEX8NqJiRxZEEFJASGGBIg3atoVWGloNJnSqlCZ0qvOWQgSQgHDfbX5CCBNStd2h2bU2&#10;3KqGGgYM0MaFDxkPdcoJOq0xqAEEgmLgNeN1zgnDEDLVlGXKJYdCMA8wo6AFLJHjFSDB0vpnXPuQ&#10;n68edOaetRMydrZEQXi7+ksGvLOgOSml9b5nvpeMfUXwVQL2GgXO8WulNPwaJcf9/pTbwY5cJeN9&#10;cG6Mjwqz6V0OCS9g6XiZng+nPL6t0WXM41zt+VUGyXRh29hYOkbZhquCsN+GxmRUbsogSnmr5BqB&#10;/PIydHQ19dQ5zo15gskLe83Nf9lItLsGQkpopYyHy0sPITrs+gGHJ5PTYQeg2WM4NNCQIEE4XoC+&#10;d+GejQwhYaRNKolyY/K9UjyrzeYe2I7jVGrowr3y79JeUsN6jwOfC8pvToj1uPJriglx3kqJVgrs&#10;JKFtCI0gCBtmVTu7nub/A5iJN4nWJuTroIFeafTKhfMdoAa3ZqX10NDKepsj8mArDTi8p1HiLIjP&#10;YbF0WnjaLpHSuWAjzPmr2a2ycVDZoI8XHRFFO6NpuVsDTgU2Qhh1zwv/MouvgsJeTFPKLMhf11y8&#10;p1KZyLPLwuOuEuPOg26tDuVMMwNBpfjUYxExfUD7NNUSwnPVNcq9GGHaURiFbbODt7ckmvG9SExn&#10;G8+93oYPmqDZTVQazR+1fefxvX4n+qAH/SpUXh3fgz6+YfVBn4HWjMK1Y/cx5rchZq3MrmyRb+Vo&#10;5Gb0a4yK27Qmb7uH7vdr0NQOM5hVyik3nW+/xuR90AR95mEQ9JaHhA3066w802Ob21IL55csGWUX&#10;+YVaSZ+7fX8duu9TxGsowxU4GjsqfNAHpLlj+Mbj/EMsyemAv2tmr6IIOBeCgJpDwSgOTpwQNtE4&#10;OQCZ99xWSGPQISbUqrQhVWUDKSXk/8/em265jSPdojsAUlIOtsuu6u7qPt/Pu+4T3Pd/nrPOqS4P&#10;mamJJOL+wBQAQYrUkCmnFV5pSSSIMRAIBDYjtEKlFQwBWilUuoKqhKuccCQaD+iIEABiHmgnPXOZ&#10;zqDrXAjWgNyMnxyUAmmusfdteFULpAvgNlIRyAB7qG5sbL3gYcYetFIAtRHZMHn9k2B7jbzCIYBo&#10;qdec6DqSBZgOZEPwQdmeUcqBEKsaVVWFvxx8FeocsqHk+9jbs8V78r5sB0VfMgn4i0WYXwnEi4/6&#10;XkxBIWmFxOF16PVYB5G3bLMxnhdCzxbbNVl8joLeZG3y5w4/L8uYkk56DAxjIsbgUBny+5ARuPQ2&#10;9pjnvMuT4w+OZSc8kSF4+tUT3oqK42XloZeSJQqgI/89uhqLuRBsyFQhdbOedLLMepdUSkErZUN4&#10;OhnWNR3QGSgH7K06g3rZ4VP9AK0XqBcVfmyB522Dza5F29myFCF4h8xaPtim16GZvOKqy1n/pjpG&#10;5If00WntnFwjicihVF5Y0BrQsgWvhTURLCA9ZL3NwY53XWksNOHDXY0P9wt8vKvxuKqwqjXqKoYC&#10;DmRi+Z5DY/l2TrbGYNsYvOwaPG9bvGz3eNkRdtyh6Ry40j2jRMYMu7gxIX53dwMg3gABQOcbLfom&#10;+0jxAAAgAElEQVSmLD5yOZYmkh4j87kh+Te5x5yl7oNYe88USx9KzSlgWyZx14Y83MU3RVydKM0o&#10;b+NwhVikGjY+DPYtyTni12GRY/Jmq5Tl8bc0jswl9u1PFEn5vWykSvrHJSl1dQqckzqiWGd9O0bs&#10;YcU1z/WdIoIiQCuXN0GU8gpbhmxo8/KGhmXU/NdbDKmf0OtqxRcQJjKD13upWIt3BQObRq9sbSnt&#10;O8qJXqnjTysk6Oxh7Tsul/lP+memzr6fi4rT8wJNC3q6Ky8UUZBrc/ILefr1TCrZA+2Y+8bunP1N&#10;qSuncN2kkBxnHpepYUBK+6ehtOems79dfSa69hAq78HL3SQSS9ikJe8sxXF+wdZhRt8OjU9PVvCA&#10;XeqdDaMlLnw/0NBDwrVgk5GU7UbHyxqhdzkcg8S9/6M9Nk0Tvx/q29L9Kc+Vnr34zuxd0VAvX5qn&#10;xzx7l6Z18ffIUPPgjzSzaPv21tHoSe4Yb/tvwX09fThtYJr4KnSAkqy/dIkFne0o41YvkyPyyGxe&#10;ienudfXqsf4v7gcGnnuNev+KlL4onn1S7PeeboqQZEZh2YPMYOrzSmpjlOUP06nc8WYerN+Aelan&#10;3pkHIHs0fEt4xd88vY+ucgnBPJ4a4s85eUxNeyxfTrF3DO4dk73oUcUXy5nblrf24ngsTW3l/NYN&#10;2dRS48Xkbmb5pW+LCDuyEf26V8MRXhvDtFyaTuelOXpmupfte5wr2H1yA4KHerBM4A8yC4bU6M2G&#10;PYYuIZLAuUoH0JxWhJbgMVHxND9ckIUL1cx5IDJsQF0HADBdh6Zt0TYNTNeJTidbIYd8Y5IgIbdV&#10;cr+VUmHx8YfnpNwhPgEBrKAIYJ/WHduSrRcJcJcsJhzvUkwbqoeQFbyDH1ltO7Fsn/iwrAE8WFVY&#10;LpdYLBaoawug01qHvjcOQCgVjyEvc/mYyc98czaWh9z4MqdLPon/fDfkNWBEHkoEQeiyfp2V73ul&#10;HICyQ9t1aJsGHdswwaFuFEOJ5u3zBzGpijhtAo97xRo2Zg95qRsbr3BgJP7CARJRbxLmQMqhukgQ&#10;3RCgLgfPDdExi28q8IGwJXBCnFmOSVmC+eaXxmMQbOJQsCzAxCz5FBw+fa7+IDcnC6zxGwqp9Ppc&#10;5EIZvTASERRpaMUwyqDrWjT7PbrWyri667CAwepeY3lXY7XSWFQEwHqp23de/grZSch4QdQ/6cHL&#10;Lo7Dmx4ZX172jZPXUXSLeortu9c/0t0c7JZOLFx5fUbam/BgqQ3iI+bj5iEDsH7l4NeA4LnUWJha&#10;pYBVRfh0V+GPT0v887d7/OPjHT5/WOLDqsaq1kJOhoLSClG/brumw9Nmj6/PO/z3aYf/Pm3x9WWH&#10;J9Vgu+/QdibWNvBF7EDPt6FNnBcq65T1X3GOlyZITGeS/hQNI4AsOrx3u3hoWfjRn/tjELQ87bBs&#10;Yz+nBjLqB/CQjSjf6lMuA4fSDG+ms2ol/J6sISkTpYYQGumJEfnPRI4/CGEeUrnRXGCt5EehSWmI&#10;FT/nnBSlrB1SxGcCO8zNrFwfJbl3j+HApRcmnqF5cAocTcY5M3NKzmR/PysggKvF2u09rMqcp9Ut&#10;ppUu7gdW4FejWaEXj6EATO3vh44xatAsnptagOOOU9tLJFeMkqoxqV5Fz8z+v5KoG748UMDUhKUH&#10;35pjz0gSZAZOZATgdMcTm9jTn8Q6n2edynJZj2kvDwFIosGlPBH3Q3ONR0fLAc+0Ucgi6DSibyfn&#10;nyiCSBs4o4rTXnayFY77v/xeoXpHCLRZ4Xj8Xrjw7FRgHXM2HifsaU+jct1lHX51mjMGlH/nTN8b&#10;yWvsxdDB+vQMm/PKCnadwnrSl4v97/KFnXMA9caoDKLl8Cnny9iB5iRwsluHUtVh4Dkh/6KojaCX&#10;9LFsZ9fbLk3ZZ/n7AwmG9i/vjrJFp9QfpQlZtAGIXLM1JuGXWWx78V3ZT0fHgP4vzcOl/IuWI+rf&#10;lfaKiTvQXrtKT0jbPxO7T/TWk+yhwbKG8p9Lp+gjsr2Hdi9TSpl6EDt8CFsq6RXnbKmoARsTDQ56&#10;vnYP5DujKvnYhC0DkqWun8dZdNUJs96PZ9jDDZQrtygzDu2HdPjX1MXfgs6y35TM4n+XypqVZVSu&#10;WDBgwvcle1ZpDy9uvSZfXzN4Z0xXTvbo8pn8AjA87iMCZTRy7ijlNqLhe69LM+wIo8nLZ0PWAcDU&#10;qqR55Gfox/Lk2LPDeR4n20rzckg+H1PC2WxsR9JYnfsjfXi/d7C00bR+XUVyLpVuofJdsZTDqWYX&#10;NdjzUq63XYuN6tx6ZmRF++VgqNbpJLzgiMox28EM4Dn2ifxjZMFnWjnAXGXBc8qFFyXEM1b3J4En&#10;1uKcCqUABDMGnfvdOZBU23YwDkxHsJ7f5IKRdnfqwQwANOkUqOEBWy4dM0OFjRb5Umy9CPCoN5kv&#10;yW9C02CxE2SCcFATwXWKFKAEYE5rKCLXlxqLxQKLxRKr1RJ1XaOu65BWel6b8hZySUiWgHP5cyID&#10;xBbFa0N7luQAXz5Seu4AcM6DCcmB3rq2Be8b671LtD8Z16w+vd/ZnuE1aOjAqGeMpOhlLgHPzSin&#10;REOLm+SHt32j3cudnB/zOpTTjeVK4ltciOQc9lejFzk/hYNYdKg9dnLNp0vyoyg3xOyzgA2lAF2B&#10;DWBag6Zp0JkWALDvWjABdV1htaxR1wpgjaYB9ntCaxQa48rmdLNTNBxRWWG8LpJeA0lM1FTN648z&#10;JR+lW6OlujWO3Xf2i5vJslDWK2mtFRaKnLc/QMN5/nPeQUEUvNHVmvC4qvHlwwp/fn7Af35/xJ+f&#10;H/DHpxU+3S2wWlTWsyiAgM4UfeCXWNkDzAbbfYvv6x3++r7F//m+weOqwv2qxveXPdb7Dk1rIDkR&#10;7sAi8AYpl3+cCaFwBojk3Mg20gPAuf5Zk1xvRCkhoZdtca3kmDj5fojmeCyZJCf8ojCUlW9POsnS&#10;2+VbI/UavHPgybTcZD+dAOeyXbdkt0z3z3Ww4UqnG5EhcMRoPof6WiYNCiTCGIR5IXWsHi+iz7fM&#10;Yb4b4/6YYRjofOeo+OzryM9Mlo0ZrsX33ItxamBhDHVub0wo/1JcTQZq8rqb47eisnxJ16gTcj+C&#10;zw49wVLpOYqo921gDb7ALInioSQjfMOGpNeNgKi79i++QrmOziUdJAdexUgfqMhsyXAVjXp9Elrh&#10;0RRk88iWoJc2+34OI++V2BzfHZ1rlZ1LR3tE5P6PaDbt26WcRTG9+C7pHLO9n9ul6HLaza9Mv8Z+&#10;4VrozXo7P9MZ+J7PMfk5imUdmJRja4V/QSzYDgbSnWu+X8shZJEoW3PeMf0q7fR0+Oyk//u9SeVr&#10;nnrnoEReHq0gc/HnwOnfMQVMr8kVg+EuTr9y20eoZ7q/dHlZoUPWxate129UpP6IjR7ynZSzxE+J&#10;Df6NrogCcG5sXLjwbTIdGnB3ruGBTfZP2/CEHvATICT2bwoPeUCYggux2nUhNKf3ZKMI4e2RRLDJ&#10;L2IDFw6UE/uN1yo5bKziM7LecG5tBw4jbaXjd3knaq5QoBC6EURQSoOcdznlvfa5fqwqjbqusVgs&#10;sVxGj3PKeV2T/SRpEK3p0wkQ1ihaOnsbxaczMr38LjfLEpDlD3GTXXHsNwtUUujjbyN53vLAOTCg&#10;tAEo3QiHI7USmnxUgGU3pyij/mzyAEOf+mbZ+12oX0dh9LzAoINjNWcPQtkfwmfhTlhHKchIUgpM&#10;hNZYIHDXdKi2azQLjbrSqJaMB1rg04LQ3BFAGi97xr4DOmNg2AK3NIZD8Z5CU2ATaXoS/w85+R7T&#10;JOJTMT8rH/qPHNJGOClN6jGA5QkPCO8ciIYNg40XXQylCJVWWNYKq4XG3bLG/bLCXa2xrOw9TYBH&#10;b3vwXaUUHpYVPj9ab3P/+vyIf32+x5fHFR6WVTHM7hQyzPh0v8DDcoH7ZY2HVY3fHvf4sW6w3rdo&#10;ugihItdvEiLKlPtVTCBI6RtLk06/S6GSxXoZhHwfJJ17C0zehJsyA+Wg+nJHdOHxPKW32ynlyp8F&#10;a4PXKyYM86kGgyEjcFEfEv3A4Xf5oUPAuV4Jvbk5+tUzpA15f4gSNyPpl9QDSVpKH3RDMIbRtga7&#10;psV632G9a7Het9g1XQiFTUzQiqCd7kZZX5RD+c4bx0PG++NzLj83ODU499A8I4fznoNCaG/nyvDV&#10;aUqfnyffV+qjVyjmPP2U5jKr2mPC8xXp3Mbjt5pF5y53TCrZC6/XUhIV6K2xQy8cjWXIhfvc+3I1&#10;dIwntYsdihQWUSJr3xlxKnKjV6BLjflc7eAY0X4q60zRDou7Vx78cTyN7N2m7lFGs5/14uJIYYe2&#10;G/MeOY04+34FsuTQGpJ8OUN9p4NN3o++Dlx2qPvbpdS+/moVOQcd2ugMeGwba9YhjznnmJY/L6dO&#10;o9PbF22IfRqz3d4opbfupyGbzs9Ccyxkc9LNzKWokx1T1ticGrrG2ZJ+aEyP7wPiPH7FjS5OOTtN&#10;EBc/t7b1PujtQZ5vXf5r0qSDyB4dSjk01ebPr0umvtE0Gjn4HSABnOsfWPu3a+JBC4m7hfzZ7nf8&#10;uW9aN6dQZ9cDPMR7yPL/nHcbwIeZdEZNAvJwU72iyIXAGw234EouhRwoVF/mk52lit5Kb5I71Q0e&#10;5wYFJruWpPctzs57DlNQpFwIVgWtNEhZD30hxG0AHdo0SukAnquqGlrrYl/k/TToVUwp+VBIWwzb&#10;ILqCxe9SeM/8LW57fl0wSfjh6h1GR0BHDnRBuBP5zB/cR69FHiLivMmU7IHMKV+QFJHZpwA+9Iwc&#10;BbBH/mZyHjbnkFe/vP/CX6/EmOcxi/ehEGa9cTyQfoimgrgk0MGWV5zOIW0/zOu0/D1PEhghVKsb&#10;/yg13TP+PxK/ZZs4AsJsyD9K+BOMFJgreCmQl4fKhh5WYV4aNG2DzcszmBmLVQNaPOBBLcGr2skG&#10;xo+tQWeAjhkwhGRaDyjhh1xIJyaRpK5pPv5EKqwTLhGHtC70n9/z9ZkXqXrCoq8JFsDsHuTMVJON&#10;Ocv5SkJ6hO+untLbmVzrYMFobNgBshE8UIEBDYLWhEWt8Ol+gd8/3uH3Dyt8eljgw7LGcqGgg/yM&#10;IdA1KaxqjYe7Gr/dL/HbhxU+PSzxsKhOAjgqIjysFtYDXqXweFfjj08t1rsOu6ZDZ2TQ4CgV/e8Y&#10;qjV0QdKpUltI+jnnHbEyGJbXkUzg+NiAefoUjx8ZGC8vO006I+8D40NOQIwaWEpzfoAO6RQHn+/9&#10;5p6aJsdLpu97HhNPjTSQC2F8yyXkWWTMwmTffjhAiUGdk5okHufSovs8BgBdZ7DZtXjaNvj6tMNf&#10;T1v89QQ0nUHbGhjDULCekqWe4gOahvqExTmdRTEsjNQ1rdzx3Sbrn9W2R37dKtMAv4e7oqSgN5Uf&#10;SLUjqQf5S+nC0pvRUkj3bg6PcR5anYovp8zXddLi58uZY0IuAH1dYnBcR/JP0hWu2HwPzZt5fXY4&#10;tx7zjj41OfSPzJJS3hpmm9KN1P8u5YpMSUQUqlXSM+ZQbIv8lPU4jZcPVyDVAXq3s/l5jAeuwdAS&#10;hXLz8o6joVXF5T2wVzm3gTPvT+LMh0m+nKJ42T1bTpT4+002soz4wkFKk2UVp7VJZU6/D+fyw9xQ&#10;HXNCuo6HUhQ2JNdnFIbEyUu/5xqQWcfo5f06udXal90TBlGmHTvXpu+t+89NmQ8lO8AQnWNdPZQv&#10;0JfZYc0Y6YqknGQZSGUxZ/xz/O5sWP3x9zjoWb4Ncb1L7KC9xk16lahcn15O8W6i8U2db9m9Wes8&#10;yV+xQmMvzKZa6QF5UpKpQe1NRzbZ6oQJG/4T9R5uX88OesGlvahvJ/fkBTk+wGSuFnxXDDfca5+f&#10;iVKLo3Lf9n5Tgc/zEktX+LRJaivR56Rc9wxJ+4M6HEYo5x2bb3+VoKwZuZf/KERmjV+B5AiFa26/&#10;Ll++7z1XsE1zf2EL1Q18M1DV2LKygAz9PnivtOeiwrWUeuveGXTCQzJvyN5/dBmFPiuoFvmd3pXx&#10;8FdTSNjPDxAlsqSc12QaM46MJBl6Efgcuoqf2/CfnBco0so5zJSEbjs/9XYpgynzc6qpdCxfT3uO&#10;k+/9l2EBpr4WX7I1D+uuY/VgIX7T9Y18QYVsezJ+ch+VmFSspckcktfl73zVGqDMuCH3TP7MJrlD&#10;jBFfMSmV1tSDj1xQYZpJx+6rjqYCX/fvFyjj/YLKerjoGfI+KTqr5XG7kj4Neb7krKFjtqTR0ZvK&#10;mxPtEef0VM+ybiVdIk0dyg8zP1e/exlkexSftFTvAbv26Nw4g8OWXk2EM6zUBDamT2TXk4nhlem+&#10;rE3EWykZMKDT9mVuaaz8/75r5/UWDfykIAcugQM5Z37HzpWpaf3Ze+FOgcXjhSpN6hmB4gUkx2dZ&#10;6ik1E0n9wlt6lDMm9YqzR8sh/hWV3MKVHDyXhqyMgLxiDlS8aqs22PSBjcVBsSs2mZ5RlAoe9yJY&#10;zoPhKuthTlcutG0VPM4RqeCRzv95wBwzgnc5CZ5i5uCFbtB4nYGtAphobLHI8hjbaPeeZRYLlhdP&#10;HlYZF8B8+Njfcv/lZgd2xk4PkittKIuHKNlnYkiQCROeig9NWR+IkAC8hvprtpHe9WU+huN1OW5B&#10;O7mus/IvC7yxa/3mH66fNNaFvS4YYH9Q369NHjolL9Y/pihydX6slXr3isaxYEAngq40DNX2Ttei&#10;6zpsNlvsmxbLXYPlfYvF3Qd8qAlQCzArdB3DdAp7Nq5uBOPrFNjXb+YPdk+v7VPuFeVqLBkBZjKW&#10;sZhqdrnIPc75ZOnimG8vY3oOeUpjvJ06Yl3yIpoApQisgAra3jDOoyYztCY8LGt8/rDEv367x3++&#10;2JCr//i0wqf7Be6XFaoA/IleP4kIWmksKoVlrcPfOeYSEWG10FBqhYdljT86RmsYnQf8ybS9Xhrf&#10;+JTWYKAgT0XCPvDFJxje5OSZZBJ+7KHxZGWmnJTjkBoxqdyhy5MMDnNu9LbMhU1HYcQHJkzPWx71&#10;8x+mkcYlh5aSWVKemzwfvC4ZHuzP/PTTySLul9G0Bi/bBl+fd/jf3zZY1BpMhA6MjoFd2wU7KLPb&#10;uHlggM97dCMlqinWA18f/8vqXrI9h/Wwfv5pWVGH6vMGyf8GdYgDwnpC2mm6/RD5fpi/eRuiV/HW&#10;O2D4OWfJSb4HF9bpNLSWhntnKGYItBG3ltm65Pn4cM7Fr/bZ8n6wf5GD1/JwbYqun/3O9xVDfDA4&#10;82Yc0E6lXGxenCaPW+HRKYfRQ2058YBydE9FcS9gz0zSBTby8NjeaUizgtzsFui4vd7Yi1zj+SQ1&#10;K9foCD4tGZ3zeh3F677vpC2BUPQ4xwMHXiUq9dn8+k1Pf0zbT33m7KDSC+Qtx9CvRdO0kOH7Y71m&#10;53IhRWAskefAofNQHlazkf69EfTMgvoafpwswwe3bgP7h7nZTwUh9Hol+yWyCeN+aD0Z2xKMJc5z&#10;zVTOuQC4MR2qVPJALQ6UMZxLrC/nFybkO/QrL4/EN9nioZdd5pfez1+m8fw6vD84pgZz5MOplOuI&#10;mUCZXZExmRts0IAD+Mdsz9LGAxudHmAyS1o01Rxg2ylyAOj3yzmAbFNpzro8HXQ8sifJFJ3jwQxy&#10;ERqTZFPmejpnU36fV7+pVqhCfKF5GZ1K+cTyopj8f4XWn9fUEbOdZcebms9rU1EpmpDe03Gdm0st&#10;ckBREtpbDnP2pZVqcYjSPaKQklnzAwcNGWWmGGsy/Vm+TFv2ODdt/M/JxlN47tVBbmci6XxDLvk9&#10;fQADPZ8vA7M6flgmDHVnr/vmbr4mUO/lk2OzH2iE7aIx+06+IzpMx/LVLN3APuBLjNfE7yz17Loc&#10;046xl9rOUKvilfJuevz50ZYd2ApOyiOkHZLF6dfiakZjW7V8Uxpz6+3MjhzLt6Y5L84O5JB9Dt3v&#10;51XlF2TSk1Xo0v511ArAWcGU/PWhJcNZeiOu71wJJItpyt7SzkX9NzLSTUMwAjvwBJGyXqRIOU9S&#10;NhSrVgqV1tBaQyvnXc6B5qy3uSoJRVr6AzxojhPQnKxfnt5f9yA2d8FXPgrmwhscQ/0x6G3AlV8C&#10;i3mjtffaooLCED1VBdZx3cws3sf1+oaxoVkNw4ZVFAfaEVzjx4jFcJVEb1QOy0qKG9Msj0PmxmOE&#10;WGksf0ZB+PORQIIfcxAByz0KZENK97Mvcor3ggBFIK1QkQYAdMToGoPdvgHtG3RtB2bGnSIsiPCo&#10;CWZZgdmCcl/2CvvOhq5ujZ0v2lXscGv6hi3Kbx2wk8RbDPlRnHOMMKdSj6PlpEhSiDk9h9iGXjVs&#10;gWVsADYAlA3FWFcKi9qC2+paodYaOoRdBSpNeFhW+PJhhX99erDAuS+P+Mdvd/jtfoFV7cDRvtZe&#10;Tol1bsihVg+LdsjuI2SdVgp3C4XVorf8Dzw8ciOUO6bEpL/HlMsL2YJOpDlK2GvTkbw9lNu4Hh9K&#10;fC2SL4SUyj10fxoVc0ZJeBljsN61+PthibtlharSUJqgtUKlN/ixadC0nX1JwSklKlS0vA0/yDm5&#10;Mk7pxdQ73TXOnxu9d5puIr1c2Rx+HDaMzLs3vy7HPnebu++XSka8KfwyajI5vjrD5c0AMSW49ldm&#10;3rc9mBum0guIR+Ykvh/YTN3oaqg0QrMPRCfk8etxw2Vb+5b7nFL5l3omp7F2Hpf/1ECtJ9hmkjym&#10;pxv2vv0z0uXb8parjtz2vpWc+1kPFSfTWwu9UXq9UR8t6S3Gv3d4/tozYA4E4D3S+aXe2N7vPD08&#10;PpkT77fHlEhDP4f66SAc9UZnosn93NuX/opzu0/vlU/fa7umU0nKXnevnG9dGBTYNwp0nHW1KidJ&#10;32y02ZfQCYIRKV52QS+F54p+fqeQBUsc5gIJAsuBZN670DlPLHrAr2APSF0GxzezCcoB5ZRSUNp/&#10;aguY0wpaWXBcpS2ATisNpf2nBikVwjVKT3ree5lvnDFxBDywSoZIyUFzRRCb3EBY12gxLQ4bssdA&#10;c4fAXonnOw81EQAfgxQ4F+vKvTwsaM6iYGKQV3ZgO3+4TQhexYldmEJEMKjHjHjIb85HfvwpTowI&#10;mjuO2eaEZ2GIfs2qdgqdjvI9TINvP07hD/E7PofefLDpPf/OqZt9PtZNXHfzumcOHH27HCmfhBo6&#10;KRxAq2IUmb2Etc+5kNCKFIwLcd2ZDvt9A1JrkFJYMlCtgA/VPfRdjYWuUFc2bOt636LluMnRFOuH&#10;vL1ZLSV8I4AIsy1a+CYP2UDJm6y2L11O7OVY7Dpfhs8/FiBlEgoUV5/+Rq/fmjCNXbd70FzbGXSG&#10;0XVsPX9WGgttQ7D+9rDEp4cFHu8WWNVWbjMztAbu6gof7hf48rjC7x/v8cfHO3x+XGBV6aye05jQ&#10;h4XtHOARZNeQStt1IFG62Mp9YwyMMSBYD3laawvQnqpJDSabaB4fSVa6dX363fXVKFKZl0/O7pro&#10;UJ1OrvNQBv3rWml81P5FBguYW1Qad4sKdwuN//Njg+8vO2z2nZUZDDBRkKnlkJVDVWD03Yuz9WBH&#10;UqZdfkN41NpulcLhm+FWabUQ94QNU67h5VzlgiHLliGgpCfjcHegnuehc+hGJ4XuObn0V6ZDy3oh&#10;rd/TybkiH+6DfNJeyZxb4jX5I6dLhm07J53s9esXo0TfzX4fN+RDctB99vh/3hiNy5xSa6i3R5pS&#10;xqkH1Ec9Kzdq/quQH96GlUiBge47R/gukap4TZhcLkJDobd+tnk95GVSBEUefwZZm3M2Lz5fuDWU&#10;1u/rB8jX83Cvc0iXl38Om89Ys9nbxV5xneLejwle6U8pKLMZDdalQLlsf/fkZf5wOJbrUUJ7Rtxz&#10;5DmgaBaTHiFbCxONU+E28liZE0+NKnLIHlt8AT8Ufrjr49TL7YTXwkjXRReP9gJxzNEb+3OsOIdK&#10;vyBx/nM6b5+5aCE/Ls/n/XGcfybyM9Gc/dYxe4o0HKTVAubYDkopx3dgdlZG01a2plGa+mTKzzkn&#10;Z1sw6LwjJru07PVlJPkmRWTRqgb3Hpeiwzm/tj7s9yiyApfkuGsE2Pdq5BbxpK4FW2i4NVGtPaVf&#10;pZ53cp6TzlUuS4M2huz31KqNyv+Bo/CSNYAzGTzVk/I18vXlaVyfjcC55CAO8cxBGBHyVbNnTHFW&#10;DOdoA15uHa9Sxw1aumBkzt4LB3A59YBh4l/pUQkgy6/NrH5mePV/KoRgJeW8yWnhTa5yYDldOa9z&#10;GtqD7IJnOgIPeomzJXtjazSap8C5HCA3Bxh1ikwqAfNKIf0SdYCdMRvZJk7+JV8QGDAtzyB6AASI&#10;GERwnuw48H5cTzIeSQxqmVpcsp6GxzNDY7iVH+BN61kJfCzcTPslZp6UU+LzQ3TJkC0lmlNGOa3n&#10;lpzPEuE2tQRfkPsVuTBA5hziqyT3EgOSm5jk5Fkyjx1yK4wxZ/zu5njKTzZEc6U1Osfv+30Dxhod&#10;AysQ7u4Jq6XGsq6gtYJhoOkUWsMwsABUJdoXWJ5IKKEc6yGu9HrRXfRuvPsHhf6IgIPxP7WoUcxV&#10;rvnB02UmYDkNbujXI1lezFnysEvvkse62k4nBSjYcLYaQK0Jd0uNTw9L/OvTPf78bP++fFjh8a7G&#10;olaWDRRQa4VFXeFuWeFhWeNhVWOho9fTUfLyzgHl2rZF07RoW/vnQ6vqSqOqfAhvC6A2Bui6LvxF&#10;4JxCXVWo6yqE/KYAuh6qRPmAJFEJfNqDW//yejty8Qx0TRv0Y2TOja6JiAh3C40vjytopXFXV3hY&#10;VbhfVFjVCv9bEf77vMXLznrytKGwVSYA46GfnDVCTXOpgKBQhwo4sH8wkglZdqb2jYZ+mYU0D0+J&#10;DHKbz1BZUuHqZZjl5XXbUrK8vvlKVEjis5nRD9e4wSzZOX8GyTP1jWgW/8dN63hqSzkPZL1S2Iv0&#10;yOk2Q7ePod54MSBDu0hgz7XRW/L/0GG0DDnmEqYPepV9yknuAE2WhxnL5XvYopg6QENdXqhAof0A&#10;ACAASURBVLzM0+fVFErLTl8OvBQdK3PLe2SEl+Oizu92cdRfdvMD/Kn1GOOPcd7p5zlUzFA+pevH&#10;HOpMPSw+FPZ36N6ces16eU/qUWLrcSyXypJDnsmclvtmJ3sYSEFmw6VzVsdRAPWBuX+umXiM7nAR&#10;G9FAPkO7zqOLKXw7qB+4JDJse1+c/wya1/FU7rdIU9qfAg8uQXLClrTjKVnQsCBGOu4n7REoSpH0&#10;qX4elP8KZsTj1sfB54LdcxqNg+z6tqBTZPMQhXX9iOl37Po15yXvqffG0pZeHD87FfWfc682LrfQ&#10;lez087y80ykbzbPqdkMvgwyd1eRiqRhu2u8FpU1FJDvPmEdNeM6qeq3nR0Nnw3mpB0T6GSs0fnl2&#10;FYJ+K+RU+E9ERIKUgdxr7KywzyFdbn8ppeUkfXr/NDoXOO0SPHhsnpOdz/hNKkQ/TuoPLn6dQ3ko&#10;56lNzSXsubTha7S7viYlOw6p93Hu8TGzkRfzGl5TevOX+rnPIS5legRl3JjkL/FH8/I5riIsls2e&#10;OSzvoHwqDnXgaGWkrXPkce7ncy3z5hxy/Ni2THsxmHsvHQ94nBumoybHjPwnE2WLxhWTIntoSg7Y&#10;Ev88WM55lXOgOQ9osOFYdQDZ2bB+zhNTUIXcnBAnhhE0xw6bQ+ETLm0OlittcE/Z9B8yFpdAc72y&#10;nRAiqdVyfwFmeB+HLlnQ6LySQTDsPcv5Mjk8CX8dfeHJcKxGpTb5G/FBEoYFP9coFOwU17BBIivY&#10;qWxSsm+7p5K/NAalTfOc+XbspudXptC/Y+DFLM0oHdWvbgMkQG6KFFBVgAdbGYN2t0MHQJPCqtJY&#10;VRWqSgHLGo1RaI0CA9gbA7D1sKZclVTCm5TNPbHTF2mkQu8VAqey5Y0u/PIzJ5+Z+aNSE/ApS5pJ&#10;v45ePEiZwcRCLrgakPXmttA2HKPv37ta4+PdAn98vMd/Pj/gf35/xL9/f8A/Pt3h4/0Cq4UOxSmX&#10;DymCIhvitWewYQN2XuGMsf1vOmM9VnUdmmaP/b7BbrfDfrfDbr9H0zTojA3uq5SyQLi6RlVpJ19t&#10;WEnT2XzZyT+lFaqqwqLy6Wu37vgw5ukG2nqtM0VZlCjZyXh42dfn6bAWumdlHsmBd64QUuohj8S4&#10;Jnn4/7M8veKTliGJkq+9uihXUjiId3LeWGCjYTeOCaummw65xsTw7G5xyNa14U0JZR9x/fG6geiF&#10;NH2Yy5Q3t9gHIf/kWklRP9OakPFYtpKiX9wBHbB44zx1VcqGYV5UGvfLCvcrC5qrKxdemRggwnrf&#10;oTMuDLebIhTk4aRWZOR1vuvY9IyTUIyGbk/K45Q0VEjzM/TdeenX0tqGxjfngTP1ygU699car8uT&#10;78++Bkqv2tk9A1lSdq4ZTszvJ6JjPMtdbM+Zbfr9Xv9n69P3Rpe2McyyjVysFuN08up0ror/AmrT&#10;tK6a0fihDG+L+pXQkDZwfE6vQf2yON54Jbtsqcemeq7oP3j49jsVOTeaTb8SJ9wWivPR1L68Dmkz&#10;VNvpNcvRLcflcqOfgEZsB0OMdG7w4o2uiAqD+Voz/r3x0SmrQfLcpTvmF9ifvw2NI9eq+NWxCqdX&#10;0u+H0XmU/XK+lMLnz0OlA7dxLk03jh6spkQ4Vgqe5QJoznmXU7oSXucqaEU2ZCspEKngjSrzPNoD&#10;nGHgWjie9Z4FMwN2DmTz95PQtoNtnWvs7IPmSpQC/kpI6eSEPXxPQISwZ9gqO/SH+yl6oDy64rA7&#10;G11Evo51FFlHwAflBzQ5mCevF1kQQQYqLPVXyetc8Fw2Bl6U6WbQud2UT8nzGsPGvGadLAvG8fSS&#10;1E5lDmBNf/JDSlkPaQzAAbLa/R5NtUG7tSFGFyvgsbpDu6wAWG+WTzvCrmmt9zm2IVtJCcNYKN3+&#10;SudDvFWQjBEEk68vybwUhsBwdCAAWclpgr9uRG5+DvfHQ4JNvNw0bEOxGmaYAGCz6RQR6kqjrjUe&#10;VjUe7hZ4WFjPcY/LGp/ubPjVf366x5+/PeCfv93hy4cVlouJ3uQAgBnGhdTdNw32jfUo1zjPcs1+&#10;j/1+j+12g/V6g/XLC9brDTbbDXa7Hbq2s3VVynqdc17kvEdSAPYNeCdDFRGUsp5Mq8oBtN2nB3Pn&#10;XRc9G0pgmB0I5YFanhmZEx6Fk3nkeJeA4Ck1+UOsYwCnuee8DFVKJTJUwuhiXu6OWDdKf/55z3uS&#10;D/1Ujml9OHX357zzsQt9boz16Ne2Ldqug+lM6Kf+W4CxfT5ULgkgpWTvVKak9fJtzNue9mfej6J/&#10;VKyHq1asJcW1wd5T6bMU7+UgyHS8Q88mZZRkpQdnWu+IHugZeU2ORcmbUI9fZJ8nXxBkY+SjeGAe&#10;JGvCw8NEBCwqQq1r1BU5HcPJFdjw7vS8x2ZvsG+NlcdM0EnmXrZR+EhKTyrBhWvI5OKVkqwjA0yl&#10;t+Em5FHslyPrM7P4G51CJ+7q5cQePKA7VMb0OuTs8GbsEdZbCGHlb96Y9lekX9k+9tZ7wWt5Sxco&#10;7/3nPHdqubOfw9tKrNuS/2tQZk04gTjNayD+FQV7hXxS1mQ4/5DHe+DGgx1eSnDqKA08PytkbCnt&#10;9cj5a6Ch3kisFGIdOnWNeQez4UaDdJtbPeL8x8AMeNWuu43TtdBxK1RmdJslVcdyn5MPiexu/HRJ&#10;mmL9YsEH726Nzc5crL2M3mFDPb3WjjaemwZT5JWcwx8kceRcrPIbGiX4goWX9O948vlzuF24Zppx&#10;yn+jG93oRje60Y1udKMb3ehGN7rRjW50oxvd6EY3utGNbnSjG93oRje60Y1udKMb3ehGN7rRz0/R&#10;45z05uB+p84u2HlMyf0MZR6BhDcaQz48JgHsPM703gSbi30k8ZfllMVjzr10lT2xuVzz0GgkP3PP&#10;LPEaED3yxDpYzyjei0/wJOfC5MkwrFrbMK1KaShtvcsp7cKyOm8vrhiw8LpmQ5r5UIO5JzIR277n&#10;ncCFeh3xNpe/yVzsswNAWdlvKR0eb+8dKfWcpsSzaR6E2O/+LVEWrvmYGCzf6VQKMMKLA7kXFAfr&#10;nHkDArnwqtHDT+a0J3it8p5/yHUKJXkOdKLwODeVf+Oj0QtPyq7R56P1INh/JtRrpIyxUDtT8yl5&#10;K5z69vyxng5L/H4uOpTfpPJEKOGedCMCk+UX63gpplUcHbDEcsimUc77nAtB2rZ7bDdrEAhLZtRL&#10;xqf6DkrV0EqDCPhuCG0HGGOfT2Zdrxmp9x+Kkyjydngbm0O4UNEs2zaff+9d8cxjV6iHX3M4S+Mx&#10;9RHLH+7mwe59vVikZbKermDXukrbcIx/fLzDPz7d4/ePd/j8sMCnuwU+3i3wuKzx4X6JT/cLfLxf&#10;YFFPx6GzMWiaFrvdHuvNFpvtBpvtFrvdHlsXknW72WK9WWP9/IwfT894enrC89MTXtZrbLdbtG0L&#10;wwYECl7ndKWjV1OtUSl3TVWolFtbkjXJeTz1XuoyT2ayz5ltWFLfX0QKyr/Q49cUJ7t6HtGUsvzq&#10;PLaRDz0evK+pxBudl53KpdVKJbLUlynTk4prppJlKHEt/3MCO/depvzaS9FTHzmPsQTLJwDQdh2a&#10;pgl/bdvCdB06F9428CVBlB/bGtYIycVuXoT1RqTx/Rjyce3O807aqlTSZpk2absoK/S/68NwDSTq&#10;rhJPd6GOsk0ZHyTrupsHnWG0re27pmmi5z43P8npUb28Xf5hDQ6e9EQ/uir4F8+iXuXbHfW12H8K&#10;gErqScJDGrmxhO8PAu4XGp8flzY0tgE679HSMDqzR9PY0MkK3qsjgWDCu1xRchPYh7q2igxkGGT5&#10;tpBQt8/+RueY94Bx/QAo6ee2elHnysVxIsd92UHnjZqXeH8MuQZ1YBUeWL9y3XlMd81yPFaPkPwr&#10;Qq0PpQ1fMW2Ei2+bTdSTzk4kx2sGZU2QGuuhLeRQSTTaeSzuJ1pKsYxDZR2iOXqsaHnmyUb27VTu&#10;mEdTPUFfqrxjyjjaI9aBfc+58zyazpDn1H1k/jvfg07tl2P7T+4Nc8/kczyuvaanuJLuPESlvpR6&#10;SZ6ulNec9VmWM5V8v4/toSflyUJ3OdCOi6xXeZlybZ1YXtIHpTzPTCkX3CinvH/sPj5+Bw2vilLP&#10;pPCgtCdwUKtT+wOFvHu2ioSPxnSf9DkOZfTTXmJdOp1ivSP15Za8I5Te9Lmj9i6cZ5rcGvOpIHbW&#10;I2X70T/v/D6LHC3QpfSkgynkXr4gvwfLGGmn3fZm9usp7RuZ68y9DeeNCjTEf+fRn47ZC55YblZU&#10;ErFpglzNVvt+dUSUjfz5ydF5ovB3vwnFzaqXaxfn49TGMphqxrp0TZ6ah2gu7x/S8VMrmNTf5+m5&#10;Q6NQtH2Jiz5iRywrrs55nqleO8Zj2Y0xz66+FHbfuX8r1aHOR+daV6fSOb2tzs3HcVaZH3ryKr0o&#10;tbVxM+SgVa1QyDSSrDNumzsPHcsB5xjbqXlMk5tyg5MkLlzslYBkQ8NIhjDm4MuQ6564K3U9ZPoa&#10;97Xvt9qnFOKi9e+LJPIsLHmOeDYDebE3IVVvG5L0V64LD+ZUltsJVxQ2xXPGZkyuXnqNvyadIgDn&#10;yB9E9Uab3F2/4A9NTk4f4bhBpYEnphPhHLnMLy//Lqk/aPnGUSkVQuLlfzJkqz3Y9ge2/gCXkzyN&#10;O6jvLVNFY2RfWPhzXiKv66cCcAqo0AMjPEf460rlh8yUMbk47h0A6cnv4ZDdH367TYgNpxjz8fWw&#10;hi9v5rANZLHxsVkokNL2kw1YMUAKDBvs0YbCdPmJQ/8A7Aht8jA5CmPlHg1zJHCOqzvJdFLQuP96&#10;41cwhOcgupKwSwEh8few28759BahWt895YuR//Q8J/484IPIQklNZtxjcRBPRKi0doA1hukY2+0O&#10;xjCMYawArFaArgBCBTYE0ymwYex9voy0BPIrBeB5Pch5ytLKxmSiiZwiUlJT2G+m3OTNleo4s0Vp&#10;bPuCQn05XIuWdLEekUKtI5hHucMqNlbOVErh4a7G7x/v8OeXR/yv3x/x78+P+MfHFX57sGFb60qj&#10;1gqLSqHSqmwLZFgwHjPYdDBti6Y12O72WG92eNls8PzygufnF6w3awug22yx226w2WyweVnj+fkZ&#10;P56e8PTjCc/Pz3h5ecFut0XbdDAubxAs+LpS0NrWrapr1FWF2q85Sgcwt1+f7BrkQGICOJcAz8hJ&#10;NgGcU6Ao9yXvwa5V4TpFADnBrxU2bHlcN1QMhxpAbr6OFrRm80hBV0QI1xQJQJ5yv5UsR2VtcpLc&#10;1SvI+sKfUsqB21Woh3HA665tbZhdF1a3bVt0bSuAcxxnCElQV+znWHa8F75ndYt9oMRvOabl37It&#10;peu+PxMAWRi7/jXb91Zf8b+J8r6Ms7VXvtApuq5z4Ymb2IddF/gp8CeFHon96sulCPIL67RbpsM6&#10;TBYQqUT9fJvhrtuytOMX5R92bWH4aaI1oa5rLOoKulpAKYXHVQ0GwUChA2PfGmx2LdabBhs24M5Y&#10;vST0TX8djtq1SMAI5Yd00uoQ7l+Gzr5hYRztQT8f//i9l/CAPafU869DRw9VQdb+PDSzvnknSR7s&#10;ASDKjxzOfqxONPLrrcnX+7pqdaP3R2+xL5sK1ry2PWMKfDs5t+Kafg65P/XFt7nP/9J0UN+QSY9U&#10;fm40iUa0wlnP9/IS51UDW32kRzWHBnl6yp+eEiPOOeXHUF7ztcFp+Z5Or3nYdC7K7X/BRinSHASS&#10;zFgXvTgN80/Y7m7Up2vThcbp5+B5T97+eVHi/MfAeJ65IuN883ON0zVQT7cLzgRO68tXXaHOmrGr&#10;eQ/Uc+Otc1NPhIzdPzudqnX//PT6a3De1/nOZWCfn6U9PGK/7pimdN7xndqrk0rNMuvp3/4wLJyg&#10;3Mb0FIoe57KOFMe92d3cT1Y+ADkIhBySQQAYinSpjfXrkcRnSOBcXdeo61oA57QAA2j/AOC9kTAA&#10;UA8s1SOxmZTdS8ThRRgJkkNMXQRjHdrsxgPp0iF8CTgXjb/+7YcAFuu1KzWIB3iay8A4vgtgBI4G&#10;LAuW4XAgy+4mh3IpHIQrUq6tBKIODAKzBc95kFIAbXggR/Bk4w69hWcth8BwZViAErlGip6DBM3J&#10;ucRAAKN4EKQcm9zTk++zIeBc2v/DNLI1O5p+FiNQTud6o3du+0fLHfhD/p0oGJUg5xgcayrLrwzL&#10;Q03bgXnnQEOEFRGqBeNB36Fb1mC2AKvnncG27dB1BmwYIOtB0bJ6/+A2WSkov1pSqp0PSCpxYl8h&#10;jDgRP69EHTh6/ezcfDEMGGYYjm83K2WfrDVhuSDcLSvcL2vc1RWWtUalbV4SOPf5wx3+/PyA/3x5&#10;xL8/P+CPDys8ripodWB+MdC1HZq2Qds0aPZ77Hc77HY7bLY7vKw3+PG8wdPzM56en/D0/IyXl2ds&#10;Nhtst1vsd1vstltstztsNxus1xsLrFtvsN1t0ewbdF0HY4wFcbl+pODZVEcAnfNuKgHOfvwlqI0l&#10;oCeAxJQDSEUZa/tSQXtwkbvHhmHYwBgTWYFEGUqCm5QDySEF8wkAXAA6aR0AcAH0loCf+iC8PkDP&#10;A+fIAaKEBziHruoB5vx3pZL+kGBkYzo0TYum2TuPc10Yl3CU4njTGBNBlBz5N22LAIll8jy0049d&#10;6Ce5Fksve6L9cHkryvpLrt2xHiVQY+g3WaarS77++7U/yk+ZrxLAOcsvrZsrTdNkwEOxbjolh1nK&#10;uFLbHX/ZBE4OxjXde1f03hIpAVoqqBw450SUV9MUAbpWuFvd4cPjPT5++IjV/QMqpfDproauNDpm&#10;vGwa/P1ji//qrZ1fhmHIAEp7yTVt0yo8zvlL7/sIYQowyPfeqTrH6UbNS5Ks2Xse8euiQV/QWaoh&#10;Kj99WCOflnJOTW50oxvdaC71VsVTDQa/kIh6qzX7Nbr4FxrGQmOPbf2054ZSXbrPT8l/zrPXo7+O&#10;HTheP12m9gf2lyOFXArMTv6MYLz4G93ozcif23j6uQCMN3ot6p9yHm95elMOmxQxrlTDgdb+Ugrl&#10;K9DPrdrcaDJdfuKMeW1+HTp3+X2MU+9az+gBFCeRVJffqpuOKPfXFQfnHSThcY7DROFwxX7KQ6oA&#10;WiCxFHKsWgKNYJljGQDmgRhUSJcmTeEj5c2ardHxyqs8+PVtCPi0QtoI2Ehd8NpDWu9VrqoscE5r&#10;C5rTSoWD3FhQCkwIQDPpkU12NOIkkCnis7HuOSiu9D2AHXzreo2OHmQkoCL1YBTBZOHw3NeqKF0y&#10;4F4oCQE4F8ZEAOc8TymfNtNKGewAdFL0WZAiQYHZhocDKVivc47X/SG8Cw3ogXbKeWKygStdnfxQ&#10;JWgmB/bzB/7hoN9WxBDbsLEcx4mNseAeEwEVxn1PxoRScELw/kd9ni1SBsqTjH1NHt9KdZn6huZQ&#10;G/Jn5rhxnlqerHfehvxeD7BayluUQZ6vEGVuAo70eVMEpoJjOFfPl6xUCI24b/bAxgKA6lWHagV8&#10;qBW0XqCuFSpt8G3T4KVr0Bl24BOOoTlFPb0XWx8QOXiMC+3wbY+BX4NMIAAwkOH4EnHuZj755B4U&#10;7G+zW5U4AuU6Y0MkGnYhE513sErbjBdVjbtFjS8fVvjj4wpfHlb4eL/A3UJDkV0JFRFWiwqP9wt8&#10;flzh9493+PKwwodVNbAeRDKdDcO6FeFWNy9rPL884/nJhl39/vSE7z+sJ7kfz89YvzxjvX7BdrvB&#10;frcPoStNZ9B1FsDYti3atgUbG75Ss+MDJfqUrFS0be5gug57amy/BgSQk69OZpOQ275x3vuWlO9e&#10;3vh7mrR7lgDmEKLUA8c834d8BAiNkHoqlSFciay3UQ8esyBz6a3M87+YHyXgWwYqS/5gQXlQcZ3p&#10;5ylCkWZ5xDXWoOsMus56SZOy3Pc1uz5p2hatC+fadRZE1wPHhXL8vE7rFIGF/bbatdmDxPtpUlCg&#10;HFOXP+TvCFz0QL4AlHPPqRxQTmL+Bms3BdYC8hDsbv4yozOWZyTvJOsku3udCfdDvwlwpPZA96St&#10;BO9RznvjiyBKCBCijl7noGM4Vj+U7k8pQr2o8PjhEf/4/XcYA/xeL7BYLKEI+LBQ+PK4wm93zjOl&#10;cvqCYUB5PTvqHGUgnFMwPGhOrkPhKxWeK+mF/Xu2X6dtJuboBl5vtWUljBA/KepzQ/Xs3ymnluXJ&#10;VL39QiE/v2ZFhh3Ic6JecU4dKuTs+Rzohy86RzkHeOBq9MI3M+LwyK/82jBHWw4bGj85R0q/D9Xt&#10;cmP02i/DXOvLN2OHw6fIgUvI4MNy9Xw0Vn8Wsst+OV+/za3LMXmckl/CL/nNgf3sJdeTSSTsSkH1&#10;8JepFOo8UrGmfnsXFzP59ZJiaxIdM/dyKY3C75BG7O19RIN59bM2JGnHKuWRl3uJeT+3jGuV45PI&#10;8z31+ReAFGjishiYWeMc9dNLTodj9adcFz62dJvXK/LEaOyvwl6rR+eR/cXSj7A3lj1IuHv+0qTa&#10;DZQrM0LYnSb34pY+WJKGe0nYmxP5SWnodXk9PupCg4u8DhrdUO67c6+hU/SdOTSFE89N53pR/FJk&#10;+S3Vn4b3TtlzhYvHtCg9d8NwJhlvnos/rtmz8s9Ec/p86jnTrDQ+74F7k3b5Pdlv/4u6pciRh9d6&#10;dmdC/bul0Omi1lS41fsh03HUoYZCufKBeXVmOnY+jen7Q/lflIYYSX7KmvpOntTkwQF9Xd1t4Ez0&#10;5GwxJsbn773n6BtT++/QWXUsCGWfI5OI0qHOJr/U+ePuc7ygg2uzOK+ZRuM8MKJBj9zpP8VDKXwf&#10;yLMBN5dYPpnrF4zoyGa0Ogc16IGnCjw3Wo57roBJOAddWi6cbhM7tn7jz1XyhzjndMOaVZLiwOWT&#10;No+wLRfzAIIrdXKQ6R6+lP+5ZOLgcohINGBeB4+lFS3xdpNB4Wg/rYOeeKBtPcwpaB0Pq216BrsQ&#10;rOwOyf1BajL3jmBOO1H6e87cw1zJcDsMXIqAOP89/on0WV38xqeftx1jW093oMwiD5ZHr+574Jf+&#10;GAQTVCbs7KZLIYUfuUN/J/hUlo/8g0snFxV2CqoF6UnDKkdBxgx4EBxcemYYmNDf3JkEPGeMsd52&#10;PPDEg060RqU1IIEs2fjMEYxyczoGVJtDU4Xca20Ej1VWJB1zCCaNQ/m9yQczEvgBz4uWkz3wx14U&#10;IJ7AsZ4Ho1c3AoFVhCu0HcNsd2haxqJl3EFh8aBRLyroqgKB0BqDpjUwpgOLPOHLHtDiiX0N5CIh&#10;gbBSsZdKSfzi57r/5WYMmCkAUxHKsQ8o2x0BwGsBN7atALCoraenj3c1fv9wh/98fsB/fn/An5/v&#10;8fuHFR5XNSptwX1EhEor1JXG3aLC3bLCXa2L64+X411nbLjJ7R7brQvD+vyCp6cn/PjxAz++f8fX&#10;b9/w9dt3fPv+Hd9+POHp6Qkv6zW22zX2uy32+x06D44jBxrTFXSloUihXtSoF7XtC+O9UQIgN0Ie&#10;lAThAc4B7wKYDRBALQDBO1fK7wGMpEUYVCIobcHfhtj2NcOBnwy6tkXrAU5ubdPB45wP7UqhrD6g&#10;y7UBCJ8UPIQJsJ9oA8L3yJNyXfIgsLhmxe/hCZ/WrzRkQVWA7aMYyjuW0ecDI/jbAddgQelN02K/&#10;32G38yFdmwDodMVDeoTzyk6ok6+r8KaW912e3oPT8vQ+H9sHWf5J/0OEK4WQO7H/4Z4Pz7jnON9Q&#10;eP5CfKYHQBD/+6/s+q/ruhgGV4RxTUCSiixwjjzoUXrF857uPC9Fngoe9WSYW/hwsl6eWgHj5cti&#10;tcCnT5+w2+1BSqNerPDlS20BjAxo7qDB0CRB0xTbxb4/MwVN9Br7hIhebG0KKnSuzGKMS2WHv54x&#10;pCc3KbahzwW+XtlD8jAsnOpnbYgLY3q91FTPj2IMpA56Cp1rkyq31wmX/GrG9Fe029nich7sV4AH&#10;vue8Vxw/UCzDbxhCUZQ87CUrA257mNelNF9+Mf44A13CsFTaC5wjT0/FvKfK/1eiqNr390Bz6FSj&#10;9DnoKIP6yDOn8Nw514B8xbRe9TnKrVyA5XU4VBch6o4zGZ9OhwCvEzOJX51xjZM9sbetJJcuT/QK&#10;/fkaZbw5iRELqmA+mJkN5GCnDCifsiwaDgc4mv1UBhtTa+XG7ZQRPlCX15wL47i5aW2Uq+iYbfPV&#10;Xy7Ifp+9X4fYtZg21ZT991N7JD+bOLWNx4AVX4Xyev3MgONroHyYz92dmWyR5yjAr7UvnwVAugLd&#10;/U1I6oQ4z/ROsqBLKGW5pUKUnZ3TyMlA8luuKw2VERaPK+WD9PD87erhaBg+LM/EkgfyDN6vEk9p&#10;/7C7do10Xv1RGNKPympANhcyk2dsF6chmTB+bD5InOWX7O3cpl0OhbC6otfmYKMtOfiaQgQKIKrx&#10;lxJ7dIKS/e7X20E6b7szj3OlotLZGH4Ja5o/6pJHXva7h1sw3q+0LpM9fy55vUGy2QyAGn9IGw6g&#10;5wqn4f61ABI3mhRDwOYguvH22PrFQ2AOnpA8UCV4nJMH8a5NaT7+UwLRXGg7h4wL7OUu2a8EI16D&#10;DuIs6HA2VQDZuGfssbeBMhoE6+nHtC3QdVBsoP2bGMwgD3RjAwMP1/PhCJ3uZFwISDjAm69fBgIi&#10;ZsDYdPZrZ8t2gBIYWICcA84ZB5zzf0SA0hqLeoF6sXBe8FLAwRBobsqYvmd6y7bn6G5/rfR9jGjk&#10;zwoYBZAJ08vO7UI+fgqSsiAgtl7R9m0HNFs3hy3At9YKjxrolhr7VqHrKhCRC/Hqw4JCgJJcm3p1&#10;t2uDjOraR/xz9j1KPnIGaWbAwMAYG04ZbJxAi48pBVRKoaoIdaWwqBRqF7KUoGCMlQVLD5y7X+Cf&#10;n+7xn98f8T9/POLfn+/xx8cVHu/qEILV9zERLOSW0qqy6dC1HfZdg92+wX63Cx7mNmsbWvV5vcbT&#10;k/Mq9/0Hvn37ZoFz37/jx/cfeHp5xvpljd1+i7Zp0LU2/CoxQysFXdWo6hoLpUBkWZGrxwAAIABJ&#10;REFUQ34rreDFrHFey9jARflWgAtxymxlS9M0aBjOw1n0YulxK2QIIBN1b3EQRl0HIkLXKQFM0lDG&#10;gJUGkbEALLe+WIBeZ4FzwitYR6nXtx5v+nUvAV/JbTglPGdDBnv+G14newC5Xtnl3xTGW2xI/NBH&#10;9Hy4VfRoR94LHFwo0hY7F6p3v7dhXaVHUdsWFfrBDk7UB9I2RH5MwHBSf8j6Ju+DtO2yj5KrsS6F&#10;PkvyiNM37SeRW/g/dKsc1+g1LraJk/7zfylwLg0Xb70bkshHhgBWEfzpgXMhPUGGc7XAOTcmiGBT&#10;O8UUFssFXl42YAa0rqFUBe46LJYLAITnpw2267UYZ7LeDXsHZH3+Lb9VNOdY7ZU2trMo3ZEeX8Nj&#10;dpgHnr3G7hKUTa0bvSod5rdDKW7jd6Mb3ehnoWgSzq1/x+fl6de1SNzo56SSQaWUrnTxerj9emry&#10;SnRTuF6dzrFe3OhGN7rRjSKVLamvQeG0KaMJdrTbInCjG10p3Xblw3RI2lKarth1UyT0TVv+manv&#10;cW6APAyJ4TwKuTFn8aSHx8kj7/g5tAj7J8fobZkrPQTOQBRpyqPyNf6/gED1E2r8oD8tMwehpGWU&#10;gDtDrkZTLz7Ce40fZzboOraeqJxbJwkWioAFARaUQAfy3lxcHciBjWA9SoFYhAmR4AWKXqj8fw5c&#10;E5mRxT8ATC7ElXIAGAViA+5aoG2hTQey0DYX6tGGfNwbE74bXwbDeXmK3psMG3QADJw3OQHq8V5i&#10;yAEE2XQwbIFyrvEOOOeAeGyClyhme0Bf1zWwYiitw5h4QEaPEwpeznKPB2EsjwSWvUU4mcnhC2be&#10;P6bsKW8ujnmZOA+okQLySQJMANjQLlIuC2CScl6mOPCx94a1x279gkrBAkyXHe7pHp/vahDZ8NJP&#10;2wabXYPWWN7UNsol/JyM/ORkAGcAEI73EvSMnytirSD5DDOMATo2NgQrC09rbFPXWqFaEu6WNT4+&#10;1Ph0v8CHuyXuFzVqrUMtam3nzeNdjc+PK/zz0z3+9dsd/vi4wof7OsikQ9S1HXa7LdabLV7WL3h6&#10;sV7lnp+f8fz8jJenNV7Wa6xf1nhev+D5+QXPL894enrC09NzAMxtd1vsd3t0XQtmA+8PUCuFqqpQ&#10;1wtUiwXqemFDfVcuNKqxXgBDWEvD1hOZ0hbi60KhMhDmug8XajoD74EQcLJagKNK/B2ATdqFTBVe&#10;uWz+ka+lt0wv2wOAyQ9rcU4V4AWUq5bS05zQLrL5xoIXEyBYQRaGZ5LSs/e6grjkJG8AiZeyAMDK&#10;/rzHtKZp0IRQrRH8lXt65QCeo9AH4f8C8G1IJuX9mj4Tp2xco0WDe/nEnjnVkXruLc4D32xI3j7A&#10;MoZw7dC2XSI/lfLhdFWSF5JQsxFE50OvB+9zuh/K14eg1e7Tj4EF11mAXb1bgJksaI4qdE2H9dMz&#10;lqsFKq3xY9fh728N1usdmq4DO8CdxUY6PvZKNCBeYOL4ZlSQjUAaqiTbvEEu5y71K6zL08nvDIC4&#10;V2BZ/QP1Leu2h8pkkV7+H2tRkHUZf+e8eC6dYqrnot42/shxPTZUxan5v4W+OMlwURrGwe0p9xMk&#10;Sor8PqIfJnfF5J5Nh/n46Kx7JfzcNO2FsBudTDk7UzYzJsjNubK15B30GsfzXB7NL07nnvQl09RP&#10;SFJu5/uMyePnbKZTR5uBq3XCcS106szp6Va9O8Mp+r+PGazIWXxAdxjL4UY/Fx0zZqkdZDi/QRV2&#10;IM/kV0jEvRmQWZYHS5J7llKKEH2oV6OS/eZ0uvS+51po1lp0vlJfubxjKNURe1w3wGvWRD3QnyOT&#10;8W3G4f3TkEOALBXemifzs2Jri3vt8v3pz7DCeVjGEvIzmregS+/fr8q5yBQV8Cg1M3tIrPPJWdwv&#10;TNeoJ4zaDUCvvkEctdDn2IPhhEma6+hpQVMq9Ardnqwiw6pydt316NEy/3w0hC16LxSAc2UPIcPb&#10;pghYitf8ch0dbzHgDwlDrrnrV+mmUB5S5Z3M4m940wb0D8jPS1PcKvY3gfHTKXxSUAPJYSnHq/Zb&#10;xnDxd64oTjdOz1VIPHDOguY6NG2DZr9H07QW+JF4z3EegYSHNA8ESIF4dizzo/ikaPLXlFjkHY+x&#10;Bbx5MFsA8cEdPjMsFIVi6DUNgiagJsv8NRmQJhgiNJ3Brm3RNC12TYt926LpOnQeicSu35xHODYG&#10;HVtvcR0zuuAZy6YP3oHcZGHTBQ9zYbiMqy97o0MEIWpdYbVaoaoqLE0Me6iVcnPQwVkLgLmeV0Fk&#10;syYZB/Sef0uaExZh7MD23Ie2x/TLWH1LRPm4cCZo/bwhD+rwLl+RH/nDSmBKgDhe+iqtUEEHT2T7&#10;/Q701KFtGyzuW+h7g4/1I/TDErrSABid6dC69F7ymOzEzAJCxCVvSAvzWFavtDkjhLCwbh4puDLJ&#10;zSYNGEMwxnqDqyqN+2WFz48r/OvLHf787R5/fLzDp3sLnvN9qR3gdFkr3C9rPK5qfLhb4HFVHQbN&#10;sfXW1jad9Sb38oLvP37g6/dv+PvrV/z377/x7es3/Pj+Hc9PL1iv19g6D2P2cxu/O49jXduCFFCT&#10;hqIKWitUukKltQXK6YUFy2kNpW3AXmM6dG1jw33u9+jaFsbAeoOrKlRVDV1VUKTAjACu8/KKXdjd&#10;hJ2kspX1gzSCJvLcX+UsZSZoAj+js6PKHhjMSeac5SM3/bmhVYKZ+sMk1144UBX18h97rg9GkB5i&#10;fbtEbSh6PJNtlmQE4NqGaE11BIID0MOvWUkhUWsi8T2vZnKR/cqT1NdfS/C2lD/tn+NkHHJDTE++&#10;ju06sjMm36MBrCY8wMV10+ua6XrGgkesZ1aCcjHXmRjMCuQ8cTIxiDiA65gIbKznOSYFxQqsjNUv&#10;vNc6Q2H+KFKBhwgAjJVQ1HbYbHf4+vU7TMdYP2/w919/YbW03mG3rPHXTuP7WmHf2nJJ23oG2ea0&#10;YdtG6SfXf1IYybwbE+08GQb7XA7GHBqzweEakIfzNkSRwZL5x317zWi9KOaVT2M5D2M+TgiN5Jmv&#10;lAG0Ch7l47Stp+tJs8ZHHkqdaRPaz2dam95aRywTnTYkiZpFpcuulLj/mlwcp+ktJjrVnQ6R3TYK&#10;aZAtA9kyeRKFFr6yrWPKiynnpGMMpnPrcW7g7SG6pBE4nRdRhyuV4mX8XL6cvG97AxF07r4d44e5&#10;e8eT6uH+l3qFJ/+SRdiSxgeCrWKwbiV9oVDGpWjq3CMq+/T1Mndo3U3yJEr0M9/28D/Pb3fPbnOj&#10;3kHC0f2TG7D9l+TFlTgC/T3v1AqMJeDko/z4yPNTZUKex1Xqb9dLY7J+jg6fb7lZPit1O+RrrXhm&#10;IH959fCOTOTJuUw+vMcp2l5K3zP5m7/oG+8NVPiMdI0A9lPW9EvrksP5c/Z5XrJ6o5wX02R8wlkl&#10;0Z7RdFtIWh/v38K/GDxUQK57jOlJU884ronmzKfT2zC26M7jxzm2ral5TAOi8fhaPlzYpGR9fNS4&#10;LatfhNBehVqSceOk/F6LTrVnHkr32jI2te1nNkxGX/n114fyQNyn5zZX/+ypL8IfS0nI64vOvXl0&#10;bH6vwTuhDIpnMyzE3znLjOC8KBdIlnWEZBjaY09NezGKJt20fEpv++9lXXnoygAJGdtTI4p70yk7&#10;SWGTO2D7CGceV6pfXDMF4FzbGXHZ+uDynEPkDiuJ43V7KikmTwzLGgQ3O+AGXHp7WnCQgkeZI/cy&#10;b8UI6TqXHfYKocZ0SJ3Jt9dTKFuAZ/Zdfug/9Nd1gDEd9rsd1us1NpsNmv0eput6+VkvPMKDDDlP&#10;c0QCqOJ5whsNnPcbfznwgnKe1vxkt/1pjEFnjA2DamzowkSs+UN4sqC5SimstEK9rHG3WuK+rlFp&#10;QtdqrPc7mKbDy3aDzWaL9X6Hpmlh2AZt1cqtI8Z6cDLGhl21wDljwXPGhoq1s0nBeOFkHHCu61Lg&#10;nBxBsUYRkQ3NqBRWqyWsRyqEPmUgASsmILkcaJAZ+ylXyM5ElzI+TJ3P+dvg10TH1qe/cfFEwVAv&#10;jfX+jyHkrQfN+bE3gFIadl4YmM6FQGz32LcNVp3BHQELrfChViCqYYxCxxXAwLa1c4zZh09lN6dl&#10;7dK1IW0ThYZ5XGBc9GOLiaxXu1orLGuCVi7UolLWG6RhKCLcLSr89rjAn1/u8b9+f8D/+uMRf/52&#10;jy8PKzyuFsGDlGdPpaw3KU32M4aYtuXbsMkM0xl0rm/2jQWrbbd7PD+v8ePpB75+/Yb/fv0b//ev&#10;v/DX//0Lf3/9ih/ff2D98oLtdoeua61sMgadA80aF2q20jp4wFOKoEmjqhTqqkZV1ah0BdI6HOh0&#10;sKFQTdthv2+w21ggXutCQZJWqKoai+USdWfBcxZYJL2C+vCpXmNjdzAu+CQoc0KWADbstO9Hd92O&#10;YVyrPMAokflKuXIolO9lJyM+HzjFG4/9euTngGeUA3To0HXQ6HyivDgk+/z93LuZveemUKgHI0cs&#10;DG5ui5d9n0qNm5JrU1sr23WoL5O0/YzS+rm1zmbB6IhBhmDI9PuSojGAgu7QByr2+zXqkel3JHIz&#10;r23YMAW5iYQf7TgB+90eT90zdpsdfnz7jv+7WuButcRiuURX3+FJ3ePJPGDf3oGpsh4bwSDH4xQK&#10;S6sgx81206GtpRwHEgcU10ID5reEPfOt6VQa7pvpBiHJCXM8Kl5TH5+L3kObztEGacoYyk+uUXPX&#10;D2/dmF+zfg3m3ztE16U93+hnoXSVz9b8X5Su8cB+NuX62zukKSNxbXaFX5kuPnP6m5iRxGNHQqXn&#10;ZhwUzix1Sh43Ln5bmtv/iTY6API9nY7gNEpfcBtJae/d5OeNfnYSk/EcERhu9OvQMTrLq+8QKPzX&#10;N9Td6G3p0FAcYpbbUL4LujqPc69Wi0sSzRe2P4n5Jqefxu50pRSAc9vGAZ/CDIibfoI/YLfgOX/u&#10;yd5jUDiUtRqlcged9tzRhMNRCjC6KdOstNWfMz1PDYd4DmJRDx440MwPZzx6Sl7Pr51YqyPemJfh&#10;Qbuuw36/x3r9guenZ+y2G7Rt2wNoeZCXB8uRP+wOB9yAPwAP+I1wHeHQmoiglQ5h1wDbEx6Q0nUN&#10;urYDcwsYE8+8PQ8G4BxjoTWq1RIL9YBPjwt8eVxgUdfYtwZfnwzW6xd0+y02L09Yb7ZomgYEg4VW&#10;NiSkcqFeDYtwrSzAc0AHoGVCRwQDhY4tMNV0HUzXAkb0E0LDQ7tA3tONBb4YB5BLgAEMB0ZJAXIk&#10;rvmxjp563jflwLlLLA5T3hi7JPlwnhJgFmRHAk624JuI+XBgEzcnmABy3pSYCdxxCCEJWI90Wito&#10;Ah70PYwL21prhR/bDpt9i6btLHhNRdBcAIQQR8CUu+FNDNarIoEN0BmAjb1mjA91bKwnNk1Y1hXu&#10;FxUeVgs83NVYLWssaushzjCgAKwWFT4+1PjHpzv8+eUe//58j39+vMen+0XwMneY2HrS3O+x37fY&#10;7vbYbrfYbrfYOCDtZrux3uae1/jx9IRv377j67ev+Pvvv/H331/x/ft3vLy8YLfdWW9yFIGu5AB6&#10;WuvgXcuPhfLySSvUuoLSla03WYCs4RiatW07tI31itk4z3UeOMcMkJJhKQlsEYYReMYCUOLBb8nS&#10;I4yfHNMxAHQc9tEM6+nTpyFQ8BgGIHxSQQ4FD3iZnJKfcn2I6+fhtetY4FxyTwC1DuVZyi+Xw3It&#10;BCJ4LqaLz7FHTzs9C4gwOAAgPtJQN0M+JTCsY4Fz/rvv0myTF1iNhAffoAdEYzwhrntRB4k6Qq9V&#10;AsiZ9pz9RkzWGy35kKjuj1RYUz2wnJnAZOw1J+D8G/PEVl5ut3sQM5RSWNYad6sFVvd3wOoD9svf&#10;sK4VWqoAVFAOeN8/9hgem8SHCUtPgP4xOYGvjY7TOCRbnX1ZnaFGHw12FzLsVLrWkf01SC6MPHD9&#10;EjRdPlxj9nOot5ax1FdfofwD+sKvSrlV4prp3DDZa6C5+9c5ABou/rgAnWB/K0nbi9I1Df6Nrogu&#10;w31+1yx/jWCThvO58e1PR0ND9qZr7byjlVmVveYd6utRWelmvsAedzbdhMgY+fNLwKtM0/x4neM8&#10;4rY/GeLNORrv3GfeN03rBR74fv6SbvSL0E/EDpf02n9+itYaGQUgnKcMpp+a71vQccaJy9b41LUo&#10;f2wsv2vnuZR+JnvhOSgA5zqOHuYCMUWghguF5a8zEIFzEg7nxlz5A3ieMQECcMqDP+QBtf/LY8bb&#10;/CUPeg9v/rnXlnspICAFDST35ENJHXtohuRaPJg7XBfpgSWv41Ba6aWtdw0AG4O2abDdbLFev2D9&#10;8oKmacCchmuVHucCREzmCQ+iA+RhuHJoH3lgrpSGVgqKVGi4BZO0aNs9umYP7hqADTQA7Z/1ZQKo&#10;iKFqDeIHrB4r/L5U+Pdv91it7rDetzBdg/9+B0yzx369wXb9AtM2WBBQLSrcLSuslIYmgBWDyXqP&#10;Mm6tYrYeuFoGdgzsQNgaws4D60K4RN9PEdgn55HjaAcySRdwDwJMFshsXKULzmTsPe9JL1JvrBSM&#10;uRB9zTKHqORufW6eh8ob8piUyot0I0P+s2ePUQCZCLcgD56Ln2ly5yHM/RlmNE2D7foFIGBpDOoH&#10;g4/1ByweF1jWFSrd4W9mNJ0LO+k8v9nyOBdXojA/Uey64GW6cTLSsLEeG42BZsJCK6wWFX57vMM/&#10;P93jj0/3+O1xiYe7GotKgdnOn1or3K00Pt4v8Plhid8el/i4mg6aYzZo2wbbzQ6bzRYv6w2en1/w&#10;48cTfjz9wI8fP/Dj+QnPzy94eVnjZb22oOHnF7y8uM9nG551v9/DtB1AQFVZmVXVFaqqsqA5LTxn&#10;ivnoQWxdZ2BMg9YBhI3rFwues2Ad03nvmghzGcbzi/cqZwBoxyXy/5RhwjCxH59poIAkmk3oR18+&#10;bORJpWxdKObJbKLHuQJwLoEqCINV9MTm753XoJTkd4Temten9NuDBg/lwQ7gFUCMsh96FUuPGIeq&#10;PerltqdrCYOfWJd7efbykQkzkF0pDwKCY+NiNhQAmeQAlBaEr+K6KXTGCMCXIH0E8D0BMEQOqGrA&#10;DsAK5QD5Qe+xXiAtIDiC/UM/OWAqmGE6u0YrANtao20WaLsOmjVaukNHLUxlMv3Z/+dk5tAxsZep&#10;TLGT2F4XLJGNRtbvJ4K/zpp2gmjpz5vxuX3UWk4D10XdxrzXTtWnh4wvpbx7S2Vanf6sPwWUMPLs&#10;9RuJzkMlaZh4euR4dSydv0/pz6mViDn2NoND8uF0ynWAIZC43bpTn/nOWBMk/WzXvFk2g3PX6AxI&#10;hEu8sHcOOT5rbpdsFHkeXPhaKmKg7odeQCjeE3pM8hl4Ne6Np/RZtGqIfffBpw7XeSqdsm/MEg/e&#10;6u35/CO9H/PX0jG9N98GSmnm+3qQEh30cD1Op7TeU8ruZ8GpOMMFRecpNFC30Tn8HomHmkri//5a&#10;35OJnEmkqf3HYoaM8csIE04fqgzuMTqpJmeaFzFOPzFfzX157kBmw7cgRPLQumkrENLPQU+KWqfq&#10;16C0RjANhedI7Fvc4tvT2IiSvU1xH+NeUJP8n97uG2LG7MVzXpIco/Pqb/39bHp9vM7Hrm/T8hnf&#10;s7onjyp/0mb/ElQqTppUsn3WkA6SzCthH2P/VLDHDPfhUS/t3shR3h9jfDk26Klt7Rcxb/TIyvCp&#10;exsWRlgemMIlvs/vTVaEJqY7nqbugy89D2fZKxln75o3ksrFUo/t6rOM0eS5MCfL15Pv1sbh9iNy&#10;Lcq3K70tSVjBEO9EHSzZ4bhbfbzNEM0VrpmOAgi91jk5mPSkvDF9Y0OHkifl+c3i4KaxWLdhp4Ax&#10;9pM9I51Wj14ub6g3FMuesMC+BebjVMrrHIBzHx9WccTZB2QTHovI+ZMLh+uE6HHOPsqwXsDgwley&#10;MSBlJ6n1JuSul5TznnFPAr6GO3Vuf192fPLtI4u/Y8gDdeJnv7yhsqczYyldfikCGu2GuOs6tE2D&#10;3c56ZWqaXQbySsPSWZBLIbwa/MGMB5HFssl5XdNKQ2kHnFNaeOzp0LV7tM0WZreD6XZQxljjuvN0&#10;Z4DgDYvBoEWFaqHwoAy+3Nf487dH3D0+4semwdNmi7pSMKZDs9+h3W5BXQutCXc18Ik07itC5Yz0&#10;1hTFvSOulgkbKLx0hKeO8Nx2MAYwyoCNj/fqlitlD+H9fPM96D3OSbBcMuSMBFh1cNEWisJB+9aV&#10;C7Eheo0D4UFj1on5DwFcY7lA0GwYABuxKIcJY0WpUgAbL5p7PJR4hoKdK7qyS4ENJ8o21ChbwKdW&#10;hFVVYbXQqLQCs0LbajSdwYa92pUdpDibmMd8MDPIuDbAeqgjrVBp4X0yhF020IrwsKrx5cM9/v3l&#10;Ef/z+wf85/cH/OPTPT49LLBaWPCZB7lUmrCoNJa1xqLS0KrUlz5EsgPptdZz2263x2a7c97kXvD0&#10;9Ixv33/g699f8fe3r/j6zXqT+/H8hJeXNXa7Hfa7PfZNg7Zp0TaNBbS1HTQpVAttvcfVFepFjbqy&#10;wDmldfC+aQBwZ9B1nfVEaToLrOXOzVULyDX53DXGeXrznuoUFIwNo+rHOYysY4kR1hy6lXBIKRGl&#10;ni0DiOlQrkUElVi9BiobPLMRRgG/vUPCA78Bx5vS0JvNxSlG89xYJvPzFEHkSLyIlhVQIBXYU6T3&#10;cL9goM/k3B3M8yitnod/ekNkEBXZJpaR1TVuEA0A4i4AAYkoeImLcs63lWJe/isYxuskZDdnlp98&#10;ZSy/G2NllAXq2yxY6qNkRawx1vOiIgJBo6kIddcAXRvCshMziCTkUYyl1328/CR5wCVnIfosEHgt&#10;7/vrXL9Du16pev2530vReyYFT41rSocMcEP3izLoQLpTuuxcB0pzyjh0/c2pVK2eEBKfAxaQfNd6&#10;Hhrb5703Svs5LlPnafMcI/mxXiFuhDhcR/bfMUCEnt5ywtiVrCs+z6KoOAawfWI+56BeXRJQIiaZ&#10;qmSPzJsvlEzricVdnLxuNbhrIVHPjB9+xgPvvnaZ0s/Xovk03AeSKzNmlT3DeZriJnlyDbzlb24u&#10;kynZQ75vjeJGfRJm4/B79IgxMAj1Ew4c9CVruEyOfnKZP2e1GbchTadjXnK+HF2zTj/UH8fUsSQP&#10;X6+/8xrzqH4y7DsufbnNpvX5H+Nx7kbHkrerlq+Xydn+is8devY06sucWJdrIrvFPmT3dZ9HV/+U&#10;Zy1deu80aH9/R1Q838fQC4oX5NUTuvmkFxV8HscXX87vwnbVy9miTsGklOkok91oFY5r+/iqcGx/&#10;5rbgNK/jx52LX4GTTFlXQe/djhqAc//Pf35HAGYEtlBx2feHh/AHgBE458/CDTOatsO+abHdN1hv&#10;G+zbFmwITWuwbwzaziSM9nN3b+4p4H1S7nEOAJgt6KNrW7Rt4zzOsb8JEPWAcz6vPE/7G+HTH5x4&#10;sI/1NufAc1qj0haYQmxApoNqW3C7h2r3UKazIRGVdofZNpwjgaHB0GSw4Bb3FeHT3QJfPj7g/sNH&#10;qHqHh28/UFcaxGy9OnUtVNei1hp3BDxWhI+1Qq0c37u5QK492lW+YcLaKCw6gBtGC4W9AVrTwSgF&#10;I40E5L3a+Fqmfa6yfrrR9dAkjwZnWEDYAamY2QKu2Hrusm69ogdOO19CyfH/MKkksMpjSkQIRCKY&#10;1npx7DoDs91BEWFZaSzrCgul8Kjv0S012nsNA6DSGvvWeRAzjI7sfPOFG19v48JWMqBdGNZVXWG5&#10;qLCsKyxrGxaW2YY81krhYVXhy4d7/Pn5Ef/z+yP+/fsD/vHxHh/va9SVAAJO6D9jGuz3ewDAvtlh&#10;u91hs95is9lgvd5ivd7i+XmNp+dnF4b1B759s8C579++4cfTDzy/vGC72aLr2gASJhC081i1WNRQ&#10;SkErDV3Zv0pr6Mp73rQAWQasjHHfvTfKruvQmS6EgTZs4L1nJJ4Ivdcygs2T+73gwUA0yKMRSJV7&#10;pYyZ9GVP/nZEyt8O/DyG1gsadrZpE0CoIUq8XOQHASPAjSHvGDKNPDTPP+cC54Y2VGP3cupf5/gx&#10;VaZkYzmmrGS1Su4MlZa/DxTSFbF2lH3zcouKdvhE7wz5Cm/Dsh/yw9/yUXdsiR+zkC2DYLyCG8ji&#10;fI2wBUeYPDvdz4ZCBqAUDBPAnX2GGYABhe+ycXYsCsdzoo6yhrENqSHuphPMo6H+ehs9PsdBSrqN&#10;8GvQ2KC/541dKt/PnXwOlUy3N7rRHCIgLI2/FC+d3FhOPs6a9XBpN7rR61FxL3KIKPve904xaSc1&#10;otjZXKmQcO4sucZZdY11uh469bjabg2j/WZu2a9JpT1umW47nRtdnm6SydE5sZJXTbJBt9G/0Y1u&#10;9IvTUXuiUwucck9qxu9uIbrRO6IAnPv//t//JId10uNcOL2keB9AOLD3b3W0XYfNvsXzeoevTxv8&#10;9X2Nr89be88wmtag7awnnf+fvTfdkiPH1QQ/0swjtGRWZtVdZ6a7H6Df/3GmT5/p+TOnbyklxR7h&#10;bob5QYIEQNAWDw9JWVeUPNzcjARBEhtJGFiBLM//Xud3srUwSxL73clNeqEjBwXa5Xm6NacXDcfH&#10;Y1/a4mig8vAGtlrrId3uGjM0OzXLDWrenGRHOkhA5bf0uWA3H45sFAEgBgxIDnmHGAFEzEPEHAEK&#10;hBgIY0hR4WIMiBnPSOngwqsAXOcIWu/fXePjh/d4//E9nhBwdXWFYRhQovxRilY35jLvh4gP44DD&#10;EFMY0RxFJgIYIjvQBJwoYJwjTifgETPupwkxTKXzyOqKIPq3/K1HzYnbosfOT4WevpNX8CU9898y&#10;HL99G2XNgaYXzeo1kSz46CCiFNkIMTtOlWhfdfk1ZiLiu0mKiWhMxqGp+oMM6chWBGBgnNPz6XjC&#10;y+MjnuKQjmR9N+Hj8AH0/grjMOJ6nPH18YSH5yOepymxfmCX69yCGZim5AxKc2E6AAAgAElEQVQW&#10;A3AYRry7GvHXj9f466/v8Psv7/Dr+wPejRExBsyUIji9uxrxlw9X+Nuv7/Evf3mPv/3lHX77cIVx&#10;2N6X00w4Hp/x9PSE+/t7AMDd3Q1ub27x9eYGN19vcXt7j7u7B9zdP+Du/j59393h7u4Wt7e3uLu/&#10;xeNDijR3Op1SX8cBwzjiMIw4jCMO4wFDduwtkcViGo+ZgHmaAEzgE9HnHM1vnibMU460Vz6EmSYV&#10;nTWyNCQkhzpKjookHBILTZCIRFnG2NBVh/2bPXKTsUYI9VK7JMzFq460+sCWD8LHSxvRGt++jlaR&#10;mjrXe5Knf/dEtjsrmspCGb8VbX+oUovynkD9Qe2nTlM2z8tyxqbvACRHyiCea0UoZZq1WQLYjpCx&#10;29pot2D9Kq5ruVDwYAiVdnOatQwOiJlwCSkiKF+3nicUQnNsCAB1JE7lAWGTBwK/CqBsp06HX+ro&#10;l0ukHi77oveUq8Zp1cJVTpYIKG/4mHmMsuaNA+2eKLZb26Fsil4edIfUrestxvVSttWP+fZZ5av1&#10;fJev20Yx6NYtj3NjXCxdux5DmoLsfKvFpWcMkHoUOhFjV1NTLPX/N1/D+0+cFvmZ/HGwpHHJ8dp6&#10;fI4ppJEp+jQ9K1S1k23fgsvdei7qoS3khxmYvl7JLxCUpRqqBYIZ742odl/+CN6MIKUS4HcNuCfa&#10;NtS99blTneqDht6pdaKqz37Ksu+RFsc429k9FedA6zi0yRwamHyZHMi0HWReIeey/iRAvNRmv/0a&#10;v1k6V8f3AW54vLfOPzez7W6toXESc1sJz8pb91ikDkKCMnfgxWXQrC9QzZCghg0KSj46Yz519jrr&#10;G745xWsEKX0fov2+UZX2GRSSbrj01ihvXXj5Koib1k7s7omdWW8D58x1wMuP3RrzLa3x/nhJ90+m&#10;ls5Y6nXlS9W5qYQot09etespQJHWBg31bKGdci/IXUcL5ttFbBnv/yzp1UcPdsTj0qp8b171fdL3&#10;w+TH6YPvkBo73cgJ+URuEgTa2HHdFSEnqxVEqvJu6YUdq4uP7bcwgWxQsC12yy4db4I+/EgpoJLB&#10;3indOXsn3zNpxznIyXxakC9BPYCsaJPir31SNzVP0wl3j0d8vnnE//fHHd4fRoxxwNPxhOtxzJGN&#10;av5UOhQ7La19UjPRKFFsRKq/FYeWZ+nD+Uhsrl7SImw3NwWGGfcNdQa7Sfu2yTKqt8mvvkUbQt1d&#10;RopWlSJWxRgr/nmTPoR0DGQaAjbGgxm7agIEtF2Q6o/pExO8OAw4HEZcRWCYANAJ03wFwoQ4Jwe2&#10;wzAkhyDKNE0p4tz1eMDVeMDhcMDhcIXhcIXhcEAcJ8QxRbULuT0xBgwUMMaIwxBxGAcchgFXQ44O&#10;RykCTgwBY0yOfDGmiHOnOeAawDgFxEilH62DZSL1UBpfXFWts1NIDqpMaST6zKMbz7HAczCw4783&#10;bS17KYF3ic3cPUJ6qX27HGU3wPI/ADtCzcgOUqBsVBOzFOpXjoaEWGR24sOgx7zUHMpRxggABgKQ&#10;ZHVyHA04Hk94uL/HNM24ngiHDwG/XY04HA4Y4pAjjZ7wfER2ihYO16l1hdPHOODdYcTvH6/w73/9&#10;gP/jbx/xb3/9iH/69R0+vhtxGGJZZBuHiOvDgA/XIz5eH/D+etzkNEdziuD2cprw/PSEh6cH3N/d&#10;4ebrVwDA58+f8cenT/j0xx/4/PkLvn69xd3dAx4en/D49ISn52c8P7/g5fkJLy/PeHl5xnQ6gmYq&#10;x0WP41hkyNUhyZNxGNLRjkiR9qZ5xmme0nGs8wSaZsxURw/E4z6nI1ipPhfDIxY0mR5qfi4LxOpI&#10;N3tHOFf+3+vgrTXsmtEt9V13OVcYsVL31HshcChxP59dAJFOOHsdN7yocfaZ/L2lD1/r6L5fzp0v&#10;w5O6Xlhk4XxrVeZh9jBxh4Dl1oIzoo3SV/MmXRsyv3l2C3+i+M1l2am1Os1lexHyiHTdyFB4FyDM&#10;SffnZ8kOSp9q1VReSafHVhsIRO7+lI6KZyejrEN48vRjLJ+cs/jXu7cObw+dC94zF1Jv1giWGgeP&#10;172okVvwdttvcfNgLjy7VDrH/vsxneG2JvKdTRdk4FumtVo7XLKTNgS1qXYWZerU4CBw7rBLBgz1&#10;hnKE3bRaf7n056bhy6W37oU99tIqrMa+yNYypWn0XrPJLvA1G1Fn4NjUsWOTdGs563imjg4J9T5H&#10;KhclUXjPKCASG6ZkDDnLKtv7Qs8eRHWb09LLOpdaV2j6Xl1vHL+Fawqh6cMC/wdZDP7TpB1mbyDL&#10;D1tSptPiAcffhTkUTYSgLXLwmh4lrdbg7jQhNHpZYrMgoS9ts7zWae4sfM6pc9+IvjZdylbordcC&#10;2Ky8KOctJizPa7mONV3L+RYd2TwDmQuuw15ti1i/Sbxgx/Ntde33TP7elX32j5KkpPt26xU9Otxs&#10;tch1O3m/zXie9FpYF9zyQv7ZSU+/HMR+hBWlS6Se/PrHaJ2XKp2wXDXtD+LeGknJLYgO/W21i3+m&#10;5dQdE8mLZLPo+cR5+wULOv4bp1fJuPME8OLc/q3XRPfIfzeJY3Yr17dzTC0RykQfrulX5knGFhNf&#10;QRBiM7Pvzl86yTjwJZPQ2oGXpM8fS17JPUu7xtGjAa8F38tmbOqVOqO99adOtq3Fce6//7d/yVeJ&#10;PTRTSMEuFgwM8NM04fbxiD++PuLX99e4Ooy4vrrC3dMLPr67wm8f3+Hd1YgYBVGU2t5i8H8MpfAj&#10;pvOYLaA44hSnuFiOJyTKRwjmUZVHtZbJfXHCCyIn4+TYDtlxLgzJYS6OA8bsqHI9BBymAKIT5vkF&#10;M42Ic0gR54YRIca6mp4d5w7jiHEcMQwjwjAAwwCKAyhGUGlP3gQfIiLlYxeHdFzsEAfEOJTFixiA&#10;IYQUcW5IdQMBIwKGgTDEgJj9/gj1UxrfjEnqgSEONYLVEN9GOP7DTdL/MRMhkfBMycmNkKN8hpC3&#10;G6t8Djlf8QUIybmkOs4J+U3VEVM6eERx/GegGfM84fnpGdOUuPUwjrg+XCGOA05XEQ9XwMMBeHoB&#10;nidgnjMuITmWDiEk3h0GvLsa8bdfrvFvv3/Ef/nnX/Df/vUv+L/+6SP++S/v8cv7A67GAcV8C4kn&#10;YkjtbhU1YaYcpe004XhMx4S/vBzxdHzB09MTHh9zFLnbW3z58gUA8MenP/Dp03/g06fkOHdzc4uH&#10;h0c8vxxxPJ4w0ZyPYiUgH6h6GEdcHZID4hDHdAzreEgOdOOYjmSNAxBS+2meMM0zjqcTjsdjOt51&#10;msoRr8nIZUdZat8+Z1nYrDlVh7g5tz85fmRnOhG57m3eVtya+rKFUWpxY4e59nl1lgM8c2ypnXsd&#10;dHqRrLiMN9HxHOU8GOduom6BIZ19LpWSStITtIqHV6DiYnHz4QsnNekglxlAOyrVlyF6jnM8Ie46&#10;zkl7hA0O6aAXKl/WSWSGnTfMSiTHmKM9gsrLA1G2h9iylTZPtniC7MDOAgYLZq5emsn0c9lqX3JW&#10;hFfWjfbw0/eVtcvpx8TqR0j/CD2jhMI3qe2t09u34sdZMP6RUq9H/gxc8mfA8a2SN24L1jCqLiQ/&#10;4yXFiV2gt2seG0B8l7FtdgX2F/uZfoxUt5jOSe0cVcdJbaOmLpGOmR12cq3h8C3SXkp+LY7fur7v&#10;l95Cz77aClyR0z/Tz3R++nNvo15Kp5/zEu2PvK6Q0pIB+TN965RIjPdWrX0vhbyz2foz/Uw/058o&#10;NTsyi09fB39FBy1Wtkd/vYXD3I+dQuA55Z87fduV6O+biuPcu6txKd+mdH0Y8f7qCu8PY4rOdRjw&#10;64d3uH864nAY8K+/f8RvH97hMAylDAlnLEKNyOVFpPGYiYr37I84VP2N+bWN8XM3v6UX69a05PFc&#10;NpGLk0feChb3IzvmzGkTm0DV6SVHoqsb43oj3Hecq44zKI5z7Eg2YsjOb2MMGAMB04BpGDAPERGE&#10;MQYMQ0QM2QkneR0hgpLjWxjKRnmlOe3UVjbdKW18lw3xmD7J8GSHgtS+iLppHiOKwxyvU1cHqFwH&#10;iUMeyuZ9cpIbhnQUZImCJx0ITPQ0/izS1DIJ/CnS3mhSSyH83/o4sVcdH8DtpOqkwc5yFAJAc3H8&#10;CJBvGeRJNsXq3BFi5s/Yysl8mSLZReXLwfxN8wxMwHQiTKcJp5cXTE8PoOGAeDXjiq7wPgLvR8Lj&#10;IeBESMdxzymo0yEGXI0pAuTVOOAvH67wL7+9x3/951/x3/7lV/zXf/kF//77B/z28Rqj0AtraZ5n&#10;HI9HvLy84OnxCU9PT3h4eML9/SPuHx7w8PiAh4cH3D/c4/7+Hnd397i5uQUAfPnyBV++fMbXr19x&#10;e3uTnOaeXzDzsadxwDBEjOOAcRgxDjUCZeHR4iQTMRPhNM+Yc+dN84xpyk5zpxNO+UNzOn4V7JSY&#10;eT1JxbqIbn3o5EZv0Y8gEObsQDcjzCHhXz5zcgY2PJMWYvQEW+opTap6y+ESCzgcTbZ+2xy1zrY+&#10;iUv9vbYgtdVB7nLte1sYS+2RC23tuJ+L23l2zC74Qr9JecZ2RP4F6UynPxJP6WAnrgXPZU/cXCSk&#10;oLaMh3SaC3U6UE76JCAg8VagOZfP8hIBRKE6L1NAIAlROtBJWSyui6OcmIYUW6gWY6lAQBNECsAu&#10;nf+a4wbedKpLDJlUXVWGbEDMZCOJsAPCjaqpZoTMX8vVKzy6nZMeFnnGtvKFUqINf1r+rZYmVHSW&#10;N611+4DYISGipkPOx3UfR+yVyudh1dukdwTHRbBp7cwuHiF4GTNP9GyTc5Ot/9sv0Kka33BithY8&#10;aGtwoD099Kp5Txeo4EUpf+1m/xukb7tn+Q0qIyuPu2rQFHN04r5qX5X88hdESJBXT1K+NvXgWe38&#10;tjryz5u20OnbpyXq+DluP07SXLWNp7z1iFzerh++ghLTy1a25vqHzZ4tOOfZg8R0Hy4b7m61lMib&#10;Z4Q642VYm+yfn6wEq3LXzKkf2r/qjVJvDaDQbK/PAsAvNuoSS9BQjM4947I31dOELjEfIyVbAG33&#10;u3Lo1WlxwWNj+bpW3Etb5hffniX03rValrxwPT7gbUKCRLSn9XXh164R7ExL+FyA2Zap0y4WLtS3&#10;AZWmJbLyZg7Sx6y3gsdbeudYO3+mdJF9Fbyeei+9b+ztz/XqU3scZ3WHu9itnwTdR3pbgiqdBduX&#10;VpN+O8n7PeyePVVW+znJ3LKPtIMavVmn1i1aqNT9hB2IbsHjjf0m3i75qwct7XT4zaTXe8uZFGPA&#10;Lx+uQQg4HAb87dcPeD6eEGPEL+8P+P2XdziMseQnCggQzlVOslFHUrkCAV7j6oYp3Odvl9I0sTqw&#10;CYHSc3Aiyg4x5xuJWyO86GqX2b9GcQHYSQ7OWCRYKPiTYHMOQ6mOS6Bq/6Thyc5mwsGOhy1k77Mw&#10;pChxHPktxiE5pVGANKYoS6Yg6ijOaahHRgaBc3M8ZobDCxJaNuXNcYRGmNVj3CCeaOE1G0VJpb2h&#10;OBrGGDGMHNVqTBHnIkedY7pqN46ZthpHEumEJcpdOjrRJYwbib/qp1fCXoO1FF1qa8SZLXXLvGtw&#10;CWIxioVZiEAEwkxATIpYOZoQATQXR9Dq2Mr0I4yf/BUDYZ5T9MTiOJejLxIR4ikdf5wRwvH5GQi3&#10;wOmEKbzDgUZ8GCOeDsBEwBNS1LUhBLy7GvDx+oCP70b8+u4Kf/3Le/zb7x/wX/75F/yf//QL/vW3&#10;D/j1w9UOp7nkwPf09IzHx0fc3z/g5uYWNze3+Hpzg69fvuLrzQ1ub29xd3+Hh4cHPDw+4vHxCY+P&#10;TwCAh4dHPDze4/HxEc/PTzi+HPNxp6E6zB0OuLpKxzqPhyFHSU2m4zwnx72ZZsynoxit9DUTYZ7n&#10;7EA3YZr4WFWWh2msqnxkeVMIRskiliHEz8B8reWAjDhHGQdA52FSIqoOl5IMpb7arzvN5K2IZi0p&#10;2airDvKsw6UuZ0cvLqPM+T4GZ8qJrU653+rtz3PqWZJXr5P1UnaeCcJJ2rGtpbf6uzrGSYc4TZu6&#10;nIpkxxqfHc9CdXWv9eRvqnaCnqMypAQj2TCSa8Ux6oUvIbou41xYQctgu/lROabirHAJMIOh7edv&#10;Opcsdt/FAKJaaZz0xHArFFd++WtQ4nk7p+DeJbEwGjxvxQLCyJLegliz6LUtLdr7ZgNLbmixfb2E&#10;68VTv5sun5S+qRXqNqreaG/Df7ye2NZnwdGpxy+5mvah4/HLUi1bB0nr6H6drM8d+jbsFUQ/tevU&#10;rycewxrQ4++vH7wmqflXrTQ9+4aCuei+Qo5knrXXXRhwqCd4Nztw1uY6HRmk5CZxlZXOtnbnOdE+&#10;SqUbYKoSW9dVTN5VtOqCBnQvLI3h2iCJEQ4LOS9BtwZGtc9sPrGCpPj18knOuRQKqwX8TN5YFOuo&#10;B7Snd3bw1z96skcTv2FN8Dvd6gw/C/HkYMPAKbeN73RM/D9icuVvh3C26oI9OmN53UDOlYwdLmnG&#10;2khif4BsUSVa1tYw5Oq8n1qt6tl5jrwU+JU5unUSlHmUbhe2SbnNtktfR2pMLi8w1164fstkx2G9&#10;atmHfXvnfFvo2yRlt7L+py22XpuDmFnKckK1oez8ndfHazk01xZLYMMLfHtTWRraA7enGQ1PUM9e&#10;1Otn2/q6p+dknXs0tp2rbp1crIDpwPkWvK3W9V+R2jlsgi5ymGepUFA8xLMGyj5aW3Wf+rUL73PS&#10;+myl82yrXNsiS2wfU137tVlWx9fK36ZyUl8uwDyOKotshx2jH9Ch5U2cbFim+xPJi61PXDp1Hb4X&#10;6NbOhXurb07J7rP6CjHToO1LanLy7YKJt4zWa0bQMNZMNm8Vs039p6tBNXRmkXcB7tKzHh3J/tqh&#10;GqWt31RbaL9a0o1ueGNx7dsSP1LyVslsJ+7vpDMd55a7a4gBv364wvt3B/zL73M5nm6MAeMYMcbq&#10;OBdiOoIzOUONJSJINZu0s08utRvjSwrGsn6Z9dNbzj324v1WEefYYU5HnkPZJE5KnJk1mYupb9JI&#10;pmgsTc0FJjvNleh2oUZ3C3EQjnNjisAWY574sIMJR+kC5sARmRjBVFdqECqvEFVnEz7yUTi4lKhI&#10;eeImHVpmSk8igDmkKHIzJaNoRv7N1Yh/uvUVodIP+djbOMR0TGs5Hja6Qlni+p8h4ty5ed/CMLJ8&#10;cvEkN15DipYUQ6IDPhQ52HFnh6pCXUM+QnAQCrhK14DUVzEQiAKIYqpOHINIw1j4JAKYpgnz4yPo&#10;NOE0HDHEa7wPV/jLVZLf10MEIeJqHPDruyv89vEav3+8wm8f3uFvv73Hv/72Hv/+14/4198/4Ldf&#10;rnAYqj4wHZBoe05OYKfphOfnZzw+JIe5u9t73Nzc4PPXr/j8+Qv++OMzPn/+jM9fvuD25gb39/d4&#10;enrC88sLjqfkwIaM/2meME8TaCaM44CAxGfjMGIcDzhcpeOgD4fkrJs2lQjTRCA6gYhwmiacpgyn&#10;yI2E98zyJctHHo8oN7/MZj7Lq+p4k+GlEFdlRYNFmpIrpGXBPM/J6RiWF/KylHq7SdLx640KoBVV&#10;VU8Kza4c51rLWxuv0trch9MWubHVmfZbpT2OuG+dtlRnnYE9/D1nn+oAVz8ym3Sk9hz2ffgSgPyE&#10;TJjF0lC5Q9bxxWHPsxtKGXFINqHAVXYAIclU0Sa2bMUUzW2LamLIrnyhtaJ+/IlLTecv2Cee1xNH&#10;sYCwMFntpQIroNJBqHjx9zIfaog/6ttXZK5/TCzfKln98S3rvEBPX2qwFlecxfXubpKLEef1MTlX&#10;Lfxz06sa9ybpW/GfbW2Qtif2b+hsW8R8m+S5hVN9+KdJr9URQV5cYiC+V9995zHrWZJrXaqdnfC2&#10;i38/k0o/BptbPVfXQndj+GM06Gf6hulVTgg8D95ZUtv8QZX34Fh7TM+Sl+uxqc57LxXx3sAwztc/&#10;xfGW9CeYBW5Eb5Wm7DqkuAjucZXf08q9RNpr0XSKfde0r++1BOAx7TfoR12n6SWNb69vPJ522nnx&#10;l1z/wdOWjnotPXWWi9Jqr48AuzGV9ef/pGmp5/8M3fLN9nJ+GJG3XT/9MCjvSG+Oc9A//mSq7Dum&#10;pVnT/sW04jh3nI4pMpGI1CE38Od5ykfZJQeB4uAUa0SjWKIaJee5IQZcjz2niIzAOGI8HHC4usJ4&#10;SEdwxjiUidacI+gAATHyphbAhsIS4ei3RvRG27lOONqIkR1uO7+dmnIklB8h7RXYdWnIN8a0cyMV&#10;h5ziyIe+UEl72tlxDJKmQnKQi+m40mEYMA4DBj42EVT2t2cSPc6OJVRrZVuaD2Lj4DPJQSM5BbFD&#10;3EzVtYhyOVowxokoOclRSNGmEPLvZXaUS24I3Aco7Y/ZYY6PgbNLdD8GJV0+vcmbP2c6z/wIKSA5&#10;XMWYjz7GjIAIdujUDiMEUDK4E40kR8wQalTPSt2cn0AxOagVhzvmvew8BwqgaQbNE2g+YZonzMdn&#10;0DQjjjOuIyGMwPV4BYoHjOMV3r97h98+vsNff3mH3z5e47cP1/j913f426/v8U+/vsNfPqTjlmUi&#10;AuZpxvF0xOl0wsvLC44vL3h6fk5R4x7Ssat3t3e4uU2R5r58+YovX77i85fP+PL1K25ubnB3d4fn&#10;x0e8HI+Y5hlARMwOenFIfDUMA+JhTH0bQpYrEWNMxyQPMRZ5l2RD0oPTnBzm+AjW0zSlY1jnGTql&#10;EaiiQ+gKQWvS4Tj5wFWnuRJZLiB54xBHu6MSvZIdfIvzb/6EeS66zr7xvE16fAt+MI5Aip6Xl3Uv&#10;hsEPyvd/tsROcJ6Js+z05msza2llQHuxQlau9XcQtw38wqb6QiRqV+elPwKyaxwJO6RI3PRXvhZS&#10;rRDnlzAOkj1cfB7QOuC91hq41E78j5Ze2SY2AF8FQhqCYuMdr8NOOvdZW7uXvp/NaDntgrTWeAgt&#10;PXzLumy2amO95vCM88oubY1uLbtWr57vtjWt47APO5l7DbeenvEgdpzILM/uoqvOXHGl1Dlpy7aK&#10;l/ZYgnth23KvlTuSut5OS2l6lbqVVlpxORuyr4c5ir5dZdpG6f1EzcUFk4B5Kd3Tg7MH/VamUv+n&#10;yKo32/1trb30vqYR34red/Nl0yfbMNt6IJ6trNq6ucI94v91llWpYjcUYdTJJUNfE7LeucQIex1i&#10;a9sDZWtn77czPDuhX8O6DdKtuUvgWyToluRz7rI8la8+kXniJLlkZO439NnQGkGcyAfXktzUdO9F&#10;r9RvbQvEHZ6fcH7yZzyrveA18lVpoxHvZX3DdE7k8S2J13yF2rIXnVKvSQ5ss6xxgan1GehQp057&#10;Mxhq7mn6pVn8ko2xt+F7rPUlfPquOAq+QnU/neh+20rXvi7Zrof3E1Ox2xfXFdfneltWrOV8oozE&#10;DlFUM/R0rlUWzlh2K/mGgm5Hbbs5ZgvgrSq/A6s3S3TvumKw36odZvVKsjZOU8uF0relm13pO6P2&#10;ffeVXrNas5ReaSudNaG6VJl9M6Cz0iqriRtU/tTvLN7r3apbXB1DpqyBs8tsuEDypU5PTwGe3eXn&#10;88qR8/3atG1/ojjOPTw+5OhWOaoREuOno+aSk8B8mjDlyEPIzgZxSMdJHsYRh6srHA6H7NyxFc8c&#10;ZWuIGIcB48jOQgCIsrPeFuPLmLlUv8tbT0Fev56SUoQK3ihOEZtyrdXpQeQtS0Aiior7BkAnstgS&#10;3rxxtiasl46srEendQx+9jaTHdkxxLnfC9+yMAg83RZ1BdkvySmuOGMOsUYlFE5zxt8m1yUGGgku&#10;15ui2iE7H4Xi5FkC0GSci9MK/yv1iLYjpEhz3DcZBjEsYpnFN4L4V83skCNJcRS/+qxG+SvAcz5G&#10;gzpvH3pjSsFZJiZz1MuZ/HBOyNk1eHuiJm7Nc4kITvqoo9Tzasrk4O2Oh3JkWkglGiMQETBkmQuk&#10;MaUQgaAd5wiEKB3ncpQ6jlSXMGVZUpBMOOVIjcyT1WkzIgCYBwLNEfMUEeYJ00yg+YR4Aq5G4OoQ&#10;8Nv1AdfvD/j4yy/4yy8f8fuvH/DbL+/xy7srfLg+4OP7K/z6/gof3w0YzJDMM+HlJUWVe3p6wuPj&#10;A+7vk6Pc7e1t+uRjWG9v73B3d5ec6HKeu/s73N/nI1ifnnA8HUEzIcSIYRgRYjoOdjwkfTUMI8bc&#10;xqKxsrPtNE+YacbpdMrz0NRHfPzq6TRhmk4p+h5HqpznZlIWBP8KSvLHW0RgU45zXCYLo3nOTo6z&#10;dlie5+zcR8mxLoroSa3znDQ46r2WLFv6rei27WBxzk7irz0e1Oo91qPfYlLyPY9qPSdZG6DKUbZV&#10;al7tnLg2RkvP6/GpVaf7ZduIc3pcCwxhb6gjV0N+IohMRaTjZwKnal9wmZqnFAqCIywsiTPpvpK6&#10;t+rrnLV8ZLRZAmEWxmntHzkaacCQj1MIYIld1y/lQfH1nr/91B87+yarOg65V4ycR6E8unBamjht&#10;Le80JFhYJo/XxvYMyaauTRsfVCmmxYm/K7M28g+ZroyNoWx/6izNCTu7wHqFnbaeQntN9beMfNuU&#10;3KI3ygKD5kleTFjDcHvbg0JTL1zIY53J6M+qY2sEYCF7SOfs1h1qSaL1Et5CQiPGuuUk7JZW60tr&#10;VYyWGSzJGrc5cnZRL9X2+LTDR809W6a2TbalZg1FzjY1c37Zl50maPyMnJXjsqp711PvFHs5LoDg&#10;KdZ3pp0eJrotMGNskhWj6uWQlfwr8zN9TA43qFtkV9JywGjRUO9Zvlma+/aikbfzwVqR5e3Q5E1z&#10;AMudVstJZwltXchS1Ubxni2lpQiv7KyhcC64GDw2yF875AmmmwPM00ryh1pvUIwie4ZtJzJPGayx&#10;i8Q4lWW8DIXFQ8NTnk1hmmafs3moMesDUXSxwBuyPq/u3j656leur1Taw9BYyUKV2o3jqi/4vpA+&#10;lMaxvMgm/kqOaLR+jqzOto7bx7I9qPQl146bJqHmqehW+IpuQ53TlEJKsO4AACAASURBVL+By3Eb&#10;epUt2SmSo1obVsoHL0tTABkf5hk9DAlEo5NLqWqqcF4rL4UdxKVCBlpkGGntWOVxi3x1eiCZHazg&#10;uA1dhF6Vql7XmPH6MefK9Cr2BoAsUqjlbC13NP1rOzcUMuKCSt8GloUWXuUi9gFudLzBhWV4yqvH&#10;r0rQausGUNJdQXe51qF6nH09RKbdgn5kwzNlBUus5QlkJ7Y8Clp8MV4m2R47JdT2lGif0VeBuC3Q&#10;OV3hIS+X8DPEYJ4VqWmMhWBtNNUPrUzxatCoGY3S6D0jwR0FROqBB2MtWWAsmPL4O2Ig6ZxQ8ON+&#10;YQ63MsmTgV0cOIdmxg7mgZd/DK9xhv5LWMRtVOtLGRc7YHxaU8ki5VNrU9U227r7tqDiYwUyGHKp&#10;EkiSgyRFb65SYRi7LujqgyzERVpjfumUQjdJdqu4Bq3DgkQ+r0fmhppebgwy6TIh5aZBHL6OLAaG&#10;aU/OWU6cYX2UbZSi871xXWZEz3ypWw7OekzP3unAt8OoT1qSlS0AWUmtzSKvJf33OoLH38PFQSrP&#10;6aq41K+ZbDVZGmyoYiyByC7T+vi81KyhAGJ9UbTLrGfKfPZ+xW4LAoaMWrYukM5p6jnro73Tiy4b&#10;NMnaQbY+k3fRdBDzohBMXjFeS2vgrdrwUwiL7KCydusy9LYEZMf4ded7XIdrN6zcUcZRNbiDHb6Q&#10;9A+JrHV+IOx+YX5UOyqAiqMLv3BWNQJlmSQrfJPgRDC81sh8r04jU4NjGyhlLh4aGue+69ODxcfI&#10;cjXIGgqZW8Vx7tPf/8hH+sWSYZ7nGlXneMR0moqjQDlWchhwOBxwfX2N6+trvLu+xtV1cqAbhqE4&#10;BTEupQ/yWN4/PCZHh+cXHE+nHLWnRrSLMWTntBQNKJbj5zLIsnFaB6BE7gqVEeSRYP0jFsUmbFja&#10;nOc8MLiQY+BUc1BuFFcOqvWpGi4qZNu09ShL7SwEqGhtpX+lyetCQY+ceVNcOu1xpCv+5nGPfHRr&#10;QUCb2nqTvSJdRr44IoUawcs4d/BiQ1l0CMmoZKABQAy1RQFABNV6uVOKF11QPC/37CFgcHMoV86C&#10;p3QftflLm2xv/8DOHVtSD/+9kSKXYL6FU8xeJ75ufrGxXekWiEB2NguYQ/qk7NJROSQ5VMozP1U6&#10;50WuMonLFvQsDWzlXJpkeIwAKGIeRwz5mFKcTjjRhGF+wQEDPhze4bdfIv76tyv87feP+P23X/Hr&#10;x/d4dzXiMAwYx4jDEBFZ4ROlCHMvJzw8PuHhMemDu/s73Nzc4uvXL/iao8l9/fIFX75+xe3tLR7u&#10;H/Dw8IDn55d0FOvLES/HlxIBbp7nhP8QMYxJRx2urgAAh6srXI1JPzH/l0ht2VGcHcTTMePZ9SU7&#10;s5XjnHPkN2KdJXQ8a6RaVo5QpgXIfIVAsvwxzm4UwBWkqK85QuacPiEEBKoOfMRR5wTP+JHn9NRw&#10;SY5v11FayMmISMrRKejWB5axAXmhub8B2cPDd+Zb1202/9Kzb53W2mfzeQ5q3K+tHu47N/bg2Tz2&#10;09Yt66+/bXmLU0JXOrgLuejVKXS/dJpTDnQlL9Jkw9SrEGfbREx4AOP0LOxsr5coVJe5tFGkbRb+&#10;UHbDZwltgKBsLeWdOo62W3B1kjvc3RQQztpYCubqvPfmuzRW7DzblA0NE2XVbfLz1LllndyHYset&#10;VdtIcpUqzQSdTZFcsLcW0+aIcwtwbb+/he2oLVSp/S6UCijmbVezrqZ12S7Hzk7kPZRYvuTl0HZg&#10;yt+VmWb+yzntOPsLEq2D1oa+lzyz6iwqYXlukEv19G3gYL59eBvGiksp+miWd8p3U69ofytLF3rf&#10;rrKI+uxMeFMXryS11L5DhpeFpo1F1rLZmeiqJpA28VI/hAzrzae1/Kqbrag6dvRQeJ3cNHYWMS6G&#10;TrM4KXwmp28K0hKnK+qDokkj0vR+5DYXT6MtNUylRoORUOtwe7/k3a00qvFhu8rrN1WiiTgHmOOU&#10;eEw6870lnHp51tvk/+6WE2TmjXs3GfGrY2ctzEtW2terTDoiaso2UFzEvQHYaQ90e0S0fIHoJN6E&#10;oDdG6t1dOPVq2fLMr0nfDcG/36urjruVQF45abdot5DKilbOr0udVlrnv1bZdkuIspvWCpKUq61K&#10;RMByWZqIpMoYfNhOVYtDQfAkqW5VPUxCxmSlwLRV15tq+fRTUHQI9aXyAr+dZ9U2khk9viv6oyCe&#10;29R47nkUmeXnkgGgun6ZHrbNLnyKcXM6zrbnpC3as9nWC1qP7NMD1TKo45bHznHYbCEErfOp/NmY&#10;HMtD7Qoz3VEn9zlpmYaCvlgpW2dbbItJmc+wloJ6yLUvYLuNyL1TpcqWZPMZWiryx9hdRt4Xh1wp&#10;N4Jso5RCwVzbPBIHLVu0FbrUxurka8u1vz3LfTm1EeeCaEojvTsYSlyrLOvbewJfSxOrYkJLON9+&#10;EINndKmiSWWPW2W5hMh6y9byLlL1a9bYN9iyyxylKbN5FCx125oMnTvyu3mtNaDocGmP9/EyvwKM&#10;U1N9UdtP1pZ5TVrozUsoTga1tgfSYYOtFH0uLktpi7xfg9Vt95KZnXKv1l3rkLl784F+taWU4r2g&#10;n3XRWoLoy9/25SgDo7d316lpQ9Fuari/i5pzakHptEyoxZuuBr5pe1NZInkKke2QgLL+V+dAdf3i&#10;vJ0Z256FXgx6eH1fKKdQ+fZtML+8R1/W5vGTP53w5XgvFce5//W//t+UnerxqJM4jm46nTBNfKRl&#10;Ojp1GFIkH+k4d50d564OBxzYOWFgp6ehOD2FEDFNMx4eHvH5j8/49OnvuL29wdPTE6ZpQggoTnnD&#10;MKToQOMoHOfaCDp1Iwl5szSq/G00lNem3gSEk2/G8aZwt+R32JxP1fY30V+bCBuPKwoVj/qpDjzJ&#10;0aUahs70LPdfUMPDbFmPvEwfr83FeQ4Sfqh0BcPuospq5Xsfast2O8xGnBLIbVXc2D5Z+5l+wMQ0&#10;j+SsyR+m+0pRIn+6AL9F4Dk7cZ7qgJroJApaSbwWU4S7GEUtEQMAGgaE0ynhcTohYMYVJrwPJ/w6&#10;nvD7FfBPHyL++vGAX3+5wjiOCEhOZ9PpBY/TCafThJfjEU+PT3i4f8Td3T3u7x9wd58izH29+Yov&#10;X77g85fP+Pz5C77mY1jv7+/x/PSEl5cj5mkyijAfu3q4Qhyyc/c4lmPAAaTf+bjW1HgkfpvnfAzr&#10;CadjOo52mqqTmpvyAmEI7dRTetx3o294jguUpz5Wx+XLOTv0zTbiXL7mY1xDdh7cHOFwQ9rqxLUD&#10;onOdKTtInR7U91unt9SFW+vfc3/5mXWa03YQ20Wt0b/c554j5JJzpQevKeM4x1WHOF2P+nDr+Fo6&#10;ynmzP6dJJHGz37a8VcugKnOhNxnkQoaWEdY+qGX08gs73lSrRE8kvbSPN9P4by0TnKu9Nb5B2rpq&#10;us0M7dTh0JJbea/8tmyXTIXrv6M8q+lbdMDavOxSyZvQry1K9hZ1FuS6KbO20eDdsSUus3Taa7dY&#10;uFmtwBWmFtAZacfC4WtB7wRwTvNWu9ADfomKV0BettBK+sbiy1b3thJF2749GdbbDumX2JaauctK&#10;Xpv2Ds2SPDoX5vn1t3JMOy2KOc/aRpF0kHcer+G0OIYrcid0sn3rZMVMX0u8DnYPlp5f95/1xqPp&#10;5p3E2ePPtbSpPeiL+3V+6dPmerk0ktaNyM5WJLdsxm2P8HGTX3h1lnQxRmmlcrenpQcIoUNcJnX6&#10;pomQZJ8X0I51mfu88VMUz+u8gSGsSSi2+jwutRh46z5bkmVoeiXtrKfL2MpvkXp2sx4nsaqrnvbT&#10;27ayr6cuxZCXwP8S28zAubi8bgbbY+ptRTs/4POyXb/yyjr4bMTPQvalyZJcCm75fT28fR6/Np+1&#10;Vv4+8uhz7h4MgXYtyEqKHzn9WPL4Qn3GaqzDf5dsp42u/Vbpz0FNl0vfZa/9QoSxbe64ZDl8v9H+&#10;Fus0r1zyKzMk9oKh/Mt/cXbZV6YZhXKjbXna1/lW6+GXSCJoAdoXjXtl3sR2XJifFce5//F//w+c&#10;TiccTyccX444no44HU84TdVhroLNTmg54tw4jslR7nCFw9UBV4erHOEnOc8dDgeM2Xkhxnpk4HSa&#10;8Pj0iJuvN/jjj8/4j//4D9ze3uLl5QUAcDgcCqJDPqozbaajRL5LTg2y42pkm+TYl47nS45zKNey&#10;oxadKBc2gnVn71u6vJRZ3ktLkXo8RwobZceLHCOjT21LlP/zGzs1NP/uRCiOZOmTo2w4ixbbE2+8&#10;cx01qlR9Wa4udHBe6SQToPsmZ2SUC6wKcAe+VNCq7UamX6oPPaXXzV9aXhDfhouH3o7oTq9J5xyl&#10;eql6vehTJQLRQv09B6OlaFaqDumUopxEWrVaFI1wqtSKtXnHpcAUFSJkmlEOKSZaHeM2h4Axt42P&#10;XB3DjDAdMb88YX55AB0/ANMLQFcIFDHTjJfnFzw+PeL+4TEdw3p/j9ubO9x+vcPN7W06fvU+Hbt6&#10;e3eHm5sb3N7clGcPDw94en7G6XgCUYqoNsQR45j00DiO5UjnEBP+MQaErAeA5Hh2pFPtozk5iyen&#10;uQnT6VSOYp1F1Dk9NrknuW8FP1aw9XprBDMb0tqWk5HobFQ66fTO0eZkme+ZttK9V+41+c9zNNsH&#10;5y3SufX17BOmV/3N11lmOEWXHAhbx7nY+qg1dkituyeH+JmUfVyeTL0yYmwwMDl/t3FOchdlgll+&#10;y8q/8F3+Q9VIyVMkLTeq3LYyWq+skXoiy+goNMXiJdm8PTzWyevyaXCfN1O8C7OJ1VzNJNmgqvpU&#10;zgsCoI9EoJJNLhu02nN5ylw2ngJqoDPdAORB9TBcnjEY/bHFKfX1KWhyFMalHHXOui3Vjmlg9Ers&#10;0RUSyY3wz0sk2kzmW1/3R7nTacKk7B4BuRVHk7NKKb/uHtyGpEzGBk3ZPSHUI6mM6FxsiEAzNHkF&#10;DS3Q3uKbjkKWC+5JuoO8uxuScZZpX6HoN3hzgLgFVLStb2r0HnK9G+v2j7Zy4Ju5aBvZs0HDfazr&#10;oT4cC2uFXku21Xb7NpT+vpR8KVaLStTFo609UZuOL7lcukqJPTE6Klu1bddH3Iv7ivXIY2cDfPFW&#10;gbOIXyeRyuURi5zj1XwkhJaOniYhWoZakfcOHa2ZcM1IrTQ4QExLLaSwWbo1+FWp6lqwtqb2xqaK&#10;g/qqRfUo9usOzbWjrvzsJpMdSS/2lodrty6ZXYwPbYyU69tQwbnScCp9Ob1niK8tqct4OLRyqPJL&#10;5Q6OdGYUPbX84P1ueyaUqAtprLg+5+V0b5eKhD2wiyHkqrbFsJW/4rQ+xZeNTZXL8zy2wjHjwvMY&#10;q2jt3kZzJfAk0+1u+4N4lnvUROK1fCRPXnDhybwF7W0Gjuq7wjz7dlO68iLITuW81v1ynUgWcSlr&#10;Bi2c4OSTJmxZc2TMNHFL4xuVXpgPQs1D29qx2AzF2V5ybBpjHKhxXFEU/T7Vct7ycGuqmJmZEju1&#10;z6Uk9iSiX7+9b21GWbPEUchg0qWoXLVJ2iUe+EDmRqEEQd9W/Mubuaxnb+kt7cqHGtPQXFpH3VW+&#10;Laj7xmLFQowYVancjkAoY611RDDP/WaUWknSkViVo1rA9r+aF7LyNyo8mNy2vRrb4JavF7w3IYuL&#10;3vK6tKGZhWSVkUenBQHHruntlxkQPcvABhFpym0QcX7E+9b2lJVouefp1YW+I0OL8tLlZzPAnSet&#10;Au/wi4z66Yndvak35Hwl6GmfxlllQpFV5F1QAC19vE4HJvCObHzFXtvWkwCBwt1vm6hPfwKRt6h4&#10;+1NlRxrbrdh0G2pz7UieG1RLQIJrLX1dtkjrwgpUdYSxh4qNx8/LfoXl9MTrtbjQY2JPqsB6PZlf&#10;KPVkpskjTF/ZRglB6hzrXsc2+1rTG3lgbKGyn+fAKY5z//N//j94fn7G09NTPTr1eMQ0T3lAU4Su&#10;gR0pIm9cRsQ4YBgi4jBgHKoDQ4o8d42r6+xUdxgR0nl/oJlwOk14fn7C/f1jcpi4u8XNzS0eH58w&#10;z5Si1eX6YhwQY0I/OQUA05Q+wCwc46rTXMJrKGWAela83ojSEVlsZJSe8JIR7tJvFCeqNi+Uo4Oa&#10;cofQGAFqQDcI+C3RYZaS3ZiTzhbFIQw1SlUTuUoZRqG0OeTFoF7EuaVNomJbMi7muzq5JaEWkPvf&#10;nUw1lqFAVWyy8x9KRkYVUoJWuBzlX8IWCUEYzMTCttbdiEDZrgY/dn6j0leU6YQEQzfiSPQT5y1C&#10;VTgU2FG7ZOo5BP0IaYlHtuBJssd7tsSC4xPXYx3qbAQlUxBF6ZI4FmKeAY6qmf8Uqs35ehGarHOV&#10;xdd3GhT0FgOGccjHaae6no8vuLu/x3hIDtMhDphnwtXVIUUYfXzAze0tvn79is+fv+Dzly/4/Ec6&#10;jvXm5hZ39/fJOe7pCU/PSRc9Pj3h6fkZT88pytx0mpD4PWKIEeOBHbcPynGOO3EGgWjGcRJtpKSD&#10;QKJPKR29ytFW2RGNj4yR7edFC44Q583uUmTWjMMrHedCtoKsHuHqpUyUjnN2fGu9ckTPS1t0TXFg&#10;Uu3YDrtXruc0sseZV8L2nF69cq+ZbO2ZFC21aa8zoG6PtW2AqsPX4Xlju81xTjvtdZ1+HNurPGdH&#10;Ob6fI2FKxzn+DlEeX52tAzYQTF3KgHMm4cHYhymrM5mpBgSUIAj1q8pfmU/bKwCqzxfJN3Ak5LaM&#10;Thv0mNmsCGKxvplUiM0ZuQRiN44uruVJ/1iE3zxcyE3dH86Ei+pflTUIE2CBJ8tUTt8tk7uACifr&#10;7x72hRYcmbrFxm9wk3TdPLbwfEpcqDH/9azMZX2wx15sOER/qZznJSrzhHKp7kvdUZ60NQfviYNZ&#10;NeTzX1FjOG+5LAjibXm7M87F5qnGD+U+qDdq3yvbsBC2Ry0tL3COUHC1icy4Lh1yZ2VwJ2cA+CgD&#10;n1a8fmG+q631SVjm0e07hw4X3VyMqumYo4p25f0lbDzOlWV6YtSW8xyOVOrZxwt1tHllS7QjWXWK&#10;lMtqfn2qqlwufVmdu40T+7IsOM0WetbaUlwGmv5kqSB+LWGX2iN6iFaoUi5Iu5tNfKHbtFVarR1Z&#10;3IyLB6Nk7AAL8gAUbbVQ40kqKFzAtAvzwlAz2K1xlVPPWrKLuEa+KogkJdClrLJaXzJNW1s5obnM&#10;+XItze+mAIR6vHk7YuZNfTUmtj89S45RDuqBVGsyszq2roETAF6vKfmkhKmMRXJdp6rUSj2tgdnU&#10;a1NXqgZ52coDSznLMrb2pT0KXE2XBM0x+FpzHUum4rKtRPZFLq8PbBtCKsf38iaT8Hc1zVDWSaed&#10;UA3oy23JWdVVjyDlWBn0tijyXoXrtVLlWEBiKztuqieybJL2HT+W81bBcVA5me4DlePeSNxP9VVq&#10;0fQWFCCpe6zFQwKD0LC9dnhq9XN1cSnQZQPEcHruXNnMgx33Qg1dO7X9vTTFMqfl1TIOr8s15LLW&#10;VcpSbdaCfdBYwGQvcp+Vrg91XHty1/vV4JDxVbrW051QQ6Xoy4dYfneqdJOvBfMz58z05kWe8pBH&#10;pq5qeJJI7QW5b8tZ7CxhdChN8DDvEAaELNosT/TK51rNo978LxhUrLb0aq35pHuafd1T5yaS9CR0&#10;FdNH0PlBrP/1ShnLu9pLWvO1LSSUBRb1jHdga8VSdywToNaDSgcZfFRpHoMgdD4frcdCKstGX/Vo&#10;2cqtaOhPeCcyi5b9ComzVBelc32dJOs3rTIwvMRwe9Rk0bfEuyCfe5Uq2WRTHwdFi3Z9VOZpZK3+&#10;7dUcnCvlud6YJ2QAdWSsh4vR++kpy387zutj0k0t83YVR9I7S7LyFSjYql0M9idvD7Trs7Cyx+ft&#10;6aytc3afb2enVPfWfAxbVCOQWeOcPsxeqcWHnVtOGSXxy3NthyzBXUZifQYtLAJTWls2xeQPei5s&#10;feTK0ctUNZzUbfySlZoDsWIpsi+kOefiuL1dUja9GThv/zntpYemjyShq3YoGFoK2FW+YIoVaDK4&#10;giZ2pULIPC+Oc//7f/8HHh8f8fDwKKL6vGCek6NHHCLGHPWNndlqJwTw4kEIybluGAccDlfVoeFQ&#10;j1nl6D7TacLxeMTz8wteXtLneDwmh73kEYcYo/pYhwDLBcnJLuVNznOxOKv0nAiWku8E93oyfGtS&#10;PicaxXrEuXy9KArPS20EpeTIwgYpUTp+MJp854xFcTYB0E4VhFHbS0EKqNo3vS0YUztcIbCKs50c&#10;CHQ695f6JwmFyrc/0w+WpJHFH6pjys5RyfkrO2gp40BTuOc8x/JYGodWVlrnGJs/hggaYsZnwvPx&#10;hPn+ETMiECKOE+Hx6RmHwxVOpyPu7+7w+csXfPrjE/7+90/49OkTPn36A1+/fMXd3T2eHh/x/PyM&#10;43RKR4Xn41I58luMEfGQHHRiHHAYBozjAYd8FOsQ89HgISnP1EczTvOM6XQCAJymKR3xmh3nVH+F&#10;0MgWy3vsdqodoX3+866boRbjbXnWOkd4crI4UpKOOCf1pRy7pfQWE5vXpL34LDl67YH9Lfrp0rgt&#10;O9Bo5y9+CSHdt/n1Qnbvees4J2EZGLwiJMrmQor+vfu2XaXeGBG5rHB6s/Kql4L5XtbH3tvM/qJJ&#10;Mrr5w1MY/lVN+dCUg1mMNrGLbP1NS/amXou9+34d1H3yD5J2TLh7/ZCWgJ15RNi19tHWd4aNvwHq&#10;hmd7MX7jaXtBeTvdnpfsQmY/7a5Vda0vV17Ti/vKBvW1DCR0f/VjUnT012JFW+ZWMi3N4ng5Jqjv&#10;pr7OGsNa0u14DYd7MJfT1hr39KSXd0uL7GLVuWlr2dfn2yL7+utOb5d6fNSmcyhN2ReXENWdrmjW&#10;LdqV1W7ag9bySHiy1IHeoEbN/f2YeRVslY59CEvPL6p5mwq3YdrDoVc6yKeNzdtCW1jhUgCW1/TW&#10;4G1o7QYYMuuSet06dm2cyeU69fXGvlT21XmySJZq3bi20FGvxojiWqHWdcnZlGvrcazyDbjIfNbF&#10;plLvov5zqmlu5XXm3hSkjAY7X5AcIZ51SgSCkLNGDnYncj3tv2Xd2OsBIfeC+LXU7XIdgWwPtJit&#10;YdLkIaprCN9lMst8sZw2meNNDuY8KU8vNWtfklL+fHc9lwN5EVVNV9VRjtdut9YoU5o7bJMEazaj&#10;fb5dsvfrOAczT0+ETaCCuVriulaic3uDzZp/UpPbXrW/zXp86dL1+b90MyDYNT1eT3fKNkOwZFeY&#10;VlDtOSV1rW2jTJ5FiWXyMJ2RytBEQxU/WOT106Usbjn+fVtlqbV9S3kFlR5aW5vWYbvtFpAP0EWL&#10;1Nfu1PaZ7G/PztrVq/20QES9cfyZ/kSpNZa+BxaLSWoQ14YuD74B7sH7IXmx6p5ik0M9KmW8NmUN&#10;Jez6aosXK5LytzU/vvnQrVXuzy0aC0n2U6ObPSHNfbx85O2eZKEUx7nHxxTV5/nlBS/HI07HI46n&#10;CSBCCLEMCiEgznWiQRBRd7KijnlTc4wDhnFACCnK3DzPOJ1OmE7HdCTeJJ0ikvMHmc3PwRyxZ50D&#10;+HdpYC4zDPWIwa3evTWRMrh95zl+9uMJkrdJeSLOzlbBcuXlUnWcyxRFHHVNTGgIkkdeX6eAzlHe&#10;pJm7uaqCnDCegyPEODPVelo4P9NbpEtGv3stLDfUb77PzqI0tzIyOR/nI7S9N3KIaYv1To00V6N4&#10;5u8QMOd8HNEwhJAcVYPg+Qyf4RV88/VMwDTPmKcXIESEGHE6zXh4eMAQB7wcX3B7c4NPn//A3//+&#10;d/z9P/6Ov3/6hM9//IG72zs8PaWIcvN0SnjHiDDEFNV0GDCMI2OZ8UoR59hRWvbNnPlqnmecpgmn&#10;KR2/CgDTKTnlUdYfsk17nauXnFO3Os5tKccO4ACU7rMOfl7UuZ/pHy95UfLWIk+lPDB5ZCS4tlzP&#10;EdE64XrPenBsFDn1xjd7oZs63LpzxDkASdYxL685qZrrLUuZNjphG4kz412M/Nom5URX5k/ybRpZ&#10;kb6uE6Rsc8q1vCAmSWelpaWN5eUruXT5dq73FzTwXNi9FPyuCLaUgRGckSjdZhexzkl9nF9nhmg7&#10;t6ZgctXJ/w/9usXWOfpZALeszNrnGyq3qyN86RTd15SsJ4K9ew68ZZ6xvXQOSa5wpcqzJL3WlvK3&#10;1ek90bNCyyFtTa2MkBcXnIq4GGx5vjb+e1BsIz69Dt5a6X1yqGOn7yr9FvpoGabLS4alexG4msXZ&#10;HVgsgrR5SZRfqa5YRq/qSsdW3QFwPec6HfNjz1RYh78FA5unZ31w9C65CC8HrCeXxBx+N446elpP&#10;Q0qrwYdianPt2cx5PGVYwbORCSTzSKtbby/6KzG2pzp4L+DTJr/GYLKoV2vk0HIbPMRelbZrxiZ5&#10;Z37aBjWwAy86demnaluqcyAwBWe6VzST8znSrD1CXf+0ZZa7t45ha7oR6uity3YvF9mbpJ+SEJ9i&#10;Zp2uyRbJVM5RNanFez3Z4w97pS1tB2deUemX+GIJjqf8dqduZ0IRFj8Ovbxb0jJTEpAihhBT8ba6&#10;rJNRU2cz+IQg/gIchV+OiGKAFtMeD5NzT4Hr6arKI/3ZkfdE4tuzMuVeijPe5U21loI9mVNyuAbY&#10;FsG7rL+7j0K9VUeqRlcLTRvXDC7LQ95MSevYNmd+LsnLlUE2aYwTq9UO9SwTeb3Ugx4N9CWJlIad&#10;cWiQ6Vs1vaRKmAaksZQjKsASyyBx8lVju9uWBudT5XsfM3nrEgbEOTJyCUYP3uWMnTWM3ecBInKj&#10;p5dqvr7F2BbikVzSgt1q3LTGVZznEuO2PX3b2n6mfnqFnf8jpkX0PS5ZKsA631OE/vy6LwYsZ5N5&#10;rh93danLzgswpQGxhOAbJt1yq8OCmsdx4mZJzVaKLLaX7+vYs/1Zpb5j12D9GvRab3GcGw4HXAFA&#10;iBjHA07vj5gmcQRqdrCI4gis6tiRkS5RiDSSx+MRLy8veH7mWdn+zAAAIABJREFUY2CfcTodczQ7&#10;IB3xVR05ZNQ4+ZGblkRzcbrjpCPhpe/ZOJ0AyHk4shLEhjLDNx1pbmjHBnlPGGdm0/dSycLb4pCx&#10;x4HDOmG4OBRcqnwJLW/sansbQY6NS0qhJvO4pI+eUmjcQqm7XGMpFpx+UpzmuC5GhZBnFQEqvKNo&#10;b+EVIb60YODyRuiSbr+MJBVEJB2FtXEIJfIWcJpCymxSuAXdB69NSzAu5bi2doRhz2F2Dw/1ytpI&#10;YGtw+LmWYb0JnHATzTK2OMrlcqdpSk5q0nlGlIWkiewMx05wLMejcoI1kz4hiyUdJ/LWji9cdpqm&#10;JGsB4PkZAcDpeMTt7QAQ4en5Gbc3N/jj8x/49Mcf+PTpEz5/+YLbmxs8PT7hdDrmKHBAHAcMw4gx&#10;R5KLQ45YynSf28dOMhzxTspjqSemfPxqyjuVSHTKUVu2Z4fjXO/3uXTuwbD3vKibnlO5pVMpN6zz&#10;lcy3F/+erF/rnzXefG1ajPRnnLm8Z1uc7rfifG7blpzX9sOwsNI9zzltCY51nLO2TvO7Vlb1kHWK&#10;M7+Xri18mucq92Sdlv7dXvCXNYrsREsPTdnA+j3LqKLr02JL+hAL9QJfHzohMMlltJ7OS+dyEsfX&#10;anLhNNBNS5mCm6s9cnT7vGy/TbBz5mcmt9tki4FdVjur1uNjOYjqdX5QhyHUWy14Ks7lENSpNgVJ&#10;wgniWoBa6IYlURBKm1o4dr+IavWw9KSqJ48SNqTLindLnHIGpvNR5rXCXrRIVkq2lD8V9kaJvykX&#10;gEofBFAzVjyPsXgoCE1f1HmIJ922IFXllEqWB5BwrkcKJTkhmmTKL/TM4rAIfGwmo2u0tDdEXnBs&#10;U4GivBI8G8bIFh9LixqaLT/9sJv2bnMXslF0TO4etdKXHTg2s6cFydUOtW6RtY/EQmqGHFY/6qdS&#10;5NZNZzOWm+uzvbRVGC8R9ELPW7XkPAztrXS5SNh91JT6NCTukEDzrEiCTnsrT7Z9GcSRJF18gSJv&#10;emPuY9jPqXIX+7SXcyEZdi6WiyiuNco6rtJSkOXbPqp9zjpCaBBbeVuHkMfaZpI6RQNQDkvE7dZl&#10;i6PbIi2XijPuwdQroJrV9tDmSPcdGiZk+9sdDwF7Q7JSpDeXaBLPJQzjNeNKtc8I1SRtbZsq1Vap&#10;VAlyh4NL14bmkdRorWkYSj8rzlTCOV8E24LM7+WFowza2Mo2ppt+JtsFkZ9AoR4yKmWPa6LLXyuk&#10;IOVk4XPZO9lASeRWbQ0ep4oXyrg0mokSKwTRz0TVztJGUCj9L/uj9HFgGuL+tuVVy0T/LEssltjS&#10;vrTHApO6Tg1i54NkL1J2pJFVBmcMKkO0snubjFZmq50bSihLql2uXy1VG+qoqiNK1dGhua/c+nqt&#10;tJLdjpamcYLckyA9MOqCabfKWIuXZ4PUS0WA8Cakko/1MAfdLUA+1lq0WOGimY9EE5LZTlBzl/I8&#10;j0URro4G6YxpEN2jXrY2EpPAVjC30htc23dttfY42R4kB1NRXspbM87mukTAMUxAcliFTlJc3lEr&#10;VdvlPskveso1lBp5R+LI8qpwUIUoByrUy4oP55Hcknqw6hxTP5hcrEwQ/bPZqAYsugE69huJfgxB&#10;1s0/mB+03pJU0LarabrKH7iPGtLbRlV+8miqn0+ubbX7AgulhazSa5+OkFLl/GfL+xpaF8lxq/6n&#10;/NfXn/pS6zJLC3YUJD+QJ4Sdqspvpd/Eo1CzNPrD7h920qKuW0qNGjuP3s7Zj7vUPvNr98blvu/l&#10;cPNspAUc2tLurwt12WY8traBqFgNbQpCc0h4XZ7w4JC57ekCMX6KrsmVhPW1hSCEBynZIHWrkYjq&#10;y+4FVV1WYdZTjSrsV4n31yQyetuxHnn+AH5KWucGMO/IUgaITDyfEBZKSxDiqjXDnLzcwxr/4jj3&#10;7t07XF9fqw13PgowORLpDXr+5ohI+QYQAmKubp4mnE6nHEkoHcV6f/+Ax8cHHI9HEFGODqePgPWc&#10;6JqNUuM0II9knYWTBAusaZrK83QPxWlOdZcj4JY3qL8XZaa0tPn/YyR2YNuOW6UvZi15UrSx3ovt&#10;HnhAq7NPNr57WEkxpN7jIa6VVDVUnilsqwEi2xikU2aN2uW2d+WmKlXol8rvvnEV6vM3oI0fk97W&#10;06UMqkvA8spTvs/OclOOzhlOp3QEKVGOopZkmlTaSkZLGSn4gp3mpFy1akY5qAj45VvK4iC4M9c7&#10;TROm0wkPDw8ApWNSn56fcHd7h683N/jy9Stu7+7w+PSE02kCAck5bkh4jeOA8epKHPOdHOdYr7CM&#10;n/PndDolh7Fpxkw6GlvSU9VJrui0uQoQ4oX7MwxcdwwXHMbW+Mar39N93rV0nOPjWrn8Xkfutbxb&#10;HM+8Nv2jpbd2/vNge3XseSYd6ao/27aodTKv58jm0ZlLK0Iv9mCs3WPdS1nP1QmUnfjoa639oWWo&#10;0+4lh0+p54vOlRYL8YeUIUGBLRtRa7umki/JIEftathaIxZSgO4y1X0Oel3w35HNrbmnUKHmTn3k&#10;3RYzqyJfLdwgpoSEvNHld36hTBGZQ8IruDdFty3aWHp0VqxE3g4Mg1dbsmK00J0u1Fq2nUC7pRba&#10;qmSLtMdJuu5oQz0E5CgPso5FxA0+tcI6TNYyek0i7yt9G7oIJg+8PAB4Ed6LwlDGIei29dDq32Cq&#10;Scwwi/vnzJr1okdGkJ/1CgWkl6t4m2GBh2z9VOpkcRpEho68WL1RHwSYngg6+2YaPEOuJnJXSkSM&#10;j0KpC3+7vKeN+ZZyrfOR9J1h6pa/7YIX5/Y2xsqdsLF7Nwo9YZkonFcAtzDWyvlsIpTSWt2+LA7i&#10;hjcidqvYXnXVaX5aRkgthmvh1d8vojpoTfJl06a0UGePdpoxIuE0GJBt0h42W+nIwUfWhzoecm2+&#10;fC21y7nuO0uQusfyvvDdLAvkF6IzMlttBbIIZfJQLxiUajqGnmyv+tY3Q4AZm77Dp4+sXz2AxYjX&#10;Kr+EIfB2x1EU8Z2oWz5sKMjIzioo1PbFSjJ1U2g7AChrqLJcc3QcqpuV3NSyWKjR94hWXduVW1mb&#10;F/1MUgapPuon3dfcd964csMkuWk6Tg9IZOJ2hqKvDbHOotvzEFabvNov9ZKKDJP83NGGcFtPvA7P&#10;LSbRPF/yk3nCWWekF15T0LX8JAi8DTo1X1NFI2MXU5nHkSljKHXBS6BHfv28WgCXHhTOXTWztyJR&#10;729z+Kg8XcA2wkS239gAqlrNDwoMOePBVTcPNA9L2ePPJUPbz4ovTb+RhK/pUxJgoCAi/Zn2lmUY&#10;n5Zt93njY9u5mTBllYHEHpPcBvYizUHJTZkkW9hlI51R4y2ziBWs9J9Ez1YDvJ2Pktm6lmt13nyT&#10;JPVWZ+faaipjXJurebiCZCEq+aC+1CM1gO1Nu4ay3XYm56rmks0t1Ml0KLbOiz23+HKIpS1bo+iX&#10;5thir8OcZGXTYvLXu9yk1lDXkFAFRV263GYnuC4qurwcd8WWQDmVqZUFpkp1jzN781KmayXcNF1v&#10;GQc1zB5deLKKmgYs1bR1pJYSqfU5ndZs5h6/balTwlBLh2fsSW2lW51PCEv1fBusS6dljt05Dzoj&#10;nQVe8ol9tBPhdZGxnefIwGtse3mf96dIvBJgdaeS7qwHpEa0+Gm6Uj4vVXW3CH3TFMAnc/K6QV27&#10;kLnydzD3BC/1T/hMjbVOc1beeBa2Gqemj4S8FM9qxDnHgY0dzmbKDgniaNTilABUx7mA5OgGYCbC&#10;dJrw8vyMaZ4RHx8xz4TT6ZSc6J5fQADGccDhcCib/EubsDLanWqacLCbhaMJt0XizPnbLvuZlhJv&#10;/BLVNzaUIfsNECBemOwqL8lx541tMWwXFJs1TdqawkYceLZmoIj2fXu1+jO9Zdrz5gQ7zp2yY1hx&#10;mizHjy47zrFTs42qZh3nlBMcXxTnU14gtxMMNa1WZUQjkg45HXE6nvD8/IzHxwfcPTzg+fkZ8zQj&#10;hojD1QFxGBACEJHwGvLRrMM4YhiGEgGvTDBFO6Vz4XQ6pUh8ot2tsSsmkkRqMs9679y3Q7aUu5Tj&#10;nM3HUVWt85w87vxn+sdMSzS1J0LdFsc5a59Z50yvfHHAFU667GTmOcTZlyW6jnlEDmeLehd+L5Xz&#10;yvZTejkg4VXbNSPJq1l8QMibBnPV84q3q40rFyR5QhBQXQUCLw7SvGClbG2BLqIWEdWUjRc0a8Hu&#10;XObVyVsE6qdmM9TI3+5CJLV5VHQCY4t5NFanuHa2KiHI1Vi9aRjyY2kR2to0pdvWiPEyCDZOzN0F&#10;CAvJqUbcOsfCbsss47ILBne7Y7sHBqoWzrbW4dHIjgXjLckII8pVeM4CfX6TtBIW5xH+cTWGvvbY&#10;PT6EVTybJ2TGbAFGHWb9coddkFkqT5D2c285xamXdK4ez7ZbIMKN8Y0nd2oRjet26mTZ7y3te787&#10;tTn3eiV72na9Jh3tw8yguwNPXVt8n4Y5T+adu0DfGw/Gw4Kt/CAduNhdZSvmon9J0m+FEUQ+MuXU&#10;fNDgmz5B8Y9d6ETzS8OoDltLfVo0q4NHXwP1ZFd3HpcLlf4g3R/JPOvr6bVULT3by/ra8i93cO3N&#10;Pg4Nryv5q582kpEE14pBNfFVFpzxWuBafyP3KQGhUjF/B5sHVQYoOA1QFKc+na1nGXl2mUTRg72c&#10;6r4/U4/QQ7PVGtr13RsVNaJsPCiiCLagKN/nJrUy5GYKeuwMxrx10aultEeQaTAZyBZAbXWlAcnz&#10;hORdJqAZW8rjI2t79DSSjFxY2mkmlpVGtb4SqJa8koekQ1ydk0nOyy00MGauS/RP6ZHSt6Rgmj1l&#10;TbfkXSY3FuV+SBK7di7e0m12mgMBJKJJcOW8rig6tD11RdYoU2hyKLwbx42Mc7lGn02ctDUfR49i&#10;Lq/jImSWBRpqGV9DlUxuPX5+8gSIzqF2gUlVodYIqJXrpcquDVblXLEHmD0lrwpUS5VivAAqc/3C&#10;N4omnddDyEGrkS1kGwnGSvrTySHiUeVIUok3BdTempvMInkxd06hEqrXKWI6IUppStqeYkautnDl&#10;Ndh8Cp1aH2R9QOEbKuSjhV3RjaX7mMJbSixP6kaeq9P5RXYNQ9Jm9F+S5IuZf1TBpsNjCPnIOljK&#10;f0vHS8wuIohaVla+aySdukWLeIyz8K9Ofj4rWZu52uOW9zU2VPqc5/Y92lwQEg4TUe/Rwl3ui32J&#10;GjnR2uZyJPrwvSeBSNNUffujtrEygT8vkMOgFIrmqZKZoPvBDEtPljSnLythpmW4Xv+bRReZueHC&#10;PLXvULKSVFskbrqusOCs7uXvPaPmtuBpWNnVgb9CltTNpBsr+VxFOgVS0I6tU/IeXmf6ONhx7r6I&#10;/AZp61pIAETkaSzitSQCenPnBQxdPrBdreYSluhIo1Hs4rJXRQiI9WVuhSFzpBIiHpYFOkp+7/nb&#10;judysuco6RmVlV+6tcHJw0/6z7T8X+aPOvNezuGtwxTHOXY0G4bkyMYOZ6fTKTkkhKlsxMuIV0QE&#10;ijnGHDuwZeeOFP1twjgOyTEib7CmTcQ5bSrOoUSHk9HdljZg+VtGkON7xelCfGwElLXIO5eIGKO8&#10;Ji8Aj5MXuUj2xWsj+zQCgvhDzYctaQKVfAATmF4F4YhwQURj0fUu9BHVr1q/zJ9hms13+RZbr63B&#10;4FTbwRM91IYVmWg9W2sb2EGgwUEiYpuanQnYXq39mZBRvGZazfU24975/f2E6Nunbx3VamsUMcmb&#10;xeHMOD55kZRmIsynE06nE46nU3njhSPO8dGocuLSRlqrvCqdUqKoL4T2NHaZGK4/iRNlGH+ufybM&#10;c8J/Op1wOp7wcnxJ0fNCxHg44B0CxsMhO19TqS97oIBAmOYJmGcEJN1B0lFumlUEuikf2TrlaKl2&#10;nEp74D/zxkbeb/rGOLSt5ffKLdWjnB4N7VgHujLmC8e1WnzXdMYl9aSHcy/f3rqWxmFL2gP/kvp8&#10;qS6vni3Pevl7bWD918tr4S19lnCsfF2AJYdYoH4vwPTgr421NJ+bNnV0Ys8BsEeXbEekC7Z/0mcG&#10;MCFgImCmkBY9iRc+ZJgOafBXWyDP/sojGTVLL0QwKEIndFmb9LxULFpquEpvGRBvoXLVfHkHfHk8&#10;5KayofwxY+tPpqzFV96iajJTp/t5bBgaBKVAb/pKFFWJ5fv8u/98Se46vODlQ99WaFIBQPbGYlrk&#10;60X5K+jWLG7oPmkbq3jd4lKNHKSFbTnH2YZPv+3kXxZWrrSS+t2B06M3HinL02Ju5C8u+cd6LiUP&#10;yiY0vTnSIhQ0TCdpsl1Ecmy5fF/RSEgLWhriatWL+IaG7mo+K2cvbVdQd2xNPq6/lOtLjD6OfGSb&#10;Ux/pfL2lqqJzO/hpnjTrDG1FTnlfum0j87T4fY66O1dHLhVjx59C61S/tCZzgAX/XtpLy2OQZV6x&#10;ncC2TVtU1anWKFpaKduU5OchCLnXlK303J+NimtvDid0vi2qVbPWHX6qcrn8cRCnTpULIF2q7o1t&#10;AMpGWlNN0SELdQaBPpkxlkA1qak8ks7Ymi0qxvC/67xIfttqI6rkkG/gS/i2fyReskZJf1Q+PS1R&#10;C1nYBqJuTHnS0jdnkf1s2y6jhQbABBHQHFaGSKn5lhq6Up2ke5vOk8aSmiINHErjLWUtjykfIETB&#10;0rVcY2WUQ3Va6BOE6DtqHy/QugdSuSWSqDrYF0Hzl5APcjxbxqmprN3lCiRd8lq2wo2ErOy1hb3s&#10;gu6uihMLk9rJrj7gppcJSBUaljYlPRTTVDgXBJsZgsdE/4VSPu/hSHJkfERfVLPDl4CyXd7w8/Bo&#10;3aNl05KIdJMp0N37t+wT6tg0pEJgLOvYB5nPdnAlvBZ/fi6ieDUCWy8CVB3ITiR6rD39bwWtN29I&#10;41+pSVBMpSOTX15zCwtFii+uuPClkR0tWzKdezW28kTSdbE7Q13lKb1MFcNSr2s8CLlCaXTEa3Sl&#10;HrnNnlvY0LfUfRJhdSKtwL8lknSj9+qlPVac9ENFM0VnlX5oY+QlvCodaLoiBXquEtOpv9oRBZoY&#10;93pZZV+pX0AjEkfJ2raX/tN9w6Mh9aKnhyxdM+1KNpZ5eJ2hUlYUeJGAI69m8F6JpWErLyouMp9v&#10;o7eEwvMCmc+W80p49F/ln1+ylxoDwqmzHQen8hYudHf1oFBl9IVKpEJ2kJTQi5xFpmkN16JasjbH&#10;vfu46zUAUvK53a/qtcdJncWhhlqbtizQgyjcUqWxHIP/VO+d+dTtoNZkUeWkilzcK6t5PH3WzOn2&#10;9Dc8WtgJQMCxdni3ElOjgeTDX6l7S2KO9MZ1tT4lo7yZdL9SFfmQHMnvzGlJM15D/OW2pE3MiHLC&#10;FAyflq+QaD1wW7SOVK5pIX1XWwki73m0cm5qA+2kuwCyL4GRPXBWD0m2wlrF3nzV1+Xnp2pjWDuo&#10;OM49Pz8jxIjD4QCEGr0NYEHgb3gnnV0bE2LugBgQKSLmyEEjfw4HjMOAKQ6YiRCCiCSklPz6QNsN&#10;VOlIxw6AXK90oKv5RRcRlvc/bJtFuTX8bBn7DEDdyLCOVxvT0ob6uYkojYv+UBYoygzU5fKfIGl8&#10;Z7JFidIbY4oO865EpcGQCb06sKVrnjSTooFQ8kvGZuZe6Be0LIuycR4QqI5hcAtJYed0kuCFRuh2&#10;nE6Kw5IhTsWzakHvvNTQ7VvsnF84nescdMm2SeemXv1q44iSAxRHm3s5HjFMExCCiqo5M2OKepTj&#10;nHCeKk6dTmTPpTZXJ1mq+LEMRXLwAxKtRuncJY9TVc5cKcLp9fU7jOOEeU7tmOcJJI5b5UhymJOj&#10;NTIKMvLpLBznqqMpBJ+w46CyUZL8Ks/b9r7l2K/J6q2Oc7067PjbSK3W0foSTmGNk5RxeOr15576&#10;PCemLeWXnMC2ll0au3MdD7fUu/Rsa7t6vJ6fouhLx2HNg73mONfDUco3EtchhCI39jjOeXwiExk8&#10;WG7J5wWfDq583dq9comgXlczQs6IAhBjsnVBiHFGmFN0zbKYzG0q8MUPXvAoC2TWPqkLCd6w9ciz&#10;ySpgyDISZjBXl7M2ZV3abt482bZ0HzfKHacjPBs/mKzFunM6oRmHPAm2eQPa9qkskg7VmOiRaNcC&#10;7Uh5P/INbl+w9ry3xS3h7NGRO+llSf5tfMBRAPyseiyWxHQICxFZLs4AMOOREpksfsEtwLflMGxY&#10;73aHPKzQ2VKFVVYG+6gDZ8kZxBZZcgAsfdyyZq8EQie0WbnjyE7JjQV189r4pUlJwvQx1hmDuN7a&#10;t+qZK/OcQg5sJY4tIDPvkDgy+VjdbqtNG2Yt9qv9UmBtl18bmrua1l7ADwHNW/q1LVa3NVzVXKbf&#10;Yn0gaEghyD6oNdllSt8tqurOYGiiXfpEoUWv33bxiLHblmzqJTroFVMtNUfA8YuiDLt+B/VLw4Om&#10;awGf8dP9UiGqtSZTdkFSaToLwsbJQrFtu1iXksrCyDxZLEq1EUyFQtclWRycjfQApqyCn2kfmTut&#10;TJdl68UeeurpNyvmFudu1FYs21PaEdpvD99SF3eaBCDhNvRh2uLJ5NLvClRuh7nXAK9Ag6AjrY98&#10;WVTmACFLE6ZFBT6v2wSfdwNFs6Zbe5lK/WZOlzu79rsZZOWdKlpi+1Y8L05mFlS5qPaA4gzTIMvb&#10;JB6oeYHN3CNa1yjS41H40AxTEMZXiJVCArzqKhXNgs4YDo+Rns/IkQlI7zJIIq10haKntCOTbZcc&#10;fTW37q3BdfhN2eELtrC6Fv3AULhXSOJAAQ1PlPblOf6iYSDyOvnKWFoPViFcCn+E3KPGDqgl+jMS&#10;T/4l/JmXKxFI2dJdc1D9LGSSscMVh1s9Y7BpBKt6bI2UIMCSSzIKixWbg3nfzkGZLjgKTZELkmeU&#10;XErtSDozy3nkTEznCDlCJgtKLbCZTGIpa/HUNkBUfSfzUhkPCjnCEuPHa8CiDRV7+QmFNBhVy8/2&#10;zDG260k1L7efYWW82C4Rkrtg35FgtSfM3lmQ5TqCQPan1HfRKtsgcBHjFETJpoC41Plci3rhfpsC&#10;sCw/VpPkBn8SuGddz4PLMHqRyhbR7D4Mda0vEyq3OYktvb9aL4P59upr5WUVxeKFENJQSCqroHu2&#10;gc98RbLXnQUGzicXP2Bx7Ce7Ruvmce5RaGeLBqhb3lbXOtn0cDARryQgi+BGYmzlOTX3y35BGQdf&#10;Z0hMtyVjr569+Ghci+xaeKcr2mWZPu/1ejOEdr+1V1cw1H7OOkqLWe8JZf7K0lTpzLa47jKrDGkz&#10;skV2U7EGwRFo5bwXyPzDOk1ORRDqJDug7MuXF74Zdk+9vUEKcs0OyEGA2Wlc4FeSeHkr21u8j8+A&#10;9BpchSVh1L/B/JJyVmSnGr6CUIetjmmdcwTxuzjOPT09YRxHzNfXtajYoFSRbQCh+XJjcsN4cy+G&#10;GWDHuSE7zB2qA91pHBHM8axA32FhNbKIcBJhxznelGT4MUbhRNCv78/oHHR+ysauGUs/n6ADkmT2&#10;5thx7eWvTlki5NU317jwfrNxFF4pUQLAkWdiCIIPdDv83jqvbsISzJ/pz5Ya5xPheHY8HhOVcMRO&#10;dkhjR7QCJStgqpHmlOMc12WiO5XSUsaba+s4x4qPgFKXVErsODfPc4omJ+dPuc4YApCP055pxumU&#10;I6zPM+Y5HcE6TxOmecI8zcIhLn3PRMCsj+HW/OA7fM8EEGmncFVqwSFnq7GqojS9keOch3dxKHQi&#10;ztk6pfNcL21x4PrPkC7hXLi3LnfRzTxbw6Xn0KbzbMdrt+OcqEQ7KwUF08O1h4NNm+2zHr8t1LE+&#10;1lbPCzkZgBgDhhgxxgiKAyJmxDmmBVia84QmFjhpLhoVnGLGZ9uCMtKl3WZBQE8v0F0U6Mqf8qc2&#10;sTqJ7bBXtq/VdfAKevK0XlBvUAmbtlmrjDKjoaHdeDrPGpQdugV4wLu2oa6iT5eLPCAfRd4QEfAY&#10;B2fgu03cGo7M9vtW/bnwbGELeDOMPVD9aCwbsJF9vIjQilwKYvpPJn+HPjTPBJ1vuXMbsGo+Zevv&#10;AjGzE8OGhsr8a8KyzJYdJL5b3uiUT5nFgpVtQ5f4O/e5PgGP10X4meiH1mH2R7GnjMOpHMYlmRfX&#10;+729n2R03QRvZY4LJ9OhfEO43YjU6CswZ3S1jR7YzbeB/tYSAYt75HIz1ZaDKqt5Y4n37Ut3FQI7&#10;HfF3ja9BqEeUiQItvrluJUsUbnr+tnpyj5u01Ko6ke2ABfvyTFulls/cS0zPGUiw75F3Bo6rdR9L&#10;GP472H3HzrAy5hI3jQMEXDV4gXUiUN4dN6Jejm7fvg6N/ePyaoEq3wAXUpV0v3i0E/IDLdVlbJUg&#10;yvUElwWo7xszvMWgozupfKjc0H1oBU+1xSvKqX+oCI4sC4PaOjW0I2W8timE5Vy/hUqvQ9iWk2NY&#10;4dS+l+MkN4IKtQUxykxcjWgnUExIyTrbcY4Fz5rPf50imHFsHOc4zUI/BtHXFl55XgEQdB81zlJN&#10;ZQKWoIoyd+A9DlvaDl4DtkuomZ9C/i5oajqAfAGAQQVNqoIeKAQMDI9CPq7V6evQ1t1QlHBsKmti&#10;3C/k9V7uMaqSVPpGdU1aJt6OOAgmb3MIDl/M5iY7AhLVcczfreMciT5RlMMZnEbk9YOCvN64r/K9&#10;JRIq/Ykc3V7YsmpsjeLo2WGqrpbv9HpkI3Fs7gywuHl18kbz2xvcXh3pno4+G1S3B0WDFYZYIq9P&#10;XHsj5GG1zJm1WBA2lRjXLM61LKDsHkJCvrHjXWlDLOMn223FQWsC1U4Iqoyn3ajQZz3MOeMW+DvD&#10;opif1AhbwUCtbdEjzfKdH4rL4pgZCPV4WeYDdp5T+Nd9iyrE2ralcdCas7W3jKAQeKt+bca9YGJ4&#10;xdYgeVtCtUdxevSW7m9dJ20dYkTblUoM5qmtMf11Rat6862Hs1cQcvj2lGww82CTxClk/mXRC977&#10;9sa+B7ff50x3yqInq8sD2IbZ6nwl1/H0ml62o5Tys/LCVd8LAAAgAElEQVR3nUZ68+y15MWZ6mQ0&#10;4EOjbno2nKJdoe8zFDVUij8lsF10VQGKrVuwAVNdInWfneNTsk23vBLOAg1sXXNebBmFzsiZupj/&#10;Sl19vPb35FJ9YtykPOC2VwOoj0jTL6G5TxnkTASa8+lyNBdbkfUi5UkX6zmiGfzSUGLjiOJvwgtU&#10;Ge+yd5Lp8dtu11bpBnD3sZ0kNRj3Myce9DaYWh0j1jvkDr5WX7l+48gXxONia4Wq0wQ2yk7hVBzn&#10;Xl7SEXqUFXuKOAeEvKmXIsOl0pHNGkNMyTktV0UBwIxhHjCM+djUOAhHudZw3CJMenmkowDjkpxL&#10;xkWHhZ6TxLJQ2qZgvlWyUYN6ebzv/BTsuMgEKxc0bBSj17Q814Al1VTqyEZEdZihgg+nsoCWneZM&#10;RSJPNhhkvjIL6Rk+8r6Hb32LJYHTjM1olL4UH9VWapaeXWyUw4z99JIY7x+HYrelS0Sp+t5pa/Qy&#10;5XySnZnmecZ0OuF4PKajr/Px2fM8F6cyC9+LONY4T2XHOeNloMrLcsnpziqpnI+y7M10WGwHERWu&#10;0GhIeiXk6Esx8gQ7wZqKk9xUItWx01yNKIfKVFYuqY0SbgdBOsl5fcRypU42+uN1vrHa6pY1x7le&#10;GR9/PeZWH3LZcxyTtqQ/E0/+qGmLU9x+x7laju2ufMfAbJ3fvDq3Os5Z3GQeomo79mB419Z51G2v&#10;8zssPCenvQzfOpVaO3JJ7oLSROUQA2gIGA4RiEOa5swEzGkTcEZE2XwBQEEu+mZhJ+duYtFGyrsS&#10;wU/ZM/lZR5z1N5G1rdDoCu93B87eMl4Oot4TC75tKDUXPt+osSzmPckiZiGzP4+omzSiTmdcau4g&#10;bqmlO11GXi4tYjTdIG5IM5nbWd4OtzqnVz83ziMsavva+bs8pH2arXhtS1vXp9Zg9nloEaqFsg0Z&#10;B86CReLcI/Nt85Fzxbmq7AlNrqBoxU+S1qi537TD0Jjc1FuZ0erFFkFQ7UtLYgIm2652yjXXiVlj&#10;ytslgIpplTVGFsBb+NUt4Bp7fbt1oVXJJGuzh/Vedct16cj09aaFVTsDlnClDpNwnOp56Gh5LaFk&#10;bQyDYDIsp/6Woc61L/UrLmK5V4tqlAMn2CHs59X0y9dVh7H+l9QpXecsFetWyLsiCoildaetbu80&#10;+Xp9yPNDzpN5MNhNdc7eSsK1pEQXkXrRPOhcyimrIwmr5HEItvR24NZY/DVne6W91NAZySOggm6j&#10;kOe8EV42T9Mbbzm/0R2tMVl/yI27hu+tLVJBkGmvbaHq42x+NdFJhHGonV6ok081opuhNlHaMZLe&#10;W9qSVKEiDOW7intVXwiO5K7OmZQuUFVWrrWyhGmLsWloitDeE+pXWR4kaTVfGbGrlmxQbc7AThBC&#10;Zmg6ohzBhFSfhExTUfR7cQYKLNc0D8r4LEa7qV+FN6x6ZD4QPF7lZu3npPmEo1+2pdqoOY5LguQb&#10;CiJ6F3InCr1a8tqOW5MKUl4bJzTZNkkDwUA3DphuXaxXSA26KkO2jwUUGZFLV+TZyakfKp1Dy3ru&#10;Kw9XYy+mnKJWKyaa+WemeZIR5rgukgVLv7Hsp1A6KUNqmUC5EStBbnSMiiTbNAlKLoVKp6reMubi&#10;rzgCWDXZGRkIOG2IRJYFQZUJEi9U3nFc9Wve0rcdWS9lktwHgm5LOdLdCjYg7yMxv4mgE1SxS0BI&#10;0bZ6mXRupU3p+ShGW/JaBqftg5DrlBJjFvjByE9ZTvRjo5KC4CaCrY9x4+c1vougvFCtZq464TIr&#10;ue7J3FIzV0ei5tI0KddRnXupgaJapejJrnUFG9Mu52xI1vaPSUoXivpNmyU3+7JL/5WlFI83pWwZ&#10;bJ5DtiAr0nbaRLKhTmrIqiKzGxeri/p9uZw8nCjjpGkhf0dxQl0rupDkdb7T6AyfNmy9Mq/m0Eqv&#10;DQX0Xl4lI4NkKaO8pSzZ48y1JeiDxtdYNCs2dpduTPaOxs24aIug5ziX8s4130o3yBd29AOtXJeC&#10;bpznONeHl9Dp6ET7rMEb7rPQfAfVb+f4FJxNY5fwX/B4V7adlQdVPOVqfGjytvDlPnLVE7b+Om85&#10;TTNOmDGdCNNEmCcARIiIQI7QOIMwlxIEYK46Lr09lPaNpKJPBlWn0W+fKt/N6i4A0w9Sj1VZV7JR&#10;febtXWrdru9I3SpNbtUNROCXr0RO1NErr+Sorhz5+uXpCdP7XwAMGMcDxnEAcABRxCyi+sjjWwvC&#10;IZQj4TjSGxFhDjNojhjiCcNwQAwBMbcgOVvMGDAoeHs3+j1hwh920uNvPq6VMkHVeZtWHMVZZGFz&#10;mhlEltUObMFtk9+ISvS2ps0RGsym7pa8Hl5EhBhHteBDlJgX81zuBXB0NUIMARSmivxM1QBlgZcj&#10;EPJkgvuKx0ZuVAc2uIlAIUfHIgLNARTThsZMSViUoyFDEuohhnJUKrgOABEDYpwQhxEIA0IcESkg&#10;hpiPUUub2DFkL+CMfwzAEAgUk+NoCjtN+Z2nHDkm7YkjhuxSGkJ6+55OPIhZ8LFncbmNiWbEOWCI&#10;6RnzQwjJwSiGUI7CBGLuhzl3M7U0C5Soimks89sK4hNjxDRNWvwYevecdpacwOz9npJfixjUo8nX&#10;piW+WIK/1YnKtsGTKbKcR/NyrObsGHc6HgEiHLPTHBHh1HGM8hzDrOPcmsE7zzNmEKbjSZWP0JMm&#10;lvnJOVnXJWE2DnhCDsdYeS8ZYXOBfTL0GUX7AQCT7FeW53M69jVHrEv1T6p+2z+e452lc+sAxN9a&#10;3msd0HWqMM5AW2mvxzcW52maCn/z9+FwUHVKmHt5a8k5ysvbkyVrjlbcJvu7J0e6jlQdmWbh9cqt&#10;9Y/MZ3FrbQKfluZ5bsqu9evWvPy859yWnkd3XLzxsfYVUN55KVMEtXaeYQyhvvmfdK2An3W613+9&#10;tvE7xzOlI9z5N396faSeoR4tLc17yVM9Jzl7fSJgmAnziUAjYQwj4uEK44d3GH+9Rnz/C+Ig5OY8&#10;J5sop7m+wyI2fRxb2/RDehcg4xv4zcRtvGETzSu2YzQ6JMzqsTmtbHWi39TvjLfGyVvU1CnEqYGp&#10;4Y0NjWv9tAJ/NdLaMo5bA7UtQMh4+GO8JVJPiNkupYqrfFMzrrSB4nH5+Vz5i3GV7aYN4/j/M/du&#10;W27kurbgBMmQMm2vVWefPt3rpf//33p0n7F3lcvOlIIE+gG8gAxGhJTpqrXpkZYUwTtBEAQmwcP8&#10;B7obA8lJ/ifptZDP1bErbraWnNRB8j7ApreBabuW2eBkmJvku9/YKb6VtSPnU9n7Hgfde4z15k2c&#10;wzru5Ftz45jr68A0WQ93JkPNg9L0fa2P4cky67CHJlsrY87/DJ1t8nMQxOPsT3j9o/qD3fx5O9id&#10;DCOTOpTuF2lrk+Ht4zLjNkW4Xdl3LhO03zOyJqsUn8hfe/Tc9kyzt7ak47naj8lYWF/j2RIsBPgu&#10;Ws+bRADOEXq24GrfplKvYTz9UF9GmeNq2HT1+cgPW4Vm8t4YvNi5pvP1bH8DNNo4E000bs+7NH87&#10;9m2c2NBoSeH4WOc38vGR9okK3fb7x9Y/D6w7fYum5aeBhsqvEYBDMpZ33ol2XZnrDHj43eaqzs1j&#10;nupEeaq4QT9SFdUtvR5gGGTazTq3acEhrbh0wnxkxq/7cWDJ+59qDExZR6K/Y43OXXrJAJlAvOEC&#10;Vf9CGt9J2VfZSNnDzqaPXZfHWH+9ItPKd5qeiieimj3XTxGpc94XuIFod9n+HT0WlndlLtn5ZetV&#10;40mTPQvPAQDvbHu2slit65BvHbHoGo1RA0a2udPmRk8CLsdLue29faLIxo4463QNL8uFNF0Zw3UM&#10;mQE41aVX+TIDectv4twqrvXaBZQOegbbDwDAExCIbSsfyKAigmCN3d1e1dScTN1N3XQs83NH6Phw&#10;/cz8mBgiw76tG/NM3wPP0FWp3yN3egUAwbm85vVzpPVh0beP8nQvc5R1s+q0zBpZD9+JA4i1RiS5&#10;TWojcILWh+LqPC/r+shra/3cVn8MAGQHcm+vQjOZYLtec+r39Jqq9ddMd2b72MueXJ/rxelQ18eu&#10;jWGHqSt0LL7rl3H9O9+TA46HtXvQd6Vsq5G8n6htIaXTYnPRdKW9Td/tTvaLlmd6A4Sp9fE9DW91&#10;NnkdLHSYn5a9dXNamG1DlZfn+sW2l9kLjhJGXmv30qXfrRzVyViStrzKjLMb+AQN8hCJy7yiJtC2&#10;5J9KZ07ba/Qd+ufbXoW4gapE12cAIGf2c9LWhKKvqHtmZ+gNw1icbX5Z8+32LIZ3HmCdsm4wwqHf&#10;B9sx6OZNlZW4tsfbtaQGN0mzEzIfJsvTuqy2DRAZdPy7XdTLcmNW7Wpds7eY9PfMxlKeH+mMazkH&#10;ezQRqXOV3KD/lX4NsXU40xl3ZXkrQJm9LjEKtVdvUoOsXfJ1NHJBQMjk1e3zLO/KRY17iCEzf7JX&#10;SJM8a96koHsnPU+vNE7AuA/eiOEPKJkYfhpvU6eNnFPGaFjjx1jjs2EuuKf3c8+FcR+ztwY/1AdD&#10;vPnebhs2c3SIv6XC58IoW5zV6yM2BaBvh+VPTgB2Pb9NeX91pP+Z6aRG2bLECbKNyxCsnHCPK97e&#10;ElIS3FbG7T0hxlx+nifJBV3TkOAp41FEIEJI0ssrs8Anc+mzOsJthpN5wf26M9pIx7WhhCYTHY07&#10;w53wKwZt1qVH90LAtoerJLGuq4JpMsMNIcC5AMDBOV2Yu+sBh4WCuV2Fqu9zgQ7Ddayo6ezfXjhb&#10;CC3Bjt+PjMA2zq8Ks7J+OVGelG3D2Bdn/byXz1mavXdHysc9wafUc29RGOlGBfA+/2KEPxqHRxnu&#10;Xt1RhTeYv1b39ndOZyOtfjScK+33nx29f0SIeTT8lXn/dwkfHcdCPyIKOIvZ21wBKxe+Gw2IeSZ0&#10;zObI2M9lIUh2wzBc79nNMRGMwm6Lj006W19b17JGlD/ybZPaXMzrWjKjDJ8ByUW5MGvf+OyoXkd5&#10;jN/t/B43aeN6OK51dozt5154VBie1fVs7G2dj+rxyCb0kfo9Gs42nb96Lf0V+Y3r5rjmPMLfxrTj&#10;p+2X2fr5bDv21sIxz1m8qVxl9Uo0r0+b401pWJ6f9dAzMuBemtkcfiQ8IjPZ35ET1si4iODLsuCf&#10;/3jFt//1T1y//lbl4CRxU5+ZkUPftU1cr5zlCvqrT2ROD8/IdnvtbWknCpNsaJuV28ML9oExSgdG&#10;wT4oqTS40/lEE8Ov/e7qwYTtXgQA2J/JRsd9eKZwOgvPtO/jeczq2NPW8+n78nslXf7M1UonfXSe&#10;/wng6QSAdZZe4/w6WXy+pj0O/pvK9TRRhprvPGR/pOiZ5UMbVUWp/0cBhc8oGRtcZwx7dbZprVF+&#10;Ly2ADch2DIRlSD8HLByHOWirvu0GarYGnO/Vjva257zgZK6kc15ARBuDGaCKXzIKMwtu3A+jseA8&#10;zADfnXF40gW2DH/SX9X4t2fQeRZk+wBwd+xPykbDbUQLuJgVVdY12oDmAJ0jlheI6xXAbT2zxrfH&#10;2gC0fp7Y2yZgvKFuXdwHw1AvbUvhlf3aL2KMpyIdEO5Il6KyGCbxRpllqMusE2zq7vU5TW0MK+aB&#10;m5T/WHh87SfyExnrvEybRzO8ZECSZN0GtWd1vMhcVGbGoKs9uenz42DqbOlnOq/dzt7C8IYBKGTT&#10;qT7dbWhky3e0Hb2DENJ8oAcX5gcQ9uSGVp+ElPNuBzUFqG0X9LRFRHDishOjoe2mhCORyfKXMczA&#10;2RVwtsNbCxjC1rUC/IiA5E2dGEIjWLYfnxH4MhuPPj7nQ9L6u6xtFujrrf8CAyAXOCQU3upQAJUa&#10;sdRN93fd/BrqtwWSDTWWPn4JZfy2e84eTLjhgQN4jniuw69zGdT1TwEDqnyJbu2q9EFc+VgCdQdA&#10;Wn15f12h4RCiuAmPavJ96cM94BwRNbBSIclMS5YH9fsFroa4QhPkpAJ+CiBYHFUg77hHH/ejI7+w&#10;/e7MPJ7O+ZFOxHUG79qHFTRX39T3I/0QUeMXJ6h2OpGBZ4ft6vgOOxFhQjLAdCKCnwl4B/N5pk8r&#10;/MSmqwAaIhB79H3PXTpHYUpn5TtTP6es7obEAprcuaHbpKtlGNm67Q2l0Wmay/ndnjHrX1q+pg+5&#10;yUobnlzAehNQVgecs0kMTRWjNxu9ABmwc6GeAuTtgLCFp6PN5Sqb7a7BOY30c8tlQM2ow7T0Nx7K&#10;G/No9W/6MkvfFWxv4lsgtZURy76kB5Na0KIFKmYd3I7MYtP09evbcaZn3ZdrzvaaW7nkI4dIy9o9&#10;05Gf16Evf5uvBqVDHtrb5LepDtTkYdtVaKfFdWatmekzt2Bnm7aWM9Fd2P0MScB2rHReVXlvU/c2&#10;RmdAlLP9H0uTfcbDT5sl+7ik3SA7+uAq3/B4yGc8THpsn+nq9YGDtHIGUj0Je/Q1vn/UVvbI3BjD&#10;Xw2cK+Hc7rAT/2RchHhDXyOILk1sL2UtE5F+rX5A920DEU1tAkzAGiNijHhbGbfbirefd7y9R9xj&#10;xlrlvvVLgHME7/QgjiuyYZZvz3QFZwfNH9F1P2J3mId6MsTkNe6dUQ/R7NH8too9D5ZR4T0EyXrF&#10;KsPnfMvYlMMbj4YKnItxRYwRIglEghBCBc8Fp56FIuXrT2nw0uC9gu6oeRDbA0p0nSG9Yf9sMZ8q&#10;NaUBFez3km40ALc8+uVjjyntT5SPLdBnwRo1joy8jz6zeY7P7Oe4OE/zNkQ3juGvCqNRh8iOcX+C&#10;vZZt2kDYgtU69+pEm7+x/L0wppnFtHGU5mUDHLV9vkdnjHNQ6VhuN6ZynP5sYX1EkP5s+JV08yvD&#10;31GvUREx0kR5FmOsgGULXC557G0E93jsWAcRQZIGbtsDlTkA9srTUj8Lki6/7fcxnzYv1DupC6F6&#10;oAP1PG+cG04AwdboO7ZnbP9Yt+Y99RgwN87wkTeN+Y/xNnMS/Xx6VgibpZ+N1azv99KfhWfj/Cp+&#10;Mc6JX53nr0wz1u/Z+o50PlsTHolzVPbRmrcnLx19zuQs9Rw3r4tVRuk6PdTtwJPWOAbP9O+Mz57J&#10;V8+WJSJwwkjigASEnOfXF4d//ccr/vWvb/j2229b+dc1YNxodJ3VaVZXb3hUOujDR9pyRue9sfhE&#10;cVKUJF1fbpW3/fux/OGE8lSOn9dxL95WmdrHi6deqJbD92chTK8C2dZjt3yXpvFK3zykyOi8XUx4&#10;iBx7lDsDPNi6dUqK8v7MK98ZnU6Mr136iSH27w6fnmsHioqyvx7L6ebHiTFrVKZs1pNswNzPpimQ&#10;90IDyu6BA/bybQryTb0f4M2FD44Kq0d5wV7+H9kXzJRW3ZjVLHcAAidlzvpjj08+ozN4tHx7Wvco&#10;r7reTqJQt66YfIpxe+Plasx8nm+r5LEO5Rn5TkSwsfgcFH4qP1qg9zNiowzzfuB5m3oaQJz1nlM+&#10;iZunhZo198pFYAvWejTYqxOB7cw+Gt9HTRZ85rCy2MbpAaPJrD5kdJUTg0J1eLKxDG2Vv7OyPe+A&#10;IzUTjFUSkX48BgLKnHQnv72wBYdu15iJBzARjDrVaaDYzztxXRucAbpY4EIrf3II0PCPAq4pcUZ5&#10;8Jx+99YEk68QRjGu1SnzqhnItnrgGgm1GL1zNFWFNECMeT6v8f6er9Xe7hMy2GNjdLIgpZay07+I&#10;TI2qY91iLn9XjJkccOlkxdN1KXX1LPErr2ILrGjzpAdBzHLOchUTgO2BcwviGPO2bWhAOiOnDZ78&#10;copcyUJfCQU8Z/muBZjW+lQ5eE6zznp5GMaaiJAKkFhaZ+x5YehoybRxUmpuhwID+zgDMK+ARUw5&#10;2k5tI4s20c4trUueP47g0jDv0PqaiGpf9/q5Xi+haeZ7T5JxP0EZ1qh8yIudV5ZfDuC+UQ40wLmq&#10;D5iAvtk/MLfToDuubzS/uWFYujZWPUT1hln2hh6UwcyWz2o5+/nbcAZk3jNaFvq3Y5ekHJyWuhZR&#10;9so8805f1xoDzrShjlHq31ngNqDD1/OkQd4y3vi1nAFQlAnNV3rLvJH6vZGIDP3fz/G6Jg/1b2tL&#10;i9+Bnx/YE6fcp7PxUr5vgfJtN1/Tu15Ob31fUihwdvRIb/mJLbrQRR0jbgBRC4itug+n7e7mXRcG&#10;fZL0/W49jMGs4R3dHADnrI5q3DPU5066uhdaqbK3L/Ilm7nc5oeXpn+a6Xo2XrB+oed8AHWujX3Z&#10;FTmyrAfrUJM9uO/+6P78KN1mvzyAg0c95Kh3ExGEYrsl1LarbKppekD7lseREuaxDLQh7pE/NDoZ&#10;eYUTnavT8Ci9TPQaU/764Fb5QyDKydpu598ZcO3R/X9fqFkT/mKPc7uehkv5B/Wf0c5H9FdnupPt&#10;8dq/L8zsIbM4wJa+ejm3P6K3ObT4hL3JllnTsmx0kUxA5ISUEm5rwvt9xY+fN/z4GfHj5x1v9xWJ&#10;GeQd/vHicb1ecb34fEgge14lOr8l6IHwqI3rKLRq7BzgPKHd2Rye7bu2GeubI6cMAIYDypNsnhzj&#10;Cpy73+9Y1wyeSwksCcyN6Y9/1iifMriDSK/hs5UhKkCJ9lsVBc0ANAoc40K2WZgfYAB7jEPz3+Zr&#10;y50JP0NO0/IeXeCfDXsC2VH+H2KSG4XYPrEdjQuZ32f1Peqbsc2NfsZ4AhDB51N8DshgNRVKy6nN&#10;kYYLoG2s/9FC1NehKDO3TEGBQYD3olfETrwu7vWBPQVtPWt9JoxtK2Mzo9tx/n2Wfsc8nw2nxoe/&#10;KfyKftjLY8Z/ClhOZAugs2Em+M8+j95Z8Jz9bIKHAAbM2Y9Jvx6UYD3iWSD1yHfr3LBrhOguusg0&#10;Cprbtte2e/Y3viu/y3Wus/za7+dozo7f3mbsGTo+imvX4DFN+Rs9w+7lcVTGr3j+aBjT/6p5/6vq&#10;9YzcUeq+14a9NXC2zs/Wwb24szyB+Xq3V4b9O6pDr2Sar23tvN72Wc1PgB3bz2kY58HRGB3OgZ0x&#10;Hnny+HzkMQkOiRQU/HoJ+D+/Lfi//8cV/9e/vmkebsvnZ/yhrgGm2NnGuSmz0akJPqIUOFrrRWTu&#10;hUDfapnY55jcdFAfDmPR87adENLm+rKSt6aLZzxfTqzzp1eVnWR/Ml574zrSy3E+Wz7b1/Fsk3yu&#10;rLC02ZUlqNfHfDSclX9W/0emxC8Q9c5KOH57Vscz8OCQvvHqLB+M8Qf+3slKTaM9z3MnWGXRo3xI&#10;4xW9wz5PlyyPtrpkH0u2ShMlsM3r81dt/B17kl8rU22fzduwt+7ZdwAgbmuQ7/rY7ctw5bnbAElq&#10;5rmGcy8JY7yPhvG6t03249VUEyP4p8IDC+O07aZcW4M0qaMdl5me62x+9orm0+oepJ/PugIW2k0/&#10;eTb2ydl1G1bJ/EibN/sRd3wQkWUHKDQzwLZa1ee9cn0+b4/qnDp+2IxkR+FZjwHDJWJPpdUkqaPb&#10;XhfwuJe9UYdgPzv+k3W9ZVwsEGXmkcteVTurj0gzghCRuXLY9mOThEWS0m5tM3XA/21aNYr0XhGG&#10;fjbp0+BlWgg9iLabE1aGn+1nxjagy7tVkTB6sxpDAWFAXEe3g99KU3aro5a5TwvbtX8il1Tg3AjK&#10;2gbt6/FdT+lFD1vKKt6AGs/JB0w3Xr+362ijNaD288b7mmzkJ57Q99F+rDjPNrG7WAXwVEmeeMPn&#10;R1m6zjUA463HY/7bNUP26dp4RWtX3/Z9Umi3eq7NV6OWd11LC5DJjGOaKBraWjhvyxZwNPjy3OHt&#10;jf/uya6FTvMzU36359+k7vMHAMdbD0yV+kTqOFm7xVgfpbhBZihyOBof7cqY8NRZjc/EG6Zt3815&#10;c9u7iW2P2DHo51Pji3N+M/aXDd2Y7npwyvkj9nxVxivM+0NEAAZPeVr32tYBXEsubWisA4zPwOwG&#10;LOgm/GdsRwW0ubFeZd0LXfqxH5m2B1x6vse13iLoPfxKZdna/kqzY3sbnxhlrWRsBTZd277aq1rn&#10;BxBbnfvntc3DfmfU/3k0PehMTvbo6TQZb3OmkXVy6YehGcPPmuwx1n0/nIJYD/aGIoKAdp3vnl2D&#10;O5lgS5fPewTugxi6H+s3ez6Gx3Sj89tvRJrI00ltZizauk0bfYRe/Wz4lWztYQAq0ER/TwDV1LfV&#10;eg0FFHbfPUfvRe6zOri9MNNtW0noUVvMI7F4oL8je4i++MX79if3j09n3xW1x6eO33X5fcCWdtaC&#10;z1LRTC62z3+F/a/m+UCcrrTiufUElLXJY2xHp3NsHnQTMxKKbZ+xRuDPt4j//fuf+P2PP7GKYFkW&#10;/B9fPL59/YovX14RnK5duqeizsa7F87o8Ff0cTezJgLf2VX2zqyrs7HnId++znyavz0ANqb/yDyt&#10;ksT7+zt+/vyJnz9/4vqirgFDCEgCSEqI2a1gjLF6JqpADlEjvXMOy7LAe48QQjXWNoPtYwM0KojO&#10;BtYaTs+CyH5+j3XgfjnP1vvZcCSUPpN+Xq89wjNeprA1Uj/a97qwbetyVtfdxZAYVripxn7oJsFD&#10;sptoAcHBXt86gtj2FpmZgvmofbbujhy8J4QAhMDZe+N88tq6qGA1D0fo7rG+47gcGcT/neHR8j8r&#10;hPw7w7NttOC4wmst7z0CztXAJ9eXUv+MgQ1YzqYrHufm85028S0NduVk5HfxMtfNSdcrd6yxF0M+&#10;e2HGn8Z+slfMfjbM6vLos4/kbcPRnB7/Hkl3Fo7S/ar5eSbcfMTg9auCzXfv+zO/z57P2nG2Fs2e&#10;2/XOrjWzdozr6SN1m+VbRFwyv+vbYZ16dLwsX7Ep9uQamzf3L6qsMFcln9dj/Kz8jlQZQk7wEgi/&#10;vXr8r39c8a/fLrWPZldxkMm76kAGBZxV4o99xtRvHv6KjSekXKXalNJ7+c+efnpePgAwOPOGRiMI&#10;YgifvWr1zHj/WW9o4/Vo/Tv6tOt8Ijqt49mVcyKNF8yjfg6wdHbVqz/pg7/WNX0p42yNOjkhN1GK&#10;t7RzhbENbgSIZqNGjTuAFx7dH5TTmUonTQ6dpV+BF7EAACAASURBVD/2VgfMYdWmyqcKHysHz/wr&#10;nRgR/oYtxaNKzf0MTuI+cJXrh8rFY/RHnLrfo7x9BDbaGDp2r9cKh/RpTww/wm+2eZ2vGW2tT5v4&#10;Z/zEXs2z9/6IXzw2bs0DZOkTa3QpssHenHzWmGU9Uj2WfgZgMTyIeJeUj/Luae+snz4uHynvnIPi&#10;S17W46/rDJ473iQHjwgyHed52j1gwVino+tfHwPZ98HPDgY8YYBiMp4wOjnD0OuRDCXhxGDce7Wq&#10;PMY+nGUrsmnHZq8zu5pwUleGgiyIBSjrvDSzZdP1jWkZalrf4RNlDru5nnk25m2ubY3v1fiSAVNK&#10;jwwSh+6qylLfLs/BMLtjlGzj0huIHW3B+4+E2tbTEygF5DGfs+XqxBKIqBnKBAqCpQZy3J8jhjbE&#10;XMcrJt8uuuGDOW4fmmxkrxAvedu1bmss7g1LZ3uZcS0Yr+ScBZukAnMm+87xe3tovNjN9qs2/9re&#10;fMVrvR4z32pErhvfClKteUpbEyZXcJYybHwNLa7f6Y69+vZB617qauNU+ZzbVfel/EeB6TUvRIyG&#10;QY2wvcrO8rICXIrY8s5W/yY79HnZdbd4BhvaPzE8z+hr9Ng4tmO7p+0dejDWzbtWoOvm9p48fiSj&#10;kvR8bBaczDzRt/63INO5N/G5rDDzzl70X30/8W4aETn0YF7rJY33bNY8EUhdu0djfUvXri4+72fa&#10;gBu3dbL6FAd7lbCbykA1b1NmCT2dD3Ircde+zc0F5eq+g1sTtvwYfRmTMPeQO/P8Wp+00Z3yzxMv&#10;W5u6DPR1wrNHz2bTPPbCRibYifZJneVfaSu0umcimvJ/mRwEm68zY5jrVWcyzJHMBzQQaed0fE8m&#10;+UA43a/uePgs78+v936gDpO6dHais6tSPwmc+6vVR79Cc/+Iveww/cn7z9bxSD/1jG3omTDm2M21&#10;GsmsgTt0stFfTfIrwc3imDWW4cDi8POe8F+/v+C//nzFmgThcsW/vl3w7csLXl9f4aA2dHKAQIFz&#10;IRzrkjcHr7YRjt8D9RDFXmhF7Mx52b81SkSQjL56rpuZ5Gt5zBkw7+H6z8PYRaHEf//5hu+X3/H6&#10;+xUsK+73d3i/gMhV0EbxSFfAG+UvZsDFsix4fX2tfwVE14PnckVFoECM/Rp/FGywzyy2ZYnI5gqt&#10;sfzzuduZhTdghV8lCDzKSM6AEo/k1xmDJQHYN9j9XaH1q4DI6bhIWSQZrhjDKXuCq4yv5VE2WzMP&#10;cDOQiU1n0+enGCe0Cg0KnAuBELgB5+qVlKY8+zk+786KToZpVt/6bGjbo+GvHuN/Nw09Gn4F8OBw&#10;Mz6Zk5YeOJ8iLLzWAudi7K87mc33GbhjrFNJW/6S+d7mfqbFPO/m5W036gVkN5YD9B4/9+pPZkPp&#10;pJ0uEUk1n1m/zsocAYG2Ls8GO3ZH/KK8/0w4VWLuCGyP8LFHwyPxZ8qCXzXPZ4pYS5t7a9sz+X6k&#10;Pnvpx/qOdTxTLO/lv9cP+clhvmXNKuveI3kefZ71+Z7Za+yLZzZGe3H31sBZvWZpbbxHaHavLP2e&#10;QUeSQMLwxPCOEbzg4qP2PemVXuNVi+UqpXHtr56UIPCwJ3FL22x9fo3r+D2+0qApdlN53MdW6d0Z&#10;co7GpvTpGGe2waubz0fnM+18L2U/mM1u9mf1+KQiQOg4jw/xtd4ryalC6cyzj+zIno/27aeVJb9C&#10;2fJX1+GsM9xJHo/N9d6LRDtlX8z4TWbo86ugMsPf9Eo4Y7qYuhQ0/L17PBp5yJx61kNZnwtFoW+v&#10;7dxZowvA5cE8+/CcsrXzrjrzIvVAquPwDMN6LO6RMnObj+4LYGRPEruWMUA7a2tZQtpdTvp76pJs&#10;Xj/V37Q6zklyaMOTPL4cGOzKNif+z8SGY9p26D2mlDSm3jv5F12IRqFufXRCIHuwUC3z06xsua4N&#10;in7soEv1GiIrPx7VsW+EGHooY13K2TOGusmeloiGvik/5vKcYNunU+qe6c/kSK+W657Bih1oeZc4&#10;JnJb14lbPsP2qZ1TZGMAFpRda0i93MAitQrPeBB02IKVaeNBbT8wmjehBp1yoGKoyMC8zRVPUrxO&#10;5r38WJaUcToByeYr0GTUWUAASkjS0hQ94mafRKnbd4xeYVgYRAJrIG39ltdQQ4Zan5Z/2vGKLKIG&#10;/eqZpxyOpN6Po4fv5hgPUgBRpiQigIBAxciYQSJix2DYc6P3lNQuFrQ8jDMowlXeZ8itzie7LwXc&#10;lA7bnC9XSZo8sOUX7UrWDBjekVUD+W7e6LzNjaYsoRApeI0IMB6KSABmtPHN11sKCAkEIYLj0vcW&#10;LMCAtL1eD8hpoTzztS15fDKIrHlig5aaabLlVbyw9eBpTWL3y7ZvnPIUmD7vaqVldvu5ev1RanHq&#10;1s3y5naZMA+Hcupcqzy00Ju2Tw+SZznCsncpNGPWBCpgxBxku1UR13w2tVaWRahfPwo4Z+xDR3md&#10;zPOnY1YiFpEMdrbfXJ4vShVEBPKNz8CM326odXRtDaAIllbncuuoSO7V7JnPQ/mjI8Ax8uQhXOoi&#10;YexYovXV5y7PX4GggWrrNbhIkz0h1znudsCrLabhxQTQcD1cyPOTqFBJbDIVCTpf+xudQZlEvYy5&#10;iTsCwse1dbOOHOwDLA3WdJM+sHlancemrM1iuJ/e1K9cSa+/U4u/l65z82bGs20GWxrizNQn/SBt&#10;P9D3Rchztzi1yDzLeJbcZmXWFWd5ajKkWtZAk66IVHZqUqOr6v/VFUjAcOG5m/NJkmhjZd5bf0CM&#10;zJ2ZKfpjvkbvRxOaTJT7J7OSPA+ZkOexpfXeE/cu8Nl2wiC3A8NBoAm/sytBAzK6af8AGADfdo49&#10;prNIB2siMDkU+GSw9rF5BMGuXtOJim+zDU99ZPZxAgX5E6CegAVTNJtWrH0v9WPqZX1N1MncJdil&#10;ta7T1O+vZ3JTTp2rUOS1Yzne0vRc18e1+na/5nIX9HNiDuI/DwVIb/q76naOxrjQ+wmw7qDMPp//&#10;xuGhfvw3hp1pdvbuV9jnx3Kq3Osa/yOizTWje/WrdRo6vcwBCyonIsDpzUTOX3JMhy+XgC8Xj//4&#10;5xdETnAu4D9eAy5LUPaQ5d5W9udxOWeguFmbzsP8EEbjBUMdTg6Sz/N9Yv5JL2N+NlSPc29vbyBS&#10;gNuPH3/i999fsrDqARBSSljXtbsusFwfeL/fAQAvLy/47bffwL/9hsV7XEKAo9HrXH8qSoEQ7QRc&#10;ef7RMDM8q/FxC5LSU4CEwl0+Zvg/MyI915Y9g/VZ2DMsH6W3AsRMmBgV1J9lwkcAn7O62jiFnhwJ&#10;XBG+i0BA+dSS02e1X6TvU/s3NusMdNLodPKeCOQcvPPwIIRAWBapwDl34Op5d+wnQtIeEOqozjPQ&#10;w1l4Nv5e+FVAml9R1lmbRkXpZ+reKVhP8toAUDLgywLnCv+d5T/mMwNSjXXp0ouAZQ6cKx7nSh57&#10;vMam3avPXv+XuU1EdePriWp7Hx0H267yN7+2dOtV0j6frUdHfPJo/dgD/Ry9H+Pa/j1q71H/7j3f&#10;AxE9ypPHfB4Ns7nx2Tl3FD6T98hLz+LNfu99n5XxSB57acbvI/9/pE6z9u6tI12+J+vn7PcefT8r&#10;B42hGRe3c+YReW8vzjENMUgYcV3x9vaWPTn/Wdf/NTV+VPuzOzmfFYQEkDGChVHZAHTKqM9egbDX&#10;18e87Hjz0hnsJvyuG2urjKMt/zmizcq3BtrcylI5373d09l1YWdW5geuG/tM6BSz4zvZByA9stbs&#10;bWq34cxD096L8uU51/dj2PMi0so/y/9c8fqIV7rjOsz3sq3vz+rQv9/ms5O+M1SocaPts4u8w0hG&#10;kTHKkCIyvVDRnhJmwibOSFd+Mw+HPTiZd2WewjcC6tpC/ef4HYACMKxe5K+Yi88p7U9rsKGzrafA&#10;kwyeqo8m2U+zlW237zpaKdeoFqCAPaTCUr3SKG+a70WK48J+v7Jdd/f2vOQHT1E7RoH9Nj+2H+z3&#10;cnZ96r0AbdML5pRQyt22a/S8MuMn9kR9azMrXIUIIXvwdtjKb9bjuObbDIdFjihX4klON70ie+qN&#10;ZtsX43eubd6XOUqbRKROk9k+tvXHbBza+wTe9OlobDySA/urjrayBzsHq03qPJ4N5TSPWdzl2YeT&#10;dXaHzutYi+axt+bYGwzGsvdkwD2PJY0+j9dmGT1mZTonZA/0Roi1gLQ9HmABYgDguNejFQBUjWvG&#10;janRTDE00nCdr3MTGTPztpRSlmm5G18FjWXglqE5bauvnuaEPODyXCRf5yVgsDc5l9JXWttY13Xi&#10;PE+kAac8l5LzYUhSEEWFOeWyQB7knfInktrfXlCtsMR6/TCbQ5NM3K1LyvtZ09T7G4EC3ijjXnpE&#10;P6weV/dF1ZuaOAiavNIOS9qxtP3R+j5JAx3YoNWysnOxObR8nXkfsl7ZOdeAbrkcYkHkJv8k6O0F&#10;CYTIDmxooY1j9nBEUvPr6neyL4dQ82STee7oXc1+5i7OunAtU0QASSiHWsuaTeTAGRDFEAjrPjya&#10;4lnatcSlBD8FMLgNLyC0NSVB+mvi8iEbn/XizhEWT/CkbXGkQE1nAQdCYNY6RdY5ozcfaf0iz/l/&#10;kRd7D7WmDQWE1+GeCZQBN+QUzBgcEKC0G5y0a2GJABZwLl8YuCMDVxn1YLLPfMWBlB6yAbXsWsiu&#10;CYOH236tyuOUnycGkgCcCEmoQoEK4JpIEMDwph0OBOcL3XPzjCKC4rEuQg8HxJK/EISdjmV3UIXr&#10;50xvsrfvZHLdWjnGX1yCA9U6e3KVPkAEVFAtFSa7GdPdPedsbRTJjNeCxwrtVchViwunGAzjAaXW&#10;LR+WbCANKZZ0dLQpkieKA7zrF9o8bw+DhMb0RNP0BnHO/WP+ZCiD+/ncAe/svqzw/pK+rpkOmfl1&#10;+wCC5pMqf89z1qwFgJvwE+7yYbi6huvarWWOslXZP2z2MtTzeXL22nWpebWDDFbm0Wfjnnb8S2hX&#10;0VPuB2Zue+d8QEDnfPFqamwNUeu9JkFMQGRBEleBsb1X4QbGoEz7W+9Cc3kWBVgkg0MbWDCenYcz&#10;fcSw79rReWDQSTmZq9FKKrsfm+rIP3lAuOiZZ8+1fPXgOdYbFWTd+sz2P9nvpLzdZx4PcAXCW8B9&#10;Aer3JwBc4w8iqAKNvf7Zh7oWq+yh6zZnnsyiPNsC18p8ARp7mXvulSMVgcnrPEyBc5jvs3pHzo+W&#10;MOyrhn3uNs5ndUJ/H3DuV9jAPmo3eTR8to678i56/cTs/d6zX1M/rof5HqHFI1tSQturlXfOOcWE&#10;XBa8vHyp+BDvPL69BLy+hHrIZMnLdQVii2TeUdads9qd0ek5Pz0F121Y/lCpHT3Pw3XoDgtNXp/p&#10;8JD6Opl9zKjDeyRU4NztdgPngf2+eLy8XHSw8zUVFig3/o5RvWl8/foVgGBZAr5+/QKRFzjnN8oH&#10;q6w/Uq6Vz7MJc6TsGr/3QkJ797EJ9mtBc4+Evf44Km/WvvLsiHGVPJsA/BjQTfM9bcpOOtp8t+VV&#10;ZYZzeQPIgHOQAsyUZoxuNW1ndT+zkIyLcTEG9QoZ1Dp6OHgmeM/d1ZTPlvlIGA0Sj6TaEziOhcrn&#10;afqvmAd/ZRh5y0f4w54h4ZnxBNCBlNd1rRuxkY/autv62s9OwYx213r/PK/PkzrNeIZt1zN9NKt7&#10;1wYho4hoc0xET6Wmk6LGNeZorRl/79XLxtuby7aPzhRGjzwf8zjjIeO4z/Iceewerz3iA0d5f5Qe&#10;Rh7zzHzZC79q4zCTH/by31vD9vLYe39U1tn3o3p9NP9RSVSCpdE9icg6ynIPrU779f5I+AgPf4ZX&#10;c95aOAeEfJXSut7w48cP/Nfv37FcXL2uPUXBmmKlD+ccHJfrRlw14llFhxCwmM1B6ed6hQRQjQ9H&#10;9TwKTYm45e+APZBsNyDGCDHU7SjMxtRlw5CWN8wdJ3AUuvSl7yw9+oFGx2uKkcvYu754dpKzq/dZ&#10;H5+1++T9WTiiyV7m3bysX7dx9k98z8JZG0cyG6v8aY788Om0vXC+Sf5Fy8bBeD2nzKj5VLlwzT97&#10;2abO8QSIJGN4yN+zQZqHtBsZiefXH1lFqJu417ffPSLIXAtXFBR1roX+XY2TlfmFH+ytW13Xuu3+&#10;zl4R1Y1D/s6nlNhO13d5jMazw3A8W0ZvzZv4Z2sWbQ+EHPH5rZybNs+734lN3C2tlespRQRIWpfO&#10;2MWxPoM0Q1JJQyxIstUJaR7UlT37DmBz5eHWW9UZx5rzE0tn/Z6AO1o86/dGe+NY93Tc7cOkp1k/&#10;XOlkQXMiDYzhiUDCCM51a+ESCjChyRMA6lgw3zUueuCclPob0EZv9Mpzg4/7YDV0pJ/FyJN5CYU+&#10;/TjGmI+97aO1M8ps9RVshrmk6+xGB23oZAT76QygynwvQACSNlaWH7WrYBrYTdIciDLWuXtr2kwu&#10;oYDGmxGvlenylXZ2/Ion9/qM5nqy2u9Txzl2/pzIEHauGgBQkccKHSgtTkBzHOvaVZ5Z8JxPZm9C&#10;VMekGM0ToX4Xl31ZkRokBQClfnydw0bGJNKD5BwTwLGBzPKYu4wEVkMp13lVx99lUIujCp5L5CqA&#10;oEQTNOCZLSPwmvtCAEkVPFf8PxWnNIwMeiEFKZT8VqcgCPIK0tD2SQYUqDGeWPMnVrpUmSHzZ3s1&#10;YkU9Fy9nOsacCpBAarmd9zVHcC6AvIf3Ac4FOAq5vQ7C97oOKI/agjpKf1Q6kAbIbR648vyCmfMg&#10;SLlOt4xN9Uak6V8pqXHL6wFoQm/4Eillav0iC1YBYiKwONwo1jEsgYhQrsjMnLWW2e+xnaEfbayC&#10;mL2RPVzz4G14SZu3jItHxhHpVY3EDEgCcwRJAseiJ1eQQMoG97xU473mJFXuYwOU8mk1vHJfv660&#10;2TzQFJ6TcrsDaT8DgPcOl+CweAfngKuP8NCrkTwV+YAUxMWCewr5d1KwCSckLgD+LQC1gMHLs1Bt&#10;GuPhXLPeeodAgMuAvqt3WILD4rx6koeC6oosIEmQotbzZ0qIwkgsSEnr7xwQvMvtJnjvsWQQTQE4&#10;lhruyWWF/gDgxh6cRGkwEWJixJS9HzKBFQkLT4KLIywOWDxhCdr3i4+Z3gYdXO68GwicgChATIw1&#10;ERIDMWm8CF/5ul3TRiD3Hn3Y6yrLHLPxXigqWNE7XPJYLJ7gM28PRo9Crvf0Weqw0s5eIIfFghOR&#10;NmCs5KzHUKCAmQsg6r4agzYy/i2PrXMOF0oQUW+inJp8W/KgJQNIvc9rTgZ3F9kh9Z7OxkC4VF7Z&#10;gJuFth2c57bGGh2GXUfvbPcCrgEHMqhdD24WUFmeL6aMmJrsXg+qmz6M5ZAFubzuaj8WAXixxnXi&#10;TV5rBsnquq1rSoJUWavsI4CGAWxjSACSkYnV67pzqGBR7113GExE6cDKLMtwY4ftU6LMp7ntY1JK&#10;EHNQVqDj4ENAWBQ8V9ZfAEjRY2XGfU24rYI1Cu5MSKx9nMg1/WkB4dl9+K73viJHW7m4rSV1/RE2&#10;64ndY5eyttc/j/vgw7Ol4uoh4TFeyXXvME2LeHZw8uPKG+XBBfw45qMg6USuyh1ln1bGhAAsjuCI&#10;4CHwWazzlHIcxiU00D65pKqLkfeKb/thpswrqAo+75kvcH6emBEFmU6A+6plMJp8bD17bq7EHuhl&#10;ez12H/jAmYvm7zZA+yKDOQGYe372EY9z4+G6rU6519+0Ou7r3myfbHYyQx+d1fGzh2+7Q+cTmp7t&#10;gR95998pWJrZa8dhG8501g9cxzsevmHq5Zazw2A2bi3W6tkIdQ9lgbbhesHlcsG3r/8DX758wevX&#10;L1iWfKhJpOkGXejGk1zmB8R6kP6kjWdTyT1w2P8MO2hmYv7o+2PUoY39Vbc6w9rSZPVZvjyZ8ztB&#10;FUi2hu2VyOTpcWjAufsb1nXFPd7zRtZ0RVboFG9H5a8AOu5xhfce9/sdl8sFX//5D6ycwCB4165q&#10;VUW4A/LppnOFZukQ2ynHCjq7sdCNqdvtVHICMQraMY/zejVh3F5N2Mc5Dyoo9s/28jojlNkCMmtP&#10;rwi2AtI2j0faQRUlj9wWRnEjSdkQsreOjGWU300ZosGZDdIlLLg6YBEAccW63lA2mqrOdwjOgVlP&#10;3njS034qrEhViMG7euqSnCpCJCsWgHaCoyiTVAmwQM+WJADqAr3EC94j5np673GBx+WSN0VhQTlh&#10;B6jw4PKJNhZCIF8VYA6AF4BE4EU3+ODmndH21Wx8PVH9s324F8YFavZ7L93ZsyM6/FDIrufnZTal&#10;+W7yyWJcnh0t3o/O55kh5SjtOIa2LLtxFBHEGDdzd8xrrMss7l2a+3uY8Sl/NLQjAZ3HoNFz4kgr&#10;zhnBX4zb2xwvgeFIEGw2eWPAgnrFRqs/5XwchKUuxEdt3CzO0j77A30DvQLqueeIXEXqYk7D8/q7&#10;7QSndRI2VxAYGhBz8q9b+URK5fLvcoabwFJ4E4GgG7nZPLRjcERHY13t79Ew2dWReno+EigfCWeC&#10;8x6fsm3cbcfBhuPZeuzlMY7tbB3fo92pEnpHCWnjj2u3fecMwGDso9n4ElGeb9mXVd2ED3H01b4M&#10;VEj3ic3R2Ac27yhNSVcUdB3/GvqGJ33cbfQNP9uYtwWI1jvHwN87xQl5EDkwM+5xxY+f3/H//e//&#10;B8IrQgggIqxJD5x0bbQe58pnlqOKUiHwVpZ9ZDa1MZjxoa1kQEaJAzI8QlobPxOI+kMEda2TuVfE&#10;RsNbubTtLVyVucpzb5SajrTvi6cLT326+unvcBQMPZg2E037q2sbgJGCZmPU0+ivO8U4zqJH1sWn&#10;yz7d58jBr/639ZRUN8/1RLtVeLUytsDb/fJrOtM0exOHTMBfQhkU1m2Khr45BRk+N44z5UybF7HW&#10;tSjjCT1IST8bUK4YuVV+LOAlA55jAks0PNPu7SOAUJ9b47NV/pQDHKWu7RRzbhPs3G3xylwLUG8b&#10;4jI/gJ2LHqBUvdFo+n6uijm9T+QNSM/XdZWIOkALTJ3q712tkJGRFVaQ15oMpMhGhHFfaxXUjc4M&#10;v3dt/ahgio6eJoaQkp9R/GrZe/ug/J17gFX9K4Zsmaer66igpzNJ3XsW0QOXSeeapSFLeyklwOiO&#10;ACClqO+T39Cy/RNgoHMCeC67Pqowtmn9AJyraowiu6VCBwCI65hWY1mV13s+rmNLGK9Uqh4pBhlQ&#10;/wDVOyB7KoChvyJrpTo25Rag5hFDYRDeARen62EgwJd1z5e25ouX63gUQ4arHiG0rOzlw2dgW/aQ&#10;BQN27OSK7KHK8tLCR4onoDKG1cArAuQ1V4pBWhR4kHJ8C8qXbNYpY8h1rzgAMAeDifPYAlmASkvO&#10;lF1pg0x6axzN++bCf+AU6GXbDVEPLFQe5OsUXR3bcj2p8qkksdJGMQgDbXUr418MvRWcZ+SISlN1&#10;NBv/LWRa5HVNUfqwvCvgOwdCu5aveixFuZbSrAsZ0MOkhy+KDq6UVedB7usCNqxzVYAlAwxKPxf9&#10;c6Vzlg5wm9TPVwcMJ8n0V+ZtBojp+KhJnJfS0DKWrvGcBCSH2i4FP3j4RcFduo8gBGE9NL5GBQtz&#10;gkui3u7A8JmuvTTvj3BUDf4UMpjNC0Be+88tYH8BO4+46BqTstGTRL17OU5wnFSfGhkuRpC0dd+J&#10;9r/jVL3zcFIjSwQheY/oCNGTMojFA8ErWIOAAIFngBBBCXCJAFajrHrNiQp0RupkEgfOhiH1wEfw&#10;2p+k8y0RVfBV2TuIdwjhguAvcP4CFxaQXzQ+BJJWSGprSfPcp3yr7MfKHBARRCmGZJ1bSjsFhGZl&#10;kGb8Ds6pl2qnJV+JcPUOf7qIhTyuxCgmaMApkFwUnBgFiFmmSiJYWfCTCe+JEOEVJGMAZbqn0P5q&#10;+0XqPJY55zqZoJM3yFdAoOUDdn8ESRXktRAryIgUXMFyVxlwjYp6yoxe5yuBEZDgcE+kRngIoigg&#10;kDOozgLlvdx1T89trjO5Cq5zXHiQ4YuZVsvVpQoucFiWBQAQQsDr4vEtCL4shOQEwQsWSnpNYq7r&#10;nQn3KLjLBbco+BEF9+wFck2MyFpfl5TuKjDVyoKcsEhbTwEoSIEcIjOEdCyuAXCUEIhwfVnwEgJe&#10;FuA1EMKScHEKQCNmMEsGlQnuifEWgTUybin3YwaBXgPhshAW53ENDq8XBYSJKPAdwvASEbMc7uqa&#10;pHVPQkjsEFlwS7q23qLgZ2Tck/ZP5AycYIfggYUYl+BwDQ4XJ/gaGF8vavvwTrCQAjwAIFFAZCAK&#10;QRLwnoD3RLgzcFsT7qvglhQ058B53XJmHRGAIhSIG8BUrq9GbYcTBxIFA5X1Xmeu8pdFSp0IVyd4&#10;DcBLIFyCx+IErx4IlFTmyfLNEnRP3+Tutr9JonKUYpAycLesjQUYBIYk5XNKF6mCf9UrZl5vyOke&#10;ih1SVOCsriMRgGAJwGXxuFw9nPOIRY8SgciMuGqawqc9BYTggIuH8yrYkQc8p27ds2u+ymJlL+CQ&#10;kiBFYE0eKTFi0jlGRPCBM0gLHbiwyATMjBSzTMbKZQl5Ta624NZHRQrTPYDOck3P4Fg8WhLWzBuc&#10;C1hjrGtghMueUMkcZgQIrHY+tL1uqnIjYSUFg6dqRys0o7ysyQSpypcF5Fjo0pMC1lQm1jVAgXQ+&#10;f2r7FN6udFtByt5VL55EqMDXUHRGub1JGCkJ4qr1YN3+INGKQMD1suByCQhe4Be1t6eUwInwdot4&#10;uxPeV4efN+A9Ce4A1iSwBz+R1xEvgM+QuFSu8wbaulIFPwYSQYhQPIyWvQWgskNZYwHO6fv9VDTK&#10;YeuDuXOYlpnACL6qYPeyT5KJLA5Upwhc6pzfN3nYgJyH/fG471P5emubH8OoH6iHiMt+wOV8iCAc&#10;QBJBUIdBoAUkhIWyXhGCF+fgRUHVwTsEx/BYcfGM9wJU9vk2MscgKuunzj9Jd90jJYLwktczr/MG&#10;DixR12sm3FlBr4kEkR1SVAC/iGQe0w6IKgpywgAAIABJREFU1OCKpjLzFOMpUUQg/tg2hLqe0xQA&#10;GcwVkqO9oDzrw6gvswDWXt9edB4OzcZYxm3U7ezlofkMtCNabknvTgBJawZTVxCl0UM66K3LfRjy&#10;O7m95FS3/+BB58MsTCGzuZNOrkW2+0+7pyufzzhJGOegzWcsc6/OR3H3yjqLW/YSNs5ohzjLozgc&#10;s+VfLhdcr1f84x8/8e3bN3z79g0vL5fqfQ5Q3W/ZD9T0w7j7PA+qM4Wsk7Qydx9Gnnk2F7dh5iJj&#10;3g9Fd7x0ce3BT02b5zTD8HnfDr6Q5kVQ1JUnB3ipe/sl7+cFrsNMVP2W0fEyJRB8lmsI5Qp0rXNr&#10;A5sxH21eFTiXUtLNX4oAqAq4RXEBNCXbeIXgPapR8HK54H6/d0RyRth/dTgrf/beMoC9uBsF9UH+&#10;h0p7og2H3JvU1hiwV+dHJvQjzMiWV/M95eSfC3uLnn1f3Zp7j+D1tJF4j+RmDvD7/h37pirYADRm&#10;YcvfLiT1L/9D+TbkqcZZDwcP76Uazcfw6CJwtkTu0eyZwHiU3yx8NL9fHf6qeszml13Ej+bgrF7S&#10;Md9Gf2Pee3nt/dm8x3k+E2Ce7a/RgDC7533WD0fl2Lpk3cA06NUgOf9Zvo46Y81ZeY/EORrTvyOc&#10;jdPIvz8qMNowo5tZHpuyDKh+c33RUbqdOjxCRx+VJ/biP/K8M+4czNnZOnsUZ+QDZ2telZd30h19&#10;2jV1TzYY40g23E7HRPb7pdX3eV43lnNUxqOhk2F26jpu0By2Yo79PZOTZvkxM+73O378+IHLZYFw&#10;rJuhlA+d2DRGXM//Sys7byq8bAFr3XUak2vTuv4fytjGMQDnAn7pNl1mQyXHsto89KDNnkbayePx&#10;XZWpfE/DFjRXvRD7dlBHwXGhB8dlLxKbuNmzhHrgWCvYTstycI6zkqz3gjUP3PUVYUtTffrHQVZn&#10;vP/fIZ/t1ckCinqFVXP8XgzDAOr4j3nnl0c16NM/0AWzbmqKibwn6CL9lfLBXLqfyXDl+6gYsMA3&#10;VZgWz/BrfsZgaR7j9QBG2qQvh+NqWdkwX0KRA4UJ25PfRskN1GuTiVTpPO6PApX5nQ00VECvIV9l&#10;0INbS9ySXoFzvgPGloNyhaeMvEZq+UGNZAMhEDUAYL+OeXNVbW9w4AF4x/awnpTx4/Iz39pU+moO&#10;mBuVwVua2CrFpvQy8dqkf0VH46bpmieyUQnVPMiJCJIwJKF60WAGUlozUC7hnj2rSkxIiZEMaLzQ&#10;Jsdet1RosH7KqATrAVJn3s5mY9wHs26K6/q+DAsRNtdrWpocx6LmKy57Amv02NWjXEvIzQO43t7T&#10;FPietF4VzCbSrnZnMdfxkQJgSK/3WIKCQLz3uCy+6k28OXzKEiGJkcQaAZqHLqEMlHOX3CTKoDUD&#10;nGOpRohyKEnr3g5LxgKgjM0rSjG8qgGaqyE7CavxaADCATCG61x/M2e4GIvEeCtEmytFQVw9qRB1&#10;4LRxb61eGbayFFED4+qhy8GLi5Epq1ZJ0Bmr9Mqv3jtOMuNS2qd96WtdOtnIUBoJitPNyn/b9yIH&#10;93s1QK8PtL+VlA14pwMyFvBcofMiq7ohf67rRK2vOFheY2VnNS4WWQyV5wPQw6pgIIOoJDHYGO2T&#10;ZKB34cEV5OpVlqMA8tn4T14nhqPOYM/SDoUnUB0T5wh+UUCDWy65HQpsifcV67qCEoNSBEUGMnhv&#10;4Tx/BflKQcrrjoIkyDmwB9iTejD2HuIukOWC5BawL17iyggALiUQ56thmUHrChdXECcwJyDpFate&#10;CMhgIQWRefV2RQ5375CcR1y0b+Qa4JYA79Xz1QUOTlivn4wCt0LBzin3T1pBLLjxDcIFOKe8SCQp&#10;wNjQpDCBnYJ8VlEak7x28rLA+wVLuML5C2i5gHyA5BtukFRe4ZgqcK7SFlA9P5d52zyuKG+J5VBh&#10;9Wpo5QBWAJVkr21e+acnxjV75bpcoCA6UqN35cd6LyYkA1PUy5euVe/M+BEd3lnBDkmQwTpofAKS&#10;PXspqM/5AoIoh8J9nS+OMky1XqfnKvDXOet9O4NNSUCICI7gPeHiBItzuAIgRCS+g9MKuUdwvCvG&#10;I/NfOI9EHlE87jrdcBOd6asUkGDjyQDg+JZ1dNyuaqds2FeIaOdtTvV65oAGKXBuCb4C514vV3y9&#10;EN4vHl8XwrcLcAkKkHLZ0yKDcI/APQl+3D3ekuDHKniPjHuKUDyrgkUlcbsm2ADnKF9NvtAgG7HC&#10;Zar3KlLgXPCCSyC8Xi/4el3w9UKIF4eXJYJ9wMWh8qiYgPeYcF8Tvq/Ae2T1HiVKlw6MJQAvIWBZ&#10;PL4sDvdA1escWEG3kAgF0qUmi1ZgNbAmwsqCP++MewLe7gk/V8FbJLxn73NJGCwOF++xUMRLcHhd&#10;Al4XxlsQvF8dXjOQLnoFzwr02uFVCGsi3JLgPTm8JcItCt7vCW8r47ayAkRT8VSmaz4RGlDOSQYz&#10;S76SMvO0DGIrwDn1VqwgjKjIEQQIFgDXBXj1wNeLw5fgcVkIXwLh7hOuBPX6l0FzHOzhgLams0QF&#10;fkoGmwl1e4sAUi9vAIgThHV/JHmPEMv+z5V1hyDi1LNfZMTVIUkEi0Jb1oXAVw9cPCQUUKRkMBVw&#10;ixExFS9QDt4HLIsDXQLoAvggIKeyITMbb85m/SzAswKmTIL7HYgRuK2MNaoegogQQgaLhSwnUJPv&#10;ASBFQYxZLovcAefg1TtnA2uhygIJkoFtek21xJRB1BmMV1BQRLglVNBWhFdeQcVxhderSyHwzCDE&#10;5pyFlb/fE7CKYM2QtuIVrHqxZAXBJrOXaIczlO8TiXoR9U69FnpCcB7OAxcfFB9FpKAoKXy/yf6F&#10;tjz0IEbIuqOQHcQUr5hqG2fc1ogUCTEyUmIQMRZPuF4XvFwDrovH5RLgA2FNCkj98Rbx9ib4cXf4&#10;/s74sQI3Bu4sYGlX2pf1xAHaZ1YfWb3GCRpwjAEJeRUtTmx0dWyekKR9Em9UMmzmb9krjzpUC1qt&#10;aezNFMM2bQO8KnK/vQ6+7MsPDorN9DNj3Wblj7rqwms7m1fpT0dwEgCJCv90LoNCFLyxZDDmCxEu&#10;JAgQXY9dQqA7rkFw8XcAwBIAviSw1+uzVfeugMaVfZ6LACeHNanHRr2CW3k/CyGxxy0xbpIQBTpH&#10;InBnBfauonKIYAucK6C55gU39z3sXneO70rcpNNunGsf97poXbf7Mer35T2I0kkPvLQ6FCDTGPf7&#10;NavrKX+j3awvd6t3bXoio5fcCQnSrjZHi988th8fiD7zSHemxpxfs/tkMOtJl3f+zSe1sNcTl3Bm&#10;y9zNa5iHY36z8Kyd8yyPua5oH3hLRN313bM8GE1fW94TNeDct29/4OvXr/j27Ruu1wXLslQHAGUN&#10;7PIePOLZg59pUs9KJxP7UPd+DDvA5upV1yRT3ZfbzLkSdL/CU36seaZ2EFTQ5pXVuUC9di4ZrK7A&#10;4wUhBFxzf6UMnI+rYtPKragWkyZggIq+OTv3oqZnEmo6j3IAvezjil4olPrriTvOEbW+VrFRM7Kn&#10;/jJwDmIV+GWQtkws98R8kIawz2AnhHEyMWx4dDL3Cs75e6toO89jbsSueRlk/zOMY1anvXKOFpEy&#10;3jaPc4Xzc33/2VANLhmkefGERQjpftPTlCjGgm06C24rJyuc11MWqSi0jRv8IgS0E7lc3bEXBjAC&#10;5wBUA32pq4eeINpzj23rCAx0Yq8BOaGzccxmtPmRsaob9pM4z5bxURqvcT9Bdmd0/Ehdxnk29vej&#10;fGH2exzDEbBcDUYDbdjfaUJjszL35nrzojA3649CwNj2szbVeCzTm5JKnozHh3rWVttf47zb+/wr&#10;w14dx7kLzDd9j8zHs/JKGGnAPhvj2O/dM2McK0rsWf2emQ/PhL16b+p5UMaj7x75/kjdzjYIowxw&#10;JEecPRvLO8u7flJey6xiRAdYv6PNUZjvY7mztu/RwsjTjuhoxm/35lYueFOP8fsRn8NOva0cWBWx&#10;2ePC+/s7/vjjDzCvePv5X52HmnKSq8okRQ4fyzce35wBnrX39vfsGoUW+tNfW7BO8a7SlGfUnQyy&#10;K8LZGrZXgxofbkMrMFczzvYO3rfvM6Dc+FuVmaE+I6J6Xa73vn5fnO/i6PvFKNbbe54ckujb4Tf9&#10;Ztt9qgw56UcdmzGXnQ3uE+Ep+WtSRCd1m/dlDbdBJWgNDk1JNc75IwXXvGIz+Yu6V7rP0ccaZysj&#10;i8ggc8wAqY9V6Twcg+bsd5GtPFPkQ5EB9JY9fokkcErVA1gBK6VshNQ0DahUwUwlH6TqUaR65qjA&#10;pWIwK8aUUmfu5sQINCpXKrnyzPsKfCvzTr9vPUp2wDnXvEkWj/b6LoPo0OJqXRyKx8kZ/7JeYDQY&#10;HsXNIxcAPbHIPR+uIyp9Pt3cGrSxjo51CBMSHeI3fcyejNu+pyn9jOkbTfXfxxsH6rW/qRnJUlIQ&#10;R0x3XQPvd4AZKTZ9UcrXAKtSawXna82KgiulhLhy/b7mvPTaI3R1YubqFWBvD1YOTYvMDwSYrU7O&#10;Y5z9PvNdRn+NUaOxWt7sKsqJl9/yu5TQl6te7HuPc/rcyhtU/oAKrFoICCS4eodrAF5DQPAOSwbO&#10;XUKAgjYAEGdgCiOaa7oqHyaqgCOfr1EsXqQabRTDdDsA4JyDE9/NiWh4zJrppF3Vql4aChgkcfY+&#10;k/uEmRGzhytdW5teJmavmZouVNqM3PIWarRQ2kWkHpuImvGvGMp7D5S9krrWoehmXE8Lpc3NwGjJ&#10;geo4OVLDFYDOQKjrpVSaaLJploEMMNj1EpmiXQy4rrSrlNd5cM19ItQMVNoeqW0BtvokzoBsS+eS&#10;eWu/j7VGT1/X30AN8FPK9GRkMBLDnwVgpfECmisGtQLAidL4Ub1etLTfq+wn3oGcnjBnn8ffgOmi&#10;NF4j7OugOecQLh7+osp58hkoHRPWdUW63cFxhVsLcE09tvmU6pXJxSCqdKfXsoojiFeQhwQHcgES&#10;LojLBewDyC1KP05BAU6g17+mpJ7m5AbcV+B+h48RwhGOEwIDQQhBrgpAgXosSSDcMnAuBkK8XCGL&#10;B64X+IuC564ZUxhACJzgWOBXAKsBPEf1sHeXt2YH4KTAnhQruKMYPVj07g8WNeBGENjpHJHwArdc&#10;EJYrfLgC4aoe5wpdVqDkmm+84ezZqhw4QgZiZW9zXAAWCvIq1wA2j3Ou6n0pT8xyE4p6YUrwxHjx&#10;jItzePEJLw548Q4LSQW7SmIgAZxWJCbcknqPuiXGW2L8sQLvDPxMCoRuwLkAcXp9m6OE4AiEfGDH&#10;GbmICMXzpcplyg+UtygQW7K3rMp3SG9Q8STw4HwNp8NLAF6cw4VEvZeld3BckW43yBqbRyYhCALY&#10;LVjJYWWHJIKfrKC5VRSgFTmDMfPa63BX4zXH6gmL8zWM1ZsRCyxwTpCanKokjktweLlcAQBfXq74&#10;7XVBfPWICwFLUtp0CV4iIIzEhPdV8LYm/IgBP6Lgjzvwc014j4L7yrhFIMJpGwkNKJsB5pCUgTFS&#10;+bSIAh05tzNlerkuhKsXvFw9vn19wW+vAfLiQS8BtKyg4NXjGSfwyrjHhPc74+d9xe83BbT9iMAt&#10;KdCXhHG5AF8uC16vAfcLIV0XXHzzGEmsgFzwvdsbFYB6FK8e35Lg++rwHhl/3hh/3AXf78BbBG7K&#10;lhDhcPWEF894DQ7/fPH4GgTxIpAXBzgGL+pdkTPvi3C4scOaGH+kgFsEvt8JP1fBz3vEj1vEz1Wv&#10;kSxycAGM1/np1CupyuzZOOmy90e4PEkdWHyVJdRLXoIIY4F687s6Bfz980r4x8Xhy0JYLw6rT1i9&#10;4Itf4b2DLB60eMDoCUSk8ndOyN6XFHDV7S180FlGUCB2iige55gTEqUKuGcRiGi97xoVtxsh8Qrm&#10;BEeClwvBvziEVw8fPFJQ+oor435nrLdUwS9ChGUJcJeAePXwLwFhESC4DEpVD6CcPX4qLXhdT3I7&#10;kyiAL92B+x1Ybwm3WNZqwuIvCAsUQBeAAgYowLaUEtY1gZMCgTkBUvdV2ZuaE5QruTsZHM1jpXpg&#10;5XoYQg3WOgffkstrAWGFes9St3pl70fwJAjZ05uI7hfWyFg54Z4cbiK4iV6HXb0camwQigfstp6r&#10;bKB82EEPsIQMmNMroQNClo0DUt5PJgW8C+tVmkAFF5RrVRdPCF778+KDegnKaUX0qub7PeJ2j1hX&#10;xnpXYKJz6qXu25cL4usFfA3gF5VTWCJ+vif8+Bnx/U/Gf/4U/P4D+OMuClplBtMlrxWUb9BSObCC&#10;oKqcqxtHcgpAKzIZ0ZLna/M6V0BOlGXTdshNga79folq3Ca/ZVkth+INVrKipcqQBECUpkvaEWSn&#10;MkWmaZMnOdkA3sZ0Jc+zsLkxp+7Lev1TvcLX2oCJoEdss+8350CkcsaVCBenANUX5/ACwYUUJH3x&#10;ERd/h1sYLmQZ5gL4i4BDBIVsIxYHiIdLC8ACXgGODE4OkfUa7iTALXpEdrhHwntMuCXBTQTvKyEm&#10;4Cd7pLx+R9Z12QLbiKzna4Ag3T7ZAqY63Qa19Pqy1zm3Az+u+z2GUU9R8rJ6VKtPStjGr3ggs7ez&#10;e/O9crs9rmlTqW/N40QlymbfNILmNF+r5Zz1w+MHpmdh6yns+fCR+WODdQAw5ikiWNxzt9Ns9tkH&#10;urG/IkxpZvCONoZznT1tPM4BwLIsCp67vOL19RVfvnzB9XrNV3g3L3NTW77Zf48g1RJKDD8ZG0xj&#10;7rXL2p2aLN+NlWOQBeaKm/LrKpeh6Zt0n6A30BWepHyW2rqb43rncPHqofpyDXh9veJ6veLrJXsa&#10;FkFaI263G263Fe+3G9Z1xW1tB351+SsH2Yr+ztW9pIgC9UWo6hdArrsKPszGfDsAousl6YKbW67G&#10;L3EgRucJzF6vYpXdo+Lws4zjrN6zUA0jp8T0ubI75epESd99f7B4W++xDbNnswk9Uyx/NHTKyJ1w&#10;1r6xvtM2mfcFOLcsCy7BITCAbNScpbPl6+m3PaPngJDnrTeZvk29MYTo2Gg9DYOif1snDdwleR44&#10;c9bHj+Qxft9b4P7uhe6vCEd9fETzH1noLZ/YK+/I2GXTjvzh0TAqx4FfzZmPw1lZSczJ/aGPx3Y+&#10;2///bnrtjQ3H/Pls7tvx21tzjtaiMczSjPyDnKu8cGxLif/RMXmW183CI+07izem2euPR+o771M3&#10;STuXG8b1YfZ7r6y9eLN2NePpvkB+1s5HZJGx7x6Ra+zzGa09Mwblr3rA2pl/RzRcNhREzbuZiGBd&#10;V3z//gfu6w/8+NEb2ItCs5Tva/b5JPBU4eA24yewfXs81ypwbmOQ11AURP0JpDbaCRP50lw7d973&#10;PcCrxq1e3LYeoqy85gbgnPceZPYdRNQD58x+pLy3wLlLaKA6+1m/u2WTpwsvGy9YPWinf1eVhZO5&#10;OD+FWHXhp334K8NH+PQjYcYregVApmNCNRAh9xkqsMLS68wn5EH+m3d1B7uJ2/M/S+eznD47Dvtc&#10;VJUKvRKiKW/yHpyaJ039rgYwgCCclbAkkKQK8LFMVSJY0NzagEsZVEesVyZxue6Ts4cqLl6v1qqM&#10;sNdH1utv6xWKrfxmHCaIy2AY+M5AQ/nTee6MW53nSGqe6Zwx8KiXId8OLRmPk0RevR3W31sPmJou&#10;06QzegvjganO7WIUh+uUy0Ree1pGmpK2F61rwfZAlQ3Wc1OJQ2Ys61UG9t8oS5a1hAQi3MfFfH/B&#10;xkAm0N8sKX8yUgbQrOsNBdwkMXVGq5QS4v2uhqvsgSHGux62BJDi2hm4yinREndd12zQuw35Slde&#10;MeSPB4vqX6bXdhjIdafVC/hr7LdiwPF1fScU40r7c/nK3q1itAS7HtixbJ/5ypkMmHBE1aNFpjiU&#10;o5VEGZRdrxflelLXO2AhydcNAl8Wj9vFYwkBLxcFit99aAB5yX0fU/XqV//U9Ub1lERhqZ5oADXI&#10;F6OkiIBTa2O5Bt1eb1GAczFGxJSw1muj+zW9ALCYUY2vFjgn+cq94pE8FcUmoNcZZRAgJ73ySeNI&#10;zbfnHy5f8+aUH2XPCzpPC78tgIV+THVdp3rloM4vjwTDl2FlqXLNWemjDOJ0qFeClJD93FSLVQH4&#10;uUwblR8O5OakGPaK0bOAA/P3zqiT5dD6acegV5pbhXK5krMV2utzlS+mvr+qYp86K1Wp1xICLj4o&#10;gM6Apct6g3JNa+Lq6Sxl0Fyhq3pom0UNm2Wcg4cLHgiLrpNLvqIle11juI4HAb4uvc45uCUgLAtc&#10;8BU4gTXhvr4jvd8ha4SLES4yAus8DBzhiBCUMmpdqscrvyB5rQsHD/EBMVyQlgXJB8BfFJiZwX4O&#10;AsqgNUoRfn0H7ne4+zvcGuGTXuH6Igp8c+minn2EsIrDKsAbEd6Dw+o9btcXBc69XuBeLnoIOQAv&#10;3quHJ2hbLlGAVSBRPYfyGhHjHTd5Q4rqNYXXu4LnknqHI1YaTZmuFIAErKRgiUR6dauEL/DhAlpe&#10;gOUKClflMZXOsnyS1KueY72evnqBMbJFygeR1KOXgufuknc7oobtQE6BDdB5IE695jiUfUWCdxEv&#10;nvHiCF8uK744hy8eeCGzN8rAuRjvWIt3l6Tet/6MjN+jGq2/pwQW9XoGAFz2B6RXswXn4Kl5Tig8&#10;02fjTwOj601AWmGfvTtmfXdZP1wGzjnGQoKXoB5GvyyEV0d4dYDHClnfEdd3xPc3yBqx3hXUkoQA&#10;WsAuYIWC5yIDP+AMcE6vhCv1giQ4RKB4GjRA5XK1pTa8rVE6P2Pl/SwCR8BL8PjyosC5b1+ueP+y&#10;IH7xiFeHcGUkB7z4iJDl0cgOP+4Rbyvjj7vHnyvwn+8J31fCz1vE+8r4GfWa0cgZOJ1Bq845kKjP&#10;K5DUtdChrDd63Z16a1SQ68vF4XUhfH1ZcPvHC+SrR/gaEL4uuF4BCR5wDEkJaV0RbxFvbwk/31f8&#10;eWf8eUv4457wnhxiEpBLeF0cbtcF69cF8uKxXAPYi85fTkBcgXgHkgVLESQDj+9wuEXBKoI/3oE/&#10;14Tf3xL+813w+x34MxJu0WXgnAJjvzjB1wvw48Xhf14AdxW4V8KyALQ4+Es78BVFr+x9T8BbCvhz&#10;JfzxriCe7+8J33+u+HFn3JJ6wkL1AJblaccVtBMKuDw0ULR61Q0gFkQskKRgoyTAyitEEhYnuBDh&#10;63LH14vD7Qrcrg7/vHjIVYAF6sXO39Sj7jUgXQKcdxXBkBjglBBTVK9qAkhZHyhgCUE9fnoH8l73&#10;LrzqwaNytTEzEq3Kv0W9pCVRoP66MuIKrHen8iqvcMSgKyF8WXD96iEZlSwJ4DUivQvWW8RtFQWA&#10;AcDlAvcSEF4XYA3AxYEWlTs9RyACwmu9KlqQQbTZcxiLQ4yC9V2w3gRv7yvWVeU6IkJaFoTgsFwU&#10;2ENOqjwGoAK9YhLEmJAiQZweaCrXlJd9XZnHVYbI63mscjWB2DpTUTkpicOdCTd2eGePu3hE0nVO&#10;DzgqeNs7Rsgg6cgJt/sdt5jwMzr8TAnvLIiy1LbrmAD1eldpXmZSlAYQpphlL+hV1l49vi3FK7PX&#10;q0+dQ/YymtQTaQagAboX8IEQgnp0frkEXBaPZQkVfAdAvc29R9zeE273hPtdAdaOBCE4yNcXyNcF&#10;7ssCer1iCSq73m4Rb99v+P4d+P074//9nfGf78CPqN7EbmJ0UZ7yFa2c96ycyZ7zjRHqYU9ID1QI&#10;AcJZxmYCE8FxvrK16EVqO5EdhQyH6jPIVQ+9ocq0NqR6jbuRjZvUBx68ONsr8QCAqsc5dPGqV7Sy&#10;5zW6oXPd4+zd/KA3Qduth5eoytUq/xU5XuCR6iG9IPk6aac3ob16QnSEVwhkAWRZQZc7wiWpC00A&#10;cgXolSEXBiUCnINQgLCHiwxJAloFcmdIJEgkpBtjjcBbdFij4O1OeFsVtP8WFdh8j4Qf7BChfHzN&#10;cojVFes+U8GmIwBNPwTFf3AdhwIcJrTDRSNwruypaavX6AB4POqGSmSjqxnyFZHOi5s3Dp3s+JXv&#10;e7bBkkZ386ZOhAE4Z3V851aPc0+KOh9+XXjEEvN82NODntVh7HMRc8X1B8oG5rN2SHD4+lfotAut&#10;zuxSgPGOVqt0bKsqnyEo4PpyvVbvc8vSDuzXsjd61FozAHrN+6yd1aHJaRec01FpU73CmgjW812v&#10;p6RK62VtaHqF3GcwemLowbDiodgB8E69UfvMRzwU+ObJYVkCXq8LXl+v+Oc/vuLr11fgJduDRBDv&#10;d7y9veHnjzd8//mG2/uKH/d3RNZr3xU413RURISEUMcoCephi5gPcK3iujGsx/+U6aDh44yyZG9B&#10;2igaJQvQOb9e4e1NPr2yZczzzPA5q4etw0ZZvRPsInIcZ2tcGdMcGZ5mE25UhG+ePVC3Mc8x7fh+&#10;XDjGuGf9PqYfv38mPDrmVeHpPULw8CkhGUZjJ7ErJ1GImmvhTOd+EJqQU6CeAz4LjNEQNePyzRAx&#10;GDNOwul69UgeHxyXM9qbjdWz8+IjNP53hkf40Eg/z87V0jcbYWHCL2bC6d48fyTQjE8aXvSREdlr&#10;z0dDl19RHJnPru4HwfK7Mc0hYICeE0xntH8WXw1hNpGNsC9kj/NntkkY6WTL7/o6H61TNv146mik&#10;o0fn9V7f23E+qvtevcdnH5nHZ2U9QuOPxJ1t9Pbq3tavOXhuL+3e56yMo2cADj1AHtXhkTCb27M8&#10;jmhmTFM3N6be9pPQt2cmg9k0e5vx/qCIKsHu93dwAn6+MQjrtM7Fq6yXLa/Zut2eAOeo75+jNXtU&#10;cLV8ygbMjlvJp+eZ87Gl2v9H410VCQZIZr3qjgdsmscUY2yu6XqwG/ntta3BLRsvdEt+FjJorvyV&#10;qzbCpaVp+TeAXfAXk2eo+VaPdaFdHTmC67StPZ0UQE6bww4iz83JNkDYlUEfyecj6/aZpHC4vpq6&#10;kTRgSL/ubb+Xa1e2hfUnPPfrBKMIRavpAAAgAElEQVRE3OGXsk/3s/ofl/dgv5b6F9uwXRPg0bvo&#10;L4eFGHp/GAAOGocYwJo9qugViJpPU7AUcAERdVcB1MB3VaxTAyoKol67hAKeal7rRNQjUPVKB6B6&#10;OEtaJ+3HUj4hUazFFc9dZR4DzcOkGgkwgFLV6wLBt7kYLEjWY/HldH4ASJWxFjQDA3YN5nn1eCR2&#10;rlrvddmrZAXeZYCQuca5XE8zXuNQaTvnK5CJnGf4efmUopcpv4viOrUUWYaHNMUwm/j1L5u2i3l7&#10;BNJx9ooCkXZNqjAEFjxXgJJJZXNh9WygJjJAFOhQ6FGEIRL1MwMx1QtiQswAugaai1hX9epUvNIp&#10;gG5FjJyvfTXx781LovVE1zwwNo94MCA5zp4xMALuuFfI1znoisc6gdVnuWxM6nmBVeYXOtqT1Uae&#10;pyC4ojQk14AbnRKVk4KkoGt3cMDFCa4O+OIJ78Hj/XrBJTh8uXgsXg8cepe9lfH/T93bNzmO6+ie&#10;P4CU7Kyq7jsze3cjNuJ+/083s6dPV2XaEklg/wApyU47s6rPObN32VGdtqwXii8gCDx44Hhv+2K3&#10;bISoQIrU5qqK5c4G50Lr4yKckuEY9Xo7fwZQfbDkBgDEtvQZI3XrxtzW18t4tw6Y6yANa40mtrG9&#10;OgR7mMd9R1rG2p21pVaKDUd8d9wedOtNF0ipO0kTWSP6eAd5xBgO/Wo4HaO/RppQc4kUho1Dir+e&#10;onEX4p1hw8jaQZAa8i9EoR1sPR00IwGmM9nHD8DsRxm4syeOy5PvTJ/5MNY21rN7xw7v94iqt+vh&#10;DWjO3+81N3338P2Wr4Ltuhb0dvt16mRNzCkADFkT05DzyMZgxjGluNUtrXFzo9yxYGI7QDGJkqaM&#10;pgmdgjGuTEp4vROmAYjc2SwNyJuglRTAuTQpnkJ/c3dYK2VZacsVL5VUGrl5AOcQslcSEllh6Y4V&#10;2UGo5ByguWnCcqZNmZIyNWdqTng+d+DcYb1rFSkVNyNfXpF1JS2FtC7kVplxVoeTJLJPOJGWsJhw&#10;dXgT5W1SliRczy8wT/jLmfRyYjpPvEwTL1k4iVAFTiZY8Ug/WQLsVEqkp73YK60EcK4ubxvIR6sF&#10;yE2ks84E6LK6duBcZpGEaaLoCc0nfD5j+Qwp42l3XliNtcWtoq2R3FAayQjAr46U9AGaawaFYFgx&#10;dyp5A5kJ2oFqmbx5k3oqXUIuqzRyapxT4yULv+XC16QsCmeJtJGCQzG8Os0KS4WlOGtzrtX5Xp2/&#10;t8SPBt89WMvWrhNE+vbQf7IaKSknAsSS8yHIh52pyUqkHm21szbLhHWWJtUB5AxZndTIGqC/l1k5&#10;TRPfTsq3nPianMkXbH2jXi/U64W2lg6c6ynfJNH0RJWJIpG95YdMGImrwWIScm0ATM1RK5GasvkG&#10;Xvchv9HN4Thk6ki/W2sHz7mTgdOc+fISYIJ/eznTvs6kbwk/w/kMJTlVCtkDOLSa81qMt6XxR534&#10;fjX+6+od2NV4LZGydG3BbrUBDg/pcrVDCVT33YKb0DrbVu2MVpJ6/c6J375O1MsL+tvMec28lBPr&#10;S4CRJjV0WSjryrI03l4Lr5fKn5fC92vlb9fGW0sUC8bBr+fEep5pv2X8ZULPiZesJK+k5lCu2Lr2&#10;lPceKatFsM40WEksBksz/rg6r2vlv94a//nm/Nci/FiFtxrsQ5XEOQtfk/H7BMtLxs7G9ALpRTm9&#10;OH5K6AS56xerC281wHk/yonvBf72RgDz3lb+/lb5fq1cmlIGcO7ATOLqnYUkxnzo753dcejiHnpP&#10;tYxXo1WhWIClnMIkzqTC73Ph2ySsL0J9UeykcIoF0bLhc8OnifQyk08SQOkuw4PhtnIthVqCiRYf&#10;+4aJNk3MeYpM9BprJVawtoTeacF2XKV1PSX1dV5pLVGKUErlssK6VkpZmJLAOZGXzKnOTC+KThrM&#10;natTr5XlsrIsAdIExc4JzjO5nCltYjrnQJGJ460GQ2RrtLJ2IJiAp87WJxSbKKtxvcLb1bhcC9cy&#10;2HiNaUpMc2aaAvg1GOdqjf4ua2NZjVpbiPPeTnTG/ljX2wbi3HTjzlCLsgFtFHowye77co/UwZdm&#10;vBXhrSUuFqAeZAIN0PychFPuwDkJ/f5tLSxr5c9FeG2FHxWKJbynyERzgGJl12Fbq50ptW16ID6A&#10;c973fME6N+cJVXjJMTazgmhncRvsc308pexMWZimxHkWzqeJ8ylxOk3BPCc1dOTmLNfK9VpZrsZy&#10;bawlYNSnSWnfTvD7mXQ9oV9nfAq5f71U3r5f+f5H448/jP/8W+U/34Q/F4JNc2NmH3YugjvOQ/dQ&#10;axv4IBhtHJMGugPnhi0gQE/RV1gAqAIg6JuOqWkPuI0xkHfbfD//HhxzZDaP7+PvOM/62tX1/X7O&#10;0JlH6sEb4JEfwRk8uPchM4YYx6CdTcKPQJSbQMwhj24BgmFhGczQ++8igidItGB47Wv2JM4XhUty&#10;vqQEKZGSo9qQWZBTw05GO0Nu/TmW9v2VRKaSSPuacK99jlrkSF8Fv4K/NdpSuC7GdTV+XJwfi/Fa&#10;ndcivBZhrcqrO80TxYWV0L98A7MNZuAAe41U63ufddDO1vQ9UEl2v/QWhPYEOHe0wW3BfTfnte28&#10;h/Z8pv16bvt6Y73isZ9ru8e9rfwwZu7r7Fs99zF5b7W7Z3jTB/65sIlsJxyOv/dhPPPH7LL1Y7vh&#10;TQDTXyyfZXu9Se/7oDwCxv2Kb/YzO/dnoK9/JU5i8+3cAX2fXfPM7zXYmO9l1uZjGKDrvK+143qz&#10;CB4e6/i4/tGz7uu0980+79+fZw/74Nm7CbyTlXG860f9WQNvM2yoxyBQht3R286m3EHeoqAKkxh5&#10;BDwh5G4DUFVOU+b8kvn92wvLv//G9bdv8G0K9lgxlsuVt+8/+Pv3V/7+/Ttvr1d+rJW1VdYWdiTP&#10;ugVsx7oWbOeh+xu1OWurlBaZWtZ2G0C4pWqNxtyBRcP596hRn3XcMYL7vtF/xSlzb5h5ZJD86Lob&#10;A+Dh+H09jscfnTu+P6v67YDdnTDRDsNgenTZvq/r9uzD4vLM2fRMwD4rj35/1DabQnD4fP+8GNwf&#10;p1m7r+u7tn7SkB+NjVvl5pYZIKJud+NSFt0Wk80QyO4wTkNp3hwg+ybOu6IVStxtHW4UuEF73Pts&#10;LLocjeJ9wfurQv0Gmf+kPT69x08uWB+N/fHbs3s9mku/Uv7KNRCGyI8utQfpVe6//8yzH43pR/e9&#10;P+fZHH4k145/P7rno7549JxnsuOz97uXneL+4fj9jGHxXs4c6/uoKI/H5HatyAb2eybXnj3/o354&#10;/17/ffTAv7Im/kp51M5H2fnReffXBBPD/n04c0YZziwAwbdNrY8orQeAoPtnPNr4bPNi+J/Gv7Hm&#10;Hv59dv9fOX787dHcelbPv3r/Z8ffKaZP1sGP7vfsXh/VaRS7/XH/+KROx/JMLj0q9zLwXi96dJ97&#10;mflI/t3rNb9av+O97e74/Xp5rNe4LoBzlcUWzFdo1xvn7bu+fpDi7Vm5mcPycb8ez78Hzh2fKzJS&#10;NhwjyO5vZDd1u50Hus31Z+NwNNcN8LbrX+P7sW2OBrskt8atLSor7Y56Nr1ONvaGpMeUq9Kd5Ttw&#10;Lmu6A8ndAuvuQXaapv75wFan0809xjV73aYdWPcOoJNu6veIdW+8ryBbeqkjAOez8q9aZ4DYE9xJ&#10;4eHKH8Acu5tr72BCBxnP/d7yOGbvxOzNvBbbfv+Zt4116vG893e1tHfnPK3Hk98/7QM5zrvjXvI4&#10;DhLgqCguA6A2znNEjADKOXTwiVrGrEYqGDOspzNsLQzgwxHarNDavKVurXUCq7gHyweA1TAiWAqQ&#10;gtaQc0JnphPDm2xsZeAdlCR0HFYAsghQsPcowmEU2nWL7nAdABGRblBR3hm4JdK7ygHgOr4HcG4Y&#10;R3STNdt+Mc/vgD5J9s8b2xb7HL0NBIwkZDsDzC7HQDdwTxy7nbcxn1MwSPR7RBlG/gEiOrzvgb3q&#10;vuxjcNgr9u9xf6IDOtBt0578eP7Q2wbAsYMFuoO5v8n210xI0xRjxII5IFWhqdA00Xq6pzB4BQOJ&#10;ygASAfSUuuK0Fk7VWunOVUd6VOi6hpMmMjMZVVsH1UQKYqdh3mi2M0cdgXWb86w13Axrfcy1HXAT&#10;/9g+u+8MdmHcHwDF3Sa2Gc49WBtiLL/fR4/0mqqPdbEx34eePUA/2ulwEpGCFQZTWAsWqi6/VJws&#10;kQLqrNrZDqDmRJknzjnRciJPkVYqaYCssHAwemuUduvsQn1j6xJVaorUndWN6sFQUlqlbW25j+ux&#10;3k2DsZEOnBv90tYNrLs50tNpB6yy90NrLZgFk2zMcfQUmw3fIoIBikV/l2ospYMrzQ9pW3v9cszx&#10;mhJzUiRPaApnugN4pIU0q2FL0Bijg7mkmVMwqim1s06VJiytYRapIuuG4e7yTIxZ97Uu7FL3rJHd&#10;2Sy9n9n1ABFhOnweTGa9teKeHVyRRbd2TZvcFI4hWoMxYmsX9uCEGJO+M8rYLYBuOLs2/Xob17Yz&#10;TckOpBntVs33tGA6nNeJecqc8hTBC9SYL3ADnIt2j0R7oZMHk2A1ow3QnAfL8+aClNDDdMrIBpyb&#10;AwSXE+RIXzXY7DCPhh8MSf08mcIx3+jMjJd1S9UqpZCbMzVj8nhu7u2ZCVaPEfAhKVivyAGYs3nG&#10;p0xLEyUl1qy0lKh5RlJGhz4pHo7tWvBW0csFXVbycmUqhakWTu40lKbCFz0HcAmhNGF1WHUA55Tr&#10;coZ5xssLUl+Yy4k2xbu6agdNa4B1RsS9NZZaWEthKW+U5QpAu77h64VUV7QGM5zKYJEZTkilohTJ&#10;rJqCLUuDZa5NZ0o+YXnGdJ/70gY4q5FaJbuRW0F6X5WuOwTTnHVmNKeK4CiWIl2tMCGaSRLg2MHO&#10;OeZA2I9BtDJp40Ub10moaWERqNn5gkUaPwv2F6uNtTbW6izVuRbjavDdE3824c2V75KpCLWDAKok&#10;XMJBlNXI4rxoAOemaWLqMkmRHTx+LSy1UdZgnWvkAPsT/aSqcU+JtTOpcUrC1znxZZ5YvmTWSSlZ&#10;OPuKle/Utwvl8ka7rj3gQagmNMlYOlF0oshMQ/ieZqoLiyurJ0qX453GC9oSoK5mSAeox9wcTiaJ&#10;OXVwzNe2Bhiwrwcq8DJl1pc5OuXrialMvFQln4XXyWjJcKkdOFdZTfhRjLel8lpnfqzO9zfn74vz&#10;fTH+XCqvq3FpwTpnRJAEuusbI8EjtC24wVuAwWsLR3cj9mkvc+LLy8zyP85o/cKpzfwuM4u+RPqm&#10;mnBt+PqGXxfqpVF+VN5+LPz4sfD3a+WPq/OjJYqDilG+ZOzLGSmdue6L4snIRKpnXy+0ZaGsPQW1&#10;t9A59cA458ECeFmFH0vlzx+Fv702/nZR/ljgskqkcyXxkoRvk7POgr4o84vz+1fh5VvmuhbyaaKe&#10;OljVnYqytsylNC7LxNsi/Pkm/PFm/O218P+8Fb5fg+WoON1poduapzpYuoyUuw7bU2QONmjpCk9r&#10;M600ag32umoh5yaNVK3XvHA9Kf5VkC+CnpV0VqaTIZOj2dGXialO1DWhU2KAHJo1ylpZl0ophbXE&#10;uFRNJJ2w6YzPM3oGsgbhaGt4e8PbirW165jhv3KUJp1vqiWsGGU1yrWxXgvruoau9CUztZkzM7PN&#10;eA79si3GeimU18K6NEpPH2unCV5OTHbmZGdqm8lzhLWYGbYuEXBQltC5Gn0vJ7gl1jZvwLlLB86t&#10;60rzhqszZ6VkZZrSxtxvZrSuqNRqXJZgcy41gg4CzLPbJoY+LH3/EKl3PYB4SgAAkGCv3cCUbKy2&#10;da3UxbgU+FGU74VgRez7p9OUmSfnJcOsRpII6Lguhbdl5c+S+L4U/r46iylGBt+DJnPa7VfNd9Bc&#10;rRUzx7x0XSfAXrG8C3NfZ085ftPUGcUG6FN2H/CcYcrK6ZQ5n5Uv58zLOfPldGKaE0lj7RyMc9dr&#10;5XppXK7B8AkwTwlfZyZ7IduJyU/IHKlal9fC+ufC298rP/5W+eM/C3/77vztGqmpF90DN1PuOtvY&#10;CxB6vXrfP6nhkec9gOZibOQgBpARU3APEKv1ftV479TfewQyhG3kYKvb/qYbp6l762CRQxDdYc+6&#10;67sQO6rY3DXG3NxZBG+K+c3X0C/3lH8bMGR7T7Z9dOyvxw3v8QsHv7dY7L2cDpobY+Vgk9MYE5EV&#10;WkkKZ22QDA+zH/MstBxpWN0Ga7eiNnPutp5ZZ170hSnNaNZIzZwAd9ZJ0aaorqgbyRt5rZS24MsV&#10;3gp2qZQfjeWt8bZGyu7va6RvvXhAwxcSqySqpC2F7pgD0RSRshz3jS1y6Oxj7hrQpO8BDrbb0M17&#10;+259MFr4Mahs7Cl0sxHFWvvuXJne+Q7jtAPjnO+/PXrWo7328dzWMzuMfcqoxxif6vt4GeUInpM7&#10;O/27eujj5x5te/t93/syPi//uJ/yZ3ECn13/7D6PgvU/K/f99a+0Xz96xv276Afgsme+1o+eddw7&#10;H/0Zwy9w77caAYVx/S1YMtbl9/UWOQTK3QAw78Fzz302I2U3HGz0B99MyMv4YRp75mEDdWDYFBh+&#10;4wGqHxVu+17MgRSpzDUZkwiTpNjDI6QWtj5VZT4pX19mLr+/0C7/A/v338hvL8H+ilMub7z++Sc/&#10;/v6dv/3xJ99/XPnjUljKytKMJrEfGNlHUko4p9hP0u07rbJWo7RKNSi223/c/ZZxDhFEB3DutsOO&#10;nT7+pTToNEMRvXUAjSjtHfk9osqflUeD8FdAII8c8I/KI2fqo/vdnzs+3w/sX7nvs3N/1vn5M/d9&#10;VB4BSH7lvo/u9Y8CTH52LGzGwsPYenpcZFPitvv7OJf9fH0vvPw+cuKueo/feWwQIlXb8egjhz58&#10;PKaf5YR/VJ9jvY71++8C/nxWPlqMPnM2/tV7u/unntP7Nno2nz977v2zRzE+7ot8kCN/pdyDRo73&#10;2aI8P5lbHK5/9Bf2xfLRuHumrN7/HQ7U98fel53bZC83/SyyU0T/YvmVdeRfWX5F5t+XR4r2/b3H&#10;eDiuU/fXyC+MP0G2+TRkKHSpJ7IBGzb94cG6eXz+fZ0+e6/j/R/V99Hm6Gfu++y8z+770fOenfP5&#10;Pd7//qitHh3/sO2e1PHZJm0cf8909vl7PZKLz8bAfTnKhnu59myc3t/beL/mHo05x/jDZ896VFx2&#10;6M7TdflG90zbsdYaZV1Yyyter2EA5X0/iuwpUo7v9whA966d5XjsMcBn2+w8HYfxXT3d3eOgR92B&#10;5vbrPx5jtyXuF4aJTagcdLcDMO5w3zQcyMc6Dyd7Omw40x64M4x9xxSqIsOprDeguSNjHOy/3zDS&#10;9RSv0zSR0rQD6+QYLZbRvAPnUuqscyn161L//Qiyyxv4TlUx48E+SnZgj+77qHiv8Tnt+u+TftjH&#10;+8ey8rNyf6Y8VbhkA8/xSBb0r8r7eo867Zfcz4VgUwtd5jhmjfez/UntjuPww/N2zeSftU/7lXLf&#10;hwFWy3g3co+IxGOqShiApp0FLhi+4pxS1lvQkFdGylZ3p5aFYAlr0NPjmQXrQdwHaj1j1vDtWIBN&#10;WutAujrYYwrmrQOVOlhuAJVwzMomu6OujYYHc8NWdra6XVZ2diHNMOZSjjkZc2awPo65cTtXHjFO&#10;3rBHHmTLYLK7YdPSYLTzXofh1Ixn3MqirQ5+D5Y9AJFH6iHY/koHM4sIYrJ93sa83I71+zUzH6O1&#10;JQzajnfgJRuLkndDl3owxWiPJE/DmGyGu27pM1sHWg3glFkFT1jeU6qaQa4xVlprtDJ3xrGIJg+H&#10;1g5uq7V2AGd8XtdrBxAEoHNd1369UdeyMdLVDugcqV13drpErZWlrBH5X5XWYhy11vUcdwKGYzSr&#10;tLrPiZ2xbjD12ea8CbHjbIZ3kw682xnrokPsAJzTGzH3TA8MOS8HY6Qw+e44cO+RuZ0RIdIQGlMS&#10;1pxpKtSk1KS0nFmmhGdlypmaAogTxBKG1QJbf3YmQOmG3JyQHABS09TTLgYAaq0j9W4NDIUdAhrz&#10;AZCuippGimffx8ZIuTkc6VkUUkJTMGuKO9pTU7bWYn4PQIakAEIMWTdAeC3Y6aQ0tDZKCRAwrTOO&#10;QACDciJNEykreZqZfWayLj8CdgPeoDUaLZgUVSJFoxvSUwU3E6xAWaFUZymVak7p2JLmsgHnnBbA&#10;SR+uy/c6eKXbf3ofBGBvt5lOQ7ZsALzbvX72nZ1zgOcGY4iI3ETvjyh46Z/HOdMBnOu6M+vFHOjO&#10;M9vHa+hg3dmJdVaL7rzu+/7mweLkDqXVbUxnVeZp4pQTc57IqkzdLqdOMFO23dAfdemAKYm+MPcN&#10;8OoeTnLxSFmaXYLJK8e6QFI4zXjuILG8g5M18vpyw4acMp6Dbc7FWL3EMy8LdS20Ukm1kZozuzN7&#10;B7wSAMRMMHFKZ3DRHHOi5oRPE8wzlmaqJoooS1aaBrujJEVSpIhNCto8WOdag+UVXQv5eqXWBbdw&#10;QMySMBGqXHs6wdQBzYmaJBidslK94G2mUnBfWctEmyJlYUva0z4nkvdxIhDSL8DxIZuDca5c3+D6&#10;hqwXcl1JzSI42UY7RkpERXCdMEm4ZNbU8KlSSmXJhZonLI1x1pBKgPDMSHVlao1UCtQSaWHNOpud&#10;EdBpoWgwt7goV50IaseM6Bx1kJ55xAFriAtika5Z1Ji0UJNREshcQJ2s4BRyLUhr2FppxVjWGnO+&#10;KktzriivorzKzIXEGzMVofT1uaIYwcybpZATLOLMKTOfMlPXQ2Ssi6WyLCtlbVxLDZniqTt8ArQf&#10;wDmgA80DOKesp5llnqAkfE7oJBgFKa+06yvr24W2FMp1iZREplSZaDpT0omSZhqJ72mmAVcyq0ca&#10;6h1k2tC2dlCXBetcFx1jnRgpG8eaZWbUtrLUQu0p15M6lhPS1i7DCl8INqpzES6TQXYSBbML7sEk&#10;txRjqcbbknhbjNc34cfV+bE4f14LP5bK1ZylAhogG+9s4QM4B8akbZvvG3Cuti1VK0lZ5omynhBZ&#10;eUmV72nibT6xThVTQYj1N62v2LIg10p7Wyg/rrz9WXm9VF6vzg+fWF1I6qSWyF540ROLZhZNJA02&#10;X7GCXa/Y9Y11ATfrqawETaE7NUlUV6oZl0UiLeyPxvfXxt8v8OdF+bE4a3UaiTVDzYZMwulr4uvi&#10;vBb4VnOwcNSMFcEl2HsrE16VWpzlmrkucH11frzB99fG9x+Fvy/GZQ3WO6ADvQO0tqd5dHRyVIN1&#10;5BhcJhakEq0mWoVSvDN9rDHnME7q2KnCWTk35WsVziVxLvC2GmmGKVdmmzFOeFPklDdbgJcC6xog&#10;k3WhLBbp5j0xpxk5ndD5hNVgAQ2PaEPrgrULaiX2P9Y6C2jINJNMagkthq4NuRp+WWhLw1WpNtFS&#10;AIOrFtLUbaOLw3XBLyvtWmk1VsuyZqZ2pmrt7LqVUkJXMzPqeqWuhXW90tbQra0lWlWqKa0EcG5Z&#10;YVkCzLeWK41IgeYp0Sal5d12YJ2VFwjAXOnAuWY7q91BRzUj9F+JuaMKeRI8O5oFStevkADUDtuW&#10;xPqcmkJttIuxLsplgR9Lo7kgKTNPwsuk+ClARzkFe+i6XFmvC69vyp/XlT+WwqUo5gnrclBz4pym&#10;2COmfV1vXc7EfnVlgHilA2ezhI6gCnNnRFTpeQAkWOey6Ba0NGVhynA6ZV7OwvU88fVlYn2JlOc5&#10;hQ7RmrMsK8s10uZeL8GibQ7zpKifOWlllsJJVrxm8EJ5bSxvC+tb4fKjcv1R+P5n4fXiAQb20Mdz&#10;B1pvrNRdj0se+4LwbwbjnCejieEDPOdKMM5JZ5sTUmei055cXDpobrAVB9i177WHHopu4KGxXww5&#10;UHr7j+CJFkDrvmdtw4cgsZ9sSIRojb2m7iQmXVuNZ3adVTd9cIDmdoBeXN8OTquhbe/AuZs9mA67&#10;zr5nntLQ0yVAG/SAm0NbqDSmFKyFkxpoZcqNnA07WRDBnxs5GbNOnPKZ83ziyxmmLy8AzF/O5N++&#10;kl6+oecezCCxpuemsUdarpDfEL0gbcXerhR95VQvLMsCr5X21qhXWBdYVmVpiYtnCsoiEwuJQgAT&#10;baMbCH5I6Yq5t3rTh6A9eCf2XAGcYwPPbec9Ac4dbcW3qXXv+274Se/t2tPt952qejuWb4J53j8j&#10;Tn9ujwtm76Nffnx+bLuOex0CXD8JcH/sr//c9vq/i//+Z8pn5s5PGeP+gXd95hP87P4/iz0Y5+mh&#10;z3+mTh8dP/pox/GjL2uz+XNIVSx2V+d7P89+7j3ALb7s2Upur98Qd3f1vA/ivn2PjdBAD8cOz90C&#10;Og/Xp3QE1MXau63DY7+vIDkCv2cVJk2cPMD4qQfBijinWXn9kilvJ9ReSfY/SOs3vp4y5yTUtzfe&#10;/v4nr3985/WP73z/85W/va68lYVr9Vjhevr5HTg3b/aNCLZsXGuwFbfqXOuwoQdjXd6cZqqxeO3+&#10;rJ8ut3SCh8XlzgF0Wz4erMeOuj323Hl5//kReOVoWP6ZSRvnfnraO4P1vXP6URt8NGF/1gGzTe4D&#10;yPEjQfyR8/f+2ffn/owQ+kfLR+9+bMNHzufjec8oSJ9dtzswdqX7+SL6uJg7+mDM/ZXyru0/qcZf&#10;AQYd2/KzefezQINfKT+j3DwqwyD3M+Pzs+f/7ML76Lxnc+WfUa+fOeezefqszs+ecSMDDsfFPx5/&#10;j+pyK3v3z9uYu3v8OK79XxU2UX8ci5GfXB6Rbnxa/v+lkAZo4GfXqc/udb8u3c/lZ3PhCJw73u/R&#10;dxHZYMTjmP0C0PHhfR+Mk5vx9hfue3+vj6771ba/X5+ePf9W9t4ef7c+HZw5cvgPiAaQ5xEx98/7&#10;rHw2rX5Vj7k/76+O5Ufj89m4fST/PpKFQ9m/l3GP2F6fydr7dVUk9IFmpTv/33YnvMqmr20bp+Nz&#10;tr/p5p6PyjEC8BFw7mY83jewQM8AACAASURBVPz2/r6PgHPP2/Dnx9sua44MK7KDb0XCwXxgrBvr&#10;w6Abj3mwOzlGitdwHu3AOBtMLJJ2h/HhX2Kkcb1N23jPADcc+vcgOuAGODfYdXKa4/u0A+e0pznR&#10;KW/AuTT1++lgoTsC9CbwW/DOPZgnp8EwMdLEHujdCUDAsc1v5chox/d7hbHW9Mb9sG9/toSWJluq&#10;hVE2UKTc6QF+uBC63GOr38Nn3Myd99Jru/74mINafxynt3P5ftGLd7mv4j+n/Jwyc5R34/NmdBRQ&#10;GcCz8R4jhWRnkyJ3GdSY53M3BAww3YHhyR23NX73cgucs0jJegu2a3gHx5kZtQYorxXbwHatlS1V&#10;V2s12K6sbGk4m689/Wfb6ttaOxiNPEB67MxYZqW3S7C7DWY4DnN7C9YbDG8QILchDx4AaMdnF7uZ&#10;Y8d/MRdPce8B0BvR+N0oA3Q5M37vRnyRjdky6XTo3679buu93s3jwb7nB934k/X00brR2RlFAujx&#10;TmcXPXy+1eXdHWvpEDTZ2aewrd920BnU/tfMsLr/Bjtw7oYZbgPOrZQSzE5WvKdv7albS4DnBpCu&#10;tLqnAO3/RlrBWivLctnAdrUGoDOe6Vva1wHWO9alltbTNFTUB9BzgOd8mxOt7cC51nwDCY2iYohw&#10;8+9YbvW/3i+qlLHUJagdrGQ06Gk6B5tYFpgykDPZnFVBk5KSMpnhplxWZ02JVWVPO2gerJLNtjke&#10;+okHA9tgnEuRxjSMigF+KtU28JyZsbQ+RtM+h7LmcDqKQAc8iXmAcy2YDa3PudOcSaT9/M4G1GiY&#10;1HCSdqnbULCECaRmGygO18640UJ+WYNqNGezyySEyWFymJl4kcZZjVmVnINJIkdD07Qzm3XWOZdI&#10;4VFpwfLRggUv9X6nLNAcr71pOeqMzirSUyMB+E0QmEkwZsXnkGccWS6AetR1xd+B58QCoJVESTnS&#10;td4EiR4dPT01V/JYg4cD9tRT0tlIsUywT7QOmAt5MNgmRsDCHozqkkIOdLnR8B0421PpjnGec8Za&#10;wfOETYUsSsGCXdjBa9sc9e7D6dcZcuj39p0JZ5yjDtKifl6EehjHUtsGnEN7JLz1+eSgKlsAracc&#10;6VyTULyytkL1Qrl2sO66dNBcX4uJ6HiRzlTSQXOJAI1Inxd1npFWsNqw1KgCqyRWVaqCp17XHAEZ&#10;IkLyDpyrBu0NWVfm5QqtkPt7N00BXEwZoaEYqQPDkvfsHA7JK9UFLNGK4N7QmphysFFezUMv7aly&#10;PDktRb82BoDksGa0gtQVW6+RqpUABol0hj0ak85UqRRVXCqiDWsV0xw6gYFpDqBHX0/MjWQVWkHK&#10;iq8l5lhplDX0k20caLD1eQrmujp5B9camgRLjlrqzmLvjHYgplgHziGVNTVShsUXshgzDbyS64KX&#10;Sr0WbClcq1BqY2lKMWHVxDVPrAmKZCzlcA/1edWwmL/ecAlmV+26TKQAD91NnEijWhqXy4V1qVzW&#10;sgHnwrEewKAkt8A5FadmQVqj1cqMkOvMaQbVRqorbVmp64KVQlmvtM6QWajUZAGwVAL0NwWLYZWQ&#10;PbXbXKUD51KXX8PWrtKnKwOY2yd61zWMwaQZ48YkzjumjDareGd9a0VYW0GTM8mKtQVxY7XO8lka&#10;rc6U4rTVaatQS+vtZ9sa5Simc+g9aU+ZqxjV25aC3cyopYO73RlBDl4nhMY8O5ezcDlVLhfjeoaW&#10;o41IBusbvl5hKdTLQrlcuV6M61vlsggXrxQTUoazZpZJKLNQs9MmY9WKekFroV0u1OWVdiHWylo3&#10;gBCA6UTBKeas5UwpAWZdV2ddYV2VUmAt4ehLpsytsTisSVhEKBnWnGipUXyKsUDMq+ZTBB6sxroI&#10;ywLXi3B9g7c343KpXC6NtxJsj51LJNYnkc4QHWuIFpAUKUI3xjmJVJHiQm0p9LPilAprWxEvVAxL&#10;ztwqJ1OuolxVWRCu7izmzNV5OVVaalhuuE54Kh2UB1IrVlesrNh1pa4r1kLPLjqh9UxuBdMzbhkx&#10;QcSgrWirWFtRq0BBbLCrKiqhD2p1UqtoAykrrDXmqBrtKrQrtEzo/iZQHa0GteJlxToDXrVKUadN&#10;UCehiKFzohGgkeXtjboWlvVCWSqtygaca1WoJVGLsxZhLQSwt609baXjacKTYHnoYwFUai3mXaQz&#10;rTQHr45bT61+U2L9oN8zTdHPOSnqAWhKvrPbDjulAS4xT6RVaI1ahOXSuFwKq4W95jQJfkqkKjAL&#10;zLHa17JS6kotSl2vrBfj2qA16cA5Yn2fTlvgQEqps1ttCg8DwOseOm+sMU6VIDNYvTOsdbkUAIAg&#10;Ihzu1aSha7+coJwy9SXRlkRdTszzxNTtL2bOulSWpXG9GsvSWJdCRThPypyM18k45cZJC1aD1fp6&#10;hfW6sFwKy7WyXArrpXB9M66lsgCimXbIiBCA8Kjg1F9YJQI1SA27Ac41QMA7L64FQL6ZdFncAxsY&#10;jIIdG9DxAZNWepgFEbQV4LkIaOj6uZeuD/XAO2+97UMejJSYrcsN80h9PMZYVULuHkaeD8A7xFp5&#10;tGsMFiYZ9kXf9NPYQ6cuy+MZN/F4IyhtY1oW2thfIRSJIAzV2MuLCHMO/cqS4glMDVKAa9Uq6WRM&#10;yTkl4zzD1xfh2zfn6++Jb99m/N/+A4D85TfS7/+Ofv0dmV9gnjpSEc4l9jB2vTBNf9CSUqzBolhx&#10;2vfCKoXZV1ItSHWkCFoEaRnnC0RoZbAoiVI8+sA9dOoITol6b+zOm/979KVgGvq2ccs6BxyCaG5t&#10;YsfjwDvw3D4Xb1mst6L2Lph89I/3vq4HBqhH/teP/C4QJOkjyM3dt/TS3PmW45ox+A6M87bb59vN&#10;aB3XvTty823Yqo/1+sg/+68oH/mFfqYO8uCcRxiDv1qPRz6kf2b5GdxD+sTG9hmr3pHc4Jnf/TiG&#10;7230I1Xsce7c3n8HFm/vcbDnb+l2N/Dc7d+bOj3xJW4Mc4xA91vf0LDbjLYI0NywO8DI1RqBZCDW&#10;GJkntO+7TQzJFnYrgZMkCpkJhbWGDVmMaRKWRcBOnCdjTpXJCnaeqFmx6xvXt1cub69c335weXvj&#10;z+9vvF1bsFADJDbfTxAgnELWbcA5Z2mVtdsAiwUTnXvYQ3aKrNFu20R+f2wzZsNNR+uBpW7/7UHK&#10;LPVg8BAYTrnjQH3kAP1HHK2P6n8vmO6fcXRI7PW7RWBu+b17GaDB3RkZ73dbl8eTy2AzbD0qHznf&#10;nx2/b89nzk932YANKd1e/8hJLYffH7Xl7fNjsRl752f1fPicO6ffKGODPQSESaRfRSKOXjXRKKg7&#10;SfPGuToMsaEUGyKNTkLN5sgQI2mkPdkEkGtIPQ/CXjxo8kW9KxqCSB4u4A09G84UBUmHNBYPnJV3&#10;TrsbR/59u3RF/l6oP1ManpV9rN4++75f7vv2sSP8ff8fz/9MCXjU94/GxLFO4cy5m69xRp9ij/lP&#10;4trHz/94HPPwnHvZdTw+ImLsQf8MAxLsvCjP2uH425Ed5FinZ8rhZ3L1Via+X0D9rm26tvqJgnMP&#10;kPNx4bsSBu738t17+8gQHDf1lS3lA/IeFHE/b27GzC+sI8M5Kx+878+Uj+bAZ/cdadJ7s4cMcmek&#10;/vZNMToo9Ju10oHUHWK+sWRsfa4h99Wfz7nxvW3GsH6P/ruOMQabYRR21sDI9KUP5c19Gb8f19yt&#10;HnfnHesXc+n5HDie96h8trH6SPZ99D6K7OIIemq923uOFLcON0zKD8ezHOaRCKK33Iy3VM4fA8ke&#10;ytatH98DXFG5UcLv63l85nGsP2qne7lzX8eP5P/9u4zPH61/7r5FvYz5dKzTsY0rvo3j7fkP2uN+&#10;bdyet8nmMAwF475gTbEKpXnoWmKdOWjvwcf6WTBq7S/Dw354PP4PADRlA6gdGecEAZebsTeMZuEI&#10;CTnzvl7HTVQY+96Dqp/Qf9ud0eVQNze29AF26MN6pAs/Mom12/4bepwf2uyY6nXMkGQ7WG6kUj0G&#10;92TZI7IfBf9ImrbfNhBNPoBpOmgnTTvYJuccDDcpoVl2sF0H7EwbY13Qh9+mfY3jG/AuBWjuCMzL&#10;Mth9pu2dco6t3Q7QTHftdfhtAxf14ylHSthD143UCy4HQ8H9kvpw2tqu+coelLLdd9sbpL5buDUA&#10;jLXu5ojEPIr72HGU9r/1Xb3lAD4+4gd8E6t7uySEZu0w7oQNEX7/ys/0obvDTmefeXi+4rYbCqMu&#10;xz3nXunRjyMTjgjbuSGPcv98TGHy4O8GlDkaMHdQ2gDOOYdoxyNjnO/sP95qB82FcWNjoOtAqQFG&#10;GqCpjZGsXQ+pG5d+j3UDT+1ArLY9y6ziLVgxIp1HC3lhPYLYHGzt/TbhPT2Pj73B0KeBSfI2v++Z&#10;J1V10zEjRTNbGtcxV2WwRR7majwrHdju6L8FgE6Yerrn/vtwNI10r9v3vb/v2Sf3MbKD6e7H4rYH&#10;2HZH3VbT9Wg6m5R6A4m2C8NxtNMox/Xl0b5fDnaeYfx2D/DYvl/RHTx3AM7dMBRasM0dj41xU9dl&#10;/95ZzgY4Lpjobs9vJdgd1jWAd0sH4A2g3UjfNIB1dvh+ZLE7jls73H9L8Vq7Ua12VovqUCuBORqp&#10;HXbbivS5vIH0e9uNNXishTGGOjMKQBNWqTGWBrUu4e8IfUM38GvrJnz30D9aCxTflbBxlM5Ul7w7&#10;THpqpw3QpI6YBKAKI7mgDZomrEfiNjdqC9DcUtaNdbB5d5emwcJaSSokIcAwHvWVyDMWthZVsngA&#10;MXJm0kROEql8kkW6IyPkyrYGaddZhaqOdyf5rEaVxmqN3IxFK1MiWF0kHCU5O9NUOU9wPiVezs7X&#10;Gc6TMql2I3mwcpiFc6/0flonizYokKsxI8wCkzlXK6SsXLySxKiSaBIJAXedP1Ij4vuezA5rXhpy&#10;yi1SWxt0VEzIoT5KRITWnb4jBdbmYmoNEch1sOoOWQDOAtDT5AVQzKwDriXevejYU9qmS5lF6lmz&#10;hrSMSbDw0dl3FCV3vco1nHXDtli9pwPvbFveOluiEnNKcoAQexpKJwzUakd2R9/S12of4U44BMwD&#10;GNKIfW1q4BZAMukb0dwCKOzm4AVM8dai/hLr+yQBRLJSdr3IWoCIVsO8Ua1SreHXNdgQSyWF+Oz7&#10;YTARJgZDjeJdqxYHtQ7CtAYNGpFKb5VEcaGGBZGqmZSENCV80mgvIRjPamNaLwF4tRo6RbdVqCuu&#10;GZPKlIKRsYmhSclamRNoT1mp0gKk43QglNCKsAicvFLyzDVnppzJZHQw+3hDUwugGZAk1unUjNQa&#10;U6tknBMr4hN4xlFSK5CCz1HzzMmhaqJ1XddSii1HShgt0pStTjZI3kGIrSDLii8LeV0oxLtnFTxl&#10;Us5UcUgTX6zSMtg80TpaVXoq3gBvdZBEahF4Q7DseXJMrDPTdd2mrrTaaGtlvSys64qvsLZGMaeI&#10;UNOMAVlfOKWZluZIcb2tnQ2vdkgVq0ALNu0usLXvaRpK6wxs1WtPcd3Hjkx4B2KbWgRz1M7Gm8Br&#10;Q66FxJkyT9jU5RhlY84J/V3IPZV8G+xq1hBWmhlFphhL7ngKfUE84R6zLYsECM0cyXl7jxvAbINw&#10;1mXMGurK1CZEFZ0y2gShBlvV3F1RU4q03NooQNGGurNYxVsFC4d5a9rXBUMGgDeDNEhZ0VKCK0fi&#10;nwm4VNRnIEFzqgM5ZM2ux3Y7sTnmhmsiNw9mxGvhcrmyvMBaMksz3oryW65UK5hDqYZdL6RSqBWo&#10;BVvXSOfaBNPYr5WQiD3ld2NtjTkW4h5o0kJ/boaVddOvpPY1MDlVMqU61ELbdBWQJp2dMgTPWEtM&#10;wJvQWgDx1+q9LRtmaWPMDT9LC/bc1rCaoIz7xvOstdAFsAD1d1CJ60Ev7eCp5I6adFBaX8VkpHP0&#10;LpcHH5JjGNaCMcuksTQP+dicpTTqnIKZrjZqVire0zVXTBJI6jYycA0/TDOjikdK5xpwtKyC6Eqq&#10;ynUNgPKUcpcVoT8Fy22ir+Sx3qWwwYmF3QITFglWxFAdHDOlFqGUE62dWWuM7+IxrgOYLuDRdy6Z&#10;WoTrCunaQCMVvLvTmlFXoSzGehFKUVpx1tVozXBL1CLB2teM1qKt8Bz6jA/GR8GL92U1ZMC2tWuO&#10;MQFGSk5KkJ0+j8d62JkDA5tNniBPTp5BJiH3jEtu7ETYIpt+kU2YcyJrBw23pY/bDjyxCXXlJSdk&#10;FtTC1nHSTMXIFGSkqS2hmzVaAPdFqXoN3WY6IyQyAhp97SKYTKF7VmI/aR2K7zHulT0mxkV6QIGz&#10;+m6TSHPXJxtYbXh1rIA14zQZaWoRYGnCWjLrCsvqEbjSfNvHv16d8+ycTjAlp9Wwz10W47oE4LU2&#10;IzT6SsBIdz+LuaHkvr52HbOzt8X8UprXrt8XJMVnTxK+BCkoaUtDq10vjYTgjeQBgJeWUFeSdwCh&#10;zSRRppTQnuqSPtPHHjNGuG+2Anr4iWtk3Gh93uPBhquk7oMK0FhGcOuA521PaZs/TV1C7+2BdGCb&#10;Ht3cux1xDxaNfdVuY7bNph5zdbB5Ds03DT8ExD552F8s9iteSgQ3OGCJlD1YZP3KKVdemvNFjW8v&#10;8PvXzG+/V17+Y+H8H/9O/v1/cv7tSyx1v/1P9Nv/jZ/+D3T+DfI5mNYkoV6g/SDVP9Bv32jn/4pn&#10;rxf0+oZ/gbI4L6fCy1p4LcacEvN0orowe6F5AIGTeMhVa1RiXylmNO+A/cEs6WEPEvPOyqkYEXhk&#10;BFPgloJ1M8odbHnclrAfxd9Yfw82CtszJEQA0SEoGpC6PLS3tcOxYSEb68h45pbS9y7d73jNDdNn&#10;h1rf+Ap3QA/0Osshm0O3uYxAp+Pzt3HT72w3zz/aVQK78JFf8ld8lv/s8iyU96OQ6t1uexgT/+A7&#10;PPNhPzv20T2eHlc51P22qB/aQt63SujrH7+j23NMw3399s87aPQ9fPS+PAaYbiNx+Pe3QL1hL+72&#10;5nfXHj8PmX6wTR38KuNv2Kdkyw6k299u5/A15lPQPG6MzzvjXATgYdCoeBKUCHxqRrD8F8OtUJtS&#10;JaGT8+V1Iee37u84YyqkzjBrrjTLXAvUlrjUxvcl0k67O5qcnIHkqF57xpDQnapDbRJBRc1Y6Xul&#10;HhS7Aeeiw544AR508NY5PzGgnwFSHjk9HzlWHw38jwbivbP23tj70X0/mqj/X5Z/VX2eObyPjuxf&#10;bf9H5TOH+D+1dCppkXxTp3vh6A8W4fvj27UHx0UspPJeU/isWs+cbP+kBfKjNv5ntP1xrPwj5dOF&#10;7CePH+v1q9c/ApN8dp9fue9n130kNz+SUfd9cDO+7+TeZ3X66JzPrvlsPD2Su8/WkUfl+J7/rHH3&#10;rJ4/8/tfmT/3AOtfue/92ur+3jH6s+XdGB9y7Geuu1OSHj3/5v77QcIlITfnHOvxq237zEH87B7P&#10;9JNH9/yZNe7Z8+/nYDdxHpygD+7B2NCHweK9Q/w9EPRRHZ6tzz9T7vvsZg0cxgO/Pf9Yp8/kx6/0&#10;8Uf9eH/PZ7890mPu6/JMN9364sG7PHveR8fvAu62djs+B56/96Pjejg2nvPoGBzn2XO58e7zhih6&#10;vKZs73HDhBfMQ6LHcXhkjTncJ0TC9t2OoA+VgQToJwyQ0cfjIf7uz2pe93seDR+9bBHRIkiV9/1i&#10;j+fg/m9P/TrSOR7TNybhBki3pXntQDodALucI41YSkz6ns3qBjyX5w2sM807W11KU792Z8AboIWd&#10;HS9tDFvHdLXje7Af3v7uHUinN+MobevGxtTXx8ymD3M/9x6vfx+teTfzSkLHfni6D2Dp8ccRWTeM&#10;Ycfffk0vPoKRt7o9qsYvyt5ne1TEnoR8jArYzfzcQbCHfbscgFKbffOJrngwge2y8yhDz7sB8CBX&#10;zerGlLQB5zbHTDjzN3BdHalyGkfg3Eit6T4AUWuw1HlnoLORcrMw0jtaKxu46vjbYL5rB+Bh1ClA&#10;KgEu2SnARrrse/1f7sb28bdxLGW5ZafL8036qU0uphyp4Tr7QXzuzHMSgFftjHP5MPdiHu6pZof8&#10;E9lTNb+vp797h2Pdj9TrQgA74vOelkQkam5318MO6j/OzaOtKN2AYfvnHsU9QHPjNxsAqxF8uUWd&#10;tw0wF2PqFmTpPTXfAM3dpHbtAK5bxji/Y5xbtvSCZd2vHcC7UvbvG4vdYLdrLdIyjnHb/3ptG7Ni&#10;MN/0vyWe31qkQHX37szZgUDHOWcIVOuAg7b1523bd8Acfb3fAmFGGnM/gDe5kcXVAYPFgyVErYNQ&#10;vAcbCgFSi9ERIAQJl1gmEYDmYebsjtQbEZ0QaT36P8aQGzRxfKTxVQlwlIygsgi2pesmLrKtjzkr&#10;OUkfV3uKv9LC+enuODkY8FxInnbDdQ2mvq1uCqk2LEe9B5PsNE2c5/j35TTzZT4xTROnlBEJgDPe&#10;aK6U1pjD7cdswdjZtHFKjTUJcxVmca6qzNl4qUKpTiUFEMp3NoJS4+XdNAASwynY+7kNx3Nv51s2&#10;4dtlLXkELTTe69gjIOpdOthtrsa62nzf47n0YJ7We1ojaDTGUHdymdK8uyj7WqMezvcm3eHpMTzd&#10;6UCMkAebJqAJOmBSthSvhzmxx6pG3SzGzxZ4RLyXj88SYLMBOkwS+6nkwQQoWIybrq/t6fZ6dZAt&#10;rWvqgL8tC7awsZskM7LZLvsk7jMY5ZKknqbVUQbrjhFwSAMBU4nIejfEIIZBZ+Jyh84QmxWSJHJT&#10;RCpTijpKOwBOHSJdp3fHiHSWQqepMVIZiwhpijn1koWaM5wSdUqRtjUrzYPljc7gsVoAlIRTjCCR&#10;SKG8OaPv9vtdJ84SgSOZSF2LSDAQIqBKVWHOiuRMmSfqPKOnMzrNTDlDVoqGEzxZISXtAD9FgxoQ&#10;KEDFJEDfsYfQYHFTaEmDnSXP2Dxh00xLkXBNPOzB1sBUN1YhJYb7pI0gI6xMOpEPwYXYwZ5ljVo7&#10;g6LH2BKBSROWM0wTp+kFNNhaYuAGoEJaIUvI7AnQnElTpLSWlEgEc2nOmVJqZ6YNIIuIgoTsk5Rw&#10;Oe6xrWNs3wdnbPuQATKepu7QDkDe1CQGY09zK6p9DDtjLzhAz4mYu0kg60TqLIvHvULzAIWNINfG&#10;WAeNak6aKpPB2ixS3mXhZQrd6XRW5jOR9m5yBpx0ACDif6FrRezTREoS64bB1BLTVJhbACBLq10+&#10;ZEz7bJcAcbk7qh6AU2lEMuyAnsQ6ILjGc0Y7B4g4QFulNErPQtgsAGDHtNHeWXzMBWewAwpI1N8l&#10;AvFt05v6PGZnHh7AeO+SbwNaj2ElIzAj/k0qIS+Sk7Mzm1C1p5iU/r6qh3HSZXrH8xoBImoSgIrB&#10;OubaA5pFIg2qWtd5ZQuiHemvHDogJ2RjEEOASgqdZWOVHXvv1AErQsW2a9TjPimxy+4UIKxR/5BH&#10;GUiITCAT0ufILsRB0tzlRKRMjj5TcspoTZw6mLCaMiUBmUjadWJt4J15NyqFaY5AGnU0GTlXdJrI&#10;2TEPsF21TGnKWpWcok+tDdYm64InZKNbwlqkxi2rsKjT6s68XZtT12CTaysdlGe0GkFXa43+CjIH&#10;yFOfv+kwWjT6O8Z+fN44QZIw5QDOiQQod9PjW58rfV4kFfIGnBPS7KTU+7KN8T/2tcPOwBaEkSZB&#10;ddnWfjMDF5oUmml38PfgwjwFiNBhLs48w7RUkoHV/pyuoUrOaM7krMy577+YGWnhIojEoBa8Ka0l&#10;Rsrvbb9isVdRHwBju2FVCoh+BAWU6l2vjb3nOgmn8whQDTa/skJpQjOhWaw/aqEjXq/G21sjiVJK&#10;sBi/VWFZnbVGsIKroDmRJyeJoW0EbWqAGAXSoAFRPei/xsYKpGMcNKwzGQ8GNu3vmrpinukMa060&#10;qdBlvZAU5hwyJvXjw2YxZCMEqDm+978y2EZDFyo2gNVxvDqY9zZzsM6cOwJo3Q4M6F3/ihTyvvVN&#10;qH3dJnoDnOuMcyOActgmJUJOQv6nA2FKgOYThAwi2iaPwAEE1YksEdyQ0UgrKI05VU6qvJwqX07O&#10;lxf4+i3z9feZL//+O+f/+DfO//bv8G//C4D87f+Cb/8Lpv8TmX5H0gknhRy174j/gPoFXU5w0ghW&#10;KG80W/l6ubCsxtdr41qES60sZMo6dYbYjLccLEqeELcgHAkUIO66M/eJx/rP/l0tbfZZCZHX156+&#10;x/gIQcVuI3B2UqFYSsaFbVtTH93ryI59NOOFnWL/PswbN7aJQfLwEDgnj+2JsLHkjXEmR8DTYXzB&#10;WDvTw8x2N5a5u+dvdpPHVfjfpjyzRP4qcO5fXT7zK/2UL0f4EDh3eNjD5372jEd1/Bnf2T9SjrbA&#10;9/U77GN539e3fiF/99uRwGH8HSyem2/g7q4RrNd37TKC7/cA4aSCJPAsaOr2UjLqKdaYNGHNaR7r&#10;hbfEZXV+LMa8NF7eLpxU0aycRDDCN5OmTJoyaA0tQWwLvNvMIgy7QofydXZVum6dNXU9zFGNtnvH&#10;OBdCY//8qDGPHfPo36NyD5o4LoTPABL3ztdjPR4Nttt3+DmH8qNz7gfu/SB5VM/7cn/Nf2f51We+&#10;N4o/6YtfdD79I+XRPT97zjYGt028IaKHY3QnwS+MW7nty/HZDkrjs/o9vOdREP3E+PzZ8tlYv593&#10;z35/9A7H+fCrff3RPH1Uni1Iz+r36NrHz/h8oXvnuP2g/KOL29hUHp/9rB6fteGj9/5VOXz/+7O2&#10;vD/+0XMePevRPR+VZ+Pg4z5+Pr7vn/+r/fdZ2/7KnBq/Hfv5o7oclRyOjvJfLJv86saMY6qgY53u&#10;r9kf+3gs7PL2UEsVtrwcD+ox/t6367N2+Jl5/7PnP/r9o++P1v+Pzt03W93J86QuKt1p+OD6Z+vS&#10;/bGfGcM/O84jBv7Xyn3/PdLffqZ8Nv6P8/5eBvyMDvfot5s5+MH9P3sW8IA99nDuMeWWp00P+ezd&#10;3407HlxzNCIMI1Y36qmGRQAAIABJREFUUMU53h0BD8asHz6/+20gb+7q+kD2xPmCvIvIGqxJBxn3&#10;E8Mh2DoevOtd00c7h5639Y/sUdS7uGrHi/aPvO8HfcAMfPy+0aLLDl45fh4G5AAy7Mx00sF0qGzM&#10;VXEOTDef553FaoBrjsA7PbJeBUPPNJ3iu047m11nnNufk3Zw34FpbzBfJZ0iNV+P0B/OkAGy8wPz&#10;FQdmvfg99RRIAVQK4+2eYtO3sT/a/gH78nFe3VBw8r7siILDCUeTThi/t5+OlrY+J36lPFy/76ry&#10;q+UmDcVNlfzRwX7IDnM2Hc67r6uxbe0PP/vhfrthw57KtMcVv9flBljNCDbNHQjlB4axjblrS+N5&#10;ZBYrnW2sduBcp+W3dWOss1ZoLY4PQJMzjvUUnz117EgpaxYJRrbnEs89pm3cXytkdq27DBvDZiSN&#10;2eZMHkC3y8FpuY/FSPMaqeqmkTY2TRt4LlID5IP8GPN6QmUAXQcY4ZbVbsianQnTHxw7AIL1oJsd&#10;jm8pI7epFOCmkfL2qU5zGFRj7YyxsAMOBztyHO/jcDhgXTiyIboPVsPOMEhP8+M7aKp1B/T9GGrN&#10;774PVjq/YY1ba9mAdKXcpmWttVLXtgPrSqGU5QY4Z6WPsZtr9t83Jru1p2OqlVbLVrfBuEBngB7v&#10;Va2nsa3RHs1taxvxfeq6O9JJNIM1SRlpyyONlJJygMJSSuHg7IyJ5k7xFgA993AiukX6xp6KUTQH&#10;OzUj5beTSTQX0gASbQ7GeBvrXaqqNBfErZNbd9YLDzBQI347SWfFIhjH8A4C7LJeAqMXQPTcWU2Q&#10;ng4aSGkDYFkH7hjawXP7PF2pkYbTGyLhRB0OvQEwPE2JOSdOOfM1ZV5yYk5KnghAoUtnIYnqtc7A&#10;YMT63/Bg4CAY5044X/XE17lQWqKYh+McoZlujtm15Z05vtFZQWRnH+xzZXDvBLngvk7YYHcUujzr&#10;TIMm2zPG2Nnm7W7M3e+DBdPlMEJLzEsR6exTGhkVuoCIFCVpA4SYxHiQRKRo6/9MfQeB9ParNnRh&#10;ifHV01tJCjCWpHh/7+8dmp/3ZTqcagOw4QI5uGoIYElMEu2gFBWBJB0w5xHZbmnL6GH3ey0PB1by&#10;6OfsBEBrKw4YzRpqDXUj+94zg1F0JtIlp64/puEWk33vbrHtpnZH+8ZE2AIIpya4VzKgnkirk91I&#10;JuQUQCW1Fqk+Oy2ObGwxAWyt2veUffQFVV2C1MhThilxPmXyOdNSpmZlkc5SVCpegoVnNfBmqDWY&#10;Z07Efasqbcis0sdSA1oH4oowCUwizN6ZElGaDPBEwnM4NL5OJ8p0Ip1m0nyiTScsKy1HKuS5Jchr&#10;zCKLNKmiI71PpG92ApQsHf1mqlgKMOB6mmnzRJ0nmk7hkOYAnKvBIDUcY0lhSsYsJdI2s5JaQk3R&#10;TbdpiI8RPoI2LACTGjq+T4l8mrA84xpp32Lu9nVZB9jZmNLElLSD8aWDa3p7ptDncxamSRANABUS&#10;jnVNE4MNdmc6tw52ONh5Ehu4P5LHzkiLdLvuAW62NjLPpODA07Tv/+j61Niz9jmoGinrFIngnQ7C&#10;MLyvY47VihFjO9gie3roPGNmHXDqTFk4TfG800nIc0OnFUmtg3eUNsB5LjRPASYT7UEIkcJ0BmZv&#10;nDxx8gTJQp/0SHNr/y97b9QmOY4kiZk7wIis6pndPd3pQZ8e9P//ll6k0+1J0ztdVRkE4K4Hc4Ag&#10;gxEZWV0jrXTH/rKzMoIEQRBwONwNZrrJ9rn7AIuqA44KhEw1QdYxXctmewyCaiC4qThuxSiRuZDp&#10;VG0P7DdraC5hz2P+QEaTjCYJjhSbOLpf1AFNQvumCU0MbQDnZItTBISngxEEihx+aFbgkoS8Ty5Q&#10;F1xVkcWQkoVtndgGoZTm5TBi2S6o5lHnSCQqAoSjkCxkT2+KFrJXc5yD7NoanFHBvBzJye7b0H4R&#10;+E5YmSOJoAJIRrCHaoKkAFr3eVI4d0IjuiEKBGgOcgFkYR8GoGoEp2ZA8o22GBXFHIKE90IZymtN&#10;SCFXTUAmDbi4AM71lCggKgGATjAkaDJoInupSgXE0EzgRZEy8OO9QbTB2yX85YRSHc0WgsrBfuDi&#10;KKbQosA72fxSouPSQeulJNS6oFWynrVVUCsB8K1Z+O2AZkdeFDkrkABNBOy5aDBBO9xStPi28UWX&#10;HHMl573hfzsIKok1E22VYMkE0OkSQBpvAwjVrEM8lWNfOB8gZahWSMpQbRAp4xn7Gr4nq5dlwfV6&#10;QWp8V19Wwdv6jssFuHj4o6FiMGThhJsyUhLGVSLeQsbXTP/aE7xyk05pZFA2kDmOdoFgMv47xkSX&#10;A7UcgCrArWGtCntX1AbkDNxWg4acaXNDq2SaK1VRjfbGLPxM8Lx1bbhmstsVy/h2K/j+TtniBgnZ&#10;dj5Hzg1JaJ+yAlkSsivEcwAa5riAkGlOHRAjwDtFzBMdOCcI2CnEBdkbMhwL6PsrBFkEOQGLAG+5&#10;IifBJdH2zzKCfd9rq0rwrcsAUTelf9dA/8BMghFIUcKmNyM7pWkKmx32Xrd1ZvenuvpWj4x2plOJ&#10;Xj0Y29FBc9u6eGBFgQHQ5WqCIDqybQfwN+ZrVcQ8T5nplDISCCLMYriq4aoNVzV8zRVfr4K/fBF8&#10;/S3j6z9/xW//4a+4/Kd/wZd/+U94/+f/mRX47X+CfP1fYOl/BNI/A3qhm64C+A/Af4fgDXJLSL5C&#10;1x/QP/4C+/EH0j9dyab+vaKshrUpimbUlFAV8JrhAqyN/ZCMrx5AS3q2sVpgjkIJSI7JiLNNxOxU&#10;qMhC31kHMBp4HLv22MxhcMD7HXUXuhvrlQmgtq1h9hCtI3huf69DbF58jONdfK4rakS992FBGUDh&#10;XtYuP7bLbUQ5vsUYd+0w6tE3JB6f47Wg4WPaDYzn+Ecdj2r47w049yuOnwHO8c+T2PVn7/3k2lfL&#10;f5b/PObkWF6PKbCHPXrXPZZ8Fwv04znd5k6b6u9iq8yxKToT/Lbps6+LkCxyELFRyzNgC+BUPGjq&#10;qLHpsFWFrILrD27EuV7eKaV9vUAyFQmgFyA3aLqgpYKqiiKGYmSCV3DNL6YE7pkCKYfPK/DENb6p&#10;cuOqGsSoNLkDzh3BHLvPsX+Bx+TuMWD7PPD6+nEGGnk1yfoz9zoDSBzLewaSOP59TL4eARPdID/r&#10;6GfH2aD6zHPvwRjnZZ9d8xnwy6865v7z7F0cEwQYiTWLAXrfR+/660n/ncv8qC9/dM7ja89pQM+e&#10;f+4jr7yHzwIL+n1eAfU8qvMrY+R4zXyfM9DCo+uefc7n1JfGyRlI7GeBIM+OV2zYWX2O3985m5+s&#10;20dt/Grf+plnObMlfcw+Huvbv0+T2SfPs19w3d/7Z46Prt053wf7fnbeo3P27dN2wcwNlHJf5rNx&#10;sdnF/bXH62Z7OJUwPMzhMMkMVMaA9XFxfm7D5md+VM9RL/goa1x3etX99WfPczbGj5+ftsP9XU6/&#10;P5uDzkp4Nk8cv3tlfL1ybj//2TmKjZVmrs9cr+O9Hx1/1lYex8fx38dzz8b5mT87l/1R+Y/8uI/q&#10;fNbPRnvESu1Z/z+z6afPffaHA0PO3IEuy3fnY/rheT2CG74VRka5eZwAcqz7eC7FGZ35YITzfX1n&#10;II+bny7KH8/V9O3ugyZTe/V/TpGLNrGAijCpsb0XJoDP73f/PntSZf7Jsl8PddYpHEAtqtzZ3lmC&#10;BmPAJB8pg3EugHBpA9DknLHogqQLlmXBEoC5S7oM8BwwA+f6tRmSG7rca0oLUvyeWetEJBIxW507&#10;8G7JX2A545IXtCiTMmG0dX0cstmNfUjIbAfOFrtewPb8RBgoyj0/TsrRgz37JPB89LE50AbZ9d/P&#10;Hvd2+FjW/Hef732ML98FFg/Mjjhf2Z0/tz4ykedHP3f4Ngu2dxh2wVtscN+SLwN0cfLvDpTrgLcu&#10;2QlfByiK8qwd9BSf222A73oZxbZyaitxn3oom4x4tc71CJa8zhYS9tGdMlAAgOZIUiGlj/ce9Dm3&#10;9Uxk7SWXMRjr8gCe9u9VdWOkC+mrPANpJ3DcAMHmg2z0CXhu2BzZ2O3ayZpSRCBORiibkqA+ek8P&#10;WW+JiYTZZ9fxe5tTeohJBgvIZrNn5jkC54ig2tv0WjcJYYvA1fZvRzuA6Y4sh2urqMX2LHKTFGtd&#10;12Ce21jqKPca7IbltgfbFUOdzl3Xd7LU3TbwnRWWaR4gz2ZDYniA/Iqh2CT9aobqXcq0M/aBLBgp&#10;2qNJlMVEmwigAZiAJ5gz2V2MMkoNApiMJECXxsgCJHWChZSMWZNFgDmDhYq+m5jgjIaQTep+uSCY&#10;L8iU5A7KYoE+iIRdYOKFIOoUfgBVO5hcKa1BlUnXZIkAGUUwRvLZDYZOCkIwFSLxu/nwwdUDhQSL&#10;ButhQmBdSk62DAWSEESIVuJE76keuDVYawG87fJ1nXnNoAZcQMaPnOgLfEVGi/ZvSKgiaBYADDO0&#10;RqBcT0Y3JxsXQRkKj/fnaGjdn8XGvGEQlm+G5mRwrG5D+sp2tmtL/Pbx0g+eYyGtqCF2hQA99/ll&#10;m+/cBXVIejfOfWIQEzKCWQ+IE2k4j1XrklBha8hUksiyIwIEAMIkbhosXz6eOa4VACpo8VwWUBLr&#10;vqrQb+37xruf0aVjJdaulJuKBKsjQGgaQI/O5DfZH2/8Mf52J9JmsPpF3QRKOVNsmy8aBOTb0qgH&#10;gBgTiLnGpMItQYxATLgiiSGJIDdAXbC4Q6UheQBvQaYdBSVumjsKHOINDUAyRwpgLVlSeE1SQdYM&#10;XQSeBDUrFne8u4fcYaMWTaMU3BrMlM0dySpa9Of6XlBvlBK1tZFKsTRIq0Gg5MjufC8xPA2OpIZF&#10;ACRHFcCTwLLCcoItCe0isOTIIliqEbC2JCAj2AkNmpxkemEfLcCCABPsRQjQ+54UTRUlMaFswTrT&#10;XLinIgNiIZ0qZPlbxJDVCCRo9IsEvB8Kx0OOzHNbFN4ccG4asUy2A08JLRFcn4Q/AKBd5lACjKyC&#10;pASOSgA8RBWwnoAisITsTsHorSFDmSkT3zfxcNw3NBDcOa8nNn9BkNQBr8g5w5qTjUHZ3hZAogpB&#10;1zRzazCTsPeGJgRlW0oEF5sMZojUfQ7rLJXhW3VgiiCYI4UgI13IZBQAnHQJf2IBNBMo6PAAbQWD&#10;XePEUdyDwYnMXhLARU2CnBNyK7i4wKThohyH1YAWfUCESXJK8WowrgLehP51IlhfU0/4TSAiA0pz&#10;1CYoVbEW5484xAyleshl8rmbyQDNdRZScYKxqynrZRjAJvcU0suZP2pxfwMkw7rfP9jTOgsibRb7&#10;siInAoKzCxmVlGAbkahPjMlmjgoCWJoBJWQTGxQNKQDcGSYxDwvYRirwHMABI6MmEcsSAJ74CVR0&#10;t3naGCOQYCHDkHts/DwpxMN/8D4bKzwAiK2D+iCo43dBNUdzDaBiQk9tmtKXtVxhCWiJslsFnL/Q&#10;ElAUP1b65DmRcXFRIMXYcW9odkMXgYQHg5gDNey8uQQgklLC4gK7sQ8BBqs1fHZFa4paKYNsnf3N&#10;DNYUpXCObXUdPn5vJTT6BwJuDPCu+1wdIpXgngTkS8blClyuCZIpSUbWOMqQtSYEy7pgZh7XS/j8&#10;um1sqeaohX6XB9tZFrCPUV2dSXILmV3zzce1mGQtA9pQq3JTi81kKQkiBlWuo7rtyjkzrrEsECor&#10;Iy8Ny7IgL4bcgOQE94dSMAzcIGJeYR4An5iPkzou2tc3AmRDtYwLyDRocPh1CZ9JKV06+SLbsjfG&#10;mrXhn5NhTbE2RapkhoOTVa2F1Fwx+pFohjZY+RytOm43gvyyAtUabg34fmv4URptiRr9f6EPTZ/c&#10;oJLIV2kKRlaY5KevHzYcieNVUjAp81kYqwmW2LAbCvoaWQRXBPucA0kNb6pYEvAmNdiZDVnpq4jI&#10;tEkIsHol254ZioVEsiAAcrHvxwSlCYoQgFSNEuXV6Is4EH2dIIw22E/Dt5UeR+K8OUIYvsURRaQb&#10;rLBH3XZiY00SC2ZLzgMi9FE1/MgsXL+kiNORfzvFf4rk3VIrLp64iSKAFUmAvCQslwvk7Q3p61+B&#10;L3/F9S//zGp8/Rfg+s+A/AcI/gkCxlIcBpWvcFkgaED+jrz8Bbh8Aa5XpOuCv38RXK6CtzfB13fF&#10;1wJ8NcE3c1waUKwhO5CbETro9Kd6dChWTLug1tbCGmsSDJtP/5ln9Wtpm/ZxrN06IzZLcUXU41c6&#10;jf3wjXTLafM3/aRdjB73x2BfPdx/y131um6bwGcinO7Dj1iubhv+uLad1gEiU2h7K3+7/1TXvn5R&#10;gIyHU6V3D/I88PZRWO5zUczPHY/KfnbPf2R9+vFn8rb9uMspyIvP+yBQ+pk816P847MyfyaP9iwf&#10;2O3gGIdP7633n52cT/BxbG6JmMa4hwBwifgCYg5Sjk+xwSTcN9XRZRQ06VY4wV1RoahGNlKvDq3A&#10;91vF5bbgjx8rrssFiwiyLPSxRQBJBGILy6ugz+gIH805d2TjGgImaN0OSOYahCFNdIZ39xPGuX6c&#10;JiGnhurG5aOfP3M8Snaf1fXR70eAgLn+r5b/6v0fnXO89/HfZ3U83uNRmzwbaMdzj/U9u/YsSf4o&#10;4fQokf3Z93/WDq+ABqZP7p7Fu4P0IMk1p9/mfnukeAUwdNox+s0WAE4n9T+WeX7X58dn2/BRHzyO&#10;51fucxwb87h/pcyP6vTR5PCzk+R+bOnTsffZ+812488ez2zTfM7czn/Wcejv8KPyzj5/9Mybw/t5&#10;QNqzvnFu457377Ofj+716P4/W/dHZb0y1+zL70Gl7X5bvWJx/EH9Ttuw9zPdFgXHavU/ZbqOiQTB&#10;WH9224Z9EnbIoal8aOo+audXHMjjOHo0rs7+vV+w7cFFZ/Xg73sQ4PHc2Ua8Pi98/N3xuR8dZ+0x&#10;/35Wr7vOcLjfXMaztj5e+6z/n5X96Hk+Oj7je4x7/YQf+NGzPLPjXKnfn7c9/0nZH300/+FMGp5d&#10;ty2YtqQs/6Z93T7ScXGYCVbdmUTfyuvyB3Z3L76HSMZGwm+r7twnMQIVI5gbCYvtXR5ZxY4+Hg7l&#10;d6qZXbNMdds+265/4IdM89uYh3zra/1n7T5oA2Y2qHS3NnKswRilqoMVJfvE7BYsbjoDYvL270UX&#10;qGYsKSPnS8i+dua5Wap1D6zJSwTAM8FyXQqWP5fd/Qjm2cA5qsD18huuy4LL5YJLXoIdj6AcguV8&#10;2llK1isVAvII3pllJylbtLESnokY7PvBZit8dw5G0nw+/jH7Mp+B5l4F1R3H/fPz2qFtnk+srwZo&#10;fvoYcxsweQkQYYLP3ZngBYLFae9zuu+BHh24ZtbGd7CVwIPO0mQNHkA5MnbdBpiOEq4lvidAqbSK&#10;Lue6ScASDOXuKLcOwNvK5O96J+FjNZjQJMK1DojV3to4Z+7bdrqPBLZuwFgk3ckmD/Cc5gFyOxu/&#10;u7F8Ju18AtJVyUxKTnVRTSOBICKDMWSWit3HA1L8O43PBpukxbvvSdB+OEYbbDMBtuv7/k7poOsN&#10;ODfOC7ax3nfmPgQg+gYG8GzrLx2YiZ2068xOZ1bRyiQhXNcdGx2Z5tYBdOM5dQPZFcNavjNRdFsH&#10;cK6W2wbwDKlXaxuDXa0Vt7Ld58jMCGuDiQ7u8MKyvDqsEogn3hioFMciIFgjkuNsWQIMTNrGQobO&#10;FqCRQE/BKgHu0I+gBkkqHFkclE0HIGQ16nbXpQPEHQ0E2onFjuJ4N51NxoQysN2zMQSxgrOO1RxS&#10;CfpwNywpAHYx/moju6w1D0BS9zVsYzmrjtYo69pZjwDE/BMA15Cqsug/rRUUDaa/Ure+hZBHc0Nx&#10;zmfreC6Wrc55PQcjSJczV1WYkE+kGSJZTWBXc8qNGBQmKRjnov4WayffAHIOjLoaJOxeQrXGZKOT&#10;Raa5obrAjRJMFurUTGR34GmMofjPZF5bklWoxfPb5N90RjgH4GlLtZNhDlBpPYUJNOxBhsPX7GsL&#10;+pzmghR9sAMt+DqjzNhsQQY1lg5jMLy/hjbb2xp+WPjOZCsEQ+TSAf0y5KcQieEufSwOAtmwrQOq&#10;G9kGvcE8gAG+sZRBKGss8eMBOLIBMA52G7TRVg4ArQ55LPfwFQLE0JO0GYrkrGOySsBh9EvMAEmQ&#10;6bE4bWAyMtkQMEf/b0mUmMkGXCTTF00CSwkXB3IDbmJIzgS/Nu6st9awhs2StcI82uS9or7/YB/4&#10;8QPpVuCVcy1C+lKECW0PcK/IxmSEAKNlIQNfVkETyvV4UjQx5JZi3BogBH9oBnIWpEYABDcPBKA7&#10;ZRRR3ETRhIkSizogCaryvWiweqmBiRsnSDEBSFIoweYEIqsjmGYEmmSAO1JS4CrIzZFdYLqgLYKa&#10;FJYErryO+zWC1UGNIBMLaT11Juu1z8fz/MY5lJ87fXQHXAmYOwLnOGdEHMYa0gScE1VoSkjJoWKc&#10;S6dNOdmBmoHUgAblFOxAQ0jdW4CrnOMgiZB9MSsgZMrra5cEQZUAdzbb5lELhrsUDSOJNiVkmz2l&#10;wRAWWX64JLhw9mgguMUdkEbAVAuwhQUYozModdaKZASNLYpgi2DiixZB6cd5SEhZrGkPazQc1nYO&#10;hQVgb23ArVKu8VaAVdmnAkMaYGnaHI96OhSVhgtrM5RmqI1z3zgfCDsQ71oNnsIeiwybLcHC525D&#10;ylCcYHpKsHNONyHQUMdaif2MgPXOgBcANE6WgAkKBLUlVN9YXk2ApnxvLhUmLT7rAP4ZlEOwKLp9&#10;d9oAR4DmYFx4a/cAe/2CKTPGTQf3legDlHVMMY8SpFab49YqbrVhLYacCZAOCxxy6RnVGxoyTIDV&#10;CVJtlUzUeov4Q6JfY1mRsyPrBe5ksxajzLahwoUgn9Ica7BrefQRd44Xr8CPW2HeqAnHsSrcCLxz&#10;6+oDjFWYOcq6rXdSsgGeUyU7XJYFrk5ZUjFYMTQhYA1JsFwSrm+K6xfF5Spk0VX6xa06agFZ6lqP&#10;a4R9EoEuiE1ABkiwc1eDKDekeE3B30V7iAgVsqzYJFK5IamWAMgJ4AG0fDfFuhpqpexZi/lSSF27&#10;gSRBGzHWQ9jAdCnVYMwPICiGawAL/9TR1we0YSq0tdkbtDPqJYLGq+SRw3MwcU6Z0rSxcs9Av5B8&#10;rVVg8RyUpuffZFqL8pz+An0zCzl2hzeOWzGH14ZSEpZckUXRXFGMkq2rRZJfBFgEak7Qdd+Q4gZ4&#10;+OPO+SpQTocQrnJcC7gBQJRucDe3GusHdSRJuMBwQcIFlI+9qOJNG64p4asKLovj7aK4JCBLBzkB&#10;rYXPXwuqNazVcHNDQcIKweqK6kBtAYT2ADIStYSAhLLuzhwCN4WEz9r9eQEElB7tTEf9GHx747Oe&#10;M6I/SVvOPzs/sMT6hhsRfKypUvgtXX1hKJUd8i7dvmnIn6olSuq6QGyB+ALxNzjeAP0CSW9R2TdA&#10;rnAscOTx/qSDHfvDRr8ZvoQIFtVglRQsSXFNhkt2XAqZcxcxXCDI0uhzeHCHGt9xta1867bLN9bn&#10;vnmeW4m255zjevt2PsS9deuEMpz7KAP7Yytr25gHn2Oy2xW7GMshJtjXIBYLigFgm4kmprXpvKE2&#10;QcYzH/Mb/TDZM5DNa+r56BgBfmkRldzufxJi/u/HTxyv5Hk+kwt6Vkb866fK+jM5+8/mjOd7fnTt&#10;w1zdfO++Xn5ShbOYnE/fuTu0xWcjvuRhrDXICmyLgwRoLrmiIsU45tTV/X3AsVbHrTjebyu+3TK+&#10;rBVvOeEaLN4ujBdY+BME1UdsBRvpS3jcjCdIzGMq6Dr2ZOK0nc07Bc6x0R831PHYJ4TuE74/A6jo&#10;1/2q45UB9iyhfKzT0ah/FqDxyoB+lvz+6Pxndd/+PU06L7zwM0DK2fP/6uNRnzo7b3OO5O67hHOZ&#10;Vo9g6o5q/OT6YyKhI5VF9pPhmVMBbHPp7jl2kk0fA+rOEmKvJuDOynoInjiU/+iZPlvfszJ+dmJ7&#10;1m/n/j230Xjnv2BC/dXHnJSnVNHY83H4e3/8qvb8M8fP2L9fcb/j3PLINv0j7dOj45HNmn/PffHY&#10;JwdAI4Ixovde90ft/mzcjl1AvPrUjtzXh4uTnnNR1Qj07ecSkXsw3qN6zN/N931Un4/e5VmdXzn2&#10;SeJ+XV+szjsvPgbOMYjW54l5X+d2ztk889k6n5X5SnmPPnOnXMbMEnHslz8755+V88q8/pGt/ll/&#10;aC7/0WL+0bM+Gnd+8AV6EvHoNwGIhKCdtm0fj/tAvt6dO/rYdMfphEhGCs4Y7iJ+NP3N+nRmy80m&#10;KWb7oEKOklGeJiZsd8xLG3NJP3qcYlw3t7HEzutRs75LcS7j7i2d9Jct6L4B8CY7kh8AkeO36hlw&#10;a6vzYAGaayGbBNjeLmzXmre7a/jTWXl4chYuycjGEr7sBITp0ovc+d2Z4UKeVTKybpKuwAycWya2&#10;OgJy0pIHyxxBcwTSSYBwUkokhAlmrJwzsiZcLhdcLxdcr1csAbrrZff+P1pJBVAy2mlaIMK6iAhS&#10;AP/4PGnHiDXacvKJO0D7OFpl9OQeIHsMlnvV73tpPXRaj/2/HwHo7uexfq1Pf/cxt+0Q3PrrPM7v&#10;dwV25pLtHN8vQHZf+e5Dnna2FumBjUeHbd8d5sez1nTrNsIBXCdb24EeG9OHg5+h1Q0QJR1wFCxy&#10;AXprcc7aalxjAzRHMNTE/GUzC1k5yMrW3XmDma4xmW8dOBeMdn0tNwNGaIMdLk7ZLbUdqO0W9l9l&#10;S5Dxd4ztwUq5gePuWSTvf49yZALjDcBc3iXkxm+E3dC95EJnat8AcBvwdQukBzuG7304hUeig+x7&#10;vmN/jHbSra3OiCcdaWNc630UG8uAtg1Ikqb5tnXCth0jHftR7wNmZG+b+4LXNvoKGcYoF7pjnAvw&#10;3A5kV0oA526Ucm0rWqOsK8xQ64oWYLlSCta1orSK2+2GLkncGgFzXgushYRra5Byi+RlQyuV3zUD&#10;nBI8ArIhSbC+eBMwAAAgAElEQVQ9KSJI3yzGWbATuTNBEBgGi6Q3FYqdbDcBWkriZGYJwIso/62p&#10;r6UVoV82EuMqHgFIDwkeQI3zHBMKPuw40CX8yMCjCqwVINh1mwcMIRdqgxALABOWcEFnSbNqZPho&#10;wT4DAQLU4UoAoUuCiiIJQQxqDikFpiVkONh21QzVDMUNxVmHNfwIsjopFmlQUSyZ7LF5kmB3CcnV&#10;YBSq1mBNI0ErIb+nwVYD9DUeAaA5+nCDuw72puYGawTNlaZoHjKbhmDa6VKwIUdpgtY6qJRxBNpd&#10;GcCDIFYJZjhB54CUzvYTMS6XRpOu0UckXr3EvExIREhfEeAlsTu7j3/AB2BIQKAIwP5owTg8z4mK&#10;YCeSiLEBMJ3A1uFSSfQvIIBMMXda2KyeAXd0e+UByGOTZCGTmgBj3gEIRmyR8DYEg650YFS34WQ/&#10;cUsEaUHGHOie2OdAtk1Hi4S6bPOCA+aVCVwVspk4yZsWFWRjyi2pE2bowncTYCZe7wS6iaBJg6Ah&#10;SYWqIKNBQr1YbcHihouQMQjKJP2iiu/CRIJC4Z191R1VhRKukXho5vBbgd1ufMb3d6DSvkmMC0Ww&#10;BwhlDU34TpoALsFW6R62CxBryGaQFusUdWinlgRZCRQNWRw5OZackKOVyXCwwCThh2aoKIoApgkl&#10;GM4sCUQzAW6iAZ4DxD1YOyUSzYrFHNkViyYs7liSIwfTnSSHZiGALQDZF08wzShLxvuiKMkAbYCU&#10;3dpMQPBiZ6Gj3047lEK7SLyDZLe1gqoGt40AKd8B57pP2EELIolsmikNiVbO+W3IJUqPTUyOHOf1&#10;vtbr/Zf9y91DyjvepcTYpYY334HRtnZgSYm5cA2fyrNCPQOqIcvkcNcBBOuk4B0008EeDWTos2AO&#10;cljIiCLkrp3sUjJ5ziLcJAAgNY4rmpUAoQCAUeaa/g3ZmDqLJkJqUDwhJUUaaxMKj1YPJi5z3Jrh&#10;Vh23BOQmKA0BhiNIpN/TZAMMN3PUZgF+JgtXa41MTLFOH2BpUcAzbUeA7wAECN2jXXo/2ySTyUjF&#10;vi5OsJq6oyONRBRwwDWR6QmK4i0YA4HqGcU1mNRizSUBPhch4xwiviEEHXamEOnGGl2iNd6Jx3Iw&#10;xrWrDTQCGfX6WqfGXBV2GDLkyFsA+cjipSgGrOa4NMFaHT+KAWq49PW6AmtV3JqgWMLqCTcHilWU&#10;GvLuzQCnpG9fl9kVuLigJQDIMOssTCHb7k4gXk0oNUDryAHcdEjjOLbiqGJYG2CxOY2UmfSVRDm2&#10;LTYJQmr4rgIEeDJpCvsfPlECPBGMX1MwcjvHe87A25vg8kVwfVPoEnJjBtTqKMmxViHY3jqYOVif&#10;kgFSQTizoViBuiOR/g+SEt8Gd1zDbIsLuZNp0YKhrlYC9cgI1+ACVFtQSgebxfpYELFSiTmaErj8&#10;UUAvUHWk4gR29fVPjo0YJbqQMBnOjQcV1QWLOW2JO2XOw/fsDKMW86CT9QKIdQ0tbpcqBfthMDq2&#10;YOyjTG5FrQ21IJ7dYM3G2O3su/SnjDEBb7QH5qiueHehvUyUYiWQlTamGceUJM4R0rjVYLPNAVIO&#10;puB5I0SPG9FnMQI6RdiqomTV00xgHAQX4VyYVXERxxdxLDAs7rgmx5cMvC0Nf1HBdUn4cjVcF8WS&#10;Yg41jE24t3JDrYb36rgZcDPBD8t4b4LVgIoFFc6YhNHme/hXXHq08HMwrR97PAVAMIT2uNldDFk2&#10;Hwwjhkkn0oEtVhel0h+18H8I/GdcFuOH/iTZ+KBt1CmWvLv4rvkCtwavCqlvQLlC2gVaM9AyrPI9&#10;aSPDblNyVJPLjhyfwB/w9juk/Q3+/jvs9m/Q9Qes3rB6Ge+YcTyDLsBSgWsCLipY1XHTStZA0AYl&#10;c9SYKMXJ3N4Zyt053nrLdm66cIq3OWYfLj09JMbzPhYaY8JjJTq/F6ffsisD21pglON7MBBByr0P&#10;zNfGdRFb6XGDbW3R51Afz7Ore9zHevTOz+P/unu+89jadmxx9amUsxPn2nzw/X/bx6+K475cxk+W&#10;dcwl/Xs/fiZ/anEuVwlcGsz5rr4pU1yGUkK3q4zPcBOBdXsfADePWIRY+NDS4ySOUhtua8H7zfHj&#10;3fDjesF7UtySQi6xiUGFG/a3aCFr6wI3cMOmOIAG0b6moHOgE5PpMR9+Cpzjl/vE4FlyuP8+Fno8&#10;jgCGR8nRXsZHHezOoD445g772U677+z3bfFngDc/m9j/bPlnyd0jsOTs3LNkdp/0jp8frz1+/494&#10;vs8cMyvFnIT+6Kcf4xnneTFGfd8lKOFkje/wyfc6dtof7vGJYx43Z87kKwCFR2NvfqZfYfw/6hc/&#10;e499AvBksvKe+DsHKM7j+hUb9Gf79tn1d+CKJ7brWNeXkr0/YWfn84/24jP3fPT7ePR7PeuLZ/d4&#10;9vOPOF51iM761LN3upXfP9szz322fndz9WjDx+9ua+eeNLXd5z35pSo74JzZBlwWrmzv+srx97Et&#10;jvbm7Lqz+eo4rz7rm8dzj+WNxPBp3fdl9wTftuC6v8eWurx/H7+6f77qF535Ib0+aXoO4Hkff8Un&#10;emRXX7Ejj777aL46/v2qrfronTyyX8edZIbZfve3vwdQAV0a9Tgnndz/id+8XbKN1V5GX/zvMiUA&#10;fFD3R00UgCsBIK5wr2BAg8shj92tDKIz0+juQ+5K76p3uN+UVLyrOzbqfAZI9K4JTHq4bF/+KCdo&#10;8fvOpeH7yVaU6iQjeGZXjoAjHHzm+SubfOq4hout/jkwAISIf9vj/uruUK27+9BGTGDkwVCRuQkk&#10;wJQ5ADJJNuDMqI90xrhlD5zrAJwEpME4F5KSkyysREB1SQTO/fblisvlgi/XN0qnBNudxD1blv60&#10;cAm2q5yhiUA5AubSkIpVCcnYxGeYWbA4XW1gQT6U7NqFdaQMjoihy0M+s3N/9ohZ4OH3myf64Jyg&#10;iN/6ogf84HiXF+YGsQEenMsbdTj1M/vvOZg41Xp3yd73mGe1maHxKLf7kY88Kafs7nP0UfnT2bcm&#10;RjrdWMW8s8TZBKwbLHaGLunqEyCqs89RkjPAT1YGcK7YBrDzWobspoVMjw9g3Q0wgq2ADahF21in&#10;+aLRBPAviMTGRjjaSBZiPHvv40cWuRkct+S8+/547gaci7EcALoBtAsmuv21PAcimwTbAMtt34+x&#10;hwSRGt9vgDxIMDx5YpI0gB8+j0dloklEgrlm7hGbr9nbZGwi2flQW79rEzioJzTu3kn0p1leyCdg&#10;nQSLoQW4zusm+dpaMKCVDei21gJvCCDdilYKwXN1RbOKevu+Mc01gufK2nArZKe73SgFu7YO2iN4&#10;zmrIIdYGhGyslYa6FrRSgzokUrnNB1uIOBnp0EGgDWhJB6gKTukj6fvgHViUbAlUW+c8JSGfm+Jc&#10;MUoZMoELqJMpVICQlxOM5L0RiNAZqiUrksccr53hSYM1hLarJ3LdgeaUOHcI3OkjsVpka7Fg7ai2&#10;2SCvTGa7B3tJAiiV3AeaDKaq5gnJOd9b2JUaSEsCI9pgk6nO5H0LsLImYAElRhTARYG3nLFkxSXm&#10;07FLuif7jbIgTGQqmXsg8R2CFY4JbfEO9OjSrwFickMzQzUdrHqrKZpR8q04QFnWzDKbwywRcDn5&#10;MHWSEKymKE7pQTOgBhNNc9nacbbNAUTsTB8KgWgHxGqAIJzPMo2vbd1IVj5H7CCP76t0YNghhtVZ&#10;x8YAt1E+rPvVW4zWwnfgBtkAuwUI0M0JzgIC+MjUae090Lb5hfaaMrOtA26ESVfPCBuXybjpXfpQ&#10;MOSsg9FKgglL0GIDe2O/6GBI43v28LFFLJgMmdyn5JcgO8b46g5tMiX40QgeEmaaA6AiMBiZtDxR&#10;RtULkhuu3pCd0IQiigUB6HLgu5Fp0ayiNCYxqjApz/flkNsKK7RNKDegrRA0YhRAAFWX5TTlOrK6&#10;U7INhuIVrZK1ydNKIIYJ1BSy8BmTVaC+Q+oKsQLFiiwF1+S4ZMNbxF4VCUkSGhKBhlmwJsq2akpw&#10;TbCUUVKCJfqdZBDoQDEy/C1iuPiKS2u4tIalZWRXMsckIDeC5oAM8YbsCdVAoIcuWNMFtijekyJl&#10;hShZGPtGnASnvJsrwYyiuHTmVjgQY9up4wfpUruJDDEQnYBzS7D5TWuZAKFrAOfoW28A+JHcn5hY&#10;vTUqEQfwljWhvU4mQEoECRuBKWwzGQw8GnLP7JNpAMy9Edy91opSKorVkD8k+EbUkHwhQ5SBIBci&#10;lFBz1E0pF8y6JSQhRNI7W138TFs19r5095uc9VbnfNN9D4+kelIAjUANbx38z3WmGAhGifWQIAXQ&#10;WGIskF2umqO4B1A5BRNeyAI7INY3PaWAg9E2uDdUI3AtsEnozErulHq01kHcPliBujX2wYrRecA6&#10;+DXmYEShSJtNi59wA+I3QdiUHw1Qj3EbSHMAkmI/khAUGvOpa5cNp3/gA3gZc4EYkWvRRbqMF+vE&#10;aICrRaUsGsCH1+c0oHBgtEWLOZ/gSbKOVAiKAu+ZsCtrBWvra1DayG83x/squBXFrQK3xsSrOkFP&#10;Yjd0WXDOmYIvF0HKFlK+XItVD9ZYOMd+A6op/dwEXC4XqEQc1BoBb9IAvwUQiPFXjf6EsA4QxOYc&#10;xltEKV2fOxhucSTJyEJQp7cU7G70U+Bkg08ZuFyB6wJcskMye1xyzt0mVL9u3iOSMT9r2CFUuMcm&#10;oFb5tTnEFPBC/6INzxGABLuvkUmsERhXC+WOuz8OIVsgZWL7Op5MoZboPzfXwdBbKoZP4mDSXIgI&#10;5m/tP7FKls1fqWbIZsGeC85FKrEGCZC9sxuLgoDApEjo6gC0N5x/w9eI9WezBKuCcnG0klGLkDky&#10;gII1NikQ1M85r5oh9bV95KC4vS/6usQYjXi5aIa6IMGRJSFbQzL2FkP40AEmcICAX0mTLYi1s9An&#10;oM10eGz0EOG6T0WR4VgAXEJGfVHDVQxfFLio402A62L4bRF8ScC/XAXXi+Prm+DrRXBJgqz0lToY&#10;cl0NazW8r47vVfG9At8KWfRuBfgmGSIN1Sua97kyjJGQuc1BgLlZbHqJ9TKtjIaN02DS3OKCc/yd&#10;Nq/HLlu8+xSSrFs7jViOcPNuB5BrZ8jVANdF/I1yErwtJeCj38UYqA0oVVDXhPIuqD8E7UeFvVfg&#10;xwrcvrOCyzdo+obsC6A3JFAWmuuvv0HKvwG3/w3y4/+A/tvfgG9/AO/v8FtBXQ1W2O8lJYL6FchJ&#10;8ZYcqzquSXDLwEUcVmXIBtMuhq31Pid0G9fXKNMaHbJJ2/a2PYR17uLmHvYfAYqP671vluu5WD/G&#10;dLs/v20od+/Wd3+csbf19wnwne1zwvcxZ5gPPBvXv1tOZtxfEZvJ4rX3+OTkffihfUTmjeBktOuR&#10;/1dZ5z6f8fv///Fn8mW/Kvb7s8ejvCWAh5//ezlezfdv43+fN0EwYne7LfCxyYPrH8bsEJtcWnzP&#10;SZxrWHNK1Vd4MPIL3qtjKYa3teH9dsP7BSgt4WIK73HQpGRxlz5vhDVwbu7sPrmAGxgMSiZUxLrH&#10;fDBi95zSQ6nWn2nUs6To/N0j4MAZIOOsvEf3/Zm6znV6FVwxP8tnkvLHn/k7x+cGyiPQwaMk0XOA&#10;xuNk9yvv9B9xHNvp543IPRjt1aNPajbdem5nYTZvC+iPRNN9u5y991fr+NlnPwMM/COShq8er4At&#10;nl3zyCacJbbntv8IlCRyP26O93x2HIEinx0Pr76HZ7bqWRmPwCRn9utR/c/G/Rk45tl7/BV24mcA&#10;LB9d9+px1v+enffs3Gd1fXSczoW78fH8+qMdfdTXn/Wnox3uv2dWoA6iG99HkgoAYOf1mPvdr7BL&#10;H9m5Z+/ymdN6//wHdp8A6/TD8LguLhvz3CjPz2aNx8er8/sr1/Zjg/rsy+07hZu/Yn/P6/OKrXhW&#10;32f98pVn/6ytPbNxnznObMEj2/2Z+3gElY+f9YQIA/7jm/glI3ix+3z6876+ZDlhqjhNbdztOWEe&#10;PbixLe9nEM0DG3j45mSWmuaZXrddz7x7/vHbt93PndrOg17bsbVzlz+7u3Mfj0nv38nU9jqPBfEj&#10;FnGr+8ld3Lddir2t9nap05D3x96DkFUo70MwgHFftAOAkmlEyBgypF6nOonIALyMnds5M8kvEqA5&#10;ssq5kKkCg3XKkIQgnZQSvl4yLpcLvl7fcLlckFKO63if2pnneiBKM3eOpxxsVwuSLoPlbvv7AlXF&#10;JS9R3y5Viz0YKKXpmToIKMA+mOQKp3M+O56f2bGfPY7jfremmJIYPKkHHs9ChuiUH1O9YnS9Or/N&#10;UiAsML5P/aIR3Oz3dzm0g8lxSD49jvO9+7l9H9/zD4gz0cRjmcoKRjoPcFpI6nRpwuq3w+cdPBey&#10;rLAAzt2GRGtrbQDkNvlWMsphgO0CUDUAeRVW39GMwLkzcF0H77GlN/C02yYPucnU1vE9BiBNTvt0&#10;1g2othsjgxFpiTG/xGcRSEpkUcmdeW5ipuxjSkTid5wjEzvkxGA37j9JvG7jkT4TgXS8R19X8z3b&#10;6Fe686Wib7jCTjY6zWMou4xunAIOFtiIcR+2q039Jo3P+B46sK5FMI3gsyGb2nx6j0Cxhlb52RrA&#10;Osq4Nkq01nUA57z+QLM6JFo3xrkVpVS8ryEFG6BONCOrXEiHWmvAujIpuRbUtcDWEpKtZFtEBQjW&#10;ic8CBNrv+eO9AwMJuJrlsnkPB4xJc7atw40p/WINi3vIJnIOzDH1U1Kz+wIBqIJBwER4l2+TeOmi&#10;kYTRbV4TyAA6tmpw5TtPkUx0AyBKmTQTlOawZmT+sA181dkEKccZbDcB4BEQXB7/YpJ0sNsAyQPQ&#10;5R2wQSa45h7ycD7YEsUIiEmiWJLikjKuSXFJghQSlAz9Bn9bsMT0UW8BQqBka7cXCIYW7zna6P8p&#10;WG6Y9K5OCerSyFhydQugk8A0hY9JH8SNyRsLcGG1DdhbPAAZTvDcbSS8afqtHUApoeHoGlJmMgPX&#10;M+20KAoIttxAzLTzAeug9Bg0JMw88BKOzl7lARgiOB5bwir6aeoSvIOiqmLPcsn3bgEmZ96f/cYE&#10;wTwjyMFw2Jw9IIFShcnnmPX2HkQESckLgs4yJ4wDNmisoWSs/zzayAOQ2tfIjhSAbgnAI+Be2Rdd&#10;AW1kITIy/WTpLCgE0PWd+ADZQsj+w/7WffE0+QwEcIZPbw5pFckKLkZJ0mQNTHpbAGX4nmuc26Is&#10;cwnQsEPXG1DYl9B4PaQDDjcGMVNudmnxN2WPg8XvVii5iZUgAzNIy9Ai8GQQX6FlBVqBtBuSk6fm&#10;qg0XdXxRACBjWxZBdQLJGpGGWIQ2QxVIClhKkMy+2iSA5AhZS1VcxHBxYKkVizao/4BqtH28U01k&#10;QVTQ7i0IqeS0ACnjpplA88R3n5WscgBiVxL7bw4IhJqQ+aUFw1jdZMS7DRZ0idhE0AidYWhaBqCW&#10;m4GU86fxfM7L+zV0n+/IjnpDKTcUA6olgsECVCj9eguggTpZ+nbrkf3mlRHHCPYjd4ebhHS6Q7Vv&#10;vg+2B+dzqoIsmtrZVaPvwNGCRTEE+dAlViEbY6/bvLY++u2RfI/5LgmBnHRtCYwbBLimsV5MMfDp&#10;29pIAgR7RWwgMCHIrIMRqhjEQqLVU4CJAPS158Q20+e9YVt9y8U4Zj8j2EPD5/Bhh0EA8/S8w7fu&#10;oHeT0SbisREOAeoxzhO1zw/DHgczZMxL1pxM8pxIAfVgPFPYFFcwtABXNDIAQghC8M7Y0W11dJIe&#10;f9+9twATRvxhA1iw6Qw9hzoxrWpDE+BmhoSGRRrZY69ALv21JlQ33Krg/eYoVVEb0EwJlDdgSYJ3&#10;q+FPa0iP86Y5hS8UPk7zmNeECGW2aYBBl4yLGJasMKsEv6KQAdLJlpmyx8Y1+uTdD2uiBF229+h+&#10;vO+yEAz85SJIiWAitwyrTonl6kg1R591aHayiyayDAqR+CQnrpR0tsK5p9m2DlHXQJLF/O1kNSaO&#10;NzZd1Nj4Y4j+HBsaYqw2T2gBIrMSGzYQc7sImvex1TffxNoGlGU2cxQDbrWhlEbQbeUGBW5q2Ma9&#10;JIU2rital1ETHevXXbzNDWaK5mSVEU703OiZCIRWEHSkSiDYkhwLNBL7W2zLPKFl9gvPDXZNqMWw&#10;NkOrcZ/WKE/tnDdXa2SH7eO/zyfO2GuKdRzleMmMKlCUaliaYzHFYoomnIO7mi4mO2xqBJ7jcMwM&#10;3wE042aqHPc2Aq3hSCp4k4a3pPiSGr4kxVsyfLko/npJ+HIB/uPXjC/XhK/XjK9vGddEcCe8DVu5&#10;VmAtDd9uDd9uiustYVkXpHchG9qNgLisQEElVCrah2P+MnxxPpCBbJ8+YpYS3p0L26+bl/0/Ntu6&#10;/ZtStZxfz/OvYyN8rG9E2I5bnoNrHbIfWfiYPhiKa+FPKY5yayjvBelHQfr+jvT2HfLHf4mOkHmT&#10;/B2qX+DeYmNIg7z/AZTfgR//Gfj2X2B//1fg335H+/0b2r99R7nVAdZs0XaiikUFF1VcLkCthjcR&#10;nidGECfCHy84BXJ1me2e5xjzSl+39fVijwnt/OVjfLkj0mLO6r774fCxhsT0+/xw97FBu3rfbLpt&#10;LAbmGFXY8bg3AgA4yupzcwfPxVzUDzJ13td5F7uba74tGMLuyB4gJ7bzA/778fnjz+R1fzbf+Gfy&#10;Qa+Ue5ZrBz6f33tU/s9cN9//Lkc0rYv7wc2HG2v84CyYiAJI/E6/SePvzQ/cbDTnAa5JxQh0a+B4&#10;b0BsSlGYCVYzrOYolXPwUG2wzV8YsVGZFCctWOTNAqQdvqcyzkRwfQQRvQUz9WZjnkq1Hg3RGRji&#10;GJTvbTnTjW/HtkthLu/RCx5Ogd0HTp8dx6QRG2AzWPeGfv+8/bP++1ES5SOQBEaqcA/OEwlUvMhw&#10;ol7t4GeD7aweZ4Nu3nU9X3dM4jxMjnt/Z216dwx6ntVjK+v+OR49cy+3Oy8tHN9Z7O7YH8WBJXbi&#10;LKJBQ0tJETc6WEn7boGNGcVV4EkY6FAAiZtgsghyJJ1bYPFVAEmIc+ngoiEoez2CFRHECHRrUiVr&#10;PxD3ZKBtGwekfveuVyLbrv5jRmoLiJ6/6+P7PGvfebw9Op71wzMn6Xjvh07UVK/juJ+v+WgcnPZL&#10;frP7bLZdo95hzW1ilTm7Z/3A3vTJ4dH1DD1udTlrqzmZ2+3mdm4PuvTP4vk8xcLhzLYe67ItGOZ2&#10;4jieAhM4f1fzsS+z3+fenvLfu3XLw3vc2aaobW/bvv+FFQg76gipm/v63TvN5/PVfP5OJnlXufM6&#10;3p32E07NWf0eO0hnhpNBCP48aFePxGH/Trn7rP90oO9HNp+HHfrp3rbotHMLCNvYPN5e163v8+Dr&#10;bfPss+Pnj97/K3/3Oh/P2cq8Zy/alTGxYIlwV+Arddj6ILj4O8znr/oDx2c/PstH9Yh/xE6qs0Wt&#10;H7y2+155Nop6WX2BfQQYHevw6Jn754/e792zHJ6jJ7KOgMXjs+4hIvfP8YrPNdel+5N9jHcmpPmZ&#10;FDRmlCc4+Kz937yA1yngcw0PTbH3O7FJp3q3n5sd5z32vjcXObSLvW8CbQueR1GOvruVYB+Xext/&#10;9prq7rPYdjCCK4Lak6buEKR4DM4KvP8GKJnvpbNvL32CYGAXHruGIvEr0dc3GQ3eobfz1r7Tudh8&#10;36PNPTIROwguGFe6DiY9JmXaoX00FosyFejju25fGKAjuAROUENsqocCKH0nVARrjuNFRKDyzvN1&#10;sxVkndsY6Ph5BnfaOgPNwUy4QLHogu9fMt4uF/y4LHhLC/JCtjlXJmeaZBgcRQSmCgupo5SuwXBH&#10;5rpl+UKZWc1krVuCJSPOy0r2jFmqUjM/7yxZHQA06p8UWS/TYplgnpmla6jxPgliqfaWHW/6FCN2&#10;XP+Of5/uF+3sksAMipy/30ZozOOj7KnPwSFyvufto7XpOK9T50/ncuxNY38kxw5g8V6PE/uzayU5&#10;gFSli+jNdd3WQpi+AybzdtKUvJb0/jox1c3+ZvbL7u85IenuAxhlFomiAfaYwG6+JbI36dYypD0H&#10;q5dXeKN9ImBpRWe92+RkQ+rVN7BfB+XxXiu/x3aet8tYb2++xgQCS5sfT/a3jW3S3Ycs8uyf7SRd&#10;B1BuGWwLO+Y5mQFyaXw+24vBTBnAvBnElwLwOEB7u7rkzQeSYJPpO76nJFmbdqf3zzpIFiBTxdxx&#10;rEtcx65RB9fUKfX5mDv7AQKEmRjru9MXqO9jJeZ7cKOZ41oJdnITynBagI0CgFnbO/uJrfB2G4lH&#10;BvYqaimDoW5dN6Am2Q27XOsm1Yo1GBEDlNdKJXNdITguIfpZiX4WTIq32w+UUvDlxnvfSmFisyfi&#10;OzCpAogkPWojoLMluPUgR/S9FHGOlMiipA4E6xXpDDxgIc4EfshdJQ8pKE9IShBSSgF2cUeWTJkr&#10;OFmeGiUXGU8JxhNkVKPE2NoMa5cEC7+Kv4z2PTnZnVyQZhlNIVCghU+okpHEyVA1r7+twr2RJSaY&#10;lSwAWjpAeToYWl3TMFgCNlcHdXQgt6Ya44Z9rVUjS4UTrFeFfBotRbBpAlOrKm5ScTG+g1YdBY7i&#10;BHxRZqkDRYSAKg6G0bfNL9FOTPAVa1iNEndrTWjmeDfKkVlj3HUkywQcMxMoXXUbr3EzuBNsIkYX&#10;sRnBctXIqlQbUNxwC6Bm68C5SGq1/gza2R+AOYm3IAcogQARzgWEQZLgaaqbAB4xvGqVDEuNYMol&#10;xbjVGPvmyBAsE1C3gUDGKo4mCkMwd4WkoLvGFKlwD0lDx2Dha+Iw1MF0Q5Ak18S1BqGPMf6nIoAb&#10;JAM3YaA+u5FpTiwAqoRxZS9opiwr2sEkgC0QQDMT5CmYaBtjodIqarlBbm9QKbgiwU2B0uCF0pFw&#10;gZpgDSZExBwpDdBKhjLzAnRwd6vIXoEUMuWiKDA4rojcBao43iG4AZu8nbI/WauQ9ka519xBW47F&#10;boAXeHUk5UAAACAASURBVP2GtN6Q1hVLa0jOWGtywSKKRSmhqZJRUsZbSlAR3JJDtcH0wg0gKvCk&#10;qKmF/LlBQwI1iWOB4+INCyO7yFrR5aUNDSIVSQ1JQBYgd7LZyYIilBRdlOyTRQDJAl/IDgcAl3QB&#10;NBhYa8WXtUETAdHSVpgVVKuolRltMbJ2Zl3g6QoJgLwnH8Bb+iaOJgLLb9C6sm0SEWE5LWRxVSbj&#10;yVhKmjRbC1oheMbsBpME85CBdYMKcE2ZEpJZ4S1xvDl4TlbKKyWFaB/s5E0k8EpQJfimJIWv3Rn2&#10;ADeDagBsPMODJdqgWOG4ZcE1XwhIQyOww4FUuWmrzykKAG5oaGQF7YA76+MaAQYk8C0lpU1swvVx&#10;yN6pc91mHMBk1BIg6UL7noCqGS0pmi5wkOnTBShNgXTF6t9RtcEkhz1Zee+UIWuH1wb7KBasjesk&#10;F4G1BIPRd2kEtbWqeK+UFG0W4MEAwuTuA7kDUoOASzueKdjg2HetZTRvKGLIWdGULJumBEs2E9Ka&#10;iROQbYpVEuXEXdBa9+Foi/ZrF74fgQCitN9dJt0DqGCUoVQRdKZ6TQkmlb6fV0Bpg1szeKsh6RUM&#10;iGCsRJXgZwJF6DcQ+7ZgrQnf3htadhRzpBqxFiHw/L2RDazaIe4qTLbmnLCa49YKtAj9BVFkVySw&#10;jTfG4pBclwYnnpVA2iVDr2Q1cQNtmwMqDdkFqgU5C5ZLRs4JujgkJNCbT5sBGqMQWR3L4lgWw5IF&#10;WQ0iFWgrPCW0BpQsqAWAJbg6gdeZrKa1bmD0Wjhf1NJQGhl74V0CGTHnGZo0GPqahPNVq2SJayYx&#10;dmi73SxiyjHerfAaayED7xjqPg6YlNjUwn4sWYC8wItgbRoOdMK3suB6Ay5XgWYDkqJYRvGVPhgo&#10;NepIaAF0FXekBggqVBZosj7awrdgIq40zufZO9uxIVuCAmFBHEkrFlAePUWcbltXG32GRN/ZXQaD&#10;+VgfNKBWjvNmjmIaNglwCTC6c+2zCJAkI+kFohdUvwTwNOHNDKUabqViqbdI9Ge4VbKTmqB1wLwo&#10;POWhQMAfH2srrs8MJguSBIDbCdhb4HgTwUUMVxV8yYovWfCXpeAvl4YvF8Nfvyp+++0L/uMXx5cv&#10;X/Dbb7/hy9sFS3bkBRBfYcG43tYVt9uKv743fHsX/P7NcfmxQLPg798b/gOA31tFgSGpQZshm8M9&#10;oW9hEEQ8ydPYRMH2BxrqYK6m/6dzGB59Q93IOvjks0qwz2kAS71FDD4BniDIZObr9ksIzQIA0QaI&#10;wSShoSBrgYOAtCINFQHiaIJbveJ2E/x4Nyx/NOT/q6FdvsHwvwO4AgBS+VegFKTlv8LShfaxGlBW&#10;YP3PwPs34Pv/Cfz+r8Afv6P+8Xf8+Nvf8f79HbdvDT9uwHtLeG+USW5wWFLY4kguuCKRkTv1OEuG&#10;w/FeBJYy1zXW84uMfSoq5z7SI2+M83TEh6+eI3ZsznFgYam9A7bnzYGxNh9jSABvPdZLW3okJFBb&#10;MNY+YhGb5vrII8aZ4p1Tqp1gdoht85InBK/pFFdtGKuliKVKSIV7Z5oK2Vp4G/iMvqo1kDmY4fNz&#10;UN3IH06hMOdDbue5jLj54+OjGN7JFWdByp84PgPve/QY6ru0xi85HuVK72KTn8jNPnsNhGb8moc4&#10;7SsIv+2Qq+65IeDn3+mjfO7dea6RM/Dd+2LavcfWpnyCbG22xY4jWxQ+ucf1PRdhzcc82iMbPZbZ&#10;sy5Ouniu+aEbiQASmjeYEnzfrMBQaavMsRZBqcBtbXivCbfWkGtnV+XaQzTjkhLeUkVrwM18dHKx&#10;hppS1LlbjADNSuBxvAy2VhH5NYxzf+Z4BEB5Dij4c8dc7kfghVc+e5YoPw6IDcTzGrPJK4mQs3b7&#10;VccrwIPjd0fg0vH7s8+Ox6MyPnOcsfkwKHefiJ/BDMfztyTyVEYM8J4k7cnyR4d7oHCPCfvJqZsN&#10;+CMQwaO/z/rYKxPMzx7PAAyv3PfsvM+WeTzOwCcf1eUR4OLV49X2POtbZ3X5bB1+drwfAW3P7rtL&#10;rJ58/uizV8p+dDx1xow7dM/ue3bPYeOPdZTt77Nn+5V29P/J49HY78fczz7bf4928pFNnz//lBP7&#10;xAa8crzyXK/MP6/W4dn8+Mr5z46f6Zef6bePbORnx2tPYZ9d9eHasJ/3J9/7n7nHq9ccx80zW/cI&#10;mGeH8wH6D6dtd6zvicznVMhUZgTNLALVWy2jXDx4jv4W+2fRl4RJiH0pPv6697Hu3Bx+7jYCJbye&#10;4Uq4MtsiE5BP4vN+jwhwjDp0sIhjF6Qx7yA7BhS79Bu2MBrrYlOczbnjcATJeh28C41MYQQ7B1D1&#10;croTOL/d+fce2Kp3Y9DGIrWvTDt4jqNMDmAmXrPVuZrtF799ce4Aw9v8owdTs27AOQZXfbS7i1FO&#10;0xrgHsC5hPwO3C5XlMsF78uCJQLhLXYFF5NgchFUJSAGkkKOdYGmhBxguazBOJfJQKc5QfMFiyYs&#10;OSPrQVY2JywpD9Ys/iwDwMCyr3cAoc6Kx8+ngOuJ/386x7nuxuMZ2Pq19dz+3R/f034s9u98//f+&#10;a8SFT+97Xpf7Ov/ZuWVfDQYw78v1w/d/dhduD7rug0I5beGN7hPNcp1k2AqAWmdJQd8URvsxg906&#10;eG4w0QXIDs3QrEzAOYKcvBY0u03sdRU2sTEROEcJ2FrL+PfMarclZCzsQAdfb/XsrdksAsOThLTW&#10;+0DZPC46C9wA0mEDztFGbGA5kU36dWN5nMrLyw40R2DRFnifWer4viQ2oZEBSIS2orNwIDZl6EC6&#10;Ylzn08Yjn0Ck/ExhKujBPAk2sd5HuG7fb/w59utsWzCzjTBZZ7uyMImROAtGLwxJTAvZrZUANKHs&#10;1QDGRf+oZR1SwV0SuP+gBcMHAA8QXZ1Ac/13KQVWHag3tN43Sw1A3or1dkMpBT/eyW63rivKGgx5&#10;zme3BoLl3IPFrqGVFaghHeZGeUF1ZCGjZ1IEaxvfbW4E+NVqsGpoVeHGZGwO0CLnGt0BtcmapCiR&#10;fLTa9nZXN4A3oJH8dqy1kpmkGTpxihltpQJYBGHnQ95YZMz5EhkXbnbsGx6FrErucK+QlKFGrqPU&#10;iQKcZSYF8gBtb+yLEo5P6/qHfQOeUw4yacjT9lCxMlhsQna6fn+Jud5i1zPHCZBBEKE7CFhxQqkW&#10;xJaCJUM9xp2GFFz382zzMapXWANWb1gbyMZTDbUJ3oJF0cvBv0UBkIdL1sfrkILsNgjBnNkaQWHO&#10;XeG1CaoB7wB3e4cMqENQ4ezvwSDS2SE2hivKlwoEzQkKoKnn9gTrbpcDxStEUrBIEBjRBigRIa8b&#10;PqEqNKTxYEIG0uqD1Ym2xdCEzEUtJl4zbuSlNSb8Cgay07jF7nV+O5jpYCgWrH6VoIYaco/i3AkP&#10;dagpmhpWb1iQ0ABKeIUsMPsn63pc53cbuwgZ4JIoklC20RvQSkXVgvXHO5IBeuX48OqQ1qBmYLLQ&#10;oEaQmnllWxoCCEqEcGdKVbcAHjssxqcrYzRhMVFhqEKmvOaEJ1i9EYDQGlo1pFzhmRuZOc+tgFck&#10;L2TJc0MKMI3uYq69D3I8LinDUsZVmABpXmFeIJ7IcpMWmFeo500u2oEshos4FjSkzmA7yfZqtG8W&#10;XgMRuFIi1jUhI0MlQVJCkoxlSWiXDLkQOJfTFdAE14ZcM95SAeptkxis/BvVNmll5T08CZw78gBJ&#10;TPIokHyBZwIyVACRhUyFGcHQy0S2hRx1KwRU10opVVtXDGYHdfZka0h5QRUChJMkJIvkkQFqYXsS&#10;9agpPxq2SmJjq9DDM9H4nuAX2mYOVAJvhOvWZmgpwM+eh4y0uUDSggSFLsASUoPJyNLn6khNyQo0&#10;pNmFssCN0nk2+olTQle6P+1wI0vcYNuRbX3OayIhr0J3QWQjuow1dHXO/S3sfZdwHTFH57pXwjZ0&#10;8KAP/0MH8YDBo5wWAFOyiRYTWDOCs6OCSgRv2Ja979/cCWjyzUaYc87hbwSrH9drlBnkhnFxoJhj&#10;FUMzRfEAEUY8oD9/X0+6ezCJ0K6LCMwNOT4/2ifpTIgKQMjG2ZQA1gqbaFl7jFfobOzeS+LnTsbB&#10;1UIG1QAJwHfuwDllP2qJMqDc10Y2t6QA3EiIIG2TDQtGKjOHawvGWuzqkIDBsK5KxvaksUaNeU0a&#10;4PYOBSWDVSnjnDOQF/pB3YaZZALWawAevUJEsWRFzlyjq1BO1FOK97AB69HIAujCNuE8jMF4XWod&#10;jLKtkovJY5z1g2uKhiYlmBRpW6yy/5nHvNo6WYbCtJEoQBAypXYXpupyzl3iecup0W8YcYNGoLqu&#10;FddEuVmIQ1KCASjVgskxAM3TS/He14JJGlNinH1Q0YIFTkAfJ0gUA7wKXGI92qVdoyOis9j2v1Ud&#10;OpFbXHKKaFbYcgOBsLHJo5gTpN/AsRyAHhXBRRKSXqG6AHpBtQXFFdIICr3BsDiwWEUVQ5Iamz4E&#10;wLY9z0Aw7TwvumzrGkXYoti8pohxiFhXCjeYvqngy6L461XxT1fBP30R/PZV8de/XPGXv37F//DX&#10;BV++/IbffvsNl7crLgtZlh03dEe83b7jdrvh9qNi+VaAtwr/O2CZ31d3LNlwqY6ijtSBav1JlGCN&#10;Lc/ac6s8JzkGA9p4+R3Y4Rg8C1vIj7uEhCgOdOBH3xTC3z61qLIfxrw29lm6b/0YEc+c+oUJWXtv&#10;zbAWxfeb4PrDsXyv0G834PdvsYn0f+UV5Xek+lf45SugCZoEUgq8rJBvf4fffsD/+Bvq3/8G++Pv&#10;uH37hh9/fMftx4rbu+H7O+VwS2ed823NnhVoSZCzYoFjkYYKxeL0Baw2iCVQYURCqp1hWBWLvjOx&#10;kk/xMICxM7fNeki0z0ZsEa3WN0t6bKqMNdK83D7LIbnYLnewi4EpmZZdPWzzvPFYA6xLIJ0411A2&#10;SYH3uAmB2P1zjgMHq6jutKdj/tri5YaIO49nnY6T8JibnADIPh+v+2/x+P9yHvZ4fCbvOvYq/onj&#10;vO0mn2G6Vz8fJ/XaR5/39dvKf1zZkduQrRyf/+1cjzuc4DmNGICTLVjRGd6x/cTtukQ2N/8RaF4a&#10;f1JwLzzKVXP94SMf1fFCLjrsRF9f9vxaf5ZPA+f6y38EzvkoaX/WoPPfc+f6M6CQXf3EItKih/rH&#10;jr2TuszHfVLj+XM8q9Oz658lMD5OWJxQKh6O+Tl6Z30FYDCc3ZM6z98/Mwpnk+Px+zlZ9ej6Z0cP&#10;4B3LOWvL3TmTgzBTMnbn8/S67sxJD9/tz3l2zEQwvV3lpF7zvx8l5B+Nkbn/PzIcv/I4e//Hun62&#10;T3907qM2+ZkyfwW451FZx774cR+5n9x48WarHl2/vYNzuzLOkftrzst51EZ+d97ext2/m2f3efYs&#10;/VDHHWDu2bVHm3v/7/3fcx/+qG6v1uH/7eNRXzza7GfH3TxwYl8f9fGPSn+1Dse6AK/5Bx/Zv0dz&#10;1fZM59c+s2WvzHUf1f+sPz6bV3/VcWZTT+3HyfHAan3q+KyfM9/bsYGIAL65HuR4Vt5871f61Nl5&#10;PQAzlylTW465GPd26FjOI99NngDnRLYF0O65gjm3l3F2z8fHDJjbgGw+/R+R4HzpiHcjHgkW79dt&#10;u5J7PUXmqISNO50VOR8y1VNiJcSyeOIIwev8DIBEkrYHw+de473eh57U56KzOfLhuB4L4g08Mr+P&#10;DRu4LUj7LmJGZw9zlP3f5L3dmuNIjiRqgDsVkdlV3T09s2cvzvu/3p7d7qrMEOkAzoUBTkpBKSMr&#10;s2Z3vmV9UUpJFH+c7nA4YDCTeR9RwZxjo8x+d0hyHIBz0QwRLRP3epD48TyWsZLYAw1kDnhdFLa+&#10;IS4v2DrlspAsBpR/Y/X+FkzomxRAJ5mqlo4mHb0t6Lrw8yWBbcnes2ijlKs29NamjKx2SuQVcK63&#10;C197n98vbblhxaq/3smg1XomWxMkBOxMXEcQRLVRgQRu/uLIpPXebz+uQ6b86V2/+Lg9P4vGnex2&#10;84sHO9THmn36xG/HYby8+/k3/bWj778HSIvhi+/9cCl1LgLV4vC9nMioPN90Hv/9/MxTNT2sxV0A&#10;vByAt+VfZxLXS+ZwT6BHHBjrgkA7p87iZCbzYbACSvnXCbKzlNWcDHWRwLlKlNo6QXOj5GDHDqDj&#10;b3b2u4iAz/e3DNKUeyVTel3rkfGUiSNFVWiXlMG7fi5HidY9MH/D4KhKwOsRgDfBdziMI53jCTiM&#10;uUbJKp6HcnGqF5QsmrTdVh7HZT3jnpJPOLJ4V5IEQOglE0rxbq3O11sws4iAmKNaP+/zG+XR0kZm&#10;8nBJZjEUa5149pPBvjWus994kGrK3TFsJWhgSgKnvK9lEj6Bc2SBI4PhGCtZ57ZioGN/EhtwJyCi&#10;+tL2dsX1Skm+376sKQ9LiVgbwf4ZPH6sef5hsO0KNyZwPEEyGimyKYEuCUxLnyciIMPhW0sZQIe1&#10;ARs6ASeTQbRAc12AZKN2M3iTlOIoUGKyC2pnorJY5QJYBxnLrsOxbgk0BM1IE0FHshgoQRZwcF5X&#10;pnM0hBKyQbapAlNP9WptEwRQCXbO2wTAUYKxTTYGWltNQqaYCfqyoU0IrujReV+kbCHIKjzBDA71&#10;gCWQLCJZxDIJFK6AJpuZKFwHWfwiYMqkrytzjpemnDO1MdEeBeDg9Yy0a2so1hF4G4HraNjMMTbA&#10;XeE9JqCD/bnTLirPfxzTBG9wDK0yECYYg+wo7sFqcAG2QZmsBiFNj2dcNgKWmSiyFCgmJeJcgpX/&#10;1hCTJQRI0ZdMHO7XC8/EvBAUEkLglqtBVWESya7DacBcyDh3VBtIZ8yVzrUnWMNbJc15z+aCFoCi&#10;GPr4lYgisJEJCJLAAsHVAiOZhdw4T3ZRhEmC5/i8VhAwqAgyg5SvSGxNygYSJMG1Du1naxxbioBK&#10;AsAN8M0xMPAWX6EeZDaThuGZsBgDixu2sUF9UMbVc3w6EG7w4RAMSgCCnwEEPIxsTB30p+s5jgTF&#10;rBYEIQYLK6ADsQ3oMiDjmuBaSRDXSp88VvTYJttc85S4i2TgCiaNoQRCtA5cJPAq2w5gGYpFBCZk&#10;VELrUGcCnGBxoImhx4bmK5oPuA3AjCx7Obeyp9Hf1U7GI9EOE4Ek+FsTHLxcGuJlwfKa7DLLK1pb&#10;EOJYthUvqsDXjaxfGDC7om1vWMc2gcDQlqCUBS4Eg5umxHDTdFfINiScyOjfN4f0lguNRtCLC5Et&#10;K4CNAB0ZAwJHJ0QV0Rxg6QAZOCUZFVtKymnauibwxvmVrGUC9Uh5Xodp8PugNLaGEVTUhXLfOPhU&#10;OTbDiw1TaH8gcO00aDLQBVAYFsliBXXAjIxNQZASAALAkrFt8wJipp/ehHKM4XANYCsQjsOzwGqu&#10;zYqJSyRZVhXR2QaePlVJ5ZqTrSrcp0Tj9KkxUq58F5z1nDMt0q5DE7hAAEOEYwsCbshgRBBbxK4o&#10;IK64TMa5LJRLK1ksrgTiUSJZHBx7mWgcINhvILClhPIaARgZUAe7CUaC+QyY68d2AKkogm2f6Dn2&#10;pMYkaMU7AAKR5AhWB6DKdisgc21OG8fjA+KGRp6flNrKwopkSQt0yuWm5LMnQBkAJEFNZLOiv9K5&#10;HIWHQxuPs0jg0i2Z3QZ6a2jNKaFZ9hz7smj6oY1riuVCANGyKLQFNDrIWLuAAGC2CxrQe6CpgQrn&#10;+3qJc1KQyTA496vyr2nLNV0UxiNjFryfkOTqCuH8vhEEtwMwCaC1EaBsqdy0OeNmns/apuxkeKu6&#10;OYRZLtXYIJH9qwCnVs8a7AvJf53/pgkhCPewXs64wSaCazIK++poOtA6bUrvHSGKN3MyxkEmUCbF&#10;toGSRs4+ynPvoKuQ8tFqP/YVdbJneZTcMKDSMJBch8RI7/GZhBqKOueBln1UCVwjKCsBdAZYCDaj&#10;D2Rm2IbCkHMHGi7a0PQC6AsgHZu9YHVBjMC6OboZug0CmBNgxnkPOyhAhedUFvKU3wopaCLHSfnv&#10;U6JclAyqAHrOA5/E8EkFv74I/vbLgr//2vHLry/429//gl/+9lf89a9/wevnz3j9/Fcsr59YGNUF&#10;kC3XnADG71i+XnH58jv6P78Ar18g/Q3AFbArZXhXwzocwwObBFYhcE9DMbR4JjHXbHOFJpI9TW7C&#10;IhEBdZk2h13wsD7ZAxFkHpfy2tk/GyTXv7VGTOBhKHCn8NTC0ThDgR6GI6TYyYEtFF8N+LQpfn8T&#10;9N8NsbzB9X/BfMMy/slL+fpPXL7+AlwukJ6gXRuI7Qr77SviekX86zeM337D+PKG9fcVX982fHnb&#10;8LYqvqwDX1fB20Z5XHOZPrsIQf6LKkYPvDiZlEe2aSDnhaGQjNXREKQtmoVngQkcPRSaQghoISsT&#10;11KGeB+XmooiZTz32I9IsnRX8PoYG8P+eCXHcsAJWM5nNu1N0GecNiELxj0NkxDJjkiG5ipAEYxk&#10;rQsyAcMy9pPscwWqP6w/IlnqrK7ySQyPZOxn8bw/byuWr//K2xnGAdhj5X/0mGf5j29hFH72dnb8&#10;R9fwM8Bzz7fbgmUXzqP7eznkI95vj66vSqHncjxA+4iWzJCMRcgcW6W6k2v4BJpKxm481Y0GAqY+&#10;fQ4IfdmWPvI6DOtmuG6BS+fvhgvt3Iwbsn0L4OsVKS/i1iZA7BmtBsbHpKabnF9+CuPcGUjhe397&#10;35HPEsc/d7s9z/Hcx+1ZYvvRZ8f2+Fbi+/73Hxm4Z2CAb/3+owbh0TGYTDz8+wPH++g5/4ixenqf&#10;2blFqjIjdm1jiXn9FWzXjLjMKvmjg3B3vuOrCBcJ9e9Ht3HsF0dDVG06r+f477vn+uzfN4n5w5h5&#10;1p8f3d+3tm+NybPv7+/nzx3Xz7dvTVw/67o+Yg//0CQtDCg/slu3nz22az/yGTd/sF+865f3x3n0&#10;2bP99c4nf9Z2Z47XXFA92Z6Nm//Tt5trf9KWwD7+vqf/nSVU7z8/2xcn3x/3O77ef35/7d+yyY+u&#10;+9lvbpOmt9d///v7e/7I/fysOf9s+xlO/pmf9SP9/0fAc9/jo5x99sx+PZOwvdn3ZHF1f43PfNOq&#10;ZJzXk0n1naGGtsxnNextYO4YmOV3++f64Lmc+68V+AB2wFsBSiS/P7n/GequLVcUh4s7/p//qn4f&#10;h93OVlT7sQs8d3/+23vxee1A5m0O2/2csP8+wxpz5XaMsJWvxYUbGfQrUBeHxRF/46jIsNy0gcv+&#10;75t7uHvNC9j7jMtsv3e9a4/SAIdnJcxIJM6AV7aD9nj8eXn5oR9HoddV5D+DzEH0hTP4m7KK9J+N&#10;EjgpVUkwx8iOmrJNEoiWi21VuEnK/ATeTFh164EtAgNZka0EwslC8NuUiJS2A+paA1JqtXUhgE4P&#10;jHPJ3CNajHPLCXDuMkE880+XyTi3LEdmrB3EU8ejZOWtJOWtZKVA9ZZdq4AE+9wXh898zoNAvf4Y&#10;y1qtOx5u35xDaXhubN7N9995PQ/XKOx1koEOnHlhUuP83qcssJ3cfV59/xGwjseqJMK703GQAy3t&#10;Vj6Lsjn1C231+VF2ZC/Gq49nErgq7s0mY1x4SrYmsO5GCjYMHgHzbf7mKANrZrBxRUSkXOzOVuee&#10;XCElA3oA89289/37AmbNeymrV6Cum6dzAIvJnqzcA1DZ7/VoP25ZqPiZnHx2C5xr+glQSfauS461&#10;BZFg2+Oa/Wy8jXfjr934nZrAuv37Cubzbi2O/t4RdHnsF8iEMAAptoaaX/Z9a38ClTO81ik748no&#10;RJafkneyKYe4P7MEz9kOdAwnG+FknrMtgXMEtsTg9wRtGsbYMNY3XK9XjDHw6wTO3UrDUrbVKf1q&#10;hrFS+tXGirANPgbZpfwKARmmVAIdO5sOPBDboAzYdYUXeG4juLNBJhi6tb0PuChgBsqucSystjMu&#10;IRSqBtUAu4zDQiaY4GqO1XbgHKCsMg6CKQxxMyaqcliyipnPIlklISnURaDAKKmiTNgIBNE0Geca&#10;gYMBwDnvFWsJgINMK9mxCOZjcq1HACbZP5ysfG4QM3gIPCg9vFH0DiOBAoxRJT6hin1hgFDCkAwN&#10;HR3ARQyLCi6tEsi0UVV4EUqwx6sDqwAXAa7qTO4KGVOsBYoxb67N4SALZIFt2QgV+3Jwvg8h8MIS&#10;KLUF0HxgE6OkoQRaSrcszuc5PJNwoWTgC7LFVfJbS+ZRBFESzOWLBceiSzEoIRVmYqY2LdmZLIRj&#10;K+ciSf/WgsljO86VmeQP5z3BM9CesqlHKXUv0Fi2L21Wza0EHG5OFqMxGszJJmXO5KynMxtOZjX1&#10;wJqsOATtAWq0D+JGOTz3MhFMCHC5AQPlVr0YnCOl80LgZoCvcKc6qirv3QIYZhhGhjmEQ83QjAym&#10;ag43gj3D7TAnljerGAWIc8rUsU8AEY7NU44wWTor0d8bE5aLNTQNdCUko8sKJmeBhoHugebJVBZk&#10;demicAlol2QHMSg6mgY+CSBuUz5urA43T3neDaI9GfkKZGDQWIHtCh8rZL0C63XasmaRDMyKxJfN&#10;BQl95myFBmgDlmWBv1yA188AgGX5RMlPIUDhYoG+kV0wMDBixRJvaLHOtYPEkv12wZCGoYotpVpD&#10;KYepKilbyE4vQeAOkWaR4EqORTEFjODODoGooIHSuq6Ag8xz1pg060JmOQkCBClhltJvKhMQlbCq&#10;ZNwxFtxoAL1Bm0JiQeuCrgRyFtPbiAJ0KDDl0DvnBeH8EBIJiA90uaCLIyYbLBNYbTjaYZ3s0Shf&#10;LZSzbUJwR+8NS+fcwMS7ERgOnzZfXMEQGtffloApb8lAI4G8SwAdHmRl5Cvl8iC7DSBIxdDRyO+W&#10;z6rGqQXlpxxI28N5g+yMZKVcXehaCtBnvIqS42RfZJuz83G+ciQAMuc+S9zjcOyAOgQ2OBkgE1CH&#10;BNJZNH4XSL+T8YPJSJlghppfUCCDPLuGkPUO+0bfDZN1Fs0IuHCbDJXT/3TOD5PdCY6mC1QbFl12&#10;mtYN5wAAIABJREFU1lsNiHLSd2wJyqX9AgD1AsdSdrM1JChTOEbE0aBYWqB34PUSeO2CywK8dkVv&#10;mTwVFnDQnu4xwNYV2hqWZpAOLB3oS4MiWWcTqNWCviVUKE+pG0ScgMJQjDFADVTjGJlpXSFDcQSA&#10;AQ3NmJKQ1DZ9Fo6EAqXGZJfbtsAYnNu9ANezuFCnzxLZKS0INCfwstqyMRZltZ7L5lXac0vzZ1kI&#10;IVJFCpH+D4E1DoLLurNggfMxMKDYIrCGQIwSiroGugZCNlxeAIjg6oGrFbgvEOVzu+yllcrn00D7&#10;1ZKJVMFiARNPKVmCE5sbugDdM75mYIFEdiFXn2sOgAUjAH06NBYuNA00FSyN/67iBtoowbDAugVW&#10;E6wb1xsj2Yy7Chqz+QTEqWKMgJZOXSSI1AVqCexLec2IjAPQRWCPUfpmBW51kEFMsqe0AgiK76M3&#10;Y4sdbPOXHnhdFH/53PGXv37CX//xK37997/hr3/7N3z+x7/j9dOvePn8b9DXz5DWgYXgZk3Za1z/&#10;mTKj/0S8/A+4/k94/Au2bYgVWL8ObMvAdXNslmyvymIXk4AG/d6KfXGmqRhksdNVrFGwM6xzvPQD&#10;oCm0ZO7LbJJ5GB5kTq3+elz5Vhwxqig4+wOCfUQo9wn1GZMUEZgEhgi2plhF8cUa+hZoXx3e3wjQ&#10;thWXlSDx8fuK8dsXtAvB9hCH2Eam76+/A9cV9uUN459fcf3q+HJ1fLkGvm6BL6vjyyZ4G8DVgHUj&#10;cNgDLMYQtllTRQ/DRblOfmmOlgzsmxsa6JdqgZUl758wlmwbgl5U9jUOUAugHZx43OJdXqXWEhUD&#10;q2LulFK8z51U/Hf+1nMtFjPOLGCBbwVyRSacDQgkEzyfHdwSLJo9qWLACrjQf/AggK7OGdBkpASQ&#10;YHQInzlZ5LJ49j4M7Jjrhme4uT8LFPVfCTz3bSzAMY55+z4/fZqnOb7/yHaW95nP8E9u0zNJ2D/n&#10;OT7L0p1/V5Hb+/bZYx6loML1boHnap9iRqZ3yEHISAKPR+B+Wh2JgqcnCN1hIslkjmS35lrdPLBZ&#10;1gR54GrA2+bozdB7gw0WiFTcj76JzzWbI5KxXudMM7dkEG3BggQVAu9b/MlSrT8KRPiRpPKzYx4p&#10;rOuz/bvbwfauozxI0IrITfAaABfK8Z71qwAFf3T72W3y4XOePI8zkMCz53b23f1n33t/tX/LMNg9&#10;sKEMkk6QW8xncHxdUpbmFgzyvo8cjfIjwMh/1jM6659nr8/AIN8zPr+170eO9WyfPzLZ/aztZ4Lm&#10;7t8/upe9v+Cdncg9vnmes+f/qOmOgLrj/j/j3s/uu17v7eCz3737Ts7t7rP+cWpPftLz/a+83fev&#10;j46xR87pmb07s4lnn589z2fnuT/G2Xg5H0Pvj/Hs/p/Z8LN7/VE/5ZE/cfb+I8/te6/no6C5R3PN&#10;f4adPpsXvnfeqmf3DPj2PduzY5yBGPwmEbnvB2AmNffni5vXj2zvoDhx21cquMj3tzCJDx7xcM11&#10;DEzAzW1/OB77vo2Ssefucw2kj3n8dE+KR9wGKeLkX0cb76DM1fRbI0uzk+pfEGAOSJKF7bhojKx6&#10;knn4qGplACXZWuwDs0+e3LEf+tvNvUmG66Larq6BbfRuO5R4Scge9FaZocSz/kjs0h5gbVFBq87k&#10;Q6McTE9QAywwlJJ4MTIBm/esykQsvW1nRW4yloyUzls3xdUMVzMmxcHaXpH1BEyTPndTNF0o6ZQA&#10;nAp6dynAgk5Qm7RdivXIKCeqWBIg105Y5ybzXIL2jiCeknxVVSzJZNe0JF73YxU71o2E7AG8U1J5&#10;qjoLc0pOrK67goX7fJJMEk/muo98drZ91E969PkjM3k/5s/+vQNAM5p3c7ocM0fWxHnuY+jlfHvs&#10;D/rd++f3V9fB6z7O7XX8c4BetArgAresdAdJWNuZ5Wj3i20uAUs4so0VoG6Xgw1bUcC5yTJ3YK0z&#10;W3dGOt8BWRMkN96SqWxMQN5t7KN0Lsmet8dHlN+lXYpMiux9M4GhvcBymP2/9hPBO5DbEThXQDuR&#10;3/mddEgxULYFKhc+E405ht4x3R0K3VqyVR7HVdmBaWfmd23eS2AH1MU7P6uldCOT9ynSlWY44w4F&#10;yo9d0YCGPu9T2nz2ldiMrG5nH2F/rT4jEZkBOcQcYjv0CwJCCKxMv6LAlLY/Z9so12pmWL+uGCOl&#10;WjcykfjYgXPblsdbN9hK8IgPyg+7D4QRwCkpz9M8GRd8kDVv3bBtG7Z1JfjuStCdp/wbopOdpZUM&#10;L8dabAZrWyYpG0wMW2wkI0My3GSyv5h0hgc228fIKDsgBLBpUDZyMgNmezoGY0EJ9jCpZG/KDYJg&#10;CTfHyHbWsPQNPOcf+hSawClzEJiVzBlz1R6SEsGO7sBQoAcTr00tgYcJ88pnbUAyDRnegswVBmGy&#10;UBXaOCeqMKmkKAQPbWwXY6I6BB2GDiGwIG6LDjJGDUvfpwXQEdgQ2IQAKdfqi9j7JmGFc/ygsV2o&#10;2MD9L5GAOQAGxSZMykGBrvRZLg6sqliaYEsgpAVSGi5g0GQv0Rw/VQC7B+fJOqeUpAvKf3k4hpBF&#10;pKrSJZP/CiCc7IESbEOyuJH1SBK06AfPjcn9tP0qcCMI3u0uuZAMcSRdIriGjLYDBcoS4fVtbrBB&#10;32pYyrrB0EHmj0hm3xprJadnOSWGsT0JhtrnwCYN4QqJhjF2YCAAhBvBBGboEnixwLIGviw+bbEX&#10;YMcp4XxkMC04oigT7DbndOS4IZeWR7LmNcptzoKd+Wx9jkl1I0spAl0CPQxLONrguOiNiU7RQAPl&#10;0sjEJ8liaNhg6I3gOrKSOloMpn6i40UcbgPqgSEEBXZrKX/aoTjMAToIKBwEz8l1Rbyt0OsGHwT2&#10;SCNjAoTyoB5kezv6IQqCeVpTLEsDFkq1Xi4X9E5wS3fDZRh6Q8qNkQlwxIoF65RJgwLWO4YaxuIY&#10;6gTKdSbmA53yiRBKNYejYYOKE7AmgyM2AZsEzQU0HE0F2hQdjkuQzW5rnMeHEIDRNHm+tANIVthI&#10;v6hJrgNqHiNzLpe4AahzLpeKrVPiWrFRptkBNQJkZzweOe+qwEQR2gno05wDMdDQAAwC2cKxhGNR&#10;gYrhyFBMMLYCGvQJWk/fXwi+k8G+rLSDIwyeMp/hBLcYBGhc49UoMRhCHRQvN4Llok3AHJDAJDgg&#10;xdLKJ0T+LYejJQsjyBAW5NIZIpAopjgC+baQLGICVKWwzIhIaXEUkKvRxhx6YnjKZgfXzu4Bd8Fw&#10;guI2OLbAZBczIr45Z0qhMJAMjwExMr+qEzCk2d93AADPr7m2J/NYyuEl+LG1hqUrtMu0LUMaLGyu&#10;7aXm7EgsIGICoXoxkXdFVydDpQcKBJ+p0N12iUKbkxlLAqod6dEyNSsEhLw0AitfLx1LJ2huaZ3s&#10;dGUjjOtdRfm3kUBAAbqjNUNrgaYOEctVL80w26gA1Z7GnPY9IgAz+lZ+AH/U3dQ84D4Z4WdRoOZ6&#10;MSTldwPmKVm2Oa5Xh22GbWQhQbIko9Zk9eQi7T/ISGtBIJNXzASarE/0VUIIVuM+t4V70hQNZFGl&#10;lQqICtwbwgkKr3N79u9hwNvgnGXKfnVR2prFNmhvJMs0J/hzxkwUgDGeE47mDS0IVCRD/p7jC1cM&#10;d6yerLtB4BBtCPu0J1uVhGLpjpHsiKrpo+sCgngjGYvpW0kQbHTJtf9OvqEsJlzIhvOGlZLtTsBQ&#10;a/RFPOfRRJ7PNZzZBjf66nCHWPqLEQnQYWep6Xa2iDrbY5YO0F8UOFrGoxI6SfBfjrFLU7wuHZ8+&#10;X/D5l1f88m+/4i///g/8+v/8N/zy7/+Ol7//d1w+/R390z+A5VegvRKzqVwLAIBs/x/69V9ov/0P&#10;qH4GokMG4G9v8LevuH5xXFfHl9UI/OrANQLquz3hPEVwIYLgpiTJn/GrSFAFQmeRDBDoUkUWu10k&#10;OoIxzxmjC1osMpvv4wAoRr9ibCeATvOYmv4024/g9SAFJEwEK4C3EHQP6OqAbnA1WGzYxhsubwTO&#10;vXx6w+u/fseyNPQGdDG0MFY0rFcWI/1+xduXDdc34Msq+NcGfNkCq3VcN8WbK4Fzg3VWW/pHJFnL&#10;dYIINAJLYy9o0RAqaJ5Me+YJUKQn5xCscIZsCrxY8cspNZ62mtCXbO874MlhY7FE7CZH9xjxHotR&#10;HOPK95tPBsWMsWQE2dMeHIsCK65aLNAtC77qefFaB6CCntftKsmy6TeS7AUmKjCsg4D+uhU7hLVK&#10;whVxBBm+38is/fh73sQjcFMeI6vvz44za+a/I3/wv2WTWsMet2M8f48BnuV9vhXj+1k5/f+MzeUE&#10;hPkD2/O4cLXr+z62FyTffre7ee/jzp7+72Rsxl66X/kgA5A04FAprE4rr3E/S5DNNrw8tenVwcGx&#10;GTLLo+EA5dDN8TYc1xHoI3AJqunYvKbb+DpLZlqC97gLbV35n7RsJIKnXZUc6x8Czv2RxPAjAM/9&#10;9mckoh9dC/99kFk5/NV+Z4PyfsA+upcjcE5EbpKmH7nGs3t+ZiS+9f7Rce4//9a55z6H85wBET4C&#10;qjpLsJz99iMJnbOtQaYkxUzgRtxcMwPqewA9WlbOHwLzt0bhweQkVe1z2y6P7h0nx4m7f9/3yft7&#10;fvScjr+p9vxov6vX75lo7pN2Z+CLj/bHR0CIZ8c5G4vfavv6959lW+4/v7ctH03klfM+EdLvfnfe&#10;Tsfj3F/W8dkysfPsrs7v59Hxzva7tx3fmg/O+n1tZ8xCz47xke2Zk/9fcbudq97Pqfd/3I6J6Uet&#10;cViMPDzOexs154ST6/uWPTvag2f73s/PHznP2bx1dv5n3z0699n2vfbmI/f7M853DnL49vaRfRnK&#10;+rHtOB/d388j2/K9x/3Ivn/k+3K6bwAN+VebHIONEbPi8fhc7u//W/Pq46BF3jMqWMG6zGfzyOkR&#10;331fQVt+Jao3u+3X6Xc/Z3hvVvPluXdGvPfXDjjEa5F1PH5FCLJP5Pe1ACXWrO7dGXDOVRf9wMjA&#10;aAVYMeVONQgaG1EVvgJUEv/On6vn5XkP7vvYEhzZAw9BpphRFl4zAI/bkfPOR757BJ4LuUAuQktW&#10;YiYtHZP5JLgErWslaK5haR3L0piAUiVQxfL34gjpCZiLBIV1LG0Hj5UfrCrAGJPynQHxqh6OvAS7&#10;6R/TjjYlAFAaCshSfjiZQYKAOZEJfigGgyOArqRcJ5tdftf7e6BbMcwBPEZP4BzbpCRgLzfMdgXG&#10;69JvjnsG7DmerxitW2sQ1ZSoPQDq5rqE+4VUMPMetFX952aU4P32HHT27e/vx9m5vTubq2dfv+nv&#10;7XDMltV9kf008CyQ89TO3lzv/Zz8PPB41ga3fvhZUOmRz9OnSx1B5pmIAPoFEYFWMjYo9qajxKrd&#10;xAomgM4JgNjnjwNwzrcETG03QLliuqv3bgfg3GS2s8N5eUz4gc0umfEigpKdc549FAYmk6CGA+IH&#10;UFqyyETa9Izg3gDnKmla4NJos+9TPrlDq4gNDdpvpV6P4/f+8yMzHgpcm2A87pdSzNjX+GS1E+CG&#10;Va8AXpZSiHV/gGRibQI0JxA253FJu1zHmvN2yndJziU1/yvbtGH3HchmdgwgJ0ABt6yDBUaRlIjz&#10;IJDN3eBjncm39Y3PftsIcPOUai1A5Xy9Ugo2tgHb3gigcwcGAZzFkKZI5qmUEh7bFWPdsF2/Yqxb&#10;AvA2xLiNS8xnE8pg53VFG41sBwDghC6FZ2QlAeIKSZCCp4SdTXDBAeoOJEhtBNnp3AF32lgH53OM&#10;YJJRgUBDS2Bay6S0mSEsE5UwLBLJfGPpp6WEvTOJi8YMZtlAVi9TElAy0CsR6MnOcmm0fV2O6zVW&#10;Mzsoz7cGcHUnAAlK1j3nb1Qx5f+YPWXfaZEAMIkDooHJ691LONiyAK8pk9vFYOdK8Ne06R7ZR/dw&#10;eEheQ+sAjOxCkcDKCrsJQTodmRRQ+nhDgN6AS5BthrKKlJAbCdq1aCgGzyYg0w5bKu0nA94jQKm3&#10;BN+toI+xBRBQuGjKrQAQAsMyxzmfDzzz1QBEd5vvItOmI3bwZknHAIZwSWDiQU1CHE0cTQzAIFNw&#10;glJgRmKhIHiILh3BfZJJ4Kt5kg9T4nQ0xyIKNY4/GTUfBKbUtpFAaUjAO51YpqQC7g1iBKk0cXz1&#10;Db0HusUBvLz3C89xUBgoQNPPJUOS+z5vjiArFxm3FOZMflr2NwJDEpBkCXWMoLym0GfsDlySyY3A&#10;N0cb9Fsl2YmK3YpygYHhBpGGzQwKoJugGRkn1QlQFaMP0mSDR4OJYqjCVeHa0rcqWKAhsMHHithW&#10;yPUKXwfalcx+BKVkP+ggox/AB5iJcwGfeVPHizBhneSIuKhgEQIteiOQbAFZKKEEYw11rGkDRLhG&#10;GeLYGtkar0SDIBoLMiBLsjnXROJooWgwsgypAsUWlpKzzWgrRIBFGyFe6vAsaImmWBowGoEyVNhU&#10;IpikTUZ1MrOyT0dsCN84LyS7Q1PBIgFo2+dcBQRkFrSUe9QgOPIWcN9QsAR2pwUQIxA59yEgp/oL&#10;/WSdQOl8FQCiZBfMtYH2FBL1hugNqj5ZZuhbkd2NifFkp1Q+xwDtuDsl5gKNRUXJjEe3KO0fyChK&#10;u+zoUAI+HIhkV3JRmCgB3CCA0sIQyWhn4YecQK0/08f1QLix/UQnC2n5tOVTigtg9GVNHNYUww02&#10;hK/uMOPzDiF4xiUoLy5cb44gWLcZwXNiBnWyYokLtIArYJuRja8kpIOMY4KUvGXXbQIWFSGwSIMl&#10;A+lct88YOEdpEzKNLylBvrSG3gicU9t4PTmaG8icBQDaBpa+oHfaGk2GVAUgSn9VG/CpKZaL4mVR&#10;XLpiaZRkbzmvqQgzqKEEm4O+oSoIIE/MhwrHg4JgK51+4J5qrT5KP52gVt/oz42MG0BZbFEshF6A&#10;jmREQyhBxa3lWphzRiRoZjPHdRi2Ncg654JiOwR4zfdbgPMgmeY0WWBqLIItK5ZAoZwr0rcgS1Ue&#10;OsEpTUGbp5zbXMhuqVwc0MdzSpabE0wOKCQIrH/bAMiGl1DIIDvi5mSXsZQPRzK2ShAI34S3tkSO&#10;uxy4EgoThwvht1sY3BWGQX89Ag38DOnzmFFRvjef9smz77rmvJ82oSPjeUqbucw8YsMSgIhBY8B7&#10;QBxYN4KuOa8R3lbrtjEsgY9j+uVuBHDHoG8qFoBo5h93kE6o0G+ResQEoDUAPSIlRgmYo08rEHc0&#10;By5QNBX0RXF5aXj9yys+//UXfP7H3/H6H/+B13//b2h//X/RXv8OfPrvQPsVIa+QpnDdWWib/0/o&#10;9X8By2eO53WFvF0xfvsnxm8N6yvwdRX8dgW+GvB1CBYPrOKUj40GpFqBGv16tVyrBYGnXqA5KAJG&#10;duDqyLID2lqOP2170WtEZMFFwmfDclzIBD7RzLJtCyi7zz08fgMLOrmWoC13ACtnOainvd8c9kYp&#10;7NUaXjYWoV2vV6wXxaUJLhr0WRAEz24BH471zXB9A64r8Num+LIFvg7BMMV1EKBnDozRci2U6iY4&#10;zBmIOWc2YQe+OKWvtQc0x6QYpdQJDCv5xGyFcM7LYdMPihz7FV5Up39ud0sNxkBvcRCzeZFhogJI&#10;pd2Hj8MhjHYmi/vqmB5ZQJI2j/NdFggnGKfl81sEWJpMxnOi+HvaMJlgdTjjn5JrCwnOE1zWy2wX&#10;pBw5gGR6zvPG3lfOtjm/waBxH9v7Y1sd8xmA7o9ufzbw7nvytff//shvz3I9z57P9+TqftZ2vMY/&#10;Ap47a4+P30fCz6r4XvahK6ETsHyMldIPnimX2pvfye6HilRRh8yC1ADnKIPk+vt4HVwi1zXQn+HY&#10;9JyjQ7hekWTzrft2B9Zk1l1HYNnoX1RB31kMqu7XoLl2yPUOFCEHhv5c00SwGMBz7fGh7VknvU8y&#10;3yc2j5/f38T9zdT7P5rYvT/esVPFoaE/knS9T7KeATZuj//+8+8Z5Pfnvr+O+3v81vszYMmjcz1K&#10;WH7ruT869v0zfnaOZ8f/nlar/e/74/HfJf1w/3cmAXO8zrM+W+fC3WR5f/7749QEV5VsgTQKd33y&#10;7Lzz3CfP5ax/nn3/o9t93/ye4z+77u/5zf3nZ7bj2fHOns9HbY19Zzvej6VHY3d/TXmvu30e9av7&#10;c52d42c9++PxvvUsz+z/fRt/y/7epzbPbPHZeT5y/d8LHvyvtp3ZubJv3PQDbfXerj36O9vP02ma&#10;1YmHv8jgw7PrP7u+b42BR2Pl3sd4dMxjOz06/7NreNSm3+OUP5q/ns3zR7v2rbn1Z17r2XbHyfBd&#10;26P7OdtvT+Q/XjR8dEHxPf7GO7t2P3/nq5kls8uY3x2lH6ySJHcAGZEMKODwOk95Dyjl36NFLvvI&#10;4d4lgwGZBK6t8vSP2uj48dGW737QrbWeTfRgzEXE3RW8P3a9r/uuZd3+fQVsuUDaAxO8u3BWRJL1&#10;RmcCl3GVvYhCFcksU0fT/fjBQGREFsfIrS83+03E/pBiv+5dVlUQKsnakIHAnOEKPvQu+FFjIF+b&#10;69wn8pR1DQTt3f786J9KgosaSDtezGhLJfIS3BUIaBjgmYUUBr2bCHpT9H5BL7DdkolXZZLXnMkm&#10;AxlaKBXEBa9IIGa75lMvP8ez3lUA6CWvPe8ZlOzpkclTGHCcew6MVNJ0AuyOEqtHwNxRWrLpkucq&#10;JoMEzGmx0y1zvyOQ7qW/3ErEFvtV/rsXQ92Unz2C+5YJ7ismOxFJgI+mpBfu1iJy814ObCnnrzsA&#10;83w8fws49377lu18/2GNwv2cghsjcnIt90C6Z9t9RaR9nw33HUR69IX2dnwe2HzsO9XvaVMQcfC5&#10;eN1zrjjYkrgJBPm0g3tB3g6OKuBbJGDqhrHOdzYu23bg3LB17mcJQLCSch07YM5sgxWDWUmA3oH3&#10;6lpma9MAIk3mvp7N8W22t7Wkos8+Dx7jQIfkeK3H2zLH83GtPoGpojfjv34/gbN6yzCp2sluN21I&#10;jqWm0Ame25kweZ/FNGlQEfhhvj4y2dW5QwjIgwjixBM6Mt7ZDn2AAAz+x+0IKKBetfvODhiTjQT1&#10;XZD9oZ4zwrCObQLkyKDEJOxIVjjzlH5dN9g2CIC2LcF3G2Dcr2RlCQIaML+yL11XbOOK9e0KX6/J&#10;OmfsVwYIEmgBIILB0OtmaNcV/brB2gX+9oZt6Yhtgw2fflQJT6lT1k3GIChEgdYI1prPogFdgdYB&#10;bT7ZS0WZLNMABgbcHGYC9QG1fH4JuKj7VHc0HTPB2EQIRBAyEnk4XDpiOCBkcTg+21aADjCh21Xg&#10;re4JBHIIILLPZ4BT8tCYUB7JRliATHSCBcj4VHN1YOQ50BwahjUUYUjGnGz3Q9JJXBAuZFpyJ6NJ&#10;OOBkJNl9KwGU1daIILBDFFk/zmQwCNwoRsC9UOKWcVlEJgD+RTmGXJnKNQ8MB0basxGAuAIZfG+Z&#10;UNf0+zwIlNvCsYVO5qQ1FBaCDUnMUnCKAyhZ8trgLN4IDZTudjvMTwWSLF/Qg76fx63tp29J8BRl&#10;eQmkyxIAlEwaEIAGNBrEyQ44FGQLE/ITeUq7BYCBDT0UmwkWQkfZL4dP+z9tnQaaU3LOjMH9UJlt&#10;4LZNmWU1RbNBGbHmaJ0gtpY+RuK157qmGPXyZNgO62IXsi6aEGxhoggnSPXI+BhJmyXhkDDaxryH&#10;I/tzC441svexX4lqyk8RtumRLMZuOR+AzK5jhTSgwaE+yC4oSpm1ELatIgF0ab9DsYGylWTW3IB1&#10;wMeKtm3wzQjw0IA1wRCFDvZxApESyJHrr/AV6g3dVsS4Igb9yx4NrXcyQa5v6OtXLGODjgF12kZv&#10;wBDBSKCiN8WoZG8TRBNEa/CuEG0IXaCSrM0pr9tdUhYSE5A5pd3DKLPd2J86OoGgysTZqgu8N1y7&#10;YmkNzRuPrw2tkXWuhaM5pQmbJ2DJDWIr1AeQPvqilFzVrpC2UBZPBILB8SYr7UQM2sCct1H7Cdmp&#10;SrJ0C8NmA80MmgxMPghcTeQZCuTJ4qCWNrNBlax5s9BGFraFKbxpAqgi59cCeqZd8GRCmmNCUPKb&#10;wIAIAUx13RoCb7mWVMJHi3lMwicAGKFkPlTJV46tWpPSVipBOkLGrpK9LJtD4XiC+MVzIYhjXJTg&#10;klq3QgjUMhOyihnZTc0c8FwHN+BFCIRrIWhKtsUVgR6OZkAjyol+ijmZ2CqmN+eayKIzR895DeK8&#10;DwWUaGh4SrLe2N2DWy255pxs43M8lP8YZPd2SwYlMtG1zGwuDViaY1kosd6b5LoygWedfeLzAixL&#10;x+tlQVfB0tiPK0GsybJGGJlmf5HEk0rOWQNuBjeCMVtLlsUsUONzKXC+p5TqIGtw+mEOrgkJ4JYE&#10;vLEdfWThQnB9p034TLItI20jmVQSUBNBKfnybbD7OiKCI6uRT3sesFwTAbt/rk05z0XBoiuhvBct&#10;kWEyEuiYUqRC4CPl0JX9wI1xAgMifZ3qtw6FmxJItQLmA61bzvVk1TILhCEZAAmApGSqokOxiHLO&#10;DO7DuELGJMRgIinlLGRxa4LN2Aqy0c+zFikr3FDLt6VxXrko+SMF9IXLNlg4fLmQsRMENIp0dAkM&#10;UXRpsxDTLeWfMbANx4iOL+uGL5vjy9sgI9vmWNeBbdum7x7hBAUoeXiLgScqpq6cy0v6Trwko0v+&#10;2KFQXl+CWwVC+wSC6xYNXDrQXzqW1xf0z79g+eWvkL/9B+T178DLfwD6Dwhe6A9KAMlKbn4hW7hv&#10;kE//RP/8GZdPC15eOy4vgk8XwacOvHSCtFsDGSRdaWuNc1dzAqf5HjNAmZBmsDiArKXHOIOC82Xv&#10;HV0FXbN3R0MEwYktCMwzp996BOz6YXxT0LYKOFLyWTuaONtRBaIKF0NBvSQWdBfOi8MhQnnC4Y7N&#10;BJ/Y0XD5YtgWwasAqwoumnYwAjAyJW1bx9dk5vs6FG+bYB2OdRNcDdhAmWOzBIAFi0RMdlv0HF6K&#10;AAAgAElEQVQTrNzhWiSloZc8l0QkiCwgQibfUbFOpMx32QY3tq5UEUHkgykQKcdUC6T9qJhszFjv&#10;fEZR9rCOcxtLYX4u1xGeJSC5vi12wd2nB9l0veZZPrkGQVfBa294XTTjlcssqBvCdYEFsA76F+GO&#10;geDoiD2mLtIAIUCXI6nYVdlON9EvP8TET7Zah32LUe6b293vFefguT99e3bOP3A9x3absZOTtuRH&#10;3472vf9pfOi7/aPvj5Xenv8xruCsjxR4rn730Vzcs5zm863lXZ/1xx0Lc5OPubudea7I+V2yGEsw&#10;Y2Asit9tdUjOT9Juxn+kTUm4Lee3zCEccynzDwoDx7EZwXOjGeD0Ec1i/u74WxZ6ECjvmcOAFuem&#10;7O0PTBCd5739aYxzH92eJYJ/9nYG3Li/hm99f9YW94mLYxX0MaD6KPn77Phn1/LdCYyTfb4FWJlJ&#10;0RlEOz/P9/aLs/b7SP96BmB4dCc1keMw2O6veadi3QPgx+M/22rwHY/77DdHNG9tJfW1X0vu+6TN&#10;57kf9Kez338UTPSjY+/Rs/xeYNO3znG2nbX/fXscx+LZdcqhv/zR6/rIOP/I9v5+Mvj6Axuv7cdt&#10;+bfsx/37j+5f/25PxvXEJty199Fe/Ugf+zPnoP+M7T6Jd/zsdj76iP2+tTnP/s72+97rfvb5t8bQ&#10;j86Ltd+7JOiTvvAz+8rZM7v/7mz/H93eAwY+ftwIBmPOTMotVOBjx3o0d3xPH7i/n2fbR5/fo33O&#10;bA9AR/so0WpjTOd9Jmf3i4DdXeqjMTxfjwuB/K8M5qM5sJitgKzOmyub2m8/4vE6uL1nTp7vZxve&#10;LjCn1OFMFtzPXukvz7d7mzz2be4WQHf779fkeV5LproKzgRI28DQ7z7ewSDYvHWyD3AdyH0hXMgV&#10;KM7q34cWY4XTzWUer5gVzdPuMrh0c4+na/TDYjNiHo8VWMU7c2zc4zFjyrTti9tkeSgwgGSSQMkO&#10;4OU3A5PpowAAt4UnDQUPQIIOQ9pkgUNLhoImQBiTS6hgxbyovHYuY1lFOva+A+QyllIUksH6elAV&#10;hBJJQLgGWoLl6rN6bUoAjnaDyi67yqtpCXy7TDBOgeIIwEmQXEm4or0Dzt1Iwkr+djlIvPYDY90N&#10;A14B5pZ938MasirX6z74t0vMHu+z/nq7zHa5t5+Yz+DP2WY3Aw5AubOObXgPlDvagMc+xI0tuLMb&#10;Z+vtd2v27LPTHhQ/T5zZvjr27f09vLb7d+/mVd3BGyfXXe/5WZsB4xlIPjC/mW3YWciO7HUZZE7G&#10;MDIXbLuMZ0m5Tsa6DR4rzAYswVL3jHb12Q7cC8DtBpBD0FZMSViLcXM/R7lrytU+9tU5zGXOW/dy&#10;yGeyrbQNCVya3/c7xsjlZkwhjsfoE0B3BLhryb1KSsli75slPb3P2QnQlgRyyu2zr75Q92d+++w1&#10;5/KCvjKZwpQtpbwpS1ccL2iK3jmXMKhp2WcIUokILBi3bIMMPOxyp56ShFvJQg24Ddi2ImyDejEa&#10;xi4/7GtKxm6ItzeMbcV2XeHr9YZxzi2A7AcSkWAOYN0Gfnu74nrdoH/5ipe3Nyxfr3jbCPCExS5j&#10;u/He2hi4bgZsHTrGBFoBoPwjAr0pXhpwaR0XVSzayBjjbI85f4dxTqnnNhNNea4ILF6yXMDSOgGL&#10;LnBsME+pUGECT9sCQBHqaFAMSRAVCH5AcO3aGllLWp47Up5dE5BGrC2BjT4kK6cNTZnsRM+40/R5&#10;2E+MCC4MMQCCsIahPv2kkBqLOSeEpixhyTzvoLm0WOVZErCmQFhadGFoO4LSlAhFuGObdq5AwcVA&#10;xG1pmgw5nRKQ2hJwR/DnCKSUNcEt8EipKUyASAEJtnCMaNgisCbwvgfBe+bAOPKr1H05g/T7+0rC&#10;ZSLPbxl/owBgN3aZ3xznNEnQnCqTdSqBjpbsREA0AnBGAF0aejSsyX5HUdcqwgAZiISSru4OU0ra&#10;FnCumYBStp79hsCB3hSLK1aMTKTT9jgIsBZ4shyyEr91Q2uCPhpEmT5R1WTwKTadAwNCjpsQzb7G&#10;63PBlJ40J0iBmL5qWyRTpecYJRxxiKCZwVUQ1nHUE9Y5Z7ZUWCOTildfBdL/JisNVCFmaLbRR/Qx&#10;1cB0Ah8JPjJJNAuA8JZseWQIExvAOjDcgc2hY7Bv5hg2M7h2+GoEukXnfbeAYwV6B3xAxlfIaMBK&#10;4Fw0AGOhbOXbF8j1C/o2IDawOBmBIIqhHYM0J1h7w5a+YHSFdwK9oi+QfoELgXOQluBAR3OBerIN&#10;+XpYk0YCOQjgXYQFM8wuBSyZ2bbW8dIXbNrQl44FgoteYLpAEzjXPaBiaBsNGmUKCdxuAbg0CAxd&#10;QT+1CUQXgsIgsPpN2iCCgJiKKtbZssmbOVY4XtwxbGAbG9Q2+DYwbJB0whS1vGPCkaAoiQB09wEi&#10;2zXUKMGcMp0uAyhG5GKCT1uNBCpJsgdxjgAqdSYS6at7ylEq0JDFWFU+SGAR/aSeYwgoPyEAMntn&#10;URW6oncFuqINgTXa7S4sCgJ3yTFS674EDJY/FTpZaJEgQA9HWCkhybS5c/5UJUugcF1oONgskF1Y&#10;PRAWybx3GxOIwxKUmOdbkoAqhOJfAMWGnnZVsMd2RfbiLvbbvSBq//Ncx9Z/BM2KJqsZaFK0sUCM&#10;AB3J4xi0KVonwO11ESxLw8vCcUFWYradpzQtJEHPgskkh+ZQDaxjAE5/xIJQk94E0YsJudqI4Ewb&#10;QWax1TCGI7KYAQhEV2hvB8C2svBlDPjIogolyIgjWyHNCQyTmrPSPmdfcwBRLPTJiDslobknoiWQ&#10;BgS4e0iOz5xDkUsQyeRyrs+K1Z9zXezPrRGT09RTapvPTCNl34O2PQIEm+Tc6gEyrcJwTQnvkaA0&#10;E53goNqfz71hUQKCluwrKoKWhTmRcxV9HbLbubM/U8Ix5zEB2gisOW81J1hUaxJ8Scm2plChzZOc&#10;xxECkw5To02SXOcdYhnhArdgUcS2cb0WhutouI4rfh+Kr6vj99XwtlJ27pqguW1s9E09gYoeGcrK&#10;9S5d2ATTefq8Oe4SbNZQRSC02RoJegpn0RA5gKEJROwCaPZH6Qv80tGWF6C/IHDBwKe0PTb9WMgr&#10;0D5B2gsZiXuDLgrpMfvE0ghoa0oG1uYNTRh3Ea+1Ecc2Wdf39X6g4mCO6YPNeF8VRabSQFMWj8Bz&#10;7FEue7ig2V4IQbza7XMSrVhJXU/FCLOQJ8HOteb0MPZNaxgFwqwrTBq7cABvPO7WHKMJhpCd9VI2&#10;LrLQJ4tJvgzFdThWI2hu2yIlixvoBSoLWmIv6iA7NxBezHFZtB2SAGAWHmkk23TQR/OWTQnPQgjJ&#10;eCav2dLIS/YzrjQcqDUM9nhkje1q1Rm7wyHCfLf0v43jzkABRj4/98F4IZCMzfThcyhw/ZfrtZcm&#10;uCwLPl86Pr92vLxccLlcIF0grePrcGxOG8x743zUSno9txtllJs41nncYt/kZh8qZ/2oFs//fdtZ&#10;HuyjObf/U3K5Z9dxhue4jwP+0RzW9+Tw7sGW92O0AKLHjYITTzAU98eSHatzdryD9jMqDhs1WgKT&#10;TXf3pw9xmzpEskWbGcamkJ5xHnsw5kKPiRvsqhIpFZvA4iqonOfyE8a5fYdztqvT8x/2Oz6/quKp&#10;P4W/C59/C+Dz0U5/H4R+l8icAdj3Hc3db4Kk98ethi9GgfvzVBLymAxZlgWXywt6X3CU4qnjTQNw&#10;SGycJYXPkqDH/c4Symff3f8+77zOcvhMMjgrhz8GK/SQBCEF/+3xzp4Vj1Dnaad9aQ4AD0jfA+As&#10;7pWHrERcIMas0KYMCgcAomdu1Gd/5iI3bo7HwgIG8lxKyiUX284FQuRiYoTtDCP1HFQAtJ3aXZTP&#10;VBWVnK1kJ5Hwh3N7YE8uH68rUNJhRzAfK0z1XVvf9/XT53DoC8/G1EfH+tl57o/9KIH/reN/6xrO&#10;Jopn935/LZpI5u+xPccx9ZFzPLsPTWrxm+NOru3bz+8Tnd/nBOxj+vZC94rwR9d+c5STcz7b52N9&#10;kX9HMMdxc+7If2dVIhLoYCcwnI/0xZ0NOm7ADo/a9CN98dH2kef0vcc+s/GqezW9zPbyGdCoRcbe&#10;3xrmnXNN+uA+0zmJ987P8e8mYVnn1pRD8dvndPxdQ9Xgnzt8j+bBR232yLm+3f/IvPXc4avf3/tA&#10;f8SmfWt7Nv+fneedwxjx7rPj59+61o/Y/GftXg7xt/b7yPbI5t5/VnALlDN+mJO/9UzObFNV0J1d&#10;5+60P7kPrRSpguwGu2+4bZReqHHZmqLon8s3aQfwh8jtYmaOtUPSfU/GP2+v8l3oF2UASPdzH29n&#10;bw6OzHf+5JxOzsemi9+85/GOQF3FbZVctWkdWA/XcGwPefcZEwKRwd8ZnsKEG5QsSSS4YIaYN3hY&#10;Vgu3DPhGypay+t8Q+QCSElyFPzdA2pJJZmQAM69LAAiD4ntD0We2XJC1OErq8P4r6DmAmUShzT2s&#10;RSKmL+lxXDvkd3IAEN49A1SgNHxnPVBN9rbgezde8hZwjZ2BJv/EMkJPFx0Og1eVMTMIcEvGOQhc&#10;KKQUABM2Gd/c08/pf8Aq+pX3krIpGIAT2FLB8VynJwPJYzsmIhgJWHn8x4TB0WaqpmxKgXL0Za7l&#10;+gGo07XNdeA9WG5KQiWwbQfe7dKSE4i3JENd26Vge+9YloXysSFz/x0wlOx0TW+OeQ8euv+8eBJ4&#10;jLrvcdNPbjkfDuOICIlDX9z75Zk52P/peC8ze+t31vPd12d7n+XaSk9tdb0/M8VHm/hszsmwyLyu&#10;Aswd/fv3PsjdMR7MF7eflM0+u9bHx759f17xGhHAsrfpURK85sGSdCXoqZjoxu6b2XV+RwnYK/dL&#10;4FvYzkhG4B2Z6chYZ0DudyNJbtvh/ZqvOPiDCYaKZK8DkyDFaEevNZkVgrY5KVlux6ve+p9zPD8Y&#10;D71dyFwi/fD5LtXMMZPjW3cQawCQ1vN3u8RyS6klEzIczPMLIcZoZJzrIKAYWhGw/XobBK4Lu2yB&#10;dkQmHwSQplcrtnaQzBNk/AEIb2kXM/m68wQw5jHGLNIrJoFiqhMA29ileUlF54AP2MZ+oUbmOHff&#10;k+Y2MIyMc7ZdYdvAWMk4R6nXgdjYF3Sy36RP5IZ1DCxvb3hbN1y+/AvXbcWntyve1msy9aaEWcpb&#10;jkHmjWVdYeu2s3B4MRNc0UCWl5fW8dJ0AtckyBpjJvA1WaSCAdxaT2rw1iOYxO8IiAKrAlDF6gUi&#10;T3m1SuaiYQsHdCTTYMqEM72MFjGT9dLIPLFcMpUptIOtNQxfs18JFndsZjM5RHtFW1D2iT5issAY&#10;k14+ABtBKc4OaCNISpqi1KLTdaIgYB5Lsw2aNAQs0+ROPEnkj6KuITBla8Pg1lKmKtmagvLsWwCr&#10;kA1PijUpnFJ7i6B3JtsjwfqEZxjcl3ymPVlQODYkpQ4dZOwh+wywOVnDzAUbOiw4JkeCAgvM2yCI&#10;yLVq7HaQTDHAcJ8xTQDzO7aVYDMmzVfh9YXYvK8uwEWTqVYdl/ysQdCkQyTlZhBkzHHH5oo1yKCz&#10;eR5/AN7ILkRfhmCDln1VQhIk1VAs1dP2GZUKOsg2B9m4lpjFBQm2d4NqQK0AKWNn4lRGx1odG4qS&#10;xKk+cl/d4ZpgB8nCByg8CEQigHdQYtXJTqXBe1wCCWziGiAC6BrouW7oWcjC5LbDJDBC4Nox/EqX&#10;W5hkDhjCVsRmBMO1HUhT9+5A9oFAl4VymJ6ggSAz03Cy0LR1I0jMgBYBMQA64EtgbQGVBo+B4YOg&#10;OBGoLuhvbwT0fhbo77RfACDLCwQNbRjaGJAxoL//C31c0WzDEoEuHaEdrhxPl4ti0wVf2kJgoBCE&#10;ICl5Kb1hQNBAQIk4GTW7eYLnDIoN4VeEvyFig8DIwiUNPTaIkFXVIYBe8KILrr3jVRreFkVvC16k&#10;o0VHCBP13Va8risWbRBfoXFFizeEDWwONF1SIvmKEMXQF3jrMOVzNSjGsgByRYslGecSiNYIGHMF&#10;rrLiczjCr1jHV7zZGzBW6LYmI6phHYBbR1sDlxFYwqHJ5Abt6KrwdsHWLpDWKSnoGxAG0QsiDI4G&#10;E2D0RiC1CTQM4sBoZB5VA5YtcFkE3Rs0qmhFEa8LRg+8OGPL6wi0F8fytqIvjlgN7EAXUNa+JyDY&#10;AP+E1jqabliaYomO8EC7LHgbK16DwE/fGmV4c+3ThSBFyh9fyQA30qP1mCCFsASYBNfKW6REqwli&#10;C2AQtHyB4xJCu6yKPgS6KH7zDeKUR188KCNoVxYBik/2rByyNA/CdWgIx+AQQ8+4SCCg0inHmNel&#10;vkFjSxlrB1woL6mcb8kQtK/RyO5PZtYByqmrDLanGkFCuQZfGtAbQZw9GeC6knUcMdAEuPTGMdGB&#10;S6esI+caQWLgkpFV4RiQZOmkrVQMM7gBq5FBbrL7qSAuDdE5mzK/qPDhCZrL2NC2Yd0qBymUHLVI&#10;IGZJxwNhSNY5rmH7QsY9VwIhJdkQi3m41uKuijBJV4HzXyTLVC000gNnXqQRpMzYGg2wZEwklIEA&#10;RwFqmM9gcYDMVZ+EQaPWrGmvbJDNTToZXCwB3Qm606Bf25Ux5JHndKd0tzfa6y1no2bgOSDorWGJ&#10;wIsoXptgkZTxVZ+sqHu+dgC5PpGKDwVZw8QIFoIS5GRCn6iYIn1t6GrMuVvGtHwvvHwblP1mvkHQ&#10;lZSkYYCawEfANkcMUCJ5G1g98HVzfN0CXwz4ug38azX8vgFvA9jMkvnUCdIrRupOKByCDMgCmSAw&#10;+h1ke2yilMxFQ8NIVtxOFtQAlho7cCwUbIU6AHOED4TlelJAidionP5Aiu+Cot8j/YGBwArBoB3I&#10;dm9oWNqC6BegBVobHIc9wWijQQfXX+Gg/LwztkQfONcPFW/OUk4kcxjm+o9t0ztx7JfeaH8spXCT&#10;vduMbGgQhcFSXh4sHBCCmDsIxOzJxqkCLBIEYqcsbnGQbdLTP1mxueIiLF7xcAwzbB34aobPZcND&#10;sKjjAjIYUuVgZ6cPATYTvA1gNeXfICPxdSz0g0OwweHRuB7JlQLFTSV9MvqLxaYaWbAooewfyT7X&#10;1dFsYCQzqoVjGNdNDoL4NMjwtyWapYE2hUM1iyYCuGSO1cxn7qkKwmhv6NfHRC7yHCFO2VPZ4DbK&#10;w0TAkmV6TKSj5NoVASwqvBdnWy7Lgpem+PXTKz6/NPztl1f85fUV7bKg9YXrTwD/+jLwzz4wtEHN&#10;INhoMw8BeBclw/FkNoxkfO0Zz+baaBYFzpz+7iPTbKafXp/Xbh9LjXxo0wpd/6TtJvT3IC72aPsZ&#10;1/Gj+baS7v2ha/lBZsBn+eV3p6o+8p3nOMYtn2EwgBOgnNv+2eE41T9rzcQfxzFRNLcqcpakaaR6&#10;j04/rNaeEdRXiDyXzeNVHGu3FQ6drxw+h3WnlKeRcYvokGiw9L+XlkU5G62z+yC7s7Rkzb/Naxlk&#10;AuQ0201FM+oSeywuWMb/YanWP3P73gH5rWPdJw7vE+AV+NwdqffAuSMQ4PjZcb+ImFW8ACZgrv5a&#10;29kIav863jHhfDz+O7DHXVK8PrsfdD/SdvfHf5a8f5SYPgNUPUtCfO/13R/jkXFgUOz5MW6D7LfB&#10;+Ef3f5Ykqec3DQa+/z7fJafvnsXP2h4ng34OIvtnjeEf+f1HgU6x59ZuNj8c4zgJHcfhR9vq0b7H&#10;IPhHAGr/O7ePjvNH//7e+zk+v7Pn8Oj1/u+P3Mv9+b93+yPP7kf70vduRztXyaHA+T0XSDrwxHbe&#10;fXZ8f3/OZ3bn7Luz96dJ6pNznf2b79/b2kfH/TO2h4n2J7b/zCd49PtvnfOjwLlnYMFTRxyMnN5f&#10;61HSWk/OcbSr39p+xhh4NkeV5xd4/5ykAsN4bEfOjn30L8tPFNGZnCt/cp7k8PvIiMDxGfgsAsCt&#10;45+nfP+86jUXIzX+cexrNx7o8a7e98WTZ3x/ze/761Hu2Ofpjo8g5n3dX4vf9JHTcVByFOWvi7Ki&#10;uZ5HEKSYTzaBxMmqFgxyerA6uRjcaPTS71c5ql4SdMBUxJRZ5E+yYh63W30vzsD0veMx762+ieqD&#10;dnM0jQKbHBaPCZrwm2fgN32w2FrYFvnc3bgYNYGpwTTtfZMJXhlj77MVOIUI79zZJrMASBuGB4YZ&#10;RvX3A3gHEBDIOGaChcdDouEOr3cbAdb3a6I7AOXx/iPm/Fafn9vM8c7eFnCOn69zrdcPhU8FnKv3&#10;R5CatF12df42gXH3IDtd+gTgtfxdb5e5Xrzk7ySlYkXk5vd9udyB8drt930HAZEtS5i4zQT5/Vwu&#10;CQKa7T4lswj9zN6EY2X3udl+/2z2Nj9a2f153m77Pmfj/fa51nn2qvPb35xd39k2Ydjz2M98ycfX&#10;/n771tz9I9u9T1N95OgLu/c5B+2SqwfAjPySAJLBivmUai1Qm5TkazKL2YGhjvGPcTPHYe67/+44&#10;/0VQahZA/tZuJGI9Wl6PEECLgA0mam7ZAD0BFzVvHNgvamymHGslOZsu6DU+D+A5PY5j2YGuHIuN&#10;bAto0ANb3ZEB5dJvmfAibSIGx6ABQDLWQciCJdIImhOBl3YtkEx2ihBHF4bnHHdzXwbhmfzYfXpK&#10;ZHQUkDsCvA442oVQmABS6ibn1QxU9hpvxsTrMWkGIxPZBGTmfFBscx4Dvm1wM9i6wbcVMQwYW8rp&#10;8RgA57UdOLfh7brh63rF1+tveFsH3tYrrttKhsQC35lh/UqZ2XV7w7iuWNcVY015WSvGwytSNQ8L&#10;FItwXtOUBfN1QwxhcmYThA9sThaKiKAUGciCSHIiwZZMYlQElBlIdVAexAFsycqDaZsa2UpEMRNC&#10;ycoBB3oErDGh3Vwm+LGJ4pKS54sAn1SwOmXfAOCSCeqWBcDVF0IIijALUPoSmXB3sr02hdpul90p&#10;f1jjkXMfX5fGIjVP+fMChk0mIzozkJJaEgBIybMEAtKvKgCVHQCCmcTsHZfWsfR9LvJab0rFZcvn&#10;zLB5ss8VIHe4oFtgAbAFE1vmgaE9GcIKBEWGOY29YJIM2YqItI0Zxx0B+i0Zox1lwwIETaoTaGUD&#10;Vk6VxnxuSwcuTfCSYPuLZsFCFneUvziQsl0RWD3wZoGrAesIDAu8xTbHu0XMhKMDEFfcp3H24rYN&#10;Ig0rMEG0cSgyKPOpWcBDMEoyGTZM5rom6bOmT7SvH2YPul0foU01DYuY/iuTJAmYC0oYwiNZS4Sj&#10;Z9ud62i0nS6CHp2ghQjO69BkIuI2ks1PRJioCSGIxxzdCQ60vM6S8kPK65HxYON6qlxyT9tnTIC2&#10;cKglv0hJxMkev69+npjMLCRXoG1MFH/5HdIHJIFz6FeCHIYhtoHwgF2vgG8cm85ijqYK14aWBQ6Q&#10;BS/S4MKsPecWyaeykd0JAlf2RR2UYxVsLDJBAmlgiNgAGWx3jZQlD6BxPmxo0NbR24KlLXjtDaMt&#10;iLbAcEGgY4uBrmSA67hCbKA1Q7eAt4FNFQsMrhvesCDSTxsSAJRsdAk48k5mBwimVKu2BmkEpQKA&#10;G5nlinGpjQ26bYgxEBaACdw2xGSS5JzYlLK30ZLJUCiczPUiQbkszjWC6VpLedVdWs7h6AnUalHg&#10;75gyWiJJlrBc0HvgElzLxjKwLv7/s/e23Y3kupbmA5Ahyc7Mqttz15r5/7+vp+85p6rStiJIYD4A&#10;jAjJku2syjrdd41Zy2WnFC8MBgmCwObeaCngMRcHaFaC6bVsfqHmhq3w2aGm/XZ3qBPWDSlGt2CB&#10;HAm7Ke3p2oHFt7WZ93z3I0Y6xlgCTL2sMQgIu1g0mNYOVZgEjg5QWCwY0SYC6FHG2to8+/z9eKsT&#10;kphHB7wF2MCDKa2IJTtWMooGDDu2FaT0pybYbdii4WcuvafUbAK9xLcxmnHN/TagsaII2U7W+u/X&#10;m4M9Pa4hWG8J3I95VdpObtwK7pVSM5YgwWDWWgDheg9/LiSwk4RCNMBWEuAv65qbSeJn3Hf/O+qV&#10;c7CEnRXZVsPRR/VCLjBY6nYzhIalWO31iDnJ5neM+zgEOCsOw9d5JRP5EmC5QToQcyfAWC9t/vie&#10;LESHPK9VVAeoMcGdEL9NURnMWALWkyWxJQg0vKh4bULyjSIoKkrBA5BfKrUqpQ7gnKb0orOCCvsG&#10;msMcNH2bBAa6g3cP1kS9XAsGhCdAdS62gutCvdjivarRPeZykY5TQpp39FdPqd5mzM15WRrnRXle&#10;jKfZeJ6Nl5Y+QYclNx5JyrOucbwIq6w2NtzEwQQIQx1ARREviPRY95Drn2SWLSKrxG6z2HixzJ15&#10;bswvZ+aXJ5bn78xPv3N4+AN0gnJCFIQ5gJK01c748l9w/hft5V/48x/08zPLuXFenKUpPaXcA6Co&#10;MZ91ZTCFCwMoG31QxzsY/W7ttpJ9L/rmPiYjEkC3MkC36xpfcC90j/WjyyZNvwcd5famLQay+kRA&#10;kWzznL+SkRbPNswWUWD2YCIN3yHWJm2VfoXJnUkItrnqK3BOJYhfmsGS/mFIvcZ+1iXBsS192kbK&#10;o7quY2jdvM22ATW6vK1tMby7EfuqFMTCN5MM17rmBpQ13hIy3gybPOZDkvFybB4WNl9l+LH5d5Uc&#10;Q3j6xS1iqDbAjH3dqBHS0L6yP63vOsHUY3PKVEOe+TgVTocjXx8O/PL4wJdT4dcvD3w9HSlTRbUy&#10;N+Nfzy+Yz5ztzNycuVRaMazZBeMcjLGVMe6x/s7NHiM/EG0A1zFe8ru/LM36v7n8u/Jkn+WyfLTd&#10;r/Np9857C1x5Kx93gYX4cH3HGIiYynad9E9GXXfX386RLdYwPnF2dn9cNzYzjMFpbD6pJ5vy+HyQ&#10;Elw/V9i3W/kBGV5P1kh29efnAuduASZeB+i3ZMV1cPqvABfeqsd1YnNNXuyYcq6TIXtHfX/uCLCK&#10;pLRAUigDHA4Hjscjx+MxkzesQeP9TvD9tcbu6P3z3+r899rlz7TZraTArftdv6t9Rzuq+9MAACAA&#10;SURBVLrVttfXvE7av1fNt57jOiF9fb/rJNjF86yH6atrQX6tt/vo/j4XzIEX9XoNbrwu+2TGvWe7&#10;N07utcf12LnuC7c+u1e/P1Ou6/Azy1vv+636/+h42BZEt+3G/prj93US71bdb313b1J6qx3f61d/&#10;V7k1lm/9+97vj1zzo3V4PcFu31/bn3s/b9XxehzdK7fG3N9ZbvWNe+P5LZuzP+Y9u7KF5V/3uXtz&#10;+S3be6vf7j+/tJ+v/x7/vq7/dbln29469iPH/DvLvXr9rLq810/v2cxre3vrXd0bD9dLxP21ru3q&#10;W3X46DO8V67vda8MN/8j93v97JegkfAfMynXBnDOLjZPFJ3iWN0+i4rs2yLnHR8ME34FnBu/yd+X&#10;jBDj+wGwMhs7gq7Bc6/vuT9fb9iE/T3sCoQbf9tan8t3vL9++il63S8GQ+SwY5eLsBXo42zgKonA&#10;JiJrQJl1Huirb2/WM7AUDCtmg450x1woglvscO2eYDmPwJDvwHmv7XT2dU9AnNuF77yvb9hCj6TY&#10;7txxoHvIK6w9yzb5P3q2u6yh7W2Bt7azhG+7Lnodt9iXSo9+1IndWT6uZ9FXezOsJ2Ncd6TEO+i9&#10;0wQWjfWNaWG2kFVaeqf37PdjIZvggQjpydp+YyfqHjwnwi4hGl+rSLIzC7ivCY5ov10fXNtgz9Y3&#10;3tmVH3AFMBSRNVA6/i2SYBjs4pg9y9WQfBzJiG1NeVtOstYBeBtryY3Zag+y0x2zHSVAPxfguGmT&#10;fB1MdXuGuwD9JKBOhxTsnhGvbs83QERXc/dgqxvr0239U16109aOu/la6/o3u3fykXntnk887ML+&#10;3csakLy0e/fWuFuxq3N+rI4/Wj6yfnm7XM6q13Pm9k7KxTG+s3/rOLiQt91kXiOxmnKeHonj8e8A&#10;zQ3WusuYxgqMy5jIYHMajGCbTGiw2QG0NmPWaf0pju0LvZ9fsdsN0I7vbPNoj7CvmbCxbR6Lpohd&#10;prWNuM/GRFl243c/pictF+NyG8MVcgwNMO0YM7NKytJdAuc8j0EKUoKxR2WCwfpIACV8x0BnKFYK&#10;VSpNQm5ZRbKz53EDLAerpHb1lixTmeBwSSaAYH6xAbwmWAFyisx20rDNHgxrYh4y2xZ9Bnck57vt&#10;XQzgXLxT8WAptd7x1pEeoDvpAcSWHuBHs05LyZ2zNU5z48uy8L09c14WzsvMspzXuFpvLWT5nlOu&#10;ap4jmTcHgK7vgHPdXpKVK4CAFQkKuZRB83Ncdz6/0OcztovLdQtpK+shzyUJeKri1CrIpBSt8S4i&#10;k4R3p5vgjVXeFR8Sb5Z43KHU0IGQqewlfIgxZgdAzbqAJ3Ah/TJlxQSEtJWwzn4iJeVTg41rSUbA&#10;eB5BuyG1BDNDLatt7kYC4221BUWC7QYqqnAQRTSC0ioemGmPxK/smIMtEVOR1IrkXZeQwzQxrJSc&#10;g/3CtREJwEQVy/kkbZFutisSvMly5CDeWRIQ2LrTypARTCYylC4BUAlwYDTe6BMlv1PNZxv2EaF5&#10;XDNAeT3tU2PpAW5beufchd6dpSUAWEIZYirOVCqHEoxFx1KYqnJQpabfUzKpCJGEbFZYzDl358Xg&#10;ee48EX6Vmq590twBz9xA+CJFrsL2O//a3emSPmf6S6u8lCdoLJ9P3IMtKH+KgEqh2xKJSon3NPz3&#10;0X+KbPNOkWBvkjWBHeA5SXpDH3NE37GSdnBKAKISGNC6sxwnTkgyQxWqK6I9QFbeNqYZd0QrPny2&#10;kYT3jrVOl470ALwWieYRDZWHkNmGgaMYoDmzGMshVRxJ45CmHLD6YH+05qAeoFlN0EwHUwmJuRJg&#10;icPimC5YOUc71AQq9I60YFO13inecGsIATAplEyaB+gqJBWDzTjYgknwLARPjrOI0JNhVHSBdka8&#10;UWxG+4JYAPTMF4weUqUqCcQLxjlEEZ1y3qtUrTxMB6xOaD3gHGJ8Oei8cDRFvVFqp/ZOnRqIs3ij&#10;idKk8R1Y1ChinIFFC11iXhT1ZMcOO7Cq/CloMZQXRFoCwIZPEn5FgIMD/CvJmqRpW6tKyIoSfaNL&#10;AGu6KOqFZh3xivRgH3UB1NCgNwqmMWkxYkSYUv5bA2sY8to5ElUrujJFB7AMc2wySmlInZD0OUbW&#10;r495dgzdEu1fqjBNysm3caetIb4we0CMJO0spDw8wx4bqWMcfTBl2oEdeC7j3DbmiMEatgHNDlJ4&#10;KM6hFI4SNtMt5qtDCQ7xMuqRKiCFsPNIAlyCRoh45EiQDv8h2M0rYj3WH2N9axosmNZjfQspnykJ&#10;LNzWG8EM6szNmN2owEHHPDbALtvaYAMPpc1a2Y126lfFghXOUz2K2KzRF6Odl5BSnaM9VRWdKtWc&#10;agNYHrLzbW4JnItYkFlIFuOa7IZRl95I8FzIdlr3/I6UiMyaj7iLxnywxWxY3+lgc26m2dT2KlEc&#10;a7Hw+1RKSDWWEh16t3Yy39bYWzFESwJWwsALGQOJWmyxmXzHMbfGJo4xf4iMjWOOaks/JtgyK+TP&#10;gP8lbCXfKQN4HtGDqIE7mqoAtShFA5R/qBoAmpKy8FHZsFvd48c8mdPieurZZ0e/7SSAn2Teu4yQ&#10;qeR8oWmLs0+qOU2dYoWlOzVo28AzNmI935WxdGdpxsu8cG7wNAsvs/N07pyb89I6iyl9KCcgubEn&#10;511yjUEJAOQqn5syojkXF4mth+v+3DEmqAypaqSDCIIni6qxdOP8/ML5+xPTb//k+OUrU1WcIzz+&#10;QZ1f8PJfuByjF0jMYwAy/04//wv7/j/pv/1Plj9+Y/7+wsvZeFqcp8V57kLzacxaWMYV8K2P62DT&#10;VkJylOGvpfz7RdRrF7MpG3tjgOdCQnioI7iXFRhvQ/XLA5RYBtsc0W9DHluo4ukjr+4WXcIGh28r&#10;q0y4iiA9vp/dMobY6MSmhOf0o4YuwyRQC9ReKFMCTfMm3Y2lx7xrKdXau9Np9Hjjub0sALoxo0qC&#10;53SVbLUE0jWPmNzwK3MbdayJAS/BAOwobayDutE8GLPVy7Z5wOP+sXa0XL8SfdHjGsYAQI6YaMQ+&#10;FV/BhCP+kG84bUdnHXVC+qMxU63kRepr3GsqB47TgeNUeDgd+XJ64Nup8O3LI99Olf94PPFwmKKO&#10;HZ6fXxCdaO2Jp7Nx1hZzks+r5VOCVTykpTUl3H2r19gtkmNnmM01DnMRT//vDZr771reYpq7lfX4&#10;714+Glt8DzwHl/33rdz5ds/Y8BDnbmxwATbbxv/FdXxgVK7vP8DSpC3bhQ88QHMmpGKPr2oK7k6z&#10;Hn5+bnza8m0lcT4xz5hsDPNjXonj0oe8As6NukXu6bN8ls/yWT7LZ/ksn+WzfJbP8lk+y2f5LJ/l&#10;s3yWz/JZPstn+Syf5bN8ls/yWT7LZ/ksn+WzfJbP8lk+y2f5/1H5KYxzH2Vu+XeyudxiGXIPGtTj&#10;8cjpdOJ4PK7SONc77ccuj70UK2xyrOP7eQ5ZCRHhdDrx8PDA4XDA3Xl5OfP09JSMI23dcQfb7mSt&#10;IRdQSnn9EPz8NnuPvejesXsGiOvyM+t4i0HoLTact+owWAsGq4qM3cIM9oRBh7/t/r2+36s2uFVn&#10;ff+Yt+p+fe97z/wj5T3GnGumglvsVm+d93exbf3Z9rv3/b4t7zGN2dVnfxfbxNq+H7z8LTaJv3L/&#10;t/59674fbec9q8VHj/1IfX/kme8xX927337X599Vj7/ejzYE/+U1R4+9PWe81ca37Os451oE5pKN&#10;amOo2EzmHqEvF9e793t/7b29uXXcaPt7NvFWW9+za7fqc33/f6d/cl3Xv7N8pE9+xO7fGgsiwby7&#10;//zanu7ve3cs3rj+R8beezbnrT6zf4Z92XjN3r/H/vtXNtZkx7Rjq7TlYCZRvdyxGHXJc/u2G3jd&#10;ebyrrwNyzVK3fj92mw/7MMaAAxvrztjBPI65tDU3GOdW5qn7vtb++63eQ95oPzZvjFnf/Oz9dS93&#10;NO1q6EP2Y1c05aXEk0nN111NsUM7dwyKID12UUajK+66SgTFjuohG5ZP4YalNOxu3yFJxxL1jQcF&#10;2Wxw2fb9s/91+TBcHpPPp87KFhR3Uq6lkYcEmYis0nsXr8g9t3rGOiXk+AyTmowgirUe7AdCskjl&#10;u8sHNcgtag7dg+GmxW7WLp3ZhJfFOJuxNE15kdz1KmN8jJ2w+/EiyWY0ep+ukoL7IiKrJJnKbZ9u&#10;7U+67Qe7ngu3nW7Kvr+bxVsd7aaaUlEm6H4O9NdzyDqXyFhXbOPlYk2ZzG7XLHQbs9VelnW6+J4r&#10;djqt5YJxbv+zyrfqXsJ1uvj9ui6FInrz/prMcftnGM+0/339ozpsTbk5B1920rf38L3tk94+V96V&#10;xrhkmPvRJc2fXQP9yHmv7Nub579uh2i3sP17Cajt2jHb7VnoBltJ+Mgpyznk9lLK2SzEGAfj3J5Z&#10;31tfpVxbu/w+5F6DhWcwyrXleWWYC7a5c7LPLSkbvcnBjh9ZbXpPFprNxg+ZlTHPdgz13CxOzIFb&#10;20BJ21lFOY8xdzU+Y77cjdWUiBERatnFc4Z8rJb8EaQcg/FIJ1STeU435jpPSdma1+hS6XJA9SXe&#10;arLWBXtKSQsJIfYaY6/lfCpFQ25KCElSiPcqU7ARyJg70jdQWXcBi2hKlOa/bZP51tFHAHYy3NqD&#10;pTDYbhxrPWltHOktJN3ocZx79pmZ7sbJG3NbmJtx6udVvnXuwS5nS6MtZ7x1lucFW0KqdX45084z&#10;y/xCm5ctPmdzxNKclNcDt7iOtU57OdPmM21+YZ7PK1tdyBgTErQ9/TS3YNhRC+nNIhzSlrknY8nS&#10;6YuDdLwFi5tjuAXnqVpI/EkyN040rAq6KLVAqY72iSE7XKQGi4IMjlbL2X7M851ioEVRKav9XGTs&#10;kFbcGqFsHAwaInFdNVklScyNBU1G2FhjTgXUhdKNqdRV/it81JbysBWnJ+tRyj+JgAXTREjxFayn&#10;jJgpYkJXXZmEuhk6bIUQDHPJ/rpfA8TYCLY7LY6mPyHa6SlF6NZhHQPRWkUEH+yLFn6PSrBHFElW&#10;rwKUOAepIcObzNDdC0uyD88LzN3ipxnHFsxzS02/AtDiVFWm4hwnqNV5KMEOeKgwiVBFVlsBMFvF&#10;OsxmnDs8tU6Noci8NGjBwLKgdO/s+YpFZWWdiTGcTEl7P1eD0XOYu6xpMPARMoGecoiihoinvSP8&#10;4SFZKEPebLdO0GByHGwwtSjF43nDSzQs2xt3klImlHY79C6rrJ2IUCx8x8UbXYTGxAFhEk3fU8Je&#10;e7CahAkSJinBm6NZR++YOSHam32IYALtakxaKCsbliAWksnuIZmoRrLNQU0mupD3zeKaUkBOt07X&#10;aEMDumY/thZ9S4OlxVQJrjWCHcidYsFaVpPFLKQq4/2E3HHe0RypwWZVkyHrSEqvYigtfHdC4rBJ&#10;zIXSG/QZt0ZtZ0p/RvsZaS+4L7j3yPoIybkliGhKibLON6UUDgpLBanBgGMebILFnEM3phL27eAw&#10;tRgL3QuzOA3noMKLGE8KUsMvn+VAk4okM2eQANlKsK5qFDlTUSYXptopzTioMxWherAlGZ0qytEL&#10;C86BkC+dHIoJxaPOi2QX8vG+BbGCuFG6YKKoGFI7Qv6kL+8dtAerYkkfIljf9tLsFSmVUoQKeMqz&#10;oxVEol+oXrhmI/Y4bN6QaZ2meI5oE0daQa1Tsp9hulsjd9ShSUc8+nyMhPDTYkUbscLB6OFjSKaU&#10;dcj6BTdfyLXCQYWTOqcai75WnJciwZ5ZLNsifYeU59Yac4sAKNjwB3LNlstxFEO9UaVQg+8OxznF&#10;kpLJPaWYDU356yrKodTwk9LW9d6ZcWYPUcRTyTjA2oeUWtK3K4VVdpGQZe+2UCzWsIJjTejVUU15&#10;zp1KwLkt9LnT5p4xG6WYh0y4FYIgNVigmnnIcdp4aOimqCm9kVKtsaYcjH+GYF7y5SimUMf6afRD&#10;j/6gwV+39qF4nykfbdFx3EMKe/jz4YuG/LikNHMtCgVUy14jIVgEJWImnmzcIX2cjGTDMRxxNd/W&#10;FO4xv8Zyw0IGevjCUhAtMQcXkg1uoRY4FuWgzqzO5B4xFgkPN9jqhnRlDinLHx+sWaysXalKz0Gj&#10;v07JMCZuNHr4cx42q2QsRxhjOttgrJEsfWjXiFvk52ZGb8E2az36vWmw/lmPuaC5Mxm0PiJFnaWH&#10;dGvzYJLtuU4xhO7x78WD4apZx13WdYw4u3V6ejzJdN9dc24K30W8h7ew1xwFTEKG0430JwpkpEWJ&#10;cRdM0Epvwvzcmb/PvPz2B9NUea4TtXW0O/XhF8rX35HDI0XTD7UZSybxfv4Ne/kd+/4byz//X57/&#10;8Q+e/vk7T7+/8MdT548mPDflpQuzhRypudJ9rFWTWXXrbkFo6IWRPzPLMFZK8q3+kYTNC79mMELG&#10;POPd13+LOFVJxrmNYchTqltkYyWX7PvhAjk9mSPDxVEGA1GQE4Zv4QrSQ9LVtdFdqAwmxrHuhKKS&#10;7IuF6oJKMmyap88QDGnxbsJ/amaY9xjnIjRijOHbaxcLm9o9/IrmTvPRZrYxZJN5sGSglZRRDIa+&#10;nHOKIGZRY20xZnr0nI6BS8T43NI3jXfkAEVzvkufNW2jWUizqmZsQQ31dBYB7/Maj6gSLMSTRizr&#10;cDgEbuNx4nR85HA6cjw+8PDwwMPxwNfHR748nPj1sYZU60H55VCZBJbzzPPzwm84z2eYVFBzvDne&#10;+srIGn0l3ocBZY3Bhs/kHszO4cVYEs+tvFTbS9jM62f5P6j81dexP//tDNVfLx/Nx98939f00kUZ&#10;sZ17V93i9Nvf15e5lwuKE7e8CD5Y52Ld6WOcj3Xi5RUI5YuYW+LvcJ62PAGZZ4m80liP9zGH9WCK&#10;NpGM76QCTq4HXIj8XPpdcb6vTxhjefds4zHSif6pUq3rY18HyG989yPlR8AI9xLs40dEOB6P/Prr&#10;r/zyyy+cTqcVtDa+H4HSAXgbgTl3X4FztVZ67yzLsgLnHh4eeHx8pJTCsiz89tvvzHME8+Z5XoN0&#10;22JpBKi25PM+2XudRP7o8/6Zci+hfA+ccKuO+wF+Xa+/WsePnL86OVzVz2+fv6eqHEHFfeLn9v23&#10;5LHvvpOrc8d9P/pst/rs/u+PgJNulR859yPHXPeJ/ef/J5RbQI232va6XPfZe+Px3vX2x/7Zie76&#10;On92HL33nPe+37fhPaDL/u8/2zffuvet8iNtejdhfuN6H73uRwE0Hz3+z46ZHznvrWP3zy3il47C&#10;jfNv2cTr/v6W7dzbxrectffq/N5x13W+Hr+3nunWuP9o+TPv8dY513bknu16zy94q22u7eNHy36c&#10;3PMLbpX37nPred46Z3Xmrz67Z4OubdnPsp+v6uMdqDdt4wAXhGwl6Y9s30EEU6OegNjlwmyNCtnl&#10;hzbaN4Kk26aAccgACAwprL77PkEtevsZt2ts7bXJUF4fe/uzETgfgDljq+/NcZmSK6+lOPO9XQFh&#10;lD3YZYAIdQ2oZp4sA7yZXIvLhcypakQ6RfEMRmKe9SwZqFd6F8w2EN32jq8hliPRyKavxo1+dKvJ&#10;nQy+XJ5z3adtBT5c9mfNxfEKghjtl4Etp2FYJjD8sl3WugMuCZRK8FyJkGAE1GLRax1MndYiG9AI&#10;qbSld5YlEgi9G92gM4LOkY3sEoHJIV8bMggZvMtkmpUEAO6STSt+yP1V87mNpPvH/Jpx4f1he7BQ&#10;/O7rTfdDRNZ+dmONtpPXuV5HxN8bGGcPOrv+TERQ2UmpasVV1oSmqqJ7idd6Kds6JF7H7wGCC9nW&#10;cexhd70E2K1yOpfflx1w7hLQJysA6BYQUKRcAO3WZ0upyuvPfbe2Gi26/3svX/Tzy5A6+rk+7ABa&#10;Xgeu1n/be/e78b1sICa5COFcS8/m4RJH3m+7TSpxXP+yBj1SLOvY2ABzQ/41gHQd7xu4zX0Dzo1j&#10;Qqo15FACXNexNiewbg+cm2ntEji3AvNs24QYQe4E6dnlvdcf2lrXAN2NOu8lXp2mbbRGJKiugK8i&#10;ghQY0q5F4t0WybGRcq2ox5yrimuh1ANoyLUWnZCygVaLKPiVnLNOqB52464iRdGUqSkU8Ejz1zG+&#10;NCVinUigqqxKMiYBXgsXIwKQA1Q6wHhpgDN0uBuHa7/QFbAzgMTuTrGtL3poAiVYxjOJF++geAMM&#10;84a70el0Nw69s1jnweJ3652lZ39ojb40vC/YeaEvLeJty7wC5/oOOOc25309k6EdXzqWMbz29Myy&#10;LCznF9r8ssb21n7VQ57Ts1+qh5RSVaNqYRp+jHnKxnZ0Nvw8I0vH50azkKsNIFnMhcUCSGLSwZTi&#10;TnXh4AmgK4IUQT3EzEsxtBhVBUZiKYEOQgA5hPBfQl4t5p4GNAj5WM+kWCZzi2++UiTSNOTn3UJC&#10;UuKtT1XBE6Cp8exFavZtyY0IIx4ar1uVkBdFaBbJefNCKZ1mivaGCwkFDJDaYh7gIiOTwTEneM0x&#10;ZKzSwwFmCRCjm2FqIT+L5RxdGNIw6gUSkqESiUklsEJFlHLI9q4kwEVASibMCuduLD3e81ycuXXO&#10;Hc4qHIrQTHhZRvuGJFipIQt3mgq1Fo4THIpyLErVkN6dRNNfdRavWHeWBi/NmEph0s5UFs6TMs0l&#10;5Fxbo1n8jQ+ZZk0J5pRiJvwf90jKu3cmNJP+8cItjykO7sLiA4gW8qMiAppyaXlugPI2QcMxX7k6&#10;BynrusHNUvZzgLqGA+opgdoTNBdAg5abLcxC5nZxqDRMD7hALwHqnGiRvBWPXp19btuEUyi5hiqS&#10;4ywRegEcmqjqNIFJnS4t/Brt6wag7hJSZn0AJ0Pi14SQARzStpJAibU1IyntFvK75pFslaKo95D5&#10;U0dl1x6AeMwV1WNdFLKsOY7U0lf2AJxKXpseSeVqTHSQjjNHD7dKS71Z9ZBWd5uhLWCdqT1TlhfK&#10;8ozamWLhw5slAE6nsCFmeNl8FPUAk5vAQRMcmvNF752ijYN0jtU4oBxFOamiXnFRzqI0U6ZifMdR&#10;tWi/KnSUIhWjhvQdAc4vef2JxsTMAeHgztEiuX2swhHlqBOlCVYUN6GWQu+dlw7fDWpXai/pwni8&#10;B/UAJ4hzcOcgsT3HRGg4qNBKAO6sxtrc6Jg4lQmRzrZVKschJW3kkG0XilcsPxtzMOsa4DI+oaSc&#10;rIZdqlWZJjjgFDpKRWtBJkUtwKYrQCqH17BBRWIMCL4DAbH2vTVGkP8PW6yRVMyxHz6JoMUpmpKs&#10;QJUEJMlmJ8K3KJCgWVMFVazEXBTVtBXMN/ynIgFkDXAeuGYytRsmnUUNF6eWsOHHohxroZZCLZob&#10;xCQAIb0ze4ChZg+QqbsHqFw3YO+2mWG0fwuZXhGQjrjQS8ilomAl1ngBUgmQ1NxSXto7YmERu4eg&#10;aEm5UHcJqe+0UGVd16SEYg9hW0TCZqZ9CbtuCSLfNoUNwJh7TLAm0R9lfcGbTy2lYtbRAaI2o3sj&#10;AF9hH4SUq9Xh20rgYHzdJYEDi8d4FHfMlqi/1ugNEmAktZRozHVNxLAyv0oA8IdU696vBaEUD5Bo&#10;7Zxq4VA6kxqHATGW7DMKWoQiJWQsBbQYXSVlV0OmGnOqSALUOxWh+gBdkv5rzMFnt5B1Fs/NjPG2&#10;Ig4Rx0acKGyyGLh4rGmGDZfwLmKeSLnjnBdNEmSX47V5dBRjk9S1nb8c8bdcLxTBUxfcJealEWuS&#10;lAitVTmU3LRTCniA4T306Zmtr3PHWAsY8bd1o4sili76sIuETzFbZ7LYDDmf4WUynv5oHGv4qtWV&#10;w7lTzjPy5St8+V/UwzHmPDGwGcn1FOd/wcsLy/ffOP/2B8//fOL7v1747beZP34/88eL8PusPDfh&#10;3CRBhQko9WEvRh53i9Ns6+qMBaatcUhgFyG/N9rbW7wn07Q1Yz6+BNqpB6DC3NZNSTfjOwlObbZt&#10;sNzbdEkwv1hb53ITo3mA8tUiplR2OReV9H+7RdzEYtOmUhFJidB1E6pfEPlY2qHYENUJOMeIAeT9&#10;XQJ055Jt5XQjGi7jlaNdRtt71skRamo6SgnrqxLzZpeQqxd3OrG+GD7f8F1Ex8Yr2earBDSbxnqk&#10;x/+o1jFvqMcaXGWJ0CNwqBOnQ+VwCDnWhy+PHI9Hpi8PPHz9xsO3rzx++cbXr195/HLi25evfH14&#10;5NtJ+XKaOEnnKB0/Lzz/9sQ//J88/5F1ap02L7EBa4lNfxEKjHWDeWx06GEuU94x3l/xfRxxBMx3&#10;f/+EWNJ1eS/381kuy632ehU/HsdefT7ivteSpv/uVn/rPV9/dzcnOmzoVX5h/L2G19+4xtslN2Jd&#10;5yvX2Hz4BiMXcHHH+GJ/Vnw7xpoMO/X6rgOyvG6qwCOGZOlD5Vvt6Y2KFHxsKNjFsaIN/HIsv9EW&#10;PwU491Yy9jqBcOu4H0nmfjT5eT1ghsOiqhwOB759+8Z//ud/8vXrV6Zp2nYyi6yB/wGMGxPVYAwZ&#10;wLmxi3pc93Q6cTqdcHe+f//O+Tyv1zmfz2uAbgD1YiGiOw1eeVXv60T1WyCAj5RbiaWPDD5JR+we&#10;6OBWHW89099R3gJQbGCO3WeiqwExcuG4S2Ldq/Otdhq7akTGDofrhPCfN7N/dWK8B6r4K9e91Qb/&#10;DpDJjwKbbtmJ/XX2QcU/U66vM67/M8p1UvyWDf1o/T5yn1vnXbflrc9uAVZu3ffWfT76LD9jDNyr&#10;E9wHA71Vh/17+Tud13ttdN23X7+H13PEvf4Tn9ku2Hb5nextetr/8d+1afvR9/zRefz9+l8ee+vz&#10;e5/d+/7vKPfm7ntj8Ja9unfOdfk7+uW9cXLRF0XSD/7Y/T8yz75Vnx99zmt7fe/djx2Et+p5777b&#10;uxqJqQHYigCpe786TvLHL1itIik2/mFru/e+e//Sb8xve1BPLDaGbxLPlOeO49XyIXMW1P31Xvub&#10;Y3fmdRmfjbm07A7R/XJU3x6rY4fpNSPQvXfk3GiDK3uFZ2hzJN5siR3oIkiPXgiZ7wAAIABJREFU&#10;Y5wExolkAil2p5soTsG70m2AzTQzXSOil+DDBMC4DCbTCFprXn9UcwRmX5VYsXKxaBs718chUYEb&#10;J2d77o5f+6dEO5ELw8iUwmAqGceOK6ske4AXVBN056zscYhjBkv3DCg0GsJsRmuRbGjdaObrrnqX&#10;CFpqBvzNDfFsY9/4VAZ4bV0o9/1++Dv+9Bq8CrDKrSaKADQMtqBLcNEYMyUZanbsmesgvN/m12U/&#10;N1+v3/ZgWZH93LatO66vK2xsba67uVD3wLjBWFdWwNweEHcJaEvg3A5Mt56r0yVj3fp7AjYmkvEz&#10;abn47LIOlWk6bPfWabfG2hIqlF1iZcdMJ+tYuNr5t5Y9aPU1WOztz++Xv+Jj3/czudj1eWv358cq&#10;Z6v9GLbAkqMj7J2ysex97Nlvz+WX525Aqq0eRTOu4g32SeEp+30fAIPL4JRZsM4BCaLqCbDIXfTJ&#10;NNdtSWDTnm2uwR401yKesrTzBeOdWbA6DDCfDbZ/b8liN6412MZicyM2EhIjyRUJkiLJ/qCGtLAR&#10;msm28IdjbBfRmAsS5CojllAnRGv0dSloHeDTSJqP8TDG1KIx5vbAuVJi/JRkyi9eKKqYKkUKlps9&#10;1QIMZCVhLPnOFqu7/jfiFGkbHFzL+jw937elzRzPiMRcN4DwTjAiYeHHSElKFfFtLvJIUuk6K1Z8&#10;MORIZL2k9wCTmdG8cxzvsHe8d6x1SiaMWpsDCLfMtGWhtR3jXFuC9S5BVd4NWmx+9daxl5cEvL2w&#10;LDO2BHBusUxGdacvjW4N7w3xYPsJbo5gYxnJq2XpzPNMeWnoeWE+N+z8jLQGLe9thvdG71kfjFaE&#10;Nk20qrR6wOuE12B1iEmuI6bhmzQLhquRlK6G1gTllMFiVKO/ZvLdJAFx8YICoGMx7W/vLROqHolK&#10;J5Ld4luyQD2Ao1WdSZ06+rQ1wnewPF9iLteY61v6u4sE012VYJOwBFJ2wF2xFsxdikWSfDDLuK1j&#10;ITkugk3GDWVri3Wce3iLzSNxHSA6VqZcIROTAiI9ks4aG6CllGTZTcBBV0rpLGlCawJhSxeKOvPi&#10;dLNktQs/IoBzwlSUw0GZpkg2TrVzrMJBAjQ3WOcwaF7oGmDKmtDnCThqJL8fqtDNaK7BWrPa6Ny8&#10;IbGe6JCguehdcVhAkYa9DZAaCbwB68YiZEJ586+E4cJqbvBZoQIkEUwkQ11w6RtbQb5/LJjrxpw8&#10;1jPS0ydiS56QvrSlz9y6wNJBCv0s1GocPK4nmmsj2/zqgiSIRFB69J0daEjQYBvz6LfdoKitfTps&#10;byZus22WbrQOzYbvFu2IeDK6jI0VpG2MOcG8Qy4HNFnJYh2jAWjajSehU6QiAlWUmusTkNxkEu0q&#10;tvl75gK1IF0pRQOgQLKPWqM7FOsstmDe8bYE65x36vxMbWfqcqbaQqwH06cvjvsUb0mTlSEtg3oA&#10;os2NakbxTqGhbhgLVRpH7ZyscyrOF4EHLRyKgBQWUc6uTCKcPHhpUBCN5JVJASaqFAqdyTtT9raK&#10;cAAOxDzw4EYtxoPCY6kcHIpNYEZ3YZ6V1ozvzTl15diE0gvaFWVs7oCijYlgDT11XzfstJztTASr&#10;gmllEceomEIjADnFG14M0RoAqJwj13yBx7pfeb1hNxjeEmBzFTuoWsJ+VGUqShVDbUZNmCq0GYo6&#10;XmLu349LzHHVABGn/RQZ649dDGll/I45ICxpyfVtxbTGZ+O4sXQmQNeorL8DMFdBLQAVtQQwrSia&#10;RiFAIwtYjMvigxVMOIrygHMssgJYZ+tQA6QmNUwBokwadnMifRR3xAIA0sTp3unqdE2rUxQpTilK&#10;nSLHVqtSymiTACN1twR6JLzPYxKxEuDeALNeMhx3D1sX/orhYjFufGw+HByx4Ve5eLRV8t2NvjB+&#10;X8T4kvV3n4Ma7xJ8s6urfR33y3WFG2PpHGv5nsY8zw+YGyJG0QAh1nxvtka5BrNaLKl7b7lRolN8&#10;DwIMOlmxrJ/aGuuK+TbjybLlOFUrg/2rFKVWOE7KYVJOU+OhOLNC6cE45WubCVrSLy4amwncaRZ+&#10;cyM2YwRzV4CeVAL4WQm21wBYSbLYWbJ7CSqjD+wXY/u1U7DpyapQkO+rSIIKDZMR28jn75YMN5LA&#10;SwgQbmwktGRllmE31CnVqV7D9+oCzTNcKKhvG8wPRTlMlakGyLYmcG5pAbq2xdAEBq5+QIaquvqw&#10;PqsPWDzmS5WY+ydgcuXcO1MzTjM8PwU4urpQXClLpz890x9P2JdHyqHkxgpBfMFyXeftmfNT/Lx8&#10;n/n+28xvT8bv340/Xjr/OsMfZ+d5JsBz3Vn6YMSNdx/Lf6GUvepDlMS4bm8tvzSx1c+IDV2yARbT&#10;AG7jbsc+5x5AeQmwxfA0RnEXWoIoxceYvIzLRT/37P1Xc4AlS50LdEPXMNcGkFWFkptsVGIjzYhh&#10;mrGOTTOlZ/ysW4DtzcPGx1gekesdCxOSTIOejHMjljnaO+LArgMEKuuzSvoxsZtCoQRgFPdgtRMN&#10;9udc4QAIljzQ8YzACqCLOwotaWCbx/zWzQP8KCBuHDXiSACPh4mH04HT6cTj4yNfvn7l9PiF47f/&#10;4Muv3/jy6688/vKNb7/+wtevX/ny8Mjjw4mHCR6qIssT/vKd9vsT5+cX3J1lWTjPL5zPZ+a5Mc/B&#10;TN5bNIxKgpiJdXRxguk6Ny1Zghrfyj9sjP5c9qg/mZv5u/NTP3LvvzPveXGfd77/oRbZgvB37zWu&#10;d4dP4FUxef/Yn/3W3mr79/AI4qzj9N1rrGu828ftr6932lbSVmASPtOd++1jvB7B+tVO+cWb2fzT&#10;8YkluLilve/daQ0KE64xBm31z7ZzPDc8dGTNj4SNtdVujTXrRX7d5e9hnLtulHsB5VvJ8D87IN8D&#10;PgxH2D0mqmmaVoa4w+FwwQa3B8a11pjnsUM6QHL7nf3D2a21cjweKaVwPp9ZlnAi5nnm+fmZ5+fn&#10;NcA3TdP23FcJk3G963rfS/Jegyjeap97bfPeMT9yvbeO/8ib/SuAgLVPcdVWvn1/6xwkpvl9kulm&#10;vxy7PiV2iozAyj4Jtq/HRx74R9vxGkDxkevcS/J/FITxXvl3TarvjfH93x9pj2szft0e+99b8vNj&#10;7+tePe+9t3vP9jOcpVtj/Efa8t7v659b13nrPtfHvtUn3wINXF/jZ5fr9tvXc/98H33Wv1qPrQ63&#10;v39rvh32LY5J0IDDq4uNoMvVnHOR1N/N4T86Pm6Vt0A547nu1WNfn3vf3zr+nj39q/V+79g/m6B/&#10;q75/tf3fK+9dewQn/ur1b43967HlV9//lXLvuQY0454du2VvAhyn7/SrCApeXGcNBY3QC7t/5++L&#10;5x8MIrvk15BfG+GSta+Vq3qMKOvlDOhjx+i4w6uxf80ItRUR2S1KNnMyAsLx2G+PWd1Hw9bvyq4u&#10;l0C5+Ovqs2wDdcdzeeTJcgZGlQwYeg+ppIgUpTpVyTPiuk6NxZYXvDvdR8LYGYBHEcH7SBrGg/ua&#10;ZNuWd+6OJPDsZn/NgKekBFpwr202erPtW3+I544f9+FjX7ZHnObrwjB+j6BaWYOOkRgswRTguahc&#10;60CACi2SJU0N7QGKsQwMLx4MKq07cxe6KV0iwdktk94JnhvMdxAZfWckFkdT2GiSSzCn+UWU4rIf&#10;bn1zz0l3u62z7ylscudjsawghuq0nqtsO9TES1al7QIMg5Xlvp1gBU9e99cPgL19Gxjr7ke5ZKl6&#10;/fOaCU5EdmucK6lWCWaHaQomu1P+jn/vGef24Lzx7x2jXbLVrcdJ3QHrBpBv1EEopSK771HZgezq&#10;hd+yyuC6vm4j9vbvvk3/mfPj9Xx17av8fWXzhc2G/LekDRrtcwnS/lh73AbbvV4/bEA6EQXrrKZo&#10;nKMO3qkyXVxnJDXiKTrulkCKjHX4YJdLAF3vKb/Qk2kux90AynXobV534sfxl4x0vSezWJsDOOdx&#10;nT3DXdy7Qw9GO7AVDB0lbFWXjvScobNdInrgNInzRMaufU2myCVjBjUlIocfnmOKQinb2AzGOd2N&#10;u2Cqi++CeUUI4NwGXo0xiWoC2EoyFgXA2eUImQSQkmyWUoNVj0KAh27HMXSNdRBzWEq8y5C7FugS&#10;ibxVJlsF9bJ5LyPxKIBH4jKUNiLYGS2XgI2RzDbP92HIADy2YCbwBMy1Pm8A62Qm9G6R8Mx+NABy&#10;vCy0HoC51mZaz37Tgq1LWjDO9TaHVJB3pLU1EUT2zRETnOfGdJ4pT2fq3JDnR5ZlYU4VCjfD57ZK&#10;1irnYECrBT0ocprgUJFJk1HQoXe6aIJwLOa7FuwxMmkk22ows4kWLNlNumiyViW3rMX8LS0kharU&#10;YLnJcdi70Vqw41WcXiLR2qUEhq846pGIHqxpIgFSCuYjz3EpkbBOv6L0SDJNVqgEo5i44t7Anbl7&#10;sksNicpkBSqgKlQzVANE2a1Qi9O0MwnRZwwWD6Dc4rBYPG+zMTfOAWpFqAS4SSxAEUKw1WTvJmB2&#10;CYDJfqwKNeeXpk4tg5mjUKTTe6VqJGXFg01rlVqsFtKlCrUIxwKTOAecmkltgZAlHew3BLPg4SA8&#10;EkKjz4uuLDV9F7deEwkSyWK32CgwJM48fV38EP3UNwm5Zk5bInm/tGDDMd8l/nzwsHgyqRmDca0x&#10;xKjCD6wJ+AWoEjJ5NcGPw1ZWDdlnVwcLmc+6xklbAOokWVN6p7vQvTObUxfnnGAgETK5ncC3tFGa&#10;bAIiweImHqxiI/Zb3Vfg5yyglpK5NQAJAYhQPJmBeibuLZPA4k5RoUswitlg9/Oyvhv3LREdAL+Q&#10;CB1eiCCrxJcAEwXVkBBVKSlNNlYxG/NLGev4JdZ5tCX8NYm+LSWS9KTsn/ZGsQQH9zPSG94N7WdK&#10;PzP1Rkl2Ltwx1QCWa8Otgvf4TBtWCsiCAKV1SpnxpkwkGNLPTG3hwRYeaTxI51uFX0Q41QmthbMo&#10;szmTVI5dES8xH+Z8UnziLIWuheLCwYVjdp2jL0zuHKxzSIDehPPgykOtPEgJ6doea6HnCXoTnhZ4&#10;6oVjV04LnKwmpKZSSuWgAdg6WeNBO0UgBBwFUaOjzDlBefLBmRQWZ02Q62CRS8ZkPKSxLWWne294&#10;grkHqL/5kI+KvnMdMxAGeD6Z0YjN+DHyto1wqkMULn0vT24hdZTBqhY2NIgACHZywj6IQljoBNaq&#10;YlS6hM1ppD11X8HiKiEDuLjnMWCqIQGvHqBj0xXcRIn1ZyEAu5obCI/iHBW+FOFrhW+HicdD+Pwu&#10;ykuxlV1IFc5N6SZUjTkE78GqJUrXmB9dDS+xpjYJsLVWoU7KNBUOhxiF0yEAV5JrME9UdCekkrsY&#10;rXfMpp0PGvOM7d6Vi+bnMW90tQCzCivDmq3Hbq5wd08J6J2PO2wHPcA+MtaHe79w+EwO6VeuwExs&#10;lfEM4FbIaw+/Opi/HKGH1KBIylUGa2vVAGWqbgQS8dwa7aktZSw7IoUiAYRTBTx8ULdCM9DeUSRz&#10;mwlEWtcUO7bpNTwiHKpyOFQeT8Zjc77PMDfjxYzWhdnHbJP+cFWmOlFLXGtyCTZWAnw+NjYUt9wA&#10;sE0uUkoCmI1ahGJK1ZJg6GzeATZVZyO/IFkcx4jL/ukpLZ+M+N4Hw1luFLTY4GoFvDl9gCrNEyhu&#10;OU6D3ddFWcQDuGadasJkTvWQ9wx5YIk2OBQOk3KoE4dSk7XVaEsw+PaVpU7otJQUjdCOaEISM57S&#10;ZYu5qARwrnjnyRtiSlmSefL3OVi5WmN5Xvj27Q/m04Hz48R0CJndosGmFusmaOeZ8/MLLy+Np6fG&#10;b8/OP5+F387K99n512I8PTvfl8Lc0h9JpYfeLZjMkgXbvSeQ7fb61blcs1x8dzXu5OKsOK/kGN1A&#10;qSWDliOK6vGHRdyqiLDFXDc7PnL2IoJVDTypQs9NWCWma9zZWO1WVqRgLxMTNAGpYr7GW93SoxgM&#10;dFGdlPWNtZO747JJnRbLzU8Sx8EG9nd33HQdn2ur2C4nkpu3B0BsQLaTUy9YRuOqjHh3rO3Cd9Ux&#10;hsbFd/M/wCGCexwl5mjRTpEDJZkiD9WpNe7x5Xji68Mp8BrfvvLt1//g9PjIl//r/+HLt298+R//&#10;g9MvX/n6yy88PDxwPAYz3aF0Jozz7855eebcG8/nF/54euH378/8/vvvfP/+nefn51QOTAlb2cWU&#10;iHFiYglkje/VY6PDvtftesOubV5vZPy784Sf5XX5Wa19ERH6eaHEn1J+Ri7zrWvfjU9ffbavyz52&#10;7ZaTEbHJTXf+rV8pb3gEo96oUQCs3QMO1yXm39Y7TZXWwyZPyUQ/Lu9jwos77zaVbMC59Yfdd8MX&#10;9ADV/3Tg3D6Rvi8fBU/8XQnsa6d1f85+p/IavKxbsmCUZVnWYwZ4bpompmnieDyu54zrt9Y4n888&#10;Pz+vUq3jnutOpd63v0eQcpeovR4MPyNhvjfcr8EY8urYe/f8kRID4QeOjZtfTux/cbK51zfDab7e&#10;7SPrgL77DiSDyXL/2vfqAX/OmL/1rv9K3/jvMpG/53Tc6tfX5RbueRxn6Sh/CLxxox4fcYrWJOyN&#10;fvh3v4dbE+AtwNX1Z7d+X//8XfXdL3r+znt9tD7/u97bdR1uOSrXYI1Rv5s/45w797wAvXBp/26N&#10;q+s55Eds4XufvXf+LQDC63r8tXv9rHKvfX7EnrxOZv/4/a///VYffuset/eRRBmBufdqeO/6t+zu&#10;/rufNe72jED7Em7y6/H33r+3f1xujNiP3ft+1Z7xYVeXd97z2GBxea3YaRz3G77srr67XUCXO4Ju&#10;jeP3Gecujt0FS5UtgDM+u7Ytg4Fiu28B2u7fl31+O3vzq2UNaoxEXjJWZFAp1HOSoYJoaTySe07D&#10;rI7akxCvSCSOjd6Dac7H/X2rlxiuo8fs38HGuDPmslvj192TiU3YGC5G0LDf7aP7a6zXGe9EWFkv&#10;rs7IfiuYO+YDXLiBQka/7ldzfO8e+DVrdCxkxQjmkNYDaLjKTuVidJVoZQD4SLY5T1a+rXhQHcUb&#10;6LtvJMB76xqJwrar07fn2i14x+/LMZntM+Ql8g1tgNJtnARgZsf04PG/kR6VXAMA627u4d+N+tx7&#10;R/t3db3e8x4BumE/ru2L7Rjc9vZkv+nnej1zKZvz+rupTOumsZqsPANIB6wguJXlrrAx0A1gT66L&#10;gyVgumCtC4DPtJOb3cnCThWVYABaQXY3WOpW8ByscjWX6+d68fz7tv+75vpb8+d6rzvT02q93q3S&#10;5QWu+0IkfS4Z4fY7nX0wSuxt7XW418fxeeyexbHs/r4RI1AE9EYYyQGv25gYHzuwgunGGOhbv886&#10;DMDbYEVyD8AU1mMsdksWh2D3GqC5Zh1LJrkR1xkAvNZnrC10mzFr8W8zmr0kS10kvIPVLlk7xGCJ&#10;BGcw/jWc3GRpMcd575t9MDCCvScYORSl4VKQkqC6lWkg2Oww34FY2YFeo12LTgGY00j6BaOSBGuR&#10;jnjVId5VnudFCFYqDwlEJoaUtGtBJcdeSkLX3Vgb/WxvM0i5qFXeS4Q9887wNYI1UiOxKMIAEkYW&#10;M23lCIrqkEkK6WnW5GcEKN093oE702BbHCyBNsCPPQDdEIAR3wHnLMCQ1qJvyNywvuS/l7zGYEc1&#10;fLYVOIcFs91gb4o5agPOnc9n5vPC+Xnm+HxmnmcenmfmeeY8L/TW8NboeQ3vxuQLReBY4WEqPEyF&#10;0yQcJ6GIoIP5ToK9oeM0BS8Kbtn+BWqAj33Yegu5zGVlz1tCJswI1kMiqTpswBgbvQUDY0/g3KHU&#10;YNHCsSmAdtHbAlJVDKRHMrlbAEjHPG4EiEtNQ5LKSbDgsBNgNhjQNvAs4sk4pyidSZTiRlcNqg0J&#10;wI6UkLgM/yeTeukb9WS+M2dNbjqOSgAbPGUwVaG7BvNH+tmSiXdnSyR2Lu14jI8CHkxfVTZ/qAoJ&#10;hoq6qxi11GCI0QBrTQnaUsY6I4RjQoYWSlEmUXqtIMIvj7ox643fK0umR6LUoHvBTbdtNhJWyAkQ&#10;yAo67jD3TltiN/6c/b2nxPXYkR/sdeHfBU/YYL4L/3CAcKsEA1/YJtbnTGVKICQfY4NKJnCTMc21&#10;o71ybp5yp/GazXsAZ73Q1DBbGKw8kptdAmiYfTJjruqsrHQDvCbqnNwCJBJmhiIpTWcp1ZuMdoMx&#10;aDCM9nSwg1UwGOqWde1k9Ow67co3DlI1pw5XtCWzEIOBL8ErlvJ4smPocksfPAA+nnJuiiLasLZQ&#10;pCaYJtYjriHr2d2QPge4ti9Yb9CWsIHe0dYQ6xQsyZc87IXD0vvqXpgGe1K3Qpc5h8cS79NbgEjc&#10;EG/UPlNaYxLjqMajOF8UvkxQamEuwtmERsH6xGzKLEoXZfFC8F8VZgnQ42QE+x5wMAI4QkiWCkMu&#10;G46qHBMw6ZrtUJV5EY61cGiFU1dOExy6MHtJUHqhivJgzmM3Tk2oxbDuzBKgzVmNSvRX8QAyO5Im&#10;yClWEpB+ubkg/I5Gw5h6stYMYHYy3YateL0OUScYNv2StSSOy00Fu3IR4yKZzZSQRJexMcfXNUlY&#10;NxJQkWtaIUFgEitgDwaj7tCSqber0S2YOBYnmRUHOFtS5jQY2qWE70GuBdxL7G/KeVsdHibnsSpf&#10;psIvx8Kvx8LD6biuK44HCYAmBUk246UJeDAzijneY5NWVwmGrTQ+q8+iwaJWqzNNlTKAc5Mi2tf5&#10;xwxkB0S2YX/MsK54jbHp3rJNo05B30UyO3mAKNb3mtKSkhsTYJXRhm3z5d7H7Ts9A0lw8cqCNdZz&#10;6qtvE37xAGKMzpKTfCaHLxYTu1hOAP8D/FJFmZLtrxRZ+7O7p8S7MHWhp1RmrJVjngsWrICkm0oC&#10;D4WZRrghKRusngCjvK4barKCnEopHKb4OR3hdBDmZWFaetgGC3DgWOuNNeRhkvWdacYC6AEoXNfj&#10;6XeE79MTORRzbzyzUyxkg4M1sSTAcGMiDb/c2fu/uq6x0ufHcNew23IJnDMB77JtAKFjrhfxrSKK&#10;F03guTI5TKbUDlo72uKdDebAqFNIwtdknbMeY3Pq0f9GTMsJkA9ZN09GUZWcL0RwN3qy7i0YzSOO&#10;c/ZOMePQ4DtLxNJyQ0mbO/OL8HiqPD9UpuocigV4Lv3usInGy/McwLkz/OvZ+ddc+W2u/NGcpx5s&#10;c+fmLFbpFrG/nm3YFPBtg2GMsejfkvPyJkP8Oqb43jp/P74YKh4eYDXXjku9WK86Q5Y07E7ZxSGH&#10;vR3rVFUdxOVb/gVJedRBDjFiR45qSfB0xDsVpRBxNJEAro55YLw39yFLqDQ8mef8Anwy5QZPPJhE&#10;PUEmg5m4ZyVlv3lirE1z/AU77LBnoGiAsSWljtf2jvfg6dMq8X4ucjNXbT+xbb6sVZmKBwNljc0N&#10;p4fCoUac4MvDkS8PyTb37Re+/PoLX7584fjL/83jL7/y8B/fOH79xunxgel0ZNJC1UKfn7C+MM8z&#10;3/945rfffuMf//qd//rnP/hf//gvfv/jmT+en3g5n1mWvsYLXCV9t3jGaP+NOc7Nk4X5R+JJ2zU+&#10;y3//8u8Ezb2O+X083zxs28Vnb+QRPnzN3e/rvz3jNxC288P1HX7W/jo5h75X3TFu3dOXs9yQucbW&#10;Nd/Z2OR+ef4+V7H+MOz36/Iq4jkmppvPFXP49jNuqjL8k5iofQDUBmNEBOoNXRear7Te35jw/kxi&#10;eB/4gyERMqj8+soEN3bPD+DcNG2758cLH5PiOJcMmBZR6rFwOhyppVJLDWT+svD8/MzT09MKmjuf&#10;z0AsLsa9IlEWC1khdxznJHMRoNZLcMuPAhJUQy52/5zXbb8/Z032aV3f3z5BBCQFYpTu9mpg3EqM&#10;7o9IUP8qD6ExRla6fSQ+C/8vOlfscA4mC1TCScejLurrYiH3i6G5Y7IiFJMteQm5o0xzJ5xzLAWl&#10;heSCDjpWQEvszEQxg0lq9GscLTHAYsEduwBL7hJpGUCyUujpdBfJoE82RB9tvV9U+ca8FQ729rOf&#10;dq8BS/vzrhfo+3d+N8G/e2f3jNxb516/83ughvcM6Ht9+27CeVfvlfZ8J8m7P7dc9cv994rQb5zz&#10;Vl2v38G9f28X7RGcyUWeqCBa8pwIVJtvwIP9td5qj329Lt+jvzpnf9qa98+F8jZ57GwO22Rzry63&#10;yrW92s69PL9IUCMjkfxkMEt48t7s6gJc7cK+AeJLGy0ZbPVdoGI95nqyv/H3vWe6Z4dvJcc/2jav&#10;z9/L6a1HZGBHcBsMLDsQB7noudEm2ywc97Eb1Ru3F3nt5EfK5Gp+lVhckGAGVIMh4mpOUXYOiSeZ&#10;uNxnqbvtnOmrz3ZnMCYo982PiWPffk8ffWe35sr93/fO3Rj+tnvcAkPcus+9Mf+e83qv/vee6dY4&#10;vXfPUdZ9dztG3FdO/vhzJDru1W1/ztU9ru+9X4hf1+3aNt1qp1vl3kLC4uSLefXaFt20bxdjD9xH&#10;sATcFK1DmiCYrvoOtCOia8JpfRYHEdvgdA5o+GbrnrabVNgZ1PDYeT4S/COZLWwSshvK8XJHZfi/&#10;hsi2XNgvvlzkEoO0a5Mi62Ui2L4+zy6oIhGmqKtP2ZNlYgn/cyymUtJku8lmZzbzeA7GkR078FTg&#10;hDK5UEsEpNSDlULVMenrO64mIAXz2GkfLHwhY2c9gHRm2wJv9WtTEiTqp6t8S8+Js7nDKoIXtkzC&#10;UVnn+iIauxhHm0gCC9yJnbCxCz5saSxOHXDdsRzJaPv04dOXjuRwQSiYRnJuzeQSMolDZm2MUkum&#10;J3MLiZ9cPxRr4bMTydxmMAMNpTk0S/YOAVM2cCKRAGnukcz0EZTLfpbBqCE1YylJtp9DImOerSgB&#10;yFvlYxBw24EU98mDrUQgMRsmO45e+SNiI+2UgDpXSJakdTE/3v2o426O9p1BWZMh7GzjsCH0K/tl&#10;lxWWZDLwmPNjB7QGgGidqy8B8S6kJNgdwLwEcGecO5iv6k5ytU7HFag0qCM1AAAgAElEQVRTp8Eu&#10;s62LRWK9WkTXNXTNZMxUkmWuniLpMSlSMwmRwLlY6w5muiO1HNZ19yY/W1HdGO6Ewa4V1+gCG+Ao&#10;WbQGm51UtIznu9yYppLsXEPaOsOka/+4sS669d2e4e76uPUV7yY8ufrt7iuYWMZieBzzyoeJM9d+&#10;m73HRdknScOq73Y6D+DCXmZbrzaDCax9/KKignfWvnuRr1sHzp2JM8fy9beXTTSefZtX3AdYDGoi&#10;foe063hftgNPuXvIG7mvigAb01xKudqy+3cCrmzHPrdKvW4yrpasdb13hJ5AvQUPOEncuwfYLpJ3&#10;vtYnEledAQgM2xC2bwXYSfjAoUq2hBzs6KMkADSTgUVqJjth0bG2TaWDlHothw2MKpLMqSN2osJi&#10;IwlcQgK2VIoe6TXG3UJllQ1KmaAqUEtBRWk1kq5qJcGQQ7ItJGB7P8f1Ket7XSW+kvECD/DGsNXR&#10;3UvmbgcgZsjaSfqMI3YyfK5oNfFOsU7tlnLBJItUDiPvmXC3BIo4bQ5Aiff8jW3v24zWbJWD7X1B&#10;reePQ+84Z7x5shM05nPjeT5zfJmZl4Xl+WVlo+stmDp6AimwkOArBHvbSeGxKsca/omKI/0c9zkt&#10;1NMZfVL0+YwsC8Vls4t1MAjXYJYafWbpaHdcC7QEwDcFH37EAKV6yiB3vKe9mKKfLt2ir5nnsyuq&#10;KQNmRuvzTvfTgnHIBbFgLJzdaVQ82VO8R/u+JGgOc5YuLK5Y2mpx59BCbs0IyeNQhkrmmBqgECmC&#10;lwB0WQe002Yi8eoBBukazHm1BNuLrDY++oJbrFc7BIuZyUVMVg2WNuxOKpS4Q29MIz7kU84nCWYQ&#10;p0gJn4aQJixuGeNJ8Gay9GE9QBI9WEZKCUlIRJCDIqWsbJWiAQoIwPBIzDuLl3gFPiKdwYuzrb9I&#10;cEjEfQM0p3QPprHZHXfFelnj9Hu72UxiM0QnmPyQODfjvGGfwoxNRcJWs3IAAEN+TDOZITSHuRcO&#10;S2FejOfuvMwdFsE1JJp7Ar5KncAlmI4SJFyQ2MYiDtIDxLmu7QJ8WUSpGjajF0d7gIuL6grxLQ7a&#10;wCZCno2RiPecMuPdFwIM6B72Dw/vfQAZm0iCDRL0LQGAqt6ZuzB5yEweR0NJyVi0gsZara1rsdxA&#10;ouG/QjLdyKhzR3wO0KpIyuo1zrlppfTOoXdsCWCw9A4p2+o01D3Bc1As+qs5lHJAuuDW0KK0EuAK&#10;WYJp03xhag6L0auiAtVmpn6mWOfgM6fiPBycRxUe1SnVOBblZELXBh2WXlkIUHungSy0Uug+5jc4&#10;5Bx/4olDf6LaC4WG+AIsVBaqLQkgryAHTA8s5rHpQg9omWJdh3LCwZTuherGY3ceW+PRnWN1tJ9x&#10;nVk0xu5iwrMoB1cWKcxyipWzzRhGU2VW6FPBSthW7wvdJvQ8I3JmlnOw2p5n7KVhbaa0jiyGWiG4&#10;ZWUFcHWXNd8jDrSOEUzoL60HmNeWBBpHPx1rm2CDI9eoEQtEJORwRZIVTjDteBGsG2gwAQWY3nA3&#10;FpvxLjx549nh1CM+2HKeXfrCdxcWcbo35iZpbyqxoozI6qSFIiGJ2fVAU6NgPJT/j71va3PjxrVd&#10;AFmS2s4kM+fy///e2bfMxLHdUhUJnIcFsCi11N12nNn7YZjPabW6LiwWCeKysAD8BODng+KX04K/&#10;nQp+OR3x0+mIughcGr70heBbFyzS8PvXjjM8GJV6sM45dYJYO3XpOIqiQHH0gkMQH2ABrCo82HoT&#10;ZD5szdLgJmSqFWAJmzYBsyylaQS4OqgrCyCyARKJbQlKgQ4/Bu09lpgkkCvmyFDVyb4n4SMoboCx&#10;FLwY0KRBtEDU4l+DlEgwMcoxQ8MWLHVIoLAUqDpEl6FbuygOgvDWEnwaUTyCUCGoKqglE8/CDo1x&#10;tuI4OEHWMNCuU0WRTM4oLJFugGtDFaA1JpZkPA/mkO60D5qNRA4XgrlKAT4sgnUBzgdD3wxrW/D1&#10;eYMYE8NUjjSfpEIqAYxLKbDGstOmBSgGb4ZqjqKNMs7zHxMOCNbvKFZxcEHTCodjdYdhpfWnFhoo&#10;WWiLBNg6TMMU4zX0LkGBOdnReiP4jb4Mpjy0ACjXkjpx+ECMJaRr2LMOlo++QKAdKHVlaeGiBN/N&#10;NoEABy04Fe4tpgZXoBVHkfD7S4JAaZ+WUoJRLXz37nwGD0CqNrgYNuk4i+PgwMUdz965Txr37dUN&#10;X/oZf9mO+Pyl4XjseFoUh2JQoU2ksXdZE2xrx/kCfFkNny6CT5vh923FuTs+9SdsHTgbcO6Giyk2&#10;q9iCmbMnw9rwYcnV7x7+FReCfemf2n2vjKvHOot36N4h4igKgjmiagKk5V3or7JIIxCCyLpEfCP8&#10;Xe6ddlpEkUXSbqF/BqFHuXr4ewwIvUlCDyix11FXo6+SIDT6nTYg4utzUq7EFOLvW/hSu3MvN8ui&#10;y5yofQKgBKIAmYSb5+1+7PSh0s4RkQAU9nAoJnBFoRFHtwDwpnTJIrEj1lQoQxH6qA//A5nSRQXH&#10;WnE4VhwPip9OFR9PBacj/308nfB0OgAAPnw44fThiMPTB5w+/oSnn/6G5ekDTj/9BU8fP+D00xPK&#10;8YCqFdUUtjZ8uXyBtg2fP/0D//j7r/jt1//Cf/zbf+I//t+/4d//81f8/fPv+PfPKz6vK7Z2QWsc&#10;KS1ka3ZD+B9z7CMjIn6m+/QKQDX85gGwvHYjjXYLunvgQXmzPYpplKlfYv4Q5DV7kt5q7433fmtT&#10;3/t6ewfB949Ntrvx8Xec92jM8utH7/ZHNPZ570Dij95qL/2PE5bEp+8EZJLMw6fLy53nMtkZxuXO&#10;fYCX7y6TwgDGLLISAcvXFyTwHL4TGtB65LO7ZbKSokLJ8DtfPlhpuzAtoKpjC1lcXCmLzLDE3pl4&#10;AcbzmKAqKpBOPZjMxWQQFxG6QyVgRQ7AZrboH1Sq9TaQeK+9DhDwu9+9Fex8b99mEMBcfvVyuQxn&#10;1Dw5t20bzvp0xs7nuuyZLtu2jcD4fO10rqUz4q3xuP3b7UjOwfbvHZc/S/h9T39mOusZKPAjWzqs&#10;x+e894NxuAVGXAXr3zF0t+emwvK97dGYvAVy+JH3+pZ2Tw78iHX86PnuAU+4dmgl3wPN/dF+zMCQ&#10;+X1/6/VfA3S89ryvgba+t92CHuY+jnc6GSav9fOeLP/m/qSR8eDa7wGkvXXcnyFvvqfdW8tvAbGm&#10;s29+vmyvAazuA6lenjt9MxSnW1l5775v7nF35vF73stdINWd5/ue9p61/K3Xfwv89qPaawH/t9r3&#10;yLBH93l0LQ8Hzlvn32uP5sqfpdPk9THJknuy7y15eHs9jsFL4O7cNI2H+dpCZ8eQDQIGhyfwxltz&#10;amax47EP9lAESMh51ujV/HyePoXop19LIXdmHdv0mBaMy3Mi/b526WjkZ4OE5arSdx1u6sPwJwVo&#10;bC85yuxejcxaVQ2HvgDCoHVBYVZ0ZcBNpAxnhqnChIFYNwa7zGX3iUyB+HiAMMauwcJiPhj8TDqS&#10;QUcmRmnVO+MvdG6mnL1nkN4Ctfa+7PNmONEjezIdWAQ+xzvxyGh3AD0daB09GXbcB/gEkcFFA7QH&#10;5o6Au25knOkejDJemGgSgLsxYZDOw4mBIb4fRwynQfxtHp/p076WXu6Vt/P8tvl0pT2ZhvPu+l75&#10;XQ7mlemOaQpc6583jg9Etu9tn/gzM/Py73fkYzjYRRDlfh/LHXcHVGBTlvI9m2aU9RGC6ETkCjgn&#10;lwuDJfEdEOwPsgfNSwDQWGaPmdJkmqNNLQmgK7ID5ybwHEu3LqjlEKUmZ0Y7QS2nqTRsZijvpV8R&#10;1yObXQ0Gu53RLkF+vO9e2vb277u9dlvS+qWecv33AVl+8c5yXrzWCIC6ftOyf7zTFNelfuN4v9Hv&#10;8HJNzO3u3EnHMIB5pck0z9nnVx7oB7RZ983PyeSfzUuP/TjKa9XrZMz8nLLrhB0UkmVaCZ5rcO/o&#10;dpmOT3CdDfCc9PTjNDrsnGWJRinZzFS3HZiX5zMQ26e+dYYbrI++5j4jEokvQpB2yiaTDX0jaEQV&#10;UxkcGSValxZMi6XESwrWKmOAqVus/cLyyaJLlFReAFUcymGsFVGCl0yZ+Nc0Ej61oJcy2O+gFa4s&#10;CcviFUJmPSmR9CiDIWoXlg4xBqWAQhBz7AWEsukuF52OVDI0sUSWoQxwHYQAgQR6J5hGEaXAnSwS&#10;3L86joeneE9RyhAY74olPQWb0W+H3gG/Bs+ZXwisW6N01drxYVvxvF52wFzvrEyRgLmW7HMdsm2E&#10;HLjgqMBRHEsBqjCoh77BGlnrcP6KXgtsOUBbI2tKsnuWEoxLCmkGKxusNlQjc5SKwNY+GC6gsbvc&#10;6LLcf3dGJAZZIlAYPy39KE4gQG8EgvUWa8yAzYUsZq4Ej8LQg0mkD/AiAXs9GE42l2DIyIRWzvey&#10;OYoQ9IhaWDw+AFi5WwuiNHSUtlQn65xHsHRmOoYUOBqa8+xuRiZBJJMemf5SPkg3tGDjSN+vh+LE&#10;0qAEkMYdyOiXgFPJJNcc5yh3H3MbwRjnzYmjACDSGUSvAUCvFcvxwD1TGZY0WyG+y5neHc24pluA&#10;WDz2APqiJfQ3JotvWc7XCZJrmJKALEFzu4xcrfMenUBKslFlyUkbMghg+dUSzH4arGRAAP+SrVSA&#10;zRVrB84NWLeOZQOWYiil4dIc0oFLp52jEQw3KaiRXMIStMGtJwT17e84df1OcK8IapQMVBEUZTlB&#10;Ud/LxYZ8KKnYjyzCYCwMZqkinQAMZBIXQZdrgCq3XGPiKOboJew3V3gpQzZpBH4KCErkgmzxEJRX&#10;u/4fdkPMGTFAu5AVDkJQpBQUBdQd2ju6dZYatw6zDWIEYSH0+ywnriIDiNC7Q3qHV8rn7i1KpQsJ&#10;ttZnQA+0eZrC1aG+QdtKprQo/6jm0JoMj3GPCjyBQNoP7vgAxxmd4AhxrFPgTq2jCMEE1TYUY4lZ&#10;sRXuFwAdplskCCFKWFOPL2VBFf5bfMEBipMUNJSRUnbojlNveNoEH9WwbA1aCQxswj1p9YJLJ5it&#10;dcJpmssAcYhVQHd9OeVobyuaVjRtUImyraFXuDNoLZL70p60ogiwi+e6Y+Wjjg4LULO1hq07ttZZ&#10;Ri/2OICAexvlGWWUZTWJtRcJUZAse5i2FpBJOLn+mzl6M6wFaNXR0Mea2tzQpaKJUW7IbveLUD+s&#10;sftHOJQEAiIsj6uCnwrw87Hir6eKv3484H99eMLHE0s9QvhejsJkCQKpNxRxrE1QwbWiwU6bpZAP&#10;Qj1kqTtTr2uC+kh0kDJ6pEVFeVntLIsICYYl4RpkclqA+vNvIVcFGilUYU/kT037CUN+yJAWZAzz&#10;rIk5vs/kCR//ZMwTH4lMua94cXQiuYLxNZnFBFoigSnZZwFopQ/BVTLfCwIfSXXcw1hyW4cBojAs&#10;lBtG34dYYxIWWAabDOMCVxZsRKc83X1j9LskUCjjod0pZ7ZM2gswdK2K46Hi6QRcuuDSlfsUCjYp&#10;Y71lkynumiXSe+9AlGNN1r8y1mn6T3x/j7kWYz4RBEcQfLiAaAvHHKY+nCztvBZwYwcN55COsUgf&#10;DoLFDLbrxJJAqwToeYE2Hzo1NMqUK0Y5T/qpdiBVfi4xsWa9x4Yc2G1WD9lPmmBOCou50IVsr+aO&#10;swPeqBe5MjFxc8cKwcEc69ZQiuC0Kk6LohbDIrHqUrz0jtYEl9XwvAo+N8Hn1fFlE5xNcLGG7oqt&#10;O5qVqZx1MC0n0Gz4t66Nzo5gGIbvcmyOOzlCDuy2BU2Q9Jnd95Mm+DWv1c2gWsnSFx4a5cgMgEd6&#10;k2Z/qolD0peZpDJOgEbArthXyChBr8J5OJyjkbDm4ZuZy0ADuy7HpAaEnonh97my/P167nK8JM63&#10;/ZljjWR6tsB3Rr44P7S7fPQx5ioJzKNOTobQKZE+gHMKlsY9KBOBTocFHz8c8MtPR/zy8YifPy74&#10;+OEJf/l4xCmAc09PJ9TjAXpYsJw+YHn6gLKcUJeFdmrr6HbGemlwZ6ng89dnfP3yGb//9nf8/dd/&#10;wz9+/U/813/8O/7rP37Fr7/+A79/+orfnx3nc0PbDAkqpKzHYAPe58Ysw99ujwgC/tX+1f7ZjXb+&#10;vj9k+6PMc+9tu/z4cavCBDtL8xX7byQsWCZtefgOXp4/Nw9fkSuma2Vi/Mul/wI4N5woP3BAHwW1&#10;/yzwwnsDsXMAIxWtdKinUx3YEZ972Yr9+3Vdh4IoQuPnfD6PsqxzFv18jeGkzL6qXGVvvxoAvRMg&#10;fQTAmf+95zrf2/5IEDtDZ2N7lm/ao97s1zCERgD2QVNl2Yj5vQBD4hS8HHMGoO5fMQPC3zrGt4Gu&#10;R+ffe6/vAQvNx1yNyzv7+do93gtueu38bxmve/d5C7TznvYq+GP6+49YP7cyccSyXlm/fxZgxKd/&#10;D4+5kZ2vgUi+dU7x50vgXI73o3fyaHzG3+bl/Mq1/jva7Vj96H5dBYdfzLXbOXzdl+u/3WMQeXm9&#10;e3/772zfsk5fkyd/5vN8y/55/92w3V7jn/UO3js++S6+R3a+pve8NXbzfd9qr43rI3n3dnuZPEEG&#10;LQDemd0GoLw4ClcWz7jneO4+nMSC98ldjoVj7/61HpwyeDrjzkX4z2SGKenVc96bpy/GLpybIjvT&#10;awJ5gGSmLBHomq494lzXwDkPNhp1BYqimjFbSgVSFAcw2/q4FNTCUgkIxmwH0JRsPQ0FiJJVWxdm&#10;dnZmRmdpl53ibQfCDWet0GGehunIRUym6XA0DWd3slJ6i+xTMrjAYi8czzfpAyMO4uOdZfmE4TQF&#10;oqyZDkZCd2bDmhlLbLjDCiARvJr1jx0sF2BAd3TvqB0Q0EluFkx8LszUjKx4Fw2mqzImjKcl6mnQ&#10;OxJU5irwMYcigxf7OO2At3k97F+Z+Dju8RrVYXFLGNljTo15amM+Xa+jMq2v6z7scig/79fCeBMz&#10;qG56FyKTc3PvywCQjPPnn/3q+KvnnByoL58tj5/P5xpqCWy7YmjDCBokcC6di3ldguZ8fE4AXonk&#10;s1LDbg6AXTK+qSYQZIkysHNp1yzXupd+ze/quC7ZsqTGeYPNboHWgmVisRs/ZT8fOpevLS/t8om1&#10;8lYHePSTTa/m0uv73LWt+XL/zjJM8fsoEbwf/2i/Ep7w8ph5rt2UR3jLucXuzf35Z/hwbpj9IOO5&#10;IAaUPXGRfbwG0qVTP0G//GkBEiDAYLDYeYtz96RH6TsrGeVdgOZsg7eONUvKdoLxrEXwPM7xfuY1&#10;vcF7Q5aC7cEMRKBOgL1gw1E3RFuC3hTwzkAXd4JJj4pSnJkkmqUee8juwagihcwmpUIDOKdKlp19&#10;zTP4WERxiLV7qEfUynKeluDausC0wAF0SRYuMmyIELxTVFm6LYP5EdyUEmxZhXuG60KHJ7jvCZYh&#10;Z1LuGxRQgkYEAhSN4GcEekIXUOQ/7IAYc3ib2B+CkdwwARhdcLDGkr3WADeCOoIdxjyAkltj6arW&#10;cegNp23D1lqUSQ2AU9vgW4e3Dt84J6QbGWa64wAyQFV0aJRh835Bayvkcoafz8CHL5DnZ2zbBoCs&#10;FEMOOssIblsHzhvksmErFX65wOoFcmnQHvt37Eka66NnGXAVWCMLVolSexL6kKc/UpNbwwEjw1Xv&#10;jt56gLc6NhOsBnQjcG5zIXDO+e7dHN74njdTNDOCueJ9qgo2ITvIUYy6cBUytnjBogzWuylKgIcI&#10;0hFIMCd5KnBj76VeWlSC1ZOMut2irKcbtG/QZBixZGrpw3ebslh9AiuoYHEy9RQRMkQJYsYRlJRz&#10;j/o4Sy4mcy/MII2MU3AjGMEKKhwHBQ5VURYEIESgaIBT/+3d0FmmAq0bts4Ej+4d5gUiDJazMocB&#10;g5XEIiAtnEfBxpSyIhlqEpjXzFnStXW07mjm2HqWfo31OwHkiuTTE6SjznFihyh7Ggo2A87Ncd4K&#10;DqvhUAxVDc8bUBug24oeJR5bgBpBmEXIRM5EMcBQAsRDcKK6BEiYAewW+6pACD5Qlugb7L8tQQgB&#10;zA1Ai8b5S7DrFidYhCKELHPujq1xTM1Sdhh9xz32JDiqAz5RU5CZv6N2QS+GIgGOdgIjNBlhlOPp&#10;EiW/ww5AI5OpaIUIWYvGPtc5xzyA22LOdY5gVACiyovsdgNivTTAq8U7JdhKTaDeAHGCYUxRpGMx&#10;w8EbDt6h2jienc+t3VE7gCiZ+0ENTRTPxXBxwybB0CoVm7Dii1iHY0PFCgCovuJoF5R2QbEztF84&#10;TroBhTBqRNncIh2OExM09IAFBxy14mOUsV4gKHjG0h2n1fAkHU/SccIKxQqXDWczFFS0vrBPJtgg&#10;WJ2AUy8FcK5zqMEkQKQ9SoCvDZts6NrgusIb933CYoKlNWMKShazHrJOkCXmG1pzNG0oskJaQ9s2&#10;2LZhbQ1bNzL2uGK3gYIN0h0NAbZH6gnTPjvsEsFgaoq1QrCso3Vg64atO87NAW1QIQPXph0rWBLQ&#10;sFfJoeqVOiZZDxVgmc3QPU+i+KiCXxbB304L/s/HI/7vTwv+98cDfvpwQK3s08dNcBLDogSVSzcU&#10;63gWxyYO22ivHoUAuydVHCurBC2VSTkUEQSR5PMAgHZggXIeI+zLZKdDxv2u9U0mMbzU70WCeUV2&#10;huvUl9zb0ENGTMicSR7ISh382iXAVDSCQSgQS8qy+kyH1CwPygRGKQYWfwpdxxFAbaCqYCk7uKuB&#10;tjoKgK6QAEaJOFQMJfS7qgKt6XTh+4JXWG+Q0qE9ZJHKKEkupUBU0UD5bh27nmy053Mo6RdoEDOy&#10;wYpTHuqCKsCpFvRDweVU4KhoAa5x2bjf6R63y1JsAHVMAueApZAp+aCORZ2lTIXVCxQS7x1h50xJ&#10;cFBIgEMFTPhAMhfHO1UBqhZIkTG23DEI3C9aAlRY6G8pyVATvpx4BxJ6iYSuXpz7VBEC2lmtShLe&#10;SX/W5AvTtAskZDOCCU8IVq8gg+HMgpSVGrzQVkr7QUC2odTHXRq6dmyI0uXOAtlkxARWVxy6YOnA&#10;YRP8ropSHYeL4FiNzIWq0Jl9PZID1sYy2s8NeG7A52ZYDTiHjrFCsRnQwCoETLyUUUY0xzBN4gRK&#10;ZCUClsK14cNJn1mPZeJG3aMaAiA7HGajBDI819huTzmRd2Q4zgRERKlWMdRhT1PGQ67jSWYBWDaw&#10;xGuUPoV5+DPHkoNKITueJXh29md7YAICBJsTEBQbnr63BFAPBt30L2YCrg8bPwH6BOHnOXMsjHtc&#10;gs4HSJy0fXEM++UOJtqMdWGjj1djMUrUcg1ktQC3BpWKYyn4eFzw148n/O+/fsQvf/mAn375gNPh&#10;CAA4fTiiVIGXCtcDfKE8996wXZ5xuaxYOwHg29rw/OWMr1+/4vOnf+C33/6Bv//6n/jt7/+BX3/9&#10;FZ8+fcbn37/i69czvl4UbevYjCXGByGSUF+0Mdbps0ufwz7Vd8Y0ewcQKcDUf3L7Z5YR/Vf7sW3o&#10;Ibdu6x/cZqa/f0bj+r/qAZKZ9+32Mna2ryPHKKvjlP9mIOOxUT4BCbb2+Dz77sNX6JGk0C2SXVLX&#10;kLA9r320P4Rx7nUn8vvOfe2a3xKgvHVC3wby56zzWiuWZUGtdQj2w+GAWneleG55HkABmWVZ52u7&#10;O84rM1NLKTgej3h6epoCZlPJhZsM+LznXjs8xmA4hPCiX48+f0v71iD2ewL298Agjpvv7tzyFjT3&#10;LdvMCBZgH6eY/nGt+P1OMMSnIMpwrkg6g6YxBpWJ4j4Cvlxc18/22jx8b/D+XrDm3vt/DUw0v9sf&#10;Bch5bU3+CODGe/s5B0e/d+6/1V4b33t/ew+o4j1y8r0AsR/VZta52/nyHlT694FJ7lzjgTy7947v&#10;ratvXWd3+/AnHPvfcb37zp8bEPHNu359b5GX8vXBNX/EXvTW+nj092+VB38UVPVntPf06fY53yNz&#10;3vruz2pXQKl/gty+va/c3Pf2u2y3/XnPvJj32vkej77b11yCV3wyA1gaFJlKsCPEsGe2AjOYQIfD&#10;9nqvf7nv79e6fqRrmUl9Rqf7xXXC0pLpjPQj8E+7g0E9HND6WAe5/TwcSiJXn4fzyiYZM+1VHswN&#10;g3XOPewplsG1AogWVFEs4jiUgqfC4KQWgxRFF7otN80yrQzWeTgQvRsBEY3OoNavjTktAh+ZycYB&#10;6BjguWSdS7bB3emu03NO68Gux2YYeEgH8A5StB7j3APkpMAoZ0pau539L91czuAx9/1wfI+5z58M&#10;DAZjNlOxeEkwm7SIAJZ6ssfrdwbKAQQsDsC10ezxfnYnVDilDVG2NRiF4PG3NHiDJUZt1719Mquj&#10;C3Yz1/gzV5jRUSnyAjS3B8oRpTKyr7MVkrbL7f45ORlvZLcIhiPz9jp0dL6UOzxUsGcD6zReDB7g&#10;dkzHOr1So8bfr+8/j03ID7PJDt2BcJkw1DXf/7VeMDL/giGhTuxukmA5nWzkYWvVu0A6MmGVUb71&#10;unTrbi8vy5GliurONCdlGcC4pZ6uEuFmYN7OVKdXtvjelyiZfRdMGGA3vfl9GpMED5F051Yf0ukF&#10;pds5RvbufnhrBb8EJ9++6/y5MyW8bLSXr+fRzS93/Hc3Tqw39sYfsb+/3KtS5wQw+k+H/NV8HnNe&#10;r37PYxwZoNnZ4AYz3Ayo6m2UW3Rn2dbW18E4d0j2uDYxzmQ5UO9o25nlFgNg5wG467bBexsMCx7l&#10;vNzJFoZZnliP/diACNISMM0xtkSd6w4a3PrOpLXbckrgWaw1rQSoLbJESbIoxVhYxmyrFYsWWD1g&#10;qQW2LDiUKJ2lZFVyATrIDsD5FusCMkA1pSxI4Jwq2ewgBV0JoINslMeuYBm4jetdKgoKmjtEo/S5&#10;egDdr/WTvFcXQdR/pdxxD9AuS58x4B/jgWsdjUCzHu+AoDaJoJfjgt6dbHIBsNqCnaubodnGsQ9Q&#10;hfeNP7dguNvIAKXmKL2jMtTPcoTmsM6yQWU9Qy+foecPkPMzbE9KJxQAACAASURBVAv9Rgicq1HC&#10;xLthvTTo8wV6uQCnIw7PK5bTGdulobU9sAYAbY2Sx61BtgZpDdIrBIZDAWotOJwqlkPBcqyoi0Kr&#10;s8xKpy46++6cakSAhzDY0Bj8DK3WEPtn6BQByupd+S6NbMCqZE1S3UuKFRM06ehaCbB0gVqFQQdb&#10;XME2WEBY8j4CrU49yFQhTp2ODHk9wPwdUghkUeylWr31KwCuOLBQ1KOoABblPgtt4SoLVI2sNAAQ&#10;ZWbJ7BVaTM4v73BjUgfLwwhYUrijeENFQYURQCeORXlPAsc6UAS9A701Bp5V0HpHw243KMASpyIA&#10;GtcKOgLFyn19kX0vzSB57+hdQ24wOWRrJZjnHGtvvLdlkDj1Vh1sPgoG6wUxXQIc20CQ5GqCpXcc&#10;NkGpgkUERRYsxRicr0DrlGVbBjFD16FcKhjlr02i3Jhc7VHmBNG11IeUuit9vKGPBUAnd8YyGHOc&#10;5YEBWGF5w8V3ts5k3XNnkL9ZfiZQTsD5B2GyThUblp2DiTQGQXFDdbL1iEgw9VHfJbsmobQJ1hSj&#10;pqoeurU2SIA13BnEYQlqg/cOC6C39zbmcXiur4Lv0Ar38IqnHm8d0oR6mwAiHaU74AR2LMK5Wtyw&#10;iPNvzWAKdGlo0lnKslTU6jiI4gmOD2hYfUWXAsGKNe1DN7g3iJ0BAIutwTq3QVtDaRdAOv8tCW/s&#10;ZHcLmdHdd4CPKhYVnJSMZIcuqGo4ueNkDR9sxdOyooDgsM/GMthbEWz9gNYdmwouIjiEHSKuRGMl&#10;iAGdAPa2ordGllfdIKUB6FiEoJ9jFSxVsZSKxYTlTC3KCYOsRMl0282wbQ1FG7Rx37C+BVjWYJ3z&#10;P9mAClgWdegowSy7A+Ym2yTXLBxuUZq0EyTYm6M3Mn2t5lidQHEyeLHcq1eh/FXacSwNbsPmK65Q&#10;mzwS5lhc8FEVP9WCnw+Cnw8L/teHBf/n4wF/++mAvzxVlAqYdxwvQDECXL0peiNQuBbHupFxFGI4&#10;FMGhKo5LAKQW4FACtOSUU8/usKKx/oFmjlpZfpy2iiC4FwdbPUUZ9SmoQJxJfExSaWBpwtz7CNom&#10;YJhA7qT7IittH2NAZuQ5ETF0OomS0zDuQ+IAGkQqRAzQAEFH1XszDzuK//L6IjsRx1IEpVAvIGMr&#10;4GUjyEgJVJIpOWPYdikTRQEtOEhB18K5FeCYIikLaPuTNU2D5TAT3NJWTqvfYFKp17gFeLqR8Kwq&#10;ihYcVOFVsB1YSHYz+jEaqOKukZAHkB3TNOZ42NdFHV4F1QoO6jgU4FQVh6VgCTZMStBOP0EwO5rR&#10;F+IgqF7A1+IBguLDaDA7CwssxzOaOgSVZXKVmogIgBK2ljhKSbDs7ufhsnUoLFSpEvr27i8j4K5N&#10;dkq6srjOxDRA/B3J0kv9waNELv1Ckr6e0LFdjckyAERaPGKnD6MwybFlIp4IXCqYWFSxumAxxWIE&#10;oR5UoBvIlFwUtSDAwTp8cgrAOvW8rTsu3XFpHZdesJrh2YLF1gWbE6hsrmhOH176ZTztFuPc2lP9&#10;Yp4JAb37vhY+CxP0ZJ80DNbkfZ6mfpeX20uw29gfHW426R77Ei4gqJ26qg5ApHmmfWbyU/Z/TxjV&#10;yddD32UC5nLqzX4Z+jyJbZMRh3NJADRYGSPmcSZLmsdYjDW5syBn674/v3syriWYkKxwIyFJPXxK&#10;ewndZGgzF3gmYMRYuLASSs5hc8c0sIA7mSc7QYVFHItwbj3Vip9PJ3x8OuHpicC54+kAVQKCNydZ&#10;UesXnLevaOa4bI7z1nHZHJe1BzDuKz59+oTffvsN//jtV/z229/x6dMnfH7+ivXSsK4NvVVCH0WC&#10;OVrTvcYxjuHIrs8+ttdb2qX3fC9/LnhuBkO5vyQg+Vf7n9v+9FjYHE76p7eXc55xJv7NYAM4Tj/3&#10;3tGUL+P3/Bn2j0QEjMlhycYs6GpQr7tcB3YiA78pYeypS0vo2jsWi33a/wE/qFTrvXYP5MMOvHxz&#10;j479s/tyD5zk7izVMH1OcFxm5GVQpLWGy/OZpRnMhoPe4FjXFe6OZVnw4cOHcX46s6+z6KkRe7wo&#10;vdOvR/2ff95+zvZHwSzvPX8+7m6gFLcBJYlMqXA4ZFmpm6bv7D7v6dfvlTd+MY73/t32/cVnx35N&#10;ZDAsPs+BNtl/3o7PW2N5G5yZAzavnZPButus+1uwwKPzv7W9Z13/WW0Iwem++zuR/AAHnemvgVDu&#10;gTfk5px7c/leux3rPzom98AXj/r8I9qg4Q8lcWK2ftez/JFj3gKs3L6T22veA6h8y/g/2pde6/M/&#10;s92T9T7cq3Mm3dvnvbjOK+vjrXPv7VFv7eff+m7uXeee/Ll9pvnYR2vm9tnnvek99/mW/t/bH19r&#10;j8boViY9utYjnWE+57X3/qiNc9/o56O+317nR7XX+nFPZmQf3vtOH+0ft397JJ8iVDD9ns5TedGf&#10;ODMEcGb/jW+BAbq7MSpelWP9xd+mK76cUxNg6KFsiLOJE/Ohq3k+iyWodj4jZdej696+Cx4zX3/3&#10;wYTjzMNZS3o1ZF5RAYO+pbIsRi2KwyI4HgqOC6BaILWgK4Nui1SYA+fM5neBtii7YywRxSCjX70z&#10;cTpKVcgekx1NZ/x4kmm+ZaLNYJu7feppH0vwg4mPZ89Gxw7RUhZh5aumgJtHRrLH/h6lOsHyR8y2&#10;3AEmvG4yFnmwmJBBSAZgaA/QdIsMak/QiUYoke8iZ8qtWnwrb0eHQUdnzqM94reXus0mk2E8X3P/&#10;vIPvHt3XfXdqcsnNe1yeM18gzptK9PqwMyyedZcNcuOxmN/5fdkzvYs7wD0R2e2MO9d4tBfe+268&#10;b59Bnbs9kSBB9N0GAnYG7jYBlVQVGxIYx2O1ANA9o1r1ukSqKgs6JpiuBpNc0T3B7ArcFmwPeZwk&#10;qG4wzhHYU8tL4FytdVz39toJpEtg3QzUu77/zjx/Daor492OpLhkG5nKwO523TWjHctj39c7OL7D&#10;ynnxt+t9Y+zMr1xrCuqM9pZD972O4+v7fGt7OZevfnv1nNfHbf5s4+cLu+1mbzK/THI4WeQMrW8B&#10;tEo2OUPvG2AGa/ybuKO1bWKfI+Ncayust73MqxMwJ07gHaYgbJaGZV/JfCYeLHWyA9MSVELbrUGD&#10;UQ/oyICcgewjqtxTtHuwQm3TYBoKgK0U1EoGj9NywrEW9GVBrwqtBVLKKNUKOYyEzxLvIMu0snRi&#10;MMgpSzh6IfOVi6DD0XwZwDkHy72WsqBIgUmNY7mfeiGAIoF+VxNFlWxsyhKeLntgdMyRuXSHJESb&#10;wASy1QYAUxpG2Vc4HAs0wFU92NyK25CbZBD0KNXn8EaQpQVwTtoFYgywS5yrnaV7YYbWz1jairpd&#10;sFw+4HB5xvFy4ZyKER3+QhOyeqwrjs9nXC4XHL8aLs9nPD2fsW1kxuvdBhtF+jHbYDRq8LaheEdV&#10;w1ILnkrB08ISaoeDY6mGAoO2SziwLfSEDUALNVRGcHOA5eCAMXGBZcuoQ6iDgcQeZdwDAG4BFN0C&#10;YMRxAg6i6BFkQ7DdVKdeUSHYUKDOcpbFFF2EYIaYfS5ki+pG9rvujpY+OydDEhIY6azQO+KHztKI&#10;pgTPFXD+cuMFWW10Z78jo0sw4rlEqbVdX2MCBfVEgIE5C33JrMCT8bIVGDoTMdBRtDHwKQx2NxFo&#10;8b2f1mGu1AFLBPO1oapApBFUVAGpQCmKw2kHkAsKmVCCUc6dgDAzQ2/OUq2Nf1t7VFexjhks4YbQ&#10;D/f9o4tCpARDl2ATwcWA2hTH2lBrxVENS604bRuD6lvFRnwxthGjVZSA5FCvZCBkbQ1Z1q1HUJm6&#10;kgDuZEQKRpX0Y9ku8qFDD98NCkGHGkEtyUqgw/cV7G4D5Mw37WZc8zGfshT1RQzNFFbDdnFDKyxr&#10;vIhzzU26VhEykomAYDRglMMtHgFmNKg2qFYeH/qUIeZZJzuq9A5JxEDMY0tAJwQJKk6/uDhBuKKU&#10;baihd6uxhJxvECNQhTWGA6wRzHouhqYAoc/CktnFIVKh4jjAcLINH5wwZIHhgk4QoDvctgGcU79A&#10;bUPpDWod3la+R7GEMKNLIWOXC1ppMBQgAEgFhkWolzdxnGL8Tt5xlIYnbXiqUV6wOsQUVQTWCsG8&#10;vaJvFatGKUWAJduloHgnYMZZlt27AG0DygKpHSVYxFQBVMHTUvG8CU7VcXTFoRM0ZxLsqwGaFXNY&#10;M5hvMGlA6wRAtn4FnDPvqAlAVr3yf49So7km79mOTlBHjwq+vcnYx/KnO+e+AGSSKh11URwbcKgd&#10;x6IEKYljSdZJOErIYxh/LmJ4KoqPVfGX04K/PZ3w149H/O2nAxnnnhZo6djMsahBusI2QTsqWuM+&#10;carAujkubRusXIfqOB0KjgtLfaLw2Zs7cpu8SEe98PP5CCwHxdMiqOI4FALjZg7jOc6ScjqZqCjT&#10;yKZHU4xsRCoOLdQ/Un8wBCDOyZ3rsd+pMz4kWT5a01baNWqWkjZAs0QrGd4AMnwVL+i1o7QSa46z&#10;M+0TKQvZ4ITsaWobpFHme+e6FCkDQLTPmxiJCeS1M/Zq5O9pyAxBB3053QHrytLnRqA15W8ky0nq&#10;A8DWCXzbgpWzOCDFUJX634cqcK9YnxzAgk0E/WywxrLJOYd759xMrCIBgwWHAizq+FAVxyo4FkVV&#10;6rDNyTRaJK/jAzjX4p0i9oEez87HSEAQAVg6Be9NjKxx4FoOoi9AFLUSyKk1Sg+LQ4QMWxql1aWX&#10;4RNzCz0gZGEC/Ll2MXQnVvt1KBr3d2+BwYxknuEj5GwUEXagpJ3ZQ+8V/idM5vRgXZXwVwiU8gYV&#10;hoK1VyyiZLbruU91lmiPZywiZE4bfgEmWSaLbTPHpQua9WCYq2gAmis2sLqDgQkUxuzJXV5ZrCf3&#10;K9CH53qU9DHxPRTnHqFGAEQXgmA1pJqC99iZYjOGm2A0grElmE0JveT3BMXv0RbzTCLFAIyZFyaA&#10;OP+ebl+PdURC1skPgD3OO/s0Nd5h8FISCJvPrgTMAQh9BMHoqBNImom6vNZu7XK/J3MuxlzniM6m&#10;uobaaogH5dFxDYtx59yyWT8KUJ3EmJo7rOfcAgCWal8aGY3Pa8N6aTivxFkMjIXbYMjW3ska3Bra&#10;2vB8aThfGn7/2vF86fhy3vD10nBuwPN5xefnM74+X/Db71/w+fNnfPr8O758+YIvz89Y1w29GTYj&#10;8FtVAlRaAZkA5pNfmebNYz/GzN6VycghKfKImzNeA9Z9f/sX09y/2r02lzW9JcG5E074rvZWXO+1&#10;GCXPn6/hAzDPtoNNB8WEUH6ZhFzSnWzCzSOhhqXjxQtCIlI+TZdOonrkXiyAh0xN2P3Ya3z36V8B&#10;5ygkvj2Q+lp7z7Vug+9/5P73Apl53XRmpyK2bdsAuOXx+Z0qM3Naa/h6oVEnEwuEmeFyueDr168s&#10;zbq1vczMwmFd1w0iZLGzoWDaVV/SKY87QKm3gAjvDfi+dcxrAIf3XPu9AfBbwMXVveR1l/y3gufu&#10;3ffhc05f78bozvAiPm9xXJwZLB2I1Jt7Ae8bv0fP8GguvOj7dwYm7gXO/giQ4Y+u2z9y33ufs/VQ&#10;HMcz+svN43YsHj3Fo3F79Ptb330LYGP+99a5773u7fFzwDwdkd/zTuf7P9pQHwE8/MHfH/XjreP2&#10;Z3gMgHzvtf8ntEdjS6fyLucyKPtam0FD+3WvZcH1zxk0/BJs/ALQ8Iay9FbfvkcB+5Ht0X77resr&#10;z33v32/f8Vuf713rVlZ96x7/Lc/3vWP/nv49PO9mDcyA8ffc85H8+Zbj7x37Yi+Zzt+dNBgZw5EW&#10;iOtdZ35/kUujgj1SNhvcMxhu//52bd8+z03Pr857dNxsgN0e43jpBuD9C1WpCGC+6Kvcvrdr/a3n&#10;9+JRqibvd+NI88gW8giyxj1MwgjyEqU3BEdVPC0FhwUolcFQKwUNQPeC5oA3QSuG0nZgYzpvmzla&#10;b5O89SgNa2BVJ2P2vDqDx7JniyYoXYTsMSiFvmupBBVkTCsMOjcfziQzQw/iN5Fp7oOOeZ+uP/Qd&#10;pCNOxv0RDEmgu5LvXPgcwA6C7BMoAHBUzTKRUZJT47wuqGBANcsyODwCTlNJm5Fo8tJa5zmK7BW/&#10;w1gXOS9NdmaDWQbOOp5N5Sez749anlOQ/B6PW2YqX38pV+C5XKP7sXt28yxfzNp0kZcFmiWZ5jCv&#10;x2v96b166n7+I11fxv/zXWX/dbJx0nu7z610LF4H6TJbr5RkMfEA0WX/2gubHyCIlSxTF/691LFO&#10;bpnfAKBkeUnN0qt1sGixZOxxsrOznOthXM9VJlBdCdDcYU9qi+veMsTvwLrrMrAJnLsG2mHcf7fj&#10;pvsFwAAJxuNA7GMiu4vm5fZ0LXFv9y/+fjtnkyno9lr32/Vxj/eGH9ke6wV31h8AXIUGXh7HSxDY&#10;sV9Ob37etv0ajnq1fuYyrhmkGL8HGC5lbJaqyTKwCHCdBVudj3J6DgRDHQI8lzIiAwkEzTWYbUCw&#10;og35PvxabTDiqW7Ytg0iG1Y7E/NgxqAmWIKudQE6sHUy2iWrnkJQlaWqSlX0xbAtC06tYa2smoAA&#10;wZkLUNYxv0uCTlDITmMSYAGBVAVqhSwFpvHPBas9c/8G4KJQWQh0Va5l0UrAnQi6AllC1NWv5QGE&#10;/VIlGBwl9pFk5JisGKUPJwOfDEBGAFkddI8GcE4DWmcOUwOMDFUZ1HMA9SZpEcEChW4sSxT7oxrL&#10;GhYnY4gb36W1M1rbULcztu0j6nbB4bIOIB60oAiZOQm2cGzbBev5gnVd8fTFcD6fcTmfRxCKoCcG&#10;tDIhuK0b+rqhtwZfV4htKOhYiuAoimNRnBagVieZkm1AO8K3lcHNsjKorIXVw7qw9KX6CATDJBgX&#10;BWJkpUnGUjrrO8wEkBavgi+paSMgRQWLA64VWATeGThDpSZTPPxy3eEdkEZ2GhdBbwooy6GqC4OZ&#10;zlKyzYBmnex0YpAqUJ/AJebwvq/1CrInQYJ5R1labBGBaYEqS3kmGxB1vdC2TMCybhJzLkCChex4&#10;1AkJ5BPruPQObwq3Ff3AZ0Z1LNrJaocofwyWUxPvXNPNCeJ1lrBzZaVbVKCooVRDRcGxLNBF8XTI&#10;aitHVNHBSuidgNEeDCQ5fzbrUZo4vguGYgDozYPRUEc5aAafGZzvXrA52WWqOaoI1kJWsKdS8GEx&#10;XFrF1hvW3gic68E65DGfRkLHXm67OVkCmyuaWwAOMJ5ly88qZICMsG8C4sqUfZvAWGTZX4Ay2Wyw&#10;9VBuAEvacUJQhvmk04K6p4Wu1tWH/bJpQbOCpoaDEvyhZY8FVKHNQGYnytEa4D8NVpYinO+qHVV9&#10;6J0l5kUgo4J9psC8jxJFHRnolqGfaajGBBFSZxVG5bk2IJAoKa2iKOB9qzMXyAOwtBpZhZReKFQn&#10;eNO3BtGCRRtOLugwKAwHdJwJkQ02qg4P4JzbGWIrwXRthfRG4KsATQQNZNCCdJC6rbFvvqD6hmMI&#10;9AoCKk9mqNaxoOOIjqM2nMSxFF5mQcHBCOK2VoGuMGHpaI6No3egRflb9UbG2G2DbwKpHahOgBnI&#10;xCS1oEjBah2XDlwa8AwC5465x026lJvBm4WssOt9ozegJ0BzAn9qyF9uYwQ6Sc5lMleZAdZTZ2FA&#10;n4ARmdi3bLCoJ0CiipJRShUoFUcHVnWcVPAkhpMYjmjYxKEdMKw4COGt6ixzfBACmf6yKH45Fvz8&#10;VPDXDxU/nxQ/nYCfjgJRMmiqOWxxtAPQmsMa7bGnRXHZDFsvY99YCsuSHhYZpVqL8/20TiBeNx0M&#10;S4cVOB0cP50Mh1rwoQIHIWNalTIAaqXsMTkzhUvayGwidH4oyMCqyv1AAkjnHrFFs1GOscRPkTmZ&#10;hr4IgCAyb1GyTOmH0MIY8J54RMNpiXlilTLBzAgD0oX/Sh12kMOhRaElJgQNu9gDmeTWOiAmqD3t&#10;Z/KYNSi6kQHMvPBYIUefdI6bmWJzAqFa6wNYLd32+0UzA1ozbI1gZpEN3Q2HukAqUHXBKezENVj/&#10;zwAuMKyXHuCjSExoIb/VB9iw1IpFgFMRHIvgtCiOheBk6laOah3r5Nfq3bB6lh0OO1fIaKXBPilC&#10;EZNgq2Ejh2zuwbbHORA6dQkgZ1GUKlD18Acpy/OCyRwtysfnujRLxluuw+6ZXJt2fg/fTgBt0VCE&#10;iSaiTh+XgD5CSx0kk7EIBHPhnEOwyTl2XRWRNEqfGkGaKamrH5k86gaVzhLTCqh0aE/mv5BBYb9W&#10;OfC65nCvAZ4DNiMIcQUZLjd3tIDdWvicCMHtA7QAIICsO3jJQ5Z57FsEhRPs1kXgRp1rM8qnTqcF&#10;tXnZ4/CjbHVWSRDKZkihL0qABNAmkI3gN8K/k4XRwp81qjZ0Wo8ewDWxG79w+j0glBtymzgbFRdi&#10;f049EYh33B19+E2TeU7GfOE4ESzioA81fTuJroqaDcA00sMD66FLR9WR8SYmnyIiKYmGFTWF9LQ5&#10;wDGNvuR/MCbiigi+On3aUoBDBY5H4LeD4unpjOPxiGUpyAwXb5z369rw/HzG589nfPl6xj8+N3x+&#10;PuP3rxd8Ojd82RxfLg2fzxc8bw2fny84n894vmw4rxueV0PvEmOT0GCOf/oFPGJgbhx4G37WCVSX&#10;Y/mi3fog9M7nH9/2ss6TTvEn+2j+1f68JnTu/+n3+bPmyOsxpvB1j2pGu+/uRXwpYilj7bhOuoXC&#10;YVAhC7Ob0NYLf7UBYw/tTp7m7gTP9bDfrnEgEjKA+zrX+k74kGDafLbhlZ2Fwx9te5DQH/5+r90D&#10;VvzIgHhu7L13PD8/49OnT1jXdZRqvb0nnQUNz+tl72NmBhgpQ5+fn3G5XNDWbTjQ6yHLxZRxzePx&#10;+AI4lz812OYeAaZu220/3xNQ/xYQwnvbe0AS9865DZj8qJbAj3nsJp3jRcuNXTLoE+VZ7iG3JSm2&#10;fRds+8+35+q3js+9uZB9nvt/++7fc91v7dN72o8Swt8DSnlxDaGgy2DxoyBittvxu/cs7wVkfFd/&#10;3XfF7YHMfHn8j3l33wIM+Z5r3wvi3rZHc3J//vvv6/Ze7+nPW8e/5zrvHftvee73nn89npk19HZ/&#10;bp1A8x7y2p5xLauvgXP3jstrzec9+vyob4/3vvf08f6zP3rOR7/PP2c5+z1r73be3Rv/+bjbNXPv&#10;89yX987r99zre+SK3jnvthe3Ie/bcXzY75t+PXrme2N8e7/bz9+jY97K53v3v3e//Z9BUZFskamv&#10;XJ+f5Vp3gwLepzGNsp8v2gxMk6ufj949f89jdBgK98bPEfbc6MgkA4ArYFyCSBLc5u73lu90vMwX&#10;piE0DCcA4NjlbyV0r+GayPG1lIcW2Y8xH0Bn/CKKgwoOKjhFtiyKwpSsIRsU0gWb2g5iC32/Wcfq&#10;gtZbMM4F4EHDsegKm8pBwbIky/6MGXC8lgFln0NSxzO5R0kLo7M37QfeoiENSougmwN0aqrCw9Zx&#10;ayjCYJDm++gWuqwxex4C051BjEYmx8/meR7ghyKCKopSsmAIWW34DpPdIIzVDByLIInfMkjO0hJx&#10;nqdzGemaGpmsgERizbW8uJ3T+TlGBR5lWNzmtSWjZNfc9tyyR+2xM0ok++PT+rGb4zNPeerHeIYE&#10;ku0Aur2cyHyNW3jtvb481rcey3kZ/9/307Sf9uN0KuspkVWdrlSnx5734enoPQKw7lEe7/re93WO&#10;YJRDCTDaNavb1bFOjz0DBASguQqKLoDKYJBTSeDbXq6Vtrq8YJwbyW+ljM8zcO6q1Kvm8TsYD8AV&#10;GO8lY14Z5+6AuwTR7qVr95Jb27U9GEC6XGs7EO51u45z7SVA83sa51gwVv6Aaz5mQo39Rm61h3sH&#10;7ceN0t7TGAU/BOgUkxd/f9kmEDrqbp/BoWWJsnuZSZ+BGNuBclPJJfbJAxg3Ae+C4akIA+UJ3hFn&#10;EH0wjQVwxRNQ522Uj01/VLLNmTf0vkHbBtk2oFwgrcH6lz15cxpuAfd/l+gvGroBLfae7kA1QKUF&#10;ywCwuKJZlHUuNUoU9RHQbOJROkoZnnDyPWgA7VALsCxwZRlHg+JsPuS9gTKglIJDlGtGrBsvEbBR&#10;YeBFpnLnqCgQ1FK4V2mBB9OjOghSlx1AkuWPkokjS94j5F8g5hDRT/5dyNZXnKAY9am0VAKHMO1H&#10;HuBId7JBGQNpxWKGGUF1LA278r21C+q2YukrWjAX5nwVkSjISZao1hrWyzMTfr82rJcLLvF7luBs&#10;nfJ3u9CP2VpDu6zo6wbfVmA9ExQjwKEoDqo4FqBWQxGCQG1dIVtDvxyAtsLXDdI2SDNId6ojzRg0&#10;NIM3hwTTxKUDdQMWF6y9gRB1DxRI6qAMsaFzYMSETB1UIqAmwRAXCWIWn60BrcGaw03RF4WUDnSF&#10;NANLE7M8W45Fa9RXoJUsIuH3GwDXHG8n4MjEgSLYnJLEiqIVQS0CrdRrGERNn2DoKuJDT3cBgReu&#10;BApFSVo3YQDZgK01rABO1QIYRhCfVwcKsEiUQ7UONIdtjrYa1nXDulkA18hQtBRgqUCtgqNwPNUN&#10;iyiO6qjqOBQjcC78ZXtJnGBeMUFfALOC1jTYlgVrX9Eb31svoG4atg2gcGOpVheCK2oHNhAUUmBY&#10;3HCoBK5vS0U3cjo1Y2lY6yzJtQPlboEGgosZmhmDIVawDtY8x9YFrSfgydAkMUE6gHOSa3taq+67&#10;hlVMCDqEokpH9QTTAqlbdlE0IwvT5h4ykzKygQCVBDo1YdLNVoBVGIgnuEKhyTQnEj+pBdcAbagQ&#10;OKfiZPpRwyqCWljaVSGD7csDQOgGAhaNgBWPSapaQqPegXmyP1bYBQ1ilbp6MEkXEBxaY+wkbAMT&#10;AueWzjW8uOIgBG4KGsFAVXB0rsWKjioLTkZgQjeLMsAru2Arul3gAxzOAJa5ozfHyk7R5oGh9BVa&#10;BNU3HArBuiqCRTc4KmpfUb2h9gsO7YLFN1TpOKhB1XHyiudqeQAAIABJREFUiqIlAJoRfKMijEUd&#10;ywa0JniGwLaOBWT+k75CNgCLQzqBmIsIDqVgORQ041zbDFib4KsrTs1RO+W3ucI7yCq3NfRmMHSY&#10;dBR3qLG8ZEXEKADA9j2qOOBQVPCdFEHMhSlpDC0Ao1lBqRMQ4hh2MfUX6hwijqqCWoCDKg6lojgB&#10;L70ovlbDUwU+FsVzUbStxZowHMWi9LKjqOKkgl8Oil9OwF8Ogp+Pgr8swMel42NRfCgbAMMFK47e&#10;seKCp7JhWwx2AhYVbCZYW8HmGnpOrAdVAjiLokbCgG8SJfscz9s2yuwth47jQbGtgg+HCj8qZOko&#10;xSGV5U1rVWhVlJBJEnJ06Nxh57gSbFEkwNIBmCbwiGW1ySgqBJTnfn2VZLPbiq0H65xrAHTv+LlV&#10;oak7odCeglJ3wUh9Q8cCCPUe00h8k4KOigYm+yGO96bw4rC1o8f3WgSbGfrmWBuwNmBrV1s0ZKMt&#10;3aWjucLSL0EB/qLvqookXO3D3qcTwNBD1hUs0efTotjMcewFy4aQiyyt3lqHijA5IkzNEgC3qmRG&#10;PlTguCw4VkcFNyGHYQ3gk3sA0zpL12YQvUiwqhuAsq8L64ZSnWVycz4VMtuoSrC10W9kQtCXhQzx&#10;SvB+Gg5k6HT2yT0AjAQVts5yya1j19GnxBzmzJLFX9ChTntkKYJLj4Qr7ejRyQSazeAA/pRdH0lm&#10;N6Oso99MsUlFh6JggdsRzQ+oKIA3qBkUGyTZUZUyQ6NMtkbgdImS7QAi0YeA3R4Oqs06urNMq7kO&#10;EOJgj4tlYIKxHgPDBQCDETPhfwQ1aMxu6l/dua+RzdqAIpAhG3N80z7bE3LzvvmBbknqSGKk3DdP&#10;mBiudD0BMARPgh/jHeZ4iBBAHm8DGjZEsgDuvrbJXzN1bvhT871OfiJD2h55/wBKp04q4SuMecqB&#10;ClsnzwMTHwkgzPcRoz37GAwEK4rBLYFnQSYz/wsAYvr6OEQEX0rr0POGUgSl7msaKvBtxccPTwCA&#10;j8eK4oa2rTh/PePLb1/x++ev+MenMz59PePX37/it0vD583w+9bxZdtw6YavF2BtG1mTnfKMAGc+&#10;rJYFKAVdKJOGje/UXW1yCbr71e/Xza5Z54ZFeH3MjwbPvcYw95on81/tf267jTv+qGu64Ir4yyN2&#10;8s9iKXwZ95z90btQs4gBwHd9dazL+Jl9Vo8kASHQO3nJPdg0zYU2cSZQ+e6fzzZ83I7YBwEPmeZB&#10;RhBhiyt/3g8p1XodGPQXf3vt9/dc+612Lyh4+/c58LptGz5//ozeO5ZlGefvFLn8l8C5zfbSHWZ0&#10;fvVOZ+blcqGTqvGYBM4dj0ccDkcsC53rh8NhZAXPQYDsWw9jDTffv2dMboPKr43Tj2qPgBZzP16A&#10;Gu4822vP+f39uj9n9oDky0D7VYDw5u/Zvwwszt/d3jsXYjrQHh073/ve57cAIY+AA/eAIPeE8PeO&#10;+ffMse9Z8+/p3y0A5dF9Ze6D4zp+icdj+dp95/O+B4gxn/PW8a/Jtj/S7l3vvfd678b+3vky5mle&#10;2+b95P44P+rzjxqnR+/zW97zH73/awCgfVzy+/f351buviYfrt7Rg2PuXfO16z1au7f7xnue415f&#10;3tvuje+ja75XLt22R/P10Rqa7/PonrMi+h6Z+2gPeG2t3Mq597T3yIV76/SP7Ef39u33vqv3rOV7&#10;+sKj+z+6/pWOjA6R3YjWcHAA9K/MwAQLlqdrQwN4DJ7D3Xlxr4/7Z7l6jvfK9tsSmbNwoGEWWaxC&#10;R/Te7gMhErCTjiq2PSPpqu/5vxfjsp9HOYJIdnA6Xt1QUVHhTA4Gg54mGn4kQYLdckz65Mikw5MB&#10;uxFgNZabKwIyAwD0OEeAbH+26/kmIlc2R36fRppNfcj7N2fZmtRz3X0HgikgEWxMMIEq4FFKLIeJ&#10;gYDOLNoICIoxC0tcg+GGYZfsC9+1wFRR64KiiiIMImxA2DQ+5q4ZImuZgJ3cOwQslaFjzkl0aIQs&#10;c1e7mjPuPuyHe3P7voyV8fNRy7IZ+zzN8+ks3NeCAxMYTqbMOY/5lV3g55nx7uV8H+UgbQaE9fHM&#10;OY9un2t2dAwWw1tny4P1Oz+fzeiZO/aSSCHYZFoPeY1xv6vxGdbVKIWo4ziPuXHLSJvv1a5kGdkU&#10;9uMGMEau5VQOeMJnHWS2GslGmox1C1SSJS7BbBVAvwK1ieirwLn5u2SYm1nsStkZ58Y5VQbALu+r&#10;sYZYaohMWnlMgudECQSkf+K6ROxc9rVMY/Pi/YhEacEcrh+TcPOj7ZC3gHHXQLh7dvdk22XgRfY5&#10;tBfXyb1kDxTMdvrNTYe8wbRXj+ET7h3unN9k0+xXKbMzIHDe//P3lP0FG9zo4KOsTXa50AGyzGuw&#10;0Jl3oN+w3gUbnfeG1je0tqJv9E21tuLixwgadgLnoh95PisvdLLl6cayf+pkN1OGAroziN8TI6sC&#10;sShVa1zHkqA5MJic4DlxBhShCmkKaxu6FDQIGhxfWyQJOGUPimLRBVutLBcoUdq8koHFWSdtrAkA&#10;8FjjXQuWKCNbpTIQJIK2zesjKDBLyIqiAzSzMz/GOjKC9GZ9CVTLaHvFt+YSzMDYGdtj/rgTUIAs&#10;32YxI5N1zjsBK32FtBVuDT3YC/f7GuVHZESTvbDjsK1kmPu4Yj1fcFmfCbS0KI/VyWYinQCKvjW0&#10;dUU/r7DtAtnOQN8CsGM4KBnBinRgAOcuZJBaj+jrBWXdYG2N8sSOspGdV7cO7YYyl7NtALYO6YqL&#10;rajK4lxk5Ai5ZBJBRK5nLrn05RFI6hkJdup0ya7oEbzv1tG1QqUAvTOQm0xLfAyCVQwEDHiPAKhO&#10;epYPXZx4OfLfFlMscAKjVAAVWInPVFlzukCdupBFBHvILSmDHcYULCUGgg46qENuzqonVQWnBViL&#10;46kKnpaCXsh4dIAwINs7vBla6yzNG0x5rTu8klFSAHgpkEOHwqj3ekdxwWIGVXK+eD4wUp76mPPu&#10;BM60VtG747IpulA2NSFjXkeAttwAFfRgtqlggFyMpTVVHKqGxQVehOBWLXBhYNWMutc6gXyJRQ7A&#10;Qe/oIJimGwEhmwNbd2zhk+/NcYm1sQXjYvdgcRlrk7qWG8uWMTFlZ+1fBCjBvrgU4XpA+rGpr3QR&#10;NIQMc+BijUHa3tHN4tpjBwj5C7RgrmJlRjLIqSoL1okMvWrxBNJ1jptYAOeUAOGFsnYRxeqpRguD&#10;Pu7YQCAfSxQRFZLMORqsMgLfmThF4G6h2wrKaqS/CqAAy0mmrs5AcgOwgOA58bBbCxOIDlsHloLS&#10;yWh5kJDt3tkTI7thsYbmwYbpK8EW2HitsBvMd1Bg7w5vXL8m5wBpV1RDMPGwtKJLh7aVoOC+ofQN&#10;FRtKCfY+AQ5O0EJXRZOCrgorFb0UAoWK4tI2wBUbBIs5imcZRiIU1bjHFBEcSsUiFRWCiy/40ICv&#10;m+OpC2oxlFBBci/uraG1Am8EJHmJhBRVQFjatcc53Fs5P6tGkNFZalap/cbelKBtHTpI2hu0VwTJ&#10;hoTYgzRBc6pYlAChRQtUHKcqaFXwoSo+VOBUO07VsR4M0gG1DQcFDpV7/VIVH1Xx80nw87Hi6SD4&#10;sACnxXAqgoMQgOje0b2h2AUFGw7oeKoOPwoORbF5IVsZKqyx9ONQvwJEqu5oSYjhwHk1fD33ARQr&#10;a8dyEGgrsGND8YqjCJaU1ZlAU6gDzHGqq6QUiXurT4xwSiZQBVlVgwEy/Q5MkNGRDLPrKpR1mix1&#10;zn3ghV9pVnUt9VdFotTMA/Bkgu5AWtgWtno3ZfJDyMnUPYj0JBpslKS2ABk36gtbc7TQG8jmxc6Y&#10;GboozI2AJHMGm41s+yxLK3uSBBIAt9t41HEDCGb0hRURFLF9bZa0o3fW5qZA7T3GNu5BRAB9EaUQ&#10;hFMUS8h79fRN7L6DZHfrHoygAph4sNvFXmUOK4LieQ2OE5PBOAcqBHDDBkNVMsyZyChj6UPNlDAU&#10;gh0u/Uqde3XrIJis95HsMAP4qV8L4D30o9CFHdDSqbvqPFn2xnmkYwcYuuPQT6nAsrymhM8m2Aa9&#10;oHpFd4H6AveNSRvSIK4sIysT+Cv0h63LWEJk7eH1PMBTja+TYEoYHDWAi5kk2a/s/2HH6RBh9IsO&#10;UBb3LQuQhQrj6SXnPoAoMhxr854/dx6/PdkhbQKWzFXALdZDjJ/y3fYBnCOroPvEaMctE8lc2Idf&#10;JEsi+/CNZa96/n5jayf4RRPJmc8gGDGz8d7DXiObXgmXGv1afOl65T8Nrw0MNnQlggojyTvXC0KO&#10;BBj+SmQmeG4COib40SZ/Z9say9f3TgZXW9HbGW4NW2/Ynk74+eMRAPDT6YADAN9WrOcNXz59wZff&#10;v+DzlxW/f/mC338/4/dLw6fN8Kl1fOmOBsPFFwLSpfKdKp9KS+FTqsAkyyZzTaQ/YE62feTtuFe9&#10;7M0kvz+h/dlxyH+1/9ntTfzA7e83su/PmD8vfIQStgmmuOUU23nRphqytAMeg04dU7wk9x33IXf7&#10;BMZ+cW64GEQKMpolk1wMLXLXn+PaAziXAZu32ptOU58E7k3Q57UgZR733qDde/uW10vHdTLFAXRQ&#10;5DHDqRj9zM+9hzNx6uO9f1kGQUSwLAsOhwOenj7g48ePeHp6AsxIn5xlZW76W5Wv4pph7LUA4/U4&#10;uvvu8Ls57raM2Ry0u73G60CNySGYwSRYMEjozeSiQpwZvw4FvnGRpu/aWZ8AUqJUjmo4Q8Oe8ImK&#10;dkz/MKDHWCi6NqJJxcLJm4pLQTHBgiypG++yM1saoGLtGshdCVSr63A2FJWg6DV0FZYbCbRrKjsc&#10;95cCII3cOeCdyjFLBi2AhgIbAV7uzwLxnuFNAD6CAffAJ68BZR59d/u3R2CK94A38rj3nPuoZQD2&#10;Nsg/z125uW2f7yePcf+Pnv/Rsz8az9tAbvaNZkGIyHC+quiL65I2+/+z97bLkeu4smgCpFR2d8/s&#10;c+O+/0vemOl2iQRwfiQoUeUqu9yr19474g5XeLVdpQ+K4gcIJDJ1ZzTYmW2mYz6aS79a7gWd5/f0&#10;FIhi1CNTzOLOauJpYBuOILNPPyKSAX47nX27GbhX90d13dv2g+d99Pm9tr0FeT17/lf6/CPg1u3n&#10;Y1OGNEY8LOc2zWy4+9d+F2h/cK/h8D8FYt9d8P1z7deS2F09AwRye8zcLo/mreP7/bfH9/ygPGrX&#10;j455pu/P/fKZefD2GL85pnyhj31URoj41ra7xxD3qH736j6+1xhAsM/rJ/P8fLMGfGh3PBgDe5vd&#10;mRPuXfdhvT5oh9v3ehv4PhdNm4qBHh3Hw/bMzOGwGIxMOXRhMuU8+pS5Jgw0IY8Tmec5YDhQ37Xd&#10;8XSweenzR+NkBOiP57w798VR5/0fmbPrZoCBAFIwHT45GnaeOJzBf8fe4cAf+O7cOyVkB6P3dnoN&#10;zO6OaaNjcEAVZG+jxJg54H3J+jlMOkxjl2ttTjkvOpydWcFOwIB5QwTJVdzTHgTIQGMNpgnW00hn&#10;Efs+IujkHpszEc7VysBVlWFbD5bhZF+I2PchvXe4ASaGAULiNiElBZoAlQ46keM+RQOLJtjGA0sy&#10;XKgKapAFpQoQ7uhBh1bLgPh4PyWNTlUDfMGQ8oME1Mlp4U7QRrigd8pzuS6QXAdEUgoPdDBD+deR&#10;CCwpOTLsIJ/6YyAwZEA5WmRyHtIZP/ZyM1iIPfDoz3Hybe2zVwbcZIASx+Fi53P3jfkhtfp+7joc&#10;x/vD7eMk/++jTiMTVYAoGGNxdOtRv32+8YNlkPcuZMS5qcujffTx/WMH327/6ZD1Os4d64mIZBb9&#10;vFb4Yf9FQMoBGsgr5Tw2bMWWzuLBWsZggEBPS/zYv466zX6F2UEMICVpsr56yKPO0qqR0mtVzjaH&#10;yCy7KnvSG0FwB0PcziI3AeJKOfb1M3Cu1sF0N36W/TxNaaZa6yQhW0/XRJ3qMAXfBoAOGiefwfy8&#10;3HOcZW75Hicg4t53ZkDkzCL3frc03ultnzm+O3/Gzz+wW+Jm3Zj8HgHHsWce+9xR0q+xg1hj+nfY&#10;PA7ythxXPDFBxTkLda/+g0DUXGQ//gBjzQFPwZLV+QQYeKd/y7sgyK/J30TAkMfhr4IPGVdKwZp1&#10;dNvQ2hW9d6x+TUDHAcaa/XJL27jGtCuZ7vxYY1RyzVAlIEfJAEH/YuzygoyGMehI7E3eY3qHUogE&#10;CBM0VVzDsLlha2R07Qnc0Lqg6Fkiebc9y/FuhnQyAJgUrLoilgUoK1wqDGO8Fq5TIjtYjvvwwyc3&#10;VB9CIoO+BC8gfXMFyx6gHGysKbS79zQYkuFhRPl09znIPq1JcgoLhvtYAJh1aBiqd3g0qHUsk+9u&#10;BsyKSAIpHbV3XNyx/fw3qnUsrSVDYdoOg7mrJTild/j1it4afPuFaA3qBKp829cVvtcSDu8Nvl1h&#10;vaNu/4b1Dd42SmB2Q/TAuhmsOd46+5dthmtv6A3Y3IG3BtmueKsKtA7fDG8J7pMIhGXbBQOPJQxF&#10;BboEZKGcvWgw/Ju2SliDW9/fwRYGb3xvqgmwyfkx3BDuDMq1xjVagd4yqK+SDDqg4xzg+gYgJODV&#10;0QtQFiVIqNYECLEvCALintK/lKrUw4gAhAxuEhWIirBAAxmpQgjgQgfEDKssUDG8NsG3RdAL0Jvh&#10;+1rwsi74ZU5Gq1jQo2Gzhl8W2MzgAtQtsLnjNVkXaygWp82qHthcYUYmqloycOu0Fxh0TqZI5XMF&#10;CPjRQk5p9QVtBEWTJQuQTD7hXGzRIXmdEg41oLohAniFIKpBNbAsAFWfh+wgr7sD53qgN9rf3Qhs&#10;c6noZmQMcsHmAnNBs4LWBNu2oWNB64qWbI9jDIgHRAPNChyBFmT8aYY8JtsBgTXlKS9FcUkQ05iP&#10;KMkq6CAw8M2Bf3XgZ6fcrDqwNceWsQNzSiBuElATVBUUYxtIUehILhEmXhcI5wAJLOAKpiKo6hhS&#10;94tRunkRziUCpN+Q6/Nbsgr1BMLBKadZRSlN6AMoR/temMFFZszasawFEMpVmytWKEESAljwvS/J&#10;6GihMJDdEF1hEeirQlqHdMNFC6oAiypWNHQQWNrc0Ay45jzXo8PU4VpgGohYKH8O4Jr7vW6GKldK&#10;CpbvEBhe4yeKbniRJVmTVtqS1uBB6dcIRwOlG6sLalGYCioC32WA4Sh5KRC8CrAW4N8CXFywlYBu&#10;G15awxoO6YK1BWJ1KBa8muJ7FdSFfeKfscK641dzrNeOlyooBRyIhQBHM4O3DreACvlXRRyiCleB&#10;lAsWGOGZoXvyfpHKPaUGHAWrErhUNCDauRqFg9DGHRJOafMCiBqBgwBqylx+XwteS+BVBa+FIDpZ&#10;FuBqcFW81cD3RfBjCVzXAnjgJZmnhnzqouzb3xbFj9eCbxfg/3kJ/FgMq5QEG22w7ohuQO+ItmFB&#10;w0vpQHCv2teKFoJAxdUcvTmsSQJpk408AWxFAl0XAAVbbPh3d/y69lyzBXVRoAW2vpA1sZDRLiDQ&#10;QrayRZcd9AURugaMTgcvsfOZDIBk1cBSAgOBKTbsNEPvKaMqyvEjVJ9SqVBRuAwQDvfyLRPNwjnf&#10;FgVliJ02/uBLDk8mlEjQdThMAMu1enGCxqwHWi/YwrHFgmsY5VfdEcmOuIJS09qG8ZuAlg60Llxf&#10;nEDpkJIstwa45rw7AM0JGFLFJQy1KNYxR4KJdlLJSFyM7LuKQFjA44qSbphww4KC2jn/hEUm35E5&#10;U4Lg9e4CSEMJshu6EDyXPMVYNchqqYaQgLlhqQp9A1Y4fjljCx6B5smyLAUOwZrjJExhXdGUrPpa&#10;QBQWgCoEBqsKqgNbEbQucK9oXrBEA14qaikE7yrjgC6ODoLbN+u4WrJRumLrQ/IcsEaHoFhhzkLO&#10;i2TVzL1kJjZAC15DcC0dVRRVFD/R4AOgHx1VFUULWdKikMkTAtEFZLArBDEis2FUUGKFxAWCCzwU&#10;MEko1cqkR3HOVdJQIhBR0a3utmmXDolcc9K6Hd6b8EDzyrVXgJ6JkiHliNWiQuAEPg+foXNNjYhk&#10;j6vwSK5VGZBhvqMmZITeXS/IBFGh/0Yy/mQ+Yijp2IxhXzs7pTCOS3vgsB/o1SXwFZF2ffZD5Gwb&#10;OMhYPOizspAEw41dwAAwM9GC8zU7++zzwATiGj6uGIlGwx+VvhPK1wr9n8K/fU5E3vfSZfJ95f4i&#10;49ucNQfmIY8de9E8x8ZORvKz6IffQJAgTGCw4EJlB23SxmefjzD8f2+GZh1bM7Su+NdPw88fC/6R&#10;jHP/52XBNwUuCKgF/G2DtAb59QbdOrRv8O0N2+ZoFugm2Izy4pDKvZiuKDtTPDn/VLHv3ugHsQMw&#10;J+mJE822HQ773b2w/842u2WdC0zIwfEi8Tj6/PWy+8NH3HhyWQz/30eMYp97OM7elt+9xkflVOeb&#10;e07N/D9a/vY2SH/rfB0/uts57nF77yfingUjFgXsoNnpO39wj9llJ+WMB/j4vkqWtglVSs9dpB9o&#10;+EfSczLQa+AUGDmmYoQGlKDfAZae0aqRYbUo5FruDpQgLgYZayOrL6fRDtoFLk5b2CeQO3SPt3Gf&#10;WJjEKikePj3/O6nWR0UYtTsH1j7rUdO5jxr6FvTyO6C5j4KiInKSUYkg49wAww3H4QhOzU75+Wec&#10;Ozsbb9kixj0BGvQDdGdmwLqcHPijHMvj15jXbh3U83u57dj3AtVfLfcCxo+CyLz/x9d6DI4Yzv+R&#10;rXI4TW8dqKeAzs3z3r+xvvv9I8DTo+vNff/29/vAiQN4+XEwSx7+fPhc/0vLbZ8Efq/v3ZavgJCe&#10;vd8zYKp74+xR+ez7Z8rtGP/K9b5y7KO55Ctlr98H8wyTzt5f994ceu/v35nH9mvfMSofXePRWnQP&#10;3PPMunXvu8+Nj+fLs9d5ao58cM5zxyvuGQWP5rfP3t+fbKOvXu937/3MeY/W6d8pt+/n3lp8e+xn&#10;5XfmgNtn+cq8O9/r3n0f9cEYTjsc4/yjeeSZujzz+Ud2z0fl1D7Au43SfB3W3U6bhPM9nmvrdAPl&#10;7/eBssdnnz1DQmDnQ0KmKt6ulWQbO76Nm+khAb95vk71OOoV2LMeb849P4dk/TF9ntn7U9+g5GoG&#10;6Xs6uFDRS+zSOs0DrTmu3bCZobmhe9sZMHoMCbABgiRbiGboChHQkRk6HEUAkNTiEbFnms8/lscd&#10;/SuDyqf9CDCSPs76KCnS4w4XQR1jRhVSClkZ9sC9MlkkGCAnDiHnIwfMDd4MnsA5ETrAwwReyMzh&#10;TpCoYIA1+h7IN6OD3qLAjUGIDEEjUnJKhHIle98Jz6QUAuaGdCsBqYMlg9JQBOALg+1nFFw6CM4s&#10;W0+VZL47nDZ9su1n4Mu0Y9v73r31fbq/jDHzyXoH252P856B/457zQ5NIKJPIJ/Hz307z+o9YFBg&#10;H3wDUDX///Z6c1/d73lnP3WetwdMBEAce5sx1mWSg53nqlubbd5/E5zDvuI4AI0hh0zwLP2KZEJo&#10;OBgiRj8f+8xRrx3sNgF4BtvcLNk6zjvOeS/VWko9geNUFctyXH8kSZ3uWd/Lx6pWsoGoZhBnZs07&#10;y8/OddZk4Ds947S28vscb9kPH5sM95P0bj87zWX7MWeg2Bjj76+dslR76sURmLhXh2NNPM4/g1jH&#10;TefzzlmvEVnv/Ypfs8/ut8N7Odt53GiR2y/f7ztdETikYGOA5lJmkpiHnH+Tmc6MACrztkt+mrV3&#10;/it3R7cN3g29b+i2IcwwGOQ0gJpgjZLDp0gQEC6ebFIM4sMrxDqTBTMQJAnQALBLFwUEW++4ekc3&#10;w8/rlVLolmNS67txh2m8jvaZmR5fZMW1VlzWFbUsWHTJICPHZy0H+IzsMiWBc/ret5TfhxSIch7p&#10;Y07cGfjSIZ12k+f5MVldnHuAnfUwCDQpmfw5+4+YbFFRY0HEiih9f/9zP9rHSkqLatomy/pyUskY&#10;fktLEKYn41x0S9DcFdHegN4Ao3Te6rbXvSjogO4dfbsSMHf9L5i3BM71BM45+kbAwKVTfWNLgMnW&#10;DG+tQ65XlGuDvTUsW4duDWs39J0xrmck01Cd9Vg0UJeCsgrKqtCSiQgu6OboCGxwbNGxBVl1XBqi&#10;O7wULLamfenw3uE9mWY8/b7OwKgjyPqWUsvDdiObF3IMUAi470wiA5QYDDIOqVmnZa/Kd3zsd4+1&#10;yz3QIzJBI1cskd2c28JRYbAKeC9AFeiaSYVwLLUyqFAagwraGeBThwcBXR6URusyJDXzWYMypjF4&#10;yALJ2JVzVZCZQ1UHVgCjR4sk/H2eu9K1Mlgmx2SrInumpCqlRh1sT7aZoChwUcFaBctSUZdjHHbv&#10;bKfeCZqxQHdBz+B5x5D6VHRXAu2Mspi98zMzY+LJ9L6QzJhkYyJT2uaOqxm2zvuEE5SxSsFaFN9q&#10;wYsWMnItQxqP8ro9FG8O/LLA2jrWreBqHf/6latRttU1pajJCkNma5eUu45sYwEglgErTzuZ+w0C&#10;5yIBboCIQ1tHFRCkMccPUrKxZfB6SCQOW39Ju4isX+QYMgQHRnYGSgorFnd4LCg19wBlSOUx/NxL&#10;ru0DY5z0aBUFnqBUzqtkRlJXml+iMKdd7DAsp7ApO2UUoJkCqAg3eDBvxOKwSzzeIFqB0lFwSRcU&#10;+1u4wqNDnQAaDY5TE0N3JmctSTlOMFTBixR8R0Wvitr5zqoaiip+bUwAWUWwAliq4HbpLhDUbIyu&#10;glqVktclJb7HfnbMH12SeY6yxxEEMBQt8FoQ7iQIABmeBhhXcYB7ry5YVfAigkUCFwCrkFVtCUFH&#10;54okjhWCiwTWAlyqYFkCa2USVNWCqo4qggWKmv68F3F0FXwrwLcK/FgK2hooWAiKTiDay1oIoKuK&#10;l6Xg/7xU/Hhd8e0FuKyCtUYyeOZc3Mm4J95RwgnOXxRVCxwreigsCpbmaEIGxY6c08A1upSCTYDq&#10;gVJagqQFLYElV3eUrqg5pl4r8G1RtEXgoF1AOztmKW/vAAAgAElEQVTHj7I/hwsTBAQ47FMFRJgU&#10;N+zowiS3cVxEwbxvGYVrN20KGWxZYF09JZ1FkHLTlL8eDFlcuwURBZ59pXUjs5c53MhW66EohYxl&#10;bTNcW2DrBKZaT9sxhNeIhuY67QMPwpBmhiHDGiEEMTmjz5EJbGNOFcnkfyhqIdvgkjZb5LswIRBp&#10;kwaHEZSdoCgJQxifq4ejNaB3Q9/HBdtGQ9DhKC4Ev0SgOYE0JgIz7G1P0JBDZOwdsduPJ3dagmF2&#10;eHgEAKcMLRxFAs0N0rHvsUsRAI1M4p1APasAzSTDJdlqRIBYCa5bCtLuUCaJDB9TSop3T0ltG2tE&#10;9glDQrCyriDLP6VpuZdrVVCKo+Y+ENLIyBZAaMCsJKtxASIGBDM3OtkMMeKtA0gwfIVI250JhQHQ&#10;jk/iERoskQk0R5qAyyGvR7+S8yf/ZtLJ0e4mnNsMww6x3T/qMu3m0tcmSRggMta36XXGkYZH4IVw&#10;G1IIjGcC6OHRsAiCNfC40JXI5IqA7KzYg7JEQlI6e3fK7L6+QYIR6f+RJMRAPl8gE0RdUqo5bYRx&#10;zGSL8tq5RkAn6dCDLfsEVokEre1+3fvxmX0PM/tnBwgwxq9jzzXG/Th3VOK8hx+JU7yuHwBIzb7W&#10;6TONDs41rSNah7eOt59vsH9f8PPbFQDQv7/ix6L4URWrCtlHQTb+iznWZUFtHYsZtHfujz0IFB2S&#10;yllnSUAk54ID1zFeCF+Tzk0wtcHoD/d8Amc/wtm7/99TZuDenyr//U/xv6/83W3wV2KAz8YbPyqP&#10;gHkhx7zzWXz7tg4jmey9j+5JfzxAn6yONXrq33epHs/14d4+E0s8ANEk28hkIdknz93fJ+M5J5+0&#10;S8albnzS9VF73Avs3gNY0DH0+CF+J1g/3+N3zrsHOhqfz073e2xyt0G2WwfmyeGp+u7723sfzjjN&#10;n6NODlBW4E7d8693HfYrbfFR4HgOQtx7r4+OH78/Ch7fnvOouveC848AFqMd58CAyESdDw4qu3ej&#10;O+Wc/K7vnudUp5gnFseMGj8c7Edw73iO59Dlt6CA9/3mfT++V54J2n8FRPDVez3qN1+57zP99av1&#10;+mp5Fwh88P0zC9ZHZX6nj/79rH6Prvvs8ffa+9Fnt9e6DfoD2BmJuHm9f+/hjP3qu3p2Lpvr9tVy&#10;23bPvN97Aer53M/mx6/e79FccH4X90FEH53/0f0+K0eA/P15H/XpR9e+12a/YwM8uu69sfuojz9T&#10;vvKO731/e8RX55Z7Ns58nXv94N7x9865Z4Pd6/PPzPMfPdez13h07u1cdHu/Z9bP2T7cP7+5x+N7&#10;G4C6/z6/VTpYkQ4MpCPvuIbEMNvn4u9Yb873j7zW52vFsEbm9rj/LAeDXcR722WXzNvvOxh/HpeP&#10;mLmA2J0//O6czHA4amx6iuPcvYykGD/edeC86Rv2/GaB0gNvSnAWs1gd5oXsAGG4WuDaA9fNcN0c&#10;19ZxbQ2bBRqQYDvbJReQMhAWBBkQ4iB7cEmCWfKDBYBExEdSTgTPLcC7/jskxm6Bc+P7vU1Hm3mj&#10;Q3HIZWqBVAeqoUQCb0ql9JTqziQ32sh6wBuD72aSz1awFN8dX14bwshCAPgerO+9w1tLmZdA9wJX&#10;h1gCBUG5Ok9QWuDWtqW80ni/3BsP8JMjNXFOtjZfuB9kU7tNftPTHqy1p+vkZju/AFmzh5N2Oj9l&#10;Zz6cq8Y7Gk7qU7ndGxx/BwZYQvZ/7+21BngQALWclO9qzAm3DtTbcm/uGONahI77sbc/2opu7/2Y&#10;3QExzY9+O0YPKY/xc9iL5ZhfBxh0fh0+6jPAdgz0UrLr9pn4PgQzw3T2hZTRwc5oz7lGomPc8Had&#10;E5yBcvf2n3y2ATg72mk+Z1mW8zWknkBugw3rDLJbdqCcVjLRXeryTjJ2HDsz4c1Avdv7z9/vYKTC&#10;oJfuzFtDGvN41vGcIgLcWRduy96v5ACMnPv7zDC3/3ZzlXmM3ID0Prz74B44+t5fcX0S4iW4tdLG&#10;XueuXYvzmnh3ljidd3MNOX/NR6gEqChBC/t8H4eUJ4F0Y02xBM+l7FPM0q4TU+NYfxoBdtEbQXSp&#10;a8m111FTSlESaCEIstLlMeqUlg1ziFEyVozyspHrIgCyY0qCz8N3uVGLXEesJ0NDg2o7gKYTu+gA&#10;w8MPqWUAkGWF1Qq0F8S6ArpQBjLHnUcHknl1jEUU3dkiVc/+JqhCdAVyXAwgG4EpnJt3AJ0ggXOU&#10;/NjlyXONJov0mN9I10c5PsERzDGCtmSkXccUjszzRufL4yUi5XIN1jYUM7h11GQfA4DiGaw0BqJg&#10;jtI6fLsCtlEe1g0RjiXXLcq2kg03rMFah/cNuIKMhn1D5Hv2HujdEN3QGlngtm3Dtm24tg3r1lDe&#10;rijXN+BXI2PT1vAr7YzoBjf2vXCHdsNiDUs41hqoa4FWTZCCEFwAQe+0V8yG7BpQSkAqA9xsXma5&#10;KwoDytbhLslco5kEQT+8JSPOiMSOYF+UgBaBmZKFt6Zl5w7XZEKDQY1jqkL4bgsHsuR7HkkTLRwt&#10;69sCaBHwOJjR1BuKAJsReDDYiySlvIFKJpFS4LXRqbIE0IxBdwW8KKIIoBVRKpNDQiFRod3RTdAV&#10;e4Z9gaQNZfvasCQb3ZBcH/Y1ZARFxpouuw1PBgOG0WOwIkfymwjbTCOSIadiVYJZ1iWwroJ1KZl0&#10;PpRcKBPZu6Eny5I7YKLJFAQ0FyZpuMNtgZnyGBT4lHtECXj275Zs0lcDrma49oK3BJm4O0oAqxS8&#10;1ILXUvFS+XupXLPJssbzf3rgVxd82xSX7YqfmwCoqFvsge8IQ4fAOoDc84tU2iJO5kIB0q48AN8K&#10;AE5Ga5XRpTg21wI0VdRgX4fmvJRvpxl5mGJ/N+yblr97HMxkImMf0LnGqKJaQfXAEoZiBUsVNCMg&#10;S+AEcITBS8Uu7SZkfO6hqGYpAdo5Hp2ylqqpREBjEIvH/pJCfH8+EaDrAo8GdzJkhUkm2HDQamkQ&#10;GKpW1AEYFct1kQxV5huTgZw7tx5kdYMrUMnIhOKoybYGFaiD7HniuEhgkcAryA5SxfE9Aqtyvqzi&#10;kNy/QRwqAg2C2UqCu5YSqOooSrCjDQCqp/ywnW3QUsk1VqQwRlU814Oyz00AEOa4dOC1Ci6L4nt3&#10;SjsXx2tV9IX7JksIzloD3yvwowLflsD3heeuBVhVsEjBRQQVlVLBQVlOi8CGwA8NbIsirGJVg0WB&#10;VEUtgZe1YF3I4Pa6FPzXpeDbi+D74nhZHAVMruqtAd4p157S8RqBRXUH07pyLjR3bKLYouNn912y&#10;2ITrtVYAZUGDY+2CugBYGuKN/elqgeg+0srwuhR8vxR8f1EC4TUTu6oehluyeUEDUjyZTtlXC1fF&#10;3Uaownk+0iYx457REvQawSCudc7jQ/o43OHGseKmZKkTSTlazrlRAElpXeu6/7QGtI1zFTTQzKHu&#10;sN4glYDwZo6tNVzNsQ3gvB+sWSXIxjn7oahsbumrIPgzwLmAzFuZ+IcUb1QCcasKSlmwFsdSCiV7&#10;lfOzJGZrqC54UajTF0GZVodEQxgI8rsC/RqwjW1iNvxrQMAT/M06iAsMBpNComPv6VOI/bm0kOHz&#10;LK9L5kzxKbkhFJBIIBPBzD0On9dI+FdjQp90QVFH00BTwBegrxWaoDh3wEywVALnIgRmjrcNeGsg&#10;eM4CWw9cu+zvySwSVMdEgLB0b7kgnNK/l7rg23phop8Yfm4FVQuKNhQhK2xYwNJHIekLCtjgAjpY&#10;sxL0tn8Q2T8hUGffTbRCrmPj/TvlfcUTbNf2tdXTNsXEDjQDu0Jof3UheMoxAbFybRq2xV5U0iwO&#10;rnPMWOX7Hn6bMSe60CUS6asTIVhfBxtr53sGE+5cBOEHO9cAkXEVGn4JIRGdso3I0DcAIjiBTAaw&#10;zyHJAMcWIE334deVBPXtCa2uGMoHPgHmdvDcaApCjzFAc+PGbFv+bjHum76k4Rcbn538WYd/eC77&#10;37FHvHefrB0Zr9gBeRG7f6BIHL4vAf2RzLSlrYgCcYeFQ3radc3RNsPP1dB/GX690RfYN8f2usJf&#10;Vnx/WbGUFWUteEGBlYrvonjTgk0brtjQwL2oJfiT7F2DdW+8ryFjzhcXMWyQY68/0vKJPTw644ex&#10;vVmj9l35c2xzn5Xf93j8p/yd5V7fmd/V7NP/iGluLn8ylv6uqMyqqad73osTsuTcrxzsEgew917d&#10;82n3cyX3yo98+dPZJyzPiKW6cE2hj0lzn3HUcUxd9PUk5HVPbs/jJPciSGVL5Gd5r4oPyl8NsN8L&#10;1n8UgP0r97937nG+7D/8bDLGgsYigBOz3G39x+f3AtG3z1dKwbquu9RLKWV3VO4/U6DwEcjgtnme&#10;DQLfBtKfafNnAuT3PvsrfeQ2sD2CJCLvWeaGI/MsZTsYRc73ULwHfO49YBgbN4WbhrMk5lzbcrMU&#10;3V5/aHY9846eabPbfvXseX9X+V1Qw2fnf6Vv/l3l/uT/8fH36n1vbvgMBDP3l7/6nL/TP54BlDxV&#10;/Aa8Etg3FLdtMBsE74BKv9nH773DZ4A8j8q9uerR+Y8M6a+8z6/M6R/d89G5t3PJs+VTEFfOe2cA&#10;sh7fTdcZ/94DOd3e7956dPz9XFvdjtFHz3E7xz5q02fb79M2e3DMM+fNc8pHz3MLkjo915N2xKP+&#10;/A4scafuX7ETPnvnH9Xts3H5O9c8ffbBfW/nGv6d6Y0AnegnlqIpS/cm6eJkxEw2ymyv3vZ7PtLU&#10;d3enyPvnYZJ/3Hmi+eHug3l4rXt99TbL7uNy274ucUgPBBnf7q0Nx79ntq8QghpkctiMDFUCfsaN&#10;DsY2M0eXwCYOd0p6uRusFHQVvHlBNzJIXJvjrXW0Toa65gFPZySlRnfh1b3xJb/T4dzN3VYSmmFQ&#10;/u9ybsHgFvJndwiGATYxWqcD06OdXiG/i4mtL4N1cWxH1QNrCF5qwbIULOuCpdZ0yI4s807GFjMG&#10;yRtlRQg+cagrmXY069GHlJIdLDetkc27RUrbkiFORQAl0w6XiwQw3axLg2GOv09O7XHMANVNTGLZ&#10;+uNFYwRxx7l3+6DKfux8jdjvB0gMcF9ANKbh6ePi7659c6e8373xwXF4nqMd5/kT++dH/5fzFaZ3&#10;TrwQ95RjDX7Grj2tfTG1dwiDHTjvbXfMBgYLDTBkkdkXb7NuRzsngO707fE9QlIGMW7O/6jeDGOJ&#10;DDZCflf3/jStcxMohncYe/0xxm7bqR/7T5uSmDBJqkk5t990vyH/yCDOPfAdwXZ1B/LUE8CtJiCu&#10;rkPytaZc65nNrtb1dP1bgFxd899x/sRexz31uO+SMrIVlKwdALo5ca3szyw5fw3Q0u3z7209ST8+&#10;Lmc/yPwZ39Gx9j1rg52PGn1Sb778miN7H29xzBWPbDaZjo8P+/HBmDB/9u44zUCIAIFyBGlQIcJg&#10;qSrBEKUAEQaNSCmls1/j3Q8M3gi2M2vw6AhvyWDXQU7WnHvDkmGuQ8IoZREB9E4gRjOEd6A3hPVE&#10;fQ9BnGS4E0DC4XZFl4JFOwFgAUgogWCcGsB50ojvgEFyXUECBguQAG5AeselLhAziDWgVoQoLNnd&#10;dJrfVClzWMoCSSCMl+E/EoTWZDK6QkuFaYXXNd+nwpTvzYJAIRcgtDAIWSoGY2PJ+zkOu69IAOkT&#10;VK2AkqE2JEOPcUgeRRzslwOcQhyxYADeoWT+YGdyyhmFn5g6NALwS35gQDcUuwK9Qc0T7jS9ZwTB&#10;fs73WVKaVTaBWdtlUmEdYZSzD6McrLvD2hXbtuGtveHt2lDffuGyXbG8bXjrBM69tmTGaxusXylZ&#10;2DYU6yitoUanXGZVvJSS0tp8z30BihpKCdQqWFoCCFFQKn9UC6oSnMQkB6Pc9RhjyQKUg3Usy8nQ&#10;lX00kuXWC6UFi8IuhhqAu8LCmayQ0snwQMVg+U2QNYLMF5j2YCqU2xNFjyFByWqIU04TIfipgmIF&#10;tVSsWLHEQhBg4VpZqqJc6MjvkEycAKQqWRPrgigFURZ0VEr9tWFH+T4mhtwy13jHUgStJPNUSTZF&#10;J6ueDqAVeE7J/k82ReyfAwQoFBkBXQZIEUGpTDfUEEoHemANwyUMBWWX0unF0LyhgRKePRjwblgw&#10;kilMyBYYIrn1IrtOvFszOG8AwOYE/VzN8NYFP5vhaorWHYYKNWCB4lIImPtWK9alEEyoiiiKboGr&#10;O74b8K8eqIuj1AUvFRA1/HwLMpoBWK+BrQl6JzMe27rmGlkoC5TzhOE8X0ME7oecHm2wIHNiCDmc&#10;gkw4BBQqBTp3wINCHCmrmsBpkYzvDmjukCmTHAsMavdwdK+QWrA0gRZKSSoCa3nBUhXdHVYEporm&#10;BNYVdaxOWcaqjrU4tDhBc4W2mSVzBPdwuV9xAhJ3u1gF8AITUG6ZKy/ECBpZZQO0oLhTXQ+GiIXH&#10;BvAWBeoGcc41cI7pjqDknxuiOhY4KNjYd6DqKgFRw0shuPOXp9yxKF5csYrjVYc8ZMKJvCRAE+kT&#10;ZRsUTTY4AS6abK3hWAKoLlAXzp+V31UVgjRUEQp4obWsQ0Z62KsKbEKZyR+h+OWBfzRBM9r/iyhe&#10;2kpAFxxrBV4Wx39dgH+8FLwsgm9V8K0qXgS4gOxsJdK69kAFAZKrKF5r4MdCu2GpZDaUUrBU4GUB&#10;loWsY5dF8OMi+LYGvlfFpQaKcC1xIxsuQcwE40MEqwJSBLIE5bG8o5tAWgDRYNFBQCTt5VIrShHI&#10;pSIUeAvHSwdero6fV87hag29G649UDvwc3P86orNC8E74Jjp4Pw/9uiBAteAlIqoDjQy3lsACEd1&#10;ji+H5vzGPasjpRHNaa/VBEwLzy1BW85M0Jui9aBMfef8JOLJuO7wZMFzA8wLpQh7wdYpNd0698Fw&#10;QNzQnUmBIZRBbBbcM0qB6iB94P/NHSo3e8qiPLYOG+lM3GCd/glPUG8BUFRwqZXvvwJLVazJfmYQ&#10;1FxvyMxNX4O6QKNBOiia2AGYwayi90jWOYd1bifJaHmQU9CnQiCsY8hrK9w7gIIiXL+AbHMPzlul&#10;oGqgFKBAUSUQmZzl4FonObZKgrSGzXWAqvzYK+aaTexSpD062F4DzQyXpaAW7jPNHFejdDPZZgVt&#10;c2wOXM2pbGCTusAw67INFIWA81LwUmnDRgRel4pL2bAKZZKbOcKTTS3Ilguh1KtP+7GxnyVTdALs&#10;iCLlfjzGWoD0ZI3+Q0BvSMPwM7jY7rSwCYRw3okNFjagw/n+Im2HfWvG+ZL3IQTcZYdt8XwoMXk5&#10;FiP9B/T98VkZBba0anVPYI2UDB3MvBa8zwCOhbBOgO1Ma8OPMWw4mj6E90mkj2R+zjiee7juxrOz&#10;hmk7QdmqkZZKRBr3vo9LCba8jj1nHAQxwzd8gM6D4LtRBWTCjACp2p4dqrzz2o49th8v7uSJiel9&#10;xmRbjSOPuE/2ET/e+NgLq2YrBaBYuH8BE3bCBVezBP12qJGhkc9ZEFBIqZDF8XJZsKxMJLysK77X&#10;Fdey4qpvaNLQ9YqQhm4JlBS+f+I7xibCmcQ1nnSM79gdXHuhz4j+8MN/dNNAp8acwHMPEw3/HhDd&#10;38E695/yZ8qzcUbO2f9dtXpf3sUl57Ex+dafxkuMREABZtnneQDNwOP9+jj6M2cmndrlOFhxqBh4&#10;eFrxIzbEuU9B8WnPeepIzuEcqjtgNvepEFTkGpQOv/l5PwTO7VWcApv3g4WPyx8DZjxZ7gXaZ+mV&#10;iLMMK+VZbzaqN+c/Ai3M1x4yLSJyclLfBpkPZ+VBZ8tF5b3z+Dbw/afLswH+uU1mQ/r9RPD4Oned&#10;y9N12I7vZTP2v8v0+wSA3K9163yO6Z5x/z3uzzXJtt7r07fP/C44FxOQQZht/P5hj0Dgs+VRW5/q&#10;v09Ih/FzrzwzVp8pH13jERjkT5e/ep93RuPNv5+Ve/PBPVDJV8u963yl/O48cQ7Yvu/7H4FTRuB+&#10;/D5+9vMCgH7MXvpMuQXpPPr9T5WP2vL2Ph+1z1fLV9ror37/bPmdfnWvHz173K2N8WjtuHf+/P29&#10;wObtWvZsmdf8v6PcOsqfqcujeu3j7w/V61E7znX+zJD+rA/N895fmQN/p3y4ltzpZ49+H3/TvpsC&#10;paWgDEmPtPXe9/Pz+fnXqMQn4yf7wH70sdl5VM+742dnMhub+vf1y9rkZyMAN252XlkjPtlgScnr&#10;HoGtQ66B19vXEwCzY4Zry3AcDQmCzBqOYwM0nDbD7u8WKdEYqNxRIaKgOYOYWzA48maBt+5o3bGZ&#10;o9lg50mJAZHEKqXTfHrEiIDJAWbbHfLTo+uD+cS9v9sz8OK+twdbrHB7FyBQLpl9JMGINfcTizhe&#10;QvGqiu+XgpeXF7wsdWeiMjO8NcHblTnDcLKuUEaHziJmj2NonPF7JfMLWUEcrVEepjVD70gHcIcr&#10;EEond0l5W4hzIysMuorIIb+abG58yAPcRsY6Hm962NK3iqPcFhzMiffKns17c/55XwfsbHfUh5uv&#10;sGdxPywPs04JOD3GxvH5zQXe7UciZma6GzAQD9g3QvN8cnx9zMFzG+x3nPZJqoqw9DHmIZLMfvs1&#10;Tk7WnAumLP7w2J9RxBN0djzDDqAcS54FQgFNAN2QEXq0d3m3BuE8782wXibUD+aCrGoOLfdjfjju&#10;owkq8H2+5s/Bax46yVBPdRkBiQGSuSsFuf+UU5uLyDup1x04p+UGGAes5eUEmLv9XVY9A++m31UV&#10;WsmmVeuCosvOOlcS2DcAfSd2O11O+/XbZzr5RMZQ3vewN0DMaW8rMYHyblnmnrYFzqylBGbeOqk/&#10;v/ajDNnbDNeP1re9b0578vf7RJxYP/bp/t2N82esvqf5RSCFkaSCNdflyQeRwLrz852TRb2Pvy2D&#10;GY1rwZCE9Q2QSNDcwUYnqfUYmzEB1RzRG1nnvFPy1Z2BqRQ3ijB0N7ht8LZBe8eLXlBrh9QtGfLi&#10;5FcpCIQ7760G7wLxDmCaA4SsTkWU8AfnfDLmrF0+PftgKQVVDj+dFs5H/D6ljZcFWhaIVrRKd6kH&#10;4RXdyRzkAoLCS4JNSwJOwWxnRUp3gmNxAJmqFkjpCK0E249kih2ANKgowIltJCpEAroxAjSUt5b6&#10;QkbA4mSKy9NGgFWTzZRypB2wC8Q6gVAAJByXccPB/BQG6Q63lu82JWAtAZKDVTAZwtAE8ATSX9+w&#10;9Sve2ob1+gtv1ysureGtG75vDW+9JcvgG3y7wlpDb1doayi9o1jHIo5LFVyKYgXg9obWDP7rF+xS&#10;YT83xGuDJtC/x5oBcr5bRSWLLsjEUsRRQhO0JtC0Fw0EuSAOEE847bgaQXa9WBDeyTwnDBBHkN2v&#10;OyWLyVLnZM6VyrBtMgrSsW8EWEYQ2Bbj8+xPQVYbEzrvpVHedCmKtTvKIlADSlFoqahLwZphhdCA&#10;NgASZBQux7wNWRCo8FC8WbJU2piLYgc2iDAQsRkBEFZSfq4SaCHB7jYAPFpI6aYuCBC0VaCAVLgD&#10;XhlEl1KYTBJpQ4RzPLeg/KYGQhdAEiCkDDRTGjZlC0FwJJmCKHUIIYOZQCAFOdYAkfpuzeW7JvtU&#10;C4c5sJnhrQV+diPrj1E2TztQBVi14FIrLrXgUnRPOHEtBM6ZYzGHdIeWAi2B1+rQRfH9Avx643D6&#10;eRVcm6O1ZJVK0BqZJwvHtjLIn+Fkgjbd4RZI5FiClTmDSygQmVMDgbmgCfl0Yk+cILiZdjaBa2RG&#10;C0A0GQeFE0XOO5HS2oyPdDQLSDdclYlGWsh8V0rH0gRbWbAtwAscFzEsQuDn4kbJW3UsxbAkq5sW&#10;SbYkIbBZBDYAKqEwp1ifC2mDTB2uOZ8FEnhANqRSgkx2EqiGnPdyjoyCJUquVQmCTQa1AMFFXkHA&#10;mhqKNmiQk6lC0YT7tO/q+FUC1wp0L4AuWD1QUPCKDasK51ZXmFEu1KNQ6tIUmoDklxL4XgJbcVy9&#10;AQBeVXCBgzMVA31FJOXQU068aDI1TstBjt8ogkUDLxJ4ReCfEGzG97OWwI8FeLOCMIIvahG8LI4f&#10;C/D/vhb812XB99Xxqo4qhINIKDSUoCIfsaoE/1XHyyqACi6Jj5HKzy8VWFbBshSsVfDtInipilcV&#10;LPWQ5/SMow6AiUigFoUUQVkY6xlAM0FDB1nKe4JnIQqpjrIEygqURSGq+AbHj+b41+b4uXGt21qg&#10;OUEyWwfeBsOXA2+h2EKxBlnfOC8F4Pn8kTLnADyuXHODA65FBrcDgOeYdYFZQbchjxqo3VEK/Qe1&#10;8gcgOK41x6/NsW2C1sa+ifNKWKBXzs0RAjeyb25N0E3RzVK2mozuEkCNyvkWGfB1ZNsG4NxX+QAc&#10;DTnM2Q+RgLmy7zOOuKYG0BcygRL8rBANrApcVsVlKXi9KNZSsRR+50bGP62Ct27YisA7OG8Z54Bu&#10;guaUVp7ZF60rokuyRGYa59iHIBNFgkmCkmBKUc79S1WsC8eJQbC6YCmKUgaTo6CIYzVN9B+BYqtS&#10;8loRKA4mkERMDObsk2OfKMGxDacvpEXHNYTrngHRFddqoGnOufxqjms39ADMO6wL5cIjsLWDFRpI&#10;HxExpagh/AGZLC+lQIvDXPBagdeq+KWKRSgHO7YHNgBxyfJJ5rVhV7PfKCRZ3OhTE3AtHzL0IgpJ&#10;Z4CkQ4AWYwV1bIfMbWTfMySyFzHofDFi8ELbH2QO7Ptph9/A0v7UBGiOrY/zAP74SGTjfy4JKB99&#10;OffgIYYuQbBcntqD4FLPqrkz2dXDMCRWOcca22JcbyRB6mCFBdftwa7GL8fZXIM0P4v0TwLYQXG5&#10;M5ScA3nOWI+zLYPv7bj6UWT/i54xtk/6Imgu7Gx6IROgLs6728zVPfkwfKQfj6yu2S+Ps6JBXnKq&#10;5fHbYM4l43BWUPg5E0kKLJDytGR9Lq5w37DlNUwcHcbEiSL4UQQXqViWC0JXSFQsrniNBb+w4RUF&#10;gSvaRhlkJEAywig5LQJX53523/vLu3pjSryhAcsAACAASURBVOQlpDb24/hiycZ+lMnj9A4wpw9+&#10;//Nl+M+fVeD7T/mfL7MP6k+D5u7F0z6L1/31Qra3e7G1+/FYhcNyTtvpCPYV5RiBk/84sq0EGI4e&#10;JsnR28R5yqEy5mRegfdP+40Uv6M2GIyfgFPaW+ak+aPOHwLnHgU7/y6gwJ8o9+r8zkE7/f6oDs8A&#10;GIZzeGYPuWUYueck9j3L67nyqC4fPednz3jvfb0Pph5BiUfAl9v7zNf/6N2eg1R694fOTaVMw813&#10;p2tkdTVNvtv76rTenQNNyVICDrg5UDXaoKQjZzfIpvoLZFpoad4TNDdYKTKQ+UH/mdvrXnD7UfvO&#10;5V5w7PY5vlruBdYf9aH7E+H9a34FuPJs3f/eBeB+mfvvo7H0GZDko+vOf9/+PAPqeqbP/Yky2Bc+&#10;ApPR/nx833vgt3v9b/77r/Ttz9avz+49//1ROz9bv5Pz4slrjHt/dp+/+r4fAafm6/+Ve9y2+2dt&#10;Ov97+/tHfz8aV8+23aPrfHbe+Pt35oJny8NnvHPc7Vw9f/bZmn2vvv8dc+9nffCz8lfO/coaNGTT&#10;ImLflKsykcJqPRxuafPY7GgY++0JLAacN1GUaDtvuj+ay/Ys2Qe22/vzxgHn+0Q6c3bWoHf3fAQS&#10;Os/X833JUPEeeCAicPEMyB8bpnfXk+Gbi4O9OVh3gaJiZI+f1wt3oGtA/bD7DJQ76UJZmO4p1doM&#10;zRytW4LEsLMJhNguxTXXbXd6grmxw0aMeDwe97lIjraNiAyf2d6vNNLpzCNokzrBDLoHVihns6ad&#10;+yoV34vj+xL4x6r4/q3gda1YlorQgutGl1t04A0gMK7ns3ZmwA8HGp3FR1taF8pdNd+z5nvj5yQa&#10;opSZqEEkdoklSSp1AQPQQEDy9UHjeMYdOEfQnUvhU0uygYFOVjpKJ7shPu7rez0COyvZGK/HuiAg&#10;SxodmufL6OFQfHSfB1ONjE28DMDY+d+9jndYojC5UGVkauNmb5aDPuRsH723Xfzd2JtHmg9Z09M5&#10;SBAK+7gF9jkhcuwdcqgECCLrmMiMaZ8kJ7txz4B3JDuNHFRcch7HiJ1L5tRObJfjXXiQ7dDH9wm0&#10;9f1abHOO6wTVRTpNE+AIMBBCEJ9gZgZsjcHPSAmkuUj20eUknXrryjycQDzndi/MIP0JRCe6y8VR&#10;KqqefA63v6PeMs7JSfK1phQs2eYWqKY0ZilQqTtw7jinns6fJW3v7uHrIY3JsVWOYNwMbECyYoim&#10;tOHcltmHspc+U47xeCeJ7Znz7wzgIyv1/dG3SyKDOGMs8rNH4/F+EOK81M8cAfsyfTrL9znqLlCw&#10;7Pxj+xUjYg/qDSkqgo659kYca08YwxgePZl0bA8kRQSw5NrnlkxzBFW5d0jKIA0QnsOh3iC9Q9sb&#10;tt4Ba9h6w0vvlL7MtfTwaXZEb7xHb/Da4L0h4LsaANmQCkQXQJTBEjvWLXXbfxcRVNWUfMuxR3W2&#10;DJ4KpFSUpUKWlXKXZUFEJGgusLmR2WkE5ZYVh9xxMs6h8LoQLFp4jVqh9QIvBcVXSOkcE74/STqQ&#10;7bAvlIwjowjmNY+9woXsPSJxOIt1MHooIjKa7AR5QDtkqbsDmpKmyYuR12Zg2FGMQKfwje/TCZgj&#10;aD/Yb8whXRPs09DaFWvbsPaGuhFAV/uG1+54axuu3dBsg/UNffsFax29/YK2DmkNxRuKBgPFIqgI&#10;oL9h2zbIr1+QX1fg5xv01xW1dVgPhKyoosksVwCjTYK3DX4t6P/uxChlMDGcVhaMDI2E3cTexmQQ&#10;HmOY87UPWzKnczM+e4nMWS9B8EUxFBlqGRy3LkB1Ik6UBD8pOTfkZQh4GLbrFYHaA6s5mgu2blgK&#10;IGUhwKYUrF4RywqEQRHwbihKgMAAiQoKEAXuBb3ZSR6S64VkQJ29r2qgV8fFAVkpPclpJUG6e/+o&#10;KJLggShQFDKoRYUOO68qVAguQRAAS6Y+YDOHbD3ryAdfIWSeyvU5gsAZ6w5zytu1IbM+rSkiglIV&#10;KmToo9R5rr9K0OSYsyi1C2zd8VINLy2lWoMSrtGM7SCBpQYuleCfqgSFmSbYQ8jC5+6kKVocXQuW&#10;pWNbBD+XtBVeawLnDN4SsJxTLYGWBa4FLoIWhLWYU6qwd4VTjzjBTARXUHqOvbIlFbAFoE7GBY+W&#10;CTtM2lIRqvoWYEGCpIQsSZFgCZe024N9niRtBnSyCokEtA5bxMhMWBXXFriKYBWgEtKIFwAqRnBN&#10;dSxVsBaBLATzQmljmYzdDMmnGoAeYwflTLzVcoB+gv1EtKCB0r+cggYIOG3lSNs9znYXAU8CKMeu&#10;wqBqEDRUMFhWlAyX6oIGw4saWs25ogPqBSUc30SxZu3dyUwevSWQikCrEoGLOr6r4W0xiDuuDrgE&#10;fkjBd1W8hJLZDYcdWIWslZTLOsc6xIPtFoGLGLoQiwTh3Pa9AP9cgJ+dTIfiybpagKWW3A8WfF8F&#10;/1gF34piUYcm2yl9FQAikuUxAHWUArwsZA28BPuMLGTTG4xzZQGWKnhdBOsiWJAshIThEJQ0UB4S&#10;ZBOrR7JH8n5xbXdwbwuHiqGKQaQgiqIURy0gQ1oBWgh+vRb881rxdmFosy0N1hWSc13rRvCcCa5d&#10;8bMrSlcsUpKpPRK8GChRczwEPKWgkayM0hVRAFfhvC+KZhVX69iaYrs6bMiuqmOxQCmOUsgI6uHo&#10;3dC6ojVBa/RhiCSDmgVq7VBZ2Idd0CNgrpR5HfYBgJFAFw5IZ39hHyZrJkqBl77vbeYEoT2xSAha&#10;LEVRi6BW7hMWPfqDRSEg3saeWFAL8G1VvFwqXlbFWgvWSkbk7obSHdgo0VwF6IV9V42snVsn699b&#10;y+QCCeYGxNiPcV5TVZRK4GdBAXL+V3EoKGFaVbFU4LIWvF5GbEJxdUepbI+igaKUrN4B4wsZgtei&#10;KKCdoRHcY3sy6KZNQPlUgVvu2517Xe4UaR9bM2wiCKdsrUiu7+5oPXC1DgvAoiSoP9BA0KCnza1j&#10;bzjepQhKOCoESwQWGAoAEyNjZBH8u/B9Vzj2hUGTsTDZM6sAA8wkOvbvyeTj3CdYIFkgs6+jQ9KX&#10;JdE5Uwvbh/4TGURntIcIgcKe6Cc5Fw+Ckvw7YmKKd0k2P9sZ5CgHPPtAc4ycoGTZdyMwpIVRCIId&#10;ErD0OKQkK4ZtnOAyOdjyIzgn7z6JdIPyX1qFh8+EdQkMWfVjxzisx/HB7n+Q41geN4Bz80Dk2NKR&#10;vBE4JRP7OGRi52fMOSa/F6VpB0Btr0gc++rz/nP+d2widfetHqpuBxmG7X6f2bdyFImj7TWYpFJG&#10;WFzSHh7StDIk5oEehhaOEKAn+NlVYFXQVbFJwT8AvL4ALwvneCsLbAGwKJZVsXQyGpfoCA90831u&#10;H+9HgyyVlKkfCUj5KC4Jsbnva9jd4He/ndM1/2fLnwBg/Ye97vPyWTuPpPDbci8u9XfJsx7n3MFH&#10;xeET/5MlZEqtjpGAQUAdTqyko25j7JzHkMZYU8b4jQN3gHGdZJzLdYnn5e8TswGl3g+QNn3OwfUt&#10;D4vpXjbhd45lSHZVk/cPHTcT40cNdBP4ejaY/qgzfXT9Z8s9ENRcrxlc1Hu7e/7tc9z7+ywdeuMM&#10;vvPjmYX66H73gpzPBH0/avfbzx4Bfe6Vr7T9HIB/po7vAwVnp/8IPN8D1FXR3EzJEfy6vd8TVR+I&#10;/qfqrVMfmA+95Zm8aY/bvz96l4/ezS3A4aPzHn3/O+PoI9DHV57js8D9V+abz/rZR+fcu++jZ7z3&#10;+TMAhK+U27E9/31v7nl2bv2TdbxXFIOy+eZ++e/8OTcVw8n5+BnGJvne5x/97Ofe1uWDvvtxUPlY&#10;Lz4ba8+We3PwM/PBo3seAf7z2jt/d9uv7q2Hz5TPgTdnkE3EeyDyyKS7/ey2rWd22Hvlts2eWRtv&#10;6/zR+7vXNp+9p2fmyN+Zs+5d59aWeTRXAMdYvP18Lr/TD/+uOWVcf9RlzC/P2kB/qvzVdzWXEZSq&#10;CZzbr1/0YCQDJjBHpFNpfOc7SGdkGMoUQL03j83/jq3LZ88yxuQIuh8MNUe25C7PdMssh/dz2/6c&#10;MsCC2J0rBu56RN6PN7LlHCAA7EEPvfk3547QQ+Ixjp/xH4CU0eC9ugvUqbxCtxdlIxoULYCmju7A&#10;NZ2cW2fwyizgGYQPAKFyxhfmfT2zvMfmi06afL7MUA59vw76AEBhOOXyXkZnooTBopP9bGp5lcCi&#10;iqrc/F0iUAT4Vvns3y+CHy+KHy+Kf34T/PhW8fKyYFkuMFH8uwTEFG9vyUgTnSzcySwzbPTz+xW4&#10;k51i64FGZT60btjMYb3Azena9UCop6MvA6QDJBXTexenj9Uzszc33aJkHXEIivSESfhxjXkvAfYp&#10;G3JGD+3vO+tfXq9KZqTKcY2BQ5nlJm+lVd/P8/fuO63JOuqA6d/JeXeybQYw5/h+tN8Ojt37RYJZ&#10;pke7bxu937efj2MoIHBjL+QQE6F82GgX2m6+s6HM9ziP7VEnQDMj0ROcOdZ/GNPs/Y7f8mTHiOzn&#10;je9OzzHuPzK/p+N4TGW2uWcbjxsOvwBNVohg71ui094vhjy97PbO3L4cw07wW0zAYznbPef3IvuY&#10;2/e5pz3xwWBXVPe55R27Tv7tWnbw3WCZq7Wi1AzOljU/W/N8AuYO9rr1OGdiq1uWBaWU/d9bxrs9&#10;wW1nrMt/U2oWQB5Xcez1k9VOxmf5POWwCcfaN4+pGXj2d9gI7GXyzqDaSQLkZtty4zcfOUOBB3Zi&#10;fuTvxuN0yD3/wkn24vP9OL+fgZrj3yENNAJd4wGOsaa67NfhGsixPNg4NIHVMAeSrQhuu4QVkAxG&#10;CRFydyzWsLQrXsxw6ZT83mw7KULAM3hiGwOL1ghMsAZvlJUdYJhFPeVXC4pyHYmgfG0gsEquq+ls&#10;dXdAHUH0NorRXirJ1KDa4L5AogN1QdiG7k5gvRk2N7R8/yEK1MHISPAcwAAefVWCluNnqRdgXbHW&#10;C/t7rUAp4ISVgcZkrhCRYUAAg+FShEA4GWy3sYOoh+3DqZHXLCIJ2srnLIVtUCqdxlKgMaQis73l&#10;4LOAG1DTuewr+5I51CPHQCSbWFBCMQicU2uoZqgpvXrpDas1bOZkoDHaGtY3tOsbvG9o/Se0O6Q1&#10;qHcmASgzvEsQrLdtb1je3rC+vWH99Qtvbxu2K3XdvNHmJlBSCO6/NpSfDXLdIK8dcm3YnABISwk1&#10;T7l5367offS5Co1OBpoawFqgC+dCqRwn4mQk1UjQpZDRRaugVkVdFKUEoubY90ATIEJRI1BCoEUS&#10;2JGAKGPLm+jOQmdGdRR3hbtAwqCijEkXIUuYDhY2wiqqgGsEBgiNc4p5Re+K3mW38WTJYLoEGbKU&#10;CSSxUHZzqZQkVCWbUOlpt0oHmiAMcJfEukdKiLIfkT3P0VHgMLL2mEGN7FhXAy4GXLvgxQTLQtlG&#10;VSDgyWLMJJZrM2xbx+aHzSNFyTBYK9TJ+mZrArZdATEyiQnZKAOGAoULgUAlmXwWCJo7usYeXFEh&#10;WK5IoKImgFkSwAYUdxQ3LNHxCgJ5rAS+RUFfge0l9zwONAtYsjKHEYwTrrAoCFS4VnQINnA/cDWD&#10;Gd+Tme7sndI9QVoJuohAC8EWTK7ZxCg1mGuWgqyFFw28FsFLIWuRKgFsNdskImBB+WF3RRdHtwTv&#10;ETvHFcI5XRVx9FLQrKOp4BqBNQjIKxD8WwxFBKsG1hJYF0WtQO0VWmjHhJDVOXKR7GCig4OybT2c&#10;9lm+6yKDPcZhETAja3RxRxGQNRS5XkUghHKzxDvdrpX0QZl2FC+5MrD/azLEX0KwwLCEwcTgxQgq&#10;joC440UIIByyzptxTPcEZrqTD3IRx7casAVYAticdXupju9lwasCqwhUOFY1nMkaY/ofe7CdKRqA&#10;EKS8BuCFtAGrCl6loK2BX15w7QW9ARIlgaAKLUAthtequJTASxWsFVhA8OxgPCSuje/CxaGFdRQN&#10;LC4IyZ1/IcPlqoZlUehCZrVLAS7FcZHB2gOIK6IqwnV/rgEApkQoZYsR/D0SyC8gULWUTF5QSr+q&#10;GASGKBWvq+B7L/jxreDXlbLq16sh3NE3S+As59O3JvjZApcrICWwGsFpCCezV2G9xMjq1Q2Asb27&#10;EOBx0QITp1I6FK0RpHhtwNYU3viuigq23lFSLpTNkVKRpugpRcyrCLorhPkJXE+kpBRw+gxqIXNj&#10;cK09mJoDqrEnAnDvkEmaMuw7ystbJifMdvQue74UylIvC4FzQWb65oEtWe+GTVeL4OUS+PYiuCwF&#10;l6WQcQ5kndft8OkUCViylaoHvFcUKzAVXL3jYoJS/F2CkQgBn2upuFRFkY4Qsr/WYHLSRSuWIrgs&#10;FS+L4nXh87YwrF3JOKeGqk5AoZRMai1YLgtUCl4WBfE3gioOzbV29lOb1UwMkEyYQiaDZEIs0k4K&#10;QMLQnGx4bglw7qleECmj6ZlQOJ5TA7Wm/VeYoHdB4FILllqwCIFxJQw1AhcF1iK4LMnKuyyom6CG&#10;o7vAYkDwBF4UBuM6X7gvPnJsaDPyORwafXcuCACVgcQb8VLJOanSd4PDFzHY7PcNRrq02A9oo9BG&#10;zb1DMOljSFv77G/KpBu27dj73czj4WkzM1HAhSD8hF3z+ioY0q8A567QtImUrGwWQfZkGZKctjMC&#10;iwuGchL9S072yQRgHrEwstFhvw9yv3EkvO7uCTnv37ADNmLa0+Y95/Ggx15trGO7+gaGX2eKyUCT&#10;dS72ehyKBZO/+FST2VdyHEdiyPnsue5THTH8RFy7A9wjlZEUOdFFFQx7FzSUAPSpD/yrB+zNsGHD&#10;Twf+YYFvm+NyCbLwQ6gMIgVeC7SuKJUMtHCykA/A5wBzRkxymBH7OAg//N0DLKsDaDP8PTtw8xFA&#10;7jZJ7d53/yn/fynPxDOBvxc0d+/8OU54zB6fl6fihHcPSdAc7JjqdjAc59SQAYobvhoWzus55+WH&#10;Ok0l41hLm79KAq/zOxls2mOum13/754n93izX/rmmDqf/Ndex//eMgchgHOQICJ2R+5t4PEWfHAL&#10;kpuDX5+BEcYUqrjj4FfZnfr3zv+so94Lov9JB/JH4JS/Um7r+x50iJu/PwAHPlG1jyamOSv8o+eU&#10;hxc5L4gjyMQ//PSsD+tw00fvvdOvvIO/CtL4q+UjEMq94/50//ronl8599nn+GqJYVk+UYfPfj9d&#10;85P6PepHc1Dyq33to3t99N3t958BZO6Nz2fr+cxx50Dv793nmfLMfDC+f/Su7h1z2z/+dCDxERiB&#10;ZcyBxzZvDoLd+5nbegZoPHoHn9XntsxgvEegs0fX/AgYcXuPZ+sz6vG3BHina/5OnT4rt2Njniv+&#10;Srl3jdt73ft91P3Z63+1rlzDvz7mYw9eHnbNDJzDBAQY7T4D5wgIGxvzY5M/nGs8UE/nz7/Pc+QA&#10;ZN0ee/vOz/OqYHgSDkCIYsgUysnW+b/svd167DiOLbgAUgrvzKrqOn0z7/+MM53bIRHAXCyQomSF&#10;7Z1VXdNnTvFL57YjJIriDwgCCwt+HELSsDDaOGivWYZUmA0xea1Hj/qR80UDSHZmZwLSINMBMaF5&#10;6IrhPO7AmXP/0FjmaWwy57NNaVDfLWDhaNYdlhkJ7DRydivnCJiKboCbAEaRgxVkcOmHriIHGOKq&#10;211LZ5rrAMFRvx+6qgoPlKUwpVTVgr+nYfi3TCv3198W/P6o+O3Hgr/9vuAvvxesjxW6LPAQhDf8&#10;rEBVQPBRPs9s2qPN3YBkR1qS5gE3prwJAzydv85Q5oxO7nVwPulsvMsOFZEMdHaE0DiZbhMaagNj&#10;nshFr478d06tMvfvsebuU7mK4jCaSp3eOeepfFZvXP49TnxjOchkSw77QgfoYJZu7JvLEXHNyOpz&#10;BDYwmxzO5bTGMfcJCA7Kn0NmyDjzUC4dsuO4BuiWEMG9nL2XvWS1GC26yKQT0BjnPSciANULGP/c&#10;T6ol58T53QcQMRJw4J3Z5ugLVt8BygKOo2K2knSTT0/bcr9V9D4FeiQlDcnpxLKPCTVm2dA6CM06&#10;SC6NuR1YhwNkd71fRAaj1gnUVqa/M+1qB7H1/aqnZVVZJuCcDtDcsiwX5rr6AUCnqpAJeNeZ7Eoh&#10;CGu+R6WM5x7PZnvKkqkv5QDY9e/4vuVD/82/X4G/1zIDOu/X4lkvvepKVzXhQxVjH8oo/A+6GW9Q&#10;kWktHFx5NCVc7Asf1u9HXezcps/0ni6j+hMP1nw+Owb6T7JiAfeh2tvRn58MdSWBdNyeO6tDstcl&#10;HYbZjpZAuTfnWtitYTDTNTJwiAfMn/C2J3hug7cNrW1MF9pbbY37mDAto4YjnOxaCAP2PffQhsGx&#10;JARmQxySWTsidRGOUwHCgWhoW4OFY7eGLYFfewCm7AxTDOZGSdCaBlPuaQLYlmXBY3mD7A9E5Y+n&#10;g5pjpJRL/e+RVgvwXJ8E6gmQ8q2nOdzcyBKFBBWrwFUH8FTKBfwYjoJCB7AwuK2UR04J1sHo7koG&#10;iQhEMJ1hZwOUBM8NwkJv3Ca9wd3g0VDdUbyhNsdiDbs5fphjy3G2feNP29DsD2A3yN6gsTMlpDjB&#10;OAG4N2zbhsf2jrfnE2/v79h+vmN7ko2wNOoExTnkrTn2nw3/9x8/sf7c8MfTUJ9PvJsRuJDzzlpD&#10;23a07R22J3Bu3yBuqOKo6ngsgrooda0iWBI0UQBUMZTgflyro1aFLgXERCq8CFNECrCIAi7YC1Oc&#10;HqytOS7eN0WDK88Nlsw2nfWoswdKJAeL0GlcwFR7KgTO1QQx8QF06zfnz04cFkQSpqkAcl24Ut8m&#10;OAow72wxIKhoaPM6GAgd1J0jAubsX3fH7pEp7oA99eiwvm8GVAzPUrA2shcvi+P36qi1QNRg1oYe&#10;3hLg+NwOdudSCrxWwB0lKrQ6XBdIgrKQOqGks74DagUEgS253rU4qjCFq9U+JlN60wh6d1MHRjBN&#10;aI2GJbgKl1IIai3J7te1BFEy/7SGfePh4mnUOcwFLRaYFJhUbMF0cnv262Zk24wIOpbNEebYYWTg&#10;i8DTBe8meFrg2Qh63BIAWoSMX2+qTOtXCEysa0HtzLRIW00EWhCk+dMM2gwbAs0NsAQ9BiW4oaEY&#10;gQ6uTBG7OwGuJQSijopA1cBagHVX1Koo1QFVVAXTC6sO8AWABF0ec9ZHutCc5+Fk/NPADofAUWQn&#10;WDRlMAPqC0p1nuO6Tjvp8EUEol3XolMvIhEuugABlDCyWkmCxUtACpU9jUyvCkGJnWdYN54no7Bl&#10;eUBahACX3yrf6y0IviwVeFPHWjCAnT2wIuK1vW0G2S8Cso3WhSBFqUwXGorNyOxYXFGQAKtk+ltV&#10;UJUCYFE5OQfH6VvA+V9zzaqiFC4FxwHMqtKwFqBWgVaglMBSyNhYSt+PMwjCCvVrscxQTLDVyCSE&#10;ynMHHIIFqi31RILfAjLw5ZSdlL21VLwtgt8fFT/f+AbPH2QDfYcDwTS64ZRF2x543x3ydLRnygQP&#10;jtVSsWqQ3a2BLOqDcS5ZSFvDIiADpxMQu22GvdGO4EY54UUR5pkqtAPbAIgQcC+F8zBSlxWFZarc&#10;RZWyRimvSimAMt04pRJZ6aWROUmVQD2CYhVL6tdR+/ryXN/H+arPq0WTsWmpeCwV67piLRwLM8N7&#10;a1g2Q1HPFLYM0lurYCnA21rJOLcw3fHWqIusKHAJmHDddn0hSgFMsIZgbUB9xkgPW1THeVnyLMGg&#10;HUWRfiYOFARBcZWMc1ULlipYFtoKVgvU4qjKNhaRTEnsQCGw/bFUaF3wowKrCmUVEixm5QKc62y7&#10;mqA5YLdcrwLACTvVidE9rTipj6cNQwh0VeV9RYAaAS0VqoHWwaUeWBH4sS74sT5QUl+lzEOmwuY8&#10;Wfv7qxBUmrKUbROEKUJTXzZBKNn6QgLuJCmh3BHqvOC8FpAlWhScd+PIQn31CLM5FwLKfNjC+vy7&#10;Aw+JE6A75M+wKRw2CU/QlXak4TR3BTJsc4DD0zaGHBfqJgTj52mLCuINwuN0xhkQjrT5SW9cQMY3&#10;vZzfizbG8YJTH/R3tOmeuRf7e1/sl+O+KcD5g9EhhYt368RhG+pM+sfvh010PEPOZ8r5X+LFe4Dv&#10;F2WyKx12vd6bBMF470MVqJQMnq25Txc0P9ZcPB3Ndzyb4WmBt83w9qPhURdULWRtNgY9hwCh1NWj&#10;gQE4KjToAkfKXZ+CYvvaRGAEpMkZM9D7ajDOfdkJvfzvC5b7Dpva/9/LPzt16v/U0pnnrsVlDv4/&#10;265ufdOXOq7yYtwTADAFFAMpI18BUl+X6I1EUiZ0e2ye1Qw+bGaDIVRw+pftOgLPP5jxpvet1y+u&#10;zqbZSN6NSqeXn++9fH/3ezew0YAVJyPjn3fAymkDuBoMZ8Py1YFeShmR872tV7BWr+8Adl2ens+4&#10;KqKzAVzRxaenAfhwuPAB+qHfMbF8mJ0dLZ85/q9lNqreOZ2voIu5/qMPjKjNVBLJtS3jrXrE2lE3&#10;DYeT2oOeHmQYv1WhWiCiKGU2vFMBhPYIx4qiBUspkKKIwjRTfQ5FBFw7gpxG0SLLiFzS7hSc0qiO&#10;PkknIDxoBO1zM3rEtGeMRBq5UvlRKZnigYYxCUZp9QUVbgijQhheYE7jDX96Lx2RxaSs9fsxSgpj&#10;9mQFnTUNw8H+Yhp8Z45c18NnYIg7J/11Dl3rnq//qs5XgvgfLde5fyeX5va+km13dV7v659/Vcf9&#10;Gst7LnOhO4yubXvV5x/qu2n73f1zf8yHxbv34EZ0U/fNZ3cO4r4Wlmubhc4jHQ7JM3Dg2tffLXfX&#10;X/vyq/Vy7dO795r7T1A4lukgPtet92M0p0jEWeZ/eLYHtOgRNS55lPOAlO4MBqic3M/hz/qw732l&#10;HJFR5SKbKMupaLjT6dV/+p51yAqFGR0q3QkwpzS/7mt3a2h2NN619/p7N8Zd5dX1uvn7X9lb7579&#10;K9eKyIl57FXbXu3R1+vmz76qt5evHwnfhAAAIABJREFUZPlHh+x5Hn62Du6e81l7rr/f3TEcsngt&#10;b+7667ttmJ8jk6zs6wt9n5yeT904o1MCEBUUAZZSgVJhVQZbmJTpWSkX5jSJXR8BSkbVHDoLf8mr&#10;J/AcjUnJGpBgOY9kBAHTdcknp9xuqL/9LqPwZv1JhwGGDiSE0qGAWU5xlEazh8GhTHJO0RnsSJkt&#10;w+gCsB+7bh8jshRwVDJsCHDgZXho0miZ4iZyDWSqqVA4JJ/vaO5wUey14BlKtolQtGD0+LMZNlM0&#10;V8Aawixdk/18R8cLVWHpJhf0FAABwJK5i+8N3i8KV2X6oSKHnhs05kZ3RLrBvKHZjrYnaMAzCh0B&#10;KQVrXbFKw+818JdHwV/lgR+L4j/e2E9/WQt+fyv48eOBH7+teFsrfvxQ7OH42RwrAottUHtHWAIW&#10;HGiO3OEJkyzpEItwhEimUuL77SFoJjATINO0DnBXOoFdAUgCmfKA3tOsjjSu4MF1RHiKJODO4UKG&#10;mKu8uVu3r2T8R7l3Pq+pKqneBQD2mz3pHKV7+l5xfkZ8vOdU14d3OBsLZhbtY/2cQXkifeU4kI6X&#10;W332ZtnPemqvsxs1I4BS+03Hfjvk3xWkN4BHMYBqs77Wo/EHmK8bdWXchrNx8fTFaG/XGYb+OiFx&#10;JSuc37V5T+lbuCaTJVGSur95N1x3OdodIMF1HX18NOEEx37U5WUcU/x+r0pJyboSOJXR8BE9Jj7H&#10;bdL9+rzo6Wb7/CzTUwRA08/PXqIHAFTLYcMoCaapdeF3UsczQ3sq2IqlcOxKKYPV50j7WrCub1A5&#10;PjvAccmQVzoDGJnppFaUZC+rK0FyVWemujpYu/ozZsY69kMlU0kC7Mb7zSx1OFjrBRjOtz7nY1w3&#10;77yHrD4+c0yDfk5pIfnVdc1d1tt1fD7qpB/nDXA2Sl9N73GsJgiOeR/DoXN6iZH1+FX52IbpiQI6&#10;eK/3nFvLfo4jOJTtARAJepLZ9kKvY3FSq2zBrA8fg2saJAJt2yFBsN0A3Nk2UmkBQPU2rFFkQjPA&#10;G8KyrvW/AA+Y7QTKBPcb+rcMUR0eZPg1AFoAKYV9EwKrQGuBPZiSz4xn2NYc5o6ommee59FHnZUN&#10;wG9aYbUC6wqxB6Su0Lqg2IqmFSITGCroABMR6gQisOLpOCdcw4liAqIz3eb4CzK1oSCqQrwCtQDx&#10;zt5xTyAKGcAEOlgm3YxrPTpInfK/IOd1zl0FksUsbXAjElxZZ7edSaYmdUcFsLUNiztWd+xmZLey&#10;Bt8bwhts/8n5YQZ1QwmCVmiHA9ze8TDDYzdszyd+bBv2959o+xNmhjVT8rkRYNV2w/P5RPx8x/K+&#10;o/7R8GPf8b4ns64LWnO8b09szx3RntifTEvc9icUDSsCjzC8qeBtEfwoBFst7lAsgG+QZlCn7r/U&#10;gqKOqEBUwPpe6nlGUEOIZvrTZPxLwADMsaujuOARCg2mTmswbPHEA4YdC6r/geZPMhTlfJQwPMRh&#10;vuc6VJSEtko4xBrtrU4QmoVy73JL9teCaAqtO9etCxZZYItiN6b3XAtTBc57lTtBi82UTH6u8LQT&#10;t4hkOArs5tg7INYqGf78kNV1L3i8KVYXvMeChwNrZdotNwZmWKtoDdi94bkHAhXVBQ+nnUUrUxLX&#10;ALwRBFace18xJJOUHmBPF4QrihfAdqgTitKQDtwM+qAuqnn2I1t412U1gAqFJu2gQKFoqCtTm6cg&#10;SID+gtYqtm1Dc0UzMhBtIKPTLpG2YoLgKC81mS+NzGjeIK74iQJ34GmG9z3w3oB3A342pqC1laBL&#10;DWbqXtXxtgA/1orHIlhqYNHAUvtZu2L3wPse2K3gbW/4+VT8P954BsQCeDLtbIayLlAHahCACCj2&#10;MGwBuNsBYjYCLhYXjkXrrG5dr4nL/tO1KUVIw8woq6oJRM5UuUEQAe39ZLirJbCWBCrZcuxWnixd&#10;4JmiuUMr/RQBINRgEijRUGKDqkxQcgJAhFRS6P6aMvazmvoc7W9dtws0QIwpLT2glUDL5qBuVIFV&#10;FSWc/WOBqspzLwpK2tAIBOQ+1ecTOgBdCbwp2OEGPAoDlw6fWB12gJ6SO9Jf1ZwsrVoCoTusMrAC&#10;ip6pkayuaeernYlRmXZLFWQ7F9ZblCxkdQHWEtAiWIUM8qqE/EQUhEfKHJBtsFYCwV2o+LhCpEFl&#10;cIxDRbCIQgVwdUQwVfjuFUhw65sE/lqBlvhveyjkXVAqz7SiZE5834Gf71wTYZYsoIHiil2FmBrl&#10;zJCUX+4BM9pyixP4GDt1XZcGc4VZweYBg0Aq/TQNDVLeIJlSVdDPi4GigrosKRs4rzAY5ApZosTg&#10;KpDcxh9pZxEtZK50yvcwAv+0j1UB6krmU8omAaBoAbSmsLy+r7lSPJkhgwxmK4fFAQKrNkXN4KF9&#10;b2m/FaxaoTAUMAOU5vm2VMHigscegBp2NTDJLIFOUgTFFLsDywasyXRX6iEPyJIIPESwhOGhilUX&#10;eICsuJm22YGRbrzWJZkIgbVWFH1yP9aA6I5FCxqW1GoKasrGx8Lzzm8VeMBQogHVxnkCAKLRLhch&#10;mW4VCWxPFtBgHwcwWP08CBi3FihWsS6aqV7p73ABTBt+C2AXhQX3OkRFcaaF+32peKsVv1fDmwZq&#10;BMQcNUHKRYGyFrz9NPxUSTCnQFokg3/Kt5QIHXaJIMBTBExRWbivWxiAfdgekeuAgPp+lp3tfBjn&#10;pHF6D0lSmAwUG7RetK3w8CzoNsKSoInujz/kF4F/PDflnixpN8s2+FR/GUzcOkBz1KVZm2naEARk&#10;nruefTIApftseoZT2ngxAHyRshThJ7/IsN1czn2dwWwEMgC0fXb7Do5z1hzMdVc+gnmoRx424vSZ&#10;JWDveMceACHpw5/OannOcShiwkT4ZFd65TsEzva17nvQPn5B4Gzk1l6CjNyhBMCKx/AF9Ye6HO+y&#10;WaPccqZnX63hL5thWRqWpQcE0RbbDIBUppyXbvMIrBJofgSketpsyXDlo50BRlAVgIpNZ1OXZO4b&#10;NoJJBxZg2Ma7mUtO8Jp/afnv8KP/q8oLc8j/Z+Vkh/lGt17tzPrFG/2qH/sfK1eg7r19+HTH/Eid&#10;bKA0EIwyEmoM8Fn+qwCsa9I9m9BAMBPSNtniI8HlrOtoI9vR9d7pS5X0AXXrT4EFAyHJIBzQDigG&#10;yCXp3DOrZtYEMTQc2ZG637zb+8YcyDq+XNnfHahfdTR/9/5bcME/UO4F/syUcXGI5IYL4DDEyvX+&#10;z9/9M0f88bmc/j42qHPU/XccRZ8/5/P2vCoRMSlEx+b51Qb6WXv6z5yq5cQ61/+eIth7uppXz+nj&#10;c7zjMabzu9y/4+fffwAJTM6zl15nAJg35ct1n4EGXjsIfw2RO9//FXho/v0fWXt3914BGP+q8q9+&#10;5sv18Qv9+bW8+Pi8r8Ahd9feXf+dNs7z/+6+78ydz8bllVy5Apyu91z7/NU8vPv7s358JX/v/h7z&#10;/ItuvF97tNh8Jee/M6c/A1vd1f3VeF0BXKc+mWR5f39VHeC5/nkHns/XXN9nHo+v2EI+a+sZGPDn&#10;7p/b08uv9H2//m4uffb3V/Ptbiy/+vuu3D3nus4+q38GSHznOa/a9XIvn/6+jsl1vc/f/Zm18tV1&#10;X11zd6gSPYAHp77Wcz3znO966Kiz65/HSeGo329k1QSc65/PwLnP9oDDWHVu23AKhIzjSb/2qE8v&#10;9Rx1zfWGMIp63IceaR64stR9/K0bLaS/aTK+eW9stu4czdmNJeNwJ904zf4sUDTJ4IZMzzF+rAf6&#10;yAF0QUFaXDLwgW8xIl07wA4dUuB0suS2UPMgJzjmRQgdEzHGjw5odUujOwGSJZiC66GKH1Xxtjzw&#10;H4vgb78V/Ofbit8WxV/feLT7y6J4W4HHY8Xb24rlUaESCUgAIoEInqlZ3Q7wgvnECChg+tKLPLaI&#10;jKYWJuFL2R45FgKQVSK6YfD4/pAzMc2ny1qgdRPQBKoGDYTZ5eMsdp7LZ/34TsbdyfS+9q4y9jPd&#10;e5xfXNDTvQJno9p87fhez58dsiuNxhcxc7dmed2xLs6EeFN/3vTR/L6HsSBO37GWS5k+OMaJ85vA&#10;tbP8oMHxXmbeyY1zOcsr9ymSEEdffay3j9EkI/LGSIcnU3/puC5iZoLLYLmJCWj0yfT598p9hP3R&#10;2O5M+LpOrpvzHtTTCr68B1NQRTuD50QE++b5+36a95FgXoUfYLtMg3mA5JjidQS8JTiuA91EBFoP&#10;ZrsOnKvJhlnLCq0FS6kfgXPlYLSrtY4Ur4MNr5bBlne2H3TWvMlmABkAvoPVpAB5TdWzfDj6txvo&#10;DkPddV0HPqZxeFVe62fzGfH4VfuedXOUOJ0d8Fov6fA6/6KNHQh/1ri+XxIy3h962IoSyIXCXZaf&#10;GYACNYNEd/akpzuBsX0PGrrHstGZEi3Bcw3mOwHtQyC0fC7BIkGqGLLGuAPtd6ZtNYcE91Q4g3zI&#10;VJt1WRsYMSkg6iTbrWhk7zGFl8Y90gyqih1G2RO5Vu1gsSHWYkc1RUQDYocsK8RWSOxcG1gGs7D6&#10;NBeL0jhchUBYTeeWKEFJ4fAE3UQELNONR1WC7JYjTTPAVG0RAkimZkaB6IKiFSgKdYdkFg7JNvTZ&#10;xj1XjnEOZCfxYgmBoKZ+myCbWlCdqelKrXSAmWEJynAzQ9iOMAf8N/6b6ekVDABSEcANHmQo3HfD&#10;vu/Y9yfak2x1YQ2lUc5Tp9nQWsPP5xO/vW/4+XzHz2fDvu/YdkswBLC3hudzJ5jpfcO2E2Bo2xPq&#10;hho7Fm94UwLH3iJQEViDuhncENagTvBcZ8nT4kABpKQN1wzFDNHSae5CRt4SgAFeADRBFLKrWASa&#10;7FjAdKctUvuUHDuAzFMBEOmxA7EnQxYSxGBMJSk1wdrIZMkErzo6IKczCjp8Z8oclciUrgozIfNS&#10;j+ofe3LqimZojYwfuwmsETBgTqCKeYJOd0FrgtYMW8s0nABUA9WYdvKRAMO2FkBAR6UwqIFBFExd&#10;605AIZh4FcUK9uaUEVrJumSdXRWoKmjqEOH4IYGO4j2Iup9vGChN3T3B1BH5T54ZgiCkng6oCP/m&#10;94GlVCx1Qa1cG6pdrxK01rDXgrZn2ufG1JfPAJbg+rAA1uq5ZnuwNtmwBA6YM6WrO54N+Nl2vO+C&#10;nw34ozmee0PbcbDySWBR4K0K3h6Z0vBBpq++/4YAuwHPFtia4Y+fOx7VUEXxR3GsBrQ9A+SFgVJk&#10;OwzU4fBXtHBIKMzZVgPgzdAUUNex1xx2fvb0XaEzv9uISoK8eLpSMKUuQXSWKUi5Rm0h6+mSY9l3&#10;UB4vg7HJUsjYLLkOXFHCYAVYTD4wcNAeMX8YTIEZJRnpus5MwGgEGJyVwBDku5JVS9IukD/CeSNO&#10;NkEXBdxQRQhyi4b5rB2R7I4wuPcA267vYLIv5Ge9D5197kK5q31vROShhKyYc2adjhUseYanftVt&#10;GoEqkuxvCeApgVpAoJf2PYMMgXwHQQxHavarFu5t+R4CAZS4cF0UEhvBreIH2541nsfjHVIWVGWK&#10;rrdS8PvK930+BPFbQWCBmQLiTIkLyqx95/zpTJkV3G/3KGy/NBIoeLc1se/dAJMApPF8P7VLVYHq&#10;qe1UIHzM8VoKqsoAh2nlfCYwK/flUMxgURFBVYEuCYKryJTEjojC/bIVMusa04Rq2pxqUSy1QOvB&#10;VtvBmAVyCmYYASyig/mtg5WiE1DIxS6aTKBFKddEEvgpDEKAB1kF9dC/KTNSv7VCmb8D5SeBeGwH&#10;oNJhXhj92oN+4Gkn9xhribrWYbthQtADYKroACdPMFkZQR48W9kx3zX3cRznCwDQJV3mPYUtejCX&#10;kdXM9i4ZGCQeSH0nEjyOZObvwDnNPY1nUC8Bj2TuJ+qLjHxa8VYVazIWjoYOe1bakqpCyg6tgmgx&#10;CHx6mO/QlUUyy0PvYTLP6bAZxnGOTuArP0//67DnzXK7n2UdBH1i2IBEDhudyBGghMkO0QkGzmVo&#10;noMgIC5f+RDvgRGw+UVhPbOv/6gwLuf7/t69vecAyqzrEpR8b8/o95Wb7873fXYKG/a16/uc7GYf&#10;bUj9u5T2CQSc7EQ39dz9+1m7vutrGWut23hUIH4Elc1jyPVFne8ZtHdYe8KqD+b7ridFUDSYWaZo&#10;DwJz0pdA2+FkS+upz6PbqjBpC0jdY7YlA3c2HRlgyl+xDf27/J9Q/o+dE6GH7eyfUO7s9y/tXnH4&#10;C4bZ9pWPUbr8ySD+b7RlAOf6A14Zub9TPhj1424Dujb6ozHxv3ui3Tlbr226/py/O+oZjiX/OEGu&#10;jgpJT89dvfdb5RFdf5fG7q79X5X52Z8581+Vq7P67v6TUff0jI9tmQFxczqZIoxWJ+PcpHRPbIBH&#10;RRO4cFYks19za75t/1AyXigJH4zo4zM69eZxHRvnC4XlqOB+HXxvDI40Az1f2OHAPjudr+V04Llp&#10;22fr918l/L/VB/8DNqLvgCyu/fdKeH+o98Xr3d17N0bz2v5qXd6187vlMxlyfdfXTqP7ciejP1PM&#10;X73PV+Xu2s9k26vNd773V/ewD9cK00aI3r/r1cF397yv9tqIGGC22zbg43t1hxZw7EfDuJL/9tRj&#10;y7KkMZr9YZaGOtVxgO7X+uQsuxv3M7Dgfg58Np++OtDd9d0MLPjs2q/q+qz+u/JZOz86dj+2d/7+&#10;K+Xy1b3f7Y9XffGP7BXfkQv5ywfZ89mc/0p2vBrvl8+/+1zSYTsdtLuOU10HOxAP8dNzdGp7jwBO&#10;24omU6/ImRsHoNEQChxGVh+stxFn4BzAw8G1XPvt4/sd31v01GsT61N0E0y/32/rIcilDL4676CA&#10;vFYDGX1YMtXpzMQ0RZDiMKzQrFrSmdGNdp1RqOtUCRwZRl9NJ0XeKWTlaNIZGiXrZvRihNCh2CNj&#10;nQZXmPOwBaarGa8rOqKTeoQUGbfIHAIVFKVzNITGLY6TIaKQqQMOtB1hO9x2OmXNQBa7ikUEVQOP&#10;Kvh9LfjrW8V//lD8r98f+M8fwO9rxV8e7I/fV8WqAIlqdo6UC9CA9nTs2xNt37HvO7y1wTpnPf0k&#10;0nlI+h2y9aVBOuJwABsiUxQdUaWMSDvWX/DDNOj1Pss+7yG+yLQg/VzVzz8hsGRgvdv/rnN6noPH&#10;15/tzYHuFOD95wCd1/L6HGh1fF5u7zmu8/N9lzOBv5RFFxk/2RnnKmQyWNwZUM+Adf8gX9w7S9zt&#10;4/nrBxngyazW5UrW53IMgvhY83eyua/zfp6ZP591hPsSp5TXA50IzfXLdHkj1XC/y+VY33O049Rv&#10;p/0xna8Rr8/Dp1bl9zIbVjtT543D+Kuz4EleX4FcH+Tu+dyqznmtUwrIPgd40XGWDqHDbpzTcZzX&#10;D+Dckeq1lCX3toPtjaxzBzBOyjJYeDow7moH6OxXRxrYdfq9Ejg3fV9KnQB35XT/bFfobebzKsF1&#10;UgluxzU4TybQ+wGwHGMH4Ije/zCAH8bz8/LCuDjLE3ys8zzU8eG675kAry14dc/n79DzC/D4GgN0&#10;cLRntsLkJwV0rAKo3RQ5ApPPzkyeFTqY3TJtWhtOUlbYQaTBesMQRgauiIC2nSmhErhGIJZler10&#10;kEfWFwYROk9DU1bvG0oxQDf+7DvcW6YwdGiZ2H69wbEDTgeyCkE+Eo4GIRNXZypphhIVYe8cBw+M&#10;VxJBepFRlsJMC8oUzEwzL9jd0NzQAFg4LJk+olRoLZCFTHdlsPVyvw1hStkqC6ALtFTUuiJKQeS6&#10;DDbi2Gu1M2jNNks6kkL7Hs6vJPRg61AGJ1DWBwQL2TODAMQOZoQz9Vwff40jYEQBuO+I/s6NKSyb&#10;bfBmCG8ojWl5zXbYvqHZhrf9iefzifftiZ/7zlSf+w6zQDMyBj6fO57bBt+ZChYAbH9C24ZihsU3&#10;svMKsIqjGrDAoW5kWjcDmkM9INEgaBAYmW+EupuaIcyweANC0HbH8gS2IqgVqOJw3WEGqJGrVFQh&#10;awBLQB4BLGTDMBEYCAptRmBSWAO8ARpHCkoxEKhJGIEFt+PIs4LFdCYJAhrVd7L5CNB2wNaAGcFz&#10;izlCD3u3exspllsTPPfAboHWDA6gOecpU8M6WguYAc+m2I3XpgUWpSgeCDyStjKUQAotleCcMEgJ&#10;AhG1ItAQUBjIgOxB9mNzAbZAZ8RSpSpQheAzgn0IMCnOeaWI/K7/rZmiqDN4Cufz0FtpxxAXgpK8&#10;ZxXgT22BKoE12cULSgKMmIZ0D6DB0cyxIPDemPZ3R8MOIFSx+46iBaUIlqLJNqVQaIL2DBYFezO8&#10;txV/7IY/TPBzA953he2A2aET1CJYK/BjKVgW4LECa2WqRVWehZoH3ltgb8CPCvxcBKsG3p7Ac3PY&#10;MgU5qCcb7hHgyKwtwB4x0gQOnc0zxWskmCKBUIkGHbKb+tK8SXSdKPf0YPrhrotRThPwu7giQpmm&#10;NQpacEzL2H/SJjVY0ggI03AUDc4RN2xVUIypG4GZNGHW9QsiSp4WQfkFDOapCDLcmPdMNnyPWvq5&#10;hdlqqhAbXcJp1/BAJLDGVcjsOTFmAOC+AWP655STY6uY2XblSIGqeY7mT8GGBgTwzN3fQDB5QYGj&#10;jPMPMrCFNsOc3yVQCkGABYCIQpRpl1UFUpxZL1QgmpknBrsyz83c3zlWJgsglV6VZHt2JbBYNKjv&#10;1YpobTCfG4IBX21HqStQVixR4VLxe+U7t0egGAAsaA1wF5QC7vnNsD2VgOtufhEwyAIVpcuEzmSY&#10;zJOdYdq9q8sGSR2hlIKHJBAwwceRugQgKEpmt0UFsoCpRwv16AGmdqTt4Thb1Cqoq2JZCsqaYEul&#10;XcXMEE+B7wLbHd44H1ivYqmV4MPcz1sPmgnuG33OMm0u9/P52QMQmulR4bnPJAPfHoA4mT1hCxRk&#10;f7vackvaSVQVi/DcVVWxNjCt76JYS0UpDdp1rgThApj0fTA1Y2Z0obx2SNDmDHNEjWS8ITNlVRlz&#10;d6Sc9MY00y1T3DeuUe9EFzmXOc8ph0rI6YwQyoU8zrrJph1QuAuaUx4SONcDExXWMMBxnmetyDod&#10;Ao8CN+FYmqAyHAG1ACqO8IDBE0xP9i5oMJNBCURxSBVE7MOk6DDUlHmCzFKRYLMQ6uydJe84EXCS&#10;U95Rv6WtAMO21se3FxUdth7OORtri9emTM/0ehICyAGin22xEXGweU1MYfwogXTSwXLd8DT72uI4&#10;romTabz/KZSvXHdIO56cbAgjnSh6O7iOu41rticdZ3uhre5yZPozFAC/ZmM/2hHTdX0sAOr+4/tp&#10;fR739PV+7xf8R2z70RUknG0+43s9zhSdnR9IXczJThzmeI8d2hTv1VH2lud67nXd7tQZPAkvBqBk&#10;SlaVBLJz/ndwZy/HuXU+q74GY3ZGqt57XL89+92/y7/L/4FlBsy9BM99EVB8KVdf95c+TcjwUXRb&#10;9gBex3l1z8EA13q6jL+WW8a5blD9rpD8zND7HUdy/+yV0/brMm2aN5/NSuDdRv/R6XEPnDvuiw91&#10;/Fp7v1POTHOvynecvX+2fOUQ+Ope4OLE6gaay8/JaD6M53pinDulf7luuMMxcczdP/Oex880R6Y2&#10;0zNF5+75Pa/z42MZ939gK3gRaXdpE67rI0Fz/4zy2pn4j83nqwPzn1n3r7bhq/KvaMtducqj/871&#10;PI/zZ2M+l+/K41f1/cq+8Fm9HeR1GHDOqbGvdX7HoTm373rdK6f3q3f5Tn9ex/ZgTLlRIORjetf5&#10;Od+ZI5/ty9+dY/15EXFKFx5xUGuXwojG/pn7wVJi+Xc3oNIBxvpaY/R///fqGL+T89d+/q6D+dX7&#10;fyab7g7Fd/3/nXF/1YbvPP/6vq/a9qrOX5mXd4flz+q4m4ufteGr8ft2317e/VfaN39+9++rer4q&#10;J0NhTHpkGn+L0yghglPqM8FhrOnKS8koZpkcB+WiKsQUTEEDk06pY84BAXnRhzbPDvhsOa7yqNfR&#10;AXkROmQXgWV5nQAR870ziK5HUSdbyvjMDmadfhwRhzhDZa07PFxO6SvpyKJ7UuJwWKtrRjM7mQkK&#10;afrpgAOqdPYkGtyqClyVjhjQwTanKciOHh0kEBzgr2xJ0EksIj2RzmAy0ExpGtETn9IJwvFiHwWQ&#10;KavoZAkwfQwZWI60RpGgklUFawm8rQv+8lbx998q/vP3iv/1e8X/9XvBj0fF31bOmx81UPLguofD&#10;YsO2B9rTsP8MPP/Y8P7+Tjm8d9BcXwdn3eS6jgbbCGIYoxzHffPcAY5Z1Wi1y/r6s/pP/wwJiUwH&#10;bczX37NwX2XYV3LmWo6zwxHVfZz3uu5/d88ZDMfPvwZHH/feGBFfnP/GO86RuiKAn6E1Jxl691mu&#10;36MtaSLO85jgAPie2jt1mwzWSMm+kRxCWuc7mwGuZ+jx/+uecE1ffzHsvtDp+hhFBJswrmGdAJlJ&#10;hlE1A4wCkQbWNLBgFpGeskyGPtPb0Tt1Bvq/mk/nfbyPRn/mcdbkd/dMiZ+Vr/WfDpA8rwl3T6Y0&#10;OtMouy31zgPU6Zex75933W+tR2pVns3PTCIhR8rWnsa1s1n1VKuqh2O6M8bN5/1alwtwrkDLwW5X&#10;y9sE3uvXHd8vy3L6rj9HhYC7qgTfzc/kD/dudJAhyrQfKzoz9Af5mCmx+t+K+HjNi7Hrn1wBkfdj&#10;P993rJkx5jNQ8wuWxCSmOJXTnP5iLg5XTb9Fz/JoOO8mRkpFRQf4CvT0iJ6ao+sTHbBFgPkBoj2d&#10;F3RiyXCC7sQPRpDqBKW7NyDINIcOfAoDss5i/J4yMDJ4waELzyqoO6S+A/sOtYYtmEa9IVCQe6jv&#10;gOzpnGV9DiToDcmEYGi+Y3dHYMcaFeHJ/OVkqnNNYE4IIhSWILoAHay7GX8aATdMf8rxklqAuqCu&#10;C6yUAUCL4PwSKRBUmFQ86g9IrdD6gNYK1DqCDyCaDsY4HMODMrWMAII+78cYapfvPcF0Ol1DsWgG&#10;GIRAURElMr3uDmACalzY1yOEF9vDAAAgAElEQVR1vTIxAsMax9AdxfbUn55o7QnzHa29433fsG3v&#10;eBrHamueKXaBPVO37ltDeza0nal2bdsB21GsodqG6o5FgBo7KgLVHZKBBtEM0cj4w1Sahogn4DuY&#10;GmaD2o7iDtsTdFAMmxJcZbthkUCUQgd+26FOxrpYAlJBMMpSmD6uFITsSM4pkO+GgD2FEHCnxrmi&#10;FVCb2JSRZ3Hq75Z7QbgnAxNgcBQBrAasFUQzuBMMAPHDUejBtWSsz5vB9kBzgu/3ADwKmguaCzZT&#10;uANbAFsItmAq14CStcgLzAqqOWoUPESZljF1M/WAmqNWYA+FmkNUgaJwLTCpydhDWSOZwrUgATgg&#10;G1MFwVICoCJQRAjeKPx9MBOJ5I6tExBYmSY+00pKMPXrkfYQ4xgleSBYRFGT+S5CsCyBzRv7R3Y0&#10;NzJwOgMYPICHEhLx0Eqg21LxY2E/KQSKBgvBbg3vzfGzFbw3xx8b8GzA+0+Du2A3NqgIwU6PVbCs&#10;greH4lEL1kUydXvB7oKtGfYmeBTFoxDo9WNx7E1heSYREWihTtz37g4XfQYBvT/N4MlItacc7oxQ&#10;8Mj0r10POtLzzT+eOkffj6lbFs6H4C6CIMugSkGHOljIYHbrILuu2wCezLvcrwoIsCxKZr6ilC+q&#10;wCZdJ54D9/t+JXl2pWTlfhVjfTG1J8EzzX3omgAZ+sg0RjCn5r9MIS4JCjlS73UJ2NP9uYBrOQQ1&#10;t1SRnBeKwR5WReHlCIqRBGXt7pCW7UUG4DvVhDbO430MSj4bkCCIJ/pQSKYyR9r1BHAQwM400wSw&#10;8yxXMFiBHPDONB2KIhkuExmUZoEw1uQiHBznOd0NKBYI7wyvDPRSd6gsqAg8lG3+6+ooyS64746d&#10;yHQs6gncpm3BjXs9h1MhQTBmLXzPVQVuBS0ElkDP0Ei92tPOoJACiFRoIbuZqHGPy6BJRUDVUKqg&#10;1oJlyYCOWtED0awRZNXaoevUKljWwPJwLEtlGmilfmRG0NSuwBb7AFNKB3cF5UoHeVF2pJzJeaVC&#10;UIrBoAp4azCZwCfuyfC6H+yiLVnr3SFEh8IT+F4r5Yl1W1T0MzHTCvP35PNUQNSwaEFhxt6DqZCU&#10;oAPE2NM0Q5XzBAKCw/WsE5ojCpkFe1rRIjqYISMZ9UMadkHOUbL57RGobkBxAqc1Qf4ASiWQuVRH&#10;rQWqwpTTmoF20nI9KAFycQDndhcyy5rAGhlcI7guQhWQgBTqZhaKZoLWAvEEopENjtDSxr3bGnZR&#10;bE3QeiphKCz1NS8EyBIsbEz/LA5IntbT4DUCXZz7/tC1yBWaZ5zU04P3RQ6BSD/HHDqaJ3MPb5CM&#10;m5vPHxloId3m5gmAns7x/crLsYPy6PDJOoDBcDedoakCS54J2F7GuxnXN2jWG2nYU54NmFw/t59s&#10;EHyPYeOUw15wXMf9KKLbCW/sODOo5EW5syec7Fnz2e644uM90+8GdkTER+Dc/IwOnPusLb9aum3m&#10;KGmDid43Fz1fcy8AMnCpQlNXMDd4CMQDrTj2th12q1NdPLlFnydagJRFvXM4xk53etpsD3v2ZXxi&#10;BtB1khr/ks393+Xf5X9a+a7/959SXsq5P8dGd+en++p9PEGzwCGLrra7/nOSs5Gms4ss+OUkzCfH&#10;cRd6L4T81ej96iU/c1r+dw7w3HHzs87OkOPz4ZCUo91zee2M+fgOsyP5Y/FP3/uV0/ezcueA+Or6&#10;+T3n8b41Fn/x3Fsj8bTZXVnnZuBcf54O1pBUzOLc55EaUuBmXOT8910fRMRAqs9t7JHnx3sffdkV&#10;mFF9htjO17+aVzGhbl+2p38+OZPuFKRs7Yf7PvQP8GHOXH//qnzmJLpt1fTdn1XCfuW+EWDywklx&#10;n+DpKN+d03+mbXf1/4qM+zPXXsf5bh5cP/vsHe/G8lf7gEaSNBhNf4+3eyGXDxl83ug++3nVL3Pb&#10;X8mna3m1j313fh/fnw+SEa/3iev6GX+/2Id62+7ec273tc5Xzwa6oX025ExptJLNYx6LZVnQWoO3&#10;NgCOx3xjZNu2bfiv//ovPJ/PwUj3ld7wmey5jscrufPVuN6Vz77/VZl5XW9f3XOnJN6tz7t1/N1y&#10;1567PntV53fe567Or57xck8BbufJ9d5X7/NZW6763nfeZaznZIsM0BHbI8+K0OBund1JAjMga9ze&#10;2ysHeOGQf+dni8RkWNIR8T6r5KejyeWccvRN10deHXDK1L/keYv4qPeEXNmgUrfJHTe8ZDPmdamD&#10;xa672jUZUwBFiYznT4Oi5zU1nTQVyYKZKpKKQD1QoRkprCjVMiVOIZhOGBENAKaKqooGpkCV6Omk&#10;Y3TXACfNe1Jn7xNBWstTR53mcCBZK7Ke0dN5a3fqG1np1CdQYc69IgHVQmeZCJalYKkFj0LmiP/4&#10;reLvvy34++8Vf/99wd9/U/y2VvwtU9U8FEAYntbgLdCsYdsb3t8Nfzwbfm6O7dmwNcNmjj3TywU0&#10;QQ7zXPGM7NbBCENDNeh8QF8zr4/E3Ldu9loA0R2POl2LdJDpBErtKf+64as388N+N/0+vUevl5/b&#10;6fNfPW9yWviHNUpD8Ue9ej4/vGKr4/VnYNvxvKwvo2vp8OF6mRnjTrLiWKSjjuHkndoQ6FHXBG1I&#10;2sNlmuqnZ8R1vffvBVcxMPfR1DJ0drnrXtDl2/z3Vad7tV8c1xyClYZtRwet8tqurzDdIVl5+sw9&#10;IhRnZt75ea/0zOue078bLH5h4BI/UkjPc7LPm4ivU9V/pruxLTf6EgAkELk7rgmG6Ouh30OHxKjf&#10;j37v53Jv7XAoT2fZIfsnxjpJcF1PfdnZ5ebz9ahfDja6dV2HjjmAc3VK66rH91eAXSnlApxLsB5K&#10;gv3IYHe950hVhZFqSjsIUAig4zuXsf56xPt4l+y70kGoRU/v2PeMzqgxg+QRH8dtjN+XMuqwK/yK&#10;Hthn2p3s/qoKpiifr5/0UMwOsGlt4Hjn/ne/YsieAQK01A9q2nf0A0O1zk637pzyGUzXsm1kJYuR&#10;6o7AuvCCzmKH2Onqdx8APLWd4Jb9Cd13FNux2YbFDS0aWiQDl+/YvWFtO8yfCG+pK5Hxo2a65KRm&#10;QWgZqdBFAtEcIjbYEDwdm/0cxf1V0MLpkG17gmdapgPjvVoWSC1oW6ZWHvYhBmponryrrIj6B9a6&#10;oqwPAuiWBUgQq4iMPcR1HePmArgq53nO7ZAlxz1yTQgMCpnYPzmehesFJVmrGJmu8pgmnA7gTHeG&#10;dT0pIkEOCZBkWlymHpQwuG8w+wn3DS02PNqGzRp2Y6rXnla0JTvatpPBbn/6SH9tbRvgyNp2VCfb&#10;UcET6o7qANzIaNgMtjuk8ZxsviN8B9oTiA1iDWFPuBmi7agWiM1gTwd2h2wBfTaUrUG2HWg7tDWs&#10;YngsjnV1rG8Fy6NC1+7UVYQ2sqXWXDmqiAIquQsnm1ah09DB55tkelxH8wQcAAQyNccGQ1UyxG1G&#10;1rLW0/vibB8KGNmNwlF6qloPNDemw3TNtMgL4MmUFgwwaQHsrtiFAJtqDA6BK35EYA8Cgzqgv9uD&#10;S01d3kDQmpKd35XgUAtgg5G5a+xFCWTJtImLF1CfBRYJLJWpjxMrn2KqgyEokJjyC6l3nRllZp0d&#10;IFOfACONtybjbSmp/0ZPoYmJAcmYXi+4RjVZpYoIVi14U8WjLnj0FJl0JWN3wWM3vFXHexM81PHc&#10;gJ+oBLl4oKU+VxUJ1lG8VcFjYdpWAucUjxA8C2BVoTA8SsVbLXh/gOl63QcLZElUoGgkaFGxQ7E5&#10;z2Y/zbC7YW9Mi0xAUMAb5XZPJetBNhngCMYhM5NDE1AtmiA4JUsV+y4DXcSBDLQi6WVkOsT4oHc6&#10;iA4jWD8IXhMZYB6mWEYCpsgwefgmAMEB4qNsLJDI+yF5phOCSB35zkataujLAZPArEtrn0My7Z0R&#10;IKyPQWKJvjom3XnHTL1EB8ivZ+7Rmj6W1GnDDLJ7BksQcNNFrggBoj42c54xurwVkdyn0CEmQ8cT&#10;YZsLCtwMDc52u8OkQMOAAAyS50Wm0gsJqCeAMIxgVGM61DACeoEEOvZ3jQSfG+sUMQKHi6KKkV4S&#10;gDyQrI2eKaKRNgTKgb4NdybKRQVFHUU5B+oiWFSxZG+7d7ZY6jQE1wNanaxwtUKrYqm0Magkk6pQ&#10;r5BkTV9UoKtgWQTLQnIIygC2sbVAU4HlebwuhqXqANCtD85Dsr4B3goQBm+KlmmsGRSQe7UfgVF3&#10;dq35jNKaQ8MIPk1G0M4q+twdW3NYC7Tdj6wHJQYgFhHwpUAK39UTRD1kYelaANcwAxt7AA2SFY22&#10;D55BCCpju2fvzRGYGUEwTZgkwNsHW7bkkWOkH3auyWYKcaaDhyVgtRGcLdUJ2FkEIg2RlIRFKvWU&#10;qBD01MSOpQS0UGZTNsQ4a1LPSLCoKcdrFyTJMeVTZimWhfuYhWJvwPMZaCXQnmQSLEboLHGKDVsI&#10;QdKt4mmBzUvum+wdy7XcwYYE6vFZnoue543clhyHvjzSTx62yG6+6YE2qh/P+32Ph6R9cLr/kFfR&#10;/0tdsFfAmiMi15cgrgeSUNpR0U8TPYsNg5koq/KZ3eahtCu6gpklhlGjp4VmY7pVCDgAxUBf6735&#10;Pp4zwFezfXReXyEDPDdun2y8rH/yAfdXnHrjZFvousInR8BuY5vtFP38Nd97tZkfzz58/9fylR/g&#10;u4W4wm7n4HyQqV7pVNUA561H2lyTeTDZLmE7zzonRlgC60upmdVDBghujFVwD4u00Z9n3/k9OYdv&#10;AsI/6Qu/gu7+Xf5d/pvLK3/v/TX/2Pr9svximtbP5Bkv+IgRu3+/wnCAPPfR1kq5cWWa4/WHvS23&#10;wUvhnnllkKzXZw9nxTcMbicj4Ic6jt8/c7Z2wXTn5PxV5+93yyvH9UdH5f1ovjKif7fcv2v/6/Oo&#10;8/l5f9bZc2fon+uZ676+19xHrxwE3+mLuY6vGOdmAN0c9TVrVCcn7uVd5fL363Le7Kh4zW19fS/7&#10;7NicPxZHj07qY/xKCflszdyVs+L2uSNlvuer8mfu+U4bv1v+WWv/q3b/6nM+q+8qW+7kzKt6xpq6&#10;lcn/vHIcgj5nW7rOw1+Zl39m/7jK4v7M6/NPB4JLms9rKq8/KyPv3uGVseGfUTqV/7X+V+My3gv3&#10;MuSo9+u5+uqaPk+6MbO1NsBt7o6aLHMiB0PIPG6WqWlmBrouu/d9xx9//DHqfn9//3iQu5l/vzKO&#10;n+kd1/3rq/vndfzV3L6Tm5+9x3Uf/aq+z2TK3fNe1XtX3ytl+6v7f/VA/UpOXuuNmzq7M/ar+fLd&#10;Nn02T/q/89Y/2j3f++KcfNRBR62EDINPr7LrNUfDezRb2q6yjjmybW4x3/MsP4ZM7c+X6133+88x&#10;Jh9ZdcmKV9CTpMpgJuttL9P1sx6bcqKUrENH5DwBPA4BI0Y1jrfg+DNWnUAuPZz7ASABfKaOkmOv&#10;HhBjao5VA0txrFWxFMVaCpYSqAuwlh4JqwhVLAE0ADWQxuaY2JAAT3YA8cOBQKaV2WkMSIJCwhwh&#10;x9iXbipWPYAioFFdnYc9GohLpphrqN4gEihVadAvBY+14m0teFTBj0Xxtx8L/uNHxX/8KPjbm+K3&#10;RfCjBtZ0amkkMMAa9t3wvtH4/XNr+Pl0/LE53s2wNzrhzc+HWDqVGOVcQmn4jwT4pYG+g57HHow0&#10;VkUgRMaYje+C7xoxQTWn8094zqiT4t5N7fLRYflJuZeD6fCJac2InA76t2y2k/FMBpvO4TRiSWfi&#10;iHq9noli3D+cTae16ZfrjzLvWZF/ez/4fwDOTfvNzTZxyJvDqF2UbBC93ZSzV0DTJIPugLj5Lods&#10;oSw73nXeB8/PZ78dcmem2LzqfgAZLa7n5UNcdtnPFNE9ijqkG1IYOe7uB5A3rkFXs555RN0f7aHD&#10;YH5e9sT0EwOAd1zRAT9DtJ/6AhNo795W8D2d7k7P6OfZ3FgyRe0ks+U8V2X6e97vuk53gHmCcnqM&#10;EeeXTxH3okeqVAADQDe/29zWzj63LMsH4Jyc7AXrB8a5a1DHAMZ1x7L09K4VRetH4FwluID1cn9e&#10;SkHRzpJX89/CvUvl9Lnk7yKdBaYzkuhYr4P9Lhi/2tPnjr3/tAfPDsN7+8JLJeTTb/r3BxhpSIZZ&#10;L/tC7e66GkQ+6Ep00M+byqH/UN5c6hqP8+kWufweE44gAYfjuY6e3p555HqqwGV6Agi4CjvmtCk8&#10;EuRGrz0UAekBPR04tzB9p/qOxRuaGywaYeXe0JzpQ80a3DKdqzeC8iVQ1fEQstgsStBFgQDuCDeI&#10;kLUMnflWMZw01Ds02WMLDA17CDYHtga0Rgc3QVUbyl5RGtPD9X7usgceKMGgjigPYFlQHitiWYDl&#10;cZzn5NDrrNTce8hsQnrfCikJsitLfhZjXVCoJCNvdDBuofyWzraS56ouE4KgPq6evucLFAkMi8LP&#10;CgAvZLcLA6wBUqGhUFd4rKjY0bxhMcNmGyJkgAvMkSlDkylw62mBAW8bou0QM2jbUDswDO9kPsuU&#10;vpYsdtgN3gJ7jrvZBhhZ52AbYt8AayjWsJtDNodsDXVz1N1Q33fUbUf9ucH3DdqeWNDwqIZHcTx+&#10;FKwPRVkoOtUNtu8AGqwI0BRiBJZJqWSnWxRRFoRUBk6A7EwtHJsHrHG+a+79Fp7YBzLONRPsHphE&#10;czKi8YMSBAZXOFYgnaFcLwaCvvZgoszQisiUsTUETRShZP5xCBoCCwKWac4GhH3oWJTFxQtKYTCM&#10;C4AiQ7YasSRk4ImDgYjmFYcEwXJtvEtgL4FHTnPO2cCqh723A1i7aU4SXh8gMCEhuwg4zHpgp6PZ&#10;jmacz/siqB7cUwptxQ7BHoENmd60GZ6N6YPJqlh45lEyY1upBJQpdR8pBAGUICAuIuAK7kUVUDAd&#10;btsdpgcQv4oysMgi02D6AKs4BCEBKw48gEdVPBbArFCGh2Va0MAihBOFBqACk4KdsFJYKN7TBrSZ&#10;YzNLEJnAdwbx7NthV+pg1ZbgX2sEdI09SRVSyVTZ9/Fud+oAaIKkiVDp4763Q9fve5Tocb5DSdYr&#10;OZipROMAzmmySmlA1QeAjudCgYIMhUz1K8RCeAIEnX3vzpTIAOADEAQ0wklBhinQNhCcVw7eI+AB&#10;gQCSKegjnxMOWBhKcJ5GSXmbB1dXBZJtdGh17nDRTPOtaMbzOcThINjOY+63gwEUAEohqG1ZuX9J&#10;RepVQFGBC1OburFPPJmrCsp4tjkTLTNcjudclYAEwVThBjXKdKVammeWBNYgUCyZpCPgLSBFIFCU&#10;WsY5pS4FawFWJcCsOcFoZOcy9POaiqOIYimBx1LwtgLrKvixFixVsKpkBsaC3fO8GwyCERFEBZYl&#10;sK6CZVWyyVWF5txkClbqACIEbNaqWBb+IINzwhXagaDFU+dOeS+BIkYgoJB5sp9dpBR4KWOOupOD&#10;FCNouWBgi8bZRXBEqYHA4ZyrTycQWkraXpwgaoL6gN2QIFg+R9UzXXhn9U17cGEqXoKkus2HazDE&#10;R4aADmxTCcrHZPNTajIYjUTOhfDUeEmhKCAIrsNRmeYcKKE5N3XIcwvK6ebBtojAlII+inCM3BGl&#10;s45XVEv9ywzVFR0MRkC2AgnArQUoBVjG2Yay3J1y3fcCWKApYBqAkxCkVJ4ZsDLdqkHw/gwsIni6&#10;47kHWgQQDeKCJqzvacDP5vhj2/FzVzx3w94IOidnsmK2xg3blaTuPc6gB9AP6PaObhOZ7CXC3AwR&#10;CTjqAXZT8QQqcN7liCmfQRsCx4t/F7gENANiQgwtHynR91KeH3q7zY772V6eN8k+2Xs9AX/TnAtJ&#10;tkuVTMF+7hPaB5C6Z9o4++fj7fRqRs195cjAgbkPj9476pqVqUA+6/6EdliCkUEiH599nPVxHr/8&#10;t9uNA4ctKKb3vytf2dXubPav/c4v6godc4/XHmffo7/QIXUIFUSQJ9PTvumIESAx7LFiUC0wMZ6h&#10;9XgGf5vnToIig/KHwRG9zYFb49mLQqzovwFz/y7/+vIKX3DnD/vXlVMo5c33s+3263Vz52f8yhea&#10;0OOv6xbKkqGAf9GmwTg3jCkXh/KvOqvP9f0amGou/8xBvnOSXx3gx+H8a4f6P9KG173w0VFzGLhp&#10;MroziH+3rfOE+8pRPG/E8z39SX+2f3of3ALlZra5G+DcdXxEen3dsOun55x+f/HOr8bkJGyGg+v8&#10;L35lPstrZ9jcjrv29/vGJ31Tj8NR9VGd+vwZYzw/WeevgAxfPeNX1/n/7uWf9b6vwC53ivCr+67z&#10;aJYXn7V7vubuOffO5y/eBZ/Liav8mv/t7z2n4pl/ZmNbB3P160YfyCzH5LRGPuvDX3nPf36hKeAr&#10;+frVOr3b6/q/HxypL979uhd2xrkZPDf/3o2YXX73e/rhd3Z8qgre398BAM/nc/zex3Z2zs5j+Opg&#10;9tV7XPvqqnx9p7xyRr+6di5zmuG5XXf6xl3b7pTf63r5VX3gs/Z+Vc+r735Vd7pr8/X9beq3u3H+&#10;Sr/8bLxevfdnsu/V/XeY+pFWzNK4Fx2YQYdkdwbPeh7vm/bpk9lrcqQLjs97P36i6AtwinzsRpy5&#10;vztjTj5h+i5BTtINaeWgsx99cESK8mkTAAZMOz3WgQA1ksWuHmwBnX2ugwsBOu81JA82ig61ChFU&#10;F7QAWWEiRvSzFB5s1hJ4lMBjCTyqMC1RdTwWgiQAwDpzVxSYpDPRgVqBYjuKVzrTBTAhm50IQXMq&#10;lYAlTQdytovvqOmAJHBHO9Ng9s5IzxMBdToaVDJNHHwYkCuAtSp+LA/UWvHbWyV4rireFsFf1gV/&#10;ewj+sgK/FWBVx6KTUdA3WGvYd8f7vuN9N/zXU/DHc8MfT+C5A88W2FywB7A5Uw21mHVWR3GBwPiv&#10;gqlOLDJFGQ3Dgy2C1vkjmUGQVUB6fQL0KOZIgxX7ycdM4rPH1AaATJ91Lte1yjn7uXyPmNfBXM8L&#10;HSBpSE73xXF2EP3Ipib4WN9JXnh/dowzxvW6u3ebzywiE3BO5HI+m0Bego/tG/JmTssZB3gnI7Yd&#10;B6hX5AKKOdXXDduHTOsMazyr9OdMc3N+pw50wZQO/sIN/UEPnSA2o88uLHX8tyEyTYd32ep8XwI5&#10;+7VpjI0AWQUO3Yd9wH499JPv2Dam9kzXj9RkrpPs5xw7npUsDrOugMvZ7ZhIo4j0vj2eP+R9yuXS&#10;oUmlz/Fci2kDYjsPYFx2zKhr6IXo59MDxEinXIOIpHOSRTN14Bjf1udK+aDjz884UrbW8Xuvp8+d&#10;qy1hvrYD6MjAUhPQpgM8t5YOnFvzWqAuerCUag8M6Wld+/MSPCfrAMKVUiETux1U8pl6AvxJ0XM9&#10;uc5ONpBpPz/JB3xcz9x/DB2g1M8SfW7OoNrbEsChkdCIqDmZvhM3PGTStdqbx8b4X197vY7j32ur&#10;52q6DgHImOu8/ADyH+1JXST30w9tGQ93eJXBPocg2EZBRlhJXU69oTSDh2EJpn1tkcw5RhYQMs7t&#10;dF57Q9jOQKPU5UqmHlskUBJ4wZQgDepG8JwROCdhTDkp1CnQ9dMIhBkMO9wL3AocT6YF6/IsCgyC&#10;0hTiXXcDwhIcaC3ZeQGUDbFWqC3wZUGsK0pZxvrqfeVFKCtSHyN9TIXWAohCKp3lGDoRdbbhUNJZ&#10;3lcUqdTx0sbn2lMpK+uTAolc8ygYKYCV7EpAPifyp6QuHWQQhiyIMNRkFqyeZ9dgqsNIHdKc77c/&#10;bezzDPzaEyRpmcI3UHKcSrLceeQ5uBm8GVntoiVw8gmxHbAnfNsANyzbhq0ZZN8hzx2lOeoeqO8b&#10;6vOJ8vMd8dyA7R3FN6zF8Sg76qqojwVvq6BqQHyHbBt8bajbDjRDeENVZerpqmTAqSv3GTiwA013&#10;bDDqugACZPaCkAkrgiO+J4jNQ+BBB3x0OZdBwurONL7aU8MG0y4WAtT3AGohO2IJg0iguCQ4ILCA&#10;Dv49IqHmBLdx9TOFrArJ8wCBdaBpVWizBC0oipJNmvPSMz0smZs8x5ZsydTNWk8nqaybKVJ9MIO3&#10;q04XNvRAQQy7a8JiEGA6TgIynfPTHGp8TjHBYoL1ISgrUIrCHGgOPF3w3kEQe4M1gvmXh0CNZxI1&#10;h7aGUgqAQNVu0WI6075P1yLwmvLTCBwQCQa7BAEh4gEYsKhgcaC6MzhGAiVTm5rwGSaK35ZkhhWB&#10;hCZ4RyCZDhOSTm1VbCjYUeEQ/DSmAd7NsWdQjmeK5EjgXGsN27Zh33ke23fDvhlaMrUNYL5igNtr&#10;LahlyXk+p2hsaE2wbQwSakFGxfPZJAFYCnTWsaGHSzIVpfgSYQBWD57iT6Z1LWQUKwmEWyRZyyKS&#10;DYeMOB1AZ2PPAkwFiyDTD8cAcVgIxB2mCfpVwKMQKJNo854mkFnGc1wtMh2dDNbECGp7CoE42cMj&#10;CDJoJnia42kgyGbPNLKiMBNUI0tlBGc2WRApC5D9t1RD3cj+Vx+U6VUFVXvK22P37h4Wjc4kxTWz&#10;B/8lC1uBSGOAmQtKAuIUjiWCDHBD3AsEFb5QNulm7Pfg06oWaM0zSy0ICN4WMofsyaBJEB3GvNAw&#10;LArUBXisgbdH4Pc3wW8/VixLwZr1RSQYNG3PkcqML4qlFqxrwbquqAvBrkXAFKjJl+AOAgWVaZNr&#10;D7gIyl0Ph+d+w/05zxumgDjCyArKoKKSjFSAgWDHIY/iSBksYmh+BGxE38v9sDU5hHOqa1rSoA2Q&#10;ErAMvmtOQOu+E59ObD/Z8qt7BlI5IAH3ZHpGTT2APwOMnPaaGKAhR5EOUlUUOQgmImIAngly5XlX&#10;x7k3dYrOIKiS7H8FiIJlEdRqBLxKJfAmkg0SDQagigCmsEq5Hg54ITDQWsOannJfaHeiXM1U3+oE&#10;c3dQc9qC/l/23nW7cV3nFpwAKDmptU/3+z9m/1irYosA+gfAi2TZcapqr/P16XCMVCq2LhRFgrhM&#10;THDKFU75VUCotsHBcbDGXeMAACAASURBVKykT0iAZSGIGLAQnA2bEWhR+BbjW62iaoD0jSNpoLrj&#10;poTrbcPHVXC9Ka5Bkotaue97vTMcNh5Svw7AUFPEOQHhbVdpn1POjraW811a2Aj5CnaNJj+Jt7ip&#10;Db9A6PcG5oLQ1eM2nAzsIiPOgwkcZ958Ce2Gwz5qfppu8+e/5vEk7NnfbuufxOKZO9B05gM1aqvi&#10;hXgBWSRyYCTkIOO13mmLJovK27h8fum5nfmGzuJ0x1K3Z8edx04+A7I8ropHRFG++S6WMfkidgAz&#10;blecLuJ9uBno/lX29CcmGNM1kxcnv5jlXkggxEKe4yyjogcw7MqR4DPPn/7lvu9AyOK5v2mXpHvz&#10;u323f7Wdxbn+/fj1V9rrbHSvtH189vgdgTnspv39B7h9HDv/fhw7fFqq9VEw+ll7BYAwO0WPwew/&#10;0YevtC7EU+keP9MxvN+k/nT/ngZ2J6fio8D9rwbLzwL3p3140ucjIODsHvM5z36OjHN4evx+Hn02&#10;Bl8GFvg9sKH/zZ6ljJqDWlJZoJ7RcxyHeax8vzrvxufYz7P3TfQYDPj0sZ7M1T+9zn53bdwrXr9+&#10;jVfaZ7LolXMffRYB4/+OSnU2P86Cr68+1yMwyrO1vrv+C+/r0bpu3zWn2Y7JZgLSHYFz87sLJ/tx&#10;zd0/4++slXavf0M5me+zC6C5T6GuKXjt45z5vLtzn8j+47Ft/Bu7EDP3dzODFnuAMO/PeT4zY13X&#10;ZA+Ja1+v192xx9JLcz+Pf//KuM/z+tmzv7KffeX+d3L/wTWB+zn1bP+d+3LcN74ytx/JiFflxZk+&#10;9+p5z/4OZ+0+kN7n+EnfX7nHo7ZXvPfPclxnx/vevUO/P659L4jSIcG2MxICOpBimitjzgzwaQfM&#10;5T3mEgKcoJM9iO9clp+3ZswcnSaNrYT7HtbC6XMJrnuZarvvAn+Tzv3mvHIG0XACI51b3aGRDpAA&#10;rnF3uHjqW5wZ7O4OsIJ8AcNR4CjiWMVRSjAnLItgWSqWIlgknI9MDIWgOKEAKEYotmERwioFWoLZ&#10;hTOTlDNIJJzBJOFdCb42X80rYBxBKgqWFSAYOijjNhEYjAxKAoGdsWZgQMhQENnyb2vBfy4XrOuK&#10;97cVb5cV7xylZN4L4T/F8S6KCzvItwAFtflUr7huG35WxcdN8c+t4ud1yQxl4FoZmzmqBRNJ9H2a&#10;twhWFfR+JlDakWWJ7uesEQZIiAarnHtjH5rkDYa8i71ilJQBEKV+7hyW8/o82ws+l59n3xM9lvH7&#10;64y9lYiwq8fbj79nlT7eq699zWU1lTo++z3bSV3+8QSkwyzvngPnjnsGEQUDwC5JKS46l1rfsdod&#10;QVk0GOri3ATBeQLmaA+cG2NBWa5vv3fd62z7c/qVduM26Qo82P+as9Sbw4SCSSPeZQT5j3qzz/fq&#10;N5/fI92917l/81i3c/u1k60ia5bAuyPad8fPwLl47/OeBLQSxmfvN34POR0ruIIomD8pJmGecc/u&#10;BzSWj3wmHvfYMcft7nscw5nFMcZsPq8xUM76/XEcG/NnA5XFXJ3tjdKPi+DZYJ87AucYggCXCQT5&#10;uzHUyQoplOcEa4iIYCl7RrrG2jNAfEtefwEnAI+XYLIjovg7+0GS/o2JGS/Kze4Bf8GSUcYY9BKY&#10;97YSAHAv89pYMmL+jBdz96rOWwqSmCtDLuvTk+K9nt6n+698fySN4wnB3MQnJnJfaWPJxfNj7Cd9&#10;LCbf3eDJmO96P1/H/QRMAImiJQpQAm2YHI1ek11hJeap5F64eLDXcJ5XvcI8QXMZdIbVADF4cGsR&#10;DOzBlNtCRrRdgx9EK0hvgFW4V0iCjmuEAAE4SBXEGvPCrolU8AgwWTx5ahUwBwSCrbZStZTgPIsS&#10;om4BVEBF8Q1uC+AKkRsGoDnOq8n00LlgmMFJgcZcQLl+vCTTDIKBhJLdRknBCJZGhgwQa85/k8bk&#10;2NgppZdIDsBprAmnJdYHcQ+GJl6u71sBmFSAW1lHh5dLgEI9gROp27X5fXkb+128N4W4RylSDRZC&#10;UktggwK2QRFl+BrjzoaP/HuD2i3eZd1g2xWwirctGOeW24Zl2/C2KT5uhuV6xfV6xfrPT+jHDX77&#10;QLEbVqp4o4q/VuDHUvBeHIUB0g232wdw3bCtW7DjuYYuuwgWYSwcYGH3YFMU5QAmAdgSwGJEWNJl&#10;onK0H7JNJbcLUweos5UoFyvJFigOsdgr1AlLzvabcbCkcZTy3LZgdxLLaZugC/dkNK6AKwMaQXcn&#10;C11Ug5WRPf3y1vbzsCE8dU91zn0lGMnMPOS+Aw6Fpn4sUXkPGwgrGDWBDm3fG5LUYy9NPQFOHYil&#10;CTBsLEaqhu2m8GQ/AQDZgGUxLC5YLYBJwoTqhBtG0koN4sLoe6lhJyqDFKBbADa0LMk4uMVLoyw1&#10;7Rp9sQBQMglKcnuHLyZ0INZgtfIt9HOnAFSlsAt9A44Ll1hHHLaTSIKSiCHscFpz3B2e5VorLagQ&#10;KBj/t19QTbE5sMWtYQrolsC5LYBz1+sV148NAHC7GW7XDbdrA51VGKfszVKYa4kkIqaCtQQAs/ml&#10;brcbfn7c8PNn2Gpbpb42Ld+dodkVlnbK0PU8DJvOICUSABkRApGBueY+HdilCzkqhc0j5MGEZaPS&#10;gtZgd2x7FVKHpqCTSzyAoSZg0zj6Z2CAQkY1WwGzbpVsWWYON+r7mGq7T7zPKEuIZPeM+WsgVIuf&#10;zaOssHvslW6h1bMFoNWSwd3MOriYGaiFsRSDiEM0mOZEAhA4gHOeiRia5lGApIxiTDYY1D1li4C9&#10;QDKlg93A7ijEkcyTPoBWIhdgFGWoCFbWZB5SEC0oFKC0vr5JoAmwVOU+VxpznLqBNgMzYV0C3Prj&#10;bcGP94L3HwGEW2WAx6vesFRg24bPUpeCZWGsqwSLnJQALTsAUZQqUHO4hUyiCXhCbuHXMASrlAVY&#10;3+qUEO7B3GcMmBCqaPheLNbulmVZW1nUaoA3plwisI2Shuj7ue+Mqs7w6CnrOGSFOgUzawOg1lyb&#10;oboE4x8T4IpaGYUz0bAliMA7I3OzDUMu7jealkDG1H7HGt3b+CPeRm09UatGFfOwsUQvUkBUUCqj&#10;FAuwr9RuZ7WSu/CsDmDBvFhAYAsQuAtH2eGkKDUFltIYLUuwpVokPOnCWLkx/QNFfLxnj71KXBHl&#10;oin2M44gfCFHYcbCBSbBkV5JscFxc4W4gmsmaSBKjkaZecd1Y1yr47oRtg24KUFVIhkU3tdMYyKU&#10;9u6x14gf+6eP34XMbHPn6JOffQTumeyBZrMjGVclbe5Zf5ewXzBY2js7/AsGzL2/ZsR+4kd7yU5N&#10;HfDeXmFg53NqAItguTtxraKBvD6LG5zFcMYxisYO+KrP+v4eUx+IdqC5z0Yv3s2rRuLz68x96vjL&#10;Q//GcUfQXPp3Tfue1mw5IoqS7S3ROn3fapH0bf21xYuV5sPxwUYnzb9CQGPwm0c7Rero/+7bkRx4&#10;fOa4T6uE9/vj+N2+23fbt2dx0ka80D/3BgMfa7jpDJ/HBOb/n+MEOnAuhBLvAhvdiWlnjtnjTwpE&#10;xuQ0SsVEw+AlO3SYaZQ2Ojjyj4GDR607DidWl7ms53Gw5797qZHuKfDdJt+aHfs9hfWebZa7YJJp&#10;Zhw3ZWH8xK57HthwO9/UzgLlZ/8/C/6MYO1+vI7HPdtu52sxh0PCpne2609Yobt3fDy/OSrCMKc+&#10;H5uiz0UAXsPAan0goKZ7N9RzC5ecC4CgyQ4nawQNKLNYyHMu9gABBe02RcaDOYdxk844yS3XqG3W&#10;gii/FbzM5ooiHHT3EkEKUFxPh+aACCA3ZXBSBuZxpNnAGGPYOAjaPNkZ+tP6O77PHnCZ3vU+KL+f&#10;T5+143x/dI3j9Z8pjXMjR3fYv9rafDhXSO9BJdyefzrvkYB81M4CZo8Mj/ne7h7ytBFNZNb0Tl4Y&#10;RUmGDiQamVfHe5wFzB49y7P+HeXV2fed7PATmfeopS9nx1Y0ywo7XGcGas1AunCA7D+fx8M9qPC7&#10;Y8AdPLFnRB8N8GUyNHz3rM/a/C4fBSzjwIrHbbCpPWrH/tztZaC741qwMh7Vp5/pvMNe8egezfhs&#10;n7t7L6kBRLnVWiu2bcO6bbhRlNWa95f53DH+Qbfu3pw14zcwnztAgHPg67N5Nj/nZ3N1Dgw/Ws/n&#10;e+P5NT/rw5kRfQwWP7vusS/H9/eKTH/0+XE9fjbGx/4900lU9W7+HtfPwz0DoVvM+5oen3MuGXd4&#10;vjbGr8jEM70pHF+PnzuPAjmH7Baf9AvdydUW3BdGQML6/jzua2aonkFOpIPS9wCWFsgSAG4JT2h+&#10;Coog4aNxPhuH/XE5Vp2hLq+V/Yjv5HCFvZyJXXkcQ91BluUT0rkfDvV8r8nOMPsqHISFCOoeDAcN&#10;vOGRWd+yqpv8EA/9sLBhLYT3ovghwGUlrIvgbWGswijCoWdwAObECSJAqYbiBChAhaPUR7KUNEdu&#10;vMOJxUiWLCPgPaveFVCN7OKOqSLDkvufkGFlYKWKRYBFYm78JVFaZOEFS+F4hnXBX+8XrGvBfy7R&#10;96UULASspHhnxSoxDmLAVm/Ycv6Y3aDquN4cP6+Oj8r4p1ZsxKjEuHkw6QX7loM4gtsRZKlwbDnX&#10;FIUKVme4V6gRTDWro6UjXRnwgoqMhiLKoyhaiZrce9q68QgU9SzgNhfS4A2dYMzdFtxmutdTWgt2&#10;MPl0Lx8yind/936Z9e/6+qVxQNs3PA7AXWovxl433fW0P90Ws3EMgxKEOZ2LWEcBesrg/gMRXZrT&#10;kYDQL1sm9bhe15szYBHMP+Foly4D9rJEd2O1lykMj7J77RgKFkGiyKonagC6dlYDMWVWd2PzTjut&#10;BTqPY9VHuL27nc41WQ+7z4Fe3CfnmzXbO8EopujKaXOSh/qoB5uqzQt7OL/Gntj+pmG79f1g57JN&#10;XUciAauNvYQPgMk7uRyRRwlUou7HfeT09ua7ScBi7GWa9jhCzqFdc+j5R91y3tPlYKPOz0kI+2ac&#10;N+lXtH+f7h77FyGYNtAAAPu9151gRp35b96j49gx52Z/wmCyb/6ExrQXTvQGX+aygoiw8CjVuhTJ&#10;Eq3BPrdwst2wdJDbKBfbSr4ukGUBN+a60krGNtDPcl9OlhlLuUQwvt2bx/cAMpFw6c/jLP15heOa&#10;uqEfH7QsnHM3S44nuJCI4BPDpWNeU21exzdtXgBjPszhzi4FDCO5dFKVZgaBxt7YpnzXLHJ6lOmC&#10;Pi7VjtoxScZ3Of+mz1Lliu/b71ms9zm6b72/HiXjaTqvyStvZd08fUnT/mMI1rbwCzlWIIHzB5ua&#10;NMuJBUMOW5YXhIKMIJdrBsIHaM69AulFKg044QYyg2mFbBsWvgHLDcYbuN5Atxs2rbm2RrlVkgCn&#10;QBWuN5h9gLEBXAP4AsVGwTwiriAzMAeQcPOmY00/4ASChi5kXOBr2jeVAc6S7k6hTngD1UfyRDBF&#10;xpwtnKDYJcofi0iyXAmo5LrhBaU2RrqSwCTJOdwSKrQzTHQZahSsXJh9lAQijtLLIBQEAKexX/Z5&#10;5khQoYEtGOcWC6BcUPQ4igcDoXp8zhogJvMNrhXkG8g2WN3gVmFXRTWFXAM4d62KpSrKxweW24b3&#10;n3/jdr1Crz8hdsXFDRc3vC+Cy7rgXRJEZhW8bSi3f7DdPlDrDXDH6iELFuHwi3o8r5cNm/8Nrius&#10;/g21K1wITALnEmC0rQKSHGrFYSvBLgIUAq0FtKzgUrtp4M7AIgHusuCErgIsFr6VYPMLkMwNjFIV&#10;UgNMZeq4OVBdgjXLk/VLCEvNUqKpizlC/2YFZHNsnZmegrmIGEQBaHYXFHgHeqhFgo5ZhqYNMF46&#10;y5om05gSwYvCFwaVjF9kSd/I+SmpczgIJYLw7J195wbDh1eoOTalKOHcJJ0aFqx45wt+EOFCJUpZ&#10;8oJKwJU3KBdUtlhrREAVOAMssXcZDBXA37f0YbMPC8tjDcR+KfAaJSXNowxo2JUp9xXhIyrJvEXe&#10;meSIAhTJRAA7SgkWulUqlrWgFB5MlOzhA8dY20bBQGhZ9tOJoBR9MGdkBWyYRknBugluH4yPj1i/&#10;28eGjxtwu2XJ1lvqbAlek4VRSpTELEuBwAEGNjD+uW34uDkuawBB//nHIWa4YsPVDeBgH5uTWprO&#10;ZYgSjlWjhG5SOaNuAJihHXxCkEKBaBPCVixGIHO6GnCuJ5RigM6iJmWA0eJdKjTt4lUdVrgDn9yA&#10;4gwmDYCwNQBI7jlGgDFUHVmvGoCDpYJVUNQgNVi2YDcIgrkxWPkM1+2Gj63i52aoNXWsZAYVT33F&#10;Yy5ZraF/6djzpBjqQqDCWGuwgRcJ34cwUHyY6gWSdkMkbNQEGyqFzzfu5QDFfsceuiIomfK4hvxi&#10;irWQMl0sQOtmAqihzgy1+R8mgyzARQTNtjIPRi/TEqVHDaCygkkhBXi/AG9vjvc34PLGWFfGsiRg&#10;2xWLFmybo0iFNibD4mnHRxxICBBa8n0y2FY0g8IdUUXJHaQGsw1MAq0ajItKwbhYOUs/A1INbhKp&#10;a4ZA1y7oiTN69WTAC2CWo4ZNb2GGae79TulDcU4GsmHLKYXNBaMALYOx5fsOFjtkaWBGmqpJIrGl&#10;foNk9Qx2b/EAl5KE7SqpHAaTb9gssfc6FjBWzv8zdfZGYcCtJmOtgFEgGYcLa8OxsGFlgXDFellx&#10;WR2XVfC2FtwgeKuMlW9YSwGzoHLBRgbzYAWuAIwL2A2bMj4IUAiMDdUZ1QmSril1RlHHezJ3ei3w&#10;CqA6llWBjUMHWgETxYJWRcEDoO+AVYdVAzQA41npFasTKodfnMzB9QZOekQ1gyJ0sWDdCj1IvUb5&#10;6xtQrwa9rSFfzXN8074DwzXm5d5Plzoawr8hFgDbvd09/PGZ1hifGk/HDR/2iNCOGAI13wIRqgbI&#10;ltOXIZk4hIzRMIdO7FbROPB2dmjzPXYfdSaU5W1dw3ZxCp2EyGIQHFn+ecSFHZ7z3QGPSLHl+xpV&#10;LiwYySgAlsO2GJaQ5vgAzR/ByBeJWBVTsvPOaeNojM5E3NfIXEGtHd2WavMPBb5vTlyO0TcA4qn/&#10;IwBlnEkFmhgHqGHnfgDl3ugIEMpZDHFKqJ6S6FoCJU/+kH6tg1sipt/sUwhuc/KY9z75mvrz0phH&#10;DdQOKWALRmLxsClyM89dYN93T2eHTv7Hxuge92oA3ekcYrTEHEoHu+e7cQDWGczzfVNjVI14brmz&#10;NPetuQwPObcvt7NYxbG9GsP51SbJPu7TfGj3ZMfAP7zQvhJ/f9QexXN+5f6/Gv86Xzv/vfs/On7I&#10;qeHrOWtt/h3lTGsneeHn93/wyHHuITEXh+dtsfJJnrXfsU4MxyH17FvIwzhe8hpR5p1TD/Xwp7SK&#10;ShzJBGixmh6PGM4ryodhkrh2dr/50O4Y584C3g+GKYFFreTQ+VFDkX19Iv3qYn8V+PCovRog/7XW&#10;HLbP2e2OffnquB3f39kxZ8f/N9+P+6RsteDZF34w/99H1kpoVHt2lFefY75+Fxi757Jxn+n4fWvZ&#10;COP/hBRY03mPG//SPNs5L6eF/zubxvH6/+Z5u2vkez0DgMzwkrN7fTaPj+P0u/LiV9qj/j1a75/1&#10;7Xf6/m8+/3yvBg6Zy38C8eztHYezxu5Ac2esZMexY+YojwjK4MNZkH1aeydML195rv/WOvsTiuSr&#10;7dFefyb35vfSgHPX63X3Xtv1ZApmzteP8hxbf6fzfdqYnsvc0a/P2n0A9lxmPGpn93h23+PeO8/L&#10;4zw5+/54j2f7+FfaMz3u0bz/6rgcz330TK8c+9n9z459pmd+tkZ/V/c5/Sy+QGPgmVkZAWSZuBHc&#10;Hw7xdOqnVe2WoALLYAlRABB86I7NeBhANevftedzH8xfeDS2D/agdr67TsGG+/e7P699NzEW7RSj&#10;+P/IKg7QFmDdljDKRJ5MfdjSWRqXbWM2OT+cUcwjoEOCUoBFCG8rsoQK45LAORbqRr0hWNckXWli&#10;BimIsqweTkzxKPfmNNiMhBdQgiPi/gSzW7xrZigzPCjZQgY6oSAyjYUdFyFchKLsahEshfHGwFoK&#10;FhGsC+GtCN5WwfvbirUILktBaQAPdxRzSGY5mxlutkGhML/FW9ANWwLnbgps6sEyYFHSrSJKBCko&#10;nWxTaUUkawCidKy4h7MT6KCAOZje5uKAM1A4IycdPvT1uRznfftsXzQ728/vzz/+nuXqUSacyYhn&#10;99iBWP3+Hq+0R7Ikgju+S0RqLa4/1todXi/bRvP6ayxBUz89mTcogIt9v7UEZTGGrOnP5JhBdPPL&#10;i/MjQaFdrzHOERnMKAF68zj5ZM85jsC5Izj3Xi414Nz0LmbgXDqfG1uFU7LPNJnc5RqF47V7Tcb1&#10;4p68e79HXfZZG1/vz7mfg4/25xymhMa1f8mj5NVnbe5fY5k712sez/dZTznqLUfde7A+5TjR7kK7&#10;Y+d+Hcdy1gui1EKTr0O3bHvqETjX9M0B7tvrZAykHEoJRz9BFIC1BoZeygDcNeDckmxYMie4NVas&#10;zji3oJQFnMxxJIx1KaC8LqTtH6Xf78LrVIauYMnfM3BuV8KVSn4+wHmSe0ID1TGVgB97lpttQLNp&#10;XBpbZTxLQfIwnM+BtMw4AyzAtLPzLPPnc0brAZH8W7yBcPN77GXcYaXn/G9BK4btSom3ftCdO23v&#10;oM0E1LbMZ/mfwb2Mo8XlJn8qgQBa9s+U95adD6h9Xvr/afrc3SI0l4xXZD72Uv0ITgO7JauWgn1L&#10;kKwP8JkFcK6owpcKKxVUK0gSMLddsdSa2A/JQWbc6s/ohxlMb/DyAdIrCipEFMQEYQOXApISDJMU&#10;DEVwRIJGBsmD4ccBN3CWtXS+wdvwcjBemLeScQCMoBQyLUDRAiSwT5J1DplAUGTNOR9MkH1dyNqB&#10;esxl2rsaE6X29UhggAUx4g71yb9AnOpJRK49aY53DJtEGVaWKM+K2NvEkpHQPN9j+jIS9EuUsgkK&#10;eAU8a9vVDeYKUmDTmkxzFVer2Krh58cNH9sNev3AdvuAXv8B64bVFasb3oXwvqxYItQPWIXWDXq7&#10;om5XWN0A0yi9KYIiTU7m7WXD4hcsdMNKBVquAbzxZOk3By01Et0JSakloBWgVUDrAi4MWVZQzl/1&#10;DaSOohQ6JxVQrZ3Zgy3eNRMDLl3s/iRgU8vSodrXt0W+BnThAH21soqtqKwHU5RtCt0U1TnY10BR&#10;yRczcDoCq06x7o0M5hq2V1vvaHsicm9oZYKDidERJSPNCJGmHQ8QZfqy1+SocFQPgNTNDD+rYjPH&#10;1krUScECQMlhckElj/J8aBgtigQVSFaWdijCZtjU4Vl69LbFqyEL4NxUUA4M6nuGJYOcN2Y1anIs&#10;QHke4jDWa0sqFW8fhFzje/90rNXBAhtmXLKfUcjRxqjkYgAXQBhKCfj2KBttZtDNYVvF7V1w/Rnr&#10;7vYhuH5suG6Cuhlu15a0koxSS7DBBpgJoBIAoM0NbzfFPx+Gn+IoiP38KoyfBbhoAo+I4SlHmQuq&#10;5Tw2oJqATVEtdcK2fxglIx8CYOwKE0H1CnGE3PSwi2OfC3ALgbB5JE95gpIokzNCJlYoB1hCmWAW&#10;JYIXZqg7FrOY23Gxnd1jZnAdyahtFyMicFEUjUQwZgc2REVtb9U6DNtmuG6KWg03DT3cyfpO1vVT&#10;d2x1AAGb/sUefRRToHrMuyXAdkQB8Gx6Um19TB3AOHwBxKlJWNiVDVAVMZSwOQlR+llEUAiIUp4B&#10;7iwl9ljzGraAAcTDHo91N9jIYl3H9F5cIkGxRllLFI31UwJ0dVk5Eu1KJFGU0mxHgbEjeDQFUsO2&#10;2RoravoLAMBacrAGS2mcDwQYI/bOptObb6hVUbdgDbTqsC0YEd092fYzabw6iiqsygDOqcN0X7Uj&#10;fgJwS7Oh6D0at3MFtePdknU+wZrNT+Lg8BMk+QPlHk7JBtrGeGZ8lpiEAFHfW+M1WOjORsmIdkyw&#10;op7QNe/FDYjEjpDNE5P5kkknixQsy4JlKXAUXCqwLDcsskXiC3E+SRN3OVbGmcQTyUqx4zuuZijc&#10;/HJAZUp22XhPWmP834yASpEUboQiAcpmynQMtwAPt3ermfjGMbIMg3HIs5oMplojocuzrHw865jf&#10;kqDZZieFXz6P7zZ1wL+428upJqc+1G0oD+BzrMLY+4bCe7AL0v849PYxv7Sx0U5+kZhfjFbgck6C&#10;6klIySTYVkWr0hBAZ57u84LdS/fHtTE59fW0cUgdveu8HVA1J/w9b7O/v+0hT/t65i/vSUyTz7T5&#10;IOZO3zXrMm7/fAm6zGueeJ4euoV3154ALSNrL4V3wmH3kdpn19r7q2eX0tzHXbeSOTX0fokcMWuz&#10;qo27gCa5tRN9U6xg9GToPDufIVEvH3z26mf3SwcN9THGnS16bGeYmdNr/kb73djRp+04z070xX+z&#10;/dv3+zfv+dXY9P+XWvPrnD0hO+783M/imfNqbVi4uaLJuGaCt4n6Ddq+OF8v7tXA5PFzWqqVpk2H&#10;0uh8PjXGRtl7e3rhxwL16ID9FQDDo8/OHL7H74/9+DcmaevTn7jXvPk+DnyOTeFZoHoer1eEQrvn&#10;MUv9UTs6uHf34v13TpyTfirXAMFZ8ZBwfN6DLua+HZ+tLax5Ye6PMYzMAu6OChr+12ltPJjfHtkU&#10;j8azKW2vzINj4GX+ad8/O+/Y5vl3nIvPAAf/rQ3yYTCR6PSYpmA9WtOfredH93v23F991s+OPw9k&#10;nQnvfT9+9b7H8Xv1evN1f1U+N8f/DJojGmwSQAvM7501x/faGV8mR9LZ/I3SA3a6RkI5HplAvyqH&#10;/+Re8crc+rW19vt9nOVXOGsU27Z1GV5rRSkF1yyN5e47dhIRwbJEyamPjw98fHxg27b+7kTk7l1/&#10;thf1veeTNXRcT8fPHp336ric9WW3z/i9wf7Z/Z+ts8+OOcq/Z8903PuPz3R23fnv+bnuHBKfjPXZ&#10;Pc6Oj3zhdKwemRY7AAAAIABJREFU3mVzUJxd69RJMu2Zx/fxaFzv5MqJ3PQ5S9AdrbTKPKeBCGof&#10;S7+171U1SoHWlJXwqGOG7qsK1b3NK6bO5uUNzDNr68nqlrskfrVRGhm78TkccwfkyKBNvwbP9w+n&#10;RJdLZC3vMlhD0MgcgqEPHtnIzW+TIS2QZNArHczCcZ0iwCqEdfEooXIJto41y/2IUOZmejhI1SBU&#10;wVlyJCkSQKbgQgAksoAbG9CydKADF+l7mFaL7Pct2QSy1FQrP1KgYAIWZrwJAjS3MP56W/C+XvBj&#10;YaxF8H4pWBfBysBbCRDdIgXsA/gAN5B6OI6sQl3xocF8ohZgdFWDVsdPAz6MsRGhumMjQSWGkqNm&#10;mSWTcNwS1Sh5AkJhYCXCyoyFCSsis7+XusDZ+j0BX5hH0DQdV33fdj8wzoU79qwNG2f/+b2uNAMV&#10;7uXXvO5fkU9x3H4HbYf78YvfbL3PB71+/h4YQYhHt44M58m5CexkVsuoIxrAuQjg5dhYMMHFYTlG&#10;+cIlHeY2r21q5VYHKJJa6WhqwLg5GGKIEptRxjhsrMF0GfJlAsRh/47i/8MWm8/tY0KWtmINthEC&#10;GujGvQHnwtexH+azUW3HzfvAmIv7vWQ4WMbhe9vbGmWDDYdMyLnDva3Zh+n0x5jfw5kz+gAcnUzJ&#10;cNH3ttEvyhccewfS4X54xmm8++cv6kfxDsc+S2nHne2l47PGjjiPXQPNtVuPoGD86O6eR79CfD6P&#10;a5bQRrM34tgt/QuFCbdWspUAKZzscAKeQKvjHgGeowSvsQSgupWIHYxzAyhfeDDOrRNwbsl9ZVkW&#10;rFL6fYpkCaosCwsmiCxdh1jKWwDnKJj0SBgRGHOILIMlaCoPO/enUmhY1NkcIiDXxlB4yEnumhjG&#10;7z5RJpkwz4X7yRF6S5f2Ph13v5/0ItF09HUNcK0/8L8MHfHcht6x4E0dDaaG4euhw75GdOyp9M/3&#10;PqGJCdCBDgxuzBPWZNhb9DVBc54lXTtIqYGR3AOJZoDXClwqRBXldsXakplsQ2cxTuDvogGmN6sB&#10;nNs+QPYTgg2CDQs7Cmmyv01rp90PAaRwSzBRIPmiughTVuLLNWVRPq8aMphrMAUqMrjrgIPgLH29&#10;FmJ4llpepaCUFYsUrGXBslxQRbDK2m1FJt+td8EILBsLiNcAS0OgFExSxsk8BMBpQRSnEKAB7zAx&#10;iyL2rUIU4DlKDkUtyVphiQIJnVOaLOMmnxQwjffnNZL5LNiTxAy0KVgrihmqOsp2w9um2Laf0G2D&#10;3T4ArVitYnHDhSKRQgjB0GEVrhvq7QarN7gFyyHpLUocCsE1ymFqBfTygcvyFz7K31iXFdvlCtI2&#10;p1IWbzXfbzB70ArQDwF+MHBZgDcGSoXX3Jt9AxkDdk19sYKEUTNhkVKVbvJc4VgQGC2WCvJk01HA&#10;NdiW2AUqC7YV0FpgEnKsuuFab6i6JbuOBquZZHKGh0xnB4QagyCDORJDQMHyY3AITbZHW70UbLvF&#10;W9G02Gs1dTxzA9GCoApK37EDzmGXKAE3GDZz/K2OTRW3vsaDSalWByoBBSAPBjQQ5d7hoOKQZGRk&#10;RlQB4ih9qtWwAVHG0Qyzbhd+FkeRwYZcOgiUktooHpkkGWumZ2/VVjrIzhOIA4ergc3B1bCwpC82&#10;kiyyXmiWPA36WiYChKNcbFkAanvOksBA7r43Y4VSPBcA3NhxZcft5qiLYlsyUdNrAnI2lBUJnBPw&#10;KjByqDv+KY63AvxTHCsT3hfCxyK43RZs1aBeOusd2p6vHqaeBkPhVg3VHFsyDW6TfufmcNMA3pkH&#10;ZnYJG9wkQI6N2bfpSCKCxMyEDgOCZ6m5CGHEPBMCthIMWys7lqpYC6M4gVl7clwvAmVhZ6qGHYwm&#10;6ZkDJFcsAWQOSv1DqIGsFFodH5sGs5mGLh97e4CHOCGiLamhj4ETBtOyw10grJkw4TBPcHSUjsm5&#10;mHIZMVYcCLcAGDCSuTDA0wTr7HiFAlS1SOg/IowSWOjOl8AOaEn9TgE00PRBRzWKeS/J6B4fKmqV&#10;8EFrJheSYeVguV8odnxByFtQ+BqYYs9wrjBubFIF4hIsfQqo1vRhJ5M1PIrLIJIXAkCf/k4j1Bog&#10;5sA+E6oleC6VEs+9xtXAYtANqBLj0/T9AFNa7DkULErNZmgDFu+lBZf3wFhLHTuqhOW6a+ATD1nq&#10;gR5N0aljLwahlGDma6C15h9xGXs8ECqCkMANMcYKSKHO8BylfhVEHnWk3LofC21vyrgcI9jVixCW&#10;pekKCy5LwbquYC+4mmFdC5bVUYokji+EYfNFmFU4LQkkC9Yxc0LVsFk0B9kIEFaYBZuZbxV6yXLQ&#10;RrCFcUkA4yLIUumUay/AhqoeeHo1wC2SFT3WEsgCOGeGuhlqbfGPtDdY8ieAq8yGkvOSPHRFNkSJ&#10;c0qgKWmWTp5MN5/f/5gHUwoyBpMlup7taV8P/9+9/7n5hQLqPvxEI0F+xGq6fSERFxCiLNN59OnM&#10;/tPJJ5Asz/Nmdozlzm2215tt2sCDnn5S6zY2D5sh5e+dffAA60DUAIBdScAR/+D5OXWbZval3fsg&#10;nsUDjm2MQbtngiH9/hrj78d2/bj3AM91tkq3yefs/XPqOtm+jWdt73nyUzXm6MjqjI8cHQgZx0vf&#10;YwmhI3W70PM7cK6tvd9w9vv51J823ja9b2qlXD9FsDGOru9XfST98D/oQ/y32xwL+MocbcfP7U/G&#10;Uv9U2/kdT74/i5+dnf87z/bs3IdxxBevbZ/0/080P/x/eG9bS1A3wl8x9Q4jEeUeQNeqIB0ftsn3&#10;HYtV2oPTJjj81veXONwonY/5U9o1zgISu46Mez1tYyMZWZjEfrdp7Pr0wDH+Jybao8DJ2bG/cv8/&#10;1c9n3391Mn/lnLNg/9zm715trxw/Aion4AimzOTOiTo514azelhP5LzfrI99ySGWdH3eBcj7YBwD&#10;fn7aPyHKoMt0HGja/LwHt/nk/batvQVy5k38K+3RPH40p56BMJ5d6xXB/9k8/socOl7L4sOnxz2b&#10;86cghxc2orNN/bN7PLpW+3+b3y0DdKhs+fuL6+1Mvj3r7yMAyEvX3QUsHgN2ns2lDnBTg0Ghov2c&#10;ZljH3wMw14AlR7CcapTQaox1x/uM3+jgud2zt6jkXftsr9rPp6/OicfXfaFlOUjipgB8vn+Mnz2A&#10;8LN7tvGb2XVaRnM7t4Hn2vvpQbnpnc6yu52/bRtutxtut1sHTbbv5v7d7Q2H7x+tyVd0iocK5+Gc&#10;V9vxnnO/H62143o9++zRGj/d6w5/P+v/vI7ncfxsXH5FR/hVhfxMfp690zO5dPy8fTaP6aP5cyfD&#10;aPq8ye3JkTJfV91RaDidw+me/fbjeohAeFtjRlFiPoLjMljmUgY2lQhNhz/0uTlsOCx+8CTiPjNS&#10;GwAP/fdhTDDPz3nnyvPv6kYe53P7PVjldnYBHdlENcBzxgA3R3OCJBhAFiMA0FlhOLbXCECIYxHC&#10;Ujic70XAhcBFwEItNICpbjocBS4eYLhaQSWcnUKh3zGXDmxYFoGkgxgIx2DdNthmICcUYhAb2Dmq&#10;qkgy2lGUjnkT4H1h/LUW/OfHO/66rPjrsuDtsuD9UnARgEmxEIUzGQTfHIAm+4vBdYN7RXUHLBzt&#10;UTkkmSdAUBhuEFSiYMZghjrDJRheXDSqZooDpUKqwMlQiAfrXRG8FcJaIhCi7FmtYZT0hHCUArHJ&#10;wJ1KwcSr2gf8Zu2nz68pAecos4/r9dHaPa7zR8c90pfOdJgz59Bna2pur9zrbH/6Ffsy5M3J56Fk&#10;7q/pmR1Okw7Vjx/gLNd0cXaZtwcsRQYfoSU1cfczTA7zxuyWjC1hYw0w3ZDvvsu/O997vIP+uIEl&#10;W0mVfmxNW1E7CLCVatVmf1nom8f7OI3+7PedPdPZ0b5o8h3AoSxLHpNlRdw9WTXyvpYAQwzHknvC&#10;bvLW6p7ldqbrHf7fgajYm7RzT/q+OM2FtqfN15xZ6lrSWNPXzAytZGZLruz7Ilp/9W5cd6vffdon&#10;23vIQI5P9kDXeWdr6T557tiG3TDv/8cSu5ZlzAgAx1U1gqDKDKoEmALMd1niMe8BgoBolPBuTHCQ&#10;ABxTyseYG4SS4DlmxgUBfrtMYOz2A0TAbCHZ6ddNdyhrlLFcywWSJWcdDIhE2S0AJAu4jDKxpRTI&#10;9HfUjY+yl43NghARzNDf0d15RBTltbEH2hGaMvKqntdKbzRpfwK2ftAe6aH28r0ft6OkNaCz4TR5&#10;N+TSxE42AT33qhPve9Vkjg/lrZV57/KENe/lk36U8tLjhy2Bh+KQJcqo2vpzl2zWgHaD9biVb69w&#10;rdD6D8h+gv2GggpCxUqKwjxyv9MGZA2GFZKS1w+O2r4HtDJFsLDdW1dV4aqwqgl8Cra1agH4aGPZ&#10;ZGZLtNpKCeYYKdCyQHNtIOc4c+hEETyfwXMxh5HAOeIFSgVKJcq18pLMWAzQFZAClwJ0Fhfusruz&#10;4DEiaYMycz110Ma2NV41AU5wSV+gM7iVTzYFlXwfGu9yWQIkKU6oiNKK27Zh0w1ab0DdwKYoWZJw&#10;IWBlygC5x7jqhkU36HZLkB5AegvAJQEwg9QaiRxvG+r6E9f1/4H9+Av4eUVNNinAI+Gj1igj54aV&#10;FWVllItAfhTwm4DfCoArfGl6+DVBBAkgFoXoFuWAXWFiSShCMGUUOKpvEGvA45zntuVeKXANcCXU&#10;kpExQBIOJFhI4TWAJRUKoRJ4A489yggoDGxoRehSP/AGjm1suwB7Aw3EOysIvba0AHrqMEbIcpIa&#10;wXqxvi85IjkGhWEb4wrD5o6bOa7a5IrD1CCWjM/wBGEAkACNlMK4lAVw68C5xloaWrPk2kOWcNwz&#10;4TIDi3GWwYsknUKMVp1RHCDX+BsOlgBguDCcW+KTDJ9ZtSi1C4F5hS0Msy3Am9JKEALiUVZv2GYe&#10;+96lRDlqX5HU6UDzH+WYCxlEFFICOrc6cHHHjRxVHFduFScURGGPLcWxFmApDm8Me3BIUVwQpYrf&#10;ILhKwUfhKAdbJcvWLjBNxiySKOerjpsGeHVTwlYV2xbAx6pRwjX60PpMUQIUjGIKRiRCLaDOstb2&#10;po0FZo6qJZm+HXVLkI1ZB+YxOaoGcG4Tw6U41CJZrOEfZ1+ce/jeTAH3CTzOmsxfUU6ViMClJuhm&#10;+CIicZlQjSJwygAxxdwoFIlT2TdhT/UnGX+d+nxjNhQmFM4SrRTPwhT2biECEjgVPyOBJuI6DmKF&#10;ECe4p4BhEJJk22MsYEiJ9cES9oJnApmVKLNtFDqcI9dqsyXN4CzBHq+N3SyfL9dIzX3ME3RBDrAi&#10;5LQaUBXek9VCpoZsIpBz/iAZAEOmu+WebGnrIQCNIpQ6c+qiNWRd3TSBcwY3BrmAFVmiNP0bFsmR&#10;qmEUWDK9UldDEtxOWRYzRiBklGJnT3kzLtrfKccC4JmJiT7r6gRtQPx8j8F8HGyiwsC6GJZFsK4r&#10;1mXFsgqkrFm6eSRfCAHijCDx5/DRiKNIlPuVgtSR0zWT8q3pQpF/Z32eldSxSwLulyJYy4J1EZBF&#10;KeF1EZQS91hEULhCQKgAKJMbFBT9ohiLwJ/F/iH57JUAGOOGAIBS2gxhLzo4ZQRg8EIwARYmKKII&#10;qHvEPrwSfIu5FDjaAOQSHMSMSpRzhwAWiAC6EAoVgAuMY2e7FMNaHItEydpFHJs7JJlkyQ3iFuvG&#10;DTQmS9c5m63l7lPyb8owSvur7TFUTmzOvZ9ijma6xxiyTXFmaX6BkegANFtqH4/+zE+7b80uiL8s&#10;jWjO9+mtHOjUz13/cfDjoiIfvPtbkxztrgVmeqzVHEG4Bzttt2fJ+jpCt5niPcxQdurPQgeb08ev&#10;nX9k9hsBe5a+dqrvPr+Lh7VreJMpOYfu7C3H3q0RTHPzWDb5NvrUvAPjfj32QJrODp58SnLnY4u5&#10;613l9u6zauxyweTp+ftR2/lraEqy7WP4yTzL93j0Bej0Ul6xRB+B5abX8LwbL/oa/5tt/1YP935h&#10;zb4ak4vLPX7ez859pT2Ks33W/tRYP3q+X/H//mqbS3G39qulhPdtlkWek2YWYLnvePhLzua+u3f7&#10;bm5t/O/72RwytiPkavuZJMvynY93NyfvsQDufs441wJ0p9+1lUI2fr7IKTkypvO56F44PwtiPL/2&#10;vSP5WSMa5T+Onz+7znHBf6V/j57x7J6PPjsLCv+p9tXr/e79jxO3O+ozu62XF5EBnGuLYhbcc9D3&#10;lT6dBb3GGHtX1puhF2bVEABMlFmIeyWHz26dC/dcCDGCCeHr8/wMWHF8niNQ4Nm8Pfvu3xTcf7qd&#10;BUBfaY/k0Svnn93z0XycP//s+r/6LK9c61ev95XA8S4gNwPo2O7Gu/1/BmrN76IFxLry7ZFJOX+/&#10;A88dNsDH/TwHzb2i0P3XlVXnEWxxT+tkzyrT26H87Pg5N5z6LQ5K7PxsLeg2Mgfjt6o+PW/I85EJ&#10;2kq9zoxzI9hsu3PP/t/aXFrnrJ29k1eU+d/ZA8/6+mxtf3avfTmOc5nx7DkfXX+/352P75lR88qY&#10;Hp91fk+P9Klnnz36/3zNszH+qn70SA/7TK9swXgjA+d+3o41M9TMojQC2DQcbA7AbWKEwwiMJHC4&#10;5v/bdc7WROsPH8aBDmYtHRIDjqPiT5Jbzp79md7xbMxPQXMIxwPd6Sce/iVHOjamPQCKxhjVHCXk&#10;FYiwKAjhVCf3yNIlj3R1QTpzMxgFwAsH0MAF7A4yR/EVSsGISh4OG6YFUgjLwplVzRBp79khXlBd&#10;IS2BkgirUzpsC4QJhQOM9mMRvC8F/1kL/tdfP/Dj7YL/9VawXgre1wWFDQwFa2QkmxmoXqPEqlaY&#10;agS0mrx0wFFgkGQQAhQKJccGYAOhUjgUjbJskQCU6chcHKQOWg2s4fC9CLAuJUrXFEYRQIkicC+5&#10;rkuAA1tCCIimIgzHebDfwwiUDj3MGIE+dl9pn+3Dx3V95rQ5rvfHMmW65ydq09GOfWZb9mOeX3Kc&#10;98KzTp+iOTjv1v7Jmj2OUbgtx+djWxr79Y4ZeueUaM7d4ZCgZF7ay7PJJm6lZWZ7b9fHVrKj2VWW&#10;zvLGDtGu6yAuwQwDhSY7ZYXAvabDdh47TPpK/M1yNgeOQN9oLdGjPc+u2WDscHewHN/EXmazD6Ys&#10;R8vUpnx26iyAx3k7fk99Pt7pMLc9j99/NoPqhx43rm+9DEKbGzs9f/L1HPUqbdcAMnDnCCBjjIPP&#10;AYb2t7U5oJhmZL/+rvzP4X7RrwacAxrwLsaBYmPKkjPkFa2EnREBSmDjDrqcn1E7uD1L0cneX9EY&#10;Lvr8RgQPS/o13hAAtp8JllulDFAbkOC6pQPmuJXqTnaPAN2t4BKMc04EJ4FarCGSBbIUCOfx64JS&#10;1vwsmOh6cmKC5/bltggq++TFVgY0GLpk+ACFu6+jOUFjjNt6kMNcDIYjtiNLTJMB8184FYzzvD46&#10;fe+Pvddnx/q6vx7Szop+HPWjTHboqMJ9aelR6rXJT+rnjf2jAZwJg+GjlVcFRlkigDjnnrVDCS6O&#10;jl3DJexgd1iXa6Ocek/OMAXsBtP/gHCF2xWCDbAN0uSvB3ONuwf4Sh1QBdcGzku9gxI818rIeSRR&#10;QdOug4KggG1BPUYOUAR9rbF5tTExg5AHI5A6jA2+hC7mZvCqoAYGIY1Sle5d/nTWImKwXOC8wHnB&#10;higVacn4ZMjgOBEgBZAC4oLmc2zzojFDKjFqAvUKjfcoU5CXqDFxZSnIafowpD8zKEBLoAD+sLcC&#10;yQHuWtSDMVi3ZPoyFDcUJyweDO4l2QrNa5RnrQpozfE2kG5waNzHwsaum4J+bMD7B+ivdywfP/F2&#10;3bBtG1QVZJoAjhtqVcAMFzK8L4L1QlguBeVSQEsB7Ao0EGa5AnSB8QraNpBegbpBNOauWTzD5oAr&#10;YbtViFQscHD9AG8EqTWyPTxABLHvj5+mO4TcJZgmk6EjwA5AjH0ycZIhaJMsQIAKCqYxs2DTowCt&#10;UXW4GMQCNE3OEAeWxm6NtEma94g4wEWgXubaORm63MFagJtleUgB3KEN0G+AWrJ7tXKKCdsQcqDE&#10;/sKLZ6A/5aEwLHWtYEWjfN0ETb05ZFkAlTa36L8keooIhRAAuYAQxprFBCzI+efJUGopNzZ1oCpo&#10;u2GphNtGWAthWxxrYay0gCkAXm7I9W1w9tTtgKJh75Ii2B2zlLJlANzdo+xsW3OkkBJlSqM3DuVk&#10;3mKgLIRlISwLUIr30szugHAmSfmCN2LUwrguwfBU1QI05wxThmcC6s09yrRWxaaOqoRtq7htClXG&#10;tYZNvpmkn8uSjS3k9lKanKAEd4090kNtQDXgZoStOj5qCOvtlvNLhy5RWbFmyVYYw0rFGwUIKvS+&#10;WYYHmM3M4j31vcQBJrAYJJP1XG30afYJJmgu7Lgo7boswCIhFoPlw0GWepBxlJc0y/0ofLAXCiBj&#10;KcH0ThSg45JlVXvQkmd56SgcQB7ikKlhmlNGWQI4xUwBokt2tahEb3BvAMEAhha0PSVApk3tbODZ&#10;QisqJtYzChbRxnBmxaEKkCe5gjNYc06zw+vkh3CGa/4Y4BZzuNlWaomtqwGUYmdsHMFWomRKTbXV&#10;EggX1VeCeTOp2XNdd0Uh9kBXOGvsiewJBMxjOUBXQglWSr3EKHRe6vryfUk0Z+rqTZQrbUxcR5uu&#10;gZ8IQEUhwpKgycvFcFkWrMuCdV07G78xxR7X9KCmaodmEGxzhVFKsAoyK4qEDOlM5G7wBky6Y5g2&#10;sARoVThZ3hgoDbBXGlthgj3bfks+9o6ck57z1ZPcIHOcBqufI3YDC3bR6ISDNocTYyEHVYt5DwfM&#10;I3aYrKfsBFeCVU9mwmA39fQBEju4pH/KY22UQtALA+xYqIBlgVLsi5sa3hfDW1EshbCyYgOwkHdm&#10;YCbrMraVko4JIO3l46yFnyA9aRQ25zwnj/6BoU9POrgHIFAbE6c7Ss5LRfz/6NM8xi3vbewzn/fB&#10;d0FNr87nPYC24pvpszxdkYD5XMvN4+jmHdjGU4DXCDv2ciDtgebMokyoSR+FTzGc0Yav+Ogrij49&#10;Bq+MMTgeMEB84aPy/nlc+/4+46Lje9oP3YMW9vSdJ4Po1F5r/pw7H1YyWLe+3+PY9h2xBOAoHAP4&#10;iZ4E2nEz0zxpcmfvx9Y+RqPCQgj75jMf9mfra7PVJjyA85QwPM2B/4Nbe8dHd2OXDa9eYzrvs+Ne&#10;jR/9T2vPYoD/O9ufKAn82+3BHhRtrCPPOMyxz9zPn9YcN7/z7H+aJ2sDxHNGgYLvuAme9q4Mew48&#10;APfAufMXe+jlVN6ulUmZj+O7QfDDz3n7E5P/LOj9LGB9DAQ+C9D+Nyf98V6vBKdfvdZX26MN/Pj3&#10;WVD5eP4rbXZUhcN2OL/BBWDKEiVlMrz27/lVqtOdkH5wzFDUjkGdA2rV83p5LCMzqIjvzgOQbIyP&#10;x4UOjtffaV+Zq4+CLv+726+qHc/m3meb1++u+c/Wyzwvzvr1aH4/6udXnuV4n1fl4qNzPzvurB9n&#10;wawe/OR7YGw758g2V2vdjdfxvncG16TIPh6zr4Pm5vZZ4P4r17j73MaYRObNbJwy9uwbPbLy6C75&#10;+7HCehYMLiXkbwMozu9lOPQG4wHMO4p4fk/tvTQHcgPetWOOYLhn6+Hss2fr7JX21XPPdIZXrnE2&#10;b4/nuPvdeDy719l1nsmas8D/8Xk+G8/jd2ey4bOxfKZ3PXqG470erp0HsuqopxyP+4rsNzjm3bvN&#10;7wCIepakFrgTRAwigyVTRNCS9dU2bLWiVsOmLds+VAwnTgdFBCpSIp6MFTpT3TxW5vfyYDeuD15R&#10;v44fj9+PqWEv/+50pwlYFU26TG7l0KI82phzLcEzDKXD3px3BYZTy6wm61yw7cEZjBKBXh+ZxASC&#10;mqFmNnAv48UEMEPWBQs5QAKVCrIEznGW1GNGWQDJTHdAYWRQuoKwwVghoihkWCiAcpdVcBFBEcbb&#10;UvDXKnhfFvy4FPyv9zf89f6GH5eCdS24LBzBYWe4CnSr2LYQ9V4rzDaYa2duiWEt2NJRph6mnUKD&#10;cc4Nm1sEirJ8mQvBazjHuDiKOhYjgBjiipUkgHNrZJGXRVAYUOeOMaFaQ+91yixnBneHUQbuaVpL&#10;DvRyDOmYhDcwV/6e2I3O5+Px/20O7vf++bP2eVzzsW0z5IrdyYK+axLtmMTObI9nMizu82Svz3v5&#10;1MdZt9itOTu3tY5X7sPfxmY6gJN+ZR43n8aU+//2/RjsF8ECwRSBkL7uW21NIpAcnWgEpdqe4lzv&#10;7c/1QJfMc9kR4KYGZCGEXGnsWRRzyjlAJ1GKJcrhABxMTJMnhigyrnliyujAnjkhwfZjNuTdSOog&#10;nsvO8A4YTObQk2ePn30yHycjDDdnvgdTG3dn7+To2c2Pecyo/8QUGP4YIurnxa82D0brM6K5fyjE&#10;5ZnOPbOvz/27f39IprdkAkyWhZ3dZA0g6G06jWfIn7auOzOdNx0535m172cbYDja0dggzAO84ZID&#10;QT1q1uWsTUk5hEzMSZnGEgx1qcfOweIGmCIAkoHEQoyajHOLBGjuJoKllF5SjJmDsSKpZBp4bi7t&#10;uq0FshQYGGoU7KJZho7LAikFvBQsywXr8pZMqWsC5RLQ38BDVIKVo3Ben5PRrgU2m4BmGDFAAlPq&#10;Acdg3ctrQYKAKJnyjCnKyCJXa9dtBfBZV4gIfJ8td0GIe52YHykwfSaiJxPs52GCNt13QeJ+nnuC&#10;78eamEU3pe2lJLtezZnREX9KXWfmcSHOvaaV+4kx3D1VZ1ppk4ejAxxrJco+YrevogVj3ft6mtep&#10;2QZYheMG+Aa2Ckcr72qABxMZJXhOatppegOrJWC/5rGNHV4hVIMVzDaYKYoqblpBZYvzqoKqgbSi&#10;mkUptjwXHqwoSHAbPOZVgPwJ6sDmlsCzLIFqARBrY9dYHIlvICnQZNrtLF/OQx6RRClJnoFzY35z&#10;Xqsz2ggcZgLeAAAgAElEQVRBibEUjnfRAbHJ1MjBXJd4QiSUD44sR94iTAQwtVLoEXCP8qsBnhO6&#10;ZJkoBalDHBADCgjkwJLAkS6HLMY8Ekkc7PFuyQ3mCt4qpFbwVkE/buCPv7Debvi4bbht17BNTKF1&#10;MMDDFQXAuxDel4Il6s4BpUB1A2ns3Xq7wZa/oZe/ge0K1ytcNQBXDpBVkEWpT6gCtw18q8HEjAug&#10;PwG7AdjgvKG6g1mwFcYmDOUC5+bdUCgWGDsqb9jIozS1FHBZQq5QMCyra5RKrTVZtajLbCLKMq6O&#10;xaP8o6uDLAIpFwCLlwDiEMOhqJRWQ743A0CcpTfdYMzYxFN+O0oJ+dvBs1PSYLDt5ibqDYxZwWJA&#10;abaMA8RwZlTEmqwJWqqaPw2Aj5iH0uQ4kos75VkDgITOEEDGth+JWyTapJ6gnmCeGglc1RD+97ph&#10;KY43Kair47IUWDJMRylLBKsVcooLwa4BFBRz+BZAV+cOQ0yW8PATcdOnNQFhbW8uHOA4IMAvpe1L&#10;waxHaRPDACZBAYXNVQjGjHeJZzCPZ9MEzjXWuaoerHrqHdhYVbBtwGaKrTqqcZZMpABYZnlm8sAP&#10;xbbsEAlCPcp9EhzywsG4quOjOuQqIApwsXlNO6DJ5EhwIgBGAVTLJw8MJKyDjzzMtD5+7pHED2O4&#10;pU5sadsZAGaYjN2JiEApS5mCDWxZCOuFcCkWzF8NPKCxl5g5oJP3kAKEtLDls9MAEPZxYQQgadrb&#10;KQDARBzgJQq9TijlKlp5y1hrhQLdFskrluuvMb1FwpbBEF8XuPOky8a7No4SrWQET6BeEYC9wAnY&#10;kIawopcA7/arGXybmLfTZ9n8nJFgUeM9mgEJiDILcKJTME+xyNBZMXRl1Q3VIqHHLPQJIgTYtWcn&#10;ZaJg1FDN0srxMkIvbKDYlAUeUiQAqvd+k6YvN9A/tXukPl/dIsHIpnhX6mNtnxQuWDjAowsT1lUD&#10;NDcxJ4dMjt4Hv1u8UyYGPMvycswd6cxznoyJBL7VPRBrakc/k+SOG2yrBQJKNkTBwgLmDYUZ0kHw&#10;jMoetiMlsDOro3nKUqKUQ913hbDZ4BAI1GN/qcYQU9xUQDWAcsNLz2jWg1PYOHBCVYJVSvbRYHJm&#10;jT6TLCAhLHlTYgrGOQOkFDgKhBRVCT9WwftCeBPFQg5hh7glw2j0ldIm5pwAhgPw5650eZMVsb/F&#10;npXgwq78PngvaMkxGok7Caxqhw87MfbhctBNq9vux9y6fs7E4YtrgrP1o7sKOFmTvAtJg55YC/t5&#10;RISwXQw5LmOtxx7rPVHNsPf50ARS68nJU7yJEmRlYeD049v159b/zrU2xuXY5/3n97HjxorcvMSO&#10;I4BwPGPux9N4dKCetyTR8a7dHaA5oW6cN+I4+2ejYbj3e5/FHaj1h/ZvrPHx7QieMaqrdI9j2vKt&#10;y00P6rICjlTdw9ZJVav7u7pfLyds01Gw3ztBsbfMY2Lt+Z6CgEbbVVTw88///9YexfOOx7wSmznO&#10;z/8J7dW+f+V6f7L9TxmvM3Dc3MLn+3g8mwxq7n7m2R+Xeh1m7ICkDqqndSyOsuy1Ff7dvtt3+27f&#10;7bt9t+/23b7bd/tu3+27fbfv9t2+23f7bt/tu3237/bdvtt3+27f7bt9t+/23b7bd/tu3+27/R/S&#10;OuOcz5Bw7BF2jb/m2CI7cKCz48TM1uun7zOnn6EtzxCir6IzP0NyPmIkmTPcj+wqv3vPr7Y5o+Ws&#10;f2fHPvo9t1fRuSef7rLIe0mLQ4bA/PPV1jP6d9nU0hmOPDM5qUge81kxjtfbLqudWqZ7ZCTPEHDi&#10;Nq6ZNdiZ4zz/bc1mllsESr3hV+e50tMj+hi82uY5emShOM7Hr7DwnB33bC386bl/bMf88rO18dX2&#10;2djN7TNZ9Kw/z7JIXunf8bNZBpx9/+haX7nPn25n8mh+lsEuGQw+RYIxYWR838vAlv13LK3d5nkv&#10;gfFo3vdMkDNM+df5DR+N41fH9rP1v9+bz+TI3PalsZ491/k8Pe87EfUyraWUu/UDDNY5mEcJXrNk&#10;ELmXSe1dzZ+1v+eSEmf9fTZeZ/LslTXy6rp69N1xnp8d90y/eLYmv9KXs+ucjduZDPzsHkdd5Fl/&#10;P9s7Xvns2M76+9nvV/aNs/H5VX1mPr+VUbltG1RDV+4lqt1RZIWIBhNLrrtgqNtQa41sS6vJkOS7&#10;ddFl6aGL3L7zkTkYmXyGlr/aWjzvtE7KKMXQZME81kKf5dnM7/A+I3Hfy1z/Tpk3iGDtoZGZ6T6X&#10;cZD4u7OxTP0GgMw478xEkUYIV4NWR62EjQGmCvEVEMZGwKaCTYJ1wJGZ7R6lX0AEZoNuBLZkj+CC&#10;RSIbXjgylBiRFSteIX6DIBg0SgHeyLEKR1bwpeBHKZ1x7n1d8L4IfqwL/noruCyC94ugFMJSsgxT&#10;ZlP65oAFS0u1DVe7ZSk+gnqw/hAxambcVm4logqqbahu2LzCPEv0EIPAnSmhlGCbMxZgMzAZ3lBx&#10;YcflrWB9CxYkJkdxgUAhXsEa5WcXitIqUfFlv78qZvke7769OcsHdI+sMPdgQDjO091aPJYcpn15&#10;j1HyAfepuvDTjNBXdcDRpn315BCzM7vtNXkbttaeOez43f6K+3Z3/VaCZxqT9u0xB7nLTwyWI999&#10;1xi7MLJzPdarNZY0a9cYcsvmKZHZypaMFueMcwzQmZ42GnfZ3t7FYAEDAJKpPCRtcDYgmUfcHeoC&#10;z1IyMXeSna71Q4Ld4rTsJzRZzMZe0b6fmZNZRtZ5YwF19yzPjWC6oX0Zq3E/wLUGk5dTsNUhGFuC&#10;SSDYD3qf6H5+WLJ2MFMQADPdLYnok43zD3bxeOa8Zo43Mx/mRp6vKc/de5lKp/s9fpyTGaCOZPHL&#10;PnrTOxyw6D9xy4CP9z7eG8Zzjio5k8k15IMl62CktTau2JS37dpoLMglxx3J8JdlrCZbI8rxKUAC&#10;mEHzWTVLlHFjOMu5zjCoB+ucUpTlExG4FLgUFJYo+8SjVKvl3BnlWhmyFNRk96jLAi4CdcFVDZs5&#10;bjXKhkEKOMuuLpdLsIfKCioLmMIFyCVLtIJQKPpzWQveLgvWteAty6Uta0EQ+kW/LWkHnd+S2YhB&#10;LFFOlhcIFRTiKI3GDJYSjGkU51m6UwjLWGNZijbWQa6FOAiDZ1fHS+7z6bEP7NXWMp2bh2en0fh8&#10;HI8ySP3DvbU1MwIbkGVBgg+jMXgEO0LaaST5OfZ37vvV5IVtfdw9atmdOfrGmFkcozTRCncFSEM3&#10;9A3uFiXVPJl7oVFqLJnNRLWXaHVTuOsoke0VrgZKJjrTDZrlWkUrRCtqrZBquFZFqRXaGMctyoU2&#10;9jgAyUTEyR4cHFoGAC6hXxgAM1gNNkBkuazKtyF3eUOFY/Mo2admqF0+hi+RuQBc+lwDTeX8mFHa&#10;umHGpcT/vURlCREBC6UetQIU65blHSBK/hvO99qEUb64zHznfIceNeRgRijJHkJWsgwhQSzWECxZ&#10;+VL2BFPX3u/B2GBWQckoRtstWN/UQT82yO3/wrZteNvSztAb3INxbrve4G7B6gLDRYD3UnBJ5j0m&#10;AVQ7ExJtG/DxN+j6D6h+wPUGuAK3W1zDas4JBVWFXBV83VAuFbJ+YJG/UZYryuUK+7gmmwzAlwL8&#10;WOHvBVYAlyg7RxRslgtV1CUYbZZ1RbmskLcVrTz09ab4MMPftUZpU5csSdsY3C3YY4yxEMMWhjih&#10;QFDAeEOWa2OFCqGo9gVHwlAIGAxNdlItwGoIxi5z3BTYnCFIZj7iYLylxshfQepgiflbqCYL6f/L&#10;3bsuya3rbJoPQCqz7L27Z+7/IieiY/pbdqVIYH4ApChV1sFeXvvrGEaUXZUpURQPIA4vX2R6Qtki&#10;Za12lGAqV7FTyrY55rFg8u8hH0Y66GA7dHfcLFjDfDDzxp5SLWxQUkY0c3pzzIKRzRipFI1265gE&#10;+5RiVIWbplavIX3GOoINpdIsBKOltjLlpo75zFz3krqNucS68T33vUy3uCm1arKfJsNsvnfM92FT&#10;Okil1RQVQLNgjetFsGbBbFfk0D1cI1WfGd3C3nxM5j3JPgn9ZqSxDn+/HfKgCrUqUhXRiumGeaRq&#10;/a+HIbVFljcxYmUHs5310AEj9WUwvlUNJriqnboVCofuZqL0ZnQvSLaxN8m03ExmHQg5OrMfj+kh&#10;oT+LR/rTWgsvN+V2h/stUvIWBUWRHoxRI3W9mE4ZHexxQXmqaikrydSqZYo9ESYjj3uk5B76cEHm&#10;GKdonHtnEc09KVmrdIhQgaLBbuU90uRpvqSFjh8LLz6SvaEiWCmZEWvoxfGwbo55D3q+9JsafbIM&#10;Dv1rrLuRCWDogbFnWjAWe8jx3qOvRDUoQ9HUK0cKaLBkdu0utExBqnIw8QcxWDoCvMV+LWP+DJk0&#10;shxl38hh4wwm/5w1jBhW6FmFwZE7fMWOB/lv7/Rk+xqqsug9WVuijlIKJX0VWw0m1mAo3qi1zGsj&#10;9eugqT7YmyQbXCXS8lYNZuJSemRQT9vLNJkWfTAVK0qf6RgtLCI8dZPYd3quyxo2nTpbrqkqwTZX&#10;i8SwSDIOa0yYsJkiDa5prJMzq7fNTGsuikmk9wzZEb6k6tBcps4HZc5dLylDIMdJgyDdNPjyZGMr&#10;N7aiqBEyL9QjbgZSNjwZ0Ft3XvbO/VbZaqdqoXqPVLSLLThMG0k7j5muNWwqT3ukTe0x56sf9lZ8&#10;7JMJbWYIuPDvTB+dF5Aej1l8je4y107vnYdEGnoyttEz08aZ1TEzUJjRlGS/K7kuxpN1eYYnA9yl&#10;/U+Kz7l4/syGvSgka6MvDJAhG0/Pd829W44rFoa+Q34sffXEFyQyOWfnxSNd6yqDznf55bd1TEI2&#10;9HjRZM87x1zcj3a/rXv20ulvyf1lyJxnzqhncZEYy7K0eVg84X8JW3yJ8SVNokrozocfq0z5Jt4n&#10;u6Pks9aZDGO/I1Pm+sl38sxTF3bnIq8oeeHZT24Cb5M5/loZ8uWrmfP+Ty5/J27yrPxO7P9ZHPCz&#10;+v+pcl3/v/M+z8qfavc//f4Q7HDvpptmXT/LmvSz//FaVta5Z3sAhJ+qiBzsx0sj1GWyzimhn0bM&#10;bHqXpi/oWk6pWofwfLNZflLeu/RQgL8+OL8y4b9aPqvrWds+CtL/1kRzzY11OL/SwJx1+vL7283m&#10;o3Y8+/+rbXwvWDQCpwfIQWcgZFz31eDyVwPoV8cwqkHNmwCb8V4+FRn4Mi2qvw3Ijc9N3n4WykNn&#10;bupPxuSzIqfF/KxNX6rmbb2LsvVZEC6e8/n3H8339br3QC1/qlg04v3OSWfL75b3FNVn5avveb3u&#10;44Dr5+0b/7+3jldgyu+OxVcAMH+nvCeLToGfAZrLlEOajulwYr9t1wq2Wtt+yKgDWDe247U9c45T&#10;mAH2P/Ce/0T//Z05tJbof19+fw7CfPYOa0B4Deo+u29e5wT9fQKEzM9O/TWV67NnjqDFCob4CNDw&#10;bD5c3/931sr1nt/dT5+16bPvv9rez9p07bv3+u135NdVT3smT9Z6/+5c/kgv/GwOfFbv78rC6xiJ&#10;HO85UrgNB9Bj3wHQ3jF3WvcJmlPVN6mOd9unk26A6hi649LmkUJi7M1D8Q/ngWfqiihlATQN58zp&#10;3fUKun07Dz7qq6uRcx3yuPxwlniCP9KFHPdnSr1Vd/LISRb9MxxjEp+5O3inDCCegEYujEh31Y3W&#10;On13HpkeqVjHS6Wp0HSjUekaaSNKKTiKF0G6UIrTtSDdst7cv3CgZUouo9Ax69xodIm0S/dS+FaU&#10;77Xy/dud7y83/l03qij3W+HbVvl2U7aimQ5LuGunyADW9Ejn0z0C0XsA5vbeaNYj/RQCEiOrorjc&#10;wwncR/q4Rk8woiPYcLIvwYpIkWJsW8yxLhYBHBq1dLatUG+FUmuAPRzUndILZVOqCF18uK8pp5zF&#10;SnWf4LkxE0cJ4JzP4IP7OTHLZ3JluXIGjRj7+zvXvme3TEcgy//z+ev1Z51mXvGBHLruQ2/Xxu/L&#10;sA+Lh8NzyulL/z4r58M/4N6X35d3enLfybX6zh6acf8EVY2HrbpGABPWLnjaHzNYvOpxAf6I9h1p&#10;Q0RrBMYW4NzeUzd5BzhHH/boW138un+u+8gKnCNT2g1QUsjnBMOuutUiv9fPSVs31txI/3IA51ZH&#10;03Pg3HIQ4R2dIp7nS3qr4xo7jWG2X479SpY08u7HWp5rbHztpOx5O/smCG2uYeVItUr+L6MS0DHm&#10;CfhbNh6zDHjZ4dgfqS4jYOOxo3qEuiTlIQmcC9BIgGpO/eMxvy3fEfdDtx09bhYH+zzdPTbS9Aoy&#10;/XkxfsUMy0OnXTRSJXrsMQHIUEa6miKKegCCpOjUw2uv0De8VvZHRctGd+dn67x2+PGIVN7kgcNa&#10;b9xut0zVGqA5kTJ1FRGhUCgCtZQAdr/cuN02/u/bnVqVusV+gY40huGneVAiHZ5IBGT1zlZu3MpG&#10;EeXb9gIJ9pOieFGMBJ8JmJZ8r7ABpWxpC0YKzZqgf8+16OMQ4zJOepovT4qU3AXf13Hl4igdNk2o&#10;LmMyp43iLED+cxmz4qI9HTLGlWOi+HJXysiTID0uHW2EdIMM2y4gB5eXOb/XqNSo+chKAPcMfAM3&#10;ikrKlkzV6pHey3vosiKC2fgu53cG/70bVePgRwSx29SB997YrUcqxNbYW5u6busPeh/AuwFICXCF&#10;SgTQt+H/6w08dOlY+z2Auv3QD1UdsR000qDttNSZjFdrB+BZdKYqllJPNi5AKRuqoZ/1UvGtUGuB&#10;kocmElQXcnoD3RApuDYCkpApXKmIPDIdbOwnFMVV6EqkVS4RpO84eIJZnQBNjcnWJQPrtzm2Xk+b&#10;ZM6lB9Jb7H8YlBtKYEK47VT717RLWqZoBcf7zuvrjwlAUDc2VW4q3KWwiQYINnJfxrxqD/zlB/L4&#10;gbSfYA/cdureAkrQG90a2ju0hr0+6K87L/fOfn/lr+07ry8/6X/9QF9fUfMEUnTqty1+Sk8Qj3Or&#10;d6zs+L3BY8e8cLvd+HaL/82Mxs6DxqsLr91pXehmcXjJPNLiagAsFEmwReikBWETZUtwndkAb5Lg&#10;7/gpkvMAMDW6K1sRtiLciqHVkdYO+SSCy/B/NMwU3BCTACBlqkelU0VAWtg4lEiv6qCMvT+rtJE0&#10;EPDOAMeaadqDW+ouA/jNBM+JA9pyPYcvLmSK0Foc+PIGexecHbXCRqz3rcCjwEsNkInnXqVWGJHp&#10;OAyWqUYtDoTtuce5O91s+uPrEjYTHXZAygFlHioY6y1AWRkzkUMz19yaBYv0ngIikYqz+6EX9Obh&#10;o0o9EBkBuARbSJm6UCcAK5HKNfqvNwvQrkXqaQhgjqqiVZBSKNstU6wHAPJHd7w4pmFfjjS7RZTa&#10;ex6sAxULgE8RbkV5qULdCrcKehLvSrNo162FXO3NefTjcJ4ksE3UKSWBfDkdA7gWv2+q1A22m/By&#10;L7zchK0SQFknwbkJvkyd+UhnmgCHAcKUSKlbSoJIiMBl6Kad5jlXEwzmHrapSo0Us0RaZTI+1s1y&#10;31MOMKhk6lcW/XKkQs7UvX74RdwCJFG74uYx22QAwGLSSIk11sP6B1VEI0WlaaYkn74zSKTT9JOs&#10;ZdokNrSAAFedDh2JHeCcVYfXSDurWgP45A7FEA855JkucrRHErAYBx+O/ohgcKYju/jBGXucagDH&#10;Z7sTVDMOPvn5gLN6Q2SL9moAwSLFaqRQXv1ZQX4hQ/GIfl66acYHOA4NRTq1JUZQmPbYcme0bTEH&#10;RlvpAeg3O+bqiNZffdjlHZsuvXCICq4hf7QsboAe8yXAcoef7LjAprkiOsD5ocREmuU+x2DYDZFm&#10;OTUxLWxlQ+sNKUrJda4mCZyLudE9UsK/bp1bLdyKcKvhi6kFqgTALPxqgkvsFWPdj+OLQ0cNPY4E&#10;eo1OjXkqwx/nfQm3rrbkAciMsdEJih2dsdqlayygp59qgPcCROqRKrynbT7OQWZ1vqQJHe0+ASZ0&#10;yIEAma7+nmHHDrvtmBc5hDJExzk2NNb0kHXABNN2d9SPmNU6XX3OkeexhKtPfn43bNb0j8X30e9h&#10;jw/g6OEzyJcHJHUFzXjquG9CY8+pQf15W0Zbn/penpo9PvvgjeWzyMk1Nrj2kcjhq17Tr177jGz/&#10;tVXR/gHQPcg2DhNtKE45W+wYL19kybuvd2lPPyz/czvGEH5Sx3je6TDEZzf9H1bGun7aD77Kxffv&#10;H+VPxDvXOr/qQ/1Tz/1q+Si299V4459s8zrv3wO3/annXOufHhsfc/8MoBty6lfXxeHHPQ4VDDm/&#10;XJT65uHniY9HyuhlLGz4I+OncinPBrSsAmURWC4azm/36bTqeJxGTaf2cICuQv+qsPydcnXOfxQs&#10;fvaOHy2uq4A/nvN2Yb4Nol7eMRVlfDAq6Wzbuql8FGx51rZnbb0++1l/X79/9kzSsbsC/N4rfrzC&#10;8zEwkCKnd1k36VIKVeoE1EgayQBSyFNJeY+Cj8M2WJzi08P4Hg78sWOGsz9O6g/NbwTogkVFwshJ&#10;Z99gazn/OFKz7eM0Sp6amAZRnjidG/6UEnFasqdi3uf1PRf1ETSZ7T917hFIGCfh17Fa+1kX63od&#10;9/cDJm/Hfv17LeFk+ftgo2dlGmf595VrYrbLOa2bk9K5XPuefDnNvS9srO/Jh2dG10fK5jVY+97m&#10;PuZqB/DpKlv6R5Lh4Lj+75Rn8+PdTT0srPyD+f97+LOrIxo4sWkMB0s4nAJEtwJkj7YcQKxR7zC8&#10;DqAc8/TqPIVyGZ/n5b35fJw0eU+Z+bvB7VW2H3WP0yyX6TkNKUtHvJyMXjcFehq9Ek77/F4pcwym&#10;b/2dd1j7Pdp1ANnWsbzOZ0i2LJEIaAt4a6gdYKBx/TCYr7LmK0xzz+br9bP1+pXha732WXk2Hl9Z&#10;Xx8Zwu8950+UZ/vos2dM2aH65ruv6BbPykfXvJ3TH8vkr3x/fe5H82St75lMfs+BcW3/e38/u0fT&#10;YesuGfAwnEr3OIHaWjqcNYABvT9O87n72pbO4GAbDmcgHHBwBK2WdxARSFa7vnyu4xmulIXB6XBs&#10;MQEdw2EqIvhwCuuy5sZJz6t6Mvr1yfCNd4zz9dd5s7p0Q16Z+0lXFoIJQUTo0pFkyAlHXgizIfMF&#10;Z+vBsqFiiTtwsEbfIxjrXhEDLY5tSlPh1Z1db7jWYAuqhepCKeD5Q+thPJkg1oPJA8PZceuo7dzc&#10;UH/lVp2bKncRvm2Vf7/c+R/f7rzcb/x7e8ngGtyLci/CVjWDQYaIRpDa0pFv8NiNn7vxwHk0oXXl&#10;1ZIdwUuctNfBHnTLrs19hFeQeAcFiu2T7aiUhnoAebQWCpUmxqYe4Etx5Fbxe8FqMK0gSotIElJa&#10;BDjFgl3pJvQbMwh5zA2hOsv6ONbwVWc/rSlf5ovYZBEYDFWnuTflx2G3xHfldN34/XPnyjpP39o/&#10;QyY8szvd/XSyLbSR9YQtS/vGPef6/drmk1MvTteHjpNsWfOUt2SQZgEvub9dnAvgoixMTe55kMgG&#10;I8tZ5krq34jNcQh9y2HoJHPMzrb/GeA2mjTqltkenVGx84ngN2M+1L551dAx8hCFL4cwrGegowST&#10;Qs/T/uk8Hayeox9ECmIHy9dzn8UB3FvHf70+yLUEkXh+BOc49beIZHDm/KyQm+N7iQA1HoGQhfXg&#10;3J9nIFuAaYPZqxU7HUwIuzT+7hxzcJ2LloFPERlCFlNCNrpjndNcN5INKdkwBvOiSATykGPtDgCj&#10;d0nZ4GAROHTz+SplzgCJeWejnclCsoAuBwh9tTl8BlEDaEPaFJKd5trDke7JzIWnCPGQ76Jpd+Zp&#10;9REAiGrmWnIa4uNgnzLYGlWCISuYC/rRbl/YxmpFu4E/EC3IAnmPRyRIkGCskVIwazR28EqtN1r7&#10;wW7GY2/8fBg/EkDXXRANIFrd7tR6C2aQZLRzM4wCvSVoLlhzXm+V/f7C/7x/4/+5V15ulZetUnN5&#10;mioP4LU3GoXd89RuuXMrNzapfL9941u9gWzofaPUW8gqKXgpNIWHGMYABELZ4n22eqeUjSKF1zFn&#10;E+gXLJIFGSxYsRrTfjwYAlSDqWv4B6YsW/SqY362ACYNsP5YXQIqBZ3zLtf61T+y6kErmFOO/4Op&#10;KecFPpS4XDmTG4GjIuZzZo253Mb8nfrYJ266PqrLKnXepAwQXbPjseF+S5lakvzGAkinA0yde/aW&#10;jVL/iU57L64xa9wGSK4FgK41oyV4y63hyU7nvYfsSNYYnYc/Uh/1R7LbPfCyI+WB7x46Wjc2adGT&#10;4nSxDBg73VoA6MwxSzvZLXWuBOTFIB7jKeNQQeVeFNtu3Krim1K1sJWCSY2gNhWSKVLqhlIoslG5&#10;MUDTqsG22LXE/Cs15n+Bpjk+KjSSpTEsfcSFRsET6HqTAJQimna/ja2WCNxvgbKxniAHmfNze9kI&#10;Eeh0Gyw5nW6vdHuw9X9j9iNYezx8BxWJ93AN28KGrQG2N+gPtO3QXrH+AGt4+lFpO9p3St+pbae+&#10;/mR73dn+/Ur96we3bz/49uMVXn9y+/kTt0bFeSmd+7ahm1AqbOJgna01bA/w3XdijddNuRe4FeXn&#10;3mK9Phz7uWPlxsON3ZLlSSyZjJyKY3Q6hb0EU6iLgmxUGex9wawTTMphj4V0SICSVm4JbihuKRud&#10;aqBdgimatGtU6Fvo4qadpk7jlU0sQHYdaIQdliyI7kal0DzWwcGy66jckv21owK1OC8CL+rcRSkY&#10;RYTisX+FviPQYx3vOEUEiuDNp53mOb7WA0DWiXeTDq0KTTquxgNBa8FK6AY1/TfuTldFyz183hZ7&#10;UGvCo+201tNnF4fZB3gVQmUsY02qoDb2hXGtorohCUBzV6wb7dGQpkgjWejS/5P3iQjqNcC/GCYR&#10;9i7JFqeqUBLEk8wUYXOGjIwMCqEvmmnIr2b4I0A6mvZgsFASbMfFsWI0jGLj0IOAC2qVmzg/S6cn&#10;MHbsDCYAACAASURBVE9FUJSqcC+w1cJLMW434VbLBBUN2dQM9r3Rusz2tC64F5pHbGFlCBuAqxij&#10;sacUao3DUS9b4aZwq/BtEzbtydiU+5Ml66NFTKikntxpDODM0MECBDUO8mmw6rlTfYDFoi2xNgRL&#10;UHYDBmtkSeBl9IrnfCAQwKmHOQQQH8H2Qy8be3H4ByzmmJPjFCJx6BsusPUAgLpbApoDpCd0tIOW&#10;0NV6siF79p0DYrHPDECg92yfAKViahQpdHq8i4T9ZGZ0aVgiPgNoeBxqG/ZR+Hpbgv4akiwqEP7Z&#10;UgquHgx/lNC5c9zEDEvmrmEfl61Si6ClXOwBzcMeA/wTflrroFoxMZAeOpZHXLiIBmumBLg9Djsc&#10;HGQ+OstjXoZvx3FxxBvk3lgENpxaNIGeydeaAMsR8/AEtyIS8zBjd9KHn63RdsceQBW8FoprtNV7&#10;rHcNuR+eMqNQ8+BhpyTYzVLfcFVMyP6GWkORD99EwpC0p12TgEyLgxHqhsoeilPpUIPhrqjE3quO&#10;6AbiMQdEMWocIqmxr4kIW0wtUKje48COFdicn6/GTZRNheKFop31oFsLgR7AVIxG2FUiw/5xSDve&#10;dfhtnMFoKNNmDxkvqw481mrKgSP+O+6JdRDrZPFlAOaawFKj25EhAUIWusd+O1kPmRbgochyMNWv&#10;v1uPeRbWco75sKWGrTBdLwdDWfhXDTcNUHUewRNLf4dE/HWNfXnuy4evRqfsCX1VMg68AuvOdoPn&#10;GMjom7zl8A8t9ZG2IAfwefhBA/Rt6aM5rOaQIz6jQu5Oz3cbLGwwbNvRs+OQNqykPofvRbPnIsvE&#10;cAH4GA9Lopo5rp1JGuSxxsJ3JLk/AxIHdeJA2+LVsfSpu6afK+ZT8TjEm1It5lj6tYesH4D42T4k&#10;9vJ4+bQDw24d/T2wLMe81WOOuUZbJj72sC1NRv903sTnlj4a/vvPURUfl6/Ekb4SU/lbbcjqB/vX&#10;6bt3DpW9W9eTuMxH131Wvvruz2KJ/2R50/6F/EneC6Z/UM97bX5LZHDYDuvsk3nA8/3nvPuML47Z&#10;6g4P3wmpw81GfNr+Z+UA+Z/3gilbEtAsPo4WjvxG4GJ07djm4UOohG3UIytA6JWxB5UlHuDub4Fz&#10;f7x8MBH+yUm6Op8/u+5XFs57QdSPrl/bc/78bT3X5/+nFvK6qK7gq/H/UOjn3+/072eL7HrtekJ/&#10;/M1a/1fG8WuveglofXLt5R1n2rPpNF2Ddb8+J0Z3/Mkx/yoAYb3+V8qzur8CMnivnvfAHx/Vs7bh&#10;FOz65JlfAbJ8tf3P+nkNhH1Wx7qO3vv+vbX2T8uE61i8d817m+ZnwKM3AcKib649B0nP7Jbr79d6&#10;jzo+6H+x0/e/Axz6E+XXnnMA+f7080d/PtsLn/2M767jv14zvltPla2/X9vwlXaOtn61/Kos/FPj&#10;/qvP/dPlGUjkV/WW/47yVSX82TXPgHLP6v4IPLf+/ZkO8wZ4c63Hz/e0DDCKG0aLlDLAFZw775HD&#10;UTicQmYZ3FuAc2tbbX6ygOJEEArQE3gx2ncGzkGcrD2enw6T5WTuTGHF874dbTmBfBaZsQL6ruW0&#10;xm18lie3JRxQJodh6RwAjDyGAmTgynUGtyTbN0HW+x6OdItgfVMifVepuIRjyUQihYkIeB42miC8&#10;HcUicOw7TgYO3ajAVoWqlZda+bZVvt82/sf9zr++f+Nlu/GtFIpCVWMTOQgpvIMJLeWjYjQXmhk/&#10;951H6zz2zsOdhzuvJjSHnihxXfphZVaO1NoZlRVBewEXOkYxoZqxq0bKMfN0+oU3aTBJmComGk7X&#10;BF/6ZV5UwjjV0RjOa+T0+8oS5Mu1C1uVyOF8j3Wty+6nb+pc/zdrFxl43j++oke8WY/+Vk6M+6/2&#10;03NZexzaWds6dBu43nPRT3ysybzOZDpE453DMQqeLGHL+43gxfmNgHSW5qudAEcikTbzWVtgpsha&#10;e2UG2aZMXPfCDJJdnWsn2VEYUs39cnL7Km/hSMc0hW0ejkpgCnmgYqQUdcLB4glC6v1IJb8eRom2&#10;BMh53H/Vf9YxG4GCKYezH0UENz/dd3Ugjf6RfoDnVv24yDH/vYy3AGEJTsyiEcBb+mywIkQQXvFy&#10;OMlEZAZGpjPpqgvn4R0t0w2c8y/ko2HB/i4HszBmcwoc7ADJVm4RZIVQw+0yMd0nLO3LetTa5tH3&#10;60GbvGqOVTzj3H+aTOZHSiZwPPz+CzuL+9HuYfWPMR2pyFbGxpFed7xp7EfBxFwCfgGsYPS3On7s&#10;X+uBOYIJwz3kujZ6zzRG5ux74/W18XNvvHbYHZyflLJRy45uN26lzgCo2VgLAQgvCZz7tm30by/Y&#10;yzf+x/cNuW3oVjENYH0T4dU7P1vnZ3d2i1RPWu5UufFS7+z1zn77xvftBb1t1NuWBwwjfeFDnZ/e&#10;Mal4BttLKWy3O7cEzqlEevTQLVJGaPw+WOkANi3HwcsJVirzQE4VxeZhykOeyhI8HnqPcIALRoBo&#10;BN2QARC+zMEJRtaTQ2qdhcfo2vGNj7E9AjRv5oJcHMnLIYfnT3pWjnXy3JLUyWqkpysX1pnRV15j&#10;fZYjVV20INlelgOeM72rO7eUtW23IxWXN6y1AM15/piBRSpYYegDRu+vuDW6Pej7A1rHazAueYdC&#10;6GcmhkqjSUPtJ+IRWK6lY2Jja8g+P/bxNX2T4riX0PmsIv4Aq8HEpUpXoeZBDiOAnEGYfEvAWUWp&#10;wT6X7D6qipQSIKoi7AotgXMNz9SfyXSX4Llgertzy4PFXe5QtmSwWydaHuL1TF7nJODQc7LGc7lF&#10;mz33/mAQvGP+ADekf4+xXcBzmgd3xROclMC50oNVTnrDbScY51rIJk9QZItUvKXv2OtP9PHA//qB&#10;vzzoLz8oP1+5v+60x0+sPyg4/3bje1W+bcJdjVsCLUqLZ+ne4yyLkAdRClXAHq+86l/w+r/gvuHN&#10;QS3sKCEhmIAqJoIV8E2RcsO3G77doVa8dNzDgjCH7nvKfAmWNYGZahqlE3qFWcd6pw2QaAIyd9cE&#10;HHV+7MpWnG8aOv5DOtUC+GV7HI3UerQ5xkqWMRmHFYJVBwkZpR7gotAhnE0CfFSzDhWlTQBArNUi&#10;knJySYmtEZQ2jf0vDhWM5yzTLQE2E3iWYs/xYEUSsC7JINTZ287j8eA150MczlnYeYGqBS2eJKlO&#10;1Qiq9wQtukZ63pJTWrrQrWPN8R6nIWQyyQiOTv2PRccLkECAeyO1rAdoL9Otah54qPNASsU9wDpm&#10;Tts39n2nSQ8QqcfcUIVSBa0OJdZzHHSRSPdqwVzXLXqqoJgpZmXqe5s6t6LU4nyrhe1WuNdMCz1R&#10;DhUzZ28a++5uCaIbLGEZrNfIcnSAH8qUxQECEzYdaWEDNL+pshUSvGtTPuZWQKmxxxUd6SLXOXGO&#10;55gQOrB5gDE9bBUbjILiyQ6c4BsAiwMIlgAE6YJmqtpSMgB62vcM9bDZLcdRR0A1wWWDIW+sjdj3&#10;p1XAIHMOBlw7mGTVM8Vy2M8BQjSkj3UCph7sWKufwdL8kJQamrIj/dkyn6x4HhQMWTwAdIvdIAQo&#10;rkvMUwHROEQYjIIDUFpynloeTutvbNzVvgj2xtwLRNiyPdU7uh92grvT+w65/4QuqrGfSBz2G4xh&#10;YQuFDvAmIpO+GwVm+tknviJVnYd14ueYS7AAiyTSCFPyAFeX2P4a6Us4H26TBOhO5m+GjIiBL6Sd&#10;kvuupmwrF+KQEWtSAp8+1sFgpgu3iaMl0w+rBUGfRlpaESKXazGwAN578WAw3Wr8lBKHGYVJTuMY&#10;tYc90SSA3wEmDvBWVQ3ArgSQ0ilxKEZGtjA5wGeXcZmHPoYO+tYtst7A2wuexSc0r3sCivBIBT7s&#10;/DUuMBnI/XlWmms9b/4eADgO/4TLSDft0x2iQy2C+by1d06+jOszkilmgKuGn3H4XU4+oE/eYdZ7&#10;XS5ytoHHwbvVZp4A6OU94MkYc/7eUxci+yvk7WJvn5o8xvVy8HHx0byx1VUW0JnDABlLpDtd40Tj&#10;Lk29Neyro66SYJeY0ylVRKY+Fn1/edHhFz2LmND+EuU1PXA5nae84/Bxx2dpuYuwUGMd/jzPw6bh&#10;YJrrZwVB/RNMXv+dMab/dPlIDvz/ph/+QAa0Xyl/Ih74T/X9P8m8OIh1pqz01OlYdI7hf7xcC2kX&#10;/PlmPR/8X+3g37n+PUfrG2fwcu21Q371+c8c+s/a9qv1rtc+D+ScHVnr578zmZ8Fkt8LIj/7+6sO&#10;7veU+NXgGs6laVDnZxPNvjj5BSbq9FrvR0HxaxDkHGg716c8r+9a958URO/O418Y2mdt/rttPAW4&#10;n8yZ8fc1oPjs/vXv9wKYf7fd79333rp9dv1Hbbu28T3Z8tm9z76/XjvH8w/Ms1HndT2+Jys/rOME&#10;HX/7fh+9zzUl0jpvjnV5fP4sxednc+z44q3i/8xCHJ//p/Sxz2XnGuT7OnjuszX1lfLRHB3fTUDN&#10;Ir/HNa212ZYZJP5ANr/3/I/a/ZHs/p3yO3v0R236ned/RZd5Jh8/eu5VJv9ppfczuffs+mtZ7//V&#10;cVjve0+Or/30UT9/pd2n+hY5cmVkmyc65/V6CoRHXYuuN9jCMqfCofOcWT5ODgGRJYP5GThHptSy&#10;dc1Ox8ABCpB+OFVGnSPtzrpuPwLOHe9w/D5//P31/Fy/cpDB1BWng2fAUzydgcHgM04rIkRapwy0&#10;l+CyiV7J9EDenObBSNWqgFR85PkxmcFjIcaiSAJ+JMF41tC+I77j7AidTWEDblvlvhW+3e58v238&#10;637n3/c73293blvhXjSDkZ1CMBW49ZFZlQHCUSK9UDPj0Y2frdNM+OmFhxuvwE6wH7hUihSKFO4e&#10;Tts6+rlG2ikrldYbu4YD1y3SMT1MKDb6N5ycjZGeStm10CwYf9yN7sbuJU7kpgNMxwl49+BVuzjx&#10;zvr1c+Acp/VxfH6dExGIea6zH4H653rjtT0f7xvPUpKve+/Baneua3w27nsyp1lk1JJqY5Vb74nQ&#10;kzN2lXPrvVcQlD+Thz6dsKsd9kaeiZzeQTjeVa51jjk31vkALw2ndY67y3A+jxsP8PDwS8rluetr&#10;n4sd9cgRLAmdcWVjCyYpsGC4mM75t/NhyNuZbn4BFK79eNQRz1r1oXGvylnfmemI57w+TkqqHUwn&#10;E3i3OJlrlwRnndO0rnUdfTtYtw7WPFVF+6qfHXP6WZrWY1glU6Bm2lo/Up/NoOrsfw9mjFW3VmHo&#10;8FelWh0aPQKNDuYxPiPQG9NkWXfvrPm1xFi8ZS9ebYjR1pinPXYJsUwrlgf3hqN+Tj6S+S3AC4an&#10;o5wFQJcA78VUH8FbMLpnyibPoJIPkJUw73A9BXVkmaPBpKC57yUDAjoheHTL9IjB7PNzD6bOLkLp&#10;jlaneqclA52YByDfHWt9sib1KrAX7r7zao1vLrT9zn4reImg9u7wV2v8bDv/5c7ejGZKKTc23TD9&#10;ht5ekO2O3v6F3jbKbcMk2FIbzg83flrjdeT3Lkqtldv2wsv2Qq13iihF1tSsMT6qFalHZoJ7vVNr&#10;ZSsVlULJ4PAAN/m0U5ggPZfwL4kIXmt2uqasiHU3wKeilgGnccJAGKlWBZLpE1a+/EOmDAbBI6A0&#10;/VhCvM+FYe5qm84U1B66j+R8Q0aIuvCV8pEFKciT78tp2c7pSrCOnq+/5XrxKaOUQ1YO2Wj3gy2+&#10;9x5rMFnqfADf+9DpfAIFzR+Q6T/7/sB7x1rHk0WreKQINTruDeUVtVe0vbL3B9qP9LGr3Hcf7dkZ&#10;jC2hDYGb0gRKFzpCqYa6B/hFsq3eklFQA0gmJRhPCb3sejjY8ixDU3hVp5VYDwl5C3kvSpXKphsv&#10;5Y7XO1UrRf8FpVLqDaTEXLboa8OQoC3LQGXMj6A+JSabtQCBJqhGRUD0GPlSDsaT6XqojOMpUsuU&#10;w2oOHgzEWAdr4J3mPQESD2g74g1pjfL6St13vv3rgf98xX/ubI+db/uD9viJWxxCeTHjm8L34tzV&#10;udER75Te0d65GbQeadlvqmxCzKEfP3itL3yj8qNuPLZXdDe09QDRWTAaukVaSVWQO/Btg5cbcrtj&#10;t0LXeF6XMZtyr0+9WFXSsjh0QOtg+wAx7by2Vx6P8H+8WjAfYM4mlSrCd+mR0FcNMYNuwT7G2Pc7&#10;opprXaAHe5t1xS1TDJlMuSaS+70LRQoVp6oFoMICVFQk5nKQ9gSzU01w8fDF7T19XwLekq1HJdil&#10;lOy3AJYUkqlHHRmpiURBNYAbAuadhwSw+rVH3/Teg1WbAD7PVLEJ2quZyngwkBdPkCA19qriiITt&#10;Z3vU5TuRsrkHK5RIsGvpQLgguLcE9g+Q7lj/JPNy2IhFS7zTBDPnvpOstEWSDdMtWMl76EWqhpR+&#10;gGc01pW7cytO004vHauNas5Noj6x1NHEuamzVaFU4a6Ne400qsE4N/bJEiC8rjys0xq0vdJap9ui&#10;x2ukXx/F3dm7BngtAV6iTqFTgYoGY7unyHCnMBL8xdCKcGLqk9W+GDIuHhYMyylLzBy3YBod+8GB&#10;SVrAJwNQwxF7qWZst0i7W2QBu0OmUXa69EihjMx6Pe2rAGEaJXVYNPW21NXQmFPxHgn+Sl18YPVF&#10;BztVQcTAck5mKth1P+keoGvvjpApn21kJRjvnEhElE6jD/BKAhpVwg4XLUhxVBNIqBB7sqOF1I0G&#10;21yAMkXsSEn+xj/jSOpGWpPBf9h/PNhso+4d1X3aQu4BhjfXaKdLpjqWMMGcBAsK5g3REvpM2jDm&#10;erDDaOrE00ZIIFrukYW3ZBo+tq75FopbAATNkyEsdQgzmbrFYAvTaWfp9GGJCCVTO2rq+0WOfSGY&#10;8BJYnF1YRRDiupIHBlU7VWO/1kKC5EDEEO0JSA1AbSVksXfYbiFP9vTZeKnBchOCNZj8HERa+AS9&#10;U6Rj1ileUIIJtHjA8+PQZEGCIjEZ22Lf74R+GpCknjIhLKuwK3I+HqdWD19MrjOGvsl7PuoxOlc9&#10;9C2A7pnt9tbf8hw4d/UvMdoxdG1L+zH3w7k/S8izAdSdDOAJ7Bol5snxO4BJOdp/OYg5GNCm/0Zk&#10;yksIm/Gtrc6UceuBynOfhaxd+6Av737o4dEmXeof7xt/jEvOyUUHo6V7MOrG7Eg/x6hY7DBLcz0f&#10;5fCBTT1o6cOwn2DYUad318HaGEcZAuAWci/AKsI68mGHBaDFJngtU2CnLT2fGSLl8GunrXKw+IGL&#10;8VjgLyef9XRNHQeYZAHMiQzb/6299adjKh+Vrz7rvXjMr8Y+1rn1T5SvxNL+qWdf6//dGOBH7Vv7&#10;+811XwDNvTdea12fxVG/0s7/VDkRLPjzz+dnT979d97BB0rWUr9MX6ZIZF4ZMbJgvhw++hQoy3P/&#10;MHDu1yfDnyjXQOkanPtoIv2q4Pi7bbwGDT969rNr//Rk/+j9vwpUWK97Fgz9rDx7zzWQkx++24Zn&#10;Qds3f8/d/HoKfZSRomX5JDf1wjlYXMbG/GQo/tRcejY//s5c/ac2x396I70+67PnXNvzkcLwlfJP&#10;vtcJULDIhs82wVA0/2y/f/Ts67y79u0R0IFxamPcc5V5q1Li6bRYnQ3DmWIc1OhHEPT4/qP3fneu&#10;i73dnlLR/pX58J9UjP9k+co7uh9gwffG/8rksQaL12vPQeXzfFgD9J+lfv7v6u/P9sU/2a7ruvuK&#10;gvyVv9c6r9f9rv7znvK/1vmsLZ8pvc+uf/Y+v9vv61xcn3d9zkd9cr3uJAMvvo/JaOPBTiClhqPP&#10;PZ2jw4nq846sLJ4/07qE/Dv1+XtOp2EUAJMuPk/ThJwbju8Muoy5nO0YaUucI4VZMFxc1u87Y/mm&#10;7y46ncrR54dj6LxHnPYLIJwXAzBsAXAjXH4mhnhHEzBSst1a4jTuJuH8L+up4HTIHHtOnHZ1CSBC&#10;93QWa0U90RzdkN6RbqjtqEUAT6SFQ17gXoVbUbZNebnd+P5y43uC575vtwiECFT3cE56x3qbJ++f&#10;OQe6BVvQw51HV3bv/NTCXoRXIkDSXVAvYRBaBNkUoZaooxIOXkd49Mpmju7BBPHTeqQRdMUtUneZ&#10;G90rTmE3pZqyu1A6oBrsfN3ZrQfRgpz1ZADT8Q4riGx1mh0O2VnS+e45Lw8Gm/NcinQIz+XMscbf&#10;HiZarfGx53ykSxzfnQFTh9wob2TK+v36jOP/o11vdaphpJep61zfb/GRhmhY6oku9tN1U7YdnsBZ&#10;1hOwJ9ltocuNoNFbeagcwJA1jBGySuY88JQjkqlFcnxTRB2nuw8AiU5QCUwKiCd9fy6jbaHf+QT2&#10;yfzdx+cTUPi5PnR2oA098bxfvNVHj8+njnPRF+x6yGsBzvkaKNIjVRAk2EfCES1Lv69pVM4guJTh&#10;I3CojpZ+CkjNzuA4xf62XwbwLtlUhEj7rCM4NObHsqZO6RPiq0nW5YeDegA6LdnSzJOpw9Phnn1h&#10;mVZI4GBG8GBgOM3PnH8qygqaDEcYFxvC5ljOeQK4D3YGIh2NHPNT5iSOH5XsZZfT2tS8LmJWwcrR&#10;pwwU3DwcdMlmh4/UoDrBVeu6mPMn9/HYx4KRp0jAWcQT6jXW7WBDkphzTRQXj3P/RjAwGGCRLlN6&#10;w/pOtwCjWFeKKXuyYVmpMUe0Jmij8bDG/th57HuA3/YeQVs2tnJHyg/q9p1yf6HedurthX4LJqLd&#10;nVfv/O/+4Eff+WtGOQpab7xsd15u37jVewQkF5DnWFOqlW0LFjyA2+2Fbdu4142tVDYNRpVgDDnm&#10;fRzMPB/QVFV823IZlQQvZQrBy/o0HWmQIqJ+yNILAxhMmxg3zBfAndgEwR57zDgY91zP9QRqZpjq&#10;YI2Ym8Hl+staLgOMOufVsh+t+8Hyx5jZzzXiI/3UvH7qbUurJfTOFKARoLZIB+/ubN5noHsESyMt&#10;YK5h6/N9RorM1h5Yb5lC0SAZfzRBMV123Bub/6Tbg9Z/0qzxc39gffE1eE9GvADUtf6YzM7unjpb&#10;sDEVKcEWN3giPQ4gmDdGGmjDcStEWtNgQSoIJdl6hnzvEmzBuxoPjF2cHWMfQEGPoH3Vwk02Wg3W&#10;xgCHdqgVKS+Trb9PlpUOsh/7QtEQvkURrSAFK4pLQfzGYAqNIHLUoVSMHuusKOqRxjClDt3KwcBJ&#10;ymTLVIUe6R1jSjqSYDqxhlrjtu9Ia8jjge07/tiprXNvr/T9Fe8BWHuxnbvCC8ZdOhsNTWBEmYxZ&#10;4BZjc/OOW8f/+sHr7Rv3euP7dqe//GB7Ne7N6M0muAICdHAX52UTtu+V+q8KL4pvFUrDesf3Eun6&#10;WqxhABNFi0420YN4ZGWcMnp3Wot7Hi32m+JCq0ZrTjNoFgyMYoJ26D32igjEW9o2he4BmOvN0mbx&#10;AA5KAFC0SKTglZQIHu+3uXKDyQjVaqGjdA3QTymFWmTKQwNKcR4tKhlZeVWVWjTBc8mGiydrV+qg&#10;Es83jf2nU7AE8LgWrAS4NEA3TrPY4+qiJ6kKWXNALSwMA9MA6ZJpzkuVuX/33eiPZJ1rhvdIqVZy&#10;3y9FApi3APhXHTuA9ELvwTglWmIei0CClVRqMlSBSKRvVBVK1Xhu2oqCox4+WnUyABcHijZ3Nho3&#10;OqaNUo27HICHSH0pwfpWnFLgrpValboN4Nxw0EFzwYpz80KvsNfEr9rQAWNiFnweFjGDm0Jrzk4E&#10;DSFksRqoGWKKWtjrQzNZt5LYHYMtT2z0FwydxdHU8cO+dveY173TW4DKek8Q+gSVjHtSR7YB4egJ&#10;cCds8FJQPe8wIYssAcAdtJ7sHRGoGsx6wVAbc0JKvGOAptPXkvPZxQIEnbqUqExQIO6UXsLHI8EY&#10;d/bhC55rGwU1Yq57+H1Cz4t5kSucYJ7zxIcb5FwLFFa8g2g5GO9UU/ce4MyNYUFF+vGz3SaWPipd&#10;ADwlmOaBSHevUK1Su7HVmox0JUCpeWItwKYlWN2b01TZpYErvYY9YHloUUrHKGl/LYd9LMCEQ6nQ&#10;4aNKP4JqMr6d9OCwp6JnQk4hgMUhjJ5ulcH0N8CaZK8EdlYpycg5mKjEQy9ys+O6BBirShDDcej3&#10;SgLWFKoqVTyYjgdLpioBeLY4wCmSYDqjbuF/CaY5obUFbKiKlGF3B6A0wH49dZ4A9JfeiHOiBboE&#10;y14sYRQPe1EV0ziE1CXAACqC5SHQMsYh/XAyt7aDcS2WgU+bdwqddd2lrnotbsNWuZb04S0288l+&#10;HhvpjNO+rfyZz+atr7jPtjo+90h3glFY4tviedjl0p4JlJJxjKTn9iQMlkXQg1l8PvrsK1rbHPLh&#10;ib9pHKBa32+pa7zfWq8BLnrK1jAguEdVPu2IN0DDpUww2rhLjtvjuQtgcGnjuHPazePBctQbfw7/&#10;x/gZ+zyLj09R61Of0jwAOYB/nvUEaC7lNEJb7Z/Rz1mn+vSGBPvx0XNHpoZl3Hzpu0OjWQkrSh5o&#10;Px/Is+dLYJansQT9U1iOrxFpPIul/OrzrzG/P9P+5/XDr7fvT5ffiY3B8775LC7mPJOVcMy/r7fj&#10;d9v9z5T1vT5u02cMc5+90zlezfzd0+/m7qSKEbb68AdbMHWPw5Ej45CIgPXQTx10Auxjvf054Nxp&#10;oxzBrqN8tBCujpc/0pzLQv/vKL/73D8ZnF8V+rW8G+x8py3X+977+7O2/O73qwMTfCq9wZrAwXLw&#10;pD0iB9ho/j3rOjaeq1I26lwDzF95x8/e86MA/N8tf0fg/+7z1v/XTeKjefdRXf+p8tnz/pSC8FE9&#10;b8ACl7lxLR8Fe9drnvX922Dt22d+9ve1DaffWdiLnsjf87p72+buy6nD03PfAuf+5Lp5T9l5Vv7z&#10;Ct0TpUq+pjCfbvmC7P1qMHm9x84fhBElMiOra7BqBd092+Ouc+M/qQQ+Bwn8Z8r63N9pw3t78u/U&#10;89E913a+d8978+i6rt+Tb19tw/rZe3LzvWes/1/7/quy4FkbBhPMUDdiTisy3W++OBMGm9q1IAhv&#10;3QAAIABJREFUWAYPIgDw1oGVz7yAMI6AaDp/PRz3MoL/4e+I9Ugy6izOhpGucL6/HCkHZQn6PQPO&#10;jZ/T+uUs8/W05gOwtX4/ZcII/gOHnBtukKw7UxIKhsqR1sjTMVY1TgVtEg5OnU6wYHQIsJgkw4dH&#10;uh91rA5nYgRMioF0ywBgBALVgi2uEmltaoHvm3Kvldt35dvtxvdvL3yrN+63mmmkknWwdbwb3Xbo&#10;bfZbu/S9uyRwznkADxMahYcIDaVJoUk4mnBQi4RRm8IN5ZZz7F49QejhtN179NErHc0UHd53bHe8&#10;JSuA1+jpIhH0sphL1sN5v1vL7EQ+T7XH+K5OwoVFbWHgASYzz9SvffhM4znrzhbXlDmzi0SqrHXu&#10;XefhFYz9Rj5a+VR3eKtf6OnvNb3bM3kz2NLi+8/21gEwHM+IIGjoQodJM+UVBKPHdETGnD/W7XH9&#10;ZJFRv9Rxld/JLCJMh7qH0Dm3/Un6lMDlPd/D3H3Kgfg9+0yGPTUYs2TWEc/thyPzHZ33mT7rh9fz&#10;9J0z5OPB/hkMGPG9rex0s/3+JvXnFXR5btvhdR6fDSa3Kdvs8i5LKlcZjBKypGotqTN1yaBK9ttk&#10;JV1fNttmw+3rSAaAVZVi5QR2i762ee3aj2sfj/tVHRdDTdEygoVPDtas7ygNEVBTrAxH4bpeZMqS&#10;bsHa08nAn55tozhIt9gdnNf7Ve6s73C0LYE2S/+pDuDccujHZLL9rIBLnHTwZ33XoIQTKaQkgqdI&#10;yEhfDu4YUb85jFS47oXuAaw4ptGQcyNt1tEXRUdQO1NK5V4/wTseKZsND4YhN7wrJj1SN1kegvEA&#10;ztFe8dYDeERHTGleafUVL4W2gRelN0CE7gE2avvO/njldX9l78beheI7qo29dvZm7G1n3zu9/UT2&#10;Gx3npzs/rfG/2oP/2l/53/0R3aNK0Y2X27f4qRs1Geeezc1t27jdbgDUlxdutxvf7je2UrmXStVK&#10;HcA5ucUcKjpTYUkZ6V4V3xIopwUhmT+SmQ4NEJOPz7P3lWTtcrB6P/S9KTd1HsLsLOtuBgcXgOcV&#10;8H2RYyGfU6+LYTjE9RMV9Zl8nPWQutIIAI7rEoA810zOsWdl3rY8Z1VJTY5njessKo80Zgh4yP+V&#10;ST7W4gD+MmXU1DHd0b7HOrbjswjuJ5MUDWfHbKfba/z0xq3147BEAva6NXrf6X2n9ceRNmwCYSwO&#10;IEgcwKieijSp7w/gHQHCiz7r2fbocWQwaYYeaji7G7saO8bDdx7W2RnghGBrqqWw6w2rP9HbN7h9&#10;YyuG3+5QH8vhYst0ZB1hHP6QCZjzUiOgjtLLFvZI+YnLdtbT1SdQMUqAH0RKyGN8sj2d5loC/kUs&#10;wQgk8DGQPEqneEdbo/ZO7Y3SLEBz2f+tRZpX3HixV27A3Y2NxuZt6h73BF/0TFcfoJ8E/377i9f7&#10;N/6vl3+hL/+T+u9XHo+d1iI9sHnD9hapfM24Ad8r3F+c+lKRuyCl4PrAe8P3DXtUaBveD6C2aezl&#10;Rgam2yPS7WknyOHKOHMDHCxuVSNlp1HZfedmQisB1FKCBbt7pLFTU0yUhrD3AN89mvG6O607+1gz&#10;g6XWnYphqnhGdgoBLNwkgsOVTt8EswAGR8pGRWoJtiOEx2BM1Fibj9QNBwPTWNHDrl335ADGxboZ&#10;KSi7gJUAi5pAV+hd6B6glkYAXmPJxSGgnnappwLszdl7R1J3t96ivR6Aub3veB86hKGuqFTEHmxs&#10;E3wdPiuZ+nnYgqHTGANcvDB7SaT7LtKDva1kT4ijGsH0yD4XekKwzI0DDqFTFA8QYzC6wY2wV6sG&#10;8EpV2ErowDXZqWoJANRNC6VopH+NbSz6WqAauCvVDSuC1UK3kvpQAHfdQPoerLMtQPDaFErILsmx&#10;ip/wOxQHsdDIB1HlKskFpfhymCH/CeaOAGC5SQCuHFpr9NZpLcGkbvTcKFQPey5A/oL30MdHquia&#10;aW/VLHBxmkxuw0Ai+jZC0MGGO0nNk0mzFjv6sSpSQr9DA7QqxcEKaNr5AzSvwcIkRZNxrqQpZTgB&#10;IFNTtJcIuMaMJ9I2h4+ml9g7pCjFY5ynT2bu3XHgJICiOoEiwYRWQ48uOf802TzFJju+JqgZP8B0&#10;esoW4Kd9GladGrQq3qBUo3YNsGYtlC3sBvc2gf6xbwb4Mg4OBgNpI/qs92BcjANsBxjrjS97NW4Z&#10;fp+hIxWGbhLA23cAU/OVhO4WrJ+QhzuEwTQ3DlBOT5wEeG4wbZl6Atx9gt0rGsB5OXSkmozRFWVL&#10;nUC1U8WTzTABerTY9jXSzVetyXiYfj+D7RaysjciTXSNfi9F0GKhI7khPBB2ujXcGtIFsRqqkwni&#10;FZJxbjBCRm8rXRSnziwWceA0bAZNZslAZuaQDFk+vW9yclF+JYWepg65EP+n3M0DEHbW+ebPsOMG&#10;0+NiW578SeuceWLvTVYhSP+Y0Sxkb1yWIFvVdJ2MlNLHfVF37G0mkSxUZPggh0TMw7/51kd7ZkuW&#10;Nh2OCcu26vCbXK6Znz9Zr+u7j5TFIgFEl2We+jqeF9dJ+IVSF8eDYf1S5rM/ID86+3nO7Vt9OSIC&#10;q13LAZpT8ZDzyUZTAEnQ3DhmFDrW2sbR18OP59OPOMW+c/ztocOPPvPcuybYkLC9jrn99p2HL2wt&#10;o65nRZ2ZYeFZmtavxNu+Vta2/lpM8L+rvGeX/t26nn632NTvPus/nCL1a+Vtm57FTn+1/55fr8RK&#10;edYPYed+lc3+fN9RfmfMP7vno/df1+vw/3bPxNrpO8T9IqtDjpTc8yIHzwHwX9vzD6RqfeclfuHz&#10;P1X/s3IN/H5W52eT87qh/2qw+rMg8a+U323Hev1X2vNeIOMcWHrejmeB0q+W2cahHIwx+mI3fbU/&#10;p4NODgV7MGB91OJnzvq1vjdtWH5/ZhT8bvlsnK7PeTbX35v3H82tv7Oev7oen5VnAbvx+T+5MX90&#10;zzMl/yvP+ahv/44c/UwJf/bd9f+1DXGo6O28ngr72GxUTsbWYJq7yoBxUvb5+74Pkvvs72jEEbS6&#10;vie8Jy//zN70O+VtIHYtXwfNPZtLVxk9rluDxdc6flVWX2X8mrr12pbP9qtVHv3T5avPeE/GfLSe&#10;/m5Z6746Dp59Pv7+yrPfq/uzZ3ymB6z3/gkF/9n8ee/6r8qL9bOP9rz192fPNeL09uaezmim41Wl&#10;IqUiYnPPn+9il+dOZpVwYk+K+F8y7g5AxEgTE229jIcNJ0983xdmjxkgGuA5bYhW5OxHe7MvvJGb&#10;esiYEbg4AwLKIiuWvpnehgM454tTauwpKnkGWUCLcKNFqh2PE6UV2FCKlHSQDpdJANDEArCwS4tw&#10;5yP3ttT7KuG8LJbpPoiA212cu8JWyNSslZda+Paycd9uvNw27rWy1WQacZIpJVJt9BbpiszCfRVg&#10;hxHUcSItKjSEhytdhC7B/mb5/lLC6VQxbt7Z6Gz5vi85zi8SjliTEiBAEV5bo1AjTUX3YG3phrcI&#10;VGjfM8WdU4pHWg+P9CIjDWOAwVLW50x7Y2DKMQdPhvQ4LTvH8NAvQs/O+zLNSFS3eISfOPqu8zbK&#10;CLhfLizPTwaf6rK3MuS4fqRKfCv/nsmK8/3j2dd0fmcGO9HtuPeJ/SCyMvtE6qB1bcR1uV4OsTP/&#10;V44+GGN4YiKb5S0I8XhHm8+TaNQBkhs3yHAWw0iPGR8c8CnlSCs3Uiv5aPibZ67l7Mxx99MznCHz&#10;iPk7HMW+/rwd36MPNPswAl05FPM+7AIinF7b4xTp8V5Z90fAuWRak4UVIkA5nS4S+4ofyyAeOdIK&#10;vnUQru8T4L8RUNPTO7ovQLAnRRPwVkSxwdqxpJV9ox8s7xiMNIZq7osijFSXlkDGniCu+T8QKcTP&#10;wDny86Przv0/5rJegB1Hf/S5ntY91X0AJAUs2Fm8xGcT8Cw2zYjV1nEOcKQnm56MOTb2WojQ9HDa&#10;e6bdTBlTS4k0EUSwz9FgqJsMkgq0CJLpIX9j9IaT/gh1uXeaB1vp7vAwx5LFo2Sjg4FEcj5HmtC5&#10;zob8ED9YDZLZy7vkiXmD1pFmSDdKd3prlJ5BYhG0HUFbE8PlhvcfPIDX3vmrNf5qD/7fx09+9B7g&#10;cQmWuMf9lbb9oNUt2D/EZ+qtVc7fbrcJnLt//8a32w1ebngtmG5sWtgyrD6Ac1ILWjJVbQ0Anaoi&#10;twyrSoBnSGY6D8QUJLSgawI8UMQV1Qi1Wrnn+qqUAc7wsd6C5UsLzHR2ypwjsVbKVJ/cx363Mk+M&#10;+ZD/yPlA6Icadtq6p48w8KuDe61N3wXN2WzoIt/h5IzzS5vGkZGwMhOskQ+cqRon6L1w1XnPcjvZ&#10;AS8+CPERjO04O247lsAs8869n1nBBnCutUeCtyLN8WhLBK6JlIUiKM6Wa0wBsx21RrdXtO04Rrcf&#10;eciCBKTEW8sA06N0i6SqvRlGp3lj33daphLtFs9tpeDJTnUzp5nx2GDzV6Tfk20IGOlZg0YyZLNq&#10;MF2rYiX1Xxd+phPGSbukbJNxTMUpdt5/RApFK64VtKJqx0RxZdCJzikmROrRoeRJpjiksGlFE1hR&#10;3Ni680jWS/MWB1S88+IPsM7mzg1DLdJy+gA19QStEbKM9grWuL38m+/3H/i3V/RfP7j99cpr6+yP&#10;Ru+d1lqO8SPT3Bn34txvSrkLUuOVGnscKHm8Yo+fWHsEk5kFIFmTicks2c6s0r3Tm2CPTt8aVjt9&#10;Rn9j4/ZSQCuI0vVOL0LXFvLDnV5i/yml4GXDpGBeg6HNndaFvXUeLRit3H2yuaorzaEXwbrCBi4a&#10;zEi5D1fxAKone5kms5lU8KIBtk650xDcO9XCGh2pztwkVTNNhVJxbzC31h46a0m2qRoHQbwoPsDH&#10;JDuZCEqJ1MFzzq2HORIMah0hmR6xuN8ME5usfc0brRNrxwPcVqWmjWUUCppscaaR6jTkTQm7Rhys&#10;JJRhHtFC1ZJt16i1U0quZxnpLT1tlQTj6JBvgDfcIw1sobNhdO84FikrxdkUtipsKCqdUj1Y0wU2&#10;JRjENJirRCNk190oReguAVAthO7gToDwwUwDBCzKbj3s/W6ZJi9YCs2DSV2SlVostd6hKw4A1woo&#10;IfRUnbpfjEeReB9BB/c7YmFjmhnWO73H/DMI/SPXMJluM1KNBhvuYBcWB+nO3mOuBuBmYQ2TAKUr&#10;zkBMHODeAH0GQ5jM/V/KBhvghqsFaKd4sNpJ6FxCBa8EQLQi6NQtHQLsqSkCZezPAT51CxBXy750&#10;kQDXeaz9lYE1H4hLP8awx8tpHqyoeqOoUKsQjGY+wXOjqEf60lICfGrVMCuYB2LS9ayrg538M5Tw&#10;VdXukfJ+29h7yObmGvpvsiX13gOYqU7vUY0laHPu0YOhKZBA6LQ1MqvMUCGSZVKG3kiAYKbuMfwN&#10;NgCvh59anDxgE0CxYFqTI629CFUCkHpL1sGaczdAYRLzZdjAhJ1TMjX1hlIXYFkVDX+QKEWCZa6o&#10;o+rB0EebdtGwNRlpjQk9R0Rgc+ouwRCJ0/P+rYRPqXqkSNZMPQ8dtQa+J2OnxR7u0WotilQLrs5h&#10;JOqQx3GNCZgMVuujhB54AIcCcPTWF6p+pAo93f+OX18dbNhYx5DlNZlmO9fyenBi2H0Hg99zHfS9&#10;mNnwfUACcD3s0D27ZVvbk2siZFTsvXjs8eP1R5xIcrpo+mqmyvtuPOb80qsfFvLIoKePIBwFZ//O&#10;yZd1lBWu58s8H/vp83Kkbg1QW4iOGPNzTCnE2Gh3Psf78i6Xd1p9ysOnN/XeqRIuwDZLndCCnTVP&#10;mAywW9yz2j1j/en0kQw/w9ArQ/dPjudw3qUMGX2b7cr+dgnGYM2xjTNuw0+pJ7k6gJgyUsKS/lr6&#10;1aQ6dZte1s+1DCDmez7Ez2I3b/01AUg9P+N5TONXY+PrXPzVWM71uR/9/Vn9X32fZ/V+pf3vrbmv&#10;lr/TN0e52uRX/+fiM5AxP8ffz9v+tfe6+OlZ18DX5uTTImlwLG3svO2nFWD6mcwfbXo2pkM2m1ke&#10;ZmC+mo890e2wQfw4HMvqk4hdEF/kx2jDHwLOfS2od3Z8+OmztfzO4Hy22H41+P/VesfgrYP43mCO&#10;AY1rr/VwuvezMt7n7y70j+r+lev/rjC9/qzfMT4b33NhKBGZG+K1vmuZAeUnStd1bgKrH/DEmHIS&#10;YyJzPJ/Vt/69/n/9/PrZ9R1/pbw3Hm/69slnvzKW1+uvAvarm9WvfL4++7N73gR1Lt+9twl/tc6P&#10;2rbKhveueW/Ovz9//8TGfG7je3+/V8ZGM1hD/q78fhsck8O6gC+18bqnHDc8B81dn/8n+/VXy/vP&#10;/mBf/SLr3Edz6HfG/nof79T/3l7/rI7P2vjZPrfKmP+usfyTxsSvPOez536mH3x1vY+y9u86ttfP&#10;r5+Nvz977mdtfW+/WX//rH3P6nz2+3ttePb9ea6Hph3On4rWQrWaLBfhWJ5zujzRFcOtyAQQiTNA&#10;Io7DYIqTc1+LOQcYIOrSKSMOan8RP+kyUyedQBTnSMc4nBQylaH1zd2fp5WcxZjOWZ+OpEN2iRz9&#10;MQAj19QnE2wkdbLi9XxWcKN5BBUsU+ygUIXiTvHCTSXSnIjSS4mTyR6sO92d3Ru7Q3N42OtserjL&#10;nZsKNwBVStnZEF5E+F6Fl1vh2yZ8uxdeto1bqdxqZZM8Ldwsg6nGvu+wWwTv+j7nw2CtMBRkS8Mu&#10;giMNaGr0DF3EqfcAW4hIBh8fvJhwE+ObNDYV7plObtNCydRzXYSSYEyxhiUhiDfHWg+WMylsdCqd&#10;l6LcS2UrnZsU1BWcdGAvoCbKAtbKIrY4aCPcNcBiejGi8dThj0/z3zFHR57H93Xh9dkHbmbdH9e9&#10;9PPTc6d17s9kzsdOr7lW3CcI77zGlfVEwXm/lMkaFWvvnT106QZb5S8sa1IYNEBrG8rSB9MBfLI3&#10;4jNd+tC9k+QCIS8ux8+ds42EyOnU+XjWtNPGb7J+G85UYDpXnvkIjifCHFu5+BXS+T/AqSNFx+hj&#10;1vpPDuhLm5/YA8e8YM7rcZ2qTiSJ6EWXuQDn5NKOWAfhdkYdbz0D2T3SuYnP68+t6guoa52vcRLd&#10;nQmci3HO/cTb7MmnfTwY5oh0QqqDUUKTXeUc2LjO12COSxaM7mnDj1Fz3IzmAzhnKffS/imOSJls&#10;f5qMDmPvfJOqdRmDU5uGE9yO9RRyJ+coEQjDA8wiEmwiCJgGuCiex0wfGfKaZOjM/W0EnyUd8RLB&#10;wJ7kIjFyliwakZariNB6ArJV6UVoHowIE7Q225sI2HQAiul8n4zE4u6ZuirZ5oCejGsuEj8Ek9EI&#10;wLhAs4hmuwUIPdJXwWD9KCOY6aC9UzA2j5ToN+BmPYLu3lGEuwubFG4O1ZxqFkAUD5BC2xuP1nl9&#10;/OSx/+RHFzrBnFDrhrWO3HasFOoAZ3mbrE9Dvt1ule8vL9FRr3f0vlG+vaC1YBq8sH0C3CoygKMD&#10;MFdvEcwsSilbrF05AuxeQasgRXnNPbo57GSqQVeqxH16+0bRjSIF1UTgEMC6QpmBwFprPH8EsnUw&#10;wlTGvhKJdwNwNxZM12OOH/J1Op5Yz0Ffg6PPypQ876TVEl8AUvnZsb/l3MSirVN0pCyT4/oz89xI&#10;cBuyfq17vNvawrPefujLoDHvcxsbMnkGGfwAWpk1an6v/x93b7vkOM6jbV4AKTur+3kn3o3YPf9D&#10;3IjZ6aq0RQL7A6BEyXZmVnX1M7PLiKzMsiWK4gcIAjdu0DHzPWjBnd4H41yn23pM4ZjrVTIVo4oj&#10;bYCiO9WCca7bHes3zDrq74gHe6NaAMQ2ZpcBlHYDWzFfsH6nmtAMXJTWJL/zZDIkQSfJkNdvFDUs&#10;2ZLCib6CRJrT7pOszLSsndBvjUjD2d3pXhBd0FpjTpbULX23P6kGIyPlDV2uaCl4MtBFKUc2kDE3&#10;NfbHHd0SZ5pYZ7H3CwEGKq40L6hfUn+HhQDRBdtf7puTvBfroZuIBoNNu+HWuL511m837L9u6J83&#10;rvfGvRnr2mkJ0Ftbw+0OOUYXdd4WuFZhkYaKIn7D2wr3G3L/gaxrgAEtQGFKZeQFlPsduazUa6PU&#10;H1R9o8o7i76xaJwn+hqO3GWB+lYof1SWbwGEKaVRewCQWbPLSkHLNzyB5W4WjJ9ySzB0w/oOfM7V&#10;xuJCr4rVQvOYT2ihlGTh8sEE5mgGRWl1tAootAxjMG9oL8hIo9wbazImbaDTXrDu9ExNKBJqT2Q+&#10;dZQWoBgPhskAIWuAkLts8k9RllzXpSi1ClU9ADGWwQ0SwHtNQKp2D/FaSLe3YTgrAcAO0GqhKXQT&#10;sMKSLJcuAUzv7vQNJBpOeUO2o28AZ/NdNEBbiwlLHeB82UBTQLKJBUjGdQLejSUAiK8I68aAIxJs&#10;c9eS4yfkPhHn+yL3BK6Re0HqmiqIl1gDtjMVG4J1oyC0NeXBCM5L1jzyzO3e08xgiBnq5aC/F1Gq&#10;Dn1tl9eyMeAOXTS9kVISzJUBIJNPJNTWVISyX0io0rg4Ag80flgT8hap4zXVtaHfbvUC7gU09MdC&#10;MP5tAGwPoJlqTfbNAMcHgHWw+ndUeqQIlCX7PQCdIgW8gFcykWi2P0BnnszIKrE3xJzusQ4wzDL4&#10;q2u004PLTJLZUDWeJx7MnN4tGNE1+oEi0AvUlMUqaKYLH2cB97D7uHuA31woxTEr9NJRC/DaBpzx&#10;AH3M56qe9qShnwTjXKXWwtorxXL/ncAe7kMWSIpCw72ebH4eaUeHXcydcYRxiXk8/h5jOv8OvWBv&#10;6zg/yRh/SZY4ASuFLppp0GUDCo55vEhnybEtsmc7iAHY61OJ1OpVJNKwpu4LyT6HJgtygFtrtmGX&#10;Z2PO59p3TSCv7uliXblUx3qso65QlqivSMhqsUhXr2506ymLG8FMn7BiFVwN0Q7FE3SbwU65Ji1l&#10;UnRsyXPKkEh7Ec/1NFn4zmxZcrbdZODqXOLcPY/hLgt3+6jnfBq2JHtoz7lsfrFJhAz70eH5royk&#10;vs4UcJYytWus5A4h+1AGQ6Q5oTf6fq4bgiz0nClrzpAFh/l+thWw9c9YF4OVWaZ/7VSPu+024nG9&#10;7BbavtmGw5a02RhGk2xqy0COTbbiEdPQGRDvqE/z3Dvbr/Z3GzaK0f7UzTfA2Sh7lpO9P4bcNgZi&#10;T2ED2Wc4cD6nMNvoJM8SDACd5Zlj7D2wMe/JBqaTzKghGZg7zlVh1zVCDgTr7Tgfg0/vIpkBIvYY&#10;yXUkWYOwT8T/rjL6/LUf8CP/zu/CFPyu8tX6f7bdnz94tuXOsmtM9I/xTV/xwX39u+fPOr/zM5/V&#10;R8945p/7lfLKn3cs0zs86bsTsefxcx73nFfP+sjXO+x1w5di5jse1j1lsD2y+kvIqKMeMgU35+f/&#10;Bsa5nx+sr0yGr9Tx73jezzrqf+VZf7c/vnrvZw6przgVxj2fPXOeiOef+fvD3+P31N1pq45x+MpL&#10;fqHtr647K27K7hg6t/dVva8cba+dQ7++UezGxK+N21fm8s8I6Tny/6O6n333d4X7r77fq/b9O8pX&#10;23e+bt5E/4lnf1TvhKd4WudX6h8wkXnuzD1+rueZI/Ph77Fhv2z6eOo/rxD+Snmcw18Dys3lZ+T+&#10;V/vgQY75cyD8+BlG1nP9z+bsq/bOffEzc/2fXLf/VN0Hh+9v0INelXPdu6P7CFL8ahvOyvmre3/n&#10;Wnu2d3702Wf1fPVw8dk15/kqImitoDsI4NzPW04fILwBzn4AOUX+jH3dz89yBlPHMBRE8GlG89t+&#10;7TGCfFQ+99tkQDjpX7NT9jDu5s9TOfS4xp4JY5cdDDHSc83Mc4CIYaKRDisN4m1gISQMuNUywpUe&#10;KQ07SClUnKqFUmsYvhy6B/uSdVh7MBbcPNIf3a1v41ok0guhEdGLCHrtLKJctPJHEb5dlG+L8Oel&#10;cL2ksVk19rPmGHfchdYa6/3OvTm9r6xrOGgNB62J4SiRRi/HYADnukQkNUXRIpR0AqgqFzcuarz5&#10;nSvC1Z2qypJ9WIg0BT2dtu6OW9lBc92SSYNIWSPOVcI59LYI396MpQiLBMgFK/zoNs2TAWJhiiLb&#10;weqyGeCO6Vq3uTfr8p/piANg+WSOjXuf69FHo+ww/n8k1x73uedBBs8+m19sa5Od5MX84n5s+xj7&#10;cf+ckm4vI0I8gaRz9JwQjCMc5QW+s9pVmUEWx36M3/Gs2YjhrmlE7ERT9KWRQwDTSVLMYb+vZOvo&#10;s2H0lSkaUI5yOrrtaJTZxiwjgd0mg/LmDhg6CcFYNkCNPI7jM11jZlR49R6HOfGJM2BPX3/cF9w9&#10;gHJlyNjhIMs+OLR4f244Lfa5E3Xadh6LzwqSDtiRle8B+Lq1vwVjkYSjezDWaQHtQpNpHY1Uw9Pa&#10;GSmvReJdmJ7tHkCpkVKsJwOB5TrHSqZRHSCO58C5edzGdYe1PSbpDOiz6XoJZgJPh2vN1Lyugvcw&#10;mG/3TQY3S1OEewBSxoC4DGCiZ7/m59M7B/Obxftr3VNIeLyvu2/sDlsKbDSZUXb2n0TfJRg8AHDB&#10;3OcJRCNYhNwDEiGRXi6OExrO2gG828aKYFGb0rMLlgxNikiwhTjCku38o1ZWLEB/Wrlq5U2Fb7Xw&#10;rShFGu7G2jv0HoDQ1ujrO21953YPNqzu0JZIZy7dcI09HEjgUOoACWrq6wXvwRC2rDd0XSjthi65&#10;31PpJOgby3R7I03rEuC5TNVa9G2fZwWoBamCLAoFVom0gneD1QI4Z65UDeBcqddgHSkLKhdCPlZG&#10;SsRvmRa2XxaWpeB1gJJCt3KSKYYEZRBpYElGlr6kc2vM78GWMeY+f+wyi0fd+1EWaciGbXbGVblY&#10;UubOe6VNe286omTIotw3ZqA1HFguHluQYzIYHU665cxkFrJkbh9bQMb2MCfBBBC8IlP614GG8Ttm&#10;RpnA7GNO9b4ivoMyI2I99Ce3YL4qyAH8LNaD1c7veI9Uo91v4JE+VK1HWkN3guE5ntfnKfLnAAAg&#10;AElEQVTdEFuRvqK9Qi8xN1sDD6iMeQ8QVzL+xvM8Xb4VScYt7w3xAIN5ci8l+oZgcvKYrz30ih9r&#10;Z+2R6hQp6HJJ4FyM8wDOFY2UxrVcuFzu0L7htVLqG/tESIalwbaZ8sIG686YDkVhBMa4BOjaMkWe&#10;szk4B1C3ag2gYuwG6W2OFIiIRN9JiTniHdYlhPOl83ZtLNfG27pyb7HXr62xWg+dujX6egcLJjuV&#10;zrUI37RzFeNqTiWAc/1+w+43fL2FPOoxDwaTmfUO60p/X1nfG9f6nUv5zh/6nbXe+KPeo5fW4Dd4&#10;K8a3N+XbW+XtDd4W4Y2V0oP5S2/BNK2l4HKNvWR1tFvsY6UGSMhjDrmFPdokQLRdIyjIMvhiA6FL&#10;nrOIFI5QEL/F32qoBDBPEvQmIrkmOu2+0ptsDGSX2mnFktFKA+AxAGPs86D3FkFByWZ0tPMHS/LG&#10;8JnzqQTOL1ndfNNDabEXD646GWvd9xAvk2BvjFS3CTzrPQKePECsY7/ulmldNxUygC++Zl22AwAj&#10;HWPUOVjSy2hDTV2CZJWTEFE+AYwsg0GKOEWNIrbpJJ7vWotkWl2laOqCGs/bqHqkbPJPCTBUAAQ8&#10;0u1K6H5dwUzAOuYd21LaKQEKmcSmGEsCEoZuV7VQa/wsdewRfRPmcf+ui6porssMGtGSe4clO7FH&#10;AKF2xGMP0QTyiwb7WqSvD91CRHGt6GD13s4Nuz4y+goCuFVQEI9AB5sspdN5cZtnmoC4ZN9yFNXG&#10;AEjinUi3vv+wQx+zLt1+9wFA1RpgVJEAFw4Y0giwsZBvDCik5Foj0pIOYGHMyR28M8ZuXyuOMO+H&#10;RrCmpX2jZKpi7akvD11g1zFbsqkOdtFZZx4BMaUKtVZK62jtmx4e755jk3taBHGwo4LIM2SClZAI&#10;tHIfQHoOtnl5Mk7b2XKzZelm9yoa83swWg89yDP171HWDABdMA+qSjKzDbsWuWsmWDLCCzdGxRKc&#10;c7nuxnWSc2ME9QywqGwvFn/PdsCyrbHQQ8O20j36vBaPVM2SQDxxNM85Axwc66FnwE7KA7GY05km&#10;WvO3qyDjkDKAQQRoKUODDvrY0LGGvlWenjJ/orwAnIzz+eiroXNv83zer6bxm+fK03oPgm0Hz21v&#10;aUDKcReh6tBdwrfiFuyhI9X1Nledw9zEBxfi0R7xtAs+sGlBzjtna+Nu45j+HnPIoyHiewa0ToLO&#10;xn7zQR/tbTHGLB1ybLfNPLvHsj0v3s8GoHYfbyHXfzLEjUAZQXLrcDxZGIVxvj3Wu/8dwLbBre8S&#10;M1OOuYBD/8/654wWEJ+H/WREsYX8zSS8oa94nHNje9vfZ8jgsEkkWDrPQ3N5tIV9bPv5Z8rP+wn/&#10;v17+ST/f/8RyloUfiJd/tJztsQ/li1mSBgHPKHOa5s/KK/nqKStD34FB2rCxZvvut4rvn/jskGFW&#10;OIhFkZ9gnNse8kKAnht9MDBPjXm2ET596emeV99PrQtle0s7IKcfDm2Zf++G64/bcniaHL+f65sH&#10;cq53U0xlHAaDwjvG9+P+mAFIc3teGffPdY1x+2o5P8PM0EFlPj7j2O55cn2m2MxzIBS9k1Fe9dDJ&#10;23xSKJOzxnBMk6I7+0JlHL6mFqXTZlf6J6PZmVlleofNiCqhLG8lFVJPp+3Y+Afav6RiYDhN9ggZ&#10;MvqmZF2WEcmhLPqDonh2pkW7Ph47S6ruuTybXy+Fzem+82ez43/ux2fP+UhhfNn+D549yknVe3je&#10;ZwJ9+9yPwvLBMffi+ef1MX4/+/zZvYcxFUuq8X2+9dNhb1aDXNgMux895/y+s6z46D0+un8u1adN&#10;53QAxkmjBmm4OG5IDwZ9D2PHULCnGfTQ3tGOZ0wXh351TWP5ODwdtz+RYCd61R8i+vDOv1tBezYm&#10;87OO3401nQaU6YA5rh/N3WRb/rxyis7tGHV81lY/yXyZvp9/j2KwMV3Maxs47L3nuXGgbv/wEMjh&#10;/o/24Gft+2xMz8959Z4f3f+V+ud+OLf31bu9auOr53/0nGeGifm5cx3P7vtIjj677iuy9VX7ztef&#10;7zl/9tG7viqfGTzmZ0GsA93+n7JRJZxXtcQhX8PAMGRXGAH3dGZ725OZSwbrXJkfSKSuCbCHS1Do&#10;d49I09BzylT/aJOipeL0nXlu6MseslG1Tu8z3n3f76XU7bMBQgid1qJd43hyoJkaQLCxN8j2+ejn&#10;cFAMB26yfKSXIyLqK2rGqpMj1A2jsnoYt4obhY7hSA3WjKsbFyoXFBWji2GE8bJ75w7cDW6r86Ot&#10;3Hqjt32dRUSxI8VYLpXLUikrLFflelG+fSv8eVH+dalcl0JR5eJAW7G20t24m7E242ZGb866hjMq&#10;HHpJF64tPDDpwDIBc6GZsno6gEo6YkVZFo30PtpYvPEmnWvvVGtcZQW9b7K2uSD9QpMLNy987/Bj&#10;7byvyu2uvK+VWw/n6xWPCOul88e18B8XuCpcShijbwq3vrJY4d6cmytNCq0HKGIYhIeDg4z4dO+M&#10;1IgxLztb7Kzs+tw29/xo+DE64uFog5ECJO8R2PjXCd26P6zvOXp1NnxN++8wyuf/DzrXJk9OsvTg&#10;SDnJGDvtEydLgMnzM6nlZyV/h2E1/lZne0/b2rpX3CfHiOlj3WE0iPld5PmZcn8XezS/be8U/zxE&#10;o5/7/XBOHmt3/9n6euxx4zElzfW+O4csBMh40Kj1+TtsYI+4xjYAk2A0RtKvwA8FmGDcHjp4jSh1&#10;yVf4QH86n3/mvoi5ftRxLB1IQ4cfDB9RxWM9lmGSI6VJgEym6OyBBxljPcCG2xEnor/3NuQ6ktix&#10;fGILnc/CMIJiegJq44xeE1A1UrXO0bru4/e+x8cxwJEiaN8dTePt3D2YcRI452lg8rQJWKAooi8V&#10;+jbpjmegWX+0XN9jilvLMXEYKXTFp33NA3Sg7ox0cIUAVoKgtNHafd1mB+26dc45SjruYk8TD+eT&#10;694noZuPcY46uguNYLTokn/Pe52n5i9K887mZMVp1lErrOb07tx749Ybt26sRqRHEyLlqaczTfJN&#10;vWPJaIF0TO5puFxwV/AV6Yr4W6Zq9WCN8mjXVcLmgl64LCmnRLiUAM9diiDSKRXcjG6O9mAZMOsB&#10;3GwCvdFMsqdjHht31lIDWOhGW421ty1tbDBRBesXwM3eWXgDvyH3gmikOevNw7GY9EBrUbQuaAnm&#10;t0hBL1xkyRRoMV/LpaDXBS0FK0L3xs2M/zLjfXXWDt2iLikLV114u3xD9RJuyZHmEucihVutfLsu&#10;vF0rXCrLUijXC5Qas7IorRPAdq8YwTpTEnAnd4mJWUBqSWaVikkEZeB/MexcReKdInVg6JwjNqPI&#10;AKw5m9N56Inag3ViKp6MHL6NzfytTP9OIAcGXH1E8IfEuozgiOmcv6df3tfRuYgkQDCDM7Zz4tAa&#10;87N2sB8UBkGdpqnbE4xM2W0p46eO8/Kk00fl+f8BChgsnS7JAnNP8NwtgGv2Hteab0x1pM6OB4AN&#10;a5itYHekNWg39H5nXVe0fI8126OOolCXii6FVgSv3wIgUIJVGTWwlu/jDKB0x6H3LbVbW++sa+d+&#10;S9bjZrgIy7LAtWyyuhF2qCKVWi5weaMMhj67Ius67cUabEKeQcTjzBO0O6ETJviTAZZBt5R/kvvQ&#10;0HGKRjo7b8FSNihuXR2Ruusteo1x6oZIhXoNnaR03pbOeokUo4sFkKr3kJMtwWat30MvtYaKcaFx&#10;FaFkSjJpN7x1dL2jrWFrjpO1kHFIIKt6R9eVZV25/FhZ/vzO279+8Oe/3rH/+kH7z3cArvcVwbmK&#10;8x9X4c9r4V/fhEXgSmfpK7beqevYAxXTQjOjrY6UjkoJcFFz1KD3O7Y2CgG6HDaWhtC0olIoRQka&#10;IxCpqLUMgLlRy4J7D3B6cYwGUnEXenO8O7fbnfsKbU2wj0PVlbflQmuNWkLeFyL9qFmympUFuOba&#10;LUim5HPTTGvrdLvE2TGZwAG8KFqFok4tGoyKApF6OYAyAXwG0Rr20Tha07uzIuArzQOgWuUSe63H&#10;nlKLBKhc017fF/pILGopwyzOqdYHtCRALMtl6Aw3RAu1KgWnVEWlBpucJ7jJE4BRKt6M1fsWHDd0&#10;MPdgay1uKD3SQ2r8Ld6gx3NdJYRpplmNVqZehwaTmneKdESF4rC6cbd4F7NGQ7gprNQEVeY7d2eV&#10;BOywsohQ64XL5Y1LFZYSwIfR/95bpDO0/Tykkm0pBURirZaYES4gbbdvDD0yprigRTFVCoqE4yT2&#10;l1ARKF6CoVISICgl2cIA9QD42wh8iXXZzekbSDd13Rq7i2WfDVC6ZECYliulp9yytLC6oj1BUoNF&#10;esgfd/Bg7hYVmoaNoZQWLJIN/B7gZEFpyZwZe3rOEWLuBvndAmrBqivCYJE6ny2GT0C0MCCjYefV&#10;ZEoLf0IvRjHZ09EbeDd6MmtpE6w5pnuwYi0RwGcKWpPZrkS6eu1Ky3hOEzJ1d56RPPTeMmxbA8+s&#10;cb6RIhSTYEjVgvSW55nwfRkeoF0CDFlxijdGilMXgSb0awAMxQ3pHS2xv9rW/wnk08IN5Q4sRanW&#10;+UODzfGiyjdR3kR4IwJO7h46bEepackTKckqF+mdx7GjaJ4dcOLE3ekk2NkELz1kqAVgXdO2J+4U&#10;gzqAd1qw6sjaqAVEM9CCYHFeRAI0rjFnUcWkbEqJK7nOhLo4tTQW7VwkMg8UM5YWOp+NwISSAFoh&#10;WN37znodZ+RQ0oIhM60b43w6dKHZrsDzsrGejQ+2tZ9VyDjPBeOeTKBK9zhfzPNd2c92cf/UhpE6&#10;eGPdBu2xB9mwxRK2GhE29kUQutVI5Scj9WraXDb7U/SH4clCm+e12bZM2qJmpXi2e0zhwttdU//F&#10;eXX6NvVY67ep7wdDXLRnvBUoNX3IgwFdiGAKK8MGMttIBLrgXmjaA3SfZwLNYIZhE9YRBJcnZvee&#10;OnZ8Xyz1aSFSXbPXAzr5iaO16jLp/IrQ4gyIoblvjSBvIc6KW8B3nk+Kex5/DHMLW06CmsU106FH&#10;wCYIi4/gH6dvQZjKqGXYdobNOTyG51mde83ItiGjTx/tXz9fhg3jXNH4/6Mf/3CVPz8rxZd/Azz3&#10;RcDTKMMmMr/Gdl47N+vJfvYVP/RLn02ybw777GZHdBi621fLK1+hTOfN3a622y9tGJh+ohz8ctl/&#10;GyHTQ5Nnm9nRTv2sDP/31k593a+He6Jl06fz/DvOidmP91i3JORm9hXP9rrju8+/Rx90fMPJbO/x&#10;8M6znXcE44bPX0ToCSMyhEqPtOiSAH0hdcawpepkDx/HWIrQeyRllrxPU//+MnDumcP4eadx+n6/&#10;7tm1r5zicx1fcXR+VD5yNJ+fNX/2Vef4fO1HBva53r/7TvBoqP/wWn9+zYb4/onnPa1H5FFB+Iki&#10;sgPnwuitG2BwA2uc58WTv0+tYl/wJ0T8b+j/f7r8T2zj727Tz6yxf7I8A1985bqv1Pmz7zgfEv7J&#10;8lVwyHz99vcn12z1+vE5H+0FX3n+qOvvzpuvjPdZTv8uuT3KK/n9ap/8yjs/a9/XlaaDiD18/xFw&#10;6dXnf2eMvroHPwNF/U+RKZ+Vj/bTc/lVWfJ3yu9YY19dL/+Enncunx42/uaz5zFSjYP2YAVBw2nt&#10;nqAAL8wqjeo83yONykyoMQ6zAbrQzcgzR4QqI/JvetctAjgNAJTpYCbbQcVHNGA8ZKqv7nVtbQyj&#10;10g7NZyN29o7gI5PB/gtgvo89/f3MLHDkS30uyOIM2KGo37znsadETzhFI0o/mtRLlWTpcfpong6&#10;AVsz1lvntnbua2ftbWMgMAingRLgDXOwji4lHdmhr9YR3ezR140V94jovpuxmnNrnVs3zJz7mmnC&#10;egLgNVJdSWkHPdeQDQgVzoR4XzWoZlx8CeOvwhuRTlYcSrNMwxUHyd4CAHKzzveufF+NHze43dvm&#10;pFdZWJYwui9V+fOqAQi8Cm+LUorQvFJbpCd5X4ezWehGppwNwB8mm97+YLoZUcCu22FUT9/HePfj&#10;Wp2uh2S229ULwssS3zX3p3vYYa8N23F8tk27wabzKJOf6Rz6iV3qCIh61h59qDOMJ0c9aaxzYEtD&#10;EcCo4YTb21k9ALRn8JK7b7JnfLalq+RR9m3O7HOjLQyGg3luBgc+P8fvoCwI47Qlcw/pmIoLORpa&#10;huiy3bAY0csn2XYq8/l9e9cc04PMsQHwCcClygzqLw91hFdk76s9DdTc1/YwlsNoNRf1YxT/cQ5I&#10;9u9pLxkhme7RR2kUfABnvvx7yOb5pK+HZ9kwx5+DSdLgrKqBExgsIO4JqBsBknG9GcyMd5YslpEO&#10;5zx2nrJyOCx2o59rSRYQAWrq/j3H4WjEG/Nv/IwAtL3TT3vhBppLg2SmsFUVsB1YaBom/joAeJmW&#10;aOfomtfPmJ8NkRKOwHxGYoajDjxB7znnNRhGTBwfLDe5V/u+OefM6Dlv417NPUfTAOjDOZ/Asvg7&#10;wDQhSQZrhcRG4sG0Z9YIQH3OYYk+HkF+KkRdRbOvggGj4gnYct6IdWDpGFw02Goi1ZVTCLAC29zo&#10;21qyAarwfWWEjILBrjKAL70nY0SPfbH0TmsxZ9tqtFJYxVl7i+AtZ2cVslzHGikjqUukcEtHdpfg&#10;GwnSHKOslbouyFJBhdWde++8t873tXNbA6xhEsx1pRTeLn9sbHNOOOUuwEUKf1wrfr0g367wVpHr&#10;gvRIfxnEIAEoaQkucS8YO3AuUm9CWZReM+08lS6RlrZRk1W4UGXZUpJpMoeNYmPzGuthMNd5TwfX&#10;Cdw6GM802Qo9bHKH/XD8Me9HDLP0AJmH7rg7VfZnPJR5+59kuUwspuPp+y7hU52PrBNRb9nPXRDO&#10;QgxJh3CdHI3brTOLjjkm163+mLMGvgYQThre7/t9G2Au1qa7s/QInqh+29LELuvKstxprXFZ32lm&#10;WOpZKs61ZMBEEeQSjvQALhcwQawkyDnABmMfMwi2vD4AsqH3tmbck7Y5+KQieHc4DqsEk2ItIZSK&#10;J8Cn3zO94PB4hJM0Un4pJNNNKSEbTIRgVB724QTNJZjEE8QyxnjM1aIKyQQ50pKpRopDN5Cqm67E&#10;JrN2O/L1esHMWBKsYjjNbQOPhs4awAe8Ueks7lw8AhVKfw92uXWFtoYi3Q1PJ9kAQVprlNbQ1uC2&#10;0r7/Be835F839K8b+h8BnLvfGuKdqxp/VuGPq/Jn6VzEWbxTrCH3O30NhrwhO+7m+NpZf6xc6p2r&#10;VO6i9GWFuyJLQ0woJRiitDh6KeglQLnlIvF36VQq0u/BrGOKW56HSAfTYPx0o7txWzu3u/Hj5qz3&#10;CDdwD3Djj2vjban0qtQSq6+Ij1kQ4AYMRekW5yrr0My5d6M38B56fqRhZRu/IkqtTknmKxPDpQb5&#10;msiWWls0QQMeYKmYH8m44mDWWbWDKc16AJc85p4RATbBWhurIMDsJfreA1huPXVuhdKD6XykfUZs&#10;I3aMlowkcCCmB9kUuoAyHHx9nPMlvjMGCF9Srxg7foLwRprToTNngJJvZ8RJ5hH7axgYQl+xXKvz&#10;qUw0QHfFQu7VEoERpZRgGluEmgEMniyGnvPErE1jFuteBaQIlqmhiwndFS2GWPzWXK6RhjTHsMQ5&#10;TFyREnaITsg0JBiAL0UDqFhlZ0KrGUyCREpSj3UudKQN6S0ZzPXabiybbNpMH/t3nj+Z6ouDzJm8&#10;S8mGHL99Yutls12MMtIKzpvT0QYrE3PqdgVHQMNgWQtmuzKIIiTOvzPYqCRAbOjjMY08WH/rAMKE&#10;TWdYV2Z9eh/n0OPHe5ZCsh1Oa7Ls5Bea8ysCYGIes50Vj++nsL3fePfRZeKh7IrbpjeOoDxN1qrQ&#10;VwOg7ZJsa5s/sYetpjiLGFUtGeJGwNaeOWqsw3ksYjziwyKWstkeznbznDkOXYCu9vTmu5xTVaql&#10;rp9TTDxAmjvTIXFmgegH89CDSsr7BJuXYgm+zVTD2efi4OabjXGc/cBnafAyc9D88U/ZSV9UKLIH&#10;EJcS/TP694F+CB7WzmiHmSEeNp8I5DVQSUZD3STo9r5ptzSfiExgA+1bSo/9vVOWn8ByP1uGLeFs&#10;b/nIjhEBBtO7Stgv2T5XzuAolwQxiW7ENuMMufWbhv2Nwe457DBCAgOThe1AQpS2OvcMCpttK8f3&#10;2M61Uxl6uOdcHOCmbYdMm904VTsNkWV7Tsl5OqTTnHnEIIHxqXfEVhTgwcEMrWz7nyWwT5IhdRuX&#10;PHv+jP/of6J//m+XnwTN/Wr5qr/907JlFtvX1jOfwt96xqYjHsujPevr5WCnO31+fpbILDP262b/&#10;4YNuI7HOn+21v7s8k234sd2HFoxrn7zLud5X/z9f/5EfWkQyFb2coKj7ffu+wuaHGWfJjelTdj3u&#10;S8C5g1PsaZmjjj8epI++/ycF0e+s+6tO3n/Kyf3Rs2eF97O+lun7oaIdftKxVb7Ydx8qBioP7ZbT&#10;ZJwnK194B3c/KBcvW5mKwfM2f87Odv7+8PcXxvh3zYN/hxD8ejuO//+n5vqvlN8FwDjP47/7jr+j&#10;j76yts/Xz79/pj2/pb1+7M+zU/Are8bPtu93zsWzrP/s0PMr5dl6Gr//qXX1mbJylsu/o67ZQPXR&#10;tV+p/7N++azNXx2/ea7+U/rJV/p3/v3svmdz5e8o9T977+/on8/q+Oi7V330lXt/VznLtvnZKjXT&#10;wSWoRsNgsRklh8lypNVLSvmNIXcAh8ypElGT4bQbAJtdZzvqMDurQxkGIIEtrSukpUMPIQbBgKsM&#10;IML+zW60Cibilk7enWX6aNDZ74k/xjwdQRFT/+VLRBqXiDgSlzjVmCFy2WUSvoHnwvkQ0YVVIzXr&#10;W1W+LYVvS+FaFNcgtrk3Ikq5N/q9c7831lvn3pzVO95Dw1LVMB5VSdtOHrAiw0sywabh1RwTQ0y4&#10;W8v0r+Fgv3WbmH869y64GZYR9Qz2s1JBJFMnzZZb28ZHDKrcWaTyVq78qfBnFS7qqK5gHVuNZi1S&#10;4gG3u3Frjfe28l/N+dGE9y58X4X3BubKpVy4lMqlOt8W5T8unT+vyn9cnaVEOqVbMh5YD5Yfd6d3&#10;o3Xj3sKZqGmwvuScsk1XCeYtzUEewBOFNGIeU6ZvRtQtokye/k7bFxvY44VRfi6v6ppmYX5+vjMM&#10;zft9HyPnxlp7ta9Favo9zRT5/+0An9cPo24YHXcHo08Ar0MrfQbP7QCn8d1WPrCPjTrHGw4g1NDl&#10;hrx5lX53PKtsKaJgB8rAAPUNIODhuWnc6ITzP4zIHM6qM4DuI11yNuxGe/cqQqTYxgy+f5eOhnkJ&#10;ptwdkaG7LJuf+YKZdgIoJiXQcWwepurJCGbBChTGGwUP475O4LTDM0cbH8ZjN4B7sp+Oe4zje+SD&#10;9zaLTezAEf1ttoPV9v7f276lcBr7kcFwYM3tdQ+wxgBP2eg3HU46DZmj09lHHt/9YOiSY9v2YpOd&#10;YN/fXEHV0AQGBQN4sCNFQKBHHwAkM+o+PwYAtqehMlhM1Hbm/M0hGTlXQ+YNJhQ0nWEjzW1AUFJq&#10;jCmBWz/0tXiPZ5gzmLW9x75mfcV7C9Yqi3R6SjLnS09bT7D/4R23lkwyDfUee67rzpqVwB81QTzY&#10;S8JhGQ4PKUqVAWguuBDp3pTYmxBcLVkcDaQHKMGMRqO5YT01oFwjko7DEF0jVWak0zEX8LHvgpV0&#10;olgwOXrrmAqmLT0r6WS2e0AMteClQiu4DFBmwU3oJeReLQ5rQdsFXcIb062wtsbt1nhfG99vztoj&#10;yZeXil4WLvUvqlR6zgV1uABvWtFrhbdK/fON8m1h+eMK/QpLBXc6ldZh7ULvBTMFL1gpmSKTSB17&#10;KVgVelFuUlipNIR3ruGUd2XRGsAnLVxqpN+TsstNG3NX2J3cwCIx4UbbY5/piC4E82GsK5vWXtn2&#10;i0cdW3fU5+bQHEb1+ap9IT9UMel8e3GGPD+eKQ/1inOucLb35e1oKbv+jT82Ydyy7eW6V781O1h3&#10;EaP7fQPbRYpW2xmoLNIQqze0r3RreOvUdmdpjdYa1zZSx3qkj8VYVFhqsOUtpWX6SBBraG8JmmuI&#10;nQD1mXNSfEVaMiDWBfMV9XWTWy0Bzu49gTaGl4ZQsLZCuaElGLGk94Pddctr6R4KsgomPedWjfWG&#10;bAA2UBoJGPZg1HFirZdSWDSBOxtgNAE+urOQFDueH2Z9rpRwtYb9OoB6XQO0PkBE1dnGSz2AwMUj&#10;La90R/gT6bYB5qT3kJW5Z2nP/buvaOvQG77e+fP9jt7ekb9+UN9v1B+R+3NdI23vRTpvxbgW549q&#10;LAKLG7Xd8fVOX0NuO4p4ofQGd6P9uHN/+856ubJeLsjtRrkv9DUYOINNyVmqs1wL+lbRtwvyJnBR&#10;RCskmEoayZ7aNyZfJwAI3SLwZs1Upmt37mvnfncGWOeyOK3But5YqnEpimtHilMTWFKs433FvEAX&#10;ehPu987tvXN7N+633E/EQ17VMV1l26MDBJLAp6J4D2ia5LyI1KWxT5krS+9U6YxgE+tKNwP1SBfa&#10;ZRC10gjmLcvdVtKhrplOM6Zzofce0E6Pc3Axp7mzeHyvJYDsRXdWnZCrqX+YbCkTDQMpCcBPvUFK&#10;ANI8AlIsWxT8W8nOnUyxmG4y3JOJDw9gOkOXHmnYY7jAPNeX4DKYQwUk9ydVam9UiZS0S1Euy8Ky&#10;LFyWmukjB6vTLVg8+liHe8o/TaASWiKNpoeeWXGs1wzqCdZ3HQf9IjFnNMaxE2MmyYAXMrRQNALh&#10;LlVZlkqtUDOgK4CVPWQXAbB392SVChDoWTefS/jBElOPTccim86h7HrQ2G0mHd0AlUopwW5ZLPTJ&#10;UsrGxjnK8dR4zJqyt2fWX4NRUzSDh/JHhAR97+caccfzYOniaUYYulH2Te+4CF072gs1gw5cFC8x&#10;83yAtLwjyeYrnnahZPmrpbAo1AJ1gBoTQFcmpjoZLPRIyFMAV4y+nW1Hf4uHflziP9EAACAASURB&#10;VAq2pSotOS8DHJMpoQlVOvR8DxZKCVZgSybWAHCXtL1pBFFW51rgUmBRC/Y4GSOqdBeW6AzmtMCR&#10;4nrXD/bFleOToC33ktkW8iff7eg/zXoJwFtVgeq4OS6d6iX62QQpS4wBkkC5PXU9CRiU5plO3WPt&#10;qrNIsNYViH5MkYARYEKG7iKbEjRCHe0EnNlG54le9rIMRrixVIAt8DfnwpgrmmzPNdMnn22oM1Bu&#10;/BYPW1p3MuV92EZ8A//pZBNKcPIYtwT/MtkOBjA/umNnT5uf+2E5BKQ9sylNNqvNRvVJkUi5rlv1&#10;jklh01QDCRbvKp4EoD4l9NhPkZDjl4yMyG4TGpBv8X2ejrUO0LeU0wojoHmwRaYCPKrSbFiY4mJ9&#10;RKAg8XfadxBBe8owGetl6Ms7eFYHux2hJ2Ce2SaCVQ+LYAjz2IkinNywXNeDddRyKY5U2dL3M8Ow&#10;Fw6sQ7zx+PYRmLh//u8BmP3/tcx20c98N1+qawqsnT//6lr7rP5X9fwW3/Xog82++nD19HcAged+&#10;m5t2sDeLsRMM/HqJZx3//9DCc6PlBDbMe7ZMMScb5TYH2M/Vnd0e/tiekOfPx0XDjpfPG9lDIAJW&#10;BMlg0+d1FwdN21Mve0DnbFP8MuPcqDRecv//M4ftgwH79P9zffPfXwFLPfl0+jn//7ihjfrPG9mz&#10;xfGqLf+0A/24KB7b9Nm9n10LR9H/M87q+TkftWX7bmyWn5Txzttcmf7eoqqynP/eax/K7FxvSUOd&#10;MDtctrYd3ul5ZuVHZ/Sz7x8/m+fez8yjVxuJTwLgf2L5bO2+uudQfuL+85p9tm7mdX6+91kdz9r/&#10;MN9ePPPVPdv/P1ibP7sxzzLrVzfvV896Jr+fXXt2Vj6To+G45eB0fObk/KgtX9qopyKSqbDk4+s+&#10;U6w+k7W/o3xU1+Zc/Ztj/JHsOo/Dczn2fH/5lefOsvT8Xr+293+tTa/kwM+UV2PxT+kD45m/u76P&#10;5sLPrjX4fA5/5bqv9OGXD0JfqOejz76iB360J5xLJ1JdjkPDSJ0Xxsk94u1Z20K/SafUkGeeznKf&#10;XOz5/bl8tLeJyMEgJvnZZhyV3ak617OxjXUwq0iC6LYDIMFME/dMMa1OGPB9GHzmdqUOFZ0CCZwj&#10;GVREBLTQxjpG0vgTIBIpRinGUuC6RCrVP6+FPy/CZQErYWT5IT0il9tKbw1rjb4a3lNPtTCYq4TT&#10;pohsEdazMdvdMlNTZ7Uw+KvDvd9p3bl140fv3HrnnsxsZsYKWPdMNwfqwVBEifSlUtL3qCAajmeV&#10;HsYsUYoIVSpXWXkT5Y0SfncC+LBa494a39+D9eSv9873G/xoyvcVbg4/vHDvSrMrykItyvUCf77B&#10;t4vyf106f7wpf14aRRutC3/d4X5XbkSqKu9G78a9BYsEGNWEYMkZrCcDNBNGgWGU3WQxhE5+YnkZ&#10;rDTjWp/uOevV+zW5Rib2kvP8/2htnMvMerfX52OCPgUJnCpnnD+ftXlcUvxAYo+MNb7JiljvAjuG&#10;cm77FJA0jC4zaM+MzYk0C4hzOty9Tfs1g1FnQw6Yp0FkgMte76njmr1dwY4wg6u0y/YcYEpDFf8O&#10;nXF/xqnNhzShj3rlbgIfUdr5W/rDmGyM7B7OzYd3EUkGoak9h/dOJi/O55D9HYKk89TOJ1ur+8ku&#10;4eysLKIBP9gibB/Z1+bfu06e35sc2uTJuneEcLL19Z5mOX7OTFMHsFyyWgRobqz1nVl1fu5oo7sn&#10;s2bIRUunlJhkBmbfQHsb6E78ANwZ7xk/nk7GWfecgHY5h8eZPVIJagCiBbyMfahjoqgE4SCQzDdZ&#10;l0xMV9vcdAqRtqyUQkkH51ijIslpkACGsGtoAIclwHNszB8788XOPRAe8WA3jX7wbsmOA7qxzAWI&#10;TnoAwYfcEDc0p7eoQTHcEzRnhlgC2rzEOPeQqW6GJohOLVIZ6mTRFBGqBptPH2OBh3HRJzuchN5i&#10;dNwztbQlgMHC+eMiZF7ZjdU20rYGG1I0I5lL043ax1qwsdcEMFEsQN4MZiNvuJZIbWaOW8c1gEMF&#10;ZUXQFqC5YHksAWqUTEHXlN5W+q1xv7UAgqxGR4KNryn3conUiRY6S/GcP2Xh/V6o/YrxHr0jV+AN&#10;Ws1+XoKYrDnrKvQuuAXozWpluUC9FPo1gHO3KrxT+WHOuwl3+4Y7qCtLuXDVC291wUrhUmumMILB&#10;CtaHHposQ4pgGulNS6a0D2BnAe2IRhri8CtPdkAX9vSuKbe2uUs6KjMQ4m+q75+dhvatziep//n9&#10;Elr2tNa+0AqZ61/Y0ljJsu25A8QTE9eSdWdFzIJlzDJdaO/U5smE3HYmxm6ABQNiDbafoncGi6P0&#10;FbeGmFOScW4+j0i3+Kw2XG6gd5p8x3XF6o3ee76GxboUpZmFE9UCbDv0XO8rhrEkqzKAt3VntMP3&#10;eaHpeEjBahJpdHsGoXQbQC1oZDQKAZy7J+PVkgCeANEtaF0TAKa4TiBQIYVagpS2sxWMVKCazJgu&#10;hTrNz6gj9Ct1ULeYQ20N2WM7MGID+rvjLUF3yR5Y+sqlNezbHVnv6P+68XZrXO8BnGstxlq98aZG&#10;Lc4fulLdKTRkXfF1pa8tQeRAj7SGfm+024321xX74wf8eeVyW7ne32n3Fe8rFaOK8abG26XwtlTq&#10;tVKuSrlI+L1bhxbslnRC13EJJlAlgEco3Q3zAM+trQdj9mqoK0WU9bJyX9cIBCNYwYp0lg3YIwkd&#10;CUDm2hy7QX837u+NH98791sLMJvGmaGm+LhehN419RtBNc6VYgIl009LQfJvlwWaYQj3BlWu4UDP&#10;tOJdlbsJ2oWazVOXLYVhgMhm560AuUcEfI/mHSUCfyKdc8y54cAvWjbWuVBaUtnRZLjR1GVFk5lR&#10;0gET33cNmNzMKOQpU+O4GXJZkw0PSAbyPCdY2giwccjOlOx5BvCSTFoBYrWel3mL4D0iffeSjHMD&#10;uKoJUlME807pBfdI1Sp5ZkeiX7QGM10imsBL3EOhVKf31IlcEt4Q10fa7NDF1QLYWqTEeTxlaKGz&#10;VKUUpapwKYVaB+t7dLk2pYkhksCHEdRjs54vMeVnm6edbdEBpN1Z041I7qoMxu2DXTmBQHFGU4oX&#10;ug4G4zjHuw94SjKmIRxYqlPHF4eiAXKcGexCn50DQnbG5P3MGOxrvRtJzZi6u2/7SG+Z/lsdWQ1V&#10;oyfjXK2+EWsrqfeT+rf3TSaFtioJ1gow97IotUqkqC1lT0Urg/Eq3lXUI2CQAHNttiD3mLoJpitC&#10;gCXxLYizZP+J+xY0pCJUVWrq/F2gK3SRjUkzmOoCpHZVYynGop2lGHWcEzYAWUym/UwDWI8zzHYg&#10;j8AP8ryDe6RndTievSR1X0mZoAcQQOhdoVoVBysxN/GwRZkGI5hSM2hmP5aKRTYKwSgLlBYsjEvJ&#10;flOjYrHWeoCGXUJHLQMUiWao7NjTMohiauO2IrbgXbbzz4fF97s9+2zoJHGOC/kyfkqJAA/VsN2M&#10;NKEjEHfoT+OzQyBC3xscMaeSQSuyDWkmoj1og+7JgpigrWfkeAcf1KlPtnE82yTO33/Bljw/61y6&#10;D7Y1MmNGvut+Z56byPMkDNa941iOQIOhl45ahh6VfvL5rJzfbnZrD/Bc1LO/z3jFoUGPsR5Mc0Nn&#10;wgngpAer78aonjqjJhAWQFvfID/VjeJGZZxjezLOKasba+7VnkynrimjS8owJAD8pnFGRLaXkgTj&#10;uTt5kttBNZ5WEU8G+ANQJ+Txh37IEwjzXOaUlYf7TnaLucb93s9OQr9Qnq7tz9f78/lM2D229eZP&#10;r331+V4+Xl+Hkixrn/mut2t/osxnqtm2dn7Gz/qnYv8besDQTY51zsGm8QwLu9H2/GG7e/S3+oNd&#10;77GdX/Wrfh338Lpvp13hUGI15zUy9FPfwHOP9kx5Wk/s1XmSF4gA2AwIwHZQngxQduom85jme47A&#10;B5/k7ihfAs696sCD8/uBZUIP1/+MA+M8KL9bSLxyfj9bEH8HtDADBD665qttfHbfr97/keP3WZ3z&#10;hPqqcBgq80dtmAXn0aHw+B2+o1S3A8do/wfPefZu8XsSHttzHsEc58igbUxP/bZd74/Pfdaec79v&#10;78Xj+PxPL1+dE78DwPLVdjwT9J+BIM7/f7bBPBu3Z+04Hsg/buu5/Ez/POvTg+PtA1nwM31xXq/P&#10;6nq5oZ4YOz5XmB7XwvneUWY5+5V5uB1sP3n+qPvfVV7te8d+PQKJn+1bc33Pfub7Xs3RVzLTn3z3&#10;bI383Fg8vse5XV9Zc/9U+e+Qvx/J/1/ph6++w6/oPD8zNr+y3j4yNHxV6X9W17N2f6YHnet6tVcY&#10;ko7kCSg2vvOIeImEhanAb+8TijwDdDOt9/2AFIakna5+lhNsBqhZF2GAE2S0bjg3pjUYOUQYRlrV&#10;EqlRRtq5Kd1iT0azZ3popIIb4KJH4FwU3faD0abRWNmAcx7pN4yNvWc/soTxQxAWnEsxrovzdgnH&#10;0Z/Xwrcr/HldWJZguLh7pzZDuCO+otaQbqhZGGy9xmFLhVIL16VwWZRrdWot1DrS3QZYbO2RjtU1&#10;jZDWubnTunEz470bd1PWoVdKCSY4iwhj1mB8EGnUlu+X+c2kCFUj9YZKp3oYBRWoVIosFK3BZCiF&#10;7o3WO/cmfL87//UjWOD+8/vKXz+M7zfj3eDeg3HH9A0tlaU6l0vhjzfhf/+h/PFW+D/fjG+L83YR&#10;3Jz31bl3wcRYM13e2oy1G2uHtXeKhJE8HBdGlXwf2VP57utk3ksSRDVY57b5OAytTLidZA4SnWb9&#10;tKbdOQOA5jU+G73AD9/te8/nBp6zfPxMh3+1P4/yWfzqrMfJ9Nm2x+q89k4R2+qb/DkU+3zfHhHE&#10;23fASLkaYK72Nb1y0zMiBfWWYlSPxl3LsY5nzWe957ra/vmzH+dAzO/zeIQxRZBgmnAN5zEMF1mu&#10;830e2vY3kQ4PtjSm45od1eiTkTUcTVHbcHKx9bVPDEHuAboaxmczo5SI9twYDsVCdrzqc9l/j3KY&#10;d2l02wTZJHePfZwGcvq+VjfZG22EiSGOCRQI2/Nlqnd+NyBTqex4xOGc88HCiQ4Rkv22O/Oihcc1&#10;OOTKWdd1+sSWmPtWOs0COCdoUKkEuxcxD4tqAFQk3QnieDLO2TjLbMMekcBGAM29G14SPJXpo3aG&#10;kOA9kkwDYQRbhQl0KXS3cCgPYGi2YUu1m/uA0yOdGdE/Zskg1w3ZwHOEQ856pIfPVGjDwDzS3IU/&#10;NZxOTcm0uVlnAqNHqixxSybF4dDUBDdmCvl0GnqP/kq0AiOdklnPupOFxiIFXjAHEE6+/I9LgFc2&#10;cF1iA8PJ6HSbQQ+T/LPYi8RGeq8A6nUzTMJp1oXwtGJ0CabOJeeyonSF2gusiYpoa+zZrdHuK+sa&#10;ad4bjnWBJizljnrd0sNWMzoFauWtLyx+416+8aYVlzvGirQarj27hHP7btxvTmvhaF6k0mtFLgJX&#10;Rb9V2iK8i/Odwv/TnB/dufVrMPa4ctUrb3XhrgvflspSawIUwFWxZGTxqqjUZJBZsFooolxqpYiC&#10;FFyTsUoLTUcQg6RjJNZP9WQcAqBsYFHb9npNYXBmNDntS7P+zbnY5qh02GTpDHPebz/fPZ77iaPz&#10;C1/umvz56rGT77B6Ge3UYNAJOVgQa+BLgt2ckhuXmdHW4Rge+6sFO5N6AnR6PMFXJNnmhmN5MJqK&#10;JJOSGWo9WNHqHV1X7PKdst4o642WaZo9nZFmhluw/qhoODpLRHIYJdkeO+6hX7plAIpn+qyg1A7A&#10;HDG+ATJSmjut90yZqrTurBbr33KujUCdy1K4XC5cr1culwtLveJ1YdEluzpBDiPN8ADtaE2dcw3w&#10;kwClJFAUIt2wbGxEmx14TBwJOVxr2cCOc6reYWuWmoFCZtRu4MH2J+1O7Y2y3rm0xiUZnXrvYJ0q&#10;xiKNosKVd8SNQkdbo693rAWDnLtAJ1LAriv9/R3/X/9Cv3+n/vXO/X5nvb9j7U5fgz2wkox2NRi3&#10;35YL10W41MLiTukO6w1dr1i/s/Z33JfELOa4d2IuNYcaTJqSQTwDBNaF2AfVkQK1CstSWC4gG9Ng&#10;QGxcJPyZzVhXZ/0RjHO390xbXBzEuOawtlZSdsZcKBoMWGjZUlyKxJnUpUTaYDrdNM5K6uAdWsUy&#10;czkKvRm9GUV3vcw3/XYALTUc7LnCgtVNQgZiNHFWMSo9wZqSIOIBAtiVO88tDA3wc6MnW+pw4jmW&#10;oP0tTatISjhNd54h1FiHUkDqfn6e2JyxRuanAyJ17wYMkJDvkYa+Ip58zj50AEmWUlhQllKCLTaB&#10;dJopWL0Hg3jUmQDVDBJAMtCrlG1PMJsDGTKFpw32+v0e1aHjFUwjmMZki28AlKJQZU9tOdI51wQS&#10;R9CeA41Gpogde503Yjc/OZ9dN1C+JPPkp7apqPARPLP1SwZKZPBbqYJagPRFPedax0wj1S3g1kLO&#10;B+Qj+kx3+4sWNoDgANPJ0CWH7ILoLPNNBx77XU/dqXuklW+rQ4nAttJJYPauNx3tYwlQiag/SNZF&#10;kZFOuSRgLv4uSoAbJcZ00Fj0Ya/2BPZ46H3R7LH2JLTnZJgrArVE2tG6QVBinEg9cwtAzX73ZFY0&#10;Uq/MkSqZSnhRZymwFDIFccxBRmA/uoPEPIMr8ly2A1ZbzpvoE5O+6aU2gl7Ge079OtsghqiI80fo&#10;YxFY5jTrG8wrgi9CnLmlDlUuoAnulE7pnXKBy12SdS4Y54oG11DxAAuM42zYWr4WHgCxL48zXTAG&#10;P1kXz+wfngybObbOAHtmWvFSEhh/jd+lbgARSZ0+0ql7BplOPy30IukDHOvbvjza8wKTtLVNxjl5&#10;un47I44gtSdAJfEBBo3vH6XBuW8+7qtXxW2XVwNUYsn+JrIHCyXPNyPwwwGxAfQazyyH9o+2H0sS&#10;TWzgEsst5Ohr2nAeEnvLnswtmfFT1pXTZBkM62MP9wFaLSEhItAlz5MiXFWo2c+LOgudiweIWol5&#10;sHanOby7s6J06fRkuwwISgTYudTQhXOPdQM0ZbNk29IOP+Dy0U2a2Q/2ftzsIsIGOp9tZHHhEXz4&#10;bIaYzKeE5+UBzDnZHvc2/obyN9KzHmxOc5XDRvrBfH/l1/kZ/9aDjfUrN/3d933y99PHTLblj3AH&#10;w48z7Hp2su/t2R7m0jmefEdX7/vX/Oxn7fqZspNKHef2bj8cgMXXetQew+AHkk5jyN1ol0JmZch9&#10;eH7eOAMwBUgRGt6cel22jE2hI1lY5tJ+54idwHPzGMkepLuv4eM7fZlx7mvO1NOAPIlq/2jQfsZp&#10;+avlDCYZm/mrCfZ8IX/WD19/z/P/f7UPviJwxvh95qg5l2f1PrzD513yUujMSvumvE/fjzGyVOA2&#10;ZfRpW1IrfXi4ompIptCYDWhDwd6fP9q3RzWKzIaW5+WgHMsuGX52Lj/bhLa/Pat99fPfUD5zDP53&#10;lJ8B7Xz22at7f/Z9n4EMnl0zb3rnA+3ZYfuR8nH+/ey683O2+303Eh6UEv+4j54pCVu9ljwB8hpU&#10;+NE7PTvcf6X87PVzW/6d5bOx/Oi6czk7D8dn4/fv7JMz+OAsDw5tObXnPBc+a9uzufwza/Hvjumv&#10;rPufqesr4/I72vBRHb/zHec64df7/0O58kWZ8EyG/uo6+JlnmUtE5099EMwzgI/Ubcc2yTDkDMCG&#10;911nc8/UZSkPty6Na8dBa8jx8czmngePF3qYpUGViG4fzHNh4Et9xsPAIZ6RkB6HjEiJskeMjmfO&#10;zFbPgHMRGTn6ZbyFBaAQT30t0tq66qbjOOHMKy5cxLnWzlt1rkvl2yJ8W4Q/LsrbNSKhqwBeuKyd&#10;i4bx9KJhlKnSqRIANdUSoLVFeLssXKpwWYS3WliWgmgHKXSHtcEPjJZGa3fn5tHPNxPupjQnnDAQ&#10;0e7Ww1ic46BuyTpBAmyC7aaKUnUAEzpikUqhekRGGo1VL7wT0durC/dV+OvW+a8fzv/9V5h7/vOv&#10;O9+/N+5345Zp5cplQauwlCtLMf5YjH9dC//HVfnzovyvxfh2EarCmux5vcO9dX6sd+53uN9X7jfn&#10;ZmHgbCJcvAejhznrdPiEk0Z+0oOUgtEeDA2brNB9/4iPhlGPPQI6jQ3quz4/P2OuNwBKj/JoZpkb&#10;0KCn7c9zyEey+yPDxXjuLNMisnfS1eRRj5OpHfOeKkg46OZnmWOHiNgzQOEs9x736oj0m/br6dQo&#10;vp8hn8n2MEBMRpRh3LbBFkWCVvb7C2wyQU4yfX6PLWrQ9+/Gz2aE8t3UYZIpT3zIxmS+yz7ulrge&#10;gXIK+GN7avRAJxyB45wI8540+nCXZzq1I9oFMMn7SXbHuIcBm01XKunU6Zhk6hMBdXvRP6/KcGMV&#10;9jQKeui7kU53e//8Z5uHCQ7bv91TLB/PJbM+NwxYCXadIoK35/Y+pRcmgbKC+IqJUCiYCjOo9Zmu&#10;KSKHlK7ntT2/p6R8Eu2gBZEAssX+lo4HtWRbGSmMLEBuks7Arfq0KxDgkqKOqWMt08EWEuDhW1uK&#10;OK5GF6G4YiXmn+H0ukfrQxruRbE0DBYNx3BxwSVMgp7sSNYc6x1rBs2hEam1WWIOiOyAUg/GG7MS&#10;uoEle4cpbQDUfE/L3unJPgJIgKXRMP8HKDD6bthoLFlxRXqAEBI0Z97pPRjkWjeaKc06zWLuBICy&#10;hI6UgLyRlskIpiqZLK8zs+Q+18MpopuR3IKlJ+VLS4eQSQ99xYTuLeYCQnNjcY1OyDTsg4FqsMX2&#10;5rTu3K1HejAiFZ37GswG7tRsf6mVdxYupbHenF4rXi1AK1bDIZdpIW3t2LvTb8EY2EWppeIXQVoB&#10;q1Chi3E34bbCX61xu1/o3RErvOuVW7my1gu9VpaqIw8rjtIzrZnXStXCtV5ppcJ1YSmK1Aq6RCo8&#10;NMBHUuglUmqZyr6GpGxO6yI19iJJcJLmrqEBSB2pmDyd3gGCH0DePRVhtDOd69vwWu5BEzBtchaw&#10;zYjjbJitnWdL4Vx+gtvgVO8xaPzFqSocrmlE0XJJJ2UCX1MuFoRyGSDVXV6IeLK52QYdFCcYyTgC&#10;57Y0c57p8KxRusFlpa13vr3dWNqddV3pdsv13ek9gBIl0/MVnCpQiqNVkOKYGt1agHUgQT8Cbbcq&#10;m+jGyhXyVmhitN4z8KKzmnBvxn1tNGdLVzmAMd+WSr9cYF3hekUvK1qvtARkDRBPzLWYNwHmiTXe&#10;0rlueKZmVqwIoumgL3XbIwLkFc+tW9rimpv1GLPUAHTs90vI0gJejeKXTHN9pVhD28raO5fUS1sC&#10;DYtEisCCU/1GpIiNFNt1XYO5L8F63iMYh7Xj6x15f0d//KC+v9Pvjfvtnb7e8X5D7Ea1RqFzFaeW&#10;wrUsXIqiRQO8tnZkXWG9Yf070u8B4JSOs4ZC1Ry0I9yprVNbodJoZY2UR5eCvi1wveIXg+uCXAtc&#10;OnoNIMiYoWIXzC2ClppxW40fa+f9tnK7xbxtkW+YyyXu+XZfadcFswCTCCXT+5FjIYiWSNeqCgSg&#10;TptS6IgXxAq9J2mgxq5sBXxxqBYMmyJoUfpw8HsC6Vxombo49r9xlg0wS/FgsYusbym/Us7F9LcE&#10;7wAa9Xfx2HtU8LKnJRcUU42ztSRPxmBNAQIs54RSs+AsGzjZCMYxy73QreXpv2xrDo+9TLUgvcTe&#10;7AHIwVsAM3tIrKrBJhgp1jXTWKbeJ3leGmDJXKfRL7Kl0pUSzI6WQDVVz1SMbWf2nWiINjZ7DR2x&#10;SgAHxZ2iBU+bQpVg0lIJBvixZgeATjXlow/2+XUDhImUQ4BFzMshlwIEveuuCaDTAY5xUjWIwLio&#10;8HTeCb3HJG01BaQPUKBQi9BwRlpRJ/SnSEkrWALndnCuZd8sO1Bad8DgM9/Spp+rhF6kxD6qaZMx&#10;S2Zfo7mgHXrRlPf7Gex4hvBpv01Ri8V6k0xbnAz421hIOLBDZ/TQT9NeNF5vyGRNMFU8yTdWZCXS&#10;tG7zURSRnvqwPbRze+8EvHXC3jaYBUNm53iIB6amgBZLVv+0MQ1gXLbPHTzTQEZwU+7FkgDHDazp&#10;jLNVZIY4TLVcvtmXEukkYwxjbEsp8YyewRwWukDzsOuUPAOqSwJoBfEGojEOJlQLG9elCksdzJGe&#10;fZnn9jzMbfjeDAByGV8lgPigvMyguQwXONkN4lx4LI6nvXPMzwH9Gme7SNFayrIxy16Xy57ZorMF&#10;55oZVpIxMf/ffbdxhnyC4ZcKu8Petu0QS6zpCDiI/8c6mnXMDXqWZ27bAMjbu7lNgYo78/l+1lQO&#10;k2Cyv06ddqrTt8+2ua0ZoEjof5vfTIIRd8LVZSWae1UykW4pg4cNR/b3HGeiEZilMUY23j/tDYfm&#10;vshQsL9b1q/DzpD9Quj8IhFAOAhJJVne0TgzqiezaAJn/6ydS54F3tR4E+cinUUMJYLDbr1zM+e9&#10;w82EmxTuEkDzm4TOaTnunvuDiQXA25I93vd2RmfIho/ww/sNhGBhpIHch1nZ4HVPQFnCUSz8VNrj&#10;U/nt/oqXILJfB5c9fczJ3jk+e3bd83a86rTTWqJzCJg9XHp+p68FU211n2xO++dzdpL5HYY9cNKV&#10;Hu6NINvhqwn/yWO73R7Jm8Zz5wwtW+DWk2eN+1599qxtx+cNo9RkU5nOqNv7PNglDdNyFIvDTP3k&#10;eQab/Xf0ybm9559oV8rezU+wA5uFYO9kgOXSDhvwwyHv/aBjiewZmcpkJ4WfAM59fcGeIjseXvD5&#10;4M3X/1POzF99xkcO5nN95/c8G3DP9f6KI/kr7Xn5nT+mOZmv+aw9H77PUI6ffBdOiWNbZmfHbKCd&#10;Hb9R8fN3eV124XFu93AIPXuPY72/trttjiwe58JH95zb+fqaf3Zt/Ez5KmDhfM9XPvusjs/m6fma&#10;V5ves3Z8pf65nDeeszyY6/uV9f5R21/JsrPTdW7DeWN75oB79syjk82fjNjglwAAIABJREFU3r89&#10;a3x3alO60R7qeVb+HXvBf3f52bkGfHkuveq7V/0ucj44P7bxvMeMul7tOa9k2TMF+lfW9Ff2wl9Z&#10;c+d6fmWcntUzytx/vzrPz2367FDylXZ99oy/U1496/z+HynyH+3ZHx0UPpJXr57x1TF5kJmTsiOU&#10;zbizHxaCMcLDOpe2t2HtsR0wl0YgsTxciSOZ0oxZFo9niqVRYtI7TjYcibC6MKjP37mjtEixRKZQ&#10;MYER7ZRReuf3jnQ1Ud94/45v6SLPM2frW9lMlXFAYcyDva1ke8XCsCkSKVRhnDIK7hJMCyphMCyw&#10;1GSKW4TroiyLskqwzfxxraze+aMpdyvhtMPRFulw0IKWhXJZuFzC8XQtUGtE48fjlW7wbivd4ZaH&#10;sUjFWmmm3AkwWzjo9/0uDMHGooVFhav3zWBUlWAWKUKpltH5BpkmyjPq28W4yf9L3JtuR5Lc2Lof&#10;YOYRZGaVWlLrrnPWff+3u2t1n1ZXJhnuZsD9AZhPjOBQVerjEovJCB/MbYBh2Ngw5CYsrrDAbMK8&#10;OP987fz2MvN/fkag7refnfm1RTCeYCC7UKNkSW1cL42nWviu8A3lGbj4wtQV7Ua7WTLgkAw7jZeb&#10;8HpbeJ2NW4fuDRUPAIAIc9np2ns5t66FzWExHMHHPeAElNP79uPGVJh383BftbVM5CM7bMtU346d&#10;CS8RIHjPbnt03NMBP5Kh4zt1X8Fz2+c73ZH7VomI5OLevrUsySIMcMLpGv3IzmAFxKx/HwCx7Njs&#10;7u/fI+jo7gwmnENLOtv3sIJajJNuuHfa7mRy8SNw61DahQCWHEAVeU41TSYFobsnu9bxWZLvc94B&#10;at5/ZVHYPX97/z3AcLc/WTCiuDkUDvJxm6uDbSLG3sRClgIjh1+cDcK2zuG9rfxo39o7vQaQbQAN&#10;d3237kGxD232gx7HJQuPBbjOdv/OfUv2zj0HBtuJr88Mez/6oQ/QIxuIAo/gZcQwjjrnG51KQfyx&#10;z8WSfWy0fXWSJaNHMwcL+SxCBHolsuhHmdaEj21sqdmTgYnRKE2WQb+uEfjLiGK0SRruPaqRagSF&#10;W63QDe0d6QotAiNlqAQidA8WzwEAuVoCIkqhutPMWHqntU5bDFsabXb6ElgaLZ7l5wKw565RPtFg&#10;cXhtEWhr4kiBWePzbgFY6z6YNZSWpaAGi0vMquF8hJ4gHsWJssgEs4qzBr8WC2BD70JrjaUH45sq&#10;dNdkSlGk5CzMNdoszsOditMPYM4E3UqWFhUSLLeB+vFY4mYBcsOVnqw7Kk7zHoA5SpTO9QTLEduC&#10;tAQnNifwQ9GebkPmRGDcXcA6kwfD34TTlk6bHV8E5itUDXYauwDBgCCtU2ajzJ0+d6x3FKXUiZrM&#10;cKqCLTFe1p1lNpbbwo9biVJsXZn0SisXvF6wUrkWxWv0U8NDH4qaaFzKhefLlafpgj5NWKnodEFL&#10;sNmaRilNK1kCTUC04iqo1AAuaTAirSxgRenJ9NIli4IJEbUm1pYwIaUmoCJc0VID4Lnt2b7qECKb&#10;uBt6wrr2pRx+71b9GzmwXrP792c0/e0cPX1+kkMJwjluyQkmdHbrJkBDKgIre4WiZQQ2/dD+PcOE&#10;eMBzvFgwzq0Mkoam7iIDCG3BKEdrSGuwzJS+UPpM78vqc22t0XunDrpECeBc1Y6q4doRMZrNAfYA&#10;rF7xZaYnsMpNMnQlqc/kvmAG0gMIJ5Fo0zAWggmpr+W3AsijrYJ3Kk6hs1gLQMwAWuoG6ZBSk6Wp&#10;rPuyWQswrluWF5ZgAE22mwGgU1VqKRSd0FqJ2pQBgI79JYK6ozTs0GCULN8nhcG6JQMQ5AXkieob&#10;s1JfwTMxp4sIbstaeqy2FjKyN8quLJ2YBaB2WdB5ps4zT6+3kJm3AM1ZnxF7pdhMtUYlWJquUqgq&#10;XFG0gcwGrdHbT2qfcZvpNiM0wIK9sDv9ZrSfr1z0xlW/0acF/xnzZJqc8iTor9/RXwT9foXvgk6O&#10;XqJkYDAMKb6Aa6MvjV6hidFFaSiLhz7pGLUrSwKdlmYBpu6ezHMaayOBW3sQ0SglLRLJRQESEnoP&#10;1sb51mN9WMW045Ohk1OSccqlABV3wToYhcXBzVmas3Sh+xKjXgU3p6bu1SXsRakxp0I4Ees1jFlG&#10;cgYe4BxNxqBCj1KkKQNksHfq0LvS7vGUH1oRKiLxm5QroT86MCdjLGsQlpUgoARblbOCCXs3pBkl&#10;yxBrqZQs1x3AuUg0G+UgnVGiPuTcYMsRiTXk6mgt1FLjma44mqV4CdlePEHYkmD4zS5TOdqLWxKF&#10;BoORbzJ32BuhjxYGoYF7p5TAmQZYb90ocDe6h1xW33THYboEe7btyjynLq87GzT9L8Mn4x6ARRny&#10;X7Zkx2DfA6lRqn0ApsOWirSu8XzzkYyQ9zZPhdLW/i1F3wR09+0SSfBibLBrnK2UEuU9SzKjEeA5&#10;V5DeV3AohD6kvtlxmjrs/reZBQvzAcjHes3Q58WAZvTEmngZoNTNP2ZsCZOxWRoxayQBeRuIeZ9U&#10;ttp6uR92ouzjsBlJgNXcnd6neN9YLDmmG2CtVEEXjaQIP9qenWS/9tQv1/mUYJuTr22zORJYl9aT&#10;3Bm3fd85TiP8a12M3stahlIlGfdEoyxuSZ+FKJLVCCrKZMJl6lyumuVPnSKdsgOKrL7GBD/GOg6Q&#10;0gAybslVrOs8+kVXkN3GZDlsMQ5/bx8Oy2is1yjrLauuU9Yflbr2C2O+4DEuee/BRh/SaJe0t3vs&#10;wIqpDn/C3t5dG8def1Mvd86x1WfHDvQ3EHp7xvehtQ1dIXTXnQ/IjrG/sI0/9gW55Z01WEejvvaW&#10;EOQlZcVIJEwbJ2SZhB2ZLVxB/w778de1f0JPQ3qCY/f9sS99qawgoH2Puucr7fweq3+X1dc82Cqr&#10;RMKaJnOkClSBiyhXifn+vdy41rjD90n4Pjnfi3AZ+DV3ehdeO/yYnd+a87N1fiKodwrCTKWNObP2&#10;Ufp0xnwXH5tp+Gp2tsZ4yyj+KJtv4xPHo/P+CGjuf+74PGhu76P8bDzvM/Gur8Rg3pyzK9n62O/6&#10;+4CB931P27/3sfatPx7fw92xTKqJO52tSSLRPt/p8Pm6r226keSadn9/DM7t3Z97r8/37zx8hgfb&#10;9OQL3e5hh+/jkw1gvoPgrX5lYAXOjZ99Otp5L4VtBMaefPR1jnQWkrk1/Tm+923u+k5TyAhb/OK0&#10;cD8FnLsbsN59/+7g3BvsO8ejAPC/8hjPefSsP3NxP7p2344/cnwUnBnb576Q0bpgnM1Le2rfZ4Lm&#10;77U9vksLhccLbDgK9sC5lbFif83uvm8CD6E1PHj7t+8GubRcVwXw7Xx4q/h+5hgbysfnPP7u/Mw1&#10;QPZ/+fi96+Wz5/xZx/lZX3n2R+vp3vFH1/E52HpeH1897snt8/f7f3+0jh/97J+1f+Z5vX7mOXBf&#10;rp779l7ffFWW393XPhjzr4zDV+fPv+Ie5z776jPOSiB3xmacc+7Lz/TVZ8b6UZvO/z7f588+Hs3x&#10;3zNnzvc4n/tnzJ2Pjvfmxp/Vj+dxfe+8e+N+T6k/6233ZMF7ffvZNn91DNz9AJojg8nrXzKABHt9&#10;xNIgH58NB1f81sGUM0yq8a6+k8nmEajwzZm3PnO3bLsQjnIii9nGunUH71hmEIk63muA4mxnoOzB&#10;FaTLxTfdbgS+YLv33gzcg+vWz4VI5JCREcTqCPK0r0TCgSUDzQGI6MraVtLZOqUDpmamctUIkJQi&#10;mEJ1eJoqr73zdDWeTOm90FwpFUwLjXBUl5oBhFGuZgRqkm3OurEQwcnR22aOSYnSba4RjvJ06tro&#10;J6HqxEWdJzpPIlwlyhIEcC6d7uJIxO0jsNh7ZvEq1jozkU2pWeLj1gq32fjnrfPbLUqzArw2i2AC&#10;yqRQqvKs4WC9VIkSt9q4EEGh0iv28kKrgljn5TbzejNeXoWfPzo/f75wmydel5nb4iweWfMq4cBW&#10;ERbb6a6w2oCj1OqeAWBkYI/1MebSQffV7e9xzVrSc+cc7bEI6Yfv3urSZSyIPXBOjs4Ae6Drr/Kf&#10;AjIA4Nv3679377JO9P3fJ9bHr8t7Xe95zDgcj98cvuGA3e2RCeC6927jt1k7Nv9wjgXwTvXB93ud&#10;LJ3x2W/64Nwxnj0dqeZHH8NwXMj+3mxArvg57gtF6xv5bxYMW2aG1rJmr1s61EO2HlmDzjanu1MZ&#10;JYiOLG1xbG8paz94gOW6raV59v10BIvsmSWibQrhEE8Td5Qe+TBXVjZHOQlAApI5gSjDOEpJef4c&#10;fIohc9Y9l2DbGu07m9tv9luPguQDNBefb/vFPR0ed/YMiuO3wi6oetIvT7b/PT0gnme7+/Z1/4tA&#10;loFq9n8C3CUZ7/bAOU/AONlU4tkakh6XiitUMRaJoLwIGYkOkIKmOHDVCPZpguJ6AJSKbs5CkQSJ&#10;qWClRnlN0wz6OO4lyp7mPuG90xfDm2FLlDPttoAJxVr4errTJUolLu4sbmBO1ZzbkZSfpVQlC+RE&#10;QLHScY/ypoUoe+wpk3vqA3udJdSVAPXICpbM+/dgbetuGTxWvGxAuVCFnG6N1qE1W4Gu4j36ZJ1P&#10;sd4tZYGNQNOYW71josFKkrpJT4aBZlHqSkuU6wtVQ/HeGJKoN7DF8Nnw5njrAaBzp2v0lSJZTtay&#10;3cH68Ypik+KmWCuxLJogixJdL4gb2g1ax1tHWkN6D3AFnct0ofaCtGCuwhq+NNprY7lFCcTewa2w&#10;cMXqNZjjSqENliRgwVjEWZKZ5qqV/vyMX56o8wRlolyvkOWzuguuJcAiEsA4V0G0RilFqQgFU2Xx&#10;KNeHRtmzrqxgOwN6uYR8TcBc0StSgt1ORLAasqaKrmw7ZQecV+kMsATAYBeQwSZSHrANrOJspxDv&#10;t+N3LjlLd3vz3fFqzY+Et4GyUDvqMKMPn2/3T3DWyd93uEZGcsDOo+vB3FNSN4kab0M/dagL2jvT&#10;U7C+9b7QrW3AuaVjrW8gBAnwa+iInSozFYt7tlu0sS9Yn+N3MhuJC9rnAMK6AwHG875gLnRpkKwd&#10;0sFKw5omKDzKYLY+U5rQykLPOdiqgyjiQtexrgWKUnRKMLPQemdefrJYp3WPRAoNoJOWLAebDDdT&#10;Aoam6cI0TVwul2Cxqpd4P0/QnQdIxyWBLwQrFhJrA0BKCSnpJfXabWqIxPY0gscxvt9X4JxayG01&#10;w6wRcfEYG+8d7Z3SGpdlYUlArS0z3W54e0XshvYoE6seYPsLwSA2GWgj5daSYLtXpDe6zQSYe6H2&#10;ztJAbh1/eoVpwa4/qN8al5cFawu1Gt+u8O3XJy7f4frLlcuzcpk6dQqFpBKl5Eo3Sulou8FVkStw&#10;MWQytAu0hZJsbWMduwzdSLOE+9CxDQaAY53wmw4eCyeAQdaHzeSxz3nDag0WMk9wThHEQC/XFVwz&#10;E3u1G7mfBgDHNctH9gD8dRcYMqgURBUdZshghZTBmAdaJlScKsHeZ16ypCOokfZlKHWOHKvKEBPH&#10;ZUJkwtbVHNGc2HtrMmIQ+/DYuyTZGROE2HuntdhDtRnSY2fTKUq5llJiPaT+WRAQw1LH3dttB/us&#10;SDK/ZflcK1GxWSUBt0vsYRJrQjMwOfwKK9NUHlWEwa8/dIfYPIbeYLhtuv3RvotyXHt7RyQZeXc2&#10;wv4IO3VbqCNZZNVvVVbfx9FHH5cM3RwS/JiJL6MUqK7lHfMC6wF02zEz7/XZg1k69j2tKTtGTCyF&#10;Jxo2SJ6LgJdMNCwEG58Gy7QR8ldD1VvlPux9N8f+VA2se2mjpO7R1zv0cixtgxbjpXiAdSUA46PC&#10;wn24whGwtd5Xo2ixcrSxx+E+1sZguRulPPuqC/eeZZW9HxLw3vwgm57ofZ0nZ/7Y0AuHrbb5NA59&#10;durHgOSWNQltvJuI0FyQDq4d78rchN4V67bqQVPtXKcCXpiuoYWHLqSUItQpymWXYisDY7AwCgPI&#10;F6MyAPFHMH7423wvWLfv747X+37W+CCdVxL7/yjDd48NaqzLYVdG//dgaU17IUCZDV//PsoiF1AZ&#10;YOrx+fC57djvUpsfoNchh/Zrz4b/dfiZVqCc7/4bx/BzbiDB8xmPevD9Y/MRhwz2YTAKgGEyEmvT&#10;t+iF4R8Nd6ls128aIKNUa6gsQ4f0PCUYhd07NYzT9Cnr4T6BvLXdqt3+5SIJvhvPz2fk6xQkmDRz&#10;XRcJdsTJC08FvknhosL3741fLgFP+ctz5deL8+sFniYoHvOgvy78aMZ/vzb+69X4bVHK4ngPgHRv&#10;+a759rGHEbqnCqP8NFj0i8gqRwvhv72LHZDjHvKvip28d4R+/p7V8nuPrwPKzjGx9bMProE/o6/e&#10;7h3xgAH0/8Ae/MSxJVsefYDro07z4V6M8O09vxbfj/vtfXmPz8tW3G3b/tjv4Z95/tbet3LujR7j&#10;zhlYt56zL4c+vpfh09m97+6aUUVGREKHF824VcjzcloLQ/IfPpP4IsD2RDwqz4yEy9RZV91H1+vC&#10;r7O9z6eAc6p6eHGRkpvJxgxmRIZnkciEVAzRgaaMzh7vdk9x3Xfw+XgvsPCZyXn+7Hy9m5zeb0yo&#10;McD91M7x+6i4vz12E0siy+LNAN9RQO71xzG49PYd9wrD+Gzfrsis97vnrFlRp77c1/l1d4ofgXdA&#10;Bi+PjCojqLu1tKPmkFmlx01n+9myOEI5Ne/ZBot5ZEnDL0FjDKDdAc2yHJrI1c2xNjboMG5sLZuS&#10;V4dT3ANW2F2YWwsHcfaHamQ/b4Ijne3qK1hdPJhIVkd3UbAwimsq4CaRiS3oVmLInFq3zABdnYBn&#10;IdDXBa5OKkq+lmsbHSl3rt3390fBuXsC9DwnjobjY2H72Q2x3znvPNeHwFqNWXYry31dUx9tAO+1&#10;e79W7vXXvY3x0bPuypjT9dvJejAmPjtW5/ufrz8b+ffkxvi9yoJds/107vlnXxLrfM9x7Jkt92Po&#10;cjTax+eaTiORNGJzczuW4rn/4x4ydvxsZcLOcOHR1v6mT94b74/OeXv/x/N6+/sjpe6ofMR9ewb3&#10;Shqmb+ctHPt+fHdW1GQUBzycezS4RN/e5zNyZP1JBegecPs8P88/Y5492vsezfvz8ajN98b1vH4e&#10;GQX3/n3v+D0y8t573tNjHino5z59dO1nj/f0tf3f5z7bf3eWmft77Mf4o+ffk73n531FNr9332M/&#10;bfcfJplDBmmjzMj6PqnDrCtX0ynkueaThWQIXPMoF3po32CZS/UeZ9V54s9ogY7AtHe6FHo3dOfM&#10;M3dcQj8vyQgWhn8G79NJRYLmEMFalIoQjWz9KEERmbnugncf6n865BvdjTb0E49AcJQ/tKTnF9pq&#10;FQl4MNVFBtDWbyF+SmYRSwYCQr+zUU4H4sHSKBblVq8OFzOe1LgyMVFQ0UjDr84kivqV29S4WuGb&#10;X9M5P6OqvHRhsUKXLDWjEXS6aADyIlnc8EKUH5IosTSn8looiJcIRmuU1LkwGHY6okLBuXhkVf5a&#10;C9+q8FSUJy3UEnqMTB76Xs6r1oybCS8SfX/rHfWK9Am/hWfeizL3zusy8+PVmFtkkwMIE2UqFJyr&#10;KlNRvj8LpTgXaZGt3BpqSuvKrSqiM02jdN3P1vnnDf7rVfg/r42fs/Dfr8a8SAAz3Gg9MSEWfSLl&#10;vh67fqb6Zv2ef28/+7+HfCmHaw/EcWIrkOL+/QSTdvj8URsOz3jz99t96bD/mh1YAnywqeRn1vpm&#10;e+2uHe7Xvmb6nuRmghBVhzN4Bw7zrUyiykmntP2esJUDODDKyfa76iZT1/unXIsAX0ime304rlmd&#10;ruZrIEv3fbwTB3iWQd3rKLJ79or9OmZAn+X1QceRRjhF0o61TacYgZG6+3u70X07IvwcRwfSHgD3&#10;SBfenulQjmC/7akZPPRjf642oUMqxDtnNeyhiFGmgtX+3sZkc7itY5zzamS7rv2+y6Zf4w7BE5Lj&#10;XXNNxoNkncBx6rh6e3/Z/rvO07QFGEC2tA9852ztnuDM3HPGnsYAWQ4wcvpUYrLs2rb12egX9aP+&#10;u347xbzrEAwhZFHaLD/p3gMA7b4CgFZwCRlIz3AhY183x1WjJCsBqAraE2OUXuyqaImMYdWNVbQT&#10;bFLjPUZprCrKZXKuveDTlPZ+9HkzYe7wOndeZ2OeG7dbY16EhqKzwwWoybpSwiexuMZ1CJgweQR7&#10;pw6v5tyasNTC0huXWmmtM9XwpbTW8OT6MVG6F1qH7lE+r6hwKZr9F0C7RWBuji0EY1uWZWKJlzFt&#10;LB1aKTQDV4PWWHrBu8U87RnIlyh1qYmU1smyHNBmNxmbHJFS8d6zlJrEqHhqUqm4FJMErG8yQHuu&#10;365YsxVUsZgzd+PVEuzj4fPsFqw+uHJx41IADXYtz/UrXXCrWBcKxrUQZde9MVnDvdE0gB4TwfpV&#10;tG8shBjqC+IL0l6hzfisLHOje+UiC/12w0rFysQsjukCwK13XunBLqgapVxfv9Gen2ivT+jTN6Y5&#10;ywIWxTSAgC7BIhd6WoJptRLlbWuA3YphxGdNodFZJOagUWmqOAWXK1KeAjCnwXBXSoGysdzUUja2&#10;FRW0SNq+my4QAJGKaKVJhbYw/HZ7cL1IbkHrnjvkVnrtBjvqfg8bEmy3NRy5OI7HsG0lRBHpwjhc&#10;72xgusImErts1v4EQ+vfyfvjPVZv4y4IgQTbSpSnFAYAKcSgI1qRycCihGsZJZhb/K6X2KMGNCz4&#10;oSx1HcdozID2H2sQPva2KN3qveHWk33ZwTrSG2ot2O9aw5cF6Z3uMz4Hm3FvDW/BquY2497xWrBa&#10;8FICDFniPRYPhljtA7AuwcpWYz601liWhVt/Zb41bm3JwRrBEaEmmLSI0kqh1opPF7hc0OsVLRVK&#10;ADm9BA9SBMgDICpFsUClZEnEmO/WCCCVCCaxP61E4qXGPkdJhlONsvBC2FWaZTm9U2yA9iT35WCe&#10;0wQ/1ZYl62yB3gK46DfUGsUWSgImJ8sSf6bULtAM2kLrN4o1OjPVZsxn3A284YvRb41vc4d/Lvhf&#10;XpGfL0wvM1inMPM0FS7XwvUvgjxV9Enx2umFSFJColR4F7wEK54uN2p75WI3Jv+BTzNteQ0bszr6&#10;lAreReEy0csUcouQeUVHbCD2y2C8rLE/lyh52iX3ZXqULl1uNCIbyS4L0meqKU8IkxKsTcla3nC8&#10;hz3nBq11lsWZW6z6PsWYTZdCtwBXo1eErMtZIrGMTuwTNlaqJrtz6iooE4b2eF6UCTYKjloCuNRX&#10;2YFG+VM0SmWv6x0PQPIQNFJQaiah5SZuhbYISGFeOm1Rbq+xPoobzTrPl2Dp02lCLgUrDqWDKEtC&#10;B8LWtxR+ikoNf0IBqlP1OQCQZQqdqSh4yH6nU3qhadsY9yUBJxp2FJLlaiFsfY3S52YNo1MlQOnN&#10;lNIEKx7lG2skM/RaIxmldLxsz1nlZR+6csfouE4pp9O+BJyClrS7LFo+9hr3kYzlq8AeOCNNgV8i&#10;TBX7x2DzTh+0eUt2pXELxbxvOnj3XVJG6NpqGiUOGTZCC/ktnrrwFpMSUfAWeoWOZCkJsVkKU61R&#10;IrpMqKY/wgLcOgLS3UH6so7hVIRaC3VSStNgJ2zBSBhJHT1t1Zjri7cNENMJn1MCr/HwxVgqz+62&#10;6uJZAAF3qBkvm0SZ3JhMqOmDbu5U7zQrvBpgARbFhg1SMA1GxSUBlt0skxwFlQsiPVgVa6XUnmVm&#10;Q6Z0g6qeCmnoGpL7m7it8xNiPSobS42qhIzyUYq4MYimxcIvpJKJEWIBRCwhR7T00LGssDTjtTsv&#10;P2dajxj7pUhUT6jG81NhQoIZVRacjhbPRE+4TIXpAqKNS1WqRlnPYGZuIAVXo2uJPvORfGWhu+zC&#10;EZI036JwYF1bj6F3AKc4RqhZAdhz60DNfnFa68gkLAMM3o3WIrlq9ZfgwRragj3QfYAgA0i+uNE8&#10;9NdIghl+lZDVEDbTyvgJGa/dEoVj3Sd4ziRLQ0fy8LCB1YaNPmy7YVMkY9sAizkre6K7IGXYt7LG&#10;r/a+8a2jTn5v3/p0yKbhJAn1bljYimlUB0njGXokLIh1vEMpl1gbIWw3/0FxUKe3jlaB4jhLJNIl&#10;0zw4bcx389W2h0gkEE17KP02wUQf+srKyEhB3AKARzIwavqDCXBzUeWKcLHCtShPavx6he9P8MtT&#10;5e//9gTAv/1a+OUq/Pp85fmpgnTMGn154eVn59cfnW8/bvznb43y07i8CL/dnEkaP5uCX0JvM5gt&#10;E/k6IVuDPhtJv8wYU/Pc0kcyuUS/B84ucAZFJH0LqYdiq/1w9h9p+uKHu23o6+fjcN05znL4SmIP&#10;OZwz1qite48wvX3Iw+ProDlg8/mf3kfSl/JHjo/irX7e7E/njZLDx36y073ennOMA1ZGgmyoWyNW&#10;kv1lelrbO9Drev8N5+HOys4fvqJkH/XQ/4cdWVb5MuTE0ZcXTygPengDd+9f1cwYlV9W39wpxrv3&#10;Z484/YYFGv1wjKkfRuHsNwZocX4wh4aPa+/LPQPnyB7b/N4D9B3+fyOAwwMX03XglTz0yZHEOu45&#10;qmUwfL9gEsiLRujlAyDsLqgGk/ionNQkfUbpx/0049ybv/dOyAfnG6fsvJNz+bPHV4K85+vebFZ3&#10;T4xQ6Dp59xEExob19vjMu5wD8ef2PbrmEVjgbvPfuc//1HEIWJze9feOX9xM7grfgWAP51mOtWeA&#10;Uw6XcxY299r0XgBmnP+pufTO8ZWxfBS4GwDF4cT30XY5zrX3xv6PzJfPzqmPNrzPXH8GQ3x0r4+e&#10;swea/JE2PQqqfbZd9849B3nP/37vOI/7vXV4T/585X7jZw92e/TO9wKIj9r40fWfaeNnj98rD7/S&#10;d+P4nKz/SFH9A3Jzdzx6b1lLrd1R1jMCOYy4zz7nM3Pio3Z99N3+uNfP52t/j8w+y99jIPpfe5zn&#10;2++Z43/W3v/Vuf/Z8f/KfR8BcD4jVx8dH/XxeZ8Ypw7j+i0UN47FUSJ8AAAgAElEQVQorbfeZZXh&#10;EchzxMKpgDjiZXOMjN/AxhKx3jXbulNuxNAs27qtO1+dfVFeaPduw5Erw120c4zIce0OIGOwQHSa&#10;RmJGAOE0MtiRKKe2Z6HLcmvuks7M4UA+9f1wToimbpfBWM/SgZkB6ZLlQxxIZpsBonaTdPqFFbqC&#10;c8M/w4Cja0mnmhZwuFyUyRoXd670LDVqYIp2aJ7lZCRY7EaGcWTEOt0yczlBHx2jGJj0CMJID8YN&#10;iTYjQtVwBirwrRSeJuXbJPw6Kc8VrsWYqlAVuoZzsFlnWRYi/hSsQYsZL3M6JDHwGjqgdpbuLN1Y&#10;PJ40TeEwKSVADFUiJnUtyvOUjAJaUDd66zQh2BVqwaShJebBj2b8uMHPV+E2w+scAYzmRksGvLVM&#10;o0XLen8LSj84Du/IqHv2wqZzj3/H+boGPvL807Ifc+QecC6u1zefvW2DvbnH8fcdR+jp2L+z7D6L&#10;RLSR+XP/elvBRaHrR3LxPjnqCOoe69/X79/fB8a+/p6OeP5+//n+9/j322vXp8Wrnq4fh0oEW8vQ&#10;MdPhoff09H3517WH4u5v9N9VlUmmpHH/Xk567Z6ZbgfGu8NgtgdMbWVO3+q4a3+yOaDu69Vjrewz&#10;5Xf9uAZg2ZVkIfaON47a7b3Gc2W9XyRtyeF83+zooYru9rm76qdYLryNxS7afJxT535zbwzA636f&#10;iX9vbVpHdV8Wdm1HziNPV6dEkLvb5vgUyQQcfbsWLEtu7uf0waYbbZdwnpmMEtyxP7vHfmsMtjlL&#10;Fg1BXAPIxZBXu7F03/khEnQqMfbmcMOjtGsJltQARVkCwOIoyQhjVhHzKAdbk3E02RqWHkwbAzyy&#10;vGbJKtcM1+e6sgkvShNnts7SG7MEMMK1b+x2DewSwPWg4sngkxu+qw6wuNJc6F5i/7FwzE7FMygV&#10;Abgu0FushWin0JbOsjR6Vzo9QCmqsUZr7POiinmLQOhg1XMPUKLKGhgXz1ptu7VUROi7MY4xzFJf&#10;u7klLqFLSAZEPUB5Yh5sIBlQc/cA6vjmVO5uLMlaKR7O1aWHHtjdsaLBqLcD2VqCI8e8jmB5MHQV&#10;caaSMj9ZsarWGO/CLjHM8BZMVYE27PiyYNZp0lmYmKWiNYJYQ8e8WePFWzAQqyO1cvOFJ1twi4Cs&#10;2QaCCMatYBNbpCVYDYQoseqjlKsEK45LpE4v4swYM87iATa5FQlgnVygPONlQjRAc1ILpQaL3WA/&#10;umhhKhoBfIFJp8PeawKiF5CKag1WsUwsE4kkOpHot1Wuug4UXYw9ZS3JchB160LevhvA79UuiBNj&#10;rkUaSwAiJPzJe6/jxo2wpUqqDJsi5EjhrewNCfnWC73fAY976uYTHS0YLDUDyEMCztQdrWM+Zzs7&#10;uSFYAjVtBaMG6GHa9HAPljT3ACuJdbABSE8AU28RwAq6K7R3nntDLx1djNI6rTWsLXifEe9U7Uwq&#10;1KqUZMQigxhYrCVf9RMNkBlRJrYjzM24tYV5nndtDXkx9D/NeXYpFZsucLmiS8Nr5Xq57MZ/sBln&#10;SWEJIJ9IgBi81FgTmlq+Ssi6NeCeA13CDpEyxXyXSwRqRVYlVl0P+51ryHgtUwAGzbAp7JHiAUyi&#10;N/BGoVGtrcA5UIplEneXkGVtofYoF44sWUJ7ZpRQt8W4zp1l7lx/mbm+3Lj8eIl+7AHKuxa4XgrP&#10;V+PpWpiuMNUo54sqahJ7ydwpZaH6jclvXGXmSV7o8kR5mmnLDaVxVaNcY/LV54JcBblOcClIydKH&#10;6qgEdaskDZao4l5CNqunPRkJ8OZZgDaTu8Z61dw3w95K+84KbgFqIe2X1hrz3JmbpU1f0Kkwd2cx&#10;pTPFPqKKaQnm3uGcz6CiuWZim6OuFDemUoFg6PYyYhYFoa0JAGK67Q1CJvsH0GzVaUQSqBVg7WAv&#10;CzaxNDshmc4W6yy989o6r60xL43ijUkaxSpWJBlEo5y3FE0yv9CF1A2TkZQQtqeswLKyYyCV+AwN&#10;NjsJUAVpo4ed38NmFA+9yDc9L/TDo00oIpl4xm6/lSwfHwy2kkQCQeqWYN9dcobw1k8ywG3BAilI&#10;j3U41rzsnh8+k/t21IgsWeqNZjEOHV8TdXDNErI7/+hA0J9sjPhpdALUNd7Zvcb8shhryv59UjeR&#10;tzbZyuhXRnnVrQ0K6Y/ilAh/JCpQgvGO3EPO9sra/p5+EiFAupJtQgJb5RGYHleW9LOIhc4z/EWj&#10;3Xubn+zHsU9F+UWlYwmNDVBDMM453gTrPdq0lhotK2jg/LMF6Y+64tkI2tvzR7/EZoduMyOBAh6J&#10;q6TeNljIRR0sgA/NjaXBj9fOz9eQv70pVRrXS+FajdvS+fYslAuUi20l3XdjXZUsrcsKCpR17yb6&#10;+M1UvjOWQ1Wyt/67c38Ad1ZHpMkHu1DyZPoAJmw2cbOO9g2gKiJYb6sMHrp+2AxLAsZ3a2Xf5r2P&#10;CXZG7ftHnH/sy3f92DLWSiYx+v79fbWDx7sGGXr6Q1LnjlO3fT+eC25Dp0x7eoDrxfJ3sL3pSFzx&#10;rc3FYfhObXkNwFxPnU+yr/LmZQX3jTLyslUQcGf4QUImh26lPvSheGjJXeqtjyjGPHPZwo8jftCx&#10;w78a4NIqzvUSJVl/eRb+7XvlH3/9xt//9gzAX/964ZfvF/7t12eev12SrbXTXhZ+/PbKj3/eeP7n&#10;D+p//KD+1yu1OFUay0unW7CpNwpLMvF62vCQ+9ZK6pGgJmD1rbjuAGFDvqU2vp8iYvcWwXHe7E9/&#10;4Dc8+mfePz6Kn4Tv4cPb/EuOR+3/vfGzx/7Mj17w7C+Ma74WK9pIDTbgmG/PfnOvow8izhuf7SoI&#10;nZjs9jJoj2N522c7PMuussj+Xsd5dFx34/pzjOuer3dcYzufR7z/UbaWUzL8GVi3+l1SRbZMhgUO&#10;ZKeHe+w/G3tDgnBlp8+5bPb0UYfcZNXevyt3SHM2v+NRLzA2Eb3XC1bg3GokyvlWx4vOxz0nKbwF&#10;zN277iuT91GQ873B/ug+99p0Lyjw6NyP2uLOw3M++5zPtv0z1967/lH/je/243R0+H9u7B695+Pr&#10;75z34Qbhh4l/frbnOdth63X75+yZPt57z21hsYagvzI0a7vGPU4X7/vsvX776lic733vnp89vvrM&#10;3/OMz8z3j97jq/f4zLmPNvHNAfD+Oe+1dzzjIzl17+/zfDg4eHeGybm9j9o2frbN8v582z/j/Pm5&#10;H/b3+8z7xfp/LG/vvfe9Nnx1nTxq0z35cq/d946zUvxxe36/vB/3f/SsR+/xSD6sc+nOPNo/696e&#10;8eic/ef753++f96+z6P3PH//2TX/e2XXe9d85tnvyYlH8+4jBfjPOPay6fzc99bDWRadv//quHxF&#10;rn51nX70Xvfuc0wSCWNmONVUdU3H8iRBC/9DOCY8WX/Oh+a9JJ0VRYK9JeRhBuqF1WiXDG5DGCdi&#10;+VgJa8U0yppGWYO452pcezrrPdrlZtAbTpSVsQTddaKE6gDO9V3phOE0xizDh2OuHB1EzgCyWHAB&#10;+QAWhKwXi2zlImFohaOxr7Jn6+bMeQ4/P5VCBSYJEFothZplSV0FsygjULpSTZhceZokWJda5Hfd&#10;PB2wkA54jzIvZpHRnEx5I3C9ZpwTjAfqoGlU1qibRXGL7GZxvhfnaRJ+uSjfL4Xvl8LTBFNRtMBM&#10;MPkwzyxd6LLQ3Lh547UrL1mGyHryHkkE9U0UJMoeXS4XntKWLhrzaBLjkjTkF4/yVWad3hx6j7JQ&#10;GkH+VjL73p3X5rzOwsssvC7CYpXZnT7KAxPBkXWJeIC+hl57lPU533apibGnHEFqa2lXHbYSh+9H&#10;4Dy7/g5wbjvOttaqt++M4+O979uSb897DJx7+7xjIOZwzQPZ0jO4s/YTm0Mg/K4BYLLBbrDLiI77&#10;3pdxe/szrisHO2j9/KF5toX/x0nbGJ2AdwMoMsaP+/0c5T3ib8NDfpz06DhxH1S+p0/FU1YdY1cC&#10;qqTD0z0Clm90ER+OpLJ75h6oGJ9t5XwcZzk9/6iPkkGK+PsckBnn76EVdwIYYw/alRjchuvoHNs/&#10;Y2VdPN1PUpfO7Yc6gIinJIpxjq3ZuDAY+Dfn27GNR/Di8R1iLPt6zv47sx0LYLZ6y7IFNMEo7ttz&#10;h5D2ne0/oCmqb97c87wzy3W0msNnJhwzw9nGdPwPdwZDnlnuFZkjLMq6HF2gjj9kOEtD5o3AFhIZ&#10;sxWnd0nQ1hZgg2DcqbqtC+2N6pXFIYDLUXZ4sc7SOkuLfaQ3ku3tljm4ARYwi5Kls3fm1rixoLbg&#10;xZjoNIxFK212enW8dmgTrh2I/aL1CF7euvHThG5Ks4JxoWrhelF8Ei5VUu8IXcCtRxn2liUj20yb&#10;M2uYQhOJ8oxtBHIkA2ZG7y3HvWOBWkRGRQgPORvwiSgDVAaUSZRFLBgYPByvSsahJYHteb5K6Aky&#10;gvDmmVvrrKWjeoIGbWHpPcqfumdWcpbGk2Df6p4gmlDDdqCmqNARAfEeDCoJqiwl5BUW/64VyhRl&#10;5K10pPVwAPeG9Ia3BW0aIJoezBmdRpPCvANwAMx9oVmjEaV5+5QsDtIRuaHSqD6F3poJE72nD0Da&#10;Lls+ACNODQYuEuRIlDRsGDfv3Ny5OSym/MxSuCYXvFyR8gylUrQiJXS1IsqlVqZSmWrhqRSuU6EU&#10;oZfLYe+N/IwJdEIo+HRFJcFzJRiWPRmf4pqS6m5m3UvJ7PK4X/W3+gJ39u21ktYW3UgZMHh4TvJD&#10;IArPjURgWcExIrk3hkjJMsKkbEp2ajY5N3TrVbbtBZ2MZLfj50d2+5R7Jfc8Pe9f41zbfo8gtBvG&#10;9RDUcDpYyCtJELNaB2/BDmkNd6dag2aoGdJmtBtl6Vx7yKrWbrg18CXKworwVIJRukgyWFuCRAaQ&#10;d7y/ZonG8eL9Aj3a5T11ZPcV/FqIcs3SlF5asFt5AmSnCWuvBwYNN8mRyLlSK5JzzEsNoJzoWlmm&#10;ewBpR9ndwUxXyhT2SK1Qnlfw3n5ubkcwHbkEEkpFkFIpHmVA1YItXKqFzJMAPUcSka0liYLiixB2&#10;NgCODtJwa6i3NBZDWF1mQ1tHf52R1xl5ubEsC7011BauRZgqXCpMk1IvBhqMNaP/vXf63ODaKHVm&#10;mmaulxvL9BN7+om+zPgtGDOrNJ6mmDfT1dCroVeBaULLkvOzp66f60GjP9PgiIBcWTAt+ROlogMk&#10;PdgJo1+qwFQIJnFVeg9AdlVDfAnW16XRl8bSWnZfoy6V1ozWJ1rvLBSMQuwSwQ0czGGaFX5srQ4j&#10;BEjApAebcw0dSZPRXb0i3hKobdvSk/QZiANtL3gCNIfQS7B/Cakiy7Cxwy5c3Jit8bLAz2XhtjQq&#10;nUkddQt28VqxqngZ5lfoK7IyEsdsFg0Wo311D6mx/pgKgZAKOacJniPltEmMgKf6FOa7ID7YMcce&#10;FQHmOBT3FtV6RGhu1E4A7XuCnk4JGUO/is8Go/4+OSbezwf4RLKyUAlQPCd7DUgAK6fnbFLSEkjh&#10;CepbAXS26ZzWFS+hoYTOIag6pRRaa5sdZsHuaSbJWL8D7Y/OwwglykM/Xm1iXwGNqpJkmEatF2qB&#10;VuZ0s4QdsTKYW/hBAvifYCcRitRgrmstS78GC4sOkNtQhZPgwszRHsAUacHUJ2z61YoH9fwRo4im&#10;HuZR5X3oQOmvGMdIPjCcZsE2psjKRlj7BpRdy7ba8MWx6gK+lmwNZpoBLApgTNhkw1bhNA/GvzX9&#10;OWGi74AVufZtAAiBwTIdINEAOwcTUs33EhYTXpbOj1fjv37r3F6NZY7Ln6ryfIHvtyv/tliUxjaY&#10;JqNMWxtVAwxciwQroDiisQ+P9TwYjxgMQpZ6ZggU9AA6OB4PXArr2Xv9xBmg8WHz2Qo40h76cFen&#10;ieUY2DqHzXrqA8s6/0fcyDJBxfsuEW3X3LXVumlIH/uZ9z6N03uFwXz8cLXFj6CV9d68lRF7j8nA&#10;lAz9dfN7rY1PF3L0asy5imvPPioUlUzasjW5F3ekd9yMqw1/hgaADgEdJZOTadJj/AfD6XiXLg6e&#10;5cdjxDLOLRvD/I7ZctjFMOSJ4TrY1TySSNKHLBLPLil/qjiX4jxPwvdn4e9/qfz9LxP/zz++8e//&#10;+AsAf/3Hd375yzPf//oXnr9/wxIo3n50nv75k+f//Cfl//tPnP+ADja/wovxmokszZyGUaxnIlWW&#10;9B1lUwgQj4x1Yds67zkuK9v8yffxBkD3Jx334iy/70afA4/+Wce9uMxXYtnA6ve7Fwv8el8c9/z3&#10;nvteG+/HN4fv8OTrlbA3tzX1dgx8Z4+vfq1dmw5+0nf6MPznp793vzdf3cm3OPSj9T/b9e89a8jh&#10;g3+Oo1/t/nW7fw8/4fh+34a9rN7fQ9ICdnBvqNYkafCV7TNoIscFuvqqXVirUwTGffheNvk6nufA&#10;OYnOhFQqtn3nIePcewFjT+Xt3vfuvr7Q3qHtD87/zPGVIPf5768EkPcL9r3j0WI+Xne+h775OQYR&#10;3hdw997tK8dnzj8EM3aCax07eStExrm/53gbaHh0pLNdjgrO3rE1nFshZHzt0zBQAjV+rzCiSNCt&#10;nt8rSsf4m3Pf3QTkEBO8+6xj0OzxO3+02TwaAz+d89V7P3ree39/9IzzJvjefb7atvPx3vrdKyJ3&#10;FeJ3jvfk4bjn+d/v/d7LjHvB2zeO2t/RL/f64t6a/ei97isN7z/vUX98JDc+M7d+j+z5Q8rn6T6f&#10;mV/vHR/Npd/brkdy4d4+9Wc9/15ffGVMvqpof6YN5338vI7e1Wvg4XWfOT47f/+InPvMut6347P6&#10;zEfHo7H+zLw/y4N3DYEHz3p07Vdl2UfPOs+R83nufghq3zuGY1TSwXbso02PiXspJAhj7OBKsp5k&#10;0K+sTUynnoeTQiS5S9w3zZ+4/VomKB19I3Bb0jFc0NCXiECdF0lQXwDBhnMTj+Jxg37fCBYa93Ci&#10;71WlcOIMZ0ocUZZl9514BvOVkRW/er8GU11mRCHDKaN067t+9+yNNHZMqO5cKEwqAZ6TyCZXhZ61&#10;VDzBDGFMSfZ12UpX5jnxBKO7B6BhzbiPDPauIKRjCon/Szos1SkapT9UnOIRIC/iPKtwFeMqwlWd&#10;SYwiNUv2yDoWzXqUX+2Fn034OQuvi/OzeWQj93F2lpW9FC5TZZomLpfK0zVMu4vGczXQEvTe4dZg&#10;bsxzo2UgrXina4CKdLoEk5EUZhdmySCURhkdVw+WBR8g0EIlg5vWYVcK9XwM0OZhne5KVMR1+fHO&#10;qSeyX9tH2X5ei2fg3Hre+m/ufHbUt877xz0d7d47nj9fM+dPzpVxzp4VbX+shP0yaPXbatC7j/MD&#10;0NHXrPLjc8d7nNvmPgJxo8PkrYNtZUc6fj7G4Z5z67Bf+hFklrwT23u7r2xAcZ2sCdhrCZI7c+TY&#10;mA14sL5Y/k7rb+trHfNEwzGMZH2izEDONoRnZvTd0Z53P2ZNnxnn2L3vef94pPse5twZULo7og83&#10;B9gA5CF999qOWwTV1/Iwd7epYdcHmGN93qGNOb6+Wc2bqT0y0SEY87KvxN+CYjnP7WB1edMikezP&#10;MVPG/JMM8u/A1XBI5tHdPIq9y9fAJ0AbPoNTn+7X4gBaxfXCYJEIOzGZNrJVB9DKbk4Im0zOiEhM&#10;49w7cWHAKQTBLfdFkTinZ+DKiXjTbn5N4lglwUXGpQtzglWizFZnaY2lGctgbLAe2BGPEqiB7M75&#10;rsE4d3MPoN0o+2kw05klgHO9OH0xrERJPfGOigVT0bIwm/AyN/57UVqWO/dyYaoXzK757pWrJFje&#10;esxP68kO0vHWaY21XIejNDVm7RSPsej0BDj0YMaynlQvGSmFKOVqjnRHqySIfZtRwViSJc2sE6U4&#10;SODCxtZRiaBt/O0ROJIBoIt1sgH5Aqw4e5RH1yS96whVgv3KiMCwycZme9gHkpGjeIuzNRjpetIG&#10;qzo12eYomaIxSvE48b7mSJ/RLOkYgH5N0GkCjofzOPd8vONuUQLWhNoD5F+9UG3oh7kOWzDh9jJj&#10;7slSEaxPSkWkMHoz0BfQrdG9MVvnZ3eaC6+iLC50Lli5gl6jBF2plCyfWUrhqpWpVp6nik0Vnybq&#10;pMEas9enJT/TKcBwekG0oFqjZLyWdZ9xNfAaa0Akvw9GPpUA2V0GoI7YQ4NtJ/bwOoKF6/ilYqIC&#10;EqARH6Ub12OT1xtqYEixfXBXtvO2DQ2547UUd5DjZwepuvtuBXscbiDHfw8dZHw0knyI4IPt9gjH&#10;cbmsJf7WJGTt40Ui2YQEAVmLRBLvAUpJUIP2JYA1o+xo77R+A2uIG4UbKs5FI+mjJrCrJGB1lBg/&#10;+zS8zXhtVMCk4jpT2rJe4z19wnm9Dhanbkg3fJljfdfdO3tfWY6iNFlByxQAjBKMY10iIBvgjoRG&#10;uNFWAFQANGtNHb1OSP0OpaAJwouNVLOkrCJFQIKlzmLx49RkMxxsM8H26OqI1NSvA0QY5RwjaSts&#10;tbBpgCipS4xNgDgycGwgLftjnmFeYA4G0+iEAFxVFS7SKcUDBMYSQGaxLL8Nfm1wNXRamC43rpcZ&#10;e/qJfHvh8rrgtxtuAZJ81hiP50vnWht1ckqFUjriMf7ihlpf9/vgvHG0OGozukB5hnIz9NaoBiwL&#10;06VQL1F2sk7BhHpRqEUCdK3GpFC0U9Wp2qnSUFlyrfYM9pUdA9hu/ssI0g2dK8EeuT+sK9BDx3Bx&#10;PFXcKpJsibCykBlQh34HIdANpEWC1Jj3mVgWYBzFMYpncxBY4rwuzmzGSzd+tM68xB7+PDmTFm4i&#10;NIU+BXCOId+yb3LDpEiPnlBWMGfMf0GKUNaStRXHkR6MgQFWKhlnsVhuhP/CXYKZjQBdewZlt127&#10;r7Eb98FSlcloufdPq07dGTC2VeJJgn5FIpZ6MiPS3XC024aud7DlfE2oCH3NV5suZkF81vGxTGg2&#10;ZJuBSgLj45qxp4yxLKWgaqi0jaVsBxjK2qMhg7Bct4ZZQyx8HK6ygrMhMuYGMHeUbS1lggx6qx73&#10;lvGsKMUYclxE1j2Q4ulPGUCzve6cU2XY6R7zHWNlmxuBb7HNLhmJnHjoXiJ9K3MqviWXsJmE4W+S&#10;IEEuIb10zJks3SqulAQ5qyYIaADmdqxzB0CB+cnPECNrOdfH2K3log+2+3CWleNn7PcQCXyyNbRX&#10;TKBTaQa3xfh5a/x4df77Z+fHz87rqyGuPFXh2xXmXnCbee6Fqyvfnp0LYbtq2vRFPZhai1E0EiOC&#10;lTFkBO7Jnj2UkGHVxC/b2bw+5NGa1rabK7w9ZPedyMgcynWvw17MsbNIAFV1mm5MhiJC9557p9Gy&#10;POtZ7m66yOhrWZ+tO5/hOhZ37eDhhz37cBwIsJebrGM5WP739t+wyQ/tsiMbXN50bYutoF7fZImk&#10;/cyYV7rpea5QDJUSrgl1atrf4cvVAHESAHq6U1mirbZs9rxGoqWxJeYMcz38ebmfjHd22NbHDqC5&#10;jr+Eviey6+8E1Ixk7qET5Lkm4YeJ7SvYiifgqp1frpV/+6Xw978W/vbvT/ztf/0KwN//9z94/vvf&#10;ePrr37h8/wtegvG4//ZC+a/fqM//gcuELYbdOu2lYz8XXrOvF4PZnYlgoXVNzlRN35UGI+yqG2mA&#10;SxPunAlftr7f1h9D901ZuLJsfQ709tnY2XreBzGHf/VxbtujOMmj3+e43KN7Hr97W6nheNzxCx6O&#10;+7WB7sWjHsWl7sVWY50Dw2e4u8/Rl2yrHNkD2Fxsfb/12rdPBvZ6yN5ntY8h7cfibX/s96I4jsmr&#10;j3y45+/u9ct5nm9t4/D5uIPI42pNow8+Ex/t9LDdxmGevi3fmc8B3A59ZPSLpe9y+I7frlNLRWPE&#10;FcLXkzErfwCce6+jPnPcC0DEb2B12L4vTP7I8z9q20fP/WjAPvmkP6VN7x0ftfXRpH4k0D/TjkcC&#10;5LPH5991bBTysCsf3evu52JA2QmgWNzHebpRAq8B21R4z/fdhCMPN7P3AHQb9+M759w5VoPk3uf/&#10;guPefX/Ps+6t6XcVhE/e489o27jus4rOe33y1f46z6lH5+yf+9l3vKegnJ/x1f7ar/l7fXHYgD9x&#10;rz96fKUv/iePz8ylP+O4r2y93YM/fa/TmB7lJW8+f3Sfz577rzwetf3RZ/cU6c8ev2dN/hm6xqN1&#10;+EfuB39MJ9kfX+3DR+ef23VPFj7qh8/qNZ89L37H35tr9+7ZIJGLHg1JBhkJoFqA0rLo246rWsal&#10;zspSJumo1NWBOLIJDV9SF8lM8H7uA90MOdEABRTRuHcafUroP0iwzolA1Uzqz/bayck0wHuhkqQe&#10;aDtAhsMKnfPwKWg6WLqwA9f1zajJLEp3R9er43mD6W44N9SJvjVHK1RTisNFhCvGRacEr5GB0ghm&#10;dydLvQRuppnQM3vZHegB4BgZSm7B3EI6zkUMUaVks1VBSgTJiyq1dIo4tTiTQNVgOAhgmXMVqMW5&#10;iOe7CuZK61Hq6ebO3ISXJvxchJ8348cML4vxujhLLywG1sNVXxMY91SFb5fK9+eJb88Tz09RzvRS&#10;05HowuvtxssMt5sxm/Bj6bQlAjzFO32C7oWijSoVqtMI0NyiOvzgkdFeRuZ5wbtFeTkJfV2GM3y3&#10;bmKsyaBXOazhvQMBOBi2uGylLcZk4rj2OcmDcwrSeS/Y/364T5g9PHfM1bvX3blmBB+OThU53Od8&#10;bR9JPxmcV4nyU2V1PByBfV2ObXwvA3A4Ut68v9ihvdGfJ73dNrvJ1wDM5qzZmzaxjoEc+7OD5p6u&#10;ce8Ip9N9/fWoQ4/P4m8dDpBkcpGcn2W0MZnnhGSzEQ5zcwMPrm6fw7yWfeDJtnd5pCe/bzPr4Zz9&#10;+43P1HcOn/VZe6d9Xm/BwkCCn7fnHR1ae0fbuW3ne259XE7jsCtM7hLMdTaY52KO7Hrs8MaSrGtI&#10;sHTFvdkBCCUxKGFri+wDohkckRjnsaIEGHEuPTw1908ZwdOB0NQAACAASURBVBZivuuADqaPgDHn&#10;w0ew7vVOBDzu6jiSPXEMqqzjxwAFCk6JoHF8GhnyDsWiPCoZsPQsMxWvGtn63QA1ajVuF6M0g9KZ&#10;XPHuvPbOy9K4LZ3b0pl7lAxtpqBtrfIVrDLKLMLcG4v1cERaggiAWSzAcxO0mQjkL4pOHbdgOuut&#10;Mc/G68uNl1m4NeFmBerC01M8TMslAnkiWBkBMLCWgLylsSwda44lw0ITpWmhZjAHzYB563GNBRDH&#10;ewJeS2pgTaB15FKQnsMy9JLBLmCxt/ug5B3zBQ/9yI2CMqHJXJtJrutYszLtBtinB8sfxtyjXNJg&#10;X0E0WFxX3eFOQpz72o4xP8nye5rvXkqAaILMJ8qT2YpTCjCfdke6BfucDdeZbuzGu7ns7sHGJUuy&#10;hDnFK1VCVylqTJplOlWwbqh3cEP6gnoGLVmyvNOEU7IcVU1iK6ebsdiN127cunHr8BPopsxUXC6Y&#10;TqAVEaWKZpkx5alWnuqETxW/TDBVLlOlV133KiBBFyXLxSZgTgtSJ7TEvUeiRHdPoF3oL6IVqQGC&#10;CuBC5VUv635WsszdpAHoWzTaJyX0GFVZ9WtLnUgIkJOknnO2DkQ0ALMiQEmQhGxyDXYBAVklUY5c&#10;3mP71NdvjmeOIwkWj224c942T2I9bBJQM0SYQdU4+054xrbkE4eSTMjaWy7DHmVhLeaf0SnNqRmI&#10;CEBsw20BMbQ1RI1Kp6hR3BELAJt2Y0t27sd9tndoM9fyRF1u1HmmtRnvRrdl9e9KXwgwn0eCTTLC&#10;qVSgoCZ0erBHevqFQ/kFGm0J3ceKgBS6wuIx55sb5lEmrCVwajAcXkrFpwtME6X+hFoppUId82EE&#10;1hTKBFqgVFwKRqVLznWP+RalJjWBM8E25Erqm2sBo+gfjWeAgRZEEhAx9tW026xDcceuDWmGLp3W&#10;LfcmyyC9c5UYGxUDmQM65AHQU3dKj1Lc07VzfZrx54Z+f2H65ZVlnuH2ittMsZlrCXql59K56sy1&#10;hA1VWQKcYEYhSgEHrmEE8omyoNxQm9BW0GZMHaZSkLZQq3J9rkzPV+rTlXKt1CmA0XiDJrQepQ/L&#10;ZNTilNqDdc/SVmfI6cG0QwCACNBOWVdLp3tHvWHmBHtYeAo0gdNFBvtx3kNCF1DzFfBIluYz7bF+&#10;ZAYZ+knOj7TdVSO5SyXXoEoy10EwjwZT+q0br63zszcmAanwRKGpYrXGPCvQlWSzCx8Fww45HQf/&#10;sgRjbJFUriw+C9ke6CmRkgIk1lKUjN4kiWc513HOo2PoqSuYpidIxD3ZFgegJeahOysb/GCaXSVs&#10;7sd2FpLj0BB6q80jY8zkcI/V1ZE+kLWsbB+sZ8n2tNMBStUc5oL1Sm8t+j7tLifAcvSN5TYHJb5N&#10;2SkWZCXqCeNxAkjrG8h8lGwtRRBqsOtq7HHAZu+ZYYOhMgF64XsScrvb7olkiVXY7Mld52bfeAL3&#10;z7vOyvbmoDia5WSr9KgiIMFMNRIg3AIsZwpWEiI5QKervTr0tSjLqhpAeQbgr+jJnxDgNGw3Nnq2&#10;4c925tt/r+++/+yQLgZOx1zQbskGKWvSyG3u3JbGj1fhx2vjnz86Ly8dTLhWuN2gmSL9laVP/CIl&#10;kjrEQjcMT0z4nKRTsWTQtLUCAgQoYNg7LnpIrAr+vj0oeLznHiyU3zhrosuml9y34WUk3ObXwzfR&#10;e1/3rnWOitBXxrlGa53Wtn3b3QOcyy4p4M18O47DwX5l6E8b8GR7x6MfatxDOPoaMjVq6zff/BmP&#10;/PuHNqzZkpb+iQTqeswXEQ0QOr5+P7zN6cKIpBZAxajVKe5MtVMtEnEnW6iZ1Lv2tyrdooryjLEQ&#10;SWXqBUMjwcwT8OfpM3FW/8gA3NjOhimEz3nsf8O3FIAhYZ/8tfoyKFh3DENKsOReSuXp4nz/Jvz6&#10;a+H7X6/88u+/APDL//p3nv7xv7n+7f+lfPs7rldcFPvxH+i3/0L0CVsa888Xblm69fWp8f23xiLK&#10;iygvrlSPvX0wH67M8imvUxlKfNMm77clvO3/2zw5/z4eX43PHG3D43fvYgr+RcfBf3T21/kAqI4P&#10;H/uR9uvjvdj0o5jOvXvm1b/73c73Pvsnx7GVMe9v3u/8DmffHYTPNP4RQK6t1fdBc5oLL3QaYu88&#10;ydZ7vtBsLQPge27HdgxZp3fn5jkW+ui7t8dZph7HfbDuhzW5+R4P73S3vW/XkZijJXielbfzwyR1&#10;4BOoMXSR2Omia+Nzk1hfo0XuYfeddc1RGeMh49x7x3BAC6eXkTVM+GZhbC/28eo/d9JXA5v7STOu&#10;/ej6rwq3e0Lgs+93ft5nFsVngwzvPeePHO7HSfhn3vfuZ65vztn6+hjUisOOPS92cPKfy7Luz9t/&#10;Hj8bGnh7xmNDbrun3D1z2/D87W54avO+HW/v/3guPBqP/dq7v/G89z4Pmnln/r13/nnzfO+e5w3o&#10;U+08rcdPX/fO3+d232vn/rP3nn+WX+eA5f7vvbw6P+v3KmDvveN719/bQN9ry+E9R/DgjTyUcNg9&#10;MEQ/27ZhRLAGuo4/X1kjX3/2x8eQH7srGX2xteOjbImvHWPOfGav+Ox7nMfpXg++OefUz/cCRn/W&#10;cV6jj5Tf8zVfbctH9/zMcc9ouPeM33PfP3L9Z2X9PePgvet/r87y6J739pGv6iKP5NpHzx7btg11&#10;e7enrgH60ztupT06xcNY8NUI2yRCZA6nTmO+sqTocBziI4E4riWzYhhsdjkuMnRwX52FY92FU2or&#10;ERIqvEcQ0CGiZcF6NxFBwZKgMLLEayfZjLJ9A4Bw7lNdje10HK59RzrbgiUrmOay/Cwk00U6/9O5&#10;NLIzo+TO5ojBjeJhAKo5hcrkQkVX+v+ajtgo46RRjhToJizduTVn7nDrzmzCsgbJfB0PNctn9uhP&#10;PJgzilA82GkuGkGeUjpPJRyBFzVqgYtKOIKJLOqJcEBjTu/OTaGJZJBBuHXlthi/3YT/fjV+ezV+&#10;vC7cGix9kx+qAX68qPFtEv5ycX55hr9+h1++Kd+eY7bUGoXr5swinVuAIn524b8XY75lGS1gceUb&#10;ylQL5hWh0ouwWLBeSOlIEdSUqoNBKUoVReAmZmcwIW4gI3fPdTPWyJHNI46y+3e4Bu+D5+7JkYN3&#10;665ud94XPpLF94Bz69NE8HfMgXv63R44F5+PAOnxuu3fZKAzHPAiGXAjgxx3rnPdnlfu9NN6HoC+&#10;fTcRQdRyn9/vKTvw7/oObx1i0a7tuSNs8EgXUxnOt2zVcBLluT5oOe6BJU9BidFnx/Hcsv/Xe+6+&#10;ViQd1ON6PVw3jv1jD0/cly492ZdDBo4xPNtgx3bv99hjcuEmG4cv4ziye9Y79+05xbM0le37Lt9v&#10;Z2du7Hpv91MfY+P3HWxn/XW03cRW8NzbvkzQUr53yFlPp2tm7wtr1vthTCV2TPcIrI0u3+bvCIpu&#10;exyQ5Tpjn3Q5gezcKBpcWeqeQSZPcMnYuwbAMvpO3ZNxaZNJW1B4O0aQqq3zN8BLLhIyLUF82oWu&#10;HiUMPQFz1ndgzAikB5ln4dKM1pylBXDbNIAFc7LNLb0xW5SZu/3/xL1tc+RGji18gEyyJLU99uze&#10;2L3//989sTEzHre7VcVMAM8HIF9IsUpS27GXjrakKjKZTGYi8XJwIA70MiUHM5i/J2dIAopoAL8K&#10;2By0spmh2IIKoGRGTQxdErAASAQWAtRgVVCK4HYreH0lXKvipgm0mDOuMaEuDMkJkg06zc/OMlWj&#10;JN7m8s6yQws3rlGe0WV/NYGUAqkOvHMwIYAk0BTzWcxLaVQDZQYLQtnwIVRTmJgH9dEAATQsMyUH&#10;UhqQQ7dKjkhx2ZBcBxH4uG2i2ERwq4KbCUQZ2sC4lLzfFMwoul/XPrdtAk63DcXlrc/dobs5Oxq3&#10;CHJfSxqsRiLBdtNt7giPNkZcRCnLdh29lctEEUwPNhWmJqc9rObgJ0E1n6cggCyHLikwZWcGVIKI&#10;okhBFQ983kRwq8BNHLRfjFBpBchBQS2Rg9l1C0kZkhNsXcHrCrosQE7Awjv5JeqePwvWu5QWf69p&#10;BecFljLMeweFoVgIisRAXsA5IeUVOa8xzmsEHB2QlFPCSg7izDljSamzdTBHO0wORErOHNaAcxyg&#10;y17oqu2dRgClXt52WBBNPtMk2ya9KVg8mrwEhuYTIe+Ye6PgmrWT7hx99pGDFxA9GsdbH8W8A+n8&#10;aWsj5i7DQDmFLrXEfohIwFDkxaABLHNGuCg9SgEGdW0dhOqJNOKy14MXrTye9DLmBgGLgGpFXm6o&#10;tWIpBbV6SVIR6aXfpL76PVTAps40ljM4MYi5g+yUBBoJTgqd9D4Ov675OdUZ5or6PUp1QHLtffN5&#10;IJmBJQN5wWVdoFEikznmAVOwKiaAff4qJxhlKBKssc5xgqSYU2mAYjTWDzNjSa2ttphjn7Tmy9HB&#10;ltJmAwWIkABKGZcF4FWRFTDVAB85FGxJNbbkYBVswHIzBysLIYkgPxkuLwK+VSzXG9bXK6RUWH0F&#10;agHpDSuccW6lgpULskmwJTkLJ6wAKlCRHihDLAcRgaYNQt+htiLbgky/Y7k8AVtBTgZ+yuCXDLxc&#10;YE8up5UNsAJJMfcKYKUCFwNqClZScha0FEkBIRPdTkSMaWNfHyW8RXxOFA09gTiG35ltGtNZmPEx&#10;nwUJBpB0nTJFCW0E63djwWBiB0oRwBAwOWiGyWBEqJOerWoO8BbBtQqu1VBZkSQ52JO8zLBy8nu1&#10;zrHvY012KdtQc5v8Geb98EHA5yQlA9XZZhhSp0soo0gMbCxNez3arPkn9hKJGiOa2S6w3Zhs5+QL&#10;/9KZmSnKFTcQXbNdmuzs//rfwBnQuOnGDXCWzBPw5pLoFraLThLegZEGTs2GZ0/oE0XOGTUpzOre&#10;hjCb9AeXJjubiAIcaApWhicjpl7ileC+h5wImnIvVcoMpChlsCNJFQygHhzgFqRxaAmcqQH8yYFo&#10;TeceSSkJSA7WbclyhJZYgyhp7G0Ts7PmETtLvxPFuroT40Tq7JkmgCYHWpsARgmN5EItQvI9v4XH&#10;Xu9bbveV9RiCIXR67PxlbXz639zWXft+6GHDTgm1gjkqDDjAiUgmm7YlmXoiS60GKewloKvidhNc&#10;Xzdcb4rXmwHijGxSXR+9kHiyzGXFZSWsS4wZCAtx+KIi8ZXM+z0lWTg7n+vn3K38tlJaIu9eJyUD&#10;OEpwtieh+PyYIOnjMbVJA5Ta9mlhB33SATjneimhytira60BPh2gFaD5O32/Mgxfq/fD56WRopXs&#10;o6nfe1+RZ9gM2x8xr+H+SHJ/lldJ8KuPvhVK2LHFNz/JziBsyRIxz+ajywtUeKUNZ530ee/yHBXu&#10;e4Nfz+SWdeKEhRQrCS5MeMrAJTEunJBSQmYfMxFBgeFWDFsRvIrhVhSbGK4KQB166bbVNDOoaYO0&#10;66+DwP1dpNjH/JkbiJxGlYXdPGG8SRQhw5I8yfdySXj5suLLLy/48osD557//ndc/v5/wL/+F3D5&#10;TxA/gyyBlwzYAn19xdNvL3h5ecL3lwuenp5wWa9Ys2HJirUmLMaeFASvRFLIU0J8T0Bf36YKcO7d&#10;8/1tAIIaCHX3ukP+uk5lobPztB72Y/deLGR8f0i6OcyX4/FXxKjett1ATug//byxZvuZd3xI+/OP&#10;P/ffH8/dt7H/Gd8+fJ494P+tr8t/zn7n8Xzj9/1zfSjeRNp9n11/mHWb+D/RKEd+lJ8zo61/PvaZ&#10;4732frxjDHR2Vs8bffMzzM9zbNz9Yarv4UcGVmYfj2xxem+n6Va+Psb8pvmhMeTG3M6xb418Ysoj&#10;iyF2W7n5dpsMNQyQslHzoweALvwkLd8yGfozqyqKtLiQ3+PDwLnj4t99Hn/PWZXzYUo4Omg/e9y7&#10;7keD0DsleZoQHxU6x8CLL/bJkd5+GmMGgT3qzzHg8khAvhv4wfkYHD+7d/0x8DNf/3gBPejr4fM3&#10;1z8ap6BSdUOhfaiYhYIvNutBKv9QQVMA5ZGgtbaLHo4f3Yjm0q2P0OJzcOo4Jo8E9Zt19sH38dFz&#10;P3LP4+d/tv2za99bEx+9171r31NszhzMx+/m9fhef9zfEkKbKeRmtMd0j8Lo45v21NfPHPdk/PGz&#10;s3WyD24BsH3A7Kw/Z/07jt9QRs/Byp+R/z+yXh719aP3/ZH7ffaYFc3Z+P/YdW/H8967eu/no9+P&#10;fTtbKz8iaz/TxnGvf2+efEam3rv3fJ8f1Vce3fs43rMu8ZHxPOv/vTH4zPz+qIH4SI+ZZd7ZHnO2&#10;33x0//jMs7S/3Aw5kY1d/O0Bz72PUqMMiV/LaOVVp1IcAEybk9WdsQkIpjZ3hrnhEapSsD81561y&#10;YwJxh1IbUS+86k53QphOU3+dWqTdL5jTmLCkFIAuRBnF3A0HgsECaJbCAGnaVXtC9J/ax0gJwQAy&#10;wDidv4KHoxfBluJlzvyZ1RqIDQC8pJMbOV6eb2HDmhSXDCyJsTAhpQSL4LeCAigHvG6K16J4LYJr&#10;CTr/YG5p2a1Mwf5jEsx7/m4SE1ZmXBLjKSesmXHJfq91NS/3xoaVCQnO3OIgPw+8VTMUM9BWgbwC&#10;mWDsGZ+1OmPQ91vB1+uGb7eCrcrEyKRYUgInwsqEpwT8fCH8+kL48iz4vz8Tnp8JL08xikzYkPCt&#10;EL7dfJ58V8I3UXy9Ga6bP+PKCcoM0wU/2yXmTHZVJOYAGEgJWNRL6WVjqDlTHkGR2PfqVtiDaA7m&#10;TvMtdAPX58f8aCCbsfYm8FzMlbNjZEWGo/f0rCEHuHlb75zra/btZ/O61nAU3Ns/jjL5HnBuliXz&#10;NcwEeMiwfz5YIkdgfJQrbawi/numt7bUvv0A0dJetrZ2BrvlGNcBnGvtcT9/fsbmxFZ6K4ePNm77&#10;N9tHbUws3utb9rzmdIkMbJ6fwaazaMqKjyPMxyavZxAig6J8R+vfmLu9jd2EmZ5jcoZ7adHoO+33&#10;nflZzuaJn8d936AWMKNhP7udux8rH68pQ7LtO71e9/naObM3jz/bOzCzExudd+d5GZ7BDtB8IGf7&#10;rp+XoKjQANo5joL7O2DKk73hOi5PYDzqa6L9jc4Y1ccr+iOTnTWPf2JfUV7i1Zm+mi/B2yEHeQM9&#10;ULzXVyiYOQZ4rj370ZmsAcYjImeNMW/Uy5YFEsCcBXSUoFYfF2pgM8VWBCkJoB5cNBPctorrVnCt&#10;gq16+dBNnbTEwUmCSs6XIESoMFR11rQKZ8lhCIoSNjP/lwiFCSURapb++r3EWoKIsy9JAcrm5cVJ&#10;EzhrBL0yVCuazPK5VHegOS0VdXPGGqqMWwSgyRRZ2dk5VKG1QkrszSreLwKEHPAvGZD1As0KMUJV&#10;l6CyOdjLGguMhi4Cc9YmA4wd+O6BX0dlZmtlexmVAWKC0eZMauLv4LZVbLV6qVZjpDFAsAxkTQ5M&#10;EIaVNNhjpncbdbZine/XEpFP/VYxz/Ug66WsVB2sU2sNcIR5ua0A4MAYpr7HNhZdiXWkRjsWNnR5&#10;3mLNHiZN8NKFBAsQqDgLr/kOzQBYs+tKFHphVUAKrG5QKZBNUcWwqWGrgpsRBFe0oid+nwEmsLyA&#10;c0YuCzZ5wqIrak7Im8uCNkaNQcPgYCNJK4xSgOZWLy9vhC0AFTdIlGnNsMRIy4qcFgdNMQMp970z&#10;c8LCCTklPKUF67JgSwnLkiLg6wARYwJxgqUMCuYyItcHfT9s4+rXwShKF2YoZzSOpMZj0hJ+G9MP&#10;kQs2lznBetH0BwJAqc9n2ABI+ru2aHva+yfJNbaPaSchB6w7CKaFDYecnWU5UwPzD1nozTZd0EsN&#10;dx0wGIKIho7dQZ4a5VM59lAYDAVuBcSaEA0267pLTPJ7ClIVJBFILWARcK3IIrHuRkBe9OZlW6Ug&#10;mTMsMnwfdwYw9QQZKbCw3VxQ+PMzHIhsFMyQEJgIMjn7VTWNMrA1ni3mrQbzowJCCpINWlMwTYnv&#10;IZSCFTEDlKCcIZRRzW0EowxCQl1iXnXgXAp7J8AmOftcjO8N5IDnAPEZTYzBDFgrH9nmW2awetk/&#10;fx+LgyiajhesgqDqpZubndd0DjOXXWLIwYjJW0G+bs6oWq8wKWCtWMLpuaAiW/Gy1aYOnjSBA+ca&#10;o+aQj2biY7oV8OUblvUPrJc/8PLyM+j7FSgFmQ1Pa8LynJCeGLQ2JlAgYQNVBdIGppuzbaeChV+x&#10;5oJSvSQ3sSEvCfk5g54SsCQH8gbw18tBe4xCTaGWoFGa1Mjcvg/7qIUO4csBAnGNhhTErQSVAxCE&#10;S08RoWkdqznI0lm/HKiTKfQTagl1TQgEuLo6A2KpAmVCzV721LHkzlqmAggrxBLIIoEmwEkOojPX&#10;UzQArmadxa3JLiMK8hFyVk8quwS/xtjG5MlAbkeMvafpzp4wZF1nd6zWPkHE9elhi/kynf1Cbi9R&#10;tNFYJhvAkcRnbbummsOwgcbE35JHhszT43dwHTMZHDwXuhqR78Mu/wMINjG/5QnAppohsjjI15Ln&#10;6XUbLeyBAEQfbdaO3wzdm5BchzXubG1LYlhmQJxxn8hLv3NEgDmHdDfXffoYht+igYkYQGPsomA9&#10;9CoGLrg9GZO6ToMow44Uc1cGUI6an4rIy7PqYMbLrLEny9C127oXctY5jc84bAxqEcHB8usP54q/&#10;s8ryANCxRTX7WCsxB0d5dusgw6PNOtuZ7XNmwsKMlBQ5EVIKcKIvQjSsnQWDskowKBeGVk/4QLAp&#10;Eyz0UADgDgh1UGjqPoqY3V7VgJOzdLLPrUyj0Lup27agAM1Ry8uxsF1mreDo03Al1E2gg4/GgFY6&#10;vJ9tbf0OqJ151kzMV18bBQBVA9HifkBresC+NKv/HnIH7gd04PDooTRQBDVGeRv9doGyWzetHGt/&#10;4mbrsbl+dupD3vtudtdys+Fsb2S28cC9Y7a3p3lFhAbqgziroAl5ud/wNzABCzOesuE5J/x0Ifzt&#10;y+oVJ1bBZcm+7iEopeB6E3x9veH1e8G3reL7teKPawUK4WoEq+6gVZrKKfoEG70lf4NN8jXfiKsN&#10;2seVydm3m685kWtxbC6LlZp8Cf51E08kSQxOCS+XFU/PFwDA5XkFP1884SAlANlvnC9IS0bOGTkz&#10;1iXhsmRcVsayJORsyFmRc3I2axMXSY4+BGABmpv0FvY1qDSSY6nZ6Ai7FwOo6fOlvfKHLzrG68zj&#10;eP/zR+e+jQfv9fMfiaUdj3sxlv7d9Pnsa7t3zfH6s7/v+VV/JEa2v6Yl23yu/fee5U1cGbKbB63a&#10;AObqOk1mkus5zV/EH37GWXZh3/bBItsfb7/buWkPfm7fswJgbghdj97KuGl/HJ/NatPUQOhHwDxP&#10;uzF3sr+OhAE6EGq5j9SApF2zdn2pva/wqfidPAEg9vqGK5iP4aeL+hOx/1RtPhNAxZD7/tcF99vj&#10;OJGbcUWtYboPmjs6dqOF0/vcO+agxWev+9gCeQxIaV+dgQDuLfa3itb+/o+C8x8J3P/omJwdR+f9&#10;2e/HvhyFyaMg/Z95f+4kit93TZwHAs6PJrjOQU/z72fv8F7QYXftn3oVe2E2B0Da321+WViR5h0c&#10;m1f8jQfz5SMbwGc2pyOQ4a885jkz//5eHz8zz87G9yPHsV9HGfDRPp5tNu/19fj7R+/xZ46PzJ35&#10;ufvz033Z9qhfn52HZ335K9v86Bi+pyS+bec9GfY+4Pp4nO1D9/tvh59v25p/Prrno2uPAfNH/f3s&#10;8Wf2wY/e97j2Ht3v+P1H5daj46Nydl5//1vHX3G/j47NcU84+36WVWf7x/F+H73vbCgcMy37eWef&#10;hbZttSK0eQCIUi3+3QycSxEgDZtqgsns+9kSSedn1QhyNUOB4G6u0S12p/zMjtRKshAhpxwlN1Mw&#10;azCQ4u6kgGaYEVgMBR4QUAsHdDhBvTPY3XXoUc5KoeGEtf6MFiVhOBwwFP1EPLc7OUQrRv6joZW+&#10;BTlwLhEc8MeEJTFyiiz2AN9VhYMOAlhw2xSvt+LMcwoUMeSwaZpjhCfASoKz2C2csKaMdSGsKeF5&#10;8WBqToRliSAGnKklw8sewby8VN0UVSUIhRiWDJIEhTIMDkTYasH3bcMftxtu2waBurM9E174gpw8&#10;oPvEwHMGfnli/PplwU9PC359Irw8MdY15j4RkhqKePZqVS/X860Ivkf5VwYgCVgsoSBDaHFwiiV3&#10;RIch2Zz8iYCFE4o5gMedefHuuDGsDIPYnf5jLnhWraGzL+zAc8djWlSxh6hgr5Nr0znauW/tub1j&#10;9/G+6qfeyV6Yjkcy5K0dcQRJvXU2zd9reP11asOIgs1P96WFJiY4Iw9C6IlBMrc/A+fO9mrPgmx3&#10;3wPn0J3UAzjn7G3eTnM4HLF7R10gRU1NJV/PNoHPzBwUMcv0bg9O/SIiQNyB2Rzn0x37GJ8e7WTD&#10;AK7YdN30fvvv0+VjDGnnfOLpnTYQ1gykm8dDp3XhP1sZ7pZs1hzM4wY8ydpeNGYCk7jDK35yY2ia&#10;oA3zeLRXS3Tq+JyDF/07nefxMo2RxLnz/trGmO+2DY4SMBpAEGtrOeS3kjsjoX3t0jRu89gf52/f&#10;fw0gHXPUpjFvgSeKYLNDWMKR6R2O+1l4EeL+bY9Qi742x6CN94Ixf5ovrJW6Ga+URjmlBpoLgBLg&#10;e32Fb/hFCLfCyBsjMWCS4fFQB83dyoZSijPPVUVV3/dAAgX5XsQVygyBQYIhycvQKsQE1YBiCQXA&#10;thG2TChrQq0Crez+2QYujfKCHoj2d0p6BIfB2V6V+/2qbFGmtaCU4kFjMVCwxyVylikRgnGUciwK&#10;KQ5g4SgZuJlii9tsDJR8w8bAohmc4HteDaCeVQcOROjb2EDKwbySkJFg6Rh0n+YvOeikmrMcFRGU&#10;qs4uJQohB4K2eahwMKAzwuVdMPDt/qARwJdgTQlmvQimGbmztpUKGXPK14cosFXxcra0xLs0KDlg&#10;lClBglFYzMEgCmcPdgCd//Ogq+/MOaawqIBJHCQUpMYXIQAAIABJREFUDLxjzxKwsScGKEHYA6ys&#10;AojAaoVJAYpCq0AMqKoO4kCCwks0JoO7vYmxJAbLgkVWCDKEKiouyJahUuPdSGfbUw0dDwxanuGR&#10;8QzlBUKMYkCpgk0qrlZ88aYETimAc2sHzrmOE8C5YJtbckZNCy6Ln7esAfDrbHMEcALyEsA5AlMe&#10;wDk0BroAxMFLcCoSlLzMrZfOjDA3574v54mRpQNP0jMaA7I1ZpVgIlWSAErOyboCtHLlp45K9RKL&#10;0zHLJ462eljmeC6Glt6Odi+3XKb9atq3LAyp1pqSozj8eS1kfor9K9ZNMDqmFnCOkq0NZCy5gESw&#10;TkADFfQ9rLPO2QZTAaSCZHPdnhTZglGpn18G+1xbu0o9oabvexAHEVeOteIlQ8E+XyXY8hYOhlMG&#10;nEKUIaIg8ed1gEMCcfZ1E0xgFQnVCFU5IGqM0va6AIM0hsScMxZO2HLM8eTlXgHfu51bwUu1WiQX&#10;gWiAPpMzASlxZ/oWA4gUmbLrnkQgXoZuQQo0mza5jk3s4MEUMTIWQbo8QZ8qVApIXmBSQVKRKRjn&#10;oB7gtgKol/KF+XuCVf893inMkODyJJcrlvUFT+sX2NPPwMs3LNcbuFYkBtZseLkwnhfCmvw9QBWs&#10;fk5OBTkVrHnDZS14Wp5hzxtsu6FGXexlISwrYX1ekJ8W5KcLaElIOXmiC1WP6SuDtHiYzq4gBPiJ&#10;HCzETR8EYq/3NdjUBwq2Kt9mta8nBzC1pAAvAUsULOtg39vJWZRpUlBmvdCBZQ6wEstQEOoMUCGF&#10;Kvt55Paj5ZACFrKkrfsHrhPb6fo2zo+A6WDUpDf/js2OuAeNdqIMLsj1qh4fMQQ723R9CK+ZwcTM&#10;HEwb47Tbl+N+ze/joDR70yd/I9bfGzSAZdCdvGaeS6UmpMzdnidyYJ3q4jpFyd7/YClre9Lu3kDo&#10;t23M0IEsTjAx+t+63Uqgp+S+FU+ItM401+y5bq9bPBB0vKso24sInPu8DtBMs//D/gzMvgvzYPEk&#10;g/uT9DCWGDoQkXV9LGWXQxTvXJWGjrlj5p79DZHhF/aGBfum24cWoLm3ex1gUa58SgJL1J+pWZz5&#10;cC2gu7nr/hG3BRoU3t9xevseu/8PnY0ts7MApsS4LAxNQIbgkoBlWcBsfS71tuHJrv6OBZkYNAMO&#10;wTCrLjMzdft0rwsc3knbpy3+946bdOcjn8lMbKzft/a0olDypJDQj4kcZN4B7jL28SHPhi1NRIEA&#10;vGfkRz+IIgxsmEvd70/S3XM25rCmxwwbHafXWzA47fw5atM1rfHhp3rbhoR/TLC7hyBA/d6WqTnI&#10;jAhrzvjynPD3nzP+8+8v+OXnF/z664rnS8K6eOLStm3449sVv/1+xR/fvuN//vEVzFeIko+3svuk&#10;KeRD7Om+9ny/cn3S320rs9yec/jYQ+MLudSAm9WGRTzkTI19x9dAf+em3S4EgForUtnAdQPSNYaD&#10;wNcbyvWGul0h5QatN5iWYKFS8MKgG4JF3JMAmNXBsJF07cxgkSQXzF062fZ9Llj4q8O+NyMMKtT7&#10;i+MsNvLIN/m/fdyLp/S/T3xg87Vncel78bJdbPjk+rNrTvu0O973075t59jeO8LtcJzF2UaMQ/e6&#10;R/cdoX8fv5y2uWvvQbd249Oui/n75p5vjoaHef+4O1ff3GDvRwZsNw5u94bvrAPcmkdt3Ouuq7bf&#10;xRXTXQl3OOlD8+w1gPXZoWGKDgCdS3gVebMWWrnXpiubBa4dtmecc6URXegdB68xWwwnMocD35UV&#10;3yBnRSKBkTqr0mhv/2BvFOeTBXbvmCfwUJ6PTqm9gCDyTMtOIduDGucz9ez+s2OBrLm9/NDpn0Ag&#10;2JfzGspw5PI1ZRT7TXe+73vCdj7/OCa7dmiwGMyC7ky47RyfgBuH6tdmHuWY1N6O23zfcf+xYOc+&#10;ibmqpeTOPphhweGdpVCC4eVGWuma5tBhCzQ76SScXIF2bcMzws3ejlV3sIsLHomsxpa1T0ThpAoj&#10;1jgyB2tsuK4iEzwLS1U92xcM1epZy6HczVM/wZ0uhAhU6tuxmf8+2+Tmz1T17pw5zoOz42zjOx5n&#10;m93ZfLnbdjv37CQmBOXAqZFxr//T27577fzz7Fke9X0+H5gCPofr+u8nHgWzlrkb2cXUcrUf3Lux&#10;idhsnFvYrY9lw6O5Mv+9G1caChIdzjvK5b2MCQODyNebTYbXPD9hHfBwqnAROnOHaTgtbDba2qa4&#10;v/asrXtK3dl43Ts+o9CetzmCvM6KYhhZAbObeQSm94webxUAaiwCZmMtneyT7ljh3X3mPdb73Prt&#10;e9/ZnsPMb8Z0/nk2zs3QJSLIVPLuOC/PZMZx7zo7Hs3pYxt/5nhPpr13fETePpLX8+9HnejsGT+y&#10;1u/d+0ePo5z5SLuPjKJH6/Z4n7Ofxzk5xm3oHsdxsqDkf3uM979bifR2biSLf+SOQyYv3QFRaPFA&#10;QWcyYwej+TqJUpklxX1C12bzcqnkJTnBbixUjJJGHmj0gK2SRuwislTZ9dpW024vuxVMhEJeBmcl&#10;QgqmhRygsMyMNXu2sLKD8tgYEgaGQrxkK7u3mESgVkPwWx8xssGOMZwu4Vpr+wQ7c1m2Ai/pEXqb&#10;tRJGDjpkouHsEwNYkclL1CxkeGbCsyU8M+FigiWcua+qUDBuoriJ4VoU34vhe1V8q4pSKqqyl/2K&#10;sQEMib0E6UoJl0RYMuMJwLowviwJzyvhKUe5jBxBDFJna6EAVKg4Q4wopAK3WlG2itsGVMtQrhAS&#10;KBUoeZC9asG3csO1FpgRWBV5Ufyc3Rn2ZUn4sjKeM+E5MX6+MH5+Yjxnwa/P1bMsI5VcjEDK+CYZ&#10;BsVNAjhXgd9qwmslZBB+AiHLApIFGYwFjIWygwQIUWavhHyHvw8YzBgKHUBHDsYBNLuAPJCASVaQ&#10;uNEceoZ/PJxwCHYO/7u53jwHDIBntCP1PdXnNHo5Gw8gzct4ahvYfWcHx8uQI7NprF2fGbZwlB57&#10;47hpa20GzgyDvfVDW7k9PZM70edDwo42/Qq8Y4TbscZFhvzcq9mR0uRjOqDaiJyBYHaMxFvcjcPu&#10;vGDSGeVr3JkhvQ0Z/er3Ho5/szz12Z2RLaO39bvNtyFrdXLqT7qFEVqJqzHP4jzcAWbPOqpYsHg2&#10;2cVhnw3AU2urtZ8ijtS3s77nTGNGXaKjZTh6Xzwrct53hg+i7S2u9PvH03yCrwsydDafoy1hu77M&#10;jOttvKKt3V5sb7bB0oEq1vXFBpyzkMlxJcxSf2fj39u9fpTWOujuOsB7StjZymbJ7Wx1FsoGjCNy&#10;YAqAXfktRctk9z3RzIGZDdTXgmSIseRgGGOL8uixXhMRoOSgIXLGLaKWSR/PxhzgPEGzUQzBmmfk&#10;+zUC6B4BaH+dzipj7jmA8wkhQJw+njEwHXwSCfEOAL9VaBJs5GXGb1XwWoDXClwFuIJwJUKBITcW&#10;tymJUFRRtAGsFGIMo4RshFKdneuaFa8r47UUfL8teFoyqBIIGQUZVV8BrJBUAgzuesvwDfmzVfGS&#10;hnWrKNfioPVacNsEt5ugVjhQQ5xhLpUbGAyOGmEtqLLJBlJCEgeF3ojxmjzActsStpthI0ESg2af&#10;I1IqtIoD1uGsMu3dOctYAiWDqqAaQQLIzQywGCQDlgy1EioIagmbEG6l4HW7ealWAEUVSzYk8vKl&#10;SX2vMzJY3lA3hudPGMBeGMsiGKaqrguooGqBRklaJnVQlRis5iijGD4EM2gVFFG8qqEo4SYGNQGS&#10;+9CqGJh9T6xoOkGBWJTnM+BmCWauB1RzAFpEVwEjsKQoV1WRXRtDhoPhnZXX+w7KLvIVDrqU6mOu&#10;ioKKG1XUQs4YVRsQNjK6EQBWEMAJvAhIK5yNpIC5gijDcgBMVEBVQKJBRrmAiUG3DZayl3olhlqC&#10;qOJaK17L5gyLUXqRlhVpXZB46f7MzAvanpdAWHLGU0qoywpZFzzFzwZCaMA5S848BSZwWkZwmxxE&#10;10ATDgRYASYIpQAGZgglgBY0hiJmdubn2G8zUwf3afqGxIuXpQXBkrOUKaLMtW8QSOxl+QyAWXU5&#10;F/oYgGBXbX6bkIUAaldUmuxFd7kQRdDhjVTfH87eOdmwh++bZjh/MVcw8yBlY+PzQ0nQLAA357Qn&#10;aViUDya+ICWDhCwnc8Bp22tEAtxdC6AVJhUwjWQXQQOFqjZgnALqfl7WCmrsdh2MV0FWARWwFnBx&#10;oJ2IA0epxv5ZC5yVWR18QXCmE/IIATS8YxS7gQJQdiAkKhTJ16w5EFrhpbab363rdImC4YmQMoVs&#10;Sw6gjxiNNPsKAcxJ2UvqcgbnBZQWB7sEAxQIzoBHCYobmKP8cU7uYUrh1zT1ucUUz0bdD+UldhmS&#10;BWkhmGWwNtBjYwkCoq710KurdP1GVZ25vevdihp/a7mBXzbkl29YfvqGl9dXyOZsgUzOzr3mhJQB&#10;IoFgA5lC5DusVNi2Id8q1mvF07Wg/rSBbgV0vQXoWrAkw1MGlpWwPC3Izxekpfha5rCP4fqiMbzs&#10;K18c2Bx7oRFDDF3PTexs4obF3z8DC3kKnFB1mWGAmceROusSOaCRjLGAgFa+PoDr2SzK6xaYpfAd&#10;E6gSUAIkKQHqBuNWKooANSk2SgGENlxS8tLsIFhy8JI1kCR4V4JcHQHk8yd8ima+x7WS1o3hubG2&#10;MSabCyGfwvZwNkEDU0aLqCkpKiLOo4xE4vYeEOAqTzxoEspCt2k+0w6AlQKVxlzFzowaCYx2EFhk&#10;gOVQ2oI5q/lDuvyBdeatTIxshAsRKAHCBM2EvDS/joOjOAV7lyo4u3x/WlawVUgHETOM1dkjoQGe&#10;YRgVZ21iOEueOjCrP6vDKr2kI7HPJTZodlZngjkTZaDjKSUwN7uVQ8YH8woFm4s1QBgCqKwdNtJA&#10;7xTsq5QIlBM4JyAFoFwdPAs2cFpcb0CA91hR4OVknzLjkr2/KUXyD0JnsgD7gzpAMsWeINa+d51T&#10;m70S4wgwOBGIKyhp7MVjTQkMi2kwu7tuvrKzVe2qa6rHMdw/5+yOnAg5MxjsDFdZHMS2MHIGKFkv&#10;7e77rrhdIATWBEb1cpsp4aenC0wFJWeouF37tADrc8L6olgvCSkZlky4BPGlgrBml3NL5mAGNSRm&#10;kAUAkQC2iDOGL63N3j7X+waM3dFi2N2/28rb+gTendv8EYLmh7H+z8x6jM/MUKPlVSXK87JjpGOv&#10;nsHq3X/LNeILw66l5n7ylw3DvISjo2nvc+m+gmajN1vfLFg/geZvcB3pCA5r7Hvtn18jky6FNPku&#10;2n372La25n4S2MRLGjebntw2ZtHO9kpESCvhooJnSvjb04pff3nBf/33L/jv//ob/v7rM37+5Scs&#10;qyctXb+/4utvf+CXf3zF//wPOnOv3AhaFFra+yAou/xUECjK6lrY1v4WnE0VwdroY+lj6IUSGKYC&#10;JWcE5/Z57I++zjLAQCXDRoabMUpl1Kuh/mEo3wjl95uP57+/gtd/QEyQn74ByMjFYNd/wf71G+pv&#10;/x/qt99Rvl9xu23YqsBSckbfBGChYLksIBO4J1Rg2X2NXDXsdAS7lvnPeD9zBYT+3thASG7LkLV8&#10;uf5+zSRime2iwYvf3mv3weAOUOzNJ8fv5eDnbL8MXxC1uduPY+w67T6f2SKBgYHwf29Baq2KzHz0&#10;GC58n5mfZDfbz1xyRLvzWvzR5bidnvvwOKl0ecQf7XyDk8/1GJub79/ebYvn3Htbw9/3Nq7popF6&#10;u03GtPt16dxEX/wj3icXnPk39/Gvk3vPjr6Dj+4YHyMASsV99pNu1fxv05Vvru/ftDlhMd+bb26+&#10;MnzBox/RVosJxCktWYIp5hh5oof7AhmRN9b9pD5G0tvkPuIGqO9TyTyhsI9b+Py63TiVCjc7AOgp&#10;vMDH5+6Dc/Jy7BikwP6lnR2PJvyPBqqPwfz5Psc27+MRz4/5/DncMBa57dZNUzB+5FkegVvm4PDx&#10;5xnY4A0w5oPHfM17zzADIj56zXztsc9nf7c2z+baZ47j2Jzd41H/5nJLZ6CRe8cjIMDuvDt9fa/d&#10;R+vs3tx4dHzmuT47t1q5uFOc+L0g4kn/Tj9/cP5xDf3Z4702731/b408Gst7TEZn53/2GY/Kwfz7&#10;8d+PHH/lmP9vHx+Rfcff717zDstNV64+1cN77bw9Zjlw/Pze/D2215SYeV4/2is+suaOe9rZ/T+y&#10;P5y1+97+d29t/lXHe8//aD/6M305rum/+rk+eu/574/st5+9z73x3RsN7bz39NETZf+wv97Tzea/&#10;j3pQYzmotXbAgGoEzDVKAGGsfLYBtPDDQRyeJSwg2zMLzZnSEqwoDZTG3Ay++Kme3sEROFZy1hYz&#10;txdTbpnRFIxzzjpnKUHCqC7k1krlvUEGIMp97WzPHdDkDC7vFODajcRzNrABQB4ftQxfL7WXOUWp&#10;isaY4kBDRXMIKcQU1yJ4LRXXUnFtQLbiATJpwEMAKbXyKu4YzYmxZMJLXhw4tyZcMnDJwBpj5fZT&#10;7Y6TIgH6qYoabDDfrxtKMWxFISpQEgjxcEBQQjUPoMM8symnhJ8W4KfLgr+9rPhyWfDLJeFlSXjK&#10;hOeV8CUbLqy4pOrBbAlnsCpkA6SYs90VxVYUW/WyaSWYBYoZigGbeekztgRSD/KojNIZ2mih3Hvt&#10;7jW1gZecAG6+NgbsKGzehw4hswDjHNbSbg50RFRLPGrzvAHtm0eqpdM/kqczIOle9mLalT9rjlyi&#10;yJ3byZvzff6eXTrvo4eBwHGk3HkcMqQFcLtsirbo/l7fnDdEDco4nUvq5XPejDswrz0iZ5zs11AL&#10;jnoAQzDLfAMOThtmDqd3lKdi6vc1Tl1e+bPRTsaNp4ig7wTMG/+ABqCb+zyPVf/saEdbmpyAcyrc&#10;PBbU/+49PexDe0dcc/z5QhtOu7d7VH+++feYT3u/QziDokTy2R449r23iRP+rHHOZNuerUxKw/HY&#10;HFlt/s8j0/aYce5b/XB8Z4ffJ3BEfCc4v6YxszGNudz2DMfRNgdXnsrVbt4PtV7maD4Sc89gdcCH&#10;egi3dctiwBgORiKBu99apynAbj5nXUcOWdf26zZGkxO+6yTtOdp/UcKVgukGxAHKH+9VRFDgpdV8&#10;rhK0VmgtMBUc57oqeYA2gHNmPtaqUVqOAsQEQNlQINgqOxjvVvC6rLhcDJfieyQTsGnChgxJK5A9&#10;eTERQHlx8EYDaqiiqq/7rQhuRbDdCq6b7721eHlYCQbbXJ35FmSgCLKJGGrdHLivLWituBJhjeDN&#10;KxiXnHDxGu+o2cvfat1g4vt/7e+DexmuhX3/Zk0gUyxQ3LDiwhUpLVCKsrViqFWdvSz+lSK41oot&#10;yoeRuZPZwVKCQsAGxZaAsnrJpFrX0AdbnTR3+IoOcI9UgVYDkQTLygUpRelz8v3XSd0EJcrlbqIo&#10;VSO3TnFT8XkNB3ZsMZ+24uxrlQwLEyo7sLGqBKGTwUQxU4amKczqTEjU9/N2MDSAqUArqzbrDa2/&#10;VdQTCTQY88w6m423aV7NXaM0lTEMnnji4AWBifo8Vy9RY5Gsyli9HBoUos7QVURRyoatbthqhZhC&#10;E4FqQSrODNfBt9MzMQhrZkheIUuGrhdIWnB5yjuWL03OAGaNUS7lDpwjIuRgn2vAOcBBdg6cSyjx&#10;U9lLdCYkT5jJXm4tJ8KaF+TF2Y7TcgFyhqbs74gWKKcugzT6ISmof5j8yXxz9Pfb930CKEFaOVlD&#10;388RQLyuTzU5xZOONcmY3d8d1L4v7db3H7x3tPN8DjrQpv0OB0ke9jZHK7lm09IejnvN0myy9RKJ&#10;0i4TKUBf3PYM8+BqUvXUdzOXx7GXO9OBQLWxoAlEK7RsEC3IxUsoawnGOS2AijOJkQRIdANUQFYh&#10;ujmQb0rwau9AzAHbahSlNR1UW2wCD1g8PjGQPQlHM0PYS581ALKPhxMZ5Cj5qik5CDMxuIHoyFkQ&#10;fT9IgY4LkCVnT9rUDCL2ams8gQqiNGIOsBRRgNjJkDhKlwIO9oH3q88487mT2iLsQKVZF2x6uoEi&#10;qSppwbIV4KcvwPWK5XaF1IpUYj4w4YnIK6yiguDsNKm8QkpFLgXYCuQmkGuBXCu4VNDtGrK6IpHg&#10;KRkuLMhPGemSkRcPkCdSWL05Cx8XIFVQqkjV10E1l2tqwZrVdCn2PxQVbF6+GSQwEjASmH1uwhIS&#10;tLvIHWLsYEZWB1M7mCdA3xognlhBzs5BPfnaAGg1yCaQarDKkOJ7v2NrQiMc6JiwdWa7Y++HYNEg&#10;iHTgidokF/Sg8/ki9hU+saq5TbX/OQMC5vv7Xql9m+rAuUlfnL0Gg5B89JkkbKlgsGs2K8gJP1of&#10;+9qJf6QxHhhtdplFzngvKWEhIKlCM2NJGTmlvjc0ZlPAdbvUfS5Dvqbk+skx7gTy96qhN7otHADJ&#10;sMFnnX1KV+x9bKV2/e+mU8dIk/X9vdFC1EjvcJ029FBTJHOWQ57aZUdBuf2Q4EBc8jVALXFKDYkI&#10;NrOoMQJIN+aF/zwG6R/Zufd90fM/Z6LzdBZiC7E1Sgb3c3m8W79x81d5m4zQj4imZ+DODjdY+WJs&#10;rPn0fPtOrFiSV6J8ujBUfV1v4sBxJsO6AJenhOeF8PSUcHkyrBcH6+WcIeDdOHl/Bstdk80KTwwa&#10;/pq343UWEyJtfkSX5Xzixxl2dswhIMC+Pp/baukA287caigarEFEUBmyvgNdYd2fQ0GG0m3nlgfD&#10;LVHq0C9r7//t872ZI4An4fVjyKaRJNbaUMy2a2+/ay3jfmY2AEXzVOouhDGavXpfQEygFknJHP4z&#10;J/5BNpglpERY14wvL0/45Zef8R//8Sv++//+B/7+91/w9JyhVvD9j2/47eXfWPifECH88VXw/bLh&#10;slQsiZDZUBhIHTLrCdteHWSAqjoIPoRuA32ZjTnW19q0RvZjoQMAaxlVFaUwbjfC96vhj+8Vf/z+&#10;B9bnFQDw9NM/sUCRrlfU9SsyrZBSIdevuP32b7z+4594/dc/8O2P3/H9+3dct4KtCCqAktATvzHb&#10;MOaJR5jmanfndJ/KNDcaIDkexSaSl7N5NL/34/EoZvFDsZoPxBb/fAxoJDu2o/sup7N2frAPtPre&#10;+MxJlu3n0X/60fbvjfmfOT46rkff79le1n7257rTvbPnvjenznzNx2t37KJn9zv2C20fOO/b2fOd&#10;9fXe+njvuc7u2doTWPdtzv1pg7lvj4DuD5oZh0PHodG26nyvYV++ERRnDwDaT+B7D3H2826bDwbj&#10;s8c8KPcm6Dst4L3lvt8qz4/jYv3ss9zr81kw4N5n5wGQcd6xR2cT/uwdHts+u8dHldn3jmac4dCn&#10;swDsR497Y3J0sDzua4wVhrJw3t5b5/+sNM1leh69r3bOe8LmI+//M4L+o+/rR9bqSSj83f7MP0/P&#10;Ofns2Lf9xvTnN85Hx92N6s5ceyQz75YB/MD92ndnv89t7ZSeqW9n/+bBno2Se/c4Gmo/enxmXv6/&#10;ON6OrTNk7A+efk5BYTuvu/7Z45H8ajLhTJH6kfv+2XdxNofv/f1Ibj9q756i+Zl2j9/du35W4t5r&#10;595xb2//yLPe6++jzz+qhz2SY8fjuPcc+/9nxuUj15737fN72nt67OnYtSwiFYgUVNk8+91ahlJI&#10;hEmeNqATEUW2IcI5mgJIpLtgpIh44FEV1n7ayO8iYrQSJopgDTAHOaVgsDFWZ6FRAicGGSEDWIi9&#10;5CkRUsrBjhJzUgymgiyMyubBp3a0coeE7mQBJoOMCQnOmgACqLFHee23CQDBIPMis+GmA4y95Fg0&#10;leHAvcyMzMCaMi55wcre95yoj3M1RVXgWgu+i+BaBa9VsFUPGItYzA2gmmFJweAAZxzKSbHmhJdl&#10;wU+XjMvKeLlkPDGwJE+mb3PEyx6oB7MDLFkbq11RXDegFKAWisCxZ2BrOIsVFpmxipU9m/gLM/72&#10;nPDLc8Z/fkn48pTw68sTviyEJXvpoScUZFIsqDCjUZatKMpGuN0M2wbUbcOrAFdhbJVQzINoVxBW&#10;eCbVzXy6mRqqOcBOqpdXExGQUDA/+JtQ9eAFN4OT92ul/dmN7W7Y7i2pvpam0qPt8/n8wVjre6tZ&#10;ZH+6xTxKSdL+Pme2zTjcsuufHzIPrZcMi7PboxijlQt7dLxxnFhbky0AcyJnbASK/LtmvWMXBPHv&#10;AKKJjQ3pDRBwHlOeP+tZw9N4zyxlnfm4XWP9urlNsf0YvykDy/6zBUSEgObc94zEKSiGkWnanGc9&#10;k7aVsJyY9vzfvj+DtfCeDbwP2LUsTG2jc5gDHj8hgBr48DBP+6sb71BbcFGn9xd6n++Jw+8yutn2&#10;Kern+ZR2gNfuXUWArF1Kk4+GeGSH7p7T0J34DXzQ7NjjHttCAEP3Pzgx5+na5rPObezX+JlvZLcu&#10;aXwn1pynQ4a0uepJbPG+W0ClA+OivE+MfdLLznYh2/cjIwAjBiTTYNdq4+mbjhGQSVFJPKsV49ka&#10;oKePD5NjKcJ/0bJrjwZQAoGYgqHNkDnDOc0oyKfbOwZyjFNGlBFXgUJ6iSdVgajCpEY5CYkJ5UF1&#10;5GX8zSngnxyMhQgAfbDSkQGanY2sEr4X4OuNkZaEnBliCeSENXjFghsMlTyYYtnBmmrO7HarBXkz&#10;WDC6Xq8bXl+v+H4ruAV47lYFV3UGNCSG1goQnM2JEaBAZ3EqWkBKyOIAwxUjZ/6ZGJdlwUIOmsvJ&#10;A/1aqwPBEGVK27sPtrfSgO9YYWDXgcC4UgLYGTE2ONj9phW3IriVilsA4EvxPZLY5boHkH1PLORg&#10;9BsTbpcN25aw1RUiiwcVSaOcsgdyTLy0aSkFdXOA5rq4bJGcAFpBPICpal66vKhhi/5UhYMkkyC7&#10;xhVl2l1uFnGWukoCRcKzGkowsYmIs8Fx2K3kpRar0zHEvjOVakUae8m0z6u2wKeF3hCsu+aB0KrW&#10;GR5gFoBRQ2PVYVWQcwsBsSYSkTMhmYBIff44lSfXAAAgAElEQVTDywv7yjCwJai5TktKsGqQKijb&#10;hrLdXC8zhXIC1wJdMiq4B0VZqIO+EhEspWDOWbFcVvCyIpVRHrPtYxJgJKIES41pzkESDTiXOYE5&#10;A5QgAIQyChI2Iwizg+cormUHoa454ZIYl2XFZc2QZcHL5QmWV6S0wpgHGxgnUAAWLGUHLZAH0Bu7&#10;HKgxKro0Ys59D+YAA2drSQHeF43ae714x8H/4/PgrTfP5Xrbg49e88P5Z8G/yYXKcKZH/x0RxKdp&#10;z3R9CsGONHSVaf/v8t+QaLCjUszpobYqTANE2cF0EkFrCT1glGmFiYOw1HX+LBWXOuw0ABApMA1m&#10;Ooctge0a126AbJ0Fb7ArtH57aUJogIaDVStNzD3t2WAVWn1fycQgY5DVYNBr53u7VRISt3frzHPC&#10;7CC6xqIIQBNDmQDykq+Zgik4LwAxLGwwhA5l7AYgZ593qVUcMgPv9OQ1ntMw2IOSsyLFs2sDADV9&#10;EOQMfWg63OZ7oAlo3ZAuP+HpuUDrBq0OsE1wRtlEPqnUNrAWqBWQFqBWUCngUrFsFVoq7CYOnNtu&#10;HqTXDckqFlRcuGLJhLQmgGvoXAKVG1BvoK2AagVVQS6uh2RVVH/tIBGYBPCrgbasQiBgFCgETAqD&#10;g/X8nUkwXbU5wT4Kxs7ArbFvm8tpDqgzg5CtIiMhQcBqYdsJpLAD54qiluI/2SDsDO2aHYjVAHAt&#10;SWj4gMXZiIRg5AzgJgqkSHugYCBs81PcR6Hx079qyU5hDyl1Fju3x2ok1rgt1MrMqhKsijO6NR1S&#10;h47aju7vJOv7C+C+FGrs0vMzaSuBbQAZjF0KUOiIIw2sgVgCiNTuZw6wSSlhzQYSgiYDkjORLcmZ&#10;Srv9FNqLBhN3A865jKUOpssdiO1YPk94aX6KFOsOaIzksGaXODNU05qBCZw7sd2gyfRuJ0RiJO99&#10;+83HoSCIWLDZZUAVloLxlAnOKocgx+UQz14y1QJQ55jEeC8EUGpgdAcRclJQTiCuzkSmA1Tc7RTE&#10;/aiVoEZ/t/2dhi3VEiWcCXbYp8zsMhUtWaAx+7XkUMZg6NHDz/1B7KBBZgmgPAWAzhnnMqGXn7VI&#10;xFkS4ykbSiZ8uSgSgJwTqi1QXkBkWBbD08p4SYynC+HpSbCuhmVNSEwo6ipbQpSxa4C9ZuOa78F7&#10;P8NbfyhTaptr+PHIxyXO4/hu2iwnoMLYt5ofkM0Zxty/F2ycEPdhWEtodva/zpsx2VLD9p/nIEZV&#10;1ZDpBnRWujdx0qMPl3Y/+nP109/cz8vuttgMRZtNv/FnmFqb/BLTh31f3z0RjfEbNv9oX82TopwF&#10;zf22au6DNXG5xGReDeNpxU8/v+CXX37GL//xC/7+n3/Hy5cLTAr+WC+AEK7fCn7/7SteLhc85xVL&#10;KshckRlYEoHJwdalV3oAHHQrYef6CLUn0wCfEKi/EA7b2Lj5dNu4D/SEVyFkVABVE26V8Xoj/P4H&#10;8OWpYPnHv/vdEwlevv6O5adnpMuTvwspqN+/4/rv7/j2r3/jj3/+hn/949/49+83fL0KvpaC78i4&#10;AbglQSXuIE4DgABttkRes7a3WpSqHZ83P5DFvthl5GGOHI/34i6f/e540Ozr7MchmWR3nMmsO1H4&#10;5vuycc4xrtjWuE33+mxM6b3vz+IvZ/G8uweNvh9j1qeAgY80efTlfrAvx5jY2eEVFCd/WOgB7/Vl&#10;yLwmS4Y/u302HvjY//Euz8BzLvNG3FinfXi8l/2F92Kucy9sJ/feuW7yC3bZQ2O2R/2lLkv1Tb/G&#10;PDKiXk2kVxhpCbfqOpOzfL61mdp47kq1PjqGAnL+3byo3gs2zsePBOsf9vGdwxNdHt1zKAB370N0&#10;d811wXEQMqd3OunHUfA8Er6fGbt7wYN77d5r/0cC3p/t1/Eee2NtEuA/2JcRaNkLsrN5ewz+u4PJ&#10;g9vznkP8ti8fHauPPsUsZM7W2737HoXTZwT9e23/yNHamMFzH5nPPyIr5rl81vd7n3+kzR9t4ygv&#10;j98p4fT7qPzzIeVk7tujv+fPP6u0HY95U9vNag5Dx7o6+qH25+f8q+XOX3H8yJo6P85gpO/Bsx/3&#10;p/39nkL/SDY0RWz395223tuvPno8Wqtnx3sK+p95L2dy9F4fjnP1Uf8/suf9Vev0R8bgzHB5pBP8&#10;aJvH9n+kjUf709zfz47Z8ednnr+tZmfZEHe8S2PMCMcheSCk30Oin+FR8zgSD0eeWQfjeYmhFiQ3&#10;qIYzOZhqglMm2E9c3janL4WDMAlAKs7swc6ukywcvzBkGBIZmARE2Uu7mrMFpKY77YA55NVTwxlr&#10;ZDiqRGTsgWLycgSjQu4AuCTQyPgkatCocPqhBw6M3MnDDKycvBRPYg8ypoSFnQnLKMq0qjOzFAVu&#10;WlFVUc2BahrOEupZ+83h6e9ypYSnnPCyLni6MF7WFS+XhIXUS6mpDeaX6uXJbqU404koRKwD58rm&#10;ZfZELDJlzct4ECOBIZmRF38fmRVPTPiSDH97YvzyzPh1Mfy0GH5ZBC9PGTkZMomXudUN0A2m8BIf&#10;AOqmKDdGuQGlEKQaNnHA3EYJJUa/kKEwoTJDjVDMjcVqhtoD6w5eMDGoONOLUg2nJUZAa+fMGcxd&#10;b+bDEZzWGeL22eHHY68D+9zb0+8PxwDtHICtgebtmTvUAET7NhqIz4/RFvPcB+p2yT15Mz/L7MSY&#10;dUFraxzo4LBeZrLJoBhbbqVkD0x4PQ4yAXvaeXOfdJZlh76qaneUAIo507r1CXAQLnnMwst+7M5C&#10;B9b5NfM7DRnAPgdaQGMuq2DBtHSmKw/GubF3HEFzw6n9yO5tjCiHuRb3Eg52sxagCgdOxIhdxhL6&#10;83QXjQ3Zp4mmZ5jczU1POHgSjv21yW9GZBDy4EhfAz1cpG/aMOM3oEgOsNZ87pkDcLQRRRTf2J7t&#10;UfZ6q7YBasP4JuPnkPEJhHEwQIzNxlmAt+Nmk/3eni0CLRSsIapeJnXMm8F6ZNZKTI9nycF4mNTf&#10;aVLvU3NgUnLWHyNFpQyFeFmoWGNzOSEzc/kYb8cMEKEoK0F93TGTl40iL69EZA72JgpGWB4ACjUk&#10;hw6A4aXJV/bnH05W90u0EpKMhFSBHMADNdcNjLwEn2sFFu/Wx7gFDqoKCoCrAq9iWDbF79lAVwCZ&#10;cFMDJ4ZAcK3AVgk3BYo58JzUQCJYCnBLAENRt4Sqgm+3itdrxet1w/XmILRSFUUNmrzMt0kEU5MB&#10;4lxTGvuriLifUz2h4MqGNbvk+V4Vy1ac6UIMSwLMBFJrAAuol+Owae7XBKQEsG0wW0L/ISRmKLve&#10;tgH4vim+bwWvdfPyrLXiWg2lGqoSiASmjcEQvVRRMUUlYLsabmvGtm2odR0MxP6EQAOV1YqtXFGL&#10;wNQTCIjI2as4ATkHM9MA+28i2IriujlzrsoGygyyAi+JbaixV1yr4CoCYcViho0ItaxdL3HdRLvg&#10;MYkymFF6HjYKaDopT3NMANRhx17eycxZaUQ9x0LVAdatzFoDUBBC0FHoqCbxeYo2vUyns5J4f4wV&#10;rJ6IIlZCFiaf80gRGIuSmbKBpEKloJXfNM6w6vdtfSUdYHU2ipKGCTCBkcKswpNOXEdTauBoijKN&#10;6CyeOUq0Ki9YUoLxEkkwGUJAMQdkXsEoSCgUfJAhI3KUl7yE7mnrE3BZIJcv4GWBZge9GTGQFoCT&#10;s+6lJQAH7GzGPPSgqgpFgAspoVJjS04dAkkgfwb28p3EGZTa7w2ot9/LXC056HOxp3e5vtsFDv6N&#10;B2ZV32ponKbTvrg/2jNMiUhAD3y3QLuXgNrfw/+1gGEkUZD2YE9j+wYA4mBahsBMwCYgFbAo1CpY&#10;HCikFoxzIjGnB+DO9AqDgqQCcgPLNtbabBeZgUwdTBqlj71safgLwx5MUYaMyTpjFNpeJw4Ymhk8&#10;sq5QcZYiJQazl/RT2lxW5uxM2EwQBjoLHbnsTXl1lEvM57Ynk1OjgnIohkyxp0tn0PV3ePF5SanP&#10;T6YFwikARYSs2XclYgcQhE0Wtd+Q0upr0wQpXYCksCUYKc3LSgPozJsuRypIC5IKrF6dLa1UQAqs&#10;KrQUaFGQKHjbIFIgdUMywaoFK1VckjgAyjZ4feoKrhukbuBakEoFxEBFHDwS+xZJAOVEoK2stgpg&#10;BU7dV2EoAGowzUV5YHPdplkgrQy8mYEVHo8IRvqkDjjMxMjkbOwpGJ4JCdDizZWKumWUq2G7EMot&#10;oTAgGdAU+orCgbjW1s4h2RcKaO59ZBWglVZt5Y6b8Be/p1WHPDc2LQMcbEcpmEQduGqRDAgzmDV2&#10;/NA9JVgI4fJ/l8Bx8Fn6vBygqW4bgNo0CqCV7K5rxo2yIWkCAtxmom5vTMKDyP0WSogSng44NXZ7&#10;ilOK8qzooMIGSHGl1tcnkbPP+SSnHSud+3FcCJIxwF65QKgx5AfzqYUtZUO3b7pvA7OjsctJk2cJ&#10;LBxlUX0QqenbwGAqjK9V1UvQKrw8LDfYtTiwmQP8GoxzzlztTiYyRkuW9MYjQBCL23gCtHVmvljJ&#10;E/im2W7xRwhwv0+zG5qu5+902IjMXma3MUwPWdt+UujWTV42jT51GwI0QPbANAdb4l+U5WVmcJL4&#10;6f4zLylqkGRYk+JpAfTiZT4XYuTEqJR6MsmSDMvCeMqEywJcFsIS7999cUDL5usWAbncBbv+ogh/&#10;AjmkVom8RLb1EQTT2MVbglEHjRm6/46mRUZhF7d3kaiB5bziQYJXfHDWddu1HYY0QBIAXPRSqm3O&#10;AzTthzyBIgC1Vv7Z35US7crq8mRvHvWFWEo7vxSN4di9V4u5HVd0e7jbxZMAav6SYbfHNRw65nQH&#10;O4xHt8XN0OAp3OewA9fImj0r8KwNdR3AwtfLAT7NkTysEmBUnwoUPlyG25oc9mg2Rk4Zyp4w0eSk&#10;arBeEw3Z3P1de+I1ir4aLBjOqc+F2c+gKFAiCCXcLOGmjK9F8fS9Iv92A8gZtwEA5Ya//WvB+pKR&#10;V2eJVCnQPyq+//GKP76+4uvvN/zz9+/47bviX6+EPzbFVyN8h+JqCVc4U7xAHKc+vXcfewclkjEU&#10;ErLjvlI6g3buHcc4wpDFcV/s5dPxuFe9on8fe/K9uHa7d3uP83dnsVX3wbW9qLU7/z7fqz3E8T5z&#10;J/B2MX3yeD9u87EbPIrZfzSmdeYfO/59Fr8886/Nh0u46dw21rTXa+71Z3dvNozE1abPDL/qvb50&#10;f+Thnm/kHFx+YPZB2rSJHPr23nGMsc1XzX0xpvA3h84b7Sth0ol9P9HdnHE8BTf1FS1ZitB94juA&#10;3ACMWtTI3fnl47wOnPMP9qjnN87/6TN/wfsXfRyIR8dbB/HbhfzR4yxQfexH24TOJr++ud9h9nxy&#10;8bd7hqr4qWvOnv8sCPOR7z56fDRovXec/zmJeFeIzO+tLcgHz/vZe86C415Qrgeq3lw3Nh+e5v57&#10;o2eH9XFvjbwnYN9ru/19nENnQvyvOn5krf7Ztn5kw/tMP/+KNfXRex83jnZoGDCfHd9H97u38Z+d&#10;/2fXWb+ex/7wV8+9/9fH/M4+OycfH58Hzc19Ov47fj8rQ/eOjyiJ71336Hgk6x4ZAo8+vyf77u2p&#10;b42L+/c/O+/Yj8/Ir6NC+plnPmvv7JqP6mJnbXx0j/9Ref6Refmo/8fvHu2xH5WJj9o9e/d7Q2Tf&#10;bgdOaHU2mFaqVQXGToO/a78xWHGA8tGynLX9Np4rqPubE9TZBKbs4QDbePyfOnTJr1dn7YCBOeio&#10;mw6vkelsnhEKc9YOdB3fPLPYDLDZeT6DQ06H+WTcPKC+H7PUnbTOMAF4UCWcMeQZmH6uG/WJIziQ&#10;CCsnLMxY2ZkU2ntXU1QRbCbYxLBJRRGDCA3QAzxLf0n+bjInJDZkUiQmrDljXTKeMmNdEtbsDCIq&#10;FWrFS7dtBdfbDZsIblvFTSrEAKnW2eekRmkjjZKywY63Lgm8MNIlY1kJOSWsSfDEhBdWfFkMP10M&#10;Py2ClwQ8M2OFIlMKVoLq/8yj040RrZXJK8LYCrycmy2oBg/XkyExYORGs3oo0JmHYBD1YGtjipEO&#10;1hSoMZRylPpDMM61zP7jcZLZaMAcWG3QK3ADsU2gJoyyIyDrgfejzQrywMssS96s2+aYNdz1TPRL&#10;LAKsB9TfmWx+b8/c2x4TSOxkv253czBhBJCAHpQfRwMbasz1e8/jpv4AGw19pWelt5Ic5IxX6LJz&#10;vltjICAg+XlEAcQ53ltdZgwA3QEQybobk8E4F+sW07hMYEwLFg6o7YBhu7bhDp7H74nHNTzPQ29T&#10;uDl+gRwBByYKFgovOzbuN57dc6oCFNPBgM0p097X8KH4M1G/MxFNzGvoYGGOMqCye8bxZqaBH21N&#10;n86ZrO36xiBgfFgjZr3sb+tkA3Hu91PeXZOA6Ht7gMe6rJnb98d16jPHvTajdM6+rX56iBYP7iWY&#10;cQA5fY8wox2bULdHLPpswf5mjXEOAZIM31G8JiVASFEtoVhjew1QAca8NQGkejliDbSHgjyAbv4Y&#10;zM4myuzAOd8HnC3Vg3YDOAcASSSA7A3UTv63R30hvDoYXTOKKJ4EsJQAAbISqmZfqzYGzsj8OUAw&#10;zg6kNyAbO0iEgGqMmwHfrhXEN2hivEpCIoWSYNOKTUpnhHMckjPNZGRkUlBNKHB21++3G67Xgm2r&#10;uG3Vy4ZWgyJ1JjghgRAB5gFqM9dzqghqjQEMsGM1wlXddfoqglx8nES9/BCZQqsHcyVkiQPxLZyu&#10;1NlBVChKuWZwOFOrOoBkA/C1VHx9FXy93RxAV2ovPVstwosiUKYIMHoQ8SaKqwpeF8HtklFuC0rx&#10;8WpMwdr2V60Oui/OyBf128GUUUrBsiyhA0bQWoEqhlLVmfA2RTWBSkLSGkwaznZSIvh8q4KtVlRS&#10;SPIShlst2GrpZVo1yi8CFkx4XtI3NoZeXruVcQO1MtzOwERE/d7OEuTlTqoaqjgwXy3eoxrMKjLI&#10;WYwhyP8/de/fHbeOo39+AFJVTrpnd8++/3f4PTPTfZPYVRIJ7B8A9ctVjnM7t3dG5ziulCWKokgA&#10;BB48KCVsp95xE8wU8xYl0oftmSC+EeQOmdtJ1AVrWVfrWOsb65cHO2LpsUZFZLUJbGmrXRqmlESg&#10;MktWqVyiDPGInAm4GY20kTzmkFAiMC0F14KViUmjJKxpwRxmYHblBry5M2dQOGSiUSQSQb6UQr9e&#10;kJcvyJcrl/kGdUIul9S9wfqFXgij8hKAhWSgcx2AigBFLgMEIIJLlOksOmXZv0IXSbCdZtnlK1oq&#10;OoBS5bLKkKH7RTYmRxGBUtdy9gzGOoHBsPQzf0lAa7ZEhb5+n/IQYjuyu3xvfazB6zVcEnJPdifv&#10;1dR239TXMq4u2/1G3yPEGgCPBJc4PViLaoKz/R6yJoFq1Yd91labptmC92Chs76AzZQesgoLSzzG&#10;KsBXZkax7fq+5DlZtlh6o5hlKdhREtDSrov9h0hbS9+5BADXLVhU3BTLNe8SssgkfZE6QEEbQ2FZ&#10;lrSLylr6VySxdOpwKSsQJtha1reTY92iLXLOAq499q96IS/GJZisRKMzJZmtonRsZ2PNDTARNq1y&#10;p44oTNpucZMF7QlzbQvaWwBpraN9+7k0py5zJsAtqBnVZi40JulUAbHvkcBhDfoN7cFgR+/QnTKH&#10;jB+gR+keDHcp+3tfwo6lIdYQFtTvcS4t2Aht7M13zNadJGeQABpbC1vAWjCWmwaYqghUgdJyOJfY&#10;53Vj7lE6/G3u3G/CfIE+aQCrUNzGlB8GTvwcGYU9nytYtkSi1GwYTDGu0kIH9zZjzWjN6S6ot9Qh&#10;JZ4jMv3wHn4Gkn0uQkCDcS4BPA422Oj8uPZHwHMnDN7tD9Z5xy7phoIPfaDbT5GN0S3wXVvZ1gAT&#10;xfd7e1lSH1YLHTtKkMa+J9fYeJepe95byrm+JW3gZHQfvhhxQAvFO6p1JQVxL+AatqaUtKM34Fwf&#10;CZu2+WvC/1HTVjjuJQ77ugTUezIVdx9yJnwpqMQ+xQLWOJKLINevS6Lty9o+QjAWsgNgqea+0dn2&#10;cbk3Frb9UTJherIHj7/bSDhj+268k/WnbHbKADO57+N+47sNUDlsILPQDjYS6yx51XLqxpiNUrOs&#10;96z5WcwpxbhUxbrSJseXTp+SK1Ird0u9XpQ6RVnWizZqCWBmJM5EW8FE6mDHuRmA5Bb6n7D5hZ35&#10;kjpxvPHx/MOP4JkAsTK4jvFZE2DJd7bt5YvqBozT8B+pG5bgORlAPFYvZ4Iyc6O1842ErT+i9zFf&#10;Yn/tDPDlKD9r6/482tvvo9dn2/toThtk3fmMxr1jLM9txNzf+0b27eqqj8i1pDsfCYjvn49Vpu0P&#10;zTW7su/1rTzwZhekHdA7y9K53+/cX2/8+P7K6/fvfHupWJswa/x4/R5lTG+vmbjTEswf66aU8H2i&#10;UbJ9Gv5TQm/13vOa0OdLZi6Y+zqGw0U89lgArobY5ieJNaV0aXQpLB7VQ16tokvnnzcHdZxINAbo&#10;txs/vihfrjBdBNGGW2N5bby9zvz40fnjdeG/Xxv/uMMfc+H1Dt/o/DB4E2emsdBpY07l+w7dEcBL&#10;y4S5ACdayFHJBCDACQUQ7/GkY/bz4/T/95+PgLmz3+xXYooyJlrOmv0Ra3zomnM7tsnl/f1WKsf3&#10;x9bPJyec+n/+vH+eZ5/P/Xn092PbH/flWb8+iuX97Nrzd+fn/dW2IZ5C83kG0AtYwb0/a/P9O9yN&#10;oQfwK/ZioYf3s/cDfOjpSJk0rtv7rPU0X8cNdj7VRzG/tY/xYe/QPPRNnGRNH0DunUY4Lritt9Ho&#10;JpPyPiKRnqI29JufiM6OPs1Hx1PGuYcL/tTGo4nz9NpPHr96/v66Z9eeQzbrJPtowuzgjo8C7DsX&#10;eJzjhPPlQZsPyMje9WW97WmBjOd6JIAeXf9XH+d3+zDosxN4Z6FyDiB91JY8+Nt+fI+BqPeguGcC&#10;/J2T/sEzPDpXRNZSOY+Oz7yLECrD0nh8zkfr59nfHn1+NHd+1rdHz/+ZNfln122EBX/er5/d86Nn&#10;/LN9+0yfHrUd3z3++/7dfOb42dh89ngmq/fHZ/v2yGB5N8/0g/t88Lf/bcfH62vM7v0s13e/JY1z&#10;OMnER8365jj47Lp+Jts+c7yTmw/aPp/3s/bOcvpRf8/XPLrPI0P6V57xX7FTftfx0X0/O7b7OfhI&#10;3nzm+v2553HZ6/LPjtO575/VIY/u/+z6s81xvubR/886Ixwj4dw7t/Xsnvs+fjS+SgLsvUcJLtsZ&#10;6bs2NBrKq0Y5ovRaiwXzRUTowHsEX1qP0lfm9OHoJhyXg0o7yh/YwY6SHqWtEHCPII2JJGsdjHJA&#10;FsnuCRqQzVnTHWu+luLy7mtZvGBgyLHdj9nWgRzrdKy4w44VSpA1CCoYRSr97Lhdj8hAF4mSIEWU&#10;qQhVJ1QLxUs67yKQORw/Zo71hW7hCBEPl2KVYOqZqlBFUOmUneNh70AOx27BbKE3Y1mM+b7wdl/4&#10;8RYB6FvrtN6DhSQZIsScIhNao8DZVJWLFKaLcn1RrlOlvkxcrjBNziTKS4GLdF7UuNbOVZWJBI61&#10;StcM6I5IoEqA3fJNmAvNnLk15q4B5uu6c+56OkMtf7d8e1EKzfAVNGfeErAZQEPzdMlnaYOYd0cn&#10;5zq/2SyGtVTMOMc2oNyYJ6sNT3nnmBXsELw5zA+J4PXWXujfwxo97MYfTC3Caf7omtHmUUacAT0f&#10;O1n2enTIkrMs84ODYreRfyrLR8lO5/3udGNf2fqzd2YOe24r5bLiEHfXxD5W1mD0VqJl7d1J1iaA&#10;cVSNzHNkAOYOY3p0VoSj49HYsGY7H/bf+2d5UOr3fOzfwShrs9msCSxQoxPgmiXbK2vJJIlSKad7&#10;QTBAjT3/YK3bxqUfzvfdOFv+Ptp2AdwUkSjndJqvdi7VIfsdwzaPVsbR01hYBhjoPpbh9jcfbAyj&#10;P30n1/N9PNgPj2AicGAFXK88rNdtTsu7OVfe7fn391iftWyPLiLb1+mkH+A9zbU7ghQDIKMWzrgA&#10;zmmS5GzzyQHLMshNnNk6xTq9RfkXHUxzLmsASFXRHt/3FvqxW5SFdZUo8V00gHMl5tRUnFomimSA&#10;fcc4VA2EYJ6r+VtE8hlh6Ur1DDKZU7pQG1xb6AO3BKWbJ/NrkBU0yfCsAO4Z5IdLhxcRqjhCpxu8&#10;zRH4mFsN0L0GEKRZo/V74pgiG1isR0DXFCvCpBNLS4a5ZaEtHWt28OuMsV7niA3A/ABfBSNHTJoA&#10;N97cmRKcMnvhZsalCW6dqQwbJUp+dg+bZ6yvIcvVjOIeQCkc957sZMG6ZwM4Nze+v7VgzVsaczMW&#10;68HS5sE+a8mR2xFKBg0XXVgo3N8a95fC7XZhuc/0eUnATIUs9209AmFza9zbglhBdaGWANoVsw2Q&#10;1oddYyxLz5/GbILXTqWvZYhFnTltuPsSoH4XAys0bXHtPIJjF7x1vISLeoD6jAhYDVszYCkJoPMI&#10;hxYJNpJRQtgtSsk2N1p3umV5JoQ+5iRO8dA94UMttG50KwFMNSIQ2hPMMEKvB325EyCbpHkvOPal&#10;o/byZC+DVhVoaUcaxSztQVDrG7jAguWJ3gLfYrbiXQ0wqaATKp2mSpGKaYmEBoS7OzeHe3fuHqA2&#10;swjOF5y5FKxW9H7h2r4y9a+0tlCnirccf8C0wBS2r8uE1sEQFwHlsANzrvR5k+QSZWgvZcK0pv4p&#10;AYDQipaKTC+U6YpOV6iFUr5sY627vflOv3gJtr0AQWUBOS0r602cJqtu2wDlm20xdGUwMo4xjSfW&#10;Vc/JOtZyCqi891bs3/VeT0brPa8e4aHVQ7NvdNxn2EISFFKDAWozc6JEch3rwHsmpAwZ49AiCG7W&#10;AnxkPRi7PAC/g3BkADdCVvZVZvoykqcakgzk6gGew6PsZ6yNBbOOeEPMghXPDFoAujFJllXJQFIE&#10;T5feYj+RbFhhajQKsUaxhbAQAvg0yhksDdMAACAASURBVHxbAl681Rg8DWbz0KPx/uOBWt5TEBnA&#10;uQmRCZULLspSguFRSgD0gsFXYmssIeeHjRGcdFnrkWCg0izp7QmeWxlrNco9IxNSe6JdOsVaAOl7&#10;MG0XW7BkDxQ3qrfQa97CZvS/Y26oL9BmaHfcokyrmqFdAgSZYDxrbf0tZpTecAJYIragvuA2Y3ZH&#10;3On9FsDIHuyao+S4Y8k05AkCDEZwtRbAAi+xVnqDBbgYXECnDnXGvGMYzTpzN+7dWMxobP5F15AF&#10;K+P0WkIx30GCqNU9+lgiMZBeQpb3nkx7PYGFoa+sd9xLllgtFBl+lLKBBA1Gkp7k3A+I3YPg7bqm&#10;h/0sK+u5ZpKLZNlspCSDZpQLlVFGWDphqicgVjR/8tk17coiBCuqr74jskf7JEVRX5lDJYWISewX&#10;XAagJwAzAyztHu9xfCaTJ3zYZb7p1iwusD5zLN+Q28HAHKB0VwtQWq6RTtqj3mON+vATRGnwWmva&#10;RmOfk8kL53Gn5xyTBM9F6XUxpWc/3aPMdfF43njPQoCowwe2KtwExQ7as/CxHJlN320E0m4e7zFK&#10;xLLrIyvw1zVkCIOReYDZJJKvtIU9/Og4+p+yzGiCUVwsGa41/Wax9mKNBDBpHGOfLRKJMhBg5UuF&#10;lwo+Ka3F/GvaMQqWfohJClXJ5BqPhFEPmLc4q2yIyuG2Ak6BYPkMRYtL2/bvIvtXenjWwco9tKvo&#10;lnwkY+4Sr0Q0QP6rSaC+JqoM0IZ7sAZHpS5n/6pUBlti9JHBgC0CyQQGrPs2l1ArJjs/UM4OJ3yU&#10;R1sw12FuJQV282r7vPl241nCx7AlJD/z+cY1/d13ugJ2ozsugJdd+VlhLVU9ni/tGs3S1eJZUYSQ&#10;+cVTJiTLY/PYg8xz4/XHzD//8YOXLxOldJb7zJevF9w799c3/vs//8F//ecf/POf3/j2eudtbsyW&#10;aQBjzZeC1GC1jtLmmRzWhaJGa+nny71bF11BJwHG33zqDsFcTdgTgxFdsdyzG67GLAUVeHVB74ZL&#10;MLrPywzA/c35OjlfLsJlitKtbgvLDG+3hbe78O0O/7zDH1340eCtwQ8xbuaRlOJZMWVF+e3ejerw&#10;lmI9fKJ7BuWhY5xIFg4Zu5cLm446zJPx1+Fn3c2ztV33pziUrVrGU8EUc+XkS4Jhy55P93WuPj7s&#10;XR8f3PRJX+Xwe/18iLds7R78gYfP2wZsnP/+7x/35div3dmnvnxw1btrzn6z3xkv/JU47qOY53l+&#10;xHwdxUt99cMO6WduCe49Y2TGh+3XGH8/VZbY5vBYI596hE1OnNbKo+Pof9/OG8DC/ZWjXDtnH9JY&#10;2Qbs7jum2djHjZ/9NdlwdubYpxU4Fwtq+/2rx7OX/1Gw9bMT5ncdZ4f1+nm3LT8cvptBvO/vA1Pu&#10;HXL87FT/s/3+3df8KsjgZ8ejIPavCIR9G8d2zkbQx8de8I7/H4Xxx8CNd4G4dzfY/83SzRJG8+b7&#10;yTyKJ/Nm37cR9xjBoH0/Hn3e///8Dn/2Ps/P/dn3/zvnyqOxCFdzHMr759j0ZiiO9kCB/E87fnW8&#10;Dhv/nyiTj8Aav/pOPwMW+Z3HZyiO/7ccj42Y8/+HIfqztvar4Nf7MGTOr173s2M/19YAxSfaHj/P&#10;GXDknRz6lTXwtH8Prjuf86ytf+fxkY48/+1Rn5/phEd//1eM/0cB718Zs8/cY7yfs2z7SCZ99Pzn&#10;49l82gI+Dza9H7T3K/cmwV2Qui2dpc4mB4PhJs4pyQA2SoWOcVFxOh3xvgZLrCfr1yjpJp5MIdFu&#10;JAXugHNZMkWt0xVEOkWE3ns4DTU/awTLpZT43aOUTyPYTXozbBFsCQaY1hqt++okHCUd8G3zLCJB&#10;BsAIuBvQ1ndTJMB54pGtGv41W0HWY8N1ehPJvBMghFIKVStVIoAYjuG2MrtEmdEMVLkjPmVJVCgl&#10;SuVNJUrUVpFw8IiBQZsX7iLcMrgY5XIbPdlhbm8zr/cbP+6NJcu1WjrLFJi0UC4Rap504qVOXGvh&#10;WuBShetL4TpNXF8K0wVK7dSivGg4nqvPwXCVCT29N2aBulSYdM2K11JibqQDrtFZvLOQgWsfZR06&#10;ZB6y4FTPkq+UADZpgq8kyqYZtrLzdSJ7qxMOvJ5lAIcjXk5OxIMbyXwNGsS6EcKxtrF/2U4eCJue&#10;iDkuhHc4gmO+bn6JdsTWbNcNkHfUq6tD6t2ytdM5QxZlWPYgR0b/deeYeC9rzk7Z8Znz+IjkRj7+&#10;JlZWJ+pB3sqWwby2tQd14qwguvW6sC0OTpIdg98jhsBRsmxfFnSAW0afflJJIq4+6Ioc32Txs2wv&#10;AE/7PWD4IMw3YI3vHJVrNvPoVr6jo/PuMxmaMU9DVsgh2WPvsBsMb3HuBpwrI7Am/cDmtn//61w8&#10;gRdXfccGGh3jse+H7ObA9rNlqBem49gCx/LCGXQ/3XdNAPMtYzPAdfn1cFryHoR4mN/5sft+Dsn2&#10;ch4kyTyza47HeO73PpZxi8227odzB5nFsKl1t1509+yja5rg8prAt5LjO1hLkQj8dTUazmTK3ApL&#10;DZ2yrJt4T3YsoxTWkrGtzLhvQFApGqwRRSilcC1K0WCUmCRYVPUo2Jj6ghLMCkWMKgFKLDlnelMW&#10;hy9mfEW4defelaU51hVffC3vCeDiNNH1mebx5pPxpSR47gJUOlMpaOksPgeDmxIlcwh9srilusiA&#10;qBN2gUfAUsRZWqe3ji0G7gkWVF4uEbQxmfAMahb149RRKGXC6Dg1gOsoRuGea2i2ANG9LY6JsySw&#10;T3qjSF3B5C6WAfUIUqsIagEMCf3Y8UVorVGXhVYKM/CPpfPPu/Hj5rwuC7M1um1MSm4RtKdHUK87&#10;WG80ku1WOreL8va18vq18Pb1wtubolwCWDW3lfltbp15CXtFpTDVxmKd0jvSO30A5e6N+bZwf5t5&#10;e1t4e7uxuGLVKcVhMvoU8nFOWbIsN259DjusNGYuzJeZea7BlFtn7ioUC9uqeQLqaHQ67sEUFSxS&#10;EdAHYZTmG0wdI2Ggu9FbAAK7lyzbqgHBcUesUTzKhhkRMJxcWXoAD93ryq7nQlgsNjAWllhRxaSH&#10;/hdllFEOwESsOe0VfFnFx5C5VWS1y6UokuCUVc6fWGqCaTSDquq4GRXLMsAJHsnxiDKOHdMJlSht&#10;bxqJCy1tqJ5sissAr1jDrEWp4AK1TFwuFxZfcvwX3CbEKqoh/1QK2ia8ZGnVXvBSMA/m5u4Brpzn&#10;mVubY24SiQnlcmUpE6UUClEeTkSQUpnqlXq9otcv+PULUivU62a/CAhKXwMoEVj0UukaTImuGpam&#10;lJgbArYDRQx7bLC7hb4ZIL6UV7rJ7NCbaSusei5L0oYGiHl49on4EWQzrrO0dsZOaaznnn9FVm6q&#10;dQ/Sd/7d0a+9Z0uowVSow+apCfAK3WiilJLyxxMo54S+TfBc3XfzYB+Fvouyw6MMqENvwXpnDbxj&#10;7Uecn8xfeADEzCzYFp0VpKTJ3IXHeU6neOwjarFkVkpbgJgnFQ99spZI3wCfXgA3pBAscsluDhFv&#10;ieD6sr4PSztGRAM0pxNCwfUW+ldjXsXcIkpKqmcS0t63H8BRPEsYW5SCdS0k2i72KuzHdthciugU&#10;q6KOnl5ClvW0LTxYaSOrrAP/ETEAC9Cc2BLMrT3GWnowzXqPfbT0BWnxnlYmOwenobYgvqDtjlqD&#10;PuO+BECuZfnZnraOe3znjrd7MuQEa6G3BXdFJ0FKZxLjYhMv/sK1F74ozPdX1JRyFfQiyHTJWn4S&#10;IFytu7Kmh4nI2POMza13w2kBmJOKSAOXLEMb+0f3+D1Y88waUINxTy9pb2cZ9p4sRd0334b6lrgj&#10;CXrSkTxwtKtVlJbLTj2AHaoVlUqpNUpTlynmUo09k1hdIbOSAMyYT7rbg+YI6Kp8cr/rqyyKubx5&#10;KiwZ0C1lxEglK6kfxYmkFUsmyB6gtgGuif1Rgla7ZBzX06dSYr+ndQU7x5pRBuNg1yVAp4NBL+/b&#10;u4E4ZecDazV0oA7QnBMA7NZBfQUjZg8OR3dPAFSMZ3cCMOcDzJzyebCQJqPpOEx8TWAKMFw/lmpV&#10;2bGLD/BZgObinAFQ0nX8h/8llQaqSqlhc9daKaUlkMdBgnGvnHRDzKutfPv+2IAvo7RjPGn4qowA&#10;mnZG4lvsAWI37hoJorUGs+OldmwS3ubOZDCZEIUlo8SnSoxnFQ0fIZEAE+8kgb09fFWhU077K5U1&#10;Xt3ZSt2tc4z02zH8M7vEktxHjX1TfF8SHLrZSSOZYAMya9jHKUNENZg3S4C/9glK5PoKdZKfk25J&#10;NIF/6/3zkdzpMhJJdJ2T521luAM2oa9s9t/wFWzPFfM/1jXvQHP7dz/movtJ/uA55zKxN0GSY5CV&#10;PePczq8krLJm7FtjnYf8YoBxXRA6FAnW8Gbcbwt//PGD//N/wK3RXl/5/l+vTC8Fkc7tduPbP1/5&#10;539947//65X//vbKt7cbt9lovYTtSsXEQrtLPNsoZa25jqSknVTqau9Kjn3IlgEGhsHmtIJrRFZQ&#10;oyQDcU9f4d3T9PAAH8/LwtstxvRH7bzUzrXAVJQKiM0sDvMM91b4YfB9ge8d3hzuHV7Lwm0JqH+T&#10;eMbwM8Z+O+a9w05eBzseYQONWADxjuNaD9DgYB0dZ+zLC6/XcTxn/X6bX8AhRnaMgbz3I+7nn5y+&#10;H587mVr0MObRD+dux0hmfTzf4xpg1+6ww9f+HPr+vt/7cz57/M743K/EAI++xY+v/+xx9guvbY92&#10;9zf+heOj+FbY2dvYDzl9OP/JGO/f7eP7/Px9rs/4UH7u58bWjUf4hg2K9X7+nc8998nTlxa/dslN&#10;h/a3tb76cvfMoLIl3InIc8a58yTZL6rx/e8AWfzOhfHp+yRi+NPH8ODZ+5c/skXK7ns5LbpfecbP&#10;nvuZ8x5NqH/XeD86Ht1/H6g+T/bP9PQciDh/9+jcZ8e7+8vxmnOc6LFykfe7ijzO5AA/O97351+f&#10;G3/2/f+qwnvajm9CcH+c2SPg8fj+jj7s7/Nnlfnv7Mej4xB8+4uX7LNn2YKW7+Xer0yj8T7/VdDc&#10;/5+y66Pjc/36+MmHg8ofLY5fuO9+bj6T979qAD6TPZ+VSb8CQnrWx4/u8yvPMX4/CwSf729mf4k8&#10;3ffpV/XUOOejdftnjt+5vn62OXmk2x7J4n9lk/LseZ7Nqf38OPf9Z/14dq+xBqsOxpP4fjjoxI09&#10;ICU2sCPrN5wmI/izymLbWAcCzATsHACxyY/vVjvKNUpYDplujmoyx4nQbbDOCd2yPKz3BJcJJkoX&#10;wZrTu2U1GqM1W4FzowQBhKPbCGffOn4WGxQzQ+jYChYcmxtdwXORfR0AmjVryn3d4GzjS5bACOdp&#10;KROjlBD4IWN7lMaxHiUHSJAeRIZt0cjmjcxIkHSGdjOWJQBmbyx47yxVoS201gI4d5t5u924Jzit&#10;ewZrNcuuVuVSC1+mylQufL1MfK0T16JMk/NyUaZJqAXqBFoCIHFRTzYKH8nuB9kYIYsIFoTT3KFt&#10;pRJ6OrG7BWegEc43rBMFvDiUAJzECYhkQQYgS4YDrDMYewZoLvRVgOzW+SnHNXakQec4l7cvDn8b&#10;6+YInMusZmP8c1qz2d8y2krQ0InRzmzvBH8MVlc97yHOemCFS5yebTjbj/3bv7NH8uRTcs5PzHwM&#10;2TRYa7e2dReYjvOOwPy1lNkDBxrAKOU6MnP3h0iWvTo5xcKRsntmPT/7cSzXdjUdICsb0Hks5N13&#10;wyE0Pm/6Yz+Wx2c8O67GdSMAF46Yzakk7JyMujmdSgn5Yhz3nOPpxlwEVkDBes5hv5pumtG/vMeh&#10;vIyUADzpVkJpP78mjnNSRDiwzsn7+w9bE1idRJEN79uszmbLuQQDj+dy/OZwnPfmj2w6Xz1mj+8R&#10;++lnGdLjPhmw8ZCPelirASoGkqFUKWwBGxHnouEGK6GKk33HVjat8f67GAuGWsF1gRZ6IlDnWyKS&#10;W0m9XKEbVWsCgKIglmqWxqkR3HypBVWCMbVoAhLssGOofYDmorRNUTZdVUCs0oE78NWFe3NaV5YW&#10;gKPJgs1lnyLaitEkQPNv3vLFR+k/bY3SPX4MKlH+K+b9XmYGiKjUEmyxnmOIpI0Ter95o/cNfK2q&#10;ARREsLzWtGTQ3iliR9AuJQKiUmLNDEZZ1RV82syZl84kAtJYxBLgblTpeKlraS1JkEfMm76xSJKl&#10;QZUo2zklW5wb34Dvs/N2g/uSts8K7i142lJDEgjBKLT4wuzCnZm3N+H2Q/nxIvx4qXy9CsWXAM5Z&#10;lltaZu7zzLIseIdFL8zTwjzPyHRBEeZ5Ybndud/vvL298fb2xuvrzNttYTanFUMnw1ujL/GelpTH&#10;yzJzt1tEcItyx5mvhWWuzPPMXCtLUVqWROxE8kGn08Y8wYO5xSMg3n1kgWc5ysGgNwAiZjT3AASa&#10;BChuBJAaNOtUMSZxpDtLc1pxlu60xWiT0bXTVcMNa473sEW7k4E/RQYwTSNQNgrGBRNVw3vYwV6E&#10;TiQydCRBS4L7xlhb3DDZfCDjp7ivssQ9AHOCod7Ad3PCwmfuuvKFUGi4RBm9AIZL9KcbfWks1pj7&#10;DL3RRdCqzKWw9Cu9CF4ky1lORCkpAhilBW/BNGe1Ij5BlwDlmdO6M88Lt9uN13mmWYyNaKXWC1O9&#10;UOsFkUJvDkUppdIuL0wvX5BlptiMT1e8vK2rP8AYBKulB5gDVXoZYHRd12xILjAR2l53riCVDThX&#10;yt/ju7LpXQqhK3Y6Moh1MhRugpdILNjYcXZ6mZ3u2jPcZvjU9uetv1PnHiRefLGFfvwgEQVJsMH+&#10;u7SXE4gT+Jcdm3bKpdBBwU59TtJe+5v2RZGYNyXZrN2C3Ut6lmXlGgAl75j1ZItOcI6FbMQEadG8&#10;2gZuMmuMP/TSUAnbP63wCK67MUpJiwUjWFSjj/0KRRjsQpb22sGnaCFL1AUnAK2qwb6JBtdv9SVt&#10;omCbU7EA5SVQxkuyxUrMvQBnTsRuRujlJeZg2cBFyihzPmy+bTaIZEKI556qBPi9JEgl5lMmzPcW&#10;0sUN8RnpM/iSgLlgMg0Ega9AudKN0vsqE+n3dW+l1hBbKP2OtHuATGhY60ibkRaJbwD0HoAqM2qf&#10;wRpqM9gdemMyKFeh1s7fCrz6hb/Jjf/LK1Yn5luF5Y0vF6gXp14vyARaFJW6go1k7Cs9AMJuAVo+&#10;+IB7gGN8zKmeyT0WzCdCsMMHoCZL36WjYuiImNgpL3vM51HONkpk+85eH3Z4ygo52piGrDG7nmzA&#10;KtNmu9cpQVebQ1oJcJqYMRJ+hJLMTzvbO/VEZvYFaNAT0IIki14OCzv958TYIWCNpiAypZyyg55c&#10;50baVtrBdZQf3rZdQaicMlRrOkPClpKiAUAqNRnWtmS2be+9JTtaVjjfmJhkxzi3gUzWnZXsQBPv&#10;Mqgy4MzYR+z+nuBXsbEHkSxHl3JdwXfvciRdxP+3ZvZ9XN+l+0qIso+ZGBl72APgVZlUVrtP191e&#10;7iP2+9N3R7yHxEblu+i5/6mMvczZboi5H0D2IhsAtJTw+5TSqTX8NNXD5hdAFIoYSgm7Y+xzhrPP&#10;Q/7So/2VDRHSZi8psxRo61OY+7sKWmOex3sLv46mbN0D5yKhKoGSImvZ2xiLcd42josIrEy9Cbhj&#10;589KYJ8LtK47+aJbyfeVha4HCFAi2cIT+AiCeHm3zz8smgfHO/9Ggj3PoRj3APt1jgmVuwvTl6vr&#10;2tz2sc7INBzMhjrm/2F/LZtdoY66YhJM6Psxc6+odpCoDnKbZ75/c6bSgo3txw/+8eUb5QJIZ74v&#10;/Pjxxuu3mW/ffvDtxxvfXxfui7HYlaWDa6eYgjbUSzJmjr5Ffy0cNZSa+tAKLZR+6HjbQGWChH85&#10;/bDj+WL/VWjWk7HRMK9hy3WgK3c6t/TjvZXOVTqXEhU6Ko70kKFzU2aHu8H3btzcuVG4d+NejaVB&#10;U+jiK6AsMPEBSBUh/NvxggMYaLainIc/Uxg2TPrT92uModDWiQJ5/sMYNvvL3jPObf7B53G38/n7&#10;dj8Tr/hXjn2f/IO1NebA/ro/E2//649MEud5H5/rgr+oR7Lpof3xLK71yMe5tmVt5/Pb/FSSrHOW&#10;PsZ9O6Ot4Y19Py4fv7+z/lz3YSc//589/OSfP/sYz/fY9PCQ2yGHdb8Y99f8hJm+nr/cNpebMF87&#10;t5aByvOH89X3HXgfFDk/3PFB/OlkeNbp83G+PoyhFVe+lQ+QyDaIxiL7yMxQHYMrnDML3H0tO7A/&#10;NDq0Tizzthl8ZXvOYbSV/TiuL/nnC/Kjv/9s0jz6m/hGo3t2fK/GKDvHxHqfvXG8dzHsAyIfP8d+&#10;XrxboD6YBtINIvHeIntEVqetoIgca7yPPpn03C6Pjc/IotbIyDSL9xAs1oQtFh6QlQa4981hnso+&#10;DJbIfhybsm6b0wgPh4ipckGoSPRjZ8QrshnkY7Pi6Xj0YHrx8hjH+ijg8Ow4r6v9GL0LVu6ueabM&#10;HgX4PtpUPBOG6/lydEJ9dP2zewzQweOQ5+cF8q8qxmOQ9r1Q3k48ys84Nur3bVN6WptyDnqmMn/y&#10;oOd58ej9fvSe9uee50sEKdgytoagG46DQ+bCmb3EGQHk0Z6qhkPJOWzWnumJc18f9fHZPIdwUmRK&#10;7bv7xKHBinQe0z+hy5/Pt8cBvzh/UEOdXK67cTSeG5j79bqXC/u5pcleVYZzSPXdHNvafz+XYMvC&#10;xs/zmXR4bM/0TLd/NEbvsh9OfTgbX/v2PzqezaHxt/O625+z/9vqSHjyHJ+1XR7149yfz5z7rM29&#10;Hn/U/iOb7HzNs779TE5+Zgw+epZ3G7HT53P7P5tTz+Q0vNeFYfNu5QuO17y//yO7BdjYuDwyzItE&#10;3OBFgVrQGiWT3KM8aCFZV7LNkjZorcp18siw02CmEQl5NgUkAGUL/KuzlqhbfGSmen6XUKnxTH1z&#10;ysrKda2YOgvC4g5uqOWmQYTiEhl2EiU4li6R4dhgnjs9aOhQgyZbGULPPjX6mo2n6XQhAw/hECXA&#10;XgBWw7nk6YiWKPU2WN9EIssUoGrhkraUilC1UESp2tHSA+jXGjNzgts6y9ywpVGaoXNHmjF1QZMN&#10;YvKOSA32kx4B4LnNzG1mASYR5qsyaWGqFXHDWsvyZi3fvzFNEy81son/dq18uQhfinK9VP7j+oXL&#10;pfK364WXS4nzCqh0xJ1S7pGFbwtRWgnw4RAu4ShTpZVKrxNTLVyKhmNdI8O9W4s2gK6Fzj3Y5nrL&#10;MrVLWNUec6C4ULEo60Zj4koUY4u50yyCwT0zyJvHhs9tyI/hQE3m5YMtZO+ywoYLfgSl95ld7sds&#10;6JzIIMLmxBsgvf5YBryruRKLxFf7e29nH+X7dsWcn9K2seM2egsW9EO5zY1T4OQwGqC/0R/dy5n3&#10;ck95L5OjtFSwXeztlMP2y8euV8B2rC7E/Akwm8GwRUf/PL4fe7k18Lt/FSdd/FDX7J+JuhpU73VI&#10;lsGTjVVmMzU819IACI/vcr65p7McHoEJ49hsq3028NY3KHWMMclsMcYgZfqQ+zu5FvvSwVR3vPf+&#10;XZptfT+P2R7U+C4YlXvGvWPokf9k/F52gZBtfWRf1Zmz8WBWOO47ANQyoLYrU7sy35HOpdNeZbMd&#10;WGXEeEdjPanu94rDjoqZuc0FxU3XoHm8l9QJa4mo/Lwbx7HyxjONwEqJiELuT/JpzKBE+WlxCYB1&#10;EarAVKHUyP+vokRpRltLt0Ist14LLkbRgmoCGZsiS5Q+jDJuGmVehkxMsIJPjplyWedu6N5SnFoD&#10;vP5lCtD2pWgA4gDxgu72BtUrJaAQFBW0GHWUfNVgygmQikaJ8O5IT/BaDyzxlGV1xJ3uAa5aJMpD&#10;dr2Go3+wsHXHW8fuC94cXzQZwyzBLxZl87RAmdDi4VPL91EcxDq1B8AgxlKQJlCiNOfFL3y1wt0r&#10;N60rc1CEDsf+IfrTvNH9ytyj8pybJGOFIxLtmyr3iOqzWEtgR0cFbhLl8LSUYGoIrxKTELAJM2YB&#10;X4zSjJsasyp2hzvKYs73Dn8s8K0X5q4si4MVioTXx7WDC25O9Sj5Ll3ovbF0526d13Ljn1fj62Xh&#10;ejGQG2+3K7WEvLvfZ26vd+ZbZ5kD9KhioI3L5HSZsdr4Ni/81+sb//39xrfvP3j99gc//kmwijWn&#10;F8WuwjxZMKQpLKnT5rawuFELWIHrvPBdCl/lwg+ZuTa4tM5SYg52jO4z3e40JMGHHa2NUmaqThQq&#10;4sriyr013ubOW7vz1m68zo3XZtyac78Jd5RXcxYH6SXKRxLy5IsKX0xQD1/dVJSpG5emyXKlVAS6&#10;YAle7G50AZcOWgnVF981q7TcS9ML7p3mRJXIZK1VNr2iySQEYYpW97R9BlNvoVvaPBZscpqJDfQg&#10;54FgVw6gqgUYSkA0gutdSiTRDFCbwdIWWu94d1q7Yb1TDLQUppfKIkJbfmB3x2ujlJcAuNBj72Dh&#10;h8EVlRfEXnNvDdaCFXm53Xl7feNtXrjd7zQTSn2h1guXy5Vawy5qiyFSqFq4Xq98+XqlfP1KXV6Q&#10;lwsXvW66xjzYtNayiskiWAII61IJDrKCUZldma1jPYCwi5NsgQpSkjV6wi9XrtOFS61MpXK9XikJ&#10;dBHV1UbU1JWm0YZLyMFORwbINvVq6KAJlxr7iGTvLSoJ6wNbGVoHk2sco2R7QjAPnp0z+EBCiKVC&#10;S5kmMaZxftocO8BJgBuiS5KNLAkAX0Fdj+6jMbJD54TtkUDNAcoiGemsI/QAG3inZCnxANH1uI9t&#10;LHjFf0SiUpZqDeBcgrwA7bqChxI5ucaHHCjace2YdkwaSJTs1NbwtfQkWeo0baluiMyIz9lOZWWs&#10;oQeTtjoomAZ77Cj5aAmi7lJxn2IPqBdUa+rHmnOiYAVcQs6IhjaQMIYjaakUKIWeNrSVKF+HFIwJ&#10;pCAXSWAiAQ6zHra59c1pa5vdeoNCqQAAIABJREFUOsZIw+CkmMMKVFzAl7TtO55MpdqWKDPVg6RB&#10;knHO24L3eyRxtWCr836nsIA5vXVYjOtivN5n/uN1ZvnjO3y/8fXHD+bbK7a8gi/8v9PMl4tyeanU&#10;S7LQ1aC56iUYlAZje5OG+QS2BKOcd6zEejSU6kLxmOsqNZh0NZjcp6mHPlOCEc4LMpJFYkeIudG9&#10;Y32Luyk9pLTEClSPRLlalTrpKreGXdrd6X34ZTK5UAqqlVIqVS5ZpnPE4JxFC9I7KmF7SCGZMQOo&#10;57r3nwI9dKprfHbzKP/rngDtBfOFhU73Dk0R71Qqch37TwuAfq7zTqd7w6zTsyS6iGSyWwKDpERS&#10;V0l3SYLbpYCUARwV8IoWZfIGrkEaZ1DqRJmCY9PMdyVtK9jwpQTboDl4gVaTMbYsO3lWkFIDqFxr&#10;2FQaMi12UrE2B/CnongJhjyZIkYaJXydsSfo3ZEqlCvo5JRp5lLayiDdWSB44SIhUY1agh2reAmG&#10;XYzeg2W5N6UtAl25yMSttPDNXC+81DmZ5xStBVks30iCsSVsaVQPbKKaslN9MHBClKjWSLwsEf8b&#10;fqpYN043mBcPhkON/ooOX2AmfSpcS6U3y8oTqbdEuKhwqYWX6tQSCY5VlxXs7Am0Lu4UdUoFqQ7V&#10;oHuAKbvjZNneZEJTjKoDDL3tLbXEnBjrY9uvjqSkssZXZbdf3P8/4kixXl4ouS479AlfdRYbi7DH&#10;2p00Y1Au4RtUzxTPnKtptw2fqxtromjccacn3UDGPjx+1xHPSr3hK1vh8ENk1MNCXruF80fT5zDw&#10;+9F+zHZ1CSDl0CMj3ksm++S8CR23+SBWT9EuvD5ixELoIlWN/enw0yRIUFGQhRnj2z0qS9wW4z//&#10;sfD1y7dgEC4l4v29sywL9/udeZ75/hbs1rfFg8lYKlCo7YpQML+nX5pVdwXDaY6uNUSTmXWt/iCY&#10;pn+5SFTdaI6YRmlmGESd1NKY3YIB3p3eFmYR7gh/LJ0vbIljxaEkYE6lZVKrIhJy1LzQgMVrlK6l&#10;BRtdTw9Q91ijBCi8lImiE0UFdPjtW8zDlqC5Hj6cjiegOMG5xFyLJPRzMsPJx5XA17hm+CpHUvju&#10;OPmIxu9BtPgzv9satxrrw4YfivDTnn2kYht484x3WUGAJx/c6ljc7h2+2vSfHoBMtsYGd0N07MLp&#10;Gf5MDO2zcaePYqhxjh7W/7HNzSe6azWH4Vm7xz4OsO3prJAJAmUH2kPkiDdaqwmlrza/E93+L/qe&#10;LOUcw3wYkxXi/XXb+WD3SbcpIglRGA8Gw9/vKR/JuNE6OrkPOCZvh19kNC85QVZP4GmIH723YADd&#10;DY3EsyNhtwTIPscil+MAlJtHkpvnoDt9UAOsbW/y/5i8HGO1buiAE3AuhPKWuX0+PhvI/ZXjd7R5&#10;Du7+7H6/cv7nF/RjhOJn+vM7jv3C+ej4FQH12eMzbYZT5ffe87PP8ivP/AyM9bva/6iNZ+38Kjjj&#10;WRvj9yOh9Nl7/BXz51n7v1Pe/BWyay9HHgFM/pV7no2lv+r4s338K+fqrxzPQDThjPnfc5zBT34K&#10;AO6PkXF22B8O43acszee/Mw+89z4Ph97hop3xu6pDx+1cz6eyaHRvy3o+t7A/lUd/tn+nP//u+fx&#10;XyGD4Ofy4bxGno3do+//qj7/lcez53sGUjkDHz5zfHRubHolSn9OE71N8HLBWmRQK+E9GBmjIlEm&#10;FOBaC5epcKmFS41s4SiLFbwI5p1WK9WMSQuUwXISpWm2dT/WiDLKBZlIZgnGlkslnNhbqYWyXafD&#10;oQVIJFoEDG84qXbyhHCuDecOkGC44xitZQtlBJuynd0u5Zy7DIRTykkWrOHA8ywVEQ4/yYz2TrA/&#10;9Czh1d3pzbHmeM+NlPn6G4uysYMRQDuY90gsGc6ieaGbcQHa3bbyekIAIVYHovD1WrhclGmauF7K&#10;Cpz7WpWX68R/XC5cL5WvL5XrNAV4Q4IXxczw5kgGEMzH0xAZ5TilVLRMSI3SWqqFomXNnuzpcByl&#10;ExvBrNLE4jeSzvWWG0kJNgqD5rKOG4FVpJlnybnIbI0qUr5t4iUSbUJXjajf3hmzehh362xzBMQp&#10;ftBRupP7jxwBz47PrN/YOPeHa34vHwfT6B5UO0qJxdPsnjGbMOm7to6gqq1c7EiGeH/ffV/eQe7F&#10;DvbAGVh3BO/Bs4y5kDd5tfvxDPMD8O3Z8djB9M4UONrHJ/Y5CAEz3uueIWCzDfafd4kC9pHu32eO&#10;HgGZ8f3uPvtR3vV133LM9SwJDFHGWI5z5DyXwqE/QMqPHVrjmqJHO3XPmCAP1sFxDHeJDcAhwDHu&#10;w9bHctAP+fOgdEc4QUeAxA/laUNPHMd1AwiGU3ivf/YJGtGe7ByRUXLZH+y641TnvCMfjlkRYS37&#10;LE6RAMAg79dT71E6UUYwjAAViu4BhRk88oKupXcVV49ySqIJzoln7aUwdfDiVKkB3sNj7LJcjaqA&#10;KJ6g6uFfKwzGtZK/aya4lAy8EYI25Y1iVAJYVhPoUWowfk0a7/VSC1ILjqwlYsVhIgLEVzSA5cnq&#10;YnQWce50GlGu1d0xiYCFd4Ol48uENafdO70rS0/GUQG0EFQZilaBLMVooTiQ3pAlmPmiXHqy6rkm&#10;Y9FE5coiyixTvFcHz1KB8XmUB9+CIYsJzXwFAebkY5LG5MIEEbw00iM7AmG+ApbDURpzSpPVt2rf&#10;ShQl6M6A3mFxZ27C3Iy5TSxWaC1TAMQwbxFoTKd66Iq417B1LFn3lkW43eD1VblMDnanlnDW3m8L&#10;93tnvnfa7MlaFuxP38ud2h0rwh9z48f3Oz++v/H2dud2m2n3xjw3elMoneLGvZdMnPIVFHTvSwTo&#10;SwS+Fp+Yb3fu08SPUrhI44rTS4xFx7LvdxYndFGBUnLulk7hAiitO/fuvC0BArzPxjw35sVYOty7&#10;MuMspsydSFS1AAaEPO64KmVSLmLcKyxTYelG0yhL5UiUq+1Gy2SQLsNe7UhxTIUuJYrLNmfujaU3&#10;5t7olsyP0nHLsEWWmZVuK2BVurEUmFEuxVnMKa1hUuhiSZAUxYMj0DuCuLYyL+4PT30bgYX9z2av&#10;Njeah2gUh17SLmQEsAZzZchGo4eUkAR04MFAF5KW7skInczIETx9Y74vtE6Ucqxh59YarEa9Z7Cn&#10;VqQ3qnSqBtC2+IJNtw1Y7B1bGt72gUFPhrCCidJ6wSwSe+4mzGbMPcAzs0XZ0wjcBmCp6ES9vvD1&#10;+kKbLlzrhLxcmKaClg3Ekos3gXMJ0tMpwRuxb1pL0ie7kMqEawlWUUKGrWUOZYBChUic2NtwkiXn&#10;hu26hU6GPbtTUvnb1kkQNuRmA4psgXjyL2NHxM6/I74JKudYEn5LTh02Q7LtZDBzlLgTM1ydKcFv&#10;5L3Wcn5j7sMKgIx3eY37DuAcwWiHOGKd0lP3WwLn7OjTESzKGIqh0ohyniHLvFsw5rhT92DVtEHJ&#10;vtm6ZhIAMUCBEmskHnfcrwSboTecBfOCl1ivUq6wMrnnnkVYS4AW3ewnU0FrlPLU6RKECD0Y60wn&#10;0AWYAnDhkYCrqwGumcuReqfUZCMjqdUJ5rYcpxjzjvkcch5DPABKsVdpqEmCnBKkCMHG1u8BROx3&#10;pC+o3YlyvJ1qTp2jvOv/3aG+3ZC//z9cfrzy97c3lvsrfX5DvHH1N64Fvk7K9QKTQqlZpk98TeBy&#10;63gLNkzvWdLXe6yLIgHcKhNeojyuiSDSKdOCmKINJJPUIsEq93w15ql5MnEyWDtttfEMD5+CRzKA&#10;l4pURWtF68bQvy6mUSK52WqXcE7UU8HGd5bPkqX6fJie2lOXy+4nbVnPe4pEAHfdM277GU8HSrco&#10;vdjLVsI0gLNpy+pm94ceS9BzznVXgRJMgJ5ZmWHKhmyLpAlhgIFFasyfLGm7MbMl45oU/MF+QXON&#10;qGoEuqWEfSyDle2903fbF2z7g72c2hIm2QFxx14n5V1erxRUY0xqlowtorHGNQFFe2ZS9n7uALG6&#10;bkx/ez9yQanC2q4WWeU+Khn717V0orvv5PD2rOzuKfkMqumAQekYNfdEPRMNq8labt664wXc9iOZ&#10;3jEdcyF8cxVQNYpGUo0SwFuVHuBm7bhn2VTtAcbTnsA3kp1R1vxDh9CLYllpgDXJV2EtezvK0oes&#10;HA+/MTNFS5t+XNceG0mMIWErpm1vaALnCgNcsTI8jzXiwoLjWWJ5ZegbNjRKyXkYXAxC5pMe/Iiy&#10;9y8Ssv1Yhnc3fx/4M8cTjufz9L+89zu8H5vz/tMSBLuevWvCk8F5lC49xH7W+4fsk7UUfYl5IJu9&#10;1dx5u8f+otyVb989/YOagJMewOeR6GvG3J3WetpfHTFYbKZYZS6ZHDiSW/vQWWmLqCCmub+SdR8u&#10;uwoFA4xiOe9SfIdd65aA7HiPnQDVjASF122rhhDs4zpYYrNCwHj+9HIQWl/oVkgrYZ010dAAq6Yk&#10;d9IfECQW0SNl7JVsLBgycfmhdzptk3ffbS/Zdi889raP2zlf/1M/HM+JD57FRc8sLI/iPQM897l4&#10;yKM1tX++z7TB4Tl+dt7+92eOn8UKh5/r479//njUx4/68OzZPyJxOb738U794c+j/gSwLYnDRmlq&#10;ked9+ckYPjr/6ffjXjiPRv7htQ/Iy4CH++y1Hd+3vQcEHn3p53t/ggfseanWcTwCZH00gL8r+Pjs&#10;/I9eyK8E7Z8P97Pzj/ca3z++53Fz++jacf2zSTp+/87A9btAxwOn/KO+nQXA/vNnAlqPjr8iIB8O&#10;jcwMSUd53CwV+KPzRTA/KbIz/PWT9/7pOekQOY/nh0Jmd/yq4Hp0/X7O/k8ERRyCbZ+UOePvj874&#10;q5/x2Rr53eCeZ0G0nx1nhfjMuDr/POvD/rpnfQjn3eee688en5nHw6m4ff73zvc/ozt/hyzdByxV&#10;6i7o+Z7l8OdHnHcs9PZxP/bzaD/3PiUjd3N8/92vjMsj/fno/Z/XxDM99+idPVsDf2aO/XSD9AvP&#10;/rO1eW73z9hgv9qn33E8end/5vqzfHsmEz+74Xt8r1wzpXCZJtQvdF4wi7IrI7Mf98xcFa5JC1mn&#10;wlSUa6mRUZ3ptu5BQQ+X3TvoVJUsLSUUqcFmw1gvI1M/+mMmWNeg1k+n6aTCNGXm7ZRZuzWcbSi4&#10;VkZJ07xrOuEsHHsKXjTKxmSWZARK8u7iG0Blv3HzcLCFJZ7O6BV4RfTdMuM0WWTEfc3kLR4Olyke&#10;Zc2WdTGaBwOe0WndscXwZkhTtAslGXE0wWDujd4LUX82njGAL502d2xulN5oAl6hlo7UEmOnmQE8&#10;lXzfyvVaeLkWvlwrf79UvlwKXyf4Uit/e3EuF+HLizJNMJV4O906fYmgrooxW8OtRaaiCKUoqhOl&#10;XpBa0JKZk8mgE/vRYNkwopRXvPvIrTKEJo1GZIL2LCm29I46LApL8yh9ULMMVCkJmsuAhkUGvzp0&#10;H0AV3Zz14/UeWESH5tjckc91QuSp78uIPtIHScO3+9muj18fO6Z0Rx+39sp3iT1OlqEdXwz2tR3Q&#10;KpkQz2xv28dxbs7Llf1tsGU/dnS9O4ajy496zR7orOF4BbZMUI/gR6yv0VAM0fq+ds/wq/bJQU+f&#10;zvHD3/Nd7oI1h7JAJGkOupPRg0FlJ7dd18DXmi2YAYsHHd5+7+T+c911lP3uW8nPlYneBqgterBv&#10;b3OUR9Av+r7d82y/iwgeJFVbD+Q4rn6a/+e+l/2ykA2wts2D7V5dt/Jk6/nWOa+tPWhPZAu6wQay&#10;Hs/ryYRhdu5H6J9R1vaYfZpzc0S/T87clbX6UGY25X4CGEQIlrP8bgXM+cZUMt57lGYWrBDAMN/m&#10;JwT+S2UwvQWb6ZBBboKULPMiwAjaQAbdM8olAZyTzAZWD/408Qj6xVhlWEChiGYJrWCpUNVktIt+&#10;S9nk6YjDa+pHLRH0K1nqdRJlUlvftacjdJKwH6oqV4dpPJdFKGFxYyFAYV5GMDLGvRhY7/isWHOW&#10;aWExoTeNYG4RvCilXtCpolPFNRierAUA3JYZ7oXeKstyD4CTweLCF72wyJW7XFhQmmagN0uIB6DT&#10;VzDG7EpzYTbnbsJiTuvBgjOynUuP8oHVPB2bvo6huyfrVNgbJlAlmAcvGgwhtToX4CJGcUkAfchy&#10;6043ofcA0nULe6p7x6SnPNZkUfKUPcE4JkSRypGkAEa3KL36dleQSlUQSoDM7p1lFlrzMDhEkt1m&#10;oRqYKn/Md368zdzvC8u9Yc1Qn6kpNwUFX6BZAn48SyqR5eUMSgK9BNp95n65802hWqNa457B/E7H&#10;vGM2E2QZAzhXEjg3odIQ1wBFmXBbOj/mztt853ZvzIuzdOXWjLsLrybcs4ywmqMJXHB1XBVtQvGJ&#10;i8K9KLdaqBSqB2hNLZIh+pI6IgEGweomUCwAVRCMud2598a8BPufj5LNmXk+9EOwQG2BfZUoBbiY&#10;MxtUE5YsTRV+jgAYjCKWJp0RKQy9Fqw14ZvMI5NnRuJC92CqboQN7R521ZhGW0AvNI5rlJC1DH57&#10;2lNxbzCL8pZqijNYGzNI3RttXljuM0tztBheHe/XYBSyKH8rDl4q2hcu0vHSsdpxuWaySD5Nb2jv&#10;+JzlQT3HRcMuDKY/8CaYCa0Z977w1uDe4d6N2QtNBKeswLmv1xfs5Qv95YJcr1zuV6ZLyMcyaDlH&#10;ZLVURCquE1HCVlioOBW8RpC3RJlGlYLqZS0vpqqRlFIGqIQATO101WAXdikEYxkbMIdhhYYeGD6n&#10;1Q6So42wT2hYdQys4AQZukw4hP5jZ3X0wqyW2r4s7ACo4MAlN1pR6FrG2mV3JKNIGX3OoKkA4l/X&#10;+5mELPNkGQPQtqTMToDTCK7L1naA5wynIb4gveMt2pA+J8h8ME+R/4/21IINZ8wzp8V6yEQjl2BO&#10;xTabPsa+B2jOCVtRFLQHq1aOWyf1Ze6vIBKxNAFIXqfQ65cAzLlqgDJ1Aqmgl3jXo4JR7HzHAs93&#10;7mm3ZOlggWB61mGGD1hHso4MdiRf4wQBNJAVRDISHXpvRBnyhtsbYgvelgDdYUh3au/BnLN0fGnI&#10;bWG6zdzvd5b7D/p8A5tjjavzIgE+L9IRtbUiR7M55EtrSOv0PsdeOWV2TOtgFEODqY9kt5becZtR&#10;vVD8StUFrwu9bfurJgmOb1HOe8l9piWTYVNnEeWLBeC+qeJakFpjLzxNYQ+OfaU73to6byVZugdL&#10;VoC0JW2y2OuvVEgJ2HPId7s3zkOmjbknmgwqIsFcJIq60nXEngQZgKk1YYpgPyGSHEJu5XvXBBxq&#10;2OCj6YJm+fEADHp1JO2vVeYUDZ2vARYmWWG0x/IsxTYGqrTn3bdKMfvkmCoVRXMORGJIY2NtHut7&#10;VKMZ9n0ArhI4pZrA4ATdegIQxXL9BXulJMWmUBK8Ffp2ygoCRZKNbYCBZTCEaYL8SoL6CGCp2ApQ&#10;66Nkek60mu3VEkmtVWMsXEcy4WAb3/wXI1a8gfWCXUw0dIWKBztjEVRr6oIsXW8kO6nTUlcplS5C&#10;W/eQCY5M2dEJoHEAk5ySMkQlfDLFo6pW8GY21MMHMUmw0BVtTAW0GKVmQpCmDBFivHIsFKeqMynU&#10;BJBe6gaCHMC7oevDznpURcdP+ztbwXeDUTKAnIZZAdPwhY73ZLFnbh6VvDSBUL133KCnfI4UtrCZ&#10;KinrM+myr+/qCNopbHvHIZcVxWQvgGX9KLKPgQ2hve0xh34X2bTzxsLHep+1vPXwCcjGZC+22XLb&#10;dT2bK+va2ny4iQxc9/a+JnfgQnMBi2SS2zL0fMkkoPCVKWTicSQxmCxrAomIhv5xkhW1sayveVtD&#10;my+JnP8hZ3CygF/B1RLsn1VNLJnj3VYw8QAwegw9LSvBjTkWyb+797iyi++YwTTW7z7m7xJJwuYe&#10;ULvBdA54sgpr+h8F1v64CN0TfGcaDNbDP+cB6j7HM0W2PcM6286+s11sYf2dfqO1/PDpOOIujj7E&#10;8XnMPxuy/10rrP4Qt6M/iN1zn+87fkcsPX1mnJIh9v4+2QDim4xId8jYdz/q25PjU3FleDfmz3xj&#10;53Mexff+TBzrr4h9jb7pLwzY+uzDxwixFvNH0yL107OP9zlY4Vy2eXYE7H48ns/ihw99xLt3MIDP&#10;698/uPbRvcdROAL9zkQu4d/c0nJF5B1r3XpP2eTR+TB5//UKnBsGwvj9qMMfPdIjwMW/C6iwD8T8&#10;zPG//7zv86P+f9jOo8nxkz5+1KePAhL/6vHUaf/keX2nKJ6d82f69yvzY30fu/usAv20ON61+cFY&#10;DkU7FM/4zoU0yI/jlCHBU6bfsV15eI809j5QrHshOYyB/fvZ9+Pp+Dxo99mz78/9s2vzr1Aa4zgH&#10;U/9V+fHvkj/n41H/fzb3HynyR+/+ZzLup+v6dM6fGaPo08eMbn/dLDkeH8n0/ynHr/ZnbNp+ZakN&#10;mb2fR7rLsD3LlXHsdefP+p2uvV86nsmv0f5Hxuyzfp37/uxvjz4/Ox6189m59LvO+ZVrz8/3SL6c&#10;9fyjMdl/90wmfGZu/Jnjo/fyrC+/28Y8blRHW+83io/m6aO2tixXRUUDlMYV/BZMMFPLoEBkcgYz&#10;jXJZS7VWrkWpI9CzY/dR1Qiw+pSfAxjWM6jiw5Egsmbhj9I7EI7E3js9EHEgtparqLVyqVEqdirJ&#10;mCeswYbuUW5Des+Ss0K4oKLcnJnQejjLPZ07kbU3cvginCsiq92Trt51k1c0KPmVdASljukW5S/M&#10;JQPDEYi+ijCpMolQ1NBimHqWKw32jt4H21wGtXu0VTyyNq1bOOesBT5PLIhpiCBFb8HgFg5bVraL&#10;ojAVuFbhWoUv18o0Fb5UeHkpfHmpvFTly8X5UnqcczH+VoVSG9eiTBVEegSKfIEMLrl31BZ6n8Nd&#10;WKIsrBaQmsHFWqEUpETZEh8vyQzJAH+8fqWbBsggCR+aEQwuPTLsG53FlHuH0o1b69QES7audHPc&#10;SpTU8kKUdYoSLAz5PqjXPZx9x3Wz1xw7m5vjmlqdkS5P5ffQc87Y6L5nCntU5vTPHsN5uTlK06E3&#10;AqI+AFxn8M/ow3AABnhnfY6T9+rY1yjhEjQP+0aHE6InWPZ4+L6dHcOdEunmAUIdgTlZ90nuyX65&#10;C6p+duRWOXm65qle3rtmDnJUV7nQGc8ZkmN1fHsAAbaSZwO4+Dg57Zn+Hn83Odkm49z8vXfmDgaH&#10;zZn9XA8M+3g84lnXHvY4p322mwf7wVlnj/NP92oczzvbeboD0q0JFGOKpGNpfLYDUC3b27NViDAA&#10;08BWls0zAGm7PmRWeO8BGDragSOhTdnLhv09w2Fv6/+H3nAZwTnFsmSTS5bKGv4r33Tx6KO4E9UU&#10;IzDXhgM9MRjB4KEUiUz2lZ2gkKUZAd+CH/tpFc/PgUEjHPWxjkcZyg3QayuIKnDx8X1Pe8CJgKzm&#10;80eAxbLvEZQj7QunBtuWj/JkG3uQZdkxiNLidQQga4BRJQEPwQDQcs8Q7DuazkKbNIA6CK0LNpVN&#10;7k8X9DpRLxMyXfLhld6Nvhh2V5YJ7C7Ml451aO40h0UKi1aaFJorTUvqwSyfR5aqzQSDW5b2vBvc&#10;Xbh3Y2mEfs9pq80ThEXgMXuUDu9jXkgZ1EK5HgI0dy0lAHQFLsW5CAm8V4oZvQk2d6YW/x/st55B&#10;vGCHJQBROuy6TlFlcrgU5ToJtfYgjSlj/QT7wzyH3dKs0BZjnjttUdoSc7m70l0xqUh3TOHtPnO7&#10;3VjuwQBUgat44BaQeNS9DvaMUkKAEy36LwLWoozT7XbjpvCKUX1hLqNUXA8Qv+3LknvaIh3VvvrV&#10;FodmwlszXufObW7c752lwdw7swlzvr9702BS6j2BcwulKKJK7cqMca/CXCvL5Mzi/H/Uve124ziv&#10;rfsApOykqrr7Pfv+73Kv1bElEjg/AFKyYyep6uq1xmaNjEpsiaL4AYLAxESRzoLG1tgHY9sBTKQd&#10;0XS8ejqtW+faNrat8XbdwqEusd9US9k20hvZYW1LBGgUhGtzTs1Yq7N1gsFLQl6bWTjrfF/LwwYo&#10;kmDjXVwgGizHzY1mobZ1Dz13Naf3MtOLh86VIA8Z0iOY5owIJBkp75sneK5bMuAEkNUn21oNcJiP&#10;FK7BuIf10DtLpu9r0Z9b6SziWAXfBGmCtEhRN3UZ68kq2UI3N99lnQQbCN2DSbmDry3SS27GdTP+&#10;3jpXK6yE83IEg/j5DK/f0NcXTi8nbDvDWaE4WhSvqZOJxLlHFyjnYBtxYfMTrUP3mut+gEMqKqc4&#10;R4nMM1YpBV0qUmsEo2g6BQfIJUEtQQekwf40GG1HGrXBuD1AQwdtZ7CvzIkVg7uDzPL/nqc54AYs&#10;CZ7BQftc2hMNhRs9dzr6scIRBO4FESgZBCKQoIOyO9xg7h0AYifAci9zSMDqAM4xUjdO0FH+DBlB&#10;S9kTqQ3xLQ4g1fDeksnMU8YnGM9zEXYD7xRvRCrCFp+zRXoxcYQEPIlFelT3ZBXnsOfanpLVRtBK&#10;T/CUIbaBRjUqAdoVVawHYJmmOReCzdA1gHSiJ1z3vWT8v6tru1NZkUCvjHP6PBONiWGpKCbTkMgO&#10;htUl58BuB5j/W8OsIbbgFule1YK1zkZ6QYOTN0pzZGssW2Ndr7T1Qtve6G2jbi1gpt45+0alo8lV&#10;jjhqAYotZrS2oq3BtuEW4yeeabk0QKaiaXfsHVpDy4bWKypXtF4p20bdtmQCZjLyGi2AwR26GF08&#10;03/G2WmTAPmYlgC11QWSabewn416twMQNcLGMr4jGIPFUTvFlMsFOAB1Yj1wzw6eTERjLXoulBut&#10;P4H9oh6sTHPt+M6M3UfoWAl56xmMyBJnGylI7ZG2vCi0AKDgYEXoAr0ITYOx1zJ9qIhOcHjYfyKd&#10;rUtJwLYnINgT2DV+Qk4V2dmjAzwT/+Z5QWqyyG1E0HV813xnqRlzfehTVUvu4TG3J5NsGCjAfQfN&#10;MXSUDD6xTJ8LLKKRnlREzBATAAAgAElEQVQlZHWy0N0fgEI6a9qFcv9Rw0xvWefcqSJRrxROKsF+&#10;XG4Dejx16Z3VXPOs7Lt8kmTgG8C5BA1KrtvQwePZGyB4EG1KzOuYv6GjCOHYdx/ZEuL/XS7YDOop&#10;LlSJvlNavLtYECOKUdQotaKlUQvUIpTF0JbMPDZY/KCoUdU4SQRvnhIkt6gfQHOxfexBY54rdG/v&#10;HH/d7ahFJIOC4qx1ZB13j0AcV40Utsl61EzQHkEea4Lv1YU+eik244xJmBsMJPBVM9AAfLetjPXq&#10;+9wJ/KVPpiIhxhBP2Tv3QXLk8p8cZPb0zQRoLk9K7DXm33kmDCG2y415ro2qYq+YNq+xR41zca4l&#10;S2bTBKoZLYAj2daQeDXAMK5YDyCo5DmuiKNkYAABQKNUynRCH9I52tAp99TvNgBUYiELzIIJ0QuI&#10;UGSZdhoXu7ExzHfEExSZ636cl6VgE+Q6gkBkIrwGM9XYG2MPheqZujvtzerEapIAu80gDobdyZOV&#10;MzK3DJBil1A3tlQnuqUufwDvHVkuJfcM49Z3MN5xFE9KSXfy//07GfR7D8rP2C2/4rubfaAeGIfD&#10;Z3MNH/SK+XOHX3ho70o/wu2zv9z8h+XRO33kr/7YT/gM63KneD+o8+bqexv03ecf+dzTJPW0zY/a&#10;/xnb3Hj2M3/Y0a+rOoJ5ju0ctiJjaPwhC4867OG9+3MCHrgFY6Y6HOQLspMjyF2b9XCCme/7bD5z&#10;nAOg7jtz8KFMsGC83d6msW/JwU7I7bOONsobYJ+8Z6F7mKp1/P47nL3/hqMTHi/irzqwny3Kr15/&#10;LO8n0eHaD5gPot5Pm/tk0f/PFPfHYMlH/fEVcMLPPPfm9y9W/VE3xaLVdOo+BpE8vO9wjfJk3vF0&#10;Dzy0zRlugl39ev7MZ218ti4/miP/9hz6HXV/VsdnG9TvuuffLEel5FE5bkyPHMf3///Mc4/3Hdtw&#10;/P++fc+cjtHG8u67f7s8a9+vrIn773+n/Pon5bP95njds8/u5cfRkXssHylC4/v7+36ml0Q+Bld+&#10;5f778rNr+VlfPnrv+88+2/e/Wj6Tzb9S7tv4kYy//+5ejvyv6hcf6GLPfn/091fq+Kwt8f/9IfDz&#10;uRDF3oFKFy1IXXCJVFZmDUzDwWoK3hOcprxk5HopwmkpGXE7nhtGwFKgalD0lyac6hKpqiQO9l4q&#10;Isk4pyNqvURkuofDulswzo1o55EqrtbCkqC5WiMdXPgFwljqFhCc1hoqHaGj6mzS2XqAKE615KnJ&#10;IsJSNFPbhTejcbuvKSWd0GncMahS4hBlYUzS6Fqkh+FnRB6/lsJrEV6qcD5BXYRaBV2IVB0Y3SM9&#10;QU/PpHRBXRHXiOTN06Q1w9mwmhaO/NG0ly5aWIpwUue1xvh8WwrfF3itxusivJwjxe6PU6RkfVkq&#10;S4Vzdc4CtRjnYixCphVsydwRhslhirF0hpjHmIk7lJFuMUAotVbKohNEIiLBwGICm9M3aNeYt+u1&#10;c70Y6xXWq7FeI2VaawGibGYUjK0bWxfW1inSabUgZqwG2+a0zbGuuJUEGJLGbp+ALABx2UFdshtZ&#10;H+8cx9P2Y/n0zGDx0Wf39eQf+z1yv1J3HWJ/9vjivs4hJ1J2SppXD9cd9RE5GFzftfXB+TDqHRGf&#10;MvtQ0tDoTCvc4X3et9V8v88kDOdmAZgboNrRnmGAvangWb+mVSRAUf2GNeX9u7w3Pg1jTAALDu9w&#10;cFINI94wLHs6ZcXf6xPhkPbJCnMzX0SGtShSfB3aKpJsQIe2TePmNByNfhrG7DHHE0Smx9S8t4aw&#10;3Uj13jhz+/t+Gpw2AT9el3UORhaxh2vike437h+GrKgj23MzNu/Xw74OPFM9DaDZ/j43wLmjoymd&#10;SQCljvb4/r5+XA96cN7tzxxMFcDcB12CcQBVpOxR6iYWTluYKc2G02wH1SgaOUQZKfJKpvnzGdU/&#10;wNuxD++zI8AMZhYOUY+mWbJ5jHd3B0cTq3AYj2m8HXN+ODAA10zxOKKDfYIHZqoaJ/fUAaRwihlY&#10;rNwThct0xliAxjC6RPT9UqCqcEqWu8AbBFNB6+EwcNvT1QaYP0DzpUSavyIBcprzvCiynFhOJ5bz&#10;ib4QDg0JMFtbN1oxelloBbYeY7J1p1HYRGmibCjdcxw8TKk1UxGVyFmWukumenTnrQf717XD2mSO&#10;cd1ybnVBrWCt7/OAAOYgimWqripwLoVThZMI58V5qcpJIqm50Vk6sBmybFwuwsl7pIF1kJ5OHm90&#10;K6CVIT4k51IthRd1vp3gx1n58QLfX4SXlwiq2Jk6hqPquIZjRN2d3gP8pURa3W3bwDqLGt8WoZ+V&#10;4gtrCwCWlyVTNdZMJap0u8Z66hLBCKVwLsapgtAxa/S28iaNYoW1HvanTM03DN0jgEBLzaj1wZSh&#10;rAaXzbmuxtu2sq3O2qC1YPowC0eodwJMZQ3rK+6dTaCq0pfKSmetsFbhuhQWd9SUpkJxw7c1gFgj&#10;ra9AFbCaDjAxNheuW+NyuXK5XLiuW7IIKuWkWA/w1NhzWk/GKyLNvRXAIkXySTsiGycXTpRgE5XU&#10;MS2ZCPsOol0k0j6aBwulp+BoPdgSt965Ng+9Kxn4mkELpASC0wgGuNDPgo2jmUUQTDIoqe2fB4ln&#10;MFa6OwyWrTmnIqVpz+e4RZAEovQWMl16gkhqoanTm+BbhVaQXrDiE74lZnjvccZIprrQqwuS7Eyl&#10;e7AnbkZfN9rWWd8irfDfa+dvg6tpsM2osiwL/nLGtgulvXBqZ7Z+om0lUtNVwUoPsmMRXCrUM+gL&#10;3ZR1i/rWJlybYLoEIKUoVZSqC6U4KhLnrCIROHRe4HRCaoVaJtOfZZJsMh0sgOiJYL8NCIiUAFQN&#10;VOwxLTrs4IHokzxTCTNYe9iQJ3hdJM5uDB0nnTepA6mkzuQa+5Nouutj3+oHlXuo6jBc8Z67kOxf&#10;TJXiEOQy9uPpoDImZYNbsLK57ylfD/4CE8DW/C7gIGIOvSEJlFILcFxM0BnpA97nHi601OECWCvJ&#10;eDcAOeoedWf6UCk2Wbaig0umuEt2LRmgvLjfvAcYlHgnSyCN9zb3OZcAa3VyfHUBuSRYzLOf5EY3&#10;HoxB80d3vUc4MFpp6EZjHhgEEJSSzLE7KMkOw4V7gtQWBkuf2hL9R7D+FNFI5yhG9wCVt97prbFt&#10;V9q24m2jtBapd82o1jjZRqFRSJC4rIgZpXe0d3pbsRZprUd66/Gemox6iuC9U9pKX1fkvKL1Db1e&#10;kfWCXlesjXmQbJUJyEPXYLBbN7wH+48WpdeKJc29V0USNKd1QEotpq7DYAc36XSzyZKP1LBf+IZ6&#10;AY/zUU9guM10n7H+fLKLjgDEZPv20DPVPa8ZYM4+WfHFHWlkEGBMEXXJ5VXGCoz5UpK1qxa0NaQF&#10;aEhVkBrLUkqwztWieCHmFBrnFgkQyWCqHGXIlODJTPk8gFn4fuy2AJoIcb5RIpXryNwkeUqcl5tB&#10;qSwZKFcoGXSSaT/3w1vosgSD7ziPjUYa+zlo2JpU4voiaYeSnkDIAeDZ3dYCFE8Wad/ifXroS9bH&#10;cvCUbGk7E6eqznPFWK9GgLstwVwDfOei+1lROkqhSq4vzWAJKYf0vANsBJjRC/RMtekTxBD7RojS&#10;0E1D3R3nf1KW+JTHQqZyJlKsxrskaK462p1SLX9CVFXxGQhTNHTKRSJTxJLBt+fiESxLp6qipRMB&#10;UiE/0kiVtrwji18Avz3P8hMkrgEcHwG4isS2aDp1IDNnE5IRKAMM0s6JZmpqDfBcc8t+Cx9qpNBM&#10;WZpAsAF0cPc5S6f9QWfOgJQNQ14NeXprr9ovjP8H0cr8xsfn494AzcU1cZacz3Zwb6E3P8QDjD0h&#10;+m+2INmI3cOWGWOx6xFFQzecwP7c21wjOKlbnqcSNKgeZ0CVEewcjKll2LtTjvW+B1qH3bnTrNNs&#10;79uhR6o6JXU29xYBDxK2pzRjzTLPDeMsP18957uUTGFOpmcfMmrMvWA6l5FxYI5HsIMrEYwSeN0R&#10;/RIAQQukYQDiLWS1iM92dgl9qZnTcj56MjS6S+J6D1J12OSGXjQDKJhMseO9xiT4FReL02dfTdvS&#10;3gjwPRvNR2XoKCa3oLnj/4anbeP9d1/BSnzVb/nVOn7GD/q7fHZf9RUd/ab3dX/kT334vEMdX2Gb&#10;u++j47OftU8zA8wxwOzehvhp3+gAtJKMjvGTJpppp3lUzyP/45iHjwCCX/e57UV9t2OP541A2xDx&#10;t77uwSB63x/3DIrPyg1w7lcc3Y8m0T0I4yMgxr9RnhuRj98/+ux9eTYRxv+PnANfad+z6/6p8Hn2&#10;vH9S9+8at0cL/KfbIe/bMw9tOawpLm5TnRwiQW/vLXw26Y/jPY3ZIp/e91E98T7Pr/msPAMQffTs&#10;41r4qnD/rA0f/f3krg/r+VQJ+IV23280/3Y5js1n131UHm3Mn73/rwBKHs2ffwPs80/Kz47d0QF6&#10;Px7TQXl3/f/Ge31U7pXXz8p7BSWiXI973XsH788B5I/cQT/Xls8Vqp8tj+79lTF8tj/+rvp/VU94&#10;1I5Hbfyorq/270d7yGfj+DP1f9T+j/azf/IeY73vn328b71vazrWP2mLSFoMD+krigSv2nKqeFem&#10;Nc89I0iDdeZbOimXUjllCrYyIjUNmnW0W6RzE6eUEmxzaXBT1WAmGwa9YXCzjnfNqM6eTjcBSYa6&#10;CZyrlCpUFepym15vtEFR+tao2imysZYeqeBaMu1ZySigkiGuPVMURIoO851hwTNlxKQVd430qem4&#10;dw/jWfg4MprPNZx8wIsGYO3bWXk5FU5nqGdnOYXx0CUYVoxwnkcAaIBzIpLaKZop+HJMvXU6DSUi&#10;57VE5GxR4fVUeV0Kf5yU86L8OFe+V+fHIsEqtyinRflehNOpslShqkUaPrFw2JUAP6h3zIStO1JC&#10;j/RMYxdpAvaUXSaZVpbom6VopOJQAfU0ODokSNA3aKuxXcJxcLkE48vl2rmsxnXtXC/OdW2s65Z0&#10;7bC4sEpDKBTCISC9c+1w2eCa4LneLdjsdDiIPdlawjG0OxiO62cw/gwDcKaxkFhb4agiDZkSdX4i&#10;0z7atz6TV4+CXDwu3iXDre/wcOhOHXoCX/LddWejOioX/kHwFBLG0b3obsOdomqAjJiWlTin7/V6&#10;MpfcnMGnazQMCEE3n8aEpOgfpeXncrRiPOnfG2egyM4Od3yLvM0OhsNx7/G5uyYxdJQwf48+UY8U&#10;iJFtJNh0JCOxb/Y9YRqI3zHS5T/V+3mRDF9Tr95bsr/H2Ldv065IRnLf2xCOfTQeNV736Xz2kT5s&#10;j/C90fXnbQOkd5uu7V11dzqjSTgn7u0gsy+e7mVHw9t4j91BGkb0WOtH0Bxp7BWJFC3d3p89d7bF&#10;PJknQ8l45+kskuOYhnMm2B0MsUJzT7Yg4ODQpEe6pt53xgnolAQ9KARDgQiumX6uajKfOkupCZwb&#10;josAEW+MfcKCPa1lSpeejptpQE+XmORcHU4VGevaGDH0NtLsqIYDTUh2AqHkMI/gdM85Z0oygjqk&#10;syEchwPUF3voIsFCdXJwjOrG4hXHUo4HoGWwAlaNtefZn6RuEmlytug3jxSdg/l0OZ0opwVZQlfo&#10;HgxfTZyuxqZGr7D1ZJboxuYa4DmULYHWXSKSv0im6hIo6ohXsM7msHpn7caLda6bsnZoxWnpQCjV&#10;Q9dwEjmlbObBGmtGHyC9BM4VUV4KvFTlpRZeSuV1Uc61g280MU4GvhlcT1yK8SYbJyKlp0g4YKbl&#10;OJmDhrFWNVlpT4XXs/LX9xN/vRT+/Cb88QrfTsJyUpbiA2lCCZf17lAPnCgiEXRhvYc8k8aijdcC&#10;/UU5SeVtkQBlmWCcQBci/VDM263HhOo9gzYUTkqw5NYS7BPW6Jtz7UJvu2MmGKP6ZLiMdatIyVSH&#10;yWzVpdI6rM24bo11M9atB/jKNJ3yMbdrgk+lN9ySwSgDLqxXYMGKs1XYauHqjlIoCZyjbVjfAqAw&#10;5G0Bd6OZs7mwGaxbo10vrNcr27pFf4jG85dwok+Hlw19Jvu/RsrTCiwaTutNSsg+C3lnFsCU1h3z&#10;AFwFE1wwqHg6godutJkHaG4z1uZcurK2AIFuHoEN2iVBtMJVPZjumrE1S7mWa3XIKM95LgAN9RIM&#10;hZIgRRG6VDoBAGoUrr1hHkxS3UMPDBCcI7nH1qoxp/zA3sNy2HBC/nhPAWUJthigkKnfEwDDLfTO&#10;betcrytvl43/7sJqsFrI81Op0DbEG2dvvNrK6gvnLizVAjQja+4VBPNXfcX1hd6UtjrXBm+r8NaU&#10;lkyTUmLNLxpzPcADwqkq52VBXhbKywnOJyjnBHsIIRALLkuA5xB8pOqUYIJEC6YlmcFuAwTmWsn0&#10;goNVj1KDRTouDpErNoNSdLCcuCbYKnRn0GBIGzq1hPgpua+F9PbUEfe0upOJeWiPE2XzRJ846O8D&#10;cjdVNRdElhu9KVg4cx0K4KE3jQAlsY5US2auYMaWofPM4ISYf5ZAO2MANTruAfAa1yoOthIUZQHe&#10;pG0B5EqdcTiXTUKuOobrGoFZo65kf3f21/SUB+IWwGMMl41IbbeiqpgUlpIHlwTeD9DV0N20lH18&#10;U5YOB6YNAH2ygJlmHVpibWtBZMlAAaXInlrzdpxyrRUFauhNpMVChS4dJdkzPYPc7DXOu71TWshQ&#10;mlF7gMqKdwaPoVgLeWbBElha2CIwi/S8fQ9ikJz7HnTleN+w9Y1+vWKnC3Jd4XqF6yVAcu4BmOs9&#10;5Pn1Si8XulxpesV7R6ygVbGl4qeK1YrXE1YWvC7Elh+zOtSgPcggpnnASTuOWNJvmYNGBJhbst15&#10;yHJXpyRobk+jaXMNmcfGpSRIBOeGxRWL83OaoMXCUauqSBekl5E5NmSCMnXEgtMkA1SSZQsCWOka&#10;jLIaEQ7jwHwL0bBQMifr05jj82eLNWQ9AmkSYCgawXfaBbGcj6TuLxXVFoAmJ/cyCfuKWaSezLlV&#10;JNPSp+QBz+gS2VkhJ+goEF0jEGmkSy0UqijL1AODdW72hfdgv00Wd5WE9SXoxyR1zSPIyzzA/qON&#10;qf8VZAZv9rQTNhvpXuPdRPfjvhAgzggmigAbqan/yNE2IfTeEKI93iXImUrYENyItPQOzWN/NjRY&#10;A4uCE8G1DDBq2hXZz3Ka6WK7gpoHGLw6pZLgOYmUreIsUmgZALRI/Jw0WJaXEkCs6Je+1++DxSv6&#10;NYCimVY55eMEc9/JpXGGC30t2PICPBz6chvKAU4Xh+a5/ylOnyCflsyL3W3OmtgIe8rCceYkzl+y&#10;g8/2o208Z+rUDJayEdB1uIzYg/Ydc6yn/d3UdwDgmBUjHank/fPJ04YA4wx/Szqxp6y2A21TgKJz&#10;D8qzE64zUPZUc/14zJEYizLXF0XAO57BxhPgncygJCg2wPMjIKzHXuKd3nrIPw8bc+9hiwmdM87g&#10;pQjuwTwX5+S0OVikIo0zl0+2utsJknuhDoUiPrR892CF3fuQtN3GXAxQIGmjMCwDoaP/92DsTAmZ&#10;1ZvEPIlUtRF0YDhdNPR3mHp1jEHM0aE1xXw72mdyHozg2HxHG+f0gUkkda7P2HU+KPc2zbC/tPn3&#10;s+sDp5B2ID9+9x6jE8BEv7n/Bqx/qPvWN/Lu6b/8fs/8WUec0Ue4g/f3y839z5573+bP/FyPfPPP&#10;2vdZOWJX4GD7fdDWr9b/qP0DQDfre/SbG18hxbmfO/d+t3fPl51xDmK/6oe6Pmr38Tv3kX77jlwo&#10;nUklbVBFUjT2kO/hepCbth6fZ3fntd0/8bjUZ198BDaZguMwKR+99KOOva/nnzhi7wEA958/a/ez&#10;7x516FcXQVx/GEhuJ99x0v/Movyd5SNH08868h85tX+mz/7pO4YB532JuJu972PjGA7gvDe037s2&#10;7KjxR228N/6PMtgc7q//1fJsU3i2lh4BBR79fe/wOrb3ZwX9Z8/63yh+MNo8kke/uql96bkfrKv9&#10;//ey8VF5tyF8MqcebVpfafP99fe/fya7Pyr/Rj//avnoHT8Blf9rZV93n1/7O/rxIxly/P2Zwnpf&#10;zxE891WZ99l7/Oz+c7zvmUL8lTofycmvtO+hE/qD8lG9/xNr5dF73suBr7Tjo7nyM+14JJt/tS2j&#10;vs8OVOP/Z4r64/vt6bu+Nwa8b7OSKQtMMd2NXmKFKpapLYTXGs+oNZjLlnSq4AF6W0yQrSUgTtEE&#10;Xk2nfAmHkKpm+ongSrDWsR4AqdagW6ERDh8vBdE6gXN1iZQTpQQAbt+LMnWCFVwrm25h2NwaV3WW&#10;LpHOc44tRPRjnX0IYPQwAMcJKkEwULLbtPt0tkXEr9BNKd1Ym+EUltzlvxX4/lL48a3w43vl2/fK&#10;67fKy2vhVDVSYTUYhtYBYFKNCPWlKltfsR4Ona1r9KUbooXzUjidKqfTidMCP16V76fC98U5V+HH&#10;qfJjgW9qfK8WKd6q8pKMfaI9I20zal97Uic5XcGLEen2QDzM7R1nSweKaaQjCJBOjqsSc6ZIpMdN&#10;diJxobUN3xrr5lyuG/99DXaZ/7qs/Nfbxt8X5+/rxmXduF6c7dqSHcUyLdAw8oWjXbvhZunQDYBF&#10;swBZtD7AjX4IkzuktbH3svJ2zQED6DL/nn6ATAfxXt/e13Ccte6X3/h7wN8G6Ob4DODhgfh+5YrK&#10;3ed6aOj++W6bHal8BtPbI6Dt7swZaaMGI9072XNw/ESxeX+ok4d7sl39eA7JNK/hwCcNioJNpoHb&#10;54ULwvfh/IIx5F6nHgagOa73xigNZ9sc6DRy3xpqhlEw5IJYUkhMJ9LgTAHxnobaMdYJmpH+odFj&#10;tF3zPeOM+Nxgt5cB/Bzz8tZgdnuf3vz/tB2mN/13rOtmT5TKbmran2UP96bdEC0Szu5jBGXsgeP3&#10;vNLBD0bQcOLtEZj758AAzPmemjzmcCOivH2CrgdzwOwf17v1MBjaDuc2jXUxwHs+fk85WkWhGO4V&#10;LZFqombKUYbBPlknRjowUAoN94Jap1AwCee3l45rofjuUKuqB+BcY0v2U+udvjlr62ybR2pFK5Ox&#10;Ag0xzzTkhzHv5kznt2fxIuFIE7U5Pmo2gXPiAWrrGnM/SGs9nNaZqku7BFtKt3AKe2cVWExoFkC1&#10;RSRZZGK/tgatBd5AfKOWSJ+0VLBSWEroJyKClgQdagnwfiFThit1sC7lLPNkCxQVZCk06agtme4t&#10;WD3EdabF7JbySIyiwQK3lNjv8MhzVsyoXcJB0gIcf1ZoVae80WUAvdKBZAFubDkXNg/ASfd4p5OW&#10;YJFdCudF+FEXziflZTGKnGnSuXhBVkNPK9fqXGTlv3zjZJ3aJFh8iXSaiIBmujENPeC0KK+vyo/X&#10;yh8/Cn++FP76Lvw4O+dTpAtDIn2lejBxBFDV6SVZ8uKtEEbKNMK5WEFelVoilWlvytaFDTCWAEp5&#10;Eiy5sPU0EifgQcVZxDmJcS6RpmuwxTg9GNVyb/LhNNXdcdjdwVvoDzn/DaObsDWjtY4nu1NJNpuT&#10;xRzuDoIGW+SR4c+ckzonM0oXaIJvhbb+zUanUINVDsf7hvR2mxbKHLQFeJMAzm1bY1sv9HUNvccC&#10;SGMdqnmALEaqVh+AhdybW0GrUL2z+EJx529Rzr1E/zOYLQkAqHW6lOhDIR3mlswoISvX7lxW47I2&#10;/l6dS1OuVrg2Y+2wdRA3qhhWQid+U+NyKfxdCj9OsNaNSqTvKjJk3dF5mbojThfBvWCudAuw6rUJ&#10;l+Z0c4r1SJWmirce4yWO10LtAbiMtKeFZsLJdyehd00m4pC9KgG4KFJQkQCSJHBHCbkVTMedtTcu&#10;bWPtwls+R8RppVK9cVbjqk6TjT5Aac3wKgjXdAAHWMzKBmXFN6GtxmUV/r44/3eDjQVPJrFFxjlp&#10;o6pwrsJrEfxc0fXM0l7Q7UQtpwBM2dBNKh4hJYgUXM+hjWiw0XUJYKKl81fKLeOciORZa6HWE1qT&#10;8aWUTBcbOqdIyE10t2ObaJ5fJEGLw1Z90BM0wIpDXChM4KSkXioiN3oAqWcNHeXoLBpwnF2Pkvm5&#10;zD91iKZ9b0vdOK5Z8jCXQEIF9x7pdr3H+3nsVceneKZ0ZDJ6BQh1sHtJOtVDlb1mMFrD+hW1nntg&#10;gmYsz5hAAAQM8QtuG9ob2ip4yKmj/hMYUJl9FPIuwARFAkCg0jPFqxBA/7y572Mz0rmOOo4AVDAk&#10;GTtFNQF3yghqwxUpY/8dacYPKeOSRS+h+fHsEcQEDCGkOfcS/pnhKS+7/rauYyOeqc6VNgdWfCPS&#10;7YZOYx7skpgEuLH3qfvHdIi93PqGtQ3bLsi6oW8XZF2plxVfV2RbA5y0GdJWvF05XS/4eoFrgOxa&#10;W6m2hj5QBTlX5FyQ14K/nGGRCZwzDOlrvH+OOwYiFZPUWVWQAl4C2D/OiJGeMJjyhdA5RwBkTN4G&#10;KduCYc4x6wemo/hMLL5XN4oHeK0kQFVHoFw3aI6X3b4k1vf+S4D1SF1PAhh3q2vsoZJrz2UPrpBc&#10;16ELO4MW2TyA6ebxI73F94NBs3vopbmuYn4x+8C1hP0GjSThHikhPe0EI9gjgk8GeMWD8a0mQDHZ&#10;rdQ99Bj2OSwSoFGRkjpIBJVWgZo6T3RugGosAXmKRbvznydo1MhgCd+ZpyNoK8E1BPNc0bTRTftH&#10;sl5N1uoBFsq1oCXOCAk2G4xzkoMx1pQwWDE99wnFu8y2BCOdsrOaAlJQKbhkuu6UARGYMM71mkfn&#10;WNNae8wtj3VbqiPVCfLTCA4t6qh0ipaEXQ9AYoCftFim/s35OGmEwIix9UQBhVnBd3YwSMAueNn3&#10;kcBKxl4f/tc9QFXNMujnva1XJAJNQwbHjhv2jljhMQMHbCHOhWO/GUftG/+KH+RhrtGRjnDYoURk&#10;snof/Yj7esuz4Nwbw4ayC3yb68UzJ/RuO0l7xY2Ne9/vRtvszi8TAbYKljIq2f9UfWeaZKRiLfOs&#10;Ov4dbS/D/jOtAv1aDL4AACAASURBVBJsjmiuQY8oFqFAadCTYTHTfot76CQ9GLGdOPeMYJDiCuO5&#10;Ap0R2OE36w+SiVfDDiX53qPvjJjr5mkNPRhxol/Cjuu5zgcjL9LoPtLRZirYHK84v2f7SXunb0Tq&#10;2x7nI9HU2waIn5vx3ssRKBmyYupOhIwLM9Wulx3ntskOnpPUjcfvx3I7dz627xyvf1Tm2M+9JeZu&#10;LHGfdr5pzznaALNtj22waZuZLbltw2Ahdn3U/tvyyO/yCCtz/OyZz+9YnvnsHvuYbmXQ/bM/8id+&#10;5EOa++gTYJ6Te+Wxn4/y8N2dH5fP/Iw3PrFdINxdPfrn7tM7GTU+O/7+mV/w2Lea2Rt2M/a+79z/&#10;nqaLyRQ3+muSOxzaqtz2mXra5vLdHs2fd2vw7jXuv6/HL9z3//9fLM8EyCMwyvHS24XyfrF9xen/&#10;6Jr9mR8bz39HuX/Hj8pxAfyqA/xYz1eu+5XnhMPgdtyelUdjPP7cv/N39RwXyEdvchzBX+2zeSj5&#10;pMueCadnfX2/md1/Pp9/MNa/d2b+2jt9FXjy0T3Pvvsnc/NRHb8boPLRBvLRmH2lHb/j3T965kdt&#10;/5Xyu9v7/8qz/0n5bK+VcT6DeegkvOFfwvx9NCefzcv7rhwpcPb2xn1DHj5q/tFY/Oz1bq754h7y&#10;rNwrxMd7vjo3fmYOPTro/Moc/NU98Wfve7Q/fLZX/O7y2UHkq/vdZ3vgo2vGvP55WWzvrnvW90ed&#10;av6ksTP+NmbQLGHTHhGjtQglgXNLVZaq1BpGQwjWFDGhuLC40qviLe7vLkgJBpXzckrmmEhDgXeo&#10;Qt8yTZpEizYHZMEzn0NZ6kzXWkoZtvkbncpd0B5pzgQSUZFR9T2YhUbaRiZQYn//wR5k+fI9DYHi&#10;BCNSGloVgWm0ZAK1arLBnfIZ32vl+4vw7Vvl27fCt+8nXr9XTidhqYXWDLW+p9OxZInSSimOVKi9&#10;JnAuDLgjBcS5Vl7OL3x7PfPyWvj+Ivz5vfLjXPh+cs6l8L3C92K8qnFm41SMRQXxjUUlnB++HXxL&#10;+e7F0eK4CBq5QsLGH7Q+iNYkuEjjoo/IYg2WCon0RZIpF8wsQAiZQudtNS7rlb8vKwB/v135r8vG&#10;f1+Nt6vx97phVue+o1qpNZz8y3Km1hOepuXuYXfvLcbXOhlJejAuujNSnwYTxIiCfS6XSQPVYFAK&#10;Nf8oow4A04cy4j3Q7FiG89gP+v6NvHnEAndfnx72yAy8ORwoDgeHfgcu2o3Ht+2+O87r8b3u63x0&#10;YhwOszSsptH5YbynO4OFYpjeBoBOUxYOQ8IRdODuE4glD4zaRxn4yLglx3kBE+g17zOZzot93EsA&#10;fm7eemfRcfeQBzhug8mjp9F1j+C2THnFiGB2prNytOG93rOnYHlkLLstt6CyY/nKfvzMODqiQI/n&#10;8em4koA+iAymnwGe21nnVB6thf2djmvo/tz5zog28xR8pgtElP/tfjeAnc4Yv7GWOYDCuBmD0GfH&#10;ep1tTnkQbQ/QyWBqE5NMkZLv5clQoBpcmb0nAU1P8Jxli9K97JE+tojQJBxohgQLju9Gc+XOnuC5&#10;JzULIE7rrGuwJFnONRNHSgBViqRTDw+eh6yrpAtDRBJQOJguBFQYTtPi0G2wnJCAoMJGOMIihDYA&#10;P+bOkgytmOOZCq+RjHgGmzuLGbUG02uwP63Y1nAzKgEyNCsxD6qjXqE4RQUrsd9QkoGjlHACE+Ni&#10;CVK34VSj557vwcqhhWad0pPN1MPRFywkJOPosI4GCEGHzJUYk+KCWjj9XENW1SMYOZ0YuwNaWLvR&#10;ts7WC9ol+yPTHYlyLsJ50Uj5XguvJ+X1BCotmDxU6RVaqbzSeOlw3pRl21gWYbNg2zHXmFclgg+q&#10;Kstp4XwWXr9Vvn+v/PXHK399U/7zQ/njFCnmVcNlY70lkD8YT9qW2VE9mEjivQJcgQYz2at1rlvn&#10;e1vYekcSM7I5dAlWsW4STLY4PcEEYx6LhYO/0qliLGKRhlYM9ZZgjJy3IohUTpXJMGm5ZQ05O/6N&#10;lL5jbhTCQV1NeNFIke0iAaazAD95IA4obpyAsxaq9Ejaaw1vlS4rm3e8JJOEBQBAOMrtjmmh0VjR&#10;ALa2SBHaW8Nbx9wwLwy2DhvycjjJD22nxHpYvHIiwGwLgteCLfIOOBfsiSUBa2AqtBp8R0MXvnTh&#10;bd24XBqXFd668rYVLuZsDa4WEflVHK8dMeOFytspQF5v1Vm0UFMENA3ZtLZgSBr6IglI7LqELOhO&#10;c7j2YAG8bA3r4YztSzg1w9HdI2LfnWXpkV45f7pB32LeAAE46Snj/bD/j6MACaqVsb5Dxm69sW4b&#10;a9u4duHajK1HYJB5ZRNoW6VvhVY7thVMoZceQUTWCISpBztL7aAdtoKtjfVNeLsYb1dhY8nzRpwv&#10;qipFGyeFXgVfBLZKsVeqrIidKSXSZMa4BjDWqPFiUnA5BeBBI6VmSxbNlnvf1cd5Y+xr4aiu9URd&#10;zizLmVM9xzkvA5c0qBTwGn0VTthwkhvJQkbNzVoZwd9zjz8wtwKwZICBRKpPJPeooZfHTpQzPfft&#10;wKYk8G2HCJCnAhn7Efq5mkBld1Rl1yWrlHs92H5uSQaE3b7lNp47gBc2wTnuHbUXcMNtRS2AWljL&#10;gAs9sOESe6ZvuC1gF9w62gpYw5MxDJjpqNSZ4I7uwdUYjIoBd5E8w+eOnuw975Ss+fxuRu9rAucy&#10;lei2JXPnYJpK1imW/YxQ4uwnN8y8wV4Y457cWzlXQv8vuVekk1LXAAt7rBfXBCGZoqfXkH06Tn4y&#10;HeHBvuRIguGdBDAmQN8dSrs9hYTs6LhdsbZR+wrrhp2vsK6U64ZcV3pE8mHN6X2jtivteqGub2zr&#10;hbZesLah6xu1COcivCzK+aSUF2V5qbnfBuhMaEg/4XpB55ySAHzUax60LMCINVnVJOaYBwJ+nvM0&#10;AY8MX8mwY0CCJJyhA4MHIDPn6dDNRfYEp9Z9oAlC18wfiuIj4mmwwiXgLXTqmnOoo9TUD9PprDBA&#10;f1JKMotbsoSR9oPBqhj1iVn+7gmcyzOaBnhMj+C5nNsD/JDkyBOQcnNuGelQx70EEA9sP2+PpXHU&#10;9SWhuCLTpjF0s5L7mGpgRkcl7nsfQzywoEgRuus8prvvwTOtNWo9zcfPZ99sWPv+7+4zAPDoh7z1&#10;oZEA6fF16t+aYywJmzPmWhmg2d1GOM5JJU0ACUISwMLepiTr13QGlJSlnlkjcixL2mIGAFvGnudU&#10;iRUhToKvQr9WGYHBnXFoHsAjy/OQH9tsMt8pmB3jvQfTKUAvUWdIDsvzQMoWjznbR7p5jwC/WFoa&#10;c1QygDWBRkUSqEpk6eiMNms+O3emHEydzGtMcNI+xu/PxZrUkD7O3XOdj+maa3yAlsfMG+dbJsx8&#10;f9KN3coSehfP7H5sU2Yd8B10CaGvuwdITkSxPBd6QNpYreX4xd7uIgnKivVcSpl1Sa6tcZoUFDzt&#10;izKAo5rn0RIgzRSfsSVFUJansj92gtGeYJW30BcyFXFPZsLBxszs01y/nuDZqRcqqEUAhpQ4rx8Q&#10;XAHY1NlPnv26D0jovpUSemzaECxngYQRInrcPDKLWARSmUA/+kXuxm/ImjSrxcwQoh9TZox94zg3&#10;Jv70TiX4Gf/NI5vU0fb2ebm/LnWcadt84Lc4Xn5nH3tf/ajn+GGysArc63Yfla/4tu5tj8d7H113&#10;/Puj5w499Z+WZzbvR3VL2jZuglmO3z/47KEf7RbpOL6J/cQ9wNiH+0bbZvpkhu2Om++Pz7EpT9PW&#10;Neyz4/pP5uKjfjmO0Y2t7cHvZfSG7J+PH73r23n/wR79aP4+s+N6jslH6+sd49z9wjkaNLkxiOxl&#10;0DneL8D39X6+0B9NsK9Mwkdl3Nds5L52wlg+BN6Iznvkfnj8vPH7HlWfnx+jEkQYaYmCCtjgECn2&#10;Uf3P3uH+75txeXDtvcPg+Pkjp9TNxL4zGOd2M5VKmZThow0ftIl0DnzyXiJBx6zzrjDGxyYPk6JV&#10;fBoT9rIfasQtqYFBvKZiZ5h0lNOhbZbP6EBNRS9SoE0Des75wo4wnxuFJsOBtdkKHQqdk6dv9kOF&#10;2DSkTWPKfTj/3hu83/BIi4bdjOm9QBqHsXAwBW3lpJ59svzunUcflY82q+Nnz+f08fP3ALNdkXpe&#10;BphnuOB8ztEcng9uH+/47D0/27yf9dGjz2/f7XbMnq2/cf1H4/B1pem2Hc/q+Kjtv1ru6z8q8fF5&#10;zPHbdKLjb3inbT55xrMy+vyj79/d7beO38/m4Q075Ze7S+c6FNkdp8/qn98cfh9vNnptOpimCW84&#10;/uJwMQ4Y4zm36dKY300D57EU+VApknHfo/Z/oAM8Umrv18SjOo7XH9s9Pv9c/nxc92flkbL1swr3&#10;vQz62fX8qDyTxc/2+OMzP5KFx/uePe/ZmN2PzVfb/CvlM3k5DkZfrT/afgBy6O4YFCkzSmi8o6K3&#10;RkcyVUYn9OYW67CkwcIk9NJgdCkHM2BYLSK1ZxozLa7tCTIp3XghIuW8aLKbLJQa9Z2LUCWNMaZ0&#10;V1prXKvgLpxd6BpGNl0qWgulKGSK2JEOIPouWQ86UHqkvxCNdCmeBhicpUAvJfRdCRBLODgOUdJp&#10;zHNNeSE2/xcRvK0hE10wKzSDNby+qC+oKadsz4/qfD/DH9+UP34sfPte+Patcj6XrCsjuLVnhKZT&#10;pSDiFDXOi+CcEV1opSOZwUWpnGrl+zfl+/fCHz9e+OvPF/76pnw/wV+nyknhrI1XbSy+UR2Kt5DF&#10;Vgjjdo9IeA8HqmjFtdDqiXpakKXSM1qqeLDpuV2xmvpMKWkMi5QbUgqe80LMIFOUFQfryrZ21s25&#10;XjpvF+PvS8zz/3sR/r7C5Wqs6wq+wRpMK9+J8f6+KN9fFs7nJcCTegpHTFc2ifNga8baLdKM0SPK&#10;24bDbpwQOkafTtUR9f9uLtkRUJU680glETPlNk2w38uXLX97vHfGc473CJFuc+ggPlP57Pfv16tb&#10;pFXmoKtN9zppbBq/ynudQQQ/nAvenftGFPmxebdNeAiIy0dnlV8wMI3zKCMKlzy3eDjZ0sgeFWc7&#10;e4zJzhp49xz5SHe+/3sHUsUcsJSN8TMcMMx9xue7j1TNo3HqTs90z8y+H3OrIxZGW7Ey/TQ3Z6P8&#10;uTm/sDKYCjSd0X68j8P8kH1ExkzQ1BdlpNK57ajZhkfGIkljVliEx3ngjimdkQJrv9a9ZLR19K3g&#10;HNMBh+H/sOZKOdTHtOEE4JbdGQPhcHHmvucSqar3um+ZAWVucLuuPea/efTZnF5+uPcwfrtj9uCQ&#10;8l2nCmaKXLeaqaw03983TBXplY7TWOe79RYpQ7tbALQk2H0gwFYVByrFKwVFJVJgFy0sqlTTdAI4&#10;ahV6x7aNbXXWq7OuzrY1Wjcuvs30bAPEPoB3BUE0mPjiszK/E1FKsjykpYSRAqsPY3/2qanT6Jgp&#10;S0s7h0PXBFiMNFVm4Qh2pw7GCoNiQmtOyRR43iPdrPcA1i8aALfMhByZ78RY0gXtDrUusb7ybQrB&#10;dbB2cL3m81vqtn0fbB3Ss0Y6tAK2OZs31t4DID9SLUtBvSCZcrV4ww1W32jWQg+acsRYDunrSl0O&#10;86jQ3JDmSI10lN4d6cGcOphNRJxalOVUqCehnit1gaXUcCYjbGqsorx2eN0Wvq1XXlrh736heqd3&#10;xRdFPNLdL6q8aOHlpLyc4M9X5T8/zvz1nxf+z4+Fv74Vvi3G6xJMU9ZX3FZ6X3B3miV7WE9WhyCN&#10;gdQnRooeQ+i9xFhZZdskzU5C80IjAT/JENdy3U0mxk6mbfNgajJH5AoUtGswUUDYNtMuqIP50vbz&#10;nLmwecziizRUYEmwq5SKSIAkX7zxXy6cXHj1Esb3GmdI7womnBJqsAic1HiVzrlvsDlmilFZGxQP&#10;AIfeHbwjzavQiOxfboKthq8bvm2U3hBPBzs9GE0k2H3NPRjXshSNdGtmwmqNqyxUnKUbVpWWrIju&#10;PRg4PFkrOCEKHaEVoTQQxrow3tbG2ozL1VlXuHZYe2XrztqM1WN9N3e8RmDKhY23alwFrmXlUpyT&#10;x/6taVvqvQW0xZVyfsF0C/BCqRgabMSbsV4b163xtgUoTgQWD4afwU5dJQC9p7ZxaQHQXNeNpVQ2&#10;L/t22B1rRuS5gpIgn+bBktWVeC8yRbNXVttoJjSE1YS/t861E0zHKGbC1TvXpXFZNi6LcNmEVw3G&#10;rs0TwmYtggE09APU6a3RNmPdGtf1yt+rcbXKSIk+wLxnbazq9OJwUpZWaf0F82/o9grLeQJ8xcD6&#10;cOouaSuuoCeQGroKRnNYjdCRzVlbo6UeUJZlsnu/nF759vJKWyovpzN6qjSFupQJ2JEa4AgXDTBF&#10;CxCYeaFJYVNFbUFVUAmWyrH3lBJt9O1vtC6UsuBSZjqi0Gt62uVD5wnAnKRzWjCNdMoqsrMfT1BK&#10;nqVlaALPiyATbAMJzElGxtjbbq+/1yxFA3Jx41HwYLsMH3a48dVbvJM1eu9oBl+FVz9dBmIB1LYN&#10;2jUAc32LfTZBSyFflYheEqxHvWIOtgawhxXBZsoovMdO7QdV3pky00cKUOszhZ0leMlG8EY/6j+K&#10;+iW7PPSsIooWoZQl+6XipYT+bodgeEZC3mQ+FWWrhkuJ+TEBOHn2LBW3eqPHRpt2UKaN00gC+8cY&#10;iFvMj3brlDUJYKBnale2FVpDv10plwZbY9k6pQVgbbMe62y9IusF2Vbq+sa6vdHXK6d+QcU5qVFK&#10;p9RCPSlSC6KK1S3kkW142+C0oqfov75dsW1FtssEbXgpUCTTYyYbWdmw1rC+xXtWRWrFqwbotr4w&#10;U52K4xJpg23YVqUG+LJE2sNg8Ur+SQuGRLWObFcQkArSA4hkkmdiM6QZ0jbYYo4FzjR1NgtbkHqc&#10;z5SaqTKVYFAiLL/DvusjJeuac669A27ZDFgTmvcM/lC6EP2VwXyUjbrEnqpdcK1IAv48bUO08D1p&#10;su5SifFJNN108LumXl8TfLIwDm3DX1aSbayKci417GG6sPZGLyQ74AYIqpVmTi0gWwBeS0uWYTOu&#10;7jSc1uL91YUzyonKQqV6IdITM8+idjiuZHLulFdxLtPUHyth0yOBCirBzCsywLVyY8uYIDcLm09J&#10;4PWUrSrBPEoGJhi0cT7uUc/Z4pwytUCRmBhEUGaRaPNizqvAWYwLkZJeXalyZIcMBj/H6dg4fMf5&#10;KgNanQDvmwQ7tEvMg25Kk5iXeJuBNCKCNce0pW3UI33v4bmdTC+fAL049/Tsl9wDRZASuqN57FSu&#10;TtkSQJXBpjCYVj3ZF9sE7uxMQ4c95bCHhfy+BTzNsyz7OTRk+gBqjRTlw6+ys5qHqfnIxB7n5pHB&#10;wNxv/C9DJwyZanmeT9CpG+I1U35rpi5fI4BQlww4M4q1CPAZcloM7y3ewLmR5b1v9L5RykJ3p+ac&#10;jIDl2HvQgkqDnJsxeg2nhXxwp+T+6x76e7Y8dKXRB2703idboZKgRE87hmucTUYWksRQBON12a1m&#10;3lO2pbwadvbBImrJ6k7YtMZZUvR8CACNLo55FyC7nn+7DSuI5jsDXiNAc4y5z/CakAYeloT8KL4T&#10;zxSU8bA9KNKm3ccPvjJln1uPyuf+zbzu3u4msjO9+ZE0QHa9LW0vj1IzjCx6u654aze7XROP2qqP&#10;qv38Pe58RUf/yiMf09GvfF/XuP8rvvy45P2zx7t85t8ze5+V6FYfenCT7vOgZUDPMIOHTufvJNej&#10;dsQYHUDgYzzGY1TetW/q7fMBR3ZsmXff9OfBhor74arRkDHXby8fdT7DNMz+fvZ+7PNwtjavG3pG&#10;QSZ77z5f4gWLOKZ+JLXe+03395zyX24g+VMG3dvjn6ZqvS+PgAafOV7vG/rIiXv/++8o/9QJ/St1&#10;D2F0f43FfvQTuNvb8sjw/rP335dHk/irgIN/MlY3xvGDgBq/99yQ37VrOle+9uyn4z+YMVL5Hb8/&#10;EvL37dzve3Ddz7bji9//k3uOh6NR1B875D4Ci904n3g/Hz+6/it1PttwvlpuHGHuDB/Os3bezPO7&#10;Of9Rmx8972fL+02Zd2vh/n0erf2j3H0ERvpKH77rt39QfkUm/G6Z/7B+2YFgN4rDHOd/b5/4Shlt&#10;uB/XrxY//O8wD4oh3T7fm4/z7dl4PNrjP9uPHs3Jr8y3+7b8k3l5v5YfteNn5uCo73e08Z/s58e2&#10;fFY+O3j9jr3+d8nLXx3rj2T8o8+fzYNjfxyveS+r36dgDAP5ex13UtT3jvUWuo1bpHAQC0dPJ9Om&#10;3gN5AhywG3Ic8Taj3Z1gB+mRhA2VcJQvJVhPSrob3AkjMRpMLR7pmSRyM6TjZWCfRjIi3Q89Plpz&#10;368yLFDTEKQjrZtEHUUkEXcABS3DyBdyzzKKHa2AhXGa0FM6YfxUE0oPx7r2yjmZi16q8/oivL5W&#10;Xl6U81lZTsGeFn0XqW1cMwqSMGioRuxS8TB7iCgLitY4vJ4k0rX9+f2FP76/8Mef3/j//jzznx+F&#10;7+fCjwpFnYWNk2+ULpS+JjAynDxuMUJhwIiDntQlosKXSqkn9LSARh+JR9qO4h7GymI3gBcpkkyA&#10;Op1fkmndrAeo7bJtXNaV69bZEuAGhBN+RPYmQPFcg8kFKZwW5cfLwo/XhZeXczjsONFNeduc4h3d&#10;BkjGIir1zhLgM53MoKp4fLbwjG6XOyDZ1PHH3+zGiFib9zribb33Zazz/f4Yiwncy1RQYfq702+J&#10;1I+jjZK7aTkA3qOOEeIThrt4P1L3fP+O9yx3v761/fwZaBqZIIHujwO4YMjC53Jd5LkeO1IGHa8d&#10;zdARmX1gPEk+g3Te7AYqdYdkxzzquMNQa7IbAm/kuIFrJ6iiQvYEDunWWXT7Qky9aTgh3HUG58T1&#10;+6kpjDijP3cN7F29Mzjq8VoY98Tcvw0WuTXo3ZZx935NublOkTTS70bSOV5plDMzRiqScXqdRrS7&#10;fezRef3mTCklZd1utHLGMwsPZYHfrrn79Xr8cY95IDKMX54MGg6maNmD2SQNZ5aMc22kaErgnFis&#10;7uaxfi3TXUsNgzcmaAdMGP5hHOgEc13LVNWtBevc1llbY6MmgAPoO0OoEmkzgzlB04HGDpzTYTAd&#10;JjpL1sbQEQZmUSVSJYLSJdKDdZQ+wOkeUKpw1st+Bkh5H766dFr0dMBYC8CSd1CfDDvBBKGoBxBE&#10;M5+qUegpk82V0jvdZLLbhRMz5/MhPe/UqRA2jM2hdWdNhqytGc3CLSMSyQmHM23RBG957GGtGVsf&#10;aa52Boihf5SR1k4V18LiQqRtjmdUNUwjXWwACyIuqFRFa0EXodRKWSI1rhVhQTkZnKtQq1Nrp9bO&#10;sgQb19IVKyV0JjRAeCrUWjifCt9elNdvJ75/O/Pj2wt/fH/lz++V19o5L5rAuQW3M0YA7vf0RiS4&#10;8SAHZ7rmCGQdIFGzSJHaGWnfC+aZjtg1AijT3BsMLIa1ngyNhuQ4Sg+Qrlsw9g7ZcAyOHfPGezAa&#10;NoOSDiO3jqnQu4duqY5YyNNqisgy0+X6BK/HS4pVaoJXKgGeqyVTinlDvARII/Xf0RtHh3xIgZFC&#10;l0gxOlgYezITea4QJxyMQdWDm2F9t7C7hQzuDhuFps7VOycXrAcLY5sMsEZ3yRSPg+1FIhWcxnjh&#10;HbMeKVlNWFeLn65s1tla6G1uGp1KMGY2D+BmW+Ciwn9LOAu0dV50gPc85B0eTtGR3i4ZcFYvXC5X&#10;3t7euKxX3tYrb9crzRynsLQeTpYezHhLCbn0tlW+bSvrurBeTyxlYzGmLZXWoG14z5SAmd6upPO/&#10;dw92zhb/b72FftqMrTltM1prrAkU1ZSLW5FMEetxj0HrwiaRYljcg3FJSDBTgKlspMNrfZfV3ek2&#10;GFI7nulfK06vhrZC9YVFjJdFWAW0b/u49h7AOS8JKtJI96wnnBIsft5Zzbk047o5b95Ytxbs3oCX&#10;CFCq9cS3l1fWl1e+nc5wfsFPldMMXEomz1LwBLaZaLA+N2VzZROlSQ05nMAqHekDy5KpXyt1OeFL&#10;RcpLAK2Em9RZM837CBoY3ydbWcsAlNjTEyqd57t9jycVvax0fjT0hGSVOXjr7txgHMto3a6Pj3tS&#10;C0s9EJEMbq9EQIGAR6rD8N7HHGHJ+oM+LnZOS4a63uktElvLCHbyAeYo4MHx6x6pYEMQN8Q3hB79&#10;biOtZsix0f5wYgY7nVkA9kx0nrADNJB8OJ5j4IRb3keabOY+akIAZzJ/u5QNeg090wNoElD70Z8x&#10;d0SEtoFIy7FPvTXHWHXD9YRqJdh9y9xPpx6mZQ6MJThhdqmn/B33pO4eIMVg/vO6IL0j2xldGrU5&#10;lgLazDkP0H/r9O1Kbyver2zrG62tLNsVoSUrauNchXOBUwmwr3MNkKv1AET2Fd+Ccb1sF7w1pK9z&#10;/YtIsDsScyR0xWvIsh7jSlG8Cl4iEMe8RwiBF4Q1ZrBrph0mGLe0JHNqj02jKtTYt2gdk4JIRTI1&#10;YI8ODc3PPUkODj9kgEPreOt43egWgSJB8NAh57t4S62v415Dr885HQNjhx/PMRx6ZzQkdO1k9pI4&#10;RyieTLoFNaWK0jXGa7L5Z1jW3vZc177LAqRMIImlbV5dsp03ImDqcGH7uGUFz1vfnRNUoy6fwT/j&#10;jGGRotbqtKcdwR5KnE3L8Yw0vnNu6j+uiQgEfWR77A8/H6xlnqlm3fd1JDfPKYj0EKkmM+VlfO+U&#10;rhQ0AmZc2Dm1RupeQ6SgakFEUoI9tgjUlBF7WyPd6rBb4ZKAXgkQaC7lcRYfh/mwx8gca5fQF4dd&#10;YdsaItAkyFDEAxxSGCF8+Xw0dEYywO5wVp5jO34f7fb9bGFj7qjjaVcQvw1+e2TFGOet/Rn39qUp&#10;xR/c/ai+3X587x/YfTy3MjVe5fa8f1/nvPbelOSe+1F0bhfBRhDrIcCPBM7dvld8b3kmbgpLnptK&#10;AqfTjJV7l0x25wAAIABJREFUfaWU1J1SnzzaU4LCJu6ItR03m1kA1A7XgiTTtMBgP3Wb9sS9D+76&#10;XUNWuMfsrejBBhTgQRehHAGqMuwGd/YK3605o6034zj/sJuu3MmWZNpIPnMfPvM3/K4y63w3xu+v&#10;O/aDHdokvJ97z+r53yjvbIx+66cZusojf9YzG9qjdXr8/d6Pc6zv0e/37fqVErbj3ab5qKZnz3hk&#10;jz1+d/z8UR36oA8+K8/qvZ9LH82tY1sey2l5+G7vbISy2zs51BbtIeX7HXLuSZu+Wr4MnDs+4NEE&#10;+qoD89mk/Ojzz4TOI4P4ZwLrdwiy+wl+PymfEoodys9M1PvF+pXfn03oR+199tyPFuY/Kc/aPdoG&#10;BOvGF+r5Stv2624j5mDfez5UYJ60df/sa2vg3y6ehzC9XwN3B7P7ez7qw6/Mq2dj+KzeR3Xefner&#10;UM3vpw69fz7uNG4PRs9k0KP3/Yqs+ey65887vtfX5+yjup4959iGZ3V/Jq8fOhd/sV0PN8hffO9f&#10;ac/xAPVe0fnXm/CwTUcV4X+6Hb+yv351H30kP+/v/eq8elTHV2TIR/Xct+Oryu6jw+0zHehZ+Wht&#10;/Gr56jOfPf8rdXy1/lHXvSL9M8/6lbb8nO75fLy+MscjFcgeI2Z35+ZjpMrQBczCKeRtQ7aNbkYl&#10;IrVFM3rSlc1hqenUFA3HvxQYhi2LdAfSI6JevRHReR1MqRqG0yKCUoKNQwmjtUBNpjcydYRqOOPD&#10;2t8z2tAQqWm4H0aeYD1z9zSGOL15pG6yTnOZzkJI5gfYGXeAInU33liwPUAA9yaTwQDVaIKvRoeK&#10;4F1wMYpH1OaSwLlzNc6nSDE6UnqEkSnqIh1AUirohmsB6cnQodRaQBUroNWpBosoJxVeToX/fKv8&#10;9eeZv/5a+D9/vkzg3Mvi4ZbuHs6AJtga5kBvxprGIadEfxeJCPDTCakVPS/o6Uw9AOdIBhxHqW4R&#10;SWwC2lAitaDUhbKUdGKE0albD2fkalzXxrp13nrn0ox1sLoJoNFPp1Plm+x9X5bKt9OJP14rP76d&#10;OZ1OaFlYfeGyduTSaQjXblQTTml3H2xsMe6jzwPEUAhD6u16uk3rJLobNcIQtTOiPta3h05yCy4d&#10;6SE/0vEGs9uxzjRXp8l5Z5UMt1Ayecn+Ka5YmqbHs1QPhmMfhg/u3vtYpnQYF71r7+8sc49Kp1rS&#10;pWTayKEjv99bP5LDx5QAx3NU/J33j+kADIdnPGsAhPa6xslOsy23Rn2PNstoZ84BIcB/sKfS0QA6&#10;OqNbk4EOAtToYdgf6UX2d4jr5ztM9sBwrtndnhFz6Pj+ez3HcsiYctt/Yw66MtkPo3IG+PSoJ+9z&#10;PtfHu/p0zsP5GcJgDjmecUVksqAU0UEGubdTjvUeHVIPDP6Hf+gwjMuesvlJ37gNo/xjPsV7A/dx&#10;TrkTTmgs2RLDCaqmoMFYkpXQejiem/UAY+QYi0Z6m8WDEc810imxWcpqo4vRaLCUBME467axbY31&#10;aqzXjXVtXNfGZQuwy9WvM4Xm6LMBZgDSIRFMWiLBIrizUIz5v8tA9UzfmeslwJDxmxJsWz3ll+sY&#10;Qs80SDb7LEowRXgPgIDZANL1IKlIB6ARzofwRcV4mhlNga6sBapFhH7pYx70AGqZYWw5fjGHiw72&#10;2pHmOoAvqwlv1rm22KuCxbRjFiwOxZzmThdnsZ6pXI3ebU+9O9eixz4+2Eo09lopC1oijb1qRTOH&#10;qYgllPGwvhIg5yVYlqw4lIIN4B/BClfKEo77/5+5t91yI9exRDdAhpR2nemZ93/Ju1ZPH1sKEsD9&#10;sUEGFSllpl2u7olaWemU4oNkkCA+NjaKo9bA5aK4dsEOg7iiRYFLx1ULLoVAu+tF8e17wV/fKv76&#10;XvG/vl3wr+9X/OuvircKXCrniUcFwmB2J5OKO3oQyEZwAd/pUZbWE7w2ygcz+E8iE4clYC6kkoEN&#10;WZIoWR8HoKh36qfeDd6V7EyBZIBjwJlrZ2FOQSTwMgFFHribE5yUOvJgyuP7DmxORjoLJ9Mcsuzl&#10;1P8qdeIwsu8GgSazJKKybKmEQbzlesi9RRebLLc5d6TurAQmeEDRUYVB4cGo4Am4IoAlUsAee0TB&#10;2GcI6ugSaNhwB2CqsMKMdsm+HWD6ZKDRY54O0A7AUqndJHEaMTEMGlzbzKZxIByaADqXwH5zNHHs&#10;tWLXij045y8pdyy4hr2zpFmEw6vBxXAP4MfPO273n7i1G5rtaLajmyT7BttqZlAYWqI6Lrvi+13x&#10;Y1NcN5bQKls99CA3eG8I65BAgrYKgR2FYCwy6QVuKTfvrTPBoxmaGbF3OYdFBKaCtwLcreFmBXsD&#10;9ia4K1BzfkIHeI5WmQqnb1aNRYy1YEaQc7AMrYMg7x47ipCVVLygSMVVDXstLOGahMHiQTbPTubL&#10;wQguUmlbYOO8sU5W73vDfXf8Z++4tx23XLtRKqRsuNYN+7cr+rfvkMs3yNsV5Xqh/Vc5dqos3+ql&#10;kPnJmWDVeuBuip8BNAhck2FTWSmFgN0LtkJmO7x9w7Zt8I16vQpZq0NO+mqCCIK0dZN5zpKpkHtX&#10;6veyBNjl0NeRes1gTMJgGxbqf0c55MM+OPTBA2QzDgJq8j3PXRBTKZD5P65UkQIC2whGZmyGsmjd&#10;C7lPOMQapAD14hP0lrsgdUKQ/VWQpS/DEJ6MY9GB4H6qaBgsvoIBJrP5d3hjP7oBfUfoDvSdtqj3&#10;fI5hMjn7ADsR5BtGW91DIGozEU1NIYWsQNzLhk1GhtnBYgVglooP4fqY41GU7/WSYLK6oegGL0Z2&#10;Xq9kqRv7jg6dOudNvouiEx2c9019HUq2oVIo08oGrZEymaWHq4NrK7hHezIiwQ3Wd5Zw3W+AONQb&#10;VDqKcC93AXz4MiCQaImUvkMaGee0N5S+k0kuyEQomnMvjJ+7I6zBGp+tEiiFsgVF2Dc7GA2l7LT9&#10;i5FFLqgniqcQF8vkLCNoTg1E6ulkHLKQLJtaZnIP930koCRtFtlhuvH5DblGk0EQCkiyBeY8hZI9&#10;FSMeJdQ5jx/LdZs22AKIp1zIEokaQEl9tgrqRtbiuikrHaSeOnRdAgbJvhnDOSYpK1EBFHiWGFVQ&#10;PjgdAanLONQebYBpw2TyY8HiH8i2iwakAOo541SpM8oACHEPMG9w53wcYJ5RDpS6jWSyChmvJlsc&#10;0p+VwDkto10c4qGHnQXYGOOaS0MUU1fI1TNl0mAEK6JZko72oVugJ9vwSKLwwp9ZTjT9Wd0NTIxw&#10;VKG+VIthk4JamIRgyORRIGVd6mkJYWMCJ/2G7pnsMzLIcpaFBG2nGIx4kazGkYoXmNCTus+oDVCC&#10;yVpl6kNH8iGUYzDHbpE3ksyoGksy5QRGjEStSL8TKFeXwO646/p2jmcR0DZ2lGf+/bNfm/b78m/+&#10;I30PR4Li+v3hNziBxJcYxJzrYz7NpKBkioUSHBhjjTDBgTPv2I+XQQTi7OMa1zpU29TpW2F5U+pu&#10;ea/Uq6Cs+lZkA0yZfKK6rKExZkciKZ9DOcBS6amPCe9p6fPU4+yHMTEBipTpTyiogFK+FYzqdQpb&#10;nCyrv2KMgxrH4eO4Zr6b0Y9YZdCjnyJwvE8sAHKEzvsfYLxMVIuzZHhMLj0ffxov8DCn8v5HQmj6&#10;cFJHW+f5AB2e/ZT/5PEsZvXsnHM8eRyv4jifxT3H9ysz6Pr5On/OY/nqGV+Jdz1r15TPL74fzzr/&#10;AHgHAF7PffzwfM7H7Ry/n43XmfHvpS/5yft6+PfrJqSMx7t381CVZvFlr37Kc6z21f0/OoYuvx5f&#10;As59JcA8zvvQ8f7sJX7hnn/q+NXJ/ZXjVRD2uWv44+OjhfLs+/cBJnn6+dq2Z4v/PLleCZq/c7xq&#10;z/l4z2zya89YhQcVkPNzHxWVVwt9BGl+5zivg2d//1NHAuLfvWd9soGf2/Ir7TpvYB+26Yvn/eoc&#10;89O/V7X0LOTXz/7u8Stjtrbj2fp8t/ktm/WfPp5tguOZf2p+fmWjyqc8/LDb7w3Q/8njq3TDXzk+&#10;kuH/xHh/thev137Uhl9t2yvZ9zt9fHbN392HPurnV+/9K+f+k/d4djzTBz4a+z/ZjleGy1ev+zvP&#10;/BP3enX/aSg/PeE0dgv9c0QGNHsHWkNJB2FJhxsp7llCa9+PfboIgzmbMLufAUqH9x1hnew4IXBl&#10;yQiEMAjeAajDi0At8hm2sG30BJsEyJ6wA3BYpzME3eBFCdpTSceAwYJBud2Cge7u2HugZ9kzIA2Z&#10;LNlSnMC5mg5SsWEMptM2S3eEOkt86HCY9HTe0qluLnDXDOSmcTSyUg2IFvDq6M1wvyluAPstgubG&#10;YHsIBFs6WAXI4LFCjtIVxbGFYBNgq4J/XRT/65vif78B//uq+I9r4D+uge8Xx7YFgwDo6aANdAFC&#10;BAaFFL6biJgOX2wFum2QWlHf3lC2K+r1whIoAGCdPkdzFHsDQQuAWHo0SmEwXypcWdbXw9Gd72Hv&#10;DF7fzRjElkBs2U8LXEXx/QL8n2/A1QXNmEG+bRv+ulb8x9sVf33bUOsFDsXPrvj3vUG3jq47mgA9&#10;I7ubKcEqT6b/WHkPcuAT2cNzn9sfh1x6XHs+AFMAItld5jMTaDRuFxgsczFtAwbxBqjowaWa1x3K&#10;skjO7XQ6jzZZ+PLMdJA97HsM5jz24/y8j2T0a+cP92t87ciynuPy8U5mP0+PG7aDnO7Ba099YU2N&#10;97prnnK4pB8BVcOpfnZACx7Barz/ax1gOFMO56uQsUsfHd+zbErEdLC8uyfSjejHM97tZwpAFgf3&#10;PO8EVnrxbmifFqwgKRm1MVfA8IE8zCCz8Jwl2j39DGuWfiCDmY8OKwaqRhc47wf7w/j90MZPbJUx&#10;psBxH/5MD+zz/o+A9pIlzGcf7JoEqJ/bkHtMgqkBEEwumTkfLOErCXoJSzDMQ0p55sZbzkYREoOI&#10;w1XQw9GFYHAY2c0Ihg/83Fmu8Oe+4747WieIoWX56t0B1hMfgT6OS0nGN7KpOUFcIJOPSJ+Ov7LO&#10;F+eenfnt2X+HVsnAFsGvFQ5ElsEivIGleiQm2OhYJx0aBWG8o4OMPB7JAhFjTfLsCALr3EuCWXLt&#10;lJiEJYP1rXubQK/sAGoCP7ZSUYhPB5mZBtMU2Zl2B/YEWBG4wzi1GcvBtwQ2STh6NwK8smwexzed&#10;3cnWKw4C4wUT4OJKRoYeHTsMzYUlMN2x5fSocBQpuEjAhCwYBPkXqhsuUGPQr4B7ZykJVtkGexDL&#10;qNcq2BDYNsF2UVw2xWUjiO5SBG9VcK0F1w1ZGjdQgqXKas1xR+ASdSmtxnLFRSrnC3JftU7GWXWE&#10;CfbucBGW6pUEXhaZwbVR8ssk0ARokSBFEIDpDmhslMLmUGfAUjQOJzV6AucEbgXNA1t33I1lNNUL&#10;54MHmiUQ0oEtgO5CRjulzsoyrpRtKkh2wwSOjDplzgAhAIRaBl6BqoKsagkRmaXXfZSYTeax4mQI&#10;vlSCq0vqpJYgIij5yrqzbB/3jkOgFpCpRYVAtugNSf6Y4GyuVwdZhNZ9zQcwIdmlkasRRllWVLHV&#10;goiSyRxCnbqQARDOsmtbBTYBn2MN+81wF0XxnqWaS44BuBa0QsPhviF0h+uGmwXue0O73XDff2Lf&#10;bzDvaE7mqza8aeYQZRno0gP3LvhxE3wrgqsG1Bq06KGROcE8Ycd+wJ8NnmDi7sBujh93w4/7jnvb&#10;se8N926Tca7vhu4JWFfBTR3XreJ+Udxq4N6Am5IpGgGCn7L0pEBRVVktNhkYwxwwR5jBPNnt3NBA&#10;tu8WDTXneUXBWzG0raD1O3pjG4bO4L0jmuWek5OuXgEvEEnglHfE3tFvHfdbw21v+NH4w7lQoHXD&#10;bSuI/g2wG7btCu1vuO5X2FYgtRJsLBUoBVorAkE8azfsLfCzC/4dgR1AjzLl/JZgxa1UfLtecakb&#10;5PsVcnlDuXxD1Eq7KkFxq57FvbYAWuBaKDchuIticsokUEchKCozyE52z/wN3kdKpT0kCpFRxjRL&#10;SQ6dbwBeUUBAzwAzLHu2gHLiWezg3ScAwLYf/kRMwMuaxyABSLlSzoTOAD1vHFDR1BEU6gm09khW&#10;L4NEQ0SnXut9Jj/wRUfKr/H3jojOdWUdpXUC6MxQBjozDIMZS2KAUB0AAcQsQ5f82EMXSoCAQMjE&#10;KUCEQJ36Aff3wWg1yoFST5rVKEZ5ed8homlnbtC6IUqBlw3SBVFGCdfs0rAOhn6R7x8iyfhFHdZh&#10;8Og5ND6fGXwxtMWloFyuE7w4ZEmAfgszQxnldL1BYVCxCXBCajS03QywxvK7RsY59IboOz/zcW5w&#10;jwtjWdQs8SqtQbwB0RM8hvwRVCeYT5z3FmsQ67PU+agFJp1gZVEDpCOkI2rj35zO9AlUJ/C2AiEB&#10;RSWTpjQcCWLG3KFktS8W0C4JwqNPQBDJMJ2yKQAomc2ABMGVAIoR9FUVWjvEuJpn2lgBtAqX0OKj&#10;0RJQC5QCXLZKHV6H/p+svSM5AkO2VJho2hoJkE/5MO0cSVbvZHqNzDwNCzLpPzBVvY9tPv5Qz9FQ&#10;QOxI1sBi/3WDa+5TTrlP/1hiIyUIchPhfl/ISigai24MDOapaWumbqyRgMwIIFkh+T51Xj9BesD8&#10;rYn4qqG05ZzjwOQGwb0zYUSkYysFRQOtUP+yoO+phsGcAHVxyuAihk0CmzRsQl13TxkR4UjzAT1Y&#10;Qrrm+mTCqyT4GICMsddp+xGkCAI/02YmIH3IlbHcE+SbsmvYGirjPTptJpfcA4b9tO5NlOcVOFjG&#10;Bq4OIGN4rqulOuU70ppHf8ZhE0oM2/tjP9Uv+chTLp+vO9j23/uSz74G+he470bE7Ls5s1epb6Xt&#10;jXWPHPsqQOCcYKZWrf6pUUZXFWpZ4t0LNj329blXP7gTTj6t0+8B+oEcc552aSbugfPblT7OlWUQ&#10;4H4tAjJVa+oECqhWzh9JLV4EVt6/k3L2LWSi1QDQ9mS4m4l2473HgPFZjpMe4FQZfgfK2HcYAxwJ&#10;OatP61ks4iPQ3N891ncT578XWRqz3fwRERyum1+Y53+wzZ99Brxfhx/hXF6df3rSw33mvF/uu8Yv&#10;xxx6FW899+GjWNRH4zywJ3L67KOxWu3Orzzj8drluXjflzNu4DOs0LP+UDt49C2rvMaQjM9f4SQw&#10;/b6v+5UC6N37/MrxWR9/mXHu2Y0/O15N8H/q+OhZz5zAf+L41fvI4uD+1bF5H1j6veNPB82/CnR4&#10;EOJPFuv5mjgJka8esiyuVWFdfzwNGV+Ex2dAlM+ACL/X2t9/n2MefzafXwm+r24E/68da78BAE+E&#10;7bPzz+/xK0L1K2P22XfPzv2d7371Oevx0dz+06CTcZzb+qfk10fHUD5ez+3/3vm8ztNHhfb33+V6&#10;iMgDBfP4/VW59ZV2f3beR3+/+vxPraVnz3ilaH7Wto+V7b83bz9q26vjI0Pis2f97rWfHeu9nz3n&#10;VxXUz/abV+9t/fyjef6rr+xL835BDRkOhteZmR10qvlMGXU6OtPJ4+5kcHGgZ/ScblMBjEFxHWAA&#10;d9IgmAEBBgHTCcaAI323pMdn2XtPbo/wntnyPh38Gg4Hg5wBZZArKh3fpZARJBkHPOhguznIsGNZ&#10;VsoIqANGaTo6Y2oyznVXlMAEzhXHkilMJgyo0dFWGOwNkQSHJXDOCsLLEchOja5bxx6OOwQ/PfDD&#10;A9WAVg01S6Hcs7yR56sKUagkIwFYfEjCUUVwBbNyr1vB2yb4tgm+1cD3YrhqZzAcimpZsseNjsJk&#10;Fiq6IQp5gOgLoodQC5kkZKvQbYPWC0r+RDqGBMKSg+pA6RAj0C+iEARQCrwoRAu6kO3DwrBb4G5k&#10;77h3w26GJkAUhV45Fa+1AiHYUPAtCvYskVbLBddLxb8uFf+6FrxdKqAVFsB/3QJvPyu83tFUYeUO&#10;k0C5OcwE1Y/s4BGwZo+5HiZQCcceNEAtwKO+9Uz3WLPYHpZbflyE5eim6yf3+oNBJh1fsrBgAZis&#10;DPl/vqbFiSmeZVeP5087UQRFntsts+2LE9BPqVPv5Nnw1z3t6RMbaP3sK8JsnkPHaYCyQoSBCjJY&#10;LE8f7Rm/5yNep4AJMGWdLk6o4/vpRcy/T9mR89QEPSyAxaMbH+sH47dIMs7pcydJxBEwfHZwLhx6&#10;4TN9mKJu+exkd01X7Kv2ZpB4PUZwkxdmAMHlAD7NOeWPv1dv9igVjOErOuxbzSC5yHBc596WTHzs&#10;Dks8PvQ14ohEPOvLqzkoeJifa1ng6ayd45MBqeUcfXinY66wF3kykOW2wlPvTXBhPATbGL0ZbA4q&#10;ksABlp+zIPBblaAMwCB3gZmj1gIpLPNrCPxoLDF42wleuDfufc2Q4O7VtgEB8WZzfkc6+gXBUoRw&#10;aDkynEdAiScbJAwVU0KhKBlKio+AkMwAuEQmxQWyv2Dwc44XqIOQx5TvPvi7ZMlK0cmziVEnPfIc&#10;D4cJKTPCjgAM9yBH90ZWpwQ4qSpcC9kFN0aeWZYKyRhn+ZMl0izQMshPOZvllXvPuHWCqYwl5tU5&#10;d8MdqAnsyiWhIMuOE95GEJwIOjp6KHYTNBe0LKvuIkAFmitKkEnFhb8FZJIxCCIIBsjtnts0hqPd&#10;UFAoT8uFJbHUcSmCa1FcivK3Cq7iqBoomgHpQrAKhW1JQFUh44eQnUaEZa8IEmSJtqIgYKkJ31/f&#10;WS61y2QLCQiKjn0xZcP0N1IXjGQiLslAGzrKkxWUyrGXwMH0ogGRilGuycyxWWCvDjWHeaB4RzdF&#10;swCKk+TXCJ5TdZQBeIMCyUhYkr1hlNmCK8Hx3tmXsTYEIJOjoBbeR0mfDM5+zXmV2eidUi2Mc6Zm&#10;6V2HEiQklb8zAOkgW+WU30HQpsKxQciwk6BBGetTIhmCbII1Iw6wDcsl5x6RCSJFM/hXCkqtuELR&#10;gyU/WwZnYIJwBumqGi7VUQsTb9Ad/b7jbkbfpR6+TK0JfrIC2JbzWXB3wb11tD1BH+w1imTZuHSA&#10;WjSWnwTQpaDdA00dN+24RUdpO+oSsJQBwvUDHC9SILoBIjAFuju6C/69d/y8G37ud9xuHfutoe0d&#10;vRmsdTTrGEG8uyhaVdy3wF07flbDm2yoLpBaEGKQSkBHEQcs0MXRW8B6h7cOax3WdlhjaeK7d+ze&#10;4QhUGIo4QoELKu4F+LE1fL83Bo/rZSYeeXd4loimjM11JxuQZaC7O+7tjvt9x/1uuN867vc7frDG&#10;NhoEUhveLpUlkK3h7XrBFg1v/YZtK/BaYUpWaSkbyCbGErbdAnvr+NkcPzxwCwIlhv5RRbHVikst&#10;sMsV3y5XoH1HXK+Qt29koNPx1gdw7gAroNQs51rJIARBF4GRCAyCjTJWFbUIaq20Y0rhv7O0rCjt&#10;CILwjlKzD3r2w/7eU7bU/LwsusUxp8h2qTg0h7Rj1yD2/OfyGcbecGhQxF7SRiWwoDycv1Zp1zSk&#10;+MavCZzrQAKvwghGS6gdAfyx2DB+ByKBld0gm0G7QSwZWp2bbQTvG76DpegJHiu552qwiOY0ARCH&#10;/i4s20iRlXqQU7dkCVtLZqiYgV9PMIWIoEYjEM82lhb1TlCW3nNu5LjLorqB5fJEBK5AaE0QpWQJ&#10;WMoGiU4SqPCkhARYANehciGUSsc7rxjsPQVHsHqwj1J3bGRYTF0qB52pJzGcIDt8MK53I9g3AY3U&#10;J7iOYZ0lmd1R9xuBjdYg6KjwCdATAYrfCGwcoLl+J3DOEiQpw0fjQDdI6QhtCL2TBW+75fsOggY3&#10;RVSC/jVB2BIFsjtQO7DvXP9jJXRjScaUCQDZHzHkdz3r2Zb7fa6hxJQO8Fw1oGfCAEAdUyp9MyHG&#10;FTP6XgxbBXqAe22p08avEShasmR0hSRzrybDXKAk2KRMX0FEQAcrXQRlg4OAyU6mNZbaPvZiyoAK&#10;jc65qoMlM3UT0AZEESAcpbCsLDVBmXNhJLK6Nc6RrLigENTC87eawHwMH+ChS9NEJEukB5XPEj4B&#10;XMOsJau0ZJlU5XydZbWZEKuF36kozPNZmRDaW6B1Mq02ozTaxSHacFFFN6AF3+HmHAvLqS0h2EQn&#10;YO4i1OGYEkG55Z5JMABEHC0IHMRgJEUkiPuRvVy9J7AvBamQDTcSlDvHKGURhCyKJeXqYN0b4yBe&#10;MNj5kJh0xapLjH1C3iV5UU4gGdnoU2CFhWSgy3PfeTBksbckxUompUW8O/vd8T7W+mg7i0jOA8EA&#10;fj/2RR/Off/9sLEE5p6uY0fP3Sp8+Mx6ync5AQVjdjqSHRJZGtiW9cQEOiZ1lVKop5eRlFRRZsIa&#10;77WCWWPa+QMIu+qEY19m4rKO6yTte3n0r5z9gqoKW0ZJtKLUiloyOUDJzBtLGed3vh4/9NKx5kMU&#10;2nvOF9oVkTY05m/kfDg8IvO3SO7VQy4crXRZkh9fxBb/NNPc4R95/Gz1FX4lhjbnszy6lf67j4/i&#10;La/wDa/XzmuA1/n8oV+uwLn1uYMN9tm9P4vnfTb+D8/6wvivz/ssPnVeE185ztd86O8+Hc/GeP38&#10;szj0s7jrRz7vx/f74n5fGKevHOd7/BJw7jNwxa++zGffnSfa73b6PPnP360T8LNJ9dG9nh2O1RT7&#10;+L5f7d+zQPKr7z66Dnj/Hr8KjvjK8z47ni3m85gOusqhED27x68sYDzMpyMbe0UX/+o7fnUMJf7V&#10;8ZVN7NV9Ia+ZJtZ5vM6/2beID1r1a238neP5xvf+Oc/m1rM16qfzqZgdZX1/ZY7+an8/Ans86yc/&#10;ezzvK8ezefnZ5nNu42fHs/O+IhN/97nvNkT8PXny1Tb9E3P6K88FXs/p8fsMNMirnyoDz471fZ0V&#10;nGf9/so5X+3H3z2+8l6ezZn1+mfG00dy5Cs6ykeK8O8c/8Qc/Epb/sn3+0yH+Or7/NU2/Wk59TvH&#10;Q5tC3q3P+A0ZH0EWJEsHeQedbmJkAWGeLuWDshbWdCQhdQJmpgtcO2AJEgiWXlCJzJYniG6UbRnO&#10;AQ//4EOqAAAgAElEQVSBRUc0gaORhUMqs3NLwFWzBJLjFoLWO+5Gtp3mZEMY/a3p3NpFUINBWPVA&#10;6QGJwJblCMmIYwhdgHMaiEoAn4nBk8XFkzUiXLGJoY1yV2rYd8OtdfzYA9dO4MPbRicQ9AKDwrzA&#10;LfWmEKjUzCQcAQlAmaMPFWBTQ5XAhh0XsB8lHOLKSyzBh24Q7wS+ZBqt0vM4OBogWuFFgLpBNkWp&#10;lc5fTQYH1XS6s9SQKkO0ngFZCBlkVDYGeZMJgmxzHXdz3HrH3RR3A3ooXDqwCbYrAz4sQVXwr7qh&#10;6xtcN3gRXOqG75cN3zfBXxuwlQpzYO/A209D3YCbOO4q2JVZo6VusN5x9W1xRo584vx3xMFe4sf+&#10;QnDH2HcM6x60OiUAZHmHlFtxONuRjFWHA56AknHdcHVxTqYjK7J8QobJAoAm65f5cH6NxXg4bW3K&#10;FZ9Z2KsGPUu0pF79zqFyqtV5llKblney6+HvZ3sd3jsDXsq/ef3JsTmywmWklD82MGL88b7W6IMu&#10;CpbwGHL/XMoWyJItwxkaKR/HLeRo2/Ge01YLghhigIYJH57B0tmG0aUBolQG7SNlZHjeRfLc0bYx&#10;dmJTFvJzfXzGUj4mEqyFB8fkoie8YMebewZDgU++G2snHidJ/vtwxyajxgTODYaA9V5H5r7m/jDW&#10;qR4wRgI6Tvqi4lg/cy/3kTX+fr49A8fmoM53zOtWT0jOqeX70W4AM8AlkoGNvKWewIZj/9MZQMzg&#10;gNaULfluRjA+ZYgOGSpAC8fuZCYqKbNaOKoJtDGYyRKGgnsEmjlu3XDbDa2TFc09ZZUDeQFGqXCZ&#10;bC/IkjJZlhMMFBWTye4Ro78AWE7MDmAOAFGQ4QvBoCJG8JRsrbG8T2HUHlKy3NPCcjHeE7cWMgEx&#10;aM2AoxSOq6gwkCnKfRqFsc3V1o4E1bmh9QP0UkQhFQSTZTBRFARpucO7zQApLIHKFpBSHuYY75/A&#10;I8ecDAzCcnKQkCxmSVtW5kkgmhMAZw7sLrh1x70n8L+x7I+xthm2jaC75oIWBc0J4KtB5ltxAVyo&#10;y3AbmuW8igS6RDJfBUpVVCFL2KUSRLdJoMIhsROc4AC8wOsBWBQE3AuaBXoP/s45VoqgVMFluzDQ&#10;LcL1LwrEzlKO3eGNLLthoDSuOcYqWaYvwR3GMpnd3genRRRVCTArilk2+PCT5ftxh6lB1Sd4i2UK&#10;C4oF0BuTFpK1WAWAaTLFDcYqOVRYKPGzXijnfDAkCtwT9Jk+u6Ick1pr3kPnXrB3kKWojzZzrkgY&#10;2QyV3CquLLU5wD1j3jWXBxmnIcm8Z9gEqIIEneXinn41gmceAeHge02QhwoZNbRk0oRsMBSYVIQW&#10;sv85sFtnaT4n4F2huKrhTQKXZMHT6IAb3AS9ZuBUCC6w3oAo8NgncIkgX5Y+rgAuCvhFUUxYDg4E&#10;gFAq0G4oCIg7rBlMDD0a9nbBrZJ9kccRoGS57lyDuiGETMWOQDPBj2643R333tHuhr53WO+IRlAR&#10;rBPqUQTRKnr7Cbs77mq4V8NdOmpUICj/FJSdRHQETAYgt8FaR7Qd0Ro87+/W0L2jC1kdC7jF/1Tg&#10;Z62474Gfe6Cop61FcAFl1CKPoQSihMNEuHe4JcuiYDdH74F7E+xZq+4mTKxyNFQlePKmgbcd2LHB&#10;XOFxIbJFK+CNe1Uwaak3Q9sd92b4YYafTha/ISurKKoWfCsb8HZFXN9QfIe+veFid3jNkp6ITKpK&#10;fW34wuuG0JKQQoWboouj7YHWAzb2UFVsW8HlUrFtLAUb14qoFVq2BOBdyDpXBiiYTFSxGMiHDS0I&#10;LdybAbJwzXJxWe48EoitOnAO8/dYZUj4Cx4+pz5vqfU/2uxHwXg5XbM+w1MDk3n3kvYEveyjZHSs&#10;16YOSxa5DREsu6qFoJWSCBfaPj0B2QZEJ0P8/AmCu9Z7DoCeEN4nrLueMvmwm9y5t7o7wnawLKnB&#10;o+VazREIQHvWs9dAiQIPA2ugJpNglm2cunnqrUn+iKhCfUOytKsy6Y+MaU5AWRDcCiOkS2UDhHLQ&#10;kkl1ltiDJGicOp4QhQeRfBNDHx17Uoxg99BJ/Uhi7AT2V4yxIWhcnG1jWdiOrXeoN3hPVrsg+x/S&#10;Fg//mdfsBGTb/Uhk9ECMUvVGHafvDb3usG2H9Q7beT1y34gi8CLwQoB8ccBxh5siRjJGo83gRdCF&#10;PgMVRaCmHlCgsuX+nqHcZMRkkkxkIoIAWqHVoFtFDSYTbEUn8FRLguVLQFJqk8EtAfhboIvmNHGE&#10;U+euUVAxfD8lgbOaZVmFiDwlA6VPEA8BpsWFVWw9AZUJOozd4a3DLXXFk36iEzQnudek3hoFomTK&#10;lQcgRIGipN6ZOk8yGA8Wwiq0yYsCtQKbKkpNUKM8+oMDluvn+E8Fk2ybCVKWALnUWQpBYzXbrjqS&#10;IQh6pU4eiFACpXqg7WA1gc6KE6qB0IZNgHtX9O5wV1zcUOtg7yUT81YqtgJci+Mijk0MuxP436Mn&#10;jmrYwayC4SgYjKJsM5lcNVm8LDjGMJZ2paygPy/CkoEuEzUigUnpn3Fh/0N0lvhFjPmXQHQfTK9p&#10;B+Ioz4uZAoaZADfsxwKZIF5BnEBkmLJgfu7T0sXwEUUykQ1wU5x+S/4x3AWck9NoO+ZGxOKj5YWy&#10;yKwxh0f7xxx9KJOa15J1sKP1ZLrqCewL+qfGGHs8+g4MgZpj6OEYZdMtjrZOW8ATqBbGitpBMJ0G&#10;CO6MMa7+4LeDLpUc5Ih4r/HX9WeAgqYlPxh9Fx/hQ0xQZdqbKAqprNpx3S64JGB/7jWCUcE8+0QW&#10;48hKLWgjHb2lnU3f0PCORPpeppwJm/s450yZfqjRg6O9NqyBd8fqE/w9prn3PsCHb+UrZ7269jmW&#10;YLynr8TJ/uTxKh58jjGN76dfccrTQ06t4776qNY44gqSmwmMyxpcrx3JfgBmueiv9ukcn5z/PvVz&#10;PUYCWwCHX+h8/WnNxEkGrN+tiZ3j2aN96ydnH9/572fx4uPcx+cOu/64x+rve/+M9d/ncRF5zy43&#10;3sN4np6upX6IQ0dcPn/md381514dXwLOnTvyKoj5lc9eHa8Cr/9UsHkdzF+9/hygf5hYIl8Czf3q&#10;M5/9/dmYP1u4rwTRq+Pc1z8lTJ+917V9pD1N5WQVhNOkfX08bNgY/TsAcyKkYj73R+T9Z589BwmT&#10;e/6Ofm/u/qk5P/saH7fkqaA6vffz57/Txr/br6fyYSoPQ9n+Z5791fusa+7ZWvvovuf1+lkbnikH&#10;5zZ89fi74/NqPT97Z+vx36mc/U8dX30Xf3KvO8+9Z+v2mSL0bK9/pVB9dKxz8Ky4vGrrR/vZWS5/&#10;tLZeKqR/YHx/x6D46Lm/c7+v6GOfPfczXesjRfLVHPnK3vCRAvvsOMu0V+396Bh78at18CXd1WMy&#10;W5x3mbkHyQFUWO8hsjh5kf5E0ChSgAw1PvQeQe90D7kYnRfpmq+R7Brvxj9Zd7rPrDgFmeh8BJhG&#10;v1ODCqpV6N3RnaUeeoBgL3W4bHTEa0ELGir7YFbohruxzNowKGchH8nAaJBppLihdDLFNNcZbBYx&#10;oAakAFE5tiwxBjQlW113B0wRXRhohoKlTICLGPrGtvzsDVdzyO7wN0UtG2pVhL4l2wFbN7IMxVkK&#10;LLJEjruRRiYEap1OTavQbijNIHdmNzrosCLBkc9MNDcyF8Q04BQs0VFQRiBIK0TJDKGS3jfLYOMo&#10;Q9cc1gXWBZ2xU7I4eHqcSqCAbCxmQGuKuwl2BzrI9CPFsRUy2wGAbFfIdkG5XOGXb4hyQSmCbSv4&#10;vlV818BbofNx744fO0sU7qH43gRvXvDNK5pv0OIwU5htOcGHpaOZC5vAueFsHE4xLKWL8B50c/5b&#10;4/05gB6feQKrcj33kV0bOX/GWsr7EHCyAIM8n4N4L0OGIT6DpOm8oOW/rHnHDOZMk+RwRq1BwnnN&#10;AkYr+l5ePgKrHhkEpizJ/yb93ot9MHItTqYPkUcWuQSQThthyLTI758ccy9P5pzhvDicQWe5GKMl&#10;cBlBy5jy+CErXDzH73gnXQi4DWTpzbEXTCcMQIYfJPhIEKNMyjImMbp1dtIMprOlvDZEJtDq0eFV&#10;Hz6bJbNEpsx9OmYnb8DxjnSZUme2iNHgFBPjXjEmms8TYvQxjouKaI53OrAiQUVpC/oxSR/uIcAE&#10;IY0yvON9nfW4VXdc3xnn3AGwGUM+1vBjjw4bmmO16IkPY7YAd8aZIg+AHmRIBSjsMwaYJsc2jnJy&#10;lqHBe3iytHZsoditM84HmXPC3LFLQTfH3XIPtCyfh0o5oE55n21COEro9OYXDJCssO/CgCn3SrKb&#10;cdnFwTYTMacnAYwZwDauvzBPMCjngzowS6EjxyYwGV6RDIOLgJpwg6KcpcUDVQQlJMFBI4BtD05I&#10;BAEYcIf3BrcOzzKLJRn9IAaFsVxuKVnSqkMHS4uRBUczKB/5/qcccq57cYbJGHyPDHQCcOpaZkEA&#10;PgDfA1EN6gqTjg7FPQT/vjX8vHf8aB373tEaz5/gocJ986aK0pxATGEfGVyn8zw3FIIiPWbgRcPn&#10;nCliqOrUcSBQz750AA0I26kvRKCALFAwPucegvsO/Nwd970x+BOB7VJxuWwwUUSp+KY1Ad5kGelt&#10;Z5D13uE9dbJQxrYqyAAohnvqamaB3Y6AHOchyxxdNr4FBhaAOgLSI3isQp0pddrQZEJzQwuQOaeT&#10;pbCgQ6NDNcEWqWNJSeCRpv7LGmdcv4VrFRoY5SHHXhriqJVt26pOpqtj/1FoBplbayjFoLvlnsDg&#10;tVlNIDXL3oeSKWvIqC3KBPKbkbVHneXJKiIZYjqqApsEwbvO2Usw+mKnJhPmGLtScr1vFaUQaBTl&#10;AtEtWZY1y9wmGMPuCHQgGjYJXKPhEsAWhq0kqEQoV0OAKMJxrZLsLQGWDSObzAUC3zhn4Bu2EjCQ&#10;HdACgBvMqKtqBKo43grwJoB6gzTKD3M/ZLY8gnWYyCBQuaChwzKobU6AnhGlBxWHimMTx7VwL9eU&#10;9aUIGeGCQJWwgHegNcfdDWKFjINgsodtimJ3hFTqzTvLKoaTHZogGI4jrEGEOoELkzCsO/YO3Hrg&#10;x04u47KRVYxrvWMAnUQCUgK1YzLzGIQg1CADEDHBCovAntH6XQAxhwuw9R3bDtxrw710NNnQY4Oh&#10;I0pB6Ab4BiRUwMwInLsb7q3j1jp+euDnAnwtUrGJYleF7Vf423ds/Q7Zr7i0N5RLQcDh4lOujVLC&#10;ooooG4Gk2OBGlqO7O/a748fes5w25+/lUnF92/D9+obL5YK3twvwtqFerpCyQcsVUsk6FzkfzIWy&#10;evU3DYZzLZBKm6LUC7SSWQZFsSkBOAIhoFCQguMIlhEFUjKwPdJjeKhwLkeuAwnKGv5FzXDVFWm7&#10;IVNrhs5lECnTIpCoeb5xzePQB+eTc6/V3JtG8huD0ocuWzMZQpB2aThLdA/9LjPTxDnTDibryOsG&#10;4zz3JmQpc3GHGnUJtz1LxbbJsMZ9LIEQ0hCatqbm/h4Ew5gZAS157tiHZ+KFAOEClTJLtg7dJuDJ&#10;+EOwnrmxjHIoDAqVjTpZuWTA+vCBFCVLWQQD2gASQCcE+ZOnl3uVEDw19uz1PYQy8c6zfuQYR4IK&#10;CZ6TZKlT77mXE5SM6GnZEvRO/awBZlDbIZaAXycgFk6mNJaI3iF7g/Qc8/3GsXP6dCCAFp22VNgO&#10;bDuk/oDWbyjbG+z+k8/WPHdTllyuyTBXK6JsybJFHXQAiAKUsRFB5jwE3IEthCy5pcC7T0BHKRtB&#10;UsVBikAg4JTVGTurm6JCU59lwkiNghKaJU8JUkNh+eZQTRuLtmdf2ILVgiyeBtQuTNQwh7X86WQM&#10;jRxP+kpWW0cRc57yvY/7b9PQ1VyvXIERLH8eg0HICAYa4LYKp85TBHXTCaQ7sxAdx2HzpDpEDVYc&#10;KpUlX1VQJfGDGX8cNsa0XbJqQ0SQ3bQH/XJdsO+OW3O01NMChqrAXjqi8+/vqLhEUKcAUErBdVN8&#10;24C36mSr1cgEJJ+JUxOYJExE4ESg72rbKmpVbOUA5CkC1naEkDFQlOPFpNyD+1PcEzy3mhy8hxNJ&#10;RpkvB3Mg16ok+OVs1+FULnTYUweIJcmVqUtOcPGjT2TYDgfpxkhCAzQkmYNf+FMWH/eyY6T8/BhM&#10;c45vzDYnYK7WOn+GPhtB0Ny+KxC0A2Zp9OkPoj3NRGmZgEURJnAcbR7x9KUvQ2cM+sYi10UoWdjL&#10;sB/xmDwzR28IDh17sUJTJo+PeRp9chpH0hbfzfDTPOoE7p7Mhgs0RRRaKkrdoJcLyuWCrV4fgE7U&#10;g7j3994BLeg7GVPFnfZm+mqORMon7ygey9pqjt3Y55HguYiYspbCa/HhnObOZ6C5Pxn3W++56ubj&#10;oN8LD3PjfN3wVPwT7Xp2fBQbPMeVzvHAFfQ2Phu2yBlcNY4VqLr+jM/Gs84/Z9Dcs/E5x//X9q/X&#10;rv8eybGHfwuHb+40JJFeVs15PKoOnP1yj+07YRE+GPvP4nifxfhWP+EYy/O1z645X/vqWN+HLaDd&#10;V0x96z0/ix+Ouf+sbefjl0u1vposv3qPzxblebJ/dqwT9bPrfjV4++pZ6+H581S9+rXh+fTZv3PO&#10;r/TzvOB/9V386jEX/eJkPz9zHduzQvNuY8C6YDCF0PqdA1lGIZ2B8n7cznPpfO/zKvsnx+irR7zY&#10;fIB3zf2l4/+FvgH57nxxjXyhXa+U4fWer7777L4fbfZnOfEr93813p9tXOdzXt3now3yV+Xis+e8&#10;uvd/lzJ2Pn5X1v+p49W7+DttGgZAjH/H4jDCe9l4ficfteeZgvhPyIBn7Xsmh//0M//OPf/UPPqd&#10;djwbm48U3L/TtmfPG999pd3nfflPjPnv9usjOfyZnJz/Hhbleq2sjrOP+0id4QCOrI6h1XFg9CKS&#10;9STXeBEh+MELIr1EEXSACYKsarD5DA+jw0MCwyc2Xe4i6AGY0eHQu8PC0QIIZZAhSkGEw4ughSfr&#10;XGDvHXsnA0/zo/SLipB1JQ0mDTLkae/YegBheLMNIgzi1RLMnlaytQCCbgFXzGeZB6I5nDEsKAw9&#10;QRdR2GYPAgybOnoYdhGgkiEAlRmuIls61Twdp5KGNdul6IwlKIOk1QTVWX4sLMB6U4pQOn/JJjeM&#10;aWQQRugoHh6qBFLkxMAoBzKBkAkMcAf72Mi+se879r2h3XZmFCcgLoox4JxOQ2ZVNvQe6E4wSIgQ&#10;MLgV1EsGoq4XlOsb6vUbcPkG3a6oxXHZCt6q4g0dVxBo+fNOoNJ/VeBSBVtVbMWwVcXlogA2wAq6&#10;pzNVyK3HgJVOJ8wAzkXEzChV+NN19+xnXPNIj384gSS4JsiqIBNEN4Bx3fhv+sZZUq67oSdgzlsy&#10;L2YQaF1/EIGEMRiDXJ5Cl+/qeETBkY2rgx1htRXIfrX29T1A6uzseJUNNxoypxP3+lPbH6/NEj7w&#10;DEDl9enFM7cH4NzkzQngQ+CcgmULT3aRSILjVmekDAf2ArxanDwrg9V6zLJTMrAqA/Ca982GihQg&#10;IpkHQIheDCAb7xMTrJX3liOwNBzv483IzCwe/Rqgt/GJH/aGKCC2nPte/x0OsWfH0/1oGZsBTlpH&#10;hg7oPD/L4Awc0ZhDBCmOwEOBLm2ORUE8O0anc3CMj4/5djjqV6fi7KMD78rbxHgCCJwCMJhSIui0&#10;n+O5jN/MzM+lwf6Aa3LssTgy9jV/zzKB7gn+A0dulqHaZl8EkuXMCbgVCVhv6KIw1cyy5/hZrsdd&#10;CGhpoSyPFJKslwHByhSQTs1QAAZFAcLQR4Bl2euLMLAcgedeOPGpahCY6yiETRMEJMgwhWe51izl&#10;BplArgHKR3BsRtAbKat4jqNoQQWZ0jTfnOT+hOA6rbo4NYWBEILJOtBbhrA5F8gS42StRbKnsDY9&#10;wo0lzsJZoj7YXuoxZFiTLD1EWZ/AAvdk+eS08SEvVcjeB8AbGXTFhUxQrthdcbsbft4a/r03tGZo&#10;rZFxrioiCrbaUKqg1yu6E0QUEJB0KiVLKCRalm8ciQmYwF6OVUsbLBmF6GTKYKjAY8uAvB/raVmb&#10;P+6G273h3z/u+HHfsTcmCVyvwDdT1O0N7hWByxSGgQ6PCvOCto9SZBykUQ7NlQkVfZTj7KweR0a7&#10;yJJiB9tFyUBCFQZLdQBshq8sGByWBI1yapOt5LYzUC8A1DwDa2QN5PXKKHJRlFmiL+W7cp0NGUV5&#10;w/Zx/QY0A9pbVWzbtgDnks2mdJhFrsmO1AS4Hs3RJctHJsAD4++hI7tPPUKQSQtqUCjUnazEhaVi&#10;qySPqB4lm0L0xBJglDsyQHe5dlUZCKwVUi6QWjFKxooIWKb2QuAYGjZ0XGxDDZYQ3LSkrKIuQuCc&#10;Qi4sd+iF74p4WUFPnVOiYNuueOsEOjoq9eyU/+YdfW+IMFQYLslydwEZY0p0qC076tyvgmBeZ4JC&#10;RJZyThoeAleYNFIkcCkK2wihdtKbQI3JLKUIrsIxLiopFzp1XTg6NuwWEDeUWiHmqMUJDu2O1siu&#10;xWyJzlKPEShBW4ggzpQfTluom6N14L47Khy3fk9dh8C5iD73KS0gqDUZTJuw3HRrZDoxs2S2NNwb&#10;1+kuQ4d13IvgpwR+quENhls03LaCb1ZR6wWhO6JeIFJgaWPte0PbDfe9494MNzP8Z99pfzn3ggrB&#10;XQuivSHaHW/WUOyK3e9kUZUs0wfLqi6UQ14ZmBa9oENZhrwDP3fKzZ8/HbdOnVkVuLxteHu7At/e&#10;YNcN0t6A/oa4XlDqBb69QUuF68a5Z4G9G5o5rKdeH4EYe2e5omSij14IwCuXZJQpY+8eJdcJzJFC&#10;FiuULO8JsnYPBuoBCkCsRd8Om2yWOU2g7tz3xAEnU2adNk5O9bGm8w9JRsB1HUj+DH/cePZxl9RV&#10;hh5XfJYAp5pvKYMGu48e9kHEwlrmoEfgAMPE0OndIMnULt6h/Y1B397gRlApnKx2FLz3ZMCiDkNx&#10;61Nnk/kbByhg6MlB9t2JNAT3RFGWswzvCG8EZfSeLFlAuEK1QaXC9TaBczNvQ+sc8VoulA+qKGWD&#10;lEJWJOFvDNZR6Ix/DFZy2ulMNtMha0AfB9Qmc3hggyb7GPcvI/NQluo26wQpZnlPsQZ0J0taBErs&#10;lN3mcGuo3YDe4LZDzBCNJXjDDAJP4DXBZoADdkNcGnz7gdi+AZc3xP0nEA0KMpWVUlCqohSBVIGU&#10;AmQyiMqOUQpxxh9gxJoa2fBLAucKOsvS66F/cz+R3Gvz3dMYmPOvZkl3lirlnlusZJLI4evA2OfH&#10;+aCNZbm3hxm0I/1DgCVwDu6w7pwjCZijPmPJ+oPpB6D/RmYpxoAQwOXOUtOewDonqCjMZ95rRIKE&#10;ZgJPMqyKshJtUbLFDdDcAKFjdO+wRUYCLL8boFtNUPtgNgJGOdJpPorkGmayz7lP3LoCe3fcW59+&#10;NhNHCYFvZIStVVGro5TRRkJKSwFqrdiKYyuOIvQH0reS+nakz0aO9qtWMs7Vgm27oNbD56QOuPfU&#10;CcfzkjNuZeWLTPUdgN4IrEqRLElDK8tajJLzEByJgZp2zXs/Aaa+9Pj5aIfGI4v6ccL4LN9nJj6Q&#10;Xva1/3bavWfg3GKly7JeDp9AUCdzfwBhjjGoteJyuUx9VvU4N0Iort3hegAK53dBPdXSVqbfYaQO&#10;6tjUHtoYggS5HfLc07aKELKp56SQCFbckJGoFtM/ECL080rB2Fv5GQAcfuAIPIKOksk+MOzChKPF&#10;CXewek90JNzoBNdvdZugatWKnvsf9QtN4H7OE2Gx4Bg+y/maAyORjzLzYYocDGyLD33YhATQraDa&#10;VwiQ/5njo5gHx/n1+f+vHM9i8we24xE8twK1pkw5zan1+zNgbpVHhzx+TA4ebflKjP2jPsXSN8R7&#10;+fFZvPosY4Zv77O2xRB6p/Ycvx+TY4dvbV77hb6tP6/afn72+vcZcAcMf8/7Nsy+Ov3w4cj+jef7&#10;/PdH7+lZ39ZxOX9f3524CJTzCxA8TuRjci5CMY5GkmK/PLzM8ZzzRFwnLACcnbTPOnnu2LNFxkPT&#10;wZtK9ZnNQOMwZHAYOQc6+vnzAczc7/WFn18Qswu4wauW5fuRdc4X/GwSPbvfq+Pc/7WfH03msUDG&#10;JnR2lA/H1HruoTBk1u1weuFxbox+AjKV7bU96z3hkYas0C+oGZB0R1XFCGKFCmBACUyaaExlwhAa&#10;mU3HgG9IYFsnfyhUN6hsZALxLOElgh4dOhS4zKJ2AUyGUpJjHUMxW8Yxy8AYGGsFAEn6dA9Bd3u4&#10;x3leYQYrACDerREkSn/8/SzwMZDLRWQ6eTmYOc/9/Rx7tsGe596z4NxTofziON837/DkzOfo4Id+&#10;piyKiDlm42wDljISj+0c89KXf5/H8VW7X/Xv5ea0PJt/j4ypx9Kc7/o2x5mODZ47aP0HXfLj+R+9&#10;m2dz5NzOV3Pgd4/zeD+TQY/y6PxzPuLJNYd8W/s/nwlupnR82ZM+vX8HVPzXx76fs6+Q7Z+NxdH2&#10;ITfl6fsa/VgdZo/GBBDCQEjEOCeDMUjHCco0jHQogd0e97izcvKOzvdsJD7v12jvAA2Ms32cc37f&#10;aUOPn3HFMRbnOfA+Y+RXjs/2v6/M9Wfz5KvnPjue7evruz7vjef7n697mB9PDaTn333U5ld9fPb5&#10;V/SW9/P7/T0+k4nHPV7JqngYx/M5r2TlR32Zn+XpdHDHUFOAQK6zknN63LcAkfqUN85oZ8kqlmjQ&#10;DPwHWTtmYw0y7G8nkxxLETDQgaIsk6EEVHnoMRzCjFsHg0Qjo36WZ13XmgXCZJYhcxN0B7wEWnGg&#10;OkI7AEED0IQB5R2Ce3QW88hSMOqUE6YV4WSTKRFQN5TG7PYCwR0/cVXqWVUKiji0FMhWIAXYxNFE&#10;gBCWLLGgU94Kg7AjmAHgIoKrBstXFcGlKnQTlsOpgNWAqLDchFNPLKDDM2KA5zrgHcV3hHSgZgtE&#10;uHwAACAASURBVJkaLShRUR3YQlFRGSC1QNFk2moAoIClDbA6jsH5QimfQXI3lFAy0GSpHkEAPbDv&#10;DT/vhtuto/3suN877jfDbgTGdLDvIQWibQZ6IzTBQpoMJgws1Kqol9SztwqpF0i5YNPKknEF+GYd&#10;3zVwqSwOKw1QN/yIn7iYQFone4xvkH7H5gC0EEyiDGYLWJ4FkAQ78ZnVl3Xq1D8ljsjKaoxz3T/q&#10;tLIEcs962vu1zGcaAqz650DUo8yFsYRW7x23tqM3Q6+AWoeFTYatVS8PEeiq2fvYBTXBjwLEwSJT&#10;lI5AVcGmRyAf2DDKW0wZFulE1HF/fejbBBqd5NRqm5LxJ5lDggJo/R0ROS/GM9IxCCF7i4BBkBhz&#10;lfxFg5lag3aUpx2yMmpqtq+Aa22KLTggBSbAwXK3ZOKqsIzXlPOCmsFoYNhCOu8GAG5jvqy6wXHE&#10;sJmDdpEKwLJefDeWYjvy+e9lfp269MIFeOiX6UyXqStpApJz3z2xyY0M9tFHumhXVoRVHzn6NIMy&#10;qrPcD98WQQaRNtzIiPeldKnKaMvikJvPMYgrZHl/yO+mI2rM+gwe6KKTZZdpb2syucTicHUcfZv9&#10;cgIrRyZ4NJwPX95DRKAGwX0EHsds/+AwiOA7kMkST0APgCynSN+D5zxeWchVFX3oVQmjUQRs3MMd&#10;b1EBCag7RGMC0jTttXCCBvYgKLhFJJOSAJLQ1KA8rHktRBm0BfsXEbO8jmpN9iq6O0pcwOAdA4ui&#10;9G1scrzjSxhq2kEEvJWUMGRSrcVyLoEl7pJ1AFNy4WArCGc5cim4lIICx1UZOCwhYBnyRz2KAMEE&#10;4UcCnYa8MrL4MGifckkdWoyg4mAQVJ1gqtIMxQTVgB4BOFDEMwAeBBCBAWrKJENJJzaB0mUy3YQH&#10;rGYbPSDG4HhzgmFuveP/9oZ/N8Pt59gPCCrdEAgItkJH6L9xg8qVICENvAmZRzXZZ4oDFwCbG2o3&#10;lODIhHdAknXODnAKy+ixzLuEQSwgUrOk3QaoAaXC9Yr/+gHczfD//Wz4vz8a/vNHw70Zqireesf/&#10;0TeU+wVl+4YrKkrJEm5qQN0B/IDgDTAyANJvpRjVnV1T9wDQjOAy55ThHiWASKUcVrKWiILMIvDc&#10;3zRtPa5FMjhSt0sVBdvWESaoFD8QDwKtcr+jr44yznKuShD0JG4HCFYym16E7CSF8utSBmNARRWW&#10;rh3t4tsscHE0EOStVaFgsPcOR4lOYH9U2sNKeaepd1gcUn0Ng6mCZXhVcM3211Koy8eWPrb0KSjZ&#10;XMM62yRpf2Zp2k2pX1Qx1K2gaCebsG7YdEOXxr05AUFkvBNIEDj7DY3gw/RNIktalq1Ca52guQBZ&#10;pN3oZ3ajH/wmF3gQXNpRmHiQrD4eHdJyDtmO6oaLOC4Rs5zdFTZ9IwdzlaApi1ZpCAI7tnCUINuc&#10;SEUo8K0oNgG0brhegLfe8a2T3azbNveRaw3UAlwLUAvnqDvQ3bBnqbcKzhlVg6mRkdGAzQPoDdUb&#10;/tKAF+o8XYCLEySMaBB3lg4OypZ7a/ihBO+5koGphE/wXRRDmicEmgn1F4uC3YG7CdrOkt4/Edjh&#10;1N0BNHdgB5ktRSHh+I9S8F/YcYXjDQU/wiBmkHoBkiWrQ9CcNsK/e8OPvuNHa/i5N9wtcN87ujEQ&#10;volil4C0BvSGf7mh4A1vuqN0RYkGSM+xbIBUslKWDVE3sNR5Re+BfTf4bcf+c8e/fzbcupORXARv&#10;bxfEtzfo9wvir79Q/C+o/YXS35I16ydKTUZHI7CqtY69OfZ7R+9MVBIhWELLhu16pXy4vOFyecP1&#10;ekUtF7RNCTLVjTpC7v9J4URAVdnAnbRCPNBRYE69UXKvYAlcTdBG5J8Kt5oYyoLBAhUC1IzXsIyo&#10;AgkOGIxJyJ1Vjj8fYgFIPaTgKC87dmLJPX16unJOpcg8yGuEZXojAjLA4fkUqoxpF8LSL3GUIBUj&#10;a1rxgHeCthhjYQloeGdJeA9Af+bjBCOiRX3J5zNJCEoGOzIwBga4pUSmjolm7ITOPSY5FMB3RJYw&#10;1daBxf9NfW17GLuzD2YXlubTeplMnVp31HKB1IIqG8QLGROnHTHAEDqyb2CpayjRWxixIlGy7UoR&#10;QCpES+rDB+uSlPS/AEACj0gJf9ht/D2Y6DtgjtI7daJ9J4gwGe1KxmRCsud2g7QO3X9A7z9wuf+A&#10;7TegN5awLkzFCGXZwlAgigFCQN8uZMekn6FnGzN+UA2xd8SlQrRDtKNuZCSMJWanKZccGYtTvmOy&#10;QgqKOkQralYjQFSCZixjvCMoJiDTnyYuJudvRY5N64gsLS+dLGslAOuFvqIwaNwRceccc14fRuYt&#10;kw3eBb0BewlUzb7n6nLQvncvnN8LEAhC0FcpgqoFRcngVlXQMVgPnXHaynLymh51AJkcCoJnZMwf&#10;gZZAGaxuhdUGRnEI0RHblSljAEX4hh6ajMYxy9JGrukeTN4wV9ydvg3v7C/EcamKexe8NcCroWpB&#10;LxsBktVwrYbrNXDdHZcbUDsTXmTYNBYY9q4DU/+uW8W2kQ1SUVA0S4Z7h8p1sekCUukL4PhajhEQ&#10;ZtM3Rj+QwEocZWBrheh22NZC+ymCZccj9SmkD8NT5xjjsx6S6CaazdQChy94hFtk2NEAAfrpD/Vw&#10;CDb6QZM50ZfY0FpWdSQEFD/iSSqRNlt6W91TH6tIc5kVDuBQrSAwLccpQZVzPlaOu0jJ2JaQHVtj&#10;jsfYM7c4dCVDUK8GZqIEfQLUizs8kyRH2hWm3LHpe2OinqYfgCC0o9+Ssf7pQ80yqQhlMjeQ1b1p&#10;F0cY/RVj86MgmGMpiSwPpNz1I3Y9x23sEQ54D0QFfdXTJ7WWf6evsfWG1hrMO1oj02mzoXP4jBlK&#10;HP6lGPcTYUl6z815oYqT3OtYFXqA3zNxLySrK6QvPjjfxz8HwJAX2eLXIKhf0mc2Tpl9Wp7PNj/G&#10;NVSOhFieM/aneIiBRyoZLodvhKNXZnxv9ckc10wsfPodcKyp0/FRbOkjHMv0SU1l6PFz8zHuj7E7&#10;SfCl1Mf4Iv24TNoJxNzfnj2f+kp5yTaHTD4YyTBmq3169Glw3yZv8OLjfD0mmLYn6HPhlXlF2nWj&#10;vSkvnsUu3f09jkTW32zH6j+G5z6UCceazM/T/zKmn9MZGRHpUziaNPsxnzkA1JlQVgrvCSQzHvce&#10;6qBL7D57XJJFGul/GH6uCFagaTjm0vB36oqXGX5BkalfA0AUJqhy+4gH/6IIZpJxyOHLnZHxxU96&#10;jpf/MuPcOmDngOaz378b8P7s+JP3Hc73873HAD87/ysB8v/u432A+fHzj46Pgt+rw/1XAs6/erya&#10;LzOA9sX7xLt3uWzYyzOeB/gPys/DkDyufcUg8PC8eN+XZ3179vczMMWvAEc+2qievb+vgkK+Muf/&#10;1Lr4u/fwF5//3ZZNob38/jvHrwBZxvMzN+PTdn703Z+UXa/W62ft+Owe5+9/p80jkHhu1/nf/9Tx&#10;amyegZleAXo+GpuP+vNMxn3E6PlPHavMFZFDo1mOP/EuPpojHynunx3P7nneX16901+R2V8979nz&#10;Xt3nT631PzFPPmvHV9p5nPO83+f1cN5Lf+VZwON+/PT3augFHnSDd3u7D8OFIKLBqqN5rUxWDfbv&#10;Pb07DeswIGoClYKJBWNtr0w+M1svRmoHDeshEykD0rCfxsEInBY6n6QAUgguctAvIA5oYTmZYddF&#10;gkSCjmTJnMcSzHQtGthEcYFiq8D3orhWxXZRbNcK2RRSCc67B8fDGsvCRgHQmYCzCXAt7NdbFXy/&#10;Kv66dvzrm+CvN8e3DahbsDTpRiezQVCkZDaywH2UjWnM4u0dFh2mQVhFZaAbPpJHhoNLUGocQP0g&#10;oN1d0T3goTh2G81OBAPQ1pgBbRUVmsDIQA+g7R0/7zt+/PuG2+2G+79vuN923G47dlYWQQfLEIUK&#10;ykYjt+iWwR9hELkWaHFsNUuCZWlJhMJ6ADB4v6ErcNkzwXsL2EaQY3GF3Tu87ej3gnbv2G+Odgvs&#10;d0NrB2MbVeoEs3iyVMXQlfVwgEnQGM+NR5OWQGoFBvsD8E52rj/nY65rT0fVnN2KngENt0LWj3SY&#10;MWubToEmituODATFfGeRwfOVeXrNOh2BFAiZFVlCiGVXLqVOx2ctBSp1JiEBCRQczjZfEyDOfT4A&#10;gj2O89e+H85SezdOj3+nw9ePsbUs5zFANMMJC4DldtJZKROgg6Ocy3KU4Y0ea2E6si2diQQJZe+T&#10;HK1gMmImYLhjvP+SLzEeHHuzHO8rzd2zxGN6dFiOdACGCOp4GJMXtjyACVhcbcXDOZsO8mzrBGa9&#10;Y1rLMYfPLcpjBKaGU/NRJ30YXrf8YEmuY0r5tH9DfJHyn9kK+chPdD3eY/GBLOcOH/Ixx45A23Ci&#10;Ps5Bn0l01PfK8gw8/Pv4nc9ygo967ieG4aRdFqIgg09HP2W5bwCz5PcI/K6lGDluWQ5ayFBxy5ko&#10;cBRLsJTIXHvhBQZnIAsJ3IoM0EgG0kCHoWYAR1wApfN2lh2VACKDccrAHZm9AO4ZlKnqgYqYqjIZ&#10;qkqSdckSbCkowrLo0+UqQNEEpEsgQtPJnKC53JsrBBctuGQ7rln6jgBxBcOnNn0ZCDp4yUw2gknp&#10;CC1KxYQTlIx3bnmflqyy/z9179rfuI6r+f4BUrKTWt0z5/t/wpm999l9WZXYEgmcFwAl2bFTqVqr&#10;e+awfiknsq4UCeLy4EGCmrvjBtI99k2koyeKSyggfZOPzgCqBrAnwKv5KUSJyRF2X1dcLUq9Zwnz&#10;99X4fe28tYV1SZZcCznRikDrTBJsJCdVZm0sCLVAmaAewL9R1rBTJYDPkskM4o7QoUkCwaI0WlGo&#10;6gHcNzKVKcdvKGG4RVmuZe38/W3hb9+v/PfvV/7xdmVZIxj6rQNTp84rp7kyF5BJGSPcGANCo4zb&#10;APEno51pyHk7zu/NFpO9bJaM0sG7JruDUCNIJbk+qgjdjYAfSl6yg1eUADCW4nlfuV5IgExVA9Ss&#10;IxE0hn6wDadMCSKhmO9DtxUJ1l+RCNi5SSaQxR1CJoxqw0ph9liz3aEVp/YebM5EsplZjDgTkmGR&#10;ABtspE4ZsPRg0CsSwLkpA+oDOFc28P3OXGEWevJWDeyw1somQ4P5SbRQKAHgLFClZocAaSsUJ8th&#10;CSfJoGWJYIOX0At1qqH3DoA6wmp9A8xZj6SPMzOO0qVGkJMBLmkBoGvLxpZUrDNZo1ok90TiwLKt&#10;/XFcBHrFQrr0DIyYhc5RRTCtVKkUgY5QtbI6nK1w7gEa7b6vw5MaRYRTNV6qclJjKsKU4INgow15&#10;jIW02thBemcu0KvQ3bFSEDOKTVx7S71iBosA40lLPJt1aJ0OrDHEIrBuAUiity3RQkrLNTVssWuy&#10;W65rx3tDLUB3o8BnzXExwErSNRj0xFmac1EPcHQJYMOskYiwOqw2wK6RBBKfPcv5NXpPkKk7qwoL&#10;sBblrRSmCm/qMAVwJYqUh3xVlmR8W9Fa8VJZrXJtxnUx3t6vvH9/5+1t4XszWghblutMW05of6V4&#10;Z8ao1ph8pfQZKwWrYUv27qyts15X3q9XrpeVZRmByEw+qRPTfAZgfjlzOr3QT6/BwnMK0FSslWHT&#10;aALgosxngVIQCkYJ9m1jKz/sluwyqpRpTraukmWTS4CkGOVgyy7zxJMBKcvJMsV8HuUo0zcQy9iY&#10;17d+H3dHKZudHPq1ZeLNsHuiDKyEhEzI+K6/R+VU3RIkGPfooWuH36AkXsly/XFcW7KpdZjmXEsD&#10;0OXWsixsAN0bL+lvSJtj+4znKbbkXA/gnFoAbCNIneyihH0lBXTY0gmq1WT3kgSshF7Rtj4SSUDU&#10;nf2y+yWCma7WhV4ntM7UPuG1UXqBcqJYQXplI1s42kSjFGECk2ST1SFYVUFKvFtGvEj3HnDCht1s&#10;jZFUUT3ktDviNa7ZLUASuQaULB1OD+CGeILwGckNo9Ruw/uKrlfq+k67XvH1EqBdN9wuMVckk1IG&#10;6E6CDbMQgETpC+YrxUOeywA5TnEvrA2ZLVl/PQBO0VFIb5hFWevuoekaBx+uTlBqsASWgvqEWM01&#10;2ncbZ2T/yDiWnF9DU8/kQzO8dUoPPaiYoeYBnKNTMSpREYAsO9u7g3SWtbHWwtKcSZN1mbAfzKKE&#10;bGuN1oTeg3HQ685aWGtDa/pnYmbE2qO7bgngmaay2Rvjnwwb2rZnFNEc/2N9DvXH0xeiCZyPRLUE&#10;wmwALwuZM5x8EGMl7XcJRFTqm2xt+AklyxUXiZL0kUzqnKozl8JUGnXoHw/iR1t8U8fzHu3H3cYb&#10;gIfBDsbBZ7Ifc2+Thr0f+ySzU/pIbsvgHogsxjWFjRWSIR9ubnwvOXu0cJ/5xgfZibhvcjv8EoOt&#10;/hYYNNjG4h3toIvjeYf/yg/btjKR5gdOgo/sVY9ivhyALvf7iQhVNB82Je/RZ7LJ0PHOor+HbB0W&#10;yFaZbPM5yaGPB8Pcfj+MnhIyGSISeJEAu8bamdDVfM+3rylt4G28+uG7g50x3knqNAC9hI20rp1S&#10;4kdckbJs+0cFjgDLLQmeG8C5vrYN/GS9Y37wC+3dsAEFB5hzgNRvn2O/1/s2+j1ejR3W+MO7TAbF&#10;R8fmFdic7XfXfX7MthfjXd3HoD6Aq7b79f3QB20cr8e/n/icPjv+Z2NwY15t+39yyaNsOv5970M+&#10;9skgpDFLsOcds5pZgOaOgLl7IqrtGZ903rP421ee6eb5BgBtnJPhoov5+uz6D8918AXe9PHQKzbq&#10;YzY/8MbgmO3YV9u2w3mPn1tsKuXjTSwYdjKXu0fYnvPgl9xin3yl6xLg60OXfo6Z2OXig7OIfBhH&#10;8EXg3I8G+58RnP3V9rPB4a84mrd9U+H7d7efFS4/2uezRfir131+rY9Qskf7/WrwPSbVvqj/qIl8&#10;nFaPFJVHglxksJI82P8OQLctKH67bfvO+XD+4/HxbL/eL+NczwTzh/t5cC9fOf/PtD9DDnx2jv+T&#10;cma0P/q+vv69HrbdHvdH++HRuPlZOfprsuLX2599vn93+z8xdofy8aiNDIBNwcQfKufHoXevdI1r&#10;/Gy7B/D9kXYvqx+N6z9yzh+1r9z/Hx27zwz1f0f7V8zlcd5/xTkeGUrH35/pQ8fP+zbW8+N+z4zn&#10;UZJzBP/MnVF6cjgPSEU9cEURvBkzdYAChoPu6ERxT4dHljQNp2YG8B3QShT3hEOu56Y3DYCEb+fM&#10;YJ4WcMMpUcJKFNcCOmEarEwuzrq2CL1YZgFalH+Lkgwk0CCcl0WhSGcuzqTCLMLrVDmXyrd54nUu&#10;nOfCdJ6CWkedd3cuBrRGF4vgx9JAQ1ZNUjgly9XrqfLXs/I/Xit/fRV+ezXOFXQiyviUgqERdGrB&#10;YTP60rxlPVgi+30YxOHl3N6xlsicinIYQlXbZdfIMCcCsN2GfppOQsKn5L1DIcrJ1U7vgpYGWmgG&#10;16Xzdrny/fd33t/fuVxWlmvjel1ZW6d7gDZ8ZGStPZhJJmWaC+U0UUtlqlG1aPTPYDtsi7NIx/zC&#10;KMPj4lSMeTZ0hiaGWKGvTl8X3r8rl98777/D25tzeVu5rIdgbwlHrWsLe3rTUTLTX3ZWqsh8TEdc&#10;bgsQicGma3sy12Wz43i9b6OEhWdJxOFY0ADNCbhpAucqrTWmdaVqOIxVHKzSSGhVOgHMjH7vvNtA&#10;dbsZKOkEKBol1+aiTFNhmgqnOjFNp618nCaDmB8Yb3fni33Yts9zybI2t/Lr9qc/2Lb/2L7IbmN1&#10;ZN1398wuHGM9+l5yDh/d3zfv4JDpHcDfwRg3HBPxLs0tSqIN2/DgRHVjA9ptWX5+66D0LWh2B3z7&#10;0IbzXvO9xPsJR37fgXd3x8vxd9nPdVzrZJwo2yhDK8cs4GQkh6Em5XMd2Xtl6FdDbxp9OMBcWQIu&#10;g7dxD5YYTWELzHHrxE4M2Yc2GA3unWPweD51PIGgh/c+dAy9dclFaZjhXPebZ931Qb29jt9+/2hN&#10;TuIr1MKlPJxpu9N2fzeqEswYMhzMRMDvyBxpA0QRzn31Sh/OQckMejcGY4oTwU5NsJPilCAOYGR/&#10;Bzg6GZq844O9DShSE1gZAdYoeRaguQDQRTeMjOQAzgUQLsqjJqhOJGXLYLmIZ6qqFAkQVRFlKoWp&#10;FGrRYK9yQhZKMkaM8lBj/iSb3tA9ikTp1VNR5jIxlcJpyDcPfoHuliXUY/pORamq1JpBQRGaBTvf&#10;VTWC4p73onFfhR4lTi3mnGbQvfSITxaD6kNur7FmFUdtB73aQDH1VDo85EMw+xsNYYv9WqPRWVCW&#10;Dktz3pvxz3Xl0rM0ZXc6BRGYOsH0JR2zJVhVPdh6dVLUgorOLctfqVELTFWYG1S1fMaobBDywaga&#10;5R5ni2SBk0TpyalUZg2wo1KgC2tz3paV398W/vP7wn/+fuW//vHO374vXFvjVCe+mbJOC1O9UucB&#10;+phzbcmyhaVC6cHsGnROSJV4eRpyx1IMW4l5PUAXEWxVitYcmwHSZ4DhXfFkkmEDF6RTWwPQpskY&#10;oSXA8VEiztA6BVtSKKsB1CoJnit5Hosxig92i9BS1SUSDcjnSOYnI0p/Wo6rm7WMAOiXvP0qjaZ7&#10;6TQPpRxsTfBi9JcDWOjhG7ANz1JUARSs2U8xB4SpVqpKAueMYDC1DDT0YLxK4NtYz+JlWAA52hVL&#10;wIEQLFg1wbEDLRfkTckhLyEL5gGaq8HEx1SQWZnmGZ0qUidEAhBoyfhlBr6OMlwBnDONUqMyEku6&#10;BXvismDrSm8Xiq05bzslS0AbZWdyyNKEkYwCZgGACTBXBqgQWpGwA3QKwFtRukTp66vD6hrMHe5Z&#10;fjkZ7sSomuAsgYkAKm6M3SJbBYrRQi/LcSTKhHJy49KNxYOxpBs5DpxJKhPC5E7pHZXQr7rlea0n&#10;q16AbToeFAjZAtpRaE4yMTUqlVnhZahAaR4UEeaUMas1lu4sTbhoZyZA0O7QZKJIXGYxo1mUOjUz&#10;usePWUv7I8Zsc6OY0kS4rhcuBabiTGKwxlyo8TZCfxYLXOtUsVbxMkU58sVYWmO9Nq7LG9fLwrI0&#10;rtFpiJ0ROzHbivoaY6RfmOyCzDNlCjCbC/TW6cvK8n5leb/y/nbhel1Yl76/6zpzOr1EX76c4fyK&#10;vnxDTidkngMcpzvIwrXGGlQDaWoarHDNoHVhbcbSPMCFliC3otTTOXX1KRKQakVrguGIJLEhRIam&#10;5WTJUK0gE5QCJUAfpsHqeQP+GDRbDJ297OUzYQOoSV4krPFRXG+M4qHbJBCBkGU3bDFBvxN7Szkc&#10;mTKjRP+qOXiARSXXd5IBNsB3yWwru10xbJZNzvc15IM7WMe8UawHO/vQ+8gyfiWeB2motaja41My&#10;mBfEK0VWeq9xH8MvMsps9hGg7pvdVKTiukbiWe9YW5HpBLaCTpTasRJlJu/Do24ho/qw89tenhOx&#10;XIdAphOWpQBFB9jx+F5rxoEE1emQAJz2I3XXo51ga/fByO87ACr7X7PM7gZiaktstxVfF6a+YH3F&#10;EziHLOw2AzjBKue+4nTU3mLd7wvqDe/BMhhJh1m+PZkItUdGXiQ3hCDzbnh73wDTbgGiM88EAVVq&#10;OUEJxlyVsgG7w99hSSEba2mAvoK5XAmgj+f64Nax1gLE1zrSGvScacmuWn2h+EKs9h3pC70LSzJH&#10;iQiTdiYU71G2vLhFeXk3CpXLSpSdtoJ7QaRSVJkmZZ6deSrUGm4fAjoHHnaIW910/5h7CVglX72S&#10;FQBCv9fBwi/GANdK7qca4yyUk/Az7Taub0Aadw/gq4yfQdYR91EQXBVVSz2BjTlzAN5Ug9V3npTz&#10;7MxTZ57SXtBI6Gg5hra5O+STSPp1svY7WerdbAM6d7cN0BTJEpKJUm0HEMvwDxFjcmxL21SlfiiN&#10;KOkz2kEZ8feI+26M7dukJhfVuwmPYQOI7M6otiUcEqGGLbrNqHGdkLmaa7AJm2zeKEHZL3lMlDiG&#10;wcO/egTxkLZZrNXuO6fxjc8mwTlAgONzrPth++ironvSoGSls/AzDBv41vchB1b4sAkDUF48kwss&#10;5q+JJeteMHcN36jTN9+C3cUkJW3b+7iEu2++b8iVTIZd7Qyv9zFZNdZH3cBtQJRqlsZ6GC+9dyzL&#10;trv71l+tNZZlyYTZFTLRwNsogb77B/rwAYzy1DluGX7ch1gbewieG/7058g62UfOsSLD02ZbwvF2&#10;+AOPz0efzu0+x1Mc4273e34GCNS7/YZe8LMxnM/iSINI4NjGWnrzd44xSxCyjATNw/nH2Im5s/vM&#10;7u9lMD92z2pw/XYeDtDcuq7bGHsEntvA5Q/6flx9gDLv28/E1477HX2aj0qbPmsuBMN2srNFX96W&#10;gN5koh7AtsPXfngHt76+2z6R9Lephpy5l1+DZsDThzv8mWMd2s7hmZjPA9nyST99xAHdyqytDw9y&#10;69P43137Jca5Z+2Rc/Sz9hVAz4+CxH9G4Hp3bET7iPf9/N7+XYHsG+f/g2f6yos/OtX/yPXzbA+/&#10;ezQIHznwn31u+//SXT5u9wCyR/2wff9AGbsBovk+yR8tZp/dw337qjD42XYUhMfx+eiZ78fV8X18&#10;FSD1o7n/rwBfPJt3TzMCxnE/0c3/6rn9PCh4ew9fbf83AMx+JM/H571cerb/cez+jJLxrF8fbf93&#10;9Nv9dZ/J8J9dP4/HHRW4+7OMsdY9AgL3CrA9As89eEc/o+w9Mw02uu3D9e5l9COZ9VkQ+FG7l1Ff&#10;Of4+gP7V+flIAfuR/PyV757d66+2Xzn+R7rIo/0+++6r5/vsXM/Wrfvv7ve5NQYe6zRHIPxwsH3l&#10;XjfHhe2gOU8ndSG4PWRkoeeFNvr/W38MzdmcO+a2laJWHQCS9NQBQ4uNMlyR2aqDKcb3DHGVPcNO&#10;yIztUjCN0j0mupULbcbGOhZOkRalhdwTLBjApKkIkyqTCLMqr3XiNBV+mysvU+UvpzPfCvSMiwAA&#10;IABJREFU5sLLeQrGuQIN5/feqK2xXo2rd8rqaOlQnIoyuTOXMFleZuflRfjLq/CX35TfXoWXiKpB&#10;Mpo0d1id6p1RnkUwGKxf3YL9xrIvnAQ9RKBFS0EnpWSmspTdVmga5+kJJrGRIenDejDE9uiaKrTS&#10;oPYs01bo5ryvxtvbhe9v71wuwTy3rpFR3b1syTum4UgsWpJ9KFjmTrVymuA0KVqMQhj9bYkBerUe&#10;AcMG9IaK0zPIUU4O55FdOke5qbZy+V55/974/rvzzzf4/S2cUCNLVIunM5gI1ufYi7kwymykc0IG&#10;Lfw+XwajzdFpijgDwLU51o5ArU3Gajp4c+6MUiMSAXMgf48JJK64K9aVU1PEFK+OEhnGA0zWMmi5&#10;zdvM6g2Haj/olI6oMEkMtUmFuSinWjidJuY6UesxmzrXsLHGpuOl3zlN72XUBzKzzQEan83Xh8dv&#10;TtgsO7KfV9MRKuk0fGD/pKPqXi7vf9+Wt9/0DPcbz9vIXjapG/Ocy4DzZnBcYGQ25ww5XO9jpu99&#10;2xyVR4fkuMtUbfrBsX10wn1lZRWRkA3D3hvj9PBeRummLfh1AMwNfJ3dU4dufdQ2RjsRwWlZBkgC&#10;lCACXjb2iugzy/Vjf4iNZYePa1GwqsWpxldjndvu6pCKvNlHkgEUxrEC+TeHYz3v7WPT7WyP1vib&#10;cZ7vMdbVo1M9AhYRZ9pZ4APkk3PLOyYSrEBuiCQgxXdGhGBfiYATksxbGdiIcWubvFKJNbnmE4gQ&#10;gW3zDHMGgM4hwGBp/8dzxEvZyjj74HxNVhmOsouQvwmYG2VnZQQgM3hxq0dGH9RknSpC/K4B6tKc&#10;g7Gmj3MGIMbdszw4IffEKRSK1GCClRKS0zue9Y1VMtCvoLVwKmUDCKsGcK1aBu2Whma5LrLfJw3Q&#10;ecSX92BYyFxjyq3x7jLRAE/2qBhWjlFS34hA0GAZi2BUQ1nMk0UsZNrqzqV3Ls1ZVuO9O7+3ztV7&#10;gB4727juQoKTOtad6jFhZnemuQZjlGfJKgm225daeZmcl+6ceoBSKh6l6MzQKlTpzMBZlddJeZkq&#10;53miTkqVlMsJ7Pi+Gn+7GP/99zf+8/eF//znhf/454X//v3K1TqnyfirC0wnTuVCmWoCK41JBCzG&#10;GkWRuQYYZqyjRaNEawKYtjU0/VnVQ5cKQFi+Lz34xxDwXM+PgiTLUpnotp54okNdJUACYqABKJVC&#10;giPzvFkWxnNsiIJFlJLmmYzKCBgLkiyHooWcNbQhciXKEd4DhjV9X+q6gQG1BGAzSh6R4Mw1ZnwK&#10;Us3vhjzUIRdEKDXLuxWlaIBPa63UDLxHsLSAR6nVqFIfzEtu2T8GXRpiuulhkuw6ogaybsBgHYA6&#10;AoheUYr6Dl6tEDR1gs4VPWmUk533skOWZeCsQVfHmuJao0RXBvhVlWKKtxZgB0uAo0bpy5JscppB&#10;jo4m+yMB7mhsQaXm+3ztBp7lRqtGAMTUgnWqKB2nSeUkmoDkXdYVi2evdKoUxpvXAeKQfZ0KWRlj&#10;vhg0JWRKghlmgROFF3euPViJ2wA49pT5HgCiWS1tl5DfRXKNiJFISwatAMDEMziCD9ZAJdCP4qGr&#10;1+ins2kEagUmhblG2duaZlvck7B6AjfUUTcavttdQ75n0kYphWqG19BtikXQyzXKUjZvLH3hsoJ2&#10;MBpdBmi8U2qcw7wjxWnmNFOWFklS1+vCel1YlwtrllgVEa50hM5FnVoCFLxIZ6FDr0xLMF+aQFtX&#10;1mVhfXtjfVu4vl14f7+wLjvjnJaJ9TSHDH/5hr+8IK+/wemEnM9YCTDHlHoAqkgp9JJlKxP82bqz&#10;NufSOpdmrOtK8ykAtHVmmmf8dELOU8yXaYIpQXiD1Ztklc013RI04VpwnZFS0VLROqO1wFRwqWFD&#10;J6JGRELfdUeI60sGEBFJYHjKmKhjncHCsLU9GTVj3D32L0QwMeX8QVZFIBCQKEUdSsh08CPcsq6F&#10;DrTrcnIIDG9M0jYYsAJooAmeE3d0O0f8mEQZUvc1WOl6B1tAO0XPUBasLWgf4GJDfEHMoHc8S7ma&#10;N/CS98RBb/atlHbEYSyArcQ6OL7b9M4WwW/3FgCMvjKY+ETA0rZvdoWiaAlA5WB4j6QcQaQS5eqD&#10;12wLuDL049R4RRAPABOu6ABIeSFqV8b8c4ydsdrgFP2vBEjXrFGsbfuvJHDOfGdCtcHc16H9E/MV&#10;6Usw13mWeG2NrJec7HV76XnpDRlyvK3Q3qEt2HKFvuBtJfhBw0dkImiN8Y4nS3k4hNLbFOUlB+P2&#10;lgxCwNJk/FgHXwOQaSvSDelZQhWoOJM25mLU4lQJoGF3pa3OKobIyqSVQiNKmMNEjwoDOBeMZRWW&#10;VTGb9nWlCNNkTJMzTVC0o9pClvcVkSjp3ZrRp0I3paugg81IQh8pTuYQSK49Y40In41BMtjBKPIr&#10;qjGk0w5A9/KMDJ+MQCnKVJJhVWEqgqEJPghddCqylZitJdnvazJTqrCoMFWYa+xXpKOjLHBoazf2&#10;3gDQO7n+pxvLWqQYDpbTYLDNWEGOe8lrjkSbpoYdynKOayba8Kmv98ZWPGzLoosbCG83flMIMMAr&#10;Ng5KMOLup1W/e152/wWedp4Io5LEANCN89mBielo87o7N53JcAMcgXORGDrserdk2zTBEvA1fGcB&#10;5tENsDNAYDbKKrtvQGxNfVyE0I19B84Nv9O4fvHBZJrbGP6Y+M5MMY1SwCYJEtqqaoz1wNMmjzkQ&#10;PmDfXM437/XgCznGlEafDqj3kJnDRzX6uFAi6YzEA3dH10ZL+6mXhqU+4L4D55YerHMDRDds3xv/&#10;mJB+gi3jKj5UYj0jmSQPPpZ8sx+eaWMjPOw3+ukmbrkNm6O/ZF+VRT3Zlh/Fcx57rIzDmHzSfvD1&#10;TRtMzvfH3/gh4Oa5tjt86Ae6bT+MVZkfAOkfj330ebRrt9Owg9/sOA637g4AcOgzAocSrCM2cATO&#10;HQFzX4nh5hfcvMvU/bZxc3OeH/fdfXsWO3t0b/ffm2RlAbewyc1uKqTcv9eP8cz4OZb3vcHH3PuV&#10;D9uGP/VHT3zcn+2KgMgDHkjYEz0OJVedIWAOYDzF753rT571s/aHgXOfOv8fDLTR7jvmV677ZwBK&#10;QvB+PK/d7fPo2l8Nbv/R9ug6z4K98PkgPu5zf75n14ntO5zw2Xnvhdrhmw/XeOZE3/bZnu1Qjmfs&#10;92TaRQDv4VfbXbh+XBxc2BH7Hk7ZCGgfznt/nfw+lOX7Pjjcq3989of3dlxkf3FO3Nzb3Rj4ILw+&#10;CMPP7+vR9vs58O+aD8f2aHF4NCf+yL09m+tfPedXZcXHMXJQrOT4++egsK+On2fnebbg/uhcj+7l&#10;/+b2R+bZz7bj/H6keB77/EbW3f99J+C24N0n54Zh1n+8pw9yeOh5X3x1n62F4/zme+m2e3n4aA07&#10;yqk/Ywjd9+H9d5+1e1n5lf2fvYP74x+d99nY+JEe9e9sX53XX1kb/gwZ8Zle8ez78ftnsu5mTuaa&#10;Hq7sB+NB9mPu568FPRsRMt41SxfFB8VAzs89iP7xGfdP32SBykFGbBbJcNoMhzdxDY0AoMeF8rJK&#10;rxLlLSloEbROWA02irjrMBzVyYzgHmWvekc8MqJLOnJqUeainCfhVE6cJ+HbaeY8T/w2K9/OJ/56&#10;OvN6rrycKmUOQMbiHV8X7Gp8RyhdkNoRDZaHIFzr1LRY5ll4PRVevsHrq/Ptm/ByElSMLsLqETix&#10;Hk4YPEuitAZtxde+seUN4zvKUNUIjJaC1BKMBGVCK4EiSF3YPYCEffx4BO7d0oHl4QAbJVogsoOl&#10;nCh1xVTpDpfFeL9cubxFqdbLkpmm3YO8QCMoU2pkV5ZJOU2F81Q4zzPnSTnPhVoMENSEpTvrNZxz&#10;lwW+L87b0vC2ou4speFilLPCSgShxLi6cmmNy7vw/m58f3f++Sb8862ztJ6sLc5UbMt0ZpSsOoA2&#10;h1N1/Ojhb7gFzI3Abfw+GMw+tmMGdpR/HfPTtvN4/m4HcKcnUHLspxLgGxeNEl6HteaYFdeTbSem&#10;iLKzlBkibCV8i2qwK2Y5qWAnVOZaNoDPmNsDlBYZrx/Z1I4yaOCZjrirGxvpUKr1WKJgK6WSpr3Y&#10;btPY9kS6M9Idr3tkmzvYfY9sGPcI8ux/x3gf13J3WmZWB1Bp2NQJ4Ds863Do7mVDPLeXh/1zvN/d&#10;OZXOS5wiwYIwZK0+6eP7drP2OpuDGtLJnocOBoDI3Yfwz9vdu8pPO7p5cn4cvKzBGMrmcxCRkFcp&#10;z+O99e15hx4nIhuAbrOPs0RpPHPau4erP9MjegYd933kUJlBbxh9tnN4ysJt/bt3RmVQSH68Fu9s&#10;KAF21iy5rBIOr+GkGgygMdcAaoA1rFM9ygUWGcCrfV2U0WvpdAvgaMoGDwDVALEP38MgfULi3XeJ&#10;smyDH1A8gEWSv/v2jx18Yw5ydKobSjLQ3AQx4rvsLILBdX97EbQsuA+nYTLRSLBMmFjefT4PsJV9&#10;NglGoqzYpQJ1rOsaMrCZosmcusWbPMDOpdRgtpsqtcbnAM6phQ4jKNZSFuQ7rSoUDUC6UDKQEqWn&#10;AgQTJX8Gb465RsDBgo3MIYI5yXznnsw76QT1TEQwhzWd42vrXLvx1hrvzbk0eG/GmxvL6JdwGSMC&#10;C8lw0422CNUc7c4szuzGLJVZhHOWxLVS6AjfOrw256UYF+msHbw5KyvFhFqclxKsun95OfHb64lv&#10;LyfOU5QdpMN6bbxb5+8X57++L/zH37/zH/+4xuc/3/nb+8LanZepR9m0EmAeEYe+wLczLxWKrcwp&#10;Y4I9pVLqrtt2cfDORiBHAL4jEz82VElWwxLsaaK3ANZjc/cExmVmf2qsA2gS45Jc1z3K9mmPMZNz&#10;yzbfewbtLYGujCBpjL+SczYC4xWn0D3kigDee5CG5flVoR5BtqXQJBkEa6P0KcBpZQfGegx2LDso&#10;QHwxnkoK2KLCJAGamzSC7zUZH+ea7I4SRRYhZH7In4KZxBpsRm8hDzSD4GKaDEiOqWPdEJ2DpVGz&#10;SFyCy6OcoEdfSH6vJUSGRglZTb2kSjCSICHHTZwujkusiUuGTQ0L9ppQqeJdr07XZDHLcqlSdKvE&#10;ISJ0W3em3hbs16UF+LGa4b6XBmtmlJSbppbMn4U+xpwGILDLkGkxJqdkDgq2v1vQnIjk8x5Yigfw&#10;vlswE5mjXVjNORGJEYsZLzXAmd0Xeh9AlJBJlQAq1OLB/saIfyneG+7BHN0zqNpoIa9EA7it0e9W&#10;obpw7s7ZA7SxAOYVvARTpQqnYpxKMH8Gy2OhSzLxSTB0moCLBBuhFE4OL+YwVaw4qwSYG4vEn8md&#10;qSqRXxSsdOsqLAXcjSrJKOY9yluWTingNZJ/VleuzVlap7csZZVJGBoCgKyFmoH9C9cqAfTQGPNe&#10;Itmok8Hsy0J7f2d9X2hvbyzvUa61rbma1UJfolQr6wVpr5R2wecXdHmhFMG0bPp6lShFG2DYYP9y&#10;F9YuXLtzWRvv15VlbSzJOFdrZX45085n+vkM5xmfJuppsB8FWKpZcAy17qzWd3uOAlqRaULrRJ0n&#10;pmlC52CYJlnIgmlpZydDppB54zsJHWeAArwmAEsEoQQYmQThdUEzUWzoeLu/RzdfRPEEyx2abP8N&#10;zXi0su3rqVkNRl/3AGwOptpgCAoZLwe/grjtJUB93x/pqc82nCgT6qUhHqyVXhaoK2oN7w0sgA1i&#10;1/Av9GAf8yxLPO5Jk9l5Y6mqlZI/qpo6wSHFcOgaIRBwa/T+HudMFrd4EEPRYEdkRbtidcJ6ADW3&#10;fpNCkTnWsBJgbJL1UxggxoYTvoaRwBUlfXOffB0BLioMJ4yOuFosmnHL6dMZvgYZIA9P8JSNd5bs&#10;gRjYt+hXW0M/8DVATz1K89YE4WENIfp6lIcFkNbxdsGXFV8v+LrAuoD10LdUEdowfGNdMkdbw5eG&#10;akfXARLsCZwnQK51MLO1AOmUkP1eQBuIhD9hqAWxjivzZMwVShEooT2v3ll6rOF1dWZVrgLBNdhp&#10;IlQPoPa1Ka0VWgIfgilZmaxQJ6dWTyBg6NbWx6po1KYszVKPDfB9zp5IPFfJJLBx1zE/QueOkvKW&#10;GkFhzO8sJpu6sUuUfxcRrAiTQanO1CSYjYsHu7GHju9eQIxJ4Dw5p1k4T8pUkxG6auipJkyWDLmS&#10;IOtMoFBJ4FP6AQaLb4zVqNLQPUpdY2vqgY21J6DE28YMO2yQAHnr7m8U2fw1H22/1PfyZ/ffgNk+&#10;5yNusLNk28aYrZv9TVr4w5aKiTiAb6GTHeMYQ+4VfFeGc9Ttfosh5Y56r25JaOP5tuc6Ms0dfMH3&#10;sby4pwHMS4vPOmZKb7H/AJK7yw2D2rqumzw8Xmv4swaodX/O6P/jPbn7Vi7ecnGwY19L+AGaErpE&#10;eg86eyJJiKj0O/tuHwcAO/dxUNGwHw/nv88f3Cu47SDy4dc+4gwgfFj0YDpcYJvLTXZSmFGKdfRb&#10;7wHyHP4v4Whrsycciu2+ms187bjvzFtjvx+1zecLmeRwG1sQ2d0lj9rH/Y9j9Di+coTe6L+PWyGx&#10;DQcV4LMYVYDtH8eUjniIPyNu87A9AM899I/eMc2N+RC+z8fYo4GXcvENGHf0E43zjiS4I4BuXP++&#10;347HbtfJz0exTTT8dA+/+0F79s6Oz/koprj5433f3mVfb4s73SyA3Xcyhgf9mBe68RU/jJOOY4es&#10;yM/N929+M/fGCce8y4L0sX4eIt/j+G1c5KE3vulw+N3ck8hYKdJx+qB99Z38MnDu3gH66Pdn7dGN&#10;3U+C+9//jPazQfDPzvOvuMefnUifHXfsz+Pv9+2+T47nvD9GDovBsebxCJj8Ge2DsEtn2/13P7pe&#10;9En8fgziHf/+KKAfjw0dx3y26B2++9F8eHTvnwXwHz3bj/Z99t39+/6zxu+/bCH94vlv5qQTBv1x&#10;XP/B2zue61GN768e/9l8+1WAzqNzPWtffU+fLc5fOe6z/e/H32ftWdDtR+1H1/9Xj9dn93J8z49l&#10;7I9AUvcGUoDLHhupHwPzg20ujKUjBOjuntP4OzJfPLv3++331xytf/pcz+fGfR8dr/ur7Wvrx3M9&#10;5aty+rM5/aN5OvrjV+TNr7ZH9/srffWVufrV83+1PTvfz1zn6RjPqfdodA6HykiMHj+dMEi6Zwkk&#10;NzrBBjCcRT3zl8vBRh5O7+jD45wYyQvJ0jLmTbiOkQyIyYh+Y9vvEYhjY7eTTEd3lGLQJRz3MiKK&#10;jMwtD2a23ukJOpN1RdrC1Bv0lUki+BWBRedlFl4m5TxLBo8nXk4n/vJa+e185i8vM6/zxDxXdC7B&#10;ErMuLEvnKhVtC16iNJJ5ZIgLPdhxEjl3nozzWfh2Fr69wrdXOJ8iWGFuXHuwFbUVCj0YLDKzWXpk&#10;tQfPQKFIzxJcSf2fJQCkpJM4gzNIJ2EmUW7KlG7O2oWWperiMx1w1vHetpILIoLURtEJSqXjXNfG&#10;9bJwyXJI1hrikgDGQp2FUgsyFSTZzM7TzGmunEthnpTTFME7x7AusDrLNWTG+3vnn5fO9/cov6Xe&#10;WIpDceauFJQ6VaoWFheuq3FZ4O0K3y/wdnH+eYF1NVSMIs5UEzxWemTWDz36QOc+5s0IeDyzR+5B&#10;dLdy5JDhqbs8vGec2+boIWjuHs6R1gNY0/vB6VE0WAEONsz92qPJVIeO0kE5n2S/nuZcGXN5z0DP&#10;v4Us35KOQCcduwJSH8ulwdZ3yJzb5/lhfX0CvBs/hh5Kk+yO4e6ejpQEtR08FyOgqsR+sp13B+aN&#10;z45DBqDcR/As5caorpj30sd23x1bwI1DKvaXm2u0ATQ7AAPHc7iHTBvosSjXO/pxwJtGJrGPNHDs&#10;WELlgzD37UNkBBjkZhuHfhU5MPB530br0Jtu3qeE19Q3Z37cuyfN4VYW0xWXvul0ApuDG3YnmLvf&#10;2K/uEejc1q9xWxogQtX74Oo+R/IE+RFrg6e8Go6v0TsxFwbLG1vJPhGJrOn7tdfu/n6gG8ZKlJfx&#10;YAOKV5ve7QTzSK5bqhFM2565RHA7SgZZyOm+v1/PUoymwkgyDhDPAOwEpB2JUtYme8KGejj3o8xL&#10;BKtJUK1KlOcyQDwm/AiMOLuzfvR7BKI/6lcbE8CBYUQwaj5Al+TR0ARuFKebbixEe2ZtvkaJ8bc7&#10;f0FaMNgoylQUt2DflBYlMzvgUWswSFsJFg/RSp1OlEmoUwDdt3Ie5gSfVEElnNBjbmgJVryoFOrQ&#10;ejBOebB3iGW/HIbHmM4x5hQclCmcpwkwtZLjMYFOhtHzHJe2cmmdt7XzvvYAz3XhHaep0jzY9jyg&#10;ACkLOjTD1DkR5SjP2nmViVXmKONWJuZSUS+4Ct/c+a1P/L52LqVwYaX1jmORNCDCqyp/fTnxP3/7&#10;jb/+NvHt25mX8wtTmfHuLK3x+8X4f98a//v3C//xt+/8r7+/8x///M5/v135x9LpbixtxXwJJl/v&#10;iC1Im9D2yjopr2rxbhR0TjBrL1E6yy1AODknyli7COCOeaxng8FwY5tzcOmbHBEnS1TvIOWsiR46&#10;rkgEAN2C2TFL+AYYNQK4pnoDYN6hBIe11wYA3kP/JUo0ugzmp4PLu8cYipLCzuQlAD5iAWQixohQ&#10;kOpon2ByxCeqdNoWBQp+yWBgLamnDZkMooriW5niWnVLrChlsNkdVKBk2ot1LrL5g9msIGpIJ/TB&#10;gD5Azk/rwfbYxVlJVjVl66N4lgTDj2SQYmCCdsFaT+BjsNbhCRTIAGBJ29+AZmuuyRKLdSmIgbZk&#10;MOprACusRdm7HBdllDLsdQOf9AQDmUSw1y1krPqQycECiW2ac6yD4316lEC+0aNEmaQnYC6D/pmo&#10;ICUAK7PsY2P0kXvYKdY6tXVaMuF1hIZw6poJLqGbdO14Z7OLgkVYmQpM2X8CCSIMAHIXaC3Wnkqw&#10;6zgRoOwieAlm6jmlzCrxzlqy00GlJMBocqglGIvnGuzcRSMQjiimBCDIoHjhhGHFca9UAuTbTkpr&#10;tukcFc8y3AEud3e6rbQEd/ett0K+RwA8DBaT4IXq5qnDKSqVWo05wUvuUTIcoPeVboW1FZarca2O&#10;EGxztQeUqLVGv15Zl3facqGtC2250q4Na2lXW9l8Q10ieL/iFO9cfWUqZWON1ZQ3I3FHtCJSgm20&#10;BdPo+9p4WxrXdeHaEmg5T/TrGV5e0OsLZYkysCyVmvUazYN1b+1wbT1kbw/2n+5QykSpM3WeOJ1O&#10;MM/U8wmpM1orUc417MWhX3s5pW0iCdAJm95z/feStpEWXALAJ1JinknB7WDTpI0EhN0+9NExl8Zc&#10;yO1Hne6mbWtnrLdhwu2yePgYcmfY1o2UccPAPTBxi/XUOyxsNYv1UKwhGoC1UjvS15inlqAud0hg&#10;nfQeSW09fh/JQQM4Fzafo6UgpeCqySRsqcsRTJDiyLBFVaLkWA8PSU8WQSWAGJplwkvqhEIL4Jo0&#10;+mF9MlkiUapEGWIpqT9JWGoBxEgAXLIXhi8hZJaSrGeHMr63zCuxiAR7om7vY+w3SSa0uARWbgM3&#10;jmSziSh3u4QMtyVAba0hZqit8b68wyhR6D18IYCa0ZYV1gVZrvTlirUl2JrMkyGtDWEJZnhreFuQ&#10;smJLQ/QavqIsX+9RaztL4AIe4KwoU+5bxqEg0B0biYkG1Y3ahHqCOkOpM1bCxroaeDdODZbSmQg5&#10;ssUnJQj21mYs6X/paaeUItRaqFOjVNmYdsJOZUsQXUqnDmZ5981Om0qhJsOd4HTdx5BZsJ1WM7pF&#10;AkEwJodnbpSz1CyTKSUTBy2Ac2adqUBRTwY5YeppRyfDl0qA+E8VzhWmapxqgudqyETrSskElJgz&#10;QjAnFmBPTpRtm2CuocNl4kAzC2vHj+xNB9BX+ilvYhejckUC3I/JdBC2QSQmBBjlPnbAAfASQDlL&#10;e2r4MMjzpD9BQ+75KLfpWVb1aCP7kFzDvibm6JivaPpaNZmrj7JvNLsp3TwSb9zZ/APP4lRHP37I&#10;imQHh9BfE9QprUMmjgbDWr9hvbr3qY2kQXTIiH4DHh59el/GcUvuyLWoH8paDuW6uQejYvaapTv5&#10;Pk71Ia5+9EdJJICJD03XE3yf7+4IRPMBUR73auH/2iiIwaRtY8nagohsupW77/10N1ZtrFU3fZCt&#10;ZL0JDx+R+Ej+ARLymi/qIdQm7Px4ppH0ONgKj1fK4cbt/9z4AmJvYzCcPmwq6T/88CR5unHcPiY3&#10;QOXdzY+yuR+fiuGaijM9+Pr+mmOM/2kx1UMC6LO4/SaHhl/96FeR4xz82JdHv5dZo/fd7zy+O/pP&#10;7v1Vn8Ws72/3WQxxnOsIyP1q++BjOxzvTzpsjNXtHrD0OQbQWiQYwoMe/tCXtsuH4XvdnyP1WQ37&#10;6X4cDN8g7OXGj3LQ5JgorR/ErsvBLzrG40HmDB362H33cjeunQySN+NE4VDZ5FEM87P3/KeWav1K&#10;+wpo4kdB8mPgBT4OpK9c//4lf1zE/73tuMD+7DHjd/jYv88m+4+e9f5e9r/9Q/9/tX327j8VRtti&#10;LJtT+mb7T1x/66+xUWVLThq17W/G2nbcly/z9BmO9xHbnvfJo7Hw7HnvA2hf2f5Z+8oi+KM5+n9T&#10;+7Pv61ef9dm7vl+Yb485BpP/2CD8yj0/e7ZnsuTRGP1K+9F8/8q2/7+3r8jg4+8fjCdux84+129B&#10;c1sw6kGzOPjD/dwbgvf3cH+fH4KhD+TOjZH1BYH6TPH9uM/nc/JX1vRH/fD1e779+ytz5F4ePLrW&#10;UWf5bG3/1fbsPI/e47N97t/DZ/rHo8+vPsv9+HomQx9t/2ze/WxfDhtjGC8baUvqKZbAObMIRHUi&#10;KEADtEQgAEsneBgIe3byrbGjo3SLECUAJQJREShMkJyQJZ7iToLtKxxIKh5VhCRcExHSjrKmJsHS&#10;MN5fBJy4yeJj6bAu6BpZ47WvFJyTCrUqLxVOk/ByVr6dKi9T4du58NvrxOvLxP98faBfAAAgAElE&#10;QVR8nXk9z/zl5cxpLtR5woty6Q29Cn93gdUwOj3LDLW2ULuDTKjaVnTmVAqvk/A6Oa+zc56jfCvS&#10;WR18NVoTCopaiUDg0pFWoBnaA2yjCKo1S9JNhF88GZ9UQAs9gypKwZvRurCszroa19VZm7C0cNxb&#10;ZoVvfXjIGIVwZJXakDpFBmXrUZq1N5q3cGwJ1FKYZ2E6T0znmXqaKVNlnmfmOnGuhVlKgBYLkQm8&#10;di4ukaV6WQB4f+t8f1v5/S37EqdXOFfnWipWnU6hFKd38C5cFud97bythd8X5/tirCsbcO7UWgTZ&#10;sxTW7gRTjqU4HjrXJEqKbN+jH/Y5Hnv03GxZzCrp1CsImTGfgYd7B4hl9m78+KgwhsgtoG84YHaj&#10;f5xLkTIyEw/yIQNbIsm+Y07rFqWFbZQtSef5eB7dHWf3a208qyEy2Cpus0lj282GhzJwu3+VD8A5&#10;iKBxyKrdSbmdw0YBD8dsgM/2FufvG/DNO4wsc3ffWIq2AI/37dojaD9+j6zq+3Kzt86vfmQOPPwM&#10;p1f7UM9WN31nvNOtjfLMYx/3G0fzVrbq0PTm6Xdn6ABW9A3gEQXbtuNld2DV/DQCWCbDSTT2G0C+&#10;bVswSsRYHHI6++1g947M1ZvHz/Gpvpm0Q7V7uuZtLIs2+r9v4377XmXzXMX7zDFjBzAqYUeLRiDs&#10;CDi8vccHazYJ1CTeg+T9B8hijKMMxEiWzyOYiOzgELsp1yh9G0/uCZwjmEni9+z3ZDkTiaA87lup&#10;Fcj1vRs7+FSyU1POiyBWEBmsyh5lx0YQ2Q0vMRoiuOq5vgtgFM/EiGQZsdbBAqK3DoiDCO4L7jNV&#10;KkUSsCYT1WN01WRPdfoGtIzAy2C8zSrmKkzmtBKMDt2UokbxYCYZIP5TUaoqU5mhTtSpUKYoX44K&#10;3YxGrLUrweg0glJFFS1RNlI1rmu64L3irCwWgdsxhiy7dPTLYPHY2Dw85tkA3SCxzSTxWymDugdI&#10;eu2Na+/BQGTOgtJCGyPerNK8M3kEnBbp0DpXGhOdi3YupbNUw3voEFWEeZ4CjK+V79b5bS28XeG9&#10;BKPXZFFx7VWEv84z/8/5hf/xW/z89bUyTy8UVa7XK2/vnb99X/iPv7/zv3+/8r/+9jv/6/vCf/1+&#10;4R/XzlvOraU0rEuCD6+wvqDXSl3esNcZZuUkJ2oNpjzJDu89gm4aWtwGFEixEyUhKakbBjNcSSYt&#10;FQnw/pA++Z/InjwaLMQRLDYNsE0kiGgE1buhFgzHysFRnncQMc9d540SZwZZIt18gEUCHIMUkIpJ&#10;BGAjvBljuLhAsqPpYD0pWVpaFKhIiWBgdQVpEdGOO8GoA0aUsmYE03vONUmWyxpsR+XAfqRC0ZQu&#10;Y13VBDujwbjnBpoggdQ5vQdoy8ZzWKOvRku21GpK02CMEQcvCtJDK2hCcyhuaCC5KL3A2ulTZ5oa&#10;1IrXssly7wlWaB5l8TxKyToBBHED61G+j2XZmIokg7MB5nKQKOdruT4owThDiUBjgHsSuOuhbFg3&#10;jBa6Rx/6VcxjKZWSpS5VKyVBI1MJWVA1WeBqMBdRp2BfLBXRihVh11o6fV2wVTgtyqrGunaaO2ad&#10;pqMMp+A9WO9MAyCgEuCUqcSPpt4WLE+x7lmPcrdNlCYBeGzjHRYwJVgWC7yUABz1EvfWvGxreZR9&#10;DPbRKgSAQ4RZhaJsJUkDnKBUl2AmHOucCDNwEqP1wip7ACjK+gaT30QwEUrKSbGR1BM60jzWIrdg&#10;xpWCDdxA6htaou9nKlo7ZmPsG7NqMD31BetGX52uBTXFppAe1hasL0hfKd4p3lDvjFLsJHOop27c&#10;14VedGMNn22hZWlWkZBiww4Yc1CkBAlec1rvtKVHidm10SwAZ3atyHJC1xfq+kJdT+jphKwFqRXX&#10;AP4u3bh243JduSwrS+vBqmiWIMLKNE20l5l+PvPy8gLTCZlmRCuqFStR3htVXOcNEBWqg0S596Gr&#10;pw0hpQbQqkxIqQG20oqWU4xt9QQJpl6lJRQKLXiCssIuiv4IVuOcFyW+jyBtBCgd3XwX7c73MgKO&#10;29/cNpdxbGHTZnUETj2P7aH/iEc5WjN8alkKNnScrQ9S95aWzHS5z7CjyyHAubNOxhgoCKrJeu+A&#10;RflR8wSEyYJQM8GigSyIN7byruM9SZZmTc+J37wjpxQPuYHltSQTO8Jui+eIPrFct4KKU8ELWhM4&#10;lyCm3VZLOSoTnjpt0ovG2AjBFvc/7Bdx3Ae4LhMp9bdYuzgjdKQvSI/ytAFQy/4m3ssAiuwl6hqs&#10;De/BNCdrQ9e2MwlLsPLFbG24N3y5wrrg6wVqwy+X8F9YsOBJ1BfHqoYw9QVvDZUZZ8L1HS0NaY3S&#10;g+XK3ZgMWunMOCdzppfKdDbq2wpT25NfSP1jMHOmCRUVTnRjo96D/j2SXaowTRO1dlSvtz6vnh48&#10;0SzRHkmqfUyWDlbjPWC5SKgFdlM7UjJ5oLXQM0UoxSmDTczi9QZINthjVYKl1MwSlO/BAlycqQQ0&#10;cozNSsjec4F5gOZKVmzXWKvVd2Bx0QGOCxYwTAIwlzYRrsmqGTqct457rlQW4FUzyzKSscYO/4Sq&#10;bf6PGz9l4h89E1XM0qBTw2z4RY7sdHtsGdjfF/3GvzCaDeCcE/ayCKT/JtgA9zKrwpgju+66yzXN&#10;k2QSAyN9a/dnjUpkARxLz+xIhLwVi3vVss3vssvVAMyR5sz+nLL6dpw5m64xwHJH4E6RXO80dK7N&#10;FzJ8WIMd9N6XdqB7O7L09nxUJ+xCrYVGJCmNJLS4jzzgILeG72ysweXeh3fwTbjviYSedv6olDKs&#10;AGNnLIx28H9J+gGs0Zx0buwAtWE3H/1fw/c3fG1baVgd0ModtCTE+w1zM34Jl/lgLd1vJWyKsaGM&#10;3e+abc+5P0N+pEvzaQxIfF+35f77TBIbvj+5LVPq7EnD45oST7fdywcf17Dn7q/18fb+cHvkf/rR&#10;9Y/fj2cb+qvA5nM86i7Oce5FGW0O23Zf4hhvez+O70Rk8xk+irU9jN8/eU6XQzWDQxtMaj9qj2KR&#10;P9M+HhdyrKc3xD0IBdyTIXxcL+2ASFDbfeB7Im/6JD0B5yLbZ+gMg4F27xv1GJN210eSsSdJELpY&#10;Jvtunbr3xSZnDu/z6A8X89BvZMzjx2MvEtp3H/FnccH79qcA5+4DI39GIPcRMOezv79yvs+ACB8G&#10;1zEz5JNz/upg/rPb/cT+mUHwGZjhY7/5w31/5lr3Y+WzsXOcFDzp68++e3b9++t+tv/N3/+iBeVn&#10;580zoMDYdvy53/boPMd7+WxMfxVc8avtM1DGV9sWDss5cDw6Ft0/Lp/gXzP/7wOI99c7fo79749/&#10;dtyP2iMF4Xjee/n5M+d79v1X2h9SGA6X+BXZ+K9uj+T2+Hy0Zn00156f8/7vZ/14kyPz5Nhn73Js&#10;/2xM3l/rRsn9TKY/uNaz9uw8z4756ty9f/5Hx33296P3+uw6X5Gtj+7h0e+fzeVH7VfWns9k9aO1&#10;5mf2eXZM/vVk+1eO/Xr70Zp8NPYMKAcGoAhIJKTCHTejuQ0/W2T2q1Ms2W4sgQrpeN4YHw/jTsQH&#10;RUBmOQ/5NqB2tpdU8Y5uTqA4togjWbpB0xA1CcaKyEodZZbWYEiwFsGh1jBbkWaohWOtulOLclY4&#10;TZV5KvxWPT7PlW/nyutceTkr/+PbzMvLzF9fJr69TLy+VOYpnHtNwVZnaeASpYUanbV3epZskR5r&#10;tmqh5LucgVmdU4FTgVmDMcJKOOpUMrTnPbLfu0XZ1D4HK0V3xGs4oNgz8ySzo4MhIEFRPVgQigQ4&#10;6tp6BFUWY1ngujqtR/lLS0CFebDMrettqYVJSwSUgyzkxjEmIkxTyc+J8+uZ08uZ07eXAM/NE1Op&#10;zKUyFyWI46IEbV9hFfDW6auxLBE4uF4b1+vK5brSW6dJp3iw71gzsBLvP0tguCmLOWuDpXWWLlyb&#10;sDao4vTM7hdxtCQ7iwzzP5yUGxiHcjOHtk/dHWQDfPbIJohtw7Dd18OWLEthGI85Fw5FkQAobY7e&#10;1Kc6RyekJtvCQTfcvb1xH747ciNTviMShQVFJINisjk9B2hD22BR2DNfx33Xg6FeysRHo32XJ4/s&#10;Kz1su6fVH+fYPsvuPD5oxAkegmNW53BsjnKj4mCy7o7mgxM05FkyTdhYY2xnp7MEvGR5odH/o1zr&#10;YKEzHGxmOH+3bQf9ZvXdGTp+9iCIY7a/v9s1UDZAjfsR0Ldnz0df7BnLx9K34x3LnTfPh0M1r7UB&#10;pHN8DUfc8Tk0gQKaDm3LknT7+xjvLOfMBtq4dcbFPeb9HR1K2YaDaHNUbWPhVnf5qKftfbuVD1NB&#10;j5jEZFOL88gt88AY3xuwxje7i5u3eezHu/U7zx2MH9EnsZTeOjOjfwu3DvZ8/ic2tHuAmiJIGH1n&#10;Hs65uIJEdn3gdRLYsgNq93ETwcrxHmTcn4FpgOUClhWMedV9A8AlGgl8lFfb37eL0G0PkjDWKutU&#10;HeCUDHbRqdooQjCMtb5lC6/LgtNpydSwAfb7yKCuKYM6p6K0WgIE0oJRapKO99AZTjXHbs1yZcnu&#10;hCTQ3oy1d65rlPC+rp02xvl4l6MEVAmdoyKIBouatorIGmNvvCOSrSjeQq69GdjKdSDKwvrOgBIz&#10;8AZQ2txo+exrJxhHtQR4BrIMbIAzVwtGnJJMsuu6sqrTmgSrVNMIsLtRFUqNwNRJ4LWVKJc1ObM6&#10;izpuykmVkxReSuHb6cxfTy98O594OU0bwGddOm9v7/zjH+/899/e+M9/vPNff/ud/16Vf3y/8M8O&#10;7zmHz2rI2oOlaoGpL5xa5WwLUzszv86sE8wUyinB4BrlSZdklinScwqn3FHbZHIIiJ7sasmGYTEv&#10;kJz3qWaOmbXNx26YJxjbotSvawkmvywfGQyKY87vkFEYAFjdyjKbSDJkaMqQAM15JjDEnEy5I7v8&#10;CvkDIgYJQJGkgSuAqiUsLsoaOhLgVpKhRYKZLeRy2UDjiOzlQpEEdwUrWJRhl/wZ+luOQ0l2PQJk&#10;HrI5mN9MDPU5WEWz30MXT4BdN1yDeWsLtsgIACZIyywZqlOe5Bx3M0rvqNVgV/Ypgvh4EJ9azJ3i&#10;gltHes7VHiDf0I+DUTqAfS3AYAJMkowhO9BmtCi9K1EG1wOoFaBMw44B1B4JRNahyxLjsU6IdrQU&#10;VBo1y3GqB6hsqkrVyoSgWabbq1KmipSKaQB5LW+ki2EKYteIqRuUHu+hSABGA0QwQIvxfqtolGit&#10;wlTKHmx2DaCGR4nBvhjFg7G4M/yLUYIvRGWAFaiCaME0GeekHBisQicJdjEPdmk8xxbUDJD3nK69&#10;OS4Fa84AQJQCMxasbqoHhhCjihJDWpL5Md+vkqwSsXPvlyyNHUu8p/JnKGqRDBUgLii90HKdGoxC&#10;E42pOEWT+coJgBSC9QCDpUVEyaStWoS5BhhRMrAmImgm08zFKd4QGmpCW1a8FLTF/BOPl6pEAk3U&#10;pFW6haxfm9FWo10X1mVJJknB2oR5i/KxvrLajPYTpU3IVLAaJR2X3rm2xvt14f16pTULRr8WgJGp&#10;VPo0wWVGkr3OpgnmczDNaaGUEz0BK14DOGcSMqB52JObXpz3p7UgZaJMFa1zrL2qUF+iLLpqrHlZ&#10;upWhR7piG6tdyshRejHP3XTdACKENNgApyYgOm/jUjYZzKbT1UNyx7DsUvU5wEySuWmsE7KDspEs&#10;/ddbysUdyDSSL9wdnwMkF/bInsiiWdIVAnCx3WuuBUWuIZvMkAT/asrwJoWiEy4TbiuiV7Q3zHvo&#10;qjLmadpcA1DmeynaoaXv9lf4SQQbhNK4rwxAkDP8BzXtSk12V8nZGHrPYDgSEdaeJblr6Gqqtq2P&#10;oXe30C7dtqTHSLSKHhetCJGYIBRQRbQFE7AG+9uuQ8fw8Q3KS+g5faX0FVsbtI70jra+3aP0JdYq&#10;b0i7IvWCrEuUV55WpLwj1lHrIXgDM0iZM9nN1jiHzqATUmfKtFJbHFN66M3Njb52TuKcunN6Kby8&#10;wun9nbo2JmuUWtAq1AqlxHroHhLWteyVH9xv/HRjfA+m2KHnG05bjW4tzqNKLcaqIU9HjpZUmLwk&#10;hjxsLSnO4k716JtSSoDXJNgxe3daDb/fsO+O9yK2A5DivgJwn5hO6pBhAjWTEWoRpuJU9fTn9Zjz&#10;QrLzD3a0g762jdURY9ptUQtcdtoPncyi3O2SbDpkRPrGbpKkxnOp5zN52ieyIWDG+XoX9iQtEoh1&#10;tPWGnLhLjmP3ezjxkgeAyA7XiFlREjSxHwsEYG7TYQb4KmzXsdU2v+puqwOD4H57f9v2e5v2eMdO&#10;gCs3xrC0LQlQWuvJMOckEJQPpVlDrh+ezzswpYoe7zlKcgYgXXysBUMn22XXoSezNHf0iljYvl0K&#10;tZQPwLmj7T8S1jbGZcb64dlBg8GtM3wM4Y/N7tseLcA44UHZ+/oI9otrJ1eug22+mh0QNYBz23jy&#10;BPiM/s9+UkZCAjfgOdi693Bvn7fPYjbHNuyTw4FPx04csAM3x/HDxr2Jtw0g53adYQ8dxuzh1Jue&#10;bj9+wJ+NHf1MvO5m+4PjvnS94bd68P1Xzng/fu7jdCKy6SaPrv/VeOcRf/Con4427dOmA4j2eczy&#10;R/G2+2ccrfeVjT0uk0GBDTinDs1GdZFxt4oN8KuHPD1On/Gs7pmquHfCzf2MfpZx8pLjs7D5fuQw&#10;f8dx4xrjeR7KX/vY1/fv4FdxAJ8C5z4L0N637TvZH0I1jJrjPvc/T89z+PtREOH+7+O2D997R7yn&#10;MX/rmH52zLY4MjJf9/3iWLlx4P4IBPAsOHT/DPeD/JEj+FF71gf3249qiOyvLB1rzwdRnCeyIWOD&#10;HbY/FzDj/ML+/sc9bQG27bn1wTk8FaT4rnsYYRvTy2ZQpYPPQTQy+AIZu9s/4koxDfR/Kn7DAVe2&#10;wMWo7z4y28b4i3Pu5WAEMtN20gIejkAfyptZBIIP/VT8qKryQeF89A4eBQOOfSaSwSiG3yIDxhZB&#10;emPP5v+RkLgfc5/N90fHHsfv/edXBdSja99v+zhKth1/eM4RoLm/xmi+66dfusdHwvtH8+jRtY/n&#10;is+j8nNQKGVkRT+fc/fbj/Pss/2O53x2/q+2H8n22zVgKDEHo8jtwz08kqFfaUNubU6Dz9Y1f7QW&#10;+PHrL193WzbG4v9sv68onUN58uNcGxkxd8Flz8BbBvM7wYbRzChmSaMeho0wGC0+zomnCuWhjcDp&#10;8bv793TcVmSntX503rjmrc5wf57jvf1ojD4b5z9qv3LMo2v/7H73CvmjMq1feeb7z8+OGePh/vx/&#10;ZP4frx8nO8iwce7xA5s+8Vwmfe19PFqDjtuPP890rE+fI89rwlYORCSZbDzLR3roAV0iUNybo20A&#10;RgxKAFhYouyaVuhLzOVaa2TVp5NlANxEAmhmGBsRy/BCmEZcuw05n6Vfs9xCAeoW5BsAnnAqm8Ai&#10;4SwTfcVai8AWIS/WdYG2Uqwjq1MRindmEb6ViZcqAZB7nXgtcJ4qr6+V8wleZng9C9/OndNp5a9z&#10;5zzBaxWKhqEmVhDrrOsVlsb368Lv1yuXy4VlWXnrnXm1/4+5d22SG9e5dB+AlLJsd7974sz//4UT&#10;c07E7rYrUyKB8wEgpcy62t37IoejqvIiURQJEsDCWvwuC6aHpG2hU7qzsFBVKNWg7qgYtAAixj6o&#10;Y03xrtiu7FtPIGCE1Y5AZXL0WePWC1cznhs8bUotwdSAGP3auV4bz8/G821n34Sth1yrE7Kz4+ht&#10;BMVKJhANE6WiKQ8T15UMkptB0YKWwuVyYf1S+fKtcvmqPH1dqFW5FKAYSqN0Y7WGNLhuO21vuO90&#10;2+jZT5t1ttboOLuHU9zpsDqyVLw+YctCK8E8d2sVBH4U4w91rihXgR9qLAjfTNhLRfCQv9XOAOo0&#10;G9P5HBweAZ3xuzAbB8Q++/ArxlQTGe+Nz55sgL5tl2KuLHMenOfvtAt9+G2jwvjh/JD7+NO1/eT3&#10;5TsOuAt7d/wEfqla2HtB952qQ9ItE6ojzTRYQuQAxR5+oSMp2zFeqzIqx+O1Piq/X/P7RCgnUBkc&#10;Fb+arzYOJrxoQ35OBmPZCA2c1+Kef5XYJPfH5+B3+5ze71nz3D2DUbm3mz5csEWdnxEc+9Zps03u&#10;5RMS/Df88xFctPx7VoC7B3jW74F3Pe13AIvK/XrhHAGk2TYmW158r6VND5+iPdyDmGPryW/x2Iue&#10;16fO/XXjjVhLxsvuIxEQAUOLrs57HInUA8w2qkABSrcx8TLxfN7reqy7uQ7PdnhIWsU6UyZ93dkv&#10;mfcYkyACmWc5hNF3j8//4bjbm4jlmhZjxNxSDrni1gLA3EC9zsrWeN4bfYKVQ15QVfEEULURgFCJ&#10;oHv2T00PXPoALQg15beQ5KTLvhER8Eh8YsNXT9hjRuKNSCyZd3ZasE3hpJjXTJTE35Lg3oMdzC1A&#10;0JaMbHvSY5ZMkjtxDyElBnvKC2Jxze4BNB/AMXOh5bypHjEPVVg7XLpx0c6qsWdR2SgGiypfW+HL&#10;KlALlZXCBZFkPABac65b53rbeb419mZc+85g5lpX55sKthRWrdQS8lQNoWlnl8bNhGt3ns3Zsx+Q&#10;SBaCT4mQYdl6BnfUU1bWmcHzWVFeIpFtRehd6dpwQnK7u9LrSrCBDnm8lJpMKbg2wJ+ZgHdfoq+1&#10;UbQg2qhSWN1ZxHnSMv/fBFQbFytcysKXpfKlFJ6WymV5QpZKdefH85UfrfHP543/948b/98/b/zf&#10;P278n+ed//usfG/Cj+5sqhRxNotk8j+/75QLlN6oe+HSd77g/KZCXwr19y9oF5YEKbT0Abs54oK4&#10;scmWRsNRUzRZsIK0I0BVKgkw0wCNDX9Tk5GnWAKE3Oi08CG9jFQ+vTVwO56fd6RbMMqMJUMDSHxI&#10;paeYkyQbmOTz9kPiBRJQm3PADKQmsDLwbkgJ5hbJ3xO/jVORDlLjSpp7Yw/9Z8oJ4B/rygCsjkxz&#10;T+CcDLU5AjyUgLoE1Xn6MI0NRDGvIQ0oYGqxd9cEiJdKtZGgToSXxvNY8bzvsWhL3JuW3CN62Azz&#10;WMjFqc2RrUFVeqvostB7C7a+UgN0YYXdjR5K1pgnE5QIuCE9pE7xW655LfZqVVEj7FVzpByx21iP&#10;W0p3e7BLBUIwGWkjzpBVIlgbydicx/tOLStSlhD/SJY9LWFLii+sEOCyXgOkaFB8rMuOD4lTdzRj&#10;HqKNRRrmG2KRlJbBhugezEEWSWyVYPZZinKpRi02x4R7xyR8IQNie+yYFIoIbU8QqkSCSGxHSksb&#10;3xiL50VCxtNEcy8nkOxwAZAIsJ5kVZMWT9sV7KCldap1WnMW6+DOlZRXFc9Y81iXOhSljP2zSTbD&#10;Y32yAGjuCRoPXzjWOVOn6IJV5ckJBu1yoeWeLYoQAnhcS6VUnVKzpQTSQ5YlfkoLQOR6oVAovlFt&#10;4UkadTW8WbK0ahaSwFqUWkqycaSUdDIgeQsJYsn1XVWDGVGS6XDu0RsiPViXjJTg22le2O3GblAa&#10;oEaVBq5IlwDs9Ebbd/YtgHfbLeRmW9sQh1UVlkrdn9ivFb19Q5aVul6QUqBUesp5uha8rLEX0mDz&#10;6T2AfdY8C+vS9tSFUitlWVmWBV8qXhZ6LQdoTpXBRO1aEiAlmDylnQiAe4CN01ABnSWBRGFfnAC2&#10;e54HOTEHlTIBzBoOQkqcyzzf+P5gywvirXJX2OMQrKVy7Fk9pY/HpyxjsnLaU0ZMZQD1Ml47ZWCZ&#10;78lkkek4W4JsOADAe651LQBhsm4h/9qikE7P+wb3kIAmQZlmkKx0g/Uqul8pRZCcszCkJD1BUSST&#10;ZgLqtOEeBXViIVt5uL467WIAPJIh1WvOnRqSxJJFE1bAW4Cjp5McEsYqAW5FMqMk0ctOrIFeCbZR&#10;EVQWjpzW0Z+w4PsShrWCdENTDp0EDgdUuKffE3Eh9htye4bW0KcbdKP3PdbOEmzLVhIwbh3tO7bu&#10;8PQM1xu+N3y3WJAkWFhpDvsOa2epnS/7M1/2f/KtfWPjQlmeqQW+FeNLcZ6KBrO37UesbBVkqaHz&#10;KpXuJQkaJRQH8llqCcbPkBje8d4IxWCjlcKuRqExAk/aHWp4DmoC6ngP1n8XxapE0UwJxjrTkH/W&#10;riDOxRpmBfEKHnsgiSU846IBNBK1iNWV8PV1rFvFKdIp2ljFqViwlgosKpiU6HsrmKd/qiS7qodv&#10;ScHSlng3yPjvdYe1HHKXPtiqT/6qJoNpKR7MoRI2WsbYg1gLp2jDiEkWbO4HwuexZAUqRTAdjL3H&#10;vA8fPebKOKYPKuf5G+N9SCeP/f3IWQ9fXsa8m2kTP9mhg5FZWfKe7Q6wJFKmzC5px2SAa0SSpZID&#10;wJdtDn+tEtzVMiVt3ZzmTjeLdaFZAsAgkSMzJ+zkuu4eZ7EaMSDLeLBmXGCoGox54IOVVRjKI8PH&#10;iaKOI78tALWyLJcjr+NZZGBDRaOljOzITYRtkhHbsgHqCn9ucYl9Jkfxh2a8xyGKXEcsAY3cjyt2&#10;AlWS82Pmt+wUSx/P8SG2YHKAW0ZsK1YuuWOau4tPzHCfPbzwcGQfuhaOUXiOb+iMD0SxycAWjGcV&#10;gPViD6DMMc/mZaO0I12mySI75kDBs9D+1LBcPyMnQeDrZ/zJs20ngOjrd/jTOZHH1976/fH4SKb0&#10;YCY75qG7n5Qchm3KwtR8xmNPMfcJwGMSdqgIKDZCvKf3wrMryHx9sBZKAjgfgVnzWcx41rA44+UB&#10;NON4PnIUcb2dB4yrHrnyh+tOy3t85xwit/Ed99kr47PuEFjunvcTbObjHGPOmofssUmcTwZAF2K/&#10;Q0mGccMkVAcGGWgdSNXTvd2NiSxmDXuTP8+F3dwfLp6CGz5lr9Ul4njk2hO3gp/Op0juo+P5HY/L&#10;h3Wa7bwfsy8B1HfAubEA3P19Oj6TqP6rx+M1Ppt8/uicELdfHt6Ljn09qDM+xh0AACAASURBVPta&#10;Gz4M/v5y+z5naH72eA/Ack4en/9+fP34zvv3+FrS+zP38it99xaoJkzmYWTfa/LP9PMLo/ZBk3/m&#10;vh8T+j/Tj68tfK+dl1fO++84fnYsfzQP/+o887l4HHJGd5/5idN/1J7P2pSXr39u3nzmeATEvHXe&#10;t4BC/4kx83cdw+F4697+W46ftZFjTo/K0HGO1z7zml05EpXy4tyvXfe1NeKjNr72+mu27fFcj2Cv&#10;x03Wzz67f/ezfm+9fe87Z3DHX7Vzrz2zjz7/+Lm/ev2Xv/e7e/S5SX29vx6Bbn/jlugvHzEmedH0&#10;89oRASIOYMH4z2kuwAT397zBMvvrVJigCXIJnwuByRYSTkxWdg6JBcLpCJkJy2CXsiRwrugIgguV&#10;QjVjwbF+w1vDW96bGaU1vO1UwllYRLksyldVflsr39bKt0vh25cLX4uwrMrXJ+WyGE8VnlbhywqX&#10;IjyJsUqnSkcMmneMwrbtbFvj+rzx/Hxje964/di5XjfaraO707RBXaanLR6J/CpKBcpkcUsHsBue&#10;lZutOftmbDejNaU3jwrbxTDTmbANlhqndmPbO9e9cb3tqAqtOc7O/nzjer3x/Hzjeutsu7E1ZQ/K&#10;Bhr3bEU2AlQp7UkRpBZqTcaSBEXIGgUZSymUKizrwtOXhcvXwtPXwuUCZS1cUvop4pGdElxqiOxo&#10;BrW7bxPE06yzYwGq8IYSMkBSFamCLhVd4ndc0aq0ZLIIwLWFw5zAmC6gBDNRh8n4FvGATICfC40Q&#10;8BGEi3k8qu/ji8LjTmwAxO6Ac6fJ9Vg08zg36wkw98JJh7luxvfHjBnBleEHH22Ij0l2+ng97rOn&#10;JIRJMEouzdm1nyrIA3g5KqpHS4rus40DPDckiIAcL1kMdGLlE0nZO+TF/Z1/1hP75VtBrjb7yOOM&#10;IgHgZIRWDpmD/BZ+tuMZRAfuAA7jqI8AR7GTfKxPea7DR9GH4NXjvuWYU3fP/kGitZ/acpZ6Gd8d&#10;we7OSzA12Aw67X1Uep5Y7k4Ayr0fEpEhG5RBOpMXbb877Fjf9xEcnZ+XKZtq/X6sn+N0EyQ4A2CH&#10;jEokCl4J/pp/5Lbe75kd0Ej4HbGhYzy4yV3g+3zy0e86Er1vzFXccY0RN1MvYnmuQKiZtyiY6yPQ&#10;6ClBlH1gA8BxSvKMWz8Fx/ARKk82xkzGaiZVNNmSYluiKY2esrGe0hppCw6rEQDK4bf1BP+pR+Lf&#10;AbxHUj+QdRnw17ThQ24q/ncPdiizA+TqYjQJm1KacdMWlfMWsu/ujrWw+a33sPke+cduuVfQPkHz&#10;S3GeWkggPmlY7bUZKs6TCPtSgxmnVnTrWOnB+tNDQu3Wbvy4PvP9+caP6862N8yifcuy8NSfgnWr&#10;BpAACRBYT/Bc/ITNnNaD+c0myMNyPtsc/ArYkNbM5MOQlz8fljZgBKWj2IhgrzsNv6GwNRgz0AQ/&#10;SQAR7uyqezKrNSqFkaTTtJmVlFeUmB5FQ2a9aqGO/hZCTrR3LKUEr7edH89X/nje8n/jeS9cd+Nq&#10;HuA/icKHJtCKcWs7zxflxsK17GxPG+1yCSnB5kgxSEBEAJdCotKJ32dvGbjFnHPfA6aVDCGThShn&#10;pI5Npwdn2mBRxi2C1CPpMGwpMpNqAyTV+x7tGM8n0M65HxhrFjhRNHWwtB1rY+wFBkzNpoyLaO6P&#10;SzDtjf8+ErrAmUmp1mBe7CmdFs/+AKS7+0yIRKwoijAQo2hJpjnQBD9JSopGCDfHq9SU9ZPcT0hQ&#10;xwQCgVKz6M0LWnpIWJLgjJKSVQk2He2ORHwm5NB0BOI88Ux62C8892iZOF0sMyABsiiyRJLCbMp2&#10;TT9FHfWQyQxW02R2yLky44h2gNp7gs/ch7XLxB0DSJjSh3LaD1tKSHvM0d4lpHNzj4Qq3QS1SiUS&#10;0aUL0gteYkmyoSk6WClzYItbgpeDeRMf/wM8r2NNd2Jfagme8CieFnRK3Q1vazCsRcylohosdu1k&#10;e9RzHdAyJXlDvi+ZGsRTlnaA5QIcqOoBEKyacpzBeM0Afg6Qa3daMmPGM3C+Jot52L0AzlmJ+aAD&#10;vECwL5oSso0eydYuoBa+Y8zjmLsVBQ0WubXUaQ/m88/xEkKsnZLStsui1CXsvy4BwHJqPlbDpeFS&#10;cemU2mltFDJk/+UcVA0fM6QKS87dY60VHyLBkaQPBjZDZLD3QfFCrbG/E0sgi8gEmATzYqM3o6nj&#10;UoJVw41mDesd6wmiaRu9NWxviHdMhWYLzRvNVoob+7rC/kzVEpKyWvGiAUoryZgpSjPYu9F3w/aW&#10;vmEyLCbbXFkuISO5LgEmrEPKdSSGh71MEggpoJc0B+Pa8V4ACnWyHprH2msJ5iXB0KJr2LUCVsod&#10;iO68ForWCVL0ISUqgpQar6mGbZfwJY3DB5vJYzn5dw6k9PxMTM5sf4wKd0fLKIQakQ+/KwDpuQ93&#10;gsHTtaES/pVrAOXq8iPAR91gMtidCnM01xgPRn23KMIg/xZxqibIFUlbGTBEd0f6dqwdYgm4j8Is&#10;GSA2xlLqYLnPP+1bY9+SRR/aQCRZqJzqBesJ5Bt94ToB1VqSFXjeVYJdOFi3JfdBozA57vnYn2st&#10;8x5EPQsRjqJaHUAi3xF7QvoO9YbWLwGcaxveo+gA6amS3tMegdoewOV+RfcduWyUfafsFoA02ZEO&#10;tTvr1njaGpe18bU/87td+H98g7pQn3+wCHzVzje1AJqLpxpC9PJlcepFKcuC1hKMjjXmZ3FBakdq&#10;SWlUQYtl8ekYmrnva2kvc951wudpTQMoPON8EoDD1nPtB0uAv1lIb4p47MkEeglbYghDEvBc1OVz&#10;z3XMnU6wkY7/koW1Kj73ozKy3JO1CgJME++6BAfomYXM/WD8acmY33swXz/mDt3PcYoDkDViFHMO&#10;kyzCFKpmvE3O9xdjf+7/JrsWDEbKGMRyRz7i7ofcqMSoFE73miNVXKZHGQCQPL8fLvGYi3NfOvaw&#10;Qs5r7hnJznGlcaUkNDA3imosSdaPois9gDcdn0UKo99jfp+f/XBh+9FGou9s7r8tCwFH8EUyFhyn&#10;vvNfzKEcRZbjkHG9k7+jWiha0VqodQ1ArgjMOGqoZ7TW2No+CyAOtrnc++WAlR6+V+yz0+bNOOBo&#10;y31cIGL9MYbP+w1O+YB5D36M3cfownhG52c1Y+4vQ1XHdeLL8YNjfjweEQ/J7ids7nlsndc7I27f&#10;s2Pm9R+ZxF7N+5yKbT0AyJzA5Y/3fEQY8xhsXnB00kdBoH/T8at5rkf8xfm+D7/9/tnjNp+nPXTA&#10;fH4n6OwklToHbf0hlnoiM4H7cXK+t7vfX7ndt3Kgs+kcdur8eO3uE/f3czcMRl+81dfuDDUEOPzf&#10;DiGherqCDZv2EPOzfCQBWj6fOnYs9fR8xs9gRZ13eN8keTGS5yF+/+mRVzv388s887AtJBhw7saO&#10;9urrV0x8/N3xKanWtwb4eWC89vr5589MkLOR/9mJ9Zg0HsdbyNr32nCc8/Xr/OzxOLEer/P491v9&#10;+tY5XksSje+9Fsj38yB6o78/c5+ffb5vte21c8wF8cFYvHXex34bCYCR5L7ro7nhk/n+cNLeu5f3&#10;xtBb4PSPjrf6+6O2vHWuMf4fn/lrzTt/9rNAi8+259Fm/Op8/ui8f+UoIlnxeH+c++Otdr/WjtcM&#10;98/011t9xoOW/WeOt677nh3/7N/vnf9nj7fs4Guf+yvX/Lva+3cfH933eSwOJ/a9c0ynm9dtyHu/&#10;f/S5x7nw2ng9n+et8923++317rX59N56+d/2jH/Grj5+762/f8YOvBg7r7Tp8b2P2vPeGv6Z1351&#10;nXnrfO+tn299/637f20tfOs7H77OAMXdA9d9Ao7SiTeL4FqCeToh+aCeSdghKQHhEXWnkSwH3nA/&#10;7XOO2rdIfggzWV61UIuGVKhGZZ9Q6AY1HZtiW0g97S2l5oDWKRbMNheUpyJ8qYXf1sr/errw7VL5&#10;7cvK16cLv1WoS2FdnEvtlLKzqnGRnQVjMai7odoxKq0LWy/cts7z9yvfv1/58X3jx4+N6/PO7drZ&#10;90bdBasQbDHR34pSpOT/CCwXD49Ke7TdumBdac3Yd0JS7qaRvHDFgyAhJJi6sbUSCfCtsVyNpUZ/&#10;uXswQNjGfg1A3/PzxvNtY9s9JOFSFEky2DRkQ4fErNSo4F+Ksq4rSy0sJZ5xJA4cvLOUTimFZSnU&#10;i/B0gXUxLotRS6eUAYjZMbmB70Sgf8c9JFK6tAmsadIj3C1EjqWGLFJZCroWyiVAexSgK60IvQhN&#10;NRgTxehqCe9J9hRiv1uQk98wgAz6AGhIkMhDwGHOO4EzG2W8Maomg8l5yE3Edw6Q3Qt/Ia/RZOyn&#10;Dgasw0cIeeT7mZqO+CmANSo7PT/yaGvGtSzntlgkV7YBcNEj6V1IOYtTH9yD3s9sc/FaKQOgd+/b&#10;Pf4/qonvP1ckqrLPr4/kyfG5BBScWO/KOC+CJBvH3T3PIDZ3PlbkuzKJkNdQvWejjYD3vRc116eH&#10;ir7spTf2EhmsNrs723tFRGSCayQpxj7J3WdF5qMsjNuAhx5Vm4P1DpTdj8BQt0OWbrTtcf8123IC&#10;zg3WjSmBkuvBuI6nnNmZ6W6AVEAnE8xgoTYLVqPRR+XumZ96djYl2Yct5uKwG4Xj9wN8eP9sAng2&#10;gpjDLnGyCSM49boLf26XjAuIZXXoMXb7iXXXzPAS47PMs2oyJPQATLgzZH5CTiLmlZtNJqdI/sfY&#10;Lz4S9D7Bc5Dy3R4JQ/Non2IHG1/et3l22Oiv/Kf5fAd4Hg0Ju1jIHVwyYR9J7WC1LLg1DimlWKOa&#10;O9o7m4LumSD1FP5KkFKzzq23AKQ57O40SjyZ0qmiFDHWLuwJ9rpFOo0vLfpmK8oGWPFJhBUq52Ef&#10;zJ3brfPnc+PP7xt/fH/mtm/0HuvWZVn52o0ugpeKqbMDi0NrcG3w3OBHgx+787wbrcd5XbPuN+0v&#10;p7kjJXpDSRZ/zTXKwWeUOxNSkucQwcuQUA+WnGlv8n1DcK84jbIItdRgJtPjs2YJdKiRCPQmeNuR&#10;lHEtbiHfaZHQXAKeTjXQZrC1GOC9Y7fOtu3cbjvfb40/t50/NvjenB873LqwZaKzSEnQegD8N+90&#10;hF0ae+3sX4z2xek3wy5ZDZ5SXt6Etif5LpagTMtxQzDjAOYF9wB+igXIokzQzzEPZQKKU841wQRF&#10;JfYfCXoWC0CNJwuiWT9JPsk8n5bkXTzF5mL7Fsl9I4pJIilthwGRhPhI2CyZkmaZ+C4B/AkmXMez&#10;L0UcUagpWaxqOd7KsR/REqxrI0GaLEEikTYfzMSD4WPIocU9nEDJec1YGyTBRxL5bAgZ7ASRFw+5&#10;YPVGSX3somWykGlhgliYQLcEPsgAHAdYSIbt64aVeOZhYwLAowl6UZUAMOQ+qCRDYHSvI17ANNkq&#10;DFcNAE5at1hDc/zM9TR9+QQsWvJseHHEK2I7AYhtyXiWVnJkJTwYq3rKjJoFY6gPA5lMm0il94b5&#10;LcBJTafUZnXHegtAh21gO0ILyEqi0Jchk9kDcBdrn6C1oVbRIQ3tY+3N8ZhsMqNQ4nyMNb4Te201&#10;Rawd4wuQZOjSUvL5KvXyRElgwWBtdI0xHPU0IV/cvKOS8qVu1L6H3OcejG1Gx0qAbc1y3MQEzsKc&#10;SLr3onR6SFRjqbIyQDsBdCgDkKGCFAkAYEnJSXIfh2Uye4s5pUKtlbKkhO5gSdM1gH/NkGqU2qnV&#10;WPY+wU5DYniM6cEuV9NOFI8inbD9OS89Py9kYVhFJEBfq0iyvStSfbIcucSeuqpMtmel0EyiyIrh&#10;r3fgAAVr6cG2XkK6OBaXXG+ls2KY7XjTKc+KKlaSEa7qtGXdjX3vwXq+73gLRiXVipZCrZW6XmjL&#10;wrquCfZZpj85+p9sPYOFOqVWA0FcEV0RLTkPoUtN9s2QfIu6uABduRa0LNiQQU7gXCmC1QGiq+Gv&#10;iOKlgiwTEI/WYNssNYBzEuyW4SsE7ZRoAjDGk/TgDj08HOHwE+OVOAYA6OwbZImOnOI2ZU17eBS/&#10;MPzkJcBwYl9QH4UzJxlEOfYYEIUBeE/p8ZZrAHcSsSXtPTlWxB3pPf3AALfhHTSLeRSC1eusopJ7&#10;VdvD1noC4jRYMU1SYnkwWlkLZho7FZmFHEFIzdZL2KsBihPl7Ht0hi9cGOw8YgeNyGAzcvfJsqO6&#10;3HW9qiag6JL9ZEgzvO1YMvu5WfrCPYNYIKm81H3P/t/xfUP2HfaODMY5b2AGDUprLNuNL0+N3/nB&#10;/+hX/ne5oV+/8vX6TKVzofMkO4vHs5CxFvXGWoynL8L6VSiXFVlWpC7BBOmKFqUsjbIWllVZLgvr&#10;tacPMYD7PWUzfebUuzg0QVnY6eBjjyIgTtQfjjh4gOa8g6vRxWktbEsrSsulTymTdRorMY48JFp3&#10;nOrBhhzxgz3Z6RIM6SAWoEG1DsWTeXVumBiS0OFbjD1N2I5RvCkSDHkHa2f6ptOPlTvGx/DNe+6T&#10;y4y1nGe0u1KVZC8bYH5NUHufe9BgdzoK8oSznGn0xSwgmz5q5DTH8Ix1qRDZ3ZJgufDfjpKsU6wn&#10;f04P9di8zXsc0pclvxn9PgD+ZUqAujvVBqlrrrvpz3Qh7HBuj86la47PolQbfqmM+8kCkozlznma&#10;z715XlBlFgkPhvy7eFfpE7B2zgWMWEfsxYES68yyFtbliS9ffg9Av1bcA/h5SyWQ2+2We/l+Jymr&#10;5HMetkfDzwiblv5dttkSijrubDzTyYqWLM+zr05xqNdiQkcsYdjpuI5MVNPBSHY8g9M+7i62MV7S&#10;+Zw+cwxswQHMGsUyOsGfoy2Plz/OcR/nejyScPm43muBlTeP12Js/9njEZD0CGqcvpg/vp776tNr&#10;kvEahARv+nyu5/iz5ss2pL1HzDfPJ7GxJCfscc1RrHUX3zq1eQy1MS7HKfR4/UV7H9r20XHY5s9/&#10;FgaY7v46Y35ZFlfKo33M2LYR8ffH+zz/HvZ/PI8S1tnIXTT0etgl0q9Xve/DEZ8+f27OJH85NkYb&#10;Y62+x7u8lsd7/NtOBigf1f37b/wOD8A5OTX01Ys+JCreOz5Kxn52sLwGmHgrufnWYUA9LRzzPGlc&#10;70qTjyufP/npa/3q8dFD/hlQwFvJbXfP3OspmC8vB8z5eo/9/5l2vDdoH43OW+3klef+URti4ToW&#10;k5EAYgT/zhsLSgZnj2f/4j5fm6hvDZc3js+M0zcTLG+c7zXj+bOgkcdr/StAJz8zR8fxKyCRt8bU&#10;a68/vvY6dv/1a3z2uXy2L+8Tuo+vHfPvfAzn+63jMyCW+w3063P7XzEefuX4qN9/5nvv2Y2zvfvs&#10;8atg2fN13z3/eTydPnt+bm/1z2s25cWcf+ta77RHHtrx1j18NA6Pcf/y++89j/ee02fGyl8Z1z+7&#10;wR3t+ewa8Na6/ZnPvXf9t871+NrPru3nMfM4Lh7P99G6/9a1jk3wyzZ/tD/4u23YPWgFzmN3OnYn&#10;WiD1CGqNyjhck10nkvKaFaKR48jEAYZSouJfdQLnEJsyVpn5jG/b2YZHQsMVShG8BK1/LYVLKSxF&#10;p2xkgA06xYVqhrZOcaN640JDDBaPSta1CKsKX1X5slS+riv/uCz84+sTv18Wvj1VLpcLXxenqlOL&#10;U6QBcb7SW3qqilml2Ub3wq0p33vl+9X4889nvn9vPP/YuD53tmunb0bfwrGLQI2cmAkqVRSlUF0o&#10;BqVF8ti7QBe8RbK+deHWnVt3rs3Ze8BhSgkQ1d5hF0ekUzyCWUgk3MSh9wsqhvjOfmtcb43rtXPd&#10;nL13mpFJDKNkxbgApNSGLoV6icTEl0VZa+WyVqpGwr3SI9zikWZTVeoCpTqL9AA1Aup9ji/vG/Rr&#10;JnNGOGjHJOrCR/Cmq0dls0aYsSyaoLzKcqnIqsgS7Ei7w4ZxU2EXZyfYblJAESsS1x/JuLm/1qws&#10;1SimLee5PuR9PrJvjyDsMmEoI4ES66Cegi3n9fHs8I9gaQT6R+3xAIo1O7Vlnkvmd+P6I003EhDx&#10;jA9bN64dwIGI+6Wdsp7+JsA+2V9CYsdeXd/O4Lnz60d/DLszxv8BmNNTUm3+10OWfgR7RqAkfs9k&#10;qQZTTyRMU7Ly/FnKXVvi3KOtj9f0ea8A9UFO1k+SITPgnZ/3UwX7MS58BqaREYMYYDrB6xnUV97c&#10;x0+GkjzvkFjFZDKpDODZ+WjJNHQXkLFRlyq0rIo2D/DcwHeNCvLBqjmuO8btY4DH3WlDVsdGMjk+&#10;N9Rwj+tqALeyD3q2O75rUzpv2Al9BKXOfs/zypBUzHbJER8w/JQEGuvwPWf/ANM8BnkH2E5e2SQ/&#10;jifPoNvEUEiEZdQj0CjqQEgHuQjdEpgybEr2h5tloDwSDipHIBWSNcIjOa+SwB2DFKyMJOXQl5Bz&#10;kDPBPmmjFQmZxFMnmNlkHwhwvE/QnHiyOI7kho+gpcw+HUlJ8wYsASDIfgqJ1ZCem/Yhk6txu8a2&#10;NXbr3Lpxc+PmiqmmiJmwDulmFZok/4KkHK4Ew0RR2KzQVLFq9K3Tb52bdq49P2+N67Xx54+NP35c&#10;+fP7M8/bLUBApbCuxo1C10bXFuCCDhegNeO2Od+3zvet8efWuN2c3ZwujqAw5VXtsMUx7INZg2Qy&#10;yXWtEXK0AN3lkAASieS+eSSmk2HXJeSLSPYuzbFXRCmLo4tSq6CD4ccM241NOs0bO4XnLmy3Tts7&#10;PRk6ykjYURAT+gb7dWf//swunbpVmjv785V227jtxq3B5pUd2OTCRiRK424qBaN4LKfVYZULqxQW&#10;KRQWtCu+xx5n34K5z6vQNBK0Wwup155zuaV96m708ftgM0hWJCkxn0pJRkQJEOqI/5qP+FmwndTM&#10;UgzAatjLwSpmKXPYaP2wM6rBcBcsd4oMeSkkJdvGc7dMOsRrAVLPVV1SJmwA+mTIpvZU8fKUJBrg&#10;Xo/XegLLPOW5NW26kJI5istYO3O9R6ekpXuygsmwS9m+Cf4AT3mrSFjnTkFkMqyGCdWUem2oCcUD&#10;1KqxWEfBS60JoDvktkCDBUjHatcQImGvJaApdSnUsqB1CVBJXSj1EuAWCfDgWC/CtCZLUAJ7tT4F&#10;kK6XyVgR107A7gmw7kICtcd+RsdWP/eJnpgYDUBVj3sxibFtaeuF8Gk049GR+LYApNhOb7EnxwLs&#10;07sGcK4UpBXKUpLNMKSBE86ez6QH2IVkfzag99OalkDR7kgLcKGp4K6B4zBoHaxr2CoLVs82ZLEH&#10;GM870h0UehYNHPucEsUUZYU6gGiG1ApeGVDw2OcUgt9RETOKtZAkbQE4oTnSGmyWfRagfTeNjI4q&#10;0gsa2sSo1mBElvQb3QK0kMC5kgn7AiwJhtUSALRSQJYAWakGE4f6EaNUDUCaVkGXNVmdlgRlXQLI&#10;VyyBrR3VTqktfbpg4MR8MhHjPcCLZgmDiHVX3QKQmHvMMpjokrlPUnJUvKCu1GLs1um5jzIZANS4&#10;t2WJQqZSHFliTitGtRibqytQkeL0Cn1zpAvSnWX4dRoAP6WBlwCZ0BCvqLUAK/a0KXhKzYcP2beW&#10;7E7pG5SFVgrLsrBcVmRdKWVJBrvc59z5BAP8IkhKsQolgXBrANqkJDur5B41GLKb5F6gVBCh1AuW&#10;YD+vFQoBhCwFV8VKgOfQCmWFlKDVBFvEeK5IKVhe17Tkei4goZ+tqmGkPIzVgEOaDT8iwMETAJL2&#10;dcRGzse0qQ4m/YBDSJqbeoAe3Avafz/twW0WLnruMQfoXj12b2IJfhtPz4d8dlYTYHP+AEhvqCXw&#10;0sInDwkzsGQhjg1NAM7cGmINdEGkh53LIgaRAOtoAuVC0nWHvgeAbjBWhWFGVWm+Z89kH3KA6Djt&#10;a00lgaaSQOoTIMUGc2ju60+Sl3GThRGyda0zLm264sXofYtrxQqAiIdUq8T1nT336R3WFuoGW8da&#10;MpH3KJqJLtqRbWddN77wg/8lv3Fbv7P+9pUf1w2lsbJx8RbA7wk8M/q+sWjnyxOsT079tlC/foF1&#10;wZZLACBapz4Z69PG09eNr99Wri3A93q7ISJUDXbYITsaQy6ZtRIgPtY/KUPy+Cg8G4U9Y60VE6zF&#10;iDFtNEkWa4bPJ3OMVuK9SoD1ygkINwrdNMcr3pGmSOkh8ZoQiBl35ASei+0dokotK3WBpUbbDYf0&#10;BWK/3LBTQdbYlx3+oCZQe6yjGcNMHzHDQMlcZsF6mixzwuFXxmsRPxOJ4thHt3H6QtlfcmJZK2k7&#10;RixBTSYAZgJd/HiGRsYJT/+OoJKgXXIfe4BL8LBHY5cpZCwq/VBEci1W3CsmPsFyJgSIjnvgjI85&#10;DBnDkYwxhZ1RkclYNj5P2u7JbuaeZ7Upd+gexTPk7/0UzxlHH/65OlXC1xA1qihPa+VLXVnXC3W5&#10;AMq+71SpMTebs5d9sg4PqUtEMt5G+sLhxwkEkBfJeihPQH+AuUPxwOc6XeBFe09wsXvJzPHuiZVQ&#10;hv8u0To4Yhu4zKKP8yWEcQvn6x75m49yCbGbGzF8yRaH4+oJ/p7PbI7DKMw8LPB9BOsMFjvPBz3/&#10;9n6zON//v/J4K2f3KxiAx/PGL/f9MY6XcdSEyea8fx30GDmYiI16jtsYw5N5lhEvCJufVws/cdxr&#10;2pARfzq35z43pgm6vbszxisfPZnHgt7HOOddf5+e8zGHXnvtkJ4dtmd86iiYdUQTxOwyZVGN8zwb&#10;gDdObJe55kj0ZKgtjOKPtK0almIUJsmYnyc/+fHeHnvqDCKFAQaW+fPuviVIksZa8HiMmL5IAP1e&#10;jFq57/UXjHNHQ18mSMf7/k4DzsdrAeK/6/hsUva11yQXpFe1Gnl8WP+6463r/B3Xfy2RrTCDjOf3&#10;PDch59deBywcE+q95PRn7+stY/PeMTbrH51b5DAEBZlG9z75LS/Gzmv39tb9vJSMetmGu3b/Dcdw&#10;bPz091vX/KvX+U8fH/X/R++dP/NaP/277vG1+fT+cWwCz4nW8wL6tUqopwAAIABJREFU2bZ/1ia+&#10;NQfftJ9/se/eSxL/K673mfb8Nx9/5f7P372zb79wjffG8nvf/xkbD//e+flRO3728z8/31+/zl+9&#10;/4+cvp99Jh9d66O/P9Mnb47VD+7hsJG/fk/n/vor9mAmyx/bcmLAKgTwpGgyy+XliiirKpfiLDVk&#10;cEQiSLVngt/dMymgtB4MOBD7uyHbmoQFEQSXAM8tJQJ7mhJm4RoGQ4Nap3Rn8YBdLSrBblCUSyk8&#10;1cJvVfl6ufDb04XfLwv/eHri69PCl1pZ15W1buigqXGSdSQCpCIGTZHWkH1n98JzU763hT+eO3/+&#10;uPL9e+fH953r8x6yqjcPSScLB+twykYAs0TC2iVZHipiBWnQN+G2wbY7z815bvDchGt3mgsdpfZI&#10;omg3tkzcsYeUWt/id+9O3wIM6N6wvXNrnW2LpNl0jCWSTEMOV4pQa6EsSl0L66WiSzD1rVVZl0qR&#10;jtBCHimlF6oM6Z4SCSwJSRjvWZHOFnt1b0i/IQm48Rx4zYxmFtKxhIuzezjDY0yUqlwWYV2UuhhS&#10;A4yzdePmztaFmzX23mjNUu4tAqidCCg7AQSLauHB2iLJljHmEHPcvzbX8kHG30MfbrwPmTg5AsbT&#10;/xjfl4ef5zk4gyccgc7ExJSIfpwvn22Ke4gg27ABKT8b5b3h9Odsm0CBvJ77EbDZ+gFcG1wt9xW0&#10;x/uPPyMg8VKOdALQ5B449+jLDGDDmCd3lXyDecCJhKOEhJVqVJwPGZbCkGk6gFLHdbIHyvFagADu&#10;2/AInCt63+7Y25a7184BwsHWEv2g8zuzS07yMMLbNnsEcsbvh1TUS58vbiw+u1gY0JhfHVxDbmXO&#10;LZ2vRXX+GMtHEmQw1j2ua4NJwuRgmgvmOea54nXyWp5V5XHNmXQYAWdrJ+Dcaew8XvedZXF8xwgG&#10;vXMA7TjnAdIcSZ7HdTf+57N6pUz0xXMaElOSwDQ/xm/IYkXFugJY1OfbOSkybEPanDJDUyNAGu/V&#10;gIsy0gjiPoN+msH0YTeAGcBTIRhIZhzB0fGs6XSPa3aPQG2XSPTH+WwCNBP1nrGJnnKhMkGrFEFM&#10;QXoC+8a6LtTiVIWlOEsm7It7MJBYAgucYBj0AL8OrhYXCSSL5LgSEoAYvWEW47Rlwkp7RZojzWDb&#10;aVq4bQFebm3ner3x5/ON788bf/4ImXUzoxRjbcLOhukN08ruwrpULkWTtaDxfO38eev8uHWum9H2&#10;kIIN+bcoKnAbQdWxJ+tUDaBbEUdqBGK7QhtP2w4bfoyHwYhRAnB0shMiAlqpxVgUlsVTQj3slpnT&#10;9s7NgxHFr8Iuyvcu/LjB883Z9tiHGcGOal7YmgeL7p8736vyZAZrYbPOj23jet1C6siDmc9KAA0o&#10;JfYgDoUSyVc1FilcVILtd1W+LpWnsrDoBWXBm7Jtxo8h10pItN9aZzNL4LtOlqeWRRcjACoiyTA0&#10;0pIxbU0MMqnVAXrOu7EG4VAKxZXFJaW3Dnux95B2uu2drbXYc3qsAb0Y1T2KH87sqx5sEyO5GbYg&#10;8ukDQAY9k8eee15LcJzmBzNRZY56DzCYOWpGbzZZ0nJy4JLAViH32iMmyJx/E4gLp/1MzKl4OYAV&#10;Z4ZJMfI1GEDckRgea17xWDtLspQUCXabogUpGv7BlHpP9mMtuAYwQbUE0ZSEGS1IStCVZNm5BKBp&#10;DaCLCxQJ0IMnUCHAZjvWFWsagEJreBssSp5A7JRO5ACM2AAqDvs/JcKj2MBdoCrqJXwMq7nGN8Yj&#10;GAy9Stz7ARSMvvZuGBvumhLG0K2m47SgvWCmSK0BKrE2mdhcLBLeFuNVPdcDGRDruIvBPppoUbqF&#10;rW6mNBs+A7TuCZYzdnOaOd0SjGnB+KwaUnxz/QKKNEwUekN8CTlnMcwDBOtEvw/W0WB/zD3E3vB9&#10;x1tD247tLXyTPUGqdLwG6NENxAVdKuJPlOJoEXqyDZkbzQnWNiyYiWSA0SpFgiWoCAGWKxUtipYl&#10;556hUmO9STZEqSWY5sqCLgkMLApywToU7ah0tDWUPSTtzPAOpoL0PhN+A0CjY5+R/9SDcUlcj/2s&#10;OmhBRROwEr9XlEUK3Rb2wfIlae+TuLHWYMdbVELKUcOGiyVArwSwTrrSNsVKhRbAyIpQtbDUYFsL&#10;dKHiY8XN/Y9hWG/JBBo22baObRv7AM51BxVUbxRdoC1436Htwfgz5WrlRSznkEccLGPRjgFykxLp&#10;vZ7X7245li1kZPOctn6J+y+FfmKbK8k+RxnSwgnIq5cAvtVlXkdV8bIkO2EBrdEOif2biOQ1Cy4L&#10;LlEGF6wfl3yeAbobErCmCarI+/C518ut1GTuGUAyneCHwXquBNjLpYad5OUxpbiG7RqsbicfbQI7&#10;A5U9/bfhp2nP+IH7ZJ1zD8+gAGb73HOGpHMH3dHWIkYiezLPG4UelkmCMTPO22di+dAT7dMHoN0I&#10;ZtOOc4ASx+EaEQAxAe1Awcd55odinZS8zTtpShG8B1jTtMx9lTsMeV6DGMs5c9F8JsXn2BSIohDv&#10;sb9ckrWuE4CllLDFG8u2cbns/E/5Rq/P9G8/+PKPK9fbDcGovrPaRrGUktwDzNO2jZWd31bjtydh&#10;/arU31bksiDrgmyxhpW2cHk2vt0637aN3UrahdjD1KIsYgkmji7S4mgJpjZK+NBaFC+S3X0Aek2g&#10;ylhl0o/sIZNtLQDghuMSsqhjzzBjmlkIG4UCacMUihQWFUoxavoDRbMYziOeJO4BRvBcrwZIQQpo&#10;yB/XdWHNOJAUzcKEQu+dXaLgrxGy9jHmnQHsPNh2E/ggcpqPOmMMMe/HXsCn3ZYHv3DE0Xz4Vx7z&#10;UmIAxj5qbL8kAC8RW4EBTIkPa7KRWvqMkn7AIcTYxXGL/nQOQGCMTZI5P2MlpzaKH6AQxvzImM8A&#10;eXu2p3sC5xjXGR/N74x7Juy4QqxNOmz5sW6NwpdhfhzwVMKYTPOzb8bPURATK2mfYsO5P/coiIl1&#10;z9Ea9xr7AGVdFi5LgOcCxF+w5mxlZ9dGlRrrm7dglZOIwSixt1BJX0IOn8td6NNkJ5Aw/QvsLKV5&#10;tlznI5n8xvM4xRFq9pud9uMy+hvmXsqY3T+vMsZpfm0ePgo/eHjjtcP1RZsHTNKz0Pjxum/nKLIA&#10;nkOhYcRt5jl8gJDeb9bjdf6VObW3clifyaWczcHEZDx8LbeqH17z5fXvvzSf6vABTjmko7j4NOce&#10;9l0f5cpf4BbM574kW3185512/8oxYxtHyPOkzMBdTGl8dqibuEgqHp2LjD191+H7vbwWELmQUfx8&#10;AuHFeQeIdPjQh5LHY75tnDKAdbFfG+8XBoNnrjsMIPXbfXVuo449ynj9FO88rwHnw994/QVwLh7Y&#10;+4PxfLNvgTD+ahLzvj0/95n3vjOD8348AN65l3/HEQ/3/Wv/1fbF4nl/vGXUPps0vnfiXoLQPnO+&#10;xzHyq/c4gvjzmv7ynqMi4giaPrb3RQLl4R7O33nviEX4c334s+d+mYKMY2zOXhtG5zH+33g8jqP3&#10;3v/s8dl7jUCmv9mvr53zLZv3V47PzJHx+99lp372XP/J8fOz1x6LoTsHgOXhFO8lEf/Tx9km/cxY&#10;/pnzvnf7LzZ/P3GNx/P8zBr+meu91YaPrvOfWN/f66+P+vIza/57Num91z9z/rfW8V8Flr23Z3x0&#10;UI/PfO6+PrKR/yrb9V7/aTrjA/+jp8CTFqgYVYQlAVcAlyJcivJUlaUKdchkegvWAzNaN/aumRiV&#10;tG86K/FXDQekqswkoIiwlCG9EiwKah5SONIp7KxuIT2mjqqzFOUiwpdFeVoKvy2Vr19CnvXbUvnt&#10;qfJlKSylUKtQVAIr4ZFMilhytkGC6QttuAbD0vdd+Oe+88cV/vhx4/psXLedfXOCSE0z0SUZuAdJ&#10;hGFIAflJDinlKfoS8qy703bnuocE2rMZ39357h5MUmosHn2gEnJV0h2zTtMdW4LtQk2QBkuNoFnv&#10;ngwTKcOZzDQ15ZfWTDLUWtBFg0HgSVnXSq2Vr5dgEVxKgBYwEG8gEUwmwQyj6Eq9zqRwyGkdgZTh&#10;9HsmKbsZ3QutBxkFwN4L3YLtQDMEdskxstSe0mNGw9ndg7GoGfuWMgzdozpeMsmWrB0x+HW+dlQ/&#10;HjJexxw5FwK8NomU1956fG3ajpMdeXS843PDvfcZbXEfANRR2cZ0vrOnOYB4gp138CKTBYEMZs2g&#10;sIeXEfvv8OPMT9/2URHMrNCNlr20b/c+wAhe5HflJdDu0W+4/zkYFMjg5Njrxt8qA/CWoQ4lQQz5&#10;uUyqBOPcCdggAfgVEaQOVpXHtsTrZQTK8zMz0Xq6tkhjJgD1/oGrZMLsbm8gD22R+d0X/eCc/vbJ&#10;VnLu3wH8ig8mqLCPdmcA3pMNaz5/iCBunKtm/wwAsyTIYDI9nO/pgKHMcRugNJtJsBGwMphsZYd0&#10;zQi6HmNqAOeGbOsYZwOgd+7DEayfIDk/isrG3LAEzZnfS87ejd8xbO1lcWQE5jvu+hpm9sVh856O&#10;19yVwfg55utMNDiQMhtnP1uiOQQGLQPoEnNtlJv5CP70c78UBofSOJuf+ngmXYQgGcGZcrser9uY&#10;c5LrBNHGONm9bFaRYLiJ25Zgei0FJaWSPRQSygkkXouGtLc4RRsLGowOGoCNUmAZ89udGwmSJsfg&#10;EmC64iR8sIE7nRZglT5A+cFG0Kyz7R25bnSDfYlETd8bt9serKu3xq01ttbopqiljHzpUHe8bOxd&#10;WJc2gXPX/cr1uvHj+crt1rltnd6cri2TqzUl5WQCUUUExKhCsLSKUbpADcB2y6fWHZJ0hAHAVC9U&#10;L5glO4hrrq8SMokCixZqERaNawjgvdObcKPj207Tjglsrvzpwh9N+bEJz3uw2TZX1JXNhFsr/Nic&#10;P54bvxVl7YZfIiG52U7bQ77UhAg2SwDOKQImaHeGlOIq8EWVp0X4vRb+57Lw21Pl29PCU32ioPQO&#10;183oEsmZZkb3xubQLYoEXKD30U96MH8kq9RFQ8JskSFSGNK2eEivjT3GYG5CA+hQJJiG3CwStoRE&#10;m6WM09aMrXW2fTDO1RjbRTATmua+cdgC2+9ADK4gNaVK9QAGTgCDWMhJOoQ6uSdDU85nI5AjreF7&#10;D+nGnvLKFnhSp8S9CsgjYJ3BqlcoyWInc7vTA6R0t2xpyEyegnFzv5RMt1WDZ0YgQDzJVKgJmqso&#10;mvvpKrFulkxGh8ihB5i4QClKqQcQTx10qWhZoCYr1HJBlhVqyKGaLsGOZC1BcRvSYu33IjFXrGDV&#10;kB5sQAEMy7UtQVcAheDIdg+Otynljk0gpUhPS12peDxHkZTg1gmUq5JFPrkVUFFQnYkXc0tgOdzE&#10;EQufRz0YTAIqEuMUIYD1JdgjAoSQbCiWSbHJ1m0p7WQJ5JGUY1WadfYuIVdtycLcQ+6yESqykdhO&#10;hhoPZnDzHiDImayPVnhJ9jdPe28hlaxWorBIFZYSLEdlCfBD69i+4/uO9Yb3SFY3WgDhcLwZVgJY&#10;Ji5xb7VGhsd65Dt6gFRCotVnIYlKTcBiQaQS0DPNpyucWYeVEgx1Wqk1wHRaK3VZkGWBGv+l1ADw&#10;5B4P7wF6604pUZyllHimYsGmTfjI5h0XzyTfkdAPebz7/W8Au2oCdpJZW5QFx0XYE2BgxJrrKniF&#10;ugbYrxSl1opr+NEl915SNkoRSgMrC1aG7nW0u4qmlF3KKksAfmNPkEU1Hm2WlK/0DviJVTj3VDJY&#10;cHRaXpo4nvNQJOb/uZgmch3lBVCMlIqVUvM1nXvK3ntIDQ9mzcGOtVxAQ8rXNf5LCZDqmJtWNIB9&#10;pU4AHWUJNsNS8KIh91cKUiqiA0CXjKIactEB3AlOIZOcsX5BtOJaQ2o22xbgS6EnW3r4a/lT9Ajo&#10;6pdYKMohR6qD7spHoUeL0SxH4c84CpA0tvnC2OsvZ7N+HOkTHLaOlMiM1z1lQ89rSbEroxCgmBOs&#10;dB0ve0h1256X6blXbWmfQyLYyhryzxYyspO9bfrAFkyZabf6mdqImO4zZmBOkXGdfNtj7IUJd0bF&#10;zugrh5RBD3CtaIB93TX2aT7YkhNjneeiaOLYw4eWXKjFHWrYZReJZ2eKdQ97405dNtbW+Fqe8OUL&#10;sn3jy23jtm8Rp7Itpc6zwHLf8NZp+43iO9+q8XXprBdBvla4rHhZ8KUh0ll75enZ+Lo5/2iO+Xfq&#10;RanPsT8aO6HiPgtbNVk2Q8baoQg+VNTHkMy1efjSIRPvAbbzBG7k3O+9U6TE2Mg6o/C/LRjvJNY0&#10;G7FEqag6pXRqLbOgpgixdxPY3PIaEXvxBHo2D1ZZQSi1sq6Vp8vC06VSa+hfeA9A701vucWSGKt4&#10;zj1PVthRgHT2+4+iqph6BxDFVYJlWORFSDfG3hHHGcUZktPyWHvyq0KynuZ0nOc7/CxJv9ZGoZJH&#10;rDCWxuF/5352zAM/zqcY5VTAFYA8Awqnl+bX3Ml7LeANkSjoCTfPp3857vf8UxNQKhLrN1nYHKC5&#10;2F8OEOT4nvWIXU2O9eHnD5CaBEjGTnvpw8+PfjFzXIMNNs7ps1OqKIsWFi20vDd95VnHZivj2n7s&#10;20r6y5rutgt4KRTLNutg4QzbFayFI8b1GFOPa4XEZsQK3Z0yE/5pQ2LHMffbsTxk/JywP45l/0YB&#10;5QQYPV7yZ443WP3VFNNY38/MnpKDWDN2MONbw27Ozw1A+AElFFcO0Nx9vAwe8yDzTOOVl238K/fN&#10;q3WR9+2RY0y+eO8EWBqfPcdkDVKl43TIeb6/fshQFMm9/eiH+6dkkwUuYW0RSxpM/6OY0Q+bNmPH&#10;s/3jl1GgOWJ6j584CoCnbWQ8Kz3W2HdySUer37jnEfNk2JEj3js/M17LOTzilgM417MnRnwyWEaP&#10;Ags4FRBke92TJVIki4pzr5ml+qO//PTvrCUz+20a83vszNjHlNPYPcd559hK5QCmYoSMzngRI48o&#10;xQGmPgDPp/N+MK7vgHMjaTAe/mce5DFAT+d4POcrr5874PH4O4EhL16bz+e+M3/2mvGdX2vXfZLn&#10;beP3GojgMUH8euJIXvx8TLI8Xu9c9flaGz8aE39nYnpufk5/v7iWv37Nu+/I6Xfu++Kta979/sYt&#10;zSRPz4VB5ZcXoFfv4YMF8fHvkQt46zj35fkavwK2+NXj1bn4L7gOfDwWX7v3qAn43Pfh5+/nNTv4&#10;OObev+6vAebees6/Yu8+OuevHI826ty2x+v8rI157N+35vN/2/Ez9/yWbXzx2ivf+btn38+Mi3OS&#10;9bX33jr/Zz/77z7O9/7WXPnM+P2oD9/aO3y27z9ab37m+f3s585tfOu5/5Xn+Zi8H9f87Hd/xb68&#10;dQwHcDgqI2AW4KWoqC9CJGwlAHNAguYKl6IsClqU7sbeA7BjPmS4jGtX9i7s6UirprRDNbTBrmTy&#10;WU+VVMNVzIpo7wgBnvuK00swWSxL4bIuPFXh2xrSot9q5ctFuazKpcCXaixlBzpiO24WUjCt0VpP&#10;INeRyBrX7hryps8Nfuzw/da5bjvX3dm3TmsGnWQhKFRVao1k4gTO1QhejiBIb44a2F5oz8YtGWF+&#10;7M5zh+/d+dGFH0CTlOkCqguLRRC/s0OPAGeIPRm7dG7SYQ0mhvDFCjUJYtYaFfqReC+sM5kUFfvL&#10;Wqc0aq3KRS2SneLg4xnsBNuUZTW6BmhQS7D2mSc2rZwkO87jTGgeLHPNhNaFfY/9/LZ3th2s9UhI&#10;ekhoRnqiIDTMhb05W1Oed2G77ez7zn7b6Tuwd9BgtcAPeTfzYCabJSouiFgmRA4H/PF49DVIZrJH&#10;BoGXAZ/hHH+8v7s/fI49EYnT537ghe0b9ulcssfDrw8+770fOSQW87WziTjZP3uNiYvDr/HI/M73&#10;Bvj/uO4BSnvNTzzOmcBTt6MtYpNRLpJ+8Zmd9uKcckI+BVPbwZqp5bCx8fkhtRKfnww9hATI/N6Q&#10;lq0v936DDc4I+di45ce+zkBqKdO+PjLZnc8126Uk68S4xwNEJvncyp2dbHMs2mxnmed2j2RCNOaA&#10;5IlHMExEg2Lp1PYIPuu8pyIhITAYHc9BUvNgwRnJ2HNAx0aiYY4no51kW8dxTrQ+ro3uBxPA+bPd&#10;PSQvPYBmI8lzt76O8WtytP30uWHLhlTse+u+JRtDvH9KDnO0eQL0egI6c70OYF2CIDmCm32AE3Ma&#10;jXUQiwSV65G89lOC827fMLDAMpI2EawXA8swY7CEDrYtAe/TPrknSNLz9wkgBsnkgqpz0UotsGpB&#10;3amUAHHNcePUIpRSqBrAmjoArw5ewn7v1mMNcuOC0jSSN5ZglSIBGql4nNt7AjuM2nLcF6WWSBj1&#10;vrPv0Xbrkai11tm2jd4dcaVKpYnBssS41oIR+5LrrYPv7HvjqgEQ3drGtm3cNuPashjAYbdIUjpG&#10;Vw3QvY/AdSQeTYn1UAPEIt0C4JPzPdifSuT5DDCdrF+SAOoS6LlM+CUQRKCW2I+pjrlisc/qDafR&#10;peECNxP+sGCd+6Mpf+7CtVc2M2oP9tVnFb5fnT/Z+SdO7Uq/KUWNqze2lBVz73G9EixVVUJa3Xtw&#10;DRQNNpHLWvi2Vn5bC79/ufCPrwu/r5Uv6wUVYW8GduOHxhho3dgJJuLkvpmA2GPeZxW3wFpjnK8C&#10;S4l1WF1DPs6jgMD7sQ7M/U1iI/ABrkmmPglA0d4aW+vc9o1tT+CtpyxucUr3AJHlfFGg+T5lOovE&#10;+6UJshieYNMhmafJ4qCBLANlqALmHIykiXfHtobvjdadvTutG6YLpkumNRWyLdNG5drSpbNIzFWB&#10;lNxK+6cj7ZIS6niw6Uw/PIL+85ScgdmRTLZcMFWJ9WSCQvIaHXystQAaYEEtlboWaq0hkZkMzFYL&#10;qgtSLngtUAI45wlE0WSdkS64NISa61T0AUNGt1t8LkE9pSczEA3VsVYY6iUTESfANjtmQpIcxnpO&#10;MA+VClJ9gqBUazxnZILnVonnXFOmW7CU/Du6hWG9JDycWKNT/qosMQSaUCrQLPAwBcSEorlmWYun&#10;UsCr4jl2nCj4MQJQZS408WDgUeheMe0hP+dhuWIkBCBOJNkj56ZrALmPdaZ7D+ab5jHXVAIwtDmo&#10;Uut6zNfW75lkx9ibYJ1YlyLZGsAUkx4sqGNN7pa+RIBNZPDkSDx3zcnj1AksdQk2LSPZaXI9rSqY&#10;LzHupeKyoHpByoonAG8M+mBrTMCeDyn5WxBn9Z3SW8hSAt4NtTZ9gZGs10zpDUYekZIgk3hnCOiF&#10;J2yZyg9WS5CM04e8r1RB1pW6VliEUldEwlYOxl7VkKu+bE6XkL30SspxehZKBaNaMCaS+57Y88Re&#10;JddOsUgkuoAYi0APlG/0b4Ym1f34322y/wVrdAvfYIDxM+EabooMtFL2d8XZpo3x9HdKD9AVLXYv&#10;mvtZ7dfYk4/9s6RNShCdJ4AOKWhdMK2UsiRgUXFd4js1xpDUkiC4YM0MCfBgoZMEzpkINkFwT7gG&#10;YyGlJoi5ZHGcoHWJ8aASAMVEKY29eOMWzzjo1BGtE0g4fQANyfpS7nQ38730Pae7GUCH6ZMOZPTJ&#10;7oR5P/HXyalIxj3wM557GnfKYM2zBMUk65pbQ73nvB0Qj07xhvoec9U7YreIDVgD3xELtqe5sAzf&#10;1RMsc+cvJjPVnBuZ6Hed48k9QKFCgHCxnsx5BhJsMqUHwFRKRWWhe8hKmsV9tQTOuQ/wuqBVYDAX&#10;1poxsSwb89hTh00PiXTXAehU3CplKaxlodWFb22h3HZuPdkybc89stB2o6YsfN9CyvWpdL5I47IY&#10;y6Ui6xrj8LZTZGe1ha+b8D9eaRQoC+v1wuX5EnKlloyrfTyfUZDjyZ7uwQhcoNTcS4lQVVkS0KZq&#10;8bcGiGrxkgyzchcbiLma5yySLLMhFavDy/QAt5eS+/Qq1OrUaqz5HZMBtCIhs7HPHOyrndjkShXW&#10;deXr1ye+fV1ZL7lxyv398/MzVSo//Ac3E+iExHcCTGPqxHMafrE8zKsAJjB91FEoRIJEH+PXYz1S&#10;PWIMYY/uSVHuyB8ZPlvC6tJfDd8h5E6HhGnPfb+SgJ8p7+mTaEXEqD6AeRbkjOMzaMSFsh/+f/be&#10;tr2NHPfy/gFkleR0Zva/+/0/5F4z3YmlIoH7BUBWSZZsJ52ZfXGHfbkdS/XAYvEBBA7OESevOSR3&#10;h2Vack0KGc5IYAo/bsRq096Tkeg01q8BNI8rQtqEksllhzHtognIJhNqd5s+a4xJ2p7svom8QP6k&#10;PZFTj5vRm9NaY7tcAyAL4U+8Xtm2jb41+tZu9uThSzOKSHiaPTHPR5s3e3FXEJdYUz3WaJVM5NHR&#10;b97GAdRHYkusqSKg3tIfItnuw2+wp8H1fH7PvujZP+dULXs9Rx+brjk7gHgexBPuFDQPZT9mB88d&#10;73Xnr3OYPqvjOxruUAarlhIo3fBl+ATsHSpybLc3WYsyWuC/Xh7GKcd3h+Y41ngAH6PozeeD32+/&#10;7u7nir9ulR5idjiCEm/rEfOPMTqZE2oYJHjO3RN0fOsjGv4mP1xzFGWfAw9PPus1bJNH/rpHxe5e&#10;30OcDzmXaPoyJf27zvRvhrqI3Pw9rw8TxCYewDl1cN3t1Dg4fIS9x76kacQdmpG+Q3IP1YAl2n/4&#10;UiV6tCjp57bwIQy/GfcjZC8RsUhQcNqqj7Axb+YPPSQLygBJ3uOncm/27OaHUve5ODcYN79vK/OJ&#10;6z0sPxIMfXhf+dk7f1yHYxDkUfD5/iU8O+Y/Uf4OaOQ/UT4KFN8P5B+93kfteOwLj8AgExxjsehE&#10;YANijHzuHX32GY9/3wfSPltuJrzjtT6o303gY9qqv6Zf/r8ConwW6PBoTHwGNHIDYHEmqOF43gMz&#10;5N3557055RkwZPz+XDu/tcw+u8h+pk0+U4f3grK/qvy/mNt+dsz+p8vPjr/PvO+/W372PX00r71n&#10;VP/de79XfpVtMcr9O/jMtW8Nt7fXefZeP9Oe7x3z7B6/uh9tg8O5AAAgAElEQVRNY/jNLvPX2lDP&#10;AvOfXVeOx//KPqEerLeifpPFGzJLStWQ0qm5+CwakoZVhVrCOW7sBn4AJIytSzKLxWYlJN9KBI26&#10;0CUYW/pxK26C63CkBlgDiQCkCHytSiekoU7nhZdT5bwoX5fC+bRyKnA+VU61UAn5ISCYOwhGk5DM&#10;MK5to1nHU/pV1AMESDKcObw2eG0bWzcu3WhbBKt77/RuE5yhqhFsXUo4YmHK64hIZET2cHC+vm5c&#10;Lo3XV+Py6rxeOt8349Lh1YzvGMFmZBQPlraRFRcgiJoZtQMIQrDAeA3XmCpFOqUW1lNhqbBWYUnA&#10;wbqcY0NaSiTZl8KyCMsaALtFAnCkHowcjZaAw4b0htBnVqHnZjckiTybuoakFBZZ/bmpFQomjd6E&#10;1pxtC8fBZYt/29VZNII5g/lQMULWClqDSytcrs7lcuFyubBdGu0KbTO6GmrBshFOq4NDNGVMR7DY&#10;HwCexngXkRnAj3F2dLbezRHHYXh0Ah0yPN+zs/Y5xm+u/XiuicDWBAYdaWRSejiqGUHw6Z7Mzfs+&#10;z3Hzm+ksS8mKvP9b8OC9PdvnviUcRQdwETAkV++faTpzGMJx3GQJjgCAZdjHRoAjx+gMto3rsTt4&#10;4u1HGwAhN3RX73SFALsT67i3CaeO37TbyLK/LXsqy/6+9OY4yb+DjfK4f3oLnCsMxrsduDmYjtSD&#10;1WTUb4LnBs3AASwopeY9djDyYMEYzHxCSdBgn3uKeF5uAJk66jbec0mH+YFhQ/w4VphBPM9zRr9w&#10;D3nVe7CqHPoNo28f1srj9+O34ZO9bgQi3gDnPObLIyDvCJrrFkArtX0ueLpGUxmsKDd1y2vvrHZB&#10;J3bcx0V9e7yLA3Ajxk0+j9gMWOJ1zuvdI0i+DYYGO9gRkTo/2z7amgysE2CWDIobEfSDAEvuc0EC&#10;DzMwwAgqSPbDkuu8CqdSWJN9agEWgUXHcxqlxro82NFWKRTVCG6a0UVp3bkaXM3ZJGyATrAoVSJQ&#10;FxKvUMwywN7zjVfidQulLAn8XqZcnPsW/VWDoSf+GcxW69K4jL4vwWahWugubMlUVSQAXK0ZW4+7&#10;CoVSCKC6O6gQkN4657BDR84fxQnZT+/QtQ/ywAzgdsxK+IBCb5TADQqiQ7RU5uWGc7tkUL2IILLh&#10;FgHhFpEpwNgcLgYXc76bcNmcayu8WqNR8jmDge7SjO8X+Euc1R3bhFOFCwlq68n8E9NgBEgb1E6A&#10;lTxYTpairLVwWgtfv6x8fTnzj/PCl7WyLBWhB9tKb7xasP9dzOgWoMkusoNHx/jO9Vcl+uJ5DcCj&#10;YyzSsWJ4VzodtYb3LQBGCbYpgznCt2AFq/GOe3eaReJDawEQvGwb10sA6Fo2pUj042Bs2gHPwRAS&#10;/IHJV4WVzlIU3KZ8Z4Q3LGxVcVDDi2IaMl1uNrPozcCb4Vujt43r1hI4B10M01gJTRfwPqWrRl9W&#10;jeCjFEvgXKzj5h73JIO6EutkrPHBMqFA8bC09u2OBwCMEegICWTXkNHz0iljbrUwHookk1xeo55z&#10;nR2B9UUpy5IMrQI1wCNSFpAFqQteUlaSnNfMA+DkDpIygAdWGNcIYo89S0lQWKxeh8QkgiNJMig8&#10;pMeLDzncAOeVDPR1ktW2BGOrA6UsVC1UhIUI6tRsd03GHLNgCZLsy6UEg1WpFakBsKilxt7KA+Dv&#10;HZCarNLJlKMWfaT0AIeMY9WxIpPFWrvQM0Ar3tOqOUjgWdi5wVhoIHWu6oOVp1DRZAqueAJGDxKY&#10;gwEHT+n2XFcS+WDb625bjc5MzNGiEaTu7iEvmvsFfGcn7M0SENkxT6lmi714AL13ENqUyKSAR2oX&#10;ZqgUuluAkN1jv6ol7ztAniXa0VMmz4O9cqxN3iEp+4Ixr10w2yhXDxatnnKUEGCVvts8mnucG7lS&#10;ElyToGog94r5lpLmxt1Z8ABalF3Gk7pQlpW6VPo5QF3BPpM2Tg+AiYggbQsmNi9pL/lc+0pKbE97&#10;1jqqNRkaBdNk1ROJcZaSiQMQNyS8xhowGeolk0Ek+m0h/AUDnhk2QbIISsG8TUkrRBLwlG0loBZ7&#10;Lukhj6lmuXdL+9kSMJzyWJbMy65KF4n5QRVKSrPm3FJKSIKaaLTvgZlOa8FLQVQxQrpX64JLsHta&#10;ghlEBCvnuG5dknkupW/LYJk7xdwkJfaWg95LEzhX/9z7RLLW6UxwyVVelgi0Jjh6tI1Ew8f4SflR&#10;G+BlSUnsXvY94NxTHHc6Y4Dq4d/cBNmTUyqD0ge7xjfEI8EQsdyLdCQ/x1sihS6odYKpLsFzbWed&#10;Gxzn7gFIDlu8p92a+xviM8UR27Kf5BxgyfCcc+U4NoB1AQo0txzbseaaKdYJX43LvmcY+y8F7TVt&#10;SaH4S/axwQKW4GSL84s3YLyHkI7HYjwsAqdrAE4DeO5UzlnXhdaMtW0BnNsuqHdO1Vll41Qay1op&#10;KSlctFN142SVPzbnYulDKpXT64lvr6eUUTZoDWudyUpmeW9NZYYSv5cSny9Z11WEIi38ZKngoBp8&#10;nWH/69xvqiaIKNl/1VqC5wpqkWg5Eue0LBT1UHioTlkCOFdr+BA3SZtI7M7nOvpDCRNAlbIunF9W&#10;vn45c/ryEuPChMvlEnUySV+cZ6LHnkjlB5UASZDrYGUfsKWx073f39/HOiPp4BADLbdto06CxGMv&#10;yMH28CFhPMaap30rAVaynBN7oMCZaXDj3jqSaJKB6sBCEgxqYXtZ/j2AygH4OPg4cu2dABUh7Mr0&#10;44wZQbI+xCOh6W14E9cea4GWuUaMa8TeNoAjkn6GYTxMuzL92C7Jyovg0neQmNQc3/ueOaaXhrXG&#10;5ftf4VPohnW4bI3t0ti2bUqMmw0fQgKTfICHJUG54xljgbNsMwggXcGxZJ+Mx449vLzxB2UfQNM/&#10;D5GsE97tvbcd9v8S75vJ9LYnJELaWGmj786698sjzMFHxwik7HC+e/Z3774nPsLoW+GfBbADEkvS&#10;Yzva4wbofXguEfADuF7v4i6/MLTzqfIsnuKzf+6fJWztQ+DS8DOPf9/HxB/5RY//H2N47Dm5G3tj&#10;DE0X7vzcb/4Ohm2BTIS6b9ynuAFg9OXjJ8/KBHL6g+cVmMnNEoAwyUca46g4AaSbc+oOmAt7cyQX&#10;ZDJxKn2IRsJLzMvhN5kMgBZ7/W3baGa8bi32rxLJOepKo0+7ORo6GOiEmL/wzpS+PsLlJHbRz7rB&#10;BM1x+87etPPoYzlnDObXsYeL5KGYuOebEJ7e91jeSLXGjd5W4Ph7HCe8ZVMZ43QYRMdF0qb5IW+u&#10;Nx7yzcTzpPPdlxuH613ngt1Zfh+0CCRif3OfHeGe9N/cOn9H3Z7d7/jcx+Pun/t4nfty3x7PgkSP&#10;JvTxWckRdCtZKg/r8mwCco8gi3iEyMJQZxo3Qmbd3byDMRBKOLYPsjtvgjzz79vni+tkJoMYqObg&#10;D0dKP9RLu+eA4+CQ4HaCzQyv48QcmYFMyZoZ6PAjM8Ew6GIS0GpYi6w9pWSGmgFpQJrcjOTRjqaS&#10;tP75fMLt+DF/c84oxuN+MzdnaaAYb69xPO698fRRXzse8973bwIjnzj2M+P82XWfff7oeWJB9Jv3&#10;8zRx4J3y7Nr39dmPGxlyhww2ju8oJ/A0+u4lno4b8HYwhp617bPP75/hURse57T3nu1Hy/017jdQ&#10;d0fncbGoPpp7n517f+yjEov54W4PxuvDa6h8YOa8vQ58bjEe59yvZTf1e/DMzv7MsbmMT8dGL+ap&#10;G3dNzOH3a95PPFcd+5PcPd23zWDaOK7v+88zQ/7xmnZ/70d/v/fe7+emz86FH5X3xuCztfZ4j0f3&#10;uh9/99d8dP9n9TjaPvfnPNp43Nfvo+u/11b7fR71rk+MUR4/8/04efYMowxb9KPyWRtt0HzPe+ac&#10;PYKUxnDsA1hKssSADJYTp0qMy0VCvgmgKiziLJmZ7uIRpPAOrpg4zZyLwzeDazcsxKSwZqCwSrKU&#10;dUW7hgOwN+pCbG4UlJ7MAx0V51RCmOKlFtZF+LJWvrwUvp5XzqfCUpSXFVQD6CHmU4a1W4Dleoet&#10;Gds1gH29d7pHgEY1nRWqeI1gzPXqbBu0zelXuFpBu1K7YjRMnJM5C4qsCsUYmhmyVKxqyBQh9Ka0&#10;18ZfV/jrL+Ov78a/Ls7/fXX+72b8y4xXMa4WjgWxAEt0qZiEM3GpKwvGuiyc18a5wj9ezrycF06L&#10;sFRFxIIdo8JSjWVxzquErK7AUoO1q2oG4oujVYNhowprEbCO2wZcKLLR2JDewjmJ4wSVS2xVK+YL&#10;1YIjTioRZJVoT7uGzI+p01uLwPWm2CVdhJeNdjVsK3jtqF8RLxRvwUphcJXKX8349+uFywZ/bRvt&#10;m2Kvld6v0XeboBV8vaItWFqChyKc3eoDMKL0ISvqh/GfGWsOUyIIh8HUchx7+8g6zPlyHL8XpnSl&#10;+2S1GivYADTZoJwfgaDctAvLwQ58O284Hg7UBzbBPHY4/yEduOObwTxzKHKYw4SH++bba0MTnRLP&#10;N3UY0qF+COD43maeQKWuTEYXCBnDOD8CJO5CF0dtyBbGhkk09id6uL6wZ4gf1yzzHXQ1XObHoslA&#10;ML69X/+PdvBjMyA+tdlW5aa9xrq2s83drhMmZNalzWNGUDmOG6wbnrJqMiU+xZkBUc+6xzW2XeLK&#10;9+Cc+AGQd7jHAOFN9oxZ19EyNve99+3rYhFQPNoJxnxOgSlr6B6MYqMfjGv1uXYOG+CYkR/sPPPa&#10;o90Ob2PzyLydkq99B9BFxv3BWd33dc79RKx7cO8JFX9sabrvzvjjWmspUe0eYO85TtOjWOcmPwEt&#10;9DnmgWDFNJ8Bum7GZkbrnc36BO31Nu57u0fTuf9Ivo4Ez5kZLagLZruOYLSjk71GPHLgjRFcg6XA&#10;Swlp73WBVY1zgVPJQKHCko9VEWoJH0Mw0QY7WlGb8np4sAQ1ETaPe0XQKNkINECchQCKqlkGjJZs&#10;S3JG1/B3JXgjZBYNtXT0dsNE8FrZHNq5sLnFDDGYWggggoqjSV1UVSkeMmVrCYlOWwq95TvXHQBq&#10;QbFFg2D6ATQTCFQFlQW1HuufwMVintlanfKNMgIy7gHeCCcPKuHgVVNOsrIanLrxUpyzOKvAuThn&#10;6ZxonMQpUsEKMXM2GrAZXIBX77ReklFIWayzNXil8IryWpzvxRCuOMpW4OLOxVrumwoqYQPGG+jB&#10;fmeg0ikKa1G+rpU/Tme+nhdezpWlGpRGd+Pb5ZW+XflmzmXbeG2NLp7ghF1Kc8wzPeVQaxHWKjRL&#10;gTg/gxiLBuiyOUhvETy2hiWwrJRC7Z2lB5jea7z/qznft5Yst8FccrlcI3Fh62zdJqCjqFBszIcW&#10;AWl3um7pNXRWVaoLZwaTC2zDJ5dsOe4hqbbWAHRuHZaqlBpg2u4tmAOvneu20VoE+q8dmne6xHof&#10;jCwazGODCS1BLos4Ujp1TTAlwdjS1UK+NcejW8u5LvgQHEkiXj/MBxn0TODuYBIVHYk0gtd4xqsK&#10;S4lAe0kA3VIKvjUWXW9tBwkmtHBtVZAVlQXqKViYypL9K/2f1vHtmmCMLViF054vrdz4G8e8K8oE&#10;KkxGB4LBMgK5ID44gAKUp62j0mLclQ5bp/UAepgFc4uWgpY1WLxEqaqsSDAtJftS943NAjhH1QDt&#10;1oLUEucP+WAp6QftlEVjzJtnYo1RemewKpkF41MEyCOBKXkMYzxaMC3WWpBSQs46115TgW64Jntk&#10;D/CdYqg4i55iCh1rkATOp6D5W4C0oz2YxIPZL/qM4cHqdbAhXDTuUTteHO8LWkqAyWfcJQHHJpSt&#10;QoKmuuzrlnjIVItrSNzmT5wvbCnHyyLRdpuhGkzYpkorHj5uSWujEfHpAfwpDc0gfe8d7Ru+XfC2&#10;UdsVtpAuLf0Vt4a3lsx/RH882ggSrGaWtpNTELGQ4RYHr8gAG6c9G4A/TykqS4aykND1lJ/V3LNU&#10;lrDfs50t184y9zRLBvdb2kVp+2gw7S0l+j0aQNTo042QXY+1BzGKxjtYiiOLIC5czdHS00ZSisMi&#10;heKWP8lw5bFWq+zSh6gngDKSQmLtJPdjTCBH2NA1kqXcA7yXLCHD9mXydtkweHKvkPMSniwlWwBe&#10;k2mvJ0uIZzKJiwTYLSVbqTX+TjY7K4PRMPuOlGSJS5bCUiZ4TkrYEdG2az5T2DqS4LuRsEJZA4BN&#10;yMSiJcB3pM9BdrBcTynYAOek7aQy41kdBQnwnujKkI0VWSLYqwNguCdIiCjWO8ykiX0/OhgTnVMc&#10;eyCpi5J+HzIBYwZxM6GRHu+lhR2GbeA91uNDEolZz71hgOvEPf7tkoD3ANmFDGte0xti15w4OrS/&#10;wJxeGtIXaNeY58eYHElHyXSp0kHButF7w6VPuxgC3KwSsT+ZoOm0jz2TUA6ByU7uk0jZa4sEMvVG&#10;ZQN/pYRYNuZKKyEVX2jUJWKDorCWYOZf3MKWql+wIrQE6wfo+ErplfNX4R8efXrRE+fzK+fLK5e2&#10;0T1Ac977jM2JZ3tJCxZNNVaFqjHnFA+bLWaqSrF4jyGOEIkMoindXSummTyAomosGvJ0dck9qThs&#10;PRKQBKQ2tCq6KiwVKZ6MxTEPNPdM+mixD/IrW7+y9fANXbsjNdMOpLMshS9fXvjj6wt1PdNa43xZ&#10;UY25O0B0VwzharFWqWswyFPCBwjJ6jb2/wEeH2E2z32ipe3hAlLife1+kAA8x7421iORlOseScce&#10;oyNIjmPNDJXg2Mv7jHsEyHXId8bcJmjkqdBqjMvqAf42MYori0dSkSfQtEilJEBwxJnxiKWbkyym&#10;MmNJkkm4PfdellVfZ/fJOHza4Wpj/o3eYiXmO1ehxUo3E0tibzXzgBj4imB3KmGL9DJj2APANxYD&#10;y9nIci/kHuu5oJgHAFZLjMnr6wUx5doaslacAN1vW+N1u9J6o/cNfEPxGZMSd4orpShLO8yAEvvC&#10;Eadm2FDZQdzjnYt7Ws5GuUsAdKnZzrrH7nwFPDEOYSvG/lFQq3SN/b6pZwpj1tXHNRkOyfCjjDEu&#10;+3oA6bvj4A+c6MM9rjKv6dEHlQAIjxL56ukvIu4VAP8SyQLxYbZH9h3bQadjTRjIMgFMy43/cpSh&#10;hiAevs/5uQ2H4tGxGXuQx+XeN5m1OHzsexd7fIUPYkOPYu/Ha9khbjT+Fe9jv78z2t9wJZhL05dQ&#10;ZPcr7Ikiu58t+mBLf+bdow6/8QC/Dt8QTFnSqFj4hiiSSqHj2ge/L8M2N5LzctZlMAc+ja+NpJL8&#10;vx3nNYcylEDY5ZSL7L7GxXXaejXX8HGcuGLa02eZbp/sM0sR1rpQqqLeWIuGUo11eodulVdRLtuV&#10;kzsXc/7soQbAGKPZEg1N4fuwW4sHnsc7sX+h0wfgczD9iUyWuzLkbg/DMLbXw8f8pMy4RI790ZAW&#10;/xhs3K47+PDGXTnGjN7OR2+Aczf3fCcI/d5xR8fnR0HXX1HGQLgBGhwc9DeggifB1vsyFr3/Zvko&#10;sPsjwfxH594DTd4LRv/INf9OOZ7/BrwzPnunSnLf0e+/87ef3dbZZuDho/KzffhHz3sIjPhkO98H&#10;Xx6972dAjfH7GbjkR9vos+Ct/3b5LODiHkTxXl1/ZOzcGLWHsudPPi8/2r6fLe8BaP5Oub/mZ8A3&#10;x7n8PVDSr6jbe0CZX10e1fmjPjV+34/Jv1O/vzOP3ddlZDrO68r+nt+bRx71hUdr1D1o6hGI6u8+&#10;17NrfWT0/zfKs/757Nj/xHj5u3bHz9bl3qb7qDyav37lOL5fW2/u4883j+/Vc1772XGH+9lhszYZ&#10;ECScQpKrxxxXE4AwGMzAbHdwuIfdM2QOEWEplbqEFOt5Vc7nhfUccqMlmSPCN2VIMsl4J5niGts1&#10;WEeumyX7SLIppOepBLVSBNkcmiczisU+xjzOaQlwGIDb2GD7lGYFJplMd+PahX5t9MvGt29X/v3X&#10;hX9/d/51df792vl2Nb5fhddLo3dN0F8wEbgKKkZdlLUqL6tyPilfzpUv6wAOLqwVlpqSl+oU7RTt&#10;LLWzVGGtkaRS1DP4ZxQpsSEtknJaitBiczZfcgBNNAMfrpIBEQ3HTAknPyope5PONi0BppSR+RuS&#10;q70NqdzYCLbWQlavgw1PjHWwcLb1HlCALUGMlw22rbNtxra1yQDopnRxaD3ew02xcKIOB8D41D36&#10;mINbMi9KBI2mPSu7M+KRjRtOw3743tJxMzLGmKGG6dgZY2QAkpIZajigZnDpkZ09/33rTHqzVzoC&#10;5x7V++7v9+blh+e7v7EFY0808mv3rNLbMiQKdF77uJd6Nh/2MU6zniP4AQTjYVw05pq0X6ecIrPl&#10;93NE8OmJGuCsEvNV/vghYW2+wRvfwS143IfzIt9N1cPeX29th9u1Y0/gOyZDjaz0cBglw032mYIk&#10;O+etXSLpXQrnVDJv+f7M8UZ2+YPh+B5OLEQGUUZcj35T51v7x0KmanzncAQHPt/H7UDBybDhe8a1&#10;uyfo7ACay/Y4MphH/Zd4vhHwG47rfLd1AMxsX3vkSV8fjASj1vM5Dp7YZ7Zh/L2zKMTf+Y6dw+K7&#10;y6/Othiseu70AXjrKWtpnZYAN8tnML+zQa3hmRjo7sHwNc5BpoxlOGGHXRAJTsH0IjPIKSmZuqqy&#10;LiHJvi7KqsJJnLUQjKYz1BogoqpKLYW1KEuprBprSk3QyJAgM9EDYM72hPuA+5D8L3MeGWPZKQHb&#10;GjI6eR3PMd63ZICdfrRYDzohX9hy7Q5Z1/SberKWINknHF+EcDsmy0YyAXYZ410wFyDqYdmeok7P&#10;seLuIV0ooWo4g69WJqhDR9IuPdjmCHmzSGyMNRzfKB5O3IJQrVNR1uKcxHgpyrnGGu4eQaHWKmsz&#10;ikTSwZBM66aIH+1vCyCBEBNE0Qjg6ABfyk284sZP6jG7TxawlEattVDWGrLvEs/QW6d5o9mVb5eN&#10;y/XKpYVQsWkE4uzOQWZ9A4xTKVhVrJY9FmSVJtBVWN0pZli/0FOqVyQC4rVWltbR3vElGQ+t87pF&#10;9vn1unFNkFTvPWV0ofWGamXTHqBtTXnwwY4zgoqEMzvYgWPu8DLmPRAb0q8BkLuaUQ1OHoDOlQB9&#10;iAnXTrDMmbM149qC4bhjdMngY9rT6P4OlWBAowolwUeLVKxFsoZLgO8jsSVfZgZPh20Q7kvH3GhZ&#10;52BwcbbWkiMkyqLBUrzVkHOrJZiMF8mEmlKxaqwFpDW0K9oDrGLbFs5/F9wq1RQf7MSa4y/BpMG+&#10;l4Cldg1wZILEgqkx5tbZHyXmtR1Y44zQlaQ9LwSTwZjjNceMs0W7olizBGUMds6UXNSa0rKVkuAG&#10;kBhfsuEZMVYiMUhKpdZgtZJS0FrmvuCYiBHvI+YstU7ZDEpOTmoU74SW7AABZsKBCb04iwWbmFqu&#10;6UFRHeCLHn1Xpcc40y3sWuuIOuuwEcqQXBMWzSQFGcHtYMwRuwWEG7uUUqzhwVTkHsxFlgnc0oze&#10;7CDBvNtL064a1/GwcUb/nuubcrvWeR8fQhfctmTqUqzUZB8NIFXXjYLRDnthNYs9iyQbbTesb9jW&#10;oG0TtFPSlhWP9JvJODf2fBPwQOxVRIPJQsenycQz9gadAPYlYC/kZ/d+G3tgp5fs392g+GHtljn3&#10;ako5q3kEtXO/qOPfEh1FJQE+TuxVBXALgGXa3LhPEG1JohiTwYC4z3cjEQcsgHKedbaQfhcCLDgm&#10;ahFJEGsEdnuC+hQ59KOhk9xz3YYBrhLybwS67TZ++gdURrvJ7tPLPZd7m8AxB7xt0cdKJurpNQBq&#10;vaZEZ0i4um64aIKVddrslEtKdBYs2W6RkgHikGaN5IMY35bA/ADhlADaqR7Y6go2yDFU8Dw2xlLU&#10;KeRGA9inycTZAbREIqIWkGDYi48DqOw1QIMBzCv7HnACXJItLYFFiSjluE/bx9tx7xZQCzn8vQ/K&#10;YNcMuvgKdKT3yUwU+7tkDvaewLOduTH6dU9wegDhiof9g61j4CO14m4U61iLZD7zBOxBgPZUg2TS&#10;UibWDKRFENz6bdJ/ghvHT95m1ilsv5FUPcAeYeNHXC/Xy+1K3zb69RVrW/xbQVvFdSFYimNvOYD0&#10;6j4TWLtH4D36QSRJlrqwrCdO505rPW3Qgl5WuK4sbaN5ghPbPjeTtlNIUwZ4sIhRJVnNk5k5gK8t&#10;fTuR3umSSStFEI2fmmtePHvaojUYT4s7pTraY34IW3C5SRTjsO8d+/ejLdlb2l+t0bbBlr0/jyos&#10;y8L5fOZ8+oIJbK+RLPn9+4Vl+Z7+wdwbhQ5wsJeOd+y59s/Ou7MUjbltL3tCU5Bm7Xvm8QzH5DIh&#10;5p8b39Cdnzf+TFZYlwBu5LDZx9sAUgPE2lTSbilekplL0hGRiWmmDEa4YE4Lv+qSgF6T4OAPIN3e&#10;7oVYa7uHnbSnp+V17AgGilFvEokqAcQTtOyMewXBlOnrG9Zp7DcDhG7FEhQbP/sdcg7PtooM5j3Z&#10;dLSqu7B1p7SQYe1GJCW0WGeH3bq1Rk9QpqeEcwDYRx8RvEcyifpgehrvncnopB5raiQ2JgGOMEFC&#10;CnMvTXr5OrFXlLHGTR/iO2QWEn6PMGF30Jzm3xBrHQdf2bj/02ve3+LuwLkmjNaVw4E2/BXRJvfX&#10;+IhtLY8K/4a99TPOIx75YER4q/zzvHwmpj2A/Pfeyt2v99lWfOzPunnC46XmsQ+u7wrDrxY69dm3&#10;/HDu2/OPn7j7xBTOvU6uUSb7uzX3GXuJW8uhP+jNtCVjAByr6vte6+fLrQRpmetBzAPz3wmak5xE&#10;hl0QGGdLsHIA5gDWGrGfUy2c6spSCosQAOHNuHaj6kZNkHUTpdAyQb4znIb3ceDRZ0bMbPiYZq5q&#10;2vnh/pB5Xrwbv/n7WYzwYWx5toXMv1WGhPMhSTrdeIn9zgvezpf1YV/9yfLI2fkeWOJXl88MdPh8&#10;vR6B5+7vcfz73qF9fJkfBXDfBGZ+8MV8FGB+ry733+oD8TYAACAASURBVD17j88u/zN1fe+7sSh6&#10;OlvHIJfDHFO4A8xlph5JFftReVRn93CCParfIxDlMFT/7rt779yjEfwjY+n+nQqPJxPe+fzRNT+6&#10;/6Pv78fLf6M8u8+Ng/rus2fHPmunR/e8H4f732/rc5wn9Pi3vzXGntX9o3r9nbn3vo0+2w7Pzn9W&#10;ngUCH/X9+2t+9h4f1VEefPbfKM/m7fH5RwbCsdwHYH/23vfHHK//qH8DM3tnGJ37u3k+Do/B+Wf3&#10;/NFX8TPz06PyWVviM/X50Xnz8fzx/Pj3Pjt+/tH3P1vu58kfvcePzic/e5//RHlkD866yNu5a46L&#10;dMCLS2aCjcBBBjGHQ2hscNJREk4WpoNJXcOhQjC6VIkjlXBOhCxLbho7IUUUtQuHuYdDyUSpRVmW&#10;wum0sJwKdS3oUkFjs7hlvaSHM5HWwzG3eQDnXgP01pvQukRWFuGAKSKUonPPOgI6aAFpGEojgAjx&#10;E4F6y+C8mWFSZrZbFw/QnAnLZvi10y6NP791/v2t869vzr+uxp+b8b0lE14Xet9QV0qPHETtoKWy&#10;FuGPs/DPrwv/+KPyxx+FP14WvpwWTkWnNAetJwOAo9JZNJl/CDI8dYtMZM/Mdg2AjWYAfBTtESwy&#10;j/dlhAnrqqiG419KZN+HLO2SYDoLZ7xCSAM5DUunktBap2+dvsVb7tdO3wxthExVSrI4AXL01thc&#10;eb32kLZ9hetmbG2X6BhAiKO0yrEopFxen86FY7G7f+3r08gG628+vz/z6HCdn+S4kClNsG9+j+d7&#10;OqkcUqKBT5T3beIZRH5iu3xUjkc/OncHOxyca+xOnP3zxwC6Ocqfzfmy18HSaTEdq3eXO94znA1R&#10;mbfX3jMpo8K742R/LyOQNJw3e33i2N2R0oYDfMyB3W+ONRuOqdyb6o0vlX7IWlYf7bz3o90pE2yI&#10;Kp5Mc8zP56McHS75U2Xbn4+3dmyA9Abbhe9sC7rbZ0X6m+uPfgygOhgM5fBsezBcRBiZscefGXzI&#10;ILaws/UdX9uj+47z48aWDuY8fjaopB/Y5xeSwY/jXmZc58Y2PQDoROTN3nru9Y9FAgR+PCYrMj8b&#10;zHBDsvWegXCsvWYE21xvAZ7r4/MBQsisYj9c13abtTnz2GnHJlB1rtU33+/XFgkWmZBnVZZa+VJi&#10;7VgLLBKpKBWZTHqLg2hn0QDOnWrlnE7NtQ7Jy8wk1lwePFbRggdQ0wabYvAxKQe2RBFcTxgBRB/K&#10;eiG/GWv8tmZWdY/ncwmwSki1QZMlzk2Z8NYalmxyeLLviEx2qMDql72tM5A/WAEz/JnMMtFXhqx6&#10;s5B8vZrzao5e4xrfA37AZhYMm9YSMLHFumQ9HaDBNKEWNlJ1ZwHOYrxo4UsR/lkLf6zKlzWkLnHl&#10;uwnWNr59v7DQKC3lrRsoLceYBwtQrSErfxLkXNCzYiUl7zwARdbANAD8kz3GOubDeRttFqw8Gswi&#10;hVA3CK10XCxY1bxjybRo2qKPJiDM2Z3+wGxPS9BXd6P5xrYJr92oonQxNhzpLdhxe5tjawDntDVK&#10;P4UdKEoz57XBJRnnWkuwmAcI04BG2LcB3B1gkBHgh8UHO3oE3xxNAKJQPYBMnraxtWD2KEAxpZix&#10;ibPibBLAFiBBskGqNpjvNnM2c7qAYYkDvgUFKzlXN6GvwTLW0342CbCGeYzpfmBG8BxXgzPILNs5&#10;Zc+u18bWjNftGsCnfEsh4QmnuqCFmB9KYVGjqnBeK6dljXGRa/VgKtPiO0hAnbJ0li7oKixUPMHA&#10;ZoZvr/TtQru8QttQCwnHsTCUjRumi2Bejb4aslsHALMQgIlcD2Swsc4JPGSeu2veQ8FbtEkyzplU&#10;kIpISD8HvN1nICfW6QSM1LCL61qgKKWuc427WUMm42Qwbsda3vaJjQZeQRrTLo3a0tWpxJgUDbnd&#10;nu+x9GBVKuYsrdCk07VjJYEj3mOvk+yFAzi3lEqpQnV2UFwa1mbtZj0b43UkZ0gqmRzXMPFQPhkg&#10;bsh8mAML1ZR9TbCcTqs17t+paSPEvnBn2AjbTGfkKFVVggN0vp+QGjVgw8VpdLTrZAtziT2mW5/g&#10;zJLrkqmlhJmjAWHNmo35L0BpIh2kRP/VGv09149hEQ/70jyCyYoEIxFBUj4NVglQnHdLQF/H+mCb&#10;kbHIwGaUFmBxaYa2HnKyFueNoLf0kDPebemerG4OCYgM+SpizJD9UDJYl7+RwUQywGp97tndAhAv&#10;EsCEYUUHUDXsXJ+zec6N+XsAq7pv6R8Akj1lsjhDvEOLa0leO+AcEkyEYgHikAA7BjnHgYHDAvys&#10;pjuIzRt4AVWUF0QMGcxusQTOuSInmwCzdUW37Je5ZmlKt8NIlAiQnRKAOC0JJkrGOdNgOIrhpDlf&#10;J1A3E9KkVDzlZk0kjaYh01piTtKSYDyBcg42tJJStVrCd0FJe77McRtvcsnvB1ticpRIyYaemSjz&#10;cx19hUgsDBbIqD8iuOwgtsGQMnxF0+b1DdwQOTBDQzD0Zt9UC3Ymeki+xnkG/hK18QTEWwup9uk/&#10;vEY7YphvuPeQcU8QNu0a81K3+b5QxbONQ4w7EqrGPu8IUdGU7Jzz1+ivbaNdX/HLv+nblesW7I+i&#10;haInilS6KD1Z2ouHedRxsGCDbRZ2UzC7FSiOLpV1XdlOpwD1K7AqXJXaG41k9ToAzfDGYNZEGsV7&#10;gOc8kmJqGwzNPeRwe8c8pagdlE7XYNx1FXpRisZ4cwvAbEEoHoArNahD3SEDQybGkOoM0Gw867BA&#10;hrzozsofbRqJPNHeg3VSRKiL8nJaefkjJJOv5cK2bZzP3yLhcwAYe0vg3MFnIYIkw9N9/GHst/e9&#10;W/oByr5/O+B144WPuXWyN+57fs+5ae45Ge95JNqCWLAfj3lx5Ggq4UsMFrdsVw9G4yjJ1pZLnmZv&#10;LcQxkuthIfZAToDsG84mB5ZvBA7gbctxsMSkC8gkLxq+ri7BQEgmDYnKBN+NRL+a+4Aimqx0JYBp&#10;pB3l2X8SOCcjgWwkHg0WqNEP7cCZZJ7KJsZr68nQa8HkusX8bz5AccaU4hXLaSxXC9f0Z2smOcY6&#10;LPO9euyPIOyEBH4rzgSmZKKtUqYzx9wJALywN2O8zwHo9LFqSc6JuvcvJ00AG3tOwgdhA0RIjk1C&#10;UvXQ38Z7muP/xjHhCa659RONM+d4GEe7Z7/Me05fmd/8+3iNY9kBySCmc84/lj1Gd++fe3u9R+Uz&#10;fsyw2z4+z9Mn9O79fqIOx28l313WjNGOkWiS43DYDQ+uG5+V29c6+pAk8ZLEtUNcIJ4olA1ur7PH&#10;p+6Sd24S6o51/bXluP8K0NxI2o27aSrVDDtv+FXdnKKRxDPYmAGqRiJnXYLxfU21A2mNXqMdugR4&#10;eEHZaCELOxMuYt6Xu2fVtJCCLCDmE3H2pJQMfInuYLf93LHu3a43Y79qeBJD5Jqpu09z+hvzGmO/&#10;K+xWyMAYHftD9LFcS2c9fpff5Xf5XX6X3+V3+V1+l9/ld/ldfpff5Xf5XX6X3+V3+V1+l9/ld/ld&#10;fpff5Xf5XX6X3+V3+V1+l9/ld/ldfpff5f9HZcKOZaAr2ZGxf6c8Y9r4TzKC/Oy139NptjfI3SMC&#10;8jmTzCP2n2dIWh8IywfHPWJZecb89BkGoUfnPar7s3scv/9RloX/9Pu/uxtAZp2/zXo//h7FDiwN&#10;obr8uNygUSWQszvSVx6Cux+OgQ+a7/3+8nP9/fjunjH4/Op39KwvPUSp/9f6x209PhrH/4lrj7Kz&#10;YTz47u7vz1H5vi2fYWt6VtfPsmZ9dO/x7/t54J6x6e/0gR+ZY+7ny8+00d+p14+UZ2Py0Rg6vp+d&#10;2eVz8/R7z/zZd3Fkr/nU8Z+0BY5Zps/q9Oj9Hf+ezCm8bcP/xHu+L6O+x3t/dt67r+/n2uv2vsf2&#10;enb+351z3zv//Xu/nQPea4fP3O/++1/9rp/NGc/ucZ+ZFQw0hmWW9cgwlszkHN/1NqSfSCYYDwYL&#10;6ZFpW0K+BxE8zfgqYdAvIlQJ5oPIWu0hm2g9ZStJlhwApYiiEln8wXpRUK0hq2LByBHnhsyLJdsc&#10;W8c2i8TlDu0aTD5mIbHmEuwDVRQtyloUrwpLZLJvRAanbgrFMe04W2QkW2Td7VmzHrJ6LWQ2L9vG&#10;a1NeL0Rm02WjXzZer873C/x1gb+uwqXDxaCb4hLZSGKd6s7qzkrjLM6XWvjjRfmff6z883+98M//&#10;tfL1y8J5DXpytQ3FsdfXYCwwC0Y/OkoPtgqPLEq1Auoh8+BEhv3IrheJdypkZlRYmUUJZqdSgpWn&#10;VigFWWowz5UyDtpTxrRg0oBo7+42GYLaFte11oMq0COTU4iMsCHVYF2CfeVqXK7Gdk3p3Q1atymn&#10;EiW0hswOTF4jy5Yh12q77MBxbOjdmMysuNj6DNmf8blwZJeajDQ5IA651cFM8XbUvflkZGuKhawg&#10;PF/zoo794efz7/2Lp9d6r+jh+DfXPuzFybblLsPx7TPuTFkQ/e2e1n5+5x6sapk5WgaPRWYDm4SM&#10;ydtSMosws3hV9/n1cMxgatMhvzP219Me2dkWZnvLsAuCOH/sh8feeMruikzpkVCNyfl4tk/2nz2h&#10;8PjkN7/18IiFwWhuKc4y2nQv9/bUzTt0e7jWlGR6E/VdNu3wfR2p0A+uL7pLAI7PIgM9sygP+wYt&#10;+/klWb3mtVTQlJXd76139/TMTtWQEJtSr3d1erDe3bQJmlnb4z3Mlx/Xf+APKX4rnwC36+zO/HeX&#10;yTuL5v+FIQ0tgz1QBNeDPJCnHHhrNAvWhWuycRyl7vywcNuBbW5nknu8p4/50jkyzg2WzmAGMoo4&#10;i4Y0eFXhXGLNXoSQd6KjNJZ87IpTZKEorFU51yGfUVjWkPBcqlKKhISrBLNFkR6iqEqwX6hk2+h8&#10;3yGrV0DXsAtIifVkm9uu0VbXZoSyYbaNEmws2UeaFswk2Lxqp12dTUMWzN3DFilQa6FWpSwpmXZg&#10;pXT3ZDf1yTRn+SMmbAgNoZvwejVeu/Bns2njKwbeQppTU06VYNtxK8GgILFWq4bsulqwhxRTTmL8&#10;oZV/rCv/OCn/OC28vLxQlxc6gjSnXTZWF5Z+Ybk2VoWmDW2OeIl3WwvrqixfKvWPQv2HsvwhaDW8&#10;QDWj/nmlyEbZDC0tWGwN3HLNJeRSu6e0qwfTCNqTfU5QjXG69IJrMKtUVVrTZBGVuVaa+JREdo3x&#10;WURC7hoD82QUEZqkrFIyoPjsu4AEe2BrPZkhNJYnQpr4YpVrysNHXnlB1bK9nVprsiwlNaKMDPKg&#10;PLLU1zIsmIGSTVkYjDJjnBkdTXI4YxlMUw02hFVC7kosZFFbc7bmbB7mUNi1wbLRJ9maQzvM4zgm&#10;gpWwbjoFc0tWEaFjaElZXW9IsoGYj7m+BDscwXjTrNM243rtvF6vXC4bW2/0tK+KhP39Ta/UtJeX&#10;mnNDhdZWtnOnUzm50XFqr7A10GuMWxz1jWXdqGfndIbehLLUHGcdv/zF9vqd9vod267BojwlWpXS&#10;BlNLMJaqglSh1JyLy4HVbDIgjbUjWUZVkxTZcVM8SAvZrnC9wKUHG+XmhpYec9jSWRelVuc09i4S&#10;7DvR5BUNerSQWAytt1i3y1gfB7NqCZvA8v7WcavgDTeCFcV79M/BxrcvVbHf0Rosne4UlJ4McmZG&#10;6U4To6F0LcngU6atPNZhqclwUocMbTCJiscc7WMP4M6Uv0ymKfF+YxNMX0KuMTjoYA6ynR3JetpO&#10;aae7QPHghnP3uabrsMPy2V08CTmDMWJGOSbz3y4vGnyKyb7tgvWGugajZheQFixKngwQvVEItiYj&#10;mSXUQgpa8x2TrA+kpGAy0XjKzHccEYsVMeW8GSxrudYPVj1B5zFDplWH3PqQXxSwIrFAlrBlxYJR&#10;nS1YGLV3rOd+dzD6xEDa2b6wuZ+DvjNWpo2gSErQpUQqnaZGl84iwZhkIqhYMrUFwy2xtQtbSkPy&#10;fBIBazLl5QCQITNvO9OYT/nrYZfktnHI2I89EUfpR/Jdx7h3BdVggNvZoWzeLzdwsa90Ql45WRo1&#10;uUaCpU/yPiDNUbVpY2kyKyoF9Urhmj1P4z4m8x2rhW2gIiAl553ghpKiYdQf7GuTwbKiwU6nIRHr&#10;mrLDMakh5ZTjIvj6TSvBDpf7bjnhRYN+pa6IVtBKMEor7ppPonmN+B4tuCilLDDYp0uw0YcLaDAg&#10;BTud4+Ax//bx3ZwTjv6kI8Op5/kpOa7JojleCoCv0bed6ceRuiX7JgSLaLI+Zr/FUqp0+Ci8J+Nr&#10;A7vifsVtw9sVbw3tWzBSebBWDdaeuQXQZfZNsWRP9J3P/JYFefRhCVuidWy74tsVu15iDdaKa8fK&#10;QpEKg/kKSeHO6HNdCVUFlWmDO4ZoyKaWtJ3LsrDgdAW3Skmbph7se/Frtm3YmsEQ15L9yyh9ME12&#10;sIr0De8FPCThhRU0bTsNdljTbIsOupaYV7tTOtQlGB4l2T09GU97h1Y6TaA1pznBcMyQBtdgti5j&#10;b1BYNObuTvqJ+rbvSUrhtFSoJ8ScdV1YlkJdNIgTs81g399E2dL+rm/2g8G+DFOGWw7teNj3Rx/e&#10;2edg+Ih8suqN3u4SbMvHvX2wqY37aDCRadgMk3GVYNw2DTZvFWExYfUhHXiMtMUnlcKCUDxYDGvO&#10;5Wo9bEcLxrmLGiqwidPFMfGMJVsyncU1ahJFF9v3sYbQi3D1UNrY1y+DIc+evF0SyyGFYKgLlt+I&#10;PeOOdAHNsTV8JGM90HQk51oo06fHtJ0cp/UeUoxJKyYHlsPw0cXeb/qMctyqa0qHjvE+/AXBshq2&#10;nFMI9RLF6B7Ma24C0vFk9oMEpgxbn0qXjlKTkW+8+FhNw8cgBJVh2/vgVHXJwxFwpk9lvumxV3Kf&#10;nGWDvWv2RdgvxO2fT2O3h8/de6xDQ0WBwzvI9hrxrln/eMTo2hK1nddL9ZD7Mq2inFePSg6/soyx&#10;+igePfE003/3ufKeH/ShKsFhvjneZ+8eJQITd9d+GH879hPf/ZFKsk0nOyIco1ahFVM4xDJds38f&#10;S0os/+KXsD//6C9D7SHnqVwBJ4PnsCVFwgb22Ecjne6CuyazcDJYm+CEjDnTjkrfoHd67glK0rRN&#10;X6XH+5pyyGJo7utl2KCH43KKwZ1QZ5BghQYZ0/iNs3Y8A/m5221MzhhMz7utzqGvTD8p4Z8MO1Zy&#10;fpXwZ8ioq6T/6rbtK7+g3DtCR/kREMPfKc+Crc/u/xQgEvuwHy5Hp+yPluME8B5A5WhwvBcYvr/e&#10;XHzufv9seTS5/SfLEQhyLOM57gPT+W2eF4Pv/nrATSAvSsqq5FkP6+KP/z3+Fn3b/4+/P1PeBE+e&#10;tPd7MoePwBqPavDewvYeWOWj+j+6xvjuvwFW+Uw5Aktw/yX1+lVznR5+xnV/pC/9CNDk2dz1q+aL&#10;j+r1o6CYHz3uvfLfnsuO5R6A895xt+e8PebZHPkj9x9ghmf3fnod2WfYQc38I+/mOI/dzw9jI/Fo&#10;TnlvzT1+dj9PPlo7j+VH+8Bn3uP9WDrO0Y/m1o/m5Efz6nvnfXT+Z8t79To+x6P6PD739vuPrv8z&#10;dfvoOp8dh/fHPrvfo+SL4/nHH7OQnTk6omYAJHjjQ84hfGrhPBUoJZw6Jy00kwgESaHiVIyTCCtC&#10;0QjS4xH0toNT2TMooSklIqqUUillQXQFUcwLWw9nHZ0IIPSGtw1aw1rDWmhcuAu2QYAPLJzECrXA&#10;sko44ip4FWSpdODqgloEawwBrxEoNon9bo+N2gjqWTO2LaRFttfK9wLryWkCcm3Y1fh+7bw257UZ&#10;lw7fewbzTbHuLOkEW4ETjRevnBT+OBlfX5R//lH5n3+u/M//fuHLS+W0VhbzUDTpVxyht45vjltL&#10;WZ0h3ZpAXffEmHlIGRRFtGAlIxElArwzOKm6OzZKgVqQBM1RS0jfFM1rD4r+nK9d6UTwrKc0Xu8J&#10;boQM+DhiIe1QOdqX4RTYOlw6XJtz6cKlda4JkoiAoFOoWHeoQeU+nJnDDbSP/34DOpnFhF1C8W7O&#10;ezOW7uwduQvUypCtGpIYt04R9ye28QNpg+N5t9d4fz6ZRz+xaT+aU441eWzr37pe3q7w938r9/Np&#10;yMilQ/B4bffoPqSky0jaSrkTF+hv9kfpLPXYV43jScfMTc1cnrShMhyE0QcPQKjhxHGdTh1LMFrI&#10;wR0daaO/xTP10XY9A2fTqXeQJ/T+JglugDDCQelz7h6BvCFLw7j+AdAXxx2+d3/TDgCqY030w7jb&#10;961DjvMIErvpixM4F8eVvIbuVtfNnlE1giQDSKcyZK/aHPNj3olnOAbm94BLyGkqrj4Te0aw9W2A&#10;5Ah8K+F8S+DdEdA36n1/vqWzfQAW5/f5Hobc3f39h7zLlKNJB16A83ze6yiN290DUCUlYl+ulHEd&#10;2/fNfvAI99RsndKr/W5/zK1tNdbzIe86/3af/r+a8otrrax4gOMIWTKhoSwTJlhxVnWKKKcSEq/n&#10;RVhK4bRISmcqtQhLUaoYKwFqqvSQbqJlZUNWfACxNdcW15L7CN3laDfhWp1tM66vYMVozeL5KVBk&#10;JgyatpDt8MamjatutNJwaYgTQP9SWE+Fda0sS8ikDZlF73ZoqwE+SrktQLpy9ZD6vHble4Fvm4eE&#10;+hgL/YqZcm2da3euEkaEWcoy+mHetgB7uHS0G8VKyLWWwtdF+ed54X/++MLLl6+wnGgUtq1zKRdO&#10;zVguG6sqqxjNW4CYtPBShJdVOL8U1j9WTv9cOf+flfM/C+UsLKpY23g5f+ck31i2K/Vbi77bGr5t&#10;AXiREnJcFoB4S/CwK0h1dBGWWijmSF2oDfoF6tapTRNEJVPyW0SZWHALSUFFAlhJAOiqBphOfYTu&#10;cr5jD9wDcU1POTnreI8x3BP4R497LqL0MsZSpxWhWYJ0MhiRUO19PHm88YJklBFQwdLTPsAoASYc&#10;q2IK5YpGjoA7dMvgvNE79JRmtVx/OmF/O9O4BjrS7bAuxH5bEWQTQtvXcC0M0F/rAY0LYaqCCWye&#10;dqCQkpGRgHLtIV97uTZerxuXy8a1bWw2gjtOTdDZUuL9VnVWFU6LYng+n9HMWN3QtkX7HACvwoV1&#10;ubB+MVrrnFpjWZaQ8TXDv//J5fUb129/0i9XpBneB7BSIwBLgnMS6FpXoS4S2Pl6TCrYkypi7VlQ&#10;CfloyTl1u8Yccrl0Lt86r5fGa+s0c66dkM0rnWVZWNbGUpQvCTJbNKXwCMlpbY5KxbqhtVA2p9Rl&#10;Jv2gAYoVESxlWuNH6N1S3jdAUSKKYhQtE3IRfTDe/tgplTR1NMeBa8zXnU7D6OpsqrQWdniM1QDM&#10;DIlG0RXP+RIJgKHYJe+x7AHbBOu4MOVuj2vrcR0SD+BcbwFuxQxvjtR9LMWaFMcHtKbv66cebczw&#10;EQ/5s2GDx30tZXM919hoO7zHvGJXlBrrcSaEIRnU9hgf4hGQx3NParEGmXgCuRIYZIo1wTDcNWRs&#10;kUhin3PEAOSPNtk9/eHrLhkkj/dgEkFslzLBg9FegqUMox79D91yz5RAI/MpiTwDsZZguDF2Eyix&#10;72VCTlEzKUhH/cRQMeoBPCgObcqz5k8H84ZuAYayEslmw+7TEQwVCUC15b3Hb3o8I+RzxB5dPHAS&#10;U+pT9iSHAM1JgtEk5zBJ4Ez2f/ep0jpAAGM2EA/wZ+wjJAHgkvMgCWTwxLjEfcj3EfN6B3E6CQoc&#10;ttiQ/uyW0odD/lRjb5zAPoa844jOEuuMk6aiBNyTlD6nLJGcVguiA9gW49bHmncAzokGcE7LCa+V&#10;QBKHXGs85ADPVVDFZUlgnibITkAiqcXzXqEQvEtN21hnpUzQXazUZQcDoTeABfEx7LIPJvA9Ee3Z&#10;/2oAAz3aQSzllIdUK6T892i4AzBy2LbWErS0BWDOr+CG9C1BcwGcU2sxfnCKgeguh4gHkHYCekxu&#10;9xfHGcla9F1dQPL9EO0WUnDZLgHLAenhYsisMM+9rbtOWyFWfMVoGI2uLfw0VYlU1EoNJDYBq/a5&#10;B406hT8iZLZzj2ISR3uh6A72lJTK1lLAAkwYfVHp6jR1qsZeu3jLcdJxU7RKrMMmaAXZIprfE2y4&#10;9UbdnNceCRRlCdB4JMIoRZXTAudaOJeFU+0s1SjXkFl3C7vYPO1jdbQKda1glfVUWZbKsmgkulRH&#10;NclFJGU4PeY4B8y3lBaOsS0a4Fumz3Tvl3O/xu2+aczxAYGUmGPlMMdMKfHpSorPgCGD6h4JF+Q8&#10;ZmWA4g/rO2FfVoTFJaRY8QnchDA9KyGTu7hQzVhc0ASFdgJ4vYnxqrAU51VlAulExt4vdsTFPJI7&#10;7HgXyUSH6J/NR08OgLd6jz3AHB+aQJfd5yKanp88xvsAi2VK6wCWmCQoPn/KW9CVHeyF3gb41qdP&#10;4lb2cMm5IhJgxBJcn21Z08apOEUt1ivaBLP0IjPRI5JNdF8vCFN7B1UGaM4xmuxSkqZpvyOIh40w&#10;3vJuu3DwVY2JJZcHn39GW8reL+/LkBe//fC5P/FY1MlJOm68x/H29W/eXwgQE4lz5LbqUY6Au/s6&#10;7X6h20N85lzHvP72/R/r8rPlvq4f+UEfP4Lc/Pve1zLv5bs/bvo5p3/8/fvfg/s07ZT9uh8VnfdO&#10;x+JNvcY6fnSjPvKJjrlx9InH8ahn570tIgmmjdNuMATH/jbiTzGfjH4x/OkxQ129oy2AgGutSOsR&#10;K7I+wexXc67N2KzTPZP+RrKb5NqO3ADmlNxKe+wHxA36ABtH4ooUif2M3vfjuzbIee9og+JBkjBj&#10;indtdeOPTLDv8DNhMR/hMYL0bq4Y5ZcA5+ZDPCn3AcP/RHnv2vfO3eNnb4LWaXe/V/bg6ePB8CN1&#10;vp8kPnPOZ455FOS9d+5+GBx60F6jo36mrp+p93t1uA8oDWfBYxjYO+03HOXTEfG2DsOZdts2P/aM&#10;j+rwXpt/djL8qLx33Y/AC8f++wxY8bP9+2efreFDWAAAIABJREFU577cAzI+e/xny6/oy8e2e3dR&#10;u/tuIvffOe+zdf07c+sbA+VvzGufKcc+exwb476fmZvG7/t54u+WX3WdUXwYMh/cYzz7w3Xprq1+&#10;tp737X5/70d1+sw1uQMNH9fID89957tnxuZH5/3Md3+nfOaez57jvXZ/du5n6nDfTj9yrfeu++iz&#10;e3vjvv6Pz72t24/YCMe2e/Rcf2eMPKvDo+cbf08OpelYIByUIhnYGg6OQyB9vB9zvITp3xwWRlan&#10;YxS6OP3AyqMazpglmeKSCCqAcxk0X0RYa6FobL+dYLITCeDEcUaSdP6aVLor3ZXWKm7h3HPL+m4d&#10;bw3vQR8h3bDWESvgAXaLzXkEvUoJpox1FdaTc14zs78WrijVQbd0JkgwC7iFk1EsABA1wXViDpvT&#10;XwMA8Lq88h1YmkdQoTtunU09sjFLDaaJ3jHa3ACtUqhinBz+EOVLga/V+XKCry/KP74I//ha+Pq1&#10;cD4XXpZCsYa9gm9Ga1ekXzG/EBveFhu+0fe0ICgR5ROsphO9CD4icC5xnBAeGfHIlge0lAQ1BNBO&#10;kw1BKJGRenAK2KEvRQZxMPL13vEe7eTWoAklmbSKgEqNgJ5GYMAzCN3MaT0YWI6MSdFvO+7JyuAj&#10;t43ppHAL8Iv4YIE5Fstc+OGYGuNnXIMdvJX/ngF1kn2B4/ywB25FZAZw9vku54N7O3823WOH19GO&#10;+ND+2E+6Off+Wo/KM7v/mR0jPvydzziw4dgmuGIl3YjjWkd7yS0As+kdiH3d7mBwyEjMXSafDHt1&#10;B8DlxRnpRjfz/jt28P3u6r05fLyut+tK9iHPOggMtgYIsMRez5KO4cPzJJhzMncQwcEuEXA6Yu5v&#10;mdbi91tmutGfD8eOvqkAkU15LMVu2y2OPRyTDs4BmJssNOOOh/14rA2KapvANz0EQ8d97LA2imsE&#10;tjQC4wWZfwfwLI/TY4bv7dq6339nuhuAvaXcH7MHQwawLcC8R6c8877qUOp+3nA03oAu0Qmg1Tym&#10;cLif9gQlRKBirr8egY3hT9AEw7j7DfhXS34mybD4jPjuUOa6ftzbZP9VIku3FKEWRQlAc7Vg8Qkm&#10;pMaS7VsRVmlULQGcq7AqnArUIvmOkyXIegIuPJ39CYiY2e0Wy48xQRye7DKqAghdBXJd7Roje5Fw&#10;TnYfgXlPp+NwHseAiYDcxkJDuUbYWpIFtxinIqzLAM8lwEZkspwc153uFgEqDzaFzSubw7VEYsAy&#10;h1/8oy+KmfK6BTBRxTI0lUxMHowwYIg7vcd6IxYjt6KcivJlLXw9n/j6cubljxesnrl0WIuzNKfW&#10;C4sWTiKcowIgAYT8Up2XapxOwulLoX5dWP/3V87/50z5UulFsG3jZfkXX6xwev2TpV6oYmhrweLb&#10;g9nFRLGNAJJYwz3dtaqURakrSFmpBm5XSluC0axtbD0Cx8c5TPvBfrUIZpfBRJv2kbrOdyGm0W8s&#10;WLmiH2vaMwnaQDNDW8AtQvxi0XczaFnVOFmlu3E1Eghj7JCzMZ/vzHYiJRnYnFKMojFmIlzR86XZ&#10;PvOq5bxbscjlyHXBwaLfxrpgOc95Akrj4SfxjnR2OB4sEuNvsI6MiJZ1aKKUBFDFlTugdKkMpg6k&#10;0CW4poZ9tfVG2+L3tVsw+yagqdHQWmjdaU1ZqtIrAcYoYa8VcRrQxNEtg49mtGRxU1m4rBvnbsGs&#10;2TaWZYn29cb2/U8u379z+etP+uUV3xreNBksAjg35vJSCnUVlpOyngRZoAxg1l1RqZTSUC0ssiAS&#10;7Gxtc16vxuW18e3bhcul89d25dKNaxdMArxSJ4Om8ocoa839gyazQUkwD1f8kiDvulKWAAbWGoDc&#10;qrFWeCYMtdaxLdqhtUbzFu8TR/TAhik7gEXvgqJz/Yk/gowqLYABoO89+pj3CNh3V3qPxaITyU4u&#10;ypr21qJr3svnvk4I0Nyw0Ma6iu51G8CTwGw1oOM9Qz/Vkv2oYB7MXcJhzp7MVUZl1M0pnuCQGzvM&#10;D+tutNX4Cbt/jFXNcQNy+M9zthUnA5MBpvEEAEVwLQFBOuYoxTTma3fBuuHJaDDAu5J0FrGylWTj&#10;lBycMSZdnKKDZUywkvuxIvP+jqM2xv8h2JrvO4BZBYol0Ihkk4q9ZrDUxNhXdzxntWiT0XbMfY+K&#10;T8CcSYD/TCMJqZrm2TmWrbNoCcbEAniMEU+WmbBsw15BLZjYzBKcGAyGEwzo0S7BvCoJmJRDX2cC&#10;S3Qg/HTiT2afieckwRx7PwmmQQHXZD/KBK8Mk47k2lnnHaqQNl6yvg0wtgeIw3uuB0kJOgGjEvX0&#10;ohMgokiybKdNMmzc/4+7d92O5MbVNh+AjEhJVba7v7n/S5y1ptt2SRlBAvMDICMylVJVud17z5rw&#10;KiuVigODBxCHFy/w1FGy34QArRXFS4FakV4QvaSOXFCJRDafdrrgyR6ny4qUAMSpLsE8R+xXbvkO&#10;SMhrUSg1mHlLghC1BpgqGaCnXZYg1mGFBGCvRruloPIUJpkmUOXOv6bzPgmul7O+njLET75ybh6f&#10;94ixCiarg/1unOLWM/lsAWuIPwWopYf8CRY6j/lnHmxsyUA/2A8HU6Hk5/Mx+mDOWWuR0NGhulLa&#10;jsrGKlswyqmiGkBjkdA7xILdKhi30vdVkjVWYy92DbarJk5TaFVoVehdMS14ifaVtA1nYhYgpYQf&#10;ZM7zPcSXJ29ZAoeQmHllMutW0ADFBeNhLKZejCqeCQ4e/i91pJYgF+6hA4npBEXtFv0tBlrDBlhL&#10;1D0orhStXCo8VefLRfj6BF8ujZdl520tXHvHpIfm4hvNQy/oOFUiiUM19vmSTLOlKKUCLWXCAN4y&#10;7LEB/QbREWsdTEcT5Ra+Uj37vQ/7aJi9wcAX/+kpKepsQ7oksMyz6oA6ltOm5Dy2eW5wH4dtKRwz&#10;GqoHeG5xoWJUBMxQSthdHS7mUaHC0j7uyURMp6vxps6fBq9FaKr8odBRdoZ+OpKXNBOZj7VXcp8s&#10;nnPHyYRpp+HJtutIbAIMVlqzQ96NRRyYUUmXnJ2eM0BzgzHVoR5JhZE8Gc7baS/2YJpME5EA4Xiw&#10;lotM55on0F9K6P8BzBZqpNey4qxiUQElUkhyjAXTZH936BSaCs0yifgkl7qEjI/kmPDj+Gm+QWKX&#10;YKj7kTw3Z132k+ustHFAipg2/71XcMbjdLjHPvYLvov7C2kPxbuIx/4ffjHwwVw9r805654b77FL&#10;Oic5D5OpTm98ohx+PDj0uNPePZjU4hebMYnPjuEGeZBHO79/lCf9V+Mu76/LxJXRG6d23D871pJP&#10;n9mIdTyMtXIAE0dfz/NG350ep6e+m3sjR596fj7uHsfhMx3vd9+RPvXNjzAAN21jLPfzuX4ibhop&#10;JOd4U1xkZqnbhAzy1Avd+vS/N2TkggRLuHSqC22/UquyCBFT6EbfjW1rbHsLAB3BhEnq9DGry0z+&#10;LQPz66Eb6BCF6XsIkzl8//f+YB2AtlPv3oytD19XAJPPfjd3n/rq7MO7YTjPpfu5LnfnwX+ZcQ74&#10;UND8f/n4EfAc3ArS//Q9/9MA748Cb370uF2ojz+P555/3rfnQ2FwFyD5KMB+o9iP7+6uMxmZyd9H&#10;gJ8F13vWudu2PAzY++3nSGR6DMp89K4ft+t9H98EG+7aeAYO/Mxz7o/zPf7O+fN3HH91TX00R/8b&#10;x0fgjc+AIOMQ86wokeb+3b3O9/vfGpv/5LnfUzR/RC78nc/8nz5+Zt3fB+3/yns8khs/09ZHT7uX&#10;Y/ftmkqd3zpqOM3b82vcK/r3DiC/v89PHv8bY/+9vfejNj0CYMH7OXwvW/4n9KzP7vdorz8fn83d&#10;23d5LzN/5Jk/cv//5nHf/9MBff79QZ+M9kk6Bn0o++4kqQ1Lnm8CCJNZw7DJLKcZFIj7Zma8Cqt3&#10;isAlWSoW9XR4GYONZxyx3tNJYsHi1fYADJg5rRhVmEGX3o3SydJLnqU4LK3PAFoEbXkJYF8RlkVY&#10;VnhanMsiPK2KKfQapb5iz2MGgcyAHo74IsEaUAWqRODSd5vAuWt1rjhvDrIEiLCIUBalPBUWKRQV&#10;Ko2yRXmkiysXF4p0ntX4UoRflsKXVXm5LBM49+XJebkYy6WzFIfWEH2j84r6hvQr7tfUBTM4lMw9&#10;1AX3ALtFWZeKLwWr4TyXDNqLbuHA16BCnyUNS2TRTzYgwlF7eIFORq8dgQXvhmXZpp4/AegjmB0O&#10;y6UotVZqWdEitFKwBBs2Yh6OTND7w8TTsIXpepieGD85208O8HKzMua5PixmYk6Pv5+/98GA5pbf&#10;xzPtxjFwrC/hDlh29wqHbHgsqw/n2IOL353rn+7V39sP3jm84G7PPhwztze2u3eB99mjPfvolI3J&#10;WU4dQQu/+9t0wg6g1QkwNRwd831v9ijJMj6P97BoQ4dB2X+37z3Soc/3ONt8pxcPJz4JImUwDcjs&#10;QXef2YecHDI2HMEmMzAyXLGSbhFPlq6TrzvbEN/ts8tGybMjkHzYond62IlFDyImeLxLOh7O0zjb&#10;W05gMz31DwkqHeM0SimoOiJGkR5jmoEHO70/MMvUlcnKZjOQH8GofpqXJ/aA0WenkrAySlGJHgC6&#10;WUbzBMK70++W2Y8+S7mW09wVZb7bLXOf5vX5jAn2k1Pbggl0ODfdI0FumP6afSKSoDtG6dBMtnPo&#10;WW70fJyf43K/dpngIzj5LTzeseR7lNwnyXz6MrJvvSG6sMyxVy7eqUUmcG6RHiwXEoCh4pL7sUWp&#10;IGGyecRePwJd6XSvTk0W0mBX8HgrEcgAMMnKQzfa3tktGLP23jIA39Ex5r5jyXzqreGtBStH9oVK&#10;BGOVKONWydLyKsEcNUuHHCxrzZNB1RwdJVYlgF2o4AV6VazH+G9V2ZuyltB9qkCA2y1KbJqyS7Lb&#10;iLN4YcSRRqa1auyPl3VlXRZqWdklmJG69Vg/WaZ9EXhRWJcC3VmqcFngywKXBcoq6MtK+fWJ5f/8&#10;wvLrE14V2Ru/1oVvrfLLn87z//PG5Y/XAGmZYQ2MhqP06vQ9mJH2HtAKKVBX4ellZXmSYLPynZcG&#10;e2/se5s6VWAoZDL4xOL30AuSyVeSYWkII/dzWeJyBwAlS3GSgbuY850EA7gmC0YwIq5m2FoT++Ds&#10;qcea6CGLiHY4zFKtIQ8SiMshz7BgMzIJgOe5NKYIySZ5OMKHv1CKJnldBMtLGWtSCRa5sW6dWWpR&#10;AtC6SJxfNPeMobPulgxKPbVA6J6sGkG5gksCBEXp3ULP9/xbstFUkclQUEQoZQqnlFsaJdkQ3typ&#10;3fAWzxbxmTTRu2dwZKHu+zGG3ljXCtIw62xv33j79idvr3/QrlfYDbriTcBrlIzjAM6tF2XpwUws&#10;NdTaG1noQyKWYJzTwi6X3L+FfTOum/Htbef128a368bv286WrNB7ApalFuoSMvFLES5L5WktrMUp&#10;GoyO43mB/4mSz7WsrOvK5XLhcrmwLgupmif7cmPfd/Z9Z+s7ve8BsFAN4qkaDCk131ckwJ6Se9Lc&#10;C/XYzyLK2Q9yqwQu7VunubHvPQNIqUOUhVo7T7XQi1BL7GuqAhq2Sm6QoccI9KDJiqC7CKJZCthC&#10;B957aCi7GdajvKnMuRtgscH4ECAGjv0qZfIsl5ZjBZxAZIcuakSga/xJVclU89D5JZ6jWdKJ0x6b&#10;1K6xt6iiaTO61wBGeMNlyXXcMmmjxLPEEwwm0Zwy9IbBeswsjwxho3SCcQmFroMJUSK4r8FWRjmN&#10;5d0hIjORabx/+PkN6SA0yCQizf5u3oLFMwPSksFvPQVGSXZ5FaEoeBGaB9glwPIZwPcoK9utI7Xm&#10;fBDEdAI6NWWVIAFack/GZiepboPhygchgDHBbD3lUw6vl85R1msw5MVcDF1y6P/JbieSelLohJpz&#10;N1MeRj4WRZIRbuhGGhBTGVfm2hmBVU8dPMoqh89BzIMZ1j1qPccAQdWZqyvaAJmlyCMom/MhwQtj&#10;Tg9WNdMoX+19xXeF0oL9lkgkiHEeDyhHAtsWArCUAAYPZhUbZ0cwKux2DfCbS+g4IhIlpkcHnVZY&#10;O9tYyUZHCbAeWmhyyblbsASLzfmaa+DQkUM3GoCyKVN06OiD6a7cRom1JEt3tGHg2oZ9E6ybBST2&#10;X2SJ9kuW3mUH75PpVS0TF5KliwTPcVo3oTuO559swh7XF91YWJH6hMmK7m8srYU+m6XcA6SikTBi&#10;HaxPfVrFAgxaSvgiSpSi7yLsAs2FtjrNovSmpc4oaaMJsOhh/xV/Tv2oBYDAC0qb7xxgXUO8glQ0&#10;6KmjUkO3acuE2u+IGoMJ3wmZoCZosfTdKaU7xZzdezDzdNi9oSYsDpsJVoK1rBalSuWihS/mfO2V&#10;367CP16Nb3voX7rvNFFEjN53tnbl9Xpl3V4Bo+0brW0hk6RHgs8CdWeSlA5TZ8B4Qz/L7zRLL+uw&#10;+Q5Zeh8fMxtln0+2ff5NdZQz9pSnKWdEkkXz0ElDlwtbbhlleYW0hVIGnf4bZU4Ro7pycePiyuJw&#10;MQ37BFhNuJhwceHimWhiZfrAmnVexfizOq8oV3cuGnbGVZSrwFXDBzETFYf97j57kAHu81jDPZNQ&#10;zIfllue6JcDXZxnac9Rb0s4cbKPRP7eJpsAgZTz135B2YS9VLXNdai7NaEHuIQkYdtEJxC4eib1V&#10;laV3FnWeRXkS40kLqziLhJ9ICdDcZh7VLnrn2oWdcH/sCYiHSHCIFR9+8NAr+1gxGMf+76mH4D1A&#10;q5AJs8f+BAkeShBRsOzKoaOMpAnx8fXdcfTtw1jM3Vfidtqvc57P/fK4ozFAtsc9wnaXqVONnWaM&#10;zff8jJJsZvEovblm9Mb4/0O8Q57r8uPgueMauUk4fXjt/fM+Pfv2mZ/9Pg/XCaCdX53mShxZ4lxm&#10;OviEn409AMg+1wQcJivgqcHO8CPcv8UDXMop+VT8Y5zMfZvn5TfvdMxbEUU9mONPj8l4gRyJu1P2&#10;hA09k/+dqTvt3ihN0GrU4iyae2zu8ZjQevhpNmCTAA4H49zQF0m/T64+S3349Drh74sOd89S1dNv&#10;dewX4ulzeDCn/EQJ6e4zURgk4mZ661ceOq6njCXbMAC4937n+/n1tzPO/Uiw+38L2DCcKOPzXwVm&#10;/OwzHwVJPrrvp8Lrg/b+KMjis2f/SBs/On60H38WzDHvfV78pw3lPzmOQFF6TvOelpvWPYr6r4A4&#10;Pjpm2x/c8qN1dBN4/8Hx/vTZH/zt73zPnz3+03f7nzh+BlDy0REJmx+sZc8paYcD9+84/qfH9ibo&#10;+RfG9EfANPfPe/T5Z595Dob/bx1/5xr46D1+9B0fAZYeKaHnNn8EIvgILHC+52dt+t8Yk+/tvf9/&#10;ffbPHH913fwne9h43vfu8Xet5Z+9x3BYPtJ5Rrsjad/PPtDwUGQmoRPZqbENRKGdGSj0MJLC4AgD&#10;v4pTxVlUWKuyqFGXKGFU9AAlhJmoWWIrsm9NO92W+QxrUXFLiQx2c48yR1GPiyqRCSaUzPw9ASg0&#10;HXhLMEbURaiLpTEnmEX5z96c1oIRovceWf1peBbVYNXzKD2nSDDOlXSAb8Zenb3CpSxIjdJxKkI1&#10;ofrK6kLtwUq34SzeWQiGowvKU1WeauWywtOqrGvlcnGeLk6pnVqSikYablfMXol6tOGcVQnAoktB&#10;loKUBakrIFE+ZlmRNX56LUiNPncVRANgaMTnGaxVnQ4xkTQ8c86I8Y7tyJOhaDhzmzfOzGQBHIkA&#10;3aKFWoRaV3Sp1Cr0skBp+cyIrZyBTMOxxslBySyBOea1DZ4Hblwhp7KZopxYn0a5xQSqnIxUyTly&#10;+3yBE/hpnD/essy9J/efO/bTe6PX7z1bN8fhjPj0GHvd+cpHTrSTfDp/vi9RPn7Oz8Pmede8yOq1&#10;m3c4O2ai/02ifPB0Epzks7lNN6Kdn51sJwDdWjqohcPv/R4cdLwcDKaeQxc4clrnu2WZF/xwjI5g&#10;4f28U8YYD6DlzeMIKv/DSef4dDTOgKEQrB0pN+00vIOxYzhpOue5BJLz3OVw3Nw8/+SDklM6r+vh&#10;klQtpzGM/hgwJnefDq7jnvcjnvfM+VI4jbZ7lrORLGsNMlgXEkjXxl4pRwvO7zQAYGUABAgwBpDB&#10;03aal7lu5Xac598nK+rBPHcuvyrpNB/HKDtWJxveaE+yQenpOonPWu7WmSuXDF4e4MER8B1BYJ82&#10;/XkNFo73ihK19XTvYy/yu+uC3eS4vxfJmP5pLOUIMmkuBUmm2BE40HIA59QtSyGDEPuwjIA1Cewo&#10;wlI1QGEEmDykaId+DXCVR/nAlo5ud5lJhTHe8R6lFHSB2pxaYV2ib1WjVKtnme5+bbStBStAjxJR&#10;ewuQRsjxmB91rDnvE8hDlrrTBAwMtp7BOjL71HpkQjMCwCAGYkd5P0yi5JAG8K6Is0hhUWXNflpV&#10;WdVZiqAl51rOVRNotkeFIo8BsgRhzaH1GNMqdc4N9+iHtjv73mgtSqKLBzDvqWa5wR6MWesSwL1a&#10;srRkFbgslOcLz7/9hiyV0nd+9cKf3+CXf3d+efnGvy6vrLpTEXZ3cMtyKNC7JgPTEVCsl5XnL888&#10;v5RgAZNOQ2i7JeusB0NJ6wGEhMm2YGZIS7bgZA7uCbbrWTJljKGbHKXycoxHed3OkNtC9QiEiYUm&#10;YGohfxPzEnNDcI1yLsEDqDc2o3inDxl6UCMcCwqCudeJkq8muJfQZyVBA07ow0kREDIjGDscoSyF&#10;mokFY31IS+CgR4Bz6GLFY53pALom2GboYiZjYduUq93A6EhxsDKBJl0CNGdmUz7VWkMvEqZsFQnQ&#10;lmO5dsi5LMlEluPjliVVg2XYeqfthlm8u+GgNQBAxXAqImDWeNvfuO5vbNuVtr1BB28FuuAW5UxL&#10;ltyutWIuwZgH1B7lac8yNMYwSt2pBONcSfCkO+zN2Dbj+rrx9rqxXXdet43r7rw2Y3elD7BNCYab&#10;rVbWi/Ky12Sd00zkybnSgJEEsgRw7ulpp22NfV3nnPLmtNbYto1tf+PaNrpFkomqshSfZa7XUllK&#10;RVVZk1VvlP0uovQSZbELoZfTnZ5rprVYd/u+s5vz1lMnGQAZ7dRa6bXQFmUtiiZb6FIr7sGCNcGW&#10;drCoRcXiBIx6lrI22CYgsONZJtY9AkKqLXQ+LEZSckMg75969tyxUu6m9hRBNm9JJCqIB3tggND8&#10;tE4PXSHWQ7DIDd0jtvtkOcUzeGzZBrINkVAUIriiHuVvB4Oky2H3etpEmmUn+1m7yj0EgSgMFzZN&#10;kHTFGpKSoDgdQKIjccSGaqPkngxWdYJptSZDpUdp3JAfsd4HMxXmE2g2eOanTuJpeU82YKVgUwcf&#10;/RlM82GjmyXrjymunUORUxDLQOJgz01GIU9ZNvwM7kRc1KYNFqCR0W99yqSxN8KhZx06qqR+IIhY&#10;sHO5I9bCntCjnO9I1gqWwXxuRqPlpKcz5mHqb24egFeLOd3NooR5suhFu8LvAJZsd7FWJjtVlkse&#10;n90dWpsVhUyS9as3vOxIKZTac0yiePlg0B1M/2RinJUFrQsuNXRAApTWh76VQPXYLhM4p0KvzD72&#10;AQIavZos/5ApT1LCbki2OpFCL8/BTlgqrkuyJg6Nc8yzAU495pgN+SPhZ4hkvRpAbZWZsKcJQkNK&#10;sDIS7LwiJfaitA8ZJv1gf0wmO5XDLyCepZmJkqYhswNAN8BOwMGWPeyorAw15q21TtXs57JCubC0&#10;Rutb6kE5fwd8S8BaR31HrCdjXEvAcySHBBmOY32DppiEztFNwjPUNsoeoOAs7Hxjt2gL9qvB6u+2&#10;EcB+Ejg7GKOH/urJiNawYpTepx1TE3BYpGfB6dxLC0E1pyFLpEZypApYpB4gFnD95iH3mofMKqWg&#10;Wrn4wrMJX3rjy5vw9dn55Qp/9itd4OqpJ5ixbVfetiuXt7eQqftO6xvmoduXItSqrJfCvo1EqpT6&#10;OXajPPr58yj3PIGXd/a9meVe+j5R/LDDjpLUw96C4aeSsBPSZoFgVC2D5bcISYtNQlwzyW7MtyHV&#10;Yo+8uPPkwpf0EVZPPyHOkwirwzpkVQq03YxXFV5M+UPg6gFIvIryZ/oPTRMQVsKXW0eCytz3DriO&#10;uMzkVEu5Pf7mCVr1cGoke+ZRjnaUFud0x3cxl6Fvj3WcbgvJhCKzYEksVbCWtnGoIWkPa4JnAyDj&#10;EqzhmtdXjUSQdTEuCE+qfC2Vr8V4KsqqyQbuwZC8tc635rw2eG3KtQUz8+9ZFQGgYagXigeAbiL/&#10;P/XjHUfIGJldOUL+7y7X45wfum+oUzfH+yY9Ak1lWut0/AdzqkgC6OTUjhyzeJQk8+33CYJme278&#10;SZ9zzP2VuON9nHf0h8jP9eXHx3jXW//b0e8fJz9A9OUBmBx3uv0gk6k2nyaS48MNyGvoq2cfnPrh&#10;106n4p3T9pxEOxp36q9Tez/r+3f9fPK1Cg6Sev7pFpK6N9TQDc/3QPOFfOor3UOG9nSsa89SqWlD&#10;1xIJraSvSkXCT9SyMhLgGsB78dSM/JSoM7sndQAn9kY8ZHy+T+HQS+ZQDT/mgz6KJNG4udz9OeIV&#10;7/v58CvKnLdH3zCvmVce5WoQPwHnjgDJg8EynwvhxtGRGODhUIH7hZrKzKBYNj8J9Hfv/5eO+wn1&#10;GeDiPkBxH3w9sm6YSEdgZia9v6emQxeGY3I6l2/Ov13cNwGS+fn9O4zjewvqe8f9Ar1//mfPPZ87&#10;J+ipTQd9Jcem7Ef2gaQQGk7yR30pGUCIcmKW7CVpIEkoj+HsHw43EDpBheoUC8pdkcigjutiLAPJ&#10;nY7s4VALXtxYpJnV14eDPy8Qk6Djl3TgZ9364Xy466hA32qnuqJWImNbj2z0kfl97k8nkLGDMc/K&#10;7X3DaX8IkfPcPs/be4X0frzvx3Ssx/vjs7nw0bnn+56vPbfvszn6M5vHuf8+W+efXX/+bDy+fjhH&#10;76/7kWc9OncEdc/jc54HwCwNFOJWMJfYjeYfAAAgAElEQVSTEvZjIN/zpnB//vfkxKPx/NF+fjTn&#10;zoHhj+bafR981J7zfP1Ilj2615yHkQJ4+sOQx7cMNTfjcW9wPDi+p76OxPGzQnl/78/HdapnCUI4&#10;7yP6cO3E+4axaBZOuHfy6u4YbThT0o/vx2/lbm6N/h606Pd73mTV4lYO3O494XD4fK5+Ljvu5c5n&#10;c/9+nj66B8AZBHSexx+14f64H99Syrt1dL//f9YH93v1ozZ8ds6PGkQ/Mufv7xcOrLtMpkd9YjIB&#10;PY/W8kfy4tF4PTrux+ndeanDcp4DKp/2841s8UOn4FEbTgxwESAwoGf25SFnJlW86yHrRU/gAQm2&#10;seFwRbLEVRa+8XC+OFnatHeEnnTmhpYsk6oRhFoUilQqFdHI3O4u0+HWLTLbfe+gC9adXY2uSpXI&#10;cC8ewWvvV5ZkSJDMLiw1AG7R+PhRtWTmawS1I/sXur3SRbm6sm3C3oVtg23rQft9dZSF6g2RyFz9&#10;IvC1Cs/sfBFjHZnKFpm51YRqziLOslSUSluUP9aCqqNcqC6sbw2J8CFrcS40niu8LPDLuvBlVZ7q&#10;TllWagVhj7G2Dvsbam9Ie8PajtuO+R6BWC3UNcZLqkKpaFmgXrIUTJR1kSJpgBb6vsc4pD0/GANj&#10;nxgMPuG8D7akziwGbBFQFXOkO/QANLRkRdJ+ABNjPi0s6ly0sSzKunzlaxWW9RmWkoxSRpMLzQ36&#10;N2Lm7nQ6lka3sgeQsUtuQ8Jwno9kk5jgfZaEG9l5Md+Hne5UIkAz7J65BnPPiLDXMGCHoR2/PNTL&#10;jhV8Y0uNY7AvzQl6MpJHC8caHzaMfWfPPOtkN/tiOthHSaXj0Bubd7IspGE/ZMu0rz7RLuJ57x1G&#10;MQbZftuC6SD72U99M+cXZImfMQb9RCCYjq8b+09uwEHH38Ja9j4cI+Fct8GINYKHlLTNQk7O9+fW&#10;LjEb35+cFZzHcXRpZBkO23AEaOd9slTcCLoi6YdINh0S1BDzOMuWDTkvg4ks97jUqW4cU6chuNGB&#10;znqOtNMI1cMO9PQiPRrHm706Sx2lk909+93nX+d0T9hbsL5YvM8ACg3fTR8sjrm44j7R10Uk9q1Z&#10;vtYPMNoAbI8At+TTb5gvBliuHH1Rxhw76Vd3qoho7I9lstXEuVWPz/HvCGKJDGBfONXj/IMtRbPE&#10;VkGwkowlCdQ5s8WJBDPW0GVncCb34+6OSM3yd8xrNQOpAahZjjU82jf6EaG2CJQhMuLdWV5d6V0o&#10;utNQGqk/eDDPnv1HUWpK6AJtgODdoTes7VhreG9Y6wGCdCZQp3uAkkBpeGQEF2fdhXUtrLVTLUpC&#10;LbkfubUoa7jttN5o187enb0J115ir3Cdnq0I53XEOtbbTVk13JFSgqVjr3gxbM9yO2LUWqfcM5Ng&#10;5upGa06f9+oBVmkVepS2W7xTemdJvbLqRlXjSYxng1cTVlfUd7R3UGFLv8wisLnTELqu7Kx0nhB/&#10;wq3QTNi6cr12vrWdt23nX2+db29X2nWjNOcZ5XlRqDHPqjqlREnXVTpqG82u7N7ZpdKkcFlXLl75&#10;+tV5+frGy8sTv3554evyO79dQndpW0NMKDtIaVgL0J+1DaFRpfG8PvH8rFyeKuuXC6qwE+XtvBm0&#10;jjVHWpSrBJB96E4RlBb3CaDrrQUQqG/03tl6MM9G+c8jiK4Wa8WSQcNsBLnDgd4rJ/kdoJLBDiEa&#10;DFlHqaHDHug+pEvuJR7PJ4EJZgnmkzr3iqHzx++5D5TxnbIwwAgJUl0r7qEPq8ULindkPeQyrjCZ&#10;EsNfPUDFwATtBJvCAItq2t6Hn6J7B+kJUmgEEMcRLXSFy1qpS2ofKWMnEJdtyr3JwFmEWksAhzXA&#10;muYeOpkojQRD6REkdjGaN6oJe9+hGE06b/IHbdlpF4/+bB6AxCwJbKUgHixUVZ2uAVRcezAKrO3Y&#10;g3f3AAh4BFTL3PsTbGFCbz2YCfbO3jde25XWjNe289qdzYVuGoA9gboU2npl9UKzylMVNtUEpqRM&#10;HMEdVdZ15eXlJXxmLmwt9A5LgFzbO9u2cd3j394j8SX6HJa1BBNzES51YamFBU2W5tiXivgEO6pU&#10;KOQchGadrTlb2/m277y1zr4Lmzn72POylOyq8FKV52WZALrVOktXpBSkQitCt6FrhLyqZQ2SF1cs&#10;S/C+NWN729nergF4zH8lS9YuohGE0ijFOtKxTCzGJ8fIJRgjY91J+h8tSlubJZgn9twiQu0lgTkb&#10;lILWlV5XSimRCDT2ytQBD3u4JfNUlPRWBiOiB5iI0CRNfNoYYqHP4BoguQQMIZr6YOil3QO0HXuK&#10;hx2CsMa2Sx92OVBVp0+9h2Yc7R26skafiQplNwoLhlBaKrjikAzfLpqEei3mpw7wfepiOuIIZBLW&#10;oSfhOqgvk5EyytNmKDYAHt0oUoIhllgfQDDbpW7qbGnaeAbdA5Rm7phHGcCQT4C3KI08ng/TtixF&#10;EjDrCSYxSo3zVBLka0CJeI3lGlPWBPmM0pkJJBpZ4AkmdG0cyVUHC2qoqlH6fbCbWgcfOoT343Pa&#10;MlEWsB570mBBlaETH7ahWYDHiwWzmHgDga4NvyxB7OYblAVLIGKzPgHjKo74GrpZ3SilBCh5lBn2&#10;ZAIchvDJbxqlUx0rcX0ZbCy5roNhN4AkYweMEsE12OrLimlB6leq6GSb85skjyhnKCJjaZAOlJAp&#10;IsAl9VNN8FwA6LwOO7ASFXMLNVI1AmAooXcikmsr3l2lpA+qTbY7z7GL9ZfjNPZR8Yy1DS4fshfK&#10;tJeGLTrYO0txbFmhPCGLYcsbakY1m89Q1Uj8TLBklJFrqHWKhFatEv2raTQ1a3R7otdG1x2TnV43&#10;KJ1qDd83xCxYr4dtNXyWxTKxYE+G/0voEhbztHRHaMHa43vYS32sP0F3m/OiqFPFQK6470jZEVlQ&#10;NtQiNqnSs/2xp6lFKT3zACZvYqzuMUaLRwnhNRjnnlR4ceXLXvjl6vzLOi/S6SXW2bKu02+xtzf+&#10;/Ba+o9Yar/uV3Vok4FVhXStmdSbexJHJXCI3jHMUO+kuIJLltlNPoqddgmdZ1tybps1/AuDOBKWR&#10;0OXB/EgkTQzGZEUpgToKWe9KccE8uLR7ZOLQJcBpAT4POS2uLNb50oVfvfJizotUnt0DTKdRorCq&#10;s2qlNkufVCRv7NZ568Kf5ryq8aKVfxPMa07GEIqwi7N5+NRG/7mFvAm7XHGPEu/FOx1nx2mWgCc7&#10;sAVSdALn6IftOeLsU4c9+a7HinNXrMOAC50TbXXsWR4srQqUfL4J4AW30DC11ih9jKBSKNpY1Xla&#10;ha8Oz+vCV4WvxfjnIrysxpM6a1XUPED/W+fbtvP71fmzCb834XU3pFfeZoLGkahQ0ndi1lFd6TQs&#10;wTc9fSpqUaVFNIDV4oq4UDzjMH5yNeY4xFQYpXXT5zN8qNz7ZEKC2yxBzPRvBvA+xygZYGXKkbR7&#10;xhhO8z7Bo1IYe6NDyNuBmfGODkZ6ieQCyYoI53Ksffg5RELXoNzE8c5HlLQc72s3bZr+m3PM5qQz&#10;zJ4Twvcxema8k4+k0Nsn3+MCZp+devZ8KLe+2zkOOu6RMuGUhDVLNAM1585NnGf01ZBlCY53Ec6J&#10;rNMm5OgbyQRu4ajeUEk/0Wzf2c9lN89GnFFGfHjOxuo7Tht9P+43Yks5T88+c0BkQdKvgwx54nN+&#10;lrYfCcFyVGWY1UYoiBtqAVLtaVe/tbD9DGepxB5agi21lgAWZ47JZFJXYm2byZyXgoZfKPX3kgku&#10;XYY/jWirD3yQTAAjEikQbfipOZJ+R2WFed0Az0F+zrU3ElhH0tt5jEl/aI7fTSLzOcZ5xnDJ38Q4&#10;p/7eGTqf8cH398GN//Q4B87H7x+d9+F3fvvdj4JyboPid9m0f9NxD0z42es+C4T/3cej4NU4fqb9&#10;A9HtflLKTs/4b73Tx238uecdYKgU8p+8+mdr6Mfa9uPHj4IR/u7nPDoegVnG9z9z/t95/Diw6b93&#10;/JV3/Csgt/tr/8rxM209r9vP5OT3xvl7YKG/8/ifmHOPjuOZQxs43ve+Pd/ry/PPR3/77He5UybO&#10;e2MwIsm78yJ34eN5dbzDY/DS6cxP5+Y9yOl7ALRHf78/50axeqBs3d/jXPLjI3DeZ+3+7L0+O372&#10;2nsd6Xw86pcfBdL90Dlif7fK91PHZ3P40fy7n1c/2va5DtO4ikPTuaQRqPMwCCCzxr2DBkvCORt9&#10;0FyPSGLvnb03WoeWQQ3zTnHL8jPj3XQyVZSi1Jql7zSNxR6O5Ai0CN08wHjtDdUa5Yq0ZJDQwinm&#10;xmXJ0ndaI5t3OLZG2Ro5jPSxJpp5RkA3tDgN4806r1fn9bXw9uZsb51ta3ivKEYR0FJZxXiWzssC&#10;XxbhqTQua9x3rc6lwKUWntbK5amwrpUiK70rzyJcunNpxloqezqwF5zqxqKwlBIBplqpVVmWJRzg&#10;o7xh1D6C3uj9ivdr9lljZsJmadVaK1IWWAM45yWzw0vBSji6TMatJQzcMWfC4g4Hilkw0OUcMsvs&#10;xAzWhsMkznfLEq0ZMItyaGm0p1VetURptwXWRVmWSllrMHXUEgHxZHeYJUPu9wBjAkNNbkzIPEEP&#10;5faOqlnhyB4bf7pbS//1/dX1/UPnMQBsdlqvf/fxcZbn+Xi0T3+075zLb8CYQ8fvMtnPjgDSAA05&#10;yawzLznddzzHj33QTnLy3EeHjDzap7O9PcFkEKGsgshg1Yms7PN7jcDCBECcHFBxBxJcc2rrmbWP&#10;cF6dQRVdBkvTUW40/Hwhg12MqGl0AOTOx9S+JIOr2SQ5P3+ygs2XnWAHl+O7AE4QIU0Rvpf5O/pl&#10;ACRjiSZ7RCIUI+l6el8PeeI+WUTmePnoH7sB282x9cgujecMB3IwVmm2SQYw5FRaaLj9BhAzypu2&#10;+Y5+Yqz7eHVFBuu5LLBMp9qRQDRKyA5n5ADSVQ7QyWTQo8znur6Xa2W0SSQBe8HIeU6amGyG2YtR&#10;PPwAucx/ZZ/fuUoCZGLPFHVqH4wJA4QT+2Op8Zx6AvCLSOznoxMA046iuGsAOD2cqO6GdMd6Z2sb&#10;fW/Q2gw+d7csD+mIBUA/YrvxnssiPPVgV1p6C8C7JsNWyzW0O605u0Pz+BlMYwkayv6spBM+HaiD&#10;1SH4JYVri4BGp2G6B2DNoHVjWUZA3Gap8dY29n0PNi2L94w+2hOUXOko0iVBgbECFjGqwlIkmOdG&#10;4K1IlJkXJ2GwybqgGJXmESzeTHhr8O3NMHa6dH7fdq77xp+b8Xrdadcdtc5TIRIVCJBnMPYoWqNN&#10;e7sir5XXP7/x579/p3ytaMn90J2lVL5cnvj15Qu/ffnC70/G2xpgxWsGRooL1Qhgo0eCaMlEi7XW&#10;YMldarAHUrJsO7AHMMxaR1rK5kRdeJZ3j6Bjw5piTbDW2fdK74J2aKb0HixqLlGKVbxmoCfBySMI&#10;Wgwvzm49ABUZJBeJwKUkWEVndTibLKjjiCBiBADMjBZxJ7rF63QpWb7XMDF6Jl05Q/eFPUvcDlBQ&#10;JMcougQbS63BJlhw1AztGfAwkg0ndKpY932WGx57Usv5DURCg5d5XSzXWAQFDWaY5MMJFSqCBJen&#10;ZAxSjxJ+JdjGxlzF9yk/ozKBZVnP1Os9gAABpDHo490yqVgUXSryvLA8LZRLQddgJlFgrU/IWpC1&#10;0reOt4h8WIuAcm+ACdqdqlEqSytICQBMsDuNUesE69BI2hvBqAClRwnRZD9MAGWUR1VWj5JmR3JF&#10;Bjk05Er3TnOluUTS/WBRdMcSgKAlxikrGuIEs5vmmLUWAOCtNd62ja3tbL3Rs+xjVVj2ylpjTbW6&#10;UUvhohXVWNdVQv0dpVw1ASmeNll32Hbneh3P6LxuzrVbQiBBrsHMsqrSFmWrhX4prLXwvIQuXkrB&#10;a7BXRfnikFGiSikt7AsU24NR8tt25fr2xvb6Nu0Ad6fWynJZuayVIspSco/RjE8MPQxLYCepEw42&#10;XKfnHrJbv2NHjn6oGm0tDiYtwDYeMn4EqnL3QvOeVSzLiXYsgUk3AGsAOQJ3kOwrHkxcA/rmAxoW&#10;G+kE6k0VONeMy84mJUt2g7EEG1yWwQsdt4a+dtpvj8+RzB7xRqErAe7SEsF6j6e6R9A7eYLCtss9&#10;faxrVFAzOh1pToCf7I5pOe0/l9in9NBRzvcEDlbtsy8j7ZxCtC9FUfzNmG3uHkBe90go8JFkUAq1&#10;xniUUtKGDICWqDNKZheC5XPOCfcb1vlD5x0nWAaaY57ZfH6+S4+AtZE67WQ4jeTAodsGqFKmbExo&#10;X8g7CcY0y3lsg2GaOSkykSD9HTlZbI8ZPwPwI4bXPcph+yivfc3grOHVUE2Q5rAfcyzGHhbCKXRV&#10;L47LFZNgQRRsys9OyBBzGeHi0BXLkkl3K4giazATigaQDj30/WPtCF6YZS177n2IEMH1knNIo4ys&#10;BqMdgBVFlpJromT/Kl30AHaXNQGKa54jySSZcmru3xbn5XqYTNKnANe0L3CCDfaY02FnxXpXVbwG&#10;ePl5eZlrpafO7/N+WT7VPUC51lHpFI+fYEiy9qpHmVXpjqwN2Xbq3mnrjvcdb1sA7zzYtg4ABQm6&#10;6qmn7uEjsgB2ijnSNg7GvZZs0yMpLGzIkawXSak7hRV8A9tYSqOXHdMF142ujV6cpg2vTpeGlQ1t&#10;nUqnilGqo08LenmmPj1T14WuK2sRnoEv3XjZ4JfufJOKLFdqB60r9RKstNZh2ztmv9N75/r6xrZt&#10;wTyf+3VdjoSocQwr9swGJ/XEEMexRsb8aGJRVlkEsWGnebq8xn3kxhY7M9qd532IG4nEUw89sGYP&#10;BxtUyO9jjSpHIrNgGokS6rC4sJrxmygvqrwgvIhyWRcWjSoYa4lyhSFTHd8bbTfeDFZrXDzA9KrB&#10;1rrjNGWCsfsQMWTb1HHLJGpGgqinrybs89AfUw6OuEvfp23sfkraGqCbwWplg6Uu7uO5wNQVBHqy&#10;pQ4w0PDflIDAIM4Ea1cZTHMxPkJUPBERlgKrCJfqPC/C12Xhl6eVX5fKb6vwj5fKL4vyVIV1KUiD&#10;bXtj2xqvbxvL60Z9M/TNkLedfhUsx6l7QMRK2gLCAPsfPjCDw85P94ZSAtiuAj39r3cJrWeGOE89&#10;YOgjsy8f+if9YB4ex/AhmZ/uG6MXVsrwNY5xCH9JpBboLBNpTuhi7jFGHsCd8SzB6KIxHnBTfWL4&#10;sQYh3/fjuodv76N4yEe4mvuY46OY5Pn7R+d+hom4b8PtM95f+Kit5/Tj8xX9wfUfPVvvfHYmmRwi&#10;6e7upzYOOcTZe/n+nh//9aMj9wy/c7EPGt95v1u/avlkDscclEwEI2zf3KviTob1qNxBC+DyUnSW&#10;nZeUiYqwEKzhewcaeCicyYTaQzf2lPHSsfTbDaEkGp7piJtFktkEBp/eyx+Mf1T7sAinpfwczN3h&#10;Pw1fw8GSO+Ql85pzVOOeNTJ8n7ff/RRw7n4C36/JM/DnvKjmRH6ADPo7AibnBfOzQZjzO92jX793&#10;nAMd/ynA5keD1PcB7UfPPSaGwCf3/buDVbcO/1vh+9GzvtdvkkZrnPv+Hrfv+vj6hzLK9fZabsfR&#10;xyIfRq0d5z18lxEI/8H3Oh8/Apg73/e+nT9zfLQB/l3HX1kLf/f5DzeJv/EdPzv+qwHgnzx+pJ+A&#10;d/P/v9lXn83bRwCl78qHBzLtuOYD1hYx7jMnfvYQkVkL/r97fNTOpK3gfV9+1Lcfffcje8/tvv/5&#10;e49ef3TuYQgPI/D9+N3OgceK9/0197+/0z1+QDd4JBsf7V2P3umjtty36dG5j9r1I+387Hh0zl/R&#10;jT76/Xs610d6yfH94z78qI2P7v9X90Agg1rv58lHRuJZV/j8acNRZLfXpYIuN0DRkV0pN1kxIwDv&#10;HpzOo0za1jtbM/bd2T2ZWKxHhn6JYF3Wl0FqOUolaCi2DpkyLnQCaNWa0S2eQ99BezD4qFBrZOxf&#10;RNAKqzqljIB/MMpNJ3ZmJUZ5r1i33cBap5mz74BEybdvzfl9c/54E779UXh7Ndo1M7ats0gwuT2V&#10;wi9V+XV1flmU36ryskQ//fYEX56dX54qX54rLy9P1LWwlwXf4HcRnrtz2aAuStkKZo5aZxFlwWdA&#10;qdY4p1YJJ2QJ8F6A5jrmG1jDew+DUI5yW6VEwEvKgtaCL6M8Vo0yLbXE90UJericv3L8lPG7+zQw&#10;05MWARSDUS4FyXJcOLYPMKXRGwGSSJYWlYNFQFW4LHC5FJ4vARbUuuJFMA8Wl907uymbBWX7ZHk9&#10;l4v3AAZwAj092mGP+X3n6LxbOOe1drvu7/VoOd3lsdz4UK7d7fM3e5370TbhRp59368x7nvXA+/0&#10;ivf79/n+DulUOx0nO/RH9vZxn4ffpN1iAZE85l3+3c7vzMnh58ezzoxhNyx2N9cy73fbgjGuPVnA&#10;YIDmjms1p/xp3p2OfjpndpHIDI7NtmAJJo1ARk8WxniJdIZKQaVitHAMiyebQJuOzeFWk1rGpRNw&#10;KNzppIPJ9DRmw40lEmFj/WAsv3dM507eb4LlKAEW4Dz78pPrPHcGcgcjUn7nbsc8OAfFu9Fhsl/E&#10;l4b5kYnpGZB19xsHniajGbTshwBHDoDn53rRKTt+ZBJ7OMRi7sa1M0w2mOfy5yKHLT9KbA5nV8zZ&#10;Y05Np7gfe/MiCWQ7geFiTO/0n2zjeMbYX13qAdxLJkORCJCJCHWWZ2QGEEvRGZwuusR5ycBWXFjU&#10;2PL5q0Spr6UU9sV5KoJpYxFD+473zr61AFS0bQaemzktHZ/WY+5H0LVTVFkwdu+szXnqSlWjaJS0&#10;CpYgkrU6nfAqSC0R9Arvfk6RnFMZTIlA8SgfFyyHnbhm352dzmrBmLQ0qDtojTVsZrQeIMBte8uy&#10;o53ajnJhSpSjMkrKhhjbxY1FhFWjpO1aF9bqlLag1sAN9wBfdFFMlaaFXiq9XLia8tqUf70FOL68&#10;vbKZ8e31ytu+8a33A5xShKUKT3WJ8kMlgzkWyQJt37l+a2zFkP97jXJNS2e/XlnXC3Y1FoMvy8I/&#10;Xr7w+8sLf7w4+7cd35Q/2hV6sOotrlSL0rCVYB5aBKpEKbOawHeFoJi0nj8tg/sB0BisKQE6CTks&#10;SrAZmkUpMaBrlE9uXsJx7uCypI8tWXYS+GjF6F3oqnQamgEqsz7XqKd+q5rAfw1AVjC6zR2YKEYV&#10;Cl73GixzBrt1tr3TcN6sBbDHO50AcU02KpRqIQud3LdU0QrLoiyLRllOLSyShScGcM4DXOrqmRhB&#10;sEqZ0TIYujdjMWMbAIFMXnELoECwTYTMi3JtkSjjEjA6lYIUpyxOWQplXVguK8sl2MhuZA+kHu0z&#10;CMHQPZ0oRUewUDBZGTOQVyqyVOSyIKtSVkEvglYLwIEopT+Frp5gObrSt1zrLf5JN0r3BBEkEEGF&#10;rECW8rRHHypgKRudZNxx8CgZX8SpJZgLugh9EVgq0uFNgmOvpa4SuBBBawBe0dB/TX2ycI2EALRk&#10;JRLYe0daC89I6nPdOpt3Nmvsg0dZjC33wWZCY6e7sGow1NZiNN8SoDpY5wbY+dgjwi8c631v8G3v&#10;XLfO1o3XPfTya26lXSJBZVVl34RtqXgrXJaFfalclij17DWC/g2L8deQ26U2KDvuEqWR9sa36xtv&#10;CZyzlE0FQZfKxRpbr6ylspYAzwV7depsk+XQg3lKwBLmHHZEn7J3PzGIagIaFo2y1KUU1vWJZTGq&#10;jn3wAFiIOFWDpcLFY2J1C/BJtnmULyYlubtPEP3YaoIRT8BI8NsIbIcuLYQ/LhIvGtgATwQI0GoC&#10;TbVGNZm0xYtFCeNhg412jBJczmBVGecEes4mdazgo0JO2ioB7oqEqvHPE0SFQx/AUJzmUW6xm9HS&#10;/gvOjQA2SNEJvgums5z2omEbuoMHaC9+V05WTbTPfNp0wU4O7i1ZlwzXYPotpbDWBV8NliXYivWo&#10;lqAaQN6Yk0MHy3EYvoZCJGAMnSycDglgO8C17oKfbKMuyZI53v10mJYEwGQ7ULKYYuxHUhmlA4dF&#10;NUPm6UMJBkXo1th6AhYlxrk4uBVq7ZQBLm8d2xt4svahIYdqiQ1TNW3227aqDfsu9j0XQ5sgNf0l&#10;DLs6bRNrCb46oIiiCrUi7YLUFaQEO6oGQFMlACGT6Y0jqSSYqJLJR6I8eZyj9AFEyxKyoexlCFgE&#10;aoLrGNyMY57F+EpZopSyFiTBc3PGejLppO3Q9QSmUiBBwfGoLJkpJNAwE4LKSe9Om28w8KsGKyM+&#10;7E4Fhi6isdd77NviFro3how9UgxtwYtsbtQeALvVBFmN2hq97wmo21HbA5wuCYjL+WRdp8yy1gME&#10;2gOA7+4U24kkPEMtKgvIsJeQOe5R8nmneEN9w/ob4jtsW7Tz+ootG8vaaFunLpHEtK8bvu/QYk8O&#10;VkhDnxZ4qpTnJ2S9UEpl7YWnqjyXnV9M+abKdVnQpwvLHrJs6B17b9jVaRqJA/u+YbZRymCbWylF&#10;2LNaApCg/lvfKIQcGbbQUaY1ZU3ahu5hD5nJ/Bd6U47zvG/I95GEFvKG+XyHTFaSqNThUBIcZaQP&#10;Ekc0gLsmh2vHNHQAxKgCzwi/4PyzL3yh80upfF0KT5eF8lTRS2G5rPSaSVQdeO3018bb68bXa+Pb&#10;tnHpxqUDHgx3TYQOtNyn2poyz+P9PTa41FoTlDOhX4dD5iZZ0vpc/3ICzs14yaiAQp8Qt1v/Q8ct&#10;5uG0iXGQOHeJuhBzb2TY1VFHONYVIQNVjCeBS3W+XIQvF+Wfz4Xfvj7zj5cn/s/Lhf/zywu/PF+4&#10;rJVLXdBmwQL8+sYf315Z//0n6x9X9N9XVF5x7fjVx6sm2DkSGa4nV6DRY987Bfota2lazgszKFHn&#10;+OY4kg7JpOGzvX/4OYcb4F1swgM4OEBY4Zvh+JwOkk7oP/dOOknWznhc2DGW8jZ2sSRtSICeesjV&#10;wEQ4/UDSzfaNsb1vz0eHnmMgCNFxqxoAACAASURBVCNPP9oXPuv5znd7XXx/6sMP4mL/UTzZD1lw&#10;tHMkOdvc35ADo+Hj/KMhn/aDTL3h9F3qLbMZ7qcEPSZgNT576J6i0/knWTHuHbbjwTwoOQaHPy3l&#10;ALd+zlPD8nPIU0Fup+7pCP0w+8At5WWUXA/AmWIl7UuNvdFy/ph1uh0sjFXDpl5EuWgN1nQt0ze4&#10;d6fsFqA397iPBKtm1yP5OBIHsxv0+G74TWOTKMkGPXokk0n8SGqL9Ri24RhhT3sgZNcpSei0l+Ap&#10;L5KtVlWnH/x83Pg37wgBfgw4d6r9fIPQfbAw/zM4wt9/fOawfXiOMINF90GBcXwGXPsYfPJjPfO9&#10;wPZHweIfDYg/AgKM+30U2P8rz/nsWR8dn7EWDsP20b09PEmxGD99nGZg4X3mxHH47fmnjIl4bpnP&#10;H+fevOfcXEZY4/b6dy36C3vK9wAD5zn4EYDh0fHRfP8rbbt/1l8F+H103//0/n/lOLfpM2DIuU3H&#10;uvq5Nn40ht8LpN7PjR955mfz6EfvMY7pMPPjHgK4ZVaocxuM/4vHqAIQ1pDP3+c/GRqMvRMKf3Uu&#10;npWy/5njVDL4NLeOcTkCq4+OKB1zKlX28Jyf64sz0OgGhJANuQfNnfvuRpn94J739zuf8xhk8fm5&#10;3wVWPLjHIzn4n4z5fV88uu9n7/Qj/fOj7Xj03M+Oj9r1EcDs/Lfbex/W7vSLPWjbz+5B93rLh+N2&#10;+nqCBk7tfCS7H73bx238aI8/nIGSBsMAvQ4WsfO6iEBBlCF1oDen7c7Wna0Rgee9TSYAMcOlo1Uj&#10;CCTQVegumBdaujocQbzQidICrcPWjNbJYINFSSKH1SNY/yTCk8JliUBqXYK+v5RzSTtN1pFC7451&#10;x7xPAE2UVmpRsqR3dpxvu/Ftg9ersG2G7REMcmuIOxVYivOlVr6uzm8X4Zdn5R8LfFljPP75JPz2&#10;5PzyUvjyUri8KGWpXHE2nLUFCK5kmY6Sgf0ShADUDM4Fvk0SNCeUGmxsFAvfk1kyRR2A32CdcEQD&#10;NBe1XpJ1QI5Ai2n0z3Rmc7emp4HpM5NMT38bfwdPH04Yo5Ecn8w83ZMVRmlW2fvGyNQGqDXKWTwt&#10;ytO6sKwS76eCubK7sRlcu/PWjOveo+TaKKfmZ5leJoAi3iHaFPNa0lgV7j1UQxM+72U3/fDhmvrg&#10;8POaHvc6fuqD/V5OP48g1/kcSU/Tz+ommVH6TpbcA8DPutRxzf3fxyEPPCEf6mkPt4KUR+ksCefQ&#10;4VjtyC1Aat6M6YKIdhxguGnnaJad+8COvPmcyFBJx014Yke5v8HacYBs5j+Tm3k2mCfGYTlUmk6z&#10;AzjW0ZQj5gM4Z0mAE/MXlQi+ew2HW4SDJ+PiOEo/5pQlYMFODrRp6+V4z3k95L1JBFnPjX7XR4/3&#10;UJEjCxTCwTlGZYBrm/upzYMZdyjehyM9ABfx3AlsnKdF/w9rdgQ2Zx+gHGWXDJV6lEQ5vctwJHIa&#10;pTHXZzDs5vv5pnQ55ldM1mBpGqnjLkeCSIaoicBt3Nt0OMrGY6KXStro7VTScYRU7oFzIjZLtY5S&#10;bodOewTOhr1+BIYC2DB+dxlycFzjwVxBAOZUlYLnnlOy/F+AkkqW1hOCOW3JLqtauFRnrYV9LbTq&#10;NHWeNJgtgmVMaD0Y4oKVSWhmNIv53VxjngZcIJh8+hhbcHaqKqtEMKJqlhXziMFUSlTJU012hggI&#10;jOBZbHqBmDdruSdZxlGj5BAou8G+w2ZG7UrtTq0WAfcROOup4+xG3xMQskdQtEijUinsmFa6Bp9R&#10;jIlmKXbhqSprtQDPlZ3agxnODcwVlZLl1StdV5osfLPCv7bIMP/jbaMgXNvO29sbe9/p3igSZTbX&#10;WvhSKy8X4akUahGaONveeU0dbWtG90arwrY3/uy/8/bbP3h5eaH4gr3C2uGLFn5dVn57Nt5ermzX&#10;SDiwZjwX51KU51J4KcpzVVaVADf2Dm3Ht2DkIwPYEaXrsDtshu8ty4VNxTdlkYNblLJlj5Ki3k//&#10;IrteKYg00Iole2cEIBNqYxarRHqIVlpCJWI+CJ4lF+EpGQ2DxcvnmpqitPuU+z3LYO0tQFe7Neg7&#10;5sbugwkvgukmintn5STjZENQFq3UUlhr5fmiwTQ8Ss14Pt8lAsY03AO8N1h8e3f21hHtJGHWLB1r&#10;ZOkZt0zSlRk4GLpblC0tqBaKCsulsqwrl5dnnl6eWZ4uLEskWBQZa/K01w2W41wfUY6uoy2+E09A&#10;ZzJJ2hqMx3ZRdFWkEgt26ViyIcc0EAJUrfQmob83wzYNpsK9U5qhW0f2ndp7lNzrRwBDPHwvmlQq&#10;kr6YkuXpkABil0BOIYuymlJNuJhzwXkRCeBcJvcMuVwUVlUWDxkaJYZTL24ZxNIAQ+rCBNm1ZOM0&#10;PJkJjV4jMGUpq4LRQ2gDtB1R2JA/CUKs2ukiVA127aKCJntozf20I3QLRs29B1i5d6P5Hnp17j0N&#10;Im9Gc756Qz0AC7tVWi+UBEk1wibYh46lNVgetEabW+j+1+uVt7c3rm8BMB4g/ktbaL1jXOil47XQ&#10;bbAEWuS+iATYqQaYczAzxrrrAZyzzt72KKkW0euUwcpWCnsLBsdmztp6JBEliFwdPNl5WgL3ioJY&#10;p1sA8dq2Z3nS9zb72E+HCuZyBHWVKD8aO1meMOZdglzNW+pIDetKtUq3ANF4OiIlQe/js9ihi1na&#10;XzZ8aFE7FPFYe26WOpFMMyRXxPwvdIia7JKhixlK9+jKYFx1Wu/sCXKP3TJAJUihaCRkBfsYyeQF&#10;I0YbAd1kjw/azLkXmvTwMRhZEjTmaO+etmPq3amfF1F8NTzDgqUIvXeWWjJ5JNjQLZPvdAR4M8Sh&#10;Gu0L3fWBzzUagrnRbdhBoStFsuAoPxrg6lFuTk3nPYauJcl+JINqcrD6MeyV1EU9gv9mYVMM4FQ3&#10;i1UmmYSmAboUsWBP7sQ+uXck2f/ClHDQGP9IKOoTIHHjAXLy3mnXms1yaW4dt4ZZw/oeP8/Mi1IQ&#10;W5FqqPWcm8y/WZY6Mwa41A6Qkgy7abD0parvejBhazCcUpc5nyiKaGYlprXhlolWOhhmKmhBdQmf&#10;h9S0ZOXwVWTpZRMCkFkUqcG8zzrYC4PNjmGPeJRf93IkoIx2IErPEost7VdHszStgZQYeg3QSTBX&#10;17SDRjnqtJo0Vmwh9R+H4oXaYTfD2ZDBVkeneKMSG/7Qc5sR75hs/wNc7yF0kP6W8qiH/p9AuQH8&#10;DFa8IUviGfQrxbZgytv/RNqGXzd83/Bto++dvhnaDdt36r5DaxQ3Vm9c1FguQrkscFnxtcbYmlIv&#10;ynNZ+YryuirXulKed54adC9zLyulBrNi21I27Dih89QFnqwG++pwK5z8riIH0/exnuv822CnNgvQ&#10;4bAbrYyqF+Nf6HCNQw4//DnsaB4daSm7UJyZCFJ67CUuFvZiyhbDQDoVePbCV+v8ZsKvRflN4WVR&#10;nr5W5NcL+vWZ+uWJ9lyoUpHd4fcd/9dG+9cb3/71xp9NWPadapGw1IpyVacBWwKOx55mnuC5Fn4R&#10;z9rjdbDBJeMhae87ZzKiUcIzdGuRAWpLO3iODblLdSST6ubYEe8veR+IhFsR0HRxiEjKUBAvIUMs&#10;dC21aNNanCfpPBXjl0X5+lz4x9fCP3974v/67Sv//PUX/s9vv/LrL79weXphWS7U5lyvr1y/vXL5&#10;97/R53+hlz9w/TcCdL0ygIK2NTod02AL1eHn8ATce6YICoSPIvtMo6xxSVk45d9p4rh37DSnPzuO&#10;sqBDFsfn4o4N/4uf/XGaoB6lu51AkPm83DEGVP7s1owxkuN7j+QLzb1VyfLDwGCwdMhk4DHOnbtH&#10;fvBew8926A5HIz/GLhz+lA9POFjyZOzHEM6o2+/PuKR7/9C5ncPGGj6cSNAb5AM+9+J55QMfpYm/&#10;GwkY/qw+AYcTfjuqvGT7w9WR/qfxu4wkXE2XZ/ap3GE8ZLzR2cM7+uY9eO7mkFM7z77KUA6GNjW/&#10;G0yS+o5pLUFkRPKFWcad7saqDB3WIlFvVbgU4bkIX9fK07IGg7sqrTs7O9oFkxbViATUnEbPRSFR&#10;ntVLgl0VTZml6QQ4x0CKM/eOoPWLfhk+XU37Thhr89gbxnea2CARn8yZoe+nCqDzqzkPxjosp7lf&#10;9HYsfphx7j7A+KPHce7ZKX2+/tYh/lePvxLs/vBdVD4Ed3z27t8DtXz8nu8DGI+C0Z99/tFA+hmI&#10;8zPX3ju/fyZw/9G59+8hufhHGZV395jU5VPvPa4nFn55NJxMmXPXgMMgGz/vgUqnFjx8r3Tx5e9n&#10;0Nz9s26zMv5bx6N3cT8zaxxK6M+CZn72+E/BHY+AOd+77iOAys8cP9Iv9/33GTjmR+/52bkfz8sf&#10;v+f3+uWzQO6PHB+N3f2c/JlnnBXdj4A698+I48Sk8Wiu/0DpyEeAob8yt/62dSYBuLk9Bizh/rC7&#10;8bDvyLe/9m5x7zNTzwO5/cE1j+bDewDUe3n1o7Lg/vdHMuL8+aN5df/sv64D/dzf7tv/0e+P7vcw&#10;EP/gb5/16yOZ8d/aM/4OufnZfcbfBrPX957zbh7+yNq4MTIf9NuQUXJbZsPkaJJnFngjwG97d/Zm&#10;tG7se6ftfQYyBnCuKLNcTelCsxLX1VDwI7wwHOzC7sLuke3es10iQvFOVVjFedbCsxqXRXhaAli2&#10;LAWpB2DARXGLUkoAvUUJFrNOd8U8nIQDk9R3p+GjihieWVmeJayC5Sb+rcBFO88aWYy/XZR/Pilf&#10;L9HH/3wp/PYkfHl2np8r5UmREs6GYoZKcBSMwGJEO6GSDENAUYsAao3M27IouqxQLmgx0BbDqCtI&#10;R7XNKK+7I6Ui6VT2/5e4t+2S3caxNR+AlCIi89hV5e7pnp75//9t1rpz595btk9mSCQwHwBKisjI&#10;l2O7ZuSVzpPxIlEUCYLAxt5DxsDAi0BWY8YOLksgM7gSAeZb/8zMQZRGVGwNxo5RrYywAWkCHD6C&#10;jdBNWW1lGRK+1C35HOwY8exqggK1BG/N6vC6Ct9X5/sKLyssXVgtJNhGon2wiMR4LWQacA+G3M2Z&#10;N+N+dAP7SvUja9Cbtf2wOR5j9/j7EZDsxld74ysMO5jAeLcb1+DzdfF2DfYMQj7e/41rjx557Ofe&#10;J57izUN/HljDPjykbIm8e59gJFcwIug0+mW0w/dE9v3huglPbPex/fng3/drTOxJnAiEyM1ciPEe&#10;7Bn7d3Pu3IWb4r3BXGSoWVYS95RTis9GMicrVSWCmeY9ZVKcoIo47NHE8T5AzSNA26NPbFR/76Aw&#10;3wJ6+VtiLJnuc+eRzyM+5PXufJC7QM0G5DoweQEHxjgb9bcMNnVgA9C+9Y/3po6xOoJNMQfi/e6R&#10;aIrnXTIAPdrEvqa5Z6COm3EpMhLL76zveaJjINp9T5iLCH30X4YzJWWVhQDj2JY42BPp7s46emYD&#10;zo1LSCbUolk9E5CFYEZaskp1uw859N0WF7ItWTSSRAwGVhmFPCERVXxcS1LenE0efMijDUCdIqiF&#10;BFPNjq4aMtunudJ6pVfFJ6Gn7KWYoE3oq9CaQI+EVPfk3ZAMQKKZXKmYa8oyWqxXHsAnNBJJ6gGQ&#10;DwkNmDnThGxfhupv/J1IesWaNEXyzZy2JvAgn4N7AgYIgFExo3SJ9RbAgiXK1lEk4FhvGzOYeg85&#10;VmK976VsiY8IlBamosxT4dTh3BtzK8zmzC18oJXBsFAwKg3l1ZTfuiJXo62dyVfEnHW9sqb8VpHO&#10;+RQy9adSeJqE50k553NsFgnWdXEwoTfj1Vau/iuvL41/virL377z0/PPnKYzahN2rRTrXER4Pk08&#10;nyqv50JfK700nifh2zlev8wh63gu6df1jl9j1nuCs9wduoepao4vjX7twcLZ5Pi0AsDmjtDAVtxb&#10;yAj2Hj9BeZXjuiISwFmRDLRrjPEeg5AAQBuB0usBNsm5IqpgkdzI/D7HAL7a8IWNQshHBkOjUtRi&#10;zrtRrdO7b0AZM8elRJLahyhkJpQsAvKzCFMx5mJc1JlLzKeKbFJq7oJXZbGdmaN3obuxKrgUJgLc&#10;UoikvcEGhigEmxAoRTyS6gfGU5dOkV3u6zxVLucTT08X5svMPM8b+0svvvnXW8GB7QzTrB3pDW9X&#10;pCfrjStMAQa1U8Wq4lPBJoFiyGz0asgMOk+4JKhBCuYliiXWSKKwQF8NloZeG+XakNcVWYNdTnvb&#10;fbBEsGtPkKSFz61rtrsb5o2GUN2iD8WZk4VyVWFVZRUJwJjAYN+QBEhp7yEBOoA+PUALY60upVBG&#10;EmdIY1oWFZpRXJm9IL2ivW7Je2sd7ytqyT5oua6I5rocQBpLECkuGxthzzEWBUpK9wBEiShShalO&#10;WO30PrKyJENMrOVWhVVjD2J0FnOKFISGiQboWTxXdEP6tIFZVu90DxnV1S3kbiUSgkUCgIh3tK2x&#10;/siEGexSkGyxdPXYQ2otGTwPcFHHQ07VjU6ylaV9MyRtuW2gdOtOLYUi6w7iacEeWHvBaqEquO/A&#10;uXUN4NyRZXg80022ONs5WCrCrwmkvBaPto/EI57sPT3ALTjehC4CpeNzC+llj/kjtWIW4MF+uNaI&#10;iQxWKcwgGci89W0cYnshkw8TCIgmuN+M7sPGwJANdB9Mc0ZrxtItCqB8H9Mks1fQHUbbBjgsbnbL&#10;9ifbb+wn2tgXyh63Cv6tHmPVoPVOa501AZij37UMLzLAYuGfCNVDllOkht8jyVIpo4AhLn/v4o39&#10;mUvs6bsZ7i2A/fgGwlYd/dJi3GhwJAkE2KMBRbekeLD5VaQUEjELpex9wh5QUQ0GapGKaAMWRBdo&#10;wVyKKqYBNEInpNRIjrsGMKSGjfMyBXCzaABvBojz4BAfXevw9SSf22A7Ge3KL4tHf9juo5LMWcOH&#10;H2BEJePVbtGXeBRESv4uE0hL2xcFktmpm2/vhG8tRfH07XyqW3ttpN59+GrHvUjBS4C/TStaTgw2&#10;QrewlW5rMNRY7A+9KFoKVidknig1WO4857AjOwm/B2Og59y3DYlZaBSaQfNgS+wSoL1gGy3J+j8x&#10;AJilRJGEimOZPA/3PFlzhZDhRnHCfywdPNluheD0DqnXAE4MEE9hX9cGWM6yUMvd0Q0Y59v677mW&#10;xO8VPGwr3qP4wdbQR7eG2q/o2pC2wLIg6wpLR1owmdbW6C3sUHGj+sqJlVNxprkgsxJ0xBO4oItw&#10;mp1v04nr5ZV+7pxejdcWTECk7bUO19ZhXcO/s840VcCpIqyi9F6o9XavPsBIxxhByX3xHuvJ9UKj&#10;wHNIku5MczpIF3Mvd9ynPsqZ38VVfDAkjrIqzb+yPT0ZEMeT9QBYl2RAjsIgZ/LOTOGC81yE51n5&#10;9lQ4/e0E//ET/Nsz5e/PrM8zVSdkAf+fV+S/vcL8ncn+ydSdYgEuvnZj7c61hGTrVQtNlWvmiwO0&#10;EloA3qN9JcG9kwlVhO4BuhPYpDw328qI0+RuWEa83ofxRT13xZJ7vGELxlqVY1MT0TPs+TEWtCE0&#10;kpVNfQDyGhPO7MaJzkXgeRL+dlb+7fnMLz8/8e///nf+8csv/P2X/+Db3/+N09PP6HSmNqctV15/&#10;+xX9H/83fv7vyPz/ACXXCg8pZGDpLdebaGvTcFWmtKcD9CMEmCnAzXs8JdReDp1HrllbMVwK4coe&#10;xRPzN+vZ1t/ZMTHGffOjOqM4/jg+NeMHhT5A2RzBVDFWzRNkzSEfdRcf1GP8MPdNsIckxLOQ8sO5&#10;cxfPu4893ueN/G3sbv8un8Zax/nuCYI2cpMH55APvnP8zdafAaCGWHfum7TFHPPpFiSZ6nN8jELY&#10;jIPueJHhl/pG3hQFBLm++ZB8T/B6tst8PKfHMa83h0SB5ZAovQXPgeh93M624vBRfLyNmWO/Pogr&#10;7+eNZx3N7zFucm+u+5cQE0ycWWBSAjRXC09T4TJX5iz6vGr0Ue9LxNE8CAsGcD0sR8QoOj1ZczOu&#10;efChysgrpf8dRWixzx/+DN4ZEfpdhSLncvaVZqFniM6HfR9rgmSUoEnE1qJA6f6hBHh5c4EOEs/i&#10;PyjV+tXjbTV/LhRvEgkH5+xPHn80ofsoCT4SVY8qxP/oNfbj3pjFkHr/83ft+gPX/igZNf79Z8FG&#10;X2nHj3wuFupbpywMgnIvi/rlNlAYjHHj2J3AztEhfAwwGcjdgkjnjQP34Lwf3uMfBNPdj9mPrvUj&#10;x78KFHE8/4/c6x8BbbwHavlRsMuPHOPcb0E/f/z4M8Cc+yTZo/e/CgD6I8Cez46PwD33f78HcnrU&#10;tsfgl3GOUcHx48e/2jZ+5dq+/ds26eq9XffgubSPB5raR8d74+LR9T/67nhOnpuGe3v06DrvzdH3&#10;jr9y7n7led4k+A/j9Ufa8VV78Hjcvn++r5zno7nyma36cbt7//5bcP6PHH/EVn/0nUjej2DC28Pk&#10;LRz1zTOXt+999fAM+AUoLDZtCjSURiS1s5ifZpGEkqwQb8031o3WGuu60lrbZG7G5k0s5FZUO68l&#10;q/+LIyWlY5Q8p7AaLKZ0U4QeSQoiUD4X4VQLT7PwNCmnWYKlbBJK3SXxOsFs03vHWqH3kJDt3Vh7&#10;tD2S9pqgvawoRiglgh5FYHKhNNDSgvGtRyC2eKe6MEvnXArPc+XbSfj5Ek/q788TP1+E57MwXQSp&#10;QQfeu1O1o7JGoMg61htYBB4kRX9UOqoVCkiR2Her4jrBVKHavgeQGkF1TTDOtpsaVd7ldvN/wzp8&#10;APyEVswWrCQTgEOmRbphamG3Bzd/jj0f0kSHoWdEAmYxY+nCtcPSYbGxeQe0RPK5VEqpARZwobmz&#10;rMbvq/H7K/z+6rwsnevqrM3pPSpLo8cMkWDkMhFKBg0GCGUkAUZAY4edvZ0nygja3duYMdc4REZu&#10;59D4/YiNbXtPgmHho3Pgj+f0Dlp7C4T7CnjORwXsu+/vbXqvjExgT7o8avv4Wx7vf47n3eQ1R4Wl&#10;lAE9AmyTfxjB13gIWV05aBO3Vm2ty/EtmWC7XWPkUVvf9N9t396C+nc7fmQ+izl0d24n7VoEt1Qc&#10;NOQGRWoGkwMANYR7bCQPzXeJSTOsKyJDJpstEJ0DExnsddYjvuFO97bZw5ugo8jmr70BzXXb/gZ2&#10;qVyI4NG2Lt/5eJJMEoeA3ui7fAVG4Bbb54jVLah078uMNm9zYeta3eyZuOXYkG0/Pr7v+Yw8A0+e&#10;Aek3M+CzuaPlZg44t+DX0Rcu+QxyD68y5tTO8mJbfx/6fcQKbATbkgEqg+lGBD2bhCRfNPcwZuU+&#10;LhAAggGcE+kREyiHOWk7k5H4mtcN4NCkSp06c50opVMrKQsY/a0Wa9Q8GLlUsV4ykAjqNZ5Rrgne&#10;lSkZR7sZ1kET3G3jOYmAFpAJl5JzIRiSlBTy0gCdiziiwcBXUz5rCPQUlKJlY/847iPdy5YMa6oB&#10;msGoZsE41wTrnmBVi/XFQLpThwPmKRfZE2Dfwj+SLrh3ijtdnImQkDTAZMiNRV9NKLM558k5W+Fp&#10;CcDTYo7aCDpn4Nmc19UpNH5z6L3z4o3Sg3nE+orSmSo8JSvYNBVOc+E8C6dJ8vmFfaqQkr/B5EHr&#10;LN9XlmunXh37rfFyeeX5/MRUnhCbaFcJBjG/MkvnUpw2CZTC5UTI0Z8mnk6FyxSMaRVHWwalzYCG&#10;90hKWncwwZtjyThnq9GTtS/mTrSva7D44WvEwMyw3oMJCsmMlOKaBQgaMrACCe6PZxbS0RZMtdZx&#10;W9Jepp1LVpyF+G163Gf0DZBHTVm2XC97FgZ0D5ttNkAtaReSSVUJH6xYsCq6BkC1aAALJjcmN6o3&#10;qgs11WwHaE5c8WQFGox14VezzV1VpXiMu3FpzRhDJAsggCUlbEaO4wGyLlKoEgnaSYyTOmcNVrVZ&#10;lSnlm/sc7HGxHmRCyMomDadFQ061BOog5neBWtBpxk8VKxU7CVTBiuNTT9CcwPkcTGO1IBogC1+d&#10;1gzvQCshU/jakaWhLw1elvi7GeUg1+bdUNuBc/RkwZtI0FHDXelEUnrWWEoudaILWI1k8pqMQV0O&#10;ey73YJZr6SMnw0/4GcbOPiVoqbnnCda9zs5CEuu/sx6kQVsyBvZ1CVBeG7K0gzEv4EYaFSRRqHAo&#10;qAh/YKyy4SvUqYJIjOUC1eMHgvzR0ZRaDmm4UxWqhnSu4mTWCxEPUz0YRkphKBNShGIhidm9UHXC&#10;StwLFuD1ITsuJe6/04OVJoGtkgmxYMnOMWySBev74tkl9iKFYIqI8h/f5p95sN201sL+W6GJBABQ&#10;ApCmPqS7Q/IZjz2imSXzecPb2/iHqudPgtEDJRR+Rj5/85A3d5yKBGDYohjMkwWq92Bd66ZUr8nM&#10;1nNfWIOBvJcEDurm12wsSL3HGFx7AFaWtsW4NpZw37cbI7E61u1g1FPQsI3bT7at956M7Sm7pbKx&#10;tg3gIBCJWva9lQhbknSwmQ8g0lZG4h6A+WT3MDodD9BlAvb6CDxg6BZDCIamua/0lKbEHO8BbLNk&#10;Ggob7FuK2D2AjB60o1E0IrpJjYn7JnupnjGZm91c+lNaEQlGfnHdAJIj9elS8v2Kl4rVkkCwLBiT&#10;+FzYzbAdsnToDZmveFvxFkAlF8FKwec52Di1BFhZV7pWpDdw8DodYgXZ+ZmKd3c07XDsg5OpJdsj&#10;jAqHYYwsmOb6Ev5YT/lNVRChlwmdTjAHmI9ayQvFmtcD7NqDFi99ZUtfPsaamGz3DqkAMJxjHWNL&#10;YdFtfAmFKDD0gWLKx5JI91LSjwzJVsa42+baNQs2ch+sFZ8qPk/xU+eYzykN7ZZrpJeNsXoHzRXQ&#10;StdK82C0+d0aa4PVlU7By4yk3GiApgtTqgAUUUQJefuSDI71tIPsNHxZo263um9/YtwiFdMYr/sQ&#10;bTGG65BMP8Y5DUm+tLAP+36rMwgs1p1dMNcW+i5frf2nKPxcrui6UnqjNKNY49SDPTvYiFOq1VZm&#10;FmZZmWooKHjVlKmE0mB+/Dwc9QAAIABJREFUcp7PnfZtoTw7366d64jdXVd6W1muK6/Liq0hoVmK&#10;0FrhVCfWujJNIdvd2nQjsf3oKLllHDKQzaOoggQzlpJAWdXNhsQz0CwaPuyX7+PIflt0PPY2qhog&#10;W1HUJIomBsuqJBxYCi5GlwADTg5VlCqOqqElQH9VhKkK51k5P8/Uf5yw/3zC/4+/o//+M+VvF8p8&#10;gkVp//2K/vQ7Ov2T0wq+NvzqLK3wYo3r6rwKvFblZYJVle8D8ywjXhQ2cKiFVoNc4Ri77AFmjzCi&#10;xxoxpjP7DngvuJQDqDFyzQM7FmMPnACgpIeZWLuMNwaKKMH+sTapxD4Vt/CDIcafwdmNJxeeZeLn&#10;Wvj5fObv35755Zdf+Md//Bc//ed/8fSP/6I+/QLzE9qdsrzAr/8Le/oZm55AJtrSacuV9bqwtmBv&#10;XJYAoWMBsjWPwgb1shX1imT/5HoXkuLJApbjTjQKyEexpErO7HB6Mi72fmz/BocAwGBPjDWn4PRD&#10;4EIki+K3c+oek7vL2WnGUaskKJ1jPmO0K1b5rZDv/ZayxS/uYy/3oRgxPmaVe/SlQyzpC7miI9Pe&#10;fVg2Qy3RGyPM9ODGNmBnLIQMtts+QHNusWbkd49xs+1ah5xXGXGy0QByHm1FHL4D97xvzOTjtSiS&#10;KRkOTYZliULFUQy2xZm/cIQts9zJZl+MWJ3H/M7yw7yHLDoYztd2nmB6c+TDsJvnvMZ3dRp334gU&#10;Rn+MI0gGlEmDXf+klVpCOpkSYNqSNmmUaO5sr3FfIzbphF0pmhA2yf3N9iRGoWmOeY8xv/83jn3+&#10;iOyM7xGb6Bt4vhIFRccC/0aA5rx7FvQcn5PuwLz0JVVvx/CXgHN/BDgwaALHsS+A9uXB9GePr15n&#10;dP+9+diDx+9/90cS0I+vfDuxPwK5HYEk74FPfuT4K87x6HzvvfdRwuvYji0Ye/hMvHaXoIQbis+v&#10;H/vG6tiGh4AO13cXlkg4bdb15lzjud4DTERku/Lb+/tzz+Gj/v8K6OKvGAf3gJOvgCD+VcCk+7n5&#10;Z4BtHwG23jve+9yokNgqJcJ3ju/weCx8pY8e29vb124SX/9CO3xvo8a1Pxvn92C5+/eO33/UR9tr&#10;PoI6GW5KZyg/+eYaH/XuZ0Cjj7730fGnxr0cnQa5cSZu7Kgex/7b9tzbp0fvvzf2j8/4uJLd29Hb&#10;pONfO+YejYEfucZnz+CvWF9/5Lgf21+xy+/d8739vZ+Pj9p5Myce+BufHe9/bqs/5BHo/b3237f7&#10;s89+5fPH+wr7G5vWj8b/zTne+dzNGM+fLQCPJGguqtADlGS0Aot35mQDkaQKh063AEGtrdMaeOub&#10;RMS4jkV8g+Zg3aA7tTkqhrHSEaZuWYkcgdfIP0UwpKJUdapWLpNwmpTnqfBUhfPknKZItpUiG0ii&#10;udNap61K69BSanVtmoFTkkmuUopT55ISr4IV4YQwdUWuTvvNOLFQIeSeaHjvwXKgipoxiXCe4Pks&#10;fLvE2PnpUvl2cc5noc5KrwkiMQOPoLT3YFqJ1wS8RCBFO0PhpWSykqJondC5ItMMdY3nbB5B+ZIy&#10;JaJbRVRs4xPAYERwJukD3cEtK+eHREwyZ/ioVva9Eh8i0SJv5kZW3t8FxoTBJBRYvGuHZTWuLeTi&#10;1hxP1gulRmV2d4kgdDP82nmxxm/Xxm/fV357WXi9Gi+L01sk3wfjVwQtktHmOC+PQQ6X3RX+Yk3L&#10;o7XkI1v22fe2924c6/2cW7hrtP8AsLu/vrwBpt3P+UdB470i9KPjuA7+iF93/P3oe/ctGn8XhlSw&#10;JS+Ob/Ibb751YHl7r21b/z94e2/jCEw9Dqzt/sj+E/1yAHlxHFD7urHtLRzEM9GcQIm5VqYaIISq&#10;HmCmopgHk+KyGtfFkHXlungkUJ1I4pRoRxkBsS2AZCnRGvZlk4B1j0CNagZns7BqA7A5NtgpAw20&#10;rQlbH/sIYsX64IP1pBPnzjWKTIruz/aOeS4DgNEkPXyubUNynzdjfyr5+GV7NT5zqK68+72Pj7ym&#10;xf3e7+9vWOcOrx8DgscXIwG8753dfOuXY3j5BkxpAczerePOEjdAdg4BivFk8YQIKg6rmgyiXRLY&#10;Nv47+tQpFdXdMW+I7cwcxdM2jsD2sM+m8bwhZYIlgBhjrCkpI1FQM9Coag2yoADOtWxBcad1QZux&#10;FGMqIZ3+ktKkZo2lKb0LoegYAcOINGdCtEwxLrQGmD1jF2aZBDEoxQM5WEKatWomICUTj04yXWby&#10;IfXihPiaA6qROqz5vESEtcPswmrBHNC3pHuwUIikPBGx5IrHutZQuoTkfCR/ZQOES/a/+75mugb7&#10;X9XCTDAhXEy5zLB2YelKicLqDfBgZrTWeDGBZlzFqX2lmlGBqs6lKpdpYn4qXM6Vy6VwOkmQ1CTg&#10;r1kPWXqPNX+qhZNOrC3k2NZl5aUt9O/Ga33l9fLCpL+hcsZNuX5fsNcVXa9MNC417NBPZ+VvlzN/&#10;f5r56emJp8uZy6ly0pBJ49qwtQfbSw+mhgC3CN4UXxtt6bAag2ZiyK+76KDaAm8ghq2RIB3gjphP&#10;MW4oLYC4GWz3BFsLGuAEbwGo8Ib3tvm+QxJURGg1Ekyr7mtlSIxK2OpuAz8QwA8j2JGW8DPXlBiz&#10;BFK4FJSa41zTPAkBB+toF5AVV9nTkB7sTs4AfKbtMWFpO0vcBrAyaCZ4t5QIDza+IlGGUYhigmBM&#10;HlXzCWQxT7yCRZmMC5VTgKdoqC+oayZlkunGydRXsAJt+40qmGnIb6Z9RCNZZ8WDDbo61GCtC4nH&#10;glULsMck6FSQ8wmphTKlPcCxyairxcRohb5KgBivUXSBFLw0ZHGk1g1UMYBzYhZAAFO8N7wIPjWs&#10;xUStXug4kwoUZZ5CMlamQq+VrgVLoNDwr90dXwO4ZD2kQjeGMkuWvbFelmkDzkmpCfCIH1fBk6l1&#10;SIP2LETqrSWDnwUQtUUCptgawJqUQw6Goba1q/SS61PsCTQBGVOZQZWlhLTWmmnpNuQO3anSqe5U&#10;N6oEy4SmjOhYI0VAdUjL19yDZJGOB7OYzMrUZ+Z2CuBcD4BTzfXrUoIHsRKgTu++MXSYOOIF8ZF4&#10;T7Y91ZSkjf1S4GuCFbTXkPAFKJRYJyTGNkRBWLBF5rn88Bw99hPuFgBJkg1Yo+Bp8wtjguZ8UCYz&#10;NslOQloqeN6UKoqVFm2x4Q+SyU/Lz6W/JRZFVeKb72RmVIfSC2Y1mLgyQWYJbFv7GvN+7diyJkuh&#10;ASkLKQFQKCO16TFv9zjAitUATjU3Wm8x7nqn9QBfBrPffdxMNicqI5ghi70x1gwfhnTGNi8aS0DE&#10;9uOCeQANTXLPqomqFPLMcd7mzpR2e4D8rDf65lNmf9rRdkZ8wXvJJOyIZQhdBg9y+stkIl2T0YMA&#10;mAXYc0LLlEzuQ7ZVD3uFYAjzBM9RKi4lCvJK/l00ZUTHPjnGg67BlKnrQu0NWqP3NQv5CjIHY51r&#10;wdzxvsK6Yim5WWqAYaWkz6i5K0mfXgdz9XgeEnvu8JFGYUgkjHsba+SVtlywtmB6TRBrRWqh1xmZ&#10;Jkgg8AAhWesxqn2NsZPg1uNuVXKNUjM2ptK+7vsmiXGgKaW6fQ8irtwNeto8H775zuyr6UMy8l82&#10;igH7DtaTsPNeC8wnmCpez3ig2XMdJgotPHJ7eBZfSwC6vcyYVFZzrmvn9955XY3raqxaEZ0hgXNT&#10;LUx1ppZg1p80GGcmlaiDrJV5PkNVZA4AnRCyt71FEUeTWDe6hBQskuDysjN4B+gzWBdVJIo9t6la&#10;Yl1mB4uMArjoKkN8urGJgSvYAZH0b+GTt061lbl3JuucjWSpZIsB4p1qC8UWqiwUOlUNK9AI9ux5&#10;FS6rsz4ZujiX3xvXxcLP6Z1+fWG9vvL6uvDycmV5nTcJcGthq9p6YAft8fvIFio25M132xX2NWSR&#10;ZbvfBNCKbkMn4i2xjspg+rZhyyLmaGbbHnMARLcxKwKiqCtFQl9DPcDl2p1qQKpedHG6ChWJvlHn&#10;5EopDdWWhASKWvi3WivlXJGfTui/fcP/6+/If/0D/d9+Rk5nrBf4b6/46Z/QK+W3K/X3V86/dy5t&#10;4ae2sK7wKvC9wPdJWEX4fWgGpq0ZfrD0AHwhpAxqADzSjWSwwWvaeUSjgGvEr3N9CNAq2/qUTyT/&#10;C6BZJ9Ycjnm6/Jy4YtqjVTLWuHgalign6U6RvhWCnMQ5q/LUTzyZcJkqz09P/PTtb3z75d95+rf/&#10;nemX/xO5/ILN32IPsb4yP/0PrJ7pBr40rr//xvX331i+f+f1NXaRr7VE6MTGnrzEHKRQsuhFvdMO&#10;wJpYx6OPNMec5/48TU3EjtQ3sFN3Cx/DA/gz/NAB+IEBirrNoUgyA8PYW+baqOETcIhLWPo1G7ZE&#10;oijNPJ6XZgznhiBvwImGr5VjwbJYeZt1ssdAZPMdPo5HRvzpMXgueqMfPw1353uDjbn/W+Tta2zR&#10;p7uPyhZP4P593+9PD98uTvqEsR7pzTN73Lbwm2yLk2nGnUaPFdmLcyALxOwInItYnZWUCaUkQDLG&#10;h414q9/Gd7+UQxtgNr8J98Vb76qMRFxJEvAthzXneN+jDXFvMc6CMTmJZdQZij8QUtEM8JsIpsHM&#10;7CirR77GsWTmN9aMHQSwv2/7WAVWhZBWV1TSpx9MmA9y09vamDZK2NcKTz9fD+DTIfEa4yT+HWA5&#10;T8LmgKpG7CPi+82zyMMl9/WjDZ7F12XAFO8FQH6Mce69pMaxqvp440eE5v3xr0iif/X4K0Ajj5Ky&#10;48Hef+4ryZGvAgA+ApY8POfdM3l0fNQXfxY48KNfP15vBKBugCBpoPZ5Nqpi7KGB/kob78fi/d9x&#10;3XtOmq8ctzev+bPf490z/4pdfZQovHv/HnzxHiDg/4vjs+s8Sqz9SHs/6ofjv///sjX7ZnX/+6vH&#10;I6DYZ/Pxr7zPr5zrXbAJ7z+br5zzmGDdN1i3c/Kj41Giff/9/jj77HzHO/lTwLcvXXOc/1Y67tHa&#10;+Whs7H8/rgz7DKAwzjESkMfPbK/nGvOoJywTCV9d699b7x4d793rj86vz+zK8bz34+gr5x+f/wiE&#10;8P5z+zHH+6tz5Kvz+vicvwpa++z19+bze989Bvs+a/f9+0cb8qgdG2iOt79/9Hg0xnff4sCg4CPg&#10;HBu8Zk5vxjK481MGU0XoZiFR0eJzftjUjGrzEUwZmLHWnWVtGWgtuK+UIogGgGZvV3Aw1QyglqrM&#10;p8Jclbkq0yTU4mjpjMqf1SLA3ntnXYJhrq3CskDvzpC6cCloKWit1JMynSfmuTKfIjHRRXltTnmF&#10;paz8at95Rfn1+3dGQsPd8RKV0kUKRY3TXDnNcY3TXJgnZ05aB5MIYPdutL7Q2kLLivpIlgXDUKnB&#10;mFMGaK4KUoUypfTLpGgNtgSwjYVgUAlIJnktWeJGexGjZ6DWe+4Fiyc4i6y2F/Zq44PfOaqW5a3t&#10;ZQS4GcCCZBKKUcJgnWvW89l31m4huwHgSrUpxp0VrMO6dro0Xm3l5bry/brweu28XteQA/aoEduC&#10;CTKiGcF2GmmjnF9+2GI4b+zFj8yfr9iraNM7PsedjYr9z2A2eO/CI4L19lp/5Hh8H58jCY/f+4rN&#10;97sl/U0BkUbQTLeEZo6dbbN+bNvj9fmj9djdHzDfAjL8Fj98jgxa6hYx23kqjtfybMv9VS0SUHdx&#10;hsjPGKoxTqdSmCflcqpM08TTSXNeK81gWZ3vrysqV8ThumQyqUdyUWEHpvr+1CzlkeN3Jgucw4Zt&#10;FIWMPiLJ4yQSSkSyVhzcRtBqVHhnIM99CxqKkAGdAfyK10xvfZCNrW7MQxnzL2bo/Zp5XD/Gc7Dt&#10;/eMA8uOtxTqZbSgpUfjIv350bOC3QxBvu4dDeyX39PHekAKN/22Qex8w4nwuGyNgsgsezuGbXRKM&#10;YNEw2MAJmpXo4sO+xrM3JMBw7KDFkDMLv8Uyoj2CdFnPHvJd7EljV0MsJCSHNLtLiS+lFGFUxB8S&#10;lxlkFpFkr0o7Np67C+7Jmki0ZcXBlOvak4kiJS3xLYkdsmKKSiVpUwDo1gNbEqFeimcSQUdyfgdZ&#10;de90j0rrbkLzkfAUiiiT7InjInGPEWINkEUA8wrSo2LcPQD43iOJ1jRAvSHPGUkLU4kkuLawKd5x&#10;75lQug2gHwZUAFm0M2mJ5FhRpmqce0mGE6f5Luvbe2d1oK00d6p3ZndONZPWc2U+X7hclNOlcr7A&#10;NFuyzxpt+ABdMXNEJkqpzKVyKivtGkCXfjWur1cWXum/r9Q6I3xH5cSyhEyqWGMS8KpMRfjpcuJv&#10;Tyd+frrw/HTm6enMeQ7Wu6pGtzWkA3unryGdaEgkmXoP1rm1B9tc2xnnxEMKykuw74raxowYMrtx&#10;bzaSTx78FFJibMZ9xnoSjzvZDbMw2khGrx4yYGKRFL2uMb73KncidpfsUlXH+zXmsUmyGXfW1VgG&#10;4NITNJfzSKnJcuI4K+bBDmfekdVpDmLOS1vpNZLrIumPScgAukBbb21sx0PK1GMd7c4GEPRM+KsG&#10;MGSAZza/TUCUANyagSlaDFu/01envQqtAN7wPgdzc61oSyBgndCSTJbmAUroDbVgpwlmv57riSSo&#10;xFK6sWa21W7YsErK4Q1Zuy1ZIqTMTU8Ao+BFqFWRCWSeoiiEHrZvAOfUAnTmHmBhi4RhE8NbFqrg&#10;cV7iPWpBTrFHkGnC5wC/jB+S0di74S1AAr33HdTZ+7YqCAHEUA3wTMjdVpgTeFMCHGKyszxvrHPL&#10;irUW/nozZO3QonCpX7+HLG5bsVVDqrOVzX/X1tjkhbRgdcZqxacTXpSn8xlTxeocc0oD0Kc4U7Iz&#10;2ssSLC4JzhuSURuotQbwxksCV2vJhFxcN9hzA/hryfqkKWOsQOkhC6jdQ9JXJIE0IZNN8UwoOZr+&#10;Qsn1yBROpxO1d1rtCSQL4E7ImMUzGoxw47fkmNfBpDcY45LdDpFgvxsMrZ4MlBu71VgLy+YbqITH&#10;v/mIPfwdKxbjFI9U13BtRtyUYMrzWKiBlEP1xmrp07TwVUuukeTaOsbZ1Zdgumkrva9Ysh8qQpOQ&#10;MS2q2xZJkBsmJreG4Btwridortv6DmPTbaH+KDSIfabgevD/0i9zYWPwGpHCTtouEvDPLgEmJRKz&#10;JYF0aorTGUVG43Pjur33AeEI25uAqi02U8be1ANYnb7T2NPYtgNLkLWk/5QGUuWEatqDMgWArk7J&#10;LCcBdjISrFWCOcolGOe0IjrhyaA5wHOiuwRpAFM1mL1aQ/qKrCvFWqxdqtSqmzywmGN9xXuDBM5p&#10;sRjTRShqaJFkoUyfemOw9nyGghO2yJFNFjsK6YI1rNuVqa60tiD9ms+mJgi3BFivlvDHeo/iG1qs&#10;FyVlo0UIdu3o65J+cEHpEuCXShRh+Ig95BolrmnTx/NeA+TUO/QV6ylDjAaQTWNfYSLBqrqNkQDM&#10;qSjeO2WwGBZFa8GXF3yq2HQOVlSNQqbuTrPhJWZJl6eUq1YoMwvKazNe1savS+P368L3xeiueJlx&#10;FeZSqVWZyjkYcSbNog+YVZjmiGk9X56YTrssuqSQ29pDMvlFKuawEmOslwJ1QpMpD2AqvrH1VhGm&#10;UhLoH2tbycXW2PcVY53oEoWq5N5vY0jz3DObg10yJmRhbyzlzT1AwE3qvgZZR+xKsVfUrxQMtZWu&#10;qaiAI13xFewE2oznS+faOm3teG/063fa9ZXX11d+//7K9eWJ6/XKy8sLPdUt1mUHyi3XF1prLMsS&#10;687aNpDxZs+abKAL7ykrLLIBinSzBjFXIjYwWIaUfth8PooVF3YbFXsmjT2G1FwrCsViH6It2I4s&#10;5acltwxKsBAVIRlcFSxAxWXI/04VmSqcZuSnC/KPb/DLT5T//AdcLqhXbH5Brgr/s8H/9Rv6/Bvn&#10;6cq5Vi5r4dmMb10DTGbK2WHOQIFhrBr945s0aBQ1Dl9Axt47/cvO0UYfYw77modkEcd4LUMtG8N+&#10;xoViSYw3e143F9pgnpIOMtb1EcUIf04z4FzoaHFKDxbnqRtnc6Yyc57OnJ+eOV2emJ//Dk8/w9M/&#10;sHJBdIL1GnNpuTL//ivnf/4vTk8XTpczl6lyrmHDT0VpJVQwGsKKZgFVRaxj1rBkHTtA52jEWJNc&#10;cLR7+pbD5qUdJGMwEQRgRKKi2GenVYrxo9v3bnItw8VgB8+NvFtsS3Mvn+B/dd0AXEjJvegOuhrz&#10;I3JvuR8fPm+yeI37GDZnO50cIqR3ccFHsdBj28dhewjvh477fhn4nzEO768/itgQuXln3MPwIYQB&#10;Qk5wYM4JP3z++O/7tryxIYfPyGApJM/pBPN/nnHEJUoEvmLOafjIxigeDEnTUNjZ4zj3udPP+i7/&#10;dbMHlcNY2oCOD757/CmEr7jnnbYHEX6473G1cZ2P4ngtAso0g2t3dF0jHqdRwGWtsyxtWyfe5pH3&#10;+/D0HWzESe+uFT7V7fAbsRqXYYFG63MOsM9hdWLvIR6qCZtPNOZFtCN2yxkHEvZ5Pz4lvuXM7nMO&#10;D4FzYwN0nwTYO+O+2jnlHTLBFsa50fO/PYE4guLjAQ8F2j9/3D9497FhON6T3N1HHHr4ztt75eZ7&#10;t0mRCALGZ3ZE/X27zBp7V4+009vjUV+/lwx+9J1H57Dsh/tE9P39PXrWw1mECCrfywcBe5XXOwwM&#10;I/gVVOt+c52tDaq7lrvHZr6mExGDWNP5tKjOlON9yHaNR8/1+PwVktI3fuvhvsX2oEq0xBiIWBHB&#10;9Qhe2cF66gIS01oyqBGbr3R6SqD7KVkHdigg3W3ZMAq34/T4LI7P7qNj3M94drtDxbvUysfPvQc2&#10;+Oy6j5KWn43V+8/ff+a9az4Cs3x2nUfteTQP7t//aH7df25fnMIRvv3MqCrcn8tnh2+b2gN47sFG&#10;4r599+159Ew/G0v3ffxRUvv43jZ+7XHf3n92HCPAts3H4XQc7uV2zRk/khttzcRXVjnd9dHt/R42&#10;FKMd8vkYf3Tv2734g/HzB871dn15fLx5Hq4MSRjGhnRrX1AIDzDEo7XyzUbgbk3Ytw+3NmrYvfHv&#10;Y1L12L9fWdv299/ak7efebtevXU2P55nHz3vezv2WZvvj+P17+fi/bP+yAZ91tav3MNX1o37az+6&#10;30evPbq/x+06Jog/vo+P7NZ77z8aw8fvPurXctjgvPeZcWxCIeEYb5Uq27nEIzkj+wZHTGmmrBYV&#10;354B/5DuEFQi0bmYMEkGSnoEZCOZ4MkMdwiWFKF4yeC30GzItQpQ8R4yFq8Ok8FsQbEdEhk740gh&#10;WWEKTFqpKG4T7pXulTWlq9bWoS8YIdO5rivL2mjN6E3preAtA9kEC0udFZ0KdZ44P888P584PU3M&#10;lzmY6wS+r4b/duV7LZzWDq9Xpqnwu0diYdWQfAtc3MpTPXGRxk/TCYDzJJzOCpPjtUfgfVno2gMc&#10;ZAKrYSk/peYoxuRw0aiIPGVye5pOlCnY5qbZoQgyzSF5px3qBH2l2ERsuGIjZh3w2CsFkCHkG2N9&#10;MfAhYZVerAnSIylp5lsgYYw7RRHrAeAjgI+S1dcRXQ0Ah3peMCujF2tcU2JuMeP71bgusd8orsxu&#10;Ub7WhbUJSzOaLXw345+vK/+8Lvy+rnxfVlbrXFdhtQQueErtArhiLcaRj0EOGXQjd56+AUWOK+Dt&#10;3Hrflj22UwefIYNgmw049N+QBBrgms0+3P39KJQxWKG2dvpx97AHsfaK08eFNO+9/tl+7nhts2Rw&#10;+NSm3h8HG3uzBh73b6Mv/bDvzTGVoKhxpg2wtLuhIBasJEgwYIjsTF6eQcvYEEZ/5RfvbewA9N3e&#10;1942gLJVWOpWcZ1CssG4koAfyzFXq3KeKs+XJ759e+LyVJnnebvGy+tKke+Ih+yWqGFtDfYhLTiF&#10;qopov/VF42YObXUGj4ZIVC2L+sY+Vcqe/KyyM3T0TZI27nW77+NzHT7TIQBqGejSVFFCfFuPAtTF&#10;TTtFZAxojnMHf1QA8WA9ddsq1907ojosAO3+mQ2ZVXPu/VV335JGe/XmfrtBWGWB4/Ix3mPdyYYA&#10;bM8cwtaMY+t/PE66b7/yGiNwGOcrGUsIfz8CncCWRJAElXQJUNY2ZnXYpqhy9wSrS0pX64GZbVxH&#10;pISd6hYSV8N2RO4XKSWSu1pDonEDMGQaUaFuvG0hayGZoDNvNJsjsGzQls7SlPUKthrVs8pWlcJM&#10;lZmiGowa1E0SCeuZOlS8sNmciB9EzEYLVHO67UD+xWBNlomQ3YzgcRGhBvom/AutrCJI7zRqBKeT&#10;rW7tyUzrlkCeErIfEuFMpCIqeFkjQl2CnadJ2IKR5NaiDAIHMsFZCRnMpk6vQp+EqcNslSvKqzqr&#10;ReJKRUEa4iHxvDZjcadrBXcmhTpP1MuJy2Xm8jQxXQzKK6v3lCsMSb+2BiOOFGWWAjJjvdBWZ22N&#10;pZ+4vl7pvbGWV+apI/KK+K+oVtbFUW/M4sxnZZ4r355nfvrbN7799Dd++qac58p8nhEJ2czqwroK&#10;12sAIbtFkNs8wGD0hnUP5pwxdVJWU0Sgh+9a1EEmTF43FpHuEQ8TcUxDxjJkTS0YXQ4J4cw60JO9&#10;LSJoCZ5rwtqc1VMeRQpdHJOy2zbtiFj4taoUDRDfKDawJrQePlEwkJQbBq5SQFRRJnoHZ6GlHRA3&#10;Sl9ZmjEVYanBhAyJwfG4rwBkHeJklgBO1pt4gyUrSBEBjViljqp2B5UAsXqCyCQZNRWCBQjw1unX&#10;V1YcWxf8WvBpok8B+Kq1UqaK1yxCUQUyOZ1J79Ze8WTucgraKqUEo3SwwBFJ8xrtlgYsjalWsEgY&#10;UTzoqnvIvoZs6YKaQAsmSu0BtijDMGnbfag05rqZ/kiEzwQjRgB510hRuONFEE1gr0zh83rIkiGO&#10;F0eK0L2G8lIJQJitjaaS0pHJABobMkQC8FXrjM4TTAVLIIxMdQdvmbFRNHejnRq+LiHF2YNtzluM&#10;WT1V1uUVW4KFqpfhAgM0AAAgAElEQVQF05TJs7D7gw2OqgH4qxNlrtRpps8T9XSO9kCwYg15XAtQ&#10;ljyvAchbG7IEQ3Z0YYCcrE5x3rkmEDnX2gQDNht7X2IvYuMeVnxt1DUAtb4u+Bp7o96FIOH2AHwK&#10;KTMcErJjPywDd1kqUDffBaB5MO9pl30MDCdRBdGy9XkpGoVJZcQvY47UorRWqRoMijcsvOn3iHj4&#10;UQmmjphdrrEuSJcYk3jE7EVi8S8B3DN3pkmCkVGiX700ekq4NQvArnvHvFNciF2isZZgQ6U53Tut&#10;GKtZsCk6IQ0bTkj6vEodBSMH+UYpHe9hZ90JSe7uVB9AwvBxBc12SQLljS4NQ+gUtHeQjvqQqc/8&#10;zHFfpXv/QPrmqvjUoEsCsjSYxApQQ7o8nqttMorzpJQ5pC/jFlM2u3fEdWd9HHPfA+RZSkghHqAI&#10;AQiZ9j2RJ5uz6hTSeSKonJItNgBzUiZkAGBFAsDkCbAfXpIoQkjOS61ImUIWdApp05KgC9f0vVpF&#10;e6e0FiC0OebgyAkx2cbuadboPaVcs2+KKJSCVKEXxSRGCqkQYOv4bLIGW/q7WillCoA3BCCWkBpk&#10;MF62Ffy6F3LWgmrBSkg5OzG/rTd6aVDXYKnr1/BJdUg9S+SX0h+W3tBkCFPOmDTEBhhwL/6IX1mc&#10;521bDzWhCe49ZEStBmBGJIFIsT/Y2PPF0Lbne6UJvko8l7VQ5u+oVFwDQKgOM8Fs03tH/YS7p8x0&#10;CXFvUVgce33FXoz+snK9Lrx6sE27KHMC4ecp1s1ZhVqUWZ2mwqkKnGfkcub5+ZnpcsJrjedhhWXp&#10;vC5rMvc7L1Zp5YTVcxRuTIVpCjtedaJWZa5hwxaJgq0ppcKb5HhKlgxRzxxFPP+WrGrBDFSACfMJ&#10;ki3N8qshNT+nbXMmhJr76cGK6e6oNYpdKb5SaJhf84EmS1sHOwmXE9Tu9Itzbgu9vcT46TPLsnB6&#10;eeH8uvJ6/c5ybVy/X1le19hbLAvLsrCuK2ubuF5X2jVeW15D3jVkzwNca5MHW+MabdCxV0gB9WAX&#10;TFuX++HhQmruBSzBpZY+nCVLl7vTRu4mZcS1JNt7Cfs9QmWe9kZ7rG/uRvGCl5G3iByvVZJVOOTi&#10;rxQaQhNnOcF0yqI6FeQ0sT5dKD9/w1uhvBb4uWE//wp/m+H5hF8K8irMwAk4eefilbM5l648t7SH&#10;WlhL+MmuhmiHQs7T2MsrKd/pAZuSxFeIaK65t7EVET/0YywPmmPFNgonp1c2sC/uVNeMXQtdDdFK&#10;VwPpuLIVJgdoPPbhxY3SjanH3tmKR6FOrneBWq+InnGpiF5wPSP6jOEUNaSeqPMJmSsyK6dJeZqE&#10;l6lwyfXnWyH6pTirFLrXjXFqiyeZZyGZ0aRjAieve9wOYBSgYAGW0gmXZKVNKxg5V82e5tCvssX+&#10;Rkxlzw2FZGbEBCI2E7Y1GWzHGi+C5PpgZlSpuDXU1rAZngo1HnPEvW8VsSLCxp481tUtgKd7u7Z4&#10;C5uNOMZVoyjtGAu9x6JkDGjEcw4grZG79m2/N0Bsx6jS3gYgWJPf5Lf26HAwtR2+PcJK4/fwiXzr&#10;9QBNChuL9IjnBHh8jxnJWE/Z/cq9Hfkp71QZhbENxcJXHQVhGvGP8W9yvxgi6VnIIE4XZxVhHQRO&#10;oozqz/SE9gVXiD3PGDcJcBvzNFSHlInw7QMgGXGnDdAo+x5+YzdNW6BDOrbbNibJ304o8ERRQvTt&#10;iMMWStjZES9XWIm8xhyVwHwHujlLcyZb92IxE9YecZVGMNL1xOtMWlDvGbsvlGTpHvFCwyjUbV5s&#10;5BDxtHH3LMzsGcrbAnxZTBAs9DVhQhtAWCXjCgl6TJMpJf0vj/OP4i62Oz/MIffc2tzGNh8C5x6B&#10;Id4DQfxocP8rgJH3jvcSqX/V8REg5bPjq8npz87xo4n+r4AE/mh/PQInfPX8Iyi/fe+Te/vqtUdy&#10;5tGZRvLg/jLvte+z63/1GItBJCzu3rwDED0CYfwoKOPH2vX+3//K46+4l4/AM58BRt4DWzy6xnvz&#10;7n783YNo7s/xleMrz2BIuD5s6+53PDw+G0vvAUy28z94/8/M2z97HNvyaDy/99yOt/dXzvWvHv+K&#10;c/6R46tzZwtY3q37H5330fz0+78/GIfvvf+V+fTeZz4770dtevT5Y0D3R757bM8jP+n43qP2P+zb&#10;d957D4xx//dn/tOj83/t3J+vZx/Z4/f65iv39Nnx0Tj4I8fN8/SvnW/fvAoBRBpvxAb9/rPB1Hjs&#10;u9hUzaXSEVaJgFIokMpeZW6kzEEWTJiz9JBviCRzbECLOJFCh1Dc6RgaDCYZmFm7bUwkzhqvtQg2&#10;L30wHJRgHzBCIm2qyKSU08z5PDOfTzx9O/PtpzOXp8r5eY4ACKCvC7+7My8r0xyByWZXWh8J29g2&#10;aRFqkZBfvBTqJQFh54KcFE7BgiYYakLpkpWknuDFCABEgYdSC0wZ+JznSE6fzoX5PHE6Teh0ocxz&#10;MM9lNWDI0siebLTx7/RDzSMYnYHk2KEZah3XlOfLoNMb3yE3b7HeB3tGBMBllwjJBNfYgouMUeOb&#10;f9ndaL3TmgUwbgBqsEyc+ybxsayRdFzcua7OukjIoHVlaXGv0c4dFBu+h6F349XufPHwz98//grf&#10;4Ku24V2/X24/d/zsPr/7/n05nu9ft64f2/25fzv+ON7jcXP/2K/dgYF+U8J19DfHfu3NRurwvpMA&#10;xfzcTV++0/QtAHYXP3h0v+452s2jQlcMp2y2dMjDIL6xVNVaOZ1OPD2d+fZ84eefnzmfz4iG3N7v&#10;Ly80h2vvlJdrrO/4JvsnA6zoSg7/vT1CSIP6XnBhNqRob/ffwTSQAUMjEk1y6y/5Fn3c5WxdeDOX&#10;7ABh3HyrsfTI28KSH40fwPCVD2u9H8ZiAnAG08kxWAyEhB48BM5tjQYY0mwcgHB5Hd8SzdEfN/WH&#10;MqRUbnrm1gey23m6XTKjsr6xCd7ff1ZB6+N+e7TPO0JKJaW/gZTZyj4hkh3ufpvMHkl+0Zue2mMa&#10;wW4ihHzqaJJasCKUBDQN8Ed3xZqxNlKeOxnGvFO1oGoJ5m+sUvFkEOhjLTCjeEclpDUWgkWnW1TM&#10;jyCs5DSP7zmthX8wGB+LZjCy1K1yO5KHJUH6EZRtZogYRoDmltZyLFhI5khlTvugEmxY5pEcd+n0&#10;lNsJuxXrPMlqNJ6PayR8J3dOUwkQmWWxgArLVHhZjdcec7knFHMAtLYC2LQ3xz2RlhKJEJUN4mhE&#10;Utlaw7xilEgED7CpF9wKeKUvwS7cUspECAawCHQ3igpzJVhxa/hQP/8089O3C8/fJr5dTlwuJ85z&#10;ZZIVyeftPa6/tAXzEkx+EuBdN8/1PwBQACQQytAA/OoO1j4yTKjJzsAJ29gM6XbhWAS89VOJT3eB&#10;IRPYzFi7s5jzkna1i9NHPINIugcAKqTzRq3AmB/Wou/KtuT45n9pXrto+F1SFO0pQdo73owGaIkx&#10;Xquh2oAhGSe7rKxmQQSED57gjkiE5/2lTUc9AMYeftle0f72ONoX6yvWhd6UVTwkQFfBpwkdjDy1&#10;ovMJTUBKKn7iHtKo1taUeAxQn1XB6Yh3VE+7vF+u0Wa5aHSw64r0EgCaBOnY2pBGjBeXAG4HuRHe&#10;BO2k1KeNNNB2xHMaSbbjOhDz+qg5lNhhekoji7QA4mcFtpZIVETuKnw1E4LNpyhrJquMHp9Jf7nq&#10;tEkuiipymlKKsGyMWGoaQOYsImoCjgXzZzcohmvHrABXqlfW3rFqqBW6Om0UDaTj5CUlPksA6Gqy&#10;WM9TYZ4KesoUS53QKcCQEHLvdq2wdvqyhJx8X6MIINnZ4pzBehP3kBLJaWsZgECS6bIF+x+t4UvD&#10;vl/xvmJVsAJ9EVpfaU2wPhLKnnA8AwswqAwGxQE+3ObpYFCZci+RfXBkIGPft5SU4JRaNuAcFIZ0&#10;Xym6z7uMs4x4y3HuD78RiLUq/RXcd19hWyxj3ZQEjVsB9Uw4ato1JFnioi+9kqC6EpLGWoKxyx0t&#10;WXilQimOqQYRTwxXiitH5lP3sCobu1HOv1hjcv/nNmbmtsYqmXCXEu2XZMgQRTabvAMFBmB02CAS&#10;oOvJqDP4WHGn+ATqTB5Aw+5OaRIM9TZkPi3BeDAVZZ6EMs8RMzj4WpbyrX7cyyYQigRCy2AaHH5l&#10;FhNJjq2kJES1BCvZuD+VkJsuybKW0s0lgXNGADx6sv6G5BYBANEeAGUvW3FvjqBY06qGv4xGAcL4&#10;2fycsdaHHxIAlgAzxHhKyc6pIiWkC4F9HS/ZHxY7Iw+jFeC/UhEJRlTRKFUQgmlSW7APNk8mzxwP&#10;5cBkBiCtIa1TSoDmtK3QkqVO0i4PRqTQoEetYW2JcaeG9BYMiBbr+M3+zh28Y1IINYSC0eK19F/F&#10;lD4KQyU+H0D6keDPIs4EKPsYpw5WIx7VlfBLowW4O80CiNn6a0q1K1JOdCksXmmLsb6uvP5zlxT9&#10;bgHERwqlClOpnCZlmiaqCnMC5mpx1lmx04lyLrTXJ/rzOeTGXYPN9tpZlpVfm/CydF690uREq3PY&#10;96luwLnTNG0gvbmEvZ+yALOUGlLoEhKuqqA1/UVJu6Ixx9FgSENPCBPIjKSkr7PvocO6O11izFSt&#10;+/5BjaLBAFxQ1MsWnxms1OohRV0rrF3w2jA7YX2m2ytYo61XrudnlmXh9XqhXzvXp4X12ljXAM5d&#10;r1daa7xef2N5ed1Ac6+vr1hKubYlih2Wtibjn4YstZFg2wBixvg5AHYy1BDAEdnBPLqT0ahLsqMH&#10;kyAaoIwxf12zMFAcMUVLuCMqUdSGjVkX+6YoctDs6IA6mSqrVxaRKNx1wbriTfBmyGqwONNqA1Ey&#10;NuJhr0oJ8N5gvq0FbfGMVCWY7PCUlIUqUUCQmPfNXwt7aTF3woImYCq5O4dPrnv/HY/7vewAJ43f&#10;Dsl8z8Za+sZxlcGczPbMxhraPQCghSDlWYWcw0RBde/hr6/hV/q6pNz9gtiKlgWhhHPZGr6uYd+6&#10;hQSsEYzf2aaTFFaBq8LJC2sWy5gFKY1JgN0NQTzitk32IjtR39bCYFNPVjcB0nfXBCJaggdHT+19&#10;abnv2DvqKzmI6MOy9a/kZlpEwu8fuQFrGTOOfY1rpxzZQIeU9SgCiJWMQOce9hYfxN7c/TZc+AeO&#10;N9/PPdjxsluY5ahI8V7DRtvuXjNhY6Mb8H0y6jg2FCNWB2FXxrOJ7ZlnvCfBfjfti32KDOno3L9E&#10;AZlSNew3GFNValeKpEeVvu7q0ALWFWpAAeNEyVifh83XDKWGlKgkY/THfSHRrTf9+dFzO8YoygAa&#10;wh7PtBHLi6KMLQclh1hkuKVRFJrXMldEBfWexZFxf82D7dQ9WGIjzxJ7im5RhwUR84nuzyyBbF4p&#10;wMZwOUCRD/OGOb7MW47/9G3CUkb+yQHr6S/JRkigIrGtkWSU9lHItscys9wYtaMRjHFj2fnh39wK&#10;5/6QVOu42P1zf5zAlQev7ef4keO9gfZXATTeJk3eT3Z/tX1fBSAcz/EIxPMeWOf+u0d2uDGR3gOW&#10;PDp+dEH46BxvwQFfO+f9fY6A8kiijGTeu9d+YGx2NO7j6x2ve/z50WPv6zEVHwPmvgIA+Oq4e+/c&#10;9+NnGNI/enw29v7K49EY+gwo8qg9733m/rzvzbfPvvvZ5z87z0c247gZOL7+Z4/37Nuja/wZe+D+&#10;GNj6lePeZh2fzxZEu/vMR8/v8wT02/v8I/39Vz+jH/3so3t+ZH8eneNH2sYHbYvA2sfXeK9Nt/di&#10;b+7rq2vo/bnea8d73/9o3P9wX+Xx6BmN13/Et/ioPX/mPD/yncff/fxzn42998bsZ23+s+vP0eY+&#10;OvePjLv7Y0ilABngT995A030DICXvWhMj9VtHhXHHilLyUp5XDHPZFjXZAMQzHsA65JRgN6TmUUo&#10;6pQyCmGdyZ2zhkSau7Bax4CpCN81NgZC20BzTlDi75vvCOhXmZinkLOQaULOlfnbhVMmeZ+/nfn2&#10;84nL08x8ATAWX3l1QyYLTmo3lm4snW3jZd4QKiUDoPOknM8T8zm20fVS4CIwj4gEYEJpu2zQ9oxJ&#10;2QaIwGXp1EmZJ2U+KfNcmGalnAQ5nZBphioh7TIYxDbAAuC+BbmFTMpISCG5rgiK0ggJwbiPcA2D&#10;5aFngsIzi7iln0tUvUtRtJRIjBUlVIg8q1DHmOsge6C6N2ftxpqghjV3r46xSqO1Qu+F1oxX6XSF&#10;V3OuV+d1hWsX1qYsvdCT2c4tWI40k9Sa6faMN935z3E1x99B/d/9/uAY1ZlvXn/HHryx2cPejmBK&#10;vu3sluo9+/QVm/xXrvWPzntzD3d28a2d9FHYyH3nHm1bOfhMm3/5pj/3v+Oc79u/PaB1aEsGY7e/&#10;D18dicab17j7txMgKh/BuHwmHgBWsQTTZYKm957zJ2ZQUTjNE0+XEz89Xfj52xNPT0+4Cksyy02n&#10;itYAvIyK1RYRI4pHwMSHXFlEjffgV+7p4vcOiI3Hddu/KiNgF/ewy5Ht0e5I/OnW65LrgjEKwCLI&#10;OiJZA2QS4+NuTTk8C5Hj3ub2vft/P/RNNvY3DvZmjDvJa97uOe0AmLjx1wcoLtkr98/u5/U+gqH6&#10;RoI4zhcNOe6xYd9j+AAw+t5g98GC6dtT2IZlAoCDSQ+G0ENILwYQ5m5m5nn34JnefGBUzvpW9RuA&#10;yNEeYavcPlRjj/7TDASqBpCtWAZxs++qalT3e4kAXw/gkZnRVmNZOi+L0a5GXxsFpxYPuSHvVBPc&#10;azLlGc2E3hvSOyrxeWqjUliKhgwryZIhJZj5LdgkQhZ8gOdCgqmrUiz8iiok8KmgpQZg20FQbI21&#10;fbHOa+ssrdMOQczZIzEb7R6JHaGzJqTQtiRuXKswqeI6ElGKEv7O7AEOq/8vdW/YJjeOa2m+AKmI&#10;TNtV3X179rmz+///3Mze7i7b6YyQRAL7AaCkDEem09VVM7Oqx5V2ZEiiKBIEgYNzUM4IjwJLFRYz&#10;Lmvh2iPxuphEQrd3rl1TYjIAGioBFm9mIYPeVspqXCegdkwsWYqiD8Q1+taV1mDFWFZYls66wLqE&#10;3BA9ba05OsGpRqK8ijAZIBP1fOLx8ZG/fHrk108nPn0MmdbzeaJWQVIP3jop0dtZlx6gRArIhAiR&#10;rBSlUVBbt/miPcBqFI2k+2CEYiKY3xJQYMYulxjzYGNGFCeyd8nUJBrJ0hXwhrXCQmMx4doD4DlL&#10;2VgdHQ8QRAIgNP3dUiTrB8bsLDGOgOrJ8CApR/MiJuABtrBgC/TeME/G55byZiqotgBZZZLAPeRk&#10;zWwDUkOsVyVl86QEoDEALaOAIKRcIiHKJjuz7Rvyj6Ts7GhnQZDeoGmwR7YVU8HWa9xPJ2yq6LJS&#10;pkqr5eDThj0xXwjkUoD9JBPEg7Ev7FDZKvQFYAZvPZivS8enYBlxa9B6MK9ZgCzFAixHF1gVXwVZ&#10;04h22yr9B2NJULwk0k56wiLyjwQ4Wslin+5ID8Ccd0HagtSOTgH6klogJU4xD+BT74nLizHR1UFL&#10;gsiCdTIICD0B6D2ZUw1JZjTpvrc3ZcXcHaynzxHrqonRxXDv4QsnsMvcKQ7ucb9I+AkBNt33VsWM&#10;gNA2au4ftETh0hhDgS0JlpZgXjRa8w28iQhSpwDUTQGUC4CPokOOUuIdixS8G1od1thTWqBVsBZM&#10;Mz0BTyshLd0JJjQXAmxpnvsTCwCGKDr2jMnmKBJAp7F2DdaxPuRve1jmmAgBHmCMx1q2ObWtzaey&#10;+XHeX46n4TuMNTKSYQGOinc2fM6BchUoKdtcC1QNltbTLgsVeIQE3HokMlWjWElqCXDVVAJMPNwM&#10;M9QmpDV0Ldhq+Jp7MQvmOPFgtIg1OtktJAFptqtfxPiJpK1lEtVKwaRjTXJMBXhRy8hpDNUedod7&#10;+A6arFISQDySPQPdx3JY7SE4FRKZ7oQENnH9owSc5h51SpnmMtjMAHFNsK5vDISRZ4kx2JNJxIsk&#10;A/5wX5PMIN+RarLtJuhUpaQNi/1m0HbmTzxdOks3qwdwkQAH+pCIT8ZaaRGX2HGaAVRdrQejYxh6&#10;6GFXYsnQlM4jN7aKeYUBfhQJRrtagsGu1JQrDTCPOsmIm0ncsalHMCmUMrFqMrwkmNQlWU+6oQPI&#10;lockqDOKRjIx3VZYG14XpM3Qgk1uFHhJ/nT12BhIsk3aGuv90iOm0htifWweXu4nvScb4Yr3FfJd&#10;65iHjHceXsa4jklPBpf0JaxFbMN7Fhp6FvhpxD1yfKo7zRviwQJYE0SrvYT8t4QVratTr1f0MsPz&#10;BZ5nfG3bCuOlBOh1EpgmKAWtoBqTcTpX+uMZbMKZUf+A1liTrTn9MtMuM9fFuCyN5xVmqVg54yXA&#10;ziWBc/0cwLl+mui1cKoVK5VeAzznNffbw9bXGPNBAS3UBGAWPSHljOiE6APoBF43oOEucRiFIz3Z&#10;9bqecn0oaWcHe2D666b7vkwUtVCmEC9UAStZKFGMYmDWck2ZOJ1OUcD6YDw8NNqy0lfbgHPrunK9&#10;nrk+XFmuV5bHhYdLMNG1Ob4DcFpnlqlQrsKyCK0JPWXWYyY7e8AzbEQwV1vEnIx4L6WgCcgeamTu&#10;EcvYYww7gNgl106LQlTJ65FQPB9zSfZ9rInRqTQRlmTlvgrMMnE1pS5Qng35ashvDX6Z8Q/PyBoy&#10;6vJlhecLPmchiztaBa0SIFt10GBtV5Xw8TM2UEWZPEH0h71xwQPQjSdbYUqQyv5uX0RlRlGeH/be&#10;x3Xizp9h6uJV7KxgI14QrlbnWM3n7gRvVEhSrjiVKFJaTVh6qFksS6MvnfW6sny7Mn+7UJ+fOD1+&#10;AZ0QW2O8z1f8+hm/PuGXZ3y+buy4ZW0hYQ9MHvHqE4WTFB4S6h+sX7EviFIKpUoPVToPBjDf9t/p&#10;D4/Yu2aheRYJbPHVkjGI/lYO6WV0QEnZVBlDMv5iMgqd99+N36tHrH3YU/WQvw3m3Hwvh6IAtx5g&#10;Py8RhdAAkoedzRiMDO58XrzfPw00dzi2WEzGtPIfhzXxGDcd+5gf3E8jHrNFzXwLeuV7uIfq2Nsa&#10;z53f10PMRsYambE5twBdEX7DeRKKCpNOnM4TJy9REIPg3eg94gHXFiQCxQuLhX8tLpRkb0xoV/rp&#10;h77KuJ68gYh7idmQBI8NO7Z3n9yeI0IV3QKqxzhxAH1fxp9CrvzQl+mvRccke6wWHME0ANwdYfFQ&#10;UQo/Otd3xn4oixCG3R3FIATIfhAahN+SBV7u6UNkxHQQHhz7woMdW/N7OpgAs4d0xI0zxGIJCCTZ&#10;Sm3sz1Uin2HZYvFNNYXN2/VQYQF8Uz7Zj1eBc28lLe8lF+4N5H83qflW2/7d5MW9RO17kiY/ut7x&#10;+Bng2rjGv/tcf1RS5/a4DcK//5ycFO/JmB3OO/aF+7443DvG9wZIbut3iWXkNQaE7dqHe/47RxY2&#10;3L3HC4flzti7bc/x368t4H9Em98zt9977h953GvHawCU97bnu2TrG/Pt9vOf6pObRfIYNP3Z47Xx&#10;NH7eGwNvtfU4J+99/nuOe+eONQt4mbCWtx2w2+O9/fcdmG78fHHz+22/99nP9MVx0/LecfJH2um3&#10;1up7v/935vhbffOj794bt7d2Md6jfvfZe9t5e9572/saUO9nbdxrfsC9+/1sX77nd+9t13sBgrcb&#10;xR/Zlt/Tptfu/7PX+zOO2/Hw2vH6Fm4ABTSZdZINBM9K7WQXSIs1Qqia9lMyORf59pCXV7MAyHmw&#10;vVjLxI4ozaHZkDSJQEChIA7VM7iP08TxRkhwuQ31Iqo6tQxmm7H5s5QW7Ul/HUH1qRTOk1KnM5xO&#10;6PnM9FCpD2emxwdODyem84ky1QzCR10g1jE6a19Y2sx1aSxrY+4hA+ehxYaIM2X116loUHGP5MFg&#10;fikZGLFI53YPaFeL2HjIdVmAwCIflQA6AS2GFk+Wgng3VqKib0g7SM8AdP7R5ntSMDeHSPi3KmBS&#10;EemRxJSs4h8bWM9KqVwDvUSVo0o8i0qlbUmckIWhZjWrgBPV4njWQ2VA2yyk85bmzN1Zm7P0PcCw&#10;SgAs1qWzriuuRnNhNZh7ACBC4o2sZrZNcm07xAjJvGSXOMwPIWnZ44PvfO6jrfsZe/4e8Nzre9Hv&#10;bdx7/OUfte81KdYfHbft3NgK2X284737K7Zv397b9n+++20EP+49xVt9eq9vBxhoHOa+Ba79cL1I&#10;bN5fZwJf8f41fDv38FT79QfNyQ5W2t9rJA5LEaZTsAScTpWO00yTxbEkQ4xuzM5BdCaY5nPZy2Bn&#10;ZweEWmTWI00ZW8xI/IkcAk7BBhNzPtjrPBMfEb0LeyXu23uO4ND+H0SCc7DlxDMHuMxkPK9s7C03&#10;nb4lFMZM9cN4e9npuf4cL+Gjjb5H0uPBtmt957ull38fkBlAbsl2D7syWOt29hL/bnMgslcTi97s&#10;2UbfDXCIHAKyfvi5fT2DuCIBIruxHyLxzLf7k+05fW9ndFGw46ke5tA45/j8Kd8R1f1xbgxXD3me&#10;blE43g3xhlpH3TaptOKeyWSJ8dA1fYrOunbmtXOdO+vc6euQXFNKcap1Jg+RpIiHxNrYUpqwDKYZ&#10;N04qzF1DpjuZ3rY3n+wvY443S3C+e0okBUMCNRk3SsFLSCiu7vTuyfbYuPTOc+tc5jXYrUSCAQrj&#10;XIQqZMGAYt3oXWkdWt8T1UUjYRNFBdHbJX0pdeMETBKg+0cRWp1YWnT1tTtXi3bN3bi2kOl8dmNd&#10;oC99Y+YtGomtpa08XRs9JXj7qXOukeSSbGvv4X+tzWitsXR4XjqXa+d6Dbm8iYpMwvkkPJ5LMPMm&#10;iwnKVr1+Op14eHjgl0+PfPr4wMfHidO5Mk3BREMPf7J3Z11jHLQW9rkLkbAr0T/uilEgZf487c6w&#10;mZDy0hIMXUVibJmXLJYY8mKS7FEl5RhL2Bmt6ctA04aIIzZhydrTvLO4MOMslglgiZICtx3gK8Cp&#10;SPioCbAo4ohsBbMAACAASURBVCEZL7olhpyebe/xzhmsJGVLmARwowZDkhXmBMaJSDAGWQbyR5LL&#10;guV4tfB1x3gqbkwedRRiUC3mlaQvWcRQCYCm5FiOZIlFQp+yFRukkQnWLFG8N7qFPFsVxddgtOoa&#10;4LE6he8sA7wnASwJOTcDWtgNVSBlywbIRUomFRTvHmypLcDitjquLWyKdNx7MvMlyKLHezETpIFY&#10;hZZU0U4yjKW9s2EXg+0uWIgCtBZACwufMNdVE0kgmmNiiPRkGKpoWdFkV5NzSm962nAPCR/NJUKL&#10;YdoRKagUtEwBsO+AGrbsa1BJ9ld1AvTnIGsynbUEk6Q/HRsh8OWKzwssM7Z0+tITfCkcs3DqQrBN&#10;B9Cr9Cg00cXQEHyL99GnAGD5hKhvLBoyCmDUQi6ZuDwKU40pa0Xi9yMRR499hE4xBjHQSPSIeiaR&#10;ybGimAbQsBUP2Tp11oNf4MkcpRZAi6pEItcaWiolWX7KlMAOjTWsIcFC1QkJ2JY71gT+pRsULGJR&#10;gfOScWKAPHoJMBMkyKbh3V4A52LMae5FBzNo+gxpmyzXcKmCngLgJI/JGJnAFckx4N2SmYzNrjHV&#10;BDwEw6MXyTFllD7RV8OXYNORIONi6sR6naBMtQAU6WAmzoyfWtiMFq4dUw1+kt6DcShsSsQFVCUS&#10;hJkU12TFoe+WRIdfiTGkVE3Y2XtFNibOAbAcdsEpMb8zphDMdp5JygQxl7R54zqD4dlfMgKHvQ3J&#10;bErdJN834HDuE4ZPOtrk6sEqqoprDz9ZhABbhR2SXK9IQArJMmQE65EnSDP8thPuG0Um7gF0GsUR&#10;gc0KOxd4r7AnYVMVkSnbFXPMPGIsSPhcLsFmL1JxCzBcFAQUOsGIffQ1rcTGIoB2E6Zp18oZysQo&#10;yBNirhWGDzkYHn3z7d06a13w2rF1DvamNuPWI06jnjuUWN+CKT/sMK0jdDhbyKxag96SlM42P9nN&#10;cNuBhd5XpBlBUZp+nq+ReB7f844OOVvvFG9Y6+jUEqQYgu2iUcQhlCzk1FzDB3A55I8LmswvEaMy&#10;NyZXptapzThZ59wbp7ayrEusIbCtj8WCuVeLoj2Ac1LCboistPIRKxNrWZEEKa+tMz9duDxfWC/P&#10;LPPCde7MrnQNqWw9MM75eWLSQj9XWp1oNRjnpmliEaWcU364xD6UAkxRSCJF6bWCVkp9QMoJqY+o&#10;TLhMSMoPK2wAY1A6ZQPOLfK4AZMpGnvd4kwKVY1psGvZkKFP1jSPP50AWwZTcoB5B4+w1sLEA1o7&#10;pUxM04S1Tl0m6mliXVemc6WeJpbTiXVdOT0EoG69rkwJnJuvT5RkftVSWJeFVZXSerK2N47AOcux&#10;H8yjEvjNtEldeoKYcq0yyb1M7oEk7Zh7MGobwSjnMa+c8IE7OZ+AkY02ARWlubGUwkzhmcqzKFeZ&#10;WLyyzE790pB/XOHxGyInaIr/ZYn15VuHfz3hT1dYG+LOTGOtQp+UVQuLQK/RF6q2M855pyKxdgbW&#10;NXxiAlAv+SJFBojOGMm0UZCWK2naOl4cY+3sW4xk2OwR9GBjYR9s6fv+NYtnfcT7goHPBZqEhLQV&#10;CBI+Y5LC6sHmPy/Gt2/PPH154su/fqN+/IicHyKSvV4pD59ACjY/079+ZvnX/8v82/9g+fxftKff&#10;aJev9MFSB0gLJrZixNqKUlyZPNiRe84TzcJxQUMtBeI+jD19jJc+zFnOFcERL5gOkFfPQr9U7XgR&#10;A7mJuI24ihyLIvdv7QU07GB9sShITtBO8ZS9FY+9yQB75frrIgFUF6XRMC2xC8o5YCPYmt8ZMRbP&#10;9Wj8vJf/fO3YnvmYU72XuL2JPWnGYALU/vKex/jmSxb+iB8NhrkXl2ePA452uR/fyXHQy972tAvB&#10;AMcGqIIMZQsUZ2NqVQlVgnOFx6lymioPDyc+fPjAY5k414miGgVq68q8NC7zzPP1yvMK2lZ6a/QB&#10;ILMOXjI/UChbO1KCd8TC9RBHfRG33mNdo4tHLOzeIdknex7cY2+IbHG2ewHAGBsHtkU/gPykbPHD&#10;cS1Eo/BfIqYkefNCXCO+EzYr9mueuYH4nQPiGxd6zIkRn4P0NRKIn4XSWlJBSKAiWVgpue8Of8c3&#10;6swoxovdceRGnI5US9ChJOnByPlYFMeM9WX0k8eeeotRvsY4dwQa3Xbszyb5fVv0Dy/nDzx+D+jg&#10;R4CC2+u/eO6fbP+fAV57C+zwZ9zvGFR+6/39WUC90QbnbcDe7f0VeRMod++827H6WpLtPeCnEtuU&#10;u9e+9+/X2vTa8d7k34+u/3vBU/8OuPRnj98LXnnP8b9iTN9LFP87tutFouoNe/ajd3Q3YfRvHr9n&#10;nTieO4Lnoz0vksy/Y8y9Z57cO+dnn+HP/v7/ycfdsX3z3o7HWyC6myt/97232vDad98Ca/wIbHFs&#10;33vf2Y/m3HvOvW3ve8679523gHFvte32ebfg9A+u83v8vffas5/xe/7o9el3zVfdNzt70CI+GLXh&#10;Ab8aEKxCO+xqxJP1YfPic8ONZ1IlAh/mBfNIPHVSYs1gcVhyAwdDKk1orBSEKWv1BvNOBcQb7pEU&#10;LGskKsw65hHgjGRFp2Ql+llLMh+c0OnEdHrgdD4xnUN2tdYazDMJ7ui9w9potvLcZr5erny9LHx5&#10;nvlymfk2N+bWWFqwuCCgWpE6UXTCtaS8VTzT0oBGBCNxxGBpwtzgusK1C3NT5t5Zm2deJiVL0S2Y&#10;MgIchkTerHdakwBQrA3WFZsbNjdYOqUF0EAkAv/xXsem7XjsISgkg/QM+YMMyMdDgkyRVNCKpzST&#10;TgVOU4JwoqGSm9MR0Ing4CjoFlZTlu5cTWiDZQNnaTC3ztxWlrViNZICi0VApmE0IuHecuPZxbdE&#10;tZLV8XzvOwwfnRebzkOQwr+3w/f86h8dr9mK12z77/UZbm3fbTDy3jnjeOs57j3z+Cy26PfPf82u&#10;2iuBsGOMJMUGMzhytC/xOzmeY4f3OQJNed7LZzz20w4+si2ie1jLDvd+ax193faPuRVPswf/wmqa&#10;ZDJIJBIB7AHDAQxZM/m6tsbaGs06LdlX2LpQt+jN6BV335KUoym2jfMIxgerxR7A25OTEfg6gr6i&#10;xRnoJADL7uCm2z3k9j+RPZKYgdk9AD769kd+/s5wd9vX2/7+8PkAlh2P/b0dJNlu5+MWKsl1bouL&#10;pgx1Dszow/FdyyLiQxvvPM7WmrFH8Jffe2FfDueMYNeWhBo2KmbbBl7dnqOHbN893zCuHT/VD0kM&#10;AnAT4FDd55zuIMNtnjgBsLRsw0Buimeg1RBf46cNTwFEMuliKSlIgLmcwtqD/W1eQ6K7J9No7Y5W&#10;ZyKS9T2jlCEtYvTV8d4pNIpHEucswjrF75sZRgUJKTUEtA/pvqPvHmtmx/Gq4IPVS7c+ECl0a6zm&#10;XJtxWY1vy8plCZbbUgq0AEh5dyYNyIl7yHh1E1pXWgIeRISpS7AuHXwkdweLhEQlwSwjiA7Yw0S3&#10;XCdRZoNrX7m2SrPOt7awrrAugrdkP8ERX2krXEoAZJGI8awWrAFRRZ2V2AbL6sky17kunXmesdYp&#10;4tQajJgPj8KHj2c+PAbTRyklEmZmeLI1nc9nPn144OOnRx6TwXcqIBIJxLUL82rMS+c6Ny6tBzg3&#10;EF5ohne7h+zgZu8jtZRjMoLgpiUlpqZkOzKUHpKg3uIsSRnVGmClkOZNyTEKdKckc6cUw9Rp6sya&#10;PqkbsxNJH7Iq3MacirZ1hOpCVShmTEXTH4yAfJedeSjAIymhlHNbyinAURKAtU5lwdInDkAYKym9&#10;mOPUPZj5XIMB8bAXm7oHyOOQ0SnDd9Zkh8rCluHaDbs7QBj6whbk+3Nn7QOUHtLFm3QgLfzeydCU&#10;/SqlUKdg9PMS+wDRvi+RWxGFUSzlyz1kmaOif/hqxqLhkwbjatgbrGFtDYDMGrZKTaCTAJbcRfiN&#10;fbRh2zoe3iOYbctSANvD3LlLSAu77zKfvrMSlFIoUzIyPTREXvZdrPF53kSwg3gAniL5WXF0s6/u&#10;jtiQFgqpQCw+05QUw1rIhw2/olswj7QZ1gWWFV9XvFmC3YWh8KZy8AE8mObowaAkKGJtjwb7jPsE&#10;vUI5gIs7AZ7LPdnGtlWEmrKsNkghcNQbWA3snq1I8DGiJhujXrD7ZSGLOl2jIKj3QlNj0ZAC796y&#10;X8F7SBeXXnLul0GIHnKAmbTSMWeASUh7FdzkJpnEzjVCSoJUaxQVUSSL25P/LH2J2Ljm3Og9ChPU&#10;cpyEHUaC2c7dN6myABPsoCsVQGtIfqZsr59OO9g3pWE9QePBTJRqPbVQJkVOFZ9KPJwIReL+tQU7&#10;FSuwGJ4VamXpqNWQwVx7MmXplvgbcmuedIsVR5NphpRZnAjGXcvRLZmYLERCPcZSBgSGg2+xXkYy&#10;MoFlyQ46EoEDwKaagCWpyGB3oyQT3EswY7iuezsg3rtZglI9wJVe/IXk1WC91EDDbcZQD7ZCk1JP&#10;JBPsCbgNe5JgLBF6W9OXzj1sL+lrhD0KkxeAUCGlmW3B/YTYDDZhLYBOYd8F6R3pHiz8PdcQC9lM&#10;VUX0FMyDozLP2W14iyI2r467JvNevJfMHEdcZ7jBEmPcSOY4lFImRCtSH6CcUmq5xvoge9HN8GXV&#10;AesBjvNglDVdMDlRdIHykPYlvz8cYtmZdEJ7LSTOtCcjXm8JeouYxJBIDpvd8z0b2qMYU46scynd&#10;qtY3aUFPAF2sPwvSDesr9IbbShq4kDjWsA0uY71vAbyzCe/BJGilZ21RBSrqSulGPTkPJ2dpnfPa&#10;6B5t7LlPUg12xIoyiVJzXSnOxgIpUTECLWQlzQybV9p1pl8uLE9PrNeZ5bqwdGjJDFhKwWr4Un6e&#10;WEthnSZaLaylhpxfreELlpI2EqRYFHpOSql1A8PXekKmB0o976xzEsDCwaCDBbtmR2g+wHOF1R8C&#10;lKkndKrBfleBGoxtMpVtv+MI3aKgw1xpKLMvmEDXPTZpFu81zos9iYgTSnuFikfhhToi5xgPCrWF&#10;zWxtYj7NyDWGUqk9JGrFApykMUabRvFIan5uaw9pX1wjTmc6CjWCRdGG3HuuNZJFwiSMxMh9ZP6r&#10;SyrfCFEgNeyQDrtZA4A/gBxFmKUwa+FCZaYy+8TVK+UK+qVBveJ8htnRLwv85QNWC3V27POV9R9f&#10;kKdnfJ654FyK8+1UeO7OVYVlUtaqGxNnLs2UtK+aLN9Fsjgvi8RcU9J4VAx4zmt8W0fBk1kvTaaw&#10;FROFxxc+2CgylDDAL/btxk0oYeyNM7bqadcczf1UFigrrF6ZxZkQrl35ujY+PF2ZHr8y/eO3KIYQ&#10;gdY4PX+Gh4+xXbhcaE9fmf/5X1z+63/y/I//wfzbP1i/ft6kgSF8e7EA1U4Gq0exwMkS4JzY3lFy&#10;aIQPN0Bc3SO2axI/Aw4UNmnEDFQUG7LAmzrAj+OS4w3IWM+G7Hj2fvRs2fo2VgUPnwrnpMJJJ05F&#10;mSQY22vG34IIOXz6xZ3WjcXS13JjYTB25zuUPDElxg8Bs1fjjz+TJ7rfAWOt0e2JR79r9vfxCH//&#10;+34NNZN9H7jFMUdffhe3Gt+zfb30mBMjDVmyPwphcvwAhIxr5trn4Q+U4pxq5fFh4tPHR3799Vd+&#10;/fVXfnn4wOP5TFWht8Z8XblcLnz++sTT12fk6RvMxtxWVhsF5FGAPvwYP7Qj/7b11zFmtX3I9+9o&#10;RK+Ozz/6dMRdR0xQJWybOlF4Zmw+9Xhf4U4m4FNS52KEW7M94zqS/rVKyFyPuaaS7O/p8wRjuWLm&#10;NGtRhDYKkRk/LXIKsiuhiJMxLYtrZWFD9ZgPw28+SWVKKfZJkswVtuLb3jutG6sbq2uQAeCsbY0x&#10;pfv9IAoW+qjKBkaM0+ggwaB7ZJMcx5tSrT+TDH2tEt/9+0myd+D7jj8K5HEMrL72+9fu/6Pf/xEJ&#10;2/fc5/cknX7v8Vay4z3Hy8nyx7TH8e8G8QZoe2f3v9au24TA+Oy1a2xJ0INBu9cG/UG7joC8t5JL&#10;7xlfP56nr1//vWC694z118bqz8yR/xO++0cePwPAOf7pN/++l0Ae17/3bK+91+Pf/wj79d4k8v+O&#10;4894538WaO5n7a7IDnj/d9/jcZ19ba15q333HPHX2nQ7lvfv3R+rrwHvbj97z/Had+892x913bfu&#10;c78f7l/jLT/hNdvwdpvt5pP7179nM37Ujtfvubfz1m7cPsP/Sp/n3n3G+nxcp28Pd9+q9sY5lpuZ&#10;wVgkGcRouXnvDqsr2oPCP89MBpNIfoxKIgAVwzxxVGOPXIJ5xN1p7qwecmSLRdWymmM0ugT7DDia&#10;yZwRyCxWKEkXLylX5RasKeYh0WpmTFMEYCLIF8HgU6lMpVKLUEsE4YtE5b1aiYTcYsH6NDcu68LX&#10;9cq/vl347bcrv30N8NzX68rz0lm6cSIDyVLBK80q6yosrTIvmYwvEayPeH5sJOdr4eu18XVRvi3K&#10;ZS0szbh2kpffWQusLZKWvQXoYGlOW53WoC4dk0KnY3PHL4ZfHVuANe5XMimxs6d6Zj0jLKKbfNmL&#10;wfRi7IiUDNKfiJ1lJBx0qkitkcCpBakhGRMsCcHwcCz5HwmFbhEknd1YDdY+5k7nBKwN1q4svWWl&#10;drLjeLDcrDFKaNIJNblg94l9XVSfChGQ2PzwuMO2r9rm6xivvgdAONi114Bu9+bU7z1+tEa9dW33&#10;I2DufW0dvxvXv/f5i3t29gjFdpvjevDy/r4FwsYXXibjgWSZe9u/v2UR+87Gy83f79jmwWZnwiZX&#10;CrwAYL18GhKkmkFKP1zrZh148dmYW35si+Pe498Z7DHZwWmrhQ1ZWuPr5crqcd/ruvA8z1yuC8sa&#10;IB5ziSSvgkvdxu1g2XMZweSQ1HMnpa4iUWUeoBlzTeue5/uwAXGthifjnOW/JVmNXgZkxnbyGEnZ&#10;A11Zab+BIAZ49uU7H3vQ7bMN6CDfjaG4zuHm2d26rVfBLrNdFwjQxwjcD0AykahIYPAR1NnzmiIv&#10;A3zxcbKwyi6ps7/sjP/iwQ6VYy723LdV37kmRITuRb95tuv4b91sWf6ux3meAfMX9sF9C27aGH/Y&#10;ZoOFAO6YRkJZRBIcZ9+1Y1SQy1g3LAFzEv1KyqGLBQh0MF+ZVMQyueQBFBAvdBq9pwSf9ZQTjXNW&#10;lWAzyHfQJf0PsWQpa3hrVHGK9AB71ZBMb122e0dSUpik0KtTO9QuTM3wTiQbLHwJMyFCilFR70Uz&#10;6WI0hMVC3uR57TwvAZ4DpQ7ZTHWoIfUWwK7O2gVrcGkeDLkWMp4uULqnT+JjEAbrjxpVOhMEOEoq&#10;IopPU4C1RFldWXCuDa4NWhM+LFdaFdbqkV9tSlsb3T0C5ksJEJ8LixceH5STBwNJvKfC4s7c4HJZ&#10;WK7GMreQPcN5mIQP58rHX058+mXi46czHz6emaYpx3XZ56MqD6cTHx4e+OXjA4+PJ07nSAy7t2AW&#10;duHa4bkJS1PmFvKxopGa0Bp2sWcMQYcclDnujZrJt5LvoJYaUoWZ+FU6vQredVs/BgBFU7rRyykS&#10;fl5AQLujWmNOi9Ml/NJZjWsXWsTwaR6sqkFilLBij7xql4q7JfgyWNa2ue8Blunes2jAwv76BCRD&#10;1AaYDLaJLpXFPeR5k+lTBKpLMO0R48pSKi6QSlAkaupLYUuBDTBmyUTCpLrhRFRLsklbpMc8WEw3&#10;m2uG0wPg5Sm1fJQ8HC9fQdaFuhpaK6U2znXibPF+HEc8gUJO2FDzANUmMADveI35J3gqEwm9hbRe&#10;rGeGswbrQm+RfOg9qlJS0rK6glSqBkAyGJz2aoLR5pDuy2Rj2kDFEA2GBfeSicBOS9tBD3a/IdOp&#10;WtEEOdmyUDVAg1okel9sW6ZwwhGnRuI8M2RiAdbqPcAc1vNeg03OBMzobQcLKjFWg+kn+tLXFVuW&#10;AM2tK9Ydt9AtVZdk3g4w0JYMck/wWtp4X0LqFSitBGv1GoUxcbIG4M0desjuBhOHknq5iEjO0xz7&#10;7oi1DZlepCbIJljB6B4S3G2N99E7xVNa2ceanVK7OfbUk7UkpW3VSvTHKNjpEuCOGommmFsjESj0&#10;ZCFf6cnyE/5H0bqBJiTZxcjfhfs21nkFGZKrGuAoyXXVI0VvNtavnmB8i7Vn+B3kJPVkt5BYQ6SU&#10;mENT3dhY0JgDAzgXTGAFPVX8pOipYlMwjaEB8rTWYXWkxPpiq+Glo8N+ucR4dEkQr4P0kPSMN4qq&#10;0NIHL+J0MWoyBPpgOGNnIAsy9NjDoyGbt+HmemEUV1ju5y0lhclYRJFMdGIhJ11I214h5VVfxjQS&#10;rHjYEtigZ0nndAPJJbgx9hOdIuMpd79h+Gx6mLQSCNqYk4Op8gBKdog+3JuAJ3COlMeVTGQOYBul&#10;IJxQZvAJrIYULATwzQT6ihjo2mJq5f5YCXtDOSdwLmabi6Q8fBTVTN1grZRTR/oK9RxjTvdimbFG&#10;RTw2fEqxkH8zC7St+CnBsRWppwDTSUmG3d0/VzzArGYBbJIVtGT/a4Bm+xQAK9nZFrMxu4+cMtQB&#10;dOxQkxE0jDfDgRd3pPVcKyxYSt1jbbB4b35gl/PeMqmc8t6e/WINt2Dx9N4xX4JtRx1XoyawJMZV&#10;rkO2xnf78Jt9Y8USU7R0anlg4sJDOfFRTzAv1N5oPRL/IQct1FqpGuoGkzpFOzop1ImHUjiXwoks&#10;mvFUYLAVtTUS/l1CJrT1XQ1alZ7sz+usdI3r+aRYqVgVelVaAoZjXYCQvIcyKeU0UUqhn860qTKd&#10;PmB1opQzKjVBHhIswhbS2d4DUN9MWGWiAbOfo5iynNA6YdOETMp6SrbHMiSHg5FytWD5XV3pKBeC&#10;qaqpsuoGt0SwncUsJXtJUKt1sBZj0W1BaKHYXSQBxrmXy52resWpWJ+CrdMNtfC3TAzvla0ITGIr&#10;5cn8pip465RqLDmUu0U8JkDUcf0RC+iEPWcwPhI+ZNHYwxQRrEScM4KnhTaA7wn2RZRFlatPzFJ5&#10;9sqzn/hmgnRFnw24UFfQp0795xV+eaQXwbrTLyvXr9/g6zM2L1zUeSrK00n46oUnFy4nZS7OKiRY&#10;JeM1HutD8KQJiNI1xr9hWbTUcwMdzxiA3UPcxwTX3LEP35cEz4W7Q9/Y3jeo1yEOZPtHuwu6geZ2&#10;ZI9uYOvgKg/O56bGLILSmcyoa+fDdaF8vVDO/9z2EizPPH75hH94RIrRLzPr1yeWL1+4/td/cf3H&#10;P5l/+8z67UK/rDCnX7jC1ISHXjArYbW7cc0CDYNYPz3j6xKAdOsBsCxudI0C6ya5g5cYG/0Q1yxI&#10;sHVLFO70Q5HILePU3kf7EX7RXnBZZI+RiIz37NS8/qnAw1T4eCo8ToWHSYNxXQNI1tco7pjXJf8Y&#10;1+bMawCDzAv4fj/JeFLkHNj+/lrt79hPvWz/y+8M/2UbIN9fJIstfYtJbjGY/H+Mx2zjd2HX/fNC&#10;FuAmM7DnmD9GrXyckj53/HWH4uUqnLHI8H0SGoYNjNLxXW6o0PBTqgrnU+XT4wN//+tf+Pvf/85/&#10;/Md/8OHxkYfpRFsXLt8ufPnyhem/YmzP1mjeuFxTqSb3IwEK802y149TjhFXzyYd4spjPH7f1Xmd&#10;w79H332HC3gxtyMeE75pFr9K+syyYXQp5llUkS3MPfrw9QvBhhieZ9immsVj0/D/LPIGvUdhZmeP&#10;2e7jIH3DVPoZe+mebHfq6Y9YKgd44SwwSeHxNHE+VU5T4VRD+lw1527v9NY2RsBr68yt0dworSVr&#10;K4fCEU8PL7NzCbjuEjHeDIYmYPvlu3gTOHd8qW8dr8vXfL/B/r3HPfDOH3W8t23f33MP0h7Bc78n&#10;ef3e5/nR934WdPHaNf6o8/5I8JwcEkO3iey717c9YXB8R6+1/b0gjDcTZ35IDh3P8e/PvW3PW4C+&#10;97blNUDCW8fPAB9+lHQ8/v7PADi8Beb4M4/XErv3En5vnf8WAOPeNcZnLVl/fjROb9/PMVn9s+Ph&#10;Z8bQzx73+u5n23l7vZ89XgP+/Iwtfq/NeM/5P3t8Zzvu2Jifuf9x7XjVJrxy7ZdO38v5/6NnPI63&#10;e22/nS9v9fnt2H/te699fu+d/AjU8R4gxo/OOfbZe9v6nnveu+Y9m3BvHPzofj8a+z9q3+29XwPN&#10;vdb2146fWXfeGnPj589c77Xvdh+BxmByWHtsozVDTpoMYcWErkZlBNCTRlwDeKEaIk2RWIjgWADd&#10;hO5ZjcYIvBBsBrkRGdVuE8KpGI+qfKiFx3PhwzRRTrmLImSaWpNMKJbMU4XkxjQpD7XyUCPgWwmp&#10;N7VO6RbSRm40iCRSg/XaMOCyrHyZFz5/a/zzt5Xfvi48XRrPy8LcOs2jAt+lBLjLCvPiXK6dL8+K&#10;S1Qhrt0oTbHJWaXTDC6Xmc/PjX9+Xfn8zfg8O08zXFaHNWr6p9zwPZTOtwkeLpXpcuL0raHnBZlO&#10;+MlR6TA3eO70p459A10LKlFRVmrIgTAFuGxUGvaIuoeEn5CBLM9KrEwupp/oHpWmUdobFdbbeBOJ&#10;cqoMxgyQXmznJK7Xekj9tGCVW1OqNeRXI+hkLszizF1ovdOsh9SfC6t7gOY84qTNnO5GlxIVyTYY&#10;DeKZNKMW7j2Bcy/nv5P7zC1kEseQ0PMEJBkv53N8922f8TX78tbcfK+feu93t8/22vn31pv3rndH&#10;Agn1vd9+tG7FZ8M+5md3oi0R4PRk+cj+OuyHEpP2knnr3jYqP3P8RcDA3V9UUDsvA2N283624NcI&#10;Xh78PnPfC6r3G7y4rkkPZgcBPIAWIzFrCGs3rvPKl+cLUifWZnybZ3rvrN34erny9DyzzIZbMm4Q&#10;ssgaKeHtWQ0Pdh3G2AyZsO3ZSOaNoDnBU0YKtlxU2GRrG4NXSGhntbZmUNOPYcm0vXf2CPHOhU3e&#10;6AX73HHMvPwZDHEvuvPFsYHmff/huS45wZwUyYUjEOz1udPHoNrvsP9NYCR0yH6NPsjovMOLcPTo&#10;7vy97VtWpQAAIABJREFU2w6MG78MoJofzv8esLY/a6yB4cYeAIXjimYbA9XosO0623zrbMFIIGQq&#10;SjIYOKMph5tmekfZIsBKsJRhFCvJJuBRoewJDAUGILBLTwGno8/U03PoNG90nMU7S8r5qntU4qtg&#10;gx5N492u3bGe0mt0RAN8Z1boKVk59pp4VE0PFrlaClNx1qr0HuuQ5NgI16FlMjiLvsjETXeWtXFZ&#10;G8/LytOycJkjIHmqnVoqUoK1yXuCPLqzLMa6di5LBGPFnVNK6tQC5zZ8lvR1xFEzqhqlOJMXarEA&#10;5NRkPxShi7C6MFfn0oTe4WMJ5rm1C6078+pcZ2FeLJn9krFWhC5KlxNnCwbeIiEnu6wwL53L3Fkv&#10;K74uFBFOVfn4WPjllwf+9rcP/Pq3B3759czDxwemqWaSVhmMjiKRBD5PlQ+PlfM5+h4HW53WA4R4&#10;WZ3r4lwWS8Y5QYpRPcAMkkwK3S0YtwA3D3aXDOxXCWCk1QlOKcNaHaWClWAiG7Zcg4FFg1IFRBGp&#10;sZY0p+qUmCAD6eHHSae5soqzSongNAnoS7akkfqINFAHndCq1KpMGsUY3j2VHCPpjgTzglkNxjgD&#10;LLiZN/upwTy3iHH1zmrJDCTCqUtIpPrOOGdNNkNZNWzKGcE1ABZTVUKx0plKAIZUHKQkcC6ctCqK&#10;UQOcPQAu1nNNYKvI7xaAgQHacxcsfdxSjFob56nQJw+bI2fOo2pesogictz0tcE4vxaqaQK9w760&#10;HqyrvQdAt9sa7Gjpu0fnGrZc8+8JYCgndJqw6uABGhjHkIkUSubNgmGjJNpRNKS1wofsG8tN7z3+&#10;LCEvHQxOLZjCRNDHyqkqp1MNXzuv7SX6wValV8V7Ry2kvKQGYMa70NeQe/TmSLNUFkyQdA8b0fsa&#10;IA9aSJFm0gYP+WNbG21Z6G0wsyXoWgNcOhWl6GCPCHZmHNwbvSk0YA25sb4qslwpNZiCShlzJ8bo&#10;eEeq4e+LarCJO+mAdaQByRxlQJWCsTJk3z3tMRbvWJsFwKWnZGNPGXAL4GnxsIcDJB/rjzKAEy4F&#10;R+jaEYEmgw3r4KcmCM8s3oN5SIzmKEC8gq+I1Z1pxAcAsG/r8uY3ejLvxS4XlUhEKkZP7ylkaX2b&#10;/y/8dYvnLK2GDWohgVsVAm8hySIVa2HIWitSghXKa4UasoXh28UapZIAXu0B7sg5Lxpjt4ukjxC+&#10;wQDJqgbbjCSrR/EsPMktXsBNIpEvGwtysHyHTm8L38ECjDp8Swlqphhb3rZ+3EGoAZrVAjqBmlFq&#10;SYbM8ENEsmAg2zb2FX4oTFB2kqixLx3yqmYS7Iu0jDHI9nN7ZkYWMHyJKNrqGyANuSn1yTFhR/9y&#10;ACyHjU/gqiSQTKcT+ApeES9Ir0gZNirZd/oaYLDWA5iZzJMmAQrVc0N7gMIDnB5NVsLH19JDDrpP&#10;UCe0LgzGOBHBdAqgsOzscSJAqQG8sjOlnoMlsAsuU8wQnXCNNfSl2+hRyNEaiIb355nYLgnBMEu3&#10;N/YxY52JgZV2P31LhJC2ThntMQ93x99DzsyzYCOou9kkrAnfa8Qu9AXTXE/2ujnByalj3DtiLQBA&#10;Cq6druErDZCWZmFm6WGz8J5zgfCbTdC1U68LD9M3+sMH+uMzMq+sLYo73XM9TNB1wak4Uwn50lqc&#10;Ok3ooyDTGZ8ew4+i46VCdZiEUma0asishrZv+CZ9n5sB2jR6b8gqrLVDAasBVJ1KJOSDNa0HgK4G&#10;+yW14OuKTidsWZHTGeQS71KyWCvttVnDW+xb167MCN0Li4f6AhrjsE0TfqrINOEl0DgDONwNFoO5&#10;K1eLooGLV5oEU16rFRvAT3PMW9hhD7npTarSwl+zZFS1FnZYzZDeqbknGrKf5o2JThMPVkgRiipr&#10;CcvWt0KpZL0T6GZMuYe2pN0rJfpFEsTtIuHrWGEUb1kCa8jxclhi8JLyiAmelVxnu8bezTKeqgIr&#10;woIwa2W2M89W+dZjf9znhb4ap0uHr1cePj/AxzOtBLiktcZlXfFLo7eVr73xLM7XonxxeFJ4qs61&#10;CFc82fKg07PQR5EycMFG0RFvFXoyG28xs5xzo7g6DLAw4olI7vcl4gmWNsMt+n7DKB9iT4NxKsZ3&#10;mIzuI26kYMks5RIgd0YJuGLirBLFhyrCxWFqnd/mKzyVKLxrC7I807/+xsdPDzw+nikKfV5o365c&#10;vj7x9bevXD9/5frlieXrlf7N4BK+U13goUnIzBtMGFdjI+cNexFFOd3Dj7Nk5R5AurXnQiQScWnS&#10;7zE2Gxh+SMYIiNjtHr+4F/PwDEe8zHkPplYlceXewz57xI61KlNRHibl48PEXz498pePJ355OPHh&#10;fOI0xRzGjHmeeX5+5un5mafLwtPzisiKLKGkcmR0jXiKsMd+fJtjDN+WmxjrTbxvL4jevzs+uccU&#10;R+53xtm4bl32Xe7Ebk9mIwYYUpnRlzE2o8A2bYWz+yVuA10V9/B4D+rJCG267fMHn25X0BEbYo+F&#10;uUlGuuI3pRQepsqnXz7yH3//G//5n//Jf/4//ze/fvzEw/lEX1a+PT3xz3/8CyRs4uW6sK4rz+XK&#10;VXI/5YJ5h1LTh839kMihI4SwrLts+6u5v4z/22i77u9loK/ifCMK8MKvjK+OuNEW6draoRRMYw+p&#10;Jfqy2OGC2aaSAP3BOFeVZEyMvd5JS760AEAjLXMhDt4iFsxgmtNkCky2X8b7z0KLnjkxOpMrZ4e/&#10;1InTqfLx4yMfPj7y4cMD5/PE6VypNeJvrTXW64XrdeFyufDt6ZnnK8zLwuLC6p3Fo4isa89nCWbv&#10;1bN4RSIu4aNg2DQA1jfv413AudF58HpiY58kbwf9f8/x3oTEa8efBf74I497SeNbYMTbiZ7/s463&#10;AGJ/5r1uj9eSQT8DUvujx8/teH4LTHVsw22i7kfXfe3vP3oX7x1n9wAZ9z7/Pcd73sPP3uP3tOtn&#10;5+IfcfhhwToeoZzh+6r/yvEWIOxHAJ3fk6D+I49/515/5Nz9o9/xzz7T/x/WrNeOt8Bnf+Y4Oq6f&#10;t2P9te/ffue9NvLefX+2ra+B024T5m8BNO99/7X2Ha/1Gmjuteu89d0fnftau8fPt/rij5gHPzvm&#10;fjRWb4E1bx2xdwj5M3GLqkszuikQSaWCRMARKGI0hUoyBUgEMIpCrRoJ7pLU8264xyap+Q6ucpXc&#10;hHhKtsR1qgsTzknhoRQeq/Bhqnx6OPF4OlMfUjYNItHaU9omK4s1fZRpmniYTpynykOdovpHC9J7&#10;VMg6VHMW6/gKbXaKrCwmPC0Lv11X/vU08/nzzJevC1+/zXy7XLE+7f6ahwxT71Fh93w1Ptdl23Je&#10;18I0Q6udGWP2zmWOwMJvT53PT8a3Z3ieG8+zRRIJ5WrGJMqlKpdr4/K8Mj3M1AdFTpHIWk9TVNQu&#10;C/48Y08d/2aU7qi0kAVpKcNhREAZz0SGYd5Qr6hHf9RRGZlJHV87vqZkTAZkiwtSEqyC74HyDFhv&#10;AKNc/60FkKCnVF9rPYCHPdj0VhtBT6UpG7tJN0N73arpo/A+5SCkY55/zz/dQ36NrFiLIOVLn3q8&#10;s1H9uX2en4WoYJxgGeb/meN/1Tr8I4D0j9rz1tpxaz93cM4hgHlYg37sn90UacEWRI3kyett3Na6&#10;w9cGaO1nnmvE6I5sOfbdoztlu8f9vdZb79cO102eu+3fwWCS8l1mEby6SjBHiHC5XtESUpJLa1zn&#10;ztfLzPOSrDcWgAj1hIqNdvqRcXD/zNPGbjFslQT4ZrXkRgcSzDHuliAF20CpQ04WH+n2Y0/d3aoC&#10;HNbtAaB6GYU8vteX/sAhSOjff39XBLAX5+7X28fb3pio8I/v1DeDfXLo0xHQO7Zh/xkJqTBvO4vP&#10;y2fs3/WQuyMln01eDuKXiZTdpu5zK+7rW9xqD0Yeq3j3NlsGwy2D4wHCG6A2UdnBcxuYK0CpPcfO&#10;9o7MEzSdAe1DOyPlzoCbDNMb5239Evp9xza6ewJlbAvUZnyZYBOKRMLuj8T6EgkG3Xp7u9YGnotx&#10;VxJwUIpTS6GXlmwxJZmXfOuX7Vksir4iyRkguLl15rWzNNtZWy2Cs607oh4yXNaY15V1XVnWAGeM&#10;oHkV3wBHAyzgvr9z9/CttAzAvzAlA5uoYBrv5GzCuSitOx/qaVsjVxOuS+epVp50oa7Ot2XIgRjr&#10;argKzYKBT1Vpq9Lmzrw462K0dUXNOE+F80n59eMH/vrLB/72l0/89T8+8OnXBx4/PVJPU/YVe5/n&#10;u55K5XQunKZClSmSqUSfXptznVeerjPXy8LVWiaQncmhJsgh+giWA3BOPUC3qsJplMKroLUgpVBq&#10;+jWeCSQbzFEhpckAzpHgAodeIglYJFiZREK607XgpeMbcDiYHjpGD+HTAD0SFfuWABRJNrdSgj3R&#10;IQo6yhij+U3rmJVM7PZItlBjPmvY+E6jIcFAmkAA5MDq6OA9nveoL1Rz7mkCBmstTJPsyQNJuyUF&#10;ScbhGpTE3wHn3BXr0NYQke0ecrsBZvPcFyQjmMY9p6L0Hgx8pQqlNE7TiV0y2xIr1YLFyDoma+wq&#10;PCUELVip+hoV+e260K3R+4r4Gn3uJPiq4RZrlnowVllt21ofBR5DgigN5bboCx60b4jk9ywYyYRc&#10;E3Uv6OjNmddOm4M503P8uhZOfaWfK96N6VRQ9ZCm7TEOm0NvUdRT8Egmm0PpIIW2JqPYYArrhrQo&#10;NhkyQN3WZE5aQyZaEiDl0NdOS5DhPh+dfeiHfGMJDdJ41s0nE9bmacXTNq3BbFZKo0xTAHn1FHOp&#10;tAQRAaJbgvOoVCLmYB1LiVn3AM8WJAODRrEAvbnHc07CxtwgPdnLPRKgJedhLpzBVMlg6og1SywY&#10;SqV1VvcsHfAE/aXEpAdYK+zXGCdhY+mG+RiL0JMdKvpTg22V8ayj6sC3Z3B3xDvqRkuWLM81dRTu&#10;qI75lfbAFJoh1aB1fA3gkZcSwEPZSu9xss8TDLnJi2tI6oXtZHuHuG/AAnJNTQOZ7YURnnWxZNMN&#10;P1HNE3QAkklIEclWDAj8WO891muJPnSzrUDlRZxqAOtTcjeW3uHHKebB8iRFEAlJ2QAzx7N4Xs8P&#10;QI5x7bEkHHN6AzwXQLHd3w05T8FZs18OjB2M/TExejyK6qAHmFXywulbDQYzJOczO0BQh7wYSemV&#10;TIF0EIn4A1RQ41jk4ia4h0SpWwCw3eLzOsDHiwfwyKeYg5agnEzmSgHKgtgJ+oTbFEAcYh10XZNE&#10;PMeihI0bbbT8THtF7YzLisiJLpGwLtTc24/inQCDiAYQ2i2APu4hsazW2KVWoxjQPdheB5NVyMWN&#10;mAI53vUFMPIFUMJCJllKtGNYdR2sqGPuboCqvm8wrKPegh3PAohtKTNLAufQ8A80PWYSlFdyvanS&#10;Ms4EKrtsbG2NMjf08QP1eaZcnnloK60Fc+hgdPKiVNVoi8BJQ+q4qDNNBT1PcD7j9RxzpXe8zJg/&#10;4DzyYF/ppdJkoizXDdxdNnBu2M4hgVw1mWdz7IqQ7NUe15YWks69QwI60WQnl7HfWMOupM+jyTLI&#10;GoBta53WnMWCAetiJQajnqCe6NMEpwq10orSEjgHSjdj7s5zF56b0Vy59EeaCLNOtDLRaxRteNDK&#10;xRxJuytZyLMVGblu0tU21nFrWXTT6AkS97bCuqKtMVnYIiSA5ZbSgK4B6io+GOJSHlMF19hXiFqC&#10;7kOlI8ZkgGfDnxoDN2DVY083TIqQ14YEkqYPVnxnuFLBJGEaonQVZhFmUa4evo10Q+cr/aowK/OX&#10;Z/g4bdcxnG+51+/XhUsXLtb5hvGszkWMpRSW4ixh+bLdkutZPE8RDXugPYuHQ9LTBIqOWG/4ITsz&#10;uowFJ8DVkOxSbPad3POayIv5voUr5OBrSO4ufSdDkvSJoiAr+dolAIASZgZTpyksOLM7365z7Ae9&#10;Ie2Ktm+0b48sH09cH05UUfqyYnPn+u3C0+cnrl8vrJcr7dsCz47OuSdYBTUL9NNYg7vRS0CDgsU6&#10;WasIdr2e609Px9VzvET8JeUXPeyfWZTrjEJOBtBIdjKk0Q+vxTpEXrKBpTGIvnIg4+eIpc1wPjxO&#10;/PLLB/7bX3/h73/9lf/49SN//fSRh/O0sS4/Pz/z2+fP/PbbZ+rnJ+Dbtn8ICCMbCNm3du/tOsZY&#10;TOSFT/nacxyP43h5MU7G7w/+iG6fZV/xMgz5WuxVD7/X3IvEB8MXTX8vx74n83QUj4yVTSOekr/Q&#10;fJ9DnUcd2k2E05PusifTJUT+4+HhgV8//cLf/vY3/tv/9Xf++3//7/zyyy98fHygLStPn79QauVy&#10;uXC5XPjXb184XefYnyEBzkofVcyRkj5UtsNuc5O+z9N7xy3b2VuHH8bw2Hdu6gEJbo4uk4xR5V6t&#10;jJjUfr9RpOuEjz9ySUWFSmFSZdJCKcKDTKmwBNJjPnn33EOMmND+IJJ43xE3Cz/YEkRnkfeykGmd&#10;HB6K8jhN/PrhA3/9y6/88pdPfPj1Ax8+PDJNUUDR15nl+cr1+ZmnL1/58vjE5y9PXK9XPn99pmZN&#10;S0s/2XOP3RmF/SP3kQVj0YVbUePx2IBzW/DyleNlYvn7F3wMMNropkMQ7fDNkR94d0LzR4kTOQaI&#10;DgOyyECj5n1SLxzYKEdvr/97kjRvJX1fv97ujCGj+nffmNwebxns4+9HW8a/D/Xbd69xDLaPiusX&#10;Vdd5pN972Bzs942JFong/T6jErnEltBAp8qokx4OQT8GaE2iQupQJb+hdHPT1CWqsSagokydWEzV&#10;c2N8eOIRsJE9qGvW0pDZi2c0UUxrLqARcCODKRvjwliEJN5f/N1iuuUGnGq0Djbu0S1kTPDUtBfW&#10;m3c93v1t8uM2ETJ+HpnHbgEI4/huPPD++XY83gMsfM/vjtc7fu9tcML9a9/e59bClJt7/Gybb0Fy&#10;P3sEo/Jr83XYxEhViGVFTY5z86xwMt83ZIMuPRe2flx033Hc2oS7bX6jv35XH7xxrzG279msW9sz&#10;bMnxu7dzZAsGSm5KN79h3OdOI3LjFhfaGpbhON82G/fafu8Zv3Nubs+904afWWv2ivwR9nyN5fVw&#10;XTkmAl8m2H54Lvff+00xQiSdRbYxeXutIfX3Mkk63t33c+32nnLIYN+zCbfnj89+BH4avzuuu/fu&#10;85odes+ceM93b8fTPZt/+5y35wslbXz/7vu38+z15Pr993fv523b731+zx967fr32/Q6IPBn7dFb&#10;/fcz3zkeEXR5+dmQrzq2sVujew+pjtAZCPYM60BhlsJscNZ9HNbuVIRqnYnGQ02ptO4UNO2c01xC&#10;mtAiIBOyhBLVmoxK/UghTsCDOGfpfJqEv5TKr6fCr2fl14/O46NxOp2oE0iRYLFJqQjrBffYKhTR&#10;TOiFxFtVqNIQlwgwmsDidBNqn1jrbusX63y9dn67Ov+6OP+6GJ+fF74tIeN16T02MmJQDBdjacK8&#10;Tnx5jk2ypcRKnRp1cqw4z9a4uPFtbnybC/98Nv7nxfnHbDwtwbZGU5poBD4X51ycr5NRZ0O+rdRT&#10;ZZILait9eqAiyNqxS6d9W2nXHvT/EBXJBUoN5pZqQjWQCsYDxSrFT6gX1JTVyaRXJP4iRqkBriN8&#10;glKCAt2vZ9Rqjp+sSCWCd96BZcXWhb4uzPPC9dK5XITnWZi7c50LnboB54qCaWExpXnFqMG2IxEg&#10;XBFWa6y9xTgSmN1ZRdLXFtAp0tximDTqtm1JW7NNgPRPnZdBFGdLCo3gyO1xnHvf+dvHYN9x/ymH&#10;zffh/KJH+5MBjOP1Xzb3cNz4A28cP/QbDzbVvmv/fvMIaO233fyIF9e/hVfBUTpiBLUjIJLnubJV&#10;ZIomYBFUsjVi+2MO6Z5jsunYnyPV6JYRD6crFOPgOo0+P+6rEhQs+T3f3+QOhBtr/PdgsOTaAAJk&#10;FC1XXC2SOAWEYBRaPRK8yIrhXK5XphISiEZU38+9BWhniYR4Z48b4KR0i2Apv1b7njDdEnGe4ACi&#10;/aEAF8nJPrrePFrvA9hguwygp28J1AhlbYHz/e3uxz4cPNkdMqF4nHfs/hT5bsc5mgHw272iwCbr&#10;5ZucYJzXiart43A6zrEX++Yh3wQbAMrHxLKjZK1+J08s21i9XecP/Q3JfOPZ4yOIv8dPgmQtn+FF&#10;GweoLxhZ+j7gKT7GnYDHHBlNc/ctgBbB232umfcdrKC6MRSRcY3IjXsE5nJuWwbxJaNwRZVSasQn&#10;pKDaUe+IK+JK96joH957kRgrRYLVoqpsAI+RpIUAJV0JlqmznxA0n01wn3KftLJ6i5iTO92cWohS&#10;fcuEs1TcIwEZ83lFfKJICIt7CZBQEQ3pG0+JHsnX4IJbiaRvzrt1bSyrM69wnY3n2ZibQzHMO25G&#10;NUKOSToLxto7S3OWFVrOWRXHq3JSxVYLstYy5k6L6mNC3q6oU61R3JlMmLwhZUKLxtrmlt/rwaBT&#10;AthqmSCeq/NUhH/JmX89NxY1rmvn2gW6ooswIdQOav8fc2/fHjeOa/v+AFJVZTtv3b1nn/M89/t/&#10;unvuzHSnE7tEErh/AJTKlXLipNOzj2bSflNJFEWCILCwlmKj0M4DWwdtXVEbHDWYw949HHnzRvnt&#10;H/f88o83vP/tDQ8f3lDvFupBGQyGSchCth6gJVVUC6VoMKNJI2TSjPPa+XzufGzGx7NzfnRWj8B2&#10;tZ6yQ4IlKHAMDzARpBxpjClUOVDplA08eTiUIJPzQfFg1sMkgcoSeI1kAIn9t1IG4J1hzmKwjCgS&#10;cYFVJPxcyQRoTAewYGGzyTiZY3iJaCPFhZPCsaTP7IPWDDHokpCTGT/MGSukrBXB6jmA5kZzoVvh&#10;sYfEkapirpw85NqisADE+57IwcFDGkpEKDXYBWuJtaKqpv8W/pqLBFgx92NLPEbEgxRGSqYdqvC5&#10;h1z4k8NjT6CVBzPIOR2CWuBIsJ+hzmILp5zrqkohWJ1xx9saEq3LAaFiY9CXkAI0Ym0avbOeO70P&#10;xlPDW0cIaZoqCaYcxshkv2MRKzUPlqAKh+yLxABtgLrhkYBRyYIMkT12lfKx7h1XYRSJ+wyndePc&#10;jXMLebxgbjYOXjl6rBsnBodDekH5rlc6dMX7QumO3xkdQ+2IIJTmCazwYHgaBW8rNgxGh9FjPbVg&#10;iBAxvChekm3EBgVjyNhAL6IlMibFCAIhpUxpvIBUJ9gi1uPeB63H2mNz/SxKrYNaKycdLMuyAdG8&#10;KqN0xuKUsmAekrkRGzdYDWmOtJ4AIOjTHzCnDwtZaDcKTqfkOHEYFn838ED1IMz3H/NZigbg7WKt&#10;k+60LLaR7tjq9Bprb5nMUOnnTGnZABYqQ1fUAxA02RR9Jvgv9/PmW4I11qgJ2E5ZSTfwAHTKCH9D&#10;mUkvz3lfcr4a0g3WFUbYjdKhdIGlxCYt7QNmjJogv0zbhR1K0GmPBJp1pzSnrIPy1GEd0AP0Q2+U&#10;EdKVowe7sWdBVJi5Ef53iZ9CdnbgdNQMp4V/YSMLOHJ+Owh9YyT27NvppAwXZJSNhWSMkL0sBKhX&#10;c70wqdRxQBPQWjjgUlK2KuKl6jtIMaTFYoy4FlwLXQYiBdPCyCKFCX1mdFSM0gvFF0LL/YBjyXha&#10;2IBWIwA2xQMkrjkOgh0mpPYkmUSxsfmAU2I3/J0SSXKtVDvCAJWW7l+Ac1zGBn4OHzGkRG2WJITz&#10;G6x9ErKRYk7RCj6CHWUMFpNwpU3wsgaT7liClb4fkLqED6klpDWrbvsgNUelQKl4VcpY8WMLFrml&#10;hPpiV0QW0AWXEefL3O0JJiVAbEPoGkAs4QkdjzDOjNYpFmAWlx7vqDjiNcGQ4ZO6jwQPztQwW9/M&#10;OHLMx4JIJoXTj3u2N00w3dxLXLKNA9hozP1fT5Ak0iPnoXMcy85emNfVtEeRKws/rhOAZvcAv8pY&#10;qY8rxzcr/vTEsq6svdNtFjSViNlsbTKKd6o7ixiLwOlQWZaFWoNhy8dAj4OqDxzKI0/6wHJYOS6f&#10;kXXF+8BGggFnn+W+Q7GQQ1ZDS0qIiyPWA/Se9nCCBpXYCy12QEcJMFCCaYoMigfD29IHYzRGX6F3&#10;6A1a2B9Pn8pcMK0UXZCy4HXBloIvhbUWKo6kTzOa0VdYu7COwp8caRR6ObGWA14OwfrWG8MatEEf&#10;K2YNJOKHM78eBROy/Xy5X5r2B2CcO9YGtBVahzYoPUEURihFEN+Hx+YM91zLBlgFTwChtTBwXhIE&#10;xZa7McJGzN2iE4zN4pHvHQKUGPGa9g3C7oUkX6yT1QemC+sCf1bhw3D+wJAOb1annY0nGxzHoD7G&#10;mm1/Psaevwi9CKs6jxgN4wnlkzp/iPOnOp9K4axCEzAp9DkHLeO0sU3DHRaLAufPBQ7iMX6JQoEe&#10;pgivQrEafZAM4RHAmO/DIvCHJpNvMm9lMfUm4SpsSCjLfXWs57GRE88x7ikbnueoFMRKAMGrJntT&#10;MFc3nE8DtBjjKeYQbWU8fmLcHeiHhVaD5V+GMdYz53Pj89OZ8+dG+3PFzo6siqzxvg+rULpzZ2FX&#10;noAVWLrxiFMxjkVoqqwirCMsvQ6ni9MkwIutBKPUSrDQxWAlbLF5rEcSAOWww1vUDKFsMcxpO6NA&#10;erd/UeAWsZktVpXxH4Ci6Z9gHA/CqS78+vDAf/36C//7H7/yv/7xK//16wcOd6fwbdoTn37/yNt/&#10;/h/uDwu4YefG+WnlfI79be9sYTuVsOZDJhB34L7kuh9DRDJeERgzRUr6YhfFQjN+M2NTFxZ+Ww/K&#10;7L8Z99PMAYqRq/B+DiCWjGs5h0uuO+Zt608y5hEFWwZR85Lxyo5Iju1JDFAiRiFaKR4xCc3i4bkv&#10;nMW1Jk7VGRcbDOuYjQAxOsm0FpKjx1I5LUfe3b3hlzfv+eVdSLYeTwdGWzkcKq2f+f3fb/jXv++4&#10;vzvy7387S+ZmqlvsjYnYhGX2VkhciUx/K8fIzG/n3imKCWe8LmJTntcMdzd8VCAjiBdxPUtr6LoV&#10;GHvFAAAgAElEQVSxpmVWCM9PxbwH1KJt2daotbQsQAAZTrVg68ZbFLJRmGQPVQpHV4oXao2WDM+c&#10;gaXvYclePYFzuRlWCxUDSfAeWdxoBCt2xSgyODK4K7BI5e1x4df7E7+8e+C//vEbb//rPcd3bzje&#10;31EOhfb4xPrpkac//uSPf/6L+//z/3JS+Ph747BWPj8NlgGPDo8KVhKL5APVLCR0jVxdxiDksm9l&#10;xuPk9YxzP3LcSrj+CAjja8drgTfXYIvXAtF+5vG8TRcAr++BlH7n8T3P8RqwwV9ty1+59rc+PzdJ&#10;P3LdW7/7GWPgr4LVrsEOsw9+pG0vASBunXP584/OidcAR772Tl8Lfvva5+b9f+Z8/vttw8+59+V7&#10;ewmE8n/r8aNjbR4isiXMb13qR/vg1pj+2ePre46/+94v2YNtTMmXwNzvmbe3gGLfOuf69y+27YXr&#10;XR46MwDfuPflzz/a39/rq7z282yJd7l57jUY9aXn/B5Q4Kvaxe358r2Awlu//957vnTeX/FHonpo&#10;b9flWn3d3nm/DSvgnrJFsaHwPrZr9gwGLMkL1olKxEUXJkAiIQQz7AlYUnLHBj0CdcH8dlBYBB7E&#10;uSvK+0X4cKz8cqy8uzvy/mHh4f7A4S4YNWRx3JVuURXenWCtsGA4mButSHgM9NnGLWKkxSTZP0oG&#10;tILlZrSQZmqts64razfW3iNZtwVmZAvSuAerSxvCuVnI7wBtdEqHpsZnG3y2wafzysez8MfjysdH&#10;59OT8dRgXZ0yIrnSDFYNNpmnFc5PjfNReXwUlhoSNL1GpT59YE8r7fPKOK8RWCqRGKrFQ0psCQBR&#10;MaXUSI2Ukex0NavjPJg8LCuIsY6NNZIlBHtRMPmAHtZgh7CB9IqWEpVewyMwfe6MbvTHwefPxqfP&#10;xuN5sJ4HbU1WK3seHFcN6aFSClqXkJzJCjNP+eAgaxn0kSBPZKvahRjnt6DaMbxnBDW2MvoVH9wz&#10;WPC1v/vVz9ff6/MPxBz7zrn8cgtI5N+3bcflce2bS0oWzIDI/plpZ1/Yc+S1tkRrNCgCIZd9IfPa&#10;MCUdt3YAUbQk27kbkO/qsZ4BH7fwytePOc8vQe37MUFw8YxD2AGnaTdGgoh2CVi+kGqdfWkJmpsS&#10;oJejY4b3okhCQ7LYd4CNUvKakWAdBs18Z/WxrM0X3eRTAgjyRTfdPq5s+2UB1Fa1mYxz7rf3lBM0&#10;d7mu6UVS6dbxjPXucn/GTHB9OWcuv/7IXmqO6y/2kBIpi8l+Msff/HljtHv2MBusNp9nB6ZtgdiL&#10;86fE5FYQJRH58/0jzwGG2R+zmCMsv1+N9ctbfvnb636aiVtkzhkJwILIs/DN9f58zvnLe2kmt0sG&#10;LaN7osBkMhLajVc0gUopRokSoFZJu7u1Y7bJQ7IkqvGDwQFPtqGca1vMJAu6xHW7+QRsuBjqdU9G&#10;5xpdZnEhQnXZpA7nXBgeIJLJ3LT9s8DpdQsAkvluH91DMsrcArifn2k2Yi6JJPvCvq+7ZDUMG5rJ&#10;YpzhilrIprgHY4F7+CUxzy24Xjz8FpdkXRPhfFgoC3QdmFbOTyvdnWYEs6tDG4NFFWzFbcHWhvce&#10;AEuBWuF0qtzdF95/eOD9hze8/eWehw/33H24oxwPlKMyvEcS7CxIS3SCB/AgxbfAMxGEsdrgaTQ+&#10;987nNjj3xhieAWBhSWldhmEWwLmWjCBBUhOV3qNkEjPtpKQ8vKiAJwONBoPhtuZMFrUNaHK5ru9S&#10;cM7FvAY2SgjIxGe0db5/kWDFMJngLM1/QlXDXSleEwbrMGSbi+6zOHXEWN3mQrJ8eshIhkxs9EGd&#10;42Wb65GQmYwgl/7Os/akLFvJ5HEUF0RfBHguEh2TmcZKAoc15JCf+krzwaMZj915HIN1Ms6NYEMV&#10;EZYSwFOhcKpL5JEvEtky03k5T0MGcGDtCeRA0Sgcdy3p4yVAcB2s54atLUCmBVw1mIVasM5M1idF&#10;8DoTbbLJWm7sWRBMFqa4BABsa58Tydf5+pMlRcV5orN642ydJ+s8jZAyHzl27qvh/UAdbZNgWqZ/&#10;4h75F3HwgWkwMGtNsBeK95Bp9RbrPd2xbtjokcjpIUfnNkKWTy3BRXvh3fbOSVDLUtAaoOeaMsKl&#10;5DqXUr/q8c5Gb2EjEqw6ZjJNhFEdW4JJEVe8RsF4rGOZSB8a7y06LrBH3ZBmjNaTYTcKajcJWjOs&#10;t9iDIFQt1FKoojEnLdjLPBndpq/h4QRFYi7jCO6OjUg4BiVRsuKVgbZkXGL2lW8Ai5g0sTaZjNwk&#10;l2DZMAm57QmYmvuUC5pizYSrXABPou3BbpVcqjknI0EsEqzBY7Jk+YAWINQhtgEL6RUpbYv5TMAN&#10;mqxuk4XV9gSxD0PWjj01pI1gwVl7gPPcoYekovcR7yiLGsL0eKDe88lm4m3z91QSFPLc1xBLOOCF&#10;YxPgwct4Q9ms6xAgmb422fpkDZuSyyYDNQ1AjpSUyi5bscNkBpttdA3Ql0CCMC7aPeeHx353yma7&#10;CSmLAgKmiiRzpc89cI7BkUBhwy+YfmJsTvatiQiQsjPNKY7ERMd15BBxSIIC16nJl+9PJPyXjEHM&#10;uHCmq+N+5iBrjDcJ2WNhhKmxGE6FBfEOEoym0V+dYP+SGJU9QYDmu09jIXcuPsIl7gvSF7wc8Bpy&#10;nnO/9KUbmn0gWRTrAfi1ccb7OcDNPUyiEiBHHT3kqrVs1xCId+KzgDnZqp75n/v4nHshXLe9SCDA&#10;C5Pxnot1N/ZpM5YaQIXsQaAEkFZ8Y6vdbUYy1mbBSADtDKXj3rfxoK0jo6HLoLSGns7U1jiOYN3c&#10;X3b448GEOVDrVDOqDCpO1UJZFF2ijRgsrbGwMuo9b5YHzuczevdIXxs94zXBbJuzbSQYLm2eykDF&#10;EpRhKVua784bEAWmpYbfoIdDSnMGE2H45AP3RvGSfqtkF2uyokdfmJD2O4DnlvN2ODQbIVFcQ/5d&#10;05d4aoPHFZ7O8GRw5o4hhbOuDD3QtNLHYPQVH412XhkjZNynPdj9sGDdVVW07P5Q2PK9gKq1gTdj&#10;tBbFLT1ITXQoJeWWwwfbQVx4zOE+JdQ9GAs3Bk23LdpZJsOr+8a+HPYh+q0iwVgnshf9zf+YJ5lO&#10;AMqKQBWl5pgUddZhPEnnSDLslU4fndUDZCEt3gc9ikh6FdYirCI0jEdRPovzWYxPOE8IK0onWa8m&#10;G7l42BubkZeIvbkPDiIBcGZKJHqC4UNS3YV4RmIPY67bXjt8YZ2zL8FfuW+eBZZYLj+2xYck41Yy&#10;bb1PGfr8md3ulw1SMt9H3/ag5sJ5GDKcZUAdhjRBzmfGsvBUCiXB0aRSQFud/jTwsyOrszwJ2uJ5&#10;ltVZeoCYB6EY0sSxBMD2lLlWLxSPffVwSxZdD7ba3JtOohIRUubZCVOTc24WtArJ1Ppy/nCPT7H1&#10;kafvg0+2zQRSJzu2EDKeinB3OnL/cOL9h3f89tsv/O//53/xj3/8g9P9PWWpjKfPfPz37xyOFevB&#10;4vf4OPj42FgO51A9ufCHNjudh1D29Rqeg8mv1potBiJ7BPAyv7ed52z2/vr8yew2x5OJbcD/bQxJ&#10;dO5ca6okBCljKTb7Ku9ZJohL831KALaDYQ5Ua+yOxVHb2+dxw83fRfa4uDHy95Z7zgSkTndMBd3+&#10;KYelstTCoRaMhUNVDrWwLAvLUqi1hkR42saI0YR/dh2fI8dLbDe/JI+ZY+v6d9NvefbOYnMQa8iN&#10;Y95bpGTMI2IIwTa9x3/mu5gmYh6KJRjSM9fje2DqKvTrzNhKsEPPvebIryHXrs/G1qU/iU+fL74W&#10;cZYcT1WU+1q5P5x4c//AL+/f8eG3X/nlv3/j/tf3nN4+sJwW+nmlfX7i8fePvH1zz9vjwr0q/9bI&#10;/xRxYI09U953SAC2tzbZ3rcR7xDAqBuzdRZV3+zxn3C8BqTzdx2XQehrgMN836Ef/vMBdN+d9P6J&#10;x0v3eM0zvBZo8FcO9YvFK9mzdmzny8dMwly37KVkvMhuPC8naJyvmzHZP6zPAmjXAfPXgT9+fJzf&#10;uv51Iv5WUv61175M3t065CvzYF7je+/9RdLhlZ+/1Y6fYUtuPeN/0jb96DP8yHt5tlhfJHIuv/7f&#10;etxK+r3091t/e2YHmHvpvwY0/VYf3zp+9J5/5/Gtvv3a+fO4Xif2BKrcvL7IRULr6nrX17q2cTOZ&#10;ceu8W+27HN+vHePX531r/f6Z7/RH2njzM5vje72GzzF6uz9eGt/fO96v//ZaW/O1+fXSPV/yU/6n&#10;5toleG4esUHJ7z2SAZoyfbF1zk13uDURM5rnm1HJQCnBqDb9laKaVckR9i1EAECIoAcykOJUNCi1&#10;CWa1o8JRhHfA/QIfjsJvd8pvdwc+vKl8eHPk7r5y9xDJIK0zuZj1TFaiOtSmZEMEuUbreCa2MU/5&#10;2azyKlBrRbLi03CKOVryJ/dtc2XJgiAJzFtEOWhh0X0jSkIFZkDIDHpvrAqPPeQo/jw7fzw5fz7B&#10;p9U4d2HtUQVFMtAgNZNRwRw1pDBcgw2kG8u5oH3QTfDWsbPTnoy+JoBHO0Uj6VVKyAjUAywdpDg6&#10;oCwgiyclV0rz9ob3PUDpIxJC4pOlwShFkMMZPXb0sKCHTika733EZn88DawN2tPg0yfj338Yv/85&#10;eHwKibgx4no1aeGWWjgeF06nheV4oCwLZTkEvMk65o02nDWl9HrvDM8qZMlkWtqV4Y6IRpIGtgDb&#10;PCzH+wyoXx+bNMQl+Gn7+Jdz/aX16lt+z0t+w/zMS3uNZ9WVt5Arzy+4fy43/pdfn7VhAlFm6MR9&#10;25jP++6V/fLsvHn9nSkh9yrPzvnSRs49UDZ2b0oGI/DJ4RU9srNqPd/LXO9BnvXVxW1vvavt63yG&#10;C1/h8tzL87/0Ey5BcxrsL+5576zlTB+juwXbSwZh5nUsd5gRGJNktZFny2a5fM7sny+iiy8cz5LA&#10;ELZlY4oZFzbuaszE422+6vx66/rAlpTbnt8m2DAZq298+qW97Nd8NYB9hD33e166BinBA1m1ebMd&#10;G8T6xlNeXEqeB2znPBkXc2w7jxQtvfjduH42IdgFM9g/WSNuHTf3iBfPG6wwOUdnf+W1jExUTOBQ&#10;3nuGmVVCxlI0a9hVqULEIiYtFQEwCNubbUg7POeiagA0CvF2CvHMDskAl2uusgGeNEEws/qdizc0&#10;Gbs1E0lxbgTlfQLOLEHxw/P8AONrCXabBQ8wuUZFfawtld4d652eDFABlE+WXDeKR6L6mOMq5LkC&#10;5NP7iKRK67Q25bw05JU2nyFZjCBBOgWRqG8eKXdvDmNIMvbmkydIQvMrYhxwRJW6VEqtNDOWGmwv&#10;JoOPEgyt5/PAzFkTFLMSLGg2zslAZMFcVuB4XLh/U3j7/sC7X068+fXE29/uufv1nuO7E3JcYFGw&#10;kCPyVWDt6IhCBbFgFtLhdIvE29kHT6PzaR18fFr5eG48nge0wbGCoHQVFukxj4Zjo9POaUdmMrJU&#10;DiWk3W1bgxKwIhEw9nRwJ4DZPBJonqeopu3yWFdKMiqojWfrqc/Eb84ZI6QEHZK5JnzZhODgUjJe&#10;KywCBwnpKqmFVYI5p0syaiTrj8ueFNylTOPnyU3SPZKFurHTX813Lq3+c8BIlZk81mDkVKXq8/XR&#10;SKUT2IFzpBSqSTA2VaWp0nxwdufRlYbRXOlmwdboRkt/6zCSqQ+2ZJhIAgQsUphiiqckp+sZG1CK&#10;hryfLQwTeoLy2jpo546dg11v+vx4MIphc02Z7FN5c3VcA2g3gXNQotNUUGoknSTYSDYB6K6Yr0gZ&#10;W191LMaxDf7snXN3zknkJaL01RhF0AWKFaprFAPlOxVLuwgBkEuQnBZw0pdtIQ1tPYBnUbwSQB8P&#10;zV7cGpWQntO06aXEfitkhw3xBUsZY51JskUpWYwy9y4zz+8YfQhtdZ5SbqxZMlmJsCzOYQhSdbNh&#10;FAlwzZCNWWdAvFfRAMishq8WBT1j4GdLNskAbvXeN9anIoTM87LgpW4JVmdsQDmRSHZpIYFzkxUq&#10;VwjR7ZmG2c64kmN+8ZHs45J7ogQOpkxvsAoG8DpssGPNN19ofnVPlopcy0oCbYqETGWwqIUnKBfr&#10;IiIbLk0sGG/cLNJvPeyW+sCHMzrI0pFSoZZMnDneNb5WS1DXiPWHlBI8N0bryOMK546cB7J2tCdY&#10;I5OEMkYWPNmF7yhcZjdcJRkt9jXY01dFJssesYfQGfuaHrnPl5J2al+/VUNurqQNFjUkQQQBOmyE&#10;zCYMVYyW7JeEr0Ey+2EpjV3wUsOvUgEOyaAiKWcb7ZS0w2otQC0prepi6BCwYOt01wDWWABWrYcC&#10;kZlhnryHc1JjIBcgPjHwCR0foIoaua5JEGBbzYx9SMbOvU0MkR2wqh4dZNqZ9EqSsm8uATiduZyQ&#10;JR7bO9G+ohLc/e4rWhawA57MwUP2ibMzSytiwdYvYmEq+xHGMSRfve3/pDIB/XNs7H3RUZlAvYZb&#10;Q+wJ+goNGJ4A2AKyILoEAN51G1feEz7jF+uyzvGZa9cEjczfB3pkj31y2GLquG92ytOHdfp2bhTd&#10;lY2RNBbmJcZDIOnYoekl+ko3KGj+C19CykB6D0nrMtDSKIGyRswSc7HvvSV9bhkdtUaxKKQqtVBq&#10;QesE3EdCvS5nllNjPD3h547fnbGLYg8fl4xzCeTI+VI8GRcTAFklihOY0sAkOF2hFsmYWCo3FKd4&#10;DzlZDyC31BaylH3F+0qtDSsdK4Old6RH4YnlulBS9lZH7K2UWDNsglNX4Cmom3SA+hlDc20PQKmM&#10;DuuZ3lf605kxGn2sOQfT/6m5Hl4A5i6BIlPRBkB6gI/LGEizYCfzElM543bBMhfAjCIBLG82wn5i&#10;0Sc26G50CSh4IYCtwyeYOsAv6snPPe/vO4vSZaxn+ztsMtqh9ORRvDWEocpTCTbVmrvgM051Y3FD&#10;pKed32NK5srqhbM6XZXPMnhk8EmcR4GG0giQ34w/xHwC1BDdQb2a8Z3qE8xTGOohIytRfOzE/sny&#10;ekbGZ3PvF8DgYD1mXtuCI1RybvoW/4m9Z8yHKNiZcqwybT47w7nOXEIWYCnTdxeiUMvpsLEmFx/Q&#10;wc5OL87Qxp0qi1iyqjo2ovBBVlhWQRvc90rJuNnJlaMUqlaGKCuwJmLrRGHB+dPgyYVzWGiaQxdj&#10;JZjGNG25lSxilCwaHhYsaL6DsSwlmEGyhjYAcXIBAnOfxSTR71NqfuYDNAvhxMYGBPMR648Q878K&#10;HGrh7u7I2w9vef/br/z6v/+b+zdvKEvFns4cTyesDx7/fOT33z/y79//ZFkqNRnflb75ThHfyH+J&#10;AJrvb3NHmPGVbSY8jzvJHp5zJhvshcSrPI/eCKEA4TMuIhk/u6DiE5FQBCSA2Orh48dczZhfjged&#10;cWcAGywiWQyQ+/bZ5wqu8bQ17xn+SMb1cqzGg0XPjBn/9fx8xjFkC6TsjLFjDHprtPXM46ePfD5U&#10;bF0YY/D500ceP3/m/PSZ3s7hA6WPUTRyL4omE+QEpOvWf9sYIm3PRYeG6PR+0r72phcoUS4147Vf&#10;5k5vx7WCqddQnYpIuT7HS4i9M4Z2NkWYAVmwMWOZnkDb9A3Yi2kt9wezcD8Y3HdlxHQaYu2/eSSL&#10;dfr/ar7FmCpwBE5VeHM68u7NWz58eMcv//1fvP1f/8XDu/fo3RHL9evxX//m4f7Au0PhjsYdjYXB&#10;v8L157DGmoEZTaf6hKBeQvrXQxZ9etgiscbOPnbh5wPnXgysXh3/U+CNLeBw8fPflYR9ft2J3C7/&#10;Y8/+vcd/up0vASyuz+GH26U3jMuXoLlb7XipTXOjdauv/grY7Po63/O3lxKH37rH1+71LIl3lQD6&#10;WfPlW0CLn338SNv/J9r4Vz7zI+/rZ77Tv+P41njfFuqLrvsrz/RaANDluf+T/fettv7Mtl0+7zW4&#10;LH63t+n633V7b63F8yVe/+36nVy24a/O0W/d52vHreT4rd+9tn0vPctLv9vv5fvmROSF9/56O3Dd&#10;J19ry/W7+Nr1v/f+11+/Zgt+pq3eWIjky+vOPaLmeaT0zISMxcciCFVkH8uxX9dIZm/BlNjYiwiL&#10;CKiGvFhdqKVSqgQLGUGhrdYCQOfJXEbIKVQlZK4IuauTKO/FeDgIv90v/OOu8OtD4Zc3C+/eKHf3&#10;yulhUCtIjaBykIBLss2FPIymhM0Yjq3QWuKohtNnVW5xtBaoBdGSEnkF7crqyskGxxUOpVK1b+HT&#10;kEfypEuH0yLcLcr9YeH+eOB0qiyHaVAGVmowTEiEuU2dQad5yNjOjTbeETGK7mwmKFFRWDQkmnL3&#10;7D1kEaRbJhcH56dgd1DA1GNjp7CUkKjRISxdIuE2QA6gxQiSnthUtt6DKSKTeME8N6tpA3wgxZHl&#10;TFkq5TDQQwQqgzmESM6djd4a6znY5v75sfPHp8Hjo9HWGIilCEuJXr0/LjzcHbl/WDjdHzmcjogu&#10;W7DMTBmZfBvJjhXgnNl5loGgPWIyJRaFPVh9ybqkADl3rwE0IhfXecW+69bvXrLHr7HNX9gq3//2&#10;XaviJbBO9q+XAXzz53thYfdNgi1lT1JqWos9APWCvd0Yvnj+O78dkBDZnzFO3QFzE+xweTxfP2ZF&#10;8/6Y83OXdvCboKpXHNefu14zL1mp8GCgKBcMHtGtGoGdEYnEeY2wEYYl8GEG32Syy6StnhXtW6f4&#10;vm5+7bkmQGMDhF4wdrnZ9vfrPdR1/27PaztAzOR53yZUIMdrjIP5/PlhhL0ieANfpT/sF99fPuo8&#10;Z3ufl5+7+bzzX4LE0lZs4Ln8aRuXt6bms8Tbl+v5PhLju4jbXMzhG9f8AjQHwYQCKc0TUdd5Hb1x&#10;kS9iAJu9e95PcNFueR6b2MfLTMbO8xMccPFPL65rHiNR3bd2z2EpIikFkgns4ZRkXHFPqL1HQL+L&#10;cNgeKNiktmf1YOER4rOUBM5JADALAbpXfLMRPiySTebIiMSW4wnmd44XUn+2sXt1xggm09YG59ZC&#10;ftVCyr3H5UIydMoPewAXhkfCsvf8l3NaxLGS7zTn2RzDVYO5qQLqWd0uwYbRHbQHUEWtQYm4j6ZM&#10;o3r4TKrCUZVaCwuVocLJB8tonNx5GlBsYM1oXUNybjg+ElDeGwecxQb1UDie4P6N8OZt4e5t5fS2&#10;cnhbWN4X5E2FY4EaACiGI0eFVaErpYP3ZF7o4C1l0IbztBqf186ns/HnY+fzU+cwgjFwKUQntBFJ&#10;ud6wNujJ4DCGZ5DagoFzW/s7ZgX3acniHbsHO0jYjrIlRzTZBpl+ABGQjrGWoI2s9t+GIjA5EkxS&#10;fmrOFSHtfLynmHsjAJ0TyBl0hwGAkcnUk4lcLei2Jnj6VzurUfMA1ZgH4MICwbqxFExbOtcBufDV&#10;q2gCS5N9RaBUnSfNCRpyyvk8SwKMeu6DgyEmgX4eksrNoVM4uyR7yiz4DYmn6sIxAYvXWP5YywK4&#10;5cmQJKK4QlULIIIUTAxDoiiidcYaUmrWQtZ2eCZEATfFWosxkCzI7slQKRIAOU0HGEBqJnsFZAI2&#10;JJNQBKuIRGKd3oOQyjsDo9sI+fThfB7OU7MoIBKgGDKUg1dOPlm4wTXWumIV8fTnczCJRd+Ze0rU&#10;DXpLAIEFA52NSGaOBCG4jUgyVhg6KKWGjJiED1akohL31VLQJaSTS9XYi0354hErhPVBKN0aa4s5&#10;CrB2Y6QNPoxIzFQL2aOaySklbFsk3CIR5SVBoQMkpVqtD8YwbLXNtoadXANQ54Oq4EvMXV1gmUyS&#10;MtucTFQ6gSYSDJSe661rgpuctXXacLqFLY054RwkmC1ZyiZTqRayl2hBbLKqh4xs74Z1pzdLMF68&#10;l1jiYg4pgpa47iik7Gu0TXVnx5h7Dp37CQ1ghkEAkEfSGo1IWIs5jAWvIQlMCZmyQUdU8KEbG5p5&#10;vE9zx3uHc4Pzij517Kkj55DQjQRwgOlDEo9k7Lmwd1fxLlOJMayyAZXdc12dsYIE1qvuvoHm2j5/&#10;kStf2ApNBg0LaESVsM1FEuDr+57ODbpJAC5NE0gcUrFVDWqwE8awrtHf08ZpwOu9BLhiogSCnc2A&#10;joQxCeZWPRIo3JAytXAGkGHx1QVxYTLS50QOu57sMpHk78FqiQSoUQ1RS3n7SMSrgWfcxXwH6IZt&#10;NIyKi23XjXt0Qjo0nyt3RuKe9tRzLA2EimlH+0A81kjBEK8B5tMYh1E8NvcLJX0MAVlROQULo4Qf&#10;ExxUAY4L7y0Ap/vhMU81AP9ozM2Qou3gIQdfEvUuHnZZJRnnpGxrqPfdn50pYX8GiiPkhKe/rrFG&#10;iVbYwHxr+qgTsKPpws9xmMBW3a8Zcr9he1SDrKTYkjEYTV88lxI0ABZzPUnHrstgaMWK497j/hLr&#10;k8emOcdnAidEAsDvnTJaAEgxpIDVEvKEEvsncSi1Uw+d08kobVDWNexrGKltjwPglsyEFjzmxQ2V&#10;kC0OGMIaz+INvAfoTiwLZMK2TYbOIpMht+VYBmzN99kooyGtI60h68oYTl/bXohlYTXFAnhcRRF6&#10;Ak1azEc3VDol21q6hIFxR3VQ3ZHe0XNH2sDXc4D2RkvfKsHyPZkDt3ep2/dcxTqwkOFUD/lLsY54&#10;RS2AWTV9u+5OJwCqXRzNIjOxzvCBjpHFpbkv8gB/qdTodw/Qw8jX47lnkgxQSA5nkblrBiQ+5yR5&#10;i6SH6ErXsI1tKawiPGFZDOW5V4s1RdfYq2hWO5tB95AJ7QKfGZzVOQNNgiU6fImYv5PReEjE/RDy&#10;ThmuBJYpG1rCKgw1BlBNQhFCwloFvNST3SoYlGCeQ/plGixdFtdQ32WWx0XB5Cx6RRJuJaDUXclk&#10;7nnn/7a1LfxOcu8XgJuKEMXSky01fA7hLM69RBFUSfY1HU7tyrEJy4DTKCwZH7hT5aCVhQpaaCKs&#10;PlATHsW5A44Gnxye3PmM0YDPQoBDLW1mArxcorBGkn2YKcmNJlNysIiiCyJ7UXtV3eILIk/epd0A&#10;ACAASURBVLLHe9wx0QlD2oBHM+bHjPnlmJuxq1okCpuXA8e7E3cP95zePHB890BdFjgeGb3z8PYP&#10;7h4eON3dcTqdOC4HlmVB6dQLG66uG+hK0zaXRPddFup+7Zh4huvjkhxA536JPcZzyS7umoXBV9cN&#10;YBtR/M/cc6TUqCW4zkuAEDOOoRZsgU4CRRMwFzK0JQkCgtlPFELyPmBNsV81hEH3vhmKhHilnUhQ&#10;s879bBTrPT0+8vH3P/jX/T85HpR+fuK0VMyMP//8k3/+8//w8eNHHh8fOa8rfYwt/qMqFGrEhCaV&#10;9Iy9bHGiiDn4Fr/7ss/jGfaO9xkThE29I9/IVT9POfQA7U2fNIquEuCZe3eZ102fRJ4FBBMQ6fPM&#10;PZY8fYmeX21EYVCzQRuNluzC5LPibPZWJ5Oq+4U8e1poTSeKYMSsnuA5gWMpHJbK4bRwfLjj+PaB&#10;+w/vePjtPfXtB9w643zm9HAKkF2Bk3XuJHJJp0PhsBT+eOxoW7EeYG3M6CYJvk7GUqb0sETBa8Za&#10;XcLb+SnAuW8FV6+P70l2XF//1vnfAlJcogW3pOUMft5gFvgiYfvCoH7pc69P1m7h5b98/NUE8UsA&#10;gf8kSOhr7Xnpd7fBFvvftgTFK8fZ9yR8fiZA5jr59NJ1v2pkv9GWa1DBS9f+K/f4kePvuOY8rufy&#10;awAdLx0/mhR86TovHd8a07e+f+29rm3p39n33zpeOy/nud/T1luJ8P1esjswP3Bcf+66bc/Wjv/g&#10;8bX73RoHPzp+LueRfuUal2vIZZ9cr8OX518mUJ8lhG9c+7qfv3/9vX18bVx87xicx6319PL719zz&#10;Nc+1b3y+vn5/bY25tpHX7byV5L7V3r96XNrby7Fx3Yf/KRvm7kms82Wf7huKQWQtZ2g7qohqJiWi&#10;kn4mvTQDU7IlD1ULZoPJFCOqwXKwVA6HU4CzioIbjU7NAF7Uns6qp8JS4ahwz+BeAzz3rhTenSq/&#10;3ld+vT/x6/3Ch4eFN28Lx5Ow3CmlOnWJDYKJgE/WOcEtAm42BOtGXwRrivVgD+gz0F0LuhxCp6wu&#10;AQ5EWc5CU+WTr5xW4/ApgkmS7ATFjQXhwOC+wEN13p+Ut3cL7x4qb+8qh+NEEayYFj57pzela+fc&#10;R7Bn6Ay6Z1xP9yTHoSiHo3C8V473C3cPJ+7eHDjeFepdpWj0Yx+ZpLax/Ytq9pBTKEps3C0qY20U&#10;tAj0TmlAFawEgGCMQetryn9E8si7bXIbMb6DvUHqoNaOLopWdgp4CeY6mqe0gfHxsfGvT4OPj53H&#10;s4VUG3AowukQW7t3d5X39wfe3x9DjvdQQRZKi8CoWQAwGbNqkKh8JuKrIsF8GJvezLzYpH3fg5Jk&#10;7BoisDarMQt70GWG05+xPX9jvt2cg3y5N3v1Ps1v/7jZujmPv2Fq5SJYcW0Tpw2+BDlNf8NxLiIe&#10;+/0I1gC7+v2tINYMxDGRUPB8vMvFNWxu9reGx7EBIea9gp1g3lGungsyYDYv4Z7Joj20E81KpiQk&#10;2e1m4E62oKx6MmhtzAyZ2PQpY+Dbu/TIWkfwzJ0Sops5DnQff7Ovbfa80Gdvbo+gyZg0bbNc3Afc&#10;OyIlCZe+XZB07dO8dPh8VzeuI3y5J3l2mzluZoAK36t03Tc55QhIZoDr+gJfOWaw7/Ln2ZY5Pm59&#10;5pm/+0WsNQB0L9WWvtiOF+8h+33yR0l2NiDX1d0eRQviueI5EjTmAbC+5CL4mr94y/5YziXJ7wts&#10;QKBoS8qAue9/8ZibmnNFPdqgbhQPKW73YOCyBCv4Mx9DN96aCeAvls/tGUXKJJ+ljXEfjA20mImL&#10;oOLJIGreTGbCP2RVihmVkOELJgzb5ntIAkagUXwmDUGLcNAaYDTNmegjQFjPQNnByjRlWkcmzp9F&#10;wCzAUW67TOsYI8LyzgbEiP5VprQQhE9VRTM46yABVnEAswQW9mSJspQssR1sVSpVKosuFF1ACeZb&#10;Hyxd0NUoJdpnToBBVo9+7yEHpuYBLFAo1VkOcLorHB8qhwfh8EapbxV9I/BW8INEv40KHuA+aRVf&#10;HZqibX/x0kYw9PQEIq7G56fG09lZzyljqHCXYEp8Bwz11rAWPkG33Z8+9B1kHInHHr7eACRk7IYH&#10;wD4SmNHPM/Gmc2L6tMk9rO9k0/V9Hl3OptlECDnhybZoEoxb0Z4Yumo5f2biRQVZSjCrEMC5kmxz&#10;JWWffQTAPKRjYhwMgnXAuVgjZbIkRMLDfQrZzLV0B9fG9ySDzAXbiiRLh8ykfQcCiCpiVCfY45wA&#10;kI2YexauFH0YwwvDoNMDpJVr6IjhtSXyLRlZgvUlwGNh+ILxRkrFl4HWAHS4ymbHzQI0ua6dvg68&#10;h10MpcUE4xrYiPVTCTaQDcS4vTvdrbuUtHIlEo0a3GZaIhGGafiWpSfjazAV2Qimw7UNnnqwQ5+7&#10;J+OcUdQpzWnD6Al8QQNAJeYhFUfNQhjd3oUj+Jhsc501/WLMd3ZsH/g6cOspHxs2oKlkkjwSUyqx&#10;17K559IaUq1akcNkTtJEyyguFu+qG63DUwtAK8C5RyJJNX0QMVYGVQtdOhPKNswYJeZ7hyjskRIJ&#10;+84uOds6vQmt9QAkt0ZrK2M0VISmMNkJey25OyT7z3Cd6W9LQFoMeBUBI5l9oY8RLKHNWXvHkklS&#10;C2Gna42951wQL9bWuXaZjSjOacF2aC2Y6FrKE2M7A2zJ9WQUpdbK4TjfbTAcBTvQXqyzW38BE0oC&#10;3kaCHMzbLuNqYRe8aBR2FcU09nBhb2TbE7mwtc3HwHtH1oadW+ydhic4TOfd0z8WTCbw1nGZaTiJ&#10;tfYrvuIe58jxp8qEFcUaXC78sQmELBgBLqZEb1SBolHIVUVTvjQB0IEHYwxoCfJ0yT2dpl+iAAFu&#10;UlWGVrQuICUdEAMrG+hSxXeWZk/2OU/ZVYm1doL1sQCj5etJf2Zfq8a0ZYnJ8dzXFMliIsmFIxBy&#10;YfPMEzkX4HWxBSZLWMrMGp2knQQbmLcYyyK4dqrVANmM4HwxSxnY9OM6PUH9hnIEWQOopw5eI1nv&#10;tjnjjgRTZFlC8rYsMVfqgmkAQFwLlyMhwHozvjHXoPBrN7ByKZhq+gRG8UZIuKZXOgJMnWjfba/k&#10;3Tb2GNvAMrothPasJXENkWRmpCCpcrD7XwkckbIVvow5vqcUcjiHYVFVQY/h60iFUhO4V/BcO7Hw&#10;1eb8ZhDsNpaskcODyXMMhikjCzpjfsjGSFxEosDRCl4myDFAybUGYJYEpQ6EKhZMdouhzdDjZJ+c&#10;+6MLz8WDUS5Y20cwxXkyzonjtqYsYw+QXcrjbjyCEqAZSUAH3pJlLR10C1CHjp6bgU5tHW8N6Z26&#10;BhPeXJdJeWhxTyBKAhb6QErHtaOls5SODmc0x1wxL3SUblCpnC3Ay+Jnhgq972CYkGslwXK7nduA&#10;VjPOMGMZCXaLfXwAZXQCIzKw5B5+ZUBHS0i0qtEcqsSdh0Az2Vi0gzU4Cjm7wEEJAHACHjylS6Md&#10;hhM+IioBtGRqfmRxEmwKH0XIddEYowersRRWAa0XIN6WtngEIyrmeIEhA5NKF2cVYXWnawD+PA2v&#10;ilKVDXBVRbb9pGnYHYjCikLu7TXnkQSgSIfHfLEA3g0JtrZBsBKLx5gucw4mKHmL8Zhtvl3467tv&#10;pxtzt6RpCN82Iy3h++dsi2KKsMdzxZ/7OYQA7iFUJ0ChZgmUzmKZ4RzUOYpykkIZcDeEe1NOFO61&#10;cMh19K4sLBkHRSsDYTXj2OBpGKcxOBJf/8g42hNRsGKiFB0bi61oSKiqBVOZl/DJXSNOH4tNjNMh&#10;s/B3FjD6xg5o7LEbJMbdlG3VLOi5jh4o+xzBok+nP7AzvoefE3ImjpaC1EIpC7XGvlRr3fx/1ZDE&#10;BTbGNEkwZrCN7vd/5nfI9p9ncSyfX2/kfuaxscpdHBHT3co1k103bLnmrWJpnLz/OTpz+xIs+qG6&#10;Utj3YJWBlpi/w3uA3pLh1XDEMp44wXNSUJ3svZFfMRcqurHtb/LQbN1GVajEZqufVz59+sQ///nP&#10;8J/GmT//9TvLEkD0x8dH/vnv3/nnv/7J73/8yePjmdZaMp6XLPIoWZA119CIV8xREev6ZC+NOflF&#10;P3/xu7hOfDZ3DLIDV7e8aoJe493thTG4be9JAwacxHGxf5/vdILnRCI/Yx77EElfwEUxCcZihkeh&#10;ZMqqD7csdOx4TxZVj4zYzBdHLDhjeBLzTy4GVBQ45Pc5b+tSqItSD4V6rCx3Bw4PR47v7ji9ewNv&#10;34IPjq2xaLBh3zFSin1QF2c5VurxwOHPJ/j0hJ0b43xGR6efp+R37IeHwIgdcOz3YyEjg4w/l3Hu&#10;FrDkZyc1Xwp0vgb0JDeMyHXA9fIef6Xtt9p4O2m+hWF/+F4/65h9+HcBPl7zjl57nevjpTFxfc6z&#10;jeulRKs9H78/0s49ifP640fv85rxeZlweenMW+CV7x3/t8791uL7PcfPmIvPnIM5xi/G+rfG/Uv3&#10;fwn88lLi7Xue4xoo8i3wzXUbvpX4u3Wv/xQI5fre37KXLyUpr+fss5/5a8/zmjFx/Z5fAhbJDcfo&#10;Zx2vtTu3+uiv3POln7+cbxc26yvXuH7HX3Xef9I4/Znj/aV+/dbY/p7rf9tePbdBX2vn5XW+Zbte&#10;87ev3edr53ztmi/Nrdfe7/L63wpYv/aYjEvX17i+/6zMUmTuc1BRZgxUlajiHk6fiXzpwZ7hBKPB&#10;UqllQUpFD8fYSItTbFAGFAZVKpWWTBrKIsJdUU4q3Au8UTgV5W3tvD0K746Vtyfl7X3l4U65PxaW&#10;o1APhtSQIPXcPHlusM0lK4E9ZVqjGnJUz2p98OJIKchyQI4LcjiALpjE1uPpMYJKfwzn7sk4LMpB&#10;lepOtagEPajzUJU3y+D9qfL+JPz6Rnj7Rnl/H4mUeAkVU+fOBX2Kzh6j8jgGT2vhvjpr2YO5S4HD&#10;Uri/V948LLx9U3j/4ci7X0+8e3Pk4U65OykHKfiIKmJ6sBX0ZgyzCMxpythpBAPFLSQeZKTsjWEM&#10;xDQkJtzpvW/AuZYsEWQMP763rBATpBqlaL4HQatQypJjWAKEtw7WdfDpyfjjs/FpHQmaE+6KUKty&#10;d1oA+OXuwIeHhbd3B+6PlboIzUL01ofhbWzST9J7VmePDaihEvwrJbJOkSiZwdI8x3wPpgRhjFxE&#10;iJ5XKEJshL9mGza7f3Py8cV+7aW15/Jal+fd3D9cB4J+ohu0+ZrIJpNxDdCbNmVW9Rpft8eivsnl&#10;5ZUu/7pdb+4ut+e5WKPKVQ97Jj6dPZAhCVqYbX0uzbFLC0VwmGcBmC1g5uQ193YF851CghsgJC7d&#10;ZxPTZptsY0um/Eh+X/KxEyIB+Pa9qWyIzUu/+SWfwyfLWwbgZhAu/Mit3vV54OsCULGxn1xdd39/&#10;t/3xrU0X69QuXShcO3YRtN0BmC4xUkIi9Mv9wfM2+O3vvzj75eOLZ+C6jfEuJ5PKNnZ8Bg6ff/ql&#10;a1/6UiJzfMx3lKDyF9q3sb9thyYTSAQofY6WGEr7uf78Otv1LpLXku9nvn2TqFCNRKln4ubKD5QI&#10;s+MBvBeiwj7kSwJcxLAY6yk9qhcSpNt1LAHMmo2d/vz87DZ5BjEiIjkX7R6Z8w45OSFsSMlxPxnn&#10;inhKT6X8CHltGZl43SXGiwo1E/RFBamFofk8Od4t2X9CxiOkl2wmXa+glRNkpUHJGp/1lP/weG+X&#10;BdFTWnZJ+ZHJ5quq8YzTlub3LhV3oVt8dsiUscmkvO//1EnWugRHlGSrTBkzG9A79D7wJlgL5iIh&#10;AvGLCksVjkthWYTDUVlOhXpS9E7gTvE78FqgVnyEdKgMRxpRar0KaAAKSBanQbR/7ca6BjDoaR2s&#10;zeliLFUTDykJKvRI7vWQyoVIWrkIi5adVcUCCBmaimmTpMc7MkdmotaC2VcnW4yHdEuMrwZiOe4s&#10;E2oX4Dn3Z/Z9m18pTSweoKjNlx7OULDJRkAyumlIgaqXBM7NxFNIsI7RIkE4x5sZXUIe1LzCNl/h&#10;MgukQNdM/m3mQLc+mGtbEdmkvTUXOSHkeQJ4kgCWlOzpMjDXjZHZR/bz9qwx110i0RcJnmjfM/s0&#10;25DjOmQTSyRGLJmUVPFDyIp6qQyZssaewDlLhmHPZHdcexiROBgw5b6GB3ve9o6SDXACK+JhCkiw&#10;EonWSCwKSJ3sSQ3zAHuYlpAcm0DG4awdWoe1OecWwDNVaIWQlR2DMQLQOJ9ZJApKjBp9XpRSF4pW&#10;etqLkQxnrbVgx74EzllKmvaGWg/MnwS7s7niuqBVAydUCqUS47MoWpYY+7Ukc4Zua6CjmAUz27k3&#10;ns6Np3MwED22zvCwUbhSSmfVylKMQwlZJ/V9PMx34yNAbAxCrrVbsOl1wzq0EUye57ZG8i5Zu4sq&#10;TRu1lJjvxRM0kHsNJgBNN5AWGoxxPeqyUA0bPUxpY6WtwWwn6sFcpEKw2w0OywITAKOKaAlwXkop&#10;ju60HtK5rXW8B3By7n+2MV2ij+xQOQhUq2GPNd7HJDkKsM70mXI1Tklp8bBXIwHYZn1TAaUG8MDw&#10;YNOazFIXfS8pg+dmAVIcIyQSW095zIFb+AHP5Aq3GNfu1/nF39yTvaL4JndYpSZL0Mi5le9ElSX3&#10;+htw1/ViW7WDm8xLsmCGP1HwYESU6d+FX20+MJQ2jDE0bIEH0FBI9qsLKS2ZAMPlgGjFy4JYShrX&#10;hliJuWlkont+1mKdDB1EzMKnCNn3nZkGAmSgyTo20taFmUsmEgmWrtjzTWbLAPhOVu4xcl+atsdp&#10;275kgtkUgjmuDayt+Mg9r6Q8ohiuna0Iwjxke9Nn6uKol7yQhLzy/Me+HxAJII9IgbIgyxHqET/c&#10;wfKA1wekPqDlDvSQwLJZzCMgGWfYnNvgWxWpSDlCOSL1gNWCjhIyyyPW22Dr8v0ZCH8VD5lOfIQv&#10;kWCuS3/cEtSSn0r/OsbXZDY179scmzuhCZqz2f8a6+nmp2uAqgNQcGRTUNAAzpFMrrGUXOzPJN4z&#10;WmKu2aA1Z23GOmA1GKYb70nMtWCFqlpYBJhSuzJwCfCalSWAKUz/ViJmletjKRMUVLYY2JSmBih6&#10;t+1jp28j3mLeYkhCwZwOo+OzDTlOzCfYsiezUgt75TMG0GNfkcUpaoa3ztI7OsLpHCPlx/O68d6n&#10;jehIrnPSjKV3aA1NVlI1zzUq5lIfg9bPHNcTva+s7RQyhX3NvUwC8jX2HeKDmTcVIAKbutO+Ef7N&#10;/Ls6TFZIbPedp18/GNFbbgwPqdTh8UxNQ1pz5N+mfW42GEoAozR6nCFpN3L/7LGeCRHDc5VUlQi/&#10;1FxxH6iHDHhxqFmk4RhDhbXIDIJt49FDTxIfsUfDHNUadq6Ev97c6QJnZANfORBPCyJ1H+Mae/jc&#10;hmz2s0/zVQUpWabpIYXuI/w0E2dI+G2a6173BITO+Z1BueFR5CWQccpo02Tfm5thmeDoBIlIATyA&#10;eUqZ286IK8UAQCXAerjTCXbRmrGu5o5arlsuqEXfR6dUFimoC8twTla4F+VOCr8toY4BcLg7Uo8H&#10;9LjgJQpM1mEcHgfHc0MfV5bHlWoEkNiCabFlHODsMferGFWcEzBKSCdjwVIenZ17RIl1ZGVngO/E&#10;nsmZBaEJnstYiksCkyU7Nn0At9z3A7MIee5vWhu0p5Xz4yOPf37i08c/+fzHR0SEeliQNlg/P9Ie&#10;ozAi/GHBhkYhSelRpFrm3C9pVxNURkn2SZn/3+z9jgiYYKsvjwn2/+L3N8imtr+lTQ2l+QSzX/xt&#10;Bi03kBYBdCziFCkcVKhFOJSFWgq1liAL0GSOt2DcPPdG6x2Xgo0Zgw44rGgAxIrM4oIAtO1AtAJi&#10;QVDgjtNRTaZeG/S18fnPz/xL/j+sdf78+Dv39/csGu/6cT3z8dNn/vj8id9//8jnx5WndQRwVEv6&#10;e5rx8L20w33GQplVY9vPl+C563jvJdvfZS5LLs5/hm2ZLNIz7pnPPOGdE7BWRDYA6Mw/hBdX8r6e&#10;Kh0Omix+kj5dzn3zgYyx7VPNLPxMS05aEQ5SYt2T2DMVVYoUyuYmpg+p037HfTwBrCwFz39yUPRY&#10;0GMA6PRYkANYTXZFCstpQe9PHN7eI7++Q8YTXh29O6H3byi/f2T8/onx8TP9z0fk8yM2OusItaKR&#10;83ykHyDuUKJAYOTe42+Rap1fbyWSvwb6+Kv3vP7dZRvkxjnb5L1qx18F6tw6ftaz/l3H9yaP/xPH&#10;5pzl8TWQ0PXvw2F++Xlee63r8+O8Pdkx//azuu41oIvLv70GcPC9x6Vx/pngmv/08bWE6vXvfmZb&#10;vwames1nX/P1+vvr330vIOY/fbz2eS7/9to+/NYzhrP0Y22cP3+vvfy7xtmP/O2yPS+de6u9t/rj&#10;FjDp1rr/Uhte+wzfM3/+7jH+rb576fhaPz9PFP/oGHn+3Lfe4a138z399Zr2fs/68bVn/VEb+p84&#10;NpAQ2c6Lpm3MTJJpFXWKKC4j5dCEohGkQ2YSeQYMA0gnJRPSpaC1UEoFqVsyb2RyLZJ6Efw9+qAI&#10;HJao4nsoxoMob4twV4W3Fd4dhHdH4c1BuF+cu4NwPAQ7SrDtTxaakQ8QO4WZlIwEg6E1pYfcI9jr&#10;jhxqBNoPBb2ryFKjQjpquRBxjuvK8SAcFmcpjkowtVQi+H1Q4a44Dwd4d4IPD8KHN/DhjfLujVwA&#10;50KC6tGI6jwx3JRzF9pT43NVntQZVag9Aqn3h4X7g/Bwr7x7u/D2/YH3H+55++7Aw0k4HFIyqBlN&#10;BphGEnXEJtVdWIpucl3hA1YgZCtEBFMiwK+eQaJgcZEe1cNZAx7JlRxIQyJIKgjWY6+iHsFsM8Wq&#10;ZhCElLxzzs15asJ5BIeSqrAshVNZONbC2/sQ6nt/t/DubuHtUVmWqMDrY8V6x9ZHRjvT2zlk3UZH&#10;LGROYlgJykiGJI8aNd8lMvNFPAPPbb+9YROiAk+2ZPfl8cymvsIcvWQPvmbXbtmiHwfIXQeUhG1f&#10;gGddZQQcIaaSeyb12ANX047MhNu0A4o+fz6RPek0tx5XAER59r9Ix8iWfZ9nTWaWCBrdkqqEaGth&#10;TwJubc20jMyWzjXm2YcvEmhpGy/3SzsRXLRNnE0GcgYZ98C8J6nLBNmlTBRkoJNtXIX8gmwAPyvy&#10;BWjz8nl9Sqre6ILo14vCI/cb6xEXgarbBR3ze/eX/Ya5V90SrrdeCLfH8/yMZQBy67uvzK8f8Y9e&#10;irE8S5Zux155POWq4vw5G54Dpi698b2fr9t76U/MoHT8fc6t7T1eNHUmYmM+TEBfguecmzGC62ed&#10;8iwTTCywMf2R35eLz8Y7eN4fIUkmuX5m8smyIjwv6MP2wDoXsas5N3J+TKaVSK7FecVJsFdCF30C&#10;lzzB0DHyRXOtsWDn0pIyJaEYStVC1Vjjypz7k2VmY+Ka4CChFmWpGuC1KgFgn6C1aa4snvn5PNLt&#10;RSk8k7vfu+1y7pESXfv70ZKV6vmhKoWqS1Tha9jayQjl7nSzDWxns12iTDbMTVrEPZN/MZisG72v&#10;yX5ntB7Ald4CxC4DvIXsGzqgSLDNaaFWZVkWlqWiC8gBfBFscahg1aFE4kl0wZMNRYrHGozhPZL9&#10;QzXZFpzV4DwG5z5Y2+DcBksd2NhDujOADwGYmP1mFsJQYygMxUaHrvgItk2GYilppxhqKZVtnmxp&#10;kkwNHSghCZoJ1jnemWPQuQKJzS6eQOkEFRNA8EHH1bBWovBABUuQjigUDTYGqRVNFjJFMqE7cpxp&#10;Dp8e0lEe5C19MhrFTE2whj+bu5FUzH0strV7+/ucf2UytDxf/1QE9QStegDQA/Sdc8fDNhiRbJuf&#10;nEw+WwJkY/yYJmqfC5Y0Oz5lU0skSKsGYM5U8KqM9NcZ+ew9mNi6BQufjxEAwBwbTqyJ5pav0DDT&#10;BNRrsOp5JKF2/ehgIxJKTsgSc7jMmVwQH5HgSmBLgOeCEWR128bzagHoU4dTlw3gNyWrVYONI2Qs&#10;K0WSBasoZVGkFEYzJmBiJuf7mMzKg95bsCr2BM55JHlHIcG5iotS6gGpUbhC0T15XjRlPvPe/z91&#10;79ocO65jbT4Aqcy0962qzjn99sTM//9rMxOn+1TVvtiZEgnMB4CSMp3el6rqfnsU4bCdF4miSBAE&#10;FtZyQSiYxWgyD9a4pRlzzk2AuXWahe9cSufQjJ57qFi7gglJi2C1ooeKFQlgpDtmEow0xtovgw1u&#10;GTbJerBYy3h2UfCzXiONrGrMvwFwiSKuAPuYZJJbFLWwaWE7I1k9LwH4KFXwEknCPsXMl1IptaJT&#10;QWoy/bSgGHWJediyrQP8F0yktsmcqW57UdUgCSv75x8AUxVfQWm4bECqnB9dAyAcJr0nMDE/l0Cz&#10;mjSmMny91Q5IFkRZghTCBtM6vnRsafhgK+MQkoHZFz7sUc5jk+3v4b8YGrK/ZiuALoo02o1nRLLK&#10;bOCiDdSbjJNSaMgqCy0JWq6SxiZToZ5SrWYWTE/WWYxkVk+ZdqAOcKwGuw9a0SzcM51QjdIwbIr3&#10;akFagIzUCbYxTbbLUmOc6RLMYHoNLFTRXCeClRDf1qbYtoQ/4S1tHdBlFC1kO8e6ls/dW5a55F5p&#10;PFO1HnvepcWYtBbvJqO/S0d0YrBhBStdTyk/CxAmBZiAHdvUAA2KJNuuBNhLNFj3TyekPtAff4Lj&#10;W+ThJzi+g8MJygmXidytAJI+RwIuFAK85rhMqHa0HrF6RKcTbgu0GemKtAvqCQYcsp8QPiZOadE/&#10;JZPa61qyBbHwnY8QL+deMeUAg9nLV1lOo692cR37CWz2wUbuCZqjBPui1pVxL5DJUcCQi+c6d5AS&#10;7KkJ7vfuISOeUs9zF+aobYx5IbH2FVEOJQB7HadKD9Czhg1yq4gHM+qQ2aY7LLaNw2REHADEAc7O&#10;bkqAW9j9EehzjwIV1WRekgkvYx3aCmJk+NHe6d4oo1gsNsmoJKv4GLfuiHWsBUBB3AH7ZQAAIABJ&#10;REFUegDozEh2dpIdL+1CW9b+KimNrEujtEa3hWOy1sZtGuaN1hbm+Uzrw8eN67n3BGylpDADdLmB&#10;9dw9QGtjL0OCz7IIY4xFBehbPHhcO2RG+7ZW2RKS8qMd2c62+ooBtnZ3egn7ZaYJ8sj+wME1JZgj&#10;bhZrn8Xa7fG/2dibZlwhGUtdPAsuIgbWNYAZJKtx11xDTFEnJbEDNAswW0jPNozFs+ROCF9Wh7Bq&#10;jBtLRuCuASy2lDtO6rI0xWnbXSI+WQRdghGwIRQzlmT5C4y9p9PoDEZgdbBieI97tp7gR0u7GWYn&#10;vuMRqw5bDaNYKFzJkKX2DA9b7i/dc79iAXwvSPj4Emx84sqCc06LXOUUBWemaBcODkfgQSfe1gPH&#10;w4njuwcApl/eUD+8Qd6coE50kwCTflyYPj9T/vWFw69PTH5GLzE3sMas0feTGgfvHKPqJe1PFts4&#10;Kfce5T7NBig31t7WgwVxgLk7zmDYjuVrLdWMcT0Y1jCiIiPAY+KOSs09UxQ3LUvn/Dzz+fcv/P4f&#10;v/Gv05GK8PTxE1or4s6n3z/y23/8J59++8iXz8/M80I3cAqugTzyUeS6gvQ1974jBnEdU9riQ7J/&#10;kf2x5vJ2r61Fa1d5nRhn4iB7lnyxq6K0PWs3a/+k+VShinCowmmqvD2dePvwyOl4ZJoK0zRRi+Nt&#10;YV4uPF3OfPnyhfP5zNycGQvJZwPX8KlqhWMtiE7UWpnqFifQlGrtPWyNJ4DOWjCsL/PMl4+faJeZ&#10;p6dnjtPEw/HIKPiee4uimNb48vzEeYbL0rLohhgfEj7XkLMffRL7hcGCv+0rr/p9rAe3z2INFq1e&#10;DUNuVnI9WmMzsn3Xuu8g8vl6nqpI+BwqEeEX2WTuVUoqcfi6/sU6r2m3Nn+h46kaEr5FsJPWfO6j&#10;qELj/tOWqeb+eTAH+9jsFqwEy6NoDRKG/NHTAT0dKKcEzZUYmKUssCxZ2HJG+pmizuPbI1V+opxO&#10;HN9/YPrpE+XXT/g/f0V//YKU36g+gT9x7guXvtAtWHGTNxY0WE8D0BcRhL8cOHd7vBak/auToH9F&#10;4vk28f+j372bmPkflOz92vHfCaj5K651m8C/enZ/osv/7DP8I8/7W0CT1wA8f/Q6/13Ht+bT7Vz9&#10;nmTo9xzfDcjx++COPwq++bOgnVsA0p8BRv3/4fiz4/prfb0P0IyP7Z29P7JO/CgQ6NY2/U857iVg&#10;X5ur98BLV333SrL4tWt+y9b9Tzz+jE/xtXO+9pq/Ypf2x/1x9pc28cX5v/f1/XFvXP0RP+s10MH3&#10;tOW/4vl99UhptBEEVISOZRIskmmRlI6fzKZtX5eUDljptyP40WwUAobsWe8985WxoatuVOBI4UGc&#10;kyqP4pyKcyrw5qA8TsrDpDxOwmlSDhVqcVSDgWALtmdlGJLgOULfJaUpIlDYUZbdjjoke0Szv7PE&#10;UVOyQEtHi0ei1Ra8p/zJPsmfTC0PB+HxoLw9Ce9OwYz39gGmw7A7AZSQrD4+N+VhglNxjgUmDfa6&#10;OfawTEWptfD4WHnzeODt2xPv37/hw0+PfPjpxMNJONZMji6NWWESZ9ZIStSp4AYHtmTH2AhCVgCK&#10;0ssUmakhfxQYiaSsF6SEvB0ZHDNTumZSVMB65hw1+kOz6l5UwSPpaB7SVV2iQl5FqAXUC8fDgdNU&#10;eXMK4Nzbh4nHQ+FQU3rLeySslmf6vNDmJZIJfYkx6FElZh6JppLJDu1ZUS0DgEIkDmRjGhigHxO7&#10;ZgbKIJ5kFau6vpivwmbvvmUV9uxpA5B1ZQ+/MdXXBPVftATdAwmOgJpm0DReZ52r+0augQqSd0B2&#10;gLf1sKs+GkGcuP2oLh2QOVIKMnp7A8dFEJy0Nb4GwF6CuDIoP4AzO4CZXtlu/+qa4+7r54Mpa7D8&#10;RJJSIZje0uzsmapkXCOrPAdAaAUAjfPuujKS9wH2MLJCWsD349F362x28C1UbQA7x6sb2OdmLRn3&#10;M57Zzbq2wSKuzzGOAfK7HYcbkHIsDS9Be6/5D66vj+v7vt1ftS7qOiZ3E5QB9hxJjxFm2x+jp0cC&#10;dIzbtZ2wjfPR97a1/bX5PmxqjHlJ+bkASow27/vyNcjieEY2WuMxdk1J4PjrvbKOXQnWTs+2uPeU&#10;EXI25vsBIooA4v45im/AuJg/fsXOJR4MYFuBebLKkWDR4U/YyHXGmiLeEQmQVymgxak6sCIBnh3+&#10;CwwprkgmqqQaew0gADVAGKW3eF9HMsm2+SPb+HW/ZpCL14aMbIyjbS5dF0Ou8qqyyRKVIiuQThLY&#10;EyxoAxwU1zAXpI/1SmhpmzTncPBI2co+4b3jy8zcGpelMc/GeQ7Gt95aSih2ukBRgynAPSWBPlH8&#10;UKPQXUEqCYoZAMxR8a2UUiMhMyQAzeiXGapj2uiZaG4JOFq6sfRGdw+ZQrZ+WW1SMmOtI3hnX82C&#10;+ctbDzBRLwEq6IAGCM27xI8RyVIlQYcbGG611yto9iWQNgLrOdMsxyybTCKkrK86vRjWJdnCKmaC&#10;y+ZnVC0B6MikuBi4CdaSbZQNZBYyX7Yy5eAku9e13RnjY9ieAV7dj9VVStwM9y1BEX16A2Qfc9G5&#10;mqvdB/tSpNua9/ADCQYdSRqCFXDnnhLOCaLM5HfMhwCrVRVsAqkF1QlLXNvSej6nYBvyTETH3qEj&#10;qnmukBD1nqxEbGuueyZFhp+3cpcACYoQggUw/FoZ6Kxcv2VdK2N2SzDrkSI4EomvYJZM+xZO864I&#10;SVbgXBFNdrsJSeCcTOFzFxOk7JK++3Ge/RZgrdjHTB64iTDLyeBXajJMBuMFBVxzjg45LI2CmaBJ&#10;iLlr67qm63NuCaBuFsxYnv095EAhzi1Fk2la8UnRaYIiCX4kxpvGyDQPZr7ZAgDVemexzpLFOVUC&#10;vNl2vo5JSMPFHjT9p9x/buCtWEM0gQjDPzRL9r5k8BPrgQ8+HrFSVz9ifT61IjXknEtooAUYNnbB&#10;AWLtniwqbWUEhZQZtdxzlLKTJ97ZNPUNkKaVYYDcxl6LFaww9xYJVTyk+MwQKrXUwO74dXF+rKWy&#10;+SI9s+htAOlSqryHpbUSbe9shQt72ysyGEh265XEmmBmdCkUjCYhLRrsm/vNU/r1RVjlkQGVmqC6&#10;uhZyFTxAGdbTFwsAkGqAlPuwg2brM2juuBUqnvLwIyZb1vN7DVuLlgDsWMUTQEqPsSvm6crkXrUk&#10;+yQFp682MCl30x9J/7lvttos7WH6bZJSiJivsobhH43ima3AyD0ARH2x1S4bwVTj8wVvnX5Zwsa5&#10;4yKUqWIHp0wTZp06fNSVIa8F6JDY1678cLYkMGisEyXAFcQCX6qihwmOJ5iO6PEdcniDH9/A4Q1S&#10;DphOuNTVrl6NQRHGmh1ybxX0AOWI1glvE1oPUGYoDXwBX1APWeE4T+jyDgZGdQ8J21w7Yl6tC9hK&#10;GnYVJ9/7EX7AdqBk1FbWJdFIcluOdVndDcU9GUmpGRs54KUMQxR7QSHXBaFIDYYwPQTY2oRundaU&#10;eQnf60uC55a+zasoMC0cizKrREGmRixNxXk4VkjgXCkl2fA0ZaQ7c0tp8MVyXmQRVto1AK2H8D+k&#10;bmyS2VvdPddOdqD4XP9ck1Exdvnhr+cS6ZYgWFnx5g54UmGJOVIa1cOGSYKNAyATRbSWS08djK69&#10;r8xv3jrWl1j3fFlZNuP9nmC1C4vNeAsQnLUAzcWcaoh1SFatdf1KjCHpU4xxoy3OO4BzeABSLGOV&#10;vc94guUs94hmxpJsUsPHCQCdr+Dq9bpLAu2c1Ufsxdf2dB87tYKNAkR1vNjaR/vzNU9FiYzLzBYi&#10;fQIsCi0BYAG261A3dveJ8PUnifEmDksyHC8Ic9YguFjIS5at2ALZ3mv0BPc5JAufE5KPJcdg9W2u&#10;HLwky9uC92BPC3C4pU8VNhyRBJRr+PKJtuyeALqV4XArRItFI3owwN/Dr48VyGRswxKQM/b8JhQN&#10;ydiKMGR1LdfHRrADLi5cHCaCPU06TA7HaeLxcOBhOjD97ZH607vo43//ifqP98j7N3A8ol2Qy4L8&#10;P18ov32hUJhmKIthbWHuMRefpNBxDijHorQqTIdkrVKlTscdyF3DJ+nG89yZu3FebLUPxZXuY/0x&#10;PIvG92xgg3F+twuDcX7SLlJin2LG5Tzz/Hzh48dP/OdUqUVo88LDm0dKKTQ3nj9/4eOvv/HbP3/l&#10;t98+8uXLM8/zzNwsfe1t+RA07OxYJ0fgZBfZGJFJJB/bLga4xkVv4hlr8alsa8OIC27jYQRasvhc&#10;ZPzLFgmTq/AjxDJeBeqknA4Tb08nPrx7z8/v3vLm4ZEPb99xOFamolibOT8/8fnzZ34//M7nz5/5&#10;56fPCAv0FsyTEjL1x6lyOEy8eTxyOBx4OB6YagKhFdwayzKzLBcuX55orXHxJfbS88LTvHB+nnl+&#10;ulBxDsdpjYMuHsVHi8PzMmNeuSwLrlPOtRwLuXmJyPm4YVsLdm+Pfc7vOv+Xi6kOv3T7/Jij4//t&#10;b93ek9HpsEofMeJCEfew3IcVCpbjqYfWLgEqHWNAtm/nIx57HTzzVhn7qFKYtIS/nkzmEfsK6d2x&#10;R3e3IJbwKCBiMAeiUAvUQn08MT3EzzF/ymHsMxxdnrHzM3x5xj59pn3+iMxPFDWODwfK4R2Hd+8o&#10;795jp19p5YDr7/RFsTkY/LU52iLHgigL4e8F+Dfj+R6scytwbg8wuH0gL4/QjV8DaXL9vS0YOWZ1&#10;372fz++V4O/3AA/ufWb/t68zM37CARrBo+0cmptY3UXVe4ZNZDe7Vb/e7tvXroJWeew3f8OQbIMc&#10;tg3L/T6/d5+3E+322rHo5cL5yrn3RnPQdI+/X57r+rsygiQA6ms11F6veP1svrQlHfN/RsVoVnDK&#10;pvetMuQxYlPvkpSeidoFUtaGDMLFtfe36UktPQL3wLpp3fffCPqFXMI+6KcZ3JWY0LIFtKOtMMaJ&#10;STC/VAkph0FXLhSUoK7vu3k1nE0RuQoe3HuOq1OaY/YWWHEvsbMP+jHGe2tZmTCStddj6HYhvT32&#10;5/8WgOHe98f3bhN2r53v3vvj6dxLRAFrIP1rbXFPoaixUX7lHu617eW4+Xr7X74ejnf3LZDV01En&#10;A/ihBT7myctxsT/vbcLu9vnd/t5//lu29VvP+Fv3/tqxVk27J92wrs91m1cv2357zRF8WYNludB9&#10;rY3uW5L6e47b/oyAtmTA9Pq+99den8/Vunr92bVtdxqzf39L8r68J88A9W5Hs873e2vuvbn92lr7&#10;tUOGE/XKOInr9K/Mlc3ZvneMgOy9cf6afbq9h9c+M44IKr7ui7w21/fn/5Yde/HcXznPveu/dr37&#10;54B7/Xm1DnzjeO053mvraMf33M/X5+P39cc4btfK2zZ+77W/ZktfzBtu7L6wm6BZfWNB3z8ksiwl&#10;KiY9UgSCOKNSpSKiqFdUIkRzGD7EuLZHYqm7MpuE9FZnXbMurdM6tCWqrA8ozY8UEQ6unHAeVTgo&#10;PBbj/SQ8qnIUOEgPGvTSKVojoGqGRPYxd9RZPqiAtbUayFP2y1owsQzJiAictvTlNJKvVmCKvutu&#10;IdezLCzLJSWUOpaviThHUx5VeCydN6Xz7mA8Tp2H6Yl3D86b0yFAdwDqNDqPdHo1zjIzF3hbOl/E&#10;eKvCkxM0/bVQpXE8dJiU6eQ8vFHevVXevyu8fzfx8ABTFbwttFmpXlhcmbxwRHg71ahIKxMpnpKD&#10;Ixj1Qtqj0KRGdZYLizV6j0rTRaBXJ/BpY87knsA3/7RnxLmUgpTw36mAOHMzpip8UadjTO4craPd&#10;wCulTNSHwkOdeHMMqdaHQ8hBgUdQtAu2nFkujXlutEujzcG+Id0pXVhKKMXFRjHnWvEtydQTLKcj&#10;ICMZlN/89zGHXHZhm1wvR2XiS7s07Ox+r5SPO8+hHhW/7L4hcr2Wy56KanesPjSyJkNuj/Wauz3f&#10;AC/dfu5rdstER6xoDZSuyThIRp+9rdkF4V/4FYON4PVCj6tg3U4eIU8HkmldifmjKfs0+BviPBHw&#10;wZ0tIWXb/jHtXGBqUwb5XhBIA3AiGeiN+w0fZrDDqQi97VmoZA2a4Ale85F0iLsQ3+9Jdau0JTC6&#10;I7G27g9YMiMTFZLhT3s2yEGTjWPryHXMuGdQ28nkn2CDQQlf27H3sfbromrYz43paVs3PMeAkGMr&#10;/1aun+1r6//VnEm7LMkAtvmA42fEXqLdoy3j+y0lJYbsWczPCNrfW4Ldd4wTsmGmo015nXWvHX0e&#10;DIAj6b8fJ2V7TvkgZe2fvb+tm4/pDln1yTqHCrfH3ld3b5Fw8ME518ElmJB0b0xyL7Hu58nvJQDT&#10;h5xa+K3qulatk+s4knKwkqA6IFhKkhVCHLzlvOtZhBwJsSHVVzI8P5izsMFoFDGYaEX4F+aHAMTY&#10;shaYK5aMcbIC34pEYsclzheSTSFPcixKLcakNdnmJKu2a7AdJEBIJO5PkJQ+SvlFCpPE/yoFlyUS&#10;+BIMdsrEQQE/52wbQchow9j7VM09hfcVTLPQaOxiSx5xIs3fRQRN6aNSPKTNpWySckQVuKgzJYjB&#10;9+ODSAcVJ1lBkiXUoRFyrJezcX7uXM7C05fG+bnTLkabO+2yIBbAcgWOkwRjsAe7ikuhlAntTvUC&#10;iyFLQ5YLYhN9suCN0Bh3htGlhnxYyTGYTBWmBZcSAIgu+BJJw8EA4jqkySSBCymvogGQajmuu6T5&#10;c5LJozDkQlkcqRayfyYgwTSmbsGm28u6vkqOwxWkmOM21gxSnrclIGpI7xbMjeYJWEqEhPQE2IoH&#10;+KUbVuJDluA5SshrVQn5HrSDliwugOYN0cZiluDCQrdgLulNSFX6ZBksNHNaz0hAyoUjFgx8Of+7&#10;Q7dISrr36A+LtVBoDIuSLlIkLtP+OjV8aCmYNMwWui+MWGrEJWPGlkyokRKmqOEsmdBM8GLzkD2+&#10;AIeCdE194kgwyBRJBi8QLHCCWgFvuBndIvlHC8ayINwqYFC7ZAihgne8xwCRSfDB2GYN90KzhVoz&#10;daDJqqXBKBcx4Ujggcek9iiwcBW8VBrB4tKV3OPkCugVFwvmDw1g8pBdGzFikZCxUjngKDId8aIB&#10;FFTBabBUymT4vMTcKcSztkbzJUEvmfhEsl+UYNcKNjIvih4OARASgarhtybzIVpySQ8bHY+5hjwu&#10;TpcCMsUYAIxLrH3JANc8EnCmBcohEMjTAT0WjqcJPUzMU0jl9t5p2pj7Qtc5rGeXAJQ0D1tADbAp&#10;AW6ogwFs2EyzAEMTa1XMV6NoWeVGvVSEYEOhGeIVrQ0rwXbXbYn9psPkwiLGsUYSHpniPsopbM8h&#10;2VY0mIlsDrG37tHm1jq9xXw0I/aeOecOQjDjmNF9jmcinlVFAQZQyHGWICkbWYMEsKLBrG3QrNMH&#10;kxQWAGvCfylSoFSKTgHS0QAXSErnCmGD3IKRxGPpolCCMSe099DBtlFAcg8oIrl/ijG0+X4RF4CO&#10;aYAjA0AwMbxXk5De1ghW5jn28QkN1s0ysbFTW9if3JeFnGwwp/dkvA15RBIoEpRd4i3mCMLsAVxU&#10;Y1tLXBJIOoEYzVKyuBzwsmBagp1NBKlTgE8TbGRdKDrhsiSwNJ+XCmoB5lOCfbJZAPlm07Dl6YcU&#10;VyiF7pWiAVgKtscYx50ez6qHTLiyxZettfVnnmf6EnKV2nswpJ0mTE7UszE9eDDrmYXcXw9mSm0W&#10;tk1rSprOwSBkAdZR7wGK95Srrh2ppLTYA5x+godf4PAIxw+YPsQcoYS0uAz21XjuUsZaOg5F9TFy&#10;eSfD9R0unaKG2gVvX+B4wJ5mpJ9Dftps9ZlIeWofTHMj79RtW3fNwofd5aT2e2ETTebiXXy9bxlV&#10;EaHUm5gc7HwDgJD8Hbm8APbE+92dg067mH6wynqCw8QMFsGWhX5ptKXRFqd3uHisFY8IvVasVlrR&#10;KAi1ziTOoU6wHOBwZFoq05RSfir0ZvS5IYvgl4V5abHmo+nT1hU4xxS2smdbt0ck2xzUwQS09Q0k&#10;QB0NQAW55xq+eo/ijdLKFiPpYQ+DFXDKfgqwLjW8xZ4WTwj52yh8jN1Wt7SZLeQrSzeKtWDR9Phx&#10;azTryeZs2GKJs/AAvpkTwLfwLZs8I4NhLgF2Azg3NnfFNXyF3sAaagYJjsM6i/d8f/iFffe30ef8&#10;P9kh3QxJdtJYP9MfWXoCBBP82IafsgEy9s/GRxGoDgB9rq3dmT0A6B3nAWdxuECAhYni3Avg0xG1&#10;WHdUNRjfFJoLoSzozAmM6hZgudl7FEVIxLYGwF48QXQeeWeXIeYKTQp0Q2kUVw4lCgWql/Az8Vgz&#10;RYJFzQZDNBgDiEluV9OnjkAsZhb56e5YK+FfYph67JU1c+Yac6Br+PXaFxxFTei0ANxIbJLFYl/s&#10;HqCZhQDkVRlxhCz4Sfnlxx5rTNgmECpYrAWPpwNvH06UfwRwjv/zZ+T/+gX+/oHl8YD2wvHjzPzm&#10;dw7/d2WaG/U8w9MX7HPs2czgbAt27BzUOWnIgIpW5DAxvXtMcNUhGARRzq3zdL5wvMw8PZ0DSH65&#10;hM+MYT1UTdCKKiwe/RHPMkMTJOBRwDyLEigxN9wS8C7MM1yOnd8+f2GaJsSNZT7z6dffOB2mAF67&#10;cDkvfPzyxG+/f+E/f/vM75/OPD0v9O5cetiGgU9RQp7d19xmMF/DhgFZ81USa8xgP3SJOPWI24yj&#10;2iFjcrGvuyou1CiuTuLelfUSIRg9PWKxUnTNs41gm0LmHMJDnlx4qPDhceKXdwf+/vf3/O1vf+Pt&#10;+3f8/O4dE8pyfubp4yd+++1fvFHh/50veCn8Ns9EfCX8gONROUydhzfChw9veffuDY9vTjw8RDH5&#10;QQW/XOiXmfPnLzxV5ePnJz4352xwXoLJ2aVzPs+IFOTzc65NnjGYYGA1j+IVp9JM6KM6LhmOo0si&#10;buVpY2NwDBuQMQqPgq21/xPHYpBszBGzjhhu7lnzM0IUwEQAKIv21ngZ6zkdpdPzE1kI1sE0xVl9&#10;iwvEMxJ6GYC22EwE4L3Q0bXYOQqTBUlg9bEUDlPhNB2oKV17BYS2LWbRJa7UvWVfLCQkGCTyLeV0&#10;wE8T5XGiPBb0VNDTxPF45CROaWd8fsKfnmm//ifzr7/SP35Gls6kE8fDATkWTo/vefP2kZ+Ojyz6&#10;SOsHzl9m5ssz83mBc8QPLIv5JoReaki3emPGeM7CgT/EOHcLSFljuN+RmP0j1/ivOtYkaFKVyho4&#10;34GD7jTjteTycNZvr3EvkfsaeOh7jj/ynR89713wjWzv/Znzf639+/7aJxm+dc27ia2b636rXWtC&#10;44pC0158bt1UfKVNXwNb3J7vW6/dO+/3HF87f2xOXt7D97T7f/rxGlDir7qn1/roewAboy2v/R4g&#10;jfHz2rVfe+1rz+8e2ORHQSv/04//Ctv4NQDTa5+/eiabP/mXH/ee/fj7R5/jj/bdH12/xnf/zHVu&#10;7/XPPvfbZ/Y1UNf3nuPe8UfBa7fn+KvG+b7N33PO72n/jz7bb7Xrtm3fs57ffvev7K89qGYcY8+4&#10;2m4haPndM00MW/V5BA1dUqAjZVqu2ptpyU4yonTDbA7WJu+01mitsSwhqwDCUYQDcBTjKIWjwEmD&#10;Oa1KSL9OJaV5RqssA1PmeLMVIDWq9weJwiiU8dZX0Jy3SGq6R4BNsahSqgSjS/e1MNy6syydeQ7A&#10;1uWycLksAd5qEQAVNbQYdapMBzgchcPJmQ4wHQxqH1iLZDVrmRAyJulUaVldHMFz1RFUiGCiSNx/&#10;rcE+Nx1KUMEfhEMtHCbDqzKpU1uhzJXSOmaVVhaweH51yOJYJqxShsSotBGkk0hGWiOCuKq0oshB&#10;MsgS8IdtnxHjdclKz1JKJgIj2WhUlt55niPx222hOUxW8AXwADrUotRJ1yB2STCHOXiD1oz5siSA&#10;MSorI8iXueMsFHm5k0lIUgbB9q/33PwP4Mv69s00+Rq49d7n9sBxc08ZijsnvnO8ykK1tu2VD9xb&#10;6+Xl67777Honstt37D++8+vG30OmKF6KTnvdRo2iIHth17Y97AB5X7Uo9qUkCGK8pt+2zxsGXymD&#10;mSelL4LWP8Fu45w7acptPcn/b7pjAzCO5zkAF9ursl5j/50d4IyNrerls94B5Px2PEmSXsj6LK6O&#10;q2qG67e2gOOPH3u//N66Jred9JXjen0b1bx655N/zo8fz+B7mrW1abRjMM35ClRa58Bo3QqAv2n7&#10;9tDvXutb/s/tHuje5yXjPC/uw+/32nZv1+N8m+sbe0eA01Lu0kexyn6Mk4lSJyRxhlBdFuYxAu7b&#10;vnBIMg6JKbGyVZqLgGokhqysjK9rkeIqJTw+H2ujh0BoflaSHU1TIl43JiLb+sotCr4GQ5h4x8sA&#10;NitWh/xXsCVoNbQWVHsCBizk4HcxtlU+eZVg1gQVtfU6e5sh+R2VjU1k7acdfGvYwwjS+ypVOAAB&#10;KzAg2RTW9nisx92MZQm/5XJZePrSeH4+8/xsPM9wWWZa6xQLsEEtkUS4lS1fx5YF0EKaI4vjSwtw&#10;m471M9bqIV8SzYs2FtHkoeirdK/T46sZrxLX9TkMH3SMxyaeQeqQu/NMgNsA661MMjdr8/po0icd&#10;bMJrv5Wcp84ouhhJ160wINs4ZEBd8x6GXNQ2M64YNhM8Z5mI9G7IlGM5n91Q0DQJpsTWyMK27Xzj&#10;mQ/Wt2CAHIDBSFjg0TY3W32xAAhnjGy39q6gabYC3hfMiTFq9x2YozdsyNrHYrt+l7X/xRKk4A5l&#10;K1AayZdOsDJt7MVRYEwJBmJUVpCy+wZ8631Zmdes5x5FAyxiQvRxap6JD6aAUdiRY0vLtrhrtjnv&#10;fZW+tVg59omh7YjCUVuBymO8Jj0z6cesTJx3CtNLJEGZygoyDfsnaAUpjuoCEuxbt8e4p8FMNoov&#10;RUpKDpYAPw27qgGciy5Ixr11kIU8n8EqUbTt89KGE2CKsO9lbcM6t7SidaJHJR30AAAgAElEQVQc&#10;D3A6IMeJwyHGZ2sN/EKfPcCktKt7GLVOoGE7Jfp8AL/3x/BPV9bQHdgxABsBnC4uAawp14UBkSkJ&#10;hsQ9y5AJkayvBTlUynTAS9j60kDLAqUDSxZryyYhO+wHvOqXr3mm/WBbj2BZiX2Xr7LH3Y15SP4Z&#10;eMkEY4Kj3J0iNRkMA8xD+nh6c5n9OIz9cuzDZLx3nVK+jqnkGkx+ys22NXkwGEokYW9vP5jiFPVO&#10;MNDXccuRkK6D7XG0TQPEJ+FzSJfhMBPzKgqVuxtLd7r1ZP8MFr9SBhhzY3lSyUKxTH6XZJYc64DW&#10;iVFoIxpsdKo1AO0am7YVYCCytWX4AL7ZqAC/pBSjeIBcKLGOlxoygCbBvjh8KwOR8GVWSfhRmN0D&#10;wGPnCzbP9HnBesQ7Yh0JAIzVkAHVEpyYtrM5NoADljsP1QDViaB92L8LUFMBYIr+0QmfTsjhET0+&#10;wPQG6gNSToz9nhOo71uyhjGihvftaIDxmUBPoI9h38oXKBV4Jjp6DpBcHztliY1/rmtjfRPvdA8g&#10;Y4yzvrKRjsLUAWAjJVi7+Wqv7WYSujttsL+tU1ko7GJe3hL0mDYl42FhtzwLpyQGtwrWAoRpgDfD&#10;F8HmmXae6efOslhIVacn6yViIKUGaPOgTnFjxuiHii8P1OOB3o5YjXUDwLphc2M5G5f5wmXuLN1Z&#10;PJ6PaswzAK0HVJVJS8qyjr2y5JwouRRv433cY/j7AxjnOY0dS/Y6RXA5hI0axYVkEV6ui8GGzurL&#10;hgNUY/7r2K05gga22zWYoC3AO90bWIA+x96kZmGRCRsZeLJJrVR2HtKtnn6iJGh0+GmD3Q4INk53&#10;3Br0jnnLOGMC43wDypGsd+M9d8fnljKtPZiQu4VMdsaqBmOepZ2iD/ny8GmWdlntCWP2rEQwjpYY&#10;531pEQ9bFi7WmFPufB4FVmq0tJndA+TRzANI5UHmohpSrVWcyVJOOgtemkRcs/tgtQ2g/raexvSL&#10;OLAlMCbJH7BgavLwp9w7XmT1EffFYpagO5e0WwzfBqJALLhIN9bjJD1iK9YiGdQ6FkDIaFg4Cj6K&#10;AyR8fATpfd1jrXaXWEdDXWCzC0gAiCoCWhgMjKv9Z6yVHutZFezDCf3lbQzxf3sH/8fP8L8+UN4+&#10;RiHbb2cOXsMV+n3BP13oD0/048ylLzy1zqEvnFBORehV8VOlPBw5fnjk8OEtj48nHt48IrXQBc7z&#10;wsdPX/j90xdUf2dhDinjSyi8jL2JWA9oj0Tcy3exPEs4mu9jWiJZkzNsfvjJ89x4enrmN1H65Ymn&#10;Tx/59XjgMBVq2shlWXg6N748n/n0tPDx6czTeeGyBEv08Mlvj61XB7PxbT4w9pq3vtQ6NsezvQpM&#10;3fHNfMjyjv3qiAuwrm86imjY/KhOFhbmvnwqwrEWHk9HPrx7y99/+Zl/+8ff+eWXX/j5w0+caqGd&#10;L3z+9VfeTBN1MZbPTyxfnrlcLixOFNhJpxZ4eDjw/v0jv/zyE3/7+898+PCeD0P6VwUuC/PnJz7/&#10;+jv/WQrqBetKszMkILd7FJbhUSwzbHwM31ibN9bs2F93hy6+K7q9E8Z6UWycsSPbNq5DSSN3Q6sf&#10;8CK39fKJfPUY/tb+/yJC91AmiXKO+2eNMNCAZY5YXg/fMdsyqTJNE4/HAw/HE9OU7K69M1+ieGHu&#10;naW1tDvCmiHL/23MFzLmVUAOSjlVDg9HDm8emE5HtEoUTXTHLwvLp195+td/cv6Pf3L5/SPS4Hh8&#10;4OHxLaefJlQnTtOB06nz5uHI28cTb9488uXLA8fDE4epsix1Y1IlCsJcoJrSPBQYjB8Ezv0RQMUf&#10;Scb/1cdrwIfbz+x/BiX/fs/9WgJ/deBFrs71ehv0xbn+SKL+rzzuJbVGG9fN7X9B2/YO+HrdF5vH&#10;6w3l7eS/DWi9+Cwvx8D9ZLpmEGJf7R7vFO6fZ3vNX5zzNoB/77gNsNxeYx80+t7E4/32bccaJOLl&#10;WP7a/38V+ODPHq/d+xaMvN/OW5DIvfN8Kylz7/NfexavvXc7Lu+N0z/6vL/nO+P+X+uHv/L41jXu&#10;2so7/fqtdt723V9xXy/a5tft+Np4yRr27bN/8fR5YZ93r987rgK5f2Auf+27PzJv7rXvte/uz/va&#10;ePjaPLkNuP/R42u28Ft25a/wm/7q+/oj8+N77ut7bOG37m3fxv1n7q/Zf91c31/n9vrrGBxxaFmj&#10;0RkQy+pQGSC6DGIIEdbLCnOR2GyJCDoYUNyu2hAMSbEh60aAmyIbH0HevoTsSO/01vAWrx+q80Dh&#10;QYSTwkmVk/b8O1iviw6pUCDlRcyUYo73CK50gTUjyUiYRYDRuwRornsGrkaQPrd3xaE5Wp1iBSwD&#10;JT0Z6pZga5kvxjJDW3yNzZVs42GC0wmOD6F0cjh1pqMhxyVKpMgNpUVAriZo7uhzyIum3KgKVBUW&#10;34+jlI4IXguibqzF9lcCdNfUMO3U0qF0bPK8HhQNX1SHHFgGugzJ5O3mf/YOvYJ3pxXHuxIoN6La&#10;NH3V/TjrNQOqRYjKLsG1BPPg4kiJz166cejGYromeCOItzE2j3EbyZdIkvTmXNrC3Dpt6VFt7eHz&#10;rkE7h1EJvo59H70eY3uFXo6ANyTQb1vnyi7ecruP2v9+cWTQWCBBeddY1W9Zu30ga3tt2+q/tg6v&#10;SUWRFQg25vbXjn2waYsxbW0YwUNk/J3j8Oaavj/fCGBfJX2HNJyvTNFrleJ6f4NNJAFiMs69Y7hL&#10;Nstg4t/sWDY2wHGwfmcALnQHFYi4/Q5EtDvHmvDfHbfwrpH0Xfvnpj/Hs7q17dvfmVoSWYNM++d7&#10;u7cRGcwHkXQL6c14LiPgF89h+85LHrOtbSFfmYEuGfe9/TYP+z/82NVHuzOW7oHm1vu8M2/u9csK&#10;Ytl99kf3D9s1k33er33Gdf2+btZVm7a/y9XcWftg/3nyKV4Nv9f3ZK/7mC9Bm7e/9328t41fO4Jt&#10;wXmRJBQIGjNfAfIRHxiACFnngIusyQkfI3S9bjwzwXBpa5o0wGxb8m2AMYacXkh3j/ktW2GOFJAe&#10;9k/LJi+4Xi9mdQTDB4hjkzddpfYSOCdFEyQSc7V7SGbN3YLlyCNBMqnTKsgkEIJFwfuikQCVMoEu&#10;W/Iq+CGjzfmMlHJnvOb/Jms1eagxG0U8JF4UpkEGIiHDFGwMCskQae4oinkP9kJh7XdJtnPxgO+o&#10;BxDMzOnNWJbO86VxvgR47nLuPF+M8wznJVgwpmQmWTwYJocKQjBcjDmpQTm8OH52eGpIbXi7RAJX&#10;wMsRlxr2yD3pRQh5LA/JObEAz5FSWMOXUbOVeWDMWSNYvWZxFnFariVL0iM0Oo0SEmPekwmjsiZB&#10;1IGS7DAEACRBHxuALvw/egD5xpwZ4EMyQTvAGT704EwTHJZz04eTEK+PBH7vRu8xBswgkkWRwFUP&#10;wJUARTyTyntAZo6jBCGuyWu3KHSwZEFjk3QNWbK0Her4Km2jCUj1kM/CKTcoW2Eks3xlfUHC0/Rk&#10;pBQqMK8pitVOhdhjMDfZYKSLNozilCFtdmuPIsugOdZKPCcRtBuS4yT6cknwXKcbq9xZMIcQSSCz&#10;YDAefbbGQwn1Dg/9jNW/kQRXyACBxOdEt34jZV6D0XGApuK85iUYCQkGzS7BwGNpR22VgdvvsYnN&#10;QgmGPaYBVINSky65CtQF1wVjA+CJBSB2SG0O/2mwC7mG370yCA32oGSb2x52yfVo6C/HnDAN6VxN&#10;wJ2vAIoSbFIMVRtN2x2MRlIn9HBEjyfkdEROB/QYc1HnBetCvTitBLiwu9FN6OYp2RYAnABzBSPX&#10;YDbbx8VFhJLrwl7RZfSnSg12KXFK39ns1cdNyd9kJ4nn46ysvrVS6gGOE0UV1xYFVJcF0Y5pss6N&#10;8ZfzfJMozIT/VXHabp/tmZMZMcISPqlbMIsG7ElpKZO7WA/m7+bgRhXQHeAv1rspbHCpWSQTAAJP&#10;VubV48w5SNrHLlsC7TqWaqutifETt7CyviChPqPDSkG6inSHkFmNfmjWqWI0D5sz5l0tAXKTKrHW&#10;jV5qFn7JYAqXkn6KYd6z74O9fGnG0i0L3IziYdOqdqaW+3KLPWUOnhgvUjdZZimYlNj3SwnJds33&#10;VXeFCMP7VwLtkKxavtlMzLDeWVoPFpe8nlqs+0M6S4sF4+z6vb5uTyULARmgmdagNaQv0Bo2L7D0&#10;AA4N26yFfpiwqaO1jF0wQKyJApEYWtaH5HoI5i0IxjlqfK8L4qewJfWATg9wfIMf38H0gNdHSH2B&#10;1RuWW496MDFvc0IFRI85nzUAetZh+Rysm/IbzoL7jNiM9SV8HXXoYe9wT4arlNG0JYIUEIxu3QNw&#10;5wn8EIm1vwR4RqhZvBb+lHvKjvewz03GubJwA6GrUtKGVBxK2diI9nbFbvKvUvFagUJ16N3QC+g8&#10;o+cL8tzxuWFzSPR1nF5LAOdKQQs0FQrGJOBzYToc6e2E9Qc4TAnoUHRp6NJozzPL+cJ8mTm3zpLA&#10;alQpJRjf6nQMprFa076GzY0C2FgvNulrSXs7pW1IsHeCJGOdizXCpVJcWYbPLGMvW9K/D1jDYNuX&#10;wvpspFSKHqIIJ4G4lj5uMD/nPkyN1gd8a0hLCyY1gNSqOfR0DTsEa2lKU5JytGMcWfin++KNmDQp&#10;Q28N8xa+5QDGYZRknnP3ZDhMRsS+MSEOudgVODf+70btwSo35GJXOdcWAOnW5vV65i2E5TX27CJh&#10;47yH/HifF87LzGVunJeZ1p0nKtoXmhmzB0i628K5OzPGrJ57q/BzahEmguEwmKsDbGP5Q4LMLTu1&#10;rmtbgPE8n09zS3+kpzRuxCSlGUV9rRpyEZqPgtcADC7Wcr1L/zALGsQFk57s/xLznthDyRq/CJZB&#10;oyevYSxInrFg0ZR/3UV5KiP0IStIKr3PcJVyxI5CnlijBit7rEGWvlD0TaN7AghrkEOWx2TMfn9E&#10;fjrB394iP70NX+dY4YvBlzO8e2A6BODsKMLR4WSdd8QzuhRBDxU5nTi8f+Tx7z/z5h+/8PbDA2/f&#10;v0ePE92ML89n/vXbR6b/+BfuTuufsN6SKWt4FtCSpZkyisFiRo013zL+tMaDhp0T0qbGnnRuhlw6&#10;2Gcuz8rnj4XTpMHSnkCt3jtz61xSovp56ZznzqU7jSmLBNKGynY92MdpxjqTa6Jr5hyuY0hDan18&#10;V0SuCoKuAjXbi3EOzzseeZqAAQf7rBBzxWNMG4aa02krVqwoTFV5PBz48OaRv//0jv/1t5/4t7//&#10;g59//pnjodKeL3ysE+XSaL/+znk68lQqZ2JedhzUmdR5OFU+/PSWv/39Pf/+7//gH//2N35+HwyG&#10;D7Xg54XL75/41+mBgzvahXk2LpfGF1eaefSxbRiVYZNj2ag5HyWkTT3AgGFdw02wNUY7fvfVTg48&#10;jTP2vynO7BqFhb4psCHbs4yCjpcxrW3avoyz3TtyF7fGgCJ+HGz045RFQlxmvL5FsJwVXpcxluLB&#10;RlhKYZomHh4eePv4hofjkVor/dK51AtPekbnSxRgSg/llxx3UfAmIIrRI5aigqnQ1OhFksVX46dk&#10;J1hDz0/0T78z/+ufPP/zP3j67SOtNY6Pb1mWhaaF6a3R6wGsowq1KtOhUGvhWINAYZolAZglGHtF&#10;k5m6UhEmjx3cH2Kc+9rxPeCG70mS/5nrvwgqSyCso9Jv/WS+lmh0QlKkrpsbH1N/t2F/2fZRnbGX&#10;D7tyAHdSLtffva5A/pHjNSDBnzleey5/BQhgnP/2HOP3KrG4l8SVa5twayO+GfQWWY3Nt8Ai+8TG&#10;VXLi5lZvz7Od7+vj9l7l36tt/s5kx20i4QXA505bRyIjKte+fv6vAUX2n/nR5My3jteAMq+BLl47&#10;x/ceMgIwd671I8cPX5NrO/E9n/2eNryWOHrtnLf28q+0Kft2vdaG197f+Bu+73y35+7DQRmL/X68&#10;f+ca82JO+f1rfw00NZyfYY9+5LjPdjo2LKyV/CN3MaJv4dC8tGf7+/qe53xvzN2+9j1r9mvXu51z&#10;X1vXvuf9bx3fauv3rH+vfW5/j9/bv/+7j3ughD/jA3ztc3/Wvv7I8SPn/16fM9bN+/baJaQHByA9&#10;ABmjDbb7XsGIiv57VWJxZJInN2xNJCoqPSrHQh4kAkp0C2ktghXqgHBQ5aDCUfJ3qVF5K86UsjZK&#10;2AkzgT7FtbojOhLekpT0WU01NuY9qjy9STAOdMe9RFC5aARnTAkWkhoBDk8pgGa4FXor9Kb5E1Ve&#10;ATRQRIxSNBjhpgDQ1SkY6CiOV1tJaYQIKIHFps16BIdTnsKT9cZkY3cY8gxtMfp8YbkUlnmmX6Bp&#10;icpOMXxu+DLjLYLtbguagT5JKYyQxyl0Cdk9lQYpVTfGR3HLSnKj19h8qg+Gkq0KVouvMhJW8v0S&#10;jEIt6dm7gbqwOCyLUUtHJRKjnlIbuKJLBJ+aBivFksk6JYBzzYmAHiER5NSUUxPMQ8orKpwd8ZDD&#10;GUHtsWcegQTLIJgxgJPxZEYl6Vj71B3269+KpuHqt2SAQZQVlDf60tzXXNrt9B5BnvGcryQvdXet&#10;XL/tzsI6/MDxu8huoLnvoDkvv+d3/n7RyOtb3cB4PgJVvgYyPPtra8D1/XkCDNab2u1R8XEO8hwD&#10;6JXSrCOITtgtZ4NbDSDYCJRsULl8Btj62ZBF3duwHLds42LsvSLgk/Nx5wUJw1bLOqZ8fSPPOIKN&#10;vnXp8IHingLIsdaW35hySVs7ZEVXUJ0HuCbG2PVnx9GxCFr59ZofQdCXftDt/2tw7Ct7qdtzj+/q&#10;LvD62no2qoG37wcQ60fiKPv9z7095Jj29852j7jw1ke7t8e4+ryD7+7hel86fvf187d73ru+2G6u&#10;yzjNK91x9/uEvVn/t13fjI8n+9AA4ZlAyWS7wMo6l8KfLy+/sheNOXzdJhEiYQkrswylpnRggNHN&#10;kjEJ0n77IEVJIOnwR2Kuj6SXkYD+LpFslgGMynhVkY3ZTiKxZ10wGrMJl9m5LCG7USTAc8fDRLFg&#10;4ggUXspsiYD2AIfsx4YFOG3YgOuxkUkW31gSYNvnqHiwzQFVgvMVoGilSqpXhqYJHZDuDBkT16wg&#10;p6chCX9Bh9ZzOEPRid0yEWcss7HMzrwY82KcG1x6POMBnKmqyeYWEraSma6QrhekgcwCZ0OmDrIE&#10;A23pMR6K4NLoWhEPCVgW8MVSYzSYOaT3AA9m8ityarL2nHuMuq5Rhb+Ir+A5CAACGn3nEgm9YPVJ&#10;JoV9WFiCHWXw+PnKUAXrxLKe/ZZGO2WJxHdJ1cG2Z5m2TftbcqkbvsMKqEyWuQBNZeLRBO+N3oL1&#10;rECA5wpxffFgy5IAskr+L1IC3GCeckJbsZk7wdjhMR4H+zJjDmOIDKBcyFAVJcAAYz0dti4pmiVv&#10;ZfjN4fuEvyjJBLU/gn0yWTuyHUVinV/baWNtUlDWZOtIaYY/H903ALcDhBigxU0W3RK01JJNynqy&#10;rmkm4Xq0PUIKko83mQAG0GcHRBeJ5IbnNV0GWC7ZCbKaSEwCPGfEXiATVGsJizgWusoxFoefuo9l&#10;DEk4gShIiv4lWfC8AJpggaDlijnleZ4Bmsr7QzLBtdrMHN8+JNx99QFx1kSXiYOMvIEGW56UFYC1&#10;AtfSYzJ6JovCD9vKfxJgpDXte4VyQOoRn2rMLQOpRyhLgDQknseQi4pno+A1x54zwH+Wdh3dgHMj&#10;yb1nm1sLpYoG2173sEsJoPadjwVjjR5jgVxTFJMo+iolpJWBAAWWI15mRA84C7YKR7Obazlqr8B6&#10;O9Cjh/1gDEMnnlPenxNAoa6soIWGs/ROtwCKqEWCVSSSfGuORiuUgg3Tl1UnhqY8Z0pvIcnMHQPG&#10;ZQOum+x8Wh97oB4g2vRrwhzu5O7NVmDsWOe6k+M8nlmXKIpyL/iOmcw1DewAoBnRF7at/a6yOs4m&#10;wRS2uLOYc+6NthjaBVGjGlQxltJpizE12yQY002JOMcAAsSck1zzAoC7gSTwnM9pvzznn6TddTcC&#10;zCEJmiPY7JewTcFimHM1Zd1K2rsq0JNZHl9yQxKsWLF3TWvknrYbFpIxxBVrLQoaiuFzx+YFPxzw&#10;ybYNkWS8YZxPQLwHqyVL2DeL2Eeh07wjpeCtJcWU0KWgWlfp5iG8FrNnG/SRiu2MrNUQ2RtHg9yT&#10;HoIEqjbon6FUmigVA2/x0+f4cdLuOjSyT7a1WmyBNufgtdj09b6y9dnwASkoBU0bEEB+yeKCYO3q&#10;KXNpZivzragzaUmQZ6FoxICosacUHyCLXL4l2G8kpXjFw452E2p3ajPqMlPmM8wzejGkBQjSJWQn&#10;e61Qw2eNQoKOqtB7ofsRlwvogvoR0UiOy2zI5YLOc0gzPj+ztMZsHmLsO8Y5Ww6UEkx4qvVqzQiA&#10;fNivkr60SsFKftZjnRz7piZCkYpTMY1itj5AsLtYguV8EhGWfE9KgG+1JMtnCYZHT/CvyADPZY46&#10;GX/78Md67jE9mVCTYXoA9HTEsHI8Su4zBps0PuIVYWdUdnspP7LCwz14kvHBTJTz0wbwIoBig0FZ&#10;zJGWtrIHA/BgtCPX7mrBABZ7iATWj0LivrC0eS0UcJvBE3ArMf/V45y9NeyycLgsXObG1GaW7tRe&#10;KG0JRrpuXFoDLzRmLib8RguJRgGkU6RQxTkSz/ZolSjGheKOWwDXZDAcj6JMFC89bKB7yppGh5YW&#10;MZNCxG2rdKpmQa0KKSgYvtuoPMYhwSi9neMVd9CyxhlWosIevrMO4HTa+RHpGrniRTvVoe1YbosI&#10;04hL5XkFpepW3D4l0KRGlIbCVqglSBZLbIDKRqEVaBJ25NgHDzE7cD9hGzzX3FNFDhVqoU7KsRRc&#10;lbMqb0R5otJUORdHpgl9OHF6+473v/zCh7//gw///oH3P//EdDwwW+fz5y8cHx4QEVprnM8L83zm&#10;fJZcdyzzbrkGOoTe7K7EcqiEsIUeVzufczpAtsqlB+vnsixcgGcNQHwtsu5fOsHk2bpw6SElemmx&#10;flspsZbl+T19sPVYJVbH32OUhNpJ7Km3eKDIZpNXxQmH9Yu3hwdCZs+xN8b1KAL0wXovxmArHLgb&#10;yMI1CuJLAvc7kzqPU+HtceL945EPb4K5rKliTyeeDwfeTSfe1iMPLhwcJneOYnQJ4NxUhcdT5f3P&#10;b/jlHx/4t3//Gz99eA/AYz2gl8bz6YHJhP75mfOXM7//9oWPcqZIRbKIqTP4nXN6Se7rJSR4hbXs&#10;fi2OslFYtMa9rvufq5V997iuHOItEinEfkNlsBLLWtituQVf94m5Bu+L6Nbz575m2xfrGuEdz02T&#10;3GH9zs2zD/OfhSE2uGfDn5MCWjbw3PF45OHhgalUjBayvglYrtqZVz/S18EWfmHYQJNgHV4I0Nyi&#10;RtchdW3gHbXww5bzR+YvH5k/fWT5/TfO//o1Ch0fnmnnmefFeDjPcHzg/DxzeT4HINYNV4ti6rVA&#10;aiuuUw2JetUgl4iiTf0x4Nz3JoT/aFL+v+O4H3R9bZBFEkd8VAX51ef2AeH9+b4HEDMSBv+buuGb&#10;x18JArgHktkCV18/txEVTz6++yf762vP5R54aHuWX/8u5B72O8758tzXY+f2+68nTuTVMfn6sa6G&#10;L84xAqE/Cjz41ns/Ote/F4DxZ46/4jzfc+9/5JzXzEXcHRv/u+znjxzfC7gZ710lhzPIdG8+3QOU&#10;/Whb4L5deu24d817c29vn/6rn9FrYLKv3cuPtOnWlnzNbu7XwXvv/+g1t+/cT7z+VXPvvxrEde9a&#10;t/P5a4nlv/K63/P6H3ntR+b597bt9vi2L/X1tnxr3H9t3Xx13H/rmSX7hfrGEVFebcewdJY5mqzI&#10;Mwe1TChFsIhm0Ay1HkwjAlUnVIWagcqpCLUopXgG8QSRTpGeialILIWMQgQ5vesaBBchYDKeVYKQ&#10;ZUex6ZXcUAsRPB9AMrliOqhAzcSpZkzXabPQF8GXANBFUl6RqmjRVSZOCsl8QyR+UjopumlUckmA&#10;7xr0Br13lt5opnSrmKckkEFvTpthuTQul87l6cLlaeJydA5S0J48NJdOnzv90ulLh8XwFolgqSPs&#10;7VAiZFGkY6Jr0nrIcLpG1aaXqI43OupZWZXFvaq+JqdUBa8JPSqxEe8mNApzr7h3qi1UHfWfEXhq&#10;rdN6bID7EnI33qN21I8N85CXdYSuTi8TXYSegQanYpKibRkQXzeyZMIp5fOuvccE0XkCFMivISPP&#10;mPuo7bXb9eTW9m2BhjHHcm4iK5juNpAj7JbdyFxtL+zm5woM83tz+novuAKxhv8u1/+vye/9eXZ/&#10;v0wy3nxmgBGzv8b9jVsboK7RJ+tZJQILkdyXdShuXZIsGQnE1OwKXwMUAfIYLG1X98r2xxW2cXeL&#10;1yGfm/YlyHO91f0zlRhNEXjcvh1BxusKye45ypIaM/yqzSEebTJLkKVvIIJ9K/dPQ/2aje0WYPfa&#10;EZ+VK/mh/SO/tz/b720jmDkCTtcVvC/levPv3fgf+7WX69NWWvKtPeTX2nr7/o/7rMkq9OK6L4uz&#10;vgY+vf3/R3yivR81ih3vHQOYys057+3rV/PBmOs5lrPCPN6MNTmWwqjOH6IkMediZqfBYeScBpvU&#10;AHwGgC4GiRPJtQFei4Yr1AlqMuMQTLQmkVQfhYfjJ5J4mkwYkgFdzVRLJL9GdfQKUpME+GtNoJ5C&#10;rZF0iVxXyMtY57wIz5cI+Eefw8MjHFwDqH+MVKumhJRqSxaO8AvWULTvwBCDfezmWbh7qj+AYpSM&#10;sVQsEkp0pgTxHFSYNOWHJJL0JZP+MuyFCGKxvqpHIUIpktCdCIaXBCUJyajUhaUL52acm3NuzqUL&#10;lx7+xyHBMAcJYIyVAdgJpha3UTwAzA5nh2pAh3lOFU/BSt+YesI7QJogM9DC1xPvKC3C8wNIIL4C&#10;8td+kwFmCdY5UzLgTAKv4zMbrHMvA56viaw2WDwTtUMfdFcYguc8H54sZeEAACAASURBVIwhmawX&#10;j+D2HrTlPuDWss4J1Q3IVobtZ1vXxTruAcbqvePSAlhghpZC6cE8uF8IVUPeVlUz6ZVyjuNTd232&#10;eH2sYkP22NeEQK3KpBISwbq5GnG67MMBKtNYbwfD1C0TzT7+vL++pMzzALL5AN7oDrSio8AmAIY0&#10;D8YZkfX5Wo8E8wDojD7uHgUZ7pGYqOu1ZZVilkxOWtqIbT0TrqIyCqvUzuhX8zSN+TwskuC4B0Am&#10;me66QTel4fm/ruMnijs2wM0AUa5SghZSu6WHf+3iSKBf8Uj/hH30zRbGE9Ls01xTE1Q/+EQGEGK9&#10;uXFP6dCu7BE+QOWa/aS42srwOewdumOclCnmi0y5r9J1DRiMJZKAt8gNCK4B9g1fcYD0FHQwY417&#10;G/ZfY9xIzcKDsEXDbwlTs9sv5+tBrhBzOwqZCpS2jtl17AZ/z86NDRtnSK6HJUCVEuDpyCF2WIEm&#10;JRmW4t4spbrG85Eisebk/cYA0+v5mcNKdn6HS4mxqQW8754z27roG1vjCpgrAfSWWpBagiWPjksZ&#10;HvndAvpbDyPk1m92Rqvs8Cjk0nUs95SQbUMWrIXEuY4xr+TvBPcO+cwENXV6pGuTKVQhEoAZawjg&#10;S7LhJGuVk2BUg8BiC0sDzNAe7aoKS12SZaejKdla7MZ7k5LuuK7rTNwt25xJv3UvAco6d9Ou5GcD&#10;TBv94t2xbrmWhg+1iFNbsKQGLKVRELoJpSw4guo2kzZfODbarQQLfoCOG+aF1jo+d6iNw9xjj98I&#10;e5+2FsKOiwfDqQwKPQ+wiSZDLF4o1WltRiIQASmDu8pY5sZ2eF3rbsZHMVeM0YKEP7YDzyWsaP3M&#10;kBVXM7ot1N6CRa81pDe09dWGBFWrEvRcia7uDWwJQD4Ey1cPxr9QEcjvlmDgjdG7BDg7TDpz6yxZ&#10;RNFao+UYIkGqkwqtKoeiHKaCHMC8IV4yrxrMwbF0hk9hIoiFrQjJW4UueO9IA5YLtpzR1vDWosiR&#10;4esIWA2tzASWuVv4P1bpNHpxeg2QdpESc2xuIeN7udAvF5bLM5dlYbFOI4A7OmiN2zEAK2XEuQZY&#10;dNjOHtJ0aS9LKUifVp8gihTiUASkIlIxSoDaKLH2p39ivvPRTQI8IjFGpVSkFLTWLHRJ4NyQec39&#10;18ba6qEY0QkfLfPaBaXUaK9LnGf4J5vSlochVF33UeOlMta7FSBUV7IQI/caUlPCsIQtruFzrrZ1&#10;BZMR0nvuK1Ox+wD/x9+6gm8lQJPudFuQtsR7/YxZp/UZehS+VjyVKDzOb8bh0ljmGbkECFNbZ7HO&#10;oRXKPNOWhWVeeJ4brjPLrJy98VwLTWEuYDXuveKcPPYUb6xTXCliwURHzrtUGei25ADwYOSiB4iT&#10;BEy5cOyRTw4cr1NdYimvFmNpIhnCiP2Phn+lPcbXsvprQNquwFjHcz0mw5OWEmBCHf57+OpTiULt&#10;nnsEI/4fcd+p7mIPlCuCIICpGxWhWBYyaaidFEm2SQ2bZmo06an9oTQLpljmUZkEPM/BLPfpgpVn&#10;1Cv9y4ycZ/SyIC1YmosFEHUiCrgKET8+HBQ/nSgPDzy+feDDh3f88ref+PCPv/Hz336hno4svXF4&#10;8wnDeX5+5tOnT7x5OPD0VDkU5VJAWvq45HouYw4NX0V2QTQQTQByQKkQRhxsFIrGXOw4izee3YKv&#10;XYQq4U+O9bW70hwuHru/hkQhu7DKNruUZKCDAdRa41wjVDg2LH1r6AA/Otu6WfILr0ZfRgV7WqfY&#10;YG9FQSP+oWHoIweixNqQhWvRlP+PvXPbjhvZ0fQHBJmSXbv3rHn/N5yZXVW2pcwkIwKYCyBIZipl&#10;y9W1u/vCUUtlHZhBMg4IHH788FxzBl6REdOwnvs1rgmTM2SASqypiQDMzR7MvwUjmLd7JN6fJubn&#10;mad/PPPpn7/xH/8rSv/+Nj+hS2Nuzvpy5p+ff+PPp088zc+c5nMkfegJtBFW81jrZdM1w18bYzSA&#10;zbAz7e8+S9/nYticI2GQmCdNP6FJJAJrsrxvfiqJvW7JQDl+Xe4U0yOD+vBxu2/Rm3wH2RbF0V+o&#10;rsHx5mw+ytG9+uDg1e2sDZC/p0+3R0JFrgktweR8mibmMjHPT7gpvRmnMnEtWR1HlcmFNrI8Cd2b&#10;7L071N6p5tRurK1zXReu1yvLy5n1+URZlKLO8u0rl2/fOH/5xvnPr1x+/8Lry4KeLixfF6Zvled/&#10;viKffuPcOt9eFr59feX1+sqlrsG+r1CL0YaOQ4x5O2wEkQAD/yXGuftAxyNf69F5/DP9fq/9Ncfu&#10;3vcjB+1N/ze/8yyLJAfp89jhIiKHeuq3/e5jcAsB2Z29w0j++Hscv/93B/7v+/8ReOx43fFfSL2L&#10;t5/dglN+y+wwNv0RkDKCEcduPvo874FAbgIdh/cd1+i95fyT7fh+HwG1/AjY9+hzj/72MCAhw1HD&#10;PrY3x6O/CXhEPz83Bvdghv9JQK9/x575mb34USDLmK+jo1XZDfqP9n8fgH00H/8OWXIP6vqIfL+/&#10;bg/LZZ+b3+LtPv3IPb73rO/J9uP2/951j9o98O+/s310/P/qZ+7H5n/Snod/3/P8aN/8zHr5Xp9/&#10;5/78UQD9r/bzo5/v298td/7KGvwr59PILr+/933TdF6KBosCWGT7YBsYaQSHgYFLS4MyPFOejtTe&#10;I0PLeotMwSxzoBL03pNOlEk4FWWehLnAlKAsmXqUGVUQsYj6bVpAOBgHLZMbiE7JNKabUUMavgMB&#10;MEILyaeRZ1QGizJgQ5bWsg69Cb0LvbIxz22McxLG4g6YK1FyY5qi1FtRlPmgiwcorZlROyxNWapw&#10;rc7SYTVhNaKUQSZj9yKsV2FdnOXcuX7uXF8ry0mZ3eAkzKJ4bbRrxxbDV8OrRRlbLLLcfbixNdgl&#10;yPw9KagUNANiuG1gKFNDxDKhKUvJKtv7SjrgZHYgqPpNYM3kqnAwsZXOiKzhYACstVHXAUxrzHOU&#10;siBWGybK6TTFmKHBPkNkw3eJAg3GyOQinPISDjwyiDreQ32s423Vb06Cbd9tjpih924bJHxMfjwV&#10;h068f/5YjGxzIOMHxtdbwFFcctTnb/fgKCs17rE5d75jD9pdH/3QadglKTOOsuNG7pSD3s/bJls+&#10;7aFk6v4WgxlnfD7K5u0BxCPYLV5/PEO+W+7RyG6NO5UxTrJt4QQa7Z3ZjW1lCbjLZ/N9HiAYH8bn&#10;btnHEkCR7Fvjq8i+VsY4jrHp200HvCcDIWGUx7U305VAAQaryggU9K2fANBsHHlxUdrpYmzMgzdO&#10;piOjx2HiTB7brvt73J4hI0DKOzbl8fs3oLk395c7m8ze9LP35Xn9x86zo2Pt0fMMpr779n2LcAfN&#10;DZveHm6C99sRPDcW5I/e6X4/DiAzRxvK9/H6XndHp2NaJWyyagQkJBaee7CXievdeKUc03QwjoxW&#10;ifPBRRglVb03TEbpMIFJ6VOCPSaNgFhRvGgSeoWjs7tR3WjewmkubIAMFwWZsASHiAm913BK5tlY&#10;2MElSJaEnRSdZso0B1tOPn8EUTpLb1xWuFYHazHeWuk6oc/CLAUpM5NOwRQyTUzTCdXLIcAy9I/j&#10;fGQpOPpNKS+RXY8qGg7jojCpcSowl5Rv6lG2NRZcBCmTuSsgicEaNMrnioTzPZzumWygdgsscc+y&#10;iLCYsHRYDBZTFgugphLA+OoWkDYP8JFbwb2M6BMRbRN0SQYh6/gkuAZ8zeaaS2rMX7D4SQVpjvRG&#10;6RFYKO7BWivBTCCZem5iuGT5qy1Ak4ACGfb1/q/qANXsZR2jxGQChsdeSEaqwYIYcW7Ps9w2u3wE&#10;Ou+/zPZg8NGHJzLKBuV8IwFy83azLsbZHyW8WsT/+15a2EsQXLlFNr4SDICTFkpxVIN1JLgjPPRU&#10;9IZ9dozb0fsgUtAisYZnZZ7iflMZMnYv+TlknOa4+fZ9ypo7X04cWo57S4AYuO0gnwH8QQTKtINa&#10;dS8J3XtHKmEjJAOhW0ekbOXOrPcNvNJ9B9C5SdoWO3AvxiHncls5gzfzIB/vfSIqAYoJBNYGlpSU&#10;l2/WRQ+2mGApyrjy0G2GfjLOdtcgScrSva11SgvbqGkyBjhIMkqbQRvlaEmQGwno0r7pBBGsIkF6&#10;eVZYLm50Yy6FPL8239Mx/rGPwXEsVKdI9mGAKKNcdbClJBtcgiGO+uwACWzMeuNnl+SjivcwDYCu&#10;a0vCrjyLskRwTzDuSKBwHefdrkOMc3WA/XzYbRQ2VuMEAB/Lvg691QbQknHv8S7xFU+7f24DlEqO&#10;yygjuu3HYSKUDDXrBgy1rpimXZOsZnvyiG46q0uwL92c95vdcNu2fbgx7pXoygpB9ekb++L4VywT&#10;y4jPGREcPvoDAvvrQA+QUD5Dp28AMes9wEZZLrVZliRMeT72wg5HOYA44Uaegg3c0WF8CRC2TbgM&#10;nTgBljlvbkJzz30b9m1rjrdCb41ubQPOqQ92GmFjMhzvva2JwxoeP5hj3h4A50K6BPtoIpC7BWi2&#10;k/Md61UI/0gjShv2BB8ZUe5Wew/VXnskJiZjGYDqFPpY1g80zaDsxnDX8cWYaspK28u7hyY1OH0B&#10;CTCkMhikGOZUyG6vkSzQFrwtUK/4eoanC9QFYUZkBZ6iO1r26eEycSeA5kTwHGHKKgVOD1CNGm4L&#10;9Av0K9qulFahVmgVbxWpK9KD4XKzyy3gL8Gi2xKk2PAaSQy9Z9m0ZJwLtr8stCgSz0mwBnUTanOW&#10;1bisFgwurVPXAIGKe4DlivI8KX5S8ICvP1mhnwC3ZMwfKWMaoNC81w7k1xBVLcDhYsGm561Bq1ir&#10;dM/zSU85hpEoKUUgz8TuRlOhrQt9KnQVTOfUiRvWG70ttHqhrmdarSzW6O6hY/SUT3OjawBzjgAz&#10;H4xt3jdgoJZCcUUTZOfuo0A7Q/d1megbjyIIc+79vpVhHDLQHeqwnQkfA0Up02kDNjOdst8Y02bJ&#10;mpxgtF6TmbYpHBhRh78tGEenG4B/2DMJ3J12/WXKa0aCwmC6FX3e5ISTbLIDeCGRyBHbtARYm6NO&#10;KvRp9zGEjjnkSMiBlZ5+qN0yw2o4+axR+hSlTq3iCZxTtyxPapQmeKv4c2O6TsjTEywNujGZMzWl&#10;rpWnZWW6rnhZ6FpYtbB4Z5mcOgnr7NikoM7sQu9QuoM3pmpMVmlVmEwQb2EDJJNpvixioEWY3Zjz&#10;GdWNJy9MHU7mTAmec0s9pRC2hYRPZVUP5u3eMbHwFbInHARQCSbZ+aVmlGJKmaC0BCB2y9K6TpMd&#10;kNrpeDKGq+wkQQM4uu2BzeYX6I3iglpLGTxR6MkAmnqzGz0BK82d6kbtjVor69IprwsA8x9n9LcX&#10;uk60a6PoE3xb8N/PyNcFLg2rUU2jI7Qyhy9TO5xATjPl8xNPnz/x6fNnPv/jN/7xz9/4/B//4PM/&#10;/4Pnz59YrWMqnF8vfP78md8+PfHp6cTzaWaeC3MrG7jw2DaXWvop3ot1hh+OhBkFQFhjwOhRXibY&#10;t7PEuuJIIcrsimCerHwE66Srpitr+D+zQgJy0D8Oz/nGf3n0r4y9xmbvHRyw+Ue7dfiMX6dOMbAd&#10;MvyJqR+EbXjsbwCGh09r6N05ttbxHnK9rQt1eaUvTyH/1gXqitc12CBb2+3WlKeavoFSCiV96kUk&#10;Ep6e49x9nk8IhX6aOJ0mTqcT8zwzl0LROUtrV0wj0YsySAFS9xuJ8YOZ3MKPYw4jm2ob7/Hqmzzb&#10;fdtkUsQoqxxn1a1vm9yvY0i3rkQ2dkDfYkWy2dbb7WX//JhPTStbXCkSlYK28sI3vsSYTztOvNie&#10;5ALsnmjCXBhnBvu/igSQvMgGJi8lGGzFogx92C9GYQoZ7VHhoJuyttAxrpeVy+uVy7cLly/fuIoi&#10;E8zeqZcL6+9n1j9eufxx5vzHmcu3V0wvLF+uyLcr5bevyKfPXEw5r43X68KX1xfO68LZO1WEVkqU&#10;wfaATAYbum1nl+R8/E+K6/9qv9qv9qv9ar/ar/ar/Wq/2q/2q/1qv9qv9qv9ar/ar/ar/Wq/2q/2&#10;q/1qv9qv9qv9ar/ar/ar/Wq/2q/2q/1qv9q/vX2Ice6eqeivMoR8L8P/0b1Ge/T9957jmNn43ee4&#10;u1dkTQ4UuyeqX276u/9+fPXevzs+cd37OMWfZWV68y7/Be29+fvhON/9/Ij6fLTjmI6xHBmYkVZ4&#10;+7mfyqwXefOZm7ViO9K2PEDfPurz4Xs/+PVH9syjub0f4/t195G+3xujW9a52+t+dl39naxB4/7v&#10;9amHaz76DG8Q9w/W5t/9Dh95jkfrfSvdA2/W7MgGeLSGP3Lvj7A2/B3jcOzn/vx49FwferbvPNYj&#10;Bo57po/3mD++e79E8h+bcsuAcjM3I/PV/Q0q/f75P1ou7Gfb987Vn20f2VOP5vr+sz99RvyN6/B7&#10;7Udr4tFzfGStPur/e8/3nnz6yL1u7/H9+933/ZFnvH+GR597NEbfax+Z3x/pOsc19568+VH/9+/1&#10;ER310fM9kk2RcWPBhJHMcUIwYohOIJFXj+8MVyPrazCZREa85+cjG9itZYZR0pYrWQ7DeZ7gdIKp&#10;dOZSOE3GaTLmYpntA5Qs3ao7U0m0KItTkg1HdcKRYJ3xuE51MNBE5nwhypeogmuWjJApyvEEz3ow&#10;sHSnd6fV8RXsc2YCPmWJMkA1SqcVGYR1UW7HIYl9ADBzeofa4NqcS+2ca+fa4Frja02GGOuCdItS&#10;Lwu0ZJ2rV2hXp16dVjoNpWCRbb8GU4e1jre+PUDfWEkGm0IyX6lRZMpMWs/SQZ0iRpeO0zBtaKtA&#10;sLiJECVgZEKlRzmDkgwsKuA92Ou84r2ARXkWbx7Z8c2p1VkXY108GTZi/rc1WJ6iLMYUpaxchIrQ&#10;tFDjqTAvmEe5OXOPzEWPUjSobCW3xAXPcoJwZFaSTKRNHZ09W3kwhu2ZkXsG3CP5ERlzkgwNseYs&#10;MyQt16AfZNzIkDz2pZS9L5FMittZVTYSsu/s53HRYFpx5/aucrAPeSAnHtiMN38eTCSAyT6enm+w&#10;y7Asv+bjZ7bsROCGmW57OhlsU5Ll8hRklBHLGZCeJYF2Rl3P+UszaCvTsnc8suTzx8Nr2YGpTWx/&#10;9+MzjSt2DjjdSqYN+bezwO25l+/J8ZYr0ZNVajxjlHbMkXTbWGsYee+umf9+KGUw7MODUtbv7jfY&#10;xMY5UXKd4s6RJVFGKu2hPN6b7N47O1TGPNzZt2PdpqW2/W6My2ObzQ6j/Lb9jF419ozDTSbt7Rkb&#10;zEzx+33vRQk3u7n+vo3987bP42d+bLOMzw1ZUA79jmv27Ft/+/ub+bjTJe71HZM8j6OwxCSjPHI+&#10;qYxCLMIooBcfi7JpXWIPuShdNAqXyhRXSrIF4cm4AlYkmVaiTEuMuLF6Z7VOs06zRk9mF5FglYkv&#10;NgY0s4b1KF3eDLx7ZOm7bc/iWvBSsixslIaVHucOxTCZ6NJpNKqB9xi32oN1QbLU06lE2aip9630&#10;ejB0rG9kohAscqGfBItrwSglGMNcOzJY41LfmVWYVTdmE4CTOkWIskXq4DEWkuMZZUGDISJKS3mw&#10;1yHMAqLB3husk7KxzQzGj4pTBVaUxZ3Vg7lOCf2nmNO6B9NtDx0l2HOSQSfZY6U5rJn1PXmuDaMt&#10;V1ClKYgqMk0IJ0ovwUbUG947eEew1N2CojgYYkimEUt5HAy3WznXFAlqY8w1yzTFeXNbRvSge6bg&#10;k8O5FHtjbKVgXXQPHt4xv8fSmu45FhuLKbd7iiFrdjm3ydjxd3qwIVHjLFKhTYVZBZk16vfoflaO&#10;d1J2lot42seycZPVh5UpEmWTisSaK0WYpxwvAbEs7YhmZvqtTWIpC3AQdVzvT5UxfuzsWmaYOt1z&#10;H4eSgxeFaQpWo2SwsRZlAVurUa+2FbxMsUlQ2holFy1ZntyjBI5Z7Hu1fEafUmYHK5MMFfQgen17&#10;Wtt0geFFDCaFZCLI8pt4rNXB4veIjdCM7dn6YFjLNbbrAvu1vTveeujn4uASLH0qUCZadZbrEizM&#10;tQYDXc5QlK6O1eA6WBIlGe6EndE3DDJ332ICg3Aj/p5ly2RinH2S5VS3eYeNkWWMGh4lsUP2R8lT&#10;38o8AebB/FI7lI4tOe610Vsw4nS34OCSgsjtWrJ89j4YxUZppbGXx74a+kjZmZdF4ozZVXaBjYUy&#10;WMRjrFInSYbAwZhuZsFYEzSCqTwNO6XHz0MvhGS1VFwV6WVbO8H8F/pf7If4fpclEqxi4iGTPPvV&#10;5LbIkuOquU/klgFjX1tDT5aQtVqQEratHddoNzyZyEbJTU+f4GNfwZ3Pwnrq1VHE3XvsWatRZnJd&#10;V9Z1pa4N75Ylpwta9vJfx0042LrVkxFxyGSxN2w4x+cKFqm4LubUY5J8sOb1nEtu9oAcGCpFDmyQ&#10;OlhIk9kthiT1Y8u9n4yCHpqSjRKLZrnXQo9ikwuCZxnFkE8pjNzQQrDVa9inndBvSnGgYQWKhS0l&#10;5TALEtcJc/ossgxsE3qzYOsvndaCrdLNwEvw6Fgwf41ya25hkztxHosK7sHYlrsLWoW1wnLBLi9w&#10;esH0BP4ZTj3YZ0vLtRfP7gKTdDzLrWIt2LqlYHFCIzLj1kEb3s7I8gW5foPLhXK94PWKL2e0XqAv&#10;UYLVBUvmUXWCTSr3qLdRIngFgnHOPEu1xoKgj9K0yRRoLrRurNW5NOe8GN/OjdfzwrU21iX6FYzn&#10;qfBpVuqTYr3gfkIN6ikYZZkMxDd/TvAW5b6ihE9IHJiihGTr0MDrFdqC90ZvFestGFURvBhRGFOh&#10;BAOQWTiNVIxeoRXodaILtNlQU7CGswZjX1+x/Oq9hs/BFPEIlXcM0YIVoWjZGHTUkrFZYqUVjSoQ&#10;BUW9b+zXIlmq+aAnFMq2l4NOzFPHG+dbyNRgXY092pI5XXXCSkm9VtDytO377smW3KBa6mO9BPuc&#10;TeDTJj/K6GOOf1XKjbxMkqFNp4rruWEQKmWw8l1jDrVsNkuQpmoyW2dpzyn6QA82GNCHbjVsYku2&#10;7q2VKP9qsrNDp3ASV3rtuId8wQviE+Id6cFk7d3wWhBd4tSRzqynLH2sUf65VnRe8WnF9ETTlfa0&#10;0hysOD4rPBf8lD7R7vSlItWo00pfO10rvV/RziY/3YVZYi15loSei1DSvpm9M7vzSZ1Z4dmcUw+m&#10;PCvQ56iccZoLXoQ+KZ+mZPI7+BwWu2W8j5KpZdOnJxdUJFjnuiMNrNXtnO2E8jEYqyVtK1WNtT3Y&#10;BSkb01yzvpUg9ynsS5zwd3tHzTebo+CIGlY8ySSj4HhrRlsaeun412s8w/99RfWErg5/rlBm5Fyx&#10;f12wP87o60pvziqF6zRTTydWd6qstJPSniY4PcHTDKcJmZIhcg5W4C4Ek/OU63iemOeZUgrTNB3W&#10;t0eJ09SjZZSkZ+gvniXSR9M4qYbOEbOefieoPXz5WKNYskW7J6sfm40kUlJ9igLlYc9bsBrjm82R&#10;XvmN3S7YTNNPmz7AuHBna/xRfGn725trhgHHtm/l+Jm0WUIf289jUd0YVc0JJlsdOmSwyK3XC+fX&#10;b7x8+8J/fHrmLIrPz9hlZf3yQn29UJcLtS4svdNtZwQLMZr2eq3I2ujLSj2v1HOsp+vc0WulXi94&#10;Xak1StNvtqgKUqZkBw32urDllFGkM/yGQ4aDp/PH03nqQyfLMXoT65WDX+zAuO557WAEvJmHYx8y&#10;uM9uK2TEGbrP25ibW3/WfVdp77OzU+dLhEwldG7LmM5gnNOsuqNmm5XuHnpea422VlYpRKXqSm2N&#10;ag3zTtgiHrEehzwIGOV+JQ+85k5txrp2rueF859nXj594aU88XTtMAnVGv3bK+33b9R/XVj/OLN+&#10;vXJ9Wah95axX9GWB5xfa8xNLmVhdeOnGy3Lh3FcurXPBWYumfRz3RrJ0a7J5Ohbyk59o98HJ8fO9&#10;E3ibxAdBg0fX/uhej9p/Nqh+47D1cFIMQ5AtNBRC51AOeq8V/+ALuKWsHUabHiEUb8Fz41D9n9Lu&#10;N+yNAvXGyfyx9ujz9/2+daI5H73Lzz7Psb0BLRzm+0f9fmTujg6Gj67bR/f9CGDhuwGKu2vjueyN&#10;EP3eMx7//qND96+0x4Gg2/aze/9h4PIH7/iz/Y3PfeTZ3g2mfmd9PA7wPG4ffY6/63Pf6w/uDm1u&#10;x/e94Pl/5n6336ej72at/tyafbTO4/zwh+/05ln+viF9/x5H7fTwu5/Znx/d98frjzrA8XeP+n0s&#10;q96eNbd9P96Pf/dafe/ZP3Kvt4Hev+dZHn3/s8/2V/t+NNcf6e+99ug5v/fsP+rzzZl9t9b/HWfT&#10;aPZOt28SAnLtBsAoDClP55q4sZXxGXTmDAfs7qCSLK9qEuWnRulEFWNCUe0RRJ6UkxpTcU7qnBRm&#10;7UwFikaZ1jIpqgGa80DlbaXAyXuKRnk30QlUM1iSJRe70V02I06SlnwHzmkC64bOG47/MVfWHKsW&#10;zpFq9BbB1Pi7oupbhdejyhyB/s6paQTIAOvOmqVu1tpZunFtndqgNqd1aF1oJlh3pAutGqYzZgq9&#10;4KZgJSa0R0k10xpBaus3wTOyBGSc0cOwjQiRMkW5CjruU1KopyPaG07FvQZwwRpksNpzXQQ4qkAZ&#10;7pdYBXvIb04ARMebp3PK6M1otWN1AOdqlmhS5jYDMLXO7IXASyqGYCoBykhAptFwK1Gi1QWTAMlF&#10;JbEBpApQxFZ6S+SmLGGM0WEt5Ru8dy4cz4Sj3rMFb3MUAvTkW9AS3hxz29q979vihzfXfkS2iOq2&#10;z/1w/+EA0Tsb6Y1s4609c3MP9ncRkxt7FI4JWGOd2G0/B+fX3vTtOIiGse/OLl02PzOFg1PH38o2&#10;OdQre2OjyV4ydMgvd8+AmufLvdW2bPs8Oa7HknnhbETYbHFkvMvB/4DgGrtjg1bICIbH5yX3qWY5&#10;QZMsi5vBsHAQ3dnjN7VSb/+07X25/V1c+va8fM8HMsby0fffDZZWAwAAIABJREFUa0dda9tPYjcB&#10;+r0v2/Snf1e71d7umqck+867lRz7tjmX97UJb/WqN47E++cJD+b27/G6LQjzzmcftW2cfazFw3PJ&#10;Ye4dojTzcbFnYDDBc9nj1oux7wPLsmU979MTPDSCawN6132UNkuAhBnVOtU6Zo3eG82hlEMg2mMN&#10;REk2EmQHvQcQoE1Os3krGRgg5QyaaQQGPCufuZb4IkB2UQLWsjxa2c79EWjwUigJUjuO3QBCYJ7B&#10;gp76W1zr9CizUnULzhmxNYsEmErjllGyNQEg42exKK9REHr2G87YLEwtWUZQ8vNKlMZxgCjPFikN&#10;B6e0sJVhbZbBHuuIOcWiPOrsQisW53PiGCLQmQ7oMScdpDv0BGkQnzdfqQma00mi9KSC9AnpIK1F&#10;ADDPg6Ffbi0P4yOIOVbdnogBUc5GPXTLDTSXYKwfb42Yc8lgaCHlPOHsfs83un0xZOUI+ASocwA0&#10;bp7bh004dkyUJo3SwhW0RJm+SbfnV/cMYh39JeTXY7/D2+Y33491efOFRMzMG0MSvoXl5nvIkAuP&#10;5KHuJX+2EopswNzj6bm/T4lSfiZ0a5g7rTm9CUwBei0l9mrs81s1aPdHRhLEPj/supawBUQTPvpG&#10;R7udqLBhdo/tfsE4c9/oQ+aIZenIcU4O2Tb0o9RTjv5TM/Ba6RSwgnXDiiDaWZuzLEuMR68BCMky&#10;m7FuolSWqgYgQRJgdjynD8+SaJsI+ptv43Uzt/52jvb3PJ5dmv0N0NDhfMr7Washa2smFriHvdTy&#10;XSzL2+aZMG59u8/yzNj09qNukGCgm7UpO7guyyfdwCKPn/dI7PHDmrAEOpmBtZB/pTnWa4BaEnhm&#10;dieXsl+TY5KEbP8OQGX8q9u/+9x4DIDc6XCHeZhUaRLrUodNLbu+LSV+3oOFAQK2G7DeDgrc1sk2&#10;xXus59H+Novz0bIkp2cylrVRqrXRagR5vRuUOK/KNOEuAbxJH4K63szF9h538n7TvRkWuNIHoDCT&#10;vSThC7IBEO/jMY/lY/w9ylz7cdzG+7mylV4lSq++te+GTbEDMIc8cE+AtWVkQvMkFrJUs2OiYMS9&#10;U1caCoJJ2KmbnpXl1noHq54JfEarTq/GBNi0r0/fkZv7M9EZpkgcd/mfD+oBAtzlBiVKzfl6pS9n&#10;+uUF9Al4gS6In9B5nLseQE2M0i5R3rrVBGhKwktKBux/w6koC71fYPnGfH7BL6/4+RXqFWtX6Aul&#10;rVgP4KJLgGeMXMsD2NL3NQiELthr6IcecrGUCcNoWCRgiVIbrLVzXYzXq/HtZeHruXK9LNQaQNkJ&#10;p54K7VToTREvgDFLZEFOEmBI1LY9Y8Aksd7RKBsr6gE86QKt01uUabdeA/DXKrRI6jAcc9vsIfco&#10;36uZ8CAUmihdlTYvtAITjovQrdN7A+sBZOkNb1m+1S3i+SONSoQAtSmC5d4sTDIFMEmfmIpQNPVR&#10;8fBrWawZIUDxZpHcIFJQ76SzhTb2ju9kIWJ5xHoolW4GLfeKBIh6yLWuMwy5TKz1tRm1hf2wVqGb&#10;YKYYE8IUzzAFeA51VKYEi+wJBq5DtulBx5cNbBRAo5Qd5SnOEZ1pSIJ9EjSnJRJFN+Ccps8vZZvq&#10;LSGB+Q46vLHfBngjbCel4YSvLQDCse7c8xrLEvceSQ5ijhdNXTuSn7DQ7xdmZKqIzIjPuBd8mtH+&#10;iVKcz89P9FOhf5qxpwkpUKpRlhVdGvbyFZaK6YVmaQNWxXvLwRzlcQWZQSZBFWYRnjBmh8+tMeM8&#10;d+GpR1pGK06fs5RtmfFJ4TThs8T3gFiM0zXlZZR9jzFUdAPMaY6LdqF0zxyHuiVZWL+y2T9iFJxp&#10;LkxamIow67yB3I1Yz2utAQTvjctyBcK+Gce+uIe9gDOpxnlWQsHzBFKH0JatFCuAlRnvTj0v1M8v&#10;2PSEXjrLy8r0r1d4eWG9Llxq42qNM85FFJ9n+gmsFGySABritN6ptXI+X5DTxKlVuhvfvn3j5fzK&#10;9XrNMqA7fuPmK5DjdBOOp/0b/9jwv/nuJ3PJRGCHMk/0FqAvk3HmJPhbwm8gEsCl2OchP51Yt2YZ&#10;Dzjo2plWcfBTDX8uD9rtZ9/G3n4+hnLrx4x9ZWl/u2cZ1UwiKGk/DvdA7511vXK9Xnl5eeHly1f+&#10;VEXXznWasUvj5c8vvPzxhcu3V5bLlTVLdQ+w2fAR1lq5Xq+cv77w7fcv/HF6QnP/XeeZcm2sX174&#10;+sefXC4XrtcA0MVaHTbenPpjzFGUaA0bLdTm4buItKwBKLspbfrhccu8Ek1AnI/1FPb6SCbfbIah&#10;34ncgLDv5+JmXt6xeV0H8DH0OTkQSI31p5qyWcNGiHsXRAzt4dsYu6H30CuWZQnfWTG6VS7Lwrqu&#10;NyRjok4J+oXQAyX1xrQZzYxqFqC5b2e+PH3hSYWpO/71hWUSThinb5Xr1y8sv59Zv11ZzgvruXFZ&#10;1wC+vbzSTjPt+Yk6n1i0cEF4qZVzr1y7sFicIF2jnHjYxwG211GpOIdw2m3Ft0b6mwF+x1Hvd06P&#10;N0ECGdkTCdg9/t18812/t0kfOVC/t6HvncgiBlZR5sgwyQ2mU0kHnmDtypqo056MHiKRpSsHlOlu&#10;vO+G1LjXPM9M05RZv+XmM/fjdnTsROtvnvt+LB8Fnt8bq+OdnH3jPAo43/98FJrHDac+MsL2Mdio&#10;AjDca/YTBoUPVo1DhudQ6MZvInsovgqGyERPpdFFECJTN5MZYg3tciMznYawtnRgO2YerCUa2U2R&#10;DWFbVoTqFIJOJ5oPR1EecBLo74KHU1U1g9tp/KGExhPvKy6h3GegUbWgLR3DEs6acegda1gPwyzm&#10;MgSz51fkGNyGdY4K5XHtHefD5ZYpYijUPhwFkplv6TwpaAqrHFE7uL4ebTE7oOrlKOxyjZBgl00Q&#10;Ht41nbXjHX4UwDy2n7n2vh3v9ZF+/orC8NG+o9/MhM9D4ujccrfM0BgHV0mn8JTr43Eg6a8+z3vP&#10;eFSevnfN4/e7/Xms1+Pf7z8v7ptjCyJ75vieR3l07OdRcHL7fqQJb1Jw3Atgr9V+85nje7wjK4+B&#10;5kd/v28u6cu6O8fEb4Mzt804Zs4f7xPO9QC/qN7K9X1c7WCAx8NGcCj3d8rXN+/8Tnv0fvc/3yvc&#10;kg7RTTqI0H5wr0fnznvtI+ffo7P0fh4eff5He+zR79/bD+/d96/ImEefu3/W743Be8/z3mc+8v7f&#10;k6/v9fPRuR1re8iF98b9PZ3pvr8fffbRdSIjsJDG6P39ZP8iHURFPI3GkGmmns6KnkZWiQBnd9Qk&#10;nYtgQw4Wp0zCNGXWr0hk2UrQhYzMrZNOnJ4KReFZC6cCZTLK5EwaYSIRp8zKVJRJNZlaCtMUTiOm&#10;CZ1OmIazzEsJp6MKrgXNwFbXQlHB6BGwZA+GCRNlBgrhDBEL/UiC5Wldryy9s5oHoK1DM8G9oN5Q&#10;F4oosxQm8bAXJJwTVhVZwwmsma3ZG3grtGqsVal94lorrxe4rMq5GRdrrBYZu5MZvUfQ2huIKYWZ&#10;SU/MemKSCJ5rnyPi3T3Ac+Os0NRv/YR7j0CKGMVKBlDDWTcl84R5huldkQZegxmEGvpvEw/npBeK&#10;KN6T6S/UJKw7zQzrBAPeFawaVidkdaYK86o8tRPnCuo1kiAcVB2TyBiVSZCp42XCToW1C96c6tA8&#10;nKeWgTyJGycbomNoBO5FmFwontlnEIa9h8muHAxtV5C2Gf94GuYS2e9xDt2f3fneaYMO3XQ4IGw7&#10;cNMwlxIYgY2iK2zQsSe7vC8rEDmAvOzw61jjmokk3VoGHnUPJONbEuHQT8JJe7DjMoBkeX0Mle/f&#10;b/vl4HRLVhr3oZ9zE2Ts9MNnB2uOHsz11GN8B5rb9jsL20IPABJxptTZbzhLBDaAqMQWkAEQyDvL&#10;cJp4OmaHQ+fQxwi7ig6Q7WAzuZWz5uFGNdkBFzD0s5GtexhDbzcuqfGO7hZOWCSD9LteZ7aPWbDf&#10;aLI5aLD1YGxUTEI6+cb62Pvf+hPScXrrdIwXz/V6CLAe5zGW61inFo81Te+62Tz1tbdt12eHrSc8&#10;OLv8Fs73yBfhBxpPIYBJ4rHHY0+MPm27LvoIR+jG0HeY3+4OMgJFjxyww8EYrTzYr7eggvzlcf1s&#10;8mVPXBv70fO9dybF7EsGgGgEkVMWpEN0m8/NTo89Eme+0ekbs2G3CHQUgsFpGn2H8Zvv5xEcsyH/&#10;hI7QENZcq+Yx5mPXWOrs7rDm40zuLN4QU6bm0NLJ3DqtL9R2DfaNlkFicUyNXjrNBetEAKU3WjKN&#10;tA3IoDx1Z2k9zgSUlv4NKyVYgeYT7hUrghVoJ/AVfALtHVWwIpyenphm4TTB9DTRKejU4zwQiaDf&#10;atA6pRndOj51ijxFEBKLoEw54VV5mqBPRBBT28ZkOYBMs8bZmTEjTpmpLBLAe/dOcVAtmw4pGqx6&#10;mYYfwVklGKPKtO/9mG3MYaGzIFjXYJvDuLrQfGLyliytTi1K7RLx3LXTrg1bOr52aIa1GG+TGcop&#10;QYgdkY61RpGJWle8NIorxSMj2ySyvUWSOSv1LqPTvVExqjdKnwOgl6xMKqFTVSmcpPCUa3fONf7J&#10;lCfiazAtMHeYJphCZxUpYFBMEYItcfdK7YDXACSGniCuyRykdCN0Pus0EZa2A36NBCr0XcYGoFSg&#10;lO3cFc0zSGRzqDdzzDqqCeDvscYmwuc14UxeKJY7eSQuDF0hg6oB0EjgT5dIphhsriMbfsgkHcAb&#10;mKYSoK9MHukGaj3kiEbgXtN/08RQj/PXvGN9xXtN4IxEELxGYLsmQ5V4AL6bQXWjSciEYhPeJRiP&#10;6EhrdHMq0NRgDrnSu6NzyOLWhyalkayS7E+9G1002CzNqJLBumQ1RJySfvuN8dFayMUBvuoTJUEr&#10;PSYygQIxLyahz441092pBHtT604DqnWWnoCwXmNB9AlPH2roZJ7M086lV9Q9dNfVwm4pSteFpTbW&#10;6pwvK+sSAJkh83rsNkyfqH1BLMATcymITbgpbgV8MKxpjgPpp/U4KxSmXD9DJxssotZj7PskXOnU&#10;PAtWh8XD7117Tx9S+GHDb14wW5EegB4hgJBNnLV21uuKLQEUGcx9kmyW3YK9pA1mwUmQojRzUMl7&#10;BUMWYmFjqrJp2K4EC2OcQz2P2pHc041kO4p3s97Dru2d2luwxXij9pWnOiN1Bl1gFqgVXyrSarJp&#10;pVdbhV5Dt48ZTp3AI/FJtTNNmgDIgmeAechwUoaMeQnbwzfgQLxvEiIMhrVueHX8JKmja4AoS0yc&#10;DG2qG2pOrcHu3dZOW1swAR6YSYKFJ6IZ6cVF8CA8lSEzjN5yr7gn41zYr8vqtOtKXSrLOhh+FC8w&#10;+cwkBZcZFWEuIXd0AyGQNlpHfM57hSIe4K9do+nDZkjAy6S5R6dIqNKuiFdEBZ2UaZrD3+zDL6Fx&#10;2OdcuQba3FrBVCicUucKJji8IIQzoHsD15hjC3CZjNjF0PMHQDHPECnKxtZsyYirwtQ7XSLpyyxs&#10;eIFgoTPDFFQUa7aBCU2CJa1W43KptGtnPRvL2jELBruZE7Vp+FTFN/slRlADrG4Begz7VhG1TQRG&#10;/CnBKVUxudJRRE5MPKHrSl1B52/o6Yw8/xOmEz78PNpBX8EqUhe8rgGe4xk4MXGilX+FXG8V6Wd0&#10;+Youf+Dn/4ct39Dz70x1xWvHa0sVtAUoxSxkgRm9twBuDgBdrk3LigCRPNehEOBtE6RNwW4/rawr&#10;XBbn66Xx5bzy5+vKl5fO67nRE/w5o3yeoT0BNeJo4sJJAmRWAS8tmPBLnCeqsKowMVFsj9Ea0Cz2&#10;cbXwiUTiYOVqjUvvrD1OCJka1PDJUAqNsN6LkAxUlTYVamssNeSfqrK6sfrKwhrryMC7MLUJt45r&#10;JEHGiljRMqEyo2KoBBPVVMJXN08tmWnDJxdsvzGWZi39NCRgMleNkHqEckr9xOmx7k2wLiwea7yY&#10;YbVjtaa/IscpwXO7rySSY1rqNb2FvbBYgOmtJ/OqzIhOwV5VNJNWdwZitlNiyJBp+5tMQpkm5lNB&#10;k5kLYJqe04cU3s5uSrcJl5AhaGTG6iQhg0pBSvbp0KeMHQzdK8G1gzV0ABoknBABThTPsRZcajDi&#10;FQjGK2fSjkuH3lF1ujasGFJyvdPpOlOZQn7KTDNYDNpUgtVKCtNp5tPnz5R/PGGfZqZPMzOKXOOc&#10;W17P6PM/+Xp+ZX26ItML9nxhaSttvfLJ4DzHHD1J4beSdswUhMknhGfgyQonE54dJjPwxkkrIkZR&#10;w58LMk/JoBZjqFPBNPQr7b75orAYy2Ka9royeyhmW3JE63hdYV3BjOu6hj/UG5MaU1Ge5rIxsZ08&#10;oHjuztobtTWu68J5uXJdF/4BXKVx9TWSG2UkR0UFltJLsHvPMzIVaOErRSbqGmCV8nuciWpnzouz&#10;vFbapydMFGsO3yp+NdZzo1+NBeEyz3wT4+LwrydlOQnXJ8WLYt7otjJdX2l//k6fYDmf0aeZtTde&#10;X858++NPXv/4wvK6UGviGTQSsCgTUxFaC9C0cNp8EiU17C7HWNyIpYevYjAkQ54XPRPpdcYTsB96&#10;SxyNpk9pX4Vs6LDH/0TxEslqu3sk0/FE9vuK7G6qHuzbfoz9yYgJxnV7jDV0VdtipEM/3I/GeM9I&#10;4FBJprvBvIwHCNpibyKCltDD1PqGgygi6bcM3fy6Nl7Or7z8+Qd/4pS20F7OfJpP2GK8fjvzx5/f&#10;+NfrKy/VuPRKVegWAF1XjcS51nj98sr//fwHTIJbZ/3zCwCfpxNzh+u3C69fv/F//t+fvFyunFvj&#10;ap0mik+nHMqCyohaxjy4BtA01CzdkswLWd2C4b++9XdSYjyGX3z81TP2o4f/j/kJ96keekrblPR9&#10;u1AyJqQeQDrRfR5lWwsxad4N87DDVLMfAXEL+aNHX7VkUouyasYn0t89/J1C2LUuFuAyF3o1rrKi&#10;JtSlUcoV7wvVOms3rr2yesNksKpa+gAlWNXRBLGfUHNscRZtfPtz4Tde+FTh82vl+dMntMx0hHU5&#10;0y8L/ucL8qWiLwZLY10r59Zo00w9r6zTlTrP1HniVZVXcRaBqylWYJWITblOYby2iNm0EUvPZK/v&#10;Ms7dgAUOgdFHDtgfBR8/0r4HPvjZPn8ErBPds8yaBV32ZVnCmdHrXvJiGHq8HYPe+9bfNE30/sTT&#10;01ManL7f6y6o+72xO97nv7rdg1Peu+b47+31Q8jam8/8aP7u18/fsZ7+7vZf8Rzi7wVL2AJU31sf&#10;Wyzxrm1hAPebn9989gPtzfp1QI4AnpQZ3xmu/641/tH2PXDNX203h9kH+r0Bp6jffPZ7wLafGds3&#10;ALYf9D2uOf77UcDg9647ypX7fj86A391Tb0LxvnB5/4nyqX/7n31Zu08GKNHz3tcd8ff31/zV5/n&#10;vb/9O9tHzvm/651+tFfvf/eRPf5R0OB7ILq/o31kfP4z93wEKny0BjUsxWBfuXumAYodJRi2NAHJ&#10;QhtKOHJ1P9tdJYMGETLvWfJjlCgolASRyV6SK8vIWAEVYzZhKsaswmnSLIkWBju6P+so4xDOFUUm&#10;RfJ7Hexwycgyyia4Rpa8SmSW46ndZdmECH6mA0GE4PoP54d6D8PeK+5TBukiy6/WhaVF+Si6oWk0&#10;iSqnSZmyBFsZgQf3ZGpTWovALEBrnVaFZYVlhevqXKpzbcZSK3VV1tVorWA9gib9UP78vsREKTBN&#10;4cxAYTxAMPGXKJEqCpKB+QQeaQZtYt4OZ/QAjGTGZ0QRPbOt2MfcLJnvQILBHCwyxMPGiOCNpwOc&#10;vuLWUOsRUPRwpM3qKIoV4ek0cTqFaXfK7+dZsnpjT4hCBOFHKSTPTDvcUa95/jm4Ih5sh+HC0W0N&#10;bwGqsR884E747jAKVoB0fI6yo/Qt6PjGnsySmjn5sSfcb0Dug+1tA89sHtb9OcZP97Ip9tgDWeGx&#10;D7dEIE12sgzYyo2jwyOgmjJhBByBKKcDKDPbK3mOhfv2uyOjg4z+pWzvfGzx/mz3cvdcLNsD7Q62&#10;8XOyWG3Ahm3fpi55BETdjMPYI/lZ90MG4ug7n3tQxo17bI8znHKa8u02Mzc+lusAv1kLORVAT2zL&#10;YRCFm/EZDp7IZo1n6DHUud4O83/412NBxvcCWIJdE+g1QJEDwHl/tmQVMvSe6eTOP/C47ZZXTtHh&#10;84+u/75+P55V8v5vzq4NSOYHhr/DGEqycGUzRpHXLBkth4ccCVI+rjwkSXjM6aPj+j19Yz9Hb3XA&#10;27891v/vbZCH99RbXUnyHAtY4NuEFfdhlx3ZRcf+PgIgLcE4crN+zeO8TKReLFkZ4MP4MoQmEuxk&#10;COoSgJPewJNJyFucg8kG0rSwTo1JlCqCmAdgPEu91VpZW2VtsDJRpLOWQtEWAZNSogSgJcuNWQSC&#10;zOjiVOv0Vuh9BCc7PcuMCgQrhwfDWENwCTYr1QklQFrTBNOUTBJZRtLZk3yi9EUEx92IgJ4ZZppn&#10;YpZEsyFojaIj2z9+vpWZ+5weEzMjcSHLhnqwz8S+jHKOUaJeN53KN0BxuTmLAiTSqcbGgBPMt7aV&#10;FeopC4c8sNpoojR1ahVqnZItKkqXBIBxZKxHecAhxR0NIJERAKViqFkwfRBl6JhK+C3RZL6D2pNB&#10;oRuTBtOdZ1BsEkVFOWnhqUy0XMPNDUGDb8SDhUiPvomiyQCSa19JQF76p0SSrXTIfwh50bZ9Y8jG&#10;ENSbszaLEmE+b+IjmCp8AxqrQ/MAR/S+76sAe5P39S15N0oqRpmrYNE1pukUBWR0yKI9sTueJ561&#10;i2SVERmn0EM5Mnb9AN/efu2/G2Ak93Ek7mty2AfuvpVTdN+ZlXqCQ8x2v7JKsNUEk1e5Zb/a1qht&#10;ADh3sAxaNW1o8bQxxjgfPjcAV71TJeBCtYzzcQRA2IBZg1FsALbMGsUydKAt3lkyyVl6yFGVsB18&#10;BFoSeDD0B9k00ARtWALc4h0CHBHv7jZh/aAn5hh1C1BMTz2z49TWWaqzrI26OmsdYzsYviyZWOJd&#10;ZfTlZdc/5O58ESDP2LFKxrkQ1+WJIpv6hLVOb07NGEHN+zvOWjzkgU2b/h3jK5vsoXcWC4bv2pOZ&#10;zG5L7nqu3wCWkGvFkS5s5U07IYMPy/sYHMVHYnXoURz/NvbAYe0NW85Fogxf7dseH2XaWlsDTG2d&#10;WjvtUA5rXDNiJ/GcO/i9e0dlMINNtDL2zq2uNWTc/gvbbKzjs0KwCw2970bPHPYFGYj2lEfJCNdr&#10;o6+VvlasNqyuUSo7M/mVCbKMl5gFO+qW0JLJz87GKNnNsGSA7K3Sa6PWtIvXvsuSLef1cMYNebMl&#10;/qf9KAUXZWjavl0P3MisTBYoZAk6OLUh/zrixilLUatMwQgkU7KDjXFOsAQwSsZ6JnN3jXctsDOY&#10;SJy1HO0q22NqbpZsklF+LjDUB0DRmC9C9uyMg6MUYyQolaJp34T8NWPzpzQX1mpcF+N8XlgvneW6&#10;sq4B2Jq1MJtykpkuM0ZhY1YngHLiAaAdOnYAe/e9RJ53oXl0fF3pKC5n3L/Qa8f6CZ/P+GlFlgWf&#10;TgF0SSCM6QvSK9YXvFakOWYzLieEE655S6tYPePtFVl+R5Y/YHmNEqZ1DWCnGZZleN09GUfH3q2Y&#10;7cC5PthOh7zN0ZcebGZ0o1NxjHpdWapyvRrXc+V8XjifG6+vK6/nhtVgZpwTEKNWmDySNGeBa3GU&#10;GbzjU+g16o0AfJTAwaY0NeL8CFB3gL97D+Bfa2vIklZj71gCxvqEKkyTQkn9zgNUQCk0v7AqrBM8&#10;qdNlwjWBlsmOab1GaemaJaYtALiSCVDmBpMjEmxzRS18dQE15SRRwnXW8PttWr9HKeQiAyQSZ6Yn&#10;i/QEuBr4FLYDkixtqXNnftPqAaKSHvPcfZfhoR/tMrG3BBx2CTnTOmsCoFsn7zUFsLhMWS1iZyEO&#10;X81Bdzmwm+tU0FmZThOtz5TTzjg31yXByllW0oRmyihpKcwJ0ovymMG4tt+zcfRv600J6mFPhc1p&#10;IOFDnEQjeUmE6aR4EaY5faLFUU30t4OmgA2XQvhkjd1vdy3OVYXzqXCWmYtPVFGYn5g+PfMf//zf&#10;PP2vz5w+nzg9P3MS4Fqp14Xztxe+ff6D8+sz15cX1llpr4XFVuw6YS78pgF0FlUmnXgqhU9F+YcU&#10;flPhGeE3lNmdJ1cKneIN0casHZVOKSCniSmBbGWemOYAiPUbZ0vo1bv+nsxf6e/b9MgWTJm2RulQ&#10;vy6ow0RnEuM0FZ7mE8+nU4Kvy/bZWivXdeH1cuH1cuZ6PfPihZMunLxQe+gh8dKRRKJamDwTv5k4&#10;oUwd1E+IzayXWOcA1a6hy50b66c1bKxmrM3pq1NfF+q6Uq1zETgX5ULh9QRLCWCMW6M18EUorxNV&#10;ncty4fQcZEdL7cFQ9u2VP3//xtevX7ksK0ttkUAqmSBdBLVOyVKjvq3VGPTi5Pjf+hc2PRLf1q9j&#10;m5rlkL73KFE97O7R97AxhZI2YYCatr6P9zn+y8FFlz/c+lbK5mDZ/KMHveO29OxxWYXO5prkRS47&#10;qj/bRpCU9ptLxDfCRxB+wZL7N/SeWEuXy4WXl5mTKtIb9fnM8/RMXxuX15UvX1/48+tXvl5eee2d&#10;xZ3Vo2hMk9C3LmtHL1f4P/+iLyvtvPD16RmAT2VmNmE9X7m+nvn65cqfX194vVxZWk17yhn+1M2W&#10;86HbKWlA7P62w1sPffLoV/O0e0J3gpCFw1c8Prm3W8/Ycc7u/x1nZqi/I2FjED0cPCM3z4IIoSUo&#10;U5YzJ5nkB2BaPYiVxJ1pyo6PpVo1fOnu4VtCImmk986yXKBVVs3zgvCbNDeqg3uLczHtjoIG2/KW&#10;QON0ifO7m3O9rpwRvkrnqa3Mlwv6/EzXwmcKz2b0pQbg9dLpFXorWC/01rj2ylXgWoW6NtZp5lKE&#10;S4FVlV5OdIlEHpPQOVWHr6tHArY5I6H2p0q1/iwg473X8saLAAAgAElEQVQ+PtLPYwfrz993dyTv&#10;TlnVialMdG/pEHOWWrmezyzLlXVdU7kPI/G9YP6RRWl+/kR/jmvneX7zLB957x8F2h9dvyk4f3G8&#10;3muPAvP3rAnvt5HB/f3+Hzm/v/f95vS/6/rRuL03BPfOr/t+9q/3P//+7z+2Px6tpzfX/OQeGf0+&#10;6lPZ3y1Cphvx9BYLGU6gkfn7Huht5K5uczcCHR4H4QjQZI9vnvNnZMi9g+P+XR/97u8Gw/xd++q9&#10;533vnu8F7R595jhO92P26Pkfycj/DPjlXs6995zvvcPxWce9HwFYfoYCdwvcHN/rwcf/zvViW1Dx&#10;0QP9hQ51BMmzCx8K9a1z9+HtbmTZY7D7R979I2v+0Xxua+jB+fTe897P9x60fP++P6tLfHS+f3Td&#10;ozX/3ufu3+u9z/5Me+9z78mr986Kn5FL9/18r8/vye5H7b2g+aNn/Mj4ffTMeO/39+txNyrfno0j&#10;mHPcZ2IBqlI1VD0CTAQzkid7RHPHXNE8l8ezqExRcrU4U8mAsYTi3s1xDUf3uOZUlFNp6EkpUyZ0&#10;ZuZolDoDlbKVVSga36toMnkkk2nRyIrS+L1k8s9g2/We906m1CPTbOhnLQ2LwThWcKKcVPPKUleW&#10;VqPskIWLXNQ5ZfbpLMasGsa1aGTxWUetoP12XVlVejN6K9TmLM1Y1yglsjRlbU5tztokspasQzr9&#10;InAwcZoLp9PE09PM6cmZZ0Okhk0cJBBok61MhXtmfonj0sPEU0e0ozpn1ixAZlmn6ZwJrVAjQDgc&#10;VqrBujdnkKR7wXvLEiXByEMXPMu6aXfUjNkbE8aTwOdJaKeJMkXQq58mPv32iflzGKD/+OfM599m&#10;yjxRRWgr6OoBwjQLhpcBmkug1cQo85QsI1kmWF227PFA+qVT7sCWHdfpntHovgdztkC7Zaj68N9m&#10;nxkjKiE5TtHTDhQrgwEst7gMj4wP/f4go44H73BS2WHPywM5ZSOTLsGjhwDdeB5J8JWm3rvfZnyT&#10;zJLjzE4ZsX9f9v0+5F4GO7aWGcMCyZx2PEOO5bbIdz+8wqY0BHuJJKgpwIHH5xzjMMZ03Ef2sRxj&#10;c3AS3STojGc7jOejtj9T/M+GvJSxCu700HsZPgKg29TFOhwOvKOuEMO9gxS2cfNdZnnqaz4yg/0A&#10;lDjoHu+dMWb2zll0vF+eiQqj/HBB8Tfr5TAjxyX7aDzleC/Z/5ODq072sfa7L7gHiO/B8t2ploAV&#10;H9m2MVZjBYRaepwz3Z4rQ6Vvzs/BQP+9NoL4x5/LYWwf+Qe2Ufe38Jd3dRnXmwpvt3pLlqMb23rI&#10;DY/gy1hBo1CwxzGFqCQzhTEcqzbGN/9zCaa76gQQRZ2goDGijJAlSFuo6YheWqWsUdpEkQhmNt9A&#10;c7XWKH1ukbXdRShNmWRCSouibM1wq7TaqL1lGdGGUHhalXo6UVuntsZalaV15m7gUXWhWjzzCOYF&#10;NUWwoJciTJMEkC4ZYc0CWDaAY9e1Ude9PF3vNUA9CcQYIFcxD9AN+SWe/+7yfcwXhC42SpW0XJMB&#10;xgpdaa+IEOs7WCtCHmqyyYxSNmZOV6FZibJWFuC7SgANV+t0H+DGEchPPlAfIHehSqdOyrJW1qWx&#10;Joind8+zpwQjR5kRKXRfaVZolswpCMUDsKAIk0zBsiNE+U1RqsPSjbUbazVqMyYdIBqJQJlHaabZ&#10;hScT6gBAewTRZiu5pshyKYrOoRtKmYAGfjy3ZWP2FAwGk5NZZnyUYFQjA2o2gDRtWwd1ACJEE5w5&#10;mIhirkSNWQp9HjIqgSmimYASgc5QFSx3YoA1ByNJOOoLRwDsANK0FmCNExPVCs0iAGsWTFyxiGLf&#10;BXBLablOGSX0xlodsuMoiw72rqa+2d2h72XyWo3yacHUAa15/OvxxK2NgEKUEmxzyb1jLHWwxYU8&#10;6M0D9ECeLyZRbk4kGIEPAJMB+oygY6WuLXwWUzy/TSGT1LfirJQuwVCTcyTeSW7MeHnrIdcURCYK&#10;ErqJwGCMlSETfSDxOs12EFXtndaCWa1Xgw5Nnd40WJC25I4EIefXAEJWi/3YJIBz62osNcZ0XROM&#10;Y41uAc4zMwodaaHfNu1b0lOce47LQf5D6GIjzmk9GAke+FP2dbbLOoBaO2ttFBVKhdqMXiNgHcLY&#10;Q+63YEbBnSoBfFgtAX/JQl0tGEN787yPBUCtdSxL4uqq2DwlmG6MH6C66dtJSMfGNg2xl9J/7nmw&#10;2c1cBcNh8I8Yc5cEzyXQrDasSTCvdE92pPH7vpXmNJRmGiDt7nlSRsAMCSCEqUcwtJPlyzOQddQr&#10;klE4GPEkyvYm4MWzXnYACB002M7IQP4oZbclN6VM8U7M3VrptdLqQluvWK3Q6jbP4gZljoB3ynWX&#10;niXoUzr0AdJIOVl7Mt81vAYAaMwdgIgyz2R5YTK4OgK4h5iFBmgutKMsyWkebHC9b4HT2xW6J/LN&#10;RVgnYQopFXtdOrMGc5XKlDZbSRmsKe+FAdaToCXbKwDFsROvno4HdQdN5v30eQywpGF5jpYoH2/B&#10;Qt1dcA+guUskDnrPM6akkm4jJFxAJM/FSCoYYHIgABFL5/XqnL8uLEtjuVZaC6Dj0zQzU/ikMyYz&#10;rnP6RSxs8QH+TZ0ilmmm2EgA/ERk99VaytQ1lBNvhiwrLB3mz/j8CqevyPwc/oUiRDnaM9IrXq94&#10;XbHmySR4Ap3TGWNgFeyKtBe8f0PXL7AGkI7akVZD/hP6qiXwv1vdgHM9y7TGnk5/ilmaV47TI7nA&#10;kjHZgyFzlLiti7MsK9frlculcrmsXC5GX2KtNxRmQ21iRniaZiaFeYpgtJDxIjGKB/uh0wOM7SQo&#10;X+lS6WKseSYGqcmKtUrrK7Wu1FapLfRS1U/hqzGJ8p9uuPVk4AlGzqZGnWFVQ3iilJKg7brJsKAM&#10;7miNkrYiEv4ViLPRojwf6RuZLFiUiitFNBnQkgGIBh7+Orwh1vP9h49laKWpqo71nrqApc3uMljo&#10;WviFvOE2ypCHrSoSYGbJfdCcHSTfegA4PZItAovWcKaAevSyJZO6SPq4Esid+lycgalfTULpM7NP&#10;mE8U5o1xzlhSFwoWx94J3XZktUkyaU1l8zkOX2XYsAOUu9vu46g1QBJIF6xWYSdMOJMW5lJ4epph&#10;LsyfnpCToHNhmkZ0soP/f+retTuSI1fPfYCIzCK7dZmZbR/ba53z//+dt0cSyaqMCOB8ACIzWSy2&#10;Whptbzu1KLKr8hIZFwQuL15sOI5ax9I5F3reoKFsRbhK4VqVa1m4loKtC/XLD6w//MzTzz/zt7/9&#10;xE8/fOGHpwtPFHzrvL6+8u///AX5+gO//fbvjF/+Fy9PC29vF7o1dGtUE4ZM4Fxh1ZWvuvJTKfyk&#10;la9SuEhhpVHS36Y+EBqFjeobVYwnOrUWllKpyfZXLyWA1SrBwoslqCn2+EDXH7qp+5F84tbxBIv7&#10;aJS3G4KzCKwiPNXCZa08LWsmSFXcAyzftiuv11eeXl5Y1sLbWillYbneWOqNW9vo7SjVruLB3kZh&#10;0YXVK2uvrEOpoyJeGFbpyaTKVrm+wJs5t824qrOZ8YKwDaO7spWFdlFaVV69sNG5LY2tGJsMxAal&#10;BWvd1Rrr668BNqyR/NW7BXnStfH6euXl9co/X954vXWGxbpi7m0lfHZm74FlCYfd/XlHLP096N/S&#10;vtiZg4WwpylTMIZOkT4JY6/RsQOLUyGIT/Vow9ldVDiShnbQ1owBk//m/bFXMJAJTv3os5mx6f1G&#10;6Rg61OHwXzhQ9kT8ZOVXSRtBUkVwqtkO1uu9c71e+eXX8PmPtzdu6wtrvWC9c31r/Pq28dv1hZf2&#10;xosbV5ybCjcp4BpA8bco0TluA7t2tl+vPJeYT6sWFhTbGtv1xstr5+Xtym/XzjaMEYZmDIVqlpaF&#10;PZ7sHnGSXTal7paAxuyRJFsI+5a5r7qmTzoA1zE/PPsepvMrWII1/YWS/rRjxET0wGLsDlFJBsLD&#10;D+gqh3/Wjskx8JxqKRMJoLpwJARXCV+P+dFGl0ism7Z2SZKw0TeYAHGzYNVunb36SOpKM10KjXlf&#10;NJM+FMSj/LeIMCj4yKoEw+ne2d7gdQx+vQ2WlyvLckFLoVNpqbuHDeKY1903NICrNa7eeXHjVpzW&#10;BtelclsKrWRCnkx/koan1hWXkftgxrNCKaf+niPzPnD5rUDoowCnnLT3+6DrdNI+eua3ju8FsBzn&#10;xUQY+cJTQWAYPZWDQEleeXl54Xa7Yal8mtnOUHB23k7jCchMQ2HRApdpAL13TP/RQPI89wN47A9c&#10;/86RfnffP9KGz4Ll74E4+nBcImgQQuCzNn7Wtn1T2dvB3b9//z2+d6783rz+s6Cp+3bej+f9vc/n&#10;P+6x32/v+bgPPs0Y/AS6nXfO2KS//Z7vu8F3No79kz/XTf9XHH8W5HJeJ/dj/j3z6pA77+/5vfP/&#10;z7b7rz6+Zx3dy7x7ZsTz/PojIKh/FTT3e0DN/1vm/bt96E/KtHl8a2492ru+t31/Bqz3v+v4o889&#10;v8/vXfsIzPZH9+o/cnyPbPgMBPfZdX9W3nzc9x/31SMd83t1q0dz8luguXt97wye+wCStY9tUHEu&#10;GuA5WcKgC2ckDLHMsB1hqMgh40sxllJYy6lUKwRjjEtm40Jx51KEuhhLFapaZm46MHZHN5n1M8vI&#10;OjX/LpFN55LGWWaCySHPzmVLLFlqujd89MxujhJZ6oqWQjFNT10YiN0sg0aNrQ9at2ROiABcFedS&#10;AwD4VJyLGBcpVAbqNQK7yRgXXqAIzEfpOcU8AzBDaFajJJhFsNKMCPT5jgek1ig58HQJwNzzpXJZ&#10;lcvqLIHQoBUDGfljaYbOPHjbDd+YDhE8DkbYOYae2IkAuxUHG+GkkixxIEQgUD2ci4EXC5YQHxFY&#10;cg9jNwJbsYdVlFUrz2UwVsVHlN5pCF4VnivPPz5TvsYAfv1p4fIlKP03A16dt5tQihMTUPb5O6ne&#10;keAV8PytOSFKhsx1DwyFw0TlAN1BZvfui0n3IM65tNuH/wSOxJwAz5T8LpxFOhcVR/qq7iWvxA9b&#10;U88y6IFIEP34hZ5AW0463XNByunsaVFN588EFRxAvNThZ1lB2J0t8+9YYwf4bzq0/My2B+B2yKD8&#10;bXsfzbl2zik821ln51b2rB+OF7tXiE70Z+5+6sNDRp7L4c5ei0s/5kqGc/acCCGgdzbbB7vnvZ14&#10;r+v57qC7y0gnQJ1k+0Y6uExmO+7uMfuQ92MUzJofJ8yjfcWn6fSZ/jNbN+fUIUaxclxjfiJM3Lvl&#10;3Yt/sz3Rv4dP92M7DqahDzazp6Mv39s15NLwCfA7v8m972b+vfcubtPRO9tWZmWS1Dc5AZn2N8BP&#10;A+1TrOxzLmTnPq/O/bM7jo97HpLh1FeTVcfTgbfv7/Lut/n0mUSgcDL1zNKY794/22IyEK8RkjHL&#10;YHHIS0sw78wInm/ZQrATe2ruLWbBZiMBJmcHGUFxoQmoeZS0GD3Y4VqAM8gM6ZFyE08GJ+kIFbOW&#10;uBXfgUwRzw/W1tYGt23jbatcr8rtSbhdg71DtOJaeDPnrRnXPgLkM2TXHWY/BUtbAHOGd7YRmcK3&#10;28bt1nag37BIWA1H9Mww7vgYwabqSvHkRfXp2M1ifpP1akSAvHWjJehgywCCWY9A4RjpHM7ZEFRO&#10;u1xSnOKOlcggdgs2VpfBcOjDA+cwRugswl7KWXPPn1QAJoccGcPYGmybcGsLbQtWoZ6MfsMlWXZL&#10;lGG1iolGOXUGJfUvSUahmOoBRAyWLaLs/QiG3TeD2xC0GbfuCTTxfVx0CNphmcC5EUFMlfhOPHd1&#10;rflhybIyhVmj0SxLHFuCpNAjiyRLEJmEo7pbMAqOnu87DgBlJ8D6TqebRum4BLEoUIqzlgCseYIi&#10;0LKzKaMhQooXSEB/UZI1uBJu+Axyn/Yiyzln3jFXBsmwo8rI9Td8MsvEWu8lAgAjS2BO8JwVUDux&#10;D8Tk4qEEttBNzNjBChPsFMAq2IZH4JYYt+EJ6CFKmW6ts3VhS9autg3WOk5yNotMatj0XjKwXUoE&#10;Vcx3yTjLwQbYqu9BvAAGKM6IUkq5V9SWQe8+Yo36GiVp7dAvHANZ30leMw/92VsGjCxAAwme89Hv&#10;AFkJgsvEkmDimoxmGvPBw8/8Lrlg9r14qLM9/PJ9RMnPbQTT12CWGT1AU25RvrXibGvfmS/fJweH&#10;fFYPhgY96Sc74IoAvU2msskQ11pLZiu4tY2td6oIq9Zg1+sJth0gIwBcNgKU40KAZVPWjTHiGcki&#10;N5KlL5i8U750Y3jAiFUPFlGzKQskYxaSwbDc+z7O2n3uhi5rDOtso+/7h2lFkABh7D+D0TesBVuE&#10;qkLrAegZB+tjT6BqT/k9mu3g50rYJUWFUgbLiJJ5nmx4aFghAVKKvRlLVsEB3h36iLLl3Rm9M7J/&#10;RErI12S+8xyvPbA8EzNyMxtjYG07Mc9d9/PXWugskWA12aUkAumRThCzSCcVIAFsUwsQmOTfDPYy&#10;mUiUL4554bmvT2DxVKRytHyug7lHhFymx7OMAAma2z5vsLPdkIFLCRkT8YADPHn+OfahtAAzuG+Z&#10;cDfLMc/KMxNIJiUTxJLVnWSVstQfo/yhBhupeZT0HgF4n4y0LgQrewkwFyOCwyxCMNk4TNYcCbaq&#10;PgbXrHP/du28vm389mL8+str6CHN6A7LUrCx8uTKppWuBdOKS+wpqGY8JFizNChJkl1+EGVsPZhJ&#10;bAJuA5AjHutVmyF6w5YO9Ve8/ArrF7ysaCl7BTz119B92i1AlWPgVhCpuCwULSmrDfE31K4Uf0X7&#10;b0i/MvqGjI4M2/1Tndj/cfDR8R1s1TG3BNnmdPKQcdMvnEULdtZvZ5ZIjb28jZBnW++0MWjeGRbs&#10;YJ4+g0sXtlai1HSv9OaM0ulKMLWNBOAXkF0Xjh1luEGCZ7s5LcHiB6tlZ/QE43ZinoslA5JFsiEh&#10;48O/IAw6o8BYC5vG3B+l5Dv1BNwO6A1pA9kcGSN8aqk7qRBJrpLlcFUwuWEauo1KhdJxFYoM8IES&#10;ei0jwbZzz8zrhQClqghDErSIZYKDR+C6dxgDtwBGum1YrpvQkQN8NnbbSXfQZIBTp+wl/4YhcrTD&#10;01YdeX0y+5pZssj6Lr9VAyBovSO6osWRvvNLob7l/iGR3Dqi7LhZ2GIudQdgUEKuS4LnJlAISOBc&#10;MCTPJDtg30sUqAmcW0RZS2VoQZ6ekMuFQWeRC7X4DhgGIkHAHdMB0gMw58LmwubOZP3rFFqpjKeK&#10;PH/l8vPfWf/2d57+9jP/+Ld/47/+8CN/Wy88q+J98MvrG/Xp3+lPz/zP5xV/qmxPle36A4axto3i&#10;hTUBPF/Lys964d9k5Wet/KwLz1JDtCWGKio4dNzeELtCf0PGjTI2LhKYgzXxDFqjZK5qMkY7u80k&#10;U57aYe9CpHfu9nTqE9YH0m8UnKLKKsrzsvK0rDwl2CzsNsdGo13fqNdXyuuv+G/P1LdX/NffKNcr&#10;en2jXA/GWc91FOzIC8pCkQtlLFHmeihtFHQUrtOeq5XXIrzKwm8UflPlWuAVoavxhtHKCKD7UNq4&#10;0ohtoUvqyaMHgLl35PZC+XUm2EgCbozeBtfu3PrgunVem9DG4No8yg0T5d2nF+ldEpccfpb52T5f&#10;p6dJwkbC0yaZ/tP48rT3Bvgp/HaHXzG9lEfiwF3sYrpBPmOJ+xA7OT11P1J+fIxZTdlsef/DN3n4&#10;5A4/2r2/Mfyl+XaSLPge+2gRoXjCWt25tcHrdQvS0K3RL52lXAOjszVet8GvtvHG4E2hmdKlhEpE&#10;lLa2qzPahuvG9tZ4qa9M0rQqypIMw2MzNoNb61ybcbNCEw/GzPR2l5Dgp34M3+HUoeyBj276k48e&#10;IGQfI8GJJ0byk798+qvqu5GxO9xAsJROF+5RdjcjFROseB5WP98/E41UwKCkTLdwnu82jiSpA5JE&#10;ADIBj2XfAwRQD9t1+k3Mg9G2ZeyFs39YBJvgdk0bSmP/L1pYNRIzmoNp2H7NG2XAzRs3F97syrWt&#10;vC3O17qyyNgrEbkHk6yVKBNunsmkVuij0W2wuXMzZTNhm0la6bt0nRgYZeZJBIiuhP87+7Ee7yPv&#10;fLR/dWD0e4+/CjR3vtd0oscx0e2KZ0an+aCPcOzdbm/cbrcMcMwNejptH7fNh9HrxhjrO0f9+3aH&#10;Ijcn/iG2PnN5//7xGZjj0e8Pbf6LxvBRIOVd0Ob0vO8Fu83zpiOSu36/v8en/bAL9G/376PN7lv3&#10;/p7j/j7/u8BLfwRU+qhN31rf7wEdhzD8PSawPyIzvme8vvX9/ylAsTPY4rN3ugfUnT+DCGzEh/bu&#10;mvt3PCtw98/7swCm/8jje9swpcmHd5Lj8+963n/AdDiP18dg9l/Xx//Z4/WtuQTfbt9n8uV7n/tX&#10;HN8LxPs/5fgWMOxbx7fOOe9vf0VfPALQ/Z6e8Uf1kM+AdJ/NwZnE8Oj4M/vJ7z3zs3vsskqdRYRV&#10;jaVG8NuHQJbAGMA2QrNRP+JQmuVS1kUDOJfxAgBXZZQwBMQir32psNYA2JVqaAlD7Gw2hfw7HOHu&#10;ituCDcGL4hbsGmkjhXFuICXKf3o63kaP4FDfHG8D6x1sRPCyWmbhGLIY6EinXSTwtmSA6HvJlYGK&#10;8aTB/nCpyk+L8ONa+FLhSSKIUtJxyzC06FFm03x3ANqI8lM9M3AZoZNrZlgWd4o6azEudbAucFmc&#10;dYF1ES6LspRBiRRhHGhE8DDMKA9nB+H41HQOhAE9AXTGhIxM41TT8JqANH1nMJfM+hTE5CiLR0AE&#10;jDBCs0BM7vuwapShGGtFTFnEeXbBSqUsFflRWX96Yvkhds/Lz8r6rHRzrjfHZfDy6tRqFMn3sUFx&#10;Y/ERBnWRyIaP2ATpR4VQqYP5xRPEQVC0Rx+kcc3ZULZ0luTN9s/DgXv8d9hX04GSpxHAh93yP23o&#10;u9v37vmHE2f+Ph8PE1Ikwsbz75G6l3qwSBy4J897FNLvtbcTSfAQcGa72a3H/e/jdeLamHR+ZpGb&#10;r3uvW0xZvgPmDvka75stlbMzJp096aB7vKe8d958IpV3e/g8Xty18f07JJhKAkz77jw92YR7ctnR&#10;B+ckng/2o/s+XgGok/1+kt/7fv+zbXfYk2d9+XiL49jxWCf/wb4X+AGiedhT+5773gEGEds8gxEj&#10;m1T2Z77X7T+OxHk/n2UVPjvsjnXvw7inw1Ll8JNoBmm7Q9n9FY/2fT3mgKeMlMlIcnIYc6yT0wrI&#10;CXlyNk8BeHrWBELOvjkf+z0fZK10P56s058gCY5LSXvM3lmI2vb7DYhS6g7iBxhzzyIn2SA8pZ1k&#10;mRY7ZNI0kS0ZDQVST4m52y1KBCEReNodcLlW6yzf7kaVgmrhJkLZA5gD7w3PUo2aHRjgrUEnAvRe&#10;SgRFk3VkegTdDaxjjWCZuxXe3uB1HbwUA7tALZgor668vg3e3gav185tG3gyVnmFdXO2rVI0g4Pa&#10;uHXj9W3w+nLldkvQXIKQxCc408E8GImWDWvBHDZm+SDrOyDFPUBnY1Ta6Ny6cO2VpU+ZF/NgMj65&#10;GQGajH41TyYvnfsEwXI7ouTWasaC8SRKN9iasbXQe3wYxY1KsDBc8j4BZszAgBOALDfaCLbbbdu4&#10;tigNd23bDn4qYyBjYCmjhse8U499MpIbAxxhUvYgapAWhS517c61C9fNubUIqj8N5204NxOaB5uQ&#10;eQJneiYQd8N6gCtG8dQ9I3jr4iBLrAUJlJol69eZvW8yuyCWsjtLbnr2v40IeG+DW+sJcHRa1qOf&#10;pWaDiWLqhMGad1No69Tpg/FItVBUcDFKkWCd9UIRpVZYloWlVkoqLeqxziajYZSla1GWDQ/CoiEM&#10;jaBABBVDbxtzvmRQekzA0gw+ehZsuZOlww+J4p7siUIkPwx7B547wHizHCuZ3Z9AKQ8Q3+bQ6qBt&#10;ujNTBeCusGqhiAeYSKFUYFFkXZBSkaUwTCmZ3GIn2dDGoI/kNdBBHT3ASTaCbYcoIVsX6C1KxfqI&#10;gL2bctQDC5+3m0X5ZqngyXziRrDMtSwtF4A5rOOMBDNGkCVYvoJxQhy2m7MtQmuF1pQx6gcbb+rE&#10;sQc6Hd8Bz2bO1kcAWC2rbIweLG9maNtw6ywSrFtPvTI8WeeSbccEgmjovR6i872QKLFNBM69D/rY&#10;GMkkNpn9ALZbi7JfKlQhwLRrMIUGA2cNQFWNPSV215Kcpuxybc7n3oM5dF4/nzX3uVLe20ZzjqVy&#10;lDr8Yavc66Vzfk+wRMtn3lqsIZFBqZaMcWMPuAd7qpKYkQQqJuhjjAC7nNrc+6C3mG+QLOzq1CKM&#10;nkZHyiZ2cEXqFu4wOlG6swRgz5yxdezWIpC+dUZrjG3gGqXUazes9yzJtSvGx/brYTd6j/ZGKdWN&#10;frsFIxWABeMOBaQE62oRDcY3iY6WtF3FQ5MdHnZvhILeJzPETwJszQ95Mwg9NgHLeyMTAOE+WW8K&#10;5yolnvI0QM8tgDIJgI4tt8e+O0bIvTEYZWC94KW8B+vFYoPU7YRgspwzJXSjCBbHctEAt6miFawk&#10;iE4O/X8Mo3uM1zYatxYgoJag0H2+Yigj9CwdeJcEdee80IOwIYCRHmysLfri5Tr49beNX/+58euv&#10;L1xvndswpCgrAQLegI1gePQE/E25IiIBhqNGSVsZO5NMKLyTgXayhBJsKgZIrBORa8gHqVCeGOWC&#10;6HoA9DAKDR2hz9lokSziGkCNcOqgWY5c2XC54X4D2+JnbAd7ItH+SZEZJRqDdUl6j+eMEZX1UqZK&#10;AuADghW6R3GJc6ZtkPvV8AQ8W8e8060FAD646sE0Ab1Oq0ZrRBWvBUYFbwRzbMrt6DdlF++uO7DX&#10;LECLw53RCcK9Br4ZMdDgLUBmWnoAMpL9ubiBbbFOI7cPo9DrjY6wuVF0CZBhi72hb8E2J60j3Sg9&#10;QIBlT3YydBByJxlP5aK4dWpVbFNK1dAJxUlLIkplLi8AACAASURBVPRs63si1bxX6DYJTlUFWbAM&#10;4EefRzLK2HoA5a4B5O3bFmxbk5F1B87pbhMGq2gASWYZ9G4Jzk3fkmExX92TRWvatHYkoNkBnGMC&#10;ok1RKmiHFimOmvphMN+GzhM0ug5t4Ka7Di+SiUU15EKsufw8fY6B+Y9+6G67/hLjGmDnRVLHnYkn&#10;y8JqnUGDy1fEY7+tJdmMwhkXa92AHknMrkQJYF8YInQRTBVfK/L0RPn6BfnxRy4//8Tf/v5v/OMf&#10;/+C/fv2Rf1ue+KIxd9cvb4xS+PenheVZ0a8V//GJ0W6IG8sYfJULf19ifP5reeZ/lAv/jZW/S+Wr&#10;Llwk/IJt0dBHvNP8Cv2KtV/h+iu+bdj2K33AOtenClYUrUvoypyYHVOvldQD3D0Y6USo5cBDCAf7&#10;c5l6hCoXrVyWledlDfbIUqLv3PDeaNsVeXvB337CvvxCfXuhfPmFt+3G8vrK9XrdE6d672CCFeeZ&#10;hS9y4UkWLsk6V5qiHW43o+c8vhXlt0X49bLyz6eF/7UqLwpXV27DuJrRtsHYGrJdsW4wog88wfXa&#10;DbeN4Tc6G55+TywB9m3QhwSYxqKc5OYLw6C5BrDSJCq+CLjrnnzqudbOFQ5g+hnuDt8VL957nDLh&#10;hJkYcCQv75cmpmH3OZ58RvG97WzYk0V2Mt+fUSl63OHQo6ZEyj3sUYnPx0fuHwlEOwO2PsRpfAKP&#10;M9En/Wfimq8fTJibOW+thV+8N66jU4piFqDG1+68jMYLRpdCL1HjZiQb5gRNN4FfvXN9M36To1JJ&#10;0bOMdIau9BFg/YHQqXS3APjiae8Jk11+ykHevaflWGTCbu7D7OB0S9l/eMU+JIBO36I498lBUf41&#10;WW4l2fDSphOfo2UfWDptzP2cA3yc/l1xGHIkCmkmoh/j55TMilinz2RWLSqFKhNgB6tK6PQitO0a&#10;+/bwSJTyBHNqxreIuEpBKUn2UBUWFaomw7ET619DB7iNgQzhxQYXV97EuIpzdViKUrN9VioN4+pw&#10;K5WbQFNoXWiqbGOLPVBJgoVIAnUFSuq7rrFlT/17hE1wMPzxuFTrDDic/z0H+oOz+YMz9f11jwAe&#10;8+8/AvL53uNR+yIbVD88/9zGOP+EGvYDY/pZGOF8L590jCkQz6CP7wPNfPsZ99d99u/fO/5I0Pt9&#10;+37nee/YEk6BLj7Op/v23P88us59GtHv2/a4vR/b/mgczs/7EPSRR2P0/trfOx6d863r5tw9P+t9&#10;T/6x45x1fx8sm39P1Ps5qPcosBbGIllG5uO7RGDJ2CPPp+f/0eP3+vaRTPme8fjPPD5r3+/LxM8B&#10;IY/utW++3/HsP3LP+7/vz/nWs/4MAKWc+uLR/H307Efgw5kF+a/2waN/70qtf/wuV8J/+vFHgW2P&#10;rv8oG//cvv1XAti+Zy793nE/t8/3/tZz78//vWf80bacr/veeftonD7bf+7v/WgP/DN9ez8m32rP&#10;H5EZj+79vcd36S7fcY/7a8NZc5ZPKaNmqQSCmvxpUdbhrB6Gj6cjdsMjAyrtpHkvVWEpwlICFDcN&#10;AmSWYktnFoYKLAqLOrU4NQ0IlTCcSwYd3CSCXSbQFStKb2EMhu7qaNUMhkYA3jOJO0pBZFmk5lgT&#10;2gajCd5INrcw0pBkmdpCfg8NfpfejK0JtxHBrGEksHDwVDoXMZ5q5ccq/FDguThPpXIRqA7VJTJL&#10;nR1QJK7J+HAEEEJtH0eQO1CALMCTwpMayzLyJ4B0VUcYbxIms6TpHEx1Y3dETDDY1Mc09xUkgt0z&#10;yB0uirLvCSLBcK0lHGI7A7AcZSqivEY4EC3ZwUwLZhH0phbUnerOqEBV5CJctHBbo9VyWShPK/qT&#10;sv68Un+K3Wf5SVguhdaNX14627jy/E/jokalUc1ZbbDKCPYkiWC6qAd4Tg9jXjJjtWDpjTdk/x3O&#10;g7MT4eMaOuSUewCbwukbGe0HSEz24PW9TRAZ2pGJuQMiBKB/2P8/0+1PuX7vPnd8H++qETj1oLXI&#10;Zxx8I3u5hFOZ2rMe4BM4dwJ3fW5HBtPRdIYAO4juKFN5OJOB/dzzf+c2qL8fg/u+kXsU0mz3nOvJ&#10;0hUZ8/d61XQMjrvr2BfotLnn6bOk79mK8x7XjDAsUI7yA/eHnJ+Rj1ELB1YAl4I5aTqO4gERsLTz&#10;HnJ2WO7nTgfe3bP3QM4JiAm7w3QyanzsRD2/5c58JzL79OjD+8t3C3r//JEuf7ABnsvFPtp/3e99&#10;HHc6QK5ZC7RolAmSYz69N7v9NBfjFfxunpElYrLDTvfZjcZ37RMioMzRJfsxHYOzL2bfzBjWxAEc&#10;TBX3/TT/MefvBLCd/QKAHhm97qRzNBly8GRsmWtZ9raoaMbjPPpCEpru8ZoTbCkT0ClCyb4eHvv0&#10;BPHZmMC5GIMyAoQFwQxhzRiSFRJmILxF24JxIZyBlVnuM0C8s/+GJbDbRrzbSdZZgtRGu9I25/bW&#10;udWB0jNoW3jpzuvVeLka1+vguhm0wSKGDeWicL0qbhrBdxFuHX5767y93WjXGTQJ9qlJtqJCtitB&#10;+e2GW7KADcN3MEaMyfBgObqNAI69dEO2CRjI4ba+My1N+SyuAZpSjzJDhDO3YpR02j7VKFzV0w94&#10;a471BMc5LD54cuMCdAnGOtQjQOrguQdF2Q+hi7F5o42NW7/hozH6xmg3/Fb28lQqxtIjGWHYoBSo&#10;UiiqFKuoBLOu9R7gkCFRnn4412a8DuPWDdfBS2u8DONlGM/D8FowFxqVLSPTrQtRUMNYlmAEaWMG&#10;J5eQBV5x28Aj9uk9QGw2Z78EK4pmAM0s4qNb71Eus1swDCfIc/4ECH0mK8ezu2VZRQjWtSHxM0uj&#10;cOjgpUSyQfFwrqsqZVFKLZRloWS5ZJmMr87BDGYezC+pp1kXRDQzV+IF5n4w5cvwCVY62Bp9rSl3&#10;3+sYx9/x/DHlVgaRPcuEzhKSQftIMEOZ4VJ20OEsD1izctxk+tlaAgCtYB4cL6UqogJVkEVhKWip&#10;UJU2hCqTcfMAzo0x2EanilFM2CwANGYdsSi5AzEO5hH0x3okWtDZtShrBMR9wYZnyVaP9tDAgmlu&#10;2HgHnvMsKegjAks7eHIEuMgKJ9CjvmP9i2pkK+4B7CPZQIo7MhwmA5EHY0gzoyfYw5KNTHqUzXMV&#10;ehWGGz3Z5t4HxuZeaymegwWM0XcmZkfwHgAx71Hq7ChJHbKpjU4b8Y6rKrfeaKPu501ApRhQYl5q&#10;sm7uCTzTt3QC0L1nYAoWKRGn1vpu3Y3uAVRQI1hXj/lA7gHFQ15G548d7GEJkJmsjc2cgtHLAQAd&#10;o+GjYr0mEDJ9keNYe5PV2nOTnW3rve97vGBIIQOZoRcjJQHmAapQbNd73ANUZsPo3QNIuHXattG2&#10;bS8f21rsZUVt76spc+RBmDj6JkEmE6jYBqMFEHIGI3VdKFM/cI81TWWyPD/yOLzXGW1/h8kAOEFj&#10;wYoX+4mr4WPKX6DYzl63A5rdCXbcWEPk3PCUX7HGZF8HPZkRfcsSv8NobvQSAAq516uEGIPUbQ71&#10;OPVLDuZVREBDVnsBL8Fm6gKzjHfrTvPB1mOd9iY7UyrJyoekzi6x17h56BgOUYb6XD42+n0MYUsw&#10;/dvV+eWl88vLjX/+duV6GzR3dKk8l0Lpzlc3OsEw1f2YayI1SqpzwRjvZkkEonOOzy1DIJiHBJER&#10;vgQJ5nwbgCjGS7QzuBXTl2DBSu+x5mJMjSGRJOcJrvJCJCTKoMhAdSAeOhWj4U4y2g/MM7huKbds&#10;oJYAP5+cXgeDSpSQn+QpsV8USjDMTt9U2nFC6G2VWd43fC2DaIN6PIuu+ObYDbwIVgOg5JKKcgm2&#10;PukJTMggfbxHwT2YydwcGULplbrFz3JbqNfBenW0RTn1WoLtfi0aFQYY0A31ETpal1jrOnDvYIov&#10;sebohtwGZRvoNlia4bcWIGBp1BodVR1KN7RmImxzvAm2KL0KVgWrytDUaxOe5lnCbgKEJ3u7SDD8&#10;6Cy9PIFMUuNKM0YCjFtrjNvY2bt6Ms51I/xJEsC7adO5KHiyi/bQZd0icaJ7ME1aTtydTMbq7sPx&#10;lCehp1jac5aVJQqLBqBilc5ClFaMtRF7Fi3Zy5rFPjDST+ix7yIJENRgo7RkMvIzcA5PUteUL2YJ&#10;BJ22U/gMTBRbFtwHXivFCoXGIitLDf/iskYSzdCMZ3bHq2Gl00YAlQRnE2iijCKwFORpRb5c0C8L&#10;5esTX7584fnyzPN64cuy8BWhA8/6hae2QTG8NsbzwH+oqHcWga8m/KAX/nsNdt7/Vp/4/8oz/90X&#10;/iaVJ625BoVfFqHZ4M03bLzR22+UV8V/g+XtBX/bGJtFOWEPIDyztCJKzX1dok7zkfRhsgN9o/Je&#10;ZSkFXwpFK1oqQqEaqFZqWVlrpdYVWZaU44WSADsbDdleqesTy+WZ5fKE3W7I1x+obWO5Xnm5vrFc&#10;r7y9XmktEgxUlYsUnli56MJFL6yjUDrQjHaN8psAvxXn11r4ZV34n5fK/7wUfi3wmxZu7rx1Y9s6&#10;frtRrhfKbYV+Y9mU2pXSBzoE26L0Y+tXfLRd37RkeB2mbAabKy7C1UlbXemUVGHCQ4yA2WQVm+xr&#10;cz9I34IfvoKoTBF2+UzIO8BywdoVF+me3Gdiu09kuk+M6YfTPXF06hiaYG3mdpR6XpwUfMkpfA7/&#10;zwPfSfi48lQS2Lx/qzGnmMGLk09+7hMiudenHksk4EdymSfJatgIVRZKlr51gqm4ezCBkUC1K51S&#10;QxbePMBSL+K8qnJzYVAzKcAzcTniHQEMU3pLEPO0JbWHflICmBWlr8NvErYpDJ/vpmnbZyI1YduT&#10;MRkjfVvTn2Tku+ScmBSDEKB8+5jsajN2d/ZBznK+Zz9V+s/nb5d4FjZBXQWw9PnMipiS5GCH/m0+&#10;E2XTxo3QBSaGSnlXFELCrNzjWgWlSqFqZTmDnftglMImAU5uRZEuO/qsyExEmHM27GeV8IMFv3yw&#10;f0vuSYtWNh24DFq2bZPCrRRuuvJWFq61stYlS94LQ2DDeKPwOjpvCtfibAgNpeUcM4n43dyRBY3q&#10;Px5gWxIwt/82ci8N39lD4Ny3jjM443sCzI+u/ysD6N969mEYzslXHp4D7IpDKSUSWuwUfLkLxHxw&#10;VOus13wwYsz3/OznfJ9Hx2fffc81f0X/3jvh97bz8T2Oi86Mc5Ph5Puf9+H5n5w724G/f+f3f78/&#10;/9HzHgUUjmt+f64+BJR8viQ+XRMfgoN3bT5DEj8DbnwEun32bMfF9wDT/LHMupdT1treFucdSIB0&#10;fnj20Q6aU0llIbNlTu2QQ/J/sy/+6PFX3ec/6pj9e3Zc3h/382wSszyetydWkr9Ijn4P4ObPAIW+&#10;Fzj1Iaj7jb3lMxl3/29NA+RdIHWe+8Cj9Xvr6XuO3bHJlFGn7/7EPc9kI1MeSiqqM+j12DX3UR7e&#10;H+d97VvHoz1v/vtbYKZ/BaR0vv/3tO177ve9//5Xn30fuP7smj+znr713N87ztc9+vuztt63+TPd&#10;7/dk3Pfc/9Fxftb5GY/G8Vv3+l5Z9EeOTGL9OEa5L9YiXIrytBS+uAemXA1TpbnRNGIU6hF8Bvbs&#10;m1oD2FVKQTKTrOtgZFDJNQK3tThPVVmKcynKUgNIF8FighJbQvnvMlAXuhSaWbI8dGotSDGohlaN&#10;kiQl30sdRsHMac2wZrTN6FuUw1AbWVZHWIdTqoNE9l7L7J/b5sGYkSXe3MNQulTQzID/ugx+rMKX&#10;InxRYZXILBVKWnjOaKes1hbxdHowtmFh5Fa3ZISRKMtRgiHmi8IPl8KXZ+H5ybM060C1R+asdxgb&#10;tnUsgy3BoODBFjgddwmeCqeEUih7mkw4zLOklE/ms7ANSpUozaZJ+y4FakFqZhwXQUoydUgale4s&#10;CQo0BS/BKDbUolRQU55NGKKUp0p9LujPC09/+4L+FHNx+bmgF+e2Ga7C9brw5WI8VWeVwSUBhUOd&#10;osYmDtVCBymW5S1C5xOyjE1mUdssK4if5PbjNSazbDAwy5XYIHTR3ciPNZ5LATsh08+Aqsm2tlPc&#10;y3RQxb+rzyKT/u730ZjHyQhqyaAl05RJp+z+Dp4qbDgoZtseKv0yA7C8/838rbszLN82rzvAZu/u&#10;LhkA2e8/HtqT3603pa02neRHu+K98wMk2Y/i3PtXPD7Yx2cHSB3ny/HRvHLXXaJU2sFgl8VeMCGB&#10;v/MBsd7evV8qciWdSCIJUpvAh/Nese8Z8+f8Qo/tPD1db+modzmAl+PUlnjGR3vXpWTAIXrpeJ17&#10;2/n9nma5h8wpvr/36bd7gE/P8+Czvf0zO/d8TAY15byHn/s7/hfLV7hfl3HvgG3NgNvUgvW+/ZBO&#10;qs/hpHtG910TPOfGHBvxA5x4fve9i+2Y+wFzmOOfa4CS9v5xn0zSxz2AQwGYyCkjB3vd0Cibbi57&#10;hvuelZyH2uEEFTlYxWafxDiHM1207Ew153exPhgafVLdUQ822ktdEBWsRvnKSg1HvTsqgyWZStQ9&#10;1kmZzBRZ6qg466I8VWfJ8lI2PFhiM7u5I2xdud067epsN+gtAvKijkqhJ7uajcFoB3Duujm3241h&#10;HcVYq/L85QJ9AgmVL5eVZYn3CSdwiyDFyFJbuX6cCAQOj6z0q8HL1phuPR9TP0zAwJjrLTU1dTyB&#10;nS5kgkHoUIuGTnRxT6Ct0c0QUda68PXi/NwKozeaOVWcKxFwmcHQRQq1wlqEdVXqpVLWglSJ0ku9&#10;I1vDr1dGAdqI32L42JBxRa0HqHA4MoLJxLTSR+f2ttGuG9styjL2EeXYTBSTSsNpUria8dqNX9ug&#10;mWJZwvUamA9ad6wZTy4sbXDbOre2cdsW1i3YkyTX5tgG/RqAPTHHSgS9yL5Wkl2kbYze2fJerfW9&#10;NJMTDvNgtYAJ9FbVcNYjuIZsL6VGqbJS97FzC3a6iA3ONZP+KgmQsnsEBLsFqH7YsQarFpZ0sD/X&#10;CCgXUZ5qpRahSjK7aOohJ13mnUze2RoP4A6ZSLqzROHJDpjrQ4IBwUaC4xKcp+JZYlaoi7JoxdBk&#10;iorSRYsZi0JZIrA89R6zWTY1pJla2AmuUDT0TCkCGiAQzcSGyZSkpaBVqDWY/DTLfInKvt/LXDYZ&#10;vPQ9+N/xoaGnZie5J9MBilmUrsZ66kADaRs2Gj56lqCN2xZhZxpYq0ZpQoelFJZF0/aZzDudMRpj&#10;CGhFa8pNEUqJ8spqTh0LzZS6DcpQytLQYWgmoXjKb5WKqKDqkAEgJ8DK5lHuUTVIjQIoCGMCGl1D&#10;DxdBNcZrNGP0gY1gX6JPX2nuMWUJAAce4HIJNrnhk0Gu0YegozKKBpEjObezvJNIMFAtpdCyb+S8&#10;/2vYe5Mp66wbuvteihYsACs+beqYN6OHHeU+dsCYJdgzlqIEu5qBSkFiWu7lfuc4eZcsxRbMf5Nx&#10;reZ6KqIU1fA1J/PaZIjVBPN0twTRjmD/8Ogrc2fYwJKi3ZNRbwxhtJDH1nxnAAxAoieAURKkevJ7&#10;z7Xsh64xEzGAZE4ruJSDTdcnA1O+8yBZDtmZokKXPe6x6yoisR/rBMgImkxIgS052hQgzxJAbAyp&#10;h14mpQbjO0QCFnaAHMeWzI4WIEaPcRgjk++Gx3y73UJO3wJ8NdQoVFqF0Z52UGSZHRMd/k4v6d6D&#10;GSbfed+rk6pciuLVkR4sdJ66vXsweQ47gLxjCGaHji8EGEBTxyPnUrB3BrgvmPPWzDAKKEGUow75&#10;dG3KdXN+uwq/vsHrFvOquNFXo3bjrQtvm/FlG9y2QUWZZFrSIqosCfDFZqrD7JLYn3Rm1IkG8Fgk&#10;7Hjr4TUYLUunxpo2kyP5z4OJX5NJa9cdFWwGhEvsFVIE0RFrXZ3JKufuR1lVdzxLCmLOLF4eexOZ&#10;dBS6/p7YIhHHyeJrCCUCyVKiXwUqxiLORQpfRLnVylYGvRi6wDYCtFlEuYjzLMIFeDJnHQH01PSn&#10;FEsgnkERRU0QC/3OreJjAS8INYB+o6SLxnhqg9YDVLr0Qe8BEFFfKKpUlOqEc20IeKPgrMDTUnja&#10;CmuBOvVuNO7fOt4cOjRzFlNGN1TrHsdaMNQ0QNpGAPMGARIo4AVMJdnOM+K+M9j2fQ156pgARWra&#10;JoWl5P6mNWVegJ5nKe6eMs2G7UA0cUnAevjrRJMRl/zeFO2eOmVHu6Wc75hEnNYlSvDNRMGwU2I8&#10;sQDQiaXeYoNVVi6t8CyDVYTFPMAL8aZRsrcPrHWsO60PdIzdlkJiPxtKsJ9plDgQrUzG8kMOpF3r&#10;kbxZnGxLADlmopYk2FZqwVdFeqXYQrXCmu0sVegW+76LMRh060gf0ASswpLlBF2o61PYBCP6LJJH&#10;g33X2kYXpdXKBjQsmIyUBN2tFJyLOF9q5e+68P+sX/kf5RmA/1Gf+X/LE/+Nyg8oVaK8YHNjWx2s&#10;cx0bbay0K0i50scLzQq9lWBRHZ0+HC2h19QRazTY1II9eO6DwWocjH9eQw9cloXlslLGynJ5opZK&#10;rQXTJ0QVW56xZWUsF0apbCVYnsU7+GCMhbEU2rqwfbkwbk/YtmG3LzAatI1l2xjXK+PtBlvHewC+&#10;VQqqC5QLrgsmlb4F8L034S3XzW9q/ForvyyVl8vKy1p5rcpvWnj1wW/duG43/PWN8vpCefmN0m58&#10;fSss28LTq1OuA3zDusQ4t6gq0ttM3oE+jM2UTtjnV0K36+lRir1L9n2/7Qxz7J9FQnX6N3cXSjCA&#10;TpDaTDac4DR13eMINjxAZzPWcbhAd5/Q9F+Js9ue8yTfS9f4vj8dpY+N8xUF7nyQJEiMd3uQn74D&#10;mOxysTY1zYRpM02fdyQkadp+VeO86qHRFpFkCdXcc6LtUTZeEAt/7jaERS0TDsckGeW1FG6L0DxY&#10;M4eSwLk0W9Kv1C32vmbjsOssZLSk3SiZeCRkNZ4d+JiJkR7lYCSdmpKMwiaSMdnYM50R47z7bjKF&#10;0Y+kF0qmfb/zN8peJn3va5GMMxy+qz2unAkIwqG/q2eSpwsTnDZjvHuCyIyT7NeFHzo4s9PfGS+U&#10;00nQvUpM6K1FhVWVtVbWdaVUyeqdYTO1trJtK7fbjd5uu/1QxahCJgpm0qhEqWlVDeZvrRTWTFId&#10;6NSjVIgoTcjatqzclgvbWnlbn1hqYWjom0Ph5oNX77yq84bxSjD0NxyTYGFPR/5uw5Db8V79af4E&#10;fSAQCd6TaOoPA+fmIH4rKPyvBHf/SjDI2Vn8yLn8vp1HBsD5O/lw3uP3m/SFpZQPiNLzs7/n/R4F&#10;yx8BIf6KIPqj5/7eOHzve3zrPufx+bPvcW7PZ39/Chr5jvv9kTH7I8d9QON8TBaY++MMSXx0zHl9&#10;5jr4cI6zZ1TujgNIR3G26RTAPF93BNwORHvakXsg4dFxBs89au//ice/ur7+7Lt9e675h3MfPeNb&#10;4JaHd/0O2fbZdX/luvgQ2P0D5362/v/l9vyJd3wEpPkrj/N+dv/Z/Px+z/vsHv/qc8/Ho73j9879&#10;3uM/sj//I4/P+v733uf39t6/Sm7e60F/tf712ed/xTPO9/ne/fzPHLsO4IRj5+5en6UGBLtNMFct&#10;VfnBI1PLSjiOmyutWPiQLJwtEEp8VSjFw2BU2ZMxzMPgs5NRXEuUar3UCJYVEYp6BlrKiVWGKJEz&#10;BptFGQqvhV6dXjtSBNeBVkGrIstMlChR6mUQGa8tKPfHreGjRaA3A4A2hLJEhp5cnFGMm8DtCtfb&#10;yKz86L+qylJtZ3N5XoUvl8rzWliVPSA7Wqe7s5lHIK2G87E1pbdC71EtyS2yoydY8bIIXgbDhUsR&#10;vqjx9WnhaS08XeL7WrJUnDcYwargfWP0DeuN3gdlSIJcJEFVCcZmlsiZc+IAGH2YezMzy4IVBY/g&#10;mZYoPyQlgHNaCqqZcCDsoC11DRKI7qg2vMCognWlj8iyKk/K5blQvq5cfiholmqtXxVZoZTBdhs8&#10;XQqXIqwl6NUXcdYKPUv1qko44RI0t5syaZhHpm9ooZKgOsmU++iHI6Fif3/uAnkZCJtVCyKQdaxj&#10;m8A3PwNiZAcoDqY9pOkMOkAy7oPiul9//n2MyWls5jp2TUTUBP/O7N10LvnxDvmk9/d4Vxo1WRNO&#10;8ml3YuTvwXnPzvd9IKZ2kF3q6vPfcJQGklN/T5hfsY+m/SwJK+lgOI6ZqXE49XQ6j5D7CrvH2J76&#10;187OtFwI8x0ln/Gu7MR8sifLnMjuSJxvWM/SVTIwl8EfIJ3+M1MyvDIzYDCIrMpzn895NHkDj/Yc&#10;z3k3JzjGKhx3Myi4N+n0Qo48GL93e5Qrk4nkOOEE/vygYx1jfz7e2Y2Rnhxjxyd74gw65OcyP+Px&#10;nNvLh/qRMBWRljnH5gjlv3yuP005sTfpXZ/EOLB7jPd/++n7ee7pc3N/19fh4EsGUklg+On6vT3z&#10;ejvpHB45uSLJTJX9PvUJOzkdZ9kaJ7PECVaecIayrwvzo3SjwympJcfaD3accDLG2gmfYAYvRQ5I&#10;pxREDibLAAcFoKDk+xYR0CiLqB4MFVcTiivN0/E4AqBQEyikAl4LM7AKsKrztCiXp8a6VqpKVKww&#10;x1qnS2bZm0Rmfgv2ggjWZoJkgoSD3aaBBYR5G0JrAX4ooizLwhMLP1ZhcQEpVJznp5WVwVIjAD2z&#10;o/dAI5mtbMcacw92s9so1FSedDJtcDAhxckac6UWXCzKkeZRVYLJVbNWuhqqEWpwExZduCzK80X5&#10;mw3clwAY3JwiN3rfmIBeLRK62KKsl8LTlwvrU41+XQu0DW8b9iYMDNsaTZwuRus3VImAVIlEbenK&#10;aBumWZ71emO7hg7WRrIJaAlQTi1QjSRB4doHL21jdGNsg+3W2JL9qneD7qgYW3duPRiwrm1jfXXE&#10;B2MhSiu2G+02sKujLFjNfbBEwFJE0DGgN3prbN13pq25HlWVWgqLpkBwpVuhWCQajwSVgVNqoVZN&#10;P+rBdhPr0QNsOCRY6qg5RxQthrSA8Zoef3vyPAAAIABJREFUJaciGRrWdeW5A+XC8GBhu1TlS80A&#10;sQ7aCFDFlMm1CqVUNJMbJpBr9GC2EZEdODdGAKAMiXk4AXiuCfTxHRSxlLjXssDFYVAyGK9s7iwL&#10;CZwLRunnC6xrsIiVsuzzN8B7DlYDhIGAWGT3i2aSQwQ29t+qXJ4Wer8ASpHCui48XZZce4JsDj6o&#10;4pRylDUyH8nmWKKuKuDidJdIgMhkaTOjZNlfoQdr5EgGhtTXaq0sy8LlUnkaEUDXCpe2UErhUjzA&#10;pzWAv2eQEyNYog1JgMjIoLsES3INsOFig+rKGAaejMTJnlakggd7cikL55KPO5ubgqjtOpGPwSCY&#10;kUoGnVyjBF2wcQdYdw9USTAkxlwKmasItSq1rKm3pexMAF0QhQXgw2dpYiSZMqFkWdBFC8tS2fpC&#10;XWJ/mgHXZYmAuJ7eyd2T0SoAkGGHjQDIFMe7UBIM122Wy7RDhs51XCuKoFKoVdClxjtKspxZwcaI&#10;pCaNck0hBqYWKGmbCufEiH3vTrCHpb0x+2UCq/oQnL4D56zbDpyzkaD+CZrNYOQORvrgb9cd7Kqn&#10;73Y9vyTItBTKUvG67qxtAbaX/d0+xL9EiYCp7zq3lNCPFEFrR2sNWddLsIeZnOZgT3Y4Y6jSU//a&#10;kza0I2UE4Km1mEdkKfQsxYn1BOKWbHfe0/qJRa/RW5RgLupcZNBqoY+NWUqZfR/1/V3dD/nuHrZ6&#10;qH93uipA0QhUz5KA72S67T9zH30XeE69KPSrnL9I2uvlANqlLhlg4opNcIIXulXeeuOlCW9NaBhF&#10;HNuMdTNets4P18bLW+OyFujCKEIZnTIS9JmMfZJ2xWHLRhlV8Y4niC5sjQGZ8Ig55o3EseFWMMvg&#10;fpbl1ml/pwI5JEBznnKgVMe9xL5SBYZjRXb25Ye2h4d8nn5szWC/SsrKE5ucT3spx1jQAHQRIKaB&#10;UOmsCE9iXErlWTtbXeiLUbpwq44h1FF4ksKzVr6q8FwWnstCkR57nwQjXJUIhqvHT7VAnln6XIot&#10;UXrUSvjOhjOschmVYRfUC4uME9C1oihrwDWQZN6Lku6RQPlkKxcvrLZQUz92NHQiK7mPFhZ3GsnE&#10;LSEbAdaA+SMHkwUkUF6KYtLDP6QxBwJMMStFxB4oO/B2JCvSoet7AglEa8jBEaCPAM31ZOm1LEeY&#10;cij1HEoCTXXOh+hHNUG6BxDUe4LaZvwvVpdqVj7ISmuRnxB6QKzveOFaoFJZe2ct6T8SjwQAnf6Z&#10;ZKnrg9EClGbD8BEAcB+WcUMNsJ4EG6hoAemYFmbS4iFHHCxK8hY0AaEk4CVkhbnjKrTrG+ui2G3B&#10;toq3WNNSg7mwEmuuuKG9I61h28a4CX0oxYRFVta6cimNbRm02vG3G+V147q+8lIKv/XB5TIYtbAB&#10;/+yd//X2wni74beGtEE1ZS2FH+uFfyxP/Jenn/j75QcA/lGf+Ud55h8UvqR53Tx0R6k3zKD1ztaE&#10;a4n5U0an9s6a5cPt9S2Ac5nkUKSyWMgjGwNay/LoyXib4JpRJPTJdQkAzOXCennm6fkr6/qEfQkQ&#10;asFYJJO5S9iGUS4yQO+o0QsMKYyy0oqzXSr+45rlnMMmlFtHrhtlCzbwarCUStWFpa6UuoZt2wxu&#10;DWmp1xHuAisFWVb0slCWSqmFxQvFo6yybVfGy2/YL/9k/LYi2xX950DeYk0W3xBf0FZBKjAC4FjD&#10;y+oaoBrrzgTsuluUOuZgWSXB+2YWuuDcr3KdDA7/zV7deSamnvxM07epfiQehD+TYE1LH0c6EN7H&#10;+3L/0TEroqQwymw/l5hMrrID+SaLo+2gtfDPebb3KPd6+OYkfV7z2CtPnHSekmXZ3cMHF244TRkU&#10;lVSKpM6T71tSXGvqT05WHpltDaVh1wOaOMUVk0FHuIlGeXUJln1DoBTGCJ/oMN99qgHyG5gcCW4B&#10;Z07HqSouThVFEzgXayT1NzRA6hDjMaurSCaIpn/bk6F7+mOn3smp/z7Dk+wJusjBlH44qdNXlHJO&#10;5d33rkJNFsnpV5+APT35paJaTyQ4KAdok2yhz7GXY76KTH21pGxRagm77emycLmsLJeVWsPXPMzY&#10;to237Ya+Vba3QtuujDFYco+41BKVlIqylkqt+WP5PBO2m+HXG7f0V8y11iBLKAubCldRripcSsW0&#10;RLlqRiQOOrwavBnc3BNYGXuc6/TM5XyVKD0dALpIBpyJ0pgnuP69b/K7gXNnZfceyBWT5lFV5BQY&#10;dgKrcQxu/JwK58gBbPujwdBzu/KMWLSlhnEtUTN8yawpwyOrUUvU2iWywKL+cT05TR8/+x6sIEVz&#10;AmaW2Dt2u8Hs6vdttOnTvgs0ve/vR8Hyc1/d98e5Lz67TkTe1Xk+g/3On9/f/9HYTEFyz+Swv8v9&#10;3DhlfOlcremYBnakbREhRIIjVJASTt0HbA97Zlh0Zrz7yGsfABnPfTHfCzgxXxz9MH/LhKNqtEtF&#10;dodfBNejT1tm4yJRJuMDNecuHHNzyrIPsTrm/d63d66WeXwGmhrM7KK7LodgJ+jhnjcO4TlEwyDN&#10;jC6bgScnAgUnx8dEXcN0BMju5IFD4RaOubIjpcW+e13fr6/7cz4Lin7rvnNNjN+55o8AUx6th0fX&#10;z/PO7TazHa397j7+cYM9vp+b9Oft+VZ/feuz+fn5Hb7Vz4+e9ej7+/d+9PcjheK+rY9k/v2/PxuL&#10;d33Jx754eKg8lP/79XdfhjPwk/b5x89ll5f3q1W5h+S86wOJFTqzAXb5+05RL4csY5zaEgrDZJ34&#10;7PhsbjyU/Xfnn8f9HVPmnOfDMlvmXOzt41hNx+R57D97/rl/fq/t35It9+d/jyz47B6fzcV3DscH&#10;13545k7jfT9P9hPufj++37fe5Vvr67Prv1fuwUe9Zh7fkh/39/zW+v/s3XY9424PfjRXHrVxf/fd&#10;QXP+/vRMjYCKNIkM1RLl056r8XdxfshyUG7h6G/J/OZZ183roYoXdUqJHz2XgqSGM4IRWVnilAqX&#10;RVgWoZQImlWPILnagNSqujlNjSFJSy+FW+0ROF4iYD2KoBV0AW+kCAo2PB9gDUYXtk0YW65jC6ay&#10;tRaGGMuwKHvQIqvx6sLt5ti1Mq4WJR6kcikWDGqrsDg8F+Nn3vhRLlwoVDNKd4oKjBoB6lJ2eXH1&#10;hbfNuW7ONjo+4l3EjUsRnq1TM5toLcbXpfLDCj8+G09lcFGLUq3ewgFhBqOxtRYsK50sJxSZ5lFV&#10;tYKOMPAyUzdKmi2Rna0KvaRi51hNho5qkGPSbWRJhBJZxXt5jtRhd6a/dDQQjooycu68rQyNkqom&#10;g1LTsXuBZTHWy8ZTqQfgbWb+V2Gr8MQ1xovBF2n8oIZpR0uLgjTusAbbhpYpB7OMV/K7677JJXhN&#10;T7JDPcvFxNwROQANhz2YZP06AXNJkZ5rrWXJD9/X5/ydgBc5dOeEPuZqNKBSfEQAgwO89d7G2l1D&#10;J4nwXrZ6OpCzwGEEgf3skDlsuCOANq8N39y9rnN87wEYmw6Wk3tqApUmo1b8+3QfibZJfj7thr0s&#10;6vyt73bWfNcBEgyJ+xjp3X6Zf+5lDe7skPNJWo4km+kIPJ/rGZgNqyE8cgltAEnnuZ8BdbqzZN4/&#10;m8mgIKe+nAACST0t2zABmZ2xg1zjfJh+hyCrS/3pQTpSOKrm2B26gB1ddJQTRtOh9XEPUsbDObA/&#10;Z592Z3DXKfkgdf3x7t73ID0/ARoncDXHYHRE2AOJ52zh2YU5hTjQblNsCHjbHbXO3DdzDjrg6U7N&#10;spieAK05L3HZs5j3YzffZ//lOHLoCjuI0qOBx+w+xvqQC3KUyyLWyDu25nSUqXsG5Jkhp3AwZnuS&#10;/HTv7xhvx63tc7TjGaiKIB1Wkrkgdd0cL/V4aRFhSEnWj9ABVMvu4xCRLOOuyYAkRH4trDnIVYKd&#10;qSRT1JL9sJbKRSpG4U2eeJYAmDeL8peTSUfcWGRFbaBUJMvxiAar7fMq/GPp/HQRfljhy2IJqlbE&#10;jdY7SqH6YNEI6pYSAPunWliL8vwkqHSKOO4Nt3RUjgCP1Ao/fHkGU3QoX2OjYxFQMb5SQy7LyDKd&#10;nYqwILhWeglAWZEEMFFwhGbCW5ZqtTpZVwZB/Rcj7WLh25sLg7IHNi2DaN08AB85d5YieI0x/pEF&#10;1RXTwqVuLOXGykb1wovWyGYnrlkvlefnla9PCz98Wfn5pyd+/GkNUOCz0/5/5t5tO45cx9r9AJIR&#10;mZJrVff4x77Y7/94++LvVVW2lEES2BcAI1Oy7HKdujvWqGVbyowDgwRxmJhzfGG+dny8xDrL+1ER&#10;pt6gKN4qcx549QDM0zFzji+D4/WV3jvik6rCtSkvlwLqwS5Yhc7gswnejZsaNo1jdo4es3skG1jM&#10;ZaX1zvOtcLnduDUDn1Qlmgd6px9RuBW5QcrGPfrIasGIaH3wS4/rvBh0GlRou7OXALWUjJCnK8Oi&#10;gHbKHAL/EuHaCntTag0/aDgcfZyFi2MYYxrQERHGEMwbcxQ2jbnTk4lKVblsys9DqTQ+W8B1qkj6&#10;dMAcHP2G+IFsheUXtKYBQir1IX6QmAszGwYE5hhZzJ4x5UJX+CyimcsJrKuieHHqVthMuBSFvVKt&#10;cJkhbfhqkeNp6lxUeW7CT5vy9KzIBXQrDDf6WHbrhvqg+obIBsWy6WJGM4sbVYRWhP268XI4l+dC&#10;3QdVlFaVS6sUDQZqWqyNKiNig02prVF0A2/B+JJSiKupwDnCt1BheviFIVEXWrMB5rnhc7CXysbk&#10;07ZxDJgorRaOcffTPpXJp0143oWtJluZJXuCOEMOQPHSSCfzZPQootQmbDhPKcc4fWe2Sa+v2DiQ&#10;Xig+qOo8bc51Uy4tmHOYN5DGmIMyHV/+gscegnamLcbEYDec3RgdbEQjkerguhde1jvSjcOiePdp&#10;a2y7sm0VUXA6o0+O243KhnnFp9KbUkqjiGJEkw17CeCWdEw0ZLwRSqu0MbDZo0DVYKslmq58Yhby&#10;lVVCbncSkntSAuxZPBjTomAs+FTmcYNpqMNWNvY2sN2xmkyBrbE1pdTYn9wGx+GojDPucC+4RatC&#10;UWit0rZON9gvLSVg7QGbNZNVUvFpTDOGGzcbaA9wpjDSr5Hs+AnJTjPBpp7MkEKCFUuLfUQi5kIr&#10;oFEcKyEDLB7sI7G+Gy6dsm1sdcf3iV1GyL1JxcakqiK10spGkUaxgpjiQzGFxfxEAjtVSHbE9HdC&#10;SzK1hnswRpoFy7oT52lyB5aJMTVy7QA6gC6INWz29J4mZh18poR7wGLEe/g1yZQdRGUBrBjd6dOQ&#10;GTWNIcK0AN8PJ99BR62jMhiumI/0K2bYAZ8BOBozntEDqOrWApjpPd5Fyfg2mwdnFignR5R6NRjW&#10;V8OhSMPMaB6Sz1oiHps4h4yoTcikeo0CPgeUHYqmBwVdGrdZGVJ5deWLFbpEE6O68NqNz18m/365&#10;hX9lk2NTLlVoDLZ5sMngRbLZTwBJ4bmiiDomnTJrNl3MLLqmP2oBNo5ifLBARcnImUOwSTQEZF5o&#10;WNQhXYgGyQpahalCmVlbnCCqAapbEmrWwl9Nf7hkTKqumBvVwD1Ar9NrhkF+rrvYlLPuZxKNfacM&#10;bjZTzCvKYIjTdWClgUItk5cy6a2CBHPZ5o2rFi5VeCqVTZSftbK7cBXlglItABGFFjHfrCEV6js1&#10;Ged0FmxWigl6TErfqXPn6p1DOl2C8W4aVNmCyZRgFRaZeNlZjHMFjfzTKLS5oSPY9MIH3+l2sFnj&#10;yW702QPgtRqGMl7evIa/Ipbvu0XdzwCMsbVYi2Ips1sj9jALKXPrIfG4pC7dER+IRsw/dDE2Re5u&#10;zmQWHouxNhAmxRXREms5BNsTkFioVjNPoUwXxjTKnBzTmIchs+MjGeQy4AtyjEKTFu/cORkM1YNZ&#10;ukgABDcRrlXZx2QHNoKtevmE3WK92phIMn76KdkdAEX3ZZ8nRQqWOsARc1qCxjnzqsDJcF/S9hdZ&#10;WY/IJ5TDqLdJtZDHXdL10kLy2NyRGoKsHANur+jtC/76gnwx5NXR6VhXpgykKZXAB1SEUS5M/s1h&#10;yq+3gfzU+bIfbNmQ81+3L/zy+oX/7/aF19cvcLywqbPXjf/o8P88PfGftfD/agPg/5TKv6SwW6AD&#10;DDjc6NaRObEx6P3G7fWF2+cbfO7o58HtS0d/ueEvB34bjDlCmQKAGyJCmzH+o/e7tG+fZ0PLUKLR&#10;OoFz+/bEfvnE9skoF6N0qPsVvQbDavFGnY7q2ssc5ghQXILGujtWd6ztIe9YAzA9p8MYbN2QYyJj&#10;sHtKdG4phdtqNEKMyHN+6X4HzsxodNjaxnW70GtFSsFKNHfdjsnn44XXz8/w8zP1l/9CfvkV3RX7&#10;5d/UArtMCsFwWgl5z00HMgM05+ZYKdTqjAlzeIBqDWTGu1ks1hFXBwNx+Cz35gCRaCKJWnywRipL&#10;jn3V3DUaVBh0PNl7NdMlsf+pcrLPidTMVAR4UqanasdMNrSVG4zmL0/J3pB/X/fmWaNPqVlW7RDe&#10;5h/zsyuvqAnytUwKeUkG++QmtWRj04KIB4unEk2smria8OYoZzYQSLbsOg5AgnHYBSUYduecvEqy&#10;+Lshk2j0VxiudMA07OVSeFnjL6Q0KTAk1rtpuTMjiwfIWAMU5xos/YWaWJHAcuDh+y+UtIqnvx6X&#10;i8YdBxuZA9YTBB05LGP4SB8w3q1KCUb1s54ZoKw1/poNacuq6wK4u7NY1g09baGSrP8e8qGSrO7u&#10;qxkk7LoxI5dYIv81IZk+FS05BqKoaDRlAjWBd8pELRpldlX2Uri0nX2/cLlc2J+uiMS66H3y5csr&#10;X7TyGXiRSe/O5sLWhMteeL5cuFwr+74HaLc0qhdmn4yXzoveGMNQuUFmgZjhmw6Fg5RUpvLFK2LK&#10;J3FsOgfw2ZzP0/htGjecLkJ3ZaphUqMZxzJvLILM8HfCp43lFJi1yN25zDuhVIl3+6cY59ZxT8Dq&#10;Bz/7kUO/+slfKVR/7/OP3/mjxds/e/wI0OM9QO6jz35UaP9RANKP/O57Y/O9+/+7j4+uHaAQORP3&#10;f9c1/swc+urfqxj3rXF5oLD/kXMCd8Dmw3/vv/O+6P/m8yew7YPDQ3Yl+qlnFCE8Oi8Wm0Mg1LM4&#10;yduSXHTm6bfPz9fz+FvghO99/3vHj763b62lv3p8C5jzR4/vAT1+7zPfO350fH4PRPN3XuufOL5V&#10;kP4WQO9/y/E/OWb/G4/H9fQ98ORfPX5kvn9r//mn589H9vEtmGH9/fdtxp89/rt8oD9zPO533wM6&#10;/pXjI79gzcc/NC+zgUDdUHVKSjLtBNjKJVhBghlGcIsuzwViVQ3ZhqYRwJzgfY9xmM6ZLBWNglKt&#10;UXgqZYGtghGhuEWw5xG4zjkD5IRxyKR6dPJNsjnAU85JMhANNFdIQ41koDk6fRx479gYKI6I0ReA&#10;oYW8mFjQzg+gHzC6R+bBIsCrApsqilPduFRl05BZLURHr42BuXLoZJYoAo18DzcLppTjCKYHs/Bs&#10;LlthesFKMLGpKltxnlvlea9c9yiklhpjYjYYI/whHwfjmMwDrEeSUgP1H+AYUQRN5oj4u1Gi6EJ5&#10;YBlbaBTNAPqhKLPVSLhLhZQlU60h5ZZJh2gCeZiP5kjJwv4YIdExJ2RCFSdo98aGHRujF+oRyTnt&#10;CniwGQyjmNK4scngIpOnYswa83WshMmWHYNKFIeJ4tfZAGUP9iYyrrE+w3m8s5VJhJeLmeZ9c5U7&#10;uOsbnxdgkaVFEucOjnlYmG/W6p1tbi3Buw11ln3UhzWub74fx71ZKP6MeGMiZ3F4fWexT8ZxlxO7&#10;+/tkMe87QP5cz6vjf0G33t7TPQF0H4dIwPDQfBN/fnsPyFRcfDfBjms8E0513ptmZ6o+jPc3bS4L&#10;UMb5HG9+v2T0MpKABCctBsdMztlDHkDMTzm+t/mBx8aRdf78jWRjUJot92j8GeczPuyvmchbgKz7&#10;z9/fOyEdxNvE6HS5z7f8bACu5OEnce9yvqf3ANDHT63rvb+D3PP0cU6u7mY9gXTlYQzWd96M2QJw&#10;noC5j+KLAIRK5lMj5I7Pet7bCYrMuR4AtnjqJV8Q55s537Lohp2DKyIp4WrnoD/u6Rq50yiKnOfN&#10;MZS34xWgt3Xe+/nid3eb8Oawe4wr8Si5jO1+zfN7q3ks3ptxv0ZZyW2J/d3kYRw9vomkaSTlLHGa&#10;BFCsSYDidhUahSrryaI4rF6CJSsftjYNpo9auFZhl5R50wK6YRT2eglJVYzbNPocZ6EtYnwoFgwb&#10;RYONqBXnukmwqdXB8w4/V+e5GE8l8gMl5+9uEy+OV6VpsMoGQKOytUKpI2TnGPgM4F4ZTi1R6H6+&#10;NJpX1CubN4bG/FAIX2UcIb09B7cRLF4do5hRXNASRYgiwXpUajCjit7nRhSkcz+0lTSOjuLTh8v/&#10;1rxe62EVRMwMK9Epr6Vw0Q0vF6Qq/6EBZDmm8DLgZRiHpRwX0Ipy2RpP151/fdr5j087//nzhZ+f&#10;Gz9dlE0H6ob3gz6iCDlFGVqiE7oaUiRkPWs9n294FFHCN7nBGBSca1We98YwuNUKMti3SHC7GNOF&#10;2+jMAX0at7xPw1B3BjU7uCfH6NxelRcZzNGC1CbZd/sRxU+REtmghyKpe6xPH1GUO1y49WiecBQt&#10;SpXCnosyCskBnDODMR+aaEV4EoIBsQXrMoSUUrfJwDCbZzF5ZoNhqRIMSltlak1ABphH4aaVwnWH&#10;UoVNtlinBBuUYNhQkBn+j/fz2VrLudaiUOcSIP1hWajFE6wSbDBzeMhK5oRc8kWL7WFN1FoTQACY&#10;FdQKzRrmUaa4SgOcTZ2tKE8q/LTB8+487UKrM+y+h9yheBbVl0ErFafHfSXj2moeqrXy6VrYa/y+&#10;lEKryt5KsKrOyegB8BAOLg32ZH4rpYEUpskJrDcN8zzF0g9eG1IPu+cht0yyR1ZVqsDzZccoHKLI&#10;FqDBY8T+rqpc6FwrfNqdvU1KCeYeZkLvJfgyoqGjnD5FkWjY2WmU2igDdpdTrrM3weaG9Btqk4px&#10;rca+JwNLSUDcnKDJLoSdzd4x58laZbwvMxIIAQuYv22Vy3Q+efjhZWqA7cS4NuXp0rjWaDhSjV10&#10;jGgmcp2YV2aUzhJUobgWaMpmwYo0RU//sPZgELMZDHJbLdFQVSIuDNlIj+KhhehQgDYUocdeNx1k&#10;EGC3WFN4gKGqCpe2xTmy4beWwlYKTQUkGozMJ9OUMYKJLry7AAPVUtib0WeLNWqTMSpthn1ZIyrM&#10;ZCzJdX10jmoZF0bBeTWPFNP0AzP+zJi5lIqZs20BMpQZspO6bdSmaKtvmpaDydDOBnApMd9l3/Fh&#10;yNUw1wTOjdgbk5FOVO+s4upkqJjsXgmCWnuOhn3QAlIGpRhaKiJ3VtoFDgtf2TAmiwHF0icNVsQA&#10;xMWKCFvEHDgT8bvvhjpimvemZ3xpmhRVCVwxwIokq30UfrtOUlQYHz0cTguGugVQj9xEMBCJx7XD&#10;Z5vBIgURG6ogKWcptVDMGEiC3ixYMkvmICw9ogHFa4LfDZcRhXWCRcTFOPygmYLsMVaP+RopuCoH&#10;lSFbgL4IJpnX6bwO4csxqb8cYMLonWsrXGuw7zUOdjX2TdmKQlNEDSnJl6iCUpNB6x6ILnZ21tzy&#10;IEWIv8s9lg5jFmQLFiABPD0K94xp4hpnHOL35hdbPk5eC8/mrvQ9o3HFYmU5BDRhlerl9F1CMjbJ&#10;PQD3EnLW+T+ckDQXZdcAfI9yQFW0BIvqKAFiqF7YKFxqC7b/UmMfK0TRXYWiFixWUljMRCo1/AMv&#10;QPwZgNSCzshFqcc8Dp9iY27O1MVgX871XwWcgc0b4ls0rtSQBmyacpOycjgxFE03pgabv7fG5G4T&#10;Qg4ZirYEzcXc80fAF4SssiRwTmb83SfmAcLrWaObPggyxxH7VrITuRJSfOumTJAhAZQ1aK40D8lu&#10;POCALi1kL6WdIH/JvcNd6D6oahzqQA8Q4owmGyP8xDANyRmr9WQDDYKQaDQQEWrZaNrYKOwUmgnb&#10;BPWM9da8nc4injtlgR2UGjkVnOoZT5ONh/nMIuC2ciP32DD2h2BZXM1ZAQ4Jf2xlmOoRjT3+8op9&#10;2ZhbYWqAFa3VkDs+DsrRkeNAXg/k1tHbRLpThrCx0ZrTplCmU6YxTZm3zpfXA3/6lfHrlZd9o7WY&#10;E1/6jV9eP9OPV+z1hdJv0VS07Xxqg0+9cB2CXvJZjo63I5jlLOZUN6PPg4ODY9wYx2+M22/453/j&#10;//V/8f/6N/L5V/q//43dDuTlCJDdmYGIHXTMI8Byx+Q4Do7jOFkLp9tpr7QWtm1j23ba5RPb8xfK&#10;0xPbTz9Trk/oU4fLK9o2tMbcWjltnyNAnyllb0RzrZQK14rUAtsWDbcWcuEx5yfOHsDSTWOP3SpG&#10;ALHMjHKDLcEqNqPZbKs7e9u41I1XVfamXMZA+sRePyOfn+i/bfBUmNdKaSFbuzG5+KCmjqeUgtXK&#10;jU4fgzqJhjMXDgtG6WGTMY1uTh9GnTDEmWNhjo32QX0xXJGwly4T5SFvI5G/N0/CoJJ/iiHZQLpy&#10;NOaauZhokD+3s2WhxdATcLXygtk0mTkVI32RfDd+2vuId+DeNMhZJ4jcz9m4aDP2kNwDRDzlkSNX&#10;iJbwkSXX7YIHZH1CMw8SzfxplR7yt24tgZfGPbUcY1WALglKq9F6aKtZhWh3XX7/mcMi/J2V7xQm&#10;i2HwnkTKfJVmjlLjH752O42GQXc/Vfoil3Xfb5evKbquHeOtBq4acX5NFtV1PBDirAbsOJOf11rA&#10;v6WmoCr5lu+towXO80ChlZgz4txzp+mni6VfZ5LzKwB/IqTSTTtBgCVzgPc8ecQE4lBxakSyVBX2&#10;VrjsjafnC09PV0priDvHbbCVLX31aJoq7pQ52Wrjad/49Hzl06cnnp+fuV6v1G0Ppu3XzuuvL4j/&#10;ysttUl6j4TTmoWESftIxBr02bnOm2rQdAAAgAElEQVRyG8FiKhbNGIdPvpjxZRovY/Dqg5m2NWgo&#10;csSrB+BdFgtvNG2rRBNJAE7l9L+C/fG+3v8ScO6jYxUl1kv+9hHFqr/7+F5xFd4mqH+vIPpHiua/&#10;97nfu68/e94/e/wR8OBZtH73878DmPLRdz8qVn8FnPuQfSc6jL91/BHQ1keP9K0i+vmzs9X+4Tzc&#10;Uem/d+2PgHC/d3wFrLvn587jzmvlmcSbREiUG7taBHIlApMpIR1nIpQMYKNoH2h9Hs4HRNHf18U/&#10;uKe/OO/fgxr+LLjur4Bg/k5gybdAX383eOVHx+uvnPuP/P6P3MePfP9bILkfXjd/83h/7/ifAMz9&#10;d4Cg34POfmQevy9qvl/f70Gv3wPi/sj9/eg4PH72d8Fsf/D41j73I597v9c9Frz/NxzfAx7+Hce3&#10;zvtP2Mzfu+aPHRHYSiYYGsomUWh3wlHvDtWEqXf2KQiGV9W7jKiIZagE0UELZ9AmAbSqrVC1hJSP&#10;OEsmFrOTJl10oO4UXUwZGagaiAULa1EN5IDFPUZFKApDIdO2aP8NGwFuc7Kz1gQfMNWD7UoiKdYR&#10;rGskP4ZRZnSVXzUYRdSV5sJzUy5a2CUYdaoZcsBIORoXwzSS3gCvGC9dg7Eii68i0CpcTDOhGUW4&#10;vcDzVnjeN563KDhvEIDF4fTXYCmx4wj5tNtgvk4YETROFWqNDjeVkISdhOSjWwIiNZmYUpoDdbxk&#10;VyDB6iYieEqgeglQI0WCeU+XFGgWplXPdR++byTUpXowfUnHGVEEc2cOReWA2xP1izKTDUyqwq4h&#10;M3MI2mGfgycJcESvBttgE4tCBEAL2TnJubQkRjyT67IkDuFkf+MhmeArQeDkOngbBy55qhN09ea/&#10;kJ16a3MX+9q7mG3t+euf+Xmdd7u4wHf523M8v9pr/L0/cU9kreSUyYL+LZDg+v763r0Q8Xs+fBJN&#10;Askmlg9xyrA9mJ/vxVl3M/Xt66zfGwvIdv9GgKLyWdY9WSQQ3j/f1/ugffiM633E56OQzJvE4JLb&#10;DUDXPULhzqgBd7DSm3FYrNUhP7fkJqKQEf/NvKexxvLcnworwRT3+cF4+rr3SKypv73nE4y55kZ2&#10;xttXuY5MZtnbd/c1cE4ePv/1IeZhX9yZssZ6nmPAOQ/v140kXh4L+Lu++yhjLHK3MQQAbMWxC4hp&#10;H5zzPmwSr9ZzjN/cQ356yYU8IN/e+1wuiyl+zR0/mdPd/UwjPRZP8lRv/v0hWI4HnzGnWr7BLPZk&#10;ZtczUXk+gZ8FRpe8l7w3cacqCZ6eKduXp5F8N2shOWeXdSEKfhuwi7ARUqmb3u1GMM4l2D4QddQi&#10;XEphL8q11GCD04LUhmsDLYyyY0TH7atNjlEDPDcCIKOAmlJV2FIe41KV5w2eL4V/tcFTE35uxpMc&#10;bB4lxdEV9Yl2Cfl4geElWOuqcGmVrdVMoIc0lnXnNiJfsOeeUCjJ3tDYdcfYQkqGAP5IiyLiLBay&#10;P25UC8CGqZ5zr3iy3amcwJwF1F5zMRii7gltTT+gikYzQDKJR8oi4e/i575wFl9LRbYdfENG41+q&#10;uB/8+jq41EkrR0rtevYZKK0EKOZfPz3xnz8/8R8/N/71VHluk8s0mhg+AgAfIAnFF/jCa8iSCbnf&#10;zwAIzJQzPQbcDsrsXNR4anBcgjmwz0r3ylZhryElCoQP5pObT46HAouo02RGF7fBrQ9uPcCc2GSI&#10;YyOYSXoyVYgURC9xf7IYGeVM0s9p3Az6lGAm0oK2yuYF8+iSt9xBPX3Okx1KAjCxF4l5Xo2mjshg&#10;2DjVEOZiz7AAzqFCKcIYg9qVo+5pw2r4sK5ULTzvjc2Va91ZkyUK2pPjgGDxt2RqinGqTagtGPZC&#10;0ifkYo4ZPLQDQ7yfwLlh4TKPtFVrLk1P8KNHcV9daE25FEF8o1mlu4BXTBRjR9VoBS61cFF4Uuep&#10;DvZmbJoMaHMyR4CI1ENOx0WpekSRx2IvHKsJBKEVxTentoZIoRVlq5WWjSk+OzaJ5hevbGrsW2Hb&#10;CElgjQLnUvEI200sPHn0N3iTMxYJ5smtNnyD6cG6/UmUksC5PjnX3lUKe4Un7VyqsCnJakNgY0cH&#10;ajBxyQgpaS2INJoKurVg+nNlENKIc3ZsFOac6NhwG6jFWtqbsTcNQC6eirLJcujB35fW/3Qlg9Hf&#10;kjExvqcS7+26t2iwaTFOT16y4cbZq7BvypN3tirUVBDw4XQ6eMVHxXwLxo4tmSFqAa9UDRDkYqou&#10;TWONjoMxQv54K8pFlb2GDS0Zk7oFKMPdYU6YwSaBG1IiZlpsCz5jbTcNZlEuIbEUwLnYTmvGqqLh&#10;iZkZwzSKZmzhc4kEe0sWry6BnIIB7sG1M5LB0CxATbWElKMzg5WuB/Oc1MXIatnslQwoyYTJagDI&#10;fWeBQ8fMon7baNt2ykEv1uewQxYNBiR4pO20q6IEI4aVDSs3rI9gaypAifGVEk0OiITvkwVrSo17&#10;OZlAhDKhNKHtRrtNat2oBWYylyyA90mkAnjqvi3v3THmHATQavkcYQvc59l0l/xtwfRGMNaW6tQG&#10;bSscXjANoGzF0b3ilw3bGrMFY5D7YM4bwXwCeEfmDZk3sFdkBsOUGDDS1swAs7jMMAqBvkFaRfeG&#10;JlBIiqFDqRXcSrD6aYD8g+GvgCU7nY6z6D3FGIR0m5aO1YqgMIN9cCbD8jAYU7glk+crle4GcyJD&#10;KK8DrYPpwrzBy97ZS+yhl+I8lc5Tg5+elH1TnJagS08/OeokS2sk/FmyYQF8yS/nXh5qerEOTzvC&#10;AhRZvnBPsKVnYZcAMkthuAc75JTT5xdJ5pkl1+1CIBT1DmL0aP4ovi4bzlI5fSfDJNa+IGBRCyKZ&#10;hCC4X/CJSdiyUgqbVvZSOMoR8YkEQKKxsbtyoXIRYZfCppoNI1B0xrpVQSVBMwmcw1v8ZxVcsVEx&#10;E9okwLA0rMTenemq+7jr8uECxOnScHoAwUqw66gKFb3H3OF5owysVFwn1AC6eXYmLeDcYkuMmNNy&#10;z+X0NaemzdKYnc7AGJFfcqN4wTx8BZ8JNLdgDRIRsGBSlnCyohnEIuYwD6nYhI8hUhGNfVxKo9aN&#10;VmI8NZmTzIwbncOUmymNyQ3YcboNxkP8Lh7g1QDPJVBOggm6akELtLpTs6GgqVA0wTDTWNkRx4Jd&#10;yyMujj1a6crZZGUee4xNMte48gOLyXU5EXoHkaRt3Baw5PRnYbgFyAOndNjKje3WKF9e0b2itSIS&#10;agSII7eBHgf1OKj9hXq70W4T687lmEwqt9rpfXK73egvr4wvB1x+5fXTL9h153i68Nte2bYK6rz2&#10;G5+PV+aXF/T2wmUMLnXjp3bhP65f+PTp4OnTDb2+xn3vF3rdeSGkoAfOZ+u8jsFne+E2Do7+GW6/&#10;Yl9+QX/5v+gvv8DLr+jnz5SjU24HzJlAS052vmEBnOu3QT8OjlvnGMk+F6aZKTGfj9ZyrzvYPnXq&#10;9Yn2OqlPr5Tnjl9fYNvQUpL1O2IE3FLVJPwgrxVtFWkbpk/UougG0jaQhmvMbXfndYavRa2wF2ar&#10;1HLPL9ktxgOiFU+1cqk7W914Ko0uwqU0Po3BPgdyPCFPO58vhSN0ZVEZAeplsuHsDkWDKZ1DefVJ&#10;H8FmGwyrkZfvCeS3PhjDeD0GRzfmFLoG+7aNydD7/X5YLzrrNpLPEWCcaSEnOiTyV/esQ77DlMiU&#10;ZfvDSqBuhAcVTQ+VBZb0+1X8nk17m1mLBsZ7bmLdWazZaBBP0LZzz9/gycY7I11EAGQDpLZySLoI&#10;34gGgAWYs/wOIME9t9awezCERd41WH/NLeMw55REHSPj9Rqf1YJp5vhEAlTv2ZyZDTRifjZxL9US&#10;WX4ZBN5Bw1yZZK499wN3yWZJkOn5TJGfib48O22OSzASltWIrRHjiMTpqgeAHvO7zw2ZJ16HBvg3&#10;eQAXMJE1hhJgb3G9M28S76Hkc20uua8RNYWck3OGPz26McSwjLkWG7RJDaZAlWTe03PvjAmbDVfZ&#10;nKUqFC8Uha0oz/vGp8uF69OV6/UZgOM22HVDh2GvB7PcQrJaYJfCU9346frEf/z8Mz///DPX55/Y&#10;LjvjmNy+vPKrVI7Xzvbba+zZ7qjNM8Y1MYY5x4SX4VQNdvUuoabUmbzMwecxeJmdW6oKpBMVftVq&#10;mNEHQoMECKqF7xZzNuaSOkgtGfsFCO9PA+feG4qPAGn3n6/P3p2V8xx/sED5Zwqai35PnHRCHhLk&#10;H+er//D1PyqUfGRMv3WubwHZ/kyx/nvn/d5nf+R37wsA/wQo5/HcH93DR3BM/YHbeA98+5G59C2w&#10;3Jvvf2MMTtrHNwW5xzny9pyPv/9RoMXvfTfx5bkZgzBo7tTZaUwqYXClVVBl1iumhV6FKVn0yMQo&#10;gD7I7E4P+Qm1GZ2233kHf3TdfgSQ+b1/v//5+3P8HXP1r4DvPjrXR3//3ucf5+JfuY/vPcf63d/5&#10;rOv4UWDb4318dI4fvc73rncnivjYznyrEPejx5tz/v1m8s/dxwfHR8CnPwNQ++i6j+d8ZNVZScHF&#10;WvMj9/4eUPffffwTQNTHcX5/3u+/tx/3M/7o/fzZ458Yl9+zU3/n8RGA86O9/yO/5Gu7HJ3YQU8e&#10;HaUr8DUJYA4aRV/Fgk2A6OpVja4ezZA65PokGTjiiOSWhwxaSq1GgT5D4aQVB88kGGh25BZdxWyJ&#10;4rVGAYYiSBWoERytJEdI0xHBZhWwDO40iqG6ijNZkJfUSDWRKHjG7VDc2DwYd3aJ4n8h2PeuFfZq&#10;bAobASAsK5DBmSIMM3p6f4c7x5j0EZ2MKgEabDoZZXLFkQqtOJvCc3OeivGEcHFoZkgnEjQWweHs&#10;k3mbjNtkdIPpySxwB4iVBVp0OdFNK0ES+8U74Jw6JvEzF0N9MEulTKDBkrlRqSFzlUUW1QDjaY6d&#10;zJRZGAdjdGz2LGxH4datRKL4Veil3IFdRZEeiWd7mXDzBC86FxV6dbw5rWRThQDFEbVkwpATPBTB&#10;fz4fnuwMEWw7j+sxKwJrrr5ZKvdUjq8iggsrnxN5fvvQ1p9JpJWZ+MAGesqKvFmv+t5OZMfdmzXs&#10;mTi5g/nyah/sj6to8vj9BZhb93MH0H10BNtzJmAewUzrTG8kVN+y7n0rLnp7ZPB/shNYvqMSDTTu&#10;nPKi68/FqvLA+vZ2nN7uU/rgWy1g41fjtP72AGJ7HE97F4B7zdqY37+zxuDx2u6TBQJboDmDE1wW&#10;ibXFzLbmZzCsxPhzJmYfj9X1GdfgDehrruc831sUtxwwmbyNTOP+st7yMC/Wn/fx/d4R7In+RnJ4&#10;rUUWLUf85mGeP4y7vve5Ewz9ZlTjT89lJcIJontYrR/en82397VuSM65EEnWx+NxSdwBquvu8nyZ&#10;5DU42Y1g+eyZCF05HPkoI3A/Fot6JMvu15JlT5JtZc31bAbHLD6/mBDCzsd1i0rsv48NoJKWT2y1&#10;TgNQfKKiVPTOOKfCRZUqwn6+hADbqxhVLRhOCAnQayvB1lFDjrJIRUuAM1ClajJwAWgJyXUSwBRZ&#10;QAQL4JzG9a8VnjflpyZ82ivPTXiqzhWjuqMTSiHmMdC0MDwkaKQ2Sgu5wdqyc9knNjs3CZseDHAS&#10;Hf4Wa78BQjTnzQT2gyfwQKEHwK0na0gVGGShWYwid9a+ipz/Qez/wSiouISkegDggh2oJmhORGN+&#10;WwDSk0eWlmx6VePzpQgoNIQ5M0EeVGbMmcxnPQBjrg6lJMNZ5bo3np43np52LlfYi/JkkQSW0aO5&#10;YBpFWjS8i0SRulakblhV0AouFA8WvyhsTpoYl+I8N2FsUFw4qmMaxadWApQce0xKOU7A+rnmVA2v&#10;d2ah6ZM5FZ8ahYXF7pWyROd6ndEUYSjzZAkIYNicTqcyPPw11xK+zWJ+86i3gTI1/JDI4ws17U6r&#10;AZxrClXuTafTwKbhIyRKjzlPgL0lwNRcMA9AjYpjOgOwR4B/qijjTEFH9/mcFrJVae9KrpW7rYl/&#10;D4NjGK/dqTU4U8piU5sxB7rd2avuAJiQRp8Qag/JvFIIiePY8EJGeHqwD5sUqmpI29Rg6HkqxqUo&#10;TTvFZkhMpfwrEE0sKWXq0/ER+blhxjhinrrF+tlqVI3K1kJus8S8L+K4KfPomAV7Q9ghobUSvn1p&#10;UeQvy6Yrqn6yXKyiSxTOgklKZjBo1DqxlqAsD3/TJNgojhkAQ/HIRzYRNnUuVdnV2CQBY2tvhlPW&#10;PkBedyYvJJjnwggGK0+wSQo2lGkdRhTu1JzmM56xBKOlJuPEAg8gEhbCHT3l3R/3pIixipJjS7B5&#10;FaVuMU4mASITcbbiAZibUfwsPkPKL6V1fYS1DhaoiJ+KJrtZSlqLSPpoGyLOaCHJN3vM7CLK7kZL&#10;YJ7G9nKOXQBFEvSXhSI3QbQkeEzBokjetGDN08ZKsiRFka5ANPIgTD9iDVowo5kmCGO9DylYhc0E&#10;s4JtCU/3RteUZTODOU7mP8XS3kZhTJNdqOBIXQyHEYMspqVSgo21lIKPHrGxgVeF2qhbyzj1XsT1&#10;qGbHc6sipaBbQ6dSXZIRpiJlY74eAbpEgn1MnFo8iUvsBFSR70jWOSVAsyrRiFV0ULQm+1UyrXk2&#10;/wvBKBPUe8mid2cYVsKncAnpRfFgXVebWRdNKUNRhislQbJRgyt0b+wY1pRthhRVVaO1kHNu1w3d&#10;WiYVBvgt5Lgl9hEfN5gviPVgHpozWM2lhnxrNbyED2zVg6nNKjIqxYKdpKhSxoCac96VYhKsTzNY&#10;xqYacwZT3KQwWsFLx7XjxRkFtjKiMdCE6SF5ayPm6xiD2zRee9jnw+DmYUfKEF66UV864hU7Bi8v&#10;ThVjL8KlTj5txm0PxspPzy3mUhHEI3fhGlCCxXIn9hjferIszWT2WvKcGc+ZnCydIaz7LuY5C/mx&#10;Z5hFg50lTiBNU+5T8uDAB9vYqreuHKv4Q1GciLNPBz/vx/2h8W0meC43Q5fFJjcIDsxOo3DxwkHI&#10;gsZ5CpsXqhd2Ey6zsHmwmLX0AzQ8CEjG/mCdqwTTXAWviFUYBTU9QZVYMD8GOC3zByX9g5WHSfvs&#10;shp6kmXPC+rhHyZJz8kKHXYgOZwk9jdPm/iGYbfoCdCLFNC75i7xbJXsDBlpEw+KH6fEsZsmc/mI&#10;3J7e84czc+JQomHEhbbcToKhDyJfJLWhEmD2Ujdq3dJOlLOZyMzocuPVvnBYY2+FF7/xNBPsmGxl&#10;kOoWusX5SqFoTebNAMppgVqCsTMAItEMHHNwNXMBXoI5daZkvEcTrSFMJ4AtuQaCrVWy6WUZt4ec&#10;f8bgy6dTDfbtsIEhYb0aBEwHqoaUO9PYLpNmk+ohg10t8h8tmR+nO1fJtUCnevhOIdUuYTOOg+P1&#10;lfH5lWPbkd8+YdfG8bQzL5XZgtV1zo4cL7TPn9lfkxlad37an/l0eWX/dNCeX/DrZwCObeNL22Jd&#10;W7AVv9rgdXRudnDMA/oLcvxGe/0N+fIL5fMv6PFK+/wbZQzKMdE5UuhEImfpYfeYEzkm3G7IEcxs&#10;LFs9FutUZZaJNscvyjxArhMbwny5UY6Ovex4K3iNfKLiqEmAeT2aSMwdakP2jbJf0BHMxYUK1vBY&#10;9CyQ1ZQSUpBeYBSmajRAaYDFbAvQNoAmKHRrO61s6SMr/0L4dRpPZtT9QquFfxflM8arCtW+0HxQ&#10;jxttHGz9xuYz5lERmk+m3YFz5tGYvfxm79GQcNyEoxtjQD80mfsiJlj+/nQ/gU2w7MN9Ha583jSn&#10;z/DNu2jOXQKgHpWAcy9xuTcF4nDyY1rkVcqZm1qN9cF8qiTgLugr78Di8ChOoB1pxeVh3QaT3Z01&#10;O7jGPJMlkrZ6NRxqrv/IUb3P/woPLHbxMGHjowxyylUHq66H/ysBwgxburh0AUulvATFOcE0HHLS&#10;4Z+fDQdl5ZNzJ1DSp808jQZr6bLjKgma09yPw0hFDt+T8MBDnSZyUvfY0xP4raWgGn+WUrIGku88&#10;GcHnnEE6YGGzQmllJrA9vQAXFvtwAJcXG1qMubimxHb4mwLskmoGtaIl8hmGMwaM4dxc6SN8H6Rw&#10;pC+ORHXKc03G67vnrsIvHqe8sZuCG8X9bLi67BvP1wvXy5UilV4nOqB/fuFWN4YGT10xZyNIJFqp&#10;wR65Xbk8XWn7ldKC2fD1t1e0xt4iER3EvHfOAMYcbjgt3EymBiDQCFDdlzl5HZ3XZKmfTMoCdUs2&#10;fyDZvCCR45gKHjmds8wmlr4BWU+552z/VsY5EX1YPPrud++Tpw8v5wcKv3+kSPqjQIFvgTL+aAH4&#10;PUDjR4BPXxubj+/7sXD8LdDX/wSI4O88PnofH4Gk9A4DAyBkYO6Oq8hD4LkM6R8suj8WNN4X0B//&#10;Hufmq9/fz/143UhcfPRMvwfuef+Zj9772+/e192jSx8GX6lmVJtsc/Dsk11WUkbQVnm9PNFrYdZK&#10;X7T1D2A5HbHZDZv03un9YAzw4VEU++AZvgc4+R5g9Fvf+1Fb8NF8+qtr5e8C333v3z/ynW/97Efu&#10;7/eAo4+AlR8BUH0EvPq7jn8C/PjR8U8+w0fHPwFK/NZ1Pvr7Ov7sPbyfGz86bvbu3+/f7dfj8jVw&#10;6X8a3PVnrv+tsfo9X+Tja337Gf7qPP4xUMY/e3zLx/kanHb//P+0D7TykZYsXedxFtMicUkmi07w&#10;HJzgNQDNTl5N53wxyCpRNCjpyKtEAncrQk2gGylfo+4p2epQAlSnmomPDMbOsS0rgZJdelVgJQeJ&#10;IqvXkMuqRUOytZSM9kNQr5RyJtdaylpZdjXNGUXbqiHbVjRYdqY4pk7FqBIsGpsG0K0VqApFH+aA&#10;Rti7JG3Ng+0k5DIiIVyq0zzuecqMQoMGcO5SJpc6uEplE2gebLo+I1Fh05mH0LtFx2FQhKAqmAdI&#10;KLp+nUhNrER1AspkwYLDwonOZCAYgf47O+gkqjhlImPgJYp76ERVT9lcyeD+bPqZ0SU/Xw76rTNv&#10;IwqcR7LBaATjVQvCDV/JFDVok+GCvzhyU2Rmgb8q2xYF5zolg2cJCdksgpbFVGVCgLC4f4740/LP&#10;E2ieY/G4DN7alARzPciZRqIj/nsPhFnXfHuej+0lmVx5YzvefTdsCbzfW85Ei/M2CbaKB48JXXm/&#10;L8mbP1ejiX8wBu5+ykTdrwuPUrZTvh0PRRHkq8c/Y6G3549EqmVM5DgBnltjY6zH8CwixDvIeSzw&#10;rbE+S8j5/uJ8H/sbJ+MZ+kbpF078aZzT7+C2d4jL8x5Xl6B4SNmaxGdXys3ycyPvbz4kPMAolExo&#10;fTCGPMif5iCtuzBf50sAYD7fzCLNR9uyvrvI/TXKwzz8+rjv4/owL2OcJ5xr56MxWkdgjfy85/uT&#10;POC6/M5ucJ4rAbPBrJB25N2znUwo1d/c39d5n4/u7GEP92Q3RRJUeT/3AiquMYu97eEsvubYY4/1&#10;+yNAEHG9Nf6RWLzfW/qdWQRyXzJpd7/DZOUVPKRaJeaJ8vX7DTDg/eclebYCtCZctHItykVjn9vX&#10;2kjfYbEWbQkI2qty2WoAikqlScAepKyiqxNA0mAWan5/BiTZWrJQqaaoBdiqubIL7Ko8F3iuyqU5&#10;OxvVBXQEKCYLeq2AJXOS1IY2pe2N2gIY4Ex6J2RObERi3MAtARTTCZnAI4BtMTgUEUoN2yG1nuxl&#10;Q5ZESDgj4jGGzeVk7btQ2PJF1pTIjXkYDFqlBHtRKeFbxOLOBKxYAn4iSVvV2aqHVGiJbdnEOEbI&#10;9hyHcetHsrM5tx5sbMMCPOFN8n2H/NxWKnsrbJuyVQsW3QlSk21peAB7yoZoZe470iq+VUoNhgYs&#10;WU2AaoU2S4LLjEuZjGLU6nQzkNjTgyUNPGU1q3SK3dfGoCPTKSXGPZUGE3iSsr4SPpoKaBGWJLm6&#10;sBgiCyUAkNzX6EyQZRRLPN+bg41gNfDI38nKeVkUJppEIaThVGY0kOCnZI75HYw5nARiBkjOzBMU&#10;FQ2cUkB1JuvJiF5+7THWaxx0+XPjLODMlF1dR2B4wh/sU0IWpoT/HBLCjluATjyv7ZYSSeQenMVd&#10;p+R+5Fn4D0OnIhS3E+AnPgjvzE9QaFOhSYCs6vJbfZ5Mqu65/yDpO2nKpFnITh3G6D1YC524rgZY&#10;bquxrmtJRiELAN+SRK0JxtRa0FLRspDtUTrQogFmgPA/RCJOqSm2nWAkZeJWKXVQpzLrpJqwzX5n&#10;E3QSsKZR+K6wFw9Qm8Km4ZfGGAdQ3T3KRKAp372ksQ0tTjkZgTSeraTkmhRMDZkzbKEKtQTQPf7T&#10;KKjp2htyz1mbRoIjk8gDx0MimZDMtWRAu1iWWFqNAps4RSZVlWItkKTTg5Vq4a/T/wnQabB1LtbM&#10;9LrBlNYW20alHE4bhSkTdUUFmglNLebrMqAJkIi1d89Le65DDyRJgDsl7FjTaHAwBTHhOFsg70BR&#10;sygiTndqSg5jzir7BGwi2NOLKFt1Rq1UC7DW2rvHGBnfPuZ/JddiMkkpJ4AoABySMWgN+XLXjHkF&#10;K4YMCdBSKUhr6K6JqYzCnGAB/DCNeI0Kiz1kk2Uuwu+U15AWHR3ck5nZKGrRbCTEOl4AS7dsEE0A&#10;nATUHikRk68wMlZL2kXuTSyiyZQVEtxLbEoLiASImdnPa7Heq4Kk4GJlyVEVVDZElKmCbRtlCn3G&#10;mlUJQOe+wX5Rti3AssgMFhobuAdIT8YB4xWZR4xFD+BASFeTxfZoMLCSPn0tyN7AU1KRGSo307ES&#10;drBZAARlCtKDEfCwkB51nai2AEpXxbSHD+4T8bQjU8HquZaGOYcZhxm3OXmdRk/fr7rSp3Kbgr8O&#10;jq7hq/lgK861To590q8hjelVqbvSfNKyyF+Qk+BNCAczrP69Sci471mx5XnaLgEPxk6nxApZQcdi&#10;hLNktR+OVSgRGAao90GpwHzFpBr2weu5pgKAl3Uz5w5GyP05vm+RT4kIEfGUt/eHWpfFe6wmmA+Y&#10;TjGnevQAGnliF8oMhuFmQmI9GogAACAASURBVLNCs5KANaGKRnwpZU3k8BFy7xLJTkUjwYUaKYW8&#10;cU2AYJFoFjILJYUhax/3zF1F3sV9MmUxDj3kYV0oC5CAMAnZWC0FKIjWmNN6j40egXMxtHZ/AYBr&#10;R33QvSLcwl4nK6Q4bFjsWSLhR689JcF5poVQMCgBsExwjReJ8V+tJ6VRSkPLRimNosGEWDTAcwHE&#10;Ddvcy41NLhz6SuMLVzm4sdHHLVhYLRmkRPC6B+i4bidQvrRKrcF42mownUqNjiL3Gbkts3Nc3Y4z&#10;r7PsmqHRyOYpT5m/FwugtY+MWVbMLZJAEjImEqqEj7pkZMO5DL9hLqn6Ar4Zuhlt8/C7azAcFjGQ&#10;kB4XVVyVrRWogm2CDOjFmHTcnZs7lz65jBvX48bQF7zsjC+f8UtDrht6qdS9UQvo7Oi44S8vlNsr&#10;/XCKFJ6237jsnykvX5i//Zvj+gmAl7ajpfDqjkxjmtFtMmwyrSPWaeMG4wt+fEH7b5TbCzIO9uML&#10;ZU7qnOgYmR8UZAQQpHTBhtN7p9w6pU/aMLaZY3yE7LJpxEZ1QLFJ1UHzAyu/UX2gHNhozBbgrkc2&#10;KsxDGtwDCGm1IvsV2S/Y0Sn9CJsyDNoVrzXBYUKTyhQwVXqJvdZL2FhTicasLWTua5EEczY+1Wsw&#10;Cjt0gSdRKmnu5MJmN/Z+5cs80OOZ63Fw/fKZy21nP3aaDZrOkHtOwpfdGsZkSGSKhuczTQ3g9SuM&#10;w+mHMXahH8IYcjYJjCSQmen/nw2MSzoaORkrx7QAzs3Jlxl1gWEwKJHfzoyC693nJO2FZJMXJWQl&#10;K+NkYwRORQ6WPPyZp441OHNPduaphLBAywoPdQtlniCztwmcuI+ae8zyve95mFOhwVPfTsIXisb+&#10;BW4jmU0LoUFNAsI07PV5ScnxCAAxVnAp9z1JHuwIknFJAqIiEXDGYlHkWCBwy4bdgCi7rVMtG56N&#10;8cvEzJHXifjQmNjaNVIClZJx2t7YLjvbtkVgDRw2mDNyBf01WB9nD7vFqh24IZoKQidravhsVSpq&#10;2VBvAhKKgUWMIhEjtVa47IXaaubknd6FW48GikPS+ZiRvxm516rc41JWTuyh6TvmtFEl5Wc9/AOV&#10;Qq2Nbdu5bBcuWwDnNhnMdnCrGy+lcUjFKIgWNpQmcpIPRNIhwNm4n81Gb7A2OYdU7olBk5jLhzqR&#10;InPEIiLs0+gj15gZ5uENSMmvezQHQZRlsGAX92Sclhl72h0UWZJMQthKQUu87z8MnPsI/PNPH3+2&#10;UH3/nn3wn5yJ9HX8FYDG+yLI9+75o8Lw98Asvwcc+L3C8ffu5Xvf+9a7/rPv/Pfu4/dAZH/uGsYd&#10;kf01COP9te/nyUS96h+Yf+HI+T00iXM5b/790T1/694e7/Exqfe7d+IeSRz3M2WR4TvFjd2NixkX&#10;heaFktIvet0DNNcqXQPvGyxz4fj7cKZ1yhiZOLLsLInNar57zvdAh2+B//7IGv+ra/PPHH83oORH&#10;wGt/5bwfgQ0fn+F7NuPPAlEe3+V/NxBtHX8VRPPfBRz637hvvn/2PzKWH823bx1vd+E/dj8fXeuf&#10;OP4IcPT98S2A3N8D8Ppz7+MPXeEv+EH/1PF3gif/ynW/dTyO05KPGB5Fmj6dMVMY3QKwcaQkegTW&#10;mp2kAXATDXkp8yw4WAQrkTzORAKR5G412MKqRD+aZgegSrDWSRVKdojSlJOtQPzeSVsW3UcE+F6C&#10;mWWBMywpv+0WAa91QSw7n6VkV2qhtOxSzQTJdI2ihTljeDLkOUWCOUUkwuJahNqU1mBvwbSx1ZDK&#10;EokEj4hQ0OTIBbWCDtCRUmvTUJOTrjwKwIMG7GLsWrhWZd8aW4PaPOhsNJmnMrE9PHJCMxO5kSSN&#10;GFhTjucsXpGds1jImAJiK5EYPqAn18jKP0gmHq06Wh1TO4sjJlFsDLa5DJw92I+YKfF2m4xbx14H&#10;83DGEV1SUlIORgcidmecUw9pLIN5g9kFy+5+VaVWpVpHSzAjuGdiRoJNaVG/I1HQUSdYEOCeVHm3&#10;Rkz5igH6zUd8dX1xglkeWddCCuDO6fFogmI9RtL26/UXvzt5st6v3QUss+VrP4Jn9M09nS06/s6X&#10;lwUU1Hfff3vYQ/Lho6NmomZ1gz5QW60h+ur7b+KTe1bt4fkerxXneivVGnILK519YgPXe7TI5OSb&#10;SDvx9b2f9/HYmShv9+t7PHNnoouv3EFOZuMNq28AApVIH2YijPu8eHPtVZyF7Py/N+0s+ZmZYxAx&#10;iZ7Poh6ponm+7/hLeb/HvHt1sdYfgHKkrV+FsIf5BRENfYUSfDeG7/eXr+bLu/f/WIxYP/sIJPrR&#10;vHmUk12sg7EWIGBqWbx5KFrbgh++vy25/+Xtu3kLYpN3X7yDPNa8j9+fMri5d0b8+vaZ13i9n5Lq&#10;mvPh5DR+uJ95dm0/zlPg4Tnz94//7/f7iY1u3UOuq0xcvgXucTLMv88lFAmQ3KbCpsZFhb1AU2fH&#10;z7ETXcA5Za/xPPtW2Frs91sJwFKAfnqAgiakbjrF45/FYbOJ+EA9wF1qmYaejaqTao1mld2NTTSZ&#10;8JJ9ymtIeOSc1mQIm0QCWirUrdC2kCMsJWRSuqS0hRXcJjYnLk416GNgx8Rs4il9Ke0OYhAJhp5Z&#10;nKFKZUQ500MYXdzYfNIoKQPmXEXZMxG6q2QeApZEeCnBsKUq1Krn+xIsGAU9SzkilDLZClyqBVNU&#10;CQaCMQ+OA7683vj8cuPzywsvtxv9tTOPjvuILXyEHL3OQbEoaFVrAfIrcQ+lFPANbZVpOZ66gTbK&#10;8zUQTNsGtYEKOg07ejQzeBRcwj8SrhqFwJaFABFh00qrSmkh4dun8AXl84Sa+aPDAswVzQrOXiTn&#10;ZchhtpoyiaWCRZNkTaY4ZYGXYhQHwSYy3RhTYSojGRiqRzFObKIjWKPwdkppn0wHEqAmVShSKGiy&#10;Iie77dpumAFg8Jm21kGyjcHDfnsWCCyIGRhwgnoQDV8pk+Iuhs0RMqtjhCTueGROEXpReheOGgCL&#10;Oo2D8DGrWeTGLGSGbIJhJxvBMA9fzIWpC1QXjRiW6G6XETZ0WrIkVkxeEUumFoM5K7MqVmeA+0Lj&#10;8rRJJ/AZwmdP8N5wY3RnHJ15m8w5ck8MNrBSAtQyZcUfjoxB8YElcEMe8qenTS9LCo4oQGdRBS1n&#10;oSyKT2EQAyRBsJOMIxkhHmTex0h2wxljomFfJAFgtSi1BGOWSMFNGFIDCGeC20zQiqS0jkO1bMqJ&#10;6yukNBOMIXQNVlosGLpLAg1UQ1KqJEhPS/gh79l0FeOkLx1RwBnTKAnGuGgNua8cM03mHpVgDRJ1&#10;1Co2hdkN85aFzmDTUA8GJpUaACi/7913plU5gX5SPNecBFmGCM2dIgFeKk6Am33iHnKryHoP9zzM&#10;Wm4LjNZMMHWmQM99UazQrZ/7XqmSbF/BKCFU8BDnjqgtgDt6jnPkoSNWC9nLR1fUFFQsgfsaQFOT&#10;dO8LeErL0lCJmLOUEuCOFZoUIRRIC1ICQOVFQy405Uql5L5pFkyaGQe7hixmSONq+IUOuGHBvRF+&#10;hI2YdwQANkDGJWJwycCR9Bs9C+3ukRNwoXtwdnUqhw+GB5i8eBSK114msoCTwYYKnKCh8P+STUUk&#10;JLc89+j0i0LWMFj0XBq1beyXCy5XKhvDgsWwiNPEaWWylcFWJ0Ud1Q4MfA7wAfNIqdMDHweMmeyN&#10;QYm3GltcC1Y17qkS7202tBplbhTrwXg0J1OOYCKzzFuM2KuH1MAyAu6FWSO2NSVAnprgRyf2Aw9b&#10;vJjpbz55ZfIixmeFF4UDTYBjxLs2Yn20aQFGsUmVybUM+ph0K8hWKZfB1QoXm2yMKCaHoXrDirzi&#10;THXSPkW8axnnrn0AD1CA55qPnOg6T4Dm/3/23m47chzX1v0AklLYWVXda60zxnn/Jzy7uyvtCJEE&#10;9gVARdhpZ2ZVV+99c1QjR2XaERIlkSB+JuY0VYoVbCZriksAfRaYQoLtzohiv0owF3ECJiTzGA/x&#10;dK5zgzNGknOu6hlTqGgCzuShhhUMQWLxHfFKcQNqzlePNS81ZTwDmBHtShFrGDGXZeWZFqBhKEj4&#10;kbhnw8uM3IqX3E8sGxFXzS58zIkzLEBg5mELA7A1ckxQtGIq2RcUjMZGAKRFBK0tn28LG6Zb+grl&#10;BEFQFqAln1uCXdd4YOJS0w9QhsNiDnQyn6MgFuyyKgtAkqDHsoMGiHJKje+ZnPwgQsNEAySc4DnR&#10;Sq0tpNRLO0HW4QcNam0UqbSy0bww5cYhlTl25uwZayWYrwXwTutGaRvSNkqtlK2dNlaKRr6JyfQJ&#10;KQ99ot4yDrtH4Jw5BkPveRXzk9V4zhl1xATgiQQzoBCs1LoaOyQaU+75HslcY4k5ro5vimyF+ixs&#10;T0LZDW2Gl/GQ85yUOqnN8epcmiFbrHtLlOttGMccHPbKzSvD95Qp3mCr6NNGu2w87xtbE7DOmFde&#10;js71evB66+CF1na2/St6/Rdzf+K4PMW7rAW0ZkPNyPcV/mebRmWyzRvuN9xuVHtF5w1hsss12S9n&#10;+k2WDNrJ8mXK9MmY8Y56SkVPIexnieYuiQcbjSoyKdYpJqgZOgYcr0xNKU1ZwJlgfpYROUmxYDuf&#10;pSHbBd2e6POGj1/AD+btK+zPeNlY7Ms2I1bsCaSlKFYV2zcoyrY9U54vAFwMdpRSGluZfPFKcbil&#10;6TBgiDMaaBNaUy5V2FqlbIUve2HfK3WvlN4odqBeUAvWORLoHVgih5TN9hF9Db06vc9orD6csRds&#10;FmbOwzEnZjUU2DJJ7wKq9bTRRcLWzeHcMt74/RZSsMfMvLNrMN8pcIKiV2te5j3dTvatSvhEZ/7H&#10;l50PPyZJ2nnMwYUUajKOuyOL1Y8E+5/5jBrx0UrDrb0jc3r+Zg2u5rzMYSSgVjSA9JGxSUCcAdSU&#10;rs8mrJQpnawa2TzzQYUa/p+nDGvue0VWvi45hyWbzDVsjWXn/wnsOz8JSDSjuATg7m5JAugYH664&#10;nByAmSuLxpIx18NM8FxJ7MS2s1+eeXp6Znu6BPBYhCNjzOPaucmVqxwMH7FfqYPNjP3m3Y9M7IlK&#10;pVHSrwy7XizijyrBin1pztNe2S+FrUVc5wLX0Wl9RNzRDSswuzOsZPwYsbt6sKwVn5xLYO326Yce&#10;KfBRPVRxYvY1VDaKBhNklUIf0QS3SeVSGreizKyjlAThzT7ovXM9bki/0YvQj0nvB7fRg7iAbAYF&#10;3INh2ss9nzgTvjjEsnklYpnuFjkbS5CjW8zjJQUuORtW077FniOJY4kc2apMK2WLZpu2KbJVfI9O&#10;w58Czv1c8XR1RN+T3edv3rHNvf/ef/L4ESjpI2DPHykWfwQYeA+K+Sg5/lkh+LMC+48AHX8GJPGz&#10;51/P5P1v/wpA0vfG99F5FwPLQz0v//KQvF73kVSLj7/7qWs8zJmfAbWtI2hSvz1+BIp8BOgtp7eU&#10;hy7DhzH8u8+8E9SiEVzN850udHrBzySslEhounDqbq8cmj/IGpxj1Ogg+Wxsn4Hnvve5v+L4syCY&#10;9wWbv2o8f9TG/Jnjrxzv++ObYt27IuBfbav+/+M/c/zMevzRu/qZd/3vgigfr/G+IPwz5/zZz70H&#10;lb632z+znj77zPtzvh/XR+v12zH7X24bv3f87DU+8qF+CAj45Bzvv/8z5/xP25OPzv9+PJmqjJ9l&#10;4BYBR0hLfR1RmCFBWTcPxiJRoWSxGmJH3jSkzYpbfieK6RsOGskhEbIQu2SuUvJHnEoUS1qBslXa&#10;Hh2jcrnv05DgKo3Ea4C5gmJ8FcNO8NCMxAkXx8YEayc4xIkEkJaG1JKJvA3W/d+caYNjOHKLQm9m&#10;XSE7gUor0TF1KWxPjctFeWrOvq3EMHgpKErxbIKYG94d78Z2nbxOQ+fEDz9la4LRw9iq8rQJz0/K&#10;/mvh8lzYvlTqJRn2AD+iuFl0O5+He7CGSCloE6TGc0EC7LgSvNGVlvM0w/DVfS6WAf1KIbquiBRS&#10;psOKgWkG6gkq0ABZRpFVohNqTKwP7Dro1xt2GL0PpgEtZP9kRre9HjmfWsFM6NM5bsa4WjDdTAuZ&#10;KHWaBsNZJKtjrELMq7iXZDC4026c68I0GMscTj87upDfNpzIY1z4wIwG3OeS35/h45JbIJoFxFp/&#10;Vir2vgLXhHwzzPMzd8DOgxTsWZBcoJsHu5ImayUSllRsJMXu43sEB512Tuy7Nm+lwz77zJIRPZMY&#10;j59zj4LNwyDf7x/u8y07V8bgS+Zg0fk/AujW5/VMnr2NZ9c4zudjD8C/8zr5LjOx9TgvFuQo3mck&#10;GENK53E+BNBJHaxEOi0H/m7vm9zfPW86Y8diENKHOSVR6JY3j/HbfX2BVR/vhfz9AsgtaVjP70aB&#10;1949//hu+XwKrE9++5PvxE8nrPETYOZHwLn4gd6ljOT+Hi2LnHfwRXZ35hqbEkXu9wDA6Gh+e8gj&#10;QvKcP+XNeFZCdI2JM+H68Czz2Z5guoe9Vj98NpZFtjVHcnFazDHRt4DU9/bE5C0483676bOx7E70&#10;bUMUb5S3MflnfuJSYlgyo3tRNjX2Evv0xcGJ4pNI2ORajKcWa3zbnO0CrQawSTxseJ8WsjE2MQuh&#10;9oAtZBEVo3jIVRQ/UJvJ1jappbLNzm6N3SrVo7O5lS3A7UQimQr0imSXvObL0UowvFanNoJtyQPw&#10;L9JQSTnP6djo6JjoMZGbIeMWb7woYgGU0hYJ6JLSdOZOH87WZzC0WnQON5wLIaX2XJQvFS659rcq&#10;sOyVVkSDVS0YC+5yoJESShbg8x1BbcreoDWgwFTnNjrHGFyvk6/Xyev1xvV2pR8dmwfMG2oWYLVx&#10;UIZSekNvN7QX9BB0Ntoo0cCA3Au1eDQglA0tG743pG34vgX7r5aYiLVjtdM9/IDRbkx5jblpkzot&#10;XIlS2EV5Ko3aLngpdIfdhK1PagkEwk2F4dGAcSkEcK4pe4V9U572YBCWTPbMZOB1kaTxjDXmFkn0&#10;CXTXYMOxkN10Aqx584n2CT2KbSPZSGaCnMIMrGKs4LSYc5osBcWRkjZKleEB6PcRTQZVC60ILVmP&#10;tZYEBOS4DQ6b2Bjhk8uWhdOwBcMmRz9CPWF0rINZJuwnHCLcKhwNjgmbFboK1dMWZTEnJnTYIJFs&#10;IPW0ohrPaphj0xgujBlMBIcp3fUk8PAFrmzCmI6OYBEYFp8RGUw/kSTxPyT9+HLatz4nwwgG5Vvn&#10;uPa4TzektnjeGgVqvFBKMH0xOjZHNukaNpXWCqpbMCu6sPnbfP4Cb5xFp4wdWGuNGgUMJoMSLIAu&#10;wSo5Br0bt97DvsSrR2YAy4YWaI1SC7U1lADOucScpydLkgXo2MbE3YKFJEEeKsngLJJrNgBAMiNO&#10;MOvhEckirYi1J8m0Rwng8PJfSvrEoAReyZnTQaJIXXwEs7Qsvtbw96rMAB8op40yPJg03FOS0BBN&#10;wJzUAFekZDMLgJNFHk/pKLGJW1R5ZQFVc98O1riUO8JBCiN9B5MoICkWbBYZ64i2BKjFvNUZz9EG&#10;zD45js4xB1OTOcyjSNwi8gzwoZYcg+IJ/Fty3T4IKbgZfpJNJTkLT0B/AIEMkcZdTioZmhhhi7Rm&#10;HJzSgjUbxIiYSTV8SB8OFo1qXgxVTzbwAH1gRzKeFExnrGf1AIS2zIenjLUOxVuwJkuP+K9IFGwD&#10;FBn7fYCiBPN43gEmnhwGfQqv187X1xv/uBn/usFrd/oI4JOpQK00KyHpiICGHGBJ53RJnCNpMynx&#10;XE4fyNIeJNBHBC+F0naoz0j9Fd1+41KfGbKHf0LkEIpdqX6l2AtqHbiBG2YHeEdmNM7bPGINzZEU&#10;2ZUFmkMK1grSAkynQ3BreHXQiYihWlnsHlVjPygSzCuUknNFGJrMcYQNhoJbYQtqu2TVj3jcxZii&#10;zBrP6WhCb8r1aacfnVsJqVYRgVaZUhgUiinFDemODqcxeaqTwQB1tkPYuvGrGYfNeC8ebHzhf66A&#10;UHIdLnb6BBV42K0lb45LnoMEBqT9J8Ct61xl6D32Od1KWURtmc/RgCdIxh0ZkAe4Qc55shidLfeM&#10;JdEZtiDuIeKYO9tXVIUk7zF83WB4jWa8YNvPpiTPfbtVGlsU+zdIimRcZ9gcjXUeYM3CYrgWlTyf&#10;5T4WTJDmJey1RB7BxXGZOZZJ12B7MjnoktJ4BHA8Is0Ab1RXCkpTzXHUU3I0gGMWrJo+8RLgAtOS&#10;QO70hWT5+dEwKRb+giQlns1gJJo2GTaCuWmx0tpAs6lSFSolwJcpKS5SkPolwEVSccK/cpMEv8Ze&#10;KhI5Oik7WitIodYt83B5HgkASvFo9lRzusJmg6HKRcBnwefOAs6BMquiNaRfpW1oDcnm0hpalwxh&#10;2MchM32R3H/Tb1oAq7U2HqVuz5h6MWrawMZkjpCN9ZHfSSBMSdZjEZCyAJ3jwfuIWRyNrh7Axlag&#10;VvRSKBtINbQMivScyZ1QgrhRtUObsDnFwuenDBhGZ9BNGK6MoYzxglmhSEWOhh6Np2Pnl6eN56og&#10;HfPB9fXg5Xrj99uNYYrUjXb9nXK7oO3CTPn2XgJANLOpqdikZEzSbDVAT4oMVAa1dLREE663awhX&#10;FIt1NYzs5QxmqBIs6ZZgLpe7LK67ww4zGXWLCqqO1onuB1KNWibOLZo35mTmuww28B72bky8D2RG&#10;vntIw8cOR+UqHR/PjPlCuf7KrM+YLiCogQWgvljGbCX8PHm+QNuYv9xQ/xJzpim6F4rvbNrZRdhE&#10;eEZ5BnYCfFdE+aLKb6Xw+5KcV4n4oIJsgmwgXaErLaVAi+u90VxmNoxpymoqXgrzgF4Hs9Wwex4M&#10;uOHnbyxGt5Um8WWbRQJAnEygoxu37vQO1yYcY9IHHAtI78pceTW7M8e5r7xC+oorh8xDvmGBn9P/&#10;jhzHPSeUiLvM74VPKOon0H/JLp/5OLkzSd9ztQm4TgIAcw3Qsjvd0w0g5yKhgiLLeBG+tRCSpouO&#10;2IsBe6wf6SF1vXJ4lj6UhZ8Y924ZO1vGhgt/LWnLQ/LUfHHuxh58z6WmLfIF3ot8dzA6l7utWs9W&#10;t7DEtoGPk3ktYvhC2XZ026jPz7TnX9men3l+fqa1hojwNEKd76Y3qtyo3Lj5leEjY+sjbd7MBv18&#10;XaoUqVRpFClU2VDTZCKfwRKusG/O01647JW2OW2reFGeLfIX//y1sl0NeZ34q+OHBTu7dcydbfZU&#10;M1JqiVgACP8k/z4QijamNlwa0dkUf5yGWwI9J9EEJ1HHupRGr5U54rmOMXi9XeH33zlqYbNJ2Xfm&#10;dMbLldevv/Pagwk15otTVRk1Y2x1WHGr5F6LICXYH7t3LEG+8V80lA7ruJaMLWA5U44hMiOmS1t4&#10;MnzvjfblifZ0QfaGPu+Upx1q+WukWt8DQda/44988I2PfvbvXf9njsfN+98BlvxMkfs94OojsMxn&#10;AJQfgdger/f4758FeH00js/G9Ee++1cen9/LQoM+fPZkMfj8XN+m+X9uDH/0eFM7eHfN9+/oPTDv&#10;PWiuLL3sTIKszeRnj7efjVLd0ErRoK5e3a8jO9hxZfROxxmi0asTlAq4W0jU8G3SDKLY9oPX8Onx&#10;2Rr47LP/zpyLAtEf//5/CqTx0Xr6mfv7M8/ho+f8M2P63vGZ7Vh/f29P/tMgl/8TgKKfPf5PAXv+&#10;iuNnwWXvv/P4f+DDd/29ufqjefwZiOr/xnv+bKw/uofv/f5n7yM+9+3z/iO+ws9c4yNw2p+Zv3/m&#10;2uv40fP6FiTy4/nwVwIsPz/uIB6X6DaeFkWV68gO2pNxzpImXygWHdSQydOk4C5ukczNwFbUIuFK&#10;SAr5CiCIaDaYuiKILGJRHG+Fy1aC9n5frC4pcyQWhQXJbtfLAs5lAS6T2auZVLpjFmD6FaSbhmyE&#10;thpdVxp06qDYVNBJu8F+C4YClwh13CO40aQn16bUvbLvlculsO/w1IItwEok4osozRZwrmGHY9dJ&#10;txvlFoXWSKZG4E0WdlqFp63x/LRx+bVxed64/LJR9xoMBCLMW4erQFHK1phHZ0l+RnyYxbcSCRBJ&#10;+gr3SBp6TaaSGUlnMUUsmDZ03lnQFmgJ5ExwKvkOsOxAJjqgMtGlZiGFMxw/BrPfmGMwerDNTQTx&#10;SA83VgEjE70DzJxuI6ji+8CPgc9IdCoDXQ0UMnEXatnOJEp080cXnJz2106gUqSPc+47wQKQifvl&#10;ZwmwQDIQiZRIrOa6Cxq789+Z/olC5xt3ba3Ptc7unf2raP3oc4twgoXOMyQlPmfR4DOnNceawEcy&#10;ybbGdJcyfW8v4ntLDuvTfW89g2TieKiK5J29t3GPILr05t+MYcVFK6mTjDAngCkk0xIF9caGruTY&#10;XfbhbUz59vnd38ed9e4teOgxafgYry3goZ2AtXXWuxxpnPd+nrfPdTXnrR+99TXuXbXJzqSWT8C5&#10;AyTv0eM9Xrn7qfpwPhFJBNW6vxLwqUxGBvAs/4083E+ezxNQ/c4nejsnPpofj37625+HVLWen1ng&#10;k8e4cz3Lc698+N0q/p+Mc2/iuWWb7AQYnhJBZ+I2fy735PD57h0eW8eCveYtKC2u+zYOsXw+q9C4&#10;nq99Z/28eVInWwZZ3FvnX5KSea1kaDnlhPMdr/axt/7svaNaLFiQVlF4gV41k9CnpO9nflg+pyJK&#10;VU1WN2cvwXqxOUnWICBGVWhFuKRM3N6EdlG2Gt/36Qx19BgJAjGGjZCOpIQMYEBMmBIycsUmqkZ1&#10;YxNn95DF3AiZrSIWBZQyKC1ADwUJnLsqxSzYSi3BQcUpLcBzpTq13G367oKZsg/jWgL0X9wosyNj&#10;BuCANF+qwWAljVokAT3CsLjvsUVuYo6JilGL0UrhospelacmXFq8/7bsTonO+yAKCca5Ig8JaVe8&#10;OD4XgD9yL1sjZO+bJitWSHkGsGcw+8TGgc8AIRafwZKjzq7Q3NiYNJ/UcaBHQ/otwHQ1AF9FCqUG&#10;IN88/BovDa0bo0ow38ieZwAAIABJREFU9JQCJYoLJd1+R6jdsNY5SqVTGO7BjjEmPqGWxhPORZVN&#10;C1I3DjNoDtukH0c89yJ0hFo85X+DCbGqsrdCXZJcEkDjWZVRYv+olQD0QQIBgnnhSJ/LjwAwjakx&#10;pzy6uWUOGJM5k33F78AC0ZIAEyG4WqLbn60kGCUS+Gb1ZByQZDYrmpK4WilVoNYABs0EqjEZY3JM&#10;sKlM6bFONRkg3OgPrHM2uCs7uDNGYYyQPJ2WIFWpBKws5OLOvSIlfpbJ8lz7PNiy4cYYM+RkunNM&#10;57CY76vYpUUoxWlV6FWR1qLzvQavT61koSsN4IOJFMmCYbK4zJkd/sdBPw6GTbp2UKHNxpiTsVVm&#10;EXbAZg+fLoFzAUQKhrnalGLCnB2VtkxoMAiueCFBZWZ338HMYAbQ9+iToxvX48br7cbry43r0TmO&#10;gzGiIF4EuBTUCnu9YNtdjjMaBkLybbhhMnHP8vlwsJAqHfTwI5YOU+ZRfQ5mP7AxmCNkJgOmtWz8&#10;8t9qsEiWEgRnGpnPO4A7BYmFhI7GvqbqqCZjiTviSzA+fPTiASYLnqkU35KQVlZ3XA3XEoC50pK1&#10;JOWqEihkw1PeLoAGwdYzsNGROSgO5oYsNqyVXxYNP2/5PSfLcbCGaynJWlRBWrCUqgIdzwJ6PybH&#10;EUw8U8KP3aSlrLgmaG6naklWr2BLChIfj7U05b6mpmcxPkAXc8ZCsBykTcfq2tNjzbonYIp7U/nK&#10;nas+5tU9GMlV8nkki23Gn54NVuoFkjlJVgwhhXjVGkC7rPMGE/jyTy09wmRI0iW3nG/X4XDnlvJs&#10;tzl4GQGafbne+Pr7jf/1cvCv14PrdWJ9sqnHtQvUmffMWu8Fzeey4rPYc1NakgDLmM+zwQIPBhpX&#10;QgqvFXTfKZcvXJ7+hm+/MetTnN+NMg5kviCHBuB5Cj4lWI1sQkq1ugVLpC3wpi+fNwA4wdKV8XSL&#10;Jv2Z8sYrNlnOs3jax+StCdOTYONswBtuHCYcBI+YzMijLEaUFVOIBniaJbF7EXhuuJcA2h7BNAvQ&#10;E5Aq0vA5qK54F3QY1aHPSVFj2wu/TqOb090YBNtJMPJEgwLJ5IOXpCTIW0xJNGNmX4oG+EBWjCcM&#10;d5jzbPhxT685m13MJX0bDUCxkpKAnvPMky/a0+mOTWFpH4X9WW1SKSMbJeW7z0swpy5JYsl4xn0B&#10;ooNd1QzGnPQ5A0DHnS2PJhQrVNspGlKfNAu5401AXyNOcWcxJwn3fEHRKF4Hf2gAIPAF+Au/22XJ&#10;ts+T8Wx4D0AiCU5NsNB8YDUVoFiA5yI30k7/PcgsHayDJHgw4fdGyFmuKeuq5zNfRXf3DpaMYT7x&#10;OZnemTYfgHPBCuYZk679u5aQoERbEFrohZP9LVpgoNzzEDX3XbQGaE5DUlYT8GwazFkLCuczgJWl&#10;FMQrtEbFcG8BeFoAlZTmnSWY97Q2tDWoldI2dKu5/zaogtcAb8xsYIu1H7Yp8ntOUEWGbRS970MB&#10;0Z1hP6YwK8xRsQ6zRI5Gk8VWpSAaDUWywKJlnvF12MB55hYoztSKVk2bHbzIbh1zBTNcQwbVORA5&#10;aMXQOqnNUgYwAEOHCYcGw/DVnasVbEDxBl6oXnmWJ36TnS9N0OKYH/Rj8Ptxox1XXgysH5Rxi5ig&#10;veLbAgwJUwviho6e/kGwxu7TKAqtQC1GbYOqTlVHikGJBik1j2aPIcgQKIb0Ek22w7EGtACSB0mz&#10;5j66xaQuFZWU9y3ArrAJ5eLQYGyDUSdWR6y52cOWmQRbcjLSmwldK3Nccd+4vDQmgy7R3DvqS8iR&#10;DgLcP5TqycBICaDqZcefLvhlZzApNefTc8OOiu8NrEVcB3zxnS2byt0n1g0dk+0wLsO4urIIYSQo&#10;yiKXm4yJwU4sVLVsNndaiVq2CCH9rRL+NCENa8XBywk09czhokuM/p7fQlYjXID61DWBQ5XjGFxf&#10;B31Oju5cc687TLI3SZkWOYfpuVesfPPKk6TPtBqPLeWKlz8ePsryHzzuXzzq+NlMUcXOv6vGTiXi&#10;wYQGzGRrXjKlw2DM/OPO6ySVdHKjSW96BSWroaaUQqFFzptC0ZCY9lzfWhy0Rw6a+154HMY0R0cy&#10;Ho8AQqkNVHL/y/el6ZuduTi/58WCK2Dld97iMCzz+ZKAqUeiL8GY6QvqWV8xVCp1NeNQ2Led7emJ&#10;9vTMluC5Pdk76ZMxBlVuFL9S/ZXqGzc6NiaHXDMvPeNZsHzYZJwrG1UbTTeKFyrOpkotoTbU2uRp&#10;27hchG0X2l4prTFFGTZRq/x+Hdjvnfn7ZLx0xvWV2RXxicwAFJfTPqfvpBUvgoghpUYcWhtad7QG&#10;QUJUHILoQSDl6J2CpJJQYauFmQx+8U4P5usLt6ro6OhWwy+6dfrrK713DE9FnEpz4+g5wTRiDooH&#10;QDv/BJ4lAPNzGqbJJnfmvxM0F0EJhoVSRQW3yMGr11BdKCHPWp92Lr/9wv7lmS+//Y36yxPtl2dk&#10;q98C534GFBaT7y4d+Ujj+/ZIvWa/09+vSX7fRD8+/kzB9X7+twl/SUc0uq/kTTL7bUF6jXM97EzG&#10;flBMfrzeesEL8PT4DFcB5T1oxc6gdIH43hd47s/ro/9/rzD91ihwl0b44Nk8Xu+zc5/O9aP28/r9&#10;ouBdxcrHzz845Z+9zzfjkXDkpgfd/toIiurZNUUih1dgsTYItUDa81C4cdcTEPYoU/M4vvUewoGc&#10;SXXu53tTvXcAvS/WP/59zslWaxRMIRN75Zv7NrOzhuMeib0iUbDYaqO1jW3bafslUNnZgb3m7EfF&#10;uLfXuBegyGAWm1EczUSOW+cAXqQxVCNwtHC2+pDoZuzXSOTJ/Rrxp0DSYA63s7tnBYZLQSMv/81a&#10;+XjM3x6fzdH38/SjdXLapffP/uHcPyrIPM6R92v3/d/fn+8jYMeb9ftON/79WIqc/awPs/Z+fGYL&#10;Pjo++8z3nsGPzvu9d/cZ+Obxz+O5v7ExKzH55voBLrCUC34vG/XRfUVeTcL5/WCX+d7rP6/r37/f&#10;jzDhj1Z8/ToK5B+dZyUu9YNzrRmwTpLAAsliC5pdt5F0kBmdczHe8ua5LofwLAR+MF/f3/uP3vH7&#10;47P1+r0jCgnrIce8OYucDusJfu8836yth58v+/3RON/bksdzfbQX/mgM3/vMz9qaj8b59vzw3sf6&#10;3nv6zG49/v6bvfqDz/1o/N/7/s989/2YPvv+4/v5o8dn8+Sjaz+e385k7wddkw9HSD7EGhQfyHTc&#10;latv/MMKfxvCnIJNZwCdYH1VDRBcy2tGrjEK6rgnhXYE9aMIG8YQZ0bbIWbCpk7VAFoVlwwWgs58&#10;JfSrSib9o6MOjaBCiuK1oEWhgdaCtD3tS/orNgK8V6AmtX3YoBiwbBUvFWsNkUpRRQx6nxQpyNUY&#10;X5XaMrHUB334GWiJCLUWaoPny8aX58bzDuUisFWsRLcTQsjBAJhit8nxuyPekNcoPPR+47gZOiJo&#10;lhJFKKrTnpXLl43n/3mm/rJRLtFZ6xPqcSDXF/Tlgt8O7NBIhKoHWG518ZZ6f//LhlgWB80xv2Ux&#10;YEYiaxbUHM0CgZYaSZZWIgFZNAGQK8KPYm7co0CfaRM95o4JMgrWB56SPhOhEknNyQZ1x0skWC2B&#10;JDKUeQxGD3aYYwxuI1g+ogARrMIiRKOE5J6bnb/4ssbRDR5SL4vHIsFR2aEYrFAPTGE5/ofFAm/2&#10;ZHnzT/MF+hIeQV7v1596edivghki/rGeGFEsPA8HCvLwM3sY1yM4aDFbiUb8WOTtPuJv9pX0Nx8o&#10;3sxH7tfnHb6xK3o61vbGT46EecoQPPr6KVVV8qRREF7Meel7y7pHTtBnSfCDZFzk+R27e8MP1yZp&#10;7x/uKaqF91tNgB1ZPIKYO48sbTGm+7y+r5c7YAv8ZD5x9zffX2OZvjIIHx1R2PjEQwYeEvj5r28+&#10;ZXo+hfU6lqxnWTF5eTifjzffN3mMKd+O5XymHwxfHr1Evc/pj/f8j2PO82dvO7W+ibnmo2OZe4D7&#10;cZ/3D3mH9cmT1TPuMnylNyHmAqoJKm+f63r35/Xfsbl9FL+uVxMAxFVUvFuNNU/Kg5HQd/md099z&#10;+fbZPyRC38sTi8hdatc9k6t3Xzn853mCfO4ntgRGOpJptMf39+a1qNwB4koA2ApUDXbFXWbuHwHh&#10;qwKtOk9bPLttF/bNaDXOMSdnQafa4DquCCGrtbHYNBI4XRJI7gMk1lmVzq6dZy1U3QL8QKUhIdma&#10;gH6XArXhZSLH8o1yjonEz0tI2bn2sziAhWzlLMJzBWtwrcZROo2RxfEZ0h+yB3ALYSsV3eGYKTs7&#10;oQ7h1idji+L0pvClTL5U+KU5X5pz2VLSti1pnAyTFFQnWqKTu71Zr6RmVoLDBaQprUmwODAQc3Z3&#10;Nj+o/grDkdnZmDypM6Szb55zcfJfVfhFCnUe6BDKYfB60LfB1GeaGvp0QbZgMSkSxc7uyhBj1igK&#10;uSTDa5XcJwKoxdao28YmG00qxRSZRh0dn84mIUX/y1lohy1l1/HJyNtvGmxPxY3N4QnYtXCpwl5h&#10;a86+l8ylDNwrvnna+ft6ni40iebLbUrkjrRw6xOOjmln0ukMDhswJ2UI3ZQ+wVf6WY9oIKngUqOw&#10;RuWU0K2rkCxYMep0bGqw7RVnb85WCZY8hW7CdcI4HI7lRk367LhpyrYms5sKzIH0jtxuMAqa+b5a&#10;QeugTEGtohRq2agSbH1VDJ2eeTUJxiqLYr8S6ySIiGOeTYKJSI7B7IPbzXmdlsA5Z3rs4xWlVMGK&#10;IlV5rTe0FcpeKJeNPietlfRLw88Iuzmi6Gbhf4sJNixAesM4jhEANYl10q/GvBhy2WFXDoKtzOdx&#10;2tBaK9Zr+kBREEEb1QOEqfbg24gyU2YuZO+y8NcnPmC8Gsd1cHu5cb0Jry/Gy9fJ9Ta53QZHv7LA&#10;et4LPi/s1Zm7MC3k2CQZddxB5gxQkzuzRw52jXu3S8hJVg1pwxE22/pgzk4/DmYfmA2KAtXpSORw&#10;a8XcqVSC8SyKl28lW+MFRxGnIoDOGQ0vxwjpzxGMhwCuHfXGrCOaYVQTdBU1guEZtUlI70nWBtw0&#10;AZ+LbW6GRJoZ8zYYxxW7XbF+QO/YvIE4pRRmhaIli1ABBwm2joDO4PfY1hM8rCWAvOaCS2MwOEy4&#10;zcnXY/Kv68HL9aDPwcRpreAaLIQ3Np7KxqzKLIVWo7nIpuMW7CFzwK3PAFDelNer8dKNY8SzmDPA&#10;J02FtiWgcBa2suPJzFhFQBNoJ0otESN6slaugGXOAdZTMnwEO6Z3RJ/weVBm2JpoGJqYD5SQLGYO&#10;SikBuItyXAJAAzzNGBEn+aQQrEiBeQubYtMYMwCBt+58PYzXbny9dV668fvN+efrjX/865Xby8Ex&#10;jWnQqvDLBOtOu8G/NqdW8O4EI0kCZ0rMnsUeD0Tz1hi4B4hHkuFyakqdiUJpyPYMT79Rf/s78vw3&#10;vPwSbFUYfn1FXxpFDPeID6ttHJYSb1IxZgDlNArKLoPhEYOVIkhV6laRbcdbJUL2goyMKUbE57UT&#10;7Ce9ozZwMw6P5i3EGD64TeerNW7TuU5niIfNNeOCBNPuPmCviOx0qfS247+EzN9NnFG/sP0D+GVw&#10;3CYcjvfB6ww/RY4gCrDjRisVGwfVDK/CjrNjvIpySNjp5Q9PH0ybmYLNmMw6S8LZU4oSIlZeLG8u&#10;yayWYFQc+kwWtzlZzSaL6X14ADlxo0pDumIFtFamBNBsxSudAyTYVe4Sz8H8i3uwGZmDB9P4ipnN&#10;Uy7a7C6HtwAGNW2Dxx41pdNl0JkhMSgB+McqRStbvdDqhdYKZRMoHZj0TUA74oMNqK7J9hnA7Jmg&#10;wqjLRb6jj2BvMzeYLePlZC/1ydQAs083uh8JCLS0p8FSLJrjb8FeM7XGfUv4BnWx41s2WvkNpIFu&#10;mOzgFbftXGOSdUi3kQCOlDAek8MmwyY3uzJ9cPjB4MAZIMZug1qETaJBdbGSrvyclxhzxJYHC3nv&#10;aZZ6AgBCfjyk3Z2B0sFr5DCm3mWc3cMeJLOadFIidMMH0dzpfjY5uWjkFiXjOw+WoKqZD2o5Pzzq&#10;siow094ukE5xz3i4pi0eBAgkbVVKc7uGzJ4nQ5+XBM6MAxNJSeZkp0yZPhEi75F2L9jELZsZJfy5&#10;6kyZSOlAKC7IMIwjmhtIWb5xCwCddCgTaQGUbdK4lMEhkxvGV5w2nS0Z2NQGcghP3vitGH8vnd90&#10;p4gzbPDVrsh4jeaaPujSKVR0vrL7HuBoYLfKLhKZ4Nlp7lzM2dzZvVINdgoXhUbcc03mtNo8meSi&#10;ISSQTAO5GjIN64qn/K0kQHlJeAfj9cyY1ANYqIKU8EUo4BegKr5Phsaad6JRK4D6YHXGnArXnjkb&#10;wyvmnVcmdvvKsK/0l3/SdeNAGF2xKQmO9vCppSBtYz41hl0w33j6/cq+fY3n9HqwfTkoo1P6oMoX&#10;dq0InVaUzZzL7covr1/xl6/o61fq7ZWX42sAk0yYI5pzJpVbOfCt0W7G5gOdzkZKX1o0muHRwHLm&#10;vis8eTCqGXb6b9qU2vbIf5cFMl45iFdESPiroVOwLhxX4Ticr5swZ+HoRp+CeaW7MC3yNuYl5J4z&#10;TzV8Mi2kQs0UGzfmDL8KYHrjzrSZceTaSwqUmizE2ZhXtSB6xL3UgLOu9UoC6qZfgME0hyToHbPw&#10;tTu3bjyh3Ay+auFKggOlYGS+QSJeQHZcGyI7qjulXmilIloitqmewLER17WB9YNjKxy3wSGd6pNZ&#10;O9OOiG809siiBdXIObuuRolo6S4sSU5hyYS4L1WJBSrMfJd4kKNqsuWXimmB4pTSKNsWjQd1Q0sQ&#10;4QsEuE0rrVTq9kTZnqh6oepGK4UhwQwZ0L9XhFfEXyly4zgGqlv4kgS5QOQu/MQSbbpTtLGVC1Vr&#10;EAiIhGJBFdo2KK3StsJ2qbTnjfLUkH0Pn3ju1NfO+NcLr08v6D++ov9s6O+/Y/2WkEEHP9KHjeei&#10;pUE1MEO8INsFLr/il78x62/M8gXzJ/qhNC4BGj86MpKwQIXWhP25Mm81ZFRlcrMDuxL5rpcrWlqw&#10;VxtIn5EL2Qry3Nhkxw64jLAZTkjRivhJwhBrLhoKsJhDRQ2pilql22QBEdFgkAxG7JBKr6IIgyYa&#10;bJa1sm0b+rTx/Pff+PW//s7zf/+NX//2d7787e9obR8zzi3H4N85/kxx8686/4fJ2YfvPEIS3hZB&#10;9d2/f3wsVrAFnHsEz72/9h899/vjR4C3f/f4mXN9Brz7M8djIexHf1h/X9/z74/lRwWHzz77M+P9&#10;qKjxM8/kM/CCyL1jrrV2/qm1fvjZ74HKPnuHJ6BIBNNC18mVoD8Xm/gIB73zSopsZ3rlntxRFiV6&#10;Xis7dc8O3U/u+f14/uz8+R5o4iNQxWdAi8/AW59d89893hd8Pyqmua8eho9KfH/98Z+2z+saf9Wz&#10;/ZC49DvHKkB/Nq7/1LGgcB+N5688Hm3BOc/tPq8fb/H9fvjZ/vhnx/lHv/O963/vOz8DFH1vk39m&#10;jf/fPn4WDPZHQWOfgVP/CCjwZ4838/AvXF//7vn+kI35k76UyJJSWCs/ZB/cQo6oT+H3XiKJPY1p&#10;Gt1rRCxXNUhBAMoI+bMSfVOoGSrx76cKZTpPKeEyq7AbjBqAuW3GGDYN2ycG1YQ6JWT0LJk6iA5e&#10;WxIbFkm7IhuSNNyiJZjGdEZHljm0hJWkJENU4RvsFUr+HwWtMCMBIcNgE6we3Ey5WuE6BzcLELRq&#10;Yc9STm07ujW2/Yn2JOiTwt7iAWnlS6kcM96PTuEonToq5fUVk4lxow+4dUMOYwpsWwlmhFapzxee&#10;/r5x+Z+N7ZeN8tzQ0vDuSHfKy47ug3lUuM0AUajjtUYDh8ibBgzyuUQSKJMXU+NZTUNmFLlkJsjC&#10;A3DlRZEW//dTP275tX5nWvKQJInGXaPPAzfHtGNKADEBp+C6IbXR9gtlf0K3Pc55So7ApDBQrkcw&#10;IF6H04cyRrKhpGPSyuINCZ9wjT1+XUB6JBuiPT0+GxWULEB9BGa6R10/WmMLziTwsPHfm4sWL1hg&#10;W050zPpGjjtBZWc3x8NbWw0+74ZhmUAGIgGTpxckgYQxdjsBa3fwGe9+tnB1j2C887bN0YfmiSg6&#10;r/H4veP1rInpG2nY89mQoIgo02cyeVV29d65mLHSArwssN15pgSvxj2EB3M2lzlvAIHkzCCbGVjg&#10;In/0cxOo9E28EnZnXVmzwHSOeV0h7anrZ/PECDaxjJ0+obr2h/F9/IGU9Xq4jCS4KPyp3Ccf7h30&#10;zmx3/vwtOOz+WXloKnw8MjGFnff4M8C5D/9t38aDb8CgKdsR738x0EXxZeJ31Ww45abKQ6tJG+v9&#10;vB9H2ruyJuY7aeb19/cyzB/4oqO9+WjYP7kzCC6bu8apD3Mtr3aCcT1BLOcKiXzvm3jgkRHR36zD&#10;OxjX7eGd+syGnge7Q3am+ztw6PumKMh9NpgftAQoUwM3TdFIrJtFMbUgFA0g07bHufamKbceyb9j&#10;Rre1eDCH+jSKLvbDYCeiOIvZwcxiqk8/5Y+aCk/VuKixyaSVQiuL5X6BimrIZGkyOM0oxrvZaTsX&#10;20MUH+NZ1CJYDXmcVoWtwlOdeIVZB+KT4uDqbHVwqZXLVtmqUVp2U/tkMwngnClHFgGaOM9N+WUv&#10;fNmUL7uyJ4PD015PO7QYLu4Sre/yAsu+POy9WkIyrmiwqGkCGYVBkcmuxpN2fmmOD6iXeG9Fo2nz&#10;uTm/tMkTN9p0Sgc/PJTumqBbjXOaxp5UygkOE4iCF4AGAKvMmE+ae234aNEQEUywwaYhNgMkVIRi&#10;DfGDYsnoAHQZ7DK55AoQJiPBm3sx9ipcqnBp0LZCa5V6gtXu68E9Cs8QzbiNZWOVkWAIP4K1Zjbo&#10;N6ercZVBY3BJBhd3CzkhH3nvlnt9QOkqQtPCVpxLE7YmySYgWaDTYEGamjJMGmtEA1BQp+LD6A5t&#10;GlomSDJmWDb/ajAuB+Btop6Mjd5P5pTiQhWhUtnU2Us8p61FY0vVxcSbDHrZQKFogJTdUaKw5SOK&#10;3e6eEj2DMUeyzgWb0cx1dWCUQ5mthH9YhDqVTTeaeDCW3J2DtD8xH9wdHx1DMAvwUDQj3wF01/Ea&#10;C6FCHxvWr2xHTRm5GX6nB6i31opcWtgpDdkpZCKZmwyMYUAUTIJpylF6d3CNeGc61o15PXh9uXLc&#10;Dn5/eeX31xd+f3nl5XpwPW702xFApCoh01WUy9F46sY+g0FIXRAcvDAZZ8O2WTCYuSdzlVzZrAaj&#10;2EiGbreTWXD2G2MM3AZVC+6FqsKwzpwF9SUrFismGHvl7qq4IYSEFh5xgHs0Hc9pjKNnbjQ+XkTz&#10;d3raWVc95b3cw9dCVhYwmmKGgc5gDo2cK/gIkMbtdtBvnXE98H6E5JP1iBeLUfxu74WQIVrP5zEJ&#10;KeoR74kkGDPY6dyU6TCmByvKbfL79eDraz47FXZXyuZcPCRZXerJgJQ7frCgmDPHnXXw1gfHEK79&#10;4HY7OJJtcHo0allNX0SVZh7FZJWU4E1g0gNb7iNLyLLxsSYDvNZ7pztYbYh2pFdGHQGQWnnztXc4&#10;ZwPC3Y8B8lyeEnUhKzjvzavlDtrGotB3vd54uRn/epn883rjX68Hv98m/7ga/3y58XqEtN9M36W1&#10;uF6ZIXX1tDmjVebm2LyzWSoZNyqxl4gE052ATAk5vEUkkDKhwbRVUW0h19wulP2CtOfY7z0kJeUW&#10;DXAhwxVzMVpaK64TPFgYZTG2rnEQIEpJ2WhKzAUU1FNed8Zz9MOY18G8deZxMOcNJ6QtzSUAYbNx&#10;PSYv0zgm3GYwvlUM6uAJp2MpIyZoC0CQ7s/U/RmA1gqXfdB+rbTjRnsx/DqYrzes3ziuA3815jWY&#10;cuYCkgHdYWTcFIyJIWO67I2bpXan4SlXKPnY3cOPNQFMkwji0afPAG+xE0w/1Qn8oUFHNXwrK5Gv&#10;MbPIx+TfRfIc6gkogzsro4FrAKh9sYsFSC6AEHFNiHsbs8fYLGK7kXWpIuGDiMG0SZ8BhD+m0ZMR&#10;zjxyGlt1yi4BnNwb2uJWQ84PkNgTxzRsDqqsGlcN8FeyO01PeV4b9ASgOgOcU4ZtLvDcyXvWo+gu&#10;xpRsGJHYx8RDcnpLO6wWsY+7MUQpLhRpuY8FkyJ+MLlGPiyZ3mw++PtzgA3KHKdU9nTjsIMxJ4ff&#10;6AymzwCbqqNqEc8sxkgFdARzYcrlBst++FUh3XuvG5kl25qUlDo+QAu+2JJ8ZU/CFvgMtl+fQZzR&#10;fCTQbqYIQOxrM6eh524eDEKRz5GidO/UWVHfKTWfZ017p57M/plXYXEd2pkrdOyMP5e/NG3gY4R6&#10;wjgYvWMWLIIkUEzcETVEHgAlYpmXgJVNeGw+FdO41hDcbwliz3ybRo5GLcBqZRzICKnCYAwVNl9N&#10;SE6zyT6dWgfbULob2xFeb5OInTacrRitwBBjKOziHD6pPgPcY0aRwo6wpRHfxXkWTdlFY5vBOLqb&#10;8EU6VYIAbi+FVozSBN1At4LtkTsI0yH4CBZOuWTO1cDmPBnpV0MYYtG4pS0Y65a8pWZMrY6rMwvQ&#10;HC+TXkJC092COXFGk/CS2ZWhzAFz9JDUdOcXb0w6R3/l6JNXV44OR1fmJPLRQJHwFXSPpt/Zbrg2&#10;xqyZe4CtN7Zro24l9i0F0y3zFYL0iVyv6Osr+vqVcv1KuV3ZjkEfI7A/p93l7tepsDyKSNMEY6pm&#10;8jy4xMLfFMKWlJRxlQp73SitsV1C1vgulZx5SEumZA/wokzDjsFoleOo/FcNn3WMBZxTpocUbLCs&#10;BuC9TwmmU5uMaRwDbAq9QZ/hnwGMKXR3DltSlYWZ7zVieqE2DUBTrWylsLc9cAeqka9fADSCmXtM&#10;wZl061g3RjeOEWzlX6vBTTFzqjnVPXPAuXFp5DIDjBk5fJFGaTtb2al1Y9su1MxtaBloCQCdj87o&#10;B7fDuZXOVW90ahmeAAAgAElEQVQcenAczpgDyzjUNJpb9cznKIhmjjgbPj3jJZfz/ZMgv9jrI78l&#10;IpHepmSupuG1crk8hVz10wV9eqJugc/QBXE3QT1sb3WFUpnSmBaxUJGw6bUorTm2K24FfAPtbLVx&#10;MgXbcdaRNMekslHKhtadVndaqbSqbDXzFW3QiqKbonulXHb2X56ozxfYNorv6G1w3V951d95nYXj&#10;mPTbFRkH+MRs0tQpZw6YYOnWvE+5sLWd9vQLbXuGsmES9YRuAf4UHJnJuFhSsv2yM3xgMsEOpjsH&#10;ae8TaEepONHY2FxQd2qtXC6XyCdtjXK9Bhg+wXOqsS4XO+wZ6yjRNFBgquXcTKIZFbRuUBulBL6m&#10;aaGWwpbqD0+q7NvG5bJTn5/45b//zt/+57/5+//7//Db3/+bX//rv6ltfwuc+x7Y4KPje6CUx7//&#10;qND9s6XKP1tA/Vkw2NvE/zyDlM8AT4tpbtu2N2CnBZw7wUofgHk+AxM9PrPHYvT37uF9wfdngWLv&#10;k9kfjekj8Nr733/v+NE517N6///3vz+LMOscyLf1iPNeOBOiPztnHoFnP/rOXwUEO7+fiZQ1l/Z9&#10;Z9/3lEngDNQ+u85na/Dbeb26C4Om/JSxco1ixQh0/cki+O5cReQucwOI25mY4GEM7+f949x6//+f&#10;BYy8P8/3gLGf/exH9ugzkMZn1/yzoI6PikgflZq/d3zvmfzsuH5mnv+R9fPRmL537j96/FHw3Dff&#10;/5P7xx89FnjuzT3+hZd+b3c/s/2fAeY+ms8fvY+fef+fjePfPX7kW7w/Plrn73//V9vtx/N8BBr7&#10;I0CsP/q5zwCC73/32b8/8jc+GsuftXH/7vF43fdjeP874Jt/f+/4I5/90RjfH9nnSxQ+lMMK0pXR&#10;a3RrDWe60okO8NhXo7EHgjWjHiDJ7lsSoFLEeZ3ONpUrwk0qF5TdlOpG1eiKLAK7wO4e3XGh+UoX&#10;oxIyaIuK3cWhBPNI9QgsqmfQKQFcUC9BTuCeAWcmYxOwE+wIDbLQHsmZipco2B5MXqfwdcJXK3w1&#10;4cWEYwRXWa2kPG2JgEeDvY6tBBDv0s6gm9bQkc/8cGREQXnSGVO4dqcP4eiC98hpX8yY2pB9Qy8X&#10;9Ned+tsXyn9FV1YpDY4B14JsMNuBXgXfPYFzD77nYjLLIO2ck/bA3JjJHpmG99C4lZFdnx4ScBRF&#10;Wo37SunXc05ZMi17ZHumBEhi2kSHQ3W8FEwLI3ofMS142ZB2weuGlS3eCeClROFoDq5j8nJMXrvx&#10;eji3DseEMe/syrCAJiGZtcA0wa6UYwRE1jyIOXGXRE1JlRON9AiYyyS9fH/fWWxs69wPKy6vnT6T&#10;588ezisS0je62EDePF3AgjklJGPebssqURhVzwJepl8k/4R0zBrHQ3tDJnLvdtXOEz+e/7Q7fGKj&#10;Pe/ZnbNGK/k8iflz1m0XUC8yfnnd+/UjUZ0QQ4nUYMRNdzbBuK7l60k2GX8AcsCZ4H885Pz/A5u6&#10;3H+2Ph/glZhLvgBs4ieb35oHbnegVly75EN/D4i7//uMI9zvcaks5rpM4J+JMj48xP2MdeTdnBTn&#10;lAs7Gdbk7RjujHNvx+lnku7OpLcYdd9ePybb/d19O0b3b+fKm+Mdu/Z7H3meY4u4TmQxrMV5tdx5&#10;3AKMA5o5GRGhZWf/t/tt7HFTOMcPnoUJOe9F7b5OPvJHAYbe18mSaV1/f/zcurauOb/MbzJEPd66&#10;PlxnvrEnvAHOfXSc47S388ce1nzYw/j3CZKVOxDPH643A1Uf7Ei6GGA9QXQh421miMX6bCitOpcE&#10;FLZtUvZGpAMmfTiHTBqT6sHiNo+UiUFBw2tQvb83J4sdhMRPEdiq8dQmW+3BpFU8ZF2X9LpWnEKZ&#10;CWScI1hUbUCyY9kpHafJzmm0YpBMc7MBG8xmyB4sPYd6qCBU2HZj3ydPzdi2kEyaRbgIHAhPRvg7&#10;WUSrOJdm/LoZv+zOlyfnksx8lxq2S/P9FjxY5xJUvCLttabWexUNi6m1hhuzrlWEpiMAc9X4rRxo&#10;G5Tp7DkmdzkVAy7NeNoGvxbnyQdtTuoxKd3RUWDsuFXUgtUhJknOb5GUofEsEBdcUoAt7VQ5AZhh&#10;torkXka8j+pCsYM6brSplCzy7naj241tvuTcDbhBFWMr8FwrlxZ/r1WoNeT1Qk78Ll8Zw4ju7QX9&#10;hZBOkxrNB2KGTmPWyajBTPOkgyED0cmUEmSIUzHunf5CSAhVGdSco604l1LZN00gH0yv2BB8Boio&#10;KOxV2Vp83otwm4738H9vZtQxqKUzpmVzmYRkbu6hAZM0VCc9lRkgWBAvCE9iXAo8VeGpFp5agKwq&#10;BKvJAg/YAzsQyWbjwpjG0MiTjSKE7PvA/MBmyBD3OU+mYfcAOTEFrZXaQgZrHNAVZq0B7iolefkC&#10;jGlmyJhYMi6YO8ECHMX2AC8YYx4Jmo7CuHrD5pIjCnY+SeDcvo3w0yXYHocYxdsJbKLKyRBqWk4G&#10;5DkH7sIcxhgwbpNx69yuN67Xa0i1Hjde+8HL0bndOsfRgWwCuna0Fl775Hkal2mM6WgJwNoxB3N6&#10;sno5/Qg5JNJ2zxIynMWStYzwdWYfjHkk81xITs6qIA0twjYqo03KiGYTnYAFm7GLn0w+y88FPZtn&#10;Zp/Bpt0nt9uN2e8SpJqSwlYrVpVaCqXW+34nUZD1JXWZjQFzBpzoBIuNiR+D0TvjeqPfbhzXg9lv&#10;AZybIwDANf13EdoM2VS1AC8sgFTIVCZQTx9y7VpPiK2Z0ofzehhfb5OXV+Pra4BmvCiDiW7OZUgw&#10;Z1KBKKq5JLuWB+Npn8EsdzuM12Py9dp5fb3x+/VGz+cUTdgeUtGbUEsLKb8SxfxpxP7mHowsjAe/&#10;QtcGHj9bc6P3YFs0Y44AbVNDltZ2x6efzFwr3nGP9RGgqJDFnX3gx8Buk3k7sBlMWGXFdKlwIwJj&#10;GDaMoyvX6+Dry43/9a8b/9/XV/752vlfr5N/vg5ezOi3AclWf9kLqoONwmuF23Vwa5PelFkemjlc&#10;grFK43mEkx1s2kZHCNnKmY1MZsGaqB6+eNGGtIa0nXLZg4V+FKRcw6HxtD+uIcUmNXxVzXKxT7AR&#10;kuYl2dXQHFOFqgHCLCmfaxLfM4Hu+HViLwf+Ohm3gz47w/83d+/aJTeOa2k/AElFRNququ7TZ2b+&#10;/++b6e6ynZkhkQTeD4AUken0rarOOjOvvHI5LgqJ4hUENvbujBKA56nQ3bj2kINbe4Dn3J3GhDJY&#10;LRIHuwXoXUtjtAte3yPLrwCc/MxlKCcrXNbB5TqQTyvb75+ZT4/Mj8/YfGYMY6hSx0Q9ZKs7IZM6&#10;d2D0YRvqkbDgFokDO6uTuSAzZPYCSJ1C0J7JTTP2t2Z+sM5FfCfWf592yNSVMLGZpWCjABZz7M5K&#10;c5fxM30j7G8/QPbBzJkTzKwxL5odUs/Tou/v426zgY9kIEsglgI1bRa3wvBJ98lqg2dmsuUm22Ot&#10;nM8LPCh6KdTTgiwOZsGStBKAFZ/MOagjANrulVImpOSbeUi/r2asI9gp55xsZd+HJVsesWYOySD5&#10;CIm3qbsC0k0VLZ7F6AmKclFckuFVCkMEZkDwhs3ABc2A9Af7584qXdNPYrFGegDGxDbMItmyz43N&#10;5yHr231EH3FhoiwJajE1FoQhgyIe8qTc7NI9CcYRgt2SVBAIuzOkXeNZZJaYg4bscI5c48OPJTPm&#10;yZPH/KieMbvMXQt3U7A8unlcY24BGZIbQUzZKrVW6imATKU6UiIR6IbRGuzqbWIJ1D6Om5/czAJA&#10;MTfGFmDsOYOjeGe8cplQLfakmcFZNF7H/j1fz1uss04Pf6JMkPCPmRCAUsIvoe7onFQ31Do1k5ZE&#10;ImloUaUBixXaNM5DeR6TZk6ReLbqTrOS4DnjJEKXmDeaT5p3mm0xhqRStXB2uOTG9QG4FOHsoeRx&#10;ksnJnEXh4pYJToWm42AbD3Yw6Esud5osli5gEspDrmATd70B5/IQAYqxuIfdK8H6JiKHf8OE2McW&#10;Yepgyg5NJcnWBdEZ9sNQmI71whzK6AkAXjvTgl322p956MK1w9phjkjkDiBLobQKsmBLg3HCZqN7&#10;oY6wB9sQls05rdAqCB3XyiR86n4d8PSEPj5Tnh4pj59pz4+MpydsDRCr+8S0MCWlOKWB7AAzjT6v&#10;Jfrt1GMEmU1kBhOdWkCsSuSycKrO6Vw5XxrtfKa2hjY9GLuYmvUVTH30CYvSG8xNmDXWkDnCjeOm&#10;ODVB9EIn2IbHhM2cbYbdtXajD3gcwci5ZjL5Oo1uhh5KcJb+5Ri/rWWCUVVOiVd5V4I9OySBI7mH&#10;fd0AzEvsGazRt0nfYN2cT2qUHgmFNgbdDJt+zFPhHgqlDtUaMvOlUcpCqSfK8hAApLqwtMZyCkWa&#10;VmawUM7OGBtbG6yls2jhOff26zpiHcusTxFLwFyMCUl/UqHc/GGmd86xBCMn8LKlq+eGPYkkAWqj&#10;LA2/vEMvD5w+fGD55R3ndw+BzxBFcHQzxjaZa9iGNoxtKjYC0L+UPZE42NJaa+ANlxVdN2w2xJxp&#10;Kz4X3FL6ex+zuSMuegqZ1NaotaEt7Z5qIV3alNkqnE7owy+0X99TzxdKOTOfB+/rMx/9xLI57Xll&#10;e/rMWHeZ7QneKQ617I6nwqxnaimInmntxOn0AT29Q9oDJmc2bxSr6ZvJlHVVaIV6bpz0FMGtoQGG&#10;HFc26/Q5Weeku8MctLKgpdBqY1kqNe2isN03Tucneu9c932bh78x1qiY5zXn1ZpJHLjQSjA4WhG0&#10;VHxZqC0UHZdl4dQWWqksGokqp6IstXE+LywP7/jlH3/nb//jH/zjf/4vfvv7P/j1H3+nnu6Ac7GY&#10;3U+wP86CYl+RGX3r9ReB5R+Azf1M4PZrILL9sxdhmOM8eeOzrx87O1it9QA5nU4nlmU5GOf2e/8M&#10;IGu//1uAo9fl+xFw3Lee5Wfq9B449+L96+9/4ngNoHsNntv/9ve+f87OI/DlPb/W9t+659eOt9rs&#10;W+e/BIR9Wbf313ktayQSBkSt9fhrrUVWoocEwWvJwa+V+XvlU2CqMtwZmU1MZqkIGgv8vF1P737v&#10;yG3tiTMywLAb+9/uA69Bcz97/BkQx8+Aab42dl5/97Nj6Kvf+deZAn/kuj8LmPteGb/X598CCf0Z&#10;EMpbYzH645fH7gf4mWvjPzb3/uxxsNO8UZ6fBUL+0P3+wDwLb6+7PwqIe70evf7+a+/vP//avf6q&#10;NvneeH3rvK+V675v/8w4/971/urja/PWW2311vE9oOH/Dce35pgf7X/f+u51G3/r+t8D2wl2A0kA&#10;EM7TPis2C2W2zC4LGZxBiUxpCQfpDhYqElmAyC4Fp4hOighnj4ycs8DqwmkqizptxIby5EYFmhqX&#10;IazDWG1yneF4qC2ZKTQy5Xf69roYtRrNnFocbRFwdiEBYrE3mPlaJbLJqCUciVIhs+sSMcB0eO7C&#10;4wafNyLLvsPnDp+7sfYZch1F6LMyZrASdFc2hEal6hJZtVoTwBZCbxCMJyNp6sckwAQdnq/Guk08&#10;lCvoHux+XYSuyqgXrJ3hdIFTYxaNTeOsEZVsFWfDCXaYANZEYDz6owRbTto92dRHL/C2ZTZmUIV7&#10;93D8pYPaa2S+amnQCruk3i0AF14UyT6nW8V0ojpThqNjKpENbyGX5hSaKC4V6gmtDW0hLRJydIpJ&#10;ZIP2mYC5Ljx3ZxuZ5Q4RlBRh3IFxEvMRJfRcg/KZxXawT5x/yFgdnpP92K+3B5RfMcC9GlNfyHbe&#10;XSfWwNvae1xjj5llDppIOJvjGjtL2svmui/iDYiVz+iGuKOkIK3f7hEXebXCy0sAU+Hb8+vXU9T8&#10;eMa9PLvbOYLc+Vr3fUaCRXxPrPEX15pyeybu6uUelLaXz0Ru8mEHYO71+nWX6LYD01482A0sdmOl&#10;8rftsP3lzoyQ59yc619yL++sfBDAYtnbxROQdycly7EWfnGZKCoOFo703Q9xAOiEPQ85gqcvHzKv&#10;+w1u6OwsR13d1ffRHsLRkY+94Kt+kTH6u/f+0ra8A23d/78fBzjxKJbfqt2z/+QYVw/w6H59RWC5&#10;f87jKscZ+7x2f/9DNgfwcgOD3D/D/XEAkuXmn7kHz93W1RtYzrmNhR0Yp6+e/3bu6zp5e78e4yj9&#10;RHYHOpt2yBDdym7JNgVS7iTv5FYHvtfHUaHhyBYZQaKqBLiNZDe1aNsiM+RLawQOlgpSU75ThMbI&#10;wIxRiUDL0BubiKcsbL1vh1zDg4EoQB+lCMvitAqLGlUGRUIuVNUDVI8E4FIr0jMINhR21iIJiREz&#10;D2Y0CYaIokZrxrlZsH9dIOSahN4kgHMiLBfndA58fK2TWisT4yzO5nCextWNFU+GNePcGg9n53KG&#10;h0U5hSobS0rlRD9O1rDwWsS4TtnCHTRnOY94AmuiPTzli4SGca7Ou4UIDp1hEedc4NdNWBdwk4R/&#10;KUuZLA0e2uR9MS5SWLRTfaGmTKhai57qgIxkF5khOZdsI4HAmowS0oGaFDbBChIBJ8vAlqpTSkwv&#10;RQcqHWFL5gTDJ8h4pthK8zVKKhPXGYxzVTk1aEVv5kgJRzSS66YS9igciZXR1ye4Ug4wRwQ5bRin&#10;6vTibM3YtgBQFndclOGwmDCIoJ+iVLUI6JToN6c6OZXCaTEuTWhLADAMx4YfwTcV49ScVixkRQuo&#10;BXOWidFN6FOxoahYAn2jnauQzK9Cn8Ig2VrSrmsV3tfK+1b40CofWuVdKbxrFdUALuIJkMh+VTyy&#10;2/c5wMyopqwymLNgPg72hyJC1UlVw9xR21k2U75NSI7gQslAamT/z5QhLqCWewTP0g9AY6wlw01t&#10;Belx392PGAxpAdjtLsHAosr0ycixVgRsGN4lwHrjivddHi0Z5/Le3LEhuQu2hezgGM7o0PtkWzvr&#10;9cq2Dp63jXULkNkYAQYeu99RQrpwTA8Zvhlghm4zgGGq+Ay/qKV0mKXkXACQA0A8PALvaoIS8tDB&#10;NjfxGWwp5gOoFJnUOkP6Kq8t/aV9Y2nrBkBZki0ppCV9Jpvd1hlbp68jWPbmDuoOilGrjtWKF2M0&#10;j/UgWd5CDSTmBnVJsp5IwjDJZJThzN4Z68bMe41tY2wDGwFYKInGG1UYMpkl+r6KJ2AzWGN2QI9K&#10;OZiORGBPihlmzEyMHmMyhrH1YDzpO+6iEAzopiktFsBJpBxGhatgWDJdhRzr6JNtG6x9BHPeeGkn&#10;iEuATXdGlmrUORkabGqOwzSqWe5L93k9gNGW+5reJ2MdXK9r7BdrBOV0ObEsMxhzLKW7PIFlydSJ&#10;Gz4H3gdz69jasa0HM9IaUr/Tg6E7aONLDAst0XeHsa6D67Xz+Wnw6fPG7x9X/n3t/P48+f158HEY&#10;Y1gwBJbCZsFqc0Y4lc7WUqqsCb3CKanptcnBrGspo4gEB0ckXE1GTmXTQ9I21LJjL+rJuCUebDpq&#10;gswe4O0+YER/spkgGmlIUaSmXHKZmG8ZEA2WQCQlRIunzKJQS8gCsq8dZrEn3iY8Gf7Useugz07X&#10;GVJeKmza6TjrEJ6ts/YA4DIDEFiL0VEGwpBGWULKeuqCnR/wd7/E+r/8wkLlg51Yh2FPk+fLlef6&#10;O1r+zbb9i/kMWzV6qQx6BoCDRXOXQwz51WBv8+EJFglQiUrYiAq4lWRqDIlIS3lhTxPPEzRnM4f2&#10;iLbwScjbj5DXDdZMoeTYZSZozgIkYObBRJ9JLaYDCIYoEY+2EuFI+vElgX6RaBLsdrFW7/bumOOY&#10;V5UAECmxxpQpTArdJ5sNnm3y7MZVYGSChbXJODk8gH4o6LlideJd6VvUEcMw68y5sbiFP4SWINiC&#10;daGPAIpcp3G1wTVZ57bcmTjhQzANP9DcmVZz77+3md/N2QHMD0BmzB4Tl2DAXXLeM9kwtxCXn7Hu&#10;7D6Nssv5WQTNRQimWpuoOZGiNBE3Nmb8SYBAx7FOKkOcgdBUsu8GVKaIIQh1hpyoZZ8L9YFd2pKD&#10;mTKYxgvMeLo02nN918MeIaWFxWIXtM0053JRKwQT5cj5s8+BTRLMGeA7SFCJajBWtcZpNE5zoS6F&#10;WsM2211ZZvPYP+2kH4evjNi7HcA568kIuh7r+OYbezKmaNjCUgI07yJU9WTvIxORdr9p+Oks1/9M&#10;mSExZRnDjIdXggkMIuFkpj0ld9dpCIvDyYzTHCx9Y8yQG3Qgen0krzQhGF2BRSUkH91oyQq5iLAI&#10;PBTnfdbTuwYfWuUkzmLBdHcyp8xJsbCvika/lYOOoWBT0QnqIa1bdxdiAdpdohzgvHy/7wcbJfZJ&#10;3Plt3RNwxCGVG0xeSmXJcaTRZzJBUkI9GZsV68rcCtah62BuRpud01Seu7N0Y+0wRgBkZ5EAWctA&#10;y8Rrx6uhZXCxT5TsM3Ut1Gsw9IkP5raCLrjVWGOfVvrjSn98pj9fmY+P2Lbi1yfoHe/XqAuVSPCu&#10;FTUBn7E3dAXvUQUmOYOEbeRmyPD4342SwFbJRDElEqyWCm0JiXINpDgyIz3VRqy9hFlGQzE1thp7&#10;h6DLjJT7OCmAXd1hmoS9ZcJ1CNcJukIdMLriwxlpOBcLlrrikcykogfAp4izVGNpwlIL5+acFni3&#10;tEhQapqJcwlmzvlu9Og56zTWApuCqNFl4Do4OXRV1j7oMoNV1QJ4vScJSgkGt6izGkxu+VfqmVKT&#10;QW0RWp00CVZbm41NrpykJBOZJTN4Y5uTbkbXzk0S5c7sVO6wRXpLBsj3blnX3PzYweIZTM8uBS8l&#10;/Oind9T37zn97e88/O1X3v36gXeXh0juMGc8XdkeV54/PrHaE7N3thFJPbHnnAE+E4nxUxpWoc2Y&#10;45mC2aRMwXTFpgTQL5NOq0T97UqASMGK4KUxVSjFseKYCEMKXRZO5YzUB3Q5o2WhWaWeheXUaadH&#10;amu0ClbCB6ge0t8qeviARQu1Nbye0Hqh1Qvn8ztOpwdqfYBywfXM0IUp4f9R9WQoPyNtIJtRzgXv&#10;DRkd643RV8aINRYLcPjSTizLiXfLmcuycCoVdei9s64r137ler3y9PTEuq5s24aPHjZ6GFZQSjDi&#10;S0GLMCXWQxPBa6MujXq+UM8Xzg8XHs4PPJxPAZQr7VB/WKRQlsb54cKHv/8Hf/uPf/Cf//hf/O0f&#10;/8lv//gPltPlBpzbs6hevn95fC0o+yOB4f/KQO1bQc7X9zB4wZb15W9zk2xff5Z9Ud3ZwVprXC6X&#10;AM6dA8FYa30RxP5RwNz3numt778GCrg/Xt/7R36zX/9HgRrfCyp/77i/z+v7vv78rSjIz9Txt8Bz&#10;P9JebwbXf6J9d/Pn9TVjgbkBBvcMj9fl/iPH/e8UORheQgc8/kWA3I4gSaCQw+zaAz0TuDE0cHfe&#10;i7v9oTL+zPGj4JC/6rdfA1fs3/3s3PYtIMefnRv/K0A637rHj4L1vnbOW3P3/tk+Tv4rQGh/5bFL&#10;O/z/7fgaaG5//3rufP3+9e/+yDh5Czj1PfvjrxoDf3Td/u8Gon0LqPg1QNjPXve/cp75IyC4P3re&#10;t377M2tuACHsAOiYh9QHFrIr0oXZI3tsmjPFGeyBbGcnNxKJABnsgAXLhHLjPCutwsmE8wiZrSbB&#10;ElPVWTK4dhLlJMZDg4dtctkI+VcNJ06QDMz4XS0sJ6gVludObfF63ziXO1t2B61FhpeEz2Mx5GRI&#10;hXKKLB/DGOY8r4PPjxv/5+PG//7U+eenjd+fJ59Xo2/QgSrG5zY5rc6nq1HbRJvRxWgSDiSvlhug&#10;yLQDeF6NT08bn54Gn5+dx3XyuA4eV2Nb01ENPA94HsJzV56HcunwvDlzjUCiiODXSbkaY+34NpE+&#10;8RltEvH3zFClRFYxJIPcnd17L0+ZUgCeALo98qaeGemZFhfuud3bGP1sSmyAows4rmAaDtZVYaBs&#10;KN1hdccsNtPVlUbBtEbmZEppoZFN2T2dH8NC/mYdPK+TrTvDws4rNey6UnYQSYK4svx7mVAN3IRI&#10;sordMsFBDyfpa/mk/XD59op+gNdE2IE9+TBHn4zzXq056Rwd4kdZb1/7cYV7wPtrW2b/ru5Olchb&#10;DNCA3dr7JfbvpVNSJBidbvNltu0dKEq/Mu3u19DX72/dLcIDlm3Ezv64A68O6NEBCrrfN91qfn9u&#10;u6tHj8x7jkTVow0gQTQvS3t75bfz5952M5kRjnU7fvPCNsisz1uZSwKgdl+uvwFw9ABueiTzYBnk&#10;P+rUjtIddebc9YX0s9woy7IIfiuKvHrCF+2VztOvSMnG8+0ogNvv9/vHE/uLr4Vg/vyajXOrgLf7&#10;jrxu7zwsQX+v3BzHvXcQazjROer+GHO+l9YOVa74ZUgulrvN336PcjcO5he73TfK/qpMUaDcA9w/&#10;r9wCMOK3PnPvf7i/1v67nYnypf15q+tdBvJoH78FOONcedGP4l4FSc4sT2ZFEtgWQRrP+QXmPlkk&#10;22vs92MajXGmmI0E6kYQvJWbbFsrJMtClHmqsxanVKiuDKms0qOc2buO5MMD8J1jwm9zgGoE4Ftz&#10;ljIpqqgOQqokAqZCMLDgEswSplCC4UrFKBlkxgfOpKA4hpZgnrPFUjKyUKRS1ekd3BUKtFNlWZR2&#10;ElpTSou+NYDNZrDKEM75XT6qNeFyKlzOyvlSWE6xzjTd1y2QZPLTRAsqwtjLJ7ufL6XtdvDxzqam&#10;gIdU07lM3rdJmVDeKw9VWRv0LmwjylRyTtMSzuhTER4W4bxEQEXLxEvIqiIDtARDi8aKMHfWCCsZ&#10;8A0vkSaQXiQBkRIsuq4CKdtUTuFk12LUopRqiA6QNTw7PhHfgCunGnPSlAiut0U4LYXz0jgvlbK0&#10;g9VCJMdbMtjkSAo7JyZ1jpXKol9XKt4miytjFE7nwmXWCA6JsdSGWqW7M7wwCCCjilOlUBQeWjAI&#10;Xs6FyxnOJ+V8FpZFj4QSH5M5C3jMNbUqrVRKFUwbdQabo8lgWtBUNXfWDUbZWebKMT6QZO/VXWrU&#10;ctwpD2U+9joAACAASURBVJfGL+fGL0vjXSs8nCLoFCDWaKsAjMH0kORzbvsGd6UnG5NNcFPOS8Gs&#10;hIQrkYhSNBWw5CaV3QTOtfLQ4NIKpwKnKgF0bEpdYow7IKUc8w8lwBFFhWpC82AEGyNYsMcozAnY&#10;CCljiXERUq+gPmI9EqN4zWCVotZRC2YtPcyMZO9hogSzlTvYNEafCVyy+L9PxtaxOfARQEGhIDJS&#10;zkgPm0ZLBM1DXrczx4r1BL5KMjjZRGzGHCUTywBQ9Pvct0xnEsBEn5OZrDaMmUoZFgxGxQKUNgNc&#10;p10jgJjMmu7OLoG+76MnW7ZzMFCNPuhjo/c1QHM9WPH2sSPTIkFnWsgg+YiAYi1IqZgGuzca8DzT&#10;gc8AI5sEwIsxsZRlnT3+xrYytg0bPYK+Fpaa9QSXzLB1hsyYpz2BhmRbarRFmTUZaAME59Ow2Zmz&#10;R6ArZW5HAqoAfJcvTZDGnshRNED47rEv0BKLj9lgzp4yfcniNiY2bwAeEcGH4NWwsTEz8DwoFJeo&#10;lxJMUJasie4BKpppD4xhd2DNwXbtdPMAKqG0HsxbnoyC7gmes0wacw+I5AiAlPWBbQNbO/O6MZ47&#10;NiJJaioBKBkNa4ZoZVgwN45u9G2yrZN16zyvk+vz4PnJeHrqPHsEvmsRtDpo4WGbrAV6r7FP7oPZ&#10;YWxOb8l8tdToO4BQc47OcaF2yIXODKJPJjYDFOdbR7YrZbti/Rr7NHEYA9ZH7PoE64r1js8e/bFI&#10;ytEtCD0knZMV0cZ2AFdRw2SgEmtd7GVjjDoZX5iGb4O5bsznLSRbx2CTwVqNqwqbOpsK63CuJgG+&#10;3TyY3H0yNBjpNleGOrI49aIMb1hZ0Mu7mMPf/8JDu/Br+S3i0M+D5fJE0XPIhV8H83Fgz08xvn3g&#10;1lnmiKSPGQxEO5jdRg0AYg+o1BCPNd2SoRA/JI6naciLuWApYRagogA+zXmT997Buvuf2S6bV4Jx&#10;XmfGhYRhjlqCwEnZWO2A5VgLfwk7gySKzIxtJcucz/BxzEySmzNApKNb9BPPOKeHLRLJnsIczjYn&#10;m02uc3J1pftgSsV1gWaUk1NOjlyMqQGwX81QHRgrYh3mFs/ngpgFMz4LZoHbfB7G4xw8j5B17uZ0&#10;u6UVuQbb9Q4QM2L+sWTM2v1Qwa7tiatw+nRmEWwIpsGjtblTNNgiB8EU130wkn1OBIpnesQ0ikfy&#10;gdqkpgRjzO1Rp/H7yeqRsDmS+UhzhzVQhsshR1vFqTMSYyozpUw5JFvt6CdkH9r3ztG2JoCUiB/e&#10;sSwd8UwjQItAzSweEaEm+5Z7SIKb+cH6NhL0fahd7UzZtbAsC+excLaF02y0Vih190OA+A0Yd3+N&#10;HcR3gOrwVEPINX7OWKdJJ58MXMMGjcShXHdL+BUoIOpUUaZqJCCLZJ++4wffJazvA5W78gZgCRD1&#10;0kALKgtNKqeinHDONjmPzmUDHwQow+zYWxWpwdJdwu8j9aU6mCI0UU5aOdfCQyLdPixnfjmduCBU&#10;HzQ32pzoGJSUmRcCAMU0fCi+7Ymrjpf0UdYAT0vRlAuXJFyy3I/mHj8TIoKoQ8Pt4Y7MdC7lWuGe&#10;cxWejLi3hFVNdlNRKFoOR1GdoQgyC8zqwYI+lcVgHYZuTlkNulOmsWa/m3Wk1HMkwogNfAplfaI8&#10;RR3WUmiulE2RVZjLYEjDZmNuneu18+nxmc+Pzzw+X/l8Xbn2jT6vMafZZHp4r12CeUqLUOoS9Uc+&#10;k1eELfoLhrEQYHDFvaMe+6YA0Sr4nmmkqFSqauyhqyBSg+HKb4xolnsp0Rir1cPgT+I0Ci32IwRI&#10;23D6hD6E65iUIdBDOnd0o7RKGVC6Hu2rQPWCUwlk9kzfTiTkl1BQp5w0kuZPTq2FWoVTkWzOdoDF&#10;RwJ8MWXPsBw6qL5R2KhzUFGKBbtc8YEnM77tDG4arHOioWrjWtjZHy3nAyOSlRVPAFPsZ5bZ6KJU&#10;m6g1CgtIh60gcyYrZ8wDosHaq7InDqUCgCfL4O758HjtqRTjw8i8g/Sh7o6gYFItVdCl0R4WHn55&#10;z4e//cYvH96xlIrYxB6vPLVHdBh+3biyMtZn+s4gLxoJGwnMxdLnkElTzp6w5sGmXoKZ1l3TdjKk&#10;GKpb9EfNOZ94LvOJmgVAbFpkqY2OzIFsk7ZMmjttTk7eOXnnokaXiEN5yXnAsx/ua50nM3tZaO2B&#10;Vk8s7cK5XVjqiVpb7DtLJIx4ugZ0GuXsMIU6lWWcaWNwnZ1T31h65zQGD9OYGb/Qeubd+cIv5wfe&#10;n0+c60IrhTEG67ry+fPvPD4+8vHjRx4/f+b6+Jlthdk92dEJVkgNJvZSKlMbS0vmwMuFej5xfv+B&#10;y7t3PLx/zy/v3/Pu8sBSC4sGUE+mZZK80k4n3v/2K798+BsfPvyND+9/5f2731jO55dSrYHavzmZ&#10;32Jd+dFA658Fjv1Vh8g918DLw2XPOn31uYejQ+RLxjFVPWRZz+czl8uF8/nM+eFCLSHZ+ppx7o+U&#10;+TUY7Vsgt/ty/0zA+C0Q2Fu//xYw8U02hZ8AMrwJRHujTH+kB30NjPfWvV731b+yz+7Xeh0ufN0/&#10;9jK+YNpzf/HZj/Spb7Wr76/TUAoHU9J1SrJ1pEEFhLF7d23bMyjlTu6Jb7fx/fPuz/BHgA1/tm3+&#10;CPDjLZDY6//fuv6P3uOvAIXdzxF/pt9+C9z2tWd7qx5+ZJ763vcvgn/83w2ec0/Gkp/v0j99nz9y&#10;fHXu+4F2+Fr/fmsc/8y4/tnx/9Y4fOv7H+1b3zrvLbvn/rvX5Xl93us6+TPHl2vEj533Vx3fAk5+&#10;7/VfefwZINyfvd+3bKP9uAd3OJPp0N2ZE2Q61j2keyycBFNIOE5mwx73iitALtES2YVenMWFas5i&#10;zlKcRY0mkeEoaiwOBY2Am0oonW5wukItltJUKW2gHvTtFc4LtCYszWnNqXW+6mcBhhoJynCRZEoI&#10;h7XWjpSCni1zMI1tGM/rxuPT4J//Gvyffxv//Dz5+AjPa1D6LxBOjGuhLFCr0z0csudr57wp5Twy&#10;wz3kZXfg3HVzPj8O/vVp41+fNv75OPn3s/M4glENg47QRuXS4+/hWihPHXlcWXSgazrMtomug/m8&#10;Ytc1MlznyEy02HiH8yEcKrujY2dgcxXQEa939hUjotxDwcYNdDYVnZqpz3oMaNl9VxKZ6pL3sSH4&#10;gG0I6xC2qTwN5Xk21hlSSmIVvCJWEY9nKoeDNABzzwOeuvO0Oo+b8zTgcYPrcNKnGg5hBTE/5O7g&#10;lhhxAFG03GRQ7X5clC/Whbfnye/NF0dI/qifva6Bg5Jd/eW6Fg7CGF/IHTAmLNRjbJYcbcaX41z3&#10;/91vDif2a9mL57r9Nuv6DtGkd8bAa/CX706KN+YTfeN5uZU2f6+3cmTAbHfivqjFV22wM4rtr3fL&#10;yvO5bmVK1sv98zuA2Mty7/vceYDq7utFpNzOlSy/3drCdhngu/JKOrBwj4xqd265bJ6AqoK4ZCAi&#10;AK0TjzbPsRrX/XJNvF/Xp+odi2I44w/GMF46v+VVe8YDvLZK7Tj7xT2P8shx1i3IsNsjOdffCpog&#10;gC+vZVmGl+DK+PuaXXLYLcYBSoNwMu5FFvF9M3drk1HQzHQ/WKeOeU4isJGfHYyTWY8O1Pl1m2Uv&#10;6yx3dXvUfxz30FsNXfGjHoKDS0JOPK8n+qXtdpd+dtcf7vtrrL8v195kUXc/5vR0cWZZ4nWRADeL&#10;CDsTF9zAxCJ+yATd6vmm0q0HbV6Ou2R6rCIHk0AA5+atvhJ0V/PPqlLSlTeJyj8S8HZArZTcp3Aw&#10;mKGEA78KixqqlmxWwcIkEG2vSp1CoKUtspQ1QCpFA/ikEsxYCMngmGy2TViGMJeCilFlMmrFPcD2&#10;rVXqIpxOKS8YdK4MnE4kA5wFruqYBftCrXA6CecztAVqsvC0QtZ9BGOzxbPeLUkgYwA5liC/W5so&#10;Nz+RuMN0TtXx5izuNOACrAq2CH14Zq6nnKlOWg0GiFMTHi7KaYnn0jrR2pA6oU6sKZSQDooAQgQR&#10;dsBlxmMQDSYSlYmpocUpDeoi1LPgWwgGaxLYlgXKMtFWUL3GGKwbp2VEwJqwJUWc1grLIixNIngi&#10;SmmZsLlnuMuINUaz73vaLCq5f8x+6xLO8xr9rC3CedRgdPKCSKMvxjILg2BhCYWhGC8qwbB2LgGS&#10;O5/gcoLTIlxaXK/UmJeslQAfeDCklqrJehL8sGqOifFgGuw5E6pDVwkJQWL9LCqIKV4dr4XRgs3O&#10;c12qVblchHcXDYbDJWSCa0twpQSwCt/5TRJgKztYNfvszGlrBOvedM3MfmXRynWEvTxmBFl2ZsUm&#10;cCnKpWkCRQvnk7CcoDUoLcCsQR0dlC+e6/VuZpkEsA0LsF6RiuxytxaMjEsrRJ5FstukhF5RaDpZ&#10;NNkUS6VogKC8JMtFKZgYKpLAE0tbtuM28T5ImrGwq21DfXLSglfBmqJWuQKjxCyrqpyrU8uk6Qyg&#10;zkyQ1ExZSzSks2RQUnLLxUI62j3JGWKNDJDBRHygTNwH5iFnGXJSAbx3Bmbx59NxqUzvB3NgBPg8&#10;197dV1uP9WJuEx8r2IrNEYwRd0w75spkINRgyxVib+MVt9jneKmInNBkoUKT/UMiAcYsyu4Wskdz&#10;rNi4YjMBiZ4Jz+LYrMwZwIuZbHNfAOeKImpUFbyuFNNM8Bm4TbAO1hHbkHlF8nVsbCsMQ3qBXjGL&#10;AL+4oBJMIpGlDTr2xK0OZB1ZB7vitnJIzruHXW/zmCR8OrMPTApDIvBrCu4LB2DODLWoY0/Q5uhO&#10;3zwY29YA/3jKWs2erOTDk80p6tudAPK4YD6RMUNatAfN3hwD2zpz3RjrBh6AJtsEWwbWBlqXABnt&#10;rIg7e23uKXbwiFkyiY3J8EFBmF2YU4PtrY9gbBxC30GoKctWpkJzGkn5gx9/u0xi+PWNMZxZwceK&#10;9BXfHvH1M/b8CWuVagEqkDGw50/M60ds/YSPK1gPAJkWaiuwBKOHJKDIbECvwQI4DZdO8Y1pG8XX&#10;mzwwOVemnR6g1pRO3nqATqXTh9MLbCoM7dF/naO9GARYUyfDC92h1wqr4VtI1ZmEGhTAw8N7uHzA&#10;zn+P9n92mnzEt8G6PXH99wmWmEuYGz5WtHfcrrhYAN636LJ0x9bBrDXYVLFYAwgGM0mGIveSyWqh&#10;OjDNmCP3Mml6uQnDY4pwD2bNSDAIZk0zo+QkLlKYOgMMM5ziAdAJQybq0QmWLiTtuCRfCOa5kgyj&#10;Mb+T/Y7pwdoC+PSQm+uDsbPQlYJbjf5kNWVrwcZg9mDYXCdsLkzpKCc22XjWlVo3SonkCBuDrivi&#10;TxidMq+o9bAdTenFmAnYndO4jhm+ijl4tMHzLst97NvlLsEAJrt0Gwn28dxDhPRt1Inm3EL2x7Dm&#10;J8LiMf/JjMTMzZUuhTV3GPd7rSqh/lBtUq1TplFmzhMzGH6HJHhOnA1hYDHnS4IgJfZ17sHw2tyZ&#10;dQYomDAW9j1QEhMGaG4Ge6TtQDgPJS4nACl6tx897A/fpYCj31W/7QdUKsEGqQniNGYyp259O0B0&#10;Nkde02mtsYyFBz/RObF5Y7HCMvWIe98D5HZA3JxZP+4H0Hok4+24myNngrvAMiHJkero4ACkldi0&#10;J9gk9oxFbvvOPVnr2Ldle2fhDvY8kfBluRRcG8iCyALlRCmV6sriwnl2LnXlWowpA9Ngayuu4UuS&#10;BK3VGkNQe4CDjqQSgvnZleqFMyGFeNEzZz1x0djrV2IfBYPWt2SfllhjPRhbsQDXdAvbS5tEzm4t&#10;0OIepRSmEs9YNJMxYj1ghn2jCfj0YQH4mYbPGX0sIM74zoCsAgmcdA1mVK8CLaS5LZncVEsu9057&#10;ahQT6gDtA90msoL1CRPWlPbtW+QS+OpICdZfdcV0IDMYspttsD0jTwt2UmiGUemzsm4bn69XPj4/&#10;8/HpmU/XlevW2eZgejDNxbbeQ4ZSS7C9V6W5Us1o1GD48w2nYNbTTjREGsgWPu9pYd9qMKeJVnYm&#10;Up/ZxukbjnuGr9xLjTEslkBQi/E+Y/6L7ZVSST6/3D+YO3UqpQe4q8+BlBFzh066eKip5LALArPc&#10;T6UtMCTnQLdQaVEJn4HGPn7L9asQANAAATZcGi4FrUsw8okiLYfR7Eh9wueGlCtqK4FvHbl/D0Ie&#10;1QBthq3s6J6oLsbwiduk9GvsebZY0/ZEzFKcWgWaMEQo3sB72nuN4SvTlQPm9iK7NsCm4cNWRBM/&#10;cXiCSoDmNObIKTFHusSc4OaIzGyr8Ie0aiwNTmd4eFA+vFs4t4omCUIdK/MEo0wmV8b4zLiuMI0u&#10;gpWC1eWWrAWZfDBRiYQXNNoX2UBjrO4tq9JBO+4DbMXHghH+fhmx75Ei4AVpE54FbYqODd0uLN24&#10;XJ+5XD/z0J9Y58rJR8iIaxInpcdnV11oXjiZckKpKIsUFkLCuqkTLgwN0PRZKE1ZkilOXFBviJ0Z&#10;48qDGd2c5z54sFjjN4ueKiKU04WH84UP5wcu5zPvTieWUhM498zH3//Fx48fqcv/ppRKIebM7sbs&#10;qc4kUbdVC1IWWE6UywN6PlPevePdh/e8/+03Pvz6Cx9+/ZXffvmF9w/vWGpBJsgwxhZM0maRJHg+&#10;vWepFwo1ku2SvvQFcO6t462g6PeCtG+B5v4rAXRvAQO+B9Z6iyHorTLuoCWITMxlWTidTgdo7uHh&#10;gcvlQjstFG25kZbDuf2j4MHXoIMfCRS/FaD/I+C51wGWr4HK+AqQ4q8C67zuK7uj1z1WoreC9z9z&#10;77fOfat9fgSYFsGWPw4C+14Z3jrne5//CGBpagRKPZ2ee4gi+W8oorHoSQa57oJmLpCs60cA7ltl&#10;+ha45o+227fAXT9yzo/c9zUQ7Wsgip/t928Fab91zo8efwZQ9aO/fQtI9Bo89//SEWX+89d4cb0M&#10;Sr5Vp/eB1z97/AigbX/9M+vi9+731tr41vj+K4+vlfdbwKbvrUt/tIx/5Hp/Zlx8bb361nX/SFle&#10;zwM/utb8Fev/j5Tvre//6Nz7rbXh/u/+s68dr9c5g2TdCueN2IyM/d4zk9dDWkFy0yZByV7E2Zle&#10;1T0247F1BwnHcWz8C8WcZXowzBFrSFOjiLAklKTFfjMo5NWp1SJQj6cCVzhzijit6sGMcr4YS5nU&#10;WhCZCfjYM/qdeYABBMSDir1Fhh1lQBWciouyjcl1W3leJx8/Dj7+Dv/6DI/PsG2V0ZVFBesaMqpP&#10;wWj7POHTNjl9dupnaCdDSjiDRlHmiPbYuvH52vn3542Pn41/PsG/N+XTKAxvqAerSR0L5bngHydc&#10;Jut58mwb7SPo4lSp2HBYB31dkXXA6Oi8g6x4BDmrBMvSsTGEI6vbdqdAssW4WQRgzMIpT4KhmkOx&#10;2NwWcLW7sRS/ZYb3RTwc2kynd+f5Ga6PxvOT83SdzDUylsuES0sJvE3o/Z55DLbN+bQ6nzt86vB7&#10;n3xcnU9D6KMwzNL5KAGa2xmUdiDB3ZBR1y9kQneQ2m7RFLntl96akw/HZtqgX849saYcYNL8WhKk&#10;c4C0nJtBmiWKa+zlmncAtv3bKOVbbHP7/5JOUYUIYoseYL39Jy43++F2ndv1lJdz430WeHz/5ZpV&#10;7uce3wNhvADk3eacV3Uhu6mefYibIzmHa7JN7SyCUfd7ECvYBZNpCA8ZQI/ksfsp8CgfcHNGx7v0&#10;ZyMHaPElA1js5W7v8TtbJbWyitwy17k/X2zHdOWDJgNXfq8SASVN1hxhn5d5cdy3leQYK/nMOxuY&#10;l5esQS8e9fUzvHXC3XHP0hdjJO2lHWWWbbsDpu4lfnPT+7L8/uJned29/Hs/uCv3naSwsfeFu3V0&#10;3i50A77Jcf1yF3DYQUjB4qXs4DIRAb8bf3J7Y9mN3/It7DbxfWrWTv73enwCKaCy/9gOB9+eEZ+N&#10;jh972jca6vVyLiDc5J1vtRX1GT6IkM2S9IHkg0Sb7cv1fb+XnZ0vblYT4JfQrADKu1I9wL87S1Le&#10;NoFS0PI5qgx2zNdeR4pR0rlrDudy+8417yNElvkxp8S6UIjHcGYyB0iCGiYwUK+QrA+CR1BHHNEZ&#10;7Gk7wsCjDJHproRInx5zY4DzhVKVpXQKTnWYJX6uqrQFSnNOxVAZUVYxpjpVJ6WEJEur80hyrdWp&#10;zViqU2s/AIZaAgySRC0Z9sw5T/c5eEKRF2MgwGp+t4Z5zn0hAyLVqO7UMUPSDXBLTDwJIHBBtYUc&#10;Zgmg13IW2lk4XWA5CdomLEDz/AuQk2QAQCm4RjBOAK0xmwsJzpJB0U6tg2UZ+DmAqV6EMnYlDGdZ&#10;nKUGkF/NwtnORPc2tZ09BOrinJZIsqjFb2t26F8T6D3LsZUdRyBYsDyYdmRfzYKZpKrjTeNZZ6GI&#10;U0tlTGdL1pQpiu2AWQt54qJC00jmaA2W5ix1sjSllRnMBQUi2bMezI6llEPGWCNyyskjcPtuGsWc&#10;kzujGjr3wFT+74oMY3bFR2F2O2z4UpTlQbk8OOeTsSyD1jqa90NnMLt5gGOLJ3NVrmXHnlkysOvB&#10;SEGBUy2cauW6GQ/TGDPk6QylzmAZWFSD9aQK56VwvmgCHZW6FEorSI0+46Ue8nyiC+7BYlPKTAyk&#10;IzRaIRgIp2ETmkiMpxxD7oaMcszrp1Y4LcK5FU6tsrRCa8GSBhx9OIaNUiUkMpcK2MR0BvhTDSkD&#10;qROrTvFJabFmL6Vw6sawcswL5zM8nJVzM5p2VEsEqj2YJF2CgbrJxDXGk4ofgEqXGUxqQrJDT0w9&#10;+X5Spi/ZzVqZtDqC9UuDRc68BCtagmJvAKjJcDv6T+GWHDDNEu7bKdKZOnecd8z9ByP5iFClC9gM&#10;gI4oSI0Rp4p7DWYTDVkviMAnshGslRHQEx1o8ZBMLyFTWzSCR/GsMXADRBEh8TlH7jcj8B2gGmhW&#10;kJTcdCdlPAdFBrWE/PK5GrMaI8deY9IYqK+UqRGA8oJKAlMDNYeXkJ5e1Cg6KTpputJ0ZanbwXBs&#10;Fjb3UhpLCTlcpaMSYLbcdiDJxGWcYn+akrnmwbY2p+DDA3hlKafsjk+JRLQuwUqegC8mWDFkBMPg&#10;TCYwHQmWG8HYJsORoJNLYFv0l1KC0XGeol87leE3Nj4thMThMrlM49qVtRtGRy1sldh3GCVBgCF/&#10;GiDGOYU5xh1wLtgJ970oBLMb1gP4aYM597+Adlkp6Lji2xN+fcSvH7Hi+LyAezDqPT0ynz8yr5+Z&#10;tuYeyiiqAdBfQmpNrTOZMVc8K15Dfl1l4L6h9ozPgpUAhMIEncEkWcMmkAJS5GDYzNUYXPYlhkoA&#10;CLD8jASYWIxrGTDGQMZA5gyp2WnH9RYVvFVsqezWeL2c8fOJeV6YS65DGtd2m1QGJzfaDKnFRgCf&#10;JVnlbIRsbAdQZ0jYxrHfjzE9zRgWsuTDDR8kWG7vx5Lr2A1gPZgJAgvQxnCgCEGGOQIZoSlDnXaZ&#10;WwR5NehMgUFVAthSGloKFKF6PwAGwSDs+CEzSr4eTIukQdjHrgfwlgmyIJP4jefan4AD84nblWEL&#10;3Z55ngWdPercn9jGEzJXvK/42CgpsTY1/B1SYpx0c65j8DyMpz54GoOrR92MmUA5j/U7gCk3n4FJ&#10;2GMH47MHoBEnGJE09rTKRBjsCaRhFYbROESD6VAWenE6Ey/p4wJqmVQIxqUuNNuoyQpmOKIjgEcy&#10;A5AhMeOLSkiN6kRIVnZ3glFsxNgVi/l435Ec050cSgRzSjKlxh7LnCS7SDWDHWwWG5sA2rEzT+4J&#10;GrHHVgWlYoyDmXLYZNhgs2AFHXPgI9ikFaf6pDMieaYaXi0B5npTyNrtnhl9c4zBtJukug27MU2Z&#10;MfzeH7Qvl/t4D19MnFCBfLbcjWrOF+ypCy63PW9uzorHXiTaIWaBgsY6WWsyFJ2CTbM2VM5QF5oU&#10;TuqcvfNuVrYE5/q2sVkmLhWhpfpcWwpqwtZGsCCrpL26S8MGcLFpAOcWaZzriUXD11Sz/xidiQS7&#10;pRjiM9a1vd0nB3ButwGlNmRU9NSwWnAa6uUApkwMnRPrPdiorON9wjYY6wrDsVECQOke8upm4c9U&#10;CRBjgdmUUjQYX8815v+iUCoqDUkwKB6JV+FlqqhvsS6bBIDGnRXnKka/5v6JYA+sQ6l9Ypf0Y60r&#10;0mqsPadgHOyiXCc8986/1yf+fX3m93XlsXfW0QMkrRtVC4sGl1shQHO1VZo4pgFea2oU6wFCYqDJ&#10;Zlw97EaZAUrVOtA5A3xXlSI1gG7T8D7oEr6CYnoIkLiGNPOUwpAStlwJW2SSY9CDOd6JBFhNJtmh&#10;MKawKmwN1jl51s6TVp62ye91sFnsqQCGVKzq4WsUcYqF7eI9WF2nDdacONziWc2MajUkaUtD5YTK&#10;BZeG2TlktL1Eoqs46Aa6IHrddX2Tue+KTEdtUF1JHrnDt5UQ4Ej+GFswIEth7oy/BLhxoSBVKVoC&#10;QCegaCaCLEwfXGdjzEnzFnax7kxzMXtGYqEgmsziWo8kF9jtuz2+H/Zi+HzCBzolVlm0U7VTy6DV&#10;QSuDU51c2uChKmrJACids2503RiyMvwRtyvTOinoDFR2qQGRADAqycIrBj7QEskt8XmsD7iHj4uJ&#10;6gxAmq/MXqBLWAMl92FTQa8BwPOBXxe0vqMO4/K88uH6kXV8prMxijOrsNFi34cg0qKchBzw2ZzL&#10;nLQxWXTSzFkEaknZ7rOynAv1l1MwxbdCkROVTkl2WRs9ANQWe9zNhU6MebSitdJO73g4nbmczpyX&#10;ynk50UplzI3r9cqHj//Bu3/9k1LPwV7oIDa5JhGF+6RIZSmNVk/ocqKcH2jvf2V5947Lb7/y7tdf&#10;+O0//5Pf/vY3fvnbb/z9t1/4cH6gliCn6OvG+vjE82PIwq7bwCf065Yysc/U5Zm62Y9LtX4vIPvf&#10;AZx4fc8fBZvtTtnXAZvwi34JEGgtFrpSCqfTicvlcoDm3r17x+VyARU0Ebv75v318a2A9OGkFfmi&#10;sDP+BwAAIABJREFUbH/V8Vdd8zUg8q3jZ/rEj1zvR3//I+fe/0ZeffbWuT90zT/Y/+9BKW8BB93v&#10;qI3ta9yJXx5fq/8wxJMB44gBZIZ8aovv8mz3fdHTafoaYPAjIMO3nvmvBIh9ax54E8R0V+6fBZl+&#10;qxw/epQXAZpX17cf73N/Zs79GRDh9+rwz5Th/v9vHT/e8/97j2/P8X/dGvnWnPE1wM9b7/NHf7oM&#10;33um79kNu/P6R45vjb8fBYW9Ltu3AGg/Cpr6s8db9/re2Lr/zR8Bkf3sevkzn/+ROvmZueBHjr9i&#10;fvyZeyUnD0BmWYWUyJwRqLgOC5BCgtFddmhNxpx8D27nsHSOc6ZG0A2UYsazGNWFGjA1VILi/ESA&#10;JnbwXDAphARbUMzvc0E414oqS1FOFU7NqR83aq00LREY8r10Od/sr3dmHZUI1qQDfEgyZkihD+M6&#10;Ols3nh4Hv3+6svXJ07MzpkbWpICjsXGWkNb5vAoPnzaWKtRTpbSg5qmiWK30DBwMMx6vg0/PVz5f&#10;Bx8/d35/nEFtP6HRMG+UUZFnZ/w+mO2Jj1vnl09OOY2QupMSwLkx6etGmREYUZsH+IbMLK1kcIBI&#10;CDvsoBKZnZG5usbY8JCRYmckyUCk1oYUhRpyqntd7uOpIJER6gmzyDm+b5Pr9cp2nVyfNp6eBtYt&#10;HFRtsupglcFzeeJiQG3Zj53eO58+PfHPzyv/elx53IzPw3nqzpjCMMXFbqxLCQJ8LbS6g3bKYYdG&#10;R91Znvbwh8gNfHMbRjtbMvidHfuW7e+ELRpAltu4INtDD0DEnRHLnkO+n+sHGOtW1h1w5An+u30b&#10;5b+VW51DorVwA+bIAYx9aQvnwLi1o8wDiPQleO4mZ7kf9wxzB1hRXls9t2eVo27vxrW/mrf09jvJ&#10;e+6/k90lfzeP788m6MHsFRmg+1q3/1+OMtwD3w72NpG4lusBdgTYpbxeFlCOz4o4IuO2t0gqRE+n&#10;m+Vz7sk8N5BhgGPU9kdOQJ3s/erWD19Uz844xzy+E/EEN4Oq35lIckj13q55vwa+vR6+ZIULR9jL&#10;NkrAlsT9da/PNy6r+33vPtv7gCZQ6tYn4grd593J3J2zX/M2ho462uMOIpmtn789+g7sbRbqj8G6&#10;dhTZbmW77nWfPo77Xr+/LvMVw+krW8DkVkbNcZHNFL/323Pt/h24b7tb/d0fcfk7fxApk51y3Mfv&#10;9e7NPiblVimuCarLCrqNKb8B3qbfxpcQTk4PIHJJxvf9O1cQk2OetFliHdlrwXOfOFOKlJBsdwfT&#10;hODtc3A6r0nASQ3IBi7B/iLqMe6UlCP3eEYZ+cxhd6h4/EYtgpE2U0Zkn0fCAgpbaGfcS1ujKE2S&#10;mU6TAcJAikUgQ4RCp1JC6tJ3ltOQexPplLaPuZC0q81p1VkUVKNuqsJNInl3iu/t5jkXBUOA3s07&#10;4bsLuSPf1/dsYhegKMULS+ts7kEkazNkyJJlL6pKwy9enNqEtkA7BWiunQSrEkZiZtLTJAOEiiar&#10;FNLAC0qN+Tq7XKzPG5ZAllYNb4aecm5PAFOrSiuWgZ0EblhIyd2DckUkmAYXYanKUgq1KDMZFHbW&#10;ABRkVyUgGSo1J4MdFbt3XPVkJPMYlE1T0rdQazJDDTAJmTVKgvIsrlsk2ENrMsiVGmx9S3FKiYDT&#10;DtjyDO6hyf62g8ZsBpZeFLMIejUXOsIcmVmOpjxz2rhTmR18CtjdWKzCcq4sZ6We4bQYtc0AO5Zo&#10;GE1A085+6n5bW0t8gtfoX3iwvFB6glULp6UwzNmSTWa6UC2uW11YirLUYAU8nSutlQhY1IaeQnfJ&#10;S4Va0ZpgQNoBpgjprpCyYeZ1dcGmREBQnCVZAyDn7i1Yk8SDdW85NU6nEiC61pBTyOEA0GLcqART&#10;gaaNJOYhM9omwznmIU3A9VkK3QrnU7APzFkZNtjBl0U9mQcLSxOaxBxXZKJakzUIguXYKLMwWoBS&#10;Aui2IpJ2VtLtmEWfmTOl+kxyHESArtQbeNhzH7b7Xc07lgw5ngA6VWUe9kpK/EoABWtKy91IgELK&#10;ViQZEoVg9BDHGAFg8JmLbwKSNSS+Sol+4W5J+BhAxNoUm4rXqPtgqw7J5lqCsbSm/FaRlDFM0NwO&#10;VlATys7sa4PqwfCHlwgCi1GLh0zworw7V4SFYeErrrVwTpkv/f+oe9vuyHFcS/cBSEoRdmV198ys&#10;+/9/3znTb1WZdoREAvcDQCnsdGZlVXffda5yxUo7HCFRFAmCwMbeEoxyyoZKQdlAlaLGKINaoFRn&#10;qc5WjWX1JCCWY18X9rfQSrBNtjpopYQEGrHexE7DEuQcjFJHPGzmXyxASTy+mHutaVcneCNAcpJz&#10;PwBSE1QXYCybjFIPcTdJaUMRZ5hTvYbPRLCcDDfaUliH82yF3SqDCm1HakfbwnK78XoPkA0azJJP&#10;18J1cZ7XJcZ2oOlDcnUEQ9gYO5pyzzVl1ELyboLmBuYdG3swBylgG24L9A3fXvHbFyiFbnvc09ax&#10;lxf67Qtjv2F+D0AyhSEkYELRquCGjILX2PsiE8Q0cN9xQvIUe/B9Y1MVLCUtWOH22gMAYoUiRisS&#10;DMSaDF0KFgS4sSVxZSEAs1UkgMhzPRgpDTn2CAIAOpzixqcxAgyS4AQrha4lwIQFSlW0FmgV3Qsr&#10;Icl9qZVVlSYabF2uOTbATNl95DrtYIZYzEEbvAHOmXmyy53j0mfxiQWwxdOHnMN17q+m/LAxgg3S&#10;ItE+zAN4m4ye4YMNTKfcWigAqD/Wz3iCWSR3I+ceKRg6nVl4Em5TFHZMNtWIL2lCASbAMViY8B23&#10;jWGv7F3YRrJH7q/s+xfq2MF7guyiDMY9QGHqzm6DfTibGdvYI36GMRLYtbnkHjuZ2Q6PPvNjJefm&#10;lKjMgoPw7QXvPZnnBJWFrQjakylNHSlXhk7BQ8IDVE9g0tyL3BnekaFI+rLm4LnWuu3M/VAApfOf&#10;RmFHsOIkiHra9FSCAE8A9YwREjKtksA3zj3P5JSKC80dYPigLvk8sodcSBa4iEmS0Up1QyVl5nFG&#10;Ssx2Hwmgi8KAQY94lkiArg3q2Liboj36Rvzc901WTc9zdg9GUEvgXB+d8bC2HmNtxlLqLLyU9KcP&#10;vEms1y3ekARzFQm2rpYjUzIO+f68B4OdO1WDWblpCfBcq7TlQq0LzoK2C2ihF3jynX0UtktId/d7&#10;FgsVWGvl0iqXpVGWSvFgbbyujddlYU2btKjQVFi0sOoCwFobl7Ky1nIWNXdjsLOVlV52bMT8NlKG&#10;PQsIdS+IFcQaOgpYxVkQXRCpSL1GbDAqiMJgjR6smvtGf/2M7R1eb/hd8PvO6LNAADo9vuLhv4qA&#10;lGD7rg30eUV7Rbpga0XbQtWGDmUM2BtIF6Qae9nZi3Ovg9cBX8z5dXTuAi8K9x7FAaKFRaM44tPW&#10;YIu1TvYdXe6UUvEWYOzdlRuDz/vGr/cX/rm98I/9zmsfAWgGZIGLVtYitFLiGZTG6tBUsug4isHU&#10;QmvS2Y89uY4e++YRPpLYZKhL/0oVZbIA7qiMYBD3KPARXTAN/3hklMklpJRHykRL2tRiUEXj5/RT&#10;thJscpsoL+Z8scKXInwphc+188UXtgRoA4xa0daOvRA4y23Dt47fXuC+MbZYM9QHDEHuO1YqOjz2&#10;v9opuoT9kIL4yqDhxL409jwtZV8LWraQAZcRrPNiuIwjFvyWxR2cwRgdS3bt3o1SnN4d7yDXkGld&#10;dKVSWMs1CmMQrmuj22CznaWHDzqGx0omYQvmtarWLKgKn6wUPWyiSKHkGm1mdMA92JpVY40OuU5D&#10;xPBxx/sL1l/i//0LtoWUMjaQcUd9Y6Gzamcvg9EM2YMlPgrVggk22nSyc54xipAAVgFRzdjzA6A4&#10;170w3+mrjj3ZDQ2cUACSitwNybyJ9AY6KG4s985lv/Esna0K21oZ+4rrzhg1pOa1ZK4pY+DDacNY&#10;NVj3V3EWTdDc2lifVpbnK/XnlXVdeFpLFMfITvEA6Nq4BzO5ywkiVUW0obVS60KrTyxL47quLLVx&#10;XRu1Vsa+cb/f+et//19aW9m3zn7fGPcbft8ovbNJPMciSisLy7JQlyv1euX6/Mzy6VMwzf3lz/yf&#10;//1/+NP//l/85S9/4S9//pnny5WiAndne73xiyt9G7y+3tm2jt2D9Xkfg/t94/XlTlnWEzgXG4p0&#10;1uwtkOsN0Myy6tfP1xnqnRIec8meq/wknJ3vRuAvgtsPwfeH6Om/CsqYNNXhmBBOqigeegLgleE9&#10;NqSW0Up4qHS2kA+olZqVkZfrytPTE+sawLmffvqJn376ibYu1LJgZtz2jm39TULosY8f7+8tgOfB&#10;cXj47LFJe5fs/ggs9BFYataNvu2b7/ftewAXxNN7DDzr4+c+PMvbb0QC8uGT5h889/JVH3kGb6NG&#10;IK7sGmhhhSOhHJu2qHpWQkrKiQBgGNJsdxqsjuOSOu6xIzjuxCwqllQMJ6ugw1Vi1jJJbpbcg77f&#10;pnOqHipcM8Dup2PoM2j8cETl4gzTyknrfvZyXDs3XBEDmpVKp2F9fFYfSQWHhnVUeM7gnmclcXwm&#10;0cZHgkDeSDTFpo5jsxfvwZSkOa6l8d3fC8x4HO9/BETy/hzf+v5HAI0fBeQ9fu59n//IcfZbyEKp&#10;ylefmVIQv6dd7/vuo3Z+1Jb313kPKPzoXB/9/D1w3UfXjb+dY/5bdvL4vvghkzHmXMvvvvmeZ2Iy&#10;X2/Xp/fHR9DFj9r546ySX2GlzT8cbw8feGj71+37FitqMP1MRhyOG5zrmJuFvIeHzXp/nsc15aPf&#10;f/Q4EpsJfjvPN4OUD5Jy7pxpuEgMik3JgXhIYYH9sCnzGt+aDx+vFR/11/fb/63jfb/8aFt+5NqP&#10;x5Tkfvv5x/n1zpZ/YOd+6z6/N3dn8OK37OhH8/xrP+bbtulbbXt/vo+O9+f/nj/0kV37reO3Pvve&#10;vzLhzYRvx2ciUIl13Iz7cF52xcZg35MFpEgEOZ2ognKYUOpIT0oESzMFhwXdfnWYvsAMWFaC6ULF&#10;D5pzRTIJKRHs1aRLL0oQDEUgr4rSirIolGpcqgZLA4Oqng6LgaUNLPneHJvqeMq2ueamU6KSaLfB&#10;3uHeO/sWAK37izDGyvDwDe/u3Dfj1QpfDJ6rUr/sXGqhFqeWjlY5EoJedCr6RHB1d26b8bINbveg&#10;/t52waWyAXdx9m7cb8KtVL6MwfOLs/zDozpUM+HvIwJWw6OUkwxoHP8LE9AzGSQmgMdFTpYWjQAT&#10;027keqRzXRKJBLcI6EBKD5kDLVjO8ZK+p1AO8MsYg30L1oHb6879Pti3kPTBlVKcp21wvd9Z9sry&#10;+QvLGsA5c2frO19eN/7xz1d+edn4+8152YUXU/ZhMOFhPe4r5CLSfj/Ifxw/2ZwHMxCR4J/ydp5o&#10;JpLm/JovmwCLN74uR9GATsjeATSZn7F0L0/glsgZ5o4+hz6zBFODlndzW3pe63GdeWtb2jh9W3XL&#10;gNHjWj73Km+BUPN2fJacZrvf25XZB/rQrsc9VZHxZh18f+jcoyZ4J/r7wR8XOaLs+c7hY7g7TdJ/&#10;euj+OY5FHO1z3ZNDznPe7/H5tCXZgw+fIcAF+X7sldLv9XI+c53tyjmUge3J0jbmfowsRNMHH0Pk&#10;rETHTgZIONikxCcg7nFffd7w8TxVHz53rveTEWkmAmYi61DX5LHfy9v97XGNt9f3YyzmdSLnGDZG&#10;A0gVbc9ndbrAb0GBxOUiCfO1jzmvaZQTUCkngHcynMbl8hnl3k0eB8UDm9Rjux4B1SLhy5EsCRMS&#10;LpyFEcXPOX38PZ/3ARo/5qe+/T2vK0qCF/UtSFQF/GQZibZOu2Pn3J7zJAFdc39wMj1OIOk7f4k3&#10;2/gAqh7PkFOu2iZ4UR/akXK1nEBchYxKSki3vwM0xXwAO7JkHuAYph0lExwB/nDX47OhJKEzpRnw&#10;HQ+slrtHwiqfgUuAo+OTPZLHE3yWCTnEEY/1oKnj3hHP4LjY8cyDFyPOqa7xswZLXdEdMmYj6jQj&#10;EwvJNCZG5RLAiAQRunXKSMZWCQl3yQpyyaRFFdBkvMsncz4k9RwrE+jo6JhScWFZLOh3M3EqVCun&#10;OfOOYDQdIZPqG3sR1lYxQpJraEisOQHIUY14odYSwIC1octCLQ1KgUvDSkGk4tIYqvRaQAoxfIIX&#10;QVCKB7tH7O928B3zOyY3pGzhG7X0WYhMfhWnFA9JzRIxV6dTagcZj+STqHowjS2eLLjZgwZJK5P2&#10;IBlcCLtqAAdLpcY66v0AlUygfxRmxNzUCgsO5owGIpbJkHHE3eZaU3Eog1II3y8Tp+Hb1owxRWzK&#10;a8aoSgVJwKwpSIyjVkFrMgvgePVgfZtz0+d8EmxJJqAdPDuqlIJWp1yMeoHaBsgdXXZIGSKbYQjr&#10;sacF6oik/uHzmGBqkXAsUO8hE77Vwr4Hi1RIsSVrDLG+NwlgaC3OWpWyKKWCLga1I7XiTWApSF1T&#10;rjX7wZXSnbaN6A/b0HVnlcFeN2QY0kM+KUmJIro5Qp7Qh8UeQpXSnLoslIugi6CNAMtAMJ2UBAu5&#10;UxhUSSbkJQp7uvRIFJZTks2GBgO3OX0PUFB3x5MpaMn+aq2zNFgWResez0M6yILWXBfdKRZ2hRHj&#10;3uyk4BQEhiLDgolsKFbDzgc7ZSS0Sg32S6md1hyXPdZD8YwFRzFMcUv/K4tFVNMnNVobVDFMSjZl&#10;yi1NObn0btTRsnPIsIrTZxHSoiG5XEGqH9K7Yw+25t16MHv1gTajpRTrNOahtDxYr5WqAy2CatgI&#10;T2BMkWCTkaDByf8Nkz1spxhl7LRqXFtnXIPRa8V5XYy9B9i9FOOyGk/VeS4710ZIHyFHQYdVw32n&#10;9zuXZWOsd4p3hE4rcGmK9TMGUSTHZBk8t0KpO1J3So37WGoJhh/ZWUsJ0C8NmQANh+CK2hHZWYox&#10;as7H4rTmsSZxo8oFGTcYBR2CbHewhpghYwsQbr8F4MDuiG+I7iAbplswBFkPFjsJYLAo0IxSQ0p0&#10;vSg/F9BWWS6N661zvb7y8xP880V53e703lF1Lq3zqXV+vhae150/rYOlBhCPGox6EMBt9Y76Jfbf&#10;CQL0HtKK3reQ4fSQvtNRkD1jcCoBvLgLwiu2X5BhcN/g9RW7f6HvW9jZInSDpldMYq5Li7FsBqyO&#10;LMG44/sNpMTfxgt9gOqVUTI+UR0uwMXRi1GuTu3GZh32TnHDQnGQqs5KrK8XasoHBjBVZbAAa9UY&#10;27WFH2k7dWzIvlHuvwBQP/+N1Tu/fnKetcJm9P6Zq/2NP/kvqLyyXHee1jvjp7A9rQqrCZ+q8r+u&#10;lZ8vC3+5CM8J1g8Q1WDIHuxBQBmRSxk6GJJ+mAVoBgtAghPJemfmVjTTZI4MCX/YA9Qw9wcBThgM&#10;jTVOdA975JbOuEWuyffclxhiyShmHmyUMhCWh7xQeIZejy03nnEKrSOYgiQAtzUw2Qk8yLXUBxe3&#10;kHlLGclIiAtqXwJMtTkmG72A7AEsEPmM6qCWfjBZO4JZMM0NUe5u3PvG3Z1djK5OV6MPw7QE45+l&#10;7/FwCMSczXuZwHXNPa66guyolJBZ5EYdPcDSlGBpFdB1RddnPMe7t4JVZc8E4sIN2W+M2y/I7QV4&#10;wfyFKjd03PERUutFwaUzClTZMy+5o2WhqB6Fr2IJSlRS7jKkRMPn8nSUHSghq4lj6iGzaxDQQs2a&#10;C0GKpfJZFhgYyBiIbtCDURDXLAyriGzgGox2aphviAzEOsrO8D3HWA6U4ngxeiWfzaDIimg7GOfE&#10;U/43AeZWRuTaS7DDDvoBBg28QPgt8WwUT2BJSGJO0GEUDKgqtSxI0ZQjfgDmiGTfzxjIjB/NfdmZ&#10;0wqWOQk2TG1oXdHlCS0LaMMTWLeOgdfB7nC/3+l7Y3+6UO43VJx1UZanSn1euFwu9ATiXPedZRtc&#10;ROi7xdy9PGHLBdYAztnThf600FqNwgsp9BGS3PQdRrCdBmupHEXVYoI1gulRFa0L2iq+VMa6oEtD&#10;2oIuFa1LKoV1Rt9h3OjcMKvsty/4i+M3Z3zpjN0JMtUTPBux6LAHWiWYjmtIsJZdEF8wr6gsLO2K&#10;aoMKPha0DqTtjLKxycZG5W6vvPY7n4vzxTpfhrNbwUwpvbHeKuuoAY5Mhsm2KbfieLujC5gWdjd+&#10;9cHnsfOPceOX7c6XbePeB6aC1MZqjizB/LdK4VlWVo2iDzHnae+4Drz0LK4Q8IIMJdi/npHRUd2p&#10;5hSPNapoFHJXa1QR1ILFNmIMgREI8FwwF5vpAeTsCaAebtjIuLoNVCQY7gjAE6ViwwI014SbwavD&#10;iy58rs4vw/liimthn0UsdaG0ylqU5qA28NcOX14xFhh3Rt8SXL9HfG1UhsAoyiiClUaRlVIuSLkw&#10;fEV0ZbCyU9mBu76yRxkGrs+oGKvsuBXUCtsoqAyaCCaZj9Q9srKj4t4ZBEZGutHU2XcL0LQqozZk&#10;kSh6L7DqQmuODKfvzr1VnpcnnIqPl9hPSIzWQqxbqpo/J4tcKQ9xPhhF6CUYMVtPJT7P4kCHilEE&#10;6thx3dHxSrl/ob5cKL8mdmhpgMOXQb2/UMeNRXaeaqeuyoaGDnHGywOL6JQCUs+4A74dtqkqlNqo&#10;EzQsjhCAwX3EmBm7YffBuHXGPqgefp96odIp3ZBN6eIsT09UNS61UqVTLylNLA3KlaEbcr/y+ppr&#10;+9CMUkVeqd3uLOYsNK4VrlZ51lDdrE/G8iw8/WWh/XRleV6p1yWKY4AygklVM+olRWNDLorXirSF&#10;2lZEg5CspKLnUtsZvzRj33dKvSLS2F827MsN//KCvGx8GU7VFR8Bil9KpSyNtl5YLs88rVeuy5Wf&#10;1gt/vj7x56crf/r0xJ8/PfGn5ytPyxprqnfkDs0N3XfGywuvv/7KbeuY/o316RO//P0Xnp//RlvK&#10;x1KtEcT4OJH+LZDEV8mJb5736/ceA8v/iUOcqIrwh7iYn5Wl79sTDmYJGtbWglEOuCTL3LqebHNP&#10;T0+0dUEo9N7pDqPbG5Yw1fdXeXu930qw/yf75l89fvTZuUdQ9fj9g6+8cYA+GBexMJ1j0x+TdKoP&#10;1U2/0Rb9oM3fYfr6KLn/Hjg1wWfH8Q4UNROj52f56mfgQCPP13tQym/e2zcAJG+TRz8+nn4PMOxH&#10;j2+BTN638SNA1//k47faeY7pAI29ARaJRLLCAcY3ATr/jna8/9xXc+w/eLxPpP/I8Z8egx/N79/b&#10;J/H8PrZr/18dj2NJZiLhg8M48+XfAyq9v++Pxsv3Pv+99yPb+Ns8gh/Ng8cx9PjzR9/7I8ePzp2P&#10;fn5/jh8Bb71fR94CMX67Lb/1mT8CJPs9x4+C4n7v3/+VNvzI2vHex3jf779lF74+3gE+UYZHZVv3&#10;EclfhJasHpFkngD7x+vYA0BdQ9rSYZeQbZ0ADnFn9wimiRtT+Up81p8mG9VRCnqydYTPNMLH1fCf&#10;ithR7TbhEhqZeCDSsPi5ZjEToCklxEwkegQP+nD2MWnRwYdElRcBOFBgR+jDuHXhi+9UjcB5UT+B&#10;WCV8Nk/QIEQAIqi/4/vbMEYPUNYB1jBl3+CG8WI3LrdK+dJpLYI/AQEckSw2T5Cg533nLfIAsJEA&#10;iAQgZbbtETQniI58PsGOoDbeAK9KKeEbzk1zeQtunuOhUI7rmoWExujO6J19H/R9siNsqBrrKqx3&#10;qC+DtkTifo6lrQ9uvfPrlztfXl75sjkvfefeB908C4oywSiAFUroyOZ4eti/yOyjk81HNAEhCRwp&#10;ZUoSPuy3Hl5jWDI8fF18EGPzLdDsuPoEhj7M7UdmthnbtR79fZ7jcZ15C8w+Ti3zb9HqfYJ51I/i&#10;HE1ATjx/YQLi3q5Bc248nr3wlp1sXlCISm4eAE3zq99fX6YE11vg3dwb6cHIErIteZ6HPc5kH5pd&#10;H/OeYAvi7Zg/v3N0VByTFuHdMUFIj6x68THFfZxAxwPoS4BY0zeesrie4MIIsicr2UO1QDnFfM+3&#10;SZslDhbJ7Lf2/YMYhM614BwbIhL4odlB00zn8znXl4f+93Mc6LvnNyWBwn6d4+aQ1hEO2ytv1qt4&#10;prOfDrBK3m+R85E8Ppo5no86Rvyht/w422RnmPchQrCuHeNHOYvgLLGOp12YUpXgnNNKjnsigX3i&#10;5zzRx8WOR8DbXF8+up8JxHy0z/6m7Y83P9dIINt17i8PoO9MCBznPe1FPOPzlMfPPsdL4hRi8B5t&#10;jHPCo80pHmtyJZ5Z1cAeTUbOY6zI41gop+Q1EwgX7bBBSjZZAucefWLJtRJkghWBewI4Qg4nr6un&#10;L1JRjJpSUfpwv3YkbN4CQ9M/OWJbUawTa0gEX92NYVMuqkaPuAXuKlmw/KitDgCTEAFcM4KtxZIp&#10;yiKhEJ5JhSx4dRcmrZM/jiuJtW+2LUjpTrvvQgBSZIJ+zn35PIHTQSrowLTkMw3mDQTUlCohOxrv&#10;hexTjIlAbbmUTH42GAUZJeySKQxFiwbQcQKmAMk11j38gTF2rG+UsSFjBwv5PCSkKF2jPU2ysl3G&#10;EX4qeUvhapzjWzU/S/ocNvBSwHu6chIgJmaBZc7faZv9tEmegEQ3C9m1LEZQzyp7dUYJFpYGAcqb&#10;41VncjOeYPil4fOhARqaTzfuOQu5S4yzByqSB6bJAHy5KtSUscy9eX2UWkh7E7Ha3CfoYd5Csn5R&#10;ShNKHUgL0FhM/JE+X7CZxZyzSNAnwBThAOJqrsMqTl2UMYLxuWoNeawhySomqAcTWZPou6pQk30v&#10;RE0C0EITvBW8FLRVQoc1AK9uluwJI5I3S4chIZesBemz0MGPhLSaQ4/B4tMPUChVkBpglmB/0ROj&#10;WmKQ6Yx/pOfnRaApboqMWNPbIO2Vo2m3GIotYBYeiVHSd/NgtWhKa5XahMCfOipx//EvEmTNktXJ&#10;Yr8SrJgJcncJ1sYRBUwMGHamPsKPD9mz0kowTLbTZ+jmFEv74jGONfSyA6BQgsHQXWOsJXP7gakC&#10;AAAgAElEQVRHAOdO+1hS/lgSBS4aQMHE9cVwbsACdVF0iSTbLBxVMYQo+hDrsEax0lDBesa/PYGm&#10;RSkNWim0mrbNSszREjY+2BolpKibhXRu6WErcLQl2LsLaoXmjbU42xbJ7gAgQGvCenGeFuNS9mDO&#10;IMCfk81Jfae2wbomS4g6UpS+Q28xLsKuJIhTQ/qv1cifaD3wsQEObsFCGcAJQ5J1lLTNksyXSwVv&#10;gdcaThRhLcLahFYhODA28JqghIpn0ZvbCMY533A2kP2Ux22GWg+JN0s7WgIsHPLnA7TxVFeGK20p&#10;LKvwdFGenpTnJ3i5Cc9fOvdd2bYNJCTLL2Xw0yo8rc7SBm0x6pIFdyWZ1EQQbzhbyIzlPsp84GMP&#10;5ivv6DDUe645HnOjv+JbxV+FMe6wvSJjYPcd2+6M7Yb1LQCxTaljTSDHnbkkijo10t+Yhtyklp6y&#10;zHL0U7xKAEMSdCaLoKsgFwtwrwvLJgwnmAVlkh6AmTKKM+rAeiTPdQhVRjAdVqeVjVqUVjacGzZe&#10;2LbPMZ5u/wDpLNZRKWwdrr9+od8/U8YXmt64tMH2KRL2Wlfq7lxceSrGn9fCp3XhL1fl+bnydKlc&#10;FqfWYHVFs/jLNeMj6Ueqw8jh6BYSqCaojCzCUPCYB24CVQK4JnacM+ZArNMlr1cKB5O6WNiPMjU4&#10;Pdi3DpauGhLCMgHouc+xtJXBgDbXuljvSgHZw58pRcL21mDvcYm10oowJOaUKSFBizH0Hsxf4zPN&#10;BtXaA3PTRtGBaoDViiRQj2BmFPeMSxume9g4DeBftQC9Ww/gVUE4Fb3m/iSA32/YyZMFfULlY01x&#10;moSMXykSktFlp9SVemn0yxW9fILlZ0q5MNqCN8UyniLbr+j+5ZiPiKEa4JoyCmKVKbsa9s/CtjNy&#10;n7sH6CY9WbXoA1UNkLMoFE/fWIKtKPcVRqwtZRDgufRbFEfnGt0qpcTzwpXqzj4E7YbsjvUgkykA&#10;uhOlMyHZK+m3DA1QrtEpGuxGR1yqBONYbYNSH15NDnb5yZQkI0CdouFv+nCGhX0I9Yb0wkRRmYy5&#10;BSntsP/zVWulVEmAe4BApZ7sTXqA2efe8G3RpainyoBTpWS8U/L7hVou1HZFS4UsQihSQ0647Vwc&#10;rj1AsRsGDVQG63Nj+dS4fFpYrksUCtSddSxc+oq1UNIQEdZLoT035BLAOVkb5XpFW0VKoYriwym9&#10;03uP/UvvgVuwhIEmmEy45P1VpBa8FVgqLAXWhlwuaDLphfvRYdvZxxfGeGEv/2CTHWPHxs7IItox&#10;lD6c3lvMqLRnJh7zZQ+2qbVZFHHsjqxCpWBlCeBcAYkobkiib2C70W1n686GpQRz5z6cboq50Nyo&#10;yerb9zs95/h9ANrpW0G2O6MIO8YXgxfbuY2dbdwZ2xbFWSXGQ6srF1cuWnnWlWtprLpEaZJD0RrA&#10;Tu+Y7bhbiK6NDl4CgKwKo1A85Ewr4bc3LRSPZ1bKBGv56VNJjGX1GfeM2H0xwYZl+isYGc08mAoz&#10;phG+h2O1smlhKwGO6x7FnCLJ3FwFtCHzGS8Lpa7h+w3Q0Vn+sWHlhW6F3l9wu8O2M8YNfHAnJDQD&#10;mCn4GLQ6ogAGR+QKtiJyQaSFXYO05VDZqRLy5lXCf29S6ZTYA/UooPMe++AZ2Qtj79i+YRLs6b4b&#10;slV8BXrso5sWdDKtinCphadlZWQcvljuReUs2Modfdr7GnO8PEi1qjAYdAOzztAoFJ5R8GikhF+f&#10;xRqrd8q+we2V8aWxe2drNa6zObbdUd9Zq1GujcVXbNVgg7UTBC8lmG0ncC6KlZ/S/sc6XFswLtda&#10;A4BN7Be3PpJxrbN9uXNvG+PeYdtwTWBa0WRILcmgW2htDWDadVDGFbadfruwf17ZSsF/+TvDnb6N&#10;Q21h7lmi6EypsrOUhWuF50W5XiqXp8rlpwuXny60n55Ynq7otQZTuwrFIy8VtrzFM6gFlxbFDi1Y&#10;5UTDxxAJ6ewZ95px1n3fka1z//LKy6c/8fL8M69Pn9ifX8E6VYOtuwjBXtcapTba5RJAvNZiviaj&#10;owyH3sOnTdyQ3XfG/cb28srr5y/8+vd/8ve//o1fby90g3oJYPTT0yXI1PjG8YeBKz+QDJ+DV+zr&#10;4Px/BCThdlRrz6CoEA7fZNM4PpsDvBRhaYVlWXh+fgYCOBfSrM8H49zz8zN1abgJ9/ud3Zxdg777&#10;I4DVe3DD+fM32v6NP3wvifs9oNWPJNm/BwT4Vtt+D7jrt45vJbSP99615UcBYY/nfd/eN0mvx0Th&#10;w3ffP883gIdcEuwhLhfES2+v8dFY+F7b3wNDvgXa+x4Q6Y8+l28B/B7twVfv/6ErncdHffL+vn4U&#10;LPOfsivfmgu/DazIjSvgIvnKDSkR8LQPvv7RmPvoOr/LTn/w3ffX/FePH+mPbz0zffjbTKaoz8Tl&#10;FNf68eOjsfAjc+577f93A5C+f/5vs/o9gk5/q02/tTq/X/Pf//49W/txf0UI4P13frTvPrrn/xRg&#10;7ntt+N59v593H9nG742lj8Aj8O37+tb9f298fO/7j8/247Z8fPy7bM2/+/jRfn883tuHj/zf79r4&#10;CSaQ2DRPdswhzu6wW8jjyKwczuT1AXDJ75tHwhS3YER54KMxwmc9mLosi0Fmcu7hPvRxro0EzOnJ&#10;9hTMyh6biRKbzMVhgpbmSi4PAUpzP0AdRzpIegbMAgh1yFMmyM0pDwnBHF9SEYQiwj2DJ2KZ0O/B&#10;Fhop+Lh3kQQDyHllc8Ek/ncXhqfIiJSoWKVEMno45Q66ByV/K5M2PfpYMnA5N2llEtQ8zHc9xpMf&#10;LFPZyWcRRtreksnKkIA0ijsh1ZrsQwkGDNBhJiln/2a8PXJp47Dn7lMuKirzrJMB02yjG/V1pzUo&#10;bU86+DmWY9zt5ty2zn3vvI7O1p2OYuoRZhA5iz2s5njWA/A0AWruSpFk8poAmcekP4JafbMenX5L&#10;9PHocZ75/mT0moeljGG4zw/+JROwkz02x6ZPWeFoo1qWRB170bf+/HtG0zc/T+bx7IvyICEl7z5/&#10;fv/rVXUm8d9fY/7uUx70Ya9Rcmfq7iHp9p0jnn0A8iYAKN7PuZ5St8c1sTfbJh36YCse/Ifs08n6&#10;9nh/v21FH8GK5eAIfwuOOp/V/GiAJTSZvx7GgTyujXrYrLi/nCc5Ph+Bro/tmcAtPigEfL+vnOA2&#10;yXZ4Xv8NCMvero9nvz2c94M+mf0YoDpN+y8nuxETRPfuXPMZHfdnR5vgkS3tW/7Vu3s+EgoRPDYp&#10;x/0+tvP4fNGHs+TYPOad8MgO96afcx05WAwnQ6OfRUHqKTvzMH30YR2Ft+vY4/28jQ/EnNZ3nzn6&#10;/3iucEiHaIwpETmAfFMG9gAVPtj947p+jo9gRYADNO0gUtPWl7OvCaY/lQDuqMRap8XfgksnUE6V&#10;ZoWSi6nqOU7mWjBGBFPDFwj7HMoK047LKWc4IujsHuxt1T0k/AqBUvDJ6F8SyDbBc/n9TN55gpJw&#10;j0StPPgtWiLpJyXsPBMI5AwbmDn9VC5nSLC3mhg2SiRPZ18Mo/dB750xJitF2H2rULPmRofj+wMD&#10;vj7M6UDxnH0Gh/12kski5dLw6Yvl/ySYygS6B0jRHhj/Lfy0yJPnGBA97UXATjAvFK8MCwkjrCKj&#10;BmBuFFwr9IrU2P9PQCNuFBfULBiuxpYSS3fo+Ro7aiHfJDIOVtviU0p+PvtByOc9MvPFOC8o6h2h&#10;BkuIC2LhR4USmp3Pfjqs02aTgDEIlrLJOGcDt2Aui5+DoaskCC/WAjl8h+nf2QS6y5xfFrZFBpMp&#10;MjrcYsz5dJSyXSl564S8TthT6JIgHRnBZGePPsEgJPMCtOnueLVj7VdVpIEuJNOaIdVTYlaQEixD&#10;uONZ0RJjzQ6/BpeDKVNSClh0Rz380eLBImZacmxJJsqDQVpTklA0gMmiEugqlXBxMlGSmZZER3gG&#10;kgZawHSnaIf837QnyCdlUUuA1FQGLsF8NVU3RCvUgdQW7EUakk6a6wJFUyIJMAIIWZLtj3h87iGN&#10;SlHMww9ZPIBtPvcyI4C9JoH+OlhnqkINEIgWgSnbVsLnLJmEd9e0LZ720BJINhIwFPbDhwZwbiTr&#10;8VyHSzAjyjLBgmnXBMSEMaCJMNI3LUaiURNsonN41mBwHz2APnM/gR6+ixDj0afNkJB0NQWvQrmE&#10;pKkujtb4rA2wmmOCYPCSYrQG3hwfHPMiEnKCaIkkagkg5rAAagzPAoaSDKFVaC3Gd1NBkk20ulPd&#10;KKux4lwV9qXQR0m20x4AgwJtcdraubSNiwp1AoAkvPZaBr70AJCIs7RgGB/D6Z0T/Ox+rNGqAd5T&#10;NbRKSu0lK0cxqkrM6VrQsgeIP1kftXRa6UizvH6uiSVAW60FO2DRLXyTccP3waCAS7CPjMn801Hf&#10;cNmRulFap609QY8xhiWlewNEMqitJeOO41J4otK9srvyZ1Ne74X7vvL5Vbjf4bYbWE+mSeFaB2tz&#10;ltIDD1GhLBwSyaICyXJsQfMecymBftiOjJ5ricVnLefCMHwzinRkLJg26IbsscbIvmWyOtf03ZAO&#10;9BJM1D0nt+2Idwp3im54STY0daRIsGvJHpJcabZsBS5OeTbqPeRHSxmUbXAZxtCQwguW25ir1v2Q&#10;P/WcWxWnlsFSB9d1UFeltRtSGt1/pW2xf9IvRtn/yfj8V7oEi4+9btQvN34eX7i1X7lfb2GXrk55&#10;bizmrCxcdPBpKTzXynWF61q5rMJSjKIlpNFUAgxUEsTusca5E7LzI+P1Nn0KsOEpST+L0DTtVrDe&#10;1BFxBtWY/5Mdthy2JvfcaePM0o+DJDJWSkm58xYAsRnzmDma6oRvNbeZHdYh1KGMEfOvloXSQo65&#10;1kaomQh1I9bCu6L7YBkhx4mOqBdQo9hOGTXmqgSAsjRBy6AOC8nDoOWLWJcl2F6cUnsCoaM4QhL8&#10;3vaePlj4hMcO582exU8G5GNPnCu+OFqUWgZrUdY2uK6ddnHKatTnRn9aqc8/o0//D7p+wpcLrBEn&#10;AWD7Bdk+o78usAjaHHkd1NbR3aneD9+zidJlxDqdzMhVY19ep6JA9nUhwFwu8RAty2VKgs1VhVL1&#10;AD2KOWqKzoKgkna81pQeL7hGEWkZxr4rumuQ7XPGmOeaNGOKZQ9W2LGAdaEnGdc8ijhtca5LMI2u&#10;F2NZBrXmfgISgOchMWqOdkFHMFEXS/A8JONzCbbm0iiJjJayHmCLAM0tqfwWv0tbDhBKKbGvVDmZ&#10;4KcqBHj6lc4E48d4ie/UjCcG817F64prRerlKEIoDnXryYC5sVfjKhtlBxisPy20Py3UPy+0p4YL&#10;rG3hIivPcoGLsW8R61nXlXZttOcg4qnPT8jzFVkWtNZgj3OQ0Q/gPwbqFachnnKiVij+lDEAScBM&#10;AmTXgiw1wHm1hmQjxL77dsfrwiiNbR/ctpCd9TKZHTvDnE7Ha2OCU+f+qmcRx0jQY/FKo1F0gXqh&#10;rQuuKyIl7EqNTemYgDxPGWY1RhVcWvif10ZZVlprrMuVtTQuXliy0LsUAXrOe2eXkL/ebLB7Z1js&#10;hRojwZAhv/1JCs+l8nNd+ak2LnVlpaTEquDswQbnkky1BUu6UB8SW4+uqAkVpXnIAbdSqFpoEuep&#10;erLYSyF9VE3Do7lPnox2wTCfu+kAKo1Bz321o0dcdnili7CVxl4auxS8VCTnwrIoozX0ssYzbtGH&#10;FwpLd3QbXHSjl1/ZxoqOF4bfGHKD/RWxYMzFQxB7qDK0UbRRywp1QTwZOqWGvZGcx16optQKiwk2&#10;CnjEELYRQEBHoHRchKERmzAX9gTuzv1WE2ctzqUqSw0/c1UPeVD2qFOSEu5AbQlQL7Sy0GyB5N2c&#10;jNBT4TLK98pR6KP1jB26Z5u8cNMdK1HkZxJSuc0VK0KpwirQ3Fn2O/LyOVif7xdKLREnNWH0Tt07&#10;RQW5rlE0NCK/IFgCKoP5TmtJUHvaPo+9QRGl1Fi3WyssrVGrIloJrJdxv23cXu68XF+5/frKdrux&#10;vdwY255FJODLgi8LrI2yLrRPVy7Xn3iqhY5w6QP98or/8k9GrXSc4cLdX7AxzrC59LSiQvVXGoVr&#10;eeK5bXxanKeLcr0qz9eGXhrtKUHBc8+hoQ4Z4Lg1cVUNsh+KNiSVFMpk4J2XPtb28N2XdmFZLix1&#10;obWVVi+0trK0p+h/7yHZXSutVLQ2mrbo227YfWd/vXH7/CutOM07Zbuxl0Zxx+7G519+5fN//41f&#10;/vv/8s//+i/+/te/8vdfP3MfoXy0ri0AiFW/Bs6dAdc/lhQ9j6+TCfrulC68c37+U0fUMpQMFktK&#10;ah5BeYkAwqHbLA1VuKyNy+VyAOeuyTI3gXPx85XS6qGXrNv+u+7lo6T77wEVfCsZ8EeO9+f7CADw&#10;0fFxG779nbdB79hYlw/a/T0gyEcAsvffe9/sGSR5bHME8x/u84Gm6TH59yPHtxieZkD1t45vgVG+&#10;e83v/P19P7///f33Yy584xpf5S/+syxw7+fFH/3M42e/GhD/wvE9kMq3rn++ysPr/RjTH5p3v8dO&#10;fKtd/+rz+1H78L4Nj8n0b33/W0CkH33m3zv3D9vIA9Tw8fEB2crx3r+Dee5HzvUjIKfZ1yZvIQQf&#10;gc4+sgtHe37APp0b8sfPZqLjN2F7H7f9W9f9PfP/jxyP4/W3jo/W8cef59//VT/n99z3v+Naf+Rv&#10;/384Puqb977P7+m/Ce7A5ysStN2gY+wiDFUSK8VkGz2ucWjyyQHC5/jbmdifMhTmlsnpkCl09wSD&#10;eawrxDrj7niZa0psTgK8JpEBFoFkAFAbQAZk5bxmHJZ8QyH9wtwQSmxSwTJgZUlLbxFoVRAq4KiW&#10;SFhnsjMErQrdR1TYTYCZOzxWPiUQIPpjHP3tOiN1UzZTkn1FmfTg6uB9HH1a8eMcZKX2BBwGn80J&#10;LBGZ0L3zGQfIPd9LfNZMuMceIxO9TiayUx6ReK8kIG4mZ5EJdDplSw/mrOl06blehgxAyWIgYcov&#10;6tZRNfA9iQUzIMoIxi4J5r/uxi7gpphKgjPnpzUAipONw/UAsrwB6yRYINLfB8dISvS9/Te7yuwM&#10;zpq3c/23r/13t7dscQdAcPbHA3Pa3D/MtcVNz37zwttFegJZTiamM/x+dEI67HNu6ttTPMiDnt9/&#10;u659ZTvk7e9CgDCCAW4yrMj86JE8/N4xPx8Sdo/SlXPMPLQ7wUBHMh+OPpzj/BE8B++Bc4/gKfvq&#10;eT36rufvdgKsJljuHTOg6GS41AwendefNurY45F2Rk+GAR5lhOc5H5v2wX5vJlRiT1POv09JB5GH&#10;uik7WPpOf/XtPuLov4frns+CSOKL5L1P0ODD89Z5Hj/kdcoHz372vfopUwxQ/GNG8vm7vXNSJ7zs&#10;PaOgyMN+8XGsFpK5LNkWp189E1cpPXc8czQTRQGenTLbRSaQtUYVbvaNu1DHaVvcg0lQ+PjZHVRH&#10;E6wmcjKqQrIVnsUaMb/68dmSjG6PfXYGwSa8arYlf1Pe2OaoKJ/VwhzgQggGD3FN8FzOOTmWipBW&#10;14BWlZoA+oMFa85Bp6pTa9yrFoJhKttkCeQYY0q1RpKKrHQ/mLdkjlsYkgxmEjIkzZTmAdhYxXBb&#10;YBR8pKQI0xaNBMzDKaPqRy9NOJTXsJmoJLgf+hC27tx3w/aQGuxbZHpFRvSDhVxkLXIADccIRtXe&#10;LdcND6nfMuXq7VibVYwx7UAygInIkbx0HzlfHZJZNextCd8kQW/pPOWNBwDBzLDujN3Yd8eGMRIk&#10;RjJmeVDoRuFygtDC/oP0kgw8hhVDegTw2eZzjwQ6/pBjmVFri2ptsYH0kGX0fg8Qx9iDFeF4RfJZ&#10;fARb5PTrAO8TABL3c8yTBMaT8nDCQOiE9fHwI3v0qUuAQpAMzD/u5TLhI1mEIBasQG57AGtsIGbJ&#10;4nCCYibLZ3QEwdYAwXQ25aGn75AJp8nEFx3ejmvjAZYyBOVkJcYHxQd4D9YlT/YlOKSXR47kCc5E&#10;z7VXtCRYzRK4FhPIZ4aYadePhXaWeoRbTTA+c/hOUXgSbFAWUkrJ6DhsR7P4Q5Jxrjgo4/C1IJJT&#10;B+iPkEJzOY2VEyzWRjBpuPe8/w3YgY3KHv6aeDD/aLRXJUCYLnc0qAxB4+8u/RgfLn7GJMQQOedO&#10;mPkHeexC2gs7fD33KUM8juQSOgHVOQ5arIlegCp40WDbq+VoT5Hp3/kxlnMrkgC9LPRJxrj5MStQ&#10;J+Ndvh2J3kyulZCVjHiJMpnkXP1gpy4Okzlak/lmzlsz8C4hJTzmPmq2M/YwnolAT9szRKJgpEkw&#10;AFbBF0sGyRoyesm2VBx60p56CTCxmoDZ4UcF2HoyUAYgQ11QrxTrDAQtAZzQWoJJqM7Pe/i/JVgj&#10;ikdiclUJdrgRfWfowShXqqPNqW1Qa6cqiPdUhQkJwloMWWIe1wquYU8ZX3u7cx3UWDAToD7XSEtm&#10;LcN0UMoeCXiSxR1DykBbzP+qRqvhT0pxvA3K0ql6j7Z52EC3gvfYA+GOWK5VPjA2VAbohrSYt4sE&#10;kMl6+gWlJ9AjZYpryGGKFEQHpgOn0oGnfbDvnZ+fCQa/PYBMYbNCwrbooJRgcllUqCXYHwG0JMue&#10;jGCRYa7PA7UN955z2UL6c65tDpOBkQ5iN1QXfOyMvaN9w/q0D4pahSHQw3xY62hvOM7YXvBxo/hG&#10;Ia6HOkUHogGI0+JI6Wm7AnBlFwu2uadO8UGRjVZ3xI0WJgVxpXrBxkBrsqTNQoGc5MHA5lxWKOtG&#10;uyxIu7PyhS2ZmXi9o1vDvNHnubed631j2B0vr4zrLaSvh9OGsrBQxbjIwrUqF1Vqc1oRavFIjqff&#10;57mOu08B8BEFCB6xFHI/FxKjASD2BOXrBIDn+nP4dimliQhapySlHiBYjkIkOXwRWeTYN6pIjkOl&#10;tHKAOHIJD9CCSTAVTtqv7qiFvPTwkC+tNRLRNcFYeMH6oHSn3JS2CMuubD0KI8Jed6ikZKhSCwny&#10;HZRaEYwa2OooKjRHk4Heck3EHLUEaYXrkn0XvpUlGHseOs1qPoG5Fp/KUhOcljlehbXAUiWY+q+K&#10;XECfC+N55f7zM/L8J+r1L9jlgi713Gr2FbldYDF82ZG2ocsdXe7UMai9xu7FY24O1WP/Ucj1VgpV&#10;ZwFA7AoCTB3+dDAzKcPDTzHTVO4cmGmsL06Ae12ZDLS1KjWZU2tdcp872IdTd6Pug+r1LLx9BBt6&#10;+NnMcboLY1SsC+Y5fwnvsNXCshSuq7KuhdYexhmcwDkXGCX8+dwTGE63uc8sIb9bKlIqWlrQipaK&#10;ymSbWwPIU5eDSU/b9Q3j3OP+W4g98TkWHE8im/N+ZzzjjME5DS9LFLO0JSVcFdwoi1KlUW1hLStd&#10;LgmcM9bnheVTRX9S6nPFRbjUC8+6s8kNuTjb1sGEZWms63IA5/RpRZ4C5OI15GdNiCKUGuDYGrs1&#10;kBXxC3iL/aWtZ44r2VulONKU0hRfBK0BshKNtazfCywDqx3Gn4BQABlW6bJg2451i1dGZ30SC0kU&#10;pFgzpCr9EuA8uzT0siBrg6UGaI8AB0mzeALDMN9xaoDamiBWYn5XxdZGXRfWduFaV5baeLJGy+dU&#10;cz55yv2awiBYDqsPLgY6Cpe0C0UL2gqflsbz2vhprTy3wlqCIbwiVFW2tM0m4eN4Fifb8ACxD4Lh&#10;1ITmUTjRJAB9tdYsNJfD5opI7Kck9glKFOVUD2BSMagjmIPNQEeumYT9G+YMqZgWhgp7dUZTxlKw&#10;pQWosy3UdeXSLnir+LrAJcYT7UIrCxdX2t2o94H2O7ut1P3Cvr8w2OjtBe4vYDcKIaNdCNC+SgvA&#10;am3U0hIcPhDZY80fndZu9PqClRcu+orWO1I2ytZZhtN7SG8bRtfwQUwLxo5BrOvmmAWTXBXnqQrX&#10;i3FtylIHS/o9rbQATrpgRbl4YWSBVK1O44ozMOuYx57TbYP0heZeTIscjJhTCnvk9pESNi81YrC5&#10;j5NYb2spNIE2jHLr4Hdsd3aN74Q6S5QcNq3BEr6spz3C8WQ4laJoq8e6/kggpsKxbrfWWJZgT2MW&#10;8Rjctp3tdePl+ZXP1y+8vr5y/3zjdruFug0hXa+Xlfr0xPLTTyw//8z10yeWy4qXxtoH/PrC3hqv&#10;w/ly37jfd/bbjssd5My9eDFcO1U2mu4sZWPVjatuXOTOk2xc7YZypVoHrwwpFJ3FXMGGXttz3JvW&#10;I/4uCcQPFltPn/WM/6o+xPJNMr4QseJCoSZot1THfUvQeKVKy+8WZBh939leb9QivIjBdsO/fGFc&#10;LywSbJLjZnz+/IW///Uf/P2//8Y//uuv/PNv/5e///orr/uGqAUoL9e5N8C5j4KvXyWPv5sw/fbf&#10;3oPmzj98H8zz7zreA63U3l5DNZzEZakIlVKEp+v6Bjj3nnHu+fmZdV3RWti3wb7v5wb64Zo/koD9&#10;dyTV3x/vg+Dfu/a32vItAMUfaesBaJPz9/fX/RYIDpHHsPlXI+1b53x/fASem9d+f938BhGofZtY&#10;CiDW23OJf9CuGXR+/13evueeVVX5GiODWB/0ybeOR3DG9/rhW3/76Jn/FjDv987V77XrR9r+P/34&#10;vX1yJH8ent2PHu/BYT/63Obfvz3mf/za/5OP3ws6/b3j7htKZXGuD2zBHz1+5FyPY+C3AHTfAnn9&#10;0Xn3eK7vnuMdk+ePzJVvJYT/pxwfrWF/9Dzfeg4z4fWvzLlv9fXj+7/Xbv3R9vwnfJ3H43t9+a33&#10;vnf8VntFJJnWvgbQeAK4hp9STIcIpzsT9jM3CF+1O6nRIyhqkVhLMJEleCqSwac/4ukpmU/AbKS3&#10;IzloR6LNgWEdiIST+NwwxabzZIbKtokirlFd7+ReoKPBrUfxd2NCS0hRaIL5fETywgMY4WIB6kof&#10;a7ce3/cIxOZFU/JkBqPPt0U6qpVQP42NaGy+SoJuIsJoBlj4Urd+MkjJAQg477NMRuBRc3kAACAA&#10;SURBVCt964fM+9o5fdj5mUdm4cmFqhJJNiVZAeFgnXsEI00Q38zbCgV5N69ifE3qigDfiEIJGN0x&#10;NkQiqT8DpvEkR5xb5RidlrToERjUowLZJSr8EYlNrTvDZ0w6AtCRm4zNfki06gmem/T5pWQe9Sxg&#10;MbdkB8w8v5+v4wrHbeux4MnBvGZHgHSCkSYIKY4HMNybufoYRM3PPD6Ho6/fQMpDpkEy0zRZsOBh&#10;o+EP338/Tt6+F8Gbc17H1+a8Bw5JxQdgg721Je+PVISLtsoEnUR7A6R29gdnk0/7ksBUOSRSJ2Nl&#10;fPb89sNYnPdwyNp9tDafQIJjXjlMgOfjs9HEd8gEf6oejfW8txMwGsH9A1iSbX30v76OMTwC+ThY&#10;xmanHOmn+ZyVY5+XVz9PZedQmf9Pqc3DVL/pi2ibQc5nf/O3yRQwn2OA9h6Ylfj6nAFEPNn7xCfR&#10;hH+1zZ+/PzJY62Oy6d29n/vsB6YGTzyRnOBskARABDBsPo9yBI/jXDrRYsOpIgfbBTOhQiRq3JW6&#10;n/7NZDycfXv0pcib3pjAY5GHJyrnXvux4857fZSljT7TY+68HZtib5/Z4wlDekiDEQQ5pu8BCsJO&#10;pqGsDg35u8kkFYWC2uc92sMaFK9SnGWcgV4p57gP4Jwl49zJ5jnnErm+GMFgArAToHTBQvpRnYsZ&#10;3QfdC16FLs6qwbIwQRXzOZHriZg/2Myzz8xlLieZlHX2zdnvcL9D34y+hZx6LCoBOijuFDMWChNM&#10;PAbsu9N3P5KEilGsBCBG5M3cPEJux/O1VC7zDErP/kk/RATT8Blc5QBliJZjtLgJNga9D7Yd9j1Y&#10;8MYwvGcfZNsmc9u0rcWnhGqLRLoak52KnE9gFAaeweOYzIXHuawJ3GAYug/MQ05zmARzyADvEqCG&#10;lLI54lASc2gM6D0YqUa6Ty48sGTJAY6PY5xrnCcgzjkxpZqgSZlr9ID3U8VjNuTAyGRGgi7xo0qf&#10;GfdQmQ5dgH3cY030bN80iSan9qxxnMOlQNofnCMgz8ikxLC4eesHYNwmwxzJJHgYVfIak7lk2p1g&#10;ERIvWXgtMSfCeToAW/mhWE7yfsNXDoADySKoKQXJGOGfHv6WBBud5NqMH33v6XO7afgnZpj1YChp&#10;I2TidGRzPXxe66jvDN/B9yjc8EFJC6GkHCceC7IH2xgerG8xv4OJLig4pg/+uLgznSMOULg4Lsk0&#10;mDZNY3jHfI4sepBmzTcf/B8pAS6TAq5Z0BGGM9bMXEuCHa2EP5PMMqjT09cMRsyULrYA3YsGcGia&#10;MRMSk+jBKKghY1iSOXwCYZlFJe7BlqqRCJvyXAr4CJslCTCcyfkJHLQDOCoHaM40kjGmBakagDUN&#10;OcSQYh8hWWyx7mktFAqev7tq+FI59I6YYgmAt+fvw4Mt1jwkk0USDFgSJFflKGBXd1iSoU2UqoLX&#10;AcNzXymYjZTAI/q0OFINnYVJHqw0ZD+ITjbMKKWSa0lp3bOgY05DJ9eWmja9vPVlisc6bjUkw1yS&#10;ycUCNO02oBpuPZn8kg1dHG+OtpQ+1XsUS1lHpEZBgAqWfpYkeiWY8jquAy87FKMsAYi2lnZSggWt&#10;FE+mL4eFAFeWFU8ArqOsNujd6HsAFfYd+kiWoWTolFwyRCRJLoUybVPRkLQVx+kJ3jKEHRhUCdYi&#10;n0yVWAKAB7CHjeyvwWQr98g39EGwyIUUuIyCFgMv+PDE3Q5Msthn35B+Q/eNxXqALURyLc25qSPk&#10;Won9gleDMpDWkXVH+51mO67BGCRZlFdMaR6yyiXZ2nYLEL9JxDBCWtipi1OaUZeOtp7PNNefsQfr&#10;pQm7x/Os3eg95ENlGUgJG1ldWCjUEkxpTaLQ4SIF9J4MNmHoNZYchoJ6YaTDZy7MQiWZzMOxAU4m&#10;Sst4hJxFUg9xkyMHJIDEXKcoRTMZXACZNgg8AR/S7bAzhZT+bMlwowplHMC52E/FGkLP8ZQAJ7MS&#10;+2utp0zmlP4kWD3rbtRFaXdl+X+ZO9P1yHEcXb8ASUXYmTUz93+L09215GKHRALnB0BJEencqqp7&#10;jurJsh2LxBXE8uHDJowtmCNdBCsB5tXaoUXZ2KJxxmj6jaZvRDyTIiy+L0B3oQ5oHvNlrlGicAA9&#10;WULnWTtlxG5vHv4rOPtwsvQsvo9hU2UpSr0U6pOgTZH3BXtfqf/VWN4v2LsnuD7DUrEskczW4WUD&#10;ecK0YVwQrVEerm/U0UIfzLNwluCGIG6ZnM6ajMfzGPUEWQ5J+SXO8JLAOWimjC57OfLhsS+jAkIJ&#10;Jr0aZc21VGoCMwbKxZS1e8qY8A3Z3SB6vgaSwDozD7ZHy0SR/GzxkD3LsnBZot+1NbTNNZLq4wkk&#10;bxZgzN0fSZBGmAablZeC6AKtxXy1E+OcNjRZsEppUXpxWaK0ay6uKN17JPNInyzjqVNIx2eCg9gb&#10;/pwAc0ipiGQt2ry3WOjeiyhXr1ArKgu3LkBnuTYu7y8s7xba85LG2+CJJzob9Vrot44Np9bKdVlo&#10;T9HS+kSsvUXjoK9RNrbgtJpeXm14uSLyhHNFWMArbss+viopb4sH61wVpMZ5rjXPXxuUCygd1UEZ&#10;QlWjM6ApdqmwbjAc75ZATrkHzmlHy4hz850gl4K8r5RnRZ9Arg5tBGvq0mATOiWALhJMbZfLwrgZ&#10;72ylI2ytIpeFcrlybc9c64WmhSe77gBI7RaqtsX5qxrn4xJZKRQLueE9fKNNFW3KuwWer/D0NLi2&#10;YFgtSJ6bwiWQ4xjB3O0YNvq+P8oW7GVqgwpcJJh0W1FqMVouuEj+DP92JNfMbWX7HBX3BJA6mglh&#10;ZRuUMZBidLNgJaVCaVAGLIHwLZcL3oSlKlwCFLUtF56v7wN0+RRle7VdKHrhOgrt1dBLx62z+cJt&#10;a/TxxKgb/fUTfrkgdkP8A8JGo7OUwYXGoleWstDqJRjutDIIkCI9znxvn5H2CdFXSnul1htbS3t5&#10;DIbHSfkqoVxbkTw9M9FudyMMmgjXYjwtzvPFuDxBu0CrHkkkhH24yCXZ6xSvNc6JjAsM7wxbsXE7&#10;1orFWSACUgLwCen2lvCkuYd+MbzsjP1GVlzRYC+UslDLhSqFZkLdMtFCwncehI8BWm5auSRTXMlE&#10;3FbCxlVlZ8ncWQlT3psdPtBSCq012uVKWxZKylbXwrvu3G4b1+dX2tMHrp9f+XT9RP30mb4FO7KU&#10;gl6vlOd31He/cPnv/+L5f/6Hy9MT2hqXzbHlIy/D+PT5lT9+/8in+pHPMjV32+W4FQ8g/EXQq0YV&#10;6wrCRhkbbDd8fcFfryHDtIbuVWrYKBqAaK2VqkcZVgawBVDX+6Cn/2S3qQg8FqKxb15v8W+N8rR9&#10;27j1jXUY2whbrHtBqcHk7RI67Q18C2Clb6+M9RO3jwu3p8bL0rhI2PPj5nz+/MqH3z7w6z9/47d/&#10;/ovf//Urv3/4nc/rDVHPBIKY0++Wao1A3M9dR7mVFHy7w/ln7/T3XI8ggShfFArEDDCJBKUgXELw&#10;t8Lz04Wnpyeen5+BAM49Pz/z9PTM9XrlmjV0pSjC4Ha77UbrI1DvR9v2NQDNW4Hgt4BYPzsmX3vm&#10;498/cu/7e96/vgcbH15/a4y++frpeRNQdwYfndv62K83x3SO6xtT9K37nu9/fu2O0eGUmb07Bk73&#10;O7fjDJjrWeN+nsBjjG+uobf6+nddj/f9Hqjy77j+Hf34u9v6s8CR+zV9sPRAeVgTP1eE9C3Q6/fa&#10;+TWZ9GfG6M+ABN/6/a3PnvfWXBPnrPnvPetn2/gz6+4AtuSP0yP+3edcVhj/4noEz53/DZz2Rvu+&#10;t37m9aPj8ij737rPca/vj9O3nvsj4/w1WfVXQZNv3edHAIRfO8ffAjQ+vv9n2va1vfVWm372+t4e&#10;+1G957F/f2YuflR3+d56emtsvvWd472TXHoAiYTjP7IXpSgzeHv+vj8kcsi8p0dwCyHYRdypNg2t&#10;zBRNPpvww4XL2GWE4S4BRnCIskuwgxM8QQ5jtl2PPoNEOTLY93OEP4JZzC3AH+5g6Zw8y+Zg5gnG&#10;BBFJ1oMo04X4KVCZoD6AWiLAmobk3haPgNeZl2DKEZPJBOInJWvgKOI7P99x5tnAPZzW6c/MMlvR&#10;Np+lBx3Os747tvNz000dIxXBKJfMoibj3ZBsBtHe3Znv8b99zU9WKg7bSU7P9XRiTXCmiFMsgA4B&#10;SvIM4g94OB/HdOTPwJ8KQk3AyJHE4k46NCSXsuWC8P1sEzz7dApei+wDOcEt7nNPz3tHcBoUdyPD&#10;KHMYvjhL9bSX5j1klgCc28QnM9dkHTz2z7g7lE/sMPPax/gELnu4Sjq1D8e83n/3VO71aOvU3eQE&#10;NMp7+AQaprPcS57L8ytzvPP5X9z74fyaWYoZUZcEzc0JvRdZ874T/QDnsrfCqezvA4jxTvZ5sNns&#10;e+GLsyx2w0QNlTtmwMnC5Xv5zbN9pSQQcjIPuee6iTk3k+P++z39wW479m42917OfqE7Tl0kx0Un&#10;wNHv7jfl4Vm/Iluy9+HhqJvyfzB2aPQESIkoE3gp5qdxOK+p6TuZTv6UOBNwmc9TeZyDU+9EGPnB&#10;WQ75XNAU5h6awfx85dSZcgYozQDFaV5EUvRCMqlG0C5YeKK9m0gCADJzNhE8UYpJoR/tm/d/0+7W&#10;+7Yf7+s+Fuf53N9/kK9xHh3jfgYUHmM9Zdb5yiC+OlWOctTRUcs1Pu8xv+KgNSXVZHlKMFz3BIse&#10;wNmZuV6sULPEuqrurx/BKDkxzh1P3PWJDC6PnL9hcVYX1QTOKTdTrlRWlN6ERQorQrMImIfvL1kt&#10;0pfh7jsL43yeiGB1gjQUdxhd2TbntgrbKtxeoHdhbETQOMEmZUQg7hKR4vSBSAT5NqL8okuwdBSl&#10;Olw8AqvdhTKUOssdz/V3AvjmgjvGJoOpqsEOoVrYy6ho6GYDp2fm/K0XbpuwbYW1J1ixjx2jI0CV&#10;YHQoSuguHsAaNIIrI0HulGBLEkLu4iAtgulAZJZnG3eZNDK4PSp0xTfBNw1mmE2xVeJ1HywloJl2&#10;WivWnd6DpaSfWEaLF0wKrWiqV3FGfXGq7aC6PLf2s3Uu2ZKTpCFfkx3OTXArGINhmoCiAGhtnJjn&#10;Ujf2EnqEeqyfAHHXfK4S6FSJn+HRx0esN0k43pzzAJUFaM6GB3AiCOfiNQJk0i10wwNCluffrhQF&#10;M4UXCdxoYgpnmd845wOEUCzPqwRBBogp5DvJ5MJIkEO6f6x7liF0hgVT88j7OgQjQwJopp4XsizK&#10;i/noiDZkBCuhSAULLU36hmwD5r8+kDHwbeDdk1UoBPgE8Ucgv0IyR8kEM57FoKScnTqaJxpuXxeT&#10;nTTk2Z40InMsoh8xp4OduXqyxBzGRur1Gsx/JRg34nwKxgid52WCBONQCoAah1q62w+7vDrpNs5k&#10;kEoAp0xQW7S/5GeijF5MhDsUFnyvv532nM00qTirxMtJ9co2eQCndl05gbKlaDCDlwSKhmESgCw0&#10;x2cGtHNN1JoqTcge3JPtL/UpJdooAdhTysE2JBZjm4aQ5HNFJjB2tjnKUEoe+AG2Tb+0R1tcA+gx&#10;wcGig8n4HXNc9vUR7FMSSVaiuBk6Dj0GUr+SKZdLzk3c/9CpZxA0AZ1amEk8jkWglI4XP6oLSZZc&#10;rGTZ3wPojhfMVkSiybv+nWywAbrfQDroQMuaAK6BedjacWZ6Bj9HBkhHrN9qCA10BNjDnFENr+Hr&#10;t7ZhySAaIJCZEDWfr5AsTABa4rzSBJ2GnZwAuizf7ZqsixJ7VHUyrRMJVr4hVnBpqKWATHC9ZxWm&#10;IrG1dDNkNURanEUykNEp24qsr2jvOD3lhYIuySrqATb02MvOlmPSUdmoZQtQWs1+i0WynQXjnGiw&#10;GJsZzQKI5OSSagHGLYtEMLcapW6oHJzNgzUAOyZUG1kGlWDQLCNAJEv0s4nSsvRwJEaEXlpddnAO&#10;WWZyykWdelb+HcszzyKph6wZxiwHziw1Otdyyqf9vem3DUUxy3E3VLL82fyexVr3YahtUzyHnlmI&#10;5JWSCTklzozzHgsmzWjrSHDhBJSXUiMInoH8UgIAYybY6tTmeIO+Rpk+74OOYxLJkbQA0kbJ6JAT&#10;La1LEU7jOYFacfZ1j5J5mxvmGixAlra/JVO9TVtm703+OMdOpv6qe2WClnK+qNJSbS/tQrkuwZb1&#10;TvGrsVyN/tThuiJPDbkkgADwNe/bwXrJZIRgCC1boXihWADkEDDVAKRnqdCFtsvnuGqOe/jwLGWq&#10;Icm0K7gXPBNlPEFokXCq+/6eczRL/ZWSyaO5JpfR2IbSewlmZIs4lOz2dpbLnZ7H1Lt92D7WM1Gx&#10;aqG2YEWqtVJagiNSD4/y5oetPFInNuGQR1JCTtSK6wKlItri/G1LAOS0JEAu/pX8SW2pN9aTjcee&#10;FCHRgMOOlRayOhmoHGMmjPi0NcnzXckEFweNOrUiPZJ7RoDCigtLB5NKuxSersp1UVqbNmfhqRfc&#10;LizV2ZYV75aAGKVdQhe5Lk5tnZoMVFTFI9s2zjOtUS6zNVwbaMOl5Vn1vJ/l4smILKAlSjJrFWqt&#10;wTzLwIcjNMbTheaG/NJxFqRcGFdDn52xNWxAGQPncucfM0bI6TLiGZdX6iLUq9GejeW60ZbJyNkj&#10;2bkYyoZ6p8jg0pR3T4WyVsyFUYXRFuRyoSxPtHbholeqFi5jQdIukm2LMuopF4YaQ2NddXF6+qGl&#10;BwiqlmBzv7TB5TJYLhu1CiJr2n7TdxP70sVANtxWzG/BCG0rxcIAFc+y9UKWabVkzyL124LISB3G&#10;mEBUSXyJWwDxdBjFkrXchLIN1EJn66OwWQlDpXrI7aaMpWKXjbZcsCZcLsp2bfSl0Z+XYEe8RGTP&#10;24UqC82UWgVWQ3tnc+XJKl1v9M8r/bUyuiCjJcB3pbIGcK5UFq4s5UItC8Z7HMVE2caKdkP7DW4v&#10;6PYJLS/UbWVb1mBn75GoNRwGynNZMnGflEeFA3ZUQD/RBJZiXBtcFnhehPdNuRSniSPWIt6QDG0+&#10;KmLC5srFK46yWTJySsFEGZY24g6cYy/VOp00lqdl88kyF9B4D4r/kFMqiF6T8XIJGUSlWDt8fjX8&#10;B0UKpcwyuiEbRaKU72Hrpo+inHwn1gNU6JEciCijK2Uo7oWiT5TWaO2CA+1pUK4rsjxTnj6jyzt0&#10;+cDr6yt93eJsuS6wPCPXJ9rze5Z3v3B590xtF7QP3rny7uMrz9ePXGujakHTZzDS4BsaQDZfFvq1&#10;wqVhl4rVkAfbtqEvr4g21D6Fq4uSdnPDdEDLqkdjY9gIX/MQbOvYbUsw3EY3i3LJqfNobbQWZ8oY&#10;g9cPf/Dy4RO3Tx95/fyJz58/8/LywufXF163V6QIl0lCL5ZVHiK2pQh+g9sivHwU2iI8L5WnVqnT&#10;Z7cJt9eVDx9e+OO3j3z8/Q8+ffyN15ePvK6B66pNc075Ejj3VlD7u4HbUxb44+XMUglfeX86S0+O&#10;3z8bKP76dTjAB053Cwp/AIKKvpSS1IiFWoTWGu+erzuzHBzAuev1icvlclApalCeTtrYc9/mz3MA&#10;/+wAPfr6doD28R7z57dAJ4/Xt4L4j2P944Hi+/t8CSD4cl7f+s7hCDbEjJHjqBzKsU9qJyeNr8ja&#10;2J+pche3nu18XEJvghLeCLx863rsz/nvgoQz9uRYnvHcc5DosU1n0Ny2bWzbRlnXPc4zP/PWfH0L&#10;GPEjc/W1z/3M+3/n9S0AyVuf/ZH3/24g01+RT18E3/Z0bjiFW/70Pb8FfPoWWOVnQGN/9foWkOXc&#10;jrdk5vz7//L6kf3yd7Txbn5+EL7+uBbcD5DKeX386P46z8G8fm6dBPji8fqrS+3vWgOP5ypw9/fX&#10;AGFvnfNfu966z9f221v74Wvv/ehzHu/ztT79yP1+5tmP9/+WLvCfuL73/L8q/1ws9F07nDkTTFCk&#10;hqN1z37NzzBLp57aCUTQJoNXk2Uoo1CeAQz30I3SXcWY7FwSgQXTMB7MI6xoRBm8eZlIsEIkqGOz&#10;Qw/1O4UqZcAEt0iUqIu4Wzg1ETtY05zjKFPPAF3HpUXQUU8lUEUPHUiCNcX9ALABu8P5juBKZkKP&#10;M9QwCVBC07LLlh2QJxrBAPOI8/WZ95YBs5Ig9vDoPtz/6FOMe4LJdAa95K4c4gQqTPCXCQESgHTY&#10;z8H3HKMJtsg1uK+LfC18p/szVEPPjOC4MktAOuGY7zZ2EMreHoeJvhSUlo4QVY7zIR3yNueXvIcf&#10;TGSe64Spy+rUa/P9/BlFhI+V49lve1jn0SH54ngwPdboDoLaX2BnBQxyvMcnwRmIMq+ziBFJR5N/&#10;Xd8/3zv2w73Osq++uxufXflyd8jt99r313l9HQ7r45714e+Ha57LewIG6Tg+gzMfZdopqD3Buwny&#10;3UGC83unvx+hVnNSZrO+kJp7YPXUXIcAQliyhcSCmf9BBniOlc8EzlmCEqCcxkKDPeMBSDbfO4/B&#10;MQ73LVU5rWuxLDd0XkfH2ornfqkL7X3h0ZaMeInNUswz+CASgJsJaNMZZHvUKY5Rj/vqLlPmc+b9&#10;4HGejz73cV577Pt59mEvrxMb95jr9OnUE9gm5MpsIAGOkQBCTn9/VUGqoiTbhAeATjVlsDveJ4BO&#10;sxxmudNXp1ze25WCX0+vnzd0yJ8MLkMElP14b4bYDrBO9ik/VOz0LDEmYO4AmM/x1gxQzPU7y+Ip&#10;c+Rm6eR7IH0ESUMPcA5WPiIT+bTcZhsnS1/METsAHaY/wJmEZKkUHBNz+s11Bs/y3JJgr2kqNBWu&#10;rixduQLLZly3Qa35TAmAkfshrXbQ3A7YzDEuHmOXvjAzZVuN281ZV2V97YzNsS3A0yoBzosygXLH&#10;OjiG0LdC7wnCtmRQUaGa0IZwscj8X2ow2gI0iZLwJfezeLIApNzZ57hESfFwxOvutxOJ9ewuDIOb&#10;CWsXXlZhXWHrinXfwT6TQbCSZHFAGzFXpSjNOqVvLKMyekW8UzehdQ3xXqNMopfQnUolyjWV5AyW&#10;eJZvg7EN+m2wvcL6MuifHbsZ42awxcluc58kg5s7jGHcepYBPEnyWpVmcEFoCF6CYSeC7nHu+87a&#10;cbLFv3D1WuYARvAqKohmCagBfQuwZO9zzY59LxaRAJVmKWIpM6CtWa5ZUKmhd1rotIMAxKGh10rq&#10;dD6CeUyj9hRjdTyBmrIKvgl0YdiIIIk53YKlyiAZSYAR6zHGiGRNyxJPKscJkv7IcHX6SWZo6Lq5&#10;AXfg3PBI0BiOrc6wztgM26KUmmXgxHLtBoNnAnEKUaImz45aPcrvjih5PNhCr8/SuobjfcO3G75u&#10;+Lpht4GtPdbSGJRUC41I9hCJ0oyxttN3mrWMRScgMM4QscFOs5n9hzg/9rHwWG+hQ/r+UwLNGyBC&#10;H9EP6+yghynfi4JplCDNxCCZ3HhOgJ091h2erDg+svxTfMVn6eAE8E2gXhhOeRZN9rkEO07wCjoT&#10;AOeZ4zMmerwmmqx8sxz7OGkOfgD6IFkPMxm6ZAOVPeiK1LAV8Gyn4ZsGS5kc56OMHrMmlsD0aDsM&#10;1AdMwJ3U+GmAhtXnEqHBDGMS2qMlKOK+PHL8GiVJo2w0waB1SvrVPMtC7vvEmCUgocNQvNQUCkfS&#10;iHrYa+IjW9N3yRT9iadPwHROf5wz0wj0vJ8cDKQhTyZ4MIDLlCNpaniABz11BfGE8PoAr6hLpDlk&#10;+eM571FSu8c9peOyUUtIjsEtz3wL5j5N8JdmKVk6gsLYImicwIcdHKkrtXSMDejB7Ah7YoxkmV1D&#10;wvbM/VGK7Gt0kinF3ohkOcQTw3roDTMpRIjXzTeiXGKPkukes2E6WdPTqhoOW8wTowagCwdbo9zc&#10;+gI+ohSaKEMUkQ66gdSphEW/xMEMxahZ/q9o/Av/SJhRxZyK5xm04R4xH1MJ0FxVRnW0RplgKR6l&#10;hmVQGXuCiHmwjBZgdGd4gPiiC1uc3QK0YIYpxZAqO2G3ODs7WiSnhVzcbdpSMaAWT1v7AJpPH49S&#10;7jBdszSb++lMtkywOQPn0i6XolBb2ApysoHcU4Ya1dZ8agJsNeXDdMZkosK+tz38P/PY0xFnDExQ&#10;coKUksl/gu5mskepFZqwNIEebejScS8hZ6rsbIfgyaQ1wa6aDPrZ95FAe0pWZrBgLEoQOV7DFtzt&#10;vwe7fcpYmfbDSVcmZHRY1JEwUdKkKAjUiixP2PIEF4GLY/WG6ccApauBLIcNUF/w+gKXjXEdcXRZ&#10;QUul9Ap9obhRibmy2hgaQFYRYcnzffp84igqGDX9eQEscwpGAVd0Z4EzGAHyGFOKp80TQJ4AXZQi&#10;sYYlgIMmQjNlGQOb4EMfu18n1kOAe+ZZE2xMkgA7z3N/2i1KLREz1xKMiFrayT6Z6+zwge2VD5h2&#10;VjC8udQ4IyZ4jmCTEgndbyYZh74uSAJ64zzop30k7AkLuw8v9KcAUoQtE60aCYD1+JnbVlK+uAxU&#10;wkZwGaCvaLmxLMFMWWywbbHG6gKtGYtaJNBI6O/XBWQoVwq91mA/QqnVqUus19Y2am1UWdOQcqRU&#10;igijFrw62gjm12ppJ4TnVMYarMU+ZXoyikskAqhCKT10jRFnl+ug1YFcYeuh7y3LBXty1lewbWCi&#10;Wb615FxXHBjSQRqabKttCburVKM2Y6krVQeqG0WUISuSYFNlozXn+uTIpiy9sljFag3GtOWCLE+0&#10;dmWRhlJoQ/EeYGBdCZ25G902huYZV4gkXAlbXYdQLBndy6C0QalrlK4tcb4Em9XUX9JvoA6ygaxx&#10;9o/4WQgDW3xQMzlBZKNqAolL6Do6k+iw0AF30NyG+YDRKbbiIwF06c8qXoJx3ZVuhcUXKoWqwqgV&#10;14q1Sr80ZGloe8LaM/3yRF+esMslQKRLUmJo6EtqJdZTMcQatIa1K/1pY7zc2NYLPirYC94BX6ny&#10;StMeoFiuNH2i6RMqAdYKxldn3VaWfuOyfua2fuL2/jN9vTFurzCUEVhTtjEwgkMs3AAAIABJREFU&#10;Bj33XQDe029api3uSBkBnNM4Q5fqXCtc1bho6P9uIEOwXqij0sxpmR+zWbDqj8SODIU+PFnhLfwe&#10;Gjax1PS17QDfsGs2kWSPC1mJVtCS+lqwvZa27OyX82wMn5njxaO0aitc2kJtjXZZolxxxnpCNk5G&#10;/AS75kGslPA3W5IVZB5Rr1Bqguhao5QnytIC4P800OcXlpeVp+sH6vKO5dNnbq+veB/UWpDLgtYr&#10;Wq9QL5AMgupyJGM6FDeKG3Jifo6BKlitsDTs6YnxfMUvC6NGsqUMY7xuDF4po9K1UHWJc77UBM2H&#10;vBUL28iG47cNe13pn19ZP91YX29s22CzEQytbUGXxuVyRVXpvfP6x0f++PUf/PHrr3z44zc+f/iD&#10;jx8/8vH2iXXbcpyMsRhdSrhXUi6KOYMBGskttRifKlxqpYki5liHsRmfP3c+fHzl88ePrC+f2bZb&#10;MBlax2lxbol/nXHuZ66fAbn8aJD57wbPWaqU9+0IYRolWhcmY0CryuVy2YFzk3Hucr3y/PzMsgTT&#10;3LIskQGkwraOO+f1j4Lb3hqX7wHdvve58/XYhm8BVb7VxrdAX4+f+dF18LV/YwyKBHJYPBR08aS+&#10;1/T0pAN1UujPez7290facL6+tt5+ZA7vPjf/TmfDfO8cVHkEo5zBc733AM5tGzMbYo7NZGHZnbwP&#10;zT334Ufm9K3vfAt4df7e473+TtDVfxLE9Vevn5FT+1qfHrjHSBunLJk/cZ3X9c+O358Z778in78n&#10;Tx4/+58Gy0k64956/a02TWzv39qG3YnIHSzgi3Y+jM38ezLTvblnv9PenwVB/V3gox+5znLz73je&#10;z5yBj2fOWwC6xzPj/N1HWfu4no73f3x//Qho7WttPr/+Z68f1dl+9Jz+d8v/H5EnP/t831lO8gWb&#10;ZZDO2aWpF2TATiYbGOyKgziIznKuhqpnoAiGVhRLB9tATBnpGN3j2RnJjsz3cr519PlUpjJgNGHQ&#10;uQi1ZoBGDKjsoKp0VFZqsguVDLYk2AwNcIL32fn9c1P3ESGywKYv1KMNU0YZIFKz9Mw98GDP1Hb7&#10;Ym8Fg0zZac+HjZ2d50ynFo5XodQawSjzDMWlUz/ZplwOk0jkYGA5O6tR2cufOrlX9/mbayuZAfz+&#10;rDuaNI1U3QW7iERm6EQjyLFvBTIz8lSSTQSRujs6zQxqSzvn6PscJ02K+CFTr54AScnYhoZTUWLV&#10;aEZKJ0nIZKQKP2WCvbJNngGZGOVY8fMMzdUeOjv3On+08UGOnrbenjNzt1/PcuzL13X/bKzt+ft0&#10;nEbJrsd7PiQ9xajM0Tn2ad71zLq0f+fupQfwzLShTtJgFxUPosZhZxaLv99+Vqy+t4FjO5N6POHU&#10;twd70MvRSj991ieg7XRvsbt72AzKPczfDlI59UE9bDjxWL/xHc2xDfCQmGagLPoX4zBj3ZNp4QQo&#10;s3MA5RFo9mAnO8Se9NM34nWPyHk89zTPxrlPX/6uPrEKDxN4ApsF2NhybegO+tSRCQVzv6verbEY&#10;g+j8BK1BytLTuvqWHi0y+av91EZHktVpfuYcWN2flR8vw3f5PQM+E9DINMnJEj7iAS7xCI6rKpVg&#10;KNWRQQXLUpdMJnWJUpKewbNsl+1AQk+MgexOSGfcyYSjDPJRdnjKzgkinvfSvRTt6SzJkdH7Dfyl&#10;PqceOckpnknwwZkIb94b5oqcc5WMAPO7CYRzNc6r+ADYcQDnimdQ5pjn6S/YARVvqTMqDJlyR442&#10;aAAci8Cldy5VWMbKskTGdymDsrOexTPK7FcG0kqe23PNeLI/OB3zEs7z1bjdOtttpa+Gbcbohmcp&#10;OlXLknnHGIavw/FuSbAbAbyqMQ4RAHReB1xKlmrL7zY5xnqWpY15mNHhw48V5VP9rrxwHHuSGevh&#10;lH/djJfVg20uquDtiQgFpwl0ico6LrCaZ9861QrLGHRbIxA1hLIYbRW0WjBV1YJoADWoPQBDFSyZ&#10;WoqB94FtnXXrbC8b2y1AdPZq2OqQZdq6hw/SE7zp7mx9lpiNoFh00WnbwDxK7plaMl0YxkCHZonM&#10;e7minvbkaU/EcNseYGUQczci0LX1wboFq9IYdsS4IwwOpaOloBW8OE9kCV8yAIZDKagUXCUZXhxk&#10;xDGuA4ak/mYMc7CO9c7YOqzgG/gastZGMFd0j3JJQQbnR59G2YGYtgQLnEuACX1LAP3JNnNPXcCJ&#10;3HaRXfcqCcKMyrySpc8ieGBd9jKNfTjDnJEgmQhqC1WTodIFrcDIEsBGnJN9YL6CF7q/RklEKYFp&#10;s46NgfWObYb1Eex2I/YXlvpcj5LlqgFkVIuyV/u5lMaHIBHEcpJ9bJbjVLAA07v7wSyYcmmWz8QS&#10;oDamPePIcNwMG1Fi6BxYH2WhlAhK6QibiBzrkLqC2CzhZVjf8pkj2PREwCNYUxzcjaNkYsemjmIB&#10;OI3kHvY8jgBAsp/lOyqMnMui+ZrOQzTZD/NU6AO3DUl2VelRrti8gyeLFKRfW4AtAvfTOPJc6zoQ&#10;SoBZUj+LcroT1BxliNQ6w/rO8BeyWRPAF/YdqTsIFntBepyPSgq2/WAL+4R5Ngbo0+lAMLBAlm9X&#10;ApzsU0kI2SOewFbA9eCt1cl0ZNkOt2TlnnbwTM5it21w7mzl3T7CwWPNTzs0FygTrBf80zGe4mNn&#10;DBc6SICZnSj1K0gmY0xwYXwn6HOcAGpEydYowe2IZHC/eOSU7AlOmSDnczIsQS4dvDLrT6t3oKMk&#10;0GwqVVWmko9Jwh3T5pwyPCG/qCxAJJ6pBGsKqvjooLqXvGO32wxoO1hyy4o2B3hxrnOjjAA5ukeJ&#10;6WFb7E8MtY5Yh7GGB2CWQZQSa4sB0gMAJBrjGAKThJ6BeJSd9QBTqQYTVDHCy6DB2hxbUPAKXpRR&#10;hNIiMFurhI5YgiFSfey2SzVwGTRpGMZIHVZtgBsVoxaBS6MoaKDHd4ZDGSlwU0flZPcNzekoyigh&#10;p6eNIsmMqZ6l5qzcn5lMtrB8bfQEqPquY6EJhi+K1CVZL8vuD5GUZXjIyLhrzy3cSUWc3ZE8942H&#10;PC/s2x2RGO+BU3d/SpRnJVkf8ShJh8T+iEQVBQ3g3KWGD8LVg9FRfbdD0QCthgLqIHUfA9qsYNAY&#10;eWaMlK3BzlkR111/CX/I9G3NhIsRLIk8XFJSZ1FKzkERTUYaw7VhyxVrUQ4xkJQdlxXsc26XjZED&#10;VXiNPa8ro4z4zkVRKloK3hYqTvGQL1Y6o0xGMEeGpA8vePGn3aPEvOKDSFzU2DdRXDKTEUrY6+4h&#10;E4RkfU9WQAm9TRP4IRIL1BJwaD52tr6pwx8+6hHnU/oMQ2Ro+qkCTDz1vygFHDIu0EQlmQ0nmP5s&#10;y1omfsZPl2TRFE2WuQWTiiR4TopiM5FlT4CckimTI6Snub5753KJz9Mqzwk8E05tdihsR40sLx95&#10;Lkp81nX63jIRVRz3kPlFg2lUmrNcnVbjbkGA56mrxZnTCkhTiildlVEi4UYk9bjUL5diNBlht7Ji&#10;XvOMlmBxEouS9dWgGaY9K0YUavu8VyITCCBOgtpFPPorJRlIA+QtYtRqYBtyie9ZLfil0a6OZZLd&#10;IPaoakUT0O+6hn5TFJGBMIBgklPtYe+7UYjzuJc1ZKBCKUZbDH2u1M25mPJfLFit2LJgSzDO1XKJ&#10;Z1LQW9/dyfJq2K3gm7BZ+I9G7ieT2AvqQumOWiSnlWSa1WpQeiRXn5iEXSyZhsP2FM1EgNQV3LO6&#10;ggUITsWokj4AHcd+k7L7UMIfPsDWlHudYgMfN7DQcdVnNRXFSgDexBtNFgaVwkIrC6M2RN5h7Rlr&#10;z8jyHm3vsfaO3p7py5VFr0htSA2ftWmA8hktVr9CLwveNmgdvxrjtjK2FmBfuSGj4P4Z5UYhQI9F&#10;LjR5pur7/Vwxh1t3ejdet5Xb+sq2rtz6C3274VuP5CRT+hC694xxxD4a00MsmgBYzwocF4oMFlWq&#10;RryjqXAVoYpiXSLJZpMo/TuEdUTp6u6FbWgArYfSVRgCXab+M8VHJiFmmXspAeb3BGbfpITvW0uU&#10;yp6yiJCxwbpaKbpAMmE2bbu8G2XQWuOyLLQW5atba1EyWVKHgPRzTo/yocf1nr6RrWecwpDqDCkg&#10;ldYUIRjnlqdnpC1cRVn6yu1241N7RsqFunyiffpM31YUoS1KadeZt5UE0oElmf9s6yEHx/TtyC5X&#10;fVaOWC7w9AyXK3654m0JH4kTN96c2gzZDHpHkkmd3mE1kIatrxQHWw17udE/vnD78InXj5/YPr/y&#10;euuso0fl+GWhXBaent4dwLkPn/jtH//k13/8L7//61d+++03fv/wG59ur2yjoypc2sp2ubBIoYns&#10;gEC3ngkTyRgtG7XApSgqEYcptmAG68359Hnl8+dXXm8vbGOljxUtGetKo2iPEsUB+oXakYeqf/H7&#10;DD5OlPrZWTwvIw4Lq5oHay6kadt841nfCmx+K/B7/CrgBRvCkIIRiqjLiCwgCRR4rQvWB0/XqNmu&#10;Cq01nq4Lz89RjvX6/ARAqxeent7R2oVWsq59EXrvaZCyZ16r34VNvmj/o/MW3naAvwXcegt4pWfv&#10;7WlczAOR+9a4ndtyDn4/OuNFJDw+fjhrLV9XBBW5o5COyw4DNz3GZ4DYGSy3bWF8NqBbiQySvYRG&#10;YdNwCEqrWAIVrZAepEGxoLQPBDioR1aqcBgGe2mkkYwcY4swoUcG35iZdGZRnqHHPFaPta2u1AyC&#10;nEvqWCptYk6vDhZU4fM9U6W7fcm0cTePxhiddb3t7XV3lmVDyqTSnuVGZuaE3c2R7wfyvVP9ca18&#10;Dfjz+JlHcOH598dymd9at9+7vta+t64/C/CY/ZmzZg+vz3u/JVfOrymH0RE+tbfb87h35njpzG4n&#10;nG5uYVCcxzuAC3LXxrf2+/n1+fO8B88/H8fta2vg8f7fk8WP7frede7jXKNznU4ZdYAe3l57x3PD&#10;8XJ3T5wxDcOw82OOvrak3lhrvv98u0/fAgjd7XE5K0f3n39zjdsbe/Huc5numDXZ1cFLD9eZ3Mtt&#10;kQy6cGKzmH2TBDa8Gfi/B3J9rd1fWxvH78ccV7FjUO8CwxKOV95em/N+j206P/+ts/GtPr11vfWd&#10;tz57XuNvjcVb6+FbMuWtc/yuLOXxLodO8PW98Pi8r/X3a7L8R/bu9z7zZ+XyW9fXQQA/Lmu+Nh+P&#10;fz+uo8fvfAuU8HivQnlTpz3vyTqZCWAHFpX9fDitC/Pc0+xZtwM/QAsRvg+n0C43Ccd13hctqAx8&#10;T788Ai+7nPLJ7BsvjGklJ5uEz8wswilVDETDmRo6vGRHQj/qXhMgM/V7Q113MVZa6i7pNIxs2hBz&#10;VZNdSiSDlV+Ocb1TOxIkMeEtFkGEqavOsgwTuiVZgqV2hyK74z6ACgdDkd1Non+ht+XIZPb2Ib0i&#10;YD2/Lw+JE9PDHhmScBqfOTczRFXnc492FLIsErMM3UmuiIBH4FPJ0iGu+7rYHYw5rkDeI9aVSjmt&#10;B9kzMsMJNId6nkUBoJA9c052R18+Zf99d9TPWcgodUz/dGy+fcn4ciPdF5FLXc5P4yahG0fFuftz&#10;6LiJzFfjzxMwQL4o41lOfQJOILDAWX2pAx8MgHAuC3oG7qRUZ6WD5DrwdFVM1o+vjcxpTexWowjq&#10;ZQcT5cNP85C9+EKOzfX4ONaFGWALP4HtTEZfNEf0K1rSRMHsCyiBOLNEZn5/OrJEmOHM2YddryNK&#10;KJgbeDmNzIz8v9Ww3BY7SPjtzwnpmT0zD/rRJp83m2892CgH4DBZPM6AqVwHPu7BeoO5Rh7sMY9n&#10;P+ob9Vx9aL+v5jjFPt4xspNxynM9WjC/nH0MEf8/J13VBMZNcBQZxM4irlMwnuZFncikNp8CK843&#10;jVBXLUbzSiGYo0oGDyXLQaUpy7YNxoiyLsOzvIdnG/dy5rlvJruK5/rJMnLsLWV3NdjcVPuYkWXN&#10;fZ8fkbpnAjtbfvAUmLsTG1OWyv67zv3sIGdQ7Rf6Xdll8GTnie24h6kp8ug7mQC7uUaC0UynTuKg&#10;RJmhWUppZ3Dl0AF0liAVoRePUiKS/U/ZOd9vzdGy0nSj1ADVHetB8zyY7Tl+7kwc5aybR2mgvkHv&#10;4dS+vQY7pI0lzkYdwbimlmUCD3vDDcaI8qL7nGn45qoE28VSD3BhSeaJqmXXq9TtYBVJJgpNd6dm&#10;icJw4B8Jr5NlKAK3zjYswH+bYHZl7RviitKC2UadmsC9Igkc0CiKqKro6tTaKa+FWl+py6DWjVZW&#10;SilZPi0ZZdI5bypQFWvh58I8QTjGdvtEXze2lxV77djN9zKuYskYplMSKcOcbQhr12Sc63v/a1Pa&#10;UC5deerBNlhfNuo1AGiHrjpl8iGIvjhJ9n0qadMHY6B1Z73BtsK2STD+jBzvHeQaQLnJHPiyKrUW&#10;6lJorQazwywBKWC2HbpAshnbBDmIYhJMbN7HXtbWtsK2VqwbY1S2MRhe6BZJGme5XtQpyYhw3SrX&#10;XqBXdDR8C6aJ2k6F1NPHOv0NQ0DkkutoBIDTLcD6Q6APxuqs66DfnN4lKql6AB+HBCBCs8ydapSI&#10;aa40KcFkMyrFa/iau+Hra7C2lADBK1GOjd5h27C101dju40A0B040mBtHBVRYfOwJ4Zfs28aZdh2&#10;1iEQGXjtESQBItBfIlA/SzqbBFCxO7IJsnnghYwo023OEAlGyS6M0aJ019iwuZTMaM2obiw4ZZZF&#10;hdA5vYeM6X1PKp7l54AE6bPLS8xgWIAJzXDfcEb0qxR0KWg3pDnUAH3pBGR5nF02BpMJVtUjpjFK&#10;7MEEjLNuyLYir4ZsA1uDCcpGxxnhjyqx53XRE9NTQQyKpE8sEarGGswXRdMeiwA17lF2d40yvL51&#10;ZGy7T9K1B7tSKRHwLzsyOdUGR/oW91NjR9EkWEZEw44yiX53x4dhlmX+GPuciESfNFHhljLQJYHb&#10;CWArU7dMV/uwjoyO2djBXTvGhxp7vrZom4awn+ZM+MOABbBx2AzuEczrW/zePct9h34TTItrtKla&#10;gDoTNOwqca7qyT+AwRhRNi5LqdI3NEuqFp92qO9MmIgHw+CecQC4he3siut20vVH7CHr7KhiONZ6&#10;AsxjHQ7Yk0Wy/K2U/G5Hh0GOadwrASN5jpx9quga9o8I7cRCH0M4NV8NwE7XBO9l6ewEoyhRJrcO&#10;AtxxUWSpqA1GH5hvdG943xK8lEFhmeVsr7SohUorS+i7E9zt5GeF4g1PVkMSOCc1At2mJZjBRFFZ&#10;UFraCXHWB4iiQO+B5xk1ymX7tO08QCCB0g5Fq07bMM5lIBh1k011AnpqAvsopH0zF2f494PZvMwF&#10;m4F7Sas/grYy5yUZM4M2x0OnlBIlHJMZdy8fN61SsyirOPru95hxutADe/qV7Zj7qbfvMYNp57YA&#10;RUkJv05PZVoDImNuNBfcswy6tNBlq0OZwNmSSQrZF/ywsUVSRQggnk1PiqZtkKJBgeJK2+3XBGap&#10;gNVdDsxojjNQywWz9+vku5B5DwnmOY/EIdG62xgBAAOk4b0jHz/gfUNuf8BrhVp20AX2Av0G62e4&#10;fcK3jzBWMMe8BEuVCGhjzOSMEvaL+0CqYSPAwokbTXAJsQbHZd//MdfTh7+A+A5ylzyX5nqblo1q&#10;lHAOQJumLRw2lXqA86bvRpHD1vGQ6XNtymSv35NW81w5BEj282Bnmlawp9wRD+AsmdCR1DWU0vJs&#10;m0m1kVAnYkh3hoydZdOnbTTLqnr6XtIOnUBxMhlsAgJnfBp1XHvahT2AT+kTMZSIC68J0Iz1EIDY&#10;YAWV0dGxIv0V2T5T+w1ZP3MBJtAxRwxsYFoi6aMH++3waKRLlOX028rMzdXR0b6S6LsYl+0CKhTb&#10;8FKxccPsFXqjtEIt6bl0p059yx3pdtrbEfsJGTooyXoc5zcsBvRXLmJY7QwZ2OI4AQpyCb5nLzVY&#10;uoripeW5VUAGygbdkH6LsRlr3j90hqUsrOJ4q/gS5Yt1CIsHGKh6w0tB2gXa086GlbXgWXqUhAbw&#10;p8G4DegWSScWgMGhIOZUM6oF6NpH2NaqytCOl4VRO1uVADEKIAuSNlwwimWsXyTdnJ7+jQDYqSXY&#10;0PoOKnctwTasoS8EGYoBAy8hk5EtkkJki/EpI/Q6XVAtSK00vdDaL4waALmLvsP1CfSJtf6Cl4aU&#10;X6D9gpT/Rkq8r7LQNRga9QQwdQqUil0SdPxa4HnBRujaPgzpL3h/h41P4A0bf4D9RtQJALUrlSdU&#10;KsWuIU9to/c1Esq6sOZcrJtnItAIkT8K7tN2j7LS4Z9If5hE6WMhzuwmvtv2mj6o6opYDd9ZV7wX&#10;/Kb4VrBe6da49RJ2kwljBEN878boglsNVLs5Pe37AwhOxheCGRct/GIXNon14QmGxBUrJef3KfWV&#10;RqkNTbtUEtNUa4CmtVXqUilLC5ZDidieDA+2wQ6MqEhoA2RYgNp6j30zoJsdvs4F+hA2L1zKBZ7e&#10;o+/fUa8XnpYL79zp2+CPpw+0X/6H66+/8+nDZ14/fsD6SqvKkMLY4PXDC75t9PHK+vLKh08v/PGv&#10;/+XDh39w+/QH/fYRxiti616wZciCLVf8+p5y+S/k+b+x5//h9fKELFe8XWn1gtcFbwtaK60ueK3h&#10;j+oDtYG93qDA7eUz4/MHxqcPrH984vbbBz7//hJtXm+89M6rECx3baFdL1xqgEtvv3/i84eP/Ouf&#10;/+Qf//hf/vXrv/j1j9/5uL6yZiJRrZXrcuGpVRYVFodmHbHBNlaiqPOK2ys1fRxNKk0DmC7SWIfy&#10;cjNut43eX8EHTQ2aUBan1I4W+XnGua+BBv7/ucKZfOfAdOJA2WnanUk/joPWQtULmoO/LJXrdcmy&#10;rNcoxwo7krS1FlkLWbYJ7sFK3wpgv3Wdx/R7gdq/AlL6kXb8J6+3gDQi4ViPuZmZ7Sn4RigpQakZ&#10;AbCfAQGIHLSZPwK2+NZc7kFD2UNUd6/P339kTM/9H2PszqCg9z1/5ufW1WN731pj5/796Pz/LGDq&#10;Z9v377i+d/9/19r/kTX577r3X/n+f0rG/7vH/f+H8+rPgH1+DLDzvbGz/d+dnMQOD+WfuN4Czb01&#10;ziKyZ5HrG0NwTuL+2jP+Svv+0+fZ33mdAXk/0o1vAer+7Dj8u/bN/8W8fA+Q9+++1I/Q49nFyhu/&#10;z1dsZ06IvR5up/v/7jEtEciYkiEcQ7lXhd2JuX/lQKnkE2X/aYT/1ZGZHI9S7lieIrCuiIeDr56A&#10;QyKOeknHZcoa86PveU+bfngPJ+uMmzkHeG46K87MTgebjDCZ6CQFiiXIDGLMp2PBEkBH3p98FTmA&#10;JPIwE1+uDstSJtNJyD6+ms5hMT8CaYQjZ05U8cOxK34Cv/sE0B9POovnnafMDkfoARw+gr8q9a7R&#10;E6Dhp9/PQXDD906YzASDk1zPAEaMTMqjL8bkfpxCZh0sW/O1+PclSPhb4OLTXTl2yb3OL+ksd+fh&#10;OPm+vnewqT2eX3G/HRTwmBj2tc/uW+qxn2dPvhxrWY5enRnkymRAOwcBTqM8GGnPzJdPdsibQJ57&#10;iHqIlW+dLd+Xi9+3A+zuc7MU61yGZ+D77ty6byW+ByZDlhytKhzlpN9KUfOv/H6SISJ3r53PywMM&#10;8vZ16DtfU2CmLLwfgy/uM0F7uy0591jI/T4z5veW7oIKTgBajw7E7ydZWCZDZDRiLwF2lIKNdaEu&#10;dA/GjkwLiq9YPlGOtRnZmwkIPIG7YIq5A7DsWfbONYKm7sbIvbE5dAvAnOF0bC+ZMRktJ+AUnzsn&#10;IJYu49i7BhOIkwOZ/T3WxwGE0/QBTNC0nGbQYt4mEG9/3U/yNpzr834Bwvu2/DKI0uoT9Kz3czeT&#10;WPy0VvTUjfjswaS6l6F19qCWPchlETIzPoBSWGbXBqThJIuj3KPeYkxqmWVR59magWyOc53szz62&#10;Ikg5rXPzSFgdzuhRMWCMACmck2Gi7BfBALsvx5lgye5PAyglvlMlGGJ0S6CmHnujZvbwBM0ktCB1&#10;EZIRgl3W7Exzcw+dBrAHzobeR7DNDd8BR0U8yncmcK6oI2q0InsZNpvjujllk2Dxe+17mZ9Wyp5I&#10;t5fsLS30t6J4DeCJu0cAZxjW1whevK70WwCjZBiSLH4qyfwqwqAz3IPNrAvdfZcDqpGEUIdxtc5n&#10;M5ZhlCq0dQILjyTnudInIPettT4/v/uxkp2gb4P15vQea2AMmMyQJcdf1Wg1xmGpwYrRhlG3Qame&#10;Y3ROUDqBtlQQrQEalhIB6mH46BHM2Yy+OmMLxsDhwhiFbUQoZ/gUm9GmYDUMfXGTwSaDVZSLKs2F&#10;WpUyZinDXM+w27me+q6qJIYm12RgWug92tI3uG1O3wKguc7SsRoA+AjUCKUKlWBhwSrmlbJFEkjx&#10;AzwQ9DFzD84AZjIVroOezxwjMDWSczY84JRtJl2aM1x33SBKGQqlKF4FH4KuUc4wFnoC6zXOKzNl&#10;dIcRn7VBsKsOQwZgs+wojFHSzxk+324wSJ3Ejc2MCyMYoxQKkaQ/cBievtIYz0NWxIKdLJQqlswI&#10;lsG9kWt0AuwGWoXiitRBcaF4jUUx8w0sEpdtTAYaJTO0kQZYAH7EgcQryhoMf2OWoO7BcGV4xJ4L&#10;KAPUo5w5Di3AYBF0NPp2sPVoKYwSjLXmAZCxBMzZagH4SAaa2OMBSNWR2IZ5xvjB7mYyUgYm+58e&#10;OqhPYLan7OsJSDWPskvujJJgM811PoF0mVgSZeo995aGzmqeZXoT0DZARpa5hExgEVBDTXHpkXyl&#10;UbZ22lW73OnTx3ScpW49kgbMwCJpZy99WkK/kZLrUgW3BJtMlsGzDeiO0nC2YGfpAxsSgehd/Ykx&#10;DEBLgpEmIzec0qMmk90UOmnvpgCZTOv7maSZ7DTZn/V0RnkqRAmilMRMTVAinnqFkJt++vl1l6OT&#10;MH6cwOOSIBUh1rVI6Hsh1jrIZLNOWTUTYSTlSp9tCGbhMXIBMtjLEav0bn9kAAAgAElEQVQgWhKY&#10;sQRj4QTqzL5bxj6SRUyIhAObzH6louUo6ThLWkIBO4CAxTTsfi2oKZYgRBmeunbO9zACVBSkDYft&#10;lywsg2CD3+nBNc4cl/B/zOTX3QaM7+7LQKJdpgcjKemfcesMc6SDWjxnsot4Kr5Skr2/JEOokz4V&#10;MBNksuFarg085kpmhQLYKXhOlYuYDGNkeWFI22GeLcHuZEwT2HcGUUyPNcaUHVGGN9qWB00Cvcwd&#10;1xKABZnrXQ+A8ymWFixnqXuK7kxbsRJmyW6fKwO1WfouW3K4S/a+zLNH0fBjKaENJ+hbxgbFY/l0&#10;x9qG1wm6mzt4w8eG9Ff89oL0jqxryPeRbGrJfDQmk4cJkaIWCaY+olxjmeXCXZPsM6tAzKM85drw&#10;qYeFPq52zBuu4c3JBlqRIA5Jdr9Y3sn2b2em8bn201bzsAmnj8iybC+ZWHCO0wIEY14JRjTJ5IW5&#10;ZiTWmOK7Pr8H23EKG64S3xHPkq1nQpLwQI08i8xzD56S/QM7PRI8N31MxOdSV9xZyzVY5nyy/k2/&#10;pZSs9F6SLfaQjbOUoVpHLee7v2LjBuu2rz1R0FHQUQI0VALA5taxrQdwqm/ICMZlcQ/2LAg9Xza0&#10;NlwTcFUCMMvmUCpjWbF1wZcSDNVl2i3BVCieIJxuee7l2ewTIJibfz93YyMHE24cGAnjxcsAb8m8&#10;VpBkRZ/YX0nQaiwQ2X3NeNgn3oO9yvB4nObarFBKMHTNKiRNr9HP2hKYmjqkxlquDCyTsayUZFUb&#10;DI3y856lwcVAU7fCM0HKW/gqGXFG0fK5E7OxIFIpfkXwLJc6ovymB2hKrAZ79RBGn3qEh16iilTD&#10;W9jBUnJsEEQl4vSW/o8hIc8T+OlZRFJloegzUp+R5b+pl1/wy3uo76D9AnLhqb3HpEJ5D+U9Lu9A&#10;3+GygFf6OMk2Yh94rmHLc7k+LyknKjYkEwCCjda7Y35j9BUfVzCnmFBGRcjS2l7QZEFbRqGPRhuV&#10;ZVzoY+XiHuWjRzC8iYXvySx0xy7Hvpy2kiTjJyhN2IHAgUF3lIr3CkOw7R3eSzCCblesP7GOBelC&#10;Hc7owXzWhzO2AAgyaupEnolMmZS3n3VBPODSAkBnlSES6RQau8FIgLcqXuperjWY5Bp1aZRakaao&#10;FEqN8uXaKqVFYkzYl8G6Zn1g2mELPXpWQpjM3orklooEGamVUhd0WaJMe21ILYFVWgKDhAsqnffv&#10;32NGAFO18SKF9eUjUdTbGbdXbrbRX5ytv/Dy8sKHTx/58OuvfP7jD26vn+jrDeuRTOT7uRuVj6oU&#10;XBroAnVBlyt6fYdenijLhdoal+szy/M72tMz9fJECYMNyVLyt9fPvH76SP/4O9uH33n97Q9efv/I&#10;62+fAjh323jpnRc3eg1Z1y5P1Ja26Ivz8eNH/vjtNz58+MCnT5/49PrC5+3G6mFHLdbCFrYlYhnp&#10;51I3Bh18w3xFfAvm4dSPhgV4LjDH9dA71dFkJdUatn9rlVL5c6Vafwbo9X96SaCAzwf/WQEI54Ci&#10;pVJr1IkP0NyVp+vC09MTy7LswLl4/xoZLHlZGtXzX7ex3/uRTecxWHQeup8BzD0Cn356WKaS+vDv&#10;W8/5met7wf4zWOuteQljLZXaNBA8DUWFowThWxQvbzzrsd9vteWuDfFOGAs/MQQ/AnZ5nK/52h19&#10;ZgLoxjic5T8CEDx/7i3Q39+9V/8uAN0BEPlybt763F99zrde/5ln/JX2vLUW4etj+db8/13z+Z8A&#10;0P3Mfb4WnD+//9Ze+plnvrXefuT6me88PuPP7sUf2fvfu3a2i5+43pJV32r3t96z8CP99DP/yvj9&#10;pwCTX5MdPzrHZ/n3d8z1n33+W9ffNYb/X+uJ/4brUadSmWUf44pyeEcw88tx9gw2wExRDFhJ6pWp&#10;X94REuUes2R5lLuA/xttnE60dMTOpH31KNsRrkjd3aFlNnGyLmRAZN7I1cLxIHZUoJ0OPzme5/vv&#10;wUi399gj4zkqup6c2jMYdAJ0BOOOHYGHLMGSA576t+a4T0MQrJwdDVPLY2dquNN/p0P3NDWesJLz&#10;bM0xnjr9vMW80w6IkelclszQDkdilK6417/Pwfy7tZE3PcpMcvd5nWVkmXM0232SozZ1yn1o8zuP&#10;9FYHcEG5l/8HUC89I+dxiw/kX8E0tCcufSX5405uHvWjvmhPBOenA0aS6WUwgUf393pb17u74xzP&#10;N8Tckc38hu5194V5zzNg7cv2n2WCJjfMfM65jxr+urvXvrgevnNed7G+7j92DkrM1x9t0B+R9Xfn&#10;8fHim9+X+XmZDHi+A0gf5eNb9mestwi+ymlNk5LpeG4EHGer5jP332dQ9pFZY8rG3b7cN9M+Pt8e&#10;i9lL7tbI8QCNsjCPa/ks8+7WyRHMiJ5E9n1avcQInPt69M32vuS+nwCnDIDEe+x9tZQrO9Nm1mcN&#10;0gY/2jADMnfgvekwz6ZJSNguTqNEiRsVqkgEVcQj2x7uGPA3MboYGxFU2/Jss1PQeRYUz9FKeezM&#10;kzA+M1m8/ejneZzl+PsAMwdEOs6Z+3URgerTrIjeyVpgBx8IB+Mdd985XhvCEfRR+ULM6sNvb+yw&#10;PQgiwu4TiGCzxL9TUElSHpRSKF4S1JFJg0EXGD4Gz2zxZD4RPZy4IpMhd8qp7O8dYO7UvpJAlHlm&#10;W4BmGBH0GlK/kHMRPw3npZ7ePBzth0zwUSNIlaBH3cviHWdSm3tQLBkXLAHKk7nmACUcMuf4vu0T&#10;k2s+wX+W7HfRlpqkJ0YrWbLVDbGyl4q1bLvlGlHdcOlU1SyFo1kqV7PsVQLVarATetEIGk2ZPQ4f&#10;pvXB6Bu+DRgBiPGROsVJZ4jS7ZmJ746NU7lEVcrQAMoNWDantk4pwqIx3kVP7Mgn+VqlvOlTm/+G&#10;T1CUMYawDQ22uQyumKVDGsnwRDCotF4SOFcoRWmbU2uURariaMkg3gNTuoiEjC0K2iMAMZOYewD1&#10;Rofeg423j0xOdc0An+++RRGJwFHqiFeEC86TCBegDaeq0YpyPleABAafxyTKACvB1igO1oWxCWMV&#10;tg1uN2XbnLULmzndI+BeiLEoVahWKBR6aYzaaFpZSsWkJBs1CQoa0QaBCCJOH6Jjm7DmM0fOwQ6M&#10;K0pDuU02BndGAkFUlSJC60Krgm9Ryq3KtpdwkpLyA8OpOfbxTEwZXSM4ZCUEofUMvld6h94bY8A6&#10;Btso8Z5CGcKS5flcBTR1Pqa/NECI22ZR6sjuz4iJnSl5LlgHz7LFbgd4W0SoI1hFiinFnWrB9OoS&#10;ums8L5Ob57Qn05SOEmxJEnKXLQCSUZnLGGvKhB5A4Kh8E//UOloq6h31go4I9pAAYxkJ+tME21WC&#10;NSlBxbY5Y4Vx69iWqBnzLNeXDJzFKCPb6hCAhxOgXEmgQfofNG1LD+CbJ2A4xi+St3ddZ4S9ETgx&#10;PbFwJHPPfu6GrFaI4LOFDh9sIhIEWVOvtvxCSVZSonSylNAdpTzEK1zufPRiI4BwyXA4mQ4DYB7n&#10;oCOUHoxTNqI0KJpMI5oliUkd3xR8BOgzA8gMsOEBxmSCTINZ/WBmTFDXBBYlIH+ea+4hK8OmLiEj&#10;pp4mkmVfJeZdwPL1XecRx+gIUc5WPIHm5sHAZWnfOniCRCfoWEjAYAJe9+CyazKlJ+ulpHbjKVNS&#10;jwkwVz4gnAWYg9bY8/HMXMP2/7h71/bIcVxb8wVIKcLO6t57z+X//8I5Z3p3pR0hkcB8AEgpIu28&#10;VFX3Oc8oH6ftsC4ULyAILK7lbFjaQU8J8hLAt3rBFqh+sEqNhUzYZMs1ektgTTxPqlJUo3+KTkAV&#10;XqO97AS68tg8MjYKq3uOE2JjomtIWLoFOFOi/FJkOmIDCGA9gPFDalI8gY2mc/4Y/k+ssQd7d6he&#10;KXHuZIG3HmvZFvZPUjJNbGzEslT1VaiOlEKxBNSPcu2KdUfvmgDXANLhmqzoQjAAWThvA6CYtm84&#10;nyJC1QBOVS/pg3lgCj0Yoc9gtXDB8z6Dtc5z053viJXoZ6Qksw5GnwC99WT9iZqIiq7pyTNB+kc5&#10;PdApE0waPk70m8DXlBkHSoH36aeMeIj6EWfVZBby7I/aleo97J9YAORUkrhorEmg0XALRilNQJT0&#10;jiSpR8/NkFbS/qWtNymYSUrHAd0oPjY42VyLlmSBDFssueiQuU4tCTwSKfP9w2RmQxYNBqdSDgZl&#10;IXwdM+hlGMq5bplxICP/07DTCXRzO2JF45nuEWccc5+d/J9xTw1UWoy3VPSK+u8BMNWe7ZmMtWPN&#10;1PMZuUaNL5l2TsdaxAl7le/vngDBEWMp5NwGlFAke5g/XDAvmGiue4PRsRjJgHUA57Tf8fZOb3ds&#10;33INrQG8X52yFnTV3MSRPk7boW3QGr3fY3x7R5LhXETwutB1wbVBWfDSoj7eGxTF1gJrDenumvOB&#10;hjTs8AOkgSXL8gDOYQMwe0jUM5oXgrlZYj0oqkipIftZQjZX5IIke6ciyciZzo00aLnTYTds7/jW&#10;sLYn06izV2cvQlsvqAZgeEibFqk002QAlZhfm4G22TbeDxUQEUXrSs8NUFgJ+W6/B2CVAA16d9hH&#10;rNPxNcByUirFV4wlrIxeESrqy1SRKx6MveoXvC9027B9p+2GbSG1ax54klJAF2VbnVoDVIPmxu+M&#10;wZhrzhlgFoDB7gKyouWCsmD+HxT9jVr+C7n8J3L5G7L+FrKseqXpFWRB9AXjFZcr7peU9A3A1tw8&#10;x1h7ZwxagwHYcz0n6XuIKeIL3i54a7RNaCpYE6TpZGJVN1TDVxzrNVOh1oL7QrMV6xfc12B3C3q1&#10;AO/N8RrW391Ddc8dvICX8I/IDWRSp2Ji4MUV6SvWYG9/j/tvK9auWLuw9EoN/Bl9j7VArAcEtxLA&#10;tJQd7X6OLw4weMUQemiy072yYQkQ07AJLnQRrATAP5jGK+VyYbms1OuFelmptVKSga7UilRJduhY&#10;hzbbQ2K5d9qmwX65daBHPkii/xklbJOD6oKsF+r1Srleqa9X9OVCWS+UZUFrsLtBzBeXDq+vsX5Z&#10;tbCibKXQ7l9p24b2Rru/cbc72/2N39++8vvvv/P7//x/ef/n/+Dt/b+5b1+xdoPeZpxUbLRj9FvK&#10;Ba2vlOtvlNffKK9fqNcry3plfX3h5frK+nINUKEI4p22vwdg+L7B+53961du//1P3v/xD27/+Cdf&#10;//lPbl9vfH3fuO0bb73TVLFaqctCreHf9nvj9vXGP//xD77+/g++3r7yfn/jfb/THLz0qGtbsbpD&#10;qQTLs1BwnFvG7DagIdaSRbYgdJQ1ckXSYoOpNFQMLaHmsGrlUpTLEhvafho4N4My03H/GPjxv+L4&#10;FiD0+PfEj+aCgPAENdOCYpA7QNd14XK5cL2uXK9XLsk2tyY1v0hJ6QDNwGMEJ+57Y++N/UQb3x/c&#10;iM+TEnOi+MkE9XOd/2ob/Mz5f2W7jgDNOen2Ud/5PHHy/XIKZ0fouA6+rdOHIN/pT2ewmY3nnt9B&#10;vu1jP9teP0oSfgRuewzsPpb/V5//fHx27z8LSHu+x/cAMB99/tEYON93/P1Xxsqnzzu194/K99k9&#10;fgVody73r/ab8zW/cv2v3P9H5/wVzxk//+gdvgfO+tnE7vNpH/XP59//VXPZ9wBJD33nr2nWxyNR&#10;8492d7R7BBg+K++fbYOPrv8Itneug4+Ahr/aLr/SZ3/l3D/XP/zh+7M9GwGKx3Mfnv5T5fuefXy2&#10;WedyfFjiv2A++Kvu96vHv/NZPzq+128O3+g8MkYCkhM45AhWQfjgPnYjPxyDiSPBCx4B9tHOUw57&#10;FuAADNkMQDIX48WJzQkeALTHxHf6WDiIZ5AzS+Rjod6PgF688HEpZOD0fNMC7hEQPmBnwVwHBGPR&#10;2Po7zsjgox93GvXmxA5ARWfCq53HUgZcI8Mvs2xToo6D+WvmgEayUniw3S7HukNP9xo/RBA6ggvj&#10;XUZdG4/j8rmW47nTuT39dXDDnfwDWT64/snGcgAF4QA1j8dHf/lsDJ2Z2D4+nkFoEfA8vh7eJ48H&#10;u/8pyvrYMW1EoD6ujQB9P3cCzlX1Y1+tjbExg3UwMCk/dzzObv7UBSSTHYMRyJMRTPz5TTPxFDCj&#10;D5/k3iPo704/B8DPJ8nzNY/sWnN9eq6v89CY9azznHLqE2FPntYQz28iHaejyGSSCcCoRILjJE16&#10;LvhYv1nal7GL9mi72IV+sCVEgnXKo456GwmmGbsYrGQZpDP9tqIyKTQSDuNdB7Du3H/KgDLn30bA&#10;ybLtghXiGUD5/Lt88/ODT4SGH/cAYHuEWkV6TE5tmbBMB5vJJ9JIMfBz8d3G3PA0BvP7qAM7t5NE&#10;EjRAcZ2S7aPisYte48tKbMeWkUJzx2QK5LKhNJRG7AzuFuwWPmCWKmOaOerHTwDpU30NIOtHZulg&#10;+JAnhta4w9xhOz6bhvAAaj5USrbBZJ37wKSc6zI2+QmIJgXqedDFbHGOSQy5wVGiSA4e7zqZYU/j&#10;b8hfazIDVlEiNJ3ApD3qRpNZqntIRHaP/MdgI4iyjC+nJggiIUn5XgPYeLxHnZK+0ffH2ApgvCav&#10;ASfWWGGA5uJh/anOz/UYidbAtUUwlGanOTeevfhom7AzJf+m+T2CnWmHzrL2o51mz8ykuEcgfiQO&#10;B1uCFlhI5jkD9Y5op7QjaWA4LUgQcAajT2yErC7UsGqRLFaljD6iMkFzPlgMZtJLgknNjmSYWIyu&#10;ad/HeM2mMJfY3ItHUmH0oQKlO9qEpXRKjWThSoI/xJC0cHAwNj77BWOtNxIfw0Y21wCo9WB4s2T+&#10;IVUlVEJOSsUpXSg9QtilJItfCZDaVKpLYM+QdDyvZYY02UgojxhDN5ssd7tJsKGZ0izYNd0Ek85I&#10;yEoCiJas79WFq8PNnLUb616C+UztG+WK2W1zPVcG+xQ5ig2GemrbYd80wWxC68pu0IkksphTavi1&#10;1QsLha7xVbzwSgnWxeFjm81yhI+fCfUEqe17Z9s9gXMHyEy1oCYUg1KECRKDyZJXPYSsFzG6C4t1&#10;avPJ9CgpP4gs4YFZ8hz0BPKkHCs9hriZTuKjZoXWPUFzlX3vtOzAtQqdYKWRlMJazOZ6pllIM+17&#10;p+0B6FKY7BVjmm4O4tEP2mbBPNh7jEsPCdPSJMFyISdWq7CUwQAd8loj8RdT/WAnXKC0lAVL9qW2&#10;0/ceqp5bMAoC2B4STD7WVCqodbRC8Yp2Q2sweo1Jt/QED0jBa4wP1wBAtGb0rdO2nX7zYKdLBh6N&#10;fBBr6QE6qwQbHDZBnIyciPghszpknmWMDU31yCHxGyCIAOo6VoJlrtaKumAezH0k/mkyYxETizHW&#10;liT4TKO/tGSHy3HtDtp7vIdF+UQ1ZOOaT6Dx0f8OPyWY5hxp0Z+lebKfRDmCESUYTwwIBjUN/6rI&#10;lC8VEY7NPnlyJ1n3CFDjZCEca+zBOjdklnVuDOvp15onbiuvEw9fWD04clTTDiVwLgB0AcyyZCGL&#10;N2mI1JyzNAGDwe4hHuBQswRS2JjXhokykJTgE6eXsBkBIFCwRrHw8cYmisEOFrGKmJfCp4Fe4718&#10;AelKMHudfdj0iTXqO1CdK76k72UrMwSS8sjDfoWbseUfW9zN8xkDIJUyx2YBPsUGIIm5qPHh+PUA&#10;mpsTTDmenEu7g1pIqYVOfbRh9pvwA0KGvDOk3wRM0TpkcyX79+G3eeYbTHz6OtFfkhmqNVp+jXEm&#10;ubnMZUi5d6iwLKC1JwAlfGrfO/u+w92wZuy7YW3E2I981ly2BEo1+0HYy/zDnHODxSvq2cQP8D0N&#10;Jz4L9rgYY4Phq1hEJAamUjy5fXI87TXa1lImb7T5OKcmWEsZjMuHj+YJ0AQwHSs8zU2Yw+Yf62X3&#10;njGa0RbtwU9SDVB+5HQdrYXLtO19Aj8NZ7cezEHARrSTp/S3WEd7vKcS65DoG9CT5SwY31JO3MGa&#10;EYyK6UfkJhQpQ7ZWp486N5xlrLCiE5zsBEgyGLtH8Ck2Hmg9QLgDuNI7iIXEtNNzY+hBIgPk3Bxj&#10;nWQeHGPZ3BEvIZUpuYYUTVY+nxtUw89zhmy09yFFHU7FXJPnBpFzXCL6ajn97A9hEB1mZKwzxqZM&#10;xmaVWJ+MNaGoUipQLepFmRKLOQMGSAYJ20Pwk6lAdaHQcNuRfqPvwc61t/eoMxQpC+Ui1ItSlk5Z&#10;1lh3dAu2ud7wfcP2O1jHPWVOGX54yLSK7ni5BJhQamxCrgTL3KqwgJToT8Hwt0+WTGs9FXEtGKhz&#10;zvLB8AoMBs9vcl4511AXpCzIsgbQrLzgNeZcqyXpuztFkqnOGrQt5eIt/JvWad5pZrTq7Etl8wa+&#10;UitUqRg1gJ1tSE4nynvUR7Jwu5/AVCzhU6rismDs0VE7mG35ngINdIdiBZGFJguwQnnBly8gV4pe&#10;8ATOFV8yNuGI74hveH/H2gVrd+zeaDdlu8W7dQvbUJcSjFqr0helLAtSwycWTdBtLwmeG/52yKi6&#10;XlFbUb+yL39nKb/h/l+4/SfCbwh/Q/038CvwglBwXxGumC24Lzn/BdgNQKbEe2yY0xJrUyUAv6Ka&#10;cYHcKJtg/j7Xz0IzhwayG9I62BZ7/OxGVUGko1iuUwuFC113pP2GaAPfOENng7ms0+k5l0dc1wjg&#10;nMoabSAVrQuaGw0g/DPrC2hhLVfcClYq1i/0vlBMqCaxvm6dboO5OubPnNSjv592VQxALV7pLtE+&#10;CN1WFh+QKk1/P2IOpuF7a1kolwvlGl/r9YX1ulLWhfV6CVzQUsNPlbD3u3W0r3gJ5m+tO7btSB1A&#10;01i7aV2ifjLO4WVFLxeWL19YX165fPnCcr3G/UvN+oy1xOhfVRSWlfoCS4fNnJs17lswX+63N27v&#10;v3O//YOvb/8M1rZ//pPt/Xf2++9Yew8AmRwxmmFbvYeP1V0xXfH6AtdX5PUL5csry+sLl5ffWK9X&#10;rtdXagkwoOxh/7ptaAsgsW07+31jv7+zb29Yu9Hbjd4bbb9hfad5yDC3ZUVrbKaSTbjd3rlvb7Rk&#10;3p/s9hh7DyBiEVh0iXhHppfinTzYqwlTVkSpRVhVKEW4aMETMN1NWDvczWnZjwpOFWHRACv+Ica5&#10;8/GcjPjfJ2npfJx8YXa8GfQphXVduV4vvLy8cL1euV5X1jUQpUut87oROHSPgbrvnW3buN/v7Pue&#10;rHN2Ovfnju+d+xGo7F9x/Nn7/2rbn4Nu5yDU/Pnpd3+69rP2fbjPT5b5IyDR90Av558/e8pngKfP&#10;gA0hz1AepTJO9cJ33uajZzx/9jN97H+X4zx+fhVM0/8NNmj0rR+B+X4GoPb8Pt/ri3/Evj6Dk/5X&#10;HH/ENvzRsorIZ6bh0+PfAaI7P+tn+sxz//8jc8q3NuTjZ52f8//3468GzD3X4c8A0p77wGfAt/O9&#10;flTu7z37o88/6oN/NWDuX3F8VB8/KvdH7/88zv7S8j0V5+fr1SeIwZPpxngEA/vpaz4PIkifDMsT&#10;jDWBX0dS1X3k7o3mJ9ah3IHtRAw5rprieKcyeN4rg1ca5Tvm3Vikj52/+lzvz9U9QCGT8i6SCGOX&#10;fpQr/L8BGvCBavLkgBv6FkO2QWKh7EnYFAkr2E8VeeAXIvA3EqgjwSMiI8bAgQs4EjXP436sDQZo&#10;RRhjjPBlOwEE+sj/ywD9eND0KedzR3vm+zkRiDc9MS6M4PGjvT/Lhj6OAz+B5mT2mQCkxbsgUbae&#10;15UT+xAEGGbOU+OzUTezrBF0nV+ZSDtengkoi1Kd6+cMpMjyzQDt+NjGTR6OeA07xsnjI785VzjI&#10;oEq22XNTnVkTeSzF4/3kqHP4gY05gUWEwe0lj6U8s8WKZiA9Attn4d3DFnzwGPdHSbmnv+FHArLI&#10;Aaof7Fo9AbFRujO4dZwoT2MCAuTGTMCZ5I5YBkvYsDLBAhCNdb5vXkfITxyfHmLLwTw+wHIQLHX2&#10;cIc4dK4pgSyLPJ0T54V/P+5zMH2cAY1DIsyJ+n60fudxeX6d5zn4ub7yDtn8Otgz5nlRpnP7Pr5t&#10;ApR83un0sLEbP5N3gGs5yvm0xo58cfu4z3iOr9mmaRtEEakUWXApmBYKAULsHtKHLd9lF6dpmfGS&#10;LgGgG0DJ2RdODxaptFMbzDr0z+fdOfYGCPxcJcjcjD/tmEf7HTcZc8rw3fRhTpCPbMBpHNhgHvEA&#10;e9HHODy3lZ+A6Yc80njCAK2KPJ/LXIem8lEk2JQUhSFl4jOpnwmf5s7eImDekp0rij3iKh7SNQkS&#10;GTZJ57uO8TZAR2fGuZz/JCUIMUwDRC9yAHBNxjse4wsimfm89jnGUkj+hQ9iD/amnho/zE0mM2Ww&#10;mz3a4ogxHdZzyEJDT1CiTiDGaC1RY7FC8ZgjCgTTgJUp62F2SBB36/Tps0RfKQ7FUgYTOaSDJcG6&#10;yd7hk8kl39wyWT59gXHXKNt5fI5ZbwCpLBk5xntLd0QJmdnJ6BZgsQFSG209AJo6krijjjNGF76P&#10;HeXP54/NxW0CVyR2ootTpCABeZhMgCqef+9UjUSUEpK8UZ4AHJ7ffzJmiCSIJhM1WYaW0tCW7dE8&#10;ks3tITnbM/ketqRkhS/duPTCpXUuWwIMxVkTnFVPAB4fMUrxA+RH1PEAOfbutCbBpLAxmfhaM5qV&#10;JJeJZEVIJkWCqLhwBy4e8rq99QkmDGaFfgK6HxuxzYxuRmuNrRv7ZgnmdIJtxyndIilUBhtD9hPz&#10;6OsuLA6LGa0bSxPKth9JzRLzk2snwHMBXJRkj/NkoKN7yFf1AFZ0hNaF1oS9C1sX9r3MNcSSbBFN&#10;oLlxsc7aDgB992AS3Hc/GOcGWEkDnBoV0ifhzb4Tcr2dYHqSAFbVGmOsdqd2p5SQXR6WbtTl4Ytm&#10;vy09jIBEWtQJ5pSWTH/77tiW43BgB4jxLeIJlhO0d8qyJ2ZogDIVSda/kJ5OCUQl+1HH31OGN79i&#10;IrNgvyhCS2Cb9vguCHGLBGqkPZYSQNoB3E1rw+4hA4cJvQWAuFtO9UEAACAASURBVHfLpLzFvTTA&#10;19ULzQPYqfoYW1DIcT2ARTGHxrpAMSuT0dMHsMMC7GduaJNgoOuWY/0A4zzho4Bgq5EePoF2Senb&#10;vKYIlYprpVKRsuAmyfyXPlvWQ/gTAUajV6QH2KebpPR0x8b3KX8JIQkXYFRXnYUzgoGmjT7pzIlt&#10;MKPWqKxZh0PO2tO2cJo7hR4uLRJytJFJxXowYgXrUI+6nPYhgZVqA5HMVk6+g3ekC+qd6iXepwYT&#10;mYw1/WDJSibSlsbYW6F0CRCbn30JRQL5Ec8sitUegDNr9MWi/c9saO4EQ9DxHKjJiDdYx+J7N0F6&#10;zI+95ZAc4OCce20M3R4g296d3SySwdboEHKom1KKIjVYnUaVe84hsRRy0BZMORWkWvo0wy9L/80G&#10;cE7pOccN+fUAzTn7vtNa49Y61kNSO+bNnPM0FLFkcS5rS6kwOaShd2fbdvqtB5D43hJInDGQE3iB&#10;tFHqsaF6APCAzDlZJJRFkzmo46IhoZ0y0907XTSAoHqME5GYm4VkPHRHMzc25HxNBUQPxajBSjhm&#10;nu4zajTiL2Pjt4jgZaxZAsDnkhuynpnET7mv8wbHaY8SnFM0fl6WYHFtCEUToNxt+i9bM1qCU+52&#10;S6CjhW1Mv7vicb9ULgvlZw9pXUlfxPYEvOyYhT2fvlaWpUpNUN8BvA+rNmI0Muc5w+nm4dMMt6wG&#10;EEDrcQ93gtG2GbZvWN9DqvwUoxjxGs+OE2toTeDOKdbVaoASsm4lpQy7JlMaKU+YcqDeegAmJutc&#10;zggiB6hQyHE+NjzoaMi5rhmbd/MVZ50MmxGsounfDn89EBLBELQQkuwJnjtA4iRDNBjJiEawo1VS&#10;Ttc63je2bWNvG/u+sVvHcGSpLKtTr516aSy1sVAR7wmaa9i20duWzJZ9rlO0FKQu4XuXYDgiGb69&#10;7An6E2QpIQ1aPSRdtYPvJ2blALdI82BuSwnXsQFafGwOGQtWo7BEM2jI7GotAZpb1gBw1lv4dnVB&#10;tObGlNjEUJB0aAiJ2D3s7t6dzZ0G3NSw1dhbgV6xGoAbkyX6VU924rbn3BUxjVprsHgVWOqh9CfZ&#10;XzzZu7sYvl8w2zB9R7hFHNCE0he6rOz9C6qvCP8F8nekvuL1BZULKpdA2XhMVsaO2A33d3r/Smt3&#10;+r2x3yr3N6FvSrfYnFkWWNcVmmDLQr3U8OOKo6Xh3gI41hvdA9zoVFwq2AXnBVjw/e+o/kbZ/4Pe&#10;/gPdXxD5gvsXvKzY/hrj3Qvda9hL8zm37T19ubmudYpaMJctMddaAnktY4XqQG/Y/o63O3bfYQvg&#10;tW87bE7fA3wPwahpqsHYKBvoWKstwBW1K0hDqTwEX8QwMUrOOq7hT3dXgs2wIroiohS5UOqaMqkg&#10;LNResVIRu4bNXCreV8yV3ZXFY23bvU2FPkvwnDRDTpslgLkRLmcaWrKxuwutX6jeqU5s+MrNVbvI&#10;BM6VulKu1wC0vV5ZXl65vrxQ1zKBc7Xm7rOwZqy901rD10bfG/t9w7YdtgZrgOncDG0WG9zQYH1c&#10;Fsr1yvL6heX6wuU1mNxKSUbufcdayzWlwe54jzXLsqzotVH7Fe0bvu+0u7Nnm9vtnfb2lf3tv9nf&#10;f6dtv+O2ITSqGlJ82tkiaTP62KBk3PfO1RzTii8LvFzR11f0txfqNRnoRNHeQUP+tdedrhETDAnx&#10;YJ6VmIDDLq8REyk4JTRTA8xqsQaQseDzfsznEgzgNmSR6biXWA8rVFUWLVwlN0HIEpBwEdbi1AKX&#10;uqCqrFLoXmhdcTpbV7Y+QOewOqzurB6EEj8NnPsZ4MdngKA/cvwR4MRH4JCM7Rxl8VzozySDU5OC&#10;MtjmrgGeuyys6zqNNpA71Xo63jtb69y3O7f7jd/f3ni737jt24k2/o+//7/6+B6YYhy/Uv8/e+5z&#10;QPRHZfisb0Xg/xEcJsNLfPp5HB8xYczvfxBAMIL1f6adnwEun4FdPgJofFTWPwM4+iPX/hmwxWdg&#10;kfP3X63bPwO6+qMAr++BUL4HlPqZMfg90Nufrft/x/H8Dr8CeHk+7/n6z46MYzxc+1DT/pQIHNf9&#10;RHv8q236z9jEnypDznWPx/H7R/31I5Der4LrvgVoHMdzivF7ZfjVev6ZfvHrPoV9txwfj2l4WER8&#10;ct7P9KXPbONf1Qe/N4/86vHvHht/xs4/3+tfdcwAnsUaHc3g0Hy+f2uHPBZe4odsfPg7Z+a5gxnJ&#10;05Y5EfSKGGmOXfV5zgC9WPpOmjIQQ4ZCcqd27FU8gs8zgXSubx/ljkVq/JR9U4NVSMQjGfEMsPmk&#10;yQ63eQDgTtYiF8H+8EH4bV08QDfACMNm7HYwyDNi+CH5kUAgTn0+60JP8q/KQRBkUXFPbXQcwphf&#10;IqAdeL1jU8WRhCOfox/a1SMBc9TZhyAogJHo8W+szTfjYjCMOT4ld+Naz/I5TIBd/BfJ6nHvCGw1&#10;z+T2+Jf+LwyA5Sj3AEMM6IQcX6dArMgjGOvb49u5oNtYOEcfm+eca8Dzcy8MCb5Zsg98dmfmpPLe&#10;xzkHE9TjujKOAQ58nNlOZz5/kFf9wPY827UR8xyJDpeH2o6jPIxxEfl2qI22/+ZxPsfIt49PgM95&#10;JI/B9c1xaqeEdIkMBoEAuWramANwOd7k1B5zfTf6zPObyAmom9fmmk/g3EBxP8uPHu6js77mp67T&#10;Xkb7J+iJ09gYftGsRJlg26PuBvRqnPTohx2+1dnGfQDunv0n6yomEXo+LGyTPPiz0/64pgTr4zMt&#10;w0xRbUe57OnZ5k5XiaSoJIxGMig566wcfVEBqSARJA5ZJqWLgDmNAM4O9rHmlUYPxrkoYDAGDNaX&#10;aZpPPiuj/s/AtlPbPB3neY+nFsnXObX9qf79YB6FBCCdKlgs58hs6+8fYYtMlADPJUBUR6LpseAj&#10;4XEUyxMs+PFcEMxTkWAKeUiPILsEcLx47L6VZBdMHAu7wWbQko0LmLJ2IiVzOI8sjaN8ZKL/mf1v&#10;VKoCkqxlowUk6+3cx4dFcTvdX8bXsc7p+TzD8QQgjnE2/JdyrhsfLG9+sIPNOYfTd+VIIEZbiZxk&#10;gvwA4y/iKModobYARikDYBhAo0j8Obt5MCh6AH8i6Zy8Pd1RtwQ2ymT+GADTAM4N7yPeUUQm++2Z&#10;ffChTTTKf65b9wEukbn7PgBv8Z7QAoySYJpiI1FdMvHNrLew4cx72AnAMm3iqRtEgvWYiw5wXCRz&#10;lIk7ivdKUP4AYkbadlw3wLlRJk/mrEg6e+ZijeEjBsuj00kQXfrFTTwkeGc9BRBEPJ6H2ASFLV2p&#10;DVYNRsVVA3y51mSGyfcY9eGjz2Z7ikY7j89CUsjxBMv1thxMCfbY3wNQWEKhy4UV5eawNOVWwwcr&#10;ksloG5tfwlvrHJtnzIzWnd2g7QkiygR3sBmVkIzLjTJD8sy9o0WpDmt3VqtsKWEafT59sKkLWZAE&#10;YZtHEuQAMBBMcxYNI+bsngAwK+xWo3weUrIAizk3Ey5SuCBcXKk1dv27w06w5+0b9C5RY3IwlpTc&#10;hOOe0r17SLu2Zim7muuLolHPKNqFtSXwQM9zdLbIyb6IB8BuSs4luN3z3ns3WlP6Hslf72Fj3QM0&#10;raqoaTB0dUM3oyR7XS2FIsH2GSCMinoNjG8PUO6+F/o9WAS3DWxfMAsWMnVC4teyPnpuxsZQr6ky&#10;GwZDEkwuPYCndurLPRPRZsGWZ72HDGS3YflQD7BHlUrRSsk1w4i/S64XxjuHTyrZ1TrdK1Y7ve9p&#10;M2I8hLxvgoykxIDuNWyWxqYGFQEpAaA+UcmKebJBDWBp2l5VihSKFBZf6V4pfkUQ1CpDxnUw3ZpA&#10;sYUBSAPHvLP7zuY3mjWslUmYEHO2zbFVSoFM/ocEaMQBmtUD9OADwDgAy4lnS5nB6lF3kvPCtJZp&#10;owfI3L0mMwhYi8Wp9R33kow0ZzsVUqkDONfGNOOekrQBuqgSkqjVI+FZdQnZ0xzXo/xR/yBWqFZD&#10;vthXSrLKqKyIVPAa5Uhb7dpBA8BrHol2TTadAC413BUlmO6EYWui/4U/lUyPlsDy7gHamUnyAF+N&#10;skaSPTYL3LuzuSXj1ABfx/hfirJkm6gPps70qxKQJNpDtq+WZFkh5ZBH2wYrt8sI/hzxiGYE2+a2&#10;s+87783Z9869NVoPwDeumZB3lotwvcC6OmuFoiGxHWC5zu2907fO/Wbc9wSkuuccLLmWij6sCfIq&#10;ErnPmDkC5FVkAJNiw1B3p4nTetynEb7oZIY+jetSgoFtgOfUU/pvAMw1pPCQQhOftjnmrwBPDgn3&#10;CYqXQazhoDuCpiR5p4VFy/cbsbDwtd1zierjvU8xB+2R81VYqnBdnHUxdhEWLSwiyRgWftytd+57&#10;Aud6Y9sa9z3A0QHkDBbatSqlGkuplOoBRlfH1ZNQJa6J+b5F3ZRhKzTAQmopsx1tId5ijAOacbVg&#10;pQz/rpnEfceaYU3mwFqmbLSZ59znAeBoO61txEqwJ8B9AO7D1w+dhrAv43DvSEvpvFjJ40VC5UAK&#10;JmHDh99hrcPeMW/JjnbEpQZA2cRyTFgCH5xmY0wPQO8jkcjwHeNG4V8ECDPKrr3P86gQZlipFUoN&#10;oEbYQsfymT6AK1JCfToZu5XoC1s37ruxbcZ766Ew54asznK9sV6E67WwrsLqAW6SbtjekoHWMN9z&#10;bkh/uhi1OqUapayo78RmkiVYklQCf7DsSDGsGL00DKOzJ/Nsi37YQJogLSpXxybkcD5GZU2Ab5HO&#10;NFjF0KpQ78ha0bJQ13vME7oEA5ZGbajWmN97gGu1LdA7e1PuJgmcc+5FsEvF94LsK3p9wda/4bpg&#10;UvEdtu3Gvhl9DxZHcWNdheVSeL0EqxfAoi+Usgb7au1QOk7D5CvGjd5+x+pbSGICyoragsj/SS1/&#10;R+t/oet/US6/4csFqS8Ia0gsu2O9x06WdsftjSYvNN7YbOfWKu8btG3BbMW9U3ph88pCxVgDFEQJ&#10;eVNL1jmPfh9+uIIs4AuwQL8AC9Je6Pob7fY30C+Iv0C7IrrisrAn6K43Y+8bZilh7YcP4JLyzhAs&#10;0ApUsBKGwil4MphjwR6qe8PbG31/w+/v+PYO2x2/3bEtHHHtce/ql1APUMfUkLInMWPFfcVKTV9E&#10;5+ahsPOW4+vMJlkSOBVMgMIaP5cVLyuMeUIKLCtqBWm/gRUkt5nlVri5ng6+MafbHj5DCyZCT3bg&#10;k/Gai1NDWHqAia072pfoC2aoaYDWPTbydi141QDOvVyp1xfq9YXl9crl5YVlWViSYGuQHg372Htn&#10;McO2HdsbS93pdaMvCahtASzWlv60SoDm1gvL9YXl5cq6XtHrJey5g+9bsL+2Tm/xjEr4QapLsOEv&#10;C/V6xdqdtt/gXij3YLXHO+o7eEN9Q3yniIViQAb7JxDTwbvRtp12v7G/39jf37jdX6j3d5Z+idh6&#10;MVgEuRR0XVDR8KcR1pZz3vs7Ze2U6zv1dafc76h1ltxEdS0bpoLsQm0t5heteKnTzi31IJYawOdQ&#10;NeqINVSC+XERWFVYa+FalYsoa1kJ+GqhlM6qzloLy1Jyrl1xhL0psMdmthayv5sbNddM6uGj/hLj&#10;3M+A53503o/u/ZwY/aP3O1//ERjpPImrKrVWruuFl+vK9RKSrcuyPCZs+h67U3rntr1zv+/cbjfe&#10;3995e3vjdtvmIgr0O8xh//7jZwAnZ4DPR/X0Z4+P+sgRXPn2GX+kvj675qEv2WEY1I9g9Id5oFFe&#10;feyXM+F3qqv4fiQUP2v7z/r1c134SAI9vcdnIK3nMfQR8O579f2rx1/VLz4CbvxZEMaPQBW/Cgb6&#10;s8eP6up7wLqfLd9H9fhnwSUflef5GT8qz4/+du7nf2VbfO/dI4D3eR/43nz27wIcPpf/w0T4Txxj&#10;YXhmAPrZ6z6yIZ+10c+O2eek/blMfwQs9z2b/1fauT/rj3x277O9/gyw+Fkf/Jkyffa3nwHM/Uwd&#10;/oxf+O+2t5+V46Nx/q8uz0xiEQFdefKz7KEPy4yNd4bUabJo+HG/AMqd/AOP5GAElSN4GMkLmz8P&#10;cIc7AzoBDAAd4An2SOmDSHf7yBxNsMSA85lHAG+whQ0OqACbxv06RxD7fDz2i/FzBkDtYJcacpx4&#10;JCInDMUzIUvs7B6JUEXmLmPPULuLM5nZ7NH6HKCK/FxCKlNItjkfILh492cg8uzXMlhiTkxYCRAa&#10;lRcb9QdoZIwHnX+PXx9/Hwx44xhyurFj+wBdTkaeD9Hgj4Fj80emOU/GpgFIGKx2wnCV7YHRxj3i&#10;MOOrTOjTI5TLxz09ErY2dvid2nzid0SOdz6PRz/d7LHGHnCMcPjx4kxa/khUxi40iPqau7g/qCrN&#10;OhkJRH2KvRxVegAuHksV9fUtYP3xsIdW/WB8nMb6/EwiWQ8x1qP+T9eKzfXIo0TBcf3x4eP9/VT/&#10;8fxvZ+nOqT/nWzyU+YMKHVJViKH9YB8ISbEBqBhxvWTCmcmPHkEi65l3Svsy6v1cN3OADrbKD+bF&#10;pzEXNuo8x8agmJbYw9oNAM4x5x51dwYyPb+9+fGsb+ppXvcxoG6WfSQuBrh58MtNFqh8Fsf7wwH2&#10;nRKvEjbtec4fbytP7T/eyDyeN4G/cfGUiigSgDt1AS8hBzkSpPnldiSNgyEh3qnh7Ca0tJ3jDYdN&#10;OLOkfHbMQOuozVO9Hu9qfNQO45jrANcHQOu0L6exHHN4Pvtn3cAJ3Law704kfRO0p2dgoHuUVThk&#10;dsZNOKBUx1vK4F8LWXKJZPsxDSjdQxL0NJXTvNBcM3E8QE7x7DH3CpLsLk4ZTFLJaqtmnOWRQ6dt&#10;JIcLDDDlAOnk8wcT6yjbYCc9s4Y8zCV+8nd8zO0l4UFpg58kdSVZKCJGM/q2T8n3b33Bj9dFMpKI&#10;ed4KqGXiWZSlKyX9kkjsxvjae0rhYiFVOjc8ZKKVg3UucalAMLZEAjLfxkfpckwPU3Cy+4PZb7z3&#10;eIWzP3AGnuaHHK0QACKVmvUX5w4ItsxY2bA3s1CZJBn3C1aBh/ULo7+dEp7SqZpJ3YCppKxvCnP7&#10;2a56gnBABsOO9AkSm6w0wiE5p2nrJPqMYXSP5DWEPNGQxTmqQ0/vd2yUDqCNprSLT4nWWg4wpjKY&#10;hMatZPoQ4gHyiPMSgGTBBkTXBNvoBKuGrHKABNSV6kr1lIfpxrKTyXVJ4iYHC+CcEJUdjIcJ8mGw&#10;/gXLUuvRHnZ6Py2aLCxjjSDTDpTusWu/OMuejAZ61PnoizFPOS47rmknsk+O8W2WG2zCRWFPoESz&#10;sEW9k8xxc9agWDBLXLqzNGOtJcaZOy0ZgVofwDkmaI6iLGMN4FHfrWmyhJWQ7uyGZX1rVUov0daV&#10;CewsY24cbe3HphZP2WVXSX86LHO0r9Ot0HoJWT7AEix1+BC5qaAIUsAThLMmaKdq4bIICyuLLlOK&#10;zIC9dfYd9jvsu7JtGmQMmc4pFgn3agQrlg5gVglWBx2yr7lG7BlTHoxOc2gMdqwaSdeuCbIIQJMk&#10;cK5QKASDW3GllPTz7JBjriKRXFadtqdLw9QDgKYBMGvWaLbPDUTNjrWlSQoiyqFSE46fTvYi8bSD&#10;ieDUtCfjmgBJVpZ9YWEJNq855od/Ges45LQNyHSCCHsv3E3Z+07fC9um7O0+wVLunjmlgpfha5bY&#10;sJZgob0Lg3VvWGcdQKRCzifDPx595pS/UknA9pgHEgzqsS40CxYSd4d+SvNpADG9KKLx3rsGu5jk&#10;OCXrfNEAbl50oWplobDKgqDBpNpDTrVbyi8uwrotrH1h8QtwYZELAX0tQJmgRJEeYDuBLhZMwy4J&#10;zPSQGw3zGeOVMT+PtUECbiDtiqNmaJJAzjpN+9t7w11CJaoZt9a4m3H3HlKkEwQGtRiXKqxiMSfP&#10;d82YhxSkFkQrtSq1GlZS1tUDsGnJ5GskeC7HZjCPBWPm1uC+7Wxb420T3reN992CHcxCGrXWyrLA&#10;ZRVer87LtbJU4VICsNo3435vvL15gHpuxrantDRCQ3O7Qa7bSVC2SiSY0zdQOWTIhm0PMKOGj27B&#10;LGgEeK5LxFU0SQR1vKFnzMZlzs9VdNYZUug5X1rPtrWGmNBGrMFB8BOQtJ/GfDhNDjTKZMI7pIRH&#10;/+D0NZze6FBVjSLCuhiXWnldnZd1oZfOtSxYym5bF3YT3pNpB+Dr7txvxtut0XKMiXeWKqwVLjUA&#10;3pdFqEuA4JCQkmutsbX+YN8GwLbWgi7CRY2ixqKewK0SoH6RYOCVZCkVp4nQemfr4cMHAC3mkVqF&#10;UnMTQDIG7Xtj351t72zbPYFqIWMe1j5Z5hKMG/Ng+DzhoxvaB9AsvW1ZQD03t0lWs8JggWoBEux+&#10;koN1n5tdXCLOOUG4D75CAJ+TA25unhg2NdTHJa+R2QckgXNSNGQrCyxrSeCcpYytEyizcz40bakF&#10;62L1ksyLcGudr1vndjf+e4dbc3ZvyGrUq3C9Kq+vheuqfBlrt5Rtb1uwSpr3AAcv0ZdKUS6rsyyw&#10;aqHSKChiO1eXBNFbLG+L02WnyU4PuFiAMVujdwvgXC8BnrOIW825gZxDJNYupBxxzDXBMkW1kIKs&#10;wQRVyzXA3nrB6SADCB3jWa3mJqCOW2Vvhc2VdxO6OPcKelWkLdR+we0L5r9h9UpHsGbc7sLt3dhv&#10;jZaYifVaudqK6xesfol+uf4d1xUtgiwgtSM0KP8EfQdb8X6h9y3kVPuK+oW6/B+w/J31+n8jL/+F&#10;vn6B9QulXhCWAHSaw96w+x32d1wumC10X2m10+qFrRZ2e8PaK+47qpVVFtAFkRXVJUBqVUNiV2NF&#10;3mfkOGMUvoKHjKyjqK34fqHLFfULrZVYS9JnTLv3GK+ttYl/LAQYfCk14u+T/Rm8DNBcxsR1yQ08&#10;xHjqwXjJ/o61G7z/ju9vyPYV3W/QOr6PdSp0/xrrBQ3f20tH6o5oMi6W1/i5eADfSsFLSJa6Ok74&#10;KMGeLlhurESvuFeKXECuoAteNP0aBRbcC1Jf0iYt4etJbCayEhuwYuz2YyOCWTIEEz5+HyztfS6K&#10;jWBSVgvWV20dtZA1rhaMwtWglxIsqTVkUuv1C3q9Ui4X1uuVy+XCuq5cliVZnstpg7zPMlkx+tKC&#10;eS1Bc31veLLMerdj09VSWdYr9ZKKl8uFsqT/5p2+bbQtcEZtCxtQKCx1xa8vrKVSisClcukrfV/p&#10;t5V6XwPktxTWUriulXWtrJtytQXrC7s4+265HodaYo1tfYf7jXZ7Y3v7yu3rhXJZKVelXAt1hfK6&#10;stjKhQs9JeZZVuTqVHPa9W8Ug7Xt6d/EQkS0YrWib2+UKmxbyO42D3ZpSg1m3mKoVu4d3u6Nut1z&#10;XR1tK+bg4a9VLax14WUpvC6VtSgvyXCvNBZxaumsi3JZSrbdEnGyFmD029Z50Z2mJfZXWTCSl2ao&#10;+a8B5/5Vx58FyfzoXrH7MJIhmtSw5wBTLcK6FJY1JFsvlwuXZZ2Ls2b7vHc43ne2beN2e+f9/c77&#10;+zvbFlSurTXMjp2I8HFC4fn4LAH+HEj/s/X0DFj7syCIP1uWYWCewVwfJbj96XeRI6gxgqznax8C&#10;p/m854TU94A1H332EHQdAbJTwnD+/nzuJ884l+2PANt+BpD1s9f+Vc98rttnQMiP7vnR+z+04U/2&#10;y78aNPZcFp7e76PyfVTHn7Xv6A/nrw+f+53jV8BqPzo+Am79mePfCUAbZf8ZUM9nv/+rj/PzPnvy&#10;nwNrDXmeIzHkGdQY8kM/Oj7r15+d9/yZz8TQ45F7RwOa8yf7wV9ltz675ntt8Efmye9dcx5z45wz&#10;g+1H9/ro5/P9PvvbZ/f51ePZzv/ouf8O3+L5+NF8/lcezz7WZ+fM9hUexCbc/QDqTzmy0xiWp2fk&#10;uTIClg+eUizc3Ud6EwaYzpPvZYDOYiwmmwYj8TmvYlipuTiUuM/YEa8+EulH4jS+fzuHzMTlQz85&#10;6uM4BqANRiIHyH1mPgE+s99pJj6SjS0ACxrv6GD9ZHMf6HvG557QGz8SoskuNAKG5z6js0xjrEby&#10;ckg3TpDkrNB8io+yPa1VTrJw5zobNtT8BGLJdwtGlXHdB+NtXJA3aSYP7z7ax0YduU0ASbxDgDPk&#10;1E/OR5cMyM81lc5rPe9veDLN/YQtejB349yTLFoCec4MaRD3DsmsYy0w230AqSySnHPN8Fg1E4Ak&#10;Wgn81bf98+Hl+Oh9/AB8fnIMLIOd/j+3+iENfLavHNI1zkyWH/7o8fzx+LDJ50J//xi2oMzhKQ8g&#10;ujPz2xkQ+7w+i6fZBPpEmjhZeAgAUEm6r7DDJcAPGR10I8AxBtZz56q3+SyTMxOsT9bLAXKL907e&#10;x2/WI5m0sPMog8FMcIB4zh1xVKgd84adWu7p5Y915ijjqbyZZI8+uHzXxx7m6gBwPgN/H0rHAL+M&#10;5x/sLwOIM/rzuO4Y0x8zWwp4ySTlqR5NGAwBY7gNZitxwU1z9+2Yt6Jk3Q8bZz1YAlqWPy35CDXj&#10;Waae7fkgaSzHe7jL0++P8+WDny3nmfaxDpCsPX88L4b+kFcNf3owTXwf1pfXJ9OcSMWGXKtzSBs9&#10;+eLu8tAW4x0+6icDlNM85EWLe9rbnI8cVJx+6uqDfWtH2F2TrSLnzVkn+QxJhq8B5otWyZFtSILR&#10;etANzr42Jf8mqOvkPZx9ahtrhFPbnv7NRGhKZVn2lNEm85mcptKjc2f9jHuUh7jNaWKc9Xw+dN40&#10;+6tGoDakuaLdAqczBmn4Gc16yPm5BkAoiyQuASbxAKQG9G880+gjyZBPdw+2gjGGW7Loza9Z3GD2&#10;G+85pK9IaBoPn2dR5zjJ/qzBQNddDkY7z3abc42G7NNg3JFZdVn3xzw1jsGsrJrsVPSh1hefeyTO&#10;IUBofSZmnSnP5YoMmzlqxztTalLSpqvMOSYSEclIcFqA9jKAZSff3w4/TbtPMyPJmlDQBEt61k2c&#10;W0RnXc2elL+XOf/Yqb30FOuM6nInmHkIph91RTSSOtWELmOBfAAAIABJREFU2kPOre5CVUPVcDFq&#10;kQCFDCnJZB2A3AgBhExf+st22MaRpFFxKC0Y1gSCgfCYp0SgaqcoVIxFLH9OoGj2EcNxCVk/J2T8&#10;pOwxT59Ao579X4ANm1Kyg53BB1NEPrsYLO5UM9aW7E5pB3smpXo/2GJC7i7arOrxXEtJowDOMaVb&#10;gyHDkB5sSUWcssV9lmzPkvZVh8/g0S8CqBXWqOPJWnUk8RqC93ge5PPS7o76j05jBCuRTODcZems&#10;VbjsyuXiLD3G5rx372xb534PecZ786yHbLMWrENn+UURkmlOWCSAA6WkXPGUhta5KcEl63okGxOM&#10;Zhbywu6xEUJVgpnQAuRZLIAKogHgC4bJkE2qhM8laTimlLUXej6ndWE3IqHozp52v7vj4tMHUQ2b&#10;J+UY62PchhzZYbuGD1+GbJ8Fg2N1me2puUFtMoRpAAsneNLDRrgH+HLbC605297Yds2EH5NlRsQC&#10;UDXHfwcXDMtNRJ6As46mvyk+2swHHnCue8M+n8dmyb5++JchO9ex7Hhu5KaTAYiRGOPiSJWU3xO6&#10;RJxwAHvdA7y3FEE7vCIsRbiWyq415MtbSbZM4c4O3dFSuKyKbQVpldJXjAuVEon3XsKPFyM2yAQw&#10;SzzHjznSU3owOkGM4R6+edT/2ECQIE8/SWZ2PwHSs5/kWBPLsdOMe+/cW+e9O7du7O5sybhVRVmq&#10;0orR1GO+sgAXdU9WK7GQZy1GX53ea248ClC3D9uUwGAX2L1neYXNekjBNbjdG7e98c8Nblvj7d65&#10;907LPl+rsa7weunc24XNnEuBW1WqOrYb95vx+83Y7p239859D6Bu12R5nn56xIYKTpVgZVlkrPeE&#10;qyQITizZ6gRzC3ZQd27DzmmuE3WwOHa0CItZKr2cpH9lAJoF2WNThmuwLw+ZyQHyHHxlMUcEyEfy&#10;GZpgX5Hot44Ge6yHz2IeMrJ4rBMHgNW9Z1zLWFr4jlqMpRirOi9Lx18WehN0cWTpBDui46Y0V1pz&#10;9gRA3+7O2835eoux33tDbWepcFmU364Xlg7uhdWckmjC1hq7dW7bPqWdTQhpV5MEyTtWd1YJwEYn&#10;ZOzVY21cReglfAMpYas2M/ZuCd5WzBslgZnVK0Vi49m+92DKu3fu98a2D0asPoleBEdrMAUVUar2&#10;kI1N3wwIJrVk8bT0LZ0ypQYB9iaTcc4sZG6nvCuAt1hPSvgjQ25x+n3myRYa80nIlA/ft9DLYZfx&#10;AMG464zxjM2zs99UWJpTlyHbmn5ZsuVOAFVeXT2Z0imIF3oT7q3z+63zft/4H5vx3hp3GrIql125&#10;7oVb33m5lGB5N4fWaVujbTv3tmG+x9yyRhxjKcqlGy9duJbCKoWSkpG1NYpoyHaXsJlNGhtGo/G7&#10;RT/ae8Oax1zXjdoC4L2kdGbU2QCh6owfIfcAvZaOFIvrrUMP4Fysyeux7s81QIzB4AsrSMR8E2B6&#10;63ATp2H0paIWDK+1LFBXvMZ8YCjv7++8vztvX437ew/gnHrIQCJcriurXcMn4AWRK1JqLCe147pR&#10;Fke0EKyDSrF3QPC2AitdXynLF3z5gq5/Q6+/IesLpb6gUsO36Aa6RcxHUoa8ha/j1w1r4JsBFS9b&#10;zNdLgcsKa0UuF+S6oosiVZCSvnGyeLnHpjCRhbmxkOjHxRT1FfZlsvIjhvU73pX79jXsxtbZ9wDb&#10;igRTZhFFLoFRWRJI2mtswjA8mRwt2BuT+do7aDNKM6y94fsdvd2x9o61d0rbkJ4APQ9J766x+QIt&#10;Mb61B2Fc2YGOLF8QtdgsURTKBZaaoCdByyuoopJrUVlwFoQLIhWRC6Ir6BrnqIdRFEVZcnFX5mdS&#10;c32kY9O4TTsfvoKB2cE412uuJR8JiaxDtVh39H1j907t4Ud3i41vvQTbnJRXtFbKyxf0eqEsF5ZL&#10;4IRqrVQtBxNa3v+MbaEQtrAGYG4wzVnOA976jHGVWinrEqxx6xLyrx7yoX13+r6z3ze29xt74o1U&#10;Vuxi4c+Xii6xqcL7hf3lymv/DaWjfkf9hrDh1bASG8rs6x1x2Epj0+EvQil1Mm9b3/F9Y99ubO9v&#10;lPcL5atSXwp1FepvL1z2C/2yoxRMKiWZV3VtvPztP7AERlKC9XNZC/dloVxXpC7cbhfafo/6cY/+&#10;JIXm8PXWEV257cLv9516ez985fTPK+m/FWGphcu6si6VlyqsVsOie6zl1lJYS5xbSqEshWoFPJhj&#10;l2T+XiI4EO3ULdicVf48cO4cmPweYASOhNgwxiPpd0gofP/6j5752d9zrDAiOxG8qTOJ5ejwqoOa&#10;dLlwvbzy8vLCayI3ZQZyYqKzfo+Os23cbzdub3feb+/JOHdj3zu9wWPay0DSGZtQgVH20zvMXUXz&#10;LfL/ETT+Nrj3o6Tv+e8DqPC9OpsL6W+CzY8//+i5M9jpoZccm3G/z/708IwM8KjLEZh7unYE7B8+&#10;G+8pKWeRTljGfB+eoRSsdepLwc0CRe+RiJXpjJ3LHAFQkXAYBvBkJiUELq65E8dmXxcfsh/n2n/+&#10;+VkOMKJqMemOIL5nPzz3rf5QNyLysKvxXFf+9PtHP4/rf3T8CJD2GVDus3H7EUjuo2t/BXDxPcDC&#10;z1z70XNih80HCcLTpPx8fFbe7wHoPrr2XCfPNvczsMpH9fojYMtn13722WfHjwA95zJEEDoD9j/d&#10;vvBsACLAP9JvxzN+FVj12Tz0ZwA/34DHTvbrZ0FU37TVGXFzSuiOJONI7j0k4bIwLh8zQX1UB+P3&#10;7/Xlz8r/+N4jGvjZtee5MRbAU/7xA3vwo+Nn+uCPDtVjTvzo+LZOPh83n9Xt8+ejrX8GhPaj44cg&#10;lR/YoI/K+3ztz4yJ7/WrXzm+1w5/xGccn39o72Uk5b79ioc+9q8pi6USiVMCFGAZcG1uuYCMxMJg&#10;0ygc8nVALDrP9wVi11/6BflvjKWDuj2vOS5+fK8hcTnHfTmAMJrBMQmwxtylFReGT3YCLw0QwbnG&#10;47Nvx/j5XWbS+uQDzXabl/ms3jPDjvr5t1Enj+88k4bDBxuMfXlegLsi8Jp6EYwAE/IoKjvBL6OM&#10;YhRXyKByvLM8+QSxQ3Wk+UHA7cEGx83Tz817j7obknUhXZg2HZmJgJbMK6MuZ12ppLzSB2NgjPFR&#10;95J9QDO5Oy8ZaK5kazkxNY2kS5L3MWBnA+BQRLEcR56+fx91Bxng7uGSP4Cc4h4P8748rZ+OVnho&#10;F567DcGK5g9jufBsf+24Fc9AmlGmM9Ph6VFPRXzsfDrXC+UbZqjn+58Zbz607zL6nBzgplxryIB2&#10;zXqYvGHz8rMN+LAcp58/9HvmWt0f7+tH/ZdT3T5f//iUYCtQ8ZDgEkAi0TX6lWpJ8JtNu2Mpv+L4&#10;sS6ZAJuCJpjCZ/eJxP94rs2e8Yl/9c2cIDwCrs52+OiHYw4Y7z52wh/nnplOjnqz2So6boVKeyxU&#10;VvxIDPQmc8xq+rzjSe7PvUwf3naCmBjg3dHpJ4oJ7cOOPdVFlqOPedUPn/v47gHYAmo0ashGSCTK&#10;vAfoYMolhgIbW47/uwubC70fPtYAVQ4WmA6UWffHuprZ3mnL5rg62iDe4bDND3VwOoqN8dfnPXJE&#10;HNc4E5w55mTLOMczIGkcx1zpR725ntgWEgw0wIVy1LudrZrAgLTOsTr+5qO04WubQCeTcChVw4+W&#10;OU4lE40Fs5gvzI02kLJnAFtsUydm2hibMmIpFvUfc9Go//APwm96WifrkKU7l3uUSNDz+57s83jT&#10;Md+e43ojETRuVayc5tJR/5J9d7By5ecWzBrTdZKUoDsPgXyYJlvG7i2YWSghs6q5ySD7mbSc9zxk&#10;JwM0p3Pc90wNh9R59PHqEgw54vFXP+YkkwNAhoPrcvKfslr9XN5DGnvaGDniQerrPHeUaYJBA+EW&#10;rHbRuef9fcxm1hGvD1JBcdJp4+As0BH3iuS3I9KoWtGxOcNH0qMgHkmLxcMnHexNh01Lucdn39IH&#10;RtMRNEEZKSOr+bkeHapH5u1odycZl0OKs5y2sDyPa8EiPlgGM+URt9Os1dH/48mjrPF8kQF6T+C7&#10;h3yOJhNITRCJepxTxCgMwB4zeVxkWElyo4imVNnw12yOg+laT19JZ1KZImgvIAHK8UyqRnLUKXpq&#10;Qz9AKKs/xvIf59dkCmPEIuLCCXyysVUgQNUjxmpDEjTjl0uCgkKuTBPcl2xjwH6Kz7o7Q+ZpyoH6&#10;YXPdNVhEEtAQz+iHrUrGtWBHi8TwkrGLAJoFOLYk4ExEZp83F/Zc2zUn2SWV3iNWa8SYm3bbT3M7&#10;PoGiI0G1SOeydK7XhWutLC0YjFQHW6HTmtBa4b4VmsFuNe5D9MuQZw2pubG2rZKMenLIHel+notG&#10;hNue7KeljR2sHtH13ASkoVon28ayKaXKZC9cElxdB0NiKQFE1LC93RWzYOVrKS3XWmPrSuud5g1v&#10;YdObabalMMHYInRqMNFMxs/hE8U6dPgOo15KCTaKutX5e/hX5chJPUgD+unnwTjXJ3Ph2xbsf9sO&#10;tjfMHn1iXZJp0NJnTEbl7kLItp3i7TOGdzzTiszyRx892mZ8FY0xP2y1WQMfLE7JKOWKS4pfSwDZ&#10;SjkUlaJMjeYVJ8C0iwp1UV524bJULjXAHaHHbOybBHCuBHihVuHyUvjNKn/3hf9k5eIX8IVqC8Ul&#10;Esc7+G4BwNxDLi2kq1sgzfaO7w1pgfa1nIcDuHmAdnomy82YYB4BqgdbFzDtp+dcs7UAzb114b0L&#10;vzfl3o3dSzDOaOVaC5tCV2MVgoWHRjMS+NeRUqlFkonTgjWFgnijW6P3nWYhd9wRuitdNPt8NPu9&#10;C1834etWebs3vr7D7xu8t8JmMeZqddZL57UJr2bc3fiyKNclAG773rndd97vytvbzu0GWy9s1nEt&#10;dA0mNxl5IZFgEVXjIsI1J4ZLcfYqU6o9fEOhUbhbgAZ3D/bSZgH2pShKy9j9ENE7uQU5jooE9EqK&#10;5hwTvnZP0OPeoTXw3rK+HDSkTotCTcB2SVpxkciFmRcaGps/ENxq2lydYxkDtaRa7Y1Cp+rOpcBa&#10;nbsXmux8YQcrvFinLTEXt/Tjbg7vOaRvvvBmja+7c9udvjVw46UH514pDdeFZWy4yGCD9+jzNOgt&#10;mA6tCNKF6sT5rtALFMdK1I84VFkpXdjFqXaPerSCubKZc+9hP7uDV02pzUJpAWjBlN6EbRdu2862&#10;G7d7Z9+3Q2JaCqqe4OJkrPPO0nsAddzBO8VIVspkGadHO3TY04Z30wBYNwmJY3dMnCYBHBtL+Z7r&#10;+rm9zkIK2zzBr8kAdfhlmkBkZTv5WCGJ/LShTIQqCeysQm9OGUDvfQ+7UD02H6TtFI/NfGpGI+YH&#10;b0ZrznsTbveV//kG/33/nf+nwbsU5L2w3JSXvyv/0Yz/6wrNF64i6L7R78atXfnanLv1INvK171c&#10;K9dWaEvBU3ZbXcMeWtSQ9NwI5c6bN969cce4ETaz7eHfkNLs1UtIiMrCAMniPXyO6kjdEG2oLnTp&#10;aElp4OJITVbM5rhuWHe8F9xyc4ZJMMuW39iaU3VBpWKuYessQFaLNqRVVruylCtrvbLUV1RfaPcl&#10;fNVtYf+n0P4/6t51PZIb59J9ATIipSq7e777v8m9p21LGUEC8wNgBDOVOlS53PMM/chSZUbwCIIg&#10;sbjwKrz81Wi9oTXCc17KM9t24fn5t7SZvmP7ihSBlgByXyhyQfAA/i2KP6+4Cr2tuC9I+R0u39D1&#10;glQQMUo1ZNkwaQx6YzVHawlbpFd8KSArxX6PSzO1Iu07NQzIYAFdV/QisCz4pSJLDTC6xr5DROje&#10;GD4wdaWY4p0Ah3tcOIg1Ky7saHesXfHW6NuO7zvt5ZX99TXARD2CU1PrwQ5Yk0XssNfUMRV2Otd9&#10;pzgHiFXM0d5C2bYd6R22VyoZKrs31BpIAGqbxxi79LgYJwH487rQ1294VZZWoRb6EnR3zgUpwcKn&#10;LGwlwsJrWXEumFYoK1IWVJW+PtNqodQ12A7TPtThHAFQSSCehs4sxL81QfgeBuxoqyeQPmyDlrrf&#10;jvMb3CndoHeKGdseGB+xnW5Gc2MJakNEClYvlLoglwu6XqjrJdnbgmlOOde5oZXCnrI4Ry4aLICL&#10;0RfHeoBeve2YB5Cu5N6qFI28S4Z+zT5o10bbG76FbGxbhAw3A5UXyhJA0NIdKWsAwP2Ji3RUGl7A&#10;l4ZeQL8tyJ/fkMszunyj1j/4o0TEzBfd6C3KrCWYPp/yDMmtIfsLsi/IdaFdhe26sF0X2ssL7fLE&#10;3l4pl2Badg8WxvrtGw24KFAXdFmRyxohb9cnlvU/2GWlvvxFe/0L2fcwL8qCiLJ359vaqapse+c/&#10;Ly8sy8JaF5ayhk057TdLEZYlwrAupVJEWNRwG0zueWFRDa+JCeual7FiBMeeRqTlXj304uaC6j/A&#10;OPeRg/3Rc/fHmD/r4P4w3QCgshO850FT3ESqVanJOLcshVJjg+BCUGATm7benW1rvL5svCZ47vq6&#10;HZSpvROHxv41BrET6PC4H+IQ4NavND7/6e54UJevOM8f1fMr777J44Pv5+eOW2/ju+n9+P33ZOUe&#10;N2JfbMd8oPaITelNOT/QP/Pvr+ZxD7R47737v2eH4qMyPwIjfPTdV8AaP/L9vVPq78j+V9KPAEHu&#10;+/Fnyno0Lz6Sgfee/Zl+n8fxV+jeH83jZ8fyPXn9KH3s5P08j39a7v5uegOs++T5z8BGj/L/Sr9/&#10;xQY4QAzHIcuDZ/6+iv/b6VfMidHPP9rfP5O+IuP/zfTRmgbv67SP8nr0/qN17rOyf2U6tkz3c3DI&#10;+fj3/J2Q7rfHQLP7FLeqwhsW7/WUKb1pYzizO8gJchgOuzgke1BXu7UfZvfDqOu4IPCmXumffmQL&#10;3euM8+8BcnlsvwxQ2e0792nY5SeAZDBsBB5uAgHc1M2m71N+MhDl2WI76n825gTVRIb6qT0S7/tD&#10;NXYy6kz14nTexwWfAOGYBAjlFsQyFyRHSz5Kc33v58zxeZYrd+9FpTP8LqAywlm93cfN78XP/Pek&#10;CzUnwbv9qNwDhJzb8XwDUnvHDj7aoLefR7Nu+8Q/6U3zGQQSc9LwM7TdA10/f2Z+fnZfz0f1GX8f&#10;a8k79Trfm+r64OGHjHjz/Bv1ffDIyM7uxuW+LTObEhBOE48DTAAvWU7ux+czgXB6yOHwOoFzc7vm&#10;vupv9nPTkw8/jZDS85yH4zKSJUvIeHaSssH8EUCvM6zvmW/yPLnf6KBxQzY6J9emdwSszWCqzH9c&#10;CtFZlgcLiZ+QsxnQcTCXHuUMEF3mdQdizUyPf49DtINdbsyLqQ4l21WS2bPj9FSxuwQ3aDdjt87W&#10;Gy2dxXuGZLBJN4R8COUGAHlMtKlPfIYQHs/ezjvPMSrcy8Dc3gOglKUda5MHRNXfuUw2AOg+5d2Z&#10;xtTHc+cgz3NxjIHMzZiEeJbnATI6y35v7x2AmzjMDWda4FFTNg6G0gg/FgyA0B8IouQNeEgNLxE6&#10;aQDM3c9QxXaE9x7nVXLTXrHbS35jXmie47R3oMZv9zR9/hJxOcEfnjPkXKoQ4QAQic37khkkl4AY&#10;O0F3Ue5gufHUUcHE6ip4CefyALxAOEfcnTYczED3fjBrjJCpAakJNo1OsuSgE2CFWM/TdjvsgakX&#10;7vdL7n77/vTGsez5fvNOHxnrJIAmJzAfDp0z1jUd+nHUSeVmalkbl6VO2y5YLkK/X4pRSjhEx/wk&#10;9bt15zXZYkYo6FEqN7/HHNNsa4DmoGdbLPVi6isdLxjjasRg/TqBc+TFu0m+pjVYYAJD3190jX46&#10;dO5xweTsmHGpAKCmMR1sZp6ggHDaikiAj/KyhbpT3NLCSp19rHt3tqK93WeacISO1WFD5qKrCWgM&#10;BkE7zldVTgBdtI1jrRMR1E579na+nOmYW5LzRc5w0Dd7oGkdmVlnJLu/YMmCJKieIPPbKCWK67Af&#10;EnA3yfB49iYcXILwAmiZoybR3yJC8R1xWJJVcCmFOrEfBUgrgBXdjM2CaTJCLE6ME3f9UxLEHI7V&#10;AMN1PB1nYTM9LcalNZ4UanVqPcGAJ3CrsyWjz57heN0G2DD10gBmagBbFoWqQsnv8WG6Rp1bEgSc&#10;65Ik+DQBdcOxZGO/RoQPVFg0mOYCOBeyWc2PMNa1pMNphHHCghXFBG8Ts1yP8KzRr8q+x57XplCZ&#10;EdzPD1txME+4vj0Dr5zzVFVZNNj4gk1JKRkvO8bjZEYc7FZeTrt0jOMRgsssWacGm6HkHJzmQ4bT&#10;inlZkv1rXAjt50bgmC7DjkkQXVBWxVqWNvJIZcxT0dMOxBGTtKkETAPsNUD/GmxewWoXzG9Cglvc&#10;wtFMhIRcq1KL8Gf1CF1anSoJZsvQyr13ujZY4InKt0tHr8LTruy90PrC6sHcFOtoBdsiPFmP0GpH&#10;SMfWYDc8gXODJnMwygUAMQG2aWN2HEZIWguLcNigEHp5MGa5O1syNF6b8VdXXpvx2p2tg1uEyOy1&#10;0KsjFbrsSN/pfU/Am2MlLu3UmuCVxWitURXwjveNPdlkmkj+DharxgDOKdcm/LU5L7vzn2vjj2vj&#10;P6+N1+Zce/Cq19q5dMNcEDqrlAA5WDCUbt24bp2/tsYf28brZmxW2K1g2jAlLmw6DLBwLcH2GDpz&#10;XOJx1p7XjoRkRBR26ezmbObsTrCH5b5drIUdQ7CiHuuFpMFFsEIWCR0hZufcT9DUnqDJ8J8GcK5Z&#10;gtNLgG6XBECtM0u+Cw0L0DAnOx4kgzJxwVGsIxa63G2jeGeVHVuMbgq+UyXYaJbLknN9p2kwmDVf&#10;2NzYU55evbN5Y/Odre9031HrNC801wBOix16TyTIOIo4PUHIwz4Z5yZD53QUvIGV0M3uuQ1xmjSE&#10;EoB0arAaDsa5BrsNVv8Isd49nf+6xD5sD/azbQu20u3a2XejtQy5mLpkWaCq4d2RWuIihKXseEdc&#10;UGsZSllwU7pV2i4Hc/Z1q1gP4JyNeqWtEhdaxz4uQyvm/lHhYKTFHKxjySLZ6ZD2tWWI6RFy3lzi&#10;8kD+u4ggUrESYQetBZDfpFCqsGB0DVBaMOBH++O9YILrHqNjEmcQ/Qh3u/P6l/OyN/5MO3e5xJmY&#10;PjnfmlCqB8ixwb4ZW+tse+ea7MB5Fx9TR1fhyeOyp1QoFhcW5BqTcYSfvPbO1YzX3nn1YMvs3YL1&#10;OiC7wf4tFUrBu1LU8lLSuYaHfaCUVdHFKWtBV6Wu5KUZndb5DDe9E4aOCe4VU6WiEWpbc3dt7ZBO&#10;80KVlapPXHii9pWyC/JqASbbHduu+B8bdr3irwlqWQWphdIqxUpc6gCk5eXnV4fesP0VLY7VDaxT&#10;Al3KelloIlRb8AwlW4uheg0WrQ60hsgaOwZ3pBHhlrsj1nB2Fo21US9KLwu+PNG8BvjKoSwBXFsu&#10;K7Uqy2WNfswQwMflDfZk7ZZ4txnsjvSwHWQbrKkdaREEW5ojWyDxy5+v1OsVf/mLvjfU4uJOrZVa&#10;K+tSWZbOchAexV7TvOHW8Lbz15bg2NahWYQx7g21CE9aDSgRmrh4y31BzCcTaAVcC6aKa4QnF9YA&#10;ZkqhLQF406Uia4V1RdYLXi9Irch6QcuC6AV0QWWBsoaxqIqsK2iFpeKl5n5h7JeSzCkJriiKqpMb&#10;AkTzwoTHuQNjLzfotc3Pc6s+LmIN3eJortFiO9UszkS8ZWj1BAlKCYbCWpBlRZYVLedlkVrKdJZx&#10;Z8tN50/DdlkWCzbY3vEe0SZOluIBGhQWLQcQ3dt+jC9MZxMiCXZeT6BXCYB6EDNUCk9UQufUAuta&#10;WS6V+vRMWZ+RyzN1eWZd/8Mf/3mh6Av7fl7oFBHqWlmWwmVZT7BgycsoftrE3u1gU/WSlz80AZff&#10;nyNU+1LCcFmCAXRVWEqFKrwOAOa2odYDOEeldUd0Z+vG818b356eoi61UtN+ER2X28495Xk+p/S+&#10;BwDYwloIRt0IOW8uSO24Bdv17mGnNUIvd1H6HucIkmeBvwQ49x4g46vO0HEA+iOgmK+ARG47UG/e&#10;Oy5fi0T84lqDHjEpElVjwbXew8AiaMS33Xm9dl5fG6+vjet153q9svcWdOmWm7j5kNNuDwjeA8s8&#10;atsjR/j9If39Z1/po9nhfOOQGQ4B1U/r+V4Z83tfAQW9cazmRlZGHTQ321OdfqStH6VHzpZ+55h6&#10;21eaTIkfg47eP9y+HbMfcex/1s6vAlZ+NN/3yvrKYf6PlPNRP97/nvvvZ8f/s/Rofs1zef79SK7f&#10;HCje6YHxe55/fxfw8Sv64ytlz+340fIegymm8f+Btt/32Vfm4nyA+3f7+6N6HeUxOdq/mP7uXH8v&#10;z0d9/0/Nn6+mIM/7tf0/p6/I6EM5/GLen733Xvnz5/fff3VsPlqD/hvpvp7/5Lr22dr/Uf9/Vv79&#10;M8MQf/TztoC7teBRGclTMVgajr+dW5KtW9fS8XM6JOMGYvh7IhwP/kBe8vYw7lk/Oz4fdb4pdfr3&#10;0FU3kAE5Xzkcdu4nAMw/ngsfjUEcNLwHUMi63LGDJe8PPtn2Ea52Zvq4kx2J2/eMkHlvyhpyoJOb&#10;9Uwdn/otDmrd/Xa9yltwszwcQMQBMJB0+M+shTLaFEfOoz9PgOXJHPdGzuPjN8vmcEzftu3BMw++&#10;d+HhmjWCKboJVrLMydaPtfXWRooz4Px8sC5KtNHHe7xjM93Bt2ZQ5fzZXO+3dfYjn5N9SY/+ui/z&#10;JizllOfRPzbVwU7gxsni+kCWp/6d97yP0ns6fYxRu++TsyHZ3qkT/M1Uxx/J0E0+HCxks/P3DEEM&#10;frfPlbtSxi3wcGRb9I3Y8Zz2dAhm6KYoehwOhb46nd1DLh6B9ZKh7l31ErPnvo1R9VTAb9KtkI3D&#10;qvP9oVvO52cVfvTLOLwZh15HDN50gvqN4j/zyPdtAgJEspMJ053BQjqAXmcby035o+7RR2/Bs2ow&#10;nGjz2YhNcjraEPPPjj7pBLCg4Kh2Wj+B3GM+N+/NCCnlAAAgAElEQVRs1tm68drjIPDaM5xV7olG&#10;G8UPeE6GPDz7/gy7eAIbg4dlfH7O7Xjvfuzvn4MBDjs/GwBEYAKPHcn1Ru7v9c0bnXn3/j3r3Qjj&#10;dn5/Mkqdeb5lkn+UTGPtcA12CFWl5Px3CXBFhMmKkCQH65zCCb4c9YoFIMZyT1+fQzJhjKfDwZd6&#10;R6dxn6fWwXY79zGHbPd31qXDprz/7sE49sk6O9aXszWZ1wwQn9c7T502yh56Z4AEOzWdUOYBiKs6&#10;1vPctydoYkSJ2fFkP8l262m/RPip6M5io4YcCuVcB08A7TFX3+ilUBe7ZqSFA8Ql2e95pne/xk3g&#10;/yM/G6F1T1Dx0UPTPDyf5zb5OQbk2zKAPKmrChEimGRwcw/GMR+sKZ4h7u4mVoRdW6a6TOAuOd2D&#10;Q2aP8T3GudzNvVyH/Fy5Cnfg1qnPh11/rLBjjAbrwSFb0c5byT3PdpSw9wvJZGZKFdKJG6EkA8QX&#10;ISQDqDbZlJM+cRlh6yN85oD9zkkkGf1JXOGwt3JMYpgHKMcOgNx5Zi7gGfLY46LO3EeDeXPe9xzT&#10;PrNxwhl21PyeaTX7apirYqdrIvrtlF/3mU1Psm+J2aknuG/U6dQj5/zrOtaTs7cG6wwYpUfri8Cq&#10;sFZhrZVag6XMNUFsDtceoe+2DPMUQIF57FPq/RwLSL2b4Tqj/NhL1QpLMZ5kp1Y/mCfGGnwCt8LB&#10;35FgSxCA84y8UJJpLcAAiyhrOthKAkPcleYtHOQmU92HbKQsiECGVvcDOBehlCXLKDXGQTVkt/pg&#10;X3GqyMFuowkaG+E63f1k2najec3fjd5qgmqV1i3XKzue9yOE6WCWPGVPRBhXP0raAUG06EeY0/E7&#10;1io9ZHiM1WCyGzrV3ae9geWaU6EnqOMOpBmORCF8kblPkHOM5jUuG3RjO6kOuzhtuumyyiCJHYDb&#10;0C0K4mgC1cZPHyhJTuY5dIDdT6Y97xGWuhIsREVhWRq1KmsBkQYJXmsph+DoRXhW5d/fhHKFb3ul&#10;95VuC2IL4ooadGvQNEEMHkw6e8O2Hdv2cPDvHe8d72FX+H72kyWYpDm0Kaz3+JGcxwPoVERirc29&#10;SkuQ3LY7e3eum/PS/QChVgVLSk3Fg+XIgp1m70YzwZsg0mhdg0ndBF8LLaFxAQZMEJgTDFK1Y1RM&#10;Cs2Ubp3Nhc2Eazf+7PBnhz8a/LUTwDkL8OlKyrZ2arXDtm9F2He4NuGPtvHSOn/2ALo1N4KvNJiP&#10;RhhvxVlTLxVRWtokosEG6an7TWKYdoON/PFg4xlssCX7qCMUgTbthWKtCiCSSsy56n4wwnbvmMFu&#10;xt6c1pzWeoJmDTGjdqGqsJcIT9hlBg5oAGutsXvFHPa0Z8KycsQ7WABFcAtnvG+Y7mn7BkNnLUbR&#10;hb+C/hVTo5riEmO64WzZsk06mzQ22dllw6SjEpxpXXqy6y5odepSWPKSiRA6q/VOL9FGhENvicrJ&#10;2Jc6xjJkabCsBUBDVcAaUmqwALYAgzZLljJVVDqlR5tKyUsfLcC92xW2DfZNuO6SoctDb5eiiA3W&#10;4QAdamAaKN5xawE66x3dgz7ceqW0St/LsaRrJ1hJuxwM82FOBFhwZz91bmgk6mBZPg77DOmgiZbW&#10;cWkY2DUuSAgcAHhUE0gjBNdqi7DgxZC0YcUNerCsVvFksnOKerDKJpPwIhprAZUu0FqcMZj1DJ0J&#10;163w0uNyx9IKXgqrLbyy8H0JUJ93wTbFmrLvAT612qGmZbgI3yh4qREqcC0sJpQOq3W8gZuxt87W&#10;LEC+e+fVnb0JPVn4VBTRhSqFRdf8Hfvjqg6+50FL2JilCuXZqE/KcinUJ6eshpSwv6yBvxY2FyIK&#10;t4Jf0P5E8WfUnqlawj6iIboE2Ecqrle8GLou1PLEor9R/IK2JcDvbce2Rr2+oH++oK8vlP2KA4vB&#10;uhTWXVnbyrKnfb45sje0dnx7BX3BtdHrCxrUhKh0dFFqqZgvuCmld9DXsKHbBvt/cK/4HkxWQjDA&#10;6RbmqLXOYg1hp5SGlg6m1G8X0KdUbXKwOqoqulR0VcqyBNhX5QjZie9ghu4GrQMtOtccwViLHeyN&#10;4p6hVAcbXKPvrwEw3F4pe0N7hAJf+07tlcu+Ums/AFs9GWa977R9o+0b2x6kTrY3rO9ICz2odKoo&#10;LhWpC7oslFqRJZkPq6C5BvhAXZWK1wssF7hcoC7Y04WyVHypyLoglwDO6XqBWijL76DJOFdWTGqw&#10;fGmNhaGWYGTTYEF2jTWI3Kf03AbEd2M/d9qkb3wWrjG/ciMhx+U3OS81e9gQahZAVd+OM6rBfhlA&#10;3BjHos8RNrTWAAHKiF6ZYazLCT6f07ggLE6ETnXHreRlqOlyjZ97IXVLpm8/gH/AEdVCRFhqxdYV&#10;TRb/si4sl6dgVlyCAVBKpRTBC9SiSC0sl8r6/ZnL9994evmT9bf/sHz/31ye/j+Wyzfq+ge1/m9e&#10;/7qmCo76Xy4X1m/PfHt+4vnbE+vzM5enJ5YMVbtoobgmQFSCnXLJM5gCcVYXOmJdCrIqssKyFHot&#10;LMuCVGddCm2pyOsr0lswKbvGBU+E63Xj27pwWQtPNUKtlgTMkXu3cVbcLeZDs1h/bW9Ib0jfKd4C&#10;GKugzSmLU5e4TNVNeN2dzYTmlR1jR2gt9lfeooyfBs49OtA/BebdE+x3068GLdzkfcemcdzcIzca&#10;XjDip7uydaWYsO/Ovjuvr/H89epsG7RdaLvTdqc3P+jLI3LU2345D/7HYcT4kenH3rx31H865P6V&#10;/fQovx9xvv8ouGAGuDz63qdnYhGKED4Bbz0BdOOGGXy9/A/bwclUcn9odu/AeuSUG4fI4zDvzWb4&#10;C+m+fz4a5x8BgHyWHjm372Xvo/Iebv7/4TTL7WeAqX+izPmzkT6U6zsZuv/+s7+/UrfPyv4n0t/N&#10;/2F//gL99it15K/qQxkbl188HPf1e7MuP+iK+YD7pn5fSJ+tQT8iw/fzJ6NqP/x+LvdXyvTI91fJ&#10;zCN5eU+GflSffCSL9zpmPPuVdv1SGf+J735VmvvgK+XdP/cr7av5INf9lhnieEZiQ2TyPoPUnN+N&#10;r//462TmGQA2mR4Kd1GGIbvLc3YUw90YPdQbt58/kpkf68Nk9pnKn3ARP5DHsD8k3JXD0eBvnwzH&#10;arIJvQHPnc7C8cZBBf9usgS2pVMuN8tGbNrv5+VgALnNId6bHeVnv6QDhHQT543/ec7OoLP3bOJH&#10;+uGj545/CycA8z7pOGhXEj75ML9wNt3lCec4zS32RwCkU07e2AgDkDGy/MAOm/51l//j544xSxDV&#10;ezp1HLBE7//atemrn9+3+g045+4Vf/QSZ9ceUii35XVO8Jy9yeNOLrPP8MHnKJzuAeDot5CdocXG&#10;XA4WjNA7Zm8ZqUbe4+9RzYf9JvM7+ZzdQwwepBmkMLKdmD9GW8IZ9NYOu2crs2kuCbyZrqNGI9/u&#10;s1aadKWP+swZjIbpUccZ2BKhq/MwLwvqWZ/YTmfIGikHEGQAa84wprfMYYNFwiUZXKywDzYbS0Yj&#10;92Ct6MbmnS3n7GYRziLC7kUYheHMGCEZ+6jsIYfOwZB1sOWNPrjRHDdy+CbNYLZDId+z0gVTndt9&#10;BnmLOUGPdg+su6uJ3iwyjwDbc/4neM1uPv0acE5NEjynESKPYD0pCfR1YszdQ7bG/IpQebeMNkPn&#10;kcAUcu3RN3I4nV8Z4ZB4b9GczuLC7g62O5kApPNadbb5BJANub7v9YM57J01wO7m7BDxA5jgIxxg&#10;8K3GRYNjomEet/G7O6sXuifIaeiUZGxpHjw3EdptHMSfrD+RSvSjnc7+qNuso+Js0EZl38hhVE2z&#10;irtKAmCDsSTm9NmXA47KAD6dtHHZgZLt9tDTcrvWid8CaY86TM1Sbi83DBCTCqgUNg//qcqod+qX&#10;HkCgJgsJE+MEzp3hbnUA/Q550dRZY4yjPSL5oXrqvAS+pIwP2Qmdk2E+HZrOoesBvw31LtGo/DJZ&#10;Y+Z1xDl015nNeVni6BPPMGID3IqjCTguFswuAXtKwLkVPEPduwfDlMPE5kbUBb2RkwM0l+zARfQI&#10;/zhCo0elEygpdkIlXYF6ZBfyK9gczhZ/M18PYLeQIUDzt3Cs8sg9MO7uHPFgAXykF84+ve/XsTaM&#10;cGjxbDn0/XjWtN5c/nGf2L9cqT2cYkWFi1YuS+FildWXCAmdTs+9B2PVdXP2rsE0BQne0HOtIvSi&#10;yslm1hkglBo96XHxp2ygajxTDka3AQo7AciCewlgroxLKbfn1yWtraLKWipLqVyWSrUI29ohGesI&#10;9qEEsdsxJgOUdlx14LjA4CUARVNY0zLOUSTC6ZURqkygBPEEIj6FG+3cr2kmoSu7CbDQrOAeofaa&#10;GT3Z6aIeA3yd9oy+PT+XCRg8dGtCNLJuyeahEm0ZzJqpD4ZtMcTQcx08zowOf0RNOyqBahZMc621&#10;AFv0rLOc8q561u2000Z/Ri0HgQGQIOPx9wnuL8mEONj8xvwdZw99utgzmOiG/vfUy2I91UAJhzJC&#10;1QCVsEDRHdXT9husoJZhO9de+W0tyKvxvMFrF7ZeMKtIXxAtsefuBPCnSaCy9hGrsyN7x/seoVGb&#10;HxeSdIRgt7A33cAtGHT6AXCfGJCRm7ktGqxfEExv3SLEcjdhs0LrxrVF6N1ehNILS0l7SSzqriXL&#10;DeCmqEJ3eosQ0q0boqEZ3SLcZGB+RojlAHLHxTFwDSdtl7gE1alsNK4OVxeuFsx0rQu2C3/VAHO9&#10;GCwegKpF0q62TjcOVrjdO81h7KTN44xJ3UASyK+Ca9iKANRTR2vaP0Y4i3s3mjTa0FmxCKVcDvtQ&#10;cLXDjgmwNUQtDNNKF0uAUzBldY/fVwsW6j1ZqbsHY3KjUIGLpE3bzzOAIde7K7vFRYWt5MYjYknH&#10;mFsP8JV3SusUscOuU4XNlIs5rXf2HuFz6WFLiXRMKrsH817op2BY7NqwiFsaOrKCFkerUqqzVA0A&#10;tORlOhOoSteAG4nF5VfXDEeuBLNeIZndQimYJxiGYFnzrqDBEtkJ2R2sfWaGS6UM9H+JsOxlMB51&#10;QVtNtqklIhlYjLeKoq4sVBZRLghPCE9mrOJoMp8tFgA66zFHvQUYlQZlsJP3F9wiOlvMgSEf8Xv1&#10;WBctECWhCyX0llNx9pQrO2RozF/3wXpJyLLaIcvoCBNuqFaqSCz9AloFajI0Vaga5EdL9QCVV2Up&#10;YR8t1IQOF7YWa+TWZWJTDcCaO/ReoFeWbaHXFWsXkASP94JaCQPISvRFApNDQSsUZVmF5blwWeDi&#10;RunO4p0uHmyyBMh+79AsADgqa1gYqlRdqCpcSuWpVqoWLgASIDC80NlxbZTVqBdHn2F9VtbvyvoN&#10;ylpBAzzWOwG8UWX3FWNFyhOlfKPYbxSeUa2oGlUdKRtOwcqC1CdEOloLZXlmKc+IXlDTALFcN+R1&#10;Y3n9g/XPP2n7lbZtVC2sCzw3eOpC7U6JeLWU6ytKA7li/AH6Aroha0MXgj1vjZsovjpmYVdou+K2&#10;g11hlxD2wXQmBXwJFvImeIc6gPMS1pTWCBG9LgE8inO+AHmhhVJrsKDVAJZpLTmfcw3fiXVN92QZ&#10;7iAd44rQY975uNArKeMdoeHS2UvDl47u4/zFKB5sV9U6bhve+3HVzcxovbG3nba9sm8br/uVbX+l&#10;bTvWtgARm7NIRFnc6xP7k/FtLXgt1HWlXJ6QtSJFqbViRbCyYHWFckGWC1yekbViT09orZSlwhqs&#10;cwHgWpFSkPo7ogWpwTQnUo/+8wGcUyEuNaVtftiQAoQNOTN2S274zvPYac8puSKdVPfxjPl5b8aJ&#10;8TAifC077gFQP3oz7fYIoazBtFfSxqMc9ZBjn37+ytE4fQL0tCNDJ5+2dO6XjkV4tNnS9pkOOUSC&#10;fW8J4F6p9bDjtCyUZaWsF3RZoBRMQbyG7tNCXQr6tLL0K/u331iur8jl/4f1O7U8oXJBiPlQ9Y+o&#10;dY++WJ8uPH//zrffvvP8+794+u031n/9Tvn+ncvzb1zWZ9Z6oUjNPo011DROC1Q0IhrUsJOrPgMB&#10;HuwWIYqlbXHhwdK/0TTZGp1msSoEwNlYVVhVWTX2MbWUYED1YCfuLdg490aERJfOsu/B3Nc38B3x&#10;YLUt3dBmSI81o3vh2oWrQdOKqdFFeSXOM5vtdH6Sce4jIMijz78KrPmnnKtxKDs2G2dZ46e3wt6U&#10;6wb11Y5QIq0Z29Z5vQYi9GV3tibsppgveWOLpI+eDpO94wflaTk2GWOj9CNO6p8F0/zo85+Bo34m&#10;vXFCPXA6zeMwNpPzz7ExLYrkzbtYmJK54OtdeVMX++TFQ8blPIx442R+kMVX+vFRf85y8dFzvyJ9&#10;JoP3AJV/ArDy/3p61Cd/p58eOWX/qf7+lQCRn02/svx7gNVX+230w2f98SPAok/BYsLNwTLc2Vu8&#10;/X7U9aP8P6rfPRNLHHX8fPqsLl99/1H6KM+/Ox9+ZH7+DJjscOz+gvQj4K/P7DF43J5fpbv+G+lR&#10;XX/k+8/y/hGg3UfPfy7bt46U8bm+0QLDZoLhBBV/O5cZOQZyH5HhLIoUIBfPMjJfpv3YXN1b2ru7&#10;ekPyy0yfj/aO7/Wd9z5K06bxA9F7j/3svqwZuHT/zo2j/bgNpocz46Oyz2xv4QwnCMxuvj/Mw7s6&#10;u0f4h1v38pxuOUNmWXPCuTEcIvMzHPPbf0p3/UhyUUQDHKFzv0lJAN8EcuNrGvEt9CSzPNoy5srd&#10;BaNP5OI+r7levzoNX8F79Xlk230E3LvJ+6M6q7wB7I1DqMORMQ/Tg6zuy303BNv83Sf1HHLqR/4C&#10;M4PR8ZdMP6ny3EdEBQ41eN9XE2ht/uotxM6PDphZ8d627FGDxvMzcOlkyUfmzpjl65yP47NQrxJO&#10;ndy7HmHRHDihLbet8LctGu/c667QBcOxyx1YZzCenAdyPTtXhwM8yzsJvfz4FXkPwEv2h0QoHbHC&#10;7kTYSY/bvK7ptPFgWGgeTp4DOOedbk5LhqUR5tTyELmIgMdNYz/w4RpeMj333zJJ1JxOJ/N72iV7&#10;5RzWN1+EM/xW54+HBxz4AZ4J4GAWOpliM4cPprLxqKwEn/jtHLjXZ0UkHL0WSrG5nOErENwclxE+&#10;KUJbNScd+kNR3Nn2I8RbIu/UHTuAi4eQJOBgHG6HfNskf4ftMc2TAGrG32WwBd3rxbRvByDKdcyb&#10;E4h2C8T74EzIz3Mbm9Z0OXSlHAfnZ38PQHgAuSQdkruFk81nXeAB8AqffzKBUY6yxiweIBix1CTu&#10;E8j4FMPomjME6ACtnZc0T1vPIRioOAGER7jK1EcHLkjGnBlokIGiJdhpRj1Th4ReSN1BfXftcpUE&#10;OE8sXmK4agAdvePJg5UcIAf7q+V/mN6wNsFgPJWsoh/6ZwDqgxEjgE4D2BJjfDLBncyc42eEMvZk&#10;+vK0x882KQOcM5jXsl/OBqf+vr3EcIxl5jLWwGNuaci9pq1Ws44q0a5q7bDXJesWoLnsK8v2SAJI&#10;5VyX78ekEEtUxU82woP1OModTNSHXE5rmnvDqKE7fIzBDJzjaH8sB3frnnCymIk83r9kPZjyOu0+&#10;O+WY+fz8ZKycz0vPfc3by/LzOfPwVbknkKXn8OS6NoBziyiX0rl04dLhyZxawQrJJOa8Nudla2wJ&#10;/oChGu2ww0RKACRS7hMSyQEcJfpvgIUKxp+ekV90ArcffSZnaGkVGqe+GO0KEXFqKVyqslbniWBv&#10;KpohLbtxbS1DyrUApWUZWgZ47izbp7UwdP65jzoB7NmGHNcI/Tv41s/359COBzAwEXbjMkr30B3N&#10;oDelNWO3M5RzjKufeejQV2PO3uqqUcV5pzrLzblm68FSN/Z2Pe0dEaGUuNy/1Au1hlNzMM0E45jQ&#10;Gux7i98tgWapT8O/cYb1PexTOX+injGXhh0ywIIkCyUkI1SBmsxcQ85CBkqEH8PPUKPW8TGXNNmg&#10;MbT7EQ5usQANKI7XTikhy3MY4jZswCI8+c725NSt8m3v/K9mbBYhEp0VpDBCqYo1vAdznXRHW5Tt&#10;vaEtQn7pCBc4xswDcO0Oao60YM/FZvDcqVwGM7GKoC11qMQYNoNmytahmdG6s3fBEhgcwLoSYbzU&#10;UalEvMIBFCbYk3Ck9AQ1G4slMHuEn7WWAH/HmuCl4JqXQEL7R8gwqXRvwcDWg0Fs6+G4XtI23ldl&#10;b41myt6DDRAItsgM3Rr+xnYwR4Y+yRC5g6PcO+Il5+IALcRa2ZRktoz1OABzTiPCeXpveA9mJHEN&#10;MmYREI3Ln+W8UuFHaLwAWmsg+mPMU+6bBVPatXf2vrP3LRmow4ZdvOFFQQpLKxjtYJWxAZYzaL3S&#10;getgyx3rkwdrmvQNwdHWqLKD9Fhbm7C0wt4qW4VqinpHbYCbLcBLHuxvkWXH2RAaKh3XAOaJKCLj&#10;elgBD8YzJCCINQ07K0qlUscY5XpUB9jGRtjhAAljRgsJQkRB8gzIB/BasGYR4tEI+WsSvlIN1h5V&#10;KFYoZqgsuY1y0Ajba95CZ5TCsyqLKs8iXIBnFxa3YL3tQunx24LqNMeqx9AO/adgCZwYIT/nywOu&#10;AUY1DdZbVaFKhibMvg6wYIKDfYQUjr7Zc80LdsCwxzPWfWDVCeB56GSQkmxVJRgkA6joLFUSNCdc&#10;lgAJVU121+AipO5hh762zlKdtRhFAtyUK8bp/2+GtbwQgUSYcDeqebIdJpBzLHXeWYqxVudSO0+L&#10;sBLAubIHS2Lr4FXoLdZF0YKaUvQ5Q40XahHWqlxKYUkWpicB9z1BvHvor9LQaiyrUJ6E9eJcnmF5&#10;LtRLABvpGnInNcGMF1yf0P2C9Au1V4SKyhJAUbUI7akE41/dEY1wolpXSr0g1LhAZI1lv9K2F5br&#10;nyzbnyz7K0vbgrGvXVhsY7XOsr9SriEz1RecK/gr+H9w+QvVRn3qlKdKLStFCrJckCVCk4f87fQ9&#10;wuNKa7D3jPoZwHT1p9BHpslwHIBOF0EK1KpYVeyy4kuwQhIQvgCk1g7F8WT2kuK5rucpVzKV4jvS&#10;X8E2rL2i+471nSFCYoMp0XFxammYd6R0ajH6Gvt1DYUfbGQ9LvTtExOjWYS83veNbQtA4ra/sF83&#10;2vZKaxu9NbBOXQqXutCeFfca+udpRb5/h+dnynOE1pTlQinBKKdlgfKELk9wueB1YXl6jjm2Jltd&#10;0CWjdQ1AYXkKwFm5ENTjS/ZxXgjIUPT4HXmF5J5Jc38t57XswbA3Ph9/37x+HtPEOnDn2xDPCxzu&#10;YCuJbk2bNW3oHG9PuYjLZFMeyNszoyNN5R2XdibQ3Ggzguh6PBOs3qHvjBZzR3vYaWVBLhEh0z36&#10;Q1XxsiQ+ZklQYuo7By2K2ti/G1ijtGsA5+pzAGIJFtzAl/eDybj1DRSen595+u0bv/3+L7796988&#10;/fYv6m//oj5/pzw/Uy/P1PJM4YJ4xZoEo3eGaw1GyNz3lIqJomvoQ+s9bL79GmFz2x6sxG5422Md&#10;6D1DrncGtHqpsNTCWkJnX72Ryya7Oa+tcyl77LPcI8Rzb/i+o77j3oNd1Y3iAX7XEutxs7i6i2he&#10;dtjZSZbg7jTrvyZU63vpqwC6fxzEIRMdOuRmNtDD7oXWIxb5y1+N7ldqSSO7Rwz4bYt3r1sYtOYV&#10;oyCyEMh0YZzyu4QCq+Jx4HscAN22/yPn63vgsve++8wR9E/17z2ob67j/WH+fMj7Xn3j5rocBkEA&#10;50rQlZcA0ZWMAa2Sh0o/0LZHZZtwHOq8ef6DrMfBxMc9/3G676c570fP3j/zSJZ+pVPwXrY+Al98&#10;JodfBYQ9ymcGKzwCl/3TjuK5rPt6/cg7H431R6CWj+bMGwf6D6bPxvdH0/+tsfioj95Lj+bUe999&#10;ZX7dv9M9g9rdl3MnBrPz/w0zzDvlvac7bpJ+/P3MA/RuXh8owUdrWHx2/j3yvpfzR309DjC/wAPz&#10;y9JngMmRPhr3z+Tuo7n7kVy9tw68pzN+RfqZ+fvfmvMj/WhZsxzOnz1aV8bvCJV0/gzw2Ud22wj1&#10;EweV05yeHA8jDNJRht472m7rd1PXBMfNKTYm59/366GhhzNgfkf9ZBY4yvyk/+b3x2eaAJCb+tyl&#10;sx3ju0dABn34+Uc22P14xN9lqvNggzvbcTAQTIo2brqerCvcjEcyfRyZzHWzI4d3k46Dv1H+2ODf&#10;Mk9ZMg0Np6YefTxANnHQ4Acz3b1+JW1YuxeRLGvut/fr+3Au6/0YZ72mkEPxXn8rx+/kfb9XEDic&#10;jGesKLt5djhPDxYIT2c5t3l+JDPABLR5lOx8Kut7OOR5LN+ns/Is/xE47ZHt+jPPzJ/fj9fRdflR&#10;ACnuX2YCs72T3I890U1/jnffqcv87z7LeJ5xlXQYxVovBMhrFJXjSoZWuGnffV0f270zeOBs34PJ&#10;y3t9O+V7U2Qe3g39Oj71t33k0+8bR/P015DBEyg13UR/k273/ke9ZZwLzn0xdMqYs6ETRiWH4zXk&#10;xA4HdXBMZD1uJ21+P0JWZojpPLgb96U1+6QrdBksLEpP1oTmgxGj05I9sI1QrTbc3BGakAy5FOxX&#10;4D6cJrPTftQadICL3rATHaPE3Ys36ezOSe9kCE48ASFyL0PnaPmU5zzvjyfvzxyOf97qtxvA9DQf&#10;It/RF2/rPdrXE8Z1RIohwq+pgAzHnQ+npSfjXIKUjhBxNuU4gERyCLinQ2DMgVlW5jksrsnUF/9u&#10;E82oOjkOcoLJDmzoOd/PeS8ZEs8TMKBHe+ck4yB6mifzSmdzl85ykM8fIN1cY33qY3FoCUjoPtYs&#10;4QDO+QmuMj8i0eUB+QA3Zd8OpkQPRkCynjbly1RXP8BzA0wS/SKTPISpMOQg+rHb2X8y2UY5cTPP&#10;W706QlfqoTtyXy0naMndH1pw9OizMo1LhJyPd1QU8dm5LQe4LaAbsZa7BKDIpn4I8VGEljp+dkxE&#10;fW308MGAmOvJDbXy+TtXGBzPdcnz78FJNdHJIPMAACAASURBVNsKU1j3R22fdY2Um2dyRhzyKh4M&#10;CuXAEow5luumB6NMgF7TiXw8kpraCyYnMCsAasM5fcvGVlxo3O5BjrplX4NBz1kvwcgUD6Sw+GAb&#10;s4BRHF/f2qKYpyU7mBY5+nIw0EVvzFdH3q7LMtm5MSlPx/nxmYR8vrFjxG4B4xOQfOgoT4fdWH8t&#10;z++TVJO9dxRhl9CVRgkloE7J8TCHrcPrbrw0OULmuYD1tIUHA55qsLNmWPEBGI3+t+xbco0O5+ir&#10;B0vkzVmPnc7ZcekHJULDEfPi2N9YsMDW1ule6BKhMWsVKgEabc3YmnHdd65bAOcOdked7fu0D455&#10;ZwmcS5aWB5NCpnW5HMBVG8qKQmGA3kYUaykEc0uWa9me3oMVtTUirKOnX0VG/ySArox5OoCmE9hy&#10;Qrif69Zpf/kBbDznyLHq+wCvZp/WSqnCshZWlEXKudaY0IJEja0JLWVj+IGCGQlUp3kzbTBDTnvq&#10;64NPJvXoYH3rjBW5ilLMqQ5rEaoL/bANezLMBlBp7/1kQpPIvqTuiah3hrYIT1kJtja6M5RV9xbj&#10;QfS/mGOrs5dC2SsvrR3MZ02VXgq9LBQtFI/9q+oK7KFnTSP0b5+Bo46NyyW537PBDt/HONwyzd3v&#10;EQbzacHjkhee4E7CsSw5TwndOOxUsbA1XB0tFa0J1POFboL2lnZYOKJDG2ZY3iwvlEMwWA5QfFFB&#10;LLASohHZarDViIWB4KYZ7l3O9pnjLbMzpzfDlgTcBvQ1ZMIjKLwnkMJJgFsJW31A2grhRHc/bfeQ&#10;Ls8VM5SkieEaoBOnYR5g9GAbC7R2odAlwTyaF1rGXKETZn4Ayswbrie41GSEZR5hbRstWRr7sQcO&#10;/aA9bPyYAg7ZxtYH+K7RHLpGONPDVnBDvKPWwDvqAWps2qgdugYI0SzCwXkv9KaYdgbjLhIhQ0n2&#10;K+2d0jaWDAMbK4Ox0CMkZPdgdeqFToRxLQKS47MSALNV5ATRTjamuyZTZbQ3iCA9bFIFWg/Qrhua&#10;gPbaHeuxdqk7RYylGyrGUizCtYririxSAzhdA8y3HwALoxZnVeeizlMRLu6sGKuB9IJ1owxmxh5+&#10;btzREgBSXwZb0yXkIJnEA4Gal3hccN3xiFMPUpASwMFiGvZ9hig10wj7N9Zy6yAeZormflwdr0Gs&#10;4iXZ65JsZYCbXT1YI4snUC9A4VWdUhJAV2FZgp21lGSUQ9HSaM25XJynxVhqp9ZGLTvaBZdyAum8&#10;UGgQkDmCM7FR2Fj8SrEt1qlch6pD9Zosf4VF4ZIle+loFbx6gEeXgrJQe0W9IPrMUmow5SUAcq2e&#10;BF4xbt0CwyBmsYwUp5YA0i8lGMdqrZSioZ9LXPKp4rgV8ACXWfmGtCe0rUgLHlsVCRyUBpuv6oKW&#10;APdocWpVpC6ILrgJ6oLZjsiOyBXxV9RfUbuyBBSN6leWvlHaC7q9BEsggG+I7OAvqL3gXNEa8l2L&#10;UnrodlUN9jMp9ArdOtKd7hvSd7TtKO08Y7Vr2icx3hA3CqQWEKWygBZMO6orLo75TgnrCRqIKZ09&#10;3vVyAmAd9Lpje8P/ekFeXuH1FV6v9Osr3jpqel4kEZnObqCqU9WxJQDdlkBlc6NvDhkCfoA2yaWz&#10;7WEf+Q7SFL2CBMkWsgv0DIUthV4i+kPThX55wp+f4bd/UX7/nfr9O3VdacszVoPpjFJBV1iCUU6X&#10;FVmWwGpUhUWCiXUpCdytSF3DjtEKosE+JyfA2oqgdmtrcfzLcQm7Oyy5cWZ2UA6QJ5xvT3TzuCC6&#10;Vt4eyB4HpWNTMPZOY18x2X5vMr/JCE+74t4Enq2R+3fm/aTI/IwBBdcIE+wKlIoOtmKb7EzJ8LY1&#10;gF6ugh7sezHG6kaVJc47iuJuaNtY1ufYQ3bBNuP62mivV/rLC9IjMPnWFSnw9P2Z3//1ne///s73&#10;f/+Ly2//i+Xbv9GnZ6Q+UZcn0O+oXKBXXAP07x66FglbYUSOUBFkuaDd8IvB3ulP3+h7w9YX2F5p&#10;+2ucM/SegPpgOhUaRZ2qUDUYwVVDV5tL2tzO3oy9Gl3CFo5zrw5qWG9Ajz1irkliEuGDByjz2C/m&#10;GYEGg2pPc/hLwLmPnIWPnp1BDPf/nj8bfyOjonLzzGfljPSes+78IR1XQ2CDZtUsaP22rfHycsX4&#10;k/J6RTUF0YMWvPe4bdK3PW6SdIsbKa45sUseVpwbyOE8jbrc8ku85xCfv5//PTuZHqVHII/5Z/7s&#10;vfTRdz8CFnn03nAacicD79V3/AzGuRG29aRF5/aA8SfT7FR905Y70MlnzrivpvfG4dE8efTu/Tt/&#10;pw5/F+zwyKH+6LtZBj9yDB6ghXfm83t66L4et/eG757lsdv+Z9NH/fiVef7ouXvd+V569P5nuvoz&#10;0M0b59wX071T/Ef098+mj/rnR/N/JJdfXfM+SsbpOLvX6X9n/v5smt9862D+76dHZf/T4LlHff/Z&#10;eN+/8/7YfU1HfZ7P//vpn2jbo3H6aG34qD4HCOLu91cZrB4lkZtghPGZn59DHOoKgwVOiaALtzfk&#10;4WRxIJ0q3eOAWwAk3XCzHaTEAexojw2ASuRd5JbV9txi5Ty8a/e9zXOs4x4Oxbk/H8Pe3tN5b5++&#10;d+I+kh29L8EVbuohB/wj9sUBepvZhauNg3g9HGqRt2QJ9sAuDAeGezgS3OSmb+RwCt2Cug67V3Lc&#10;hgNKhkxki44xCZdt99tLGYOxSBNo8EjeZzDPj6avzJ83fZK+ufgwDuIl2+nZfnvH/tHcC0SdI5Ow&#10;550DUAUxvjMo5ZC/scm6q/+9Dwoetun9Vtrx7fHM3SHK3aDc1oMfsN/zJuV7NvQJjnrHpv7Jvc8B&#10;5tWo+FtA0FnCWc+pfJ3042f2Q8qkSEmYQtzmRTJ+CnZTfozjnMGw5O8BRqN+Pv2db3g6ke3BYdn9&#10;0dwbW/e2PW8AmdMcOT57p+kHbEOndWYqd4AHD5CT3c7f+RhtqjApZcdHc0jMcZZyPMpwEI+1JQ4Z&#10;z9CiOnWRMlTVjDlwSF0UzkdNUNux/mjUOy6gRbvGRTRXSZAIGC0PwqCl4yDYuSK/cJZp9nqAvRqS&#10;VR+KZqwbkmtW9tEAitxQ8pxh0GZA4k1Y0amN0Wf53UExeuZ79rmeb2X53U+Z0Lu+ywyOv3QCnZxh&#10;CKc5/o48DTbLR9rllK8o323029hLC+hgtkkQlwBup5wy5sEMvB/97kfFHElHdOigAVQtk+6T+NfR&#10;4rBj5n293ej2cDpPc3yo/8ddAUxwgqnDBrgjJCU+n8Mnz3PqRpWMeqetEMtT2l6Sbcg+GwAgkzio&#10;VQkbZBQ8gInB5Cg4djDOncCm6aj/AGjCkcm9KZYhZEeo2YNFlFNHnYCzYX9YDt1xq+LGfjr12NwN&#10;pw3WhbRXBqAy5L13e7iAHlNPNOuZukWSLUGCYSV4RZKZVgX1kk021C1AZB5sSiL1rYbPEJ83e3U7&#10;ndChxML5MFhKkPlEqB7P+uhLLQwSN+S0IdUJR9BRnuZ+/mQ7O8Bwx4gQTto5uXPbbWGR9ruzrnMe&#10;StTfLYGG5yWKMTbAAdg9fUDZrx4hhQYbac89zQEW8mnd9VgXZiDiuR4qcWEjnYqAuwZ30f1eYbLF&#10;1IOVzqdGuXCEvDaJsZ/Pou7X9gEqCZ0VwW9vns85ISNO8U1l3uwuGEByyTp6t4nJMNmqbOy3QEyD&#10;KQ0Jh0y4xhNgGSBCM6ObsrvSkkm129l3jpzAepeQe5/bl/3iwVh1nGf5WBcJ8c09wxihYgGzH5dp&#10;IIEuKf4BMFHEG2KGlQLuSTIk2SZwTkD71QOo17od9vcIgRw/OQ+mrlYffUeijgdob4CvE7yUdRyX&#10;yvLKVvSkgxYoBzOpBntMqbhEuOIuHj/HOPjBTJXexNBVRU+G1QFEZDpXfwCcEzyXtp775XLuUeAc&#10;PzyBQVFvzPGuqMUaZBMqNOaexg81QjLieFLMjDCeCuFQHvmT+tiHvNoUojfIHwYBhLgfgzGYTwpg&#10;KlgZGhbGIuYWa5KRDFr4sTZ0Ty5AJ4A/KGqdJhKsWblyucaz7ZDVYK/VbmgXmkWQxY7QJUAxLjXD&#10;sQXBhBbDZUPKEno51wtFWAjHqguYlgRdK1iEK+7mAWoyO8KkqYSOHtIjTgAJU15r3sPoQyebB3jM&#10;PfRr9wDtSUw2LRFyr64L66VwWcNpbVvOLxPQeE9qMg/WCOGumnKV5y5VCXCDGzX1hkglIFTKFYlx&#10;NXCruPVkT1XcGgMw7Sq0ZvQMKejN8Zrrc146OS6zadja5oXsTjxDnw75EosLFYawj8soOW8KCt6D&#10;KS+BkZKg4taDSa9H1EAMp2rMxyJD1sZ64skK2Y45JTheA3hj4hnC9mSXnf9W1WAN7XEa7KmHo4CJ&#10;cTLzwAXxPXXgqavc92BvOkKeBtAwLuXIoRvcMzSdJUDcWp7jGcXkCBO79J3FnO49bZogOqtECFG1&#10;jvYCbY+xUjtsKU37HJl8nOO8wTyZKo3WQLty7ZasxJ5rORlaMM+QAOlhQ3WzAJVagKgKBKCKgHGF&#10;GVPoRVgEihqXGuzI4oGJqcW5iFIVnhAuDqUVyrR/FQ8Qa7Budbw6rRpL6RG6FljKxiFURoTB6wJW&#10;KAauilQJIEdZUKlUWSgJlJN2ib4YYOMMvRnAuQCskuFZRRNcUsfF0hFSNQBwUoKMJUK6psKgh+1Z&#10;gi2tVKcUYakBfGIZawMUVVqDbzs8XZxvF/h2gecmvKK0JmhVVoVLgUtxtPQI09sbpRhP1rlqo0n0&#10;0eA3XWXh4p2FzoKzIiwiFHf2paIItSvlsrDoBdYLq18IDXZhXQprXSLErHaW2pO5u1GsYa3T9sE6&#10;t2BAXQLEu8hCpaA+GKAL6guLFLwofS2oLFj5Bu070p4iDG2/oFYRWULfSACTtUTo1mChA6mxHuPJ&#10;jtUjrGu3wkUql17ZreLSoTVMhaU4Kg31nWINTdyFioG0WPNcEBKIb4qbYl7STq6IxrrSrVPKBfMr&#10;dEUayG5I67jtaT/uMC7z5J6OoshSI8RvuYAV8Iq1JfYeLqgna1ZZAwTfS65xJZbkBEz7645vV/yv&#10;K/7XC7xu9Osrtl2xFoykkPZ7gqAiBK7GZF8EKYJIhWTp3E1pauwtgJGW4ZDHOm4CXSutrHRRrO0J&#10;lG90ibDKnYosC/p0wb59o37/TvvtN/Z//Q/lf/4H//e/4V+/I+sFXX9H64IvwWYmKJQaoVdroZSF&#10;UsL40FrinEEFrQnqIpnmMrzx2E9Pu508JzrPGM7vLM924kKD5doyzsHBj3XepncOIgKZPz/T2JfG&#10;ef39Zvbt5vao1b3/CGNcAPTcO96mcSnn/PeBb0kv5zhzO9uQ62TeiHEIFj8Rqp17UUubXFQP1r4I&#10;iu65PyqoOIUatrvWAOC6g9bQuU+d5Vtj+euFy+WZy/rEdV3plwA+lw5e4Pn5wvP3J56/P/Ptt+9c&#10;fvvO+v13WL8j5QldVly+U7TmHlzSDxW74xF9E4wiS9h4KrBUpFX0ckFen2nrlVIvWF1ASrK9drbe&#10;sNaIKBTOWpS1Fmo9CbbCzg47t3RjT3EqCRIu0qm2IL1TWBiU41oLUmPOl1oRrWgPkGd3Z2vQdmMp&#10;0abe0+55IyWfpK8COR6BGr7iSL13ZP6KNIzKIchxI04zDrvx8vJCc2PrLYx9BMuD124cm5e+N9yF&#10;YkZvjZ7G3rj7cwMeSXp1HcIEDybpnOZbgmdfne8+7ouvAF3uHWzzz1eT+3x4/H7+770L7yugR3Ub&#10;t92Y/pbjBtyXq/22DQ/k8qEj/sHnvzrdj8HflfefmTOfvfPe9x+N4XuAsY/a+hHo6lf20d9NHzmY&#10;v1q3r8jVZyCdj3TkjYP1F+rR98r4v5nHo3zu16H30r3u/Ap47kf6czwXB0Nvy/3V6b1599Hzj5zC&#10;f6fc0T9fBjLJI1P1PPj+JwF0H6VHOuej+fZZP8+/v5Lu+/Rn0t9572fr+k+lz9pyb+PA+/N6/uy9&#10;sbvJjzd+ojfvPWKNm5O60uk3jofxdOFx3R/ZwiIjDMccGiffmzZh4aiGG7ty2tw9BNDd6zqGY8fP&#10;9+/bNZUvkx18nwYo5mzLCZ57ZB+Pdt7kdC9nyQx0U17mH6GQznJu9uTDae/zRn58H6GRjr311NJw&#10;asShvfujtt46ph/J2DG+GreGbzWcgocDpNNP57rYwQBz2L9v+iJ+Hk3F9+R8jMl9O0w4Qv3MzyKT&#10;s/mQswinobFpeWM3f7YmKYO55535cweee5QGaO50Ps17qfcPQt7m8/az+6Och/k+iof6TjrG/5Pn&#10;VPVDvTofPY15Gu/J9MT5PYz5P762UaHbeo25Pt/IvG/DJ3W/r+mQHaHc7j11ABtScaUMYRIAPRt6&#10;8ASu3tTjpm7n34UAJdz38n1T3tPXx1y9//fd88bjtWOAYWMf2bNcPxzJhxNaJrDcwXI25XHXruEI&#10;fi89mt8zOHN8XygHeM7vZPbQEwdzg2S4gijahAz/nSwe9HBiyFQziQPcCB1KRvgO8MVNqD5XRGwK&#10;gxRhrEVAbuQ3brXPwz8ODyEupjxa34+/pzXskfCeTFA5NkPfjFeO/nsbYPt+nzaAzbNWP4Fy4YI+&#10;Gddu8/C3InvT3s9SPCMn3k/OUK0yQnLlvIJ+MxY3snwzRgDhvCYBHAFKnY+kb4HwN8CbA1g0/S2F&#10;cVN7gB7GG35Tj0kn3S93Mi4GPO6LR315yj/gPrV/1qR39t4NMC//5xpMwUfhWc/hye9v6xBrbb5z&#10;ANQGwOSU+Rud8Ab+M/QHR7+InL8tUDZ5VjcVk+V3u10X39gu4mA184s+H4Dno40TxeCQr7GPi56s&#10;kx5I+1KOlRlj4hrzW7kRSQDRYcj6gyW1HPXQAdTRaU2Vqa6coREPkCb1eHbokHHRZTinh/hGqJ64&#10;0uJj7gvBDDRsobhqcfQHcIDtxhgF2PQ8i2j+9oLo0RZgz/2zcgLIYL4UopNxmrata9r/AYjIawjn&#10;+AkMyXL3w1aPVMN2y/L7CN3qYw0Z6G69mzfTPn3YmJ6fTfbLeMY553KfQLP5x01/HLwKPvTqfElm&#10;0q+5Zg4G1TFIt3IzTYQs09LWvmFwzjYPkXKUJkKVZDTI354ldYJByjzGtNsJeEsY88mi7KdDTF3O&#10;vsh8PJWFUjDvB357tFb9ZGd0OcNEnx2b4F7v2WfZp4C7oQaNYCVrEhd43IWWwNYWuIsM3R0QrSIh&#10;JWVmd4Rj36nOFC473tOxv4JDxkxKdJIEs94I5ztyVfdDJ1Qd8zBBuwn6C1SXZOjLAKzagSbRY821&#10;1Fk++oD5zH9aq8kyPC9RRcOOWRYhwU/ZF/eYd1kXc0k/UjCUjfHQXKoGA4aLhkPdwkF8MMZJfKeM&#10;UJqpK5xJpyfEIlmZ3c/laFyYkIFuHEASCQPNU3eIyMEu5xK2juUP9LBHCCAqnpBGi8t9uEVERC9Y&#10;gpd69r2j+AFeMtwrLTAuwWZrEiHLEVwVU6GUdLqXmoCXiutw7A52lWQiJS4kDN1mZnjxADFpgkIl&#10;QBojvCg4KgWVYFACUEk9WsY6FYC5iBwacy6AqZ7hHKEUpdaSP2kve6yLfYn5IpLIx0K+P84HgITG&#10;ec6VIiHfNq1NSuyxJG6V0Bv0FqwmwaTmWONYt54a9N1oO/TFAzwnjBsrgGMSDHhhRfW01wO878n0&#10;at0TEBlhIKWk7Fu43Y9NotnBchfYpR6grvyhF0TiYkKlRNtCGEK/TiF0B6vkkhcqNBn8Dc8yRkhP&#10;SVKxUHzDOop2xVyUwaY3Iny5HAxewp7nYsFIF29F2LcobZL+g7FPcK8x70wYkcOC0CysleIBFgNY&#10;3IM1DqFJ6Ak1WEjgpwcAzhp0cUQD5FXyssmSZzgho3rYUGbB0LOb4RnmWTrBFiaARii9FYLpK/Vc&#10;z/2YHvsxoXqlilKJn0UKRctx+WMTp2ilpz5QlFKNpSqrGFWU1Zylh+zGZZwEsaRuUQn2tl479dLx&#10;S8M1Y09+27KNCbpsULtkmEkNAFZdoFZE12Ar84J6hQZlT1B692Au6rlGe8+5lXtr9QgPHEoqPwsg&#10;XIQ4DxCSZQQ5k2Dus5yXopGHquRcV0rRAKVy+pwvu7JelKe1cHkqXFZj3YTVJQAqKsH8Npjr1gDN&#10;LiX2PM2d1QJYHAxyMRcvIsE0h7IEdI0iJRjfSgDOylJYfUXqNxZ7An3GdaGysCyVdVlYxFDpwYIn&#10;ITjSG/vWKXUN1kIrdC8RqrUIxYOZrfiCdIX/w9zbbjeu4+q6D0BKdlI1P7rXuf9r3Gt1z0pskcD5&#10;AVKiZDlJ1ey1x2aNVGJblvgBgiDw8oUlROeQYpdI0akznl9Q+4bUF6xOUDP4TO1pRrWB+hU0WVPf&#10;DskbWFob+NbQ0sA0YlzLnWILpo7dnUKAkJME6Du1FIqhK+O4jUuA1pBK1kwVQ2XGJeNMOFNXyLEm&#10;ewD3xFKkLy5gdw/2SHOqlxVb4ITs1ARCRi0hb3e8TJjlYF1zRTzTD+8Yr8GamBMypZArd+xeoBr2&#10;fsdvS7B4vd2R9zt2v1GWW2OcW9qhQgdVNE+keSKnOeR2vjRbNQ4NLFV4L8b74izJWdrhj/WgcdMT&#10;rk7VYIYkfYN7Rkum+g2pFafg84RfX+H3P+D3P/D/+ifyz//C//wD+8c/kN9/xy9XZvkTz9qAc20P&#10;S5AZkadYQxOkrOveMGQiNxtqAumH97vdC3j33/Sj09u+a7ctbQZPpcmV9H1Osy0PXoh+yK2vs7by&#10;rw8HTiX0Zfc7H2ONXY/20kFuMthf/bD8GKHoa0TUzYZ67ve5W9u2XUm3AXtNRBzTIFZwj3nh7sFc&#10;2+SVpPTDUtHWZs8GUrL5FMI2DMa/dpjKBclGyjM5zeQ8o3km58w0TZRpauNokIX5ksmXzDzPTPPM&#10;PM9c5heYX9H8iuRM5UpqabClb6LawTVxj7V4PbQawFBRxaeETMFMmPNEyTOScoCqJa12Qu/zXsfL&#10;5RL1mSZyzpgUvO0JVrsjKZoTU068XgQskT2R/A7eFFhjwdXpGkDZNJGW1NhQnaVAnZ1LXVCzlo48&#10;fw04dwyGr38TRqt5Z88YAjRtEnWkYf+pbQOzOrEOsaOvBpnPgjP9d9ABO2Y9RVIIr0tuRm8Y17U4&#10;y3InYdQf79ze4rRHTGhdN4XjwIWRHvm6S1mw2lKf9BMygEucKEmyUXKLyJZ+dChbQOvgJJPt9xjg&#10;OpbP+qm7K5VQ6kfw2LEfVyrlduqj/w2rfb6WcJB0b1NsI/efBlo6TgI/d9r1+pj1wE9vb3xLrYJm&#10;TGqccvNw5pe2gTNRsrcFOsVkq+5k1XUxi7kaGyNjM+bHgGKVoJPsgY/uCBLzOInlNKS6NMM8jHOV&#10;Tm0d7p74aXLBdorQau/3TUVvfeKDbPSN/+oqG67d5tJZH36lHGVgLGOQ/vj7V4EYo+44BqHOQBrP&#10;giBnuuEj0MOZnMvoGR3u/1F9jvU4e97P9NlZ/XZABpEWQOobe3bXf6W+z/ToeP1HOvSjth7bcHb9&#10;s8DvNtfbBn/dXHeD4Fw2dgHXoS69j7xR+Xf32BrI6/c4k6kPxmhc6571wVk/7v+OANHumeuzldX/&#10;7Rskuf8eGYfi/dANDcwflNquQVFNB4mUXT1M9umMdvYorPrmw3m9Y9Y576f96z4ebZy3gdgZuX3s&#10;zPs5i6hV6nLQdO/4yI/6+5kcHufKs+89+/ujOdLLfk3/eWDlWTl77rNrxroe2/BRQPl4zXGurYEP&#10;s4f7jPPx7J5ndf1Ibz/Tl+sGybbTOs/acfb3WMez8e+fb6lZHu/fLJkt/NJ1wy5g5tDSxWzP8O0A&#10;AKDtdHnEVyMNRazx5+167K/t4AfD5nC9/5ourKfd8K0+KizW9KwD6g2w58MU33TVGoIaNndnZf2G&#10;O7IGw4Zx7AABEfB94LfPla2d/QPbvXqs3VAOAIQelOnf76PaVY8N14v0AJu1SoUFL4PSeZCzHkgZ&#10;KrcH2D3q253sDyxDa0BxtautBWtjY78VXZuwMoa1T0bAQ/i8H3upB6L72mrWA/j2uEZhTF2O1v/D&#10;WaF9rgzrRt+fnNqizX5tWoR1dR4YWbzVT9jYW1zL2k9x35EtZyPq3xUZZK73kQRY6/HazcGxH9/n&#10;doAc3nPbnncGTvqsbNOyBzy9pfNr95C+D2r3tY9tPoFdmlLtO/uWOmwEO8Y5MmnM+X3l7X3S+rkF&#10;VML5tcmsxLHPeJVHnTUE23sfMQ36dQPNBRhSCHulQye78dbt3XAYepNb7yxWh7SY3c7pxWULkvY5&#10;tK7bsOvDznCw78Vxe7DO4IPpo9unbd6Ofc+oz0fJWXVi/wywE1n+tIygMmGXwlRk7SP3cL5tcpQG&#10;/dFTWcmh7q2fdJOM7kXwyIcYPhzpP/uDeP0n0ZiKLGZ3BPASQl7XJOlBuh27e2pra9eDDRAEIKnt&#10;vwNY0PXR/vu62tddLnKbTpucduDWmY3HYHT2zsrjq8Nnso3rcK9Vt7uT+qVt2MIHpqug9TE4lrFe&#10;1cIKGXXUatNI3NzxxoDm0VdIBO1TzLJwLMbKs6rKFK7lSKsVAeCQDolgemO4CHGRrW+abd6fXyyt&#10;9U0DK6V7gCk6G4WIrMCcaP7q7l4/9wYu3GwDie7a8toEEAHZr72675vol+29Msj4ykbW7gcdfBO+&#10;nRB5H/S0R5oUVUippX7aDgu4h3RX6+mqQm9VS5se0wYyJ3TgBkhpzH9ia30f5GEF+W9eNt/97ifY&#10;u6Lf6h46d98Xax9tPdL+t0FNjbqrj9kICms9OMq/H+2PkFlpKYNzS+G8af0U/mMcFLSlAjRroLfT&#10;+rbUOBL9sn9/sCdFBtt6r3tXXbV+tcku20M7CzFNxh1aOpyx37bUOdvacthr0Nl1GiBuBfZvvysB&#10;AnD3CDoaAayQeAYM+sdtTevrEgx+K0AQVkWzt8s227LLyWor0MHRbd/e9KNoYzNya3uF8KfLIANp&#10;lYtIb7cNWAArtjG0EJj2zHyw/bsNwIsNVQAAIABJREFUvNlwXee3sbauP8BdNiYuehv2pQ4rb9+f&#10;qQ+dqJt8rWuDWDBneIA7FCFTyQKZSpIEUiMgT4sLRFQ67t/0ZsXbXA7Gh5CB0lLVDXZtB5C5t67p&#10;QcS+YK1wkbWpqek8L3Vny6x+nrbGCSDV0QSTGZMZudbGYmgB7mwgEbMIbmEVaveqs8qU0A8vtHrb&#10;KCfgDUrlLg3gGOi3RAeEldblMf6+AmP6fnmz0YWwKzRVVCPeAgI55DPGxSKdcN32uLFq0XRKjMe2&#10;5re/xxU8KkYS3Z7eu31lsAVSbaxXwbYrHr/VjWzKxZypVLKUSPGmvW8KSKHKHSfYw9Q6eLfXRXfB&#10;1p267WspjlvdpW2m9am6tSCok8lMGixTSdIQAzOyQ/VKoZI8WOvUIxifIGTUG6uXpiaTiqZYJ6tG&#10;eloVJ7uhJohXqhjVHLWIvaRaSd6ALUr0x5wpWchpClDcInjKkcotCzYJOqVIeyfRf4ZAcqSnocsF&#10;aekbVQylxlhoTzsXAETx2Jtmycxtj5k1mFdqItKSVUi2IFrRtAQzFQHaU3qKx0hbmHNuwLlGkFFr&#10;9Il7ACjozFYTKgGwChmJVLKdRU3IwbBnDQwqGWqTWBfKslBrS29WKrVUainxXY25XcqNpYadtdTE&#10;4gEANFmwFP2RNVIwl6YnqsmqN2tjXUOV1FhTzIzOgmuuLOqY1DWOGcyIhpUFKdYAYRUrLa2tCMHM&#10;Ukm+2X9OA/F56BUhgKXF7qQWDI+115tOLE1r3um7PfVEdkHNyZIjbXBba9RALEGtpDa/EcO8s1t2&#10;AKCBG64LmJFb2tSppfFMKXaVKk7mEgxtHsH1yRK56YiyGFrbulUzyWHCWZrdpirMqlyAF4O81Jib&#10;KnFgRYAk5BTyPaUGWpIW/26AwXoXaDH9ZfEA7zTmoAA4TujlgnpGPABOapF+j866h5IsMcvErDOT&#10;zAGO8paWUW7MGoBwE8fUkWSkbCQtzFmYKEyW0AJ6TzFmVaEEELNSMQkWtzrdsZc79s2Qa3M6vFSY&#10;DE0xPukuTGVCiwb2re8flUglLLaCSMUyumjsR4rDYgGcqzGmYpVkqZ3D8pD9OAmz2Q5Ti/FrZ2TS&#10;Bphz3CtVO2OmrfKqHro2iyOeghUvhf2X88zLnHi9wG/Tjf+eJ/6cCladf0mFbLzMzvUCvCh5hvkl&#10;kaogi3J9ExYcqYmbldUvMVtlqpVUvbECZjRfIQu5TJAVSxfS5YVSZ2qdEC6kNCEawN4pQ54clYoy&#10;IW1fm+sbOcNSMtXecKskKyQSSZScQWoi32ZmmVEmqIk0ZWTKON+DjYmMMOGWUZuwGiBwnLaOB9Ma&#10;krFYTCIFuWz4AbeKWA2q5Kmgl8qUr8xzZfnLqLdIcYwq0+ykbMhMmxyRQldTpCWO7U34EHJawDNW&#10;J7wmqJn7PSGacdFYmzyhZKTM+O2C396Q8g52B1MWHJdK1YJnCea4cov910XRlOBftDVrxiRjmgNo&#10;JDXWuJTR92BUs1IpbzfqfYG3H9x/vOPvd+Ru2O0GZcFKZDGstmBWwj+XUqQ4nWbmlyvzyysTd2S6&#10;UpKyZKMk510Kf9mdmxnFJhyl9viTZILdM4NMuMe8sZcravdY+2vFxUmXkKv0+5+k338j/fMfyD//&#10;Qfrzn+gffyDf/4D5gl1+b/ee2h5pA6pGWt9+MNab36fZ42tMRFc7pnazq9k6cRxW1/e0g9u9AYMl&#10;Rbpd70ebpNloDiyArQdT+oGFdSfQTL00HPTqxXuO+r4H7H7nWPXYvBHhdU6NFV5oy8rgNxBsZUKN&#10;vWbf4qTuzlyvX33t63617+Rj7ez6CWgH84AkeCFY0hj6uuNu2OzaAJRLHDZJAThdXSxtSUxC2GF1&#10;innhiUwmtzhy1q3PHKekmB/hnzZqKlgCUSMnQXNG8oVJMinH/lu0Nj9ObfiZqOqaAttDP0sDFosY&#10;y/yGXF6Ry1/I2wXNL5Ardi+RArxCspmpVi63O9fLhev1lTzdcLnj6c5tKWQSlQuu3xC9kOfMt99e&#10;+I13LupMvuDlvdkLYYOnNOFrSuGJWiemmzHheBFYnHqZuVFxcyavP8c414OFo7NINknZHGnsN9cj&#10;Je723qNA/2+UDZSxd1bE5qYG7ez9tl1voRy8bWaB7dQYoQeC6riCeyi+gwP26EReGdMOAab/zTaf&#10;/T7+/Z8q/6kWjfUdf6rL4FxoCm71JTTe6I/qd3BsnwXQ48VJ0PEL/eVtAh6D8w/BrRPH5c+ALD4C&#10;8RyfeQYWOfvuMwDCr8rOR8CMr1z/2XWfXf8MePHZdZ99/lE7RlkdXx/r+xHQ5Fn7nsrqk3qc3eOs&#10;nPVTb+N/Qkf8v3KPj8qzvv1MZs++c/a6l3UzD2wu3mZY/mQ5sQOfPl+7o/WkXuM7X23v3ypinxEH&#10;7epzeosP5t+z7/2n2/WzMhl9+7/7vK/M2c/Wmo/0/Ffl/D9RztbQM7vpK23+u/X8dN3qGxf3tqE7&#10;76fVDrQGPljnpG9kVb+o63bPGGf10I89cLp7Le0clfPIkP4fLh8Bfn7lPmfFD+39dD60ffjZfT/S&#10;hx/Zdx+VLSD4/PPP1t/jZy6sY74FTQeZfFKHR9twAxGcgtLoALuT9nxS7KB3Yg95Xq+vlC7nY1+d&#10;rm/re4eTWU+uO9N5n9/78fqz+37YvgZQGkECR7vk7B7j65Uc7qRu61iP7/X3O0MSDLrj8Ftk9+3x&#10;5R443JxC0p1LccUKklhZGeIGXQd9tE8R3QL8/fAWjX1MRFag8ArYZXNeBbPEMFdP+ueZPf5QD5Hm&#10;3Hs89BZFW4rYs1Ol54Dt/vdnsLkjgKYzT663l3g+D2MByHaQLQJV7AWB6C9137GNCqzrxdiiOMzR&#10;nINbjQjmuHCKSQO3xQldXZ1nuh6sC3hBlPIwJkp3ZsrOUu6tDEoj3a23m0ZRXDZ769i3XfYe98gc&#10;r2y/P5KLr9nvIWPtbuI7ZtruIrOT2zzY8vooKWc6qz9v9DflARydVSLoKj2lYndSx/MCVniYI7Cy&#10;7kEHVLSrVoDL3tYZ9cB2Snu/Pu/WUjqISdZneAeMN6fPdnm/j2+dyLAWPvFI7efSyWGQ4a8RZLEy&#10;LDU/XpIO1ohAe2DsIq1ZP/AW+iB0U+NIWZlc+9xy6ERKD4zFRzClr4DPh1bBrq4fH1D5mbJfY3/9&#10;Ht7WBYgUbUoACdcZFGjs1Vbo9e8gpLEt27q6rVNbm/fzOp55sHmGeaQIR1EJzGR7BhBr2lm/78tH&#10;fpoRwHhuI2wXitCAhAx12EolWJUebYUOHYKHRq2fjz6Irb82XdZ+FKQdcln3DW7D3YdVoQN/jvqw&#10;z5lWv2C28W1eNQPc22er/HuvYZufvXPGg5g7G+O8uGx7KwZ9v/VrAJpX+ZNmz1if67Q0d3EAPmWN&#10;lHwqJIn7d1nWlkKo9uq3PVWs77b1Ywcken/dA0e7nhn6cG3NCuiUYS76CtB00sqg5KwHrIRg1xKN&#10;wLpkklQiLVsA15QA0ineDuwOciF9vZYA2w3joU3Hbd0bjDDrxkqaRI7XiTXAs7c4UgdkGamB01Ui&#10;7WMWkCRkaWmpDMycKTUptdC53myakP7+b1s3vDMrB2L8oeT+cbcnZAMAxXvepo4jUgPcCy3AGAC+&#10;DuJK0hOON7nAe/g0GJrwtmfrAuHBKMXjmtVfaxieqz3b3ze22JIiTKLkZmsn0TiQQwAkvUZvB/Nn&#10;jFEdntHBikakDkP7/cFUyKokJVLoeruPNpwlAmkJ5iTRAIC0IG3X5SIxn2imqWSJ1IoNoCZThpLB&#10;C2qJWmNsUUFLpJjtrHCdfa+/7iDTdT2WAGinFG1LGuxeIk7NkYVxsdRSamojtrAASbUUr6mxgcXv&#10;CJxLez/S6XV52jNoSx8jEdD2d9LG4Cerjb3uaTpYrlZKqY3VLcBzXmoA1VTwJNSq1MVYloUyeaRL&#10;1W6/N7YxCZaW6JeWVm+1jxyXnmI6AIeor/POHOpkdPbGcd/VAYxSHGkgJvNt/7KmkD8wrYo1sIEF&#10;SCmAsAFAXm1Ua2t5J6Pw0CcJIdXQv1lgbgDx7UBGS4HabNjUdIeIb/4s6SCFkOXJE5MEcO6iyixw&#10;kcTsmRnl4okZ5eqZiUxufTDhlHbTxeuqc6Ymz3hl1pD/YJ6TGHtrwMAGyhQXUoo0cEJqaZCB6oHj&#10;WYzl7tzvwlKUQqQ8r6qYJhIZt4SpNjsyrwfvexrwLBklkbUBpERXRkbp+lcc0cicoAo5C3mOOXOd&#10;IHtmqp1FU4EZWRoTWzvAoe7UqaAXxa9Ofa3ISwCk8x+CTJDmAJbkO6Ti6BJj7ffoJdOMywSeUJsR&#10;m1GbSIsEAKQCi2ClBnCzsc5rjbnWGSIZDuWIQ83RH6SYr93HYdQghCGAlNaZGrEACpuQLAFzDJon&#10;sgmTZGYxrgnmvPCaF77lhR/ZWIrgCS6TME1KmoXp5cr0LXMxDXyPGndbsAJSt43MRAo5pz0zvSL5&#10;BZWM5NcAh06ZWi9M5YJbAKN6Os+UhJYxE5Eaxy+86UhzKIrURK0T3lK3tp055k7yhNmE2QVsamDg&#10;CTyTX75HPTXeExewjLZzAmqpAYYSyNQOFDWgYj89mZps9sMFVsmz4FNqIG8lJ2W63ZBSMBS5znCZ&#10;yFnJczvcN6cA5XjgQ5FgzL8RllGxRC0Jvwe7qaYUJDYWbJixT7MGAFrwKvhCgNhwihdqA2GSgykS&#10;wN90JT1CE5IveJpJ+UKeoWZBiiEpmCndjPp+5/7jjfJ2gx9vvP94w28LulR8KVBDBku5s9Q7ZiUO&#10;YCRFJkUuF17qwmzG9fs3NAXAa0FZNPEuyg9VlqSUlFsq0znkP80r6Fu6XeKQWnrqWY3FjSpKmmem&#10;6wvpt+/M378x/fMP5j//JP3xO+n776Rvr+g8IxrgvCCbSitzbT9ApP0wvkQK+22PEErS3Ve/mRIs&#10;stLXwMFOXG16Z2XJx500HFBuy1jI1LrUbL6/Lb0Bqz44NfqGw/zu67EUbP1u7bVFJfW7PylHn2Dz&#10;NX6wXz664db45fAc92CfBhr79dAPJ07DjkHZ6tp9o4/VDEa6glmJ9aAuNOrX3WHizvp5v99Jtx/o&#10;+4y8vSD5HZ3uvOSK5BjzlGP9EG00E9rWSQLk1w/nytr6tl9UwTXArpJysODNF3yemOoc6YyTImmB&#10;PFEl8V6dl1thfruTpkvT8cGQ7C0tsObEdLly+X7l9bdX/nz5nZcsXPyO2A0wFquxRmumenwPn7gX&#10;bbZ9wapEdlHJcUDEM8X1HDh35ijZObvWDez2Xvw8dwMfU4L8HYfOz5c9aC2MQgulZcZSb5vDpjvp&#10;/dHBelp/6e3Pu8/CwH78OQbeRqfPWMex/Gyw8Wf69u+AJj5z+v9KOQUgdYeaxQYBiVMWK9L2E1BA&#10;L5+18whKOTpn4hlBN9+dzmfX+MN3zu7zsXL9qHwYbBpk6Nl1Y8DoK4Gjv1O+Kltn9fjsdX/vo/74&#10;lfLRfP+ZvvoqUOWz65+N6Zkj9qMxfRaEfXbd/xtlb0x8RSZ+tjwLNv/de4cx+UyWHgEEH96Lwc19&#10;EmkbHTjHej8D2/2nAXNxv5MAT08xAhxBzn/36V8do19dV3+2jz4CoP1s+dm2ndX1CCr86Jqv1OFn&#10;deNX+/grnz+zjz4rf0fGn303GBK+pkv7755WZf17cJePdoT3wJnvfz60Qw9/Z5HmcN7e0/Fab+nv&#10;ZNMn+w3qr9lTH/fHwHRzsIHi9ccByp9Zl57OAzl8rns9/FlA7rP6fBS0Pm7kw6nwWOfjfDob4y0A&#10;c3j/ybMf6xFXb38P9VpTFY6V822/+4Xi7u1E18lzT+p2BAg9W5N7C79qyzwrn43NZ8/4CJh49t6D&#10;PMr2nskgdx3ItgYImj0n+3V8ZJjR4Z67Zw8emt1HQuihgaFpA041Z03TN52Faf1qjwS0QORe3jfw&#10;XKQj0zWQtPtRoAV6et/s9+bdho3r4toRxJEPfTU2cjwN2npGjyPbS12ff65XBnaYdvutj7uTarNn&#10;0im74fHlqGM/X5se7ngcjx7FWQEi48UZG5/XVd641rCd/u1lnIvaTrALG+ve9syEEKwwEV8e67Xd&#10;AcL4kwE8F3VNTT6273SAZRocgGnoY/GtHivz0zoBfNRiQ31H0Ig0ENJQ16Hte53bP+kPOGPTYr/O&#10;frB+CLp2/giU2kCh+/dHAJvJ3vYZgUL9sasDWyJ9kLagd/fNRdDUyBp/18bgb82fIiKkPl+9zaDe&#10;14O3J2yTvYO2y8weGLb5ETvf9NrmJ/3j+zee6t8A5B4JGz/2q+hujm+HFw6PxAgWqGhKT9sVgIEI&#10;tLeAT+9bByThWKQNDjMP7UA6Gqy4PU5k66OQsgYGdladFvXd6mXtO1HJlc/w0MLt/a0PNnm24wLx&#10;1TKkSf50ufVun9hmx6IPaxMry29UcbUVZGCmZYVjb1WRwwFVYcf+ul246UUZFsLR2jt+ZZvl3l73&#10;Nam26MXH6dPXLjiR2R6s7GO+9gFKT/uz1tFTA9m0evgeHN97tcvRUTeszNPiLWA+dAkdG/bcN7Hz&#10;qeFbuueu53cA8b0eGvs50lE2kKkPV/rGYgC+BiFG/aDd47EuJBVE1+/IqQYZQJGD+vY2J8c9TZZN&#10;Tvs1O7kTQSUYNLIGSGJKnZEBKjVAaC1AGRCDEkF4gWDNdFamNo82jCDl3l3upf1+lOHVZloByqyp&#10;yas0liGRLWi++sgak0+vn6QAqBEMWiKhkytOplKlsdYE4qnNQ2FlGYS1Le609IC+2QY9KNa/T4AM&#10;obPGNR2ysv20PtP4yQ3gNjUmqJycpE5qoIgiFfGAkkAE+YLZq/eZN4keDpCJEOmfPfD9fW0f5CwR&#10;wbbepz3dacytMMxNIi0o6gglwA4aIL6sThIjeUUIfp6KkaggRiFukwmg5UCa2ikcupBusipbGwIU&#10;BZHxcTsM4hJAAnEJcCfCTABl0jq3QyI7X0ryDgjvYMY2n6Qx/DbQkSEBclRt4CrISZklxbO85biQ&#10;QpWEqTAlidSDHmn21GqADZtN11CUbSIJzBmWjNSMFEWqBpNWiX4TC/CMtToFADLAXmYWuk3ae+TW&#10;ocFOmdIGlgk7SBEJpjxLATLNNeyj1IARPXifkJZaNWQgNV0gPa0m0q3epq8aeE4biK8PJ9rWwNh8&#10;FKQBoYTqwt2MxWCxytIAc7V2NqIGmrNgnDQRaq0UC4BdKUIpwRqmKmDSdG2K+eTBtCT07EgbIN2A&#10;2ljIAwTaspRYCkanJMECBvTUJpEOVdAaoCWtwXJtqg3UOrImRr9naal3Ldi0grsq9oXJA8yIB3g3&#10;kVp6xsbOi7f3lOwBbJvI5IHV2LVS3bhIYvFIUVu163Npui+vq5GSYtyJFJmzCnNS5pT4rhOvknkl&#10;cWHm6hOzK5Mo4g1Y02brQuUilbtkPLd9DEbWYNPVlnVqsgb+xkkKmtIKzlKLjGdI9K1X8LtSl8r9&#10;3VmKcy/CHVhUWRINWDBRPQXjmkyh+ywUjFvwf2bPDfyZyZIbiDb6uZpHP1GpLLgUJBdEC1Ny8iTk&#10;ZGQCyJw8AJsxqXLMqTytqcZ1Nuz6jr9U8jdDXpty+35DZ5BrW1NKQhcPtskKqba0lyTME/TUmJZQ&#10;y6QlR9rcxvbD4pEWuiyxbtgAnBMPZrjVZwWSZJ2XY3YDtYqrky0yhVlL/eruUAnWSFKkoCRScqpM&#10;AZJPxmue+J6F36e/uE3GvRZcjDoJ10mYXzMv3y5cfv+N6/eZq91J5cp9nmIpeQe9bT6DWROZGZUX&#10;RL+j+U/k8h3NV5L8TjIl12B5s5rXhEIqEgDUFOlNNYVPRNRXML3JhNSC2g2vhVru+L0EGLGnOBZB&#10;fAKboUb6XCfAUia5sfWxpnNeQTUGbtrMpZAP0wnVjLX1swpRHw+SIfVYE31SbEqYejAgq+A5Y8sS&#10;z5gvlEuKlLa5KdPJkex4BUuxZlXgLlPo0qLc70IJqrtgytPMbInJIcsSNplXak2Ud6feAshWrFJ8&#10;oUjFNNi0qoY+GffikpQ8X9H5yuX6netLJr1OGzDVIkXr8teN+3//4O3HD+x//s3txxt2XwLsWRtZ&#10;kxVKKbz7EnrfSzA/zpm8FN4FrgLvl0zWBDlRBIoKP5LyY5pZxFkasxwawLmcL+TpEuksUw6m+RQ7&#10;qJQUzcKkAYbXaSbNM/nbC5fvr8x//Eb67TfS62/I6wt2/RYpaD2YzhBpIL2+U2ncoNpSobdPRmg/&#10;TTuGSdh0BmHq9INTqfn4Umdf7t9qQ5/6Bq9bS33Nt74/ejyYHdu9vnfb9jLbdeNne99L7PiFlXnO&#10;635709jvDq6EXZHWxtXM73v6nd9t+LulLu9ZDMPXsNkS/dzWuOdpLV9fW7Pl+kFabVcH7G/L0hI4&#10;mgKlYkthWe7U9Sfsj2BYhlIKt1IoFO4u3EW4SWbxCy6viLxySd+4TCBZ0Bzy5l7aoee2k9Z4frjU&#10;9jaSyIRoJekFnwo2v8DLK0KNeTxncilclsplWdDLC0ua+FcRvt2My/+8keYZ0Yxp+BQMhTyTX77x&#10;7bff+OO//uT33+D3eeKihWR3zO7twEJpjIa5rcWZ+w3maWGa7rH3rneQhSwTWSvVlj1w7lzIBoHo&#10;DmYVqPvPz1KqrZTeByfbKGmij8851qk/+6x8KZjmujLJtYoREy7SBYbTqoPpmsPHRvTskFrIQ+G7&#10;swPCRYqAcTNvrKdiZEvZdRbQ+0+CF45Bto965lefvVNUTx4wAni+Gnjqiyyk9fOuMvcBi5MittNG&#10;n7XrCCjo35Huq/H9NbXJyXa9teCRthN7wz3Gvz+oxxEI9BBgOnUYfw3wdgzY/Z0A44e64Avfe/bs&#10;j0AZRwDKZ3P8o7767P2Pgt1fvef42fH32Rw4ztOzez37zvjZMej4K+U/Cfb5yjO++A2ORtHxfuP8&#10;/Dv1/hVw1Gc6LZwsfT0YjLPV+dUCBz9Z73VOrexVhyLGyo07lN2l3o0Xf5DX9ZJ+u5+o27gWboHE&#10;ujkyD6WHUcfX432cj/XcUe6/onN6+VUAzrE+Mf+2e8aQ9s+7fH7t3se6fcm2OdzrI/Da+HvUH8fP&#10;P7vXf9Je+d8qH617X5WRZ+Us/vjRvVbHqskuOCRt/stBD5yNezhxz44a8TCWm/NyX6c6vhRagK6u&#10;zvxRR/yK7P2d8mzt/8gmGMuv7BO+Cn787D7j8/vGN947rOOHcX6Ik4nsNvzr3zyfk7uxb2P6WK9j&#10;f35Nu4uyBqV3PyffG+tlvm3pj2tztHnPvnoKmnuw5cd2d0f9eR2O7HjPWOeOsnUma1+xnz9bn06/&#10;29cM3XTACOo8e5rR0ytHQGgtK2vceLHv3pBDPUwODCeusb9ZX4Ys9hPmsEHFnPABWCifw7q9ennC&#10;wd0iUiE7jX0C3eT1wc4d1tAhqB0B0Lq7dtR3W80HsFuv98ncMbaA7/Fe+14b+62F8/t3GNrb7gr7&#10;eZ2OBwaPI/sL+5per7j1vg0ygEjcnaRp/fusjLOiV3VsUXytBXj6/nwdZ2suOo2z85LaXy0wYrIF&#10;1ZvzU31LjVZ9S/bWm5VWl6ysaTFWkKl5PPOoL9am+dYOt/X9GDVZZepBl366pzv21h600cFi/frd&#10;vdmPYbDh7OcmrlsbWluPa/G2hAx1HYE8us3n2Hu01D+6sdJ0IFuAJTv7QMI9GBc2MFfMna7pAzPQ&#10;K2DNsXyU68f1d+wL7QCSdU7tQeOYD6kkW/Ni4WvddT4+R8DnV9fy7boOrOpjpgEI0ebIb3s1EdAU&#10;jv2kwYiUNPRwZ9fpDvUQ05YGyxrmSrY0oCu4Y+3voWcGe26nRyCCTbu9Re/zsc820Nxenz0ehj4t&#10;cZJi6KPjuH5iE+o4r3zdZ7KCoLoPreulAPx4f79Tzgxj2cfYfQTjxwHWeA77zpLtmt6GwG041Q9y&#10;OVTdfK//7eGWtbFenM3twQ7zPTA3nhU+Z3FnTKW6t8XGdWX7ZL+EPPqFApR2Yt9Yl93OJNZe+9k+&#10;wte1reHag1mxzQ8Z9HEyY+/4HfVhC9BoAKl6WqYurWEb+trCB5ls47vN61Ffl+0Zp47ncX23tW+i&#10;M46Xloea7+XBIhVeS3/Y2cN6aj9CYklSm//XEAz1SAGr3vWdbb3S2S3cG6ilHqrmjCuyjJpWBlhx&#10;VxS01EtDf+LBgNf7IEsA7ZJXMk7yEqBAGsDLY5zEY1wNH+Z/Y4/Am460sBObHjv3t/s6NtpjK30O&#10;erMda2OgFEM12pAacC6pBhhNJX5S8xCJ4VbJWnEpTGq4WjDQNIZbCFtvz+O792/p2oXdjs67vVYP&#10;jI52mrSkYjHLBJUAyoh2Jj/ZnusEK2BLiZub5BeJ+ia254sPOqzX1vuYN93XSLOi15WVXbkGqE4k&#10;mKGyJ5IpyTpgscWovIMqG4tpO0Qwpj2vq0zRmF5j0XJ1PIXeTEmYFWYSM43dA3BVrKWuenHlYsJs&#10;oDUAdFjME5MAvZGAKQV4Lqf1R1OKtHdeN9a2xoYYszR0jnvF+loRCqvNo7BRaSnYVxKPDq7BMQ0w&#10;uzaZWPdSnbnOaijblsJ4PSDS7KyuH1dbeHxtAWRNHu31dnDIJHwCJkIhACXFCVCUOaVW7l4ptgSA&#10;ogEu+2GfARtFcQughwmlKos2VjAhQHMJUhaSezCTNasptoJb6lT3Zns5K5i+AtLSFnervs8HJeao&#10;YiQRshZ6yvaQ+gAW5oaxUg17VqsgKWRYJdKgJg12xD7DTDJVW5s0AE1uIB4Mf8FkmEkkZmbWA1Qt&#10;1VqE9YM1rOq9Vdnp8ddg2SRa5cbswuxKTgH2vKaJlzTzojOvkrkw8UJmJpNRkIpLpjb27qLGkipF&#10;PHSFhL0U9nYHwYN4gKTVWyw5jFOqFEQD5KNo6K4qvN+VZYHlFsC5pQo3oCgsWQIYUDPJM8kT2QKI&#10;JwbUgjY9kUlI6ikbYwxXVq1aWXxhoVDKDZ8qSRZINcbIiHSVEgAkU0FSxtMlfueMeF7tJM8FTRWb&#10;Mjon9NJ09fwCLwW9FkgTYhnaMiYfAAAgAElEQVSWKX5M8EVx02D5cQ320Jaq1Q0kxT6RIshEgOdK&#10;xYs1tqRms3dEvw6H6aCxDkU71ti9Oai2AzES4yNLzHNzTDQYKMngV8gT6AU8kREuCV7zlfdJ+T4l&#10;3rNzzwuVwjJlpnnm8nLl8v0bl99/5/W3K6/JSbc37nlqINiCelmBKUmCRVAa25zPf8D1v0iXV7L8&#10;iVtLkVuFuhS81NCP1tJVawPNJdAkiKbGzqSgU7TRXmLdXAp2W7D7AoshtcXYPeF1wusF6oT5BWXG&#10;JUFyNDueDCiYl9WfF7M+t1BSMJJ5mkMPx4rT1vsaoFx1nIInxbNi1UOHOAFuXJZYN+cZmS/4LI3S&#10;EWq2IJRSoZiz1ACBvlXhZnAz445RvKV0nJ1pUgIC2uxNT5jlYHR8q5Qfhftyp5SFm91ZKFRt4Dmx&#10;AGgNeI40ZeZr4eVVsWSkazuUQhz+s+qUe+X+dufHX39x+9dfLP/nf7j9uFEXa3vtsOCKBwD63YxS&#10;FxZb8ORIqWQR7vNMmSu3UpgnR1UwSRRXbhfn3Z1iSvVILykpgHPkKzq9wDwjeUJTIs3BTpgnjbSa&#10;U1qBc3makO9X5uuF/PpKenmF6xXmK5Zym0ddz+sA1OoelWPZDruuAP+dHdW6VBjssG0/u75nvuGC&#10;Vvso7I3taFjbUbTMj9tDpNly/Wewpw++mUeir77/8l29z8vjHmrEhoy+/Ljntvc/Xr+ZgM1H1t5c&#10;TVJWU4fRJ2rWWezj0B5sdvAW1412hg8ubiIlUq6XJfSB39+x+w1f7vhyo9RYR5dy52254XdH7oUf&#10;bryYcPcZ5JWUv5HmG9P1isjcDhVCoG3DRrC27w0EjTTQbQrZaqyiRrAPS5rQ+YVclthv5Uy+XiKl&#10;cXGWZUFebiya+XZ3Xt/uXF7+m2mem74uVBdMM6QL+vKN+fd/8vKPf/KPf1744+XC98nR+ga2UJYb&#10;5d7YfatgVakFbu8VTQsqN2o1Sim4FpQF/E6t+ZFx7ssABA2ULc7qwB0+3ITTtY34XoA3h/n+eWeB&#10;3FEQjtc+K2fAm3hvC6L0ZykpqN21Gd3mK/3r2gb27TR61aWhRR/77THALrvXZ9f+ahDyMQCx/+yj&#10;8pUxXwFs3jfFw3e7s8u2cds582Dda589+2xsdtcID86eZwG8j8r+WY/t7r6YQ9zuoU6dbe6j8jPj&#10;+JX+P5srv3Kf4z0/DhjsZfJZ0PYo52ey/Ezez8qz8fmodP3wWcC/b3if1eMrwJCP2n0EMeye243O&#10;4ZpjcPWzNp8FY8/e++w+H4EQ/pPlM734d+7zd8sxaNrLszH8Sn3GcRyDHOvYHAPan8jr4aE7Y+zx&#10;4WPA49k9hvodnIp+cv9dv5zp25Ua5yiD4bza12VzInfQ3ENaqCdyPfbn2XV/d/38SjkPrj9+/p94&#10;DrAfl79ZfkYf/Oy9zuyynxmPz/r1/1b5iv10xhD20f2OcpogQHQS6f2Qc9391fXyqPs/WkfWa3z4&#10;3MMZ/zPj/7PjtAFNvnbd8b2fkaFjHT/U34d59ll9no3JmQ1xvP5Blx3Mua/OodO+GFjzHp0DH7dx&#10;uAkbIK3v2KX5IQ6HOfxrMrCzMeSxXWDrKcazcr7f269Cp2N+tkxtlG6s7hrZXbD6X0TkIa34s/Ye&#10;dfRZnU+/OzhFTp+jncVjf+8Vcjje84P7r/WU7u5a33nQOT7si3saxLPREemupe4c64QS5/vzDpjb&#10;p22lMd4dg+ebzbTXjY9gBBHZ+ulkmp/OqbZXH4Ervf2POvR83D9bk2X3va2Pxj8emC+f3evkvXWu&#10;OzSkSru225isr72ziT59wuCXOetD2hzrskjCrbaLI0ChJDoThyKsBCMtMNyDi2KbQ3W9v0hztbPZ&#10;kN7mq2x1iMHY2qg7e3CouPfjKqNyfcbQ1Qcj6tWDo+t7EnnhHvtuB7fZtWUU310n7h7bAaWD3Mm+&#10;/12HIL/0efJ8FMf97+nPWomATKhrjJvXNe1Wf1aMbFoBirJrQkKGdWJ0ZB/rt8XmN70tsqUg7R/H&#10;WigPXbYtQ77Tx+tzDkq6gzCf6+rte8dLerttdci3QLkEWFdbQF9TWlmnetrGaEiAk7KDWYDcIo1N&#10;9E2kahtkuTvX+yEqgtkm+q2N5a7udWMSWxeqkwNjvc+8C+72uZ1q833R/UMHW8B3/f3MFrJ+sty9&#10;Pdp281bcw7vu4AgdOIdF5Hfd53XbeF+hze9ooTfiubqO5wZ22w6tNXh+dHsDjK9xmUP7ffAzdmDT&#10;Q3tPgHPPfh/7B1gP1AUoLaS2NrmL69LD99e11vtquy9jKuV9o2Kf39nLQAI8IYe1b2vQ/p4r+BGO&#10;gOH+3t72aT7cOHHRUoLuy8igt2vD2ObDgrlrXj/wHt8a7tDH69xu2T3LWVl8jweHumkeQLiNUarX&#10;URF8Z391gM92n7C3DibmWSXgYLCOvTWMjw7HTYbxMElbvZ0W8I3P+rqhbQ3o6W/jcHgDloutYPVY&#10;h3w3ZmG3OfRUrQh7lXO2FrYVWEe7rB3odMe1tm92QHJC02YramINwvWYTPRBMBh1EJ82Pd0eFr+M&#10;dW2VZtO7dwD0rvO3Bp6Wfr86TIFtj7S101r9Iu0T2kPM1oKZ4x3HAx7tvRW0Pcw7CEBHs7P7u2ES&#10;tXptmrABaKQBvmQVaJf2d2f6tQZ+tU3Cx7ZuFQiQWl+1RYWsRk6JC8IFGntdDjBHTagbV4OrQTYj&#10;uzWQWusjFTwpMit+VyTo+vAUKbqC0WoBTRgB0AiQjLfMUE41ozZZqA0MGEtFBU9tLVHMNIB6xFqK&#10;avSzpbbPCbBrgPRowCbohz3MCAKNGixHTgB2arHtM+9sbgGaKwLZvS13iSqGebDLGULRAD4sKIvD&#10;uxm3BpqrXgNU4jXSeirBXNj2YZo0WLWI9hczFnMy1sSxseclyFkDXG4CVYNlrKU0jjZ2SXaw7VCz&#10;WOx548BAQHZDZ0QK3AmhKqBlnU/BReKIhlRmSQHSEI36SDAKZQ1gacbX9KHjYZeCUsVxnQLw7ETK&#10;Xc3BoCiJTOpQtrY3yNRkLZVpY7HMidoaKuKIWgCd+/j7wmQwo0woWRNTSlx15ioTLzIza/tNAPdi&#10;rSwbcC7FQdPitvYRjGtp1CUAAwHqqNZTOAcksUoDpXsAkavBfRGWJXG7V95L4ket3BHu6hR3JDlZ&#10;K8kiwefU9lzS0s0lj7SGqTEzJgmWTmvKq1jlXgvv9cbilYUFK4VsxkylqlIa/LsIzC5IDVAbg95p&#10;C0Js/RoblmpqY9XVSYCuJBcsFfCMS/yYabN0MlYmsAwNFCgyYSlYtNQDAJZSrCMuBVfwGvI/EtJs&#10;KcubRDkrmCv2cBqsTeZQAxCPxKqnTYmEbZ1CF/pMZ/ISuQZ7nzqXfOd1gm9T4keG9/yDRRbek5Km&#10;V+b5N6bXP5h++5PLH994yZCXd6aUseUO9Q2r75QSwBTVBJqRdEGmb8j0J/L6T+TyG5r+RFyx4tit&#10;oLrgeqOW97YfCrCoS+wbqiiSFfJESgmd2jz3YJDyXKhyB79RKeCRKhpXvLF+6tTYDGsAG7UGgMxk&#10;wbkHS2Hbu6w6VRXIzRUgOBPFgZ7S2brt0GxJ80j/6MKiiUUnSjJKwxCoJBaUmwgN0o1VWFyodWGx&#10;yntdKNV5X+Am8D4pizVwosIlC+7afGQOUhGMYoV7rbzfFu5vN368/eC23Hlf3lm8UKVQdMGkrkZW&#10;94VNl5lXT5SpojgvaWKarsg0QUoIFZc7ta1bSyks1UK/W/gSVBOmCXNnoXAvNxYXlrZOiSoTOcC+&#10;nqiS8JRIeQLJLMkxmYKBzzOql0jrmzrj3DUY5+YreZ6ZNDFdL8E0N03keUJzhimR8kyaMlyCpS5d&#10;ZtI0oXlGI/dvWyW6/8p2ntd1qrdNrciwp2rEHKduyYMJdbxEuw1L96VsRnmvUayDTZwO3oluvW9+&#10;18dKPOyt1kds9tlh6/xhWc142DVuOwwpp20dr+v7sc50K91n5oDU1hWxnjgV8xgRPHwWglJ9OGQE&#10;DRDcDrtYY9GtFgdXygL3Bb/dqLe/8PsPbPmLWu7U+w2A2/3Gj/cfVJzyfuNSjPeaqLww59+5XP9g&#10;fnlnrt8IBui0GzPx0LdO6JEOdnQzqifMIFXDzQJ8qhnJM3J5CSbgOTP5lY4xWpYFvbxx98T394WX&#10;//mL6/XKNE1tHUgE83/G04TMr6RvvzP/8f/x/Z/f+OO3V36bhezvWL1T398p7wFsXZZCWQiQ62R4&#10;esf0jXut3Jcl1ksLkGuxhU6GGcbW0OlPheTgNO5OL2AX3I7ySG3/yAbw9XLm3D7+ffq9fooDYzzL&#10;1ieXSmrOhdjIBP3k82KwcwBvoC8O7z2WY71/Bbjzs+VZYO/vPu94cHp8fwwM/Wprej8Lfa83auMO&#10;vfj58iinUUQ25+VjwOvEWSUCHrTS2ymp7bu7YON/oHRHwFfacwzqHq/5iuydBWGfBeSfBZHH+xzr&#10;dlY+mjdnwcmPgtZjez5q+1dBA8+C22e/Pw2ufSIfz2T07PkfffZsnM/+/t8uv/qs/ffOjaG/Uz4C&#10;+Xw2js/udfb+lvqlW2o/3w7hvAd8pws3B+YamCAMKd88FmHo+p7p4aO++HCt6NbfQzk6D8+19jO9&#10;8xUZf/bZsZxf+7MyeXb9o475rH4Pd3ii035lzvwMaO2jZ/xM/T9r+zP9PX7+Ufm7a+hnbfGzSXWc&#10;bG3z9rCeHSlw+vtDe2VILX9MwPcRa+9X1oFnzz2Wfcq6reiTFFRnY3h635M19mdLfHc/B56tt8/q&#10;cjbGH457C3Q8r8/+Ph/dc9Pp549av9c9Ciftczm4AL4g88fvfPTsXT1O+6SjOfYAujUdTf851uGT&#10;PcQpGzknwdPhBPexVUf9eLYPfATSnO3ivgAuf1KeAzKeH+p6at/1UJxv66Hsp8AqLx8dEIo9SLv2&#10;6D86lDHwOtZvtVlhmw+na/njHFztfpG9bhxOTG5VimD6+jMABE7XP/U2TwiGDN9a0YO88UzwI6jk&#10;pDyA1Z7Mia0uxz4YnWK9v20Ayo2C3prQ3uuyHoG7TefrJ3Iotm/PLq0vm8OtH16LYBesbGQnrMRj&#10;8FZP1oOH4lt7VkCLbO3r8qQiLYWbNf9I26+2U/3rWjaA+WRUweLrHJD1ClZ92SsRqbK2/fcOfyC2&#10;tn+rf3/efo/aH1sCxbP/TNIgSyND1AMMZPh7HMuh321zaK5XNM+v9C4dLu/X2iimAmMQ3d2bM/LR&#10;aBEJ9ovuhA0wYwAslcZb6SXGzYPJtqfuiSVx0F1tPLS36KCb1/D9AIAWGUBivQvoQIDtmg9tiyYL&#10;q37pqde812H8znFMzg8eiPY6buO4XRfypRDpX70zK0TqM1EiJZ9Emr7OWNLnt5hTJL4r6mj19TdC&#10;HMxt84OBwavPv8AQd/n29W9b28qwLrd+8e29YznTKvLM0Nx973iNr301fvSwJh3mWMh1+7uBdALc&#10;FU78lkMmrnPHrQY7RH9UX5NGP6sMbRcfWJNs1f+BI+g6OVghOoDFfQBpj/Ix7reGtMlHEru+Ro49&#10;dGaPjmv+th6uCqbNqbZersFPGsQt5DDmtw96LCbiqIN80H2wzcVHPFa/rs+Lysb5E/fZwbVanbWr&#10;3f68dr8i44IgwxrjdIYXaW01kbHp0WLhQco+tB8PuhnOgXejzt+nZd500vr5yX2szU/zplUl4T3V&#10;W0stJyKgsgMbewMcjHXro5RGIGbXFd7GerVD+udbzbru4WEeDN9rCc17IqaIxSiu1sahIJJAGiOM&#10;BDAgYjAC7TqTsq0jPgQPV3R3PwAZDFpIgIV0tyb1um9Q6koARFhl1vqEb/2rYTdGvCvukAM1F/3c&#10;mT8UdJPBsCM2QH4/hRQ2aKxlcZhoGxVr3+u2Stcvtttf96RjwpY9qMlvi0P0dFrV+5g0AJUoLv37&#10;MT/qwDzpXeZ3ymNITb7qtfbeuubHOhHpmH09CNHHQmSri3lqdSPSKXrYzR3gZa1HtpWuj1QHszSb&#10;ooNxGlvYlCIF7RXnKs4LQpYU8zsr4gkR5YIym3AxCQYrOvOtBhtXFrAUjHN5ipSIqYLkZpNkaOl3&#10;e72tsQj1TFBmG6ObWV+jBZeKGdTO4rhGw1MA2mhgpqoBJPFYP8xqA+gpZoaZ4NWo1ajFqTnk1Wqw&#10;lVaDYg2jiOIVRK1BdSNtrrliRHrGIkI1qK4sFunOlmrclkgT5rUg9R7shGLM6pDj2gChBzhoThrj&#10;INpiVLHmdbsKD5BpVvAULDTmwYjoWjEL1ju3OK6c6IeZuk5qYLaOWei2OEKWjEll1kRKMIkOe4hu&#10;EyVSG+esqYHnIHvITvBTSUtt2Owi6/PbqEgApDwhGvZqHO7IqG3guQDOEcxo6lQtmATxiaUO7qq4&#10;BHhM1MnSbdnEVGFyIZNaStPEpTHMXf3KxSdmn5gbg6M2cLI1/bNQ41lNxxhh+xbrgM5g9nMrVA9Z&#10;s2bHem3MpJLC7mt75GrwvsCywLtl3qpxq8o7cMepVZDSAMWLkXNlQsgGulSkFKYSwAj3BVPB/R4p&#10;cZuM3MvCrdQACpWFmy/45GRzZhPeHK5F+DYlJklcJcBUVJCloqWgNTXoYmSzyGpNY86IKbnbTuUW&#10;6VWn0uwvwWrGPBgvxS/gE5HAOjWwb8JdUctApo38Cjjc5nOkQw+kVtPw0vhA1z1IHM13SYjk1t+h&#10;E1FvenIhCHMCbBULafDKCopbBr8g6QWYIhX2dOMyw8usvMyFF1du5R3LgucJub6Qrt9J3/9B/uM3&#10;5lmZyg1VZbm9cb//m3n5C+5tT9PY4SxnLM34fMUvr/jLd8jfcANdHPMbXmMOVwP3Sm1Mrtp0EomY&#10;ZepUlQa0jT4xqaErU6amSi1G5R6ya6BEakVZCmkSVB1/V0QXyA2wJ+84hQ7It1RJ+YLmOFgklkAy&#10;pRpLBSlQyj3YnKy9QcW8YFZYloX3+533YrzXkHHMInW131nE+dEAhnNyxJ1qC0sp3EsNHerOTYRl&#10;VipXSHfSsmCXAvrCNF1QFYoZln6w+F+81x/8dfuL97e/+Ne//83b7cb7/UaxSNdaKZCWwE9qAy7n&#10;xMXBrgvilVdVSlbSS4DOVJWqC9SC3Gb8OuG3CbsnXK74bIhcMU0BDhal1oLXO17vSF2aDZSwlwzf&#10;vlO/vZKvv8HlOz5/g5QRhHSFuWqAg/SCthTOEKla5+nKPM9M04VJE/PLFc1pBc6laSLnTJpmJKUA&#10;/TV2OtfU/DhtL2W2Gsph+7T9pzs9hnHmPl9dYU+2m7uz0ta/04k7BoDeo2uDOCzV39D9gaH+FenU&#10;HPIAXotJcV6vuH60rw/FN3v4bIP9cKBmPSB1gnnybY8P457N1j6Jw2EdJmjtIGpLaYxv9n4DOEqz&#10;yXr2EAOoNUCuYbBALfj9jtx+wPIXLG94+Tde/sLqO3V5Y+nAudsbP3784OaVqplbURafyfnf/PXy&#10;F9+//eD+/Y1y/4Hd5rAZaugnUcOpeL31zsEsALtuilGCLbo6UsOP5WgwxU0VSULyOXRTAwpPpUCe&#10;eV+c1+8/uH77H+brK/kykzVA++Ya+za5QLqil99Ir3+Qv/3B/MdvvL5OZHvH6g2737n/eKe830nF&#10;WG6FcjMs35jkwkUuXItxWQrZFlJZSPVOWXhknIsxPZ4C3392fO3dMGiD9hjw08Pv4frROXEWYPgk&#10;CPzMkX+8ZvfMw2equnvvEQS0brPj1XCf3lfdZvDDZ58FP88CQl8JVn6l/ErQ9VfKJ9l2n5bndduc&#10;R2hsUMSdOJXcXEs+bto/d/5/1I9jQFCkIfi3T0++YbvvroGrJwHEnwEfHH/k8Pln9z7K3/r7i3L0&#10;YeDpF2Xpq/K8C8R9MI8/C6B/du+z179STvuZz/vpq0H/v1POwAz/N3TBWP7zz/t1XfiV8hkA4Nfu&#10;1+Q0/N6txOb5rHe+Uodn/RrvbwGhs7Hvrs0z3fIMnPDVuvT45mcggrN5/BXdeRYMO17zUfmVOfZM&#10;554F+v/OXPuKHn9Wers+uu5Z279674/KV2ybj17/zPj9ymfjNb/6rKegGf25NgCI+YZPCUPmQ9le&#10;x1afHzp5OgY+zH2FOLNV17nvn9T9Z3TA+X2O+uFRzj+63ymg5qSOZ/c9BVWtG9S97fZ8M/28/CfX&#10;7Cc4pa9995P9z1iOAd2z/ZCvgTIO+roFDv0R+nymv5/V5zToCXTmvAd/iXzghTl53vbc5mA9vd8n&#10;OvG4L5UDpKDr3JOadYDIChSRE/uz7xdlz3rSA/S+u9cjo9rIjtKDgl+VYZOhV3wf+tzNj6NeMl/l&#10;1A9y1N87MoptH/oGdtpuCCsYoNfChx9p18RYPtgXA1hfpLM5w8besWfSfHi+yunna98/dKiuoK+m&#10;WIfm+TqoOxZdX78JNLzUeQ+dliNI7ozBZ2REWZlVvDOGbOXU7luD5IcEZ6OsAu4taE4dANg9BWKk&#10;+hRnZeaJuWEby4d7AOgOfdrn2g44tiqBLTDarw3QnAfgZLV5OriBtS0x71pPHRXOUecBPb1iPHZg&#10;8RsBdLL+xxkIaV1Thz4OmQyGLWlA0PWbvv9eL+bbmGz3WGGv7GEue1DLZmM3sDOJM/Wpba4mkTVz&#10;BNLdzSf2yIHdrc/Zja1JHtYw2enMQSd2XTVMpQ2EcvacTY/vmTOPM8GGeu99aSIcnOz9s72nx9EB&#10;zGwb0M0jgJIUUhJyDraSCBo5SDDiqIU0FnHUupz0Q1NbUEA8DiwMmoKVv2883DS00SQP69peRuLF&#10;x4d3v4CbO1ktz4GiR5ldtbf3b9X1mdL7uqfAa4gs7XWs7XCXBzCk19vY2x9AgB93e6P2eX+dbJAt&#10;H/or5ni/3yoXx+aOy+hO94biFec0WjSuS94OjK92xnpN09LNvFgPPQxLX4hbXUE667zzlmzZfQXT&#10;SOvgUCtjxWO+iO+asPbTyCTZK596fWRj+uiVcrb5H23QVdbiuaOtGHde+xnWgLbT9V8P+gx2a6/j&#10;Kj/H/g0FtY77zl4YAbG97CVZDiuPr2M1rv8ejEX0tKga4JqkKzDKI6IKmnBzNj7D+GwFBbogotg4&#10;P1vg7clZnXV/FH2qdJ4iYduniB7XhQaa6jpeBBqbuTI1YE0DzwV0BbyB07wGu0oLurlUTLaUXNbC&#10;Q+sc7EPtAXizdZ0+6Joh1WttdoVIBBW1zcHuk1YJ1jF6DKaDrJLGuqkZCPYaJLW9h1K9Ul2bORaW&#10;jnSmrC4n4qRGitDtiJ0p0Ofsum+gya8zgjC3QwBhfTR+vgBguNBTLgaMJJ63Qva8hly0fXc8K+qY&#10;GFMox9i57eUl6hcAREPXg69Ct6egtK9kCfZf6cAR3wCGFcEa4KmFYdtDNNKtEoC0nuI+4agVsipT&#10;hVmVixuvIrxKYhJBmDApWJ1QNWZRLhLgsdTWsw5UjPSBGc8FcsKztjSQuQHmMtUVNQ1wXDWsWPy2&#10;0IXBXqS4WYNh9tijNUu0tr1QMHEBuFmbu+CWKGaUxahLMDEFMxKNSQ5q9RU0V4pRFsHEWp36dcLd&#10;oieDfyiTUgCgK8HCYxaAxsUFc6G4s7TfpRi+FCgVNWNy5yULUjPilbtnCg2c2xjoXqbMlOElJWZV&#10;MoLUZmOLQLP3UgqWMPOEkKgmmCloY7YbmB1FE9KY1FQSIh2Cu82pSC8vJIUpC6bByhfzqTG6JSGl&#10;FMxyujG5rRrHI6Xs1Oa+Go1tzcAjTWYVJzkxH0RITI00Q9AGvcttbVEJcLAnkKyNkYxgN2v9IRLp&#10;HUWC5U5EIs1pFSaDyVKABSXY5yafmX0iW+Za55ZWtuu2YEEEuEhLTynBHGcSKXchGKZKbWlWF1gq&#10;1BrMiAHQ9AZYrG2GGAFwSNyqcC/Cv024WeKHGTev3NwjBaU4GSHJjVwrF63R90sllcpcA6RYc2FR&#10;Y0qJiRirCryXO/d74cd94W25R5rIu5AWmO/w7a68XBLvc+KSlKsKGeIASCnkIqRqZKsr05g6SHVS&#10;VVK5kpfosLR8w5JT1bGpgQyrNvvJ8XINH5NNUDUyJFdvDImhGd0UMYViaBFYNNgtuw1G6HdPglcJ&#10;EKOEPqvS1o4GzEtknIHBUTXSBeoSUm617SgFXFBLGBnRCy4TmmY0ZaaamC7O9RVe7ndecd7VuSvY&#10;fEHzFbm8wut39NufyDUh5Q2tC/Lv/4P+9YK8X8BvTb0rplGvospdlCwp5qWG7PpSKI2VstY7ZiVA&#10;V1ZXECkp5pME/BTJFnZHsxNKKXi5Y+VOLTesLCz1Ti3R5yIKtsR64xOyJPKdAL+kO65vmNxAQtup&#10;KuQ70/waRKGqkAKMf18S98Wwm7OUG8vtji13nIJpwb3gYiwNOPxeKvf7nWVZ8GpkVbIKl/e0pm/P&#10;GNR3al24F2OplaU6d60sWfDXGcmv5OsLF72TpsJ8qfjVoMYaW97e+KE/+Hf9N/9z/4u//vpvfvzr&#10;X7y93/hxe8esRup3KUhLf2up6bZpQi5T6GQVLGfkcsHnCS5TKGgFsQldrqT7K8kXkhr5XkiWEbkg&#10;OlPzHHPfDfGFVEsA7Fsac71MTK8vXF6+cf3jN+aXbyFTKUMKYNDFMuiEp7nZSmGnpTQxTRfmNDNN&#10;E1PK5GlGOnAu52CaS4nU9q6WYr6hMkQFhJVBt79j/dOwG0O8EtJt0G6y7LfYh9cnOI3BthTxkcy7&#10;rUv9uvaB94Mpsu1F9jdE1r0Cm433dO87HrhtPiCP9334/KtlY48bHjg2Svq+1df+9bF6TtTDOjNb&#10;+BXC67UQRCi22tPWD8JIapvtCahQHfdI7WwNnGa1IrXg93f89q/4Wf4PXt5wf0fqgtU7S3kDYLnd&#10;ud1uvFuh6ozpDZnv3G4L5X7ndn/j/v6D97cLSZRaM6pgvgAW+sODtEzaeu62NOBc2EXqscaYGdLi&#10;CprmOCtDQmWKNdwNTZVqcHl553p55Xp95XK5cMkTcw522ruDmUfqd8sUmbD8gr/+/9S9bXfjuo6m&#10;fYGU7KRq79090///F6yda/4AACAASURBVM6adc6pSmxLIoHnA0iKkmUnqV2nex7WSsWRJYqvIAjc&#10;vPGfDH/+B6e/vjEyg87keUHeLsTLjF7fScMCISNMDHpmsMgwLcQlEZYrzDN5GlGzY+DcZ9IjB9hX&#10;nax7Q+7vTOu7fAYdRwUKBFIXPiKsp5raPdsTfnVTtnewHL/7+NqRo/QZ+Oqj9Mxx+Luce/9dyTd6&#10;1nC6z9rko3H3FWDVV+59lr4Cenj2bP/8M2DF/t5nz+3TEcDmIwDLR+Xf5/+Z9FngQ//5I2f5Z9NX&#10;HM779Kx/jvL4KJ+vpA2ogu2YeNRWx47y/3/JB/j8+P6fTBuHsBQDRwdKeJR6Z+Gze/rPR+1x59yw&#10;db0NFjDSpiz7llT5Gii6lrsvS59/fx65ORV2ivZR3fr799efluUTc/YjcbHP56Nx96vz+O/IhaP2&#10;6tMdaGP3rv8JGfBZYNqjZ7+yHj1r26++dzMWnrCVHX3TkzK2cf2kGp+RcR+OHdtc8HeWmfhMf31W&#10;nl9NXx3Ln/nuI/3lUX6BzhH0hfQo72cgrKP+2azJv7gB2j/3WR1m73j76H5nqTiuwxOLxFrG7hbf&#10;V7lhYw+KeF6Gr6VH4LlfzW///Gf6fv++o/uqc/tR+LKPktnKZLthVCmveZTnXk/Q9um+X/tTm/a0&#10;vx+v0c/avd/7bnWZvP27MJa0MvSDa8N6f2+g6+Vu34fP9Pa9Dib4CVzbN6rUA3UlDw5ApOaOvsC2&#10;Tz6asxudqcir/lqBUyBdyDZX9Ap4o1PgHrH9et6PAZTuRLYNO+KjtDLGeUicVOtXjGJuQ+lPLh+v&#10;gWbWACZaHN81BB4lHF3tv8oupPs+tsfjsf/7cQ9smVg/kpeP8m/HLm1nZH7wHGxlxVZuFEYW+pPX&#10;/pZevtcfD9O3yhgfF9kBnOWLOi4egYJC6dOady19P46rg3/9e63fkf5515YNEFC+M7g7oFg/dwZ+&#10;T7r5ey9zW9o385Ehv60XPYjNDeqVPSeKM7uEgHOgiIdE2bzX/IXCOm7bNStwmyK+fJx3UtjKqJd9&#10;oVfw8PM6rHXv2/0z7JLH+61tGUru+yfL89tvfb0vFD2h7mt9zlr3gJQwNP0BZMDB2J3erZqwTtav&#10;c9TZs/byPTTwtHn+3fdH2suG4W69WKMXurPpQz22s+UevKMmHxfORGhmheXHHAhVbNa2LlxrGVn1&#10;dtEOplPGmLPZVAcTNAmkdZ5qgRetc7mC+Ppx2OpS6rDVVysYLq8vLjn4t7GA5mo2BfBYym6W1kHS&#10;5sZ6/x07f//+tm/p9caODYKiK1DmgACdbCyjYZOqXiqh7puUbB6SWXFAk7M8VGYx7ztHZ0QIqQB8&#10;KkjH+6kCUVaI7AYKe1f+1j6lV2t5/bc2MInIugZI1yahyC4NZSwLq3MtrD9SmGhEKkNDamxyWmxU&#10;Um1V5vPQG0eKfwSkHjwoDBybqAfitXNApjqjDR0jR12bGlCugPTi4GtQ/bEC+Op/KBRB3RpRmekq&#10;K2U/Zuu46Zl2m85R69CGbkexQtXbSujf4GwZ3hPeNn25okSqF9Tw9rIGTJQGsizQ1wKy7MalSQHG&#10;dfuVUr7K7dRBuqnHjLSMyYyHbAxIAxRa+d7DRkphIKp7sFDAyd6/jc1O1B2V5g7L0eCUlTEaJ4QX&#10;CZyClHYYSDEjQTgFZyMr/HHtAEmLMhVq54T2Y3VMlZ+simZndUNxUI3ZegaCXh74d6pFWpogUkLS&#10;NmXcwV71wElWSghBJedcgHL+W9XnTb2WNJBUiKaYQjYPKZhy9nCw5ix2ysJJT1hwqGkuIL8Kfqvh&#10;+1RBUTQX9jFTThiLCN9iJAw+50YGzLlWnLU2BF7HQAzwOginEBjFoZjVrJyCy4JYwB1UxraAM1CV&#10;UaUqbQ0grPbPEDx/ir7oemplHzIEZyGr4XNDkWxiyhDEGXgL68swDK4jFZ1pFNeZfEwV9jDLHl5Y&#10;3Nen4qyrKhBCLIxzDsap8LlI8LCwociRCBZ9XkpwoItIwEIuwCP8vQVsHO1MSMopB2L2tjaFQQIj&#10;kWgDgw2MFhgsEOt6iaG2goi1bC2yUPo4Q05oykyTMafMZV6cVVAzZhk1Zzb0fqsAroEQnZV1MWEx&#10;+KnGTeGajJtlbqIsycESgymjBE45Mw0OuBxSYkhGUuNUwB4aDU0DS2HuzBjXtDAtC9fFy3ZJmRQC&#10;YRHGQZgX5boErgKvQ+QlLD6XTRxAkGaiRl6JDE7lR4hCUMFSJKSRkJz5Sm6DgyTMsGWd22YOIHSg&#10;1lh+QJwqkpwVS6GsndJCJcsCkiGmso1sa3mRcVKAwAUgq1rkaBnPVhgMYz2oUoBOoa4fFjBTByab&#10;FRC3y0qJA8IZJBJPMMwz4+nEeD4R88hIYgjKEgMyRGSM2Okb+Xx2UFUEO7/C+YydBmyM6Fx02aAO&#10;vjQHLSdTFnNWQvLV50fKpDR5CMW0kNOCpqkwR/p+gKxYDGCRoIrkyGIgweuTUiKnhC0TukykZWJZ&#10;FF0UTQYWsWGCGWyJyBCJMRGCQZzJ4YIxIyETQmAMkTgunMaF09n1+hCMTGIu4Yav7w66mW8X0jxh&#10;JNcxgpd7WTJZlSk7EC4lnz8RZ7IdBYZ2+GaGNJHSQtLMkiGpkV8yeh4IfOPle+IV4TQGhtcz47dE&#10;eMmELKCZNM7MYeaiV34ub/yc37i8v3G9XrndJl9XongdBydEldEPKoXB10oHJo/EcSCMA+PLmfF8&#10;JsZIGgeXm6aozRCMl2+vLHMGGyE4A5aFMzlGB1WHTM5LOdxg2CBIHHj59sr59YU4vjK+fHeQXhwI&#10;g4ehVCIWzsgwtjIBSByJcXCmudFD9koYHNQ8nAjD4DKnsNH7VLCiJ1B3HBRVB0UZbADRcugBHLQV&#10;2+5h1c/v901mPN2fmlljt2vbnJpbv9fq99YiWzKAnmm8PlgOvFT78r3dprfrWNu6mNW9Tyh9uS3b&#10;Z9JqBzne9VXbhmzsmn1S36OqoTkh6qG+xTJmS9nXaNnbxWqEKPquFPCZ23hMk9tCdYa0YCkjacHm&#10;C7Zc0fQG+YbpArqgNmM6k3MJS54SS06u70QPsbzRneaFabpxul3BEstyApSsExW47gA6CJx9PdeI&#10;EZyNVZzRWHA9r8DpiOYA4AAOrivrOMHBocNwIp7GBgYdhoEYhSCGlBCwORuLKov5u+YQSYMzehJP&#10;SF4IYUFSxPQGybA8ocOMRkFHkDHB+ezhmIcRiwMWIlmkC0su4gcAZFUW9h2+/3zo2GshUb+e+gG+&#10;/92nvfNKRFyhozcWiccQr+YA8dPYMcgu74KIt9XI04xHu/r2JXHb74EjZJN3aEpDLWOlrd4beI4c&#10;cocGxgdt8cgAX3ujN6Ye5Vc3mPftuK3TJo/gSkmOUjaVJS+3KmBl0Et3svYorzW5oMoiBHPkcNBc&#10;kLWuhJsdMc5RThEsiMFgTuqsuKFsdBisK5HZF/9av1g+uyHClWItVrJ+0y2SEYamOPsJv2YSRywT&#10;xTeian7aqDoJfIO89nnNM8ZajnLir+vC9u66MdzNtb3zp97TO6B8s6Zt3D1yFH0E2visA6x+fyQr&#10;Pnr20Tx69o4jg/xRfvt7aigaLXPyaJwf5bHP/2jOmVkbX8/qVeUA1B9x5V1dOfGf3hi5/qzfHddv&#10;O27v5/G+vPuyHrXto+efpZqHdqGKjt53VMZah75M/U8IzTS2kSOPnFCPvnt2X2MH57ny9LxdSuiS&#10;Fv+9KJS4wfGYYaEafnsFrziRRYjBd32V4LadAq5hDmw1iPiIqTK9GMmKQmv1Auu91pVDqgGwXquM&#10;QK0eRenu+07W7/p56nJT2nq0rkvdmDiQTR3XxMa4bra6uJ7N+35OH83zut6t17fjbS9rPhpD+zI8&#10;ur4fM/ux/pn8Pvveo/f11/s22OdzVOZH7f3ZMu7L8lm5spdPfZ8cyZRndT5676OyHeVV50d7NtQ+&#10;3Ooz1X4bpQMR7FKAwrdPc2CZqm+uym8t147qdjQuuwNaXbqHPYjd3eRlKtkr9+1ey9C/v0+bv22d&#10;d+EDFG6owJj+NuvYe54+XfLYsUeXImzkXM3LjcO0ym7GepX9n9iH1L5HZHtKr8v7rkwH71ofepw2&#10;wMtdg1QjaV+2PixnvX60r9jrDNukrLoHhKYbr/mFfv6VQWXB2vjy8ta2DN17uv6qxhKVfXd1IG7f&#10;QG+abLeG5fZnNa74X3uw5L1+84jRcZWPR3L6Mzro0f37Nl8DRVGYT9Y61dSmUHexza/eCVdkReBY&#10;d9kD4EJZ+8Qz3MiPemdfn0Oooyk9qKEav4QKDjFEO9afbq5up7y1/LDCUMNjGbfm8GTP0N1b76qu&#10;x33d2n07XWb9YtWn+ue2eLqy3zQHNXxVd6Y8o6EfM9WJupZHi6O97jPXChYH65P1ua/XOsK3jmP/&#10;rGv7y3YuaBBndQmCkskmjM6F4KGh8FAtvg9N5afUqY2usHnlfu2Sfg3o5Ai4nNjwI7Wx81jX6r54&#10;cL3WsazJ2q+3cidPK2BgP/frn72zt/VHNyCP9hfVZgPeTqKhPdfkRvdg6Ma/t4GWEFbOuOLzzeVK&#10;KnYR1R6YKk338Hd3bDECeZ0oXV07PVHu54G0tc/BrN5W3abqQVr3EZ087sCwbnq7B53ECsjc5bfK&#10;2+6asNHVvL+s/UZK+ExzY249dBvEiGIMZoziOk0Fd43lJPXm/UGa/NqWq4O+tnFTAXsVQLfWpgJm&#10;oewNq+zp6rSG9i3rgG73Z30btnfuBt46hB/sYXTdq21sBHVfLoHc6eSxGyf1nQ1QAWgxkov53Agh&#10;FpYWW+8prRpCQHMBSRRbmwNTQtkLpo3pubiRi2Ok2MTIVL4nA+5CZe/sHlLaqAHRuya/3z/UZ3wd&#10;9PYJ3VrphdOwjuxQNrN9N1SgMG1uesi+2r9RY3mf3yOhjpXugPeBw6rOx1Wb87HWppu5YuXMmFXe&#10;SLOPa5XVktY5FSqQqegwIRSdY1jHYSmTA1yq7B+7Oty3Z5PpRe+zVXJQgUf3yVod27HrkmfVCZve&#10;vwdVS182g8pSQyQTSTFwksFBVBJRImpGIrKEgSy5yFZFLDIMobRh79gr7WFVd+j0nzrupOh+wk5p&#10;cfBb7UFBoIDlvXtymU9QNRsJDiQhjKiMIC8QBkxiCUd9KvbqRLbqlC16WighoMR9J83eXdaSEHDA&#10;VtU9rbBVSXm/KSZWGPd8DfK55n+H0jcm4qHSS9tHrDAUlp8CJjUNzlShA2qQUBKCydD1azkIKkWv&#10;M1gkrbJXuiatsrLIUgcQghVmqbXdfX5mcxu/BGfzCcEBPmljH4glDw/rmYAFJZW/jczKFCmljeuY&#10;K+NO3L5bU8JlqIKzAzbdKSODg9fGEElBCTHAYFhIxFD7xu07KpDFyILragVwG0JwRjUMC7np/qZG&#10;yA4MDwojgbPCKRghKMNwZsxuc0yDQUwMAU4SGWQgaqjR+ZDF3D9kiiZBl4DNgt0g30CuGZ0Muxnc&#10;DFncbzZnn7cVSJe1sPyJEgp7F+b1MssFdD1gaNtjooFBPESqkklZmZOwzMYyw7IkUsqkVEAmCMuo&#10;LEm4Tf6OMQbSDHMKzHlgzkLKQkLAItECixpRHDjo8m50hjoLZMQDI6pBToRkjNmwpAyq/BkD0TKn&#10;s3AeR5KN5BZW2ftjPEWGYJyjMURfZ6tmoTjrV11Dh+L4p8hJicHBRDGWcKgu9y3k1fYRcCY30TYa&#10;KbIgBmeMCxhRBsYgjOqASmeac5k6hEgQYzQP7zsSGOIannXUArzDDyARy36mss8VP4jLkUhowM7Y&#10;7A7BbGXVFvMla1Qk4mNeFC2MY86qt/pjYk7I4Ex4ESEm1/GCDc6aBgzZGROD+fyUWICxwVekEyXY&#10;cXA9LKdEUuOWEm/Xict14ZIW3ufMu/p4y9nAfO5HnDxqjBBjJpDQKCwWWALcElzNeEN5t8RNF1JQ&#10;WCCWvdUwjLxEB9GNmjlb5lx0CNMRTYmZTBxcDi4m3LIxlXyvJkw2kNKApkAU5TzBaYDvJ+ElBr6F&#10;wEmU0TJnUV5tYSz65DhAsJEURobllTCfibdXgr2UtSwTUuQ8efjeZEqFfERA8kvRIUMBOWR0UUJy&#10;HSGJELLbl0IGzYLk7OGbVRrLlRbFxeJAipBCATIGHz/ZhFzGTMQZDckQDZwntII/s0vfom+ZGicR&#10;BhRjwYYBDYFJhfx6Js03ppfITUduJBbLqIwsBreUmPXCnF54T8aoC5mF25CYBrhFmEbXTZIp0RLY&#10;TMhvSP4Xkk7kKTGGP71cKZHyhbTc0LSQkoNWLKf1AINEnC0uuM6/LFh2PSKb+s+SWKaZvCRyMmxJ&#10;BRxcfInJ8R+iPqcd0ZIJsmBMqF1BMsMA8RQ5x8x4Vl7zQBzE8YeWma7K5X3hx7RwfXvnentnWW6k&#10;fMMs+4QTLbLcwYKzOlBZVR0sqEbUhVh12DRB9nrPy0KyGSLkFzj/9cL5dYF84yXeGF7+4vQ68/LH&#10;N15ersTsTHHp7Y10fiMNN+aYuAE3lMmUVNhJKzhHJDiz9RgZTieGby/E1++Eb38Sv//J+O0P4usL&#10;8vINOZ8Jw8ApJz9lMUb0PCB/vpJvyosGnL3wFQtnbHghSwFGW9VXtOzThTCMDONIGE+Mr98aS1wY&#10;BkxGJAxFtgl5eHXdI5awqSEQZPCQ2TIQRVxHqHp50cn7bctQbLpmtMNMdc8ROWG2lEND3T5GQ2HK&#10;zQ62ts6a2O0xXBZwkMq3Auiy+aZZDEK1mhTvn637TqBEHqAd8oiU/YP5ClIUwn7TXP9bX111r5BY&#10;CU18LvnWu7eqrHWphzPaNjFYs3cauu6h2nOut7n5zG0v3uiFtbNbq9TpN0ETtswOejVnx5WyhkBZ&#10;E0PR04NBHAnDai8MmjxMak5YMkgJnW/IckXSFW7vMP1E8g+i/WAIV0wuZJlZ8BDJkyZnr82BTMQ0&#10;EjkRbCTnzJKuLLcfXJjQceAGKIvP4ygMgwPbHKx5KzrE6CA1i5gKc7Fn5mR+wEaEGMxtLpb8EIbA&#10;GFw+LPONn7c3bvOVnBc/2CFCtMgogSSGamJOE5c58+O68H/fZ/73241/fp8YxpE/Xkdijug8sSR4&#10;mxamBW4T3K7KNGfS4gD2C5GbjEwycEO4mTBr/Dzj3DMgxS/YhP9H0pED9KuO34/SkfP1s+lXn/vM&#10;s1+p56O8fkcez+5pIQfKu/YO4WpYqE67ve3k2Tt/dz9/Jj0D8fyu/Pb5PgIMfBb0sc+zB438jvQ7&#10;8nkGMHkkp44ANb+rbh85SJ+lvROmfOKpZ+FBHkfv++qc/Tvya//eI8f8V/Pelum/fw7/v5SqUfCj&#10;ex71+cZJ1snSR/Ki5Li59pn+ezQOj2R7dfB73uE+D7MGsNsD5/zzY6AubOXi0ffHbfVg7Xl4/31d&#10;v3JP32e/8s6j54/k27Nx8VF+9fPvlJfP5NazdCQzj8q1b+OPyrRvs32ev1M+fpR+55pb077d+2ub&#10;+/5m9Y7a7TOpbbb3+T155m/3x6O4Sbv8P3pPX+c2ruW47P8OXfRYj/j4/kdy6FFeFQi1+fs3z4e9&#10;zH52avErybo15FfKc5jnJ/vykQx+lPfRHO1xp8/ea7YFafRMl8/eddTXvy8dbNg2gIoKHjAam3tN&#10;WgxNHxSnqojPeuQj2ffRM0ffPVtXV/BT98wvvq8ywtTT/OVmz3/1Jf3NtB5VWP9e0yb7cCAb9jp/&#10;eaay+D9LdYTsmY77cHcrq99X0pP2BMI+PsguZXZ9ufu8z/6r8v1obsrRdPlcbg9tAY2tr3yuhI0O&#10;aKMBdvfjby99n+8Xqs368zrAL+k6Fu7WBWvjdmfja3KmjMk6V8p7+3kl4uNCpABUrZbdWUKqE6LQ&#10;mCCUECkUVp99Mc1WQMRdyTw1QFT3rgaCag8csGs94X90IoHd3qgHVteLd/l/sNZ2oHWvV2eXY3vQ&#10;Anw81VBp9UfFwwpi5g4AS20s1oOMm/FQ1q/qcLDy7ipbag/X1lh9JeaOU+hO+IdiOyzO17LvXMG6&#10;uz0Eq0xqhyKe6Dyb6+bAGJVtGGxR28hOEVmdVl7CTV1qj9wDxa1z0HSA5r5/y3f18IhILJvnCp/r&#10;VmZx9pWj1EKBFhBUHTda5pOHC/Kxa20Mr/kbgISuHz6nB9V317lZx8XxKF2dgrED8yk0g0ED1t29&#10;rpfn0opnQumrGrqpl63ruAacgdyJvYoc7dex7oX1AGKxw2xBk/fysPZPLVsFe4oUsHO3fq06rrd1&#10;A4jtdTtzeeVXV/BuwNfbxj660Q3XPn227/ZyBEQK1FIidWbVt3iAwvuUrQAdqr6sa9tVEgL/w2fG&#10;eojAWvE2fVuBQF1/bg9Fyfr8XaoZbb+rMF0xRWRloqrXnRRp1W1b21tozkFq3+3Xqr3dlKIPHYz4&#10;Oh4yuYQjhAqYX4GJ9dBy3ubQ7ePqns7HY/a6SGH6MlzGhHXtCyE4YKqEACZniIEYMyLRQ3mqkqdM&#10;ui7MPydsgTA4y9HyfsN+TKQf79hlQt5v2DTDbSZM7jRWzeQaxs6sOHBBSyhZ6+S5lAPnTS9Wa0An&#10;M1Bx9kYVyFnQJZOSO2tzciaVlGt+yrhklmVhjs6ApLEAT5IzJc2LMRdGORMlaiCqEsVYqs6gfogy&#10;m2IGi/kBSNTJFMjO2jYSyNH4QyKLBV40MhNABgebll6K0cOlDiETg/rcKmxt0dpMAMtEEyCuBH81&#10;VC3unK7MhtaAcj5epYBhKXMzIESFsaxfL2EgmocEHSUymoPZKvuumLO3DRIYRRjDCpyL4p8tO4DR&#10;1Bd1DUCsUNqiS1ks4DghFvAudOMwWCmvFNAADpyLvvZJAYNKq78734M4i13AQYBiEFKZt1oApKKF&#10;uQ40OrudhOCgKxyyrGUuJYNJ1RncbjOXaeYftyu3JfE2Zy5ZSRrIORcmWYiSGaJwGjLjOBLNwfVZ&#10;jNmM2RKLLUw6c8szN5tZUoIBgsLZRsYxI1EhDgTMwwgLDorEQ/uhkBcjS2Ax45aMOSmzCovCNUPW&#10;ClrMTItwGoxpyryEwBQi56Ccg/EqDjI5ZbAYOBeQqQXB4oIMGRuMsUJd7DsWAxYjKpDEmSRbyPYi&#10;k6quaElIyX0BliHaQrCAmLBYDTFokL2u/ZrkIGBlsUgKLt8Xw8NuAkkMyVbyy5AV0RI8WxMhJYJW&#10;ZjNftwgLmYFBFIlGGHwszBaYNDCdBtJpJC2BZYE5KSkv5OnCcH3n9PMnp9NITmcGm8jXK5frxNu8&#10;8LYoS/I5l1QRyeRpItwm7Hojje+MJgzRWT+ZEjrNpDSRkgMMc84kUwcSStHrY0CilNCrht6y6yEO&#10;73SGqCWhS8KyYsEPuPiBAh/7Jj6PCYIkxUiILZguZJvBJuIAwxSYT8I5K+RIiGDZ2dOuV+PH25Uf&#10;P6+8vb1xef/Jkm4sy4SyIEM9xOUMqUl8vFY2KzNDVJCsxKoFpxmSA2dSSiTJhMGIOmAnCIvxakqI&#10;I6fTjZfXM6+vL7yeEyFF0gLzWYingJwKu+0YYTjDoMjJ17thCMRRGF4C43kgvEbG85nT91f++I+/&#10;+OM//xff//qL1z//4vz9L04v3zmdzwyDg7XD6Ux6mYgvL5zmP5ACmnNazBcYXrHohxg8VGU57Bqg&#10;EllIdDa7EAc/lBgjMY6EOPpeSQIhFFZeGYsO6PPKAcIlZDex6B6VZKAQeDSdvAo0aaqTlQVzo5E8&#10;2A98lOq+ZXso/ECHCbaNalX11XZEpObXFFno9+x6r4+2+2hqP/2OYa/715gdvi2s9T04gL/TzUpR&#10;WvmM/vvegGXteeoe1gzR5KXSUFhi1YFzmrA8Oyg7LagmUC0stSVLyYWtOZYoreUAU1nHTRWyomnB&#10;lhlZFvL0TpivsFxgeceWNyS9gS6IJddLZEvSpAhZDRtjObhSwOK3mely4RIgTQMX88NUSRdUlBgj&#10;43Dm9PLKOJw4jaPrARpAxVl9k7IUQOxU5n61vYQCpg8lNPhp8PUz5ZnLzzfefvzkdnlnmS9onhhF&#10;HShKgpxZ5hu3yw9+/uuf/PMf3/k/f0TiIOR043KODJodOHebeP/xk/ly5XqZmK4T85xc/5tvvF/e&#10;eLtduEw3rvPCVFj4HgLnvmrMqpuP7f6so8kvf382/TucS0fvuDPSfFCOZ076Z8/t072j63NGxs/m&#10;uS/DR/X8u+ko72fGpUfG12pMuMtbrZ1Q4RfbB4pc1sdt8ZGB9/F3nXDs6nBkPH7koPpsv3/G+fYo&#10;r4/G7yMww0dl+1VH//8UCONXHPsf5fM70sdl2Zb7I8c3HNf1v0O+fibtx37rz9/4jt9R1/+pdns2&#10;r6ocPZqrvwJo+IpsfTTvPgJX1XWoOUg2jG/b8d+vWYGt+bI5Ew4MuPvx/ui7o7I1J36nGxzVsU/P&#10;1t3n77m/f/+Oz8rVR2X7jA7w6JmvAgu+cv+zcn429eP8KL+P+qUfq78LJPIQ9FC/74pQPysUZg5o&#10;jshfefcnH3s6B3ZOnE3+X9BTflVePhqfz975bC1/BBja6997uXU0x/ty7P+un3vHnHAvz75Sr2fp&#10;I8dt5H48PdIT9/OggQVsXYcFVmeK3LdfqVB77i496IijcdJYz3f5NKBLP4ce7iO2z9VDOa6df378&#10;lhwP37H//JEz8egdn72vsq60a4dt/Hg8PQLPPZvTH43PfRnaXt/WFvY84DMaXWVMWPPLa574HrAv&#10;TyiuV5W+HmyYyff1/Ez6/F6nvsEeypk9z1S5uL7noCNXoI+soQv7R0Vbvu1e297XynpUpq6NFWds&#10;aveLcGSn8dp21zvHsBWnqgnN+VSdrko5UUpu4Jc6j1dui64Ope0fhRj+KJzxUZ//XY29ZzVur9/J&#10;q39LqoCI8HkdpZ/PG3nUmZhqeVXWPoCu16UD1dQh2gF9rPv/rshtKbAGoPu3pZ1RX7q5tF+XoczF&#10;si67UZj2tz+j5Gb8ltLHDn4K602tbf0Uv7NmSJ2TJmVu1jzWMSiygudUAnGNsUJllzmWJcXZtDZu&#10;bYCH9e/Bp+vazcqarwAAIABJREFU/ohR1duylu/rqZODjjSilyHNcSOxtV17lxl2ADo82iOt5XPH&#10;bWXBWsEzJXyi5VICIVhxopfOrvARQRpQcTtWO1nYydTN+rlrp005AYcBbNt6D0eGok91MsrX+KJr&#10;YT79rfLw9LKvyt6qz2hjPYB1PN/3ZcSBb77Pr0z0lHwKCsv1I6mBxSnyIKxyo/tsdbyWNb6OfV+T&#10;uzbqZY+UedLZG56uW1ZD1646te3GWH8v0Onhrov0YNmjVIvS9H/ChkWzjY8qS/fPt9/VxVdAAlVw&#10;mNz1/9oW1sq6YeOoIDU6cG1fl8pgWFipjlIs2u7h9462cACJrfeEWo8qr6R2pgurGh6rMnRS7CUV&#10;xLmuO6UNNlqQ95uZeLmBTdgq29peqmz0SBx+rUZzae1omQ4ltJGD5Y7tn01ftN29cVP+MivL/4Vp&#10;SqTomGWvRAeQFG+TiBStysMw1x8XQat+E4Js2GyNnlexFdWBQlZBljuFsPyhYg38QPCx6/NL1wg5&#10;YjQQbWXEDFaI/dz3EguTmYgRihpgQRrQvjr3JQQkRAcjDWcsZOJojHEgaMBuSnpLzOOVqIFlWCAO&#10;5DkzX2byjwv6diVfbgzvM5YWZJ6JKTlgxLQwlwLFXphrRBbKWRqNDraxiJgDESRTClpaJvvgTmVd&#10;yqqkBdJizFlZ1JyFzlE8ZCAuifcJhIhlYw7uhJ6TMiVjytYASBoUiVqiPwrRPLxt1CpLnDnRDMSk&#10;AbYEY8RDnPocM2e3NGe4zBLpDxIjggSIwR3EhpIte5uYsYitrMQWwDKDDEhwbp5QDBJZfL4oDl6x&#10;Rswp5JAa4FLMw84OOJNvNOGMENRZikYTD+MphUXMKAFmhQE4AWPwiE5jAaCNpe+y1NCYxVlu5qyK&#10;hgOADA/rVgRdXbNNKmDOSqRfJUZBIjAGJKYib5UQKgt0YQKSiARnLhOPv42UOLemgllyJh3MQb0l&#10;dK2HgIPGpC5CMg/bO2vmkmbep4mf08Tb9ca/bjOXeeHnkphTIIkDPqWs48GU0xBYVD3MJ0IQJQdI&#10;GLMsTLKwsLDYxKwOpDOlY0iDNAZGE+9fqWxTYMH3Wh5R10hkFgtMRgHmDSwlXPNswpINK7SOIcIJ&#10;4TUEpkF5FeVbMLSwPyUDOwk5D0V+DeXdBZxaaKnH6eTgxeChmP0ASt2DBPIwtTGdSOTCylcZsEfN&#10;CB49J6qPP2ecy4WtPBbgp0AQdAgkE1Is4XOHMs5wGaIUAZhBU8ayEVQJuhC0hAU0GjOhsyNGBrsh&#10;MjirdITbKFxUeB8j76NwGSLXABdVlunCcDHsRyR+fyEOMC8vDGT0cuVtWrgm480CS6G/zWaEZKQl&#10;Y9PEcn1nPp0YxTiPi7MiqqDeSqg4c18GFkrIbZOiBxu0SA2GUPmWzRkTbYA4OFunwSS5sD+uuqzr&#10;hT7XYj5hOmOLkElYDqCBSPa+zwsxjSxhYtCRPAu3JfPjXfnx88aPf/zk58+fvL3/YJquLDo5wDs6&#10;A6aNlZHey2gmWFbQYuvKHYN4CYMs6vYQFQfBpVkZcnK5HzPDSTidA68vA99eI99GkFFZ8sD8zTi9&#10;BsaXkfh6ZnhVwrfAICOMC1ECp3PkdA6cX0dOLyOn72fGlzMv37/x8h9/8ud//Rd//O//4vWv/835&#10;j78I3/5CTidkGFy/OSckL8RvM0NKRU8RPFTrC4QzFk9QGOfMPMqER0nRdkCj0NkWFtDoIVdjYYuj&#10;30MNbR6ty8QKkOv10Lu0KvMO6K7Z3CnisR3i898Ksupz9aBHy7bbt/murtvXWX2iy17k0K5r3ff1&#10;75UteNWZnfJuax/b6vj7A2hrOVddu375GCS492+u5afsl/xd63drGdWsAKedzdKZFXtNz5kWa1hV&#10;1YTmhKYZW2Y05wac04ZdCUgY0BgJg2HJkBEkOpt0IGEp4crOT2yZYXojTz8J6YKkG6SfRL0yyI3I&#10;RJCFvn/UpISrNyRHcmXqvc4s5yu3wZDlnZuA2a2EUl48XPvpzOnlO9+//Yl9+06cziDl0FrKzPPM&#10;dJu53W7MaeGSjKQZtbp3FAc6q7PPDST3kWnmNl348eMH7//6F/PtHc0zYzBGUUZTcp5Jtwvv//oH&#10;//o/Z16jMdqV+fLG21/f+eMciZZhTug88f7zjen6zu02c7vO5CUXQN/CZbpxubzz4/3C++3KZZ5I&#10;6Qlw7igdOYvqdbDDAXufnoPnPusk/p2G8Gfv/6xz4yvpyOn0FafkR3n+jtQbXv870jPnvZT9s28E&#10;H+fhC8vjGz5y1m8MzRy1wefGwVeBB/27v5L3V8Zqf/9XnHrP8nz03Wfq8izPj+6p3+2dl19tQx6U&#10;/5Gj+chZuk+/Chj4OBUr6u49vyqfPtO/fyc9NlCubft3xsln01fBP4++6xW5f0d7PUuPxtRHZX52&#10;j9fpXhm8f8fRw72R+V5pfgRk2RtF1a2h3fd6OOcO9Y7uPf0797+P+uvRPL7P515eflY/+ei7I3l1&#10;JJ+P5PyzPPfX9v36TN49uv7RPH3WPkd5PKv7Z1PvgHOAQXei6IM6Plor9mPtaGwcOWSPyvZMVRC7&#10;d2S0vORxHY4ATWvhP157PlojPwKZfWXs/L+Q6on+R/KIsAMXPFgPH82D/Zjwi5tfm+d+lfHsM6kZ&#10;Kw76+L5O947tVg+tBoXVAOBzDNwwsGXZqKmXyXfv61Abj3Rr/7xds7z/jk4pdrLkqDEOLvZAgn04&#10;26P0CGJQ69UwDJ5R+yx1bWSrN7RnD4xEz8ryCCT4TCLv5eFagD7j5zrCR3PhLr9NAXbzra9DqEA6&#10;ZyKic6taMy4Vlgny6kwU2nNQgaHFyCsCJjtgwWrcq/aJJ8Vk06LluoVj2dGu1e97Q94u6W7CR+nH&#10;7mOHd7tnrQSVatf9gpUp4kDgdHW7Y1Cy2pb9AO7XzrAZD9bdZl0eUmRZK18JC2flmWwZJKBWelEo&#10;vUlz/hrVcF6y6OuxAUV9YDOqTVAnYL1e22I/vve6wNPcoQKaHo2j57PxN6QPGPHA61iBOCJSjPDK&#10;CpZywEyRXl1f0BzRAvSguQp+OTh7fX+lyORNS3yyWX6XDqFdSe9O1u8+I/eWIiO6/KGMGcEdlnVp&#10;amHNajtHCNFPatcydPOlsnStc6iAaoIUNoIqD/pwNBGRwsck2oAVhjtR/J7CzEDcyePtulbDONc5&#10;b48UPEBCXG1sT9MxqLb9DuJsMhRGvs7B6W0aXC6IFEasUj+JNGZxqc6kuoaGApgq64UPVCr0K3Rt&#10;6HWPWBkNbW0JUJForX0EKpypyuVDXa5ucytzQL3eZO9O37JY2qQy2flcVDz4nEjjT9gccFCzxh7m&#10;Q04p9AFAbKHqtcjP0Bw1ZWQLZd1cy2fWwZYKUKDNjL0+IfcHH0zuxU+V2/65aovSQF2rNtStmTuC&#10;yFza7aFubWu5zLq6tGfux6HURal81v13Je0ZTUtRNu9ptRJp8/0RaPt4b+191r+/zIrOtlDHXKeT&#10;1rY1B4iY1vdaqZM6GE68X6Wu32Jl3tU9D8QdUNaBGwUkp5nKnwQ08FzAQYqxDPoK7gvNcxpaGztL&#10;YtHPPkVM4qE9odqASkt16pOZjxNTCiDWQTZm5oxjqs3RW9vR27b2Vx0HhbTBwqqT23owaB25sdOD&#10;VydvWzfNCnS6gMlsBc2FXo+iJ41Q13PVAUhSQmOuFrd1/xPo55s0GdxkVNBurOr2gIQUuS5lra9h&#10;uyo4rs3xznkdpOBgK1Nk7dcyqwuIroqeaiesIPsszo6iwdlvLIKYQEjI4ADbvBjLu3L7xw0SzO+Z&#10;GD3McZ6N+XIjv12xy0SabgzXiaCZqImBzIgSJLd+N/O1y1vRgZMQChG1eBhfk7JvKO3ZAZ00gzCQ&#10;MXJxBGcNaDY0u3NYLaKqBDOmnDktOONRMoZgWHaGqDnBbMKkgcWEhIf1E/HVqILmgtV+c3aroczZ&#10;QRwkFgRiKCDPIESJPkJEHJgMzihXAX+izpKFFf3Ax6WfTlEG9XDLHr7Wg5FGjFjYvSQWcGuBIOcg&#10;WOxA+kEh+vwUtMiJ7MAuhWgRNBcA2ECoIEAtoMDo8qCWDxswc+CogywhiAM8ZXEgErV/AXIuYfeK&#10;LCihW51l0ouYSUjNQ4wgVqNHE0SwQYus1HWPYQUIbomsgagDwZzdN1phBnXcuYdjxll3RJQhGjH6&#10;e+oimIOHz1s0c02Jn8uNf01X/nWdeb9d+TEnrsvC+2LMOZNlAEIDJo8Glsoho1QBtAsaxUOLMpOt&#10;/Dj0qx1EqkzsLtfUx5AETjFyCoEhiAMCzIFo2TKLOIg3m2AhYpyg7q8NVM0Z2lSQDDmU8NqKjwfx&#10;sHvBvK2H5A0XE9wWCMGQUEpaoi7qcGs6ne8FpQFeITgzXJE/SmZRB1xU4FySBTFYkAZGRQ00FwBt&#10;WZcCaCzAUfPw0xqFVJT2hLBoJmsJB5sMXRKaHIgXNDsoD11ZNIeBOCinFIl5cSCUzWQiE3CxxEXg&#10;h1DC6SqXNPvYuST0JNg/AsbE5XomBsHmd67vV65T5paFVLHPFhEFzYouM7rcSPOFl8EBzYMMDBKx&#10;ADoMLGYkM5Iok4YCCqzsWxGJq20uFlBVbvsWxYKUdR2GQYu+HdZ9TZO3mbAsaJrQ6Q2ZA8zmfSgJ&#10;FSEFB0VlvC1TnpmmzPWa+Pl+4e3y3n7m+caUbpgoYRBCFDQNZe0RCGWtVQ/RqwQP0VvV1uxHR4IM&#10;rhyETAyRMCTGGDid4DxmXk4TL+cr53HkNETGqAQxZDxzfhFevo28/Pmd81+Bl+WVbAtxXtAlEYNw&#10;HgfO3wZeX0+8vJ44/fHC6fWF1+/fOP/5nT/+83/x7T//k5f/+E/G798ZXv8DhpOHwK76hWXIC0GT&#10;g0UrkyZnCGeQiMlQbME1zGivWK4HLtTWA1qrryOsekPRIzbbOuv2e9xtTe5T2zhUnXir5/ruoh7Q&#10;eJBFp684VqMDz3V7401aUXDttx3YGnKxA4Wi02zAc6389dJ9Afu2aXq66NY2YX54q+79vTRHR52e&#10;pd53ufVF1YMhDnxzEL515E1ur/F5Z5ogzwXwNiOaoABHyYpl1yuVAMHlFgMwQiC4vlqAc5pnZ2zL&#10;M7pc0PQGyxvoG5JvRH1H5UaUxDAsxEEJcdXls4iHmleBLMiiLNPCPE1M13cGm9BRCaJYvjAvN1JK&#10;SIycTq+8fvurMHoaL2O1+Sm2JNLlnely4f3tjes082NO3FJmyoZW+a7eZgFlDJmAEQPkeeJyufDz&#10;8s5yfYM8ES0xiOuPqhM6RW4//sm/BmOwCZv+xfLj//Lzjxf+OI8MFODckri+X5huF27XmXlOHg47&#10;uY615MR1nrjefnK7TSyLMyHfAef6jcBX0tbgsN1IGpn19PjvMZQ9dIZ94jl5UoYjZ8Gj9NG9X3W4&#10;/4505NT6yvsfteVXyt+X4d459nG+v8O5+NjI/bn3bIbz3mFy+K7Pp3UerH/fA1Ye53nYZgdGqEdj&#10;4VEej9Kjcf4rY/p3z/399WdghmdOwK/M+6O8PyrbZ9Px8x+M4934/Dt1+Z3pd5XjM+ChX0lfnbdf&#10;TZvx9W9yrh3VYS977+XBk7nwpE3+He31bB3fgMx4vJ7unfzPQFL7sWTWGcjv8oHe0fJMf3l0z2ee&#10;ParTV9Nn5sivyvDPAMaeAiw47udn+tHRWGiG7248103lEVDkqKzP+u6jZz+TWjmf3BPKj3Vjbi/i&#10;141y3SAeA6KOyvpoPfpKfY62u7/SHl9dA47u/6V+ONDf9t/tc32kIzwb+73cuCtD26hv323rw/cr&#10;+y+I2I907P11NwkUTpa+/GrNSPKorvX3fow97Oee6uhLqW60v94kj+7fG36ezfGHRqLdh33/H+17&#10;Ppv6Z/aOXdjuV45k6GfGQUudjDq80x5ff57tA3kj7tiD+zFU79oHHtzrsz2D0lH+AcDckfM4iOFx&#10;OpKZR4ZEqLZGH9eHesPGDtr1id3L1aeRovfLgvjpeTeMylqWfZ7WlWE/TvbP3Y0jLdfKutoGejkV&#10;bhU2Ia3wzckrCmEgi2chaiS3/riRP6j7P+q+VwpzSF3imjwMG4DhHsZ6NDersbjWvy9XAxl2Rtd+&#10;nH7EYiddmx3Ou4P7/+5e7CO9Zf+OWkIRKeDUAvYAYjE6m1pxdqwGYq1jTCo4QNqYqDYUB9BVI/Ln&#10;JPLvZ+G7N2I/k3Ere14vIz7xmiYX1WWJ5OKY6oFZONOFVAi6rUC57jcWGujFWy20NV+CIOZhyFrL&#10;igO+PJxmdqdLoM2JylhkFlgBcT0A/kC/KLKilxmtqhu2o1q3J6x09SWtqap9d/tbRNwhDR7OD3ei&#10;UpiL6ti04KFfWnsFgdzLqQK+699fwlzWsJ/CFui7fq7gNZ8BZuZkDn1uUuFerCCyXRs1Jinum6aV&#10;zPZrUfdrp/6oFIYetgcQ1iZwgeghUB00IJ2euLKrOsNhDXsWrACRRDCygypLfRpbm6zlrHnGAtGj&#10;9eGarDDNuRxRpDD9ARsATyiit/10TdFCa9s27xZ6st2728P0YNI6QXQFW/brqHUAwlo3istyD37v&#10;y9Snum8z8tp/vSytgP/Ot1EdzbUawRweKVaYJPsDKCLdurTaFmpylrK8Nknw5yX0I7bKdQMUB6GV&#10;B8z8+1JED4Hs46DuN1egnPeUA+gqmGYFzFjNwyF0pUB1oS6gzTKuHFS1cwJ2fVlBp643aGs3cNCG&#10;SGGmrXIsq+sJqg2sZxiSSz8Wh6NY6d8G+lJCZUujNLCsc9QKC2WdkyuLbD2AELblbiA6B44JhbXL&#10;cukTa89HCT4+St8q7gzXoG2OB8TZTEszVgCjyV4jXA+WUMZUfU9jbSqlqgpi6Mvt8d/W1PJXRKyU&#10;2/N3hqoyOEp5sMoqbk2+aAxkcfasDCwSGARCFA81CRAc+EUybFL4OZMNLpeZcbyCDFiGZTbSbSJf&#10;JvJ0g7QwLDcCxlmUMcAoyhAKYKmVvhy2FcqYK6yjFlZWZvMwYI6Rrg1Ve8/XkyUnUhYWVRYLJPP+&#10;SiKNuVGycp1dOc2DcBLBsgOAZjUWjcwIcxayyDoGrQKyFNQYTFqbv0ggBgeORDFCdKYxD3PqYBIf&#10;Kw6acyY5D1ZotoaeFTIm1sIpmwFBfZarh0D1ILKFua0CQ8vNQXCNvDJDV5I6KeMjaGPHkYJ2cpaz&#10;CgAo5aEAO0IurLuu6zuze0RUERtJVkWmlNC2Rh4y2ZKDoKLbHBwo4vJKxAqjYJWx3hc1/CqSkaAF&#10;qEfH6JhdTIUqy2voxzIUciRmPPysCtkoIFxXssSyg1lwJF2qwDlWu0iyxJQmpnnmfZr559uVH5cb&#10;P64T77eZn3Pmljw0arIAwcNhZ8raXs6Ki6qjmkIipoCay/9sM5oXsOzAeJTY63TQGItCNoYgDAyM&#10;BEYiYksJ95dRc30yWcLC4Dqs+ryKAqN4KNPK92sCKfshgkUDkxkhBGYzpgBigZsqGoSQBRYFySRL&#10;nHVmij7nrnEqexJnnDN1MJsVWWFx9CYPQmImWSJbIhWMgIQFEWEoclTqmFNfF7K6Xq3RsCDkXBhJ&#10;Y8AS5AKgzApzTiwpkZaFeZ7RJTcQCtmBc0NhFjydTpxOJ8bhD85xYMgzkmZimklI6dfEW575Z174&#10;mRNvy8JlWch5cdaoCHlIBEncpheGYUDTwjQvzAoLIwzfAQeeDUMgxVdyOLFI4BwiFgMyjEgYgZEw&#10;RBgCcYG8aAGUhGqCcL0uhMIA6PM9iAPTQhDv90FKOGNxhsCI285jcOCa+KGNnBcPmbrM5PlCuv6L&#10;/H5imSOWRowrRENGB/PpGMnZWERJAkkXljRxW2amNDko0hwA6scDhGSCJArQO3gYXXF2vSC+L5Ig&#10;DHVNO3k4bGEoa0BiGGA4Dbyc4dtgfB+F1xh4CcpZjFN0Rk8JCkPgdBo5fz/x+tc3/viv7xAywxlS&#10;SljOxBg5jwMvrwMv3xw49/LHd15eXjh9e+X8xzde//yLl+9/cP7+ndPrC8P5T2c8C0PbN5oZYczU&#10;sNxWtA6TEWHwtrYVaO1rfFmE68Gc4o/KneYnOIC57RlE6jnKTscxKE9VeWHa6zSxu6/qZOt+nyID&#10;+h2Qq9sBbRr39tD1ykq9HgKtuiNs5dZamd520m0k7u4PnZ1j+941bY7H3NkdfO+z32uU7zb7lArM&#10;6/eTWh7pDuQd2hx25Sp974uzts+i/lNZ52j7Z5fnYhmzBdLkB1t0coBvSkhy4C+57KUsIlHRMIDN&#10;XsoQEMnOYkgmlPwkL4gmgs4YE2ILZjeQmRAX4rggw0IcMjIY/XmbbL4W6+L7g3lKTJcr1+hrQI4J&#10;bAJuzLMD52KM2Pk7IRsnGRkZmIaFHJ2NVufJQ6P+/Mnl508utys/p8R1yrwvC1O2FeycF8jKOfg6&#10;eAqCmIdSvaaZ6XZBlxnBZXkUJeSMzRfmd+MnE5Iu2PVMevuL99cTr2NgUIO0YEvi+n5jvs1M08S8&#10;GDkZ2Xx5zgZJM8lmD9+aF5T8Nca5fsJtN6PdROiNAd3GZDvAumcPYij/u0AfR87rZ466I+f3Zwyh&#10;ny3/tp1+zVHbv/OZ4+QreT+695lzvu/33sn9rLzPnLp1Qx06o1FvHPls2hpj7sfA3sj+6NltKpuM&#10;auGwrZvm7zrPPvP8ozZ+5Nz8VQP+Z9NXxvxX58czgEW99tm2fgaq+ZV01P5HQJ6juhyVxz98Dum+&#10;b8uvtO1ngDy/K+3l52fu5Rfr9Sgd9cFnAbobR+UvluN3jbWvvn3vEP5o/P8d0MpHcutQVu1k1NFa&#10;26iiaxlhy3ZyUO7um4N1+2jdMaRzju3X/v76s7X16J5Hc/93p2fz5Nm6/cgp+1kZ9mztPNKhfiW/&#10;o+vP9JGPynX0/Ufr7UdybD/X9t+5AX39LOCnOw/yedQmR3Os3h/ZtmcfwvCoTPv8+zBrvzMdlfmr&#10;/fbZ9Mxh/+y7drqx0wefycdH83svO47e+e/WxY6SmXVho9zwHqrHhCJPDwwT+/rWcSv+x+F9vlwK&#10;jXKHbZ2tZrBX51t223JY+6o6SP/eOtpe94v6+Ud7rU+972AcPcrrK3rKZ8rS991HsvbpWLXdpGE/&#10;L4y6r93uS+reaWVNM3MHhRaGDmUrb2OnADRXsq3GvBUo5s6VaLYCQx6136bqfR2214KtslSL49Gq&#10;UazcX9md+mxdpnRzRFhZQ+s9TyB+ft9uL2DWLh31i9gDYNlBI2zW366shvedP7OGwrDywareJlKi&#10;izgrD2UNaUyfoTi+BDQUooOuO1Qq+GN9r5eiA0bsqIqOutIBTNt2LhVsOYZViKygj6rXf2TP6dtq&#10;bbzufUXu08n/OkSxD00WR+Ni/0xo+6LStjujt0inV3Q/UMfDavqu7H+V6cfopnJXPzsycB8mbSZm&#10;f/T3yOc+7dfRw72Qbdvvbu19IKfatbJeVZYlLBcQTJVhzrLjYKsK7Mnldbopgklwg3hx2As4iAdK&#10;iNYCUKjzCYoTN5YT8VIcrsbqaDkAwvXjsM7fzTVr43ErL0JFj/RN1vJ4nDp5VPPc/bYiIxvbnKys&#10;cv7bgX9CHbPOYuV+5ez1Y2Xaq/YQkSLnmx7RczWs95s3ZlkPq2Onjv5hK1Fb/UtewTbrbQW5dFXe&#10;pCM9QIUSiieU/tXikLHW7wR3LPf2Dg99ueblmo4Dlr0ZyrOdTrW27SrGqoO6a5lWF1hliYgzClSW&#10;ycZWLN39JWMPf+7tFXUNtx2qHlOaMpYxHwntGhQ5qOuhDNjqFffr9Lq2OhjDB0y9JWzGspX2W9uy&#10;IkKCOShA1jvLu+5g+lAgNmYObHGQkRHLeA6F84oyb1FDNDvLCAoVOBIc9FX/Ac7KVd9k97NMyatr&#10;ULTpaGZ+IKDqH8FKbQrgwaweKLD2fh832YEL5qC4FTRXqX9KG1gugJGVFS3UPC0g4oCtdQUO7R2e&#10;r99vHbC69WVhRKuMnIYRTNECkLCyflmUxrRowWjo+oYMMi9ncTw685XribGNE/P3SAEUtBYWr7OE&#10;7pCCbfSF/d11j1HXdKOAhnAQp+D6qDOAee+5jaow2LW+MHdgkgtjirV128vPve5xtO/v9gpa2rKV&#10;X5QawrH2iy/qpT1tBRm6HutMYbVHvLTdv8rmVRk/g2A4c/BsMOHgMO99B+7UhgsGc4bxpsw6M86Z&#10;ONwIeNjNnIS8QJ5m0nRD84Jp4qQLYxBOg3COymkQhgIqc1kcGsCwhqNtsol6aLKAes3nZiqyIFog&#10;UIDI5iFZJ1WWDCkrSSFpWbfMwVtLFibJQETVmIMDNzPijHUEFhWyBbKFjm2oMJiZEFRZyIUdUjAS&#10;4wCEQBx8nMcIQ3QgXWwqdeHVMwcbJQ0YsoJTy3Bw/a2MbYPoaoYfilBFGgC4ads+L0oeQYwQbAWs&#10;BiOGCjBQRLOHKjUjWtnz1DFkuQC9BFO3I4TgenCoIDTcwY0WMK6WdqKwZAVIsYTjFXHdywJZbF2v&#10;1Ep4Ri3ruddHHMnndVBFctEHG7my7x/V45UWvQ6CGiUKMJaMoEbIIFkLMC8RshB0cCY9dRATaGun&#10;ecm8zTPv1ws/LhP//HnhX9eJt2timjNvKZCys7ghsZNHzjS7mIE42DAUhkMzn18ODu0PQqxgSsQP&#10;O1qZy5TfUWEIUkKLBiSPpCRYquC57GFUQ2EcK+BCzYJm5VRYeEPTM0KTo+DMwIsEZjFijKTSP3WP&#10;ltPCgDCYEsRDsA5SWTxdV67jpNVsDGWvqCTJJFIBz/marLHsu7HCJl9AsgrJtAOTChoFs+jja3Cd&#10;Nmff62RTDwm4zMy3iWmaWKYZTTN5SYhlIjBI4HQaeP125qQvfIsD5xA5zWeCXF3+xcy8GLdl4W1a&#10;+DFN/Fhm3paFaZlJaUbM0An0aozngckyw+ns7Hk6oOEbeRxh+FY62JBRCN9fia+vhJc/kJfvDC/f&#10;iS//wRhPDOEMNqI5EjRA0jLmo8PdqywMkRAGD89c9ip+zUM6yiCEITCMEALIIMRYGLNruMucsbyQ&#10;l4TOV9IsiT0vAAAgAElEQVTtxvT+wjKOzLdIWgJmIxYWwmhIPGFxdOCiDdiiEJ25L0YhDsJ5GIiS&#10;GNXD+8boC4VE13+JocjIWJgtHSwZNPi9OHOuAwFHVBMZGEaBU+L7MPBtgBcRvsmZV/vGmRfO9sog&#10;3xC+QfjO+fTC6/eB+S8PN3k6Kedv2kLAxxg5nU68vI58+/bC+Txy+v7K6+srw8uZ08uZ07dXxpdX&#10;hvML43hChhdEYrF59DsRH7uWctkX+1xqcyL47AmVNrGsY2L1EI+L7SHcndTZ6OfOGkxTXurar73i&#10;XfaSPodyKUNdE8wBtU3eFL2uU40qi3F9yQpi63Qm8UHo+xyK3W9TtG3qDlP3x6LqrO/TaqHebN+b&#10;hahvdy2ZbOzunT61tYv1NubQWKirzfKuuN0+prdBW79jNmeNa7ps6R8pwDk1Kzp3WYRy1cIWV3El&#10;Y3nCdEFyQvKM5QVJyZWUJJD9YLAf0BmcSbYwxZrOiI1+KEMS6ILpguqC6Q1sQWRBwozEDGPGotc7&#10;LoFwDsRR1gNioepFkDUjkpimiWkcuQ5XghlpzAQWTN/QJWGakDyiDGh0PS/FG+nksiGbovPEdH3j&#10;en33n9vE7TJznTKXeeE9JebFw7nqPKF5YUAZgvAyCqeimyaMvCTfG4gDggWFlMh5YbIZlnckXYjT&#10;iNx+spwGTrEcbiiMc7frlXTJ3OaFtGQyfkACiVgcfNcUfR/v+oo+Bs59xdl75MC8N0wdoUXv8/l3&#10;p6NN66N05Pw9cqAegVD+ux1jNe2Npv3nPn0G3Par6RG44FFZ+nvq77C/3n337L08+H7vtO2FcNyI&#10;7+377vPvw5/AflxXo8GRs7jl0X3u586hI+TJ84+e2T9/5HSv4/bRvH00lo8cx89AGUffP5Mtv+JU&#10;/mhMHeV3BOD4Ow7tz/TT0c++DOsDj8Bz3SlWPt8Pz8bYvyP18/1ozByVpXeG3M1XkWJYeC5DjtLv&#10;qPv/lDz/KD0b2/Xzs7I/6ptn+e/H050BnO0c3zsXNmvB5n45nIuhKPt7Gd071x/N3bZ/+MSYOVqz&#10;9kr0Z5777Pf/jrX3WRk+6uv9/TXtZeRn7t9ff/b832mfvSz9yrPPyvVsPnxUh72OuXlHk2Xl2vrQ&#10;YZ69MyjS6RadjlEdUfv3RQqjzK7f/84a97sAbx+V5ej7j9aPZ+kzoLnNew50+0dz4lH5jtJRG/7d&#10;fvlIj7dqTNntXVSkc0Dq5v79XuewLnQmmL7sG9qb7v4Wau75HDpqBisOos+kh+3ZzaW/K4eOZOJX&#10;9Ixn72+/tzar9T7Y6Emf2Tfss5EHYUhr+ozM70xnrbCHY9t6WeYOhFq/+v2+BtXhDWxAc3vWPX+f&#10;AxNgneeP9nD9s4++bXU4WDP36+jRmtpAuGzHcujq0RXksTzgvp/abBVa/TYMOl3+m8MFdi9Lbf2j&#10;q/dWL3MbYNlzWHGs2ppHr5Pf6XWKs0iZotnLoqxl8ve5072y8YnE4oSW2mJ3Ruk7YKAXrdWvAcgp&#10;B++sBx64sbMZWO0IUniQP49lYQ9EaW37ZG61ivSfy6Re7/14rd3P0Vq/Os8o4T5BCsucNuYW6uci&#10;qp0Jq/SbQQWLrX11XIYVSPJ1Hfhv76mevLN+tR0rsplbwXblqlZ6qxMnUPlqDDBxDoz+tSrOHNHr&#10;We1tIpj5HPGwoCu7WWVWqCKhlyMqghVA08peBTl4HQCqg7V/ZZWnO/wglL1S0P2ge6znfybdyZNe&#10;vxBwp7EDxlp/UF0jwYE3RVa0cgd3slopu8haf5UCLQoVVCYNQLGpWZnzDlCrV2Npo36+h9Zmq569&#10;B52BBeGz4LnWNqFjqzMPv1uldw39WVkLPU9r18Q8XE2jUgqVMWldE3xu2/q7yA/fe6z2yQrqWJmk&#10;pGvX2m5lXIbKIdbXrWea83U2sh6xaCyDlBCiFBnkyCsaOLSsHVXme5jBfsw9G3uhVs7Fk9lOfjYt&#10;tPVHC0HatYaWuSbi7Q2dztbKo9RhE4MzttQwg84eVYBnSmMEkhruTfpybfXqnhWk3dKF/m3sI7Iq&#10;Q9aJ4+gPu1wGMA9h1JQMK0A/ihwvbSRAsNoeWhjJXGZbAfxJycsZ4Spoz1k4yGX8N9RZ+d4CQVJp&#10;t+BhFGtLm0GBDlbOj0BFrOQGGLNSVqkgOdahHNpaVrJT82cpISutyj4/TKNGkakUX3EHLi7roL/C&#10;wbQV8NaGkPg42+zNpYbQLXt2rKxzWtbV3kZb/97ZZ4OVHyVqBQJb6Re7OzbxaN8lIs7i1fL28QjC&#10;YOLhQXUFLNfx7UAnbXIumh9W8GzquA1N3hoKoYBngoOaNDoj22IwmWBqpGzMJGfbK40upsQpEVJi&#10;mGB4K+W24P7iBLoIuTA0mSZAGSIOnDvByylwzv73KN5+Q3bQIZI6mZkx5y9x2VKd1EVvrHvFdQw5&#10;WHNR45aV2ZwhycRBeQ60cfCQmDLrAAVMNBZwWFbn86nh96zcj4YCaF31UC3DQAuQWCRjEohiJDFO&#10;ASQGZ06KQgxKxJouaSosZgwaSHhIx2rnyhQwlUFmwMjlYEo5lBQUs1TWxzKPKiCrLnPBw5k2N0Ow&#10;JoMQJQaQbAw4wE5yGVNS9HkTgkkB7xVgyOD1dd64TDYHwizZw++aREBRc+YwD8lWdKuy7lHDsZeC&#10;5iaTnKmnoIWdyKcA4BAP8WiqRX0ruq6q4wrNEA0MVvsMyIZm14kk+9zVlAgI45wIIWDBQTpJMkkT&#10;ANcp83ZZ+Of7zD/fLvzjxzs/rolLMuYEUy4BdeOAxLLGBiMQSRFC8JDtSzAkeNjLKNIAhT4jjCwB&#10;I3qkdrQIxrDOfzVITuARU5ExGDIPsGRCEqw+JtmZAWNgGDJiK1BZ/j/23r+/cVxX8/wCpGQnqeo+&#10;Z2Z23v8b3Nl7+3RVYksE9g+QEiXLiVNdfebObrE/6UpsiT9BACQfPnAnUUN6SjAgZyRCCqcc800T&#10;lsFS4qpOSQF2nvEKTrii19TprLywtQf4OtHCtrokfKpMcQKmFmA4n6uuNWZCjhdWUNcKWgUzY64y&#10;YwKkHKFXkwZTW1KuKeS4lMJ1LlwvV97eLly+v3K9Xpmu34N1zkow9WXlXEZesvKcBy4281QKJysR&#10;QvjyRpHCNDuX68y368SfduXNjVmFkjOuBtmQHODCGQlfUhKaMjCSxt/QudCARapwOieeXp54ejlx&#10;fjlz+vLM+PzM+PyVMZ/I6UTyE0bCPJHNma0wLjD+kBVVRXUgeYo1tARoLukQ4LQsaBZyBpKQhwC4&#10;icYYuzte5mCam2emb38yjX+S1bhKIQ0BKpk841zI2dCUcB3xOWGm6JwYTjCOA1/OT6R55o0Ih11M&#10;EM0E8WGAfUTCmqsHg2uyyjqHMHhegHPa2PQ0Y6bBDJpBTsrLaeAlC2fJjHYm2xfS/BWdX9DxK/gz&#10;Sb6Qc4Dhnr8kKMrbKXH60nzJRM5DMA6eR87nkdN5II8j5/OZPA7okMmnER3GCBmbcoQRdYXKqr1J&#10;3Rq6qd1ljdfWBZLaxgSUxLLn0XR0A4d1a8OypRRvfHbdc1WfWl0nefNlGkirVabtl3WXV7ldUrfP&#10;18gDzY+teym7i0aLL7980mElNuy6svSF1/qs7+htPZpP7KuNjNT5cC3kcLeCKUudts9u2tIuPnSf&#10;9e1pa+3tmc26UmrLYLdqq2y9gBO2x6uvX1gYk80rmN/Bw78Rm3ArSJmxcoF5hnlGygzFkUINSx9X&#10;JVzKOmAN8OcR/1uYEZswm1G5Ev7ShKS5zj9Dh/BdhjQweCFfEnpKaG55hm9lJS4TmAW78tv1yngS&#10;RosLDpIEu4LkhJa4aKRYANWvM1d54+LGXIFtNl25zFOc36aMZkfFYo0RKHumeeLt7W1hlBuYyUmQ&#10;cUTPJ3LOAXhOOX5vQGCCcbWUEsx0BSYpXEi8MmNZOOeEWoSMZSq8fX+lXCaul5lrCb/kalBEkXyK&#10;PcsxRcSUQaqNZBXI2y2BNd07oH9s8+tj0Ny/I+0PNo4OBn5kM++9A7bP5PGz0mYj6OCzHz3Yaenx&#10;cX///ZuNRlhCtPSb8KtOWzdYPtNdf6Vv3ztMWzZxHnz3Vv4eK/fe4dg+3TvsaodEPxP8c08f3Cv/&#10;IwDOI5//7PToAfFRundodu+ZR+ryM9LRoc1n6/CjOuwz6cN5c9i3f79M/FdPj47Lvn/3One/+fzI&#10;mPfzZfn7wGf4KJ/t5mT/763dau50f9Bd913jtqxs89jXcd3wfX8u9AeWR20+av++LUfPHNni2zL/&#10;3nSkpx4pu7Xlo/fuHfx/9Nmj7997d+9DfKSP76XPlPejY9bLpni3YPxMHW8WqLu8OdaQe7/vr9jX&#10;x+bQ++lu2d1cXfcGeiX1eF025b1TrUfC9N1bN/yVco/8js/234/IYizU/5p9/6vz4NN2vIYjW4El&#10;n5PfZf3wqTI7WdwD/XzdA1rWKAe24TbLjcG9+XwjC/fm+i7Pe4dsN2V/+MFBWR+OsWx+vZXnfT4d&#10;aE5k4zu0UFZHdWlrlx6wtRxRSrsAVNheaHqn1gf93dI9W7Qf1Y/keMm7PvIe6PMj/2Cjg3Ttk1bf&#10;lf1n+77Lqt9iw7ST05rvGkrvWI681j2ADzEHl3Ae9RLZMgcq65xrbH57jT7S61hXW7aDlsOPWtfW&#10;R17DWLbPW7oJmSu736ttNVZQVLR7ZaZq4TUXZhs8NiDfSY/ojXfn4KOqSu/Y+AN9f/dwXW99tn1q&#10;By4uRNiQ6kNXqN1DOjqesd3fHz2/nV/79nwqHRjXJRRNlc8GlFl9Cds0K+RsrYvXm/AWdFKHOlga&#10;E8dN6d0njV2shmqLY+C05CP1ALQxDba5GKGKex+tP0Dow9bc6fet+CxzImz+tsvi8E63oyyyknje&#10;ST2Qt9cp7X3MlzVZtIlglNnJRzssWeDR9ZAnQmtSAU6ygmY9WEqkgj4WGH3935H0NeZLkehog+3Z&#10;TXvGl4zYy32rd2Mk6D+720ftHdbw4j2rpMga5nedF7u827NdjTqihsUPWhgS6pfR1q4ua0dsGQ+B&#10;dkAV7V8Ph4L1Rys4aT0ES1U+VLyyI+5kyuNgBbwDxfeQv/WnvU+3h7AZxca2YXUuCnFU5XU8e8a4&#10;ZchsKZNF5uq6qOtvwxebJg1A1nRsq0Njy6XNksap2QRoDR3V7Ki08pdxke5AroYcbFlLAzDZOsbS&#10;6trKSJv6R6lV74otB6ZICGcc2MXDcRRdunwa0C4Y5CSO3ipco4VQDfCMtzpSoNryRjwipCrTjYWp&#10;AeDWvqkceR0rWpPRNlSNNSne3jKJxL5OzxBbA5ktAMyF3U2sLhmdXHtRG2Cvzmlrc8hXv7GN2Qbs&#10;7Wv5TfcIwfQVjH9VTmvI16VZ3b+KgWkwb0kDFa0y0rP4trmtOzvu3bxoNWprn65LlkIjlKGuoEHX&#10;ZX8h8lHc52VsW1JfQ2RLBUtalV3UVv2TlIC5BrRyckPmGXNHi5I0xjqALgXkilJIUpY5nk3i4sQs&#10;eJFg4rE55F0KkhM5K2cSkxcuWRjVGVVJopx9WpSvScikEWyIjlbQXIAYQp+t5AbqtvGfZ28guWDv&#10;MwBRkjTAuteZEmFgi4e9Vqp99ig7JK2OiAh4s7MBCG8+SKnz1yrTUo0mG4AxdcgBoh9zyHKuOqAY&#10;qAkzkL3g81jBZsEuF1Ieh7xSaijMtk5tIqSOVIaxtLF7Mb7hr3fyJg2UUIFLArnOLyX+FoJlurVd&#10;vIJ9sVU3Nzm2gpmQFcy0K2rVN77022oHAvh2e6ElAAdRH2h6svqx4pitl0KKW4ScrCCxmBPBlNfA&#10;BWrGEv4bwVNl5dQCUwFVCk6hMHkA5769TvzrdeaPP9/44483/uPPC/96M96KM5syyRjrH8kkz1AZ&#10;KistHiSYKYgoE5W5z5QIeWrMnpgq43r46Fp/a1pw3cc3M3w2TAuOUtwZphTMRHML7VjDvSaHCubP&#10;7kxUv0xLBUCmgDzqSHIYJYBVwSjumCaKKJPawiquPmNlxq0yiLY9kVIWMYsOSGgewqarYOm8XPya&#10;xZl8DgBYHdc1zHJbKDbgXMhLEcNFKQKSZnzKkBOaYy36muva14zpeuV6LVxfJ94uM9fLxDQHq5qa&#10;B2CXxFRy9duVQRVNGkAJaqg+YCrOtcxcvDDjwXB3GsjiKMHqdnoeGb88c3r5yvD0zHB+QfMpwgRL&#10;hPRM4xB6MQnnc+b55Ynn55HzU+bp5Znz+cT5/FSBc88kHXFy1b/BpOdkZgnGSJMA0qhmlAElRShf&#10;TQtwThVS1gCpVPpRjQ+rR1aQ2ZinK/N14qTKNCSyGFc1xnHmOkPxjOsVlTnKk4yVhCRQSdh1Yr44&#10;YxFOApcMxRJuGdGZlEMOfQw7WNyDEdIgmS4MoWc7LcC5qH8A52afMVFSLpST8TwOnFLiJJlsZ2Qe&#10;8WmEa8bTGfEz2BMqZ3IaGE8Zex5RTZyfx5BjqcC4sYLnnkbGcSDnzHg+BcAwKZJysPO5BgC0EHoD&#10;oQ+D2tZ0y6UzqTqtXrAwd5I4RVK9EJCr/6ib/RDSbl28W3b0YLK9nvQGMHZffJ+29mxzqy7XNnnv&#10;l38iRmM831zCkbV9/dro3eRr2dt2rBcQWujX9lmYn6rv6+UQ9yVA7GolNPy/rUtX/aaj/eqjPdK2&#10;L7b52tc+495Kk86etT4PG6fOApZztqA56rpDGjCc9mwwKrsVsBmt9qxtmIm3PYpW77onIC0ctiE+&#10;gc+IXWOsdUaSLxdn4jJNiksTSRiLM5wm8jhF+GHqPpHPlDIzzY77wJRnik0UH0EVHTJphC9P/wC3&#10;CvIzEgNDyqgrNhf+fP3OkISEQ5nDb0kDwzkh2ZDxC6drIb1d0ddXXP9FmSvIWSpovvrCWRNjHpCc&#10;KCKczNDLK1QwLu64zdgc8u7lgs0j83UiocwEiy4W6PtwGRozd8wXMw++YJlwSZRSL1GREGEFzrUF&#10;3yox68D8lU0tkbhB2G7n3Mvr3wHW2G9EH4K3+o2gB9LxRrvSb+LfbBodHKr/aPuPDtGO2mX1p/Qb&#10;l16VxAfNbYpqWVz3G1qsC8176f12rZspLnH4oRAKJBMbauKIlbh1pJXyud5wWmjgJZxqV6E0immN&#10;21GYIxVFq1pvT2oYgoLXzTpfbq96pY3ebiArqS7OxLq5IYBrLOgO+m3bEe3vfvOlKb66/tod0vZ9&#10;KHJfPnt5XtrYf9flY1Zv4+zSZ2X/6P2P0kf5H33f10u6zVnY9yTUq4cfltc2Lvb13hxSPXhAvQeY&#10;tPfMbDNn7qX+8HX/+W1ZH/dxX48jXfDee4fgqAfGdV//vuwmc71sfnS4s69LyGvcqDQrm+d6j3J/&#10;YHkvb6CjId69+2B69PllA/xBebqXlgOQpW+7/G/6s85x19BnVmn06UBl9f3+cHVfs5ua7nRJuKfS&#10;/d23r3M4DzYHRQTTFRydFqd5eWlxjBsAbrXdrZXvy+deFx7J6Vq/WznyjS9zrHf7Mu7Z4aM67v2R&#10;/Xf9u/fswv6ze+U8ols+Su/5MR+9s/d5jvTLZ8Zx/+4jdb+n047+PqrPRzor2HTixrbVDTxxR62Q&#10;XPEyL5tn7dAmt81YaTeWq8xYO7Spi7mmMxd3qW0e9uWXTf3iQGfts3Io32ufpNbHywbyx/a6L+8e&#10;R2rfP+2dtY/Toodm72+NH2wIcCCD+/oc1bHbYNi8Xxex+z6DbtPjQMb2NvLw4KMrd5/fvqz+70ds&#10;9aa+zQbsyunrY8Tt9OVAu/u+CDQtrm35Lrb2dZe/EKwGbWEdSRe/tLEZNXstTp0HdSFeC06SV7nb&#10;tKkdcvSNXW9dLvbJ5vt9LrL2NbfyAzXUkG/70WQnvb7OJWEFeTUbvHbi3r/y6sdzk/rn0oFd2vx7&#10;8F6zk/u8jsq5aU73exxA3r73iJ+7faGzSQeyzs3c2VZqCRHSdF6XRxx0rI6JduZ56YeNbxuHXRtf&#10;5J21Us32MLV52AP5pPpNN/qmK6MHdtkyZrqUdbTOPtIvn7HNy/zpyu83MdPi7wUwceNzfJCrOwtD&#10;k3ts8FHnaXSzhL1L1HV6XTO3w0GPVXMxw1IErqTIsunX7F9p2mfng/V6Q+qB4ma/hDaWOx1Rw6dI&#10;1x/9lDVhAa57rQe8P6f6fluYvRYb7Jtq78f5KNcNp373QtuD2HSDCHiwQS3t3+Xum/pZzL20+loJ&#10;CUaVUhl7WIGqIrLaQSEOXBf5aDfV07auVabe82vjsa3PtbHt/frrI5H3tX3LK7odM0vHa91OVW/y&#10;2NoK6l6S13WI0AL6JUCXcKEhiwFCmRFVxGODW9SJA9IajmUpXZd1QivNRGqIotYPB/sxSUPHSa2h&#10;e5XpnbzuDyI6G7Ls3dVD2G1qe2frJ5rreN25UdCL+nLjnrDxAXaJw2b3OITvoV8iEv5D3e+LA6Z+&#10;XzgAh6rN/2xtbixDHjQddH6Ps+QPwXDTDmWlshM1bZMIMK/UshfdKGseG7srleloAS3WsEpduMS1&#10;L1j2nXqfpoXgbLorAGlSD9PDTsS8q+w0i01bOd3ivehPV1v0+MLqQgXLVDnzG3no+6qfD9XH6Vgn&#10;YOGfW+vcQmB66LrgnGt6IPZ1ksT+pDY/supnaYwU0tiDtmBsu+MfSGm6LurnTfal+pfNzjud/Lc+&#10;8cU/uFlbegUHNzHcIylrSh5MQGmR3fgtgBdSwwzWUtsecwuzHMIQ8t8pn2WuL37wCnpvoCajBx1u&#10;6730jSTwhMtc55Av8ueAW4SzGwldZTrjkpipYVU95HbyMILNFrVQnq0eKdmm/9ypB/VRjxwVX0Ae&#10;MV0jnKyIUNAqF6FFve7hqfdrJ616qflJFazksS7O0vmHlQnLLEJbatLFz2qhj9c+qnti1vR2gAep&#10;fRK/tNV1Z48rYNOsynCV3wVEKsHwGGcpRvYcMu3CbDVvjz1Kt1L3LeOnwQylhk+Lkm/3NZpERLN6&#10;+VxlR/t9qdzCl1ZWJxfW7f06V6SBpFsfJPLim8Zn2eus99BHImAFSMoksTacrDBIyG5yRSzY7gLI&#10;GYe8qYYApu755gKY4GUNjVcrgUhiqLxplgRLCSsBbCsuZHWuomSvgF2UBQFt9czI19ljde6lVoan&#10;1WUBZheuOKZOIpF8JlddkL0DxJswa/iv1PkWjDYaQEUPv7HJ8nKG5I6ZgkzVRYoD7ZJg0mDX86x4&#10;jksOSWbSAKpOTkpWYq/Wo3+zO27KXPOzohTPVX9pZbZzzDOKM1EoEqDZ5B5shJIZ2rhTQW8SF1ik&#10;mz9xtmWV7TFVAGIIvwtoSctaIs7khExCvYZWFCcTcpVL9JF66EdRJ9WFSTFFLM7otNoAx1HLq87z&#10;YNaz6rsXF7SBUyzAzuKCVSYehAhH6t79rOcOADZr6JM6v9Uyk3mEOK3zVgXMZnxykhjFMm9uvM0T&#10;AJfXV16/vfL9Pyf+/LPw9ie8vRUmQJJQZEbGcfGpEoJkKCpMTJy0XluRGa3gJan7LQVlEiO4BzPm&#10;FqxskoEAp10txUpXCy5XbE64RpjLEfDJGcqM2kS2K5krp2wULXhRSjaKOsmNLMHyViQx2YnCCbgg&#10;khBNuBdMlFmVN4yrGGdtc6+AzLhPWInQpz7H/l2ZbPFjBEXygOQz5IxrIqULpND7xZ0iXud7+DbW&#10;5hSCSQ3T6qutnJou1/DJxDJ4RuyEao4z7gp6nabMdTImy0yuTAhXH8PO6cyYlSklGEZO4zPT+DvX&#10;53+Qn54pp6eqNxVzxdSZxWCAQc7ImDmdz4t8jachGMq+njk/vXD+8oV8foE8ojIypmBKCmYkyDlx&#10;fgqGs6enE0/nE+dxYMzK+fQFyZmcRkQDpOImC7P1nErHJpZYwU3V3llagLTSgHMaci4OKfuyZ2e1&#10;v8xn0ixVd8ZacM7AScn6zOCFWU7MqWD5giJkydgsMBRMCqep8PuUefPMIIrlE2qKk3EtkGayCnOq&#10;3IruAaI2QUuwp4oro87LeilngVRwmSluzDGDSU/OOEw8aebFT4yXZ/L339Gnf+LpC4UviD5Ryply&#10;Gch24pwydhqRYaDMSh6eSMMZHUfSEMC683AOwOFY6vzMqGZo+6juUCBZWvbJm75amdwUl2nZlFn9&#10;jHY/Tha7i88VCB7hwdtlRKyCtdvF4eorSF2HaJWF3od2qZsbFr56A3+u/saapK0/F+u4XlBY8wNn&#10;JhhXYz43llDaBYzm6xM2YwH7Cts1fp/pUon2u+7+pS0Tl3XNeqnFqpyvDLzeMAHOev5fQfPtnLJf&#10;ua6r17W9DQBYLdxajXoBLvzy5cPlieLzAo6jBOtc+30mmM8WObA6nlSG5wqkFDz2ELxECF4z3Cew&#10;GZtiPNUc8wkhkyo7m6iFLq+2NpcS7MPMUN7w8orPE+KGJcOzoGlAcuiCIuDXggjkt5l8upCH6JCk&#10;Ez7PXN8mbDbmVJhSYvIzlgQ5nTg9n3h5GjnlwiCKzxO5eLh/U8ji/PYKbkxJIYdtUc3I88A5n/CU&#10;GM15Kc7z64XTH3+Q/9f/ivnvhVeHNMPz6czL1994fnnidDqheUDf3ijyB69T5l/f3lC9gITdF4gQ&#10;qwVSMZIToawNVDMpJ8wmzmehDANpNqZpYp6MPAe4fPYIZz1nxXOCFP7glnHO2+KHuvl/K/QfHewc&#10;HW62f48OrP//lO5tiLdNgb+6if5X6vDQe3fe/RmH8Pvvfna7H0p2LLvwIKL6J6WPNvD3/fPIPP0M&#10;wGCfx0dlHaVelv+rz/XPADB+JJ8f6fv3nvmv3p//jtQvkPvPHn33f4t++ZvSvh826c7G8M8qN35Z&#10;5XL/7/Yoolap02Gbg25vhwvbMo6AVX059z7vPzvK76he+/a9Z7P7d+4BafY68F693tMb98A79947&#10;quu+Xz5q12fr9JG9uQGGfFDvozE70n2P9kPvh+7r+6O64D35aAuwPv/1X9gu5BqTQN3U8y1Aox3y&#10;bG+MbwEAbWn4vt09Asv35dTFRl1YKpsqHhy8/nhax9IW0NK9en/Wj3hPJo7yftTvvpfvj9iT92T5&#10;Z6KvCOgAACAASURBVKamV4/S/oD15r1d0q3I0g6d36/3rcy89/x73ynRlvdK6zdYGtjpkZQ2s2s7&#10;Zx/R54+W85HO77/7yGa8m9p+2VG1mr74YJ3xSHmHst/+lAY5jA3AJeS6BLPQBrDv27IaW9Ca3X3f&#10;eqmDrJ/tv7/TyE079t/dNKuW0Y/LYls51lmtUrKbO8tzB+Cj7d9b/aT1kK6r+ObdTUjBtv9945PV&#10;ZyVYK+K723kq3RhUHiEaIELbvBBbWE6WsqtBWjcs309S+1rq9mvrFxrEQo71boWqb/J5JN3a5vsX&#10;C45k52ZuPFDso3P9iEktKt1NlgfKEKkgkkVW/GYPo825kJPOJ9/Mo3QoOx+16aNn+vkaH9w+c7c8&#10;uePHtjCDd+pQ/Pazo+fcb+1iY6u699NYmHp7cbSmOe4PW6zk5nIB67u21y81VuFDfveiP+6MBb3Y&#10;1fzu+Aab/G3VDdVBrYA7Z32sD7EejKNxGLXO9k1fhuLodF77PHRBsxX3UmNPbC2JcEIrs6YsQLR4&#10;YAmNV8FZwSbRA8nCR6VCqKQyTzUA4cIoV5ny9tN3bed6yNMAd7rU1YCwj86B7ZMOWCwEYKUZcdrl&#10;msqEJbIDo92mzQp7B5pj179adUMTzGWManKngqMCZtrbnJu8kE1oypg3K+NlO/R6T+cua8Fl38Cg&#10;r48EMKsJ4KozdvNiafv63FquL3K4zmfDJKG6Hl57Xac1ZrdmG++Y+toJsgJ5NiowgArBbNWqHLnf&#10;6oy1D7yT55s9iVpGDZxEu1yg3bMVBxi/qwQJhsTv8cV6sTGmQ1/G1vbuh02731bQ/davkk0f13w2&#10;7k3b5ys370Qb1/FtvtRKWnDPt1oPjHvWOZctL/BiC735IVb1lS5TwqyGirVV9wcY4PZy+t5mxXzu&#10;Os3fX1/3MtqzvFgQZazek3buQtNpS7ixYDHc1EnS0r8NzCyVkaZpJ/dgHZsru5SUQta1vhHud0YC&#10;7hSHv14CPDXXSpnjlTEl2NCqXq+fJzOmEmDLpETIxqq/Qy48gGUAHXjX8CXMavtkvfRSgbvhDAWo&#10;uypfx2oYQI8LHFqZszzCSLoIk8bl3ryACQPYESpbgi2J7SV56izzCjju/VSXADabpAChJkAVGaoP&#10;nCRC8rpinhBX3AXVFOxkomDxWTFHPdfwhpAo1cpUQAOQRRmoYacXe2eoNwbcOg+qhUUSqdpvIcAZ&#10;VseuhcJr9jmJkCwAwopUIJyQXclE36iA1vCLlNY/HoA9a/4RtcYWctLLLiE7LhHCs4WX3uSzrMHW&#10;CzQBKgw2mfipQDqooMRCsFyt4fzEy6IPw1YZxWYmM65TAOfeXiemt4npesXfJrhO6Fz9ThOGofpb&#10;tRExT1fGoamCaCMsrzcNHmAx4GoBhpwcLkTIuFmEAGI7I8E6di0RHHtioohQAg5eGSwLKQVYMyeY&#10;s2GD49mwYWbGGTBmM+bZmGdBSwk2L2/SOtWwkEayxCyGGkxz9YdkxnyilAtlmpivEzYFK988z4su&#10;QQWxAXVDGSBlkowoGZPKuOcWYE93Zlt9XW/zlQayj8+LBeukKzEXNfyj5HP1H3LoZA8Qnalh6YwP&#10;jqOkYUJsJokzZOU0DIzPLwy//ZPxt39w+vIbp+dnzk9PIIlCXLbU2ZBTYXShlFJnTQKCne90Gjid&#10;Toxfz5zOz5xevpDPz2g6gQ6MaSTnkXEcAchZGccaGnRMnMfMmBMpJXIeF0Y31dR2Y9c9k6qr1suF&#10;q31vD8Z8bnYpxk3qpTedKxDRLEDeZYZ5wt4ulMsbOr0i05XkNRSjJJKcmXOOsL3jOahkHMoEajNp&#10;vlBeQZ6NNM+MPmA6RVhEhig3a4DfU8Y9AjubRShvNSFb6LwkTqoXK1MKtqeQc68zSCnZGVJiEEUt&#10;wZzwS8LelJIroDRn3BJMiswCllARBlFO55E0jKTxiTyeyGMin0bGFOFYZahMpksI+pDVxR+p9t2t&#10;Ahat7WkF4KfGyL57kW7xoGT9oK2HYkirTuzWKMLq+3v1ubb+fF0/0a0hmg+0u5DXXUW+n7qLHs2S&#10;9UD0lr+w6vHqXNfGPHKd/uNzhX6d1PzyVrH9WU5fr9RuR/YlVt9V1peifXe3CY/3nxaf1OpFcXPM&#10;IxwrNi/+gLb9BK892F2UW/yFbs8h3qn2sX6sHnZKHYrEDJDq15lPEQp5VorGZ86ElituV3y+4DbF&#10;JYOkyJhJQ4Y6r2Qo5FnI55k8fifngIUl0fDlvDDPBfWBNAc7qKaB4fTE05evfPn6zG9PmVEVu17g&#10;OlPeZq5vM9MVJr8yXQpFZjwpOp6CVfPphfOX3xieX0hpwMx4u1z58h9/BABZBMpMQhiYOZ/PfPn6&#10;hd+/fuV8PoMq6e0NT4lv1/+HcRyDHbIbp7hDKhRXilfLmxIpJ7IK6fRUZbyGj78a01R4uxbe5sJc&#10;At74poKnhOWMaxeqdZ/eA+O8e1DfPXt0SLn//P1c/r+T7m0g9n2xOQR4MJ+jA+DDTcWjsuW+2vxs&#10;PX4k/Yw8FqX7ABPXR3IrDu3um7mvN2acdzfr2gHio6kfn80kf+Dwbf9O++y9+fqj6b3Dg0fSRxtg&#10;R59/1B9tc+qvpntt+kxbj+p6Y8T3m1l3ZP6Ruf9fMbV679t/Tyb/jnTPvnz0zr+jp4/G80fHuXcK&#10;j9LH7f78eHx0MNOACkcgkP7Re3Xb6MK20dntJ6767naTtj9822+sr88+3NQfnnv7uXvYR+/M+4+e&#10;2edz28bP1ftn2PW97jt6794z+7rv5++RfdtsrO90zSP9e+/5I3DKR/n0aQNEYPUVWp1VZDmc6/M5&#10;suPLM7EnWAtgOUB1D+aYpby2R0LdbPpg6NIHbVwObetivD9cae17P70PxIq7srd9HovGnwPKuydL&#10;79n7j2T3veeOyn0vvSf7n3n/SN/WBx4quz803NfgZv7tvts8XzdW2sZwv9nNcuh8Pz2sb7o9Hu1E&#10;/ciO36/9/Y/iMEHXUJi7Zz7SF7d6+dgfpB2EHgz7Rle1nahd8vXho0bcPOmdLX2vvNvvWjsPS4+/&#10;Oht/7CdUIABxYOMisaeoB5d/KpOI15B9kee6KdcP2pFdWcV/1a+mt2PQJ9sK9u0DXm76yNn6Nf24&#10;t+PaLYNvQxxss1426fRW7210hMumnjf1eW+uRgZLzRv76MrGtpfXHSNg1yYnTlSkbd3WObi3Z8t4&#10;dYK3+U46YNbNexE+rp6IsMD1bsamhu7ztfztGN/ak76u9PO0XpZbDg5bavJEzFXp8tmfb9/U74G1&#10;7b5yqy2442e0CjVgiUgcZm76f71gkBqIoO7MW+vjtgO7lO1E6JVbfbb5fenrGNcbm/CA/3rji3Ug&#10;kn2zb/LbyKtwfAkg3dFDTZZ7nXZQ391+ZAvPJnV8GuAr9eAvaUxmDWwQNk8kWIEa4LTl0eoibZGz&#10;6LiVuauxqwk730s2Va157XXbrl2dfd6er9zqDYdV7u/5pr0eTgTbVssfjcN1E6wBL5pceoDPNnPh&#10;YO8y/qgMC7UfVkBLZRy6p0th6TuE5aBfugkc7Dj190V3lNXn3dWlgboWZjOHPrTQon/a3978bKuH&#10;5gIa4THxYGpaDoBo49d6f/U9UgVvNGkXWfthmctdu9fwqywHNR+viTrQ2T0foWtYa3eA6aptrbYA&#10;D2BFqrJu7OyH1xA4NH2x7h1EGyvgbxmHD/YL2lzeCMMKAJfNXOcmP1mAYX1alZFXXdnC0rWfYLW1&#10;CjCIQH6tfQFIq+N14OOshd/zySqYpbLp7Nt82w/35mhLysKYQzCOiq9yM9vK7NXCT6Jrt7imZT4s&#10;h39L5asvsciPLp8F88d+PapAAW8hlsvG9vftjXyjDPcSITUXA9zsWBS3MIFSw3RKYpG6JWpMneOk&#10;kK96A2jVuytY74Zp0zXmr0ELeRtZRv+HPASgrB9vq+EW9/uR7/oC0h+w1l9p7Vuav+ujpp+CZU6q&#10;Lu6bsTCg3EnuW1B9s08i0S9Fo+WTG8WDiUscrtTLTEErVsFzEXYsN3/SPeylx5xwqWAPZfFXLCmW&#10;hKKKaZRXRElJME2IWnRJXT+sLm3tX5tBQha9A94sz1DDjIpVOXfUE2oB9kpmJAv2qlLK4lkEZKf6&#10;TjqE3yvVA1ZF63pl8SEdnBKgOGusOK1P9+w3BGOuCKToC1UJZigR3GM92pgOXWC2GGch4aYowTTj&#10;7sH6VwKkEYAayAgDwiAVwFZ9lVRD+/YiF+v6lfF/CQlNtT11zrhX0GNVUaoVJOchC4qSXZcQxOIx&#10;V0VYIjUVl2oLdmvM2jduslimYvFjCHMNb+1emVXn6EOxALKqSTffHTzjHaCxsLKhanFogMM6NpnI&#10;0yVAhm6FMhUuXpimK0Cw71yNPBknm3mqrvhVEp5yjXilFKlsaWYUMYoXjMKsoddEIoSui+PeAE/C&#10;1QYCQCZcXbmKRZhbqk2zCIE8emGu87xoXEgQFU5yRZOiyZDklFGxQbCT4dnxwSgGVzOuxZiuxnSd&#10;uFzhWpzvJXy1YhVIZxmvckiq9lZmIrx3oZgFiK8U5hoJqHT+h4qQUoQITYMjOQBjKrHXUsyBIWRC&#10;AuxYrNpda7xMnU2q5kdEkASmwaBEHig6BNAsPQeoQiuQ0GeSTxS7cJ5nzN9AAjQ7pMQ4jjx/+cLX&#10;3/8HL7//xm9f/htPT0+czwFwKxaRyeZilFIC/OgRPjTnEU2ZnDOn04nhfGJ8emY4nzidn0mnM6ID&#10;KQ3kNJJ1YBgiVGtKiWFMjGMmZyWnxKDRZ7kHHDUWM3dUmjzbCkSGRc61+uFmc9V9wWgVPm5ZdAME&#10;UKSUgs1z/FwvzNOFcp2Q+Y3JLsz+HUkzKSl5fOZ0VhiVcoq5q67MbzOZN2ZLXN8MrhmbnOvkUIxs&#10;BWcGMXIOnWHaQtUrZjHuWqiXt2M+tlCtqjFWDQM1VwMwpUQeEifNDJ5I1wH7nrAhcy2KXIU8VN15&#10;dawUbLqi9cZ5ShbsqUlIWRc2wJSq423dGsR9A452yiaSYgimVgbPOl7WuJtX9dYz4fcp5lX8lLbm&#10;0AYUq7YS6nqu27PYXRyR5rvW+dff0nh0r/Wmbt4i0ezXWut5hPTzU0JHs/Njj/NeQ9xu9mzWaq/P&#10;roaiFijdvsTqb9ZldXtyn+XK1C3Nh13bte43btPmSoW3NVy1aVUnuxlWpoVtk6oP29pDl4g6be+q&#10;8+ObcLQ6VFnQ+rB1n8dFKYs55ZX10KFU24U7Xt7Q8orbG9gF1wh3ryKQB/yUYQi/W7OjcyL9UUjD&#10;dwat+knCx9F5psyhL9J8CpBgUsanF55+/ydffv+N359OnHJGr1emP195k2/Y9J23+Y3Xb1cu1ytX&#10;L1jOnGQkvYw8n3/j+b//T37/b/+dcRwRSUzTxJf/+3+RxoFSCvN0iWs/4jw9nfn993/wj9+/cn5+&#10;QkjIt38xu/L0/cr5jzM552CqkxQ+oQRT4uzK7JlCwtMA48gwnjjnzDAmktYIOQbzZeb725Xvr1fe&#10;LoXLVFBxiiizBmj351FI/Eq/0q/0K/1Kv9Kv9Cv9Sr/Sr/Qr/Uq/0q/0K/1Kv9Kv9Cv9Sr/Sr/Qr&#10;/Uq/0q/0K/1Kv9Kv9Cv9Sr/Sr/Qr/Uq/0v8B6YZxrt0MazdXjr7/KO1ZHx59779SepSJ5LPp+La8&#10;L/39M8p7L589UnJ/6e6WDeT4Bu+9vz9bz/fStg6rHLXbije3wz5ZzuFNvhXQvflsm9fPlYmj1JDt&#10;fUl7ZoVHWNOObrt9th59uicXf0f6WWW911eP1uHRdMQG9Xfpkn36K+18L8+/mv4dsvLvtC+P9sl7&#10;z+0Z2T5b/qfG5SeGa/1Ilvfy/5FNa9+p72xjuxCiKwuAb19cdeQn+mKvUx6pW//80Xf3Pv9svd6z&#10;U72v8LPTX9WzR/W65yfcuz3/HpPTvec/6pdHxqilvZ38tN7bhXlvN3DXW/XLNem+VESCWnuVbo+L&#10;2uY1pFzcpGp+D+0S3C633kf5UY29XA5r/SmNpaB9/r4euccWuKYakkxumecaVfl+vfCj82mfmozc&#10;84ceYZ77aH78LP/9kfQZXbBnRWmMLvu3TWyzPrjHVKa+XTcs9Vho/Rup/8f12syGe/rPPx77vu/f&#10;Y4denm+3EzfyVUO/sL0VGpdOu5Cc9cbgbUU7PdrNoe0j3bVI9u3qZPNOyLL2zqNrp9aAoz55f110&#10;PJcfWku126c1PJCoAo3FghajbsueVVa2LKth78Te0yXbOsUNze1zH8nMI3bgXnk3+Wxuxm66YZOW&#10;G7v1S32njm291992vQkFyOo/9fk2IqN227VvS+re2363u/XbvrNgWlIRGjtThHkVxCNEX2M4ayFc&#10;RWRvEm/Ka6EF0yIbHWNEDfmIb1lWG1PmZo7VfLZpVVLtBvvC9NH2Wrzpq2M5e8+n2cjGfr9gP/Ib&#10;2TiQuVrXJQRLLXcr/qsO19ZulXX8Wf0M0XXMV3k9mM+1+T3TltRxDWYeDvuhUgpt2vPInDv87p25&#10;silyYX/chR3tfBJf2ID6Mtdvt7+vbVifrSEFldpGW3SWaoTzjtBu7UfIEgw5Io4mkOLxnRsmjlil&#10;W2m6b+kHrz7iusfTQjMm1pA/wu2cX0O/He9F9XZwc2O/1yO7Z2k5bfTbAavfrhxBV1/Ng41GBXQJ&#10;sbzq9Zs8gx6HxpnMMk8JhhtvrEfr583wtjIbE9/S5iVGOR0bwVpcY6vVRfZtGYFgavIN20Eigbfg&#10;UDE/RX3Ny9dQmQs7Wc0gIREex6Ocxvi8MPDIypDWKr3O1WhrC98aRbe+y0sd1xC0NbnSQlUuXK07&#10;4+8dzeM61uszG5skrOHAIm4iK0veame0Mpm1KJmLTm/5V3FNND+8hUxahmpjeRZSzH7se/9o60Zt&#10;dcK2R270Tu8r3t97DyayqItTzFCzGhZOKOJLyNbWXlsaIzcz50b3df3alx//tmMZu31veV3ow1W2&#10;oLE9M6WL4qoLc1zlcmG2qE+w0FWmLolYK82ihIpvIZV7O2KIBYtUY9KsqnLTTll6Rbp21D4XgIzL&#10;XENg+5KBS4RvUyeYLYDSmF4AxBEN/bJZz7mgEiHtoqwldkytV1or2ZjofJ2vwVC1ZbhtYRbDNq+y&#10;5776ge0sooVqbX0QoVrnhaXmfmqS0km/bENO1ky7fr21ybZ0r5N8+33lOWkcfqwDTPWvWvkRYlRo&#10;AX3Dn6iRYENvimPdnoACYh72r7IEp8qOmUSQlDaRe5wSfSoWzGXiaJIIUVqZ12KAHTShWdCUEVWy&#10;QqpfYWUZf3OlGLhbDe3onU6PkIrewqxKMLapC4lESoVcYBBbQ0Q6Mfc94a5oESR5tfchW9EXlZW2&#10;ymN7WSvj8aL7CAa27IVkwT6qJsHa5pUF1ctqlxY9GfPc3LHSxhXMI0RqMsFMoCSszJTizLWvVZzB&#10;hVESGSUTTHZKtCGZbteEDtjKWoqGHurn2MIK5MGyKFLDhnubbbVdLl10g14TCt5YeKudCxsLuFK0&#10;BEsbTqmhWc2FqY7JtVXTPZYkTmWNi3HNrKzAeFsjVPZHN4o3VhmroWKrHdewwwNONmGaq/9bIqzu&#10;VK5MJRjnUnFGCl/UGQbhGeHqI5OMmChXTVxT4i0JFzEuXijzXEOqFsxnrA58Uav6LhjnHGU2ib4w&#10;YSYx1bmcPMb/6kYqBTervsiVnAvDqJwVXoZEGhN5FPQMnByeE35WGJxZSoR6nScul4nrK7y9OiIz&#10;MsGleDCAzYnJM7MMzEbMA4SZgohjUhnnfGYWw2r4zRjKmGuqiuREHgfyeIbTiA6ZWcY6TlptbEY9&#10;GPrUBMMihDsafoUQTEoSlJra1jmpMj+rIvmESkJSJsvvkBTVVAUz7ItphPlFpvDna0jU4TTy/PSV&#10;r7//ky9ffuP3L7/xdDpzOp1QnKnTNcUMz2FPchrI4wnNEYJ1GEaGcSSfzuRhII8D2kKuarCZqSq5&#10;OUmq5KGGZpWYs8HaGAxLlGB5cpsxK1gpUKpNsWusy80jvLo3dtOQ+1IuVTeWaoNKhI8sEUZ7mibc&#10;jHmema8TPk3YfMWuV4pNiL9hyWE0xnNCnjJ5OJGfvpCeTswnQVwRE6Z0xe0PuDh+eqOMjqYZ8hVP&#10;rwxcCXpII0sm48w6Vd/esRTtlMEWv3qZx8Q4kZqtVrIAmjipoFnICbJLhAR/g0kNmRy5ztgwg0xY&#10;mbEyYZYoUsPPulE0I+WMzAXLCbGZ0MQFJVUd1bNWNs80eKdMDKnPtfWTNWYxOgZatJrwFOtU7Wx7&#10;1WvNqIhUC7YwZnc6VNc9ysaIuuRR90aE1ddZ7FLvRvblfrDwbizTDuyWEZV5ul9j79db/er2XopM&#10;Vn/83nONWa+3Jxo6odublZ2f1Nd/S7XP0vi027/bJ735MuRBrJ4/Org5ZnNlm4twresZxpbRDgxN&#10;AiV05Ox13FTq2OS69jNcDVVbyxSvPhJVLm1haHU31AqlzMh8hfIdtzeEtwjLOhoyCGjG84iOQ8Ty&#10;zoZcE3q6koczOdVQ0pJJZjBPYQsBKzUErSiaR4bTM6eX33h5+cKXcUQuFy58Q6fElJxvduHyNvHt&#10;9Y3XuWCnzMv4wuiJMo4MX/7B6Z//jX/89g+yJso0kccz8zxz+fYn89t3kkb47+fnM1//8U9+++c/&#10;eX5+jnVZTrxNxtMf/8l4OpGGvOgOc5iLMBXhtQgyG1IE9cyQTvD0zPjyzJeXJ84nZdBEcpguM9+/&#10;v/GvP1/5z3+98vr9wve5cCVCqJv7FjjXb/T/zAPafuNkfyj57zpo+tH0s/vh35n2dW/q8mYj4X29&#10;8W6eP1qfo3z2B5v7Z7yvqFfqd+AWDvh+2Y+ktuT/2SP2Wdl/r979Ic7+QGfflx/l9VG5/05g0t+Z&#10;NgdtB226d2jySNof+vd53jukOxqne/V+RF4+c6B+D2zyGZDOvfn6d8vLvb7+lT5K2zF6BDxymEun&#10;d/rzpx+xcXpnCEPd326a9+kzh/vweXn5kTlwr073+uYjHfAzZP2v9MlHYILP1uNRQMJRHT473h89&#10;e5Tfve8+Sn0dl4VbzSM2ROohbNvAFVm9DNnmsZ8TDZwhB/VSd2y3cHw07Q9OY1G0ft+Hd90tOw/y&#10;gn6e7g+n2yGhe2w6bCLGSWxkwMc+T0sf2al+zfGobtseYB3Lxt9pc37WGuEesKPJ3G0LbPMMsJHh&#10;xG4N5yuwQ+piMrL5+/qmgav39P3v+ar3+nMN/nb73F5u93L2WXm7p7veSx/J2Ed53cjuTf5l2fC6&#10;rd9fH8PQV7KEbmihKCSthxsNWOENINHq0TYil5AURy3YluW+7X/oAEb7etHG9HY8t922Wye/Zzt6&#10;nckW9LTR5btm7Hv6Ztx0J4e791r4yfbF8vbtL5sqLP1w+G2XLPaEVnDMOv9FbBO2MnXhK5dydm3r&#10;bWP9cFmGSZUVrI2NVkBX3wdrLVt/+L22NvnpFEais5P7xx/wLZpcHz1/U8l38t2VHBuh3TwsW0jx&#10;jZ3umrf063J4Wceo4VNtp7sjPFUFSrtUIM1BHZe+PgiduIsB/Z7f1OvCuz7wjYLa/im2fT/GoQNR&#10;ws3GfmvDenixr8cO3uIRajVCCNUwkl7DYEnoraSrvKtqPUBeQYtx+FVDttYD5LgWIRtZbSAs2ma4&#10;V31ZqxLgOafftvcFJLjv3y0wpeXf5Hy1X2y/39nR/vfo09sx7WUusG193b2W6oveb2WJrIfph/Nh&#10;Gad+EK2GJV0P9EXbZanuMMJbP4adWSIssWbXnk3dO8uuYdOdsgLg2sdeQT8rUMSWcKzCEpQJgzrW&#10;vZx5LX8N/tfC5UXoPK2emFZAQMy15hcnqh6QVYe5RLjXBqrZ6FdfiunWFiDtgGnbJUs/xu99Pgeh&#10;rtuDLWSrLYLACjBdx5uDMd77ZQkWPdfCIj/qWy/+27qpvalniyy61mlTmaV6+3mxALhqH0a4zUIh&#10;QLXugorW8GdrSExRJ1nMGVGt8z2evZdaqMrtZ6teknffPdajG3lIWtsaoATzAHShAX4pZqvfXvul&#10;zaMYwjVQe4DNItxyC1lsrXqu3XCvk6f5d22stv5S1d0iEe6yZdUOqD1kKuS8AefWcJftpwfOUft7&#10;9Rrjx/125XqzvvMVALz4bl7lQKv1s2gPIgtQrgfNrbZlDeu2Arl8kalagdoPbS96W7elm/Zrj107&#10;pGs7LrhBWWxMW8/vwU9AV5dlDrb2u9Q2hxS7rAAnk+ovtIt9IqhVeycRalQ1k3SoIBFdyAiiPgW8&#10;QvFkDv8ulToXwDXKDtBcgqx1zQAt/KJU8KZ7iTOh4phaBakbQoT+iw7SOk/Dbof/1/zKGgJTaNaZ&#10;JfRZfd3MSTEtUAtgdRIj0+CF4YNqs0tV92VVvIDWUHS5xDvDDIOUAO2JROjCIqgmUgXUpRZa1yVA&#10;qq6IpVB2luJ30whtWAQphk4CpksI1YRwksSoQpbEQAD0ArgSIVWFFQAZctGF+K5xEU1gAZY2+awH&#10;92Kt/bUfrTtjXPJMGy+rhS8uvtpKa9/kFo7RmDT2hyYP4Ka5c6FQ3Ckl9EOAFgLeIgJD9GqEalsm&#10;R/i5JjNzaUDLAOo0GxagbyeJk6yQMdRih8qZcLuATQAMZSJp4fTkfBlCTgqJiQh5/afDq8/8ywLQ&#10;MBXDfOZKAMymOYDBRQ1LEWY1bEnMjRlDXDFXZk9hWT0Ae4MZYjNWKpBfjZyFUQvnBE8n5fnZOD2N&#10;nL6ckBdFXzL6MsBzhNi8ilFm5/Vy5fXbG29/vJEGY8KZXgt6UbDCXGZmM65iXJNioogrE3PIh8Zc&#10;cFE8n/AkC5FJIsALKSV0yOQxMZxPDOMYn6UAOYd9UfD43esKJvRXu1zLenleq35ovrbGdylFiFbJ&#10;OUK16m+opgjblxI6JCRByh4AkgqaS0NmGE7kYeT09JWvX3/n+fmF56cvPI0nTmOFR3iM2eIb1HCj&#10;qQLmNI+kNNa/I0+p7SfpMqeWdVoLL151f1zECFi71vlh8xUvRplmbL4yT1fsMjFPE/M8w3wJ89Xo&#10;pwAAIABJREFUYN1cljCtFGN2wwqYX3GPUKzYTCkTbjM+h/6dLld8LszThF2vzNcLXibcJtwdHSZk&#10;TOSvI+gz6el3JJ0YT19ITy+cnp6rjnBSvkBJXL7PlOEPUi6QJixdQC+oX5AyAcbgYwDS1GIsU9iQ&#10;pjmkgQYpyzxWDZAkVJ+jgqCpERl1DJ9YzeE6U+TCXBLMYNnxNOEeQJriA0VmdHSSPONlxOeJkjNS&#10;EhQiRLbquuZ1duvfKgfq1X70NtxXUH99ebnI0va/mwuwuHcdOF4Ma+3bWft1fXvrn8OtT3PjI/p9&#10;f/Kj1EJcxxq0jku3zwNhF1oVj73T27Tux7W/a17L99scb9u0+jXyTsHhIXWhc+X4QsOH9e79qI1P&#10;FZfOSzvLW/IOP9eW9Wr4SQLrBeG2ivTwP5AcPm/KcbaTDUqpF3dCFs0dL+FdTha+lJQZKQWmgl9f&#10;K3DuCnKBQUmeGMYRGMj5hJzOpJwj1Pc5kc8zw/iNNJwBGFKOPT0HMcN8wssEbiQJHZhz5pQHnsYT&#10;5/MT6gkdClN6RUnY7JRp4vu3N17LxDRn7PzMeZqZPUHOjE9PnL98ZcgDlIl5nvjzP77y5etXXl5e&#10;uL5duM4XTucnxpf68/yEu/N6nRjP3xjPJ8ZxZBgGJCdcwwecS2G+QkmJWTJFZzw7gydsOJG+vHD+&#10;/Td+/3LiPIwknPl14ulf38nDn5iPCN+wi0Wo3VIobreMc4sQ3hPABxe3j4JBfqU19cb1R9IeRNXn&#10;o9wfk0c+D0Pw2KbGZ9IReKj9vTjfBxux/ebPPv1o//WbqqWuqH5mi482lB9JPwIM+FE5eu8Q8l5Z&#10;H+XRv/OjaSPTH/THZw8qj5770UPOz4CP7uXxXnpU//6d6UcAVj87faaP7827m8Oa3d9HLC3/u23W&#10;PVn9cL5v2KJigxdWXdofKH9U3me++6i/xG71+1F6BKzQnuvLvH1vX9Z27h7l/dl6HYEmHsnjUTu8&#10;T5/VCZ8BET2a32fKOAK2fGTH3wNJSd3Ivvfu3i5+lN5dfN75bM/A5XKrX6Qe2Gxktm5g98xA7h6b&#10;CuZ36973m+sW5P+Zfj9qW3/guvnuI2/owb6KvONAejmsuAHcbX+/n899OXtvHPd9+iP25Ef0xd+V&#10;ljq9810TkJtn6k3etpHsvh52bUCeD/uUy4kajzDP9anJc38oHpuN3VjdtKCtV1v9H7dbGwDdcpB5&#10;rM8eye9Int7zqQ91yW49dC/fz6QdzuXTOrHVa1+n9/R2P25Sj1eU1V8Jfo96MNPkq3G3dGuv7fbc&#10;vTboBqwhst7TfU+Hf8YWisjhzprIFhQDlUVheWD3vN/96ngC12R9PT9jzw6yXt67ab8vG6xtLmJt&#10;3VU6PeD1tj9k0QU0l0XrRvhWXhLBXqoiC3jF6iGIeZMHaZN3qYvU3dCtrG4PobeA8YOx7tq8sFfa&#10;ChDfy/FHPknzlx+1Ax/6wOsucdfObQtkN/YL8Ao2jH/L3JJ+nrX51YFxCC1d6vv2UR13bY2/t7ry&#10;PTvc+t3vPbvzn26/P7DlXg/K3xn7PmllD2t+183j6sFgEqd1RBcH4GtvAwM85xVEUyo7XwPRRStT&#10;BYa0/7ohi9ouhwWCiNVN9No+ERK6AeDKolWs6s12YBBMUQ2wtWXh2nTi9i8HdPfZAj4Q6Mpb4K43&#10;w5JAbpm/Y9rKYl/XPtzOHWEd7xgX38hI8w5FKtCv6gqpvkprawPllR1rbntm9Sd06WNt6CpnA4Ba&#10;1Y9ihKykDsSdah/3Pkki3CcVFv3XmAGFAKUs9rAy3Ejnb8S0ChmItbpTiQgqc+Bafhyy6gI5kO5A&#10;TN1iTBx6YNYCQoIKyIwptagub/WtX3SHc4fTurFh+OpvLQyVB2bySJdanV/tnT7dym57/4AFUYR2&#10;KLm0N+2+91t71Dd9D0pdZNDX+jsF90QxAy+4W+3vphOExt+VdAWt3U1d+/fMTMd9cJBFtRlJbr3i&#10;vY0K0Ag0VFADd9nO9vX7Qa1vg92iATAVUbkZYxPdXBJYAXOdX76hxl3rt+o5r/0afSPtMhXeEZ1W&#10;gLP3jI3xpYjXueFLXvfsdPxdzx8IBidrPuTC9GbLHGkeZa/rZgt9oxWMGEwyLGC5e2kd23Tg83UH&#10;qbqO69EFU1+7MoBc3TMLN85mf6nT4zuVbqK4l9r0zt5VY2kNCFldtOIx+ZNXy6Sp0rBlUg6QTNYB&#10;acBFc8QK4iXKIeadabxmCEiiCHhKmCqWEp4Ur6AZ18oiqAGac3dmBoobJhZMkO6N2349K5KML36O&#10;gmiAt+qYzwRIa3KYvQIE3VGrGlwqCF4CYBUQUsGkxAWdyrYulTlOPJhN8ACnjT6gXshSAlQowZxF&#10;UXQWtDrFLmAWrC6B7dIFnGWmzLMyFWcucJ2deXJKIVjCrE1tIWu1354QcpRHIomSPHS1lnXfKXwe&#10;W9dNRjVmvv402W39KmDqKwCNCvru5K2BLWIctILgCIAPAWZpc99KXfeJMoW2ZRZncsNcuBAyV8SY&#10;KqNPqsxP6pAS5CSkpEtbAMyEUsKWmxVKcUxLgP5J1U4GoDgjZIdEIRUj+5XElVRleJRvjGMhPc0B&#10;1tFYdxaDaXaer84fF4e3wjwLl9kpc+GK8SbGFccVZoUpVfBZ6+IFDBo61jDMISNIiTKGyTCrdR+o&#10;QFVjGOD0rJz+YZy/Jp7+Uci/KfLbSPr6jHx5hjyEfFth+PNC/s9vpNM35nxltEKiwBXcDSvODMwS&#10;dTUFslDGMfy6rAuITXUIVrVq+zKnYJrLmWEYGIbEOGbyGKxrKbdLJ437fEAqkM7d8dRAdBWOUsG0&#10;za8KZkoJpkrxCtTNqI6IKpq+IqK17BNpUHRI5DGRkpCGWo/hRBpG0jByGl94fv7C6XTi6emJ8zAy&#10;5Bz5e2UII5j2rIG6UgCEU8qI5gDw6cp4tNq9yljHXHWgV/1sOAWxEj6310s3GEwTc5kob1fmyxvl&#10;cmX6/sbb6yvlOuHTjM2FMl0rOC7m2FRaWcE0V8qEl7n+TFiZ8GLYPOHXmXm6UN6ulPktQDFSIIGe&#10;jfx85qxf0ef/wegviCZ0eOF0+idp/I1mpxKv2MXx0zfmceCaFctvuF4Q/QbljRAsgo1NAhwkklBN&#10;2MI0Ghe6GqtW8+k1EUxrIqCK6NA+RDSjFVyNzzBPmFwp5vg8U9IVU43nJVFkCGxSysz5FKBDK2hx&#10;rMwMs6CpRB9JqXLZXQDtfM1FH3afB5YwfJDKS1qfWR3SBTgnq41a9G6Vm2Zfl8tGO9t/D/S1+mSV&#10;PfjuXsajILrd+l76z+pa8+igdHnpne9qHpH3fl+0K3NJ3eWf9mxjFm357C7Y9X7cJm0uHX1mjzrm&#10;WXXzurO7HXFRq79rrFnVl/sNqwtcPxAJP6j6jdoBul0E8RklMXsFvpqDF4oZxUtYyjIjNuEVYGuX&#10;78zTd7BrsNadEllGxnHAZjjbgHBCZIBEMLUNhTy8MI7PAAzDE0mHZb0tGJRrBe1e0XJF5yn0l09h&#10;KOZah+uFcnljunzj8vqdt8s3XueJqYzw7Rsv379znd6wMkMp3UUHISlhI5KE/9vNvfCLLNZgNS0g&#10;7WpzNIfPeDVjmgyKc+GNV3MuCGVIDC8vPBlYzsjpxPDywnk8M6pwHd4wE96uzvPJuFxm8jRhJdb+&#10;7n4MnLuXWsXf21jsn/0/MR0dWvzsvN/byP+o3x49iN/n89n3fhQA9EgZ/c9Hz6x1qd+ZLNdG95vd&#10;n6nvvWf3B95hrG/7sinrvyorn5G3fd99FizxM+R6f8jwV/L5d6def/1d8r3ZPN7lfySjf2VM/93p&#10;HoCnP0y590yffma/f3godSCvP0OGf9Y8+Cvl985E//n673sO4e0mYr9h+lHZd3P9wL69l+6929uB&#10;e/k9InefTe/lc/Tdo77Rz0r3dM1HffHo/Guy9ZGuvDfHHkmfqd8j47Hvh8/M031/vueTHX1mrP7D&#10;ckjVz6uO2WXJWwHbsx7U/JrPw/aQrr3fclsWme/U7V7a9Ney2LttF105j+R1mHzbN16P7Rto7she&#10;vvf30fh+9M5nUi/3R/P6Xn0O072Pf4Iv8lfe7cOzxuaNk9qBbWdjlsPButCHynT4YQlruKT36rzx&#10;Id7JLabQ5+b4vf7ZfH7A/vF+Oj7oFGljertp9YgubenouUfXiHfzlO3c/qjfHqnr4fet3fX7lW0z&#10;+meRoX5+1eiDIrIcWi3fdf8/Kr+txZbQFvW9VOtyr43WPfuRjVjK6apxox923/V1ga7v+6Z8pDK7&#10;fBqT3Wf0xf6pll+zJ0UOxlC823Csv5aeiSYAQ8EoEjZsYRep490zpm3s0kE3twBx+3oEFqnbGO2Y&#10;U7bjKovsHLa6/pk65NI+FPK7OsK3R+D9s7abUx/ld/T9sf++e76FX23hsN1X9j+J75MEi0kLJbr3&#10;YbayGPor1b5zWQFYC9ALWA7xl1frIfjS37f1fc83b0xnn9XXvhxAxLpmfaZHyNyWd+sjt9v/zsKe&#10;1L8jRh97MPqtAZ16YGKEVBUlWGFElsO11k6DlWlHt5cjorpWGVts+7kEK84y5xdes1L1UGN42jIp&#10;KWk3D6Jdqf57CyljPSDvenrDTCAViHVjw+t41AOEtqGMB0+LyCpD8bvGUdL+AGOX9lKx6OelirZ9&#10;UtpBhKx9cFjTlV0nZN5WMKd0LKG9Gu+BZ+7LRA9wTvW9l3rEPETW7lzFcAVUhr/efKLjw6tF56tH&#10;6LJOx/T9oN08UoiD6Kbfap+vc+WjNdDRuBzXsfcbvIIsw5Yeg3sOS+ttZff7vhaP69Emp2wwsR+t&#10;Jdshc//ZkrcT8m/rOri0kJyNtWgpu+rhjS+4+sr7suO7CNC3yKH7oo9EpIape99OxDvbfc2j8uKn&#10;YEvo6G5PuMmQrOOIs/hTUMeo05/Rx+toNRCkdzKw8eTFmsvHVrceX8hZ90JXmy9eNmA0EVmZGLVV&#10;so4FAGUBidZM2y+Hfdr36zIO/bOETEhMtn6Cd+1ZegR3Q1U3h4Lv+/D9haPb1M+ZPnz9pg+lt92t&#10;fe/Pob60soACrJ6RNzAiRDhcX97ZyIemwLFrRnKEANM0IilBA1SagyVsnjA33IMvObiINAbRwGbB&#10;kzLXUOgnjMEj3OhM5YurYusOkwnFleLK7MFK1ggx+331uLQTPxH+FK4uXF345nAxeDOYrWachOQe&#10;gJZiFISsKwtb+7vU8VBstT5ew0wujHF1XDQFJaAkPAlMgqkwFwEDlxKh18wwc0qtz+xGcZgLFFOm&#10;UiizMBenlEIxp5RgUcst5JsGJZN7QmWoa7AQXoHQP51shq/Nsk9Diba5B/PeVl6aP74KkAQyJnwN&#10;W/2qtr8zR6DPCmx0CsbcxlIULxYMlGLMDkUjNOnswco2aaa4MVth8kLl94t1B4lBEkMqpNT5xSKY&#10;eYQTlUIpRpGZUkoXjnrVGSoeIVuLM9rMySZOMhNxICEPE+dn4flL5vycGEdFdaRchcub8ce/Muc/&#10;r9h/FC7XmW+TYVPhzQp/MvMmThGYU2FWq7KkdQ9wBVWB0wImlypHFAIQVMDV8MCdkUbIX+D0O4z/&#10;U3j+p/Lyfw3kf57R37/Cb78jz79DPmFFKNfC8O0Nff4DGb8x6xuv/spFJ0Z35mEmjc5oJ9AIN2pj&#10;giFhaUCyBtAiJzQPpHwmpzOphmqN39PCADRkZRiVnJWUYs4EM1wOJjsU1YyQYkxSrtcNqMCJ5lTF&#10;Ra4sWi8frAyXkV9CNUM6IaIMaQzgXM6kQUmnRB4GxtOApAD3ah7I9blxPJFz5qky4w2aqr4Lhj+k&#10;gtI6G10W50Wr7FuA1IjwqEKEcDQPmTObYQ5Zap+7F0SDxSlJ6Df1mWm6ML2+Mf35yvX7K2//euX1&#10;z29cX6+UtytWCvMcALpm3xsT4/J3KcE0V8FzUkO9lus37DJRrhNlulCmN8ynCH06KPlFGMoL+mKc&#10;ygsFC3BgfiINXxj1H6FHRGAYmYc3/PRCOZ0op4HLydDTBa5XhDfQC3iEjieNJAmQo6SEJkWyADMq&#10;AVLMGmz20c/1kl5S0BHRDBU8J0R4XtJQ2WsjjG2ZA/xJmvGUA+SYB0QTe9/MJUDnUvVuoeD/L3tv&#10;u+Q4jqRrPg6AlBSRWVXdfWZ21vb+r+3YzkxPV2VGhCSSgO8PB0CQIiVFZvWsje2iLCoiJRKfDod/&#10;vHDHZ76QLCWwhNlelOlPUyu75IsSMMuh9Sw13WcudgEhrn0BrOWCDLpiKWsZilw3dKK5rO1aN/VW&#10;LvNAYHfLepb15+BGG6+ZKFY49J2yYzeo7dXI1kvQXPWvbARMWNjUSz0qi3277Ox9EGHV2+9Yu81u&#10;aamhXbVZFRnS9Gezm5UZE8QZ3xeZsoyUgf0q4PIFVLH0wSLR6k0CjOgkkAxELSkaEHY0sNpwvjB8&#10;fGe8vpHileQhHA/06cSp69AXi1Drosd3nUXF9J4QRrr+lUMGzvWHE33fW6rt82hLMU0Giju/M3z/&#10;xvX7C9fecXYj+A75GBi+vfHx/Q/O33/n4+071/N3zh/f+JgSYziTguP77y98+69f+P0/f6PvA6pw&#10;7A+giW//+Dt//PEP3t/fuVwuXIYzKY6IUz4+PL7zTGnCOccwXIhxzHSQwe8hIN4xjcJVlTgpVwYu&#10;qgwiSNdzOH1wuvS8XV55GUZ+USWKoBlgKy7QOQN0e7VIeCmD4KcUl8C5R06L+sx/g1P4/0ulMqHW&#10;cPYnzPGPOJPKe48MFltghmf6s68gL+tdfLfF6B4Y4D5T2j7sKrbuwQHwg+2u/94zOj87z+s53jO8&#10;/E8q7UH4Z41hcahyK2g8W35kH/z/5b+n3KOX/2nnWNvfZ52mVvb5ZOuEXH9215F4p652H+11szVm&#10;tY9sOsx29teWIL/17DOG9x+hkS1+8bl1+XGesW7nGd71o/S+RXefGfuP8tVSFoCaJ8/LheL0k2Xv&#10;LL33GZhxNa2em380G/VclrlnGcccObdtpHybvhjMayB4C4xC0lsl9Xbut9armafm9bJ/F2mvHinB&#10;P1n26Pre849ofi3/PKKNe20+096jcg8Q9ZmyCcwptPQTZe1k3XNs1WfLEaJ77h5Yg+c+O95FSraN&#10;Puw5v/b6vVUaTOtuvXffX83T+u89HedeW3u08syYouqmW34Njn3mjNsre3NfPmnT+859t78LmM7k&#10;gBnEVqprUwlK8/87vak8tDWe3dvrLcRiawYWMXoL7+CWh9Tfs43uTzl72rpLsaBYPy67iqyiN2bC&#10;vzlHMUd3RGpkKlWp0UZmes/At60xa4lptmy/Hjf1nVuHcqXdhh2p3sojlobt9gZ47YLO0az2Iv3d&#10;k2Pq+3M3KiC0RqdZ80vul13+n38lWZ7ltg9yNBmRfOPYvis+/Jb/zCDVHb7tFOJyv7W8fC7boJnS&#10;1WXd+3rDWtf+0TLTyBwJbfF9SYHUftg2W+lOWA92zcvWdLbF23dliBKFRWcO49QiLD5b5vPI1dPz&#10;9jwxp+8s1+zQVqXhHd1t8a8ZOFG/1xLZqQEnrXWtfIN/Gf1x5jctqHF+Z/uiYHk/ZseMuKbeO2SU&#10;g1ZsDFCbCHGKuapnwdYiuuUrHA2KS2WOmkXd12mua9VfV86xFRDRqUHLfAZDWjoqV6P5mh5soAdZ&#10;pS0vEb4WY/TUCGrG12Zwo8lhz0WTmOf+vi01ZXDDHr2vAfntnDwSR7dAc/tndtPPCnh1S36f29aV&#10;Qw1d21uLrrUPmlMh42jV0qL5vBLO4XKqymkhh+uiD9DQ4/rcavUqp3mPzmdcS6uLQSzacg/l1Nl+&#10;nmlb5whza9v7ojvO3rG+WluwpJSShNF4oVuMr3RXJE8i5ay+5albZ26dp6avz3BPyWOtbRR9uaGp&#10;vfkyXTct6anwL8DSFC/bEqEC1Uv002W/ZQbPya2cs9jbi7Usa7yztgsZbvnTgn8FqWmL27Gvz5JF&#10;etp87hS6aYQENM9TK0Oqyw5fEaI4vADOgGHqxQA1SS26z6QkL0yT1EuFRAhifCaOFolr0pEuJfzk&#10;iZ1FAeqcELzLfDpW+p2SRaqKyQBXBjjL/CHamBNDvUyARgNZJM91jIwxcknKoHBJ0aK2iYJEvFjK&#10;Tp8yGN45Okk5ZfZ85jo3g0495gRHxVKXtY55TWhyGRzniTmi3HVKRIeldo4W1XLMUcZiVK7JIpGN&#10;yRPVgHYxKmnKkaWSVOBcVIjOIrcpZhtyalGhITvkk9JuA1VdgONS+Yw57XCN0px5Q6QAEjNYZ8pA&#10;Bp3fmU8YZXSu1lmiyCWbJlTypQARkjfg4xSVQQwMVABzU0qMKTEyyz1eAkESnQpdguBMfhYsdXNk&#10;YmJCJRJlZHKRqGNOSZyBWZoImhAivUYsO14EnfCSo7EB4UU5/tLx+lfP118dp1NP5wLT1TGcJ7r/&#10;MN7+dr7wh8sywThxHUc+iHwgTJKIHiZf0ionO2eUqhPb4lg0wz4ZcE4RTphulqfZ7H89hBfovjpO&#10;f3Oc/nbg5d9OdH97QX79ivzyVzj9RvIn3OiJw0j4fsZSAh6Y4pn3oeeSBk5OiYeReBG89vThROw6&#10;9BCQPuD6Xy1a2zHguwPd4UjojvTdCyF0xtEyAK3ve/rQETqh947gFR+c7SnnMz+0SHPiDPgGgD9U&#10;voIYmK5GnJNUeY9z5NTNLkd6MwCdBgNUed/R+x7xHT6IRZzrOnxnICzxGUCXo8Z53+HFcchR1IvO&#10;aJFmRxRH1EjKkQFjBq7FqMTJgMAkRRnzkW6RaVOaiGkwgMcU0Xi1PaGRGEeQCeeVzjs6rxa0UyLT&#10;deDy9s712zvX7+98/HHm4483Lh9XxvNAmixtq50tOYps41tRVZLmaFQaIU72o0q8vqPjwDSM6DiS&#10;4hV1Ed85us5zCD1MQkwDqhZhT0JH8Ae6cMLJARFvEbcD9P0L2p/Q4xE9nZAXgcHBBMGDTnawBG+R&#10;Np3vcCEgnQHoNIC4DnERUSXISM24LFLT+xoY+4B4TyTYOSMWeS7hSfXSU8pXsjOAUXweQ4BgoMnU&#10;BXyf+xECEry14bylR/ZZ13Qz0E4zYjupGvBJjEaLXb6NLJfqZ24p6LKUEdtzuT2bW3C86Vdp8e4M&#10;6JqLrH5vSHc3n9wvs4yx53MpsvKi1EsfkftlR4eu+mIWXqrKeBtUadcWnmXGuW9uWScrHW+3i8s+&#10;LL+b5UqT84xfIDmjhtol06W9rWlc1ECZYhFZUc3p1rNsL2OOAj8hESQlJHkkg3glKXFMxGmyqJTn&#10;C9f3D97fvnM9G3BuFKV76Tm6RHzpccNXjom8fzNg2TlCyADiwwmAw+FAfzxxOBwI/spkqH3i9cr1&#10;453z2x98/H7gLUCIZy4ukD6uTN8vvP3X7/z+j//i+7d/8P72jbe3b1xVGUJH8oFvx995/c9X/v76&#10;SkoTH+crh76HOPH2x9/59//9v/mP//i/+fs//sH3b98YhzN93zMMVy7DmdPpRNcduFwufPv+rfJB&#10;cQre+AEyMWH7MEa16MDDxPtw4WW48H6+8v7xwfv5xPfvwVJXh554vvLx8cH5fOVyGTifz0zDyBgj&#10;0zQS40bEuSIEtlTyvMPepHanDlWZo3clV4XxYtqqQrdY0ON1+Yxh2G5npBvmMysiGQme00NRFNLs&#10;wNTV3t4yoq37tMX05veMcZeQoyW84z0HhfHl+4rd1nfrd1Rz+ODGSdjOR3lmoZCu1rXkFl/3uaSe&#10;aOvzslT81nOzbmNel2IkcFnpnvWzWWEsH7i5L1URnxXjamBwnuCEAHYrTIUJU8pald97X+cp5RuE&#10;xRBJUpyDSWO+QVH6GyswOYkzBUjtkAdw6ogKzgkupTnNmpiy4t3GgbNi9FtzXvpWHEyP9sXCgN7c&#10;OhdgcfvtybJFX+u+teVnARJbDqn1IRnzFm5bqqOS7ExYGQZKcc5VpVCaOu85T9b92pqDvblYO+/W&#10;f5sBwAwss7A7ZWH91nDSOoL2yiNj2qNyb0zPlsKDtuhmq736nj28cFCueVThT/fW40fKmldugRDa&#10;eXnU1tKgW9wAmBAsxcE8G9OX/VgKuFri/KqABvth5pnzjWCw8yYbSVSydu1z2iDr1x4feHTG3xpH&#10;Z6GxrcN+tufGy/LuxjyHn+cl9/bcul9tKf1vjUV77S8N7p+jrXvKUflpZZet83hdnpEPnunnM/JG&#10;+9wz7X+2P/M63Bqdt+pZ8/UtuWpL9tlawy155R5v3eLjC56hWq+Fm9RngmUncJWZbwcJ9m5xsDkI&#10;mQ4nMblUs/zj8plvTsFlOkKgRhNBZgN57eNqjtch5telOD/seV3WD8vb+00pjoWa7mrj/FbVHHql&#10;AGrNgKKqVcFU3eY/e+dxbrVRspVWt7BfLU8vfHRZz7L+m5gXzTjSoj777TfP+Wp0aywZRea8V/Zo&#10;tt0bNmfbsuQi9Wj+pDre84eS0/+omkHd0kTkp3OfBapj12cnjoiQXNYDSt9yhJ4iYxaZpsz9HBVl&#10;TjSnzTy7MrfV8ebMIWeVMacdEyqBN7cgHwHA1utrdFj23b7M95jHteso9Uc29KF1ffdk6r3+7H2/&#10;188tKjOabCIMcP+82dJXFrI0xsMWNCutKSxHNxCqkVGk5d1l3rLOnHJ0B3RT9mqLqhJmy2r+sPy2&#10;/+WdWGkdmHlu/mxOmzHPR50714BEis7Z6GBF971JM7fX6Y0v9p5dn1GljfRsW+X7Lb2kkRUtVZFs&#10;Pq+qBJWqiQsei7PhES8WbQuXb3HPumbKexeZ7TJa8qwtnIh5BJkf7SXPWI9x2d+wsbeWcryIGTFp&#10;WMhiDtJtvZv7oqyJWp+8lkE0z+nGmjzay2VK8mNrwKkV2xU1baPonM4OwaVo6fPUziSH5LPG7F6W&#10;5izLHCXKWNSabknyVjR7ypyehsZBuehkc7bWORGZefW694UumNelyEdJwKfmFvwGr0x5L7ZXe0X8&#10;3C6Q9L5tYz565zXTNs2leJJOrFFARrszrxHLt2lBXVreo2bHShGSSr3UoHmMok3vRVG0t18cAAAg&#10;AElEQVSxdFx+wakKHy2yTDkTYUqSiTWfnRnMWmQQjwOd907Zy4kim+xMzEIHKg9lqaGAERXAoy4D&#10;ODVz6MIr8lpGlgA9VUWdy9H4Unbe16QRiFo0HTQhKF4LiEMJZGBnbOQEd8feImDxi1zu7/zb+jzr&#10;9El0ATAtYxbRSpdAjZZTotqJ+lWqnaXW6BRSjFUiqKB/8fXsI5+HksE2JMnRN5Q4TfiUI/3k6JIF&#10;HFyB5EVXWsxzBhCXM76egdJ0MJVRUuxf9q7VVVPmleGZWpGBglrXOmpqZMk6c9UWSgVJ2Z6a+2jP&#10;KHOkiArSIfM1Cv0XYJx1RCqvLZXV3mcSdWgj2xR9svQNlnJrJC55SUkJqtoAxyRHBVHEJYIaHUmK&#10;FmFrGo2+M48VZwBIaeawRHmUbDsXSpQ35q2WI447ktF56yxcnHV18EZbycClLS8uNGaRLls7cAY8&#10;1bWw9VQtmqYBe+sSupluKiRWZk+N7b9ZPnLJznvTFwpPzq2pz/zBz3auZgpqRLPy79wfVa18wmgq&#10;R1rJPW5pWEwxptjT5hJXczeDDTVZqk0wOvblEGyKb3aZtmmenTN6cuYvu0nPl/+Ok43GVV8QuzpC&#10;krmfrc5sfV2eiwWELSJ0jexV+tHKcM5lu7LYfqp25Swree9sX5b6M/swG6wjSJkFo187u5WkJb1g&#10;5kXqGFUQtUhtJXL5nMPZ+OmkniiBCWFKkeKAc8mCn3TJ4SN0MdF5x2HAUiyGhLjiVzN60GT+GAOP&#10;mQ4Zk6+A1uIb9Pg8PgNU2EWQyHWMTFPiMkWGODLkNJkltamq8XBLAS54NUdsUCU4SxQasn+qyrOS&#10;01gmA6lFHA6PaIeow0UBbwC3ITlSFDoPQ0qWBjZNxNgxxIkpGUBnKNHncoq2KRmwbFI1YBmQJFmq&#10;SoRehF6hBw7OMWS6CJKBKxg/LkuugLoGcJPl9ojOUawk0+Jk8mfxo1R6RXPkYktpGTPPiGSgCSYz&#10;TSiTRhpJBhFh9M5kGmfvRCwqXPaGZPhbJFHspcYPnEx4At4NBEkECfgM0LF9FYku4hJMIha9T8T8&#10;eFXOdUBHp8JhihyTrXWYJtRfOPR5ovqJ7jVw+lug/xdP/2ug7w4c3hz9HwasuibH6Rv0LuLU0mNa&#10;dD3hioE7LwliHoKUo1XAJ5PTfNaIDGQZEAK2shFHh7or6hPuoOgrxN9g+ldwfwuE/+OA+z9fSP/r&#10;K+7Xv6Bf/4Z0f0XcKzodSJcJ7T5w/ILoN+CdoB8cjwOHPwZkVLrREeWF5E9oOBKOr4S+Jx2PhL7j&#10;cDrSHU6E7kDoTxlAZ4C33r8QQrCf3hM6hw8gwcBuhwLYkKKjOLPziOmCdLPMsGWP1RJ9O+uuzhn4&#10;ztJlu6q/iGhO+ecN7Oc749udAe1wli6UqGZ7ECyStCgyGcjMVK0cMS5dSXFinM7EqIxDZBhGxkEr&#10;gE7VwKwWqTaCWBrDmAam6ULSiTSNRpc6knTAOaHrPMdTz+ngCUEIcSQNV/T8xnj+g4/v33n7/YP3&#10;38+c3weubx8WASmqyULOdIYkM4hOklLSOkqKaBohWYS7dH0nxUgaB0tpmq6IRHo6QuiJSfAu4YMi&#10;IeGC4juL3IYEvDuSY3/i3ZFj+Io7fMWdXomvB8L1Cz3fGEWRK8gUSBpxRII7QOdxcsD5V4s65wRk&#10;sIhzInhN9bz0Ti3TqnOI78H3qPN411l6cQIRj+0aS+Gq4u2CgIB0gnQeQofrD/iXE64P6PEXfHfC&#10;HV5w3QtkmsRZusjFpRmRLI419mC6Kl9XjUFTti/aOVDT1ecIdZBVRfF27DVg+1luskO4yGtZdZll&#10;7hrJrMgR80UyO4KK1gJIV/m7lSXYZdaY55h4ZqpZ6qRlL65LG0l9qY+ZfKGp6D2tZNX4Oiu8cF1x&#10;sRHOF1vmsyZRUhMvjG+S9aisa1n/xtkmUXURyTNVgNxTHd+s+s9jKvJaVkWsv1IkIo9mGXKWvbLM&#10;X9K3F361mL9UZd0Jk79CMjtZcoCLwIhLHfQjTp1dmIqJSYaso5qsoGkgTQNxmBiHgevlg8v7Bx/v&#10;7wzDQPIJPybGcISvI9114DQkjlNA9AsgOBnQLuBej4SXnKr1dOLLly8c+n8Qeo+MH/gU0eEbl3f4&#10;eEt8/8fEQb/Dt1dCAoaB8fs7b9++8/btzOX7H4yXb8ThjWGauDhH1CnzY2ES5fe3P3j99/+k6zpU&#10;I+e3d/7xn//BP/7+7/zx9//k7e0bcRrpOs/Hxxtvby8VOJcm48GX7++mG+RlDp3gBhAvjJPpCSkl&#10;nCbO48TbeeDlfOX17Yr3f+CS8nG8cPIeriPX72fe/jjz7dsb7+/v/H7+MJ4/pduIc58pe8aL9TPP&#10;lkeOgmfe33Kg2m+YVTJDqBsafFa+9/qzN4a1cW/twG2daT/iGPmfWP471/uz7TxyiD+qY8vJ/qjN&#10;uf64SQdbzvxn+vSZef5nly0HL2z38TNOunUdizZ2hr8ZYWNrXh+s4b1+lr7+yBr8met2r4+fbWev&#10;rp/p7z3a/p9Qnunz8+Oagb6PaOvzZasPS2DhvVIUAm3+hrX5cKPV5vxv98M9AEPp2bRLG/d44P5c&#10;rw2F7d9boZxv695v495YHtW5nov134/m6kc/b8f/TNvP0vGNM//Oe8/S+FadW/X/yJ5ZAwLa+p85&#10;8/8ZZZ3KSJv/t22X/pnyLFUpWPcvZgXVlLm2ob34InfoF3b3NJAv1GyMpSipj5TsHTl43U779z15&#10;YaufW++t/95a/zUwoNS9fvcZWX6T7niO72+1t1X/Xk312fqAGQhWEunDPqxb2OpD7Vt2pBQDxVpW&#10;22rtZi4kZUOQ6WjtuOs6SLkB3Jw12Tm8nKfttZ/fKZ/vR2duy58hv7R1b9F7+93W52UO7tHaXj/3&#10;1u7e+1v76ObM36i/RCcrnxena/1upx+OHLWinYNKX6v3npDha59X/275b8r7qID96p6v7RQnb+bS&#10;ssNXfuKouLdmN/uoae5ZiiyAD5OL5rpLBS2QcHvNb/vV9mmdHre02ZpnH8kJz47lR/gvrCCuLY3N&#10;BPxUm3v7cvO95UO79Vv5c/jL3fNvZw3sVr6f66CpQ2eav5ljZTnIBzxyDfis0bHkViZqS537VVgr&#10;kdbIvZOCZa+uDfnS/r6NjmhnmuY2mgulRFTdKsLDusW87/J/t6d2A9Zpvmr5q/Wrqbig8Rrn8VqO&#10;LykXP6tHLL+b53Sxf1KF9xlCsM6HFaclOvJ8TszgsQXBbOotZV9u8bpneMUiIpSWPm18mSPv3DqG&#10;Mlgfs9ut6za6e2AfKi2U9plB3HM7MCN2W1v0bWkvPqwjxqq2kbgSom0q4rmY3av5m9u/52r2L3rW&#10;9+r62B9JUgP4zRfUc59asHTaWPfiJKzz8iB1EmBArBJtLinqYn6/7IcS5Yw6+7aTmr3S0Ho5/635&#10;mZd6xNKnaaHPaLxIp0qr5kxbQv3XUSJh5pmFdxUgdEljKjVaykxDW2f9FqVs02NBLlmPXGlzYz3X&#10;dT3aZ2tZUeyPTd2BnM53CdAt87ZxljBffi4fP5LBN6qYx1LfXUWmdYqvDmK7DH9zzpU4C7mRCiaV&#10;fHa5NjV662TNZ4IrF94dmunI+lVsdPbvNajR+j3rOFbPtq29AO6ckxl8V8YtlqqSvE8W41vRge3N&#10;hg/nOibnMFBzBn+61KylznJ67lOKnugiYx5jAbGmlEg51VWMypSUMSoxlhW0uyqeyQAsDnof6V1O&#10;HxgczuczxZkPz8CPlnbVAF7ClCwiF9hnKSrCmPubLFJcGVsy4NyQEkM0MFs56V1+NmBRQ8mgsOJB&#10;l0wvk1h6T5fXTCUD/T0mW6V8aU9cBgo4NKnRhGqOIJfTtjtQtfN7EmHCk0QYnAHNYlImZzbUwVn/&#10;kyhjsihtmoyXDAkOThjSyDVqBc5554zm1fofCzAhJnPC6wo4p8kiAaLluK/A8piBcoWGqu21iWZn&#10;aRALvXk0KZNEklqdBfwmIkSxc8PGb6A5i/CVDCwoBtaMJXpm7odPBg51ydNFi+JW+UehO01ISfkq&#10;YhcbxPZ3SanoUrR0uElsfjUSiExY1DsA17scee2AP3T40wG6FxtoHHD9FeknXBfwXcR3ERcEjcYX&#10;A0LyQufABVtnn+WOiF1UcmI+ao/Hp0CPp4+BIx19nOh94tQfOX6J9H9Rjr8ph9+E41+PdH/r6f72&#10;V7q//ga//Qq//g1e/xX8X8F/geFA100IF1L6Rky/MPHOJBfcy5XuF7iOyhgD6k5oMFBROJ7ojyc4&#10;ngh9R3880h8P+O5E1x/pDwaWAwihB+/w3hOCgRglqP0WxUvA17NiBrOUc3etL61tEKnhs3ZG+zma&#10;ZMPjRYxvzvw5g4t9sR9kmpccwTLaHtNxhCkaMH4aIUWmaWCKFwPXni9MU2QYJs7XyPUyMI5xjv4W&#10;p8wrJiy9qwHkYiypWTNwTiwFY+gcx+MBjSdIgWNv/HaaLlyHb1w+LOXh29s73/945/I+cH2/ME2J&#10;OJm86lwOb2jIfou8pwbkJ2WwsEYkp4ZdhCpygs9gI98Z4LHrLCViCI7gHMGLpZLF6tQ0YUgeD+pw&#10;4unCgXQ8cHo9koavOF7p0hfoPRpHUoo4XgjuK/gXcAccJ8T1WRY+ZD0oEWSWYYNTAx+5AKHLaVm9&#10;RajLwDkDRVn0rJjT/6pYFDnpAy4cCN0r4fAL/vQFdzgh3QnXHXF9D93BIteJjVPQqrSmAu5y5WJs&#10;2pCR5ObvohdlLlfPhnqEZODumsbt73Ilrq01R5Wue6F8s7ow1sjPjywPP5tI757NX5As7+6/v/iq&#10;0WMlp0svkaPr+cLy33NkO+Z3pZWhZl2kXO4q0dHTagWBm+jZ6zFtRtf2Li+u/RRd4QaQILN8v+BT&#10;OmVeaNdSHQbSt+hpiqRgvMJlGVLyRcdMCzHm6JdxZBgGrtcr1+uV8/nMMAxEZxHS5HLkMEyMQ2Ia&#10;lRQdqg5xFsHRdwN9P9CdvgHQv3ylP/2Dw/FI6M/4i2fSiWEYuHx88P2Pf9DLBOMHH31PSKDXK9P3&#10;D87vFz7OF/54++Dj44MxjgxTNFkkesbouFwj3z4uvPzH3y2qXT4/LpcLb99/5+PbH7x9/4PrxzvT&#10;eKlRTI/HI8fjkUN3BCDGxDRNjNNEVDXwZPCI9wb6lWj05J0B8FPkfL3y/e2NQwikaSBdzxz7jpPv&#10;4Hrl+n7l+jbw7ds7729XhtGA0WM0megp4Nxa0XrGwL4gtgeG058tWwbVz/ThUd3r8sjwtO0kKcp8&#10;Uc7qvb7m58fLPePuP6Pcc7rvOX8+W/dn6mudAe1nZgjep9M/i07Wdc+pBPbBk+uy2ZfFPD/n8N9y&#10;JKxnb2/PbM31M20+++yzZY+u9sr6jNrahy0f+5l1gdv5+8y477W7doDsvf9n7vNnHA4/0t7e/Nxz&#10;fj0a97NrttfOve9aY9GfPf8LIU6399/ny565ELZgpIWHzH9vObTmmt2TY1yP45m52VpLXRkul/Xe&#10;MfKuaOsejdyXRe4/8yP0dO/fLc3f63c7xocG5J3nfmRMW+WZvjwjj90rW+96P99u3+MVf9bZ82cU&#10;uflxOM1RYWq/U47EkhapUmBWsGvZAChYapl5P4vI7NBaKeJmK90JOZ6fdfllLfWt4VafkAPWOsMj&#10;fleMBc/UNX9+G6VuS/ZZfr79feus2Kpnv19mZt+TuXTjvXtlLae0/V+0zWdk/tnpfzug2yg9s9ws&#10;dRy1/fydqkUrsgVI9bPy/paOOH+wcX5KHRWsKE9F5ogg69fMSrI8NxZy+O3czJTg6tefWZ+9ssWX&#10;fkxO+LyMv+7fXh/KzD6lT+307dHesOgqS7imAeqS3ZwsY9D8LFSwBUAoKX1W7VQK3uu7KDdO9zwf&#10;a1mm0HXKbMezZIslwk3r/K5c+5ac7+Ee7pZPrUPuZ3sT+VGz6325rncvylt5RlnSZHX+l98im3Ki&#10;pO2LhDTArDLnM4BtWUe73s/ofru2msUc2mK1qRrv6SP3ZJx75Zm1+VyZo53mEzrLElT7xlp3bM9U&#10;R7m8d5v94DaNaJP6Edmm7ZX1+OF8LBj6DEhaG6HXNDPvPV1sUMn9bP91S8E3nb5pY+vf8+PFhtNE&#10;T9fiWJ55g/07ZZqX+mMAX49mZK5qMhBPRpOLLh3PsKI7gQVYbw6P2dB06de8k012m2fjc3au9k1q&#10;hLD671Y2qSAlsehouT+FDVeaWKUbdU2dtW9rUE0qDtKlXOhmk9j2/lKFDKqytF4FwrQVET3f7m/G&#10;5bM8YZ/5OR1lqaGyk207b+mjzd0yuqt75EUqDrn12lSwJBVsVGawRqTO5+ksz92XD/JQFqX0e51c&#10;ydZor8exAcfntZJkgOqavjdl3aPQVo7SJja2G97hUwXKzv1Nq74rkiNrFBpZsvpUdYPyVknqXfaS&#10;YuAYIAdtmZ3x5aekIbeIeglJ+dzI0XFpo+9pBsyJtV+iJZf6JYc9rXu9RFYGXBMtU7acaztnoMnk&#10;t+tSZKyt8qwMu5TBt59r26PqC7OEXdK02rHbAvmWlVeQa9E9aC+47JdZdFjJteU8U7e75SwydnvJ&#10;1HObJUGrs7TMdasbLQAZizM073lXzof205lORTLYrX3zRictF0BnqeKzNtCb3/YPa1/nPV4AU6nV&#10;wXLnk9he8KmA8gxAl/LcuBwdzyJUgqgzp63MZ1iMIyklxmRgpFGNg1j7EZJFHjXQmqNzSuc8YYKu&#10;F7x3Fk2spB1Vaz+qdXNKkJJYNC8gRkhRUArQNUf4cbauUzLH86Qw5VSvtsxq6WMFAzqprZ6ilopW&#10;JdsfEkFzalTIOLB8BazwPyGnBVU6EaJAh0U+s+h6OcqVFJB6jpjkHFPm51MOvhA1WaS5FImTMkyW&#10;tnTQnEZSQHAWLU1GegKdCIErguCTReklKRLTfLE4bQPnppwmVVWZctTDAmqzNKspA+AKUVvGplkP&#10;m/m7ukxHxv0phFi/95IjzhXObHSozhFVGVGiGuCyPb2CgMvA7YStpUsO5zJfUK3RiBMwoiQHIjlt&#10;rZQobwZEGJ1FpgkSGd3IIJFL5gvnlDhMiXNUuskjU6ATR4zKgCfiDDQZAr5PhF7pX4XDpPSiJN/R&#10;eWHsHZOXHCEpK3aZ5h2eDo+nQ9RzTD2vqeOogRdNfAnKb8fIb18SX/8Gr/+WOP1fnuO/9ci/HZF/&#10;+Q3++hf49Rf4+lfo/xfq/oLIK8jRwBg6EvSd3n1w6j6Ix4HwMfFyhSlC1A78C757wfUnusML/fEA&#10;3dGAVccDh/5I6A+E7oDvDwTfGxn0rvLGAii2zKxLmWnOpuEW+v+W/aiVYde8bx05uPImLMqnFwWm&#10;memmIfMiA8vFaWIarqTRgG/dGEkxEoeROFxJ48A0XhmmC9M0cT1fGcfI5Txxvg5czlcu48Q02l4J&#10;MhmfcdEoTiLKSNTRAKhyzR23iG7HY4eXF+LhC5IOFsPSg/CBpjem6Rvj8AfD+Z3rxwcf38+czyNp&#10;zKBgsYh6eBBf5n2sMqHFtU5g1IlJbbOvV3KkPu8lRwns6I6ew6Gj6x2HTuidoyPh4ogbB8SPtotd&#10;QqLJQCF0cDjB6wvT8AXhK6N+h4MjxYEYI44veL7g3BeUI05OKD0mL9m6OSQDK4scHjNGL6A+gOtx&#10;zpNcl1NkexwBFUvX6p0nSY4I6x3S9fjuhHRH3PEr7vQV3x/w3Suu6/HdEUJvvEYzf6exyZOjIdbL&#10;ROVySis7zFHJqn+v4VFpmYphfu+OrXDv+kiVtPcMJ7tvlu9mbALitx+reukDK8aGGHLP/NpGkCvR&#10;9qi2IpOpU0pozPJ+TDlS7o5/rICeF1kSc9pvpQZObv0Z87+XiuTShyI1gnbhTfWy0lqIy7YkVyOE&#10;69I+T6vbL9dGtb00p6Ybi50/6ixScYkkO8vD+eJCtOiVMRkotQLopolxHOvPJAkNgWmyCwtRIapH&#10;6Uj0eF4QH/Ed9K9w+nIG4PXXN16/fuP49Xe6tw84W5rvYbxwPisfb9DLhI9XxuDwKaGXkeHjzHCZ&#10;GMbIdbgyxDG3nQzsmy5cJnj/GAjfvxNOJ0LX1TUcxgvX85nhema4fDBeL+g44r3QhUDXdQacOxzo&#10;wsFkWOA6RQO3Bo8vEU9jJEpOu+7IMp9yHSfezwOdfGMcBobzOy99R+8EhoHpPDKdI+ePgctlYhwm&#10;ky9zivkfjjj3zyiPjJWP3t1SLvec1e33W87YZx3UW/1YP7Pn4FobOu85JX607DlAtvrwZziPfqRv&#10;LVNczFn5d8s4i6FwZx3Njrc9jnuGhC2mvDAi3Dng9soWLbbtPOrPo/rWZYv+t2hur80/g/Za59oz&#10;Y9h1dtz597qtR/dTbwTunTYfGmlWzywcSjvjfbZs0dcWr/rRuu/NezuuP2tv7yk5/93lM+3vrf/W&#10;3Kxp4RH9LPohJZVq++7n+/uoPMNHWl76Y2PaPu/afTE7ae2m5IIPrhwma2fmLLdvz8uadvfGfH8M&#10;t3tkLRfsvVfe3fp8Xe9Wv9a0tdfmvTpu1nOn7O3zn6G5e+O999y9vm29tz4z10aWvflpz6N7/fsz&#10;S3uD3mPp4l22qtYIBfmhhN00jk+sx965UD9bfNzO5y0obFsG0eb5bQPVPT26gDq2+raWCUTKrSka&#10;JTPd9Lnt160Sfl8W256nua7lnlu2+SzNSDYWqz4vP9/r336/V3T/6J0bI01LX/kzZzS4GGuua3YO&#10;sXAU0Xy3cKlr6/RNdT5Bq/Og6UzTZ7s9XJyo1r/1XFuqwXWEw9p0GxVi44G781kdbsvP1/z9Gdl7&#10;67O9z+/Vd09ee0YP2ZJT69934DyflX/36jD6mY08bao0KIZupY2W5CUD6FSrgWht0qt85N5S5Hq3&#10;+rt4TwGv+Q5voU+tzynFmVLqKRCKzMtXa7QHnvtRnWrLJlH2kVOt0fLuResq/SpO6GUD5cxoov7l&#10;z2I5L5KgOY2zGMO05xondfmp6Sa1kZ2S3gDoni0F4PCobJ3vrN69kR0KOLc8ewdwZSR8f8+kJtV1&#10;W8pH63ife8/dfeYJ/rOlL7Z6Rb0JzWoviEWqKvRgpQVPLWn7UTyizb6ugXbrR3ZScNb+LuZwCcC4&#10;1RW2i7SAvfacr9W6+UxbAcoLkNayB1hKVlVLQZZKiqZkQdiKs0FVzGErHk1Z5iA1YlaJ9Wd2rbL/&#10;kiiCN/tXA6wTy4FsY8+8NXNT23Pr8ZZm6hj05rv1HJZoMjX6UZ2r4mAvqSebtUmzbFnmVlJCHQu+&#10;QOanlec0fCeRMtAw1ZRGc9r4vEZCzWJJbVtrfS1NuRzpbN7783dzVCb7LfnskQzuqvsoh9ipQLg6&#10;vkJvDZ02Z4dUmi3vZRiKGDjLCZa6sbmo0tJbaiLQlYi9Tm/ZUMv7K48mz3nl2fN0FVqvKZNhcye3&#10;fKRtY7aftSAvAys4FaJL5rTVYt+IiwZUEqjRhVYkUUKbSMPmRVLm/NVwA5ordKKF/2f+IOU0n/uo&#10;+acsVcwDr05PbUBQ2bFv8+YaMEv+DjF6w5xumsGykrSu0yzTZmD+ytkKBUCZ6h6WNM/r1jmyK/tL&#10;Yr2R52fnf5fz+eaMaM700t/yd/Hzlr/dHZm09qnKfstztjxg0aR03eXlO41MIdAA4HZ+ShQ1bfrd&#10;zlfDA5Y8PQOodK7fnl+ef5+5ELGkUaljN7B6ASJpTRlcZK0WPFTGbvMvC/tY2cOlrdaeLdiesnSF&#10;uuhPjMuMN2vbXOlrVAOhpQxaLry+mCpFLHrmfIpm2s/fhXw22twmNKfkiq44spWYDHQ+acmQKDVq&#10;a6rYWgPPGYDW2xyow6lHJKdZzBcpJZ/FpGRwkKQWISzzlyl5i1IWC5/IQMcs21rKWccYlanU5TL4&#10;wnnEebzYFY9kyrDxAU1EceBM153yJawoWIQ6b3vTTd6ctSU6nTOQV3DQqdJFpcPOlJDBHs47y1kr&#10;gvOgInRioDiXI1rFaUTHAb044hQZhsQkECcFIs5ZisPBKV4SIc+HxWLCwAopQWwCPORNpZjcEdUi&#10;tU016px9a2lTo9GjpKo/Fce3qF3rKTzHaY6I5Qv9zfvFYRGrRAQ6A8kt7ES4HEXPWfpMJxkIlFMs&#10;q52XDgPX5U1i6Xk1A/HUOHYOW4ISSDm2Tz6WjTaJeAH1kaiRwSV8TJwlEbLsKEOCc8R9i8QucoyR&#10;LoykqzCdJ4Z34ePimVJP8o7+1PHaw68ieBe4HgIpBOIxoJ1HvcN5yOG88HiCeDoCTjuCBg5y4CX1&#10;nPB8wfPSJ345JH57jfz2m/L1XxKnf3Mc/rWn/7cj/i+/wm+/wZevcPwryf1K4heEF6Q7Id7OH++v&#10;9N0ZPQ2EXyMv18R1tGiNqh3On/DdkdCdDCDXd4TugOsMvBBCjwse8V1Og5r5XT1Hl3KXlSaKe5wB&#10;MpYqOst9aX3e5yhbmU+Y7FB0/Gj8L+8vh6Iy5YiDKdu4pnxWFv5/IcXINI5M00AcR8brhXEYSGPi&#10;crXf0zCShpE4DQYYGa7ENDK+R4Y4GXDucuU8jAxXS6tsF2iuWZ6IJiv6RJKJxGT8xufol0EJB3Du&#10;yDhENDo8ELwiLuLCCHJF04VxemcaPrhe3hguF64fIzEqabJ953yXI/sZPbngq0wYxOW+kCPEC84L&#10;llI6WKRLFXxQur4n9H0GzXk6HwgCXifceIXhgvo3UveCpcTsDXw7RTuLvUN8h+t7QuxhOjC5iEy2&#10;rqIHRE+onHByBF4Q6dGcqtdTQNETrgiPBWDqHXhvADrxeNejCOI8Ih0ilgI8OeNyCQPauRBwoSd0&#10;J1w44cIr+B4XjkjowIcMoDU5oqR4renQtYixLuszxf45g4JFLIrlXKRGvdwqRZ9pN8jNJbLNVwtA&#10;r6HnxWXReo2w1HJTg7aRjRfy+UY/i3j0jJFio7R6YmpBcxkIDmXv58sBSSFNVWahsR9pmqOZ248j&#10;5YiSW76tujaaMj2UQcRqibR+zc8v+M5qLGV+HDvA3sL/dLaltf1p17r9THNPxNuRM+oAACAASURB&#10;VGWQHhYBUyShzoObL1eoqvHMNKFxRMerpVqeBksBHSckxQyYLRd/2otADqcBkZABq0cSJ5yD0Hu6&#10;o+P41fjT8esb/dffObx+IfR/QOjQYWDK4LxhGLie4eIE5yMSFa4jw8fAMESGCYYxMsaJ65S4jhPX&#10;SRmT0W/kin57R/oe37kKaIxptOidcSCOA9M04abBQOUO+q7jer0aeK4/WYpXFxg1IS7gfIdzA5Kj&#10;npp9Yb4kExNMo3K9jLyLRaTVQbmGQCcJGUd0nJiuynCNjKOlxNYsKyd4PuLcPcftVvns8/fa3Pt+&#10;q71Hn/1Z7W89v35ny9nxs+VH62o3T/vve/Vvfb82YLQ/P1tu6mt+1+9Z/r3V9vzZNsjumX6U8mi+&#10;1qUYTubSoLs/2XY79h8tW+3e2zt/Jq3+bHnWcdL2+Jl3tujlM2VhdH+wR7Y+a2l2b08+WqM9R0n5&#10;/p6jf/3cozX/Geffuu93jW97QuaT/bz37t53e/16tqzHdltnWv37eZr5s8qar66NbujsrH5mrvba&#10;aH+37/liNFv1J6W0cOZs1ZnqnG7vqS1H24/w2vzJ03U8K2+s52VL4G7bbGm9zHmbbvaZNtZl3c6N&#10;QP+gPOIrz/Cdz8znvf2hugy9Xz6ritdGW/dks0flWb6z5dRSNUdNyNENImZ0LQ4ZA82BqUvWN7u9&#10;m+otb1OopFHel22IyKLtVlFdjFWXSnI9Ne8sy3rcN2ftasyqcyqa6py7M+/3+PrzstZ2affTZ96/&#10;Ubqb3yZL5rHoem4Kz7iF8Us2uD/Tj2f7+zNSmuSwJfMRkOkj245qzAcpa74GzmXnc+P4tflJ4DQ7&#10;0lfzWBp30tCGfSPVgDQ/O1PMDJIo7/nVGdvOry3PY3lmLT8JsvDV3uOR92SYvfbav5/h03t17P3e&#10;kg833/8Bytni7490XeuDVse0z8iJ4jR2WoyPzD+qZpTKf7fRMyU/VAAI1q8iUaz3XHFWuxVAaAkE&#10;qA4fNYdhywsds8/SgGcp39WdHTs3c1zm6wc359b8lvmoz9hmm0GFGzx4q859PrwBQhIqeKV8prp0&#10;eIvIDajC+tro7q0DJGlNV9LO05ZtqUTTW5dnZa697xZr1qDbP2vrKWVB8wv+s+7Ip6t+uu1FMzvz&#10;U3+IOJ0vr1BNtvlMKIfCuu78nf36eT2p0DDMO1c1zQfS+jfzGdPWZ/PeysaPNt6+7Gv/jjNwLh/1&#10;mmUz+7TsuoSlX7PPU0r1p+oOiexiNse9yWmr/td2a7Lcuo+Kkb/au1LpdxnHPHt1f7b7URr6XLR1&#10;v2xeQkxxk97mN5ZrW0DHGZe/jFJZnstvmQiQanrncqmkjN+prw6JGbyYeWRqdIKyB7XweGkivnkD&#10;ozUj1BLtIK/hfClkGUFMsPlrnWB1HYUaDYHKr6ntzoC7EpVTszOwyB9l3ZSZu6b6e33O+Fpbkbty&#10;O2L/QgpQsTbcFM0gk6UiYPO/XFv3gE5a+JEr0R0k1ZPK1mu5L010VHCZHmsbzkA6RQAtTkktZ3hh&#10;SVJ5WOW1C1nD2pSyjjfKktxcrijvebTqk76AP5rzraTaNTl5dvwXiVVEchpLa9aAUcs92IKjSlQV&#10;o+Vm/qs8XuKCzH0sXV+ewbesejFCZ3ylBQQu9nHzWavbiUhNwW5Tt5Ttqvy+2s+lvnkcbefy2lCm&#10;b5Zz2n65Amapc7V/zpVzd44Acvtcauau/b585hdO55ZA8ucl0jVUkJ450PKo0nzZazleqTaJ9rfq&#10;HKnUpZmXiEgFHtHMoYHKsj9Z58h17RYt/FaEBY8vf7fAuS39VjOgMUWTDSyaqlJ4UCwRepkjo9kF&#10;CXNA11NRhE4z39VI8gmXIp3zFDtFSinXLRk0J6CTDUgnm2nNMKeUL+AEiwToXJP+0XUzT0gWS9Il&#10;i05TZBybhGipagm57jx3ojl1agSVDILFdro6cpJmA53kVLVS5dUC3FFwBuMaSYQcwUwz3Thx4OeU&#10;6k4TQ5bdfVICQocScAQH3ns6DZZw0Hm63hP6HE2qyylp08QwjbjrFa4QnRKvOVJfNKCbiiNJJDkl&#10;OcUTmeJk663Gf0lq423k8xplqAHPJWdR51JKTBmgEFNiypJR0tTob8nmLUd/czi8gyBiF98qCDaf&#10;7ckuzUnKEcrEW5S4RkZTLRkZkgGCUiTRpKLPY/FlOZLRTtmnBVucUsITMqCgXEwAJiMYkVRpM2Fp&#10;Ye0ct+hjU7L5u3wIVyauaeDtw3F6gd4nGAUd4Pwdvr8H3iPE0ONfHV98R+oPfA09w2uH9gE9HZFD&#10;B53ggocguM7h1NFJsHSmGgjuwFF6XjlwcoEX9ZwO8KWLvJ4SX78KX35NfPmbcPhLR/eXA/7rFzh9&#10;ge4V3C8IXxBeEI4kjjjncb3Hu4FDGPGvE4fR0vcN0dLgCg7xB0I44ENPCL2l8wsZgOG7Bc9qzyij&#10;M22XmgKUUVV8AmIiThYxSWNc8Mclv2qAnaXOuAQBG/DLqMJpsnTOeU29nxBnPzDhRZm4Mk0D43hl&#10;nAaLzHS5MlwMpBE/xgyci6RhQgcD0U3DSIyR8WLAkcswcb0OXIeJMSaL9pQSxCteDPTqXDLgnLe9&#10;pJKgtzF5ETQ5k/4NWYYPQgieEIDk6TqP64zvieQ9WfUN49WmS1hK56C5zsnOEXE5WrF4A9Y561cn&#10;BloUTThRnHYQEv3pwOHY0/eBQ9cbcA4hTIobR2T4ADlA+g504AbTdcaLAXkz/XjfoeEF7b+CeqIb&#10;0BgR/QKcEHcCPaLuxVJFSoeTYAA552mjcTsPGQkM4sEHHM5Ab+IR8SQJRAk4cSQXsoxyNPCzD3jX&#10;40OPDwdrzwWSdJkPmJCphc4w4a0A/ReAKclnoYKIn+1pUqSbNkpwptENdXq9X0jri09KG6n7Vu2e&#10;LUO30rps/H0jEN++VY7MDZmyyOFbn2+1WkrdtxUot9aTR0gFNJe/i1MDoiuRQvNa4LL/x9s9Gctt&#10;Psviq5/aj0avKwNMEpf93rSP7c3HNniu/J2YfSGPfRmNvb3YXxRgbNQNs6clnUgaSaMBftM0MI1n&#10;4nghTldSHEEjQiI4Qb1DPYTOQLCm53jQgKoH7YAjiDNA9MFzeMnAudc/OL78nXD6SjiecL4jIqQk&#10;XMfI9TpyccrRBbre5FmZICYhqSeqEtUTk6V0TpqIKTKME8M0MSYy0LUYCxp9GuNNqhFNE26ydLbB&#10;SQZ2G88TF4w3EDAgsMc5j4rHuYBzk92xcOXihEcjTJIYZOQiIDEROkU7i87npoE0TcTB8MBTVJJV&#10;gjrTZP6pEee2hPi2iGxpuI/LmhA/Y/TcMgA/46R71JYZ7doEKhZK2m6abUdS+BFH7o+Un3VCQnOg&#10;NP/eeuZnS6vgVWPf1rztKtQ/Po+tcNaWZx2buZbd956Zn5+hg7Vy/GfR1486Fp4pn3VCrp+ZDe/z&#10;ofXZvm69s+UYa797tp71e4/e/Sw/+kz7/2/XV+r8mXY/Mz/POKKfeXbvmcdzswV4stvY/zxu/5li&#10;hoViyDOxfy3l268f2Q+wHzS6RN56pljb2222/bp3Jq2dbtvPLfnms/zzOTln+z0RuQF8teNZj21f&#10;/tj+fo+33avrR8u9se99tz4j28/afm4Z2kv6VsihmJvfj/r1zFi21uFRaZUlV5zNkKMwmDHVqwEx&#10;zHCi1OgM3O6XYqS237dOGGWO6lH6uk5x+CyvaR0nm+tV2ij/1qVS2b7XRsjYnjtpAFclasBt5KAy&#10;Jqt0VcWWRrux39u+b5XPnCe1JmE2mqy+v8c3ttr6XPu5PKLJNRuv/05VnF7sPeYoGSLF8DBHkKj7&#10;MjscZupr1s2JGeQpxoOtbs23BqGRd3Ld5fak0UW8HQjzssvWHAjzPtkprbF3np9sDCv+shUd/Yws&#10;dE/GXfOWZ+hlrzxDW5+VLe/ywRtn9KrtZtsWfugzjZnZL6dTyTqe5AgHde4LndLS6VZJLG/dWvEF&#10;+bDo1PpVe6Zw4DbSWUnjZiBRl9PPJuID+mr54jMy5aMiSnNbdp6PZwB6e2f9gueiObpcac/VW7hr&#10;e0kpFRSzakPsj3pTWLVxGmegQO2JCKLt5Ygli79nL5mrKKDKSizzr2IIzisrItVAbfLuLdB+c732&#10;5nnr+JEtufafozs/W9ZylNlP0kzwtDK2RVa64Uts7CXKWLcvdixoW5Z7tD63I98+lOVzmsaVt25v&#10;CnIF2/1bfNbuNTUH8CwYWcySkrq13mdJdgs85QguNse5a2rRXxR/005xUDtNOR05KxBIBjq1UZMW&#10;c9GesKuxlKP5JxTNGhl5waNmAFoBaS1So2sG8Em2hWbnjwUCLU7ZXH8+47eWrQWy2d8m65cLKYu5&#10;3Oq7lHYM1KWSAc8ZAJHE+lNARQU4ICqVB4lYkBxBM1jfxmbptmxu20ilLu8hVzh07r+JRgYScCJ5&#10;h1kUnXkMgricCrSZjyJ/aRnLin7L2J3O8tqWvmKfF/1pc8I2PpxLqXNNh0lm4AxO5voXY9AcScHm&#10;UqVET7S5k0zrLPS/8n3KleXnMkH7cuVIljIaZLp1t3um9K8+I+CcEMTXy1g+AzdcjX7c0KfOkY+T&#10;aqYri/xh8o31T7MQLY1AWUBwNtIyNgOZ1HNT3AKM7tE5K3M9m+ubaHaKr7dPqa+NMmdAggx6ELHo&#10;HRmMVN9bLtrNvJpu2bDDpk3J7yz7ETfTuN8rSpbfpdCszF/UH6m8XPNuquOWcvmsdqKhg/act3di&#10;A3yrerU0MuhGXUVfMX5ikcYKOHo5/kb2aeShrTOo7lvnFpdJi5OwgCRmW9HcVhmD/cz7tJ6l3LZd&#10;dKfSd8hpqBLEIrflt41GjAdGMXm9nIt2XmYgCIImUF/67HFOic7GBeR0vWWCIgYwyxcHxS6nqES8&#10;JgIeJ0rwShec/fhA5wPeu5k+JgPwqs8XdJ3isxkoktOdlTNIlqmhRTPgWScDRWTQkFNn4BfsR50B&#10;2isOJamdjTUFpEU8MzB9AifEKNmpCxpTpWmLhSRMJiYzRUfnhF4C4sERCM4RguN47On6QDgEi+6W&#10;Js4D+BAR10GaIDmu48SYYV+xrq0WbTvLESbva4kEvbocM5+YNiTT0xWfEnglqDClhORUpqoZ4Jv5&#10;vUVqiuZWFjvfDO8iBOcQV8AEzgZeRARf+KLi1NWU2UU+MqkLogqiLl/8kAwaghxHp3pdDeieIwuW&#10;SMZqgEcHpCQl+J11IJY9HXPAUyOeSSCpZxqFaz4Pvo3w/Rz59jby+nfl2Cd6H3HJ4dVxjoHz5Dnz&#10;wvXocaHn9XiiP72Sjkf06xEOB+T1iD+d8F1AOof0ARcE5wIdDi8B5zxBDhzDgZPrOErHEeHUO44+&#10;cuqE00k4vjoOX+13OHW4wwnkiNIh+gWRHp8OIB3KAREDHLiQcG7Aq6IRUoQT8wVQV0BKEiqwPOqU&#10;+ZL9nqblxRz7ssgJFk1VSVkfzHQ2TgacGyd0HCxV6jShk6Vxnqap4Vex4WMl6nEBFBe6jnhVnESc&#10;JryPBob3ig8TLgw4PyJuAIlMXIhxYohnhuHCMAwMw8RwGRmHSLomphHSNZGuyjSU35E0TkxXA8kN&#10;U2QcI9dxzKA5679kEK0PYqCNTqFzaJfAN5f5FEQCuASdw3cOfwh0R4vsJ85xuF45HI/0x55w6ukO&#10;AXfwhMHSwIo622cegjeQrXMgIV8E8CbbdE4qKM85CDLZZTaxiwPiFOcMONcfO15OR47HF47+wIGO&#10;LkEYI/4yAB/o2JGcx/kOTUocL0i6ZFCjILwg8or4X3DhxCQj4idIJ+AX8C8kjoi8kvzB0q76Dicd&#10;zgV8I9epB/EFwOwtXasIuD7zuQ4vHieByTnEdXgnKEcUBxIMRCMWfU5csHObYLpViTTuWj0Y2PTT&#10;SU5ZPttF51ybSxtUkbdNqNmyhm6XeocN5ss/m560Ni74dvu1zkYoX55/zfNSalmB+siy4Zb+v36y&#10;lTGyLbhcoFykAteYdeZpAZirenR5NhYQtK19ElDfASa7OH/jFFj+cw7effPMjd5ZAXXN+PK8qSqz&#10;1Xuti9/Oy2akbtafWd9dM7dOMugOA6CJGlBdp0iKI3GciMOVKQ6M05VxvBLHc444d81AxERwSucd&#10;oh7fe3wXOHSBznu8GDYJ9UT1BO1M9/ABf/B0xwGA48tf6E+/cDj8gu+P4I9E3iEm3ATDmBiCME7K&#10;6O3cEudx3uOT6YUSRwiCJLtUH3VgSBNDhGFKDDnt+9T4AooMLmryjCvR1/NFOScWsXhMiS6pvatm&#10;KTD9IGBA3NH2vU75IqMzmUccJCFNSnKTRep1EDXiXCSlEaaYbdEexDJCqeSsDO7JiHNrQf/Pdrj+&#10;GeWRw/opA/WGIW39d2uYWBr5ZmVlq60ZWOfsYKlGk6IV66KNR2P7kbJW2racIuvPnmn/npHzM33b&#10;Kqaczr/vlS1H2LNtPKpzyxC1uxfqIfn8YflMudvmg/LZd9Y0sLU3nq177Sh8pu31Pth6z63e2erv&#10;s2Xv+c+O97Prszgs/qSytWZb/drr597z92jgXlnX9cx++9nStrnNj5+bi72yx+eX7befNLdHRNhz&#10;9n6uFP6ic/3qsmfBLWhri8aqEdYZyKEJwnEjkm8VU1qXn20ZW9elDR/8DF0U4fURPd9zGmw99xm+&#10;9cxzz+ybrT7u8bvP8JLP7rHP1v+j5RGvbOlSRBaG/HKzrq2nOh9cuYU3r+WerPZs+1vv/gg/MuPd&#10;8m8vBlAQTbh8+z4pKOaIKUpZUm2AcmBmXPu9iBQhc6wgaVpWJzX0eZ2v/JremY/nzs8cBYJZGZ0l&#10;V8yIwxwt5f7czQ48YclP2zVZyKM3zEaRTYPCrc5Sfuvqs8+WIrdXA4uuaadpD+62d4/frel3j4c9&#10;X2ZZ1BTTRa+rEUjy9/W/xkAkFuJw0ZfUREa5GQe347e1zW2u9n55a47et5rbTP8F2GG3P7fKrdy4&#10;nL/iPNmIFqGlv5sV35Q9+fDZ9dnTL7aeeab9h2dgo9M9qxPfG8c2UCj3q+XrlLWfDVCFvy1BYfP7&#10;Ve9TfeyAlVt5arNfbTUZNEfKDmqdbx1LNnYqxoeTREguP2exQktrm1peJfz73V68smF3qJ+p3hoA&#10;t5ZlLddu1LfgrdnCp5T0evavu2uuxWG1tIHo4nut4LkSTWprT7d1bkWaq2uxMTY7225OhZ2SbP3Y&#10;oul0d7z71z/+rLINMX6mrHnoWqbZko2cLpPTlnPRgMrzKijkM3aHvyvVmSXVUtzQMA3fSUq5HKAN&#10;OLo6eYvtrL685Nux+Xe9Kb5ex0eEUHn7fT12dlZQ+yQilZ4l84tCm+0NesU8kJplO1UHGjPmo6Gj&#10;7MSVmm5n3lOIgSdSNqjfsyvO49Ccfm49lvzMDp9u5+PmuZWzp0CA7PzMvDOnZbOtWIBpBeyls05Z&#10;AHRNm5KiAQbz804NVGW0uAQSugrPWMmGq/6LSOXlIOAsSgFOiUW2cAVwVcaglDSZTmcwuOQee+Y0&#10;uog5OlQtLV9JJ2tOyHmi5rTIktfU0ojVqGvl8oGRBzT7aAb+mxOy9KXdT0VWq+Ou31kU9xKTdL22&#10;7e91KcteztqWn1c9ywmIb/aIz6CSfNy7DIxv01zldYplvaCmV0p5/m1uW/7VzF/m86UvpV6waEZJ&#10;VrItpTMsPm/5os8AmqJHds7nCDHm2PZ4VCMp5X1fzkfNQIAIaCMDaJ63AsjKbRVQaRADzzmlgojy&#10;bGc5pIBKV2dB3R/l38y6YZ7Mdj3NJlN0SNuXZdzOuTl6nJttRWV9272pZX80U2kppJuutdFV8oML&#10;vatZr/pZCeOr5ohSxeinkU8lz6PqLPO359jiTCt0ogXAk1bnQAvUghmEnOXkBLATUXPF/2ZZJEe9&#10;ByxV574dYXE2ZFB1AeaZXBvqnOMU55Z8PqZlPVvAufJ+G4W/nbMi37RygK23tRVLxLmUiJqYktEi&#10;dQ/niKnkyyiY3jdH1Gz5fKyXTxIgKRGcR3wBJKSqS0qOHRYcpKQFY5bBy94AV17w3gBrPgNDyk8B&#10;lrscPMypnUsGgrW6XE4dm2JCvM82CpfHo9j+i3hvwCqTiZuMBjlCU8igWy/gcwRNh9FtSd1mbCrV&#10;zBquAjE8iamuTVKY8v6N2cKjuJqdAHF4gS4Ih+A4HgLdwYJwRCBIh9eIxEgaPTp5Uu+4ijK6DF6s&#10;W1PxFIAvBlgut14qkC0/6ZYXP0s8npgkA9ccIapFYVFnEQNRciJNJil0KIgYtDk48M6i3/gMpi/N&#10;LyVFKkhxllNMLo06y5qqBqqcVG0tC2g0lVk0gDokm+CUbURKjkxIvai1tomETItoSVcq6CScR5Cy&#10;qNHxXZQXifSd0LkB7yOddAQJDD6h4ch07EhfTvBy4uXLV8Ivv+KPL/ivvyCnnu7LF8LxiDt0hK7D&#10;HTqk8xks5+hyVEUXLFLQ0fX04ukEDt7Ri9I74dAFQidID93RojGK78EFiB6VQIkwhAt4FzBIgzfA&#10;huvIYfgMoNREfk5kcKVGiwynlpbd7LKQpkjKaRWTTpAvLQ8xklJE45iBMVrlAACX0zFqTDBGpnFg&#10;ug4M17Ol6Jti5UcpA/UWtppksZwLcE6S4tVAc47EwSVEIj4kXDcRDld8GHBhRNzE5N6YdGKIF4bp&#10;aikHL5HhGi396YcwTRDPyjRAPAvxDNMlMk0JRgMrT9PENCVitNSCY5pQIjFGOicWMTII7uDhILbB&#10;wuz7V29y1KQ9iWjgjSCkzuG6HqeKP/SE04HudKR7udC99HTnK+PV9lIU2zchGPAuBAPLaaAC0Lx3&#10;+GBA3NA5vBc63yOKgTSD8TXXKf2xpz/1fH05cTydOB1OHFxPp4KPEcYBkStR3nDOkbwnRUhxAD3b&#10;ek/ClI4k+Wqytk84mUAmUANzJn8AdyDJK7gT6nti6FDfo663lKzl7M/8mBwty+jAIc5STgolfWsg&#10;OE8Sb3KX9qhIhinbe+K9iT0ei0rV6rtZjyq690LWEZll6sK8/Cyzznys6NJL2XvOV7D8vK1/Yetg&#10;X1+7LWvAXNr4LPd8XWm+pEA+w2e7fqozsdDLWcp06ua9XfZiMuZpnyWZo7FT9nU0IFiJoJZ5QZqi&#10;6c8xzReZktZLTzkHMUgyOQnjBSVgmQfjNbYs+XzdsFvs2hLtGoZFFCxyqM6XC+s5tZyH9uJYkX20&#10;/b7a8GT5XpXFTI4QLRHXLDKbRot2GkeLzqnjyDBYhMxhuGbQ75lpvFg0zGkgxRHHRCegwRHwTD2E&#10;3tl55S37h+mnBj5PPqdMF9M/XTgBEPpXQv8F3x0trbHrQQJRI2OEYXJM0ZO04zrZRZ6ggHSoz7B3&#10;l1DxTMnkh2tUhlE5j5EhJq4aTf5kKcMK2U9Wo8Zbn1PKl+BiwqfINZls16vkixP249Tg9EE8k1ha&#10;9qSGvfIpRxB2eZ1jYrxOSBDUDSZbpYkYxQCe6hAneJdT58qTwLnPlH+2I/ZHioXjdPVnGR0Ofgbg&#10;tDAcr5STtcFy/d6POu+e7dPeZ3t93HL4PBrDPcfRvXLPabhWQp+qS2/fLQa5/74yH7pt3+y23zYD&#10;31K4H5VnnHI3Tpgn3mnrf7atR3XuOfA+yyfafrjms3U/HHJzWD7rxHymrOv50Xq3nMZbjo97fdgy&#10;1Dxb9vbt2ki/5Yj9M+fzn13u9XXN79p5feyo+JF+sJrXT1fz02VBc037ewL9z5Ybw2ljmHHO5TQK&#10;t/3bMuYu9/sDBWRjb7V9Ks+1aVC3+nuvb+vn9+jm3lm3Ljd8m3nsW+dz2+66zvUefqbNvfIj/Giv&#10;j+u+tQJzAc6t9+T63bWhOMa4uT4/W36mLtfu96x/FUMrOt/WNYddcQua89Blp4DL7dtN2Dy+3B0v&#10;S9pOReErynvTbRExg9WGE7zwgjZ6w9ZaOW3SbK7qt89We09B3e2e2KO3rb16j3+veVj7/L09uNXO&#10;M+VRvTfft3yC/X34DB9rn3uGRy3F0PRw/vf6MP8jR0hpeFHtJ2taacao87f3+GCGSW3K7AuQ5mr+&#10;FFin+97jA/fOhHtli3fdk8G2aHZ9Jj2SoX6Gfz377tYe/2w7qgV0tvpOqSCKArbwYgAZJN+sXJ91&#10;ax1aZtDc1t5z+9NnfSip/NztGi37ufyugk1UKca0EomqGMRaqr/XjUcn66N5X5x/jWGzvPtIH5kD&#10;tmj93cpUTpsIW6mA8xq9Xm7nq53OrfXa+6n9e4LWtuSgrWf2dKDFvq+vGx3erL/st/Uj+2K9Hx7K&#10;Vz+41T8jV677Yr8lGybXRvbH5/U60ty99m7PyEQBMFQa1n1bUltPkljPB1Vd7K+H4NpVXbelRLea&#10;y6x3zO+aAyCnjknbdF77Lhlw427n+f8h7223I8dtbuENkJKq3JM8uf+LfE9OJtN2SSRwfgAgKZVU&#10;dvf05Mlar3q5y1ZJ/CYIApsbe8CmILi7jvuLfbNYmr3to8x+el33J+ZbPfRYs4s1/2SoEtHgLIg8&#10;zTlubvPoS3UQgNtihnaLssVYt99NJ5UhH3IdFuTMFUMZ2R5qbTb2d9cHgoWDmpyJkJlkqDc7XIII&#10;n6vIiIMDFq4vkk3i4AiQsw/FGKCmt48Eccb65j0zqmFEYKNBa+VqOkCskZ/sM4ioAerEnVwRTrO3&#10;qwy6lIAoPaXxlf0MDZ8yzNHdPHDnbzg2rH2NfcvqSx2Y7mlRlB1jv16X52V7DL8npB14zpLds4XQ&#10;+I/I2H1ADYRjAJ3kY53MYacRYlIG52CFKtkYElgoUCIoWx7sbA6NVXnQ+ZISKA2TIEAibH1mLF4O&#10;+oDlF+HBxmtkwSTCvjFO2ifyp12bRmt0GUeH589k4aXO+EJ2t/yH0Mqq6iF6u7NxzGMMc3umCzzZ&#10;BZp8e12O+NrucXcP68la5n3OwztRYxFjwqQ0tB8RQg5HnjKsDyK1ga/jJ6Wot+V3tEeVASAS4DlL&#10;fw/6IR+zZ+t2sEOR7IFzIT+r90NV6aAYB4fGGOYY52qOV3G9yfRHaXOGhxProAAAIABJREFUiFEb&#10;dCzKlsAkBjSAIjtrnclGZ7iDyenko5LJACYBMt3v2RjHtTSACWACatf5yRlGKNk+kTlZur3BfX6p&#10;hc5VA94pDzYmZjAbKCsxexkFSdnlnzoAY1iXScwPQQBBwWlgTzd1x/LlBGUxWU4ebpIqEhmIa872&#10;s+QMIsUmDM2Emg1kUzihJkadGAzFRLDwt8M4JOIOQBWC7kCKA/h1aOto7woPVq+KKgwRwloIqRoQ&#10;XZpNioyFrrF6WphoOyja1/VYIy1cLEyehtLhYGTi7PJhkBUtdF8/jCOh/4mCOKHWDSIGWIzDpwbO&#10;Lbt5DNc3o6+CdVZEIA6cq6LGNlcUdQVQ7Nn1ocgV+LcKMhcwZV9DKjIn5PuE9DaB7ozpvmD62x3z&#10;P37D2z/+jvn+Nyzf/gfpviD/9hum+x15uSHNBpzjydLK7OGIpwzKBuqeOGGChfSdmDF7fSaazI7O&#10;AkqEohmpTpBVISxGpQMgoSIzo1LxdT36XP0ggKJWRapba28RY1YzNjW7txW7J8XClRpb3IpaN1SX&#10;M5tU1LKiOJCDJNqZACXc5skKoBXYKur2wPrxwMf7H9i2DXhsnn9tOnSf+x04HKAcApC0IKkBLRYW&#10;Z5vbkOeKvGzI8wNpWsGpos6/o2DFVlc8yop127CuFetDUAtAa4aswPZBDppL2N6B8iEoa4Gs6dA+&#10;BVU2H38FflIaVBNoyVBiMGe7RwnA4o0PEGUgVUhSaAYoM5AT0jKDGVje7lh+u+H2tzve/njg/TcD&#10;+ukGlLlAVoCIMaUZeXbgZObG0BYHA1IycN00J6TEmMg4GidOmLKB6Tgr5rcFy33Gt7xgub9hXt6w&#10;5AUT2MIglwrwBqUPKDO0koMoVxBWm8+VUbFA6c3qrCZniQugGaRvQE4gugP5DZq/gfIMpAWUZmjK&#10;UJ66/p7ga0F2/cz1NA/Tys4oB8qoZKxXIDbwKxgkJvMZydSryQ4MciMvMjvPCBwbr1jDntegK/3I&#10;gNWhQblKbPcxfn5iO9rpVJ0evtn/D7aM/eX7zYNOcKpRDyrpD9vEq9geQWKNkMYwp2rh34NBroP/&#10;TaYYcG5tLHMmKxRwAHvIa1uPE2IHQewM1le6KMa993N9jnugp+g4gy3rqPOOvd70K+1H4mS4r6pd&#10;0Lb7477edTGLT+4J+3pbN/vZCmQrBp7bNgsvvT0a25wxzj08bKv9hC6eGAYGS0BOdpggQP61mvwu&#10;m4CTQJPVTmkC0+zlMoZGTovNqZSgyBDdUEWwFUUpwFoUy2RhlpmS7YtZkUiRJgVvFZyS4WB4g1BF&#10;hYWAryLY1PQ2It9nk4HeBEbqkohRFc7EZwfmlRhK9oxGSGVxjBfIPwPxaHtnUph+oQBA0OLlkIL7&#10;kgAxxll20H2QGRLImKDJAHRCB+BcGGfH6aWhSB4GG7ni0jcs/Ttxww7pgBx1g0vQP7cBrNSoeo9C&#10;YHSiHg2iV5uqU+Mbqk0ir3SihDhldGZojbSOm5hjfmdluDYCjBs971zfXAfDwrgBe9oYfvEalV54&#10;Tk8OCow/tgnTRjX+3M7xu/Sv+zP8/NyxDMfNnP2EETvydkQ4jYxEQ/+7QU7o4nw2EUgijIYVVNnG&#10;IFkiAOzUkhIgPhaYGVoqEuw0BZhQlcA5mZE2A20RijZV34BogoIhJKgsYGSTuUh+MssmLyFB1BZ6&#10;EbFF3mpm6bFtunq/2w+3DSS5QO7PfGbYPn73lXE0LhTH/jvOk2N6p8b1w1w9fndWtlflvHKS7O4R&#10;BoUIT+UGDIzQjCDetlfteeac+ko5X7c3P/0Qpdb3hrVmKCU/zXUuU1613+dl2L9/Nne/1N6He2d9&#10;fVRA9uV9evpLY6l/dvBMHCAnZ3TSyDuUlbBbXIy3K9lt65Q/g0HtPWveXR6DUSIMucPmnU4TOL/i&#10;SZfECEdLtKuFgKmHd9wIQdEHY9l6e+wNqvsrjVTHqnsndOwOWh1PQM9uZopKCJP9pADqXLB5hNJ8&#10;MJD1Nep6nBx/xu9i7WnOFx7l2Tlg9TOHRivyQW4e7x/LM86H+DlbN690lLOyXOlJve6v5+vZnH81&#10;LwA8gd1ele+sfkSD0+KQ1nhiewTKRVqhm+aczYgy5BFlj2fO8r26xj4DzIAY+on9UNuUqSqyWCiJ&#10;6iI9w4yhDMVMXg+rEFgqKGVb00WQmCFbpAXADZ1x0juBkASobkBKwn6iDuZ0ceOnnerz8iO4C7w9&#10;xUJthIxQHRyWMEPADjw7jJeRBSHAgBGyx1StEI6CY5OSatuUNvaM8X31/QGhOVwjia6LRKcc5qf2&#10;51p+Jzq7heWKunrrDLruvrzAUyWG8sRCsC/HoDORdB/MsHdrzZTC4Tjkp/1vGcTd+fgct+57eb9b&#10;uwe5proHGVUe2litXOHADfe9kjlULDwP3FHqQciY2vYhGBhaWqOhwArlTgE7gVaHedjDd/nmlKxO&#10;bQsav8RcjBBOByfXEWgXu8zd2uTzJfZbx+tZzo2sQ71G1NbSZ5m313Nk967dHz/3Tu2vyPgrPe/s&#10;81I/H9hsrtK2a5SZh3ck5ql4P+31bXZFjHUGEyGr+cySO4fNiYKun7kxw7LrLLpcusz1Iu0uCh2g&#10;1anuwMrhGIx9vJAzDwwu1tCNvDC9pq4P9P0YQGQMNPZOgTFJRMEO+25vu6oHnayJ15BE/v2BLa/J&#10;Xj30jRXLf9VTQ+/ukkMdgDafoNrWlNhjm1NPhnYY9BSvqrUXgzUZQ5PYDNaBSSVCi6mfHmaYQ9bk&#10;YLRJaiw2ZzaC4zw/u8a5dL2f2TXIfh7BZNa4hxjnFo3pHvourp04OTkIchbwZQQ3aTgsvXyxJmDo&#10;mwYSIpiDOvRV7Y5mhppjgBx44GnFT4TRNomZEFKKwkEOB8bTsJa4fB9lYKzZu+tC9zva7rp+0cFz&#10;Y93PL3ErcJf1rb8wzA85L0OsfWeAsrhCLrdyE0DKBowxlzmIJxtr6uNdBRZuroBQQagAVd/Bm73H&#10;nPLJ1q6w4/qCHH1nMil1Nig4Y12MP3L9rOlRY8H7nkh3Og4A7DjudvrX2T7EWAMPa2uk7XMxDQxJ&#10;5Gt76BjGkBdj1hnc2BzTCbzL18J1Aga2U2ebq9AAI6mCQlfCsFayAEIdTB3rq9dVKZs0HgRjOOaZ&#10;Tb+SQP9SnGgXEKmFZU0A+0BJTJg0YVafWzC5LuxMODDGD4U5CgAAosi+pkSIGfugpuNmGue72yEd&#10;cKKqyL4/LcJeMwKIm26Y/U0epqE5/Xyv3ezpRyY23zPR8bB02uvj0W7Ak6xLChTUJtMowftW21pP&#10;IChnMAeDkx8EEjMmmAMkOWiR216khZkkMQaEKIcJeRiLflRoHE/iB40GnW0o+/gZe8jEqe07c85I&#10;ZCECG/sD+hpEVLyfzBEX89fCSAkMqaMwnckLmCfXL7iVJxDVUZ4UDI1he297Jd/Ptcp4WzA5WDMY&#10;wIKN56ivBMg/uy00I2mCauph0aka8MBD4SkTIIqqxUGh5KGYgWBxsHSptXOE7WNt3/gzbiOvo6DS&#10;5rSzNIdvtOvk4jq2+QDEdDaQ29stPLY0O79Cmgsr+n6vb40ZmRzpfahadgC9MxulsQvD2DzbPRuO&#10;5g8JNuWwJcX7e0C4iBiRiuzHad1ql6VETzbKin2ZzuwY6m0WP/vqq+t0h3Yf9tWKbn8q/tk0YU9T&#10;YTq9kRTaTYW0cQMF1B3aVQmpCrISUmKIViQlZEkgjpCmyQdOAurD5dLkB2tcL0wJwgmaJlTKKG4H&#10;gTvd4ypFjPksHPMAGu+b9wnVBE7cbDdI7OyiCtTqcrAiVQGzhY/NSMZVpITMCYmBrIqJHARL0kJO&#10;J6mgpltaH4css7E9AIyJnANJcSNzDE+pYmJgTowbE5bEeKMJb7phEWASRSLGDRaejKvZnJgFU4IB&#10;5rKxBxqxmssDDxGvlG0skhqDkyvzOz1glJfuyA7wmoiAasImhAJCYcUmhKrAVg0gAZqgHrqztbuv&#10;7wmKyXWESM8wh7aSsgLKBbUCwt0tXdt8V1Q1wIWW7puNNatoMdshVWfXszEajGVmx4r5b/0Re6+R&#10;aIFKtnapJr/KJvjYFjzWydL5Xlso0YkYWRVAAS+KfFtAU8IdhDcSvKUKXjL0NiEtN9zvd6T7Dcty&#10;xy2/YU6/YeIbUp4x5QzihDxNSFPGNE2gbKxbFsLV9JZMDIIB+xRArQIpBJUJIuy6hRqbVkogqkAq&#10;bhv83fyUyiDJpp/4uqxqe7RH3aBSIOLAilLwWC0kaRHgUTds24ay2ncWsnRFrQ+UCOO6CUpd8bE9&#10;UOsGwIAxmRnzPOM+T5g93LKKQB4PlI93PP74jo/v79jKw8K4lm3YGw429MS+Flv4R1aAxYA2rIyJ&#10;KhIXpKlgngVp3sD3B/j+gTQX8PwdwhWiHyjygUepKJui6gR1xjLhDMWEKoytrNiKYn0otkcFFTZm&#10;PGeYK2VDqR/OvldArMhMgEwgmjAnC5WbMAFKUAcYZlksZLDYeKxaUFQhmFCVAZ5B82/It4L5G/D2&#10;N8L6h0JXYKqMulaUh9khcp4tvGtONo48vKkB4vxwQGbknJGThdBOmTAlxpwJOduYm24LpsnCC0/T&#10;hJxvmNM3MBnYj/EA1QKlb0YwqNyAPkWLhzecIVWhNQH4BqSKlHw3whPAvpdKGZoX6HQ3Brp8B2X7&#10;XvLkrKIAk4NykBoQ1wA2LieSW5ZoAiMhwdlI41MHhnUSU/1JAY7D9qZfAwIm7vt87QxzO9uqj8e2&#10;V0a/TI9rnKPtuzSswRK2Tu1ptXfJnkDsH89sfnFr0F36M/u9LPHevtSTi0Mu8Z7p0RTKG8x+oG7j&#10;O9qiwi6Uiuu+on6zQMVYGKsKtHADmAbrXPwNUQPOqQLVgLJQbfqkhcQ1zEQiYwljckAoZRCyg6cs&#10;j/A/wvdbonSwjz23JWB2wQa03tkjzNbCo89ztJv6s08MdEcdMkKMqu3JbC1Ca9c4ONKiMtQClAd0&#10;XVHLCjweqOs7yvrAtm3Ytoq6KqQUyGaA3Vo3aF1Nlyobsq5gbGACChZkBW5lRd6+gz++Qz++o7z/&#10;ji1nCAskfQPJYiC9+m8v/zugBSBBFjbdi5w5cACxm91wQ0pvto9KsNDZm4HrtxV4n7+DVsfRkGFr&#10;CgqEUztkxDyBUgI31mDbq4pWJMmuR5g8Q548ZPNkYzvbrpjdMaGsvl9ipEqorjeqCJQyVBNUGZSD&#10;IVeQMmHOGZkEENczqpG7CIuHtrcx9cOMc585R49XbAh/5to7Iq7v/Uy6Z78frz+bz1meV46RM0PW&#10;z+R9dAB9pa5XDu2vXj/6/J+5PmuTbuz9uXRDkH2WXxgLddiAfqWMRD8Cl/n568xodAYEffXO/x+v&#10;r865V7Lh5+btcKJAuyHjP3H9mf7+lTLyK9dXZeNZ+/3V5fxPze2zK5yZZ86nK0fJ0/v4fCxcPWfK&#10;4D6Po9Ps7DoDXZ318ZOzMoyGh/UuvjvL71jvr6x5Y/lf1f0qvXjv+N1478iW9uo63Uh9sR5f7eOr&#10;cr8q32d6xlfG1dFw/ar/X+X/I99dpf/UX2dp/sRkD0c6uWFTyEJUtXkgBj4L8G/8a+8qADJ68jjL&#10;q+4oP1aTgaGMnd3C2lqdzc5BB7RnDgPcQWC7u51R//gMDmO3mwL2zuqxTe3oyn48tvGmva7yYt5d&#10;3YsyjNW/Ok14kuBTmYD+7jGJMFJcyQc9Pos9iK09R3jCIry+zhzcQ3p/4Vr3NNfptb5ypiNfP/d5&#10;HxMOa0Z8xN8XWOxj+U/XsE9k+1fb9Si7nnWR83X6KzL6bD/85fK0Vz+rx5meNcxvVQNlhWOtTa7h&#10;lKchKfvhKiEHBDu7KABVhqiHl9Og49fdPIs6HufwWLZdyKG2hgRAgdyR7A/R8JwCUH1yWO7T0V3t&#10;x/tmbnRjzb5w9vEEMIKDnf2+HCUVYMZeT0I7GA04GUuDUe9cr+vpn+oyY8M1xrm9AVGB3Tg76pLt&#10;Zxgz5z8AhnXkrI//rNza9U1b677+3nFa2P2fs4281MX2T/5UOsfvRwf80dnUgLzt/7i3s3a0svT+&#10;16ENrg+r9IOX+3pe1WE07u/vnfc/+TxtaY1pn75h1xUr5ZVcb/cViMNJw1vDPa/vsNd4XhfP8zze&#10;8yXUQGiDvLAQx899ogMY99XQOC6DV/YdOjTS+X6CPM0uQ736cAlhgPt2yLoDYvdjEq57WuFV3aHg&#10;MU8jzZYs2zgNGI9GmwPteRvnbIAwclDA0NZxECDo5JgjvKfa32TMQUzGpJNcQE1KmNXqlZVAfmK/&#10;OjTfzgNYnqGndjaIQV8exgn7vGMKKB5AfpAhADlK7ugjAbTBl5DAQ3LUgHO0F1Eg74MjU1ms0x3s&#10;2PX/TNQOBx2vI+tcHh5JZKCnxPDwle4EITvobO6uWCG59z3zTm9oTWVfPpXBKd2G8o1MVHHYnBCA&#10;FTnM76NNgIO9ZGSWIjusrQDgLEW7OdvGm5d3N7bD3dnBJtZr2t4NsKg24JTunG479cHvRegmIhoO&#10;LKiPu/6ufUoDmFnxTL4TCaTJrN7HoqU5NKvLdjvYIhC2drW07NCMqo3L4wHNHrJzAHormmPtaX3S&#10;w7o69A3TgR27tWVnQYoQU1aeUY+W3WfoZz2x6EvuOkkrwrMepdqBuaraHKBWjwSgh6G3EL/SGLwi&#10;jX7wr+4OAbaGk763PltHKp7vjVcrdxOcJ/PXhMm+CTDce9L16anfer2pAQmi3+ItW/Oo6TdVDVjG&#10;frivAYgRB+fY2jQOP2vo0nAZE6wiBtCqVfFARa77sm0BrKqKKtXqK1Ff8YkZc8HkFYMstJfPlymx&#10;gbKSlS8TGXCaLEzrBHOWZraQnskPJQTYPScCkGCgib7OISIpEAHs4ZJhrH1ZCQslMAhLNlKHKTGW&#10;zHgjwgyxHxXkurUDoJMULGpAspsvljzPNo+LQrPtRTwwYJs/qn0cH/UfUobm3am9Ni7bXKmMUhWF&#10;K9YiKJVQhOABKlFgezmFmLOZbMBRFd+DkcsYGeay9mnbZKm2PZJUoGgHSRnoYi+X2+91D048XkkE&#10;HdgfMiz0ODvIYKCmbPmWim1TrBvwsdp7ZavYSoUokFEQFvdEgpwYk26oMgFk7DUzKQqAIoJNKrio&#10;gba4QshDE1IBwEizr6Xwo1gqLlzFieMEqxRz6osYXrswUBOkJkhlG/dNqFUDztDD2L6otIMHENuP&#10;ww/haC1QCGr5cHCihR99lIr14eC5KnhsFXU18EYA6zbZUOTRDmGVxwc22fDYjNUtxk9KCfflht++&#10;fcOyzHhbbqazbSu29+94//1feP/jO8q2QrYCKZuDkq0N2sHpFDLGQ++KjWmu5CEbFcQbUi6YFkFe&#10;CqZ7Qf62gm8V028bwAJNK4QKqlYDuMchjmRtKAkWapANcGp2LgHUAD+iAq3Orrc9IFpRymprbM5I&#10;pNACqCSbB+rSz6dZisPRfsBMq6B4WEaZZrAaQGiaJizLgnIz8GX9tmIqhHVaUWcLmT1NMzjPBirh&#10;bAybDpyj7IcDUsKcE5gtbGtKycI3ZgM0TvOMZbkjTRlv6WZMdfOCPN3AaQEoQdROn4h+GLmHKkTJ&#10;53RB8YMoggnME+DsVQCcdc9AcJpmcM6QvEDzDJ4WIN2APPlz3GzimSckD/1sstPnuIz6VwJogmkh&#10;frhHs+sAZDZDiv2u7U/iPALFfgLB/KWuR/YD1n2fYX+HzITrEE0/o+EAgZ7r0yZ/fEet13u445p/&#10;3B+f2/50/9nYt3cp7X/VmGPkbWR7lF05HKhLob/4OlIddK4RerkKqmzYarDKsbEw1i7zI0Rr6EU9&#10;/QA1h/w23SFAVCDy6H3kLKHa9kGn7fakT53bLl6359E28LzuhF44fLHrp0ZcJbp7Tw5pWbtWk8Xb&#10;BnEAMdUVdVtR6gqtpa+d1edcKXa/VkDEV1qfBQRMqGBZwTVB1++oH/9G+f5PlNuCB1XMWkF5A4sx&#10;ldaP3618jz+g2zu4rLYfQhw0c3mMChiMHikzpgzMTB5uXpGyreOlZHxIwr8zMGU05js7hKggcANE&#10;pmShyi18tPe3JpBWQMVIJJIdZMickJP/kC1rVWEgS18vY3yF7hP6kI9m20tRMNsRUjJAPLE6wVYy&#10;8D4Ywh4MnunXh2odr68aGa8GbHz3V5Xhz6b9s9e42R7vjddnZXv1/JPB/2gA+GKafQPwtX78metY&#10;7vEHL8o8GurjejKSNAV6NCCfpHPSXiRm1Egn7fyqKV+189GAeCaE/+x1bvTcl+/KoP2VOfiqnMd5&#10;fHSGXBnGz4wWX7mu3vuZtvzVsuAzBefciF6f+udHrx9xPv3Is0+OhZNx8yvb8Gws/Uj6x/IC2OuL&#10;v1Cm/ZXy8Ufy3cnOLzw/vnfsw/FvvcrrC2WUwZ4nhCZTYzszyuxXc/hoyHsy/PyArnF2vVofjvl/&#10;dp0ZHK+eAdAMYq/qfCz71e/HfnylA1zV51juH9EjfnSORl+aYUz24+6T8Xx1/ex8fNVvCWbYhcbp&#10;7n0e4UirqjtXK3k6yQ3MMc7YAW/sgIvmOEhAktjEAsFIQuQcMWETIzMQjSwj4bS0S9147MZENRY7&#10;27DHpzm1iIxvN4wMaCnEHIsa7ZnnGr25Ymf437dp//3Yja2d0Y3ucb/RtGsHzyWc9OtxaESGQ2YR&#10;jvBMjp1dx7VNR7vDJ/qLe9QOf/dXX4WX/BKwD8A1M88wV4dnz+RK/2N//1Im+JAcn93Nz8Hhr0Me&#10;YZTWQz5AjL+97DrK+bYH0XE8vl4rTq+BHfJMX3m+R7tPu92NZlf59vRHFrbxiWfd/1inK73srM5j&#10;uV+tX+339ueJfoRxLJ/JXT91ukuPXQ70dhMikAqUNgQILBj6CEN5jb7MDMpijkeVcKz2PHbtER80&#10;nOLVfWs+SzD7jUJmubzarS2e1nEO7tY+T6c7GsfQePt26smejE2/NdbL6hnMad3xK/F7jP1DUiMu&#10;73zMxKc8PUdE5oABYAtJq9l+bniRz/CoV3aHsx8017pdEbbv7P1jOY95XekoZ9cx5OPzonH+rupe&#10;Jh1l4Nn11fXlVXFsDB5ZNX80Xw+trYrmLCQAJH5SXgZgzxEg5uVQbYU7A/q2fEl2/Th+92q//1fs&#10;G8fr1Vp71k+mJxwvh8Povn2O75/tn0xnI1QKgMHzwaZw2hD1to77fdzZDDz2QQDeWllCh8Tz3PEH&#10;+r1daMv9M096sAIR2y1O5kdG5Dqquvzsspu9XjayDKAU9Yz6OdsSdznAHraySSMK9q2uMyDAedxH&#10;HVEY4ykUSrAG0yjMUcpdD1caALwaYZsIS9WGRZ6VMYEwqTvs1Jw11dOoUCTyCBYuOytcFwZDki00&#10;Fi3QD8BQr5M5BdT1/G6jlDYm2n9NZkTbJ3g0Cljd9peNpTYadvqs/Wftvx/DOQAtdX/gJVHo597t&#10;FE5I19Vh7ZfJAURkQEZzhrnQVAOLEMhCQ/rGRYgA9UCHAZoax6YaAI94rAM1mW7tkTCymNo4eR7/&#10;vGOp8++UAWUUFWeR8nnsGAt1ZaHNPfWUFWhhVdv8dIigRrjiHrY43hH1PofpRNWdUTSygXu/GXuL&#10;tWdtg1UABVjHvTLa/lkPei7R5mHPNnMoUd8TihZUZ/9Q9dBJLfSujXPT3wzYEWzRI3BulLG2Pg77&#10;jdL7iwCMjPH2/AgEddCFOoix2QIGXWgA20Rd9VCeJ4fv7grH+cCMG2U5sbOo6o4ppusRxqBFRCh+&#10;Lx3LG8NF6pDXqFdJJyocd2sX+ufxojaH96DWr9ix4v2jbh0MesDzXmJMV50JpK0VIYciLTU5SEOd&#10;CcbInwlN/qmaHCZNTU8NDdHGe4KF1mKgAKsKuAKr1ibSRvuRqgE/I3ycVYrtUA4U5KAGJjbidwKU&#10;Y1U22SS1IMFsKzOAmQgJYgA6GIBuBiETu9xD0w0ZAtIMA3qrAaKZnYHKmXKSv+vAuYkYiYAbOaAl&#10;EaZEuGXCjRU3qZgKMFMCuRymUsFSncUbmBLjTtxCjRpW0OWP7Pt53POo7tmQNfXoO0TkoHXqgM9E&#10;KEWwEmOF8V1uAEoVFCI8qrFKV4WHVqvW/0JArcbOqooi4kCbwx4s1kVn8rZ5bgBMe662e23MDuM7&#10;2P+O9pt+VV9z451qfRbzpvqKKQb8W4tgK8BaCMW/e1fGqoQh8K63mbHsLFix0oQiBmZItYAfKzh/&#10;QJSxbRnTtKHMwLJUbPMHlmVBnWfkyVjitnlCnidoBiRVY7NNAkGFysNAVkUhRaAlQbYMKcYoig2u&#10;gxn7MWMD+APEqy3stDkbmE1AKgLSCqnF2kO2FsbP2OQE61rw8ShYS8W2Kra1YF3t+6KCIhsqSgOE&#10;P8of2KTisa14bMY8JUqYphn3+x3/+Pv/4Nu3byh/+w1LAqgWrB9/4OPjDzzWd5T3d5S6GmhExZm0&#10;/bCv6xe7ja8AqAKuBAgZixtt4FQwzQK+FUwimLlghmKbC1IGUlZjoUwKlgTWBGgG5Qm0ZqASZGOg&#10;KLAVyEyYhBAMtKUYeFV1M0CJrCDdjMlPCEmNJXpy3SgxDMjmTMqc7IABK0BVUDdBeRRsj4Ka1PRA&#10;SUg0Y8kLZLmjfFuBraLUhG2bUbfNdNM0IeUMTJPp6tnkDSWTK5wNaJJSQnKGuZQItzljnjPm+Wbg&#10;ueWOnGcsmCysNVuoRmU28L0AKoqNNqgSRDsrZG1aF0Po5utJRkKUZQJNHlVmStCUkacZOk3QPAN5&#10;AfLkYSG5MTOnFExyLmcDMDUyxSMZ2Fa42ZpUunQLrVmBrrs+4RsG4O2gN+90g1He9EXL1hJUYBia&#10;FMaygTnOZPFRXz+u19cnf4/r8iv9IJLeP3HMy/R6Syf28bV9J1IAl9Ek6kxjgx5WagNxWXhR+6zF&#10;AV4eqlUOembIfe4SvJeOux7TQw0nULLQoZRcR0we2t3Z289syed139uszkw2oz2VQwfc2UPaRncX&#10;0XHPyhe28aG/Jdat/kxta2y19pMCrCvq+gGtG+jxgJTVQ7FWSN0Cs6TmAAAgAElEQVRaGGtVBST6&#10;oFg0I60eVc9i16VaQXUDrQp8EOSdsf4boEkg5XdoeYdO38AyQzdG/ePdyvr+T/D2B1L5Dqorkq5g&#10;EiQWZLYQrzlVZK6Yk2JOgiUBS0pgKEoGpkTQqlg14b1k/LFVTGsCc/X9ukW5YM5IKWNixpSzhZXO&#10;CSm5LaAaYBxakYgxZ8ZMCTMRFmbkbD5l1YrMgmx/+eGdCqOat/ErZAcjiBikBoLLrnPdJ8Kcku1x&#10;K1ALoRZg04wiftCCBsa5MGweryvj19lAO773I9eV4f+Y/tG5crZh+Erex/J+lv9/0/XV+p05mHaK&#10;6kla/e/XefxIW1/ldWZ0P16jwSZ+t8/BIHLM45DUmSJ9WhbRL4310zICO9aQaOceSuLz93/VdZwL&#10;X53Dn11/No2/ykD+n87js/yfFs6nS3Bl4AkD4Nlc/ZXXz8j1z57/VeNszO/YBmd/X737n7j+G9YM&#10;VXUDybVz6zOF+9zR8vy9fuWZF23/FcV/LK9chF+K567W7eP9/bg5Ks7P68OZPnNV1qvrR9rhKu+z&#10;NM7a+djHo6Esnv0zc+JHZMWrzdzVuGuhF4Y2eDX/r76/KtdX5+m1PvT1NG3D1hk3zLkQHHN++pio&#10;6S2VFamFtaEehhVoaUAH3aWVzQ3y7YY7dz10CpHJhUSmmKgCEuA5Z6mzU3PmUDCGuqFeLb84Ie5z&#10;MswjGsBY++aMtWnfmIIxJOEIiiMKhyntwi2qansOXxy/Zvp/8f2rsUBd38RQp37jk3RPinnmpPi0&#10;HLhqx3rxXTiYou/2c/Gz8TqWs/X7YUvY8tQx3NHwA7EwaKOd4ACqoMGYYcaH3ZDYXTSW4+JS1Q68&#10;xL6t+0M2ts7k67W8P3/u7Nnj2vlKDp71w9me9qquV/de5b27126/ltWnjHhD39nl8AalfTmcPchC&#10;YSmC4SNkodsZocFIojCZFfT/nks7sdvSHsC6oPbuU3/4Z8OEkd2N/VmA5yzEoj9LcCf58xR/ass2&#10;NhSq3Tk+vmn80XIqC9rJ0wh75TXatbk6I9dhyv6Z/enp/YGRLgp1ZMlTHUKFXqRj/bsfa/ET60Vz&#10;HH/BdhDz+tX12Xw7zqmf19U7sOwMJP7Zvudc1xvKOeQTawjwtb3UsRxPznMHWliZz/VXc14Pfx+e&#10;OVtrNNboCB9/0ls6DOAxHC6OffGFfSMP5Rt1oV2paP/ssUhEr8dcpDuOlRSgJVZ0xoIjU18vG5sL&#10;x9qUTNIxTN+zddCYn+A6U/IwhRFmhoncAanGngZbuyT0M6upV4+GTz3M2y4zewHHe4TdQt0fanXn&#10;BvTqjdnCyR50xLhn85Z2azYz3PFpWjC7CIiDGwpzdlb/PqmFh7dqhGObhzy8jDLoCKYot+Ia85mN&#10;wUTa8jFd1sa4RD2JkZQ8uJM7Xr2nJgVmANlZ4tzOH6QtqKQWHg9W/qQBmzBguIVX8zmWAJDJVx8a&#10;bU4SCMTOvCq9Tu1gy2Fek7ceM/nzeyBklLH19W4gBGjtec4lZ0YbYaJPIY4pWifa2QKrkod/4saE&#10;Hfob+77D5lUSdiY1wqjWG3B8v0eIPj/+Th6S7lin0fl59j5gY6KBL6i2clWi7gx1x5TpK4Otbgxt&#10;rmqOYxWIAqUBVmqre6xiIzNaNLtQccCNO3d2bV593yOAMJT24LBIvddHmg2o62KKhATlDeBkblHq&#10;Y0VRURoziHSHJnVZZvkyZACbqYdWBBwgddDTmz4wAFmICCTOGuRytmrpsmYA5ka4Vtu21qZfjqC5&#10;sBeU59Wq1a3fGsdT7J+Ohy/P9WXd6ZfDHiNCnTXdhp/GGQBjYfG06sl4PeouepTJ2ttw/OxaNHx6&#10;X/vAxHWuUffSVg/0UPGu08akfNIneASfouUTDJfcVyJADcTGapJQ2rqY/Ik4iKDOjAZzzDdmUdh4&#10;Bpm/lGyeJXS9kttY3ivKRtTV9T6zkRhKMVrNGEaNxdJkuYAkgA/Gz5gZyGJhU7MKMhFuMKdrJgtF&#10;y/BQvWyh9VjFbTzJmFWcMWdmA/2kbOGhJ7KDkJkYCYQZDGYgMWNi8vCrggXVQt5uhuRVVaAWUBUL&#10;NUuEmZKtQWR2msqx5wKEbQyn5CFbD/v28RKOsK5dL7T9gOsgpCjMxpYHxgZFFsVDgFQAqYpaxcCi&#10;IVdh9ikhQqEI5Rufe4bMWI+htR1sMuBclzsmc690Tcbh/MFuTijBw7DHYVKT27YWVwNP+XyxqOJs&#10;eghTC5NeOWFjwiaWn5C1MTlwaYO1QVlX1Pc/UP414bEC798LbvMdt+mBOc2Y8z9xm25YpgXzPGOe&#10;Z+ScwXNGnifwxEAGSlJIqqjYIKjY9Du0VEhRyAbIlqElQWUG1QTagAbc1IeFaOUHgnVO8bC6ldhv&#10;V0AKyEO0EspOxooAWwE+HgXbWvHYgG2r2NZq6x7BQv2RtCX4Id9RpOL7+sD7umETA37P84K3tQA8&#10;Qzghzxk6T2AtqKSQRNBk6WkRiG5ALTY3awWzyaoWfhKwPhcDAoorZVoSBBvADzzE9L+cC94Whk6E&#10;RWyucZ4Mq8UMogE4t82oK6MkxkSKkgRbmjFnRVkE+Niwrgaq2zZC5oo1G/CtOknglDKWecJ9mrFM&#10;9nueFvA8mWABwDnbHBOAiwAfFfWjYM0PvMtswLEqwAYkyZh4wpIX6PKG8k0hW0bdJoAEiSdwTtDM&#10;SDxBODnjnAHpAoA0JZNL5OC5PCXkeca0LJjmG6b5DSllJJpAlKCUoMiorh2LzyMDxRpwrqiBUUw6&#10;G3BNaEbSCcwLiGcQZVBOSBMDCeCZDUk4Zwu7OFnoRU7ONkdzm7eZnB0YDjJ0W54xTNsetE177gpl&#10;B6g1nuzYxbi86feIqAH5I9Qq8V4PDdkYNqCw44A8TKjuBM/woulQX7HF/tnrK/618RKoHVhV9fUF&#10;O0ZS0dr+DuY4rdIAc1Xtb6oFWg34JQMrWi17prnaThSoH/wxAbzTNZKN1RizxpCYPQwxgZJ/Oii9&#10;2whHO4Kl2/i6d+1gWkrzMY6ngc9btf8W+qD/nNoeSdBD19reM3TjONRG6ONIPYSoAQ0LUDZoWSFl&#10;hW4bqGyQupkMhDFMGuBbkYggzpapwcwpBSQbSAqMd1ahGwMfFToVlFRQaYXSB+rjDWX9JyT/BtYb&#10;kiRs/14BAOWP/wv9/n+A7Q8k+cBEK25cwVkxJcFtVtwnxbJU3CbgPle8JcItV0yJUASYN9sHVEp4&#10;bAm/fxD+PVnYeyKCVveLeajtRBk5ZyxTxn3JmCcLV061osrWWEhnIiwT4Z4TlpwwzyZ7mARbYWQW&#10;JC1QFKhUiBoYvqrphkIETXbwLREwM7BMCfc74Z7ssBiEUDZCcfB8Lcawq/qDjHNnxvinIfYXCYSr&#10;60fzeyVIzr77zCj6q64xn6OAHb/7Fe175rjZ3/ua8D3bpL26f3WdGdubcIr7OArGQ1kujKljmc7K&#10;1TZWRxr1Qz1Gw/JZ2k0QkxmJx/Rfsoz8xWOrGTE+yfdnxtVZGv/p+f+/cV05wn+kL0cDVrx75gD6&#10;le155lR+Jd+uHFL/W9dn5bz67j81Jon2px52/fipG/BnrzAg7w1uZ07EX3V1I9/n4/Oz9j+TIVcG&#10;zc/effX9Xrafr/M/Us6vlGGsxyun7o/m+Vle8ffnbXud1l8xZ46ObACNZe4sz1iXx+eP9XvSGX7R&#10;9ZX6j2WO8RNbbVZ34Ko5T5g8JGH8s8kDVTvVXof3RLsGZo4V/91y7fqEqoX/8D8F4kbAvhmxEBTa&#10;njcSDAfR+VtmWJCWzmis9wPoHk5rAKtQL28DEgxG12ifXZJWKBzBc6pmNN0dgBjbudXl8z45PjFK&#10;kACC/crxbbpVr+9ZslfrqOm4xwKfbfQ/u4JeHwgWl/H1o1Nml/ThOXvXz1OHs7oBz/yYvlhao2NJ&#10;dWBUaE6a1waJNqeffaVNJvDZXuSFcagZIyLtHfPb19r0Sl6fpXHM+6tyY8zrK8+d/X1V1rNytc92&#10;+/n7fVrDWhHi4/BOAGdjd6HUZd7ecOghySjSijnjABGFu9bsNLGJfE91lPuqO0PYbseqL9rLZV4D&#10;EHm5Q44dZdrVGmn39+3S2cGegTR2PEZ3e9Nd2nIEIg59oF2eHO0BT/U7KWt8fyYHjnn1d7vzGujt&#10;MebdgCnU0+i60/Mcid+ryw83lX75+mw+2fc/D0z+zGbQP3sf7wDFTkfansXX5MyuH3Ecb8/gD7xI&#10;88q20cHU5rq2coWjOaaogJH6e9T+a/L7co9Ifd05Xq/a4MqGoi/yOh5APMv1DH+9AwR+IpqJjMVA&#10;DuUjHPvmmZ1vzKulhWAPI2vsiyYhoiGPkfWgHb+w0J+dH2l4Wwd5NOzr45lBrnW2t7FmZ2vK+Lm3&#10;U4QzivYPoY8p7wW3gSWKUDvGFBIG52BaEyEkMCoKMizwi3pTWejNGNexHoQEYSdT46G85Kw/BmCD&#10;BDOSuvMfIHYYFFHTubO3ViI2QISnt6iB5m4AJiJjF/J8KhSVEoQNvLMRoaiiEEA1wKjUxx0Z2ISI&#10;ICzOrEfDeDYWK6G9HLO5HeA03zs48I7BSAoLK6P7flL2+aDkutUody1XHsbGafzsw3gYXx9HGqI/&#10;YCMVjUEwoe1sVEGUEGA5wD/HPlaYEwjn+tbeHjCuMfL07PhOv21jweaW68mtPa39+lyydTtYC4mo&#10;O+miVtXCQ4oAm1RUsTErDqpSqq1dZdew0vUVUgPpDWC0HVBRDTSnwxi3aSyA7EEwR8Y5ZmcZZ2MI&#10;jFC6obOoyClwDjAgmxBZCDtIZ5tTNYai+P2w7ozgucbLoAbwTEP3EIBSh/7wfT4zg0PvYXNyBRhw&#10;ZJyzHwubPDTWbu6oRl3dEU5dbkeaZ4dydvpLs+X3eqoqKvtePua4ejjpg56niD7CU+hkT3DYM408&#10;VmOu8ejzgfhIY/cT97D/ddQl9+/3estRrx70O2rAOQWoA7kDOGcHa0xnML3XQFIR3i3GsGkc3j7S&#10;28iWFnFgG0MTGesHOpDS2tJAcEVjjZG2z7OxRF1fsg0qMimYFawVKQEJBcnHg6g4iLNCtCKph+kW&#10;waKESStuSEgAFiYsBGT4eubrPLFFD5hoQoIisRrwLmfDhzAhpWDPISS2cLTBXDg70yKTrUOcgInZ&#10;wodJ6G0AREBV7ayjEAgZOZED5xzIpLEeAEX6fO5yIg5Q7ge/AcCHPZO6bg3vgzaWLTxrhGPmqnYw&#10;wkEVEGdHg7ELia/nG3fQXADoRnkVA1EdZFJhBz/DBigOnAP4Upcb94HkulcADJUjhDc5aM5Hjfrh&#10;EhFnSze9rYIgiVBTB84JA8gMKXCGLTb5yoxKyYAhVSDvK4oy1gfwffrALf2OZbohp/+DiROmNOOW&#10;FszThCkvuAVwbmJwSqCZoRkoqaJyQaWKohVVvpsc3BSyEbQmoCSgToAm0BZg74KkFcwrQA+AjHFO&#10;eW1jwEIrFkALWDeQKjKLj+XYz0yoCjw2wbYqHmtFKYJSzWJIyUL8akI7t1uwYqsF27bhsa74KBVV&#10;CKsAyjOmdcW0FbxVxQwDynBOSNOEXCfomqDKSOI6i6gDbHzzOaz9rGI6oaIdxBMwNgdLpKrYCjBt&#10;hFQIrBkzGMQTpjkj34zdKPMEQgZJApcM2TJKArYkqJOgzoKyKLYPBT0eeDwe2LYN67ri/R1YV0Kp&#10;GaUUJDGg6m1ZcL8vuL3dMd8W5NsNaUmQ2WVVzpDEUErIhYBVIH88sGHGtj0gKYGrQlbx7kuYaYLk&#10;BXlRaN6gs/ihHgJSbqFamTNACZzyEJbeQ7cSIWWAcsI8Z0zLbOFY5xs4L+A0QWiyeeY/QnaYRdjW&#10;zk1tjhYIhBiiyQ738AxQRuI7iCYQ3cB8szJNNr5TItDMQCLQlEBTjKEMJgP8Qae2PnHwzcU+KWQh&#10;t1XZt+ESFiWXAbHudx1hsHL3tRro7M2wPYWtyceDRUc/QxwIMNEV+2vyvZ4OYHrygztjvj9zXdl/&#10;rtI9zcs2V/57da24Gk0o1O7Fmi3FZGY1RjMVgRbTGbUGc6gApTQAXQ8jKs6aTPae2MGg8bB97G2Y&#10;GdQAnjaOmRmUjXkwpeTAOWMWJA+pTsy+lxw8rJf2hXEvcTx483m/nNkYdzvoBpgb9BRY3+/JnVxu&#10;ERCtDzWAF6RC6waUFSgrtKyguhpjnG4gFDApElnoUElkKK/iB1Md4spawGrpoYozrSXUtEF1Bck7&#10;pP6O7XbH9H1Bzd+Q6YYJN5T3DQCw/f4d9f2foMc/MdU/cJMV91SRWDBnxW+z4Nub4Leb4O9vCX9f&#10;gLeseMvAPDFECe+bYiYGUca6JvzrPeNfHxVzMt0GqhbOmvvBqsyE+zLjb/cZt/uEnAhaBdv2QFk/&#10;QNVY5255wtuc8TZPWJYZFQqmhLIq/kiECPEtqKjCqFpR1A6HFSao2t6GiDHnhGVmfFsS7nPCzKaD&#10;lo2wrYJtJWzFgHRVCfnKvvUVQMXlANsp7dcGox/J9ynNw3c/K4x+nbN1ZJGi4e89u9SPlOOqTmfC&#10;88pwfnzvVTv63csy7o3k+zRe3X9Vl2N59wtTGBc8TdetgxmFCRgZCo5pfRWscszzqvzH320RBz4b&#10;4Gfp/8j3/4nrK06/VzLhP339GeVjvI6O2K86P8dynDmKPnsnnjX68XPKlc/n6nN6P1KOq+d+Jp2/&#10;4npV5/+GOXO8Rll15sT9VWO2X91YtM8LGOX4mRH6eP3Zsu2d8hffHz7P+vA49q7KdVz3zubAWX5+&#10;t33/Snf46hj7bANz5QQ4MzxfpXl2jXW+dkY+t9Nn9T2T819p57FOPzr+PxsLn713/PkV4/mzjeiT&#10;HurFZbWNeHLDurrjNE6wGQkTxTl+Y6ConbI86d6gP2bD3dNl30k3SCdEm2n79LccuGJ/hyEzDNHS&#10;3DoDa4Oy61pWdnUDdDMZKHbgObhhfASjtLY8NuOAlAqDKauHvsLJ+BqN4GMyP9HHZ/16vNfGMD2P&#10;QRqeiTI8r5fDvd33J/qTnuvzV/uBlm975hl4qnqiEb+gbTvWRc3k0wxQOnwXfDvw58wBFUwbUSXZ&#10;bSP2ZasYQxe070/Ac1GGs7bZrR8XcsM4ZF6veWdybj93+v2zPH5kffiR8Xq2Xh6vs7H3mS54tgae&#10;Pde+34G79mURkR1wDmyMB8EYaQYzQiAOWAcZiTAahfHMfpo6TopchwGhDnaLuu8K7mmedoW093Qw&#10;hLLaSWlofNcZNJloN+avrpgrtts/Pie9oOzp6f5d+358jw/3nw/TvFojXxlVr/R80mAHOhmfqjuH&#10;ve2p+9/2/LM8vdZF9t+b9LoOTPIq3TN7w5lsJ6IOXIz8w1GLYSGM57GfR/Y5rrl+X+GgC8KVrDj2&#10;2Wu7zTUIzYTjcW5aWYgJIAH5qXxLs5fTjLfBUCYNiN9yo25gJKSYfJ5LB5Q0vWMAy5EX5dW4O7bJ&#10;ebter8vxbDDWvdbtBoBXfHLvu1cHGC+vYAcLgMfBDnRM0r4/Tyr0IyJq7Dw2PiMVaXalrjEA7Q6f&#10;j6sx75bX0HbtbpvL4xgFcATDIRynMS7O84i2OGpIpECgZBjOOOfGfqa6O8DADIgokvFzdpuampOu&#10;Z+d6vbPphL667w8Fi+nVFgZGvG2pjVhxwFZYBy0EqyC7DhphtQBgIcYbOXAOZIAeGLBBVFEJ2JSw&#10;EbAq8DDoDDb2UIOkBjwi2BkEn2sp9gM+pyr2+n7y54xNo7d3MMjl3fhRwBmSLCMZJImxe4j3JTXm&#10;jQP4G8+Hs/fgradRPoxP64/qmharLaLC2sogzmhtqppCwjF5kPyneiuO43yUxUN5VJ+Lieu5girD&#10;3DjRrbS2uZpAPoaNpSDSi/BTtVbzT6n9KDrnYN/78K4MpOLj3dd4GRillIe9VAD8vK2os1dEhBT7&#10;6SC6VsW6WYg1ygCnVgfA8qq1ohZtIbQs3JrPW2bY/BJnf2TTn8TCa4377DMbBkWI3aEfKgFVzJnI&#10;ih7CmnuvkpiTkZBAAlSqjZVKxH56PbUB+ix/XxdHUNDQtaMDve8dztec+J2H/YDpEApCslC+1H8c&#10;VjSkFzqGtn+inXl5117Udck+WhwMSsM6My6Zw+/H5eZpfUzj2NstAmiZ+NrDw3yJdMyp7fLewZeR&#10;Bmlt0lWAbhdQtPHNCNbAYKYTxKEsAHYoThXhsA9wMPw52zNa3gpzyFMDNHrIeYqDHaZncoREM4Qn&#10;iCx8WUICq4Vjzb72WXqCVAVVjNElg5BTxkTABMUEA08vRJhIkWFjw4Dh5rtOlDAzYeaEzIwpESYH&#10;y90SO3DOQrGmtiZ6Fyn1sHNkwC4iQm5gzwTRYqxaamACJYFyBrSCOFzENodCfifq4LTQG61l9+PN&#10;Dr3ZoGrMiJWg1EklalVsVVFEUUVRBaiixoWmis1DPa9icNYNFZvLOQBY3VbVWec6KBaA28qsnLZO&#10;oM/9sDWEcqDj/tHHqWoLm7fba3lI970JxHagVTtITDlkh8t3ny7az5oYM61R4wJi4ABh3wOLohaC&#10;vAvWsuL7x4b36eEh5SZMOYMpI5Exfy2cMSUDzOU8N1Al52TrdgKEBJULCon1PzYHpVgYOa4MrQyq&#10;DNIMqhb6O6mAScAoIC4AbcYKlyLEpkLUWKKIVmQHft4yYZ4ypmnCxMnCdWLCVgnbVrBuilIEVRTg&#10;GezPcM7gHKtpsigaUpAqIan9DY71MEDSQJ4YC00gKFK1EMTT7YHCanXeAJIE6AaQ2AES3suOOGgR&#10;tjYDMdsaLHCbabDJ6QQmIKcb8mSAxWkyIGOmyZSskiCT9WvlCs0CmQV1UdRVQY87Ho8HHtuK9bHh&#10;+/uE98eCrTxQSgErY0oZt2nGbZlwe7tjus/I9wUpZ5TZR2BKqAwoZSRJ4FVQ/71iq+9YZ5MhDAa2&#10;Cl0FaSMkypjzArkRtC4mf0mNvY0s/CkFAI1S6yMiaqHSmQmcycbaNIFyAuYbON9AaQE4o/CMquRj&#10;hSBCqCwoolASFA3WNgbIw7jSBNACwgTFDE0TwDOQZ1CagZSAOVkY2ZxBGUAmUHYgVApwnAGkGhg6&#10;Qrqjz7udfQUwXcjXZ43D9mSx4pvdwS2KR3bYPprGA0LU0rG00GyNR91CiAykFM8e7HBNPpE2PY7I&#10;oXQne8hWhp3u8rypfLVfPr+6j6E1SgPJ2V5Jq4VmFTHmSa3FZX81JtFi7Gi1VqAWFIWxQjqQrgHn&#10;VIFaUNHbwXcINofJ2FgNNGegcuIMjnDCycIEU6L2t4VnNaApmNECjRMN7LN9j2OKGZ/sb1sLtvuv&#10;dKimK1I03YmvysP0WrsKwlYezW25je+I2xxNDpMa86eB5YxlTstm7HMeptTsN5YusbGCCxlwOzHb&#10;QRNSJBST/QGeg0KqoK6b6QWSUOvvkG1Cus2Q+wTKb1C+g2hBfXgL/rEhffyBtP5fTOUPLFjxxhUL&#10;E6aZ8Pd7wj/uhH+8Kf7njfE/N+DOim8z4ZZNv/9WGBkWRvz9seH/u1f8673i94nx7w+ApEJFUauF&#10;koZWZJ5xnzLe7gt++3bDNBNQBdsjY3sklPWBDMUtZ/y2TLgvGcuSUVWRqOKxJkxJkT1KgJKFkd5g&#10;DLMCY4i040o2B1MysN99yfjbDViyhdouG2ObBBsDH6uFpq/yg4xzP3r9iKPgySB1YRB+le5x83+8&#10;vmJMvkrvV16j8+LayHyymT8Yi8++f0rn1Xe7TeJFmwmZhvMir8/650fGQS+PPgkzVe3xpr+Q5lUb&#10;vnruzL/In7R7pNvHr988hH49G3+fGT+PG+2vjsedY/GT545/vxorr8bmsfxn6f+K62fy+MwBNtbr&#10;VZ+M974iP45/n5U9wHOfKz7P6b4qx8+0/aWh8QfS/hVy86t1vCrP506WX3O9cvj8J68+tly7w14G&#10;fNZfZ7//7LWTeSfJtfIMoOczg+I4X67696z8P7rOn435nxn/V203pj/Kmiv5EEbsH83nrB3OZM65&#10;DOrlupJ/X2nnV/Pus/Z5dV3pPmOZj2P9ak362etVeik2x76dI9UOIAHtTpvbJs+cAKR+mjrSUTNG&#10;2qaI3JjtecYGrFnR7Y9wCD/pTNSfUQApQucADbQgZMZAtG98PPDoaOuXmRt7OY7z2zbI53/v+rn9&#10;Psxv6s4KHN55Nf+/cjU5cpA3Z+mHUQNDu+7SOL6zM3A8y5FR32/0/lEH6mUa0/pML7TnBkahV2P8&#10;oNQeDTvH++ZMfQYTpphrrQwx3571zfM2ixApNk7rsY4yGDFUn8ZW6P7PIKWhXeCG7qHevR4DMBTP&#10;fb4v93nau3xO6nocV2dpnMnf5/3Y53rYK5386m968UxcMQYAPM1lAA3oYayDdnJTYfKJgloOAmj2&#10;DJ2Zw3NPDbSA5lR0q5PNH6ilcex/K0SnO2uyYy9n4tt92KsADw1A42CDcbXpVXu0OaP7+5ZeB59F&#10;O50xlJ/28W4s+GlldAcraQd5nY6pQxs97xX3bdXKF8+hHwI7DvomBy8uIx4530+3srKPpajPCLqg&#10;8fDZyXx8ofvs23WQr4f6AaEDPZVy+G3QLQ56KBEhOdDDfbCRayv7Z6vQZ7oQNYfg4TsKpo2x1Z6f&#10;O9OXrSqDTI5QyLB+S4hwmAJG3s0UYrQxF7WMUHp9GBk850d1q32ZX+uTPW2BsoGxyXWnJ+MQgC5h&#10;ju8HUONr5TPdy5zh0ab242OJ9XQcGlsSg9nCjTraALHuMDkbl8a8K+13hjQ7GzWFjp3xCWhIGryQ&#10;U6MacdYv45jjcT0YWRgGGR8Oh1G/HAEPhKa7qo8ZPjzHDjpisrSZuJfT9zktpCfQgCrsCT+vy7ZO&#10;MHfZNVTQWYUYJBXJHWX2jY2NEneiT1UwOXNbVsKiislb5Q2ENwBvYCyAM2EpJjGg2CbGNPdgm0EE&#10;RoEHiSR1ueJjlbwsZOMiws22WaAKwNi2BDEObe8gZ/MagDlorFwBCid3N0r73g7NCPX3RrBCXDL8&#10;XQfd11PZ6SP7sjjghtR1AQN6pUivhXkyhp+igGqJt4EAfGJcL24AACAASURBVA3jqqq28Wnya+/4&#10;OsqOcXy0vw/fPe1rmw4zvEu9blztHpN2xotwUPs7AZwTERSpqOq8uYMw7/WKw0gjeCvY+Pxwveep&#10;Hl475ok5pwfQfxyAUhnq9iw/2duSWZzR2xkWuOsF5PNFWhjVbjNgzgbW5NSB9VIbq2PoBqOMDDAr&#10;ABDSbtzEfsHY7RQ1ZmUx56mlZX1CZEBuYxEKxrnQ9fo6LMFS1saEIFBmEZ45rr3u66ok9mPnae/W&#10;/uC2RhLt5weckcfkUXS394kf3umHkAwWaHaBca2vYM3ozm3vc+X2XMit1lDxe4t9HWni6bqyAYVO&#10;1llUe+jiVnUKMNthzsGYEJP2OdZkujoYWsQYONmc8UJq41B0kHtic1wULAoiAdh/Z0UEgucGupSh&#10;jgQm+ztFs6CzyYiPB1UDZCayb1Otja1TRIBaze5SDUiVCAY+Umc8EjFsCpx1z8dBZ8xRJCZMecLC&#10;CTMnLHnClC3M3I0tPOSUuIHmSA3AStQP/RDHfVsjgkVSCBAhAy6ohYUuNaFWRZGETauBqWpFkb5P&#10;ro2x0fc6Igb69jlVdzpDZxoKcLN6H6oacK54ONa1CLYCPKpgLRWlFDwUKFKxqQHmKhnITqAttHno&#10;0ErUWSxDC2nz7VkPtIgHwYjX9QV/oPV1Z0H0ELpNjwOI9oCZICxoIFWuSMggJAceGnAoJ4VODhRK&#10;FrItbYAUchBPZ9svD0apAjwKiBXfeW3A/EQW5tY+MzIxckpgyo2VN2f7XbMtI5UESIKiBYLamJzU&#10;QU1UYeFnhUDKSGohh411V0As4CTWCB4GQ/0gV0WFoiBzwZIJc064TYSbLnhjQFgwsx12YE5IIAOM&#10;MkME4MTgeUJeZqQlgxw4V1mw1oJpTkhzxrIJViGkNGG5z/i2ZNxnwpIJCylmU4uRGEhTgiyMQhkV&#10;E8CASoFWg8QQORNh6KeO0tUGyiMUFGODhQkFC6NsciojIdOCnO5Y+A2ZDdA4pRmTTiA4EDIxMAF6&#10;25C4ArMCM6NuFbwp3h+bMeptBbf3O94f31FKwVYLINQYkW5zxrIsyLcFebFwkyXH2ssQGHsjaQKv&#10;FSoFtb5jmyz0aUKyCbMpVBRJDAxXJgYlUxKM8JAhzjJHaQI4QclDnqYM8nW56eF5MnBmzqg5GWCO&#10;ZggvNv4x2XxVNhlCZvet5PDclFx2OYMYjLGP6QbmCYw7mDM4z0CaQXmyck3Z3p0y1MjxQMnlIRKC&#10;tXUXaYLEwHOxjwVMZxKCAWO6ftfCOisAPhAWNTAee6ahb1FTG9q6jA7ODoDuCJ5Dk0Cmg4dNPA5+&#10;B3j/6A8hCIKasQH92zGYfj2Zhl5cr21/+4NPFve8r9Uqxv8JUZ9nglINnKuwQyG0OyCy+XrpQN6K&#10;9p5RmdZWhl05hsg4YEIKFvKUW0jWxBOCfS6lycKLpx5mmH0jSUh+qCj21a73NWuMhQtWl/kmOcbw&#10;zt5F3sBHAPbxMvsgNZBu6EJtP4Vun7MzCK57kPi6Hj4NagzWlQgEMYZxGNCXxcJfs1RoLcY0Zw2M&#10;xgXr9ockBpjjBPBmctEIDAxcR1LBUpBqBXQDoTZdWqpCN4EWBj4S8DGjTDcw3VHTAl19j/OHgD9W&#10;TNu/McsDCzbUbGbd5Zbxtzvj7/eEv98Jf7spfrsp7qT426y4TYAy4VESSGZsVfD794y/3zPelow5&#10;J+RkbaBSUTc1ZldJ5jtj4LZkfLsbm5yKYEuEdyooVJAUuCXGfWa8zRPu82xsryS45YQpWzupy6dC&#10;1Q7uwA9zqGBTghJDmcDJQdxLwts94W1iTMiQlbBmwUOBBYoPFUjl18C5H3VO/Tdcv8pJ+quvM0fV&#10;eF05v36l83e/wd2nfyxHNya8dihc/X2W19l15YR6uke4/P40zbG9X7ThKwfVV8rf09XGtgDsbCe7&#10;ReSVQ+2vup4dNPt8zxbenxlvV+P3r6zfmbH9Z/L7FWV85cj8Mw6Gq3b9Spo/Uq/Pnv3fXg/+W2X7&#10;f8/1uax9dqyi/f1TOQ7pXI0NwXPIPVL4qbf95uZ53H8NhPDZ+nos6zGd47oXn3wCGj9ex2eOhvqz&#10;38/WymNZ4woQ3VUffXb/Kq/XG67nNr7Ka6zPk/7whbK+6ruzdjnqFr9SLj07hp776uwdoG+am/EO&#10;Ns6D1aE7pxS7sFoyME7osP3To8F6OGk3XP35sUz2OTJHEBHgRnAhD40YoZw8BJZoGDGxY5Ab63os&#10;xVWfj3rb+NzxanNN98+106R6foii1enkOoY9CjapV+UF0IBsjYtieKaqIh/umwFiTAAYZVbrVrUt&#10;9lja0TFzHHNjOXfPH/Tfs/e+crX2u/iupSu6Y7o5z28/JocD2u5spqdnjnm90uOakaI9cmRQGCbP&#10;SXn6s8P8u9j3PL/z9X3Dq3lwlvbRqPbqelWeM73zs7Fwto/ayfCLZ8d79lw1d4X5A62PEoAGCRh/&#10;4GFzIpUYKeM65cE2VJFOzBPihit7e18uvpjTrMHAcBwfAwhEYUapsHtGyU70JMKhT8mdj6OsDTmB&#10;oV39/q6M4RDX0anTZ9Cn++cGDDvf24dDvYUfOaap/dkR/IdDHfd78bG/rsfZsd3anydgu/7Maznw&#10;VP7hmScjdXzi/L32PvZtdlYur9D5/S9eu+d38iDGHzAyun0ep+BVWfbsOu3vQe5H+PV4P0KwjWMW&#10;Km1s7EOzvu6Lq3v7vjmW+Vq35BTvvdj7ynl5AidyFd5rzCt0+QCnhEMz2BoMNMetvaKtiGgHnFM3&#10;ysLnYLQhOZDUxCU3dmG2zGDOqADLhXxidxS81s9HgBvQ6xvfy+A82LfTyLQQaQKAg16dCSuRtUsH&#10;kABtLR3WjNYeKs4qMLBdwAGQ2n1gTX/1dUI4QCL7/gknBJHDUfxwBxE1xwiJg9FcTrMmBPTUcGvc&#10;8iR31bEaaC5DMRFj8YabwbiDcFPCDMHk9ZxgjrKJElYNEBGhkun1yccam5cFlfo6YDKWdvM/+riF&#10;llI5Gay2izb9O0Iqij8L+50cLOR9FwA8gTPDOqPPHmRlra+HnADsGJfHPe2ZrBFnrFHve6F+yDl+&#10;gpVNlMxJ1Calsyd5Xsb000Fhlr8c5n2XI6c6z0HfaiwY/WbTv/fvOQOBD/LEjMoVk4g54YcN1R44&#10;5yAVX0PbXBzmrPWgDHVoExa7cLN+O9Fr28O+H57lXmIBU0ZOxuaQCS6/QrbNPfzpEPbV2tlYPpQT&#10;hKmt2eROvPEAEJjaO7t9uYOxIg9juCvNCasSQC8D8lhSDBI4kE49/C12THP2M9aXEWH8LByrPD1z&#10;tBX09a2Herb7o1wdumiQpYbVcIV3GIdjmgGWi0Ng5lDlLpt8/ev6ZrbQvkg2pwHYgMMu/VNbhCW6&#10;B9jtWmfP8B0vmdxGr2S05cHJrOoyX8QYQpvo8D4b2A7twFmAr2zPy1qdKW2yPT0Px2XUnJikEihI&#10;EOKwoHV+4gDCUZNzI8DTmKhszDDM8RrVJQ3ZYmtZEjiIxlhJWQw8XUVNJokfZFQycJ8fbow6mU3C&#10;WFxsrleEj4yt95qjP3PClCZnrnMwXgMQiMkaHfXPkEmWt0hF8bYtVTw8XoDfEraqqBWoIsamEgDe&#10;YuAigbZ5beuBg7vEWOCMYXKQZ8PcUnXbi1AL4Wy4CMVWBVtVbEXx2Or/Y+5tlxzHcW3RBYCSM6um&#10;Z9/3f8kbcWJPV9kigfMDAEnJkjOzurrnqCPbLlmiKH7gcwFw4FwzbGbYtKFqc9sueTa6DEJsOYuU&#10;vCmzL+Vcjdyosfqhk21VkRaw1KeGjSVlkA5AJArQPkNCXuvlHg+8AXC9kqU6DYP4PDEAZdhCnmoG&#10;QIWiMKOwoYKAal7p1TwQtqqBGqOhAVQhZGB1eikMrNZG34g6jSQigMXBoQEQMXLwBRho2NBMIbTu&#10;+B1bBMSqOXAOm69Z9d8yqxuiRKYWBoRBAgdoU0Nhg7LADFjLChSBvK1Y1gXr8oZSFrCxr6vNs92Z&#10;MrgsKOsb5G1FWQXSwYWKrSn+c/+Bb48N9wps1UByw9vbN/z7X9/wx/d3/HFb8LYwbmRgE+jbEut2&#10;RWVDE4NtBGoCssisSIRHgHOgFVYMPdlXZGNsi+BR4eX4xEGIIopbWXCLMqBiKwgrCAugCxgrDCUA&#10;iOrBFwRwYQg1SHFwhVWCPRqWZcG9bli3BlkF633B1ioerQLNefdNChYpntHutnqpUhGUzMxHFEAZ&#10;wIxhFVCtqI3A9x9oLChUHDQW82nqNE5KAcHpceEEgDiojligLHBUzeJSbufNQTfLzWU1IagwGq0A&#10;eW5Nl9JXuCgSufukuLxNCiKFivMuLxvpvJ9xA/MKQgHxH2ARcBFQKSAuABfQsoJ4CUAUgGKBf3K7&#10;AjtsGYptBGimfgw4/c3MpFGlRTOQIGhask+TzDznAHTSyMweRMe6zIzOR2ZbQIKcKGiPk7HJbpYB&#10;DhM9STuTTO3MB53w6SNoLrr3iWPKIIcLm5+NIJsuj6sD1TvPDiCcA+A8C2VrW/CgOmVW3jzTnI6s&#10;chq0zZrusjRn1RHXeXjYkJnAJL0U6wySOwLnHAya2RKHDu0MWqZB0t0c7GUyDt20dHnlONBEejFb&#10;eUn2HeDUyacM+Ibqz2y270vqoPFvtgiOMy8d34xGtZ6QnShkodSyDYYMrGEigIFCjEa2s0t4xZ68&#10;pwHmIFzTBtt+QqkF2l6hdXMAfjPYKrBtQS3vAP8Jljfow+2u+h8F/TDw4wcWKG5sUAGsCN5WwrdV&#10;8O3G+H4rDrgujDeGf64E4oIiBa0S3peG92XBbdmwFvGAAnI8t1mDLysG1AGbHIDgUgTrIiBloAnq&#10;xqBKEAOkMBZmFAFuwtgMWBthYUIh7rTOIfURBByymmf6zL+wKTBQhLGsDiBfaYEyQ9CwNMECRbGG&#10;rRHKmONQAsgNnEcnzUfHmTDy1TaujjPHw2eNlmdGvNmIO38/cya8avfr7+aGR7MNrrikMZuenO+f&#10;eb+PHDSAM+czV2vO8fysMTbjPPEx+u/879ifvaHlun+n6+bs1S2kwImJGpGnYVZy4QP5vDSmHZpA&#10;RFbKiOhvPZqmRdSgdgXJozZSwczUm15ywBWOBs/4QmBbUEwwogi5b8yPDlf2eZoT34ue1no+Qm04&#10;MRb9ynp5dc9xrjqTeLHmP7NnvupsODs6IztZ/58Zj7zmmPHkrJ9f6e+Zg+DYr+ORjC+j7txA6Az4&#10;6Pw4o08f9e/MkTHff/Xvj65/dc1nnjcbnfbXIeiinrxj0swWSndatqwLvqZHo9p1X/cR+h/e8nSc&#10;GrHsHHTxl48u9Dmt2GcJmA2xYfihQc+Pa3nu1xn93V07jUuOmRvGQyAMoxLM3ClEh31o6Bk7U+EB&#10;fGVndNDcTxeSZUorzl1An/+yP3n/3M7VYRGpejUt2e48Fq21nYB6xTOP45jlT87+rvo4z89xvx+f&#10;d3VdXtMdfSf8dr5f1fnJ3N/9mF0D/Y7j/2r/H8f12H7244ruHp9/lJcGHT1/Zl5/pKFn9xzX1LHv&#10;Z31zBcrLonkOi1DuuAFlgzwUQmNPOJAOMDWPOIyl50ZpclmGAQlDdJae8gZSAZ7eP+X37NMRTETh&#10;WuzauhvaCJnowFCjrJTrAKMcVo8Oz1pRwDBqkA75KB7fbCgo/jpxD8Tf3ax3xKaXGIlWJsPttKau&#10;aNV8JECu9evG9TOI0GCnAI4+aiftE7DLzDGumc4150lzdZRxXXNH2o6o5rocRoB5nfl7W/DF5Hfo&#10;5XDMfG76OGWzE3N7Mszofix5ljINYJbxftM+cOPR5AjF7JC0zrOZZCd7D5k2+pMOFxjmkj2dl9C0&#10;ziJ7wH7sD0BizrX2Eb/Vy709+jnGbNZfjrzzw2fNTrtw2u8Oeg2CvDpe8evPtNEdgJOMci7HnD0v&#10;4h6JYn/3XRZRjuE8DTsClwYmhtASpZE4Era48XMJfamZl5IxGJQorI/sxlnbr89YmVDAIwIJns3i&#10;jE912hKZCAzerrnVRPtYZFTp9OIY0qU7NZzGeWSnxY+zQ3I4kyXvMUabS6vFePcVT4TWJt4+zdMR&#10;zDW/2/ydg5Rm9+c2/Lp0V+FUyO3zQX1ax/0wNHWjYkZfMzTIJkGx4cYlMjo4jersJeWi6X2YnG+o&#10;pmzpDs/MypNjyZj2hrXQj891HX/GAFuej6E83efPiesuEGo+h0Ck03LZcaCTOr86ZjI78o6WWZhy&#10;TMzvT7AII3iTBd82eFT2Tj8J2dM0Miik8zgcxuSlmQgVAQdCrklSA6p10IfbRgJgFNu5SfIgnYJc&#10;vHyKf6tjTHxws2f7d5/0kj3vlnASB28D9bF0G07DmN4jsGfiB6/08gva18HzV/Sect9yB2gggAVi&#10;wEJAAbAwYeXMHEKRlS3mVBjWNHQFN2GTGYQEzIRmhDV5XehOnC4ZS6jSDGCj3naMSAex9+xPJn0O&#10;vf97u5CZ9exhLgPPYzfpOjPNnLI0OGiOQSZ9aI3crQWM/WNBgNLtzUmPDqBD1wNzUia+ygRoZouY&#10;5BJDlAB1XV8FnpkjZN0BrhikLeUizzrnPzSvUYkWtI4MoEbue1EBm6Go4c0Et0Z4iw393QjvRvhO&#10;hHcUvJlCwGDzbI1bUzwA3AlYxfD/i6Ga4qYCwDwZDYKHaUy8sGcRJRtZPMzBbVACW8FDtxhdc2Cr&#10;xd6M96zk7nZSgDRKGcKzOvn8Jq1iwLTDsC02gk6yzdFldJS5+3mbSvadWFZz3XPzuV5o3Jf3NsuE&#10;F0cZ+mijCuABzvviy+e1PnDUkb2XQ7ZudbIhHPcdIgcIeTkzEUHlBtaxnrXdYUrxXlE6z8zvTPpK&#10;hPTqGwFM+czMMTJoXHKurk/5W/q+AbrjcDcGXphxHx0FL8/o/MYdkmVhLEygyEyTgJLWom8ato+Q&#10;u4b9QLw8ZkEHx6UDjw0OMkhHPEWJQS4g8Xtzrltr2LYNj8cDP7efuN/vaJuCaq6NIbmYETz7GgGS&#10;WfKGntUcHT0FTbBnzXNtwvVleInZzIp35BmzPLVbNZ3W0sj21zXJpHZBc9nHamdnmfh7yiIaupHz&#10;iuMaBRI8lJlM8qlHW0OIeft3yd+khSwSoPeDvDkHmHQAQsp7RJOukzagwx6NNWkB6HEg+pBra9+r&#10;BGjY+NTlToLBaOnJaFz/dUCcQYMWOy0zGISyLLyCTDwzTYLlyNVFAXVZ1d/B5bvCoSuEHgIE/yAA&#10;LeQMIggJhBxgp+YchsyzMgmaO65VO+DQWmQ1UkUDgxWolKXHOcrI+/woM7QJlIqXKqQCioy+ZBTk&#10;oKKXZSbvJaCYwb2+b6IsZnWQlgMYktZozzCnzbOfqnqmrxaBQhbtGKG3bUZRJnV87+ukZzIzt00Z&#10;9exeZoZq3s4WILmmnmF1I0NlRTXPoKPktLDf23kz97Wc67hnH7cnMjbtE/+hGsaaN8+Kl+31RQ2X&#10;rSTpd8pqRA4kmtpLf2yn+eXmARoSNIKATQmP2rAWp93CC+RnRfuxYVOggtGq9003p2PGmXlXnH4Q&#10;XCZUg6ICpk7HTP1cA9QEgwYGj41+5Rp2cNIPOBQ2aC4InEAJNCwqXoYcBhGAhUCVsLQbym2Fia9/&#10;zxhG4AWwArSVYG8F+r2Avn0H//Ed69s7vt3esZYFooxaFfaoaM1g6uCWcltR3heUlTtwrvICVcO3&#10;+h0/tort4RxWRFBkxb+/veP97YZ/vQneBGCtINzR9IFKd9evRXxfiADq/HHILRQlxtnFZ5n8DcKo&#10;5sEOZhs22mAClLcVy7qCbEVpDHow7E9yQN5S0CR94kBpnunUM2ASzEpUQwBYDLoUFBbYxlCuuAmB&#10;bjcstWJt6oAYwMs7M2ONrJOIcpRpO3WaEOWna85+RcqOhIrGDUwFGTxjzK7/iesVEA5QmwAkYC4A&#10;MVjWKFHsALqecS70OSs356PiWb+UGS3KCDtf9HMgRiMGAkBPknTUPAuYJEjFs9sJFhAtsMgkxlIA&#10;KaDILubgKAJL0E9IBJHPdhKn4bOtNTaJA3KzVPcs200lR3MPgWroHRa2XgZRi8CVKAd7qk8mtHnw&#10;4GFJmGROpq4H79sJYLAEdTpkjZ1lzB0Be6J/zwGe85Eh7DsZeRoznsBxCJpCsa7NaufTZIamm2eR&#10;qw1NK6x6cAPMP9sWYLnkUVo9O2KvY+3AOcB5eUkMRup85CBOzrVQBCyCBSPbJgl7ZktePFshO9gt&#10;eT8CcE9EkYyXACoAlZ09f/ARA/gRI3huA3IZJf0eR70mZ2Dw6mauPxoPkLvfpshsAxbAXkL2MVuJ&#10;a2kEy1kEdbkcoxA0NFSYPpymm5faNjanSVAQO9jZqIGbl433PeHlc/F4APefwHZH3R6gyAzcaENF&#10;g9oGUwU1hTwYujVoaSCpnoVUb/7y94J2v0OsomDDtxIyWmF8W254Y8Y737DSDTdbUJpglcieaAuY&#10;FrCZl01dgbIARYCVDauTFlQ0NGpgImy24b4VbDUCACK7bYvS25nhkpnAzQYPZIZxBF9wZtTWzsMN&#10;boc1JkADFGheCrx1PI+F1cyDphYpWMXtEreF8dgALgoqijdefn+p1iulOz8/41w93vdX+vHVa//K&#10;Mz97nDm0r5yyx+PYv6Pz5Op5nzk+67z5qF9nTs6vtPuVOTiOZTd2H9rLPrzqx6/M/dnzPrr+1eW/&#10;Ov4fHa8MSztDwm/cC2f3X/Xjd7T91eP4vvP5V8+9Ak7k96t2j+3M9HC+96Pj6ET7u2jW2RrJ86+e&#10;eeWcPtL/4/ezNfirxz9Bx/+bz/vqcaSRe6fWx1lyztrI667e/Wotv3pWCkJHsNrZWpo/r97v7H0/&#10;Os725Px3fMf5Lw1Q87+Pe/24jz7a81eywhXtmsfySI9mgFn28wyI+NljfsePjqtrfmXvfFVGON77&#10;d/HZ/ZHZWtykrfBIRjckDkPBib7mipQBoCFjHDPKOXhnzPdw/+ydn92hhmdRxcxBeXO23P5bb2ui&#10;/RbOCLhBnTEBmlxvxBOEKTLHJSbgeBwzzR1p0iud4niY7Q2zz7+fA1D6M07vmhv46ILn570+n58O&#10;EHmWowdo7ld5zKv1fjTJfESzP0PTv9bPjCN/bu+vyqO/c5//nTTjrO2z937Fj796nO2znfHP9tcC&#10;2GVS0Q69iWuQ/MbCcQs33hN51L3NEYBB2Gy0n20RLLG6EHVjFSHLXx9fwsvfNfISTAmew65Xk4ES&#10;7nDKoIscPjdaoRvl8ohehlPTD4nznsEnSkYRB5juMD8JQppOP+2347gff7c+SHsaFXPX+rifyyeY&#10;+D8JOnhif4mDWjJDkTfv7bONue/F1WKemXg3tn0tHdZR8sCP9i8RRbRt3hO8pwPG97S6G6Jxrjf1&#10;c/Y8trt5mMAKuz7meFIah8d85Dr2z3jfi9cjGmVKupE1v8dzvTzoAATPe8vnAuE8D8BQvJP0/ca7&#10;NZDR8krzumhjTsJTScToObjIkMCJPnBh+N+N34Q0PK5dswk0njBXCzgdASPLiI9rX9EnmZ33c3FC&#10;o756HICjY73m7896BE/jV4gn3cTpkap6KSQDiFqks8msSSmLeNm1XASZWa2/sWmcVcwg0bF+48ri&#10;mRN69qfog5zMgTvB0bMMAJ4Rrb9orlnuM5Av7R8pe87ED+E4ogT9TXIlxW9x/U4PwQieosia5mAN&#10;RUaXzgCuIRHteaB3Sfx6ilKmOWf90kkKpnROwMtvwQNeOYRrzx7gTjhRzxa4gLDGWlyVcCPGmzHe&#10;YbiBcDPPVtTgSWh+gsGk2MywquEBw2ZOJ4wAaxRZHePd4WA2NO+TAtAEQQT4oQMCzNdNglET4sXq&#10;Y8EKWJRlA2nPvOJZxcLxF8A7jb3cQGitjnVyQrOyrOt8jDVlkSlsn5WKKEBZ7PPRyJ7u7eAZA2oH&#10;3Z/LNIZnuX/uU+qu8zNGI9Z31+5eetbB958DzGmWIDN3ejqos8WcOJDagXipN2dYc4IxXFLIUuYc&#10;vIqnvTrv29H7cY5t0PSzQDilDKIEYEnHNYLEFBKl/1ZhSGEU3mdgcnkuAxMTeC5ezpIZwovrjpGl&#10;qAP5zKmV8IHniIAkMssQ+Xyr4lE3/Pz5Ez9+/ID86MXSYHVDRQScWdI9xRXQvZdMe7LPYMgZSTJ9&#10;sLt8ciU7XwXZjuWbX3KcZ/vK4IvuII05BiZ59vVx9nidydnkvPfPcT6/krocaKYQGkFvSfeBg525&#10;j9WQ7QBMWf3a7npnXWPvEw2dnaDxe6wfjUw+iFKjFqDBqWQzR1bbNAh4ME4AyM0ik6iPJzEDPAIE&#10;XF4JeSc6IcEzhYO3EnUwuKBBm+zkCwp4pWWGSBMYtcjw5bSbQaiqEBXUpgFcA8AKZYKYQohRmcFN&#10;ocIwE8AqrIjzNlQHzBfDxqO0ob/3BkOL6xRbe+zshEkva41sjQHS3VpkfoNBm4PrVBWP4B1VG6pq&#10;fxfgGOwXZV/hc9kmoEmnZUpoGHa9nlwCNviUETY46LtGMPOWawQDrKlTcOJRT2FDB+F6PCHv1t18&#10;n38Z7uqZP2jQ7BnUkvJGmfZoKUfZSnf/NgZEPLNYbrSFCIsICnvKudaAWgxSPHtPJYc6VfWdbxEI&#10;RZFRSwjgYliYIexZQHNfamQMdKywl/puzXm82Zi/HBEiBQlHiWFvr7CX5jN4AAFLg5XQKwUONC0L&#10;ltsNy+0Gur1huTmKwbEshNtiuN0Ib28r/uePFf/6/o7/749/41/vb/i23HCT1WXdTYEtgsI1yiuu&#10;C5bbClrJwWEAjLxoricjMWzNAd6lrFhYcJMSZWEZxcyzXZli0wfEPBmJkfYSpB5oPED+zSIbXc39&#10;kvPuvK+xoEFgVlBRoBH9ImVxnlUZejdsXKHtgcC0QYKmbo2QGd4aCCs80I7g8rCpoGlDRZQwF4FQ&#10;g9KKpRjYk215NmkymJCDz0ycPiYtMgAWPIr8PSh0alNBo6BNYAcRBfAOwmBZQEV8nUkCISPjHBGM&#10;V6eB7GA5I3HdixJMR/HnQHcjp5EWQSbGxQNgSTyQSTG8NAAAIABJREFUNq4ncVlAhLCweFI79tLD&#10;Xqp1BXMZoLQA0DkB94QIRlMQGXwfJr+iDFyyEBQ7bYrzbQIYV/Tfe1DsHE1OvpY0kuskOCqDO1Wm&#10;vT/RmfH92Y+514Nfc/e0tewv46fvaS1/1vl5+n54VpQ0N/OS5n2cosSq02sALWwX07ha33PmWcnM&#10;M8tB1e9vFa3WyERXoQHO1tr6tfkMD34OngZEMNPQmy1r8cYaNYq1G6BM4vHnMi7CvuB/GQSEsP8l&#10;+DrHb5bFuu46DVW36b2Yq1H9h4bgd8ioPM+D7RwZoYf06CQc1ozt7EKpV8/DpuTvRSQd3G/CoGoe&#10;uKK5tlOeVMBal6s0QI5aK6xusG2DbhukVlitgFWADY0VDS2AaN5Yg4LurowqNyhVWAtN4mFQT2mL&#10;hQiFCTdxMOzCggUUwVsEa56NrrWQLdizSLdm0GqwRiA1FHMw+yKClQlFxOUoauAICHi0ivvWcN8e&#10;+PEQECuKGR7bA3XbYm16NudHq5BWHdgdgQNba6imXV9I+eB4+PoPmagBm1oEJohnVQ36RJHdT5hR&#10;RGFEvw84dybwnDmLr679TPuXivL0rDNn2K/0/e8+vmr4++j9r647/vbq3lf3J/E5Nc5ftD/mIw0X&#10;r+976kf+RmfXX/QRH4/tq/7Pa3a+/pcMtR8cv9rm1XjN7V61PSsus+Nsp0j/hf3wK87N7NfvOD7T&#10;zjBI/xqg8+odj0b3vDbH+Pj3+WM/Rq/2/j9Fy67o0Stj51U7r9o9HjuD/EeC62FPHNvBF8Yqnca/&#10;uk7/DvrxTx+7+cbn9sHZv3sbJ3R2zjSXn6raM88d19xRsZnbmn8/e95Hh9nIVHb1Hkej9lEGyXbm&#10;Phxpw6sx+Uyfz9797O947bHP8zNf7bH5t1/p79m1n9nzr2jOZ5771b59ac8an54mIKJC898eYaQW&#10;kdSW/QrFExZN+bN7ZhIC0sHa2+79SwPyGIduPqChuM0+0ONIkA64GxG5sRppSNBunGoYoLmn5Gnm&#10;CiXTyDpHaQC08U55bWYm2Q2jBZDv4CQ57uXdM/dvsr/vaaye9+DuOPMk7pp/vV/zga9asR0YsaEb&#10;UKxO/cwZvKad81w+XdVTi13TvvMV+/rYyTAnjqzfcezneiyyI7348h7F5/nwmVy6e88Lh5v9BRnh&#10;9Dl4TYPn68/kzxcP2cv+k9EHhg6mBfZLaf5+BpxLg6gX3EjaZ+7Mz6hnhKEyeDshSw14G37GAHFQ&#10;gIBA6jGjEhQVcKN2uOgcyMcBxsDoYz/UYMQo5HC23DOZRJNo0Me8TRPoYs+yhqh151yzsJQfdhQB&#10;Pcton6fDtGTU5NW8zdlwgKFP57+9gqXTaqbIzpgXRJ9S9zYzgIG9s1j7+zt4K9dSjmF+UbAmT3LQ&#10;nNsELBdDPMejvi0WVJcVkMACN0TFyPb5HmOW1yv6YB3G7EmGeRqX/C2/HPqiU3/7dTOoE7vzsyP/&#10;bK7SDYxpXoCxGnJ/UZ8vvzDfMAFz81qYxQkKA6VF026Y9nnz/TUAdCUcLzy9+yhFwSCrYCaYEUzQ&#10;sw/t1647F6YO9AxMl0DnnKox6DswSNKHUUoLUOKede4cdHjMPPd5G8/pcbhl2KRmB8agpQIv1ShE&#10;gR3JQkIpk2XGAufbJAxqAThlAigcUvlw3oN/B8DCM286fczxmQCGeb1xB+IMuV46OIQz86p51hfP&#10;huWgGAC9/Gx///6sSZbY9S/2d4xPOkUQPOKoD54d6UDJQ2MtGWxUZIibPQvO1L++hlLe8DnKII/5&#10;mamPMsb7kjn1bCGPGgEbCcSAYkBuqkUBrobFvJRfFHNCAeMGwTsI38zwHYSbArdmqGR4APgTDUKG&#10;rRj+5Ia7Nc+YbgSoOyvAXn6Wep+9L80UlQxV4ZH1rcGMUFvKVZFL0zJUJWdFvewUHEQHNSSY1QD0&#10;1NLsa7GXsjIf3xmAdCa76YlsY5bAijEfeR4AoiISRqbq1B1ab1PNnQ5jl2E3iUTDgamtPT1j9PU5&#10;u3jnRYi9Y3Q4v9cdWtvi994CELyJiLBkeT+RXnpR0pFP1J3qVgLkMmcYnnTuLIWN6VzuiaT3NO/L&#10;CTwNi2xqs01k3ndMnVH0jJ5svc1CDphbhFEKe8nWCfzbdUWN+dXsD/d3hgRdC50w+Y1nwdsD+8DF&#10;nezkfw0O9rnf7yjs/Wut4X6/x9gyrDqNoilrmb+ednpjpg6mUg8+C8dArLuRzRIAEp9MVDAyIl/z&#10;i3TE9uyZuUZyiAPmd86HFJol8DD0sA7YDXkv1/vTTqPp3KynBa3a6xshn8yyfj8X8qlFQAtFRp6p&#10;3/n7UVfo8gbOKyT4GGXmwwCz9LWbe7Z1+kQ65DbvIo3naoWDn4KeJRHPsmJRbUUD0G9wmlXSUMBR&#10;+pZcuji+A1E+lDqoTgPo1+VfeO7czL6b5a+rNXei9hgJc6dwVRQFKMovVvIMLyOro++VBwtKMdwK&#10;sBbgJg0/y4Lb2oJ2jH2ucNCcavM1SoraGtT2JfC0oQPjWnV+nlnfmiKAVg0KwpblUaMMK7AHYKbu&#10;oiF/Jr8MVtP3v6rzB20BmpuzFpGXIlU4cE7BMGIHbZKh5t7EXg9OmsWY6FisIbEh+8m0Po+6PhH5&#10;Ojjso+RlRA6Sm++ZQco+V+O7nxfMGTONFCIMlr6MUAwQNnAJnXM1VDOUaqDqWeRa9Ux7Zp6zkFlQ&#10;hFEWxm0J8PLCKKzggrCnNWglbE1RN8PWCM2ALUrvDh2N84XAXPDGDqIqhaMUsIG5AqgwKJpVWJSw&#10;FFkgXFDWG97fvmN9/4Zy+zeW9Q1lXQCJLECL4W0lvL0X/PFtxR/f3/E/3/+Ff7294dt6w0qL06Ta&#10;sN0faM0BsmBBKQWyeFZTihKkYjXAJiXkF0NJHkqMlTyTpJh5GUF7oLU7Fnugtg2gDRSZg4QSGCtQ&#10;eEbfpoZKFY1S5gj5ll3utuIZ2hSMFtmGVCJbGwh4eGbpx9ZAywNFABHPWgolkLYO6HRwrPe7UOSI&#10;NoqyvIRmxfckFUgZQGFnYQ5QaXFP1A3ZlXt3/sNBz7jL8yaZGdbLnJoUkKygUsBlgfHqwLn8Y8/2&#10;ivyEuD2EBBAHLzmvHHvQFUiB5V7JhU8E8OIyCwuEC6w4cISL75lSVgcbpnxEDMLiGcMwAECY9ht4&#10;ptccIDcfq8wipy1BQgM4h6Br1kbFITMD6hS8oc5hZz7OUvv7UAQTgEfJ2kDOxfv6p+PrHETrAU/Z&#10;3xPsQ/Ls6dTM57sOnfTmoIAO3n84fyb3Rpni+TxtAUrPIJZecjWzwmVwhwGt9nbMBkBR29av1Yhs&#10;0da8lGeA6aAK23QCcIUxwrQH6cQED/kTAiZGDZCcB1Ssvu4k1iJPa46dh3AMB7EBVHPH7CrxeCDf&#10;tfWaQSMYgIZcdjyGnWzYJczg8zrp6oc0AM+HTnLmnC04S89P8iqg08TvS5Onpa/bRNhgUQo3GgSb&#10;QlLla83LgNcK3R6w7YF6f8AeP9EeD3B7AHUDW3Mwsxiatp6hkyyCg4onqiPObHc+ttvdYI8KNAVr&#10;QwGwpl1EAakCfTDqn4qHFlBVUAG0GLZHBRfDVoGfjw33PwnbXYHawOrlyxmGhZzGbv5kPKzhXjf8&#10;5/4Ttz8Zwg1tW7BCsW0btsdP2La5HVgNpRTPHkqe8fbHY8PPtqEZHLhquW/TbKGurFLoF0FbtsrY&#10;HobHXXFfHngIOY9tTq/JFIwKIYVR+z3AuY8cJ191XH/F0fxX+/ZPHbPCMgv8T4byi3e8dOB84l4X&#10;gM/nYFaS/qrD5+rozpkX7Z+901fm7qMxy3/Pf/mMo6L4Ubu/cs1n+/jR8dGYvHLCvLrnzCn5O46j&#10;ov5LTr6LNue2PjMux+u/8p5n9Ogzx/ys0Rbt/jBiMOOKa6HgbE1fjfFnj1f05NX3M1py1c5VW1fX&#10;f2VJXNG8337wbOn6eC38XfT0s8fnxvk1Tf5LjqrpvjPae7X/jrzuSJ+P+/cztOSMZhyvP2v3yCte&#10;HVeGx4/G49jHq77PbXwkO3yl3bP2zz6P3z9qZz53xft+hf6mYfGMj3/2+LvknXQGpvFEzEuYchR3&#10;d18kg8mzPRAUYkOZauZKiVfNSQCKTYCOrl5h9q53Q3r/d44ZDeNiKoKEnQPXohRr9/Fg0vMQDrd4&#10;bj6xRRY5A3q2ojBNhJE15iSe67ai0egxu914sn+yJbAg9uI0Ar3fT3zV3NmaeibRzpB7tTo+w5s+&#10;zVt7GsEPnkVzh2ZwzPNeu3b6oCvVdrhnd9HBYS4X7RHRiIg7aet0vP8ij/HjGYyxu4+slyV+1d5w&#10;As3Oxw8efdXnF6jC3Fev+nCZfuqD5746znjV8fzL+2dQWdzfM4bRBPSBwODA1rkcxdNSItotdzdV&#10;u0FUmMHmIATxAncQEpQoywF1AxwboZqbPEeBNgDsmSt69DYZChFYo0ydAZUYaobGhIaIMCTuzvok&#10;BJ41KQDilEXSDC0MKkzpcNyXB8nxHdBW9KhPg//PK4pRxMcmjUyD6eiD//OZ35F7PXfX7H7neV0Y&#10;jgvabMgC53sjsuIdgFHzd5poc2ZtSJ4xDNH+8pS9pKu8MFPLNN6ZzabsePFuMS8EGmuTvLTKrmTj&#10;y730MT1AGL27cfSJvg2eum9qBtNZAAujT4bxHgfaJYe9SVleNUAH6UBNfqs906hFSaYTWwn5jGRg&#10;NVk6VoAihEISpW8IEkZ/z6ZFALxcJVn1jLemIHPQlTtRBHQA/j89vp+4WEdTFjqj55XBfdDHfAkS&#10;SPmcwerYj1wPr3minpyb29pndB009Fw2dZpmPVMTW4AbLXjEToYK2Yc8Q062m4Bh5B6b1k8ISdPz&#10;Zt3A8AzEzbIuBIKXiSs0wDhe+tebrAQYDNS8zIna3vyf69JSKM33sNz34aSYwHzR85j2AZBIee/s&#10;eLYtssMsbNhBGsiBR+aOqg7Yjj473YYbwgNAA1DPXGE24MUtMoVYZk9ClEMlwITwQINYgJ4MoApY&#10;NVD1LI1l88h6ALhRwRuAdzD+BcMfSng34K0RKhruABZTgBvuDfiPGB5m+A83QMOZLl7iStn77uV2&#10;fdw3Bhp5RpZmhlY9o8+mLcbCs6zotEaNpAfciPnCy/fNMesR9sEblOZgB4wSnRfym10IP+NafTqX&#10;wF5DPDuTqiTNDdqW4L0hJ8VH9De/l1Ke9Moj4LvfB3TB5Io+0IGHEJ7LdM0gCkFmXeMJPEc74FyO&#10;X5YkTEBfp9+zfsoDYNYBc9jrsElPz2wEmQVu7msOcvKffn1k/Uu6VdIJFGWmexktpqAXNmWizXcQ&#10;iLhwRGSe7YainFH0IYFteT0iu4hnrRFoAHsEBqsbtu2O9S5Yi6AJo4lAVSGt9SAEInP+NQcjhhMz&#10;aWTSE53fGQPYPUbmIwll8IDUQJ71vNd7oe+hA8/OHTKvkzN7aWaDH/skZVf/aCf7M/udx66HlmEp&#10;cIfp9NxOi+25jZ3dCoeMc3EtB/ieQ1noGWKQc2HTWgz+F3s2gYQO7HJFwh2SAFmFWjjo2SCBfnT9&#10;gNFUA2zqpXrZIqOcWTiXAzSoHkAA4w4eUk3enBl3HK6e4Q75zps5GNmiBKBqZFdj9UDAyE5U3MIA&#10;tgATRnbFwgrmhlsxlFK91NeyYf3pgBqhtI6gg+YUAZyLcz4+tYNDPOFP0JgAslVzYJXG2sjscy3t&#10;Yvmeh7J1LmONFZNZRXPfN1OY8iiprQpTckBhriFpkY0udljIbT6fQONBF1y2gYN3Yg310mpBz4R4&#10;FzzJKQLqXFx4T9f8wrFu19yvBJQnmXX+NJTQMQatcP2Loq8gL3vKwVdd3Ai5oCU4xQElag9sqLhr&#10;w10NTQ1khIVWz7paBLIQ5K1gXQlvK6MIg4vCywkLVAu2VrE1oDZGVS8Nqx0zFDQQ0vnQIsU/F8Ft&#10;ESyFwFLBaABVKLWoIMJgErDcsK7veH/7A+vbN7zd/gfLbYWU4piVAhSuWFbG23vBv26E9/d3/Pvb&#10;d3y/veOtLFjAnuW2Kdrt3tcks/cly5l34BwaeqDORDcKua2wALBWgbqh1QeqPVD1B1QfaNRg4ln0&#10;iIFCntlUY0+uRrjD29uQ5W8HWFzIoGLBq1w+9iK2hhaZhaBAaxX1YWBWeELKKM2sDhAmCturCB5s&#10;nl0tgONmWcrYywUbEBndnF9yp51tb9mjzEE/8XcuEfAW8x1yCS8leHCUFJUbWBagrOAiUHlzWrwU&#10;sBTPUBXZXsEEhZdERWSTI3FLjPNxzya720u9lGnIjMUz15FM2cAyw11mmCMvZd/B+JDQKV2zy3fM&#10;bHBzhnGPZQu6oiEvm41MaFPgxKCHB+BcS+BY8G5LrSTprPqe5gDpMYGawTjOU1R/SX0jUFsZQKkT&#10;/eAA1iVR2dni8ksCAzFs10d7zuUx6zpmPRiGJj3GQVeDl0vTHZ/OsRlZ+YKnWA1gXI0sZRO4K8fb&#10;DBbgOmutZ5yjyIZt2gYgL/oy5jZxhz5wTKWvG+EFJA78NGFk1sFeTSoYABFPlSocUEYmoYP6KGrq&#10;M5FZEi2DV2PcdZoDw6TbpsAzBRcBwGSnaDs1ImxWkx46Btk1SkOsPbPBw1P5RspS/swuW2dQTIDR&#10;c/3PJXBTPtMAjpopEjDn1Rg0AJLVgaO1AXWDbQ+0+4Z2/4l2f4DqHVwrtG1YrHZfgQkC3OvykhJg&#10;tUCZUAnO9wKQem+K+0OxaWQXDN5NBlA1NAbqT8MPU2Db8LMw7oVwE0IpXsp5a4p73fC//wv8+Z8f&#10;uN/vaHUD6tb1H6cdBmPCZsDPWvHn44Hbn4yChvoQ3ExR2wO6VZg2CMjLyxKjqeFhG9QI97rhsTVs&#10;zTMIO99heBlcRBbPlPsVVYG6KX4+Gn7eK/78AbxzwY028AKsRhCL0t1WIaYw2O8v1frR8Vnn5pkh&#10;+LMOgq84UP9bx1ectrOT5OzfAC6M5vuxOJoV857uULVnMMJX+vmq/7/jeOWw2j3rxfSfGaWflOC5&#10;rZP7ftf7fPYY/fvctc/K/1lbdnnu+NtX1+rcxrMB6+v7+ew4a/9sX7x89ife7dUY/urxufuvPLfD&#10;2Pa71+HVvB/Xxe+Ytzyu18frMfqn92AeT6CT3zAmf+exM4hN9P14zVX/v7r/85485rV69mcT70kh&#10;MlNQz+tPJ8Ey252fcfy8etfje80Z5a76fzx/NX7dCKv6qXV+xk/ODJ3H4ziGZ317de/xWVdj+urf&#10;r47P0Lcz+e7YxpU8k2M89/nqPY59etW3V8/8zLvr4ZvAIlsS0OOsI1ORIUB1EfKrlqCLMOIbQEo9&#10;uvvwALhyl2MgbqScjIhAj0MbEd9dExy/uS/3IF8iDN2kboTGiFDO9hkjEMpgoxQRXE7pMPAQx86B&#10;cntaisMYp6m5j/3082fmxI011+vLjtdeHK+e89E+P2ur3zMjGfsF83tNwI2rDGcTP7p89gl47qlf&#10;YcD+SMY90ozzYwZo+Xuctbmnz9Navuqg7WnetSxJT/fN1/WhuHqFi/NXfGHXzZO1+lFbr45X8vIZ&#10;f7vsl+luL4xcbcPw6J9zpqnY951sDDrQ93ouLXKHFkMhCZ6jBaQFLIJiBWJhxDA37LE9fNabA0Eq&#10;pRENqOaG8/Q3FRiKEoq5g4JBkDDeNHUAQoVBs3yFv2QO9ui/eZm/NMcp/Fkd7ER78Bww0a4AGFN8&#10;aqAFfAyGQ3le/5xG3ORNvUvna0mP52y/lI5zPrJX5j3z9/nIVBq8a4Pn66bvkg6CuJddXQKRu6MH&#10;Pe89hhsM8zkOJaSc0P7uHlnvJ9LRatM1YXKmqdzohSo0xuhcNslzHeTWDaH7MbVLXSvHe7TfAZQ8&#10;j9sAEYy5mffacOG7bX68v/VLZ3lIcXwdyozLhv47EbBENgQRcQdtyfJUDj5UdomCjSDKMG5hkPZg&#10;LY4sBHzBX8Y4DHCG7eY8xnB3e6512QEN/dx8j0YGyAnAe3HYYY5PHRIf8F49gEjHeD/L+GyI0nBO&#10;30o4ezqfnPWWdMwTwWjKEUlZFlqjLOjovXdoLEQynrpx3qfku+648jaZ94AaJZeNJehc55cnOouD&#10;D4CZ4SU4SSnBKvl89nOel2N3m4WQp73sbz6OYMTu8IjUnuYoZXiiNOp/DqAL8LFhciJR72fK/ZkN&#10;lXQvA2qMaYLmgMieY359U+BB7IEp8KwunOVZqgEqKM0z0AHAjYB3Znwnxr9B+BcD70p489hzFH3A&#10;TPGwANSp4ScIAncKMAjWzAFCBBgbVJxYGFkHzlU1VG3hkCZszeBO13j/mA8/6thL5vQ7Mxv0dRIB&#10;fr3U02EdVa27fx8WBjDt9b4iaQI874B1sV96CePMRBr6TNArCyBgljjeibyTPJf0jzmAc4dsw/77&#10;AKEkSIy6LpRg1VGWby7F3ek4j+cNmjv+XYIHOWjOy/Xt3g/P+xKAl/ehk9KqCZzLdk90+CMYcPCc&#10;vG4K5sPgWzkmx/co4vcsvWwgo/C43ijtFfkuhLksd2YPQb4TIfgyfExtPN/JqMJIgjao67RmgDl0&#10;gayFfBjZptgBSaITn2DnXRxOVDAg6pmG/N2srzk5rNEnDZyOkPZnvXGW9RI899o2XjEHrBmsB9Rm&#10;WEH/VQ11Wr/n+22i85md8dDfzxwMRL+0y3TVAkRsh+frvJf8yXMfZ+DcbNtCABCMHeCc/CvJgZcW&#10;jqyEkx7L+VbKcLrGQFwHouGQN/MMK8wOpFBFpQZpzsvUHMjaS9p3HqxRQlyHfjcl4en2IvPQHHdk&#10;pwzgfWzWvFydGbh5JlAhz2AqRNiKtyvkAT/Je4gqiAZtKMVQuKIUl8lKgIpK14GxG+OUcVsC5xLs&#10;oNqzvpk580qArpqDgRQJtqBdee1dQF0n2gHGJsDLIVOAkUamxxYgCQ0gmGqW/Eu5Hl1f9MxMvmNG&#10;lmoez0fQLYx1QBZ0EdNnl+FtZMzNAHUKmFGqELKn2UnvkrbiIA/0DLlxiI05mGWeTn0tStZZjRWb&#10;2WANdQJiqlafLzQYWWTD9AWpDNhCwMrg9wJZC5Y3xnIrWISxlga3qI3MgrUBj0ZoxqjmWc/MQtbi&#10;0rN/llKwLItnsFsLbuuCtQAsDSzVtXPOvesgrFIWrMs3vL19x7q84W39A8uygIvzBq+YqJDSsK4L&#10;vt0Ib+sN397e8b6seOOCJWQta4omUwbj6FfyOw6dSPp+8K0s7IBTDuC16R1GiqYVVSp4qaBmUDMw&#10;p/xNYPG5Z5ADiJuvTZd7UwdiRKFqdAE9tHsvCxqTa0GuzLyUcciYjQCRAADH3mPxsXceGiA9MQcE&#10;EUEoS9I6v/TM0gQyz56V2S5Jlg6cBgIADkFLepnAIi7IUpMJxHW5o6CU4qUtEzQnN4AZWm5+jSzA&#10;Ir2Eq4PsGLASQY8CKxGyJaW3r/EOs6zhIrrLTVyWaV65A+YQn8UEMzhyLr2654Iasqh1Gg/AQcpw&#10;kJd1sFwAv8xAmSENL4Bzc+a+kLfTDi0YdpzO9w66Tt//SWCmv34OwCzLXflBMkhwpikdIPl09eiG&#10;mStDrtsHSDnKp5JqL5Pt2eNatwGYWZSHnug+GjJz3BinoAc6+FtXwCgC67RNYMTguwmci/Y1S3Du&#10;bBQDZOoVatDLrnp6Zgd/ukzOsMguN2RJhJ4QvNtSb3Fa7ipxylbsAfpmnYd2vXY3wHmOehD4rI/4&#10;FRqyc5zjyeZpBM8CO2RDtlESN3n2kCms20Nsoutuf0zejgDZJXB78mGpOZBRK6hVUACzyRqauswM&#10;OHgO5gBTCtAxbRV4PGBbBR4Vtj08U2BtaJsCWr12qmkEbWkkZmSgUfAu8orH5j1VY1R9AAC2yvj5&#10;aNgenhWXGR74HONea8P9J8EaYyuGRQg/ClCYsUSQUWsNj1bxf/5s+PHjJ7Z7hdYH1DbPJioELgIO&#10;EJ8S8FDDj61ivd9R7IH24Cj7usGag6oZBF3U+9sM9+b0rGrD4/HwcTJ0mlCYHZRNgJlbMJQ8iKxW&#10;xmNj/PhZ8R8BbqhYrIFuDcYFNyioOeDdfEP8fuDcFWGZf89jdmzNCs3ROPyqvd9xHNv/rLLyu577&#10;mfE6KutnY3Qc+zNnsR5+S+KS43/mkHxllP7qe3001rNjLok27GsZqI7PI9o/dx6n+XlnTsGr9exj&#10;9bW+fOSc/eo6P2vvyrE5r5erz6t+/a7jM2vmM3vv7Jr5/Y57468cX2lrb9z79edd/3syDp6sl99N&#10;t84MSH/1OVd76TNjdnbdcV/P3//qeKQh7dj2rIz1c79h7n/3cWmsO1xzNVZHXnLGW87bO3/WUfk4&#10;tpdgKKCdPmt+nzN6/updPjqu9lO2d8UfAOyyn51dO5dFOT7rM3Tv6p0T9Dc/N68//p3x5FdzfhyP&#10;U2XxF2nCR3LPmUwwH7lO5vc6m5d/Uoacn5mGEgK6EXmxiFL0q6BGEPNscwRPoe0dhTsk2E0QnGAh&#10;pKEyj14gDhlL3A2A/byfyXTladg38+xNriQOJwPCADuDNYwUbIb8D8YdgpFHypA8q6Q2ubeiseMK&#10;+SgpFxFhxC5iyoIyDLj7Of8MD5mcHvO9dt6CK+fP7fQ9ebijw/E+ubb92vN32O2/zOChJ+t6Gt/L&#10;MX0Bnjue3tEA/B6A/p6W5B55Lrk1z/bT/ZTf8+weZNivDYDQ7+TJT/N2Mpb+nM/RwZlunem9H9He&#10;rxy7THMzDSHtQAh/HR/zzBhwFmhl0ys6mMXGPeQZ59IoJgoUscg6585oUXewRX0fqBFYGWweRVpZ&#10;0TicLualyYoBixEWY5QAIVMACqoaKnuGpcwc5/rsXKZr2BrULMqqETZ/CQfNBTAGscxyFmeQQv93&#10;fgc6vXTDrRvgdnJjpys0xg9jrl/NbXSnj/185H1ysk6u2pzXZ9Lys0ttup7TsInhqGZBlGv1PIFH&#10;+SvvzedRwAfTqJ1ZSHLsuhwzjRybdqJHk95z+k4n73CpFxie9PYrzFi/bwbeTmPU5+AMeDc78WiA&#10;33ma//wtHeajXwME0fsY/XbgVmY9cmOmiM8mVZeaAAAgAElEQVRJZkby/ef0z6DhsIyMCRYG0wNw&#10;7noQLHs0nZzlWZd99TgJ7PJEL1Q6/ZzAmYz4lxzQF8ex9O85U37dxoggdyfycW/poYG0QbHF2g65&#10;iMKoD2CXzaaZeTaYKJdGcFCA97mBIL2d8VwLWhZ3kNOmueR0H+tsSwOgwnM2glgXNjKoeEtjrepZ&#10;m0CAffIZ1Icy+T+Q6ymcmPCSZHMZaQXDdIJUxr2qQGF3bfrYjbVsishuA9Q43zPmwJ9nZLtsat7F&#10;kb1xPhTuJ8iNZGaeaQ7ObjT4QrME6BFKMzyqojVBUwB1lHy7MfDNCN+Z8caMd2a8C2NhhZA7qVoz&#10;3E2xWkNpQLGGhRQlnU7CMG3+bDH3YxTPaqEEVHZHrqqXx/PkGw4uMUtwRAASgk5mqdpcKyQUjrDI&#10;1DztTZ/fvQ7tNDPLOY75ylU0g2SPuuoZj0kQ2gwsG9cO5xuAyOjiheXmNuc2AEwZMPeA03wu8x5M&#10;lg68GVz29A4TgE5o7uf+uvwrHQw4nKc949bJuO7fx6+fMz5RzA/RANCd2R2OxwxCEhzn7GAD6OXQ&#10;ImgrwAuZ9Wfc79mlqhKYvTxmDDyQep6NjC4pOhBb7F87iMAcGcgfvnYpS0kqft7vuP/4E9v9J+pj&#10;8/JgWoF0dgsGsJjHugFGhtAeRBXd67lrzABkKePncZy7+LQHpnP5/Qiea4ff/bP2d3bHs/e7+1am&#10;61MMvbSX0TNNPsrdp/dN7U0uYBBkaFAWYnbnHxfBlPHUow2pP4tTDGhgkaEv0NDRvR/OezjOdd04&#10;6TcH6EYdbOT8LstrK8x0fCcHHSuiECwRpBnqDI47jEW+B4BRitUigECr91ABM4l5nUvZNpAZzDYQ&#10;DBxrM59TaqxVaLy7CzG+juoEHG4hh4U8luDVpDfmfUxATWZTTlnA+XkCKNKuh/Fb0JyoQub3EsHm&#10;RZM6hys+AepIoGD+z20/zaQ/v6oHAbTWnCf39Rh8REe7rj84I8pskLmveiZKc/2kQ2mSNyTtm3XM&#10;bBMU/D4XWGQh6jTaRkADmYM5uyztlqm9vD8tFD2xK/cMhICiOeieADPPvNdA2Mywhc2xQtAoQZIF&#10;a/Px0eKZRFEKlmXF7X3F29sb3t4WvN0E324Fy0K4iVuxCloHwDRlBwCAYFRgFlnaOfK1i5dCLYVR&#10;3m5YSsG6rljXgrUwpCiEDUSt6xI+vgKRBbdyw9vyDaUU3GT18nYp10d2NuLmWexEsCwLbsK4MWFB&#10;ltVTIECClvyIEUA3mwDZPi8U+nTkOYNQABlMQfZAtQqmDYINSupAuMX5uiV4O57jmRXdVtAMUNIR&#10;MMdAC97BUA8wSPAXOHRzJ0GmFjgVB4gGAYOT8+bZ6MkFMyLvi0LAxpCYByZGs8guF8+xKIPKARIy&#10;ZlddiQZw1chBbeS6WO4HFp8jcOmgNyKBsD9PFgdLktyAUkC8RunWxUFssjh4Lu4jQeyJ4puGpQPo&#10;OsCXBC1AgLMMbTTmUGXtwPk5yKDLQQjgHDC1c7QMAw72ccWV1IAOCnOQtPUSrDWARAE8alPwywRU&#10;sskWnfZsAiKoJ2RjZHCk7+0W9IPJx4Jj7sxPjj/hPn8GdKDks5yW8t95lnRfewdpZC+I+GfbvDyt&#10;OshJWwvA9Bbv6xnisoSqdXksgXZ7GcZ5xQAWOm3ZYNYcnIjmtnyzYVPJkq0JsjsCFDVtkjzJTfn+&#10;FvYyAplB2AFJvv9dpy05T+bBM+7XcJ7PRoA2zzyqmLLSV1/j2mKe8oncAxbnAAoKiy9MPIgoozzh&#10;pcAt1yFlGCgAtKAzErx/TI/rqSN4gGr154fSSpGVVhLknpObIPTIWjrkkn3QgkEjm18AdSti/jdY&#10;rZ75L0BzbqtonmHObALZzQC65mVSa8g9EdgL8rXfwDGWCGBlc3k1AfeoMc+Cqg6eA4DWvJR4U8+w&#10;J6QwgY9Bq4AVbFrR6sN5FHFk1wWkhE2wNbTW8PPecP/5wPbwrHHUHqAI8vBy94ARoxljM+DeGu53&#10;4KcC9og+NgfaElx/a5Vg+oAqg7V2XlFrBGbDl8ICoESwhgHQzPKsFKC7hh8V+PNB+A8rbmDcCO6f&#10;K+rg8DRQdL72Nx1nhssrBfHMgPxXnAW/0+nwu47XxuyvH591VJ8pQ31Dh2w6X/vV/pwp/tnOr7R3&#10;bOfX7rl+5pkRaH7Wrzzz6/0779PVvz9q5wwwcAYk+Gyf/ure+/V5+2ePX+3rR8dXxv71MYyGs/D2&#10;XxiqTx2vxnP+7a/S5I/4yfG6syOdIh/d7yLj14+/a239Sj/+G8crGnRGe/e84sQAelg7r3jOV/t4&#10;JS/M7e0inbCnV8c+nb332TycnTuj5fP3K15xNp6zAvVqz7zq6/H72bi/+vfx/FXbx/Gcx/DsmQNk&#10;+frZcxu/ypf+Ej+EQtTLKpFpLzflipefV3NwCRAGHoroyzRuWEbvzv2ISGSgGyJhw6lmBAi584IM&#10;mceny0eZPQpE4BjKhuGQ606KuE/djuVGLgDhXvB2/NGdph5HuY976sUX03CWgC2fdDm+h3k1M7eS&#10;XFz76t7fdSTfeHVcy4EDqDKXGhp05/qZwDCQ97T08w12PQFH49BX1jzRYWV+SE9GJj07TnY/ZvjR&#10;rxyZ7QdAGPnHGJ0fO1pxMoMf0YJf1Z+On2e85aqvZ209/d4NOAMaktfyDqx03se+9gjdcJkrdQBj&#10;wlkWRlbP1qABrjIIGgoIi8EjNzXLUBCqDpCc94nQWLGoQAwoCtyUUNQBdKJOwZQ88q9C8Yh3UbjT&#10;AxhZGMKcB3TQh797tciUST4CEu+aII9iY704fCEMckGTKzyjRxpr53LWPXK703Xb7ZNRXmaMcZbY&#10;y/IhBHTj6Nk8X+nY+3/PaymdZ1M2EKM5cLu/b78z+sgGjyQmDUNXOME4nH80GzPDeNoNDOblaNIo&#10;3+lQPpBxDZrzEjtnssfQh87lhB3d6Qt/vzcEdFEkdNzfGL2k1G6PYfDb49jN5aQoSlL56ek9epm2&#10;aV4McNoFzPRPydAzvMTvnnmBe+aHBHkgDP8emesGb2kGZQ4QfDoVfJ0yH4BzZ0DuCQg41s/Mqw7j&#10;lu90/M3GZ5rXj0v8FU8+rvf9ta/5RY8MNwPQRh/Tpg2Xy5LGucVeoaQQZc/q0BQmBNLIZhaOjwbP&#10;2NLMQXOqGk7l3AcOuHG59kDjs38E0ATuGe8YjiMKZ7QBoIYSbWRwRQYumEVJt+bOcA2AWptAcS4G&#10;7jN7P/Oe/KMOfsgMmpF7tF+bzvUZ9uF8wAE6vTSPWQAURmaEGnrKAM0BipEVzczQS5eG/DkD53h+&#10;chtrIsEFLYAtWY4H4cQ1U1AjLFXxqIqHKrRypz0iDSsWvAvj+7rg21JwK4LCigaFaIFVQt0If7YH&#10;3h8VPxpwM8UdCtGQsk1BQg4aYcIs13lUvA+l5d43gMnBQGZwsFIA3G3KMNhLZOX8xXSUCTR+5N1A&#10;Bh5xdEOf6NpZhg2iKYvaoczpDCqbr00ZVCYwZPax9ixF9ARM889wTdigU9j1UyPLSTh3ycZ3g2e8&#10;QPKIve5K5Bnk9u9n5+8a/UtwyJUOfGqf4BOele0ALlEc2tvtv9ijQOpls81qYmhzPzBO5/6goGeq&#10;tQPBcj7cUTvWhNnQ5fp15qXWe78tnbgBzu4ORNcrU0Os8FKsj8cDP378xON+R62PQ+CbQYgHEJlS&#10;gwz+Ek5KRNkwC1Byf+dY6o2P+nH8PoFDz/jKDm8Uv1ezHU259g141k8ldFDREXiXJUOvjiNYu/eF&#10;xtwB57rq3F8gbAR9z0nv+wzUPto9XdfZ64pz0In3wRlB5hMliwAZC7Cc5R6k0ANmWdcBcaruXHcg&#10;M/U1mc/3NRH5k8nfW3nzDFNt7KldoEjybRu8PZ3XnSvoTPN8ZKyDBPdtmXk2MMAzLCfIAEBk9zF4&#10;Ju29zKGITHSkAI/yYyQY4JPof4IO2TDKnoUsRUQ7vb3PtzHMw3z8n4RY6zTGOUE/0zH3Unuf58BB&#10;3l2liIy5lFn9Ys1NJVgpniM85kSRNI0AG8E8nLq+xu+8p1Wpd3TAaQBxjFPG0MiaC0g42UHUARsh&#10;RAJ9pbWdjjVnpvUx2AfgGMZ45zr02Q9ZJIBTvkwCdEEOwFnB+C4ArcBbAzR4opQV6xqgufcVb+uC&#10;t5XwdvMS1Te+eSAtac9C6EDj4jyevIQm8+qlVhOQuQiWVbCuBSIL1nXFrSyQYhDhyIw21lvyPQZh&#10;lQWLrFhYsJIDOs1cn/ASlF4+WcT3VyGFaIPUBLiE9mzagShGnjE0dRiy1peS9HF1gJr3w/kETKHt&#10;4RmtakXb4rs5MISE0TMpdt3YA3M29QzatTVUGBpxAEMiQN0c2EYBbPOA9ghmy0xJiGAw8gA6t1pw&#10;gHt8fRuVyJBVoORZ3IwXaKTAt8jahsgGSFJAFKUoiQCJkqg9+y65Djjd53PMEFnAIqBSvGxrAuIi&#10;21wpDFmKZ6+TFcQrIMV1OWYwFaAD7ghg9gRaAeJTBHK+64rehyUzgWHQ0b7OmaC09PLYgLren/JE&#10;ZJa2oJl+Rdo+godkgG/oLpTgrfzsmdHqzk+ReoHYHhxvZiODXMy38RSyRrE3mQZJiAxngfzzcrYU&#10;9YmJwR0ol3NEAazz6xPg2OnqUZYLOb4HXWLPb7XrGeb7oQ0AIBlg2yPkrwqrm4PcWo0ytRMALsGG&#10;5tymy5q6T8gwxqlOY5n3+thrylRJdWlkmjvOQe8ria+fHKvkO+FbYHIQnBjAyt1GYRFSaBygOfN5&#10;ZwbEvDwnRWC+IP0QER5vuQ5jXsh1ziiCgx5sOCet4NChbNgfyFwmUqrYBaNRLpIpG3X8xgZkvWwL&#10;2bPLTQkEReuZEueqEgOYOOSo8W/rgDyK+1U9m5nvgwatD6A+XG5UG8BKM6A1WKsOkmsN1CpYGyiB&#10;vexaMcoa6yD4rjaHKkb2OqJMb0AwJX+u+aepoEVgiAc5mW8jqwADKxhmNdrz4DOrhlYFxoxW2W2C&#10;W9IIg7WG+miwraE0xaINCxSLGRZkNl7uf00ZtREe1HAPuZ+oBWgu9g4VoDI2LAAqCGHHivXNICxM&#10;WNl5xj2CE93GABg5xapmqI1xfzT8YMYPKP4E4U0MKylu5plql8gMSQQQ0+8Bzp0pk2fX/Eq7wGtD&#10;2u8+/sln5XGmFP1dx6Vz+cQg+XfM6f8Lx5mxYqeoXNzzT/Trrx6v5u3M8HO1Hn61L2fK/X9jnXxm&#10;T31lz105qeZ28pprQ8to66PjV9fir9KRV47YfO+/i0Zd7b1no/7n2/yd/f1VF/4/Sdevnn/273md&#10;frSW5nW/e5cvbOlXzznS3uP3szV45eg5jvVX9tl87fz9LEX48TkZJX/Wl5nenj3rrC+f6e9n2str&#10;jvRpvucza/SjcfyI3n3m+Iqsl9dkpr/j+d91/C7e5c4cHU5iy8w7boxKOyDgNkoN4yOZOngO6bg/&#10;GEbJsHcohcM9s8KZq0cN4USJNtLwaqCnfZVuiwSE9HcIg1lmi0lg0tWIu7FgUhppGGhOxwh4auts&#10;/F/N90c886PVcbaffrf8ct7HkS9g/8zPcZ5X/ftof5/NyRkt/B287KyfWVJw/n085/n9PzMXo51x&#10;/2fvO+Mhr+fsqZX4fD1vr8bzo/X3u+nccQ04zmPsyO7YmHnP2YaNw0FzBOLmUdQcWa8CtsZpwAnD&#10;H2mUaYBHpLZwnC4mEFMsAbhbd8A5oDGjkc+xhiGtcYANNJ10hl6SNhBpSgYYQwh7Ohk0Ssj7QBhz&#10;kcCpSLKAhB+dhV+MvTvmmSf6489LY+yYY7exkxse47kyUtSdPMNL/Z0///mgMBbu5AC4g/AInsvf&#10;QIjMNcNJlwAtBxtMGeeOdIMJaNkfGs/vBvgYi0ME38hI4ectDYATLZo/53V5SmMM3Wk387vuCHjR&#10;FhEFWIcG6Cuv9ddCBp53/vnERywyq1F/VmbLyGemcRvTHM1vYkCULtEwBruj+grk4vcczwuIWne6&#10;Avw0lk/RlGkUfhrVA+gqHQeEoOdH3pyyxXQ+ZAwDsE+Z8nwcdYGLq163EZJQb6O3s6e3ZuG4C9eN&#10;X2oduGhQGPvIZPaKWTfoATb+YsGHJke00eB5E3RCadAB/zEN8v43jMYuJBqbU1TzaGuJDE1mXtqw&#10;RUa0muemYBO/TmPfDyA7T3QrM1L6X0bru1zqfU/+EO9EYw58nUegRZT4o+y3DYeAqqJaGrSt0/F5&#10;Lhw058b8Buuggw6ciwFsCVic55ycrqv4i2QpHW9fsVXg0Qz3qli1wvQGiwaLueH9rSx4X294f1tx&#10;WxmyGgDFpgVUGe0n43+r4RtX/KgN66M5QBwWDmVx36M4oLwRwcQduO5cmAz+LN1hrDCI0S4zBkFA&#10;Ec1fqAzHOs30aa+PuSw+zX3MzyxnyrQHjmVX8y/PQcqObhyvnQ+Z1gMQjjUAKnv9mIjCz5m0b5la&#10;GYC9fg+3cV+A5jLD2pFXJL3dnxccwXLztXnQtM78hPa9Ma9Rm9bt/DsmvgNgZK3MfkwgRG/nYGMJ&#10;eSOdkTmDmQUz91tmFrMdHSU0eKYNv3ZkwzSzqPw0gHMa9CmbsChbZaqxx4YD0NrQvbsDHFkezR32&#10;myHKfinu9zsejw3btqFuG2ptna66eJCOToTsZR3A1+lAL2kWtIKGrGC6n9+kr9aG8/LsOAPOJf33&#10;33Oez9tR1V3Ag9Ow+YLXMr4liJAOv+XezGxtT/x09FU7X0vgGvVsOM53J3vfdO+Qg3IeLnh9yK8A&#10;OmjO16M5zkIm2hGZo/M7EDQbw36g1MCNOpjLWaWOtZBtATCru8oKFRl36PcyEbYOztCn+enZjbW5&#10;rNqdtCN4BQBYPUdeI+vycK7lHLdcDccpdXB27MVOU5s/m2Pfpfxn6OC5YkMeLDm+UxRGfxczNNr2&#10;slpWJCD/9Ayax2mb5FBClKjN9l0n6uuKHOhnoYs56ck1IVAySB0AZ0zAuScZso99PCn5Wa5ZjEAi&#10;xVj7nqWydWZBMe4Cz0BYzHlbrumUP1K2aKRI4F7GmaDPdgatzHq5r4Uh++Y6M1ddSCBcvIXY1G9L&#10;gVRDqYSbEr43wqYMjcAVKQFqu93wdlvxtjBuK+O2MNaFsLCD0VYxLMjsVwxwgRGDESAV9jKcyRdL&#10;EcjCWEqBiGCVmwOrFoYIYREHwTW43OVZPLXrswsJhAi34Gcpe3k1lNBng28JeWZFjuw+pq3z2Ihn&#10;8LUCz7hpFiC0HEdN4E6U+EPkIY2sVqwNtVbU6lmE1GqX28Rch8/pcf3AQdktMtQ3ApRD1uXkU5FN&#10;iAiCFWoNFGXDKTLCEcj1aVIQezUPmMtbpq7nkQiovAFdrilRfnLx35jRZIlsccVBb1IcwBZlTLlI&#10;AOqktwEKkBxzL/Wa1wov4LIApQDF2wOvEKFe8plLZqVbYnJHu1kOE5J6ue9PA1BIoB2g71nnCg06&#10;wBOPASKTNSGy7+X+IdgU2Jh0dvy1AEYO+SN1IrI2laRsAQoziM0+Fe32h9SfEpQfvdrx5G4fobAQ&#10;5KdHYLi8TOTjmLJfgOZynkBRUjT0aEv7Bqfe8+wrPx5H62TXEaPfWWbV0HoJVK2tr3faqpfgbhta&#10;fcDahrZ5Nt6hT45Mc6l3ScgZrCMj7zx2eU/OR/bBAxK1z58D14bO2t8BY08hdAeXb2TYHnrmQUDY&#10;QXCsALMCmjYGAOyyY4Y7EAZ43Jep81uJ4Nnc+KQBlCSCsrjsG8Ewnj02bDPwZ5GnQkPKQYAj7JzD&#10;KIwUFsSr27qMAVaUFvoXRa91yJve0siSCHLwn02ZE2ewnMeONm8nZUaM9jQz24bMbGaeZc4M2jZk&#10;5kHLrMyxP8xa2EmHruH+I6AQozJjYUErBagCLQVqnjWOSwFpg5pnHySSDiT2zGzVbUVwXbMM8tvl&#10;ESH0+TZjmEYm0OZBemab01L1GXadM4CC6oGHBYaFCTcmvDFjJWAhxkIp2xM0oshaa2ggVFJU1yZ8&#10;rNX5mZJnIubWIJuClgyE4qBxjEJeMrYKgZsF/9cucDjfYlRT3DfgzoSfTLgXxqMStkrYpGGNIDBm&#10;Xx9Cf6FUa88yEf+4NmaplzAwdYEnhFEXICPa+4JAnbU5Xzcrbic97EafZBJCFgrgbEA6RNfQ1wA3&#10;R0Przpj4guge739lGJz7dGYkPj73rI0cozRwE1FPSUonRo+PmEY+Y6fY7p+Izzr9ZkJ8eEIQJHfS&#10;JrElom5MMPOI9HDFeJQ1K4Q9iqCZR2s6g11c2IgUndoAltIZh6qv1aoKjsh6NMXCaf5RZzTMndmn&#10;QgUCVM2jOWrt75Xjnu1TKHoAOoFSrWBeutDhn/N48jTOM7NMxWgCdByjeoIBt+ncq/X9mfV71saT&#10;0nSyJv+O41U/rvbT1f796DjbX2f78mqv7o14rlDP1837fI7QHs3Euot1lON7RhPmvszXvKIRx+NX&#10;x+mjYxj87Knv6TxAG/2eox+0CxLqCPm5jyERZW31Y9+Pb3CZ7CaOLsbNQjv283X0W/b+pMHraBCb&#10;nv2lzEspVLpkhz0Ps1B2nLYb/PtscJq/J1067o+zvXN1zFk2LBXck/2ez/F5Gwa8pHHHZ8/K19m6&#10;3V+3L4N61taeR2J37/Ha+XN+/mf2wdlYXskS8548e8f53/l+ZwrScUyunnccj72B+VqWuTp3RXPO&#10;aM/VNa/W1xm9/gwfOcpJ8z1HkN3Vs47tfboP5pE/WaYwc7rcwLgZw6yA1CLqOqOsPRX7EjIM4Hte&#10;M6rLBOzBkQHcGIY9o3SyO51TY4+EtnS4IRwZHgm2y4xjhF5Oh4ZRgpOOgLts0yalEOaKr1oY21Pu&#10;yd8oDKLmPW3qMWcjQjrm4jCMXY/IcTc4/WQCIvLMmGbf3/P6zNJrNIrGGdFo2KIkI43nE/Zyijuk&#10;adcZijae18LkgJ36nnR29rWd0ZT9MTLfHMsvDxkvO322Xme+os+Xfci609iQf880o/eZtEeT9sjP&#10;XDe5Vk72yb69Ixju2Jsd49v/GDIuTfP6NJ4JJj0BgJw+ME/b+KmXtbMYkb4H4h35Wbehab0dnddP&#10;h6E7o/p77Q4efd7x2lwPgqdjXmeZVYHm+22UeOvtmBsFzCMF3XjlkdwJdZEuVzk96KV2ufbnKVKv&#10;dL2b2bAY42YNt/bACkZBiQhDAjdC5QpsBlOnV4XZS+KQdDVGIFgVuIGwQFEMYfhVmHkmiEKGFQ2b&#10;/F/23nRNjhxXFjSA9EhV9elzZ+b9X/LO6e4qRTiB+WEACffwyEyVVHW7vxH1pWLzhc4FxGI0GB4e&#10;6Z3EsQ0C4IzIKYgrTAR7OGRaBNIIMAKa0n6k7CPbgaYsSumrMYZDwjsbGxVAd5AVsDk9a3q9LLsu&#10;GzJ7lD6tlCMvbLB4/YSFPevT6vxGjKVge2GwcM2RuVbIOl5E0GSDtARKhB0TOufUVSydkIqhBAxB&#10;EsAYO7pnJRR9zqUFIE7QHLCG9Utntj/7Lg4tIGO2WKYwTWc7wABmTal3Llv2zOkYiTZNhozDQaUd&#10;sy8JJi3Nms+FYEdUpg0BEAFNm1cUbrNGXSuGOKoUYNswAExZrBgWzkHZmaZYlGtcpGf1OD4Faurx&#10;AFYqR3eEgI+6FaB3kS3uDoKcSrqolPuHGVLKvMVxfT3bW3kVyq5Xetj7+qsXxkUes2xR3oOp3OAh&#10;/0UgSkCOieKhBvOGLZQeB5ncHm64w3A3obOaInX5qwLAPQ7+nVqiXsJAIOaam3+sr9o+671HELAb&#10;dRGZMtEnA8ewBPcF49xISXNMDZzgOYC7qyUGZ173oPdDIdOOwwTaAT7ZFdbxDMya+AR32QAcY/nb&#10;zGC+7Hjz2vOpU+zYI3iQTEoiBYRa18foU/NM8UdmpLYve0xC/3ZxPDDwcMNwRZMbxAbeon26PtD6&#10;Df1X4O0N6H9X+H9/wfgiZGrB79Cvgu13wy//GPhbe+D3fz7wN9nw+9eBLw6M1tFax0OcKWK6wrcI&#10;+KpiIPrJqHPDyMaWc8BFqfuqzsAs7cI+mSZ7DZ4CkEiEmmNhjrK59u+X9lib8tXj85Ipi1nl6KvN&#10;9GSH64k/Xf9crvyFgvJ8OOs3Z3t3gQZXKu8F6q6sUIe1IY41PV4/9RYeKjN16JjQkqRE6xSHTgYo&#10;jlsF/bJ1Q2KMQ+zH+3joXO6ANDI5ZP/k9SJonEGrTCXl7mW+ASm3cu5kXy8fCwFV03+WcmEM7BmE&#10;82SlNIzU6/M5BAz2WbI42AT+sBHX/Q9skWZMvSyADaZ+vI8dYxgBE2PAXdDckSycNlmhBhSK4QMG&#10;Bubymky5GfdLQJSPOSbrJoIJPq3sdmX9zHGRa9XRn+UYycZ5GodyWsUGwua+jEEdr5vXvtqksOyG&#10;Itcg8zmerhPPJgAUhT0o6xdtK0LQGAE67HNEv857No17ZmzBDpsEZupNUN8hRxNTWQlk+mpb6oQR&#10;YM7rt6hPhny5n2JgRVWubWmyny3fZdbn3LZPQf8yR85zP2XbsmfT0FhAXPEGdwtQjnPTiBU2Mymr&#10;XvbPbDANuyCEuTn1DnsgwSfqlAMWjDwiwCPZKb36qSpQdq171KUnjBgNgh0DzRskYluahp8YgU8R&#10;6uVc1anvzLZ2Ryf8AbsGC6mfNg/d1vEcE1GDrOYh9jSmPBpY63Sm3t0FQMTQpqmBGKNzHVICtorf&#10;i3G/SK0XelU+qgUA3BCp3CWsaElwDIEyeX1uZirjSfsEXpsqQUe9o2nofAC0vcGg+BsaHkPxcIWp&#10;wlumb/2CFqlU+xcy1L61hrcu6Ar8EvZzU6BrpM/W9HkQjJVgPi3AeElQ+Ya4T0MXR1MnwVmmj63+&#10;YmlQMXR3dHnQ18jOIQMYHIFUQLK6WWzM4WKgSPAHwcE+55a4IJeuCtQBeApl9E7wXozrZBdTf8CH&#10;Yexlo0NsDHCVCKdmGlTOteGOvQlcO4Zwu4kZAvCBWK8TfK1QuYVcpMRK82W4oLW1CcSNLPSQYBhr&#10;itFCx9mYFlV7CzY4Aq96gNbYL28T5MhyY1kAACAASURBVNh7h2pHa8JzGm1lb51zsjW01tHwBQAi&#10;Fet2OE4DXIeGyTqX9jY09TDO07Mu9qSH5bw66Whh4KzPLY3R5Kwm8MfNo/+d4FX3FddKFq4A1o+x&#10;h+4SoKxocBtLv8/NMtQ57uyD0DUGBF7m/v1kI01wra75ay3AgKrIDQg+HfDCALsIYvKAAODoZ5HF&#10;HChlVY+1LhnJPGy4imbIY1umz0wbrbDouTs8QHLjwdSbGEzDOsbgb+MrxtgXaG48ZjpKd4eP++rP&#10;gtbep207jp7SALFmik93x8MeQMG95CwXWWycGU86jxvqKgKJdiIbpKCjp0Dgs5uiSYOqk+3RAXjj&#10;WABZJjXtQyWD86ZkSEPGN3JdnvORDIx7c9gIHU8CGDlB9jb1HZOdfQdlioCQAws458gdIW0avkzf&#10;vvzNtl5DfxYAuoe+7gOYMecx2eOsMnwDS3cKHasVWyHHhwybQDizHRpzzWwHxoO6nWUq153jxHa4&#10;PQiGDvWq9xvw+A26bbjbl1hbDftosHGH+w3mv4dOsy08iBvhcmaQtiFZf91HiY/QN5QMk1lMABvU&#10;2cfwSKEduqMatI3QPennNRP80gYcO3ZzfL0pfnkAX3Zge+wQ7NjwK4Yz3WxuLEwbHUK/Sgcmwx66&#10;zjZuYriNAA0rQd8CgWnHQwd2BToekeYboTg2mBvuxgfq5vjqht8H8NUUD2sY3gFw3e7Kftzc0foP&#10;Ypz7bHkvSPmZY98LzL5XPhN0/ZZyHfxapQZvf0S5Crx96zP96Db4UWUZ+e+351IG//r7f7btjgrM&#10;8fsrg68+y48aKxlwPl/vHJo4//6tY+o8B87n/7Dn+TctByfs6VnPv/2IuXc1Tj9z3at++k8oV4GP&#10;n+Wj8ue11av1eI5LXI/HK5nwSuZWQ/Ajx3uWVw7Lz5bcdfcesGoF2q7rNXfin46v16ivWb5FPpzv&#10;W691VfezUX2uf61bTUF7rvP5/n9m+R597v9EfQ/3z13MDgDCIGj2mXNXkKdD2ulMbkYgNNWaHCOK&#10;4UCCAZpzJxZ3aS0nFIpTfYJq4xodmZIQdEgAkS4jjhI6KfP0TGG12vB600OO13Sv5LNBsIAY5dgG&#10;murpNJ8O2DRgXrWlr53xUuv2jeLtUid5YUMsGXa6SR4/KxKAdvy5Y+xb9LOPZMhH9spzKbv2nm6m&#10;19+Xe33mu28th2u8eJTZdS9u924bPXX7+/rHlR72LTrwx23yoo1nlOKTNslsEzu0G+9/HWACuFvd&#10;AnRg58YB4MHC5QB34tmye/JVnSGkro4OR8OOZhbMMKTqBwjAIBmCAOgwOIF8IriBu/RvO/2gXRAp&#10;CulcbtLQJJjthCw+QxzDAXXBLhlkJUJtuMYGA4Iq9pDcbVLB+JRnmm8CcJi7tVaALsANia5cUbQI&#10;kC9w1qv+TgfMgd1TeHdurni/n1+Nseokn+9LytDlONeSxk/n+DoHaiWuo7FTe+lpzwB1j+McPkFl&#10;Hu3v0bJx0bJ21ToL/8LReQ6c5t/Uy54wpMc6rTbUwxyd/ajncHhe5XNlkgL681kW8yDf5zA7ytdk&#10;fTBymogFq0quOYgNMcE4hnWNgaOv4bJ+7uFUp65BHz9TQYplYNonCIDnhCM9dl3XlHezSAmWRX0O&#10;oLDn5ba003Md53t5HteZFkRk3S2PXQGzZ3l20JNxlp2LRcinLArgi4MpMo2A4GHsGzFbgQsBdg/G&#10;tMlKHfq4pc0AMMBshzSiLHqoxxCsDWOzkXSmV0yggZpgwDCG4xFyOJ+ZgfEFZrGxUlkt4B6vk9c9&#10;spHJbN9re2fpfXkdMnA+gyVbgFRVfQZhMIMHBThnNgOya5gdfRaWYzfmxtQli4696o8ZBoTHXvqU&#10;6Y4ImLM92lyzCHKyVoCwmwObob0J2q8K/XtD/79ukP/agAbctEO+Ntz/qfhyA97U8KUZ3v71wBc3&#10;3HTHrjdIb2Sa6w7dOqzTR2eN68MAYn5yPt4tg9WhZzaC5jId19bfps05UzQX5rImCzBH1gab69EE&#10;Hpz6NgFdVb42rfK2AZk6Thag6ADYm68+7YP6/dEPdfxu3gdH+38dc7qPRWCmASKdMjZZAZ7WpbKZ&#10;Jpkez5sueeFpCyWTzgBBmKu++fpA3dCc781iYwkWs9vxOX0yRWStqjzMddfjeWaJ9Fq0v47M9xUw&#10;ByyfyATM+QqODhA4l3LKBpCppSfjnDvc1vkr3RqBspXpsfqAgAiqxZxGALHmXI86Hdsz5S9mWwww&#10;5bULMEY+C9cAnk8Zle0usV5M1prVahOQl+0jkc7xqdQ0XnNcyAGEleXg+5nXPZ77St+bdvGLNbuF&#10;ZZ7/mO4bc8mquqdoyGFZ62y12nOt1GDxSHksDkZe53G67F4RzFTS8V1z3qhJgjViHCPnWsphIxOi&#10;jABundokbmHikTDVCA79QNE6+7fmHCnHHOaZAM8ySQ5/c1NCriNnuTPHZI71BBeGjC3v/XCfFuns&#10;Uo/hvXz00Hd5XZnXDhvqor7VxnMJHbWk4szOtjy/yvhTmeu1LJ3Ooj6I892ZsaC5Q1pepyEJBV0C&#10;wkYHEmtOGmQC1Oa0ofSfwMaYn3usax6gVAaxY8OikBwj7Qqua1g2BwD1Qc+Ta7AmhRxIpjil30JU&#10;CSQDwd9r3Orhj6m01z0t0qDnWuutw1sHdJtsR0O/QKQxTWhYtdaCHa431rs1bNuGvim6NtzUsTWl&#10;7QonK2ML8Klyzmf/T5+tZ/1kzs1zGtYm1AnFI52qG/qQudmVdoQF8+OIdYeAkMN8cY31Ojd3aGzy&#10;XevQ8otZGZXP2VgAwPdcb/YY7wHWGA9IuS/TWBPMmO0OFTK7STBECv0QtNtDl9U31raBdRVFgg3h&#10;iha+g/QhiLQ5RtQFCLY8gLpXAkaTTZesbzr7VLRNtjhVhfXb3Eig2idjXFMe0zeN1Kod2FJvinSr&#10;qtj0Nvtae+eGBO3wrlCJNK+pg7W2gEsiUwdMJtS60RZYaZLPPr/U8Wafx2uC54GwAH3Q5+N7KClj&#10;gp8mE5evmIGYY4w91uV93dMkQFljxWjKeWbcvMF+0NjcKDBND8GSxcnoCtEAZ0c7aAAjKzCwxo/U&#10;D7/NuR66pJZ2fV3SHzIbDyMYeCXAgmP3YBAz2P7AMDLJ7fudzFn7PYByD9jY5/fYv85zbA+GsZGg&#10;LZ+MrbmBouqJHANrs9pV+9L2kqn/Axb6W7Zn+hnWhue6lnHuM2MEMQUBOBSfbH0S8tbFCMJt4Udn&#10;MuVoF6VegAYxgZAyD+4LkOXTWaBwELguMAzJdLgy9SzL/3PdkaUfONL2Juh32F7ukOldB2Qqi3uk&#10;YU/3XpCSmE+AXtszxsn5Ibbec0PJScf3WNmtzJ/47LYTdDoJYCgHPeef7ZD4y7mW8reFxzH3PbbW&#10;4G0HemeqeGwwcVgHgXO2hWxOYOdiHxwWOnZZD/hMy5lGe4yfVW5zLnhsxqENQdGwz7FpdM2KBvOr&#10;zDkifYNvhoc6/mkNX3bDdt/RBdxsGyz5FOPK6zcJv81iv89MC7R/Bb0JttbQOgg4lga442aObe/o&#10;bcTxBAp6bExKrwN9I2kDLWIqETLAtybYekOHYgPnzF8KnPue8mcHqQ6O1tOi85k6VePx6vf37vut&#10;QbHPtsUfabNvPedH9svZyZDvv/UO7wW7nh2Bq++m0/EHPdJ5UX5l1Fydd/Xd0en/PE6v2g9YxvRV&#10;MPYz9351ztX9Pzt3/oxy5bT4M+tyCN584rmvHIj1+z+7Tq/ev7pOPfb/ZL9+S/lPqSeAU8Dt+fs/&#10;eNXPH3kxlz87Fquy/VF5tU6e5XF1bizZeWQRq3/v3efqGc/Hnq97NXby+ytZDixHR2WIrGmbzvW9&#10;0jXOdarO6HMf1VLv88pBeDas8/u53l0wD77XZp9t328tr+79Skd6Ne6uHAZ/RTFBmKQa7HHR/mGk&#10;35zmlYVRZgByI5PYzIBAA8lpYELj/HCydiAjPHQWhc95BdjDyFSBmsz0cCPuY2lfIxz+gilsHJip&#10;DeOJEHvZ4x6+UtK4T9CMBajEdRm2yS5kAqjFjuMwJusO+ifmOcHa0Vh+W/erY+MYsDkEmT5ZzmPu&#10;al1+knHJ6IaTrJgMY89j7lvWpM/Iq7+i8LkJqLiakzS0r9vrvfJn2BdP6+cFi3i8+/Dc8/cyHTbl&#10;2ZzzpMrNcz1f6VpTDn+yK+c8yPF9cn4+jTVf583fxOJJVgvk2jrPdiPLi6yjmGIhd8NHgDaCIunI&#10;5LwWqJIKv4lxN71wR32XQQZwaegObCLoBgY+Bp0hJg7yHQA7FBCFRuCjC1PafFFHd8MG7tJUEbjs&#10;cAEeCnQVPCJlQab+gwAbFLvITE2g4OOpCO7KoKBHZJKPvtJKZSCZjPhsfDoTJZg5PcVxfH4eX+2K&#10;GfDQYUeHd+F8O/z+h4scQWHzfWvHYNq8D5kH6bhN4FfIb8UEzV0B5+ioDTBBYPDW3VN/KiC4ANOV&#10;Vf3QApNZsorfooe9sqeeyzMI3LPjALg/bzyYS6r7nHNX8z3bb54T7ITH+V+B7QGm9Kp38ZlHuVCu&#10;mTwrnenh2Pb1o8f35h5srwt07vGdOdNpDPpx2cKOGPeOPUD17jGOU366L3/FXKxPTAC5dk4QnTzJ&#10;pvdk+AymV6BU6ABntqyp8PCbcpWjvOc9j/Xj+1r3I9sK+3np7hoIRRHBI0C2YziDbgE6NXNmIDJg&#10;7Ln7evDVFsCLDFNa7p+bbI5sVEMUmR4VyCZPZ7Vg9zzTIiVKYRAFIPPYcAZjjQ2AIL/6zPPZi+6U&#10;Y5DXfPaXyQlAKVViRR/lHDXdA9Slk1kH4aQ3MwaVatA1USDI9WvVVUOHJaCGLMoifDaVuokkW3jV&#10;W0Vmmrx8NRAAoupoTbgeocG7UWkF0N4A/RXwXwzyd0H7vzvk/+nAf2/ADQzS3R39fwxb3/FmD7xh&#10;xy8u+FUFf3vsENmwaceugHXAbgLZlOlgVULnJnA259hk04rfJmiuZZo82hQTNKfU02nr6QzkzDkl&#10;KzU4WS8TPGTTJzn7V8H2jXE72Ri0QUD2u1aOz40kE7waE3r4Czkx52OZvxfg6Spfn6T7XLNizHmu&#10;1kIBFz8cloWTTb7PoFGpG0p6sJmpIxkB8/iUbwkUSJZVPvM8L1KSnUFtuZYe22ItcTVlbtW9HWPZ&#10;RpXh4tSuM62ZByNPzrUMYHkFrS4bard1PUM+55HpbunEMW5ebNirPhAAK+XlZNUKu6IwT+e1RwC6&#10;EdlfFgtefSabdu9MIV3txVKX88bK80qU7W04+kFO4uSSHfqVn/7qOxE5jOPJXlMCAglurTpOpvWb&#10;AIfTukZd5Fiftf4en1oTqOU+gWKrfkcdaRTZr5GeNWUpg7iA6ALkAn4AzTmstBmZD+cdInW5UBBP&#10;orIn3w0fBgswj/J6Pe7O7TffB+joKqW0hI4sZc0RX+x7LG31WawjE9ABTJCTF33fhQzC7opkeWWa&#10;tlyvZYEPp46ZZ5/Gray4FN1Li20te5fNVUZZ2OjUAUI3CFBB6gRznKsCY8xMA7ST1pxI7h7Kg8I6&#10;5mTtcQ+wTZQE63s0mMgCpJt5rG2xeUMImLJOGdFa46BoDb0tEJzYHerRpibIDaRpr0nv6BIsrK2h&#10;u6AFGC6/J1tbpNWUNtm8NNhfK2DKW4dECk3p7NdN3uDaoLIR0NQCENUboA0t1mkC6NhuHdw4luty&#10;6kJMU2gEonuA+ttxXNPvttabLh3uO/vByIacYBuAwDBJ+QvjeujB+mVrbj77TFizHTiMcyCTLNph&#10;A13eg3ocmbKWTFJUQJ2cwHXjtN5nylIEixv6DrLcAtBODAypAAmgaQmGYipdkaMOsuFG/Shk1pyT&#10;kYYTG4+lykXQnE1mvw7ZbkDUiSlSl56l2uG5caFtAawgaxzHV4d2QdMN2BrBc3oLJrpGdrpMc9yU&#10;qYCbAjEWEWCuBDf5lF9H1riUMlJez3Y+fVbsQ8qCNU7mmmocLwnwSTvI7Q4BszqJDwwbcVycF5uA&#10;RrAILt1npQiv98n3laWWux481D9ZTPsB/sk16fD8yfSnCpENC/hK35VIbqZIEFgFznEsUN5Tx8h6&#10;1fVgrZ8JtIqxnex5w2DDAjQ4YI9IQTsGxuOO/fEV+36HPcgStu/8zvcHxk5muWEPYP9K5kXbgcG/&#10;BLJJOFDO6xnneOg2mmtUWIVZT1tgqB3JqGtzjUt2twTS1TY43wvaF+vctD86AtXMNU6V80gEOgbt&#10;Cx1Aa5jsoMIU1NKEa6sG4DV14Vh8g9sQplxfBgg8ZSwEAbCjPFDBsl1LphlVBdNFAzN9e7DwAZRd&#10;dIYwFkOAG8FTBGYnGzOP3xMsl4BjH7AExNnykUx9IezVuXku1kXKyBG2yJh9tewXjrl5f9vpy8mU&#10;rRjgBoZwBDRB2zrcN9iuuKlgbArfG4ZtlMsY2PewaxL8ihHASrI6w0tq7Zxv8zVByEvHXvq4RPYZ&#10;Wc8Ta0TPeRlVve+O280gHRhi+Od+x69fH7g1MsYhUrqGKIJp/HkB2Ac2x0B/KdlaubbfmhNU28KH&#10;YYJHU3T1Ap43JJu3R4zOQRbS4QPDO/bYIOlC+dx7Q+8d242ZoVrofn85cO4sSKtbNyfvlSP0Pefo&#10;VWDnVfm8s/XK2L++XnUUnoXwk4J+Uurr95+p/3v1fK+OH5VXdf7e635vuQpI8XH/+L3PbT3/5Pm4&#10;zzh/P1ue3fflXsCTMvteOc+TV2Pg3Xuexu65PAUI8Nx29RrfOm5f1emjclWvPLfKlx9RzteqY+K9&#10;etTfP1ufj2Tctzzbe/c9OM1fXPNb6v1nlqv5/5njfkT5q+5FZpFvP09gpCMOfSX/4D53dn26Dqd1&#10;q37/0Xln53b99Kr/zvOlBgLylb+tndwZbDmP24/k9Htj/NVaUEtllDvf57CDsTzXR+C5KxaVfP9Z&#10;/eXJKD2VCuo73yfb9FX/XOkyrwzMq/IjdZhXY/OjefhX6CdZXPg33MMRLBDLXa+KTeisHDZj6xBY&#10;bPwW9DRgJZlFmBKLwVsN1joauzQ4axBU5rlA7AKSdHRSwzZZjruZss25a5Vtn069wiYHO4DrWgbH&#10;ZbGVNCHgTtwXwx74jIyDGsEpnrvFVns9taE/79znBde6vsavARe2w+U1z3P89PsrmXRev1+Op28U&#10;3k8BgnfGaa3DHx3PVzrM1W8HuyzbvPRa1a9yHHyr7fGZ5/DiBMFHz2x+MAVYn/fBSu9114S4aG2L&#10;4xxBQqS8ylQ/vNYg7KXs0ud2PxRPFiXgwBaX18pg2fkex5eZciL/X2nNlu0dRGrzeSBOxpUInE+w&#10;K0AnGoIlM9IzKEPqTMGqlFMKR9MRsg/o2IPu3tFbOIqcTvFMIMHd5gzOKRpUPHb5OW4KvHmAIJw7&#10;7E1DvijwCIfSAwz6M64iGMK+GuAoNiHQYois9BAuyEyYTcoOR0c4X6PPfaX0TLBZNm+I6vXjfFf6&#10;+bmXS7+FjJ0H18DcO3PAry28OZdDmsvVsUrhLRDu2i33TrEv+b3g4KuZdY52S4DFQZ5IvWc9Vw/v&#10;I5xWvlUQHBRtVhvu1BzprLuS3etq+fm1rSqy+iLvmXJOP5JXtY+dfX7l4+Kc4bNmHaszcqapnFN8&#10;Tvqoez4PG0YdMCUoNHf/5ljNuo/BPzfhfHCHBzjBAqSlyrQbmfIq7+NO8arI9faq0GmaO3ezs9yk&#10;iO6PfRNTLzj1T7LPrcCylDY4B/uPjt96nfP9UM53z7/FjuA5hhpxVLsCLRqYMqFhgKmi90FAx6jp&#10;S8wjRVm2ic/0j5gBqlP9Y2xMGROsI9mG7ktHIgNfghFCdzulj/cYyMn4cpUG9QBW8+UDK2IuD+bn&#10;eJ1sU8j1oCbw5b9uTFnHlHtYAflTv6wKFTsIiMF83EiUFUpGijkess/9+F0FzAFkK41kP8EU49ja&#10;gEoL8Nmyl/zN4DfDeDN8/bKj/WLY/sug/w3om8B7h903eLtBxxu2+x1f7IG3XfGlKX65Mz1O04bR&#10;BaNH0HYDgQKhOxNwy/lNsLoWwHybTCwMWC3WkWkrl7YQEXSXA+g0wc3BywJtNtuV3x/ZlzzSE6OA&#10;XyYzCE7zyFMgH/uznQKnyRgxcgxbtV/GvGqO0dyIc2XnCpQA4SmzFzNHAnkWGHSdZ5PpYYGK+T0D&#10;KZSNrPduD7gL9hkUxmJSc0E1wRJoNsECkZ50nNYBr3MnzqylAqc05EBlBEm5jhLgqnP28JxOgII7&#10;ZX8yyi2WR+A+kpGunBuywpnHi33JEDzHQ9SRupmffCMFOO8OGwUYLLRnTWWuh5Kbrbyot66ADdhg&#10;ANNKGycQEECAj45pT8+25dLb43N+Ccxg59wIJUu7WeuHle/Wb8t+OK7Xr2w6jlMUWY7Db+US9IOh&#10;ACQUEzSc8v9wQkIkPvDLHPxWdgTbnX1ahBCv7/LKGjKBmzyYjgsCLKyPz3kJYDHmzCUs6+4BQzNU&#10;UK9A5sEc52mPXIPhZj+c2p86Dcfk3NCq+5SZPP+s//nqp3lZQWrkFutuBb7eSr0IcGkTQJf1salz&#10;BcjBnXaVlzUsFfRgXXvuwzLHJwsZJmgudSRnbtkJkgNCRpUJRiCdPekCVB6D0Xj6mWL9RerEvAfl&#10;N5+Lky4YUqfulLJk6XAiguEPgsWdGrOnLqUgU+jGdJitd/SN4LdNFb01NDjUt8X2M5aulm3WNoKT&#10;ujZsyvObSKTW5FrZWov0lyv9YP6WjKrSySBnKsC2ofXFOHeTLY4nw1hrfQK/BI3DRWX2rcKhwyO+&#10;RxAawQS0etVzftn8PjpkgQvdF6hpv08ZL8aNGorlb5YJlg4whO0YFJwEkcyhUYDCGjYwABems2TD&#10;xgYRUL+voGx3J4AofPIJTAeIAco6ToC6LRDzsOJLb5Fa3QTayE5M1jAyXBIYr+FrCEClvsVc7rGR&#10;i6lQM6XvTX5Z66hGqnvkuULQjwpcEzQnBGa1jfNreyMwq298bXrBONcDuLHxfY6DABi1FtfrBNeJ&#10;do4Z0cmQzvHXn+QHgPksU70CDhpWK59TQzP3pV+P1J8GklksVtHZN8j1lDsDpm5hMLTxFYYBHzsI&#10;5BlwW+NupuNF6lKL3RbAGkNZ/CTXAghHUFSLFJ4K6dEWPdojxqcms1ww97FvtzUOiixem/myDXM8&#10;a9kUCfQSg0kRXMe3jMdsqwTM+Xgw9epgWknbmYrVxgN4PDAeX7E/7tjvX/EYd9gYeDy+wvavGOMB&#10;G1/hwdDn+1eCjccAApwljoPOLSKTMTN7O7dNDLEUtrONl74dR1nYnyHTFXLQ70fZNHVsw9CTdCfY&#10;UHdgcL5585n22sUn6BTghiBvhc9RO9fVx+AGIAMQaTVdZI0LAJCGIQ1DOjdeKmByg0T63SHhaVQC&#10;jE0Hf0PoWDkhZmyA7SDA3FQIABKgOdnJ/oY9gKUWm1N8cBzbYmKT+d4O37s7bM8Na9nmxs1FwUgn&#10;FYhnzu/dl29w2jweWtEg0D7rG6AymPFaoTf1AAALbjB9wBtgXWCm8NGw7w2779g2WbqHGwgifEA8&#10;pfo9bOsjoLrOoRqkpjwH+9sdgELtMWeSSLKVt2kv3B+CrRvQgQce+N9fDb/85njrjk0eZMxLcKJu&#10;TCXrBOAPjbmAlc0ismqjC7A1x1sDtDmkhf/EgN/F0CXW2uk3Wv+7CYYy3jZcIl00AakJ4lZVtC5M&#10;hw7HzQH18aOAc8thdiwaf887Ql9e6cqh8snzpsD7wNH5I+71UTkLoW8Jen0UPH+vXmcj6Gxs/Ijy&#10;Vwaks3y2PSgArgzU5/4gevUa3HA+9zPlVRt/1PbnX67qcP7uVXucx/+r+56Dsa/mzXvtfjbW/6px&#10;cfV8f3Quf2v5qD2u+umPtM1n+/db6veZ3/8dy3msXv0+X//zHg/AQS/5tiI2nX8/tD7vtPcrB+Fn&#10;xvmT8+v0uQLn+Nsx2Fnn+x+VOd+yvj6tGen8LmC0CvSrgLmrknXO1z+6Ln/WUXr1DFnP83GvynJI&#10;vh4P3ypXvle/ea/8WevQue9qsfhz0XBC8fkafO44HcJ0VUzX4xMUQ9amPJ6mfeyvCSczAKHjjYCb&#10;5fjmrns6phLkovH9QCQMcoeKcreRgI7oCDoYHN0l6l/lCJ9vOO/lCOdrPH+TcICm8xZrFzaDWzTq&#10;NZ2jabj4ai8CcU5tTCv3+GWkn88+KEdffHcsn10r39OvrnSk9fvn5cjVfc71uxpb36Nbfcs8q/Lh&#10;ONavr/VK7nyPjsHz2apnwEoGGQ79Fq8LhyanccwAyAwCiDwr3Ifz4/MT2CYcy/E+x+3VGoY8Wl63&#10;fyvAussKFWVgOSFrIC+9r/WaUs5Z33vIDggmeKO27Up3p0AADVwMEEVzL47bdLhFSg1hAEexWGh6&#10;OCeb0uHXhandFAToaDhvMlUT3KGR1BkdaDKgKmgyuJvQDRuANyH1fotzsz1cDTscXQie6wAeDuzC&#10;Ha27rGD6Lsk4R7mlAWZWkcJaxMC853OnPAtBpyLBk7DMTCnO7VMnXn56xY4y+yOObihO36sbRJqk&#10;w1fntVoyYJcttsYAv06wcu7Ot6c5dlU8LiDBOGRxDwIP0j0dLupou0x7OeX2PI7PN5Bp4Cx8hkf5&#10;/mrtTVDXS710zrW1ZtbHUzmBsk9taac2Pcu4w4oUDsoKyqq1FU3pVO4nPG6si7BelZI69V34YUyY&#10;828PBWQx5WGCuMYgYIWMc5miIg5Ug41VQ5N5+7kRJ1M/Pa9BCyo1WYWqTHtnCAXZzLHdcKx/NNOh&#10;r3IX95j/r/TDa15dr1OH62RQxs/+n1z7EKBegm3NFkNwpnSxwe/MEOC5BM1hgjySEQmuB8Y3lKeY&#10;jtyo9wKAcOt1risjdMZp+7hjLw/V5Jh+8pz+eTITz3axQ1NNeSAyX5/lS9gNhx+e593R5iifU9ok&#10;OA1rPlWbaNZZ/PA78LzeiqxANesW6c/AVG2Vfa6bBaOmEjjXHW/ueOuGTTbIMKBH2GcT3DfHb33g&#10;t2YQ3XGXHTcdUG2w5nh04L45jJGcEwAAIABJREFUHptibA321iG/NrSu2JrhzRtUjsA571x/XJnQ&#10;iO0qi1TWCmhaIz3SfD0C566eP9P2AQh7gQF8kUxdJ9GOqdsFiAU+09gCDPgsbBBT2cKqHoQAMB0B&#10;oB52QQZYaBML2cSSVc+qzNYyR3N+rzlp49k3O+HYObbKhgAABxbFTLt0YMHxCCPnfAVtqDEBfnvM&#10;bwLnxl5Zcxa4kmN4be4bUddHBNeSeS+yFE7wTVQsvluBnTZZVrw85ZEB45XtMUFv+Wd91iFTAQ9b&#10;mxAfJZhdgZZzvfSV0rdJBACFoMGGTG0ItEa9UFvKGI+NXhrpvzkeJRnURXJrQoA1FFLW8GxLpm/C&#10;AmW7zwWCo1QXe5+ALEjRLPQF+mT3ATCDxXXcVHmip/YEFuvLugY7ccqawynPOlqChup4qXK5V9Y9&#10;rOumLq+o+jem0vmenz/VvbMuOOdJO8tpjrXpGzpdM1Pdp5wBqDvnOObGvnovm3YCN6fEM+pK/0lb&#10;RuK3xaxTnyGLJsgCz4DpvH+2STbRGTiX6Q/5u896Tn9eO25kna+58RArXXGLurVSF9UTs5FxhDLd&#10;tmAEizM3emXK5fIcWuSgGCRShuUGQYn6WT7gZOBCvCaoOV6LDu8WICGnjmKIFIMnHb8rAuAutJGy&#10;L4Dpk8n0cpmCzZMCJo8NkN7cEBJ94SLQZAoDYE0ACeDa1gk8227oXbG93fC2dTK99IZb69DGNKeI&#10;9Hfmg4Cf7P/iN751ntu1oaugB2NY10il2ldQfK6jmuAsJdijKUwbNNKvRl7QsGcJxttaQ8tzYh55&#10;HMf2twBixKs5ARGxq1QCpKFONiHxtDVyfAZ4wge9ge4E3fi+QNy25KWZoY/8PMJmKGANczyMMi3n&#10;QQIxE6yvcltjODcPSkKuMNPtzrVwXKRqtT7jqrtRG7PwHrBx5DAnTTVAazr/CHjb4KrB+tYhWw9A&#10;2xf2m/RgcCNgrQWQquuXNS+Fmw3Q2MepP80NCdLi/sFCqIrRvjBFa9OSqrWwzsltgiclmAtVF3Au&#10;gXmtka0uWdJaAL7S9pjtPOXOmkcmy4KuJSW0Fv0o56YE4MfdoUMmsEfdMZDssYvxmeOJxgrH0pgM&#10;XcN/J1guxhzHj6z7hT4zU9lLMoQnk1+R09JizWzhK9bwt7CdRDuk6+yj1gBvuTZQn2Ubxp8k4/Jb&#10;sSsSiJfrtQEl7WSRZAsgN+2K8TSPHAO4h5wcO3w8YDsZ5fxxJ3D3bvB9YL8/YPsdvu/wxx37/XeM&#10;xx2PYJYbjzv2cYeNO8b4CkxQ62OChWQCZxEs3ZTpIgKTNudoHQWOPdaoooumPhT61NIgc210yKCv&#10;hefuaw2SkMlTnpFVXdUB7xDfwe2xoZepQDSBhQI0j+XN4LpDvQdrGv0hXOJC35ClbblTl4MohnSY&#10;3uAdkEZGvxbjhjKjBzjZA1CX9adhLuYE1rlzrpdYzKEkw9kw+GCKXILodixWdMrZXK8xkpUxxgvG&#10;mkNxTYAyediSu5rKvwdRQqSDffKnqM/26eBGwByfagS8IWI/quGT3GjdoW3wHUnmizEErTs2axgj&#10;9SOyj3Ik9YBgGsdZ6CXnIpP0oE3dxIt/KywaNN8A2NyM3A9gT8Wwjn7bYW3g99Hw998Mv7453rYd&#10;W29oaqA17IDtMFOKGQ+bQhA6hHJzW5dIoQpsqripQZuiqWCHwZrh1gVdDS3BldN3ktekbkb7p2GA&#10;4ExHh2uDJ5BegN4Umztu4Vf4YYxzc/CuUfA8MEr5nuDKHynv1eVc3qvbe8G2H1mHz5ZXzuL8fDYy&#10;6nnvGV+vytUxf/S5zm15do7MY7ywPvyBWy0HtSy6+NN9z04HKcfJJ2/7ajy820cfnD+duKf61uNf&#10;BucOxvH7T/Aj+vCjcg44/Ojyo6/9I5/tPLY/K2Pq9evr2Snyo8tfLZ/P5fycny1XMuQ/pfxh8Bxw&#10;qfS8kicv73+SU6+OfbWezAAHnvvgGEh5Bs3V+3+2/75n7L+37p1/+0h+fks9roI+9fvPPHs952q8&#10;n+vznqx4te6+d3z9/Y+MsW9Zi+qYuHquz/bL98qEOr5f3fM5uGMTNLdJOvs9dnSTQjp3G2sJaqpk&#10;uq4IFoQDawuDdd7fg748HBoWJqKgYRfjTnCnk87dyCrkmCQjMkMFBkEA6Mp9yX6Xu5WSWS5+Tlvb&#10;CwAudpI7gj2FSluER3QCTr6lJ2q7n0F2rGk0YFy3ZrqYbXi43rfdv5bnfv/2K32r/nwlmz6a7x8d&#10;/9lzsyQ4k+8/L58+c/332oN+ljIvINHVB8jFYkyb5x8DuVdy9gyUOyv4GVRO/dunQzvrkscB6eiu&#10;7+2SOaDe7qjXP/3ui3WG8+vI9XI+t4Lm6MrQOCe/DCdkVGe1awDLwpEgTqeWCOerik7mAAaKMvVD&#10;ukADoKBkemtCxs0uWE5rBZ1tEjs/Wzj23OEdgFoEVHeodnTZsYkG8M7xxekY2cTRnOA5wLkj1en+&#10;2YVpXu9w3IUOF5NI8KwltbRI+rWDRSL+Rf8J1lAIyO+U0T5/twA2ZCBLz8OnjJf1ywRbAgUg5E86&#10;n+VBPGD202GQeoLOzqCFUz0SpiX6UrekXR1Moz6fmo42upAZCIqH8ABy5bl+en/4i0i2ea5+y+mW&#10;4Ir1fAxQEvidgfSx5EFZC57qf3pf50csQ+WYvPZZtq5+qW1ZGWaqnyvrdUgzmicV8HdNZ5lfi0Q7&#10;RskgpsW4JrAjnN8GggprPQAGQ41pq7R1DJ9Vg3vEN/JvN7In2YhU8g6XAbEGkXFgCEhWDAZd5i3L&#10;8/Oo+sxD1n3r79nGdR48yV4Q5Dffl7lRjqBsSibO1XIfbsvN6xyP25EA2TqGE9DTypiRQQCcNI4P&#10;DeDlcIMNxz4MYxj2h8E80yBO+Nt6PaQNrMDphFJ6+RRtpuV9Bqk8A9ZHIE3O9cP5M5XNM3AuQQsH&#10;nT50vwxwn+VagpDnU4RwFFkpPzMYrQ2TwW2B1zz0ifgrDFXrOY/2UZ0nFcRxZUtOljn4BM+t1EQB&#10;zA4ohHeBdsfNDG878BawA5MNAPDYNvzr1vClCTYM7LajP3bcfrszILMD98cD9/uOf7nja2t4bDfs&#10;Nweko6mhm0KkYzTBaI69U2F2oY68GJ8R60+jnp6BB2UALYOMAEGaIoBbMsL5YWzvddoIUyISREgG&#10;VhI4ZLv5QT5hbgHCgbXe3YOYoYw/4AScEySwgn+IuYDIiuTHKYCjfede5qpnIBMryOtl41pJdS2a&#10;bFELQJfAuVxfGRDdV92Slc0ooyyun4x4I55jdwtQbLLdsw4TCCV8fgZffKZp3pPNLR5495Tfax2W&#10;ErRspU8yHWYNe662Wg2oUw95tovNweCgC0aA/dyxnteMbIdF/k25m+m9oAGSS0ANImDHDRbmgpYB&#10;aw0wFRwiHa6cZ+oEbXN0RFAWZCVOAHgV8xKPqA6mlXSbsM4E9Kygnc91y6MvpKxRIvT3Uy4lc2yb&#10;AECUFk75Wn3+HEc6ZWEed0ht/En7Jvs24wzruxzP6/nr/XTKdj8K43JMfOTzlvY8tOucK0fbbOkz&#10;q02sxO4kleJZxzZla47F5D2VqaPI2owj2Xuv7Q/VfqrPsdRNqgew2fy94bCGlTkxwcV92WOSg2wC&#10;1m2uQ1Lr4evZJfRtmZ+xGNMgaKaUQ3z8WjukncTpv+TlWkttyqts76XrxnxOsM3KaxtrerEMBHOP&#10;4fAyXiRlAGUU2SfPSphh9wmZXspSMhNO4FyM32Aw5hOutp3SKea3NsCJ+Z6sXC2ATJCGtnXo1tF6&#10;h243bFvD7csb3t42vr/dGFhvDX3KJQIeSEm9AOQ9AHG9d9x6ss+VFK3SqB8EgK8CzwUN5jsBAgKy&#10;LJVUrksukHGxi6PZA03GQSfxTCUbwnaMgcjOx/YZjzUOK6PRkxZrYR/VDCsC0f0AVEvgWh4z9gQB&#10;jVj78rNAzHFPe1OCiVydKR/j+XroCyIyWfagLbJUCB4JBLdc3wRkISx2Wcxnppknm7wFiY5LpM0L&#10;0JwE4NSbLoDsptH2ZP4joIrAOWhH62+z/zSZ3JSpUqV3dNyQIEiCNhXoOhnl0FfaTzSC5rz1YB1U&#10;WH9jv/c2710zy7RybZEGlUivqkcWQ8/nxCICELRnpTpLmZKKwFfGpq4ErIiNcIEFW5b56mdgpu21&#10;TIkKMsUl05SZhS0/lt842BsTlAk41B7zfK1zPl7nKHUPm1knQyIAeNsACCAEu3nIvVxPMwUtUx0T&#10;rKo95YIgU2sDOADmNPsMZJNc83eumKEDytrUHXpTrukWIKR9kOUt082aGWx/MP2qGTRSsY7HncC4&#10;xwNjv8O+8hWPgbHvTMn62IH9AX98xf74CtvvuO9sz31/EHhnd7gNmN+jzxIKF/4scL1qUOo1weLG&#10;dT1JqDC/swCNTSDmKdNGteMNiM2zghFssSIAZK15iPXPzDhesXRjTRvNnYA25wbTPN/BNVJiHDNV&#10;6eB1dsDbAIZD1MlfGRsxAA2gYqZ77TzWDLI5RL8ALdKkh72IJpO1EdCZvYN6Hcc/NNKlRtpoiEAm&#10;kNIg0mAYwbJPe8Ae9wDQ7QHesmBVTbuBv+UGlgTYSdmY44Pnio2k3qSe7wTcK5gZY+prSnvVlfIZ&#10;KrH+VLs8GOoS9Ba+iOw399i4oA3KnX4EzpkwLfBknyToUdzR9AFBgrbbfJ5aOHYi5hV9vewvhLMs&#10;wa3cLCFKRve1Zia7m0L0hofv+H+//o4vbx1fbg9sGwF+kgQwaZuhx5opsEzfC6CJEUytQFe2hcqA&#10;QNF8kAlbRvw2QAxoxNoEtB3CfgHoCxxBMvEwwcMFOwKwlz5zagXMnCIWadd/lp/lZ/lZfpaf5Wf5&#10;WX6Wn+Vn+Vl+lp/lZ/lZfpaf5Wf5WX6Wn+Vn+Vl+lp/lZ/lZfpaf5Wf5WX6Wn+Vn+Vl+lp/l/0fl&#10;hzHOfUv5VvaPM8vJn1mXz7LeXO1yvtxxffrtfI26g7rurH51v1csKu+10Y9us++55rl9X7VZopuR&#10;7CeH8z6+N9Hyx3acO4mCTW7uMpZ1zvc+56txc9U/8rTr57ldBO+Ph1f1rWxz31u+ZS68Kp+tx2dl&#10;w3vz4Huf+cxqcL7m1Vz8nnvV8pnnr/U5y5ir+p7vd77HlQzKnbLfUq+/spx3mgP/fnX8I+W7WOeu&#10;rneWJxf9/9553zPGr9a8p51+pT7u3OFz3KWrxx12F/U6j4WrMVHXlfNxr3a61mPP8+H8OXfF5m6l&#10;Sl1f6/lRfWudX33ONvzo+HN7neXGVVrZq7Z5r3w0nq6u/Wo9u+qHK1l8vt5Vnf7q4hhAYfDgXhvu&#10;g+vBMAfBZJzb4ejuwXpE5iSAbCZkzCipXYJ1Zzv0SexiTj1HYpcMELu5PPiIeA8DEHsVMUCmJbih&#10;KRkqyKprTOMX1zenjsIxQnaR5EaR2D01Dk2du9BjF5VwHy3PH+uZuKHwdC53cEuRUSRdyJ2+eK32&#10;JYXed5TzOHs1V9fvxx3933qfbx2jZ3l3KH5xTP70Qne5uv7Vs6737Nurezx/eL7uR/pq/VxlVt1H&#10;er4ZmeZk7tDP0nDuR4cczryu7+EOWa+sz1kOnY47t1umYLpME4Bk6nldDtT44K5+1+sxMNkqyvl5&#10;zoGlUbwwW9Q2BJJfaFomIrF3N9I8A7GrWeIEtmtzpmXtorETP9Lj5cZh4S5El9j9HDUbGGhzFyVZ&#10;BFrIyZs0bALcZEODzzStmwDNR0l3wM2Dw4HdmWbtKwQbBMOA35EscoKvAN7AhHPDyYw3hKxels/0&#10;xN723LCGccF8aS/3IB5szCqmvKzTAFAZdPgFfy99voZSSXH6gZ4+mUEjhRLAtqqpnESEl8nUPJ47&#10;lYGZmiH2cTOVnCLTuJ3X5kyxlnqFjViFxCPBDJA7dk3ODclrDR9klZjXrvM5X6/1gvVM67ikz1jH&#10;n1O3xvUu5uRch+a1qjyNvj3NcfouCiPMyc/Ai623k+1eeLWk7Uj/QO4DTla6ZHuxkO1m/sS7ln0x&#10;xsAYA4/hGMN4rAOGHXAlG6OuHbhW2lGQTHBr8RW51uOO99fLvlvHliPnmLxgzK7tZamnJgPCeU24&#10;Lu+vO4tBao2faLtg7KUm5niEwjLc0BrZGgy0V/bdcN8tdH8PtqxZcY5795nijfcprZDsXbJnq8w0&#10;QhIyYF4vmfk858eSO+fUa3zOeC0f1vi1KduzaPTOK70nKX1ryrwGQaZIqinymiQrR2Homu0d7fyB&#10;PjLPUx7fqpw96SwiTKGiQvmm8MneNZ9DmQLc3ZhmclPczPBlCN7QAHlgON3iv6vif6tAfGDcd7z9&#10;4zc0dbztd7Rbg3fHfey43x/4/TfHP83xD234XR13FVjrZAEAU4ab7Ex7ZgIT43fVLnWFJguDjGCa&#10;A9dOSVlznBcU68cUvRJrggnQgl2picb7YHwRSRLaYKKwcv7gZ1uywC1Srcbu/LmuDYAMgot1qNqW&#10;yTaXqYzzWo59jumz7AaYbt1NDulRaXMnC4DPOuf4alLt23yeYuOWtk55kmlMg39nMd2FbbVbMEua&#10;xbPy98mC1cg6A1CGWTLOWb4mW1zIrCq3hFwPIsCuKAwqwY429Y/1LHU+TgZbyfUL5V5HnZcqBZkf&#10;B5gK0nb2gdkaU8mkywsZmbaSplwBMSFjoQp639Bbi7SICCZfMnoxxRNTrrewPyVSjvmsL3VcdZ8M&#10;zSZ7sEQyvWQzm+1m2b9VB0A7sO7lmpi/Q32ym2W64sl+WUQPzyHDXmVEdfXD57rmVJl6Lst+yD7j&#10;OtpQbAJZOudiaIv7TFXF58sr3wcZ8Na5pqkbPdsLtbrVxqnvMwVptquWlHda6jeZmme1GtSNTNNY&#10;dlgyePK71faTKUae7afD8xXGOZl9WY89s3sfx8CVn3GZtdSL059nHObxex6fDVvsPq/3oWyXZGYf&#10;rKG7FJkhM8X7aut1j5TZa6wsGZbfJYOShWdJOamQGi77hHL2sKq7hP1F2bVP9vhxsC/Mvap6c82V&#10;eB8OIYqlOa90Mh0JiixSJ/NWsL0xDSYgwTonjWxubevY+ht06/jy5RdsW8ftyxtuv9xwu3Xc3jq2&#10;bUPvDYpgQ3NMJjXqCMkuJ5ESczGCtb6Ywm5WxhFKWuxg0vJIp8vMe4sVEOaT+ZGMPQPqZD7XmmIa&#10;YOo/J2tO+oL3TAc+fK5l6RPjCNg5uMRmbBKwkoExBbsCthjrck07+KIfoQv4Yiki21ysoTHIk83a&#10;hEzwHkxHD7lT/iqgFozxhmCMYyq71O/NOR7YrMUfDYFrA5nWGqAa6TUbx26mV+1tpk5VbzOVb7tR&#10;d2ytoSnTnaIpNFKjIhjgtslExv7XLVKo6m2mThUlS500hceYQ6RhbZEelqxnGxnvVKH9jYxxLXwu&#10;smIWTNWazLDBMCc617aD3kwHSEylpXMf/AzVDiBNbEywBg1/iact7GSxMnf4eEy2QZnsgvnZsVum&#10;d/dgnk39x1ZaRl8p5jmOyKblGNOWmPb0EKRM4xyi7WE5XkVDPjU+c7tF+5MlzmOeItoJzblONKbo&#10;zDS50mLtKRnfkomwoS1WPyggY7Jdzub0SJcZI9HjuSTt2GGwMeC2w6IN933HvjMd6xgDY3/Qdr4/&#10;YOOBfd9h968Y+1f4/Y7x9c5zH3f2wWOH7QP+uMMirauPHY9xD1kwmPbT7+FDC5Y3BBNaUURcInWx&#10;tOIwUA4J11iTKW+HINo49Pq2xin7SKi/Zb9jpfN2Wb6+VB4OPk9wXLuAbKxocOkQacEa2OEQDHSo&#10;KDxtHdWYozrnhitZ18wNsIHmO0bQcBoKeyUUphu871AbaGaQ9gtkb9CbrbpOK9AgsoUDx+ZaCPHw&#10;kDllDwBznWyIyoamzLMl+1xA39W0XTJtr3HcZEyvyG74YIwlGK3HfofvD/6NHTNdK5jkVuGxTiFk&#10;jAPoEBNY86mIm1RW2LgnPOZ6pn+10Ms9e5XrIzKTBvP/rBSlDneFyKDsgkAl1gcASeM32ZbhkYmk&#10;TDCJOTazbOSaSn1AwYwJGjUQzbTUii/d8XZT/PLmeHu74/a2Y+t3kOiTvp28R9o6GuxyEuOca5NA&#10;lKyBCqOctEwTzD4RANo8GO/xHHM25doFMqLvg2zj+xDcd2DP9NVg9hWVHTpZ5/4k4NylwwVlsb8o&#10;56BuXue94+p3P7KcDZQrw/587EfPVt+fg9nn9/WcV0Gn9+pU6/6qL66Ora+vjvmets6+W5P4Nbgw&#10;BVRW5ykg8AfqcQggftwk/3alOhxfleUCf+7T6ii4as9X8+29z58pnxl/31qu6nWeWz/6flU+5Th+&#10;L/Bb6/Q99fnM3Kz1/Mz1Xsmgn+U/uFykawVer1tX8vyjsfDe2jvH/QuwwNmwPMjj4gBgSpR0Ti9H&#10;fHUQfLZ+H5UaoDnXJ1+v1vbz5+l4K6C5Cp47y4uP1uaP5vGVQzDPq4C4Kn/q/c5teuWUfeXI/KPl&#10;s3LwrAeez/93kFfnZ6nOdQaiaMhoANw2A1qkq7MwohLApr5AbU10Au7iTnNN78VR20DFn3egszbB&#10;EQ6nwerpaCVYLg2xFuFRGtakDh9wig9Z4DmR5RCkkbEgGzMdmBdK+PCvr3bxmeIv/MyX6VZ/ZDmO&#10;iW/TVeiQOTrf0/+1LvusA9Tzz2P2Mzrze3bPWWZ8dI3PXft6/kz54CuoCq/HtahPOPQPJz/X93DN&#10;T9abn4uMnJdfx7UEZsjxvOnkv7jfR214/lZVX8pu4CJAd7r2coa9Xguv3q/i0zGRV5gBwhPAZ6X+&#10;en4iKefUJpMIpy73WX4OaSMyQfwzobNIgD+myw10aEa61gmmKPdVhQqYekAb3I1AYBeI7IAwlV5z&#10;R1M6JjY4bmi4ycAmijc3vKmjm6F5OGkSVGQB6IrwA5xJkXYDdtDO60KH5FcYOgQPAdQ80iFkCteU&#10;dREAuVjzLQFYcV0GmdLZSEc0QFmrOOlGeU1ZfQnUeelQO97P3SFVYF4ZrXZMz3EWNR6BOjrWATph&#10;DQncE1nrEHGRobMU0ASfbckOwgQ11odR7n0EzgEJvGLVDQnMSuegs81kObrz1Xx9vpKphzaSdmEX&#10;r7VyrVYr9d3h2Jn29rmYAH3K/JQFx3qMCCu5rdnFZ5geyHmt/JjnElAZgU1b4LlDUD/SNs0+kQAG&#10;KVNwaaRDFChQAnkEztkEzJkZHiNSjiBA/uHCZx1y/Czwv3sCB5YsZNWPfbOC9ZjtTR9OtF1JMVif&#10;LUdP6qFzvVrL1LqWceyMqFO4NfFeeT12SnqxMl6rvqxKYJCJwYZi6Jh18wDWjOF4BDhxDD8EAtgS&#10;uZlCruta5vTC/1uAlvXwvVsA6zJdrciUgyKC/aRcLVkcK4m28ptTYp/WnhYA3pd2Wkn5LCITrEQn&#10;9jp+OryLbSUArKSXZZdW/amm0jleK5vpkJL8wpbacm7EyG4hBzwU9NEVzannSQN6V3QXbLth844h&#10;jnu04z9c8LAH/OF4jAdudoeOO/r/KOQm8G4YbrgPw/2u+O3u+O0BfLWGO5g+nCA5zrThtG0fpnAx&#10;pvb0nelBhwXYiCALEYY/KDdpRWT37laDreNgO0PSplvrCgFZznUWcugn6nkBkku9zkrwPfvdBHuC&#10;zeCZJThw2ynYjqmPCTjjHMpAxJjpffajr/cAtj2mFOXzxZiJx9Qmc5yoZGqglPlWtKaTH84Bx5ht&#10;PYGLIsdgsWxwZ6pW8yOAj+06wn7qEGGaUzfEM1Je7L5w7VyfqGcNIIBDDH52RHfNoU2bbq0mLfqm&#10;zefLX+b81KPNCDCQNdNuGQOy7gJ4g4vjLdb+6S+QNZdMgGY5/2L8gGDT3ju0CXrrB+BcS/DcXF9j&#10;jttMOh6PJ5RhTYEBWFvjtavCdOl35rnecFPZmvMEzEG4WQMIoGi2QgIWQuYlaK4FqK+moHzW38v6&#10;u/Z6xcfVyvqOPSulL2vhulrAg7OffcVA437TnpnXLGCCqh+ITZ3bhal164lzs9vJtkLKbmNQ3ZNQ&#10;AIDERhiTUqcYs+qAqCzbwbM9jKkXkaC5+L2sO+q65mixkeqzvfd6eD/b4LkTzjqiDywAylxfcoxS&#10;30wZYZJrdeoIoWk4x8sod0xfp2h9Bh5P4C+KzJCYmuNQPwARCOd1qq49+9DZ3lSpUk4V+yHvGjae&#10;TVsir1P8gVOwLLAt5Sj7KcemyRHsD831QMMuiVSZ0VattZWCsYNAqEizKo0pVFvLzw3aN/Tesd1u&#10;kV71hn7bsH254fZlQ3/rTNV6o4wBBroGQMBj01WkzWQq15UiLuuhAcSRpthMmVYvhLFCCJqLNHuG&#10;HWYOGQ4bSwfG2DFCkCsXa8h4sM98QGysjR97Sfto1LsXcA4YHmD4uSZZgNcCPNdzXfbQe1LGNwCC&#10;NuwwD+p+E+qDBIgInYPwAM4gXqeHy2RtAhODuVJmisWmjbATLew8abQZciOrhM9AKX8pO6YDkABJ&#10;6UC/AdoB6UyJKgIEME22NsFTTKUbKU7BFI+93eJZFS5tpk6FtADWbXFOAKoCWNcbgXOtb1BVWGsE&#10;28XvI8GUkZ5V+wZEytdM6QslaDCBcy4LfOE+ZppW9oPOtpe0oWJeHS1bS8s35m+So9i0s1JG6b6H&#10;LyLAc06wl+wGtwHsXzm+PEBhafcNg/uYKecTjCep+5T0klmW3hXjGZjp1Zd/omECuIigX32jAtGO&#10;TmQs2yjakn0SY0EJeuS8dEApczxT9EqkdgbQ2orHzHTwSDuiGtKpYCkypSXbi0Ami4ln+wBshz8G&#10;xnjAx4DdvwZo7oH9/sCwB8aDILoRwLhM1Toed2B8JYDuK0FR/vg90nMasA+mYQ5QHsyx22Pq1Wx3&#10;ptoULiTUQ9Rn+m2JeeRDIVpjM0x3TP+CRFsK8OUNUKaeBlIv45iWsL3cAKR9EODB3KDBjffjycY7&#10;2nD5nqly0TqBdK3HvTe4EASr2iHaCZTT0lcBckaANn0MmD3gtodsDKCaCOXgLeIXANr+QNveFqgU&#10;QQokHBm53uacEwC561MnD2dWAAAgAElEQVQEULW5Lq4VMYHdIeNdAVP4kEhPLdMxQb+LJsx4+ghl&#10;+k+UchSh+5vBx8AYO7DvHBuyo3GW0z6N9dLUqJfLTlkdfleIoYj19GxCjPaKDqMNY6P4e0YhXck5&#10;EeDpXCumT4K6NAAMCXCcR3sedo0sHYSbnXL9b7nfACnoaFdw7dCRtkSIfqHVqWq4tY5b3/Hl1rFt&#10;DX0DWpcAx0XlQtZqAOF7E9y2G7oYNii6ZFp20Pab84m9EtMKmwpaF/RtgTgT8FsU9LBVaXOOnev1&#10;2D02PfCYTRs2EWzho34CzqVD46TXPTmgaklEYxpyaQS7h3Acxx0jIgvhSeP86Px9Fdx4eX+5Ck7J&#10;4Y+NEw6TgwM6g/P5DMfrnAMm7zlxaz3OAff6Po3Zes5VwOlVOTocjt89G4HxlCdgwJNDzF+DgT7z&#10;7Fe/n4uEUi9+HAvr/mt30eq7LAbFDo6tFs4Hm0c4FLA7vDWMUKbEw3EGCzQslVMTGopNOpqFU2F4&#10;LEwadVEqJZq7M2wqD3wWJQOLO4ZqoLi5ywbD4b7DhSHrASquJnTEZFBtjjYhQ0LdMXh+9pxflCzn&#10;oI7Oq/mFUXbuo/P4ea/Pf3Q5C/Hvucb5OlfXrvNhOsZeXOtVPd+bl1cBts8cW41sEX05b+u1UpkZ&#10;Y1we8975598+mu/1+a+er573Sgaej6vPcZ7fhnQ3KOAMqlXHkYjgHFx5Vb5nbNVSlZcrPpH3SGOu&#10;mOOe2voQNIxrSpoFOgO1PPb6Pjy+UYEKpxDEqLiGc0px7Ms174HqArp8jtO6ci6WOteVTJd1jTXW&#10;j8GceR1bDgHuTDfs+6Azxh0V4PVqbp7b5WoNruddnX9ekyoI7cwyd26jfH++b4IwXsmRq/M/KvV6&#10;lX0u27E6b+pzPTkUT/d7Nac/U79DgOJUt3f1x9M9r/Sa8/Gf0VHqMRUIc3Xvby0MeD+D52JjPtQM&#10;6sDNBTfQCHAHWuxgVx/L+QDFLYSFCkJHTY/92rG+od4z2syLMzUDbkLmJgONVQd3/Xt4QUc42ofQ&#10;OUqWN4cWPZwGIgObFmCKzY9BwBmjCOk4yjynow5IfeWozzwXF0HL/plCf/0u01gu3118qOCEekT2&#10;/Zi73KscXpc42AaaDH4hqkUIfvQEJh7Bc24O6UcGgXov7va1yzE37aIXOvZHespqhuf5VuU/qxB1&#10;qDJb17W03DOdOjVYh5DRcJ11tgCotHaeZ5Tlq77ACpBfP4sEY4GEY4xOnnXNZp194v60fgKYgQU+&#10;47Ns0Zdtud4fdY1neaOH8/Ie67PN7eJrDZfDObi87jq/9F/2y3rA4/GnN/X8FsGhHMgL1F5294Uz&#10;vwI3PL43lECLEzTpTg9Hm9/lLkeHeEOThp6OeOtwZ6AEFjt9fYdix643NBuA36E+cDPHmw/8IoI3&#10;MfwyDDcobhBsohCn7OROfwDeYSHnbDh2CO5Q/FMUdxUAO+7CZ36Au/npR0wvW9oDZJ4yGRPAnMGu&#10;GmyykG0OzvWRXt7ZVStKXh3PB5lUlEI5icVZN6dDM/sSs/d9vXoytERAp9zvUAr4gfNu1JpSCUz5&#10;V2VZfLcDE7wnbmSWAXdR59qF+hhOANiYu4gDMBN6IgGKGcqlnay+ZNbRB3OcV/MWxekvIrBxrZed&#10;rzNXhRNA8ajpZ5tHINSv2dDWcdW2POqaS+7Lod4mx/NtjrUMnkZtV6MWHxsmK2uznXPLDXKTYJfg&#10;uErdj0GAgd2CHW0MJDBjwKHeSpA1/CgRIKFTme7SVmVqeYZ81lMTlnawy+/zblmoq6x2P5YFCFRW&#10;bMq3evX0K13dS0QwlI3KHecLwLV2WAdgRWiNuvM5hwt87JDWJ+gXILMcgXMGc2CfIBSZQJHl61oy&#10;5fD82a5IsMECMCRLcXmIueY9+xbswEi8QDCLKSOXpAQ4a8izAxOOf1lrrq66z3V2PNsReS2eI0/3&#10;rcduulguquc3e4rXaXPSz8B+S12jT3CAuAW4Y9mOqormBHEkM6mpw5TgTmuAQ9CE60o3xQayIvwG&#10;wd/2X/A/0Xv/wsBtOP5hA2/ieHsA7Z+GX3vIXXXcxfEQwVcT3OHYTXHf3+AG7KbY8cAA8IBhF4Nh&#10;4F8hJ3Y37MFSiGAJEk95oMu25p56mKeuNZ7szAyIUm8fK4CSsgLhA5797wH2YDAPWEuTgbKE3/FL&#10;At+4LgwfM2DvUdcEDU9bGV4Y2IK1jSQT4dcpM9f14CsAYs65B4MjWeHq/EkgYA3uJdigwQ/r3lHm&#10;JDjwKJdMuMYv1sY70hc8QXy+GFdgA6pCudQ09APAReFKlnxBAROEojBBTApsEsNcBU1zrnjIDD3N&#10;8eojTIDCM8i1SkQbykB0aUtPdiVXmIGs5+15A5CIQDcNcErETYSsTgl+abeGLoreHJsy6D3B+aLB&#10;ZkH/uHvxr4ctZ9ZmMG5uNGlA8/Cliyw5UNbT+rwD+X7J0mxuEdaJl822PRiIsGZFb89L1HEWr2U9&#10;m3Mj2pt6wtFvlPNBNHr8MF9WnzBQaeXcaL/s5xNQJhWzBImKcE7NNilraoK5Kv/YBKs57Roi7SoD&#10;EmL94bNTG4j7p4+CyjckIp2aa0IBAKyYBbh5I9dmtWmPTgDEZOeOtSu+mtqbljE+n+VkZ0puC1zA&#10;qPJj6IgS+shaM8IAWuxM0Ta7rw1iAMq0yk0oJxusrd9zVUsdquo5tGXjaWX5FpOdT1wCPJe+hdRT&#10;qg2dzEMxZhJmH1Mgsw2x2qknRf+F/Z1jY8EqAXSCWlpLUOGq81GX4fp+YHeTDnVdwLgAzGkn6K3p&#10;hi0AS7136Pz9FkFwDWY5guX6bcO2NbRN+doaFvFhalcGMTKANRS2Wyl9OYxxcieQRdwJZjAEiGOx&#10;MhOoDfg+eIw7MHbAx/QHNHf42KH7V/5mD7gP7E4geNvZ548Ey8Gpe8caSICBzo2so8gAdcC2mAOa&#10;wBUNNvfwsTXK4fRtiKw1RgojHeQGtLA/3aeilUyqZjtte/eIU3L96sGiBjSYEPA0VJGClGxSZAvV&#10;AEy5KnpbmzC8EUBDoNoN2t/grUODhcwC0JbjQ4P1bW6waC3GV7KLtaVLqiPBWdk+ZIsjaAja0ITg&#10;HtluAdpqZJULFrreg8EsAJ0a4EsJ8A9aL+O8bGCJdatmNOCMLzYHjvZqO+g5MS6zj8xh4zFBoCPG&#10;JvtkMcqZ7WQqG4YxdpiRkUvMoQEO4wbmtO254S6tz5SHyxr2Bd6v9lLKCmEWAW7WiO3fwTZGHzHl&#10;PsdpY2x9sjySRdAnmLHNPvBg9BNpU58/MEF50QOErLgx6OasF4RoD3AU11qD2ID5CJYvthmZvwbG&#10;Y4cPzumxf8V4fMV43OF3w7AHHl/vGPcH9mCXuw8C5vzxO9t8J5OcPX6HjQcs2cTu+wQwufEe4o7J&#10;Cp7LmxEHICBwLO17Va4jYuH7UfpaLIC86szMkHLDh3Hj0naDtA3dBO12Q//lV46124a3fsPW34Cm&#10;Aba7T51v7a0Zy8dbAN+pu+WYaKBuMOdgzC90sj9CBdY4T6E3QBq8UV6J0p/Rm5KB73GnPrqDddoH&#10;bP8KHw9YMjpDMdoGhaO3ToZI+w1iDc02qHeIddqg3kP/S/tZw35K3SI3gHJDl2dgBoBjp29SFehb&#10;rMGxVuqADwVsg+wPqBnu/pj6snibuqA6wYjm91TCoNCwlR60OX2gjQAjg3VwbdjUJm8e1yqbehz9&#10;10s3mOMGgb52+tdkAhLzfNo9ag7k+mOG3chS5zkAzPAAINI5/mITkzrgO47SLIDmucHk2e+wfCju&#10;kRFECCBWFXRQn8gNvDD6Kd7U8aaOL12xieGXbvhNgZsC3gS/NuB/fVH81+b4+9++4L/ajq11bLJh&#10;c0GHY3PDrQtac7RbDM2+Bfu1YXfgb3vDv74CX7rhXxiUS66UBz5oh4BA4fsYuBs3Yw/EJoCmuN02&#10;bM1w68CX3rH5+Dzj3FVQ53vKRwGhv7L8yOf6M8pn2/7foS3/SLmakPW39548J/yr63wWhPDesX+k&#10;Va+ci99TOAbWWLgaE2yr5ZJ6AorIdRvVuXh5zX/T+fGyvy7a+kc9w/k6f0bbvDcf6u9/tG++9Rle&#10;jYvPlG+p4xl08+9SrkBzP74kMCw9Rn4pd6T88XjHuXk/ar/PtO9n+yHTJl1BOa8YLs9grQyiVFDH&#10;WeJeBSPfA1flmDv/vXq+q9/rca+ukeUMZD0/X+4Iunqmq2e8ut97Mu3cFldtnM97MJQvnue8ttT3&#10;H7XRe3V97/ur/v3o3Pdk5B+VId8jd0QkAicxk0sKDAXQiWdlQA0M6nUAFiCQVoxsOoycZzpTcojI&#10;9G9LSADu+pGJ3ZhuYJdJ9e3hGDbJoBt9aAxaxiaZqKdNGUTgHoFwdDqmw4IpYBliHum8joD0sUHs&#10;+rvZIufy8fpyBjyd+/lVv9fv17aMo7Nr3fhYo+Wwl3ngu/dMHe3iGRoAXMiCc10P1fnEfDje/xkQ&#10;XBlizvJoPp+u9zOwMfVCR7LN8QsArgvg4TkCyTJz1S/Hur/fBod6SwYblozIXcnHHp13Y2Au2kL0&#10;2H7sy/fKWY59rIsd3+f5R5C/h+NyHp/fP11R456vwEAfl0N7nxD8sz6TUYxALMqSBGchwGEE0FUQ&#10;n/v8FUPoXPOQCQ6lEwzBVIEtHIJkFnF0nmp07LbHDh07+lDc3PEGxxdxfIHgSxN8cWPKVld0ZIIi&#10;oFlDczAoD8qyYdwiJXB0ZR12IUNApo6FhU6lgIejasBgQkfyiOezkH8W49pAMNgEMshKMXHd/sd+&#10;yNabTbeQOsdUhTOouq7La+RWzHoTvow5L473zFJTArvb5bw861RH3WHMKnMLmSJTNdC5fVDyWKfC&#10;uuuSG2EAL+sQH/eVDnRu13N7HGXMlTx5pY9Uf8HVseuc53Pfu8e5bqerPR9T5JJPB6odjl7Lp00w&#10;HIAJzkcQ5wwI5CGQJui6dF8zArvGcOxjDwY6B2bKZDoM6+YGj7k9nyF3ep+Ac8ARPPde+7x6fZZ+&#10;azQ9tXvoSQkurW08geG47su8J6VHzhidzzcldjAC5Kzl9Sgj006p4NPhMtNx2cB0qKPI0bmmupzM&#10;Gi5u9SspQYtkGoma5QH5X6TnK/NWZKY7rP6cGphqbX0vEgyhmgxyuV61+X6ytcT6DxigKyXVrLcs&#10;ttF6v/oeuU5kOinJDctHGRkXjGYUIO2R0o9r+CTsxqP/yFwKRzAtxPplDDi7cfO0isGC2VkzLOoE&#10;VfwGrLR5Zvhqht/sju6G7kwF2+CABpi6OR4Q3KVhd4K3TbjB17wx/QsEQwYebhjCa2b6zz1eMTAZ&#10;pxhwjzkpfJ9BbnNufDnaz/uTzOYoXMxZTStgMpvZ0WQsWZftHzpDBeuSTcHh/v+R927bkeQ4tuAG&#10;SHMpIivrVF/O/P/3zcPM6s6KlNyNBOYBAAmam7ukyKzqmhnLpQzJ3S40EgRx2dwgdG0YACAHQ83x&#10;Db1iv/du7CcBmmsOnBt2uMt01vi2bri/4teJJxeHDc7wdV1g1eAsWUNkmwUrzXstR4gWVvmNdS4f&#10;UWp0XKRpE4jrY2K2hJRv1BbVBdi9PHrMGV+72OwRIlrWgxzfy9fd+cCH8kP2/bQVKAPSxdkWSth8&#10;wep3v+bHHDeWtmrJVWUrXU22xjAZk29h+9fKKDGITYMGl5pG7w2WNxrPjz0d+V2tfFVHRYFAl7Xp&#10;rH9K/P0gSEdj3fINXgRPqvqrHn2dpLftuXEjHfYjje916Cp7viYGKN840GcCdNp3KSYawLjkS7GD&#10;axBMI0OXlmHPhV9PFHJ/IjPBNjzWFd+kHU3UqWNy38a/sb7PjVQOnhoGlMXq5rOn7BkuL0Bm0+s2&#10;9RzzCfGAcV0cXWYfz01MPMDlSOWphxlJMubnlBd7Vk9AeVl8q3vbch4pbqApnjH83dmH06YXj5Xc&#10;b54d/er3VZnvoIlRJ8ZubdcEN41jsXvFIXvTh5/McXDwUQCPrFuoePlEYJQzM+CbAW7HOu5gqq1M&#10;drfCkz3OgG8VWwlg0mUA4+b3jMrz+vw9U03PtvMNeEfgSkO/9wEOz/YcjAVQBe22u7xlIHmffSYG&#10;NFCnl4n1LTaZ9K4OpoODcRTBKDdkTQSQBuo3oO8gtTKMUd6S+wSp2KYuYyva41kaJc91bkrztoAE&#10;sicbzZnYmrM/EhGKFNDY5MAIFh0D0wEdATYLsOtqEzL5BleNzW5G7QFEGC82LRiYTb28poHlDEBH&#10;hR0sbgxwhasDpxxcV21M6XIBlxegXFAc7ENcgG2bAMpSUMrmoDUeIEx7/zps4ugPe7fJLLiWAy0g&#10;rqYnShlsZ1SMDx8uv+TPGeVBHTgXpWKD8TfszjvvcmzGPH4xbXHVRFfkwBdxAGawS4p4iU8vJSqx&#10;sVAELLuzt3eMcqy9AW7r9WBOFIWm7EvWYI9icKGrKZ0TOGqTEQe+oQC+EQBeahdcgQCpDju/DlkN&#10;W4ZplmqFl7MnB0KCycE1Jz5OtrXGJwKAwaFTvQ+oN/TeDOgqzQFtu5dabUAzBrm+27/2927AuXYb&#10;oLq+N+wt2OduE0jbmwNr7b7wf3vfB1jP+r8NPRFvQ6LQkjcVhm53vy/HQdzeNfYxGWerOLsz3BYV&#10;LDZj3TZsry+4/PINAPD68g2Xyyu27QVcCjoIrOKswm6vum1K7ht06suG+TiGXRTgVWIre1wqtEzg&#10;HIp9XsoFSq7PGQhQeIFAm4FvaSeoNmA3f8b8AfefpfsKRpB6g+iOqrsD/27ocgX6C8jLvvOoT59t&#10;Evf9QvPqfYTBxqBYPxbf8r8Z+JcLQUqH9mo6fqsgEWy6jbUk1pai099X2Wz92K/oV1+7SbC7n1Pc&#10;biOK0qFksZsoe006bGJjZDcws8VjrCyruejmSBUFbBOyjnmgUbpcDWhpJZ0b1OM+mjZbUZI7kBgY&#10;3ONFYUfEYedjbrbP38mUYYa1SQDzrQleuciA27WobSb3jVoMoEIcAKeoUFwAvBSAS8VfXip+/bbh&#10;r98K/tcv3/HXTbHViqqE0r1MunQUKGplvDBQuOAlAPnc0Ihw2TsudQPzbrrqYOPlzeIREyJ236oU&#10;bNuG7eWC1xfgtRoAbyNZgXOh9KeA3a8Mx8TqZ4575y7f//P3+ZnjGGT7s+757O9/1JGdmjwOxz59&#10;NG5fPR4Hgs/v+SzI/Ee+X5NPMZ7+7uMsuTv/o2MGih8EEP6E40zu/8i97hK16ciJkCN47tn9PvPc&#10;4zO+cjxr87NnPbvfV56dbv7la5710U+3A0c5O4/6nMnNszmXv/tMmz+SjXzeo3acjdcS0Me93N6v&#10;AfdtjI//Wbr10XHGLDOOL7btM7L9jMXus8/It3jUfzYmz+/1bNyPB8+44NP7nf0cvw8jLZ/zkc7L&#10;v5/d8/isfH9gGobHOXcse3rWB8/G9SPdedbW4+d53ixr4Ykt9pk+vgvAn9zj7PjqWvGZzx8940zv&#10;PtIfj/rhK8/9qE1rEvB8/kRQwLf5o4DBKKhacHHWCFXCBsIOxUWNhLuQgkeAS1FIhjM7S5sY24oF&#10;zJx5BbyMb4+gulrQrtsWPg+O2b8B7mOyhF5hj6MqsMOC3AoFnIlOdAYoY1sRUwDDAqpi393J5zDv&#10;eehzivuMzw7B72N/pt8/0i+P7KwsG2dsY4/W+GWne4wB5vsdgx9j/P05Ebg+e6fPzLGzdfJsHV3u&#10;qSfz5vCo+yDaCpwrdwn4ow5hUNHhYtt37nQTOSPBs+NzUPQMnIvkvsn/uthYgHjKvonVCprLY3Um&#10;RvP9TGjt3Z8IXPT52T1ozhnzMeYxd0ge14b43Xwa/kDYT9eH9CDNyaHxamkclTyw5L7UAgIzmGKH&#10;wMBdHvrzYE4ULgCpsVsqgQjORsm2Y5YMQFWooAtZ8Ai2o5872W7p1sGdcWliYDlSfAfwCxG+NaCi&#10;Y1PBi+90Ls56wABYLNDYfIfgrjY3pSg6N0gxRpcOoBQBq7G6gCxxohB0tvRuV3vXTlaeRp3xTXUC&#10;2wysgAGei6DTPB6tod5bgxEjX3EAzi1nrLtR52fBYOLy7jLeEZsY1qf09CfFtlDcn3e0U+YPEOw9&#10;RMaQUMhLPBABnMqaJVvKdhCryY811IB3y3OAwcFz165HOiT6eW4ki/KPz94nH01X8NyZKs5q+ys+&#10;6Xn84OT62PxLsSZKKu06N7qNe0fyTiaQSERBnuBkf68x7yOZ6IxzBqCTuXs99u+XWXYRgAdx22z5&#10;0LuPdbryef+c2bNr/xxt0TRmSP3uc9ula14/+uJk7c76/rgG+zvFI0cptXTOBPZYIpHId5w7PYCC&#10;TWeknd0TMOeAD01MbEsTp72XjwDDjZKTCyvOqt9Xe8gB8aM/JxuRJcStDVup49p4BlMYaSW1s4xn&#10;23mhdwpGUlFnO+xf+6n+XguTBJWxDjZYo0SsNPUE0iaQj8LsKElLvVhMQLUPXTeY0sgs3BhD7jrW&#10;CVUDePdijIPiZSc3Mvu4AdgHKI7wpr6THwCJoLQOkoYqAuqmN6jb/OgsUCY0ZnRidDjgrdr7iAJK&#10;Bs1rUDQ0dChuPpebM3NGeWvu5EkKDNux+/urTsa5zitwriN0dejSnniZLHlWnM1slGllNdARW0In&#10;y1YwFs15woMxLkp7jvESSySt4zdmql3TLbU7QHA46tdpk9g/5Pc1ZuO4Lmt5BiAMZ6AtqIoBBFAk&#10;uqqQj8NGBA15D6AshU2W48j2XIYONm2TqZjl0Wa+13MELKWPRnvc92EFoVuCJsoSDdBLrK1raeXl&#10;ffJnyUehmL8Qr85H45xSVp+V2XSLHu0GdoYRb7u1Cw4yDSCLswA7PC7Kn2Z71/yRYC8l90uHU+i2&#10;1kwEA0BRAooXf+RZ4PuRvRK6LXwDRUcuZT0Z7ZCAzVayNeaMEXEd/KZk07hkL+vOsP81nru2M+Yk&#10;u/9M433DPxnDYitbsI2of0kBpgmgsoOOwjfjWZ4YojZmQw6m/rC+OfhzuSP1vhpC+LA5nW6hBLlj&#10;ICe1RGmUPQV8DdFsp62biI7LNfW5npkfIcv6luW9qz9L55zj1J5lnLzPAUbTBGAEVlZykiGnxwau&#10;vpUugHWk3uz9aHMCGcQ3SgJreFdxnoOWFjeg332vmJWEFD6veY5bVBoKBsbCvgHL/09MrmcMEG9A&#10;tQmmL6WgbgZmqnWC3SarnMlhrXUwwwXIbds2+71c/N/JMsfMC+BugKPYgevDTigT1EHkrIe2wUpV&#10;ILqjwQAWtlmhWSd3cWYuGIuRGhjJ4rZ9+CHBuKNdDJXpDK9ZjsYGbiGwhA0hq72oxv5ljF/N1g/t&#10;VldKJyA8yqsrWQlCccbSRmEbaNr0RL5mm50lPg9ITGcpK4RtXnVZqxOFfWYMrAYIYa428iebGHxq&#10;TtFVznt8x/nqQBllK88IImONDwBUsXKNUaIxGMdMlipG6dTtAqoXcL0AdXOQXAAsK3gzOQkWQpOT&#10;zdpRNrM9Q48FC5+azVLjnaj4eQXg4mx4Vop16MD0ewCJc7/M2N2IaCKDSPL6zl4R4c7tUAOu2IYP&#10;Y4hTZ4lSMQAWRHFrVzu/G+MZnMFMege6yTA1A2MGsE7DLpVYY6f/MN4rSm2TgXXcQYaBIEP3Fy9p&#10;Xpa5xuQGUMQvy8Vs2UIgvjgArmKw/9XN7bjZjzE+BrB2OfW5PWyK8EtOXMY1plUO61QHdQOtojWo&#10;CNrtCmk3/3eHNvt7v10h+w2yv5v/64xysjdjPtt3Z47r6GKf972hy47W+9gMpa4PSKwkLqI0c7fK&#10;dRGbMT9EACRbhgGlvtg2k+DHQfwHEQrbaeojG0t1m1sFMC+Fbc5823D5/g3f//orAODbt+94ufyC&#10;7fIKqtV81L5D0waviCFEDC8qqcQ6ttpADngkMtAclwFERd0GkLXw5iVcSwKjApAGFgMy0u0CeQNU&#10;d2iraFdjxDPsobeLAVADkVcXpA7SBsgNaDfI7R2khKKvUGMTQADpNOw/snEYfiIlcHr0tlpugrhC&#10;qYG0AkVAnUHFGIVVL76xyXy/2TcyfU/tHkN9gbSOdqsOKCbXwwxpO4qYvBRyIB1jAEfnOBvwUuAO&#10;IBlrIkMg7m8aMM78Ro5qUqKmP9RLEau1i2Lt87LBAZyjg12i6IMFfNpRcwPn2Ci07Gxa806qav6M&#10;r5k1GPMVEHRUWIWYTtWAf9RxQcemHa/U8Y0E30lwc1ksLwX/9ssL/vPXV/ztlw1/++tf8G8X4FIr&#10;WBhoHbTvkP1mfjMTXoqVfL1sF2xbxa4X6A78fW/47V1QWayUNLzP8kvp9AVUjc0XTLYeXTbUywu2&#10;7wWvFfhWFZX0nHFuGN8p8HT8PX/21eMzgcg/49qzhPJXn/HRNY++/+o7/sz5R4fno3vcB6fvvz8b&#10;6/HdB+35Stt/5jpVgjLcEMbiAX50l0fPeSYXOUD4M8cwcA+JxPMEy2fvGQ7qCN1gJi5XeehDITwf&#10;93/m8Y9uw7O5+2foqzxH4t9HAfrPtes+gP5MVuP7YSwvxuZzAMzPyN2jdn9m3k6n/h7kO4M6/7oH&#10;DcfjoLOOsdBH14cz8uCwIB8QQb8cqD7uwDy93gOTd+fqvUxFe76ybt8F1J61Ax+B55KxplPvHteC&#10;o1xkVpevrMvzWef6PQdLsmwen3+8x6N7HfvpUVuX9fQgW8dnfKQHcvvO7n9sy7N196jL8mdnz312&#10;/IyNdnbNWXvzGD3rv6Pu+crx0fkRgDreX6ADmBbWUlGgKuECZzQioIsaqEMtgccoo6RLoYoabBg6&#10;IGv2vlALhiCNDWHsnCVf/5VlssXB4yHACHo3i95awAOWPDRH1y+QCCZ6WskZlkAWeLXnAAAZuI5g&#10;gTbE/I8gTYxR9I//RgAi4PfBGOSxqIc5JQ8S9sd7LDLwTB8/mjM8ZY1Bd/KVr89gOT6JEJ3Z7c/W&#10;1Ufz4mz9JDLhu0syHabtWRKKKCW7ke8/WQWOdkuGaLu0wwK5a9vvdcrn5qPJSj53hqUfXkNkAaZD&#10;34Q8I91Tc4Li8Bz+fPkAACAASURBVGTRFbw/78eHC07aouu9owyhTS8Lhq0gJ8Y9y9Z9H+V+FFqT&#10;LXdyovma+zYSMoDI+0am7aH+/8xCJx50sbMEAywLS3YZcA4QFAgFQ5RCiiUSSQlVGdrI2OI6oXQC&#10;Nytp/U2BX4jxK4BXAjYhVDBeHIJMxIAyqlpQlZpiV0YXRhXCjQRaupW7kR2tAJUVRaxEtrGm2X8d&#10;FiTp5PYIdLDlRULXcYNeJs/1nNs4Uao7d/gsAZqTcDJ6PzOIxRhIlss8PhTPy/MubCjC8PVkymaM&#10;59k6/dFanm3D5WfYX2LsgkXHTma7hl3e59o7fmDgrZAwwEqDzx6Dt3uygayNOrcNIgBq67AexuH8&#10;/Y6f++bteNDpeWf66/w42h/Hax5fT+QMVWETA2NeLVDLFPSea5GXUe99lN5ByLnqYLUyNg0Z7E9w&#10;faRkczJsjzHSudwJbK4v43a0XfuD9cxjRrEuxnfT5ruPOcVRDNF2YgOmmMyD9f9oO8w4zP25tlaM&#10;5sJSGsYsN9fEuUZmgFCUbCXE/LJ2S4DQeYLmzPaKWTDbNNND4uATZwUihZUslzkPli7S5f1VMRRM&#10;zGVmRuHJBLGNUnpAlIK02NRc63kwy84+m+8tjj/SWZZP0zsBgCfwEffQAsVkRBPv8+7gsVGS09mV&#10;RPM7zTLXx7G1hEW/6xftnux04JUC6Ax0MoBHq4oC2zCygbEpWclWeKBfdQDyuFuCggSWSHfGKW62&#10;rnmaA507FAxhWys77yAUs4mJ0Mns6F0FHR1NJwCtddexwTojScYQc8dLhnpf9yHHAQoInRZyMseE&#10;VayUloqzEdl4sgCNbL04biYpAbigWJusRGm0uYNHjME22ZRh02mAfsQYqQXi7Rf3OWzejHLVmGV5&#10;l3GGM7l5QtKAREkXOCsAV2OKQfwdgNCltGFclw2maD87i5eBzXK61nSTsUHYUquW5FJ17FRxPZ10&#10;jEmOlQuUbKPPNlhcyEuEEoGJDUjLDnQMe3vplmyPxxFJ/zMfl31zlUJBk9110WHz7NB9ORmefYzi&#10;fRT9O8vhWp8QFC3yUG4fqRgzWNi3xk6YbZgUE6IAV1mpZfB9nmn+K2MsDbjn99IAOrgdqxhz2X6f&#10;4ypxP2caZMHyjHwIpo+dv2ciyEkZd6FkZ7i+PB7TR0LqZ5msTSGftHl/l6HH7fux5R+cmEQd2QWC&#10;QjlKvk5dPWQvMaVpRqQCpjuTOKlaabfVr0rAOV03zI0yaUCyiadeykdektXbBqIBxlfC2KwWa6kd&#10;E6w74qZ3LG3zXCuz3EdZ+rGukL180eN80HGtPTvbEz5m8VwM3lLM+Wl+syVhbR6GHITPZdfbO9vm&#10;hRSLzH1IuoCNQzeQ91kGpcW6T0QWRwp2La4odZZZZiZshbBtBjwopWDb4mdD3aIE62SGIwfUXS6X&#10;AZwrzspSnDmsOttXZb/O2cMK5dLvZazZ2V9Rca6gbihpUfPUulp5ypuD5ro0B4SogeR2gfSO1gw0&#10;11oDujNzkQNhVAezl3YspecWO9GdPNYAnWPoPABgsq1hhGYbFQLO7QtrZ7W1nw1kpg5gi/WGx7pD&#10;KJR0igRYP7GxhiwS2QYDIrBW/wyAGge78/2O3y16SAAqmCbDGjMPcBWYrHwmAKYy5oOV6bWSmsoG&#10;niOu0FoNiMdWFlULg+tmn5UJsgSAytXX5g1UXgxkUyu4eunUepnlvreKwnXIUzAW0igBWUf8LViY&#10;t6Qzhz7iYj4NFwfyHhmP0zUoZybHEmtdPwlfxRnFNCsL290RDIfG7mRguWCKQ2/QFgxQgnZ7tzHs&#10;DdKblbIMNrkebGoG0hrf5XYSQVG9HCrbCui+OBXfrINZElWjtC8Xs/DJY8vh87PJLnNx0A9BywVF&#10;CVwn0xg7kNHWkDLiseM+A+RNgyHRevHcT7OujH40D2L8LUkvOFBW95sxxrWb9cv1irbf0K7vkNsb&#10;etuh+ztu1zcD1F3fIHvDfnuHXHf0Zqxz2Ptg94P7xdL36SurpHaJ2w7d7CmapdpFm7+jgngtOU+u&#10;C6KcsrFvAfDZOfwrwAmePT5oC/YSr4z1RlkG4LRejAnr8v0Vr9+dce6XX3HZvmO7vID4gs5A1diA&#10;Il6O2mMIrm+0rGuyLg4XY2ww4TrmOuq2gOSYDPRqpVxdD/gmW+pXaLvZ+dIhvUNuV2ip5i+V6iZ+&#10;B1cCakXZGNVLcBJ3mOexQ+UdpZHtE2Dj/o54KpGNzaxi4ABkbQZeXmywiHd0s5V8vkRpTtPJBpwk&#10;FBTBBNr72DMCfG2gbrQ+AGNEtrlEK0PaBaXvCHClw6kxNyuxleoVJyNwdjmSPp4RQK9RBriLbbhq&#10;XmJ1d5CtNHOuIQhmSvGxjnh0VNGYMboO7SFvwY+a7KjwhdPmIBzsYJMpGfadCIHJvPPq8ShWGzdj&#10;uOuoELxC8U0V39DxFyb0ClyYsb0W/Me3Df/7r6/4j79+x7//9Vf8xyvjUirQALntaNcb9tuG2+0G&#10;ALhAUIiwOfNtAXBT4FKAjQuYe7LZbPR9O4u9AwmC2b0702NX8921GFhcC6xMMR+Ac6aQHx9nAa5/&#10;xnGWPProeBY4Pd7tLImd7/GZd/6jffMzCd7j85/d+zOffeb6f+T4Px2z5JjdHSTDbDw77gynw71y&#10;sD9fc7+76KPjJAAUz+Z7GTtLXhyPZ3Lx6PzPHj8zlqcB8j/x+Nl7/hnzL//+UZ/n531WRs6CWx+1&#10;5aP7f+W9/6xzP3OfY/880rHHIwfLsq7+n1h3zo6PgLTLu50EYh7K1R9+vWmM/yOO45z4/HiEEXa8&#10;1trLzKfy/pn18Nm6cB9sfby2PLpn/H1cFz5zj+O5Z2voo6ThsS0fPfPR86MNZ9cfPzvO1c8+63iv&#10;j+b4o3lwdo9nx/G9zvryj9pUjw5zOICQafVACilDhRywbg5yhWKDYFMFVFDE6KkZ9i8op8msDNQG&#10;C9xZGZp43/m8ODiSZmTpEYufW6KksViQjoJTynbmBOCmsxWCMUYUL9kG2A5fwkjaBSiuwHabN6h/&#10;b0nCRjyaJQwMgBCx7waypFtAcmCnQGDsFyNADiyBbyBkP95/9U3U25uTqzbW9zv5Fhl4WgLzHNy9&#10;ytAEVEU78u+a2NpGgPuBrD/TE5+55ly2T+b6g7fN+iWCMxZEiGTcvPojXXX3zMN8/um56GCC3GYd&#10;dSXSWOo6RvfPm7bWfAfGAp77QO9ZGbvj+6/tGOMTYDMHqYihthAsXEQ1XeMJxBS0OscWrjbVwsBy&#10;NyzyYKwmaAvKXp7Ud6B62VaoopMxFojKmF+xbqsaJX9x3UUkaLBgiSUDjPmAPZAl0iCoBh7oasqm&#10;K4rFhsG9oHbFCyq+ieAbMb4r4Ts2FPWkITyoq7abmZUhzfTkrs5Ex+xBJtt1f0ODqJXEthSiMQQJ&#10;9cH+acNixcUGRaZGN/g67TpVfFxEMUYXwEhCzhyhpjIOEySgB91DCnunAX6woHTkWrMdbP0/rOE0&#10;HvNQtWBVZm6If5/FAI66ZWXZDVkmBxkyqq8JoASsk9mmYHmwIHSBUpStoVnuNvcDBVjnfJND3nh2&#10;6ht9sMdkBj1X2yvY7zK749QZn99oebRtPxs3yuOSk+2xFi46IHa/a76vAmIsfqRAL8BgJFCTagPL&#10;pdK5cb3er00SoNlFzCQF8u9t1+N7HI/n9uL63aLDvG2RZMiMNnDmyLgmy+8jO9LWtqMcsZcujM99&#10;/idGCiuv4slHKKIMOMFEegTKMcWQUwCdiBIYZwKNgQDNOQAVBZAVsG4xo5mQJ1ckcmJTSGING21i&#10;QqXEepfsJK+0hMkmF8+ydV+VAHIgUchBHrIkq+TDoq5j/cYwOkQHsLlMdk/imG6IzZ0TJNqX3f1Y&#10;5ke0PT4zzJ8sc0LanCPkwOhOsAA4Ad2X3cqMHYoKxhWETXUAxoZeFAV1m2PkLDXqbDOmaxXi8DlN&#10;zFA6GJO8xBmMbbrBwKy7s101FbQuDpwDisD1KKc5yBDqo39UdZSACuCgHOYYhby4fBYSLwNFLlNw&#10;+85K2855FpJmx2A+g1gSwf2a8A3smKC5KR4FhG4MeZ6MUBAQ5XlpzjFrbzn1R5mj/LqABhBsPBZg&#10;NlAee9KYYM9gBWOb/XHC1tYx2aMI6uA5HzNgABkGcJ3gwCN/d5n2MfPUpaQz1USFcLaJ0dYzHvMy&#10;bG7GnKNIemJt+5l+m5sbcv+tI5rX+u7+lIz2RdeSM8PEuUSmB4INKXwDs486YKnLkfhTggNgki8W&#10;NvbCVJE0Js3SqUC3ktNh/2Cd88dSnME2SzQZM0we/R2Tfd8Oa7Oqjv4Ou+loE63PdntI5zV581Zc&#10;I27r2NCEzj8yRR1+eG5c4qxLHLga4zw27Y5SlFYC0D50fezqN/owkH/m+yvoJO58Z0umz2KzzJyv&#10;h35xn8EHJG643PeYS1liVDHW1C0ekO0gANDmvpf3uoa26oCSxz2ADFo7bs7qILd9fC062OK7KiLZ&#10;f2a/RZli4Mz37pDYPBDxFtbRHlXFKEfrdrKVMpv3Gu9ANqNABqgN/WvAMx4sP1ZqEpMZrt6zugWA&#10;La4zhrgJaqu1YrtYv9ZacSnsDHLlcB9jjgvgXPys5V0dXEcB2KsDvrWyOwf7GwFd0DKzUzMG3z2x&#10;I4nO8om7l0VtbUcz9D1UBPvu7FFNABG0tkO7Q9vdH2mJsWv4R8qjb8a4KhDgFkbYoNOuLGQ11RkK&#10;pj4wcTGnIo5iJaeNBU3YfjR2IbDZhJLlzP2fopjlnpeS3wGktfGaPJhzDVUmbLyhDcZQhji4RWow&#10;RwWIrkCjhCkXY5klQqkEcADhqrHKlTpBcvxigJlSDBhXDVQQ5wMYJXu5bFA/D3UDVy/fWeuQq5DD&#10;LEOlbA7AqYCv7zFpTD9WLw2edHToSSoIjsaIa0VVx0fHwZIGHCSy+ItwBjlVqF6B4R8b0ES8hK+I&#10;GCBOu7EbesnQAMmJCKQZ2MOYEtsoAxplf0nhIJk+yjkzZIxLbNIgYghZ3xnjl5VYRolytxM4By+z&#10;OxmwJ5tYAOeUDTxnZXm9FKezC0Y5XLjMcGJ1DbnP/37Yz8lPzT8D8OOskQAge0Pbr+htR7/+DrnZ&#10;77he0W5XA8rd3iHtHX1/R7u+o+1X/6yj3d7RbsbsRz2xTuoEkommzT2h98u0oYkU6rU/Y/3jwQgu&#10;ILdrZ55fndHXS6+T+SMBpANoxH+iOoltM/DNZuy2o10ydEotG+plM/Dy5dX/fQEA1M2+q/UCLVay&#10;OHwuo042OTVAVgWrDOAcWVHVIftxKC7DFjGmyQLUMuSiUABkXd+VANDOzaeFCb0LaHsF6tWBtC8g&#10;sX6znWZiunSr4O0FvM3yzQZeDEa23UBcEhE58w/gfa0siDKnAZ6TI2xujFvEDKatPPMMtr6S6gCp&#10;2yXF/RHydaRY+W4ApBcUL6daiaCFIX0H9+L6ZAepvbOZBzPHzQxIE4h6KW4QyGM0JXKkvkZ0eGnb&#10;wTpnYF0D7Rozoj1Px3WrTaMzHgQZGydUOzrN6gIUIDwAomtZ+Hmw+/5z04rJtPnWtlWMnHVOwGq+&#10;1qaKCwleSPCdGL9wRSuCl1rx+vKCv32/4H//8g3/x19/wb//26/4z9eKF67Q1nF7u+FaC34nwrsQ&#10;9t6wwdZghgGovVEjDpA3W5JqmI4mB4mNuKlgl469ddw6cNsV77virVku61IAIbpnnDODeP3so0Bg&#10;FsLFIH6mRf9Jx2eCn59t5/H94tpn/fKVPrhP9szPf/Y4C3h+5dpFiX7y2lg4PmrT2T1P/w6HFHAH&#10;/nGfftTf2Vk9ex4wdzgtn32224wfH7FT6VReTtr72Cn7+DgGjtdg+KF5JzL8s/L1TPaPxyPZ/qNt&#10;eHZ8tn1n5zzTY3HfRzKUn3veBjPyj4EE+/l47D/qy8+081Ebj+ee6Y1n7/7/peM4Pke9cByqu7l9&#10;0jXHhJOd93PrZAQ4T4+DY/P0Po8CWodrPzPWTmCw6KFHOm04EHfy9+jcj+f0z65zj/rg7DjTB4/+&#10;JqKFNe9Rex/d67PH2Rz+zD3PdMTP2iDHcf7ouWfPP97js7bn2d8/05ePrvmsXTtZYsxJuEDxAsFL&#10;lKaC4qaCLQBoakZ4gC+qp3x8hZjPBA1mmGGL0LF/zMnsBCsHS4oKws0d807Wvk6eKPDPGBhsUcGW&#10;p85IMxj0qAAlglDGiKJqzAMBI+RRWsgYlyZobia9shPqs3+CKVK3ntlFyzhQsILRaL99vALn7vQF&#10;3Y9nPp7prY90D5G71Pl6b+uj8786/8/65au6Lt/reD87LCBxd63BjRCAs5yai0DF6P8HNtVndMt4&#10;p/g4kJz2LWZCItaO3G4PPi0+yJpYHNWzVMd7HgF0ZzZbLuOlS8IsBYoobAUFNNo2ZshoxjF4Y6C5&#10;+0B5Ptb2rmMWrY93m4XropETwK4aTHMBZyVnYhD/nK18AixIMMqCwgMk3jdWik5ch/mOPTYgDxND&#10;0Q24oAVEBmIrKaBTRQY4oQrhRQjfhfFNCd+p4JdeHHxsCUQhL/WnXuiiWR9X7+9im79N9xTGrVii&#10;8woDzxUCitpJhr2xN6IIbHrHxvtCU3KDbQwna2hOP64AOpOfySwxxBiHOaZIDEs2/l3zvJ4wxwh4&#10;3a1DS3JlzqVgclAOfzS+P9oiNN473yN+JgjP1yC10rZMtjCUIYMedI4SezoBMepIQyGfx3d2ZQZ5&#10;nuiNXEr0TlfcnX7q3w47Y/leXWen8/Xul7vjXoc995nOYgeU+iFEYIBjogWxVvlO5dCJNmONbc8C&#10;4cZyFufGswO8KCkwSCID9Ghq3koS27MEkvUOBexl6qbFxhz6iE4HIn9UhgyfDRju7hFcGkTGoaGs&#10;CCY+69NgKMpr0LmvMa5Z1v6SwAH5/HXtJ5qMbRH0FofzBIBk3t/+DWDbANCNc2gmXVz/5pKtljz3&#10;9+YAqswejKHJ9s7S6hT/Gc+gKf+jVBCAYK0cA+Blqycww4Ri8mX6cQC2WXtW32HaFDFe7KWGaElk&#10;d8Uo/2mAG0KUlJEvxKlMdGNh9XYooNqgYGec61ACmoMThZqXVxXsUOwg36xCQ+epo6SDpQZealH7&#10;BM6pqie9cmnbtOmDCZ06msuNQHGFzn4Q9QQrGcOdMnqCxKszIpl54DrshOVq2RCi0wYu8LyUDQPQ&#10;xZNRaqwIXvpwTYtk/eifKdCXpNq0Q1b1GTrPdb+bcZrKgprNPsFZk4VjbYNKALb8k7BNCIO9iIvz&#10;7QSD9QAqTRnMc3p0F3y+kg5QmDEmu3yHL6M214v78cM2pbALEsAtStUh1u01xne0sYO1cWG5i9+P&#10;OmyYjvPuM6nrTtoBDDQA+3FyvDhinAgpo+Rf09CzYcsTgu0o3tVkf2xc8n4C3DZyu0fywo08L3W8&#10;g6mh2e5sBouGzMR8zID+gEfYtYUsoegXYmxCkDaek9flaNlxH9UEH5vsr6yvuDs4pdAWVlbv5wAu&#10;xY+tC/PvAETBQQ9ME4RCRECUufa537snMkcJ9g5pt+mzSJoLY/4KOIDyWDckQ3mwsC1t19lfw7fI&#10;7HGp4yTp/7GaHe4ZMrKwg4YtwS6PCt/BN/0RIvIxMoa58OvmfXRg9UxcY31K8N+0ngwZIFrkgZFl&#10;636N69T8vZO9m90rpZG8B8xfGL1DAdqzZH+wmREDJSwdwgDoW8l1B6EVt4GKscVxnUAj3hJTV3WZ&#10;8s+OzG8TOOeMLNXKrr7UyTgXz4jfQwYpMUlxlHtlLw/KDPY2xqYCVXUGJxpgI4izT4uOhL82/92B&#10;cgac6+hdB0NSc+BcXCPSjBEqxqsLtMkE2UiUbp3A0u6gGPjfMTTsm0So24IyfB1MhqKw1yb4Wh20&#10;pYHRBqnF2WItIxi4q9Bm4LRSocWYVQ2kZwtySbZ2MAxWDZAFxrxf5tGy/PLYmBVj1EIfsb+TA6oK&#10;G7AuQJBci5UcLexgKQfYbQUbG3iNymZgmVpRagWViuLAOdouKJuD6phBfl8AuLDJW76eS9zT2BmP&#10;gMsA0WUQKIHHOqyYa10w+eaSxzj8BST/nJZ/cm/Of1P5PmNgmvLDCqj0WQLY2Z1EAnxloMzurGWT&#10;yaxBurFRabdSoCQGCrN5YhvKRKzMIqQDztQ/l2v3UTmAkC/OALcZeKm+DNAciq8jTCAuCOAccbV1&#10;hOeaDmcbxFh/EtscFRQH0BGRP88Ac8VtqxMv7sGR+tgcLvtxwKyIWHna5mySzcGHzRniAOz7jn67&#10;ot3eJnBu36HXd+z7jtv1B+R6hbYr2v4Gud1MZ9ze/J436K1BJcq9us5f7JEUJ2AD/0Ba8qcAEtt4&#10;ouwe+NAL6gzIIak6/FZ4H5PO3OBSxja+9yt5GOoAKlCIEsM0o9TLKJX9sm2ovM14putQQR9s6E2c&#10;mdXjbuwxgGDiLQH6osgmRgwigLpRhcQ2ppjV6Gswgt1Qx4/CY5/B8qaYsheyWF9A29UsWVIUZy6m&#10;auUxabuAtosxHAaTHfkmCO0GDCOyeUfk89diqhogsiGgDQb/SjkuZ7WNY1pDq50wInex8UBhgHi3&#10;b+F2rGqAHr0fy2abobTavm8m9x3ZwdsGqrV7+XMkxxwM+KyiIM0l2o9xMwd7ka+DHpsdkUpNNk4y&#10;9cNOk5iLEVui1e4R93OWWDxSLCP6Hj6tqbscCbrVGTfwKFu/MRUwKwoxaim4UMG3suFb2fDKO261&#10;QLYNr5eCv71c8LdvL/iPX77jP3/5Bf/5ywUXKpBd8Ka/40cHcBM0btDGLu+E3m1TxE6EvQNNjB82&#10;s0jqeIcsC2wb+QTYm+BtF/y43vDbG+O/fy/4Xi+AMooWvBRMq39NQPz/4zgmSHKyJSvTzyTSHyWt&#10;f6ZNx3vn775y/4+Szl9t10dP/qhtX2m/jkk9/z57D2JHdOPje3/4PaZyKccE6B8Y1xG0fhDQPU9e&#10;zj6f43guH1n28u/xYyGh+zZ9pf2fPb6ayP1HH0uf/mS7jgHhuO9xTO91yb3M53G5fw4twaGP2pSf&#10;8zPHZ/XWs7acjfeX5vjJ/f4VD8uRHNr7yaaeJgAodrfdR+PIdwJ/Hk+XZTB9+jBo++ROD+T5K8d9&#10;yv/+GXMO3OvYCK4/kquzeXh25Ll3PO84P8/mZE4gH9t+1q645uzZnzk+Wh8evWcELI7nnemo43HW&#10;J2fnfHUNfNSfj77Ln48AyWH9f9amox47XvszeuUr1zA8QTqCcooCNcY5Ury6QxlsTAJyB7qgwHbp&#10;AkAlxoaKkhJLCsySWse5Eb8TOduBnd+JsEHRmLGBrEwVWak2gSXBKgxE19xxkgKoEJrFOZ2hwhno&#10;yAK94kaSAqgq/uZWRkooErbG9GGO2wwERJIRQNJtGhEHRHme3PfLXFdMhjrNRSStjKs5y379ADat&#10;dmsEIh/qDc6J7vlv6LRjVZtPHYfSN3/G8dC2P7ERl8TmgzU3fy6jDGMOLvSkCwUia1Ip1sZIVD2a&#10;O/asz60xOckSJXIPZ6T1LoHaKOtsxnGNzX/N81Z2irzWj7JSWS7kTI7mc43JbSZvLJ6W3juAcxpl&#10;PY8+wnPdB2dmOILzZ5jyYFeM14wEAy1XWMwvgs8ROKIBoBvP9QASIAaE8+CJElvYzAM3CoUWCyo3&#10;alC18mkdCpAFzF5QALGkw4sUfBPGN2H8RRnfteC7wNjmiCBMECoQ9hQ3GVgoWH9UTY8VMouCAXxr&#10;BGXgCsUFMFYhVlQGdvIuBFs5O0/0W8UH7wWxthpASSHEqRS3ekgOc/f1HRuKJcCmdOQxIZ+rB0aT&#10;qBk2AtyHhN+D9XoBvCDpqQR0mbo1C8a9jXH8sUCeAbyntNi9BiBK5y5WSy4E85zJeDAurnZtJBWP&#10;7Iir7H5kkx6TS/mU0Ff57/Cpn9vH2Y5bLdrjqXd+AQ79fXQbFGPdXuxQ1YWRL430IjumNzCAC6q+&#10;YCPA+BPQM9rAFtjm2CGs5OhKpP6ZDJwW2NcRJD/2E2G143KXnPq+tr33pCPyu9L4mIgmqEAZqGHv&#10;6QCE5Wfl2z20o3Wq4Kz3A7zKAYahdf0nbzqJYrLdOKBGxWwdhC9jIKR4jpVpVT+/nPZTlg/r91SW&#10;cjRzlbJ1tkRwmwYrFpmQQ9WBbWz6ETAbaiS7oQBFGcVp55g8JplLjJJDL2Ada2t/tt+c0QRTz3UJ&#10;4ByMCTGAcw5wyHbGmf0f9vBy6NTb4voo1jNLptgGESNe8PYWA3wI2Ya45onWIqmMIczgHbYmAQRC&#10;pwoJvQzTL0TOGKbGDhTzyux9A6/tqqPsd1fx0udq8udl0hW6YE7GCKjZNSFmi8z4u452CDAYmlg9&#10;6RX9VxAJJxVAPH7aw84NlRCbJ3wudrgfoMaUNsbD02WzLWy6yu1oNQpaFKLBxmyyU07sbE7Af4US&#10;o7OXyo11MuZqSQDRkZhRxwvQAPcPXTAYK123uM1lszlvYvD1aZQOLeN65jJlP9b4Ya7RROYi2MIT&#10;cG4kS0/iPbTaAMPnO6xjd3pNY+zVJrzyZNsg+JqwPk+RE3FxhOyU+R5Dhq2XBisDgAC67Yh5hsHM&#10;oTptBDlsRhnvMV6gGCDhZD218+cmeev3iI32JH/GkEFhhx5sYo0NCun+AUIF4Lp79idojUMASYYK&#10;jzGO74szsgSzHHiWCBQSVFrZlI6AkQxEir9RMoOT65BujFr7vgMA2vWG6/UK6jukVUiUsex9JMUh&#10;AZ4OoKOi+/o5X/vOU5hj5e/tVtwoFT36a8jRtHMEsVGAhiGmaZNQXgCHz3hU6CIpuZn9dxkTLvT7&#10;bEwwsh7tZN8YIOsc82+SjdbWd9epL+xd7999VLslY4yL5LwB4HTKQbTPX59VUJhRiayUOgjVMC+T&#10;DY4xZKRyQa3BBrehbGX+ftkGcxx72VSqZZRprcV+Ry0oSfY2nvce71DKeM9ZFpjHXIzvpv4zcHOX&#10;NI6quMpkdTJgZwLLqXrpRQfJNYU4ED2ASdIxgXJeplVEJkAEfYBUSWzjk6qi9akTwhazd/PSnNoX&#10;5kMiL3VJJxfFhgAAIABJREFUM08WPjlcylrSlyGDRhynIO6DibAfQLGlFHS2MTHg0QTQKhd7RjCo&#10;Ycp0lIc1J1lH/8fGgpb8te5zwFSSy5rOEvFgQmcHo5QCpQKuFwP+bBXEmwGiqusiKsBm55btBYU3&#10;A9qVDbxVlFJR6quxzW3VwC21jHK+sVaaPgsmxG0F6HmcLoOHQ9dlfYhgzfP3t1c8grYOc9XHqSDP&#10;fx+zdfJiguXE1jNVIBgJmzOkOwhORA345qCu1rxUsLRRHlHEgHHoxrGUS4CSl1tUyTG0sLV8jZTu&#10;PpprCba5mEsto76A6gVUNiulWiq4vBizX8x3X38k5q+DlWLzMxEl/yYxa4MnuCkzAA/27LL2/b3L&#10;60cqXRxgOQh8UsPK0Qqk71a+tnfI3tD3hv12M/bI/WYscrvp5NvtHW3f0a9vkNvbYJ/Ttxtav6Hf&#10;ruj7O8RLtdq9O3q7GpNc2w1Q1V2HjF3Weu97MYHFQMCFAJQYEfLIOg27S4vJ3PDZaI0VzBLm4Qv5&#10;D6VNCamfQYSayiaHHThtXdfxlw2l2rqhXSA3twlwxa0QStkBrtgVgwUyz4VpFwqAuUlCXSYAIGCn&#10;5nMY0Febg9iaQCsD3K2ccy3QQpBi7J3irKjqc0iaA0YdHFa4grZvgJfBVN1BrFYmuhagvoDrK6hW&#10;UH0FF9NTg7HTBdDswBvgAGioTvuX7d/YTGGs4KtPkLDQ/s6rfyt3doKMsebQGQDQXQe0bqBE7TY2&#10;RCC2ChnqPt6QIkr2UYpJWZ/TaJtD3JY2DRuYBCCLqarvhYxNltnQCr81NidE9C5cImPfnb7CiFtn&#10;X2X4Q2GTHaqvkK+5rLHFweLwJL5J3MCPhQkbF1z4gtf6gtei+FZ3fNsINwGkFnwrBa+F8Y0Z34jx&#10;Cxd8Y8ZGFZ12NCIDqgsBjdAaIPsOZQW1Aq2EGxQ/esH1JrjuwXCvY1OjsucOfDxjI2HvHbe94/e3&#10;K/57U/zfW8MLN7zgFfulYH+tK3DueJwG608+/1c8jm09OkL5u5+57z/iOHOMP/r82b2GA34SfMrH&#10;8d5nz3ua3Do6l0/u/VF7l3Gj9fuP7rWGJB8fdw6xnn+XP/s029zh+Bl5OWvDR/ddAi+E054I1fjV&#10;Nv6ZMv/P0h2P5OU4Hx4dXz3vK+c/PmaC9yNde0y4fKaNXznimkdrAACcldh8dO4fGff/N6w3nz3u&#10;EmV5poZhMjTZNKzyQcAC0InEzvE5yzU/ue59Rg8xThIZiCDA43vNNZmXz/J8IrKA4Wfa9hk5f6QT&#10;HtkHRJMt7qhTHvXpcR3La80zvfSofWfH8b5n7c6/P7MfjnrkTK8cgXmP7nV8n7Pj+K5n1z4759jO&#10;fE0+77N9+VE7j89NJyx/ZhDXaJMncyoUL1HOD0AjQjceFQCMSowLgq2gYiNGpeqJXnPWhIxZZqiM&#10;3DfhaEXihCxJ2qjgBgPlGaikOODDAHM8Prcg9k7mErFY2bfmiSUp5lRoKba7CQqBQFAgDp6z4J4H&#10;DsiCmQT4/A4GDAvfB4cNwXbYjcTbA/tr/G4vfNr/d2P2YPxjA0H02/HI2ibudwYEPtM1Q6dT+js5&#10;6REA/erxJZ2Nk3X58KdIdoLXcywofgDOUQLEJN0m6WUkJZBHWx7OwdmjT+e2ZH2Zk7VlXndIRKom&#10;8NHJoapDnz0aw/t23X9/rrPvmQom6M7sOx7ZFv/xoO4IDqsCyujl/r2WI7M/nIiHjnY9Ktmar7eS&#10;rawzBT76AYfPFP6JybrNI5//PF5qBHc6TYBrJwDOvkMkYP0GhqAIoyphU8aLVrxIxStVvLKVz2Nm&#10;aGVIZQjTUlqnI0oWGBPB76pQsd2xNyHs6qA5WLAjmOc2CN5HgsTeZSTbAU+0WZDRwCUMLfHmGGwo&#10;0Uc2JDrGI8oJs6RSt8Air6QYc0g9qDOymANY6SKhobPObY0jcG48w0skrPb8tAuyvZVlP//EuY0J&#10;xZNUcSfuCeji7BK5NGh3O9b6wH4PtTGTkUd9sOqnZ35IJACO363X6Ol3+d3u50juixW0drS/Hh1n&#10;9z0DZRMi3uFBSVrlCoAF1iVt8oAFQydTk62zISuIAD+ZXLvKQ5RJHCXLFjUzGUNHIBT3Nus0QZ7H&#10;Ko52aP5sdMbyvbeZDTQX92cUaIndzDxKHR7lJABPD23sBOSQxA4ZoCjO5/pnmW1FVYZtY+dNOyd0&#10;yAoCiN3MMRaH7xTndozrWCJ25khnHeMpu1mnzLk79Ze117+D+TEBjiIhsLDba7HhYF1vRl/ovP8R&#10;PJfbG58TD34i7/OQSzupe3maPZhnYiOJAxdAU3fkzhzP4wD8YbwrRAfDJpEBsqwVzuxBYqwNRBBn&#10;WOswjgQhA3UZT4w4ztivEytJFWvz0E1kZY1sXVCogymtiFYxVgFgAFeFbB1qcDvJ+6+rrxmK2Ucu&#10;W0cwETKz2fKx26gx58WBkj731T5Fni+WPFg3047xcYAEpcXIwOKzVPnRHg4dPEtyeml6IkA8VuT+&#10;BmAAnDKuBaCcmEujPa7HBKBS7ljbbU7a3CVSL2toc4aIBptcuiK11ROG3sRIZq39vG41jnLiWfbl&#10;2IcIfydfd9RJMQ73XkXYUGNVTGOwAhSn9Of1O76bttsxduKbP44PjrVB1ccj1ghbm0z+jYWFxMqz&#10;KjpIgI7gKNVhJ4vzbwRQN+bQ6BP/t7ve0TzPCQimSFVBWVh8A7w3q7kEoa6SlSCbJpLMh+l86ADN&#10;OQCOaU2BLeVziQz4Mv4uy3dEhMpeyowZpTLgzF7k4KmtvtyVI6y1om4GdNjKBUS6sIIF6xwRo6MZ&#10;3mDv2Pcd16slyd/ff0d9e7PP3t7RWgNuOxRkAI1uSdWmauWmKbxuL5ycpsbRW+q6rvm2ESnJSNgV&#10;FOMoy3qRE9F2zRojnLrNdd1RTsfJqz+1Vua4j5dTDozGrcTlROsig4MtdPxEGw694Y+sw2b1hLjr&#10;nIhZkAPhiBTsQKRg8SIioGIALjJwrrp8/fJiY15rRWUDsV1qRa3sv2+oW8HlYoxDxcFy9eUyyrWW&#10;UlBczkIHBoCOaoCMGZuzIJYk+0Tkvk5f+slYYr28uuoAsdl6HZuw3AcgQLsln7V1Axg5M6K2ySQX&#10;oLkAyfXejaEnyjfK9EcmkL6jxJo2gJjBFhrFwWm891wLYiMBARpg1wwMmiAz03fF/Vj2tbou9qsB&#10;j11PUkF34K7GfcjKiwIGFOvE3g4DftACmstsxnBb1zbUsr2UgS5gc0iqfwgAXBy6EHFFX2f44sBv&#10;gnJBdSYyCuBk0kcULG/OYmjnGRDzUl9QywTOGSBzQ/HyrKUa45yVbKwT4IUEihulQINBzv8uATCt&#10;PpMn4HCM77BZ0iRMevx4DBvN7TiaCmva2MPvuw1mwmCAEmmjZDDv/r2IAeS6lVdtrRm4EwRpO7oD&#10;50i6ATzbbmBQ1llC0RlCSeVuxZcx7tOvC9ZJK7U6GSADNKfbK7hcjEmwbCj1BUwXL7PKqOxxkWAK&#10;KwEMLWMDNBC+DY35A/IyrsWZTqVPkPjwNjF0syyO44xhDV0stqUx+tj6Zkfbd2PYu/3w8srNS7He&#10;0N6u2K8Gntvf/25rGgwkvt/eDQh3vUL2N/R9h9z2Ufq27+9WEjex90m/DR1C0j2uE5sczf9RBEmO&#10;s6KJ6XIGULi4f2e2ZPh3xrJGK/CagPssgPfe8Pmj/PZqE4b+IZ8PsenbPlcbPx+XUi8ozuBIotDW&#10;sV+t9G/vis4NhS9QsLNmJnDk8BXEfWHFhcmZCB20r5PR0Ya7AygWdyO2ErBcoc1BwKVCegEVeGwO&#10;BqSL9VLYgNIORqUA2W4VRIBuFZALQM1kfbPy0KjGOAfewKVCq0XvCMYuNuwP98mjraTGuKfdbAFx&#10;EP6Ir41+j3mpg3F3VGnoEc+2oyFA9bGpMPzBPtgog5mcxdYyTmuoAYo7rJPCtm5pzsxy5aHHunpu&#10;1MuaqwSDd/JBSCZjGtmGdFIam7qF3PzVGScYjlX4zICvYaEedcz7iB8A08889l/aPeBxB9h3hBFf&#10;oIJhIzHD2EV5R+EN26bYth3bJnjpip0N6F/ExoNFrbzy3s0Ia91+dpOp1hrabcf17WrxkQJIUdwA&#10;/JCCv78BP663wThn65GJzVhPmDws65v7uuJ2a/j9vePHj4bfiuD/0hv21wq5FrwUq3KydEh0MPM0&#10;Xs6CrHniiwoqcZqcUSdXfBePDGdGAGQqZFI6+qjLcR7UvD/nLIgXf/emY0eldY+4E2RWvkbQ5nCc&#10;JUmOweWz34/Jo6GwThI2cX4Gohyfe2zT42DvfX/ktttCOV2Os4D0WYBzGHdPnnnfB/d9sbTx4OPY&#10;IuE7FkAGwI42UuxW5BFQU2bsatV6fH+SG8RWgoA8eKQoEKVhfI6FhF0Rpl2QthO02U4N9EHX3LQZ&#10;atZrPiuKKSy1yU0QL5WyLoi5/ECUZiCajBtmMFsQm709i/HxoO+O/b4coiNgl49Y0kdeJs1nHD5b&#10;xunQhqPsnh2fmbNn1zy759nx7PlnB9uXy3XZ/Du732nA/3D+MZB8POc4r9l3LGXH36jvBTg67qkd&#10;j/Tc2TNjDO6C3J8Ym0fXLMGUwzt9JBf3nz0Dw1rg7Vl7heAGn4+PYvn97A2PO3gNFX9yHvnnd1sh&#10;v3bI8PtoOFBjbg+AhWvjUV5FMVLNqW06bsXOfGI7zZyYOGwn5DdXoREYzOvGDEL/sfezYARGcgWE&#10;qDeUjkjSPV7L0h3v1tg5/9brciDveM9VFuXpfDnK9KPnPzti7X4k90cd8pG9ojpBKkvQ5ol9kH8/&#10;Alzy2B/f92yuxzvl5x6vz208ztH82Vn/5Xud9duZ/so/Z7bSmS4+01dn/ZXfK4OKjuP17GhiwBMC&#10;bJcNrBjYNwF+7cCldFy6oPSGWxVwYbx29mBFxzeJIJJig6JQH8kk8a3wg/0ASGB+/4UAI3AiL2lo&#10;OnIjcxi7Arta8utGwM6WOnRfGR2Ki1ZjoGNFU0wmDiUoV7d8zEGu6swSAG7+/Nil1oOZSYEIZ9kp&#10;1bUb2e519+qGTJ2tsZh2oMZ7pvGkdB4rBiNdTjMua/ABRAHMoKPJFpbrgBVMd152eQb4VHWUmyGa&#10;ZQBnex/bCtk2PB5HXXD8brb/RAcd1rJglLMh8MBQn3OiHOzHlW0Oafe+QpyePc4WkREQ1f7oPX0t&#10;PGHfsPeI59KQD0nrYeu3dHL8MsewPABQWJsJra9AmHkk/4zpTrfka8RLvq1LaE4Qzmfk67v7xOGf&#10;pLumc8XKx8T1hGGnBOsDxweiS1AjbrmM34nMhDscpWbWe893EUqMcwTMXbrsPqSt/0LFdCDDSqcS&#10;wAJsJKikKGi2G1MUtROqElh+4KIbvukrvvcL/tI2/EUZv4LwDYxf+yvkotCLAi+AvBTIq6B979AL&#10;wFoB9fDBXtDfAX7fUN4V/N4g8gKIAI0gpePG73jbBBcQrkwoqga8I4xACquikzHtUecBkBBOugim&#10;2yMx3AHkHhafG6qK7jXWpu15kKuxltFi+Zto6dxBexzgATrq6ZlT/kw2CUAzP/hunfU1/ZCNWGwC&#10;9aB74H9gQMb8PjtZwotUIc4gpQqokpf59UaLAUgsJlQWGbz3eWIuzDY9PnTYhpkxcjlD13/hwWxv&#10;2bieku5c+iv56zP46nZBAmQQZim/oVeIBuBoxDWSsCyAwlhf3VPncQuT1QioW1DfFvwZY5B17AEP&#10;JBswXtQYkwQKFrISykLTkHD/qYRcUAE98dEyI/99hx/0KlkQ+F4fu63FPOcHTUYEs0HhDBYbRoKJ&#10;DdwNihKPfp8BLMSwP1ITBuMV+Tw/s1lx914ahkyKHTioUGwisNhaGsy9Nl7wdBN8bGXI54TOeCB9&#10;CLDclc2ztvt4tj7XAbdkwnbL7xKsKvaeMsZqG/ZZGp9DNq/FrnxP9KlaX4vr7hy7Wtc706HEYT/r&#10;fNPEqtmEJ5sMCB0yd9G7nXK37qbd7rpPn31sHot3VgBodz69ECYbETk4ycsxEamzrsEBd2WA24sK&#10;DKxjurmTMTdPYL4nKlRQQ07IwZORfKDUXti6+Dt5SZ3MgMAOcDzqusTGPD4igufyAKiX/jO7mpgG&#10;gNRXIddlfdpTPuc72bmh02LLnnQv7wQHhhjF6ogrthlsAIYKEZ/n0/JW1dT8KTcFhCJJ8Gj8L20I&#10;tE0+vVh5KWOmULdJgKLBbAyM8rjs3eVjHPfkSJooprtEntwBoJq2+QVwMfV3apTrFNPpVmoq61sf&#10;ZbVyREifwvsidIydySMZFkck3IxxL9t1c7NRHAKT3/iQNGzzsNlTKat4tSRzYSOoNEjUgiWCsWrm&#10;tQxW4luiD8NmEMdXJxtFFMDubTbQSU+xPOsKmyu95L9XRaReXrHDdHzkLqB9+FTWPt9YBk/4sreL&#10;bMN7A6bfnBLEFuMLYI0DaXTmOUo10IJQMCHVBRgy2JEcfJLZ5GpNJTSZUTdG2TbUjcfndTMAyxbg&#10;mbKNZ1jpZAKT6cTWrFzl7XbD++9vAID397/g5fd3/P7776ivb7i+vRsD3W7gA0UboCQD35gOiJLS&#10;s7ChAV6HPieHQej0OZB8jTmnkizShIIq2O3iOZ4lRAMhK2H3mFx2nUDSKUdpnlDYYytYI9YiW1fj&#10;eTz1UdzPEJ5Ttoa9qONRdIgThkiyy4v42BdSFAeplGp5GxRG4SiBaSVQy8XGGsw271EHsIU9UnLh&#10;gpfNGeCKly8rBparXFA3NpBcKbiUyTK3XYxZjpM8XRy8hDLtLOProiWWl9fS0BcAoL7uWuXEAK9H&#10;ItmYDEuTIYsGqJBlXHpikgvQXNv9997R+j5ZVmWe38RAniwzVp2Nt2mbNVSQlXpTB3qQggqjkwHJ&#10;zKOxxVHhNr2vV5W3GXckcnxbYojsOvSCADDggoLAaQ13EEWIvs+lsFcLiq/5ZiuA2MAyPhrSPbaq&#10;DqLxDVbqjoGQPw8BOGZEgpyooPCMAwoKrAxisZJ4VIxZ10t1amUvlVpQ68UAK9Xkads2cL2M0qgl&#10;GN+2iwMaNtR6AZeKWi/z+u3iAM9tlF/FgaWMi68dhAEAC/1CREPvh16PY/hSWqZJjGlqBNZhrqx5&#10;45sBuW19aub3h43vPmrEq1mMgUx6A3qDiv3IbkAs6m2UXA0wnPbdSq+KgTgMsGUscyLNwDrOqK8t&#10;bdAZ826uO5mVmb3sKvkaQNWY+7iyjcl2Aeo2GLi4XlDKhl5+GeuNzXkecg0iL9Uadkb0Y4BbaOTa&#10;73ITodV58su7RTTmpcVieZScJe1QsfgO1FlPmwwwIcS+l9sVu7PFye030wvXG9pth9xu6Ncbbu8G&#10;imvX37HvFufbr1e029UBcs0Y53qH7lfT/b5xUp3NbugjuS5+KpPl9eMzk7Modez2KzOouvyCxmcx&#10;P21Dhp87YroEkmKlm9PGCQ3QHUzPDlY3gs8X12tDB03/lYiszLM7wFSM7Y3LBq5s7dUOuV2BZvaW&#10;lA3CxTyB0BFR6psmwDg4ZlmB3W1S4urg3zKYCUfcVX3zGm3WD14aWAujbVjkUL0yBPEEz0E8BiIE&#10;QgXKL2CtIN7BmGA0VJvsWkzmiQzIq1QAbNbPZBESiK0/xNXWIgcDDnsVFs9k/8x8hjEr7TwHfFMv&#10;DoATsK+DpIqm4hubYlMXDXs2LH4hAvU2NrgJBEUUhr4jW+nl5sDwWZ7YGBA7RDqoRbzN45Bdreyu&#10;GhBQff2VbroI3aOSjh1R3MyGg8mV7bfxeRDztVsMwmJ1FoMW16AkXh4cgJAgdlMSynA7p08+dUmw&#10;xAMAscfGJHxA3/yIDSSb+W/d7KlCvjFgszmwbbY+bZuiqZVU3qXjerth36+4vv+GKy7YmdF3wW/X&#10;3/Ff13f8/XbFj1vH3992vO+2cfoGr6LEwHtn/HYT3HbBtVmba2zT4OIxXQPZmo7obmt2XNsVb++M&#10;/94EFR2bXNBvBe2l4MKKehb7+ihJmI+zxPCj+xwDVf+zx/0Otjiete2YJP6Z45g4/urxP993/9hj&#10;Bu7nTs8ziXwkX2YsffyMu+d94hnH5xB+fjweJf2XzzWDCO6vOQIM/tFHDn58RU/8qx4TovX8yO/7&#10;WT32jxqPrD/OnncmE2fJX02y9ZlnfubI9/pnykcOlmt4Cj97L03JjD/heDRnf65/zsEGz559puvi&#10;54+1Zd4TwEO2y8U5TnL7TH//Wfrso2cdj59dj5+195jQzPN3JginbsmguWObPjtXP2rLUQ7ydcfx&#10;ygHjo/6PJNhZ+x6140wGztbCR+1c1t8P3vV4/49s1ON7fGZ+LLZjOo1gJQULCK/KgFqA75UZzYP8&#10;TApixsXvUdXo2guOhb0wAi7WvuHRLO0QB8pV2LrGZAAPYUvmtrhGCFTU1z9FBawMBMeOK0+8ejDG&#10;ghHkgSBFbIqxvI0s+jI+vwfwe+AlAuEP+nx5Z+A+mZjOzQFMmzvnQM6soxbZItu3O4LoJ9fn4x44&#10;N3e+j+cRJpiYj215rL/tPD6V1c/ol9AdD48zBhes84joPnmrCgtED7t8AoWVXGbyYwJ8qutzlrno&#10;CZTjdyAZ97fjjEHvZB6kMYid5xnAYfeg8e947smKpX471XOZRALrzHYc+mwAEO7fQYFZeuyDI8Zi&#10;TPcUyFC1RGbXCZ7T+C4HPPwx0RepopHJe3w/3sXk1HlZJsBR7X86zlNjIIOBMaVY0rYTsPmuSntX&#10;SzKz2M9FTBdtqP7DxrJZCqpUbHAq/sIoLwr6TsBfGPhOwK8E/VUgrwp6cYagDuhV0P+ro/4XgN8s&#10;+NPfCnZRvJOVwK5UULuBYy1BbWXqmAQ9XMZA0ZEldwwzoAaGNbU5JC0DOGSRyfT7CTh0+T4x6gZw&#10;cVlrAmR6Jytnz5Mp53PQH/oAQOAxzvWMigxdRh6NHG8TOi4D5/q6XhsgZt6bNQBNq+7+43befV+c&#10;rdeP9PrQf0Kjv0+forbr/CFr6IO4Dqfy35Fkm9ekX6PvyRLJQ3fRxLcFUG7YjxoJkYOdO1gb/Lph&#10;bxWoIcxBJJChy1f7lH2AH9k9x6TXR8eRtdj6fCYZyPW+fR/gOaSEgicnfec/yJMYAWI7PIP8+kUe&#10;koI7swPVdcIqI/dzI+wMs2Hm76MglKolQGkmyWa/eYs12JqcHUaB/gD4Ge0TACq2XcEADnbvfrCP&#10;GXMMdbyCrrapgzLQM4AVI6kCbyOHTkmJ9eVIjJkAEnDOd9kfvlcP0scO8J7AYo98noWlEyUbfek6&#10;LOv9w34EoNqNzYvFk146MUPOugO4/WwvNddCAIpZZt2SYLZ5rTqIaZY5cp1JauNGJivs2pliaBxc&#10;SAlAMsdEgQBfkyejmR1wafPaQH+ezMNM3olZQj4u8Rl8bhw3YursP0+6WZ94HyfGu7s+PtG5x/jU&#10;8RpOG40BDBskHjJYqX3pjfYIhXxnfRIMyblJNoZRSnxu7oukUJLLmPe0fv40vuwKmZKeTmbVcj4A&#10;BxAeYm6JCfbu58R3Ipe09R3tXhzziCKpltt64qPo7NTBXmmTA0QCVZ6+hLcpAIjhR0jfx72iJGg+&#10;BJFQ1Ht5AAZIWBeq3bWN3m0+5jZrKmhsmiXyBP/4e+pdAlC5Isr+wUuJERkbGBGhbBUDTIdZbjFY&#10;vKLUIG+TVWl8XzYrX3gAy40ymqWgOvvYdingWsEFqOUywHaX4qVeywRWsCIlLI1prjUrzXp9M+Dc&#10;29sbvv9+xY8fP/D2+9/x9vqG99/f8P7+DuYfuNEVuAFdBF269bV6ApnSmqni/r3ZcqTBTHQQZsAU&#10;R4y9+1cADDDhG2kyhE6FHHwd8iVD3rIcO19RWiNiQ4d/3yfj+VE+5hzpDhjuh3njumGwl3srKekk&#10;df3ItrkACBlyFjfeAFYrq8rG4mbAShpy8fLy4iDJzUuoMrhWK6nHDC7VAF9sIIYoz3qpG7YFOBfP&#10;RJIpxkvdJiPdFsBNTMAm8dhwEH0DRHwGHlPsy6ZakQkoFAH2Psv9au+jZKol7Tvk6oxasmNh6KN1&#10;o2sA51pr2G/2r4igS0OA6MNWCtsFJGBnLg9bN2tf0wVsn+aS31Rg4AEF84axy8fXRvVxIwpbyIAw&#10;nBj4KABNG43zDDTHXo0hg3pfFhkkAAtjmG8KmvrJDVHfQM7kO1Vh/kYAvKOMYdjtBbEppJru4gBZ&#10;WblTJQO7gQpQjfUN/l5M1UqucrVSqvXiclRR/PdaDVDHAQyuExxcSsHmjHKlGICuFgPMIbEbWnuM&#10;HS0D+/PmU+uDA0grAZ/zET7rwm6EuZYPoJJ4yT0xMDBUxu/mi9+GviAHzEFNjknUS6wK+n6DdmMp&#10;U2dEk/gRAbqB60QatPXxuTqwFMG+KN03GPYJUPP3Jiqu2+GMSwZutfeMvjcmv+LAucKbldd1Zj9j&#10;mNu8NO5mpS7pAuYAj9LhmcaGNnQBIo6b+9z1//DjRlQjRjEmnv3rjFoSTJHO9Kaq0N6h+22UrtXu&#10;/SUN0m7AvqO3qwHe9iv6fsP+/mOwRcntCt1v2K839OvV1rvb77Ms+c2uRTcd0ncrlcup9K2iO1jI&#10;dYkCyt03H4RPDuTN52QOjqsUMzIyYbCw2/mx4SH92Dgf+IbVNgre5ZyUF1kP+8TY5/xv+2LqJKLB&#10;YknOXkrM4BI2LawEKgk0KjC0js5l+qGYeRuFk/PE89XWcCXb6Ex0Q+cyZcg3P9v+Xeskws0Al8zO&#10;eMgQcdInZ8wFEZTtd/HrYiOugVrdxikFVAjkpbBtLBSgYoxzvIFKtXcjtji9s2/akFh/E5tNoSpg&#10;Mh8LqiPuOGXjYBMMdlMxRjOx3zWY0JHLorYxO2yji/9FkQPp6KIgeClg9Y19avqGEKyW4mzAHRog&#10;3N4hrQ3/WqWBpQO9QdRBp/ssV64S7Hex3V8mkYRGX+iw2TUB6MQraLD3F2DrvrEv+qa+tIHFYg5r&#10;bm9uVgBk2AA8GSjZ/LDChC4wIgc4dsVZVzsJhBlSqzEPXirkrRnBQxfsreHt/Ya///6G/75YdRC9&#10;eVmsYf+4AAAgAElEQVT1pvjtxxW//XjDb287/n694cftih/Xd7SuuKoRXnVivCvw98542xW93edu&#10;LD5CQAEqFSOsKBqYYqgqWmu4NcWPd4Joh4rZcIOrdwSsHiAOHgUc1+vn71l5PAyIpPucBTWfJbCO&#10;530liDevWwOGZ/c9a+uj46z9uX1nP/H9Wf8cE1o/ezzrxz967z8e9F7vdZeAsgHyf/+0R90989l7&#10;HJ2Rz9zv7B7HMX407se/P/vdnzkWHx0fydQ/+vhnPONR4OyjNjyTga889yy4/5nrPisvn9WvP3s8&#10;0uv/SscjnW1Jsj/3eNQX93J2drElluz4Gnju2fFnrTEBmnu2zn91PV2veyxLj9qfr8vn5Wc/ev+v&#10;rPP5s4/eZwRYEotrlFY43icHuc6e99F4fXYNObtntlFGQPcAnIsjl7N91N4znfbM7jm2K9/70Xt/&#10;tJY/0qfP1veP5sf4jGkkHlQtQc4KFCVUVLyiwFzJjj0SNL5DjRi4pEBGhaBqQT02R6ejHnZ6T55+&#10;pEcU8HKshE29NKsqrmhgKAqshOwuhMaYJbyIbYcTE7oIqgcbxG0wcp0Yu805g8C0A2q73aK0i/uQ&#10;o3WqBsRQT1TGV8d/U+cPINDdVzifA0LLQ/02SSZ03q+f3Dcnus/G+ykwDRgJhylT87uueleS6u76&#10;lDw/sz9+xubKc+zI8nxco+33B2CfYJbwPox3tQ3/S5h7edYjOyBARfffhd7LbAj566ync1I96E30&#10;9JlnuuZML32kK4nIYxRPdFYOHh/7U41p5+y6OCJ4fATOjVePvo2AEM1U0xibdH9lGsJIkWz1ORrj&#10;GbfuqiBEOTogdiAG4C7YKmz+GMPORgySueNdoRZsJQMJVoH/EC5dsSnhVQivveBFCy5a8aIVGwo2&#10;2vBCDC0CvAD0i4L/lwL/RsB/KPDvQPkLQb6TAYA7Ab8B9H8qSmVQZ+i7omvBLoJ3FWyquIixLlWL&#10;laAWB6+ohRono1JsUgq+OWOcc4yeg1Y8uZ9k/EwWHoGs5jkr00aWlEV+j8xzx++Xe6bPTtq03mT8&#10;b7mPzXOG+DyykjaMRjaOE4RkwUPtq80SMkhYgbgmT0kX08/5cufz9dG6X8Z5dPq8yZxrYJhzu2vo&#10;Cl27LUo3DeAWwn6y77lbYN5Ac5YQC7kI1qKYf+prxJEl0ko4zTYUD35HG8ZO9wEyOtg2SLE4LoBa&#10;0pGVnA1/rqWRTBm3PMgZ633/B6DvkW4dAJ7Zaes6Q4SBtoeO9w1gnEUnrZQsj0XsUP4olfCKXptt&#10;DDoKjO/vZSH/HmDnbOd6Ylhc1rGCRY2pp6f3TvaJJ3M6MBjBbNe3MQuPtNWTuSDeJicAs2dSBPN1&#10;JAcGyJIMPNfZWHh6tm1YF10z1pdgAAi14303Eg2Hsbc2p78HY3MSznSOyrTRR7m8BCxf/k2A7fnM&#10;gw5M72sSosdTTDZDj3kJKqFubC8sQ/ZsBrb5Phqqqhtb4fLa5MyHdjmPT32MY96ldTsSMQMRppGS&#10;d6AP2xrUyQL5cd0yhzHnfW7OMh8BRAKe/Pc8I1QZ2RBU1bRJh2ATf9oDAQIIfZ5tyNCp8eShQ2ht&#10;01FmRoJGs6Alliq/dzRV1dbgeHZcH8yGNHSETY4pLbY4qf/O0zBKPTLHKaqMhI00O9TaOOQzprUK&#10;csmc0Yuiiy+x7i2yJJsQp+Tc+pM3Nwy7LACb8zajb31b0zK/FDbPBziGvCGY181bWQ9lSTFg2yyD&#10;DA0AnfkplJKRZ/OOyJjLzQYMnTtlmUfZwfW6Wf4p8rQ8WWL8J0rTBegFTM68oyNOUUAGDvFEL5it&#10;9GAtowRrAEEMNFIHmKHWilJpgNzYgXDsIJMAxpXyMhicjKWpjn9niVZCrTzakoEnl3IZ/aJUHIBo&#10;CU54CcDWGvb9hv36hrf/h7x3bXIc17UFF0BKzureE3G/3Bsx///fzYcTp3dVpm2JBOYDAD5k2ZlV&#10;/Tg7ZthRbacsUXyCILC44MC528cVHx8fuPz2De/fFyzvq4df5AZc2spurClVzMkpFXbIjQ0kRwZC&#10;DnJrcsaq8E6HbsbjXIjROIy90VI6ywbx9W6Qp+RrwHBjGQ5lHQ9bATytPT0d90/cDx5gHNsOH09R&#10;dBsj2e1ZI+CSUw8ZOQIkE2ekbCC1zAlLIu9bRlrnPl8uFko1rwZO4sX6n5MD3xIZyyAIK1MLm7om&#10;D93LBprrZaCJ4TAT27pDoQ/6vkE6uFB879WYbVTNER8gOK2oxb+X/vxeO1uclGoHh0rtYVXju5b2&#10;biJF5n64NkA1e5UOnmsgAXE7Abu9zKN++bXKxo6rMB0pDm6OYyskPSUHlgUoloI5Knl+AiEFU7Kx&#10;FusREXQIHafJZAhChvj1pOzMc9wOj9qo68xNUSYi6nYdNZd6GnUtBVDFyziHe4aSzbkImch2ZFbI&#10;6mWgXgNTKTOQVoAI2UN1Ii8G/l1WY19aHBCXEmi1sI65geVWD78acmlpwLcWKpXVx+naZGU8w85e&#10;F7ZgUAdqmdoeei+mdNwCp4cT9of9VmtLRYBc4jtEgeKMvTAAigHYqodJtKhhDWRSHdhWK2rdDXy1&#10;WwjWWitquXU2OQfGkXro1uqnJ33Mx5wKeRQMV+Lhey3cJmDhJBMos8mUlEDZQIvMGciLSSZn8+Ns&#10;gDgLvWpyQn19obQYeDtlUF4MDMkMorX1w+Tf8M90MDwo2dyJ1b9rLGExHv72OquqtYG3hRQD+dRq&#10;7HoGZvN2226QukPLjn3fQR7atpYbZLtbmNXtaiC4smG/7tBaUTYD08m+QfYNZd8guz1X/VDhvu8Q&#10;7WxytRpIbp9sseO+AxYh7hDKMOS841YdEOf/DCdrtuu4rnFQZmhH36fbnnjcY7eFs++RDuzc47wP&#10;+8DkY2FtZbEs+zzjFHKNfC+ZjLmPdqPXai1g3NPw7wYms0yVO3tvClkIReXNx1FqrHNRrup6OVGw&#10;W/q8zwlUyNjKnJGV2Rn1OEFcDhMWZ/Y25kwiMhbXbMxxmWK/LL4mkIWDTQYKFk6IUMOt/RWNJVyx&#10;m17vwFWTC66rIuyPbsVr+nzIFGNvQyH79LkNsThe1DaAajIh8qDOYG378NpklAIQFQ+HqxCtoLrb&#10;XHLwW8wZG8cWxlgk5p14uYoBzaWi7sa+LGphoWOcKEzeJHbdZ9T9RSDV2gPNJkcIVvvQwgV2+JlG&#10;g3XsiVgQYdNinzISZXSAZrXDYfB5kwDhalHRWAzkTaaDiiTclXAHsDNjzwllYdRE2ImwiWLfNuAK&#10;rFSxakHd7rguFuJVRHC9Ffy4Ffy4Fny/FnzcNtxEcSsVdymoIhAibMq4CWGXBCqKpBYNRYj7eCCz&#10;yS1setklAZkVmQCQQIRQdsIPLlBNQBXkpB049yp9xbD51HD8RaPoM8fkV5995vQEfPN4OEnc33V+&#10;EutnyvPMoX/mqHmVnuVxdGydPfOVso7laRuVn6jjmM9nzqW/Mz0YZB42W19Lr/rs7J0/A1Q4+/vV&#10;85/99ln9/sn2P3vfq3Z79fuvpq+0yVdTIjp1oh/Ts/c9G0d/RfmmTRb+XL0/67M/W96fmU9/NrGO&#10;BvNfS82Ifbj2Z9ahp+Aamn//1Xf09PPguWP5xrXll+vc9wcPqeqsYHxl3XhWjmcAh7Prx+/Hv8e1&#10;768Yn2fOwrMyHtMInnvlZHjlxP3sPc/a91m/P27uztvyTLc569/x/jNn92c60rMx87PrYRj2nv1+&#10;/G1sn7OxYqJjYOkiC63W5wIjaUJGwqqENw0OuITfIC1EW4BQVn8uA8gKZBKw8iTjov3slC773BsY&#10;ytQcGAIgE6GIogAe0tkKnUixQVDFDIhGRW6/Wxi+AMvZZ2on0r3/gi4l5hDgx21sY6bwk1oOmBid&#10;ouFcibVWqYNxzEh/0g9DXx0NGAB6uO7WR495jGNMpmudiaGHpRmcU3oyzyZjzfB8vHgEkHHXTTtL&#10;1eM8n+THQZYc58wzqd+NAv7qk3aInwNidSb/H/cFw4kzAdB6vL/L6jmfTIuXne2n2nsH9+acGKrA&#10;I4BvcLaeMbaFsTrCz0BP23h6rHX1WOcR0Dv/3cfY6z3uWHTRGbB4rO/p82O/xxxRbcA5ATvTTMiE&#10;+VmV2vLuoeq63A/QnA5lG8shkPZe8RsCpBcU/6IGzmVl7LBTlpmyyQ4QSNCMFUmApdq/ixBWMC6V&#10;7LswFlnAkpEoW4WJkRYFLgT6DcD/IuB/K/B/J+D/+N/fCJAElAL+bzcybgz6nqBLgcqOrRI+hHGp&#10;gjUBKxzApwpeFSmYM2EnSUWiv62WQmZcqmqhLcUJA+own87Wo1ht6sPY9vb1fuzg4w66OgPRaMjd&#10;Q5rvOVn/nzLW2VgY5UQb4/5/qxsmkJiqy3oxgBn5+kOjYdIZR9p7gMm52gExnTnpZ9JzG8jXnxtv&#10;fWgaZS/zcxAzMDjxBnYJbjK7Z5oowGbBIuHzkIAAhkU9rL9ODP7a14IG0hnKnUZ0x/SsfVYGoDZH&#10;jE3WQxKLuJOyy7euIz7W2xz7D01xmma96RN9O9iHjsCoJpsc6EQVog7EIJkc8BNQDoBGiJUwBA9M&#10;qP2+oY+Vmn5gzryjzQsdNCdip6mlM6f19wGN6YaocfFUhOpU0E7gww4ujNppXz9nnbVSjJEu15tB&#10;m3oomlEVUGe8FZoVrOjvYKGIwwwhr+Yx5mvekZRiau14YPzo9Wh1CvDhJC9q73ev29kYI+rOimlc&#10;PqWADNBctxMmFUBHQBkhjour68LjGG0R01V9QrhktMmBcFYi1pDQrbyMxq6krpU7qMHBZ6Sw8E6h&#10;R6uDbZ2JwpydJjdG0R5S2i4FX1ODiJizrAvs84ZRp9pAd/r3ud+DjzfgHjXIK44siv36o257/Iy5&#10;BSLvy0GgUJ+fGkxuaj0k5GC6yJ9jpRzkVWsJIACsk/6poedZa/XywHuIWrvb/44HHnptQzdVwELQ&#10;Rxkk9iyP+ussS8XCxOMRNAe4OJRje7prNOTGId84dKODTKBxbgwAymjoNooM3QFogOe4zZNghaLx&#10;IJ8quJ6Prahm+4Q5RGNtnOfuCRsL9zHDmZzpa/4X7D2cViAb2AXp8b4eUtXZl5bOuoTESB76zkIV&#10;dlBJAN8spOHin3lgAgpgXAfOrXlpzy7LMjCRGdAqjSxXCBBdrPUDi5ZUD+llIQKLh7jbtzveHDh3&#10;/+0d396/4du3bwbi89CvSmiAJdorNFWUbYMvwSbPWZDU2eCITM+NfkLsEch1/9D7x3E0LaAne9II&#10;hRYyf14yxDcf6mOy6sAcJF1OBBxATtbtUcdSNf0npufIhktEBr6EOtugMe/YmKA+PrIzDXJqbIDT&#10;OFjJQHPLYuC2bKC6dbWxdLlcHDh3wXrJSIs/689jSUgEZGeHWxyQlcnAYUuwHTrYPiHYyOY9egOx&#10;SkV1MJpqD6daxBnj1Bz1pRj7Uymb6Sy1h06ttaLswTwjKKINTFdrtdDwDqZrLFP+LzHsAJKP68zW&#10;Xuryo9bqDHaKKtr2EaoE5gQyjz8oGdiCWBsrKvuekjGzFZH6gRGiSY8OmUGIdVIRYZirMzuBDHgd&#10;QERxkIfZxrTtu8h1Y5DpTgwGmDuAz0Ni2hhLQ4j40KNy31cZ/VlgdGxeSJeBEdIVIF+vCXutLh98&#10;PFIC0grOFtIz5YuPV2eEy6sxka0rOCfo5ZuN3dUYynLOTX4tvAwhWw2MZ2UxICOzcfoxpwaUY+7A&#10;OpPHaZLh067jTGcbvsfSQaqTQLC1Ek2vJVRohF10liTS6mO9gozKqLObyQYUY45DNVCchVmtBqor&#10;BppTH8f7vkOroJQdpW4GXNHdx3ZxgEo/jELOZHdkrfXSW1skbgeeUmMrzUj5AuTVQHO+1uj6DYCz&#10;RebV71kaeI6IwcvaQY05AZxt3nhYXKY0ybhje09L7EnX9H4b2GhraaEkCWqscc60h1Ihe8G+3Sxc&#10;agmA2w6td5T7DSgbpFh4Rd1uBsDdrij7HbrfUfYrynaDlAK527MG0t2g5Q6tBXV3ObXdO0AnAEeI&#10;8eFlpNzqT6QDy6PVrO2/hv15Ih7mn+uRrMbCDoUE4yhc13f9nXygUtsD2ElKjpuIEIi3ZiNsB7lG&#10;Pw+GstAg+3SyIdiN8b4u70x9ViiKl6HvO/sc8oMUlAA/SFBBDoqzMtbWBsbkKZIALmDNEC6ue7Ph&#10;ptRkoH0a4xyrhWVNan/3fwRQMlCyR3NBspDRYGtZZWewc9kCyMTQKewgPfIQuSaVfMxWVFQPwSpQ&#10;3dv+zfbcdqeQHZIhuI8DiggLC5cxqAJU8XMK0sFzLpCoHSKzEMyktdkJ21hUtMNidtCh2uSS6v3k&#10;7K0aIF6bYwGMM0C5XYswrAjgbqkGnqvw/aPv/NQY3Qz0z67nO0gPxmzqkWE9okg/lBDzggfBLWqH&#10;rB5sM0JN96/ooLlSu77W5Eno7InB1cZXYgGJoOYKLYJKjArBR1G8V+BdK26quAO4kwHn7qqQopD7&#10;HawbWHZs24LrKgb0BrBvgo+t4mNXfBTBTQrexdjm7ruFeVUCRBM2YRRV98UBK1uvJvGDSL4DygRc&#10;UsZbVnxbCG8r4bIAy8JAEigxigC3UpCEvgac+yyNm9Oz738m3zOD5c88M5ehC9tnzz4+8/j7r6TP&#10;HLVnfz9zOv+npj/b38DRuIBmmBo/z+6by3D+28OmHb9W5qkMT/rmVb4PhoKD4Wr8h6m+8e8x/5dG&#10;6b84/VPveZY+mwu/Uj62jL8EoHv1nocF5Rfb6ivz/UzWHQ1wz547+/zZ9DPP/xNj5oX9/B9LEwji&#10;MM/H9Evy/MSp9mfSZ7L0V2VKdaOXnW5/Dnw6/vasvcJINhqQnpX1wdHHj/Pj7P4zneHZ59guR/l9&#10;TF+ZI0d5cfbvWf7HfMKp9+rZ+B5gsjjZdazPsXwi0p55VsZndXvWNp+Ng/Has3Z6tabH75+t0Wf5&#10;H8fE2Xv6cz6eIl81B0cSuNJuRjiF4k3NWRqbGVJgpTgvRshEyJWRNMKPzLpgclNIdYCKRLncgcMS&#10;ABtxFgvb+IlbuSsBiQVFzOAQLqdEAIQhfq7WNlxAeAaVGRHTUB08J2phqggWfguWBaqqAWgoHNB+&#10;Ijr6juazjqqTn8jqLPPcGcP89Xu8b4NR6zAMj3sSe3+An2QAzI3j4PH7kCG6k+PRZdAYwCwHADOz&#10;3SgrzvSEB/KFaYwB+KJM7sCcEzlGgxxrbti51H28R127U24yytnNGMPuRWMedfFebBqud4DCOMZH&#10;8E1/zixDGuMRvS8sV5o/qbOwje02td7Q1zSUtYePm8veDZNDvfCYArh2vKnLwzT8fSbXH8sCDPWB&#10;zc0A5Y3lMTDFwCyiHfzWxt9oKBnGSFTUWKmkRS4dK6EuFDTKZhszVDN5QwgoxGBxB5wASRSpAIsQ&#10;VlGsSsiakMDI6uH7SHGH2ElEUihXUCLwSqBvCv5XBv4XA/+bjX3uYqGl0u7go38D+EagFU6/n5FQ&#10;wdgNwCdAroRFBRkE7BYeQCmccwQVuEObLKSAOrMUwUF0cKPMKAfGMWpzrmNM5FQvHZkDrU9aYMDm&#10;xAGG0a2K0Zkfe88x85alTqNk+m1KeoQpzcnmBJoBuB1WCTmsFAJmkIs2NpoBu1FwWp4WwDEmkxk6&#10;9ScU91e6arz38b4T3XuS04fwLZGc4TUc+Q1MFPpT7NN53rP7U/0+UbtnmKfEAdbx8E0NQOdy4VDN&#10;MJwzBt11kCnhZg4gWKt/GOOHZoiQWBZJ04zbo57cbQ8Dg5TO46ql4fSyF+bxnrh+7LqhreXwfFv3&#10;CF5++z6HUtdutPY2i/J2ANxQhAGY066NDEwxJhqAbmbaGUFz9t2AtiVCGE5sTvZcos4uGu+28T4z&#10;u9kzsf7F5wz8kwEEa4AstL9rQyIA0gzjfkiIbfQc9wDqnzI4AtWfERzA90N+L1OMcR3rM4J3HV52&#10;1PmHukwzN9Yt2JrV1YxhfnVVAjj0cVQ5xdj3nBgGoPMog02uq9ahXQfdwvWcZo9TgAYaMVvmoiAj&#10;06GzlCrBwGramQ0w9z9zyH5nnlB3RGHWuWicq0MZ1ftdqWsyEXZzbFMdZdWJzVFHoCO6rLL6HPRv&#10;X4ce9sF6JovF62HjIwALNj5mfYoaG7G3TVur4sDOo5wnqxxivTnbv0+yY2DmaO/WEco3tsPhgP20&#10;Welj2XQena71As6HSypqAwsc98ECQAJk0Z7qAFzLTpvDaipbA/WN/dDRSzbnAarq7CrkukAHU476&#10;TewShOY+wmHNaJ8xL/N8MDDhwJBzYGGJ5yN0KjPDiOIifGVuoCbKDiJwJi8LSWgAg7gnpYSFHSSS&#10;POzd4qCmZXXAm4fYzCsSB/BtwbI4MO5iAJWcFgvL6aA5XuI9M+PYOoRuZWYsywVEaqxjwUjb6suN&#10;da8BKKsxJYmH5yr7hrobcG67XQ2EBWBNGZmXxsKhqpC9YLsXXJcPD73oId+IoVIciOsswmyhaU2H&#10;9zHhHTv1tc4jv+l9A0tUcSE2H8IYZP6QgVL/u607TIMOHfO7HxLqukzIRRti5OxrgNlY2tgBtXBb&#10;mS1Movn7HcCY7PdgjWNmD0vpYyblCQCZc8aayf5OGeshJO+yLLj4uFrX1cZMSs725QDNJTc9ZiE7&#10;pEjo8j+5bhGh0eMQpKqaTUEBkYri4d5qrQ5gKQ0MVGvFVvaBIW6HOIgygHPxTADnqoNfRWAO8Raa&#10;1dapNia1h1cnBVJiLJkNMFozJANVbLzZesdmA4pjVgQQextwsKJlIFEDNEbkw842zC26AQBkXz/H&#10;1WyypxA5O5wNJiEblLHemTHMIiIQRfhWA6lBXdqpA/lgACW7L/cxmAI0NwDnKDXdXhw4RzEfqG8O&#10;Wc2Gasxy9n5JXrZEBl5LOgHWAuS7LDGm3gZZZoxyvK5IlzekJYPf3kBpwXJZkZZ49tIY5gzU1Rnm&#10;QqGK+iUa+miSywmDaP80hbpkTRC6jq/DdViTMYO9Tb/eXM4I4KxLxh5n45OKQLRAyg6tO6QacE7K&#10;DkiB7h5StVgIVikWXtjCDEtjljN2RWMz6+CsDtQFGQNi9G3b7+GgM/n6Q74GcV7BaUFeL+B8AeU3&#10;pHxBXi+gtEDzm42HvLR7Ldyuh2QlMqB39FHy8TeA5caOONPICbOuFjpAatcTVI2hlrQCWp1d0oCG&#10;KhbGtu4Fsm2oZYPcdxQHzu37jn3bLMRtuaPeb9D9hlp2bNsNul0dOLeh7ldj9tt3lP1qQN79DinW&#10;/pBi/SsRCrcgB3MmMIHmAN/neS3bGGUKwsiu37ZIOQNgnQw4Pa0pCc0mqh7ZSRuMNvRKNf2dAVQF&#10;UW17UoLbAtDXwGCK620/ptDx6GFfFr+O+mfrS3V7TjVgsKkT3YrOsANQAjJgFYoxV6ofnIKiaICF&#10;7D/2KDN2KCkBujebulKCVgVRglYD3WktBppTB7PR4vI92dxUW6BVcgNDUxWoOiCaRh0IxuSN1BZ1&#10;cc+hldJPqQ7kAKoKjnUJFaTFNfnhwDuZ/mHPi3ldnEkSgDNJVqB46OYK25PVAPwXkGvDBpizPATq&#10;gD3b66srLRa2WYcw0OpscW6HFWeMG0BzdvCudn1PpIHcWzhol0us3A4wUcqw6LUWKp4YbQ0nqIHp&#10;hSC+hxNF80mYDc/2rG37ImpATfXDa6JTWxcBihqrZsjMWutg87CUEMyjOjGX1lyRM+GeMypJA879&#10;UYEflXBV4ArBBmADcFcH7wezaC3YdsZ9VWNUJoJUwiaEe1FsChSqdohRFZJCl1SoVpuTPp+UAGHC&#10;LoJKzh4KMl2GCJkJ65Lx7S3j94Xw7ZJwycCaq8tNZ+jlvwA4d+b4PDqr/u70mfMWmDfvR/fUmQMr&#10;vp85uD5711fyHvOanDAn73+W3/H6mVH5aCyLz1Ep+rPprEy/0u8/W55XbRMLzc/k8ZUyf6WMX637&#10;KyfAsa/ODFbH8Xl239+Rztq9G0mPytrfW45fGmf+yJm/Zgyb8iq9mtdn9/6VfXPs77N8P3vfz8jn&#10;nxnPr2TBz8rOX0lhEv1PSqMh+Zmc/npm0v/9Sjl+Iv1KvwvhaTjCn+33R8M7Ttow5sJj/Z7JzmOZ&#10;XrXLV+fJszX1qAuN38WBTiml3n5+quPVPHm2dj9716vnX7XPUT8ZQ8dG+b/SLq/yPrbvMx1G1RTx&#10;KM/I1vcs/8/qd7z3z6Rpgxvlhjm2ImRrckfsAsFF/Td3SmRfjBIMXJIBJOVmQIQaIE3VNtwqthEV&#10;xcCQYMaQqg6oYQPR2SZQfTMlqATs6kAIYmOrivnTTombMVFFISQWOQZiIQud/l3EDA7q4SZEHGhT&#10;CZXMEVO1nyIf+Q6qBnBgel1vu1ijx/Ex3KCqPXQUqDFqjb+ffQo8lGxz1McDLlf4E3lgvezfxwLN&#10;8sh8CzpcOeTzZMyNcCsaPtt4xgmY71DCY350aINwasef8b3pcC2nQa8LJyK5G43MrnnMy97jX54s&#10;UXG/NRm3zm7PKc9/txQGFBp+N7PJWAbVkzr5c/Pzo946G4U7eOFQp6FXeh8+ypizPuo2dGlOx1EG&#10;TuvcCdSpsz/ES7wOYz0prlGbI1O5vHdbeCafVmP9yOe6vXOU8e7MljAr2txXEggSCszIUkiQiLBr&#10;AquiFqBKglRCrYKqCRXmnKtKuBFwZSBLQQB5b1yw0o5MjIWygYnZwgIRJ1BKoMu9y6tFABZoVqP9&#10;T3dsWLBBUADsEFQVFBGTYzCnkZKi+pUdgCihKFBc1lUYa2clm0si2oyldQAnqmozmk6hSb2Bmxwa&#10;+oPImZ4GhpVILYwZzWuuGYtfCYAAo9k9z1iZ2/o/AG6OvwF2Glq1Owu8IL1+LrhpkIt2nxuFmaa6&#10;q2pjb+hlfL0H12lezvK5vWv6POoRJ/ojv34nBkPsmT47GeK9tuxMUeE4a/dFmQled2mMknH9aJMK&#10;R0ckPsiDWKtbe7Qxxu3vcS3r7eEah8vYYGoJIPsxPbOBAYc1erjnqAPZ+7Xtgdo9U57tWwPAEfD0&#10;McwAACAASURBVGJsEKrCQiorgVgA1UeQoHZQaQDfLLnjZZB57ZqizTEDM5mOBLXT0ePQ6MA5mIHa&#10;GeeqnshIIiQa+ey63VE9vPGxz9nnGprDPMrvBv/Qw4dnYk5BddKvAHckD6D0kVVw7LPOfNh1NLv+&#10;yEhJJ6GMn9kYvVZNHhH5egLXTzHnjcFlNAqlUddPFO0wyEp3EhDDHTF9bAbQ1EvS1niFhYkLNY1a&#10;O3BrX4W2sMTVdaFZxx/0WX8DE029oKoTUFDRmZhCAocICKnRwi6nUScZQFyjPIoxTdZ+6vqZ9XfU&#10;ek7mAE4P4S9Hx1PPXxoI1UKS0WHezrpb07u0619dT+4yrbdH1+NGmTkmjToP4zdCiJ/v3wk0gP8a&#10;OJZCpw0GyliXfI1uTzf+qof6dVkSMnA+0B0Opa4/Hg5QjHlCe/je6V0G+mDVh2cfVqJ6UFwHu5BU&#10;n3M4AC8p2hAgIWf7iMHW9YJgJo0wxSF9Ym5lXjy/Pn7G8JfdUc2N6aUxxg3PpGQhCYEBJOdMYAE4&#10;C+avlJYGcuKUwMtqztncrxn4yYFxlw5g45w8NJ4zwmW7j50tK6e1AabyYuXIb87gtHhIxAGENwL0&#10;2nOcpjq0enKEQ5ZhbMR609k8tIqBFDihVgaT6aKqFZKzM+IAmjP2nLFwwppyC/lp8okAsf15sI+Z&#10;DSFkBPuhtjYi/bcA8QFQGdaWIztjncZqmZhW+3CMtWPWr7ru0+aSDKxH/nwaAJY5h7NdB9ZCtbCl&#10;w5jKvLSxFgDDCKtqoVaphc5NmVsI3T7eHAg3AOcuy9Luyylhzc44N4Amrd+pMX0FWK4BOpkt1J7P&#10;rmBSC4e7OdENoFYGFjljgav9swxscXtBqRv23Vibyi4tLOrMLrc3Z7wBh5zlqbo9rwHn7B2kBqI7&#10;0/eavs6MTABpB4wpJVS3xQDmoDYYErU1GQHUYgbSAvhcouQgkMRt3Nha2w+HsPYhYv0/jjdqa3TX&#10;keJBcpsFQB72D7HWkR08baHVfS0hSRAmW6dpBmUIka8fDjwlB98FSJWzr1WwsKzSmX7aYaiQk0Sg&#10;bKx74qGml8VQnibLlgbuXVIA31aXNwvSuhh4brmAV5eL337zcbgirxcDfqbV5Rw7uDgAYCPbp7c9&#10;z5AA/szedPajUFtzSasrWNLtYUWbzmprZW3j3cBcFn5VazDKGatcNUMC1FnJat0NkCXVgXOb3e+M&#10;curzRKugqs0bgc0z09vLZG+3IxPSgJwJFt6SkvdVgNqODKg59ZC5KYGTAbTz8g1pWcH5gpTfHCSX&#10;geU3b2sH26UFmlYQJwPJMRsL+Jlu5gvxrOkfu0T7GPfZ0BQcKX4g2tmtpKAWCx2p++ZsfDvK/R1S&#10;NpRt78C57Y79dkV1ebNvNwuxWgvK9gHZN9R9w7ZtoP3ucukOKXfUfQPqHfu+GTCv3l1G7b4fqlZO&#10;Z+miw94ICL0l2fE89nlH1MczdfCste8501u0njIBFPpNxFGIfaLZZsht70QEIe0H2UEtpGtuOj9D&#10;4fKBGEQDmCt08pN/UHK51RbM1q9xgEmgIBmYp1lxZOtv+ZFXgsnkSpN1HgKaeqhWMLdrvS1Tb+/Q&#10;B8lsZcHqGRxw2thigSClin0O1Oa/7bWk6cJBUkPEfU8+HNpouyvP10BdZM+rg2elGJRNxW1UXcKq&#10;A67V74Ua+E2rS2CtoCKm44iBR1HFgWOep++niRzAqYpgZDYdy9mZRYyoQARSC+Drrjp7ncm1rYVi&#10;FTE2Swtb6vqeA3mlKMoQGt2IR3w8MQz0nMkOEyd2dZ0gsllviEIlAdUAc0IEZW39OcqE0DeULAoR&#10;hKA1wlRbOxU1MH0VwS4D2FgGhuBmC7K9YTBiRrj0nAkpAciKnRWFgGsh/Psu+LED75Vwq4x7FVyr&#10;4O460C4VUgWkBbUmVFFkLnYgRYGqCeKTgZMx9ioTIILMZO1bLTxrAaEIwJVQRJBFjV0XAiYGeySG&#10;NSdcloTflgu+XRi/rwlvmXChggUCqhvE145T4NyZAexX0ugQODdo9nR2/ZUD6ytpXnDG/OYTbsf0&#10;mSP5lUP6qHD+7P3j53PDwPNy/0z7vrr+1fedGrp13qj/mfwmo+wX8zze+2xshYH5WTp7bixjOMt/&#10;NZ3V9VU/HZv6z86PvyKdjfd/qlx/Vj6RDsZ06saMybj/E+/6s+V5ltcrGfIzZRjlyWd5jrLpKKde&#10;vWfs+1ey7f9P6TM58dgm//Pz+mfTV+b8V+XC+Zp9XBef3zf+3TZUJ+P97PmzcfrZmD3dDA3Pjiem&#10;Iq8WfuJQ7jEcwtk7vpKe1fOZPjSGMR3rf3SOjfl0Q4c+5HdWr+Np61E3elhTh3Y8hlidje39HSNr&#10;3rM2+VUd6KxfjylCNkxsJkItnCKLgktBUsVSDIyRYCcawUDyTUACISshi+WVBjac4iA1VWd6U+eG&#10;UzuZJe5KDuALi6KyOToyGwMcaUJVIJNiV4ATg8VAbsJwowqBBL4xtU2pQv0kFUGSOUD9UDIKWdiy&#10;CLhlJ42NCluCAQKdaag7Z/2agxiqDAw3OMxBPM7LBhwiagbTiffsTDelx7HdwHCEU0PgszWt9zNa&#10;HZtRpr1vHjM/s/6Na3X/+zGvV+Oy3TOcJDvO0+N72j06Oj2H/PRs3zK2vOf/pKrx6OS4mRK1+/q8&#10;5ZO260YpW2NnsNFn+6ujTPhM3x/TA6Gc9vunotndw1dt157l/UzWHBkXq2qXO2EQCfDSMBynNhj0&#10;XYsk86STasyVOjFBktgstvwtHIJwd5hUspODDODGDBGYc7YoagWKMkSBndgMNyggSlBR3AW4EfCe&#10;GN8EeINiVcZFKr5tC75dE/CuyN8VlNXRfwRsBP1BqDdCLYS7KO6i+AMF/ybBd1R8oOJdC25a8AHB&#10;poJdTKZWFRQCKggFggID/lZ3qoia7DN2OiAYecYwkSR9pkzzqI3NcEjO/QBV83Uf2VuGbnm0A5i8&#10;IgonTiQD54xj/4zRakw0xxc/3Mf9de3N3Qgd1bHyjqxD53pVvCYAATUAs6dA1ln2P5unYxvQgT1h&#10;LPV4PcZ+JBEzDM8p2lV6mKahjBGmlckCJE6gOeqAIwJ1xrqx/2jO7zGNjuQTGO1hvNmp75jc8Qs3&#10;PZlaG5PLBIKFOhnk7PBms6H0NjkyznXA7bm+OLaXf2t16b91HbiOrFPqYCu2cPUURF1EIBKwGBsk&#10;iTbGGQBDGKyQlaMOTa19uml+ZmZmUSBYoKSD3jrwn0wOuKM72Oak+hwfpiJrRSU6KITH9mmu1KE8&#10;w3ovw3gBJnkj3m7RB/bMOGf8PgLopF+mpD3vcb0fZVo/tw3vn3l8RqmakR7z3D/bn2lzjEsbul1H&#10;GeaSn2An6iDWCVIqnYnoFDg37RWp/98R0N3GeNxD9JP5DgPubQCfQxR1MECqHGaq+jwJ4Reh53o7&#10;wJxVaroiI4EPIZ4EHqZUff0Z5fFhXzZ+j88jdC7rAOgZZH20U9clvD3InBmsDEWFDIwx8HEX+4QH&#10;UaYjuLXLgFpnFpEmLymZKj45HTHd+0x/G9MMah9tWeH46uWJeeklgbFVpCYDz21X43zp4FDTD2xP&#10;MMJmT+0JWgdm4/i0n4RmgOwrALy09VHb4LCPzszXxu3gSJ1Cp5Kz2zhw1PSHGAsyjZczlkKmztiF&#10;1B3WY7jU+AyQlx5AZgAaSC47k1xe+j05Z2OdWwbGt2whCg2AE6FWV1yyfU9rD7/K2VjrgoVp+j2t&#10;7b68cANY5bjPGZ/gQImoC+WETEMdHcyVUkLyT+9R+78UaICWmg2FOpMHNhs7pL5O+X2lohZj+gGA&#10;ct9Qbzv2+479Xtq/shnDkoUgU7AyUKnt5XsQ5tBNx/nTdX1bA2kCcKpqO0jTHeYB2JY2yoisH4Pl&#10;moexbBhMbfqWrQOEcLobqAg9hCozSCsSBVCFLNxpMia5AMml1AFvCyfkAM4F8G2Bg5CygeUyYWHq&#10;AMmcjXHQx0J2Zro2DiLEKidkTj62ewjLnAZ7leuXKgLagx02uT6uxkAvOrC+9ZCoOlyrRbE7u9zu&#10;TFDBLFc95Gr8vdfOWtNCTo7sWiWYcvdujxR6OHB4lC1EZOH6wBBxgCQnCGfbw8H+VXQgY7MPOrik&#10;22icMYYTEicoMkQBForAgz723G5GHfYtCQ0wUwfdgKjLs3bAhf2QKtn9LRw0j+verNnY6A9guAFg&#10;zCTkwIuYNXVp+12LTuh5qoHyqDG1hTzIAAwYPNotA3BFKYEWZ9BkhmaAnDXTZNwA6GVGXt86U2ZK&#10;BhjOGentzRh5nIXOwjevjaUzczCZDR3c2Gr7vmlcZgiPa26E/m5z/2Cnts4yyGSEOXUkJlSd4WmQ&#10;fagFUAOUiAM8IbuHGd6gdbMxXO8QH+tabh04V4v/vjd2Oa2bhRx1ORh2xmCPDyHX9k2wS+zhJZWy&#10;h/72/smphfFmZiSf92kx9j7rw9WBc95HHj6b0wWcVlC6OBAyA/lirR6gPM4A2XoY42fSNaiD89UV&#10;ymmfTIO9gMTXjQRAHGSkpodVY5wUBxpW2VH3DbrvqGVDvd9sXSkbsF8NlHu/oW53Y6/c7tjvN9Ri&#10;4Lhtu1vYVQctStlRdgPHsTNf1n1DFQuTq9XeIyJuRwo/R4AsOyHEXbv+1z+Trx0+G3Nq7dLY5SYb&#10;QHJ7hbNgNblhYZztGbV3EpnSNrIPc8R2sUMFxPHssC9p+aUO+PU1gGnU820TO8mtoJie/u7yTNy+&#10;YIeww84GAwwqtenbOO451msaKLa7zGOMQP5g3PQypzhwx708gO2vPUSr2gWzY7CVV1KwfHb9WdpB&#10;C2O0VZImz8PWYOB+bUxq5g2Jhoczy2sHS7tiHQxukGL6MwlYbKciEJdpfqgNCqrG9qYeJhWA+Tuq&#10;AOKMb1WbXKKQTSRtD6Fazbeh2vdEQGOQ0xLMrM7W6IDUAMZX7TJOVWfgnCqkVj+MZ4yyEQrVdJ7F&#10;AdUZ6bJiWe1wiAEITe+SXSG6o1YCVfLDbauB7IjAHLqWD5gIvw4D40PNc1RFQRVtb1Z0x1YLSq0W&#10;0jrA91omu4lPFpNfhRzkaIeiKe0WYpUTCmXsKLhWwh+3gv++FrzfCj62glvdsdeCTQS1CpSBHYqb&#10;EJIIFrHw6lA/VAFGYuDCjCQAsyBrwiqMooA483cVRgGj6IJbKagbsGsBi1goXw37gOl3a1qxpIy3&#10;ZcVlSVjZopOQVJQIm6tfYJz7inPmq+kzJ8WvpmfOh6++55Uz6yuOrlFZ/NkyfbUdXhkJXv32T6Wf&#10;cQh+Na8w5o5GXeCvHTuR358ZJ1+5Po6PcU49OHF/oh2Pz/2VffCVdx6vfcWg9Z+QxvYfwXNxTcfv&#10;X2zTz+47N779fL6fPf/VMj+758zYfeaE/kp69sw/MU5/Nf3V69JZfv/k/DjKtvHv43x9tWa9yr/l&#10;w8/l6Jnj5FX+4+9fKder/F+Nt1f1+1mZenRGRLseyxJ5RujTEfQ1GiOa4eoERHf8+7M2elXPMwfF&#10;g2KMxzY9a59X7/zKOvvsfeNmdTy1PhpwvpL3s7kwvnt837FPm653Ur8xjaetVRXYK6gKGIJUK1a2&#10;Dc7CgKop/4Bt6jIU2ZX6YKuJkGrOWdEYVaSd0qIGpCnqzixUJAVA5txdkaEQZDCSGntTFTtJV4nd&#10;UcsOshpPxttpLKl2gkmcDl4dXKJqebhNx8tmxqijK7LR72sHokB7wLTog/E5VX0E0g19VUf98Cfl&#10;6hmkeZSHr+SHGbFmWUqESZ84jrmflSePdX7UIz7bG/iXB71zfM+YJJxuZGMLmOf6A4MduJUr/jYn&#10;wSfz0d6GY5NQA4gCQHx2R+tDXZsFycdOGN0OOszZJ560Q4y3pzptGOOf5K2so3scD075AyX+WAZV&#10;nUJit0cO46oZUUdDKtlvaWTxOowZk1/B9vJi7+vjYAxrKc6WpACSugFMk4ddYnf4GsvbTQ2sy6KA&#10;OwvNeE24KAx9qACDUbXgrsAGxR3AGwPLveKyZPz2zvjXZcW2bnhbFlzSgnRPkN+9zfYK+S/B/l8V&#10;8gfj+q74cVX8W3e8a8E77N8HCj50x00qbipQWgwMTBY0zsoeoF/toDk3usfs05gPQ1uNToaprTVA&#10;cwN4DgAhmIHMNEsup/tpX4oB8dAvtgaNxrAZgNPDZGEaB+cyQqd3TGudG4yP43PMppLVvYf6fK7P&#10;zYxY/U46jPWj3GV6rMNcl7h2+urT58Zbe9kfnUBEGXS43kM1daBWcFBQONyObdre3bgarQxEE3iV&#10;iAbOK0+qryuHo01hBDCOABUHfAoZ6F7O9bzWEnNM03kcjD99oifbb4+68bhmRDhzgYOyXC4AxjIn&#10;RABVZx2uMAeLggvQWJaGsPYmK8c20+4kiL91BgDEL3aS2QBRtQFsGOJsUgGaM3nW23HqIbV1LLpN&#10;AWfntb8jlKq1R+wHhnJJX3dbPQZgXrAimHO3y/hXqTFixtoe44oEQy2ntoz2PHbv3N8y3HeuY7Tr&#10;zH44w+smI5QjWqrLIWPrMTlnIIookyJCn7a5NqzRozSKuUcKCCdnfu2hchlAgYIfZ55ncpj/GsBF&#10;08EVJueF2Rn+RtCWNu2IYexeOjoFo2xIzfGfeB7HyfuigeLT4Nx7sj+Jf2m87m23YAg9ZzVqbRFl&#10;BuzQjjmKEoiKsbUKMIImj/LjXA7E+Hi41PfCXo7ka5fNc7Sy270Y5sO833tc2/qaohFi0GVjjI5e&#10;VtPjHYY6rVUqHXQ0pmgCkzPBQgdA2Mvpcr49Z/NsaifpLJEP8+tQm1F7bGGYKdYaz2MAiBPg88b3&#10;qzSPDQDIyRnjkjl+iQhoB9W4OVMZse+eWVzWtEK5g+Nyzo0lKUBl8VuEMB3Z5JjTdA1AD5e5WBhS&#10;XriD7TxsYfKwmAGWCya5COdqoTUtPCEW6sCoAOM5ECWl1EBwwR7W2MVyRsoEptXzzwB3AE7UQdkA&#10;Q61dvOPydKABpk2K2oGMw3wRqRDxMHm1QnYL0Splw/16xf1+xe3jHff3D1w/3gEA948rPn584OPH&#10;O75//zd+fP+O9x8/8P5+xf3jivv9buH09t111QDJ2VitFAO2M2D6ktOA4+JsOzEYKxTqbCOCOs17&#10;mzcxx2N+ens5A7WNTZ8NDl4AgOxAEiILPxYhdo11K8Bx7EyCFl41c2pscYv35cX7fEkWMhdAA0Hy&#10;QsbMtyYsi4PiEiHneEcGk7MHkgNjGoCPHJxNSMzOGDfLT5Xd9ti1OoskurNdFVK6nSr+1VpRtzoB&#10;6IozyNVazWFdirGvOCgufovn99LDp6lGOFVnBHS2L1U1lkHpv9m8ThjX3jzICHXABYiQvdOYL21N&#10;TpmGuUvgnFClg0UUMOCk+CFnOPtNgD6qhb0r2tvW9ryxVqgDdH0vLIrMGQF4AVEDvkQoxpwzIpyl&#10;hhyjzmYJZ1Ozusfa0NkTd513KF1PQj94AoZ4PQUJrA6m5QSCgd8MULmA8uIguKXLHg/hbLLH5Ziz&#10;xREz0puxFebkgOBlRWYPU83GbBeyypj6sjH3OcCXPQTustj7jYUyOdslhr3MI6OXo4Qefa0eKhhA&#10;m/8xlsf2a9lEyEM1IKhNBgO6qCqo7gZsc+BcAE1K8e/15sDRDaXcoHVD2e+oxVjMIJuP+X0GZXl4&#10;a1HLR0swRBkDUnUQEmtGW99Axg45hEbl9dLXDAdgU05IvDQQdfQlpQWcrB+Rl8Ygl/OKvFwMfMcr&#10;lAyYy9n+bsLQ1z2hwZ5EsFCcD93TD5iEbmFEwzoo9y7LNcJCGngWVVC3DXVz8OH2w8By2w7ZrhYS&#10;/H7Ddr9amPDbB8q+oWw3lO0O3TfUYqFa932HlDu2/eZgx+ohc43dcttuBlisxcHAxRSm2mUXBlBS&#10;zPeoP5Ma+L7ty0fAaw9BHkyRXfedGRRnxjnX/9jbndjPKvp1PO5zQi/vjHY+PhwArGwyipnbfiny&#10;aXsVOtdTJ12sLZzzPGqkAepMnf6dws8W+/zU82ficetmzIVhlyBrF7MZdT0YINtvNttOP3BnY8v9&#10;DWR5TGz9YN+zJwfBRfu67SjK6pEHlOx4vQoMCNWIAdRZpI05LfrKGChNFtuaJkCtYDXAl3DImhhP&#10;xT/9ffvWZZUD5+gInFM4yLeDfavb/SoM7BtruVIft5angHzt1VI9zLEzY7ocVO7gvdiPUJOf/fBE&#10;bIdt7296JnHCumYs64rltzek1eSUhUi291TZUMX6UMXC1icCcsoeOtrHnO+fJAlk3+19CUAxe0P1&#10;MtZq7bRLwVZ2FKnGFBm6i5amw7b9W0pAsT1PRO2oYnuSlCqIEjZk7FhwLYI/7gXfN+D9uuN2ryhV&#10;Uap4FCN2n5RtzoUTNDE0gOKckHwMVwEWJXwDY1dgV4XqajJJjW1OkfGxK3Rj3PWORQipMlhKC2k7&#10;2i06a3EGkzH/leKRU3a7twHnbFCaFWY05hw3pGcb4+Op5vFfV8LduHTYYI8bunj+zJHwqgxn94z3&#10;xu/k//pmxRGgjXY9NqCHPAZj39l7zsoXQj5MqnZiI4QhDxv4aF95yGsq+/D57N1nhvH2dmU7vXvo&#10;n2Pbj/mOzhtzyj62ewj+B0MxYcqTDveYI0GBQXikYUxEqLHR6EWMNqYAAUsFUQXIlXQIVNmovxMQ&#10;u75YnCvqhBiOVq+oqCSQpKgMO1UVGwBfSFgZlEzhYrGwZwaIrsjKSMLISSF1N+pl8v47tOfYDmGA&#10;h8fZjvACsZFWTW4MDGeKAlhAFP0eSuwMvDj241mfzQbs+fdn6Shgjs+8evZsXh/z/iy9yv+z+6b8&#10;I0zW4f6OeH80Akb5P5NFr1JbZCQW9nMAyjMj5Nk9Z+lMVozvGeXJszJ+9e+49qzNn8vMntdxTI6G&#10;5wjhp0yj//Zpvdp1V+DMaHSSaHZYtecGQ/wEqDzJZHIeUS/Ps/nw2H9hKJjvo2aMPdvcmpJOw2aC&#10;mZtcG98ZoS0BP7kn6gdKHsFYz9LZfB+vj+OJTX1o5CmnusJhHTj77eyeyGoydr/I41k5n43H4zr7&#10;LO+zdzRd58WcPHt/9MOz8o6fZ+3S5NYLYF3XRc5l/rN1IPId+3d85tW6cpb/+J5na85Z3Y+hW45r&#10;aBgM471nYW7Hdj7Td87m63Esjox5QGz3xhM3CYUBToQMAsOMNELAUg3EpqpGp00CIrUTz5KBCqzF&#10;nBgMwiKMpN0AGACOVIwVrrhewzB2OgOxAUslCzcIA6jESW9F8pCDBQQDsmQynYUTXH9jJDLWpUqC&#10;4s51VXhoV0VlRVVGEUBYUZUgEFQvUyVuIJPi8jVCucJL3Lsl1j50AJ3LvGnui1nzzLF+cETBDJrj&#10;/RE0Rv3+4ziLc/wYxuk0VtKsGzysHgeH31EOiXVNLxMBJ1PL83i8Ns/dh1+7o+1YrpjnD3KSWztH&#10;e4zMfuMupOmlZOCE2ORHWSKUnTkGBiPT5ESgw+e5rAXgJ+YeAWL2feiTKYszPWB25FKiDhZ7Bih4&#10;aD6d7pXDb48Pdcf7lMegwkxhd2k86h0ym/o4pdm5HIx25GEkjkm8P0tfGK1do5+H8X3cc5ss7OEY&#10;jvUAgCJ7X8inl9o7HLJgsgMG+E1SoCS4M6MSgypQkHADYcmES024iGJVIKngX0T4wYIfesc3JbwB&#10;uKjgdyJcQLhoxdu94LcfC/4vVvyOit8F+HYnrL8npG8bEhFkE+zfK27/Bdz+a8P7h+CqO/4fAT64&#10;4A9s+G/d8AOC76T4DuDOwL9ZsKtgA3BngRAb21w4vAALTa1oIfBs/tmeM0UbKz+EmlZYqCs+UVon&#10;PWIEtqnNcPu9REbwHh2e7zoBEzCzhgDE2cpFve+P735VprEWRxa3UWYSEZbjdB9KGtpt00FjqLbf&#10;7d7SUeaAjuE7HEQabTCtz+P6buCbYOiysT3MGe7OIop5Mji2uxN0nqOAuCxPPgfFw4z4CWoQSNWd&#10;heN64zp9m7fJ9hrHpeRsPwkYSOwhdT0u5Hn8Q3PrwRle4eUGlI3BKRxn0kDxmPSlOo2hR3kzs7fF&#10;tWEsnO3NqN9DxF7g8+f7++tBzzX3buEKotBFzcj9sOdj6TJQ0dYly4sBB/1H6CyFGOOK92WTpc29&#10;GMySlld1J3ARY8gLJsre9kPlhzHc69t/ru3yCPwaJ5MO2YQcj0yd0VD7I+xyC+h9fWznehxXseY0&#10;XQoYHUBdrx7q0L6m/nvIrDH/VqdDHw3s22fjzKjV+jJmTAYeloZjrlIsQ6aHMOyUffLDSN4uVnZu&#10;36P81v+pOUTsVc5+ABnATIMdN+qnQKXq9UZbZ4nI1wkAugJkAPNg50roQArNw8Eo7XuNtrdJ4x5n&#10;NuxDjeWh/c768HzDDJAzY9LoOEezHcTfqtoYiW09s0Yy+eDMaxXIJMbEgIrqCgoJoTrb3rO9dRs3&#10;gxw3XcuZKfw6+5oJHHj7NO6RqR9johM80NO4RlHX6ZrO7+8R6Syiip6P/+puxmVwdPm8or7G1AbW&#10;RWc28qdtJZj7LWRIr5IBQNrvQ58ZWHhc32K3Oa+BPI4ZXyQFHdzGkMaK1Ri5gyUrzexoba/rjDcG&#10;WPU9c1ocpOEAOe578QidmgMwlztIhAc2rxEw0sKu8swGB6Axxi3LAnKglDHCLY1ljnNniBvZ7HJe&#10;HVC19vfltZeVex1aaNMltzbgFMA9GurXv3cHevKQcOxLva8Woy7nIecMeFmBWjxEZoHsASAwRrFt&#10;26DFwgpu24Z937DtN9zvd1zfP7DdPnB9/4Hbxwfev38HANyuV1x/vOPH93f8+PEDP378wB9//IH3&#10;93d8fNxwvd6xbQWkjIoy75tNcKIFmKZBJjfGwth3mBZXEQc6jzLbAXMOqkwEpEwOlKRmgwwAdDzD&#10;IHNM8sDQlxJSYu9zcvCk9dMIlMsOnrtkD5WaDMTS/vZ/ANpYW1Y1lrllweJ9nZkMHMkEVgM+MVGz&#10;vTDFEUUYQ1IcGlLqB4Ea28zADCcdILc7WCQY34wRDg780YlBrlZjlNtKQa0Gggv71lasCyltIwAA&#10;IABJREFUDyN06xgiXtWcugD8AJMiABvkth2qJpWUFxj4IhiafN6xAXWMAYsaSLSvK8e/0eaEkB2i&#10;pJSaDmVylxEnQhmEMu0lCFwVJACTtfsmYm3u76hkDGkWUtR0LUaAVwLIa0AxTgk1wuOmxULZIRn4&#10;IGzlOsxfjT1eX7fWgQWoqoPOj3vgYGaiBPACpeTy0eRehI02QNUCzisoL0iXN5dzqzNeLhZG1b9H&#10;iF8KJs2QdU1eu5zTYOCNA8RDWGDKQJ7DiE66nfdEm4UUKwba+u1nVqzHFD2sZ4DeioU/bCGgdQbS&#10;AQDL8Fs1IAk5IyKJgT1VbF6gREhWA17Ztc1BpFcLY1juqGLAuQDMiXQQlmiwOwU75+ZlMtsokSDp&#10;AkoGopNEBnbLK8jZkDhl5LyCPNwyL/Z79vCqbX3JznbqIDhwtvCqObcw4SW/QVOC5uyMhMmYhAPw&#10;RT3EeQA9R/XA9Blp/RBHrXzHafMc2vVjrUDVBtiBKkqtFjJysxCsum+o+w37/R3VQ7LWbUe536H3&#10;G+p2RbnfsN1vBtj++A6txUFzxjInu4V1tT66dbCvWB9H6EmRCi0fxqwVUWnErSchr9pWh1136Xs1&#10;IcJCCbGzkjEUK9RlRNcbu95nLWX3hh5nAFt1e3QSU+PZHkCEaDUV31gwlYxJEJRAKYNS7jiVYIyE&#10;IDmQ2LKytcJA1W5jYwEEIBXXtQx0rS7/Ys9kdn4CUTZ7SdRXl/kewPk94/c4VOhzmuOAPdq4Kuht&#10;F22l3PczDYNwCHfb9eyQH77nYqulJgvxmikbKBUEBNumzzkiQqK+14h2qqoQqs4wWE0+D/t+hYcd&#10;rYPd0tngjcGtYhcLK5qBB9Zmkzvi46802SQOqpNSB9BcRaqD/CJpe9/w2QgwrbVmFwp5aWAzcUZH&#10;KRYOHaKuMyhStX1NDwstrT+rCCq5rwUKSQb0AifwcsGyvoHfMpa3N1wuK1LDwOzY5IrtfsNeCXsx&#10;mzHTxfbDKYGWjHVZQNnGRhFprMWSgG2rKHsBnM1YS/Uwr77HEephUwX+Wawu7BGHwDbW1HwrjtWF&#10;VMLmEYoqdhRi7FqwqeBeCB/3iu93wcd9w/2+4X6/o7r9GG4Tp+RreU5AzlgvK/JCuBAj+7FKrXZA&#10;Y9MN35BM5itDaUEl81UVEVyYwXpDKQmbKO71jruvH0QrqNp6UcRsBgCDK0GJUTQD+4ZaCXc7H/E5&#10;49xnqW+CH9MrR/Kz9GBI/IU8fjU9MyqHEejoQI70WRm/Uod/sp7H9z6t9+G+8ZNPrj3P//Ny/EwZ&#10;xmfOnjteOzrEP08ngJWxDM0g3Dec/2T/xfv+6XcCX22/58//lWX5p1I4K+L7WIbxt78rTQa4yaBG&#10;D9e+kqLMP1P2r8i4Xx0b/19K/xNt8LP9fyZH/4oyvJK7433PZNeYx+RsGcb+r+oUx3/HMn59LXuc&#10;/+NvZ2V86kw4eefZ924Ae3SIvSr/z8qMs3Z6Vp9na+pndX3227E9j3U+OofO6nOs57Etzp77bOw/&#10;0zE+TTSP2Q7osw2f2QSSnQjT7O5hIAmDhEDCvpEngMygKCBINS8SwYAIESxDlSF2hxl7Wc0FSDDw&#10;mpteROGsF1FMBqMbKcLpb7Zhxm5mdxQ3gFcKBiY7FWQMTQ7ec91IGpDAjMyxERU6MMcdmtWYcua5&#10;ZI49u3l03h/H/lfHoI7fn8yB1oVnc0Uf75vS8Eyc4D+8IW789P2fpQcZFGiJ4bcOfOvjcVz/e7FH&#10;B7CZaMwo2t8l3gc8nNJS1UMdj3Pl63ufp2vC4fJnes8xjOpn732V12e/Hcum9Dgen+U55duAc/6c&#10;DjLsBDgXDm+MY2B4bzsU0MLtHcdBP9lvJ2NPxqPo6Ou1/LXnbUEqtRngQIB4vkLADQSiiqSEDcDG&#10;hLsKFgALKe5VsCrjN00NNLeK4jdRrET4JsBFGL+j4EMTfisJ/7oXfPuesbxl6Hq3079VsF8Ft3fB&#10;xw/C94+K663g3wpcIfiuO/5AwQcU7yT4zhV3ADcyZryNFDtZeFYlk43Gojn3qwEGh72A95PCZPE0&#10;7Nqhr6E5/ZkOWqB2evdsvTtL5BbjKY9Xa/EAqj/mfbbmnr371R778Sd68ddjUlUkUAvZoWJm1L5G&#10;0EMm1gZjvfxNU/mHdjjIIMv76/uVuL9x8Rzn/ChTFV0oxFyjea7HevhM7j1r7+OaN+XRStf7tA6i&#10;I+RSiIxuxFVINbB9Tyfy5oV+paoNBDnLCyD64dlBncgjfp1D6JqBuRL8UCW5g09aO9exzkq9b5HQ&#10;DNRKINIO2gKciQUOnhv7gae26CxS4VB91ItP+0/7Z2uvE2a2p4nJlDWiafiHwb3P/17OfJx7NDhG&#10;Dsm4gh/1p77+dF1iPMT1qHN1B/1U//aeg/2NeVin2EPEBiDB+g6NOSIc9kAAL4NJpoH5yEde/NmY&#10;k+3dLXxbjFBDJ6MR1g3ltJTaTIpQgw1k4GtctGk8E4yVIdsNJpeajh7t1LrnROaPe5vx71hpx/vD&#10;sdbCArJOz4/5RFlHMCVNFe8OoJEBAegyos3Dupt+OBz2GnXcZ3NCCaChhU2XnPW6CFULFSTSqUfI&#10;5+mY7yQPWYf9y+M+drrun1WP+r+1U6tPGZ73gybjoZw2D2K6sDv8Wp4HHVV1BmHQLB+YxvWrhy1t&#10;7+F5rACYwv6169wPaBtTXO6gL8whU3kKlergsDQDLyKkYDCzLSm3UHXLmhu7Uc6rhS11piTmDHJW&#10;qgCIjCC6AM4Fc09acqtT8jxHYFxjiEvLALLqwJL4O3uekTc7612w5hFRA9AFAIV8Dh1Z9UxU6dTm&#10;Te6oj2lVPwAEYHCu6hA6E1VQ6obqbGIlmOBKxW2/YduKMQHtBfftim3bcNuuuN0+cL9uuF7f8fHx&#10;gY8f3/Hxwxjnrh8fuP244sePH7jdbnh/f2/fb/erfTrbCiRYWB73toARB8SIpSZrnLiABMTJHIVs&#10;/2vzxBsiWMGCDS5Ab0s+HnrsssrC2z72ceYOohuBcvH3wgkpmOaShV1dh7G1pD4eADQAZV4sukN2&#10;5jpjNHMQPhHUQ3Cx60cqghrsWqjGJhM6UwVqVWipKMUBb/e7A99KB8HVzhBXdhkAcxVlAM+NIVYD&#10;iCIizvApTV6OIK/oy9rkobOxEQamyWBjM3YlbetUlxt5YLhecppAc2BChCJNxNA8rk99XZvnxnAY&#10;zPUpctkWuMnQzw3833838NcIBA8Qhq/r2Q6SCjOQPXYrM2pKUGYkNvY3IUaiBUIGkiMOoGsPoxqG&#10;JT5bI1SxAA4gSbPcdoZNsMuetIDSBTnY3daLjb9ldZDcgrxcsFzeLBTwZQbOTeC5nLFc1klGR6jF&#10;Jq+ky7Fjf5rOPwAmjxsnP/imo5wimcaTaGn6AYk2BiZ1NiaWaoxDtQNPArQmYXhxpkNIgOI8nGc1&#10;4EXIvlq29im1+BwzkF0DyNUNVe4OqjNGOY3ww+isd2P/xfhSNiC4AaQXJDYAeOIVvGQPd7uAk/fV&#10;ejHg3PJm6916ceB1BueM1cHacLa/AJSDDVwVaw2cFY3TMuiDDpii5OF7D+lhm8tdXQR6X8ZQrcF+&#10;7YA1b1/d9iZPaimQ7Q7Z7qj3K+r9A/vtA1I23G4f0L1YKNb7DbLdsG837Lerg+reIcVCq+q+W5sX&#10;Z/mrBqQ0YG8Z9pK1heFN2sNSmg1L55NF435DbT8/6jcGQfN79AA2Q//+2R5+/J2T75007Dn2RSEm&#10;5zxUbkoX5LwC2cLvJl6AlE2GOejauqyDwoJRlsTJc0oFZLdD7NUOsZu01A5+VB3sQeyMaz5WtHf2&#10;OI8nMg8yO/18CATQYezMe4wo+HAtdjsuu4XsQMDDfjDCxAbQ09k7W3nYdhgaNi2XPyZj0A4I2Zhw&#10;9CKRm6eGw3LeuMe9hOkxDt5VA/NWiQOAgzxzfR2qBmST0mRUAOdGtjkRiwAUz0qzKIzXYs8QjNHS&#10;7K8k1toNOFergeCqgYQBoA76V48mdQRuG0AUxM5ymbG+XXBZv+Htt29Y1oQ1LyZny4atFGzXDdfr&#10;FffrzVjiRJCZ7JDJmsHLCqwJxLEmV28LoOyCUgT7XiHF5LFUMTBjmI4J0JRBUPAC5KrtSFP1U7FG&#10;EGFhWcWaFZUEmwJFGXeYnNj3gl0U16oGnLtWvG+CH/cd7/f7EKbb9E7T54C0LlguGcuSkJcFS05g&#10;tmhJSdCYcVOTDeyHPgzYvqvpWT+S4g7BW1VkEdcBaxsPQhbOvlbF7u2yhT4lFQh2X7G96E8D586M&#10;PpOh5GTD+iyf47N/d3pWpuPm6Fimdl6Z+SGPmAhnm5JPjWN4bM/x77+0bUhw5oDBdNrua+mZgeSz&#10;8p45lI6L32cOrPj37F3PDHhfLd/nvz9hgqIn13/yHb+WGI9B0f669Ctl/tV6vpo7f0/bvX7HUSYc&#10;5+azv1/l9Vl6dt84754aqg/vPMrj471n8vzsvT+bPpvHr5JtpB+fiQ32f1Jq7Uk/Jwvjnr9qSH91&#10;3f070yu5/Oz+49gcmcHinv75vH7jWD6WoSnAcfrpJ8p09vvZe6P8z+59Zcz/LJ1tEM/W38/yO7b1&#10;qPccy3fM/1W+Z33+TLaM/fqsnefN3tfG07N8xrp+tdzPfj+7v7XjafvECW1tJy8VOyp2qDIYCxJl&#10;qCxYqp9CVEbas7MDG+OscjGKcz9tFKw5rCNHjqBqQUWcmqpQAgoZi26FQDSZtieEsHyTJjOqEkE4&#10;NkFAoYSKip0Id3IWJqgxy4FRVFCUUIn81JRCnVnHTc1QYndUdYNqRWgrigCdjBroNG6UmnEhNpdD&#10;y7e/Rzlqny90CPpkXI9oGTr5/RPdt4736zDeI9tmPDobLx6G7ovpdI7FJjmYYwbg3LG83UDNRjlP&#10;NDhPnD7endrGkivGoDCcMrb3dFa6k1KezJvXutKDzND5+jOR0J47nhJ/ct9X18uXsu84PE5efSrD&#10;HpjIyOdtsPiM+5zna9FnZeu/u9lOj+NPu4FraJcwyh2iNULVIDpxGt0Mn2pzxe8REeyk2JjaHCAC&#10;shKyGx2SAmsSLCr4poK1ChZRXEhxAbCq4q0SviHh9yvjX6Xg92vC7z8K3i4Jy5LBWZE8DMK2Kz52&#10;xfcN+H4TvO8VH1pxQ8UPFryj4saKKwNXgpfPHOgFZAyaDvitQGPtOTLJAR08RwBAZjCUo94RrGfD&#10;WBx3h0QeLuhgdziueadrEJ3rHI86Apqx9ExPObv2al99Jm8CNGLXTtbH4dlj6jq9E01ZgQG83s1+&#10;tg9Qrb2OqINcquhomT7eWXu4kMfSA1BjOxNnnGuYHfX/+TphJ9t73r2dHYjyBX2w1e+hzjND5ONz&#10;nblafU4S9TYuw7vED/Wav6vrxnOa//5MjwuA0hkreNz3bJ+qqp3hHzMwse8HHARHjYfAZMtUTutf&#10;e0+MINM2iLqz3/SJ2qqpk5z0tSxCIAs352KJtvL+FfIKj9M+6sjBEHA+P8/m9bh2sC+to/xlCt6J&#10;k+eBB6dKOCsina1N7d3tplHgj5DTz/fz5HoiYWCXnPIAgmWsPUew9Qf+nbmFDYq3qh8PAdlp+ACJ&#10;dlXN/mbXJzG0m+mb/Rmwg78d8D3qFE1FG+Bq6rKGQzYrBlaHuUHjnujzkU0OQGMLwHF/4874ERA3&#10;fqbQysJhnvp9Bv6Zo1nktNrvCQ0w1NpHFRY+z+XBAI4LZ2wL+zeEBOzjaLeKNLBq1ynE9whEBzZ/&#10;7cMqxpoqGqCZ1OZY63El5Na0j/Z1u6tBbR8GtqoaYGl4btxfADOQV0KFGftTuYOFCZhQlkAH4TIB&#10;cOaxxpgXeWkDxsvJnpaHd0bI0+hXAB2wGUCWxA/jY2IXIgIlNNBFipCTDiYCUQMrGYuXOf4bKI0x&#10;AZnGUKbB9pZzxsIDoxwvjaHHQHMZycFK8cwz4NzIFBdAJz6C6w7hXXNKYMoNNNjY7VobpCl0KnNv&#10;4zHkewBKo62tz3w88jx2Xak1sLX4GKrSdF2bUx3EIKUziGmpKHVD2Tbs5Y667djvmzPLGavS/X7H&#10;frtj24x547pdcXXw28fHFbfbFe/v78Ym9+7AuesV148brtcr9ttu4LnbO/Z9R6k7tn1vDCp0ODzV&#10;dPaoNw92BFIkBIiQXL9zcNTATBh9R0RIWT1UqvfdYn2+rtaPlJ1BjnvoVQPaGUhoyRdjg+NgI+zg&#10;OU7UGA6zs2ll5n4PGZNdsNJNIFJ0EGSiLtPbiQJnjQ2dCKINyBZ9CGdS2mWHFm0guForylYaY1wA&#10;5Bo4shTUou36VtBkaVUH0WnXvR4+Rz2P0PSjPoBdRqDr18bC5nLfAaAdfNsjKAWEzdaiLmuMsciA&#10;D8IdIMlshxcCEOEvbWHrrKkFkGDP6vOt9QWFc3s4+KrDd7ABDUg6oxKRnd/zdVFzMjZmVlTmxoJZ&#10;vKyLWPhZY31SICULv+uMsUL2dzC6tqb09gkZFO+O9wbgKsYTkgNz84KUjVWOPaQn1tWAxYsxmKVs&#10;oKxlMUDxsr41mbgODIlLk3ch14dw6mM7Sr/2YJ8iC8o6yS4bRH0dLNJAIXOoVQefxLrqICCTecUO&#10;+0rt+kLd29wwEEppa6KU3WRhsRCeWgtK3VG3O0rd2twq+90Bw3tjbIQoqAZLlIVdhVSIeshprSDV&#10;wc6mHp6yH2bo7GDGAkd5QV46CMrCeFsoVVoWcH5DXi/Ii7ED5vy7yaxsfdzCgbu8QjZGMkrsSp1H&#10;B3HA3NLW6OiLmKvU2nbss4drgNneYrrFPsPXHesbC+td62YhaquB4Mq+Q/aC7f6Osu3YHRhXr++o&#10;2xWbM87V+xXioVobcO5+w7bfPHzrDVV2BzzuBoocwLwRdr46IMls4HCQpR3LsXroGEm06cbctT1v&#10;m4RRUytACxGNJlP6P3LbMg5yKa7F3Kgq5ppPDDjjpIUcF7CKTydCEoZmA00ul98M6Lr+hmVZkS+r&#10;AcV4XPfU5V3okwUqFVI2lG1H3e8oN4XtSdF4jK0+oVNaQSvMpo9gwhRu94VsVxrGT4yRYc8ytmGX&#10;XwmE+TAOmt08vpOD4nq7tk8y1lUd9d+D/FQHTsHXH2MIV2QktNCubUxrH+ux5+zhBABK7aBnjbXQ&#10;xxbqoMMM7NjjGtpYJ0UaYDMY5xrAF3B5Jg6gU1SXN8E/bjp/B623d5jGh9Z6EvsX3494eFbRAFG6&#10;3aPNhWFdbyPdD+RwrEEWYntdLvj27Rsul2/49u2brQ0qPrYE94873r9/4OPjHfftCsD0Krqs0HUF&#10;v63AkqApocLCVu+l4r7t2O4btusN9+sNZdtQnKETan6sHDoxZTNhJuOzZ03WJl7cpGQ+H2JsAKgq&#10;pDoLLwN7ERQwdqm4V8KtCG674LpVvF8rbnvF3UFqpRZ7VmSY28kA8nkBrwt4WZAyIVMA5wRICvaI&#10;H8G6ypxBvEBTdnCvQmjHjjd8FMGlVuTNGLd32HpYJGGvFfet4MaEdxKkyihsYVlpL3ZIwlXHP804&#10;F+mZwfVZeuq4+ofSM6Nl27TSc2PvszyeGUOP149GxLN0ZmQ7N6j+GcarX+uD44nrL73pC3V+/eyj&#10;sbgtCG3F/GriydjS8x3p9YfNRUvz6f1eFMHowv5nkhz6/u8Bz/3K2Do64P7T0nHOHI1r47WzZ4+/&#10;j/l9ZT5+5qQa01G2nOX1rCyvynHmPPvsma+W9ayN/mzer5wOZ/f+Tywro3Px1e+fXfur0l+Z71fz&#10;+swJ2J138+n2V/n0769BK2fXxnc+m0PH9zybP9G3Xx3XZ/d9RTa+Gt9frcNXyjK+61ndX43PZ+X8&#10;ivw5053GDd5o/ARmR8d4vRmoT3SDM9mm+hgyffztVTrrs/aM8rSJNeOB5VnipJMba93CYOWUDMYC&#10;rhcAANeEVBckyWYMkgIkQmUC1JjnQAyGeEhYoG/mFBUCQgWoQBw0V8gAb2Z7CUYlY7tTqJ0iA0MT&#10;WtihosAO+2esTAIGo/i1ShY2tMC0DocHevhWeGjtcBpZtTGA51qzueqmCswoHXM82Yb2+ZgKU0r7&#10;+5P1Lxyo7f0Pt5zJneFvOc+7vfNM3tGQ7WQgOx606OCHZ2l+78k6p1GnR8Dcqe48OBjGTGyMWHks&#10;zKAxE9nJ4yFvOZbnOEfOZPK5vvG0jw91/DzM+M/pVWfv/GrSo8Gz2foe6zg7Zk/WyXAk6FADVRx9&#10;Jm1MvUhnoRMR9Pb+PJt1sb3sKDMtrMScZ7Nlgn0f6MCWyIbQjGcb1A1CXhiyE5Fsvg+8kWJR4FYU&#10;KymyAFkUFwUWVXwTwgrB7wL8vjG+7RW/bYJLViysWDKD/l/y3nTJkRzHFj4A3SVFZlZ1j933f8Ox&#10;6c7KDMndueD+AMDF5VIosrLn2mcfzSIk+cKdIAgeHpC5MiqCdxH8KITvJeNKgmtIWFFwpYwVomA5&#10;A8xFUtlVTI4JlEHTXawpONANSNYO1LellV1gBu6A1rylVUZXt32bVKARuvvdePxozb+/fnRNG9Et&#10;da3xpL00fB8+d3GLPy8jEEbIDhM+mhe7OPbXq6x2AyRG0Io/fyRT9wt+EQGE78ca7YA7nS4JS2nM&#10;68GcUdS1eqA2F7WxIQb7aWAU3ShsgJLGBqfPOFDD/0rZ19VdFkDmHtKzdyevbJLxTXF1RzWuhVp6&#10;rns7IPqRTP1Izrbgrlb34K2Wv3yX573spzomZABeAQ5M3bGk3mVXrO765/xAoyAHZ5RxZozHawKd&#10;+xQ85yfORWo1N2aqwNWAXggVLFXL388Dz9aFaDK7MiKY3BmexWPZsJ8T9nrR2LEU2Hu0rr63h7QJ&#10;qNwVYWSic52k+Nje2Uao13nslSLcxJShsqXLs5AyIRCo1aFdq7kQr/8GwPTrHhcJV+NlP7+OdcUd&#10;49wol9up9tIYMv0Za3cWqOG+nxepAz/tQG4UdOOpdwXZAx6Y+S4OCiNoylkw/P7E8108WlTr97Ft&#10;NGVz6eXfkUsFzBGRrq9gsrUQijFht+bWtipStPFsnNwBzWy+rOOZvH0cbOxgPDaGzo5Fpm8fUtmQ&#10;d7LD+4T/zgcH2gv1+rDJGpHWWYY4y26NsJe3ztQBlUsYN0dVZ9vN58EZAq1tZWxvhMY0RFB3fUTS&#10;GLucPW3XP3pgGU3t+8zO6DXXTSW9b4A2aoxvNBNC6OOCMvIwV7eByhLXfT/Nza3gNCGEWctg7lH9&#10;/giC60BRPILjALT8+vWpc5tqgKsRGOfuwcIA1CGTz/2mvfbN7N0IOjM3N6auy5fU2RMKVUCpmCs6&#10;qewYhJQ3VDtWbmxjyQFVm7rFi+sNMa5IW8S6rtiWBdu2Ia2LssPdFDS3bjcs24KbAeGuy01Bcss7&#10;brcbru8LAOC2RWyrxpU3ZbDbtg0JuYIZfExw13fJdPNe3TPRAwYQIAis16YgUIKl5oawAtG6dp0C&#10;Y54DTid1sTvNjNPpVIFz89lYACcFwc2s7n5DmDERK6iIeeh/YQB+NVevvBtTqpeN86FIO8go5sM0&#10;ZwcI5zrvu7vHnDOKuVJtIDhlbRLrC1uOwz3/HmNUIF2JzSWrgeWUqMTZ41jTh9k+rRxNDna6Dulm&#10;u5bd7ErTCOoa1wqweYerC9pxziEFS1tauVMU6nxMBo4j0/rEDiiIM9wCUrLNg6iAbZ8PiQgcPD9h&#10;kE/ELo8a8NLBRr3+4G3l7Kj9HAsmpNCuIyhYSpjbrpcEMBiMyfYEzfUu7LrLuzBVJjJ08nSaGtub&#10;55mn1s8BNCAoz5VVTgFWCtCCAegUWDdV5jGP212xTgYSnRw87Mw5HTj1MOxsAXc6oNZQ021N129A&#10;Etg4SCrLDESH7ExL6mZQsnrG4CIGRlHmpmBsbyXFCqirrHIOeqluPKMyyeWIlDbEdUFKyqqZc1ZX&#10;oZsCTR2Q52A9wNfIO2ZjVjbpiQBhdQUpTM29vaK/KyNcMJeryig3G2jxbK6/TwinM3g6g+YLgjGM&#10;EX+xtlKwI7G2LdGkLnKnGezp+vgSriD56YhRbmjDwwXe+BO9jmptanVWcoQYa2nclgqYi6uyjaZ1&#10;Q7z9RNoitvWGtFxR1ivKtiBt1/p+SRHFXLmmbUWOK7bN3OHGW2OyE2eq0qNjqtc30LGIgEy3YwEI&#10;BdHajaGHtvR7G9PY2QldjxZm0/e4yikmZZ8LdVHk9b23NfqizPQ8ow8tpEBaIrVluu4bmM38pSyW&#10;Yb5gvnzB5es/cL58wfz2B+bTCdP5Ag5zA+f4AfbiYM1srIoL4raC+YqNScdYbADpyg6qRgQw2yGj&#10;YiBd0M4CrMA/Fm4mtH6O8+++duqqovi80YENqx5LBphz+9TOZuLrLi1bZ3MwGWWLNABAdo8VICQp&#10;yohJEwqVOneL3XdGeNXyLc7Spelsb3V+Luq+U9o+ofaxkeihX8tILjpPmbzzgz1VzsHWQcVZMQVU&#10;tqEvO2iuge5I227wcmBrPZAeqHQbiogeLjd2PF1/erraBtkAeHVtYu5vKTBkmnA6X3C6vOH09hXz&#10;6YR5umg/3hToul4X/PzrHT++/4Xr9YpUIkIIOF1mnEMAnWfI+YzCwCqirJ5bxLqsWK43rO831T+X&#10;VYH/EttaYiKIgcTnMGGiE9TGtcHZ+dX2oYDPLEHpIYRMjwI4ZEWWpQxhY6qMATEtWErBkgSbHSbI&#10;WfelGmslqc5h+lAxW8jwpz0chkysa3OGskkHDqBJ2aRTURexpzngFPVwxzwF00XUjpiLIJaEhYE5&#10;BpxYwKKM2SkUTATMJQKiNQFnYP5PhYeT/wvhcLPhN4VnG8Hegfy3iDQqzN1i3U/iPctjvzFzZCg8&#10;ysuRMetZGp+tI81LGYTvR8EFBeSR8v772+lXggq+7vsQGP0pF6muPfjB8xieH8ptigF111/K2wvX&#10;ngVXIt0IP4b/LPPc/x/CkXH/qG197O4/j57Zx/13Nmv7/Ow/H8X3y5vCDzYVXnnv0bXfMQaevfdI&#10;pn4UfkV+PeoXvzudx6G0T+r+NKHfmM7fD3sAR6/wetjPKfdxPDh9/kJ7v9r/Pho5UCk3AAAgAElE&#10;QVRDr4yxV575zLy7T7///qvzzv7eM53o2fVh8fuJsf2svvo+4Pd6cFyf5h44dyQfH8n0fd5fkR2v&#10;1ZP304ws6l6gKOcbohRjbQNSYcxip0Q3M4yWGSwTQjkDpSCzLiqYBBSibhyZ61YWwuy6jnHBBxIQ&#10;izHIFRQWBc6p5ROZCWKbVdVdkQiEBKUQCpMeamRCAqmbVugJwo0AIUIkQRbYWR2Nu4huHBV7tmSL&#10;0xbeR3OfmJG2Vqkv0LvzWA3YQPVzV/PDNV+kt+9jcFeSj9pS5MAYWZ9ztgy5i9vfeQgE9ijLfT/p&#10;33+1/z2Wkcc6xv7zSNbej4niX3RRW4wR1Mfa4ItWvw8GHdF2vJcVxzLjkVy/B4F9UEePaI/2z70g&#10;sz96f2R1QzWKfiSbB3PfB2uo+zrt6sQNav5+Z2Db54HMiOPrlqM0iXQMs6E39jKRiHbGrgCSciBL&#10;dV0lIsYQoJlNUNBRIIKUgiiMzAWb6MnkiQg3FJwguFHBDMJ7AS4QXMA4ZcK8bWogkVLVnAzBjQRX&#10;YvwkwQLBNQAbChZSoFwmIBGQOJhcs5cdNCp121uPQnk59y4T65d2WIpANS9izxaEynQBjIwnfVy1&#10;7jqDpdfvEQCyPf7YTtCP81f0hI/WMB/Jm0e/+2v9HN3fG94R3AGAjsfmLt1Cg01D7QDmdqKjiZNB&#10;PhurmOzrcZdHA85VRhrqU2/APAeb1PJa2+Y9e5sZdf1U9eFEtQsf2hgcXSsKmoO7YvYebXKquYyn&#10;zlj5aJ3ntgag37HTMvZrLZUZff5889XDIQloV1f9afpejlX9D3ZyW2QAAtQ2BIDC6IdSC7ahh9E6&#10;YnZXmILSARxNn3LgvvcdtZya4bvLf+eqU/cjyHK2X6cf1EF33wGDPRirxWX5tIgO155PLggaKLW9&#10;2zOvqCytbkhFAc55N84+Wg/0R+rJdbZBvt0fSB3mQmAcDyYTQb6Bz9qafG971OHZ2NU8vr397lF5&#10;7lww79xjOnCOqLmWru1z8Iy3f3C2r2kENJBt2PvGr7OPNqDQzu2qg4eCtGcGV4jmalJ2LGREyL3r&#10;oagb1Q7+KMkBIYycM0IKugli7c9mA3WtXIDKKFfjhFTGOXRtWEVrp5fXn4ButlFzkUi2tmgNVFpb&#10;2qce0ilDPFUOUf+7a0v7V9cH3PqmiBwAQoEeiN3kX2Me0vbntl/Q9RfY5mpl+3MwSecK1QGOjX1t&#10;bgxvzKCOlU3Z32gAmvX36rV5qu4pZz4PgDdmZ3Jr4I7qFnP2uDw/UFABN0Y6f54n3UCd5wA21iQy&#10;IBwFBe/5e/s8OhMWEVUgoDPjeb32bGY96x6TMhH62HI5tdeDWOr0B5GEpnc0V3IiCibxDf/ibsBK&#10;s0uVUpC7sQJn00gGNk0Z0dyh9qBTdce6GnBuQYwR6+2KdVsQVwPIXdUlaza2uGVZsK4rruuCNa64&#10;rlcsy4JbfK/3btuKdY0AjM0jmSvYIpXJTOW4HlCh4CwcXjfj4UR36TmzMmrOTJhI3ahOM2N2INs8&#10;KeBtnoe+Wt1LBsE0TQaWm80N4mxAOn1fgXiNeW7yvgQFEHkbTz0woSLJu3VypxfoRjXqJrVf87YA&#10;GnBNstVRamC5nikuGkNfzyjXbEuErWzDtbs/c+1c06ub+yZfoH21ys0O3CYEKC6rm29YgThVzvRs&#10;f/6cgwtNrk6sQFFmBR01NmuGApLV5hOMzUoPGvR6HapMczBzzQ8CGNlY7dg9uloZfEz2jIQOGrNP&#10;biyTRAZ0sueLsdC5a7teP2mM34Q5sM4zpPapXqlUOR0gpKx0zMoEhjBr5bp8DeryzeWgM75RYHOt&#10;qkArB8j17lQBKHung0YdODdPykrGjGmalZmKWrkd1OXA5drXya+3tWPduxx/vhCc1dpcd7qcy8rQ&#10;5m7wlGHaZJgkc1eYUA+2pE1BJ6VAcgKXbOxMxv62LTaekrHOZYixyLlL6JQ25BJNt4jIJSGlDdum&#10;wLkt3mzsZWVQylIPnwBAIAUZFpc1zGBusocpgIz5CjwpIL1zlRrms7pknVQWhelUP0MI1SVrMLY5&#10;nk+gcFKgHDM4nLUPTgqwRFDAHIXJdLy56n53tsIX2qzsdGrA1wrdYSsx4FVRl48lq9vVuBpL3PKO&#10;bduwrepeNS3KXLrc9Hq6viOmFem2Im5XSFxR4g05rZAUIWvUdk9ZgXQpI6eIaPOWFHfBmurcKLr8&#10;0iV1LXc7iEC2PiJhIBgIimD3bI2IPcWMA7T0O7r5/Nl6V0Tu6jlXO8U4ekgIUprptUBtNEmkyYXT&#10;V5zO33D+8k+8/fkPfPnyDfOXf+B8PmM6n42RMwxzKMAgUYaxkiLSNiPclDUuiyBts05dOVd3rf3B&#10;adc/CzoWbKjdta2n7Ll+3rPDI7727OtBTM73tTDUNjX27b1dp9DBUe56u/bQBkr3/iBSTQXKup+V&#10;sVQMqWBrWWdqJ5G6Di93Mn+0UxTrh/06PKO3JaExueZsnn0aAFcQa5x+aEJxLMYgjAw4w2WnK9Z0&#10;c6nt0sg+jQWc1U44EVfgXV272iGiLFI9VGRrW3f56vVfWA9DUZgxnS84vV1w+fYVb+cvmOcZLLON&#10;/YTl5w0/v/+Fn//6jp9//cSyXlGYcLmcIHwBnSbQPEMmxloKYtqANWJbViw/37H8eMd6vVWG45wz&#10;MidlQ51nnPmMaTbvRydWZjcGSGbtZ872B0YCIxcgCuOUBZETMrLaERhgJHsvIQdB5IhNMrYi2FJR&#10;l6img/U6ubt1Vt1JQYUlS3VvH40VuRQocNv6zixNbihgXw/BTRIQgmAOZIx13K1DdK6LVICSMKUN&#10;gQJYKYFRAnAODOGMQDYX4Tcyzu3DR8LvFeEIfLwB8Uq42yChEbHa56k/0eXXyi6ucWDfMzv0vx/9&#10;7QXF/24Y8zlONvvn9K+emd4bnmTcEPjdYTC8feIdl+U1jodhZCDpT0rSByxyauD9PFCt5ucX6u0z&#10;rrz+bvhMv+w3ajzcKZW/YSw/C/tNo88EnQzu3/1P5Xcvdx6FZ4beR5tdz9L8qDyP4vtPy6gjufi/&#10;EX53er9Shs+04e8K+7nqKM+vlmXfl5+Nofu5sJ9dqftrxvAupcM0n+Xnlby3xer9mLzTHT5I87Nj&#10;kai5p93HdVSXR3rGq+FIRh9tmvYbTM/6wCN5+6zujsrzKJ/Pntnn/9Ezj3Stvf7JzHft/yvjuOed&#10;a9tJGZso3X0SIBYgZcIspORdJEC2OisFIsrlxiLgksGkBvFQkj5GupGvp8RVVy0i4KC03/2J3Uww&#10;1jlAWE+wZQg2FERMiCJIAiQUbAjY0BiZNimIRIhECjgpul2VoAvCAk0vFyCxn6ZScJoQIZeeLYjM&#10;aNBttouYEcOfGDfDfFP82djatxMZ3b0+f99GpdPmj+MLd+/VtXAX7/6ZR11lv/E8UvLcg+xY9qaL&#10;MZQd0/CRjtV/+nf97WsVutuQdleTaiQHpJ7+008/qUyFGpvHsNv4aD0jB3n9WLYOY/GumZ7raOWB&#10;LLiL5QV5/kgG1HreM86VA5DbURx1CfCoDo/nhFfzvw/UpacGqLZurfmt41B7gLpPC+0+A6UooELt&#10;oW7ca+xFalBWYxM7W5NaXCyOJpvEKPajGY8iFPg7lYBYgIULJiG8EzALMEvGJCpjORWEblO9EJAY&#10;WDjjRoLIghsHY5gz+QdlQsok6lq6uqWwQ2F1GaxjMJOueyUYiKW0tWihxnK0NzcSAkAFAagbU248&#10;3PeFtqnZ5qNepo3WB3+2/36st+2/f9R/HumgnpejOFtf8ut5uL9P62iu3j+rgKvdu3exYac3Ag5y&#10;GNcRUvUrfYaUZbXr/369L+9d/KanivUHIihLlJB9H9utB4vsARm+xuxtSIcT1S48s5cRjeC8IIJ7&#10;E/iR7k3V4Ovuue+D2UeoW2+ifcpB6xxDx4/ntSpCdrJSmd36uH1dUKrhfLgFqOtoj+OgTnOXsQp4&#10;JrFpmLqNl1Gulw6xU7l9a3v4Q1Jd/Hkc/abB+PBxJVBl34JtTrX3pcaINncD1h/v59OjNmgn3z2a&#10;BoBUkHMbay2qkXX0Xu/xtCtP25iffZHrc9QYO2rcHeC1JWCbkYTah3zTvOorBsaTe1tkwKjX1DHa&#10;ffd3AkaQcO8+0zdL6vue9y4Of0YoIBAhdHKhAtkCYwoNHOHuN31zXcEODWAUaLRJBzP6K1NNxzjX&#10;AeV6V3caZ+cCEB0wxEAjKSXk2LkdxKbzmzEMuX7oYKKYE7JteKWSUaQDGnkPqgDl1h5DnyTXn6xJ&#10;4V3aAACd0udf2Uffbj5SZu+2J3mnz/RrBLIZlYJlrdw927+jsqSB5vS+tvuwV8ANEKH9Q4Z9hNZG&#10;5mbUgHMjsKy5NK0ggBDU/WkHbjtyY+qsYNM0GcBpxjyfKptRCDOY1H3gNDUQnQPc9K/Pi/bJEObK&#10;jtSz3lHfJ0MwQMh4r4Kspr6u7utY6yx4DY/6T2j6k2/d1plERF0yyij7sihjkkjv6ivVPiolt7k3&#10;rXVs+EZpZSErBdnGRI4JJSZlJjPmHx8zpRg7mbExJWOASykhJgXLLcsVcVWw3LasuN0MOLdlrM42&#10;t664rVesKWKNC9b1hjVt2OKCLUakkhGjj7sGygpQhXwy16rKgNUAmVOQQQa5bPG/OegG6cQBcyDM&#10;E+Nk/a3vI3M4Df3N++HZ3P3O84zgoKSZddPXgKBEom52ublUnWjSPtOB7vWz2OY8QcGOo840sGWW&#10;guib3KlzmWoMWv5bUkGKpbLEKVhufN7bMRUDw1VGXvUaUEoxN6vtLzmjF41AuU562RzG6A/JkK15&#10;UAG40o0F6drHxkIHOpt8runHU1FG5EA6N7Bt7KtsU6ZQsPPLNT2DB71MQBwqA47ms4HhJkurzmuM&#10;2nbEggB3WenAOZVzIRgDqskOVLY3nbsdcCxijFUGKCtQxj3XdYRDO2zJDrob7QptTu8Ae7N+Vxed&#10;0wCGC527VD61+5N9Z/9twLkKPJ4dcGfyunMZTTaH93NIddtZGW9HwEsFxtSfo31h0I/rRNcO6Oqn&#10;zu/udl0BcSYL3R2hH1Y3ZiYpCTC5hZJBKSnLU9J7KSdQ9msRxdjkSjTmM3PlmdMGST7m1FWruize&#10;EEtEzgkpb8g5IpWIYiCIkvwAZqsnCeaKz+pfAY02b5HWPwVG4AmYg7lSnRGmk4K2yVyMn2ZzHx4a&#10;eM7c6eq8dFJw3DRr+00zhMxlrzPK8QRwgDi4E1RZjQ/XYn0jdm00PuPHYAzMY3ZVZ7iCuXvUeWcz&#10;l6or8roi3q6I6wZZrojbhuV6tWs3rLcFy3rFti2ItxtyTEjbgrSt6m41rchp0XlqM/eqDgg317oq&#10;BzuwUn/gQgTCxrxITd/XMkm1b2jx2fq468QFZCxnpd4x3ZubDu76NOy9NlbGuqa68NbUci+D/aHc&#10;QFmqh6kszraWFAKIZ3XPenrD6e0PXL59w9dv/8Tbt694++O/MM0z5vPF5HQDznm8IqLuWeOCSIKS&#10;I6ZtQjKZ52srdLqrdxD1QEMAMkrnppSMxZ9Zmeay6CF5AMZOL3BPDiwdk52eVjL7rtU/jX+Ad9Dx&#10;IFy/lqnyVpq9S0gten4CpUCGfi524qsUAVFB4FmZo90Gg8aqemQLGpzNdGuVXPp3rD3R5GHJMHec&#10;epDBQcNkjHJc1xOlHrgr/qJ0TJw+v3v/t7iKZDP7tTWhg+acVGk4rHNQvkyieyLWVqUYIzaZLZ8m&#10;MBToO1/OuHz9iq9fv+J8esPEDNoIS8pYbze8f/+Bn//6jvfvf+H6/o6UN/BJgW4+X1Ewu2pOWLYV&#10;8XrD9n7D7cdPrD/eEa96EMMJJ+IsmIWNdTrgNBssbD4hTAEzAYRTBRxquQCWgK2Q6szWK2KJ5nZY&#10;AJlQSkRJAYk3JBAiCqLoPlQ0PavKupyRswJrhQCZJnWnm9uBiAiAqCAK9OC0AIKs8ytxtU/MUOA8&#10;s9p5OUs7MNStl8FJ9zaQIUXAOWIiwHlsGerifWJBYFGAPclrwLlHRtU+HG067wftfgAfTTz/L8I+&#10;b8PJiC6Pg/IOAPbpxtD+mf77s79ndfCfqZ/XN1sO3+77wQO3VY/CUXmONr0fG/mfb2a/shH27N5R&#10;XvRGp/gCODJLev4+Cp/Z7HoWx6MJ6HeFV+L73Wl+FOeRgfjvjpFnmzj99c+kc5TPPq5H6ezlzf77&#10;o/HzLB/9on7/fH/tV8fVR+Ez88avxPl3+v6jun41X/t6+zv19KzPvPp+NZS/0Kf93t9N97PvvSqz&#10;HvXNo378Sn6ejZ1fjfPVsB9/+/I8GnuDseRBPl7RzR69+yivr75z1M/2Y+qVuf1R3H3dEFEzdqP1&#10;9/5an/5RnfefvjB9lN/jBefjcP9EM2qVUhDVWSoygA0BBROSGxFE6vPKsCAg40MKMBAdqSkziS7C&#10;mERdZpBtOjEjFdHNuEIoQYFtUQRRoAsWLsgCJMlYmLFCsElAlIJMhBUTVqjLwysVLFSwoGCVgizK&#10;LldEkIQqJFAdwxbEIpDCZtg0Nh1i3RlzQxPGcV/QgHNCAFeaALZTXuMhgR6k0doMwGB4vwfaDf2U&#10;Ppozd+xA+zjENpil3dc+Ul+o6RyFvDv4oIaKHqTxMGsAXOXuy7vLf2Ua6vIvjVlB77Em5EYSQf0u&#10;AAq3vltPNooABcaSRFYPvkneGYPu5pQ2ntq9x+CZvb7ySp3swxGY4+6ZT8ih3xX2sn5cC+9kEZoc&#10;O5Iud275duvqvh7ZNtacAU4fa5sN++Bp6ivNyEZ2ohQwuwgRIAIu5k6DdNMLZIZQc2GWRVkwYG5a&#10;W7cLejAzMxLpZl4pgsL6DkpQdwgCzAWaTsn1ONPJNqOgqaphRgQrqbxaGIikoN7MDQDiMqeC2syI&#10;ynZKtNYhG/jFxpyEsa7qqPWTjmMlQmu8GX8V+7EzAN/V/q4dPpiP7y7dybxjPevumozjtOWPqgH2&#10;7r27uR3ogc5AM4ge6X31k/o42o9jAJa9N8hMhlRXoGqk9s08Bbz5czDGuZ171u6k6iiLSv0kFlAp&#10;BpizsUUG5xFrK1ZZKn0bC7A/G+91oCBzuWO6OiyzgVg8nx7IxmDp7iWV4ia7/dlS66fWO4o1kECB&#10;T3y40TOk9SyPdX65b7vywbt0EL+fnB/jp+5zrx+MjDp9ngAgk28bo+aQStuHLH1LSQd6lDqL1Xxp&#10;RFbnAvMJ2G+O9GV/WvShvB6fb0CR1wOpNmgJ2NZHYwHrsle/3s0Ru/E69qP9mLwfh0SDo9X2fg/2&#10;H/RlGd6Vej/UOaLJuHudwftiO8DauytVeh1vax+Docr0NieGTl8KzCNozsFmXRz+bGWDI3MF09mE&#10;iaiB3iweB9Y5cE7ZgDrQioOhDCVWjfehudQjUsCAAygmz98ONPeIlY6IMFsdCHd6tjOIIICQEUJA&#10;YganZO3adIYSU2Vh6F0SbsnAQDFVYIpvvqSOvXLsa/qZq2zWoBsTrc1z9yyRIFJjAGRn+hTvg9IY&#10;KK1/mnpa56tCTYdi4qGtJiIU7l0ftjZq7JGl9tUKggDft7kBJvr25L7NOhekzAya2uZNgDPImUvT&#10;MIOqa0Bl7AqBGrBj4gOA2zwCmeYJszHrnA0gMIWTAfZmBJ4xOzjPgUwOnNux2VFAY5rzchn4k7ry&#10;7t0LavkV2NnXbe9aTSQfAhBEjNGkzlXtgEeBCmtnSlfdtrF3+J+6EjTgW2muVJ1lSTdZzeVg3gxI&#10;Ip3bzgaoKtbn0xaRzXVnihlx25RRKTbwqQMPcjK3qSlh3d4RY8SyXJGMMWjbNkRzk7UY80c013vr&#10;uppbUB1vpRSsaYWpLVU0BgJYBYm6z50cVMn6NztTICFMPTul90uqoLiTMcudmHGa2ICWhNOsAJRT&#10;32e9v1EDRp65getoCga4DDZWBNN0ApF0rq6hY0ps4Ern9g/mbs1dA+7+KqDR69yBvMYa17PIAUC2&#10;9snR3zFwXHLwsPYNdVmWDAyXkStTHNQewV0/FIGg1ANa5GtosK4RROWI1D2jbm3XfZJ/CnRqJzto&#10;SKTAYaY6xzGRHtwglW0Tq46nY4sQJpUnE5SRl32+NTmXO8ZLcGP46xnndDnV8k47+RfM1b2OYwFV&#10;zaMoTMbcaKq+ohvZ7krZwXI+dyvTXjAwn4PoTL7zZMC3DsBEjOLsnlYOz2O147HLpKnJpg4gPM8d&#10;MG6aDNQ5VybF6XQxV54zptOMyYDMPDdGzHl2sHMHlOvK1q/v6hoefThYyw96WXe/Y1LsdWtlxXRX&#10;zA18JSJA2ar8gzhALhmQzl2uil1T5kxJsbKbIcUq9yRnFAe7xUVdr26rysC8GSArQ5KC4ooB52JU&#10;MHIuEamYx42ifiuyCKIkKwkDogxy1b0tM6b5oqyVpzfM8xlhuqg7Z2eMm5wZToG6FAz4Np/AYQZm&#10;Z1GdEYLKJO7ekznU/sjTrGBRY5UTJkw0qc5ufdjdXroe6qsEqauCpok0+0o3qOxea2HTa0VQoru0&#10;tXp0IG9akNOGuCzIq7ljXa/Y3m/I64Lt+q4A7dvV3LEq0Hpbb6qjLbfqMlxSQi4RkjfktCnLV1Gm&#10;UpheiNJA5goYos5m6EApPyzFYCqNNdNqgkxGBTTQq19jCa6U2zgx+2PP6twd0qxrA4x2kDt7vLCt&#10;Y82uT6hzZPI1AQhZACpFx2rQ9YdMqitd3r7i8u0PvH37hi/f/sDbt6/4+vUPXL5+rcySLqvcxiWi&#10;+qeUgiwZOfk6hAegd/sze1iv6xCpBZ0ClIBHbC3lYDMDI6LNRQF93LBDgVY3QVtit4o+lC2NPd8P&#10;etBQ5x6yJBun3oftMLv1bSbLS+YaH4OQuCCQ1oXH6QfeKukU+RJP2iLcywcDlErb49H2HQ++S0aV&#10;Nf3hh+rymQxsx60mSBS0Bl9rmmcC1Sti1QGzjw3p+mlRl+YQlQkTMQo13YAsnp7ZWMusYDFBRsq5&#10;MW2zjgW2wymn0wnntwvOpzfMQXWkbVuwXG+4/vUdP/+toLnb+xUlbSAmzKeA8/mMy+WiAG/Wddmy&#10;3XC9XnH76wfWn1csf/3E8vMd6bZWljcEVjtsyAgCzMR1baTzrOkKmEFSwEWQc4TLb7W7qZeimIE1&#10;AVsBNgHWQtgyYRUgSkEEkM3WqofSjCy0QAFxAqs/HQ56WCUoADgQAhOCQPfCmFGkmK1JyxyoKPMv&#10;FQgVXRuQYySbraLqDEHzod6WlP08SsEiCUEIcxacmBFE9TGZgurZ/IuMc3cbG7t7/ad/f/a3D79z&#10;s+LVcGdI6RbAvaG3bvqVchfHs82go+/976NNlf+t8Ep9q7G6+/4J0Ny+bL+ahzvDqviZ5139dvl0&#10;I+un0j04gX707NHG7GfCr7x3tAHxd+L7lXw9u7+/d7jh8hvCf3J81EUK3QPPfke8R+HVNI6e+zv9&#10;8Oidz5T3f0tWf6ZPNkPGa+GoL/2dNn9F3j3Liy9WXo3i74yFz+S1Hxe/kq+P+v9H6X7UqI/GwX5e&#10;Pdy8fZC3o7n7s/2ll4F7mfJIB3olb79LBu7juTNk/2Yd7W6s/kLcfR0+a++P4n5W9l5H/ShPzTCq&#10;y1vNV66fxUFnIBTRE8hC3DbZJ6mvK2jO3XYVBNLPiQKYMtT9qRoo1H4qYClqg5aCgmJscwWZDfQm&#10;hJUTEoAEVkCc/SV1woFNCDcSLMhYAaySsUkxV696MjTD4hXd2EjQ+8JcjcrFjCvSGQLU0NAWmG7k&#10;0OybwaOq1A3s0Oq9xbOv9759+rF21GblyZh61M7DtQf6Vx0nu13yvVsGZaHZ66vdWqI8Z5yrjC6e&#10;3l4X2KXX8tnnd5enUgY5RNYY+t9O7BU9uazGM+xcHvYJshlzP6+T7OXCQ5mMPMqouyee1+Er89DL&#10;cxU9l2dH62H/3d/bzwOjC532vfZzvTHI5x7gVIYsmpEafb1SvSsiw8ZFLRh33wEQazwkjW3NWbeA&#10;AnYXPwTrnwBIQUfMgJBeYw6VEUHxcRpHMhtVFiAURpGgwGARbCKYSIEPVPTM8OYgKCIQT+aGFUgk&#10;yFwQKervUAk91SBpcieUbhNcNM/i7WHl65n6ANTTvd1h57vlZQ+EutM9uucUlPe474g0HfCZDeHo&#10;2n4N0+J7DOJ/FtdHOk8vW0Z5+XjN2s8D7ZpvQRyH+n4HkKYuLs2XzzfeBy2f0ozQfVyPhvpdnVu/&#10;ziQI9VYDcVBRA7S6AOnr616uZfRuUx8U9kle9u3hDE1U2nzYn/Ju75ohfFdn7YFj8NyR/Br70+6d&#10;XXeRBywNtQ2wd+Fj90nntP5Eeql9bJ+IJ0z1Xs8c6HNjhgNaC/pYRNp7hZQXofZqEQXgWBINzNbn&#10;wjfWMOS3hsOL9+3ZAwYL1O2af/f0AjXWNI+6tge154b3em8Knb46yigHIHngBlujpqTp9318DEaq&#10;13r51ua4xsRA+417AHpAVY8jj31FN/GZUTfI0QN4rGon2+Dmml4DbBA5oNvGCLvbFq7AOSap4PAj&#10;4BzXfNPASKcMSs6UY0ASbgxaDlroWbfcxrxntkv1HWdi081Jf37CaJ/mvi8SITiRhbVVkmRMdlJB&#10;v3277XWUbOMr54hooLn2NzI6xTy6SXRd0lvV5dCA+kEbi3tZTKZPFWr9NpjoJSJliLDs96x0DqMT&#10;Q+aHMLf6qKC1UAEQCAG0awdm1D4VQIC3F00gsvYj3UhyMIbH2f6mGpeDjbQvNZY4dtYuBwpME4Ix&#10;F03TCcEZ5kIHADAGsWka2b4q29wUKtCjAkMM4NHSmjCFE0JQ15tkIKqaPo2ufzGRgTXVRRERQWmm&#10;DDQupfXBDtBc+xMXtMMJBSg2W/q8X2Idt/06z9niACDlBqjqvfyUDgDS9z3sGONKcQBdNDCdghOK&#10;bZCiNBedJYluKKYGwsppayxlUe/lmLBtCprTuNrzkouyLMWIkhLWdFPQ6bYibUtjdnRGuhIrE1pJ&#10;CTGuiCUrAwYimGecwoQyFe1LppMzTwiTMrY5sG0+OeNg0D/rm/PZgW3WvqPgX+EAACAASURBVLUv&#10;TQiBlTGOA07TVF1zOQjPQZETN6Ccuu3sgbo9KAoKCNBhqC2/RgCNKVb/CJVhNLe2bMC4thHuADlt&#10;V6nXKkuJMc44y5/fB9DAjNllmoLlcna3qr1uqoxyFZhJDfxWcq6ywoG6Usc8gTkomJ2nBrIIur0q&#10;NgYCCFWF8Pla2rxK1NznwiDO3IHDq6yCKGAaUtvkxKFdH3QebYtzmFWeTaECkDTvnet0T6eC6xyY&#10;NtX5GlQ65kf1jkCW92KaFeC8kAR0wLuaDisbDLHKE59Lw3RSgC4pkxvTZHJ6UpkT1CWqM8ipPG5g&#10;316W70HFIYT6bnM5PA33p46RZp4dxHwCh5b/KvcpDN4lvP76oxxVr+zmO8aBDtipOSlHHROlyT0R&#10;qTLRGZLU/mKgOTKAnAi4AoKjUiyLAVGzyj+Bgkrc9arkpAA5e08Zzgx8mjbksqLEiC1ekeOGHGMD&#10;E8cNkp2Rc2ve13JGRjbZm7RfULF1OiBzABEbONJYUMOMeT5j5hnT+ZuyAl7ecJq/GCvgBdN8tnYL&#10;6hp8UtAc8QkcNB6aAsrENh+eKoC3ugoOASWQuns1F6/a70PV9QiTApSMmTGAUdzWCrUl9Jp/AGrr&#10;Ej3apeCm89wWjSdn5LgaQ+mGuCmzXEoJ2/YTad2wLlek5R15XZGuPw0otyLfbshbRFpXxPWGvCzq&#10;mtUB3aWgVHBxAom2Rc5RGVdlUXCRrwEdnOxrK6ZuuWKAKTtXSFSQRMw7BqEQIahA0/KTlhfUXNVX&#10;S5Lr11QGueagOR9noYMjSncd3TuAzSd2QLsHzak9y0F6VPU2GIgSYcJ0PuN0uuD89hVvX//Al69/&#10;4OuXP/DlyzdcvrwpSNbcPCvzJVqaouVVIP7o/rsYw6nI7rC/LTZdP056+lTHsOvHZqt1wTHYWPyv&#10;zleq7/a69hOoQ1c5x7acx7agJtdFEpr/wVKjLMhqO0CG+ogXMAly6Twroc21yecom5e1+/SHIU3u&#10;2V5KKcr439sZBNnqbw9SzLUeffWhAL6uXkVAknUtX5r+OBycqDom6ppTy9LWIz3jqXoYdbY8jVd1&#10;jsZWq4y1qQHnpoAJjXl6mmbM5t4cRZBTxnq94frzHe8/fuL28wfW24K0RVBQVs7L5YLL5YLTSWWc&#10;6znKdLzg/f0d6/sVt58/sf28KltyzioXYQccslr8xfamtE1Z65cZktVCoyDtoCzjUpTxLwu2LWOJ&#10;CWtKuBXBKoI1AUtOWFNGzAnRZJGu7QUcgCC61pppBkDWXs0+VUx3SyljCqxyh4oydkNtbYWVFXAW&#10;QgkFBQkZAaFo+6gsZKQCjVtGrJfLtQxjLxRGLmrnyyB1P1vXdMr0+zJwbjDsSBsMzfBpHVVEDYhC&#10;EExwX79i1/o4+nj2aX1kKPwo9AOpALZ5KN0Wwr0Rr6UPPcXh9Pnd4s4NBnf1IdIRcrYy9IaB/fdh&#10;02OXl97w/azswwRyUE+5Gi6O66hvx/aux+nfm5HNN0JamwPDidMa7q/VzdAui31+dcvZjYRq5NFP&#10;gpML9HVYOhRx732qm2I0VsJgaEc9aW0YbmFIUUWhX9wo2nhsI88tS2MjGIxPgVFid7qgSHUBEQph&#10;Eka2ChBGZVtxppZemaj1dtCHjoK2Iw/P93Ur+w3bp/H8+v3+uf33XxnLHvbyYp8Hv87Md+Otj8ND&#10;0ZeG8fhbQvOtcpC/x5sWtWw7FyYFuonnfw5aPZId/WbGUfz9tUftcFQPvTz6bDhuh/KwvkV08e+n&#10;5opofRLUNWC/melGOwZptZhCWw0TwKOVTJ/gsBHigXHczzwczVsPk6CjfZNjyazxBBydVnIZrAvq&#10;8CR/ZtDoTuQCqKj+vou2tj0aT/dj+HFocyXZnOjbMIxxRqhybuebSK/3IJlxXvJr+3DUx/b3n8mt&#10;x7pAG0u9bD5K7yiOvQzcy79XxtWj8fyqvHpW5qOy7Mu6dyXb56n//VGaz8rwqG2O5ou6+dH9dr3s&#10;WTpHc6unvZ9Tni8k23v1OqlBikQXI4EIoAmJGSkEsFxAiGDKmCYGwhlTOekJlonBp03jFDWWkQjg&#10;m2whQzgDJJgjQHkGZ4ZsSVWZAnW/dAJiyVgg6oK1EOJEuEKwcMFWAqIAKwluJLgxFBgnesLwiowk&#10;hEUIt0JYwNigp4X0UL6a85UDjwyYZ8C3khEP3Pahq08/VOaE6w3E5vpPJ9vLbr5wWvOqjNs8av9r&#10;W3Qba73eXtu3Ozm+b3+xdcr+fv+7lDi+J2gGsZpxfjDm3Mjh87Zfb+5lywFoYcxIqRvmDrpsffVg&#10;TjVK+qG89bvUjcZOeVbQwE5GiTggUhe2xGxtsBsjVCoFSA8a7OUv87HM2T9bf98Nw/AZXPynwl4e&#10;P9OF9EFUY95HcQJNpzB/N21jfRcHVbcN4xzc2ug+nf792RkT6rW+HDuwTqdvNiNQUNlCDYiBDjhS&#10;1z7Q9mEDsIEaC9JkC5vZ9TeC9jcRFDLXPnBnQQwQVwDuxgqSy+7WAILIbCwVk4IcKguXuq5245zq&#10;hAEQPc2oG7xmzKJWjolI1SmRTjehWlWhaNkzpALv+morlh+REdgjNSFlufK8aZ37GHV5dqzDtzYd&#10;1yZVv6r9s9y990wveDTuHq2l9vOh91eRBtF12aBBa9IBhtzprvWY2278aPlGR9297DjCG2mxVUcu&#10;5OwL/mZp9a0LiDqOBKRp1gFENa+uZ7O07/qIG4gbC1jSgtdNwzpKa1qP9VAtkwHjRQtDRLXP7OWd&#10;juNWNwDAuzVgc/FtOnP3S+PY69Co74sIHjHNHeln/XdfQ+/Zg/a2mlGP9/7UQeVKA1wdpV9s16q2&#10;24G8Lc7cha7PUG/i7PoiEYDZyq7psJ8cJ93IkdLWhURji7ojIi+s7NaQvcQ/St/rwK9rv9rLAgdi&#10;+WMNDCa7dIgNuNnF48FrWaaDuaxzhVb70pCHcfzJfhN8V5YJ8xB/bw8lIhCfmizhjuHL72N6uI7q&#10;31PGEXSbGX6PKvuNQjz0uzPRwb73bNOBGriqgKsbqgqU69KlDkR0n7a789q7adsB3aaxzH081sxD&#10;Dfb1TdQY5YBeIjUQLoHqpk2StiHkbgYVOJKRnJUrC1IWbDEjxoRt23BbF1yXG27rZi4klSmrFGCz&#10;jVkAAxsEjLVS5N4Ovm/LLE2X0Mo2mQ0Hi/bzhvUvaqyF7ka+uvgSGABRXRV5G3MFtk11c4ppAk2N&#10;EY6CHWDiBkQJgQbXPoEULOEAjTC520oy5iJqm/MVZDSpOzmgA3IQ5s79pbqeC5XByIFPlVlnCh1I&#10;rgc8BczOJGYMddSB6ogZc7gMzGAOSmn5u2eM6/vpNDeZXsekjMzIvrZgMVnkrsQAIKt+UnUAX4sY&#10;8xHl1DYaqyuyDviWgZS8f+m15Mwi4oyIW3Oxaf27uuxMCtrQvr6hZAdVbRVQkFJS0EDK6s4uJpSc&#10;OjazDTmWCozztBykJbEbXyU1hrPcAHkpb/b8ZuAwB4glULa1NQSFC+ikTMoihELKKDnxVN3dVgbD&#10;yRmYZmWJmyacDRTkbHPzPLr97QGX06R9k5lxtrjVPSKZu08FTRILpt02oYMhHfhW7aQkyALkkqvr&#10;MxEBZ2qsccYQM4LfZAA0Nka5xiBT3acmUffQRV19iUhl/cs5t2smn7zNdE+yc8krUpmBvCzaZXWh&#10;UsjmdzvsQ3SqMoiYwOZO1cHQbT6zOc3cO+q6JkA4VwA8CRS0UuV3A1gTKYuiu2t1cC/gIFVlp2ES&#10;zBTMxS7jbHMVxADExdZCBnoL4Wzy0FyXzrO6wnRgS2BIZdNU2UUwkJJdC6HptVoXTfarjbCtAVxP&#10;K74eJJ2Nq4tzNrASUa1DzKSgYla3mTAX08H6OcKX1ndnB8M1eXiaRtkGbv2+gemarG2sdKMr2R6U&#10;vJ+b3fSovzvdzsReA8Z163eRqg8Ljm1LJduBkJLUdpbNH0PJZus3l5rRgDZFWRkJAurGW86rMYip&#10;TBOTa2KuWyVuBp5TV6xSEoqBghXI5W6M1yqzUt4UNJczYrqi5FxBwzmmple4e7vqilCAoGtYUDDX&#10;trOB3BS4NE9nTNNJXWWeLpjCCefTN5Vf5wvC6QvC6YQwXcBhBk3KBEgOhuMZCCrLHGyZT6G15xQq&#10;QyFsTUjTXPUIsO/xcz3IKxSqDu0t3MBxAJdx+TFaVvSenyt1cCIBQE6Ixi4KACVGxOWGtNzUjfey&#10;YF0WxLgiLe+I64Ll+o7t9kPdsS4L4vWKskVgeUfJUZlQ44pkgLsiPqda+iY/xZwpStZ5ixl1XkWd&#10;g0dZXteO5gLRmfcLBIEmUNHDHQRSjwNMVQZwMD0U0HHubLOszLFswDq43IJUSxARAaW5XSShJjco&#10;qL1YdE0oIqCigGXPsNplbQ1gOjv5mDaXvQoo/4a3tze8ff0T5y/fFDB3+aKAOZpsjiggSijGXKsy&#10;zcZwNl1gW7EtN2zXK9brDdttwbYuyFuEZICzAJLVZhZYV+fsC0qxXkaVaZcMYUd1zd/1RVG7qxR1&#10;9U128NTv+3pWGewIZICk9oemM2tpAAOFavmC2W697tXtp9rn3SW0Y2AMU+Ns9eL9RUBCSNRWotXG&#10;IL43r2NRDy80G5ef1W0g1WTvo7mt7vPhTJvmV51lZOkspEBzkVjn2nqwW0j1EXQ6XM5IOakOY/gP&#10;SQoyc3ZMDkEP/EIQg+wc43TsuLbHXUTj0/GpeXDg2nmawfOE0/mMyVjj3k5nTCCUnLFcr7j+9RP/&#10;/p//xr/+/S98//FvbOsNHATTKeDrty94++Mbvv7zT3z5+hUZuoZbtwXv7zf89ddPvP/4gdtfP7H+&#10;uFW2OTCBJ52tzqTFywREVtY1AJgFWIRwygySDJaCKUNBaKkgJmBLGUuKuKWCNSasMWIpgiUDt1Rw&#10;SwkxFVxXBaSpblEwnSZIIOSYcc4AbwLVOFKVXfXAYNqQ5oB1i8BEoADkkuo6nJAx5xlRCJnUlpuQ&#10;MHGz+61xQzYmYyYdA4ygNmgpVc/LBMQAbAHYJkKaCDIHrIHBgXEOKvM+xTi339x4FJ5tIjyK9zPv&#10;HC3GHz33KN4jo097Z0fJ3+Wz/94btHuD4ZFhaR9Hvxn/UdkODZ0PyrJ//v/r4aj+3UCkiqg048sQ&#10;DP38IK6jdI7cH7X0XGiPYUC5fxCEYIuq0azd97V9v3Kjc/v+uH1bn7rvq8/GwVF8H42xR/3wUbqv&#10;bOa8El6RFY/k1EfpvDK2jsr4avgo7nr9QZTutkrosVx7FF6VmR9tpP2d8Jk4FMl/XBeP3ODV+78o&#10;/z47Dw394OD+o82H18NzEIVuPDH2gDcN4xz2SrlE9s/93nlknx83RHUPfJjXX+2HvxLnvj98VJf+&#10;/H6zeX99n/Zn5Nk+z6/qQc/mjM+m/ei5j8rxd+9/lPaz+XHfdq+Nh2OQ41EYXdJlXfQXA8sXxowJ&#10;gRSUX0IA5gvOrEbvcCKc7P3ACVNgzEEQAkEmZdaQMAEJKBuBNgZthLwGyFaQoiBvgpgiFiq4UcI7&#10;C26BcBPCVRg3LlgJiAIsAK6FcJOCJEA0A/hKMyKApRRsTFgBbCiIsJOIhh/IADLUvWsRIBsKN9X6&#10;aYAqHnQ2sk1BB174wRvd6FMjY1/X1sftX0/Tjp3u3dpmjKP2ibaCP2zL1oeO2/qob/WGpu7JgY3t&#10;2bg4kgsfjTYHKKhaWPQk9pCG1cmuDqoRij7WywT3Ze/jYdbF6PFwkAfXPyhXV0e+6XGUx2fjdr8W&#10;+zt5eCW9Z8890iWbQVb7KXUuEojaqWY36D4Kgg/krbWxj7+BgW6/rqWxDGp47J73LwNeuTHP6ZC2&#10;wwrMBvolULb24AlAsqleAXZMASTB+prqAZ6kch0aUJMEunskLQtiDHJ+KtrUCOnAcwApax0XAzSZ&#10;G2kxAyMx2tlK1Ha5G4talCrb9rqnu3d0txpW9V1QA6aI6IGzInC9TtMaQeB7eVFP8cvRmi4g7+Rl&#10;Lze1vu51yEeyrA+P+pa61+hkOvXxaU0Mc/HB2nWfltonS81pi9MM6XKkBzuDkfUPjemuPHoGoz9w&#10;0c0T9tyg8YrAwYiP5XbbIOhl+GfWD71MJc+voNoG7uef/fsuY/TzyAPCGFo/ezT3eXhkg+qvld1z&#10;g4EcrZaP+pi+NxpOPqo1rZ926OywbHRflsfxvWC4YWpQd6JqzT+cJzTx3f394dGO3WUYl6GTufdy&#10;v4Gt90CW7oAmUdvV3efN5Toe9OvOXVJlNMKDPNyB9TH8Dl2xGsaxm99CY5xz4Nyol3fgR7pPqwf8&#10;NJBPl76BPRyIEGxOCOSgAx42w4N/dow1NS1zO9TntX93D5xrf+Gu3GPc5fC+hzyAoTuQnD1TSrED&#10;G/5cA/yKCLIBGhRo1NwbJgOV5M4tZQWcmJvIGCNu6xXLomwFy7Lhtq1Yl626jnT2JgB2IL7N3H6Y&#10;o7qv3vW3vh3319y17EQE4rFv9zZ5f3+oN3OPSGECdmAJB85VEBEFBa8Fdb1DBp7rgXYhECZ2INpp&#10;AF4ouMLZjEIFzoUwKxOO3WdmzKxAUne/6ixezIw5NNBczx5Xmb7C1IE9/I+G990tprKRTd13wmSA&#10;EGdVBDCAPhnhbjx4fSuI9J4kwCpb27w00EzJusmoICXTOQ2YCWP0IGM/crdaZEA2B1QBqK42K3At&#10;dsxjeUNygFpu7HHRNiVTia1PG7DDAXeS3Q1eVBeCDtoypqSSM2Bsc3vgW84Zm4HdvLz+PpUOFGau&#10;vaQ00FjbSE0o1Z18AYcCDqybl6br+Nylf7qB7u52T6GBIgEY8OlkgCEFyznT4Owgudn7UQNzej/s&#10;QUEnZ9VkgEgQqOnFgaSC3XodU+vB3JymDCFUd83OAOcMfHnLQ12WgtrGvQxKaRtYe9yNamVQKgVZ&#10;DFwpPWNv64f1e6d3Np1g3F/x+RaAsWn7OkDdDNcDRURgG0vOmlXl+TAPkbK3OOEGCGLAM9eXfB7V&#10;dVNr71BQXRkTiQHzfM4QOENTCDqegwEd5xDMta6yIukcQFZHbU6fwqWByAw0F+YJMGBvPxc30Jwy&#10;0om5eXUPbk1OjHrsGGx1ZW5fhVTP1/xMNV/UA93chfR8quC5wOoqUVk138DGBqfPTZ0b64CLgUGP&#10;WEAd8D4A2JkryL2f3/u/+6AgX9W7TRqK6eMCFOnXdmWwN4m4Z4jRVpkhVbY4A6YYC6PKzFTBHRyd&#10;0UjBbxBRcJ3JKymrAuyMOcmBczmr69WcVgXQlQRxoGpUpsuSpAKEY+qAc2lDdFmdF1RXhCnX/Ks9&#10;T8MEqq4fmRVoQlPAdL6ojLq8KdD3fMbp/IZ5PmE+f8Vpvij73PmbAsPPF0zzBTSfwNMFHJxpUPsn&#10;AiPwqQLmmBnCOh7UzbGBs8J+fsNgX6nuhXUkVGCOScCqCXt/J6ZRO/b5Tgzkk6H1bwxvKUYgZ6So&#10;rrrTpoxzaYvYliu22w3xpmxyt9tVmaKuf2GLC5bbT3XLershL+qSNW0R2BagFAM8RsDYsTLcXWzX&#10;d7MePAQAQTZ3lF0/7WVo1dltraWFBhF3ctT6MwpEmlc+IgKETY41m4rWffu8s9G2kTXUa39GioA7&#10;Ju4W97hOqH9+EMIPFcxnhNOM0+mEME84f/kTl8sXvH35ivPbV2PtOmE2YHJOSYG/myDlEZAloofF&#10;lR1Q3eluyxXrcm2guaTgVK/fweZWXax0dgzBUH63r9SDzqJAahE98EzFWfu6RRczpCjIWtO8t+sc&#10;rZHb3J5VZtcD5M1qsj/0WEWct4Zo26poF7Pp9e9oPxRpOkXxtB0AR+1JKgIJIwkOWcLuzYdNxhbl&#10;S2vgVrcV5IxiQL5CDfCHQmpzEgAld7qJAU1tzDh4jovZadhB4ibD88iQJiLIB27mcy5Ixgrq3gYm&#10;VhClummdcZlPOIVJSWBSxrYseP/xE//+97/x/ft3fP/xA9fbDUUyLvOM05ev+PLnH/r3RQGfiMBt&#10;u2G9rri9X7Fc9fuybFi3Vd3PQpmg1aW7ICKBJCCUiDnNSEHlWCTGVAo2ZnDWQ6IlizIzx4JUBFuM&#10;iLlg3RKWuOEaE5YkuEnBe8xYoh5w2JK5oxY1qCqIOiAEPSCzTUCMGRxiPUjBppNlEaQCEGWEMoEh&#10;mIMqFOrWnQ2kCEhmnd9ygYRSdaJk6woxwLn3siorIJXACug+Da/jLMJi914Czh0Z0fbXjxbJ/b1X&#10;DYq/K7ya3pHQ5Z2CVcp9+fvBfLT59CwfR4LrUX7vBe5xW7wentfLZ9rpIwDL7wgMNA0VY3ndTbpP&#10;/g/LtjM+PStjdZ3mvwGA5I4JxN397G2vn+kLjwxnQ1wi+B1Dp5+UHuWrV4r899GGSn//pXQP0vo7&#10;4VEd7/P9yvjchyPF4qM8H9bRwebz/pn+e5/uUX+gclyGozZ6Fp49/6i+9v3ilfg+L5d2ccIVKx/b&#10;j599NoY+G4Y57cPtHHvnPyQHh/LQrk47hgfZnwLu8rVn93SDRaV4Gt8Yf1U3bP77fr7/bFnuFzdt&#10;QdbYHR7Pdx72Ro3eQPbZ8fCsLHvZ+EzPeRbHXjZ9tv4e1f1H5X2lPo6e+dX0/N3jhdnxJsqrafe/&#10;+3c/2+ZH4Zkce6kO7XZBRoGeiiMHzZUZb2KniJhxmt4gpxnnE+F8AfhNMLOeQuQ5Yz5n0DlCTgE4&#10;TQqeYwZtAF0JdGOUd0H+SxB/ZkQpRpEN3JBxJeBHIbwL4yrATxAWFtwmQRR95gbBioKNdGEiIKyS&#10;kAXYSLAVQiQFz2UpelKqNJmcCSikp9GyyY1SwQhK7S7YtZ8j72AsdWYYgIx9xpmsvP6Pa37PHHc/&#10;Lut8RqjGrdaW3XN+3dJ+tt7pc3M8bsqgbz7qN4/6/qcA1sLwPVaprg/2ZWgHSD4SOd4GDuqqcbge&#10;ulMhW10/1g9+JXy8NjouSHvuWD/9SG/9Vf3h0ZxwqEsOxkQ3LnfuwdxY+EGe6IOyCI1Ogn2b2k/L&#10;1v5HdHjYqzfG1TRcmfA1UqEun4C7exXKFmfLK1HQjSIQpOgmjzj40k+sQjlyhQQirGx5bvwj7cUK&#10;nlWGk8K++dXcVRTLp1iZyQBzRDDXsiarSCpvodVE9x1V/wRQvScXs3FWg66zZPlYsQpPsgPkidVh&#10;rjm8C70eMn53W8NRO+cGNnsw9o6WDe3RfgNnn5+j386+0b1XTNZrQ4KoZ3BrG0mex9Hwqt/Trkr0&#10;VK4blNEpsf2D0j4VzQcYhLGJJQPxCjAYqPcF9u5d+0Y78fw4NP8Ce0beZ2vmPlQ7kj1jCLpdGj7v&#10;7O0PVN0u7uv1ODxfj+Z+/tVMj3PvsPZ4rhM9gvC1OrrfkHwkq9uF17wa1LGzmwd9nXSUnph8kk42&#10;65edXOSjMdjl1+/fyeQR2Kk5MuY2ateC9MA6LfN+Hmh5oxovOaCvWwcez6H3Mt3L1a8Nqw7QPXu0&#10;fjv6HUqLu2fEba78+PB3nQ/lnq1tuN8Df3ab4IDvleqpcAfFuZtTMuWod93ax6tgoq4szMOzdQN2&#10;dyjtsH0O6s0atQ0ls8n1WqX3o97GfGfL6tj6RXIFzOl4beAeZczqAHL2njM5NXeWxdxJKhvKsilg&#10;bllX3LYN66Yb587mJAhtogxt9h3r9N6WNbazd/EH7RxMppICEff9lCZljvM2LuDKAEUD0KxngZur&#10;m9Q5nOozbK4rFQDXQEbusq8yvA1ANmWPC7MC3WhqaXKYK7vbKZwAAAPTVwjgAAPIdax2e3AcGWBv&#10;amC5gSnJ3cfabwe47OsytAlubAdR/ULBIK7m9/NzHvpdnR87Ni/45qCBNCQbqEJEmVasn0kuBt5o&#10;/Q5pBKcBDVAVYwemKg30lkruGOMKNlEgQMwJWwfEKskY4gxQoq5QY2WAq30/RkAMYGIb3Q0glyrY&#10;tLqJ3QGyKoMKGiiuV7qEM4iUgSeY/FHWjbky4jAaiGfytjU3unOYMAfST+uL2p9Oxiw4YT51jHKs&#10;7qxH5i3a9Ztp7CNiByxU6YVAXfFRKXZIzuWJtHrLjc2tukctIzDOWaxKaYDIxnbZgHP1fWsXSe2d&#10;kkdAnIN0AO4Y68e1UMbeft9YVUFkzEg0zJce1JV3qHNT3QNEuJNp+/nI5VMxuc6oxg2ACEG6cccA&#10;o8U/T23e4gADu1JlVWXKtV+4HJrtbyJGMVC990dnMXRA8cSnKvvCbC5PDZwLoM2PwjbPNXZKNlep&#10;xM11Oe0U5NoGaAx1an8OJpsAcZ2nm/tVZpuruvlkQDlj0Ayzua52kPJpYNWcJnVXXBnn5ubyjg7k&#10;oM8j/ZzU95te99n3i1pOc31Ftcy2P1xEmb6Q7Xsa5m53sdp7gHGvO/1cDGO2kqyb/NQBcVESUAil&#10;JKAoqI4N6JHTZmDkbgy5C9YUFRiXI3LegJI69suInJK6/ezk7hqjMmWmVBkeVc7pmrf3+gOff6pd&#10;IGAKjHCaMZ1m8OmEaT7jfD5jOl9wviiA7vT2BefzGfPpgtP5izLOTSeU6QQ21600qxtWCmd1zUoE&#10;MjCqsLHHUqjXmAIIs67RO328b09mZ7fmbkXY1gbjoZE9S7Ta+IrbxKrr3FSBhChioMNoYLkb4rog&#10;rivWmzLMAcC2rNhuP7Bd1R3rulyx3q5YtwVxeccWF2zLgni7Iq8LyrKgbOYy3MDgdR4yoPWdNzf3&#10;+NeBRcRY6aqeLj1ozsaxu9js6qHqcYJuvb0bH2Q1aCbWtu7ox1tAx6ONLMZ4ZmkwoK4s3TJTxxuj&#10;srOjt/qQyqvd2sDZgLUfTcbsdcH5TQFy4fwF59MbLpcL5tNJAZdFrH4Lktle+jmqoOnW7gY8rQtS&#10;XLGtCmzMq4IbHThHRRRGzMYEzWyAsr5e1WLV5IpYZxuXkxmiB20NfEuhHY7NYmA6bh5P3DZxpIcD&#10;AAWzwRHbHvN4IDqLem7wQ6dSgZnU2aoZfjiRbK4rpGvb3apeS2DAYxFp+wAG5Cyw7UmfT2zPwetF&#10;PU4oEycBnZxFlbME7tb+YjpNG+n6bLEDm4IUc2VizLFUvRZWHrdTRajmHwAAIABJREFUiqgXRBJn&#10;tGVrG8+7y/JxbZWMDTSmWHUWlV+6fpgvZ5y/vOHt7Q2naQYKIa8blh/v+PE//8a//vUvfP/+HT+v&#10;71jShmkO4C9vuPz5DV//67/w559/4nw+g0Hq7nlNWN+vWH/esP684XZdsCwrNjuEou0nmDgoSz+b&#10;S1MIcomISVttEgWmzcSQXBAESFnqoYaYdd9pNeDcGiOWbcMtC96zAedSVq8hOUOkAGRrIXfRLoAI&#10;YSuCuGWsa8Rqc5HAwXM25oiQStZ3CxDCBDa7TVFFqbaRviN1nZlsniwGMK4HfA1E1Gsz1btfUF2w&#10;cFAAJwiZARb6vYxzj5SNV+P+lfe18j+0cn76XT3hZqcZd4r5kUHjKO4+HBpAXszXRxs++3Q+rpPX&#10;6rkv78MwMKh9EIo8fbY3g+43EH3T7uM6OJjMbYF7qCz3z9xFVaphsw/F57n+96M4PhGele3RpsOj&#10;Z/9uPkaD8/1GwKN0Xukzf0dOvBJeraf+/r7M/eej917bsHge9n1yH19VRv7DYS+XqnLUteevytpX&#10;33tU34V2C7X/peBGMj+NeNQ2AJ4C7H6Nae5BXHUhNLpF0swcsw3sw3OiBUKTn+O4OOyXn2yLIwM6&#10;7e7v49zLk1fG5v79o769j+NoPng1P89k5VFePluGj8bOvoxH8f8dPelZevt87uXFszge5f/R+3tD&#10;2JFMejRX/Z3wqN7u82gLKAKE9ET/JDNOMuMihDNNED4jhi8oJ8b8peD0bQN9Swjf1LAxXybQHxH4&#10;BuAtAbMaMktghBuB3gF8D+D/yaATQaggpoRljfgpBT9F8J0E3yngJ0j/KGAF8DMDkQSLMBZkbGB1&#10;wyoFYuxzhRT4EYmwESHD3D1BgMIwJ9FQ1wbSDhDAgC21rkoF5dS2kLF9hVDp1/t6dlfS9XqN5FE7&#10;6+kx4L69i5/kq/3ysClbX6oMT8f9uy+QLuif96+j/veqfnEcX8+6YyxfZAZrEMhOvY5yikFmxCCi&#10;kbGW7vNDFKw+unQ6o5rnjFjg7lqrkcKe8Lo6lgMf19nzcfv6mP4VefSZePvvR3H0c2dvbArc3MER&#10;Udugt74q3fx7FPgg3UF2uvGMmktky5H1gfuyDPPzUR27C1/fAPIdBAfpVdVBQUV6WpagwKqiLk7M&#10;OEgkyBZHMaXEHMurGwq1irmVazC0av9oINxejyCYmVY0bSKgQGVVgAKORPQ7/ATqbqhVdj5xYzIZ&#10;C5oDD1tdsijQi2SUZb2BrM93c3Oh152JAr2+cdBXVb491vEOl69EJtsfyLLu86MIw4M+rox3zZi6&#10;z3u/0QxgAB637/vnd4cing1NsbwKWf9UQ9x40vo13dhzAADCzZimDFIjEJX6eKmd6D/KKj849OSy&#10;4Vif4l2K9+/mIb3PlBHAnVzJHYCvrQF8DhDfDPkg7K0lrS88BnUdvXeXv97G0rt43T0yzB1kJhyX&#10;j/3cDZVFQ1I947bJlEHf5MdMqKrP7Ddljxnn+k2oCqCDMnVoZDyUpyVCyqB4IK9hrivvrnef3DXg&#10;XpcmohGY1JXj2e/9Xyg4BEM1oBzG37vvvrn98L7gnjWmT9/ADczoWOfaQasjQFcPXh+Ac2jzcV8/&#10;3pfvZXTTX+3CIEd9vBccr6f9WpIGyBXp3AuaeyApDpY7YMFA1vmz6En/HjTn8cWUarz+qcwZCkh6&#10;X96xbQnLsmDdkrJtlVIBzbIby1pvY3vAgG+P2snZ0IhkAFO2thUD/CiDXP+diHTTZN8POlepPPUA&#10;N/vOcwW4nflUQST6Duo9BSGdKtDtFBpb1zSzAZoM1DYzJmMFr67AmHEJZzA3hjAH8E2eL2LwLANI&#10;b9jwZVbgXMCuXlof3QNBtPf0MsfmfmkMHWT6CkjdV/b9r3djqRuD5fB6Y4mzjTgDnZWUB6Acbfa8&#10;gd5Kysp6ZMC0HJ8B5xz4ppvWMTsbmbInOehqkVgZ4VLPJGd5c3Ceb3IXaYxyIgIk/ZSsLlsl94wU&#10;QCqp6WqEUUY6WIkMbOGHl6am13MHbGRzW6j9y93suptU7Z/qmjVUxsRTmDAZaHO260ADxgkHkPcR&#10;jOPMx2dbA+piXSTVgyEi6kq1yRIDyaCBZWqdpp6psgfnbtYGnTvWnJE3bdvYAezq+6mB8LRdUvte&#10;5R3Zxn8Y5SsRCjVAAKiNHR8BtfxW/5n1QJuOq/t66nFguj7aMzGOc/nRnGimBt1YFwEoK8CBYK4J&#10;VXVh0nWPMscFa+cmCyY2oGwg6yfA2frUCOJlZUdiRuGptnMSqztblxOMdc1dopqLXuLmqlXnbEYF&#10;DfqnsbUxT8gV3DdVmdvmRChoaZjrJ3PFakBNZ5sN6vLO89Nk9qWT3TPIXXpOJxCzzhnh3uWwy/rz&#10;fBraZT8/H+mdfVA7yv3K98jW1AM+qjvgbvw4yyRk3CcKMgJxJY/9HiXqHJ4VKKdA5AT4fRFzS9hA&#10;OUgGfssRiD6+lFFODCQXtwUxbojp3YBz0dyIKqBZgV6lgupjSoilIBcFEBGMxY2KtZnWPyoY81T7&#10;0jy9KTDu/IbpfAKfTgqOu+jvy/mLzqsXBdOF+YTpdMY0v5lMc/eryjooIVhfnbSfev8j15MDTLgC&#10;ZEQCwGCb1PaHQVn7sbxba9bjM/01fa6uVwWQLMpUlTJQks4vScFSaYvY4oK0bljXGxZjk1tvC9bb&#10;O9brTwBAXFds1x+Iyw1lW5BXYyzbVizrT5SYsMUFZVtRtqhudmNSL5wdYxyxrj3AHeMWcwOeQaps&#10;twqD22SEFcAj1TZL7RGPf7feIbKDD+PS5MmYsWTtJV3DOdBXbRsFqCzFQgZS9vcE5j7X0qFxbdPL&#10;kP4AwnSyQw+zMsyx97m3C6bTBfP5gtN8UfDmPKs3zpIQNx2j0Vhm3S27j9k6b5n74pQ3lJggUYGS&#10;sm1qR84dI7TNw1mksutKLUc71FfIwdtAxc6JmJ3I9LcCEBWAFdze9v50rqRqjwkopr+0uXIvG31d&#10;1dsFqbOBtbWzyryud9Q4zEYnYz8BpINPdGtegdnz7PdgHxH9WW0jRd3FitrapDg4VfW0DJe7AunS&#10;qofkzC4t5jVHLxkw3+W0AfwlJ2Ueznbg0/PV2R7E2o8FxtxGVZ4oA68glqYn+YEC1X/UJsqs836Y&#10;z5jPb7icv+Dt8hWX0xtmmiAxYXu/4f2vH/jr+3d8/+tf+Ov6jluOSBNhupwx/fkV53/+A+d//gNf&#10;vvyBOQTkuIGFIVtBvG6I1w1lzRUMmAEgkNpdJwJPAAcBzQQJCvrOOSOJkjgslCEUECGgrDBVNuBc&#10;ycBWgCVlbDErgC4mbJsC6ZYUsWXBlvUQhkhRfWeaME+MUzhhDhPYDt3GQti2hNsp4rQ2tlNBhE4r&#10;BG+SbLrZFCadGww8rQf+BZQdrK7MxCg6rvp1jMsO1XEAMub04mOAGCB1Xy9hggRGJhhsvHwOOFe7&#10;9s4Y8KuhX/B/pNTsw2eff5oPo9/1PPV5GyhP7WRBf7//O4z7b9RPH/ZGsL7xfy3N5/X3Uf3+av3v&#10;N0UfPdN/Hqe9MwJipyUB6Nk2xnfHcGcA9e/DU2VwdzRsPOyUjkch+8TpuTswnt0txnbt/pFLFt/w&#10;/Ci0BfWvh74ufzWuZ0CH3zF2PjM++jrZj7fPhI/y/Whh97tkxe+Kpw9eN6/0m1+9P8T/+8T7bwt9&#10;2V/ZiH8m53RT+ZMZeBEc9ygUNXk/na/68Dvn2Ifxd23+TK/o83I0F+6/vzIfH8rbD+J4Vm97XaAf&#10;M4dl774fbaT8p8MrafT5f6U/PCpvn9azenmUr6N2+jtz2DB/4+OyfTT2KyPQkM8AwgTCCSeeccYZ&#10;U/iKdPqCcg4IXzbMfy6QfySE/2P5+BOgfzLwD1bw3GUCeFaD3i1A/iqg/2bgBJScEBfg9jPjnVf8&#10;C4J/AfhvAf4lhJ8i+CmMdwhWA9JFFGwoWIkRkZGK5p389CvpFnomRqSip81FN/OKlbEAKGSLU2lA&#10;kyKlLrytUnQ8VPdfqMYnQdOb/P1qvK4GaOyAvkdjRB94ON7xWI4c9UmI3F3fP3ufhz6Bw8fu0nYd&#10;9q7fPeiPz3QWtSWZrnjwGBEBhRszzaBf3ufNf+/7+Tg369rIXTjYE6PsOyrfC+FIN9o9cVxGC0cg&#10;ykey4pFx/RW5cDQnffgcRv2v/rkBa/fOo3gf3d+3Wf+7P4DQqvBepvZhz7xV7/rYo3ZSFP24sYHr&#10;4FgmroSTRKQbO+xsS4xsriuE/i97X7vlOI5jeUFSsiMyq3p69uz7P95sT09XVVZmhG1JJPYHABKk&#10;ZEdEVlZvz+4yjzNsiSIpfoAgeHlBAsAtjFCobkZQEWMbgfSceDMwhjpmqZaxoBn7GqzJAG16EtEZ&#10;8vq61biVUUwNL2jG+EICiDKDLxeudcssprTjOW4A3wx6tfWH1lfbqWrmx2u/MVidjN2+X6u+b/40&#10;Fjn/Nrt189G8OALnDvUcB+Q8Kg4H7WeN5a0G6hk+uzgPlOwG+oX2W2OquzemB9aw7j32mwtDbg/1&#10;FGNsbYZlD462Ih7LPOYfo6dz18+a/NZLMi+6bI579UG6Nre/saB7S956MHf/4LChrXagcR0psjV3&#10;z+xkP4LbzBA50K3V415G+nJ3rH1EONpsl+A2/d31e8A5k8HFlacWEFDXSKkDzvm0ycUDGqBs/PiN&#10;8Hsfn+bRJ6k/txEoFZS9DakHVO3nwdg9M8ZNYcy/d9kZdCyaOz0BpCuYjmxm2M939lfcs2r1Wvd3&#10;/YFJWA3Q2f329mDfN4AeBJcdmPnIjmyfxljQnmduLCelFGTkLr7/Lq5adSPd3dsc0029poClbRPm&#10;gGVZcMtF4oLU5aCBbxrgIjqwhGdCQ6LddQ/+ijRcG0AUiO46xeoCMSg7kYEoesBZ2zQ1FiNzTSkg&#10;pVQ3/I1xzlyjjgA2A9ylJGlMUdwhGqBpUuBeNHeYnnEuRcw0IQR1mwoo0A4aR997kn5pLHNjfw/D&#10;WDAZ2uaavX5rbhqZGVlZi4ytSNq8gTmQHQjOfTq3VZrO7h4rm9imbCzKOJfV3WkpBXQrja1lXRTc&#10;kZX5oTGVHQHnDGRlrlPFJetaAVabAuKWcq0A0bUyyTVwHikrT82Xt24DLRTZJOQsG7CVJMGYKJhr&#10;XwxB2HsEJJnEG2CUTX5xqzkhBEKq/RgIU6j9yJgGDUCZUqq/Y4yYQkQkAcgZuHJSsNFkYEtKO7mV&#10;nVvjAFT3ycwshzlYdMfsZJAAZhQgmRvQZy1ts9fAhdd1q+3VA+hMdixa/w3gy6UgbwzeMm7m0tGD&#10;4pz8MXm4+xSCafP+fQMFBAqNVSw0t8zV1uAOJokc4X4sKYDOjx8/18o1B0QfdDL/LCAg6wxjxgFC&#10;yboBywrUk3uRm/wT2SLtPiXrF8IkmCJpHxFw5ZyAFKJzxxs7ecU0KSCbsBUgF5UFED3Xz5dMoTFD&#10;1XVIBGLrW2xAJGNyIaouUGOcKsuYucAmEvacQM5ddGXgjMoEeupktchv5zY4UWW5k/lA81NZP8W5&#10;yksD2NW0Bhn5XUGBRX6JPM7p5mJQWImaDCxFZAsNshRFwOx2aJRYAbtFwBxQFpycs4yZfBOQhwKy&#10;BKiw1jyYswJ8DeibgS1XEA+ri+q8buISe12QtxW32wVlW7DkqzJ4LjDX0j2oVQ7JbOrGcIMAH5EI&#10;gQWsgCmB5jPiNAngbZ4xz6c6151PnzGdzjidnzCdn5CmE9L5CfP5hCmdcD6fZV5WRroUJ1CaKjgu&#10;RAFCIAq4U9zkGWOwd/Gu321s2nLOmcE811lbYvbwSN9jCMKL7+2G0nauTW1OWm7Apqx+y4KsYI/l&#10;csX1+orl8orr7YLrty+4vH7D8irgueX1KwAImPHyirJcwesVeVuxrK8KmHtVcNaKvC3AtoK2As4A&#10;MSMxKdhVCkhRrYBBwdBK+SbuwQ20BbGlEKEYJRyTustsdrMAXWug2RfHPZYRTAQW/vtAQe2RoiNT&#10;/cco2ev56OpXOU91DaS6sclyBc1B3f8SUWVRNXlgQFrPEpyiysrzSZgPUxKw3PmEOE3C9jVFxEBA&#10;yXrIsLkLNwZmO1BypCcVNh1lFSDrVgDOoMJ1jqh9kQAuoa2Vg81vvf2H1UZlx7LJOnVnO2fD4yHH&#10;rO1GIBL5QAY+JLfWPVhvVfuBW/dxCK3QZtNXm/y4tzXKW2bWo7FiqzPGO2/YkX6mcZwpirmBJavV&#10;rhAKb/WAqjFtNj0213IRWy4EqDeIOm55QzZXyiq/N9NxVR9CLmLHK4oH6k7v6wFxNaJudhCYCJna&#10;OChVTsih0sLAurVrRCRgryiycz4/YTrNOM8CJENhbJcbrt9e8PW3L/j919/w5fff8XJ5xQ0FYU6g&#10;z2dMP3/G6a9/wdO//QWn6QzKOmdsAJYNfMvgWwaWTTteAGJCCSwsa4lQUgInwqYSb9s2LIx6+D6D&#10;sIGQCBU4h8KgQigFWErBskHctZaCdZUDL8smrllvW8GqTKyIATQR0hRwmk84TzNO0xkpRoRCWJix&#10;3DacpgW3KeFyu2JZgJwJdjA1hNaPEQgcla02RlmHstpkOVfwXB2rECZAYb2TQ0EgsQMLxDjCDlIb&#10;Sy8HBWQHQmZhdMyK//owcG40ABLRDszTGXfghOud3z867I1G4eADqCiAVaJNHKPxYhfK8bswO9DV&#10;eP2g3n7EO45hNMK/kUr33KO0jwBvf+QdfFpjf7lbBtLTdjwYNHfPfbxcuz7apff2hkVnRn+jf1cl&#10;PPRxxzr5SHiUZ50Q72yS/BljsSkA/bWPpuHDHylnp/S9M89H5R3l23vyf8/7jws1Oz33aLyPz/rr&#10;9zasjsr3Mdmxf/Y96X5veC/rnFcI/9mhzjs2rRyEj7l17VlGxnbZ1eewidQZoejOMy5I0v0G1qgo&#10;t7jvfxGbF8e8TVEe+/BY/u/t+/77I/l4VK733Hsrj/eMox8h447aZfz73np8q3zjvXv18UiO3JMH&#10;R31tnOfv9f/v0bHeK+eOZNj4jhU3h4LABUBUw1PEShEZEQhPSPEJlJ6BU0J8SoifAf55Qf6rPB//&#10;EoD/OQH/zuCfGHQWNwQBBLwk8LmIAn8FLr8CX08Fv8QNv1PB/6KC35jxnwj4jRjfiPAC4ALCwoTX&#10;QtgoCNMcQTfFoIvwVn85iLEvQxd+eoJtMwAAi+G1uq+vC1bsxjkHqvqy16JGAB2gLg5VzxR9BfWe&#10;rGPHvraf07vvrml3hp8h1Gt32rc++06gyRjujcvd+L9XLovvwQxuI002xVkBEMN6jGG7vrrwdGU6&#10;6P6PxlHX1ynUNLu5xoBr76iHo/BWnFYlx2uE7rDTnfd469571iNv3R9lhhkMxVDF0lrKam79u3lD&#10;Pc6/pmXsRf3Coxn70W8CVFZs3/aaUpePPnBcgwHMtSuiA80N722uTMTcJKcFMwRkllVBMhxYYWOu&#10;lP4k8kiY8sR9hJzwJ0DduEretnGchc8BzHpSVlkeNq3P4tw6mXImzHHCwmgyZwysJ7jZyogeOAdG&#10;3SjrTqo7fWe/crSGsPHX5E41KLv+gncclNrl4MaPnTK/r9Ps3VU9StvKLzOHm4sBEGmfdo+1zX0b&#10;B+P8bZt7rTzHhbkPnmtuo7zcsHoubgyOurSB7g7q2DHODTcO4tu4uKebS3m8HGhxCLWX6Nx6d/Ew&#10;BD4ewt8XGDu5272PfVUXPoxxzOzbrZM1d+r5kQ7o//JYntLPZZafAZDtWT9/krpCBfn0Qxe3ymd5&#10;ZNA/e7c3zNzNpT5+H8wtSdZ7jsmGGiggIjbbFgNEcceEU+vDg+DvgN38M+McTtSYq47Y3e4B2+7l&#10;1QBROLjm42GXvi+TuXA5SpuIkEL/jDXovs1snhS5VO/vBou5C6o/Wy9VvTWCqotzoF9X228PBqnu&#10;u1wcv+G2DPfHDzhXVrqSVU/nZme3eCMARTaIHHCOG5PN5sApGPQ1v3kuDFKMggAQI8QERIJ3xxpC&#10;QiIDpjgGNQdiiFMDMxy5GT26J274JmVDMkCabIwYY5K5GDSmJQ9Y8wAkSo1pLlQXq+1aCuJq1bMX&#10;jcwlBryzvGKiCpxLFbgSEFJ7FwPpEbdrAGp+wjxm/brAmMiOxgWrC7MqM0xVsPWUsW9A9ZPS97N1&#10;vUi75kUBGhngBorLaw9cs48HtLX7qwIw10NQm7mPs++lFNBWUJSxxVg9jPmND/IFsC+DgbTKWt09&#10;GeAjcwFj6YBeI9MTSt71c0Zzb2wOcIIpesHWe8L05d3+hoDKLGjMgdM0gYhb39M+1cBDQIzUXP4q&#10;EDOmVNnmIgHmejMqcMjcqQY2QFcU1l8DiSAj63sZWE7Gub0nKthmK8b81+pa2sPc0EkdrqUBbRd1&#10;0djaAg441/oYM7e2YnGJJQ2JuildzJ0tt/20IzuZ4ORUdyOpe1S5wzsZYrLGGOcq6BbSTiKflCHS&#10;5svY5hoDotf2B9z8O+oz8g6x9pumw9W+ZO/FJi9L0+eNaRCEGEhAuDFhShOmlDDPBtCdhf0oRqQp&#10;IKnMOZ8UOJdOOOn9GKYK6iwsBwsygI1lk7eUVh4AFSwHDjqfNbYcANiC6kNEwqZI6vI0JIAIYTaW&#10;z6mCR2OMSHGuTHAeuBKSgFWM1TOGWQHD3uW1ssuFgBhY9YtBB1CGscZSOoBnqh0IKMRv7qMd2Qpl&#10;zbxWO5i1q59bAYC1X+eyqvwT0HBhcZ9aXcFV4Fzu+kYpq8qmrEQsG0pRt6qlAHnReV/cWrOC5ioj&#10;ksl3u7+tFSwnrGeLjOtFQFwlb8jrDet6U1bIKxgm2wVM0sYyYWVI3w3ioq6EiJhOCElYu6an5mZ1&#10;OikY7nTG6SQscwAwT+KC9fz0WVjm5jOmp2dxjzklTGl2jLBR+3DSQxPKbAcpBwcZ3wixEY7URjPl&#10;249dYAN3djqGOcFs+p/BkshHqn0GtujXdFnANeuGvG1YL6/Ylhu2ZcG2LOB1wbbe1GXniu16xevr&#10;N1xev+H2+oKXb19we/mG28vvuF2vWG+vMt6WG8pyQ95WYLvJvKbg72CsYZwReQPAoCR9PqKB6sXj&#10;W6gCrMpZ3tTNtRwALEXkAqAGDPOiROaRQACDAhJEd2JS5OT9ZSazALRHXb6tl0aW5yYb62EfjZup&#10;AYyr0crJ7Kormv5HIh/r/OrlzyTXp9OMeZ4RUkKaJ0wpIqYkAOySwbxWd5rCMHerrLf2yVtjS/XA&#10;Oa9jBGU/E4SJAm+0QzW7nIDN8gEwi0jJLUju9TJKbYOFAMg6koN6Ganmg6ydN7g1j1v7+bVrXceh&#10;rulCCOAQxN0r2Rqf6mEyK02goz1dUaDscDxB1lSREjDYg8U0qECyamGzj/VhY+bUfmr7EwpERs4w&#10;t7H2TGePKP36JpcNm9MxC28NOCeuckCCitauzzZ7IyqQtqixT+q8HeTLZDY28Z6Ri7g0Ff2q6AED&#10;MeWFSeY7k5nzfBamuTjL+n/L2K4rXr5+w9cvv+PrFwHNXfOKPEWkU0J8fsb0+TPmz5/le5hQlhXI&#10;jLJm8FKAWwHWDNqAyEBARAwBPLHYTqeAouNFAJ0iB3JesWh/igXYSH2EFOm3Ap6Td8wcsG4Fay6V&#10;nVEOvazIi64RGMreywhhwjRNOJ1OeDqd8fwk7x0Y2AphOS2Y0w3XJKy7l0BYt6BzVEY7oCIHqGKa&#10;RY8OAtgPLMA54g3gtfY7AN3hDBSRMWL/EJAxQZhK/XgEkXpBETetBaJfA98BnHsrHCkqPhxtdo7G&#10;sj8jHBu0jsu3K5cB5dzm4qHi5YwSu+toC4TRmGUD0D8zlv09wW8O+nTEgB/0g+5jmOaAfb5H4WiD&#10;4b3l85sCD+MNhrHQdP8aRiaE++XYn972v0cluhlanZE3vK/vPMoHkEnxY8CZjweqWt+dew/eY+w/&#10;H71/XJaPhXsLnffEvb85tH/mUV+/V+73piknkj0Br4QAVJdcY7qjzLF0jgzej/qY/30kq95676M2&#10;fo9c+N5wNP7udRvP+Pgj5opOVn4nIGKX5g+sKqmXDFSOFf/OvVyrdch7ls17MuftKuyBe99T50d9&#10;577hoh9L47z5VppH9z4yBt7Tzx/lPf7+3j76Edl0FPetunqU50dl/HvTfZT2vXd4K643aH1PeE89&#10;eV3kqJ3tugDJmks7ZsbCGbfCuBTgG2xeMONEQSFGjgBHIJ20LM8B+DwBP2XQZwBPQYzImcElYrsw&#10;1olxjQVfEuOXGPBfE+G3ifC3QPgFjL8X4HcivBLhlQmvRQypN2JszMgELDbeVDgEBHDZlCFK2HVz&#10;EEOssOSSGI+UGUoYptqCmnWxCZi80XpBP3/5uj4em5LKOPfJPOrr3+k55NrDykR9uq393hj7B7q3&#10;74bjxivhaB4Z4tT790Gg+7hDuVx+9V7VUcdxJa4FATXgODD0mPd79dHuHcnc5wT4k/jtU2O+KZ/u&#10;XX8kg45u9c8e6/zfK9eOyvURnejee1k/tSuF2rqmHPZd1Ly9K8pHcxxz707ZxkVwbVTzYVmjyJg+&#10;qis71ckAmrG2qPyr5dT1ctZT6wGoG1HZZ6nA3Yx20MH3HzM0EssGZ+GCxKzuGVDLSCzgOdZ2L0H0&#10;pVVLWkGDGtkAuKwnDivvHdummdWTlEuJNeW73jOXZxKXusMSAhQUOVDudDlvmHRXwez7GA7AwoAH&#10;IB0xkflwTy86ivOob9d0BjuF75t1bhhswmOa98tyj1G5X9OSYx3w5e7j+7gir47n77KbEvyYHNN/&#10;Tz2Ov4vJo1o6Gn5rfHPndZDFTv+wzaVatj/GRh1CX4f7OaqNGXJ9tB0iHQ7toJ8b5Y+5JT0C0O3d&#10;P/r8u27OoXk97V+ijt/j0MvUcT4e37fa6YJsehfVSermPPryTmFMb2S2Sy4+7/IWwE17BzKjNVpd&#10;VrlBvbs6IqouL0f7YitvcPlT59qvbkJVQJQD8Pj3egM4F7C3ccbud6msEV0Z9X2PAHu+zNSdSpN5&#10;iLlUuWkbNtB+JvNoAycaq58B4boPgAInJ8reNmFrjvF75waK7ms1AAAgAElEQVQm7xndRuCcT2+M&#10;y2WBsQUJIKWxiTEAFFcWHKSlelcerlk8xAZksVpkIiAKy1AAAAqgNMt9ijq/K0CFmltEAZalet3A&#10;LDQL2GF0odWALD1TmwHwbPOTY0JwDEzmhtUAcVOQDXdh7dJnY8SsYA5SRjgDugUF5CV1sSrfG6Nc&#10;CEFcCRnwL5m71NSNkWTsSCEgBlT2OBszEjcgRdlmMuBcGwdt/AuAV/WRwgAJM1jtcUXWXpR7NmwB&#10;JFFlT+PKGNbATQKAvMpm1rqIGz9lXKsguNU2itcdcK4CK+x3MdaxZQecG92q1rRWYZ+roI7cu2ot&#10;GR04T4bc1o0pe7fOhahjfWVllJPxm2EsJqQHBkz/ImZEYkhzNCa/aOBeEEIFZ6EDThojoLjiNea4&#10;iJgIk2NKlD6o/URZDNM8ufueaavPPwTbyIuIiIDpkEXGfJMDyszH4mJRNgTV9VitSwUbVlepW22P&#10;bVOAo7p0LDljzStWZac08NyWxf1tUSaRCqQ0QFyVSVzdXGW3Qu9sfCU12TOAz4kIirZGCpC5BrK2&#10;ND3vCFTq2yiE2Y09SWunS9DWwCKBZO1M1M0kxlhjLDpBgezyw+w2jMCNrc5Ac7v1GUOZYMWe7YG3&#10;HSh3mpBSwPk8I4UJ03RyYF7CNAdMkTDPws42JwOIiBw00OBqNhpm7UfK8M2EaivWt5JxIfe9Lh3B&#10;DYxm7lzT1Jj9UqxgOWH+FFBclamTvZN7B3WRGFLEFE8dYM7YQ6t8pTYfjTqZ/A676/JSpnMAwKC8&#10;M2D2cGNiNDkyzv+lGBtcqetYP3cDQLmtbiysAmxzADn7W8G7qgvUfgJ1Da3xqGRllLN0FMimY7as&#10;G7KTuRavApGzgpL1/rYsKje93F1rutd804opyjoGMAkQqcqjkBCmWRgC0wlhPmGaBRg3PT9jmmec&#10;nj9hOj9V8NxpPiOdRF94Pj1jns+Yz8/y3EncYQadZzmmbjxLW8p4JyJhhuKgegnquh5o7Giqvut4&#10;a81N8kKyBicPsnNLBjIgj0ugKDhO28yYONncsCrzWF43bJcXYSO7XrAuV5RlwbbcsFxfsa43LK+v&#10;eH35itfXb7hevuL28iIuWS+vWJcbtkWAc80N7wZChhwGzLJPyMacTLKumaKAX0hAuYSTHFwOopMz&#10;MzZt91IKQgYyif67sR7647YWFcOM2V1EVya3huNSKoi8jkFbL4TGNCa3WZ5loJKJBZF7o82V2XR4&#10;ldNufAcSxknrh6ZXefA6GdtrEAbhEEJjmHPum43RsHPZGgVohsLgdUWJwqS5sek/wp4qYLkblkXZ&#10;b5c25g0k7kG1dviJAaSgu75EKBygZ4ubKGKpl0gKnlP8BajZHZpe7uwqwfqot/Xu167+4LTYDNo9&#10;baxuPUcOYI7Y9FxUtlU/h1pesQKWmVdZF9gBxWqL9qzqakcze4gHI1ejGteBLHVg8lNyzBUE3lzK&#10;MxcZym7Bb55zbCwbOM7kJ9DrnFYO7bIIxLIWMtshXCi63gSDKFf5tTkLTgNVMtZcFDjXdNEUAuZ5&#10;xvl8bp/pjKguWtfXK16/fMWXX77gy5cv+PbtG27bikxAPM84//wZ57/+jPNffsL0JDKXSlSX3BvK&#10;bUVeMygXRA6YKGGmCTkBCBmYAxAKSiSEpOsYO1xihyw23TvIDONHNHtEsPUxRxQQtkxYtg1r3nDL&#10;K7KxsLIwphLJuioEcS9/Ok3yeT7h6ekZp3SSqtsYa5wwIWAiIEH09csCZI7YtlX0qViE+XZSN+7T&#10;hEhyEMqAc9qayGE1nClC2bMris6vf82e2zV4kDV4W1lA3ErTjwfOPQreiHvPOOsFwVEQYcB3f/vr&#10;R9+PytPfPzDwHqV/xzA8vqP//JHwnroZyzJ+/zPCe8t0+OxQNDPmfTQfT/f5R0JGXyCbAFom2G00&#10;euD4PcO5peWVEI1x5/pxeG9bvmcM+TT9ODgeE+8Pvp+O+XxvsHLdG+v/jHAv3+8t08P+XLiBdYe4&#10;bwGz/mj9vPd9Rnlkz92TxWP8I2ND18Z0PKQLOWPYD+pfvowfCUfvNAIruvg/QEb1+bd8+xsCaBg3&#10;H94OpZNNf0bYGZgO7h+V99H1o79H+R39vnfd8nrr+Xt1+5G+ea/s3xMeleetd//e/I/SPmqvR+33&#10;KO3xubfafMyLmTsjzb2yPErjrTDqDsyMXIArF1y54NsGhJBBm7hWQM5I2wpS49spL/JcLgh5kQ2B&#10;UhC2DKIIzsByA67XjOu14OWW8etywz+2BX/LG34rG/4Bwi8M/ALgKzMuzLgQ48qkhvaCjRgrZRQq&#10;KCgIJYOK/WU1xjhDC4CVFSpnJ5fVF4Jv9+7tLT5QT4wBAEXXT8q98apxMYCF3tk2UjSuD3RpBNrt&#10;t3+0z7dNaC2HN0zA8t6DGMyA0Bv0385vJ2+6pXxoRhmWZX6wU462Se7cgh3OB2Ev50a9dfcuQXjE&#10;2sffY7AyDJhR7KMy8y19+F75HsmXj82Dx+Xyv/+wPmsbp9BhxY11QQzqbzEkevDU0ViS79nGAjUw&#10;qdiauItnGy72/bDduTG3MWdnLtKP1+kKI0DYfAoHhNoPvbFc18YENfg1tyIojC2Q1AuLrIpgbMSo&#10;213OPTZ0204MwxmMgFXjVdCAGXlJxgqVCgEU0zFB3L7qSxV9hnV9yXqvq2Vru65t2B0S289dVR9G&#10;xBEnXf/AeKEMv4447aj+7Qyxh312v/bzcTsZT/ZOPn/WyrP4AmS5pz4e6gnhCAVlEUJnsPUMXb4U&#10;LYxgpXbtXnl8Hfkxd19e3GGpG9K99/tNfdDZFHzodJoH974nHI53LzOpbat4WdFK0oOVR7nsUydK&#10;MADAKOPGOarer9mF3cKw5hVa2x+vk/280YPIdu9rtpnQbDSRGjjGB9MtOR6l45m6sMtLPqzpJGeg&#10;FtdYRNQ26ev7tQOYTA/cng4fHt7Z8iGXRvJgQh9P8y7xjXywdb+jTw8AOZtXY9NybQlxmUwmqztZ&#10;RlX2c9VFleFFN1pzPTRm4JrcdZfVMRGYzt6xxSEKNQCwOygtcyd3zC/2XA+cQ/d7jLNyP1fafbsW&#10;yBjnFJBiIBUCqsugUYaEdq0oO5L0D6ljY0+QP3qYgtrY9PabU2zPQ92nkQLBEANSaC55K2BIN0eS&#10;MoFAGed696exAdMUcJTUfaqwCMTKtsQxVdBcTDPMJaAB4E5TUoa6BpybnAtDA855FjgP1ohJ3qEC&#10;o+DZTHp2K6mxqC4Xg/SRwMIUp3UHJ7+iHpmVfu5lBYMz68ET2XQUW5e6EOoYNEgYJDx4TPuVATO3&#10;vDRGuI3rxq5tEm55wbbJJnCpQDgBachGcanMKkfAuexYJAxsJ2kaAKt08cfN5REw14P8SmVJ88AU&#10;qYs2LqhkNPYVXVMaYDgwYk6VcVbYI6AbYkmYIg+AvkFBj9InFFBJqO1rIDnblDeQljHGVSAdhQqw&#10;TG5uEAbB1n/Y8lXZyVpWANW9FLLpqUVBiixAn83kFVVwHABhhGNj4ct149/6gjD/aX8oDcgobnMN&#10;SCf1fiuNtW8tGRsr+5yxYLl26g9qBGsyaZlA1b2eD6kC4BhEDlBrTELO1aaAvyOa2/FY583Wzg08&#10;J/KrMZHZfR+Kri4aWEQO5LDKRzksiArwFs2cdGwLeC5OqbUXq5xAA871OocyKgVzLwbE1FwKGsjY&#10;3ESnlJBmAQnP6YSUxK1zSgFpCgK4nIApCLtbSsKwAiJwCCiSAUzzjyGIvKepayeTY4Axcwd4/eQc&#10;ZSPdAHOhulAVN90VqBgnGTfmZtUY8BQYWhmforA+xUlk9Bzn3pXreNDAT2nfoc7u1jncgBHGXmls&#10;cf3cbSxxzT21zf1UeuCcuKEWQHAuq7pMbcyfAnoX8FUD4OWWVuAq17jos+aKlTPysqIoCCKb2+rl&#10;1mSusUaWtQGT84ptUfm83sCFRE5UINgGQwRknfNjFFBPdXeubnbDSZh8xAXrE8L0hGl+wun8WVyr&#10;mmvBp0+IpxPi+YxpPuN8fq6Mc6d0UqavZ0zphDjPSNMkDJIEcb0Kb8vS/skG4lGGJ4hdgAwwZ11j&#10;p//3vw9EEAK1LmVYG7HVMaDzmDF05ttF61JBibcr1tuC2/UqTH6Xr7jdbrhdXrHeLgJsvN1wu75K&#10;O9xe8fL6FdeXFyy3F6zXF2zXC7bbK7bbAsZWS0IMRBKbhLApAQiMmQU0J4x8kx42EObdSAkcnqpL&#10;2gzGVjLSutS5fLP3AqOw6BMZhGL7isSiX4S22EyWIJEwWqs3BJnHZL4TmR3q2qQNPscYSk1PH8cn&#10;0WCPJ1KvC1TZVokI8zR1hzMMPBccm2vSOJ5tzgPnMDk2Y7Nj5IxcCgoRSsniTtOBzStwrqzYblun&#10;28AAs6UB0+yv9FmSNtX3YVIQD3N30K2Bldue51FoOjgAWy9w082LutSsa2QEMG9dGh2juv31cje7&#10;9V0JClxkUJQ8DODv14KMdtAoQiZP79bcgJGBTI4q/IgN8EZVzpruzMWonHRtVIoeHLK1kj2THejZ&#10;FA9HLcKNVbiUguXWu5kHGnCuKwP0UJUx9ZEwjInHCtcmxsbHrO6MhWXOr59KkUPD9YCJNWMQt+Pz&#10;dMY8nXGan3CanxBjFJl+WXD59g2//fabguZecb1esWIDTxHT+YSnnz7jp7/8jE8//SwyeD4hX1Y5&#10;7LApSC8XBFZ38CFiThMyASUmYIKObQhwjgjiflXdu68r1lX71VaqHdoYIYPqZYyIwoStBKx6OGPN&#10;8mzJWcB3hUFB9Go7JDCnCfM818+UZll/qit7znM9XLOVjAxGziJPmAookq73yLGNJySaxdaQNxAL&#10;KLViKIgQSkGgjMBRAIEhgKjUg4lH9rluLVZHrNg33w2cOzIs2t9mRCOZtHXRD6fw28mHu4Y1r0AN&#10;4dG9qrS6OKMhQox0pUtP/qowooBAQk8LNQiYcIwUmtLEdYugGXZM4U9ygsMW0iZA7GSpTQL3jdO9&#10;IfbQcH3H4LozPpEX0mY0a4LJp9UMOGaQAY6s3gWyYVFY2tgMOD7PR+2nX3bt5MtQSkYJJCccWRSn&#10;SEqpXQ3cWfM1ZduU/4LMXFm9AkhcoRad2JxgszxH45YJCenTAWCZTIkBZL3PgHE6Wd+31yu60RNB&#10;iKyLrphQEKrAAdx+D3S7xxvlBkOb1FV2/Skc9qFWz23i9nECAC79uBjb6K2+9t44R2W7F+igXcZ0&#10;PpLe0TO+zPfK+7hO+3Le6+cuVYxjKLMq6bwhctTFWgQwtaeGMWSGAubhVDP6OvLvcPSub73/UXuO&#10;8Y/q5KPBpxF0oeCNWc3QJAZz6/9ETdEKDOTsZTtXJsdSN2p72XmvL3XvyPfX6t2mD5os+2gwJpOa&#10;JfX39mHY8KMCwLsvsKIcl6VkiHwsrd9aXGFQ2LucGmX6W2Ou7z+lyiebbUzq+dlHFGOZQwplFee9&#10;Af/4lfZy4lGffUtvGOP6e6NSfS/4OGMdj/JiLOtR/R79Hss26k7+uaNFnY/76L2P5uWjsvh5YNQ1&#10;jp47ym+Uq2+9/z296d67+brvF7htIT1+3ifb9+8CAAgFqUTMQhCJJRa8hIL/CBk3WvHCEaf8DZ+3&#10;BU+v3zCFBMKKKdww3VbQ9BUAcF4DzhmYXzLCOSPGAto2lAW4fF3x8hX45e/AL39b8evfb/jP31f8&#10;r2vGlxLwH8T4Fhi/ccG3kLGEFYUjMhGoEHLShae6PwRnFC4qH3I98UssM0wucsqmUKhAOq1diVcY&#10;HshAdkqUuTLwgdsmr51M7+pwaE/D2RX0Lv8Ej+bb5gC4cNR0ZMbtAmSAHUajlcWd0Os2WqodyIXm&#10;bq0LxtxHk64p2kktSXvnaEISHgxQFAYZsXuhto4gLs1lDIQ1sIy6+9D/tZAP+3nwUruLq4C4dgwf&#10;0Hm3UWtFqD8bASEx712sH8imrsgW/+DtpW73MqsL2lGDa7yuji0tn671O7K3OJaFb8nrR4GIdB0F&#10;hCJuFZgIlSKetZwcZMPwQTq26W/5jwzceyBv7sqaMcwTjK7vcF0Hed0kt3qSny59rsC8Ot7ZPrKG&#10;irrisXY1ecJ6ipNZwAwFWYCFXCDWfYnXTIL6zs5Fp33j6sI1YzUDZSgO8GeGoIBAG4jFYBaLnVZs&#10;dWzBTiMG7U7WXuaqum6eF+trbbPOWCykbFIWsNVphqfOkiVC033aur2FthGvm8jjexHV9QHc2NNq&#10;2h3eIDa+vSHUQeLk1dAnpXxWSRrd2B1cH7Dydemiqn0Hym9wk00Z3AsfjHfem7EK+r5t+Y16P2kE&#10;e5fi5QvJOIhWR7tNY22DsGezM1AKIPOoPxBoMrHpS7aJ0ObSdnK7PVOTdrpy1W8GasOdjnTgvrrT&#10;jWwjedCb6vrMtye59KN7Dwzjn9xByNDaQtoh1me6+0RddzjSY62C97ok7sTt3/dI55XroUuLiCpw&#10;DgAiCygMjtkt6M64/DaAQKjv3uuIsStH3fhXQRkx1c17e7aWd+eitOzef9Rrd7/N6O2LFJpbHx9n&#10;zNs2bOR9be7Yz4Uh9PYMAJWNk5kRqIjbHYgrbbPL1edtbsB+/Mu4GdjSuu97Fhm5t2fo9O6WRptY&#10;+0t1rMqasLmI7NmwhDVMPP00+10Gdy5ihH2GdiDzIxbPrhzW9tz3pRqPIqgQKMhGIofS1jrahpOz&#10;rxSgWwcZy1AFiimozdjWgm3YxohACUldjAIGnHPANLPhhAaaiw4YY8CR6v40xup+NUa3ATo19hAD&#10;vHVsIsMmqaTVrhsYx4P2knvnqG7/DEQXdZO49nkH7PWsj3WdbfLY2pEUGFHZBrfaDwBUBgxjcROX&#10;U737L+kjzRUqGXBtFTY5VoY2A7KNgLfxc1sue+BbcZvBvIBz6YFvqyvTZox2HrCxYS2NxaOUBsxa&#10;h7G0OjY4GzumH4ic78dyX9/KG2HyKdr6imv/SSEizAWRkoKKorIGUgUqGdjZu+m1/tWAccaiiK4f&#10;ExHS1LMs2t4CIHsTMQoLnFdjim7sFjBijijoN2qzczfbsevp380xB+bMyAzkjbGWxl5i7cpbxga1&#10;DStozoAArECQJS+Qff/S0sxNVuatVPtp1vKJHi7XKdu6pIHZmpvMCI6jvImdfkPzXOvN5r1OLiSd&#10;U2OTHdYPxC6jayKV8SbrQUXHHQAwih3OGZhCAWBTmUiF6vxloPMQ5EAQxShMmNrWiQKmqOxu5kI3&#10;krrUNVkioNu6sWxzv+oFtR/Fvm9BwbkeoCkgQXPB2PIjItBEKCFgDQk5BIDMjSXJXABxn1pCBEj+&#10;BgU9B43vgXtV9sUGgOboZO40t3Fg7qdD73KbQw9MiTFWF9tyPdU2JRI369Z/ql7EaLr+EeKpCw5Y&#10;4ebqujdQcj+WuAGJBegrbIvrKm5MBfi7CkijFGQWV62liMtFzltjA7USbALcMPAyuFm2xc6Ua3r2&#10;fClbTReU1W22st5pGSpj3ObdRKrsXlYsi8wLxgJpLvE8wyczA1tVlmQfMkadixPm06mxcp1mTKcZ&#10;8TSLu9XzCTElnJ9/QpxmzKcnzE/PmE+fMM0nTKcnxGlGen5GipOweaUZKZ0R0iTylGQdNk2n2rc6&#10;98km4+u3fi1rc8OiOmg7qIO64xvd80wMPkity4Mh450F+FRyRuEbsspOzgX5dhXA27ridrsiX25Y&#10;bwuW6yuW6w3rcsXy+oLb6wXrumB9ecG23nC7XZBXcbUqrluvWNcV19tXLFdhoNuWGyhvAIu/N+KC&#10;pAUNIWCKBtTWcaV6z5mi6NeVVVfAqqIrJZQo7H7SFwpu64JbCHImey24oWBFqf3F7DnSZ2Vsiq0E&#10;ujYsKCEYJzYoqvvxQOJenCBsuwZuc+siWxvUQ4YAyM3ztU2GtUkIwgBselnswLmpyiav8xnT1LH+&#10;p/3NVLMg5TIgf6ebczsA40H/3Zog98/I99a3bA0eFD9iIPlMhEIEOSDW1hIi1w09oLaXoPoBAFKm&#10;RAIhMiGTuqHORb1GyDxV196D3cNAc8xuXKg9o64VnH2bqa0Zq84fVmGczPo+ucAA7dLuwXmlsfcx&#10;hkTFutT1C8AsQOIRrNbqc2/nHPWh2mbGOgdnD+nm+cb4vSkQeVua/C9qvxpBc7U+AiFQFCwQIPoO&#10;Awspp1yRhSxlPeRc1GWusbgq0G9V3WwpBbkI5DfGiHieMX1+wunnT/j5L3/FT58/Y5pnIEx4fblg&#10;/faCL3/7BX//j7/h7//4T/zXr/+FNW/YThN++vwzPv3l3/Dzv/8PfP63v+L00yecP30CmLByxsv1&#10;gtfLBeuawRkgDjjHM+IUAVqA+QQOG8oEzNHwPAWxACmqPpU3rEtBWUUeb1sDmEfbdwibyA7FAm26&#10;7r3o+uJWCOsGOfjBpPp4wDxFnKaIaY44nRPmU0RMjBQZEcKYRzECKYCnBN4SUBIIGWsuCInAUHzW&#10;JABa67fCvKt71zSpUQqgzEBgYd/LMwJlJC6YtoIpBJxiwhoKcmE5hFIKqBAmKqCQhY3R2JIJKCEg&#10;K/v6u4FzRG9vovsNI9+Zj7/fN3DdS/sj8Q/LdvDdfpux+dHGSPf9g0X5yAbL+Nx737szhA7P3GOq&#10;amdO7uffC6t9We5tKn1vYDc7+e9H5WLww7Z4T909Lvej2rmXzjEY7L3l+Z7wnvH5rxiOyvzI8P3R&#10;dzxK69EY/zPCI26CUb4wq2utg0WkKTsHuNb/VmHcvPBhHO//Hfv0v0q4V3ejsfKjz78V3iXjqBzo&#10;Cu35cd47mocfvd9RGkdp+fgfKv+Dct/7/b1p/qhwVJZ/5vga29PrKo/KcdQ+/tkRADr2lZ0udEdP&#10;+iPtRSSLBCJSsz/jhozfy4LCK3h7xQmMT2XCM80CnAsr5rRgyhvm+QIAeLoEnC6M05cVacqIAaAt&#10;gG/Ay+8FX18Iv/3K+MevBb/8tuHvXzP+88b4sjG+MvCNGN/AuFDBiqzuGGRREbggKzOTuARggFmM&#10;HGo4l4WgbaKH5tIKx7qfr78yzmX2/R11973h0bNHetd4QGWfHusG2vixfKo5r/9N7W0lqm22jUBW&#10;1Od217htSt8vX9tUPQQYPNCn2kbrQVp+HGgPxu7caGnvRdS+60vcHT9DfjQCCu7EP7xF9PC+z6cr&#10;uZMRHmxYA6Nnj6a355yPyopuU7zrP6O8aq7V7iSEkeFpc2WJaOCpmla1Mx2PSka/RqzvO8bk7o98&#10;J30fRp8XmsEbGicI6kbktlvjVTCByqQGzhEkctV9Xcj1JAJrWvrWbUABUIOWpUfteiQxxOtWHJi8&#10;O5eWT3mHzs3csw0TUZWn7aKUzerDg+pGfeWhfuze7Y+GaoS9o/94RrwxRx6AfxKG9bL42K1NspM1&#10;PKYbdtfqJuyRaCHar69CA5ZJpJbOceB638aB9bX2NgKs4Ep3XeDBc0e6X33SbRzVE7zcxxvl2iO9&#10;xD/TZHp/cOFee97To0zq7/IxQ3urhZpHfT8nT20DxacdoEZ6P1+gNacZ8Hfl6+por8ON7+Dn6aO6&#10;ONL7/N9QgW0trgeyT8bg8gZwjsiAOMNYDgSTZT1gjQFixELds36Du+Z1p+xHdeKBc1IXvg57l3nV&#10;fYmrcwGfRtf/TBCSbni0dZapVZm33fTMzPX09+bAbb6/1f6k8WSzrz8gJ9exu2YbMP2GTB9nDLYR&#10;07HJMKPwVsc46zwrcsFAQcYGx+CMfV5WfsjhMIvbvdtgax5tPXXjhgC2rTQHII/TqfU3A9VRA6JQ&#10;6gENHuzgN8EaMCL2m9yB3EZkQgwN2GZgDs8GcuSO1fKtrlJD6OJEctdTA+ZVt39p2BT1rF8OFOdd&#10;r/r0ybmdaiCXxiAnm7Ks9U11LFYQBMmBIgN8UiE5lOkAcNbfhD3NmNMaExszd0Anc2NkILSNlwpQ&#10;a5u2AogrW1ZmuIJ1ySjKKNe7Rl13LHOeAW5VRrpNGeYElNW+8+bcDqqL1Mq+UwqyAd/q9bW9IzM2&#10;buOn6Joyu/5e14O2plG2YKlnWXeai/DkZJvIvwQiYIqkm7qyR5u0PSdlFDwlcRmZQsQUJiRjg4vC&#10;VDZPU+0r1cVq7aetLxloro4RBTXX+wZk1sPzts7KeRV1vHCVEUU3TJlZwGyO8cR/BOwm7lbNDepa&#10;WhtuJWMrEBdy2i7ZRMlmaWyVNcezwxmbH7MeRHEsL8UzaZY2ZxQSPULcpRKSbhIaI5DME83NrbnV&#10;C8ldq7pOaCBoBRxSQJ3bTAZJ2xYZr5YOGrCKiBC6NVcUlq56hZTlXHVMlcGj+hyDX8sLVaSXjVHB&#10;cCklpCBMLTEkTCpvpnRSoAvVuB4411zu6vsNv9PUy2EicmAF/c0Eiqm9fwWdsdRPSCBY+0SQMvxR&#10;SOA4idyOU3VrbUDnUZ56AGlKqcrDlBJCam4PEZpsJ9fuUFeb/v2gzIAABDDn9AptpeNlO9X/YM3M&#10;DDQWOH9AXsFhw5xrcSkXId+oY8HAaEtlXBT5KQyc2UBFm8g/9UOsc7u4CiRlTLLCNZ0jV6Bce68i&#10;hB2adykFZctAceDo0lhCSxGvEgaA27YNm7rXXm6bA/2VKvPXtc07W27zUR0LOjcHRERl+TF3lafz&#10;WdyrTpOA6J5OmM8nzOcnnJ7OiNOEz5/+Xe6fnzCfnpFmYZSL84wUZ5RJx0qYENIEBAXWx8mN2V4H&#10;eDsoQ6M+H/crQk3XdRntU+aYrx22EkCLrOOkjqEHHYq6vOV1RV5v4oJzW7Feb9iUVW65vuL68orl&#10;csX18oL1esVyu+B2uWK5vgpr5/UF27oiLwvytoC3FXlbsCwCyFu2C9b1hrwtQBE7awoQoHeMmN2Y&#10;m5O49Y7G/hcEADspmI0UOEfmGjnNApwLEYygc8ICUsCk8nFV5lGbm61KCQIqsQOcXlalEJGCZ1KF&#10;APtSwBRM3zI50OxXbH87fXvPDO/XG0kPeVQgZwgIFKuL1pgacC7GWHXajsFYQYbRyyaIvaaUgnJT&#10;PaU0QJwHcG3b2utwg1yJ1NvYJI8mp6q+7eYRWy8RkWTfXyoAACAASURBVIKmoGloH/VzGUjkjZa5&#10;rpdDUvujrktCgDUhMzW9ajjI2K2HBluUpCPA8breQ2NOs0POhduB58wCmpND7GZHJPEkUedaST9T&#10;QdT1ZXZrO9ODxrqvfeUt4BwccLHsvZr1B6/kk0tW+Z6xbv6gSA+ck+fV7TqpzSf0tgoAoJBg7GnM&#10;DA5KziLGRtRDvywHXDZ1XboWISZI6lp0Pp3xdH7Gp+fPeH5+xkmBzGUruN1uePn6Fb/++it+/fIb&#10;vn37hmVZgEBIKeB0mvD8fMbPn5/x/HzGPEUARViB11UAdg4g2uwXCsZFQYhAStINA7EwryVC2iAM&#10;jGAQRRSsWk9cSWqKjWUGwBuYIoqy1JWiNlYIARiTsvEGFt2ckjKRAyGo7aBsKHnDBgJzBG1cD+og&#10;qxteCBtnBmk/LGo/ZRhIspSCQgVB6Ot7m1EQ1v4CYdDqxqquM6K6ko2qoRQbR45lOTM0X1sr/EBX&#10;rfuNhZ7hzZ9qrC/2gbQ/En8s01u/zaB+z8jS3CJA2Tr6uOP37918vVfOPxIe1ds9lebImG6/d8bz&#10;N8r6Pe12L0g7UR3IXbt9IJve4Obb07N/PDqhTejoFu6kP+ZV02l67v9z4ai/fG9/93Lhj6TxZ4Z7&#10;2+DjuDiSG0fPEv1xMM6/Yvgz3umuPP+/sP6Owh+ZM7/n2W7T64EcHZ+5N5e+Fe+RXmD33tIdvHz+&#10;kXOVhY+m+eh9/P1/lhx4T/295x2P4vhn7/WDsU+Nn7H9SrdY7fvAWF/jRuORfvju9mMzH4jyngvw&#10;whsyVvyGV/ydXjEz47kkfFonTNeAGDImrDjfGM9Kj/30W8Dzr8B8zjiljIkJYcvgpeDlhfHtUvCP&#10;F+Af3wr+cQH+68L4+xX4mhnXEPHCjK8EXKmg0AYbf0SExG0xCgPHUZYYumAmyCIKzEo1j/rZ1QT1&#10;V/1cbJsjQA9E2IVAdwENTD2Tlo92LGvGjX/rQy6NLq/9DCt2PmNDbcZ22yQeYh8X3JeTzShoZXIg&#10;ipqcljOUofwH6ZHVr+Q/MjqN+tBhPRF297o8GtwJwoIkefl2bWVoaT2SR/fa6+i5h6CxWr4Wdvny&#10;g3sYAJ7+sQdD/eHa8Z2hm4+iDAo6MDBKJ30r3Z5Bjt1YM2Y2ogYqakwN99NlYDcWGfs+ZcaF5j7R&#10;rZGZO/KrAKCCxIgqcxvQgGZWJM++3Q92MwbKJlJRozKrwUvKo/2SWoJU2SGlfjgo83NNVxjWoz4S&#10;WWzv4slATuwX6vvLkavIet3Xmfs+xmMqTSYO4/d7w3v1ht119/twvb8r12Ng72H+JkrYr6EtE3QD&#10;bz8XNHDae4LZKPp8mtwz11pdvXhDbDWSqZxh3WgFAA6OuE1Aziw7y5r8vv6kDsi9v95kroAz1LJG&#10;HAGnd3WGfXvek6mPnu11r4O8wj5eM0wOaWl/NtCcT0ueG06jW2Fs89fAYgfDgIjc5tlB2vXa4/oa&#10;nx3T80AzKWtvy6yu5YZP2/jeMxkHlwcflN28FBOhgiqjAg0as8v+feLQ1wyc+Ohdo/Zj6Ru0AzgS&#10;kWzGa2eIEB3KjNidjYIb42XbbJKWHe1qZuBG4epeqNvwNTaWIf4OqMZi2PcbK/LJ3XNmy2PmBnSt&#10;LdmXa+Ne5/KbXQBAjjqTef+pgVu9qcZX86KQrJGgDk+l7n0+ro90AMmw35Qz95MVoBB109FAPlNj&#10;4BgBZQ2o1hiIPHMHubjGAJfSXDfLPXsc4AAXbhM0RHQu+TxgxLODEJG778scKwOLbKrG6j7VmMHM&#10;FasHntSxKDO3pI+hf5vkMZd6zHVDTeYqcU9kgA0DYhgwztiCMrgy/5j7PgE/9Zu0BpwTAMTSucpc&#10;8oJctg745l2nVoDdslU3TC3uitK5Us3D/YytrDjaMM76l+rGsYJUbJOSbcNZmJeItU7cWJP6avsB&#10;JTSt3YCgwXnbCdXFs2O3DMa6E+smdQi6kZXUXXU0Zi5lKiOJn5RRa47ius6AczHKd9L80uSZE8MO&#10;rGRgaftd9V3q5URmPaiUGxMNsTG3tfrtXN5ywbb27bZt7XspQChbdeu1mnuqLExBlkYpBWtmbA7w&#10;5hlxjIlFmLK8rm5MKLmTiZ7lXKatfh4zl4GtnVI3tjy4lij2QPLaCdyaPDS33ESN1Z2D3GMKICYE&#10;Y9wRik9pFyZhrHZzl21U195Huc79ob12G/NEmKu8GACSKgtPDmxmLHOTc+WcTifZMCXnihcG9Asd&#10;8LPqA10/a6Blk+OygZtq/cEAcTEJmCGECmqhODu9Iba5OwjzG5TlK6TomKnMjZl4xIoxdm4NK0AO&#10;PSi5go8doxw7tlwAIMSd/uCDXWvzLXQdt18+Met6SMGdBiqTPu7HVgPu1vm/ApZlM15YYPV+2cAV&#10;NNGABeJCuslGqPxLTsYhlwqY7xkM3UEZnWNE7VF9yOaHvFbwRl6XmnfhniXUGEZN5l/XVwXIObm+&#10;cWW5zYVaB+cADo2dK1AEJ8IpTeIqdZoxnU/iGvB8wvn8jPR8Fjd552ecns6YT09ITyc8nZ+RTjOe&#10;pp/Erd5Z3Amm+STgdGMqnBrTj7y701Vq33jLLtZ0PSKDyTm7GPfYAVCurMVysR3WIkDcJxZG2bLO&#10;UxlgFpfX2dyTX7EsC7Z1Qb7ccLvdsF2EMW65vGK7CjDu+noRdrnbBZcXccW6Ljfk64JlvQpgeb3I&#10;322V+aBsKOuCLS/I64ZrvqIUZZgjRkoBU0o4TQnTHHGehC0upYB5mpBSz/4r3Un/BpEjFMQ1Pak7&#10;5aw2kY2LuNbOGbd1VdfsC27GtKXg98qmHVjmQwIQI4KC0k3uzQYcnkIFzqUpYo6NmbfOpUBjiVTW&#10;OVOfRw8HADpZKO6oBQCfkrlL70HFJkO6dZmba2zOW3VtSVtb+zI3prl64CD3DL9l61mBa3+zvzHu&#10;rnffjfETwnjVwGoBzIBLVhhNKYvXFerX6AxUmxmReCPzukiLx53ORbw/bGbl8npA8XJay1z1Hb++&#10;qHMU2netc/PjZ+WtY4+K2rtsbpI5uNQD+u5wRSmdHsrMFfTug19fCdOe7lkEWc8FOLsUyQEYiW8s&#10;vsBaWEFdbp1YjaHDGt4AkG5d4uuUOdd1sbeXCXiu6WOZRU9bszGDahwKSNOMp6cnfP78M37++d/w&#10;008/4zyfAADb+oJ1XfHy8orffv+CX3//gq8v37AsG9I8iew4nfD56Rmfnz/h+empusXOOWO7bQq0&#10;FrZipgCOCUgFpK1GnIU9MpZqqgwk7xOLjL8tsLCVmxc8KlL3XAS8CVu3EgqjuoHOAJai3ykAehAi&#10;Iqierms2knLIXLwgMoFCEbj5ysIAum4oeUUoWdYdXBDJbGVBPXDY2N+wbaZzCquuOFNSvYELNgUS&#10;F7VNhSC62hQiJiqYKCCBMDFhVebiEGTwVkBgKWBO3Tj6EHDOD2L//X4ow9/jNN8bfsRG8eEgRT94&#10;38rn3sbOvef+aLk/tIHrgrXRaEQjIkQSMtX3pDtOGke/f0Tb3MsPXoiRnuasiviBJv7BsDOCvSPB&#10;Fr8Z9tu1PTJaYu43ibuN4XfVoVB/kr07xs9/32B99SN96V7c96bzPX33rfi2QcgH8Y/Gmx+jY9qj&#10;5PyR4+yPhqMyH9Xne8v8Pe3/zw7fK4v/T4YjmX003/XK4veNxbFuzNAj152bjlqmZqAcy3D0Hm9d&#10;e1TecUPn6Pl74/O9ZfpR/Xdsi4+U6Xvy+siYPYr71pi49z5Hzz7KezRE2sLXFmREe/Ccz2fc+PIy&#10;bJyzP9IXmWWzJYg1GIUKroHwGjdsYUWIF6SN8YyIZ54wb0C6ZMzMOG2MnxZZpD99Izx/KXiaA05E&#10;mAojrQVYCa834OvG+OXK+MeN8etK+GUDvmzACwe8EuFCEa8o2ILpA2t111RK3rtTBJAJevKtuU6Q&#10;NYTMYXZEoAMGUNkDBcy1uNA0QM5EtXwYR3XrysJ7g1uhXke6N17bdT9jkvvf+kCv5/X6cTMwHX32&#10;oe+nh/LJFnU1jn9mlEH7k/L7MABGzW61i0b769U40+rsSM7LZvnxO/XU+n17V2PHsAlum+4tjcff&#10;3wTOvSEv7jNLoTd+HN2/U/8fkcH35paurqn1hSOZw+/R5cnldVB+rieN1agPds8UraehjJY0B8Q7&#10;OilzY7Hz4LlCfXIMlS2ajZnZrQWEtSPUMtknADCwRiEoms02zkgbONTCdnKFm3EvcKnSIADY7P31&#10;WtbNHxRG0cPA6mV414fMVcZRKAgVDCFl0DxGWWX1xWYAQmUhuhuGLFtbfEyn/ki4r/uNJ6jlyz79&#10;dlLby7sKqnqj6AI082kGjP20haZDmmGYMOq81EWn0svAUMLo6VSzdXNLBUxSfRc7l5zjMdjN/pKK&#10;TGl/1k3kVipyrAzSv3uWUvmxN+J3cuNB/uO1Wq6De92mwMH17iT2QR7iVc3ZmeAAZC5f1jy45uM2&#10;nt3c4/Pdz8n37VFj+cSOVB7eN1dTwYM7ugPA7fnepbu9azgsw15nie450dOICAZzTu/QQbyuVK8O&#10;vu3b+krHc8dQoEA22veLbo3k3Cl2czV6t6jmptSeMz3A/tbvvPXPDUwPBqIzpgwPsGNuDAa7Dxrj&#10;nJW5yo1aVwEZPYC8uAOw1fVdDaHr7zYuBfxNMLZNIgEctpoNytRECvY2FpgR6DmMJetTgZVBsged&#10;GWCFB9YmA2CE1MfvXFMq2CjGWON5AIV3gVWBcHHWaw1sEULCPM8dcC46li8PjNsxhHTfm6vUunEH&#10;79bP3HdJfQQQomNobHU4Mp6KXhUyhCkNpvNZ/7M+tqE4wFPri9qvtwaE4uKYifTaasxtntFia+43&#10;t625MwXQswppvGW7NeBb6e/nnLHemqtWeYaRtwa8KGvbGPagEHunJfdusjq3wSxAg6rPk9iVBTgu&#10;9ZYhrErEqO4orQ/DNkydnBdQWtvcniZzu9b3E2vjmISFZ44J0fqTuUTVeEJqpN8VOJcoCLiYFBRE&#10;AREJU5gU5NXkK4deN6jfWRk1jQmzqJszkzPc+gQAAal58OQm/WRd19rmFTBXmuvEW97ENeoqf7dN&#10;+tG2Zk1rwWZtWBRslxtQ5gYB2G0li7fBCvw0uVdgLlSlXb1skbYNIVQZKPIlNkAWNVCjbXBWcIQC&#10;xb1bYw/8sk/BMDdVljB3Teu+kLB3mVsz8wVr859PJ6CB7WN3T+fhEEDMdb6Obt40+WSyxfqil3Fe&#10;Xs3B7s8dG1tjsJxEroTQWGhrnUYFvffzv4HeK5i3yusEYWhLDfCclD3UmLu0jaCAvzTNDeBIqc0V&#10;xko3ndsYC01W+7nAv//IOOfHXNB8d7rHgax9K9T5U9V+T64qy1AdV8zIlVVtVUZFlXXqpjSXpZNx&#10;XJqs41wqGLqUDCirDRT4DC4yhqo8bO5T27rTufpV2QcnM4GeDY11LvK6TNkyss0N66ZuYTes64Ky&#10;ZSz5Vt/BmPC2bcNNgXw2J+ScHaNcG1+FkoAQ0iRu06cZU5oxnc4CijyfcDqdMM9nnE7iYnU+P+F8&#10;esL5fEZU0MV8fsZ0mgUYN8szaTrhNJ0FODed1EVoajI1hAYsroeF3rsSPQ5FGeXlu6QYaVxnHx8o&#10;ghIBcmaUZUVeN5ScwesCKsLwui035O2KRQFyt+WC7UXZ5G5XbNcLltdXbLcX3F5fcb1ccL18xXZb&#10;cL2+9sxyWfUDBXBCAZZchB2Ws7jpTfmm8sncjAac5ojzecLpdMJpbsC5aZowxVAP1WTtRxsZ4EgA&#10;KgEbuDBCYoSQlalJ5pPb7YbrcsVtu+K2Llgcw+xoW4oGKo+TyPqpycE5TTjp73kS9rmUBDg3BXF/&#10;nhwbcesH2n65HYjxNnifv83903Su8sjYY+W+QVJ6G361Ww9rhl0e3OIJYy56plduIC7O/RrGl88f&#10;Xun19GbbyJvYa0OQMcoKDmqHitzawgwMTgdh16eL2hNgrFp+nVkMpCprGls/h6FsIYTGJKhtsnFp&#10;8RxA3oCJURFNjX16OIwCYTmF9lEZ/wJoBxEyb41ZlliAUXBtwMK6ljnLd/0nbpYZoRzbF2tb++UX&#10;keLkQrMpc3umMAnTbpb65kIoFFAoSzrRAMcM8usyZbqNJOzbIYQel1Gs7s3OLW0EVqblrIcfuGDN&#10;RViDWQBeMrZmnE5PeH7+jM+fP+PTp5/w6ekzYoxygGZjLMuC19sVL7crrrcVy5qxckEKQWTG6YSn&#10;8xlzmjBTRGICF2Ei3a4LbvUZxgZx81tCRAmMjbZqUyNEJBLWN4LqViT1FIjlUG/QfdrA4se1FHBo&#10;B8EEg0PITOLmFMCGiKJwSdAEBLWKhsZYX3XkZcXKBYgFTJtAMlcSVu1lBW8GXM8IJAcYIwlIngly&#10;+C5HMEQ+IgsrXCZdY7Os7zKkz22cUSpTvcohEBITpiKfxAIGJBm4ok/kAN4Ans0mEVGi2Ho/zDjn&#10;DSv2WzQgb3Bwhr9K01366+7vnx3uDcyja3uDTL+h4zd17gnvozzHPB6FsY5/RDiq69G4d8+g4z/f&#10;W6r3tPVbBkfgYKON+uvSZrzvktjHq/Fdm/hNr7EMNR6JsmA+xaF5HpXx6LeF8dTw/w//Z8LYzz4y&#10;9r5nnL5nLNyTH/8q4cjY7v8Cf05578mFPzv8K9X9e8Ne6T/eILEwbrJ+dBy89WwD0OFuvPH3ftPp&#10;uN99JLznvb63D/+IfvLP7t/HbfV+tr5H6YzpvSedcfNu1EG8IfBI7vh0fTve+/j4j97h4fs5AEQk&#10;WbTdAuOFMi5hAeiGQAVnTjiXFafCmBbGVIDzEvEsnloxJ+A5BTwF4AzGiRlxZSAXvG4ZLznjt5zx&#10;eyZ8ywEvHHEFYyXgRoQFBTnYQrwgqkFQ4AS6CWCAnUBgNtBHRD4AcdgJo65+jWnuQVevepxPC3xX&#10;HukF+TOk60F+R88+SlPazNYdYyqyydY2mY83q70c9frhvrAHwOFyX379kTDK2rfWDI906bvjmAra&#10;rQzbCGnx9fkBODfq1mM/OTKq+byPwGu+jGbU2q0F7F0f9Mu7Msjy/ID4/sjabx/n/fkcpW2OIut1&#10;b2C6M376dwvqYnUf3/f1sd/YXlcHmhvL6OPT/l5W4140uc0qG4AOqALY6dVWRmOhLITqVlDiHIDa&#10;NC4YyAGIWmljmQr1vGa2PVQPqAJgYzDSdydqBuOahiujyZlWt2OjhOPr4ysMc+F4ryZ3Z64+0p86&#10;eeF2snpJZjLAPxzRNtrtNZxNYAQ+E1WQZM+8NUSzd2N1+0LuWk3nfhAjNKrB2a61dz/I0JcnjBDw&#10;3jbi2xMgxxYlnYEGd7WjHaWyilWxys39LPZtJDaG0pfBMzuMcYd8x7KM+tGhnYeHehuBc1besK9f&#10;Iqqg0Grs9/oay1jf2ZgUOCdY2BbXx6kMBObilgabVGjvFTyQaegHkh8f3re/sdv45gocri5xwrHN&#10;rOXvAfL361p+y7ECccHpdEcDGvrnLB/3PCODi2p1ppOUt22LwDjvm07Y3/dzvRm9ATQmDAwsb86N&#10;jl3rAUl7MF29Bv+7uRXsNsj03VZ3SLXFH3X5oC8U9Lu1C3WTpoA2HfNeobq5JLFjdVFjfQ1wfRnN&#10;JZkBJCRuc19n95Jj6ogDwEKK7DfLuNtIrOAyY0OIPXOWMWqNblI9QGL2bk9jBAYQSXWLmnqw3RRn&#10;ByKZFIQy1Xf1QIyUHDAD/TrN/yUiIKaOVXE/lvSvjo0AYR8QcIPTg/Ky63vMDOTGJiIbKblzobpl&#10;Ay0sHQtJdbG6NoCDMAMJq1FWgNqaG+jBXADmvCpTgTCNlVKw5QUAOmY4A7ndcsvb36vAumWRjfPc&#10;XLV65iXeGkPTyHjmQYA2jjpG32H8U+Aq3wzsLnWv7QhlgAvGuDUJSI4IIbm2duDNaW7XU7I+RLUf&#10;UsjCFBcTJnPLRj0rWEw2Dyi4hxiRkoD5iOSAB0cQBQRM8CBZANjIyYetgXGzMkSSbqgZ82S2OmST&#10;P00WmXtUzqh1bMC56m7VntdnFmOg2gx0B21TK9NN8mVxu5XRQHuZGRs2ZF1/F8dqKfKHZaQo4JvR&#10;9kNsg52IULxcCgGgqCxGDeBYZUYQEGQkbQMilTttY31cb5uzRKlPFldmpbHRSz/U+KzM0iQb7SJ7&#10;TXEuaCzxBBgDERdl4oxVJlLgKocjb4dAYQCYtK+Zy0ph4po6mRdjRHIytAP6qktBTsJ27Zm121gK&#10;nQOieqgihOrCFSEJC0uclGWuubuMYdJ76pIwKgtdENepMq4cu2gI8G5UBYCi71cZXlIvV6fepXUH&#10;xtb6TtHJ4GF985Gws5EwZMFLADvXq8LYuFb5ud2EmW1RoJKAhhes66qMbDdwlZECRCucK6AZvOo6&#10;Qt3Ic67sZTS4ka591dYzzNiqrmsyo4CRO73Kr0vaX5EH4s5a5wIFzS3LgnW7OVertyorFmURNSYs&#10;Zsai72DjXfwbO3foU0KKM+J8wjSfMc8nzOdnnJ8+YZ7PmJ7OOJ+fcTo/4XR6Ema505Mwzp2ehMFo&#10;OmGeZwFPab+Jk4Dk05wQHNOguafr1jheV3yjD9RH7q1NpKUAACMsk1m6oWkE3p5UShHmVmVw3W5X&#10;5OsiYKjLq86ZN6zLFetywe12we3yFdfrFev1BdfXF9yur1ivF6yXC9bbC5aLAOfW26v2uZsA4pSR&#10;0IC8pG7/gpKYABsiCWyEQsFECcI0pzrVLOCXpycDNQpwrsqiICDuUhjrVrBAAIBbJgFhs8zDcmhC&#10;wDhFbd85ZyzLgtuyYllX5LJKnw1yiLvqUw5Aa/IkTFFBklKO8zRjnmdhnptEZ01TQEp6MCKgA9c2&#10;nU0OIJZSdgdo/N/+0PvU9MbQ9NZ26C7XNUcpPei113G8PMHwW+ft3HSf9owcJLfy2fq4aDlLKYgE&#10;kMCLWpd3YLjCegy0NLe3Aqa1NcoA/vNyMRA8OLAB59DsGDGoa1W/nnBrevRy1tyq2w+innG5A855&#10;+U/3gXOaWIeDkTGo9gkSIFwAoZjbdzQApdeJdms6CFD0yP5c9XtXt9aHQIxQxFZU/FozH+cjwGN/&#10;8LB0/bHaGdw7dzpOiE2fJih4S9atGRmF5EBO5oKNGkbIgKFPT0/49OkTfvr0Mz49fcan+YzzNEt/&#10;3FbcbjdcLje8vLzg9XrF67ZgZYCmCel8xvn5Cc/Pz3g6nfE0zUggYMvY1g3LywXL6wXX6xXLuqBs&#10;GxYUrMTyCYzMJEBb60dcoEddpH+wtLGM4wQE7b8RYBISiKzdSjBQCpzbWN6XC7YAFI66p0SVoQ5R&#10;2Gptzrutq+h4nAFiEG3IiAg5CFv3amuuxh7LbJgeBueMIsNO7MLEUt5CKESV0T0jg6lgM8BmISkD&#10;ms3ZQINBx0kCYQWDSy9HmAlbAWbrlxR/nKvW1imt4/lB3Ztk6zc+Nvb+kTCmeWRIepTn3giz33jY&#10;3X9grLpn9B7L+VaZ75X7rXc5Si8AzWfxnxjuGQ3vhbeMfuNm0VvPt3Y6zv8o/lFogI+2Ydcp4A9K&#10;5eOpGe87lyO+PP+6rFx1En9n3R49ey/+j5YVb4XvzW+k4rW09sbz942PQzaEf9Hg3/uonx7Vgw/M&#10;fG+4/vDwyDUb0PYz/lXH2h8Jj+Yl4GMye5wL3z/Wj8swlm/sM4/kxFjuH9F29/rxvTKPvz8qRx7p&#10;RUf6zT9bLo7lsfAeXeS9YXzHsT+YEcB+55zvytexDF7HM5a6ABJLjVtEk9tQL0NfHetdGBH6ua+A&#10;sAD4hoKNVj2pwnhiIBVgImBeAuY1YFJhk2jDEyWciXAGYeKCoCdml1Jw44JvzHhhxpUZVwA3AFvg&#10;aiCX8ghLA6GoG5QimyOqhzDZ8Thq7EgMgAqIHVccyeJK2ImtDW1Ty4+L0lyR4eBwDdpBAe/Ozd+v&#10;zxB2YJ4x+Kbtm9nfEJN+A6+JBin5eS6qVo6jT5/v+8baR3VficyPyLkByIZ1n0f4sD54T05VA1et&#10;Q+5Xbtz3e99e/ULz2HBmZX7EKCcAqmNGVAveAO6fsxBdfdyb5w4y7sKRzrVry4M4vf5yoMNqOvSw&#10;PAXeNdH3hF63CbANgqybax7oy0AH5JE1jfvurrO9hD5zpEPZpQ1i5DZQUy1X4UavD5FAtiFBgBim&#10;of2NpD2boUQsV5F7/WxcUxHJacgK9BGCJZjWwWFfcDMOFhACtdZjY7Fzj0g792nUQ8We9aO2n+Rs&#10;dVbjHpRDH3al2r+b1bKN/SN5I32nNwayTxpv20pannYvjjfk2W7ABNdncs0XdG+lHGT6MX2pdrK3&#10;dQsxVrtx5d61tceYHdW+I/V3oCuQry9xyyRMgS5O6NtobINqlGUdTfqOodrH2/PdfAgAiI3ZBA0U&#10;9qguxntHc9i9eSm4/uRBPLv7sQf9jPGqW9FAjZ0IqMCLLr5jnIvoy2Vxw2DMFr3M6qtnkKuu08b4&#10;+uGBcW6sp6gABCKz1djckdRmth9n3gXdUVt4Rrc6T9dOZB1B/xSb/5TVDFTzZKCxDKkxt+qwrCep&#10;Bza1cS02ztt1I+Bg/WZ5AAp017y3KnNzF082FqSMPRCu/2zDxsmoM+QK9uHqirCLE8a5fZzfTbcT&#10;ClF5ZQYqE6nvgwwZZyJ/iLQ/GrBNN5W6fhQAY0ZrG0yx32wyhpbYs2MbEMMDFEx+9ZuKUpa6mRV6&#10;t6fZQEQHrljlOQdYCgaA69ngbPP0iH0pTjMiNVeuUxD3fyMwD0AFQ9V0DERFqXv3o+93dWxGY61S&#10;wBwpC1DOBczKWuWBYtkxFZYCNiYw3qrL05IbE8u2rApekA3y0eXpmjeULSvgYatu9wTUtmErKziX&#10;CnTj3JjgULhjgANQWcgMWCGgqsZQ55nK7FlhRNLNR2NzgbLcMIO3xrg+fkQ/2bpxbVpDnduiXJG+&#10;by5wBSBERDhFAU5NISISEGtfU1bAqW0OetbBBrps7HHWTwzAZAC8SKiuV0UiNmYzGKa4ym0DLkCY&#10;3QFwhrpfD2B1tSjsEhsKGGtZwbZppq5PO+aZrM1NCgAAIABJREFUFRX4NraDAQEagJJbGltf3/a8&#10;uVatG8cFugFom8nkgJ5AZK6uqLOy4MkUIW2zkbrkAvXnEojqmYfAYQD/D3OzcyHuQVXNPbLUawpB&#10;2pkc6xwxDADs52KvB9V5EixMMmxQuj2AQEqn49rLayIBz8PmdyGICUKyiRCELSnFiBCgfUjeKWEv&#10;xyZlUrNr8yzAIHFjeerBwiZLFTxn7lsNBEoQmSsV3uxGWRc3zM1FobyRY7uj1Fj6QkBUN7AUJ8Q0&#10;V8BbSDOCgktDigqMmxDTJPFTA82FAYwcQkCKEZFSBc7t9LM07a6NutJboakJqgfJgsnJmx4UDzg5&#10;7uf73OTytm3YFgHMZZWl63pDXgQEtC0GYNqwLBcFoZr7TWF3M/fZUCKLoP1NgL9FvRMerI9cHyXI&#10;tC9lVTeTKm+zgiYAWUOaTCDrB5sD9Cjgb9kUNKegPwPYrpX9U+WO9qOia56MJOyMQVzKUQyI00nA&#10;6ikizWek6YTz+Qnz6Qnzk4Dmzp8+4zSfcTp/xvn5CdPpSZiKnp5wmp9wms46BmYFJCsg1MCoCopH&#10;kPVaGNZ5DLOvBrcqOzSBvLs/SQi7NDqdT+d9ckzEUDe227pivS3It0UAcNcbyroi3C7Sj25XbMsF&#10;y+2C5faK68s3XK9X3G6/C9DkcsF6vWC5fsO63LDeLvjf5L3tmuO2zi24QEqyq5P3zP3f4szZ2Um6&#10;u2xLJDE/AJAgJblcnU72njnM07HLkih+gCAILi48bnekdEcum7KKWshVAW9PMTb2SgriPS2zoKFn&#10;DXvMpc6L0zxjmoOy/CkLoIZZnDVMq60Rk7Ioir0CbElC9m4lCzAHYv+G0NahNjdt24ZcksppUd2g&#10;/rxgLL7tkERUhuFlUbDcPGNZFlwUQPk2e6ZKY3wtCponxNjsOzu02NYBxz5AP4cYi6nkH6s9WdcB&#10;Dohc1x/Z1TXnCmQ30Kn/FxgK8dHnmZxPL6CtF0SKGeoHyLp6CAQubf1g4tzVi/1caH4OBzhzjHK+&#10;TWytUai4g2LCjGbrDQlvbrayhRId1yJc1w8AKrOc6GZb0/ZrUJOfOpfXMPao80oLwy4gKCKqNor5&#10;lEqxdemmPq02mzM7+8cB2Q6ZAvOJf9baGaWtx8iFgleGZBSqstHsb9HNdLL+RfUT7PcWfX/5snjw&#10;n9hqSfS2WD1I+k87FyFGzHHG9XLBl+sbfnn7gl/fvuCXRcBvS4i6bsjY1hXr7Y732w3v6wOPkpAC&#10;Y54viG9f8Pb2C97efsEv119wjRcsPCGvGfm+Yf12F5bM+x3r+gCXhA0FDyrYqOCBjEcRRrwcAGSq&#10;Ppzqk1G4mfioGMUiB0UStr4g0YhEBjIKGKkAOTBSLigMJAibMCsTYY00RLK+KCUgFELIjMcmayTb&#10;ggooiCXW+ZBtTvQyZ/0JUkJHA0QqO3Pe5HCa7R1QccC5hMIis6Xs90oi/LhRr4ybb6TfIbZ8IeTA&#10;Pws4d2yEkRouI83qj24GHOXxygTt79mXsS04Djd+aN/QR+X47LXPpNeNkPMytE2x9rtNZq+WU+7b&#10;b2r9rHruyjtMuvb+eq877W6bHuJskUUphsnu7H1HzkIA9bSFvqxOcDuHft0Eeh6y5e9In+m//9Z0&#10;VIef3V6faaeziXR8/qlcESo7xbO8zxzuo9z4U/z/bf096pifkd9ZuxxtJD4rk89v/A0fyNgpsO5F&#10;0fwI/PF3pzM9/Uo/fWZ+PTZO28btcXk+QIg8KcvZouwofVT+o7xNVj43L57//VfSZ/XOWR6vPHek&#10;m360DcY8P8rnMzI5ytvZBsxZWY7eWQbbz18/q0P395B3ACpIIgO4B5KD3gV4RMYUGbEAMxNmBibd&#10;kZw4YgHwhoAFkBAl5mLmgJUy3gHcAKwgbCCsxCj1oIpAG5jUxaULDgpBQhfWRT0BiOqMV0dCYASW&#10;QlYGGsiieDqyoeuiXzYqmcKuzaJbRPUNdKbf3d8vivlpv+vvoa62jaEQGJW4HdSjcdPhWf6A7kKd&#10;FPRgAmn25fGa6OxNVfatvGSAGZZ21/9+ZM4Z5d4YbHw4JtPl/Rjger9n/fCMcsx9mZi5MQg+cVg8&#10;01k+BNdhXTrnOHefL6duaL+mw3wZjpLXp+flaTxnz/QNuaAxtR1Lk5EqZnXtrVxuNY/BPlLHYStn&#10;u9XuNN2hq3ooWaP8psPAS7Ux2nlHijHAddLM7VCRJQGq6HgQIRRX/oEykbIO9grrRnFx+QVSh6qM&#10;w1yOAEsuX5P36iDo79wPfd0udCqWunt6+1VCHti9I9h4/0Ttb6CGvvKAxzGR6njYPex/l3f0MnWU&#10;ibF1hvqMpNLVtV3wzGjNOekr5n0QkkfNRDfB7S837p7o+FaEpq89jo+57Nqo67vQAHI12+5vYQbj&#10;enTPAF+64TzAAf0c0jXN8A7s5pjzw5RnPiz7PjK1ndlFZ/OaMTuNjHL1n+Xv1qHVua59SjbOHWuX&#10;bYtF987gx48+Px1IXwVR7Oqj7UR9v8YPGOf4oN5HbSq9qQcOpKSa/xAxo/5PbAoPHq2bGU59gDMI&#10;Qdc+Nl96BrUMgtiL5HRazQt+joVu6CoggyAbvW7eHP2ZuWxdne2dHshuGwM0hGg1EJsHzslnA4H4&#10;+z2TQB3n0FPt9W9012XutnBpfg6S8ckIWkfrs9AUfNX7zU9HFIHKNqB6iQOgG04GErKwRaShCS1c&#10;lMhNFPmu1wSoIuCeecfeQ0SgsHTsDQgNuGbsWyNrRwiNRW6iBowT0ETPpGQbXC18akCcGtCuAucU&#10;/Da7sHwecOHZ4qS8LYyqbQwbKMM/V8sLuLqjfpKO51HPyH5ArrbGCGj2cgYHKgPbhlULl0m5MbQJ&#10;YGFgI0mrANySgN6KhkotW5IQbrr5XoENJXebshs31iDJw963glPGmjVsoLLGcWUj082W0sKoAhA2&#10;sZxRuNVrcxu+HkxRWRnTthtfodqPuQvXXOfxIO1MACY3vxE5XWjyP8VO/iiiB+OEoKA2YeOUTXPH&#10;Hjg3GYsxtPC6MSJSwGX2wE6TzyYzMQQ9cMYdCyOUgYcJmHROEeA6FEiBygohTE8E6OZWKaggyqTh&#10;GUvR8Fk5136Q31FBih6c6BltUrK+MsAdamjVuiEMqgAYv4/gQUOyJtKQ8I7N0w51MbOEMYWst8nN&#10;kWzgxtCPqRCUmbRou43rZ23LKcywwwxEVAFidSwTOztNnBZsADFW/4OuCY4OFBXkgXh92Echzxoj&#10;QCZjk+NAFQhssmEhUaeqwwKIHEMmBcQp1HsNHFzZM0MLQeqBczFGXIzlKbaQrDEEoLIgmm4PNUwq&#10;1JaF2hyArHknAMWF7pMvJseOYTPI/GMhX2OcEeKEaVowLfJ3nI35q4VZpbggBr1fgXPkxmcdRySg&#10;GKIWrtb632Sgkwn3OaYjv2/3m87HMhaLMFylnlUoO4Ay198zggFrDOyi+tmD5KqOzRoGO6+N0XNT&#10;4FxO4JIUMJckhBszwGLfFF0rFtV1hQxE8rz+xKx5FQkDqzq85K3ZUKZbUnJzDjfG0PUOCze7pj50&#10;dlbAbQU9IYAnBVQGCb+7RAKigpumCWFeMC+LhFJdFsyXX7DMVwXHfcFyfcPl+gWXt19wuVzw5ddf&#10;sVy/iLxP8txlviLGCUucuhC8bf0hYBn57wgScOyrp9PrH1GDeNpf+yJgCjP6uGjY1eTCoStgku8C&#10;SHw8Htju+u8m7HFl25Dv35G3Feu6Iq03bOsdab3j/v4d6+OO9f4uzz7k9/V+R9oeyNtD2NvSTWRL&#10;QWgdYI5mXRcQpij6yYAWtgabtY3bAQX5PtOsfpve01GKACe3TEgbY0uM9ZHw2DYJwZhUdpiBaGCp&#10;tvZpNjsaoy9kDTEerLhMwrYZF/l8Wy4dC6d9XiabK6ICXGTdZWDmaZLDIV6G/Dy36Vpj3KOxf5OF&#10;1ZYnhRlSw08CAOeEoocOrP8rWFKBtik1hl47COp1lQHnRDfYu2Mfvt3pgVL9NaxA+52Q9r7SbAeP&#10;zEchet72au3QoDyXuzaQuUbKJ+vWrId2lLG9+LCxykDNYge0dYasH+N4mBGoeVX5tN/QDqXZWpwB&#10;GAOZ2JgkYLQgbWH+4KL6myzSXhFPYPNdc5VHs30qg7Ozdbtynvh5qx0VbL0v4VNLaGtjZkYuLDoi&#10;Z9UP/UGSXNR2Rqlrll4eIb5CAhBk/RmhfgyrQ9lQ/GEKSOhXOQBbAIqyhtawxTEKQ/PbcsWXyxW/&#10;XN/w6/UNX5YZlzhJeNotC1juz2+4ffuO79+/4/v9gXvekIlAlxmXX97wy//1P3j78ive3n7BZb5i&#10;pgm8FeTHhu3bHbc/3/Ht61fcvn3HdrujrEnCTGvI5se2is60tgzG0EwoehCU1G7OIGSQMJ0CSAhi&#10;Wutvsv6X9XcuwKZrlqQHU0phZcc0YG9BUsmaOUg41SLheXOAhHol8TUUUtvSohCwyqudMi6h2pGR&#10;5NnqRVa9kYIewCwMKANoQUFhAfeVwmDu96jGdTjV9VZASRIKO20FeQooUdYTSH8D49yYvPPxKP3V&#10;Teajjc4fSTvH6gt5/ax3+/fbgB6/PzX4qN/ot787xyhQEbhjuUfM/zPj+Zlj7q+m7h2E7rtc2zuM&#10;P5v35wsVuvfZZE9EqsV7Z+orqd37c9rN+vv/D8nL/tk1n45k9dnzP1PfnCX/no9Yzfwz9VnCTuYA&#10;mUg40IesNP9U+pn67+9KzzbgP0pnzfzqSN+bs/988vrZ5oS/Q2c/f/95eYB+vLw6Rv3c8+ozz+4b&#10;3/+j7fNPtau/76O552ycHunMusn4if54pQwfPX+Ux2h/jPbGWM6j5Bfrz94Pxq7fR1vMfx61XWZG&#10;ZAURFT0xZmvsGJFLQWBGCsI6EwmImbEwsMBOKwZkBGRMmMHKIpIBAiYQHiwMcw8CEhESRaTAyLo5&#10;EkAIkRVuJye560m0Q81lrE9iy7Dmoa5Ha8TDPgnqHKga8aCdTx20L4jLZyTq8D02f36Uk4Ykkjby&#10;4aSfyY2bHZgq8M7/1idzsFeojMrScBr/xP6xvwuKcwKprvK2Mu+fPVoPjHl3zzCg9DedhWph1PyN&#10;zHoy7AQ4B8hml085mBP+WK+EwQk26qxSjvXZs9+66yddeop//IR+G/XTUT5szgWMawcXGndsw1Ee&#10;HKM7cwMn1vssT93IKdSDKsa2L2jhI5scDXUD2mGQg+ZgVrYk+8HJJdd7UB10mRqwpNoJLl8/Dn1d&#10;bM1VgW0VXla6vgocGkhHKglZtqkNzaWTBSv/UTq1G6g58uhET76Sjmy0s7W+/07Abnz4/D7Sx8/m&#10;TUCcZvoDel1l8UcNmTj0lbFuUAOh1Lp2d6ADkbIrvwErCqHJ876g9b66kTDcKmF09+0pTIgQZinL&#10;jo/apAm9NKu8sDli9z4ab3N4EIkvW9Xh9j30efgU3QRz9p7x7w6YM7Czjfl7p7LPR9ajDggzAOeY&#10;bFOSKiOkZ5StviWyTQLqAIvtvsaw6dkA+3/uhDgV6BGBVqeybz//fHfyfkhE6IBvY4jlGopWClmv&#10;VL0LdvpIfxvC3cr8aZs5pvP24YZsTHvmFgZAGn4yg+qmgDEdSZjj1OyE0ucLQDabXa1EL+dO99S8&#10;3Bzh80oezGp51dAm7Zq3S7p2jq48B/3BBlCIUAaiHpjQ5LTNnZ1NqqA38ds5EF0FVTawEEVoiFVU&#10;djiTa7sXHiAWAZAwE/aMP1Mf4gjtb1IQhDF9LHHCNMvu42loVUIN2zdNEwI5ppAYESYLz9czLVXW&#10;uZArY1QHnAv7sKlh6tmkvA0sjEn6Caqbsh1I17E/AqxzrN90PLbjOtlm7hhlDKzQwBgZ4Mb6gJwA&#10;BaoZsK2FPLVnNAyqYycqSZl/UsamYIy1Pi/ghzUr61ExVptHB5wzUIgxzuWyuTB9ChbRTXcPnMvc&#10;Qsca66LZyc22p0EX2HVp6wgNBRZYIQ7F6bc9wDiQsbyY/Da5J2ob/AYU6sCZISBOsmE7x0mBOQ1Y&#10;RxNaiGBqAJ6ABnoKBRVsZyCnKjcgxIJq5xYLgRa4hvLMzEhFmC4KJ6QqH9pmWXRqKUBJjJKB7Njd&#10;cikS6lSBlak0NrnK/JSbXHGyTV7PMMIV5JhZymRAuaYXqTJkKNeVHgBoTMqia0vtp6K2R6AIAYAH&#10;QFmm60Y5UbN7QqxzremjyQANFay19znLeJ6dhm35cs2/X08VNdINyE2aT+HU5jIntxS4O2BFbNvx&#10;Ztc0mYwQ4EIDFRNobkxvMQrzHZHYPJEIUUNDzz48aaQqU5F6xkwD0gHY6cgleqa5WAFnbIxsFgY7&#10;CqCJlQkxxsZGy4HU8pD25CCsjEAD0gVq4OQQpso811jkIsK8YJovUtbQl1PC6k6I8aI6XQFPk4BV&#10;vG6WkNfQMY8uSb8A7egSd5/92sH7PnoZkso5kG/O4NzY1Cx8qulcC7fmQcUl5U63oyRlkVorU5AB&#10;FLi4UG12v4KOLQw3OAOcK3Aumv/S9CJIbYiioDBZ19o1HgyUTcHQrKBtAQVuCpyQ9ntsDSiXNgu1&#10;WnYsWHVO4jbPFWbEuIifTGVhWmZMy0VCZ06NGTEuM6Z5wXxZMF/ecL1eMS0zLvP/wnS54vJ2xXJ5&#10;Eza6ywUXDdW6LAuWy0VYY2PEPC0SrhgCGgo6Lg68Jiimk2G2mV0LzmbzE/uxPf2RT9bfJ4fvtA8V&#10;dL493hUotyKtG9J6x/ZYkda7tPv7DWndlDXuIcxxjxvS/Ya8reDtgZRXbI878vZAThvS+sB6f8d6&#10;f4C3pKC6hwLs7sgKiN/SAwyxOUoR0BxI4G5zUP0RIuZpxjLNWCYNG44GRPKHCozdCSCZ6jIDQcH0&#10;QXxAMqaAlIuEan0kAcytG+73FasCvmto6yg61+ZV6SEFxWgUFgOJNvbXPiyr6cDLvFQWWK9/JAKK&#10;A+E2KLfIstp5cl18xcIQJfOJn/+kr+V/kh0jYdU5oR128raPZ+tt+iVh1fDHcgiiAed8Mn83c6mH&#10;gowlmgjOrxCqDBdSn5SWkRjOj2nhnF24YJgNa3MmAdiEwVHt50JbW0M7X2+MUXxTxeqd9NMGnaxd&#10;AGtf6wMBf9n7c87NTrC6Bzvq1fR8HetZ5q5ShCNQiIcyAgdk7dkQgrYBtWrrWq5jM66A/+zsnFJt&#10;+Wrf0gETskuE2LWpT8wstLMAJgrIIaKkxqpOhRsLsMqBzDFtfWGsZdLfqcoagGqzZLJPs1GoznUE&#10;mReyC6eNIO2IwOJbisrGRsI0FyD2wPV6xZe3L/jy9oYvlysu84JALPNmyrh9/YZvv/+BP3//A1+/&#10;fsXtdhPWyRhE1//yBddff8Gvv/4v/Pr2K6a4gBNQcsLj9sD7txtuX2/49k3Ad+n+QFEw6WNbcV9X&#10;PLYVhCK+jSDMz8YiGCDh7m0ey1vGljKSyn3KGUmWdChF2eLBYlezHiBJjJwLNmNaVg+w2apBFIWu&#10;GwWYN4GqL5dga+CAgAAOGRx1jQkG8QRQ0uWlgU31wBvcfk0kBAq2lSM2EgUU1ugpvN/Pr2PTGBb9&#10;wUfmavvLmi0jZ5FB4nwMnOOq4HrHxJmA+2l45wgx5gpz4A+u6XGzohrfTybds0E2Kt+m4IA2CYT9&#10;c4A4UId6ipOqdL+PqZbziF6qpr3CGJ/vHFHO8PDtcNYmo6Fy6KiAOKWLfffvo+Y085Mxcft3Vvax&#10;jGO5ZMG4N6QKehmzz2agkQ7BFkahzxeKMmcwtbxqwZ0TQsyaiMCo8YwBmwjchl9FykJjWGccAeOM&#10;mtYYOUBF4yvLxMNFFp/mRBZl29reFRQ2KR7JrbVBzadvfDl9x+wMhWFSejKGju4/ema850i2Psr/&#10;SLY/Skfl82P8WZntt6MyPHv/K3X66F6Z0N24sZXrSV42uZP2r4WykvyNUlUXxyrzfqPnrCxnbf5M&#10;l302ncnQR+USnRABnPQbZIeCS+l0jEzM/DR0rY0odvmdyflHLXB2bur5crClpGeLuo0g/f6MqOiz&#10;ycbFOFeMm2GWQgjNCPyBd52l43GYQeQcd2wU0Mf5HdkYH+mxZ2V7ZruM8+zRvUdtO6Zn9spHY+RZ&#10;2V9JNi4+umes/0e2hE8jjfr4ObaP//2jPjkqz9l3T5U9Mh4cleOsfod2bA0NdHwvYy87/n0UJgSe&#10;ECDhREqRU0kWfuMKwkoFPAOYADChQBy0KxrrRwiMBxixbIgMBAQ9UUZIWFEoygIVQIniro8IoBLw&#10;iAwKjKXIiUTxCtgkBHFYS6wp51AVG529U5FjXXzYRu5ZvxCFVnbniGynak/0wtNe+sxN56kxWjQ2&#10;4BaCoge+QW1DhlS4A6MBFVBRXKjULtVT/wxyoCh5Vt5fHYVozohRDDUgQ/9bZ6vbgtMZhI69swwZ&#10;ktVJMqp1GfPux0M5XMpIPzKYzNmRYE5VZtQwRbvQiAf9OK5Z/PcaFtnu654fRuJB3h+G+X1B1Y66&#10;65nu7PzvZr988D4L8yNjTudrblB7HljaMcijbThWO9fdd6h3C2q5ZAuhl2Mvl7UfCF1fBlYnivYB&#10;FVd3101WC85cDwxaaFpGa7+Q1aZlQFz7lqE472wTqJ7QrjrFwnq1ugYIUFkQLvqh4E8DzJi+qyFm&#10;1XHaGJekhcxmy73yw5hGsKKBYmy9JjnyABCxNR3qu0YwlSUmyKZj6a8Ze1d1BumfsRtLVs9BFuHv&#10;OQub3BjbIvvn4t72pqhN3vIJDFAQ2z3zuY+gBLu/X//beplrfsd2LKB61ATF5qSDGtkCq7ODa7fv&#10;QWVeL3Js9qsxsQbH4AIH6KohTZ1NSYXdaW/srkM30w3YcFTXIyaRrl3dZnu7r4XHCWgbFHGoq9Sr&#10;VPDj2BY299X8XbhWY+uKTmb82sv6I4K7+U9f2tZGHxwzmknusvaGeof8Gyk68F0nEixzX2kb/F5G&#10;mM1fI/lk5spgkE/u7xjhjvwcJHXqgbnNpuyAbdpwgS0MTB/WpjJv2TvUZ1XDA6qvqyDX+/2p/JpH&#10;dGsaD07vNndbHe3TfBHyWbRdTJ+bRIfqxGZtbiIB+Qj7Pol8cQQFEr/5wJop+ivBg9uAoNcVcILm&#10;o/SyWedB0/VQQBtJCD4PCuhkmRrbGxEJs8/BODNmLf+cMbOB+pBTwiahofbiDAQJ+zfPujk5N+Db&#10;yAI3AtyMPc7fO83DJmdo9xkjk2f6MtAfOZCe/yd17UNBm4xH1WlRZQy5SJ+aoGTAbFuR5ayME27z&#10;ygPiSu420Yqy+th9xvC1ZhdiVVmFjEEu56ybZj1wrihbkXy3UKlrzSelhLzJ79vWfksKehOwnG7e&#10;a2i9lFYHgmhhwXJ5KKOSgTlKBfgxc91IQjaQf0ZjaTTba+9hIrT5y8AOBjwKAaDAmKwPSde/tAdg&#10;BiIsk22uS5hVua7yRBqScnLMWESAY+9aLERYbDJTgXvUwEJ+/NZ5hoFAVl+REwZVoID0t+iX5Gww&#10;LiShUKsPdFKw4lYZrIpu2Jk/kNlCgqFu5JUClAw8yqrvyxXI0rHF5SS+/iIrr5IBuM3hbdsgxScJ&#10;l8el6T4CNqGQU53RjGHr4ag+TJBu5BHALDqDiMCTzI4tfJj1pfq6A3d6iBTA1c31JbfroZ+LZANy&#10;2q23SO22Knc2B3IBkS0vSj0cJ7o21Hp39kcuWlbVBWpPme6Z2TENRtlcpilKuMhJAGQhoANwmJwS&#10;EWbsgb7Czinvn2qo7KnTowBq2NVLUABbBRdP4kd3ALkSxLahEJBiEKY4xxoq80tED76OolvR63ED&#10;KRlrqNS/gZ9Rw29PtV42b/ixDAXMxXlRfTDIg60JDliV3bGFTtcwcwPSOZ8AU6q2kAfNNBZNYZfL&#10;W0JJK7KyP63rXRjWHhkpG5BulXvyhpRaGGsuwg5VTK/bvEFNfwJivwQI26gAMTK45FqjQAVgO1iq&#10;6zRmNQWLbKIb3Idlvqph3CAklSqtzq+Y6xxjuialtYLiAGBLqPPGpkAD0z3CbLnWQw1EEYVm2dQP&#10;1u/S1/NyxXRZsFzecHn7gvnyJqCmyyS/LwuW5YppXnC9CkhunmdM118bg+J8kbDDGsp1mibMyy8d&#10;qH4E1piOGiVF1tBuLQXnXvKLez1Wa5kcrh6pgY6IjKVKvytbldighLQlZA0xmJLIE2dlfru9Iz8e&#10;2FZhibt9F1a59L5iW+94vN+QHg+kx10Y5JTtD9t3nesfyJsAL1NqoX23R2r9nFad46XfDMDNyKAo&#10;4aGj9p/NgbOGM52mGRRjC3mojEcxLLBFuzEvcxHWUqSEaRMdfqdc9Uthxpqy1GPb8H5bcXtseDxW&#10;bMZ2qwCrOEdgyQ0UF2YgBgllPYndKQA+YA4Rk+rhJU5YJg1TfRFdtUzCgDypHhQ9rz5M9XvXtYDT&#10;N0HBf14feV9CTk2u7LPzc5S9/2+3XjEAT2rswhUclQSga6DZTt5UTsXpJeUruldfKIMw1zVCAaov&#10;lXWdKAcbSrWD2xooV0Cd2IDqJysC5slgyH4XARyAmNU/0/vqZgvlqzYX2xi19of4PgqbTzrIOsuc&#10;aSDtK9GVZXDKiE0odWEM+5xZHI6sPgmKsv4MCGAO1d5gAOAgYTqtT5wsI9vvLvwqt/Vn7ZPsrgPa&#10;Rs6vgf66Clr9WqK0ZwLVtg3cQHwl9esA0911n8gO5BHgD1u1V+x9P9J/4i8wAKesr0udqzBHBTur&#10;DRInsB0+IQkJ/+v1DV+uV/y6LJgDIZSMsj7wfrshbwl//vknfv/tN/zvf/3f+O2P3/Dt9g03TsAc&#10;sXx5w5f/+R/59+uvotspIKSC7bFi+37D++9/4vb1G27/lhDU7487UpFDIY9txWO7VxZsIkIMAZdS&#10;MMelze3MAhjeNjxSQsqMTcPnpsJIue1IiO0LpCzf15QrozN4wlaAzBJuGDEAzJjKJAchZIMFc5gx&#10;UxBg4Xxph3eyrO0LRSCw2F5JxmYowLTI/gKYwSSHBqouIUJkWec0PZIBBaeiEDZZgAAQ0gphkM+q&#10;v3Idx8IxKiD8zLKW4JzBaUIKwDYJiPCBVaxpAAAgAElEQVQQOCeN2gv4j27s+uQHyFl+f+U9P/Ls&#10;3kG0dxw+S0co2qP0UX7P2sMLuSnzMV//t3/XWb4f1cve9zP6/ShfwjgpfXD/SXlfqcer947t+pm8&#10;X6nDR2Ua39eNlWf15+flfSZ7n6nj+NyzOo9tebRR+so7xrzO3nWU7zPH9mfSq+U4evdL+XubwT33&#10;V8r9Uf/8J9KnZO2k7IGx35g/edd/W/3/k+lntcWzdn2mp18pS3XYv9h3/r5PjTf3np+RznTPKzry&#10;yMb6bLn+blkf8/7ofa+W/zPlHvXiM1vyR/r1KC9b/Inj+/w5uV5aqJWaR9HTiHryXnEhkQSYJo7o&#10;AOKAHNvCMkIc14lZHKLMuuGgC0AiCc0a9CwtST6ycDDHmLITUIC5t3JogKi6OHbtVcP/1dpFBKds&#10;a2ggra/UtVHB+zYiaF2BHXjjLP2cNQaB6oTaAHOWfz3EIQj1TlbEYaxAF/SyyYCGeXyuu8QB0+fL&#10;4Loj3TkjeV9nn3/3/ron0+T0mc3zNH1gbxy7Q7uX6PiTdaJ8b8/b6c2jNOres+/j/f90+she/5QO&#10;/GT5uQ7047xY5fTVufhYtw2yw97ObT9n+BO6gGFQNJrDTlS8Uyogi/MPYuNWIN5BP9s1cvk0YkGG&#10;5MIAGhDUDisB6MKeBljzNZApo+k80rYw0FoY2sagj6+orY/sCNuI2Ona+q4n7yH/ZEuZuQPJ+d89&#10;MEsAK0N5TP8RHeoyKa8DCvHo6OzDoDa5cUBhwLYSqjPrsI1MToY1cAF3cmC44LN2bsDI3paqTn52&#10;Dn/s18lx2Iz0eQCoJ5K1tK74FjJFrh+C5qhtdo51qO8Lcfd+e66VMRzmbb91m62WvwPTxaFs9TkM&#10;5RrCwVkRphABt5ntmeeEgcVtjAy0JxKh0cAIKn8D0LLzmx/oNBKDCajyayMZMNlrwBR+qnKrdcC9&#10;j6tuDHA7bV7fT9Tm8BP70x9gOQLOeYYCv8Eg+j4Iywpz5/g3xhLZyKWqu+xvA3IIS9Ceyaq48nrQ&#10;v9XP1yGw01dlPw6k0Xr5FYB3UBuvCIhH0NuyQWNgUDI7kGooI1N8BAgIQp8ToJvJIVX5JYoIcwsh&#10;6sfBCIQLYQJTAzFU4BwFd8/+H8U2VmPo760hToNsvEXdbJRrU5/XFJWRa5JNzRgRZ9nQXpRxaAyV&#10;ap9ziF1YzPavZ5rzz04O3CQg2waapQ58w7UtvK7w/V04QcSJBfCuIXiEJahnQiwlKVNQqawMxrrG&#10;3IdPNXY2D0wz4Fw92W/AuXXtQ6/W6wqM2/rNVAkJ6EMEbnXTy7MeGXtQemjYzQq6Y2wavtPytfK1&#10;EE0O8McNkGU2GblxJ5tNpR4YaJt2qr80Zvxe57e/50k3lciYtCAguEkBRQZajnMNj+plYtFNR5Mb&#10;m+c8yJKqnPoxoAABTG2sogdWi42fVYdSO2DFKiPMVQYK+s3UqvdyQa6AE9d22gcFjLShMv31AEx5&#10;Ljn9aP0o1wQ4l4qGqUJ2jHWO/aSG3iSnk6kepDOVXucGkg1ysydz7cMTX74aeEHnSTvsAQ8ODlRB&#10;xxZKLlSbYLBNDIDvbAZQLzvCItNUtvgwAGP5CNW2sJ3G/pCO7TcQ9wexmgXkWHKJNGyfGPCiW7jT&#10;ZxdSXTWpfE4TwjxhUlYsCVc6sGrGptMjBcCBgTn0et5YSw4BwbFnRex1s80jygwVNEy33oOon0QS&#10;4rIycUYFRlu9CDHMWucWvrsyhppOD6GG9ybHCEoxANyPPXlPY4RsIWCP1wse+HyURpvDwl83AL2w&#10;yWf0YfW4kGwc54JtewjQaN2QthV53bCu98oA9XhsyAo0Swaaywq2y5vOKzKfyGEbtdfI68ii5BY6&#10;f5EyT5NsZttagVhD/rLKncq1zEtyIMrk2uqSyNtVFh67uHlmq7pfQH6l+xuAsPOwzhHZ2GhQdUNS&#10;SjDSfp2nGYEi4nJRYNuCuFwqGO5y/YLlyxdhlLtc8fbLFwmvurxhWmbM8wUXzyC3XFVvK2thnBFj&#10;A9UHWjqb5dU0+go6n4y7R9ZVL2ZaJNRzLlsfujE3hs+ckjK+bcjrA4/1hnK/S0jV2zse93ek+w33&#10;93fc39+x3m94fH/Huq7Y3u8Clls3rNtd5LMUULq3OSNnCePNqQJAm27XfvZh4RXcLf5UAfDGMIEm&#10;G9uT2uqEXOSgs4EwAwIyEZiaP8zmpeQOpxAUVRYMHCsZrDqG1rTh8Uh4PARAuGVhXM2lIEQBdgRx&#10;WmCiBmyfpqUxa07zDjg3h4hluihQF5gCYYoaqlo6G8wJBQEpt1Cr3Xqq2v9Ha9rG8MZlf9h+BM6N&#10;a23/zxM7ePuvtyf3LGbyHvEVBRacQYbohgIgFFtHtkPdNvsV2Dwv69FN12NUePcO0Y2hK7PVT+ZF&#10;ZVCUytbfQwjNU2LgbiZQ0LCpfi3j1h82D3Y+iqJGV9Wf5r9u+xZFD9kf+U6KhlqVcd2Y39q9WQ6/&#10;qj3bzR9m26W2ZhWmxhamVdooSamcHPiyGHfX7t3GXp6bnREgPheTCTsssztA4+Si27Mw2SNq+xdQ&#10;fyDae+q6uEjfp2ofsdhq0etVmbNZ7aBpWjDHCddpxuVywXVZJBxyiOBSsK4bHrc7brcb/v3vf+Nf&#10;//oX/vXvf+GPP/7A98cNGQWX6xXX6xVvX77g119/lTDdkxx+WLcV99sN379+w9evX/H19z/w7ds3&#10;vCt4OBUB2D5WCdVq81akIOvZQihTg9RnLshbwrbJM1thO+uDlFtoVrN/E1vYaGFhTsXmUTmUUlgB&#10;mbn3SYWwCHN6XLDMEy7zhGVe6hqHkrDV5cSgIGGL56pWCFQCYAySwaIbNBt4cocKbF0mcjAhFwnz&#10;HYLa8wzElHQdZD6yIuNN20t8kHZYhrRdhXCGwnFA8ypcu02dZ96oJ8k7mT7zjC/Lj7xzzOcob5/2&#10;Dk86vf5Kfp8t72i82DvP+mGcuI4W4Gd1+E+kZ5sM48TUPWMgO/QO1mf1P0tH147efZaXlePVvD9O&#10;/fvGclib+THkZeJDdg1Xj7H9j2TrM+lIXo/+Pnv/R+kzZTu795ke+JHk6/GsnvbOvTFykm/bE/jp&#10;5R7L+rPa4tX3dvI6GMufKY9s2j0BiA7ZPOsrcTD9M+3wn0pn8+6PzMc+nY378R3++0d690hP+eee&#10;jZ9X63JW7s/OSa88O95z1h4/Wy+N73gmA58tw5Fj+Nmz/v4KQBvefWbfPJMXv4Dz+Vp+R+95oXLH&#10;i2PStekZcs7KAyCwsAoEDsKMwbIpH4iValxOmoc410VdQASYUCa2zFCKhkgp4uCsGxQOGkKBwcEW&#10;kuKsIfYLOnPO29IQNTQdg5TRRzcyuaAFNay+SPur9ZVrA65U285mQh/6sIY3ezJfDg3Z/flK3+1k&#10;xwHe/P9R69p+JZa69++R08lE1FiCNIvC7Jy8r5argff2DFVHY3PPHsmEXbjTV223Ix075rW//6zd&#10;7XndLLd6FGosDC/O6aMtO+qTM9sKwA/P25+xPY+ZuFCb5rSFDt7xka5sdX6t3V5t22fz15Fu7O5H&#10;q2N2P9Y7St8LlldxN8lmhsibOC3lQlTn1Gjv8kDDuwP3wfeLOEc9b575dO23mhUpuMryJdFlxKJj&#10;5TXUwHtkNz+fP3Tv+5ABmU4EZbcex/FGmF1sIMA+HXHMik0riYEajuMonUrQTi6EQar9Rh2Q0n4m&#10;C1HFDL+RW9kHj8YFBrtPb9ltAT4D3wEIA6is5q/f43DiewTPtXCD+zzaet+xrDm2OcmPu2dr3fWT&#10;Xd5Snv5d7BlMDkB2vkzjO8Z3WR77e/kQ2Nfa0Dbdh/e6dq7P+OcrmCI0OfYyp8598+EglDouuzDN&#10;ngD2ADweycwDY0oZRz9aqA2nIzubcWSL9Q5+Z1Pa/aMPZmRx2z/j5MYzvOjP5ex9GgKIiDq71j4z&#10;GqDDxh6zbmYUAZpKeMN+o3hkzfVcts2+swEsbJINcODGBzv2meAc1HWcRzAJQM2YqzoZI4JFZ2CO&#10;4vT2BzKIhAHL5NQDBxgNIEECxI0j2I1ayDoamXuUaaiCLaiBLDxgrYLWYpN//47J3eNDmbZwrcIk&#10;I4xxQUO0hgrQQAyYNMTqdVkOgXP7Ou1Be0QtxOYUG5NTrwts/Hvbt6iBAdVXdhhnBHESCq+NLUI3&#10;m9lO3jMjlgYSzcUD2FbkrW1eGVCtZwxZOzCChearG8wazs9Cria/UVr/sTDE5K1jmLA8hPUuNTCV&#10;A8DZ38hw14WIwwBZzAxOAriyDW9rK2PXM11C5AC2wYWx5VWud/qRBBCJfnx4GfafiwujW+WUNIwv&#10;cR1rMQpjzDRNFaATQsCiDHUhBASwC+/m5sIw1XzQlSfK+ohEcwCoIF6RHpn/KzsnC4MQ5waa5C2h&#10;MLl+ayACYXuTPKUPpQlts67UcKmk4JQGnEulMY4k3dgt7JgLM6q+9GyIxk7XA6xljLTDPqKLRT0F&#10;mSNMf7eZvoL1w0GI3G7+NFuYZJNuN38as5cCnziIPSOhowWkQmqfEqjZOna4gLlGIGmHKWI3N9aV&#10;facPIKw0ljNJW5GyNnsbaSebjP7vkJ2cNsBvmOXzSjNCIGHFUvDwPF0QlwVxmipwzlizQggdcC6E&#10;oPOLzjUAjJkPMYDgwGqurKLDYwdAMKAauXmAEFFCyy9MERSUFS/KgQHUOchAc1MH9JsVoFdDrUbq&#10;dTtsbMVmM6HpdBqAlFV+iDq/S2cCy4Radc+YvHx7HVtDpeYGCGNmDWudq94tWUIcczI2z4d8Plak&#10;7YG8bkibgHuSMnnlvAmwTlkijTFUAEsJtvIIRJWZsLFYSujBScFEAphkaXvYvKbs4iqj4gNTH4Lq&#10;odHGMt3gGSeTzTelsebUOWNLVSfJc64dk+l/0iheEzCJXYFA0g3G/DUtmCZhhrtcLpiWCy7XK5bl&#10;gssXBc1dv+D65Q1vb79guV4wLW9YlgUX/YzKbhaNeXBpjIRwtojJ9BSeAyg/SmQOz7qGdwtnJ1dy&#10;b/9b9RcoYB02525JZWirjGHrqoyFDwHL5VUY4+73G+j2jnW74/7+ju32jvX9O9b377h9l9+3uwLK&#10;HquEYXWsgAKQWytAr5Sk4PXGwiwHO9yhlVx612MQFrkpTphmGdvTNAmjdZBQh9XWcGtdiziGba2y&#10;t2UH3jem6HG9qH225iShj3PCtmasa2r1UiB+RARTxlQiJiKAxcacwtz0ahR24xAkxGU0tk8KEMBQ&#10;FIZxDiilCNM1ZP1i5StbqWx5BijsZGCnbrj/nfekBt5PEty82I9X01u5e77mMYDl/HybO/80I+uc&#10;yQywkM+hRPFTowRQlIPkfp1kgFrr3/H9IveqC4bySehVDeJNBI7ZLO+uXHLgk9AOF4Z6AEeAlFM3&#10;j43zQxQnvpQFWh9tYCZWVuggFj5x9XfV8ut/hW28k4DoQqw6ud5bI/H0h7gq0DT5w17NBjMbEDsy&#10;AfQ+hkFGet8LgHDg9ykNOOeZ5tphHA+cQzdG+2Tv7MF1BOx8FKQ2CSyCgoLrKQZlmpsR5xnLLCGc&#10;L9OMy7wIgJUAJAWn3e8CePv6Fb/99ht+++03/D+//4Y/379jRQEtswCuLwsub1+wXGQeCEFAW+nx&#10;wO37O96/fsPtz294//Ydf34XxrnHdsdWBFC65YSHrmEklLuEmAZLG4UQajutD2GJvW8JW2rgV7Gz&#10;G9OggSczi47fSq6s95uBSAnCNqdroTABC8mhnjkumOdFgOHzgovObQAQpoySgTUkIAfMyQ7+FlAO&#10;KEV0VtGxVe1vPawQoX6D4HVJs2egejhtAJeEaQJizIhRn4sESjany5jlUpR1ryAxCfueElzsgHOm&#10;yDrxOnDAv7Jp89+S9gOmV4bjYmd0RIzP+H81/4P2OLr32cbH2UbHWIaP6jqW+1hp7J87S3+1r/0m&#10;zbMNm7H+onjH+368Hmdl6953ktezMfHsvc/GzkdF7WTn4ObPhnr0Mn507WjsH/129OwreuGzffNX&#10;05lc/Wg5rJ6vtMlnx4z181EImKMy/Gj6mXr71T5/pc0+KlfEWVgpfc8H1fqnZe+/7f3AX5P9o/Qz&#10;xsFRmbzM/JV3P0tH7/xMGY+uPZNzv0C0e/17f5aO+ij9SN7+mbG8o53hr/3MNM7TR7aVleGz9RPH&#10;df8eABU0V+95Vr6B2Qy2UQHU084TBVSIGkUIUERDp04tJwOlMLOEQ2RCQgbltgnThZezUHe16MU5&#10;A9rSnUgY6o5MqEIFsQPeWWmCHs0rnQdg3JTVVqpmsJePFmb+gzZ0zhT/d839cGwNgEcfxk03JuT6&#10;yQKercyl1qsd1KB2o72/eDfIvlylAkjsan//R+C5nW1cnZgfj62PxvZL45LO76s5c2MxBDwT2cf2&#10;wFkZOz1K6Gd6+73e/LwKR0CjvgIvpI/e8QM67mw90eaG1+bLH3n30TNHOtx+tw2+g4e6MnflGh10&#10;HCprRRzeZ3rB220CXHPA56N1SgdI8c5MdGFLAVRGOVInS3XYkT3jwlLAHGQtgyhq/HxM6c8Re/Cc&#10;l2WfGH2dpS2OsxdV3QBJh33oQ/oOZWWgbqoepdofQ3l8I1rb9dcl+S2a+jvJm498EP5Etv+dT95h&#10;J8LH8KZjKu7a0b8GJOmBc7WPkDv7ZjceunLtmd/CwAoTsffBjHn77wYKGq95xrn9tWGTnp/5frgC&#10;48Z3R9fXZegHS4H79xsIyY8d5lJP9R/PcY3pAYVr2GcqB2ELD+zk5MAO8pl348E2fs5txD0w7qN/&#10;/p0W6ot5YIJjBf0O9pMBco/emfWZXoe2/M1Z3TaS+nmzECrYsK6LgwFA9L3QNq46ILrnT4AeVSZj&#10;91u/wc+6UWubCBoGLwSEaRnyVLvINjSG9jDGgwZ6AMIhg9CkYKA9mKz+XQEnsYYDtPB8NaTwAJab&#10;Q8/cNk8TJrPhhjI0cF3b2OpATZVlRutioLnQg+ym4FnkLHTgUajl4z6aqw5CA4BrWHIwkEtjDPIb&#10;xLKe4A4wauCAjiXOws3phkMpRUJjKfgipBZGy4BxsnH1cExwLY/kmHzs9zUbmGHrQB0VMJeMYS4h&#10;p8YMlFJBLsIo558Dt807ZkbOWx2fxobRMZRY/bOMOwsHzjbeOl2hIDlAQ1kJTkX6uIWMrCx/cIxg&#10;uhCIel8F6wTG7FjDRtAPEWEK/e8C4Gy/TYuFZAuYjY3Q5bkEquNLyqEh84KtZUSGghjvOtEFlFwA&#10;COjNxqmBziqQkBlraTLFWZnRcwEbcC1lJGbtQ1agSgO2rW6DOpWmJ5IyxjEz0uaYoex+cNMlhVTG&#10;Teb3rJ5eh9e1edWlekCqW8YGFANBVgBx6PjLJ7MdQtz1W6dLq94uVUb0FXpdAXNqMxSCHGrjDEBs&#10;Q2aW0JTUDvuSGD2SZw2RzY58xtsOqi/cPB7cHN6A/FOV61YnbjJLDeBs7DchBICSA6U14JyFlJ7D&#10;jCm2cNPTNElY1knAHtNyqUDiME8V2Gkg7jBZuDVhDhV0oQGTI0j1selX1nnKdDgRIc4TuN7j9beF&#10;y9Ow26anJwXOhVn096RzHwIQJwGrOODc4kJux0jd3ETElaXUJyvjmV3rk/dFDZnsHCVmY3kAyKph&#10;2/K61fDTJYveBgSIwGsDIJhOzylVnb6td3DakLYNeVvl98rImQQo60DKpaTqF2NmxNjs8EAkhqWB&#10;wIhBVBBVtwZSJujA1b7mpKAOFpunuVh0rKeeUdIzVBVOWNNDN/ktRLcC59iBrplVV5nvjdHbpgoq&#10;jgEhBoQ4abjhCSHOCMubsMouV0zzjLgsWOYrLm9XCau6XDFfFry9vWG5XDFf33C9XgVEtyyYFgnJ&#10;uiyLgkgnBdWIgzDGpl+E6Rf1bzqQkGe+pcM03nKyrtXMVdYckAbAtj2Q1k3kI61Y7w+UJIDKdV2R&#10;Hyvu9/caXnW9f8e2PbA+brjf75jWO7b0wPZ+x+Mu4LntdsP9/Tvy9sB6f7RQrAq+30pucztcaGFm&#10;Xb84BnJikOpdmdPFBxhY504LXz5NGsrUWDCjzA0QgP3GWeIWqi61QyUGyhfgnM5/ua0Tuj5R+WeS&#10;UITtkEFBygmZhbVfxkdQ2yMisIF/J0QSfUQQtmcLJ0qFkIOEKBQbSEDsgTbMWW0MAlYti7SZyMyW&#10;vY3o1kK2RjR7ibmCtMugh+x6xzS3W2u0fNpaqvlr23Nt7eLXQ2KyRGfTNV+a+SWbGAdQtvlfAEC+&#10;TPt1XW871HXtwVggskMT9jdqaFvTVN16wR1wsAM3nq3Unm3tFXWt7kDhCqCzUnAows4VqAP8j+Wt&#10;fWmtzwq+Lxl2rKbWiyHlV9tq1K829oVFMnV9KH3iWM4PdEllZDZ5Gvq4OFvN52vjxIClZ4xz3btO&#10;9J8HzokeRbVvJPQyIZLaR7GxiQqYLgJxRnCHoCYSOzwAwtSaH1hzQU4Jt2/f8fvvv+OPP/7A//73&#10;b/j377/j9/c/8L4+gGnGvKgsLHqIQA/PCOA94fF+w/27hK1+f9d/9xsejxtu6wNZbeXNDiQhY6IL&#10;ZhRhS2bRC8Rc12TrJnr5/tiQijCsATLHlizjl/RwvNjdLO/Rv3OBhjfOwsZHYi0ToWPBFrb1Cy7z&#10;BZfloqyY2vYakmkyXy0BE9ohF7FvSbwaRJgoVib3OUQglgY8VVkp3A5sURKW80CMUghTEsLHELKG&#10;bVUQPonSEF1GwjZHJAeA9IAi8QFw7iiNDqTRYf7CdPwfS15RH/0+/mYGtT/hN9b7aGCOaXSW+d/G&#10;6x8azaa4XzF8/kPpJeP/SV2P2uiV58YydOU5ec+RY9T/XZ8f3rkzQoeJ96xOB1csl+5dn+lfYuBc&#10;+tr7z8pQF9qfbNdnMv/flJ7V+z+Rzsoz9tH/19v3KB3J2tk4f1Umu/z/S5vMdNB/k9b+WfL16tx3&#10;lEY9/VeTn6OfleeV+0cdP973I3Px2fv+E7rozB56Nfnx+Zl6nfX5q/J41hfPnh/1zqu6hZmVKqln&#10;7Xv2bLsmIVtp+L3O8Xr6h3WxavkH0gUmB4k0weIoYd0QI4UO61YoANq14xEbmiz9GxW/AaO4OiKE&#10;u7rR0SsVOhz4iwHwwNDJbpybs+Bg3BvltfzxWl/XzYGhvctB/XYyUb+RsBhUYInJQJfjjn2tnoJW&#10;54PcJQAD25jxaSdjWoKu/Q7Kx+hB8r4+n7cnP9a5r6RX7Xdfxuw213wef9X++kinf/TsWIZ/Wtd+&#10;pvyt79rfnahTd7MDMGo/HNlSP1jdQ7usju8fyzMMbVFtol6dCNxVL/j1lcvp2Ut2P1UCKnuHM8ZE&#10;H/f3m5/1aL44d7rp9RMH8ZHxR93358A53wa1XFYvp68BKItoX9YyPGuJWRxQAejAgmGYW87AW4fF&#10;VafTeJ99TkS7NuruCcfP+XBl43NSx2PGnrppyj3j3G6tPTDSHdXxqE7GpxdiqeCy43I2xhGfhzHB&#10;NDYVPn3X7t3Db3Hniyjd32EIsQnoOLT7WWrjHdeSjTnZbaOCBbBFCsyqsiih/HZAUWbZxDXWDpa2&#10;KqysPjVUWOqeGX0yRa/v/TY+/OgxcM5vqB3l3/7R7r31bwAVhFQaM5wASVS/HSrdNj6NwaCGM2IG&#10;OLgxEVx9uZsPpA+nNr4ZezbJwBX8aBtc0clK8PJTN/WVbSq2jQIZOw3M2YHUSNjbLNyjhJablJlH&#10;ABHebypt58MrqVNbmcXsAIi91wMOuu8k77lMsbsWh/tqvXQzKsS5frcweMYMNIW2KVoBEIEqcO6s&#10;LHNc2qaXA4q0jTHdJIMDf3SAqIMQsQdMk0f+SeaC4IBxNl6NDYCZwR1oLFfWuMYS0cKoCmAg1f4Q&#10;Fq8GejPwXMfWtiaUIuOxbfSuSHXzyhh7HPtc2ep9pRSsaWvv7kAO9l0AVsZQZsxwKVso1gbS8Jt1&#10;pJ8ZHkjl2casTXNl6A7cdHQNZylHjCS8pg91a4CjAYjZwD7yOcW2UQoAswula/IxfQCcMwCm/N5k&#10;p5Ylxjq+Rd6MXU7ShNBtarPpnqJrPj0A00IzEljZmQAgl6B9Vzp9Z99veVMiQxbWHgXLyYaqgE+s&#10;z3JmbLmFWC0Q4J31sZ1Hylwk2msxGaUKMvZhqausE9U+lsNSbrObQ117Srcbm0oDmZA50juWrwiw&#10;HuRwPnqmUOfMtp4/DrNeP3ViDjRJ+WxeNtY/GHDONo5ljoSCHivDSfHsc/rJajVzcPNzqfa1twVM&#10;dqdBpxPJxnCnOwedjyhsdhWcrPray7ONBUwq21NjX5vnWUIGTlNlbxKw0YIYZsS5Dz3tgfnSVkHB&#10;KRGEKIw9NCFGAbVZ+FPP/mlg8VofN2/AwmpTY1ukMAvbXAUABsQw13GOmSRCAE11zqwhkmPEEl27&#10;TSP5BqvEfXyIxcvP7h40vwFMP5ne26jThcactiUBGUk41a2xdSUBN22bhGRMKaGs7V5hBFMWn01C&#10;YW/rTcZ32sA5AzYPGbuhP1RIDSgqMgZEisos54CbhpSrh22AEIrq4gwU8fuQDu/qZzBArGM4onQQ&#10;zjG3sNuPsiIpoGDLCWtKlW0uQ3QRdFjZQYiJJgRjIwQwTQsoRkzLBdM8Y7osiBcBw83zjHD5BfM8&#10;43J5w3y5YL5ccVmuWK5vChK9CjDuesE8XwRAqiw80zQJ69w0iezZGHCgIZMMHv72cuTl50yWTlO3&#10;toTTnzp7mD1ttkQuVY7KpjaBgdvWFdvjgfX+ju2xCkjudsf6uOF2u2G73/FYb1gf37GuD2yPFY/1&#10;BlrvEvL3sSLd70jrHekh/3JK4HWr9oStASrgiUwU/R59fzhjjgSiLLpXDOrWTtSYIqVvZgQFzdlc&#10;kAoreE7Df0PDkVtTZzcGzfbK3o7TNg1emaMBU0pjOyxcGqtp8OD72OljogaYA4CQgEzCJJbNC+zW&#10;qFHHp4EKwYzCbl2jBMUGWh9li7WyvV3VMBGe3RpAx/pFqr/38hm6vKpI1ufiMMcqSzfpmFXWq1L9&#10;tm6UBCmVn1eyTv2e/bqtF/PwLjESk4MAACAASURBVMumL68vY+CWl7RxlOgtVG9C1LVHsJDloYGv&#10;ZQ0VurnDvyOiAa0B7IB80peyHjV5gGt3X9b63WSCq4e8uy52lPq9VR79WiLoQZxufTGsn7tPamUw&#10;P6dcy1Wmjtb/zD2ocdM1xsg854FzMhYKDGw46sKxTbr1roLfYGtea0ehbwSCHYoa1n6qMe0wSeIE&#10;pCSg4dsdf/75p4Rn/f3f+O33f+OPr3/i63pH4oLLL79iJkKYJ1wulwqeZham0/RY8fh+w/ev3/H1&#10;6zd8/foN3759x+1+w31d8dgewuCsoVTNPg6RK5Oa9QFD2jOVLKGhtxWPbauAWbkv1AMtBpyztVQe&#10;/B/F7aMEIhAyQpCQ6xMBlzjJv0nDj08y9xljdw0pGwUEGwtQIoFZ/BA5SySnDLZTS2qrBcxTrMBF&#10;W0uL7Mx1/n+kTXwISODM2NaMbRJbTQ6DtBgBdQ6BkPUUdp9MyPQEOOeF1gv+eM8rqVtojMoIo/L8&#10;sWR5jxs44z326TeBSindbyNwzjoVaBNycyScb94eOe/Gdn1Wn6Pvz37z7/0oz2f3e6Pp1T7+u8rm&#10;r70iJ0cK0t57VM+P+uR0QfyJVPMnridwjtMYNuygPDbBUZtk2jWup+//6TSOqaP0Wbn/GeXxef6I&#10;LNtzlt+4MDl791E7PJO1wLZga/e+mu9n0l99fkw/M6+zFLjRIo/p1c3csZzVsHz2zD8/jP7r01E7&#10;fiQDfsy8Oged5XH2/rNyfGTDnCWf74+ks+fOyvmR7fJX0s8a88/aebfYOvj9KL+P3nX0jtGW9Hmd&#10;9fdHfdnZatU5+bk8AFlsyElQcVckpUov+o+MIQIEaCgWBjd8V8dcp5vFujQuthIuLO9gAFQQWBkX&#10;nIOtL4/lV3QDRZzyVcatngRQ3YQIbS5Cr2eZhr4r6vRvcWnadXZy87TljhpzGOv4WGY8qxEzqhKv&#10;8rGzv0jCFlgeVqUyMLxU2R/7n7pPDy48A89ZeXioE+kGTm2vF9XAR20ypo91cNg912woyEYNm+Ov&#10;2TOjDjvL49l3/+wruuZZ+it69KP5xDuU+eBdr+jbI31/9s5/yqav/UxOlv2HqK19OQMNm3WaH+Te&#10;YA8DLXRly7rmTyQsdeAj+6t04FtSsIVnLDsbM76PzNkafTm0jX2ZzvwVwL5PiGjneKmZ29eh3QL3&#10;13fvof5ydToeV9GdcPb5HAMyKpiZpb5d+FDH+mda25fLg8AKymE7EdEuHCOg4Dn326lfyG2ejqHt&#10;dmt8C8PoNn27090uHLc96/soDnU80k2eHWRXzwPQi99wJ/Sy5Fne5LfQPSvfz+2fo9+oMgAcMLgB&#10;u7HZQPGtjwpQ52v/L6BtyDD3M6jZAr5NW9ZtQcvswPmlwQQqC51rkyO/TCn59Jr/PPrXMxm0+/ym&#10;j91X60h7n5GwNsDl2QOWRsa5sQ9q6J86NEMXGoeD7/PQmiSqXWenqW1jJfYbAkTUjRvTBw18pvUP&#10;hKgMOxRDAxIcjR9qIehCCJgoyqb35MLQTRGTnh6PUwMjMDOKMkGlVRhHNvOb6iYHleZz5UA11KRn&#10;hhOmLWV7O7hujM4hBMR5qifRw0QSYmtqGxu1HgaUi1MNERhjxEJtk9wz0RlAj1ybetCUnawXAAor&#10;ENDPVfapzBGeMdodpwAACkXCesFtSDng2laBcG0zibkB4YoCBerGUkodsxs2hoVRNTYh6ZMGcvPP&#10;e383MwMaEglwwLlsLEWrsNNxC5HXWIhafikld93CPaFuMjeGFmkDCd/pAFWlgQPJjds6Vh0QtxiY&#10;yt9DpYUgJkLQfjFmTmNWlI3qKKwEFZzJA3OhjhllmpI5K7fNUDgQZoSwUQwbpOP8RaQbOqGfJ7u5&#10;t/SA7zq+tY6pNDBwKdK+ubQxaSGiqz7LjqGPGSnTAFwsLqxhQTLdp/2CAaDJjAqCTAaG1M15ICAR&#10;t5Csbr3dgMlSL7kW6uYVQMgQRjY5+CR+dSKCAc1AADvgatOrpZt/bRzWOU3loapo0+nkZUMAb8Hu&#10;He0R9z4i/z1onYY1hFMBZhPamtTYAM2OqCHuzL4AUAEBaO+M6MvU2UNO/3XhRN13mtw1058GbrZP&#10;k1dlzOz0YRQWrhhJAEJBwgcas46xuVHU+cLp0zK2aRCWJSICh4iIiDDNLez2FCuIzc9LXb2VaW6q&#10;zHCz2/RWgLWb+wwQXufSwA4kuQ/VPTkAi4DC4PrHGNL4NX/1wT1MuTGrqc8GuYXJ462xqxgQets2&#10;rNtdWOQeEs7yfn8XMNO6Yl3v2B7CN5VSQrrfJcTb4yFAhO3RwmyWgpIfFSCLUpRZs9nAk+t/AR4a&#10;CEkBP/PUAJfR2+IFEkBz1OOsJqL6pLKz0+zT6RxODiy3jfu0BWtJNUTrlpMwz9UwmKjskQQBSk00&#10;IUQNtxpnAMDlckGcF1yvV8xfrlguF1zerliuXzBfFsTLFyyz/DZf3yTk6vWCZbnqWDIw6VKB/Q24&#10;P7cDCXV9tSem8X45EbK9nfGjya997VAtmBWgmBujrALl8paw3h94PB7ICsLMj4eEDry943F/x3p7&#10;x/oQ0Nzj/o7H7Y7b/Tu2+w3r9sDj9i4Mc9uGvG7I6S4MVtsqzIZpRdlWFAXbBw3FDuejY7AcWCbq&#10;QuuK3y5AVrLymetcCgHCF6r6U+b3iBimaiNXJkuVzexlKKtMKaibqz1mrG9WljbXslt81jUT+Sgh&#10;tRca6oqCMFkGDcEaogBRzb9bWOdEgJixJtZ5psBYv6jzndgcJGMuQoExGk42uTVT9oBY9GRC3YEN&#10;xwJeuK/juHYfbR+i2NZnhRoYV2VR1iHGyqws/KFdL0Bre62HsJRrdIxsdkCrS7F26dZd+zCw3vZq&#10;YwOad7PjI/XzFhNV378+2K1BKM6OwUz+GbN2nXc6H6HOt+ZH0mv1AF5ta7GvRpbSZ/6DlvZrcb9O&#10;pqKs1cow3Nt7XMvV1tpt5cOWPbzbwa3JUartN5JTiUw2G9TWGmv2817u1it+/S62YbMFo6t3CMLw&#10;V9eIIYDVjkcBwiQtUgJV4CqFIEzrcYKs6gImBAEvMkC5IOUNTAnbI+F+v+P29Rt+//13/Pbb7/jX&#10;77/j39++4uv373hPd7FbuKh8KPtuADgn5BCRU8b6fmssc8o09329K2huxbomAbUxIyMp6I9QiITZ&#10;VdlRo7LJW6jpui/EWcaOMc6xWi3MEgnE5gG4wyo6F0+k+hEFEXIMaSJgCgVTKLhEwjIFzIFq6Nag&#10;bMal0y8CdqTACIVduPYMZmh4dvWxETAFY+ZWZsDoWOdQUEpEniLooaFjAXBirHPCtjGmQIiV1Zbd&#10;XKogXARdQ/lDlQfAudG5dHb9r6TO6TgoI68sPpPf2ebN8bv70BpninJcoHrQ3BEV5Fk6c/Z557t/&#10;/izfo8XZ+JvlObbhs/I9K/dfTVKevmxjmZ7V0aexvswsC2T9fFaG8e8jZ+uz9LysXOXqx1M5lL8q&#10;o/a+k3ISty3bI+cxhnb7aJyfpWfj89kYfvUdr9x3NlbO7hv1wWfK4p8ZHfUftcWz6/53M4R2E/1B&#10;XX4kHemCnzG2/2o5zn7zyQMPfBt1c5xL9rt3kv5d89j/Cemz7XTU5mfz8Nl4HOeJo7KcjZO/oneO&#10;7IFXnn9FB/m6fjTn/0g6m++P6nNUph9NH+mlV/rprL+P3nO06B5l7jMyMLYTH0zjLy042dmMQVbL&#10;rM77BL95WxCqUhP2OEY+NB1INzZI62DAi3HO5qB20C6TUBc+0DeR1tHrR1voVkCLrnD9KaKxrv5E&#10;odtmOB+jzKcgsmepr+fH9/gm6H6uskGAD28I6SOrM8N/7vP6aKywK6Sd9RzD4QG6gGPe9buNhY6p&#10;7+C9n5Hx8Vp5xtylJT/IBICOE7N3d/mqHa4/n63FPloDMHpdtS//8xRPdMmn7FzG04NDo4T4sr5i&#10;qz2zG8/slXHOfDaHWl5H73ulfHXtO9waRHH0edNZP4p8EwkNfuDmRK3vgYpLIMDGIaF+jm2A0A48&#10;WD4S+ppahprGsrd7ZGSV2JzJdLCA3G+6tnIcrb3rc9wDeIFWn04HktlBvojUXQ9DO+8SU+eYrnmY&#10;c4nLaVmZuXMGB5hPxjGrOKcWEXUhQbvficDhHER39GnAHs+KxcPz/vrR3C+V3AMQPDBhHvrC2qaN&#10;if2Bta5+B3U+ys/aZ7w+jT4uvSfWOnv21/r0S3YiV/l1dBndfQZWo27OH6d2ZrcxZM/kFtbQ9FIH&#10;HnN+ncrmJqZP0/t2+j95IF7p7JmjNPovPEvbaAPZZx5+G//R8HfePV92ZfB1bG2nuhEGTJHTyXVW&#10;PTBUiAhFN9ebbgiik1S2iuqxunHKBpCbOvmmECo7TghNT/mxYd/HcKZ2X5jmyhIXHCObPRtDA9N5&#10;RrbICkyYqYavkuuLAhcau4+AcQpQMrbHqpv1ygywJXBKIlsOMNSADRHRvd8ASZep38wcgXO07EPm&#10;UUQDNM0SitXqZKxzy9QDBAH0+Q66p7umG3o+RHNQ9LfIXRY2m8JgTk6OspPXPryqAcj85r+FMd1y&#10;2ySq4eUKHFBulc9Nmd8cqKLkrECIFoqvAecai0vWMHajz9uYjGzTsZVPgXmbAOJs41X0RUYL89Sz&#10;IjFyN2aNmSUlxyJnoWXdvd1hdrZN4raJGKgxhsQ65kqbFzHVuSVAQGoBDQw00VTZPxqr4J4psGde&#10;bAA5C6k6TVMbcwqwCbGfv8b5rH5nDWkI068tDBkgTHnSHrLpuDnZkbYk7Utj6cj1OzMjWTi2sY8z&#10;A0XCzBm7h2xYlvq8gN2S06dtfmjv1/lEWSlkY76x1ECZ1+15AGAEtHCrOk9QrOvYyuUehMFNIhgS&#10;gCiqVAFOTYfb/GnzZH+4zEJDNVuxVJkBhFE7ehvJxncNmVZMhXep/s1mkhaxMUntXD1QZ/lWC1RO&#10;T1V5jmZr6n+659nsc8g8IjLr9L8DJhFiBf6K3gs1XOocBOBmYUeNoTM44FwM005Gw6AP23ho4eem&#10;qelZD1YW1pYJMU4gFzYVUVngbIyO85qFyCZhjYsxyv2zgaJtDuoBq0TUyhCXCpbrQIE0wUJqGzDO&#10;/ytUGuOPfQZWxifxnTRb2gmCjVX78eBa9zsDGiO0G0+lpMr82di+RKezhoHbtkcFvXEWFrDtIcC5&#10;2+2GvG14PB54PO6VJWzd7iLnOWO932qoVsuDswOn8SaGI2cNYQdhEpwFSFCMjS9ETFFkIc5U5WC+&#10;XKotH6kFPha7y7FRKoORMHB5MEQ/H3aguVxqeO+Rdch0Uw0vB0KmiBIjaGpM2BTmFoI3zJimBfMs&#10;oVZNj181pOrbL19wuV6xvMnn5csb5suCyy//g2VZsFzeJFzrsmBZLhWYOanuB0VnV3iwjIz/KhbM&#10;vTw5+epX0aoNqLc9X1n3dzYyCXMhKyiRlTVWQIkColzXVZgL7wKWW+8P3N9vlb1wU0a5+/t3bI8b&#10;Hvcb1vsN98c71tsd99t33G7vSOtdZfZW7RAB9mexh0oG502YDRVcH8DIvFWymwgAMaie13C2U6tT&#10;0HnH7GYDwIFYDqAwLFq26NEK/IRReMmchMZmlguwFca6Zaw5K8tT6kPBu7av9iABQBB/rbW7rS8I&#10;FfgnP4htIWNFuGPnGGv49mYTozLNyTqvgM32ZmlHqG1ZD0WzgE+IS2OvJKpyJ0s/B5yrimrvD7Hw&#10;rKWzBbiLRDGyzRFRDUFp8xNRcu9vZEYm30S56mmba0a/BzPVcgNALgl2OKCNKV3jUZF1mjHvhTbn&#10;mr1gIHOqByp6H4bk2urR2IC1T6KDJ4pDRfN0h5YsLnWIYBKwm4FlxR5ArZthKAvJNBHUj139udzs&#10;nYKsFsVxOPC6BqklbFqElOlWsjTG5sqrCEYxoWu2nD1L7oA87/3oVW70SiQFlKosFQ1NnC30smNv&#10;TMXWJAmrMs6ZbepBczJXDVEhuc03wYFnAfHXCXhO3SdF2zCybOW4micF7oYsY4iDzPtMQf0lBC4Z&#10;icTuRinY3u+4fX/H1z//xNff/8C/lGnu+/0d97SJjRknCc96WbAsC2IMABfktGFlQn6seLy/4/v3&#10;73h/f8ftcccjbUg5Y8sZKWWkrOBdYnCIldVwnuY6Dy3TjDnqOFb5K0VBu8SgZGBT1EMuGYRogEa2&#10;uVl0TMFU+4+ZwYExTRFhCljmiOs04RJl3puIEQnCFp6AgqnKj4XazlntjpIgEz4DJYNkMSG6RDfp&#10;iINeZ3ARdkeJFGW2owJsiTFPESUHlCBlmaOE341idsq4JFnDZ2YkHd1cfVQC7tVjw8eMc34g+I2A&#10;z2w8/Eg6m9h/dj7mBLTvHuHvk92TUk9LP7ZDpyyG58/+vVq+z9TN+sobQT+jz/7OPI6cw/b3Wbvu&#10;8h0d4y+WY+yPH5W/vyK3tvj+KL9nfdmmhH8mvSJX/p4flZ9Xnnu1LJ8txzOHfrepcpD3qF+evfcz&#10;YILR+HmW/m5d/Xe/I0Ktw4PqvnJq75+o///paRwLH6Vnun6cFz+jkz8z3nzePyP96Fx99PyPziOf&#10;0ZNnffDRsz9apo+efbXsZ5sMP5Lf0/dg/56X+9HdZku06qgrBSnLpnEpCZFInBpEIIgTZ1+HDOLG&#10;CmchavoTOmib5egXw/qjfgYg2Im88fEMKkLtD6A6U5ipm588EMWKKIv05J472Nw3WfiB87C9Tnjt&#10;/qZP9tcKAUEdJj7/ttg3ZsBehuW5fQFGHdiVF0Pe7vtZXZrTZK9XMs7Bh6/KvbeXP/v82K7e9vH5&#10;+nFQc3W/EXq9MH4/d7fs73/l+o/oBK8vP/v8s3nx1byI9qx/nat850wf6jy04b48x+Wr91V9e/AU&#10;NT0jOrN/1sYLlQIQwKWBQX0FuqzJbR4CMkAMkDQ0Q90kZ1Swb30/dTfuatqVUd9BJwDhZ3Pls340&#10;56mVQQ5y9PPhGGbj6F0U+lPO+/lF5CS4PIioA3IBPchvXK8E3TyweyKR27DvdZ6/r+bnQpMY25X8&#10;bWOgOdt3ZXDvfOX6EYDF/vbvGO+LpuOHbqybFjnhKNW+4GOgpP3tQZJ7WW192EAdrT0BcU4fvt+k&#10;g91CaFxTmwO89L4M+XQ+p1HuBvktFkLT+URKUXYRtM2MCoqw95Lqu+JY2sjlX9xYHf0tENsD2jo+&#10;7XxmrsxnvjQP2Du6d/RJyIaA+/tonNefRD/ZYQipmuibQiw3Rjd2eS8rESYPKjtRNumhsrV0gE8L&#10;IdeABSFImFQKEmLEmNUstKiX+wpkoLbJZmACigroqaC5qQLgCvVMaxaGtTGyzRV8YaCDaZqETSbM&#10;oKlUkEJjQMtIq2y0rusmjGTrhqLjroL6iLDMY9g93XQPPQBiBM1VNrhFAVExKpBpYLixZ0Nruxij&#10;YwGb6rju9IyzeUyWKDCE8ZmAnIQDi6iOGTJgmG3wpwxmQtlWHUPJbXCaXc8deK0UrqA3A87dk7G7&#10;2WazgA/st7KuGr6oMcQUx8rAaUMD0m21bDlnFM7IRwAEeBBH7g+Ts4I3LK/iQgXp+JYNuHbgnHT9&#10;U0oL1wu2DV/ZLO7YP8DwYZlj7OeKQI25EACiAuPYNiYBZQCR+yaVlwoA0VCtNYyu26D14Dnop4GU&#10;2nhVNpRJGBkjGgOdyVLVA9SzttTvfnGgusxaT+QjKYhQNlJRdb7KD5QJzsKt5iih5AqQs8qRgW+Y&#10;sLn+5ZwrUNP0fjLgnAEos9h8Jp8WrlfqEaou9ewjmducAMgmb7UD8wpjdqiAtiAAQal/AEUGIUiY&#10;VA5ylw/lSSugQcZtTHbgOAPMsrRjTWb/VGY3m8cDgg8TB2HutDB3AOohCJtjx+T7VkB3eTe3MPU2&#10;TGU/1GMLYlcx5oIaulT2Anv/hDSHzhEuPLDpRXmuscsZaO46L8q0GTDPF4R50tCEfl6IyqgyvG/w&#10;kYQOZN2AHdPSs9q10K8y5yFOMACR6V7rW3bln/S7zZfk5qUQAsLsgHmVSU8YwipgNbS5KsZJGNFi&#10;rCExPWuxMftYHU1yK2Cu9qLJCfefO0Oze0jlnTpbjknHTRmAANtaGb7Y9HtqIOi8qi7PdzyU6cvA&#10;ciUlbNsq84IC5R6Ph4bUXsEpY0sPAOhCa2/bhpwV1F7aAQcKWchfUEAkzDxxAqYpVhtBbIEgshQj&#10;4uwBk7Ha80EPHQh7nDGdujnMgXm3bROgRJb7bR6zEIE2TxFzx0oq80xbR3MUtqqoDDUWds/smHn5&#10;FTHMAiidhWluWRZcl7cKnLtcf8HlcsH1yxdhmnu7yt9vbwJ4eJNQrctyRdRQn1NcBBjDjBgUsON0&#10;RW/7frxO732roy9wfHpwxgzZjexO23pvodnTCl6TgDfWFWVL2G53rOuK23dhjkuPFevjgfXW2Asf&#10;6R232w0PZZq739+RtwfWxw33+w3ZAJ6PO3LZsK537U+1rZLaT5wBBVUGYkRbKU0RCFHWo7HpJdOT&#10;FcDCEkow2PxCBAZVQFoIock4MRBCZWnymACZX6nJGgiJxR8n4Q6FMTWz4kptvKicm93ZdIkHdjPY&#10;AFAU2tzGACHKGCP5N0eS8O4BiCwsjjbXlCIzayZSgCkAFAUcmt1VlDVK2opZwHR1jRpk7W9+0n4t&#10;1cK+jz4xRka29WJdV/V7OiN4LpZmFxmTpwfO7dwrbHNZacC5IaS3tINj8Uu2rg9g9mt8DenOobLN&#10;dTacPu8PLdZy29yn4CsQIdghGlK9wuK7IbVRGeIPYqtvDAgKkrN/Xh66apc2/yAEkOuT+n3wLRkj&#10;KROGYwL7xNyAUn6N3HwwqlJ4ONan5mq1sUHdmrfmc+Da8CyajaHRgS5z0+nZwj8by1zZkGyto6GS&#10;mTV0KIyvTP4xkfozxA9mvnOL/BN0nGU9qBGsrAGgQghZmXyL6qaU5CBDETBqLBmhZFyvAZyyAmwl&#10;nGfiDCQ5vPT+/o73b9/w9etXCc367Ru+3d5xWx9Y84bpesG0zLher3h7e5N5ZVnq2iGvon/v9ztu&#10;txtujztu6wOPdcVD13IG2i0wv2nTcfMiocAvCpxb4gRUWRewttltk+pOkyMDsxuJg8zTHthuwEo7&#10;DAO1A8QGeFtmvM0C/A1cwDmBKSIxBBjNjAJZezCyriF7pvNSIHYRDNht/tsMQpFQ7sgImAQ0yEHW&#10;DkRAKQoQLi2MrumhwGqH5O7QmwiI8y8xwY5F2j2noVothbB34PcTtw3ctoho2F5b1GUUPS0WvKOK&#10;udLuPXNEG/p4b8yeJyJA3irDyDqdqIAoKoKUmgZw76ohFdR5UZH024ZNDVlrGwGV9qEgjso3OvCe&#10;1eEoH1t4v3LvoZOXhag2quFa3D3WxzZQmRWBqyhbOwHU5TfkX1z95bqbkFRJ4YMy6hX5VwQ5GwOD&#10;ZaYH28kCO32nMcSZElBpaiUPVoZWKwscmn9kA7BT0lnDq+WgFLQkFJ4go4a3CUsWxEwOpKhhq6Re&#10;tVWkEFRgmz3S//ZdNtGJZnVc9+3R9XjRTX2yfPuJsgAeVF2v9wbgnmnxlbE0po82jUaH0Gho/Wje&#10;dt2XebxfFOvzkLfm5x7OILQTgLyXz2dje0xHp06ANvbsn4ho1k2BptsCy0ZIqGcJXgfdWh5jOY/a&#10;aczv0Jk3JPvNdMarZRrfbYPT6/T2LyIj6YkSuHeIbshszsOhXi78iS0YP1u2n5lMvj4b8rVubr34&#10;3FFfHvXL0WaSPX8m72fjzXTL2fhu/RoBdbQQMShwNz48COhMRo/SUfmO9M0o32ftNdbNf47tNqaz&#10;9415PxtPz/L4SIbP2ulMVz3Tn/76s/KO7x7tj/+XvHftchzHoQQvSMmOyHp0VfXZ//8Pd2e6MiNs&#10;SST2Ax4EKcnhyMzqmTmjczLDliWKIkEABC8vnjk+MzbPbNUzMvOUrbOdKpx213YTyYPJJSBjfeKM&#10;BAuWABtXZAZSYaBmoG6oSXcwsfjLpGWmEivTyt04TGQ0iEmCSoGlKrDX5bzB+NmZmz8utZMFsZOX&#10;18mxTcT1HEuopNnFfZv0+vfxONiCo33cFwfyFs6lEmQz+KQ2obISesCa+rjmF7IscIL9dbsjJYsU&#10;xHfV5xB1iyrt9/he0S6KTo1daws1docFHwD1SRodYENY6DOkF4/ttfV5Gthuot851lf+OuzGf7eU&#10;T4WPn2XpIcY+zjqh3eJ9DviIlep90XjUKqwgZ34JAA8YjYdds2m5zqD1gV2wZ+zqcXBY8KUcTMc6&#10;W8T738bnndlYorb4/iPHmT07uiZkVOjmMLvAGwHIUvc8gkNaocgsfc9AW+yLzwFkakQ9gM6/JXJG&#10;Ekk9IT4fAfCFh8QS/NK0FPqSsHnYMQCznfPgh8mbgXzQ+5DWGKPPdDSfAgBUeX9A9DeoBVx51IEk&#10;jAdH8Q0icj3nv6debpioq8MIKhsD1rH8+K42VuQ7O1it8xE5XkPYLTBaypMOuCfxlvh8iwHJOQbR&#10;PNSt7QwGegBLZICKPiYN7TC2icWA4j8b45xz16YtjWk/Fux6f7bdU1NjcW2CposfAmiI7d7hNGvU&#10;870eqFHnwcyCzX16gFrdmpXpdJyl90rtwbaoFK819qDGXDCkYdEdxhxiXVafaJOYQxAVzYbkrUWl&#10;mePCTPU6HR3+fgMzlemA2gGMWzt39s5USunjP5XhgIZKhKz22mOS6MehpRUFIGm9mMFIPlYqJG4W&#10;0ykaoAdQ4HsA4xhrnI/bNHUgBGRZVIpAMQqsV0QkaaWMVWcoLzJTxPR1EtjWNEH618EGCjCblRXB&#10;wAbG5mOMF5cu1Z8wuaWcPV0bko0xSQG6LAvqtuH+7Sbn1g2lriAGJmd5mYSxaGqsQfYus6Z9S9RY&#10;9EY2vQiQoNz0S9NHjGwAJtZd5iBf9LK+drmR/E9AkGlhWpsEYHYXXVE8vqzMHolD6lMZV5YWdds2&#10;8FIV7LDowoAxx2laW2PacmAAOxNQAzYU3MuGVcfnpuC4WquD5dZ1FXa4WsEbOyChA86xgad6sEIc&#10;+zFVU6nV2V+AALTilkbJesQs+wAAIABJREFU3sEOMnActzHqfuewE8T8porV+wfKM0ZqyyYSsOpo&#10;C4iojQ+IPfJrEsvCo9ooB01SQibovK0x0M2pl62dbZ2aZyTybj6DAvfsvawdTHdwQlFd1uIQaKx6&#10;3MdmNmPOMFABswMxvU9UXiLLXwWjbLbYD2waXy4VgZ2DD/vcyl23DcyErQ5glMA2aEelgmrMTr7G&#10;Y6+euu+s7QBjvojzANaYuQuD+AbCCNXmH6zyENNpWorkeCRksePBkY22IXm7h3cBgm1NYsOpbSKo&#10;zGGhTV7Mqz/MXar59hluM8WHEmeWjeWIBBhnDDaJFPTFkNSq1PwgaQNWqgySexQIBgWVTdTSW0+E&#10;Bn6+zArsmXC5XJR57hVZwc9J03mlWdjgXL5D21UCwG1cgKqD0Mx+5Zxx1dSsCHYoTbOMFTT7V1Oz&#10;UdKPESwe2R2VqSeApXOakaaehcntJyJwbj4ss72DyY1H3FUEbQ6QrQHCnN18j4yo18icNTvGOY+l&#10;NVA2N1Rhb2wA6Q3rdkdZVqz3RdJhru/C2Hp7w7quqAqevi83lEXSqq7rKqxxy6K6f8GmtqVomssj&#10;tjZ5LQF4S3ULZpZzWccVEWGCpkTLM5IukOeJMOcGrm/9ojIMkhhYZVBa5bWZsTHvbc0qrJjrumIt&#10;FYsyCq2rMA2tpTqAXAhoSEFSBi9edWy0uQmljKzAuDxPSNPFAaJ5ush4uF4w5Rl5fsV0ueJyuWC+&#10;XnCZr5jnGdfIOHd5RZ4nXK9XXK6vmF+uuF4lZes0TcgvM6ZJU7+n2WVC/IIksmK6gg0gtI9NuvjQ&#10;XpT6a4dABPXr5bvYpRZY6+pMclXZCZdlAVZJ1bssi8jU7Y51WbDe3nG/3bDc3iXl6rc33N/enXlu&#10;vd19nfy+vKlsCtPcui1Y13eR6VLwfrspEHtVAGhjKxNwRe36cNKYaTHQOyubbE7K0pY1fiuACZsj&#10;S8aMrE3UNqRwlrgBA7KWPKmsyIQPhSYIA3dG5STxVpbU8CBgW8Ueg2ZhaUaR1Nqs67xUxU81QJWq&#10;aps7j4zncR7UfJlZ4siJ3U+Z1L+VNOE2Vpu9KWhzZ7i9FgZHZnSboHgLMqf2i6rYFUq6qdDmSW48&#10;U4gFhzUcgZ9Iu6NonCbJXNHsq2+elHdc66ptnkEkKUqBAmhaxFrD3M/sMBlwTm1+DkZ9jIuEeI6n&#10;lQQrg6O0N08yJ7SNEdn0m9qFrXRBefXzGqucrU8K3pBRSFo/Z2UhRfJQFQECpgOpPy1dlYmEYY0L&#10;qBqIUe1gjelqs6YUbu+8FZvbBl+bmi0kBkquoNrHqvzgoivM/f0ep4CJUmMzbPEA9s00zvql7Ott&#10;s7/Ov6wchbZF7VVI1jUqV2G1qwVb3XxuhABY3WpRALWA6zb1eaXiSWOXCSmxp5HlrfoaS9OpFhuT&#10;DjRfoepvIEJJhE3fvW7CoJ1LETnTueh0mTFfLqhrQfryi4zzIoyPpTCwFU2r+o6///6K/3z9iv/v&#10;21f8z/c3/L3ccSsr0mVGuUz47bffcP3lF/z62+/45fULrtOMy+WiQHF2UPzb/YZvt3cBwBub+CYM&#10;3WtlXYMREONMMy7zK9J1FmbUL19wnS+4JAIxY75ecb3OeH+f8XK54+UiZbZxRChV2OAysm7KaXOE&#10;juXP5gZEyJPMj6Yp4+WSME8Jr5mQakFZ37HURTYmkenpTecwAXgb5qOgGpgkm71LSWRtLbKhrqwJ&#10;NE1AnoV1k2R8FDDKXRjuaSug9Q6UOzJvyKliSgSkG5AWcGJFjPX+4MoTLrXZ7A+Bc0fHGJh65oiT&#10;wc/eOzoVP3J43u+DIwZU7W8EzsUUrW7g0AfRj+p9FrQ+q0P8/CPv/pl2js/ZKdgn7z97/8+WcXaf&#10;OC4me/trzLGxw5DHzx5je41BjPaZumuI9s/+uf2WvmvMjXX5WePoUV1G+f1fcRy95/fUZbwnTkCe&#10;Lft7++1n6rzP1KMF8/b9OJ6L38/a5tFznpHLs7qM9Tr6PJYz1vX/puOZfvkZ43W0I2P5j3yAIxm1&#10;72fy9ZHsPPp+dH205Wey9NFzPvt7vObo/R7J80e6+JlxeVbGUf89czz7rPj5ka/zURs8euaZjnn0&#10;3CO/bbz3WX1qV9hGDZvQ2cRN4B0crozPIewWuVmBYraIHx4isX/WeIFFb9sOgg/l9OCbB9uG9x/L&#10;G/vynz6sDyJjzK6PCTsAUxdEPFEdj3zQXfpHv8crttNzj/zZ3Xjoguzsz+ShD4noFNw1PuOzx9lY&#10;G3XJj/ikHz3/0dh+pCcAOKADQ/2+Zz70I+/3GV/omXPPXjvK3COb/FFZZ3qTZNLzaZ0taQ30mqP6&#10;YXw+t19ML/tvuvAaArqsCpGoB84dtcnINEcDSM2vT7Qbq105dp2Vl1s7TZl8kTXWxUBhBmyLjDTx&#10;r+2ij/+6HcrDb3tQ2f7+8Tk5fB6Bc3ZElpEIDIp/G0iPO9DvDtjGcZHAgHMqV6F5x3c4AjAA44Ly&#10;/l1FT/btL6sEqj/1maR0AbGHmS0orP8OxN13uIdzZOVBUrUSCYC6ez/u5XLIsnQ615Eg5X7+czQ/&#10;G//ZIl68PjLZxr/gAJ5j9hRhfr/VhxqIgrmxuMVUqKm2ZzvozSDlJAtRj+M+unmS2ZmBjg4Z9/tz&#10;AMCqe8h0UJRZACnbIrr87VIBGZOAyrIY/AiYyb18Jt7JYgUOAXAuz1MDq1kaOgNEEFH/NxtzWmD7&#10;0bqMbG1xQRuApIUxFhgHzglDDCswzlh+IuNcSgmzPteAc15XTZc368KC+WZsKUXXFdtyR339VXfI&#10;Sxq4xALqmPPFQXq+yG2LjamBQOz7GQAixz5T2ZJx2BjSEGQ/MQTUZGOg891oiAXL4ulWZCywLvii&#10;hvSm3AL+dVscVGZx5LoVlPsSQBKrA85a+QvYUuMoWFVYhxQkp2wLay3YSvHFjFKKgO00Ti2pWGtb&#10;8No0HWxtu/kNsGfgOXuPTh/oiGr+Zr/xzfSBLKRpWc0hljamqjbEdL9NWqIdqbK4SOQMXAIgmkCo&#10;nuY0gRws4wBTom6MTFMD35AzcTXZmDRVWDbwpC5pTpQczHkEzLO6biygsqakABBaCtu1bbRuR2RU&#10;YRhLqOtbZXvwhamgfwsL60OtVVPotcUq5ga2lPvs/qQMTFBQW1KQpZULf/4ImrPny8K7kSCw+jjN&#10;J4uvzywb8u1+8898/wEgOpxMTzfgFbxt25KU2FvRtYRo25uv5DpCyx/nbsSmn3ufxH83cgU25t4K&#10;AwgYIEeATpqSlfU5vkXLuX/VP+z92WTgNpUjeXf2VHUGBjP5TLB0bqrPgMCOGco2BsREmPNFABxB&#10;709JUsIJs6KQIgiTlgHnLri8CMBnyi/CGKrAOWOcS2mSNRSLV4RxLu1sOpkdeG32aMrZmcjSlJGo&#10;pX9lAzerfeEcbJ4+90i/W9k59YyQ1r55sBFNRlLHGLoD2x74HdQJbZD44dr2PYdgT7MfcTzVKraI&#10;awUZoE1TW9/vAipalgWrgeDuNwck3d7/dtYZSXG5YFsk1apc+00Ywe6Lpm9tdmjjTYgeWOwgM++A&#10;4qYLrV+JCFO66FwgdbZf+sDYXAM4cbroODHARAUXRqlCO1FuUJ3SA3ZLtFelOGhuq9yl41uLZv0S&#10;kxb0jNmCi4JgNIWv+S3Kfnd9eREg3OsXzNcrLi9XXK+vmK8CkHt5/VWApNcLpqtcO+ULrno/AEzG&#10;uKsA1DTPkg5vvoKm7LamgeaO5ebsXDe/Rm8/Rt/2bCY/Al2tjKKbFQxcv653SZG6rLjfhTFO0qgK&#10;MGO93XG/vWF9v+H+fsPy/oa3b9/k/Ns7lvd3lPsiMqtyBwBlu6lvs2Ctwm5YyqrP3hoQvwh7bfPH&#10;qqY87uNzhRlTeNnKpIAxSX9NqKBigCIBrzGTEuMAtpkYEDBFkjsEvJxs3LIwvsHGPmGrxRnZmk9Y&#10;wCXM7ymBJmE1n+0agtulnBqj+0TJwd/en9x8UzsXx6Ax1mUCcphHc4fpCnM/3yWktqjK2Ki1gibZ&#10;IBblZmcvLR6hV1UA2edaYYOi+rzGamafbfNHYUJi7jATEvfo56bkdrMAJGnagdQB52TeWGVeUQjJ&#10;gJMxjhACs14X18PsOhkKRrQ4hJBL6Xwa6sMwA7ViyvkkMt/iiwCMoAoWd6r6XkbeQ6TdUrWBWX0H&#10;9acTMzhbrB7K6Ckpk+39LVUtoZHCpNrrCvtcFdRmoE0iQsohftTFDXTMxjjEoJdch0Rf3z6HVKr9&#10;5gptI2d7ttISInM0h005zLLpovu+FSUaqJ2PK+B97Gy5HeYb21xm1JUxjhU3u9tv5lNTZZSytbaz&#10;NPJTxrVeUWtFehGQqLS1bpyD+M8oFff7HW93Ab3dl0UYnAnAlDFfL/jy22/49bff8Mvvv+HXX3/F&#10;ly+SDjxTkudvK7ZlwaJ+wbo2xvG19hkwJSUwlPFQfKPLLOyn1+sV1/mCa5qQiMFlwzqLX7gtV9nc&#10;Vopv2JRxDNQiaWe7zVSD7bZx722bEvKUcMmTM+KDK2qROhMLpsrmMwUhftSlfdb5FIwZMWw6qgRW&#10;sC+XikoJdSvIeZN3p6wZn1hsXymo26op5zcwNiSuSFSc1TOT6Zbov+0t7SFw7sg59MrykRp5/vje&#10;++Og/r4yjhaZhh3EgDtwROSCYcC5uEPD74MM3jFw2V3zwEG3dv3oGB2of+IYFeejen+mzLgY8pmy&#10;Hl07tjW5QTq/9kxu4vlnZUsCx4/L/Z52a2UdO9of1fVMnn7G2P0/4fiRd3wmBShwPKk5G//x+qfr&#10;ceLAfLaMKAs/S39bWeOzxud+pp7x89k7S5nBMYI56kMfmJPKPyYL/40jMhwenf8pz3ggl88c54Gi&#10;x9ed1eMz9Xmk6x7J4KNy4rXjJALog4SxzLHej94hBhkfHXFMPrJN4zWjgx/f6aP7nvU1nrUhnyl7&#10;1GtnZY06YTxn144B3bO2ePTcR/dEfXRme0cZGQ9m6iaDypULm6nL/RQWmvSwBYpKrssY7Dv4EtuE&#10;tC3m9zgQm4iH534gjxYAOHrXZ8b3R7r/R/1W2+EXn4nx+75mkPbd1+XIp35UR/ktn/RzfF6rz64t&#10;+7CV3yfXnWz0COdtB7zspj2YT+xhA1rvc2bPUZbrwXUWkPG3CP62607rnw/U+5k8jfrts3rrR46d&#10;vjfbPLSxtcGRLvlIF4zHzveJvz2oG1EAnx3pafRzoSN9+lGdnrmHDhYij8oazxE0uHykcwNQWDIO&#10;kIyZMecDN5agDtpL7blTt5PpoF4DnV5cXIu630F5H+iLo/kDDawq/m5WoQNgXLy+uzfR7rlj+WM5&#10;EVQ2AszsnH1PQVc0MB27TbB6989oO5ZNLmO7yXUa8Gf7HsdQRbIUWN6fpUuN5vU7WBRth5Wpn7mN&#10;Xe8XLrJoyRq0DrvyJWCnPsSoHwPAwHXSYHdiahsADpojBlb0bUgYro0gsAOGUPsefdRWX+yuH30+&#10;qXuoK1uQelgQ4ra4O4IofKGyRKYB+VscqHrcHhUsrLsa/KzdWI47ic+C9wRggq5n+Tl5ZkiBpOWm&#10;OHZjOh/VGUTk487AcSByVggyIA4aQC3KMeL3HMByBvbJuUsB5OMuAARGcBuogSi63415DRKIJqKe&#10;QS61z5nRlRnLiqlajWFumi6e7jWFZ0u9FaRAY3mSzrJnfRPwG3LCFGSBjYltW1GUMQ2rpWOpIF0A&#10;m9Ks5UyeWjYltLbFsW48AkA4I3A1xraW0g2atsvAaCgViy6smFzLjnspwuK/7V/YBW9sOQH4ZiCF&#10;bid+TL1XN/BWsC0bStl88cPYFQw4sCngrtaqi8vwMgxEZSxzm4OkwsKVMhl5XX0M66ZvbrFsA8vJ&#10;/CKmjB30yKBbXN/QXte08SvzFEqkaccZBoxym0ZqY4hANDl4w/p8Thk5AVOSxWOTSZqpG18pJWeC&#10;IMrO0AUfn2GRLXzOYE/ZBMAZy1zmnH1SFu+6xoC1uYJEt6AvDaQ46uwqaaGY+7SCPctf1NtVgSLa&#10;t2HhatTnotMDiBmTplclcJUUlIUbILNy/xwrz/6avyL6XKBpSZfSQex2y9m/SeaYpPNWTqrXXYas&#10;b5tWNx9i5yuSpGQrdOTfmP8kaVU7S8Ho7TcZaL71MVKbpEiapzg/Ev+EmcEpiR7JrKnGG3hO2MHR&#10;WNKCfTBWnc7vUhYa+2z6c5ourledoSgA5yaKwGF0qX8dpGOAsdynuZ6mCfMAIpovWZjmLhdnnMuz&#10;/DXQHOVJkB8pA0wOBhUwQpONBvg2WzDLeM2zvI+xyBlTXDag2xS+ZyCm/DYblJMy2LXUicYSSdRS&#10;dEef85EfnT6YlHJpOmt3hPPdrzXq1B4Q5mM7AgosHfa2SirkbcOmaVXXRf7ellvH9vX+/o51uUna&#10;y2XB7f6O+/0ddVt0EV1YYrb1JuUrOMrBe+oTmW/T/AZp3zkZmL61/zQ15taUVQe7v6I+BglzU3J/&#10;vzEHi41ilxUDL6zc7JhdZyn4iqaK3lhtJVdsxYB/qmOZUDQdmyyMiwbImn6Y6Iqcs8v1pOxy0/Wi&#10;wDgBJLy+vuLlly+4vnzBy5dXvLy84HKR9HhpkpTF0+Xq8jupvPq403aE+km22SDRhDQNekwEpclZ&#10;BxQ/ELUBqdlFBQ5CPke215hlocBDSwm/riugTIXr7Y77/Sbgy/sdy/sb7vc73t++SjrA93cstzfc&#10;vwlr3PLtHbf3d7x/+4ptWSRN6/sdZVsa85EydJW6NN8CJWTrUlCVsaXZYHI2Wmst9SE0WpaYsVVS&#10;UikDywFU43y2tXNCSxVqv2lyYAX0iC2rlJBqdcAUedM39q+unW1+wdEmJcxB3wBw1mZP564v11hK&#10;D+IIicP8WOYq4n+IJ+3xArR5i82dxvUiSRVq87cM5hJmmMIxxpSHeXisCwCOOlQzu4UHxU0UQJsP&#10;VzSZHME1EVzV7lcgPTJMuJkJZchuwgyAZcxXnd+jmN+o/U+tjQwMKfN56XtG0UuERZasDZwBFUgU&#10;GUjbP9Z/leEkyRx9XxKpzKV6nWIfm/WQvs0ACqgStqSMiaXNWwB5RsxqIXI0gWhrumjr2z76GxFs&#10;brY6JiM5ixcc6aXOJwy+JjP7psIROGfvwrkfG+JTwmMAipsVxrna9H0ByT91HytBN69NSIkxmb+a&#10;2hzAfbFQZ2cNPImHWgNGH7zz27kxOcdjrjOmPIMn2dhwyRMu04zXWQBvDJnrMrOzed7ud9zWReIl&#10;lwmXOePLr7/ij3//hT///BN//fUX/vXXn/j911/xOl8wI2ErstnKAHPLcnfgXKurEizo9hHZIJjB&#10;lIE0qT82y0aK6YI5y5wKVX3CPGGbN1wvUx/jYtIUsADQ5g0xjaqnSd+RivXs+jJmiwAhde7d5Mbk&#10;gtEAeK0s6bQNcbMk2z9S4qq0oaaEonLA4phI1khWVjtlgadSkLlgYsloORFwSYQ7JWRiZEDmSYBv&#10;YHMdpMfTjHP2Yj9y8DDovqe8Z+95duFiH2Cs7uZEwbBrdo55OD8G1ruATgygHdSVqFdQVsajd9sZ&#10;9oN7PtPGnaCePvf896Pr5Z7HrBs/csS+ANrOuHHB67x++/LOyo73xc+x78Yynqn/o/KfrcOjss/K&#10;+JHjZ+iDsbx4/Kyyj8oZHc2erPb43tiWj+o2juHvOX5Wfx3V1cqN+uKZuo7vdSaj3/PeH72vObKH&#10;RT9YvI3v9rPl/+z4SIce3kM4XHT9GcdHdfnRdnkkY3aMNvZMhs4D8Mcy9j1y+5lrj/ryUTlHY8De&#10;ZZycjr8flX2m94+ue+QTnLX32XXjNT9T15+VNeqj08BSaOOzyd94/aM+PLvn6O+jsmMbJk4oGuIp&#10;YJTKvgvMdrKEML3+jfXQHdIGnvNxQxoSCik7GR4waO9i9dXJH6D3xvfevw/rrdxDUcL7t0DUoz7s&#10;jphu9CNE1cER7/BdbFqnEdByOF4IHwIGn9WB7NsG47mx7JiWqAfGAUA99DTkhm5M0n5eYX7t3v+M&#10;wdWEEWQk1xwz9ByPBRr+6mZJDDqDaERrdu86ts0jP7XT+QepWo8+f3TEtvms/moTdnTv6OetX4fA&#10;dnffQX125YTv8cx4+04X0b5dnrFN8fNHvsqR/uvuPb3z8WHvelQuGSCG2Z2iRKzMajoOLCBdNWUX&#10;Wp0SkQZT6NSn8uem/v1i4Hoci7v6xxjA8Kz4e1zUi8cInIsgkLNnfHQ+/m6fx1Svzzwjx8B+TLlH&#10;5Kkn2zggdAjE1OtI0gV3AgVGv9BOvgwCB72YGLt8VtYBwVKGLQrqXL9jWIg2Tv+WuFPZA/gN2ND9&#10;GwKnIudpz8jTxWsOQAfhu4DGhjEfx6qB4N1Y7H0ZT0elQd4xwGtsalYOM8MY2oDICNeA/M40R1Bg&#10;QM82N/rjdo2X2avCAJZLuhhl4xUoUTdyHFPUBALykYjUrYlyGkAatqhEuQPJoZN1dvl3OZeVkSa/&#10;GnR31sYDsBsF9htOufvdGOF8MZUimIx2rHIjmM0AFJFJzv+FlHd+39SXhSTAA/v9mqfuOUfPBeBA&#10;OX+2MQMpi4+8C3WsPg5azY0VKQVGuJSETWOKYo0GHiuWplRBc5bus5UlCzxtcdH6LI4tlhRZLH40&#10;avEAussPNyBcLZsAyLYCLgKgW4su6m4NELdtmwMcjNUNgKQDUnBbKQJwQwnp5QJoTljfhE3F0pXG&#10;RUJjYvO6GXCiLP6MZREWIWFoaYAChHKYZSHH0iRF3WZsPna9AwZldHZ6aZyLA/33R3NW6Rv9kmL0&#10;LPr6AZDtiygB1JqCTtRzOQAzMk2yiEHJQXOZWkotNnBrB2xtdtQY52gY2812BR+BatcugM6vuNm/&#10;vc5NwZZU1NIvHsbfADj4MV6D2nR5GX43gF1BD7DrdLTVC/3mMdO9lYpmPp3AlADObR7JPbtH69vG&#10;imdzDZYOBSVGTbmx0UQf1PxXAyAk7jYrNdsWUtx2PtPoG5v8GCi/yZf0mdxDtXZgEya5s7nJ5Mvf&#10;7CyHTbZTMlmP7xLnS40xEQq+M4A0AMwhVayBN4kCoNf05zToftW5l0FnZ/NtTY5dlwfQE+Dg4lHH&#10;pwBim5QVdNb0q5OBgiZJ0zrPAnBLlytSlgVWB84pQM1seucPo9UxpeTAuVkB0DlNyFOrE4Ld9DSs&#10;U7NRdZ47+9eBAYkgWZZT0wvWpyQA25raxo341/rfPp0dzNw2AZ1cRuLwybVhfG/bJkC4jTt74n8V&#10;UFTWKgDpxdJTriiLpMQUxq43LGtjkNvst9u7sHkpsG5ZbsIUVuW5xiBmDFCom6e6pASQtuGcs4Lj&#10;TAZnB1OaPOU0YZrlnMllBMuZLzUl8fBER9hid1svtfSwtVasW2uPtWRsEYiOIVU0AwakKeAGBEiT&#10;+Hp5wpQSSOWJKTtD3DzPSNOrMMpdr5inqwLgZpf1ly+/YJ5nvL6+4vr6ipeXL7i+vuB6vWLKM66X&#10;i6csjkyQ5pdE2fJNTIFB81i2yl4mT649lL+zOWwoi0tFUYDcuii7rzG+rSu2ZcW6afrVdwFm3t6/&#10;YXm/eRrW2/s7brcb3t+/4e3tG27vkpJV5O+O5e0maYLvC4qnBF47ZkNjyOIIxidlgEs2H+bdZi9N&#10;9KnzjqBfjVFO/UBSVgRpPwUxe9sLUxmgDF4dqzlAVJBYwFKJbX6g45pqsEV13z/DXCyTbCxzPWWz&#10;WJ8/N31nc+kYW0jUZML+ZZ0fNzCbAbLZ54M1VCVnSSUL9PEJ82ccY1IZcBvKu+c2f2ivQyNTPJA6&#10;n6Obn+o1cUMUU9r52Ufp4CUuLe/l88lKyLV/Xu3myPsYBqg/B/SslALwmtQPlLbIU8RmYGd7KYv+&#10;lB+TsiGG+aqloK+kck5yDalEGEjW8Q9J3oMFLGfTGKBIllpLqerz69o9J6Xi78tESGVP7mBz3gjw&#10;je9kT/R2ScrmZ7GKUc/pZhqvA8Y2DZtFah+/ARAA6QCl/Tp7u5dRuZcReaCMrZwTwIQ8A5O9J8VN&#10;YJP7SvEYN4SMz2Vm992FoXvDFjYoMTPWzdIds6bz1VT0lwteX17w6+sX/PL6Bb++fsHr5YrEwP12&#10;Q1lkExYzoyggsBKAOeNymTD98orf//gX/vx//o2//voLf/3xJ/7840/89voqadHXCiwb7ryBSxE9&#10;brrdmMYhsagK41iwWCn0PDtDaykyl2Blo7R00vllxlwzykpArV0b1aK2uOZublJKcTZ5Ac4tXb+5&#10;nHIBwFhRhPShSIruNh+CgkZlHtn6qfq4BlVUYrXBfaxI/rLYISIgTSiJ3O8xnVI0mwSViszCFHpN&#10;jC1NWKaMawYWqpiJkTUuURidbDMbQVoAzlmwDIPy8cHITemOQvjfOKLzfvT8own/2SFGeV92DDLG&#10;yZAFnOTa2tejm3T2i75dkC1M7se2PXqn8R1i+z86HrXN0flHz3m6LdEbUwtyPXvsDPF3HqfvufOD&#10;jttoZ4z1OHeKR0fi8eRsPI7K3ZeThs/l4Prz46P++yeO/6Z+eEYnPHO0hHYnrC8nx3EQ8v+M40yX&#10;P2rTn/nsz+iW8VynR6n/zT5/pL9+9P12AaUfKO+fAM8dBZLG3+zzmR14dF+85iP7PN5z1KfxGvt3&#10;ZDfHa87e4ajcj+RirNdHffrILp+1z9G7frbsWOajso8+n5V19O7P+ntHY++ja58p96h/4yQtXjPK&#10;w2flMP720fvvAw9yxMVld7p1YmOpy4i5BdtsDu7WJ0lgFqwYBPUxmVCh6Xq47ZIXdk0GkqUf0Pqx&#10;BLhZnzXqF5/7H5zzQMTw2kd+61Ebjnr5Zx5eptf/Yxm3s6TTm6NJ9ON3s0DfY186XnOmR87MkT8z&#10;7VkiI0DBmJjOdIOlset/F9aRYx3/cSdFQMaubQa5+qwNHMehzKmOrz3ro7PjkU46+n56pHMQ1qNn&#10;flSf8bc0PMP7MPaR3pcOyoplRv346Jndcz4xVyDqgbiH1xz8/NEcyxZrLcjX/ob5mQbHKCVdQOvl&#10;nVTfjaDOsZ1iAB8pk+/4AAAgAElEQVTYs6md6bHOJ2Hsrrd5/3iuGzuq/+2Zo5/jdUptIftR+43v&#10;aJ8jQ+LRvUeyQ2EGFPtYWns0CgNItw53UB+Ql73e4RxVXdAgFPRgsCMw4hgYHevu9djFIwbWn/Cs&#10;yNgDHgESABvjE8eA/x50og/bPXuXEnjQl+3W8/hJLLOvn+qxRF1qVATbLzc1aL4AJqhLyUHJFoWP&#10;fVLZDABAF4mcYYBMF1hfoE+HimZhiAhgTW/q/dbLT+znXk5DmiL/nMOCAA7YG9nBcUQkoAD7LaR3&#10;bKke23yj+5stNVy/6G+/e3rImDY1Z5AtrGVjDeoZ5eI/Ijo8HwEIkZHH/1IDG8zTMXDO/tkieayj&#10;sfr4Agvyrv1j6uZehzSfxuyRpD6xYLMEzmsllJSw5YRaCMICJ0wYMh7amKZaAJPBGsCdyprCtU81&#10;3C/CMViBBLwVSTuzbrJ4twmIbq1rW8Rbtw7oIIsnATi3saQyK8KSZ0x5rClVfREBUk/bzLKGtDVH&#10;49nHcVkbqGBdcb/fsdzuuN/f/fu2bYEZs23stu+ik1rarN0Y1r7wfuO2uTiOuaOol4EabQSbDKTU&#10;LERKBKIp2GZW0OscZEdlMDfWFWNlcTvowBj5PqcZoKrpcyBscxAAXAYBU+7uJ2qspVKefTcdHlg/&#10;mN1udTp3AKTF/or9LZ+5B8OVfiHImAAbcK6/l5k71gVjgosy7YA4A9iFfjMd3sm+vHG7RtOegYuA&#10;xnwu02QnHkTR0yTJjq2yIQB8woSEqn4Le/oku05EReQug3KwL6BunMul0TcYfEFjyuo2/DCA4kAF&#10;MJwZt/cVm6xTEv1EBE+7B3kj0bkk/uORrQGgjD9VZHzIUETIu7ShzWYoCNl069TrdQO1XacZKeXu&#10;fiC5nzMZ6CymJoYCnYwNdO7ZS1OyFJXKNJcvHePcNE2aXlLAU3S5uC2gLCBLUrBSJxuUHWS+B+tl&#10;LyOnCHxjULqo/Y22uKUC52kA4rn9USA7t/5JkHmS+xQsQJVerj53PJr32NhKRVJgi91QYHNMm7as&#10;IdXqirKsDorbtg1VAXP3+zu2dcW2rdjWu+j8ZcF2+4ZSNtxXSWtZy4q6ClBuW1eUVVNsmh3kAmGP&#10;asDSBAUmzw00kTKAJKnVp/AvJWX0m5tP4MDHnJFz0/XWHzXLfKewsXQJON1BhA4cLFjKhrIxlk3a&#10;qBTGWsSmWupVm5tw1c0cpGB8ZZ+lnJAnAXrSlJGVQW6eryAbR5erAOUuV0xXYY27Xl4dIGog0TxP&#10;cp0B666vkq74clXQXcY1vYhcToNfeSQz4UO8qpmNFs/rNxI9ls4wo5C745xR9WhkeUIVJt/1rgyE&#10;N5Gp+yKAy9vthvv9hvvtJp+//Qf3+x23b2/CNHcTgJwwG97xdvuG2+2G5XbHst6w3Rfxk5Y7lvtd&#10;Pq+bpA/cZCOBgGuK+z85tEhVQJH52wBAl8jS2cc9xFeJbdVv1CLSzWBs+iDG1MSfHEFwrlvAIBKm&#10;L7JNHyzXmd8U04bbfHDsu5lkvEwMgEmnNI1hzu0NLNMHmhECwgYy1XMQoEdCY3FtzGcVIGNMayQt&#10;jLn5MIRde3Jq68QptKH5Q0frKhQ2MzDJ5hlCsIXcg9m8TQwUGTqy2gavwE5lfyU1ozE/N39UfBzz&#10;73Moq4Hs2rP7WAZp+3ZxDE6+waT5SUX7nl3H5R0+o99A5f9Gy8IRZJmDo5G8LjTUCTBfVWNPjH7e&#10;rm0ide1Z/Yox49nZQZd434R58DifBdo8gZkdTcBcd+BgUBgXUnB7+gCa28Uj/HWp32CBOF7R1UXA&#10;cw0MJsLeNsnFOahvLJjFdzF9n1JglYdsVD+KMTM3hrlt1cySarvztmHdNkAB4B5nhIybS57w8vKC&#10;L1++4PdffsW/fvsdf/z2O359/YKX+QKuAs5a3m8ql1kYmymDphlzviC/XvHl99/w519/4Q/798cf&#10;+O233/FlmpG2Cq4LFggr36aM7dtWsG4blrJhY2CDpqRO2Xa3g0Goyi69VdkAti4blmnFlDImMDgz&#10;MknhlAqIGVMSP77FpyQ2IvNvYbWrlcReF8i8vmh/F52/qD2wdq6bnIexpNdF5vhFwKImR7aJqGOa&#10;IzgALqUGojZyAAIh6RixNZLKot+ZMmogbSBlvk5MSJrFidKEkjasacItMZYMXIgwJcK6yYYZA4ra&#10;3M7idQ9Ste6D6USfA8195tqfcZw+zwM8ERzVXJTxXrFzbZD2wLmmvD96v85oPwDQHd0X/47vaOfj&#10;5/GasW5jsHdUIvbvI8fuUX3P6nFW5MM60nPyI05EmEkB3U63Hzke9dGP3Bv77+DXkxKPGUOOjqO+&#10;Pe2E7zyOAkzfexy102d1zXj8bN0zjo2z8r93DI1l/Ld159Hxo33w6HjUfgA/zTrj4ywRUNt3EfnP&#10;gX9+1vG9MvBPMs+dHT8qq+NxFHD2yd5BHzzyL6KdNDsK9MD28Xmj7YzXHNnVKCNHdYjXH8nS2H5H&#10;1z6y5x/plEf3fnTNj8j9R20yPmd8j2fk6iP7+Ojc6M/YuWeO77nnrC5tgoZ+x51NBm3CYZNBaNAe&#10;uuNMQR8WtEhcYXvozbchANCUMvLd+kMZl5JBESSMquz+ep8EcmTml/fvHJqVHiifxDgEKJ/1tU18&#10;7JAA0o8pt0c7ex8fLcDEwKGLxWHBRSafWtewcMMhsHVUgjxJfdf4Uxc3OQZ+9PHWNv8KRctZK0v/&#10;7nSVXdu1U2NP+OzR7WY90S9ndivqjSNff7zm6Peze46eFS7c6cRRHx/J7ZmPISewYzw8O458/zOb&#10;Er+nUFc7d3Tfw3p+x/lHduOZZz0q7wx8G9+jvz4KnN7sgWYLAOt83Jk/Rn9QP+fzdzWfMdZjBM45&#10;aG0YAx4XoH4u7+WklmrLQX5j2+k7xTJSuHYsk7ln+Hu2L4a18X0bDOlaLDBknxFtJQExXnLkf0WW&#10;M6DoPS3oLCG1sJCUBBggV9nze+BJ3AU9tkn82713jHU4i84+FeH4VxajBuA7epDOdgCgM8B8BK2Y&#10;bjxi5Yx1jvXpbfPJNdV+DkCKTv2xJuRBe3/bHc/ND5F7dVdutUVq+w3e5la+g0Qjs1uS+3NuCfjM&#10;nmWkHeOhB8J9Ia1neLBxEP/K7/2iOsjAZnO7Px8tfqA9K7e0NVLGANJLCpxDn4K1gQB6NpwOJEeE&#10;jBlJWQpGdjkDro3AuLE8A8rNeTq9rqUQa4CFlFK3G/4o5mhxzNgGAlZq7easdDvd3McHbZ7OECY3&#10;IWSqIUVxQdqMBaegVE2RUjdQrShldXZHDCAkVPYFtjqkPi1bz+blu99tfGpq1Loqe8AmwLltkzSp&#10;dl0EzEWWg1IGsNNmC36rsPm4rghMZCS6sRIAaqkao9xzJ9eyuFxzRsrCJMCVkNICJmAtFctWcFtk&#10;QbwoUM/1gy0IVPZFisrsbMakDlmra+nqs5+T7m2xy4jJVLSLaLYqgmHiuKM8N5mycURtwTZNTRZZ&#10;2eBMfokkbbL9LmwswT5zBaY02ESFkDAEcFnbwrG3W21t0oOPW7rb8drODnRsKdQWfmtLp8sF+7Li&#10;82qzmbWUDrTdFhGNEU5lrIb3IAhjBEivA2oVPc7D5ECyf1UQcnD9G+f1aJV8mmgyYmlqiWRsE6FQ&#10;FdCcyg2juj9m5YkMDXEcxs4ZNPds52pHMH6yd68BbN04bpmF5SiRTLqIyDeaUGJPk2eLbsZGPAUA&#10;gcgcWprghL08O4Cul/eWajVrKjUFLE2WnjToe13kjcC5yzSHMpudjjbPwdsnwLlpGplFBQiUpql7&#10;1jRNmC7KNDYnAQylBEySxstYTCWV6gRKykbmKWSz2+7ueZOA7IzFrPeLA3AOrV2jrd4D3nu/ICzX&#10;S79H8Tqay4flDvdjHlwPAHUY+wkB7Foq6nJH3Yqygt4crLQsAm5eFeRsQLj7/Y71rn+N9UsZ5ba7&#10;sMYty4JV7y/ru9uZ6qypG1hTjDWAnLSpgD0kVWhOEIZB1a+W1rcx2jY/R2Sh9XVKLXW2jQeojgFR&#10;r/scqKspNwOTFJeKhQ18vmHdBIS+1YJtVXtbJwUcSypGruIfpiybKRLNyPOkQDZNIXy54HpVJrmX&#10;V8wvswPg0iSfr9dXzNMVl5erA+XSdOnlfpqQZ00nPNu/Nh4TTUANfilRJ2I+JwoMYv1h8t1/j5/F&#10;7h7L37406kqwVPJV21p8FwFo3pUp7n6/4/4uaX3f399xe3vH2/tX3N++4e3tDW9vb1i/fVNmuXcs&#10;95uyGkqa1m1ZsWyrshquCg69iy3cCooy7KKYn7U5I5WkBLYYWJApY/FSwDURwTJpxLmcvyez2hdo&#10;eSb3BuBitT3Jy0ghfipA2janTQo2k9SrrDYBQDEgfoi3qM9QUg1zNvEzIhMyg5ESoyZgSzIWJ0qo&#10;DsarAUQXPRT5vajxIiLkqjaIGdlY8EjXr7QJOIn9q/YFsom6MmSjbZjHZAjzW0oXeYaxaCPYMmrA&#10;wf2/FnNJaADSjNTPY81Oafmmw923GHwm4j4Vpvns4iv1qXUFSBbmr8xgZfiNmwUcyHZgP8yvNZ9L&#10;gLpF/RWxLwbOHjEZo60yMNYop1CGRetd0xvOMhvubwM/+bvZe5h+yQbNJ7FBFDZAG/OajQoAYJun&#10;hPhFjB+MdrbFz9nnLdXiFmhVbAy77V2Jpc+Tf9f+UgD0Pm6kAMjJqQ+9TjGellLTjf4vxIdS6lnP&#10;ze8QkFzGrKD/2XR8zt1YNcbcLh7EgWGuFNyzgIETMjJn3LGKvG0rChNmAoquOQow+4JfX77gX7/+&#10;hn/99jv+/P1f+Nfvv+P1+oJrnhRovCLNEyjPzuyMRJgvF8zXCZfffsG//vgDf/z7L/z73//GH3/8&#10;gd9/+w1fXr/gqqleN1q7ueq6FWWaE2Bq0fSsJRkjo6wzVQoRf5ZUsQmEWxJSBmwT5gmY1D9m1vxI&#10;lUHgDkBJpPIJiatmneempPOPLCzWNenYLAqu0/FRsqRfTwA23sRf5yL/KuuefhmfpHJiei+RzGUJ&#10;lsg5y3spY2eqOq8lRjHZqyppqdgH96UJwMQEIo3PMlBTwjYlvE+EZZpwSYwZwF3zRckmJ0Kt2XUP&#10;QOepWvsAyT6Yvhug4W88xutG5fRPH595jiuy4Z7++/ki8tG7xmBfHwj8/jof1fEzx1n9f+Sez7bz&#10;2fmo3DwMQDalP39eDHCfYs/+Fx3f3VfDDr2x3T7Tj7ug/E84fnZ5o8559Nz/lv44evaj+sV6dbL8&#10;Cb0X7/snjs+W+6hfjt73n6jHzjE7uuZTT//nj2f0+O4cHU3Kf+wY5fBnH4fvMZx7Vv7NVkZfY7wv&#10;2tYjZh17fizrbNz6pCK0zeEE5EF9x7qdXffRMfpVR/ceXfNR/ezdRj00LqCM/s/Rcx/5Ro/qcabT&#10;HvmOR+8y9tHoM3wk42c29OyeZ3+PQCavky1Wd9fLPmFYX+j9PduUBnFJnPuWFs7qoO9LdrU9hw5d&#10;HyYOiQzOdbalbBuPo3N2nM0F4uS4Dr+Nz/2R42zM7J/+g4dvmDlI5YDw3vi8n9WNOYbvxLajDz2c&#10;PNef2ctIf419j/O44/Lkecc68EgvfMZujXKwK294r4/02/iZ9DOdXPdROfF77EtjUvqovNEmPPMO&#10;RORddjS3idc90sF2bbShZ9eO34/Keda+PXwG7/V8LLcrv4uqScjGFm39H0sgvXod01BHvT3186fd&#10;+4wBVz6JUaT+/X3xcgDO2flE/bw/yrMd9pofAufs+tCXKcjJR3PCGgal/2byGObYcJvFQEz/1+ki&#10;BSNQrwO7QKkuZMuzEoQZY+wHg3nL58LZz1kw9pHs7t+7Z7Ub/YEuZYv/XsPdtvt7D5aQNgg7aGvt&#10;wA6ym1blsPbAOdOfdff++zoC6Hbqnl1vz4G2oJ3vQPvKTC+B8gxwSBBO7QNHmdQQS03DeNcgtGAz&#10;hrFhcpuTvDvZ7nJJoSq/K0DG2B3Rs+tQYk2B0/v1R5tM7RzHVEjK4gbAdycTEThzCLRbPQNIYUij&#10;evScpAvLR0C5XdpVIswKomiL1/a7Mc81Rrj4u98T0/lZWsoIqlN2uIli/bKzEs3DOwG9vjvSvQZG&#10;siOn5m0khoPbKm+uI5glXSijAEXSnFJgyyK9r5Q1sEts2GoR9jdlfYvAt23bgAKslgJmbWld7fda&#10;K9ZVQGR7wFtI0arfuxRRW+kW7noGsDroiuB7VIYx44ELbAFz15ZZgS+JkFIEwzR5a4v01XXYuq7Y&#10;JgHM5fsM8B2lAlthrNuG27rIYrm3fWl96y6fMgAZuxrX4P7p4hqEtRVEIOwXCq2u9k4uRyBJj0cN&#10;MDenBlZNCb44142j3O4hIgd1xDZxtkoyf03aJYMccGvvSSBnOQISeAt9BmE2bAsbcCYCoGd7s640&#10;eSmDrasKvARPvY4HOnkppahsGFMcoRYO4+V4U5eU2dgV7Fzc7N2WkALjgZWDJOwMiXRBncEOVu99&#10;jBrSWvc22ACW/dxWVTaAtlgGVJUrmRyybvqyjSRSf7Vb+nhSWBsNqH0Keh6I81EM+4lGf7P6Om6i&#10;di6BvK3ieySgLegTdrIu2eOVsSTq16ybIVKzHZRSSOENBSs1EBlSYAp19s65sb3N1x68E9JkRjuS&#10;UtIGtIYwX3IC6zPMZgHCRJdzFoCGsi/OylxH04SUs4Pk/DlzD6JzQHjOzvIlAKZJWbdkefASWUnN&#10;xkSWvZzaAndI920wipSmzosc/es21qvLSAMXFCSyZI6i1hKkX32O4vq6+f4NXaB6fIgdj7q/gAWo&#10;XcQ2QVlotvUOlIr77U1SpWqqy3URZq9VU6jebjds29JY5u6LAuiMPXT11JkClluwbsLgVeuGbV3A&#10;XNRnFNbW5Ix7HPyFtAOE2b85xZR10H4BkBNml9fWP1EnVIjttLYppbTzph+DPjS9WUoDxBSuAoKp&#10;kq68FmBj8dd4BupagSSJdidAPrt8zs4oN10vmOcLpnnG5eUVr6+vmK4XvH75guv1ipdXZZ6bBDR3&#10;ubwIYO7ltWuX0ceL/lsvq9Y2TfV0MTsEuQId/fngeLxxMfofCdRtCoD5N6syDW5FZeimwM0F9/dv&#10;+PbtG5bbHe/f/oO3tze8f3vD++0b3r+94fbtK97eBTx3//ubpGq93Rwgt6iM1lpFds1PQnE5SAC4&#10;FPdbiKv4HVw1TWWbgyS3K/oPEsdMCoJgA12BuiYxGya322bXBnSSOWtSeyTzSteWxH6NaRvRJQZ2&#10;Dr4Nxrh3tLjo5ryEAnDChqa3NoHVIGdhYhZW3IScBYyVN+43F4T4BdDAQrZRQDYVmL2RexsbvrxX&#10;Y5u1zXyzg+ZgjJ1clY0VnpmC2DZqaJwkKUiq9mA56yvX3QywzvsSa2xZ49FtK5v1IiPpJm4DtFf1&#10;TTIYrJs4Mio4qc5N/WYBz6ph37sR0tZwamDm9Tjf4Gv7vBRTz2ZXBdzJQzxp9H2jPEaf1ufqOv+u&#10;vLT+6OpieoW78k3nMpOD4nbrGOqjStsMbP5aJwNiJWX7svEmYzYyE/drOpElXgxjw0Iymj9YFUTV&#10;xUuqABATACcvlod6rMOYlLvNIVvYPD1kHxjHZYtloLXdFOf6Lb39pEyk+SK+iaUW19mN/KWERBqT&#10;dyYBeZ8V8PXDTALqFdCpbuBBHK+2qW3C6+srvry+4reXL/jXv/6Ff/32O3799Ve8vr7iMs1SxroJ&#10;WLNA0pZvCmxLaqd/ecUvv/2OP/74C//+49/4888/8fvvv+MXLYM0xrTqvHfbChZlcV2rpF7dICzu&#10;NWUBGprOBUNYYhNMl9ZasZYNy7KItG53rFmZMzMgbG6itzNXZzJMJJA1IsJW25yVtMy4ESn7bk5o&#10;hqWiMlbRmBOtjurfGOCPWmYM0/3NVxfdlJNs/lGX3kvz0ceiOyorh04TUJAiCTPUR64VNSVkyuAJ&#10;2DLhZcp4nyqmrJu2qLGDR5CvHR1wTpTR3hU4CtCO56LC+SeOz5R/FHhsx+OFNJv02jNNedpvh8ru&#10;ibqPk4Wj5x4FuaLyetQGz/w+TuRdoT7xDs8cR8/vHJQny2FuSu6srKfKCZf5POrBu54FrH+kfX5k&#10;XPzTY+p7j0eB/f8d6/zR2AA0COSByPNyHn1/5p5nj58xJj/qp7HPRn3+SD+M53+WDvlZ5X12nP/I&#10;c/53lPnx6Jzg4fxZX4/v1gW7Dsr7rD050hmjjj+zmdGpffS8Z/sm2vjPlHFms4/e6VEZz7zDWT89&#10;847RvxjLG4GKZ2V+1A7Pvs8z5Y7+0NEx+mD/jTE/TqztGHekRXYqCwwUQBccQh+mPqjWJpkAatFA&#10;Atm6hf5GHkj2upAXsT/YZhvnsv3IVjAf24tYRpR5CrObagX8hOOf1LPHZR+wy6WwE3m4RwIf/ffP&#10;1tkCQhZUivc/wznc6mZBuyYpH7g3h/360TU/8/Cy6eDcM/cN34/657N+zaPx8UxdxnOfKedIJ3/U&#10;R2e69Oj+I1t7VI9nbNmjcgHswHMEHLKxReAcZ1FqsjPcgMaAgXEqW2Ayd+VYcUcxi+5vx1DVA+fi&#10;PXEcxut3wLmDa1rwfJBFF/Xj4O1Zv8pu4O6nh374aBtH2U7DtRL/aIGiTQNZ7V4NfroxMt8hgjtC&#10;ELRusF2fLofc2ICIGFsd4yulY1P76Cil7Nqrs70FGFPz2fsDak9jnGXwKzYDTqCP+3gA32THYirc&#10;rpVNr0MA/KRPOLTL+SEBUVnACG0UYx1ue5MvLlSXLV2W5t5nKagd8Mzax5imjM3HWA1YAQTGOGWB&#10;ZnE1sv7WM5zJ7z1wzoZHBHqNC53jOaLGCGdgBQAOICCixvw2UWDGEeabs1SmFIL0tqgqrED9rvej&#10;lKoClpu9/JwaaG5KDaAwAu+mtAfO2QJaZOBKCcjpqu8c9A5SADbtdcehblB2EAd5qjzIeJfxF2Uc&#10;IR1bKZKSq2hKVEm7usmie2UBwAEKQijCSsKMTa+3BdpSYnpUWRyoW8GyKahuWRXstrVratkB40b2&#10;OUJb+C+1ghnd7zbXOdeZQSNyCmAudlAJEfbyk7Mv8kBlsoFKdLHeUuTpwl2tFeuy4DbdARButzvy&#10;PAM5KVOCslXHOQ6SLFMSAcr+5evP6cA++2JVmP/xAdCtG6PQheCMBPLFYR8b3GyVgEb7FMcR9Jbd&#10;vqGTW1DGRMKO0qYmydOD1mBzXCsGNtPKkYUvMIuY3lWWviaLDaAAtQkxjVdBA3/INVMHuLO6xDLk&#10;mVIuVe2rUJ7VOR7RfkyCgevnfJwc7E45KSMI/HfmKotlDAUhqK2RO/ZyTKLzG5NoA783/W+y0bsp&#10;zPAF7YoitoQJhQoyEzgw0Bj0QORCF9nsnKXXha2lKLAAva9kJcW20hKU/a7qPZKek4hR09TVoPPn&#10;/J3I7VSTcwPHTSrrLbXlRI1FFFNWIB0cuJRS8rEuIKZJQWUCNhPgjjChkAHolAFrTg0oJM9vrCq6&#10;fKnypXY6zc5gY+BboAHnsumepGBtA71NGWmePC2r2cFoe8jtYAMZEbKCAWdA2+tqILmpsXNF21yz&#10;LLBOajet3aXrghC5aDb2/F5qU/heTTKlXxUcK3Ji8xm7j4bv4dCF220NLKKBbcYA2cZIui13SY2q&#10;bJ/bckNZN9yWd9HVt3cstzu2RQF09wXbtuC+CoBu1dSs67piXZeWupWrMp8KYK6UAt4Cu1xdVPdW&#10;BX8AKYtcTikjEzBNSdOLqizNs6QhzRnT9IJLFhbBnBLIU2GrL+STIvO1RVeWzfx0TZNX6x5gXsTH&#10;LimcU1BGCfY1+p2MSTZhICHPCZwSLjODdKwgJVA2Jrirvo8A4i7XV0wXZYW7vuL1FwHMTS9XvL68&#10;4OXl4u9+ubzgMr8gpYx5eg02N4CAgq0yHUVDet+d2IyxshZY8d89BSds3gDfZHUW2x5jQqMvwwqQ&#10;K+vmMiksh6szGq4GyLzdsdzfhV3u2xtu93e8f/0bb29fBST39g2393e8v7/hpufW9xWrpggWFqO7&#10;s8sxl5aqXv0Lye6ibVdDTJYYGUDNtmGmeiyTq9keTV/J8tkZ52yE12ZXu/mX9Q1VtX3G1MdiG71r&#10;CjIngDRGQABImIbkOUXrW5Erweycwe1aP+jznVVVzibzSdRmCqspAYlRtS+L+t2ZEnJV/co9MKv1&#10;/35dIKXk7JG2IcbvTW2+7axVAMAJKbGwgGcCl8AqrXPRzl/LJvONTcrmGKO9NNtolL8TTUggbFSR&#10;kXXeWZAMHE+sGxB7cBYnAtWGpTBmKS4MsICaRBVVcIL6gujX7Lt5TGS/lNjPhNDGRxuhYBlWbD5u&#10;vlyVtg0bsKxfRlPlsZ4AQnN55Vmlpx0pTV4X8X0bCL8DxYfNOR0DvjiEQKlYqcUDrP8rWIA/tWIu&#10;AlbsGLIDCBcAiraxCrC+U2hjtk0U+l/l5m/6XJCc8ZLZmAdN2YeNJ+YfK3Au2hebZ8ZNl9L2/Tix&#10;zTTJ5jIpo4TYA1UGcohRKEtaQXHgt4NGicAptz4L/VRKQdnk37qtzlBeSvH0wjbXzMSyeSElT/X9&#10;+vqKl5cXAXUrkN3KXZeCdwXW3+93WLahlBLyZcL15QW//PILfv31V/z222/48uULXl5ehEWVErgU&#10;YWp1P8L+CXvrVgsKCwte0RgT69jjYTx7jIuFhXsrC1LVTT6pgjbWDQ6MzADV4v6Y6EobX7PHR83W&#10;MXMjVaiLz62pyEY66O+2iSkxI7GCrDXte4UM+tIcRhdQ01muxxCuqRWgpEy84jeZORZVH4S8VqRU&#10;kUi0Vk5Z7HcF5gmYJ9Y4DekmxE3ez8Gl+7icA+dEUQtaNxq0NoD2gYbdJD0ciZNQfUJ2hidkpf+P&#10;g+YY6fuZwwIQVscu6Af7JxSFMuEX0r8mBNbobXmpwphs4t4X0WeiwO15oe0saMDRGGWdFE2Q4HEe&#10;hFocAubaBQ7H92NmZKVEPGuDWA/vg9QYeSQY0fflR20fB11zmE6ADMN9PmHVo4a6E5EqOXKI+hhE&#10;js8GSztN5l2lMaUAACAASURBVECFyVlOEqhlBpKGW5gkvETMAFekQB0s5YrhIp18i6fVjI8ZyUzi&#10;YuWUlGBVd11moG5iZxIRiDNyTciqnCuLomVmYCtenh1n4wpSM1FWDHlvNQxEUkfpQ3RltX+x/an/&#10;fXjeWAc3NEM9x7LOjqPrxjEZrx2Po7Z49NxxAeRMho+ef3idRF0AiBMnjrR8LwdtdlaPo3dyJ4aF&#10;C0CM3OBY2+4C0p3cZDrmeNFl/Hx0jP15+u4P9MpZn4yfH133kQyM7WQTpXhfNdNRdXcMs/5D+Jc8&#10;EPHM+3XXHIhIdNyPQAtH7xQzgH8kdYTn+sfKbtcK7XjP5tFsq4z30v3zNkqkdqzXI737f/TMk7EU&#10;IrtE5P2TWf55nniveXPIPO4a7jcb40fat2LnaHdsAbW7xup7BHyP141lnslPP7k/Hwfjb2fjcLSv&#10;8e/RdePnsX6Prjl7r6MJ/thO0SZHn+3R8ZEutGtGH+TMtzxrPx5k50xHf2TDRlt39C7xtwKW0L9N&#10;0lgn9CRBA9kNWFHrJhMTUemiu5IFggCCpOvZhmcy2EXf9t8VanI8ahfx3/Ud0fwte9+EtiRxpss6&#10;0AqzlzduNdkFFeVFYPMV9nC36ulQ5mePj2RtX+bjjTEfy24KejGWbdGEyLY09oFc12yX3RfLOQ7Y&#10;uhy3Tv/QfsT7WiXaIpj8vvfDOlsXGam8nscQvcOxwWibrfyZVs5ebz1qf7/vA313Vi+z16f7u+33&#10;j/xYRhcAtwD5EWgJQL9bVu/JB20oQQbzZ879Rnvu2W9n57v5FukO7wO9N+rdI73Haa+b42ciCsxX&#10;ezvafIH+fASXYSh/ZzdP6tsqGc6NTFlEne98+A75sZynobMjgG4MxBG1hWLzxZgB3kxfsJcR+6JY&#10;4LDWFvDlUN+gb1Lw2azmWwi6ns0nj2yiVtpBCTbHqbx1vtQaUhICx0xwXRtxz+B0NNeloT7OmBru&#10;qXUL5/ZsuEjtXDqwR/28+NiXaXpjD24Yy5Dr0NqgNhaTEvzOtts7yEpN/SIAtfmljFOTnOwAphpl&#10;DfvxYPoo9kclSMQrESpkMYY1EDkN45xCSjjx64wd5jgzwow8XK+LAVkWWjJibCvr/DZ3Zbn/aAu5&#10;uQECLC2QLR619HCaBimH+qd9GlPAdk8LkED8IUYK15Gmz5uUkScC4aQeFwWzGeubMmw5yK2B6YxF&#10;bpomBzGkqQfDdcxwRJrSbp+Fwv7NJtrD4pn1w2yLLUTCRux9KbGfHHQFM6PU6uNZ7JhyPNYwxkv7&#10;zCiALpwWZd5iVna3rbG6lbo5U04tK6qmk+NSgBoZU7bGRFMKai2Sii6A8NawQFBKkXJLCYu5Pbtc&#10;0YB8XNigMBZX1MZawQRdp9OxmUC8CRAl6H7SxYHJQKUqTzksZJpcEBHSLAvCRITsLIKzA+OAPcjS&#10;QC+2ACD1X7Hc7uD6FetaML28gm53pHwB6I6q4AIigEqVN1BZkjo1rQOKc9293evtvL1XnP8Fdo2c&#10;NFYgMdCscXxb0J5Tdp0bx7U/Uyb5zQdmBiAgsOYTtxlPz4SBnb42NoIS9bHZGJU3hBhAvLdL4xtt&#10;U21lFzQgHbMsctWy9nXhfoHTFyuL+djCOgeovmfnXmnthP4w203ECprrN8twYfXDsoOQLW2q+Jkq&#10;jzn5YqXYlbH/ZQ5iv7ler7EPIQx2iPauxdKS+fnafxtvyCnMv80vicApsrKT+30thR3DmYKVsQgI&#10;Ppey3LHmYJJF6GZjzD+dB9ZgO1qcoqVXNdB1p/OJO1CZjOkBZDa13yg1JlCxKS/+eZom0NSzy81z&#10;z/pmbHMxBVkHOuAEIIMxASz3SDrLGWQpNgFcjHUsZVkXycJIitwAdsbmNc+XZvdSAwXa82tk2EPT&#10;gQbuc+B5sGctdSKcpTYlg6SMcf9N5cwWe0Qmk/ZPP6ka5+/Bu6Nskjz4yDIGqarsM1oau9XSdQuo&#10;ey1qa9bN063WbcO6CpBoud2x3t9xv7/jfrthuSkr1+3NU69uyjJXVgHFbQMz6loWYZFjYV0V2wW3&#10;hxWS6pJQkKgCKKBJ9PmkIMeJJAWvAS4vs/gclmbUgGbTNEma3VlTsNpGgpxhbD4GGK/BpoOS1Ff9&#10;+1KArTJqqVhXAWzVqjYXZveF4XFjSdsqsa4MposwuvgYUUBnmoK8Cygzhfobw9x8Fca4dLk6IND+&#10;SSpWSc16+WKpWF9wuVz699ex1fTZ8bz24dExPPV+PLt+Uj/YAOt2Tfh++lwWXW9lc61Yb5rKd1uw&#10;LgvKsmK5b9g0ve/yfsNyWxWkecfb21dhMNT0qsvthvebsMmttztu7//B8i6pWG+3m4I9JX2rpA9+&#10;d39q2xaRRy5uJzdjDPfhl5EoCaA827qublgnBuUXiU+GtitovmlCAqXmd4j/3uJD0W7ZnMhaOsah&#10;fM7EDDbgG0OA9xWwVMYJhJKEpTGRsAslkpVha3sKsZeue9S29bEG9j63/U9FjC+IhF1Z9GFBBoNq&#10;cdCPAHhavM8fm4qXT0Q6VtomA0DWnPe1TOojFRAtOznvgeH9HKT39QjZgtGJwDrHcNuMKmBqIiSs&#10;mCwFOSXFcAyxkWGNhqiPy3O1eUr7HaSgxixjRwCR1U1BA1naPfBFQNL+lZS08l3magObecisITY1&#10;9AWJLhvbUD0yea1gYzjEA9t8anOfD/7M3vdv/bGP6dXa93CMdQDA1Vg9Ieer/l5rlfSXpc21pLzq&#10;czsrb05tQwm0CSfzN1ExUb+GJut5GSgVhAriWUHRRYFELABZZRtLLOt4VdcBmQOAjhmb6dGwLsvU&#10;2nNO2X051xkpobLEL6iIjKJotzCErQz6/qWg6Bx31LkWR9EObH3vc8pVQfMKpF8rtk3Aw6UIQE1u&#10;zcjTjMv8isvlC16uX3B9/YI0XbApy/Tb129InLBtG97f3/Gfr9/w/379iq+3O95u71gZKDkjzzPS&#10;RezZy8tFwO5pBm0AE6OUO7b7gtvbO/7++2/8rWm311XTtKKiImOrm9rjCZUrNlBbeyEdMKpC8wTM&#10;yqRGAbu0bCuYCyYFiq3B1/e20r+JJgANSGcbL31+QKwscyI3uqMIqVbMRChlxUxAnmbUmqXdpzBX&#10;q/Mwd7F5itWg+HMBgFL1+DMza6AzocAwFuG3XJGRkFjY0ycAoIIpAdtEWPKEX/OCJTMuuSInxYAX&#10;0RFMk6SMJdtIxvtUrWPQMArjWdD0exbEfubRGzo5nqnT0UCj7l5F00dEMPZB2WfreOZQjfUer4mG&#10;6Og4+u3o3X7k+Kjez5bxaWf24JB3CYbsaCF3d/3x+c+0y3jtEdjm6PjM+0ZZbm/5/BHb90fb+Wcc&#10;z9Thn9QfH42dj+ryM8bN95bxM8bKR8c/rbvHBatnjmfk93vK/d53fYbp52cf36Pzj8qwv98rS4/q&#10;Ec+Pk4JdGSflH93X2cMfrOuoD5+x2x+1/bM67dn2/sjen/kE8fePyv8e2bf7vseeHOnRH5Hno99H&#10;2Tnq+/j3R4+zPv2eundlAhiZCdDpt8f1/6dsxKMxfXh9uCy+s02F/jveyEfa+kdrkUIZR2XxaZ/9&#10;N/2xx2PhY3k6u/+ZYwycHf3+QQGfeqZf9+T1BiodJcXLScf65Oy5FMTBdEQLDQf91MUa9/r8UUrk&#10;/nnnbeqB1+G8BzjQ6jIGDY/KH/2G7nPen+/K4/1vKZZ38jw70vD77r0DMHAEzsk7789139N4/cc2&#10;stNrYWf5mZ08itFH8Jyl/Ytt1rX5AJzzBWqtS7fUM9hYKa/3k8/GtQU8uWOO4w+Bc2d2/gw8F/9a&#10;3UrYfe33xx32MW2Iiw4dvu/4nKPnj9eP5458r3Guz1wdPBeBd8xwkBzDAvRwUDmRACgscCwMOrow&#10;Y+MFunlrYG6KdSSiHbDTxgBT1qxvBPLFlihXqduVTUSAgtlGoFvTJ7N+5y414xEwDg5wGNnlQhpR&#10;A7kZyxtaOhZb8PGUpSkhTS39JToAWwPOCVPOwCg3ZT9H0whiGBjgsjDSTQbYC/URYJsBK/oyLlNj&#10;rOsAczhuT/uXh9+bTQgsACZXKMirERJUgAs2JmF1UKa1YqlyuOiifQkMMhu2LYBsldnNUqrWTRc2&#10;aukWFdoi68D0VlaUssoCO28OjMPWxn9j8GqMb1vtgXMRPCcsPMoiF1hvoj6BjR/msHij3Q/CpgwY&#10;DFnwABE4afqmJEC3yE5BRF1/RXmaBjmxdHc0tT5z4Jwu3su5eSfvsd8NaFg3iS1P0xTklLp0c1w0&#10;TSUZAAghFbhttNJFyMCyM+qK0TbF+yO4KF5r8iipixpwTkACyQQTgGxAN9k1JtjOVtYREBP0M7VF&#10;rrYIiG6zrzFu+L8t2qne7ohORieH8Xcv32yesi9FZr8S4suNrS0MyDo+mwBf9ORgE8jbrI1nS3sk&#10;wFhhXZABz/qZEgBLrwhJd9h0QbRdyhJGsc2N8Se0OQHEFcI4KvMTU5uktsbdWPNnUgMotIUsOyak&#10;WmR8sW2y0sVOk30bB2o3GmhOz+X2vA4mEBe9dHGsY8ohchvkYJ1BziNwrh+DI+unguAiM6mPe/KU&#10;jwY6o9QA0zRJKlYDpYmN6YFzDaw2h2cGBlOSvoPXnSBcOkq2kGcFws3K1iXgIClfAVY5IaXszHQG&#10;aDcwEWX4ex3pI3RjP3v7HQEARE/mThaEZXbws9HOdakZYaENEnlXfS7dr/PmxBFF6+LsvpwxGRmb&#10;5tbYdlDUrqwCABJQ0uYMW5ZKVdKtLlhvd2GUu78JkO52V1DSDff3G5bbm6bDlFSs2yIMc3UrqGyM&#10;dZsAdrgBF6puSamaknAiY5FjZAKIZmSahD+UhHknZ8I0S3vPiTo5cma5kG43exr5SVIDp7npaB1r&#10;zAwkSUldGWAYAKMIOECBqaVKOjhhOhP2VwH5FffHq80qaZbuS5q619LkTSJvki7WWPGumObweZqE&#10;MS+A5KaLAecune2LrHrTNGG6NDDqpL5clxqYerk8O87nARFM/1w4oXtesBO7OYfai8qbsxyWRQBw&#10;t9tN2OOWBfdv7wpwu+N2u+H92w3Lu8ji7XbD2/tXbMsqYLj7Ddsi528K7NwWSw0szHTrumJb7s58&#10;iLoFm6g2FCFVrAK25P1zm1dnmW24XlWwLXvQIu0yfBGRTXrgEQkiwUd5u+1jZTxMtphIXWKbyLTf&#10;ChMShJkuk86nWYBXYDWkavd8tlwGBqGwWRVoGyesf22OXkj6EYMvQzpHz7W0OQrMrjVgsMsC9cA5&#10;AaOwzwnGo81ro1+3Z4vrfTj1RSn5hqJ4j4duhnmfs6SpjjdfM4OQFUAntx3HVY7m4/K5bUYBgGTp&#10;ZTOQs4D3UkqA+o7lYAM0G6uv+lkp7EGWR7V7pA/Mv00+bxjrHOvYs+a22F3cxGa/MzMSZo/BSBsG&#10;oFxOyPF7J+9yzHO/iXqUe/i4bKzTRTfdzFU240fgnG0kMlbhPgYvfqGlU7a0qc7QHHQCKqMmYf2n&#10;rYJI+IapVPHZKnuq3QQBjklcQ/1YyCafao649AiA5jNXjT9sVIe0wZLi1Od42ETPmK+fqrOZRyKB&#10;UefGeUNbW9FxWdnnrMwCapf5mADqtqJpUbEJ+/Y0gar6RWgAKmZGLQW3t7t8XgV4//b2hv/591f8&#10;j//xP/Cfr3/j7XYTMDo1P0xiGzKe6lKxYgGvG3jdBOT87Q1fv37F29eveHsTIPT9vmJd2ly5FLHL&#10;m82vXb7I7aQz1CZNccsMyQXcNsyVGjbXDWBOnxMYcA3JAb5JXTXZYKUtTKwbG4r67vIvZVXHISac&#10;AoN4i3VFxXRCglCFBE1k1J4gOiSzEJ/5JlcwiAkzVRAIE1VMEKByYcaVgCVDAHXK+jlZKmerPbPH&#10;XMSOpT1wbjzOAqVj0PLo2meO77nn6Bgn6lb2UT3terDd19ejfd4HXH1ifFLus3WVf8f1/sxhgd3j&#10;8p/w/D7xnO89jia231M3qUMMsgO9NUzdtd/TR4/q5TS0GuSJc/1nQXTP1iEubHV1OJHlIzmw3/5b&#10;x1kdYl1+ZNyclfmZOpzV6ej4aMHFF1UOAoXPHGfXP9OGP3r8zD54ZkHq2eujfnhke8a/P/N94vOS&#10;VOb5e6g5Bz/Vtv3Avd9z3dFEaPzOYjifes/Yr13Q7QO99REo+pnjkU74aOyeTQQ/et5H5X1WL8d3&#10;GNvv7NqjZzzqq7PxdfS8RxPlI715VuajZ5y9V7z+TE7HOj17xGc8khvzH8c6HwbN+jtlIYYbqwxz&#10;2wvn7YHGAmTn84NxArSwQdfu56/69PGszB5dV8P5j+ryvwKgPB6fsWWPxsKPHqNOOhsfzzz7yL4+&#10;8/ynzlsw8fS6Z8ffx213JoejH/bo3nhUoBtTo+8RA2gALEtH3xeppbuM84OODU3/xpqlg126Z8C5&#10;sf8e9c2jviY+LutofjamJ/2ovKP53emzsPdpDn3A8fv43qGNP2IMPqs/EGRjiAOUEfVW+u8VxylZ&#10;+osObGC41HYCE9GuPQEgtpIDqwa7E3XFKOcpXPdIR0Q2HwPPAfAdw335EUy3Z2uLrD+FN2+DM7+g&#10;dnN69nbx6w6Ac/F+O4505Pjeh34Up8MywlP0snCvuL6e4sRDfNSXw8r+ZjLCgALa9BpNQSe3DuMl&#10;hbHEbQwl2o9Xf6YumAiOo0+NSHScEtiY9+PvcfGHqC2aEFGXCsuut9StSZlG4l+QsSoEph8LIE9S&#10;pgEMBLDWAAyzpTkNIDwHBQSwEgBnfDPQQweQmI7TqxprzwjOE8CegioMYIWpsXDlvo5EBLJ3icAE&#10;Ptc7dpgNKiiNcVDyEYnsapqcrVRYesmttIB/KRKktvSpFvxvoDcNtFdh0apV0saVdcOm4Leybqi8&#10;KfBg9XtjGbWiLfoWA97ZQqyA8DikxBOOgh5Aa+wApTYw3ZhyNV4/2gBrOgN1JQh7f9Yd92kysJyw&#10;NGGWxX02cImBR6YgA9RYBQ3sCMAX8aO8yL829iZqZZCPsZ5ZMNoZqozNFoLc1rbFLiLSXe0T5jwB&#10;M2MqCZybrckpjl0GIttjagu/Rza5/a1DGdFmJ1iKWsB8ntQYqYOdZHkxiaXzPu56Znfk/dvvBT3Y&#10;2kCgGwfQW7RRgXEuPoNczo4B3G5fuC1aiq0ZMkuEVdlD8DsDgD3b0mvKOfgCYjtMjrOCDhkQQKc1&#10;sP5aYyqrFBb8eppoeTYBsnmAReaZNVbV5pAAvH9BpEwMddBNfOCmt7GH1FhzIyuOMfY2X6UHZhmo&#10;lIgdjGxjTOyIvR11jWw+BnNjyXRwbLABRIQ0BaBeBCEP4LD4PYLYIlBV9Dl1QLh5DiylwYYkTcE6&#10;X7747zQ15rmmN9rzDCgXQWmsNkVstNpiTOCk+ZKURW6aLkiBcc7rSym0QQMRRTtKAeh+5Osj7fVE&#10;bDfkwPgXfZQmKiZe2n8AcwSKJs2g00RNhkuQS0ujFxZLPe0bImtkS9dtY5s2S722OFBuWRYAwHZf&#10;sJUFy33DbV08fdqm7HH3200+396wrgKQu93fsN0XLLd3ZZwT4JEAxtuCO9CYLh2E7LqZxR9hA61U&#10;zDlL2lwFbE6axt0ZDicDyyXMWVK/RzZD958ygZw1VP29PHlXcAW4MlizkpiNtTb0hfYKT6VXSkHh&#10;hJomFAJqTg6O4LbdCiBha005gdIkLIiaEnhSJp3LrH8vL5iuF1wvr8oeJ2ntrterAAGnwD6XMzD1&#10;DIfun+m7X66hDQKI57ORo9O5Go7naEDzzW2+5i1iNsXsVW1tzswttbz6Zigim5uCNN+/veGmrEL3&#10;N0kDfH/X9Ktv73j72n5717Sr27rifn9XAOgNZV2xKAviti7ur23bAi5tgwK73MqbWFsYIxwzC/uk&#10;+gC+EScN+sDmMskA09UZU7WxrKFRAzMyYPOlNu9qdlluPPIVxt4yeaww4AQJKK4FYGTjESnQyuyo&#10;xQtGIFtRghxY7KddRyA1qTYHhOAnKDLb9vGOVJseBTcAK7OsJ1UFzo3xnrapsGW7I6LdvF8eG3w2&#10;9Dp7nMfZXC0jsAqrzbF5WwbcNudh7mL2egrA1BE83bUnAEbxeTURNbCN6qxpVr04aZr0iZzNlYgc&#10;4BXLZmW8NAa7FEB/wrRZkQPQ21OcezpZQqcruHabyoTVSvUphPUPHi9o/u5RjCIZA776apmNMXGc&#10;pzfZqNFJ5MGXUl+AmZ2V3rIdokj6eGQW5j0DcpbaxUqoCoOkZFXUNtRNRdA5ByO5ny1lKXubzskS&#10;bZ4NAUnsnT2DqrD+UUrOqpqD68uQOKj4xkNKWr/GDm0rQeErsk78ZPHLBbwkcQ1GWc2H5W7uODJL&#10;N5+eOoYymU8Edr5K4FpRi4DM17qhyB5AUOozSWaQMKuvGxYGylIczPz29oa3txv+8/Xv/5+9d+1y&#10;HFW6BneA5Kwza+b//8xZ856uTFsSxHyICwFCtrO6+rznmSm6s2xLCBCXIAg2O/B///t/4a/Pn/ja&#10;NxwM0JJxg4FO1SXr48Ce7qhbxsZFwPo/v/D1+Rf++n/+F37+/InPv77w9fXA110B/0djjq1cUSqj&#10;6JwjDI4LoMD7j48P/PjxgY+0YF2SsNLroa1yFBzVxgSDalXdzdZS7ZA5IIcDKiXRAUjsUJwYMtQN&#10;tmeMnsIemVgUPvNAbLLS106DcE9tJ0z/NVf2TWaTMmEnXfuhylitMBfaJuq1MxKw8oGUCB/EWKmA&#10;OKGQ2B73AqxLwm1JUkdLwrJXEMybhehxwmzPANc5cI6ZEbv02NnH66+Msq/S+LvhmSL0bt42uT17&#10;brwf8/2d7+Yd9433svjjoudV2n+nbFcG8P76dT7vvtfz/IPiav/pdVmAJQAlPHfOU+rqdX7fuT7L&#10;I35e3bfvenDxdB2Yb4xbv43991Uf+J8SfrWvzvpnDCdD9lB3r9IY63zWBs/yeyfMyvi7wz8lj4G5&#10;PH1Xlj4LszSfGWn/zjvGTcdx8XdSfGOe1OL9Sviu/P7VunwnvJJ/0T1dCvLrmRzrfrsi3/+ZUe1V&#10;+70qX639SelRX7HvV3X2zniezYOzdL8zl1zJn3f0lFn8mZ72TNbFazFezH82D8XnX43FmPaMkWAW&#10;xjnO/p71k1f3n+UR0+jSw/fHaQviTskAdGB2aunx+ZhOmbVdeIZe5vte+FWdZ+xP77XoPx9+hzwc&#10;3y2Gd+r8lR747Jl3yvJOus/K8G7bTp/PNAUIjcai69Dr87OyfqeO371n4xgw5qd+88jLMqYR11ox&#10;Ler7fkL/Ht13PpcrnuI96RxmsEzzTYIx/THtMb8UZFj8G/N7Zy0xxr1KZyzTyLo3PhMuADivKG1D&#10;mCf9Zxb/NJdyuz6bI0cGTQMG+PNDWWdz/dV62co3m5tOdRbuubF9Aladzdnj9Vk5ZuW1vnyAYZsE&#10;V/P+s/eN87o/N5Td9Og4fkqo/Fqvyx3L0Dd4kz3d4QsK9e6f8X0m6er35nJI+w6Ly5CacjfWeRgP&#10;icI4CmA4fjJmx/HsmxlXfww/0UxI7i7e7hcaGdAa2CZursTNWLtH1Nz45JwD41xwz5Vto1PBbKn9&#10;lvI3YEIEnVme662/ZuC0yPaVBqa56F4PANJy60AJKTDtUBKjqL1DSzMy4i3dewsYKrI06D0McVIP&#10;OiSyza6qmwc6JrUPUw1ypjKKXq9g7MEFqX3C2No2dS1TbWP0aKC2Amxl64FyXD2e/Kn7SQOr7RvK&#10;IW7ZnGHuOMBsgDljkmPfGGkgN3PPWjtwHEq/ORLdb9rv2RosMopJe0o9+xzl7YrWZ7t2MpCHbtQu&#10;AjhJtwVYpM+CyN2pUo7AyZbGmtuGfNcfA7NVXhqYh2xcBREjrsts3aWyorY2/TrU1V/YbDEGmX3f&#10;lMGoIpOw5ckGcG2Ao9S7WBXg3JmBZCZHTHgRLejd4bR2I2bdjAbE9aHaUk3+ztaJFV2/jptkVzYb&#10;a3O7JqwJcm0v7GPCN4lCH+FKPp48fQewsbsXbOnbPNXGYuuftolDaJv5vQ5yPtRg83aOU01fjlDn&#10;1o8LGesbmvwnbnUtFDB+39NTHYeYRb6z2VesOV7px+bOl/UTSNyAesM5DslL+xdR9o1viSt287gZ&#10;buCK6C4tkYDCopxtMhNNj7byWfUNsiGy7MocmhwQ1sn7JGCP+DvKZZkbGxCpA0/b79wDZtdV3F86&#10;uEfZ5wxIt9z+1YGbDKRtYJ9lafOg10koE0i24FodKigoL0iUUZMB924CDlhkY9HAV0TU2Pdg7lJ7&#10;kLxhQGf6udS/IRhFDrj8y6YfKQgFCNuabV5LHfukyLtozvDcfAMDALMzaXKVwxqRBatthAPHcRd5&#10;ERhShSFGWd++to5Nbt83B84Z09bjIeC3r8ddGb02d3+5Pzbs26cwgD0eOPYHyiZp7uaW1YFnh5Rd&#10;x1CrK3EJSZSQHHxZsdzWjiluWQQQndQt65qVmXC1fmigzdSNJaDpXC0kMCu4wGRvrTgY6kK6ycwG&#10;IC4KUoa4W/VDIQtqYWHKXLO4JgMEHKd9hpd2YAHKNJdXYYVL6w23j3+5e9VVwXPL7QM/fvxwIF3H&#10;grMsDgZ18GkcG8AwfmMf7tmafleYrbm6+xPAXKm7s+XuhZtOdhwoZVfWt12vPfD4ujto8/7zE1+f&#10;f8lnAMjZ77v9vt8FWLdt2I/GIFeVOfhwt4NbN36g7Ert/ZqeIPXav7OxyPu8lQITMhNA6nYymd5g&#10;bK3nWrN5ibrrjFQj6JHDn7GhjpbD0aYAHYMZ4KK2FtGTTO4U6Dzp+k1IzW00cS0f1oscWMYJfq6K&#10;WQ87J9UniITRCnAGL0DmVQPMqZAMOq/ob5ae6wm1uZDt3zW7PLVyS+E55IfuOZP58aCHgMsC8Dwc&#10;nPD1VpjjM9euDAm9bukui0NZXX+frdM5+eGplBLWlZTJ1Q5QydrQGPCIwiEH9PUHA6WFdVemrZ9n&#10;U0LNPDBSjv1zsKUN62Jjx5t5M5Dngyv7oG/42jSAf8f8iRSQ7G0WgKyUwaldYwWVMeygiOjJ2rU6&#10;exWRiXl5TwAAIABJREFU9GXrwzmtGlf6qu/RcQVoUXek5iWDFSR2wA5kJCTkyihUkBKrK9fSrWNr&#10;rbK+KglUCyglHFwFiKXAPDYQvOn0thTpdJPWp2QoJGnvKqBWAYPLmnpX0GzidnhsdgDL1ptVQWGA&#10;rVMi8NU+1ebFwpqNhZA4g1JFlmW4r5G3bQMdFTtt4C9hrv358yf++usv/PX1if/1+RN/3T/x9Xjg&#10;UQ+AMlbcsB/iIt7csSYQsCkobT/w+BLX23dlnPv6+sLnTwH53+93bKXgKIz9qDhKxVErdluv8yF9&#10;IhF+AM5U+6+PH/hYM25pQeYCHDtKBkqq2IlBpiukNmfE8QxAmM9J2dlJGHKlf4g8M8ZoIgahIqn8&#10;cK8hvp6kThw34Kp85m4frKJW7T+pyQBpVJG5VBlIQCUdG529gdTeV7ASISXGSsCSZR2VQSiJcUvA&#10;bQHWhbBkxuJgYsIBZeHjAmYClwNIbzDOxfDM8DrGGa/NFs+/M7hy54aX956xT3/OJs0X5Xsnzjvh&#10;VV2++y7v5PF3ytva8O+X5yr99+LQ6fs5jMxm51PWXew36jhO4jG6GGHOz3+33Wbxraz1IqnYb3nS&#10;b3/lPV+FV+30LP/fkf7vSOesQM3HfGe8mdTlVZ2/U0fvlO/K0PHfHOYK5nttetVf35k74rVX9/9O&#10;6FhK/uFmuWr3d97lXZkW63hcBL3z/FV+r/I/GfMv0p2VYzZ+r8bUWTm+/ny3zM/kxFgOZnaww3g9&#10;6iyzcr/bBu/Km26h/kLeza4/i/Nuua7mq++Mz1ft9Kt609Vz8XqTyXi9V3GRh+kuRvEfcB+XfZ+Z&#10;EXc3GJOy/mad+rvhWb2/0ya/ArR79cZEPbPV32W14yG9d8pkZSCaaYrXYSbnru6/q094eZ6k9Z0y&#10;eUg0BYq3+Ffp93o8EXX9vDc2zdd3/vuibGP8CObpjMYn41b4zueydPXZ2wNAaExCUY+zZ9L4zjiz&#10;2c3e/0ofHMtzer/BuDpzmTrLd25wZH/HZ3FfjpOLPhvnqFk8N1YOeZ3m9FddejyBWgeA2PB8ZNQB&#10;3lP/Sq0ebzofTso9bcdYjglorkvzRb12Og9jMDaFtS6dy8cY3Ny8yOeded03MBioKqHjpga3jjZ9&#10;P7qQF35t/D3Ur+0RXI0rB6vmFMavlqEyUm4G35kLZJf91LM3wMEGqh+mvlwGpCXqwVrxWfsz4I+n&#10;NzDMFQcc9aw043c38g/sQatuatqGvQEX3LUlnV2YRuDRkhqbSM45uMHsXbSOYCV/nlL/fEjP22TJ&#10;p/eKdfAxcTEb621s907mU+3AM8QsLp9oRyraj9DGixvmA/sIatjQLMaY1WTOEV2rmqvSo20IbNsR&#10;2ETkb993bAag0w3c4ziw16IbqT3ADla+Q9ytHgqcq2UHM6OU5sKlsrLJqUsgKWf7HpklXdoPMgxE&#10;MKAQANSwUeKfRA6+GNvMwXG+GRX7YWCKSwJg40XSQxZWOdZPA85lZZDikEcO48sYncayxDJXZoDV&#10;RVMpgkky4EKpHes8AeJa6GibO49dNr0F0CHAua/PT9y/vrBvm7sCk3FjIKxgw0yxjgND2YuTerGt&#10;+nar/XdrJAfTHTDNmb2ZtQw1ri1pyvA2W9OMwDpmYYdoTBFyr4ZrEXQJNHBaG5fhkFjY7FY6nC4/&#10;9HBqKRO1dIxdz9s8iIeT3t0pf56xRY4PDp/yvekZ6p7I5qVRd4vyhwhEwrIj0cjfy11Y+ka82arU&#10;5hCAKdk3ivs1bgaBVJ4uqc0xHZBa3au5PEV2NlC5ZgDlXr430NgT970sfVE2Ttnf3+a+GUgO4Xub&#10;SxqLqH0KgGnt5pnILDkDzp1YS9cPiXf7OAHxInCue2/KXg5ntiFzgU7ODJfTAihbH9INKVnZFpdF&#10;BnphQeW7rMwKZnGgAzdm5Nh3+z5sX+BMi0TUxg1RG/can0Coxl5VBv01tCVgIK4mK1BZwNZFgHI2&#10;1xwKNHJw+K5sWcddXHoHoFBkl6uPgn1/KPj4gccun4AA546i7HIBQHccB8q+Y39swrZ6GBhvB5cC&#10;VHFBbi7MuVYALIcgsvV7OPtu12+W1qeWW24uSVPGGlytRmZCYzaMLoMb+CZ1MlRYgUh1CQUaq/wt&#10;usF/VBk7zAo2YAFAQrd8q7hSae6Yk7hhM90PCtyzvp9zBq3tHUkBb8ttdReszjh3u2FZmyvWDwXU&#10;GVhuXYVpLucMhDGRAqhrDLb2j3Ii3huvjX38l4KPCx7qX/QqVpf2x7Z7nzqOKjrZJkyG27Zhe6j7&#10;1X3H9vjE41OAcHcFyN2/fgq73Ocnjq+HA+Xs79gaU+K+PxS8sTv7r7tcZWFLAgDi/gCDy5gUDyGc&#10;7RI193Um00YDkbU6bXXOPNi1TFZ068ozM3kLyR+S9Ce6eGhjO/SnN0Np4HYoUhBrrxOpC7+sdiTV&#10;L+x9yNMVBU7AHqIL1FSbfm/rYohcE72kzePJ2GxD1szqfQMA2XqB0R868fePZT7ELsTJ1/0+nYd6&#10;9Hu2FjKQXIYeQiKk3FybA9WBcg5oi+tNDmnzHtqhd42eu36g78HDvhI3PdrXk2sDDy+rsKbmHHQD&#10;VLc1dEzD3OShHTzo17ABbJzOa8F4qMHT6cZIOxgWXcsTzfbhm5tU1zcQ1sHU6yIy/oKeNQCEBTAX&#10;7AYxP45uSWO/4jOI0nVsRqE2/hrIU8oeGZ8rG8hadS7KAFiAtMRYFKSaCgOcvX/Y/I2qBxlqRuGC&#10;5IxoWu4AnFMsHACgUEF0UOzMYuFdCUBR4FYBsFdu/VPXBxE4F9emhYsAwnUd63VmoERurpStjgsL&#10;W3oqQF4ZSIR1N8DbgTttSIXVfS2jqCvVv/76C3/99Rf+ff/EX/cv/HzcsR07irIO10zI247HY8P9&#10;6ws/KaE8NhzLp9gGjkPA01+a3udPcdf9OHy9eBTGUYGjMvZy4KgVGxfRl/hAxoK8SPlJD3n8uC34&#10;cfvAjyUj1QqUhHoQjgxsScFgwTYx2u+YWdz0BptIhs3XohMtSdgRlbcTCanrl4SK0/ABsNhVB+K1&#10;tQFzEq+yOq/pkkDX19ZPWw5IUJBpmF9SAVU5qJMoY8mEm3pYKERYasK6MD4y4yMn3HLCRwaWXGV9&#10;o4NQ2I/1r/AcOHeliHwnXBlNO8M0/9oG5z8RRsUsTuBX7zH7/rvDu3X0Kt4/WUagV27k+3Xc39Xu&#10;bFK1C2n4/vffe9xQ6O5N4n/33Z7Fr3R+xdhX7fvYf6/K+zvDLM93ngH++THzO59/tz3fkQltESEL&#10;Y/YjLPHUXjk980+35d8NcUzP6uvZGBrDqz7yqj1IDT2/s86YudvsBpoh83e6af5PhFk/Jfq98/G7&#10;dR/l1+z5dwwkY1rfKdt3y/ksvTHdsby/2h9n8v3dd4jK72zOeDet77TDs7K88z4xfLc/jnX9q8+P&#10;c+x3w7Q/655IdGFiGsTV3H3Vp94Jv9rffmVeH8N/A9vcL8mykzBvhkIz6LyT70yHIKK3KsbLPTSB&#10;nSScPnM67cv9XaKWHvV1MyvrMx2oOZLogzOtTpfIjLMmO8+jTsbgrBxX4crwbsGBMOP1oL/M5N24&#10;xomfI3vaMjxD1DazrsoQGeeu8nm2sTC+j1/jc7xsYJ2QRg2yKJb1Kq/Z7661TIZ1l17PL89C1y7x&#10;Os4y85lbTwDucuLqz1yRzeJrgi/LW0OZrnpu5bN+P23jyXvM5qt39ZTLOg+bAMaEelqD2Kb3eGob&#10;Yxu1k9Qh+S4Uf4fs+dVgUBt1b8IwF8a6ejIO4vdus4iv+zNRc40KG8spsOAwUFPux9+wIUU0AOaG&#10;6wulE2gulq93czMy/CQHlrmcGQBxRAQyN6RL3Khs7lENBJEVkCbPtvu3tQezUWBzkw2aHoRgAIXG&#10;7tZc3q2JOrBBpuZObga6s00dTz/eCy67Um71lmjpwNByrZzrk0N7l7YZwMx6wj8AgaLLuFLB3Fy1&#10;MccT+Edwz3W4QboeDRiHwChn6e3K7FaMMW78O9jBcuU4sJlbOt30f9TNN3Ut3T08T9X6+xEY7ex7&#10;kfdBvyHS5CF14zKO8ciGGMcM+/XWDln7IYY+6v00J99wGoEti4JjluFeSoF1bsmSbxL2BMpJGHFt&#10;fKlLuw6czz27vAWuDEDAcABwWDtz324Y2lc8+Km8LBKnMdAUHMeOh25877uwzu33L3Uh+EA9pH8k&#10;AGRAvg5kRNPvjSVN7B9mBxn1LKZ+U93XILZReRwhtm2kGJtbfyjZ+gazggbD/XHd2X23+WUStwam&#10;iiMwQ8S5tJXrrOPIXJuG97MW1s1xSzNOHXBUp37Q6bevfWvtftsLRXtKrFvpbwwBkbJl2B+AItvE&#10;M/CDRTNXraywqCo6NjcXqmOeFFC+cl0BrImaizPY/NBcuGVC+x7kr7n9XKgxeUaX2gZalrmhsb6M&#10;c4Lld6Vbxj4ANIAlhb5DQba4W+QAmqYlgLDTGcAmgKXbCSi35Fu4r4AmA82txkgXAHV5RV5vYU48&#10;A77zMsyzHfAggVJgnItuXJcMoozkwL82b3sdpL5PEhFScJHa9Z8QzraJmWwhFJUhxiCUWHsmK+hU&#10;H6u1AXeElIa7tjP2M+5kpjGWHih1d9eS+75jLzt226g+DmybAIZ2Zdkq20NYt+4PeW4r2La7bjKL&#10;HN32OwD4HHkUATY99DdqAzNzqfqOVecC1rEBLKuN2wj8hIIo1cV8JuS19S07EGD9KIIyb8sagHM3&#10;B2O28WFrw8B8yYStHGCbd5BRakFRdjNmwmYb3yUJKRCz4RlBRMLgnNo4R1r04MMqbUsZ6/oh+uEq&#10;Y0FcsN68zHZQYl1XJAWeRlereWnAuEW/53VpgLncg1MxyoAX6ymXvRNb2dW6+FuBhzIwA9wfELC5&#10;3Nz97vsDm7IB7Y877gqiuyvoYX8ICOL+9VNY4u7mcvULj/tdXLXeP7F9Sf8tmraxJz4ed9cT9n0H&#10;ajvYYHpaDNV0LV9P2G9rdxiqSv50PWJrkrMeRNO1qzCkiYxIoI7tx+fi6IUguuLuQHKAgP+BOEdb&#10;GcQ5dLBdgVAsfmWAeulm+nz7i82reikLaxUr/E1AgfFwKwOsDHai9TeZp+Uae6q51ezaAk1v0q4E&#10;QNz5eh0POpKX19qPgaIgFAMLkda/p1H7uZEYOkczUk3IuWJhIDOhVCF+WXIGE5BZ6jG6iLcW6PQy&#10;A2Kbm1ldOzmQm4f44XCqHAjtgfOPY1d5eWAt8RCVyiv0AJ7KR2Asg7+rvzMCq1tuawlfX6AdiPG6&#10;Cu4ffdxgsnamcHgOvf2CizH5hoM4OvffqF+j0BBPoFdqO4hM9Kmf051dk3sZN9r8EofVACcQMw4o&#10;UxYTCnOw60gPTbnZX3oPWlb3onEiVSy8IkHAUeK2EmBahIW1JlBNKFyQWQFaULDowA5duYEQvTyV&#10;FLgHP6wF0xmCGh/HDKoeABtY5my81cp6gAyAuqyO7Q8todSfsGpXJNTKqFQE/FUKUskopQoj3OMh&#10;oLGjytjZCx7//omvry/8++df+PfnT3x+feGv/RNf+4aNC7BkLAzwnrBsG+73O24pIxXG9rXgkwko&#10;Fce+Y7sLcPrrccfX/Y6v7Qv7QX7wTdqRhE2+yPs9UOQ9UbBkwqKMhNYXb7cbPj5W/FhXpFrABwM5&#10;oSTCmjPKvg9zSr9eYxbgHABn+SNUWTeoXF+S6E/GzEbMPhGI/W4e2mEYWctl12kXEBc/LFXM5a8z&#10;qWYBz2kectCAHMQs8kjdRas74UQZt5xljcNidysLYS0Jt7XithL+dctYN2BNhCVJu5P2SWkDme9e&#10;Ms6ZQTYqLdFIa3FimBl2/+kQJ47Z57Nnxu9XodXBPI13wmxSfzfvmcF7VvfvGtC/W+7xe3yXZ2Fs&#10;m6vy/p0y9enhZOyI/fftDYQ3Q5xIoyHjVRjLf/U+swXD7Nrvep//9jDKHwtjPxvjPJNhV2PrWT72&#10;fexTf3sBd5HX7PfvDld1dxW+U57vyNh/Ony3nUjm9ct7vws89933/3b98/y52Zi4Kt/v6BttQXad&#10;/1UZZ2V69g7P0nxmwH12/1W54u8x/6t7V3PULP6rNvidOtgzfeNX83inv83qdDQUv6t7fDfM6r2T&#10;jRf3rExmhPFgOAPu4yc9AVc92rzd3P1x2GgZzTf5SkD9zWD5lRd1aYuj/wbQ3CyIYeRVpPlz4/dZ&#10;v5rJoe+sR2bpfkfe/kr8Z+lcXtf+mi7iJnezMF8uX8tg3YycNMKsDcbffHH9nbq3e/nJe1+te67k&#10;kBsx44nXSVr2GRnnnq23Xr1D7HsdQ25M1+ICncFbDA/wzf93wuVcEw0w473J76tr8V6c/95lnLss&#10;38A4d/pb0sAyFcrwZt3UEG/mmjaWJ8a9bOfhHeukTl/V4ZhvvEeUWn/oynCV7pmBruu7kanIjMMD&#10;QJSpwNkASAy1yeNmcclwIbsTeqPzu5/dWKk9y1SM0z0bToun8BbG2jEDzMn79exvzpjjLta0TYbn&#10;l4GFi4icBSiCEignLGzX0W1QWFzknqkrpQU0AJDahv8S0l8UONdvDLsr1oXOwLmBtWfcRFiSscah&#10;K0/SzbxYV1aONZPHywMTgLcJsYNfupnHD6XtPp6ZxVWc9Gl2IzwHI/zBwSUpM3Zlw6kKRONjd7en&#10;zM2Ib67kxIXX4eC042gAK3M7ZwZ9M8zuteDYe7czAoQDHsY4tz+cRW4vB/ZDwAcPZY1jNfTWWtUt&#10;m572DxsHTQ7Ytdr0FWraqI8yIggDjjEnhPpPi2/COigngBojKG4J7nSjq0VjwjB3bY1ZMIc+kjoA&#10;TmTA8r9sYybo76mX/wUMLsFuU6rotgMw2lyHxo0ZAUQejRnQNm4CM2Ddj3ZCXftFc99WlCVQGY6q&#10;AiGVZbDYs8yAAjOl7lv5o0vr2Iber1/ogBEgzzbZhz7AhdH4VcJcQwDQA+dqgYOanFGC+/RfrUVn&#10;9rTOxVIsu84RzPapG8o+OSTV4eNcahuPstYiGOMSfD6V/mN9htA28+HChEK65qqxzxOnwy1trRbS&#10;6OgI21LSAEzyTHVwAsADC7NPkyCqbfMVAIIr2AxqbuEogKrjGI1goJTcTVHc8LUxuCZxZbrqnLBk&#10;QsoNONPcdQt4rhvH7iK51YmB4WN/jn2mgB3MfDq0oPURAeQiixqQT8p+O81vOWesizHF3c6McymC&#10;nRrjVloa+Ds58E7m0SiXTqBv/2tuLxvjXHSLvogM7eSj9N9kwEfrtmSb/YzsoFYoAIxO7MhWt2Kb&#10;6GVEjexUwZDZpH+wRaF6Wxh4Y8EAkq29zHR2tINRijC6lX1DPcS1uLhD3ZWJU5i57upu9dgrvu7/&#10;dnerx3ZH2QWctG93ASndNwUgf+JuILsirlqPAFaOZbLhZ33QGG2XNYFSxprFtbsxxTmD4EJIWVwL&#10;psAOR0vQVXS85HAtr6sAvtOq42lV0NwKJtnAbq6byddMhaV9DhAqE4rPQRWlCqMPMyvTnLlw1oP5&#10;mhal4CZR2fBSFlBcWmULeMk3d6263G5YPwTsdlMWuWVZ8HH7V9PhAiBw0bk7hbHi9ZLb2Bj1tlN4&#10;srZ9FWqtHbjl3RDHiLE1tUMF1edtB11s4qZPgG8CeIvAuJ9fn9juD3x+/sTj6wv3+ye+fn7i8+sv&#10;B0Xc75/ueu9+v6Nse+vf6trV9D5jmGMWkCQozhFQeR/XNzpa7br+1Sx1vppenQf3kUSdLT5+xtAR&#10;uLEwD3n8MrZfk+/dJE4FnZ2HoExTVeVS//yYrx3GUm+dfRwCSN2OQtmPzrYUc30uf1FdKJD1HKPJ&#10;UnauuP7NRAXJDskysGJSkBIF1/FgA+oN+o6WhRWQZq/MENtDrIqDg33P9BaLQ6R1oethIoAELCKv&#10;LMBGThJX1p3UtQNTA6YltAN9ogcL4N/nbi1LLv0BAnuGiumkNiYPUA0M36orLFyxoyLn6lhOqyM7&#10;yGFlKGh6ppbQ0482Cy9PnFuD3urVz9UfdHsZNcCdH8ZJjcHOy8Z2YKT4s85arTL25oD583pW5KHO&#10;w1HuBcbX7g9NdpoeUasccHHwIpGvf12u6cHDowLGiih52pxfUG29F3SprC7HAakHOWhLwrZaE1JW&#10;PYCASglZ+xixAW2NLVAbtLY6q8yowbZRwagFzjhdmFCpoHBLr0QdRPULVFvHCcuqgfwMFMsktiVx&#10;75rausdsWXpQJZGCW7WP1wQwJ1SdV5POAY/HJjKmVDBtMj73A/unyPXPz08B728PPI6CjQtKlT6W&#10;WA4Bbdsm9cnAcd+wJBI3sKXg2HZnzb1vDzy2DY9jx1ZFPpouJfqy6AJ7LdhRsJUDNTE4A7eydOx7&#10;JlYSlCUuJVCuSHUBKmPpxgaf1ofMjFyazmd6oDHOCUmpMJ8SCLUWWROmpre3NeYAwlbhK4zz1WW3&#10;uHyVscOs0ocZzmlHLG9kYzlxkzVsQE2SQxEJWEnWcwsxlqTSI2n/rYTPsuDHyrgtjB+3hPVRkBMh&#10;V5FDtSw4SsV+CGD0BJwzwXxpuP2b8f+T4d0yPTMyAE0wtXi9sH31/FiesVzj799Rn/9Em7gihvfr&#10;diyTPftunZ3y/2Z8jt8Ho4592t/v6i+/KxjbXCzbVd3F95nF+dU6/6fCf6KMs/Yc+wHwYqFA/YbN&#10;s/5zlcZV+O67/je13/+u8L9zjM766//kEGXFO68ym7feGw/vt9mv1qkbqIc0olu+WfvFuDOD9ztl&#10;nqUd03nVF8f7Y11elfHdss2eG40Jv7P8V3U3pjXOWc/SOC0kn7TPr7TjO+Gkv7zZFK1v9rbBFIaG&#10;FZlAp2QrJK9o8H71Xr9D/r1qk1OeeFIlid6ur78XaPrdy/6iDETzumvvft234/dRZ3MD3jfa5ZXO&#10;90y/eRpOVFxjIq/LY49lOtexuSDmwSh1lU6sW6JmyBjzfrV+4hd5uHEP3BuAh2eAHngxS2NkfziV&#10;idHdi4ZKAM4wFePMXLVeleFVf0jdKe2+X9iawoJ9s81qAO7y5WmIJ8qHOcvy8WvDvfjM+P3Z/W7O&#10;iHFn5Ri7+ZBeGgxGo97C3Dag7X1F7l/PlWOI7InBKcT1e01TPj3kX0sEUg/v8DyJYHgP7W6bCL5O&#10;CsbisXSzucjW3E0WBBlG53FcCcgAWI3UTI1Nht09Yb9ZRCEvWZ/l/v6Qx6vvFefr3bhVMGF7pja3&#10;NoAA5y5Ac0Qk7B42xgNgCLZ5YFsqOXXxrN8lUrtL7jfk46bkjZpLuvGPiIVNxDf1V897ZIyT9Mzg&#10;H9jjdNM4guEMpCDsIfUEUDDARc4Zq7ZlXpoLnOjKxusrsDx29ah9UuLmnv3bBViF+d0tLEZ6N7ID&#10;YGXrYGbfGEVpJ9VrALA5+C24gLkX2eiv++bMcBxYa4zpTdhtNhRl0zH3c7UiuPmqzkbWgHPsYDgH&#10;vem1wu1+2Q/N6xAXLVXLSWcZGWGtifu6lU92d39As+9J+7KPrwa2HN3hhk1yIuRMfs3aM7oH7vvv&#10;GVxizwlYcmSqImT0YLwxNNlnrl2KgG8CW6C5/3Sgm34itCEAd3drfeCw/uBAyMPbT4CUxfvF6JLX&#10;2s1BmPuOGsoEZt+UqQMjXHxPZu5Y/yTO2e3p2A+6OlKgTa0VCBto9mxbM3NjhvD5ibrftULnRZtL&#10;+/vjWqw9V7vrcY0EiJ4c9QbgrDO5/UIv+8YxgJRi37ANleDuCrbhCfCgKNBwSnL2LrapavXUB255&#10;2iZ/m7QkBiGw+loc2wyW/FeXhQ00JXXF4bqwkTVZCQfLjfOWAZN9EzewhuZMyibXg91yzs4UtVDC&#10;kjMWA9+AnFXKgHMCPFsF4G3zWwClxfLPxq8DfbU/mWzuXQI3YKUB8ymwzAhAaFEQUwTzrGfQz3Ib&#10;gHISbwqcowWcSMDkIa69IwLDjck5AB2IWP7y+TtS9w6SjvQNonxerxCBbMO7Np1Ueo64XqPabBSj&#10;fhn15YqqeiqJrCTIRq3VMR+ej+i/xeUaAaj71oHlTN6ZbN2PA6WwgIyPA2XfUPYHjv0hTKlfX9gP&#10;2Sje9js2BcZ9bQ/se8G2fQpQ7vHAvm8ox4Zj2/F4fAmILrjH3I6Hzpe6cV8rDj5A9lu7XIYwilDO&#10;yClhycKU9uO24Lbo523BxyqAsttq7Zwd0CjgTKgu1fSTXveKwM4srvxo8XmRiYCUhN3PJYb28QKU&#10;IjK1sMjaCv0OEnmhCnvOJCaWJWk/zWC0Axp5aWyKziq3fuB2+wEACpK7Ia83fPzrB9bbDcvHDbfb&#10;DT9WY5JrOuSab928D6Cbu5usogbImBgWujnu1bKFrOuP6YjMfGUXm9moO5aiR9P3juNA3YOLPGVh&#10;3b4U9PbzE5+ff+Fxv+P+8y98fsr1r68vPLY7Pv/6ia+vn7h//cTj8ws/f/7bmeTs08Bypk/syvxT&#10;yu7l3GuBA8qIkVVfawcXerbr0/ubnNH+WVnmxmoLPZvTBtuDyFy5EdNvc6CATARs2K/LTrYbHg7T&#10;ZlkJiz1U126pSSaK61EWm6glnljAbWnoK1E+ZgfE9XXhLl7pvKcXmWddr1DEH6PfH+nWoYGd3Y7s&#10;OASH218JZbQDdJaP1MaCDhSpbgjZ5DJL3fhBOas3rRpbH/naKtncLgD3yOZGiZGD21d5kQaak3VD&#10;Emawyip3io9RQvbfNSVkJNFfwxwtc1fvCrXvawmJ5EBPPQoyOBwUqPpsf9DHDrKIbnD0ehn3B/7I&#10;1jOhvXrwfYL57vTyJRlPrh+hX6+PdpYSDsc4mxwCMzpG9vdeN0hooEOxXabOZmU2Knl+zhIf5W1k&#10;X7cyHlUYwNx1t6Vv+nE+Ojlt+t6yZiwlKVO9MYuF+jR5QTI+RYcR221hAVOZfmZ92NcHbCDSyGJd&#10;tbw6ZxubagntbxNElcmQdc3ELKPdRQARKle3Q4mdiRvwMehFANQNKHt86f+SYq0FdMh6LSV1P3oU&#10;VMrIhcUGsBVxo73Juvyosl5nJHCSA76mS+21YNl3PECo2EBgJGWa3x8b9vtDDg0cO772TcBanAKQ&#10;zlZrAAAgAElEQVQALSmBQpI5o1aUpCBvrsg1NXuA/u2PDXsi7MTIXEFlQ+ZWr94HdRykMK5MF8kG&#10;NlRWOSAhEWNRNYQ1PZBIQPL1pQ35xhxtIcpwK0diqNt46W5yKEptigxUImGeR5CnECCo9O0G1BT3&#10;wQzUjBUFRIxV1CFkPXjCIOwLY1kz1qViWRg5V9dlLIhuSygFKJwacM4ETTT0xheKSslogBahFpC8&#10;gE4CvQHgRLHJOC0I+sl5HmIcEdJp+lwU2vE0QoxrE4mfRtN6aAaJdHrfqzx6peJMjx0nAFvkPkt3&#10;9q5jGNtlpjiaggWc2UCkDc5t3MoYC9lo5impUBeM6VRpe/b76h41211LkwTZXZmQEFHk6l/c6Bgr&#10;YaEsLg4AN6IyNdpcUheZfZBrvfI13wxjZkf011IVxSuCsYKQqiwsbaFWLA01TFndAm3zrZSCdbXr&#10;JtytPjKQ7HxE8ncC5v1hDLFdpoo1zm0xXn+Wz/jss7ijEW1U1N95n78brsaZlemd8s/ixPEzS+dZ&#10;vZ/kaSW4G1c0BXAsx1W7PSvnGOdVGd8NY1s+izf2x/h3lUayBYgtcnVMXzE0vZKbf+dd3w0dE+Wb&#10;XfuyP4pO0hm8ip6jID/SFeoCSRZX+meMVeDzWBvnonfLFq+N7Wizf1HQD8EWApqWlue7ffTda+/E&#10;Nd0hXo91Excl8ZlnMmSsj1fletbvr9J4R7a8ijvO9bN2tHed6SJjHs/eYVaO+Nyoe4z3YrmiUS6l&#10;tgGUUvJTofG5d+eUMf/ZvDbe96F5MXcRJz11GN+rPVN13DGAFBSzSgATI7EsN0jlnbgmQGcgkHzO&#10;7zNrqxkY6AofQwPwRi8CF/IWynxwFVx3iuWjc5xZScYyz/K/0n1nz70aL8/GXFyMz/KfgbKkf1TV&#10;WYNhDNfj85nsGOVCfGamt397ruOLMrDl3+sfp3h2ahJ9m9pCuebzc/JdTY+XawPTpYNcSH0c4LzW&#10;m5ZxEmKcOlwfZZGtPfp7IV+eP+tljOVldMbhZ+V9pifH62YIHg3MLoCC67dSbX0eThgqJUvc4B7L&#10;NupXnr8xuQ2gdR7LP1tXd4wXfd7jfHQVvDwpMmmkUzlHVo7RaGmuPIq+80mG4Tx+YxAZ17s0pXDv&#10;2Xx6uubXe7lZpBDtQjRiDWnZxpWtbX0ta7KLIAbNRM0Yqm2dLsqahvEV3w8AKJEDwFzfIH9YNhho&#10;UXeowXA8nhYfbQL6bmfXPORpexkjMIuoATBYrq9QbgJ71yH+Ek6LW4h55bSe0rf4/Z8+N4DW3EiX&#10;m3F+IWH6AYA1Zwc8RHafnkWnucfLueVt7vQsjQh8S0sso7KCpA8te0xb2FeEOSU8n8QwLPHh5c4K&#10;1lvc2K8Gf9fhgrtUkkUJJXV1NMgHB05ovZtEOLht1MSxNbpticCnFAzK9RhZ4oqzx8lG6e5G8M1Y&#10;a7ZPHFydgURAdIcy0O0oO1DKrobrHVXzM9eo7srTQHu6AeBMZsy6Qa5McwPL0qbAvz2cJpcxoBs5&#10;wxhhZ4/S32j921kUNL63Kem4TG0cONgyEVZjLnSGwACqIwIGNivqWJZINuyp9XmzS3p8DgAgfSYC&#10;LBvYOc4HWod8yFq36PeqPAOlOniRB/e3I6uMMccBuIyzozSmQGOT07bea/E+dXBwHxQAlrZRA2eK&#10;i7oEowfWnG1kkSHTbCHWR4oUvIs/fhf5m/o0WRgDpD8poM/EJNDlV7Gc0jWgk8vHfto7J9TpOm2z&#10;xsJhCxPSCB5XZf9gEyPY/G2sWhFM3b8riECcY7IajGVusK+NegORLJwo6uJxnVwBHly3xfkhlJfR&#10;AHRJy2o6m41bwEzO1j9sHAtwZ0nmBszGnrj5RA6gLZtbcmMptTHuc4QxgS63BnpeCOu6qKtFlQXm&#10;dtvmhwA6i+Buuhkz3XragLax3+byEqrK3HZV1MPkOGRco4FfmZXVwvTuREBanHEupxW3pGVK5jZT&#10;XVCqW9Y1uhVPwgq2BOCcu4JNqbmAzc2d+bLcTnM96XxHFBg4fVO7vXuCsIgZsEgAzOyHXoTBkXQI&#10;qH3P+6K6zENFVTeB7i7P9qyMHeTJWsLrnHWTNOzZuezSecdA6LXsKgt3YWktaIyZAXh0PNQ96rE7&#10;q5awpW4o247HdhcA8f6J7djxeOzuonI/mqvWY7+ry9YNh4HXdX4udcdRtyCrj8EmXCBTGmt7Epas&#10;40bBYMuyODjsY73hXx8fuN0W/Lh9OPOagUWdOdHmJgNIUlUQnNk/U3Nhznb4JqmOLQ7vCmVpf+/6&#10;AmIsbhsQ4ApVceMuzbWAsfgWY7L5k24O6iSYfriKvpZWkLLjZX1PUqDgsn4AUODcj38JSPB2w/rx&#10;IZ/riuUm4NHb0g5nLD5fn/vVd+wN3fxm4Jwrx26zpZbOZUS6H8AVmZq89zWH2giN3ZXrgbLtKLsc&#10;fti2DfVgB7Qd6kL9eGwOdgOA8vWF+/2On5//xtfPT3x9fWK7fypw7qsD0N0/1W2wMstt24a79uXj&#10;OLDr4YyD24GOWf0QKet2ksMGBNPN2t63AeO4s8Gdwek2/5RZhXr+utbVWTaFA3IZN7EP+NwIB8c4&#10;u/3J6FC7FjVwlvSf837mOG/GnwXAWgFwW8cRRdtJcvd9ArBjX99iIgsrDfoNATsLaIYSt/UNt37Z&#10;yqyApYpTv2WWvsgsa5VmEQMOR4BqPViReJV5O9qVqYEmZY1waHmifjzo3ETCDqvzW/Z5N8h7ZeRk&#10;NFsVuy2BUe2QEREKqU3BdCsqmh6QCajE6llBXopY5J/p6Qi62EHWZmanYxgjaULUoyKLsvxVBVva&#10;WClgcDW7lQHp2ppG2mrUc60OBEgmcdl1LqKjPRvlOwbbQ60oRwDgou09GKgtIYe1C9SW0NrJ1mej&#10;TYOVCT1lQubhMJ3qHsII19s6/b05+cGegwQ4Vw5CdYI9cbNJSdaMOWcsNztQkFHWFR9lBdZV6isv&#10;WAzYSQKYgo0nhgD0a9E2K6AwB1duuolu2gJVmMUqFxzankdhHLViLwL2K4cdNqq+vnHGQbXNiY6j&#10;9T6MbdsnFhefwh7nh34oqYwy24IA7arqXcSsh791f7ASyn5gZwbSA4USHiAQq1vXvYqbeVSUlIAl&#10;I2dg5QrCCmT2vSqqFfXYcT8OHHqwLx26vtwOPPYN9+3AVg88SsVRK4rrdbK2EBCesM7KO4rmBkp6&#10;kImAyij7gcfXJ+4ZSPVAfaxYwMg4kG3NfBwAn8HL1hdtIVeqgLmF/6CobQbYScb7AhaZDGh9F63t&#10;6u0NVJXnykjnY5NEIyKgpgNU5UAAkeq+UOY31gNRVUG1BLUpScFEjjU7JFOVusgMwr+QqCJRxQrg&#10;pgcLkAg1J/xfxNgXxv+5Mv61FHwsjI8lYzsY5WDUpaAUwn5kcC6vXbXGARkXjrMNn+8oTFfhlVH8&#10;6pk46cZyjGWK6fszVQT23ynDVR6/K01gXu+W9rO6f2Xcf7fdxnoeP8e6fVWu7wRT+FraNrD7OO1z&#10;ooRNfo/3Zv3jvzH8N5dtDP8tZX2nL1yNse/G+U54Jq/+brr/LXUP/HPv+f/XcFWH78r0X2mDvyvT&#10;4wJmlLdjf73qu6/69HQBPlzvFioX8YEGIH+V7rM6ic/bO44bIu+81zthLOvs3rPnZvXyqr3f0T3G&#10;tJ69cyxL/D47xWt1ae30q3X4d2TTO/ETK0CGGpiF9E+MEkOaw7X42w5/MfPpFO/TOW7S54BfH8vd&#10;e5MuOp8Y6cd7ERAxK8k748zafDQgjOXzfkfnuo55zVx19sbda9Y/M2jxJIc8jK+x/K/G0LOx+I48&#10;/JXnZkGMtP34nL1TDNZHvd8PwLmrz/GafzcmqrCJOMZ7tQZ8NWbH+h7TTOns3rEz+Adj8/jsO+31&#10;Sld9d415dqSpcVHcNQcAN04xqwuoY16Oqzxt064rRz2X2deFmOunEcj7Cjj3St6ba0IBzR192XB+&#10;vxHIG8MU1PvOOsFOkQ/xfRPjRR2bG1CJIwZ0MAITUEvPXiJ2bZsjgTYOYXIq1GMlNFDvhSvM2ftd&#10;fU/Ds/EgmgPn9P7B6rqHhLmNK/kGZNxcl9czMF0LObDxIPU6g3xyc4M6YacbgXKWTjx5fhVPrrfN&#10;9Qg2akC23H3PgdVHNu1vDoRDFqY5O/kNAGvKbmTvmHEU0JCSuBTz9IOxvrEG5e55A+LZxn52AMDS&#10;udh0cF+yjYSzHib9tG0+JANW22+GtGMYz81lagUx1KWpgJyYOYDJzGWWbS6iux8PfdSwge/PR6Yv&#10;3aisR3FmMY4uNsvRNv2jK9S6O6Cuc8UamMZYGUMak9mBws11K0vBG5jBQH8KRiBm31A7uEYvQrDj&#10;RjZuoisV6dMEELAosMMBM6HPybzdGJDmrgQTlnXi8ndp7nuFeSmwxpH0TXMXKa4Yz8AvlwMBMEdE&#10;pznC3R6jbXoWSD0TkQMea+W+n5S2+WzgDhQ5HV/rgWoscFtzs1oGoEetFXtpbtk6Vrrue89UZ67z&#10;Dr0ewXGHgeQUaOfMARTntuqgQErcmP4megsAZ6QBGqMpgG5jyeLP7bMJvnVeIccPmTG67QXQAZbN&#10;XRIG17CsjBGxjL6BYY9MppDoRj4Cl98Ns7XufK3dP3Ol/xmrB9BDN3j4lDh13sdJD9sP5w0EIK5L&#10;MKtT3ezxecTmGc1oXfoN2wiWSDA313BAkMVZdIyOzKYgAi0BZL0AOQmozBnllkU324M701WYaxrQ&#10;W2WBlmFZFk03B3mR3LVpc53as0faum1cR7p7WWZ3/2ugrFogLJvGEsLs61qZI4UNbllWUE64pcVB&#10;RA6OU9YtIgEDGXjQ30vjGkjQ2zk3mUepMWie5/4IFrax7A795EAdkephjRXQtLRaA4hQ+52BNZy5&#10;Q+PIv4d/T0RqUGhjonNnGHUpq2MD5HFj0LF5q4Z5zQDijYlL2N2ORwC26dx5KNho3wruu1zfH18S&#10;Z9twqJvVfd9xPD4FYLdv3dxr8tRkd6m7HuQRuS7tX0FZN8CTuNdaqAEKUlp1LCmr4rIgZ8JNWQfX&#10;dcWSb/i43XDLC9Y1O8vcuq5YP5or3zhv9vpfCu7uMioa+5SzVWtftgYtxuYUyDkKMxQKqfqCeTYQ&#10;MGQK4FciQlY2xZQS8vLhumRaFPyaxRWrA0ltrFo/XwREBzQQYV4Xf/e8trFieiVROwijw/XtMK5z&#10;XtkNTuHF7QTqChTTK6Vge3zheGif23bsd3ELvG93bPcH7nfps4/HQ5h/7nc81HWeAecef33i/vjE&#10;z58/8fXzpwLjPvGlrlojk9yuoDtzLXwcBw4Ohy5qUdBPcd3uZG9Qko40WZNReIYM9OEoLGN1e2VP&#10;H+9LB43r3cKp8aeqHKo2hzKgkqcDrD4L3dyMiQ3gYj3czxOiFVeM7d0/2w4Qtjz9+hB91FEqkrtr&#10;NaegjcwCADisa+dgT2ZZF0VGuyW43O77dCN1abpWAin5ADPL3AFWIJYASTK1Q1TLqoA5sjFuB7Di&#10;IcICUPa1h82jrj+S2DAZvX1I7BnQNXS47vXV9JzeLj2xzelnJUmAqn2vAmTCYJsJ6RRdBzqJhuqg&#10;ha0Umqu6/40HJ+TwudWF6XDsTxEI2YDLSYDri53hoGazkflQ84a65EQfL6eKg8zlq/S/PQmrb7QT&#10;eJ0wIa5nY1o29yxUwhw0t3sbENHkTa1AOcjnUwCgJOuptBDSsuC2K7Pqxwqw9mtUJPwAU0WlQ1hM&#10;+UCl1A6Rkq3DDxQ+wqcC3mrWvmUkBxAWdQVMbtoHj8LYy4HtKDiqgJXkEBL7eOjsh+O6kYMNSNu6&#10;s2mWASPkA7+qu87WywRsX5E1/r4/wCWjliRAQ1JQPCdwEWZYY0NEIqzpBuEFF6a2qsLU3FoL67is&#10;vajKoSo+Cg61Sxy1YC9yQE5AcW0clg6g1o+RDF1DaJ3u+4798cAnMcpjw0fOSFxBtaiXA5mHFvVW&#10;cAWcIwYyG0lVs2cafhJoHkpYmd0S9AXV1Sm4qoclYVeXchcXjFXnglQIVWWbpK9lURuHmD+1LGTj&#10;m4JnC12PJj34vIj8pqquoKn9CSAPWDLhtiTccsGaE5acBOCaxa4lYxI4qrjLTjW9B5yLE85s4fkr&#10;GzD/RHilmL3zTL/gnW/GzV63G5R0XSc+8EM9fqf+ruK/sxn0d4IMosm1y88g5L5RrJkyzRf3Yp52&#10;/yrOawVynu6rjY3n4eLkzPOch9/CKPVsU+e/KXy3P/9KeKZYf6dtr8KpD03ij3JwHMvvluWfHLNj&#10;Hr+7Xf6uHBoXgn/C6zBuRJh8/E/MwaOcfyZrZ0b/uLExGvWv8rLQKcTh2Vfyfm4gP+sur/J7Vb6r&#10;d47XRpkRF2JXdTuW9Vk7f2fczfL6ruy8KuM7aV3lOduMGL+bwdpAASklcZvEwS3XUM+/WxY3I1MM&#10;9a18XuVt+qNsojR3W34SncKmUzByjYxJ/4ng5aZoUJr3sdmY7NiE9Fr/zCSv4fdVu3137DMzDswO&#10;3swNe73Of20AFNr6sSTcNdirefOq/sb3+rYx+kU6s+dTAL7N4p3S4KHN0zmPq+/xmv2OxqL+njG3&#10;zEBtLbwlC/j8fJdWmjGwN5BSM2DP8+4+Z8Wp53ix3CfD4jg32POhGLUrUu3uM/du2exE59M19cRV&#10;q33vNus4xLkYI+1+NNae0/+OXGtxy/C8tduw2R/6JTMjhfac5lonL2k/bbxaHzHTrMmKaiLz+fu0&#10;umj13rmVsX42jhkzNVPjASWiLrvIeugjJmzQVJrLgWfXbCMh6jaWl4/fKIMT4UMNd370Pmwm21jm&#10;kGfMP6HJA89zIjeIgnvH1APy3GXehCnu6vf4Of5FYNKSVgc4GHDtlnuWngaqa38fi2z65pyd7aZz&#10;hdq5nFuCcT0CofRaMhADOePQKDu9Trh/LyJxsUpcm6Ef/ZyUuG24cwCH1VrkN8hBQ8K21kBHzIwj&#10;sq8FA7J8VpTaNhxLraiVneUr6nyRBcwBckcDxHnaes3YwQw4ZxsOBho4anGXncdxNDefdW/lD25f&#10;mRmVpcwRkCQycXAxYv3UGD/J5Iz0Rbb2MNCn6YRDfzf2lxT6gAMzl9BPQ3+KwM0OEMAVZGxzoztf&#10;MmCe9Z0AauXUxm/XN3pGb9NhwcLIYQBC20ywuFavwOBOjQ0sxwP4rblH5dqAknQIiE5AN0fHMFiO&#10;HkBnLHFWVnOrGtkLhRmDvc2ZhampgJ0BwDeNuG1GWt/wjQSvp3bwJyeIra+c9bxu7repJNwzV0Cz&#10;Oj/P46WfZ61uw2aoa+OsmgI3GRyTkik9sMaoXuvdgoG4T2yb6+PBIADBVReu7Z2+Vujnlud6QdsW&#10;BeD1bd8NBBcPt/QMaKaft7ds92R90K+DoJ7U+vFQ9bbL3ODeOw3zZiZhJ3E5nHVjLABhjUkmLwJ0&#10;Nea4Rd0yGjOazTGk9w3klhdzrbo4Q00PnPtXAxtFdtLgLizKm8iCitwAdO6+NciTOCdH8FxKqXMP&#10;b+OpHNwxfYoLMtbNcnh9JnetKu7IbwEMJ2VsALmUwv3unRqras6rl8t1uRTdsCLoAg2gHPUUbXSA&#10;ycEXbH5xlIlDxp8e1AwuUbOPde2PYa4D6WYkt/qrAEC9B4FxaJhs9nlPN9pL7QHhR5g3hRHlIQA4&#10;BRs9Hgo8Oj4dLCQMXYeDjbZtw6cC6wSQ9IVD3aqWXdIrj73Nuw6IbO9pTGTmMk7aiCD4/wVYD2Qi&#10;5KzgMe2zgM11ApSzvnxbmw62LI1NTfSkpqOlJbc+PLAKEzXGqwoAKaveSnZMTNvN5nwx2lTdUldu&#10;ngAwIGcOlANNdtBDu0k2QGjT9/K64KaMecvt/3AgoAPgFBg36pjicj31/XvRAxdL0w3Qzf0pvJX2&#10;o/D9mf3imd0ihgaCanPErN/O0rf8nSG9ss/fBurEw8Bwn3h8KQucssE9vu4Chvv6Enern/J5N+Dc&#10;/Q4AAo67P/D5KXEPZU3ctruPDTus4YczAsB+r7v3b2ZWl6sCxKiEbg3a5gkG0UymyCdTawzuAPlW&#10;k9d7sDwgvE0XdXAvy/NW63HetDqXdhLwnNW9p0+1a/fRJSqH9ovXx++dLhR+iymKwUHJMN2rA/+h&#10;9dfRbuOMvZ2dyuKQ5pg6/dQY30R+h3leVDzRi6olHg6NEhk12yQET3UMBa+proaCRZEjnJKu8UiA&#10;7yoP1rUxpa7JdISsdQSAWQ/xJNSDfX0C1VErN32WiDrvTiRwPZh0YxKHuAZ4s/Vg9TpUHTC0X/yr&#10;lLQhZW1YAOgpDisqegljcy9A5huyKginVgV0Dq5Olb1ZkiYwGCkZrDkcfEjDnoxJcJ3X7bBe7E9E&#10;JAeAuYBrb+uwTxsrVcdASkCqFakmEFVQNh0o+/Pdn+qKmRISizvvksXNJDEpKxp1/dlAcx1LNldl&#10;cLNxVvXAHGO5rViZUVNCXRKoLgKuUnuAsNoZWAxY1EUnQ2RYLUUYaMsm614+UMrhQKqjqK7PdgAC&#10;KAzsun46CmOvAprbj+rAOWFVB2oRNtca6oXCGDR2VhtRdqSy2TL7se4jzRmtue/nDD0EqOzTVAVn&#10;yVVAcmT2DvUmJJO/txWSsMGuVJEIujaMOl2zkZQiwDIqFUVtDFsVBrkKA7CKbxOXvyaPbW2pdxZZ&#10;tIstACTr3seOBxH+OjZsecGdCCgHqCoLLwszuwHnpE+EedfnkoqV4DLPhljSMS5jwxgXGTlBgGdg&#10;AV9qmSsKVMl1O6yvV434ggiocqg7dessHcdm4wfAeuBW3LnGsakHLBPr3MhIVEWPIkaiLGs9Zqwk&#10;gO9bBj5Wwr9uGT+WgpsetEhJ5tfK0m+3InPmryB7/oQ/4U/4E/6EP+FP+BP+hD/hT/gT/oQ/4U/4&#10;E/6EP+FP+BP+hD/hT/gT/oQ/4U/4E/6EP+FP+BP+hD/hT/gT/oQ/4X9seNtVK3CN+H91kuC74Tun&#10;yn8lvj0zPido1ufv8iyvq9MQ/feGgH2n2mYnOa7a4d0y/d32+pX6fid8t1xy6qo9a21nqNhfLeav&#10;sBv89mCnyewnAxgZEjDvx/+7wzv9M/br/0T5fzWPd5+LJ3Bm9+Lnd/KNJxB+R/iO7Pgnw++eM/7/&#10;FK760+9u12enCMf8xpNhz04Gjt9n6X03/3dkydj339FnfnWunZXt2TMz+RHb+erU5jtlm6V5VfdW&#10;hle6zDt5PquDKznZnbQcyhtPltopb0BOduWcp+5a35Uzr9roqrxP9cHAdPTdQER+mkjOpId7TY3s&#10;GYRieX8p1xdlqozoHhOtGH4k6lRPsb8R9e9BdlrMXuasF8y+xzDW76v2jgxbll/8dFdab6Q3jvdZ&#10;3ASe6qFkR7v4elzM5PxMDozxXtXBS7lH/fuP6Y2MN++Uu3PdcOHq1fvDJaOcnW7r8zA6d6LllO90&#10;/H1D97iuS2rHAMNJZDsNiUkdz3Q5+d3HAeyU5lkH9NOsOM+lnQyPadJw0pvktF4MkW1OvqR53cUa&#10;GMce4zR2oksFWcPM50gv+0nQ9eE78jTGbCcc4x3y6yJvY3/rs3+9jqbT+LE0/bv2C6jbAYa4SrtO&#10;E+K+BHrCMvWna4GkjAUtv2eyoDv1bp+BrtRlrTLdZLSTns/m67HscczanOwn9MN7eJ2ba8LGe6cn&#10;ePUkdiyvsfAMDD2zP4trrkvNRZXpDq5HTBh0jKGjMfr0bro6Nrbcs8GllLCm9v1Ga3ffmE8Wc5+6&#10;jvez3weUqW5dPd9Zfjn8jvpRzoQlZa/LZGxio1ynYFsY3J4QAajqHlJdZTKgp6jl1PRubGtHQalH&#10;x+Rm7FzCNNdcXhornLnIrLW6W1VjhdsOdZOqLDgW7+CKo/SuNd2VZmCc48A0t5fd7xkbiJWJmcWl&#10;ZyhvYclH3LCIm0BzoSTytqis7a/1gdu45dr3W2sHpYTIiZTdoDECQl0NWj92d4HhmrlRWxZ1sbtQ&#10;x0Do/XVRB3Ipne55n4HKk0TuUii569XcXB6HvlOZTrJcySBQ69G5hMrKsmN6lsStzmqEiuYCF9Ft&#10;oPUndT1UCo49MM5VYZw+jk3colZpayqHuE6tB1Cq97f+r7HTMK7nXfvLw3xblB2gUnOdaiwmxgTn&#10;bmbkoPuJXVnSk3mnquvFrhd1SkJjlIvzuusEL+ZYyV3+mv7RmKkI2ft5nBctAge3VPYsPGWZ2zod&#10;DHDWuTanxoKzx2OfJ17bDy2V2TumkYZAMgr6cytdDmWVvOuJJZm7+3CGiaSMQTKeGUBqaQzpElE3&#10;frpxHeaUpIwyOTWGycgimnJ0t6zzQ3D/vSzibrtzAW5uUhdhmEspuRtHm6u6uSetWJbgpnLJXfkS&#10;LcKCZ3PiIGeEsWvt5iv4HNW7Njc55PWUG/tKYQBBPhx7xa5Mo4Uraml6QUqL5rE4A56w8AlbV8+y&#10;uXS6QTY5iHGOlzWFtRsQ2HOJZN6k3iNM1XWAXSKorszi/Ex7OsCMVLhjiWJmYVcpFaCKpAOcA3OH&#10;RtT9DuEj6eVIcMlmw6AOMkvZ5YRpVeVpUTeWNveqe0lxy7rjeNz9+2P7cneUj+Mn9n3H/WtzFrrG&#10;OHfga3vgOMxF5l3ZuDZl4irOxuLz6TgnJSjbmrkMJqy3jHVVZqUf4tZ4XVesecFtSc44t2Zl5V3k&#10;uVtesKzmmjcPTIOt/bWhhf2N2t7SweJKkJDFY6zNBSnLvOl6tDHGqQ6bEpz9RtsPyo8jrDKE5lCx&#10;yYiFFtcxl2VBvq3OLLUuH/j4+JDfP/4lzHm3D3e1moLL4e4dByZbQHVCRieXXGZJD+tctAqzKN4K&#10;vvZ5FW+wWo1LDkYFk4yNOB+by3SupDpEdVd1ZZd+fL9/4vj8xP3zU1ysKrPcXZnlPj8/8fn56d8j&#10;29x2b65azRXr/fGJbdtQ9y0w1h49S+3gdhEQecnKjoVOl5L5ojTCMZUx/Txi9Wk1pjOgj5vRfjsy&#10;ynX1OYmTONtNL0dCdrtdMufQ1dz2xoZqMgeAy7VOT1HbpZUzskWfyzXf+45xujX3wC7lTGVdZ9AA&#10;ACAASURBVHItYXkHMjZI7uKfv1vfpfg4GsXfkJ/aXSqfbTLd2vTCOsvBfkLKVGdSgWG6hrlghTPE&#10;Lsui7JkLliVN5zeCjImFVhkbXISFr1YUCusaVb0iCxegbt5j/ev3CnGDa/fNtTB3sx90rmx/5vy3&#10;eqVWpM4Dx9mmKPmx/0dZmOeIKkhdQIIbOyIl0ysSQOYFIeuYWmB2E2ONtXyyjcnK3TwEIMxVjJR6&#10;hrca9GLP171gqL6t76AzBFL4LaxsUmcMtoKhkrhqhsriojYVcXuJphJUcrnT2GSrj6OsLMgpN91x&#10;Vdfctx8f+PHjBz4+Vvz4kHnltmS5lxd85AUZ5sIV4ONAJcKDCyof4Hqg1g217ii6tgaEpYuYtGxC&#10;EngUxq7r8PtRRF84ijLPCcv7UXU9U1ftHQzT383OSABKNXljfcXGNpyFUu5Hm3Lrc6DaXKND7NSJ&#10;GAsBlBkrZ5mjWXreUYQ97mAC16RjJMOo+dKSQZSa620u4lVH9T2qReaFytI1jGmfGQfrWNQ/piTt&#10;B2l3YaRnX0+yjitZs0veq+rzCRm1FHFNfmQUOvDgCj4OoB6IOzEL3SWNpP3dZJAz7xF2tH03sZn1&#10;drgEhrkOXrLYPIShUFj6LD9jWm3f4WMEEAbR4npHk8UpgGESkTPPJVTRz2oebNyqF5O0MVNFTSbz&#10;Ccwyqy1IKKi4ZcJHJvzIFR+ZcMvAoq5aOTFKBVIlZUr8BnDulfIzTnBSMW9qVphPkv9UuJoonQIU&#10;QKS7f1WusW7iRGqfV3XxcnPiN9bJ301rVtZxo+Qqz1/J2+vtqm/RLK5+f1erx3kDwNP/drggcOR0&#10;fe9Viq4PXiuY/1PDP1X+dxdq3wlXG2fv5DMuZl6l+869/93hVbmv3nc21v6E94LU6/ze767Tse1+&#10;R198VsY4z0YDwJj/bC6dye5xXnoW57QIn5TpVXqzcr4K4zuO7z+m+U56YxjL+kwGvaPnvMp3fJ9n&#10;/ahbkIbPWZ2bMWoWd9Zffmd41t5XfdXLThU97A1dvDFE5d/cGRGJy1bLw1wnWchD2b7Xju/PlbJY&#10;79OIRjyi1MdF37eY2aERfHr+/Jw8067/Dh0tGjcsjdHw9Z08Zn2/lXOuhXbvEYzts740pjkzxM1+&#10;T/PCWeZclgnncWYhAudmeczGdJd0Oqd7ldcsDiqjgYUA4FwXV+/6Sk48W89cG1it//Rxx741XmvX&#10;z/NGdG86/SM8TXsGnIsG5Zlb6W4T/sLFQQxUznKtA0iGd0zcl8mMsKd6DPnyOBivyvFU3sU8hrmI&#10;whVS1wMIhu1v6Fp9n23XE1HnwjBWJxF14MPZuEcOY837dzMS9c/wfLxMgrlUtdDNO9HV8TDWr3SF&#10;2ZglEiPt6PaYWkQ3wHVzOfUbdxTAYLapl3DtMhWAA4xSSkiwjfzBNWXYNB3dpFJwWTUC56KLS9u8&#10;iGlEIEJKCR/pppvz+qwCDmzzdnze0x+ATl29DtdGIGFC7eLN2o0VbCQ/etepXMM4ZPZDAGQuNE0f&#10;003MCHhjd/W2qcvMBnw6jgN15g5u17yDK9XjOPBQ4Nx2PNw1617EnclWm9s+ANi1PAae41K9LJJ3&#10;c69q5aphc9Pc4cVrlVk3lSqYw1hOBKC6vEtRzqQIUAwAy6Gfmjsld1WYGqAk5+baEGTgSHgfhvW9&#10;1IBzY/90kB0ZGKEBy6fgSaBzjwIwuEJdNgNA0f+tzyTXy62fGHiLC/oNJa1rqtz1M7tn7R3bR+KU&#10;7nepO2qB9pvmvtFd/h6bbuJUcNmlD6gbHJTabbq3crd+Xsf5aPjOLMC57pq5c4nzSaIGRpfInhYN&#10;Oqio1e1asecu1pKJ02Q+D/FerN2rbcaOG8Iw/VO+27tZHLb5+jt6d9LZlIH+0A115Z9N9U/n2WEe&#10;tbQM3MEAGuhA5FnUj+LhDEnD3lvn0HxeJ3XzapDDvuFEMu4l/bPuGmU3JzrNI+NctHayHg7ucvmx&#10;2ngXV9omAwzwltPHFDi3mAvX2+rzV86rz1vm7i2nDynjujgYTYB7IreWIG/M9aOD5lJy9+Lm+hTU&#10;wH2xLkbgnLvArBWMBK5NPhx7A0uLC7LqzxhYwNy1ElEHHMr63t3cyX3bEGXvQ1EX6TuLrk3la4BQ&#10;FO3XgHagfj2BBHNpmPR6UffE7l7Q9HJmcXFeAdPVmxs8yZjNraLOfwUGMm7znNWjyU4DtBsg7jg2&#10;lF1+b/vdgUHmZlVcrH6pO8pNXLHuDwcjyab37s8YsM7jHwce5RDA83Gg6hxMHVjnaP08m3tVwFwR&#10;r+uirggzljXhlhPWW8btdsO6Lsg/pA9/3BZ8LAYqE93pw1ywLnIAQkCh2i9BmB0M4SpghsLyB2ZU&#10;LD6/yYkXFfjSYgAvYfWQFTCXwNrvxZ1u1nUGIO45kwMyGfY9AFBpcTfsDpZbG3Aurys+Pn7ItY8b&#10;lnzz+wIcDS6HB53a1pBNniafg1zXJ1yCfBKaLcjr7cna+vkaTZ83sDYP7cEsrldZxv2+765D1j26&#10;R239umzSR/dtc/er+8+/FDj3F+5fX7j//MT9fsfP+5fHsT8DzRmQdNs2APAxY33bdJRubhnmsk7f&#10;SiIHurZIBECAl0sKQHVS95OmiwLdIY0274U5Oo32Ba3ZC1tIi9PiAdft7nIqVTCLu80xZtJ+5A7S&#10;vT8NPuZD5s9sK2NfsPoxIAkRdUbREpSJmQXOAXPDp4UM1d1Y3LNa/gp3FOCQyX9QB6aa2XjG9W2a&#10;tIP0cXkFmQcUi0DmjlPXEIvN8SInbbyv6oq65RPXhtIqiYHq+omCflKaHjgXYGez0+iLwA4GVDrb&#10;fqwnRlsFxuftTw/bMMzuA9TOTp68nxBFuww5cA6mi7LWm1238pC1rQLTos2ESPGAOiZ1DR3LGXU4&#10;t8ellm0KB4Zcr+v6roxridDBgKTbs4DJWnXZYJKKpwQ/XMUpCSDTIInMYJ33ozvSztU72iG5eNjB&#10;5lIBWstccvuxCljudpN5dL01QGYmAWOxHgQvAlY6yiZjhQHRUQq4HPJnaysQksLtfK1VgKpy/H5/&#10;YNsL7vsmrlprFVeu5noXpbNNQd2eNvtov54Qu4W4Tq1+iIUAdfcOwHUvWe9XlEBwsCjgC1lLTnKg&#10;zZ6hWtTlLeFQsHZNBK4VlBfpoSz2AimVHPaSLiB15IfzFXhfuKCyHNTbuGKvjI0LCgMHqnYEk32t&#10;j8fRmtWesKYVS1aXrVrXW5G5i0pF0QMLxK0+VpL1TyZdy1iabmMX96tE5HbDaM9wPZ4IeWFtC3GN&#10;igRkZmRWhKPquAXNxhTXggRymef6APXjTA4yKNAcsqdUUH3OiuO+GmAR0mcKmY2iyDysbmgXFNwS&#10;8JEJHxm4JcYtGTlHQWVgZwF+pkTvA+eeGtCHxeG7z303n++kcbVxMQunhhkNIy/efXz26YL/RThP&#10;YNcGhHFytrLOytst+v8DYTQavBtinY9Pzd73nbRmZfvHA5v4+RXA3GgoAwxhbOeZx3d71r//0+G/&#10;oRyzcfTd8M74f/Xsd+P+0+36u9I6LWzxfFxdybX/lDz6/1r4O3PM33lm1n+u5tnZ4nE0Eo9AlnGR&#10;GefxMe64+TNbtI7pAkDc6JnlO6YV447x7Jo9EzfdYh1cjZerdK/eexZvrHeLFwEus3a50ttmMuhZ&#10;u4zp+UZgSCtuls3KGDcyrgwQlo4tUONidSzb1bv8E0EW4paPAeX6MnAiqJ1pACnI52hss3QT63lD&#10;Xbwz9Qx0BpqLgKTLcpohAn0BopnpWWAQKJ37vXw3k9J4/VqfHQ1r0zJ3/Wgsn1x7Z/7x0LFl+Orb&#10;P1/1FotKFA2OsTxt8zFZxBAMnAMO4y8F0CGddefZPDmOxzHeVV0wc3fSfBZ3dm9Wpmf5XKXzKr8x&#10;/dn9bApxV77WP2xBbk91MkcuXJbVnqmYy8ErnVB+p+7+bF6cXYtj3649A85J+fj0TEzXjIAxXmSV&#10;i6fBZ4H1XS7vM2NknEsgjHxLHj8wz83Ada0sYR6qZ+OshWYQe/IOZoxE6EMc12O179Pj5jiSjnMZ&#10;z4x5fyciZZuJZZPfNq/J5sh5zd6xik/GVArAOSICJ2Uhw7k8Mg9Vj2uyN9a35W9ztP8O/1pasVZf&#10;2iCGecHzR/KNgrhJbc+MOmF8Nl7nie5owCG6ACAYyGjVDcSsG+p23YFqpPf19H7H3JMSlvUMrOvZ&#10;a1L3zDIA5260OkuQAf5SCixCdm/4uwKX9y3VAjMb3YGMXRQUwTp1Oi8zN4AZHx1LWymHx60dyEnj&#10;l+LPGkBJgE9VNzUfDqKLwLhadHOzcHcvAp+gALvx3l4Ltl023I8qv0sV9peioCoAKAkOzHJQXNA7&#10;nVWMe9DfvI/r5h+1vp1SQs8ok8G5gVBT6LcNvNbAGrelMRQa2K3r93GjuwN2GtBEx8+Su/Hh/QjU&#10;wHKJu7HGRKcDFtZn4ryxG6Mgl+46U/J5iVmAi1aPEQRXwjUom1EETlJp4DhrG2eNK0VP89ch3WMA&#10;0uHUl3xtUY5WrrJ7vzWQaGQ4iRtOtqtmm4jTsWX9hOsJmM7KtCEdRRg3fEWgc4gzfnb9TUCocR4o&#10;6Ofd0xrIpxfNgw3MaPL4lRZbYJvCfR6S8Lg+HdekhDkbbau3sF5tVYsrhNwUNKcbp5d64PBQnEuJ&#10;SMGeIX4SuTjswoXNoQY+Bs7z7knH1k8DVRu4rc1h7NdjOt1cN85DxkCqc9CSbEPqnKbNSwspcM4A&#10;2WkNad06OUQ5IafFQeHr+tHmrXzr8s45I6835GRMNrcTg1wC+3wawXIOjktLJ9+QhdHLgXOpvY+x&#10;zQoomIJsCYyU+4G9yLywH1Xng75ukXKX5si4RdRv+MX+3eldptZo+9kYjn+iMxYYlgoAmFWv0o3a&#10;SpZW0muyEVd0Bz7pGHY9vYosYBRlL0qAbZCjX9Mwt03yTo7WvZtXt6KsWNuuwKIH9k3Y4Y7jwPZ1&#10;V+DblwPmNmWMEwDcw8FC27ZhPx4dMG4/Gmje8yoF1cD4NsewvGkmFtYbUtak3JgNlyXhtvTsSVk3&#10;9z+UAWdZBUx3u92UhU0AcT9uNwHXpYybMs4tix5QWI2VNwDVTYvihKIy3focG4ilFDAYtcrahtXO&#10;QiX3B2Kw6EYsgVhYDpkSCAuIEvKyeP/HoiA5HYuiAyqj8JKRHCifZDynpGx72UFzy3JDXlodGFhu&#10;WeQ3UjhcIbvuT9fqDtgYL30z8Kt8noToeUARNU0PKAX3XRkP7wpo2+T749H6s/ffu4Df9scDn58/&#10;8fXzE9v9E/fPLzx+/oXH193Bcfftgfv9jq+v1v/v+9YAeSzsdRZq7UH++ubyDiTwwyiTSBA4QLgH&#10;MoAcAthILHuJCDxhmkvcA/sj4MllWDe/Vbd1EJnNyebuGmSJxRd9ROQXebkY0Wamb8rC9MVkK9EW&#10;8tD8rBIuRvO144U9ZRbsPYuCh6iKPVI1uhYv1EFQ7cJ9LYMDnwY9h0jTYCBlaSfXRaowWZHaY7mi&#10;glH5bN+298zhu7V9fCfT2KpBRQioeigx+SEcOYR2W7LKP5lHP1YBy+alf0muJC/KCOtIBpSBye0S&#10;pdnTRbfTspqV2A65ogGMjYWut1nrmgi2RgqyhAGM9qawDrNDWb2O3a/LYr3F+Xfebywv7+EQ69xo&#10;MzR9ro3JGKcDOCbytY89Vx31Jk+ljtU19Xq823fJx7Dx8hEA4uGwIBGQ0R0sNAxAtbkK/SGv6C1F&#10;1oSL64a32w23dcXtJnOGzBsZHz9k3lhvN6w3mYPXrCB1OwRIMldTYRALk/uegLovWMoDnOSwjzik&#10;YWVZY32xjEzCzkYJABMK6SGovaIcjGPb8dh27EfBzhVbZZFO1PZMvN2ouo4EVFugy+tXVtC7MfsW&#10;ULLRJwfIWpesAvBDAVNgsssyNy9EwCL1vlCb6rlKfzkqo1SWw1tcUZFQCgPpUB0Twtamhx4SqtSN&#10;AeqqsbLLwbzKwgK514oHVxwseYi8lYPio93YxNyi7y9AvyT2LN2PqbUKW1xlWQ8fFbUc3T5IIYAS&#10;YyGpo2RMjGjrI1HLe9scUXXbx7quAiAs1t9Z+kAR6WarYVZ4LNvC1UB2uqt1qDKdids8igrY+FBm&#10;SlmvyfMFBKY2lmQJTKjumonE7kumVkifYRLmOE5ArgIO/MgJHwvwYQdbaUcGYVfAbmUC1fo9V63P&#10;wjjJ/8qG5WgseFcBexXvmRGipWFKtAi9q+ejsI5Ky7UQf1bmnl53zOPVe13lGSehaDy7Su/dcs/y&#10;i2n+SpvPysEsQjf+jsYbYP4+tVY18NlU+fxdOmNkqKe/V36j9u2F3C8FMoHyPyf83T7wK/ldGtcu&#10;wivDaNcPX+T97vNjWmO/eCevX+1Lf6sPvhF+VU5flcvG///00L3viz71TEY/aztTqMf4/6lxOPbh&#10;q346NRxfGC+bYhYNqL2RIKZjedsiYpyj4ynnmFeMP6Zn+dmmnIVo6B7r4QqQ96zu4ruOgDPLe5zL&#10;3fXJJF7UR9yYHOLNyje2xbjJamWK7TYDwsU4Md+xf8R847s/q8f4XqUUd8UR62UmX97VpWZx/q5O&#10;8J0xWJ9kEw2KBDEExd7nRp0X2c1lzPvvZwbY2ZNdKuPYt8t+m0+/39FNX8rBb4axPq7G7rs6RYyf&#10;MPYfoxa3vjq4Jwpj7Cr/WfzR2DIrc5SHzDxlfJvVy7P3m8Wdtc+76T+7P9Od2vei79fuz/BWr+bd&#10;U/yLeXh0LdJ/NgNk7EujwWP8PQPOjb/n+T155qJd7HtNYV7hfo4BxJAiC6kL/YybEd/kU3eiV+PN&#10;AMH1SlCNeswsCnkm5wcmyXl8NbygK2M/h+cw/xLRKX8imsppInKgylh6Hzd0XsdVCrIb58/4vbl4&#10;y2r84VNcAArCDelwmo5R169QOqN4n2bytprJnO79wzUDuRGRG5yJmguUCJY3QM8U+Db8CXOOMnAM&#10;QAO7b+x0kTnnY12BAAowBhz7u91uXXwDA1i6twHgEMsj33vGOAMy5UHXbexkDdyYIHVk84KzHaCN&#10;J2OaYGY3jo9sXocC4IxRxmRCqco+owxg5qKNA0jNgXPVwGrGWKMApaM6U4wwytlmZmO2cZDb3tyh&#10;du7gjtLnp+nbcxE8F99tr6KzHqq7FpbTyqVWNTi3flg4gqL+X/bedU1yVNcWHQI7Mquqe633f8y9&#10;Z1fGxQadH7ogMI6MrK6ec57zHerLighfMAYhhBgMNQCy68wJaD465VNqi4VEwqKUiUCLyPTiALfc&#10;LUz7buy0drIhbE9rk1MDwoT5iF9PBM4WQk4BKpAFKOk7yUO6duEeVWbsnbwPVhIntO6uBoBUejsn&#10;At5cZqqFQ5VPAchZCCBCZCYUoFwPciu8g9lCpjUQYwPOVc87ss8ZiBPKDFZDGSvvmjfLYgcrqFOi&#10;snl+Ni7J+9lcx5gP+rmUXBsBYMe5eqc3gz8PuijU27ySBZEuLDIDOl608FKqVTk+UcM1BX9nqc3H&#10;Kcd6/b0kmgDi54vAs8T6cEbwL/r1BArgcgP2tDu5u1yeORpcbRMNEDYB2OQFOu5ZmeNYgudjTbuw&#10;P5YY/aYeD7/13JbsGBQoNfaRYU4+fjcmkMaQ1bOnGfuL+Qm6vp6H8WTtxyMbd1YDgeW+vxsw24B6&#10;y6qMdDr2NJ2jocn1OyVjUlWQjQLnxnHRwWbKTichX1cYC6aVfyU0XRZYLt0/ERg0vS1SqFtAgb69&#10;HWbzlVqATUMt51Swpx1pr8hpR14K9lpxUXkzwJ2FxpS/pGHKQxmIuzaP7ESdnA12NnELBec2MQmg&#10;vJev4zypmMwrN0ZCAqtOs6cXZsD8KQae44olLf0cwOz3ONZrKOpt2/DYNg+5auxYt+3RQq/ebwqM&#10;U2DRtglw7vFooSmNreuuYSm3nw6M27a7jtkBmLfvAILeRUFVcAYRkJLI6kLC+rbmVQByCva6rO/O&#10;ICeMcWqrBaZfAYs1WV2WBRdjl3vTkMMKtrN+A8CZGJNt0shRdzTwsAD9GFX5suS4ADv3ChQL+0ZQ&#10;oPTidr3YBAuyyt6SVpCO46TMb5dFGWTzKmC5RUIZ53XRMLQaXlj7J5GEafVQwtrX06AnzFYYQ7O7&#10;DNo4gsE+eNE3FX0Hn83LP5vXx3tmnzkv4CIyZGA5AWhKeN+f179cTh/Xm4RQvd5wV8Dbv37+xOMm&#10;gLjbxxW32xXb/Y7r9Sc+/vqJ6+0n7tebAO/uD+yPGx5FgJ8OCt02DwW9lcbIXLi3HaXv1rA8R/0n&#10;EWDjxDCvHPVDtEDEViMHLjU2WbFfiBtTLMkJvdnG8dgmDn8Sk8UZf4C4/dbH4fA8Ig6SE3y5FPx2&#10;YAEOj+vlwWIghm8qG/0c7Z1flyPTmQQBcwhorX9+jWN+Z8PZlwa187KGMhT9TZTBpbUZc0WBAthd&#10;dwsQSqSB+3cnqf1qZog0WAAsDpsi9SJmRk5ZgeUQ2yITVmXaXNeMdwe/L8i5bfDDaM+HvmuMwV19&#10;p7b5XEJ6231RTnPnD7E2i+3kbP1n9honB2D29vl8zeiwmSL6FwZ9ZGVJEnTT67Ddym7TCrNwYwfu&#10;PoPctDYPvjfAw55HP0Z7RQYV6Z/WFtFfdfDDVKnTlMQucTtU9T8tYX5HgaEbIve7bU4K81rztSTd&#10;8PD2JoyE3759w7fvb/j+/g3v7+94f3/rxk4ba60+nA1f6yIzwGUHdvXrVYDK0a+ZIOOtzYVsTgzO&#10;AixjRs3AHRnMD2EwLwzeKkoVlrVSWYBQaZFIpl43qmkSodaiNhLDWHx9XgiVdYrdugF3mQXUj7LL&#10;nFNTAiMhY1X7+H0V9r13tSGIldH0sUv9l4ICxm0vKNixV3I29pUIC9jDvoKq+LlIwp8ykvhXIHPd&#10;vRY8qgAHt1pRqmLOIGMPuQIJs0luPknbKBT/xKckgisgTg11PET1SJwEakID6Fk3oxtor3i/EHbU&#10;lBIqJbeJcrb5YZJPpWNmEhChzHGHcbRNJKUAOp9kew9/T9GO4h8z1kVl+A5jkrWk84OyMPaxAvHA&#10;8Ai58Hpj5JxwQcKaKy4pY10qLksSW45Ki/CiAvUl4NyrxtZ/Yzore1NmZ8A3o9ee5/PMsLTrn50/&#10;Swfj6sQZEp//Sn6z8n2lXGfpd8sGq4EXHStnz2BuBovUN0Z/iadfeddTY2Balt45Gcv4y4nGyflv&#10;yvfflL46Wfun0yvl+V1ldQd+MML+XfXw31Lf/3/651McL/6pdn+qfz8ZR0ajbnQg9BOdHkRm5+33&#10;6Hy2MkRgmE+mBmd1vA5oALnofLLjHZMBGijMnFxWtvjcV8aK2fvEP5sgxYlSrJcI3BuviSkC2Gbg&#10;unjddKIYPrvFa02zNo91Htt1nCDHxYjx2pjG++2+GXvdLP0O+2a0xX4ltSWn5pySTLWM5v+a1Gfn&#10;/JjU0avlOrvu1fFZzs/LEidEZw7WGWAmSu68fIOzYXbFF9plmQDTYr6RBW/m5Dyzwe3T8j/quTrs&#10;WDwC5z5rn/j7zBH7LK/oHD277lkd/455wlmZ4vfRIRXPyeQ17sae6b75ZpOvzJNGnTrqr3i+HT/q&#10;u7Hss3mB/Ryvn907e5fZfR7Ks57cU8K1k7xoeJdZXfj9wwYwUsciuLmRmdlDcAE6TgzNIXUfrzm2&#10;Y98Pj/0ipo7ZE3m4Fwe2tzT0CQ7nrOyxRKwMAa0vhfHI9+EZM0ljLrGU0drnmZ7hZGXLvmhARFMC&#10;H8JYpufAOeC4qGP6Sd7x3HaLdpqUpz9mi+9E4sQz4JHZELLYLQwjM1CBHbssbwJiGgAHwpSTu8XE&#10;yHyzGHOJgQrUbmMiBw9k3VWd1iUACIZnpKONFm0XVoYQZ/6iAMTo2sl2NjcnMwABqqk87tpGO1cf&#10;LwsYtDfWtBjaUtjcirO+bNumAKSe2a2wgNfafTtKBK1tBfsuC+2RTcOY5CLQTkBRLSRcPG5lYi7g&#10;YEMbGEvCnDTbu+xBlw461nUtC/DJQHKVRGeZs7hFawkhhk3mU1vQsThFZ7KccwR6wIEg0PDAa8rC&#10;AqDHU5Dn8dNAKHKtMhcqw5IfNxmCfNaUPfRqAiGx6Rzt+yTzjBG82xbJrBrrgbWNWWTIdEAEK0Yw&#10;I2/STjvvPq8xkGMENnp78949p1ALgSusc9SBPEgXo/0PIXQNgH2vrkeZZTGys/V517CbNg7N2a9t&#10;oVnCfbexuobNqIzdlzFNP1OYL7ieZV2qMLmlAAi38TURqMo4QRrbllVOY7mIKDxT+nw5sQfgV/VJ&#10;hu6o07UoML/pfAOIXy+5IG7wjWeTvhMne/fwIG7+2JZ3hi/CU5NZGTuObyIhAI/J6jvmPbN9Z++U&#10;ePCBpHh/m9v69QasQeiDBn4DAUsfTjTqfdcRicM4EUOvomM6s+fFMS6OM8YiZWxtDqKhMN+3RemE&#10;YawD1mUCxqM+RCnlhEQZtDTW1XX5BsqpH/cCqFzCya7CCLZenAnLGC+/ORDPgHKtbpASYphqHwep&#10;gdsi842LWNV+U4UZZ6Gk7EsFRBkpFSlfYSyqG7ydPexme2ampvONl8OkjQwcMBhRwvhmfamfaxAh&#10;gCOOi/m2QEvI3Xgmy7IVRFnCSlUb53sgPCvrpjwb+Ng++vM6VlqYylKUAWbbcH/c8Ng2bHsLpXrf&#10;GzPc7XbDdrvi8XjgfpMwlY/HA+X+wENZtx6PhzB5OfBux14+ms6vQd8HFiEi0ui0ws6cF0JaIEC2&#10;dcGasoLlFCB3WZ0t7f3tTyxLwtvbG97Xi4DdcvYwpXnt/W4ylq7TfrI6o1zw2UEBc0BnwBc2gl5G&#10;TVlYjszATgwqANKiDHmLnCJCJQPOZiCbzXdRG2FpwNXlgrxc2pi/ZKR1RV4WsTfXN6xvF+1D2tdM&#10;b9DSNpRAFtwpRRs06BfdeBF9ptYuZz5JB1R1a0vzefOoO+PxV5Ldaz7I6NuM43bZzLbYUA3Mdrt7&#10;SOCfH//Cdrvj4+NDAXMCmvv46ydutxs+blfcPq74+PiJ+/WK6/UntvsDt+sVHx9/IZgdTAAAIABJ&#10;REFU4bFv2O43lMeGquyLxlr8KDtQ2kaNCrW1A7BI5CnOEfOhDqI+izrf6mFsC69X1SuHGq26Dhqv&#10;He4lij7ZMf8Sfo/tG8Bzds2M/hXN/mJK/YZX+XLItpsnM/vmgNlGurN0Ll+Clihstr09x96hPRfo&#10;5/H6NvI7+l1I3iPKOivQUO4BEjVAhthaxR/HPC8rExzQb+3fsx5HmxX+PPLQ6wLCzwskZOaalQ3M&#10;wqlTY8NSu77Wiu0hG1jMNyPz1FbGqqCrWNekOqQwCzFd8API+aMMurgcXr/JVrsn+IxCHcw2yo9R&#10;CQhiS3e6KNqm1EKct2fKuCtUaEPxnpDSmJzstfpcPfoFrS5SQrfJRG7OOIDpga7uigKfUm3y0HRM&#10;s1eMHCALfKibj0WboGtHhgPvxLZ8w9ubAOd+/PiGHz9+4Pv7O759+yZMhasw3ptsMASQZr4LmHnE&#10;TS/WumMvBXucN3LTXT5/TQlswDlk7KjghbEXq+PUzSVrHI+RkJidXdLrkqjN0ZilHUMbmBzbWF2C&#10;zLnc1CqhUWsRAJ7fDJCGs11XsU/e3y/4fpH3QS3YHxvAhL0WILP7ODYG7qVgrwziio2AN5JxG8uq&#10;43eVvpqafDLL5hDxnRQ8SlU2OwiTms632txImIs5lNns7rihTuwCaB9JrqssNRZgoKqPJJECyUJ9&#10;ic5Wlk+tW3BFVtY2JJ23cVWMmjBR11pRSX00CdgZcKpPKEjX+jK3jVbSd8SXKmbY0aebDZiXCJpR&#10;iPhhftYBPKf8dIWqyBlkIx7pnCQl8UcvWTblLlRE/4KQkMG8det2DpwzpcPamPXM4T4xoMbjFqxq&#10;PH/miJ+lw2T/hXv6e8250t8fFW9KMVScCLLdK6mFAWvl6AWQ2Z5FEBQ1QAbfRBt8JM6xKJCxPs+c&#10;A2O5n79v/9snq17vzWnb1YN4CMHMPglh5s7Y8zJShYeqYIsjLR3z2F7zhZe+TPBOLp/RWWEGUesQ&#10;5pzvFkS4fUYnqhlDfb+rYFSkXJVGfAfREhRqowJGFtlIkIFtt84OgIqGVwgghzWJY7OCkWjxcqcE&#10;FCpC1xzaZmzfWNdynf4micUsKNmxHzaFI/VavZ3d6ewOTTUAaw3X932qc0IMaTRsZuefpVn/G9Oz&#10;c2Me8Z7ZNc/yOQOaWLJdto3plzvZigvgsf9+pieT/+m+NqoYWS8AHAyFDlzAR1dnd28oy1ifsW7G&#10;c7HdYx/9it6Nz5gdPzo9zXhgpfh1+Guvd07e0b8nAuUkRmxRvVfKS/I0c8S++s6zuVJsqyW0he1U&#10;+TTP4dltEie/4yOXZE7iI5OCERaLwVtC39F8wgRuVk+v9Fc7fzY2jXVrun5ZFjW4NcSSTgjc2Rkc&#10;w1ZGG6vj2G0Lo/FdrOwREGfO6FG+4/u3Xa2Ll2mc5M4Ae1bOTUNJjfVnZY11FftWdKyPwD3LJ+fs&#10;5RnLue871nX1UAKxHu36+L5j34nOfHvfcfyYXT/qEpv8xXfOOXfXjfnF6yKocQQNRj07t22eOZV6&#10;GXw29sy+j3naOacKt/fgrCa7afnmzJdPRso9Y2KU5QhkOSvbs742lu/Zewx3/dK4zjyySRk19nlb&#10;xN82CQda/xjDPL5i847tHOVkvJ7oyATn8qT2445ezkZndLw/LgqNOs6PBZ3/zE6Px2YyPeqLs3qa&#10;5Xk2jk+vw3xci+UZw5Qdzg867jU5bMl0Xcu3dPVYTvp2e6/nMt1poMl1o31knx0QgdrO3HbfOVA4&#10;5mN5jfUZ+9To8BnbMNcZ+7d9ErhUb8/x2cB897feLb9TszVovI51b7TNvYjaw1kcOBxv1Fw8P722&#10;6PZGk2hGm8eNY3p8zrHdj8eISBa+0Mt57M8HZ7e9h55fA3Cv6PxP5gFNl3gJqYYGEM1WmZFVzzMg&#10;DiLznGmq2A9MfSnUFXJjBOLwLqxtMDKmyN8Slnbb+2ZqDrhmH4y6LHd5RYAPwvesrFsjc9YIDFrX&#10;twNYwHTYaoAiXQBds7DpyPW9HRjto2jTyWdYnEzw0HEN0PDWhcUcgRAHsBz172By47baUN9xQSJB&#10;nU4MBXuxgAHQGLhg4Sp5B3Gzf+N83RzKgOiKbZdwkxGkVrbdF7fLtmFT4JwtcO8ByFZCODUH3G3t&#10;+z0wyu377mFTnVlsYI6LTGGoFVsAYRVjCAsheKic25XSF59vOjEfE5GFYRG/W0oZOdkmktpsWe03&#10;IztbbPfYrjNAZJSNlBKwUgdI6cf/BoyzhW0icrkjImBpc/3xfgB4s3kCowNqlcoQx636ojj6LIG9&#10;St2nELrU6nnnBnC0BRZr57r1If5MJg2MMWt/ioxzxmKItohjIVybrNcOHOfyUNmZ5DpWwAODUz92&#10;9uOyXdOOdXMwDXfWGAsIzDkMS7pgEJ+Xmu5k/4/aLn8AuZZm96TgjyQpVCWSwoX5FpE4IyVkeXsn&#10;b0nu9Xh8/8T9+Y03xMXymOQdo80qoRI7n9LwTerf5DChtCHnUDaZt5RDPyVnwbGxRtsDQFvYSg4i&#10;XqzNrI0AxHBecc4MMGKr2dyh0xcaKjfOT8f+RUQOQGPvpzqeeRhUODAnjmV23PKsgWFuoeP4ti5t&#10;nAIwBYSn9K2xfYQw4TFE+KiXyMJ6L9lDkDvbFDWAUTcWa4hVkAB6JZRjxtvaj7/UAYclfCsRCTOW&#10;AuoMKAQA6/qm1/eb77y+0xLaMMiKtaP15U5edc5UM1BJFuFI1gISRJ+DF4AqMrOLVhyH4/MsPHWt&#10;tdsUhco+3xzNwBZKTWVWBBxARgYjgo2kq3MAvSTdDKG6VoEmog4k1DSbTcCM+rjLZ9nAzsoqbDK1&#10;Aruytlp42rILQ8q+79gV/HPXEJb36w33x1XZs27OKGdhVW+3G/aHHrs//Pz+uCub3IayPUSP1w1F&#10;QdSlPrTftXDZSH2758XCiQqrXF4T3t4kjODb+uZh4d5WCSv6frng7e0Nl2XF+/t3YZC7aNjBTF34&#10;35xWJLM7IWw6xmqM1IMjJSxmasALlvnipj+Lhb0lCLhR/RZbVRnUUG1cATamx2B7IGkYVBIbQ+zV&#10;xcOsC5jFNmUsziZJ6eJ+u7wK01xeW4jVFNiOxW7o/ROZ+v7VbE8bxY7p6bzbTwVQVzj3JV9Sm2wM&#10;95k+r3g8HuAC35Qh9uvd7c9931F3dlktynp4v93w8SEgz+vPD2z3K65X+bvr5+3jL9zvd1z/+imf&#10;dv5+xX5vIYlvtw+3fSyUsNipNuk2e6FfY2GubdNXTj4Pi8yVXpujr9fmwhAdQCm5fpHxT8c79W+k&#10;4EMbbR0Ok+p+zh7Xm0f2zsgmPtvcatern91CuaoNOiaqxYF8YLGLiGrIQWyBOFcFMsBh3hRZh2RC&#10;2j/DAIkBcBblyiwoCue6KF+Hab0bMvaA9o6hLZo/I3s5U0IDQevNCREwJ0Ai98/U4D/UfyZjAjoJ&#10;vkqzKU0GsgBG3C6hhLwkrFnYqpc1yZhPhJyT4EaYwbvI8VZ1flcKqm60qmjzHnanDyNxbvNNgusR&#10;cEIGI6UiJaR2jwZflLKidRJ/X6He1vGyhg0xqfskBgoKjPHZZJtD3RTae/3DjSjAZSfMCWQ2aH2t&#10;qsW+GK4GHORbfDcJKbHbf/aaKcrbVlzHsufd5p5cmz/KWrRQcf3BLl/J2brsfWtVu0ZzW6rVZW02&#10;om1AVQAgqQxzZZQiTLMi09r3XfZaHe0sDFrCcnpBWhaktxV0SaA1Ia+r2i9tsxtXFkY2eUuZfxSZ&#10;P5Ztx3bf8Ng0XPvtjlp21L1AbhHbMdk7KCNq4QTiAqoVnAzMRdhJwXgEoCpvYVpEJywrGlCZvTwt&#10;jK8wMoociY3IiVCRhXUyUdscEeSlcEGtyl5fCxYDauWMdQHe3zK+f7vgjz/f8f37d3y7LGLT7QXb&#10;8gAoYa8PYN9984DZYw+V7wxGTYw1ETJXCbGcFwl5SwykLCFp9x0AoXBCYWHc21jCtIo8ZBRtA9fY&#10;lF1lir80e/vbe+57FYZpAlANRCthTUHCFGd6Z0kZIAXZIgCLtR+BBcBmzHZMQEEGVVsPsXkqgYvK&#10;a9I6TSKrS7beY5skIeMHS5427lhoXQbAldu8y+fhynKXWHBLw/gbx2ObW8g4K6MGc0EFYUsM1jkT&#10;IID4xABl8Ut+y4zvVHFJm7CKl1X8WqLAvx6qNQ7mlp4tUvy/JfUOmidG4pN7n517aniGdJhkvnjf&#10;Z9d/1kazxZ1fTb+yWHaeTN5au3xl18J/On2lPj+rs1iv8jkzoj9/xn+yv77SV8b0VVn6Le+XyA1t&#10;r3PGdKH4d6TRWfp3n2HtPNbdZxPi39dvj+krOuZMTn9n+c7yinX31frvFlPx92Tk1Xt/5Rln9/xO&#10;mR4XA2wCF53H3WJKcAh17CF0BLrZ/eYkPmN9GxfGrFyjgz0unMa077s/Oy7Y+m4gBffFa6Ls+KR1&#10;KFf8HOvFkpXLgCTxuhiqdFwkiNdFx72DqEP42VjXY9nGvGM9zp4Z38d3rdtkpZRuwXIs69jXRjmc&#10;1d0oa7PFJ3dgvWD/jBOsz3Tjr+iiUfd+xT78zO6pT+rnLJ0t2M2ORTCnfPbXfKZTDp9jGT4p92zc&#10;mslT/D1+z+E6caD0QLeajnLZ6aWgV8ZrAHg/8mMT4NyzOh+Bq3b9KN9jPmM9fdYmMd9nv8/u8+9P&#10;7KGY3zOb4yz/1j/qKQDxmU6YpTM7a3x+c3K1Nuh2evrid9iNPdksNGvL8dnmTASgC+uNmez0vhm6&#10;0XTYxO57pgPbuVCXk0vNCezLNITuegOWwdukB3m6TNozExwoBzT9ZoxdMYLXrC+bQT6TAaKMPCjM&#10;o46YbFqJfRkNFGEhDNxRk6RvNxK9sLGGMpiLL0lIfq0umIIdomCaGuoygVwednMYxrqlNvdbhnr5&#10;7M+foXprmQLKlgNwCME+iYv1FpptZNEZv8cwqGa7GHDucnnHQgIUyKR/Cwkzx/DcaDu28FQWIrO3&#10;9yz8iC3Mp5OxIeryuBgWdSihArvYTXutU70AzNk0amDrKkXDl+qnODkbi0vH5qWL5B24KQCaZDH9&#10;gbrteDxsgb2FmhqZ4OKiYQTPVWXcGEFUKP3O9vHv+J5qX+rCUg3hMfOgC0aZNWDcbMztbUXdXELR&#10;ZrbFwbYRwxjhOBGO8n20lcfxfGbzIjEi00unk5AAY0UagLykO5f3yNDDDC6ls4F2oA+bbQtPCkIr&#10;oS0MYGbMcqUUZ3XrNp/wjs3AdAGIKW3PnczVKhutOqCkgSONRc4Y5gbQnI9z1MazWqu/A6P4u/k8&#10;zcOPHUTjkHzsCvQA3gcDiDzbHE/rnkmXL6kdi/5ddfMf5HL2bB8nUwI4gN48r/m8ZLTFeAxtFsZe&#10;fbPu+qKLq4CNkXOmjLaodx4hBWiL+wBksyGJ7eLljOP6kIfVQWwzGZf637bdcyECyJZLwnM9f2Vu&#10;IwGzjWUczTob0iMg1p45zvNHfZKSsIISkSwkuv6Asjs1gFsDcIcxJze7v8ZQzRPw3GyD3Zgf5bfD&#10;+OisWkubky8pQ9a2BFBki5KXtzCmTsobWVUpLaKbUgKSjdcJKcWxewlhBRuQ3pjmkM0u6FmzSetu&#10;tMNmti6hAdOqLp5Hj5nZ0LUGXREZLFkWwWwhLw0sxpaK96E2RgM4bDyOMu/lD0vwB7lz2Ia9D8tD&#10;Kql+E6AqWMBxBiQe9awxre7bJmHQlelV/hTYXICP+we2omFY9803SFoYVQvBagxzj/sdj4eEXL3f&#10;7wqcu/t1dTeg/e4g+708fOzwkNfUdDopuDVR1nFc5Wwxljex3YQ5UQB0l7cVl8uCdc34/vYdy5o8&#10;bNzbRT7f1wvW9eKMi3ltLHKdPyxlXyAW+8zYkJusNgFKAAO7y5yFIUxqj2QYxoZDPtAQroSkdmJS&#10;kHwAkyYLSyx9IeeM1QC2+tkYGI0R+eKgVAPILcsi/TuwHMNs2mBXuA5D8yWOfexVT8+nQ+xkvvhy&#10;GgZRkfe926whYYJ3PB43l/PH7d4BOx9XAXLebjeXY2GQ+xB5vlroVQ0zrOGGDTB6vz7a/Q9hlrP8&#10;xa5tDMmM6ozFlpaUdBFf5lg2z7OxBugBwgbmns8/2/gUw7CP6eAzISgYjTpQleGUyMPLj8+0Caoh&#10;iedM/DQxtg420WTcnyVhBWoMdN0GuIk8keeZ/F2P5QBAFFZ7NU87RtQcj6GMsaijfj/UMXr7xf0z&#10;puN5bzqGGc2e0rl6iHjAwYYlBesk/e5A7mbk+/3jOydKyCnOb21uS1gUOJedTRMopbpLzMYX3xhV&#10;baOKgGFs/i52WgUTY+G28bPz0SUdu5yf9TVZGBPbGMjc+ci0AWBAx5l/bKp7BmYxmZMPz/OU1EXC&#10;o2oCqKrtKeDqTLpNkRpoDpWF2dXGbULLRccCoM01TK7HeXDbxFMUKDb35RGRXjG+T/OXHfyPcRPv&#10;RPhtHp8LVC6q6lkZt4lIdPCmodWVSZb1k9SeoaS+11JBpbrdsN0fakdcBXRXdkioU0IKIdZTzjJO&#10;V5n3FGX4jHNUUrAdZWETM0bXtCwonShY20mtpxQZ2YzuhjRkOgCK8kIQ8qqJnoaQU1wuF2fm++PP&#10;P/HnHz/w/cc73tcMqoz9sYGQsO2MtDRili4yVVXLM8xPon9sSdLHKiXkIqxnKKJHirOnN8xLVaCW&#10;sXQfxv9hHhRlcCdCZlIMq8mL5FUNMIaKKpxqMtaBACMHS0IIZiztwvwvMlaogpAd0JdqQWbLk5CY&#10;hYG4ytxOSB8l1HVzy7KXozWUjq+p9Q1buwQJ2690VwVL6j+vE9W9iZuPFSBsXJEUrMpUUTmhVEZO&#10;DCJG4YzC5P1HWH4JOSWsSLhzhXATFoD5HDg3G3D+v5qa8jm6PqJRERdU2n3z/Ga/ZwbWP5FmRsvs&#10;9+8ox2d5SJ09zyMOOjbRPUtnLqOWDLr96YWflunV62xB6dX0q/X+2n2Nha5LZzQik3RmvPwdnTA1&#10;YId+8Uoe8b6vppfbNDgOx3tecfL+jnQwiH4hTct/0oYzZ/G/Q/8/e8Zo4Myujcd+Z3kPOvILeY/g&#10;OeDosOvyfpJOJxJoE+rP0vkE4/P0u+rU3iOpI3lZFpTSQGnHBbI+LOgIHotO4shYZuC1bjE0XGdy&#10;HfOL19mirh1fliU4EBtj3rquAMQhboZzBKdF3dYvoh0BrWfvbJOjCLybAef2fT/U35jfOPGKjri4&#10;wMDcAHExjXUfrxuvHQF2dmy8dny2vfMsxbLOZOtX5HRsh1lfOxujnvXdWXli29vvzhk6G7Jf1I3t&#10;2Pm5s7H3WX7Pns3MSps9txPic87yTszdBPMwKZzYqWNfGr8/A3PGv8gEEz9juKFxoR1At/N7tggf&#10;mTC6UBDox7BRRkbn0QyQEJ0x4/Uxn/Fz5pj67Pmz/Kbjb2jaM8fQmF6bM4zX1ONi7ZPPZ8+c2ZGv&#10;vPsInDu+b6vXWMfP8vb3/WTec+y/s3f89fH6AHLrvY3t4Kwe7UBYsCYi36XvdT+2zbDYGhnsnumV&#10;s7aW3+E9hsni8f75bJJhzsyWqh6z0CtEhJrj+QxnzAFkUY6qLzTacy1Ap9dd3XU/cShj0F1vT4BE&#10;47vNgEEGFLBwk0TkIZ+ICGsAp3XAuCwsbgmqU8MCvzNnRIegLQgG+8QXAZb+vjWL7SJhVHXRMQNL&#10;yg4SiKAGW/Dv2XrmTGGtfpoe7p1ozTkej4EBFPbQLJEVogOMzVjYgl6I4S/jInmpWwOr6eK1gdkw&#10;Acw58xuUcc7Do1r+7ZpSiiyKKzCuVgk5Fcuzlz506uGz9uAEHv6M9YpZ2BOs3uqg3zwcX+K2cJQB&#10;A7jO7NPx2PSPGqvSAZxigBsb2wNwTgAfnwPnom44B+8xIlik0xkMALmFxmbr3wIa2wGUNB/PvZ4D&#10;K18HWlRGibHNmGXX/F6k7XkPIEtuIDcHxRkou5Pnnkm17I9O5g345uVEcaCayUH8q2h9y2TC64Qs&#10;6kU7B9SOXSd+jknysrpXmRvi1tqTZezJIFIwnx73zSUa8GVqdw/PtNUa+a4RKYIt14owhpJCG0hN&#10;HpiHJxxTdaOqB7Q7S9a0emZgPDnui7vB7mljctU6tOekBmb3ykS7X4vv9jbQ5d3aztpJFxkhix2e&#10;KNyT2lySfcGk5dvyHEKLTfqq6xMd75Y0hDw1YNw47mU4+M0AdHFsE+BcmCen9jzRTyHs9wlwbvRX&#10;0NJAN3m18bSFa8zrEphS25iY16UD/tn1s2cbgE4Wzm2cXIawj22hnhOB0LPOyn293pNxNbSFITvQ&#10;xo9x88c4rsghBWoNi+LyF+xpieEVFk6rsMZMbLiKIZRytK9D15NxnlxHuN2qS7AJgMCZBYjVYn+E&#10;aACmA2vFzoxaAI4L2xqqeja2l1KwGbjt3tjh5K9gKztuyiZ3u99xe9wdOHe/3z2sqgHk7o+rfL8/&#10;sG13D9G6l3s/DpTqbJ8Cym4LykQE+AYElVPsIl/KArzk5AC5ZVlwWcVPdnlb8b4uWNaEy2XB23rB&#10;elmEWS4LiO7yJvafgeWWZUFSgKfYjKv3V6TGPGUh8cSWS6pPk7bGRZuaHWRQgr6VcSsDWEQmk4Ja&#10;iBrLIkX/mjEstr64LBe3gQXU2oeKXfMKRH2Q4qaPxcErDmTNIXxr1GG2CDzINE+O/e5UQ+foVkKt&#10;Dl0ND/Peov2BIBs76oa67cL0pvIpYYKVRU5l93b/0FCsNwfAbftD2eLueFzl+PV6xeNxw3a9efjW&#10;x9aYEx/GorjphhBlYuxt9B2PsoPjGGKbZKz+U1KgN3VjCAdwroFmbI76mb9B2jVW5dGf0jHK1mFO&#10;rSW1zzi/f2ovccIInpM5dhtL/T4GDChtTPpn6eg7qd1xAK6TzV6wzwoDJc79jz7Htnup1QUBbseN&#10;YC6py/CbjuXs/D+He02HRz+dMZ5FJnbdCIT+3ROo84PZBq0U+pDZy7MyRTukzatXELGDbRJYWJlI&#10;QOVAs+njBqlNN0A5uxsyUmIgC0DE2PB72Fnv04x11EA8PclBbLdZqrX65pkIzgOga2HWPoBtAmIW&#10;hirrf4dndPLcbAaxZ9u1h7lZkDfb1JRBEgrcbEYrq5VJw2UCpHZ38fpxuz/4Yu33Hhi/dx77X79R&#10;M/oJU0rYiUCVnNggglxt/vcozXZAOa6XJBCQGdirRKtbd+Rtwe1+B2XR8XstuD8e3RrNVjeUuvkG&#10;KVSLAqZzNmW44yKge/ddcEGGtNuSCJdlAaUVKa/C/ppWBS8KSGyvCuLbK7ZdQpsWBW0lJiBlLJTB&#10;OcnYzE0niTwTBMi/gLmA3AlHQNY81Ga1zzZ/NbkQWy6BQZSQiLGuK759e8P379/x559/4H//93/x&#10;558/8OPbG97XDJSK+/UOqsB9L8i3u+Rdqc2Dgy7MlLAsGZecJDT9uijDMwAFkFUWMokiQWzVD9Pk&#10;SUJRs+tQl23qN4HmYJ+7HwpZbGsQwI0RU+rBJUUZ5JJGrhDwYU1jPckcUlxkAqoVJnF29tBaCSlV&#10;XOoiftEsejqpuUYMECtwe+jbjCSbFwg6Fg/RpVIC2LQnodTJ2Kfh6uXNMgocAyzlsw2NYBRK2EFY&#10;MyOrTNVK2NksfCFIWDpwbVW9JTrnAJzrJv6TNDr8jw79zwfd/7bUOVQZMAcILEbuS/e/xmoSP+27&#10;1Xn8/GqaDRhfTbEMr5TjV5/3lfvEWZVP6zYw9MpukfAMc8x5PnhNPsf2OStXM6BefI8nz/3Mafjs&#10;3nn+z+V21s+fOSy/Up5Xr/+n5Ouz/D4r38HB+ImOm+X3aj2c6YR/Kj2T56+03e96/tjGXveY1/Gz&#10;8p8941fTp/Wh1MgzTKrvXtHr/k4yh/3pObwg0zw4zIc8aDKZPeQxqY9XxrwRGBcdyAYMixOAeK2d&#10;G4FX4zXRiT061EcgV7xmBtqLY2AExsW8ZuU4+5vV1zh5Hieu1lZn+czuHc/F42O5Z2P8WFdjvrOy&#10;xN/jhDrKy2fvYAsMZ899Zfx8dbyYOVNG/TezxeLvZ33p7ybJ4zVb0sr6K+nV8X5mmzQ9HRxAk3p9&#10;tRxE5OHVur6N47MBHPpgdGjO/sbzJuORcYmoLYg9W2gf9c5Ylq5+JuNSP4kdFp4DqNUXr0/kf+bI&#10;munn8bqo3+Lxs/nc7Dmez2TcGB1Ks/Z7JZ3dQ1xP6/szPQMAlJeDHp7V41g3fXuVcJ219dHpfFZ3&#10;8Twgiz4d29BhQbB/p4gXGG0mIppu8OjqxfXXvH+dbhChpvd8rNLyxcVHohjCbnIsvBJRW6bxchAd&#10;7aZ4Ln5KaQ473Qn9vNG/TXQXMMhxGH+trOJvohD+I9oj7dbGZJDd6dXeM3UMBgtSx3xg+kRCUvXM&#10;OQddlAY2WOoZ2lJKWKmdR04thIb+vixy3wgUsO+XELLOF/1jWLlVWUfW1fPtgHPUwsHF8HIAsI5s&#10;OZSwpGir8KFeznRxJzsY+rWx1wTmrK4/18GxWPod3R1rW1iQc8aWvWdrkwWMyPJm19/9/rZ4vqNs&#10;5XC/O8chm0bcsVoKagDFWTi1rfQLhfY+7sTHZMyJoL9B1431mWLdAt7XxclqgPGepQ0Zh/aKbRjt&#10;9ZzWg5xHOb6kINNBXnIYe/Oy9OP9wDYXx/ZRboiUKeJEnuSAsB7Esd3nNyCRm2G8jH8PPjILxt8j&#10;w1+pG+oewJnleF8pxUO11qILLHXr8+F2v5W7l4NgD4S+4Ix34V1HsJyfG9jEehapBmShFBboSZzp&#10;LTQMus9DoriIre2Qgv9VQychxbBeWhpdfEkW8gms4ZP6xazawaWlMD4uUPcx4sr8XY1xVK6VcDR2&#10;Fdvg8SR1/oQ4Dro8jnaGQHxmdqL8Hlm9uH8HYjTgkgdc64rQjfQptLXZAhj7TWuneF0XOu4wjrXx&#10;rIXXPdqQRKQLwUe2SNcdqk9yzg4+iyCzvNAB4N2FB18aq2kMfTqOQaO+yjl7WNM5cC6wwOVWVgPj&#10;2P0pJaRV9Nk6sskZyG49gt7tN1HbHJSWDAt/Z3/soKjA6j+Mpy5LClaiMC1ARxzPAAAgAElEQVSV&#10;Lkf+vWdels9CYicTeibtw+YfTmDeg7ToMyrBQ75h8ItA+jQN8mW6JnYZKzZxE0tmlu8ksi7BDuWf&#10;y3oACFnYdaol6L+CUqnT3zGMuoz5jR3WwqEaw9a+7wp6u+Nxu/mxx+OB20PYs+6bHP+433B73PFQ&#10;4NxDj0f2l8fjgX17BNtC2W350epU9TpRG5uThQdcjK1VwgcvF5HHi/ajdcnCJrckXNaMdRW5e7vI&#10;8ffLBesq170tq35fcLkoO5sx0xlz2yJhTSkn7wukbWZtbDY6pSQLrxorjE2PJwHESYsxQEk+2Rta&#10;ATfZ5ZtzVkYbDT1MCzKVoCMuujn2rW340L6ZNMRqjqGcKQB2zb6wfqXgq4RgF6Vgg2QBf85GhIP/&#10;ST9puCbK/99JNCtFZyuUwW5u8m6y73J+Fwa5x93CqV7x8XFTEN2Hh1S93a94XAUcd/34C9u2OXDu&#10;fr9iuwXmxNsd+/7wfmKhjXdnceapDWx1lLLMyaweR30eP+OGzjg/MywMnYDmxmPMcDayonZA54up&#10;PNgP53nK+L4fjsXPfvRPAew75pkxA72NTx/ly2UwvicNeZx8B9qKerRVLNDs+C62CdXtnokPpbVx&#10;mPOFclt+/e8TP88wfsW1BwHNmQEYBpKQpJ+z20JxTKoAFrNFU7h+mDPHuTeRgjOTlJkrgwvEctUN&#10;VwcG8VqxV92MwhKeNSMrSIg09Goftpz0XZN+b/6YJOM6SWjR1vd7uyzWcT/vtnsGsB1DN1XZcd3c&#10;QTHk8FGG4jPIBnZvR6vz4xzOxnorgwFeMy3IKQvQk4DEFZWrzpUrur5K8VmSj0UjMnmrNTBy14o9&#10;dD0pk6015S6v+F4FDLCEaedNGcKpbYiKG+5q7eVcIiRkMOlGg1KBx45KN1QCtlpwe+xYrxnrpY1X&#10;4ifYsdfN55hQ4COzyVpBqqzn9RgkEsOSM96WDLpkVCRIOHP5qwwUELa94KEMd7e94OEgwIrCaOCp&#10;tMhGOMoylpOwnjEKKmWACyopoxllVNpjJYOQJDxxgtgAih+WvqZSTcJclpKcXNOC97cLfrx/w48f&#10;P/DHH3/gzz//xJ9//sD39wsuOWlbA/f7Bkp3VJJ56x7sXiLCoptu1pzw7bLi7bLg+7uEpH9bdW5T&#10;Kx5cQJVRdwDJYHzJ2UklxLL0QRE+qZ+kNj2oAbdzQtsgq/PgwhIculABc2R+73V+QsYO2ZBARChE&#10;fo2Ebk1IYFRlOq16vC3Xqq2fKnJKKHXHW02A+RQy4RL65pKS3+P2EhFIwyq7XRQ2VTNEZ5qOl/o2&#10;vdHm5h5NHUVsRYb7HYrahYkS7lSxVsZSCUtiXauvuNeMrTT7JlVgYcICwoIFFUU1Z23AOelAOE2d&#10;A5p7RTi7JqaoyGKj/TclnyPyCCKYGx6f5zdzYIyfRwfUWfo7dTYakJ9dG78fJtG/uWzjszsjiJvN&#10;RDSSpw/3TotQFekqwh6f82p5xuvHQfTs2Nn9r6To4PA/HA1Ay/u8befguVk+Z2X/3elMnl6VoVfK&#10;dZy8fP1dzu6Z9+Ov5x0NsoN8/aZ0prNf6eP/VPvP8u6M3OG6mVy8qst+pUxf1WWmp0LMLk9xIXyc&#10;OMiXz/OfT4h/LZ3M9yT/v1Gfz+6Vc/3YbxNGA6WdLVbFY7PJ0EyOLO8ItovnxvxG22SWV8znLI35&#10;GUjvFXnqnGMv3jM6BsYyzPL/7Lqzd/kdaWy7qHNi35s98+yaOPE7OJBOdMyZXTZ75qxd4vWftdWX&#10;bOaTLtTn0Z87vNOTssSyfzb2fsVWPzgoMJe3Z/n7n7EicXMq2bUZfciMsT9/Bpzzfhnyjo5SY5Kr&#10;+bggFu+P4TlmIM+4O3lmK8TvY5uY88WdMMNfPD9+Pxu7x2eOjprDItaQYv7T8xOH0vj5qzrk7L7k&#10;SypzGTNZ6I8HnVO3rnz2/bP2GuuhfT+3CT+zVeI5oeXv7YbP6uKsj/HEHokpox/T5HsYL/nM4U4t&#10;AoLfP2we8MWiADIxhhY0VZc+K2M+twmeJWNMkfAG8136s7xG9pLDWBQY9FjfhYh8kcVAgcsA+Gp/&#10;efgtuxo97JzWWw5g3sRC5HdgW9PQbRbutDng124hfVFHsi9UOmOGhoGLzDtJmT8CwOBizHMDeG5Z&#10;lA0nABA6fRqYN+z5SAlrbuHojQ3IWYFQZYFxiKBrO9IJDK4FoDZPEH2Wjv03gN/q3gPTusU1XfBj&#10;ZnA5Aths0buUgv3RWOMMOLfvO+q2Y+faLWDE3f+RZUac3hGI1wPvIiDKgHO1VgfO9ePD7r+3aoua&#10;cIavViekO4rHeg26Kch2DP9hcuzAmETev525BYCB5ig3QNwos3HMHI+bPI4AlcjoYv0lJxmHnf1V&#10;3ycHtmh/l8C0iAGYP6mQqb5uNlpxhrM4ftoubmOGM7Baf56xFQG0jWF0D2M974PMbi6rLU9MZaaz&#10;IdAWu002xrb3PqPvRegZsz1Eof4uGMY2AgRYo9d7vfZgLdONKfRdY3wTGFcFQxZDoh072uAdhoy7&#10;nIBkjHKkIIDg86siq4Vl6dbz5bCQwGm6GfYgDwHi53UQkmwgkffv5zp2/fO5duXBcxfyfzXiwcHm&#10;ZmHfA6Kros9Yqs58jeM79f0qTeb0bmMDHgaxL1MDzR1BCgreMVCJDnw+B1C2kdafe+DcQW+kt37c&#10;oh44Z4DvZ8C5EUQ+3Zjneu4YrjylxZnhO8Y5Bd0kZ41blY2qDz1urHDLAIpLDqC7nL7/WMej3cMA&#10;Ulp7WXHwpAHpNu0Tdj7aUsJSOpt3GGi0hoUtZzgrcc5C3fVyz5GpR+ZcpZ1h1k3yhFQtZFYv0Sks&#10;yquS6X2Lnr+VmxV4RUpSp2VF08Nc2qJ4qaKTaW9h0WwsLwqOczDbAJizPzkvbFn3awPC3Tdh0brv&#10;G7btgce+4fq443a/Y9vvAOB5R/C8jRXwMUd0PxQUJuAIBi0m58YuTMgaRaGBMiV0WV4XvC0rciYB&#10;wy0Jl5ywXjJW7R/vbwK0e1tWXJYVeUnCMOd9SEIfr1kYSHz8VYBotb6EDE7GyiyL4AQC0+psH5QW&#10;kdO0SLtqODEASJSlvdXuB6Cs+BmVLcRqAiWxhWPY45wIObdwyeu6Yl3enBlvXRYk0x/L2vq5bRYI&#10;9lFv+ytrHo4bdLu+N0nd2OfgcmXkOr3rJJ3MgY6XDT6GPdjB5dFkXYGhZWtyuO87dg0hfL994Prz&#10;Aw9ljPv4+MDHx4eEUb3dcb/fFDj34aFX7x8/5d77HY/7tQFDzc4eWJVjOVEL9gCu7XwP+r55aeNP&#10;3ORl+nGJDIfU5Oestmbz+hnVSrMfOUCWejt9bJdTP6PraJp/DoWNssLMAzjyGBunKrBf6rBlyGz1&#10;deJXnVTSCAd1mYcwF4Hm65AOmLMya3v5sslwi5W12bIj4HTw0/ZxWv1v3ATKXNUnwI6xFrsjHbIK&#10;o2SL+WVNMtpLYR4yAucaG23q8mcmcA32fS2HvrhzmB8SQFRBVcJWVmakzG7vhgpAStXbOlFW2yCB&#10;q4DmuBAMGN9YYJvd3Op2FL42/7R20kc6o3sclUkZokfdOOpL79+jjUsECpFEMnrW21pr8//qeJNo&#10;aX6fJGOmlIGbHWN5AB6G3fKMfzu3+bicjyClyOJrm0J6Zt9YTmZGGTALey0otW2UKns/Vy1pQdK7&#10;mAQyW5Nsaiu14v5YkJcPlbNWn+ZHKBpyVXwh2ve4yIaruiNVGNeYztllQ9vbehFblTNAKyhdwDrm&#10;FgL2veC+bbjdN3zcdlxvYsvcS8VeWFh5QRCGWQGFiW4Q0Ja0QgLqLvIHkVeOwEuw+DwZOmklYb1v&#10;2q+zXYXpXPry5XLB+/t7B5r7n//5H/z5x3es64rMO8AJ97SBAfH1VGUXZnIfeqYESoR1zXh/W/H9&#10;7V0/L1hXsYeoMh5lR95F3kS3ZYAYTBUCFpRzQbB9AwGS/CVKzpSakUAZSEn7Oli6ORVQ4dB3jUtZ&#10;qjglDYvLEKZViP5PaLqHzL9dRZ4KGFyTR1yxOs2pYiGg5BQiEiRtSkLmhEQil6N/SebesgHBfccp&#10;jOVQv0StKKWKnitAraXpfWWcS6zzAtaWZ2XW412YC1GAzFhSRV6AhcS/Cl6wM+NjB/Yi75sABc2R&#10;VLsPcqlnnJMJ1Xwx0BTWLI3OpmcLBc+Mtn9XOr4LwTqW+GN+jfXts3TmkBsd+7/z+WeLQPZ51q6/&#10;UobZZOCzPM4Wo5iPButokNqA1lgMqsSOnjzjs1BI/065nBnKryZbXOvyAxqN8eEVv84890+lg/Nm&#10;Ug+v6JlflctX3/N318ezSfKZDvhd6RXdfFanz9rh75bxrEytrdq52d+z8v3dcn1VXgCot7uvk9n9&#10;HgYFvSNvlj7rmzxTki88/++kV8eLUe7GycGY5yhPNoEY9UQERcQFI/s9S5ZX/B2fbcdKKT7psnvi&#10;RMidKbbDONRHvGash9EJMHt2fF97xtnYbeU0gOCzeo51aM+f1Xcs7+x9Yp2MZbIyxOeMbRfrf6yf&#10;2aLfLI3G9vgeX9FhZ+9+lsdX7LJXbeHunvEAHft3lG6Kk6nhOCbHY1nO6u1ZXmfnOkcxH+85ayf7&#10;bcxKpJOmeN52VM3ymX0/Oz9eA+gOy1n+WoYRMPesLrr23gPbTwBUxX4zguPGY7Nr3JlSyiGfUd7G&#10;Y/F4/D32tc/srmm+1F/3LB8791kf8jEqjqfhQfHwsznHqY6blPns+6xuz86/kt+sHx3OUV/Il+ZT&#10;JA4J/zkwcYzJHGdybZ4/g47jaazbsS1tHkZEAIkjhEgAZREw0ZVzGAu6Zw27j8d3iWOwpAHg/qTO&#10;z95p/PSxj446xBgsIkMBAHBguoqMliNoiOL9IZykg9MoNTa2hcLCPALwzRbfl3C+OeAvBsZTx7yD&#10;56xMev+S2r1rCtdgZPIZ2MBsZ3w+ggKJCAn5UHeug6FA5LorUxfAqCib6afS6Z2ZTVRrFbkLTHKo&#10;OACTRqBaPId6BMzJAvje3WsLeLJIvne7/CPTXLc7vA6/B5Ccg/YGXR9tzPjeFv7FF8Ux0/lD39ed&#10;18AwruVmS0fgmslilNWki4oG5kBOHSgtXtuzHxnApOU/+4x5zPrIuixuX2TIwocHaTkZbojEKUKq&#10;C5wlFCe6vMwXRPyvbgBSN+56G9bGQNCB2TjIGRo70SiD8lc6xoJam3wxM8rWQvd6+aNtsEe749lG&#10;0eCUHn1JzF19jiMAEbUBmFlC6AW932d3XJgVmZzZHbqIlFLHasL9zbCHjW/kutcPtPeU49bejUmi&#10;u48VmjClao3lHObA0+HV3ruB51pZUvfun9lCs9SPmbOxrIHkZrY5Yz88V3S06o3IiBJeMIami6GC&#10;DjqfAQ66hYbrwJONKRoGNS92Dt2YaHLXAHZHAO4IID+MpwHcZgypHcNLbrpr0XIIC0zPujoCfm28&#10;jcA4ynAQO4AuBJvr2qWVkXJjjLU/zsK+sZruDSHLEXRyXz9HXWrtJHLXoKGlmoya3qsq/mZX6fVc&#10;lUGCFOzRxqVe+Pp+XZQdiVlZHcJ4LvfzQd80iZGUGL4mJUGxbH5Gon9EuSuLSJ+DyKK+G7G/ufR1&#10;ee5eGGBG5epLtG5LlIp9f3Rjd9l3bNvd9Tc/AmB+25wR63GTa+5bY4Mz5qzHo2eX27YND2PV2jZs&#10;RQF25eGscY99w32/dyy0xj7Lu9kErT0SsdrZhGw23rJgWZr8r+uq34W90EBitOj5N2FeuywSgljA&#10;couyzi2+CeLt0oAfl2XBkiQMXusvymon0Dhpe0o6jmRdhFXdUBuITj0A4Joh7M4ZjAykBQKwzhpa&#10;GLqYvICTLPtSUhC9hmJl0pCseQUtjXFuWRYgJ6zowyVa/azrWw+cHe3noBOtn3l/i/M4Vapzbrlj&#10;etVrZTbOS9d99szAmGj27bZtvmFk2+4O/iwPBbQp0E1Csl5dzu/XK37+/In79Ybr9QO3jw9c7w9s&#10;95uGatXwrHcNy6oMc8ZWt20bSu3DGkNBHWc+Qk7mI1Y7odOFWUIXhrkiHxbw+42QEsH83CeCydy1&#10;cgsGm4ZzbmPouZY1hc9z22Ccb8/mxbZhroV/7QH8Bkpr6/ypt3n46Cvqn5UPxyCwl5YF0RHcRu0t&#10;Rz+mne/AoaNfJdSBnep9YO0YUCfNRiffWznONk20eq/Te3l4/5hmfsQROHfYFJeSt0NksJaw2m3+&#10;UGtFLQX73uYIgsXUeQ8BKcl8mEiZ4twsszE+Q8Bw9vccE8AuV02m/frRZ2UsVwFwb+O9Mc75tf4Q&#10;gR0KC6fKnG+EkXL701NvSx98KkTeB309wuxcSof+U0k217Q/jVig8yThPTv6I5gZxTYGAAKAApBy&#10;H0VHNkQuXTmtTkySmLUtJ/My90/Y/BBxXgMBllEWhv0izVEewF4LtrKA6IGUrDwN71JR3J/ACOzm&#10;hQEW0BwqIxPLO2ho03VdQQthXUSOKC1gyqjIACdwFaDV47Hjr+uGj48Hfn5c8df1A9dtw2N7oJQK&#10;JgFYVVIfpgEKWYBvxEDhglrFxjH4sWzqStp2JosV4hlo4Dpj6K8hJLDYCBJO9e2y4ts3YZuzv+/f&#10;v+PtTcZ+KoQtSR6PomFmS5i/F3lOSsC6Lnh/W4W97vu7g+eWJSMnoJQN/CDsDKRUgJRRsQurIxRA&#10;SOQhtZka4D7OiyObfobOIRbrJxWViwBfmVHL3vU/WXOx9SPpD5yAUsU+c9GrbHE8wIVl4xl0jKut&#10;HzAzcmKkxHiD2NJpScgkQLo9ZRSdv4hSYrG/wEBK0h95aXOW4FfaWQFznFBQ8KjC4rztFSWwwzWf&#10;YlbgnM17w3oxCkpiIAlYWAmHBUAps2LctoTbo2BXX0oCYUXCCujsQzYkHkK1zlJUpP2k/VXz7r83&#10;zd+hgkOFf359f96q6Mz4+E+mZws/cRD8rKzjoDNeHweG+H28vytbiLU6Gm9isL0mbz5X+Q2yelZP&#10;szR9p1Pn9ufPHZ95LMOxbPPUnCP/jnRmeMU0k7vx+Fnev5K+0v5l0HVd+AA0w/+VPMe6eLX8sz7z&#10;u1Ks7zOZ/Sd1+9gnZucseflekKm/Ux4Oz5rJ4ystQf3cobvfznfXf6KfurZ5ku+pPmLM2Wvs+PSu&#10;19OrchLrsoSJn1NdD3lEMBxRCIURnmvnH4+HO6fdmRnkyxjtgMZE1C2ahueNTuYROBevs2NdOK0n&#10;QJQzXW7vZ/lGgI2VM76P1Z29z9lzxzoc3/ksv7iYO5bXrrV6HNsllnvbtq5c8V3G+hyfMXOMxQlx&#10;52AYnj2mZ3p0tHPOrvsVPTzqfJ/8TJ5JRMf+PWxgOb1vUr5Xj39mk40OH+tnfu3oeOT+vri4BbT+&#10;5/kNwDWECZOdG8MenLXXs/Hs2fWWfCHQmq3qQgvNAYrA0aZjZlBuC+sG6oi/7boZaI6ZO504LtCP&#10;eYzPHss1K+/s3vF8rKOze6LDc/b8+HkYSz/rT7ZjuEIYBYb1OT65/6U5BnPH+PJs/Ho6tpkzcMrk&#10;JOwYY1m+ol9ocv/ZtX7cd7KShD04yZ9IFrdt9/oxb1v4zwDV03pNlTtmu0ZE1xyG+jJ+32xuNrOD&#10;pP2f26lR/3ch4CyvSVV1c1Luj0edNR4zXTcF+gQmGgDdArxdY6w3I7hoWYQ1Jq+yYGnnLso+s6TI&#10;gmPfG6vX29pYMizEWwQNLEtb4B+ZwIgItGQH9xFJ+BIv8+CIjmyb7W/ep6O+EMdn02XdglJl2Qla&#10;JNQZPBxU8TCUXI9hSOOmicrkjC9VvKso+zGMTVyEEwYZZdLgFmpq9mesGw6+s+dOQHC7lQ/cQrXy&#10;EVAl70F+POp4q5uo661+LZRkZ6sSlCHS2qs6GJYgu6AptzGcBkCKycG4iGNyTES+AG2Lx36Nyfhg&#10;m4222gisPMrRuW3SnTeVS8IelsI8xuY6s3ExHh/H03Yc3bh8GIPLA7bDPMpgrVUWCUwOVF5rsMMr&#10;7+C9zSumTHGozswkz7Br1CYYgaOVQEFOagEi2LkbNqk6q5ykACojdP35wKAW+n2Vh+uNyvRINv7g&#10;ACTwsSTRkGPYkBTaCU/0PbM43Kfj8qh/xnv1GiptYSuC2OSdSzdoHMcls2POo5AQkT4sgucsj89t&#10;VLnzmL8DLijeLwtOph9GGyNOjyJwrg7lH215a0+3vbnvq3kIn2rg6q6f5uM4minqnIGNMiMwwjWG&#10;NtNLFn43AtxcHw3jrI1jEewWwXMpJQcNzUBzMh4H0F1aD/lEALmdNyaqCG5flgsAfZ8AaE9pAQe2&#10;2Dj/8bmtAeWM1YrJQfly3dLae2Zfhj4nDC8jwIBgoApf3K4MG0caWyVpmMwe6MaTjRVSFgv1lJTh&#10;hQPDTJBH4RFHBNy5jWHqAP2ns34yKR5cZXp49TY/ae816n+rh72ab6TZBvtjQy2lA7jJ3w3l0UKt&#10;bvcde3lgvz+60Kn3xxXbtuHjevWQrI/HA9veGOjss+6lA+XvdUMpG3au2MtdbAQbZ0IoaWKzzbV/&#10;La0PrMFGXAOwzRa8L5cGlEtrC0mcgz15uVxAS8b7ehGbVJnnDDDXmBwbM2LO5GHDltzY1jLM3q4m&#10;PAAIhZKA6KBqk0ltitzAD/SuNkYGZVmcp7QAgw5IaQHlBYnElgbgG0ooLXpewKuUxXbxOqN+g0kE&#10;0fUbAXLbXBeAHacOYlJfzgD4nl1eJx7ZiqbfpyuSJ1PUw1y+ob+9D0R/oPRrsVkfN5VVDZN6u90E&#10;GPf4KWGElTVuu+v5j2s7rp/X6xX3jyvuCpCz8KsGDi2b9BGxybXv3BWkqgy7459vfAimQj/mFQ27&#10;SG0zWFJ5SsqmleL1wS+l45xFe7c6Odoax7lq/M6Tc/Eau/uQK6PbL3c2P46+FJOL0TcI6HuYnraQ&#10;11pp0e6S+8nn+bVKvzyCyBq4sJXFrjlQhB/eHRD5HoGjM/9R/O3vpWsrYicHe97/eTHhtMTo68t+&#10;Ezdwo9s8HNd8oozEcjmXXJcymu0rl4kQjXN9mzdFu+hgN1GbI0znKaV2fbebE8/8cw5aE9Y4h9/Y&#10;87xiFazDAlqLodf7968+n7d69fIPtnNbexoY4SckEyqNKl+kMqtlTMl9W8xJDzMikDH6KRItArWz&#10;e+wq7X/NzpXwlwZ7lN+sIUMzKAtoB2y6mQAObOKBVZytA2e4XXah7EC5CJ4TG1U2t4xzTMsbWm99&#10;FZHbeWIvsrArGgs6AaAq78NVJ4RA4oStVMDActTmkEmfV6ig2YIMdl+K+GYSKpaU8ZbFVkhZwlXm&#10;5YK0LljWi2wwWRYACXsRn8y97Ljdbvj584q/fn7g5+2Kj9sdj/uOrSiDHFVImIF+jihzXGVOR6sf&#10;stCtUt0a3hYyyuYE8A6yuSkY1dj7neFTWAXXdcHb5YJv374509wff/yB79/+UNDcCuaimyUKbo8N&#10;17uMZ4/7jvtesG+6hpWUgW/Nwl73xzf8+eMP/Hj/hssq7L6EisdDQnanvShYTljeCsxnazok6Tyz&#10;x264/dD5V1S/kMyT3JfBhOqAwzb+MAnoMKnIiuiywA0tzK90VHkWyyYXk7HKwN75Rwi5FixJ9XIW&#10;drklE1YAK0kYWqQk9llm9S1G3dH8SkDyTclUC8AFpW4S7ner+LhJe+z7Lsx/tXq/Bidkkg274ORj&#10;EWVgB6MQwJlBqSKnikwabhgSpvaxJdwewGNj1F1sImJlsXP5zEfgnCnu+P3oQGjXjsf+G9OszM+u&#10;/eyav5Nmg+Tsmq+mfuA/dxq+ks9/Mh3Kyc2wsF1ip/f+QrOd1fW/sx5GA/zZ7/9kOpPXr6bTScWQ&#10;/9g2v6Jv/k554wTjV/J8pb5muuBs0vRPp6jv/ymZO1vIcDl/4d3H47+jje373xnTxvL/jjr8rC3+&#10;7jPO3vl3yp3lW2sFAmguLh511wC+mDROJMfrxsnleF0EZsX3HAFn8TOlNtEbyxcXOQH4tSMwLNbl&#10;CFbrJpHcg9wMDDCWMZYnOk3Gd4/PtPIYwG7ML75PfO9Z3cT8fJI3APHs2si8MdbDWMZZ28xkelyQ&#10;PdMBMxn+p/TZr/SRUbfPdP6sTxIFR0JYLImfI3BtVsZxMevZ+4yOHQPO+b0jw8HMiTHcH68/A84B&#10;cOd7XIj9zDaftfMrvykcL/uRjWN2/6w/MssicnT22g7Fw3U8cYq9+BefP5bL6mDWD2a6blqPtTmc&#10;wgPc8cQpAOpO6nb2/bPn+vODHMu79OfLJ/efyYk/9wXg3MwW7eTQd/gQxkmJXHfe754lv+4EOGff&#10;x4VCOR763iTsaPeb0yFP+dQwp94GsnszXueytqTmfNfzNTw30YLCzVkjOgyymAmIUyL0f2m3WJ7n&#10;wLm4a7p/h+DAHuogXpMHcOEBTEQDGCgfx6AISDOkQlyMt1CqHiIuLObLYuPFAQK2aGkLdhbeqi3g&#10;9cC5nDNSPD8BzuUFrZyUDu/IMGdzBD9bCAixL0bZjwsTpewH3dQ59KuGComgsT0wBJeKh4ZA47KF&#10;hQFZVJYdvVsHgIv2Vq0VG2uYtM1ATLJbuuj9O5fufnuufbcQN8Jq0XTyyA7HpQc8md428FKtLRBT&#10;RQD3oXTHov0GwN95tAWiviTbvY7kcm3tyImRsWg76Y5bsp3tyhq4hEWcgTWFUx9eNYLr7Pge5NoA&#10;cxG0kkM/ifLl34NOH5Mc6/VVZ39WbmGUFMwhwN+h3vYxlG0/vpq9PF+UZdlVPdi/XX68oVYc8jbg&#10;XOVBNoCOQY5qfj7uI4Lm9xAOpdnR0VZhlkWTbryPNqDVJcnij+m76hcaw1jo3+bMji44NB2fAlMD&#10;OHWL/UTkABWEe4xhtB9TE4jm9v8r9vo4Nn9mG8bUA3+eR2QYnxHHqNk1r6Q6AI4OY3Ptj499J7K+&#10;xDykzTMYJfRB9jzs/kS92//ApprauGz2d9zAkiehyCN4DgCwSBjQHPSAjUHy28aqsMC8NgY4B6wo&#10;gM0ZFpY+JOrZH7EBx49jag9cb8AaGyflOdTpQ2OK89DmFPNfZewOzFE1/8cAACAASURBVHNxXAYQ&#10;zq1eT1VDtjKRhyeP9sWufTalPID8hbkhRDgVFhaTa5vLxPkC2tydqt2Ygv45AudkYZfasWqyKPp3&#10;d9D8fM7d4BetzwNF5okkodrl2akt1unCfMCJSv2pLQIWVh3W6ysd/QVua6rcjzoX4fdja4xu5pfa&#10;HjdsdwG43W4PB75tt6sD4AwEdL9JqFUDzj0eN2XPkvM3u05DsordsnW2hdgVNpbswoyBAmi4OLfV&#10;qLoOTxlYjb0mrxo2NSk4bukZ5S4iiw00d3HgnPWxETDmMp1zv3kjZ1mYjP4YhD4cWLvcptQpUiby&#10;xXyipPuiCC78gKz3dMD+jCW/wYF0aRFmmywgOuSEVYGrlA24uiArYHVZLmrzCHBuWS4KzEtIiRTg&#10;y8KIN9Ejrp+QOzCwyWrrfSdEGwMAKYLo/BiL3zgeDx7Dab5fScwMlGZzm23rTG56/HFTRrmrhlH9&#10;uMrnVYBx1+u/nE3uer3ifr3h/iFhWGO/ECa5u8u8Hau1Yts2cNF+tt9hYQL3XViNzIZ65ttIqR97&#10;Wv9ofkKoTennkuicfi4jUK6qc9QCgHDcLDg04LRlmm8hRNnAnHUupnHO2rFmWjnD9c6k48+xG2z8&#10;JyDoRPNvySYH+Ngey93PN+b2udcbJ8BZkJzPq6+ik7YDzF3SAP/hrvZVgRAz2xLMOtaNPrEeEHiW&#10;WO8Xn8Tgi3V/Q5SvI+lI904DA8HoN3CdGeb2o5/Uy8UCFGJmDwVu8w1/Tz1f0VjiGkBEbFNhumzS&#10;18oL2WyTRF+N9SZJgSsWppSbHyaqvrGPWL11drxn27eVEtl2abT/D62oTHQUQPbHtmqAWfmeuscQ&#10;QXQMJSQk8SNy31cq4IxzKS2otIOr2CSVWQUnFEszTklY2HMm5FXG5fe8dixzNj6ajdnmeqqTa78e&#10;ZhttHBAZ+qGB2mz+b23XRyEW0Fg310S/brYQwFwUOAffxCi+EEh4ei5YmICVsaQFC+C27+VywXp5&#10;R76syIuA1hkJtRbse8Xt/sDt9sDH9YaftyuuZifpZkSiLEB4ZQROlZRKrkUJZB01m15tAGTxubCC&#10;BhPI1peq+VwIRf0CUR5zSliXBZfL4ixzf/zxB378+IH393ex24lQS8W2lcakettw000U7k9SQPCi&#10;Ntb7ZcH75Q3fvn3Dt29vuOicQTaA7khbY2I+/HVyL2BX5J752+S9zduyDnckBKKVJEQvNyY+rzsd&#10;D4hZdUESsJyGwE0VIPOr2jwUja2vVuF9VlWsoLyK6iyfWWVKdQcLMDXqRdloIfn6nJEu3kcMDivM&#10;pQzA/HOMu7XFtmPfCjYFzlkXSBBQauI99AdCSUXCBiegpCobtZKwKCYwvhGhMKHUhPtG2Pc0MNqZ&#10;H0sIvA7AudFIiU6McYI/c/Q9MzqkgQkWh7rWc2fHVxwh40AtxlXPjmHGk1+bCLZ5px8Ij/n279kU&#10;HpGhn4Hm5O/pXGdlm/3+7F1njqTOaBwcSWOKTo3DRJPbonkczA95caB1RwMkjIbTZ+9xalhRhTl+&#10;ATGwwIKAJRRUSmDZMgrmDCqCEE9UvZfbAB/pgq3D+ruy4EdTWpTGlpGpgm1XNnQvHItCpsrCrsBF&#10;B2bgGCtelPiyrKi7MI1ESt6Yb2ncDBDjvslqJUFQFwj1p8UqF2R2Q9DG0ZvMkWBGobdZBVD1/ex9&#10;jsDYsX083zM5wFweD+35JN/Z/WdlOZPbUf7PJidjGicO4z3PdI85BGYyPN47lqOwLLKsDJkEVEE+&#10;J5Ipsy1gbdYPk7Az5OAIYpK2fqYvZrp79v7PdM/ZO7yaok6ZjyNtd4lIqWlNtgzkWhuhXyiPGORK&#10;P2yvNLnc9ELhI5uKX3NSd6fvS8d6HOvQgb2DU1CMvlA/XgXCXGPjkhjPTdfBw+TIRKdN3iuIFtE/&#10;qQ9vqpuKOjmS9pnLwawvxLqZjfNSIt2fRf39tstWdtiWbuG1qyuVH/s+OlNsgpFSEmfMUB67x8oa&#10;F4DHhS97J9v1G8s7gvosHyvbrC5ivmcy5I6SkzKO72zlNsa3WV3EMlj+pRS/fgSujfU+s+PiM2bl&#10;HZ9n983Y7Wa2T3zvWN9nun90NI0Tj1jWWJcznf9M78X7z1KXb62gZUGC7M5y5ysxFkrIFYjhOhy0&#10;YROegzkxkZt0tM2633ysn3g+6oHZdWO9HBbCh9BsYz+Ii2t2bgTORRtzBM7FvCy/mEadPPa7KEdn&#10;c5GxX46yg5B/5aNOgj2L+8UYW+TeuXdMjHomMi9N/8rclh7L/1ma2Ur2OeZx0O+Ah5klEuALdDLM&#10;3HZtxhTBbAaIimX56lgKgiw6MNrYd/Juh7w/qaKR/QKY6BWM+sdNEBAINayT5MOiiTgj7P6uLibH&#10;/G42hx/aw3CsawBduNOoh2JfmtkkXoauCpI/j0zObOzVN7S8GWGMCU5728kfFwp8WYlCuUL/TKnd&#10;j1AnInOCQ4v6IdYHDdfHT7uvGgDsRJ9FIFnM1xzcZjuNi/Sz334PEMKetoX+1dlllInGF9j7kHH9&#10;4qUt8lO4Rxg9ki7oEfpyxDCb8s6tbuwaomaXL9R29jYmJQkHsjMj1bBb3D4rBwDbFhhbmq5zUNo+&#10;Z3IDGkNw2R4hDElbSPPF5ce9u3fnPs+t9AC3uvdlmLJ7daCp4waFeE28hxREYDIcQYQm64CAY9wW&#10;GmxgECQsiR7LeenkN8q5fRbmw3gaw3WIzDdgSoaxFSkQjgLwzZgPAgPCJS/OZuRzhpR8zP82jONN&#10;lqzftz5k4dflgOqTYDNaiBUfV509AA40Lwo4s7GWa22grKKhSBRwaKCLM1Dc2LbGTOg2qh7fLJRg&#10;OQ+Z290nQhBs4RB2F8exHWyg5CY3nZ0SYZcsdWIMg4yKxaJgMAO6AM+oMKduZMqP40w2RhADXEL8&#10;SaOsiUwdQVkxGSCbWeaiA+czKIcFDhamOfdJETqzVhb+AoMSUReyS5/Yj+9lO5QbvmDHXWiWeJ+/&#10;7bKIzKivwJ8SiJC8Hw5mgox3WRYfiDBjY7X3luMDGNTthx7ozQOLZPKFMJvPG5tJW8Dsn2t6wvJd&#10;vD3brv5Y8cOYOo6z+vwE80HJ/SklD5Pc2f0DUDalhJraGGmMpqYvUkrIScfjoEuMESvnDLrE8bCF&#10;Sk0Ogrt0Y3Esh3zyYWyO9xmAzljixrzIj4VFz9wY5RYaxuvASidA5AUp+F4i4M/ag0lYNqI+j+kC&#10;CxUGBa2GuY0vhGp/VABtZQpiXRwwF0F0jeGt9MDbavph4s/hgsrsYKiaCLxbv45jmwEsEEAa2Rfj&#10;QIsDdamy+r1SY4GuqZWPKnJFeC95NwElFz9ufiAADsoHbFG16fgY5cBsjMfjJsA5Bb0Z0Od6V6Db&#10;bVfQ0BX3x7UDBz0ed2z3Te+5YTfGufDXwrHefeGUa2l2RyH3x4kflIWtg0TfJAJyBtal2YgAsKyN&#10;NXFZ36TvvF0UHCcLuG+r/H7TvhTPLcuCZVUZX+fg0waSbxsxkjF5oekxdMBrEjY4IuGZI0KmAhCh&#10;UFbp0mtN78D0wtLpEAogU8oJS16RlhWcFyAt0sfyCkrsNvayXJw9DwDysih4rg+3fJiDBVXd2UCq&#10;45pPNtpyZ2A5lb/wPZvfA60Pe95EcDi7jsvZn6H9i3VcNPvSAHgEnZhL2EbLu257Z6tTpQDcLM7w&#10;tm0ynt7vd9Sy4Xa74fbzA9ePD9xuN3x8fODj4wPX2w3Xj79E9n9+SH+4CfuOMM7dcXsYyFSAc7ux&#10;K+7Nfudxc0FcR6OKSJThMmVYCFJfMYUFd4iJKaHn2pyVVH8QJSCLvn2gKvC/2Q32fCJCrsnXD7ge&#10;falyXfArumw0W67W6jaErOVB9Ryc0U4kh1pZSULgEZEAVOyMqeswD3DbKPVAS4eXiAHVmVqRxc6Y&#10;xMyXFj9V2tzH4+8c/ix0oFaEXt8DtHqGMfK6ttxqsGs635p+JliZkldDswnJ2c6k/cyMC2x2gz/A&#10;8vVn5NCWCHNlr6/2Pk4kZl2PGTW7iQSwjGyZmm0sABaSMX8yrx/LBQBchVXU5ryP8lB5Cj7K2Ca2&#10;2YoAzmRTgtZeGqoaKqd6EDK3kJmDyHHWerQ/m8PkVjarBFQQkmz8UL+Asf9By5fMD1RaO2g1wYoo&#10;m6AeWrwMquabJhCJfV6pBxgLM54Ig4Ra1fJoviaPSKIf5L011DdHH2zV3wmZCVx7cCtzReFdQoNS&#10;EVY5BXVxFpveNnGtywJGQSXIhoqFHEyW1xXvi4yzl7y0eXkS/409T9o6MN2GcPalhnGWOfhUxG5h&#10;lrCVjRyC1B6SSiZlSJwBke33Iykwnxdpe80nMbDXXfu9+AqwLKB1xfL+hvfvP/D2/o7Lt+94+/YN&#10;b2/vzvZZuOKxb7jdHvjrccXH9QP/uv7E9XbF7b7hvm/YdZNaogXJzUUGUlV9IvP+hAJU8ZsLw5/K&#10;I6StWEMQG/7B7Ghrcy5ab6Wt613ygiUnB8398e0d//PjHX/8+Ib393es64qUMmrZsd02/HW74v/8&#10;6//i//zfv/DXxwf++rjh5/2B215w5yKbApLIwNuy4v2y4vtlwfc14/uSQbppsRQB+4vdREAlcCko&#10;O1CL+CslHCrDQqFmnUdWn9e0Pm3vWrPgnVKCAOBI7G0Cg2vCDukv5ichY1kkQiEo7zNLPUcdQ21u&#10;kNThzZR0LgHUWkSXMINSRlGPxA7CBmET3tOCJa/Y1fbiJONiUh3FWdjoiBicGDuK6yQAohOL6MGt&#10;iq/vURn3nbHtLP7FXd8LFUQViTdhnEOzCWoWXbkloCZG3SsyFdXbwI6EwkCpCftGuO+EvYocpcxI&#10;TMhIWLgClV4L1Ro73K+k2aJH/Dy6Hn5fmi0gdQbIkExYxu+z635XGh3/X01/t4y/811+V36v5CGT&#10;6yfnzLCgfvHm5ImnoRRrvNccdESd4+1ZeeOiw2d9yCg0pyVstvTTxMOzpJ6i8U+ncv4VmflVffC7&#10;06yP/52y/Q75/ZXnvyIfwGdy/Hp6pZ5GWfq7aTYWfPW+35Vo6BNxovzV5/3d9vgn3u+zPPtx5/za&#10;r+qG2f02SbCFpxgya0wzkNZoN9j3GUBtZmOMum6mI8f3i3Iw5hHBWWfP/Gr9jPU8Pnv2vvFzBMSM&#10;YLr4O75rBOzNynOW/+hY+hU98ZmtddZuJkfWFjMQ36+kr97vZab5cV8oyi3UfFygAdQ2OVDXT/rc&#10;sNP28H3iaOudw8+BczEdF6J64FzM334bGNCOxQU1+x3rhdDLXJQvcTL2Dqaz/njWn8/0gP0eQZrM&#10;ukCvtT/LN+oml0U0EJ0t/Ec5jb9jiINZeZ8yKj+RzZkz7pXzs35XtQLiOQMCxHLEtiO7Tw4cyh0/&#10;x3d41X57VbeO9z+7frQBXj1GFI4RHWz2NAHOTftsLCs3YBno2B9jmjPODYCyg06JF8cfDHGmzvOd&#10;3k6+FCp1ATRAgR4sNkbiuLFL9EGog8BkRKSupfA+ox6ZHTMAkQPj8jqcCwvmT/6chSawbkWmmnGh&#10;vWOdA7rrUwiB6WCBblFy6X7H80SEJcf3QwthrdVsoCtMZKoSwOZUhfTPQtQtCiHYZQYM6wBDNYyv&#10;AVBkoTz28nB7bhsAanI8fm8hUwGE3492TwiX5n+P+wEAtwWwnu3UNvaWqrv05yC5oJtfHC8oNcCg&#10;1G/YlFnbBg8iA5DKfNv6n4ENOMjrMshv7Bfj8RQAbBF8klJyoORCgO9shyyIZAiAIyu7istVbiDL&#10;Li8rQ26hMmxR3Ba7nIHKFrdZ+ndjDBIYUAsrqnVHqa//Wh3sEetaxtLdAZIuh4EJUO4fwYzoQBEd&#10;qN3GZpOH/cgoB27AOdS5zAC9XGnB57aI1UYnU3uTGz6OS8lBZ4HJxtTpCCBDHEfCQt8zu64DW5+M&#10;LxP7osvjE/N+1ofiGDeMYsd7D4+Xxe9nY3g3R6Bzm1wv9vaJp1t12M55YARGEBFAsniIgTUuljcZ&#10;2GEoXybyhUZvO8svpJERLoZK7cqC2DZpcg2HeUYD+TUmKHLQXA/IZR1jwiYXCnMZanOJCOaN35Fa&#10;GMWcM9aB6a0DnS8NOJeM5UrDQ7YF5xUpMr4NQJixDMvSj7MGmmtMc5e+DMYCEhmzwnME7NdAdkuS&#10;kGDtXgWtK2jRgDs2VMS6sXZwIKXZ0aHNRTfFzenGiPT/UPeuba6rOLfoENhOUjV77fP//+HZb/fq&#10;danKzTY6HySBwDhJ1Zzd+2zmk1mJLxiDEEIMhoqOkT02ZdHU2F1Nshee3f0GXHNzrMRZq8vYxjK2&#10;NfIWNEuTLFJ7lwYPAqjtO3uWyR7cXC+HY43Wr0MeW1np5gQYFxwoRcDoKckIU8Ji136OdS4Mn+u6&#10;YmUF4K9rBsWltLjwqwUsl1mzNLzk/X7H/XLL4SeFRe5eMc4ZM50B5bhllIMA9rCK7lcNAIb4LkIc&#10;YKAGWVQX7PIQIiIxDpPYkuMYcRiFVQ5AZo8L44BpksXecZowHYbMKmfAuUH7l90zjDGDy1qbeWN3&#10;EOnCptkIBt42nRUqvwQ4gIMw0hZAnOaNCFa9AP+sit02VmBas31CMJt8FKY53ZxCQTYID0HfyXRG&#10;ZpwbEIa4sft78+jKN0FUA1W+4FKyXmVzIpHrx/M5B9/oZ0o6j6oPFZlXOTcm5eU+I81qSy8Lljll&#10;mV0aeQeg4Vc/cLtc8fn5iZuyzV0uwih3ne+4nS8FRKr94W5/73fcdAOMAEble+Il21sCaKh1mtSD&#10;gQpts0VjixiQO9uQxd6pfCamR52tsHCCAcUFHak2RrarTG6dzWKt0NgwllrfQmiOPUv2vN54vg1h&#10;WSSCUdbK2/n05p7GLvXHzR7r/X2Uurac9RWu/cB75drLt+eveVanG5+CG2Me1Yld1867sh1N7n0Z&#10;6NmpKwxMV3wZZHOvuAXsV/5eV24/z/BrImldsHZATwDAIMRO21byhIBeZAVS8JwcEz8WFECWlIHZ&#10;CBv26hoAMtrJbRwLrDZFkBJYmUqvqjJo2irAhwGu51Rp01fMPtUDm/e3mtr6WSkfL3YDsj9AGC8L&#10;sz3zWoFds20XzDczKWhdQ59PEw7HCdM04W08ZuBcCEFA8BQyKc88l/a+r26jYEquP8nYZ/NXs2tu&#10;t4uw296XrMPXlbGsAibK81tj9W7m7yYbWbdQkrCoGXAmzyrMyhKy/XQ64u30hvf3N2FUOyjYbBgl&#10;yyRAput9weV+w/nzgouONbf7otEFrNmi+hYUKN7ovqSNk9Dz59pv0elsTmsgbwL183CEEoVjUKa5&#10;0+mE9/d3/D//z2/47bffJEzrUTYhSPvMuNxv+Pz8zADyTxdy3Nqj2rw6eHbfMl/hoNEbGOqzEr/V&#10;kmR7S4JttlPZFzHNILNSI1uw/nbN4PnmeiIBsOXxJKE7tmT7HJw3dwjwLsl4yqzhdIEo8EcQ1bak&#10;fEJub8EMyjgsTHcGVhfiLGGCLboy+2myc7ozrrACxxMr+LBsQkwIwqIYgJU1zGwQsoOZFtnWw1C/&#10;VURKEWsK2c7IdapsfhQfAOdax8d30yPHZJuqQfknnvnoGf5Z7fdH5XrleXvv2BoGvcH9K0aGXf9q&#10;Xf1sXX43tXXx9XLYQG7OLqtjc7K5dtOxwMJMPUJjGjuCpWelasvNIQJrAXW0BhjTftt3y9O5JpgC&#10;dTst7Bm9/Oz4V/vrntHbK+Oj5/v89u791elRmR69z179uQt+SbkePqO5vm2DVpc8KvNePfzqeu/l&#10;3b7Tz+qacv/WIdcrhz9WjVm8d3eZGPnJ63dqqppMf+P+V5PXda+UJd+Dpl4eqMVef2nHrHbivHdf&#10;L29vALWLq63DzjtCPdim93494J0v46uT773r/PPtbwsga5/9LD3TSc8m//75vTax46/qAn9trz1b&#10;vdSe79VRb+z3bdw+296jvaaVY3t/3+5+gdOnR/X4Snpkt/TG2VZvE7mFo3EEKWjKsxOJvSATiLrs&#10;2/doQyq19VWH89k6kR4B53rfNx/HoNv7GxrHlS9DT24TnJ3jdXZnPGvl2bd3KxvPbPD22l4/qfJ0&#10;oLESKqGf14rt/f4ZHjjXe14bPrItV5v2ZLynu/M5qi7c7x+dNmHm7OBo682cIIRt//iKXfKzdgtR&#10;aw+35/t13OqePTkHUIWfA8piYH4HpE0feJQfp6bPh62DpE7P62ivDRjAAgm3Vc6Ls9T6od+l7jKo&#10;8srM4PoRdiFfrjJ3kXqQdzTAXL1YL2AfX2cb4C7VILgWhGYLhHmxnAqDhV+EHwYFEw018K2w0gyZ&#10;mctAcPVfffYwVGUYHHCuLNBtmcKIKO9ANoBBu5hXZMSzATgG2gwGmrPeaXUaM+frKqBvakKnJgmf&#10;2mVom2uwnDj1y7VYBcTmw6D6MKprsyjgw0PlhYKk77CuSGmbx7Lc8zvYe3hQlQ8hn4yhxoGt7JN1&#10;M7AJA9SOAz55RglCRPCOfHLjchAWRXLgNg+W88DzVqZ7Mt8C8rzMw9kW+bjJOghBGecGDfXnQyaG&#10;wZWv8YVkxry2B/t5krXVUhZBg2foSFbnTuYISMmNz+sWyOjbeK5YDFN1b0prBnj6dvPAud7fLCfr&#10;9rnMDtTegvQ6dkOpsB27F43uNGHR1LLpAlI/Va0H+y+hHDDZK4t9RASwRGN4NH75cduD0Wod3yl3&#10;p1v05hyWd+9Y7mPeqU8AdvKpkzJLPMl7t7DV9W7e4BaT9p5rCxW+ToKPJcn+WjuU8s/arBf20xTM&#10;RgF6CyEbpmV9Rs8+8WHK7SN14sLLEOexFQCi6o8Qa7BbAb2t+To5jryARkQYY9FNe+BzD4bxnxZA&#10;l1lYhgLmETCdC43qwqSW6wXQNsVhA2T34255dh1qdRwPCOSYYjOI2JiqJvc+Q/VuhIDRxu8Mlou5&#10;PaQO+3NHDsVCKnNYrjbqQL8bO7Vnp0R1XQEvMbMAkQm53ZfEWXikGEnDtBV5ySzhxnrKyO8QPbsY&#10;l+fbJpEll2c7p5H7DOqn9rH1VeO1yLTNwlyhB0XH6rsLA63N8XXRUW2GdV3ByqSVUsrgOAPvyEfD&#10;TzqmuHm+YVXw0P1eA+PKdecMqJvztR4kp6B+tU28zbRh0WRGiAKMHmgUoFqUPsXQMVjB6iEEjJEw&#10;KvDzfRIZn8aobHHSTgaOi+OAcVSWtUkW7KeDAOSOejwz0w1DDufq+5L1Yz9X93OHZLKuUW9kATNo&#10;GL8yn0oWPYeEWYSCxNhBHAVUEgYEKhtSQhDQ3TCWsMYxjKAmlHwbNp49UzRFxFHZJ6n0dwOu5rD0&#10;oE1fbNPeeVnYfd2HFFA2GhhYWthgOTPJZbvK6XYvL72xmdUNzCwh+BLbxpIZ6zrjbgv691nCrt7u&#10;WFSe79dZwq6qnF8UAHC9XgFAr/nE/XqT0KuXa7lW2Rfvd+lT16sA6NZ5qZgVbRNN3uyAwsSfWOxx&#10;eY/avyN+A0ZwY/nGZ8Gc7V5C8b8Qm+6UxXI/p+VQWs1G8taG8M9bne0QYH658nzfHj6fHoM9c7ty&#10;t21nf2x7nOBtGXtenrc0j+RgerY3Tnh7LbhpvD436XPZst3arcyWB8kYEQLczL/yDZCWvaoz9pd5&#10;PVOOedu5erdN/dr9+osCCH4eVTP4+jy8XvP2s/943x4pO5nM/crckrIzQwE5ISCabTPUto/Xrd4/&#10;uQuaa+a0OfqDsxUL+bSea/xRrGEbvM1trUUUpJ9AAHPQ+URaWcArAaBmY0grrxxIgh81YwYAxeYX&#10;PWfzlTo51mWiSr+2tnzb/NnOtU0frY1FqrMze16rS4SVbV1vAkojP7dblPFrEVnXsslYBQT15ccY&#10;MU0yjh6OI6bjEYfjhMPhgOPxiOlwwHEYMcYBk/qbiHXjo7b9qpsKfZh482uIzRDBbHIdC8P+PON6&#10;FUZQATaLDr/f76C7AP/y3LeJjCfYo9r3YXXuWdLtXAgBQ4yYpkmAZqcTfnv/gR8/3nA6HPF2fBeQ&#10;WIhIC+O+3nFflzxunK8XXK93ZZpbJfwlU2bcZ+1DmbWWBD/BCnhOtRpEuzEpg9T9uMnI9mNK5bzZ&#10;OnGKOJyO+PHjB377TUBz/+u33/D+fsJhnDAEZF/V7SbAuY+PM/7+VPbV2xW3Zc4bg4sPkDa2lQxZ&#10;DKg/yrMGzitjXhesLEC6NYmdIEDBgmTzOiv/1rpwvRp+A53/68c4339gf9lq1vz9as/xWsD5QUdQ&#10;Ip2OGBEEa1fWKIshyGahGEGhzKuIxCvFxnoJkYM8lmv4bmAptiazsDHyipVtbhMRwooYo/r6dJ6R&#10;gGAsmZRUaYQi7yT+Z9uYI3GhEoIyhqZ1VdtWZHRJEYvTY0TCBC3g6E6o1r3UNkYv7RqenYHcfrf3&#10;7DlkfiZ5AcpKF/1n58mdM2h3Hao/UVZ5dn9y3St/z5D0Su9ZHu2zewbcK2V5lm+bpGxfK1edTwHP&#10;9YGmcpxZSRn1e6SyO8dCnz6Tz1ffqbkAan1s7mnb65Xn+WQ7/fbKtTWKSx975Rm9ScrG0dPJZ29y&#10;00u/ui9bnntGcZu+00d77fezaa+/tXLRPnPvnVpD9rvl3dO/PX3TS490z6/S5f8JGQIej1c/owd7&#10;z+k7QvoTxb0y+b97z+ndA7QO/PoePxY9e/6rqafLv6KjykSmZnZrdZ3/+6p+f9RfHvW/njz3HCqb&#10;SeYLbdd71ivX7b2bndvTH4/ybK/pjTW9dm3v3zop6rx749deauXB39+yg/hnvDKe9Z7Vu9efb99v&#10;rw4E0KGhQ7iE+fWU/UzIoc7KvXU+/rm9T1vezSRp53ybf+/e/Dv7M0xvZSMZAHK4iTb/tp1bPWAL&#10;7b3wZf537969j089ffFMB7XAuEfjn/9452uv39sClNUOqXNrs5u8qce2jfzfZ/3nq/qxOgdUzuPA&#10;usAvc9uNfiN50MN5xbM++Giu03uP9ncOg7Kn0zrAuT19Ycfa8y1bCNAwRb84x5I5J8GjXsnlv5e6&#10;Neh8KL3QQtVzYQ5Gf5wLkJWMbaJfJ4EIEVuwMzsHLqU6fHPLBjJCWgAAIABJREFU+NCChMp1Anjr&#10;hWHzzuhhsOtoE+pUFsdHxFAvpvnzURfRC4tNvTgfhpgX48ZhkJDbsYTDtOf7dwAcmMD5EHrtT0Qb&#10;fZHHOQvZnISppAIBubCo65qwcto43TPA7H6vAGbytw5jyms/nKqA5TgvSrchT7GmzPAi7C7bEJce&#10;0OefCZRw7isv7t23TGHixHZ1Q63e3c5/qTOWmDwbYAfaB4QdBXlca9uoBTO3Mh9cqEO/2GugR5Nn&#10;A7/5a/3fXp+wZwYXXswvPFfgUWM/IA3V6haThsy60bBLaZ9lrh3nFtrPxsGZkyxS2jidGMQFXEYL&#10;F1B5SlU7ggXoWORXgHDs7rcQ5SklZZ1bGxlo2AKxBbb1gHj+3mw7pno8z9eqXCFxlW8rW/a9N7/p&#10;2V1tIqqX4bc2ZJRwQxDQky0ysX0vikUFOKrO9yFA63lTnX+dKvvkiS3Rs3d71+d62p7ZlOtRWXrP&#10;fvTMvXmuZJA2m0usRBsbtypvf8OIpMy72n+k5UJFJnpsk3VeYVOenk0ux8LmHPPq+rjpoAByzFLt&#10;wq4HnBlTmN3vQSlElBeGAVR5+Lx6bKztglILahPAnF4zjgjkx+shg+v8mN2GNh8d0932fGGMC4Mx&#10;1pVjhJgX8ALVbLUtqL+wAEZlX1HQULY9dXzW5vVhnC0tOq7Jea6uafXxlqGygOayDGmYQxvfZDGd&#10;pN05yTiXgfgpbwCwd2PmDJaTdyzjntiF9bgb2eZzWjYrHyXIWhUD+g4rEYyjuNIdaTuvYRhz7JLZ&#10;ZA005xeP13XGOqcMaLOFTg+UK58CFFru7vj1nIFzdw21er9fsWgYy/tqLFprYYRx9lXR+UXfhlDs&#10;VIqEGPymDmUk0T4Asw0qsAVhGiKGQHgfGGMcMI4DpiFUjHNxOhTmOMcoZ6FYx3HEYJv2whYwl/uC&#10;a3PRQtt5aw5fiEEWdpMtunomkQgOAaAxMykjRgxxgjHGZQZHrxdGFFDr2IBUiRCHsgGmtZfEpnHz&#10;BCr3A0AMtqVp369n7WbHsz61a931e+NWm/wIH1HY86txvz3QKQtnsJmyT5HYT/NyQ5oXLPMN94vI&#10;7vUswLjlesPtcsX9cs3hVM/nc2aQs48Hzl2vV9xvZ6x3AdjNN2FWnNclg1Gvi2yWmOc5A1frzSum&#10;vyz+ISFA9IO009Ct+7quDVwrqcyDCWlNytwn4x6AHDrUsrS5AQBQUpa7JHav2EdukqxPzHVtERNY&#10;1gxtiX8PWJ/fw/cTtHNqVPJk7+flo2czFjts6/Oq6o0KcxCZPZjLVutWydPZherHAX2BcS7V/eFR&#10;emZL+nd65bpcBlLmwOZZ3uaxY708/GYFr0dEZwQYaEzkObiNQJzbtvpEAc1RjKAQEGOtv4ACkmcW&#10;ZmsAVd9pxxXb9AVoMxHlzZgA4LDZeoxquSIvn6YBi68wOWYocwRJtcq8jogUQFdkl5yMCIBZ5IfW&#10;4pPPUV0DZR+YlU/6pl63OllHuda1VtVuXj6C6hbPPJnrhZAfslbzPrcJLek1nJBQWHnX3NfM/g2N&#10;DUkYDwKOm6YBx5Myy72dMJ2OOBwOOBzGHO7zbTwJwG4YJEA5aykSK4gKmB3I34dpBYCgIHlhoA7Z&#10;7rncrjifJ/z9998AgEUQPmIbhaKv2EBm1h4wt0epZ2M0S0muTUQInAAdmye1Pd6PJ7y/veHt7YS3&#10;tze8Hd8zcND6zZJkvLje7rhcb/i8XHG5KkPvsmJeBIyYQGKLhpB9IgaeYw03mqwtk8gZBdYNjASQ&#10;MZKRymTNlshcQK5mjwUiDOMIADgcDnh7e8OPHz/wv36848f7O06nA47TAdMg4KklSTjz6+WG62cZ&#10;P6/3GbdZwFXWD6Ky3RqgUuZaDEorOEWAZOxeZhmz53nGvCYBzSUI6xwb85x8h84XMw+t6iIQ1I6W&#10;97V5SCTxteZNKS619oyNGYFkI0SCzotZQItlzhnBLJvx2PREkH6X8jhjuS4IYI1ZLZs12YEh82YK&#10;HdtJAdzWFdcG4Jn7pNOJomvFnmUEhJAQ44KURoTk507qX2SJXMIkGyxWiI5bCViDzrdsY2KQziAb&#10;WUK2O5KNJRGIJIA5QngMnGsV1jNnybO8Hv1+1SB9Nf2q/FrHa3vuv1mWXnrV4OmVozXuXnFmvfKc&#10;7yczO5tERscQt6ecoYmd97SU1EgUuH6fdWKP54Ef1U/uZNsFr1f7TN8p93PpVWP0/8Zkcv+K/H81&#10;taTpz4lPv5da2fAT5lfSV6+3e3zdPbrm2TFLvTb4bpu09dDL5T+lT1+Z6P1M3r8qfXns/QXP++7Y&#10;18vLp71xp120smt76St125PTZ/3hu88CvmcjfPd9tk4XbH6/5BxpxqLa8fJY3z56Vk9f2fXm6HyW&#10;zB7z4bJsQbQFWbb3fTe17+y/53ypLp85svYY56od3oTMOFfy3gdgto4bf6xX1lf6zbM+aHn3+uWj&#10;fNuFIADVwrRf1I6pvh7AJkRo+7332UvteNt1QqZ6tF9f1J6vOP98Gdq2fNWOCSE81FeP8imy+rp+&#10;YeY8gMg7ojha0TKM9dMzW6N3bE+P9HTKRt5dedv+IRP3ra29p/OqYy6UQHhQz4FROTkttf0pOy2b&#10;xIBzTOzNkzv9mpHbR/LOd9XvGAhJ2YnaMHCPdEerdwbaLmSZc4SIEFMNAhInk1uAd4w3bVhVIsIQ&#10;p+pYu+AXhx6bXMn/MByq+6qFQwrAWC+yb8AEMWYWrzHEHGbDA+Ra+QJQ7YBOaYEtfvT0lGdIa53o&#10;zFyxreWFqrWwu81LCYPqd63nfJZ5EyrVdjrbzle/IC1AOnf/vGwcWJlRYk1IC1fHUvOuCzegt2bH&#10;fTUuZOmv+wqHfd0qC1tbvwAHyiyQpsOFwEtkNOYQpMg7kX0yuQOQ2drs0wLPTN7YQhw2iyZ2Pt/T&#10;5BdDvRDs88h9MtayZufN8ZxD+IJyfRDVC3RJtmIXxgSrK2bdZW+gNQVdOuDazGu+lyU+Xv7OzAiz&#10;kwOuQ+RSYswtINLafjUwngERCtiy319SCX/GXDlcn9kJNi6kzibKatxM9f29lNvK/a7sC/T1Z/6+&#10;k2e+txMOlELjiaiKFoDKaa7Lvk2Z2pv35gm9MkvqM/r65+7ZJZJf77i3/b2Nth1De2WtbR7P0Odv&#10;+DmW8FrP+/fz9yoDQRPyq9xnQI8+u7b5N0MIm3HZlyHGscqznDMdYRt0HFAulnFuD8hW9FPNlmv5&#10;5LBNYx2WfO9j4HT/vDxOu2Mh3+OAcgpoM2Y5HxY1xqFiix3jNtx53DDetdcMBWQzCDAv1yOTRBXh&#10;Rge7v8ZexByApD0v6zBpA2YJ/QW9ds3nVVfyPZ+TTx3GsLAqeTmyDVfWnyRIEpEudCOU8STYOABZ&#10;yCPW8LsMoiGzMwloEOAU8vWSU5nzrSlVwOikDBkSUrUHMpbxwp8XPb9lBW+B7+sqoLiUdHFxlYXK&#10;YsfcFcyzYLkvmQ3OM8NdryXcqn2/3a8KMrpmYN39dslhW5fbHWuaG1uqtl8q2x1Q2ak3dNh8P8aI&#10;8TBoqNURw9ixYWOQ1bwYcoi/cYiYYsAQCe8atnWc5JjZKgYykz415TDGvk8Lg1uoQp/GOAKaT6AS&#10;dtjrE7HJmrmq9gdZaBVWOUBY8iIGsOYFGkExAmFAGEYghBwiuQKuGlAuwrFAjlUfpgycK30vUmFd&#10;LeOlAOsSNXoWyHskqBlxN+N/vnY7FgQ3z92bX3fHQnedH+HyUUa2g+o+UjaMlHmAZ22+Y75fsd5n&#10;3C5XXC5nCZ16lrCq8+UqILrzpQq56j+eYRFQxrnbZ+4LyRiQnF0/N/3fj7MJLGMsWX3rGE1x4xvx&#10;siUyZCdWIISNR8GYpeLg5MyAILYZVRlvjMlYyscZVMaQuTEzw1yNIus2z14L61HVhDKPfjiX37a8&#10;nO/Iya492Pku5QMeefB9uL29lPuJtwW5sCh6f9Jemar7XrITHx/v2ejP7mly1mvrPp/B/518yvP2&#10;fRpEQTetAEAs88816VgGZDsrBARj4vUsmsoemkiYr8B1VJR5KZvh2k3fRQfUZbayJhR5rXSc/6gt&#10;yJDx1+ZLBMogPDUWYKFLpUBiJ4ABQgIlQgzF1raNRQESnhLwsl/b9+RYlTkA4IjAnPUohfq98ry4&#10;0171b2EArNvT+ZdTLeO+bvNz1N7QKgAgYDyZswkQ3GzEAkaXMfx4EuY1AV8dMgjreJowTgqqO8g4&#10;fBqOOr7GDJqzqHicEha1aQyYvHhQq8qyqBGRw9u84nq9In5GIDHm2x3z7Z5tgiLvBpgTGa3kO0gj&#10;ZRuTF5ElBpgSgjIQBhDCQHgb5R3f397w/v6Of7wJgO5wOGAaxGcnfqYVt5uEZv37/Im/z5/4vFxx&#10;tg0I84w5MVSZaqRfkUNhKiMkB6xiEBIl2fzBKwiEwIzk2IRqvSUhPrM8mM+HkMO3Hw4yb3p7e8M/&#10;3gU099s//oF/vP/A++kNp8MIcMIyJ2FtvVx1vLzicr7ifC3hzZeVZbwIEXEcEIeh2F9DyOVa1xlE&#10;5JiK5zKOr4yFgSWtWBPLfkTrNPaOgUBpBanvUeZmsdjywVhsHXi12RiYZYO9Pzzm8PFEUX1sq0yT&#10;s15hZMyNDuoJpOA5ZXfTcgYaAGJpL5lYFBs5l88Y4QKYkzALrlB/T72+BLR6UfIaY5kjrwNjXaP4&#10;mBbV1Vi1bEllSHUBRgXMCYPyGixyhdj3lP2gBE5J9TgAJlAU5lEKYmeAngDnfGoH3b20N1i1x6yD&#10;7OXx6BmvptaIrhqG9t/DBOJRGfYM6F4Z9u9/La/akHpeLz3HVjvxf1TG1wyXx8//Th6lvK+1fftO&#10;iZCpsD0HXGBdzEplZwrcOUAHtMpBsV1MWqtFriDoXtuCsVM+IhI90p1X0cO/8hTUirS3G2zH6PTf&#10;e47k9t42/Wwf/BV9uJeeydav0h+WvivPbR72t50omC5ojz/LC/heX/3KPb4uH9XrV/Shl/NdJ0TX&#10;aO7nY7+/m2Qs+s/I6q9Me3W8O8agr5rMMUbYX9DYy/+r/arvVH007nYm+DvP/5m+0h73Mt6W5Wf7&#10;/iupfX5bxmf3esdHf8JZX7t3zpfhlTHiK7q2V5d79mHvmN1vC7958pf2F9i+Iq979fjIdnr0LHPk&#10;5NAhXFN7e4fENlRr35HWO98+e6+9H40bX7Et9+SiJ1v+egs9JI6hGkjBzNXOTp9/Bq+t7YLLdkz1&#10;O47b99zrH/66FjiX791pes9u9qx+fTleSXty177Do/7+M7qLmTd2a+uo9WE97XltuVu5eNafbLFy&#10;r56e2c09Vpka5NTfNOOTTMLdbxf2RRyYvHlWvo8A5pDBE0U2SrsFdSJx6L1jwNosom7enff1AjMX&#10;r6Xl6ME+gaBrUeIMCAUQJk47BmG7a9r0mQfBmX4Tp1wNpMuL4y48m7G2edaYzM5BAvrJ34ctoK39&#10;ENmi5TZ0JYCqjO15cnUSOt8zQC7P47TNDKjdgBs3uim1Ibxc2EjeAuXaDzNnRrdlWTRsWcoguJQS&#10;7uZ01YWu5EBy3ilfLQZ74FwqjHMbVji9j5mVAcaHe1XAlIaxsU8LekoOzLM392QnX+QWtRrBr+Xf&#10;zocAhl/4QF48yB/rKwqag7WtgdHcM3vyYKGMRG465wN17i2OegsZbNe2z2p/+/yrPp07s91HCEyg&#10;REi6Azkxw5Yek+oJZsbM2zHKt4cPfWvyyVw2KCwGdnCAOWMdZGZgKaA5uFCnGYRHq5MjVDJkY78v&#10;k8jR2i+vA2dV8uT8aT5lO04PG/tXW7dZplJPJ7fi+Nhn1pvbVnq6n6kVWA9EGOBL1rcM4OmZm2SB&#10;DCyLB3JtHdr1O+nhuPjEfnlsS9rYa9fo37wYps/ODAJ9u1dsik7urM+ogHLOR9cUi4hQLYx3X1tY&#10;TorMtOdt/hGqLHJZ0fTvzGpWL3jt6YL8sXPNYpgt5Jb7OY+LAlIhN/4R4jjl32McEGP9HMa60UUt&#10;4K4Fzg1u4Uiu2TK4ZhasFtxjTFQGpgmFeSqGURemtfxBwDWIoTDAxujCytaMtpuP6mJj3jQ2UMph&#10;fSwGWn9phLn4T+T7WvQZc2bSlGuFORMo7Kpyr55XthPAdNO2r5LacWYb9caIMhbFvJmBiIA4KKBa&#10;GTtIGKAMGInVA22FbQIcdG62ICXqh29vbBo/Nxf97HV9y4Y75zEEHMQGYQO6wNkqd6xpwbwsWBYF&#10;/c9LWYBchGVuvTuw3NyyzN0yq5YA4wRANy+3HMZ1nXUTwrJgXcVm8hu7jNHK6jjG0IC9tnIdRmFp&#10;iTHicDhUbCTeBq1sglhkeYpBQrOGiCkCo/62/K3fjeOooFMDmda28UAubLKCAYQJN0o/ULDHYMuA&#10;zjbxmxkSJQh3h4D8OMj9CAK+I9I+GgYgKqguDLIZJqq+IAPQKpNzBpoAY5yKXhkeMMsZoDfrax0H&#10;dXG3kBYUz2cLmHuU7I39Hb4v12PP4/H/4UMsTw137/vIstzBuhlmXm5Y7rMyKYq83mZh8LkbKPQi&#10;4Ljr+YKbgeL0d80495H7Qu4TGiIQgILl5rxxJm+oYbMlOW8cy+8fCoi8en8nR4bLIUgoyLyxRmtZ&#10;wrRp1VDZcAoFCMv4pXIajyrjg7IwQQE4AuZh1rmMzpkSl5CFa0q53lMS2yEUNwCMvQfq8/Byo1Ev&#10;N7LRbV71G5gu3NguOZ/X/JWih/zxcp/Y91Y4+Uh0Oco9oLXCyPwPLh/3eru+mnxOvsjvB+Xu5VW/&#10;03ZTzKv+s/LbbUAIDM/6uZknuvyN/c3mUPV1W1+yyDHDwCImo+ZDEJtCQMVMAWBCMv+Omy/bXGpe&#10;l1yeLmgO9VwFgMLYyc0N9v1j1VjMZpe2bK9mc/ccfCnbuEJKyJXUWfjMHO41hE0bJnU/hVDLUp6j&#10;AVVYZWnDcl1rCkm+9TtIKNWAzGLWhI4t9V98cL5tDdAjGzwCJrURx8HG7AMO04Dj8YjDYdRwpQKU&#10;OxwOOL2V0KzGQlcB5NXWjKDcngKeC7oB0rEOurWBzMyl8++0MuY1gc5itwCefZeRlprB0L+rhIaV&#10;fzHWecu8O0fQ1rmTXCu2fMTxeMTxeFTQ3DveTgKks80qUkbG7X7D+XzB5/kTH+cLPs4XXK5XnC9X&#10;AWOvi4TmJAJFQmLb5Eeiw5KCrk2P2foAgMTGNtfZJEei/fNGPNt8r21vrPvjOOJ0OAIAfry94bf3&#10;H8Kgdzzh7TjhOESMJAC3NN8zKHHWsfJqzHmzsNGtDAykIeIjYRxFPsYxYrI5VWAI8zRkk4du+FiW&#10;FfNdQ4KuSeVTWRE5ZKZo8TvWfSQE2chkG5BHtaEsKgIlmYf05umWT6Ig9clo1oEDOBRWdvGrlXNJ&#10;63plUjBuWTffbD2lhMARgWVcBms7uytZQ60mZv0OsOvjKa3iF7IxleXdR0gUhzEmpFVkMA0KgDNm&#10;Xra1iggmAfwxggDngh5jRlL/JWLAsjLmJSEk2dAZIxBULuMqQM4YZBtFnh3mQbGTnjlK9tLefb1B&#10;7WdS64T8btl8HTwalHrOvF552mPts9sJ58/UR+v88/n+N9Kes/L7+Wzvb40lO1YmVkZB+dzA1RxF&#10;GXGo6r5deDNDWJJRltcpUY8Pr1f+x3LfdZ6hDBmP5NLn8egZPUP1u+2195w9pf2flEcv73vfv5p6&#10;E+evlKOXl/+9V0+9PL+Sfraee5OnZ3l+tY5eSc/qaDNJMmPcduz08rTJSOfkt8eQXzSWfTf5Oug1&#10;k38v2/HXcxD17nlVlnqT4Gf1+UgnPpOnXj/by6+dOPWu8xOKNr9n6ZXx/tE7PNKjbVkf9YdX82rv&#10;fdRez/Rne/5n9G2v3ex4+569cazN41U5bK9/5EB6dKx3TV604XJs7z3976/oXV+e3QnTDsCwd98j&#10;e6518jwql7/OA+eYOS9Q2+/AcHT5Lh+bvO0wwfhjqX331hLcK7Md7zzb57MyV7vHs7P+Qfs9cwL6&#10;Y3bfM734LD3Um83tXUchs4xp5kBD2aFsTteqn1Gdl3+HZzbOK/XTO7+nw23s780T9u5rE3MNnMs7&#10;18TEEPeS3Z9qndHTOa2ezwtTzHmhAYAuUJX5S3tf/svbea//HUMB7rWLx1DnC5rzQ3Rsb024VKAA&#10;fm3RsGXaaENIjhqWaRgGTOpoGyrwGmWWGQPv5WfSkJ18LSNczj9EUODNQpuUl2URT8sdsa0jzyDI&#10;LA4acWiWBeUqTIvTW/63B6gBqIBoSLoIlsQBuheepccWJ6wuBTjn7y2Mc8ZCsYA759v8ZXfwFiBV&#10;OV09a0MD+Kv6h15r8twbkxO2/WyjDxTARt753co82V/ayH2w8HwZNIBKHjJbvAHltO1NjtiHM8x5&#10;OvAFWlAGMvBCrveyBSeD+h2N7dLoyqouOmO15ZEBF8sWYFEBeRPnkDA59LKT1VaeWxn24XW9zPlj&#10;cEBKY5Xzf8uzFAAakNnp5OOd9/WirHzqkCPZBsgHtos1CFs7tDrP+cTGvjP/TTsv6rWN/0475/Fk&#10;7O89Q57c2uji5FXro1+whoFBbsgeo5232fFPWDtsyqGps5sd8O9pi5d2ovFNcRRndlLGWja7wgZY&#10;6By+A26nVMJH7pQhg/i5w9hHtGmvFkS5N3eQjwHdKssARI6trLxJlS+7fIyRIH/aULChHpe9DiGi&#10;oi9NZ6HJj1wo1qGM2eOogJrpUIHWhg7TjpWnBa73gHMeNGcAoTZ0eozCzDBNk1yrYD5hnTJQUQEX&#10;kQPZEAoDiJRhEEyp2gYV22bXFgAKGx9yHUpb6YKQKJisV9YmbOpG12g/aOc0pvcsHw8I8yBykQnH&#10;GkOyyEeOjTAgVjJg9RBh4aBW955DroNWlmMGdMqCEhgSZpvrBX2zT8ROQLYZPEuGt01M3/o5Czu2&#10;UV5RGFXmm2PMcqD+tTwHAOYk4KFlWbCsc2Zjud8cE9x8l3Cqy1KFWJ3nGZd7CdUqxyXk1nq/IbGw&#10;aRmbnWwiKKHaZH6ehGU4SripEEyeSxjVYRgwHUYFxpWwqONhcqxvGpJ1LH0Nri+ZXR+CANjgGBI9&#10;cG6IhDEGjNOgC7KFcW4YBlAsjI5h8Lb1UEK3D7axZYAxjVBmiBMAKoAqtFZUGUoEhKg6KhAIIygO&#10;CCTPEhDdhBgHAZGEQTcnxNxXLWxrCHVY6Bhtg02x8zMoONTzYOvDAWVOagwmQedkEeI/KBoVWR8/&#10;819ZYgfkyscezOVfTgzRL27TQZpVHucF9/maGRPnm8j2fBPGG8+aeLnfcL2eJSTrTY9fLrh9yLGb&#10;McldrjncqoUqtn5s/cPCIAPSBw3EZ8BWA81lsEveIKJ2woqyaURtF8DBG9qqJAfsSpSZf20Mtg1K&#10;Fs6XooYd1pDEFIVdcRgPKAzlQKAVzAlQwGFapE6X+23D8iM+ImPR5myvA0D0heW+nb4nR11/WWsv&#10;8va7v560XhjIjFwl32zYaJtQAdI7O7e1ZVo/HTk7qzvmS0bVXMi/Q22D86512b5Xe8z+7vlwWz/Y&#10;9v30bYK1oTHNlbCce6m2420DhjAi9a9NtT0KN78UQ0QY5gAgJcxubuPnXAU458EhqWkjnX+6Bayk&#10;nJe17ereMdvMReRKuFnLtzDxAQZEWrJNaynkOI2SV8x3AD4+rGe1atvXb671bebJ7XK/Z7N3Gx+d&#10;m8tJHgW46J+Z5yyNHJX6L9/L3L7YjkQBwxgwTRMO44BpEqDYcTrhdDphmiYcjxOOxyNOhxGn07EA&#10;5Q6DAqY806tjqrexLMl8l7jeFJyr0228Q1OX13nB7XrHctYx4XrD+XzG5+cn/v77E5+fnznc9nKf&#10;sz6XzTDyfuZrM98fc2GYZzZmfgIogGLCGCZM04jDNAmb3vGIf7y9K9PeiDHq5pM14b7MmOdVyvRx&#10;xsf5E5+fF5wvN1zud1znq7AFc8ogJoAFkBQJa1K/IhNCMhkpTKBJ/XIrL2KfpaQALpunqp3dbNg0&#10;f5H4IQccRmlDAHh/f8f7+wlvxxNO4yRM2oCEPr/ccDtfcPv8wOV8FhD6xdiJlxxe1WTQbwiyzzAo&#10;y6Dqy4VnzDrWL/cZy33G6jayisi6OSAJIJSg/c90TeDcnrIxQuc/VORsbfpB9hlpX8jfCUhJZG61&#10;OTsDgIH41P4T1LsA20g2qbICG5MDMkZmgBiJdP05AazskKLL5GAk0WXyJGtf8deaXyijOZNEFyCi&#10;HMUFBFCUDaOyiYMBBKREQJJQwJwWMDsdg4AURiS1YVMojLULj9JnZrEdLiEB6nO9pCRyyUCE2MJj&#10;IKzAlnGuHRzbge+RAbqXvnLPZnD+xSnn/aL929bF3rlH6ZmxnY2mjpHRy+vRcx8ZKq+W57vp1cnJ&#10;q2nPmfPse/7NyExyPZCMXqn39o2tZ/t1s+OP9g227QSwfw2AiknCJ3GA77pON/k8Km/v71fSf7J/&#10;/sr0q3XJK/3zlWe3k5ln+ez155/tx6/Wj7/uZ+v0UZmZ3Uzbnrdz/6/UYWZo/Wwe/ym9+mp65fk+&#10;9GA97nz/ue3EpM3fLyL2yvmqfuxd0y6UtdftMUiVSdR+6MNHbdpboHs0Hj3qM1aGvQUpP9l6VLb2&#10;WDW57JTvkcOld66eyNLD991MplN62oY9p89eu9h1rez1bNVf2Tf3ZHiv7R6VKX/EN9OkxzZe72/P&#10;UebL0vaFXhs9eo4//soY1jrGbPE7txn36y3f02my7KqjrS3P+b/6/Xqy3D5r99mMjQwa8Dj64+oE&#10;+hWy1htr2z7o0zM7ee/cXp+NIKRQ10Vwz90Dzj3SL4/K9uh3bz5aFkP770OhX4693z7vXpJ77Efn&#10;vlDmF9b+5nDQi9XGKPdEH6ImP6gwioSw1Xu+7COaxfPm+xCj7OqtFqpKmJshljqT41QAbBQQ3YKc&#10;LdZlh41bcK8XultwmzFo6MK6Hh+DgfFY89NwbB44FwIYoft+2alPe2PKlpmUnWPNgI7mbPMAoR47&#10;nAegeeY1v4jsAXc+LKoBjJZlwZxWcEJhl0grwDUjXMvtDfe8AAAgAElEQVTo0gLtNuXlEsJM7Geu&#10;y8Y1WK91JhvzndfJAPIx4lqPm8xkveQWy1hlHe4v0eM+5+0Nkwl/PRFtGN041DIxOHYKIlk09cCJ&#10;FMt3tvK7PPLCcvPc/OGGJdaxyYkcGrChtWHkHT27AzNXcmf52znGvh7yMunz8d8NOEcq52QAkERd&#10;dgMP+PTn/fN697R/bSGFGnC7AeBmC/FZAa+cXbuWd+x6XRywTuRuO7Y80t9yTz5Qj0+B8g5sa8dH&#10;aXdO4Isd7Dq/gFlCBrX5iL6ysd7l6cab8npB67UeB+v3zxPpHfv/yUtu8ssHn9/YpMr+2ixO9uef&#10;nP1g7nlcYiu1dkGu007x8nszcljCzMlnOoVsrgVUcontnKgsWrowme58INq0segJHbuH2MnXA+O4&#10;Grc9IEzOD12AWHB6MIPVMvNbyKxY0/HkxnEdb53Um15qbYcCgJsq4JyxX9mnMNkVW8FAPQaci4QM&#10;psuhHEOxOSyMeshsnVE+CqhjTsXWMf8ClzpduQnnmPx8BuBl0etWGIg3rcjfGaHWcygMwL0PADB5&#10;Bs1B5zxlAbsaU4gcODWJreRC6xIBQ5hKG9CASGWxXsYyCQMVPcscShQVswfse1oFyExaxmW5KbDN&#10;APvFDlmWBTcFnBgwrQX2Fz1Uj/HF3mAJeXW/Z2BQL6T8MqfMfLWuK27KCLes5fr5vmDV8KwC/LmW&#10;cy7f63yvjjMT5vkmC3EkjHde30j9Qu0IB14bR+0bKs+j9KFBQ7bZYvnxMCIOAgjNsj0GZzuX8KOl&#10;Tw1l3FQAkGedO4SAwxgxhIg4KFBvKABV63fS18bMzEwZlGfszR5oWwBzwiSiIX9jAc5JxmVzTZan&#10;aDpOQavBdIHa7eFY5glxUBvLMdxhyjKcbb1odU8aPriAsmTMozzGPxqq/NjOKHZBBnDn6x5kIjMl&#10;2FMrbJ57xuauB7ZH6+dJ9zkD5ngRMOn9esPtKv3CGOEul0/Mtxvu9xuu5wvOlw8BxJ0/cb5dcbnc&#10;cHFhiO83AVKQhvGzkMMGyFtXAY5a2FebB9yXufZp6Nwm6zO1g5hkPBNCCu032Q6Wek1kFV189ubr&#10;qQkfYq5tBL8hagATYRqgfWDEECcMk7IbHY4Sau/4JsemE2jQfhkIFFaAV9CSsKwz1utd6/aM8/mM&#10;y+VTwIfns861JAyuvGcRDmOVtU1yxqZfte1PLCeJDbB/3uqLiDZ2VraYbTzDvlyic661ARt3huTN&#10;nrXxcT7ZjuUteO5RuXr59PpOL4/eHJKy36msvz7yS0qbu5CYlRNG+JeyS2/HTg/kxnFngzMzVgQk&#10;De+9N9dq51c9+zxHzuCQdVcV2cG/D4o93NqsVX25DTWljrbzen+fzY3Edi9tw+Zbcfeuht7r1L/v&#10;R36OxYErm93AfcEB+sxn0W7eeySbAJBWrfuKiZAzgDtOyup6GHA6SAjWt9MJ72//wNvxiB/vv2Gc&#10;Ik6nk4DnDsYwN4mtqyD6mMfHsl6R0gpaZc5nPhgLuQqIbhlHGfvFf1b8CzaXv98WUGLZEHC54OPj&#10;A3/++Sf++vcf+Peff+Dj4yPrfMCYFCmXR0Bjk5s3iKyunBDWVYDLKWANLPqTxeYYhgFvJwEHvr+/&#10;43g8CoBuOmCcooQn1va4XITV93w+4+NDw7NeLrjoxgVpM+1XlCTUtkodszCBCku+sCH7PslMSAkC&#10;NkfZhMJeah+oGiLGYRjlcxgzcO7teMLpeMRpOuAwjIKtWBNmXnC/XXC9fOJ8lrHj/PHpNmHMeQy1&#10;caKebzn/pLLNgVHZ1Mt6L/66VTaXiEzU88Sg46l6lfQ59ebN/B39ftDrF55tznyiMpikPH+yMSBo&#10;uQwAx2AkTlgzcK48Z+UEBChwTsB3wtwqc2QJ7yx6WlgiTbcRysKN9tNE1ZgiNaBhe8np+ECgpDId&#10;AyiNCpobkFGppgeHUeQmRNlAEkMGj6aUwLRiXhcwz1hHxrywtGciICXEqBusSPx5GThnL/DMEdU6&#10;LHqpnSC2E7qcfza46kZ+lv8rqadUZZI35EmroLABo1OX5qmV/6P3rRV1QqESJaAaUFcQDZtBrgz6&#10;bkDqDKKvvJvPp61DUmHOE/bN4LP/fntGjH//V1LPceDLU9WNPi6BxWhnQtDY80wRsp86SIdGiYHM&#10;emZgcTwwRTDpxB5Jd/hB/zJCELQtBwkpI7TsLIyZ7Dqy1l+7i0l0m8LllZYSQO5gtjEHQJ4M1obZ&#10;tq5t0CxPkWck1S9REdaemcWbriklRZt3jBeuQ9x9p59tDKtGX7xiNH83eVnpGbX+mr1722OWtpM8&#10;/d7ks+1XdV32+lgxlmRBQ9SDOEuSUpiS3puNg2Zi0T73lYlFrwytDtpLe3r40T17hmwIYQOcIRbg&#10;QXBTD9ltkGQnY+oDZnr10ZbB+lFbrgKG4Pr3N9Oz+3t9xcutN6KfpWBbgPS7yYs5egG38AJHKQ6A&#10;HDtD0G0/DGR2pt6EycrbJj/O2O89WTR53tu9tndvW4beNb2xqT+xrgFYPd2xpxva8u31xfZvOxb7&#10;873xfe+aNu3ZB6+036Pzz2y+Pb35yiS2l1fv/kd1sFcve3XZk4u9ce+V8erZmAOgLOya3LtdO8uy&#10;yE7oxBLmjwicyhieZFthk/f+GN3Kof3NrDNEGza3vbzafHu/H+nhR/e3qd79tL02gBrnUF3PywMQ&#10;bJaFnfJbva6tzDT2Z8xMFDvJruvpJCplzjKndttG/7nXfyaPPb22GVt0LkF59X6bj7EP+UURn2fO&#10;W++urgmPy1X9fnLts75UHTNb3tpI67ju+1puA2U4phkCgTyj9K6NGmo5cWc4LaV+nS7x+Yhrh3O1&#10;E+rxI1v05FlQSp7mBDFnDCUqi1hUesJAg+yQrHbNljzygl124JSwqha+KVKQaEoN0K0KtRZDzr8H&#10;nLMFx5qNZnCOHULQBf7RgHbU7JB0H7mnDTm31eF12yngPDuotS3ygrdjP+EacMbMABdQ3OIXcg30&#10;xlwxpCwti1uSUEt+IRhADpfaY35bUwHKeUCbB78xl93pDAeiA2e7uDDC1fq9x/zm66BljGrVcKrd&#10;kpsxloiQyPffsimC9ProdU8sDvC2XTPwgZzcUw0Sydc38pL7UQwYUN8nrDzl99r23QZ4l9mHGhsu&#10;Pwfb41WKWzYCqUybZ9TzFlLZAwvrz6p6eS9UOXMdAtcD1axdF2M+WlYwSrgNC5tq540RrgWBtmNz&#10;Kyt+Xpo/DkwSk+78pno8M5/fyiU8kZc2n/bszPaYB1+1Y+CjOUsk55AtqlqZRpztQWV8rkrQjnft&#10;cxpMWAHrym+/6Mloytr0yZ5Nmx3a7mE23jFr2GQ7xqSsJf2Ft8pnVL1iLbuhaaPKvqLtCStjRDun&#10;EpAEr9zcoosDZYBEnVo7xeuQoqus3LZ8KjqjvGEZh4UNrAW32cfbdRwoh2oEPCDOdv7X+85FTTFC&#10;GF25zO8Zc/nHUDO4GmuqL0vFTNWM7QZIqcba5rxngosxYpyihhIaMU4CRJimqWKUzTqVV+ljQZjM&#10;DNAWHYOsDxnpn5XBQ7qI5EOxtkx0te1Qs9WmcdTWjxmoURgrggQo5sLCQkSFXRMQr1JWs6Yri+5a&#10;VwuTKgsoQnCQkDJbjC3Q9BlXQYva2yorbP1F2pijzQVqpWBtHUIAu/YblDEn+nZUgJOcM3Cj+tGC&#10;hEKChoSTFwXgGD8DUOwIBcVhLaHelyVhniXM6W2ZNZyUAuWWW14svN5m3O8z7ssi4SUzU1WNFLb6&#10;8Cy3lt/tpmA4W4BcEpb1lsN4GXBuNtDeMmNdubBF3Wesy90B72YNM49suy1uE0BmRM2WvED7KTCG&#10;wextAEH6wGSMiVEApgcFmRoAVEKlRgwjcBikP43jiMNhKiC2aVQGRQ0n6fqwMQKqYikyY5tIgtjk&#10;mcFk8Cw2EdGxOlq/GwZhS4njkG1vGiIKA6XqHBoL662FnA4EDlHnFsZI55h3g4SkJSrgVQM1Sbjk&#10;AnIdBl2cDyqnwdZntK96W8tCewaGsT0V0K75Qxtf0jMXjc7FrLfZc0uOyLYp0PdVVVNObm7Uv5Xv&#10;ykLUk4as1/B7lt86z0iLgOSWZQESSx9Q9sPbTYBd98sV53NhizufP3G5XHDTBXxhFDrj8/OC6/0m&#10;oVgVLHG73wto9HZFmhftW47R0ew7AweTlRtIpIv7ADgI46Jff6rWogJpeF4Dd4ldC1LeGQY8gyZz&#10;mU8TRak/BXXI88pYQEH6XFBG0nE8CNPT6QcOxzeMhxOm4wmH8YjDdMTh9IaoTI4xEiIJKJaWhHVZ&#10;sN6uOH/8jcvff+F8/sTff/2Fv/76A8yEz8sZM9+xphWJV1kEV3afO8naQ6CQ2fDsfRatp4G39v9a&#10;2TnFdgzZGFG5cvZpviP1/HubQzmljk38yH+0saF3Mpc8in1sTE/tfMfsS3bnSpvX8xYD4HL1jG25&#10;+/6Y/jtkezcft3NBw/4KJxLY/GGdfNjsnQAK2zldsDE7zwGo8mmZL0zURN1XWMMDWxhOcD2nAwhp&#10;LeMmOxBEZfeTajKStiAQkIp9mL18IWSbp/JJyYHSRjC/VWkrOe7uIYDymKCPT/qGyTYMi00U8wYD&#10;SR5wmeWclbkw1yvl47YHJkdhYdPR5jd1tgWJPWebSYucddazHdvfSknWXBtb3zaRTGPENA0SsvPt&#10;hB+nNwlJ+v4PnE4n/Hh7w+l0wulwVAa2AW+HI4ZB5g8YhO04EIF5VcavpBsQVkD9PUtacxsTXMj1&#10;mTFOI6Y4ZfB7CEE2ACx3BE6Y71ec//oLf/3xB37/17/x++9/4F+//4G//voL5/M520P2buNYwsb7&#10;TRYAkFj8VCERKIlOk1CawgQWB9HPh1FBhG9SH2+HCW+nI8Y4qK5MmJc5M/leDaB8u+JyveLzesF9&#10;1o2cECbcQCSgehIGRQ6ERApCVVtdIhgrLkYl3DajFlkrmx+tHyQ3D1BxwYCAqJtRpjHit8MJvx0O&#10;AIC3YcDbKCDAFSuIRtxuN6T7FdePD3z89Rc+//7E+e+PzO43zytmBmYOSNmnOmAcJtA0YJgiwkAY&#10;DhFhUp9PYBmLZ7Fj78sd1/WGy3zHZb5jZsZKQFoHYbyPBkgnSKhT7TcBiKRzTsXEDKRzWAAUdCMv&#10;ASulChBGHECsx1QOVhDCCrXFAhBs0y1AaQXFot9W9T+GFJEoyDwJhFVZFC2lsIAE3oaUgCUB88pY&#10;OSijnbzXCs5AXFVRiATcVwu16kDtSezFMqcDotmIqgsoyvmwMkAMjqKsKBACJ52TA0xrZj6Gzt1F&#10;Djn7ZW88AxGYw4rPyOBBNHxcgJlvGGBzuhcY59r06NyvSs/K0Kbete0g3p6zbvir3udRPs8MA59H&#10;a4T433v5tAsM/nvX0fvgvr3re874X5H2jKm2TG25q/LapPA/L5pVGf8bfQHwTsL6+f8nUq8t/lvl&#10;+W/Wt+9/e32v10d75dyrI5vA+jx6+b+anumgRzrku/k+S0/HE1cc2+H1lfSz48R/Mu1NYr/TBsB2&#10;DGgdPnbsVySfT9sX2uN+Il0trD0Zg9t3+oouafucP/5IR70yFj57Zvvc3gJMW2e9cW6vnL/C/tkr&#10;+179/KdTT/Yf6aS9un6Wetf+ivf7jn1nCy62iMDLWjmcPHDOO4ulXtqdgXW+vf5VgYV5Ox69Uo+9&#10;/t3+3rP/nuWfdmwYq79UmznuvnJdr7/7v9i5prit6vu++g75eXvn/TPpgSOTShs900nP5Nd2hQPi&#10;SANQQpptLq4XaTflAjKQZK88e7+/ct2j+q/PdXbBSgZFx+px21xSZ6gOAj/epB6IuK6LwszqHHgN&#10;8xVRHwRn3/2iNoAchqjHoNYugpM6mjwwLjNi0ABZoK9DP1WsMAq4y4tbBpoz4FqoWW38vfI7VOUD&#10;Ckiu3FO/g5TTlXcY83lZ/EUdcm4jJ/WOcQ8k86kwY9a7uMtf/Z5q5rY21Ng8z9XxxQHnUkpYGpaV&#10;tckjX+fCoAIFOCd56zPcom5bDg+ss/f3C/U+HJyFgGMWMJXfjOj1c2ZNMHnshFiUNuiERAQckG0L&#10;KouejaQBfAComH/yQm3TJ+xeYSJxeq7pHz7vyr5y4LdBnxFD2Fw3UMDq6oI7fTjhyZjSqWOfzLlL&#10;7hrP1Gcgj41tbOH+NuFN++DH9rxfmJlZwHTrWoBzzFwB50wOPOgy50eonuWB9z5V5XLw4rSWncp5&#10;Q46eEyaLVOXRpr3NNe5HObY3SaTHNkJxe7YP347p+fujuWtzzzPripl3r7GNllaefGV1Q6iOyXuW&#10;jVPZxsnv2zxtzyZwL2E6KAOCyuiql1Iub5W11dPOvMyO7bRAKXf3tF/8qvWCnwMTFeCb6RIgSXhY&#10;VZSBPUNczfzWfufAYBSdErOMyiKGn+tJuFAIICQq6KthpjSg3eDuNeal+jpsbALEsBmv/WJbNX7T&#10;kME8PoRqBs4djhXIzUBEWT8zQKT5ky302WLckNllgS1wzhjn4uDAfDTU5Q4B0zA0dkP9mfO4ZMAL&#10;ApSllxPBgFBs7LEsIGRvO5jM+XlY+S2LjUnzWzlhdax0C6MCgMtxv5F6UXkz28jkRwGWJgOh9jv4&#10;NkSEA3hzCVVI9bgmQEEDyipEIHHeKGL6OnFtl6RbCVEItXeWeUVSFqq7hjHMoLa1/L4tN8zXG26L&#10;AOdut7uzhRYJ0R5KfQcHEMxh5B1j3e12y6A5CZcqIVnXda2Ac+u6ZvCchLjXtpvvSNlmWrJNBGW+&#10;8OAVorIZdxhC7nvW14Yh5NCr03Ss+so4CNjzMCg7ozFbDQLSGSMjDpSBdtNBAW5Z9keQC5lKRLro&#10;X9qykoccllJBbwo2tc0mMYwCkh0LkM76nfXHLFOZiTIWMBzVQDoBsyj7XAxgioi533HWNdX8ZaC8&#10;AC/g2VjKRoRRwXwGnLNnuRZxOhp5cCEDgoJzvfTSK96fdvzppazXtye2PztDqNgeAMyGTzOggFRj&#10;bTRbfr7dsd5nzLc7ZmWskfCqV8z3u7CgXQQsd7lccP74xE1Ds15vZw23elag3BkflzPu97uA6uYC&#10;mDMWHF5TBsWy03P2QsMwZP8KkbAmBxCSQ7yEMQrYw2xFA+Tqu6+8Sgg2HaY5cbbrmFl2IHCppyzv&#10;aqvHMCGMBVA66ngUJwHKTQdhmJPPCW9v7zgc3zAdBUB3Op0wHA44Ht4wjocM0B4CA6QbQeYF98sZ&#10;54+/8PHvP/H3X39gHEdA7fwlrZjnG9bVNlgJMCEzz7Jtbim2CJEQdwAA1lrPtP7a1ob1qetTR99W&#10;epSePcOXqy3r5noUUV/drz0/dDuHqewlVwf53tYE5SJTz96llyTfkMfVOu9iFzy635extT8khbqt&#10;GrO0t3+XQQrMB9bVzbH8fCnV84yvtnt5z3ptwR975E985A9u79m0PwvbVLm3ns+YvwCw2t/Kj39b&#10;k3vm8h7VHOhJG258gszKKlyIdDx5jLX1EGQj5zSOeD8dcTxNeH9/wz/e3vH29oYf7+/48eMH3g4n&#10;vJ8kTOnpeFCbIOJ4GDFqGE7TfZTn8atsLFjuSGr3LGq/mNoIoYzjp2NhNfaR5lJK4GXF339/4u8/&#10;/8Iff/yBf//rd/z7n7/jX//+A3/8+y98fHzgrmHmzRYXBtwjptMxb4oxEg0JU2/5L2Blog8wn3GS&#10;OcIw4ng6SF2c3vB2VH08ThhDBHjN8m1spp6RbVnvxSYMAeNY2HALcE5G/dxu2nb2W/rNmuu2AmVC&#10;NvWQCpGxMCclJCBVOdafbd4zTcIWCEDmQZOw64UQsMyzhPW+XHH5uODjr0/8/fE3Pv/+xOXjE/Ot&#10;sBqb1vZzLrMVJQpHyPJZ+RbNpl3cpliVUw4CIITpIKImJH3tA2s3IuS+aJt8uPgWAQfqldjqYKxY&#10;EXTDoNgLEpUxZTBbfq73PbGE9k1sz3Ttwiyb4ijoOXn2ihXMQz1uZH+Y9dcdMie/AT5I65uPR0JN&#10;27W2piF2gMxFBACY/c0hyBgeQ7bHJcwvYcWKOyUMATqPt3bQzUHEmIJDwKMDnPPp2aBWGWf/h1Pr&#10;bLRjz+75znP27u07prcD0l6+PQOsa2w1BlGbeo6IZ/e09+8Zgo8cqV9J2fDacaRVzjH7/cp7kFBD&#10;btM+m8F33uFXGruv3NeTh6+UQ9r0W0Xolue75fgVqW27V9Kj69o+1rZV77e/rmfIvlrmr/bNR2V/&#10;dOy76Vfl5eusVxe9fvmsXD1d/P+X8ei/mfbqrKf/X53Y9471+kbbBt75sDce955T6fsHE7pHfayX&#10;57Pxq6fP9sbU3jV74+SennxUVv+c3uTw1dRz6Ow9r3ddzxnyK1JvLGttjV6bvVIHr7zns/t7z3ml&#10;DR7ZdNmROs/gpdB8hxAKiwxhs8saqPVbT45bHZjae77YdM/06c/q2RagAOz35zz59Afd7lW7Bq2s&#10;8Gvy0sqgpWdvlWV477wra2jkvXdx4Nf0iH3fzA+ogOaq8nXqBbrIHsLjZzxijPtK3b56fSt3WR6U&#10;HRX6Pzf3iEOlnsFzNaGWBZtN/rQFafhJOoN1sYnh5w35E0Ne3PSAj/Z3ywxTLYa7RWQfWqFlX6lD&#10;IgVlm6tBbRVgzvIcqMozkoDXYhA2rujep13UFuaKrT7272ff2zaWOZ0y1AnNgDi/lHFqlYs27Z2d&#10;M6vTa6QOaHfMg83sfC+0aQYrM6MCv+2A1jx4LodMdaFTM1jOMcMt631zHlDmGgVJJzSMd+BuWV+y&#10;lZR5fHO8bYPSbapOQ6jblIEM5qw/qHfYE2Um1bbdKTp5QJsPFbagzv1Z1vixz8KcWVIFHQdiKjox&#10;f6rf5T3sODp/d/VQlxXCtRU1PgQDKSpojVBk18txdrgDlWwzSwiTqhy8zcM/Y4FfrNk+JwMpHVMd&#10;0tZGb9/PpKBvRxWduequ8epevccvqvjjPrUM+XKNG5u9rtkBgFWMu53U8zVVG7f8ffaeVO7q2Qav&#10;WEG5HXvnXObsNoByZwwuzuht9A4AYh9VdnyEsdE9K2wpI9XXFjRfLuhunQHITF1kzm1LadPfpMiU&#10;K0H0TF0eO17G1K1vz8tKvo4Y0D3qEtJbdU5H10gexgjn2OkUfG7gXtE3BnwLG5kmgizoml7yDE5U&#10;mJuGZvxuAfMGnPPgGwvjuBnzx8JKlVncHKubAQxkAakGzBmQrrU5sKpuzgtC8peyHbIFzrUfUf1+&#10;40ATVrYBRwPGciP9lGysMxZFks1EnAgJsrDGzBX41zN2Lo0O3AKTC+iXKVSgu2Qh+yAMB0VWQpbZ&#10;oKChut2snZXNC1ltlff29RDrMSizXKo8w/Q0VvBqTDZz0fMb+6YB08y6eLssWGcB9yzLgllDOd4c&#10;cO5+vykrxozb7VIAb8uM+23Bbb5jWYRtToB4thBnleg2PWj5blqOxS2s5vJoea3sc3Jh7p19Zu2I&#10;VSPGMLLyk7lMKH1KgaSjAbsoIAzCnJZBNgqMmw4i0wcFzk1jAX1OsTAvj8OAECCLrDEhEmMIAcNo&#10;z9HNKeOUF09D1Q/qMPIZcGvANgPZDREhjrmfRw1fTBTl2DAgNMC5ym6nQYB3pN+VVUOeNboyFBZr&#10;xEH0W6z1bP5YmTP4UELbGVgvGhNi8PdH+D4N9IadjnG6Cc++D6Rrk9myj1LP99DkAoVJ5yOmX0wv&#10;5HnDskio4PucZXrWvmT97365Yr7eCjjuesX9dsP1esV8veCqzHE3/Xv9PGdw3f12yUyQ1+sV9/mK&#10;s/VPfVbuH7o5iHQTjff7mH0u8zlZTra2JzL/iuo8szcTgZJt6oSAgSDAYCYLsmf/lzFexu4EUHT6&#10;sLAkSjhCDWc8HgTAfTxgOhxwPB5xOB1xOmlYwOMJx9Mb3t5+YDq+4fj2jun4hvEgALvDdNJxLWCM&#10;A0bTo5Swzgvulys+/vwDf/2vf+HPf//AMI2gWMDzKS24XgG6MXhZ85wgsGPAUpnKdojZJST+AVl4&#10;R/Y/ZSvRzRW8XLY2trfJvuJLs3bbs3Etb7uufV4+R6hk3c/JW39sm3eb78Py+/rszFm/4+MmZzPy&#10;Rm94H1k5KkAUUtkv79YDznHjk3vlPdldU/ko7D72fSfPqjZ2Lpt9qlGoytyvPMdkvaoPXxbfJx/N&#10;7Z7IkJWVeVVgvp971tcLpxRV7+BlLqCwOOYX8c9ybjtmzvP8zTuaP48gLFOurIb64SSs0kI/SmpP&#10;yoaEGEeMwwHjOOA4DThNB7wfLUTrEe/HA07TQYDxMYgbZE0giK01c1KmVt24wSyA3UVCYy/Lgvsy&#10;KziXMacV85KwJpsLGCPchGUumwumaUIcBWB0uVxwPp/x7z//wr/+9Tv+5//9H/zvf/4L//PPf+LP&#10;P//Gx8cZn5cLEAQYNio78+l0wo8fP/D+/o7DQex+80/dbjfxA8x3CDnXCmLZZBcAxDgI09xhwul4&#10;wo/TEe9vR5ze3oSZbxhkA9xKeVOE/wgwbM79eRx1Q8AkDLzDMAAxgClgcRtJZUwF0mqAMvFfyHiU&#10;xPejLIQShEPmYAQZx3JkvzAipRUIwloW44BxHDIQ+3Q64HQ6AQCOx2MuHwCs8102iZwlHO7HX3/j&#10;40NAc9ezsMPOy4q0iFyGoTB6x2nUMWnCNA4S6lbnvqy+xPt9dp8F92XFsrpNJ8WA0r5Nta+Ci++j&#10;9r8WZndmgBMLY1xiECcBwrEC1SAgvURr8TFY3xLaPiQkmbs4cHhCUha4BFZQHBk22UVVQpINbIxV&#10;+5z1S5lrMQeZu6WUoxIYYK78ZZFJ++70Sx6r2PmknBlJZAcYQTchRRK/EumSRgbIq+wAESkZY2zA&#10;CpmD+U3GUqZUNsapHnoInGtTbyBuv++lVkm/OljuKf+9cr2auo7pb6SeQfSqHfAdo+G79z00okxQ&#10;m4HqmeHws3X3anr9XfdAc9/L76vvt2dU/Mr0itzuLQz8yvSoX+4Za33n+38/PauPXl95pQ6fvdcz&#10;HfiKrvvZMuw972dlxN+/p0s2Bn7zyOww/Gbq6dyf48sAACAASURBVLXq3K/vBl9Kvlw/o7+/++y9&#10;fPbGrJ8dV9v2eJan11e9hZM9fdbLs83ru/Xe5tU+81fo1l9ZVp/nK3n8J8eIvfSovez8Xnl6zpf/&#10;VPquU8fLuu02muc5h4+xazIIgrANT9JhnOsRrbT9re3n9WLM49Te+9+093pOutYltvd8X9+9Oqry&#10;7bCN7V774PzuVVT3KZ+fRe5orwcKgK7rLHK/cx3sgN+Sft88h0u5qTn5zA75GR3xqsxU8wuPJuik&#10;JJ5umZy3RRJvNoBt/RMAcB2StTjk6t8tCKgsBsjvdrHZrmlBaHt/aZQdj2WBrd7FOAx1WDRZvB8y&#10;600LxNs8ZyzgJJEHcSRYqJnYvF/rlLFQGb02L8dktyAYzcL0jOIs9s7f+mMAtB6QrMfGln8v+p23&#10;gDl/7bLc83P8OXtu7/iSHAgucX0d10C3XvntfT2TV6uXV67BdLmOHiRhR0ogKLiE/Lmyucwcb23b&#10;ERWwZLVY0AGGhihAOQCbEMXCWNKXmSyXDhzQ3u/7ZJHNmrWOiCoAtIFd0k5eLYiolVlTlXvjm2+D&#10;dhwFkIF5vfPMjBQpy0oGqln7p4TQ3FcWKfW3k5nMQtsA53IYwrYMmsdCHhSSNteZTs/huoEKOLcZ&#10;A/TvM+1d9KhmCc5jD5FzboawuccnD2RpdbO0cx84V7XTk7K27DEtk0SVAhXWvUdZ+n7rx+QGbLmx&#10;pToVLGA5bQvmUqml1PlbzTZJ+Zh/oSiZSl7N/duyWSfJR61Q9cWxn4vpC/i5XmWHuEWBtn3tCj1f&#10;lQf1ON4C1sp5/ZtZwaywSVnmtnZZ+XgQV6zYOklZVQ2wHkEYYiy71iudBFBgAQ0GA/UYs2sJnTQ2&#10;Y/V2LGf9q4s7cTvGG9jGhz71YR2FReugwAVlmhsE3DMchD3CFt1K2FRlkIoSejEMUcMyRtDg2G8t&#10;5A3QfYde/5XkxgoTr45uBST8JgCsWAAUYFsOt4ol678ecC5RqPJswenMa2GaJM7jJwdhs4ix2Eiy&#10;0YGrcS16hr7GHgNQQEeOcc7sMC+/WR8zwLBw22obWLjRVcJ/reuKZS7hSnkuLHByrAGn3UqI1HUu&#10;i53326JgOVnwvN4FOJdBP/drOb4uuN8WzMoKl+0c3QxRbHZl6enYY1ZeA8xZPmwMeextpzVvMGj7&#10;eA7BZHIWWORzoMJ0GCOmwTEtTuQY5aJ+j3mhOjPKjaOyINYyTSyLtUHDZQGcw5oNJAwy2Yb34NFh&#10;2unjxZbPIDkFwIY4AmFAGAqYlWkQ8FOMoGHMjOJb21/yCzQKYA4xPytirEGsQZnhooKoQgGHJmz1&#10;JA/IbNdi3xVmFenLBjbubEgCQM1MvgJc6hUl2YjhgCFPQHSvzDB7oHm4MTmD0rmw9Yqcl004y30W&#10;lsT7LMxv1ytuCoa73W7apxSUernifrnicj7j+nkuIVZvF7nnLEC5+Sr3LdcblqVm7lkUoLeuK86p&#10;9PXWNuRsKxT7W8auIn8wcJn2H9Z7jYkYCViWhMTAquZHYs5szSBgcaFYsw6nCGMqTBaeOFhYbhlf&#10;JmVsOh5+4HA4SOjVacLhJIC549sb3t7ecDoJq9yP05uA6N7fMuPc8XhEzIDvYw6jPA4BYxBg+5oS&#10;1jTjfr3h8psASI5vJwm5HgiJZw2lOGOIhHsIuN9u2S72c+UEiH1stkBjO/q/jaB1xKzvc5cvjQ3b&#10;y3PneM9uf+5vETnJc8ZSDL2/li1vewEQO755xPaZIpNh71py6zFU5q69/Kycbap8RQyQ81cIGKhe&#10;20pkbw7EMCiKQtg3Tae2VrLMzbhidt3zXVt/2nySgP3rjUH+Xbd5PbbTtV2cXbHX5n7e16YkMJHN&#10;P4ARKBTGdHsuMzgBiW1zoNOdgbZzKz93JUJyYVWJKMd2NTEAkeBw9BS5ut6zJ01nI4OHPEgRsBjS&#10;xTciYO8YAkYF8WbQ0zRgiuJfE1a1FcvtLoD9uGAJwJ10Q0uwNpBwmmlZkbKNU9hA70vCvC64zStW&#10;NgCy6K9xHDHdbzjejnib3/JmlnVd8fn5iY+PD/zrjz/xr3/+jv/3f/43/vnP3/HPf/0bHx86btxX&#10;0DRgHAMOBwGEvb294cePH/jx40cGzhWG31nt3BVpncHrAqQVA8TfI0DCEafjhLfTAW+HI47TiDHo&#10;3EcEQcaf+a7veavY08wWOQSxWYY4gY4RQ5T5hwDnJETsMqcMMpTNFavo8HVV64DBHFy4Uqo2DZu9&#10;seaxLwCBlW2MlGFuwvE44XQScPbxeAQAHA6jAudUSFbZJHu/3XA933C53HA5X/N4LnaryFqIxZ4c&#10;J9mAcRgn+Qyy6SKSgMXSikyacJ9XXO8J93nFvCYBC8LN9wEA0YKaZrkmBfMTQg5nHFFvlhc/bLGn&#10;U1qQkmO1c94cC8ceVB6J4XwVbA4/fbwAf8EMRlI/mNoZKM4TYkZAUns55Wts057ZGTHJe1s0F7Gx&#10;5Dcn9U/B61k/DqguACpFnccTAOAkYDkIK7eaO2o9LjLGW21yADhhXSV0Ni8r0rwgLYuEmNX5FngF&#10;BfNBCsMhBf4acO6Rkn52n//e/n52z1fL1Rr+/zekh8ZYJ/lBsRqQOtdtjOzme++e3v29899J372/&#10;LUs2vh7m2Q+l9NXn2v176VfJ2SMDba9cvXK8Up5Wfn5FepTP3rliCO3TQ/+MPng1+b6xd641Ctv2&#10;8mX179WWr1fm9ln+GXvv9jM6+Sv3Pbp2r+x719oE/sHDXi7Xq899du1/epx4JFs/k2dbbD/Z3ZPN&#10;PXntldenV/Tf3jWvykU7Wd/rO1/pAz09t5e/P/YVmejprv9Gv/xO/m3ycvKoL/fK9pXyvlr3PXtm&#10;b0zYdWR8Qa730lfb33+XSUFN1e2BcyGEh8A5YGsHPGNU6ZaFym6dr+hpu/5X6spHd311jP+Z9LPv&#10;RNR1w1f5+L/FvYMyKUV/T32vreoLOruAO3nmuaVzxOWF9g4Voc8zaTlzPVnbvNp3XrQVNrflv/25&#10;nP31WZA7lx2wbgzJz+Mt43R1nlJ1zDPKlU9ZKO0tfleLZLoY7Re0RweSI9ud6EKWhRDyNTlPtzBX&#10;g/Rk6u6PeQAeDfae8nqRym46QsLQhKZt0+J09J49yuuS9VxK2ADTUkI+X67TRdI1YU5rpSNb8Ns8&#10;y6KGnOfNteuyBc+tKSHx0pSjz+62zqX8HhTXA7V5nd6yNPTsLPu7B/5l5sxekAW50x69cIKBKIe6&#10;KCHiGmBaqPuNB4J65+Pg8i/hT11/U0Y50zu14xIVo5xfTG0BFJvy+eOO+6A6p1Vju2ojkJm4qnx2&#10;6ti+r52x1APR2nbcgiy8o28bStV20Br7G7MsmNi1FXBu3cpM8oAP9J9bvVuzI5ZZgHOlTA/8B1zy&#10;6YVzt/Sq/6CyKQgF2GnPClSFT9nPe6uPqr+h0fFWZt9X3Ls9S8x+lKmfm+8nVAC4boRY539q18ba&#10;Y3sRZnMoGh23khtvH9lsiXaY5+xdXhiupQ67OeClDGDrU1ZWC2miC2XIwQm1HX1o1ZJH0B3dcrGb&#10;pyFu9EV+v+YvEWW3QgnlpQCowJtrRfeUMdPOebY/038eODcOQwbOed1IBGFvUpBCCDXrmgHhhjhl&#10;26ALeh/qsOsWelXAOWELlhvr38F+x0nZ5qYMoJPwlPL8cRwzu1aMY7YfBpJwjBYKlgZjsdJ+6IBz&#10;vTFBdPdWh3ESmRRVWTPCtTpRxm4qujuhYm/NC/x+7upAeEsjo1udQKBkbIK66Ka2FAfC4IBx0vao&#10;QoEPWYa3DHq1XrQxSvuTsykoKTjF2VE2V+Q15ZDvy7LoYuWC+10Y4+Z5xqIAtwo0N18z+OZ2uSpw&#10;bhUmpvtSmOSuM245lOrNLfbeMmPdbRHWlLsy1d3XxY1xEvK1jHfOr6RttJgdxUvH/lq7etpv2DCb&#10;1uzuOAjgYVTmOJPhGCMOBqpRppFJAaHTNCCOA8ax2NoSHlIXP8Po+qItjNcAT2tLA87l+YEB97x9&#10;7vpmBaRT5mgDvBZwkfVhZZiLIyhEIA4KbBsRKIIHAXpYv0O21aKWW+cRNEnfpQFkQCbtuzGzzekc&#10;JIoPwrLM45+TbdGH+s4OmCVFULhFuxNrY/XWv/dnz3bt62xzbXpmtXidY6BbAEjLUh0v/U5DBt+v&#10;OeTw/XrD+XzG7fKJy+WSQXEeQHe5XHA9XwQ0dz7jfLngrudm/bvOtwxm5buCStc7ZpsLuX4zc8rA&#10;2vyuJIAcIgUWoOgra18PvDaQN0tFYEV5/1XDtK0kC9mJExI5O5MYSU0FkSECqj4qsm/spsLqJKxy&#10;p9M7pmnC6fiO0+mEw+kkQIbTCcf3N7y/v+P0/ob34284vUmYQAmR+I7peMJwmHA8vCGOdZ8ZlAFx&#10;iAKwWGjNYXIv7yccDgdMhxJGGFj1PsLnxwGXjw9cLxdZME/CVgcg2ywroLZr3x/Rs80e2Wt7x/bk&#10;1D8z+zvN3lQ9ZH9z6rBj+0RofG3KUsx6b1J2In99NTfz9qK3jTvzBxmfH79jPdfd1l3PL6jDPvw8&#10;p7SLlDp5+5ChOsq/zXZe6v1dTKIHDbxezQm5XlMGuLLtDbRiYZM9Y5T8dRsKm3cvx+y3fJfjvn72&#10;GefaY93z1ozWnrlqbP7o7wtgB5K3eWquw6Yuq2fmOqt99iEoKKop26pUWLy6PKry+eN1SN2ySaiW&#10;HULM/j8DrUtZy9wiJWBZFtzustky0IKZSrSGSDbuG2gpgRWMw2vSEK31JoHLfMe8JtyXBXMSqGIM&#10;I4ZJQ79ehWHzdLnl0KrrvAjr2ccHfv/j3/j99z/wP//8Hb///gf+/PNvfF4u2a82ccz2DAAcNZz1&#10;6SS6T+x5RkqL9oNVAXMCmgu6CWCIA46HEW+HCafDUVjnphGHYUQgYQFLGgo8qZ1oOtM2vAmbr9g8&#10;CQHDJGNAfBtzuFSEQe3CNY9759sV833FAgEDLsyglJAoACEhrMbUF3OYzVq2S18KkZAoIlLEYRpx&#10;PAjL3PvxhNObsM5JPR0xTeJ/ZRZ2fxnjhR3uphtOhB1uVlZXBqudNQxRbMxpkHqaBhyGEYcYMMQI&#10;2UeZhFlvYcxLwm0R5sHbyphXUnbtANiYrL4Tyn0wAGkFd3z1WeclFhSdC5cuoLkCnJPciq6X3mxd&#10;SbasCsuf5lOp7FRsQQS5noU90ns2CcBIjIAVA4SNLYBBHPMmUpvbBGIkIud/I7E9EuXny7usrp11&#10;fgdshhPxr4neEGCoMFOD1B/kxioiBoUVEQGUVqQkYPu02KakhOvMuM8J8wKsC8As4EUi2Sw1Bkag&#10;FxnnqkHlJ1KrwF9xzrXXPSrHs8Gid+1X3u2V6159J5/nXr308mqdqL78bV57TtHWKewH7a+081ff&#10;tfe8V3LovZc5/MToa5x/VY8BHk3ENk7pF9OXHJNfzLu9v63m77bRIwPrq338V+iDXllamf7q8571&#10;mf9kKs8xWubiaJELAjY7uJv0qC/2HL+9+/fe96vXW/qODP9/7L3rmuM4ji26QEpyRGT17HPe/w1n&#10;eqa7LhlhSyJxfgAgQYqyHZlZ1T37JPNz2qELRfECAuDigjdo/qr6/540ksOPUq/TfF4afi49aod7&#10;9dw4sL2z2bVPLyueqZP+/lNj9BvTmfx6Zp47GqPnefd52e9n6+HR9X1dfKsuNEpnbXivjP7v0Tv7&#10;fD+T/zPpGXnzqO/8iHL4Z53l94zMPcu333nPGr7PnN+FsprMhPH3H52kxVl20h8T80HTMUdpcZha&#10;/sNCH3WB9ndbJ59NodNVD493x3rXe1MAnLfHaGewf1nG9481oFM37+jvLevK+Nln58cOr5p3YUZx&#10;53tD2z+9sjgM3p/H71Hb63jsrJzmjB+duycDq7MwH+pBPrVO+/Y3Z7535JXFXQsdqgti0zSV8+X+&#10;iObYFOqCuixqB0wHlofQLpoNgHTNgvZokdzuR33WRC0AaQrCZmGLukSVZaufb+2dDyHvOBVHaVbn&#10;Vd8e3jm88QAg5ABlzAIC8vItJW6Bbc03Dsd7YLH8XcN3ZWgYB7tu5+bevMtiUgHM6WJTMtnp2GhG&#10;i/ONI1jBc/3xPonT+NjPR32bA4FM3w9HuQFUhkh/n/82MBo3/f04Nso9Yax/lb6M9vys/bxlc6vP&#10;D1M8zVsuCE05/bN8+Q7l9Oc6RJGuTx/6OXMFRxChLOyxA5LlgZ7bA+FKWw36d99fAAF52Pmz/lP+&#10;5iPrXFngycf+J8fbxQgAhamwKa+8YFNX5R29u5Nqm1tePfMsEd1lX+3nufEcV+V0VvdsA+43T2do&#10;F1fG6dt8YPfO3Ztrxuy9tSzl3ju6QluOOh8DqCAeV/d9yl3W8ij1ZRXV5b6u7MFz4/n7aMv19eJv&#10;a3W9xz6uoZ4GoDBkqt4ZDVwRq77jnysyxx8jV7YH8qORd9npAHYNN6xKZa4sC2jnwF6ofJQQPAZm&#10;Dwgaks4DihH1WZMCcKJjKIs15PoUl6IXeNBaBdgHBcgt9bgC6MMUMc2xuZ+avCJinNx59ywF7MVJ&#10;ARZBwUXThBhqOPhgzHAGkLNw3FGWC5jacdz3q5yzLsg4sHmq86xdMwKqV7lIdV42oDp7dtAWOAe0&#10;INKGNXDUtl6/i8IyRgaAC4zJtWt0OlkIaDZr9M8oaa+gMn3h+o65Mtaa7lN0nm1VhpDUhH7cFWSz&#10;K1ucAeMKS9x+w57WAu7ZthX7uiuIToFvt12vT3KdMs5tu4Ly9h0pb6U8Oe9IGVjTXnQ7a6/AdWOC&#10;tVcf+rsyi2mbEeCZd8jVsW0ACNoPSx+NEg41zJOEWZ2tX4fKmhgnXOYZc5TQqvMcC5PiXMA2QQBr&#10;po8buDT4MKYGRHJ6jNvI1Pu5RFefFOQmIVrLZxLmuMs8KTNkHcsU5xoWdrHxOSOofGCKIAXOMRbR&#10;HWMoLIalbGGqfbKEyAw6buuYFlnXAjwNPCd6X4LfoDHaoFd1NecHwOPEzM0EOALNNXOcC2lYn33/&#10;GcPTjbPD6YElrHEFOthGHvs7KfBhu1bGmfXmAXKVRe79Xb5vtxveb5WB7uPjA+vHFVcD1t1u2NYK&#10;lNuVrcfGPKfcAIPRgeQwCVupgMC9raqyT0HdHqhNREV2m35WdFowMhOyKkI5oTA/Js41LKPNoYCw&#10;Ihbbtc5XNp9J2LqXEh5vXl7w+vqqQDgBy72+vuLt9Re8vOlxBc69vb3h9e0XvF5e8PK6CLDu8oZp&#10;mRHmBfN0aTaZEREmCpiMGRRADhIKbn9dBTAbCRRVf49ADIzXywUvy4zf//GCP15e8PHHVwUzrrh+&#10;fGAvtufZ2ouAFL2uIrqV1W03L9J9fdXnLanf+ginw437epM/U7l2mDrmr0ZfJvtv7EuXQ97BhhOg&#10;nns+Y1Cesb/5LPVlkWnf219106OUVaAhJV8igIRp6B5o1+rDxmHvv81m23XAObONh2V2EQ58eUfP&#10;bX+P7Zhy7M47+O/++MiP39tMor9FmGTu+1ezptk9o3++3e9t5cAAZwXQmH+jy8vkld5U2s5kESA6&#10;HCC2FoMFdG/VzgZmbJnKWWVhZsZtSwhTwnxbkZmxbTOm24pJbZWQ9XkaEjOA1c8hLGBle0ZmYNcQ&#10;9ikX4NzKCeueJHQrAxsDFCZIGNEZy8dVwlQryC2EAN4T3t/f8fXrV/zjt1/xj3/8A//49Tf89vUP&#10;/HH9wLrtVb7HScDECpyLClBbFmF4qzaRbV7YFeC3F39gDAHzFLBMM17mCS/zhEsUVj1CBjKaMWAb&#10;L6qOqExsIWBZomziDhPmi4blfrmU8hhIN6WEdY24TgLyvtENVwaIVzV9M3hnEE2gyEW3MX2Hs7Mt&#10;TL6ajAliHwnLnADnXl4FEHiZFwDAZY6YdVMBckKKwsBq/SIzITGw5oQ9y7zIxKJTTQHzEnFZAt4u&#10;C14uEa8XAc8tk/pqc0LKhLQD+8ZYkzDNrfuObc/YWTYm50BAhmzO4ir3zXayfl7Hjx9zGUSTfLO2&#10;FafuI4Mhqm7n1z5kY1PSsdw+s2H/L2ONACQECjLWWDYFBj03ISMEYA4k4DkOYg+YbhWATBl7IgTK&#10;MMbKBGp8bfWJrBsIrQ5yc9annr9Y+OZEJBMzmAgTqv5acUMCiNxzwpoZH4lx3TOuu3yve0ZiVpZr&#10;xkQRUcz8MXCud6bYMT8B9JPueT7PqNfPp5Hz53vz+mw6c6wfFJGRs/ZPTJ91Mv6I53xrGz9SmOog&#10;Zqd8PmWqnRx+FCqkdYKfJT82/CRez5m3+PtTU6YnynYv3VWmv6FM4/wfP+DPGgM/Ws586zNaI+o8&#10;n5Ezz+7/nnI9K5vP7v+eZ4/Ss+UoSt43jp1n2+Z/Y/psuXtZeXb/yIjyySveZ/fekwejvA+G1YN8&#10;fDlG+T1aRHu2nPfm6c+Mj0fj755B+2eMw0dt3/99Np//SL3rR6Rn+8Fn6vXeOHgm9f2tWTiSbWLN&#10;cfb3YdwePpXd5mdlZFaDoV0ofVY2Brd7616//OZ+6m67l0duL3W3U/ObdGG32CQ47sA9cxiNrvns&#10;qzzjPOqBMaOFdPsz4Hz8+SdzUDBkd6YNPVcdV/XIfb2gLECG8LTc6I89GkO9k3D0voWVzX9iBeNE&#10;x5hgTiT/8Wxxcr9cX0BtcUYNoaZOslhDNBEBs4YtM8YLY5jzzxgB58r5uWOT6crUMNGoUe/DeE0x&#10;1vrQNhfXnbapLWyggoVa56xjsIItcKYCdutBPAdHMbcscZZns9idWoY4D5zzn8r+Ri1ozjnjCujN&#10;3WesJAa8swX4+nxj6NKyUmWYS0gI3IZr63UBD3yr9XXst4e5pvzZhaYyJw/Jqoq06UDncffEARjN&#10;/219orIbdbvXuZazD4sK1DnD52F9EUABBPTAufKMjrmuGceEY5mtPK4vm5w2A7TMdWQOc2rYz0Kd&#10;GItTrGlDJ9OZGROoYc+wfDyrEZib9tYLSn/xfdsfA1DCWfXHR3M9swurauw8xtyRx/dNGnKkHKdW&#10;jtoinjkrLfnxHlDZKCJQ2pNJmWF0ngzN/fV3DyTzTDv2rD6RWywKRQaN8+n7ik/SPrE91hdyoId8&#10;Rhc1/QBo3/V79dkG/Obmdg4O9OnO+/uONaqLEBjbwbYtor+vB9BbOxOFEvJIdKN63if/Z4ytXBFW&#10;CL+73AEsaLAl1Rb1IfOugecMuBZskdP3LwdWCU42VXnkWecYJnfbT9TxUBe77PrYMb8V2eqZpRzz&#10;XCmXA/ZMYcZsoQ9DAKjO7cbUGYIs1AcD/UxV5xDwm4F4XgrQrQDeQgW+LdPswrDOjmFOWak03wLI&#10;d8A5Yc9aDuB9Dzjw80AIkwICozuu7HJaN5mgVHrVzmAnSz1Y2cvHXq72ALoRC+zo3mQMDO5ZJbED&#10;RPo5h4ypotUP67zomH4nu6b2uSnWvhXLIi4jZK0DxxzqGU3L++/13QAoYGdvwDpps1CpGn5VgW/G&#10;GFdANrcrNmWC2247btetXGcLmVtaha1q2wqD3LYZ6E4ZNTbZ3FAWdncpUw3DWpl6RT/bsGdhE96T&#10;ezeSxTrfbuQEYWmPkLQNoIDRCBzApBUIJ/InNqFXl0ASevgigLgwEeY4YZprWLA5RAnZGCcskyyK&#10;lrG0LE3ISprqeBQg2lT7tQOC2/dMBC5hwiNQAGrC/hhocuNsAtm4LeGSPYBvBk01lKsH9slCrrHM&#10;VbBqwqKL5AKKM2EdvI5YwHHGQj0BFJ09o9e5a20R1WS4t1MD4tg3yKJbcIaEpAbaeQVu0ZVsQbez&#10;T3pAEqjMKSWTkp5knlPd0ssPY7wsi/uZy1hJBhi91THEm4zNdV2xK/j09iEAuH3d8PHxFR/Xr4VZ&#10;7uPjAx83+/1e2OYk7PGK9+sVaduaEK7G5MhJ7BxGAjEKANX6oNe561iZyzgyG9V8ELLwXfuuAbtE&#10;z9HFX5I2zcy6WI0WlEzSTqZrNqBwm2ccSHueL5gWBWrMMp9dLsJ0ZCFXl8sFb28aMvXlRZjllBFJ&#10;AHW/lBB6Ly8vuHx5w2VeMC9RQ+1dEMMsfX+aJQQgtTJ+IoW2aljVjIA8Be2fSdkSWcAOc8CXL1/w&#10;y9srfv3bL/jnP/4Hf/z6G37/9Tf8/vvvIEDaUBf7iSr7fumRodU9PquD9umoi7W+l2f9l+WewRjz&#10;yWvZvb3b+5RGfnC7Phbd7bEOPZIlz9Tb+TV9Pl07KBAmom0vlI/IWEZAZgHiAE732D1gzvwhLiS8&#10;B5aQ+aW8n8B79Fqb9PAm32HTjPLydv/d/nakwtdqlW9WhMnRIwL1Q7VzZW8rjtpa9ATWuSaWYRVC&#10;aMaY+bXa4nNpvmBRN9TeMtlFgEXuVb+wAoZIQVFg3TgQah2RsG1OV8Jk8hbqG9rNf5FV7xem4SmY&#10;3r+XKA45JbHvFTiXUsKqutUtZaxZ5G5ilFDsF2XiXJalypTMhbH01z9+x2+//YavX7/iuu3YOSMR&#10;ME0RYZoxXxZMy9JsbtwzsOUE3jcws8xXt/fCPrzvGzLvulEXWGLAyyzMaS+XCxbdlEOcwWmvER12&#10;rzdu2PYN+570uSzAOJINvhQj5osCAi8VyGdtm1KSjUjKGBoh7x1BmLFhA8BRNjsVO0Y3OAAB2bGY&#10;7VmZENXui1PA/DIrWHvBf/zyVuafy4uUwXQucTqJHxlRdMM4S31SnIEwgeImnQliJ0xTwDJFvCzC&#10;0vf6suAyT7jMEr5+oiDz6M7Y9yysdQqas36wZ5aIERTBIUMsDCfzs447Ft+m+e1F/rTjLAQqA6Xq&#10;BsquVsZXLLZctW21v4KqfZ+z+gvqqMvlOQwmYfyTdgwKQsuI0IgmxFiIENW2jAQEJkDZqDfdrJ3R&#10;+l1zNwmVzQBEh7mj6JqdaKOQhLAuqAxQ8KNy2cM2YjGETZeRsWcBNV73He8742NL+LolfKyMdSPs&#10;u9VzwMSMiYALRczxk6Fa/4rUKyPPTLa9I/OZZ3gn049I95Sob50M+8XPs0WrfqK6V0b7HjpCT/L4&#10;UXU0SiPlzJ+z936uDPfr+dl6eiaJA8n9VxaO0gAAIABJREFU7s/5UjmD7rNJ3v3b8jhzVH9PHfRt&#10;8SP69o9Mvr+M6uyzxo6/79n0vc74R6k1Hr+d1et77h2lRkF+UF9/VtuPRMCf3R7PpB9d12dpVPd/&#10;lvx+9D69MdX/ljo55vU99XTv3jND8q8Yr14m+eP/DukZh44/flBm/8Lx9VfW2bc+q+/LfZvXjxuv&#10;vSHwoJ7v6U0GnvPHn9FPR3rLD5UlJ7dansnKMSojAQaSG91r7xcHThxZ7JFjeXCf/36U2JXxkXxj&#10;otIO5X5wAc8d6hs4XN/nmU/KW8AVpH2Mj23JUmjZNXvnfbM5z7gFdJ71k0YfHAAX+zqOsQ0/6cE9&#10;wNE5LSFnPBuchh7S0GV+kTgEWUCzfIO7tizUzRc95sB4UwXJERGWaSn3TaFdAJf61cXALtRqKbsH&#10;9eHY1xrGOAewqAuRdQE5MUoIR/sNrqGFDou2AHhncbTlrDvrsjCIKCjNL3z2O6tTSneBc7YYZcCg&#10;FiDHZWHYXy9lpAKYs/MeOFfLqR8k916qz+e6Q5GTLZZpSAESl4wBBW2z1KnT2hzl/fHOTiaislsW&#10;qGPUwuUyDWSJ9qOJq5PWwEzNmBmEQG2em3NZOPUO+jJW0I61HuhmqQfNlTHnWMc41HnpzFfgw3hZ&#10;3TbPsvNc+7NfXBnbsRq+hQ3gVK8Prp/u3U79kldy/QntczzDkc/THwvOMTkCcqSA5m+g7VP+uI3b&#10;BphKzi7q9F15X7doo3n2bGQ1RFOdO3p7SzBFdmMrq0fzXPOIfjqgksVpOvinaDB3P8jnke7on1Gu&#10;PdGDrK+e6jl3pvh7YU99/v6Z7JzW/hlnDHP+WY+eUfqJv7YcHN9XZAK7ecXaO/MpDqEZviYX9Bmh&#10;C53XhMoZvAdDQGs9s6UB56K735N0yLEsTn44HaADJ3tdQT4VZF9AbOXZCp6KKAsKHpQf3EK85TuF&#10;WIEcDnTVAOeUcSeEGgaPQkCcFHylbDcC3qlhWg08U0OozpimGn7OFnRe5hfRY/T6oMxxBSjXh3I1&#10;vURBQZfp0rxXM5/oIqC0sZ0Lpc+AQwHFFfkHAisonYmA3Ibt8rK2zs1ef8DhvNcvRrI00OSe786X&#10;rqf9xMmfGGrbWnhJrxf6uohlY0QFzclcbOG9soCBTS67eQYAstsQsHcbBRJn8E3Cre66+rJtG/Ku&#10;QLhVQ6HebhIe7HbDpoxy674VRjn5COhm3a4l3Op6vZUFOQvRuqVVFhLTKmxzBRhnYe6hbFpSp/su&#10;rEpJQTzCNiVllTZJRW/LING7DFRj81mq7WLnohv3Fk51miYExxRnersHlc2LtOc0TcIcp+delB1u&#10;ukyIs7A4RgXPxRjwQhNCEObcAqALwlKHGLDEpbI06zgNYaq6TlkCc7pFqLL0EiOIhKmG4iRAuWlG&#10;DDM41LDLxmAn47OO1TiJHJini4Y+ngoo1gCzxS4JEQbI40Biq2EucghkYOQqXwPVsoogr5uFTNbB&#10;ZC+F7loV4SxsGr4tvcyNuZ2Hqvg/TgCj+bfMaU8RH5RGePpKCxksdk21OQBUEMPXD2Fp1FCr27Zh&#10;VXa4dV2RP+T8epXzHx8fuClb3Hq94Xp9r2FZVwHDXbcVNwXPCWB1xbrrGFaQXFZGyMRiF0HHmMg4&#10;qefMwtYC0kXuholRQvRGuDDeFGobECEocM7ytfGX4eWzhU0mZHiGbpPjdW719sY0TSUE6/LygjBN&#10;WJYXzJcFl+UVl9cXvL5+wTzP+PKqoQff3goo7vX1C375RQFyX4RF7s2B5Qw48rJcEF4WLNNcgLPz&#10;LIyJmQmBAqLtNigKFhWsj9QFC1gqBlwuFzCnIt+nacLbMuH/+Y//g//3b7/gn//xN/zzb3/DP//n&#10;H/iv5b8QY8RvqrML06cwjDGNfXO9Pn3YlPNEIs175C8pfgDqx8zRBzPSdx/p1YnH63hZn2Af6j6+&#10;jICY2Ia7OLUJD2Vq7ZbeN97rA6O87Nw9n1QfmaDVg6pO0v/Oe/U79JsIxYZr256tskq55OPZZet7&#10;VV1zVO5jXY2vGb1v//te3gebCr1tXp1S4kvp8qIKvrZnjcZFaVuofV+eo3poFvvY5gbzU/IgDLDJ&#10;RPNfhmAbSbXvkrONA8rmJetbthkTQea4La1Y1gWXRZm7TAcom0trn5yCgIMmZa+dKICDvBNUNzSb&#10;v/i0eMeeuACmNmbsoKID4J+/C6gsevA+sOmmiHW/4evXr7hdNTwqk7DmTjMm1Y8EICnF3tKO27Yi&#10;fEheErbawol/xb7eJBx1ZlAA5jBJOOtlEdCchhy1zZxVFu5I2158e7bRYk8JgNuQE4X9LkxTAc7N&#10;mv80yTvamBJglW7a3BPSPoNYfKUxBDAn3dTi7BtEFB/ipj7IVbYGU5C6mecZry8XvL4Jc6mBtV9e&#10;Xgp4r2x4Uq2VCUpPRkAIoChg7TAJw7dsSGBE2+g0B9XpAi7ThHmZMEdhIwuo865sJGZsaceWErYk&#10;dk8Ggx3Dr/Ux24ADFr87Z2XuJh04oG4s6FxtG+4CyjE/rm1TSuvLm6QfMIubNGuZcmpcGpGobAwj&#10;F+QVUJtR850g9vUUqdSF1zdlzMYSrtWPbT91CsitMtWfOY+KBmB+Chv8AFgdUcyERATkgAkozyFk&#10;MO3Yc8CWM255x3UHPrYd13XHdU/CNpfFpxU54BIi5gC8TAIInKov6hg289Hk7K9rBDdzcUqP7u2d&#10;kPcE/TNKwV1nWTMZnE8w9+4f3SuptnhyO9DoxFHc19MIFf5MOXzq8+zP1YlGy0N110B9//uhTIsy&#10;HmThQk74exQx7oyyRyaSxZA/WygcJd1zCOn6SVC7kHcj1t3z7BSwJM4LhChUkQnI2b2D1gFn+RDL&#10;4kYm0hjbIqj7umgWAiBMCqyCTah5k/v4dpNpfvTKIwdw43y055sez/Va5Lq86ZXupg+6fM+U/GfG&#10;+1lfezZ5RXmU30iR/kwZHsmGZxz1/veofF7ZHinuI6UUUEd7DAiIQs2aqeyMbhZBAgNU6afNmdzX&#10;y7Py8tHxUVucyb2RvHpUjl6hlt/yKf2blS7WFAqWCTyftIGXvdUZlMs55mPbH8qZu3POPrBx9SPS&#10;mSPptFylfErzHUZjIZd7i7PZHC3o5gXyu57O6+Nb5lovS7zxlCHG+fTAaB31LS+/rH/53eJn+sMo&#10;nc3Do3xG587k0NkYPyvDPVlWnBYncnnkUDhLoz7/LfLvs+/1zPWjsp6V656csf7Qnxu1p53314/u&#10;65/xbLnrMcduhQjAdkLVUH1byjKnB2HIEXljemPsMuTC6OLn9ntlIs+ghONc+qgPJreTcrzKTEWu&#10;DvNB6+Tw38ysYAo3biwfzTM6B8gob4WNuGPUOuP9z2Y+ruWK/l7/Hk6fuitP6DhG/btmVIcSdecl&#10;JK/KPuGbL3qepcTtPSVfauekQyhON2/6OmEcxxIhDu3R8u5U6ffv2U/+WAN+43C41stwP1eFEMri&#10;T5m/3LW2uDC70DCIYbhw3B/zH1uc9mA3W9yyd/WfJTomiSmUHZpWR3N338EGdmOutzNLnWZGzgmc&#10;BSiXci4LsgYYKiA1bkFrGx+PpcQl3E7OO3h37G1I2PS6PQuVf1KncA+c4yTXWP6l/XML1EupBexZ&#10;XnY+r7kA/uw6z56V9upEHQGWuCPhN7aa0redrCm6DbPyw5Dab9zIBT96ozld0I7hcq0yO5bxHGjY&#10;zrFrfyLX/909U6cDS59vjx0AJxkFnFHmsNCOpT5P/x7Ns3AsfxyAOpt52aFbrI6JuciPDNWbvX7F&#10;XMKb9sn6gf1mrsC1gz6R2uv8x9gymDuQKY75UO7yzZ1Mc88oY83lsdOxzzFzAVr5Mc7A4flBhXVA&#10;238NoJxQ+6jlRTjK2pInWrkSgw8TKsctNIW100j/8X6M5nCxG9yzj3cDqE57Ctb27RXFKZ3dJpnm&#10;3cqLD8sgdTl8eHs/gLTbfVTKcy/Ju7vxTg/Ac2YPHubeqsfYDyJl+3Mh1wrAtmTY6rAIRQPqH6xX&#10;T+WuRgaZkHK6GYHKg4ocsrBspaCsCwY1fFc00ETJvlvky0lAxEHc6NaWNoczdPHDGNxAQJQd8EBW&#10;wBKr38Pbjno9O1Y012ULG+vU6hbm0DcgzOyAdJ6xoILuPZhKAfZUwe+YphJW1oAnUVmmDDgXphry&#10;1MInxhgLeIYWBdzPBhIStrgKnFPGibmC6KZJQQMxYlouhXlOdBRlk9P7bHGk13Psb+hCXOzkfdGB&#10;2fXJ7GRvZggrLZBy1TssbLSxenq/5pBVLmdQJtFBnEytzLcSCl7K1JbN2iTlvUFWMicZn9aOBSAk&#10;DCTyQWE0m8JRp/P9wAOMA2SBihJKWTJ2CSdm77QnpFQ3AWTVrbZtQ3LscMYqZWxy+7oCALabAtxu&#10;K3b9vSpwTtjjrgK6Wa+Fnepjv5ZnWLjVfVXw3Z5x3VbV2TZsOUmYe85ISep923bYQqNn/DMg4l7e&#10;N5eNC8xJ+0tZZdJwR1W2k8p026TUgleBaa6gmxjle1piAcgZeG6aJfyiLdoCwDILs9zLbIxtF9BE&#10;MpbmIPkFYfcIIeCi9sPEhJlQmKCL/TCT2Du6kUVYPhSA5uxjsQxNpkx1bE0kIU/nRdmvJlDUEMjT&#10;gkAV+CogV2PRM6Y4A9NFN07nkr+BCy2MszGnWL2yjmWv85n8G+lzjazWb3Ls1TLjtTOQse75Y41+&#10;FOodPoSlbWSYm/UjA3V5FpXdPbNd8yKKMF5sPVuzUv8JUy4LrwAKKJdYwXK7hRNOWLcNu449AEir&#10;hDRebxJO9fb+gdv1HZuC464fXwu73LquuL1/4Pr+gVVZ5a7vHw1rnDHLCVhVxuKadgmVzBl7StiM&#10;UY5FngLAmnw4yQwQSqjCOAd4AELz0T4zFf+SMi9VWmakTMiBYewqpguIHOOitjADmZxuGqiEJbS2&#10;jWEqfW26yJxlzHLTosxwL2/CLvfyitfXL7i8aqjVL78UZrkvr28lNOvrqzLRfXkTYIOBKmaZA1vW&#10;xW4DmtNjqirS9XdRlmEr2Akiw5ZlKXX0ssz4Py8XXP/j/+DXL2/42+sFL8piue43fNzesd5e8LF+&#10;lBBxnBl73hEQC/CjT9X+0nXWZiRAykTUgFEbH1lV0cv79n7IVke3zWDSYn1Z+jCg5Zzml8jZqr48&#10;ZToUG5rqQ+Q6/bCGeMyQecE6V3AvwgF17Hf+QJ+t+RMBWZe16/y6wGiNvHTwbi0jmEdQgZZBAc/o&#10;PmazElCAbY3tp2xdZkuavVqGnPVDrmMQmct8Us5160fVBvPHj7alf6eRvwGAW6dydm4zD/SbY49M&#10;hqBcbMDybjmLL3GSFkxcWdtED5QyV99DwhQCoAyP1a+qG1E0tGNCBSAy1zVwJrGvyfRBQhkDVt7E&#10;1d4NbOFSqegqxlZv8q74aiA2WFLJkFn00n3dQVvCHAPeb2uxTeT1nR9qT8W3MwUSRrFgm2lFFym+&#10;BPVXlIgKibGybKLYkoSD3DOE4ZCkPcy+KLpK5wf52NcaIpgImCYRdZNskqEoIOh93wAIWyYArLcP&#10;AOID3K8aRvz9Hfu6IvOOiYQ1rYCWX140tLXqcQhF5911s8eqTMlbUp9hAnImKVeICBD7J+hGiGVR&#10;kFkICKg2awi6LhiAHIApA5c4gecJyNJ/9hgAEn1onmwThchyziSh1G+y4SQsc5nrp3nCy4sA574o&#10;6+nlMuNlmTFP1X9mvkr5Zmxqa3BckMMMml9A8w0cb8A0I2IHgUEzIy6MeQ6Yl4BpipjChJe4YOKA&#10;yAGUGNgA3oH1JvW2rcCeIrZ9xy0Rdh2LrAZHDMJ6GJixM5AhGwAYjJwZkWTjsPVDQHTDECbEQIjx&#10;ghCSAA8zI2RGVnC9yA8D4E8VHI8McFbf2FQ2QuccWzlkIMrAxTYnljEnbPTCPDchIERhaI4MzEzF&#10;t5jB4spjRg6sx2WuDCy2V9Jxa8QAEbL2b/igwzqzyTeydRcR75EDQCwsoiQOnYiMnAJoCsghF1t3&#10;zxm3lHHNCX+kjK8p4ZoIWw6y4TwTQhT7nwNjjhGXyFhC9eV+U/KO20fX3UsmFJ/J60emVoE/Pv/Z&#10;8jx73ZmBM3quV7Ie1d+PLOO/Yzp7f1P4+u8MlNAhQGVreCYdnPcPyuGd058p++E9To7fu/tH9ItH&#10;5flR/e/es/7M/L8njco16hPfM7bu3XnWD78lfbac54bb/Tb7zDP+nWXSo7H3/9d0r/+P2vNRH/Zz&#10;v317GXzWD/vrzvK9V66+7H1+9+TSj+q7nx2Tj65/pNPYNY/e7a+Qyd8qjyz5xWCvWD8zb//oNOrn&#10;/XO9rvCoLR/NPfd01X+VPg10C7onv/3f7H7bt4WBKHs09D3aMHP3FwzOjp993ytzU7f2fdLO1Vgc&#10;5McY4hEfyRzRa6mZk07nZG7DRhDEWd68Y2if1SyyEIkDzNWvl8X+eO/kL+A5xOF1dr4NXzZY2LTF&#10;aAWqRVSGFQ98GwHn7Lw9b7Sw7O/3u+yLA8vuie43XB0ERnRBT/o5qnfEWv01oLNtr066JA6MlBLY&#10;wGt7ZTTx4U7tc0v1/jYsKspialYgXkoCktt5b4By5kDa3THbbdsz2ZV+0IGQqnPzGG6Nm4Xo4/xq&#10;myR8XcnfbSiUej01+rJfOBRZQQVgK9e3YCHjTipOefeMoTxx88ujvt/KjVG4wfG9bAw3dATNAagM&#10;TbED59nffByfPp09+wwg1MuVnF3oUWaAuA3Nh3ouuN993/f5HzYedWGDqfvbn8845j/6eJYiA9aV&#10;snQLGoS2LzPXdwSA1G1usjytl3r9FYNjzUK1m5cLW1I3r/lvd6MsaHXtbd/ULSL1eTzS6b5bR9Kw&#10;yAeDNoxZpQ+339Fbn9djbDUpY3SLZ3Hr87wHmHvEIEdQPcb+LnWZm7+P2VQ2NyJd2BsGqjdF6EE5&#10;7XOmG4Xa39juiIyoIVUztQvpzb3Wp3RhHUAB1ZY5k0VnE8BWcGGmdYFPHfcyh9ZFP8lD2ZGYEKgC&#10;pCx/kY8MTAE9yxwRCVMABUzKqCbz9xFgZiHaC3iFpkZ3oFgXF2KMmBRUN0/1uhhmBTxMFVxjwPx5&#10;QjBg0BQQ5qmcs1Cr87TAQrDOoYZgNfANxYjZ7gk1HGuMczMPeKBFD7qwFLqxJ3P8EYTs2VHyziWM&#10;upe5ewHr701+HjxX5GgHepaGdHO8A67JMWtv6f9EARUImkEdE5MBpMq7xxZ4Mjn2OVlMR9moIP2l&#10;lnXXEELkNgbs6VYY45J+C0hOATrrWr53H171Vo/nTUBxgLCI9MC52+1ari2hWDcBz+37Lguvyl5S&#10;PlsNBXbLVQfMeReQjOp5zAx9Ldc+bV+AYxmzzTJSZwyiUBaN7TijBSOS/e3DlSrDWggkoVVDaABz&#10;8zxj0nBg87JgmmZc5gXLpYbRukwR86x5hVnW8aeAYPnFGmZ41oWziWUDgwGMrIzCPKh6PpEuKIqs&#10;LWERTY6VcM1TYW80UI+A/BZQnBDnBVPUMTwvRZZM0wSEVp5YnzWGQ+7skmj9WQGjXhYSEXKo7JeN&#10;jUXthquRrC6/B/rFvXTPt+AfGakCfe7lFajdFChl6FhMYeBaUn1MFueJd+ws/Z65guXqwn4G7zV0&#10;8XVbsX4IAxwAYYv7+MCqoeo+3v8QFrmPK64fX/H+/n4Azt0+rlg1JKsdb8Iib2thltwUYJyj6p26&#10;GcmDmgIRFsdAnimWeagCusebr6oMCwUsx5RLmxYZvnMxuLyfgfWaXMKhGxivhrG2Z8Vp1vlKwGwX&#10;ZYSbXy4Crri8agi8N1xe5Pfl7QveXn+R429fcLlcKsvPcmmY5eaLgMQvs3wvU7XLo9tsdKa/jPpj&#10;U1/WLxGFHWoC5hCxTBHp8oI0L7i+XjBHIOQdaRdZ/Ptvv+GP33/H++9/VDYipyOelaW1GY5lw8Au&#10;6N/hke3gzz2rP4/qqM+n17F9emgneB9mqPpkz6zvy8Fcj9vp0fOlTs/fS/qG13HP7fGqU7fJ2Cjr&#10;8zp7MllIwfH6wqjNzt7HXz+y2/w1z+RTvsvl9/uEl7VNuYkg4GbRhzIMPKdzYlZwGljnowxwhOwu&#10;EItH8gpITEqUJMAXAhfvWBaDpAAgaz08M6aOfiZhADSfSfWdFN+B1g25jUKWMljYlFUxuiWLxWgA&#10;Z9Nl6zgR36MyzQVl04pR+3ou4FHx41V9OLFAzG2zyZ4YG5ufjDS8bJ3HR32igkZJAM1RN8VNEdMc&#10;S32sCpzDhzAbhwBw3pHzjrQJy9y2beCUxN6ZA+ZZ2OZeXhcsl8p2bfOBbbBNKQnob9+x7jtyFhBU&#10;aZMQix7o/V45yzjr24Y19KtFmZB5sjIIBgUnil0VJXS3gqtRAH0zNrqBiLHvsvmAmTFdZlwuF/nM&#10;Ey7zhGWaK2BOd4psVG2bLQvYft137DmVkL7WZ6WtZxBlkLKI28c2cyMzOLACJ3PR2c0nW/yrg7Fq&#10;IdRrP9d+b/XLrIy07SZ2K5tsQlEWWgaIEwIISUGlolsGkGNItzUKcEbQ/sip+pIbfy9ElzBXKHHV&#10;OgOjAF4jWNkCSUK0hmrD20Zi5uOaeqaAwFllDGteo/mjnS8Z1G6ykKs0ZLOMGSLGhAAm8QcSC3Wy&#10;bBRi3BJhTSyhdLeMLWWsOWFnRmIFu4OAANXpCTEGxOBCtY4U7EcC/NEE/JnUT0RnytGfke69wyPF&#10;55l3P1N8eufgn/2eferb719Rhm9NpkD1qShe3/kejcNn8Nx+vPTX/JXp2TE4UkIf9Un//Ve814+Q&#10;Jd+T+joZvfOzRsddQwf3VN5/j9S/59mY8Nfbdf2xPo9n5WdvdIzKMOrX/zckC60HtG1hu3/+HdPI&#10;QHzmns/KMN+PzgzYkSzrn3d2zbeU7V4azbPPOkXule+Z5/p7z4z4Z1J/z4+U1c+Wh7ljq1KN3oNL&#10;nk3PvPvIoP0m3ZQJnI9qiRhOuTtmS7EPsuzKcaZP3tPrPtuGvVPTt9thufdB3YhjxtWxv4+Et0+M&#10;JPPUnZfjW2T+QwehL+ed+ao9pvXBsjh4cALR0Tnkw/eZsdm0JQHU0fBZbZf6B7kd/u17mKlbw7ge&#10;HdTtwutyOO//9ixt3uHRLGS64/6YfUIImDrgmwe4lQVu1HwMZDcCzvlnteHYBovLXZn8+5W2t0bJ&#10;CTknWQZxbIOUj3rJaAG5Z4yzz75uZfEn51yAcsY459ni/MccTrY4aqG4vPxjZqSdkXmvx5WNqziH&#10;dPE7QRZ7Srk7QNKBrQvneqAds64alHkwDa6V61NzX7+DvpW9un9/0B9JZQXRBKa60zp34Z7KLkFd&#10;KJ1OnO52zHbp99eM7mnl0fl1x7z4NB8ikk3heswDVfx3W4djh3wNxQd1xj2SYzXt1u6o4UjsWg+Y&#10;7AFw1qd8/v5eGxce2NZ/+jwtv9FzLY+Rg9K/3wEI1dsT/elunqAOeNczkdX5rO1vlbFHnPumwwcf&#10;qmIwJzGLI9fmhdAp/37uvTen3dMXvjeVdj71IcoiV68Dj8o2ur/NZ2z/kS0E3VmUKWV8Ul3wQMWS&#10;j34HiKzz7+KrPzbv34U8LRe6vM/GpHcodzoQ3KsEpZ5T9WnQF0xX07/IfjMQpHRxcF8vb0Q2orC8&#10;eWYzZtaFoBqKJ4hwFsA+CZOcgdgsPwOLWF0KWN1kYXYAOa9DKNjEzf+Tge2LboBGT6istMbm1v6G&#10;LYZA7hNg24Q5LmVxKWoonxJ2cmpDrdJcQ7UaSCiGqTxD2KhagM0c3MKVvuscjIFH39NAc4hNe7TN&#10;S8icjnLUhbOmHY08FR1hLyEPOXVMtO7anDMSpWZcjvQDSk4/tegJfkHEwGok7DDWb6GLFVNZ/pB3&#10;IhL2gRDE/xr12/6WHFjGENcxwUDDHtrra0U/0zD2xiS3G5vUrWWTW9dVwi8aoG1dhYHqVsFzvNcw&#10;rAac2y0PBc1JiNYr2Jg8tg17WgtALqUNqy4ybntd1Npy3Uixp9rOJcwTKiuYl129aCGC6MHB9A8D&#10;xdWNLaEcC4fxQ1HGdwV8TpgK25qOxRlFX59mGyOV+XmeJfxxXRgF5knGlYU5nmgS+RFJF65a9sdo&#10;oD0FzXnGOQOuCRAmFLllbHOmVxbdigWAGWNEmIUx7nK5IAYd28o6J8C5WVhfQpUhhcXSQLiNLVJt&#10;jUaGoV4r+lkLIAoEV+5WNzwDzj2bvtunNQDKHK5xc+DpdQxwFv2yMG/nXMLDpVRZFlNKSOtW2BfX&#10;dcWmY/D94wNXZYpblX3ner3i9v7RMM69v/+BmwLjPj7esd3WyiJ3vWFVhrn9tmK93kp4Ok5uI5Nu&#10;m8iqxxnDctFSdN6LDshZwY8OBGmAOm7rp/cpZN4V8Kz+LYtUYHZooAJ8KXcF0vlW5g7YONZxavMW&#10;oGN+eS2h+wRU8YqXl7fCGjdfFry+vuLt9QuW1zd8+fIFLxdhmrNweMuyKLhOw7BOAmaw+bHa73WD&#10;JJ1qbKO6OE/SBMZcJQDsGALCfAHiDI4RUwB437B9fODj99/wu4bwK2HQQ13kl7KdR+OqSRbjWeee&#10;Um4AsP7v9MTeT3dvfNixcm9zNqC3mX3Z7Z4+LKs/d/Y8+z0qW/+bDsfaZzzTfgcdu5uvG1tf9UB9&#10;2lA/LeV3+ZX6SKk51vtskNMh6oXNEbYRwfK2OfZRXY6Otz6D8/ta++I5+44bK6WtQzmv+jfHIksy&#10;gioKQTZzWp1DGKJZ9Ut5joJ8chZC8UwIDgDFWIteD3ibWzU1r5PB6ZJ09BPsblNlnTeBGI/1aPN+&#10;zlnZuczOlhc4RFfgBM+4KzfUMR9DwMRBgGAUsE+MuOdi95jPDA40Z+C+PQugbWcooFpYWnNSH0U8&#10;bsw0nyeRhKP3x81uMjmVwFj3BM7KNBdXreeMzDs47SIUdbPIFMQmuVyM9XPG25vI6YvqO+JzYmGI&#10;z4UXTDdIQhn9go4P3eyE6isTUFxGxlr8ldVHW/upB5YZi3Vtv7oR6eVlUXbSC4iUPXlnbFHY6Nb9&#10;hpQEfDbPMy6XBS8XYUid5xlTjAj+1kEHAAAgAElEQVREyNuOK2/NeMlZgO9p3XC9rni/rritO9ac&#10;sCEjUQDHIL53awObz+EAm8hISeaxvKei3wtLtOjpO0v7J2aJ+kh1bpE8rM/rOLb+35xjeBCszaXz&#10;HMEpYwrATsAed7DbQFY2hYWAEKLoH1IDJdRwZdVORT62YD/xX5TQqGJYFUb9QBIdJkI2vIvfHggU&#10;Yb4I3RKhm+siSuzLMJVZtshXtH7D/jcRaQh3b9tleUaWDclB30HkgcgwGZ+MPRFuO/CxJbzvO647&#10;47rvWHPGmoEdGRkBk9pAcyRhP5wIcyCM+Wf/hHTmEPTOkm9NfcWeOX7Ozn/rs+6lfqIbN/7jMn1P&#10;WUdppKDca4Mf/fxHqZ8gH5XFD0gxIOpxM2q+tzzHMjllsnMU3yvrWfoRdfysgnrvvh85Tr4l/UhH&#10;/o9Iz77/qO57x2JTt+6+v7qO+/S0Iu76SL8AM8rzu50yPyCPzzzrz87/0Rz1bPp3Acw9MnQfJev7&#10;z1x/5mwYOR2eLce982fvdnbsM23ZOzXOxtjZs/qyPOOY/Ixcf+ZdPqsDfeaee+XrHQjROagteeai&#10;vgz296OyPNIfR8dHjo2+n4qB9LifmmPiszLiMzrk6LntdY+dPodjTzz3VEciAgYOIgaEaeqOXv8t&#10;489+3xtrw+NdaKlD8ovBmRsHnLT/KM/x84nqrqdeTz/0QzaZOmZ7879twXoEdPPfh1ACHYCtN8z7&#10;j19sG+YzAM5NFECTlNPYI2K5Tx1Kyibix3/7nuHQrk1bFn+V7kDVJmicedw6VzPvjWxJ+5GxxbOv&#10;GMCtsCN059kY57yzoixuH3cAeieTLGavjQMw55b9BRrWVHaOZmQk2f2qn51lt21mH4KtAuWI+x3C&#10;knwYp8aJMarnQRO07VK8JNon2/Fcd7BXoGafBxE1C5HizNP+TS0rYL/4aPn3fehMxvWfODhmL17k&#10;Vxjn2d/TgzhLSn3IlbYeDbgDjOeUngETTR9v2eMO97swMB7A5hnhfGhUf76ARZ2PozyzY5yLaJmG&#10;fegV5upE7AEQ/jyA5l2a1IWbPSw4+zmhq9+mjcpaRHd/D6TrUmk/PxeQZ5xr9behPYn2Xg/+Y+bC&#10;JnaWzvTkH5dGOgaKk+uRXt68D0YbWx7rkueguYGuw49tqRZ4UsML2b2+L5Ws2Osu3umMZgm20bTu&#10;6WdE5eoSDrf0k1oeIioMC0OZhDqn+Twq42VQFrhz+SfvUOWtjQMPcrOyeDAdERWAADsW1/5ZBi08&#10;gOzhNhSQZ4eNBTRX9Ae3uDQK4z4tLw7sEzFpONQColP2NwDCMqEL/sKEddE8lgoIsvvmqYagvLzo&#10;+ZGOoyGROsBMsygTFHhYIZEyFhTcYyHSrZ/0c3RKW5GzRd463YD2NiyVZ75lZpSFVLeYnP1zqLWx&#10;TCcNpb+QC7Nrc3Lbp6ZQwX/+Y/lGbhcVQdzWVwHIKysAZ1Cq9bFpXv1Cad24sJcwqPu+g1MNS2WL&#10;X9u24UNDNHrg3L7vWJOCdxQwZyFUk4ZqXfeErEwfAMpzkjHX6fOMfSOlhJy2Rs/bk2xyKKwVps+x&#10;bx+TRShirrBdOxlhzRXcMdAOCeNE5TM5YNuLY1ILc9ffY8S8CPtiAzyJBrwDlonc+HO/JwunW0Gs&#10;NuZmXTSVa2RpMRAhwEJ+UQHsSXjHBUFZG6dpQuwYJIOzPaB2Q3YyRhhTHKtvnBBirYNleSt1QLGC&#10;5ILZHspoEsOs4Vjd8+B0VrSsa4WJTsOkSl8+AquD6WDUyeMnQHP3/EKf9YG4G0t5nk2HvLj7zSKf&#10;eN+lz+8rtjXVsaZAtgpQVea36w3Xq4Rh/fj4wPuHfPfAuY+PD6zvX7FtG67XK67XD2GXu92wrsJO&#10;t1uIZQuFvG7I217suJ7hOBMADQWOQJhiaOwLosoiFxUk3p8HkY5F1in+KNPLJ0HAYORkMoDCjpTM&#10;NsogCgryiYjTJAvmFxljy7Ig6pw2XZYSznSaJrx8+Y/CEPdyecXlTQBzb29vCozT8HcvL3h9/aKh&#10;8AQwd7lcsMwvBXRnYLnJzbW2GW7yenDxiJ11t/N+2vcrGWrGQ6N9367TXQGTybpi2yRwkg1BifeG&#10;Gd1HDTjo46Vt2nbrgXPc3T/SgxvbqOyu6Z5r82d3r2y8Tc21/vcINNfrhWf1OUrBgfYZahN1sqnX&#10;D/x7fsb+KPZgZ4s1srXTI33e/Rjq8x195AJnEpr9bv/IXJVOLqNvk6Pt6Ms18iv0x3PTi+s4IaC7&#10;/mhfiY5m+lQ+PA8s8kiYoBKYQ9l4K/KEkbN8iy7KxcYtNk0gsbdzVo5g1duIEWMElw2v0kcpAJGi&#10;6qIBTMYJn0G5+jFyMhAfuz589OkHFrBe0RuNpYwVtEM1PLLpiZkEaJxUn90VRJNZNsfW9pFnzPOs&#10;odYnYfgPwoKctGG2pOxxO5pIDVk3qWbza5CUNUHCZksVB6S99gci2QTCIBVkpg/YHOH7rm6WzRMy&#10;MXYSX15g6ObGpGMwYVIA06zg/2Ve8PJyweX1VWW16G4WSp4YyFDWvRgAjkBgxDghcwArQ1kAA6yA&#10;ukxABlZlWmXaQTe1eZwOaP3B6+Vl04iy2TGLPm86l4R9XbAsM0KY5N49YQrAFAlxq3aMXC9AsjkS&#10;JrC0S9pwYy6AMAG+C4B2Uxtgu254f7/i/eOGP65XvK8r1iwsdLv0ZgQSpsEAiD9M7aqUJLTqliWS&#10;yLquuK471iSA+y0LW3cGl9DB4oQeySSbR5xvy+z8Mu6rjimgrgkcBPsSKWCZJgAyDhEDZhsbwYXj&#10;NQZaysBuTOTVFrF6KrYGUgUJZ5VF2WQHIKFTxX8/odrtMUQQCCGIr0QAfKwbBWLxn4gvBSib0zMV&#10;IKuQEATRE7uUzdfKSfQeC/mssowCSVshAqq3pQxsiXHLwC1ZuFbGjRkbZyQQEqm+pTr/FMVmXSLu&#10;A+dGE06fRgrFvyp9thyHieYk3VMmvuWZI+Xm7JnPKDLfkkaKhP/9Zz33e9JoweGsmONrn3+nR32i&#10;PIPr72farC/LM/cxC+K4ty6s/0g57pdV8ngu+Xz/qrH9mef09XTPOfCt6V5b3CtD/f05p8SPlDGf&#10;ee69vM+MDsvnoIx39z7THn9W//qe/vRXpW+Rs2akfeYZ/+r0rQb6PWffmTHcG+X36vhZx+GZA+Be&#10;GsnPZ+55dO1nnBEjGXMm1/+MMXD2/LP0aDz0DiczHMwQMOPpe95lNB9/pq+e9VkzFMWvxrL7xRY0&#10;9JqRI/wzc9tn5cnjcTnO60z2j/SQwzOovuUojwAa7vQk4MD682z6zLh7Vud5pLefHSN15vjjzFwW&#10;m/1xIlkkjnhQ5/bNtugquxT70CcNMCeiOdYD3vzYGoHjYrcw3S9U2/1+F3e/SNwD64xBQs67cut3&#10;RNtP+sV13ya5Z6DqmeCoBbzJPS2wzYByOWdshbVtq+xs+/miLDPLAqxnNOF2IRp7au4VoJw6EBiH&#10;e47lW+v5TA1THIDKRMDmnmRxBgRxdCZ1MHjgk9QXABDIOytd3TZ8ntYn3bj2C3xnu/XPZKwP3QdA&#10;wgIM7KVC/W/HutDDWX/H0C5E9gtXBezRjZHaz85tybOPVcIzNl4/pofzh3uHoY6Q1bnmnW0ubV4X&#10;QjseAJT+3OhUNPAPmFPTgeI8gOjs08vztq9x6e/+7x44Z1mMgHMAmvCnI8nc10k/r5Z+czLfFkY8&#10;f4/P8hNzU2EN9AdDHUflHU7e6WyOelbXP9P9vt9WeE5HOX2OP25+ZXffZ1KrC337e/U6p89Xyd0K&#10;yO+QyOui1mY+dOuRpc47kdvq9OAKNL+JSMJlkTiIR/KoyuN6b2F7QwA5uVjYEQdyV8rI5Tr/HGPW&#10;EbmKRr5W1icCKeuMl7W5eYaF4uxk9QCUj+ZvZbGKodE9CmDOdJFFw6XOMyZlkfNscYV5DsA01fMW&#10;MmiaJFSjlaGCiciB6F5kcd6BiJrwstS3Z+8/yYAyesicryyyOlfnFIoMLuFUG5Cb6Ab9Yp5dR7sw&#10;1fSyuoRL5CNrd6NfjYCoXV8JzX1HH2xVHQxEIu8M00eSYxwAQBpK2PJIo7mSazhZY/C1hSAf7rSE&#10;WN33GkJ125C3XBbxDCx3vV5xXVdsCqK5bXrfVhk1CijOAW32XJ8PoNkg4TdDFB20tNPetGVpc/2d&#10;ZUlIx7wFDKtzOzhUm8EWnlxVEVfQ2DT7sRLcYqWMmdfLpYyVeY6l/xfQ6cXCVi0FaBYCECfJf4lV&#10;DzOdvlzjxzTV8Mjyt7JVGCDXfivj3BQXzNOMOE+YpxcdpxfE+dIAYYucIBcqNXQbhIKxugiLHkJA&#10;cPdPsbJDevkDuy96Gyoqm3UFih7CF4aWLbIH1JVx1s0N96bXXp/pdbd+fnrW93XvnL/i3vPrMZ3i&#10;c7VvjK0nbyu27aYANvleDRS3rlgV/Pbx8YHrx1rY4jyb3MfHB97f3wtQ7mbAuZvks12v2JKN61sF&#10;r6a1jEnbrGSyw4DENh9TMHZMIFAGlL0NgYSqFVWeGfOKzYGTAQaszsxdwqzyrdUzhjYjctG3i3TU&#10;/sQWujoI+DOGCXGeMc/K9vYqzGrLy6UA2xYNwQpAQBRvfyvscq+vr3j58ub+/oK3y0sNhXe54OXl&#10;rYDKl2Up425ZFsyxLtLLmEYB/pS+Aajfq26kkf4Suj7ajYWT5GeoJt+cRL7ertJ3vr7j44+veP/6&#10;O97f3/Fxe8d1vdXwgQqIpAI6aoFvtZyix/U2jS9P+cuV/UwPlmPHSBFnOnv9Ow7n7Dy49iyNdMvh&#10;deif7WyWJ9Mz8mdko430wRinorMWmzal4VgatdOw3YgKQK34DHQcy1hty5/BoMErjfTnkTzurwfG&#10;8nUkV/09zft1zyISHyGzjiOKCsSNACdwZmRW8JwyNlm/r9siTVIJwxpDHQC2MYgZNp2FIIxwi867&#10;AZVROmcGMLVyTsfRrnKS1F8uFSw1XiMZSDEEWEMAR5iO2YSgDgKiJQOv5yzvHnTs6gYVJAIFAdb4&#10;TTlTsQlmCRtPoZkXcpnHgMxB/mZANWlAfW6A+XEYEVHArABCzof+3Pg2VbcAceljBIBzlrCTQUJy&#10;lpRZQ2dmRNW3cgDmOGto1he8LAsurxdcdD4I0yT1RFGkJjMYQTEHESBh6sIUQCEh7Cy+wyx6aOaI&#10;DN3Ya5uGudq5dZxS0an8WKzMc+oH1amUmQCyTRUyj8Wo/ScauyGDYrWBouqy8xQlmkTO4G3Hprp2&#10;2cSSWHQBtQe2LeF22/D+ccP1esP7xw3vtw+su9pRjiXd265if+1IRGBOoF38vuu2Y903bGnHnqQ+&#10;EgQ4qbjUMj4NIjlK5vsSMGvPRNxFakEGaAZCRM4CchNmWd1gTiSbO6xvBQaUbRq7Mv2mhJwm7Ju0&#10;n4XqTTDQoVwHZTQnprpplLkAVi1sK3n258hN347kwHvadwFI/+MEKPCNkaovyNY07s42ArBjKAg1&#10;s8hz7VM5CcBxy4xbAm4545oz1pyxccYOwk7it6y2BzARMAXGFAOWGJ5nnDub7M8ceaP7R/f+K9Jw&#10;svzB7/bMPQ8VwTuT7I9IXjnpFRWf/lXtVJ795PMz0O/ras595pmfUjhPmv8z9Tbqk089+8l8P5O3&#10;9Ydn+/+fkZ6RF48cBH9Web6lTn3KJAso/aLSvWf/le3wve836je94WnXPVOGZ573LelfKdc+m0zh&#10;Aj5f7qPB9a8Z05baeed4/l7/eSbfZ6/vy+Kf/yj/Z/O9V6Zexp6Ni2/VLyz9iH5+VoYzudsf/8zc&#10;c+/5fm7qHSln5biX7/eUqX/G2fH6XQ0mc7rBdI07jhef3905+XQbuDpPTqJOjN9vrAee6UbPOPia&#10;fEbXKcPA4f30egM59encCTlOz/TFkWMKXRmekRmB0YRYtMuae7nVOYnMqTN2Go6OkTqmKjtbXYjy&#10;48P/7hejy4JaWQQ7B895sJzldXa+LDZ19ToCzZEZ1K5eg5dl6jyCOV9cu5huMQqP2rCNpBa0BuDA&#10;6LanFYkr09tmi566MJu2unDd3yvPrYxz5thpnLdd+ZBaoJu9vx1rF1CgoWjQLDAHjzZpdiKzhg2G&#10;7A4N1dlpdZ6ZgU6ulnHSGVU1PInKo0GfljK2N/ZANM44gN76ceHLKL/bvlTsQ+e5rvLk2OdsbAGV&#10;9aYHYdr1sSvTo3HoXvz4LtQ695/RfXtHf3WkuUWBrl/193h5xcyHULz+/pyFj7C53ofTzQJQr6yE&#10;dcrpy8ksC/2jd+3nxcB39KU81pGYUHa/2+JkH3621DnGx/tyhe5v69v+eOlm1F7Xl73Jx9VTn8L4&#10;lrtzlPR5nDLdPbKdvW72I/Qju//ePPxojraNxgV4mwGUUOf3yubz7du1kwl9/7jTLrJudD8ahukx&#10;uqzmSlGPWsiwM12hlRuDY917HWQZ4MBuJtPrx/4GAC5gelb+JnlR79AGXIimwfMikTqiWz0iUquD&#10;G8COiITFSRdnaFZ9QR3/HGKZR3p9PoQaqj1OXdiZeATGeZ2jsmAdGeU8i5x9ejYtAHrdpbnewq4S&#10;1XCwsWOWoxJiCaDAjjlOasbGSvl04a/3JAs8AuRwYdizyVca6jUVED1mkitzyMHxZKFU69++Hx7k&#10;ZN87qW5wKO0fupB3TR7ChAI4fZraMtNuoe9sjnB6NyrIOeeMTDjUx14WxTbU0EnH39tVATtras4b&#10;cO62CcPVzY7vWw1t64B5fRhVayML4TjcAOHBjL4P2MYPnRzK5gZS+RigC/sRQC6bZPw4JaqL1dY+&#10;dj5GZYbQ/j7PMybHKGf93AB0wlTSA+cCpmVuQhAbuM3AcUHHdQiV+bYwTsCP9Q445zbQ+GNBQ43N&#10;lwvm6YIwT3h5eRMg3fKKOL9iWup4naapGastyE11vmkuOmQQ1J++h4ZddYt/FRxc67nqvqHkQ649&#10;AnkdNLR2HY7+r36sHXQnnSTYVl8BVBZ7P0Ls7+d9+N+qAxTJIc6NoqOafplSDYuMJGGR931HWmUs&#10;besV223F9fqO23rFflsrU9z1VkBz7+/vuH184P3rB256/nq9YlUAnQHmPHDutitLZFpLGfa8lbGZ&#10;eS+6bKljfQdE67ckYXnd3IRAoEhQhEJRYAwoKYvIXBhqgrZDsR8zA8ZCozJ9pMdXuy+V/lY2EQYJ&#10;FSzzowAMaJmENXW+YFkuuFxeMc0zXt4E7Pb29obL22thlnt7ewMgwLnprQLl3t5+KSFX7bNMlxIC&#10;72UWtroYI6YQGxlQ5kU4f4fvJy6NWHCh7DWPdb8+M8cSbww5OSFtK9K2Yf3jN/z26z/x63//Hf/z&#10;3/+Ff/zjH/j111/x9etX3G4fApxDqjKiGTZVX5bPcV2m9JvDO7YWyJmtE0LLQjTUqTlUZbnJz+7V&#10;eRHn8/ejdE/n7VOmcxumlu1+6ss58nP6ea33SZkMzllCZFoeZVPiYVy1ukj7DYRQbcxi+xGpu5aG&#10;vlomD5Ju3633TfvHN33A18VpZAsZSb6Neluu729yMADUtSsHAaYw6ScjK51aMiDLoQ+JfqlXgbiK&#10;wBiihlqfMAdyc3ANoc7MGg1Bw1eW0NfSXjMHAWCl2q6N/mM6LAuLmw9/HUMsYdIl3Gedh1OWuSi7&#10;rZ+lPI5FUfqU6ASVlVp0HGJI6NNQ9TeijIAATkk2IUHDWzIjOUAwtH9kAJPW5YSjvVP+ZmCnpH2p&#10;9Q2ythEHnbucH4DAoitPAZOzhV4UJP16ueD15RWLMs1N81xalYHCjpcBZBLmrRyEmRBMSCR2yK4b&#10;KBMY+56aCBsGoCOqm1c9cM731cR2X/XnMgJm6/dBAYRRNjTYPJhzRgSDWUJxQuXnEidMQZjMiGXD&#10;iun767oCAG7rjo991Q0xScKzrjs+rjdcN9kcc9s2ZE5AkN5hOqrMCxpONwv7XSIJBZr3jHVbcbtt&#10;uG4r1i3hlnbp5zmXkcMEsPm1pDLaoersHus70rYD/3qYEaIAMkMk8Ssn1XN145b56KNuUBEfKJfv&#10;EIVtLqaInBJCUAbDFBvgnPS1JHKDs0RKyAlAAGeuOg+jyAVhrBQ9+LD5zcsW25zKCcTSzjlnQPUi&#10;v2nW+rlPVEB1AHFswXsyKiQvSP/dMmPPjDUztiQbnRJn7fe6QYFY7ZiEGETPmSdhEj5ZSvuZfqaf&#10;6Wf6mX6mn+ln+pl+pp/pZ/qZfqaf6Wf6mX6mn+ln+pl+pp/pZ/qZfqaf6Wf6mX6mn+ln+pl+pp/p&#10;Z/qZfqb/O9OQce5sx/Poumd3szybznau3kv3yvit91s5HpXn4c7gwXd/ja9H/7z+91+VPrPj4N8h&#10;CVK5bQfZ5/t9qdnV+wNTv9PksJv+ZFx59PHP9OPTaKyfje/RbqNvkT+ZzlkS/+r06F2fkXX38vlM&#10;Ocj99vmPdsOPyvrvkL5lLhulUyKp70ifLdu3zgm9fOvHzOj3M3l+9ly/K2v0+977Per792S2r+vR&#10;TjGva/TlvVeGw27kO+/+SI/7lnSmN/nzo3o/K+O9Z3xPHs+mXu/qy37WJmftf5RZfXmDm8/7k8fy&#10;PdIjR4KiKcNnGOce5XVWhjt/+3okjMekv++w17KTWX3/G81BI51+9MzRc0bv0797f6z/LrTuxjQQ&#10;3K51vc6zLxjjTs8QB/ebqGX4sN1kzfmOcW6iNr9+p6PtYJMdve3x/rq6MzM271uY5eJ0uN6nnn0u&#10;ux2KAFBDhjGCjavs2q2bTzyLh99lnDpmOc9G4o9ZGZprlJVgzwlpZ2ETYcco14Va9YwvzNw8w4fG&#10;rOWuO6GJuYRWxWDX8qjPJiQEriFtfEgoAsC6/7Xkkbn0LWbZF2s7Hm1Hn41JsacI0N+92GDSAlIo&#10;Y9T6k9/p3jN4xX6sxJbpDUAjo/owV0Tt9YfxOGCva2RCd/2Iac5fH+k4/v1vX79eWDX6Tl93vaxz&#10;v/OgnRsmoYGd2DPGled2H3+8jDegMOKU44VxTsM1WNgNY8HJVEOXnvhHbIc4AMfI0uo6zfW5HRvG&#10;TlPsXV9+qn28VqLJDVfPVI+HbjIdhcYezUFMkmcIobK7DabpR9pTGZPUXtszNYx0xbNkdXMvRNDp&#10;fV3eozb5UboUl7ws/7N30vaoIvChfml51TbE4dzxnjYFVNYgq39fhkd2UjP/FTnEMGYxoI4B3w9r&#10;mVxIV2b4GLX1GpvL0YSbLteE9rr+vP02BkhhgtF3tWMUTuWh/0zBxkbVIybHxlT0GxjblDCwwVil&#10;pqBsc/p3mBAiNMShhXVs2eXmUNkKaIqOBWKpv40ly7FmTXFpGCMszGrPINeHdjT9pGGhC5WNbpoW&#10;eJa8Rs8hhoSOymVwMqfKIoZWXgtLShuWL6WthA1Ekjlgt+u5Zbvtw5CJXOhCs+ZuHLEPFatsc44F&#10;DIUt0HriY9lwGKtFvxmwhfr5q2Fiq6FOs4ZJMrY8CxEkQ4aLLubr0EKnWlgmzyDnWSf2fcftJkxz&#10;t9sN+5qaUKueWW5bE9Z9w5r0nOl6yqwhbVPLkLNnkeKGAae0u56nHUW3Lbqgr9QkUWnYDW8CSsja&#10;iRiVEQ2qu8fC+mZjegqVLbKyNBLmuJTQitPUhx6OyiiHlmVumjBRQIhA0PFnYZKtz1hZSFktJnLl&#10;6xjlTA7EIMwnB5bqwBq6NTh2vAumy4I4LbhcXhHnBfPyhml+QZheJISrY5wcsWqX8RohbN1FF3Xh&#10;WC28Mjs7rxknAEW/RmOsF5Utp7IzV61cphcJi/cj5tkxz1V7jU/9Mx+VwU2HbSo6EQEd67aNQWHr&#10;ZuRNxl/aV/l9W2UMriv29R232w3v719xvb5jW4Vx7vpVjn/9+rWwy318fOD6fsPtdsPt4yrj9yp/&#10;77caXvm2C2vnbuGU+daMv1z4gAAQYy4he9sPq54fZ8dOreHAcyBwYCAQJkwoTJ2s7NpMVcdLu8oH&#10;VNY5ZmTQMJRkn0q/naKUaZo1pPCCECdMy0Xms8sLpuUF8+WC5SIhVpdlwesvwjL35csXvDomOWOc&#10;u1wumL98aRjm3t7esCxLYZq7KNtcjFGYfaapzPsxRkQL/06VgbfR1g7vlh/2zWdSGX8WRi4lcJbQ&#10;u/t2w/X9A9vtA19//Qf++c9/4r///p/4z//8T/z973/HP//5T/zx/hXv148SrpWZm2hAXgeUMJMi&#10;l1s2b7Gr74eRa+c+b3vYMyzsNhEBnQ9KbCPAmML6fP18c3hmEHkT7zBQ9s8anud6vvhvCC3rVdeE&#10;vS9t9Lu3vUfPNrkd1R9mepo9Yzf9yXQIZZU82MF09Ek1z7JyDWxXuV9DtvY2lLu/fyf/3Ye6f8a+&#10;6Ouhv39kzzV127Fey+XKXsyO0RjCprjlvfEB1/kPIGJMQSIchBgwRcIcApY5YlkmYaOcY9WxKWA2&#10;NmYGUtpEDqZU9Kw9tzorgFJPxjRXwtZbm5ZB6mwPxBrhI4aBjqmsUrDn5PJe0rdEzyGKWF4uiFT9&#10;nGZrm4+rRH2gqjdzIA0PCZSAjiGX+yIgYTJhfgjPymVjR/0crs1GfpzdWMC0FqL5/GJACBPiFDFf&#10;FiwvL3h9fcPry4KXZVF9T+qJEZr6YW718o0lhO+egC0Rtj3jtldmOa9ze53cyjqpXkfEiDE1jHMy&#10;Flx0EBuXDA1tSsgISKzfYPU5pjrWTJcDCovybDofCHvaZR5YN9xuohN8XK/4ev3AH9cb1n3D9bZh&#10;XXdc101YyHaZqykCEQFhmhFjwDwvmKa52qLaNntKGnI+YV2FrW7dEq77htu+YcsJOxvbbAQQkIkP&#10;6/7Sru3f5N6xt4tDcMzmkDDyAaihgKE+hywdi4SCVf26BA4ZnKGsk3Iui8NGuq1GxYvMCEHZ/nJA&#10;FlpCECeQ+qBDnlXOZIQkNqgw2R/LXpjZnSwLLLaz2Hw7mCfEvIM5NDKh1kvvR7Vw0QCU/Y4gYX/l&#10;GRM4qK+dGTlBwugmYZ1LUH1MnT9B7Y4pZEyRMIWIOImcmyYXqtUa6aGzDp9Xbu7leZYeOaz+t6R+&#10;4rTf3plIpCFQiJo6/tb6/iu+RBEAACAASURBVGz631LPI8FSqMv1d3FAuPpLdwySs3TmHDKH9ali&#10;+bD8R6XpkdH0o9Mz5fTf/veP7Iu9Qt3//WelR88ZyZ5794za7TPteQae+3cal2fv4xU7//3Nz/jk&#10;PY+Mvf9b018xTiyd1eu9Nh/JtbNjwF/3Pn+lXnE2ZkaypJ/vR/36Xh3dk9V9XfdG9l+RvtdB9iPn&#10;x0fyvdcfninr2RzunbDy97Escn93bPDIe3OlGJzHm9prxsfHaXy+f5/Tu3tn050+VxxwqgP3leR1&#10;uj6N+r3/3evT/fdZmc+cXqNr/PEpxibkQr9gk2O70EpUgXMlBIxzEpbrQnVQE1XgXHGow0KmVkPb&#10;nj91i+LmaBqB4uS+fArA83/3tPt2TfLOr87g7X978Ii1c1ADGimDdZEB2QGDBmGvRmHLnvm7B855&#10;h2sN7aN09X6BO50vXlt+HsR3TB7k5Pui9q/sABWDPpoDydKP3hetTVmtyiBArNLPWZyimdRhB42v&#10;wRAHvXu+9LfjOBkByfx4YKIShqKXTR40V+7J6pAMfDxHBKZW/hK6vngYg6ihHgdlANCA5/rQsb1c&#10;8+8+tNu6tqnAtfa6w33uWD8+evCc7+feP2NAtoSxTmX57h5AlDvHc6+XNQtZcn9y9rU4paiC6AbJ&#10;fNklT2rrtp9nrcJ8flZmkw3ljMubiMqzoq8v10Wfnb/7NiEiXcDSvqHOxMN80eXRp9pvcegr9m59&#10;uNCzek3gIdDOjdrhfaP5t0+jedC303M6MwNo++5Z/uPnP6cPDvWeO6m5Fm07lPeztgCVC3pdcBTW&#10;lXAmP7IDs4mcyuAStq/mn+HBbgV4xy2wvILwVFaEVu7ZGLPxcKav2NPluDqXWSrAA21Guo195jjW&#10;TyKJnpFjBc5VkMEEssWMeVY9Zq7HQkCYIgRXNxcH+zRXMM+i4Jy4zBVAYyC56YJpkb8XXdiw8yFM&#10;LQBunlogXQfUsToAUEMLdWFmUvK96KjniE5hYGcBhDU6wq4LX9zpHEXX0TA1tgilIbJ3loWtwB2g&#10;2iVmmeOZDWzmZETp02j7E/ltxmN71U9q3J3rx6CUyetmdU6yOki76Vl7oyvt+yp1sq8KoJPwjpl3&#10;WZBUvcsAdrvWVQmXqmCdVUEQBpyzDRMGnNt0wW+93nThj0tYp7LpgeWebd+xph0p100ebO9mczDV&#10;xdjEDFBuQof7drG+Qln1Z9iCjpNFBNlEIOq6/K3jliYZc0tcdKxQCRksfdqALKEs+MQYMeki8KIh&#10;WF/mlzasqQt9HGMEB3b9nhSEV/WvGGYnAyRUoJVRQK6EiBparwD51AaaL1L+QAIAAtCUhaJ7loFo&#10;51nCUL5cEOYFS5gR5gVxeUWY30BxxjTNmHWcE9kmns6GCfYtemWVez5sW8srQbqJIDRodS66QbX7&#10;MoKFfwvtPOJnata2l5RP5nAHDkHbn0abNfpERAXgVsZpP2a/xQWU3XhOqRlrNs4MnHr9WLHtN2y3&#10;FfttlUXs6zs+Pj4kLOvtHdfrBz7e/5DwrOsV68e1hFy1j4RlFWDcZqGUbzfQTZ6XVQas64ptl3Bj&#10;mQSolgvIAbD5WcaXgCUlBLLY2dHZ4wYMCy5UK2KQcahIByYgc124tb7AWQDTxEBOBrJFAdcmtf0y&#10;/Mapar83foVZQKVhiggGAF9eMGto4pe3L5guC+bXNyyXV8zLBZfXv+H19RWXyyvefpFQfb/8IiFY&#10;L5fLATgXX18FKLcs5fw8X8ocPGtIVvMnzBoKkZhVd6n67mlfbI80x/wc2nTPO/3T6+6kfWDb1gLS&#10;3D6ueP/9N3y8v+PXX/8H//z1f/D3//wv/P3v/4m///ff8Y9//AO//fYbfv/6Fdt2K7K/H0+mE5yD&#10;HJ/zEfrv4bmTDR9H30kN2fqMb9Tn3+vz/u9n9OmRb83mNgCIWfoCKxBHNWXLoZS70U0dECXQkM/H&#10;AeX886XG/KZHD5zbXZ+ye8JUV9vO7CMWJan1JXRVPLKT7G3vpXs2Wa3bcz/GSN+6254cyjzUP1t0&#10;GRLQnOogJb/OFiIDxBMwqx9yioR5nnCZZrxcZrxdRH68vV4UdDurrBDwCSOD9yThEd2cYaCrpDpU&#10;RHRb+FS/6vx9JjMTWjkKQP11e3mfAg7kDAvVGyOBaKqgObdBJoRJZC2qz7P3+EzTBCbVPQEEyrJf&#10;Jgbd8Ju03uocnqnKloOtdZCHe5F9mVimcXabbtj8pXqRAyfJhoi5keeXy4J5mpr+vyYFve1+46/D&#10;Tiggbt+yhj3fsW6pHlfQXKPbI7n+F4tfPzFAJGBF61e2MRPaaqbr5QxkJvnWdkOOACdA9X4DrJFk&#10;pnZo1TUBARNaWNlddYJ1XXG9rqJfbCuut4TrumHdE/Zs/S0jRNF7ZWNWRFzmAgaVjVkCHE9ajpSS&#10;ALHSjq1stGFkzgWDIqD983FffrvxaZs5esCZ9wUiOPsedSwXW4Oo0fsEvyd/7/kGoPr1bAzZs7UT&#10;g1h8siHXeV+eT5hUvoSs+UoOpaxW9mpnTE1fN70JxMgBol8ykHNAVNnQ11UDntOxFljkVGAocM7m&#10;laAAb4AoAQo8FxOZiq9S6pHEzgZruSXs7RzkPebggHOjicGnsXE8TjY0bCCdKQA+75FAP1TUyaTu&#10;J7C7BgSOhr7fpd3v3j119HZ5Hs9V4dBPaJZCCLA4vl5p8PmNJsln3snn0dejoFDR7FfonWN9nmUw&#10;BTGOpffJotb4/QG/I7MvszjWOqaNw/v6+8SxQ1hAiMgIGis6gUmBcZQBiqXmiVkXWpLstJNlEjWG&#10;A5gdSpwyQmwFWh62m2LVmcCcFKhH9V0VHWvGKrPuns/9GLDaF0OdRtvGgbLjfVS//XVs13O9vvmg&#10;7Q9W533/eDR+WuPmcd/0eT9K98avz+Psub4PnY274T3sHMtEgja38yjuxbuKroyq4zPvvU9QJyjp&#10;DoV77zl6r1F65prPXtuPYy9rR2U9d6bWpD6LVsYwl/UGdvc0zsby3Pr8kjdFdUYRmLaST9E+e+No&#10;UOfeWPBMBIB3ah4Nmp5Nwj+PpFAQSEJNFM77pb0P4CWhGDOcCZwJpMaLGZCmqIjidWQuqN/Qa12+&#10;A3Ovl8n3+//YqOvnlbN7n5njR2V4pDucpf6eUZs+k9fIYL0ne56RmWdlG5XV61gjeT5KPeDlM+le&#10;X7hn0I/aqH+PPvXt2e8wHF1HRKpbHdvF95WzdvF1ee9YL++CGQ7ctlMIQXaAEWFSR+NE4mgK6qjN&#10;OcsuSv/uOD6nLc+huoYem+Z+jH/36Zk52Od/1nYP27U7ZgbjmRzp3+deeUNXn75Mo/7f68CjBWSf&#10;r7/usHvKg+K6XWLS7uFwn52XvnTOkNB+Szmiew6Ymnfs34GIMHE8vENT59O5jJV5IwCsO3vd2Csf&#10;BV2Z8WrHi6MH8bDwa3N8zhnEe/O3B6oddo/Kqmzz9+4cOf03M2Nb11omZ//53ckppcIMYvcm12P3&#10;XBnjPGNI3yebdxzpG1qn6MZ7du3nv9naw2ROaHMxNhIDUQjYpuZRWtEcqXDqEbVtTUBjE49kke8f&#10;vXz1vyO68UUEcAvGpFAXH6Ws9vB2XJluEycaPN9Va7jPpDUqq/dbRCe/Rt/V1mrnutF36WdW/+6Y&#10;/d3rs8yyQA+gYZYb9bWzc5k3qwyn4w50ZwDc+CzE2enXHZK9AaHMNb3pWrPTOqXHtoCxw/m8wkAl&#10;7e+zPuV1fOuz9/QsDvV6u7efD/1fZ/NhsVEolxvaa7VPuYWgA/jtVCYcUwFG5a5P83Dqt0xrHR1O&#10;PR4bdt2hnU/axjP9eVYMzu28JNdXe4S9X8G9l/2dKdVxWh7e6wmscyJA1OlTzLKA4crJtaiaj3v/&#10;Tm+VPwyk3qYy71PSMrhtcEEXmKgyTcj++AwP0gBQ/ET9IleVT5NjcOTDvL1rHUlRK4NOLnJdnm8g&#10;5gAqO7LNFxep1TsKg5wtSCjYLRqDFNCAYQzsIgD/COg9BZw2y0J/mCcEBbVQrA71OU4FGGcLQP57&#10;iZUxLsyVXW5Z7PflcJ/Xv2KoLHRxks7i9bS+zXtd1PSzEcusHSMFjfGeVM7/f+y965Ikqc4tuAR+&#10;icjq/f6vODbnzLe7d1dlprsDmh9CIHA8IrKqetsZs8EsMiL9AjgOQhKLJWG/qYu7Vq9oWcoAlAUe&#10;6dEtYy0R4Qixse/tWCQSdkxTY9OP5P7ohHXAce33Vr8AOxkmSRktujmJUqM3cexYS01b1GfuFrdV&#10;X4sCdEtHZYVLMSKFz3J9jAJAibrI1+SdSv4h7AU4F5QxLv+f8uJgOZ9CZcsw+uPRsRXHGGXRlXXh&#10;NjM66Du38oSMrpvHsNUZuZfbPsslAKDM0Esiw/TdKOiLiOB8ZoOepwI4c85hmSZhQZgmzHNlXXTg&#10;Ci51lalxnmfMk8e63k4gUrK2h/YJrr43lSMOkIVaAEQRRCnXd4JzHgQPr2A7MwYtUE+/l2XBPK1S&#10;xuQxz0sLoCNZephmBz8tApSbb6Bphp8WeD/BuxXkFzi/wk2VVY+o3VCkz6FsHd63Mrhhk6NOfzwB&#10;nwFAx2rP+6ZjosqUovsVTcsmd2Z2ZgYRN7qJLmpSM3eOOedGcqz4NLvzKal8kH6u7KjJ6J+eqIwZ&#10;Hev7voO2gM9tw77veVH6swDdPj8/seX/f7wLg9x+fGL7eM+fT3y+f8e+74VVbt8/S16FFTKEApYL&#10;ewbDHhlku1X5yyk1bHIMAJ4wJQaIwBOB/Cy6VLdhx6FuTPOofYeIQJO0XQTDZZY5fUecsl+WGUF1&#10;ZxYdgmPKIEMAMev8SVknKeuiDgkJfjJ2ufbhDPx2awZBeAGHr/cb5vWO+X6X77cFt/sfeLv/gfX2&#10;B5a7sMqt9wX3+1rY4+73e/kImELG3TzPmO9vBZw65/FpgeULqY7QzokkTBIPde5xant8BaT6bGZo&#10;ft06IyUA0rZOOizCfiAeEfu2IW6fCB8bth/f8f7+jr/+yuC4P/8X/uevP/H//Pt/8L///Df+589/&#10;46+//sJ/vkv/e98jAntEimBEkDeAl1wFdlQ3E4HhyjysdXf6MIgw9rw0lKxLUu07pQVPx8Ypw4Tk&#10;d88ke2pTo1MzAEoIGSABUzdtZbsB6ZEt0B+zduzVNSDdCCisPjKuLCszZaYsYfqUjLO/jlvfRbKA&#10;wWR8RXnO3rN86m3sIgMV0ERU7FWtm+Rf7TVlP0cy/kqKZhMKUHWs1tbS34S6KVj0p3NbnWwxzs/r&#10;Wp9GIgHpTsbe7P2YOm8gyxhQNHY8FZ0uRdkMKrOeB6cgeohzWLCWsVaB85l9dhYW6CXr6cvscZsn&#10;3G8Tvr29YV0XfFsz+HYWfdvlOZhZNijoPHLEgOOIBQimKXDdOKqsaAKq4+LfCyFHj4AwSO0xIHLe&#10;uHIcACGXdWQgljBREgPeOZBTPcFsPsigOZkDpuJ7zI0tdmoGaxExWNmyJ5nrRZfP7zNWn27eegsH&#10;ByadB+p7bfwdeXx6OHBSYKCeomw/EBI7gCN0tVo3gopOdcO6LliWGesqG4vgHJJzYHIIiRF2GSdH&#10;lDEjda86j4MAKkWPzszLm7A2b/kdlsgZSM240jY8Uixth9hu2CSiEvFA5YFzDoSEYwrw7sC+Rkwz&#10;Yd8SnE/wMphEb8/9lUg2dPlJNolM3guzcSIcua0QAc6qWjwS4h4RtoD9Y8PnHrAfB7YIBGKwz7oq&#10;TfB+wuRn3JYVb+uK++yw+BnT5AFy4uFwDjEw9piwh4QjAB9bxGdg7Ak4oss6X6GMz2NZZFtAECwJ&#10;CA6VdRwZuKXRapza1uTgSYBdnAJSIDhiBEoyhhPDE8BJIpMQ5U0E3M4NZRMBVW3J+kEIdf1Z19Ol&#10;Hj7762RFmxyAeBiQqYwTke9O7AFjY3s/NRsRiAgctRczPMv6gIuuAE2dj6XelBjKTqd+SnWOETsQ&#10;c9nIJ9VhJBabnSBA2egPbCHicAyaZsTkcv8NuY9JONbJUda5CPMEzJNsGBhDu5+kkbC/mgCenfu6&#10;svW8XqPfVwrJyTga5PdUmXly/mfSV9rlkWN65CD/ahotBLzaNlq/V57n9XrWnbqnel6U09a3U8Rf&#10;VBbzP3AgJCK7SiCn6KJeF4/+yEHXt9fvGCe6sPQrfeHRePmZvH71/l5pfJaG8olwepf/dOrH0q+0&#10;RW90/e539EimP6rPo6SLCHbyVCc/gBNI7ZX0qE5Xc8+r8uu0a/MrdfoHu9ZL75nPMul3pL79nsnv&#10;0TwwNvoey/CfSX2+r+oiz/qIPf9P6AGano3BR/rN6L6fkTejOekrcuCZnvUs2XpbmfGV9Gix+FmZ&#10;X83/an5nd2ZLqlZzvt7c3zvyf2beu7rmZ/o8MNYJX33fz2TAV8b/6Pq+b1zpUv3c0zjRO2Bbv0ht&#10;j/UAuNGxsjDrW+a4vjwAw3xHx4hwYvIifgxgAlDXei7acPRu9Vt+V+BNAaYZO0PZkRTUVhyb2TmW&#10;Qgd8Q7eblI/seGrDNxS2ET7K/ydgXExm92z70WvIPMsQ+MeVXQ5oFz81NbsGOwe2jp9T+51y0Qa/&#10;Bora34/shf6460D5vpMvPADtM52BoU35fF2v/tOfLywOts8n6fMljDGlLr9WLS95Z33G+XNb2Cap&#10;oWnHsvJq/rR92Z7rbekKGDjrPqfxYUFyaJkLHpZxAZzr6326r/S5bomWqbm+B5nb66mzFV+bZ37d&#10;lCpsbN27uhoHpzq8UMZX5vWn+onVr5t3oxX6mt9rVJ4bnLvYbzfO70UV5uW596s6Ryev6rjUsT+e&#10;q+31z95Xf03Rt/RdcysPznOklSF0Ag1f6hol3OoZeAWggM/UMS1yNIfztOV3m01PstTV/xt9xImn&#10;lzIznWy49EW2Tie5zA14TkM5Wlaoop+ghqZT4FwF18kClPeuMMK52YZkmUHelcV/7z3IsFwpg473&#10;FSSzzlMDsOnDRy5+yeCauQHHTUv+tox1UxumUecO1b+03dq+ctZNW6CbCbEadfGIG0AXZ4Y0Dsoc&#10;p0AsAXAFs4CkoCTbJ6NZNASlU3/NE079PzMONH29/G43dDIzZp/d/l03LfpOCNDwPaJjRaPLyWKZ&#10;1dsaEGH+fcTaJspKEUK9dtt3JA6F5Y1DZa3iFHAcW2aeCy1Q7ggF+CbHEmLWJ4XxYS/AuZQS4hHK&#10;+7NAPH2PylgnOp/ZvOFdA4wsYcLiwL+uegbVY0n1HdO+RK6AWAHAJ2VzSI2ePylA17BH+ymPtwwI&#10;E0DaUoBp86ShTCtodPX+NH5mbwFrawNSLWM+jxdOsXnO3NnOwBmym32mInsKY6RfCtC1sHVY4Nxt&#10;xWwY5+Z5LecoM1F6E0rW+QnOr4Cb4CYB4MItcG4GyBt5BdRwVr3vwA/1iT6s+2me6/SrAtAezNk6&#10;v+lpXagsbcmuhG2TPnNOvU2hugYDBdiouvJVtW1owuEMylmX4MygGCW0GJUxc1SZdwi7m47rbdsQ&#10;P44KkjOAOQ2t+v73d3zsWwHGbdsH9s93fL6/Y9s/sL1/FMDdvn8OwywrY0xhkwoRyuQ5Y6n6bGHR&#10;bOdJNzs4T2AvbINcQHMWPJft9E7/FNWAyiajxAzEDIBJ3MiJ5hMTsjEqi9CNfi4NT5DxNmtfzuNI&#10;GVT9MmOeVixvN9yWFessgJT7/Y71/ob5/ob1dsftX294u/8L929/4Lb+gfXtjvV2w+2+4Ha74Z6Z&#10;oDQM61JC9slcME0TaFnK3KgMlXbu9Hleot5X9XVX4jBx1XKbOQzMZR6UeUfmoRQjKGWm0H0Hfx7Y&#10;tw3H+yf29x/48fd3vH//D/7nrz/x119/4c///X/hz//8hf/15//g33/9hT+//wffv3/Hj/d3fH5+&#10;lnlkpH/3xzidfXZAtTmlXc7nBUBXGSo16ZXPdNzYyZ98k6lAU1JXOddUubftzrrDWRcinH2D/f8p&#10;nc+X8JRkfFnUbU414bLtw2gtUvbdBKMzWTt7tJnByk/9PDObdMOPhLUV2ciw+heV1jVQatNerU80&#10;aX++8AP1Nns7t6Ica8+fN6XbMitrVMo6b972poVzQopKFlPftQOBXGbYZN0E4zJrLeX52eOWAXTr&#10;POG2TFjnCW/3G77d7lhvM/64rbjl8NECwjeb+0NEOOQ9KeNZSslsCiIk4xOLYMQoG1uPPA8IkLqG&#10;ej1Cgj8kNCYSIxABmUUtBfHn6QYMkISPL3rIohtsqr4g9cy9wWySTTF2fUrekVewp6t2YMGMIeKI&#10;UWwCZkQDMCvvFlX3aELTwvRx5uJrShmKxeCTb88mS8qkjMh1Pk3Yg8yz21FDreomN7VpNaTuvh2F&#10;dc6yBObtpqU85wgMBU7Vfmltp15mqFwQ/6PDfER4H7FtO3y2V5xz4vNLUWyUDPBXVuOyCcRPAtQk&#10;QgihvE+1WdTO2PeAbTtwBAFv7sxg5+G82Lx+njDNM+Z1xnKbsa4z1nnC4h1mP8lYYUZkB6LKDF7t&#10;jISY8kap7FOw+r/aDFzsQRQdQcZx2zb2G1DbixESUDZ1cN5k5CqJgycZ2QpsLO8CEYkk5KrKAHkH&#10;CuAPmf3TAT7Xg0XvZNWHmATyl/UCKSoVP6NU9by+Y+0dAKAsbzTCjAPA5BUpLBs3dMeu6/yUDDBV&#10;3wozC3CSXA1NnjizQOY7ycswddIO7GT+ceTBcCCfMFGqG49mV5jvm1CtNj1yKl45eu2xR/c9u+53&#10;pkfljJxglrHrlXz/qed4pHhdXTNSgkZp5HzX48+Utqv0T7YD5ZnJOpJG4LT+vlH95DsN399Lz9Ao&#10;hE4cnZBBm/LegpK3+rR04nie+zDVfvpaDipw+3c86hM/+95e6Sf/rTH+ap99ZgwVpe20PkCNk7Io&#10;poP8Hh0flTvqf19tt1fKfFTnr5RzVb+RAv/VvMXAeLy+8yj/R/V6Ng+80j4/82yp24Xam7JP38eg&#10;SKt0jPI55fkENGefvX/GqzL6a57JlV5ZeqRbvPo+HiV7b+8M+Mq99tir91/l8ZX0ilx41h9b4/s1&#10;2W/b6qvP/N9II6W7dYaf2+RKlxr1i2c6b59nc0ydzzk5UAGa+Owc7Y0F2V1Jeed+y4I2qrd9xmd1&#10;6uf+r6TLPvfkOn6xnKv6PDvev+O+jex52z/648CZJn/EEjdifBvlP2KnG+VFdAbWPatr/1GQkeqE&#10;rmsLTY9kyCnUYqx5WP3ROiBboA+V/wMbwFsPolNgXEwlLJmW2wDlTp/YlIuObS6moy1vsGgxaoPy&#10;CdZ5MNaRbeiRki4YYi2gTPMYjj9zezlmaaXN8WQZk8r9tu+Pdb7yMXVVh9xTOeDaPt3fU/Lm6vQ5&#10;lWv7sALcyADnsqMLAGjq9AFKJ8cSMJDPhcVj7Di27da/C8uUc7re5BGZK80AWsdf6SMhmjxancP2&#10;89KPtQ6mL4526zf92Na9l7eDOf2Zztu36dVCEQBxiDWYsNd0kOY4tcdG78p1izGPZPxL5ffP8cA+&#10;+lVdDUDDbDjK6cQQJwK21s84l69SGQODSx7J/nLsMudxHk/LeJJf3cWc/3UMCxBu7Q0GfMvacErs&#10;GvmnPiA2dbML3qM+VNoQugg+1hvstwOhAFtg2IkU5MsAZYYKlWs1XHE3l7tU89RfRoY593j+1/mn&#10;6gts5iQBBsjzmV3qmdHNynQJX1LBc5ZlbnbKLJeBJb5nbKuhl3SBfTaMceu6Ngxy07QUcI5zDm65&#10;V9arATBOmR96JixlrZr9WlgiJLyrK/XwvoZWcvk5CAqQaaN6cOmfXuS9Ll7EMQuuXZhVsJU9ZoFz&#10;FIwuw6EA/AuoDnZOqu+/0fN0McKhsksps4RzRvPrU2XcZlR9DUABYUdlaTGLcn3Ib9W7lOUtBVn4&#10;k2cIZd6KMZZQjQqQk4W2hBY0FwwIBtjDBo4m1NMRCugtxoiwbxUsYwBv9n9lgBu9IwX7QHVQds11&#10;CsQI+l6MDGZmxEPGuC5Wyrn60f/l3WVdxLwS18uRPF6JKkDAodoCE6EZZ8LiqCBUBc/JWC3AuWXO&#10;/yuDomvGkYZmVRbHM+Nby85YbBAFMHBtE/32dO6vCuiDU1kh4ZjXaSlguWVZMM0z/CIh3Lz3mHLo&#10;KwXxAMA8ZdBcBg7BTU2YJJrmDJRzGaA3gckLaI5dBa44BUXpBqVWv1BZ3o6c5+m8CV7YRNq5KbdZ&#10;r+soUJLrWkTZyGBKTyYrqi8hR0TJ8w48QMiwh0adgMvqRTUbukrnG8p7teMpKEtjZWzkfEw/GoJ1&#10;V5Dc+wc+PuSzf1TQ3OdHPb5tG94Lo9yOffvAx8e7sM9tHwWE18uRoh+bTVJ5ls1jFWAceTwBrADv&#10;ZhMaw09505oyBJGA57R9XNdOGgaQctsjphKSWWRn1mG0HZM5l8EH0FfMEhaQpTCZc3VummT8kXdY&#10;lgVOF2rXG+bM2rTcbri9fcN9FWDK7XYT4NzbG273bwKSe7vj7e0P3G/fsN7/wP1+z/fnMH2LAEXW&#10;dS2AOZUJ2gZ+Xoo8agC/pV+d55yveZZG0FCT1yB/8aIrkyDLfKrhvXeZQ3gP2D8PxPdP7B/v2H68&#10;4+P7D3z/6z/4z3/+wr///W/8+68/8e//+b/x519/4f/5z5/468d3/P3jOz73DVtmMjwSEFPM77nq&#10;YSmisLz1DHMSlPlsl9u+1ESZMfZG9be0rXhpz3b/9/dKfn2J52TleVMWBrKiK1O69di/osmN7B37&#10;PwTU0G9OpQyQKW1EGRyC1melYQ/lE5t5PaUc1rEWlvX17K8goDJC9+2U5+yk71ZIUoqmxqIz27si&#10;ZPNq3169zQEYm4nba/ukzw7KtkrRJbjOWtyuLfV2bLPRrug3pq+kBM7TT53HM0jOC2ut6AZOwPiz&#10;bI5Z8py9rgJyv80TbvOM2zLhvt7wdluwzhPWZcY6ZfA7UWGTZGak2QMLkCLjSAY0x1VHj66NLqMh&#10;MEMI2HaZh+IcsW0On3uAwwGo7KWIkBL2wOBDNmVwBs0RAcs8YZ4m3G8axnTGNMuGBUDGe4xR2NKS&#10;yJ+YYsM2BwCOJtNuoQMD4wAAIABJREFUoj/BVT1Kw8fGeGAOAXt0GbynL6l975bJ8gyYUx97Vhku&#10;DHAq79OOTcpMyhHRReAAYmSReXvEFg5sezBRNnQOIDCENa7M/Uedn0UuKghQN08waMqYJIcS1rPX&#10;z4sfLr9vGzWFmeDzJgg3VXvGew8/AcQpMzJKf52cxzxPJTTw5OasWlVWdq0DIM8ejgzAPDKbXkxI&#10;RGAvujv5HJr1dsdyv2G5LZhvK9ZpErZF8qDS30zUksgZzJZtlhQlX3Z1A8OFfFd/35W/yj6LlBWh&#10;qmckAbWBhVFRw5XWfhahPkphboxImQeReJf+XDbH+fy/sEYTJUBBaNk2daw+LFdYVIvULPK/+jeL&#10;TZrtznKPlZUEKL9yynJW9DRg0vCwNIE5Gi8yn32MLP2phGllBsUM1GZ5xykGJMdIzoO9jFVGgHfi&#10;O/HEmChhWWdMy4RlXrAsmdHb0TXjXO9wvrpm9Lt5CGodyv+NdFWvV8qXl/o8r9+dHilPz5yafbpS&#10;tl6p/0iRu8r7V9rjVSf8VbLUpjLghLbU5mdzlPIe1f1x+TIeztckqso0M4NdO6fVBSRrFLQGQhPa&#10;o7/3lNdg1wdD6NpZbeL6vs8LEmPmpa+2/6+kR4sVI4Xzq3nb9MjwGP5/kedVO/XPcnLSXzxr/46u&#10;2v8r7XDVds/q8Eq+r8qOn70mISssNO6TX5tH6i7y0T393PSwP/4GkT8CZHfr5eOUnbvNAhPlRRt6&#10;sOBZPLtj5zoXB/DYgP5KKo7+xpg9g7NPi0BP8vzZdFLGXuj3fb3s83ylXo/kxKN7rur5KD2Tn1d1&#10;uHrXo/FxlYcevxo7j57pyln0qH72vfQfVcgfOZtGZdhvW9+v1KuvH1D8HeW47+pqn6MwiFzIpj7v&#10;qzKfpVfHd98uX5kfgPPc+VJ7db+vPkC7e270bY3LZ/9fHbfAtkeAuEdl2Dr15V0BkuwzPGovK5eI&#10;TViAnPxoo/FJLp8Zr9prx4A5C7LR//WjADpmRkxcnFhkduSHLt8e/Fb/f1x+SmF4XtPVkrJeF1L9&#10;37Zx0/7UOjiuElEFYdj7R2OuCak2qGUFjXULFwNZYHdw98/Q39P8HgzpkocBzpFzzXP1eTlUZpyr&#10;vn8CznGWiQUIgLaNKS9nqvpiTjV2Z9LFw9HcbsBudO77mhczl92JPXCpB5P1x9UZZEF4zFwq3PTH&#10;rsxm/DAD3A7Y/rqUzosbI73tSnZfyZkySlJ2VRmgU1NeSqd+XP7nZ/NQVXIfyjXzHCO2ueE9fT0f&#10;zFWnvKjty6/qC5f5Pbmv9weM9I6rsvS60le7OnxFDxjla8vVutnv/tqXdAIaL9yJzNJnR2ufDGSX&#10;TY5Gc2PnR0HbLif5a0LHah0amQXf/l9YafLiMtv8J3NMnsnnZS0LnCvPwwTK4UZ6ILN++56Bo9Mt&#10;uIRDrKA5m0dyCnYzOkfDFlcXyZVdjqgCbASsk4E7mTHO3uucwzyvBcxTWOCmGfMii/Drci9AuQY8&#10;l5nk5mkZAuc0NN0yAMO1YKK56md+oIuVtnWlfzFTtndT0R1i0THahdcr4JwFcmiY9pHuklKCz2Au&#10;7vQVDeneA/CFkcMsjNhnGs3z3PZ9nROk3nnBLnGzAeE8r9RFZtXdJCypsGrI88oCGYfK5MYxAUHY&#10;4ACcQHHHcSCFiC3iBHazgBgNmSrH9wLeKW0c9sKocA7PqmxT2s7Uvg8F+JljIj/rhg+mVm8s4d+Q&#10;p+yyIyX/zqKLkO21VFUXlSPt5pt6TN8f+XYsle+p9vfJ1f4+e2HY8N5nQCvK9WKrUDM+5T7U8ULX&#10;oVKFCa6Ov8L2YXRAT2N7SxnxaKImX2WZ9BlsO3kZ9/O8YlqWDJSTsGHee3jDPKfAOT9PmPKCu3MO&#10;mGYJS2XAvAKG85CFdocSao6ydCXOgAAGEtV3VmSxvGkiE1YPbSrzXKN7VZ6Ldg6vIf8A1WGyD0nB&#10;zlYfZFedcKWuYyakXverG6Vy+aBGhR4+iz2WOzgrGDYlhC2HQA07QgjC2nUcJVzqthnA2+cm4VYz&#10;Q5yA5Xa8v78LQC6D5sK2F1Dd++cHjuPAx75l0N2G49ixH59deOXQsEFqGLiG14lkUZOows913vY6&#10;R7g67rSvYuKmf9dVZRT5oL9Z9XKmhuGLOS86oz1GLHts7Psr53I9Es3C5GTBsXlszPOMeVGQ3Aq/&#10;zFjWG+bbKiC5b2+43/6Ft9sdb99ueFtvApZb7ri93XG/f8P97Q3r2x232xtu672E55OxNeM2k2FP&#10;mYcbARMyg33Td+SpeibGMp+Y9/IVXXSoR1LzJXMzB1nkTwEJMg9xTLLwvW/AERE/pc+Gv9/x+f6B&#10;7cc73v/6G3//9Rf+89e/8def/8Z//vxTwrX+/bcwIH78kP6ZGasiJ4TESJwKCUZJjtAPTtGRqbRb&#10;0Y9Vv33w7I98BKM2fGYf2PtELlyXrncPfXz5WR5ttX9l41ksOj4VfQYEGQsDf4H0Rd/KWpZ3oZsv&#10;m7karQ+p9wmNbN/R//Kk7fPY38RtZCRAAGmRHm9GHAFAbTO9YkOds72wqS76S/GPxaz3ludQtj8S&#10;EDGq/jDNvjDKrVmnvy0KevdYJ491VZkCzN7htixYJo9lclinCbd5wTQ73KephEAlIoXDACCkRGDn&#10;kXzCwpO0B6me5DM4s7bhkYSteAoeOzlQEnDmR8hguCiANo5BANZR2Cg5RCBC/s9OPzcJAPC2rHhb&#10;ZtxuK263BdNU1/CPI0JCoAqALbH4JMGp+JxEN0+57YCpbPZZip4SnerHDttOwM74TBHEBAeHCN2Q&#10;Vd9l3w+bOYVQfC5KMiL3ZxntKouujo8QAj5pQ0qhrEUwM/bMsnYcEUcI2I7M4Gz8LxM5BKKSTwHP&#10;R6NX6ziG2lkEJ3guYYjMmAyru+scz8xlno7kQcSYiMGJ4GiTejgGk0dIwDI5TJPH5AmT48x27jFP&#10;M9ZZgJqzF/B3ZIk8sscgnyC2BJCBc8zgJBuUUwbEgwiOPGiaMC0r5kXA6/M6YVnkM2cmVg+X+1y2&#10;PxIhJeRyM5sji/HAICSytp1/2f9n5wg7x8o74Wzi5vfPgMJ6HaFsVpbI5vm+LDsDJ4QcXtdlxsCU&#10;UllPAwDvc/nwcMmBs46l9hCBDZmUfIeUBJTLwrTuPITBMOZn8A6IdaxV30bOJnGpi4THln42pWTG&#10;R7m4tIsmlW0gKrqXgHSAlBwCCBGEgx0CPCIlJHIVt0OZRZ+AxTHmecI6Zx+H95i9x/IIOGdf5CsK&#10;0UPH6H8pjRx+wHiiejR5vco890+lK+fwP52s01TLvlKQHilO/XH7++odvZQoQSJ/24Ja+uGmzL7O&#10;1H7rjdZwepqa8hwohazlZGmS2CjZDs3qz1OozPN++0+l/2ZZ/1T6b42VVw2Z/0abPlsw+kodHi2O&#10;9HJhVI+r9v/SolY59qzeV0bR6wbGs/RIJrwEfHtw70vXPXl3V07x/t42n685N15tt37uGKVnefXO&#10;l6v8ruaQ0fVX/cv25V+VG7/y3PZZno27r9TBKts2/6u6fLUNHrXzs/o+K+tZPcvCmTr7IQbqqK1e&#10;6Zc/k67qmNdXSkrduf6OsvmsOzGC0r/6DI/03a+859P4enIND45f6bK90xZoWeCufvdG5NgJd+4j&#10;IwDbKO+yQ/IBGO6q/NFzX50vbfZArx7p2BFcdt+qUdnI/sQNw1EzPyjzCXBaWGzK6c4VJ5wC4wbA&#10;tgjLCCe6twLn9FoFzo2Y4prfg+dq57nYHctrUKQbWbSPtf3OXtsnQqag140lg/Ey+k1EQyBE7/AA&#10;unmf27wStZYNdww557lxXD/riHC46Jvykk91bhjnaDr13VJG/u0unDptObmNuDqbS3shgZtdar55&#10;59qN6zvLfUFjDRvhWvuJYYTDWT+yHwUj6bWaT69L9cdHYM3mtwFmMlJTztW47sup58dzzLDcYX5n&#10;J5Ncl/tP6XJd31ZQ06Cf2f/7UICndCH32udhu455HjcX896j+XCkC11d81RfeVJuMhc170bvT+f8&#10;G51E7330nL8w97+aej3RyrCX870CzQ36QRsWeDx/lvODY2igBO01V3q//X2av3PoPCI9P9YBXLeY&#10;Vo/Lt4c6n53pDzV8tsrlPg89fqWbkEdzDo6b8ymzHcCA5dzkG+AM0IJQPJlwp1QBOJRBNScQ2zxj&#10;cl4WMMxCvLLYKJuUAOfmE3OcgnaUjaIHxykoqNfdSlt08yKo0xOSyMyUGSJSQgZa6eLN0TAfKHCu&#10;sMUZZpMrYFzgdJLn7afVXyQMoukz5p17d2YlbjfYXM0RZnMXV32LGYhxb56pPkdsnklCngqzRgHA&#10;JQNwO5RtbjdscQHIoRqBCpyzjFQKnOsXywpTRQbG2XMCWqzhF1NCYYMrALqG3TjUNkhVRmmIWaSu&#10;X+jCUUoSwsjl8wTkFZoGLBfza7JMVATKstyDJtbuV8afN+9wNmNRxlwLMhPGON+Azso4mWQDz0LU&#10;jg2TBxGBXGzGSm/3yKJ1N75y6FQFuTknIan6/tcAfJyEMPLONXlNky/yRYGyk59B0wzv5rKIPM1L&#10;ZpATBjqvQL25lQkAar1UPhUWLEABzLqthODBQ/+6jrUKXAP6eaHVUU/+DNU9M9iaSVkc0fxP+drW&#10;RqthsvQwq12ibMm5lqpPF02PZPNI9QfUfHtmI+o1E+3r9pkyE5osRHJZ7D2OowDm9k0Y4Y5NgHIf&#10;Hz+GIVf3HIpVGeRK6NWPz/L7yMC6o4DuhNErxoh9FzkSU0DgUMCxITOIi1zSd9e+0jrPsbD6kJWR&#10;vvSRWfu5Oe9AcHNvi5tNL0DL8JMSEhN65nNlIdeQd00/ySAqRz4DIRWkl+feHFbZd6GKNWzq+nbH&#10;bX3Der9hWhesN/l9e/sDb29vuN/+wNu3O75lMN3tdsO6rgKUu92w3G+ZWa6GYRWGHmGaWya088zA&#10;rnDMgz6l9gDApi+ObKRHOn6fRnqlbohK2cYnZMbTJOyjR9wRgoTy5mNH3A9gDwifG7aPT4S/Baj5&#10;+f0Hvv/9N3785y/8+M/f+P6fv/Hj7+/4+++/JTTr5wc+MvjziHXOY856G1v/sC/6YPu+2fSl+kxs&#10;zj9qm1faamTb9XaN1dG/mq5spMrFe33P6P2XvEyedU669tHp+NXcRuxUbMLbw9Fp46WNJDb0RdCV&#10;n73KgtMzAqc1oCiZlfCrerdtKwkdeG63VM4/t6XO/ajVBc/97sIPQDmMZsyykOSJZ1d1g6rHe9zu&#10;OaTzMuO2zMJsOU/CWLl43JcV0+SxzAQ/kYQu9E7AJE70nsl7eJfgHMO52rY6JzowIimbPSHTfIm9&#10;lQHw0YxBYYM6xOsTJDRzChHxOJBCQNwPhHAgbAHxOBB2+cRDQovzkQrD1UQOyyTP9nZbcb/fcH9b&#10;M2AoIR1BgHgERCS4/AExnFM/o9pjmaV7lrZbljWHchSZH0A4YsC2yXPHEOBBSCysic6Mj+K348ow&#10;p3OMTcXWJCr9yNqjmseRIug4wJz188k1c9URA8KRhG0tHNgziD5lRVjnzZTZ9Fv9/byeoKC5yOKD&#10;o9j6Di6Bc1E3cwloK5IAm3g/JD8wIkvI1X3xuC8LePZwMwFGb7aMySxqTrZLYgnpu4cDAHCEgBAj&#10;jiThfxMc2CWQsZc1hO88e6zzUjeCuQmeZFi1frjMLpiAwJwBWgyGE8Y5ILOY+gLSU5SivrNetvZj&#10;vG1LBjEh5XCwMtQZ5IQl01HdNCB6c82rbJRiYZ1zKeQypJy6MTizCBY2QVcAkqIQqA9VxgvlMLHE&#10;YssRAylvroY+d9D3k8pGBttvpWCxoZG46t+RjT3Wz63iS5b3D9lg6AToJ9M542AgMLCnhC0CGyfs&#10;iREYOABwfjZHJDoTJaweEpp39limCctE4vvogXPMPPLTXqZeYPeKRP/Sf3aCf6Ue5wnxuk76nI+U&#10;EMYZTHVVxu9IVwrQlQL2SGF6RUn7iuL26Jm/+k4fOWOv+k85z2dFRlLdOVDyNWU0SsUg+1eegYgk&#10;JAtlo5bRruwkUd4w5bzyOcfVeBvXu2Ohsc+A85j8Sh+8as9f6cOjMf9PjIln+b6yMGLP2Yl+lG9D&#10;p/1gbL262PKoLFuvZ32+L3v03K8YM19Jj2SprUv/vz3WjFNG0TLIjhtUg+IrRlrv/KrH7Tt+/jxf&#10;eZflHlNkI1ceXP87Qdi9XPhS3Rm4rulYNj/Lv1f4hg6RC6Pfftt0NT/01zT97UUnQq/w92U+Ss/k&#10;zFX5o/73isz6ahq1yaO6/ays+MqzXLX3V8voy1Oniy4yXd377L0801mv8j7JPoORL87VPNba0Cuv&#10;tUMECzV29aCUUH2vtPez88P+r+e6uvbfV3lwd23fvvZdXZ2379X+touJ/bX22376xZ/+uv43gBPj&#10;XP/8V33/amxd6XT9pz/fA9r004DOLMCsC2daHPtmAVGviR2AbVSPq/P98RJewJzX/HXxklIbCkx7&#10;2KhMAHkn3BiY1N4PAIREMheWts4onHI32evFqXKy7bKhrff1VPJ9X7XvlXCWIc7503VtgWY8OdmB&#10;StSyTjRlnOTUcyBpfxyl5VpdqXx3wDk93ocd0/RsLiXLlqY2E0S2OfHPNflwXpxKGXnG6dw3AVRn&#10;ymDc9KCFV/p1OWfkN/OZef70udC/mLlOBlTLKKxhD2R0f455wPiGJvtyX9/TiKi05ajvPtKXlOlI&#10;C3o8b+m5gX6H06lTknCYD7I36SWdpbvk1KZ4/OzPyjyN9aafjH/bvPp55BUt7FIf6frBq+mruuAz&#10;Pa70l+GLTCBq51I9XutTv+Wavs0BG+rV1KzLg8v9/bXJymnK4dJOsrLXE/L7clR8Oe04Sg0QToVa&#10;AXSY8IGswDgM5LMsqZx0mkavKYA4tMxQWWdJrjJMKYObhET0BZACVOCcd7OAYVxlf/O+XYywYVcF&#10;DJPPz65hjjsB56YVi2GU07osykY1nZm3RnNY396W7ZOZZY5IZjEmGGBYqIsMPWOZhiIsOov+VnY4&#10;nGV+YVspXajri1kGk/ZFEiaCRjcBymKBJ2HNc66GyB31r74uMUUwAzGmBkwm4ZNqmCBZ6ArNsyt7&#10;RIxRFs/y7y0cw7CoyganbFQpRIRjK20RQkA6KnBO89hDC5xT0KJdDG8Wv1GPU+KycCrPJ0wOKaKA&#10;FpXJQkBzVp+0fmAAIDNHAiCX7TGx2XQztoRt1LkSJqybfBwRwMIAR2hBOSpHJg0/hwp485OxK5zD&#10;NBsg6tKCT+V3HW82bLI3472Uk+mlNSxz6V4jABzVxUU3ze24mwxAzhyfFfimzJJ+acMq5/oviyws&#10;+nnB5JcCmPOThIJ184TJL3BTlkFOQylTAfdaUG8jf131DKYSntsAf9ov895FBtd2eWzP29T6LlU3&#10;DRJqK9dDQUR1k4SOWQUIaJlyXZ0eJWxwsZWzDqw6tl42ddXuAU2UWULsc4jeaYBeOpZiXfhOISLu&#10;Em718/1DwG2f7/j8fMeRwXLKHief93KsB8nVz4bjcysMdfu+IxoGSuYksipGAe+CESGLtsxR7Ddt&#10;PF/n52J/I/dTZxZwiQqjCmDmUecys1Vu1zz+yVmZClAGSWkoZu6BubkNA7d9xIZA1PcmNlIdqwLs&#10;mwAvIFE/T3DTCp/DyU0Z3LauK+73O95uN9zeBCh3v3/Dsq5Y374J29zbN9zvd9ze/sC3+x33+4p1&#10;XXBXwN0iIDo/uTIHT9OEdVJWOc4L/mieX/tM06fsHGX99ar72YtZ+mQ7Fz4OEdrtdGq+7RyrPouE&#10;hBQOxPgp/TcKK2KKh4C5P3fwERA+NmwfO+LHBz4/3vH+/j1/3vHjU/rqx/aJj88d2xGwH1HGhBBV&#10;lQ9faOJtu+T3XnxZtQ0YGOZwpZuPdOkR4CoXUwsZpJfsom6dtL9flgeq3mzZ50Z+mkf9p/fDlTDl&#10;nU4nMrqWX3Q3o4dYPQ0AOFCjN9SyuZTX18c+Z/s61Z/UrR/r73rQ6OqPkwK8bTslY/P1+6hGtpX2&#10;GWGc13dy1guf2fTOOXBMcHnTTdkck5lp50lCN8+Lx7queFsXrLcFb7dV5NNtwX2dsS4etxx2ffKE&#10;eapAZZ/nPEcZtOMBCjg52poQu/rsOa44FV+36PRgjxRVxzywZ1D3537g80PnmgPb555ZTCP2fcN+&#10;HAh7QNyjfIdQALnOSVjPZZqxLgvu9zvubyve1huINDwrI5BrwPAtKMv2YwkfOnuXWfcI8yyhbQUE&#10;NsHvojuE/cCus3gS/5dGmLBzGjPDqa0xTTIH5U0qYgKrDZn5+1j6ByA+zERA5IAQkKN9COjMOwek&#10;CEAY1mIQO+HYE/YYcMS8YQU1go+HLwuzVqc4+6icsc0MQJVSmWfVxurHs2Wn9EnzqWVG6AadA0uc&#10;4JjhaMKcbdnGv69zemIB2h0RW2B8Zka9bReA2BaEhS4msZ+EBIWEZX2aJOzrlPvJvGCdZyzTitlN&#10;gthg2UAjIX0ZIUlbhsxkd3AqjHcRCSmR2B3MALXgdI2UWMZF176tL6LKTdlwwOIziJVh2xMLa7Uj&#10;pGxXRi+AMg8n7c1ZwGRb6ogMUI0eorz8HoDnGc5FODAmo/MARcnNALmQN4bkjfvZFiMigCIQbJQY&#10;6QvkzfoLTWBEM+64MrRTKpF0ennnc10yry90I6/IXJEzKQEHC2juSIw9MfZEOBIhss8b9dtNSLNz&#10;WCbCbfK4+RnrRFi9wzoBM3EFztkFiUfJCg8rpPtJc3Tfo/O/K43q8yiJA5yGjmcJAXpWfPo2+F3p&#10;FWduP8k+Wth5pQ30umdl9+ee/d/W97HT9VfSzyxK2+S4hlp9lnTSkh0pWbzkSV8NY8kv14dRHWm1&#10;lhe5j5W88k346f72lbHwap+5utb2y1eO2/z634/qOar3w4Wgbrw0xvBFGa+Oxa+mV2WmLedqge5n&#10;x9QrdX/0Ll4p95X69aHmnuVny1djom/H/rq+Hv1CJqF+l/u6skv/eWmZa1B3aueRr7w3Kwf0eXoD&#10;9sqYNSU+LaNvu77dHjldrvIcLULY/F559X1b9XOg/b5611d5PSv3K2Osl3GP+uWzcq4M4Vfk56My&#10;rsq9qtvP6jkjGd2XPTo+qremnpmhr6P+7ueSR7pqX9aretMoJagxjOLWTp28UIe5MlaW8aHON+bC&#10;YtC0zcUc8Goa9a3TsYF8bdpkoPON8hqB0wCUxZGr/EdguBHozd7/6FyfR1+3Uf1tXo91Wkn9rkDZ&#10;uXgGfV3Jwh7oNgKr9cwn5ZgCzAxoLnIqzHJaVg+ea8PhDOqEc33tNYFTcxxAAyKKzCCu4KPm/uzz&#10;68d/06bEp7x1+tKjRFQcEGTsC2vPlERlcAEApolK3WDz0z7AgN08QUQdOAIFDEFETQi/mt/ZecvN&#10;+Zq3yIwaqqTve1dyq++/Dz8Y60ZNvnY8DepSsFQ5jzQYH7bfuBSH2pKe9znEWgFfpqrbSP91YOtU&#10;0r4yAM7Vj3E8xS6UKqoDUMs9jVXTj3vg3KnMwq71wH7kc1+3SeWFnu/fsYa1vbRz6Zxv0yfQ9SMy&#10;86EBFTQZNmW8Zuf3qdcbRveVc0/yeKWcVxOzcdq/eG//DFf/X95/MiZeru7D/H5GTxnJEMCE4lLf&#10;hZ5TXaQr6pzPVYnqzLQyrXAvNHn1sswmJScYhUEatcNQLxnM8d6U1eoSBjB3WjSp/cbDMHOatqpM&#10;SMKiAKCEfrVMoDY8LJm6jXQfZOCADb8qi/UC1GFHGdQ2N+CWAoqbczhEUnDODEdTBr+szc79aVpy&#10;uNYzK5Yw51QmORv+cZ0r2KZca+o6FWBiDVEq/2ubDDbCGD0lKrDBALA0rCiHiHjY4y1gLqWEI4Tm&#10;fju/6IrmM1vaTa68r9EirSNGCe9r+6b2CZdZkJwDORQglPahFsCduudUIBpqeNRkFplDwpEBahbI&#10;FlP9HQyQRsMkWuBbZaDbkXJ7xWOvjBMhXoZq1es1nJNliNNnYOZWB0XPIKxhjmQcJTBCZrlIyA3E&#10;sgiYW6q5H5W/K4/AnAgo4XsRCwMEkSzOUH4HiRiTRwkROjkNa+xz//XIWx1K/55IrpmVKc1XgByg&#10;C3wATb6ARn0G0dmwxW6eMM15zMEXYGUpC0ZH83WxK+F6Q5D3Hm7KMsAZdjkFzBngXANyXW5N/Wa3&#10;NGN9uc8tcG4S0JwA8yY4ZbTLYDkJ4Tq1snlgu9lzqrMrwxsAxCxRxZauPYAN2cFPz9mp8/DlzRz5&#10;prwmxNBuSFw3tAGyqGp7X90KU5BLMn/o0dI5s87czWVnDrBqbxZwHBHYAGI5RDMeM4A2g+X2fcee&#10;AXIfP96FEe7jRwOGe3//gc/3jwKe+57/13Ctn5l5bt93hF2BC0cjU4qdGgQoVxZBpZGE8ZFy27qu&#10;36K10W0Y69Z+l+w8XA2JS+pYMa1FQEwRjtU21ddZbY0SfjsiA/vqfMPMwnLo2nJdlgsWcDrPK5yf&#10;ZW5dZsyrhF518x3zvGK937Bmtrh1XfHHNwHI/fGvf+F2e8Nyv+G2SgjWdb3jfr9jub3hfv+GdZ2x&#10;rjOWdcJ9ySFevYy/NQPZy5ifzkzofeqPF32YUcfdhf5e/mdGH3r8MhmiiT4EJzOD05FBbAnQkOrx&#10;QDx2xBQy41zIwLkDaT8kVOu2I26f2MOG7ZC+uW0bPnbpo9uxYzsiEhMiS9g8hgM7L5u7kB8hhjza&#10;1P7LLWhtZg2driBecXA8fm5n9OhntsKT8w/tqIf2wOM1TrWLslWYx4hl0GvLurI59Xevv1qdud7v&#10;Gh+U+p16gL/tJ0DrJ2CkRlY8siFa/aB9HmTwnNj1fvh8BHmPKrM9IDIB57Ls+FGwSvF/Dd5xX15k&#10;qZEvdcv1YPmjS9bWhpVXpraM2EpEJDqFc5gzG5qwoom8Wte7MFTOHssyZ2CuAOaWZcJ9nbHME26Z&#10;eWnyIv9u+Z0650DabikDX0L1FcVk56vq34yk+lsEyAsTVSKkDLyKAUXH3LYNH9uBzxzq+z2D5T62&#10;HD48iO76udcZ1Nj9AAAgAElEQVQNIccREUKEMpha/abdqCD6TmWoTogpgKOAuoGU7avJhIpv7T3v&#10;PZbJY/ISJtxTDunKAlNzSUK/CtIqFZnjsy3oyWHyU2EnLm2UdXrnnMzrqHal+h+d0Qe8d9m2rH5a&#10;Dkbmmk9MAvo6YiqMmzZErqdJGM1TxZfo89s+R2Xs1j4oZUQhGhpsUj3b5gp7ElnK8cBxcMlHWPNm&#10;xDRjcozJ37BMQGJf7YsjYFeigsT43A5s24G/f2z4/v6JHx8bPvYdAPAZDtlcxAGJkgQRJNGH51nn&#10;UwlNfJsmzDRjAsFFBoMQU5CNAEfCvgccMWE7IrYUsCuALskG4cR5iwMxkOeTyPLeyvMWG4nLe9L2&#10;sTp8C+AUpjlOAUii5zEzJgewS0hOoue4LK8IHomyP57YbEqO8u4U7IQIV/ysDowofZQjEiXMLEyJ&#10;AYDjVNewOGXgXBTgXEpQtkvRKYKxBVlAc9HoeLoRSmF7Zv3CQTbT9zLdgRDy/5O4R5AgGwuJMwA/&#10;9/OPCGzHgfc94H2XjV17SDgCZ2Zz9d3IuHZEWJzD6ifMUw7P6mVDi6cXQrWOkh08zSB6oqA9mvR/&#10;NWmjjhYGvpKH7bSvGluvKET/zdQrMVdK7+9wvL56rk+P2utn6jXM/1TGOTRIVUpcU6erfqQslbUM&#10;J4sRnPdzsJjNTegZ1hvP6epZGwWVvqZ0jxTJ/pn0umdOwqv0s+/o6jn+W2Ool12PQHP9wsqrbfXK&#10;szxS8B/1ia8u2jxLV4tHj95Tf9/QiHpSr0TtYmAz9lBHpX3mUXqlH47mhWf5jsrQnQm/1Obu+Y6l&#10;R+lRvV+t1yvPbvv6qI9+JZ+vtHWfnvXN0dh5pAO8Uo+v6BCjMfA79Zxe/vyK/HzUFo/u/9m6v9KO&#10;r8p9ywRm2/zVPjiS51f9+lG6ut7uztQyy+/ep/JFATDWZV5LjaHRLfKdDJHO8XQCmVUvf2PUjRxW&#10;I0f3FXBO69WzDui50Y6rXscZ6Tv9dVrGlV7Uj+XGqTs4Zv+36eTo4zF72wkI9+S6E4AOqSxIFGeL&#10;LrSGuhhZwwYJcO7Rc4hOdA3UB1CAc0Dbl0teOtaYG1CZ6s4ObT/qx6VzRiZ0TnlZrDIAue79CftG&#10;W5++fg7nd94DiCaz6NA8g95nKOZHwDnnWg5drWufZFxJnwSdx+XVd3P/xRggomZM923Ry0JY+ZrP&#10;O0ajrzR6AZ+P2e/IA4Cbyevoxxe7EgaJmYHiII+dPdTuymzHSx0/NABC2M8VcE6TG+h67bXtru9R&#10;Eiem/oNmu/nj+6jcIv+Pz1/p4bUfmBvJ+mrkuStwz85ets88nqzacWSM464+j3WL6zIeze29jnqV&#10;+rbi4Uh8nq7LeTahj/vQV3WPXm+w9pO/eKTy7INnPo3/B/f316rjvh4cWdKyA932w1OfhPTFHmh0&#10;Le8AdPPHq7+Ta0FrsvA91g2cQ2FyKs7qvCu7Ab6RzDdEBoSnYSHJibM85z+pTqT3o2UZc6ZeI/Bc&#10;wwzlK3PcNE0g72uIx2WBN+FmfFkkWspzFlYoJyFVha1mafKswDkDxJunxpF//kg4k4ZFDkanS7G0&#10;R2FZ4gQO8nIPFlYAqweNdKSGvSBEhHDk8KIts1wL3kKTZ0qhzGGlv7mxP6PRVwfvyJ5PKXQ6Zrto&#10;nRimD1X9UOuijL0xhy7tQW6yoMwF6BYyg4KAChh7DoO6H5/lvA21tEUNxVrvb4BzUQALCoJLeWGm&#10;b1MABZxzZpez7y6e3qXqYLHwGyD3BV0Ql2gcqTCrCHDFs2w0UMcdmagdqivI8S7lleYC/i9sB3JQ&#10;wnpmX4cD3MTwJACUiYSpxLkJE2XGRDcX4MzsJIzp7PwJSDNNssTiPCQUlEcZK/CQcTnPBSznnIQw&#10;bUGmrvQXC5wrQFznKhNJLpe8LJSTZZB0U5YhNVSs2mUKoLOhU+dJwLTLtJqF5sWEmswhmRcB1pEX&#10;WaLAISYrTz00JB/sRnWiwctK7fn8fp3RoWlwLaHOD2pX2HSaw0b6SXdMbRhZVOZMpMD5fzRrAR6i&#10;W1S5Vn8L00gbVhyALKjCANf7lHXmWr8KWNWxpiFQj+NA3HPI5MzQE0JA+PzIIVjb0Ko/fuSQrJlh&#10;ToBzH9g+anhWDcuqoLkQQgXKqfzYK3tn5JTDXlbdUthgjBz1ADzAkzRfAYdaOYra9/V99RsmVWC6&#10;WHUhJgEyqppNBqwlC7oZKMUqfzQ0a7V9AbHvGAKAjeBmztdQ6LPLAHHnC9vbPK8CnltWzMuK+f4m&#10;ALdv/5LQrPc7lvtbCbf6r8wsd/smx9blJiFab29Yl3sB2E33ewaoCsPRvAgj5ZTrMGe5Akp54Vfm&#10;Ve1tNqTxyPfR9vm2C5brmU+GiNq1cs0TP1xs54E+lDiHjzJ3IIcVTzGHYQx7ZvE5ZKNgOIAQkGJE&#10;7EKF7zEImCYzKR3Kwor6fnWDlGUQ7O0n+ziFUVKBAFAmcDv38IkButdjn21AOdGR9W3Y+xKt/QeG&#10;ywCNNj0HzVl5yFwZwGzYaXt9X3ZT2lA3OtvrQOvrsJEQGubbzp/m04S8I1PkRAZMO6ITzPjRM59/&#10;67fDuS9T7v7SL1r7mpoXo7ZWX0bKYKqRP+X826GMW6KiuJCCGS901PJ7mgWQ5TxmT5j9hNu8YM0g&#10;92Wpev+6SvjVdZmyvJmxLBOWaZJQhRNhnhzmyWEiAiNiYgaRk7CMDNG7Ysqscq2uDUBAcWbjxAb1&#10;BzlImE8YBsiEY5d5BAD2PeD981PYIvddfm9bAcwdUfThPQSkzE4sc1DuoybEvfd1s08vi+ocWsHf&#10;qh/ZzQ06F1kfoXMkjHvEeY4mAe0cu4SLDREpxrLJWUJOOninLGdz2fxU7JwjIFDAXuyKVIBtzCw6&#10;rPE9KnDOQeOICtOr+NbMZhUmeV5GYag+8iZXysyp7FL+3THiIbYyJwPzUkQGiFYZKL7p2kdHm4xU&#10;7sgnyyBWtuoDKe1IaRYQJSWss8M8E+ZImEPATrvM684DaZcNBBHCLrpt+P5+4MePd/zIGwEAAWIe&#10;ISBkZjg4DyJX2J5nL6CzyWcmcEb2RUKYcmMSm3M/sO9BQn6GgBgEhKjRhrKHHkQOzA7skDcEMQK0&#10;s1sQeTuuG5vT2BQKyiwbwMJRbLDkgOQ85in7nycghQTnIjwq8FE3MqG0vfSXVg5FMBOcC2XTgOq5&#10;jqiAUknXIfI7J44gVuCc5MvMZX2Hc3s2dnUONwtKZgNbUmgtEtXIG/ocjdxLSXw2kE2P0tcSUhTG&#10;5Y+QsIeAjz3hc4t4PxK2yNgDY08JkZTFWOw0ymSZwrRH8JRtAYh9OATOWSXoqpOP70Fp+P4zus7+&#10;30/CX3YqdpNxcZ4TITIXZqMEhneudFaZCOsOoJHB1bNKFLYxU7beV5Wpdid53w5StvyOMZYO8Kit&#10;Xmmbq/cwSrbNr95DOUcJIEGFS1wyB7s7VIUzYIxCm/9FeVf1AvQDSHsSIgkCX1ksUtZXCFx2egEy&#10;mXgnlJMJqlAxRKpkQU9JjCxiRKq8MJx0sSgbIAVLncQxyqgCISNqRdZz2SXAiFI3naTASBQAsPgJ&#10;ihKZoKh2MXK4TC6lLSg7inLb9YuyvQAZjT1pKxJrqlPMvzrORsn2/Ud9bfRb/3/U/6/yvCpHdnG3&#10;k4Blg4+oY8OSV5dyOgdN39a9nJFjVSawoad9VPeeRYKQgZeJTVjiOg5aZ+xrbWGTre+VHH41r/7Y&#10;yRhXL1Z3G+cx6w24tLx7qnlGdVORdSqJkcINm0ttZzVjAJyMf90hOnqWq2cri0N0vlaUyMf9srQJ&#10;5fp0RvUzAE1/nVU0mvyh7ZpkcUdOPqyX9AV77KLumv9gXrDn+qTu7L7Oer2dn6/ex7M+Z+XGo/tH&#10;5T9Lz/rISDZ9dWz2eVzJyFHbjcq7cgZfyeXGsDXv41eepa/PVd1G9bZ1GRkNAJrfdgHHGrr9s490&#10;nL7uV/UftfXoWr0upSBsGl4NlATw1OSXYjYiVCYYcFALRmnrXoAonW5e6t85R/vnagyV7gPgtHCr&#10;9xSHtfndg9v699W/O6K6Y21Up77MUf164N3o9zPbRK8Zsa3Z86Ox8cqnX/CV93UOqarn1WA+3WPy&#10;iqauMZ0Xlm1dT2EtYr0XEP9bA3wbPMOzpPO0zJHnseOSTnWUFzLUzqpzdtG4L8Lvkeqrp8IZWYkG&#10;ss4kbANc/gfacW/UOqkfxrIVMHpis8xVwX5l4dWExyJXwRM132snka3M1Xhk1zoHtGw9nzqgSn9t&#10;/W7n9irPzuATkU0iY5yTnZun7nAxJuyx8hvjsaXf1k4cjZ/R+LN5qHJ5VRdKF2NaHTN0rp99R/EJ&#10;k0JhHUA///Xh4gb6qNaRknk/9qKsG2k/MvWz36O2t3VpH8Hq4y7bNjb3Wva1HOh1jvZdfDURUbN5&#10;yX0hG9sGja7TPU7R04s6/ppuc6Uz2XIf6Ul6TmX61bsbLZqPbIOGAZG6tlLGFXT9Qu89vTdqyk5K&#10;iNPZZPX5qObWb/6hvIt4oGvV7wqM47Kwl8yxjuHTtXnUUHjneb+25xg83Od5pasQZ6frZHZ2G/Ac&#10;nNVLz3nN5Jr5TBchJC9fyhc9yALLsl6koeioskI1HwOWo44FTkFtCpwrLFH5M00T/FJDtcrCwIJp&#10;qoAY7z2W+VbKaAFyAhSaF6Ov0QQbMlaeTfth+44QxclPzsliTtZLCri5AP+P4UaBAshSYHVmk2hZ&#10;2BJS4CHAS/oHFzC0jA/DVqIMHolKWD/vz31FPvX9KLipGQ5TPxe2gAFiVxbsbf8vz817AcbFGBEO&#10;WQjc9x3HEXEc2yk0qi76hZCw89GA4WzYVflO5lg4/VawXmlzs6Bt3wWA4bsCgLSnhrn4bN8pqJ7Q&#10;g7YBrqB0+OwnUx2P4ZAQVX6RyBHJExIJcySXi88291OmDIBBDhnEQAafOE8gihLyUMMNuxpqWMJz&#10;3QRYp8cmKiA6GRu6WFttF5VBOl6mZa4yKIPWyNq63sg6ZeEy8kCZCpHZ7VxhelyEZYYEhKcAOAXG&#10;qZyw4ZzteC/skcu9WWhWAO3kM6vk4iUcpZabjyvTDWhGn5i5zsOXc6dZV5DeIGzuZtbhMhWZbThc&#10;IAunHMscUYCaAqNBbJfAmk01EH9syl2PM9cdUw4ayyIvBBzX2qBFXiSrlwzWVhqdDADyYmYeO5Yt&#10;/EgSZhXIwLkgi8NbZpHbNgmZ+vGRwW/vlUVu2/T4RwXKvb+X48dxlGs/Mpvctm04YsDn+0fDSqmy&#10;AXnx9TgOo+vU52eu6xmkfVQB6c7luZXhFuMvMMBQ9Uco67KyynFpKWmX4AiFLUqZ7dTGTdKGnjM4&#10;LqLx6ascVnnCpZ/4UmfvKwPtlMOVK2BN59p1ugvwbb1hmW+YbndMdwHOLfcb5vVNQq5mwNztdpNQ&#10;gflzu92w5LCry20t4c9LCPT7UsB63jtMJUQdMBEVPZ/hqppPdh6uPaz4lhitz0g6f9M/4cxaiGvJ&#10;JYqew6i+LCmgzK91zhPmpWRCpeu8ETLQW1lzYlJmUwFvcw5FF9JR6keJwUHAOpxZnDjEwrB4JAGI&#10;b5lRCQBiZqBJ2jiFyl4YxnyWJCV8oONi22krJPayeE5VH271VJVAra2qaz3ErmOU7XT9rv1HMvJs&#10;Bzcv7LpO+k0qV1tZx0RwMTU2lPoaSi/gVl9v9Fct0wPOt5tCauhRkeTVzrfrlplpTtkfVa9Q+yk/&#10;YaID9gA5adNIFuCDRq5a4CgnNv4P8UQl1GMcDyj4evQuHDsBsIlCn9cTAYKwLhWLOM8dzO1mVPvW&#10;CK0dp+E7iy/bubwWndcH88WTwRdQNgaLfgFhSJtmh3WacL8t+LYuuK83vK03AfAud5Er63QGwk8O&#10;6yxMut4TJi+AEkcMxDwGvRcdPgXZjBvzvJWkD+5hL+9Vw11HA4jcmAvjmeCHPI6YRL+NAemTK3BO&#10;57h9x+cRsB27AGQt03KM2V9VwbCRvYRXJ8CTANSc92BPEoyAVoTg8c7CWK1MrPv2if3YcUQW+2la&#10;sGQmvjUDEn32WxAzkDJHKUso8iNvGjn2iC1EbFueS3eRT1aGeU9YyGPKepabRBbFGBGzPsaHzIlB&#10;bRoIYNRlluTJbDj35IR5iwW8DkeZcTohJhZgYYrCRpf1pVRknIwHQtarfIKfFnhPmKdJsBeY8rvU&#10;cLKSP7tY19JZbHxiwLmsv+QyvKuhYJ1zSOzlrgy4YiYBgTEQ9wM0M/iIAEX4I+HjQ/y3MznMmOBC&#10;QHAz3kkAmDEw9j0I2+gR8eNHDjX/8Y7PbQMAfIYdn8dWWPbEhhV7b14I80xYZo/ZTQAIMwm7mjLn&#10;Ioe7D7voRPuxZ4Y7ecd7SIggRMphcRNKpBXdfEdFV6lMtxwtrsjBk8fs56ILiL0+wROD9wQ4wv4Z&#10;Ad00lYRpjj0rn12e+H2WRTKzlXm3yNnQyDlX9CyG4whKCcnPgn9JyDgcwccwhMnXgRApqYkGTgmO&#10;U2ZfF39JSAkBVZ45kMhSYw+qTFTZrEdlfkiAA0jbEKlsJErIm/YygI5IfAVbTAiR8RET3reI71vE&#10;30fCRyC8hyTvihMOAN4leE6AE4Zsx4BHxEyfmHnGzCT/s/s1xjlNVwsuryzC/BPpd5T71Txap8Av&#10;F385af9M+m+/h6s26J2ZvyNZQMpX0pXy+ahuo0WKZ9fafEfO3KvyRudeeY+9U9eW1+dtDdyrerxS&#10;5mNF/r+T+me4qsujOvZy7Xf2076cnzl3df2r/cK+76+kn32/zOdAA32eo3x/tR/9rn44ehc/2yf6&#10;UK0/m/6pMfZsEfAq9bJkJNtGznNb7s+M1b7/9GVd3TM6fyVnH42XftHDXvfsnkfPM3oPV/NO/9yj&#10;41fl/s5+dDVOHo3xq3xs3a/mTM1Pqdz1twVD2QWvr6Rn7/CVe+3z6GIEvIOHGC0NS5v672ou5VcT&#10;HpLrjvWr+dz+7p9/dLy/xobUsueKI9s4w+z37wDOjY73z/rq+NHv0bzVn1cHnR6zwLMROG30GbGj&#10;NPka4BzS+V6g9rUh45z93+wKG8mz07F0lnePZDDzefPGKWmXzM6W/h01/ZPOYAdu7hnIDj8uXxlf&#10;wV2/BZCa/tO6JpvqEMluOJzrBdQ5Wsee04JRGXLs77b/2mLPDuzmGbuxadkU5Jx/OB6eyTUF2eW9&#10;ByXpqx9t/rLfZXmxH3PmuhGz4qhfPhqbtnybZ3/daCwTjfPWb+uQbs7nfLWfjeYdoOtFD3RB6i82&#10;aLWvzCG9DiHfvV6g+el5d7rn/0+/Nz2y0V+5rgDjzJgEcG0b0SBvPZfftUOVo6M+1t+vC3d2s1L+&#10;IV8q9wZyTcrt5Hwj6+rcXvNOJxmmjVAXrdypn7fy1M4l7ULWSEcc1Xuk/4zA/0RU2KLI1+NswHI2&#10;PLdz57xmn9mlnGVaqiArC05pwXEavjCV/wsLVPfpQ6cWUJz3mJa5Ac5ZAJ2EgazMvl4BANNcQDGF&#10;vS6/T61jA6yZxnp1r79oiCYFfhT93ITshG4iiCYcqWFbs3NCZTITJokGsFXCzxNiPE7zSDPPkssL&#10;QwQqC63odNQ8xpwrrF7lXUMAR0TUgObKGGQGWBcR6wKxBfKFMGYQLgwrYUcIybDoROxHXpg5Io5d&#10;mOR2G4o1A1tijPiM2zlUawcw7I9ZRjpbp1JHnPVh+77749RtHj3Pz8rRbee0MoqRWJkJKxgqlwgA&#10;mEpoxnoPEkt8VZzHvibVbSe1S7zPgFQFpWamuBklpNeSFzVnE9prdhloqmMvh0mW361tJOWOZZD+&#10;1pDQMNecbVnfyBEF82nYZAXJKdjmdrvBzxOW5Sb11uumqQXSdcC5ErIZNWyrV4Y9A6LFnOtPGsbM&#10;Nazko/RVHaVqWBI4qngUSecyrr1n4GOrc6P2QYJlLKbuWhsAGICAu8r5DPDoathaG13ZZi4vdaOq&#10;h1OxC5VlWRYyC3P4duDI7FshygI8IIvK+75j+/jEj48fAnrLQLkfP37g8+MD7+950fjHB45ta0Kw&#10;7plR7th2fGzvBph7YAsZeJvlwWFYPFV+27adzNzvvbTT2P6vfR1EgM9t49Ew0jkzBiQossy9DkJC&#10;QMgbzDkvyBfb2NjYpo6U6uYzu5lG31YiBcbnec1NApozANN5lj6/TnNmlZuxTDPWVcbbutxxu91x&#10;W1Ystztu92+YbnfMbzfM9ze83f9VAHPrOuN+FzY5BdDpPK35uanO7TYEq3MEnzdqeVj591rSMcCM&#10;k9gtbTbQP0HXpCnMsY5TrgAoSozEsczvUFbYeJh5x8xRQcF0dc5CBuYQMyICKFUWRwqVcSfEyp6q&#10;c6OAGg4c+f+UUgGMROaswzqkHLY7qX+t9A46uSfadqm0C9aGtN/2HvF92G1COlf2PsD+fT0+fvK5&#10;dHW135HT6Tqbj5Vu8gyPSV1UT3dkZcB5I2wetACs7iayopTNFRg08m3VOp3r0TzDqSkymHQg8wEH&#10;pghwbUfd5HPKA3S6Gzhv9hr64wyQ8so2u7q/0ZHKF598FgqcmiaH+7pinj3utxV/3G94u6/447aK&#10;3JkXvK01DLuA3qnoP845eJfyU6ccjjOBo+i2KSVs+yZyNyYQxwz8SWCmFiTIhCNGYYFLyIzGAVuM&#10;ssnjOBACBDQXE45djh+bbPwAIOFYlVU1xMwwF8smmmj01PquABa0n+iE3gE5HGoCITHwuW84ogBw&#10;Qgah79sH9k1kiDNAYUeyMWBZVkxZV9N5O4WAmKqOfxwHIifsW8jAOdHbFQAsYkcAb6pvLX6Cz3MM&#10;AETvEYK82yV5bMzwuS85RgbhO3jVG4HMiqyAHw9wLGsk+i4AAZBT9jknpgK2LnOu95jsxqvJYfE+&#10;g94kFOeeba4Ysv9afVMMsGG8ZI5FXo/WBUBe5ILahUdAhIAq1a9GiTNAOjP2Zba3DZ/gg0C0AyDI&#10;FJOwhYjP7cAeDmyfElr+x/ZZ+1PWb3QDeWEQl2UaLM4XMLoHBBwKJ+IrBcQjIR4HjsxM+Hns2Pej&#10;bFyKmcVPIY59sj5I5hweXoRhuUY3EGj/mGcJ0b7MCxwSAiJ4lzrLmJH2k1eckJKrBFNZf7C2qtrZ&#10;3CkCVr5a+RujhGr15AAnTOAeBOIMmIPosgraF38JyZMUNoiOFErbIAMIbcqa2aleuj5RCazE7uNM&#10;7EUMpCQbHmMC9pRwhIQf24GPPeLHFvERCB+BsGXgXMpOcnYC5IaLIAdQTKBAIE9gH8Ax58v8deDc&#10;laPumdP8/yvpV+p7nvBez29k5P/K9aMJ+nc51n/m2UR5ugZz/a4kZY2P96l/jlfqJO1af4sQbMz3&#10;5tqvvv9Hv19NVw5mRX3b571S8vtrrtLvGue/Q05cGRA/k/o2/FW58KheX6nzqC4n5+0L5fyfIJdP&#10;84QZW6/e/5XrfuaZm/Hzm9rsq6EaHxnWp2u/Xh257zfK46/k9TNt+orTYHT9aH626dEc8Wreo37y&#10;av/76nX9uH/2fFf5vHruarHsZ9MjudXL3152WaBcH/bhZ5PtS1e/v5KKM8NLeBxwgi4Gl8USubDK&#10;GeOz8QY4R1zPXbUNmdA4/eIMUBdv5HcXhpVkN1jv7LYfdPleXdcbyG0dz4uuQ+dX16dH72Bkc9gF&#10;V+0bNj/LlKHn7TX9wmGf/xWYzuZ3soPI/B6Ej7RS2y5KlI+5HvR1WWIXk8Sg7S4mKiCOUS8/vS9k&#10;JmdTh2YsU7P0VOtBBuxhyj6X08k3quXK8TOAVHZDZgcvEvqHbOyOCzY4e4cv12ewAa7za8eIOmdb&#10;IFyfenbFR7/bcvP9HaP5KVnbYzBPpGQdaq2jhLmGOjrlPejz9t4+nz5/e76fK5/dd37Ex4sAV8Ck&#10;kW4/lkvX9wDnneKm8Jp3uamtgxsfbmBx1FZgWBellmhkhM1vGELzK6lfCG/l1f8J6Z/yJWgasr/Z&#10;d3tRn15PG10zzuB8DaGdA4u8YuQFvsdtUHwWNADPocqjJiRZc012jKPmU853/oORbFQgXU1j+SjX&#10;c3fv2N/VX/NIpo70k9O3Pnte0Fe2ufLxen0bqtOG76mfCnxT0EnLEDcXvXAEjmu+9Zq8uKWL6epQ&#10;n6YcetGA305sc95jmivrn3dTA5pRMIziXqRNWvDeSA8vi50dEKyEUWUuLDMpJaQjtOdjq7v37Gb2&#10;d6PfNxsQzKJ+iqe+qKGaiKgsDNpnsv8DCeTsuE2mLzGIGA4BYCCaOdIyCXMMRZe0oDRlxT6iAuhC&#10;cz4UoEpmjssLhvseKgPUHhHTYYBymVEuCeAupYTtOIPiWvChAc9xbVc9ToxuYcXMzYTS3npcv+18&#10;TgaclCEt5becN/NKE7pTF7OUpTuHYyvIXp+PlZvr+/H95oPrsa/McNOUwWCOyv/OCbOiAOPqGFp8&#10;DallgabKyGHHrC2v9iVu6uA1pKgCdthV5tBONlvQXPnMa138XipD1bysZ+DsMmOaFgkLq2CcqQXh&#10;9nJodmtTX4KRA84ZBjU7/zzZdPMTiVEjg2QLYshMq7YSUNTw0ielK1qduPbHHmx3hrbUvJRt9dG8&#10;VK5nlMVLrZ98UyvPYkIMO1jDIR9BQkvGiHR8VoadXRhxABR2nC0D4T4yUO79/R3fv3/He2aVa8Kt&#10;5muPbcO2fWD/FNaVPRhWSjZg307mlrHtJIyxMguKn6JjnSpjrjKtWpnLjgGXWXuIGp1H2fwor8KW&#10;gF+cCkt0SIVTBVDWFpVXzMU20DCTGo+ETd0qW6rHXMIVC8DUzwv8PGNeM3tjHjO3+SbgtgyaqwC4&#10;O25rDre6CnBuvr9hfrthvd2wLn/IudtswiEuWBb5f3JmPp/tWKxslYCIh2e2Q39MdUegMvcOk07+&#10;xPm+7lp9T8WHkTeuJgFjKMMcUp3XOdYwcvHY65yUMpAtVOCcgicC59CGKQE5BKQslMsiO0FDxcnY&#10;SUHGzB4ObMeObd/l+9ixBQGC7jGHM092zkMOLdmCkGp7nC1Ia2LJPfV3n75klyTOGwOv0zOfj7Vl&#10;r+qgT0Yw4icAACAASURBVNTnpfcp1EPka9V9kmTW1K+dU1E29jqjb9n8Ewt7nOgZKN96vjDzwjIb&#10;mnhDmp9lJzL1KyBk+Pb6IicsoAcw4QPKNcz2HVzPZYmQAWXA6K0xV7Y5eaba3irPHHAiVOhD/Wpe&#10;zMpUJW2eCs0jytxLRGW+vy0L1nXGv7694Y9vK/51v+Hb/YZvOeTz29TqLwpEEXNO8tZyOQVwYmEx&#10;y7otUsiAp8wenQS4lDREa5K+FJgRYsSR5Hs7duwh4SPrw9vnjj1E7EcG0m0Be4wSpjQzzlVAUkTk&#10;CvqJqH6o8r4NgFN6EsGTB3uH5AgBhJAiPuOB41MAMikFhG3Hvn8i5M0mKSUBSyeJJJdAWfi6AnAj&#10;FjBXgIRVVZ3/OEQOHXvEvgds+4FwMEKIeS1PRoqCoPUz500bEZyD2XkJPepk030JhZp9W5Q7TImG&#10;4YSRtPgGMMG5A3VzVpazREgx5DZqAUnOuYbtdF1XLLPHOk3wDqAkobGn40AIjC3LZSSZXaVLWJbv&#10;zIZHdWOJ2rCz8wJSzzZkDAfClsH7h4TfVf2g+M4zc/mx7fC5GwIyF+xBGAu3EPF55P61y4ajj30r&#10;/SnEiKh2opMwnM4Bs/OYncPkHSYCFgCeEzgSUhJGPWEAPxCPiH3fsO8Bn/uB/Qi5zIjAjJRDlzKx&#10;BGikPFpVZjQ+VBS9BexkHOZ3Mc0e6+QldPKyYJkXYeZLB1hlrAEpg7hEgdFwsQU86arsb3zB1pfD&#10;dfNkYoBSZvJGKlGUmHNIYifMi0QeYAGuOXJAIjgvzHIycvLxPH6g+pfR1/rUexkLKDCPMY0GGUkE&#10;KDmGCx7RSRukSDgYwlAZIj62iPct4n2P+AgOHwHYYiHKBGUWaU4JcCIH2TMQHSj4zOIncj/SLzDO&#10;aaPb79PDP5no/1vpVQXmVYe9vf5qUWCU71fre1Xv3+0ofrV+qnzbe3722Wyeoza7SioM7LAqi4Oq&#10;qEhBg7q3Zb5az5PzCNf3Xz3PqK88un7spPznx9PPvM/RItjvTF/JW67j0hd+pqzflV6Vi9bY+Uqd&#10;tY9YR/E/0U9+5d0+khPjBZpfy/dXZe+z8n4pj85I+koS3fQJAPMn66VO3Wfpa2PwteNDh+NA9l6l&#10;q/uvHPpXsnk0L/2O9CifXxn3XylnVN6r+f5KeiY3Xu0P/dxp32k1Puo1PytTrtJPySZjjFA2GhMR&#10;PKMYqGXBxMhBy/iiNNRAdsIbJpT+Y8uyix0tsI1P17X3TLDAvkf5v1qPKz2qP9af7z+ja+37HwHX&#10;evCbva9fjNXjV8A5vbdfRLBljhg5pC8Y5+xgOIyGSFNf8z91vryTY7Qbc3ZRIh/As5miv99Wr/RT&#10;nMevMsJRB5xjriCmvk8AdG4TM3aYWqY3KVudBOdnl7zPDs9Rf2z6LHA6J2WdF8gc62LoeTyNn/Gc&#10;rupR6oKzQ0EWjcz/j8ZHTI/HXhwzF5Zx4My1qatHGUPnObWdX8+2zSP9tK/jszntaj4r7Tm4XZ2K&#10;2rf6POxvC/Ohrh/kg8NrQW340T49Wlru5y4aKozmGNVjNLR5fu+cXsvPeottjv8z3D2/Lb2um9Vw&#10;FHKf9is9O8536AshnM5VR/jz+l37jMzvB/UhnBe95FxdXCrl6iWm31U9o9c/LPDKlfNyu+yOL/97&#10;e63Ns63v1caAa51oaurUfyNFs5iugJYMyHO1zBHQTZlpGnCLU6DcUhYkBOiy1vCqbi75LMtyytP7&#10;6XRMQTw1hKIv+dpd6vZbdNCqY+pz2zbo+wnAAEdZ7ExZZmYvu4QmEgA2h7oQvocWFIbY6lnRAOcq&#10;i5EFa/y/5L3rluusri3aBbaTGnO9/3vuPUdVEtug/UMSCIyTVI3xrTXXOVSrlsQXjLkISXS6jjq9&#10;18UO/ZqBEgYYUHKRtm09KGgmlGNH/Vfb3Xa/u3AWzKzhZDMytbpnD0irzDoVMOfDHK5bZaaoLDkV&#10;PLdqOFVbRDLgnLBuZGzbo9TxlitLz54lVFRKBoQ7bjAqwITOdsruO3FoWEPqmCUFSBx1jl6m2UK7&#10;6L/UAX+zy1Na7mzuN3vEFtCkFFQY50IIZZPCM0DkAZQ6GTvLVBhEZhtzBAm96sZbYQUZjHUBrnYb&#10;iWI/ro79bAoTCBVoJ4xXFYRLiBpO1srejfnl0oBkp8uCZb4WxrnLx7UB11KsoLkQKqOWHx9NOTEd&#10;2rWAD4hA5BdIbWz6eeswXLv0GtRfF2FDARqIf/eo25bQaRy8huL0Wv1NkpHoiNzMz6Epvy1Ph4Zt&#10;tM5br16w9n3kXORcSgn7Wlki931Huq/YVmFFMTa5fd+xPn4Lm9wqYLfb7QYAeChj3Hq74+v3J77u&#10;FTz3769PCcWq4VsfN83r/lVY5fbVhV314NkCcHVtUMCsNv/FwipFRJjRzqs+LLuNdz/nMCBhDjXP&#10;Rn9xtgZD5JIdK0AJ/TTQk66eF6AK4DAxZsLIVi8EKOAvCttknCcd+4swMi4zpmXBfLlivlywXC8C&#10;Sp2FCe7jei2scB8+/OrHBz4uvxQUJ8C55XrBpCxzyyygOguNuCwTpklB7kvEDD8WtezGdup4a4Kf&#10;j1zwYkYNAeqBObWfvrJH4TaoneiQELs0G0DOgeaRsrLLKfNNCbWakPdd5qd1q4BtBckZu5yMzwRG&#10;MvQNwFnbXuZeymYTC2Ne1vnVwg1/2f/9hq+HhBy+rw+s+4Yt7e4zY88Cvmw2Wna698h+Pv4mvCPH&#10;nqUy1/H4+Nn1fRkB1Oiz+s/oy20bC/y/nQPMtuMQ1JfT1oWFGhSAhwCo7bNeQyUaQeNTsA0SHXCu&#10;nfNzAbdi8CnfWwvaar/US1dv1FrnDlxtc3NlWjT9p0+ca52myIUhM+hEY6UTQB0a0Jw8q+Zvc5dx&#10;7o7S0bYjFPCc1m80mzMIqN30mWVZ8LFc8Ovjiv/69YH/+vWBf11n/Ovjil9XCdW6EGEKQAyMIKgn&#10;yDjT9xXEN8gARpw0nKYc3zcD0GXkjQtoLu3iF0r6e2UJXbnlhMe+46aApi/VbW8P0W+3XYBzwkhX&#10;N50AEFlieiqqnNKigF1/CKYhEiEFAS1RJDAFJAXN3bYda5ZwnyZ/9nXDpiGjyRiwKIJCwrQlPNYd&#10;cdpAFMGsuiGxsKAVW4W0nzP2zfR7Y3K2tpR2A1EB1pdxn1nDIkPAwg4olnNWMHFSEUj1396dxc72&#10;LHQUAmLMhUEvpQTaEzgEYWE1NlDtl6bTVgDmBfMS8THPmEhAlCkQCDsiS6R7zkF8hKy2l99Yk2t/&#10;9rr0db4W0KZcl5C3FY8YcL9L2bdIyEkqKMaIiQJU20fgIGFvFTSXEuOh7XRPCfeHgKbXLWFdBYi3&#10;qy6ZWdjgQBJlJ6teM0UBHs4EXBAQOSOmBI7yzJR3CSe+Gyv4XjYebAr03JOw4WaS+SQbCNj6rPcJ&#10;lX5segwBkDFGkTApELIwzi0LLssFyCvAC5B2RGWTYycnmSzcuMyhyXy9NF6PC5PavXa/O8c6yEIg&#10;CUMSRQcQhlEIaK/Y2yybKMAgZFA2JtqMqIBOxOpLKZtXvG+nWWxw31N2m64MNFpNdNkgkSBsczKL&#10;bCkLYH7bcd8Z97TjkRiPnfFIhD0FdYMHCR1LGSkk5J1AEyEkBqUsjHhJbIU9y9T3I+Bcn86ddS8t&#10;p7+ezDh/5ez0BtBrx+jrZz47/m49nDnwz64ZPWP0zGf5ni0+nKVnCx/vpmeO4x/lx2iEU5/feFHn&#10;++9ylh8V1HZrdPQLW/7eUd6j63+SRu8ohpYZHu25V2V71j96Jf6dsr973VkZ/rR+/iS9++wzQ6vv&#10;Oz9p83fG7DtG17Pkx6iXKX+r7kcyST7/mbYdyYe37sHIiPn53DbaUfRuehaW+kf5vZgXnqWRTB19&#10;7/u9f54887we3+njfh5/J43kyOh+6+t/qsP4vtOPn77+vys7v3t//y7/1Ng+e/az/M/ku333lOO+&#10;Tkf9yqfv6GB/U1/1z7VFU2ahWbeFCg7V4WTP9mFKJrfYHNAuxvSLMKP/46Lo0RnVXy/HB+OKaqjY&#10;d+rvmVzwx5jHIR+fsb35+8+Y4UZ5+LK9A5wb9cMRcO7Z9VZ3dl0YyLtXwy77fHPLOtTLqJG8PZwf&#10;9PNnc9szW6Q8j86vfW7LVCBTScGfRzW07T4eyHx24yAc38X3c7hjHpQ31EnY51EdsMZAJ+dy8xwp&#10;zvM6NjBaMz/YdUAJcQeIE6SXeeaEPdMhQxrr9u/ooczcMKiNdFn5f5V3PpTL3z/qF6Myf9d+LnWV&#10;8/D82e9nzzrrGwAa8JheUFz1e/fuB/62JzrGT/ThPq/8JP9Xc6fmoJ8j5rnuCP1MD/3fns5tmfP2&#10;7efX7BfZ8bpvHs4/OUdEhR2hl/OFuMBCj1I4lA0wNreTOaXIaxuvA/3ELfrUEK6eIapbbHdsb/L8&#10;9rkj/WYEnGt1pefAOQtLZbqZVavpXRZO0TPMeQaoBqwWJrdQsDRhkSzU2xSXBthW2awsr8kBcyrw&#10;ZwTkscV/X67R5gnrA6HnVcpZF25Ez250p0yNzJdPvZ6NNc1Yi3IBjI10s7S14Uu9LmbP9f30bH4z&#10;4EsgAiG5NvZtQ029EZGwJpCwBpZ3h7xXSglEAkiodZCa8uYMILWseQJgc++8PhoWuR4491hbZjkf&#10;Yi6lhPu6CejNhf/Ztk3CGCXGuj8aEJww9SlggTNytjrFsQ0yIdHW1Gfu6rqEujKblQIakBTVxZXS&#10;Igc5F4odwez9jta+bm6z52uAeOZU9S4NSTUFY7KRMTlFFNBZ+Z8qSLWwME7TeIwWsNwkC8gUSvhW&#10;CdmMpu/0ADzMFThH0cmc2AIJLHRpcOyNZbyX8KfKPknCAjdNCqalSd+plSUWkjkocK5nmJxV3iwf&#10;1yFAzoddbd7pkAbHDtNSC7h9Nf2388/z8/5xBmYtmhW7vkX1XgvoGlj6daDODiXynbZ897ZBmRcB&#10;hDgfylh1nNT480b2L2kIt93CaW0KglW2t/tdWSW/PvG43SVc3P2O+/2OdV1xf/wf3BUk9/UQhjkA&#10;uN+/8NDrLETrXRnpvm433I2lbt+wr7bYqzJmr8xfhRmFAfOw6NRc2sfmj0jUjIsCRjaZS21IsDrf&#10;ULMhMKj8SMr2xw4s54Fyvh5Zv1uoTQPPZQCUUmVqLI1U9Qppz3YuiNOEuAijXJwWTBcNb369KGBO&#10;mOKWDwGiLpcPXB3D3MdywfX6C79+/WqY5wy4unz8quyP1ws+pl9YFmOsJMzLVOpymiZl7evHhCln&#10;QC9xe77j7PpyP7AyJLxpNf0tjzaJe5maO+W4XU/KPqUsiQokSGlTsJyCuPdUGRT3DXmr4JTic1Hw&#10;dmGpA5CtBzKDUMOhcRIwDll4wCSAD5tTv+4KGL3d8Pv3b/z79yf+/fkb//f2ia/7HV/rA7dtxaah&#10;2facBDTHGVlrUnhxivZd+nGVR9Wmbeqsmfd8+PFjkqzGtvIxr/7esWTt7xn5gvzvs3z8/d7v0tsC&#10;XrcnHDcf+GcloISg9qy2wvZEyEzCQufnhCBj1ZflWCfVD5MJBaBX3tnNDUM76uS9pd+N/cd+uBW/&#10;RObG9rdHZTq5Xoeo/Y4nbd2nWj+k/9qOIZRNpEQVmGR6wGKfsTLKAqpjk4BActqkx+r8auGK92wb&#10;mXJ5srSj6vGmY+4JvFew2L7J8TUBKTPWJIxPd/t/SGjLz8ejbArZtg17kjxyziXvWvdO9wQKo5Y1&#10;VXaVLYyJ2ooUJXY4RewgAWclIOUNRHsBvJkME9ZLZckiAnYWoOi6gcMdO2dhxZt3xImwTLPYUTmJ&#10;jGILfWpzFbBnLrpuCEHmQp2HpmJ3Mjhl7LQj5KD6fG7CpxsTXnI+MVIvZI4qp4P2C4plMwlNAWB5&#10;dtoz9pgA2mTtISUwVTvG2+wePHfRsOEzKfsaGJwmbBNj4gzOygCmYXrN9iAipD2XcWh5L3EpjHbT&#10;FARolRnbJPLE7C7eCVCgrvTtWPrzFCOitqkw+KbCvL3tOx7a79YkttnGGXuZz6rPuZZL35sYExMC&#10;sfgsOIE4IitwtK4ZoLICJ8amYFGBfrM4RUh8YoVt7uCysQm/nwOETc3KNM8zLoX9bxL5yAJM2/cV&#10;aRUdNYUACoxJNzky1LYzXaj3RZp/oCNkOJM/ZcNJEHAexYCozN2z1R9YVLHMUnda5xOFhsHf+msO&#10;En69c9UO1roFkMecIT2GxVfFUL2Uqr0JYUzPTFgz45ESHgm4p4y7gua2HFTeAECSOifF8LD2PzBy&#10;DuAdyJGw54xIAI2Ac62yME6jCfhswv/vSr5Mo7L1/yOlYvRp9/fPOCtD/9yfpmcLC8869yuH65+U&#10;p/99VoffSf2AHeVRHTiDMvULPM6IfpbfT8pay3KeL07yPnMAnvXbn5ZvlG/Jj8bn/PO+u1hl1363&#10;vD+5x987Su07fL88Po8/SWft+E479w7jZ2Xtf/dt9yfv0rfPn7TXu+/xndQ7Z/zxd8vZoP/Prnli&#10;sP5Jeif0almY9e0weOxPFyufGeqja4G2fnvZ9arf+TYrC1T8RJbieR8ZKXvP5nZ/T1/+s3nzO330&#10;1Xt/p779e/zknneOv/McM2TO8njX2XPWBmfl6fuYN77O7nv2/P/uZP3bdgBaOBFZMBHGAltYsWsB&#10;Ac4VRzXcd9sl7c4fGAJO2A38sVE57Xi7eFLBQGUhMR3bpG+f0fl+8fSUFS77BcvBfa49X7G8jY75&#10;dPqMDsTXpxHzib8/DOZNv7mXOkBV0W1PxuBhfNlCzcn81zz37PdATj+9vjveV007l42duH0etfzh&#10;sOhkun4/X7TF94q/joduPpDP3ORB5ELw4bwee+aJfhGxvT7USdjy69752A/NU2BODdRQQwA42cKQ&#10;6/N0PvYOc3E+yt6RHnGWRwo43OPzOxtXo+c906Feze/+81kaXTteDK4MhmchOH35+mPN+SfFKq3r&#10;yzO4rpc1x3cdv0O95/kcJ2Gvxoy6h+IPrsvNt2NZnu2a/9+Svmsv9X1t9On7TiYeXuflcOipRNGG&#10;/+3DbZvMLPPHybxwsA27VyzzkQHn0PrJLAWVcXzyHsJEMdI/oPrL7I5Hl3cLrGsW60IF01k+Pn/P&#10;kgTgoA/5a/rNBj0rVZs3O+AcVb1rjg0ApSyAKPAlTvK9skLV75X5aXEAl8o8F4IsDJjOOLlQSgYC&#10;InKLYyF2YJgAzse2a2RXjb+NVBYC1NWfDBy26WdqFgkq44POE8n0p13CFe0G4GIHyjhudAgcxrpf&#10;GXt1HNgcDYMJDHRYe9eofSpOlVFO2gdtewtnBWBh5lxZAGDft/LdFtMy70g7V4amfUcyxreGNW5X&#10;Rrl7ZYTT84VZKiXcFThX72vBhtu6V7a4rZ6XkHdAUtCBMESlCiLJu4Z5orZ+s7fZHatUkVMqP4gA&#10;79skArv2sEVV0sVb7UzlfCs+JV9qZF/WY/bcGl5I8q0BOaPJoahgnWjtKvIjEir7W6zgMxtPFaTa&#10;Hi/jURd8ljhp2EkFBqnNNYGPoZqdDOEpNMc4kJLwKFiOgpwzu64rnzBoVAbKOM0FGFcYKaelDcc8&#10;VzkSovy2dzVmyyb0amGalDqScVDBTVPwIe1Geg9epHbO6mfPwtx4ks6m22Ye1u9lLwynIpvZZAmg&#10;QaHUyGLb1BGQ89bk6+evxBIirchKP/f1m3WaH1V3p/4C5hrCLmfc7g+kdRMg3H3DpiGXH183rOuK&#10;r68vPG533D4/cfv8wu32WZjj1nXFY/0t4VYfAqr7+voNQEK1Ph4PbI+1sFE+NmFBeawrtqyslmlH&#10;SAIKr6AlrdMQQCTMOpkEjnKYg4FurrT5vMrUSMd5x4dFJJO5+os5SBlYN+gUvFQLkiv9IDuWOVuY&#10;13OZgKir0838r+CayY2BEF3o8mXGfL1g+bhiWmZhmJtnXD4EMDdfP4RNTkMbzteLAuT+hV8XYZ37&#10;dRW2uWVZ9PNawQaXDw27qoA8Hd813LrVT5Y65SJ+m+RlcZ9afTWW+rCqzuTGDfksDHDarlZLQEB3&#10;jCuQDQBg7LAaglXCCq8KHhAQG1JGSjvSviNrfyyh2ne/KdFYXZ2fqdeTWdrefEN5z9i3vbAlPh4P&#10;GUP3G35/fuLfX5/4/fWJ37+/8O/PT/z+uuF2X3G733B/3HHfkrLOJey6WJ+4+gfqeoAF9kUBDJW6&#10;LrtEztg2n9sQTAbKLQLDny2//8R3ObL13rHJTc8Gql4MoiIX4YpterIBdEZ5Fr2q2XiQlWUuo4YN&#10;lnlfxm3Qvjq2Q3xK2k79c4lRfTsMVNB/3RAgr2KgsOpvknODzWLECkUh5KwgKBgj5PspeAgs1420&#10;gSH6xuAeb0+avuYBpyabTQeaQxQQlYLG17QjbFK/OQvwZCV5f8oJlLNsWiih4qmEYbe8zeas4zci&#10;78C+G1BWwmRuKyvLk8w1t22vLGD7jk+dr27rhn3LMnelHSV6gemqoeqOR/tM+8REalOYf1jrtdSJ&#10;6GUWVleiPidsypbt2bANFEXWD4lBlCBHGHvKWLcNj8eGj0Vk+XW5YIrC3JdzElI+CuAQgTCDQkaY&#10;CJR0y3k2JmapZ2HtEqBtSll7nYyRPSVsu4YtfazYbLMOXJ3oOM0qSvcABH0fiqRrCRHMjMgEmjKQ&#10;CQmMCQGghMSr7+JVNw3yP9t3gq7XBQnRGSNyzojMQCKAIwBhayQ/kYVcNudZX2rAnZPqoCwa3L7v&#10;mKYJW06YCcjan6dpwjJFYXydJ1yiQZei6DoEbTPZ/JUYCo4GNgZ2cusHoi5gUl3dmN2nEBEpIPqN&#10;NPVFkFjsr52zAvgJKaPoWiLqZPZIxEjKysmBi5jnQMqOVse3yEEnA6kC6pfp6EMgDshpR84rlm1B&#10;/rgiTBF5T8VOYs4IWuemhbv95AefyEjW+vWQIgvIbT4IE6ZJvl90PWuyps8GOrTOlQ/PyFl0n5wz&#10;Yho6Y0u/5MAailt9VMyyGULfJdrcLTGOlWGSkTJh4yAho0HYASQiZArq45b2kKmONRaCbLyhLIyb&#10;ORN4D2Bi7JTARK8Z57zQtsr835h6Z9KzCfmn79jXlR17N71aSDi7xz/n7PnfzfcnZRilv/XcqjC8&#10;vs6cbK/67WjB6Pnzz5O85/kCUXvdeR6HMnFVpv+p9JMF1NH9Z4tAozyKw7+7/n9CvjTO5YHR8afp&#10;2bg+q5uz5z9bqLT8RjLgP1Fuj9/t/XK+K1v+5rv/REb/NJ0xaXqKZ9vFNDr/ThqNw/5cf+xVfqPU&#10;z72i3ImD80z+ntW1L28vY95ZjPfXjhwJ/1T7fmds/qTPvts2r97PX+fr52/JxpGi3j/z7L9v71G7&#10;/7Rcfiz4z+/mYeWapgmXy0W+x3rcs4FYaLAYxYCstNdUDB9hHyBQ6EOijPXZ/nhfT2d11I6HGq6q&#10;6iJ1Qc63yWiB1J8zZpGzMKgeODfK1/5T95wzkNuZPjJ615EMeNZ/zubmV3pP35/a9ngBbG0OPB/D&#10;p05Gl3/4Zt9+qhNKrJ1y/Nj3ntsjARUkasc9w5rl0wLpAANpMFdnTdkBHfo6ao12cwoO3818Kwcg&#10;y3syc/R7JMdCP2vrAkEJS+RC1gEoTn1bODobb6W0+fv9urlOh38evDYzS3nyeX6jdDaXv7r+lY58&#10;ltfZb3OG5Re65ndlv9XVqGxn4LLUj0Ouzvizpz+bk/v0dzWZ1+C5nnXuu3Px6PKf6GO9A/BP0rN+&#10;2/uRnuklo/l4dA+gi56u/B4Y58NHk54fMWc2n26s0ui6qAAPjH1jAaGGCe/0DVCuIZzcexpoiYgQ&#10;HRvNqM7KIhYRYMA6B2oYLZ70bEmjjQQ9Q1z/73Uxr1vBdmHH6mRGpBaYEgJiqOCcUSjWScEvPsSi&#10;Ld5XxjljxzIWK5e/A8fZO9riGFELFg8UqmwoYbRbPUvOZWWJSeC8F/Abc9JFrNyA33JCE9Is5wzy&#10;+leq1xvzWTNHORBK5Ln26W7OkfbNrn/4/tKyJutN2p+D7jgXuEQwZzhnIIkumxVU6MMS1vepYL+U&#10;9sJuXcLxpLUs8u373oRZ3DYJ/2bguJQStv3WAeN6RrlVGDr0WLawZcq4sRuLwq7hqpLbsJEJe1Zw&#10;owHmmJswhVlDF1roKDnu5LZjb6zh+fxc7+tY9SyVOkJ28Bw478c1EBBJZlrT9Y7jP4KobX8okDZO&#10;jDkQ4tQxBy4GMl2UrU0X/JYWcFqAMl3Y1UhBwaezLJYV3UDz78KihRCKrUZESIRyjIPKKlu0IsJE&#10;E4KyTgJoxv48X1p5UcByC+bpokwcEnrVNl5Nei25hTRSuTQ7RkoiKoxymMx+HDOBjdivD2MM57Z/&#10;mePsWK9PfWPePe1HnFDWHbPaASyL4YwKvsgEZUa0+aQGqiwpULEVbH6NHZPpoU76d88s7COpyj7P&#10;XF7kyKrsko8H1scDX19fuH/dsN5WPG533BUY9/v3/8Xjdsfnv38LWO5+x+fthq/bbwlB+fgsoLl1&#10;XXG/fwEANmWiSdteAHMpJewpYXcMPXtOBSAZij8xgyIUEDODKWLyfcOFemOqi5Ome9hYrXO7Pc3V&#10;E1X5WvyYUH8lGeOUyd/aB0a2e+MTINffFGgyxaUsgCPa/CjzjIFkMUdMGu5svlyEYe7jiuuvD8zL&#10;gsvlA9NFAHAfHx+4XK/4+PgXPj4+MF8vuP4SAN2v60cJhSgscx9lUX9Zro716VJkjrDkVB+P6UYA&#10;Cj9SO61pn+MgLDEkIEyvUx7Gi6/64bDu2beBhsmJuYxXZglXmLlj319X7ePS7wp4TsHmBpzbldGQ&#10;NQyiAL4rq6z1Qa2Aw7uXpGEK94f0723dsSlb4+PxKCyLv+83fH4Ky9zX1xd+f90ldPF9xV0ZHu+P&#10;O9YtY30oO6z+103BBIOuRHJ+z7ZqXUEDeuDhu+nMdh75S/y5RuY6n8sh/8F1Z6mfi6su3OnTXG5o&#10;n0sZBmDun28+P9MXjz696v8Sadz6kc7sBQMPmVyxc5W129aR7B5jqFMbw9EbiW6aCwRadByruwr4&#10;BFYH5wAAIABJREFUZRflIENBHAbSdvXBJ03Y1I9VJaNlvtITpsud2b1yrn63rMVvo5ssMkl41G0F&#10;I2HfA7Yt4RYIlCUsITgh5ATKCSUWLUVwIN2gUAF53v7yft20iizYtlTCYu57xn1dsWfGfRXmr8e+&#10;47FDQo6vO27bVnTkpJtEpS3qnBIKsN90G+1XwfnxrN1Z2rXUs87xEcq6pTo9kQAfZUNJ1bmDG8+2&#10;KWPfMva8Y9133NcdyxQwzxPulwsu04zHZcOyTFjmKGAbAMwBFGZMC2EBgZCQMWHfBEBmfU90kIDA&#10;JJtkhMIMQGUyu2+Pwjq354RkIVADITAjKltcq9dNyLRjInmPyUIhE+Q+BExxQeYNMQEzZqSUENW+&#10;MvAYkYH9pC/lDJkfckZikhCkFBGQkIkK8FO6UUTlr5X+HgbjWaLoTPIM38FtrlR9bZ5nXOcFl4t8&#10;XucJM0l4WEZC3DOYH1hTRkjefgzY8y4seNz60UMMiFQ3n9X/WZiePXDYzwckthA4IDGpDebYM/Ua&#10;0lCm0ldFppgdnLSvZEEQl7mR1I/jQXPLZcJlqQx98zyBOIBzArCLHpr3CmSMhCnGImWIqIRqLTIC&#10;OJIyUNX5LPm1m6yMiZEC5qiAykn6fowRlxg0TKsCJXMCJwUDMiND2PDI1aetActYcHNQN9dIYaod&#10;S4zSN2Mpv9q+CEis4Y4pizyjhBwkY56yyPccEYJsMiMGZgqYGVgCYyZgJmDRepqykEYkcFlbeAqc&#10;eya43zn2n5BGTrqz9J13eMdx8KfplWN8tHA3uv5ZHj8p039XKgbCG8UPQHPt2aLmT8rwnWvPijpq&#10;y96R8Z38XqXvtLmfGL5z35/UcW8I/CT5e72y/p+enr1z/07+8908Rvn4+n6njvprhsb6N9IrQ0D6&#10;+nvG3qsk7/jPyKq/KUu/m/72+7T94nvPOjt/JuPs+/E/HPrWK1nU96X+u8/LG3sjI9yfe8fJ4Mt3&#10;ls5k/d/Um0bv+M61Z+UbXdtfd1bWM8f6s2u84xVAcWD193gZ2MswP3+O+tCr+fXZu4ye8869XpaZ&#10;05SIMC+ioPvFHwBiHCowDmgXrs2AMOCcGXGeRc7Xp3fu9Od92Uay3Neh/CsjBxwz2yD00ygclz/n&#10;nWf+f3QtXLlG1yTn8DoDzfVj9F059mqu7WXSu3PoO/M08/v5fscmO7vmWb09e4Y/b//GBNDL1vr9&#10;HPwcFB4UXZ8n6E5A52joZXZWVhIA6mxsgXPmAKv3yU76YrQ/AR/akdBUTwXpPQth6hcnLJSqXefH&#10;AzMjOHlnDmBmLoA3srAAloc+d3ehTXr56MuT89FZ4s+HAV1aK2vd7wFL4igs52HOcwxHJBlWmQo0&#10;i/2jcnxHxx0e67Iu71MuPp+Xz9LZvHv2Lu/mef6uQ5668ulDB/1P6Kb2zgmupP9hJtif1surfvbK&#10;nisyQ+fw8l2TyZoiUwmHsBo+PwtVQ+6+V5+DyNFFxyAiZAOK8VHeAhBGLw8y8PKeMuCconINd0xf&#10;FbxW8659N4apyzs2wLl+XrG8WuDcNDxnwLNpqqxtPSjNQDhEDJoco5xzqoel6nTGAueBcxO1YJ0Q&#10;6m9hgyAH4Fka8F0IoYCDgoWXc+8h86G8v4X4aecNYE9VV/OMupV5zBh9dUE7GWhuQ867sqRt6jDP&#10;jd7Wh7A3lgZAFhVZF8cT6j1M7eIrAAGduNTIPmvjEECkjAoFDGOLXm5Bhk0/Z1ASPXpL1u90rCCV&#10;+cy/u4VdtXfbSyjDrQDntu2hYaRWbGuqYZMeOzYXgnXfdwmJaKFZ86MACXrQnAHjjFFOAAakdebb&#10;jkodM5NjkA1gTgU0x3BMtASAgy6ChjI3iF0AWHjbrMeNbyW7dmCyI84mINR5xvU5az8vTywZACkq&#10;1VEAlfk2gBBn2dvv+zkRIygK5xImhAjEyJjmWMZOHdco40vGqwJV4yzhTUN0Y+8YqjWqfTZZ2FIi&#10;gENZ4JvcwhNCcIxtQUFycwEYMRFo0n47CbtbyVcBPD701Ty3oZsvk4DmprhgnjWEVVwQLsrKsSyF&#10;XS7EGo7Wy1iRgSIHbSEsGwNe50UuTTbQZV/qVO6YhUUrx8x/pxzlvebyTD860wNDrto+MwM5FBYZ&#10;uSg0obAknyjkOQzUDTA19mgmFLDXoYw4LjcU/X1PSHlDWmVcc8rY7g8Yu6SBZ9d1xfqQRW9jlPv8&#10;/MT98wuP24rH7Ybb55eAf74+JRTr56dc+5Cwq5/3mzDKpQduj3uRNY/HA4DIJs4aslLDRJt9wgwB&#10;EsegC7LWXjIvx35ecXNqkQHO/pq4zt21/bkwzQEmD0wmyDUeqC11WG2GrJvFksq6M5vGf0pYxiov&#10;DEAxx6mMi7hUpkkAuBhw/ZeywV0vWC6XwjZ3+dd/Ybos+JcB4j6Uae76Sz7/JaFY54uMy8vlgmWa&#10;hXHuIixzIQTMURb4Q6ghookiJlJ2OU4VLMe5AjvZuqX3d9TNEVJ/gG1gLDK5tEPvZ3Tfu981jW1D&#10;3tfa15PpA2sFvSlwLu+7AO/TriGA16Jf2Hyas/RHTsJmlTkXgCQol3mk9h2xF21jmAGA9m3DdluR&#10;9h23u4BOS4ji+x239YHP+w2fty98ff3G5/2G29ejAHTWwhT1QNoDHvsmgDnUjZyBJimDyorEMm+Z&#10;XyYzl/ChjXHTgefe88FUQO/BfgbAdIxoUM53Nsc7zzu77sx+oUYWMEpoViv/4X248dsBbtw735+t&#10;zx4jNnjQ3XgO6u2RkXz279pDpgkZngHTbyIlzqJj4siu7n1yZLRZsPGnfwPbvZdlh/o3Xc70Xf9O&#10;JJs/9sGG0yafoPKTGZHZ6bEZIWwA7cgQkOscSP5jRIDolZEE/EdJeJjMDuQgoU0NpOYBRbaZCICA&#10;3XYJv7wXXXjH/SHAuX3fsaWEx7bjvmfsifFIGY91FxCdAs6NZRkICBxAlKVeApUGSZHUHm79jMbk&#10;LlXFHa+p2NCcUdrJGDh9v5TwrNL6tnmXo+i8mbMAa4hAtGGNwGWbkfYd6zzjse34db2ALwsmZUae&#10;jI0NwIQApk38lVzfM5ve7saJldvkkrXltiVsSWyDVHw9CgQN4pM3ZYgKa9cEolRytP5DaleHkMsa&#10;hMw1EZlyWXsIYRJm8EwCqgNhp4wYoBsFtO7Yb5By81Xp985u17yhIFvbkGWMlCllbJkL6J9iQEgC&#10;VLxcLrheBax+nRcJ1QqWTQx7AnjDHjIiEsB7Gevmg+39mEHn3BCChHwNZiNMmKhlqLfvZX2KA4Dk&#10;QrD20ijAWDNhNqjqLX5ElzpytjppO5lvwvSYy0XYbq+L2ALIO2RjkbChgz+w77JZap6jbqpBjUoA&#10;ap5n9VH87oxmXBV9K+fGZjWWYQPOWSjoORBm1RmRGRJdCTI+kzqKA6m10K2jkCjv5PzRrOPUKy8h&#10;2jzBhXEOhAKcq31dWO3BrGDFDKaIbPyk6scKCtS2cK8LBywBmCJjCYQlBMxEmFhAcsxS/pwZhBpG&#10;vjScT15QP1tY6tPI8QbAIQ4Hk+HJPe88/5Vj1C8iFKYeNyn2z+mNyGfvPL5GicPPJs43yv5OXTzL&#10;0w+CEbuHXAf36dv6WIbegTkqU6P+uPbSsVGMX69stPUz3mnAyCCaRFBGozvNmJgQIZSUmTKmpAQY&#10;od9fo2yixLpbQIUGq/ALESm0tM1lAYuooIiBXQfjJLvfVCgQETbsuIYIJvsXlGuiXd8sIrHtlqhK&#10;XHUsvt9HxIH4PKRYn2xHpWfzsDQa5++kd/v1dx0mP31++T3YCVTlMpW+WfrgG2WysdS/V6/QyrEz&#10;fon2Ps+yUhzLOYMRBMGuo6ZxSIbgxu95O/py+9SzlfRlsnt6A+cdWTh8dne9d8A8k/mc1EhBRoLV&#10;f24MI1PYLM/qUx+X3YNqz+qqNZZ6iuw2v5HR5M83zBvPp6j2/jeruM+zlJ9qPRc5qvVmTnLvtJD3&#10;HOT/5lxb+qPEe4E56eRZ4/oxPcAr130dj8bXWRlGz/BzTc9GYc/z/0ejfpzfy3Z/Nkd27/jOu9i9&#10;/vPVOV+Wd3WQn8rid3UVq7e+HQBZWBhd63el9PX7rNwjcNlZmXvZN7rurM0tZU7FKWFzQKCAZVlk&#10;9x5i+95dOBQvM7xh05QlAMxZAGRMh/cniuV3X5f9f39c3wLMjsmiA6+N9MhmkRYuv9wtsgLFuW//&#10;5sQYjUOfvCF3XvZju76TTnUIvN/2zbWD/EUmi7VedWS/YOzy6RwQ3elhn2/K3MnbcoaO9/q+14xF&#10;9z1jIKMcoK2E93GfJfxEA5Jwtw/mf9/Xm5CrVMEk5Twf38HeltkzH/kaUAMdvr7O5Z31wF62lntz&#10;vZu5AupK9ed+vI3HoDmUe/Bc+U1tX/fhWuGef1bOvp5qnzqfo+RTX4PcD7vmZCgcxpJdR95pxKVD&#10;i912zIeIKsvISXpn7hzlDQyY5qj2qWc6W/+83paqdVz1fyYLwNH6HSz1uzx9knbdT3WuXi6NxoSF&#10;rKoLVfXM+Jndby+bqC6s2vOjW/g4yfHs9YapCS8F54wDitxpgCKo+nLbFu8/MxTn8vi8+QUieScj&#10;ygLzS9s9V39L9vJIzxc2TVGfS0DE2l5U5vaRfuJ1ZLMriY7MdKP7isx2+oi/zz4DQnEEl+PFnzcB&#10;gQ86tuhvNg84thVdpirX9e/V6UkAMCkApVyiLG3CNiVuzBCr3RNCAMUa+tQD5SbH0OTBNIsL5xgj&#10;gabKGCOhWDvGuOb62D1nVqBPZY8L04wQBPhmu7ftPSNxGau1TbQn2I5xXSzbRzpcasFydWGofrd8&#10;cjYQ3I6UN2WMExazvG+NXufzZGZsydlIuQXTiQ7Y2hu59AMD9Qz0F9euTG0Y3JxzwzaRc33nnHMJ&#10;S1pTBvzis9dhIax6tihVFqi2XNjiDAADAOu+yUK7hVo15ptHKkwQq963pgrIEyYbA9EJODGxtQOw&#10;r5XVz3wWrV4QGv24Vo583zk0TgIDIwrLYELSsQYiZbhgwNlQNi+WMccMIrW/GGBjm2INm8b12VKP&#10;XGWyPttYqWzxjYkl5FEksYUgn5XhMcpCY4yIylYQJ2E6iRRAUcFmS8A8hQZ0asA3LmzdM0IU0Iot&#10;7sZZnmnj0FgaC2OdgVWjhZCOhWnCbLeyySk6kO08FSYKXx6Kykg5K5AvVlkBGONcKzeu8dKyUsYa&#10;rjXGiKisVcaiV+rOQHwetDaYvOLgmHaLwbGRjnG8ts5fCs7U37m5T/uK04UB1b2b3NwCZ7P+YHoY&#10;if3Bcrbagai6gLIFRQoIo/m4IuxAVG2W5p2yZylpjzMTtscq4KB9l++PewmVmldhvlotBOvtXtiw&#10;JLTqHdv9gc9PCcH6uBtgTkK1rp83bNuGr7sA5u7bWtjl9pxwX3+3wDwVGJ4BVFg1tYazruMxNPTa&#10;BKbUAM6izZs2VqPXQQOoD1GsNWa6LHEGg7GLWYPIU9lg59tQZHQqcixz9eftOZfQ4pUhz8KNG0Jf&#10;PhJ2BaLpYrYbk/M8YwrTAdwWFxl3yyxhVWkWNrnLxxXL9YLLrwuWXx/l2HX5KCFXBTh3Lf/zPON6&#10;/SXh+WZhgLQQaouGKovzpamzAm6HAr9d75duVsE5DEAABaX22vUrIiBbvyb40JP9WsOID9pGijYM&#10;ZAcki+xWkDjSXhlPd5mz8p6wp7UCRXVey5sB77fCLGd265l/iVDBqoXxiXt9hZs5OG07Ho8Nt5uM&#10;lfunjakvfOmYu68PGVcPAdCt+4b744Hb+sC2C6jUwhxue0ZS0HpOkEV7YmRetX/GIlN3hLqhZWCL&#10;Vn+Pq3HCgUmut4n95ZV5rvqOAs2tzB0A86quf9Tjvew76EWDdyAiAVkUP4xjhtY/bzuanG7Hemra&#10;HckBgtRX6cFqxbdCGXDAZhUn6quq/0WglRDdKPVllk1w6+11g4++IzNAqemL9v5+XjG/k2xWVPnU&#10;jChx+hi3Ekh4xqofyHxMsz5Hniu+n7rho59nrAxEVOZXcjLZ5sPG1k8JFILMT0n0PgQC74wHCFfM&#10;eOwb4j1iNpnvwJqRIfq76sTRhWYlRORIjc1kelPRIXdudOe879jWVPToh+rCqwKitpSwsnxmziL/&#10;mQUErz7+TKbrQ8FctR33IAx0mWwzTWVLZrCA3KjWl+myKaUCfgOkHwrINwiIKMfiV9sBCbsKQtoT&#10;YtF/svYPRpoYewaWXZmeWRhePxYJx82QUJ/TFJE5YUJAZmE929eMTCibYYkZWRnj/MZY22TzSDu2&#10;JJt0ytgKBCrjbULOAmKU996gMzES7wgh4BKXg25DRFhCBFNAIGF85ayMZaRsg4GReceWhMErZhKW&#10;c1abcmcJL5ul3ydk7BsKmE7mGQbvuh5OKnMjIzFhSwSmhP2h7ZE2bNuKx5qwbQlEAfMcsUwLPq6/&#10;8F+/PnCdJ1ymGcscQcrKt9v4DjsQJDxnhjDYbXnDDgPpE4jVvg4BUwyYlgnzNOM6R1zmBdc4Y44z&#10;FlqwxAtmUxRZQIWZAYZsWtrBSASkAKxE2IN8tw1jFKj6dkk2MUWTo8lvZlP9M7OEdEVGiDOmKQrb&#10;3OWCyzwVYP4co8jgZQLlCZg/QBfCfBFgmzBU1w1DUu/SP+pGLQ3jytIH+znE1l/K9axAUyhQLUbM&#10;ccIyT8KkSwFLiLrRewMn1rC2GQk7ODMoZ0REZfMU9jkR4KQCcIJFLgCy4O2KS0xBbkw1PCuh2G4A&#10;QDki6x9nFlGdGQkBKU5g2sAxIYIxc5BpNYluNIExIeMSAv4VCL8mwnVizBMQJUYxJiT1yUckcsA5&#10;shfohPth4n8jjRa0zq575fx+93ln+fyk/N4R+SepX1D6TvpbdfM30t+oi79Shhf10U8Of1LudxZm&#10;Rkn6/vtj4E+f9zfS3+rv/39L/YLF3x6zo0Wx75Sr//R5Psvvn+gLZ/179KzGQPyHhsSzPn+2+DzK&#10;478z/amMeEeG9s87zQfPZVy/gFYX0sYANrun76/v1H3vsDu77+hkoBZU/6bO8848c7ao/ZP0Ux3s&#10;rP3eHYd/41mv0sGJcNKnel2q/+zv6eXfszK/U/Z3389fF4JyahHDszjY/wiA0iw6+ndAu0PNbvb9&#10;3RYV+3z8QmO7QNc6N80BVtgsmJtnnjHFeeBcKVM+PrMvlwfO9e8/Gj99Pv7z3fSTdnznnvJOAyCM&#10;OOhqeUd9dvSMZ889K18PnKvXHO/1n14u+gW3CeG40DrI59DvO7l/dh9wBIh64BzbdeTmiUFZgPf6&#10;BDM3yxLPdIBRXyvX5+rwNMcbgAbM046V3ORR+ovL39/jF82bMU5tmUfv/Oz9/yd0/ZGMt+M0qDeg&#10;LrL2/afXY/92GjHpPb3+5dzXy4P+2oRR6tvzXflwVtd/ms6exfm/qS+FowwxmfpKvrxKZyDS+mjN&#10;D1U2AeIcfSd5htlRSFX/eyQvmVnD0I1lKZEH9HUMnna8u6d/XtmN3QGli4w2ELSX655lLsjCrpf9&#10;ddc2YMA5z6hri3z98+xev7kgkmOkC44xTneL27kCmps6hqkYMU1hcGwUanUuIJVpmjDN9lnP+zwq&#10;qKUC8uR/KgxyBQTnFilNzgQGKDA4O9BZZux7auaLhL3qZLnVv3LOEj6NbSHahVMykMWean9iAc5x&#10;ttCqxhDTPrPooqoHbhbyqOTRLppyODJ+ExFIJ8jsgLajOYvUGe4ZtXy/Nx3Xh5JF8mw2u6uXpIsy&#10;WRavcg0jJ4vzWj87t8C5bKFadwHObbogaAxyDy4sc1aOLdfyJIIw8vCOPclSTmFoSIyQQ6M3y7tX&#10;VlvWRd4Do6S1hUPty71mSxCgjB1keYVqAxkooDBKlUZS0FwZh538IZGRlk8EFwKXUMCeXBgJ/Bid&#10;Y2jaUsZsEBBqCIjRWAyogOOmEDFfJsQpYJkiplmAcz5Ecu0XURkKo8gYCzndjEMHmnXMlyInJDST&#10;APmE0S2ECVNwTHVzDbVcyjC1YZsFLBcRZgPSLOU8IOEke3mxKCvdNE0NkK8Ae42VcqrhpKW5ggIa&#10;/hldqI5Lv6GyKmbW5/yCEaFuyqx3UHNr6bOE5sAzDaLMOb0OVDbv6M8wnh/PNhoXPVvBuUUmOdZO&#10;Geu7hlu9Ia2bAN9uwnb1+Lrh8fkbt9utMmC574/7HZ+/BdRzu91wf0h41lXDTW6bsNcZS922CVA3&#10;JQH7pJTAlAoLl8lxKb8yiYA17GptB18ffh4NcOHLXX0x+fk3Nhuj2vYT5jRjrKx21HETGzs2GmNC&#10;NfkhG+wg812jQ1VZ5nWTqMBSC01s4zEUBsdZAHCXC5aLMMYtywIAmK/C1nL59S9cr1csBoj7JSFY&#10;Lx9XXK8SqnWeZ3xcroXh5XKRsMmXaS5g1nmWReOorCsW0pDijODqrPY10VIN/Kmt494XGv7a1UKn&#10;s5t+xQXF/GRjftMGFjUAIAhQDTmD0w7kjOzYVU1/kNCqdY5M+1bmxrytLsx7PgDmRiO5taOrH8nP&#10;34WVVQF667qX8XC/35WJ8YHb16OOpfVRxtLXQ4GrGrL4sa5YUy5hi0t49lSZXdnaxW8uYYCdsOJO&#10;bvXpldz1es7ZtXJ87MM02fcqjzZ5VkigkgjY8RqysvxD7HCpg6PfpvF/dJUx0hW52SR49OWbD0Ly&#10;l2sMSOrzbZ4fZL7rZXwdZREEC1t5BAn61PrLaiZHf4vk3NZnm+QdgysJmjFoDFUotAWtr0M2isl7&#10;CSeS6nI9M3Pnl/B1k3PGprWQ846wBWyPVWSnblyKUPkvwgjR/MdI8GxrxlxrmxI8Y7ev++QY7lJK&#10;SFuqMkNDjwpTlYCkMwh7FoAb+3bUPuWPVZtx7F+UMlcQIFjY81TAuD7RjSl2fbOEee/6c6WlQ2Jp&#10;j2LrBAZ2gGjT8vIBdD8zg2NEiMKIzEygKABRsYF32MaY0sJlXhT7Jum/gdJgYYwbQHs7VgABJO/7&#10;LrZhtnnjaJN7EKTpojlVm87Gp8joTe3vgIey+MLbOipbN2QkFlY86ZM6hl0dS55iazET9n1HCHDz&#10;wYY9bcjMmLWs8zxjXhSsvsy4TDPmKQApI9CKvHOrG2cZVGYX1hCftT+ZHuTtf78ZTgBqE2IQe4oo&#10;lHflvW4cTUZi0KUqV6W/Nb6X7DaBOKB5hoCxQghY4lSYpk0Hmee5bOyTjUsTstkRqutMkVQXUtbq&#10;aVIZIOBeG585JQnxap3MldvLcT9Hm55gfciAc3PQTSsKxJc+nIWd2YD1zAJsNoZsVhlI0mckFD2B&#10;KatPyRjitc8yKmM5gAgjpnBygQKKCICEhs28gxFl60BkRA6IuuEjUhZ9EowJAROysMxFwjwR5pkw&#10;T8ASBWQZM5fnB+RxqFab0Hxl9pXrB2w/gP3vdx23Zw7x/vnP0kix6Cf1Z89+lVdNNhkey3mY2A+K&#10;9H9G8oZMn0YGpv/9TvrT92WdAFuHznvPJcJwUfpvle0sMXMX4ul/T/rOOPufTmeOkO/e/91zls5k&#10;4nfrsJcTI/nxk/L9J7Xj2bt8Z2742+lZO/2NMvVy9adsc6JcVAepP/4sz8bQfWP+a55/MoeO8h6d&#10;P8vvn5z/+vY8m8/rgky3MODqxwPphgs7jdFf8+7z6+/py/qT+jjTu0bX9E6Pn8r3P9XffPJl8nXu&#10;FfbRf5/vd/vUu/X93Ln13rWj62KMB+cbi4ZfjLDS77yh50EJLLt4Sr3k4/i2PPxCwIgl7tW/B841&#10;Y2Nw3Ofr3+0IHDqOpXjiMHzWXu+MgT9Jz8Z1f92oDL1eAGC4G//Vc171r9O+Whxi+hv9l6pOe3no&#10;9Y4SgsdNMpmc44HbMvh7iaiE0OmPj97BQkRYYuZiEDMcaMXffiLrR31tNDfYgs+zOaMBqY7yzgJs&#10;LWPg1KnKAPiQT3nX5qHcjI2+fAWc1+sX3xg/ViejxQCfzxlbG4C6+/nNKey0r6IC5ywv/5PoeO8/&#10;pUdk55j+KXjun5BJPu9+TvfpTG97BQrz147zO47h4hLUvv23k2edY64OKztnKZRFhrbM3+0zx1gL&#10;bbKzgSoQTTN+6zn9ogOfjYdOZraZxOaa/nvP8hl9u/ERsNfnwW5xfZT8QjuoBc0R1cVuHyZzNL+0&#10;wDkBzzW/YxsipS7eeEBVbEBzBTg3VbCbOcWnacK0zAfGObvGnOYxyq7zHljnATsSii00AJ4hkIeM&#10;Ya1tz8wKdbA5QPWmxAJYCxyrPtWwxonet+eHnN9rONSGXW6TBR0Dg/lzzFzW4mQONF1SwWd5P8xN&#10;Po3mwfqfq+yc/MLtsS/nE72wPC9s5d7ySVX2eVacskinDn4J9ZaQOYH3VBZj/AIAu1Ctdn/Ja5fv&#10;xjC57u0125aQNwe4KwxzudR7BmPjXFgmRptRZF2uny8qKKbfwF5AQyXUn6svrd4CqGdZZLMsWChQ&#10;hgveUqcDZm5u6x6wD2XeUB4Au8bGdIyySBNCAIV2DMUy/vxiLAoAJQRgmgJmBY1dLgviPAlQZY6I&#10;UwucizRp+UwuRg3lGEpdyXXxIEsaUGuUMMoUhCWSlKFumiUE4zLPzeJaBde2MqaCeUIB33ngnJS7&#10;LcvU/J6q3NN3C9MxRGaTXs1rb+ojI71Cvvv8ZWELru/xQEnkRg8yhjI0rE32Wd6ry4aoLooXW9KX&#10;ywG7KLTzmOk7o/7u7d8Cus2ykAuVpRZeOW0K3rlvuCtY7nG/4/H1ifvthvunhIZ8fN2EAevrC7fb&#10;TdixbhVE93lXtixlyJIQdha+eWsABznnxsZOOSOFse+uhFAkoFQjkbOX3Nzj2WSVqZCcH8zfA4TK&#10;gFsqr9ah1COKXJMQor1fofVDEBtTobADJpMdIQCFmc36ujDLIbjQ5cq6aGC5ZVkQJ1lMny4LlstH&#10;YYq7fPzCr1+/cL1eAQDz5SKscXrMAHbXjw8Bx13ndnF6WXCZ5ftlqgvqBpYzedXrM30LWe35sdID&#10;RitYGqXOju1cdU2qYveg15cNWAaWs/Yx0GLeYGHxDDCX04a8yXwrOsNeAHIyH+7Y97WGGVci7N5e&#10;AAAgAElEQVQgf+a9AcsRnvs0etbafauscttWQ6Ab0+L9VsfL7XbD5+enMM3pWPp6CPOcgdft/pyA&#10;XcMW75yRdd6tOodFhFAZdWIzSX0msIYVPIRU9fd1eRQWLLVbyidUzx228jHfamtFCHijyuhntibn&#10;qnNREFCX/OztNW5kQvlOrT7Q62mZW//4U11O6+9QVnKhirUKWxBTOx+ZPd7bwXYOxR8xgTXyR1+f&#10;z9LID2Rzm/2uulK/PjCI1mPto24W5qBgLx9SUN8LZtNWfzBUjTNdsako9PNjUvlBSHnHtFd25irf&#10;pQ+XELZs9rWWwwiKXXjaZr4YgNILGDWjzKU5obU3dMwnkNaJvj0Tgs3b0Hcvr9jasf6YbQop3evE&#10;Jil5ZVWHiy9NgFwWdbde6fUrzYMJmTMCV/9dYf5OGrkuaPjXdSttk8C4EIShnZVQksUu5JCQEZSN&#10;C2De6/sZg24WlkwLbW3AOcme3F+o9qT6KgkQRlAFkFIQ9jVvqyJGATqVDSbCzMpU5XNKCWnVNkS1&#10;x8weCGz+UQVPsugtez6uEQTbMBcmMJLMPZwRtlQ2NUiUNWVF5yyujnkGTROW61JB7PMkTK+RkLGD&#10;0wRga4DYpkvxLvau6XiUHev5JJtzlmhz/hWX+YLL5Yolzphn20xHEu+MMjgBnEhD+ApobsuyYarM&#10;b4RWN9U2kbUQs7shmzM865za4UBtp4uCBS+F4Vb1DwpIRbeT6y+LsApOU9CwtrIZYFF/hY2fXef4&#10;fRfW2LwnYa5084kfP75ODTgHoG5umiImUnuQN70pIyexv3MSkF7Ou0i/IGFWA3EBzlX20aTCMoMD&#10;Y/K+JgiDucgwqdVI1MikDGGjzDspoJGwcUTKQfz9ROBoIGEF8GFHIMIExgcRLgRcpwnXCbjEgMsc&#10;cIkBSyDEJHoO5QQQtcC5kQLYV+boXD/xfNeB3DuF353w3sn31bGfO7vbSbRPZ0rk33q3P0lndfDU&#10;cfvkfrv3b5dP+kL97J9tysk7ZQgvzj/rB+++W2BbTBvU8Q+qp3dwj8rpFenR2HlnDPjnvXPd2b0/&#10;GbvPjIBX6edj98/z8+/bKGs0UKR/kA5KI/pxMZ7shkbAk/b+23V49hyfRn2Y+Xz56tm5Z6lvlz+5&#10;/1k6q8fvjvmzxdrGiH2S59lc3PSDk3ro6+cdQ/2duZ6dPOz/z0Iyvsq3n0+f9fNmUW4wv/Xf/Q7k&#10;s/f2juz++QfjbVDW0dg+S9/RV87mhv7c2fFRGtXBwXnxJL/RO/q29+3xzBHzqq7657+jc/1NXbPP&#10;N+suOwFNJUTOzeKZXVfGgmneLsSpZ2QjoNBfMwv9th9HvR5wxg53Ng59mXw4yKas1I7R/h2aft85&#10;N/rvwNH529fhM93nzF740/b8zv1nY6vJh87Hwzty4Ewun8owbm24xoHd6cojxylQAY3vlGukozbn&#10;cbQnSpsN+ogcCNWgdqcKqcwTUJvMcec675mM+e71w3HU1IH1jSNoEkBhj9l9f8kubzfHlPtdUd+d&#10;H0fHbYwf3pfa36N8fjI++mdXZ4c+yz9XfHOHvlrK6I69o3u8Wz6Tsb4cx3XhP2e2P9breFG85if2&#10;RGtXjMow0rFlF3tzVVf+Vxu9RvKH/feX7/1OHzrqrcldZ2XsmS97Wfu9eaAuRp0p3oe60kuJ9N2f&#10;+B7aMh0ZOPvQdq/k6Si0u//tgXMCGGnlbg+I6+83wBoRNeHi7drCRNeHcaMWOGe72X14TWMxaBno&#10;qGOoEmcmYmgc/fb9Ml1ggDlhzJlL6EQDzi3LpQDb/P88zwgD4NsZ41yMEVOMCIEaYFwBJToGhn7u&#10;lE9qgZ/MGvZJWF884K2EWEUS5zzLwgU0fGpZtM4ZiTYBhzlAXWGUS7mCL5RxrixoFb2vHTfMLoye&#10;lsGf9+1f5yBd7OC97SMqoywsEskgaQAvXtfsGdfqHFrH5MjusPe2xXdfBzlnpLy7uqkschaKlpUt&#10;x7PNtQsEjF3nYQHFcVkQ3HfZSb/vLaDRFovsfR6BUWVaLuNDXiciZwnf1dZ1ZS0h9+4EHJgtZSFA&#10;7qltiXK/l2fkAPhMuemn1ld9O8s9ThYEa1stT2DEXPMpILACkjNgXBseuQXMCbh2CsIkF0INxTob&#10;6HWxsesZHqkwSUYIw1wIoQHMGXAVYQC+VYa3wroRA6ZpkbDP8YJpWjScckBcPkpIIgPMXealypRF&#10;2R4UUGNyKM5BQkGFCta1erLyVTniZfBx0dq3ySg9s1/f00dMHtTfZZgz4BVO+dle3/tv2lwBUDvr&#10;lHfS/hyp6n4ZrSyB6oE0xYPN6fOCn/ObMlCRvbljzrDQyykl5HUrgLa0Cnhne2jY1ccD99sNjy9h&#10;kXvc7ljvX7h/3XD7+o2vry/cPz8LaO6ubHMFAHS/Y1sF3PN4PJRNbi+gg8S5gKDNvvbvxswSisz1&#10;BfM9+e/zYKOSB9vYpifPRKtKTLtRl6lUZwOKbGS0AaHEtgFQGDrLNd3GpAq2EeCcgV05EmIBj0oo&#10;40DCsOjB7dEYVAy8elWg2yIguPnjV2GR+/j4F67/+oWPjw8AKAvJy8ev8v1yueDj41IBcpcL4iyg&#10;XWObWQqr3FT0qSJLDFzk+hubXtgcczZjZgdI7BjnABQKT6p+sbaft33bJwKAvAljkM2r2fq7ssNt&#10;q4Rkz5uGWpVF7X1fJZOUsW+PwjxnrHMNs6sDSOYyFp9tQgtFn/H6yl7AcgnrY1eQ3C4A1ccDt1sN&#10;dXx7VMa53/dbw85orIymB1jZBDRX7dxc5If5x4onoWtFPcoKcOBd2uWFX75PvY/AXzu2WZpeM5gH&#10;KnguV5qq7lk+L5LzHAqoUQcsiBVUg4AAZYL1ujyeb2Lu2fqHvhSu/fs4DwmI7MDWzQzrL3Ym25am&#10;zI3cywZ+Mj3JqT1EET2Kodhpg3Y0n6afS5kiWJkdWdFsJjKBoBuaa6Y5ZxDqxiZT/pnbsWBjJTdH&#10;ujmNJWSpXeTpeWLxA3Bjg5PKZBBjxdE3ZmEZoaU2u6w8M1k/SyBEMAER9r4J5OYSyzPbxps88jk7&#10;ABXqc0EQgDQqSxiX57TJwrGWdwyjCCTHCCo+MYs4NVdaGfUl36Jx1zLoOzVtRWY/R5ULEvozZSDs&#10;jEfYlDmVkHkGs9qFCixLmbFpeOjE8i/AOG2jIOUs9k1LBFbq6cD6B9kYGTxrGICsYzwAIAVgej20&#10;kUHU+nByzsgbY98VaE2yfqGNUstj4PiUygZiD1K2fm1+g5x3BcVv2LcMol3r160FIRedOlC13b29&#10;bv3fNk9tygYuLKUbHntlVSMR/m78Vl+JMTvPccIyXYqOL+C8pdgbGRE7C9Mqk5R3V9DcnjJWTtjd&#10;+0p7mhxRPRS5zM2cLUR5AjiBc3L9OIGoMlPPFo7eIhZkRsJWNoWVdSIy9mu3yScuZXNP0RPdhrMc&#10;d53n99Lu/RjyoDvrN+a3mULERAQJVl03kee8gx3QPqvdnSFARg6h+skDIZM+V2VmJlk1K/6/IPMv&#10;qT3AuumDmQsLnfQjGY8bA2sKuO8Z2w6sCdhz0DGnsgQJpCC+mTKmyLhQxIUI1xhwmSKuE+ESCVOM&#10;mElZ1pFVZtCYcc4nq6yR07pXBsbK03v598f8c95NzxQZL1xFoB+dtd9PR+a5vjyvDN9n6ez8szy/&#10;m/r677/3bfzd9N2yNn3J2syUBeeMZNVdfLkSeLgMEYBD+/vPv1X+kaMPeM7eMFKy++d+twxEx7Eo&#10;v7/Xhj8Zfz/pJ71C9Co9cxg9u+dvJ/++P3n3717f19OZ3Oxl8zv9/W/KlHfTyFF4et0/0H7P0p/2&#10;l/7+V/X7DsMJVz3h28/vj393bnnVv70Be3zeObjsmUx+Z5yfydx30kjmPsvPOyd93+3zGb1DrzO9&#10;eo9RPn8jjfQ5n0blO3P6PLvnWb6+D/Rj/8wQ7uXsWX2++n32Dt9Nr/omMyMlY7jYgH0r72VgBu9s&#10;8MC5Ujf+O1AY52R33xEM5/viT/8BNOEgmz5IOB4btJc5c/rUz5f+czTO/O/++6gd32nTd3XuP+kf&#10;dXHiOfjo4Bx/45qXn8/CuECMelvU79mAntW5r7dRuEF/fX6jDp/Jy0zngOpMKEyM/TxS/gcbmvwz&#10;PJvc2Xw4mpeGz+pl1Ym8KadhOznDsA5GgNOfpGdy8GzM9b+/k+e7ZflbevLfmA/7PDzT2Tv3/FRG&#10;/KTsI7n0jn40yqcZqybTu+vsEiq/j/Khz+tPZtTR3FDKHMzBPpA7GMug5/WSAQfoJbcoM7q/OA+5&#10;AtCI6LCJZVg+qmCOXs5WcPARJH5mE/X59P8e0DXaLDjK/2wOANCEgG2uCfV5UjkWprQNE1dAIlTD&#10;o1QwCwpYjiIKC1MPbBMg29Udc85lZYkDgGVZCjBudkxRJT8LXdKFTLQyzXNltYvN3IjS/k29gYxS&#10;QMcP6cKKOH592D9m0kXsdjE6Fwd4kl3yzC1LmgLABGghoDC/W92D41rgXA3RmvP5fOs3ZwBjMIwf&#10;m6Yb5pxlHnYL/UQEmgYgUceOxw505sFzhe0AZ7qpMrcpIHDfd+xbOizu78mx7hlwLsuudwsh09aR&#10;Z+ZTRjttzb0sZkH/M5AYW0pNmXu9ICmDhyy+ZmWIiECRHdHVbd8m7SKlyZlGPpbFbWExaecTL0es&#10;beo5083J/kzOOxkVQgSR1w+FXSOEgIkkvE1hb1CQaYwVsNoC53rAnLGtoZEBHjwXY0S8uLBJBmht&#10;FtBapjYiQqDJAXHbsV3yVTlVAHjTIoCdaUGYJkxRwXNTZZ9cHHjOgH0VhCsyy0KqFkBeaNniqtzw&#10;jPctSMa3ufWJV/N7f8279o3vK6Pzjbw4yefsWaP3aZnQ1JY80aWo/3S6xqg+imziynRuss/CKxe2&#10;t23D9nAMcAqSW+8PrBoG0hjj7l83rBZ29XYvzHPy+1PDsjqwnILtynO2DWnPyjC3YU3CQpmhLKPc&#10;+WJYx1ytlMJY6OdToLXdDIhOJLAEWexu7UAianSX0obwvkeVtSRlKeXKspTZ+it82NjWnqr9Qtus&#10;lHmSuZ5Ixm+0uVnn6umC6Ofty6Ig1QXX6xXT5SosLNcrlmsNpxp//VdhnLt+fODXr1+4fPwCUIFz&#10;03LB5bLgQ9nlPi7XohssswBeQ5AQZHMQZhciwmT1zMd+6mf+rKHxnGbd1gUz/Ig69GM1PIILwUfE&#10;NTy3v7yMeW0LZoRk85sDvClzXM4ZeVVQnLLN8b4pwGDT8gtwThhj9jJPC2OUvIexVHFXJt/u7Zwu&#10;gHMDqT7WFSllZZfbsGoY5NtNxs3jdi/Mcvf7HetDAKcWivW2PVrQa84SBnK0IZTUbuBQxEyd66i0&#10;X9MEpU2dHEQC2LdJR5jAY3n3zI/U6Prcn7P5ojuOqM9q5caZPJTjNHjLUb6kz32+sZa56nv+We/N&#10;BW4jIMLwfHmvwbsYiK68Fck9RE72aFaZjz4wYgaIdN3f+T9YpqHsqkryDCLXVBhyAqjshhE4DEkm&#10;qjsZ+Ica/5QJDkYlfzH9ktnksqRUsAStf8ZqKFH9braIyXCjtSo6qC9DrjVu84BtoiAKGtbTXk2A&#10;NHNn3B78YzT2mZVxQ1TqG4ALq6hAn2JUVZnpx4xgj+x3nd/8RtSRH8+nCvxhEAVESDsUxtNSnx44&#10;p+2cXd9UfSWiDSGbM7ATg7YM6EYisU2S6qix2mZJwtaa735nriHPk2tLJ0OJCRRiwwJpACZmdiA4&#10;Yy5V8BUDgDBjJTdveV3Ukn+ugJoz9rRjVxmbsLdtHFqdRVi+ve8VkGCWNkcIGJMIoGxhaiu7uWQj&#10;eU6x6jimD0wO+CU2sKyD7OuK+/rAY1txezzKd2EMzoVxndmNGX3vECImA39Nxi57wXVesEwR8zJh&#10;Vvb6DAbnyrjGGgZ22zNWBW4bEJJBBVxY6ovQRBI5l6vaxwOU5d7ZTGBYeFwyRlV9NpiRs9evI8jk&#10;Hwe1O1t20YkCEskGnz0IA3HG0S+bQUBgUOx8BuanCQTkVHQU5lSA+zltxf7O1u4qMwgGxDMdIkOD&#10;vOqcmJEJmAT1CYCcfNZNpxyAUHXXHdI39gQ8UsZjZzwSsKaMLRMSM3LW8MvEIGQEYsSQEUPAHIFL&#10;ICwKnFsiYZ4iZgqIBEykwDlxgJwD53ph9Mw4e2Xcja4ZCd3Rc97Je3R97xj018gAHy98NIZMSS3F&#10;6uic0W4+S2fvMjJ+n733d+vlVT6NkTzI2xtaI2O7v+7s93fKdSzn8+tNZCdwt4vqtSPhrB/8jfKb&#10;w3/snH6h1L5ZhrOx9EyhHd13VobRda8U5Xfy/u79P83z7L6fjiOi6PI0UwuDz/fL9OrdvCzz7ftM&#10;przK72/JkZ+kkWz25xhcPv9Gqkpd95xv9rOfyrhmbqr2V/P76f2Ew07Dn6afjKPv3PNK7vhrfF/u&#10;03fmS3/PWZuOnvmsDGdlGtGImyJcFGynz5zpNu+k79R7/+7PnDbfSQdn0Q/SSM/o9TV/7iz9LV1p&#10;dPxZv/JlPNOR+vldDNEV63pHetyLQQxUp2N1RLehWpm5ht/Q457ZwjPO9eNt1MdfnbN8fdkOddAb&#10;hV0+vn4KQ83g+mfHnuk8I4P/n0rP+s2oLP4cADGycLymv69/3/663o4ZnW8+B8C5V331nfou78TV&#10;ufsqncp2Nxc/66dn+fjQtyNZfpaPPza6dnTNaRlOyv1cphx3a/f3FX/loEm+Ez70mex/pbt/N99/&#10;Mj2T72fv8ydy4dkmp1HZfDl+kr6bxzu2TNNvu2xFp3a//zkRKs/vnj1Ko6MNmxteyLwnOvmZ/lV+&#10;kzpXX8hd4Dlw7lnZAuKBMQ5AXTzo62MwJ2Qcy3T2PwqtM/zurmH73QE9wsmz0IGuEfrQpWjAMpEM&#10;9EIFXNIA1+bQMDh5tjgBqlzk/HRxoVMrAxSAcq1nm1tiZa7BSRjYUl8OtEBEjo3N2BWy7Dvmse6V&#10;gUZ/G4LcuIYp80wsOe8IHArAy0KpeQCcsab1YDPW82vawD50Ureo3Cxe9nqXLrT1O8/7MbPrwq29&#10;V9tfM6Zpavqg5dmGR+3Ag469rXxq6Nieoc6z1hgoYM8toxSzC1+rIerKPxljM9xxH07OtSeT6txq&#10;/2Rl2ytsGrLgUbQZaud1MoAEm7t/EAYRgADgjnpw0atR/SDM3FxKnA7yk/SaUv9U8wQSSIFx9l9C&#10;g5YxbWxwsbJD2tilOm4B1LE2CztTBb1WkGoIBIptyC8BlnFzTIBsUo75UoFr83QpoLRpcqGb4zwY&#10;yxaueTmA7WKsINppmkBTxBQXTNMsIVtnAfGIfKrslHNoZYqXc5VpzwGbwhGkNE7P9ehXOoHvI8M0&#10;UmbYnz7XJZ4lZi4sZqMyAbJIyfpZwdd2UZ3zSX80OZGW0332drnfYFIXmit75L6K7LzdhKXqfr8X&#10;kNz9fsft86t8v7sQq1+/P/G43XBXlrn1/ijXrauC5tZbYaTb98pYZ6AepApk3h27nIWA5qAgDwKE&#10;le987uYYELo5C+g3PbmFUQhoTuqogjms8SXfzoZxy1oi14QQwgAmZf7zjPc5K4g6HfROZsAYsgio&#10;LLQxyDgOEygaqH2R8GsaKm26LJinC+aLgOXmOWK+SijWRYFy118fuFw+ShjW6eMDFwPOXa+4/voX&#10;LpcLABRw3RRnXK7yLGOPjFEX0GcBwBbdwFnR5PqvTz4knSQFNJSK9KCOJIvZRXez9awe3GjdX+cP&#10;rUe5kqyBNE+Asi5Us4TAy/tWQw3vK/LmmRUdoK6A6zbkXfyVmYWFjrLoOZS5MqBDQxJSbWPvv0pc&#10;+0SZ43cu4NHHQ8bHbRXg2+O+4X5fsa4rHo8Nt9sNj/uKx+2rjNXbQ8O3bmthmLtta6M3nNnnTEGY&#10;abKGeDNdnb09YO3TAplHvg1qwiXH5nkGYj+zQXrb46C/ay59kttGvgu5XvIdyF/rq6xn3dzPABjR&#10;yZeu/tgxSQ02NfTvhlIDbVn9SovUd1/O4GyuVjZJOZyeStC+XhWWpokoCrixqe9RiFjS/iyQN19/&#10;XOrV6inrOGvfSxEbCGhZu0jZ6ciNb/nC4Mzl5urjsXGF2v7kOKt6f0Y5LEBaIkImaavor9My58zt&#10;JsBQWetNDmVll7MNFGUK0PY3YHfvIy7lGNiEws5G5ZlAEV9HG1UbcUQGMbJdrb96m6K+89iXRjoG&#10;gim6dk7orLBRQiCT23J/iAAzKUjS7hHwUikHkzDtBWU+IwJ23fgThV0uRCBC1okFtAPZ9JMTktky&#10;3JIuHXyZXV3YnC9grixlB6OG52YgS9sGSEh0AQmpvhGU+dr+FcSYAWwpYU+MZKB/BVhveTttl1H9&#10;S94SIzeBMYeISi4loLneLiWSDQKT6t7G8jzNAvKKIAGOsTHdMtZVwHIGmvtaH3isq8wXm20iq1F7&#10;ECYYK2QEIZLYA3OIohMsUXSNaZLNMLPO15kRqWW625KA5gTAVm1GFQ8ianybDvwF1r4MwPBh4lZR&#10;m4JswyGXDWcpP8DM+twNed+1/nKVmwbOVD+AjPnar1JKJbRvaVPUSFv9OPQsf9ZWZgOK10VBl8ay&#10;ScLIV1iVddMfmQ6fGRRU/gYBxDHZeM4qMMQuzCTjlGCRM2S+2BEwOb9dRsBOjC0z1rRj3RjrztIP&#10;UsaeCbvVY85C3ckZFARkKqFbgRAIs4IW52mS70QKmJX5kSiAObXAOdbWe2U49UpBf7w/9soAPLvX&#10;nvHO/WfX9wZX7bTtZPBees4w950k5fwrWf34+bUcfXv++YLAnyYvcN6tqFFb9mpwPzmd3fdPpLOx&#10;MHLClu9P+klfbt9+vVEhv18DWuiN8f//peQVlO/c86fPLM/mY1u9m0bGmo3nZ/n4687K9rfTO3Lc&#10;y6H+HfzYebetvtuXn5XxXSfmyzLx+PvomsLw9E0xfGasj6770/H+nb509pzR8XfL9W7ZbZx5g6u/&#10;/2hs1+ON0XcCnPPX9fn+E3J1ZMScOXDsvD/e95NXz3pH3/tOG/vn/8266d/rHdnTt9Gzdxvpv0Td&#10;QjLESLnf77jdPrF+fTbAuULnbX2y7M1ogXMlf6605swSqtWXoX/H/n3Gel699qz+G136sBPSOZ7k&#10;4nLPaOHop238XRvgT9OzMeR/D/tIYZHoQy9Z34mHPEaOov5cf+y0LPy87KNnnsmrNt/cLODadaPv&#10;I9aaMznL7nc9NgbGje7vj430+tGYPst39H2U+nnkWZL6PJ/jRv1p2N8JzYLh6XUvyvIsFRlhDvfB&#10;5X3ozD9JI92Gafzc/42paZ+/aG+O5uI/1eNOnjS42J3jev+73eEgT91xZm52oft7PPvZszz784UV&#10;DYAsYOhygzILIO1qZ8tz5RnO7RDVcc1oF1FD+8x+HJdjtqO/rp221x/GtP3X/Kc4DZ9T9M1urjjU&#10;Uzgpmzs2Cj9qAHgLlSOhyqYChLH/jMosVRneqABN5jA7wEpllrJrl6UCZez/oovc9dhSwXHBAevC&#10;DACYF1kI79nkJgsHN8Vh3dh3v3OesjACcEpIew0JxsxDYJq0n5uHkoHaPEAuI5nDfXcAuZyR846U&#10;KjhBnLx2bwsi8//kjm8OfNYueqrjm/p5OTR979ncaZ/JhRRixzpk/SRMrY1k1+6lDmu4mJ4hzzva&#10;K2CwPc+Occ4W7W2RwOrRnplzkvBBWRn9uLLJ2eJCeW/HLmdzkvUHuMX1SIT0zCCnKhaIJAYTka4O&#10;gEEl1Bfqgjyzk4G2YCtysYSXKsd0GYErA0s/nuEX+UpT24JzhIU1lTZqmeDkGBcWNc/Y5kFnHqxa&#10;w5dOzfgEUZevAOhKKboQkx6QFi+xgNjCVEMoC7gtYLJjFrLZlTGEgGn51cgSu9fuK/ImWlimuYB5&#10;hVFhVrnnQr06IDCiLOhFBQkPZW6XvmvHlJm303eLbuRsyGH+buoe2t/u+5lteEyhAO4oVLKAMofA&#10;z1s1pKWaxGgm9md14fwpYJTFNZOt8GDYLOElC3hNwW7btpUwjwaEM6Dc5+en2Oa//13CrD6+bgKo&#10;u92x3u96XIE7+wMPDRO5pxVb0gVmBTebHLGNk0QEzhUsZyA5Qd8Hx9rdhsPq5++WWa4C54hq6NWs&#10;MsbW+okBj4Yb+VnaOcSOq4+s3BuqLC31X9+1egG03xe1iEE0HeTKNAVMi4DlpmnCtFwxzxd8LMIC&#10;d/n1C5flA/NlwXzVEKvLgl+/fuH68YHr9RcWPT4biO56RbxeSwhWAddJHoDIp2VZ8DFfKghfgbBB&#10;+/ESJ4RuoYgOP2q487KBEYCBgqT+nU1YwDFJ2kRZjgECKVC5Ks/+UWplMzfPBUN0EgN55x05J+R9&#10;1f6/Iu0CMEvrhn3fCgiC9w3bVsO5p7yBjaGOa6g2QPQeMCN6VSGIQmr9AAA4s4BBU8LmQPHC7igM&#10;j6uGPpaQxQm3x12BcRoK+b6VkMaPx4r1cS/skOu2Ydt2ZWsU3WHdjzpX1WFDAaO6mkXjbylAFf9y&#10;GUANhSc8O6GhQODgMvRMVDj6SrzfbeQ3Ouju2urnfojc2XbP549mDqK2jo73B+2/xzWoV8C5kf3w&#10;rEyNf4jNR159iKVcBJH9J1lmQgGP1QKLnlVksOq1po/X97JMBhENbC4FC0ivmawELFHLfwSYSEhT&#10;E4B9Bej1dp+zxQJXXzCRgLFEt6ssYt4XklVftPljFyjkwJ7pfWQBAMHwhyGKzaQcpQ46pxMI13Xn&#10;kV2QISxXpOy9RDV8ITMX0C1ioRZq7Unq2nvgz6hp7M8/01WGY49l3mVmAcWx2a36rkINpnMZV9Yu&#10;2AY3LYN2C3lHZc1ixh52pEQIQWRuCBZ/1dpRypvKJp3WT/rKB1/+Y0CweRsaItP55cuvYA1NoBhB&#10;Mcr7k7R0AU8pQG7XkKf2XzZ2OdCbtyuM2dczzxIrqxiEaQ4ANgcy7YH3gKhDtkFHAO2ThFK/CLh9&#10;jgJa5JyxmUzak84rD9zuN/y+feHrfsfXtuKxCeNfYSLV3h1QNyqazWO+gsZGmCqrIAAyevgAACAA&#10;SURBVJMAuWSTFYrtmjYDF+5i02frcxXGWvQjOtrWx7at/p7GlmAFuq8bOIh8MVs6p73IpBhjAcSl&#10;JMA6AMg5Yt93xKmOt5yVPp0rCM7axMZUL+tN52R3zxyiiDFiZGVYTFN079DZoFl1IkHfS7uwyFvV&#10;PIU8gjP+H3vvuuY4jmsLLlCSHVk97/+g8+3OsCWRmB+4EKQo2REZVbv7zGFVpG1deCduXASSypqZ&#10;MkCz8AguKJgwETBxEZIPAbIBjI03Ac5tGc89Y10L1q3gmQs2BvYkfSeOtRiTAe+SrOPY1pQS0gTX&#10;VROAxMorqSCVC49zcQL0DHIkiI8nxPtK4lW533nX6jC6ZwTmqu7nCmSNVX5V9n9b6sd0tIj+JP3J&#10;XIjpVX2kztfljYTUn2jnVQu/ZDAZGTm+MRbfHb9XQsl/Wnrf6HOe/ul2vTOP+zTaFBkpcWeCZbx2&#10;NsbXtO976WyN9UrkKPn1C5p+9t532vHuO39HP71b7k8+/5U5M8q7v/eKdkUh8mz+xXpd5dk/N2pH&#10;vz76uXgmK7ySa1JvacP1PB7JM1dyylkesayrNDLavHrmKq93ZL537p+lkZzZ3x/d68d39M5Znu/W&#10;5537PU1mBc6t6yoG+H//u1EYxUhSNxZpCgqG5m+bEGY8MVfXYjg91qnv+6t+/E562YeRnuO4Fg71&#10;w+s1946R5CfT0QDVfn9lMOw99tRnrR10cv+8rNFzZ/XkclKvk3Vztn4avoCWXhYeG3z88wKcDBwN&#10;RtGDDwAHH57R6nd5TP/sO+vhFW27SkmNAQAG3qhafhZ5lT0T869bVydlDfjPq/RqrfT066fSO2v0&#10;rL09b/+vSxcgC2nP+UbL+Pnre1d5DOnxi3FuzNeDOr6S21+tP+EVXZ1o/DylarR9p51ndJpIDGB1&#10;Y79urvXyHREBZkDj4PkDaIALZzSaiNpQsIkOZZkR+tAvTX7pcK25P18Dsnk+hm6L93uAy0wtiM48&#10;soiRu3pxggHodKM8glXEE1VygEsDZJkJSUMeRm9Qy7K45yoxpC+Nlyd7PtGEKSUHvgDArOEk/Q9t&#10;uNgS+se96wYwmnkHEo9BdaN5142EPXhKi6CvA7/hcEgnVxBY3jJyrl5g7FS2Ab4aYByyGrnZwWAj&#10;3YmZAX1vj96AvG7VjncEzgHwTUYBBXDYgIx/xctA85u4AkWA6l3I/phboJttyngfNF73DECYA3CO&#10;kXPtayhIzvrPN6QCWNDDuoLBnecfnmz89Vrp115CDr8l7Lx4pnDaNKA/zVrcM6pXIZMJjN4UFNhm&#10;eJRVzCMJuawP2HYnJPSVtsNCrUKzT1pWSjYGN61LqGcKa51qGNH2T8EuE1egXJplnTVr94ZZ6YmF&#10;MI1hVedFvUqFMmhqQUEOtEztpoUD5G4TaFIPcGlxj3PmmdI8UDabXoE+3JZfASynz6QF821xz5VT&#10;Q3+mpq4TT06vvQ8DPeRU9TOX+0jGeczLvyKvvZL+4HOht6M0ZXP77OHd0LZ3Zas2pF2rg/Sb4i6T&#10;+ENWeFenVGU7py0OPNYgTgpCM4AcZ6HPRkcMMGQguc9P8QpnwLnfv3/j8anguX//duDc78//F4/f&#10;n/j9+zfWzweevz+xPSR06+PxwLbJRuSWV/HKsu/I2MFQOmRAB6N3pSg/FJ48mU+gRJhQwIncK6F0&#10;SSt7JGr5uvWLzbvJoTa1j1kBT+Lxpzg999kz0IWi3mXTzWm9uKeBOYnYuYDdEycJ/QqHG9KkIc6n&#10;2o4IXP+4Le5F8na7YbotWOY7bjcJl/rX/QPLxx1//fUv3D/+wqze5u4KnPvXr/8H918fCpjTsK23&#10;G+73Xx6ydfkQ8N2yLFhuN8yz0MB5nuU6ktKAECaebb1IH53pwjZpZW4KqKfyCPXiU0qNGgAgnawn&#10;KUNAdM1Ge0Rm6TjC5UIJOWyg8ZwzkIuC41YJibar18Pnim1bkfcdRUO15pxR9hCSnHdw3l3OiGOf&#10;GHp40+Rk8VRGDPc+xCygOVsP27ZhLxnbc1cPc088NRzy4/HA5++n2MHUi1wNbRyff0p4wCAj7KUC&#10;86Tvx3taPa0t/knubadxKzYYE2lrHY2o+TCubZOjurzST87uH+0Wtb3v6F7SDqtv/zwj5+N7Q95w&#10;JmuOyuvqUhpbh342ZV0DDEde0gHjPeyHLfv1WulXOdQ9xar3NhqiRqar7D6hesubYECV7PKcvsN2&#10;OELfiycKdR23zzeNQ/RG55eNeDtZ4OZCHQpGScJFah4JMwowhTZxF6bTTndwBW8mB+kWUJpO5x0A&#10;kR2mBMxTI9uZB7l5i7Y4pXcMPYAFtyka/3IYtq/D1m4Q9QntEAWIh7/YfwCQBBTr+TJ8cIW+iTc2&#10;KFhZPo02C3ixP7xeZRi127uOI/lJWSoPJDuMN3loYXAK7a6gs3gQ1+kDJ62Lguubg3dAzi0IrVZ0&#10;AgiglDDP00G+rePC2Pes8pPKUOEAQs65Ho7l/WhbYCBTEcAcM5KNYpgv8VDBiKbM6mF+MX3/fsfH&#10;reoSUxKZKAKz911CfD+eD3w+H3g8n+qVNAvQ2vTAIqC0ET0xfcMOyEyUQAZaEyZY67q3ZXvf5Kze&#10;5oIsFvgIc2tdK3IkXID3BJF7Sw25W9dZ61192zavcylFD/LtPteAhJTq8+tq7wsgEVQae7EdAE0A&#10;OLe054ynRLuXHUYkSEbEQOaknsXrIaZSCpKC0rjjO2RyReN5UnTiovKstG2D+IQTICGUxkxF1ijT&#10;DnDCzhl7kfm871k8Amb1OMdA5rmuMRRw0rUzMTilw7zs50yN+EbAlI7AuVdCiTc6ENVXHgb8PXcs&#10;ei189OXGvFriebwfCU9cIPW3LYrW2HzIIyqdDVAuviMu9nvBohfuoiI5YkZDxtQJBu8IbFfPjBVj&#10;lxxQXRRf5BOPXgQjnDCZmlsaCG1RULL69qmU4sYfZm5yMIFrIiHQ1Pt4ZXEDarHfiaWmJfwRA5Oe&#10;+spgTEmeQ94xFTgDMOKZSA1gyqSzulWfwChJ3D4S4PHis7baCE1CjT3NrNRKWtr1P+BG/G4cR4qC&#10;XesNFGfuNvvfjaJ/sZZGv1+lmP9X3+3zOavDq7VwVidLEgKvylotFPYcGFvzicbYa/oY22BCzgzC&#10;xDL6yYwl+tyUEnLZlHnXeX9m4BrRxjOa3NdxlF+8d9Wer+Y5opHZFZgEJnWQX1hPBCWQG4Fa+tvm&#10;P6rXNbjZUu7mxDtpRJPf6Zu4qf4qnXmai0qD/ZlrZG7osZ6W4Ozzx2m887aqBYgSMW7nWdsOQhDL&#10;iYF06MmqvAxy6ca2zX9E+67qcabgn83Hnuefvd+XEddWT697JW9Ep0fGhpEM0qdXYIk+j6/SybN0&#10;Js+80/dX6ZVc1Odt33sec0Zv41jEMmNdR20Y8eC+biPjEzMjTQRKEMOlng56PB54bGI0ZGYPc9TU&#10;J5uBI14PZcM28RCtJvLzpE4AXBm0B8/mROwXd35H9d5Z/rHfzZBw9nzsb5PR+jqM8n2VzsbnKzyr&#10;v3a2rvv3hs/Qce6Z7sF8DYKLa3z03Es9YOr6Lij1Ma9eV3ln/Y54+CgPhN+ln6sX73oe9F59zu63&#10;XoAC7bjodxrwg9F8GslG/s7Jdfk++TWRTo48hsM75xyzphGfesW335Gle92rTz/haQ5o5ZuDZ3Cq&#10;IKWrPo+//0Tf+LsSYTSPbS3KE8P33pAH4vV3eH2cvyaP9uDlvizbNGr4bdi8LS/WBIVrV3xk9G5/&#10;zT/T+byIoZaO5TFkHbYCr9kc4nsGugKAyTY4p/pcobBhHgADLvtVliv3S61L9FgMACn21wmtTwpE&#10;OeMdJYV80/E57kIlUigjeppLnZHdN8A7r1P2bP0t4JnbXMMhmreXZVkwkWxipwB0SXMFrpgnqHme&#10;Q8hHLZ+oAc/Z2EyooUQO/Wd8LzNyZgCMTLYBaxsOXYjP4M1MjNB7C5wLYUYNCBb5nvE6gq6hHA3s&#10;xd9pwrQG0BgGoLUc6mub3OQgBj3Nb6FiAsCulBLCyRk/HK27diOl/+u93W1Z69WFS7PP21xNykz1&#10;YMi2taFaax+gA86tyGXz/pdrDGQFydlmkbZtD2NQUPsi1qmGR00um8j9GAIGYt9MA1uR6tYWVgbE&#10;zWa6gFnUBkoATToPuHqukDrK/EtJADZRtteHZAtRsvP5zIFOE0LoQ5cz4UBXSuzek1JKYPcoNztd&#10;8vWj69jWfh9m2TyxTYuEUYre5UyHqaA58ehkHqWmKYJYZw/tmVICpYSbbljZM0wGtjEgG4GUDiAl&#10;JPN2ZyGbl9ZjZQzxNE0T5vtfToPiMz3ArgHMRZm9HMESrX7S8R+yIUtnLP0tHm2zztZtn6JM7WHQ&#10;0M51n1fcSlWNPYmOtoLceXaZMsvmOImnmqLeGsRTIJDK7POZKMgXDDWwVlvJROTe2Ix+HOR+AByA&#10;xqVIGGYBMBcH6WzbhnUV71X7c8W+bhpKdcVqoVj/5994Pj/x+9//xrqK97inep37/FSg3POJf/+W&#10;8JDPxyfWh2zA7uvDQ71ujw0ZjFwKdi7YUcRuqGGmwAZ405Cqt9k9uwADL3Kp6oYAQKnSS9eHI/1J&#10;PlxIXL0ARW3DQCGMDCGBLABj85Jk4bXDPLFxkL/42zxqmg22BY4CwJQmb5vQAcJ0M8+PFMIqz5hv&#10;ApZzUNuy4H4XQJx5jLvd/4Vfv37VUKsff/m9CKAzr3LTbcHtJqFbl2XBx6/bcK0DqB4o0+SemZLS&#10;TKfaRWzMjYROtU9sXlqou8KongTVS9GMBYh7Z+bBiHR80y6lBeCIFqw4EeEPhVn9nYlsYOHaeWcU&#10;DQuctx2cFeSQ1TvQ+hRPiI2sslUevacApq/es3w+UAEXkrlNBbvJ+SwyFAqDifHczSOsANxW9cK4&#10;riu25+4e5D6fDzweq6+3dV3xfNjalZB69n1zsMbm/H5vPMIm8eqEVezLYmLRuamh5BD0e+1+ZdVK&#10;zxOIM0o8POA0XMIbU9ADCEnGHEDioI2H4e0lKqF/IcyoAaoo8Hr1Ntjavhh1PY/tMVEfND2nt1em&#10;JPsnhARHOzbjLDKQvNbOg34+jORIhCyveCOV5H1bvfdpHiLMdLy01yGjvqb3OXq6P9rULWshfUfg&#10;XL+DP5n+G+bSNKle3HgprIBZqOw5UbUxmbfPOBMavIANgemFrHguQHmrADeK2gISiz6Zvb1Us1FA&#10;K7PSkeC5D7oWkr5SnJcnBayp/OvVmaRXtNqyJ2r6s1iotPkgIlg4SgpyXKKECQkTJg+9KmBfQqG9&#10;glbdjgNIOGCIZz1ISFkOMjsVGZSSjnPLxtPsaZxKXTpc2abTA5D3hXtu9HC9BVQmEMkefh0+5W0w&#10;rIgeXmEZ10ZmKcaPi3qxg7xj62uvmJOUksrwJgPhAPAsHPoJjITioCpmVr3PDiwdbUTG0Wx8U5qA&#10;yf5mYJrAaUIGHYBZz134Rtl27HtRoGalMcnnhHIuAyFloc1MEj5YIIhU7UokdLBEPZalP6ZZPMHd&#10;bjN+/fqFvz7u+Nf9A//P/Rf+Wm6Y04R5mWCeyPfdQn9v+HyseD5X/PtzxeeW8dgLPjcJnbqXGsWn&#10;cGm8UktbGJPaeAgFk8pHqQApS+05ZWRirPuOdV+xbeLB+LHteK471m3HmsVLvHkvxGTttzUlvCV7&#10;DxqdUJ2Oiz/tXnlphgHqc87YnitSAFUys9sRXH8pO0oh7DmD9h25JOx78blnQM45JZ+LjX3LaUIw&#10;WoVrzOw6tOlvSAlTInAWvjvxhDyJfQfzAsoZKWcUpTNSlvBHKaflb2CDXSZwya5PMIAdOxaW8Sqs&#10;0pGTs4TMG56JsW47HuuO51bw3DN+78CzZGwMOTgAo9eqQzGQ9gUTEmguoAkopJ70s9AxToSVgVup&#10;3rUBvPY413ToN++/++y7+fQE40hAvpbe3WT4br7/hEG/N6B/t+yjEPPeO72wd5bHq/FvjBeoTHD4&#10;fBDERu08GNBCHUe/v5uq8kHHa2+mq37p6//u2I4MyjY2I4H8J9JX8urX8Fff/zvq9G4+ff+9OxZf&#10;XVvfTf0YA++v7VFbXtHcd3jE30GjY9nv8qk+r6+cBY59+E/Q9etUlZzxve+nd+bKT9D8q+f63++s&#10;sZ6+9d6NzsbuHZraKDnBc1ikAWd8uM/n3fUyem50rS/37P53+furOoz6/iq9Sz/eqfer+v3Emh3N&#10;xbNx6OeJbZbu+9FQ5f1gSjPHuRPKAkB2MumLdX93zK+MWVdzLj7zLi2W/nkv31f1/xO6M5rHvQwa&#10;r8d3hkZDIj8tesynhgm8yuOd3zGN5JKqkL7H7xsjYzmegI35jkIMNOs03DsDzvV5NvnQa1p81o7R&#10;Z7x/Sp86Ge5PdV7roYmOaypujJ/m/U069b8vk7yfXoVjjaCt5vo3eNh/Y/oKLz27NuolomDYfLMe&#10;o0+gbuy2z8fvfcjqUbnn625Eh8+es/L6azWUDSuAg5tKpo5GRs85ZiyUG7FhVd4a/cWN14QZbKFO&#10;OW6mm5G+bf/QBsLHPozfUwidasA5qzsnsaHYRrffo87rVB/iVEEyNCXcDdgWNqcjiGae7w5c8dCN&#10;ulF+mySMo3iAakMrTottbFePdTXE6nEM4slnKu3asFCqAq5C67mIWUAYXD2YtSC5jG1rgW0GnLNQ&#10;rdu2NQC4sxBWUjcFggXPaT1wLpfoca6GPo38NDd8UTdN+lPudr8EUCAqUOvcPlHXZuT9UW7tw5+a&#10;x7nWw1vNP2le5t3P39uLe4lrPMoVasviFRaKLoJrimFAStW1Ymhdhz2UEFIrgNvqmrI+I+Rmg1MM&#10;+9UPpV7uyFUF4eHAw1nbPr+g2+/y6DPaMpFsgFTvSeY9AbCQiERi9E8eMnGua+jgaa4PR4qwFnW9&#10;z53HSAem3Oqav90DeKWC8RqvlLOFQjUasNTy5zYcbKIJaZHflGb1HmcgGcl/6UBxNeTSxwFYF8GB&#10;E7UeNvt+N3p9NTZX6ZWMMpKDjzpqOTzTyMxlzAtHSUKSDWyubOBvYA6AeCJS1xQEENyjja0N3bMC&#10;m8caE9uNbuUsYaTNa2ThBjAcvxstlhcrQC7njDWvApp7rh4C8vEQL3Lr+sBTvVk9Hg9sD/Ey9/n5&#10;iU8L0frv/2m9XCm47vPzt3u7Ms/w+7qhbBLKsuwKZlbuLLBl1s097Uc6ygnxDxgD56zviQimLJo3&#10;m6g7JUYD9DnVyYLXsPpZpLaqj/U6mtFP6fMKxC62eal1OcyXANAnXa/Lop7kAmA+LdWDzHIXkJwB&#10;6D4+PnC//arguL/+JeFYPz7wcf/LAXJ2/24AOQXQSd7Vw1yayenVqP9lo7gCb0j7W1iqgTFqO+1A&#10;dQljbd6N9OMghzKxgF6Crl9HszTP1oPLlb+hhLWgseFy3iQEa87IW0HWzft93bBnmavyfcXz+dkB&#10;0tuwusSztqX1EOvjq8A549eiu+8aHlbqtaq3XPf689iwKpjv+Xw68PTzufp6M69z27bh8dwa8Ou+&#10;52at75xryHSdh1JJcyoxudhO3oYCxqTtVIABpcqbXZfW2a5hPZs1xMnlgtgvvR2uT+/YCHra/hWb&#10;VPRCdUxHe+9XbIOS57md5KzcXh+7sqkwV3oZ3x9Vsn2/48cXdkIru/kDN/PYy9U0NU5K1HnFBJdJ&#10;LIypee8Uz9GEouH+Cu+gJGAy8ToLIMia+9C+VOlGSwfCuLFnVmkVBWcYDsqCYG4NdMMAp0CgUPMx&#10;PoUw3nW8As0DN3Kv86F4zeal9tlIV439bfzDx4jaNsdP+87d/T7PPtVrrVFtxCuPeR55K3N2uQhm&#10;B5AbTT6R3ohpwWymAVBNU9N+o1mseds8dVku2Axif7qOEzzc9fdCjzRtGq1X099M7lmzyFXCOxi8&#10;6wEfkNsSzGMedcBe88BqXc80aZTY6om1qSdLmOEpyXq7Lzd83O/4+LjhX79+4devOz5+Ce+fJvHy&#10;SApYdJCf8pvPpzgkWFcBTO2b8E7zxCcH2EVXamwIqjPFPk5ceV4pYm/JXFCygsL7ELbqzb3SUHJn&#10;TnX+WAoOp/rECuKn9kClycgrrSj71oyfycpG3+ZEPp7VtlNBpqXsqnOFQ1FpqgewpvaYdr/KzuRb&#10;OXAq73Kng2GfwNMEntTJS6nrVHgAgRId+EMzT8F+MJcZyN6PRYC6OmaZC557wbbveO4bnnvBmoEt&#10;F2wlI7M4tWKuwDkzE+acURK5HOi2DxLJInMCqQfAmN4Czo3SGbPsG3/27sj499Xy+3K+k0+f3jVq&#10;/F352WT/iqDVv+/CchAqztJYUBwLQ6Nr77Tv3TE+mxdV0GB3HccWw6CrQyF1k61Kfr9xN6pz7KMz&#10;5jxiPl9No/e+O9bXawsX/fhn8/sdg1H/7JlQPfod5+F/UrpSJs6e7dN32nVQCr4w70bC7Hdpdswv&#10;/v7KeJ3N9YZmeb5vZfl2IqKgUzjheBtedqZUv5u+xaPsxPAhxI4B5urvd3O9Kr9v19VcGCk2XynX&#10;5kL/6pVSfkVP3k19vd9tryUPUdTR17P1Ge/39bjiKaP34vNn4/jOmJ3x96+ms7H6Kfr9iuaO+qu/&#10;PmrriB6O6NJ317h97zcW7faoj7z8Qb6uvNtzXxi3VnF/behr3hnk07dz9H5f/p+mq3E4m3Pn9GY8&#10;3v24j/5Gzw3fHZyW1LuI4Vn+RMYffQIDYyu/9tBtn9UYMgbOjWhc/F3LDHle1HuUP4D2xO4g/Sl9&#10;GdGEqxzPdIKrZHcPG/GDPvA5FvIdrZpXQLN30mgN9Nf/k9KI7ozW/H9i3YGv1auXK76a14impcG4&#10;RmDYKM+RnHtWr9dr8Vyfj3lc0dVXn209W+AcEVUv9FqEheKoqaU3PXDO+yro1YUG6zc8F73IofSe&#10;fwhEc9h84GF5rYxZwyuOyiyom8S2uS2noJOfEm42l6k1hDr4pA+1GjbDo1cXA8bZ/dv80Vyb5xn3&#10;6H3uVgEsFs6DQh2WENrR2x4JXglGzWLhVNVTmR5IKGCU3TaPC8reeofb8ubvRM9nuwPjYpjQ3YFv&#10;DpTbKmDOwGTNPAtjwyybBNF7koVjzTljDxvlEazW89gInHNgXSH3kGrvAYIZa54LvMY8ydRJ2AJa&#10;7blYlwhsKdx6npO9fat/lA+OZTNXLwARKMMBBOfjSm3/MitoQb0fJE5ug3d5hQGjM70hvobjkj+m&#10;pPAXrkyWUxse+qBzUQ1rGXkOCa0oQBMK7EreGl3r6aHRjrhGiKp3xSkhrNmwdhWsNi/6HgXvkEkA&#10;sAIi4cbT2hE4F/NcHNA2T0YD7j7X53nGtEi45GWuwDlxdiFr3cM7L/MBGNcA25YYcvWuXilmr8M0&#10;TZinGzAl3GYcPMZNVOuPdGxf7Ms5nfn0HY/JMUWeYV4Fw/tvjLv9Pp8L5zbSUV72hufRRG8JG656&#10;bTJxXV3v+HtU1xGVuoYIUI8t0lYi9ZyoD+777uDdfd8dBBc3afd9R94ELFPATWgwAE6T7dl1e2B9&#10;7g7AeTweeHxaKNZPCU25WlhIBdR9PtwD3fP59Py2bUPJ+3ETdK9eR4lzDV0NRkEO7dcQrNavScBj&#10;RKNNxSOfTr5pWILFrnZuHPkJtqmoXq/CuB3nQz5cb+dIxwt6wIzSNYJthmr9qQ27nVICRWC7AuNp&#10;nhTcJuv/pt/v97uGUl0aMNyvX//y7/KMeJmzZwwgd7vd8OsmHuai99olTY18QnPrNdKaFHrXPTER&#10;IAyDxXuibewbz5a9cLZ4HoB+JpCCG8cyqHlcSnagIoZIV+9NAMv6sPFkAfmbRx0UWQdlzyh5Q9k2&#10;ZAsP9xRPc+u6Yt0eyNuOvG7YdgF+PkPoc5MBGvkxgPe8rR392Lsw6WVv5SPzLGce457PzcGoBpzb&#10;tg2P9emhWKN3OQfI7RJ+NXo9yjljb8J8VcCDgRFI/fOErT+VfTOidyTW3zWvXr+tUsLIztFcU1Dd&#10;IUV5YfRezP8FLxnR8/5aPKgtqcC8zl3xqjNZRMa/nN63VD2Xndt2j3noJwFAdlmz2jau9dgKSOrs&#10;y8nkvVJtmQw04S+5HqIY8VbTid3r0gSXHea5p92TgL91fXImlEJAUe+NRArmsLpqvQMlz8zoD8vG&#10;iCOgC8cwYf06jRqAHYUvEIBq4zXQljwLgAvM2xk6kJnlUldN9WyaiLQN1SNt1INHNkGghQo1c85r&#10;oOuR+jyOtOnM7nE27+v1M2BZsFMSAYkDPUn+1DH/I0gTCpgkD9leW+g6iYLq4rxw+Ul1F6bBGqJW&#10;J/MDfJoyBN/QYxyM5GSId0Qiwy0xcqmHuHLOWNXT3JbF05yUVRSMSei94TMIJkEIv6z3C5KsFwXY&#10;0aC/rF9NB/i4L/j4uOHXxw0fHzfcP4Tvz7N4NCsFyNwewNq2LPxn2z08qx/K4lpXSgSQ6TWEWeW2&#10;xYBjST1PlgzwBJQdgHh7BBX1Nrfh+VQw+HPDuu7qIVX7qoinvUSKO0lTB5DsU0L09Gn0yPrExli8&#10;tG9AYezU0jKbC0YTSpmcl0qmxe0l0m8SZndRHXGeZ5QpeP63/jJ6M6h2tHWM0ulhrFk8zhU35yQY&#10;as10FcMf1vVg7bX1I+GxiYTngQlFXXJuuShwTsO+rxnrXrDu4h1/KxqbTfvcPc4VRkkAJ6hH3Uk8&#10;zOaCTBtymbDPgISyLocd9gNw7nzA2068eubV+7Gs0fevpigMvvss3mjjV8r/yvNn5f1JH4zev2I4&#10;o74/y2MkfLxTzjv17Y3E76b0hSJNSflqOm1rL9BdVP2r5R6ExUF+7xhkYl61HT2D/ZmTsa9SX86V&#10;4eer5b6aN1d5vbtuX9X3qrx+nX1lnrdKzs+MxU+nd2hB389XfRCZ51fL/mo6A82dbVA3panQ/9UU&#10;aexLZ0CuebSn5A71UuWxKkbX6Tv9dkZzvrpWz9bA2bWmv97k79EQdlbOu/m+ww/fee+7MsIon1dl&#10;Wz1H36+ufbdOdu2q30fPjt79Tj37d0f85itzqK/rO+lVf8u8Vz09HTctzRgfdZLubwAAIABJREFU&#10;aU+UcSL3HvXxq3koMu9bTTkdw1Ebz8od0YYDL7yoexwzoxkjQFe8/+7v0fXRuurl07O1eHg3ACFi&#10;e8zwYs9d9c9I5uiV53htdF2+0Pm9izxjffoyrt7VH/U6cHjnisGeraN36Wx8t6f1cb4dxnJcox/R&#10;UXvw3Fm6lIt+UPy74in/Tel/W+f+bj5XMvMVL/tOGT3fM88mZ8/19Xo1/0d89eq50b1+k7l//ow2&#10;j/K3xkWaXU/v63UNc+P1Dp7ketBck/eJx7mmniNjM7Wrn2hSr1EWHvXIa/rNdwsH0nuwGQFeaKpA&#10;GwejKGDOPDT17x28yPXAuNutub9MN/+eUsJ9bu/7dwPJTXSof+y/1Gx0GpAqhAPN7SareGGpHlCA&#10;ekrbrpWcsW8VJLft6xA45x7nHECh3s46j3AUwG4236MsZ4DE2owWgJYVfBYBafZM/Ix/ETg3eq5+&#10;b09NM9v2RhtOtk82FnI/aZ570+5Y1+wAuhY4531SWi93NVws+W8BJLY0I/YpMwf7rGwskoZoK7p1&#10;GOfQBIQQla1Ju59r7JK02O2YWSO0mk5O6EM3A9TY/GKyOmfAAbpOa3vPKVaPLtT0YS2ENTIGtenG&#10;03L0EGkeBWz9O2itAZmhyW9EQ4Qm3FrvkxZGdfnwzV/36pYWBbjYOwGoOwWw3GJA3PuB3nhoWG9L&#10;S7umaQLNi35n9aDQ0kkHGVJLJ0f9/FOpztvKU9JAYDvKyse12fC6zsjtm+YuVU+HtrS8Uta0zck4&#10;Nxl1zkePPkTUhgxl1FBqVtdcnC6Zl88SQD/uRWpvQWoGsqnXarjGslXgXA3huKlHkRWfn088f1eP&#10;cr9//4+A4h6f7lFuXVds67N5P+dK7yM/8fDYHdB3Mi8runodBG+eVxLBQvlxIlDvUc7+KrKmzkGT&#10;Qzj4mA0gEYZ6D+LqC5PMmxyudTXPrqH9Y32qklbz6MVST2vLNAO69ogIs6+56nF2nmcsHzU888f9&#10;LwG23T/q9w8JvXr/deuAc788VKv9dhCdXjfvtbfbTUK62+9JaUEExE7e1cCg3da3xBbGltUJg3hv&#10;Je0D88roeijV90nnBZseSQYCsFKKehdX2AAVBbdnWTdU5RgUxo4M3rOD+y0kq4HlyrYKaG7dwLmG&#10;aLV5ve8reA9yDCsAjysQ0OYeAx4q22iA8PKW5xpIztanrSMBsZYKkFtXrM/dQ7B6qNZ1xRZAqgLG&#10;yAGkUQ8OSNli6y8gZEqBrimPJFlrjWxvXoYNvKr/ZA1TXGdAhnt86sA4B+BWP1cGhvkDzxiwEMnf&#10;9IJ4I1VazvHZ6++1Pmd7uwVpAACveYwBSFVuvOY/sRuchlHod2r7svYvNW0l0lC4pIePGgDRmI7Z&#10;teQAqxK8EZrXRGt7ce+rzIxJQUxJ0bJRjiKi6u2Wqhy0KKBEntF6x77a4TyDinqjssMegM5HDbGo&#10;YEFmVpBZncOmy1nK4CC7Vh4RdU3zdgmuYW/9rgjDnrfJxrYfVMe3tOE9E3U2pSrHAq0+RmTe7kyu&#10;hYeUtv5px41A3OoqVkbthxra1eMeG/mldg9wrLqQNpsgwLTjGo0eqQFntaEOYgcwP7rudAcQWo/W&#10;7iZ52RyU/uhtE7EeMZyy7OHVfGK76pro1rjNC6VhpbTlFUY7B61tRdZZIdHNiICc6zgxMzbVi7dd&#10;vYHv3OTFSWUdb1erJwKMQnYAiSCeecWbnPBS4YUUImJJmG1Zl7dpxm1esCwTbsukoHjxVE1UD3+R&#10;8mjT/3c9dLblgr0w1sKQyLLWfwow1JCkjLrG51l0Q7dPkNDlVMQzfZmKrmsBB67bhue24vHY8HwE&#10;kPiuvDpr2GidWzzr2ohj2EQEM9BcvTay4Vg/55yBIrJc1PntHZtHs3rCFJone8XV0372d7IBCOcZ&#10;WeWpaZpQpgrsbeR/tGsqHqgqaUJJ5J5yObcepCUsqr1IlY4bjUvGC4SHGO3y9cEtT8isXi51nIuu&#10;h009DK5ZvMw9c9E/xjMX7Cxzo5D2OQMTschvheVQa5EDFMhyUJIpIaeCfWeABATan+W/9DjXGBxO&#10;DC99ioww/p3lPbr+blkjo21fl1cGo6v3v1r+Vd2/W8ZX69JfawShgVDWp6hg/7SBwfK/EhSb641Q&#10;xY2L3dJVzXjvWV5XG1d9P43uj743dZWbzlzfTSPF9+y5V3Prq3Ps3bK/ks+refMT6+AdGvEnbfnT&#10;af9u3Ub0sb/2TjvemTPvjtFX6O9/c+r7wGn4f2rTB8A45f8HumfXr9LZOEde9nbVunl2RatG9bjK&#10;9+ydn5qj38lnxL9GRvl369n33zt9PzKYR959VedX975S/p+MxYivXskkP52+km9PK0YyUlRsxn9V&#10;UbI8vf+s/bHM7ruX1Zd73cq323glD8S2vsNL3pX5+3GP/WfX499ZXqN3+vz7uTp6rr/XP/OKPopx&#10;8dgXJsO6saSrR59/fC9ei8aPd2QFMzb2z5x92vcRbzyTVQ59EN8BDvOGuZz2e5PPYExevXP53sUz&#10;/Zp6la594v2sLtiHt7D8+/K+m75Snyt9cvTs2dz8Dt19h7d+h/f9BG+5GptX6WquvMrrql/NGOXX&#10;guH17HOU19kYxL67WqvvlBXfe/XOSF+vv498Y/Jryn879CBTOYIHBnVo9tOIj21MxzYDAE9zk0/q&#10;QHAeMmPgYcrei8bV/rd4fFsqOGauYBoHv92qx7gltYCb3qNcWqo3F7seQTXzdBMQnnmQI8IyLV4v&#10;fzaAELk3wKhh1E7AW7i46JEsB2NsBMvV0KqbeyYC0Gz85r19Tj6fmhe3eeaMkrnxSGeeaKL3s8Qt&#10;3yVSEKa2MaGbL7E93HpRi2C0eq2+Y5+Z282neF/+qtHcgHO2YWTP2wn3GD64TSk8y027+zrmLGFj&#10;Yl0jiI7zLps2zYYZ4JvRNDX5hQXVyElxfRLZVmvdzAF1618vHTbFcaQd9tnItBSeC/1ErPeKbgTk&#10;unELwOnGRGb4DzTA/utpWKJmnfvzRq+6NW7XKqCtbgRNy4xprnQAYV026zZVkGua6HB/5G3OwHLR&#10;u9MyzZiWD9dhUgOuW5xezPMMCoBcUu+TTk/mCqBzzwfz5HWc0tLUxULNep9NAnKqulQc74MI/uX0&#10;WiaKco0CTgOD6OfhSN6OnsKGvHTgeSfm0cuzRK1XVPk0fSVuhIcWhGr6EwyxvRut2bN7xnKgj4KU&#10;jf7uGtIqr1sA0jzweFYgm4HbHIwTwDnbJnTF6fW6KXDuIaG4Hg88PgW483j+xuPxwP584Pn49Heq&#10;FzkFH5WCXFo6DABMVQ+bQiemlAQYFYGrk3htdZ5OBAMjFiM6gzFyumK/7QuzA+TaJBdKH56XuPl9&#10;ZWdjFhrV34v2hhJsDS3o28Ioz+IR1uSJNDtoPi1z9fp2+6jhVz8spOovLPdf/v3+oYC4vz4O4VfN&#10;o9ztdsPHr5vn+7GYx5kKtp2mST1CzbLZTeS4EvJ/uj6K/QQ4D4Ty8cLsXSu0XWd/BDXrWjLPonKv&#10;yHxQaIlv94YygQwSxRuUd4AZuYgMwvtW19G+Y9sUALc9FTi3I+8CksubhGrlXby9mfdbB/Yz+2dR&#10;2aRUdAigPElAFDWcLxfCXqo3XkA93Gho+giOez7Fe5ys0/D7ueLxqEDYClSVtej5B3C9gY2YuwMB&#10;UKCMBVghAmhq2uBrKMmzcbU1QIVuLhCRewys9ypwgQWd4uXKO5bBRYi9QZL1ZuEUQ1sAB3ZBZbOr&#10;kJWWXulLQpNafaPJj472mdHhjCGvOwH3H9s7+t7WkZmBVNADvW18hm3XS4XFCzGXWFcdOw2H2dZT&#10;1iSlVp6ap+rRaUnxgABhVk9MBqaxg0xaAT3oMVWwdc7iscjmtj8qlc4cZ6TILAXwuhrOSdYrY3eQ&#10;WZW9qdSZJ/SrGw/PvT1o0Q5QBc9JrwicyUAsZhsgHlmzqjwBWBS3CsgWz2LsHvmaNwuhoBx1gFR1&#10;cG9LZ38ZzfSztXHmcdF0iGaOl6OtJ64Z0ysEPFflOgHz1bDn8jwcOGp/FOUG0wnLXN8bNKyAvR2x&#10;XtabJqe4TsRt1BibM703ytrOVL2lh0PnJrtFj+v7vmNXT3OaWejnqMerl2EVTYqqaswMlITdXk0y&#10;gUnlYrfOEGGmhHmasMwzbuq19jZNmG396eK3tdbXdd2zgOb2IsC/LPwkcwWhTlr/KSXMU3LgPQAs&#10;y4zFvEsqGJuZBbyuY7kVlWO3Fetq3lZ3bOuuIEMg+GfUw1AJBRYmvBwco/Sym9CD0ug5PXiusBwg&#10;jJ7rTTe0PuG8V1lpVnpa2gMhRNSEarX+MDtOM84d74p01OtKCXMS2iF6v3h23lQf6Nd+pU/i5o1V&#10;lJaVRYHNWjS1DDcFQPQpCWcsoDkm8QyYmbEVxsbAWhhrKfKpdHUv5gFRALYTCCANaTsBqWQkJAXR&#10;yV9hpe8gZLUNmqdtS6fAuTOG1jPLEfMcMeVTBn2R/+jamRDxqp5n6Uooeae+/fNX9asL5vjMu+36&#10;TvpK3q/q/3em0RzhoOiZUcA+i6H1yVchgJ/py5Ei3BMS7p6NQvfV3I/ELN4/m/tR2Hg1Br3Q8Oqd&#10;d5559e67199J7667P52nMn7v1/+rtOurefzE2job8zMafZbeHYNX9O4qjQR9EaSt/FiXcZ2+0mem&#10;KFzVB+X12nqnvaO1+id9VTNJuETEcQLxe17nXhYV6vsT6+E75f/Je69o04gXX41bP/9GNHwkA1yt&#10;pdGc+M4cGZXxroHiPz19Zb1ZuuqLs3GM936KpkVlRHx5q5ySwnMUlYbzdqVO3hjJxKO5/922RGX/&#10;3TU1Wkvx+7UBcPxMr7iP8u/LGOU3WsOjfOJJrlG5r5IbOTDSg+SU9aj99tkD4975fjU+ETj3SiY4&#10;b0/7nVKYE4MTxw2LSkHOonYuxfF41cdfncdDHaur59W7f7qG+jKi17lRu6mzrfla5/f57ysd4U95&#10;wE/wqn8yfdWW8K6O9U65V7Tu3XRFE+P8OcylSLd0zdWNvzafK9r7qs5ntPGM9l7ldfX8K17S5jkw&#10;+OrG8WTXg8e58MqhXANCcbeJAAAphOOO/Lz/lE2VsBGvXglGYS2i0dSBMPpsE9KwA7dM04SP5ejx&#10;bVkW3DWM4u3j7vcMZBfz7D3KTUvwEpWSh6qcScM+knl10vrqZszhhH4pKCzeTWwTirkHyLVgDA/d&#10;pWFk9iLAjWNo1c1BcgDCe23IsWp4X8Fs3obQlM9FQpV5nUt7YpuZkUrku7mbm7KJF2mIeVuzvPZS&#10;PPrB2QZm7Bt7pwfO1bypyQflKA+U4HUi1q0+V0FzAJrxie1HV+/4u/eeF/NjZve6AcA3+NtEEMVf&#10;AQ0kv5vwp9StwdD3Mb/GcyGOZVGp8jaBUNSTu3j10LpWccUy8Wfk9TDPiRq+3p/WTxTBKQr60I3Z&#10;aTqGQkyphlUe0QPx+NZ6cBOvSzUMc+NFMgDQFgPOzXSgFe4dLiUJYzQth7DMN/UcN6m3OACYFFiX&#10;5slBdi1tWRqvl811K3M2cN/S0LemTxo9wE3Ch1k0Sley0ml6ZQuiuM50rYRwgaCjHaaX04/g0lYm&#10;tg1E7g4/+Tcqvg6sTxovpaPj4s38rPK7zX/zvlBKAe1KcxXIlnPGrsC4vWRszz2EavzE4/HQkI3y&#10;+Xj8jwNtPtdn9QrnXuaKA3UOwDkN4fq5PxSgJ+EqK/DuoV5Fu/CSHdi3dN6mrP+8v6ZubabK34hI&#10;vIhYHyvvLkrPJsC91ZzJlcyl8UxGutPM1ue9SS/oSOB80K/iHJK7FTBdCDWUbsiyBNCFV0295aWU&#10;fAM1LbOA4mdZ48uyIM0zPm4iOyz3G27Lh3qWu1WA3P2O5V7Bcx8eivUDt18fuP+qwDnxKKfgu2Vp&#10;vMvN84zlNuGu8gkRYZnaEO7JJqt1ESCy3ICHNuNCgW/1azvQE4bR7REItQApKRz6GA1I3ahKLkVC&#10;FXMOoH0NE1wU/L9vTwd7bs/PGmZ+Fw+MZc/h2fXAY6V9yp9JtnLtkEgJ84WZsVM9LLC7HFWw7nXd&#10;NaFWH5t7mHs+Rc6ytbyu9Xet/+pywL4X5FIaTzkuC3m9JHgsG70jCLyN1POiLVC9L+HkJhgA0vRp&#10;98zoC0z7hXQ0WeUERveG0Vv7lWSthhCX4Lj2/Fu3vtu51Mtafap5X+uZZ/rPqEyEA5kGnGRmXxP9&#10;O8Kr5L8GswAAhzkfbGdBNjrL1xsXeI95FjJ+dTxF07YtOgNg5OrxVNdtznuQqVrvikIrgJRIQXKp&#10;yjB6wMDo3W0Oh48o6GTaB1QCny5L5S179ay0e78HGuz9oP2XDGahAHsVDTLLetxK1vUigNrC1IxJ&#10;5GMEgDAhUQVLjYBz2SApXG0EJoPX8JoFQB3XZp4lA90K6MmfaVtWvUa5jMxgTg4YszVPmo/X08hy&#10;N7ffkeGsPQ4wi/lQBSD6X0FDM2u5CUp6unlsnwKaKYADoV2fQbS7sOvBDkanIvYWRp2/aNeNHGZo&#10;7dslaDCM/dD+SFsKMwpKDfNK5LKigJQZZRNgVso1dLfpwPJXdbfUjUmvm3AiEItXs6zgOeaC4nIv&#10;+xiKfaWgZEeJIpFIUOYtdiJgpuQ8y3ibeVojIpS8Ys970Om51fG5BNBcAlQvB9VDfOIpd8Jtlvl/&#10;00M88yT2DJk2jMIJOxhcdvFitmc5tPFU+XMTT3eloNIwBjhNYEoeqlbGkYAOQNt7mJa+TUNdTOaR&#10;EELrk23bGpBkzlm8v+1b1QfdCWfnZIXkcJcB57ZUbUk9cC4eAGzsYUEv64FzKOrNf99RFMzH6nnO&#10;ebnNDlb5ymQoX3CjqGk2twigJPY0ho95LsDOBdvO2HIW0FwuWEvBpt4ImYp6jWMQmRMtieEq0lwB&#10;MSnskUCFwEnoiMzpAsotZbr0ONen3nhz9kx//0pAeFVWJfp1cV0pvQcB4aLOUUm9uvZuinWNf++8&#10;E39bfeO9l4p+SKP6j9r5ql6H92mc96u8RkzPBcxB3awsfz6U4admwyeHZ0d1ead+Z4rve/303nwZ&#10;rYv+71UaGQv7MmKVW4Z7Xq/6zPvz7E/TWVl/sga/U4dWqHnd/u/000jRePcdq6crMC/yeLesr/bx&#10;aI5+tS/O1ufpug10sFfovptGNHXkue3dd1/VKdK5P15fF0qnqpIY+cP5TrkjHh7H4J358y5dG5X7&#10;EzTgK7QkzrMzPvcdfnxVlys6/qp+r3jBf0s6k4GA94xLV8/2NOMqv9H6fHfNvqIHvUx4RsuaX50x&#10;42z+9S3qedp35yrR9ftX+fbK9yhFjzSj/Pq+sk2hs7JHZfbXXq2Vs7qe6TPD73TUO+R3QbTf9DyN&#10;6Aic62XDUXmXNIXpkMfwuUHbv7L2uhcv37sq96t6ybFobuaJXXs3/ZSMMUp9yFaf12jXSJQXegOq&#10;R3xJbZ+d0Ym+rP7eWd/83XrAu3RpxOeiDvmKBn2F9/+d6Yw/jGSO0Vj213o7wShfIj3pS3RQa8xY&#10;iY6mflV/vpLnR3L7K7o9em50/7xeXftJT4LbLSLEMHoJtW8aXhPWpAHnohcGTuH5QUgTecYO2CkI&#10;hGY3rE96wtqAMgcPUSG0SLwXwW4GaJnnGb8+PnxT6DbNmJMB52SDerkL2OUewq+2XqxawAs673c0&#10;hXmiYYhSCANOWQyN0UMcB0CDhemy08h2P4bxcm8lCpYz4Jx5gOtDtUYQHQDsWwajAvLqp5bJuwPm&#10;mNnDhWYNa0Jxs6cUeJgT22jveLmkMqQxttGVufLdyNvphLdb2RE419apbkKbUdn/cgQLlBAm9cru&#10;1NLWviz3Vuf3qSmjPr97nXyNqGmMENYq9+u2XcN1EzDKU+Lfh6hdqzH5s51+TEADPjdvt9WThoS2&#10;sZQtdF9ThniXIsuPJOxSQl3zEwWAV2EHoCW04VDF41sbKtXWWQTOxfXp9MJCid1CmORpAjQs6qQg&#10;ukTHUMkjGhKBcf39JU0H4Nwy1fccOLe04VWnVMvGlPweBZpm4CRv75Qa+mh9hNC/srErE4hIDk1D&#10;x9bnwGBejObKYc5012R9Xj/LylDkeZk/ZbDROcrjKzLXFe+soerOeKvOaw9jRw094xQ8xmg4LPOE&#10;lXN2r2/r44k9eIr7VLDc/hRPcJ+fn1ifn/j9WzzB2bXn/m8H0wmQ7oFVPYIKcK6GdXXgXAA9l1Kw&#10;Od8oDb0v6h10D148K71QnZgobENXz0CRR6eknlhSXYsgQiHbTJSJJ+B79bIIpQEAktHD4YiKKkRA&#10;7XOuTzPQeRaScJMN3aUjEBlow9C5N0wGqjePCnZpws+HMO4OlFUA7rIsmJe7gObuN9xud0wqW8zz&#10;jNv9jo+Pv3C/3zHfPjzE6sfHh4Pmbrcb7vrMoteX+81BcxZ+dZqSg+dsI9tB/HPyNS+ea+Okb/kU&#10;AKQy4HPhU2TQqlPlbh5IP7POh/G+HamLFGbNOzG4sIck5CzjkPMOLrJxXPYd+76i7Bnr9lQA6ANl&#10;Ew+N0Uvivj7doxzvBubP9Xve6xwI4+syLUQnZIYelgsHE7jgqbLUtm1YLXSyhn4F4OtcwHIKklMv&#10;O03Y5Oem7drdw1zOGduavX9384JHsloELA+wyuGsYR9NPykmM6hyG+erj5PpwpxkTRRGiTqz9km0&#10;PUj+7Py6lYF0PMHiDE0m20Gfkt9He0K/3l0Othsu7vTRIWxejvlAH42i7wdWTzzmwa7mPbIXHWU/&#10;1zPpXLeMqa6PQ1UPbW9TtXaM1tPYPtbdQ5A9A9h1wgSwyYqsclSVHWcF4t+WCki5zcnllvsSdCj3&#10;Jiqh343uePvNc1MpYJ51rQPZDozA6LF5iIp9YWM0AZwUaCcerwEFq24bKBN23pEI2En4UdQbwCSB&#10;MAkA20GMCHYZH+6X+YJWnmXxiEUph/rRQeYt4bCXtETm0+Q8Noec1TZlY8Xs8zyulQg2i+828y/2&#10;3pmMb7/RJiJqyy1Kd7r37IATMyu4rTrq4BDyWcKP6pou4rHPdBrvt857fa3ccZ+u1/Vi80QGmRv7&#10;YMEkISS178/afegD53kED4fdgcVFx9R1VUSeIZ34BAWRhqa5/kOkS1F1tEQqZibtG/ZPASeJ/DIn&#10;OUQ0JZU9Uj04BEBAVtuOlQs4zzBzgwHPBawddP6dkTNjLxE0J/onOS+voUlNhwGAeUke8l0OQNbD&#10;DwY43POO55bx3OyA3o5tM8CseEorIJlLHXC16ueRxvUjJSGhidpQslUfS0iQkKtZqL7QjlIPsm2l&#10;Bc5VvUkBYAYqZgtRLX0joMUYurql0z1wrpWXTQYmB86JvrTJp0wuEGcwZ+Xv4slQ+keesRDVuQe5&#10;Wt/ZATfvOLV1FPHeWVi8/m2Z1eugeJzbcsHKGbvOjaJHHBJzs0onECblgdKWguQ0TcLAFtU3pT4h&#10;HDKfAOesgZZGTO0sjQw07743UhxbQnPBvS/qMUq9Qjp63hf1m3m9eu6fTldtejeNFfJjfr2Ad1Wn&#10;79QBUFHMBXI04LlsiukLAe9KYPtKXd69/tX0br3O5uxVHn3bR/e+kl7VoX/26p2jsvLPguciZxvN&#10;0Xfrc/XMu/Pt1XPvzrWv9mE/Bn2dRr+/Mu9H9GHcz0cedPZ8rMvLvu9+/8maFeXzNTD6701nZVcj&#10;3+GNb9T5q+vwK7S1n6Pvygsjnjt692q+RMNBT59GSuhZfl9JX12TcZ7+6Zz9ifR3lv9d3jrq09hX&#10;Ucb7KVntjEfEskZ/fdmHegRF3wwNV3NYC/5yXa9S7bez6+O8Rka43vgXkylTo2dG8uQrvjF6t6/H&#10;O3zt3Wuje8IXzsa+eIizvr/6eRPzHpZxUv9D4uNcfGc9Xd1jPgKzY51TaxE6PHc1ru+kVzR9XOcx&#10;Le/f+zH6QDhsvgIVbpEu2pwYHhLD83uTl77z/BnP7fP46dTPvWO4qjZljPWAr/DEfjxjfv9b/HRE&#10;m17JHLH+IzrYv/dSb7dTvl05r+jqsazjIMrmo+Se0nSZ/6ito3JH9Riv1RZoTUROg1g3T21Lh0i2&#10;A6bGS08LmpNnKkDO6zKF0+XhuoNB5rCxMX1U42iqQBrZuJ49TFAMi2oGVABNiMMYCnGeZw9rZp/L&#10;PItnKEq4BcDLfGu9zMV6mDHUgTpTNSRbP6wlu0ezXAqQC9Yshl1mBvYWzOZ/6qnosW8NUM7Crtrm&#10;63Nb9XOr7+bNgRPmBakHxXn4JAAlM8wPQQWfhfvqfc14MBfjjdrWw+ZjBc7J/cjvS/MZaYoZzjOb&#10;3Urv5co3mVvwHNDy+xjSrPc0Y97m+vIo1/qUYLS3fjiGZO0PDerGyMF7XN3AJCy6zEq4rpuLKH7I&#10;3tZW094hvz8ImQCxePUJdK/oZoh5V+DIG0If9htExwNxal+weoXimdnpgr0rZRJmIrc7BgwpiCpo&#10;zjZepxQ8twUwmANVp7rWRp4nI8isB9I6cG66Yb4toFlC2kXgnIHVlik1ZSy29tVjnAFXIj2xDecI&#10;rLtNx7DNBpyrGz3qLW5emraYZzmro3mXoxCu2oHHDjLspkScJrof5fIThbml92x+2Jge55zwvwio&#10;jHMJfLQVHdbJlI73ms3N13bRM75mz4145yt5paElBn4tsqaJK1iYmZH3VcE+6tFz31E28R6173sN&#10;rfp4YH08HQD3+/GJx7pi+1zx+fmpYLnf+Pz3b/Eup9cMOPdYn+69ykDS27YB0XtI8BoagcM5AIct&#10;xDaXvbaRRv1ZN4EBKIC9hktnqGyQWDdOFeQO88gD3SSeAOwQ4A0F2BxgckayCKBd31ua5EL1jmPz&#10;U+csKY2XLI9gZaaWZ1iKoOikNI4MTGHyiIaIn9X7EgV60Kz9u8oON/EmN98+cPu443b/wLIs+PXr&#10;l4RR/fjAx8dfWD7uuN9+4eMvBc7dftWwrbcbbgqgmxUwtwTQXPX4RE5TEuQ7kXiAmRLpGlReGJaS&#10;gWk8vFrZMXFq+qZPI53V5UKX0Wz+CG05rDKVE2ByQYF4lCsyX3nNKCUz86WeAAAgAElEQVQr+G2V&#10;Df9tRd427PuGbTXPiSs2BdHt++rAuRIOBCAXMJfG823K+eAggoOnYwRQfcmMrWQNayfy1e/np67B&#10;FU8Fwj03WeOAAOfMm+TjYaGWM9bdwrDu2FlC1uW9+KEIkxO2bfMDFcVki0R1vMLcj51roDkmYFLP&#10;XNX7lXmDbe0WzOSyWqWH4j2LKFUPZ4ACY6qXHmY5WN7qWkd5F2FOtXPL1uq1rj3SN2Pbz+briN63&#10;dN8nQZNHb+ORv/GhjlF5V6npz0Ebz1MB03R4t5d3++smZztvDzIcEWFWAIwBRUQeqaDX+y163J4U&#10;OBd0pyn5O+ZtycAmAKr3bADALPS4cDNfTI8oUd5HJ0+7p88JJVuoYjhYdQdVj80QQFIy+TToG0b/&#10;KIa6bebJ0VZASfi+8TvS94/itl5IBhisOi0DGoLyaMuKQ1/lnyp3NDbQ8I7VZRpMKBrR3UE6tduo&#10;3hCf6+dYmyQUc1tHgmlKfsimGI9tZcliHhSVFnPSAzamJ6gXS9E5Wk/dfTtkbI4yakrp6D01PtPI&#10;j8d+AuDhPVsaqvqdj5Hd0zYWPkQoAKC2EGj7rd5VvilMDjKSNSSgTyIJizxNx0OCCQSweFAjFpuC&#10;6Vj7virAtAK420MUCpAqxeWoKcBFTZ/o7RwpJQ/7TkSOLWHWULZFvR/nHbt6gpWQzdavCppz+1Ll&#10;Y8dxqvNsNH5mN4p9YvpMtAfEPxtX+94eOBJa5p7N0+J6rINsOfAYk0WtLgPgXO/VkhgNcG6i7MBK&#10;UvqTuKieVpr8bCWV0DZGnYfHlJpP09ty6JedxcleYRK7DgkwrzBA5u3P1yX5DnnSNZaILaAr7ESL&#10;dK0B59p6OXCOkYxjNYPq97tFV6/bpxKG5hlFpbKga7nbUEKY4JdG3pN7I4OTlWnlwpUgYR2gBCZx&#10;qZiIkHNpdfJeCe4mO3ULI4kIp4SnPiOFHieC1ZPUGiBZxfYdTzjEtsb+eGWEDi/LBLaJ5sJt23/V&#10;U4MQEKIkqG05zqL1jOOmhgbDo7uw2NfHrlsMcB2gIPiXwmowkc5jEoSyXNFnIS4eJwaICxJp7xZB&#10;whcAc85Qv7ty2ipBBB9iOSVkaFwTTogFzQ8oEbBTesBEE4iTMmMCWFDYBBZ3jsoQxZDDwJyAxKBc&#10;kJL0TymaP1eEPqd6hoopAZRgDIu5OFHJzOYcHqMN0H5esBPDpEaX5GWWMHr9HBkJIqO5NVYkjvfP&#10;3h/dG+X5znq/erZXVvr68uHfqkhzKSflV6FJ8jfS0NMHat7gEpmGjEshiIty0mecNkldE00gZA/z&#10;0ddH1uoRDHKo8QnN7vtplP/o+2k7LxQoP32gAnw9ya7nOUpBKgWUREB11+soiK5uXSg/CMK1fdzQ&#10;ITINHHAlqGlA5T6umFROcKUSel6mCYQ8QfVSpZTUuP3vwb39qen4K/ImIsipPBZaxFTAdnLBTn7Y&#10;xgIVOZGXAFXtVKgrKFy6uXu9VuscimPd89zAk0zY6pQ576PYwov55fcG6yz+ulzrA2WlL+es7Lbt&#10;fPr8VR0qvTinXVbWqG6v6HC/Dr+yzvv6xGvvGOiv6PhX+MdQkXyTvvQGg/56lbfG4zz67NtxNWf8&#10;uaIGHt2VTzSbKCO0GrpZD4gQnoQ+HZoWxM4MDcWj9IucQhkn183JUup6CIpQzM/X0Embm2okKWty&#10;pdDy0xrQmGLUOujctfpQrbflIv/rb0LTMq9jaFPf76N0tgbf4XFndOLsuT41IcxULnZexHUT4N11&#10;0svmo1Tf7eZRw2D0fdZ6GcOLjCXw0HP6Fr4onyOytob51M2MNj/nuHrzivOcpys6edVfvVYV51qf&#10;ruYas56uvajjWUT1mGs0gvrj0XtE9yyzHRoSIUN0jGDIctfy4zqf1vUN2f9VHmfpSlY3cGBr/Atz&#10;EUfa26dR3c944Nk7Xt6bdOZVHa74Re8N0Z9JMqPIaHrIgtDO8VEeZzpcsy4HzUoU51BrhJc8rAae&#10;S9CZ2orWPALNJ2rqYfWKL0n7InitlSeP9WkaGX80PKPyFW7aB2gIRc0/addQso3TpO+bJyQLnxg8&#10;RU0JU5qQ/KSv6HbTNNeQhIt8r38TJgsTstTPZV4wLwJ6m+cFy9KdkLaTyJPmYaAav675pknCoEDA&#10;PBPVTzvtTYFeABDexBLiiXcxUDtIjdWDXC4S3itn5D37Jm/JRX7vO/KuHuK2HZt+7v6pHkqilzgD&#10;0O1qmM4GlrNP3UiOYUCZVX+RzZnMrSGZe14X+K7dN7sog8W25QKXP6F9Yn9AcF2g98QLgNQpeF2L&#10;76HaWuU1zcMqYOVAeRbCOHA1Kjv4JT7L9V1w9XLB1rKmDxDaEgAnWocS5BOrK7rvrGxbaMhmL1Yx&#10;1ARdJGeyMaSqr0wiATm0C9i7P85N0nJNh2SqAERrE9RW5jK+izcmZ7LnXS2JdXPN/+XkTSD4wzBb&#10;ZaIZlKYKSKEATrE1Z5tBydbnpPQhbBQl+zQa0gPnJt1YmjHPmod6ppSQpkZXFkwaRtH/ktAAp0Ga&#10;h70/Ke2QfJXWGA0K3ukmA9fFv1TbM3t+IeS0b/hMIPPclcSuaf0kYJTk84h9PjWT4bU86A/0fCfK&#10;tOYxLniOKyXM1yjf622bV8H2E61Adc0wmAkoOdRV9LO4z1j5TqfXmI2bQttjN0S+qbadYa84PSoO&#10;LM6loBhdVlqds9DmvO0oew2ltO879m3TP/X6tq5Yn6sD5J7mOe7zgcfjE4/HE8/HE+v6FADOs3qT&#10;i9/XbcX6fGLdV6zbhm1fse271CWL14ySQ4jnEkC6Db3jtk+MVpANZQXYku2EEdyrmvFv626TCaDP&#10;y/1WHmGGe8QSUN7ks0DMa+JplcBCA62KLPd8DgV+0tK7Snu5iCcRijpisXeKWe08qk4ECcq3BEri&#10;3ZSUfqSprsfZaMw0IU0mX8xYbgtuyw2324LlVsOn3j4EMHe/f+D28YH7/QN3DbEqIVnl2sf9Aze/&#10;94GP+x23+x23+w2zAuSqHLNIiOjg/dLog9MGG0OITdj6g5gBlUMaXskahlBdmZWSq0xjNovKSHQu&#10;TE7jaxjQKlsnlxVr79r64iJAsZLlk9UzYzE5ZpO1lPdNZZ4V27Zi21cNx2ob/hs2BbJlBfQX9abL&#10;5vWRTffRaqjMUL2r1b1T3lXuyEW9/Rbs5sUxb1jXHc91xWN94vF84tM8PzYhj4Wfr9uGbd0EoBC8&#10;0u0aKtZoi4X2ExmsylAS/jZXDV9prdmDbf+ud8km0QzlHpdAJxmoHjW5WW/EpBTX1pIsEF8dnc7C&#10;FEuUdeMXbKiJYRsy7Kvd8u4OChLqhhp6/a/dO2B0tjhb/JXgH/Q7lzEaulS9B5kMytyGJHbbR2N7&#10;soJrX9SdjyncG+us9YDG8SlGb6PvEpHL0q7n+aaXvuTvV3lSasdqx5Q9XNkLU09JqntNU1J5JmFZ&#10;hN4tS8KsgLh5TnJtnjBPs/xOFhZeZRKyfYrkhVu/mZc14gTykN3JebNZZQsDWUiVe0Iqmoetkzxl&#10;bHvGpp7lpM265guDM6veJWuqzmeFc5u8QAxlXk7jfKwReE8x/ljpna8QBsRjnfa1TU8K+r3K9x5q&#10;09et9glVYKnJTrrTKfvstl/t8juhFJWbAWzNmmKfDr6siOISkXGxerpsF9cJh2Wq4zoZwDHKdORj&#10;Q1TgDuaoXbkOZjdvwg1rsJFXgYPVs5va/tnHfnO5MX7WWnIlMyhug4jSDWtYULJxUjnA1tQBkMc2&#10;T1G/ox3ouG9XwKLjsLVf96sIwnOMVXLoQ5bxT7pmJRwnQxwploAtKb4XwQBSmrHME+63G+63O+56&#10;2G+aJoDV83sBEnZszMhF5NdtF8+Mj3XD53PD53PFY9vxue+6pqquToCCQGVciBMmTFiogp0WyN4G&#10;0aSezIUKW+jbvWTxMJcL1o2x5oxnzti4aAhkm2M6vwvrAQfq6KBig3TPtRQF1+saYkoiFy0zbrcF&#10;t9uCWQ8tEQSkV6B2AwNvFp1HRjuZkZN4SKOSQUWoeknAxAImBgu2h0G+rkx/psCTej4U8QcmR9f2&#10;CX1OEIzKRCTeBPUvEWFKQnuE/uh+KgqI2BwdokBDCqOgILusZzocKR1m5SUg8ca5M7BmxloYj0JY&#10;c8aDGSuAjQiFk5Spa4sh/SLQI8FPzFPCTMAdBRNPuHHCXMhtABni8b+219bTF0O1vpWs4WHyAHXL&#10;7930VeN1fa++Xw2noXpao6aKXeLuW3t2sn0CcHm8/nivpv5wlPMPdekq+t1+aapmwlUkuG/WtVbs&#10;ug/frMkfJ1MwSJWJVmgeJA5/gfiEi5ovta3uH4m/z9y1msDvAmxPV9WQHUoyo6gL2cHI+SoJbYmb&#10;IO/18xWoQOr07YH+o9SDVv728qRQ/80dHXvVnYd+ZO7G2/6o/RvVJDCsq3LPACPvpHcAMqPyRvlc&#10;loNWKB0+ccijW2hfWAfH1QwcOUFzqzKGWPTp86/77DDu8fMq69ePtOTYZDU6Xo89324g/XlqyGZX&#10;uT/hUdeFNsX8r6XRRvk/Tati2aPvX0lnYIN3y39fjvj59Cdtjp/v5n/6vBMdDsSHmj/qH35RdRct&#10;LCv/fv6iKT+nNOrEOOdGiXBP2FC/udDJ1R2Pi6eivZzQdtcGYh6dnH6o+UlbrkBtr4BPZ599Pl8B&#10;zg3zNN7l9LflY1f89Ky84zuNRjtIqriOiGbf9yf9djqdJIOOv1uO3IzxmZT835r+lrZcDGVcg8fP&#10;P6ODP53+SV7waq3/yf1X5b3z7tXzFTwJwIEFof84jHKjE7xXbsvnznSJqDOiec5+t8/Fe9z9pkO5&#10;Z0C8CpygUL/+s++/poE68yPYoG172w54fqS8LZEAUBOZt7gKlCPzmkQWajDVzRoDokwSnjBNycFs&#10;y3zDfJuxLDfMiwBdDEg3zwvmmwDl5nnBcpNN5nmZsSwzlimER7RQrQZqce9TqQXdTJNvLMnpbQYV&#10;iNFaZRJi8cgG8w6WxZhrIIZdT1YLuCGGQ62f2yYbxbsD5xSUYe9trbe5bIC6LPftvT1nCQlYsm/G&#10;yuas/O27eW9pD3kaD2XoBhVnB9MBHb/kVueJyTmzP2O/x/IA2DaGTQ+tJ/X91HQA0DXmG8vfNjiY&#10;200I4NAueazKIj1wwDJnlSEdVFdbVvVphoIxgg1K8+D2jUE/8eF35eeR5yQnEbIOa75+lWouI85p&#10;8kItstaxsjcDFXPb19x5JenyTkQ1rCoqXSC3s1gTSD5t4yCRAmIFzCaAjwoMSw5WmRSUVkFnBkCb&#10;ZgWymEeBDmiXgudHf2auwLl5NgDc7KDbaVkwL4t4d1vkuoHlkoHmIsg2AuJi3tPc1lnbYd7z0jRh&#10;1rA+0ySfEfwCABOJJysHw9CkB6KT03b7t6Hjg/n2MrExQ/Z5cJxDcB2s2dT37/0ar9Z9X4uaWaPX&#10;NGW15TbhvkNFyLy3ILTfQO8pvjBafRSqG+rMLAelHCTXeflUOrytAopbtw37uornTwP4WAjWdcX2&#10;XLFu4olqXQUYZ2FV7e/5+RBg3EOeWRVkt22rewHZDCDnPGATbx1G8937p9DKYu1wQllCe+EgsUbm&#10;QdBrbSOP6jNIaABZrR5roLmqH1caEIaAWkpa9fiq1wstJfV80U0J51MI+dRn5PAqfP5KHsXf9fkZ&#10;smVtr2xopzp9SOUVpUsuY9g6Nw+Rs9AL8TJ3w+2uG9fh83a/C1ju4y6AOAPO3QU4d7t/4H4Lv28f&#10;ns/tfsOy3ESWiaHgNeTYZDTOgLSgdv47nxXguAEQYR5xrF+dZ9W1TFHnt/mhcwDeb3W+tPJj6GHn&#10;yXWjmmO4eQXKlT2jbLLG8roLWG7bsG2rhpbfFChnwDlZF/u+u3wjwLPiMo1OuQr8rpWrU6fhebKG&#10;chYasOddAHObhWLdBby6bng8n3isq3w+n+5xbl2FNmybgOk3pR+rynkms5k3yuiFNso4Rig5LiJf&#10;X+EzyPq2ziq/Zrd1EfX9ADd3dcfIcZoY3UDLz7g3Zv9ybYW3pc/sTJc1nWNQ0LheVjZ3upK/OtaZ&#10;Rvap0V9cK21x/azqrW0j+S+0a9AcDpd7twTNL2bvE68bo+olaEfTyToJuCUlErnI5aMoY4kcsywC&#10;jlvmhGVOmGfCYu9N8pnSJKAOPwxlHkQDDYkigtrqDKIpUDkob1E5R+d1ZgIV8YqcC0AQQBxD6QgL&#10;qF1A7EIzADR6koXOZG7HopVpjwuEfbqN7fCtHfY4mHWaxbu1P+r6OJdRjvOHvK4Eq2B9tjAhIMaa&#10;Oltfx9zR/XJdhlT29//8AclFwbDBLw0C6j6oSNx8jprpdDrSMMsPCAdeQx7MCizu5cfwCMxjYREg&#10;Wkm+JqroV3ml0AYBGhEBqVDXk7Z+4P0fTUzWBFmW6tCq6W+Ki7CTX9p1UtkqKe2uco+tHzD7Mykl&#10;TPOERW0bi+pFtv9knsckfKfw3C3LwY7nvuOp4LnnvmNV2XJ3XirVMu91ojaSrltCYlvvqPQHxkvh&#10;slfhgj1LyM8tF+xZPNlllhlrzlmMVbjmrTF8RxEPj3TaIKYKDJ5ID1WaTqht0Hle14aGSrXfOgDJ&#10;5oXmRypeSduTHlqyMQ0TS+Uti6V+sC0qSNdoB4f2kIEiIaDSQgIeFWA3BaC8/WnPaV0a4JzZT/Sw&#10;iNPeIBM5VF7HIhe4t8GtCJBuZwmZXYgUsOvwem+62fumJN6Nl5SwUMIMPWBaV5vMDZ0w/bL/eeDc&#10;/xEpigVffe+fS98x+v9hiQfG/tZbLii+EHj7l1yJHHiMerfs90v8WqZ/lM5rZMqGzcCv11/Yx39z&#10;+t8C6v2vJ2Xgvdn5/6Y/SN8l5f9HpX+uAzjQ7bP7dXbz11iCfv7dHO+K/vz/ljYN0k+A9n6yDv+s&#10;LPR+MqH97F5zl9BfqbeCUak1/tV/DTxAtkHTj0vciOhQBQfQm3moMQ/BlvfFUB/y6Ex0ftUUbnvv&#10;1LBQ2zDcBOexwegyz8PmGZ/m8y5w7hJwp8rgSHLuZfi/fU1RZ/u5KOIrhyeq0aXLtJnaNOyD/5v+&#10;JP3n0Lx/mgd8FTzWv3dV30Pe3ab/FRjuCmx9BZyrG8MsHqklM6eTfwqcO39nBJyz9xA+R8A5dNfq&#10;xb6ftJn13+ZZqp9ORyqvG5UVDcMREANY2J4K+nb7nW6qprDpPDWhFKMnueq1pXp+mqrnlmXGPEko&#10;1GTG4Fk3qG9hI9k8zy22ga2b2susALr6N01qUA5enWzjx8B97WZw5aLMkI2aUvQkr4Q9Kbb5qWC3&#10;ErwR7Qq8cPDDtukm6qZe5GqoEgdF6KZqsfB+AXBXQ7EWLat6QsrmFanxOJR906iU7F7uxJAeAHOq&#10;KMTfBqpzrwBuxNb5weebIb75a6f3uZcLKigLYWNSvofNY/1sgHM6FlZrDu95Hl7F+ky138d8+k1R&#10;uOG7kV9Q2xplJs80XKvkiWt2I4N/XWYnqQoT9gyHW3IhzE39EsckbBs3pUbwSa0PNZua6O5XWmBG&#10;8uBVBLL2ZcOUwgYoVaCNAm+Sgi7Ei5vRBQWmqdc4SpUuJAejzQ56c+Cce4CKwLnwroPm5NrsANwp&#10;0AX7LiBboyNTD5ybF0zpCJxzD3gBHDcHmhaBfUYTI5B4IgG9TEpXPZQQAk9yupSuJsz7yed4uBbR&#10;kVFeRwPb6F09Brsa6hrwf1pbKzugg3yPNVbJZ2vgb8kEatucNh4kD6JeovDXNTZsNJpXiejBsjAr&#10;gEXBPLbpHui2eZHa1k08vj3FO9z2FIDcviqo57kJYG59qOe4Z/h8KMBGwHPP51PCtK5PrE8FCOW6&#10;4b/vO/bShposSuclzKp621B62HrH1N6nSgdMtW1BrhEEZ/KA6ax17aJbyxxkApMDGjlLdRXbFhSg&#10;g+rUjDqnOtrr0zBOHES+MQDO6eRp+QMacLtHiwgykLc5kXjSU72eEoE89HOlD8tN5A8B4gtwf15u&#10;WG433NTLi3mR+7jfFQgnwLl7A5y74+P+ocA4Bcotd9xuFpL1jmURLynLYoA5oYWTet+VQwfUjqV1&#10;mXsLjfwRABf1JKffuY5BFQLryqnja+NOCpyrXsUorDcylFooj52nC7iTFZBa9oy8bzLPN1lreZVw&#10;xgJENdCcem5Uz4oCoNPveXPQXNG14DPD7SlVhrUwaQYOYVSgXCmsQLmMGOLYvcVpqNWn0oGnhmZ9&#10;+OcT67rhqaDabZdDCgAUhJAlDF709Fv0oIWD7ytNlilddZbQyVU2dVlVrvuKYARrAKHxhkXdNb8R&#10;H4jUOF4bpahvUPtakz21P/VLI0/9YWqAvFq3yFOu7Fl2bQia0zpaXQlwb19e9sUvzeD4je1pbq67&#10;FNf0T8ctGTIPjLeh0lUBRLR6YPROm5LoPbOGd1zsQEHnHVeAcgacIyyzeJObzduRfsqhIrgubePZ&#10;gzSVSId2S9td/0WlOeIFyQdG1wl0nQr/M11p2yuo9amhWlcFsrs3b/PkiArYaGY9ma9ApQ065eNB&#10;mCgTk9Uv0st+jntT48i2zzUTwXJ5KeIZj9YK9PIO6vw2uiLfXZut88P+CZMyNPOYOlJBbQe0j0Zd&#10;4uAAp33Yo2c12XN9FdXDsekpYSpVeh/yLACoCAhOPIKFqANWB7J5W+UWAglvpKZjQtXl+Rh2PMoy&#10;viz9cQ0RHGj2aIybwyhNT7Axc5VfBRZlIyjrWb18uTdtDcuu+ZoneTkUol7qd7FHPDW0+LrtWHfx&#10;BrdzlnCdxpPCcqT+jyFyBVBtJFn6m5k0LKd4sd+3jFV5467gOfMkybruetbBuiBt9cROqt5Zgx1B&#10;K+Y2KNMP50n0hsJOv90qlpL7udQhbuQfKJ1KEICYeX4zW5i9yGD12trNGxtbk60R6b55ajSeUzRq&#10;p76TElz/5lT7O8oCoW8qcE7lG6V6wSKB+BV2n5O8W1h1DAFa7kUBdSAUJJRkvLKOA4HVEx5hToRZ&#10;D4jNxmfIQIiVInK3vKzvD8C5K6PvO4Zxbysbc/0ZgeO7KW7OtdfrvU7tDmksuMRPqo2tAsTVzmJf&#10;u0agvxL+jnX4ykYxdZ9fStrGc+PXiRimE7cikY3on/V1EAbtCtuprCCfOzcyhjvI73ApCEMNHz8a&#10;6OjA6J0nVAKt9awxkUOb+yoOWtun0cn8s7GqosWV5GBzxN4ZP/XV9N3Nsa/Qlf9UAMRX00EB0rnq&#10;irwvnLAxID9bqabJ85j/V1Lf76asfSe/+O6fpMscDsu7KlvHTcRu0Rjd0kV4JUD/dDoXv7+bgkj4&#10;Q0r8n6eRBaIO2ZEE13VQbdotgew3tYfGg5PafHcej94ZgdJfgVpe0a0rYM9P1Pk7+Yzq/JacF/rn&#10;IBOd9MPV+LxL86/4xjsgup+iWd9NbniRyqCnDi4BhssWLD6ZEbKTuKK+Hzd0LMXWOs00WUyVGivT&#10;suo3K0hDDNEo03CJ+nxG1K+RI6/HsXlc34nPXYHe+vyuAHZnALlXdTtct48m/vbX9aCfnKN1zvxp&#10;RqOLfPI9Xoty7df0yX8qfZcm9U98S6aOb3a6yPV74Qz+f1Bf/kmKfOWq//uN+yvaf5XfFT84e+9P&#10;fjf3XKk1OgyoRb7OKyXukSaj+36ot/0b+EU1rtUnYMXZxt3g2UZ/pGqvcIM0VcB2bJ+3QBna2AZD&#10;tZ6ehzOyccOMllHdEDF+ZgbC+mngONlQbTy0dSHNqjcmBZ1MAbQSvi+LhFBdZvtccJsWTPOMm25e&#10;3xb1KqfhyibdVI5hW+dlVtBNDds4TQmJ1CMVJQ9TSdrXbv4AAOZ6UrdAw36VNkzfZh4OzBucbgLv&#10;4n1oy7tuoNZNV/GWsmtoMXl3U89x2149zpWi4DgFzZVSavhWBcOxheHzkKpqJC0GjNPN6lLDsFbA&#10;nGpuVSEOOkUFipXIq4OuZ2ko16Pm7WUoj7byIpjO7tv1uJHM6vKhhI3louWwl2N51RCvVaYpMIO7&#10;XCfXjwrUU2A0JtWG1Hy9RyxPq68umyBv9ak/Ie+PRJmhUWZp8GyVJ2uFhG5V3dvuDfQN/bc+UzeA&#10;Td31jYH6VJUvCQJ6U9pla0f+qhdJpwdQGtGFDTTvcikAVg3MOk0V2GqhD92rknuTlM9lrpu8NVRr&#10;WOdJvQuop0oP4RpAbkYvKg1SL5WT0RMBztW/GdO0aF4GnFNPK/N0rEsIDWt9I8BCSF+gyv9NKMWD&#10;zYUr3f4ju53J2/FnXaPhkfqArUFf86p/cpiDtrajfN98Id8Icz8QZHOv5dvGfnrbUzK+jcj/9N/K&#10;yOtHJeL6XWklG8A4hFvNNURi1nCnBtbZ1lXCq3qIVQXCPR7yZ6FTn09sz6d4oFtX7M8uJOvzKSCb&#10;VUKs2u8KxNNQkwqczhZyqgit5+hBK+hNTfhbarq80ovQr95/VOcb+YacAXBiSHeAFRzveaUqS5Dn&#10;V8dNX26mkVa4CZlKWu9KO8knp/MLRgOis3lY9wBKU47Msw4MYXSP9Lh7srWlnwmyKTklpHly2pQc&#10;nGshlxcFx91wu1fPcrOC3G63m4ZfvePj4wMfHoLVPm8Cmmuu3XFfFCR3u4tXucVCscohgXmelC5F&#10;L7gKAXO5hcOcL87bKtAQwftgOYZZRrQj2LjKP8nk1WQhwQw8N5LdZXxlB7xIGFiTVfKugP7qFSoH&#10;UNxmQDn13JgVfJbVa1vOGqbVvevuCiLV9QwObdY1QDVMpPGyQqhzSOUKk6129fxrIV83BfDFtfoM&#10;XuWe6yaAVwXLrQ6y1cMQCtYBoEA5dg8+fmihFJvcgxT61vre1l63xlshgv2PdEEJyDUcEjIO7/KC&#10;rr2enrok0KUmPmtHm6kDDZhYcmhmXak963G+90J37H/3OpzXLvC5K/tTH5o1PmOyba1i1xqipqdM&#10;o+jdkjAgoQ7rovV/myx13HqZOxTQyqE6Vq7CUTzEUOUxA9gIYE6BcVPQxZaot1k41iSgnMlCBLJ6&#10;Ga7+tOJefa1/7YuqGeDYHonTrR6Rsg9agZCTnFlBNvKZc3FAnCEL15UAACAASURBVHhyFH3K1iAA&#10;rJuEb7V1WEFAdX7Gajhgrutb85hVdaUAlorrpSeFnl+lxfU21/UcauJgOHbKrtfbuRp5bbRPxzku&#10;n+otzPYOojwZSh5JlgwOS5DDvI01lm+9XNb2bq89qU0J5I9wuOdloZYNAqjUPErTnSqD2EsUcCeu&#10;6yjfc1m6fhe52w7C922ro92oVvpuQwYHazTu4Yz2U6PtOMrmDKNBCOScw1/xJiSSwzezHkS0dZvs&#10;QD6qV3Xzomxg9XWX9fLcxevcukeQqQazd5ZKFTRGIZIAVbHb2mp8j4mQVVBlsHq8lzDn6yZA8pwF&#10;oFVgur10CSOMv3aTqqxhjJSPOzDf5rnSPz2wNIe/pLUpPh4iBydmSGBUKM00thtxRBU4Z22v/Wz1&#10;Ygktq7ZGV0268a/fKb6JYNmQOaCL0NaxzQuGHWa0ztJ5BFIZUNvJLAeWCOg9Udb5JvK5HcLJBQpM&#10;LtgLY2cDzqn3OyuH2MHRdW4kLImwKCB7UfCcHPIIaDCfN5F2yOdLj3N/i0F+RAV/LFUyG43RdZIx&#10;yAbJ/ion6v7eK00+qyGrEpGYTats95O9HZaarjYPvgo4apTS4QKpdT0MkjEn5qZnLM/4Tt1At3fI&#10;v8MEA19gJ/1sBBjGpmyxBtf6kaNSFBdCXZm7YQiMqW8egrB/wqobwessDSWvs+cuko0Lec30NSO+&#10;bX8f520QdoiUv5tSb2MxrsR3QB1XQJOr/L9y7zvpsC66OXxW2lV7WoGiBaC9VSfAlcRYLzPccJy/&#10;dSl4bTu73rfSTwEUvwdGqcy1ycv+uVhmZxugRPDTe6MlwX2O/ZHimtk3WZQK3VbkQVH981T77G/g&#10;y8PyIh2o102BMlLXKPFxwg7WUK0/R3b9j6R3gBtXQLBX8/wrNPBV+uq7f1JWr0C9U8YVj+jz+U5b&#10;zuSbSG/eBcu9atNP0cKu5FAHaCgjcoXJZMJXWRhwTja0Yr76GdZQA4zzmzG/cJ/CuFP7dN1wMJmx&#10;ltcczDvw0rCmexoeDVUMP2lf5Tmu+dfc2vy7OTcCz/XPvgOci8mMk6P0vtzy99Pn8dyx/o9rL9Sn&#10;Z3mnsm5fVn9hUO6oNizK6J8S+bN1cqlD/MF79sxX8tSXLvP8mXe4ftD3ijxLP8m/zvL9kpz8Jk3v&#10;8x/d6z9tnY/k11dgu1Mw3Jt5WD2bZ13fa08d00UbrsprjV7XeVRbRP9Mu/brBnZ83q71crMxlXZr&#10;hjr+VfnR/8fely44buvMApRsz/f+73rH1kLcH0BhoWS3u6cnmeSESY9lWaIoLiAIFAuxNo/gCkm3&#10;ZyZKDlKE/gLwA8xxLYVDdCa5uRkDkzIxNTAYJMY3B8TNytRymbODeKbrZTJGOWOXu1wt5MiF5kkB&#10;M/OseXgYVw+/EcCVNk0W3tCcvFz7lDPQ7NoDOkKDmhPVw3T1YB/JoVXBELfBSQpGFLCirGBFUeP0&#10;CJwDu5yzyK32uW/+3H1XsAfY5Lp0Z5E7zMmSwq2KkGSQhdtojmvdatfAUTbbYj3R46phvVIBM/oM&#10;xn2CcxTr7nRMkvLAeS83BXtS0mMAqOtDGfN7Et6VrVS+iNL5ciz7qV4hSdcarsm7pNnyOq5Dn8xh&#10;r6bpUx2g6o9atGDLDLvhUH7LwDcY5HeUpPUJ9NXYcKiyohW52JgdPOEAWTaZkMBhDhQbQx1P7Gxy&#10;YHqcm4VHnaYIt5zAc3MGwgIMayBZhBIrbHMA2gE4h3PNZEVmhJvjegfzGqulgvguXpZputhzLi5r&#10;wCTnbAYGvgkZaY5qAxlmm7SvDbKktrY+mXVOlMN3E0ZytL83fRqb4abMt0oas1JuDLBTuq4aLwZr&#10;PyYzKtfkT9RJI7AYtpgLk1LN6bjYgT3Us8keo6/oHq7a5C0AMQAvm6xeE7vckgFuCLEKhrg7Po0t&#10;7nGn5aHgtzPA3cNCtS7LQouFdl2X1cE52zqG8O7UZa9y2+q8so1bPaDfQD8YvjsL0LB+pdQnW+qP&#10;VflA3cccGk02sn/QySI32qjaw7Wd9OeQYeR+C1IHfZLB6GpEiVXvsM5MctJkP3QdH39NQ64Tjo1l&#10;brqYLnG5EBG5rLnMyiZ3uQA0ZwxxCL8KNjkA4iwM648f/6chV38oC52HXb1e9fvVvl8udJ2vDs5T&#10;uZNCO0/B3IuNfczs4FW2+pQuXl9nodfL+KDg0Pd6wTxgzClFJ/Tj1Me82U02GDCV9l1Z1MAol8bd&#10;vhsQDqA5bCRYVg99vK2rb0TwTQkpvH1PoVg19Fz3dxSSYAETMnZLJncWWydSdhuEYu2uzy2m02Gc&#10;bollLjPMKVhuSWA5Y7za8ljuDpbT6sdGDC0DwMPi40ZCviGlii76f7I/VfmY1q2huPhwqKuCep14&#10;MUKZ4XSXnEwRNrh8feHqist/rLMEw9tTUUfIZ6maTk4d1mWjbg+QWHpTlz2qVCa9NOuy8vLzLI2/&#10;nFVP1gazinZU16K9xun1kDPT0GfsNOQ9K5DGNwhBR2sTTRMbgASAuSl9gmmuech7hGKdp5ZYloSa&#10;l7cnXV6KTgoZz7ncad2N36PPCSGesIYVJGPIFgPM7bRtANDttCKMMtZje4xBIvLr9h6AkLxuiFo3&#10;QGkKM5pTWaMMKcbv2E5prZPmPSF6Yq+rervLXPvuPtChvbOtWasc8rC7aIYOgX6XRnUt94ma5mun&#10;JAdC/Yoys7VblkuhW+bE/seUgGc+x0fLpNFJtcFQt5pfyMBqRycrAy7u/rrsf2z1KNgYRCG76poy&#10;qktyRWQ5lsZA1Ycp1UvFhaA4kYcMedV88S4mZmliZfYCADaD5gD+EgsV2sFMD7uEMcyt26ohxPdN&#10;GVHBzCi5/AEWmwGmNTkyOZg/KkJ61/CrTF6HXXQOXzcA9mzToDGbOeOcPRQ2Km/q2gw+dqEz2mvq&#10;Xba5U+VgXf81EepdZWM3nadxJ2rN5U9Zr7Ey+nk9WF24vA2yOS1r7yTcNKqqtSlLBk7G5hTXpYUc&#10;0Icep9xuWQ0v0tT7oYhQwpSS4n+SrGNT/zxmffS3TO8nUsO0Qodx5jlRjsPOrJsUML5ssDP6h80X&#10;l0lDtc7GfDg16I5HWVHDxv4XqvW/9BuTLzLfdZxh8vaFxiCQMXnRqY7wz0+jEmxCx+OH+w9ZDD7N&#10;7NuL91/6/ckn4P/B5otF5/svX9epb8iYvyj9OSX5A1M2kn8iJZvT357eAWz9E9PXQLD/pWfJjf/2&#10;l5lvsAAazJEn9+sVjaOvidR7zkAR4tbEY1914x3yI4KdsVzri0CbmJiGcZuMD76oJiLKLMN2ttif&#10;sjEr3XsmFKIMyVSRDD7vGBVfGxxfGYnSWXn+23enVzLltbzhw+sUY80vFeorNx374H/pfzu9M1++&#10;AjufAb/G+fgd4FyzcE5n892ZAfFZ+V99f/UeZzpEANHO83wfOMeHcf8OcO54LYVIgT03HR8Mw/n+&#10;YegHILpF3pRB5ETM5vJI9YCQq82ZoSxsaQK/ROhBA7W0CJeorG8At9TQqReEMrtomDM4ij3kqodf&#10;1dCslwkhWgPQcpnA8qS7qicLU8aN7TgD1WvIDCGweySmD4Qy3S0EqTt5MzhuVUeMh09FaBNz1Kzh&#10;aI0QrMaKAvY5d+qsiWVuNedqhN3bLORq7+nPjM/uIBZy0NzBME/DfE0JoEBn8zfRyDQCLcN1DXrt&#10;YMzPrHnH/ZTuz4A45I0+i6IeroMRHb+l+3oyMOdn+3/uqJJ4RUrvLXSow1KfuWrq4eF8GuXxQxrf&#10;g5pGh8tNl3SHDS7Nzzm0gfbpqCBkh4rVf4ozIx0X2WLjBs6GAMwibCgFW5w5YScDqgIMBwAtALbB&#10;8hifDqxtahafDaAG0Jqzyk0VMJeBcwrENXkwg12uVbDdFMA5OEzCcQKwbUvgutmBeFOb4zPd03h2&#10;NjtuA2BwSiBjOO6Tk4RpmAvoC8m6cZlHDt3XxkdGtqUxF+OomHzdTVOzEu+ACIEsJOHkwPNRLkL5&#10;LB8AcGIiI3j7FKBt/c9kN8BbjUYg13lduAw0cD7kpuwAxGzhJNwQ8nGhdVG2txWsb48Aua2ZVep+&#10;91CqYIq7PwI0d79rmFbct+d5Is8Jxiy6bspACkbRfUusou6oDNYMjFasIZ2RXL1ToffkdSana9D/&#10;9ExqAnZwCaW1b+2duDgrJ1T0j9L/xk+KfsWQUyREzggScrzI5+iQuftRucTnpSorUTLhKLYpPGls&#10;5hDOCq4PVrlZWWyvVyIiul7AJmeMcjcNowow3BWgOAPNXRNo7na70e3H/9l1V7oCdHdRned6udJ1&#10;numaNwbMEb5ewccAy/lrEJu8Z0YdJXBGD72gJ/9OP1kXQh5BPrXhE85iV0QRldUGvUgv4ZoVKKes&#10;cmJsct0BcGuMv22hbQ2GxWVZaN0MdLoY2+K+WZj7nbqFKO57hHsNdlhj0Evzq/cBlEuosLshdL2z&#10;Va06Dpd1o3XZDDAHoKuC+dZ18/DMD/y2KqBuNdCBs8sZi2XR4ZLOpQwtVV8Iec7x7xtrq7r0KAoO&#10;5dHC5TgrIZw+h85xeuLkWv89ZMbZE7xIz9Wtlylv1Dps2vLn2vzBrfyebWbiLH9ZR6zPeAcw9/X0&#10;cvKmLNFG/bPIYf/KpEQ15PZLMMpNbfK1UoSznxz0Ms/N1l45rLwyAzWAdSn0mYlt80TyE4d+HTp7&#10;EuwxbdgfyHTGPqH39sSQRNSFaZeuIA4L6ahAuV6Bc9uwuakrUI6IDIwTTJSd8UiAcdL8IWMvrpNZ&#10;7g7P9LfT6VCi3zk/lMlRtVE/yWx4EjP5GkG/c9LXc39n6r1TE6Jdafxqu/ihFNBakQ8H24c4AFhD&#10;UJLfGDoaQGgU6xmuqmh9M3QGdlldylZuGm6OAhx0nrOy6+sH7gG6UuhP2q+ZLAQmJtikp+Sy4dGw&#10;t5eoiFifp2fGXIq8Eyj9+FL1EG0nQJUZCIsyiC2N5TkB5zhqQCQ24YGpcTWg6bIpM+PaezCipjpu&#10;1s4a2lnXUrDXXLFGs7Wf1w2R6rIdc7COTdhRFts8uG4WqrVXveXlsMi1Bl2xJxlkbaqg4bomnVpT&#10;GdaCNb0zR9mFIqR1i3bCJ4DJLa+FnM0NG1zAss0krZF0MTl9BM55hZEQoHMEFjchDx1bmMgxF6Y7&#10;fQyJ1bsAOEckLdqyiLZUybqWYmsrshCtFTSnQEh28JyYMpr7I4Ccc1PQ3GWaLGyrgQ9bCNpGwULq&#10;wDn7+cvAOeYqrP+UJFJlk7djzDqfzTEdfymD35pGBaooZb+cOT155UA+n5cJZXn3OSHMYzbPRkrx&#10;83qOh5c7eZALdKqD0fN9s2x2Iyclvz6tKjFutDkv1aEb1kkz3rm7MoOr/rq+d2b0/jcmCHQ//pek&#10;XwW/PHMkPvvtO1IY0cgV29+efvUR42pFVBlxJfQXs/++9F0lUdl71P2TAl4e+3yOeDedOcDDYP7n&#10;j9p3y/hqzL6bxytd4DP5vPuM7wIMPivnd8uwvyplvZ9hYG4TTZOOkeaLuATO8LuT+dAXRDBCmU41&#10;7pxPBk4Ylkt5TtosGxSGzPxYxrlRbJlfFs5xTd61iJPIvZMkY7adL4bbYpmo5T95j9DhpJQrGxxL&#10;H/Bix29HoHbazfcklbosxsJ6Fw/fxvTu2Pk7QbkyvMLXS/KsLv5avfbvTu/Kzo8k16/W2EfzxLvp&#10;cN9Y8CfZfvS8c2AXn17zTtneBZ09A9+9Ar+9KttHzz1rB+i/L8F4eTAmGe6AQDd40OEeZi7HqTQn&#10;74U1vD0Pi1sZJGRmlLdrxYR8KQWTGn9zvbYpHKPmhXXGFW5+HsxQJeRhDrE6JbY3hPUBY5yB4i7X&#10;i4LkrsYMdbnquas6iy9XBc1dLQRrAOcMPOdOHAOymNMHu4YdHO9zOIz94mEFEXoLIU33bmwlPRyy&#10;22ZO2nUjIooQeXCEOuhBnaRgiFsdPLc7EGIFeM5Yi8CAsAO4YaFRNoA4ECrFGOXAfgLHLklljAGA&#10;Tuf/GnbnYPjMNh0K8EXM/YceSALTZb7H5/lhvqfaN7OTgNy+Ev3d7+tRrmKDMgu7CKlDplwDByf5&#10;NcKRv/FcpGem7ySH9/HqkmRZk9R/DtXDh+9nX2E4H0OkVvKKZDN8aU8cdb8oVa63AJ9IcdoQx/Xs&#10;d1UdSp8ZMtdlRAsnQwbGTWCRw2eSCy2xujUPk9ocwNba5CA3ZXkLBjci0vCoU2Kas7CpUwLPzRk0&#10;52ETE2McGOTs+XDiOOAOYWCnBKhrjXg2J/E8V6CfA1eMxRJ/PEXIVVtzAFzIGSxHqPLv0bsOQ1bS&#10;Z9bXy7qgp0+xjxhbuLWXbIa5Chc6snUog7+o9f3kXIq5Ra+RZvOlLthUF/BjrStnRntRCS5verBn&#10;9N3YZbZgqHLgMmQ4GOSWOy33O/0EY5wzx+nvSwrFen886PHzTo8lgHOPJcKvgoVqQ8htyPnEcLcB&#10;JNfh1A9GU0nMod6cJJQN3AEGYa+37DAPvSnqlohKX/TVaNaRhroP8Ik/1b8JrpfI3xqDmJJOZ/I5&#10;ug/6WifuQs5/kX0OeGdkCdoM/DxMW2JdLQ8BsmJ58aDjgHElsV5eMrOly6QLzZcIw3q53YiIlA3O&#10;wHLX2w+6gVnOgHHXHz8KcE7P/R/dfuj1YKa7XE3PAUjOgHJgeLpMxpAJEESLdlFgQgpx6/OtOMNc&#10;9eNQ7U82HoXRB4jAJAr5BeAFAEcBskQ/SYPQgJ0aJl7HnTLLbdS3VT+XhbZloX1daFtWBcoZWG7b&#10;FJgGprllxe+rgmO2jboAeBbh11z+YDMj177KrP1UxVUGyZnjdwuwAHQ/3ciw07ps9FhXWh7GNLc8&#10;gnFu3ZwVZ1vXxJKDz91DvGqdWJmLvjPoBV5+vATnX6JDj8eDYByDucRocglPh5Hij/ABHSdrxSa5&#10;8GQey3ll3WcsVF3I1CL94hTJ6b/xe/b1KZg0ydye9EJXBQdd+Un6TLFf55Sm1azzlfyTfPdxGWtG&#10;FXXi66LWyIAtTXUlbBgAg5wB5mawzM1T2oyU2XLTXJxAHFpgXbPwCbNZfQmOqayooAgxbuuLPYF6&#10;HKRhgLm+B9McwK7bTqsBVNcdYBxj4zZgbZhBuehFnSAn0mixH8HshHJGj8I1Y6tHuwxmUD/IYOYc&#10;RtLlski0qzV8bv8yXPNYRSdgyHRtf6wXGivTF8A65HIoAdLSxvDRHjtM8/Yp/j3XkdAQ+SaJtbH/&#10;h14xyAwUKZcG60CwZNXKIB8brv/kY0p5ZBmQ8uZhDWSRO8qGxlw4rwvxeUYflLj7Mf9CzxabmwTP&#10;olRXVbZK+tfrA5nY3K4AJbHo8mCamwyEPyUgrK1TkhwEaHzrAKHaXwebo4bkVHbGqlupToDQzhNd&#10;LzNdLxe62UbICzY3AnxmDaD2C4RV7s4IuW5geTbgK5j1xbhhmXzeHGcyPWc9T+jwl3sbQGqTreHw&#10;2aRXfbro12RM4Rzru9RXLEI9+ZtyBqerVSLm9kZEXaMekESZGuIajTYGq2/Re026GEiPvXuPKcsz&#10;fPraDn3J5UcarybXoptJgOb2FKYVbHPCGqqVLOR9Lo4NvwgbHH+TgeZaEx+nh/vtGPXrwLkzw/BL&#10;I4o/Q53pg9hx5QuDY6jJvyDVZW5Z8kZrxfFZcqFcT/wOp2w12hN9VWvLyhgP3+U4eqPDRw5xyTC5&#10;xAAlb2QI+lCKa6q9gp+/1kn/G3Oh1M9ynvGvv4LRYNsXF3JlGUxnADrxq4DCtbe0CRIx2MOpkMtn&#10;rxiXj29PLgVQ5qQQQzi8D5Q4P58dPXliHlSbN5/x/I7vGgdnO3DeufYz1333mEVbvcofyqeXBQNH&#10;ohu4AYaHflKfRuiveXyODj08Kz/zozJ+tl7GXU+/Wq/5nY9ABn9zf/fx95pCcIXcITqq3ri0SLdP&#10;l73k4GJm0Oq+LYXC7M5PPNo6E5xZuD4UryjO6/Y6ysPyq9RriiOpFDUZ6f0UW5iCWESwLRKfObLx&#10;jDPH89jXz/o+rvuu9C4g9TNguXzPO+X+bvDbWI7veF5ui7N8XrX3u8/9FXAw7juTlWcAijdzDTmV&#10;hHpjdscXSdfwK2YoJwotteqq+g/CerQ8hvHPYJk8A2k8m5PGctvL1zfBWI8ryMf+SbtCDxy/5zyz&#10;+M6McwVwdzpHHU497Vtnx+/3k6Mh+bvTK/DOV+QG0ens9k3pZN3mc8koq0K7zOuX0LGPc/vvTr9L&#10;B3xfP39Pdy7lzEr6WVeUeulfnSqAq6ajf+LE+kDnfZ8o5O+7QLe3y/lBfmd6w7vAuVzmPK989R2e&#10;AdueAuf0x7iGj9pv6I7Py3ScL6QawmLiSe08lt/0OisT5ABbEZlsly3r3NcmJm5zcoiYQbU1Yk47&#10;cWcLP+gAlsmcK8YIZaFT5/lK1xR6dQb47XqxUGbqhJ7xebnSfDVg3cUc1POFrgjPCgBeS6HJ2BgP&#10;KDtzYUYkW9QZm8e+m5OyK2Nc109n/QHb0IbQeBGiD39EZGH2ElPQstK6Pszha47SbQ+WAwNIrLsC&#10;I9Zto61vFmrVQHEWWlUSyx3YhdzBKjFHE9YOsFO4vmOhZInC4WT9J8uquDcxFqV1hF/P+dYQhhmM&#10;5QCbYT2MPL0E/ew5ca3rB3AkF5sg2pOKYMt1km02nmeU2Oopsqv1ltZqEqPpfHNm/F5WwDz+mo4G&#10;0XsiaeLVJOrobH52lRZfjoeHuU7Sq7HkNag6gCDfIBfQ9A6oaQDMZsDYFCxrztiWQWoGNMthUsE2&#10;YOxvLTO9OeDW5MiMcKcKnJsmsM1dAjA3R57TFLLmkkF0cwDkPEz0lJ87BWDOwXpzAINzWNUpgDUI&#10;PQvHSTNgsbLGBWBO1/5Rvy6Tf0cqfSCtrdI6QftZjBFnpyCx0HSQDdWh0tFHNcckFxC6THuN93G2&#10;EZLnQU6rKwbIy8Db6JTNO6ffi3J73mk9hH88xJQxUoiFsXYg8rrRui5ERBEi1UOlPhJgzhjkHj/p&#10;58+fdP/5k+53/Xz8fNDjgbCrD3rcH7Q8FjunYVrXRYHRi+X9WBafS/ZdQ00JWKYoHctOu4h+97Vr&#10;WqtBB2nRj7w1JOkbhQUMjr7mY5uKvjIA4kZVhtidxtbkaP3B1pZbh6Itwzh1WKtGRMxs+9c5iaxf&#10;5nlmTHmaqp8M4Z06zFA3BmhlsLVNNrZ9E8AcOgj0kXlWwNwlwq1ebz+ISIFztx8/9PP2Q5njfiAc&#10;qwHqfgBUd1Ng3fUHXX7c6HK9aXjXq+k/YNX08GaTs7dMPDm7k/6fXryrC1TBYz3qL9W9xIBJDQg9&#10;UekIALxs3tc4nMP212jUwZFnsL2JAVW6sekSEfXVwrAuK/XlQduy0PZ40GbHHo7VGOcyO++6rQ50&#10;xWaH7lyyRDHba59uFiAScodzHwHLijnq995d5wPb75J0v2XdLAzrRo9lpccjxrdvgth2DV1net1q&#10;nwqIBVMOdLrY1IBxHtpGrCnCUT/2fh2BWbeg8dhrA+NqvCbbjms7Fj3F5LqQVLnx7KHlHATX+S9Z&#10;LxWyNQ9iusVkc7BWHL5nO9tJaYjPyojHh/4XoBFj8+zieutvnLUJNYzjWvZ6UsoPcaxzAjZCKQMS&#10;UfSh1siZ4CYAaWzt5vqSh6u3kPK2MWpOIVtdBkFG+Bxk/cnlELkcUoY4e7+iLKOM6Rv6A4t3D98s&#10;ZCA4rJuwttp3cZBPBs7taf212eYoZ6sScpAwChFzR7DMoV9iHmYyoBlh3iU6ALtyGyV9D0QHMRci&#10;NHHoXCLiG7tKH0lA4KitWKWMJci207iF/U/93T2+w8DAjRjtR2iQQX5gXHIAAWPKT9dbHTuTXK4L&#10;/GMMXD7cUUcUz0nFSBO/5JziuMxryM/0TmaKTQSU6i7mSSmPQrszSWEBG+1Rh5qOdTSRhYvvLk+9&#10;n6O9PYM8rxYFhsYEwiLXnWJyc01dQ4MytYnpMk10u8x0uyqQ7XqZHMCGOR/ysBNClAOYCnAq0d7Z&#10;gFFK4Iw1QgwdhGtWHep6vdAPhJy/zHSd5ngmmXiwZ7kNoys4zzcdjqC5LgamijoKO1wWJvaMNPdn&#10;lSnaz9jAGaBi+EyrjuPrqdy/Uh55neebNv0yiXGQ+yyn/A6TeepPmCHGcYghLarxsAjZXtfh+ceU&#10;pthyrpbh+KlQaAuN3YW2HkDKXYS6cFo7ZkkWT2Rin4smq3OEaA3mZJUNjZS9zvW7oXb+dYxz76Zj&#10;Bf9vpC+/rwuF8xxe5htzJ8XIz7+nyQG71ZIh3Th+LcYzjB6aCR8G/wcpGTzHF3j1Zq+nlPKqL9Oz&#10;0roRMU20oVy0kzue5P9MYf8v/THpqdThl18/TB+BJv70VFWGZ+mT7wWZ86w+Dov7X0xnK4r/pfSB&#10;/BmVqs84wMfzf0cfP3Oy4/x35Pt3pM8A6X5H+hWAyztl/avrNa3ZnY57bo1omn2Xed7VY0tsv99F&#10;lq1w8pgpV9mqRk7q4Bm4+WldwBlNMOyRG1iEan5jPtlxjIWwZUmxyT+Vw4xBVPJ6oo0Pi86P0lvv&#10;OqRjHzrvUwdwDQ3CrBTyXD68AtK8V7Z/ajpri3/Lu/2G9IdUzat5bvytfXm81fPvgs7y+d57+e2z&#10;+Y5yMhxIAH59XOZ3wHpHwOnwTnpQZEvNl4iysTNNDOGIjpNDTfgac8zX83qxNJH8rZRD6ymHAQTz&#10;UXzXde1kO2uJqIBPHGQyIaxGZWdygIo5lP0YYLcUcnW89pKc0ZOxQ03zhabLVFijJncaV4aDiZIT&#10;l8gN0F02rZMuAUYwpqF936hvm4fl01B5FmJ1WZ3NJLOarBZGNRyk6vx15iCE1rPr/TsYSyyUiRqd&#10;d9rEzu16vDubEJFQd9BKAcR5eM3U3pj3ko6AWT6M/VlvIMr/gmXFQXN5vpdznSLKUPUYLyuul9Aa&#10;TnUUqXnklB0uZfzDKk82gsyBFDpRKo/VD97Ib0/2JCl/+K+mU5tQKoXXJY9XxDPO7FN8OFNqIOrZ&#10;68zf4LAmkX5Sj0+yLo4j+96YwsDutq7sEGouQyYLs5qBfOc3FQAAIABJREFUZVNytlbAWga1RcjV&#10;Ng/AuSxj5gi3fJkvSQboMRFRmy4V3OZ5T9QQYtVAcJeU3+zAOGPHmyKUdIRXnagA5trsbHptai4z&#10;nUEO55L9syUeNDgsfMFw6CtfSx/p0DYE41rrP2fAuQDICjl4zpzKRAk4Z2sfDR3IZRwhNRKzj0Zf&#10;c/YFik+thwzmTnPkYQ7Nc3P3d3Inm8l5yXJ+s7CmYAnN4OdlocfyICJSsNtyp+WxGHOcMcM97nRf&#10;HgqWe/yknz/vAZq73+lxV5DcamFbl2Wh9RFscuu6FLZQhF2Fo7/3TkIBVi7ylAO8QahHW7P62GUm&#10;njjqjvKQT/Wf6pigE9CggZTqzpb7cR1FEaaNIFc5OlzqDO7bIik/h0faO2eZJxz0TAnEiboAEyJK&#10;kB9ZHs+l76ip3sZn0z9OIdt5amnsG7jXwz1bqPjrzZy/xoB7vdIPY5X7cVNgHBHRj9sPBcndEnDO&#10;wXU5fKuev1yuDpibTW+aLhffhIDw8upgNhYObr4hIINb47MPf2luT6gH11lh6QDDo8k3gOWURaW5&#10;H8h1b7Q+2kVIPejG0qXglBz2WNnjiIj2ZaVtfdD+WGhfFtoed9oeD1ofj2Cag+7lLIybM8ApEFaI&#10;wKqbQBc+Zqx/iskk12nEZJuFluu9O7AGQFcFx1kIZjt+rKuGZl0UQKfn9XhD6FXf6CDGXAwHv4Vk&#10;7RG1qBcZjnBreSxSGbs6fEPnUGmc0sm8IuOR1HsOv385nWk5WXRz/W2cPPLj5eSv5M6x8BmXSnnd&#10;N5ZwPIdpj4U6dxMpgx4pua2Oa9GzY6In8/NBTtPp92ctcVjrjRVg8ydA6KqjqJ5DROa3DVDC1Jgu&#10;Fmb1Ykxylyl0udg0lUO5AuBgOiEp6+soY0TE9FJF1Oi8fWRLJW7lHaIawQAXawqwbPdddB7FZqet&#10;q3xIgDkFcYCxFefyeOwOmgvFt0UZWgV26ZvU1YQQWVhEcvlS+3vuFxx9FzJJcovGmoVEnOUwz48c&#10;2ZZnjGPr1UjOw02fHnlI0VmV9Srm95PcT8bf4Xmuh6aFl9XFWM4iCpJxnRMxT4wr8cwDmpNT1l3s&#10;/rKuSXoUnpfqGuU4iiGpVZBsz3XNVK/B/BibAcTEfcpPxMvoJXedLevAOe/QxM4qk5GHrVsuc6Pr&#10;PNPtqsxvPzwUfA2bqvJO+3TH2BPtEfjbSdnEujAdwJmmN2S2udv1QrfbzcBzypoLUBkRGSO0spYR&#10;M+0iRDvbckSMxQy2FCtTvGqaK/MJOvZRSe2Z+yQHCNijLRAbc28PxmrbwBgypNsGhuNgqDgY9sbD&#10;mDi0nM9RzX7HfJ/zObFTMO5iYlbQXOMh1KsVgfk98HesW+PDx43JC9RlFwXK+V9H6Oxh/AxzecOf&#10;q+aZrW9sTsYwLuXPNfNl4Nz76VcVpe9JIVRhsJM/omghnM4VpW95Rvr71gxDxJ8+AQq4OwFgtEgT&#10;CxaWjHAsLXaHQsBym0jaRGQOaMfQ8cdv9HJyFxMpuU98rgLSdy6/nOd0PIsJB86GhvAvU3p/bkP5&#10;fq01/4mgql9Jv/99BbrIp+75L52nqrAFyPV/rd9+d/pa9eWbvndeevpEGeeRcTETBod37n/2+zPj&#10;xEd5fXTtO/3039yXz9/tjdUvHdv1nwwcwpyO+VxIUhibZqRxI/Q/LfaxoMc/yWmQ3AAHeRkZhFP4&#10;mOq5fF23VUoY8VLfHox6gpvtN8rPG3XEspgJ/Vue6TMSecaNJ/0h6dClLrJOnf79cvqLu+I/ue//&#10;cekPFref1x1/Mb2yqBf7+ImBJhsaPzMgDnab5/d+BFI7uwaGuFf3fQTEOwXOndz30Rz16t5X7/D8&#10;HiKXYL6mtnNt+I3S95y3/cN0LBt+rMbiJLlTORxwYEYnGP6Y2YBm7JvepuIUQVhFZXciIgOtXJUx&#10;zsKizgnEMs9XuljYjQDIKcOch1O9KlgO18wAzpVwiBPN08VBL9OkNgX9bPYZ71HmYxES2Wg3p0zf&#10;I9QqnLZwrnj4u201oNxK+2rnLbTW5oxDqztuAZiLT2Uq2gCcs3B7kffqTmIP72qG1s2MzzsJ7bTb&#10;rtydOqmh0W0daNoCLFAz5VkfYs4AlmrxKcA5yqa1DEYTIuoRHsivhxOehmtxaDpJAm092xRA6Xz8&#10;jpIe9aADcM7rJXpAI6azsEF+T7rvDDiXa7RU6AeJiXJURD85vEFqLT6O93KcNcbIR0r741eERxEH&#10;phQ9DPeYE686DgJMA1kDdjQFgjFxIwfSRihRAMQmZ5nU0Kezhku9XEroZQfEzjNdHAAbYVebAeka&#10;AG+JpQ4yyFkpkacD9MA4F4C9HP7Vw8G25gA8Z2qaZw8vBhBchJNNoVZbAIQRgpa5EU9aV8TkoasB&#10;2iWXTVwUhk/Nw2fpoBsdxx/Ox9ewd1IaCxAAFTgHsElyaEs3b0dyhFt+wmwAlWb3J6+GUMw/ZOBC&#10;628tsZwxU3EyMZGvt1Lx8ZL+GUC5BI7rO/XNmGe2zcM2Asy8PBZjr1ppWx4KcnkoaO7+uBMR0f1+&#10;p7uHXrUQq/eHH9/t/P1x9/MBkludFQtzyO5scjvJnkPJ7RYWLjFq+PuKC5XSjEypf4Vt3oFMBTjH&#10;aX2ZgYtZnzmTRBLX2/mPei36Q176FuGadBM8qzjPrV+5WMdcYk5IxUYO8tvvyQ/UQte1ZXpnbrEh&#10;DrqEAeXaPFGbm4Jw56byZpqUxfIyu84CBrgMeLtdr3S7XenH9QfdfvygH9cb/TgFzuE+C+dqYV2v&#10;16sB5i7Gvns19szZ5NgcOpDJnAzC5VRn0iMsqewGNhyY+tggH5zaWvtWoyADSBsqEmjOAXMc91mj&#10;KfA+AeXEwg73vhuD76p/Pk6U0ZGIFCy3PGh76Of6eChwDoxzYJXbtwid2nvoSvaHOtFuz85SCYAn&#10;fEkkEow2O+QHZIeFgzNg7WN90OOx0P2hLJEBoMsMdJt/rqZjBihHy7YTZJZ4OEi32Uj01SxGiU6O&#10;swc5j6tigklfIFPGJEQHRsjh5+el+MW5DDkV+V6Pi+4jdPoKrsvgOF+DeZj5UFyvR39Wli11zQfd&#10;EeAIa7TTAn21VnzNWluQckV83s5kulvD+sk2OlkUDdWzmrPGXSYFzl1ao8vcLHTi7Lqe6jnR9Qq4&#10;gXSNwkk/zRt9Ys7uxvAYAF5xaZR0Fa8EC/koEoAdSiGUd/tbAXTdY97H73038IZuSNr7Hp857LmN&#10;QWYiapCP5LKOdYkRXVGcHNVqO9rtrKViJs19K9pYgn4NNeh9TUQcdeL516HvZT0zUp0sv/x+xmOQ&#10;U2mvXHZUDADrHBWRn5WO2OZ6TPOSnpWL6TJ7zGO40DEKfhEyz+Oyl/opY911TWjouCjpTSlb10m8&#10;/OklYmBWeUXd3lu8PbD9noZ8+hlwjjjW+3jrkw6VN1EV0VfKknNBcVUfn6eJrpfJQHNX+nG7GPvb&#10;hS6zgeY43gM2LZQSQKhdiHYDzAE0F9x23mrUjB13niNE6+12oR+3K90sVGtLLwobzrZ34o2pi9Da&#10;O9HWSIj9+V1G/RlzY33xJOFTfUn8l9oU+nJrYJzT7U8iauPYScPMb74RxyIE9F3HTms+hljE+18Z&#10;e2lNVfoUSyo2hyrPbP08jVUiIgHwNr0zYb6ATsTUGOFa8zjKtVH1D8fxSpY3VQ9wG6pEm3fp1ifA&#10;RGhsc/1kGu+SyhEqjQLoDOhnd+Ff8XGiyS3KJ4OkAOc+cvyeOpyJiTgq8aBwof1qk/wFSbwyioGM&#10;ojnj96xYDDPYUOAAWZ09k4neAHNpPkTPaiONh4NS86sOd0l/n1WXSl3munUlZryDDwMj0JwQHmFo&#10;b2lH55x2ZlKLv4mZpmYoVyDVXVE6f6nnbSbR9hJ94oNaoEA9o4MTRWzW0rtSpeQZMz3DjRS6Gz9C&#10;zFzdYId63ml3paP2H0yAo4Z/Ug9pDP+JIIWzMvwqQOada38lIetnIJviEJA0dr4gDV+9xhnACN8/&#10;8/6jE/G9cn1D/UqMlVrm834b8ijUVRyPpflIjuYdHW8X99nlUvWrrFihgK5YJ/lzlopCD/kir3rO&#10;KxmAeTDmQ07KRa7PL6XsdCztNLRnMtC+0jnQJr33cu2r/vmr/XA0bIxlGa8Zr83veXb9q/J9t4x6&#10;1qe/Mr4/Smd5Hp9xPtd8VJazsfv3z1QnKU31mNcxt7fWqEkYhzFWxlTOYbiTIA4aubGP8lzQy4j3&#10;Yvh8Q+MN5PJI0j3QgewZnbr/EE4HK9PZeIUeZe2DhXctlT2Hh+9FJzq+y3D68OTx37MrmEKxLmu1&#10;IeOnz7F2PbvuRLWseeb7nswzz8aqZ/nh+PoN6UllvBrb52ubXxuxX3nXwz0fFSmPyZdz7HcnrBve&#10;SDx8ORgd3nxczmWwNOYe7jYtfC/OguG5g3zBh0Ah8un/47GQfzu7/pU+9wyQhuNnv5/lcfbscV79&#10;KnDurAyHT/unnC/5U26gWs9Eh6Zy56TdzEMfqnNF1lnzZjc4TsKBgl2/CEs+ZRYoD7M4GbvTlYiI&#10;rgihas5dPR4+rxc/VoCcMkRdAKQzBpXLRdfNANw4aIUTeA9AnfxO1jdFxMOqgrlDejfmODhN9FOd&#10;KMoutAIsh/BezgpnIVhXvW5fNwM9LM5ItC3m8LWwW/uWQ23pMREZg9DmIYP6vhmrnZXRdyeL7dBW&#10;3X5n7MztHgolyAdMRy1zdO4qwzzHWa+IniGoOztfw7Wq8bmEd0v9CnaZuB/X9WCqFejUehfADoT7&#10;T2T8+boR3yn9RqUsnqDkMLmth0/GR9w3jBV/nl1/JqNPJhemOmYP6knOc8xAwnA/tt84k2V7F1F9&#10;9/HoVNPOsqglWcJpB31Lem9LYUcnsJE0/z1Hl0B41XmefIzPl6uP+RzK0MG2F7DOIRRqM8DcnBji&#10;pmCmG4Bz1wzYtfuIyMBtcwDlpmCN0hCLZrOb4g/AuNnfi51FJd4XMmkiRNfIQENyZ1Ks/38ZHDe2&#10;6tmCAV9Ncc/9u6wVJPQVtxmIbbSx6zl5fmX8L4MEbAwzq101Qplx+ZC0ZsrArvEv6vH47m6XIAoA&#10;L8BAYJSzENYOgjYgs7K7bQbKWWlZF1ruFj71511Z5O4KzAGb3P2hYDkiop93ZZILsNyijHPLQsuK&#10;4/i+LgksDZDcBvmvf152IRLpIVMzYA5159XKg5ABSCrN77kuwaBm875ETfr9SUkps8Yomuu8m0Cg&#10;0cO8PwqRgyXQ97z90ho4d+TicMeENOqhyAOhK4uOY9dj/WqlZmSb3pVNznGWX5PKnQaA7WVWAO9l&#10;oumCkPLXJL+uNDuz3I0uNwXN3a5gj7s6WO7H7Ub/d7vR7fZ/RET0f9cb3a43B8hdb6ozzc7sYvmX&#10;MNQmzwzUywDr+piLcS5dbAOd1beNDekBeI26kmggQZ9KwMsMDAZAz8CGrsuajsup7fC8vu8kfdNQ&#10;rJsy+Xaw924ZLGehixNwbjPg3LostD/sc3mYfqabEwCYE6mhoiF8mFqUj2M8+XgTcuam3sV0MwPd&#10;JBmyr4lpbl1peTzoviwWcnmhhzEQr+uu9+w7rSuYJG1zxL47qA9MWYCbgCzYfWGHWcMbiIhNX3hm&#10;xM4C/6AVpDGG25+szzldmi/TKSY0leiDqe5Ledgc/GN547kup0LpIqIA/x+KObxCll1Z52XhwoCZ&#10;12Ln67msn7qGSSJgacs6WMgz0dfUNilLuhgfpynrtFqwQ1n9Ch/g8YzRXv1RAkBG9ZrJNw9MswLn&#10;dEPURPNlouukYLnr1BRA1yxc49So8aRrSS+DEHT/5rInhQXN+n6qM19TJP3Ywwziu8S7d6v3CAsp&#10;AZgFY+Pebc3XPRzytgWznINUiQwcF+HOAboJAKtXnMmS5t9Dz+F4r9KmXK8lLqdD28f9JsdzR/cs&#10;o8+VShn1P8tHkC/n56YxKlLGE4595DHpvNGAD4CsjLbVecM+Be+CdWruj7WcQuk2yjLbysHIyfxM&#10;qa9LepcARENu5F7T/dPhO9ZWupGMjciwto1IlmO5/tO/MX0SjQ3wLJUqyNvcQt5onjE/S+mAcV+q&#10;xSJpiyxy+XVSFKFkO9A6VNBc0/CoxjL348eVbmbDmW1TkZbbpGKqO2eaFkpjCMxzFTinj222CQu2&#10;JWX+dvCcleMyTc6cS0S0Nx3vzdg/dxGa9p3aZNENbZrJbNf2mi6LIcMx1ZSZUvztrO671bveqqFZ&#10;w25GzCRd2S1lJ5IdrNWq//dtJwIDNhFNzNE2LltiIOjYSc+WqDXMs7EJBte1Eqoab5P1cp9VkrzC&#10;YejzPuooJLd43YVMwYOG2RcTbxpj2jfE276L2rg8fC9kv0/amAF0HnGmOcKcjbEc9qcuAMql+QXM&#10;yEQui1Ab38c4d6LPuMLwpmD4jDP1eR4nJ12OwEiXpO1J2UZ1U06OTp/94RXnSeRJub8x5Ynll/Mq&#10;9Xhs3TI408IIC8+8QMeik90YFeEZ5lljUyvj3EwEAz0LsWzaTp99qaTsFqPssCB/2Rx4f8linIsQ&#10;Hf/sxvIN1ZINhtg9j1213JrRcXelJ3+Sz6eGywcX/w5gxa+kXwX0PXsX1c1OFIe/Nf1mQfDqyT4u&#10;jnXwWfDdZ5OIhEFiGJPPH/vntRU//eV7UtTFqNDEsQzXu3NK6vnvTMzjrPk9yQE7KRTb2UL/GQjv&#10;zLgxAvnOnNZwjp9d+ww4l/9eGVdegQU/Sq9k4bsAtNHx/zvG9VfzfPe+j676E0DgRLn9ueqVg4Ek&#10;Fl6xFI51hWAg6xWuy3pmkS0l/ZZqfda6HeSqrmJdYx+NVHlh6NecpDODzYeJR3mZ+iY9B0kWA42V&#10;M1982MOSZVQ6frernEq4ZIMov39D9/v6WP+evl8e/zTLD0fiF3/75lS7xmmpS2nenM8+I+c+Y5h+&#10;/kBc5Bd/vhbH/Id5FNkfnPYMh/6TJxb9IhlMhir6LHDus79/BGo7+/yVcj3L66NnvCrPKXDOP2Oj&#10;VHY4Rab4EG+qfH04YjKQu3k7+3pdiMAckcEt3AKMgpCmutmtuYM22FQCjDLPkzqOjdFJQ5Jp+LCr&#10;hSe7gkHOHMzXEuJjVpBLCrF4mSPvNs3OeMe5jrCmx5xmbAAads+YS7oyCwC4tu4GjPOQqBo6a122&#10;whAHR+hmztB1M2YgAB6wa3jb4m81YNy60963YCbZu7NP7Ptuu8bJQnLtFmbV2CmMzYDcQQOHEFE3&#10;G8ROamDskixxab4iCmao035k1sg81+vlWR8Q/w6jJm7NtjaYHdnvCl2l6Ni5XDkfiWfTU53GC5he&#10;MZU1ewHcuD3oM6542W8cYJ04mx93PKPp1dowDMFE5A4IN5ElhrtXU/AzXUtoXAfKoeDPrLJuUPcH&#10;pnGU5wMmlQnqMTEgHDsoY0L4P4Qpbcq8NCVwmf4+UWOwsxn4LYVavl6uNF+uNF8vAZi9AHwyG2AW&#10;4Q6DURL2tBwWdfaNuXMClKhMmaaLhVNVOUNEJt8g6wzohlCqiA4B2dcys1yjiQEwNia0xhreJjFO&#10;Q+56vVvDcan/X0h5vUBDXx37w8mYKmuB8be0vqi2Glsn+ziyPDiN+m4/YqzGJOf1M8b1lYb+h5C1&#10;yijX7NiBX6i2ca3UhXZRsJnL033XeWADGK07IBnMoBpK8UHLY6XHouC2B9jk7nd6/LzT/ef/o8fP&#10;Oz1+/nTQ3OPxoMfyoJ8GnHs8wCpnALlVwzJirli2yiradzDepZBvNmdljxmzUAZBkEVkiSZWhyRz&#10;OPkoDXEoCFqH0ReZ8ZmBVflGPCPOnUut2tEOso6SmuF9zM5DhxzacuiA9V0hu9NcMgrHHqvkGBOu&#10;KEX52XQkPY4QrOifrU3OXNsATDN9p11mBctd8YfNATd15l5vofs4aO7qwLnbVYFzGnJM//7vdqPb&#10;VRnn9Jq8ySB8BvOsjE5g23XmXwa7ZZI7Xl3d52J1WCsKC7oF+px0Kaw1TYjgU7Gh6mN4cvbhyerK&#10;Lkg9Jdre9DIxdpUuphttJOtGfTemXWxKMLa4dQ2w3LIoYA4gOiKyjQqL3rcstG9ga1x1U4TrUeRl&#10;E8jlNNcRBQuUA+QkGKo2G69gpVrXTXVFY8Fb1o02Z5Jbffwvq8kYAHO3VYE6xmTs+Wawjo2Dnoaa&#10;2Hh5vhoFGCw7tOMjxgf0kjQ6kj50TOfn9SnnE1jVJqvMeLoZ/fCo117lIt7yY/JNeepJ4Liyrjop&#10;TwYZj5fofMmu+2JuhPySwR486q9RntT3PtIDcrnLuzPlX1T+o01DJzxb6360/nWAdV7/2YaDyzzT&#10;5argues80XVmBc41prk1micwXLaQ/4SwxkIk2tcZxYQ+bHXq6znca7pTzAFS1IsMaBMxwIUxcW8G&#10;WNkMNLft3cOcbztAc6JrOAOuOiCOYk4N+DCTkEYTocZEIg7kzKyaWo+trvNT+fNcijU7xGfAztE9&#10;THekXA9J78u6HdoeXyT1F/sH/Ru6Q+gQHLcd9MDSQ8gmWrtWQ2Kiz2VgV9xxGEjpe/kSl7i9us7y&#10;bqOy8Zl1A7+O2QCqCEvvtU9C3fLQuY4tFCUydx3emNOgx3t/k5gjvEuXNdjoS43n++u6fI7fDktd&#10;l8tlEojnnArIrNuYtGCUKecttgEj6o/Kp/V2m0/YNgeBvRshWm9X3fx4sQ2ULd2eu4AXXYz5EfVI&#10;Bpqz+tXiChGzb8CabUPm9TLrxsqLMoBfZkQo1LUX3q81m+Mmpkli04O2Z0t9x+rGNuuNOJahSoly&#10;G2M9FL2PiMlZ17GRk5lV19l3zVo69X3TTZWr2or6vmsdJ9sg5nLpecOQhPqKypXouy4xvM/qONXL&#10;gw38zK9U35NMj6BiN1LbBfrjcV5z1k0Wm29zhglMbHmqXGfbhKW2q049w1jLmDeJRY3IgHDiDHNY&#10;J05eR2I2mK5yxOYHt5lGMQgRCPIb/QWhWv9L35X+flDP96bjDjc1yoP+FyEbuM1EbSZpurSfSJS9&#10;xaTtL1dLEnCfuOkLvxwT3l+pjWEwvBrjnO5I3fdOQtuH+vN/6b/0v51+j3wcc+VnX/6B4lkEys+f&#10;m54B4vJnPn8GnMsguFcpX5vBeuM14/NeOfERRu5XAHPfmf40YPRXUgYyvqr/vy3BsGJG6HAMizlj&#10;+aU90kxtdozVt3i+vvAsmovEuWLYOHvICXAOh6PBRap29M4m5XNTx6t0aqE8RPw4beZnXXm4lj/K&#10;56P0h3WxvyR92zt/U0Znbf2/1C5uTzuf/95JOWzBKDtrfglopT+GUfLD9FwCZCPpZ8r/6p0/A4B7&#10;BZ57dd9Hz/vrgHPvtT8MRMjJjaV5vW2fzZyrTGCS4/gtsanMkzmE5wCszJMxDBjTwMUcxu7MLddf&#10;wsHiIJjMwgJA3MV3EM8AwLQA6iE8R4SChRGcdL7q3R2bsoO5xNhLLOSVMsmttO8BWgAQztnjNoAn&#10;NgulpQC6DaA5u0eZ5hYNs2ohVDdnhjOHyxZsQTgvfQ8ju4Xe6mTlx/wPthfST3bdggjGWtcJGIZm&#10;MvY5M4IT2Y5iTnZNeBLkoCcIhYMjbMHhdAvbfALOie2tTvqD62m5T9LngXOpqDWdOYXk+e8SBS/v&#10;UPOsdUEf6ssw4X4wFofv2eiLc+Pf+Bx3/iTH7LHMXBl98yX+Ke4UC9t3lu9hYIehviWgrYdkNlDZ&#10;3DLjWwA2EC55MsY3D4eaWNw8bOk0KfBkNudHkgsaqjnYJSErXKZcUn4p7zkdRySLANvOU7AxzQin&#10;CuCcM+WFnCHImsQYoAA6deKgbhwkR3UuIAYA7KSFPzuVv+y2Uk6UvpKu8zVGcqb2dC73tSwn6hiv&#10;1yKfpGWkL1keaD2yOyNtrQw2Kmekah4akc3Zjj/wVxCxD24FmImBosVZ2pTFM8BpCHmqDioL2Qhm&#10;UADkAIK7K4Pc43Gn+/KgO87df9L9508Fzt1/KnuUMck97I+ICptcDb2tDnnMFR7erafxjfrF4Lc5&#10;PYMxx7GaHVA6ztNakjBVoh+iPkOnQL+Fg0zYAOh8wjpXFoRJbxEcjXeMMjuXj0Kc0viZJgE5rJD1&#10;XdMcNQjH9MwAzsXLu5bkLJoOHLRxr3pSK3KvzRcH5Xqo+MtsYF8Lk/pDmeEuCKl6/ZFCstrn7Wa/&#10;K3vc7QLQ3NWBc7fblX5cbkREvpngYvLrcrlUmQdgL4dMCrgF+SZ8H98SYT53EerUHXSi18eYE6ub&#10;RmTgadi5KHw5JjudGAEOaW8EkyeJyU43Bdg42DcDuRnobX3Q9rDPBSC5hZb1YX8W9n5dPIQyEZl+&#10;pyx1u40x2Tt1UdBc9Lrm4ybPzURJpu3aa7oo6EbHrbHB2Vjetl3BcctKy2P18KurbbpYtpU2A9Kt&#10;tjFDN2CAaXh3ogQH5lm4RwCLuvXT3Lvz8PCeDF90HpOUgXGHofEkvXVRelI87XUO2qOeSYeqwnD5&#10;9d0SlUxP5lcvcaNg3wuF6HRKHgFpnDuMkIMQqJ/ottxK6Mz0KD3gKGrZ6JEueVW2Z2WtwJ1fSWm+&#10;cD0wfLhEVL7DfqDXCwFN5dUlKJvKAZLd1x15DUBCxRaYxyrWI3m90nuSZd2YuC2E+b7r+NoMkLrt&#10;ClTd9mCc2+yafRNlpNsB6q3RPXyO9eOm8zMGpbdhXlPHXIO6yfNgHUVc3xW/pUIArOljQ84/x+Pa&#10;f8KuUJhA08pt1C/dJH3Sr8KvFPalvCEDYGknnioClyMTL1u+4Gw1NSb0e3sHqWtTX9+YFkkElakn&#10;HQBgpAAJNWeZneLT9CQb8t5fdtpp3xOAqkNTCWHBroLpWFEQT32t02FbVF6ToE/0nWPV1LVHqOwJ&#10;Mp1klpe46PBioPmY82fbJHU11rcrGMGhj7DWp68Xst3DgOEYr7sE25yk9RI30/rZQrTOE10uczDv&#10;WjjYebJNXQRbSrxnBwjdgejBFim5hVAZvvawPnWydDtPkv6iniaLfGDkdiSiaxQS2xBpOsK2rtS3&#10;jaRriOAG1GFeSzI7GDuvi+KZ2oDoY2RrLF9zeR8AIW0CAAAgAElEQVQ4koSoDW1s9/SdUYbjbC+Q&#10;eVkjSeWG3PQNY2hj17/0t+6yoCujLqt8FXtvjXOrfzGStQwAzU1M/qfzFcCENlcQIiMQNREDCaNM&#10;+a3i+28DzsWC3BYqqUF+Oe8v55O7Vpl54oqTiSC+w4BQfwt66fSYz5TqE9efgQfO83z+WxGvIhTU&#10;ojoBf6Y8/jwMAiJKPY+iztg6K483ugDIO93IFl9YeNHEJDxpfGJJoTzwDJG36r2qnFC0quHYddNx&#10;ghk+30lVdJ6UB4ZIc17EblulfMfz9x71e9b/z4YEcyhm6PFDzx/y+J7x+SvpjwRBfCHlSSjeKTsH&#10;NGEBUpfrsWI4osD/+jQq3mP7fNRvfk+/qqNqgHacXP1xGV6Wc5xA30glv3LLV/q3nBwNacg2G7Hx&#10;XZVzGb7j5l9rp49knT20lu1Jyn3ssJs9OY0z0O1ZAnBtBM+NcykUynyOWUPFot+Pi9+xzGegvQyc&#10;Q9jZd+rgLB12KL4pKz8jV98p16tynD3n3Xd9VsZn949tmev2M/MIrv+V+ccXnBQ6BUIAgUWGiHTB&#10;MuwOHt/P1XrTS7Ljyp3kfqWmvCj1Xw+6rJweDwKufqaf8Y6v058/fx+b+En/Gu9L/77O/z1w6qtr&#10;Rhl49nl27Wnx3pU1r/r+yyni2X08fH5B5g1rrsPTisH7cPPLUuXLvipb30lfBbrl++oaJzk3h2vH&#10;dN6Hn9zDnFosDBx+42fXnHnJV7ror9fHs3ufgdPO8nhVhnfOvwLIfQtwzhZvaswdvusVFKwzqbKt&#10;r6ANsT5XY5kxIBkoLrMy6fc5AUbMEZvZnsCScr3QdQ7A2xWAlmtcl5lQ2jwpyGXSkD5gpnMGKDBO&#10;tVkZqdjCIgKwE29nS3fRsKWbdjMYQvddGeT2XUOrdnNqdmN7U4dsYjAxEAUAcIuD4iL06rJutCzK&#10;JALgw7qv6vwEGGNfaTXGIg3pY05aA3J0fAeQT8RDfKHJKNkiwtGQwAA5QR6k+VpYbEcuOXgOVg2B&#10;dTH1ER5ka3ZulDWsl4Qo31J+lxQ2w4qXgXPROwM4h/f0dfHwAHytxZT6m08t4v0ivaUbYvN76u5i&#10;rnn5TbXM9EInhLMhl8uzOZmSPU8uPxNRNvpaU9vFZjmogrzoaOL1oB/4jjtzrecUQLm6tlG2HTew&#10;I/SqAcTAWtTA4jYZWDaFUS7AWmeEA/ukgdUaQjnPzgSncmZKIVktBPPloixKHr51TmFaLxYaOoeF&#10;Vjk2Q56ZUwdhfRyMO6ncATgOoFwiKqFmlWmTva5ynQFAx3CGMNf6PfSCX0wnYsDbV6LP5h9hgz/m&#10;oTd0CRlT5I4QiYFoKI31/Ez/jar8YI4xprMOxcBgcgYWMDBgTmI79rCOQ73Vb1gXdQdJ9z1YPjVE&#10;osrpxUM6gkVOQ6uuD2OweigD3LosGnL1/gimuPtdQ68uD7ovYJQzYN39TstjoeV+d0YpB8SsGxGR&#10;MUnp/LHvmzrtHSgnbmNQx7yO4ldrDTi1paE/tmEMY8yHypYlAXGMfdclU97aTNXJH2ogF6zcsX1y&#10;yU03Sc/O4hrf67xDRHl97DJO4jhNCuHsFA9XCbt+GSxsshFnUZAUjhah3J0l0qLhcIuIOM4uNxvD&#10;3BwbBRAqdTYd6Xq7KpvcD4DkfhhQ7oeGWr0l4Bycv1dl2rxdr/TDPm/XG92MgZPIWJ3mBAzGJoIJ&#10;TlmTR6R1yV5/+v4OwoJNQSykuxjjC2qPo3e4P6HIOwDlUp3hfJKZydBIBLbfw4aCjXaET7Wxui0K&#10;lFuXuwLQHg9llQNobnk489xq4NfdQHJEZGFeVR/00MZJm9F+bcxBpmALs9eJ9kfT1cTCOQIstxv4&#10;bdtotTCs27rTui708I0WCy2P0CMRtnXdNmOU22hFCEhjwxRvFwMVQsamtZ/kz1EvgA7jnbxOGFyU&#10;EykfMTC5Xusq4zj5xNow1hp2Y9HhUOejthQzxKDkHbQVSeU6lCMJFZV5aZ2YyppmZi3rqd1knGGO&#10;YKZDISGH0nhSeY75EUUQE7+u1dUX5XgH100lWtFFNmmdJbzUd2kXH67J4ad1yStCRApGITJgyr7T&#10;zkSNOm3CCrLpOrY62JbQlvbORNm3K0kVZ/9kSeXL9Nk2rmMN2H08OUhuRzhWBTYBOLfvnTbJzHOd&#10;ejcAlAj1zr6pCVNQ6VdaKYTQf+T9xRqeraw+n+Y76xjmdAsaOny4HNfY+Io5MgZb1vNH3IVIbKRz&#10;oloOv7u3LfQC6Bl4jbRWzX5JEfI8DjZmkyHZ34RaqLoqpc9x9IdWEeW3eklKjou8VM3QS4XYGdGJ&#10;iJok0JFdz0bIwyLUyEKBWl90pjCwqFrYc725KQCnC21bp5U78UY695B4/8nzT9Q59Nys/wyrtdHu&#10;y3HOL4lXPsoCOTtZ66fUFcogRWOKspOCUSch05PIbEXNAXRTAsyR56s6rjOoArhamB53H3siYkC1&#10;BHJk1TU0ggFCswZwbp5m64ed+h7rkg7dpyswtneibd9pxUYahGFOepC/u/cpJoBPRrGdNN7Djwwg&#10;ZgsdCaAxB/Z1Itl3ZdcF0N/YdyMj0nnM5Cl0MC1alII5NTe+mH4WmxnYrwW7s/SoJ2lM3JPvyeWQ&#10;uIzg9CCf5ryLCsXwjwGZ516tgyQbs3zkZveLhlFQ4W+MwKx6u80XTYgy4y4TwrMyzUw0M9Nkf87Q&#10;Z4+Keds2Jbh8Te1OZKHi9bgA50bH4VuOHxoUhXHA/w0Jk4wai1MDZalSUM2Y/JFkOHrnjTDxU6Uj&#10;f1bGQWkr+lvWy8ZJ6DQvPv3OzDHJ10y9rTh9z4vj9xPquJzCg1wAYxCdp5hM7OvhGXiO9nQrZ0fZ&#10;8VpZwMRCz0pZGqSU1/vA8Dwaq0N88j952Vp2Pv65nudlCIHnC06EbTWjHoT+GWADhodctsO7DSUV&#10;u4Ch6dDzfoUyltd7Qyb8avqdDszynPS8X32rbBcoz0gKzwi4woSCyYskt91YpmjbzzbBZ8Eoz9Iz&#10;p/1n7z37e5Zq2Y/XudJX5qCzAny6yOe3vikizx7n78Kh/r9Ob/b7oljWvMc6Pn4+lxefKUMsyHBb&#10;UoSeyJBnbf/MifzsWvwBlJYXb6Pc7L1Ta02pkQd951leZ/Nrvgd5jqArOFWeOc7Hcp6lDOj6bHpX&#10;dn9Vxj9rj1dt+iy9auN3zp3ln6959vvYB94t7yGv9K9lTnDm7MmZTkTEXcdq0ThPFsFxDgsXPc6L&#10;Wy53pGeflXF8xkHnzTpx6qfPdJyTVPRYOj8+nvg1HSOeOfS9QVbXNh2f+d6z3l8P/Lrecqb7v1M3&#10;Z099GQLlyb3jk/L6oOjap1fbr2PX+VVF6+T+gz7uiu4gI3L5xzwO+lbO/+v989lc9lFeZyCss/70&#10;CpTl54835QIcLq5Ogi+mF30/VlehA7+f7Xl9flV+P7v/VR5nbfPO+bP8FKQhxKz6A0AbhPVuUp8Y&#10;CwWW0kIZqIH+78tOV8HAJNcC+NICYHIBcxPCrE4XA5cEC/r1eqPbLf6UPQXOXgPNXHWn8exscsZQ&#10;N03EzjCF+phsB6iVpzj/KTEOSITVQ9g6Yw4RM7ZifnUQ2zqwCm3BLtRXnFdGE1ynLHIGhDMQnOZn&#10;4be2XY3ixgyy9QSCMAYSfArCjuV1jp2nHs7RsF+Mc/NxBVivSQvBWMj6fUKxWxvMYpQ+XD6afQY/&#10;hW6RQrxKtc9kkTEC53K5YfsRomAW8McPwIa8bhs+D7ahcZLK1TCsKZKUGRLeNl/x2ckJAUNqrkSU&#10;wpDYeEzG9leS6dgVXpfJS8/kZQkDNJV1oZQisYUdhO1pCqO6g0YmC4czOcB2nsEQ1wIUd5nperGQ&#10;PFeEV50N4HZxlskA0CXZMoFtLoHrEiDuMlvIVYDuLgp0QwhoZ7QzYK4D55qGgp2npsC8qVnYnggx&#10;3bJzB4xSJoeIEC00QCJKqVT1CCa9hr2uf3+S1OHT8E3jMK0XoDcm+yBJkq1UxzqVz7DtE85J9GPK&#10;13tedjzOhXpgTh7texmc1LBJOsn/qE8p/7p86rs5mswp7oxxBoRbAVxRpjeESVWmuDst95/0uN/p&#10;8TOB6HC9sc0t97uyyz3u9FgULAfWOAdWW1glD9FtjKabhYMlIg+3umVWOYn6zeAYpqrvHSzRTD5u&#10;/dp8fNAVTzT5ZloYp76M9aTbJLPikR5eSxPn3AaUQQ92kAUb7O12b0+2d+/PuZ/5Olfsf9wf1+CW&#10;mFWezBmc9COTk9igz8wWYllloIdonmd1ks8BllOA76yscg6Us1Dz1wtdrtfQkX7c6OZAuR90MfDc&#10;DSFa/T6Ep9cNCdfL1cFyt0uw8BKROaYtHKrrdnDORp2JhL4hHXIB+kgAZrud76hDJndQsvW3Cboj&#10;GFMys5T5L4iNuw1j2NpbQwx319n6bmy/6+7hV/VTQ6vq+H3QstwdLKeMjXcdbxbueNseBkIDYG43&#10;UJ6OO3UCY+OrxHzYVCcmAHjYNhsIk3RSEKExv+0mXzZnqzSmOBvzi4Pn9DcPu7puAaK133bojiYH&#10;9uSsd6BAR1hYbHuQqqlUUeC/+TXFBJL0NrvqQ1ucZ5EEgw8fRpOmwUVeh6FipHJK9n2MdoOqhRUN&#10;91T9HZXE06X+4TaVjXZk74B+WtN53RRbDN5Z2IFwkEsOdkxAmdcaX83Tde0iIrMsSy3tOmWptfg3&#10;6+Lp33fTmS3X2x/FkU5ddtr3zICIUOiN9ka0TURbI5obG/MP5G0j99ETRLMoi6qvYaG/eiBxs3sG&#10;k6rqLwDF2Rps67T23cca/nQ8G4tcYrhSpjAD2xnYUZmIQneWoY+j73CzejY5CRlbenPc5Pr4cayq&#10;/BnHUNEDypJpmOPyZ5YRL2zrbiDIAGfXQbyRk54p5bPaKKNv6lH2PUW/MSmUhQhxWkOGvjBWXa65&#10;spiJITG8u2cn2NSV5E5eP7P2LyU6bjQRETemiRo1Fp/vnMnVQPTMyjxH1KgL0bYLNd6JedMQnNyt&#10;ncVYhCsJA+SRryGIU73p+IIM0T7FIR8OFYRq4iIiRCu4NHfR70RcrAjqRVK7o1xpgS5kZF/Q0zlC&#10;NuuaKhjVSITEAWw2r+4xXsHaCkC5Mj9aKHQ838eW9suJddPA5TIfQHNNB6SB0cU2KWqeRGShz3Xc&#10;r3unddtpWXSjy7Zvrqu7LQPCqaGP5ZGdfDko6CBnvddy2lBgti7Ud++dmGIjwZ4YqEkUc9Kp6bHJ&#10;LKLd5CB0/xi3WENBloLBLa8l0AdbGjTSOjVBPTVqLUVLSu/lLMMml9l6aFxi/qmxqyZ7hG/28U1S&#10;UT7IW2fubDspW2sj4q73NjGgq9ZJkzw2LDolE02Nacbf1GiaQnfF+An5RiGkhr88z/6PhWrNNfE5&#10;JeJ3pk/4Df685IMuOqJPTu/pjKF4ZiNzmqzfzeYfmTgE2NkfUQjc/9K/L/3Xqp9J/5ba+re8x8fp&#10;q286Gn8zU1v+HcC0uhih8onrkOCgzqFYR7mbWeLOAG5FNifQ3DPAAwB2+ZozwNa/IX0EYvvMvX8F&#10;UPt3JRGE9NCF4b5tRBRODhmuLffqSTsuV/piy/Wib6sjGY6P7fhRb82uw7+ub7uF5185nj6dzqrg&#10;3S6S7/1Ut3pW739me4yl+uoIeiWv3gVPjfeN+T8DzY35fRYsRnT+3t8xhrgc8OG3Yjz+xPPeAc59&#10;ph7eBd49y3/UM8a8P2r/Z/qKn+NUPbDzADg3Xoc1OCOMVhjqHCiSmFNm+wNL1BXOWQ+NeFEH8Xyh&#10;60XZU27XH3T7kcBzl2sCy2Wwy8VZ5No8G3NL3UQwgjAALnMGHguv6qH2tnBc7utGfd8cGAfH5WLO&#10;1wA0rAVAd8Y4p85MzW81pri9KyBuk91D++ww6O52vu+xOzmFOXPDt3s47AOOazdKV5DXiQZwkrJO&#10;IObRcU8KCYUz3E2dHMbSmpUcPt2QK4n1xJ/3JAt/JysSypgdLARbzujhSWUYivM0HX7nZz+UKyQd&#10;cTkOA2r5xNfPyEOOnHOBsz7nZ4biCkomUVISZHkoVBKtALqEPHU54jKkpffjYFMCS1GbHEjbnL0I&#10;QDQDzYFJDqEJ5wibihCDVzuOEKsA5AI8d6nAOWd+M1bKaaZ5bgaIU6DeNE9RFoDjHEynoLtpBig3&#10;gHFTm5RxjoNJbvxz4JaDdmso8zbU42lfYz4bXS/TW/rGiWMU/cali1AaXwn0lsc0HCHZUVjGfAXO&#10;xSPxLHIWGKKq42PegfPB7+XqwJnI5iJMaMwDSNPAil5mIqJegC9dDHTWd5PjKbSqgVjWh7HJ3e8K&#10;fHvo592Y4e4Ghvv5U0Os3u8/FTh3vyt4btHQ3OtjMVY6Dbe6LBYOcl2VaRTzxK5O+j2FeQMwLtsX&#10;JNez+3bY5nLGm5c6LXqADHXu49q0qaQ3eP9lokxJ5CtOv3/QWSjJDzzX+wKuGaHC4VDj9IwiSm1y&#10;EInrfW6wPMauLj2Vy0VlhsXVeVOIPc9gWY2+SUzGfkYBMnNwcDNGueaOcWdMmSeaLhcDzCnz5Xy9&#10;0HwJgNzlejXWuGvaSKDAudv1pjrTTT8VKPeDLmCju15dh7pYaLOLsWteU7j6i8vKzIYZ4AY4y4WE&#10;ZLdaUWSch0P10JGYk0fHOI6trjiNzQnzg7GOMgPkav0N4Qmth7iz1car/nVl/d0UaLovC22LgVwX&#10;A8sZm9y2GJvcGuxyK8KxIg9j+e37ZnKhG0BPDrYTqx6tr8YGdjGGOTiNO5zqOp7XrTr0wRqnYVcX&#10;Z5dcEotcMNjsEX4V7HKbMSFj84cg/KOkUHF5yAZYAiocxjtGmKDGJWkIPsxx8LF+NKbDis1OHNep&#10;VWkCGOCob0q9ns9/fTud3HCmowoeBT0pyb2DjMsyKOuxTx4tFOFEfeyh30vItLxWy3X50bvl9cP4&#10;HtBbX9Wb3/OLqeq/df3WpRPtesw23+37Tq0x7Y2psdDciOYmNDUyxh/IjgCQtEYWxjAxVroe2wyg&#10;YddSAl9Id9DcBqDclsFyAcbZun4q0xVFKMge4fr0z9qfE7NqmSuz7k3RpGWKVlDlGMGurA7yEuhk&#10;WHD6ryYofBT63sm9ue2ebQ5nbwcch84mUgv/jHwh8sMbQJccwFZscznX1Vi8R6qTQ4p6EES0k8jl&#10;tIta5ngNqL2oKz+PQczsfXAmpoknmkj7bWMyYFgCztmcqEj1RrsQTduuOq4I7VOnaWu00W7lhj6L&#10;+sNjYxygrhTpFzJERCxKjRz6Q3l11wejQkMeieuNZRx7XRzbNcu6kEeWLxMhDIIykDcD88d6igSg&#10;MHKAWE/sj9vedYPittG25rEbgNb8bmy6sTKIB8P5dVadqZl+1M3vIgak7cZAqb91B85uxnC3LMEC&#10;u3cL3Uo2qZqu6IvsJJdzGxy20R3KHoBhsMSR2byU5bY7825PtiWEO0XP8TVRD+lQgXOJ+dxD27LJ&#10;a07jTCzSKXxSRCwt6UwKNIWMIRJfBmPu9Gd3+126lg0MdkP/TBViZcUaMIBziRc7+h6KnT6xTsE7&#10;CCuLJDYpNlKmOQDmLlMC0DlLor4nOxmXjjBXhMt8p1+FPgDOjUbO7ED+V6ZiPGCvpE/cHk1uHfNP&#10;qy0vTzJav1VGn9neuR7XQThQKAZVzz7LPs4Vo63WaXRJ9oFW7/n4VZB3/jxXxOvgPbvoKBg+3+I+&#10;sY0/8Mcd8EyZ8dC7EtPddynRvyP91TJlVAxeLj5c4fzrR/KfJjuIrD7yic84FQj9MxnOTtr+d3SH&#10;XMq/vV5FnGb6z0jnJQnF/ms5hmL1LFk/wE5Ae9iZ0/mZYxrH43UZyDZeO7LDjde9On92zfisQ128&#10;eI/fqVf9lXL1V0GAIzDx3d9+JeV8v/MZMGg5M8JuDATOOKcLp7NF1giSO7lEF/o9FhNY36UX80H7&#10;/vuMfSUvrN1C8QfJrGP67v7xUfq3Al//jvSt+ul3iL0TI+PnszifJ5A+ks9n88lX+9uz+17NV9+a&#10;UA9oaannn992/v6vAGnPjolqnX8EbHuVz6s88nn/zXcU+xVupB6fX+7l45o5A+eQRzaAAxSCHcAz&#10;2KEmsL+BRS4ctVdjNrmeAudmusxwCN/odrMwZMYop4CayUMiKuhmjhCGzfakergbc7AgpA8ciXAq&#10;gqE1OR4jlKodA/S2RBgsZ/gwp+a6Ls5ABHaTbTNH67aZE3ezHb47CcBwvdNOxj4AZ0o3UJq9wy5C&#10;3YAd/p+EYQ8SLf+L07Ax5U+pTax3SNUF3EbC0M07lZ370DckrlX7Xw4Cmh6Q7sMTit6CtRqenjow&#10;51vzX3oXrBXDNpH1m0HPObn/LB1GYTFkD7KlPGFUkkpJydcfnmd+xGjheVHCYiqIemW8+9Du5Z1F&#10;KFbXcH4wNfM4uYwgbKTUcjeXE8nZ2EIWgEmOAU4CYMwAtIhuMPn32ZkoJ2d3mzwE68WAJJdZx//1&#10;eimAkeu1hll1xjmwWAI4Z+A5Z57D9xnMBRqOp0GmmMOKDcin3+cIoQiAh4V5bmBBcCY5DvnIfFhr&#10;ssvXGIUOvDlt6M8nsG+MwJ/iKjixg+Jc9z507hD0PpZ+cDtg9kKl9YYD7tIPZ9YJdWBb/fh8pVcT&#10;o57M6Yr6ZHXiTMXBY2sftAHGrMlVMkAaQiyq42tTMDPmgmWlZVloexir3LIaU5wC5B73u4dYfTzu&#10;dDeWOYRW/fnzp13zkx53MM7FvLEum4d/XI2NYt1WZbYyZprebQ7o5CACdbqHXStEB6ePNOdzjPOs&#10;DxBcYun6PEn4vRT3eh5U2yK1YG7M0ufrr9FWLlO9x45xM1LfcVtOfHcWCvHeqf/2DIGT1B9jTevZ&#10;xISSJGrqsWwsLWkUib6ijmDoSObcVf0kGHfbZEBchHGegtVympVVbr5eaLro5wzAG8KwGhOvbiy4&#10;OQPKj6sB5ww0pwy9N7pebhbKHqy8Kby1gZIvk4asnx28HIA1a76ofzhfXSZYkLEU/pdM76qzLzST&#10;kIUuF1NILwCrASpU+Rn9LJhGuoee77sB5owNbttXB8w5o9zDgHIYe8YICeCcguQWY3JcA4TWwcYS&#10;IVjFgAbQJVyCcwCMVO4EOwxkpY9ZhIzbdg29uq70MJ1yWfRvW1Po1QXMk5uD5cBqtRmQdtugU4o7&#10;8sX1SRsBpjfmbu9hFFOK+cnPDONk1KOyNvks1d9eWaXHXOrytQK5VN86yyvmjWelqirU+VVFJ0u+&#10;zHEK5fRPrKcqSCjET/JLUNZbpZRDyhPwXI77JeQPjc73dFQ04KSDf5QOwJZcR2UBMdz3Ir+v2KCV&#10;PUplr24KN6C4zfkbMbXWaWIx5h9y/SE2KgR7pW524NDXWqPGk4HoIrwrS/gV8GwFzSXgKjZa7XF+&#10;7zttBiTWMZ9BGgEswRAqoDmv2wRVKYx/OaRl6OkjbSI/a4jchEnPD2hMPMnXCuNaAmUdbAnwN+n0&#10;HPNtAcw5Y63m4Yxndi0YpzA+yjvl8o5jHixQJs/Yh0OSNFmBeCEY3B/lNWEyjm3uH3UehmAVzyDc&#10;/QZYZiKmRmIhQJnZGKqagW5EQTaM/plDtSr7KrVGIo0mMRZLIdr3ThNrVCO0uXg9oi2tMnxdot91&#10;3b17uUOmiJn28/pkqP8GHTAeqv2kR9sxERXwYawloo1RxlGMoP9YXzRbVLN6Qx3hvXVeJg91jnlw&#10;34xprhvj27bZPLpb2Fazsfh4lBgNaTPU3CaafcOXygcRoW3fSboB4RKLHBEFk2zXcM3bttOyaXQB&#10;sL9GHdj4SGucGAJp/Hv7Uho7uIQjnwSSLCNbbKOoHDdjupSyB7BYSFE7x/EEItY+2K0/iWAsi+ly&#10;Qk2Una2Jthc1bGjCK1qpWsg9BNbG0g/XMVFszuhd62EXL1Gez9BLIQTCxpk/QVgC+ay6bJcEbM7V&#10;6m2k4LdGCoJWKCvGso3niS2MMNM0MU1NFDwHrRAqyxAasq4r9H0OwLlnhv3R8P98ks2amwnMN+fj&#10;3+foPWoQqAQoSEeUbRoJZzli8X9m3CT2vJ8W4TABvaEgflcSOX/a2aOy4UVO2qjor0nQU9RCLLDS&#10;gPEBlO4n8bbIOybtx3iW9SnP1yfbUZDF832izddlxfjQFum50WH8GF0DOYtZzEtILAhHvOcweeJ9&#10;/Yn+3sO755Kluhl/LpNyrjeJCTSX7Vnf1p/P5cCza15d97vSqOy/KuevlO0UiZ8kt+Yf3fldh+gz&#10;kMgLsUNQDJ/d/+x547uM589+f5bKFcP17/eJpMSOY/74lPyE+ncQR6bcSL2jBrey5x9yTguUsWo4&#10;rjmtdyEaeWm9LMjTBSMHNTW9Pz8ORanPdhn9XHYc8knGbxUHaZGRMq9K5MdlgzJfPlO5Q1m0wuOT&#10;+fhuqazPHNnHvvN8fIyO6TGfM0f9q/H66ppRVzobC8/yfEeu/Up6Nk5fPest2fDF+8e6+qrM/kg/&#10;PQfqfg4AdWZogj4C4xwGPpgH8EdCutv5YGAYDooeMVyWhowV6ESW/Z7kMusXcznqv+fpnXZ5ZwyN&#10;133XmHo2pl/1qXfGwWfv+8p1n01fyXe852Ue74zBYYr6aj/k9C9ZljyMOXdLnswJT/N9cm2eG0aQ&#10;7qt+Ot770fPe+e3dcfBV/fAko6J9cdIj2H5/L5tqFH7n8yyP8fi78hjPvyrvq/fBX2MYc6mufcl2&#10;fiJUFkI/OFjO2JaM4el6wc7cYIeDwxaAOd+1ixCL80xTM5aTNiUA3eygOrBCTdyoCREh1A0xMa9E&#10;khxpMHr1CFm+gxXAGN92c3LscEA6YC6xfThoLodfXUv4LADrEBprN4drNzBe75uHC5MdTCXqgHWj&#10;JRkogmBHwJxrjiLYKuy8uBMltZXbPcpJ0haMsaQ7iI+6dwHO+RyfHRqwPdiTJa+lko7AyL9ey3Ei&#10;bC/+DHGGKqGT1RLUFEnfpUAEo8xezqTTUuykDnsHfSLFWm088+z7ofBlIokF/MfiiE8Pq3IU9UqS&#10;6nfQs9EevtkRdcIIWaUCwGUCWDdaOtfCASGGFPIAACAASURBVDaBRa4BXGYsCWk3vjPMzVMA1pzB&#10;7eLsbSo/8Dk7wANjfzbg7MXCtAZgDkx0Y8jnBJybAjQ3GXBlduBe888JwI1Jw8m2iS20s7FEtcne&#10;dyohPye2MDJwzHK2m5zJ+g/a+RdTtDMRUThmUi/x46LcC3n/IRnkji/1w7mU+xcc/lkmkBsptZ/l&#10;Ea5vXNf4cI7ksIwtsWP4HGZOP+hNYnE/df0v7ngJG6g60VC+buyiHsIRLKEbQDMaIlUZ4RZ63B/G&#10;KKehV9dHnNMwrA+6P37S/W5hVu8aZvVxt3CtxkSneVh4yHX1sNyYk/T76qHAsZ7DOO1oU+YkL9Ma&#10;lqJ/wR6k+hCTRieCPXzUIU6kWZIv+bpDe2H96ecBnE6ycnjW2XIT85aMfXI4qma7bGkTKj8m27b7&#10;FCj6NvIdl4bjvOHjgVE++/T31vpV1g0Ahzlk4jQpONfk2zSlENEmAy/z5Cxw8+2qmwNuVw3Ner3R&#10;5YcxzN1uGnb1phsKbhcFzunfjW4XY+m1UPeXy42uMzYmzB7K+jJB/qkzeErO4WAoiT4AGdAlwv6W&#10;0PDQD8RCpFLYNLXdA7hCNqadiZO5AK+dmRThldG1RIiQv214iDCsu7LKbRoyecXnomNtWRJYzsIk&#10;LwDSLauPR2w47HtsatAwat16g5ielFlkqQwfd3xiHt7FdTx1qKv80TJruZd1o2VZ6bGsCTi3OGh3&#10;XVT/9FCt+17Cz2moue4Mdq5PWZuI62Vn+qF3bWVCKQOfnqcYXlYvw+98ODjoXNDIsnYV439c/+Xj&#10;wR7GXMd+fnKRX4PaRKlvcTqb7SlFyaylP9jtS84hH13++aSU8nAfTNbVQj6hPFGU/K42M7DOy+Ud&#10;qPoi4+pD7sc3OFuL09geoY9D736qq455SfXtnx3nT/RfESHaMYOAYdWADMTUuCssqam+D8At5Bmn&#10;TQ2tMc1JDk2TAucmBijGZE8KZwq5h7XjCqCcAVb3baetB3Bmt7bVEKzQWTitkXRlkhYx+sd4r+Mw&#10;gtunVC8HQJc5ZZUvGU7VObj+h9vd30zRxs4knOwsxf5g53G9j+d0DcPI4ENMTmTW0NdGu1SZX6hW&#10;iv9GqULsB8jBUdZ50vUR289i33U6xHrpmD9yC903v7+Cixh5sBDT5AAwZahqDrppTZnoAAqbbP2B&#10;+VOEiTo5qzKThX31N0ljPtWLDH/lyGSQGCBc32GsuzwuW9HTXXpLVwCag7X11idmhxdpLG3ottAf&#10;AJybuI7RAM0h7DnY5hQst4I92tnoALaLTTaQq0zkukizttH5h8zHEsxtAM6B4ZWIjMkul8M2au6m&#10;S3k182EcUeqDoRtztBVUIoGeqr5eYsw9gQnJuj/qF3ab3B8gqoSh8UhpQMz1zGIimH3+EQPPdRFq&#10;0ql1Dl1uYpLWqE9NGcEBoEPv4uhLzcHMaXMeuoRvktC6VSBrmtFyP0vqmX/1f2JjA0ByHlLb9Chn&#10;6XU9F5nFukfHnG3YYva5BKC5uQHkqYDuRt36FBF1yA60N+RMDBOh38U4Z09JatRRyP7t6fw9Pno9&#10;X/xSau+3Bc+vpa86k78l+Qio6bxFMWiOQIinXeDkteTsIGsjTIcnqI4rLx70iVTeOQ+d+P5Uh39x&#10;/vAYicFyDiKi03Pv5BvGib+0q/4L06/XnAMrnj3hC494BoD5Z6RvLOtBIT/+/OFT84rovfXm15LI&#10;72Gc+3J1npXkO/r78e9L+QwL94NzgJ7LzbPrniUY8M/G6Ah8OAO2VcPC8zLmPD87Xv8sHer99NF7&#10;jnX4Kp3ppe/e+1ekshTKjqHeqRrZUjozMsaqIuV9XId8daQejJdvZvSn1POYfke5/tnz678j8TAf&#10;67l0/LTdj/c9y+T0GSnfZyCyj8BVr/W9c5n3DIz1UX6v0jsgsLPnD6uQkxXd55/PKRcVcS/0thd1&#10;85nPj/I/q/PPzEXvAudyyHgYuMI+ku+DQTDsN+W4UTgdSmjF5g7g62wschYOrLJC3RTsMiPM6sXD&#10;gc2ZvQnGSZ7caEZdaF8VfLavCAEZzAM11Kp4KJ2+ByCOiCKMzrrRuhtoYY/QVgC8rfa5bKuDG3YD&#10;wnU73g/3msE0hXrNTlfpnajvFsZM3KAuBMY2A6lwNf5hvs1WAaLBGO7H41xR51tMJWIPKLohZZUA&#10;tgYYY+0/GQBpyeFnr+TGWy87XkZQRDfPhiHS869PL2+Syh4OfRhy8VvWe2t98KEGz2rpVTLZeXZ1&#10;cpwcMz6z45CPv8gzGX6ZUz3pv/5teK9T9QBtJuVUeQsa5AgzE0/hNHRnojFvBAsbwuhxkQHTVMFv&#10;zcAhRBShTzHeZ4RUVSDHNCFM6pxAc7OxIl38cwaY9npJ1wBca6xNiUkOYDkA6ZzlLoU+UtBceucJ&#10;LFHsYT1zyBs2xgeABwHqCsesGdIZ9pdkt/0N6aMNOwXY6uMrjW+9CD+YXIKN0OSRs3VRcbQQOQel&#10;j32XKy/sh0KUHDpaTy0dMwOEGKG/W57X8gSV8iRzcughNg+Rs4yqc7ur/N53le0GmlEAjf5pyNQH&#10;PZY7LY/FmeTudw2xejfQzWIgnLsxyN2NwWpZgpVuXZRRbgGz3Lo6SE4dbQgltYezZt91TnDAHEzM&#10;cGqxfxKpE9HrxhIcrJjjiSgB57L8wSTCqR6RCaX8INBH4Fzq3y4Hz2VkdnAXfTo3Ypmk8vxQ23lo&#10;ecsn9Tmpd0ePh7Ow2lPSdFp/swK6XPa/CPmUmXc5y04wy0G2gS33UjcDXC8BAL4mhrn5drNPY5r7&#10;AaY5A81drwaU08/rxb4bw5yGE7uqXAS7HFg9G3SuBPQ1NyZ7OwTgtku38II9/WW9wAQDSzQwWz9s&#10;7OBjoslAAYlVjrNzVOuXm86JTBbylSQcpruyynVj9d1tHOs407H8WG08AzRnY9IZ55ZFAXPL6qFY&#10;96KzhcAU8+/oBhLoNnAWF0nq4wfsuTsFuG3r3TdsgN14Xexv3SxEszHOYTPGqiHldOPGFqxWxpYc&#10;wJzM2Jtsk0nfOhtzGLsmxX2DZfzORGfjOacyr4xPSBecpFdz4yvLx7MNhOMx1tmn6870IDYVzMMo&#10;2qAP2Vbve6ZFOnAI8s7/Ig+fSynAQgF8SJ9P3lfd/WOBslyuer+Xt2T5uv7Qx4dCFNkL2fgs4f7R&#10;1vGObfyYjnVUezH0ajFggpCC6cAcZSWBTkHs4KRgF7YNEdCBsU7OerStNRWQs9FqYLk9hWhUFicA&#10;iKq+lMtS1g2pbzCL/SRUm6SO5QOwTCvgUG+Ha4b0zMZy7Odjr7TrrK9DJy5PdnlkTyo6ickciXHQ&#10;Lcy3ArDRplHy0f5x2mexrirKSSoUc5qrOP2AQ9OFyvpJ4idJz0p1daixuuAmIgWTAfmoYBtjMpsn&#10;Bc87y1zSf1FvVr8IEx/1FjYGoe5dy209LgXSBjpfI6c1AtVzwyyR1J9gEtc2J7cdab5MJGxs1QY4&#10;d0GU5Vg0RzRB/T0fqIppbHwO+J9tPRprMiEqjGEAQm3bbmFa92CaA+gcrJDRelZjFU7KKGLXTZlE&#10;QtJh+9FNkioDtB8TkdundkQ5QNQD16HqPMW2WQAvXiSutzsNfyEfY7KxN+Dhr7xdfuE8V7kCFw3k&#10;DZU3QOkasEFP7OZrFqHeIRe69mdhkqnRTBMRNR1MU4tSMJW+Dla/qUW5vV+KGPtgr+/uilia1FP9&#10;ZdsbkbF+EtEuQnsnBzaCndDBc67nRu8IWZPW/saCOJudZGpgmyNlnGOhJo0cssfQLbWeKxA/1i0v&#10;gXP/pa8nPvn7Y9KJ0vonJK+rUaBwvciF5WnKE8xw+vyXt8t2yOzV8z6Z+/nrhCHcz7xQbpN997/0&#10;h6c/cwT+e9M7w+K/ofON6bOC6MQ4EVmJgxTGRT7ol8dr8/eza86+4xkjMIuIDs9GnmdlymVrrZXn&#10;nwH8vgKK/q70qQ0Rv7EMRIOh6Bfy+btTcYRJGG0FC9EzI+O4QjzJNeswMhrr/kv/pX95em5O/Mse&#10;Vi/JzuM3zr/W3blc86dsNBve7Okc/TKPZGjDZzhS0gWn9/Jbx88MuF8Bzo15vnv/O8C5uCaM1kdj&#10;mhpDj8A59mOwqEwGlmnmfIVT2EFzF4QKy2FWAaa7eLhFBbY0mjJAjtSg3XcFDOxEtNFq+gKRG+oE&#10;wPDddvFaaPJNQ1V1MMntweZDRAGKM1Y5hNQBO1x81/zWvYLhpHdnjMOzcd6Be8Ym4gZt273NaR5W&#10;TEDM2ULku3utCqLNaDTHYzaOk+PG+TBqVsO3O3llAMDhCv9qZTNjZEc5y33JVpBUjMgyOx+k5u26&#10;dwKElXuf6+bFOFrOJ0AEykLfE9q8moOG/PiZViTlxvyePJyl0Y4iocslzS5d9EImhv+inrJ68NB4&#10;JgOoZdBYhFB1MFyzvzmdm+cClgvAnAIzEE4ZwDkFrk005VCqHlr1mtiXUj6XOdjmAJwzUNxlnuyz&#10;ed4zWOsmc6ZME7UWDE/N3sXDHjlDHiewS2LWa+RsR2TAGDGnBsG5QWwhp9yMrrISzfoLXe84dUv5&#10;yD3q1eatI3BOYvz6uIu8D5uumNK4V0mW7YcInWRvHAVnIuW/EHO0ZUdD+GcAOAQzTJwjB8+Vec3l&#10;Sn2/bo7DXTqRscnt3QAn+07rmmS/szgBAHen5X6n5fHTQ60uCKtqjHL4ezwetNwNHGdhWx8Gwnl4&#10;yO4h1GNmNvVwsObsFCKxEN0a0i3W5lhzMeoT87fP08/mejuGbLJPJZRlCgddzPMCuZqmjSL3AMB3&#10;1qrS6uH8oezsHwZAlklFlMkwWFJhJHpqlYFDpniB0XbNmPP0E4yuVSKjj3PKs9a71wErCEyd2JMC&#10;wiaEbJ5cZiq75hQg4ctMl6sy8M6Xi4ZeBVjOGTRVT7rc9G++3ejqwDllm7vcQqe6XRUcdwOT76zf&#10;r/NVGX+ni4ZfzU48Y62ZEquc+z58Lu9mRwjWH2fFBWguWx0E/c16BqhvWoCS2YDKCIEIdjv9HmPf&#10;289AAAqAtTDKqzEFg61xXRT4ClDcYzGw650ey4OW9UHr+lCWtjWY5QKQttomCDwj2Uwoxg7avkWH&#10;IBref7TVqSO209Y3Y7nJfyYbVgDn1gEwt7l+uq8aZq5v3Vkod9mNYU7c8Y55QP3KYjqEa2EUnTnG&#10;/DFBkfz/7L3rguM4yzUKtpOa7/7vdU8ltsX+AYuDLOdQXd0z8z6l7lQcH3REgNAy/JrO5DPLsnrH&#10;blT0vhfsa49eJiOi0pTj2i/0MezHF9UKPJfSN8qkkIuUHgtAUKflJZ4OORuguWZRf6W2Pz3v63RC&#10;tyaFH95Wz3r6eTce0ru2vl+lmt7ufbRloJwOQIfCXY4YWI4VsMNpjAkhV62vHJjEof9O00Qz2QsT&#10;CKcpocvjxSd4lNsMLLfbWk+BGM3HMugjy5OgE6cptjEtzRYTjUIVUfGFAf2W1E+QfIn94/YXVDt5&#10;Z9JbIx/ll+J80180k1Y0jNEUx4zKNg7/DR0n7koPplkmaR6lnF0MkIRnWbA0jmvxF9klPSR/rI+g&#10;h03ENNNM80QW1nEyL7AKFAowOzu9Egfwzb2WGoh833MYcewV6XPifW5tN77jHubLHlHMw3MZkZR4&#10;0x+CP2Ylr3m/PaTZJHY4z+suP2YyIBLWobbemxHWXYH/u3NIVgAdQqTurfPwrHLaQXMusmwdM3HM&#10;f/ASeLttjfadqVHTFzo9nHsA73191Xkx8xdkXN+ofRmcobN/OjkJtdaRl/3OuO9DN/sUtZHicjJ9&#10;7LzZ/LDe9TE2fujrXK+e9bvRFuaheqBjmile8IHNkZpgOUMs5jncc8Taz/ixEJG9wIF+bW5zM3oW&#10;cbpnUkAf2PfUhNokxE2snEaNlUZ2IQ3ju6ePvewQ4Lkz4kV3IcQyx0spk52fjJwYlJn1Ee6+wUNC&#10;tB2AcwfU9LvWhiRQLcNy/ncnXTTkM5yU1MysDwfflvjwF+dPVanT9EwRfXd8Ht79qrYlrhumXu37&#10;EcwbbAeTPH+CEqO3snjuy0hXGVxJP47QJqNhCJ5sjC5MjF2GWA5pkXYsP35D8ZPERl+lIcvNfaab&#10;Aof5ScEno6GpfacLF81DurcP8Xigel9P/xYQwr8lhU4j5fe76UjLobBCCMdiRLonB/mdzP9Xxu/R&#10;W2I9wOdP0EPm3WFAlHL9S/mmvzgaTBOq8NVzRvhKX/jYZvH3IquuC4+oIOodrDMM8KecAUoLB48o&#10;mRJ3/dpfp/J71PSHwN60AK8G92iL/4E4kCOADXn3dNmD3EaguREwrKftsmk5KDd/7/s+NI6PQHE9&#10;aO+snvn7TwMmzvjAr8z9V58Z9cMjntaP5WisemPPK+CJEb29Ow7S8Rg3JnWqMI0MUa5XVI3xTXXx&#10;WKcn+mNJseL6cvo3gH3O0ivApf6+t/rvG9Ij2u7Tr9SrB2qNyn/l/HfX61EeZ7l+T3n4E4XlTeHz&#10;58Y85gx41fOwM8DcM1Deq/V6Jz3a+P2VBINEMr8UPSD3+6s8eASiq+Cz8zacPXt2LR/3/OARcK6v&#10;U80zGbT9HoTPIsJbrgGuy3mSAxh089PANAaeU08mFws5Fp5NHMQyzTTzTGyGM2m6ubA1ocZm5IU+&#10;1nq9yzYkcigqgCIcLLd56NRtjZB3+775byKy+3YHNextj7AZAMLZuXhDOBvzydf5YuAMryOuEdZU&#10;aY6RhD0sJawThMdmK7bNA6xN4kEz5gtWEUJDZsVZ1+ZY56U6FntFqdwRLCeDczqeWa/u103WcD+X&#10;bBgSv/pUeE1uv/Vzv2oom2l5wdUfDxt7TOd8oD9xmgOsQ/ZcXTRxMRBHynahsuYKaol8OH1lXiAU&#10;/I91M2HKc96NugpomKcpQqcWb21z8eK2WKhVB8IlwNy8hPe3i4VUXZYLEZEC5pCHg+EMRHdVUJyD&#10;52aA4hBW0I6XS2yWTBoGdll0wwneQmIDxbzJTWlTxTZF4TUOQDnlafAsl0PS6vhg7jHDbwObV57j&#10;2jLG4owmHqex7u5/DvPVqaKztRX+2RQuFA488hxO6y1JzyJPqXwlQHNVbxFf81OSuxOROwc1kKGf&#10;IOdrBTBnWU6Jb1ID/dc2O3+GLGi7exht2xqeRVcNeXhfV7rfzCtV8hZ3M29yt8//j26ff6fffztQ&#10;7hOhV+2ZuwHlEKb7jvDeCSiHjcwsQzwst/e9ENlmEfrcthop6Iu1TyHTOXUe4fLRzh8yfHLd0m29&#10;yMJYEI8epHq+P8v9fT4XUl0OrF2Gh1UOiMvSwgOd1ql/0E5m20E+H1eLbM65OL1R6OFZt5uYyDxN&#10;8qRhqBVsu6hnTQ/9nHno7LzuclXQ3PV6MfDc1YBzAZjzFww+LMSqeZ27IFzrh15DPvoigoa5v1ro&#10;1ctyoeuMMKwLXaaFJp5pQTsowrrFTonOMbIuR4g8aUfgnHES9STjhMQWNRmAOd0kpGUinjMgJUBz&#10;GqILnuYobauYdzkDyu3wLretqtPdNfzqVjzHAQCbvUTe6LZ+qle57U6rhTjdAUYznXHfd3sRQsiZ&#10;jM25CTQwWU9Jo0ZMLM1UmuCvzV6m0H5qtO/iL2Hct43um/GfbVOPeOtqAF71NAdeknnI5p6Lm4Uk&#10;i5cz9sRDglNKIvsiPA5zXNXG2LxVO3iRYDFHBjpLUimf28ht/nLiV4NboqAHOuGrqfImdh7pw5uu&#10;HhtJ5dks//1Z794EfDrUQZ+rMj3pvg7WaJQ9Bep9xzb1O3+croQWIokPo33dOTnvXV9zUvRX1d2r&#10;Ov1O6tezZzbwvN6ttou8/rB2+DhkAIpRbtqrZVQ8gbHYaD704tk8I01+zrS91IrYMwvvaOKh1JWF&#10;tFSX3AHp2wQx5Gbx3xSVjQeEVE/wWvSZ5mL6lw17AT8a/Vxhe9r1OC60VidIkpFoWnpC+qK7Dslr&#10;fPeahg8J1bK7bKyfpLw1FvOO6wkCGGq439lPuN5GOaoDyubEdynp3rkMW69OLKQ+V5lmJloMNHeZ&#10;J7rMs4LmZgW4M6kXN5ba+wraFNqbeU5bN9M/V1r3zcN0gxc4FbOQWJ83EaK2197NRDvlBuU9/qR/&#10;5rHo+uqgognqjovgVelxOyWMkN+V47nnaXguxwd6l3kJ12FWL3LCyZvYriBXgOfg6dkBUYN9SnIa&#10;EaJEmxrRYNeeNWB/Bsw1qWsWBWaJhY4V93AXJBjgQ+0LrDHTfuvhU69R6TMjS+exJut9/Q/ymPyc&#10;egMWj3iA/mZ4lnfgnM0n6MxiGoHL0STvYlgrVTgN1HUC2tKaepJr4EFCNNk8l9ZIYLezfsfLq2ze&#10;DXOMjSZE1FR3wXT1dSoz7cTUiGhroqF8W1OvhPA4J0nfQtPy2staOZGFSmb2F0P0hWDrdwKgr+OT&#10;nPN0oWA9GX351OPcw03xR8/IWOH6ipB/P0WPeKcchMZ3JEmfTJRYFOd/35N+BSgHZgDh+tpoHjPy&#10;Q6G+C8odrpsUHhjLbum4Dyeuk5kMSdPp54vsZIjqi+6TXQw0LhcF/GlzB+sLTo3mw9WnOZ6e49yx&#10;osti/TVWrnMbsNg6A514enEO/8n0pzfby4KEyOnqj5UvZR2RFiffV4sRWOi/krTuX+uPM37Qn3t2&#10;z5cpErrHo6p/lywSSoT0vE6Hx025ynzkYMigN+U+pcXKC/OKsTjs9IXRBvUjsNuoHvk4b1z3gLA+&#10;30eb7m64TB7nRvc+A52dAed6Hj4Ci72aHoEsRn0wasdXyvqdKffNqM8f0cUr6aHsfKOOMArkCeB6&#10;6CD/cg66I+Zl2eQVl1syevaLqWioWDz8x8THqyCwPr3Tf2Mj4n8r/Wl965V0ChSzvwOx9GvlaWH+&#10;O6/bzur2Ur4n947oZASgw/GrALJH5b8COvuV9HKd7C+MRfTg+1H+z9rzCnDuK6C5R/eePTsC1D2q&#10;U/2Qf9sd3TeONbwCkxp0/Z8hv3QTUahtjbZpJ+aNSFg3+9bdvFYBwGLZCvmzIo1kj82IhrB1ZihG&#10;yD33vLGFxzgA59Y13sBWA6kC6IgonttTXgaYc1Ce2BustqHldqWB/tTclnDsLtgG83q9JydJ33W2&#10;qrT1UYDe7NblDlyQ9dgum8wGJNV9pC+W6sHWkXVWN+SmDSzSDQTXEdAdSX/oW+z1fSDKzsTcYZUG&#10;nb/7dg6exkBt44/lZwZDndzQ1Wegs9vfQuOHepMbicKATtHHh+9j3dkUJ3hECKAHEVMK9+OhAwPE&#10;oCFM54MnuAiLmoBy2KC4GDDWwXIpBOCyeLjBiwHelqsC5zxU6rJ4eMLFvM0tl4Vm9yYXYLwA5V28&#10;HrppEqC/ZY7wiDgHI3+88T3rRmgKqaj8DuEVe14IuqngzCq7uYz8V6XbaA46AOLAHDJ9d/eTbopR&#10;nqsCPipE7tksbJxpmz5oz/kdeV6xJoh+SZ1iGycBzMkypdCkW6VjY5f9A1ssEQFI0ACiCcAIUQDm&#10;3CuohzBczaOogePcI9xNQyDe7nS7JS9xn+qZCmFY1cvc33T/vOnxzb7No9z9dgtvciVsYtNvhE7c&#10;M9DaZBrFPCai2KNDB9ixpBBNOXSl9yebBMj2nKK7DWSRlYFhLCFZSajD8yZarrppb8Ms5ednEvH2&#10;7NZ5WC8jejnldJxlTdjeixaNjDAvPOOQqnrUAz6ZvBBm/8DbIXvYVSaeZ+J5Mu9yi3/mKQHlzJOu&#10;e8c0UJuGX10CFHf5MEDch5/7cMCcAuguF/29wEPd9ap89ar5Xq8Wxno2UPE802XWFxQuk20ks3nz&#10;ZQPLQYcQsdCnrj5Y99UNfxGy0G/oafGxclp03jkZaM4AyDMraC6FwOZpooksrJsN+CSknuUwvy2E&#10;qYLlNtr2u3kHvptXOQOt2vyEx8h1tW/M9funAuzWO237Gh4fDWjbpEU4tRYUxeBnDDpj7xNq0L60&#10;7tBP971RMz2TiJw3bdtO911Btbd1pbuFa76v9+L1WMG3m4aO2zZ/ecM39Xch2XV8mvVX45ATPeAt&#10;Tzg2W85Qo0nzjaFW5nnRzcWj4tUV+2I625k80Nno2Qf2xf4ebErXc10NJPjDoX4uv9J3Xk9JYiEl&#10;kySbIdM4WiUhbEmHM/O3R61P10QKL0PVxPhv1VtStdCW0zLqI643F5p6/MxXU7ZLnNqwqfKspDQH&#10;eVo7RXLYu1T/pFepVyT0XyNuGt51Yi4NypA1V1NE0gtDksqaSLiFvCXQIgRxHEumL+evRRCS63ap&#10;ubVFVGSw73OXy6kxI891oGN/mUeiP0s+0+Bs1OGcdo+p7NlATxL3bZ7yje8y/y0PDc/OpuNI6tNE&#10;6ZL15EI2tVNz/Z42QP9Igz6W1svWHizsmAJUs0ysYLlJwXJXA8wttl6ZzbNpsceAV4hU+XLf6H5f&#10;6b6aF1OzaSBc6wS6scFk1M9kCEtn92Myz17sfeVj4FOAS/8JaN/ZWhrTlsc3Z5bGMs/RlsbKJ7r1&#10;hXmaU6/k+CzpZaqZeNJRaE3Dg9Kudc3hWlW+wsucyVROdUs6soes9w9Cxe+0230s4e06ANBk46W5&#10;KsiWAjS3h8e4kQwXSfSEvnC+E8+V43yDNQE5qD4LWwBHWF0SIpmtj4V4IhKBV7gIxRve/LjI1ylq&#10;7N7gBN+E+Wnr7Yksr+T5nSMctlenwSv0rjpPAjIz2Xpw26htO23rRm3VY5Lm/Jw4Y1LsG6yXSF/o&#10;MnnZaKJdhLYmBpoz4Jx5m9ugh6F7ycIksw+UrYfY5nnyFulz2EYyBouy5uESm4mEk7xNtPkTqvXN&#10;VFWkcToohD+pJukYOsWxL06mZgwxOfdlIZoQqsS4un/eTc9Hh9Pne1NVlqqyAgHSiFvETj+1XFt+&#10;zMYY+92An/STftJPejudWWZ+b3IjLVG8RcHVg1hsQoQ3t0eAhTNwwgjol+vQb96MgHajzfAevPUO&#10;KO2Hh7+WdLO/jg3eMPod6d1x+XotTG88LGR/0rP0XwSx/aRxOjWu/7byviefXk7l8+NyjwV/B3j3&#10;K88/ArGN8v1V4NwzwNq7YMF3gHOvrDG5dwAAIABJREFUgNnOfj8CyZ3V6VFZgxYRwQBdUieDYPcx&#10;T3FtZ2rE1HinXZhYNt2I34X2bad1WSOcYyc/iUxvac1DLoQXtwAgtH03Lx5Nw2rZub3ZJmsz4MK+&#10;q2cSC2mFUKoIq0oUXjvy28F7i7fd3RuQG9qtb066T8xwZp2sBudshMVfjoOq5ap1Jzb8cTEso26Y&#10;9KexNM/GaKmP59/SXYkL3fXUrnJQ7wsbittzrR/Yby/tKfnm2r0BPJLjTWl0yu8h18sgicMTJ6nf&#10;QMbzfX+dVj5sTX2fhEEc1DDYjEgbMW6Psq/ccxFKRT8KBEte2KbJPbkF4A1hUg0MZ+EDrxcFbRSA&#10;XALF5e/lEgA6D6FqYBF//mIe59I9vWcmeKvzELEG7IvQqwGoC2AcQqEE8A2GeO8HDsDgEcyFb/bf&#10;R175xP714OqQGkbzDHMKHp+ICGES8wYxNk9Ag7E1Q04nJb+yIUlpQyMZ74lsoxS0fdQhvK3wupT6&#10;LC4n2gMYEX3NXDaNY0OOPYQ1tQQw29WbQNsNPGNAGoTSJiL3yLS6F7mbglHuBk4xgM3t80aftwyC&#10;A3DuljzOfdKne5EDGOeun3Wl9X43QPbdZUx4lFN5oRtxWXbkNaEkUCvZxghFf0A4cHxhE7wADhPt&#10;2i3B/zjRIg/Yk6/rxgx0wFofpigrrxfBX/v8K8/L8sTp2TIpMlGI1HOPbWxSkjmlNuHqFHQdob6C&#10;awqRbSTCk0dqSMc7w9PG5KFXp8UAcws8zF2MZ+Ww0+Yh7mJgN4DmLhe6flwcHPdx/aDLFaC5D/Ue&#10;92GAOYRqtTCuCphb3Dvn5aK88LIEf3SvmubNbYFHYNCOEYWQgcRM54InRwxRvHQ30H/ISdZkCxPB&#10;wwv4rvWZAgyZJnxbyENm9o1otnnSDCwHoNy+rrQ7OPVuYVbvtN5uBprTOXr//NTfDmZVT3QrPNIh&#10;VPK+0d420y/32MXxpnZ6deJVRKwvRlh/4CUJEXIvJ/vWAkC72csZm3kC2ja6bwac2wCcM6/IBvRd&#10;t/xyR32BA2UKwARJ9XDKznKLRnPZA0SWscSeYtHzktgrcywpVkcPUjnbvE54olv16V0m9CQ9XE+m&#10;qmVVe5wPJT53BJnkQx8bCfmLUiDfiXLXJBAPj3hbV8/DN57gEo1LrMqdlC7P/670HXbk/ILoIxDd&#10;sHwicj+K9oK/pBf9+4hdsQoxEIgRRJN8jxRCqXMQpYYAx2wUCxmb5Yz+mAqP0evPRj6tAwRtjPJ7&#10;H3P9y1CS7qxEUVejUWa8CKVVfzCfir48Hi/xdVfXnv7Tz4IsowcMItZGJvdZy5jgcyrxLH8pxD19&#10;JYZKtVtOKW7UDWk97Nq4ywrA9ZW+Fma6TBNdl5k+7HOFPMf6ho/9jfDyu3lUXk2O3Aw4dwPwem+O&#10;UgDvgvM4bF0B0IY1T/kkXTSGAu077/8mRjFCRMAUwMYC3cxIINYRx06Ht7lMD8zad/PEFs52psuC&#10;NeHk68VpVh1DSD2OcZuIePf6wROse4AWoUKqrhaOuKYQWdh4afAwR7Ge8Zdk4m5vN2XgnlgdoItR&#10;Uubr3IQOJhT06jQM0pW+pkHTocOJ6wnzZB4NWfkjsxDzTNSIpqYzRySAdnhxBC+i+RqPyMYFaxUq&#10;IEPJLz/hupdvINF5Ns/D0Q4hsZc6GrVG1LgpiJkQscHshftObYuP7DuR2LhPRDKxkzE18bng/FjE&#10;ZC5TIxkA5/SjL9ZSAs0VDuZfWIOFX3V2GVzninpr5mbAalEGlV+kKuUklvkQOFcYPufN6xFzf6xs&#10;/PNJaNTdLz2ZlCv9K6kTEbd9lGeeee/V9o3ajcv75fxezCtN0Hry3DBAznA6wFxrNO07NWbaOLp4&#10;ckY/6SScNLSMfLlTUZkQqK/rg89uBNfik0/OKYl3D3tjCGpb+KmQbYe56Hk8qviDIezBIo/Sz4b0&#10;r6b0tkJOiW18tY/P6CKfezXvPwXaeV6dI1jp2+vgJf2+VGp+VhAUKkm3/eYxyAb9t8BA3Vj8Eq2c&#10;DasrqLV+PR33ILezOmU+9yog4ZGR4BHfHOX9CnjiT6Wz8vs6vixfujx+hR4e9V0PPPQNuwkurWtI&#10;3FF43K+mXPYr9A/9JgwBr+qboPNq0sBi/8+kbHT576QzXkBUx+07ZduIz/xb0is88dV7fzX1vOSM&#10;r/bg6JeBc3kpVv4ey38n/cpoPqKFZ3TSA7+e3ZvzfLWtv8KrXwW28eE4AMFqN0lh4k7yHAG7HtVp&#10;BJo704l/FTj36Hlc73WO58A5rEOFRJjYd5WSJcesz2rIaW6IJCHam/5ou1Cb1KvcNs80T3fiefY3&#10;XMmMn8jdQ1rAuLp3gLYMcMve4Pa9gt92gN92D9nX9pbyF3sT2DypJzmZDZIa9qqFsdLNCcmYjO5w&#10;exQAb9lCZg/COOd8JMKPEFF56d8NnMWcYR3cyWJ/g9zHrB/HYjEiIoQhyQs/VM8OHLST6D5TgSB4&#10;YPA67zevbvBLB+Z43djDf+RtK7e1pPIeMUFUt6fQivVMPBzzPvPytMlzxhaHFhNJ/Sr9/ZKeSnLO&#10;Ki251dI3McYFNFeM77UbCevUHqjEDpaDl58IsbpcZvd8dLkqkAPgjqt9e+hA+3g41QKcU/DG1YFz&#10;4ZVuhke6JXuJU0AcUfI4ZyENZwPDLfOF5iU84KH+8BSnGyOLG/wjbAybIT73Bd4sB9go+OIEejiw&#10;we6lkQeUcHrlQEfnm5j975jmCPNHRAU4J+nbKKllirJ1K8dv5OvrgcxfMh9IjSjziifbYNDZ4x75&#10;Eu310hbX4l6q9wXjJ2wotd28TLVGbd9IzDNoS97jtnWl+92AMfeViMjBcQid+glg3Ocn3e4AyH0W&#10;4Nzt82Ye6OCZygB2FrYVwJvNvMlpCHAF60XY1QDIwbuEhnkKoJGvoSh5m0SfKREmbzbcdWOvr0Bu&#10;Zp4W3Vn01VNjH7Lmen8ZPS/efiVh19HImZ0o+Hfi/ZVxxmWn0TRPBHw89SXs9BQ0HDwVNCseKoql&#10;lzBZN4+2MCt4jqess1HyWsnGe+YA+l4Wmiyc9LwgtPTFPGaah7jr1QFxF3iIMzAygHMfH1f6+Pig&#10;6/WDPnDvRw7henH+e71cApw8z+51U3ki+8YjgGwa/JRt/lLqM9N3LMQVwt7DG0zlX3nAjQ4n/Jxi&#10;M3XWEN8OMLRvsk1WnhNYmYzLioR3uX2jttv8WlfaNoRfDZDcek/fJQxr8jZ31zCsm3124x1t2yxM&#10;srXX+aTRsIUdgz4HYF+mf3iPcc9yrnOKg3nXdbeQqxp6lYgcNKfAOf0ARLd5KFb1gKehpcOrsnus&#10;SXNDxEUCBdwtbQwbbfczE/rSYZ5mdcUfZ7+ep22hDyYFPDIfZN5baztJGVqpiS0cUlmPJX6SV+gJ&#10;IjooTro2iuvALhvPynV9P1c5y7doErN5dzXdv64zxDsWel7mxlV2VHlM6bzfC/sTqIJZve14rkn3&#10;7Tol9OUqD3qwVS649myq2WD9O7yvyz/bs8HTI8vHoDnQivMVq3DpMyYHrEfoLwPi6IKIPOKy9ZZ6&#10;+uGUD5N76iXIlk4hZ6wPzeNmbr660/R7Of3FqiGnkL/H/s96XddddguXHH0NhrKz3uC/g5ccZ0F6&#10;FvVJYwxATGYlWqfmbSuUUCZ4rLspyflhP3CMb87Q9YBkh2VmTEQibiZ7VA+LfktlZzKmNOZ9D1jZ&#10;R9BhbYO1LNFIdrKgIVmXeabrstDHstAHQPWXhS7LbN7mOPiOhI4E0Bw8LK/3lW72WR00t9MukBFs&#10;HrY1klYT7YdmCCDlidZXU2iY0ImiD6TUwRNAeEwGBErcNclNSSGMvXeZbN0KHht8kiTkbqxV2Lyl&#10;TbamjY96LoMXNW1vc11QmQDsQHtLUQw6Gcs2lwcDHN+ulwI4x2ABBK/SzikkwrMSkXmbU+Bes9Dw&#10;DZ7ViJxH9d6fQU8NtFCuJ5uL8wdVFoSI2D0DzjbM+jIDXqYjCvDkJBOJTMofkftErlvixQh4bocX&#10;44ntmCFztH/UfmeORqwPmNUbG8qf4cGOJF4cQ8hmgOdEQW1BH03b5yHsd+tce/0Ua30KW0AMrc0L&#10;JhJSW7AD5xrRJqKg1F1obRamtSmAT2uj8sHlZyZq4z/wKjlzgArBpxqZcyoS4iY0Od9gghWs2PAK&#10;OfLrHucebU6lm7xi9ZOUESyMRhPjxfT1TausDp0paEkQ+i1JCFLqzbQwPax5hsWH0sYOrnov9RsJ&#10;uenv6MtHxb6G7HuUxP9R+k40QiNVBGzA1IpET+IhAHba97TZIUJza8T2RhZNE8k00TQJtSnqUPSO&#10;UVuhUKFtSVhXFSVY9+FetPn0NR9yppBLYyIPzelqWNoQAXP1t6Z2dXk5zbMrD1WZMWbjDJDRVd4J&#10;bnzAqd+U3tks/goY459Otd/rXBvdO0qKurdjzynyhjLkChpBme43/Z732WgT/Nkm6ciQnGnr2cLp&#10;+1KWC0kO+u9fK3vIHviVXv2FAsvPB3wjJSxC+qdDEXxvQrvsTbJYz/96y8uC+wU6Kx87nySCtq3T&#10;Vusi7teY2e8A0PRz4wzo99W8kc7q/CpI4926PAMpPMvzVR3tDKAw0jczjU3muQPAuX3fD4v+XwUF&#10;jcoetUPzTYu6nMdJ3twZPKNq4BOhN/vpZLc4eiPq6xP1Pu975NZXlr+sO7xGZ760THX52px8lf6/&#10;mkefXpFHI8PlV3jBs2fezfO7ZOmz/F8FV50973qQby52puLCFzOZHo2ErxeeCqa6lqoG2sfpjGef&#10;84330ijP54Csx+WeAbtG/PNVoFnhbfYXXdzrto+OH7XpGZjt7P5XwGyPfj97/lk9Hs8/6Gh5kwX5&#10;aZ4TqQFWNxiEeGrExLS7UY3d44nWNUKxat6mgwFw0APj4PXNDG7SARRUpgQgztfwWCfD5pPsHZhD&#10;ZRPSPdToLyamhrVxWmcHW1Ah6NsSkJMmMzkZ0nB9KI0lHXeiu+jf0t0vblolJqJWwuz12VcJ5zaT&#10;ZDOqo5srAJ39uP4zc2HNW1IVa1XsOK9+wuAr3X1QSbIJuKZOp6MHKfHu/tEBJzzNBrZMlmRvSn3U&#10;56ZeBvMCIt9bj0pliv6V9B/G5p0Q2Vre59TENPGsc9Jf5Jh942DChkIKc3q9XBwQ52EBrx8O0kCI&#10;wADOfbhXuRmhWhcLCdgB5xCqdZ4mA8SlsucAzsEz0mTguWnOx1OEb/Ywq+whVrOnOU78BiFeclij&#10;whMp+vLcrvEVhdP+lCGXehl/y9pXgg3gvIdM1BMe+tm9QenvbLvxMItesjjfKVquxHYqPKkTEVUz&#10;cPAx8Dk/h3WPbUCEjS/xwzT5WYRoj/KDV2AjLTbT9hbhDdu20Q7Qi3uaguc4C7FqIRmJiG7mJe72&#10;9yf9/fm3hlq1kKv3+40+P28WllVBdPe7AuyKJzkDuiC8t3qR20wWBThbur4PPmZjwOSygFi9hWSq&#10;YO87Mv4Uxx1XsNFIPMyVlwO5YeQOx4c8Ua4PaxHKXg6ez+uz3u6j8jQLkSz4EiE43XZ6bBYa1MuC&#10;umeT7ZQtlSHpOBXuR9rMxGBBxwaUYgvnReYZjYgCjIsNvTl42XK51M9ypdlDsV5pWRQsp6FVP+jj&#10;+ld4jQNw7qqfj48PA8990MclAeyuCmi+XC40WwjWSw6VbQDipQD7AoAZ63rwnEYeToqgA4W3FDFv&#10;ZuAj0HscUMEpVJzxYaL08qCH+w7AnOt7UwD3mMjfsJBdzLNcmu8GVF3Xm3uPu+cQyeYFckWY5HsF&#10;1G0rQHObeh9u6nmktZ1ktw1W8ExWPU1DDbLNicnmIaiGo6+InBdsCPMKcMK2076G15/1vhnwFsA5&#10;A9TtCpJb92Z52PP77mGdldfYCx6wlXaqBDwSpy3t4xx0fT3r8tDnspLIfnfsjqW8oCq6Pk3d81aG&#10;Z8JddTqe8cQeyKc/xqeyTRu07bQG3WmwlixrZIxzOp/5Jnf8smPpvQC1Z6qsx3pFAY/N1ySxyUAo&#10;wPl76MJe6VIs6uk03beRgvdhLjOxh1I/9GgZ/EGS3lthfjCOo//r2lmk9kucf0wTZ/bts/txj3cl&#10;+tEXcaEf6QsB4v1NEvoMxj1CuQoZvGEof03hND6CT3QPT1L7h6xyh2PUTyvUgxSl9GHoIGkSkv/E&#10;UZHTcRHjFEIfcyXlb3VzDcXuq3M16RFYu4iQ76t0/VXHLe8L9XIcfCwX1a2/GeVG3sXmnPVVotqb&#10;Xi4ZDXS6jt/su0OJP9Y6ia3No+y0N+W56voE3tKuy0LXi4Lo/7KXmK7LxbzNYf5wzdNDjFpI73U1&#10;3Vi9mcLT3G5ALLb1IRtNCpOCRFUgJ/5h88sWvOAXxNC/YmT8dzcJWvJcV8cWtpvmmTCjR0JvySGR&#10;mwO9Em+zKTZZ//kLBAY09Bd1fBxRYXJ7UCuAuTFoTvLaJ40f6MmnjPFwgOc0NGztGCll6zn3NLcn&#10;AH4jXz8kTlBmNOrpfN+ndqJXAbVa3azxKvvZ+m9y73xYrytvnizaghDQkHktnfe+8NtDt7LqpAGe&#10;w9y3/gG4TcLmNtlYTtAxyeaRrRt3RIYQSi93QGeFDqv6neyhzyoQjVS3b8ZHpzz7ObEYbSt0qkZM&#10;uxCt5nFua0Lb3mgTA/+Jk5SPRaYRxZ+Kz58JYoFsbmEucKNGFk62t8mxKNBabCRBBJBJJP+LoVqP&#10;itbX8vhnSv6/kPJCXET8DfbWGjHvtG9VALP69iSaZiJ7w6sR6ZudSeEYpoGO+qU6v/0EDz7jnJWp&#10;K3Pb7G0oXidqIjRNkzHoYKTl6RPl9XGZP+mfTV/jH19Jvx/w9pNeSr80Ff974/cWKMAXg2kh9cUy&#10;3wGrfCeA7lG+r86/31Wf/0J6F2CDRcOyhAoLOfqf4Xk8+PG0G/53aeRZ+pNj/r88V/v0CojorTxs&#10;0XsGnCvPSZ4Rvdnk6+P0DiV9DSB1nterQLin4LU3nxsB2nog4Fv1K8dhlHsEnHtUn7N2vAOCewR6&#10;e/bcKI/Rc316BLqu53pDdTEzEzZgdoJhLJXNpD5OXJeqfU6S1pkwHsF7h3uOQ7hzA8xhjd7gaUZK&#10;fWGEc7uGjF6eGI1hmqc+15MhF3l1/RM8IQPkkvmMI/cCoMMdaRPG61C72A3TRBQAl2KIF783UUDX&#10;vByESCzfZET1vop29ZZw32hPiS2/vtxsSPz1dMppHz5Vyj7sOlLatJP0QM+58SP9MqNlNpRmA/ah&#10;0UwWsoXiQfzq9K08zcpmHYAH2Iyjyd/4jpAp5pnNvbEtbgwvHwOzXZaLh/z7+Pigjw8FxanHo/Au&#10;50CPD/OOdL2axzgzsqcQrxfL18OrIoRqCscM8B68NhGRn9eQOvrNUwJfMFfjvG38RLjVAA5mmeAh&#10;UbB5NyCZr0jjvAcXw+q7FrERnq/Fz5iL6f7Cd30DBteo3ieoBAzvaUPKaLrwGbajUfuxEYI25dC+&#10;E8Wxbj2Uja14XucX55fMkr207UQRrih5+nRwdAKdmDe3bd0ipOIKj1OrAt0M7NZ/iAw493mjz89P&#10;+vz8Wz3N3T7pZp6qFCynm4sKbtF8N4RbNZDcvqmnu62E7g75UmQLiAtzlAIAxyCUKcmSxKwDiMGR&#10;FWX2m/mTS2Qvro52GmDIjHQ/Zc+fLt1CNo/0hnIm03K5t9JzKr67LdEu2oZHmqQHk7dSfDMlO71t&#10;bUkvkXLhtY+CAegZeLp1YNekXtLYwLoAzinvmmhaZtucNcCwgeUi/Kp6lwOA7nK50nL9oOtFQ6/C&#10;k9y1A84BPPdhAOWP65U+Lh/hlc482s32cZ6bAXPMNBvNuWMjsIfOU25ROSj3qRh9S8IdsMkX46/w&#10;LOKePZVvE4GHT7ZxOjuIGZ4UY/ybb3oSwmqtewrFeqf1frNQyzdab5/0ef+k++cnfd50Lt/Ne+Td&#10;7tsM8LqtdwfM7Qjl3DZro4LlgLR0TYUTv+OJsLPpXnAF4VtN7zResG1a53U3gJzxrH3baLub5x/z&#10;/rNuymuIiNZ1o23faNsttF5rumFuuvCODXzbFC4h43LMrpwOKq4zF53lPum5DMVBKcJtOvLmga8W&#10;4JvzLoPqc33Ka4IRf/nqmnR0nPWvDPqFjv6KrM+y+1C3rD+e5dbJ35wvNvfDc3bS4dGf/ZqvMDEv&#10;IL7LV9YhMi+GB7BUayHKDjNcsXVpIJS682E6XW9Ct8AcO7Ql1TytbYRep4uH93EZMKJCE3GP+LlQ&#10;7DnRUaFfzBtFb8Ahlj2X2ufMGKA50939uvuy07pIpqizNvUyt2oAMS3FeMWBCtFpJ92FdkYHga6K&#10;uJZGDA/0XZsx34acxbu3lu8RWVyeS+FPPnTs2YRe03dLLivpoKU8092cK3Dcf8zwqBe5ykJ5SDt9&#10;w282mUcZvBdfk3nLviwLXS8LfVwv/sFLSPM8+RIWumeAvgxsvW203u90M8Dcfb0rQLspaM49zUHn&#10;mZQmmzAxxwt4h0aWgawMob44guuhYwGQ1++BjcaEoIty/WjDW1B6GSf1TjdPk69HL+7l3ELFM5kc&#10;JSJh9S63m2fYvcXHvM55H1udBPadNLKuG7EksFcC6AlkN9pUnxRS0Jy/EAUPc03M+5y4Okwk7jEc&#10;M9p1NvN2JpTvP8paBf1nvhr58cQ0mYfi5aIvZizzTAqAn+NeG8cMRnSJkdY5AM7N06xeFH0db/cY&#10;0M1Dzxu4LdfJv80u6Mx4137euRHvxmcaQu2avEoKrpiyImSeDxP7K3b6QuONRHS8GzE1IdqEUqhW&#10;8TkFGBCykOQdUWecGE8U/0xOTXATbHqBxaxkA88Rkb10GXXsTbOZIn8bcM4NhlJ66Y+nPDFdNowu&#10;EvV39heJCJNpLCTFr0hMNhddx7zqpsRr7flXJpvkrggMvaF0nZ0M+VObFAFqm95ZXoiIvi0gQjQJ&#10;sczUaNJpMVNaaGRl9GHJX07neSiNC4mjWsvnUQ2EfIGo8dJXf+O3idA8zapsilIRe3sfKbH/PDFh&#10;s+iPl/vG+e+giedJXFC4MgfDwpMaDK8K0egtq1HqN+t6BSr/fmXz70+lXtn7StmHGdc374vN4e65&#10;B46fvimBtzwe8apmDuRWUqi/Y15+Gz0kReWtxwYb0f8Uz/m31eGd9CrI79/WJmzuweNc3ujr06s8&#10;7p9NYUT4c5z2vA7/1jSa86/cD37xrpz7Khjplbo9S39C5v5K+/pr3wGc+5X0qLe+rN+MTvPAwPtq&#10;fi/W5930DGTWlzsao/57NBd68FxOx/VsNYi68QEGunTprJ6Pzj0Dvp09/xXgXD73rK+fA+Revfeo&#10;HMHcz4xlQBpHVxLZrT6+3pDqWU7fnN7d45B7l0M4HAnrBTwvPdJ1cSk8r0S4La8zheEvt8v3HenM&#10;q8K4MDdihhnZvyOcVgDVkAoAjmHPIVuqwfiQLGd2f9l0o24tUDYL+w2JAB7EyyGSNos6oyKsRslI&#10;iCJKCKBUvN7vHVkefmXcSvvPrnv1BnXgGOOSRRorkk67OVvgJvsPe/2NhinWhiOb2nizMFcFG4pC&#10;2FwE6GCy8HZz2uxQr2szMUAKBuSYJw0dqOH6FgezlXCplwirqqANBXLA29EVALouVGsP9EC+AMQt&#10;CTynHui0LriuYWAUOMdmVJ8tZCwRvBXNhHCy4aWoC7Hqn5B3YcRn82iUrlsff5do61lj80mRQGv9&#10;RjiBd2V+YJTiYGAiGNzjRoms8tzJ92DXFhstXUggPKNhwfS4Apsx1wGOMXqdyMGJ3qcU3kKJjvJU&#10;fPMzAaF3/ezbnsKaaijCZh6aEHJ13Vb3+Ha/32m73d1zxrrePIzq7fZJn3cLseqe4zJwToF190+E&#10;brx52NVtXem+buZJLoHk1t2ANluVSbY5KcZ7hdJ8xlwFn4U9g9GxkDt6jyT9zMeHEy/MG1Ho2YPR&#10;6ISVpDFVnpZ0iPxQUXFiXk2pPSHiY7Pca5wyq3qClHPlbycD4JWjCpRetmWJFbf6DoZQAIo4+iy3&#10;P/Y+vLU+br7RCc9oAOsui3qWWxaaLgYIW8xLZw41nXjh5SN7h/uwa1e6XD5osZCrl8sHffwV4Vev&#10;16sBlxUYdzGvcwAmX5ZrbJrDU+di3jeNn848K2COFdKKDTnfqBeEmJcIGyzHfs197b2VQIUTB4B5&#10;mvJxhMsmIpdX8Ph5oCV4mLEQWrLtBpTbaL+vBoxVj3EIx3q7A/QaoLkMgi3hk9eV9mahnPedmuzq&#10;LQUtLdMSG71TeB6BKxBipy+EAsOm9m68bIe3OHiV21bzVLnRvsLzj/G1VcPDAji3uQegCPXl49Ty&#10;mGEOgpKp/C1zD+sjouMdNkl81F0WyfCZYRmdCpq3kI4aT+R4WHJ9c+JDbWPGfzV5v6T+P/Z+rHnS&#10;g8r/eKCTpvWOvwRk65vMZ2FVj34b6abgk83rWfQK/531VukyqaM9pJt+cCH/XNZ048sDynmoeGVp&#10;h7pafyQ+pXcGL8lr3X7v6FACdH2b15DJRSX3+lvfp67JoPKemKX32OiXo39qb5SMawXwHLzdHRpS&#10;x0KgPGC8n5G8jDIdpKww5zUxZG+33gzBG49rqObX5mABXknkX+3jB402nqd4AfBl+5WknKA7pGYd&#10;c0njmeZgk6gVE9NU9kClfgrT1DSZHjJPTJd5UtCSeZy7Wgj3y2WhBSB+yHOT43sTf+FkWzdat5Xu&#10;N/MyBz13bxaelUzE2fpq1vUVapxpvkzL3BroW3YMfpeBc3gUPeyjJ11mpbCoRG/P8/mbx06Ofbgs&#10;CjzUde2SwIZKi9mO1JqF3ERI9G0PWZzakvXOMtJGBgi7iZcIZvP0q8ujtB6MXvb2AkbVmv5GAMNd&#10;NHxrlN9bn/IetLWHQiceep3tU2ZXTFH/ZaYFOum8mINM05sm0KrpynlsMA+sXgDOLdMSIXPnWcMM&#10;k3qQEwN7+rrQ7H/wbicIudqIaGq+tuSJSWSiaW8ky+RRIdsGT8K7eQbf4aQu2WUUIN0S+82e1nP/&#10;CBHtJNSEaRehtQVwbtuFtmaQjA95AAAgAElEQVR6oRDlKAxuFyIhIgD+4JW0x+LYF2wAFODaZjod&#10;wsoSJY/HzNVDvFX6IXButDndXwfaeUQ8oRSJG3AfMfkeKXuWHtaJKN5eSdXq+GhlLunCEZ0rSR+B&#10;S/zMtlIWYJqJuMP8TH6sBC1de6mU86jtr2wCPQKdlPHwTYPH5dbERck5GLsxWTDhnSGL3wDhkOvj&#10;wLlJiRXIeDfJCVNjZYAykQ10VSD7Fgjx4ewY+Fiqn+6VqGsSZvk6MYcSml6JCMUnG/Kk1tkntBm9&#10;TMjwap7mZjGDZ1YosqLTjzHOaTgfMperlb669nYXzjaP3wUyvXLfWAF/XJ9hPnQ+os/qLYN7j3n0&#10;eY3L6HP2RYlrBS1oJfGGvoy84VUVpiSun2wY9vPr1TQC3J23cVzmo7x7ZY0xEWgMhopncV9SdRJ/&#10;r0pFfARCoVTkcT19MWF/zzjjw2yygSUvIOzaM7WrN7AJkb55JGwIfqDsUUdTlrxM5H/kgTrGqSyR&#10;A38Aq8mLpdH4fAng6IsGpjw8XoW+v0ZZPFjQv7IJPjr/Cv0+2gR/FxBxBkB4FcDzHQCMR216BTBD&#10;9Fq/5fR4nvPhuO+TrwCcXnmmp59nOnDUjYpQ0Cl51I2gOZLPW+QRjMzX0p0+KOnXo9nxunzOuUY5&#10;RNV4+VUw2Ttp1O/9tX8q5Xn91bqc0fej+35XeqQvfIUXPAPOnfHkPo/CP5ncEIMtzqHWzvkc95eq&#10;nH3Ag8q1bi6XGZLaeKZ/vSoHvot3j36/Olb9tbOxy9dfrTf3x7oorMbD7k6sG708ipuf2SJGx8+u&#10;vZu+c+2T7xvr237C+X3d7jdZ4HzcJIPrwUQeIkvC85DAcDbyLme2Df+tOVV90gYTa1/UI2pmWijm&#10;gb/J2YcqtDbZ2/ScvQCUWxL/sLxQr7RVmwzJUefowqLsHnTxXJb3J35jMHw9T4fEtsDO8l4oj0Ws&#10;3/Ioxp3oRa+i31DWiPUu+8t+Ev0rTufH+mY94njlzHtBqkXKUroBK1z6gNjzRdqBN4xDEZIvQtzc&#10;mfpRIBvS2qFEK/PzHLyHFYw0MYAKAMTph6fw1Bbe2yLU6eJh+y62aXCx44uBMwzQ5psKCfRxVZDc&#10;xwdCs37QNYNCDLyhx6ksADkMODHP8Dw3+3HUFV6KJgPOsXkk0jYTkYHmtC8mhE0E7SYj/fG3nQUz&#10;5/j9Na7aT6SgzMLDqOqqavxWHpbnJOZ4k+BX2X5X1hDl2LhZZUterusPZSrlinUaiCQ5YzQMucZs&#10;vuQgR7nKVf03+Zrd9weFCB7YFCinmyC+KbLv1NbqPe6+KkDmDsDJqmA5Bcjd6PZ5S6EY7waQQShW&#10;A8h93gI4d4+QreuqoVrv97WEXF23O+3bTuu2BngPXp52Bdc0C+vT4A3LvAH0dkw377odWT1STH6+&#10;/ySPFZN1vyseiX/ZIPm4Eie+1POneiTc2SsY452+bW5k3cVLwphjHgUJOl2BXkG/ms0UdyR9QLrn&#10;1XMFpxB3+IQ8c1kmccNBZrLJV3sWoIUD9+70YSZy8K3yWA7gLkDHAPlewlMmPMfDy5tubJuXucvi&#10;YVSvHx+6yf1hYVmvCppTL3TwMvdh4OQPD419cQDerHwW+S7Kt+dloWWKcNUuH2wDUgFzTJPxCkb/&#10;iW08AvhJqk/tkPlGaZWOcWyyCKGwk5dQB87B6xzD4xyAc/3Oi1hI6WYbmuqhrVkY5HZfabvdab0Z&#10;SPZTvcvdbW6HZ8lPut0NLHvX85jv27r65muzuSyt0Q7PeZgTE9E0kc9FAFlDkITtEeHa9kYaMnVv&#10;CkDYm220G2jubmHxwGcQ0nnd3Bvdtm0RxnXTMGPwcKOb5Y1cZNg8ck+LSb8RY7qqS1RtSbp7vT0+&#10;CfMeUZrVoJX8mOU+WR4oAR5rUqZdbpFQlrMdSevSpBvF/aNcShPrqX5NmPmhpN2I/NUrYPRg3ZX4&#10;fuyT6l/0T9ZIOY0dvn3c0jmXLWJrHhH3GHTSVC85+HmqUVYOpD6S5cFI3457JdEUGEGt+/A3MzAB&#10;5LKF41o8hH3IaI2Ph9OEGAYwdKayfiys/bE9wOUTI2e7j4jixZSoM/oAck9BX10XpcYxxzpAdQHI&#10;RuoGMJ6JOmTByMe87S9DwbJ9W85P97SV5HEZHqKxw7l8Qz7mwWV0hYuVtN9n45R1SMharDs9L+tT&#10;10O8rrYXaXYAogwk7QBxGJe0uZX7oeq2td2Z5wx5jfc3VR0FPWH6cF5HSvqw/WmwFfi4xZ6p353s&#10;jhOzhX4PT2nXC7x2K2BOvcpy8HObK9LI5FFz8PbdPCff11XDgJsXNcHYmOye5vA2R0TEDeOIoN9o&#10;dpTr522eAjSIl0uCK0kiHApeTLCZBq27/gjdkyotxaCFLu6yxS5PM9OyqLc51cnwcpiuTVH/ve2u&#10;Yu4WGn3dNrobyH61NUETuI/R54Itadm29C965TxNtNhaXUOUQraE7aryVSIRgPP1HDymNdKQtI00&#10;giGB9jnTsA6E28+yjgxODlLNrDjRdah8RofmSRke5y4OPNSQpguAdf4i3OzyqJm+qTJN89Q+Weiy&#10;zJqv6Y86J/BClXkZ3vVFgtbggW7zF2eFLU9zRlEiLrh35ADONehc20o7T7TxSjsxNXV5Xtdonmze&#10;QkwxXpog2kQBclsj9TbXFDS3mWfAZjxB1zfQN+GASBRMy03lpDBRjKyuX6BrsAEF01gKUQC+zTGX&#10;66kusKIVB+DcMxCGN57jHFOagFyp50yW/KmUiVyZDCdKH9154OYlheKImd3fm4zQll9Mt67E1Kfv&#10;GPR/z+YamMVAsh/vrD+4Klljj3M56ySQk0ErM+ti6LIPi5ixjKi60X5cZ6Hj6H4lyclxFvCPPc71&#10;pWu9oSjF25e2MLW3gFWoTm508VJP6WDUN5Xmf8fm978hjXrk8Yz+3QnKaUfrL9To0dXRBu5rAI86&#10;90Z5jgB338lznpHewcj9hXSYbX2ZX8z6HY9zL80wrLrObk7i5lk2x3mfrnOlmZy+Avj6tpSLfWFM&#10;3q17T9PvtHMEFHi3r87m5j8NEHq1Tc8Ab2f3fUc6A/H0/An3/a7+ewZGGTxAlbBfeQ51rx7nhuC+&#10;12rxhRR1+EnvpdE8/p3z+Rnf+Cp46FeunQHnXk2F17ooyzLtNcosTzCnrM553kNQFkWdXgHOvZpe&#10;7et37jurU3/+DDiXv/s+equ9nSEJ68sMYnk3faVNv5LO5tUjmfTo+FEZY53b7zrPs7exmOExDJD2&#10;LIzkdiwwwCXbmNt1zLTKE5lBM5mx+dnQYa7oOKcgXUQ0XvdgzQzgHFPSs9PmBewTMLsANNe6/Fz3&#10;l9gYLddbWh1knpNsD4c6m/3hJaMWspPYrBBbB466brhmPdiVInPU56wauP6keuVIbRcxQnr5TPeo&#10;ZUvKq1Y79b5IqRde/CGjNckLq9Q2pbugJd2oU+M+PO30PLkAkoxeAiTHFpo0PLHBi1v2NuRAuTnA&#10;b8vlot6JkgcjvXal6zUD4Aykce2Ac+Yd6WogOoA3luyxbp4jPGHybjdho2CCMX1ykAeM69McYVQP&#10;YVfN65P2U3hnhlQ98FYngU7/xxNP1/CJMh6sIcb8MVGZBE25XcDCdsE2GN+J51kd1ENhnMd9wfhy&#10;q3Au6xqJ4eV2cO4H3eL3DakSJpSMx0SobeglxBy8z5ie0riGr0FHanUtlLaF3Nl38x61K4hk3xQg&#10;s94DHHf7BBjGwqXeFDAHsNztb/Mu9anAuU94iwN47m4e5gCW2ypohYjCi9weAD54MSUSC/NNZdMP&#10;m9BEYvPeQiFbf6NPHfTmQiGPRYxQb+YEdy/0A2t8CnfGx0cz+ZXkcyXbYFG8xM9cLfC2yCRu4FE5&#10;kmkXIAvoYi3f5g9nWiemGm4I512+2nNum0Y+JicBTDhULekFmbfaeARQLoVzZni75PDMecFGqwLV&#10;MkhuuVyIiIJ3Gr9dLLSqhrC+0BUeOg/AuRSa9aIhWDMw2b3XLbN7Al1mAI+XAK25zd34ltg2WtYN&#10;XJ9qJOZpjRDyk2KDtTHXMUe/ebjvyT3wZUB09jKnPGOCRhZ8R4IHim1UNvMAol7YDOx2W2m93Wi7&#10;32j9+0brp3qHvFtI5buFYL3fb3RbDVC73d1r5LpZ+OZttQ1T47utFVrxKWHgHgULKl00o2LwYWoR&#10;jrW1RlszUMK+0brttG7qHUXDshpQ4Z7Av9l75Wag4b3RbpvA6nVT54uHZEtk73Ojo/E4E9xAursf&#10;6fPO2wYMJGtMfUmF+0DF7L7fSnlAunRYvxTZnOTe4PmO7b2cjjqE9B3gP2NPOXTS9CtWEGm9VLwQ&#10;Ow+V0BmaS4NoM/hlFiepJkVHIJ1ruR9EBno0QxOINvR9VvcPjnrQKX0xqU4A4BHuKzqJBM0Uosky&#10;wfoyyYW4Vfzeoe2bwulLSYJrqVVssEfIi1GzCx2muuXLSUb5w3iD4YwQMf6JbrQqHa27/Jbyu187&#10;Zb5RL8VaNMtdJ1nPIOspnT7JcVnSP0p0jD1vyCRO8hZOZjy/lC+l06CJsC/UY6+fz0s59MMh1eE6&#10;nMNc0PpqRSADvS/Fzguq389Eiv7wUdWcJ7vav9DiriOsG6CTLBai1cOLphCjCDOKigEotSMS3Lab&#10;HFrTt4YOR+hRgK88FD1eWJqmOjs46kdpShf9NY1Lz9vKXMh8LYVt9RHAOsM8vTqJ+PxJss7tHlEO&#10;xko9zenLYNdr9jZnHs5MZ2qmGzWPotdMpqcQ63iZxtdsNmpO78ZfWTzkKLOC5TBui62HuVOke/nr&#10;IDn7Jsq/tctEKK01Qs8/yBHJOs+RTnvZjSwniuhI/pLbYuA4A8+BDudpUgAcdNV5oRnAS5HAh5ge&#10;xkQOnAudVr0kq51vpzY1atNEO0+0TztN0057m2maNtobE+2bOqNqOqsgoybm5CWdDCivXoxV99rM&#10;A/FMq9lWNl5p39VDIzICqJgZc5e9c3zsSeX4LkKbCG3SHDS3NSovPESnB8aKuRFNQhNNpqM3YqBe&#10;RSvhclEGg8RpHBnjGy9EhFTX9NtCtf5bEx8OcqqT7uyOxGGfFvRE9HwpfQUE8LvS72jf04KGhWZh&#10;8mq//Frtj0+/U3Z9zNfjJXRBeAv4Fwz1T/rlVBWeb8/9maL7v5p8MfCP1uIPpdFqJqeqeMthQZnu&#10;lLjnd6UvckxPo03+rwI3/lfTGRigT7/KX76LP1WQOQykISv/L6b/m6360+nP8oKHYKxv5Ev9/D0H&#10;GB1tYe/wylcAXK+AmF5pe3pXOfJ8+lS9yUxF5fmyjHiHV3Q2Vze6JuPyCID8HaC6V/u9N3Sf3XeW&#10;57Oxe3Q9A5j1pv5hGp//J5MpH+8AXUfgwv7Zd144iev1pbH+ewQ2UQNr1yAYkTujH/kLZ16IXyeC&#10;/QjGVS7G/wkG6zSG0Nt61bpYRtBHhzrXPoHhn0UMUEWUgXORn/3xDX4A52rK7e9KshtaOsafZAjN&#10;dY0d89J30V9Jo5YOGOfGbr0r222835AlmZnuN82Pkm3hp6AxKgP6jgXFe0virfFMmLge9BbjDFPq&#10;wxKx2cRCk26FkJC4F7UJb0h7yFXbWHLw2FS8yGkok9m9H11SSEANg3qxzZWFlouG8ruY56IrPBsZ&#10;+E03EAwMZ6FWAzzXeU5aqle5ORm6o14A9AVgrgfBZSM82uzekXAf2zEZUKPIBmxGUPn9Snp0n9ul&#10;E62TSHg/BAuidI3SBDjkl/lZ8MEeOId5pvmFNwHcH6CJWq9cUjKTJ91jgk296FABpE/9yAhNaN6q&#10;qOtVruUFb5AIH2PHzdc3sc7ZLczqjpCF95uDY+44RrjV241un5/0CY9x8CR3u7snufvtk26fnx52&#10;9Y5nPfSUge0MPLNuAKsgPI9yXQ/z7SAeg1mLTnDndZL7IDZOQJt21mjWO9o3VfIGB7LzHvXsxGVT&#10;f49TGmypeTjKpkACN1JwJx1r2yi38VUcQ+QXz7Hz0ioP6kHmmwDA9bc5CGMw8RyYnfKJ1qKjYgKJ&#10;/649QzTus+gS8A/omZMDwDwcWR9SNIF8lf9piFQFw10dLOcbsJcrEVHwTwtXPQTOXeFdzkK2Xq50&#10;WQI0F7z64p7mFgsJC6B08NbZvcoBaO0d0eDh0YDa/hG7BjCo7vRmHxZMEZKXDLjMs22kzwGYmxJ4&#10;ezYA3ZRemGfLzV98aOpJrTX1LKfe3zZq++ZhVNc7Qi1bGNbbJ22fN7r//amgub8/nQfcbze6rRqG&#10;9b5pGNR7M6+VbUtg2N09FDlpONqVNZYaCBXnRMOhEUviv8bX7Bvho+/bbrxn8811hGe9r6t7nCug&#10;ub2pdxvjlbpfYt7lGvSa2IgXybOaBsKsO3HQPZ+lXt/sr4aKlVlQ/8zjXH5PerTGHO03jrnHa3qE&#10;A2rs1ysPhS4QfC7ku9FVXi+FslFkkTUkMXjwcrtZor0Yifoqa+bHAWY93mGygWK8H7WtrPW8n2pq&#10;DkFNNNnr6weicg4yrsQLpHZ4wXBkSCIq9c5t5nK+hyD48BxIQe+vvXEEYfaVkKjAacdXBSDkp/j3&#10;qFtC1g7a1esUfXH5G/nZ75bpTcSrrqQrpWAhczxIRrNCAY4a1ZlinmQNw0EkGfWP73d4nYx6hGxO&#10;JI/gnNchem8KzlY4h8hgTmRe7LNS4gFSHpAHAfok1kr+ctLF1l2ThcFEv7dGuz3ZREFf2xZy6HaD&#10;pzmVSdu20wbAvKheOBHWqvhMrjtWwHJ8xPorSMgIF3SYXnCs/d/NI3809GlCfWhKoMV+/iWmYTI0&#10;DaOD1jTMvelbtp5dbM3KzOHxtol5jd2t/3a6m8e5DJyLULgcoe3dXoK66cLKQ5yap/XFxhXjntd/&#10;6k0M4VklebyONYvrICLJ21zur76nw+ZEBU6W+75KQ82NvQ/7tfu8hN63GIhzmWe6LhECd1kWfzEF&#10;NNpaM4+/2sqJJ3/x75K9zZF5l2RSHWzS/l6IFEjJRGTRG7lFH6JVs9kRZtNl8eKoADi3brRNM92Z&#10;DQsqzn9lb6nXCOYb9aXudjP1BweSBHiuiQLoAKLbpQfOSWK45rPQ6sZTWleL0rMLSweeG59Ahlmc&#10;JfWfbE6PBMlTj3O/eyMyGOmfSMHQdI5w6jTxcc9ptCFV+kSiS5OKQiPpE2/cIb9jOdBJzjYnRr9/&#10;Dzig18A6pp++pV49SZASR8Z0zPiVuoy0opH6CuUhKRE2Bkx6QezimNSPTHT8TTb5M/OXh33jgu5h&#10;+VoH5mix98LDuTnShIxpdYphv+F32Nh4cO20dH4NjPG70mij6RdzfDA+r+aQ6S8xdwoe9HQiDVZA&#10;Z3xhdO2Q3YDf/xvBJ2/TU5l4ULD/mKD5cvpdPR+Gq/yBvDkvFZfeBe+OaHL45swjb3tdOgMGjEBz&#10;vaz+Ln70KJ8MXjgACR7c37dllF6t+6vPf4WnP8vnnedGIJP+3tx/o+exoUQUwLmzMl6p52jMzsby&#10;TwAy3fCglTu/9sho8+WyH2hjX6SBl8od0UW2x7zKLLp0xhfO7vuV9Mp8elV3fwZiQl7PAFtl4zdd&#10;e1Z+X89n/fcK3xulh/XnGHemJ7w8tU8132xEqvU8S37Fp1fMs5dAf2/07zvPj2TFdwLncr6/Wp96&#10;we6nshKJk4N7R5dGdSrtH625Dwurarj/qk4QGxgylFFVt3+dH4x09zAa23oyeUzrTBH+R3CxLn4P&#10;oY5yi4jE1+a+xuR+pXvUG3JOrd7hf1GFWnZqgwjsexppwdfn9rzLuBi9Zjpk35JcTi81U4HR7mRM&#10;zl7XUO/8fO9x+lBmNuqZzp0Gxv9y95yf9XvzbMmJyxP+1x7hkzv9XJ6/VbC6Oj4qzQ2IQt5fIkGT&#10;aLOr9ahZ7k/IklR7Xc5mGZP4AnjapB6p3HZnNsPJ3qyep5mIyL0GuSe2aaEa2nQJb27ufUjBFTl8&#10;n4byCbDbdbmaVzkFZlw/AM74SKFVAzCn4LgLLReUc4lNG/u4dzuAN5i13sy2oZMAcwn4pqA48yA3&#10;hec44nxPXlvERtUjuvillNfZoAl4eck8wubjcRMsz7OeoVHYZd1WV0FzOs/sBRqJzfRmdXHvApLo&#10;Mckk/U6WW5Ag60b1RFO6OfUxpe8JmwIZOJf7ReuE7/ziTzMACLwnAUyiH/V0sQHQZp7gAHpBqMUM&#10;lvEQq3bPJ0Ks3iy81P1mHugMMHPX86uXqSEP/XcLsBwAL+hv2BXyWGvfoZ+mxJc4jrm/D3J8Cnr1&#10;DgyekKRjxyvzN27BIJ+sGgqrgXeFPHahPWKcAZrzujDYV+XksD8lKVPkc7pzOC/6EGw5LyrXpH5h&#10;M91vlegHL1uO9cqdgpCAROaJBeBkdoBugOUQhhVgtNkBysu0OCA5QMUBLl6uyi+vlwstVwPOIaS1&#10;g+LUs+flw4Bz6dr1YkA58/p5SeBkhGF1z50OVoOnksmBbd7L4CNCEeZx7/kNOcAfwaO0t0yGAfg5&#10;sX7miRjhs+eZ2L2DJt5vocIRjrXnG9zUo5pYuC0i0vm4beZp8u5hmFd4k7zd6P75N90sJGt4mlNv&#10;c/eb8pB1hWe5jda26lw3L3AtvbiPOGfatui78rEbQMuKO9RN/2ZeKBEibDfPmVvyRnPbFBh3B99D&#10;qFYA5gxU56Gp+zq6/CF3ECbRjT5SMWbaBtdDTP/BpnOk2C+KbPIonSiFgzS6Ex6d67DL8Obw1tKd&#10;L+uuTi98cO9oPdivO2KjG3+jJyrPT1YpY6LDNamEsprDsEbtbX7lciVoCXlA/4fM7/dUol49785r&#10;xtQym9NFFxksU11PDUWha19WpjOnxWUrX+oYBavOmlH0yURTyAbPMuiBrTxOYyC5eOl7Ol04S0lO&#10;x9An+XNmRyvDmvf41bM45N7hGer6utzApDHYJdYMQh7yFTDHRCQU6xWTa6gX58vGO6DDVJFKkj5F&#10;vSg2qiqPT7eaimIYBWUQWIA+wMzEp4zrASM7S5prTkcSefriLOtVkp4l8a7K6TjE4nRYOdeZTb+u&#10;X/I6r1CfHTRrd3Mds+PH0vGjpH86DXHoLbHeW2INOM9qRyTzLLfvJA17XEy7qKe5+7bR/a6g7tvN&#10;dHDXkTVMOeB6aAt83pX+Y/K+ggf13OgqQwAtTudSXNvK34QcEJ4mHUJNFl06rdvRZ40SEBN9CXox&#10;mxo8vUEvwzpYvaHNvt7BnNY1wk7bvoV839J6wmR/E8kknj7BtJjN89mMcUz6nE11aURNdp+f8EDa&#10;yIBz0DfMyQKOfS+eMjX2E8C851at4fidZWbiIf6CSfY2516F7docYYTzJ7zHTcZ2RcGZE1ODDVxE&#10;854mAxNymLPEgHZ7q/tjPq4zyUy0NKZddn8GGug8KRBUgXM2t6SRTLuOCcrYd5J5p7bsERadFHzq&#10;VkMxlZhi/gNW3oSIuZGGGrc5KeYtkCjW79YsB+klzsxEyXbXX9OHmU135/BKWdQsNuulBFWIDXER&#10;Z8QBnHtlgwbpaHR1sRLEgk+5Uo8j76Ny9UsAvkOBMCZBicryNJ14lq0bYrNI9QpbS+TQ/kPdqlbx&#10;MD3q/69u8mVj27Fu/c1EeJMPBjkilV1GelXYHzJ6XEdseITBr9aR86BRveeo2uTjzNAkHce5algf&#10;EMCT7n1nwTTOoArH0naq/YI58vI86PR6zQcKWFYuUZXzfF8t89lm7lfyHOX7O1MP1vgTIDIxZh6V&#10;AMkfFc5AsGclWcr3q3XvF9DPQD5/oi+0LKJ+8p3xvHGVQu4wUSw2+vn6Bfb5Xdi7stx4M8+DaiCV&#10;F6laEsp53dzNfQbw3LgCWHwVtokyBvJ5dA6fsRwb0+4oPeIlzwxBz/J/V46+Cp74lTZ9Jf0KAO4V&#10;wN1X+vDV5589258HcO4RD+zr9hU5kvP97vF6t/xDgnwvC/Hx8/7IC+N0KOYPyt++nB4Q8xWdazT+&#10;//TcexeA9fZ9mTb6e5hKn/ZzKP9+BWiVn4Vu+Q7/ezY+vo7CfZBZndwjrnkhzIu15ljXx7Wr+eY5&#10;lvpvNL9G/fZMHj1a/76yNn9nnF7R9d5Nh/alv0SJ3nzhnR+uhxXQ83pdRryhB09xeWv/df3+mSw6&#10;O/c4/+PLOKP7VQ2DSSgbwaH7DZ6Q0H3zZ7RCr2ek3JNtHnlMJYoZ1pfjVvMIl/KVfKcX5MeNqIRf&#10;OXzbva1mVsrHfcPel6NnOJvUofOOnnuUSl9EZ6O3eirGvaNZg/Sc9Hv7TTICP3o4X+sbWpX8Q5/j&#10;ESFyG5CeQ2MrZelenm2PTkpfAThKdh4KLzvkYA14WEthSNPxZAb0ZVEz5mJgNIQtmT0Eangeuhho&#10;7WKgtksOsVo8wuE5PXddAsgBr0a410P/LRf1Xne5OFAvf8/2VviSDegcALjwlmee9Jg9xGx0aV3/&#10;l41p2Ins+AQu9I0piF5sDjvPSB6gnX8lHka4z3Ma8MvEw4RIPRoQUXIh5PfBlqZlBp901iK1HH8O&#10;h4P5wn6b0TT4GUvZpIaxQe8KYzyjTuaVDcCRBmCcAWF0c0nBcR4KCh7f7vg2QJx7iovv+/3TQXMe&#10;evGmYVazFzmEWF3X8FwH703bZvUyQMpu4YB2aQ5Qoa5viYyVoGsQ4hZ0CMCnnax0GvatrLdN6Z7M&#10;SVSVywMmKR/R/JMMKwOIcaKkfkjoGuA7E3Gc8+etXtCjk5xASRmKL5JfdqKQ01HxwnKle7bem9rf&#10;y7KD3JPu64H+ERUPnZqI3DtKGpNpNpDuPIdnyzm8yYGnIcT1PC80OUB5cVDbFZ5Krl1Y6+RhjmgA&#10;nLteHHB3teMrAHjLVb1zLBYyezYwtG2UR5jrOTxwMrlHt2Aswa+oibEXtS+IezKLPmfCGoTcG4gD&#10;Zmfz7DJPRPNE08zqac4Ac+51jlNIVqYIO07ivE3aTrLt1Lad9tVCpt7vREQGpr3TtupcX1fzHPmZ&#10;wi+bR8n1dnNQnX7fPaTztiloTgFzO+3UyialNpiDVADu00pTgIjA94P/YwO97c02y3fjNeGNZrMN&#10;dfVIg/B3es1BxGuAiNvVBE4AACAASURBVJFP2xspkAp7Gk7Qh2khdDyNOtd1S9bK+v2snE/iMcPJ&#10;dXa+6lClvDJPx3k/2yNlE5biFT3mc5ZHv+Z/aLdjSvXNbbK9qqyXJF5f+A4OkkjIywJb3rvuYC0r&#10;6yqAnACoO93zMBqdvD7ZniCUAW7Q//1y12fOO2wuoL3Hbkm6kcsjJni9EVL7RCMpoYu1HSM4IXu+&#10;YnXKaxWs3CbpPLp5aNecV5Kd3nS06XzpcFzjm6w7dLnxMgn573YoooonRF+RyfHS7jqfUbzfbULY&#10;s0tjVx+qslHnSCY8UJqUPi2Fml2rrOR6NYN17B6ygNQm0Hbtj6onZx5kgXIDAEo2Jt06oNgeOl0Y&#10;9fAcfEqkdUOQWroh16PWN9oHWgDwy/J1ugpZycTVaZTdX9YNea7nnkN9rG0+fqmBbOFXJ+gnl3hZ&#10;CToNM5E0oZ120tCO7ODKXdQb6n1d6b5udLtbuPBtpdW8l21NQ7OLrZOByxSjo2Y6A+g622pSQFkd&#10;WSEK/5RUJ2E/X4bjUwYzxjHxYBHQuPgx2AMzxQsg1u/w3L4sC12vF/q4fvjneoG3OQ7gHAs1l0Gq&#10;NylQPr8UhPVE8gRO4VEMH0admP3Fguqd3TRyEWrUSGQiAlDLZEEToX1HuN1wsrC7l8Dm8z0zPyZO&#10;pMS21mOnb/BfMiBz1hdirQnelEFzYQeYbA70HNWPIM+sr1wmW4cx6gA7AeZ+0wnVmlCz9eW+7yT2&#10;0pNXz56ZmYmnRhPN3hIHzrEB3URbql7pTO5MQmKAvd2+52miNs3UZi2HIYskyLAC5zRNomGXJ6JC&#10;j+7ieRKnCwwVns1OzDGG8U9LUa98bMC9mC65FoL50Zp5T2aqsFIuX/9zoVpjchxVk2/L/38sDVTV&#10;QeLu011K9xyUe/vDD7J4pyb/5uTGYzcoB3juv9S6Pwm0+p9KoTmepq+CEv+vpf+7LftaEtc8/gwg&#10;9LtTNvKMNqv/aVoum1j03+GB/4U6nqVXgCBE/7f53P9S+uo4jgzEr5Txp+fGM+P4s/OP7n32zLfM&#10;EbN6vNpvBejW8c7RPfpNQ2XYjfZuOLL7icKu9kq9uH6/2n+P2vRO3z/fIDnS8Dtj90xWnr2k8CyV&#10;++W4vs7LNi5nfz1J+tvTxiOQ+KvA7h445Js5MEg/yfNLfAQGT/tTACev5GvqXuANcv90oD3bGPDL&#10;DBudlGflkE2cz9Oyr5UMzpVne2BAoov8rAMNUDepFIT9EB2XvsQTWpOT4wePnKXcP8P8vpRerAT6&#10;M41lVMG2XdLcz3dgLFupu6SbOkClVUvKtb6eadOE2Dcr2IyYDhCbDLaSPaylkKUeYnXR42WeaZoj&#10;5M5yuRAReXhVeHwrYLgcXsbDAy4GhDNwxhIe5/C5ADznoLpLgOouYQjP4LhlWQ4h+CZrz2TnSvjV&#10;tPk1FZtP3hDj0r3OR79TrwVf8NzHxAsQiVNRmou+aYQNsBYbNbGBJ0FDma4wZxOhQXZHwfV7eJ2S&#10;CR38gGEcn0reufe4O/Cu9TCE0U5sYLvd3uYcWz1ESIEv8Ci3bx5udVs3uq93BcoB1Ha/0+1+N3Dc&#10;XYFx9zvdPm90Mw9zn5+f9AnA3OffCpq7fdLt/mlhWtWDnHqRMmCMhz7c3MsTPg3guBbAoWahlvyf&#10;8+XoMLdRUqU/7vojQLHsPKDfBDzoR92AvELdJY+0qVzEW/lrGWc9jSLM1lTurjkoIYkJGkDCu5RB&#10;E490CiL36Dog4ZpzkcVxUp6UM35Bg6NvfYyIeArgHBsfVm9y6u1jSvxrnhYPdb1Y2OkZ3jQvCy3L&#10;1XixeYa7fhSvnQU0Z+eJyIBxCTQHgPJ1sXDY4Rn0MhtYzmTC4vUzr3JzhOrGxh10GniWo2ahySxE&#10;MrUW4C9RbzRpBlg+7GFqxUNph/dTng1waB/1NKf3MOpjVAa+oWHOzGPHvhPtCm5t8DYJ75Cfn0RE&#10;6mHSQbIGqL3fjDcYoPZ2s9Byd/dYua0b7ffVwz7v26aAOdtIbmz6A+QOwsaWT9AJpECT4CF7awr2&#10;23fjO422bTWQ8OaAOXiVyx5pVvPkAw91ewLRgX9hM7noeAcRmddT+VxsqUIXGc2ZoQTM+nEp5UVG&#10;NcqTIHFRq8dZcSrrWPde8TzP6bimTvp21hHP+MqgxMK6nX6IeFCPBP2hnrOVdUReZ5V1T5QOkEGt&#10;m6QeJef32qxaL5fpnMaTzNtmbks6dlD4NBgx8QpWvp14Ly5j3kzNeA10h8Ha/uGaPfWkt0vSKMlJ&#10;Xb9qT0t/D1mm7wNNd2uT0gBvhFC/R5/XLHF8BLce8z2+tFTuFwMv4ocrMOPsatZZkcH3E17QDQHW&#10;XWfVeydl7pTnS5yXTg9LECHXB/rKjutSgfw2XoXlnHVC0gkxtpOtO3fThQ5zPc8fCh3bvonqGLO/&#10;cDV1nr6zBy8FADUS4l0B3wCOCSm4at13uq+bfu4KoNu2nTZpHmq0gZynvMYwr3nmdZunMgLDoc08&#10;K6+BikOVenPpU++fAmZnpzchIhZxb2wIL8+WHzObNy6wSl2Xz/NMl8uFPj7+or8+/qK/Pj7or+tV&#10;18C2jp+YiJtQs7cJJuez4gC1HSB6D9Wu4NXCKqVOhagDQpHO/mLEPE32QCOSyUB7bG0kp6PmYVr3&#10;Ep2oRihiXzcEwDdzsSlVClMnOrYOR4ww1vPzNMXLHPDSh1CpEgBD3omawjg1D9GQrNlrtwPLnEdS&#10;5NNUfyORWHNuClqUZqDCvCYzT3eT56/1xfonwGwWCnXf7QWwAM01a6N/JqapTTRP4i+OxdKRD8A5&#10;xjjZtUnUkx0LE0tz/uROQdHbHrsV8oG8Dez10Rdb5kSn3qYyYo2K9xpB/SYqo8tEAFy/BZw7k3l/&#10;Oj3f2HpQyV7AYQGQF9z/aCO/psj8lxIWLF8z+mXRcyaG4ur58/Y5GOzTk99CBl/IhIMReA5ZAX9U&#10;mjyYo3+QrP/IHJL69sX3Zi3D4zdy+MUa1HbFJvB/nz8c3iaROP+rGwEwlicV9CelTnjIH/6RdDQU&#10;vPX0g3n6LnjjkfH5Fbp8F3DQG6i+m2f+SbDYV8BGZ/ed1Xt0v4aQOT6T+ct398Oz/AKg6me+UEo2&#10;eFBZTI90xDB6yPD6a+nkuWfVH16XLxvlDps96e+fTr8Cfn1EJ38WzEawqg67MQxTta+L9JTv5SdD&#10;Y3TehB30e65P2UB4QhvSH0Vz40q3AZwPno3VO6C3d+97Nb0KIH4lfUV+PX1Wgqoe5f5uPziPTEaV&#10;vgtKn3THLwPnMhUlax+AItTNlT7P87wH7eV6RVDXlOfDfFkNTSGGmB6JJMYGBIchMM8Zyd9JDL2j&#10;XQ+Lfrnva5nRFin1Kfc/sgsd+EpfUMdn+lQGpmYEQ+D4gdFD4yvqeabTaWISHZ6QQd37cfO5x30D&#10;6hu9Pd8nqlURIzAx2oI11/PmDAYjgjF/MkDcBG8A06RGTQtXF+H+DFxm3tlyuNM5b4S4dzgDzmXP&#10;cQjzd7ka4CKFCAQ4LgPn7Fi9F83hrW42j0b4Rtgf82SAzQWEifVwsVPyKDQDIGghAj38aoAnsKGL&#10;39azX9ahHiY5/hAJeik2MaObkQxFCBTcX9b0LQFPyiae/eOOPglhVlsmy1BpiSJEGVHZ5DpsdWAT&#10;ZIJx3iQPKx/Mc9ohYGXudHOU0UHh2YZESHYDTsErVbMQrAgjuG+0b432faUN3ipWeJFTT1F3C6Pq&#10;oDkLsXq72ffnXQExdu520/CLt9vfBpzRsIvbpoA5AGLUg52B5Sz8om4YYdOK0pjkJgPIJaEPHvQ0&#10;dEqACw4pbWL4KQ7Q4oHHcjwnaRiOPC/GuJaDcbcx5xouazDiRdFjP5/q7DI+SCAEZALtUDq2iRSR&#10;tR7LyAoiHeguNLjg8zPmori88NqWulMZhzSeKdwzW/hV3XieaZrhsSU8uAG4PAO4vGjI1eVyodmA&#10;xbPx28W8c16vH3S9Xunj8lGBc8Z7FztHFMC5q4dyvRifn4N3z4t69pwWWibju5NtkE1sjvMAFCEi&#10;MjAcJdlsPMrndcRzts2xsEsyEclk1IGwqxxhameTW/M0Gah7SsA5NsAc6Mr8GkrUQdqmPGPf9LNu&#10;1Na7epm739RD3M28TP79NxGReZM04KzxCvdKaWC69X6n+3b30Mu7eZXct53apgC91vbYTGfI+Zl8&#10;bwye8LDZmuZVDpG5Sw453dyT5ratEf55XQtwbt0iVOu2q6e5fYe3S9103+GhpgE0BzBjmhtZnel4&#10;Bef70u8zxxlDTQ2yJun8x7v1t+d7ovL1a4VR3U5Ynt8U/PJcr+zLeWddlW2SeU35ylrpCLKMeh6e&#10;kcw5MRfzOiPLpwh13jXtmNI48aGfap16mwfxpP0/ZW+SIROyDus8M+ef+AtEhW/wJ+AaeBHAHa11&#10;ulJqIzMRwZNZ0s97aiQJIAzkZunyx6Jo0I1yfCb9PrVtHO5PWloxrogPezlOYqyzLgTtl3o9blio&#10;FvVFi0P/PciqdGPSPb11qHhGj2Gu5jxesB0fXy5Jj3HNTyj5KXM+RaqPZhpEynVicKzcktq2YT8M&#10;9yrOeA14B5epwVNAlLT/TPYwwFQVJJuzhH1dTzWlc/utoJnJQ7TiRaYS9tLWpkQqf91zfeJz6nFu&#10;cw/N8HaqnlmVF6nPUxsTya9RGNDICJqbKLAutSsVl9qUhgn1Q+d0fUwot9dnnVf1MijRlXtmE/Sg&#10;QsPsN7PyOay9P65X+uv6QX/99Rf9vw/V4S7zTDMTMTV9dmrUdqKdiKQ14uSoy/l44m1B20nx9zay&#10;1yF7m1tc95xodpliOglbGGumWCd6e2287Pzuv/FA6DgxP1AfhIaOWiZKJzAUsMpMm8xkL5/MXf3N&#10;NkAIFdyMdpp5J99paeq9bepeXJjyt4VSFSISbu75UOyFg+Y6n70cArqaJiJ4CjTvi2QvggBopi1n&#10;HdsmRG0nmiYF8vn6d/dn+jrCni7oW9Id+Qyca6YHq8c5pokmmqQZeE5ookYTC01Z7qFs9g5XYB+p&#10;eJ0nppnDA158KAB0MpEHhRVwUSKyPqIGmtLhz5BKUMUBOPdIIcoMLKM1ffp2mx9Gu3XSdJ8zY/+r&#10;G7H980ls5VoYcXmV66LI2hBC6nwDIuQ+V+UuM/ozAXTQKOIElEw3oA0E7HdvtryeJBgv2pml+hvp&#10;cZXPMhw9NNYIbS75QdBsGvD+SckjlhWjY7vLqBUuWpVzF3rI8IkBpWQh+RE7MIXslbkTGqjFc4bL&#10;SwitV+ryhfQIuPIrtPqwvkkQl8T9quH1ciqo64wfPs7e+d7hwfNnsCgYGfaePjys4/P7XwWp/A6a&#10;iTwxgrmd75UH3mlqlx0nvt4rpigWNfgieT58juuPP8Kt06JTU8ikd8fwC1PopTyD5o7j/AxAdma8&#10;eQR6638/AjOMjEQ4PwRzDHjcI773bF4904W+mn4XqOIVPSWn7+IjuhE7OXCuByE+K/Osn8/oowfP&#10;HHRdBhfDfCNfuJV8ThuEiuVKpoMTMa/PDgxtXb2fJX7w69yM8vj6d/A7GSv0L6VR288AJ6PxHd13&#10;Vsa7us4jsNUrqayPMn0M9FFhDsOU2JUTlTpR74HmXmnjK/P7DDR3midMLILF+NMiynPphNePiUs+&#10;eIPPbit99A5w7pXzr173ar8gDx/xrj6PXha8Q39n+ZzKBTCmgy57kvr12VNyirWO28uKYtf1H0em&#10;Ivm4kxnpbz3q80S5tczcAInDQxp2vRFgzabqOqn0Y57JSF2fzfNa0s+eeVTQQcgyu/tkTM5YtdCx&#10;PfU65mTuo9Re41utb4/Ec37vM5l5yB61fi7DHPIp0aac30H1HubTydZx5UkspFOt8qBNUsenp0Vf&#10;HUuq26CpqncH/xv1n/PMbKNiNvuCgcKYw6sOQvsh1B+8ASHEC0Bmc4RYhRej2TzJXWaEWFXQxGxA&#10;ueJVLgHnlsWAFx7OL0IBXq4AdiwWsnWmy6LHF4DnclhVC/03Txczei8pXAw8DXEBx/EU4Ven0h9E&#10;7vnIvQJYv0K+HIfle9KAPxUKMcIJthA87cBT/abwrob7nA5BctJvBsc/oqB9y8E9nXlmgjlnfyWB&#10;rq06bPlEiBdb86cwahKC3DkN5oHPB0axiS+6rS08FDQDm8jePGRg81BEARbZ101BI+tmIVg1PKKC&#10;5CysoodTvQV47lOBL583eJIyT3L3O91WHN/Muxw8zK3mXWCjvakHqWYgFIRZDZALujbTHFf57Mtz&#10;jj49fHALU88HY2Ae6RZZf00cOPNAOs4Jzn8Yth7dmimh+E4FUZeZMXIe3NfL3xCjMWd8ZnA85GHG&#10;s34xWN853Q+qhvIGKxifo0UQnTB2zAfKG1sJLDfNwafhFc2BywgtfZmV94I/YzMaADkDzi3XKy32&#10;28OyGnAug+au4MtXA84ZwI6I/Fz2DlpCXlv41cW8ys3gsUTELB48SyTzk6AtB990ccIKP8h9xwbA&#10;A6hwmd0zagC9Z1rM69wyh0xQz6kmI8ugG2htB5BtNZ6x0r7eaLuvtN9vtFmY1TtCsH7+TbdPAOcQ&#10;pln5xc34h/IFDeOqYeXAExTYJvAu2aweZNpe8q5lsWMD6OO2DQpwISlwDt5bttbCMxyAcR5idQsA&#10;3aohqvXeFoAEAyW0Xb3T6DA1kx/4xnSK/kyaI3lFuectztC8vQ43GehCkDjcrxUIumfMO8my2/lS&#10;ZoLI0JnH0fZgz4g8thE7uDfEWaQn6m7J58Heag+aG9330hqfsmzhwtejyhnMYflCj8W8db0278eR&#10;8/73Uh2XbIYG0LqAsDteSRRgjsnm9tTpctoQ9rlFFLYXB7QQeZt8DvW6UpIdRVaaYGnphN6KUNMx&#10;Pr5fKaTAHfRbqFeRdZCn62ec9rhxq+c3IEKnC1/7Syho1LdF6l/J9c6F4alORyHQp3auzuiBkE0l&#10;oufzdJSuXoVMR9XGUy7ga1+yKaMxVyMTH/2eXnLOIj4PvHBOT5tOC4ElwtQInC3qBX0vSmL0opdf&#10;2Yf149BIkfohic30cOJ/3QU0kRsFIF0MXMXeJKwrUzFDfsZeVyFhcZCUiq14IcvB/QAr+ZzNM9DK&#10;EiGA58X6bm9C22YhPs37aWuSQHPkns2CToWaAVxz2FMmMe9z7HM7mzB6W021qwVPdHJIvMobT9DF&#10;pzTGHPPK+EnoQ5nGImClOo2L8KLXRXWzj+sH/b/rB/31gTCtBj6SZkAq9tC0u4HCsN4CP9dvADVB&#10;zx2vAP8FaG6Bt7bJPc2pzqcDAM9v4rJ4ojZpWFHya1qHsB+R18X7CrYMiu/Efogc5hb0KsQ+NllX&#10;cFrl6m0OtgbQIzOrVzbQFzNNvJNsE7VZ7QczXrBj/XYwoX3IvPULKxBNiIgOL0lJoh182PNks1/M&#10;ptcegXONpKle2Bi/G7UUHcDpzQoBgA5ymo1fO0CR2PiNzhVrBcEX80RCEzeaJqK5IZSx+IRRL9FG&#10;BE19w83MtExMyzzRMk20zOl4Ygs9q4C84MbschK8ify6HU6c7gc1/KSf9JN+0k/6ST/pJ/2kn/ST&#10;ftJP+kk/6Sf9pJ/0k37ST/pJP+kn/aSf9JN+0k/6ST/pJ/2kn/STftJP+kn/Q+mtUK2/Iz16S/4s&#10;veqNblgeHYHRiiBNePVneb5S3zfrVWvzrPh337T4vemfrc1X+/nfm7IXAUlI2/9SS3+XV7s/lf7r&#10;9f9J9UWZn/TVxOmlkK/3Zry193VpMXrr8cyD1HemV3WUd7349G8XfXcbvtvz2z/h+e7gUTgd57dB&#10;xd7c/BO60b9N/0ova/1C+rW5+VvTM3L5jdV+x/P1V/P97fQ0eIM3LvWvj6ZrJ2+jP0qvesp+5HHu&#10;0M+Ht4NTXn2d8be/Nb+yaQ+WN9aT55TD+jC/0TlIv3P8XuWVjz1Qj+/91fRyPg8VMX1bdTSH8abq&#10;40o81wWq/MAfIvdeMPSGQA9LP3qcqw97k/uyh+Voqi+1B1OPtyHjqXR4yNHf1j68ti3lmPvzcrxL&#10;qzKWv6N02l/PnjpM2UPt7DjevuZRxq+Q9QtTirvvZ/mc3zfmUMe85Jxe3JPDCUXaHJDB+A29np+k&#10;Q//7C8TxRjZChJC93a9vLCM8DsKTqhceDWVn3tmWWd8Yz6FO4RHAwu8hfGp4M0pe5ZaLeZ5DiNbw&#10;NrfkUK12/nqtzy8pRKt7tDOPchEOdqbLglAqFn5vnmieFv+9zAjTh/azh+Gb8tvhVEOreD/qQd/T&#10;v56Gg9x7jgsCkXJMiRcGzfSeS8i9FBjvj4cj/2CtxXuKe4wh0jArfbXheiG7s3iVmQzu9y4W89pA&#10;VPgnyin1dO9GFjjH3tzX8IObeZQzz27wnmSe5da7hmFd11XDJK4rreZlbl3vFpZVPcghLGsO1xoh&#10;XCN063q/07oi7Oqq4Qy3u3myWzUE7Laq5zvZzSuefhpCxyYvLr2sQWis4u3Xv/VP9U4w8jh3Mhbc&#10;yQrhenMvo4+PlwJ8fVPmUtQFHueGulqn+xX7au6PcrXjp6AXO656Q+QHbz7cy96XmHAqU3JttHbe&#10;ojwfvf6pf8F/cOx8G14y48NzhMmeFuN7xgNn8OPCO+cIl+2ePPWzXK/mgS7Ohce58DZ3dT69FB5N&#10;RO7987os4fEzyRL15GmeZXiiieBvhIiaaMgqeG4ioczLwqNV8Dp4u1CPFxPp//CkweZZVD3Nzfqd&#10;+8y9dFiYK/cumsdd+Yq0RrQ3attu/EO9zN3Xu4VkvdF2/6T1dqft9qmeJT81FLN7nLvB49xdQ7Xe&#10;73Tb7nQ33gMPb/uunt122TWMKjxgGR2zBH2ARqh8Jgttzc4jybxuIlzqbuFT1WNceJLb1t28y1kY&#10;1m1TXuWeOfGchmJFeNY98Sx4dmuJT2faRueCj8GHXGIcaV5VJhWy7PmMzDmgTlLmnRAZFeoJm69p&#10;SfPSEg7T/FDfTsnEuvUP2Txyemb/KOv4/Km5OO+UwQflgH267pGuWzZdH7xu7YcYYZcnySehnYdt&#10;0b/thglhrB96nCMimXJp0SfpPiHyEIL4ZC+ZIQzYf2Ze5vxNhJpM6klSGjWua1KIP+2hQ8eNU9YR&#10;D72Hoxfo8CyfGOC0fukF5nNbUsjGUV0kalwu186ptePDLWPSSvTaPc7JnpG0l3H9T+yLrj6g8oI5&#10;5myg6ABFb0j6tlA8h/KG8/t0vE+bP7gLn+PN0ohkgl4t6sG16fwpg8Pe3GPWpXAIBaUT6H/waI61&#10;5mVe3DvX5LJDn8H8Icy7ZuFXpdHexLzMmbdmgoe57EUt1dPoaDKZNZHmRSLE6hqNyOZlM++QZ+z0&#10;OA+OyfW9LA/L2HI8nfTV8DSHsmx8kvxkC3W5zKqLffz/7F3rmqs4rl0yJPP+T3sqAazzQ1cbQ0iq&#10;qnv3TLu+VAgX3y3J0kK6y+d+v+M+yx58KpRkCRbvb4VBNXo4kzF2KU1kC0D1lTYiBaAa9Heas7c5&#10;/binNWra4F6nKUJwSj7sGdq4xewhFf66PU2aZ752d1M6rQgy2SCPF0c/TtqGW+grpP8kDCsD4K2K&#10;8zRmVBLPcXWTtlb3NgfXsUxTASaR3cFFRY6YB6xylNH82MuZF7jS7JcKyTqcqGAi4W0A3PObed+r&#10;DKAwylRRti32ELTnb0aPff+I2Kc5z2VCYUoyOHu41gmMqQjdoCIeHn3PpfIs6gbiCpSKAsIMYC6E&#10;21Rwn/UzFfU6B0wETFCvijXt85DCSDd0xehMGlpt4i8D5zJzfy3W/JRC/9/0J6aLAtuvld2wuZ/L&#10;9teTLhx6p7BfaOu/6WfSybAEfU4byGZD0T78L708T/+ugP+e9A6AIKfR+ngHZPBu2rvaPl6fnwDm&#10;zkIrXLn+0+nvAhiPgDf/pu+kwTo5uPOdEf/NUWHdF++UXH0FfmiK9nPs6tzv5+ePr5lPssu6Qx6c&#10;bM631yl245fTER367ro9a/qlfu4Ns4e3/d5MHtXzKuj5N+r1nTyd70lGcX5/p36pAmswVKb0G5aT&#10;FBoj4FxM6W5Op3NZyex1TvedQY7OwGR9c9i2vn0zGQ7q8LrlinCc7evSKtnt2BSKca1ymt/pWlvH&#10;QcUwplfN3GsqO6plTjuN5DjxoK3NN/cnds8Py+AL97yTRmUTXrObTHe7SrmBGv12P8CC/owTrAx4&#10;iiL6Potho04XTIn2FVV2qmKTEIplAypMxQEYkwMwJLzfXGYHXHj4VQWqCfDCFMhzAOCmGbfbrOCJ&#10;2UFudwVlNAA5vUeAc7OHYp1nA85JPnJN81SQx3SzMIOzhiHUELFFFKsCpCsOzmjaRgaWs/CryYhF&#10;5H1mNM+OTZH9bRqd6ED87FZJP+n0Gb+3saTGs7yjhR0dtXxs7iVDtpuQsn63lyuSgchNeRR7I2pu&#10;RjtxlQxlY1drFmrbnukDM6ebTA9NYFS5XtnDr/LGGt40gHIAUD306oplEcDa86mAOAXG2e/HQ8Op&#10;Pp94fAmgZXk8sDwXCaH4eHiYVgPLPZ8GeHliXVYHvkioRQ1xuBnQREAwdbNQrKuC5TYPZ5hX/g5a&#10;ldd8AsvkkD25cwnkeHYzdpTm/oOBaGRJaod1QBjz2Lr9L3EW6uWzRJsi9HEAVe0+X3NNfeDz1+a1&#10;//Y+I+SVNVofQXAj75hqvaEtyu3O7Gm0/dess96PRnki+qMZU8Q4OcDMw4sWDy8qobBmDaMthuZi&#10;oDijz/q53eeGlk/z3IDmbv/5j3xriNbb7Y57+vYwrfOMu9LsWyrrNospap5nMXZPE+aiIa0cvBJG&#10;RLKNXwKQgCuYN6Vb1c/3oJyQXKzvjLYLX3Aw3FxQpll43qSAOQXOkQPFtZ/V8Ec2PFwBCzFaN/Am&#10;YLm6rtieiwDlnk8sy1NDrn7h+fWF5fGF59cDy+MrwrQ+Hng+vvwYgNCU5YFlFWDtoiFPg45tAgKA&#10;hD4FxfwuaOeJxK/TviiAhWy30JFVgXJsoZ+3DjC3rlK+fm/rGgA6vaduAZjzsHdbCilWGZvzEgP5&#10;9asjgf10BBkmXK4+kQAAIABJREFUQzdC82HqwSldTunOfh3vckqZVIiZGUAOt3qB7b+8hQ6OfzmN&#10;9utj2daYBPm4ZC6UBI0AqRh/ZgNJJiCJrVd/jDtaOChfyzobeQEewF9y8DWbySdIl0ICzJUWkB2h&#10;Wg3AWxpZmrl6my2kqYEKnJMRGr5jQFGJnpzme2Id/tG+qLWigj308sZVwkfqmqnO1PZ74V72S5uL&#10;XRJYQTfxXCZLQzCQP5sR6ZZXA5isac17lokPJxHhaJCzHtBuub502quj51+mTu7Zf2O3P8zHNq4h&#10;i8RFX14wWSwVO9B95G/gbP8x6LTd9b5N6ZrxUhW6/K8RDtnnQq0STLIUDaheSMNnUuwvwNbQQTK5&#10;S3i91UcA6xCQkgLs50lexrJ9naxjBH9ucwQA4Ze6lrZNgHObrUsYn4TXwYCJ8U/D5upv0vs8bKva&#10;hQyk1/Z5OxaJAu7GJABeChZLthDrOHZiYdXlkEHzXFVZlpmaF2kmKrhNE27zzcFyt0mAYNaXoBgG&#10;k7WqRM5EZUjfORAeuv+ytbDfQJBijUshkVPTy3b2At40Cd31MqNXPMu0e4j8KZXlxMIJv4cKzuFY&#10;fS4CDoZtVkEzhNqPMOCe8g7VgdznWXQaqruYJ5Ud9VlWZJjsjwsKqkX39ZCnlaJKBKDCdk/k9dfB&#10;9/sKycsg7H2UPqAIjcoB/y/aqPQ6gJzX/vL9hO4hyEK2UvSn3Gp6I0o0TO5hCHAOTCI+EcunAMQF&#10;hRgTQwCV3iSZWJU3FK6KZCVQFZ3MDcC9EO5TwW0uuClo8VaUPhBQuKYwymmd+HrMNE+D+3rnxlw9&#10;Bc7tie+IgMaGr3mrJ9Zkd60pwBnGj6bEZBqjVVOX48f3G60u+0NG1EkHyJPlhB90ZZ8Z9f8KA7HU&#10;IY53HxiJGNeRGckgIETZZ//LNvAH86EVttPZ4B2J2u2K93b1zGxUFDf5McfbDjL6PzWXY71IvZoI&#10;2929wjTsjah28WufAyG8vwCNXDUQ/zZo4hUY5N3nrt7/CaDlOPN2PTm35ZbO2DVfNd187jeQV8A/&#10;o7U7uienHpDSn+/Belf66CcMscfnkjDoyzfTnk/oSZv7yX7tD0nZsNFfu973bALF4fNtT7QGlrH3&#10;tD2o6Vp9ztb+2XzOz4/q018/K+vTNMr7FYBttNH9NqiE92N15VpOrwAcPw2IOQMZnb0Jm+fDWV//&#10;xBgPaW/eqCLz246XIq2Apir7jWQILft275RZu/zGWTdP8b5uo2y4L+qNLtw9e1YQsGsqjU6mjDh1&#10;KFmevlFrdtKXx/4IiPlqjl+d82f3fSx7nTYtdZKxCO+TnOeukLiRRAbNfXmlvSNg65Fssav10do3&#10;Xrd79mRfl3kb+b8kl7WL46fp8ai/XvGvo3Mj+vjuXBxd/3Q+j+oh3c1tv9u9QBCGDmXGzM325co+&#10;2DwEucx8Ihu4fGh5c657e9/p+DSV7q4NxNOhaNada/lCJ//bPydyqR7c3NXc3wMoKN8/eG7cnjMi&#10;EVLhOXVtx3V3Na+37veoO61tO8zlQRkdlZCuZIBBneG1e+ZQHN7rG+iAW+Ul4Ouiy8UBE0fy6kGZ&#10;meZxKp2VxskTAYoJUFy7zxNFaihADaxAyVDonn9ckW1e2Mx7XAJdKIBtNjDbTcBst/tNwBQ3A74F&#10;WO6WPgK6MC9zN4QXugyOu3lZANQ70Rye5NSznIH5AhShXvAcHEfhlcCBJmKUEKNpeJFz8FA30A0f&#10;GcyBj5PRgjTIRpsOaVDWHbDpYuvwuhlqZe7FtZ6ONrTVbnY6NdLtDua95ezyqNxkquWGNtlq8opS&#10;8ArfhsaaYV87sVKYWT0tiXFZPLrI2+oG/tjMA5R6S9o28SYHQEAhy4Kne4NT8JuC4BwA93jg0X0M&#10;KLcYOO7xwPOp+SwKvDNwnHqNc29M9m0eL6zuDgYS71Vm0gtZSPvQJqeJNI4OSD0rAnIrn3XycpLQ&#10;krEujycaWmbDQiCfd0OmwH0hRevfAmNChk/rjcw4m+qf6mhtKzl/bmafzDUOLwYtj2xNlrHu0npL&#10;c69tdzzYcy/enbH8uwf9f1qvJHQ8j5sVTCiJXiuomQw0FwBgoW9Bu8uUQM5GJ28GjBMaPd8UHHe7&#10;4Xa/hbfOW/I295/kXe7+H6HpBpq7C+02Wn6/mQFWafhk3j6lTgCEnyhgrij9bWkqR8cp4Aa6LlAr&#10;GAaca+0VcLnSgHcQ+l4KqMyYinoBUfD0pIZbAxRSUcCcGwlLmntKmhTEIh8Bi9V1xbqt2JYF6/OJ&#10;dXliM29x6nXy8fWFx+P/1Lvc/+FhwDkF164Gtl2EngAQsNyyYlEg7boJjXCwm87bSgzWD3R9MBhE&#10;4t0jyyzalRCPHmL45ipAt22t4tlyqwKM2zb3brc033p+Y6Vjq9CxbdP6WT3hoDmuodsOHhMroWGt&#10;ThvSHohaltCnIFGd3JUeaJbhAfNuTnN3Uhey272Y0FYmaHTOkdKRzXQfEZfZ7Huo9bmUnH68uq/b&#10;pzZ7TaubHiRW7Z8w9aUxNLkiywxJLom1Cj8GyVx0WnmoB9wPuM9pgsuw7hk5eYlzoJzTBEIp8UzI&#10;geqpBwCprJiv5XFkpphXDGS50etGxg/23qvyXE2sB2ADpAj/N/BppYpKBGwAFda1Q8mjTqqb/gtb&#10;YerD9FOmMg+6llxWM29Nww1XXlcHeqqMCch0Oq+aAEdTLCeTcTJAnahZwGSNyNPE9ngMGHgniyFj&#10;4eZ18vY1GwJu17/VK7/EBmtLR7dkEbRCgs1jJL1Zp2dp5fQkm5iemvJMiIbG+HDfIX5/Py5NxYxu&#10;BVNNMlz7pADn7Dc3687V56TzgAbD4DJYBVh5GAkgdqKCuRTMc1FPc/JCVJnEk5bRTkp1sq6mtLYM&#10;7LXWilX5IANAIZB596pV1yZFt4V4oWNA2ub0UoV5gjRa1/R5qlc+6jpB1m6AqVqxneIG5fPNfBox&#10;SO1Twy2YPFlUXnQZrRi9k/5nzZc3kXdqDZC8gOg3rKt6la2MrbL2ZVq3eT4SixdcgrzMpt7mpsn0&#10;C5OD5vJSozaXtmlppiGtHVtLTQY674zBcZerd2sqjynAkbk0VtpYCrnXvFvvcW6atC3cjEvoGOJF&#10;PVtlBFJP1uxrPva9LX8WflNkDjT7BcDcpxIAQ1jbXpkKhJ+kESLlOajV+YfvG3V/gVIUmZ7ogK5N&#10;e9EQqd850HxgncvWyVQETFeIMMHkCX3prTAKF3BdVSWwgQpjAnAj4DYRbqXgpjTgVtQLJTEmEhpM&#10;ucsZoEpAqdD3S7oZxcM5dtnjnA3SFa4Sw9gS8U/T+waL0f16zqkS++LPFXzXsLpnKIlB9dqGo6pd&#10;EGh/Kx0RHicSV6u258k+Z8gVXrpokrB0VO7xOJxVqFsRh+depSuNTsKKH49FjO8kMQ4odx8kEy7b&#10;8Wrbmt94+SlwyE+lb4FDMjf7Y5MJtLEe2OhiuoPTj0PAW2prBiv16RWg7jvpqrE8p37T++oj8znW&#10;0agvssDQJm76+kfS30eej9OQaPs/38x0OvMfTyMA1m/MvSOgl831EVjqFbhjBCZ7m/8fzPWrgIar&#10;Zb7q29H1ng789rgclTuq1zupB+1a/rWKMpeI3HvE6Lm/J9HB8dE56r65Oab+XhopQkZ576XT4zp0&#10;Y0b9gf28OI/oZAxOssgb42jlfn3v84p+Ic1kVPwZ3xwBva6mq4C4T9bh6TOx438jw+67P0af52f9&#10;cRUkB3zGPxqg1UF+47q1B/SCSX5KS96h7a/KOzv3DrjviCd9AhA8o/Mvnmy+UmXS3Dzmja+Ac1fq&#10;08uUO5Dzh7yzUymc31vjxj01bvcIBwe7wmNpHwqJr+t3se1djx1mS5mHJFXMriq6P8onD0sfi/+j&#10;il1+fH+ddydtjuUrZ7v+43kU+0Br8zngc8eho3CnX63ysgCqxLTfCWTRGAj3Ifwm9S7n4DMPaaqf&#10;KT43/Z1BcAZuu90MONeC4u637E1ubpXLt7uDNfqPh1q93TzMKgANrTo5yG/St6LtO0LLlghdaApe&#10;NYJOnQxgwI2QzggvWMXPJF8HYXD2OWJ7XHS6AV1jbjBBy1OH8zBPLE7l2s+UP/ffu7xf7bmVzvY8&#10;Ix0cb2tTRRkeBsnCBlYDrLB6WzLjsntoMzCaHivYQ8IJmqc3C8W6AICC28Sr3PPxwNezBcU5EO75&#10;wOPrgefylBCKj4eDXMyTnH/WJYFL1vAOtQVIzkJNip0ijMotZWc3NvicpI6Hu3J3L89SohXk+cT9&#10;Nq5O2GwamC6350OUTZIAMoDAfiPyznUwPcUO1IvUHm/jsaziT7XsI6rJrJ4F1AuG9632LuXXngVY&#10;l+d7NNeZgLc387d2u5Toe9tjx7zSuk4zl74pPqZuBKbSAubU+0OA5YT2Oe1WgLOFyzbQnHuSM4Bz&#10;9hyXAMwWttWAc/P9poC5CMt6s1Cst3t4/bybd7kpvMlNORR2ifBQVIQGIxm6fayQ6IzSOGaY2xOh&#10;QwE4dOgI23pQ0IwBpKcJVGYFEc4oZZYQYQk8Z974DHjjxJ+VjtUKVi9qvKlHOQ1Nui0aYlkBcOKB&#10;UkBxApz70vDNXwK4/fo/9yq3PB/qeVI+4pVyw7opbdoCXLsZvfBpqmHoTG/iMzVWX2FCBaM42xCd&#10;a+XkAU71K5uC5AzQuyZPnAb8FfoZ3jHXygKyq5vTNPc8o2MpIL8s80R92wUh/wwYkCiCX2cA1D+H&#10;vTyVbTaZTuz0K6PVqQuTUt9ajW2uOh3QLDJN9O+0xyHN16QMb1tq3L5do7rFnQybAaMmvN7jHe5H&#10;TTZIy8ArSr5a4TYr6wseyTEc8oXNCdh3OzZnKdsLSIll1v0ICKQFwpX+hQijqcZDzeucy8cJ+KbP&#10;5jB3uw1N6hJCeHjUWul8jXoCSGs18ZFk67C1Ix6cCogqKlVs+V6u4CLhlVEIqCIn9cO50zlz29n5&#10;dgIFz4+T2K+RjsNxeybWw0AuRZoL1nG7uiivzYyxubUDCPr3fha1ZwLo1YLgop2UpvHu6SQzEJTX&#10;QA+UPVGTX1uymbkyeNCrwVE/B0Uh1m4GzLT9KZk0tpFEIMc2G6+RtSTmMcscaNW+es7kN9gaMhlF&#10;74kKOh+vNdZC0fnKSONlLq/SQNodpHkUkvkg3uZIwjHORYFeBrrqPM2l8clDyZCwqhsbz6tYDeAN&#10;OLDHZVSjMQ04OgbZRszG3/XlHGMd7cv0XQBbFBU7oeHU/HlOJnfbmtY6uKykGZPT2eh520tYyHmT&#10;H402Mst+yurFLDyet+oywnNZ8XgueCwLnu6JtjpwDtG62CJYa4hV32BhWs0bfAq1S6RArq6Zmb8k&#10;vZ7L9zJBpTAFQbbUheHgWoQ3Nx9aTs+nwcl7dCvLQsUWBW0JcG52OVj0F+IlDSavcvCWabKwtJPy&#10;Guksrz7yGNu6oiRnBJ0I7A17E6zVdav+wofwEwHNRTmZpimKnWtrazP2R0LL7OMkJOlSbH6xDb43&#10;IY2n1x0gfbVDaLPUSID2ADAJcK4CBRUTATciAc5NxYGzUxH6MKkuLF4ss7VBvm5kjsccaGhuM3Pf&#10;BM79V6d3mpeVOP+mN1LPZP6Ksv4do3/TPz/919Pfi+lVP/TbuX/TT6a/v2d/Gpz3jnG8BW7axv33&#10;edmnbT0CFP52egVY/DT14CMDTBhwbgSe++em0aY8X/2wfz/pnr6ov7CLKf3/kcwYrlB6+/FuTv/E&#10;XDsDuv656f3xuEKH/s6275TD/fUP6/ab/CGDEl8BtH+rTh/1iyl3fyj/rEDGG/JBD5wD2nn6lwDn&#10;Lq6HTmd9sALNSMLD3e87w96pFHPR3T3x/6zJzbU8Xmf35dtNiX9SxnfTyyFr5oM8kfv5aO/BeUK4&#10;srV/3hSgJzoS6vMPZaQ4lSuq1Je3f+V8vEEuwIrJgRVE4Xktg+OyR7kyK9BimhPAbcZtvmsIkhtu&#10;k4VfFQ9DAX6bW09yswHnLByrejWab+IloAfQ6fnGc5yFFGzeRBdvRR5KtfEcF+1HUuJmQw+p4lft&#10;IzDgPX0uZb1ML+mJK5Tt7X59Rmmnhfdq5pJNsZrCXg32LPk4G+e83LaiMu+4fS7XJYx1XhUMV0RD&#10;GGM9jMVLavJzkKAp2ZlRq3iNE4DGGh6O1GucgNQWrAZicbCcnF8WDb3qXuUMpCLglFXBbxZq9St5&#10;m5NnnljseQvfquFc11W9TCnIZPPvDWsCk2SPOzAvMWJta2nqzvhK6kkH7RzWe4wmAAlI0Pa85+eG&#10;vp6vmKG1GcN2rAz37V47s5ESEaq1keOTzGLeH6jEt9eoq3fUVXPq9oPGVWTKdvNOJqp6tzKPXLGG&#10;/NmmoR0wNU57RyTWdMDPuD2SoZWVoQ8HfyM3bPmYNCCOko4JRFND14uFoDZA2jQ7jcxeOM1jZ3iX&#10;s3NKd+/Zi9w9gZgFPDfdZsz3G2Y9f7/dMBtwzniAeRudZsy3zmuIecBTXmVenmxcBVi7CfDD1zyL&#10;ByobLzcEc4yNTRMHwZSYWznEYuIhZbppqPHZw7JOE6lXUu1zhJwN9yrHqNsG1tCkm9KUTenA+nxg&#10;WQIs9/z6Utoh4Vgf5nFuEaDc4yne554PCd+6LE9si3qrU6CvGfUB9dbGFVszLc1iuT9mXxekdLvC&#10;Xk5mpa/mBW5Tuur0al0TcM7Acu3xuul181Cn/RTeMlsewSDna/CRP5HvdvRvf/m6hL6/mftfg8xi&#10;nWeI2r5SZFmkStl6N/rs692foXETu/aa3BmXfkFCadZT5G88xm/rNxRJPg1AMhysHHI/e19c3wnu&#10;ikr7WPEUl3vEZLiS134PnLO1XSw/za1Env3Lf86vgASWzrIMO1OIFQh/WYBcB2XyOlwulaf3PI0Z&#10;KCzAEwMwSGhFBf+BY2wIwkNry4s/1iGDPUzh7hoDaID0wRP39/qAN/UZ7cGP6xIUbVehAwLAuwP7&#10;aeOpD/vCHK/9vqh9ndJ5nw7X2pT77ozu5Pk0rICf+2ysc2mNjmjQLTGPs+yYYVxdlrlOXBUvRKgg&#10;X3jGpzz/UeLgbFOBgOYMODdNuDkoPwGtKNeJ+uwCJF7NQ9rmYVrZ6lfg3qpoqODJZZWmHGlrkjCd&#10;FHJDw1JXD/K3qx2v4W7+ZWEZ/RyMNRfyrdIsHb9CAjKaEq2U4RPQ3Gq0y2Rp9dq9bRuWZcVzXfB4&#10;CnjuuQiY3rzOWQhXVpBVNcJB0RelANMUQMj8YgVRzLujVBXYZeNpclJN848gdXD+kxauDIv1UxoV&#10;BsxzfxrZ9M0QL9EVJseTeTubJ30xRb/tJT4OSR9FANYRZli9/FGJNrMB87wRzlZj3ViNQ4cBguq3&#10;jZ9Un3+8WSBiL0T9f8dsI4jvuhZAGfY29YOep13z7eOW56bWWWehhxln421Wsu53hDZUAfHKYpS6&#10;TowCwkyMuVB4nJvUA6UB57JEzATQZL0kMVxriXWd5pfLBN08c+DckUH6U+Vx6qJGGDi9t9sIX7l2&#10;Xqf9tZ4gM5KQd7F9zqsyw3urFsB+KJSIkS7YA85x1i+H5XfKruM6vZMoMc19HVohJ56Jq73gNOj+&#10;JGjnp3Mp9qxla65eBfoq5VDKa+cshWMOHApeVkZfQV38TpxcCZOUmPssj1OWLTgYnBPzDwxeriR+&#10;pxqZyfwFwJCjso/Wtit9L+bz6tp3adx7ySbcBXLzxqbir0rfMSAf067Monclerktj+rm6I45/7lp&#10;1Ie/vc6iyP18Oi860bKL/O676QhkYYCsd8BzV/jlOzTniHZc4ddH91wBzLxq89Xrr+oyeu6Tufkb&#10;NKsHNWybGKCs//5OWtluWvv0E3Xq1TVvJB4ethuEV0UePHeUaLfjoEyEju8fnk/XXK56Fap8r5CI&#10;ahx7nOvrcrau3wEr9c++c/79RDuaHmsHOBvAc8CV5f7eDBz11QjUe0TvD/Md1XFQdnPdlXSmzzNZ&#10;8vOxu/L2fvP27+C5nk+8mktnnleu/B6Ve+X82X3vgcvez/9qHa4CUM/AcX8FcO40T96D35J+bxwC&#10;e5cnN4zpygzvtQPj36ke6OjBQSGhL4n9PPc3uJzZ0YHuZuov0qBu/Z1Z9YCuRf25nB/v628ydN7j&#10;G+AhVyxuHxyzPdPRvjzYTUPJf4eRzJT1JYWQs3ByBRGKTkAURcEUk3oeyuCzec7ACvVCdJubcKu3&#10;5EnIQBJ3BUr4t3mVMw9FHlI1wHQWonW+hUe5HbhDrzmAT99EF+BDid96DYC8n6x9EkaTTE9jHfTy&#10;CbU9/ePpkM7sJ2RaBwqqqmkPnIA/rcw7Bs41Or+kN2mnWeqbZtJTkJBUuSP+vz/H3byW36ag9rAz&#10;u2ei7swBnqnafntJxsKrWkhVAcQ93VOceItTAMvTACmLeHMyQJx6jXs8F7nnKc8C8OOn36ufDMLb&#10;DFSSwheq16Wq+xMDo5hnvOo0QDqXYrB0TUvfZ5nVD03XgXZ+Z9pAeiD5FD/vebDOu8GcSwUhOSvQ&#10;asRiyTpXMODWljSjMs1q5HGvPxBef7JnAphJo2n8yIjB2pbWEA80XjtUt2trwaFyHIYbb4vT8QDV&#10;OcEe9JevhYY55/rtOWiEigs/YATh6Y3spzRewB/JIyiR0kAJIWohtEsHLm5CZ5tXUKfpEQY7h8S+&#10;3W8Olrvf/9N6n8vAOfM4Z/T8PuM2KbjO6LiFPJ0mTA5cS/PW5nBWhjpNE3AaWLyfwWifdm+ma01e&#10;iQ8a7yukYLgMvFYjZikzSPtPwIfUeJTKE43Vu1xVkFhdBCi3PhYB2bo3ygcWA8Y95PvxJR7mHuZp&#10;blGvlMszfS/hZU4BcxLiVAyVzOxAVQd+AjCDbnixQppj5GtCgFxqNK0BRrQQqhJSTUJFm0e5TUOw&#10;bomurauEoV313rpV8Z6ZjNUbx/px/qVznTMBsfCFCXi7S52dyTzkjdbi/vlx9IOe/vn60/x6mdPu&#10;OpINBJCo87qhEwyjRu7QJrFXKzyLe+N2oJEd00mn9/agFeEiLwfULxvWG7VK4tOtIyWO53ZKhSiI&#10;/RGz5WXen4CuLal9nbSMft9sIA89gVw987JcoOAP8xrXvFCRQNsmT6eJlMl5PzZRkw4alffw3dzJ&#10;P8knGzufk1M6SjoAVfOp3n+W08EnGLV/x9XUvoHwNpLnxikGvGn9YC/L/a8cRcjlPOfGnlxU93E5&#10;qgfQCkepqHRHVM3KbiXgkZyVT/WnLdzkcc1Y500Klwkd38xXmFvwKZutuq3OrhyX39J4niyoq7bQ&#10;HYgr6eeo6SR2PYvLmn2NnZxnYhd03+tfCZw9udphM4DwfQlpeMxCcG9SBrIKL1PF17z1p9ePYsRZ&#10;AVUbswDFNw03qi+2VKu3uKAECoNqpqFtX/lenCiVoa1lKS/6k3bHRIlPpObnno/+HcxM7bfstc7I&#10;mku6qR7NKiEorRS5Uj4G2rLoPiaLVRAz6qZeZXUftqybeJp7rngs4m1u2aqEbWdgQx+aWiBTtsyJ&#10;IHLtRA6Yi7E0Hpty4PgwzPM4Y9vYPd/avst5fpqvEeI9ySfuvRigatM4/DDa86G3sRef4gUoF1dK&#10;9KnrLkrQAAdT69hbaNybye5FAXawZqoMmmQ/rgJcM/GISCOx+rj7ARiIPTTXeAFE3kiReZGUl0Ub&#10;XaAhV5NnaPPsvql8ymzwuXjeV0HSVYk8Bh15A1Pa2AGVKQEsMwkwmprmOhEmSBhWA87NEwVYLnmL&#10;FYCprbXi/RegPAaJf0lfGnl1xWqT66ce564ojklXa//2ZhQXA7qj6/2GGS2xPqvTcX3QMM6s4AyJ&#10;1CgzkIXRvBlrGHZfVtYaNJdy12reNhFTnYJQRP/8dvpJcFAe4lBmXGnEQNhpru1ELVW05UvJoHAi&#10;LARxTXUelD0GTLLT5VB6s9cH+p2vcK5MJ6hdT60i1HL4dHrsjGXGZHjU5oMandw3MoZ+ks+naTdq&#10;zG/3+F+akkDEg/kO4PPB/jBdGcOrhsiz/HsBsT22e8d5XOZDiI0wkQn4H1X7vyu58N4aJSRpvw06&#10;34T+LqP3inZh0vI/GD8KYMEZGG0EjrpKh0bz+EieOAN65PtHAIWrYITR2rhSt59OZy8s/NRz3+UV&#10;/fPmbc6uMYcHuldj+TupJWIm6Pcc6XVNguMf13t/PpQxJ/furvHwEhHAJxJdA9oYjWNWaDZqxoM6&#10;d9U97aMkb54Bq7jb+NhG61U6A9RJvp+txXdpwk+mnCVRO2ShYmn3JFfyaXJptkv7tr4D0PrWXuXF&#10;/jFlLO0+Z0uX0jsy8ujcd35fBc711zIf/WRO988e8dVXz3cnhzL9J+kqcC5/Z97te4kP+iht3z6v&#10;44B3+C9CG/q0fagpPMxo8etKypzhVVMu7iTP7+f22kjqpO48dc1t1nN72LZHNZHcPBT0gHN+Sblp&#10;ZQIG5tGnCGDua9eVvWN+dqpbvxJXDtlQaceukFUXGQaQMy86otgUgByp4rsYUM5Cq6oXoOl2a4EV&#10;s3mIm3bhUxuvcTkUXwLM/ec2h+c5BcbdEuhuzqFVO1BchFWdNbSJgunK5CC5ooAID59lCnX1wmT9&#10;5PtAlyP2IPJ+bvxI8onL6Se383nA1xpgTZ+H6mlqVY0Bt59aVf3Mca8995qHql5NFcexPYt57LJB&#10;pjXMY9Autz927TOFf61AAsWA23u9XWrUEuCZ/lYvT2bkWtR7nAPlnk88FwHFifcm8fD0MK9PCqJ7&#10;PvT68+mguad+FvUYBUA9Rz2xaLjV52qglgiTWGuA46S+m3pXqD4m7O2XGcHat8hGFOT5Gr92ZMWM&#10;gTa/kw6ZGXAACtDkk/Ng2FRhP2+ecpoQhGyU0amfZ0A+ZjFvAoiQYG8eurAVHknr557mknGFtIHD&#10;NcpqbO7mjPet6zi0bbY2TBdkx96vJ/yNox+GNHx8anjey1PCxN4nGdxb3KsclegPp+duTJxQ5oKp&#10;zA4GKwpWMzC0e5bLQDn3BGd0uguNPSt9t1Da9zvuNwXPzXcP1zplun4LT6GzhWEt4fUuA1dib8cJ&#10;vGmyqIXz02NeAAAgAElEQVSsSka9DBzejUHPG5UXegjYABOWKXlUnRU8PhcN1aphWHMoXNPQVitf&#10;Qymvm4df3Z5KGx4PLF9fApr7UpDcow3Dmr3NOWBOAb7PdRFw2qYhTw10614p1S9L0t0hTSVfm7bv&#10;IZuvcnPVYwtNbAA83oK2bhpq1ujqtqZQrNuKdVk1RKuGuU6hpeWYUVmBwdx6IUmRc4MH+sI+4MK+&#10;vjthLu3V7GrmtkdJsuvuGfzMpJaZnU41egbyf90TGTxitC/q5+HJOeWRyjiTR6Lu3NS7kR+9sfs2&#10;DveIXYEkkwk7exh38lMqSB5pJGunt+bVxmWRxAubWhNg3CKWds/jcvGJX6YwgkFDg7cUZLCchWlG&#10;A4wVEtyO504n03ZVK8s1PCS7iBnvPgDSYSfxCldK8O1ufgfIIT6b0se6iZcs8aa0dft57FJIdIAj&#10;OD/VK9s8cVpz6RG9OfHt5pomH4qDVdF3K7U/9/XUPX3Tt23gak4AxgZ01GXsoCRSvkWJAnB4bYp2&#10;sdMRbXTz7UBJK7ldHCJ/NPOz68d8fyNejW0QV/RUAahtbUL2aEMG/cAZe6tbbHh+qlcOa69ymUBX&#10;0kseRP4uho0XQeVFBmaScKIWlnWecljPVq7ONTZqK0Af9dxqgDl7Caduyi8JUJph8mPY+mVO2R6q&#10;+Asg00BfnORPG8Gkc2r737qHQJw8h2vHWD/YhXZEz6VRqYWCg5KSigjyckGJl9cMuCZjIfsaabLI&#10;ZagGnDPQnADsH4uEa312oLmKIjIBUcgzIpH4HPFQpYUcNDepJ7ags0K3Mk4i+E7IJAaCDK9zafnp&#10;evHZQf04iexHPszU9D2nMXRep21xX2nGj2CyvJ1EkmmlLwtD9kkcSzk+5GNkNNP6D5WFhVQBkpLO&#10;+5L2YXkO+B6aq7/UtW0b2MBvKnM39I+ACSLDu6c8UjpXN/Hmvq4OVPSoT05zFbTmennvZQfMbfbZ&#10;gI0JG5PMF6qoSQ8mZRrATcF89k0ajpUQHxsLbrrBBt9pAUCgyYLzsrffxgOaR4ZPXg7V+mnagSUG&#10;vLC/969MxvRGBk5O3/+mf2rqpKt/039l+neN/nenEWCqSQf7rH9Tn/4ZK+U7YM1X+QLtJvJqOS/n&#10;4Dfq9NvguP+WlMcvg+fs3P98+gto4JFKMF9/V5Z/BySYn/lkzN+p2xk47zfSp0C6/FyyK9oZHNL9&#10;Zks2BlAP67Jz3Xxw3xvpXTCtlZXH6O354Hvk835/Fxx3JV3t6yNQXH4B4Z00As3ZuXfW1Bl4bphH&#10;Ugif3vfNa++umSvgzUvlDW551SeHwN8zOS0pYA+KjfzT/pd2zwwGpPt1lveojkfQvCbPF/3AGJf7&#10;1k6ej/uwBVJEWdatFrY5dEOtAk1u4yiDAW4Jqd7s/w4uyVnzmGa6VVHWE8jOO2isOGhMrqeQpXN4&#10;kSvJo9w0ZQBc6+1tUiBFC6CYcb/fBoA5+63AucbT3Iz7PGOebgGYc09HAtprQHLp416UioAfStHQ&#10;JiWuuRHElNEpRGVJitVRT/8o5z5bkmYYdgV//j6mJw1AN25u7mvoFIcBx5TUjXG6qyan/Cz5qnc6&#10;EjOceRAfpDnB8YgplhtQQNalJqCfgkCqKuotjJ+fV29FXKsbPLYEItk0bOCmRpp1XdVDU/IEl8Id&#10;Pp8ZxNIB554GsmtDtQpATgAsAAQw4uFdV6x1Fe9KVQzVNfe5GzU4DBtIdC0BwpoQUvlj92ejseVr&#10;Y9XJa80wJdBcXO9HM41fe3aUY3Nu9BKMvLFv3kfSXwI/WPujnr1NgJwekmd+QL37Pk+f7JnHqXZa&#10;kz3f3HdAWoPJeIL+Upco1ZabswggYh6KZDAPmqZhmRQgFwA69bDZ006l905fzWtnpr1KsxsPcw1g&#10;7i60fk5A6NvdPYYKrRePc/N8DyCeAbHnSY2sU9BsUmOnGfGs2TYObjANmhXGaMDAcgYGsX6X7iuw&#10;PQo5vyAUyt72ZuF9xY7Vu5x66JtmUqChPO+uEpkBqAeOKvRJPL6tqOumHi1XAcs9n1i+HgGW+z/1&#10;Lmde5R4B1n0ogM5pz/qUMNGbgtK2NWgdh+GxVjMIp1nXy4oZ8EOZfQTYTrx31PDqoaHo6lodAOfe&#10;dtYteZVTj3N6HN5bEt1WQ6x7PWEFzDFH5J+ed/hqUSOlEgkDb6sjrg6cHbTQ19jJeuy76GO1EI9o&#10;UC/h9vS2u9vIyKAO76o8+jw+lW1GQLohsLAXaV1ARcghaUxsHXNa0wYSyPKJld2bg20u2J5Frrey&#10;nYE8hG7qdykBHPB7CAT1zllaoFxcp5Yug8FsLwt0Y+8MMiYe7y62Mzwqnl5OzH3ABqg02UDDMFvf&#10;OmhOAa48ANCpF9uNN7/XZRAksTJ39Gg9HE6mTg+SM+CmpX4r7SYOdn22q0KWE1xmGug++ucSv+7l&#10;3ub3UN4Jqeew+dzmrFRrIGulO7rC+rXVy1q2DnY5HhGIES0Z9fmbqaULvWx5xHvOiasAh+AvUIQM&#10;kJ8OfuArPTXHakMEFC4oYA3DqOFZbZ+poLnWW+z+20DoWwOyWrEY79OXYEBt3Y2XOvjM5F7fmycA&#10;PnQvRZymQ6tHOnzZ1SdIaWnmrkf2Q5DnKvvit5s41SEAXqWU5Ol9Di/EKlOShmuFydm1AltVT7MB&#10;nHtqqNanep9bK2OtBt6HguZif6TQRRHByOi21GcqCoTyVrOHvDXPaGyezhK/sVCtNe0pN6WjjbzU&#10;rJe2z8J7HHTLxd77PWgxe5prxyqxyyTbiidDpSL2EhkDXCowCWiLtFu4VNd/GB81mm/lgmy+Gx9U&#10;73zNXkoO3ON5DW9x27YqiG4D677WHrJ8DcS4uefoeNllWxcsa3hg37YNdd1AkHHkEjJd9Fnwta0y&#10;1q1i3SAgy0rYQNjAqMQ74Bwxo6CCSNcgRQjW9mNj1snQaXRE/mend+bN0tcG4H0YeUr6deAcYEQw&#10;FAT/hPSn1vKvNuQNapA+f1bas/suDaW2H2jHkQx1+eGr/flZIUas7PjvTj85h3thOR9Twyx/Nh1v&#10;xvMk68eWDvr/Z0fllcHxn0KDR6k3JrzxJP5cqv7L6U9Y9H9hegdE8VP3XEnvrL0zoMjVev0T1/m7&#10;ffQxYOaX0z+t50Ph92elz8dVlKCjFpmC9pMyz8A2f0cyRVRuT7+Grq6pV/uzszfWLz0z+J3TJ2Co&#10;HuzV04ORouqTsTtTeH03jfI7qmseo9FzV/nGGejtShoBwl4C50anXshyv7nO3gHOXcmnMQ5wd+1C&#10;Pi8KiUPgYF/D6N1BteYEyndGJbuBafdRPBy3fd7DrMbP2Vptzo4V/x1l2++7uG/Ti7KT4th0hJwG&#10;jsmASWiUoa5y9fL6HswcVNrikZMoqV6TtcSUog4OA4EmVcKrpxwA6jnHvOlEuFLxnNOFNp0FLCeh&#10;+kwBftOQexKK76bgiDkD59zLUIRbbQBzCrCQkH6iXJ/nGTcNAXibJszlpm//J0BHKQGQsxCr7kFO&#10;25/DNZo3uRROC9C3ttHY1LSb/wJJq1Ms5PkiXzJhgpYl47E9lmiEXWuPbe3GnGMrywxNiV4xECFZ&#10;Od3TJWqODrQPbmBp2wWdk5xA8pzq1hgQ9CSnNjHDQRa1ikK9rquHOty2eFN9XTd/c31ZFwWwraGU&#10;X+J7WdYIn7pYGNUMmnsGUO4RoJX1+ZT8zEudeklYHYxn4LwVAAK4l96mrwYSiQ5xow/7oicYOIqR&#10;jBgI/n340X63kWM1pHAn4w1G8VDe9fH6odTKHWKciPonMFhH71IGrptrWtTrKPs53c3RBpzBPXDO&#10;b0KsKfUWkWhzmzcG9emAi31bumpFJjxov/zOXjLFOFWcxk8KhnbAnJ2fNdS2hhi9Ter5rQfMuSc4&#10;pd33WwDoEhj6fp8dGBceRO+4K22/32bc5vBCN1sY1gyC9nDZZrAu7TyGGqLM0FcZ1TyWIICnjTyq&#10;55mqdpsZtQhwvpD6xYDixfrCgHNzXGtCfOf5a3RXQrDyFut/WxfxAOdeJxcsD/VWaSFZv74kBKsC&#10;5p5fDw3HGvTHaJF5mFu2FVtdJSRq3ZLXqI5npOXeeA/JcjxiXTd0t1pY66ph6CwUq3jrrFsAkddV&#10;6NuyVQnRaqFanS5XbHVVzzw1GW7NeAtdpzF+A+xIWiAhd4U+XAB0zIlLZXmX4n7k/rmYdiD1wXUi&#10;C6vYPrNP1C//l2XqwaUqf/IyYFDN6Phebn/nBR3qaPW+sH7/KLkYeNJBEWltN8AC27/uaGaAy60e&#10;tv4z0C2/TCFhq/U4eS8lAAXhvbNYfgDMuxs1ZbuZPc3UuMH33B/Im634qL/qYIx1yAyIyhY+OXkK&#10;2nSdV0QIVwfMOQ9EHCP2M9/VW7gsgkQ/wZdtbLybN9+qjOfZH6XLzW9Cx8c1DaWmLEPoUQB6j/U1&#10;p1X+QL/V16n5jqdVvHhvfEf1uaIje6138t4G0noUIJjScKWHtSVb8WxDu2TdFRAKMSYq6m1uUi9z&#10;yWu5ei0L8J/7ANN6Sl03BQ55eNY1PJRtNUn45nlMDoV/GrAOHF6jk/dzotLoIz+h6d52k1lB8FDg&#10;/tfSI99TakMz7W1kZQXoktZPQonO/tLc/W56AvViXAoKKf3W/qj+M8KirtuavPZVbNXAhgaYC4Bk&#10;1INVp0LqPUwAc5OPo0oJFS7bmACRXxyrHPJ/AOZirDL70cj22sGtvif3l09Hn5XVe93mUi7X+tRe&#10;x6CUZ037XBBjgsid0p8if0xlwzZN2MoqL3lQafYK/V7H6VICy0WI4rT/1MoaUC1AczJWdV3BLC+L&#10;mCwGG4tSUEsBT0XkZH1pE6z5rObxXWXldQFXRoH4hStV9sI2h63uAphT0NxaxdtcCulrwDlu6JoB&#10;zSuoiJc9LrLvJRsk/ciYCkixwPbGcC+hzvOJbLuudIp1zsVHRFpuyOtHwLlWEO0mZWZMZIIg0kzN&#10;AtFflaw35TiUVl6jqHNKsbhSXRsB+FhR8W6yjUOffttA53MtldMbZvLkAoUiwcb+VT1tojZvDafP&#10;8JnhtXEZQcra33kqen1THpwJKo83ER8lr/fRHI/1sVuhw1tzC7PQOi7W+tnRw8wxwRrmcC48IV1/&#10;ZVx6lfp7vzuvQ87iEG3z2rTjb5TTCjy8yyr/7gXyPLd8jfTkQtfTfsJSe0uTZzDLXFb+7o/7lPPo&#10;wSf9p0/9mnx3HM/pvrU93ug5VwYfbMyH91r+qS7N7vlaPXuFqy9Peeh0rP4KkI/P1pEQiKis8eWz&#10;4TjiSeN7W2XHtzfpB3PPlVwHFetBFEdr4jtj8Cn442q5V+uW69Gv5dE9V/I/A3H0z/7UPP51GeeX&#10;89dSYIK9h5Z38kLNXZ+sjJeSZkd7PkncHHNzop9rw+eZm7W/4xVyk25EUt7v1PHy+mnfCmWgiVDR&#10;6ob3dPmonKt9++q+d3lBswa7sdnn086Wng4erfEzQNbufLMlei0nHJX5ruxylM5ofU6f5P1thecg&#10;vyv9805ZrxTSI/m7f6Zfv2f5HeV55bmzPH772tV7vzcfr8vIzbVMY/v72oeOJOKDmtj4pjubAoKe&#10;+C09vblWXAOyOby3v4WCpo2ebrooZTDcG/B5UaGzMANuNr3E883+2LZoSaEW/+z5ViPn3jBUkd7r&#10;PNzTGgWgzD7TNIEUFAfAAXKTv1kvoebGnuQEODHNc4AeNOxeDsN3u1l4VnnePA0ZeM69E803D+M6&#10;ZW9G0+wAuXmaMBf1fFcmB39MCeBgnj9GYCHYMY51Qz+nLrTRfpFhM4k4TiW9gu/rVcciSnsR/kKZ&#10;3tNYm1PZmKG5++3s5eb93K6K2cCT+bsfUPudlMc6+b0+tv4olWn7Y1KhKYzh9jypOJfCssG8MqjX&#10;JHvzfxXvbduyYHNFewDjLETqsq7hQc68w2kYVgevPBc8liceDwnNKvcvEqbVQHHPJ9blieW5YFvE&#10;y9OmoQe3bcW6mUe7KkaerfVUYP3rwD9u20jWr2YY07Xv81mvt2C41/vkNNO6OTCmqwL4kMuU6M8+&#10;nRPgqMbx/i+DBwLIAzF5kZ2Xkx6ac7T/TH3S6204zT+keRnVDkblxjgdl8YDoNbzqN37dUOWadzx&#10;gpWNetrLtfab11Ci8BxawrgbIOHsTW52z5ulqMe0eUaZlcbebrhNEyalz1Py8pn5gQGep/sN8+2O&#10;+a40/250/h4e5ibzIqrAuUmB17OG9J7u4eHOeZfRdIS3p2acGMzmadIAYvLJ9C9LGGwda+uoFNBU&#10;MFHwFOeHU/ZkKu0vRUN8l0nDlZN74iCvnHn6qMAagF4ByS1YLNzzQ0Fvz6d6r3xq6OcnHl+PJizr&#10;ouGfF6VbOYS0GRTFu9zWeIcKwFyaVMYLkWlHq6tkm/81AAjm2csBvlW952w16N2ajKYeYqs29HDb&#10;AmQXQIH4ZgfOdWvLxu1Caq1opotMOvYs89mazm5L3kxeVx7VXa5fA0U59dfKJVC08u89zbLyc/4B&#10;IjBwxJEO73CPov89l6zY6MXiLg+3y3bXW7ouB86BXG7ugRhhWQs5PmQipKveT5nfUHvo/CV5j3IQ&#10;XJIjPQRriZcsivKiou0wEIFmLzohtkp0NNyb3jo4aORQOdGcb/gBc2IllC5kGTD1TZIHq8pV4WXO&#10;vCWZx7kIOahULPV50AGT0XwP042xLNW8wDo+yQd82/53DHC3a6Xo72beNWvhJB3sAbwEbwY3xwcS&#10;0q4FR3VwedfmL9Kct+tdPn0JUv3x+h3qwLCXEUcp7yV2ZTf7zuxj/iif4zTcZ3A739t+VOrj+jct&#10;vVnkpGsSPtey3BakUQ90DfnTlEFVUE9zRfecBp4vjVwlXVKcd0ZZEuLYwOHrKp7mVuN9LKAebpqg&#10;Hlx1PbKG/jzas4ZuN41Tc54Pn4n9lvU0x8t69sWI8J/pvO3LDFRlAHfJpaKjBi6LzvMkoDnVD9z/&#10;E56Ip3nykJjiHZyjPAXgCd0x0JOFZpVeCxpV0YDmWCkYSfuK+pYT4KP90nC9SdaRgawA60tZDOSX&#10;DiqnMPHMSVYBeD9944TRYpudPdmyfV8ngsTLOrbG03yw9iq4cF1WoS2lYGMIEpM3L5ug3vZUZzT5&#10;y4OiS8r6hkyCiRD8z3mfUauosMmG5mlxU3m0bhuYt1QHeXIqETq5MqFWBlEFbRLquNbNPc3Zi27b&#10;ukm7qEjJpYjcVrR8hr7MUV3udI9z6qFwA2EjBHDOJ3pV8HLFxIxazF80iWc7Jv0Ej/R5gSRPI8vT&#10;CXRIhk/yO/TDaKqBN4BzZ8bq188mBvFzGrCPUsiWx22xDuP0HRc7A+Xuhk9TKC/+7j46TF4tJcAq&#10;VLxuv/Vok8nwPpu0uyJfVakrJacfGZ4LKba7gU59PZKcPuNc4/vKvGj7ORMQK+2fkq4Yl1/13m+l&#10;4ypxd5xrdyjOYt8Co+B0KlCP6/ZPGuWfTf+Eln+Hl36zZNgm551nRGh7L4zbb6V3AAbv1vlq3n8H&#10;f/7JMt/J60+VRf60erH/k3SVW7+TjvZ93x1P3v3/LB0C6gAgbS7fSZ/TG8aZxznmk/oOFOvv1mek&#10;qH51PEpnYLafoMW9IfesTkfAuZf3Xjj/Kh219Spg7qfTq77q77ty71HqQY8jvjYCwV3J8xVw8VMQ&#10;2t8JnHsnXa3zT4AnrwBML+UjmR3UpS9z9+Tw145eHT92oXIfJFO27EtvMuW20uDMFVMerWoiPQ+4&#10;wYXTub6kVucDV8BnxWijC+roaAbIEU0NMK6op54phVptQvGZ55ybqOc8RJ4CG+R49rB79+RFzgBx&#10;cv2unuQyYE4/GQRn997mCM86J6DcLtyqghdKUaCceACwN6SzV6DoA5ubYz0XUSgzCZ/Tyl3ifJBH&#10;l/QnpbOJzmYFeaKRQ8Cx3mOK6Xyfz7Uujya/VAY4hUrtDJ9S29Sa9EyTbG525/2XGiA8D7uvWp55&#10;LVG0zUATCsyAGSlqa+wNo2/VUIAbNgOPPAXUZoC4pwLiHo+HfgsA5fF84vF4CHhOwx4uzxyW9YnH&#10;c8FzCcDdsjxdkb8aUG+VN+prlRCxG4cXgmr1zuPCaRZoyEMUAnGEU/Z138kAfu2M5yea0YzN3lIz&#10;vvZ2OuMTVu9QulIcpHv7dqb7s9wYT8ANgCMFeZrzO/kjX+vuMcOOHKY1BDTrKldjeDxKed4PMiFw&#10;Q+OtHziaK2fU+AIzeLnXUFIwl3r4KOpVzmjnlDzHJaC0hxpNnuUmp/Ozh9Sy48ZT6F08iU63GfPt&#10;jkmBc7N6E7nnsNsW0rtMuBkgusyYLeSpAtImmhSsYuOrfVYzEM7GQwBqHhrKaGOmaq6u1h4sBpYj&#10;CVk7zcorUzja7Gm1Cfs9oZCGFiOCuZcgwOshnjVW8CYg3rqs2J7qVe7xFA+VKcTzU8OuPh4C0P16&#10;KG16PpBDRBtQzgG6a4R5rtsmXtu2HE7RzPFpyrmx1fqDmrmV+UhVXiO0FkHTEgB42zrPcQ1YLjzu&#10;SPhWpdU1jKsCvjMQeAL5dXzQSEm2PIxCrQYoOzPXMYXK71/w7uC95Pw90/bfSInURUtzi1ODx6qJ&#10;j5LLD8m6fqZ/sHpRql97L5p2ZBkmaHOSCeKuvlYwuSsDtdwwrbJ0GKw15CqUdiYvlsXu83MI7zoZ&#10;iOygBc0nT0yn75y7Kuplum50w9Pz8wt7/2Yf0cl75g3SgR01eYszoJzek4FzLqtojwKyzrotUex9&#10;RnLhQWqkEjpoW7d+8zM7cOEHidLYvUx5nTH28y/lQ5Q7qZulw30vRZ4ui4Xn5VENc/t7fc1RIkpy&#10;Eo36LQA8tK96mtsqc/Rr3OjzQd3elytH8177hrNHpj7fqF/cYoBcnc0uerG1zMspkLU+FfIQrTf1&#10;NjdnD+bd3luISvFcHTSnfM+8TIvXuereX20NBfi3W7vMUn8Tb60obWtsqY5k7w9XiGWXRHQDXQM2&#10;X8P7JLtnPCDe5pcHjW5Os4S6vZu3efU4bzqGaVIIm3ZKLUXHusrIKFBJPMtpaHioR0wo5ffJm9YT&#10;MwjhVdiAkQXmWVBpNwOwF7MMuMctP6qpfO8D35OGF85dP6YTjUyTr2tfx/YkUUCvQ8hBRQFv7jGP&#10;SV8c27CQeGPbSGQh1AquW7jvY/i8F17W8jWjFbEPgc+94JsKJsv0L7U7QNji8VhkYnmRhYoBzeWF&#10;TZgsnj7eHzX186Zy5yaem8EACseWikn3B+TA1G1LHuf0eKuMrQIbkcwhogFwjgGSEMjuBJFJJYwC&#10;JvjcqyTzcAOrB8Ckv/OFK/Vzvu/9nD8Ufa01+UtCtf6dyRrfpIsMYzfx7PHvVSlVwZjNp6LG35H+&#10;AXW1TcT/bLrY9m8p5P6+xN33n5eSkPLH5PRv+je9Iou/N9N+ex6fvdXV3/O/lv6b232kFMjJgCb/&#10;LekHda6/mkaGZSCkE3vHOysXRRz+qbFKG2ZTUP1iuqKU+gnwsSlLXirlBsdH1/4qQHDf9ncBX393&#10;ugIwzPdeSe8Ato7A4J/04xFo7gpNfVXXfwJw7k+fa1eSqJmPr509mEar2QrSNxjMmWnmYs1CSdn9&#10;tpOcb2wU7u1X/+aw62EH5+O4XdvZ+JKNdPEmMIUOx5ScDUhuCm9CKbzcnELt3QyUNk8RDu8mXoIA&#10;NGAID6N6D+9wd/coFx7kDAyXPck5OG6WkKrZg93tNqvXHq2D1ifXeechj6IvCtTQidwv8bb0iBS2&#10;536Y96h+LRTeZnLUixyeuuJsnjxpgnALzglwmdFPxPUEINmB7JIRxspr8tOyyYyBbqjUQkJwijw9&#10;hVZ3D3RqHos2JSurA+is7ZzqV1mBFJsD4QygsW0S4kXCHAk4ZtUQrKsZptZFvL+px7glA0/Ua9xD&#10;wyDaeQOqWNjDpfM891wWPJ+LeKzbIszquq2qxN/cWxybcaAGYEX6TkOzZXqX5cS8tpF0yW6Ya/tb&#10;7jmWu0Yp71vP9i9X0rk82PzaPZPlmiPD71hWTEDYpr6U1lMnqzT3oVknbpxP6wVcvSzjd7GCbLp+&#10;xrAyKK9jim2nmdcHwGmazY8wfCsPKOQAsGkSI5SECp30E6BpA87N0x4I56FHb8nj6Dy7N1DzFJqB&#10;c/e7epqzcNx35SX3mwDonLfMDpoTwJyA5Mxz6KyePyYLI4spPIHY1GcBVAmdqG7TaECoFtqzbmrY&#10;hBi+IHzD1pIBDC1EeblNKMYjpznA5FNJYG7lq1QUdFPywIoBeZOwbMybhoheUFfxRrk+HtieT6yP&#10;J5avR4Ra/UofBc09NAz01/LAc1nwWBS0uy54rot4cjOQ3LY5razbpkbGTfsFEg7eDcowouKfAJwi&#10;sRk1Eqs3zC2B4zajz1uEYrWQqw6eSx52AjinYekMoFPDS42D5Gr4lfGQZ5lfWNVlYBMtaGnR4erk&#10;uMrp+cOHXpLUjhLIgn310I+lXHoHE9w1JwzanITuPR84e8HvNxKnCrsMgKDRnNa9gxX61imxzJzR&#10;DdIqF46Ab+ZtxwFz7nVOQXUpHGvveY4UeBGggTwLxzxolALkQ+kE2uMGmECeJ6f+sPUuxvkWNOeh&#10;j11GSeFWK4ORQLFsnpVsXwMHFPRgbubvz/XfWi0/OV99ZfH5WPoQoruvf4gTDToo66r+8Krex/aK&#10;o2cMnOWyz4uuM7noSj1G4zCSQ7+7PzM5zvYxBDjPc9Ccb6VkzZDT6+Ll24tY5mnuZl7OJ/LwrC6H&#10;5bL9mJxWbbVirRqa1V6y8b2LrVvteht5rV8DwKLcv4kGsvi2smdGQPNhX/GxPpcRXklNBs68N+iy&#10;gtZM7nIvc3JRstfAtUX67jZPLjeK13rVH6h3X6KiXt+kFg6UqxqmNX0yuLcCYCLvT2tjM/Y6JwwU&#10;bYC5AoCYwoNrBeCebmused+usrYbCeifQP815C4pk4CSZEUfYyR5K6d+bWobOK0linlqup6pCOgQ&#10;6nGOANR1A4EDOKf7Z8vLJUCiBjRXyGRlAN2xfMULd36LSZLGI7Tewkf0RQtUv190OAWkkQ7KbDK4&#10;vqJ++McAACAASURBVJhiPFc7q9Ya+jIABJkveUwFXCkFGLhR1mD2NsdYawucY1AHnFPwPTOYqsrQ&#10;dlbuFbCcBNStIFSCy67s/Rr7VyoEqqQvxin/rEoDkwhuvZpUAf884Fx+495So7BH3oLAJ5muMLmX&#10;LJb9ASF7weBfovGdUEad2Fe5zSMTku0OG9CcJTffo7KvCtmfJCPYgE2b9n++8zg1yxmC7tzXMSug&#10;440RNNz7rBRTPjpzSQx7+GSjqMlKxH9eykqsmA55861znvPcDGXwcX72+PWOOZurP5GaTSgfruDz&#10;PHpFXqYfv7QZzW9BpZJbARLBlEO0eC+9Mpx+13D/3f4Z9X18+nuv5embxjjj3yFuvujPvPMY75yG&#10;j/xtKQmNLvGd1Ujpq9HfPA/aMenziI2563fszm7dXDIUvLzj5NkBbTlay0fX3y2nT+/StO/U490y&#10;cjlnNO5X6PILOeSsPlfzHcl+V+ryV6ZGDmFVBNispzP1g9X5hFJRAM2oOU3dbcelHG/OB2c+6MbR&#10;uBuvjnN6b6LNyDSc+aSfPky22b1Q328X1a3BPG+v0smzema5PG5AGq92H3EVONefa/qiycJ49XFf&#10;/TTdfSf19PBov/FJfvnclTyuALl7mezMgP5KfvMwc2/S46vXPkkj2n+FL/5GHd8BBb4PfLS11FPo&#10;76czCW1cl3Eerupt5Lj9jZx5VSYDH8oOScfsxp5dQ3h/yN31THaMBjX1J7tvsPPPLC0ZwORLlWrF&#10;VZcuMxPIPV1kj3EWBs7eDhZlnL4Bn0LImbcc89w2TwGQMC9xEQb1FsCHuwHn7rglgJy9HS7n7vqm&#10;eALOzQKAu82dB6L5hlsOcTcbqK+EN7kyOUhumiY3cMZ3+7EwF/ZngxC6nPN58eOpmROsUV1U4e7f&#10;wA44xxHiRr445QdkPRGrgTPKVKOCPrvTrzT722yAtt+1ySu3gXOd0LXN7k36H2CvRxyJlBmcB68n&#10;Ul3ZPRY0of0cCBfH27ph2Vb1uCThV58ejjVCpz6XB56PBcvz0Xls6j8adlWBcctTPMlty+KhXVuj&#10;Vw61ujUeXTR2WfQtQcbKSRCpXK7fifARgg7GW+oQRTvyfUl2kgGIM9ReOzKgNTxRxydUlMe8/Eye&#10;zIa9VLv2ngRa6OszKs9+H8qLae6TnLQM01IK2rzri7xfsL7iPH5Z19Ot0XdpzWgcvE22tIwPyHgX&#10;ccugZoWiIbOyQSaFY9UwqwA0nJgZoYp7SDPvnfM0N/Q6g+imzB9ucwOQvjd8JABz97sC6u4SynW6&#10;zSi3AN9NNytTAGk3Uu+hRALqo/D+ARCKoUu5o3HJw6SNm4NHbAxzX2sfkvFQA8pNyViXgIL+mebw&#10;cqpeTy2sV7s1YQHpbRoeejPvbxqyeXlieX5hfTzw/PrC8nhgeXxh+T/5/fj6wvPr0QLnjFatTzzW&#10;Bc91xXNd8Nwk9POyro2nN5iBVw2+mc4CcKOc0yHzjKdyl9NhXwfyfA4jvdYAv5nhv9qxh2PVkNQK&#10;llu37GkuhaZmTh5ErEhu5KWgorxfN41gKe1qaQZbg9MKa9ebTI3E5w7FWDr8dWQN6Hn1WXpNS7t7&#10;RKmq5ee67H8fJes+31P3Vbiw1WnWWF/H/t4TntGMu63j2q5nl5MQa91boXQw6yKEPrL+SkC4kl4y&#10;8ZcwQp72UKxJ1jSZMuhtgAtgcqjx80Enyd6DWt7kNUPw6zynkfzlUXdfEq5C5jPvS7qmrJ8cyLEp&#10;6NXAc5uvb+ni8OJXE+tz0ZAA1liSbPLfaI6c8EMeXM4ySzM/0s0jWeSKjuPKXvtwjaV69Hb0Iwuv&#10;yWytMNd9dwTO5a407gby3tWhq/sVncaZHDXS6wToaZhdulHl2iy8DG9rZc/X9pQg6rafO2rLsM0q&#10;rzErWIdMN2J1gcsQvqdxeZuhgTpRSD3NTZO82KXe5ib1Qpf3nUZlnBbBPKBJqOON1dvctqqnuQCQ&#10;O7AfMbeMDtZqx7FfyF3CDFRUZ+6xnlsv5EfJ5xBMvuVmngWyIZMtxTl4nxoNYm+z7R+NTXlYSvU2&#10;Jy/uqdfhm4W7Lx7q2uW9jRVgr6Hfa8Wi8saiAKilVgFAsYLn2ED3VuncB+wydDF6n0K0+iBssY/m&#10;EE58nNWZmdNb8WiWPebWBHhM+bLZGGwf14x4y7/SvPfam4zGOldZvSKaHG0vSipAjy0MsD9XAX25&#10;y4UuL03+ZByguqe0D5EJ0y1zTm2SvNz7qsryvmc1dkEQodO9PBcUlbcByL7DdEWT6rV8D8AolZsX&#10;Q3lmheExJpB6gBYwnfHErSI8zlUDzFUHzZnHQibBCvkYmJzB7MA5X+/EQLXFbt7nFExHtnrk7sLw&#10;fiTofs72OCQe9ZhsnRgtku8SXfvPA85dSSHT7CFeIYGcc6MLsmqWmc8T5wMjILmuJxLOh+k3jOOa&#10;M0zIvIrAb9uXYhAbsWiU1+/X24UnFzLzxiCkvkDgvl3EPyQ1UmE6d5AOJu9Vo9Q7RqjvPNsAozrh&#10;xu/pf18R7L6RerAiEY+7s9/E5WrZBoAhjECFR/9GphjjLN6tb79p/j06cZwyWO7snhEV7g03eRxa&#10;pao/MFwV76TT5/5OWmIbkxe3teCIvFnaZfgDVeqU3SnXd3L/qwCeV+f/T6yTq226ooh4p05XNvJ/&#10;J9jsk3QFRPJ3pb5GlD7AOcnYDyml/+nZC+v+nbSvE32LtmXjGDpan9QxwbfTxvFMQLu6Nt6t59+V&#10;Xq3hV6BIAkQZzO05AYBcK2cEntslzgrDI3Xl5+kdsPI7Y3Ym63xCP3u541O+cKTAfNW2LDeNyr6i&#10;qP6tOX+1Ta9kv6M837l2Nf20nCCZfj+PnxihUR48uviisB0wpLt6lNFhtn0lWHiBnREV2Zi/9dXe&#10;81rKDEbpo12kCGOhehcyMFgKSxEeLuxahNQzb0EOgLAwMaV729jDnN4EGHG7SQg8BbDdb+IZ6H4P&#10;hbWFZBXww909zmWw3N09zRlAIrzQzbdZPQhN6j0uPNrFucnDBBr4wMB+5EZMavqBvM+SLKLHRU9c&#10;1wUdjeYHeh+O+eMHxqc47zOrv4UPU95n4Fzaj7LlG8okLyuAQdXLiApEfrluTd4dbbb/zV6XISHt&#10;tB2tsRqpDvasdV9IiHnlsK6sFjwQfeWGEWsXs3s/MQ9G67pgXTcJrepAOP0sT6xPA8oZ6C08xy2P&#10;BcuiIVcVFLc8n3gsj8hnVW90y4JlWbGu9q2gF/VgV/WzbRH6MYddtTb0c8NogIGgenUMUfL6Qdjx&#10;dp///lBn5O3mLtHr1fCKT3+H/u9lRN19kP32G4e6lDNgxSj/Zm2gWz9xU9yrv2PqUnOf7wfY5ij2&#10;138iZQV+r4enZKwq4f0IHraI3ABpQDnjIcYPBDAdwLlZjVJFDcDTFKG6BdR8D4+iTtNvCVQdQGvx&#10;OpoB2DNus4bmngVAJwA55VWzergzL23m5bQEYK6odxEq5mWEnEbUukn3KxC1oRMe7ilomincbCVQ&#10;yYBC87o6qaFucmNduaU62/UyBxCRIlSjLFebJ+K9o24rtmUN2uJeKp9Yn+JR7vn4wvPr/wQ496Uh&#10;WfV7+dKwrF8PPNXL3HNZ8FyfEg66rgISrhuWugp9rFt4NWF9WU6NmMRhd8g6yqwRYLVkMkhdZFSQ&#10;A74Z2ALAXDcZh7UK+K3xmGMggAYoV8PDnN1jdLMmwBzHksu8yOub1yghhdbLayev4/jJigZMO/z8&#10;oD9gIbMupY5m5PQJfRgBd0a0+ZUM3/RJ6oPhTUdZ7YXa8W2Ddh/td3f1bvbzbZ5scoGt84H84jJQ&#10;rjAlXZfxUU5lkwHbyEFypZB6sykOlnMwRckvZkS+8O9OJj3dy7XyXMqk+90zSb+oz6s3mvxmkclq&#10;5nFJwcSbAmg3ZrThWKsDXQ3sz+qxyUbFNSzePurqRN03Ys758fHebJST9KcfRZMbm8HJnLKSPthT&#10;H9mAd3lxEB4ezuA+33iM+nFDpkuaY7MlIZWmvy9xjHRGIx1SYz8ZbXBTzRtym+l2e2m/7xiMz5lO&#10;Kd01yB3Nc9zcl/c6rLJ4KwfamrBrbqOHyluAeuQ1kJeB5gqmkmRtlnrlrY39q0ie5hTsZd6uGl7Y&#10;UTRfh43+D43cDBifqGBWsA9jRzd7ndeIvwz1ealWDAEWEWTfzeBmfvqeMf+RfJdcd/U2N08zbpP1&#10;6eQvTNh+sdYquVeANwkrKp76NqzLhmVZ8Vw2fZFA+7QKvRMAVISjDzmNE58gl+fkhY0I0Uoi0snz&#10;1p8VsY8gXbsM3/9JiOu6Byz3ewamIAiJLXAMutZZ5DW3U+gc9bmV9jkGbjOPyAJGFC/Ok+4vq/ID&#10;VjmO6yb9avOfIlwtEaGierhXMlnayX6ynZicWNWrvvUxCVxucl4q+xi4R+w0jzWSAE0TSF9isWOa&#10;JvHQV7TEymkPZC+/zJgq5EUbBiaCg+ZsXcpYyfxYWUGONlfYQvuOyB57u8RbX/D7HIG44Q26FqqP&#10;pepBdN4QCKUCTAL2K0woxA7WNxyeyTEF4s2u6PlfB87J/Pw+4/kkUfr06Ts1cib8P5X63vyf64A/&#10;Mh0ruY5m/r/pfzn9qWCTf9N/V/p3hv2bfjv9z9GxpCQ80sn+ceknDV3/sNQrBr8LtvK8dkpUUwoe&#10;l321nn0ar7EeOEdAchXfP2JK7nfT1f46U0SePfMJQPmnQXOjc0dl94rPd4Bz7xrCP0kjgNyr46O6&#10;XQEAfpJ+l2eEAvOTR88oJQ+O/o60bxuPjztgBLeXdveYelg+yVgxsv1kxTgFLcwv0fjprHA0hTfg&#10;YAh/09ZAYwaG85Ck4X2tlKLh8wL44OHiFFBn4IjbTYAQEvY0eXxz73H/aUKutiH4brjPAp4D4CFa&#10;DSSXvQ4ZkMKMCgKIkHrPFhLWPMpZuEBKwDjrB++bBCrs6Pbvyhsi0ci4Duhj+0/OOY1I4YyGRgsL&#10;J5gMGGkOcc0K9s7IUT3TdF3ya8ADXjU1IGnmZoh2EESqt2vjfeaTK385lQk1DuT82uMo1wqXW8KI&#10;sGuTGRdSmDALK2ihBsV70eqgtsfzKSCTp4VVfeL5FM9wzxR6NXtpWh5PAc0tTwXeiUe6xbzHLYuG&#10;djUPduEVadM38s0jS4A80nh4WxNxQKIFRCC1GpH+zonSvTu+bs90z1G+1ss6GKcRPzvil+++zNXT&#10;vf6Ydtf0LKFd+x/IM2cA0e5GH6cWODqQVY8YaL/+R5cjo8N8egNUd7HrkwQonuKYJgIV85bWgqeN&#10;bxhYDoCDpw3AbN4+7B4DU9+VP3io1TkDq1vg3Jy/1Vg3W7gtB0sbQI9QpinqmEDiDhCHdkutgt9i&#10;iPc0BYWhJhp4EJLa1oXzlUnKiJDfswPmLDztdEvAuXnGNJs3OgPLie87HTmZQwrWE9DJhqpe5dan&#10;AOWeDw3//HwIzXoEaO7x9X94PAQ4JwC5LyxfSss0lLR8Ep3aVqx1w8IbNq5Y9Vs81UABheQGUDFu&#10;F4Q/vIAESNcar6PoazUzixGUtX1VvJU4CG4FAKmPhcNOwLjVQ2m34VjNu9xWtyacWTYYJ7ujLYWG&#10;nrk8cKp8CDsR+30c7f1Ac9FRSdCbz7+TjsDDZ3u+tyXyP0BxcwjY9jmhcs6IrnOCmJgnOZe31UCf&#10;QRB60Y4zcI4oZOsAzmVPc/pyBlw61GO0tLvh/y3YyW4zuclHLD1O3azidKCSV3ORk/BnfeOgOV9r&#10;CnjVdQzOwDn1jmugncaLcdrTAAAKUHAw7zt7LA0u2Y+Tidrk8svG7dFauqyDEgIph6+qmeQFE7UN&#10;K0OZjvVymA8sPlqr2cY2elnzUrupm4/f1Fv0cpoWgU+J0TkGgrDfp8nvaqtJx9HojTnpN3l8IgnN&#10;CsA948rHXvhSD5SEdh/GSHh/KWtjdrDcsm5Y1gDNbTXqsO+Kts+FfhXVI5RG5xr7MxruQaMfUn5v&#10;rLMe/FWVPzFiICJ8Zf4E9M5ByyXk02mSFzn8hTmVZWqtYKoqa7F7xrQQt4u+nPBcFnmhwID6LF7V&#10;KkUd2j6M5J7mOq+jvq/y/a/JQqlV2mbzbBdey5QOs/W30RrEhPXj4CjHq6vlDO3OxY7ljkKhA7IX&#10;W+ZpdhmQuWJb4XIYm8c5tpcsSBlpAYFRqnhNo14QS7Te9QQexjb4iL1gMiVQejF9F08aGreo2oJ3&#10;fcEM9dTIkm+lCNvL3IDdbF+RVRsBmiNIUFhgY4jXOU7jRC0tdxms35rpWjdZw4Yxwvxa19gokW5h&#10;zAed1F1oMPvLdAQJeS54Sg1/rmWb5znL33DXvwOca0YgC2ImpX+QZadweHeTvxeKRst6WHD3XD4d&#10;iqvvsbU2X9nz/0yOuZUN8f0GEb+SQvHQ1uUP2DP8M9LJ8PfKwlOF1ZWiXjx3leG/U/7fCeA62zT2&#10;14/XRTubz5vSCZGu8N3TIFNepP3Bt9Lf1MU/koxvHKUzZa/1oV9tZXm/569IRnWPFD6J16cT7yaC&#10;CXmxVfwkj75XdGNDo2v5NmFczXjR3mvIkaD6XUP50VtqP0Wrjp43OvauseOdOnyXTv4UrW033b/D&#10;ya/k+ylN+IlkY/2JDHo1UUO0+qNfSqMupbj0l8ltZng56NszkM+p8i0rw4BfadCrOo+uvzOH8tzO&#10;xnfnKy9I9FF6JQ+J8rhVFmQFgrGG8U7pfRnkFRCu74PfAM7l9A7t/JSmH/G/TGf6e87K+ilF66tz&#10;R/zsqH1Xy/r0mVfpHf6bDRnHU4V381uUwGnMDmS73b4qaYp2RoEP9B+7LK7ezfa7XfNyWzCFTAPy&#10;Sdubeu81oWtTf7GGJlKZ1RXeoCZcDmm5uxYT6Xn9phzSwtZ40kU4WM7CSBDIQsUZOM484Zg3nqn3&#10;DJRC5lnYu1lDyDi44R6fOTwACejhP+JV6P6fDiAhebrSVcP2AcBtvuFu5aVy8zMOjptLo4yeSvKK&#10;Z4ZJtVAEgOQ3TdHnif0fXAkc58fHtocOANU+1GmA3BJ4zjx69OHoOiNHbyS2bzckw4Bz7PUXr0Ey&#10;z71NWobv+dtW+8ZvZxiMRSRZjvQ9XqdYW6ZejfYaUEKNuZv0k4Dl1HNbAqlt6yYgtnXzEIfrsngI&#10;VQHEfeHxeCooRTzLLQ8BzJmHJgfNmYc58yi3icFl28Rrk3mSE+8rAtYTA42FN6ruxSV1mB9ptLLo&#10;ODX8OF0gao7lmb0ZxCEtblgJeco8OrhnBx0aSuPZ65Z3gEoc8+6R/HpG33vg/h40l/qoo6Fxb55/&#10;+zoendvJnmjXTgY0NhW4IrfY+JhMt69I/gL61aQTIviG6i1g82TMw0eyYwDmCOE9LoUVLRNIgWjm&#10;xc1BXg6aE5DYbRYabsBop9cpdLcBoO+3/whw7nZLnuOSN9JkkLu5d9LEC6a4z0B5UzGDWRh7nS96&#10;zFCli4CsuTyuYpns9JZpB6DkR/LtvMqVAO65B9RpDm93U/SFeeYrU0GZCyaKOQEQUCFgucpicFRP&#10;lHVdsK1PbIvRmwi5+nhIyNWvx5cC6R54OHDuK7zPPZ8CuFMvdasBehfzeLlhM6AcLAyaepJKMoxU&#10;uSgRKGCweKkIM581BQ5QghjbGeE1Rfpd6Ld52Vy3DVWN1gDEeG3hWGv2KFcVLKfhait7yG0D6IQn&#10;FmMzFMspsyKTrdKK7Gldu0ajnRGGtpWj7Tnj5rZee98afPSLCZxf0uruuizHjGgjJV0Z2bpA8JLm&#10;iZ4e7fPPvONaZXYb6bf1FGPeEOl8z2OhekeyELdjqbKLvWjhNJMoDPSUQLnOg00Wz6CJBNwgMVAb&#10;aC73zLE2OX7u9yRe2VaH4Sye/L9fiIUha5OrAzWyDTXTyR40Z78384Kk4SgrG4Au39uB5oKaSN28&#10;IxI9HOw7d/vQNMfb332/pr6wNYDz1K+1K/vxHjDW/34lfwQPypkOdi8msveCmAoKIedFQ9j7cy+8&#10;fVef9K5+yl8e6Pqn3UNcT1nuavsTcBl4qGOj7l7/1ZDH/fN5T7Jfkd7Xts5M5mPpw0m9oc+TwFMC&#10;NKee0aYky9kYM/Ky1RChsi7FM6uBzBVwbqE8bT5lFkiZR3kDYX+uc7DnlI/79tX2YGkuvbLPH4Ep&#10;c/85SErrYd7evQz7y3Q7t43g3sZKflmQrD/1ua1iA0CoDqKrCjTcAefWFcu6iTe/WsWTGEFlmq6N&#10;aWZkAHXoKJQ3pD50mdP3gbqHVYFBwFgGgjQ6q+tEhFwfM27Wn0OpdMzs90iyiDnQE1nZYzAA4XfT&#10;NMlcvc243+7iYVrn+FY3kcUKAVu8SMApe6NFADngay/YZNkjjbd7fo41TQC2UjSErL6MggmVGROK&#10;gC1lsEF1A23tOq5csdEW+wgbEwX+idwpwEVbM8ajWIGArC+HbBye5eQ7AGuus2NndTBbdg+YN3mj&#10;FKin7PyBA/adR+r6DJLBUZ7OD6YCphryusk3JMD9QsAE+mXgHKALPJhRu6DHjPbMCPaOIv5a/eyz&#10;I5HDW4/K5tHzLkieZDIq54M2XUbtRyG754fC9k4WSUSMg0iP63RSCd8hjYT6vWCKJD+8uYf4c9NA&#10;zgumP9qwMNAYH9AwZD+lHbabB7YpVEJFxkSS4HSUrhuXrl+7uqELuT9L/HvmdZTvO4bG1ylJKMhV&#10;GOXZ3ZvIvyvSYfM9CVU+Hjxu4wUBfp9amtorZd/tk1d0+bNkdIe6DVT73WzAd31h9CnVKb+BsRM+&#10;TtI79x6kph1JsM3Xc3kDuSiE3deFwZi88/ycfRJA/Xc87IJI3/C8sToT/HfrDBCByOpmbdWBaATi&#10;g7XpCvQDWjG6ns8N6Uk6/y7oyZ49oyXDDU8n0xzJOHuZ4nWytXy1LmeywpW6nNXxOyCyM2BMbt+Z&#10;QelVHUZGHzs/oinv8C6g5VV5g52vcpJl2vzSduNqP+axuPbEOe9EbC6cFeWLB4ToO+N+VI+dwujs&#10;/su8bJCPdvur9XPlfH/tk7V2ludpP1Ao50ci3ac8+ni9u9ks5hRFD3+HNvT7kaN7ruT7G7LKd+Th&#10;o/uu0v535NizMbgiA16pX897Pml7X7f+np+RL0/KPrqv+3VWjdbo4SeH5eWMd9dO9AVX+dHV9nWZ&#10;tPUCOvCHSdFdtXY/op/yPj7eJme4QrS7p2odqiqs2BTUBMAM/slE4iYkSiEjKAx2VCw8RYAf3GsQ&#10;RchVA0NE+LqiXtrCY5Bdm6cphcYLb28CftBwe/ebeg1SEIQD5/7jgIj7fMd8NyDdXfLQMKpNeNVk&#10;ODAPQtmLUHzCUx41IInkucMV/n9jUuYkX9zMKNsLI++P7T7m9pjNWKlvxA/Cc9pvZgM3cLf/iH2h&#10;hdGS0+2+RCrFXo7UhcGoKaQqfF4zJznTq8Nt3RqUwN7AYom8fDR5xWlri+5NKtQgK6EVN/VItKnn&#10;uFXD/MnvRYByFh5VPStZqNTVvw04Z8CTB77M69wSoVefvZcm/Vi41cVAcgbwqAJGccOxj0GNkDza&#10;dnHmZHvc0BVkg48JIBlE68aSEj5r8vyPV8wo+puCphr4g9IYxyiQ6dYbMkiAK9df7ZdfpSO5sd2v&#10;jAFzuYgMbrC+YjY5INbJ0R7Jymzodncs65Gbgl0LxrGvANq66ZnDNu9u6/c9SbXQ3NqfIDj9s7lh&#10;/YLUnw7eSDzDwlpPGpJIvMxp+NM5g+cm9/ZpvMOBcwqGFuDcDdPc85K7huS+B8h6DqCd8QAHWaeP&#10;eT2dJ/NmN2NuQpuKMcm7q5r3BQN9KfBDAcGVAVajqZG/vADcACkZw4zdRcGFbV0mD1k+K48r0631&#10;gKrAGQAaDhcg9Z4BBnirqGtFXQTcuy0L1uUpn+cT6/LA8lRw3JeA4b6+5ONgucdTQL/Pp3ibez7U&#10;W6aGcV1XrMvqdHJL9KpWg8qpPpGiz4Iix2Q0wJkZ4SoFyefKkY8uF/P+ZobfTYHN5uWlGph5XbGu&#10;Gqo1AecMMFfNA96m4dLcm1W229godubIvfov/RiDQkYr1aaJr30oHbWe0kXLJhRm0bknpPZ8L2dy&#10;d0N+kLqMdsTZWzRoD+1uPdzHs62nXoZP+yrieBmmb1/Kj/0GrcWHQtrRvnikIzz6LXOypj5n5y+Z&#10;RxAgax8EKnAQXADiKIAQFKA4o78mn1ID3ihtaNYEkGwmgU8y8uNmGh2yV26mjtvD7EmXqUJ+k9B/&#10;Se6yPkLL99zLnIP9FTzn37LyasqXmZvwdFE1QijzxcOVyzTWPiZQBg3t1gCAPPfSHk+eI7QUgIZr&#10;wuTdvG9rhuGNlOel7dP66ztbQqdfaORjG8yu2lbf0QsM1r8mMjEo3WT7jFRA063jhfnKBn9lXe5s&#10;FzQaj0REOIh1b4e3p8767ixZNX0aeZEtMe1U16mKUc8AD8d0bN54YbsLDrrPYUQBSDhRlymKh3A1&#10;RuMRPFUgNzCcrcsAzm1teFYOfq7EvuPm5tGtKKAnQk/6WOYpoq5jr3TzkU0mz5XG/mGyBqfxtQ6n&#10;RLst7zxvNb+i4CmTz+apiCdi0pZW2ddugO5tA9hrgHzrx8U8zZm3ubrJSwUso+1exGysnfZEW/3F&#10;PqsbqYdeo1Umt9QA/bP/CXiOWUN+OnAu+t/KMC9iLfsW+hp0Pfhv23Pp0OcIAErYJpb+IhJPiSL7&#10;aySBaZJ5xCygNN/jVhAX72sCGh5pyfjGiNiadTvrOUyotL2dADwZKAxwBWOSZihdL2AU5VNcK+pU&#10;sU0mY6p8Dn0ZRkRz3UNUoMrLHPZyBzbxDF9YgGhF+TcD2AD1BphBc5C9ObN8SbdqGGL4eiSb7Hpt&#10;IvvI3sbC/NqnkPEzGyd2HtlLjQSAqt5HDKKC6jJP1N+8OZpHxN8N1fouZ/3HpVEDVeDpzuzuSkTy&#10;Vfpp4+Q/IWWx4H85XW09u4bjjTTYzP2bfitx+3VRiP03/VD6g+f6z1P344aeT7s/uJNepDMgwFWg&#10;7pW8v5u+A1r9iTL/lPQJMOk38/m1dKkaf1FdVSFzeO2XkmxgdtqtdouatDXU/T5LR0DUwY1Xuf+o&#10;eAAAIABJREFUq7tL78rpZ0C5d/K7nHZNu6a8eZltp3jbFWha6mF7eo3aeeqNwvnc0b3v5PuT6Qyw&#10;/JvAuXfvPavX2brpDeNnefwd/OxHU2O8SjP2sC39vN6vi0+74Tf6r8+RDy5kHx7U1EWVc+jnQ7+u&#10;TGEnlw7bwu2Lcc1dZC91qQHdjGkWvkmV9YTkzSJ7rGg+pEr2LkyphSUxT3JzeJKLsHl7IFt4/OnD&#10;pKrnH/UCdLvf3aNcAOfuCpzIYLmbhu5L3oES6GBW8AUAqYe1a1bAX9dWMiNlSUYwtyn9MGAujaEM&#10;W9ZI+7/+EThfUqVtAORCselGy0YhnAz/KaxV5W1Iq9wmk56FG4PZpqrniZx/qktU3OZ2CvmK6vOd&#10;03fOO+fTrAcHzrH3ZQYHItUT6Awl1o9WzxR2r24KvrAQfhpmdU3hVgEkQNziYDfzKvd8PjWE6op1&#10;MS9MAZwTwImE6HmuCRxnHpqWpQXsbVsyamxuRPax87akcLvWZp1X5kXS5hqVorSAWh2h30YRYyVO&#10;IsIF2u0cZZk8Gv8CMEDwceom9E6ONe6wo7sDfmrt6X/38s/ouz2X62v1T/zd1/+eb70yrh6B6Wqt&#10;zTOvDLOXOZvThObfMJ9TCTP1RQ+Kaz4d6No9JWX6arTZwXEGmlPQ2jyj2HcKR2p8A4DTe/9OIDgH&#10;VPeguQYgN3loU+NLJXl0KwruKwYGhwLHQerBQzxkZsNaAD80pKCuxYrw8sgAiAOkytZnKcR5y7ui&#10;fpmHTkX5XBGgHKkHVKIWssHMYoCrG3hbUdcN27Jie65YnitWC6X6+JKwqo8vCbX6+FKAnHmb+8KX&#10;hmt9PB8SVnp54rmqV7pF6dz6bGmVGdY5PHXKPJOFbkALynQCgAMdzCCrDRLDKJp+d3Azm3Gf3aNL&#10;rVvQyi0+Esq6Bc55iFb3aGWAOUZ4mEuLxoABZG2wXu/ogi8sFyB0WR5LEbEWgyK7LOj3NDt+NMTz&#10;dDEflThOjbTT53lQxvmLad2LlYku8avycnWPykYLfm5w9aMhOqwmDXhDV42OD+33dPs8/bjkvOVT&#10;iJKXyQAd55dYGrqrDwfouwfXad7WZOezu91CW1n2VdrdFxOMG2Yd8nGely7PNWuIUfvrLseEdzkD&#10;mThYFQYkCX1MyIOpls04xYDveNVun9631ZvaZKUatSiGo8iQHnaP/Wgagf570NDxnIzzrRx9sK/J&#10;e41RXQB9uYGMFDbPhuy/r39/nM+9Wnuv9Fq7/Lm7N4l1l+Wpj1Ksz0jjMen3lsIDg9gJWEU9R9Fg&#10;jhkdASlgbsJtmnGfZtzn5HHOZJyS121mVQb4l09lFqDXVmX/o4Cvbd08hHLNPK1vbtM6cv5OEjPZ&#10;27QbEB7L/++kHWgu9dmevqHr1Fbul6qnvp2n1mO90W0AgIZDZUD2yzX2b1v1cLfrsjlozs5tYPXG&#10;C9RR5aiplXslnR3Ep6BIDSsKHRvfo8PG1ugxa7hP8aq76h5z02sujxmHpuyNGkkuof1cbvZR7TNn&#10;A0tazkQF81R8D0CQfToR1JPwLL8ZIBLotMlORHBZMc+tfbEB+TMAXV9du16ZBa2mYVlFpq9gLqhc&#10;QJVQNsKW9jwAUsj19BImgGK1qRXYzDN8ld/QtUyMiWScK0hDlmuoVgiwTjqAVWcF9cwXa7jdTTOI&#10;qgDrSPKfC7UfIimzkR9GfbLrSgHLab8YDVNJXkpPTngIvwCc+12C/l5i5EGQ5AzBF1aWTLl5FtjN&#10;xcGdZymXkT//sDSQWd/PIKdXfZC4UMMiX2fDuwvUXetuth3eafsOLnaTxBHAGM+9y/n21WuL+Sz9&#10;SQsTWfAartLhvX9dE456ut9ifC81/LHZWH0v/xP95Yvn/rBJ8qek4/3Dpcf+ml7tqc5riYEZaMNo&#10;/Xw653o/1zNHm+4/Kf2KYfxAyfBqc/4JwOM7qQdZvHtfD/QYKV/+CXPgVXpZ99CpNM98soKbkoQY&#10;fJDL+4koJOO/M5319StF2U898066AppiuXgoA1wBFTeZfdyMUNbulXAnT11ULl5J74DQzq59ByD3&#10;bv6/BZx7p15nxpWeDp/V59cBoz+Q+h7sd56uwjmdK+3vVqR6Z/d2ZZ9MqvQbanmj/qZH6wEfuaRD&#10;GqEX9TvALQdVQtwv9yU62LcjGTuIit5qnqEIpkUj9V5BpYQHi/Rtb1A7AE7D5Hl4uEIOcDDvN+Lt&#10;RsEN2VNPBsZ13nwyuMG+7/ccejVC5rUACL1nvsnbx7MB5QIUMVnouinqbsYBC3UHQN+ibQFy1gcB&#10;lkPDv39jpe0AajbsnYZyD7K2t+b1Godh0QF0eo0hxkoggTuS1xwBiRnwwIBzBuLp2p3AIcETrSy0&#10;5XKev7YPh7+ZbQ8ZaI4ReeZ61lF+aGU01xPx8ce7juOt51G7zKtQrVVDrW4NUG55LgIS0W8A6h1u&#10;wdOAcI+nguKeeJjnuEVCFi7Pp3uds/MWdnXVEIIS1jXePveQNI3nlRhzNP0A5CgUbjj3sH86g9Tw&#10;ESCo4nPQKQqFsQhF1d4EGJhlT/QSLUKeOxTzmExJ003pfkz0THjYGK/AMx5o18xwcfTcyEi740HU&#10;Vzs4G+u8tPVwtm/q5bGRbGDhkXbPvbOnMD5l5eX6mH42yxrdtz+kebiaHwG0zMAOcoDc5KCPUqbw&#10;nGahuzMwTMFxDpq7TZjUe9w0/z97X7bgNqwjC0p2zvz/x954kYj7QBRQoChZ7iXJmWkmbssSxZ0A&#10;CBaBcEF6MUtr18tVLr/C3XYCW18u8ovAdLA4B1Bd40ezzFOkd+mtjJJFvMYPAogmIs29qVltE7iq&#10;dktuAbBqAI/aXGwJgURovrnb2nmSMs9SwEPnzC/bZuHsfK1ZSA3AHMrpY0hFYNlERJob1vUpau5X&#10;l+dTlvuzuYO+PeR5a65Y28euH83KnAPnjK7BMuZ9MaDv2lyLLcujWcBcnrLUJTaHna+AMxnYujRL&#10;FyJFJhpo/JdBuSpMNqq4RVAVcucIF2hq7rTVrdutKwHn4IbVrM7BVau7uKZy+6Yy8SERuLvieVwg&#10;MHQTR1hwtJ94j+9FuhyMqwk2rNMcVTErc7ozed8NuknilUahl5HGwv++nJvoetvh3uZJe0FFswWj&#10;U6F0F70P273XDujsCHiE+TYsgCHXinEzyOw8hkoRoqcl5HIDIs9wCQhQnJQtK/AbsChNfNj7gniA&#10;pIfCnYThPFrXKMVSHn+CPgWJhBwnMT8BoOva0IF1BtwI0Bx4oUl5qrEcIt4WNa1dVXh8jT7bCip9&#10;cqvkt1IWqQ3aH4YC7Y46zmRnnrwKx2DAvI4Y6SP64vRF8PYfVGIrWY3TPSo7f/fXZ8KRziTp75lG&#10;p/HfJ7if/qsy7usJt6Jb1v2M0wDAnFY+MZZDTPfYMqmDYS7T5MAufERErmRprnSDNwBsUZgAza0G&#10;mFvk+bS1Sg3QulIxqPQUGNDcQHMBOAVtL2mNVnqPeqm4uUHf0Sun8ZZSGkxkdIEEfWbQ3K/rRf5z&#10;ubbfpitp7Ky2NlC19Vtz+b6sq60tqzyXACI2F621gdZEpRbJ4DQJW7MoJ3T/sH53mUNWnCEf8rrM&#10;5oEmN/B2uMNkn1YGDYtzG1mHLYvayGwLjChX6qH8SzetndvceQ7pRRxmafWVSUS16XR0WqVOs5QZ&#10;4MgG1kpzityuKuebyID2Q2oTnN+riJbqbVfqJNNURepkFmOLW5ANi44BdnfgnE3jCeO+mbn3RijS&#10;AHeXSaVOIpNMomKuWkVltVhukXAKhNSEKoLl87gxmXPSsDY3T0UucweaE7KKt+GTDKXk5lSX2dtw&#10;wxxSKUVNn9viVHt3A5zbWyDzM+4UxYBhhU+LLK7E0Be9Owj9BupogxT3N6hc78dYTPD0SIKFl6+1&#10;mncV6j9QRroCTkoilCGA2NRR/O4+w43hzIw+u8mwaT/pCDD180YhWjCqjeiAYB3JFx0jjazBXDgO&#10;kYKh4lCs36xfNN6KunRyRYnnTL7as1CgKepjLxSxCWNj2BeOhoaFmVEuG+rozWHPo6oktJnvbB4l&#10;hYUg5InSFrR5NKaqkgIXYyMaFH3dL5C8LbW1QdHaEf5zAmM/9/YEzb052odteXfi7dzbE6Q/ssEt&#10;1FdQQOIxdU1XIhaoBmWEtgVj96iZadjxSfRmplwT3eB5wLSoX1t+Jhz1L56PQs83+vSOFydopLIT&#10;304GpQXHOG1s1DdaTFLrIPuz4zWJqYeKjETk/HqrYtq+NcqtpIcYpKBLIrG4DvaPRWNMfMrH6UHE&#10;UzP5rn0+e2XdWej15c/CPe7T5tHJOby3CBzxrFcyy6tF+F54FfdIZjqb7tE7Z9pkL728uRLlO6No&#10;OxOO5MO9uHtl6u8dlQUbIM0Ud6TBlhD6+F8ZxrJwm3NJWeoawbKZECwLburZzzOfON33m+HMa31W&#10;HwmHG4T03Gkcy48iIROdHFOv8s36cj1sRz7x9w6Q6yww9DNhj8a8It8foXub9A6qxxsI0QzHwLk9&#10;2jFq84+022fbmtP4irTOpN/TyK/OZ5T2SFnd3z/zey/PrwJxf3ng8dUKEs80b3mVodxXdufbNiiJ&#10;alsZ8VVC0KVo3OjeyldaVLSCt+yU56i0/bjsXku6CvurpkMRqD6Nfk7CbLDQy8UALlNToBlwzi3a&#10;sMUfgBnctRO5WAV4jl3E0Ylfdn/qVoIARrheHMjG7vGu5mbvkqzLXZLFuF8OmrtGOohLYLzL5erW&#10;gmYH8YWVuWShQ2zDkRSYrQ3Rnmi+wUbkFwaeD5vNRltX4D70EXnMUBxLMK/Zqr8DF4/Q01UDeDjY&#10;ij5w2ZKBc1FOuEZjt8DpQ/fjm65RVtciQZ4LvZTAZWu3nvIyqohSnGhQ8Tor6lfDYolWJZel8SmW&#10;L/ITjTZwsMXSrAAANPd4hgtVfO73u4iIg+Dud7O+ZJaZmjU5AsctT1kecLdq1wBwwDIS3PlUc7da&#10;t/3pG0wIRUgukDauhflEPtKcSCbJ0aVAZULSR6cYLEY0vT8T2eNBzat0Gvf+U7N3qTel4xEP3AOW&#10;j4Bz/HwEmOuT166eaT6jX5IeYFyfra5u+32Kf6cooF3b93JaoCHxXnqH11UFG/G4Fxvz2YUgAMjh&#10;UhUg5Zncd8OlFUDWl5nAcQDKXdsnu03l3811t4i466Yr8QcHzl0ucvkFi6Rh8RSWUnPZsmW8WKOE&#10;QABXi6rS3ECpSqkBmJNqwDnQX1A4zCuz1thb3JvmyVzSWt0vF5mvvwJsDtDcFAB2WBYx6KK0sdZo&#10;BdyK1nWVujRrmM0N613Wx0OW+02W+6MBfG93efxurljv/+8m99tvedzuDUhnblqdlplFufvzIY/n&#10;Io91kef6NJdiS6Nd6+KW5dZaZRWjw9IBB9toFZXSeEsp4X5T8aeAhTi9wx4A6HVr/nDHWtcAyK0r&#10;fq/uZru5aa0EnAv3sSLidN9dPjKtVXNvbXSvEM30Gm0IhgiTaO327BqYnUIvf7oOEXOUgYSgFeJi&#10;cLSdv74lYv6Q74NXj+Ih+oHuIQn1kV7WB5hc069ZVcydl0PIfIxsAuLK2HrQuNztRyp+KZu+2a3b&#10;zrqup9V7NLsQLe1dqzYXZbGed8BcCYBco0kiyUq0faR0renjlVm7/dKQ35IM2cmhJD5I2Oxp1+Eu&#10;vbiMmvblBtdwda9rb7Wx+vh3mdStVhFoTjUd8nDJB/WfrH6k+9JijumUB2HIQWgfbiceqm3KaXdD&#10;jU6JW97NU4jgRhafc0d7tW56T87pw56M8yq81HMJpm9ep8f747ID+LBt0zwnIOONwLgjwB+316vD&#10;BqPwWreiQQta6pT3uX46p5/kNDFUR3IapxtlVKfrSrCPaOni47/FgX6gWekyYBcOsJnF9Xme3UXi&#10;qAAFPxXWW9VAc4s8nqsDvQBqrWnMlEiO1g1BhxtgbrtGIT5WjM9SS3GsPfLdA0hHfMLXBCzro03h&#10;opVaWVRjTTQBNDfZQY2L/Ofa5M7/XGf5BeBcCUBUAQBfNK3t1lr9oNTSgeYWFcNVdOWjkjXW0uZT&#10;uOPtLM5Ns8VrrnGlqmiZpEzqoKpK/FlFZTX39O1jcpb3Y7H/k/dRK04Rc/BrbRVjMSRpskeurXcd&#10;yKbBS8VraKnX4A9Sq+haRMokzmDQBkVC94Uci3i9VIpILYE/yp1PLa1Wx8EIIx7bdCNNJ9jcylap&#10;tYg4z+Z5yelDJDCwvM3XqRR3MQuZDvHmycaPiMxFRWWSKsUsBJqbVinBt6ao1uSynSYaA37mblon&#10;kcs0JdAcrM1N3iPxbqJgPtn5rsYjPC0xzlQxflv4Xlet6BChjvkCbd9p5kufKBLwrMfnU7YEkPPH&#10;E6UFxohxcV4+tA7L/NXK0Nc5trC7mT5uxFPptU+AC5kovXjbuDYP8EH7ls1b0ufEkTYpGLP12TKU&#10;PXbyHsi5rCZMzeb8I7G441Bkk84e821Jv1icaTBWTYV6UYxv0s5raovjsmw2b/5a+GhbbMfimXR9&#10;HfvBXJHGJ9c+b+b3sdI2IX1vlP/lkBadH3ntBXTurfT3IvTU4vWcQps3Gr1fuFMLs16p3zI55Hpf&#10;uWH+3QCHPnxknL9TtncVDP31d4AVPgtkORN25ZDuOW+KiIgvig954F8OpbseH6CALLJTh7K5eC9s&#10;lEN7SX/NxvxuX+rJqoT2xn6ekxW25aC89Dhui1/S9bvAub15+U6+/TtHab7iG6/o4z7gkNY3Ox0G&#10;hXvcndK777TdmXfOzu++zT4um5zcHH4jjMbK0eb16PoofLS87wDnXoWvWDt8Nc9J6QktzUZx6cnu&#10;mkkjZv9mf3lUlk3qu1Uttjbc1zugqAls8yL0XeXtgrUtFEqux0FpcE0aDvDm9C2xGWc82921TZOI&#10;ARrELAAVd61KrvJKAAiSFSCAGuj0MoPmHMh2haW3OQAOBnhzYByue6CDPb8AMHeB5aB5DJxwAN+c&#10;wX0MgmBXq9ARuYI+rx9GffTVYURnGGxmN3yTAr/jPgAD1cefK29tsgE0hnj9Rm5TOsvmWYDSMtgM&#10;4A8E6GIL0lJsZhqYRCg/1v8oy17Q4tgP1uv4u9uycRmrlRFtgLw8DgATdLK/uqWhtmkBIFq8U70+&#10;eH8FWG4lK3PmhjVAc+Ze9cHAOXPT+nw4WO7xeMjDLM0t5opnfS4O2qhLuC/0jWJuE4wDATVAKxbX&#10;BceH7vN33KYNjOgLpU7Oy2b6xaCPjZy0w2P37vJ4Er4uIHtdIgYuGBD+vc3Wd2Sf7fMj+k56M+Jf&#10;MRy7TX5OiDYqj+SAVzyZ242SpqeSY2hfZkqliMBamTd+KVIMmd14S2lxZnLlDcDcnMFg4er04kA5&#10;t+o2Zd7C9H2+zA4cA/BtJgD25WpgaeMXIkKA6mtYVHGAdXYHfgHfm+atpdXJNjmdQQTtUhXHxuEg&#10;ODYgi1ZzQ9RoqwhNE+uQeQIvLs575znc0M6XyYDnF5mvV2uXq8zzRa5mHW+ei23EFp8DzfpalVqX&#10;BpgjurUaIPf5aNYwl8fd3LDe5Hm7NWCcAefuv80N62+zOHe/y/P2lOfz7tYwH0bTnmZd7rms8qyL&#10;LGpgX7il1bUB2RgwV9pmX2wCh9wi0sDrClMZJDxik7Aa3wgLm+JgmrqSO0cDzQEQ19yx4lmAqAGc&#10;A3+AhTkRMauebMkz5kTjT6SHS1q4rJHz+bmZqHkNMJznJVGYsDy72YDlNCE/xOx/JdZ0VJP4wXth&#10;S6+D/oAeDjPVyJHl3bzmHZQ1yREvyoVrlqs5whuy3x69PgLOMYg9QLlT24ieJinCrttAV8NVq8v3&#10;Ism9G4PvipcFMBOjUz6RYtyE3MSrtL12CF0V1yreLD5HGl/RyMUGv89TxVyFDBZzrG9Dtn6sHXDO&#10;60DzzEx4WnlNikjdAECb0RhrDqTiUTXasa9z30x5to/DZuzvhOFYP6kbeycc0ZwzOSn9Gzy00Vca&#10;f9zTe9nfHtyUwerjcp+9fyYu1yHl2P3I5Go8t7fAWpFsNCGnETiHwxLT+/tlbymRvVaT2xpozqzN&#10;TWRtzg4NiDj2M9ahniHNDF8XNb66LIvx/2YNezFQeqqP7513MrLLviZLYhwQneFaYq4GVfNKtvKb&#10;zDBkod1Y2tfPTo3zFa4/0UkqDtKFVberub39z/Uq//l1NfBcA85dismTCilGmhtRUWlWtho9W2vI&#10;K7Dct9bmfjM7G8Ufptvqze2A67mTt82Csrd7FQOWmRxbIsmq7SCI2mEnBzBrlaphYTe8GfSlUboR&#10;ZZuknyNswIi/duYz+MJapS6rLNMSNEZFqpqcpzsWul2esD1XH/dVMM62ssIksPIImd/1ExXyfpRa&#10;FS5ibZyr+jwIftPPW/GxD6tzzuuVy9z6FvKkFjtQUtr4gJvW6n2S98VpFmya1uCrMpUGkLtMzeLc&#10;PE0daI6sP/oYIAC0sqwj3navAoYLon4vcO6fDVtC4z8VjDdufI1gsLeQEHlLKv6ToeMz/yuD0ue7&#10;8/kJb4V+EdTf+76QxNBvyoHBtKN8f8JP+Ej4E8TsfHClnsZ1LIxfLzbPLEbPgizeBR2cBWGNFFXf&#10;BTj+CS1gERa/y+n++tfDBjwXKwHBjf/m0dUUqXKOTOlQ/fUl/RxpfAwkeARy67+/trz9g08nfRyK&#10;Kb06Xb6vRTUWpiMl3bfRQt5kHT7+eMN81YnrrwitfSXxzo+k8S+GUan+Pdr2h9uuz06VLFsUG/dM&#10;QDO4SaHMxma66s5SvqQvvu1vmOJLAFiYQoHsSl9SNE8GXIAVtdmtqZn1CbPwIyIyzbMUc7EK63LF&#10;LP5M+HZw3IUUrRdzARfgBlhwu5j7U7iLuwCs8KsB3tpm/2yb/ZeNFbn2+1cAG7rPxd65zA0YAYDF&#10;BZaKAPSbAHyYZJ7NLSBOzk+TgQvg+qUMu+FLQt/xO/wUQrrrv3repWxJTPyeb2xi01AAnGMgHUUT&#10;gNi2oDlfI6hsnufNygCR7QHnxMf/Nj7Kivr5zgmXQ7zAsaEg0RZRJol6smtSsgaEdpHK4Am4ObXP&#10;shiYogHUsFFRzY2fg+rgys82h5KFuefTgXBucc7BJAFOASDu+Xy4lTq3KrcEUG6BNahaRa0cQv2l&#10;IkGXbHOgdYL3hm+YO7Cp/8RuQbxc8mavb3NrU7Vv1fqD33uDfJeUv9bPvhJjCtHoM3LQGeDciG+f&#10;XdOmZ+md4BEMnOtebqRjs9l6vC5PcSmdvPG0bctIT31QJc2YW9+cfAHh/IcsH7ml0rk0XuJuV40e&#10;z8V5SwCaA+jsG3lwN9q5756vDRgH8FgDWF/I4ihAcx1wjkB21zksqsCSXQJaA0zN4JMiziuKu7xU&#10;A8qFRTPFt9EpWNQoNncmn1/Gt63NZgeqg+fCqlwAB6frbEC6S1jfA18uxucBarWNOwUoeGmWStbn&#10;s9EcAHYfD3kYSE5E5HG/ycOBcQScA3gOLlrvdwf/rs9Gu55Ew5bVAHNrlVVXWcRos5ArVhWptjlc&#10;CzaAQdcKlAxG/dtOZrPYgb3h2FhuYLzGKVYHdqsD5Rww51b2go6vBpzT1XiUWR4Na1fmjtXA1CIS&#10;vKWfV/631ysTfXbds0++vSl8Ovybq4tR6EAm3VPnbIMKJVrIfE9IGnfZYbuLcFblsXl5L8qOvmvE&#10;H87oItKBlylkeJblE3BuMiiMtcXk/EvIyhyBxKwhchtv2yoxjNetMLjOeoFq/E1pvrY52yKF5Tj6&#10;5sMWLPNA/hOjtQL5LsThaF4Q7fYp6Xsrmm/CZtBgsneTnmofUZWUbNka1Kt8N+Oj9LMm5/mZ8FV6&#10;sVN7AGiPV3P7ZOh1REcHDI7S8K56kUZvifhsmVmuzLIl2o7WdDn3U+lvq2nzjYW+0iK6vqBIA74Y&#10;aO4yzw04d+WDA0FPMHe39MLmcwUvrS4LNKvZ5ma0mst6p9eh+xivJ9pcVWmA+eJzGVGgk7O//aTq&#10;1kAx7MqowQ4D6KfZL/XEdW8sW/2a+9vZrRv/59cv+Z9fV/mfX3DT2qx1NXfytVncFNDI4hZ20ZtY&#10;165qH2HQXEn5J/pOA7yU5uJ7du8B6OvGWwSy1dQEsjJJKwc8IKrIVFWqTM2KssCSaKzH/R7xAdRB&#10;pBtLyus2Ln/UqSWp8XCn+6BnWG3sTSJS18nnXDp0tlZxN91CU6TY+ChorFb3olMaNziYZkJItLdS&#10;stPk8iLKJ9YOxRiWH4SNSKl6zC8A7mseHAO94OB4mkxWY2JVk4HmxD4BsEuNIGrzHeucSK+IjR0B&#10;gK8QkC9Ac1kKsLd56nK2frHXqZJoBFrn24BzITC9iHcQ5czmeC8IboWCPKlb3HAJyEowocmUFQ3j&#10;RlXr6EiLCpFKpN11+Mcu6YXPiiHHIRdrn3j7Rg0Qo1nG/cYAAZfKeOgaMQbyfmoodlSEhUtXnKZ+&#10;ei/wAirlr0l8EG/M/v3Ru0cZ7ghXbwmhX9CX376JRwpa/9b9Hj8LWMn5a9ecRwL4Mb16GVzwKk6W&#10;8gYUllWdYoPK+ip5pVNbuezfPnk/FJj2Hls+eyvVj8Xactw3UpMt8+mFgl4i+d8ciNYpBEHcxz3Z&#10;V+JEnNf3vwu49pk5cxbY993l+Mo0/mYYnZbLv4/H0pnAgMnRM1ZU4ro/oYS/YS6cv4PW95tjfcnz&#10;pldLYutm6uuISJ/Swfrwrc20U2NfQ47rZSndSbfP+zCUnhRrV7mQAcb9ei4cKanPbnbuueka5Cap&#10;Vp9YQuydoMUz/na5JUWKlcxZqymvwumN2ZNxz8R7VeazitAz8U+3TycDnw2fnjOD8AqY/E77FVPI&#10;7SlqzqR3thyn+g350qYEl+zjw5kUXMNidEoD+pnyN/m4j69Y14oEg+joT9pnoY0+lCufwOSLtkDx&#10;TfYitpkvscEG16qFAHNQipbmjgO/AV6YL3DBcrGN+otblgvAXNuQn7A5DyAcrvHbN/YBQLiEtbkZ&#10;LvCu8uvXlYAN7V0Gzv1ii0C/MnAO1oLgbvXiQL5sOY7dAcL6kVvZQ1v5Gu/7AovbbSCNLbDBAAAg&#10;AElEQVS1cQN9BJQ5rtOB3hUKZc2gGoDYGviM+Jp/G1CumtrdXK0qpYlxGBZyal4LsG5Gu83Owcet&#10;+vAaAvVG/dxtigEQuD7V5gXpf+K3SFK8k1vZMx+441sVLkw1QCRrgOYWt7pk1t2WpblCfTYrCQ28&#10;tjq4AsC6dSHQ3OMpj+ejfcjN6uP5lMXBdIs8l6esz0VExN0UrutiYI6walTXVaq5v1G4YEW72ODy&#10;k9zQXYBeuA6DaQpZESjbj0XajGEWn+GqlimXRHFCsb2hr2cW8qCjgzL0SvUw0ZXKx2UuXE9rjFTX&#10;Mp77rw4a7AEf+t+78oeGAsKGeNADOZnGG4F1yMjUUwIb83x28ijRnsLjJrn0JktsoMNuqbRdw9Up&#10;QNu4vrhF0EsCXDsAm918Gx8Ii3IXmWF11MHX2dLcxYDaIkLuwme5TBd3aepuYgGyNpCKSHGsemsF&#10;0GtzrArAHGjZyuA5xFWelr62am1IbQN+dp2TxTy4ogVAbrK2Qfs673ONpdHSuoquVdb12WjaM6zK&#10;NXeq7fv+aAC5++233G+/RUTcqpyD48xV69PcSD9u95bW89HSfYYL07CGgo8B1URlFQNNS+wrYkao&#10;6U3DMklrrWArRVC1YhvwbN2japVV4TaM3IetzTKoulvWHjQHYPJq/Vebq6/OTSQ2rZnXNT4LulhC&#10;6YC1GBGo4PPNYl4vio5pZ5Y/j0InwWLqvhWS7P1NgUSdFpiVQPaAHFDiZg+QCR1FoWsTvwvJW6z3&#10;EfX8RwUrpt9xsZve3GvMXieFe3u/+XsE1gatnex7LnCrR5Y6Sc51umLlA7liIILTBDQn+JCymzyK&#10;651Cbd2FJG+kFNoaiXlbkzlJDq2VDl9gjmkGu6oBU6nNIpMsNxr35MKJjwtrDOb/Lvuz/CIS7p9z&#10;RdOc0HSB0aXxwJo2pj6vGbs1Mb/0at5pxHc+0vHl4Ws76fb3v+KQ4ql3rb82eoydtfnwoEf3Gen3&#10;aq2HuotRfbOotk0T6br82Db7TuvbRnpneipwYhs4CJHeXXcfNA9I8bnBz9mNsFRzDRm6gnkGaK5Z&#10;RrsAvD/1MqimMaiUiSpZcGXw/LI4aK7WQFwk/mhzaWektgMA1mZukcxQcqq8RshtwmubBpwr1mcc&#10;L+S0XNdtCB4vKf9cWuQtTr/nublj/XW9yv/Y5z/Xa7M2N7WDDqqTqK4GhlpFdZI6qZRanJijB5qc&#10;AxppVIjpQAk7Yom8qzQLg6XEQcop5HYcDnHgmKBtY63VXLg2oGfR5q0AeTPNBwNXKgfjMFzPgRGh&#10;6CfmXa3PGr3AuLYOKO17BDpzi4fPpxRV9yYQOpD4CKy+YZ1DNBrZeVnoK/EXyN1eXw1/p1pFZAr9&#10;CpUTHKFqezPmROYUodcX7yNHKLCw4n0xCTh5RaeY7M1jpt0t3gteuqI0cDSSt/xgbbs5qWhrpPZM&#10;qbQjq3NUJycgmMs8kQY0zyd13DoEzp1BcTst6BUieBVCCy00UAZmwK+U3a8YYxIYXa4qSbALhkAD&#10;mAa0iNKkinRLersvE0+GnE+bGHnaYmKX6D0RH4TixPjsJs3eJt+w71K9qW6DvBp9VhpYHxdq3gku&#10;p6rQKXuRoeCnGsxkt3j6svgfrp0rw2i8pX5FBtTmknqd0gK90PzZK++b8+O4Gty2GMeYKx9O9p0S&#10;UPY8V7hU5/potEG99/3q/cHT3faINhswSAq+QHVGGQzbYki0x7Hg2tKLeL0g9+5Gb67Pex2/p3j9&#10;SGj0bzuP8qJFdvjGKMFurqG8fd+MJIfdRF+HI3b8XdPKhc1O0DkxlD6fN107rWOlieR5PGrWPX52&#10;mC/F/8j7Xxm+jg5/PhyBYfaUF++k3bf1u2ns0YyjjSP+XUenaQbtz0qOkaJxL98z8m/OQ2gxFTLd&#10;bvii/v7o/O5fcYXO6OEXBueVJ6ZKbBR8JsPu/TcTOzunR3LGGZnjbF55PParwVPJD8f4EZ1gJTWJ&#10;Gum66RK26Y7q/hXgtFHclId8LX8dyXFnyvROvKPfe9fvhLPvHa0le3r/Ks1X9LOX7wt9v1Pmd8KG&#10;bnP+3M5fLaGZ4ONrPC8ALXiF42ykX+nvaLoYr02KiCuOHMhBSi/mWQzuEH9eSNkdyk4A52CNovjG&#10;f2yqz3aSfMI3ARJEJNyXXi4NPGcb+BOs7zhoLoAN4TZvNiACgHQBrkuW5wzQEMC4ANZd5zkD5Ppr&#10;B9ohn1Dsz+ZGr5ilnWLtljbJ+u8Tw+QjoaezRfIQg65ERd1qWNyPNFxeh16sAhjQNicqQBlkDU7s&#10;magScK797i3U8ea/l8kXBHnAs24O+pNW9Mi72jtpTntbiL8HFz5qp71FAS6J9FlPmdfuub6VwIEO&#10;WsF9pRP5K4PRwspc29xZ3VIcXKIuuH7Gps/yXBwUsixrAOuW1ePB7SrAcwtAcgSucytydW1t45vH&#10;ADfCipH1pUT/O7/vNoIACIVcELTDY4WQoGLxtpvIe1S20eO43rg62r1+l243uvpKZmDamV7dxKHN&#10;hV4nfpT+ibVAr1N6JZeM5oW/57cUBRhV6VMh87ojbQivlaydebwQOA6uWBvwa0rWj+Z5btcXA2Jf&#10;Lk6rZ3MNNZlLVnfByiC5IX+5Og+5movu3h2ruwG/XjfAs8sMkDhZRQVgrhjQugQfCRenagivAGcE&#10;vVayNFfNkmWmtTRxwxJfIWt7U3ZB2+oyu/W8Bvprcab54tb6vO3FxqyKNFMlBrJdF6nL00BtjwZ4&#10;g7W4+03u97vc73d53G9yu93kfv8tt9//T+73Bpy7/b5ZXHMl/XgarXvI8mhpLk+iaW6V00Byml1J&#10;uwUVKQkwJyK2IU4yjw/cuF+1yYWrSnMPVk1OJDeOABqvqrLWtlG/snU58AB8wI8ITCfslpvdc7uc&#10;bN+lXw+zrrjXOxAUSaXpVJ3QsayLC43I7wa80gvx0t3/hnAEHtnQx05VEmNBSATBRbvpVcvKdR//&#10;sYaw90ye6FbEKb/tkyLDCAcE+Qg095G9D3Hak0eV8zT/NM7tvLBPuzSOWoq2PTxan7SmCRkU9YhD&#10;odv+6gfPKCp4jVo+mDcMklMl96tVZSXZbWVAHdoSdWLdZF80a59xXUhu6PQnqL/PzZSqohG7ikZ7&#10;p2k2YLHcnjwdlZ+flR1Y7il+g0t0OrySV0Z61c/qAUohO8WjpDp6tacDeSXLHcllH9WNb+pu4xHz&#10;knUyI0De3lq0T7MBoPrjI1lm2693fx0Si/OabtxDXrtc2hr84lZvJ7dcCYh7ohm0vsAaZa1NDmgH&#10;hGzdRGsegGG5LiH3Sv72mqs4EN3kKfAGnwI2rhy61NMK15+a1TE7RAQZzdfNsjMvStnM2yhByAFb&#10;ydpARgZ6vsyTXKfJrc9d51kuswGii9oBqSKV9ECh9408YC1MRaQmeb1wzjEgmISUDJorrkcK2bYS&#10;n8CQYT0VeHKzhBeguREVQv9pIfkZxYL+wd7UEnye2xuxIAqQSJD2k9DWxU66qKqs62o9ZWmzvgQ5&#10;4MApAdHR5+Bn0caK1k3fPmfBMrT4oY4m1FT6HTQF96Dq2+gDLZfg/7A02+5PVu8YoyXkBwO9ailY&#10;whhwrjTwnKhUMffoJcBzzghT/2iMHykBvpzCi4Wvt7lPeVT09BDDJoWYa/7tiXgveuz/c65aVWEK&#10;cAxs+ebc5X1R4yf8tNr/7fAnZ+gfCcbrne/jhoBEj4WBn/ATzod/Z/zkNUvx77Ij9O6BnPi5p/3G&#10;QpufnVKyfXE4OhzwUdDcn37vb4W9/gJ47s/KcXuh0N/Pp/Qna/Qvj4Z/oWdH4+sM+Old4Fwfvmqe&#10;vjpcs6ssdCUpbcjErYM0v7DXOoVUViKJKyO+MucRWC3uRVu87Ncy/pmVjVAbGG9SaUpRPH+v6F8W&#10;jsCQe88/Erief4sOfTW9zeMiFIlKP/ubakojESiLo3CFrB3lb9avZWUTJmlzp5QPm/hnimuxDfx4&#10;NiWgQrI40VmhSBvy+DbA3AzrPuT2TUTCcptZ74GLuLAyZ5Z95l8OUIDrvCsB2twKnLtrJStCAMNd&#10;zE3eZXYXeVf7vsDd3kzWhAhQgWuALqbJbOzQBsYfG7cYK9Jt1IjgiG8aXxl41oPCtrQtA8ZCxuLv&#10;HjTXrmuA6nzjXySBzqAQVSiyNdVpU24qj9Zwy+rgO5skY+AclZHBbV0dcl04nm2y4gM3rORq1V2y&#10;uhu+BuBY1iUsINimTl3WDegN1uF6wNzz+SRwSLYwt5KlOoDkno9HgO/Y/SvAe3C36m1TiXyE5ryN&#10;ZfVNCtCGFo0Uy5tNRAZr9IF2HEzBnebLoM/j1eJxsJniaaZwQLn50VEZB495Vh9uQJaSNs02NJbo&#10;RCraCflwMw8Gc3gvvALO5bpydfL6+pTsmqYvOHlw9M1mxk5+I/4UfCe+CzZZiQfNsFZiwLkZwDly&#10;vzpNc/Ck6zUD53orcxe2JkfAawab4fraeNgF7k0d+G3AOecdAJuLj4t2vr41YFXbCKth8QibxgGe&#10;i81FJSB0s1jVNpNkKsGzYSVummWer8Qfr+E+FoC/a+OR82WW6TI7b49tNMu4qmhdRWsDAuuyNAtz&#10;Bm573u/yeNwMIPfbLMn9NrDcTR73u9zuDTj3+/Zb7vfmqvV+M8tyj0bfnA7Wp4OH13UJUHKyJGo8&#10;olTf+OSNX5aOYlSCxjBNKga4a03rAHADjotZVHUX2ua6bLEyrXvAuVqlrmrWR7FhrQ40R1/CGqrX&#10;QYQmDtMdkgadDttNqk+qP7Pc0Vzcuf+/KfR1T2yF6Nihlbj+/Y38NKbpe2m91e5Ev0f8AYViGetI&#10;J4rv4rXBpDHaUqtomSL9ukoFP/f8ACjBRjaxu4F8d67e+0+T/Is2URyugKwrmT50rlgbDTEZjuRT&#10;B82xzBMNRl9ZbvD42towz81RbYh2n6l314cOjjsxSGNMf11oYNNzMsiR7tt/v9AfvKtfyEBX3Hzv&#10;/b3PXnglL71Th+D9rwo6llVRlthP6b1ZqIi5KodlyBOS3omCewWojCpiWCfIQPM8xdrd9AUOyKFk&#10;xNuhl2HV111LZ2luWVaf1/FWg/tyOOoNXwejNETPkqyrmIJ92nzQoBCwymhUzbR5l0azrse/dw4d&#10;FWtjAzrhcMY8FZknkbnArSVo9zjPcFsfhw+qtDlfQeAhE2Ifr0geryRwANwUeiO81lKuXJRGfGVS&#10;5FDc6jgOQ1Sn9fZat5fo6w2Xo5hfEN/wt8D8uznA8lJXNQfNlWKydZO3m+7W9qZYp6Am+2FJTVb3&#10;cLClSLcecqm1VVH5WzA2sLZGTUlOn0Qmp0ng55a2JeTAsyINwIcWwaEeHJQlXSFAjwFXa33muWMO&#10;W5tVbVafVxUHzVUpJOfGn94OHdok2rrYeDYgpoh96inyvt33CKrg7a2Ws6o0J7B0UED0TwDnIIxk&#10;4e5LCPRHSzRi2l2Jksx3PmWJQfv+260s4sC+UWCm+Oc2v0FCQ1n5p0K0aFZwbuwvvhv+tRUiEWis&#10;V14JpX+kQB7+TIMxbfASlB0h4SCN0fdxeF2/c4pK2njwB33yb1KVXaUqaMV+uqC7/2LYlusPTsq3&#10;mmRQzr21bXdR+PcfqR7zn38g0MaLkGDImy45+vuL46NF+b8w9v8FkNqrxf5Xp/ndgWk7AzrO1mWk&#10;0DkrU+0pgwYRnaEHX9O0vEFIS74yIhe2oelahf2880L7Y327v6SWjVzyFTNs9zTjF6QtErwyJchZ&#10;ah//TM6ar84Wtox+vhhLZUcR6K+em997YLnXwLlRwtsfkdXnTgrvbfqmbDGnuvXkQbd+viyWauwX&#10;HOfQK9N0dDWqH/OwnbXpR8PZfvk2+q6a6Mun+6gf/4f1i/XrJtbue8mJ0LC8hZ44nfcKqufLdCJt&#10;PEBO95/o9VBujesBdxLi8dTm7CRif/LJ1uwio1nrkcJWfQigMMfmu3/PZi1nNmX3NLsL1smAc5eJ&#10;AAsEnLsYKE5EAuxmIIQJYANzizob2G0mK3AAuV2vDdiA6+xCNawJAWjXLMy1ONepnbi+mPWfeSbl&#10;vbmjmwxUB+DAPE8BKtwZJV8eEgkk6YF1aWLKWBVpJ9gtFuQOe9etjEGBK/bcBraa5hogAeSpImZJ&#10;TtK7Wtl9KVlxS8A5AjRYPKXyaQx2Lwt0XxGPNj2F6ux6IJpnNLdTG6m2zV+uv+a0UY+2oWqbLvg2&#10;wNxaq9SluTltGzMNNBJuAjtg20ouV5d1Y1Xu8XgkAFxvaS6AIuSild0SLtny0rquCdDHYL+NjtNk&#10;SfB40A2QUgZitHtQpsezsDq35XNpCKuQvMqU8l3aP8qDQQTHKZYwvWlfB7KN4OA86iepvbbyGK0d&#10;fH3bNh88FtYpPC9frFX3gHN78UfvUpWJ3/BY2JFAu/LlZ+lLNr9ULUGmW9HeDtSWxpdwLywbEFh7&#10;Nn4Fi3IEnJuJPs9stfQafADguYsB6i4MqmZXrBeyHsegawLNXa9X5yPNumkAwsNCKruGbcC5aZLg&#10;r6WIlOaqMPVpI6yJJsXasc1f1baxpNo2YeHe0a3WGUCvACho5Spetl9mXe+aLKqG2/NJLhdrY5nE&#10;zS6oNsAYQMPLIuvylJXcsC7PuzzNrerdrMk9br/l9ru5Yr39vjWw3O0mj6dZnXvYvcddREQeZmHu&#10;uayyLtWBwNXcr9a1AdPUwGoqasXT2KzDvZh4NiQb3QKZCLph49K8h6tUq25YqnKrpWsAxAG+aWVT&#10;WXTdAc6F2+tsHVATWE6In7koGGYvxuvE7mcvp/KHZ+OITGKfZSj29/fKKF0k3SU+XFu2uJ+VpYZA&#10;Zsm07x0gy+a3iPAhiRGIwTtMWC6TuMeJ+WXWO23SpDvJ8qpduDapy5fXwn29vW6j9lARLSqliogD&#10;T4u5N4aruSq1motWDDRFzBifZQqZQhBXRkOoYNAl+SLKi5cwf4mXVAN3mNwLGTMsy4UF3f4+LM5V&#10;n8MWD3JpMEuSiZKGDkuv3DFe1hLtwWPc+1FTH/RqqUi6dL/t/dFw9snYyTQbmajQ/c3d0aNNNv6O&#10;anKtuIlLMlGvMx3twZfBfX7nKOyN9TOH8F/qcAZ6sqPD+++E1zrkTE+HddByGCf6AWssm88Yh70M&#10;grkr47GJch0VOuvng4YC+OLrb1inn2cDe9kMovVKaIta+VA9d4tp1uaWJ625YAFXG3WCS9Fob5IF&#10;JM/RxL+0WVcrolJqWBhz8ZaIs6dVUAmsAWBRzPKsao5xaT2Q2l98GjudQTbEU5RahoODzdDehcmX&#10;WQcucDUKOSRoIdrOZRit7uq+ltKshBV2t2lzQkNGFeo/9Kl7KJhi7Yi8V6C5tMljTRxr9cAKSqXR&#10;eO9bX8tHQ4FWh603yfyq6yvu6CZDxpNmHQ2ymHZ5WR+VKQ6I4qAl1igSeg8+vOaavQSc47V4UH/M&#10;nalIA2bz+kmELLp6gVqvoPI6kXzS5MwyNT0RLMGWUtwNsR+8kRi36DM/rFSivCFrCB34IB2N1bZW&#10;IeCc8eHiGD5LJKzdF2FoaJRrnorMc4yjuRSZRRtwznmdQmKxOmf6KF37gt7BsqRADkKkgQD3JcA5&#10;CEkgEkGcIEDSNYLGIrD9/BjzSScmiIkrpZkHfjDRUND19flM0O57p9zdO+ya8Kgp9hYEo4VDruf5&#10;9gUSNVzNipBkltrSaf2BILZJf1An7gufeE78gtJFaTbLsxMVE4GyxonMZzaHQIwkxlianylv5NX3&#10;vASBSQyHlGt2J2/fxHh5KcShL72gUebtO+M5MQqvhL6zi9d3FIBn4u19j8P5OhzHG/zmeUc0yGXA&#10;UdK22nqlJG3zO/dV7s+P0dNR+AgNQTi3+WqLzYKFjHjdXo+xvfQ40nZujt/YmTt7SRcX1SzqXqcO&#10;ynQm+EKc5n2/wnVyYAsDERdk/3TgmrMcwCcpWDmu09RcjjgdE3GVAS14X4WvWsSeyeMr0//ucp9N&#10;/6MAiV3F3Itnr8pzFI7yeEXvX/GFj7QDy5ghH4nz2PiWmCDEgzEfiFMmmpILGBc8V/bjyZZ+7dUj&#10;KvH6Fe4Deu8oXr7vfwbK1NxUZ8L7c9MWRxoL8j7sp3UgH9Eia18hz0R7kMQLRT494CK9DL3y73w+&#10;49vRBn3rnZG59tI8kBf5WT/+Btf9O5tHHyzXO88+mj6mBzUxRT5Jo8rXl+sz734ryLpfgJ7lNT3/&#10;6K9pzrJcFemFm4RhSkn+Z96wLXLQFfsufldwqjPzheIDBYraib6h4JUSMtc8zQ5EmGGJxl2tBqBu&#10;nuYGmJvD7ep0IRelA7d3E1uamwnA5sC5AKVtLc5d3eocvq/m6q6B4365+zgHL1wyeI4txc2c1xwA&#10;ustkVubMLcxsAEBul8meFQIYfhdgbsg703ouxllTTJIVIv9U24ivvjko9Fw0LM1tLcYF9UZesOCb&#10;yuD6gu7a1jtuMWcnn82H0pKSNw+iSbp33AIcdCVoB4Dx7EVtehKlNR+U8+mb0yWLehXgDHwcGBFg&#10;teYWiNyhrp2L1eUpz+faWUAwcNwTluYWeS7kdnAJ8F1d9q3GpeuVNohqtAXWoWiXLb9X0sr3J8gn&#10;kYlOYIemPi9De3q+Nzk0fUlKRHefpDEZzzeaQ+k028ehK7uD4OhZil74utvYKF0bRGP75o1r+6CX&#10;5rkpMY+lu041HOiAzum1PhBQn5f57HV2EoDTHedHIsFzjO+ETiCsmZZplunSAHLugnVmy6fBh9wV&#10;K1kqnRk453wGgOpmVQ1WSC+wSHrNIDq4aHWwNt4FcG6amxtTuO8GH+wss4rVP3bwiIZjA5BBx0bP&#10;G4lt961jrE2LlNIsyAAMPxsYHDy0uYptPHS+XmS6XmWerwk4F3xxIv5ncgR00HVtZVhWqeYCrT4X&#10;WR6PZunS3LA+7jf/3PG5NeDc79utAehuzdLc43GXp7mWfjwfcn/e5bE8RETksSyyLAw8g0WooHVV&#10;DIhmqEHIS2id3TWLmBrc5C/1P2Kub8UANbxBqwG0MZq7sT4K99zgFUrlJ5Cd9yuZSmF98Hjhm4gQ&#10;3S1pk1d5viUZgpPF331iXaSb7y4CD9ZclhnkGLV7RXMfZPpRfFPX6cFOac6GPfDcKMSu0rZsL3WO&#10;5aBeLpcQvRbI7IjHfZkSphi9PFjIektHj4mXDJ+noqPWLb0eRNe8uhkwQotZqSmiOkmtImWqpL+N&#10;9/DtvM6taU6xH2wrmOC1xZuyqMVRDRGDdVuQBQXtauUSlYZDjfnlQDg1MJwQ8BWyaZuCDSTnYDqL&#10;SzIjCrMZClQ2b2ZycdmXHxom4bSFRwTt6nXDA/Rq05fIK5YHlBrFcoIXklJYMNL0Xp6huSzbYGnS&#10;fnsrz748MtLRjfS3/XzcS+dVfhx3NK/xbh/nKK1+T+NMGfbKPvq9d6/Pp2+jWuvwPa6jgkkK0ScD&#10;nvtazAh4Gxsmr4CCEZ3ZlBn50V/c8Xk+ibsNvZDVd8hKDJob19/SdjFa3ar309dXSwPagy8rOFrU&#10;xT+bQZ4YZapcanuROEvQ1d9lffz29RWytbY0eicSY97X7iTjDdvBnsMFJheZyzEVIcCcGq9YZV2L&#10;rE5DY2ni7ubXKsvaDiws62oHv8wypw+RiWSPaAjIAeBLyc1mAYhvkhmWzKxcdV29bq0JQDsbbM6O&#10;iBg9b+Vc6mqHKqoDtlq39n0t3t2qub8d3E2dyz2NKQErphh3VkiZpLgO7HK5yC/opeZZJmnzq0iR&#10;VcMrUq2w34eZZvsQlcD5vnYs1naTuXUVd4MK5sRcRvDYeJeWJtQGfzPMQJU2/gAEFcy92JttaZFF&#10;b9MFQkcG4FwVMdkZwPOaAHRtzJgrYFVZpY01leYaGKMEfHLkbrUUjOfi7ofnaZKLA+dEZki1PodI&#10;Zpgg12LIRqv5sszue2kmjGUqTLspIn/E4txxwGD8LsW6grSc5G/RpOcZ4v/K4ERXttzsDzZNJmSs&#10;9P2e8fLt4USxv6t5N3L2Pxj+Xtk6DvodwQUMDbr0XZn8hJdhMxW/sul+ukFEpBMGsZCgRegUmxes&#10;cIBMcGZhOlqQfvWmwrdu/P+BcFT+rwCx/c3w5RtIXxCwiIxvTfw3Fgst+PVRmyYW9ffa/mx775XQ&#10;1TF7ipITCriPhW6Z+SKpvY3M/dTPKMKOMz1SruWNWrp+o0l6BeCHgnI7OPTiMM/PhO0G+vh6lMs7&#10;lGGvb/80cK6FsavWf4Pi/tvhbJ+c7jnFyUiM9NAnFJHh5kYGzNF7Wc06KExTkKkrWgMkXfzUMtHP&#10;MplMhVOhOCVa6GQoAGFhCWdmZZgrr+3Z3CzNATA3m/u79m4GxM0Wf54uZqntEkA5B8xtQXQiIvMV&#10;oLZrc3NnoLkLAA0XszR3Dcs42TJQdtvKFufYrapbwJumBi4w1yVQ5JYC63ukOASNLGO6/k7YbnoE&#10;qCnGif3RGF89qCZtADoALE5eh3WcAIdBid27ad0D7QxpbfdMxUAAeObpjay5MdgN9SYldFe/lM+w&#10;vrwJGoraKEt8N4Vtl4ZZKwIQIk7aVwLMLeZWdXF3q76R8Hw296hPcw303LpczSA6As7hvllGeC5P&#10;WZ8GliPrRO4K1q0mhEvAYXsIb0o3hXe6t6GHGgp4jHEf6yK+EdxvLqVj+/0YHz/qpYR0c5TO/iMi&#10;tExDoQtUKX15+9dHm59OW7eF4HtBg7ebp+OKtI2N2GgR7yvM7dqN+b3N0dEG81eGniO9k/qefNu3&#10;UaF2dterRHezO9ZiLlcNwG0guTIz8LvnQWbNlFypwgrc5K5JwypEAmBfshtWBs4l960GCL8if3JR&#10;XqRImScpZSY3rCUsF0y1bVY67YIbaHVrZADQNYFDqTWxyaPOyxtAb3YXsGE97yrXX7/kcv0ll+u1&#10;AebMjWzj4dfWXoU2rSkPNdCXapW6Ls2y3HOR9fmQ9d4szD3vD1kMLNdcsN7cwtydgXN3i3O7yePR&#10;AHYAzDX6t8hzfdqnbZ7Gxne4XdRazUqF3ReyfOqNFPRvMx6xBWS8IfbWbC7C0ifLIJcAACAASURB&#10;VFwFYE5tEznziBVuVwfAuapxDyC64MmwCNsyU8872UWhTihOg91IJjZJAdhA1K62LmMaQfaq7q6a&#10;+rADqxtMc9Zge4okv0TcQYpW+M+uZ94BzaXyde/z76iLRhxq9/YIhdcAY5KcEwly2rLzQwdXqcCR&#10;Z/d9xCd260iF4rqqiFmwVAN3tIMUZTI6Vro3IW8JWZWCHI31B3imgP8iHX5e2/saIJPSiJGP8ZAf&#10;yR1rDVmozTtyxbor5xap3J4QGVvDiNA8dBAG9T/mVBI1aLj390ehhyCN5jH6aTSs82jp3+5kI/zy&#10;8Vri1cFb7UfpblDeqmnM9M9ehSOA15l3+uvTY/6NuK/K8dV6748e2MYeyfn3lbpMM72yueDaBWZH&#10;r1L14YL5mh2JTqXYwYa5WXyfJ7nODfgylcldh76uc8z7xo8bsGtZVllWgL6UZAfxuWs2tYiP+p/3&#10;BF5Et6nnLZ+WU3n++NSTkD2izfPa+XUbqJfBoxPxAZ3lw5PtINkqdS2yTiJPbc9XK2+TsVRWVQfN&#10;PW0NvKxrs/67BhDRgdzFZCdUUqJOoN1ti2+ywx0GmptozPqatoGZWxLMN9RBgrCknoBzsKQPAu7z&#10;AR+x/j/jxlOdD6JKIapl4Bz42DQ1d8PXX7/k1/Uqv65XuUzNRp7WVdayimqVqayyWv9VA6wWNZB6&#10;mZobY599EvyxYHIYT4WlafDUtCbN8xYuRidt1gInWJ4vzQpdmdQtVmPcwnK1iCTQ3IzDsnaIqVkJ&#10;bwD7WqosaxEpq/NXHD7xQ5vaDqWsUqTqZOMIliBRZ0iv2qzfSi4bxjXG0kTAuUkycE7FrOqVZu0u&#10;T1YfFiSbJM7e0qlNDhfNh0lFvsji3EcDFfNbM+kFqL8fkpgFHcsfD74Q+0c2wF+Fr+89cNdzQt9/&#10;c9DuM47xdbmpSxc/4a3w02R/P4zG7hka+dN3L4OLs852tgvct9Ps3tkD4u/d3wvgCaMFM/OLUf5/&#10;I3wHYPBfDn1d/xUgH8IrnrvXU1j8fhwAcqSI3eY1fH2vKUdl+sfa/dvDWMt5GJLCb6O4ZlqSE/uq&#10;pv2KuTFW0u8A5/IS51z6ByOZnxzR8V6puzuHhhrpo9kSkyK3Q1+6lMle6Q6zLUfaSh210jvh3bf7&#10;uubwzgnwV+FLhvqbc/Owx/uNKnoLVS0iW+AcxkQaG0gDGtf27aqyqRAupUjDwxUR2ygXUxhJUori&#10;OVtMg5U4AtBN4cLN3ZDahr9bWJuzkgxu5uYEnAtrbpcNgO7i3w5gmGcDsyGdAB+ISLi7sw3/C7lj&#10;/XUhqz+wIGTgAAAFAJa7pPIQEBBgQNTfFJ3zRrF8EgzzIsR4wRjBb3IpQhuAKhKgL9/ACOUsxlgA&#10;LELJ7huDbq2oKZXFlfCh94Jy3t9xBX4G8kQdQIBKPKf6CKUT5WVgW93kifpweiPdXJ+ub5iyxTm3&#10;FBLW1tBOYqef+zgBTIMFN7MOtBJgzt2qPpMb1Ob+xzYRnnAl+AyQHFytmiU5d8m6hOvWapYR3God&#10;rCN0ALnk5tbc5GDTwGm/84BgsmUiJbofRiJJoxvWzkVoM1vwNUACj9jchu/7ZYaa6ijKqYf0QHkj&#10;RFMuG5mJNr85jIBzPt9L9y7u8TqP/xa08ZYf93yD7/OzbZ8G/fgsLx3KJSdo23Yu4oHk9qR24/bO&#10;h+Oindo1LJpi84wAdHMAwqaL8R9zrRrWDuaNpbnLJXgO+MSVQNiNb4AHBQ8JwBwsz13dZen1aq5L&#10;rxcHfcMF02yg83maZJLJgSK+aYfWgOtrWJiDJaRCdMlBz9liZGxmFZnNctNk1uvcFfrlau5Vr20z&#10;2t2W/5LLr19yvV5lvv6yOqMtZ5mKuUTDhpVKc2PtFiyNNjk9u8tyf8hyv8tyu8vz3qzMPQGY+32T&#10;2+0mt9tvud+a69W7WZVrn4c8Hg95Pu/yfDyDtgKQjI9tTlWNjVDmF7DTUWvbVBuuqVXyIGXSAosu&#10;BJJTtX5ScYtw4aZMZXHLngScUwbOBS/2cgPkV4PPZuCclRy8XkDOrNM1ZBLtpmzbsB7RheAD+M1S&#10;54ZOH4QtNdtVBKQ3/D1tZWbpNr/S2qQjrS/DV+l2jldPg51VCUmoijT3lLy56gkbz059NC5zv7x7&#10;3QwsO5J8SG8P15BdphhT/G5+L8D2sBpYSnEwXR6MxoMxnrEBPU1B64nfTlYovyeSD6sI8wzx9JCV&#10;g2W1AVvD3WqAWwGc02pjkmTJKDL6z/qW+FfwumB2Jd3jlkoPc9yNDNG990ZQuhrKNWMiGNcbmS01&#10;RiRX+tIXiWH+OVkk5X8yrT1rbCyzHaX16qD4Wb0Fr09G8cbgzI+3Vy+b+rqOyjmSK7lttocWtvsT&#10;sZ6LdefmXIzSl9LY8cLGl/MAoIhLgGnnyazMXQww5y5aJ5mL0RaAUyDqZ9Lq8jIOOa1rJdCcfVdN&#10;ltHC4SOBqV7pDbu+2NULYHp4kgEORnrF5ZcGLirGGJv8UdN6nDl18B3tyUe0h6j3SaFD1A1cJGY5&#10;GLQUh8VWWVc162YEVlRxC7sBnGvr1Gc1UGI1N5tazIJZiTUMCiWxdAyZH1bm4rDG3CRnGyoavFNU&#10;tDMI4PxKJUBzBphb7Pfq/AxrXgN/EZ0owf0O+jzLT/5ROsSBuVKkAdlM/3W9XOTXr1/yn2uz5Cyq&#10;UtdFioisq5UFOhGzOudrSOJBsZaFhTiUaXKZ3b9Mn4X6xvz3aE1WVsjObczJ2oTgosEJAWKH9wkR&#10;cd2ge56YL01PaG2rKrKaVb1S25hgd78r1jgqbh22AeeaxTkpk/HRKPNk8pOqzaXESglQWQCii7Fc&#10;ZHI6ojp53adJbQzkPvf1qb8f/S8iomZgrtkWJM8GMgDOjTdHxiEzsBBGUE0BwRrwe87jaBP6TGCG&#10;wcJPEKWcX1eCt/MblCClo5uLPj9zR2ilsznVUir75qJH/fFKQBgxcm8rCLuS2zDHlW3XbuqzKVUI&#10;3WXb+T1/zk9I0BUZEruOzYwTjpX3zsDLhNHT5iJgAY9/INCa8x8KzIchMzooXL4rBHPVdC/q2Anb&#10;Z9MdrNZSLVjwOuj10/m1TN8r04ln+RTLyyyOStennBN0QTXegPAaqagP276Mxa+PyrEVtf4FQM1Q&#10;We1hv1+YFn6qDjuvjtagI+VKKjHxtE3cs0VMHHw/TluMRN2LxKll0CdPr1OmnCkEN+kZ1vslY8np&#10;3Xisioj3+58ctzzeeh787qk0hDOL+8/UtVcA7AJKvqAdR3LEV+fxXeFs2XyeHchhh+/TRwbXW8rn&#10;K03hC/wtHidf7aRiP8veEw+2PtmnFDqWSEbNuNdCR/f3mvWVjPt1Y+5AasPibVO488lu5WjOb39M&#10;xcK5f9B1VjlOZz/99+jT3nrwnXUiCv6ObMWtz/I5EhoqMVvkmG+6N/rFXSWke3tlSUw2ZwgFVhnE&#10;6Ltyt+7dQsKX04MXDxw594XOP8txf+3zjdf5ePHfpJXg/lutASXfrymGZfA/kq+6G6W1H272rmbS&#10;Kz7d7C/JVpwdHKkm5WWqHQXUhdd8Ba4RujWzgQzYNV0xIFjcK1KmAMPN00Wmiymkp3kImsuuVXvQ&#10;3RRuWHsXrJdL+nZAnF9fHQTX3KzOciXXePMlrM9dAJwzl3mwNnelb7jQuzgQb06gvmTtDhbl5rC0&#10;J3AHQh9szoVFoE8G9dGQlKp5s4UthVUHUMSmHsWtYvNJRdx1S5/eyPpauH9ry4JK72Iwh/7CdRmU&#10;vqteMK7JxZOI2slysh5Xu/K7e8G8IZPaRUjXoLkco7pifZLqripq1tcYECci7vYwLAGpu1mtbpXg&#10;aZsui4PlmnW51S3ILcvT3f+sK7sBMqtxz/Y8WZZLVuYAwFuT5bgGxIBVuwDxRf1oXFn9a6U+EnGy&#10;Emq1WIuCeLaNopAPfO0dyUtJbv4QR3d1fUVibNiIsKKUoL+ZcKeJssdHQrL1QbETT1M1nV5K8MS0&#10;CYFm6XQ7oLkb/eQg+PuKElB5SG8DuaOXPTZ14HU7vdfLLQDUteyzrLORK+lvZjkd/5eQefZl/r0H&#10;Qu2KhsXmSnuYgHK8oTPFJgdAZuHKFDxschD3RHxlMmtxG54E8PbEAOpLcrvqIOzryOLclVy1mrW2&#10;2cByBOZOllLh2rwYgK1Y/VzHJ5mWS9ArkQB+rO5uGsA5o98ivnHd2tAso15gVW5y/tss4l3dUl7i&#10;mb9+ed2n+SqzubuFZdViY020Njq6rqJmBXNdnvJ8Nhes9+e9uVW93+RxuzVrcb9vDThnvx9mae5m&#10;n/vjLjcDyz2fD3ksQSuX58M2uWHFk9ybSrN2IiK00SdODkpps7/dLz5U03C1tlN+UcT20YxfaXFX&#10;uOBZ4Lm1quiq5pK7xqeuAZxjC6AMXgdfEu77XjaQ4O1EOwpdDZd+vH7o6WMmseJugL2NiB7Ri4mG&#10;DGk64nGEsnkFtUAbOD/oi5YZx1DufxVSGkaLULwY1yLOjjxuyPhc7kiXakdkNOVN+e9SUOvvorxj&#10;FbXk9Ddv9/0oub8wpuNb03PEz7yBrqFnRFOUkPlijOKt2iIUs0aT3O6mlmttj7EM+l9ru57UXb4x&#10;WC4BfGp1CzewQpT2OaQkOuogVZftIA+rb9AH/e3a1AddbpciEFVK1gn0+zb9HkTpxgmmpt9X5wu4&#10;n+JteymF0PfTvQLxjAdqjEjswweF5G9JBVFNRRLh8VNy5RIYiNvgzdDrUz+z738W+DbSse/ptfb0&#10;Inv76P29V+1yVP93g9Pc4Z59BnyN8uQ1ltAXqxld9JVMbzJ9bXecV6gKQHNwr3i5TAbun+VqFuev&#10;EyzNqUwYi+DvmnNpclOAZBdft9khpLUm0FyVYlO3WzG4+JpnCBFdJ9QlvcdtmNOSInFoyctrbWZ8&#10;HzR1Aj3wNXP19QAl3dIoKrlbmf+2d2L4hARRioHmpuLguSapNxkT68lSRFYibzgYAMvqz7W2A2MA&#10;q1m7BiiR1+agS0GzHNhkB2Xc2py7abWMu7nlrUx8oIlolYB9TXZs31aOlqlMpeFa8rqvpPHLl97P&#10;PuaCKvZ0NOpqdLaQxbnr1a3OXaaGuFqWIlqrr4ValZWGm6a1quumvFSxfkJ7irdreJFoAHQGrIuB&#10;7OD+nNyXaxWZ7fRIVc939rzsoK50wDnTDZYyw2Cdy89tbUOgORtHVQGeE/s0ECu+tUDWEAfAiYj1&#10;IXhaCXG56zfIVCUJlR0tlP0Q61W0/3Z8oL/V2hMpftjiXGI+g9J1Y1ccIIQGesEov2yDjAnVJxjV&#10;KJTU0j0zzoWIRQh6WCQJMe/JDV8S2sArB5mzmIZ4r9twm9x5JbUGnZJMyDZzZz+NjgAyA8Vk88xY&#10;aBqOD80Zg0t8ZiyV9JVvf9M40O4Td0fXfThZKF+wxCLvT4avnt8fDYXmSb/fjaBp7FHZB5FDZiue&#10;dg/2syvp50wkOt5s/ltApa3AP6bPrxTHH89fJEuqJ+pdtpRMuym0W7qy//OdFu8XMIUUKep3jwrx&#10;8f7dW3iOcolCWr+Wc/z3zEL0O8fomTkwWkB/1bj8TPjTQMPP5PU32muU53eWA0Yy1D6b54N39mao&#10;dt8cdysXjTn8KBxJfnvlO5veV7RsHCw4GddCPzZZkWQxvIQq0hMtEcmbz4I4SZGcH2WFJufN8bpF&#10;/ZBfb8v9mVl9dAjnnTm8T5t3NsbLvvxzOk8ZjP0DestxdFNOLttoQp4r6UZW26tjP4leJe/LwnLw&#10;Xr9lciKkchzw7W6OjPjc4KXd57u0leczbXIU6ebRu2GwQOxLvFEAv2hMpTKmlgctwA9oUfGXyET7&#10;rb7WBk1rm9lwbcQujgw058C2maztkIs1AhM0i28XmS/hxo4BcQ5ymxgUNw2VYwmg4PEBPCALb2xF&#10;DsC32dyqXi8OSgDwzS0DmavWZjUHcchV3nyJ+/MlgfrKFMDBgrJP4Xo1bb7ROAsQ0Zt8iQZJJnkM&#10;khDJVs5YMW4AKQ0w18ilKSxlCGR59zVD+iu2Rob1EgHarCBB2+1PgYJaxMexb75i7UmCRMSxb1Fz&#10;ZwcQYLgUdHCIRr1YIS6UDpT9nK9Sfb1cVE9/n4AKAKOFtTizVlRXcrdaHaTWLBM0EFwDuxlIzr8X&#10;shSX3ayuy9Lc1hjow4EgK8WB5TjbzHHLdgTwa+ULt35w/9eve9OmDtNsiBY2gHmMC5S/xaA8aSMH&#10;CulO5jiSe08yGNDGfAPb3ZHnIVsl+r/Hq5N6gzYa8CdtNhSAmaBjoHTyD2/LccVYgxibRFxvT4/n&#10;3M735tre42uWXUbvpDZ5If8M9W/dZhIGWZJbNccvnBfxLtzzzRwCyiVXrMbLmvXPEvyGrZyy2/BL&#10;gLNhJS0sxpm1VACxYSEuuVg1d0kEnAtrc2Y5bp4NpD2b9RMDdU/xPRvfadZY57DEgLlmbef9yGAs&#10;2ywCzRIhS2qgmUJgOaw1YI3P+DRA425V9WrAwOtVrpdfcr3+onoEMNDlBXfjriJSRQxILMsqdV1k&#10;fTbXq8v9KU8Du93vd3e1erv9boA4syz3vDUw3fMelufu+JhlucfzIY/nM1x91QAnVwDR2K2iwpoc&#10;xpw43ccI5qEeInfxG+rEQM3dlzpPc8A3rFShj/ijBr4hK6T4JItzDpozXue8zXP2ebc98JG4b55o&#10;GE9JprRlgJMYqw+/14mjiWIVEoePCHBHRrarC14vc0T1b9L6jxNN5Y2N9nfURy/1NBtSl2l9luMP&#10;XhzeiXdbuXGF9CVfu3/deHYyl2HTuexkeY9XgJSZp2P8t9Nt8OzSnfskcuzLy9SYxXS8IuAtAZyT&#10;go38DOgJi3NVpkrgOU+/+DxzN81KoDmnuW3zHrKrSPRPOjSQFTGpLGpzVlXN4lWWDXrgZuqCTl6g&#10;7H0eIk6vB9ybArszyuvTJ4QOY9lrlLp23x3twFJWyrbjrW04b6YvZ/SrH9EZH+nXX9GFd3X5o2cM&#10;nmv3PcZmHfcuzoDBb7y/kvf3Sop/VP703hSHxxz0A/7qw4DHSaH5s/miTFIJ2iErsjSHg2nz1Fy0&#10;XuYMmruUYpbmJA5zgOezvtNlpzbvV7N+BktzzRp4za7drQ5a4tuEWOlpJHM2xQ1MI1tHTBPJwN2e&#10;a6zF8qpHRA2QD3otPndwr9XLJB+feoVYB/dLEsqdd8ISqMvik3ibx6cB6FD0qgZWUuhsGx1d1wZ4&#10;eq7h+rZZA67hYrNIgKCqWek1oQckrxRxYFwCzU1hba5IMbfcmqhQKU2Y4/FPYgaBpmFtTg1U1/q9&#10;lAbuYxAjxlaav8Jz1PpXOt5j7e9yftJpoLxWv8ssF3PTev31S67T1OaxiNRl3XhCEBEDRpa2pmEX&#10;trKd+w6cg3tSWGskPV5vcQ590GRIk1Pdqj3MLqvTB6zNCpXR9YyWPjxfCPpCqs3foI+VZWcHzmkG&#10;zom5aPWBj3mEOdbWkSzDtr009QGoUzXrh21cimZXrSGXEg2PHCNb16OIyeFWH5p3mVO2X9/uqjWT&#10;5Z/w50I/TE6+dSCk/IS/FD4gbP7NwOz+7Ej6d2p4tiT/Tolz2Fsw/Z3wr4AZvyX8L67aT/gJP+Hz&#10;4V0S0fPMj5CYryJLI969p7J9N5wG2Xww/deBl8hl71EuFzqnbwTXzYSycXQKNOfWEuoNiPeb3H8y&#10;vKNkPMXXdTRejt7br/dGT8167MFrr0q32fuINbawwjpKtqPx/m+QAf7xMpbuexx0+0u7H5oVbXjo&#10;l6Up2PKGyE5hNI+CbRMWaVbNREQMJOAz2wAEIq7IghYL4Lim1J4d/MVgMP/urOy49Tdyo8rAOYAC&#10;GFznruXIzepEwDo8S27wLgGam6ecvm/gu6W5cM16Nfdx16uB5zbAubbBf02uWhkgYOl6nk3h6hsA&#10;8D3i7Qhwhpg1uTPjqAtQqqYBAQ13DBDFeGBFOH3cEk2FVTn8Bmguu+SsBA5rityaAWOu2JbmSk8J&#10;kMebDa7YFVceJtpsynWvjpjiWDqFMtE/Tt/BagYWyMC/poANd6ywdJeVzJtNJdoE7q3nVVLu1vQe&#10;bZz6pokB5ZZVRMStvLk7VPvGx12ruivChSzHNTerz+Vp1ucAiFs8L4DtVrgZBBjEgHywdqe1q5eQ&#10;2PBqc403TkrcdBpJm70uRziNKZv3LPIgkw8yhcFrPZWEFU6+7du55b28IQ+xfOUAQQZvCW0yCP/m&#10;tPiH/SkoIgY/F1t9k4DphPpkImaTNgC33/31Z3WsrtLvmtKL5M/227qAMW2Gh7VzavdMc9M4nEra&#10;XAk32SX/dp5kFlTn3hXQHMA5/zBwrnfTTZbmDHh9BbDMQHSwjDqBX13gLhz8izb1yuzuvRNP7jau&#10;K208Oz0zoHPQf+MB9h4AdDEPYrzC6h74I9zNoj4NLGdg9Ou1uWN1oPl1Y2GWN1cbTVpE6yp1WaQu&#10;D1kfT1nMBasD4W53B839vv2W2/0mv3//lt9mTe5xgwW6hyyP9nk+YKHuKffl6YC557I0y201Ns5W&#10;A6ABVIjNNGuN4cEyEM6t52hsvOUp0DbzjN/U6Be27NcsywG83EDY4Dvrai4frazrGhu1YbEjaADL&#10;DdgAz8uKTOt6F3R5cwyVzc/zMmMMmRqFHPPVWyT0fji89263/PrrAbx597nPX1wzP+vWhzs6gE1+&#10;NnjP8IKXrUv70Jb5y3SORghq6NZWRglpZFkpkSJVRItUKgPzaGyMT6oisJBTVErtgXMhO26AcxrA&#10;ueBzsQDoWX22Shv8zNEFUrz/Db+xPxySQLcf0vqRgCCveptE8WE4VBHp5uJLQwYIoSx/fia/kq9G&#10;4aMy1zavnOe7YLm99D9Txj5gHmUQnu6MaZJv7FdbBhNz9TkFHmVtgmtVV6I1QJE00BxbmptmuUyT&#10;zJDfu3YtqolmoKyrwn36GsCuJQ5IrX5gzSyiFelG6BttSjoE1yeY3CukY/B1CNMa7cej+Lo8Pw/Q&#10;WuYjup3cO8MKMeCWVaSB5pp1v0mu9t0s9JuMWYKiC+QvhRU/lXVZ5QlLfmY1DBbdVpEGnCsBnotx&#10;H3ZmMeZmACfpoExYmwvZLXiGvU+0WZ0mQ0fSDlkEEMus0W1aheRz2c7RuKZ1ajkaJ5r+qmXlB4Gw&#10;JjHw3Dw1k2xFmny5LG2dsq6rSCnt8Eopbf0zh45umiYHmFtBfWzEoVrkWdIBWQf+0Zj0uV+aJdyq&#10;lQZlS98POE28VmsHW2FZO9ZAxsNMv7GoNJ5tYxz3/bCJVqkyAs7FiGlASZHqZbXDPtoGNnKtpbax&#10;Z4DNuk6e5lranJ9ILms6JjNYRnMogRJ9DlJPoy427qEr62N+DXAOmXnOo9ApN1hAeje7d5hUyXky&#10;IXWE4ya9V6LL9wUA187WcW8DEoQZ3b5Jj/qLiUqg3sfpfzgotf0hkeJ3mGQNxffDbhr3YtnG4Qn3&#10;Tr+n99BugXP9TMtpYkyS2uKM8rEbFaFkFRKMtK/7XlnOCXZJaKDvQ3ZECsl3w6vTF69BoMTAeaS9&#10;HPMsgI5oR1adpGsSpNLYI0b/Kqger1UaSRuPkb4vvwMoO8pj9Cy/g3K/NxIgIHB+ImIm88+nlWbB&#10;aGVausi4eJHFqZb9wOAPIdBvHPDebTjHY16XntMZjaMoniZes0d3RgviV+EMfRql2yvEz9K2ozj/&#10;Iuh8r03/xbJ+dxj1/7vtMDxZeeY9/x7EdjEiUy0s7UKeyyl+VMbA4s9TGiQ0rNNB3Tec8I358FVy&#10;5quTqafKk/iJyIaf7ySRgXObp6M3dpLKC+e4R791OxpSObqwz3df8+Z30tgWJsZW01WwUkg3cfvL&#10;sSwdNW+tQnQ8lWs/K7iiSc8H8qsc3cGc7Kvx2U3xr1pzcZp7P14WNWjMUeucSupE6NPIbdGVgAvG&#10;8pDymIEChBL3TGhOFZPc0w7uaN6TLgHu2twFBVwclFASYmO8iMgUpzqLb3bPbuUtLMTNDpxrm/7k&#10;Ms5Bbk0pPU0BSuN4cMF6ofccgDDBBZyB57r0Ye3nQkA9B7ddL20Tf77I5QqLc1sgw0yWchzw4GmZ&#10;xbn5IherhwP0ekXrRMpUkTiRXcqgl04EX2fZ6OgswIlqntcjl6lCcmwP9AKAyq5XZbeia9rIr65E&#10;V1rvV1+Xx9qfwWsZgMZ14tO/PLxx1jY2fwFaqA4GwIQpXs/2DReDYZnHLM6JSG85TwAUIUAd9Ewb&#10;YJwyiDC++w8ss6H91qqydqC4dVlEROza7q9mRY4tyi3P5F417pHb1XWxE9OLAeKwOWNW5eBmkIGQ&#10;lcdCrOm5G3wnBmt3okFlcz1Yz/KODskNPg+gTx0IKCM5Ycyisi5089YG3UI6RH8BY2wvD92Uj7OP&#10;r4L/fg2X1rCo53+nHiyXAYSF0mVX3a3oMSf6SjMoChs3orBqxVWiedr93jLeYs3cSzR9QxzJAJFu&#10;2pwnQakHzkDn14bHoP2Zt9nvYpsYAC3DlU9sJKK9w3U4+A5bK3Crp85vpgTSZverGTB3JeBcBmI3&#10;l6w9eA6AMwNuGwjt4ulP7Z6Dss01eSHreIVdehebsmo0mUFfzC+qj5Nq1hwA4EqDGvKAFJlmA8+T&#10;K/QLA/8uv+R6vTQLFgZEv14uMlu9Z/DnaQ55BH1vtLIuq6zLU+rylOX5kPV5l+Vxl+f9JsvtJvdb&#10;c8V6/32Tx/0mt/td7reb/L4ReO72W263u9zvzYXr87HIsjxkfZo1TnPzCsBcs1JidFoaPawbHidu&#10;KWQzFjXWvAz43swMlWTBBTwmQDXGU9bsEnetlYBzzWJpdvvduYJ0ALcED5aBjh8F83lks1ClWeQR&#10;pQlKNUruVfMeB4N3Itf9kCgbtVsahxEj3itxXznK0T6DRtzSvRKU+SAkntFJ2v2rvne3DeVFTmf1&#10;di/jdGMx1Zmbt9/XpE3wV+vnV+vGfvTkfLr8Uvrja27rIt1Y40w0VSOVaFsjknsoEbVGwrwo0mhA&#10;maoXG4dgWP/Bcm8AWMPCslIecD+fjybGHXfJmuSvqAGyju4EgRnUlPucugEPJAAAIABJREFU6Jiq&#10;kpjEegn1l9Qe+YzPjR9rE+bt0vW3Z0F3ncH3Net/4LWtnPkqFPqbB/42nNUtndXNjdLY022P9Lwf&#10;0asw8Owo/6P7r/YkjsIZ3X3CVBzQys37Ts/irw9FoEcFOtxYm5TmidLHtL+tau5ZxeW8i33mGa46&#10;TWYnYVUV7dvydTpndQYIf1nWJmPAsnc1cLvLFW1uVatIjxjwankbdLSUeZGvHUpaW8V6i3hcMNpW&#10;l8RE4zJ4iAYlsHRQlrafxq+rpx202t4z636zyeKXeWogxctFrte5/TarcwX5EA1qtFVkrdLaFx+A&#10;5mptQCWxT2mf0A0YOEnEP2grt44GGXdjFU1T84iIuQUvpIOz8QX5C/KUNQe+K5GjYiCxSB+8I/gv&#10;rJOGyEZ02juaxgL6z8qBsVJK8QM/vgYxV62w6rZeVrlem6ysqjLXVaqqlEl8zXOZL2Z1jjFK0jNb&#10;ASiOQW7zlC3NAYjWlm4l1swiMussvGOEtAqllYBzts5jflpVml5rXaVWdavWgvFUpVmAhSyOsaPS&#10;yc7F27HJyEUmmaTCM8c0WQe38dDSUalFZS1FVqkymSsnNZpTVL1+VqKYt1nCTMGnWenorYqv/Xtl&#10;jgPnGETxiqCXQnyeo77LmAbE/jOocFcmgthBgSJChHAgWzoFfZ+xfkX4yg1sVrjyYrqLlBhTL+Aw&#10;8S4YTKpv9G8vUJXt48OkQJBBpfv4RgxcYD0p9FnUUKptGSuSf5Ui59qGjoovjkDReaX1iYA+7YXd&#10;UTwUhfsKDI2F88+U5WUc/85l5V9pM2Lw7iiUF89TGTj9TZnz2Mwk7GwJ+nivapHf440PKFcScXeB&#10;KkZaP2dLN/ZZWZNyPtFoTPd5M2TcfufDHo1BO5wV9Aclzr8G6XBv7S5euu/2o2x5hBGFJjjFvN4r&#10;eTl8Oor7/kOnsif7x+SqDa9NgtdBAfYWo69kBpRzE+ONYXUWDPLOWD1abL9bFk5jb5H7Kr8eyPfq&#10;/jtlPgp9ffbSPBvvq999N2zowFlFQhd3NE/4WUo3Mbd8G0pBgexpN4fi2YZFb1XmEHs6Dk8Rzrbt&#10;tvzFf+4IQaO0x1rVw/BKEXQ2vALKfTaPRMdfvJKAc3R/w4+lX4OU/HB7aT/26cCZcEbJd3T/Q3N2&#10;IwJzBbsxMIil3bXH9Q0nGUwipMbrkG0n6CA2J5iXHDR2zgqsmxJR/73x4g5peS9s1k97vyh62ZO4&#10;S46HO6W8miLtnb3xlv/4Xc0xKJ18Oy25NMaO8uub+dnLz2Xn2+i4uxOCJTRyGVqawgnWauYym/u1&#10;AB5McP0GIAG7RTVXpPM8S5nM+g4D4qbJXLGFNbmJwW6wRAdQwjQnwBrcrPYguct8zRZ95otb5gmw&#10;G1zhGXAOluTgIs5dq0IZSGC9rjwzgHNWjwsADP3JWck0NffWG0G7dQjWNSJhJUxVtK553eNWhIwH&#10;m7tSBs4JQHAG8vINewVwDtbnBtbmSCEHK0aq1cs5Wo+xAjgp4Wg9sp1fmuaDaFhEYgAIIgTwKzYr&#10;uU0ScE6oPRUAo6aYHlmTS6A4ABbIpam7Pa1V1iWAa+6CtVYCbDwTcO65EJijA8ex5blmrWDZ3FvM&#10;UlKtbClwAOTTraW86BP/E0TDZKkitunkGzHxHdHPyK4lK/0jCyoCAxsGa6dBqvHujkxFTDNRaO1d&#10;PGlSN52XtZjWokLF7/smVsl1AmAZ7/U0g+vm23w0xjkGd1+iA0KbN73woHkdzvMzyQonF/qwDJGZ&#10;a9SBr1T76xxvN0tvp65N0eYTAHHFgd7sRhxtDhCdA53JNXjiUwwSmwIwB8tvU7JO2gBvAaAbWJrr&#10;gHNwVZqtl15aumTRbiZeg8292CfAvDJgh/WfGk0EKGsV0GGyvIkOUJqXQmtHB+kVArLDfew1g+Z+&#10;/acBAN3l7NV5N/gorFP4nF9XA4JVWeCC9fGU5WFgucdNlvtNHo/f8vx9k/vtd3PBio+7XL3J7XaX&#10;2/0uN4DpHg95PJ7yXJ6yPMMKZ3WrLw0s1yyUNHDaavOksu5S8rD24drNZ9CSzMaCwkC/jWtsaDZe&#10;la1+MvjagXOJpq9SNYOg4YIsLMAiX2wWs1w5kCQLSlqkt9oTF6AR3QzFUpraJ7EWGUbf6Ae26wui&#10;HIkmle7G8JXXj0ox13HMj1r9dfel/eDrbihQuoe7PE27mve/aY2C+Js0RoXdKTvz7ySzDsrmI7hL&#10;6z1dxN6zsonj8qP/6d5g4BONO9HGg/L4Ho20kEK2MMouaPcIdLICRFKllOIgCI9j/Rfg1wb2ING5&#10;5VpE4K5vUw48Q+l9fiIfHqPbXSulQ3YDkrSpteY/qWW0dIX2l23PtQQP2XRZCFQp04hntHaoo9ve&#10;wm3v4RIJ6gDYgmcxEsa06615fnL/Z7t/9H6cM9iGPv5RHnvxY2/uOL1+z43vjZ71aezt47wqc6Td&#10;aAAb2djQKKxbipirRvFp39Z6bDihpR2W7MmafQGIh8q0odXt4yCZ2uSqtcLiN63V3BKsCIB3FQWO&#10;opulxy5fFDYJIsSTu7Zz2oK4VP8NOU91IgB9NO4mFOdxvG7RmF9JsdUCrOzPc5HL3GTxqx1q/HUN&#10;4NxlNhnXeUGjZRV9L2uTnTSsea32qTWsulUJt6hu1XdTkVZ89PXUy9j9ugw/4RYb1SzWjiquo6jp&#10;kB41tzdr4Ze970TUDymmvXN6D/RdizSDK8QfQvbS6Aesl9irAw6/2BqjDZoq9XqRdb2K1irTVGS1&#10;MV1waOgaur3JD+KiYl2ZS5OnIGOwa1cFz7bvBKSVEoBVWkuXTi/p4LkCi3O8wmjlmaj/J1jAo/WT&#10;t1w3L6zo0fH90FG1EVakyiSl1gaia5KBVFFZyyTrqjKXIosWKXNpIL3ScHaTxkho1myDJuEfiztt&#10;2gfda6KwutwhIk2f53WISn27q9ajcE5c/Hwm3nBvbMj9XwsJbPctodDnvzuMWey/FAZCY3f9N8rf&#10;56kHz/5M+Iqx+Lrkb+fy3z9F/rvDSFnziaRE/nV6sRd+BuJP+Al9+KiM9JG3ztKNjeLum17612Xo&#10;o/J9NTjvfLwPUv8vZBofVTZ+eTgQ+o5y7/eXeqX5Z4NqLOy/rRk+NEm/sxAfjf+68EoXrpDg5yPF&#10;tshGKeZKx6zltDSgWMQ52hyLPy0D3h43EItpV6C8BJhgcsWTxLe7NTCLOYUAAQaCExF3/RbWd9rJ&#10;VAcYzAEimAhAENbnpgac64Bxs1mH68EJDkxg4BzcrMIdqlnuucKCjwELAJwDYGHjNtUs2ySrPter&#10;W5Rr1urgZi4sCrkLvpGrPjshDZd48xRtf250mvLUFa95vPkvU4AdfapZoFFzp+ru3Bjk5tbWAJbo&#10;LNQxiMJBeAZME8prCLSK0Q1gjgjSRhS8ExbiVPwFETtBzQl1sy0UwHBZpxk45/n1bbRxmdp9TKGs&#10;Em1yZEEO4DgHLdBvgDDc1SqAGXCbuixpA+XZAefy5kr+sBtX5BfuWJF/WCeqHUCS64Y+4e9iAISw&#10;arLdzOLrCYAlo0t74VD2UMGeq8Qmzbb/B1scrhB/i+fvAOp4vvkdPceXo22sVCXuF2rLo8PVmzbq&#10;ZQXZ9tdoU3L4zDdqohU3bfZJXq79D+ycjOrRvUPba8ONrHxRnM5O3KZTbmMGwzHPCuDcFK73puyi&#10;NfGkxKcITD2F9dOLg7DfBM65q1LesGIwOADnDNwrEht5rT5oF1BhWMlcafcnABuNrq+49p0+cRBK&#10;A8eWJBuIwG0Z8VQHoBs47nolt6y/mlW5GR9ry2ZqUSaUqYaL6JXdUd8e8rzfmmvV202e99/yvP2W&#10;x/233O83edx+y+P3TW639vt+M3Dc8yGPx0Pu9mm/zQWr0V6AmTd0XassWmVVafwF45WGXj4aDHmt&#10;ZELhA7sQj9vOPbtNfFmFgXNbwLMSqA50HpZDAZIGP6cNNJ57vfxOG6xOg300le5Z/7PkZ/1UjeF3&#10;vC46eHYqnCXUB6FQXZxGE83x6pMVo/206C1stL8jF27unA9neCE2rf13x9t78EpK80+sr0dhN1su&#10;a+4X23fe5bktWZ8EL/LkPEq652KnyZEptQQe6vhfz9t4vdbTlFIoKtESUU5oOxVp3upOnL0wavJN&#10;k0B4YzqCvAbTRLurNCsCbdG9uFfikp6dmmFdeZyOYRn+xmw7kueOdFV7gLj+vf76wzrbHTDaq3f6&#10;/fQRbTgq61Fd9+TfEe3BemWUTjCxMbDLZ3fpyl9EpBjPpbEIMA/LYU1PEgctsCbv691+t+8qzT3r&#10;uq4iIrLUONi0LKtboDN2zYugvpb7o3pAukr3ncsFCVE37ZTjgsl3wGTPNtM46JfA45Kxtc2MijE1&#10;SZMpr/Msvy4NxnP9dQ3g3AVWlQHEMioLQlpVtFRpKQGkJt6m7ArVZTkVqWQRsF+jgF/gM9l4SGsN&#10;fmG0YLHxodaWDpzDgQaUBTL7JjmiowN9BfdRz2uYHbh8GU2XS1rCijbrzKCnA++a51Wu16uIqszz&#10;ZGUuMl+mWOdgzeQAtGjaXGaNbwGYW10OFrPwjOpgqjqQsdhhKMxnW9MxcK6UWNsByOdz1nQcpYQL&#10;14mtCHb8qNmQc+4uAiNyaFPuOWfKVg+ZGoyuQvY2XVQpsq5FJi2yiJi1OZWpilucK9pGtRR1a+kB&#10;SmSIH40XyWNjM1amkmhGHNX7CT/hJ/yEn/ATfsJP+Ak/4Sf8hJ/wE37CT/gJP+En/ISf8BN+wk/4&#10;CT/hJ/yEn/ATfsJP+Ak/4Sf8hJ/wE/4PhD9oce4vnbY4EzR9STldVu2Qk19Rls+cABqdAPncaaJ/&#10;KWj3/VWJbhGwEfZQ6EfpfU9Bz2Uew6c/ffJFhTkYn3tnyRTvje6fynJ8kuStMJoa/1qwkxyOFqcT&#10;fAjfbxnyJ/yEzwWcFvnWPP7W6c2/HI7MzX/mZN1P+Fw4NRqLnWgq73HjPQ7+v7GnD09sH7wzuj4b&#10;7ztoCU5s7z//XJ58ClLkc/X5SFn6d15ZxqEvTuRcXqN3Pxk2WdOxwlgH8mNq639l5nEdPlGkUb/g&#10;ZORH00gyf0fAhqd2C/cJTpwOXi5YZ4wsIHB6nfMiO36ZTr/aiVjhU5OwKlfIjUGJU5nNDSusul38&#10;VHU7adrUKfOM074Xc61WZJrnONlJ7ySLc3NYoytdvGY5J9y0+fUcrlAn/C5xH9bmLleyGneFi7yr&#10;Pb+6uzhY82HrONe5WZZz13jXK1n1wcnbQu76cCLVLPugLXFS1U+0FjZYcDi4wi2K8k07Fdwu2HIa&#10;xp+KkivVzmqbqugKt6GrVLc8l92qZhduA4tzqiLkSqrdrl62arSl+sngKGM6YJ7qpV7XsHY2OkHt&#10;jSA4idwM0MUcUzqVzBbnVg3reO09tjSHtutdtZJlOZRRkWZrG7jDW9fqrlabVbe4jt/4VHcB6Jbi&#10;nossq1mew++l3VuWZzyHZYIlrNJxOmxVbvhxV7Hq7aZ25NtPHo9olnR8jyzj7LpPQpwJrkOOucke&#10;X1UTMFhnucdOh5ZAMDZ2eTDKP76fEypkZanl95aFOGHLntxueBaWLkat1a+J0nXc9Gcj6wPJqkQX&#10;N9d00Gb0c9Q6RyHGV/+SboiDU74Sfa39aygD6Y5gCUKErD+AHpt1BKbVYRUVPGUKi6klrNCJpRtu&#10;WMl9+MYi6hwWGdwCKvjRJVmTm+3ePI8szpmFh+vVLZ5e5q3l1WzxFfWicUQWJpzW8dhw97ygmRKW&#10;59BvBe2MdohyQB64wBoIWWv9Zd9uZc546sWu5+tFLqW1WTHLDTAQU9c1Pssiq7mhfj6fzcLc/d5c&#10;r/7+3T63mzxu/0/ut2Z1rlmYu7Vvszb3MOtyz+ciz/Upj6e5uF7Nque6mqUXo+3KrrOMNxqfa9ZJ&#10;VLSUNB7VGL06jWDduuYxbsJf4rHMw4zHOj+sEq7R2QUrLNCtVGbwdlGynLe6BVYsNqBCH8mZ2WRF&#10;WAjBi2r0UEmoLYmO7FN8lnbfXfM4j3pjLXC09ssWRPKayS2b+B9cBC0fl9AGcskJtnTCnVZvcW7I&#10;3JI86NLPbv0wBlMCo3gjPVpHS0e8bbQG3+Ml4FnvWLPfWmjSLq1xHx3pCiiH4XKP66kaI7u9ISEg&#10;DNZzhX9w3FQ+tiYZXR1Wkqi8SVYqkSlkhzT2BpL1cKzzvc+v64dZ+Jo1cWjPny02Doslx/M0yaj0&#10;qlPaNEkLtplCTujy0738vLlLNP+bTbZnibmvS8p2MJfOWG7rn0Fm6fN8Vda9PPr7ezThSBbeS6v/&#10;7t9/J51RSG2OP3BF6MMR1pnCgpiUImXCOC8ySRGVSYpUKVOReSphVdjkobAIaH8SXfIStPWxNGtz&#10;tVZZsK5b12bxdjE38cn1ZpIiuIYu69FMiPZMDXXUiMFX1efSi3doOvtc4STZrNxoDmW2G3RSWy1L&#10;aW40L9Pc5MlfVxER+XW9yn/M6txlnmSeS9Qca3TItUQzo1wk3w4/jX+rlzGsd4E7Mn9sn8nXFSEq&#10;KQaDlYvkcc3W5lbTP6wr5Dp1vYpQObjNMO5hPRq6iswQO14Uqzv/vbVYJ8FrbN3jLlovF1/7YLxP&#10;pfi6pYhKrbNIKW2ddLnI/AvvXWJdBj5MMqhwWYT1UyHPNh0V+khTv8Ta2iwQ2pwss82RqaT+Se3o&#10;bVa8zwr/8/6dkJF9GmWQombTkNuabnjfoJ79Cp/lfjHXrCornk4qk2qzoqdkcc6KUUuRqRbRqZXb&#10;3dsKho/SeIzx58NEzAJo1bCyXsoxcG4PtHFAj1+GGABjmvG1m1i9JBK5ssIiTWQQMzyUfYUUIqFj&#10;D7M/SmGjiPmKDfDSXTM13zLzP7nh7myDFhNJEZw6IFFE//AAb91XGlFXEfeZPciUFXTuyzqvMEJY&#10;GCRxrpXUFspWVgEhljRWwCBGn2PO3OWW5mWnYKAxz2zho0EjIxHZF+CGCsEcIafZvXeqLDsLyd1r&#10;cHyY0KW1l4fRvU1JscjkPChG149gZEcpgkv6GlGKLzR9IXiibfIY09327Of+19LdnA8E/9wn+OYy&#10;jjjCHwq82HkRlVtqQyM4nV5a+EDVOA3t0/z2sOV9R8ohv+b7+Iy1Mrtj+nAzZJDvu2H07hlgzav3&#10;vqo8R3T1SNHQK+f2wncDh/pwVM7vyoNDrwBE/FjUa6JVo/c4n358liEf78onpG8CSeeH8teo3zYM&#10;FqK7UXfG2dnx99E0/u2wXYBx+Kziq0/v1bw/Uvh9RfhIOps3ehoovBooSVZKK7sd2vlW+70jb7Pc&#10;d/qtrw+pzPpivrHykOkOtaXTRdA8X2P1egBPidL3YlA8XpfgoSbFSRS5+FoJcYJehiKoLc9R6ABX&#10;OEHlukJr5EpUAsSVScoM13NNmTQbKKAQ+KtMsgESzAYka4C1i8zTxX+LEHDOFciTlEsA58pEAIO5&#10;B87N4R4PIAAHIkzmBmVyYIKD5+YpA/ns+eUy06Y93MMZCAEuJmYDzl3j93w1gIIB5NytK4EfWp5Q&#10;nmVQom9g+WbXdkP1pZxtCjVsaPvogA5AbOPefmMj3dfcquF2cw1lI9yvCly3raZUXm0D3TbS1RS1&#10;rrCtA9Acl4fBFqSfqH3cnVBKyWXvdCP7H7hqjbZwRaOIAUPE6+OuWgGKq9Wfe5rkbtUV6hS/qqa2&#10;UK2yqgER1rVzu9pAcuwqtXfLys8b4M2Acctq4JC13evcr64G6BCRnG+tQ8DcsP0IOEOdIYXpZN9P&#10;PoYNIrEjz4xosm9YFKjjSLZsHZ7nwCBs5GlKZ6tPHLzPc2kQEl3G90ZZ2+4XUecZIiJT4ff6dVV+&#10;lulCRzvoXbjV3KjVk65lp566jQse1n8jXvuOe6nKZwN2QPxnq2PzVpjlQ1y35tmXL3RwL6VfJMaW&#10;0d4yTWlDq/GgcN0T/Cb4YbhaDf5S5pmAc60fnJ+x+1UHfBu/vABEZkA3Bs0ZSO7aAedmuAG/XNzN&#10;Kd4F3/r/7H3pets6zy1Iydn3f7HfjgeJOD8wLVCULDtJ2/2esk9qWwNnAiCwCAQPilCswterhxLy&#10;drpG1/SjjcxY5kYyBYBxa0pDbXDsu40BgA89RG3NbdPw55dZjJoSQutCl1kMmxcDz1lI1kuElq21&#10;UtW4RsxM1BYxHK6N1uVB6+NBy+NOj/udlseNHhZe9Xql6/VK189Puv77r4Ri/bzS7fpJ99tVQ7Xe&#10;5Pv9Tre7gOYeFop1WQUkZ3RZgc1tjTDWDUGGOhsdGE5hVE1yoM/zwVpiCQXmNK9Zl4f+VOg2Od/K&#10;odNZjGmtBe/uQsg63/d3A/QX96UdsfRGEm1unMmm+DizLN8wQYDuV+dQRxU6ugra4p6mDenvzu/0&#10;7LHueHf/1O0vRjpMuWS0eqDmS80DXsIMsmGfVK5HY27H2+xTSanXd7inLDCWQGt7XrupxQFPP2Mz&#10;G8lwR2Ud5TfSOW3vRVNHvKsrMbXJ3gm23/Ffvwb8dEdfavkPJB9V+aYRCF7IOvedGXb52/wredyN&#10;57nskGw7XZ2d10cZsebTqtzMudSSTneddMSRw3B+m0xislC3+uAl3gwh71z3myUYleFzerhhfNmO&#10;Ub+Ctm23CQbiTU8TujXapz0wWa+P7T/7709tj0Yjujw3utvB/aN0RiYf2def2dpGbe7z26MTvY1i&#10;JBfnd2MtukjuY1mcTxlgziF0pcSMLYWIKpUi0DmRG0O34WEcQ3ujMg1t6TCRgtdZQrGujR7rQkSk&#10;B6Vsf6i82qrsczyK8LVbQj8U3QClcryUdiTAyEwHkddFt/5wURkt8v6JR7j/pUKC011c9yXkCPkC&#10;BZZCUxWZ+GO+0D+XDyIi+uefD/q4XOjjovK65UEr8ap9VkQfAiOi+oZg8dZaLnmM8rQ1kJyTZCps&#10;82M7X92GDTwY+9znvJZjcllbmwMp11UPZzARs+E3QKagaATjRDudGPoCdB4qH7q0U4ociLWDpRcE&#10;zlWqrDJt0VC10+RrptRK0zyJru1y8X1OLQJCtf4z2cjHiEUwbnY4ZBUQ6dIWastKq9Zeti4Z8Gpg&#10;PJOpHJxnEqr2qUy7lRqsiULFWUoCN3IAvn296J7IP9nkOOm5WoDXAY2ruCdnmfQ+pzzP0WgBELSx&#10;gsEFe9OKhFMttcohHhbgG7PRM5saMcNdNoD1XqgQVRl31vow/VKPc106ECKfpT1A38mC/c+UjC+t&#10;rS6v5wLq70rHzH/4xonNwP9fKdQtw14ZXDQ+R0SwJhkW6Rtz5cSYGGEXgRILx3L3yt6Kz9+ZpOnv&#10;59kLhd+auqaXDnT5vDwUP7bppdoq7zdmY4zj6Wsmk54obA8c9J1pVMbRRudPSKdrlqS9H6jIfzhl&#10;4Xenc1xw+9pc+HY68B9J74BcR4CwvynSd/TN2RHZ5cLHbOQdcW6czQ/OgbNguGfvfqWOr4D1zqa3&#10;QGFP3vlJ+vW/QhtxrWTFVYzjd7bVcyr0iwHqvyCVne80IDnWpy+slz6PpKcMyxbFnjlXxhSLSVHX&#10;V1iVkmT7VJclql6r+ox+uvJUT0XWAuAAAceVCT3TTPpdnzMwQVXQAIDVpklPig6Bc71HOHtfDO1F&#10;gXjJW13ncS6Ac6qgU7DcPM0BonOvb7N7uEEg3lzN21wA5i6Xi4IUDAw3JxDdZIZ884RXJR8BP2Sv&#10;PgJCREVxP7VKDGxJI7k/j3RyNARuGfgtGU7MW5ooNok4GcAdEGWe4Bp4m3EQnF2P55IhHX43eIY4&#10;dEch6wJYrTNYjL73Bqo9QBD2RSj2eANco/Tb2kTejvhsADIA4Jz3NQLmGrw78NTG2UPf2gwgtyRQ&#10;nP0OYNzq3uXy30LL2sRrnL2HXuOWNQBz5nVJFclElE5fu+chaN+RYSoPRiiecVg2YK4XZI2hjMnb&#10;eXBYr4PnXtkXHOlTDmUkW+RMbrSy5V1BSRZGkm2eZ8EIqNh35b3UmESJvT+WG4BOohsj4Bz57yij&#10;v3ZefuzBCHBj82zwOfy/z5DyvdSf0j+m1A8jCYDFOy+qGSQHIO0S/K46T9oHdRORf0dQ9TzPyiPl&#10;/dl4EnhmQA9zl97jXAfQrlN14Lb/zQEQL9YWNODYn65kB3oZOM7mgc6khr/Fcgddr/1aKfXZVCtV&#10;BKFfxFureZP7mIXXEpED5YL3qtc968sa8gu1Rq0tYjR8CN1bHwst9zs97jd63O70uF/pfr2Kh7n7&#10;jW63O91un/T5eaXP6yddP/+l61W8y5knuruC7B4P8zCngLmHeul02qneSIFfNg7wmnI7N04ykRuw&#10;04Sl7TpAemdGaVJeTUTiNSPx0cyDtjxJnnWe7QA//TQe5byb0ji7nKALjFOtd5eir8eCP/yr3Yk5&#10;BCuW8jFqACIQEUNH2lUBOAxkhEOtQ/Cu9NYOzzmTOnI4LhPoz+4jg5/xaWv4XIUMhGRVG7VtP6tx&#10;Y3o72B4AZphj4jGZ73wl9Tq8EY+zeSK/n+U3LmPvWtFMufSzcCf/vad23vfV4hWHPte5HDJBlrsj&#10;3wwIMDtY9Alv5kisUnoyt8dtoVRnyOdEJ5l80ZNOBO9u5jPz+DrZWgj4qI9cie8OduD9KjLQiON5&#10;q5Ud0Pbh00MwTS8vjeXhkfzev7uXRnkezfWzaU92PqIXR3QDZfgR4M1krb6/hvvLnXysHOcpo/ro&#10;/BWZEbzxE8yjQkRUqSqqphaRBafZPO5iXc2hDfwRygQyd1Zm90puAH4iSqC51mCWgXwXuiGrn8m/&#10;5LU2WQVT4j/WF76uu37c8E5OZW71H9ihlGUOXavxhixIuWQ0zRzwoOwvAKTqoK0L/fPxDxER/fPx&#10;QR96KEM8a5kuoFCrK9HK1KgpFbB1a/Vg+Ee531KHIf1WXq+0pNh/g3Vuc876IU+IKMvlvhYgsbWZ&#10;bKqgOZeY+nHHjuqqffAr6uT+xygOWmTdQSkKWpym0J1p5IapTtqzJlfKu7JUYJ+k+rhJIzfUSQ7K&#10;FMqHTw3gVYoNk+ptTK+yFqpLoUVbJGDSlrq1kHpfs3xcbic5IORtSfQIAAAgAElEQVTtJeIi3tqs&#10;dyr5zkfzCQpgAEaysejHXg9r2e84xNz1O7PL5r7vSnVXL5aqkzXHdjjQgeNS/IvJQkRUiYmK7FW5&#10;qIfMRMuc07k8gWS9lOJ9Ysul0AvAubcEP+/orwmN35F8Q0wocLHf/d9IrzH+v+l/PeEc/95c4wen&#10;7/3KOnr/Z2brr1nLJ/dGr2eK6e9y/nXpB/r+T+Aqndj9n0n/K+CPv+m/nVCh8Rd4+L3pT+3Pd2jP&#10;yHB9Np8/tR9+d/rLAb6W9vovy+cHvdzPZ1AAHj3vu2owjOIzzKXToZgKw4wiJd0yBYroZQwEEMZm&#10;UdRM4UlOAQIBmOtAAR5+ThSQHlquzhDmTe85kMAUX2bAD49ztc4OgCOiHKbOwpWYd7ZaRYnm3uNU&#10;yawguqoAOVOSzwoSmCcJzWFgOQMjoCeeabq4Qi+8zU3h1eciHnBm9wxkIDwEKSggYQZAYam5XuVI&#10;STxIrtTspFGO2WQ6GfMu09pKzBqiwz3BxTPkhnQBULkhHQ2XCIhrTUORBlDODPYBhgvgXTNFJYDo&#10;tt7meKNcd+Ncb7iwtpryfsMbSlKV7QHnrDxO9bU2ST+RA8bkb4UQtQ0AZQg2kBCrq3jmYwBMIMjO&#10;wBXrCsrsCHe3GPhtGf3ZvR4s1zoQXf971dPVcr1pqNcIUxKGQvQmFMBCoENAuZKhBEehM3K5IbbE&#10;fVfW0+/j3WPD+agunD723n8pdUYKMZDB7a4eZ4Fze8/4mokrcb03FLpBKL+/fd7y6S0uqDj/Bgmk&#10;GxLUOB/pyZJ+qeOVYb/QuagePwM4ZyA5CL1aI3x2daNm0PQEoINwo+EVNcDjBu4mIve25sC35A0u&#10;vNBN08XvT/MUXk/9vSkB58zLagr7anVK4VfBkGygErHfOB0uapCx8TdAldAIMyWxG4/MgmmAvFoK&#10;1RJeZGcFzruH1suFPi4Xmi8fAo67fKgXvQtdZumneZqFF6N8YfSFmZgaMYSvbo+FlvuDHveHAOVu&#10;d3pYGNbrJ93Vu5yEXRXw3PV6pevtStfrp9y73eievMo9stfOdaHHoh7lEGjM0B+J31HcI0r/G+sS&#10;rxQwYU0EJDDS6Q0HshkPJgi/6jwXAd8B7k78S42UDnRPXuYA8Ae81QycI2P6aC3GJ7YBAQz5nYF4&#10;e5DwgU6GfvbqiYRgIpOu/3T1mgMIdHKN4Fa8GRn7/2s8eQR0OeJTR7z0v6rHLN0nXt+33+zzcEwb&#10;+9FOHxmbc0AGBV0fLYwe9zJcPMkqvj9bUEb/MRlPgTMboNvp16Mt7x8KJXIiTT31GTy/Ea7g+xtV&#10;+I6+HeXxypo8nKsDOXsESjvK6wgkOAIN4vUeNJdDn27r9uz33gEbXDKuZwEAWolM/IWqMifqVqY5&#10;dB4e2jDXAv43GY0k1HtrtKin8IfuI4kUOLfGnpRwD1bgz/rXPFZ5346BpsOURJfYV7rXe8eOkAOC&#10;Sn5NPHHifkT7zXQS8tPkpuhP7/wDFlaoJJn74+NCFwjV+nERWVr6oVFrhZpnWLQNFHIVHijEvTNx&#10;59ENv2r/qx4PeUUppLo3lJ3tOW2kDjpTRFjDZFgdPLi4qh6jMVEz2b703jr3k5QcsxzlCYZveY+Q&#10;Pc75wVvdB0gEBzkMM82zrE0qohOBgygGaq+6jmfY30y6ToqNbSmwV6v+25hea41We8fmHou3tUYS&#10;mpRbzL90kIqs3wOA2kx/5HM7xrOS0IGJiu8Vi4LQGpuXZ9XXOQspRLUqmLIQTRHiOTFozv0dB1nZ&#10;7xn9mRQ8N9dCU2WaClEtrO1fIy9iitCrUpVm/K2x75sLW7hZ3MOEHNKztGpLGIQfB86NmMErhiC/&#10;Y6hDCrTk0QkNU07tEfRXktMegjVuEwI3TQXkNS9zP5zitoQgoNxNgHzPqVTagG5yfcL4x32HrRQX&#10;hPGs9aWetMMivbln+lqYkP8Z+Sl5XHv62uch9+3kiP1tBYqeAUl1pS+RRPq86pq0l6wPgOedSq4c&#10;tZKA22cSs820nxdbsOazOlOeMzv8NPLfGVKOUoPvFVEm7ShaGSlEzopGU6n/zdaAYS5P7tEx3fnK&#10;JjVKBQZO3foaNz2EKBSE8EGm/BsLhXtBE5D+cK6WT5U9WsGx9oAf9UMqv49dQ9t9pF9WTn9a5qv0&#10;+TuVCEZ/Iu9BeQdldyt7sCHclVyPE8zt/Ohz7vLVJGPpFXG+F1POfu/NB3mvy1XvbeWDg4p4ffZo&#10;zLbsc9fOPLN3gu2V+fcueOaVfI7W1R7/79fpUdozpv1XlXmj9CpteqX/LP9e4fAukC74o8ozo5Dy&#10;41rQOfn0SS6dHD6miePS/Z0TZZypx9GzP6WoPOKD776P86+fi2cVm38SX/2O9OX27Hx/p/x35lKB&#10;91w+ONmmLEu+OY/7smxe2W377BZmPp1achgLeHfTv5x+bcp1yZm7pzoauDdubFmxUjHbMJquoACQ&#10;roQILicliysLK3iWMWN/eHDT0CCThlqtAQ7w0KglQAGm5LUwdA4eUy9xdSr6vSQPcG7ArwKcK9Os&#10;9yf3woPANyvLgAlFvcuE97otKKCCUg2908yThl2dIIwqhLfz0KvJq8+UwrNeLhf1UqcG/JIBE9Z3&#10;BcPclayoeykhLeSQSWVemJJSDeMchnH3fmNAKQBxhbJ3JVYvZ8mQDgAqk3cj/B4LiIKa2GXBg5zV&#10;sVl9CYz3jHkG4ILw0/JJsjdDW6EfKPeDTP3i1w34Zn2HOiX8C5CbAQpCARne4VThuq4OsnOlLjwn&#10;/RxAuNY4gSpSeNV1EQ9zBqLzMH8aZjWFV103XufEe0CEUh192jzAkLkGmiAwZICEr31L8Um5j62f&#10;gwwB4SFKtCgBcvpr8G4BQ0kM62lTTUqvyqfDPCSj7kL/wHv5hg4J9GOgw7XfmI5AcaPrmz1bv5lW&#10;psVEaS2M3k/1T89YudAg/4Z8dEDzSumqs/tkxx/Z50eqYadzYruWrFLgfUB1vPIhR/DNU4F8N9ot&#10;wG8LqV07AHQpBg7fguaqe1aFUODddyLy0OHzfOnCFs0OnBPw90X5E3ifc74GPAvBcdOk/KgMAX6u&#10;V9b15/3qdCH08xICFMN1NzHW6txi3Y6hXtrAcs5vNbzsRT3JGUju8oGAuY8cdlb7aa5VvSZUnV9C&#10;w7itxAA4Xh8BlrvfbnS/Cljufr3R7VPCsN4+P+l2/aTrpwDlbrc73e83ut5vDqK79YA5Ay03C2Vt&#10;YGT0qAp9VoK3ocGRvZ+z/tPxhsrFbCJbWGLzU9eQHzYCb7By3cKoG58S4ylcS3w+wHLhia4Lv0pm&#10;FEwL1m13xWTSWGYhp1KmBRv5t1/HcNHXMBH2yCHp9Wegj/DeadkL6QMZeZFKWV3ObE344Ffk/ELt&#10;BnaH4lnHfENyWHSgUl8k3sYwLtHLuzyo7PMHe67Xe+P7Q1D3gPc8tUX0e6cXdVKj/Lb62zE/OrLH&#10;vlru2WdHNp2Y5+fys20jpbcG9g2GLx2zjRJ1PPn5Wtgbm93+MD5Cnaxp8zS1O8M5vMIvymhJDk71&#10;Kt1ffsfXVtdHu9JrtxZxsZpU9F36qLPr1H6/k0+fZ7+We71vnycDPSvwTl/HI/m2/6Mun14+s+tN&#10;PW3vtXFk+4t8fdAgtHi0w8VPs+H09JRIdQdxeGKCA4bi8czWGPs7yDJwT8wsHufWVcBzyyp/REQL&#10;7GMjn9AdRf3ioBOOgQwRjCO0wmXIfGM7Pg3pPMg9+r7zVJNFC7lMQ6iH8PGlEJqIJNKZ5W2AcRy7&#10;UqgS+aGReZrpcolQoUSkeqCJpjJRKUStmfxSiLiAN18OOQu8tNsBBpTsmFhDcnezo6SqwTYl9iIe&#10;raFU8UhOhi2IeZuSTTwg21ZX/9O32TvROp7iZSKYZvtji9bfGCbejLnrZwrpfioOpZqsP9VJgaIi&#10;z8qBP/GOT8zqkj3WU+gZYqyZivc1qcdAA9VJmFPxuEZMxJPIutQa0aQHSUmBc7ahUWmqwGEgJpmX&#10;jRq1lWnlNXQret96ZVJdYCtyUIqZ1cNkoUak3gBVP2R7B1uOugaLRvAg9whOIXzLopB+rhEBwu4Z&#10;kHCqAp6bK9FUAjgnz2iHtErEPjN8VIuNqe9nlEc5t7XxlbqMaUD+JOaf8ThnE7WkCRK/ccrCG19P&#10;uEJ6wY1Q+Uj+Xbqyb5suwLKt6dluwE3W94gReykLSbZJPBQGbQGxTqNho0bC1w+njgAyFY+vrMPx&#10;hVq8MgoFPmKhEWVB6csllvRxIrfDQT2Vw3fMxaAfW6HsXE0O8v4moTul75i6SWYaC1GvZMU4GpAV&#10;w2emUyi492tTv5W8lOX3Volw1Mff3f8jxbbVTT7LTru2abRJ2oLnwKj1UkX7sk48VvoL+Sd+f0NP&#10;cT6ljU2uVMyzvf74/oqJbNRJ1i+mPw0M8m46q2x6BnAdfcf8+03+K/m/m95V/H1Xvq+AtN5N2K9H&#10;eZ0qBVnGM3Y+yDsp+A9efmXO9WUM38TnmDu6tqXJz+rxyrPP7v0ELzuzDvuE6+us8hzf/Zu6VM5x&#10;rO+iQZsx4J1yevorN4d5vTuqe61gzdTvI3Ku9PJ3/D/Kr5cQhuXt9Sf7f8dJFUmu3PQ9nOkFIAyI&#10;K0AJ9HIBlDOj8wQgNguzWiDEaQHwWQKF6e/kDc6AAO4VZwLwXPVwI/nPPMNpaAb9XQA452HcrL5T&#10;Bs4VO7Vau3LR+9000WzAOTXYz6aoqxNdACS3/bMwEpP/TQBQwNB83v86XjgWNgaoGN2bEG60Ax2L&#10;/XSwmHu00dCaHKdWt5/qCWcJ4/6KYUQ74JznbYZ2U8rFRkq/t9B52L4E9llpDTGRh6ZD4wYoV+3d&#10;uEZwTz91bboiNuVFro+xTmFWj3cOnGubcjehZdfou14hHqC3QbhVBSc28+4Gp6XZgIvqZc7C57R1&#10;CSCGgzAWBc8t6tnIgHKPFKJ1WxfzLAheAyE8SmP1FEgxj6yzbKfj5Fd/FBZlf0V94Ig0dVIPXisU&#10;ep69M1SmaGOoU09PkYbu8fkj+f5sOiObMlxAI+dTYNtWHSbvFzjAp0T7mVH+jCznxgqnHZS2tb62&#10;u3eOUm8cNroW9fIH4wfyOeuzYfeADLK5lyqx5Zpp2259SN6XRnxdb166fnaPqsFPk2fVWmmayhDM&#10;bSGfkEe6lzf3PIr8CcFzFpZ8Uu8LFwBmR6hvDGlkYDn3RFenBJaLMOjmaQFCrBeQGSr0uNF1pY3m&#10;18yXJPIf40FGR3ViGe8zj7Bm/DUPeZfLTB+zhsG6fNDHLJ+Xy4U+Lh90+bhIiNb5g6aLhm63fEAW&#10;NM93TcFybVWAsYVQvd/pftWwqupN7vrZfwpw7vqpnuZuN7rfH3TX8Kv3h3x373JKsy3kVfIg6mBk&#10;43PQlz5TixidzCjod4N34RoQ/ybVBU97siUeBvzQ+LUayXvvcg7os+ec7wG4zsOxmoxhoDngsSTr&#10;y4FjoxXsSkmkxymQ6uBb0NHRsu6fNenCHjedrXTvNv8jqna4byxwP1hZ5H9Cr4K2/PFz/feYM89T&#10;1lNu6qa3eTBam332QS+VwY9SdA7A3OhBOCM+hro2LdhlsncTgnJezeeVd54BjI50Hk/74YV05p1h&#10;DXWR9Pd2Za2DvAMUS/Ctz+3NNJSVho90+/VxnV+x3UQuoxzhO/BEr0BPe3Y6MK21E931TLf1zhw6&#10;s1a/o5zT78E4oq74mU5+ZBezFO3KOpJRO/s9pb2/p7MerZMNP+zKdL2NPmyhE6daqM5TBs6hTkHL&#10;K832waIHomYCAusBBgvNyb7nXFvIBI4RTHKgyYKmN6rRGn1OS8nzthQAzHYHN3f61GVIyms7eEr8&#10;RLkzvdvyWNtBOZMBdEsF86mTrUpx3ZDL5bNETiASUJftD1DvQXo4QQ7CyaG51ffz6G0YDt5xlG57&#10;H/NA5yNbQqIpZB7VSnhS84gFRdV/ReXD7AHQ9jZECgyjKvPFx654fVyu7zdWHSW3XivEenhjvHcj&#10;DjkndEbbcbf5ZAeRTMdme5Vic6Y1Whfzkr84uHWy8dVqmK6DGocnMxZ8XSuVpmklXidi3Ys4oE7l&#10;DYXRua6R6qSgwkpMdkjUvCwz9F9Tz31NQaqLy9o2v6utI3W1VmqRkKdkfcUOwox5Y/K5jU/RiCBF&#10;PZ/LWvW1SeR9TYWJuRJzI9GnSBm1dN7migDnKgmAz0ROqZnqFJt8j/UMG2qdrS57+y4GdzujKaIl&#10;sMiMtZTzwLlXUxZN/oAwVyYjOMHkuKjpG8WnX5xCBPz/If3/1do/O/HO9+/P/dck27OffRhJ7pdI&#10;nPH+MxqTE8mFsb/pb/qb/qa/6Y9IX5FdfpfM0xsBnE0NGN4rcv7P7wl6QwQqc/q6/HBV/oNpD6T7&#10;v54KgaFBr/0qEGQv/h3m1i1MnO2oE+/zzuXFi66q2mnq07YVUPLFS/KhCs5CqAiOE9QWVk50HKLs&#10;8FAPtdLcGf2naQpPc9NEdbaQqBOAAdBTXHhXmwYggR64lgAGDnoz73OY/6RhYqsrnCLkKgAO7J3J&#10;POCFl7s5gRPM8051Dz12stX+zPOce5VT73MTgOZMqWrAhDpXmuscim1XKI2n015KIB8PncpEvdLV&#10;7DIQgsE9/ph3GQ/DsQZYzg37CpxbOQG+EDjHvLrHGiubXHmXDUNRb1aDKbvyPoHn0NAO7U2GeFcs&#10;x3upbAcIcHo/hRJNHn5yPhYuz07YWxiLRi33o/VTa9QWPDmuykz11hfehfRZA1Ks8IyHRV0cQOeA&#10;RX1mUWCcAOfU65zmKddVGb/ISeslhWTdAvd8LAfK6j1AlFEX/0R9uOtHi33szup8rwyuoaFlmMU4&#10;cXw5u/3+iuH9nXyKKeApGyGj38ySgHrbMKAI6QBjh/3W+68Y1tP6QNqSDBdENOJTZXtY4d2UeBsy&#10;31G2nQE/gScOqtEbygn7Xn/7/EXDA/DFjRFVQ5RXAND1QDgzapphc0p8cXa+hGA5f3dGvlRpUr5T&#10;J/WuqrxGgHOTA+dSyNVpgt/xvoPkanhYDS+oW+O4zQNuWxodHsdI6XSMn7zG8aOYoU/DprsnO+WZ&#10;84UmbctFw7B+XD707xLX1cverF5cJw3Z7kBSFtpNRBqGVWnk407LcqflbqFUr3S/yt/181PCr35K&#10;KFYByEFY1uuVrlf1RHe70/1+p+XxoMcSgOWlmUdQ4a0renNlBWVbPyrPMl0mmivdUKeznYncyGfm&#10;prTDYjX8mkcR4JPJE6qv7UatUfI4tw68oKTw68Zj3btc9gbLKIcQGPI6/WwYz4oa9FDW72TpaGFe&#10;v09T0E4nD06vTEcLhvMwTn0xdXIdGI6Zcpiyn0pfpceyfvf3ImdAc3I/DNVE+gPGJZPfjt5Q5gsb&#10;/oR0v3v2lTTqq9fzij2f5nBqKu3KWb9zrz8C+wDzN3HgrayBqe/tVYm+Qybr5RUa/MjX+ISd/Ny4&#10;lJ3PvbJfa6vve/ZoiYmTB+W+AxId/T4ClL0DRj2owFt5j54Zybx7NKDWMmzjntw8qmO6rzJ6b+f0&#10;PShlsbcYiNzkewDMiTfeqvKieNQNMBvQXdaCsRz7I9vzyl7UDsiZFysi8b5OysP8wJ/qUfxwSW65&#10;yCfYbtuvW02K7R0tlOR2fIhMxunkdujL6JsA6uG4xJ6fXOjYHMDRTkcdha0vL6pYGM/J9UN2sDP2&#10;b9GXxES8wsE39zof+/1lWWld5MCb6wMYAFBYR9jzOfCNoz+Lzo1psjCyGikhAcsENNcowHeSZbVc&#10;POwo1SIhP1slRzm+sJZL/61E/yc6342qzRufmzZnSokDr76fsn2JAuaIidamhwgXB6MV25MV4Mmq&#10;u5F1oPOjNZ2P5Hsi6b8pxrlgHZv2faWpSmjVRk1C2LZGzAX0K+Q6pdZEJ7To/sAOWlo7vU9KAR3r&#10;TNVDABOxeXImSpEiYq3IpJZglXHIq5YKBCZCq/qBmxpDZMC52YFzCpojAw4Sslm5UgphqJXigMka&#10;z8DuBUd/j1vF/lFS4xc8zqWM0gS2ho/TCLn8u9IzRtfTskEOwVmel3ZaHjkrtGYh3fZZuz3vz72d&#10;bINsNFJ/+Pe91xgYrv/Wd/z6axXzyasLDuvz88mYvUm4mbEVXwG4IPmVKfBC2u+3F3mLp8163gjT&#10;o43MlqAclrGb0+gpEwr768/SQe5GZbvs+jaU/HOrEE2yTU8Hu42Y/XJGcW7OM/4x/vpvpO/YdLpC&#10;7yfb/Q1Z72XRj/QfpZiANNx3aPrx/t+U92fOcebzwP/vbsPv7pPvUer92vQdyszzZRGdXSO6NQyl&#10;Qs4J8hu/+6PC87ZC3X0AnXl94tqzE80/kZ4ZTXnzY1/N/tVl1tfh2e/vTD+V91G+v3KN/VTiXu6j&#10;3Bb85uqEvq09X7fLR+U+eYaffN+TzHvjghh3xiXJGo7QkP4UxxoJg0IueDPetvb1e1ZMVpUxVKFa&#10;IDxoQaN1FcVKFYHEQ8uBQX1W5Q2GN63mBWdW8Nqs3t8Q9AZggqkY+K2EJzoDE6C3uZrrGMC5SrWa&#10;1zb0OCcKLiJKYDz0vhNee6qDCGY10s8zgN+60KwREmKii+Z56QB/G4894DlnsvC1X1inG0UwhndA&#10;L3GmeG0s4fEwxKYbw1ciCoWbAOfUyxkD8KtJOAkL19YaBxBPFYfEYTT3edzxhYLXSIFzCWjHDgJM&#10;+z1TZuteL07UGngD3mdbb5zzxf5DT2rufY83fWttbe6FB06DOyhudSNDW5sCM6zPwMtcU8X4KuC2&#10;dYkQqaFEb6JAVyDcuiwOtgtl+0LL0uKZFqA592bkgDwF3qlHubWx1xfDgmB/887YBY0JQ1zpriVs&#10;V7KE++gPFBC9PrL4/BioCc6nk0qYXZnlmY7yQDcY76Lur7gKoq8nym57QAFTlCNN9+fwHRBQg48c&#10;K8B6418PTPBPk7HTuPD2OWjP82Rm38jt8K2dB0DbR6GfpG6+yRzknTyiL7V/HUyuf2o0IwOfm6EO&#10;eKfx0fAsB+C0WjX0eHXD26TeUKd5jufMC9zce5qbPeQq8jYi0ucijOl8mSlCslp5c/Iwh+D0xGNL&#10;Ua+w4EXE+tJoadNeB1qMnjaZ2R7RtUhk9hTrt6kU91DroD7ziKdAuMvlQpePD/r4iHCsH7Nex9Do&#10;00STeYUhNQA2Fs9y60rr8iAiouXxoOV+p8cDwHK3K92un3S7faonuX/p+vkpIDkPw3oLz3L+KYC5&#10;x/1Bj8dDPH0qzV4sBDY3WpmJST+ZAPhtfQj9avOXSDzMWcfbWmIWI5jPdhwDwv/IrHvGo+MTQqsa&#10;T1+R/1J4P0HgnJUPfJZYAYCWNykY3eoVzUlLOK+7qDaCiW1exVvhuSZbsGwnP0pxz+vsdco8L1fy&#10;m/ZyjOMo9RnV9CWPVgPWGjwEC07VwMJSNg7Ctgc9nFbmw7LoX6gn3N+qNQpZiLye56W936BfzoBV&#10;Ru/u5XemLc/AMr38BCUQ8/PxfVUO+da9fhgx+xvU83cjRUaD7Fr69JTzzHVmKjzyOnkuDd/rZT5W&#10;W5BsPLZ57Mi4CMY6moujvDaV9JdHtzhf6Ygl43sca3Q074f6YZSlB/U/u3Y3+ZatF7WR3IcHN/b6&#10;7tk8xncPZeOuDkdjavd35Vx7x/Ym3V//fH/oqK//qD62l91c4+3M6PdS1YFRRb0EK3DO9DAO8ksV&#10;kbwVAGBeZs1bNTPJnta8zK3ocdwr4vsPB86pziW8WJlcEDwWZUSb4gXyKyUiGoSYk/fkqb8S63eh&#10;EvY/4zxMRtrSjdg7JV0C0jffZqlsbIC5aaI6Wb3lefHOTgJMWzkOydk+f1n9wNtDZcbHYgfgIhyu&#10;yTqxXzGYUqzrtC/TPnAwpeqpLqbv0rFvzcaoOr+X7CsQd5ELCzOV0jTvqvOlSk2037mg1BaTt5Cy&#10;eNAXIE0bakWPxB5rX6ndAR+tr3rW51IErNiB5ibT983myVv7sYX+yyIGUJODFLVU9bbWhWm2gzk6&#10;7mlO16o72qZbEAHWmZzsEQbggKXNUaQztcrebp4m2QvNuufRQ1qtMdGy0KqF23ywAyxNozQQroEC&#10;42BeJ0PYlmlk7dApMdVKcyk0T4VmKhqitVFlJpEJq38Iv22at/vHyxojmyaJVUfE0QCKFn8X5VCU&#10;JR04h0xpyAwH11FZOZhu/pEIaUdoeqJ/RjDbrx+cWO/fgXe3QsmWrI0EBd9QHfP9bQpt04YRjtKe&#10;cJDbbcx8LAKaoiD65MU6J6mU4Z9c65nCqE9iUaIA7BJZ/MMFpnf2IJZMseHfKfZ821xmzEpuouEU&#10;8jZRyYhrvUFkbt2NKGzyM0brV7etPGrQYKhxw2p9vZlfHEwZ22FtH7bRhF6oUtC5AQV6lg7Ga0/w&#10;fCZgHxZHtO0rVOzCzTTy3N+Lb8KQOY09vhvDiqe4TWqya0cLMW/w/BtnYew79657qRfIvzQWw3fP&#10;nIgb0/mXU+lWGixSjkf2F33KKvga0WDulOHTX+q/yI1UsACjDy7QV/Pz9hbng8+qubdpPdqkHibb&#10;2LzZP78KtHFUvyNlwitKj72+7dPvBqrsKXfOjuGe/PbsOVRgnKVLI5l29Ls3Hu4pTbZKlKhHyBG4&#10;g0OZz0skow1eiyddN5byvphK0CcTI0fScBbfj2XXnH1+7qzSts/j2drbvY+HN/y//XJ+V/oO3vAd&#10;eRC9Rq/w+kjR2z9te6qvplfyOGsY6CiNK4xilev3Pr+d/nrWViZKJzpRThCvHlu5AuXwKGObr0kl&#10;safp5JxsraLRwijwn9OIAY1M9LDb3xZVegkIzhR9U2fch9CrakAXLzBmRDfQXADRagobF17n7BRy&#10;nSYi9zAndbDToWGgF+N5KeiFJ8K8TmjM75VX0+yG96peZqw9ROqFx4zwU4RPNRDdPFd45pJDrG6A&#10;cwGUk2vSFzP0IXrTqxXAh8VAi+/IZew0U5RuK4CyxBscAxAqe45jv+dhQ1cBzFkIUCIKABgbMGx1&#10;et709Koo2rv9CJucGrzXprNRHtY2yK8S7xEo99jCZXQGiKhY/CAAACAASURBVG6Pa/uvjcc5exb3&#10;0l4G6CmK9aGUHUpMDm9yzAAYZAedEVEKa2rXHTi36nd7xj27rR6OxcBwy7pSU+W5gelWVZqblzh/&#10;zgFwAZwT48aaAHMeIm8TbhfGEdvb7StR2ihBdJymmC7I6QwRnCI2OkTpnc1UptKBCFIpg+e3v5+u&#10;IKs7I019vjl7JhN9TS6xE/EUJD/Vd4eOQ11cbUVwX+XaUf2SDMzP9zh7OgYb92SgsSVp9f+qLMFM&#10;qFrfaKg2Oit2GmNGG9f16dqHarr6vdC4D0qV0/di8CCiWpWH1ggbal48StEwRjpedg1AaKUCbzVj&#10;jfO0EmC5KUBs8yz8FEHb1UN7x7Wp8yBXu1CtzuPm2Y2p4bF1zl5XkZdae0d6ce1Xm082FxLgmAKM&#10;5R46pZdibpPKABiC1YF+F/ciZ0YiBM5dPj4kDOtldp7tYETLn0l4yPoQfrestD4WWh4L3e83IiJ6&#10;3NRjnILlrjcBzNn36+cnXT//FS9z1yvdrje63TX86v1ODw3DumhY1uWx0LIIaG5dVuDBHKGTSHUr&#10;pN87PrVZDpQploVlshViemH7dOAaMTGD/siyZ+NvzT+dN7QMiA8vtMH7AkgOa9GWWeK9Vgfj077S&#10;kLtQRwE1S+EfwY3MBpEe0t9lq0scpsyTMg20PtQni3r/MXqWmJn/R4mwRCndbaCjRfkktANfH4E+&#10;0nWS3nNaCxsQDM8m7+R68Q7HNH6SxyTyYLeuZn4QVHqbH9Z5lEwOFFnC8g6bGNKJ3TwGfGrUb0d6&#10;LazrSCd1pJ8atbn/vX2+UCnsc9xncFefvXL2+uMdHc7oOZFLZL5730TVSegNeb2JBPjrc7D4NDle&#10;jQXnrdeG+iv2bJ8X9+suBKKgBd26zfah8zaAPT1K/31Xv9yvcamA74mggkleGcqoDF/YXhnMGWQY&#10;Jb/7TO96lEZtfGZjwPsbObZ770jfPCp7RCPOjOdQth18T3UsUJ5+Bu3K9CgOIZ0rL3cCoXPYeN6o&#10;v/JW0ZuEt60LeBOzg4Ais8L+gGLeNWbBtFARcFchxUjFvjED5pFu2ZITnY15Bi7T5CAiYU3iqaw1&#10;Jioaft76JHbzvh5RJ19tP6PruPRr2SphjKvTccntbJPobVrBK7t3C5HpqU1uMbon/FIITTVPf5N5&#10;gQ6bnXkLW+WXlLOS6wNa52XuoV7hl8W8yDc5aNHCi5hOQkK+z/HVe8faVkuhqdq8mOMgqO5tkmzC&#10;LJnBHJf5VgQw1xrscSoVA82V5mPnoLmi+yuteIlqdfyEoPIFYSjkLw7EFpOxXA+oB39tvJvpVnT8&#10;5MDoIqA165M59kcOJCwiG69NDyrqOPG6enVcT2m6PTgsPKFnx83yjjXoa8B0Lw15qIABSfeVdvhq&#10;1r3dPOseaP6Q/U+diEqhdV2JiaiuEVrVD3Xan3Yl61h5cFkIseqTTeeEYJmaRydRp4MCICzica5Y&#10;Hub6WvOutRKxyQyxA9jwLwsZneZDnih5xz6moz8WqrWvUGxifyD3FxjyTg6bXzti6xfK+O60I/z9&#10;wpK/nIn9HUu+h6//TZFwM7GbBpu+7cZ+79c3pk7I/570bC3slIhCI1Mim96hexuMU9U6MzB/04+n&#10;nx6CX0+K/6Y/LH0HMORv+jXpd4ClCvz9qplyqp1QoeHTKLufyO+71sGRsuxXr7XfDVjdS9/ZD0cK&#10;t1fb/2f21hfTxkr0et+P3uD0mY13xXb+IzGyE90NIILSdS/dgzoeFFfkNivVo/h+fQSW2/3DUGsJ&#10;EBeGdAsJh57ezKgeHnQQODf5qU0DzqG3OAMKkIXv8L8wylcHzhU3eJvh3gFoFeqFYV07Lz7VPd9N&#10;CgowLzqiTpkxhNs8exg788Rjf3W2sHYX8dQz11A4GphhqjRXA8yFB6EJPBF5GFwFyhFt12o2AIXh&#10;dqNoVyWWGaFdOQhgLHagVngRc69jarxnZuI1PNMZ8Mu+E1EAxbiRnJIV47rtUZmIuEF9TckGyjDj&#10;S66YTpMdwH9kxgY04MepW/Nug+A37wcKxWPvJa7vQ3kmPOC5Eh1AY2bsMABaAMsaACBE2U1E4f3N&#10;wu956NNQuLpHtxSeNZSyy7L6qXNR1uYwqos+l8K2Yn263wiQyuAFGDvvR0qguX5+FlWc7xoHzQOV&#10;jiXO7C3OoJ/3PgFeTm9x1QIa+IMMThm2DosZ9xUZKAABAWVLD1K/oZEu50RhHAGDpOZv+nlZYzDm&#10;gzWyV+89Y58WejrtGZkxjfvZZ8j3yytBjP3DaXUtRKWqs4UIV06lUEk8Zwucq8DjnA8a4BvA1BP8&#10;rlNx3usGrlnAYAHoNpBcBszNs4TqMY+pCTg3B0jO+Fbw6+D9Hko2AeZizhm9begNyOZH6+cUZbqj&#10;dFl6p7hByMF6Cq6f5onmy0wflw8JtfohoVfl84Pmy0yX+UOBc8G/p0mNRiqT+Kw3erisxMuD1vtC&#10;62MRT3D3B91vN7pfr0RE6knuX/r8VKCcAeZuVwXRaZjW241udwHNPTQE6wJ/4vnT6L6AnnntwrCy&#10;geUCMNy8r7bTv5cPQxaVkSiJ5zLkjzyRYmyY1ECHwPQwrG1AczB+5oV2400HxBP7THTH27K15di3&#10;0l3xNnPQscS3hgmljXFJo997NE72t9Eul2NI2vI2TWLq2jDO6yUwCFiigQUkXtLLlZtqjWyAYmEV&#10;Y/IOif6qtUDqU9KwjEBzaEvs5bpDXkXH++M9oOIreY0AMq+mY9vP87Qvd7yRdOLv99t+X2sGJ4vZ&#10;f2435wSeOXqS9u07SpS+2EvH9e/lq1M5frVGO1mFwuLcq2/MvaP5u9dPo+uvzOMRGO9ZMr3ls/W+&#10;t/Y3eIkD+fqo/sf3CPgqPFfMBloCwFMhBOc8gcd7AwKpfFuCxhpPrVQ0jiQrs4g979qahoyM8KzG&#10;7631gqcu7vHf9UoVwleygfyUxxR2GYRhBeMeEWUDsut7NL7kebABwEF/J11LyZx39C4Xrbt6zs3a&#10;P3IdVUQVqH4o0uQqIj2IyHaQQ9ofh9/M25yC55ZVZMtVQ3aabqLrmdQ/NldU7is6x2shjQJR06HP&#10;SfVo3peViVshoupilO0BWPfLZSXdOus12yPAXsHf8b3DtrYhpcHYxGLqmqZla2ZV160fTNB9m4PY&#10;rFw9+LksDyJu4m+aiYgblUIyZnP1vdZs3uZKhFB2sNna9ADMKuNp8iBTOrzrHsJtz6f9X02HMtoj&#10;+RoIXUDliWrR9WlANdXDmjfxyzzT5eMf1V/KAWFmploEPFeqhT8Nz3kWGthWXNO6VSpUmagq+E2J&#10;mW0WqFDToda5VarMr26EY1zjUB/K9iUukkn0bGUREVe/vEkBXM46xX7OMH0ROGeLPgdD7gr6Rh79&#10;rC7UdfK76RdV+eW0FRKYdmeBPw9K5w1JPtFW3MmVnaHeedEQ3S+ppMr4890NJB/8PWt9Ofg1fnq7&#10;3N5N40XL3ffXUxK4zr6TSn9R2O3zsXI35X9Pv6W0V9UnTchzwyVL/cjXS34qPbv5/Js8Gc/8iYSr&#10;kO0/hrnrF/fUSd+QfmzIsxD7hAX84enrSoVfnc4Aeb4KOPnp9PWDBn/TcTruW79rytwfTKOTknBz&#10;LG4NZAO8v8tWnyiEjup4lIbKpcH3vTqP7u2WRT89IufTT9CRZ0r671DIf0s9v5xDl9+pdp2p98m1&#10;fSKXkcxo9Wy4luAZfEe2gKHMC4VdSLCx48vK32rhEZw+FFccFf0ep4irv2vgMweclaJhM+BEcBFD&#10;tXh5MTCaeaqJa/mzDv8m8AjnIVprAOZKrVQ0TAgZyECPKkp9K9S5A9EVPM0J4VoLgPzQS49541HP&#10;Mx7qrc5U1bscETkQ7nL5kDAHl5nQqxx6nENvPQFAMNCeKh8rhm0orrjrlbKjWSZydnh5kb2fhViF&#10;vaApuyzcGRq4W3g1c49j6kFOQq2p4tsBaZTeT2FaeQ3gHDM1alEfVzqjsg/2Ca5sAz5kfcFZqUYU&#10;HnKI0UsRekVTT3gYepZQ4d46b3cNwsNlo35SUvI2jM4uQG4VzzprQ2BahFIlIg+lsq4LeIsLoBuC&#10;5uLdANdFiFUE3Zl3Onl30fAiFmbV66JzwzwF+jyiaHdYzrdaFRzDYyNR0BibG/4b5znQN6Itxfb3&#10;7f+ne/3BA53O6Twv2n/ySDba403P+OgWDJelouQRYfNsvLMrIxbKh7f7Zxh4jCnrbZ30oY93gAOH&#10;xj8e/xg9+lTmGKrNePhI/2U8PL12sKRLYUTUMKs2DhpOpwAgzjx2GHCuDw1enM8SEQGYrlYPlWrg&#10;sLkaTx0D5xzcNqnHtbkDztXZQ7XO00zTZfYwQx7mVb2MEFEy4piHCfeIUIznmpHTQpqaASfopvQz&#10;KIWYJdQ38KmgszA23TyuKie4scrCsF4EwC6e5P6hj48P+kdDsRqATvrion0k/eBeTbxO6uFOw7Au&#10;jwcttzsttxs9bnd63O50v2p41U/xLkdE9Pn5SZ+fAJy7XenzdqXb/UrXx9UBc3f1Mvd4PMQbSFsB&#10;MG3gc6HfwkuZaEVDGXQhFTEUWW8x+XPFn0GdmExrZo5PHxd7tzkIDwFzxvOdP6CHC/VEi8A5CdUa&#10;gGqTd8UIF/IIs8kKNgQltScoPVLykt7ZUIYyoNRevosY45e3RGKYjrcbsYs+pFtf2ARxagQFT/sR&#10;XVRv9zio+J7e32QJ5ynplT6Tg3actdNg/jnsYs+PNqA5qN9W8hlL5CP+fwTCG6Uj4FxvZ8umh3Ny&#10;SeSVQ4aOvp/N68y9wdPwWfLl756+ZfgVaL78N5iCfnUjW6Xcvq7jPtI596mUEXHDzPav85BgnCp2&#10;qI/brcKB/Ht0AGI877Pu6gig+k46O/fPPLO5N3rURMXOnGz74dEhgiwbn6QlO1VAuRX1PbPJVOmA&#10;hOglpL4CViOrsv5XKGQO2yesrdGyCmBu0T3p0nmbQ/YlITot0/iTYq3DmKgYmIuJ7Tqz18HrBXTc&#10;9GYWGOyQJhfTje0A5nB+7uxRXAa2fUHFMbF2hRdaO4Q69f3v3sbYPdN7uU3+bN/e1uaguQf+AWDR&#10;gHPiHWyUYkDMw1slFkBUkYMqc538kInr5ww415rK/Xb4BOZIKeERuZjGEgFgWnSiBzhBhrXd0KSn&#10;pCwBpwqZx91CAvyyMXPKrnqbZSlErQWIjUgibCTv36q7q4Lcas5X8F9EaTAdlLXRdZbrGvpQy7PY&#10;OgzAl+uaVN5i0/tOE1Uic/gXXs0LgPEsVOscOsxJ9bl22IW0d/Cgix2eXdXjHFGlSoUar1Qrg7c+&#10;CdUbngIblcJUCyuYrxCXFgPP2ipm3e81j/xnvuzIsUbIf4PmeF6gzxhIPt1nkBZ8g+kF4NyucoeK&#10;ECyfTTDhGSaFXfeiz0tAR8wAGaXSyfcSCvRs27A9IhrE0b0BMJTtC9pHHi5u2/4MST+urk5eXYBZ&#10;cGYXIuy+Kxw64R/nhU+bElNPeSLFUW7k7GT8KpgYGYPw1gVjRfbH0D3REcSYvytZMiO331woCH03&#10;wW3+2WJjHAe7DnMUuILXxX8iweZiobjJ3NMX6FBX9LrCdzQHjuc+Lt/Im30V56nR57udNyYQjObU&#10;9lrk4af3GHqIrS+3ZWDFYvgjj0JKtxIt6Ou97Ztcx/2+S6BOzt+3qw6EPJR1GC6k30G7Rr1tQoz8&#10;wPmSn89CV0lV3d9i9Yrt4sLlHs1z4bNvD1GXF23uvUqLjgzv/UamBx5GHdNbXRdu8+wFVycLZCcR&#10;9J55rEBBazCdNvMX25S6i9MHVhTnUnHO91pyWtZfNwO5VsjKMuWz0XyckYle7q4rPZ1zsqIjhdLo&#10;mTAqxskUXCO+6eN3eum1Oo7SO/N877l3gD/43mizNlIajL6/ogjNstL4vWdtO9O3P5VCptn2F9E+&#10;HXpHodKX1ZfDMKe3L4fs0ctbZIL+N8/5UR1Hnydf3irC9trapVeUwUMjec5sd6fAphTZ3eh7zTXv&#10;k2PPW2r0HcaGvRx+7Qr6NQnX255INnhpe/8b+v049fsw8nm+me2xtUqpn6GpvTvzzXl8kjuDTuT/&#10;5R6bZs8FjKKCCQSD811+3r/ZngrlTzPIB8BM1EO1kHwaQMtOFHfvmhIIvbFNfhpYvwNoTv5mD7E6&#10;oScYPz1ZARzW5a0AumqfcOJYwHMkSjoPF4Ie5yLPUqNtHnqhBshgUs86s3nYgZB20xThVB30Ntl1&#10;AM6hpzkL/6YntQ0YN80SbmRWT3vTHGH2JqtrKeFZTmXipytC92cGYHHlaYNwnm7ANi9rBiCLkKGs&#10;Id8YQoAacM7yMYCMKenkfQDOcVb02zu+k+KmXmuay+cmw2Z9kU5rvVZw3aAewvb2Jut7X5D3h4f1&#10;Y+gHBM5Zv1n5AAAQz3hZvsW/HhyH30d/6NlttT7WT1HIWqhWAcstBpZblvAal94LYKOf/gWvdOg1&#10;bk0eA+Oeh9j1EKzRb2isMVJjClijmOYdgMj2TbzZUj9LG+NZGdDjmOxpUezuoAe8hGnr04d9VoVc&#10;sRdqk6in8T2T2N9fvCo7H8lztdbRG0knuAece5ayTgW4HROhhyBZM/KMhe71LXch528jY9NB6fnD&#10;l7ruW1PVxjJkyr8vi8c/hvoUGnB5XQO1VOISc8kNRMqLjA+JDrMm/mtg89LxM+SxYdxQXjABnzV+&#10;ZN/BM0VVz3IOQp9qDgXuocQDLIbAOs9bAeOYTwDnCnhonYB3h0yRwbGgX9T9ERPQXAMtMwuI2+h4&#10;Y+hbG2ctazLA3OQAwMuMQLkLzR8fYgT6+KAP/f7xofcV2G4g+UoqG1ldm/BBXhcByj0WWh53ut9v&#10;9Ljd6P55pfvnlW6fV7pfbx5qVbzMCXDu+vlJn9dPut5uCpi70fVxo5v+3TUU62N50GJe5Vr28tkY&#10;+DUCs/vIRBrykqmo/mtLIGOfFjeMTjOxrG0iEgssBR8kDu8kjLyVCUPmInCekM+anNEMbAe2CTI2&#10;z+5FhRMRCfrsFLZfrKWnwfHOVmOrd1n7qquHfAmg56YT8cqmGkExhF/2BDfvTbfXOx4yIpP9Jp1z&#10;fyQ9kRbkeosDna1nxwf7t8STS7qe+3lcd9vz+JMhso0J8KZ242uHfK2objhExth37egCh5+gTu3E&#10;j/TsM+DPEe87stWM3+v5ex6D3b3onu5l59ln8+aV1K9EXH/j51nlfAJ9VKYLfbK7yLNxZaW1PdJx&#10;lfySed8UB4lKZ7s+7KTFU3qzUXplbNJzpfutlTI51uS0mP/vjSPKQ1nbg3LQ/vtHc/zdefZM1773&#10;zp49YE9vvKeD72nrs3pt6qn/GYkp8G7aa5rsZMRzL79BP254HJRpMqqAtUp4EXOP9xXC1FsuhQo3&#10;2wHq/kD5qRbIjamtrHtSAXI9FgVzqde5JiKfeMpNnWeyf9g9YxcA7WQWWZtFv2PguTRWSH9JwpnW&#10;AlZ6jtCn/cBsQHM7OvHesk3WrwTjWuKa/VcpcD1FMTVVAU0YqcDGwfx9JR7GpKA5kr28egAz0NzS&#10;rL+ZliaynPQ58F/CSsIY61gSiQ6mkoTRnDEyRAmP0uS6ecgZ9Pbys4KsxQ4aW1V2XG2uax5YRx//&#10;gZxi3A+XYtl4fcp8wfJptndmoGww7qXaGje5d6WVWNdOIVWiUvE/LDfkdmJW7Izo91j1lzL/7Tnp&#10;l6b0m1fRy7TaaG3hAc/WpHmPMz1a00bZ3CXck3aHlG3vOak+wfSddgjaaJHrjBY4iNnib2mxAhoR&#10;VWbiVqmViWoROuG0gomKrXg9yy3AOV2TRbQ0rYidurAANmP85HMzsgW+gChk+W9xOTHHfY/pEyfm&#10;mZX4lse5DCpgoiM3ZO/z5d+Unpjxuz3Bq3nvSRLvGefGnSsMHze18Vj/xtO2wiah/44/095JGYED&#10;6HYYzG6Zg8/SP1P6i+OERLT/w04ZCRFhUHpWoC03X3bds69PmJK+51p/JaFBYlfIpEyKhn12vkDI&#10;k4hS+ViCMai+Jl9IXgBvx3iQ8tK2ehvDttb3AnPpyoLv3eeGTL7avB2h/LvSHlDk1TyeJRN+v1jU&#10;fh0oxrEQBf37gQLLzvfhs98ydjbf7JPoq6RBFHuDkkKq//q8oFH/jHntqyCnPzkdgdR+V3plnX+n&#10;ouzV9C49+tP6G5OA+COV/ts3Vv0paA7ksvTJT2RgSMbT5eO8YnhUz90ydhT7m/e753bBT3/T6bQ3&#10;Nq+AftN79OdsB/tq7te7V9fQbiPOzXkGrc7OnhB0Vrvb62KbfNinABkR9YC5tNfTjkVBY9PkBn3x&#10;GFf95OJUwGg/xalRB9PVSpMZq81TWwecq3UaAOcsLOsovByCxoqfThyFeAslj7Z7qqHMqroTS0A5&#10;LCNOw04VFH7u7S0D4cJzzQW8xilwbg6AnYViJcJQrfA8htmYivZVgAy8baWoQtSUszqWScYLhbkb&#10;QTqlunh/MVCWeihbzCOZfEoo1QgV4SFEW1zfPMNgBGcKA7fyDPQ0ZYrc2HPaZxjFmVW5x2bA5twe&#10;iva5DG9thqVE5pVI3BQRsXpt1DwRyBYAPwgdZ+A55gQo9Hvcg8kCLIDAOQG98RCUln6vq562X3yM&#10;PPyteYZT4NzIy1wCzrUAvVnZEd41wHUrgC0E3LA62IHhno2LjwleM+rC9qn0qzil2RApVTHvE7HB&#10;e8kYlZRL+bmB9qv7dUyPd++D4vS8CHruwWc8YgMcPPjcuwa56b336pTkObkw2G8GoBLXbteow3I2&#10;sv6zruxk1Kd7xo59795Plcpf0TBdlPeiodRvF/MWV+KzhFe5LXBuAgBdcZ5lHuc8ZKvz3gh5juA2&#10;Ac5NwGvi07weOHh7Rh4Xnk8nC1k+RT51Rg+vWqdJGlu1fQZCN4Cc64Chf82YY+Yv4wWMgDBXDunz&#10;HLrVCqBDB9SDd7x5nunyEWC5DwXHOWjucqHL5cOB7cGXtX+JqGioK14lZBIvClR+3OnxuNNdPcvd&#10;buJN7vZ5pdu/nxJm9fNK18+rhF293uh2vdL1JqFab9cbXQ0wd7/TfXnQfb3TbRGw3KMtGjrLAHOr&#10;e4wgBKETJ0Cz8cDQC+l3Fh0u0k4cC/szMAoz+wFzHx+8p+U39TgXdSCXOcK7bHw6iA7B6Q3fjXnh&#10;1fdrO8sU9tD9UyMdU/6eF7X3n+9j7ElbzF0JJ5mBHarva5V1avp7z1TwlY0SKFhHdPKdVDa/9rSf&#10;WaEYfLTjC9BHLvsNSgyARj+CpTNMP29bqqXxrJEUccSnynZaHBWN7X5Vn/VMn7I3ntx5Efgu3d2X&#10;wXKj9zdt4J1b3XzDm0+rhTaccZZjnVJ+A7Zgnt/2UEJJDx6tv74/zoCujsbg6foGWrdHy3ZHowO9&#10;4LOFApC6sd2+oN97BnB75dmzZR49j0C+Z+8cyeFDPTqwCLOVOyCnX7M635AXE43pl9vdqWz6y/UG&#10;+BbIsnJ4MTycTTMestCDGKZrcibclJSzjnlel8b37dCXhKBf6aEe1JdV962MAK7xRs/kw9KYKjVq&#10;oAMTfbaA54gUjESFqFXfw+oApBXdgJf1dHp0iOuZHXYjcxX8hX/xNCvPtMMmVMSb21QnuswTXS6z&#10;/Ok4TLXQpLoiAwMam/QxVrls1UMXERaXaWHxMrdCn7swop95PbMPr/E+8TSnf+pdLPZhMlaIXYgx&#10;gLVAAPJq7F7L7PCgeSFc7YCFvedymtU7DUCmud2nvYcSmmSjAYpLQLuoux9ewIse5LUx68tRed0O&#10;Nqq3cPeYrHscCXNbRFdaCrWJusOmrPMV6YHpqYgarR5attZKE+M+Vcsy2lJL2lOWGoeREzCwp2Ot&#10;USsyUdZ1peWx0OMhh3uWRQ54LuvqoNhmHudYgG6N1TthlbXm+2Zd5RKOVvqjVIW1lUKNmFop8I7g&#10;mpA6WB4WttfrnWgzO42L2aejX2zB5BljSz1mSdFy5bkvhWpNFdsVon8+/acM7H1X/VfSb67zl/aQ&#10;w4umqP9a3jntb9v/QzNUEmy6X657p9T0y4P8vzKxtjnwuLKDfUKBW7B973LuWz/YuO7e+W+mnnn+&#10;7sQbpra730upHxcRYAtc+6YR26PnvVT2pQIsw7/p/5f0n5Jp/qY/Nj0Fz72Q9uSo8eUBr/xGnjLa&#10;GP9YcgvH33Q+/df5FqrWTHkhqbjBpX8SX3eNKHynEFELKOncmxxtu8vliFBkie7OQpKCUR43/EUU&#10;h6TKWDfMm9Few6Y60K1MACSDk4jTpN5XspF8Ai8v1Y35cjLRrksI1YmKhpIr+mwBj3E1lWegOTOS&#10;y5//dqBBnJgs8FvyFAVJNTCgAePmAATM6vluUo9vDiQAQMFluoBHnlk9x80ZPGfggjlAd0SkhvzJ&#10;vddNChicrJ6uJCdX0KFBVfQ8YhiXqQcAJlUcO8CLOQHAHMDlHtU6wJWH92x+Irn3RpeAc+IWRk5h&#10;u4G8BX33vZVJ1exKfr/uynpV2MOzAaZjaGsHnLPywFhv+3fzSsQO/sohUolp6wGO2Z+LUHGdtzg0&#10;/vNKDpxDb2wGtOM42Y396wrgFQF0pmAMD3Ij4Jy9R6ShWhfwTgee6nqPRB5alxHoGHPC+5hs/mjf&#10;GWFS7TgTRfgapGdIl+yLyRhkdCqrqE0Z/W7aGqgOnj34/awGY/3EcX3OGvIwPXsOZbbeu8GRUe5s&#10;+RvtzMFWY9RWXNN4L/T6scP+ae7PJpud2S91ddaJSVjTva08mTGlEBEaGgjHyYwrNRtYavFT+xa+&#10;qPc45+FMDTg3BXAO+WPBMKzmFc5A3w6cA/7moZOmAM6BITR5V7VnzfOa867wTiDtE1mApCu2OiOl&#10;24XZPWjEQb9M84UO96G6pdctT5MFDNQn/DXA6QaIu1xm+vhHPcopcE68zIXnV+PJ5h3PQDkW8qq1&#10;RvxQPvl40HJ7qGe5K92uCpbTz6sC5q7/ftKnAeeuGnb1JiC72/1GRES3+13DsD7ovj7ovi70WBcB&#10;zLVFjZor8KfVaTM575O6Gl9szmO7OQ7Kr40vSiXo+f7pOwAAIABJREFUDmo32ZYRLgfflM+tACI3&#10;0Fwfttz5DALoVE7JgHTk47CGNxXd0aeDLP4d+8BDDa9GmMkPjWnN3iHDtAVIhvgtzR5rzr9bH8TD&#10;+ryfWzTQ9jbHz9seCsaYc9uTPCyWUaJC7nk5Ui5s3J6BwT3Rmm3f9rNvk++JbnsF8PTVlPrLy/uZ&#10;st6ReX5l+iOqBPLxUXVOy2wn5pKBu3o65GAsk+/hfabxcZeUL8V6QFpYKFq3Oehi8/E3jsUZUOLe&#10;s6/efyUN6zFgf0GfYM9mvNMjKenDhP0eGRbwQMVI64yHGuDEZC31ZuZhQWcBbskBC5VDTdYlIlaP&#10;tMXlcBJ9lsGHmHwvvDxWeiwCunksCz304NfamFaLzMg2I0HfFrWWEJfcqDTry5C5oXWu9zIwXfQr&#10;8gLzvprePBzrEaAKbhIBLzyTfIx9yVQBCFWiqVS6TBNd5pk+Lhf6mFUHNdkBU5HvMjuU9jRgxMwk&#10;fcwGTDOgYoAVR80YNg++S5hWgj4k0cc0Ii6NWrO+YiKVY3FOG8CJWT0NwgFNBGGtdoCEQh9xRs6I&#10;Pt7+zru+3L4MK5WnbO9nHrcRTCre/wqhP21uAupcltAvTb5+yJ8spdBcJ49i6HUE0cR1U+sauqsm&#10;Ohtbaiaxt1LM4Z11sq+RFCVED1/ZHhR7wOohnhcjYC03lnV7fwj4VT89EoKFaVXgHJPuP3TcW1MI&#10;nOmjyeYRkYWtFNgoq8c5oQWNbY6xz6dScLwo6Bj19LV4C7a6qW5+pIlifA2eg+8OnHvGGEabglCg&#10;4KDjIGCp8VxeAuPZ/97JDJmke6RtfOojL5L+ma8wTOZtPrbxe1dggjt0oObJTNKvF50JtiHpPvdr&#10;kSnWaNf6LPXPlp0WZHp1NEXGdRTOvfMObNb9HWtbZtS4EPHR15MxCxN8KDIq+2HGgrnjwtbl3ymm&#10;j0vPQ/a0tjhPody3hnrTp4S/dso/mffmGow/EYWEXyBPpu23vq14pcvzsGI572LXznRcIQoFLvmA&#10;JQXTbrEvCGnD+UPp2s9tihnoYbQLTxGh/iwZv6h/Nre5r2asM71PJU7EkLNEwo8ug+3vMrhO3fXS&#10;3fhS9+1V4v0cLB171jmZ99Hm4nCD2s/r9/nrn5J6ZcU766Y3UD31oPAfS/8r7SCK8XmlTQX/e2II&#10;3Sl1lOOwbm+lIx4jGeeNSnfvK2m3zgdyR3K5v9OHqZ5v1rGXvd7K4+Dd71oVf9b6kg2vK02I6Bnv&#10;2szu7sKRU/OjtGtI6fL3DXm6EibEeLWbk8DDDtcC874IwXbS0Wqw5ScmIhrNKNU82AAgTlBjalzK&#10;QDQMB1ftpKGD2yrVOtOMHtjUS01RBQsROQhg0vf9s0zufa6UKQBy7nmupvKt7ikUnQHmPDSpPkfg&#10;zca9yBUHzAkQrw8bW9QwbiFYI8TqPE3icWYCLzUOnJs9zNs8W4hVA9SFoT6DDSJ03VQnIqLoG/e+&#10;F2C5PN+2c4RVixhe4+CTwVMYAqMA9JaBcxloFaAu9Wizhpc09CbnITuZBbRmehEW73AWNi8WgM7s&#10;wV6V03ddT/Cb9DcaBfLeB7y/Mbvh3QFzyTifQ40mICGAAa0NTNbP8rx5zTFvfAYCECCaPqPgvAb5&#10;ttaoLREmdVkNMBcgOfQ05+FUU6jWtVMcy5gQUbynwDo7lc0AiLN2BpBSxwsBgjBA0t8RXjOD31yt&#10;60NbKipssqI1XSv59xmy/aq87LxOq7RRM8J+n6PBuU6d4vVot3XeALe/RzsLlsPvPWhuL5+nHj3S&#10;wty5799pyMMsj41eFPlf6vyD/fWZtNnTHyTmLqQsZOMKhe4GDx72d+KLzZgMjgvvoHKtBoAseY0r&#10;Kay48STjC8kr6gY4F3zaPcaV6gA4BM55eFUFzhkwvCY+BeA68Dzn4G4DytVJw59OHT+N9lMhCN8O&#10;Y9WQvrMaOY2W6ziZRMX2rQV/cHW0lCV1maUdNXjwZRYg3IeHXr1o+FX5/Pi4qOe5D5rnC00aKn2q&#10;k8gnLogxUVuJm4ZGXR60LgKWWx53ul9vdL/exIPc5yfdPj/p+vmvh2A14Nzn51V+f97odrvR/X6n&#10;x/0hn8udiIjuD/W0si70WFd6tJUWXmllpecEoG7jt0674hM5pxk8N/QJfjZrJ4M+29Yx8ATzXodl&#10;I89D4JyD5NiepwDVOWguA9M3XjS8HvJlQybK3k8wfGPfeC5o/xlQjY51uVHQaCQT9c7iSk87dtK+&#10;6M/Ob0L1f4IwPil3BJI5rl80yiISnXlvk9Kip7QnGvKPtH0CuXDDl4J/Iic1Tz8GDLEDQZi3t6wM&#10;xkEzi7lNqpoPuVZe9gZ2ze1+w/8bDYX2BYKYUMe9l+fo3lf39Akw5dXjp+XvpVF9zua3AYieaJuK&#10;Pvr8sEa75YzKs3X4Tnp1TM6M916fvQvi6ulBep4VZGF8F+Q31NZoxSKfktci/ij2LJHwF0dpZ9lv&#10;t04Haa9vzujZj/pn9Bs/j+o6orWvrqPd542kOf0KzkRcUh2T7YSJuLDTRiujwCbHxxblMJR/dbzd&#10;C7972o8/98yr+bknMd8ToLyiZZOG3FybeqZaJMy9eqpaVwnraLIEFbXVFko6XZMVXX5sVfqnNKpN&#10;9qalEQjuVr7WtRQ/nGp0/9nY4Hp/putPewwADfrFwat5r8TeZYVkfzHVIqDFaaaPiwDnLtNFdFWT&#10;guaKzI8QaYJ3EhXVbajnLpLDDwagC9Ac8KaSax792O/lBSQm0RFQrjTv9Sutej9q1Ly5yKN1Oibd&#10;R+iyQo6M/YJ3uo6N5dPXEYYk9zIZxfNxAOLm8qzdLJp7IfX2XX0PImMyy4FYJrFJqA5q1b5YC9G0&#10;VqqrHkx2D9foRdwOYRWiMsW+3/rHPDa6Jz7R2bGWR9bXJYCM2AGlxJ7KyzKdMsFchHVm47yWJp4b&#10;mRw4d78/6G6gOV/LLfSJjakVImqNVlJZiFj2uDpfuCDAT+lUNfpWVD8n4yqhWokCOEehC7fhKzAH&#10;SoExhT28j7vIv0pdtQ9M0GevT1RN7zld2/E494zRoTBowmdJlo5c8Uw5goCdKXd0rzcyozCcX0oN&#10;sNLf1uVYlgw/nNDvlQv1FVAf+6Lf5P0yE+7L2d7bCHBkyo8tvDAmUR4v31ywnMwr/QD29SCZkiOg&#10;ywjUiIS3+EbGFnKUzZs/8vmHDPH5GFt+xpRDoEgVQsnd8mbaddNtfNPz7TeU3bdh0rmEId2O2oOb&#10;37wW8rhF/mWzlvr1lD6f1Hj0Lq41/15Kpj27ltDn/ZOe7MrMwpt8QQPNsxRigrWhWz9YPu+PKvsf&#10;p4v9OKFgW3qFBLzI/TieSCKg5Pnb13ujFCjBWEf3X0l5LuJ1/7b3ZnonrScm+CTCEdM3jcVI/saK&#10;mHzwYHbSsL/L4OduVfs5ABuYZ808lUYzy3I/MTY7Zfeo/K+mfr68O2++MN1+LJ3dRO0pV/auH9Gj&#10;V5VmT41nJ/M7UnA9UwZ9VdH31fRsXF5Jo3l8Oh+godn4WVymKC/X69yze8qdw40/gewyuL+Zty/W&#10;42x6Zf4ECxkD+uwevrDh5YN8+92Kbya/mL57ZRyty6+ktxSBKKCCHOb8kIJbpUef5X3yudfT9pRp&#10;X1Ae9Sy/bOR/f2znBspbUIwrO4uG5ywF/vwJebbYKT0LARfhAhyI5qHMItRphE8t7gEue32b3DiP&#10;wLk6AM6hEd0N+yVCs9Yp6iHeaSYHylHF0LDgTaYDztkJ6eSdpwAorlibi4MJyoQKKQAW1Ahjl7zF&#10;qfe4i5/gtXuiqPRnpzC4G+gOPddNk/VvgCiIKNoBCqrtPAvlN3p1M68t5g2OHVSFQK01KdIwHKgY&#10;pnPIVfRm5qEUME97twUgzPYbaQeLe+WdeY7SMKd2Gp2C36AjsH1+M9ke6+Ch6sBzDbMcYnaQHIL+&#10;ACzHnLyzIQiRCYFznEGI/g54cOsUuisoeh0I52ErADzXGoyRjMUCIDofD2ujeq+TE79EbQFPgAxj&#10;xwYWDD0cEaXfsVeyI/r+n5/ilivswvdGlq97nBK/waanlHT9DEd5BQCQ9rKD3LOCHPkIttfqu907&#10;EvGuLHRcv+1e+lka7Zv29lBH+W2Nfv06RXlhvz7PjI7ps9vH45tpdpQ35MGtMHf++VMTzj5hrpbw&#10;LCA/RWoJgJwZHzrgnAPeDDBXE39OoUW7E/8OmCvdO1MYWurUhWdFIJyC3+apJk9z8Td3v9X4MwXf&#10;d2+xCOwrwOt9Toahyo/8MpHrUkl1M0Z/WqbxJoP78JiR0WQgk1umSYD8zoMVyH65uHc5Acj94+FY&#10;L5cP+rgIKP6ioVinaaZa5xgTKgIWW5uEYl0ftCwCklvuN3o8bvS43+h+vdL9eqPrVUKvXq+f9Plv&#10;gObE69xNPMzd9Jn7je438SrnYYweCz3WBxGRhjPS0GQKRFtJwepkILRGsaykb1CHFJ5Y1BBMFM8P&#10;ZNe0DEyfpn82TkTIJ3TcgBcbaM4B2g7ODh1ceKBj58cYwtzKstDp7YgA+fLsdAvwuU9/WWfm4L7z&#10;pZI7ho2WAb3k7j525kHV93TD1potlRy0YLN/GuVn5b12eC/nM9ZJHaWsC/Fqek2T7AelDIvgzRco&#10;CMUIAysXp8c9n7N2sIswHa/r+IHJQz6X9vpgILuLETjatjecGzvMG6nXG/bjnWWmPP8QuId1Omtj&#10;PUrP7Aej66M2nAMVWn6jeozfOWxHv+UfrqujKYGLfFSnLCfZO9jmUV6jPh3ltVfnvpzNs8qnfY/G&#10;eY1iud2IHurkY7zJB6mX/Y7e6+dk/x117qP29fYqbPcr+mDs6yOswd57R+UcyfGbspSZ+17ZeH4D&#10;emK7mrQAuvxc30wdP2Moh5wnOnAOPM1l0NyUVVM2n0AvoAXE/l49m3k4x0XD0S8Q1tFkkSS/SIP8&#10;UsH+KQr2asRN5wVXqlXbXKLBpZCGqTSo3/5YHtEPnBP9Ou33bc3Gzd215zFw2QzkvCSvFZGB52lS&#10;cFZ4m5unmS5V2jrpIFQNZOkdVaRIAf83/y2ynH66/AYld7K42SwyjTC7BSlwL/rWPMiygqUqR9PD&#10;dxj0bwk8QNJtYbhPjyYQ+wsiQp84Ift2+KORvMWD76x7ffleoLx4wg5KuSfGedb9xwdd5pmmUog0&#10;SgBb2OG2kEWMsMPGduB2vkwRsWKeXKdZywT7wgDQmU7PAHOr641WPdhqcwfIbbfOi81Rv92oUSVa&#10;Vxkh5Q02L3A+FpZ+aY1pUeCchFsOAKzpwfyAjA9LIwk6LPPRgKxGQ3x+FO1/WxHFwHo6VqVfSjCW&#10;MbHgI9aE62XJAHPaLs3M/WwBq/R8bN9LJbnvPh2qdVex9Z5M+O3JGM3fdJRK9/lm+hXdPNjw/GhZ&#10;39ooPvj1Xk7vdsfPDhUPv3udE53AnV1xIs/f1PeSTYOs+h4b19Xrk673n//ddLQJ7NPvBr5sU6d8&#10;879nbw3SQAmym813dENi3prpn9a9f9OPpK+ATf+m/82EGxvfxLw0T/Z4VvfUGzS8Z8F7tTqT86+e&#10;+2db+z3wt7/pafqm4T+TTb+B3r5bkoI4v9xfP54fSZnwQiNd+QCvuccE1UKa8d00kwa6CkO+KTaL&#10;eJ0xQ/AEALgSYd8mAM2Zwb36swpmQ4O+ebUpAZwzrzdmTCciB+y5Jzvz+ObguQivWrrvZOACDHNX&#10;7H3MF34XKT/CxyrwYJ7C29000TRXB7+hNx4HFcyTepCbwfiuALnpQhf0RmfPW8g7K9uBCwIIRFDB&#10;2D4giihyJZLIf+4xjQPgZaAvB7itCHZrAPwKr2MGwFrbPnDOT+saAAzAX+kZ+03snsqYOTZooY0L&#10;Y+PuGgllp13rv2eDUA/wymFoSeu38b4H3uQ8rOqa2+ehZ9fszc285hioA/PdAuf0fQh92+crgLkA&#10;zy3LSmtb0vjk09QrgO4gb58TAT4gIuLVPP2gt58ckhaBc0ivhLcPxquYepmcBgmpKk6v9gw/kTFk&#10;hvl+owww1A8cZJ/6oPs80gb0PfSqviUZBUb3n1wfAebKmLBEHXeMpAEAxJv4lXeVAtv5osaYzoj7&#10;VM78qqoR3vsWFdFmPw5jomvBjUAKFBXDUE3AOedRDpgGr6/+2Xt2DbCcAeecL4MHVgd4JfCbgeeU&#10;D0KI1RRqvObn7Z3q4DkDkwsPE+916P0OPN8V8PzqU1BptYGtvBM7us0KmEOa7t4mDHhXQBYAIKF7&#10;xROPcrOFWjWw3OUiHubM09xFv88zXS4Z2F6qGJ5IvfnyKl5B27rQ+nhIGNb7je73qwDl7p90v37S&#10;7SbAuOv1qmC5K30acO56pdtNQHX32929y91uN7ovd7rfzQNDNnARES3KC1al8yur91b/V7brtnRf&#10;WM2PGApNn0hqz2QULHFd/3x8UBYh5CMBjotQWZ33D45Qrc1EHQrg3J7ebkM2hnSiDNdrbuirqaSP&#10;nGeWWYgG9PpL9Cd0lgXG7RXd7DBXfh8INQLyvF8RkG/NyNndT993itwDkQdAeQuSMTCmyz+b/txe&#10;c+rl7+a6lZ1KIrDozLDtgR3xc5T27j0b71E+o3cO5/kPpT2g1PE775czArqcTadfOVm/M20e2dff&#10;AcYe1MJDez9tIK4xR0rtPVqG38+ms8DLr5b36tr5qfRM7+v2LedHDN9RD8W7C8Tl2JJl9ygk/6wK&#10;1jJdRz5wUUFHU8g9h0UlycLJi6hhvDQ8pz8W+ZPDA7ZPNi/oO9Nx13Rmcqho0rnIoVNm9gMtBV53&#10;Wn2SaO+B5s4AJIkMW1N8tY32Yi6duX5I5eIqHtymWmieJvqYZ/pHD4Z8zBeR8Qt6mpP3amptodZE&#10;3i1NdIpM4p14Nd2Be/NKrdC5aflQylPaSe5hDvV/Hk0BvRK3IB0GVnLZH3SbTALIMiClh/psWW5M&#10;fTdizxwf/dGJZ8MeMrT8Q7m8WLtrcW9zH5dLeLmeJqpUqNHinubWttJyf2hUgCbvKxhyvlzoY70Q&#10;fzTiyyX0v6Tjr3s8O5xbS/W5gsA509uZrO21xwgMgpSUOWxtVFmpwD4uaI4dbkmdCcC5Ro9lpbt6&#10;mnssEVUhAx19lbr+BrbaVJioMvu69Noxk3uM8gnKQnIKJWdSXsFChIg6A1WiDGfzsNn8hbkje0Ty&#10;g0jjJHsuXOengXOpuqb8NEF5+wQQms3yPMz3u1MaA7sw2EN9f8nHaYt4Tr+Gz2bh6mjjta+sflKp&#10;ATGl2FQil3uxw0b7ZWRw+w8PCsJBtZN39t8LshF7e2BTz1C/Mq5jdEF/3rljR1+cVGdf78faGD1b&#10;ZW2ydO+M5kZSuA/qsKeszfUY1XFvYHDOmVC47dXhmz4QwBz6wn2NjAFXocaAz0REx5PqeDkFwxj0&#10;4NGLT5MrYIDXjOVnZ5UbOnFEC07Til+aRko4rGNQE0fp25tIrjjPNGPcz9K7262+hj+aim20f0lp&#10;L6cYs9fn1q+ej+8oqM7m+857Z9MZ2vxq2X8eLfi+9Gyc+/vv9KFSpfgsW+Xv8CWibxFKz46f6RVc&#10;v9CF9jmsDCqzNrmm2gy+0TEz3Rgwev5+bj9xqPh4kt93rIHvWOtn23Mq5cHtL75Ul3M+hV5LvQSW&#10;xep8t29B8kE47Hd7Z1/u7ZPqBGFjTpvuQgWbjLcYnqnguo8Mw/tab3TPADNRUoUnGFdmTgHoQuDZ&#10;pCcW0WNNrRPVuYhB2d4tYNwvZtRHYEAY9YkovM/4M0SFDEAwJWN4/l613GhXhXa7h7rk7SbqjZ51&#10;JvWsM88GmjNgnHmowbCrAIRD4Jx++n30yGOKY+gPDM1ncpbbdmMCOW0KwzOcwGROAC/0kGZhOC2E&#10;Z/IOZ6dLk8e47HFuBWCWlUu6Z3eDeMuAtKaKswjHZvvg5s3BfVBxpRWsN9gH2x7MFG+moPOQrwz9&#10;Aqfn7b1skG9JAejAOQipmjzbrNH+dHK5C1XbIJ8G4AB24NoecG6BE79L50Euwqo6cG6FcVnDQ10A&#10;4pp7A8TQr9I3zfUt/f6WoQ9NKYmAByF3/SnxjoglDSZQbiBMmVaZ8jFry3bUe6fTkTF39DuKOtav&#10;4D5P9DNl5/FOFuHMSQ45WtnyPOmqLNedNfIl0FxS7IZC2FuPiw94VpINdC6k1PPPHfmBuXvYrx8P&#10;9G7rxuqT3fz3ysGxRFkVOigVBb2Zyvd3sc+NF5PxNrmOgPQKQDkEy9WebxsfM++rAJxDQ6R4QwMQ&#10;vPO/8DCX/uYpeB8Aw+eqHkKsjA6EVucJAHsTTc5vC7Sraph3NY668RH0WEZ7kN7YyAC9SrYBmEuF&#10;iEolL1MA8LN7l5tmAbPPlwvNHx/0cfmHPv75oMvHP+HdQUF0H5eLeqD70NBVamQiEpC+Kv1Yw4S1&#10;VbydrPeFHo8bLTf1KnfT8KvXf+l2/Zdu1/9T0Ny/9Pl5pc/PT/q8SpjWz+uNbrc73W93ejwkFKt4&#10;XXjI9/Wh4V7B+Kf0nIjCcxvwSSZSg03RGW7rVuULj11LRBA5wkB2YZjSvga6F6pMdmWXqV/QU2tr&#10;avT2cQ3Qm4G5VwDdp3HWIi0kb4Rx73i61RPquqFxiT4O9mD64kg/+XxvhVRBKYB1C1PMX3gyg4v6&#10;PJ6UoxkfUcwdv3gUtHesrz6brM62BlNW3Y9D3gTvZBHAhT+fWCaPYDFJjDRSzEG57UYpRKgbcV0J&#10;eLysRpuQr5oMSSYbhVwp1Sx+37wBVa1Xo3Gy4Tae3qdne0V7ZsTLzsgEz+bzsV6PKPXsTl5H/Par&#10;uopXAU35XRmz96uA6/TZAmKnRcxHz59biL0dbreGT2RBzG8PAJjp04n5wmiTgvLwi8m1/T7hoO57&#10;8/mMPH+UxxFY6RkgdDS38Z2+X/vxerZmzqRRHr3edwTONt7t+gKTpWKzDconjj1cr2eibfsQjKQV&#10;oEpCX6dS4lCF/dU4QFEKBZ1vhIzTZYei3y1c+7JaeNaVHquA5pZVAUBNX6f4g27I/NO+Y/+XeJ9a&#10;kzqy6KisbdEtoHM3Fr1D93qA7xkAbhpTb4sXBBw9/UdcwCama6+W8Gx2ucwu735MCqYiD16pS7Zm&#10;Wcp4vrZV+BxH6FDW70QSDlfnU/BfyWe0BAqRhwKddA8h+5lixSWZT9rEwU/1i4yR7TBIPOEZaG7F&#10;eYp9ue3/tBfuampl8uCFDd2AcUKdmRWNYzJ3h2/nOhExU1vVM9za6PFYNIzpg1pr2m8Chpw16gDz&#10;h4v62vlUSiOuzes4+cFkqXplJp4n1/MxHKZ03RroCcu6UqMVBB2Q0RoRFQNRMngJx9Woa0j3DK21&#10;5D1yXZfsbQ6jH+jYYmRBlAyxFP/uxCAWN9IH5pRdHne7Z/QR54Yoqvs3YB7AfIGKmExg/6NodQic&#10;GzHCICA9A+47qBMegHAFQXpfwBrVNQlcINDDCiTr2Z7AFTzFdcBEkfl+Z+q6alMP/B3EPBM4qVu0&#10;Y1sGLJzEqXSsUJEqN4Kwyy+bUodtGZaOkxqIBTL7XFfdFI02Lv0nrMKYe0HEo1Xj9kUbtX+N8VCu&#10;o/WBMQgTaKxPXBAw4ouN35nqm8sbSSKEEirb+TkSElHhnrLeub55rqvK5vmU36Bcb9mAQdk3GC/r&#10;U6KeMPb1C0XApg4cI5FK5N3qp2Sjm4rrar5dj0c5xhzEfoh5SbSp7pOU1qLN7R0BHZkfLqMjuoVC&#10;NQrcz+jdd9PC44RjH2Ng5MS6urjIZvOjzyERjG1KhPWF6iH/2Rb6bSlRl0KuZO2F+OG7abNYgGeM&#10;BdQ+X8wHvztg94sbTMz7jALqbHqlXiPl7N6GHevzavtH6RmY65XfZ9KvXb+SetnynTocKWpeSWdp&#10;27GCOcsJeMefcJFiu1aHZb9BNEa0ms/SIVA25LeeGQG2eTx9EmnH2bxHzz4Z915WdDG0L/8Jffsd&#10;6XUD0YnUiaKdBEc4A86mNDss/wIXOER/lIb2+tfE794I49935NVcyngt7LdheyF3d+y10n5FFStY&#10;rwBWgUc1+/NQpJSAaXUq4A0OwGuFAEyWPcgFuCz/IXDOvcmpx7ky8DiH4ADzWmcgAgTOBeANDF1U&#10;iBBMgMA590anIV83ALlCdZL6oFe3WjNIburBcLOGUAXQnIRejeemBIqz8KsQslXzMi9yk3qRE4Cc&#10;KgPJlNDkez3d/IVykBlO2SroTD2UretKCTS1WmhUCRXnILg1Tm66hzI4yekhPpuFN7EQrBC2s4UR&#10;3MOF+HaPvc5+z0IgUL4u+yic9eQLNp0ot72V6Qg4e27j9L0BcE9+E5EC4kIWzUp+AMtpG0de51II&#10;1t5DH4IR9XoCzhm4gTPQobVGbUGwXIAXew9/CJDzZ9DDXVOwiXkXxPYBkCL/dVSNo9+NOHE3Tkiv&#10;cMwKkSjIyWhqMACf2/EkOQHXZ03Znfc1Wx7yTuqNEq/SaqnxYE+O+ZT0sL/vP63so3r2TBP6rfTX&#10;TF9E5/n1LnAOt64w9nndxX42ZJ283900rp876RbACbox39S7+9XXWy5jHUfl5T3kHmdPgoPxz3TN&#10;voKemYiohGHJr6uAkcFzwavdw6p7d7UQohCG3IBzpShfhT/0Amvg71oczGa8DsO2Fvg+KbAuwHII&#10;oJsDLDfJ96lWB865bDBF+HT5Ht7xaqlqMKXw0qE8XsZOQzxp9zflC43ASJP0UDEHi8p70qdEAqxX&#10;45P2i4VRnS8XmuYLTZOA4OaPCwDlBsC5efZ3PRR7CaAjMRMvSuOXJl4RHg9a7g+63+90v93EW9zV&#10;AHP/R9d//5UQrLf/U/Dcla63f+nzeqVPDcV6u93per/T4/ZwQ7AZjsw4vLaF1mWhtXHwOoqwpMzs&#10;wDIm9ut5tsdCCdpm/cnwT/u9II8nX9fGj30dBmsXo3dDXm3GLgPQAaBc+aR5nNvwKSJi8+iXeFTw&#10;MW8m7AFwDQ82DNvkNPo5f+h2TFgaPGTe/UIuch7Uv51oeKb6250+7pxhAWH9NjSy51Xv7zkL/Id6&#10;0b4aHdkcJx5Up6tq9JjNNe6vpvdK12/GV9PYykUmAAAgAElEQVT+qJjXaaXJBQDKbouBejgPZJmL&#10;3XjKMMtctHByzXhnY7XRMjQYawo8/EU74EimOav36dMITDUqN/S5FGuLYh/c69mO6j4C+BzJZ33b&#10;zugw+0+ZqzG+KAf3+W5l5D2wHeoD8lpItFPnD9zt2pfrjv2L+/49XWb/TM57H1CFY3FWPh7rALf0&#10;M8v++veMFtN4PowAdXtyfdKTdO+fnXd7oLm95/f09qP0rt5vVMZRu0xH5GUWEu9O1PFZoGWRifwn&#10;+4zYNwR7CVki9pu29xY6Ucm8zZWQRd3DMoGMrbTS8m1MRIZ8U5mhERHpnnZVr1sWnvWx0tJWWtcI&#10;GZr4g847EBVyv442EErzi5RKxdY/4wFH7SPjK7VSc+/HMRZH62+4lkbzt9sjOhC3GETe+FTOQ+aM&#10;vIqHSiRU60wfs0VGmOU+iRBXqDgg3bCCEmpUBk1HhVZiWpv+MeshCAqdQA1AUIH52NsCiApVln6a&#10;igErBVwp+kbVgyovRZ0TFfXcVomIqvZNcXrcGsVhRJb6NSZyVED+SHTMhwae8fvPljEwAJvbvvYs&#10;W9C7zpPpGWe66OHaWorr4cQLmx6oedzp8XhQW5uOUaF1qq6jIxL5HUGNroOCxTBNMEe1hdM06fyZ&#10;iAi8/HGjtaxEix1m0XDG2qZCQUtsH9Eart8Bf9D/BHQZhz6XgYdABzxqTjLHDMRrfzE0Jodykr3s&#10;gegDGO2N7Or3CvzOxMV/mCSQZQiVC+wxlM9tzYYI4evjbY9zB3fJF862Bc8F9jfSKwaSsvP9PVb5&#10;O1MefEsjofQ7jPnfksr259n58BPzBlM/XUMgwY3e01zoaCY5+OLFjdPTUl8ZW1CuoALEb3efR2Xl&#10;cvfeAEo0fITh/50y98pIjI9dkPsV6Vwxo97s2cBPJqH4I+WJ12Ewnn8MvXgpBZMuJbwu2LQTPjiY&#10;ST9NWP6m//n0LYCWb0j/vTX7v59K+oP/f+WcOTEtYhMT6c+Y1e+ntB46w8h/sZ3fur7T5ocHF78j&#10;45yeyZb9s0/1Hvp/p9YK5U+/y96kg5su+APQjcywY4AxSuATNsWTPVMKgNPAMK/e2mqVEKZulJ8i&#10;RKqHPQWPbAbyMuVaQRAdPtMB6SyMakUD/6QgNwfOdQC/7o+IAlRXjH7BM4Te8wAg517j5hSeLgCA&#10;6O0tQsuJgRw8yc2zA+Zm806TgHOTe46b9XTuDGFbp6k64CDAC+D9DoxlMZXUuEwEntq6057gNc68&#10;y4iHsjV5LWutJeCcA6z8hOgaQC0Eg2H+DMAuCPVq4C8EoW2bEnqZ2CbBtVCLe9s3eegTzPapikbr&#10;EwCfcV9XjpPoDjBE4BwC7iwPV8ghcM76hpOHODZQ4SDEbf/pXuCsjhAqNfW3jcciwMXe09ze3+pe&#10;5rIC2fuLx38xTkdESZWAOwYaNP72Cmd9EBQaZcMGij+TFeh/Ir/kzRc63pijYeMgX5PPQu8DfdkZ&#10;Vdy8UI6ffSklsWWrz7PPDPaItdsbmjZRSI76aHRr0Iwecpmt1py/nuiGMA4+lw4cAFesbd2Y+H0E&#10;W8R1lMHRqIb8mgg8zjkfLRoGFDy1deFZSw+ES3wbQq92PLBOFQB1waecP845PKt7m6sCjA/vBAr0&#10;mxAgP4HcgoaYEgY4AMsBPKuj9Uqj/T7MAJSPDBRfRB6YZ6mj8+qLhGK9XD5oulzoMn/QfPmHLgk4&#10;J3+zeneYFTDoBxFsbiHtXVZal4WWh3iBu9/MS9xNAHGfV7pdNRTrv1e6fv4ffX7+Kx7nbv/S7Xal&#10;2/1Kt/sn3W43ut7udLvf6H5f6P5YaPXQRAz8wUDtq4ZmQh5JaU1i37rEvaMTZS6EXslijYORz3S3&#10;ttwdlCe8VeQX8ooIK2L1fNvJMhQAOudJamxlky+c5kD7WBZ4r2MbLeNgO9u12DGpcQZf3v4UHBCX&#10;g0Yy04a/+mdYBLbk/QyhSx+jGr7PYIegE9pu7F/Jcue7/Va7uJRlN3bG3jW0Jcbcf4MnTPP+Gd6t&#10;i+4tgvbHjpV1LE3Wsu9WFVsDsf7c62NF+8fBfEO5Ydf+8WvSK7ZOe/4MiA2/7z0/uv57dZ/fV3bs&#10;h76Sx/P3/x97b7blOI5ki26AlEf16v//0tsdmkjYfYCNGChK7pGV1SeR6SGJBDHDJmyavQJwvRrP&#10;WR2v5vkweSOlyK8nimpfPDhq5yvQ5aj97+6vv7v9uwNooekzOSne0bSON3nFrgp07lOtUVF2a8pK&#10;CSzHsrc5lteqzMb+okgANey0Sg7Jia8IvVUbgOm/NUTrph6q9iKAOXFoUesh6Ui73oLtdj6m0cZb&#10;QHK+nhKQjdfknDvdSfbijK69u55UF2QbZG+Z9LoZuT6aXXHNOYCzJIrCwjJ1nRCzVwXAHlXAVCnV&#10;q5/Mw1bEE77I79zCNFo67vy0k4ksRGsF9xmALrMuRmShfGX9CUA9MbhSbIcyJgKcE/uKerZ29bbK&#10;ezczjt/PxJ1XfDDI1JxfPMVd1gWXheckL6xLEWgv2J8bno8Hv5xTP5+PJ3Z++VLKopJN/FTQXMGy&#10;b3g+qz3z8tywXXZs6xOXyyXYTAOdVNmpDlBCBU16uVxeqBX7HMTOR+wd2vVb9PSOJvH6osThWlkX&#10;CEA6saVR9WRoKscINOcWK5pLKf5sp5cAeQ/PNy3k8esqlMPzmoBAA/2ujQi6kUxgK+sQOPeScEwF&#10;8qAu2vcjIfUPp3bq/j4stl1Q/6S/LskhgtOm/48m38OACsarXkfBLcgpJ4frE4GWwr/UVCaGM+GW&#10;vhdHdf3791hLjP9uK+7vrnz4FPSENr1e2P8HkhcP/s939p/0T/qPTaelvE+38UAP+cEiX8oIf67s&#10;MzXNryYnFnhDhipKf1H6SCqh6Y9vtX029qIXpWFrz1hS+zJDvRSZcm9WknzNlQSA36TsyvSfI2tK&#10;corxQZsT91rzucNlBcGp4WLkRc494w+PxeuLXjOPNTkvwfNbB5zzYdXYWOM91YRnHWBt8SCA5A/4&#10;3SH/YqCAaiiRPomByfe3jkr2IAQJ09qBD8zD3LJk5GVVIJyFW2UgQDZAgPcksy4rH6iLd7nVDs/X&#10;FZf1gvUioVgX9i4noAL2sCchbQX4kBJfd/3KYXFCAE4a0tR5NAshUcUrXNmrN7Sdw3nuOwDUw3UF&#10;w+0aSlTCHZAA5zzIq+zOcx0fgPtwpArsEqNvqSJuKfWgnA+2a1dao3M0ops65Y7xxZjcUIe2qJGX&#10;ND1Ud0A3D5zbGyDdS+BcAAySG28HJtTySMFyPoxt5x1O347da5keJEf7ADjXg+hGf9ov34fiwAcy&#10;chSNlAZ6IJ2Lnjb5Q5aa5+XhWHJfRlnD4dgALOrmeqZZ/BTXPAcWPK73E9lmaljXz/hygwdJAzCv&#10;oUhhuCGHJQfjCsT+2kGK3evPkNw4+X3clhWsyJGffjRnrfW5FUEm37us00lqbojVv5VKkv+VjE81&#10;8wIg8mXHryAhWOVwoAnBHcDtDjjXeXNdGmC4D8+aq0fX7A47BLAuXl8NIF69SngPcQKcW7N5WtXw&#10;rgKkY28U3tPckrKGToLIIwyYT8L35YDAyUOJ5TEPMpEjK/HKZPbCCPjSKKJ6Ruk8M2QLeS6eM9bL&#10;BV+XFZeLhF294PLFgLnLxX1+aRiky7JiYQC98GwQGCy3V6Dcsx5QPTf2LHe/43G/M0iueo0T0Nz1&#10;dsXtdq2/f0uI1itu9xsejysejzsezwceGx+CPZ94PJ/Y9g3bxoDoUoE4xqt29fYgfBBkQDLbk27s&#10;RgI4E6UgHRM4lKvfHu1/cdsQEfNb4cnSEM5XHHDOh18dAedUFnIygvTF1+nl/omt2Do5+JXGGsfZ&#10;1JKpYZ4BkCOAEs4U0qU/pT8eEN3T9dspZM8W/hpbYcdPG51CdI0qi2d44FyG6BRRVm+Bc7pPOrlK&#10;+kugDJWz6poWOVZ4qTzQrl0K38O1+E83omdBVN2YpdG+OV/mUToLTHoFoPs7p9gnmo5lfKaRozrA&#10;SJR0kqPp79OAjwjNQXtsD50vAFHmDDe5fZOBUxtRo5vM7Gnh5Y7DcY2/j9b6q3X76vm/Y0opBV4f&#10;bzY/WjCDS8qhVc+noKtWHRJMW1E9hi01LOSSUEFzREApICSUVAwYLXSBAMABpOBfcGOw1sbAOXnR&#10;gIDqDU36EPWnT5EhpAII83IWSCuwKQOZgJxVnxNAXBt2fgSU+2gNkXASCp/SN9sHPBdMT5bEcr37&#10;uyz88qfoGa6gsHVkftjr11YKtq3gue14SmhNiWDA/K+a/JjHwp+lRkFUZiW5PFnWDOswi/DoIjy2&#10;oKhX3ySzxJg/FkSZiVc7lwHndm9fUkv0TGP/XpK5CKC5Zo9oeNbFgRlzruHeBSB6v+N+qy/nPG53&#10;PB6P6n1632ro08Qe50BIe8KT93qhGs7Y9DyJhPHAl9o7FweeW/TFabENV/BpgrzEu/HLPfWTbWL7&#10;DgXOqS4nYyAjzPowy18AwLuGbRJ7Vb0gwEz7k99FdAyVzxIieO78vHR/oVyXMcWf8JcmVfp9Peab&#10;tt50q/K6FadXHXDuDFNKjD5U49JQE7SfTsXr7x8ke2vm/DOVCGrFlcgADlnribXrmyh/TogaCZAz&#10;InvQi8Gfvzf6fD+17WrR1f6aCH8kc6eHRGcrk3ESxoUoiPF3sXN0C3k2HH8qOSFCiUZjsCZRrLTF&#10;0fjWHsCpABnqgYVnJmOcuvbQjLMrV1riV1U7RKM1N57fJg/A8ec9IWoMBy5v+HyLX8W1PRNko5Dd&#10;M0WdH9N+bS9yDjd1/qHj5oUyDrL5H8kbspuDpJNjE+mIKfBeuLWKf0JA6ES1v0WKAFXP5lqFflZC&#10;sy/l6osJTbLGhJ+gsvR5NdHadHZahO3o909pW0sE/C3hp+TomHuERCh9szKi43Ec8ZVZ8m+hzd/o&#10;eaOJf4P0Vyri7xgN/k7GrVFbvjtuZ58fGyF/bmxel/W6na34M3oqXB9s5Y5bviJO1DxzYkg8ZXZH&#10;JfP8Eib6ZPmvynsnX5Vl+uuVFvcK4usKY86f3vfk/nUcLNRveQ9o7I+1xf8+CtVKauxq1xwBRtBT&#10;M2ZNf6hfvG02u3Vqk0xGwi1G27pp8r29FgFyFWzlvcUl5OQOpbMHYwlIK1sIUvX6lsz7m/MCZyHV&#10;2MucC9WqgLuc4/NJDuxdiFEPtpP7DhQgnnIg4Dk5ZE9Z+6wGzVQNJ1kAB4CNifbZvwnp2qeAucV5&#10;imPAm/Mk13qUM09zqwHjGCR30TLWYFDSUHbq5SarB7klOXkRcIbaqrwSW3oMnGYAKwVb7Rt7mWGj&#10;sHgfk/Cpuwu1WgQ4t1XQ1rbbG58+hFsbYrT4A2yYTKc6ggHqCuvbhYFzcNfGwLn6vRTWRr3eoXKk&#10;XY/6sS/PeerQ8A5yuC6H9O4wnvuooWcVBFg0fAV43M1bnsyDeOYzrz5UKHh6s/Jj2NQWNBc9zjnv&#10;dOqxb9c27+pBkCJ4T0CNDrQnIDkZp+LmKthemnlQstX9NlKmtoUmj7wJ3pItfUPcyFj9J6oxvQzQ&#10;MuzOjiflDvTzQTusGKfrT+QmsVf53zPZNuSD0fNqtosHE109rq2et6XmiXBP6IXYagb6jICqmwKQ&#10;KHUDc6Q7+QN/bQOFu/E5GlxTm5JjjM1gnJZiRoogdV+AQT9DLnIrJyUMoTFHPN4lmYMA0nZzUMm8&#10;AzPy71xPeZjHCYBOeCPzLMdf9TDCe5zLnv9WXhO8yS0eOOc8yGUBuAtgrn5f1bucHYJkBcflAP4W&#10;cHlWL3XsqU5CJaWM1fF7BZdx/+qYyfiRCstVhjMbmtoUIF4D+Huz++3cMyuQRYD6Anhf1wuHlloU&#10;7P51ueDr64Kvy1fwJlfDs36xfPBVQXKrA97lbHuMANo39vDwxPZ84Hl/4PG46+f9dsftdsPtesX1&#10;+hvX31dcr1fcfNjV2616luODrvv9Vj1EbPcKvtufeO5P9Zby3JiX747GFwmFKXyTPbZ52s8rl0Z7&#10;xMutOglxU4isbKZBdxBLjpcDILG1knmZUHmBZI6d3VHBc8aX1ZugkwPURu7kknarms38KPVyeLB7&#10;H+lYgzoDfWrvh7KijbC1R8v4Etk06FOHClZqPrsWoqN4rWI/7bLRVc97apubZqV4P9xVflTXx4gN&#10;az+Ff/i20fGs2lSadxqVrhvWUAFzUHobgHNOdzE6lmMepWvWXyu/aEdsT8b1UaQ/3KEqv2aee34B&#10;BToATpa2PQMS+phQff4I/43j4rf2LB0B08gvxMFzZ84eRyx8BJqbAZXaekZy2KzcV+nYbgyM9fKx&#10;TJl03k0WOj4zFsnal9t+75/zNnUve/K3aX9Gqa3j1fiN5mGUZ3T/tRxup52221M9K1SZEkFO83xA&#10;y1S7gcvTVTUe16Mzglfpp2xzn+AMfjLJHCevsJnCEvUMJ9/yF/awJvcbmsX6OfuMAxKpvWrJCWtm&#10;0FwGsoDmnOwgsmO/Ndizl9oE5OXCncPX79i2gq0UlJ1zJ0DPwJ0uW+2OIsN0Ffmuq14Wk8gp9YWG&#10;lBIo51CKeJGW9qaUsPOLjq3u2csJDX1p1mt3hs798BiA8C83lqdPdYkK0hLvZot6mlvUfmWyH8JH&#10;rX8vhG0v2J47ns/N/YnXvyrv1UnNULBUMn5W5SRAgELtcmQVir3OJfU4J7IEUbKXNQpQaiDdOE88&#10;RkU+xUMeRxYQz2VCnRz19TNuV1K7YhpKdCReyr9uvsBr1IfMvUhUCwbNoRAKbdieWwXL3W64X+94&#10;PO7YnhvKvvG+I2Teo0RQexSl6s0573sTLYTBc/pi8Go2Tu+F3NmEdTyJzBYpNku2fVVPgI2NhemG&#10;l7XkBep6O9e5KwUlJRQiAzjyi8SypgSQSeAwsSqn6cqJc9asq5HMRJQULCd/BUBu55bZusidGvlF&#10;ym/tR90KSM1VliGdvUUlBx6/jz3OJVmsQYCwgbG2kjXAK2+Dsl8JBmfa1T0LPzk9OMwbq60fPfH8&#10;tP7jlo0+5fufY+J+SYcxaRiCV1oUQAY/Tu+1URaxCioflfJ+mtfhhIw214EcJ6PwWtSjl50bjUFY&#10;syfTS2UKtu+8cWf6lHG4Zi9IC1tZeKzwAOO9Hp9syAic8WbQBm2Be0jJ8lg/eDmW83FwK95l+oQE&#10;RPqH2MeTK6qm1DC7kcry71EC3k1KVtAr+y4X36OGPrUKV1QaZN5JCheFr5Y0Zdhcoy/1rc1oe7cX&#10;9M4869PhU6zgCo+lhocNCxwXczD251KrvH/7rbhB2Wfu/wRvfg8Y/165f2XyBoE/1ad32vLvrN+3&#10;48w1uX5kNHw7CRkRxhvIdq/keb7YSodN1uiMq6WJk2cOkygs/PDx1Jk8MXtp8lVdn+Y9I1u8LvMP&#10;70vRlTqdKWTB5NaPp5mUYOttoJv5kRwwznBW4Ysgx/lozgdH17XOdnq4fn8Ql9wiV/mZ/5FDl3Y/&#10;x25EQEQ9nF/sgH3g2U29IyxJgWohXGrKGoLNQHSL+8vmnUYO4JMLo5qaEHLi1SUJYM8dMHkAGwtV&#10;8ZAq1ToU+Jb1OYhHGndgJQdYSzKjo3nZiUCC7rd4jVPvcBf1OlMP1c0D3brWfAFQJwfonHdZF31m&#10;0bdwlxBqNfPiVTgLgY3Aps8Hb22FqlHPgaMELLdtDJbbduy7vDW9Yd/MOFw0LKiFaSvFeZzbdy0b&#10;xAfVhFq3yP4KwmLjNtn+SykezgMIwDmBNVRvMH6f8X33DOD7ToB42yABzfVe5Po/7zWODxGbt7Z9&#10;ONvhH1noiNrkAgsnYQA89fY2C7Xq/nx41va+B8+ZdzoD3YmXIA034dovcxcAfYNxkbWlfMjTu2ly&#10;/NLRtHBwEgycmiHaauDyppY+j1PUtQ9aKo37gzLbCEj2KgVWnZweJ2U2enTI3tn/kjw01SsDv2i+&#10;T2XC1KwJoFsv/tPaDvjDCs6ktpvps9T2+nWa6kyt3hab0rR2XEY3n3SidcLTxQIOtx9Sqh5Ok/Gs&#10;3gusB84lBWRAwXACcDM+nZL36JpduUutfzGPchLaOwLezfOc9/aal1XBZOolYDEvbBaq1bzYaUjz&#10;NRtwTvicA+WlnKp3OeXPlfcZaM7PG0M81P7u5yTpLBLLZfafk+eELglwP7Enu6XKBOLp9bJe2FNc&#10;BchdLqv9/rrglwfNXWoIVgHVL+uCnFeWW+rBVCIC2DMr8QHQtj1rGNZ7Bcg9bjf1IHe/3XB1oLnf&#10;Apy73XC73XDnsK33+wOP591CKz0etdx9x8aA953q4a/ynBB2241dy5/hDgb1Sr/QRUcakledCwAC&#10;joddI6lPeJDMH8kBdgR4qxcIJw94Xu35bj3MrA/Ip+iqE7PqicTWtoa+igqs5ZzhAUJ/Pa051N08&#10;TWruOFvZ++rfmbZOdLqjuvSwsc+XVLEeKkNdPV53Sm5dVjOo8UEP74t8tOed/rN9Ruw76iUm6GK9&#10;LiKhV/WlHwXVRXCd6m1B+GlaEGheimuCiPebgStysr1K/hjWy3Nyv8Y91r1VKykAJYUEnJFfxiC5&#10;iS78ljw0Xg9WBA3ztWAhnT83Bq398KgvP9N260NKx2XZs2YH8HTuZAsw2svdWdNkjOd0oN1J59NI&#10;jvLXFGT1Yj7be+0z5OSsCO7mnd8RzL6tMnoBQId+m47sz4EWuL+ZbHx0z+d5J432wCdlnl1zo3qC&#10;DimDXIlmffnBM8r6sMvTAvMrzUr66oMDWgEcJUBeBGHQ05KwVhMQfHjWguR4DoVmJG8pJAfYYZ19&#10;47CgW6khWitoTmi4xxJweTSWlHyfjc9w38ntXdn3ZPxNdXQg8BOTkwpyztVO09C8dn5aXa7TN5W/&#10;JNXFCtn4eznHj2SChT5dl8ygObGPufCsPEZwch93GkS1LgAKmns8N/57VuDcttUwraWwt7lKM6NO&#10;ay3UxgJGB2RN6l9iACZUDwMRqCSUnJGYVSaCxPmt64DnWl/QKcRe5ope0zCiSMBE7pE1qHdH+1Tk&#10;nHSQR4dVZCTxrsce9diG+XW54GtZ60s9KSEVwr6Xqo9wiNbn44Ht8eQ1VUyGyrbmCanK5Oz9L+3S&#10;m6qPir63MIhS9EcFz0mkDtYhdV3LWmsiJqgdC7ZmuFGsU9eXnYndDubM6xhQr+NF+lqqh7ytbBpR&#10;Y1c9Q8COMoJRBu3kWbi5ERFOaBrkz8oCTCYVa0cro9YLziKUjEYk/T3nkX7dyMIwHS/K5YfAuVny&#10;Rl1pcUffnUBjvUKT669NB+Ie2x7bXvzplNzne0z/n/RzSXjS3zK92a6OmEBYViRAR8WOjbzQz7ks&#10;+c4adi3wyoL/5iv1DFyUw7ac01U3z7xvOeFioiIwqyoKzA0d/NsuvL9jqsL8uyAszZls3Rx6nPsn&#10;/ZP+Sf+kP51o8v0gjU19fZ6jqv5Jf7/0wVL40TrP3D9ce95A5A4S1a7EeeaPv2hNQmPk8TqTad5y&#10;VcKnmrcZuIN3vlctiVxmsoMb9UazoAOLKXBu0UP1vESvNDmZp7klxwP27iDchRP1XuDg3OZbmFfn&#10;Ac6B3MSalWAHUqJ/C5hOAGYePFDzmwc56KGVeHxJWPmtSwAG9FssROoyeCNyWSycavUUd9GDdAXN&#10;sQFIgXMMOKjGoqwhXAVYuPJh/eLmR4x9CVDvceItrNqABbTmvZTtZuTV0JzOa9y2Y9s2A89J2AP1&#10;Luc8xBXzKLfTroCwndirWuOVTIyGBGeoc4ZZr88EfW10oCfyqzfqynWtjybAr/hbjJbhEF2e4/wC&#10;8gve8QRoJuV6r3KDPw+qk/5oiNRdPM+Z0a8FzI2Bc7sav9v7bZsVOEcNWMCtBbmHAucJjwbzFOkZ&#10;qWVNaNOQhLHukYxkeSr2UqeJBw52Oc2qPE40/fG3SsHmQL1dMZrWWwO7fUuI+6permOX5Ts/JPmO&#10;gHN9O+NBzhFwbgY0S2jYJBt0XoHufuTFjncTGcVKKUEOkOqtpk+j51M7O6TzISA44fst2Du7z+h9&#10;rgVnMBDd8eDWw5z+ThZuHIDyRuN7ETDXhWRVwNviPgU058ByzlOqhXJNCrJf2HPrkqNngeABFwI4&#10;sbkni6kF9UIGJ4f53/BhkPixJAdVucoTCUjchhTCrFevsAAYMLcGUNzXVwXG1XCsfOh0+cLXWkO1&#10;XlYrKzH4XUJ1UCHQvmHfNpTnhv35xPPxxPa815BI9zuHXhWPcr+rl7nbFdfbHbfbb1yvV/yW6/c7&#10;bnyo9ZTDxO2J7bnVQy/nLVZDiqPxPiq8QoTZEJvUrfkUD/MGxzNx+7S3HX/xfF5ka+P/jrfXx4IX&#10;1BlwTsqAlwWKO+Bt5AuhPUeU5RzXiLS0L8TZd4ePD2i2f/YvTcZtWguif2msOxETneWom823FAo9&#10;pu/9Wooly5DZOZfcSnqd/3k5qSPwnPAAcmXKPT1YT9CXekQny15Pk3b6P+3OuF01tKCvreE3anM3&#10;fkKyjcOZgvQ/oXqP5D2TGAxQCpAKkBKIuP3UroDvJ39e0Pf153n8EeAqtqsHa73KP6urvWbXeZ5O&#10;VuPX9Pl2+N/NOk6yP6KXt9GLFH8qnQHOtW04kif9c11dH6xeV0sFV0l9Mni1smHd7bjKC3nfGdPZ&#10;sy1Q72wZ7wEv30/tPMV2+nnWb80yFVnPlWkF8m+RVYQHESDgOB73deEXNDhMa+ZqknuBzywSjpul&#10;5Mil2A/IebkqCrIpBRyy00BzSAmFv1q5dDjuyg4a/VrVDSHo8pXDV3blCMiI6yqlBPr3CpjZpm4u&#10;tV2NjeagY0lBc2v0bLasBoyS3nq7DpncJx78t808zT0e9e+57fWFz1I4VKqv3uBJateQ8kHsOgy6&#10;BM2OOjA5eF5ahYEKGCu5KtcEiNfrSi/qOlNwFpF+j6N2TBuqjOQb4/NT+Bg/L4sxymvVo97SeJyr&#10;oVqXxB72Cr/Us+1VV9m2GpFCQHPJ1lxygybrliTyAgBgByhhSxuSe5krqz5oHsnlpWEPnKtT0Mj1&#10;ul5KtxK9PTjngmWpINJlWR29rl55SwgNwMYAACAASURBVKkvEz+eTzy2CsR8isc5IuyOPnxCPQfk&#10;zf2wl2yiHWFQE1kuKUbn9ygpITnIp/uj/lTg3DuMZthep/wIkRNBWG6FiaVeGPuEYM3uk+/lyby+&#10;nUd1zetnwVsJsLXBK8S98e9s8uXWlFghE9nlZ5MzQs0W1csh/o7C9zrZGPMfUVVslBnPN4QqT6Ts&#10;W5s8EjNjep1j0mKneh/n88R8tuZsXTlBW64r4TThRI0jDVv3wpcXZHpFLmG6/E+lSIDcFdcQCv0J&#10;TM3FTIfL4w/RtFTfTl9E16SzdMd/p+ZeW4Zff5bH00EhxqTr7/wG9kxZBcmDNXK+XHs7yQuaZxXs&#10;7yUr25RYwFk2zGiRWqWJujJi0T2BTO2ymw3/2WmhVpg8+dyLMn8w2/vVv+CF3y33T66nz+WZ+XNn&#10;ZI937p95y+0dA8CfVvx9+s7h3V/dzn/LwSJE3gNU6QWCJySfE2gv92/a6ZUmBlB8c9wUeLt21MZX&#10;v89KNjjNS9v00/Mza4VXvoZyGJ3t7bz8M+2IeSZ8e1Tgh0mNzP2dSUuon8pgdPGSlhtTZ4AhLcMJ&#10;Xo6ff9S1BCBJCC+TBeB/A+5tSPEaYyA0/10GRsBp4l0mepnzhgq57oFz7rkGLLc4z3E5JWQO9bYk&#10;H/KttgctcC7J4Xj0POdBcY4w8LVsw8S/NZSsAwwYcC4xOGAJfVsX+cu4rNVMIIfm6+pCsF68Vzi7&#10;fpHPi4RqrQaoZXFhVgPIIAIQBLDggX8214CE+SR9q9JAbSTe3nYOk8pAtn0vKOJVRjyVlfimdNk4&#10;zMi+MZhOAFt7COEJ8qA4B7iSPcBvboMP4WT9q7FY9DKnkwmrAKKoGuwTQY+D4yu9biGH6erZjuxw&#10;nRxITEIttKFWFTg3AcH5MjxAr/c09wI4J57jRsA59yb7PmiHguV4jttQsRayznnIAxTkqKFX3Xxq&#10;+yS/G39HxOr3lBzxMz300D7Q3UqD6wPq6Kqa5LB7I35KUcsc6d3OTH+SPo9419ym94mM2J7JkdOz&#10;wj6B2R1HLVJwlVzx/MwVNDokbQ9dZnpRe99/Tu/hhd5IY3n5p2SmOaBl/owelvrfg+9+zVV5ZmxJ&#10;jGOebL6Yx3ngnIHIc+CNATyXOQSRgNMdaC6pF9gWOGf5AARPcv7gwv/2IDoJL7qwx7k1R89zeUkK&#10;tls0ZKsB5xKHP2rB9134QuX/Ik55exiUJ3T8QugYYKHYuKCcEpIA5gS4J/yeQ7AulwsD5b6wXqpM&#10;8HX5quC4ry/8+vWLfxtwTg8EL9Vbw6qeErIJ40TsXW6vgLb7A8/HDdv9gcfthse9epe7C0DuesX1&#10;9//Wz+tv3K433B63Cpy73xhId8PtUUMnPR4btn3j8GHiQbZg37bqFWWvMsKu/LmOVfHhV8WWx+2N&#10;q7i13TVEKeRMLo/IxZGXK49q7bXU5JFQ6YUGwDk5iIQri/snYHDZq74+6Y9XkoiMMziyGdbci3QE&#10;NH5lC1APc37NxoJCe9rrwzKtYfAUePiEymXk8lMNy21ZrAyRxzoNU+QF6vsAEyWcSA8kCYXKxbR9&#10;pbYOvtwyFPLZD7RAP6m+jamhyfwdRDGsozRc8sgz+ixn8XQMzejzejPZ6iSfG4k8fh1rVxr+nhq7&#10;QPBYVFBQvWDKmJSckIqMAwV5pG/T+M5rO+HwKgCv7zq93rPcyRy/2wafrz0HeFXe0X4/BjtFGXre&#10;xhSeafs7P7f1+yW2Z7Qtj4Bzvt5YXSvzxvpGqZWfvLzo29KO4etzqH68R/Nouontxq6NqqMSE5ga&#10;OK8kIPtNQFZWW5Ifx9HYzub7jKzbYgnOrlVfdwcK/nD/HqXjs1wyPjBgtk6StmFWvs30SK67Pog9&#10;LCfxNJc5RGvm61yiyoxSgztfroWF9oq8YcA5CecoMhTrTal/VsuW78bU0HCUQPNsDTqZTD7dvhjt&#10;o9EeavPPaNcQq0I24iKneO6vID6/v7mZNVxuZoBW5tCc5k0sM0DL80YTmc278LZVe8WTgXOPRwXP&#10;bVsTotVWFdRfl5Mvq2xZVB4E1XyqU8lcICEA7kpBEVmAbP0JY616hVRf2BtdUmCewffcX7vuUxwH&#10;aE/gFwiaLHYfE57EclziTUcw2iR62mVd8bVe8CW6UM4AATvPeTzP53Vsm4/HISF1s8mp+PVc6WpK&#10;cPTRPBMGG2kS2yh4Rnn/qh1SREaSybThUk/sjSf1vDX0uL5Aum07ntuOx+PJLx9t6pW7yJwn65es&#10;EBFZ+6H3I2AyowDdWmxDM2OhDKVVXEwmqNdh0gxelqV+jfiZIS3UZO+myZ3HuTOHr60xiOBCJcoI&#10;6mabCQyfM55Zm8bt9oZlI3YI+SOj+G477NOM2XwRdXabiXxZnm9fTaJ/eYEsCs9+jqBKs8vxdt9O&#10;qi+2SYTYJSPXXWqUZzrRrqBYNkVRklKcMBz64ATOwLxxPCQkY8mVk20+zy59Qbq9ZS8G4UBuxEpV&#10;V5QSqWfafdsojGNr4O2e9xzKlyHjEi7F9tWyZs04Rze6MjGp0+c3ihy64X90Qrq7N9ob7yebv+MD&#10;AerGnzOFVhtRnzGXUYqKc98GaeOxojZud79+JM93FIXj1JdbaVtyNM6x4w9iAepS/7APU9Dwizp/&#10;gseNatbDhNbi8xemV2tipLiMfp+p56fSO4r0T9f50jg8UsoG9149NwPiveQhJ8pv0xmjzZl779T5&#10;k8+8SkdGqMM5aZiUKtFwZg8vmJwamjT+JTQyGLlduUZEp3VZ9klDTk7dz8/AN1OjyLnLIb2zN4+e&#10;O1yDQQjt9/pwKUz4PIAWN/kitWsj1tkuprGUBreORIdx+cgbwaB6YVtG8p+Odymd5H9bg6qA3VSp&#10;hvueTNc0o4c/aLfD6JRz+C0Nar3GtF7msrzl50K1BuAbA87EC44czC+IQD0LCbeo4UO9yWTm63qw&#10;bMA59a7j3tIO603HAKpvaRgkDxJwIIKU4PpgnvDWxcJFXC6rAufWdWUvchJ2tXqUWVfzIieH7Jfm&#10;2uLellzUUOOAC95YIvMOVO8o2HVtycGvAKVIwqjyZ5E3QIuF+iQX+nN3HmbU21wpBqbbzAjcei8j&#10;OOOqyvhe/3Y6LMnvXne3voDBWfKMy+vottxvZSqpx4BoNRSHhWFj0GDrac2HRXVedUI+Ac/pGDTj&#10;QeQAeQZiHIHbtDwyMBuAGqZD8u2xnhCCtQu52pZfXD+oq1PHRdYP2fwQSPtfl1vh8LaOvrv5qzMu&#10;887WLWeQ1G9H9Hkko7UlDPWcWO7bEiuTbVVHm1LacNcvirIvf1j/8LqxfHetbuw7oXX6nFzPZkVn&#10;O5LP28hYA90YgHpp6q7T62sz3cf3J/YgtsUf+hzpDD+SXiyC1kbwXtk2/sbnxcOCAcMroNzxUMe7&#10;A6hMwOHMb+EB88Kbg2fYpQPOSdnI5mE1LY4/LjkCvJclguSzeZxbHYBuYQCdgsEXA85ZvQk5sxyS&#10;YPKC/jHFIf6HTWISsUplMP0DCAb8Fb6ipqEgJxlQroaLFYA7e4hzf19f/P3rCwDq76+Lepr7+rpg&#10;WS/sSTZ6zVtkzomAvQLRUSqAbX9YyKP79YbH7Tfu12v9u11xu15x48/rVbzKXdmr3A335wP3xx2P&#10;x7N6pXs+8HxseO5PbNvmeErhg12WB6iGISIQn+OZrqZ2WzEgBcHY7bew9Jt90Arqajcx/q2yswNq&#10;q/cNCdeq88hyQsO3VSYiC8tevO7ZyBC2Zty6eJGsK47ufED843mI+5wlLw+qjGsMQQ7JUlPOC62O&#10;/2emp94a5W6nJQ6a6vShUF8zKomszaL3T/ocl1JPU3UJUqy7bUvCaCwORoTXx8zemOQzHGqybQme&#10;/qfYbHlWvnMMN38YbzppqnKYCFUlaIuT5HrqxiSMCkk+H8araWsazDjL93q2KXZXYj4DhhUkqydq&#10;sXEMz6TjrTAaY2e9CbKGLJ8IFBmBSUINE/vWu/LFzHbWAqeiDCGfcs42slmy3B1VX+jIH9gkvRwp&#10;6033y2R+ZsC598bjeB3PzuyO7I/t86PvM8AfYDpqaKETlqMUarTR2GCdowQLhey2Ej+duv0/a9uR&#10;bHwWzObn5p0zq6O1PitzBsCalTO9nwwhIXQmtetelqpOg/xgPh50MD+pLegGEK/HK8tlC8xjM9Sm&#10;EOdBZUZ/jQjeu628jFAKYS8iS6Xmz+QqofkiCXmZqt0tgiKxHhIDlnQgZwOsMnEY82HW+X4bPh/s&#10;M9xux4K9uNjy3ZSqRzPRJ+qLqBE0153rwOypIiPuhbDvhOe2AwC2ZwU3ycsh217lXLFncNOsrVSD&#10;jZtNpHTjkIXWeluk6ByF5VTsHFJW7FIip/K8c4jgqrYkrtfpMjJe1I2U7T9EqUq4stIQL5MmWbde&#10;ORolkT8oTliq8y4vPdkLwfy3LKBSWK8xr+J5yVhKRn2RSUK+5s6eW22c1mbKYPCryZhiX7OmknoZ&#10;RxIPvl5+Quwnr09dv8nNvStD7OFq0+YXryUfEdijZLWLPve6xp77jo09zhFQZXCyOlSm471e17BM&#10;epvUJyWPve/G6PTdyWPyS+gHASUJbA8qm5Jri/CrvlT5wnRVFOdgB6xJgXPFTVLHwDyxaO7rH/sE&#10;1wXjO94QgdHfO2mU3xTCyoyCASF88v1uuN5rw88m5STnn1Ah8Myznir8O/v5F6U3hrPuoU/GJEgr&#10;f6s0Nc6e3Gt+79TfP9IqxPFy6zFcpvH3kykIWD88Pe+W1421o0MDKeHj5GxIJ/K+R2f+SX/P9M8s&#10;/t9Nnxqt/izA9Z/0E4moKklmbT1OI5PbGXPyq/JCmz4o55/0WZrNGQ0z/CCVnxTlTGNjFUFtCtEw&#10;OiIzFEvrm5BEEXaHX8nuhUb6QxoNt2rhS6MXsuh1xntni3/JAFt8TYQnOUBfwtt33hONewtUDsAd&#10;MC+FvOYhxgPC7C87DzICGpsA5wQQ4MKtikHJj5kH2Mk4Z3mjeOAlRwFzSTzeLBxCzoHfLuYtBoDz&#10;HlfDrsrfsixYLxc1/K3rikvmUK5ZPOe4efHGHzaBoRDEAkFs2BA9xMKOGchqLzWsatGwqs96AD8C&#10;zgnIaisWcrXsDXhMDtPNc5kPd2BGZGKDFHTc7dOtf7LOtPvCjJ8TWwiRe3yez/6kHwYCs3CsPYCt&#10;B7M5QJ2OFyF6mtvNq5/39ufK1DF8AZyTsYye4yIIzjwCzsByHhgX/8J1XUew37bI+vlt5jqJxZHE&#10;QKuGF2e0HdC69k5jDHydfl7CtwOamkY0fCRn/J1T2159u12u+cM6OAO70E8/hwM7ZZtGtpUje8ss&#10;z6vDwVkK/flJXX5iTG6vvi0rygGBG2/ZUz1fdLwexi8gxv0GOKfANw+c03LsQMB7muu8mjageJUL&#10;AOdNNnqHs/CqSwTMCUCMgXOrhltdtD7vAU/LSvVQUw45/ThVE6/Y4lgKc9NOekhHga8YffNzwd4J&#10;MmroVW5rXtfqTWG91DDrlwvW9auGWP36hcvXLwbM/dKQrJdLBc5dvr5YRmAPcy68eg6Hv1RB7sJ/&#10;tx3b44l9e+J5f+Jxv+Nxu+F2veH++zeuv/8Xt9+/GTD3G7fr7+pN7nrD7X7F7XrD9X7D/VEBc89t&#10;w3OrnhCezw0PDpukoGsNQV4Pe8TDqn4HqUku8ul31rzvr9BbM87J/MhMKh/UM5Qm9HkrEzjbIYlX&#10;Ve9h1QPEqcpTcpAJXRtn+tOAnw66+Vcrj3VrRD1B1/qb5ei3kSODaWH9yVFfptyl/k7LhEcFvEXW&#10;2zoG+x44ns+2DWSHq0Ma7c705vzI1pBeT4C8ECBcV44++XQVokWePV0RQEtzNaqy4q6mK5AlvEah&#10;jbyfxu1IRz+tv+cH/t10rlw/Pq9sg39MtpjU054Nt5LGz9sz/bwm1pN9e+p1GTMx0x0C0MjKfrs1&#10;A/lQvr86q5s9O0r9OGNKg8YgweZB5SHkLhXldUKjkyuTv4R62va/6vNoTX5nnbb9PFpvcu879Q1l&#10;f8efPf23avwcTMaGpBxyz4sMK3YgswctLMsuHLkh4ZjetveIoPLGLt7mVPcHe25nGV97EDEXJs+i&#10;XWBaZ2q+K4RZxFv33Ih1EmpbEpkXeevDfI/JtUP609gMOpvphPabbc4B5jSCg0Ve0L1XCooU5eRU&#10;eUFCAHIAe5zbdr5W58Tkv6TzoDyXTA4lkHtxw56oZg97Qal6wavrRmVWGD3wfFd0arFdQucDDryU&#10;TO5uPpMI0Y3Oo2OJCV0ONNmeHcsJCSAfRY8MGJ+S2kPlReCLA86VUvhl4voS8bZulWeUAn7dxTyj&#10;60vMsza3NiyyuWPdZcdwGPyAwOZXyk9qs1LRU/JlmxsF8w3WLBEqIJYqUHMrdc2FNmr93dPuJjXX&#10;+gdF6408S4BwYzkvsmDWqVAjBBd+1nTpiQQvS0XoEhG6drryFTjXgs70mhI5AOSEmWaSkcVg6YYq&#10;MErX2bBISl24OJ+0UxSvRYOBvQ3dKaGwfH9FGutDXvCpCkUroNg8jEql7nstJ5mCjYZBjBYDcEq4&#10;nzz5WZoIbX9F8ltXmPaZfnUblGy+EgiUxlv7T6dPbRi2VaIwR83WeGebzIQMoyP9mg30panwcCwl&#10;X2chmGT9cHLeUVBOlggTMH5mR83b5a00c3frP6uc/hVpxoBFMIXZSv5k1wZlR6Y8Qsv/u9N/2lz/&#10;bBop7H/yubNl/qk6/kl/v/SxnNDxyfdK6Q5rgU7282rOf3o62kGhf+RV/ubuGwPx0Y59Z6A/JQkD&#10;m6kWRk2xA5lQClFj18SAaOV6hdd+JjVWs+nFeU/rPsXQ4A7IBVCmoU1TD5KbfW//2jc7Z/mqcWHR&#10;Q3U9lPeH83ot68G/HuI7I0D4Qxt6zYECBZTnjBv6hmEWg6R/61DeKF6CZxsNybF4bzI9UEDuL8tq&#10;wDcJw7quuKzVA4+EXJUQrWJMkpBu+gbmUo2yiwLleP4JABUFyJW6yNhoZ7pqCBXqwFg7h1XdN/Ya&#10;t2013Nq+Yd+eFUjHnucshGsEhHlAljcWasjS3YPRpH1uv7gzADXcicGpscPA9U/2k6gianCagL/E&#10;mAmCa48LqeqeM8CZ+04RrBZCprqDdg1pWtzzMm476bh7b3Ah3KvMDRF7jdt1zogIZd/Z8MbGvwY4&#10;p8+X4sqWtlh43J375b3l9XYddN8L23pkzEUlIk//3DPynM5nZ7wZ0Kr/tDRRn1KwTx/rLp+yorNy&#10;7ewQvt6b5TMe02YWo6nlkwbxDzmocHtu1v72AKzNO7t+Lv01VqRjW02T2j2DRoaAG2O4OWHmn+vF&#10;+pcdMEz5pAe9R5C48kX1Mic83wDqkRe7kOY5IS1NuNXA26O3OLtuHueyPs+HWg58JzLEksSbqnzP&#10;1eOcgOnSorwQDJxLKXHZMgbkl6FMhtrTsx6i1HElVIdMBNRwUBQtS3Zo1cgr3IfFHdhdLl81xOrl&#10;iwFwX+xB7hf/VdDc5auC6Wqo1gsAmBcGkSn82hVw9b4rj34+ntgeD/Yud8eTPczdbzfcr79x/c1h&#10;WH//ZuDcbw69esX9wd7l7nf1Kmdhgzb1sLFtuwKxK5is6BGLgscIDWCuHqLJ6Nl4Qr/YOYit9XZH&#10;uM0iU8h368T5+kqR+g3Abvy8lQP4e4nfA5Cc/yq/k/BXFirePnn3NgdtgVZi1Mf+919Drc6l8UF3&#10;+3vc2jMnIEcqd2q/HfCocIbY1OFvOlXM6j8wzh9Zgbkh8brQYfRzfgSYG4FrwqcdjADucLvqLaXa&#10;ZonvaVeIGzReXYenNAPV3fh7kgrCXq3esmSM45iGvScvojiPjmFfBsLQNGAiG87FAhnD4/tWTpRZ&#10;O/tOY088klU/kWO/AyTya4jcGv9uOge2ez0OtW+v6zpKn5wdjWTHoW4yKfen9JEk8hqEIrWGorh3&#10;CvpRnVHeI/n4e7LzcZoB72Zj9mpsxyCT+ZyP9qj/XdsCzJmM12VknBBsDJwR4rVOAE8WnpVDtIpH&#10;Y6pSiZdpjhZ+BPfIS4ziMZ693DLjSpScl1rWq2BYj6g9DLrrPkMeFczQr0llobGd7dlnK2P5/g3b&#10;4p4f6n/d3qjKtNp52PYgc6KyN9vXVu+9OsGFAEVlluxWUPhOoerZb2fwHIAKaCoGmhN+NaSryg8j&#10;FkfrhNGAxDqaf3lYJkSAc+oxTXm9f9bLC0AST7I8Pux4un6KcJ5SE541uU9AbKCv7DDH+1HmruH5&#10;S83X2kdXto8uywJKCYvoPpcaeWMre52mfVd9raq8rJsCY+AcVR2uKiVFeU998cXsdf0+H6dKQrLa&#10;KJHc/lH6YrQmhbFuZS3WI6jOT/UmyZEiIDrUcSLiXe9pwaTlste5hf2+16zJLQuKt0lIBNmP0fLw&#10;15N7sDaadTMn37n6I3BOGuyFj66PraDo+5J8rvNi0CfMftY8qPgZ2uE3hrhE9Up0r4+cY+DRYDtr&#10;aK2zMjN+i5nrqJuruqjWfRTawkuA2jJT91vAd153McZgRgLpm25goCNwVrJbPANG4wpwQqeU2xIG&#10;zi6bV+jsT8lIk2UUGaRTQD1TO0h2Oykjs63qymg22xnZzxOK2FYpHw0xadoGYylnaiNKruzRGpdr&#10;81L6PTGjSrEeuFHzLQ7C40HrAYQ48n1tVViTkqxcZ3QctfTERI0E3rkC0x/oSB6lNQ3DcWp8ZOKD&#10;v9BjJ6vYPWGKM44R87fC4LzO91JbZmwjYOGIRutpVKc3fLZ7xN6dkf8qbe3bE2ocDI8M3Rn7RTDH&#10;UKxPyTww9lD7RjraF7OiZXjaeYy/00fsF0C3/t9T2hPzqXP1/wlFepZe9eMT48QMtPpTho6ZweE/&#10;8mD3gzRaH2cOt1uZJxrOxs8Nyw2y7+drNQ1/ULfJozhoNQZaLveCQNl+9ZLMpPxXbT4w5H03fWs9&#10;N/Q+hU+TfXtZwvGoZujDWoGfcwyJ9OvRON8f+pCJJGBgwOLvvnyKfTqSLIf7QxR19vqTpQhAlXgF&#10;liGpx7bhoYwelLvwqmkZeHs7D5yTg/JwSM59aPMtoXz+kwNoBe8lO/jOLH9oHjFOCDgO1l+I0Ser&#10;8Sd50J20NWXAeaRDQgXOiRHGAQwkRFz9c8aedUVecjD65MXCpS65HqJ7w9CqodrkegUSLD78GgPl&#10;ltVAhQos5HVDpYZY3dUg5I2VEfhlHs4qAKt6hjEA1S4Arr1g32soisIe5rZtQ+FwrfXZPYQpVb21&#10;RHBZK+MKKC3I2KJHm71OFrN+7ymJvBkte83sDXKEr3TZ1Rn/YvtaoJy+7ek8ypWmf7uAD8nf2x0o&#10;kT/3poy9BdSJF75dPz14z7zQRY9zJPURWVvc+AbAn3j5c33twYFWhugCnh55PqgmRpJffkrdvE74&#10;1Rk+Fg//xvqsz+s//3Satf81C5F22ve+cDGnvicnvKx5crDV6iitjuV5VmdsbexknSHWhb2sl0h1&#10;Js02+D6Tt2fX/nQKvWxsC28l/+zRGhg1ILnRF36fvG0xd8C51PBTBcUJb/Vgdf8XnjPvctl/FzlB&#10;npl5nGtCruYGOGehWlPw3qoe5xLzX/HoIaA5vm6HTbVd8mljI+uWdE1S8fK72IxsrAlVHixIFTiX&#10;AFJZw4+XlwlWLBcGzF1WfK2XCob7+sLX5Zd6kvNe5S6XX/i6XBgsf2FvtFU+AMAAfLfn9lJ5/bZX&#10;wNzziefzicfjgfv9jsf9XkFytxtu/Hn/XcOw3n9zGFYBzHEo1vujAuUezxsezyceAph7PvHctxpG&#10;SMHh1SvCrt4QmNcnG0CJXMXs2dSEJBSCHI8QPi35uIywZ9wH/6PRn4INkr10QMKciXc5A+T4UKte&#10;FvDygsoMIeS6gMSlrqrpeFog/Y3tJr+s+EsyOUeMWgc0LTzv1sIRT3yXRh4BHEY6+8tzG91rDf9I&#10;/Kx1on1wWBqSvDhfMyT3r35jEXHGOcmslqFuGmfv2xDqDFpr0w7j8aqP8NrP2p3zgLlubhoGrT8T&#10;WOcx+aLKIwUFCUABOUH7jKzUjqWMu+dhYueUtS6/68E0lxP2OtPcUnjfNy+tkDvIbvdUsuH2Y93L&#10;DX64vMxlvWhTcmPy7pnFCFB2anxf7aMfsDfa+QXPEdn49OA6q7Ptk//9uh39mm77MaJfLYBm1D5f&#10;3Oj8xH4aTyJ6Pbe+3lfpqG8+z+w5IFISAWDofhvMR9demFYsn6MzofAMHQMDfbtn+teovJGNty3n&#10;SM4fPdd+Hz3zqsymtQ27aXUZb2UQnsx/JBKG0fMAmsvVC3JeOApBqqA5K9DxHQgZ47EVviX1qZwi&#10;tgHzdg8pamA7rM5lYj2u61Y3tTlCQ8Oaah7VsUCyqIPiba5dL96+MEpHe/5oD8oeIeKx4zlKqC+R&#10;LkvGuiwazaGG/zTQHFjmo2JexpLrbA2HW9jjX7WNARU4t4vdjIrNl0vSHLUluyxdTtVPqv5SwZby&#10;EhAc8ywsU3M/WWevz0NfggZBAfMEMC8l6w/3Sdqp85ySWNR0PuIKiXqn9efVXDVydjG5X+yy6pWb&#10;Q7GK53IkIJeqO1Z96oJ136oMnrK+lFP3IYMhnbzVDTUlEEoNM5rY2yng2lcO11wsj8eLpGwbx1pu&#10;XJsU9mo40YZ65OMchQg7scdDYQPGrIdjzDVqXvGSHgZA1obQa53RaF9VXqQDJPf6WlVf60hR0utC&#10;R5KOtxRQW6w6V5MUOJdzDoJefdYdtvsqddMZU/LGCGGQRd14ijJYBWcJCdMecpxJM+ZDRNUoUQqQ&#10;JeSOhbxRFsNEozVUj8r8s8kzVEx106NN3+ed5JQ+KnFr0tHY9/S1eTZ8nEtS2Psy9rl01J3ZGJwp&#10;1PFvWzdMdj5QGM5WKx8tu5BEB/dCIf4ZsrGIwt3omVfjNdo/jhAf7K9ZyS9Hk0gZS7g8ksm+sa1/&#10;njbUNeNL+2TpEK/BY5tWBNCNFL5a1uu+HQmYP5fODgQ1n+1dGd8xndcne9meL0VBbVo9eOzCWIaC&#10;/hiJ+zT9Ow51/knj9P8KqO2fb7ZvgAAAIABJREFU9P0UFBTM+Wag7QMZ2adoHjuf/lPXbeC5B/fa&#10;69PeNjc+pqzvsr13khhJHC8aSWl9g+QB03LlcEVy+AMYIAXAGJJ5mhEjnjfmqt4HuDCncggevcH4&#10;sKIhBFtzcO7Bct5LXU4HYDrug11jEFvj3UbBbSkhAOeSe4vQ95HHwIBxSdtSR8sdcod+V4CgD0en&#10;9WooVz5sdx5ulqWGEFjXtb4JKcC31YHh3NuTAhZY/KcD1y3OUJSzjNES54SNYUTicWx3i85CZGjI&#10;z53Do0roNOdJTsFa8uay9zxG8lbz7vLX0KEajm2XNzPrQXmlfUXlZD0QK84rC9PDQnJAJnJivzt6&#10;7yyDrdYYybVO2Ju0Ba4OL5eSHaIbkG4MJBuFXg3e5tQLXIkGbgdo03ok7+7Coo6Ac8WAc+JxLszt&#10;qJ7Q5h44N+rb8V9v6D40YM/o6gs62vG3du5Hef4PJA86G5h3Q/oTWsRZ4Jyv3YC6/Bvztgcblqwb&#10;tel4gAkNP9vvr9LRofJPrJ9wqPfhc6dT0n/4p5OMHE/XgwHP6x0oXA5RWtB8dr/PeI6d5Q1ywpIG&#10;wLkl8PrzwDkpwwPn5EAp6W/x5rEwoD7nxWQHHhfwGCWRrcQOJwcZJIAMttlSiouXvc6yj7pqe9Qx&#10;qOC+lb3AXjgE63rx4dVXfH1d1KucgucEOMehWs2j7Mqh3DOWtCBlmOwHqkC5fQdtO8pzw/54YHs+&#10;sT1qCNb7/YHrrYZYvV5vFRAnf7cb7vwp3uXu12v1LHe74/G84/F44rE9sW2PCpTbNjxdOCrhP8Lr&#10;i/deCwbPKXDOg12M2uneaPZIPAOhmEmfkbz6jy9IP4jLE89wApwrHpijvLIFzsHkGmmTAO8gn21y&#10;NK279zq9YwH+Tmpp4QisMLvflhOfPWH7dbrNwe2TyWyBYyDZi9LYljilz+7ywHTJ89U/W1mo6BvW&#10;NtFf/GGuAS/moDk0ZXT97eq3Q4zkP9XO6g9H2QKbjI8fnq0M132Thf+V8xqjrwihjb0sboeFCAeo&#10;pcvXTAqPNXd81uRJ8vb6wd2DffKKp7c2/1FZPynTvlNWS2vPyidE/RCP6YXc89+PQWVt+0YALQEi&#10;1O+jfWfPjPvUAqVe9WNcTpv3HZr5bjKu37yEgsgfW/pURZzzutuZdKj7DcZqRrM8cG4GoBuVcbR+&#10;RviE1232P+qaamp3/1o+kTuE9Aj9zsm8Hq/LgmVJFRehfAAdTwm/moqENBGRea3Xl/NoUJbQT21q&#10;KLfX0/o1dZySPjNaawDU2xwQ5/kdWtOem071ulFZIg+ijndOFYy1rovK1+u6sJ4A3SO079g9X+ZO&#10;EqBe/ra9cFjWDQAYRLebZ1QVbvqVY02NOiQ5XVvtoOptzr0EZFy1K0faW22UJjt4GqBysILmTB7u&#10;RafBqkhmQ0Wbxa2vo70c5QE3XoDaW9X2KroWTIaXJS8vVS/LiqWwPFNKHU0uJ4usBdsbsm9JBz9X&#10;mznr1kS1DxkJhDxfr+T6LGtdXuSGr9PvGDdYSrYp7B03ciAk1VtkDFoxJbU/tGLbAy2RSCwDyuj6&#10;Nndl+kfZ9twvDR472Ap9LcRXhkUEe7GUBsA5V44C59bLxQZd8pBtDCIbbiubNNRJzhmXy0UBcaUU&#10;bNvG3wn7vgOo+db1gsvXroQo5/yqZ00/ncCR/DVSaSovK9bLyu1x4DkyZLRuGEbsNtvqjebY5ktw&#10;G3S0aXlMRYizTXNcvk89w7bxaJVFTxze6dMfS8PF/m9og/9899l/d/ubNF0+pxSDkUB37rmehktZ&#10;8v21sHjUpnE6btsnsvgrAfwoz1ihOm7HD+kwbyQxRvzNFu4HadaH7pCtmGBi4Sts4GuYsKZsvWQM&#10;fNgGX69qLklpebzfr9gqC/7nz8WfTjPl88wz5xTVuVB9tk2f5nmVb9a2d4wFr4wAZ9vyk8/MnnsX&#10;yPv/QrJxGMiTk2dUwf+oQinkk4f/M1M7jp9LHufr+LicT/YoTBk8o2tYsoMWU4CTfRWjBV8Qjyo5&#10;eaAZhxD1BzQB7NZ+N09rGiYtiYe4BUnfykwa7kw8tWUHZpsdrLegPQ+cE0NDB+ALB0dj4Fz8bIFz&#10;ORiPsnOhH8s1oJ56uNHrDFITb3N6KJ8V9KYh09xh+bJWL3JykC6e5uQQXD3OKYBuceACBwaMi7Aa&#10;I4t4iTAZqIpZBlyj3YHc9p3BWTHsZykurNpeQB44BzlIdiCx4GFtVy9yRDXWQ90jRWll2DNqI4Aa&#10;rNRgRj3/DN0W26gzxLS8dXgAxPV4jzKqk3tveN6g6Lyrab8HwDi7N/gjCbPajpmFftAwtc0cRI9x&#10;JYw7NXWPgXMunGoAzjkjOxMkAS0G8KKbDx1PZ8Tq5sjZrfyXanjEt2Tt/ws6k08vzRfUfXkzeTPt&#10;i3KaeTs62LXfxz2gWZ5u3VDX1XB3oj8cya5/Qm5t5flXbQGgdE2fQ9O3+nB8aHqY5a+T7SUPhhDP&#10;p47HIXuPqOYhNrXAOe8xDgYuF29zGqo9G1/Scj3v77zJmXeAWahWD4bzwLmF7dG5uVbL9cA5CxUr&#10;B2I5AUuSfjjZQAfLZoEKaYgc5kbuX54iki9J14DKFikBHBY2LdyPle3raw0f9KUe5C4BIPfr6+KA&#10;chaiVUKwC4g+i1dcWQcEEIfQBlD5+POJ/ckhWG93PG93PO43PK933O53XG83XK9X/Oa/628Ov3pl&#10;T3O3GoL1cb/hdrvj8bjj8Xjg8XjiuT05DOuu3jVK2bGzR1X1rEG2pI3FM6hM/bwKH5HO1MMXL9Ua&#10;TWj3vxEJ2T+kv92s6UWRh7xMEOUAA8458Jvarvo/uPDxXm4AUD1daLe+ybPI7fO/YXp9HjJLP9En&#10;2Ysj2pvc/fGTaA/jTqbpAfIsP/+jh8tBNzFdBUKjAN3nPl94bsKf/T1Z58PxIWiYVg0NpvpFHLda&#10;nqOXZP3qS67PqtzoHwDYkwzCniy8bzU8sttPSQiINBjueUz6J/pxyx+HyZ/XjSJRpNPb7xOb3mi/&#10;zPbQT9nlpI+jMoZ6E86s+XgGNe+XEvyP2n6UrMq+7E9sxTO596dsrX+VPiN7xMIyH+vaR/SlL5s0&#10;z2w9Ha39UT2jNThq46i8Udu+kzxWwEhgQ/lUyImXE5J6B1tylQ1XZ+cRWVXL8Hsj+f5EHY70ZQQO&#10;qSlAJ9b31Y3vSIOQprob765CJwLHNGPF/JDc8l7n6q2xfjevf6z3UXNWqNKi8ghjXGJfXJeMC9vk&#10;Vn4Rx6akvoBqoY+Jl0HScuuLjhU099yq12UAFURXinpbnvZFCmpVZDeYZq9swfOtk6vkmDlMngh/&#10;Ur6Te4NtqdlrzVwfzVDLO9+fV2226gGm02X4WZAXeIE6R9u+KVjR06Rqq2WvdKzLLqoHyhjXF3xE&#10;phBeVucgQ+VEzd3TI3KN9+BQL9MBJteZCpPsXSyCEuiE5OQn6NOm4cgzpLQAvAN8/igFN/pTKN1t&#10;Xk+TwwTZM21N4/Q2ZUGVHUOFjk+Nn1Lg3L/+9a9J5X6iBtdY+cs5abxfpIS9FDyfTxVMt20HEbAs&#10;K76+fiHnCqiTQ4BYPrdi0IxgVNCFaJlE50sp65v3y8rEyeX1ht5Xm2zOw1vFlqe2UWzVUE4EJHHj&#10;7iarUVRftceIhYzFWIBICV39R0LF2dSxRicY2QWn8Wh1yfaK7VoAo/bYgtYcA4IsyFPSVT7jsNrI&#10;4eXm6/hxYubfzKsUe9reYFqTe9YEoSR9cURj3q8mqULsleC2I7EpkRj7PInXUNv0ERFs1y016yEy&#10;Kf8Z2vZyaR4IBBTR6tOV8IayOWPEM6G95rXPbrl5GurkhGBTdZm/v18T6ttQJjB6ZX3WL7/PZmPy&#10;p5SwI4W5NzIAythZKCP3xrHtLQJ1T4RauxJnvbPdETihXiV3w1Hp742Xr/QH009MoRqcJnuiVVb5&#10;KRO8TizvdxWc0b49WsvfUaA+bevZ54fC8snnfJ9nRoCf7Punz55t2yd76MiIMqYnr8tr11J6Yx0N&#10;a3NKkmsg5KLJN+jzIRoEqkIPnNpYvn4nsoX6B/V8R1n9qfRqXR8+K/n5H2pvjJ5JiGN0UFU3FkG3&#10;bHnN5NeHw9nRAVfvOFSfzGn97uc4vLnm+LI/vDXvbnwI7sBe5tnFDswrKGvpvMS1nuYEPKb3nBfx&#10;JG/O6uF5cmC2+NcC4KzO1KznCJxLAnJLk+dbXQTugGlgbNI60Xx3oAAFCi4LFg+cy9nCtPKhff1c&#10;1NNc1b8l9MOq3uaiN53omae+gSzAgKRe5MBhC8xkYiqb0Bbh+zWEUbHPYuFSdwXNbQ48Z8C3EArU&#10;AbrsjU5/qNWG7mSPcoVQwXK1kSkVtz8pqpksByYum9y1uaztjt15AEjkyU7Ph2sfX4cdhhctg1/g&#10;a573z8ZP50luj+A1s2O03vrE2/8e8pW9BbUVB5zbey9xGkbVgHHynXYfLs6FnHvhQc7TqqnM5mV2&#10;N0eyHsMBCKASuxzMyppNRNEw9wa/P81PPpRvPi3vqJyjZ5P7d2RgsxE/bqOv4bg/58bvnYOzVw0b&#10;SFKAs0eQyyi6d8h5IG+H30zzD/N8khpd9Uy5NMlHQvyCjBPLb1eByQH8mZ0JvpH/XvLZwNcdaK7x&#10;pJrD92RygPu+OI+zHjzXeoZL7jcccG7MB9mTmgPsB+BcSu65peGf9lKAhOOp12z8WKyAGOJ17KM4&#10;z2Mvh2RQG4LKWbCxywu/RLBkZAbGZw4XtFxWBcv9+vWFX79+4ddX9SxnoLkvBtGtWNevsbwgh0aV&#10;wVaPcntB2TZs+xP7kw/rtge2+wOP+w2Paw27er9dcb/ecL/eGDR3w+/bVcFzApi73e64328chlXA&#10;chKGdcO2bSH8lPJPlk3Uy5rad9xKTvVQs6gUI7/iPkiOZ8gcRPOm/RDWo3zIfxfomvAzkkNmfim/&#10;kAPNuVBHLD8B9kK/P0j0fFp1RO0v7JqQdNnDbhyUX7Y2rm4BSlnO6DuiRQ0/1ctoSOmEjrVpROt/&#10;Spfsyx7Tax2bbgBHaWyzqh6CkjvZaRVqsrXq5YH68EG5aTiOqvMDWmdiWq9am6PHdqDKZwNeX4Kn&#10;NZGu+7rauuHyxvFxlk/pVDLZzMtokP7rsjLeEwdJvkYOL+FdiSQkmNvDMG9IXl+pXiljiGShKxU4&#10;l9pqpWfyxdotGXmMTZ82m8wstbakV3LPWVvgqI6j9I689e7enNmHRr9j//SbtLJ5dgwwbG1T9vvl&#10;xj6VZnvC2vU6HWU72ncze+jMLjd7/qjcI7ux1otewo5JzsKFjRrdm+vZ58b01b4atrexCY2eOWpX&#10;W+6ZvT1KR/vMZApb78aOGl6qskm9mpl2i/y6cjjQ1b0suWSj9Rq/0fG9hsJrNUQmmxJMdjE5Ja6F&#10;sDaI6xJZ0gYi9CUB0wWl/M2TXumH39IyJpJP+AyOz6dCr5s8o/0SyuoZRGi1fBcb4ZIS2+wqqFHA&#10;jACqvUyeUtmpjm/i8ROZctsLntvGfzXSw3Pfqh2HnJzrxsnseXGoQhcc/xf9RvUwtodamSzvtLKA&#10;RARx+iAF/lsBaLuzF9naSFpHleF9+109YAoz2IcfnUeIbMQ6prW9llMdge1IAPYElH3H8/msf9tT&#10;vV/79ZKSvXy1SJQQ18bkIl/WsayhWnNOIDKHYgTUKJmNw69ISxweRuU8qMwFJNvyagxgB17w8ocT&#10;/eWPyKhBQ4TMHuf4T0Loq82ceJaTP7L8cDfsMYtuKg1KccV6Kc2LYoGgdMvA9kASykqebnlqF9em&#10;JAec+y9XGGxzCKNxiprlkXLNc9zKyjcAbNuubtNLKUBKWC8X/AsJZb8EcUg3dEdbJ5SJG2EHOM0A&#10;pWgcWRYxtPBtduGZkw/j+q5AaG0iHuAEWdgIxIIKgTJVZHbkGXG1nmiHEXfPMUTp4lWLbENFcVzf&#10;T7YpU9wRwzYTb8pWuE3w657Z4UG7OqJ+lNyenuj1vrFe5uiSX/de0dTnvi97+2a7hhhrSF2uA4Fr&#10;cE36EAeC3Kf/a9fcmQ6SznNbvs3/rHUnyp7eO25bp4wNrp9R4F59B3ohqy/D70uZChM2u6Rrblgk&#10;3/veAvxEeJQ0E0g+PuT4II0M9ib8CzsGhKtU0po6GtsaEQ/7EJ6btAtgYMVRjlDovL4uTzzOCkpe&#10;3MauybNDy4PaBvv1OH9/COo/j5/Dy7yfGolmbWmFzU8OvH4qzzvPv9POVrk/Go8z5X2S75Nyjubl&#10;TPoODTpjWHxZRi3oW2V0ZWp5VYDz+3NWk4jBqblWv8z7GPSMv46cv0zfmZdTAAX9h1W7EbLMya/U&#10;XDuTjlbFT+2pM0lly2BkHRg+RN6fGUzgAWEGQus8xrWH1WJUcd7cwqc/FHfPt2Fbk7uvhhqY7DQC&#10;0AEYeJCLBur4Fz3njQACATg3KAMphqmTg/6unOYwXzzsLbkFzmWkxeVnTzvLEsFzFnbVgIY5i45M&#10;DEwDkAmJCihlkOu3GtmIj5tLNczJtVIQwHLFgbOILGRqBcPtNeyEhlf1XtEG4UN3AM7wp6Y+bgux&#10;q2Bpm9ofnG6mx4wibwNuE/ayhxquuCw7HDN9RseD7KAN8t0B0KQ80/trX7rDcLnnnpdnPQjOg9Xa&#10;kKqS9xA4tw+Ac+UAOOe90hGD4hpvcRqmhcwrnYyJHx9yY6RzpXYBBMLoNb53DkRCGpgmxjYkf7/R&#10;tH0dZ/jHX0i/fyI5VtcwpoNxaJNaZNvnBgfeB2W2fGf2/bAtNLAW0OAHuf3O/ypdcAJTPHQftzsU&#10;nU7kw0k5hsb1z8r4eJ+EQrXwaO/FgJ9JGyb8bs7THdA93JODinEZHX/0IPnkeOAAOKcg+zMe57yc&#10;khxwruXN/oUA9UogZjaRQSjwnTqfYigH4mHyYAvK+LL8lcC8m0F7y7ogr/Vl8EXCsK4XLJfqYe5y&#10;WfH16xe+vn51wLnL5YKvS/U0JwD7Ja8K2K/jyzbaQtWz3C4e5R7YHuxV7nHD8/EAADzv9+ox7vYb&#10;t9/X+hfCsN7w+3bD9V5BdLdbDcF6v9/weApQ7lE9ZzzrQeAmYVj5ENCHCIIz47SrnMKGpBDhtiDK&#10;E2pPkemSeXLKT/cyFBnNUNOL8rjS8DgLZQbAwmcVD5hzZbjPHjhndWhTnR7Y2oxN37MvgXKIeJQC&#10;8YrfX9LdGU00avwpZ1TbdVf03IbRlcHPW96evwTbkPsS5UVfpu92n4HI2l5tCu4e4rqd03m7GPjg&#10;kN/6ntnBbNDhnO6mdBsDcFyC6lDQMhD4QRyLMb+2FtHBWNkelS4R1+UWZ8gXZEUBygFOZofpCGT5&#10;W7mUFDDn9mTz58dID+5VPohd8GOv+2wyXkf8ur3/id2jXdefyCOv6h219Uw6azeNY6CkqBtSsYW1&#10;xUbbRngCSulJyj4ep+/aFEfzKe2WokdVd/LWpPwz7Xz3rOaVTKn3k+Mpg2e8pO02qo2L4xPHtOR8&#10;G0f304R+tXnn5yXjuiQE6KHd+miShynBoVsg61uoYijFlWkRHeqLkIuC5vi7gOYgL0aKTCp0l+Ug&#10;3xf5Y5paUKELu/OSKy83+vYLn0pC1JNS+VmPu9+j3L6aaJ9O7l/j3cMyXuwFoWsj+vbqzIIvIHma&#10;xJMnCIKMVD0Bqv5iuAICsBMxyIkjNngax3uoFFRvy/teQXP7jude7XP7LmA0WR6ycuK68mvJ7RT9&#10;NyWY3VIAXyojtP3lT+JPp9NBXsBJxqODp7lidjTTKZ38x39daNEX8zKj66O9KtXklFByCrqg5C9U&#10;sO8bnk+g7Bng8d8UOLdhe25smyNdQ2mpfTJP7MmRBE9j2JN0qXb0UlgP5jYTr0dKkSbF/jXz5MTF&#10;JG/8U9JlUHWjQKXd2Hj5qr5uVHhtJiqsM3lNyktKxme9CJfav2S0uXroc3w+eRnZZEJ7YYK0TC+P&#10;af1J6nFriqwdTW/16pRK66TZJQPO/RcD52TS9S/rZMh9bYBnDLLw/YFH8kjGhHW9IOeMy6WoEmjE&#10;oV8MutA9k+76FA077o5TCsxtvtRFpaAsSzASeyP2EdOU8iUpYYNTiOSiliV9s/F4T/TsU2yfEWxd&#10;BsnG92BZ/O2SLeX4/Z/0E8kOhmz9zNfGscwXn6fJdX81cb2pu9s++710xFDffe5Meb1R2z698eZN&#10;ffPfnmbKREvbj54HzFWyfBea+Fnq6/OGd2Gtwspzjooa0K4yO/wezHK3CSj+Y8J6GueJbFmMPCPF&#10;HoGGtybIymZLfSOhlPpmcGERxnkEqf0h5/2lsKLHbzA0/M0Uhq7zP5bauRZee0x7aPj9uB4afn5a&#10;zuj6O8YI2SujMmdK91EbP7n3jsH5n/Q3TKrzjhWdf9I3k9++B4P7ShtoD/B7hZTEYhsydQf/fyAp&#10;uMt5OVNjf2OoHR1cB52QNXMNJdqFU5sA53xYNldPqGMAJlOgnXqo828EsoFH2x6V8tg3O3j3feUR&#10;agB37wLn+nytJ52U0tvAufZeakPSpcRAOfuTsdY1h4J9hxphpe9Z14UculWLhRzsElk4VUDeNBZw&#10;lnlpMO9x1cQqwDkB1mHfGWTlvNLJs86LHMgOiWVOqIosejAmP8jLZfobVe6xJ5wBhot0cmBrhFKA&#10;WGOPaP8C+MzZDDxw7pXHtfa5o+se0HYMnKPmu4RgHQPnNEzV8B63CUUPG3tjn8yhazu5cZUx1PEf&#10;yCGp++JmD4N87ofbx/6zzd6WlXAss/0/k8YqyPvF+HH31tK3n+u/v5MO5dxu/zdc928lVJHKfN7O&#10;6nWJbxkSwjlE5IVmM/XAC7ku+STcONtVW8CckwdCyNSW378LnHPlV6C+eaRdHEBOPB4E4FzDNz24&#10;X3kuyxUBOKd/ETQn/L6yWdHxS7T3OFFPyJ8jgyCKMhicTJPVS0jmEKwMdFtXrF81rOpFPiXU6le9&#10;9iUe5n5xaNbLF74uFxfGvXqpU94Px/8E8P7csG9PPB9PPG83PO/173G7VY9y9xsA4H674na94Xr9&#10;jdvv3/j9+zeu1xuD6W64Px643e+43++4PR4ahlW9NexPbNuOvWzYdg5BpcB6C6nIloqwTeVUIFpJ&#10;fJAre1ZAdAZW4zLIlRomCQyci3o5wXvPgMktDJyz38ZXAT4wFK95zBqJEPozkjk8QN8ownmNQQ6y&#10;R+lvaw9odaRvFWXyvaQ/3W+j035d6c1+4g+THTd6XtBKOkHvgekmYPpVz02THSiyLjrS/eS7//yR&#10;RH4F86f/4foTDssp2s1F9q/7Wb638jXnDfI1EEOzsn4C8N6M507maHUyBnI9uXZXYvpiIHpLc5SJ&#10;ef2n+bnnd1Nruw+yBY7nfbZ/zq6V12erP5dsH/qZ/U763vPC72v/U7g+sjUMW+Dm6o/sU/RzfDhf&#10;SpOO20CT76/6e9TGUbveXYedHeBgfZ4ZF91b1qBT7QGEbkX6IPqz1WV7N8G94KEvUdYXLAQ8V+VW&#10;yx9lKP43te00HaSC5hxgTnV+K8v0vqonKP0+uV0+Xr1Nh/5qrb479wXUy51vT0YEUGVAZQEqkt9k&#10;SS/ziegnL2LspYLltn3Hg19KBaAhWolfAKHkWyCt65NRIlkHUNulRQsJbI77rt9MlpAXl/g7UnL9&#10;aEK1OhuRYIySX4taYS/DDftBgOGKIn97lVLOyMQe4iR8bq58uJTq3Y9KBY0RVdDcxqC5feMXg4vM&#10;OXuNSwuvT/M4aHbZVOWPIv0i7a+EeiXpFI9hQUFLq1wPlIf4uUntGCqtZl0GcR6TyyvyVaICULUD&#10;VppQkEpiQJ7ktI2YbDVpuX7tqQyKKLce0ckzEpX8I0tH/7h51qt52Yerxd1cHzzZ//3f/43ns07w&#10;umYQ7ViWC3Je1XgB1EVDjskT7ahkwZWviqVMcr2/roLSrtdk4kvZuGxbEO8IBuLhruZbXuaPhwLV&#10;Db1837aKHN33vWOgIoDLJrD7rIjI1IjSvPNbZ9uOsqzAXrAsSQqzvoHRxq7N3cZPopRHwIq5qS78&#10;m3SMc84QQEUrECRuozJTKujmMVW0a0ESR/SgzB76GMJJfFiCFDeytAUoQF5g1ogoCFQGgvqGY2bi&#10;yhtRFv0OQqIdqayVjrAVhMwswo78CBuxIFEIqYgxQ4hqroQbCRClKWXsYGKAWkYBzw1VlHgi7iOy&#10;E2xgfYIYeHbbhMSuOFM11uS0RuMKmJHqXMufHcKxBAIhAXVu41qW30SEnKpimFNtcyZTP9sDoujl&#10;wPYcBUCP7d+WSEtb6/7niQJABcPUCpNz5Wt8z9ZTVDh8+TOhtv3shJ0hI5r3Qb5PFZvCin6DEAc8&#10;aKyAsdyooqnra+ZnYZ48o3JxTrkaXRu1RevlMY7Ghujpoh1D/4z89sq4fIoBMedcy8kJO68vUW6N&#10;dmWUsg0VGgFbVXki81hkLMsKoBrT6zO79itP5huUQz8qvevzjYSVmcLlv+cw/zLHMobjtal1D+7V&#10;8VlQ1/8GfZsUVcDZd1LBESCkvGDZN+xlx1IKUqqOoP0BabuuvBhR7+fQhtnYHO2hUgrzov6QtpS9&#10;4/Fn96O1seebkUfOy5nt43Zf+L4e5X3V1nfyvJv/TFlG59/zsna2j2fSqzk5eu7dskdrw//2+aP8&#10;lIZlTOsF81HOnwAkBrVWg8MOJAvdk7vn+zoSWM7ibUlKQ+TpKg9KXxQQdNDGNumIJGtBcjdL89DR&#10;3hzxAJ+Kk3klX2jfYF28w5MBIBU3lzkd5j0sx/G10K88Hl31sCTj6OSYxOS+rhF3+Jd6YWlGz0YG&#10;bstna1a6EceW5U0HRItyhc1ZzhkZbGxbF7QH2F4XrG/FLd39dTWdsQN+DeSZ/m+xfMvZZ/yhT/vy&#10;Vy8r9c+krp56fbF7sLYtiyt36duWMQAF+vs8hn6clsX6Lc+v62pvP+aY1z8v7RW+vjOd8bq4l+ly&#10;cevMhQCwg17njYyqfu5lQCLCVqoeSYM/KVe+ZwJEBtLnnbKQSk9XckrAHtdycftqgZM9+Voh09uX&#10;lHUsiEh1WJE7l4Jh26fnjWKEAAAgAElEQVRANvTAtHB/AJxLzsis9xDlICJSe0Mrd/v7r4BzIzAf&#10;PXcUUHhOxgMAaK9t3qnvlx8rpSTNWGUU7M4m4ceZCrAc0NyqY8t3Kx+IvEp5ENPkBXEfZ+G7tnDC&#10;czu/Jau3/Xck7NmutfoMoKrtj3lindH4Ns93yp+llsfqXkpGj/x1zdvwPc8zfNltGVbXsUzVtqm9&#10;L+DdTq5wPJRozLOVBvnD7Sad0gOaYW3LOVonr+aciOo6bq+DrT8p6SF/SmIbOikrNYJdYm9petvz&#10;kKXlfw2IjWL+IDdMQG/kQrILsNvzTXLlLfzd88JZ+QH45vKTz7/Ez/CHWG7LS7Ozs8h4FQAXft88&#10;k+jxqYYmT0JXSwVqZQ3gybSIyyNu6wJA5Im8KvBdPcd+Xervrwt+/fqFr1+/sCwL/utf/+JQrNWL&#10;3GX9pd+XZcHX1xeW5YLL5YKVy1iWJeoYxN4tiLDdHyjPDdujgtm2Z/UW97zf8bjdcPv9P3hcf+N6&#10;veL++4rr7X9wv98BgIFyNf/tdsP1esXjccP19wPPsitI7rE9sW0bHtuzemugamPfPY+DgbkFMa8h&#10;t6keCBLz/yXlaktNMiuNTSItbh9WzYko8Schkdk0VWdwdGNhr7fy7y6yhrOFej6LEvliKmkqTymP&#10;dntMdq6nXSLLxFQVibqOZrY/pieyriFRdeSF5ahTtN+1fn9GMeALQ3oZ2tHrVKankPLzEdUS+1d2&#10;9Y5oppQ1ku2BpLKClxt9Pi+zte2WMRz3rmmv5xPKc2LbonUtNESfa9vXvrzTyj6ev7X0cqb79OMQ&#10;62zbIn2YlbGDVH6y60Ibx3yptpvXavZyYLKn5bnSy6BA3bd1/ezYg1wa57WAQPvgJZVG5pTBIBkT&#10;xwtGaTQmYe2gH0s/Z9M1LSPn9obXF9s024utrNe2s107bRtn8z16ph2PdizaMs6lxGuzrpV2nbbj&#10;J2egfqyEDsh+TKnvf3uu0fbdJ6LS9d+PIzX7YNZnsYfXMqJNZ9YGoVctLT6qZyZnz9ZMa6Ob0Vyx&#10;RwzHqbQyrHiE7+tu+zvTJ9q+jtbXbD3O1vPor+1znNu+DW29rew8Kud1IoiNV9ebygJiP15g0QgI&#10;yyVhXRe2FwHLsvILIYvKr1VOqbbmUrYxXQKD/VNGoYJn2bHthK1UeW1jTMNe9ipHKO1u9cfszufB&#10;bU4ivmAXvY3sw1m1sUzWLeBsWiP6Da/uJP2sekbMX1JjL+Z1Gc/GKa55MC1eMhLtqF7jFm6T8JuC&#10;TCuI9trfhGpThXmqLtXlKXZs2uJuPeKp18suMmTCtm1VlmbZ+SkvtoqtLFc7ZW3Q4tapycwSvpzd&#10;S+u5BRIhLQuWvOg6ShlIC7AsYEmyKAZEzqgXmF4F1rcoV/vdTgU7EfYCbFSwEbCBqkym9VYvd7qG&#10;RP7P7b7hOWA9dIN5da5jFWncksc8M6YC8eydc8KyZFzWGkpX9sPz8az2ylKwPR6q1+x7PVNtZTDR&#10;twj1HIJK4QF08hEJf6vn2PXFhr166iNGnFDV00opSIvxK6HTlY+k2ocR30rF2pcybJcVHnOqG0F0&#10;dCzBflFKwY4MbBUFtJNhXOr+KdwV0dsqP8tpZdld6NgTCYmBmIQlAWvOdY0lc7TGyg3reXWcZI2Y&#10;ZFTq3k6lgvoArGtGKUmokO75zP1Muoai3cTXwbPCL5okXmpF15usKQBYBQG5rqtO/LIklCKhbYiF&#10;dxE0eOBzQo3R6ycDAW3rZo/LzjrBVViQjbJoo1qmdSTE+HyWHwCiwNs/X5GeuvCYWO777spJamz+&#10;iTQTlGeM2T/H34b3RkPTCsVHgsGonCMm/77wO05Hc5pPVlGJAczNrHvOz1pbU3to/RNJNz3l0VT9&#10;WJoJvG2eV9fbtWHXzgjl7+2J0Xpr93nbJp9GgvOsjlFdr9oze360N/34t9+trNjPn9ozvl3yeVYg&#10;P9r/Po+vYzQPs+dbBcXToLNKuQq0jubO+idliKHZhAg+0HNEpAXOaRlYOiWnBc6NaOeRwhUUKveG&#10;ADkjqIBNyYFexsrZHu4LjUmpCuuj8SCy73YosGBEM47oyGjdv8rbjtvRtbbPZ/b4O/Uf3RsZE14L&#10;1zW9pwB/Lx3tt++WeXRttt9m7RiVOaMd77TrKN8n8smnc+eVonfWyk8lX39NYgFI6ISbH0wtaO5M&#10;OpLXj2Ty0dy82rstbfK0vHxjaEaGL0ktb2rTULZIMGOiTuFYhmoNb77P/ndso782M7rCHao4gNYA&#10;PLfmVQ+b/UF395nWwGvaMs8C5ny/618PnDv7146jL98Oxcu0fn9w7tuSUg+cA9iIlmPfgGoMaPvc&#10;1uPb1eY7Wk8Agq7qw4Z0cszAqxhRBc5pKr08E0FYFThXSlHQV21bL79gBIAjoKSe91O25/uDN1Oj&#10;irsWDkDJ1e1kLLm/l60emkn/4fqXgLzP+z30KNcB3nrPcDJOWuYevSvLdQGqHXl7a6/tTajb0by2&#10;z4vRrXtODjV3+23PmuHYvQrWybl1nfV9M9BwGvIQXaPuN9nNlzx8dMha26INHRhcx4lStDcEHejf&#10;qMd/R848enakjx2V8aodM3n6VRryyYmcdawX+N8n+fGb8r4v/TtzMktSZmn6OZJ1PqlrxBsFCBn4&#10;0YTXev69DvjaiIfJb8qxjEteFEgnvLO2h0H3L8D2AVw++CPf9gY0F54bgOb0PpqxkXHjKdjKjoSC&#10;kgSSBFCyAwSg+rpnEsiyqHnWW1i+qrLVamC5pXqFy5eVvcZ9KfhNgHPruuJfApz7+sLX5V8VPMd/&#10;tdxLN36MxKg0utSDN9r2Cpa73fG43/G8P/C83XG7/8b9esPtdsXjdsPv//n/cL8ZcO5/rgacu95+&#10;43a74eE8yz0ejxo2at8rEI8PXZ/8Qvq+76BkfMrzGDQ0Xdc/H/pJEv4l/QKMV8lBvaPkILHF6BgY&#10;sMaAc7BrBAVC1jb6583WUvi9VxZBFPjnZQOgkQn4L+mhEgW+p3kmhuTR/tZy2nGTMpvfZ9IrGvlu&#10;Wa0c/OrpT+nfK339LG8d9f8sX5y1q9flrdwRX/Z0qQXN2f1ef2l1jHfTMc/t5SRq7ukeOljHlr8v&#10;O4AcGp1Cy3fAueKul9LkTWNb7qxvs7kYt93Wgq+zvRd0s8FwtO3w8+vLavO8Wt+jddq27900a9Po&#10;+6d7pW1voBsvymplRxv7MQDruynO+3k75+h7K4/8RPtm6ZWO0K7n76Z2L7Q0bmT/eJVeta3lIUdj&#10;OtpPo2daTIDv02w/nkkx34jP+HqLPrMsK9a84LJmLKtFd6jeoOvZPjVtZhd0Vn5lItXpB5JGKap/&#10;bMfYATROV2obvOMiXsfJHCW8GouU6gs5fuvM5uAV7R7VNaOPtc5ed5UXnesF6Dj59ZkJzmszy9jF&#10;1oYHb3v+nJxRodDO/j1iX/XczwHPiXlpKWPbFPesfqesHUjg+SffISBJJIdmCFu5wr7389E+p/l8&#10;Xn9dAH3OqYmW09VlekBfdzYzumtDlakn3w/2YJWTItjan6/qGi47aN/xbIBzdftEmUs+2z0g/ak6&#10;SNLydW2HfSV7KdpZOzma2vMAN9/JzoTraDkalbhF2fqcUlLnAET84kgCqLiyeSjFblZKGcp4tZ7q&#10;cCrSeFsi/uW02obxPNWyBtcZmya8twDNyfigHPddrzdj145nW/UqlXytK1ZZvLl67koooD1hTwUC&#10;mKsFFSRKvXGy+I1uf/XNPEa1ZnIbawcoY8ce8ocGJwNEjAahzRsJnL0lWTOYV7a6cOPb3HIAcWG3&#10;9mKs3rbNujhQgEcD69voN4/fXEGImDxvBXVfuF4Lo6PXGqFn9DdLI2Yze+bTN7BnDK3Lx5+Zal2U&#10;6raoRglejzL+Z2Q7zSTeGIrGbD7TZiPyJUxDO1ZK9Km9fi618+QJpvz2348E3JHSNMo/EhA9s233&#10;GvGe1rwFQLK3rEKdvm5X7qzOcV0+9eN6JFAdjf27z7drdjjmjWcNf8dff6edbf0zBWyU3hE2/di3&#10;wsAIRDxTgGblihcV+YsHxuN5bdssbVo41DZQvY76vDnH8RntcX9IXi+M2z2jn6+uVYOS99LS87kj&#10;umxCuDwnyvWKhEUPEQCj/3ZAUMHwy3Jx4dtMpJjRBRmO2dp8xRdGe3nU159KPe2NbRndH/XlbF0j&#10;mnXUpnfTiOadoTlnyh2VOerLd9o/K+NI8fqJ/hyV2Ro1ZvW1ZRzdf5X3pxJZ5CH8NOT/p01yM9rv&#10;7/8VaQb4m839q7084p9+PYX8s4KEtxAwA81JufLZ6zNjI6MpowneQ0GbP7tQp+3BqtxPqRri6mcM&#10;uwrOty6LKtkjby3t7/Yz6D3DfjrPdnk+DjNQ2mwcR8C99u30o7EOHmh8WQ3gADDg3FH7RnXKGisN&#10;j0opVS8mS2+4nCWveypoioFSyT/vgHMq4+0me+wTuVUOpGb6U2aPvrsHKsLxYX172oyE0SlODjRq&#10;B9VQrjJGLeAPe9eX0H80slbz/Ai4Fj4PgHN+TgKQbXdGMaRQV+sJbgaGGwHsZm1sv7fjEdoJdz95&#10;D9Q2xzt6AJP/rNvH+FLnhesFzff3Wx49k3sop/hyXeNhDuD1pBay2i5ZpyWZcW3GD/4UaO4dWWck&#10;C/rr79b7zlzIb52PE/W/krfPtHF+Xcai4Z0DD/meRoUxPJBBz6bwzIvHj8Zp9L29NtsLnn+29474&#10;X7JM9b6A1pZeFpjx7zWNeegoL+W+rJVljwDSG3iD87KHrwNAdy0AxKQPS5QhtNxBqHTP2/3YBa8X&#10;xR0NJIZtkYFCUmIakxZsvF5rxInswthXe8dl+Qqe5dblS4Fv67ri169/4etf1YucgOe+ftXf67ri&#10;6yuC5da8sK5fqVpOa20bEYdffRpgbS+g/VkBbrf6d79eKyjuWr3GPX7/Vu9x1+v/4vf//i9uApC7&#10;3nB9XPF8Vm8Y13sFzT336q3u9nxg2zY8n0/lN3vDr7w8Aci4sUeBVEXkYDXj8fTgmEwE0vnhPY7i&#10;9k6JnhNSCXSByNk8mpcItF4OcS5eV2skiZ0Pa9xBbun5rv8NxOgOvo0j3mry0dwGMLvmy5LzjJbC&#10;vGv/mPHhvyrN6hvxGn+PSLz6Uafskst3VMeoLskvdYza6++N8iS3dl/pLSlVT3MzOp9SzN/S8VH7&#10;Wj32VXpHbxb5adT/0XiXEmXMwvMVZHtXZn/dA+d6gIXIub7eM2dX7bwc9Xc216O99mo/tc+0db/a&#10;t+36O7PGW1njDI0YyYuzPn2avHwTx+P1c6M2flKvT0d7/myalTuzB4zqmH0/29+zfTiUyUVlb+bH&#10;Xpyy5NdWu6/O7rMzqS13lloa4Z8f8WT/3BEY7GhPtNde8YWqzwDteTNQg7jlDCxrwnrJWNccztRE&#10;VgagHtnDnOX5WKmctu/Yd8K2b2yngHMm5JwlDcopelY1xm6os5sUy9Dvfh2IrAXrxyudeMRTR/pa&#10;V04vKliox0bfWRYDGwGVp2T4tV4j7aWUsGSO+OHaT1uVz/ZQW7FmErFHv+pwStq7o0ZrUNm02Hqq&#10;dg7jcTkh8r43+J7Yi3NiD2+mhvO4VcNKRtIXUgqqLpSQYXHY7ZnZ3JF/+dtFApNlJrxf15e0YwCq&#10;92mkQ/fr0TkDc3ppjbiycpt4T7Bu82DwXN0LYjePDkp8m0pJSKloP2vbuS9ON9Ddn5x+TxGIR2Se&#10;kGueBHNIFscaCSgoAEm0xIK4VcQrNYPmlngmvoOwADWcsOgVPNfLTgqMrOa2rPsEEKwOAdjrmshe&#10;Xq30y+i/rBu+J2tVSIDbl779ta7UKIwZlCtAro+jWc/KR9tA1wqkHUnravOvRpuqi0IiQiEhlE9F&#10;uOokDYjsiNGEEC68QAT97JnDSBCWuiRfS3zb7zNG/Eqw0zfeOExKSokNE19Y11XzPB4PAMDz+XQo&#10;UxeOJaWoiKWkARh34pCZbgzb/rVtfMUU2jF/db+9Nyt3lGpZ9r0LJzEJXfVJOmesrqC5CiYxxjti&#10;CgUZAs4EshF/l3S9nZTV6piNCC/VekRolDX/Vt/61K97IajaovaJF+Vkl0f2q5zOj/o2E9J7F/fn&#10;nou/x2tVflv+mKcv96iuo3bNyjhTziyPL8/uO6mjySt/7Z5+tT9HAu+r9o3owmwMRUiUz7aMth0j&#10;YdULAADUKC5hRTrwmo6Jb5f9yRhKm0RRaAUyZXi+Hd3wuPHLsd3y3dP50Vj5evtr3oi69ffJ3+8P&#10;w9XwScZvKkY/ghZqGRXoLeDwnDPWyy81xtdwLauWm3PuPKWM18+Rd8lj42H9q+6lq3dZGvyN02id&#10;nuFXR+UcKbGzsr08Ip+v6MLZdv7/zL3pdiQrrjb8iIi0Xd1fD+/9X2Svtc+2c4pA3w8QCCGISJd3&#10;n0OtrExHMIhJE0KatXn2XboZf9COCB36xnIhnGg5UdXOWXinbTu84VE732nDE8i8NkaC1dl2vp2S&#10;5X9e9nQ8aVCwsvDPpj4a5B8knf1o1L/jbc5LGiYr/BW4BntqJGfYck2+AT8qRj6u8sTAWoWmehuz&#10;vmvpw9lUlTc9H9DylGMjL/tx82ABhVawlrzlQ2tWvPlhyrr8IYDUu4XWQfuVLgGtYbp+PpPXOl4i&#10;nMt3xH/oPhUlwQQOoaNNeXs7Tj4mvB2AZryadWYEcVm/idarPQGAERB5a8dtS3Va70Ty7eG3YjCl&#10;DrD1YbE+kCowRR9D2EPv0i+ZY8W3RXUrmiiHuyMt60udbap4r+3XjlZHEGNM3uxiBKvLd9VobW/6&#10;L4ZvpY5Y62nyGSO0seHcwCBN/60O1aVLGsYtzg3nZsZ0TV9t32UMHW+CHs8am3nVc9vLJs1cGRRI&#10;+kYrkuJpJIN4zzyc7pWLSo+ka7ceo4d1cP3bjoWVEyru/hl+ZQTfiJ78Ft/htOPW68jabeajVnqZ&#10;XfR7uvAZGVXm35NHrY7C8gj6+bAtr3tnxv5g7vW6PTNnP8X7SluW3nb0S8OmaBfnAwPxtqZpu/0e&#10;8R7WgK3jDTKNvIh3BuMFTtq3xvqdYRzQtGd/07J0xvbaAH8JxuCf27FCjA1tBio+kPl9xl15f5I8&#10;Sb5iIoRlKWO6BOTvSzaSW3BZ34ueWYzf3t4+it75/f0D7+/v+PXrF9Ysv4sHuhSK9aOGc6X2kDSB&#10;FAGO4GfW4z+34iVhf2643b7wyIZxt68rbp/ZUC6HXX1+XXG9fZbwq39ev3C/X/F4PHC/33F7XPHc&#10;02Xyx+OBx7Zlr3IbHuWQ1dAn6nVd8hwMINqL+MoYmwnaC2riBQKgDc9I8kmZ/rA5Kp0lxwXMaW4j&#10;G9zBgOhcNlYXH2M6pGKKKp9vfC/tzHQr+jnr35LX0WHp765KGVNVN+EE6nbgefXdLFleW1U4hK2s&#10;D82Tdv3/nlzPGNMHXf+sP16br5Sv4+HIKQ1O8vWrpQyjk5G836XvgtNGYzOgmSM66+Y1+ykkFxzD&#10;tpq1T/2eanjW2O8t7LF4onbhz6oS3Yak2VyOxuqIh6nyy1j/aOuMR2Oqyn2HHzyzdzVe/t017rV9&#10;tozl42ap3cdpP3kg2/Vr5SDb/rjd4/Hv8LgDh63D49dOr7MD+Ieym5V71NyP2hnl8fqjYSHn3QhH&#10;jfp8tC4sjvT+9sbB1ucZe9m1crSmbbvemI1SpQujy+5c+OR0rhOwrulbwk2uFLp13p9/1X0jupXI&#10;ETtH8M7JaG7bsO0bYvamFncAmgeyY5yvpJFz4O33pdK70XgOaYGqy9uzFp/ZPdGtf+5YxpK0XFTk&#10;FHNJmTmdinNMvGdAKPQ7EJdLRwCS9zLF76bnWfZQvAGzPq8PiFT1XDtnD4H5jC6Cy/gzUuQ7zhcI&#10;E1/IkDsEDOTQoDVZfqPqO9X86HGXuQGK4TpxRIgBrJxUVd2Vcjy1x+aSSpkHTmNm54zRnl8pCKS0&#10;i8+97abnvXwoXfQFZ9lwXcrlpiUkuZC7/uSwxiGF300WhvXDlOakemZjELcwp+c6io2zF5xxanE2&#10;oXFixLXeaqhHZYyAUOYt4eZWH97gwpw3BDGMZASu3iRDRDaWbHnZDDjEGyVR2l8ByYNeQMJHJJ4x&#10;iRqPygBaPjIvWiJyBZrEXyb9xQ7GEglMyXYpUo2wUsbGyB56hFMbde0DKPhOyq9lgLJlaxJ6dzyf&#10;d2xbxPO54fl81IHMQroOmaJdjgf0C1ODZ4lJBrVDiJb4eUSrJ15j5tSrLxql9rIs+PXrV2PUIcYL&#10;ksotukkYV02gpf4tJjMupjRa6QAH5WOtIo8IrGV2QnpY+5gXRmPhfILYjNpi5mK53vXzsIbzSeit&#10;DdfqhvKxa8ZDkpHSgXO0RHcM9YgJBADG7iBwoM5gaBRt2u4kIZHqFpRj2nPNZ5BGzOpMABj17RWh&#10;2aZgDObKzmMhyj7DNKv7SBiYMfIzvCBlj9odCRQeHEf5fWEndjhB8MJobM7O5ygdMfl2PXVMds6r&#10;Q3h7a8cTgkbPEwHOjGc2eJPnYrlv52Q0l1pp7iknJavHkNf9KZX5gpzdW6+vwdFBpRyqth5IbF0x&#10;RlDgLo/cyNAK8+bWQn63XJJyPRnPXcqYCQ3btq3UeaTg9VIao/Ea0Gk0j6PfXltn4JG2ZrTN2w9H&#10;bZ9pf1bPCB4Pp5zqa2WdXEbSNH5A0+aKhFrNeA7P4szR36N2fwIP2jY9Guq17aWZgP9Xp0RjK6/7&#10;7Xom737KYA4Y0UL/maUTNnn8qqVho7VjLr79FvyztW7fN/xx/r04BugtrZofXB95hSG0xuhhqfSg&#10;MZyT30tL23W9pU5jYLeoEK31U4Vv6Yv39+jdyFBQvJG88uHot+WNob0QUOByFIPacK555xj/j1IR&#10;3JPWKQn6+w5RNOpa9IU1m0aGc96zhDcMD7ErZY1azlJOKzP1+Hi0Qpdl7uFJY8SIjEY20odpoz7I&#10;Z0dvJMYxzZM2BmyN1oyXNqcOGWcZG2v05pUfeXnTPJRWEOq/03ulR+C5gZxc0rPtlXHJIXvt8zL2&#10;3I6lHePyjqDejXmnHr+NeQdp5nf4Og/fdnh+UIWs8OI5KoMreMXTKRzBNqNRZ9NZ+vZT9c/6Ub4H&#10;dZEeuxPtjcbnSF6y62rGtyW8O+6b5D3Lo55NnZGoqW5U+2x9NWMhe1C/z98gKu2NaOmM5hFR4T0a&#10;mhWoGHkl2t7zGyPjeo9X0KFUpX79txfCPISAsC6lvGcwZ/8ewQNtsO54qy3GgflfvSFfx/Zo/iiE&#10;Mi9B3i1Jf0xLOnShELCsyYhOLgpeLq3BnHiUEw9y4lHuPRvRfXx8lEtvF+VNZAk5FKvAmmkVZ700&#10;nju2/ZHCsN5zWKH7HbevrxRS9etPXK9XfH194faVv7PXuev1isfnZzaQS6FXv+63dGl835Kh3POJ&#10;Z0x0Z9s2bPGJjZNnOaFXYiAv41curtRBTV+RwflSnaZRaROIfih2xv2ofgFS3bHSwdKm3XelaEwH&#10;izEiGnpZsu4M5j07DpA86RKgEBJLUwudBruXEewaa/a+WWsJf6ErM6MPZ+UtL3W46DdxpdT53TST&#10;E7W86NGZGc/A5tnv9PMMXfVgaz/tZaIFVEI6A+lcTuN2SSWyC6EegKq2PboqMOhv+9t7NxpnLyVZ&#10;o88X8j61MERC9RqTf3u8bMPXmshWFHloOFdoqIxXqKc3ul+WX5jtpdmamY4LxrrEkWcmb81IPaN2&#10;9B757vr+if0/SzM668mdo3R2XY7ez8boFX5c6vmpcbN78Dtrzq41u95HY+fx3m5bVg6T+RvA2ckc&#10;B7jStldwSd4rtm9H9Y5w3gyPS147HiP+e7RPrUxj4bD59fNA2QEMUlhCogBaEj+/LO1lk5VCcz4t&#10;+NKbkzrGETHDJ56Jty3xcs89Yt+z7iGfV4EZsRiQUuKlxKGLjB/69WPpUkiqBne8PNsKSwf0WHk8&#10;/BE+GdFIL3kyR+/0ozobSYWyEwtKEaCq17lEkWz7lAZDtbkgEFUeNQAkYTlJeaFTcVcTjQ2FvxZ9&#10;Ppm/y7ihvYSo+5rKoVyGZUf7V4ZNxpAJW2zPu2MEttifdze4CIzcwQY+pqU8k6gBrQxwnCwtdHmK&#10;QFUAp2ocuSwL1iWA9x2IC3bnchqIOpnVyqqp3fYCkE3eHKQPTD0WhydHUs24SZ9R11fcpXwEUUjz&#10;qcIvWF8MyvchQgjYOdb1p2BcOOMAR14RT3iEjLdyTObSL6lfxDkzb6kKbvpBLH/rvEkmi1R542Tk&#10;l5GMGTegSpCjVCRMqsb4AsMqjYcQcnzrhDifz+TO/XZ74Pm45cVtF8LBwpUb3QUMoBwQkFhK+gLm&#10;iOB7A9B12LyXgdSLUW+amBHe5XIBwLhcVry9XYolt4RqnRFi/b6pWxTqziFIg4y1IGT7pfb0q8mO&#10;7RHD0PUt59EGeDadZS6LzoEAyha5+uMlrSzkHC8ZEjf5oK3ab6BuEZYOltv0+VjG7VPzTb5xSRFu&#10;FLxpg6ff2ghwtoZeEYZeEWal7leY+po3QhOo3xVUvlvmqO2zZfSzs3gE6IWOWX3t837PWY8Vsz06&#10;eualEZ6c5R0JU6SYB+3+WeNPmzym1hPe9A1wYdYLEz4YS48xlm8JUaLLiIvWM8KZVydTVYrP5nu2&#10;f9P7MaMUB26G5TsZbUtd1kW2pWWt4RxRCrknineZPwCNsaEYgctvu36OcXtlTNq/+7Wvk10X+vko&#10;/yxZIcrrh8dbePVbPPsdeLz8M37hlXo6p1VHoByOHU7BMRu3I/rija9Or4yBTWfKznD0GT6o8+rw&#10;40nDNRjL7zKBTgs2zQzmijx5Yopm4zmjt2fpm/37cP4GwthoLbc0sKc5o9+FB9TyEUTxNVaq2ZAJ&#10;AeZAuTtArgcuniHYEi6VxiIbmAdu61gumT6IsVtLrxd9GO0emtswrUvtz4ROe9+2r1oWIiLX41xw&#10;wsQ24+6EodCf7nDfmVc5UNf1tnKkeE9H3hgWrwTzty83RSneqCkiQKLNOOY9vLobDwZevl0ZBrpb&#10;T/GHQa1nKLldeWYYALsAACAASURBVF4p1aLKVTokcVBu5YRXEXBsX8SrnTVM09+6nM3DW/buOzB8&#10;s+Vs/dboTYwBdic0qy0rcDWGb3vfphzG6zp1fZ5nu9HHG4tmJtU4j9aLfVLyik5W56D+p0fP07Nz&#10;PIF9PuMbgWNSyMyFUz7HxyqZfYDfz8L4nWRhPMOTjNJZXrnB14ZftvlA7buzsM3k0dG7GQ+veoGj&#10;taXLfHeuzpaz8J0tdySLuDyD+XvkPc3S1TXLyZDyIoMHVYcKcToyNPdoarkQRzU06ggOr07tQWNk&#10;OHfUPhGViCjemAFISngz5FWi9tdkI1cDWHMo+7AkXiWE5DFvXUM2nrsgrJQvrgUsbxe8rynU6uUi&#10;3xd8fHwYr3M5LOulhmhdTchaYqQz1Jhl/j1ij0/wticjtscTj/sN+6OGY73dv3D/uuL6+YX7/V4M&#10;5MRg7kuFZn1cb8W7nIRevT8f6TB1T208VUjUfd+xxeTxdRc6CE7eXvU4m+1QdBwgQMKqapYlprf1&#10;b31IxJBzhFpPbSjRQNEntQdK6TvpU2Z0FMpYrtJhwSUR4uVDr5eo9B3aAEgnjdfEaMqus1KmDKAo&#10;zqG+W5wzwzcdDBjroWf1fJfmeTjOG5tR3lfTaMxFHhvlO3p+hpexeEfXNZNJCh5TODygl3+095HS&#10;F0fGLX32eL2Dfnt0ejZuzd+Rx6NkcG8KM5d4YF1Xw1MD5exM90cfoFNxvDGW7xM6oFZtlsd0n/CH&#10;w71pUsMrybPBMLhrYpDXq1fqaGRe1e/f5UvP4BKPpz7DZx/xO6O6XsULozX8Kt45Kzscte/BoZ5O&#10;6zmDm2ewtjTHPyP6ybE+smfRYzCC58x+0/1teDynHclj6xzhC9uWTvaypW3/iMaMnrn0giLAWg+X&#10;dXlLMqirfPKCBQEkXs2SG92xF7XcXiy4NuHjbduwb4xn9jK3xR2Rk7eweoFB1+mfgTW4Wj0rY8T+&#10;2HrzPuKj9O9m7DMN7YzveKJzcOR+2y/XMU+Hp3LbRFjlslA2mFuI8+Vb0U2o8UCNcNHpJQGEsIJi&#10;PielAKKYeYOlRDNMFzayQVTI/K9c4lDdLl5dkUQJOySF/w3t36BY9JWpj4yAGmWPKSRveypF1DPe&#10;5lIqJ21q5E3x69yNJ+txSE70OjlNpxE+sf0THkPGQ3hifea9Lm9YLgvWENKFLI6Iaz1TlXNTBAlr&#10;mz7a82MIAeA9eQJkpH4yAJJolVx1vaYfoqdeqMrFen/Uy7oBzKFZ74WHUmNCFJPeMQYwJz26Zjyq&#10;LCRz18s2I/qp4R49D82elzpkRlP7gSovV/CXphehwpes5Cq/SarGnVK410jZOBTsrpsCBfk4Sd2T&#10;KjACyuOcPNwkhu/zhuv1hs/PK7bnvd5+L5vavyEhSZs11QlQIV81ghyc2nlEbYRYdYpZkLdeeJLi&#10;Y2kYqMScJ2L09vaWBiVvDOb0XAzn9O1v3Y8RUm826IHhnFhw236VZ7K5yBCDbtmgwF3G4kXmy6af&#10;EGa9ZJkdb2M2wgGS28XS47zSA/se+7xD09HGP9NvjdQrslceCbm1up3V/d00Yzq95PVhxKj2669X&#10;Osmdgo5XPrFXjwjambz9HLw+trqNWfkRgz2DrS0fu/G1uEd/jvbZq309Wh8WD+vxSEbD6Xa0KHpX&#10;4yVO4ze5qSIfO48dzueET7FHtcd7w7lGqTTyDuP1LX8vkzEd4VvBsN7NJg++GTyvzpm/1tOzyhi1&#10;Apq3Z/SY2XETL6ra4LB6Vj1WxB71za6lM2t7lGy5IwHXCtSv4kvdhzPPf3e+X4XFClTAPMxDquCv&#10;oeF67Z/lL2z+AqKZJ12Xt35+B+97fThT1sL3V6UaOv2/k84YzZ1Nlr+djbnHM/xuavCnls8G+TTO&#10;sPDp5MHs4ftmT6AK4zp/+QR0z8RwbnR7TXsgCDbsGFHjTQ6ohnO6TgqtIbyWywAUj3JeyDPdv/T3&#10;0jzzvkfvbN0FJlbzQt4YLU05Wx+rNr32xjdGNaxSr11AsjdbnsDDgSOc1e2L7C2FVHtykYe5vy3s&#10;8a8aLxHVUK6jnRWcfje9JLWG9fPspSfxcL0s3IYvq8b5FU4dKrbnhXf0fLHn5Q1AuYmLJm9V0JEx&#10;nIO59aqVQSPDOV3eM3KzZXR/mRl7fKa2d+rKMDP2gSxgjfGswaCdf/13x7OmwerWj05WnXQWJ8eM&#10;Y+uO+f10RNu9cKynZSeiIrzuMJfa9G+D24nUuv9fTpYW6Wev1mHTSK6xx+EjPvgM3/ydMbT04ww/&#10;383fD8gjXjorK1iY7DOPl2jomvE+ZGn/ymODto5WLqHLpz3PjQznvHa9/E2ZQV2LKlsOCS4X98a+&#10;/F6o76OGbXFg1eO5qzkphrVmzrx50zAhJE9yl+yRoIT0kbCqH+/JS9z7Wozi3t/f8f7+C2/rBe8f&#10;v8oziW5SPcOvWNcUknUNSwM/hB7sT2CPeD6fyavc84nn447H44Ht/sDt+ont/igGcfdbCsF6/fwT&#10;9/sdn5/XEoZVjOju91T+drth35/Fw9y+73humf7lg9VH3DsaVEN97x1e8nDFnvUNXPgd6WNrTAZA&#10;GcnogyN5ZmgiAa0eqRrP6bkVVcrIEL/oWmLiKaq3CJmK/kJk41Vvsve/g3tG+O7ob6ci4ABv6vbs&#10;b+BYr6iT19fRHpN33m8Ll7emZnXyIM/Zfui1dhZf62fjfFInsBDK75C/GdSNfelTHovCtxQeBw29&#10;Hl0es314hUa7eeNxGcmxseKRlRGq3o+Cq0ntS50qv6Y72Av9hX46/ZYwYxR6vKN/R/PMzsloR8/2&#10;+oiHmj0bzcuZPTnj0c7yVXZ8zuAyu2b1M12Ph2+8/TNKI7pj2xzBcKbeWd/Opj5vy5d6cB3JOXre&#10;RutotnZGeUbPkjzk40ELMwCMd0hfbvS3fX5mb+m8s7V95pmHh0f07Uya9deuf2LhQdOzZc0e5pY1&#10;G82pveM03639uCNSqLqNrBvZcnjWZ8bFz30vvBII/aV9iDem4z6/MlYzHOWtc71vwotzo40LNa3Q&#10;DiZKioxoHOg0uEs8bBNhQb5MZAznQrl4Ig53dEhLdQnI4SWFH0ifBaTtQbTRnMwJJfqv7XEYnAzS&#10;BmNfPMwxklfmckmYylil/nI+OyAwLWDeYa1Tdq50Xc6G4674bk7e8dgYz8ulEh11g2P1ojbir0f0&#10;2/7WOjpa0qxoo7l6mWnFW0jeqQMYiBH784ktX87d8wWhxVxwauRF5sKEVRgDmFKkET2nIRvGFply&#10;WYrhnD6vlbb3vD+ZqXN8kuygqPS3+ewBrDR2NZx9azBXebE20mZ3qRcjw9+0Bhc510CKWpg816n1&#10;pspLZEtS7RNLaGPLT6g9TgRiymtbwtTW12I8N0yBXDqV1mlLT1b9co9bNpy7J49zjytuty/s2yNb&#10;V8rBizCZ2egrtuFMG48B6A3niueufGJHJ0JUdh0Z5E2TuPcWrlBICUvDxInhXIyxGIuIwVwyoEv1&#10;j8KzegRPC+GycOW9jJk2aPB61PaTJznbZJlG/Sn1GkRiD5HsuDMzTvA+30qdYHmeB+1SvzYyMVWP&#10;y+EOfIHs91J1m9nU2xk8HqeRkGIZQNuHEUNp59Mylx6hafuQMFo7XueUKKO6j2Aa1WHzv5JG43YE&#10;t/ds/ruflxmzPHo3g3MkCHiCgmX0RkIWgEK8RcH78fFRlLyCv4SQbluiG4/Ho+A5YSysICg4WPik&#10;XS8vqopReyCure214skq9SXpsDQj6iJjUBgoahXro/VmGRRPMaa/R3MXaG3y2XaTQqfi/boO5sK1&#10;B4v3TsZUaFFhlifpSNCx6/nMXhmlM8ogndf7fZRm9Vuc+0pdo32v59buz6N6iahxW/xKaur4gXRG&#10;aXFWAXcmnR2rV9JM+TGDwf7+yfSzvMhx+kmjOS/NxugsX3+U/5W1PZo3Sw+PlGSW/kjSPD30+3wg&#10;fQlKQbL0dSzKm9t3DOckVGtHP5ca3rw3nAO0z44l0yUv1JlWKgkMdpysgZ03jvYjiodEr5WSgfr8&#10;1nDO1iuHshYGW88ojdaT8HRdfrRrccQbDHngzAyRVjvRUuFw4Kv0+pjH9PpyROg1TxSbPlc+7Bm3&#10;Rq6yZcVLrvAY4NbgLHDlvySfPlCTukbe16LuO7dGc8x8aDi3G3iscZ4YzhVdAnpvcx5P2OTJF/hi&#10;8RKkPjFiB7r+2vpsW/JsPO6O90tReus1wa/h+FfpLzPPrekGbbPNM2jS7ieLa+T9zly8TzNzoxxL&#10;+89pNycJlfKTyY7jES/xXT5Y/63XjocXPcO4I3rb4p3XeeRXkjc+Fh97uLbh1+T5C2vewjvjWTw+&#10;36tvxHeKZ8/yznyW0BuJa0X9keGc9l7kGaWFEBCXttzQ6H/QhvbmGkIoHuBm9el3tryF0TOMs7yJ&#10;nSttWNIYlDjzE1PBpg6BqzGSWxa8Ze8Dcsiyvr0Vw7l1XXF5X3Mo1rdiOPd+ecPb+0fxMLeua52/&#10;XC9KMNkKd4wR8ZkN2T4/se877vc77rcrnrcUUvV+veF+v+N5TQZzX9cUkvWe/77ekse52/WeDOqU&#10;sdzz+SxRZraYdDpC8/atGrTv+4493+EHEv2QMU1jL2FX+9CpTerYETGClyehzB2rv5vw2iwhGvXh&#10;oXxp2pmM55JjYOEd2nZn9JyTxXR+p/uk+kVyWCmnQYJr2oMdBeLQg4n+reWSEU6Z0Q5bt+DAM/zv&#10;Gbo0SyOcbXnWWV2v8hweDj47Ph6smn4A7XzYdj35wpN/2vzqtzxnqDoUnmO4dNqeLXTDZfvf0GoC&#10;Drxjj3jNkkzkDNNUPbliLrISQ/Hb3PPTu5rD4NT9nTm1cxfNu1H/BO5RnaNnNMnn8VJHa8bCNYNh&#10;lkZr2Kaz+07y2Qvas/ps+7b/Z+CbwXmEM236TlseHz+Cx+Zpy57T/9pkx+mVtWHLjr4tDTpTvzcO&#10;GrIRTZO93+jQJmm0Z9z2J/KM1xfv3Wy8vHKj+fDy2Dm0OCB5l6u6tXVdEag11gECEJPhyELJcISz&#10;8VSsTHAa53JxL+s39vQ77gzekwHUprx+Fm9MGPW3FdRH4zMam6N9Ohp//b7i3fHc6Hp0oIiuPlR8&#10;ZvdYuvSZdFXpeX6/BATW0T9ElkExoKMm3OWe6D+qDrPKPIxdRWnYDY6Qi61E1F0k5KZPwqcrvSqE&#10;l0GxwbHjlNYI54stiUaXMSvjLbx31lyG9C0XUolbwznRg2k9m7fnWh5OA4YiAEipqn+UMlR5DE7j&#10;ZveW5TUK36VkvXW9ZLluxSUbzhFH8L5ju1yKfITcbynny7jJ5qj2J/O/BBAxopLbl4Dq8U4ZzlXZ&#10;sI6ntLVtyZOc7mMZR9T12yxxBmLxyu3PQ2kL1WOgdo7T6jkN3qJsTAers8jqjO5K9oAnEHiop+ke&#10;HdEUJxJKiOLynlq5q8KL+t6ByY7JWm3aGM97ctP5eGx43Dfcrhv2Hbg/tpxpR+AUN5aoWjiGsFZl&#10;NSU3lURJkGRmQHmu0gBLp3Y2g64ArJPuT2yqJ48Gy0eQRFq0JQY0WqRaBbi6ibZtw/V6BQA8n8+y&#10;WKVdWTCa6RHQmCP2PSIFDWbsOwFZebQk7r+42rcHW0y+d6PyjLepBw1dl/xu4NwBitWIhIE2tAMD&#10;xZpFH0YxJwtRXPIG2bOglqyEU/21L0C1EtaW06O5FeRpCQAQETgUzMhBQl4FcFiyC88EG4fMADBj&#10;oYxUsnFJRMRKCyI/E8EqjSQUr4XOvayHAmRev/kQZUnucBl77lNVpAQGOESgzEEAMuHkpd/wZRLU&#10;34KkIjhZiTtj5jGVZfyYIUokb88k61xRbNUQrHqOYty6ukuY3oiMiGHWf6tcUKVd5nXGOOtv2/fZ&#10;95nkMekjBvmo/Gg9N3sW/ViFEFLopvyxt/TSekthsxvLfHkXGVAMnWU+WryGro8jRl/qkjzEjBAI&#10;b28X/Pr1gV+//lYUvSGEEs5bDOcet1tiKh6P9FGe54oSXa1/XwjTa7m95W1vrNs6db3ex5tLYgYy&#10;cxEzYV7UmGiaJkZ9Grdp3NX3pa6jqJ7pFCnPHbVKh6IcplZxpvGB4Ips0N8wGWWcB4xiaV/1xa4l&#10;D2eP+jjbg7ZtS9M7nGjKWqZXt30En4bRZbK43mzJLXawjWiXJGsA78Hq4arv4C8ATfSWaObXwg2g&#10;eEgo7WV332fHTr5neHfUF33JwI6RndejPXQEr8c7WbzowTvjT+yzo71BlDmhmGkrJfy+UujmpW9H&#10;eK/yH8BaTVEN8o/SqD8WXwLthQItQ3tefRrKnnlHW/4M3hil0V730oymAegMQmyNo/kTfKv58zY/&#10;N3TIfppy1IddXZcFoGo0l/je+nvNhnPLsmCxN9iQlRWEpn0EUkq01cDNDoy9wR2wdP218kT9SJ0L&#10;ZFjE85wtM6rTGzfPCK78rY3lBvRdvrXM5sEg5aHKDvGatmWrp7a5361s2u7vvVtnFu8AqIbQ2TxN&#10;mohUywueL2GcgOSpF4U7SGUqqA2vELjKvQWfalxAPc8j8lND68CI8dnUYz2m6Tp0OLTG01u5bTox&#10;WuNqGMdOvo6nke9dXZYrhnOtAZ+Eh9hjz59Y73beZwZT2/8aknUEu72IZ9fhvu8dHfPwo6WT8i04&#10;vUrpFRc2N5Hzei43iOHgUI8mSiZmQaC1/fD7xu7MRin3PdJS6iJKO63s2YUQ5PaO5osojcGeDx6k&#10;vP729vYZGOzvGd8ySyP+ZsRLjepl5jLXuhc7x4Q3nK5Z+vsKzbZ9zBE3urwWt3ttaP59R0QB1/Am&#10;RFTCyATJJPWF8XjbdhuZhNCs+cjc4FKvLvke0Ub9TEKojozN7LOL8laL0OblQIOw561MvVD7t+Y1&#10;hLcRXsTyIIm2Zj5k6Y3/iQi8hCY/UQpFI/TGhlFP36p8nltQxWd59JM6L8gBQaKq1jhpRYr3o1i9&#10;ZkwuWk5ZavSRsFywrpfGUO798ob3SzrgWN/e8P5xweXtDetbDrWaDeTK5cPLG9Zlwcf731Lf1npZ&#10;YMm8Ytx3EO0llDrn8Kv7tmG7Jy9xz8cDt9sXvr6+cmjVO663zxRq9fHA7euaPct9Fm9y8nk+n7hf&#10;b0lnsyVjucf2xLYlLwr7vuO5a1pM2FVo1uSdQXSJdQhHMuAMLzDX+Ul7NXtHSIoMIPl4yHmVB14K&#10;iOLZjnucqmHp+ATUPczcep316HJTVunqYmzxn+1vd5CkUuUXc5nBOHk03ZMhu/prQ0M5iVH1Q/K3&#10;TUHjSDFfLHU01zxOpRnNGPXJo5GjOnXdlo4DrfeSUl7KTGGsMLRwxKKLRZYnQKTC6qV9reuzbQRF&#10;eziXl8tRCa46/tqjoQ5VKjp7MiG/RF9AlpGTQHEkegFVxjlI13B7a7GYlTW0T+8JtZdiNcJ1L8OA&#10;uzUuoVQ7+pib2CSvWpvym4EkGIV+HZUQ3URQWtq283KorXBg7kwJI9e+13KVqqtZphUPiXefZs4t&#10;j23G38O1Vhct+Y7qfCWNcJRd17buI9rgwTiD1+LzV2Geje8ZmGdj55Xz6EPMOkKZs1nbzZo1FzXt&#10;WHhjP1oDnj7Q5uvLlJqL/oGoPWsOokdv+lLrqzvNGUdCg0/cZOmYwvGprX4+6zsuehyGmavSrB86&#10;UcbC6gZ1HUQEZZVfcJSHQ5nrpa0oIeEptxUTXg4kHssWhIDCJ66hGuksSHQiZDrAAJ5U+UoApUdR&#10;bBRiQNx3xLhjjxE7A49tT6FZwXjGHWJQvVCa7QjGTukceAmhjWqQ53sRo7A43tuJZqjfzl721uBM&#10;ZnLrJjXu6r1ngF7qU/Uyc7k419CjPY2ThSUwAwuwhAUBhGWlMldrQPY2l/d6jAD5Ok9A8DmwZx6c&#10;s1Gj7LMFBDmpLzxGEE+uKLRYIphQ5i2Yd4CBJQIp9ConuwgInctyFgEcFjz3PYUqBUAUu3CW6ZvA&#10;xOAYklWFous7w1xaFb4hye6e52bNp0VxrgWR4XOfJbPZi6WumPGTwnFct6Xi3wk7AyslY9T3tzd8&#10;vL/jl4q09r4SEGPae5wvD3FMnub2NYNRDef0JaskE7frR9qnLCtzzLLzUs+81zUURzWXZS3n7rJ2&#10;9n1Pl0GZEYOEa+35sxgpyWuBsdOKQFmmW5WMh7eSf2euuAKcDGz3WGRqrQfVkeWW3LFIXNZECHIB&#10;jDJei+VCGFGAaL53AAvXMK0xsjCnpS87C72gAl250EoSsTMiGSlGIHt3BIT/VTw8+iTnWUlRGqvc&#10;kPmzlpZx63EuxlhCtT6fVZD2BFNPyGwWrv49YnDK474rZ5iiAg+4Er0QsrXwBWIUJR7mhn3ICFYW&#10;+r7veDweCUHlzaDLjeDTjK0dH7HPEgQmzIbUHY3Vp21jZDRXwgqq9sWow8L8fy0dMaE2b4gBWGRc&#10;BmtGhDfDjOo8YvjmEc8mr/3O9Zffprw8081+Z+yPGPPvCD22DihBcLamz9z9cPe88/4VgWNWz9E+&#10;fKWNWTtH9dhnI+HH/ra4x9a3pxXqw0xjeeInUllfSmkvXjg/Pj5KKBXEWOhEMqDbEB7Vva6mHcuy&#10;NILVCM+RCA2UDNU8ozn7W1v5S90al3vMdelnMxfOwS70/FWB12vDq390c0qPg6fs8OZjRFcZ/RoZ&#10;GcxZIcXCkRizVrmo6YgkT2D0+qf/9vbrTEC3z0eClMWH9vdoT9bv9uaffufV7/VxpnjRv0dKr7Np&#10;hmdH+NOW8UZ5BIu39o7g0umITv0kXzLc479JK8+2NUv2tpiXZp5/RJf9O554gb9mvL1D799t/0y+&#10;7/aFsGQlgU+LNE62uDn9bg3nPKPuUmdIioihRxbHeG5VHue04Vz9ODAGTevkN0/61Ic6tWPhjYM3&#10;Hl6dNp+XX555XmXa8RaBVoej9eGQvyNz17bXxxlt6BdOBMce1494GY17tEzYVctADoCKwDV0EEw7&#10;qXw7NzYtQHOY48Eozz35UPMHMfo3NaOikZ4hmH4e49bxVPb30buj5+UjPJs69LeGc9XDRYJr2/t+&#10;2N+eId0RX9XmmfNhM/5Jv9dzcYT7vLWR9pCzZk1VgVt649Elj98Zpe/gactzePv4ldRcjdD78gXQ&#10;RvyUwHWGT5K8I9wxevZqsnzPd/ggy//qOs7yyDqlCz6t0aIkj3/QbZ0d27N1dm045Y/oway/ozm2&#10;9E2+5bel9SXsj3nu0UyizNkYOsshGXIEItdwjigbrhlewzO+03BWQ/6qK0i0ORv+r738nvKGJr+G&#10;Ycnve5ruj3s7lpwvCCnler7o6Y65CUlb+qd0CctKxfBtWd/w9pYOUsT7/ocYyF0uWN9WvL+/Y327&#10;4O3yjuWtepQT/cnbsmJdluJpvuh+Y6L/2Hbwc8MWn9m7XDKae9zv2O433G833L+uuF6TQdzn5ydu&#10;968m5Orj8Sie567XFJL18XiUj+hlkoHclv/e8IzVi4BIiZpG7YoQaL3pjB6N9hARlRjf/QWdkDzF&#10;oupcbDtsPFTZPB4/M8rvGc7JnNg6tLGS1sLN8J+HB2b5RzhK11Vgp7r2Fw2PW/PrKTr77jt1e/zC&#10;bN0cjc0Rbm7KqPZKrWpObA1HeL3Nw61hHJJnIFL/vHItffDbGq2RWRg+W977fZT3SLs8msPRd/rd&#10;6lM9z82lvjO6EmYzptQ916nQh2l9Om/bVwtXRD+OIz7+DN+l1+Erc3n2/U+kv6pem47G6xU4bN4Z&#10;T/tKGpWf0cFXeX07p0f04zv9eKVMzdvzkEK3yx5LQm/9nd8k3KX7MYLhCC773v49nncAirBVL1Wj&#10;6n53rdh6gJa3aLwhM1dDwAxX4lGzR+LQXywRnl+6JXIPMTchS608tcdk/PPcd+wMPLMx2L7vmSdq&#10;cSZTomdSvjGaUykNLWNFjx+P5Dg7xrPfuk9HdY34DyuncVqQfWVUdSdAjqCoeEGZD0tnW9mqysAA&#10;p6iN5OsvyxhnQzOtv5LPFhV9UrRLDODYwNHxLiF5ipM1Eoh6WU2NFSPbqCgdZP1OxrBM3BjOxWyQ&#10;yczJUQzLutJ3UNoxs3oGvVqad/0stSmM15rVX0jbEmHt7e2SPYRn+S4weE8eq3lP8uC+vwGoF1v1&#10;ObQ2mksN9d639SU0lrE3hnNSj9bRM3PnMMPy0t1eacZ2SZfhtKzDVbbXzqOET0sR5Z7FXsk669F9&#10;g1k3Pp3y9V9lP0lZXY+tkwOgQiZTCAiZBqX121Tdrmdq+egOzzjhOaxMudqX4q5dbqdpo7gxorJ5&#10;qpK/mVBTTxWaYzOgKU9laCkjY/uuwC0Wm2rRXi7pduCyUlFUMPthX7RCSb7F6EM2he7fCGkXAZuq&#10;9y+92ErK7WljD8/jXFOvM/QjV9ONQZ4cKBBDe1ejQgx6RcD/RipzMQFjJGwzW291bZn629yRI18B&#10;47ZL6rdR6NTvsTD1E4LHEeMmRMxbn2lNChzzcMPfTdyspxmMbZud8Hw0F98YV53PMwY6qm8khNn3&#10;gmM0U1YIkdwWoIQP9CEk0M+vvpnntW9/WwJQYfQNduxvOwe13oxX883pZVmSBb6Ku74sK5hQLNHF&#10;G50eK4sfbSLFSIYwjhmvmVSNs/VnaMyg+2pogZ4//anwVeMHMSiUNrxxKwyPGVdvbTS/c77Zjd7R&#10;3rGHhPLxlFRTDz9qviyc+r1uyxtjj7mzc6Xr9H6P3lnGV9d9NGb1mX7vGxN7Api3b0djNdtnR/ml&#10;/jM4z9tb3Xojn8TO8JDXh59Mtu1RP0awvVL/DI+fGYMZ3/czSfGEXL24IQdIOpM8GD1aNct/9J5R&#10;ZYszxnNn6ap9NhrzYTsDganKHupg1txC9+iHxYlCoyw9svQGQOeFRWhHU78Kv5BCLLTtL9TC0eFN&#10;ssoOWT8z+rh0sI7waN//0ac3nLNlR3UA6Oi0/Qb7tKrLh/l6tng9so+LmzooncC3a7WXi9t129O3&#10;bt8xwIjppl164tK9FBqCGkXbsM6YwzjEqmwQY5UZv235BO1dRefdmwsGW1PW1rdt5wznRu+F/x2V&#10;o1ifg+WCdT3wegAAIABJREFUmu5DG2pV15GUev0zj2fxjOlm/E37Nw3fj9bbEf8wKqfXjPpjiHuJ&#10;qCqkjNxW1vREniOiEi0gA9X2A2OjtaYv3n7V+/lFGnCUJGQfHNxhYTubXsl/ti8v0b0D3uWVZHHk&#10;jF+VPEdGiPL61fDAtj1Jsz4u6Y71S2W89jy+7nC/mWeeXDKiqw0NXHzjOPusNXZLsriXn4jKZuzL&#10;tYZw1mhO54+5/tUxiCMirAN5PQR0/dIf8cpcdaKLMVCw8lj1XJJ7DTY0OuEfM/65X9o7ACkPAXLL&#10;H0A6RHlfcVnfcXl/w/v7RzKAe3/HW9aFXC4XXNZkMLe+J0O5j8uKcFGhdpYFl7Ck0E0Z1gxsoimP&#10;J7ZtR3xueD4eiPsjhUy9JyO4x+0Lj9s9hV79/MLt9lUM567ZC93X7auEXJUQrKLHTwcfW9HJ7HvE&#10;FiP2mMIN7Zb+aQ/lDXqXXdUe5Ohv+9xLaV/VSaq61eRZA6je1P12Ur4juuryNejxl/Vy5dHn0vcB&#10;Lip4cEJv+/6cl7tGdcrzXeSSnxXNGzjO9m2WLE49qs/j73W5M/h5Onbc63eAKs/uImYN5BKLxz05&#10;Zi6jtHLEiF9i5obGnp0Hj+eyQ9TU9cL8zvdfzRdj1QPLJULNczdwkD+nZ2jsEaze+q1le09eKUOG&#10;l70yKKGqF4SmXJm3fNlqbmjyjXXrwGLz/ARPeHZ/nikzGv/R3tL1WZwx2v9eegUenf9MG2frfgXn&#10;eTKeXr8juH380tZrcfls/di67D6crSkPRk/3PINBtzEaP2/NzORlm2ZytJWDvPfuPAs/c5A/0Z+2&#10;LUu/xQN0ikBB1ShHDEREZzSRzbxUjZeRjOj2Hdu+YRf+q4nEE6r+FKGbRIZ4ovX3kjeH+m+7ny3M&#10;I3lpNCfenOqxn8mxFjaosQXQnNkmT1yyqBNdDUg62zUsxWhuJTGckzCtoXi983SwhWcVT3MxYt9i&#10;MWx87lW31PSTkuE+o8LcjlXyRhdAReeio3eEEHCRaCSyrkjzv+16reMJMCUbjK0z8JOzVhnDTCcL&#10;7HWOvf3k4wsgCvx6fYV8ZpKjeICqsaedd20DsKrz3Le3dDFKPm/rBUuI2XAugvd0IYq52vXI/hSv&#10;cEWfL/O4PxsYNCwhBJCcdS9QcmmVUaV/je5y37Hte7kwPKMHZeTFI3Go6yWlpcj2MiZIqwXbtmFd&#10;V9zvSeZmrusz9V/yt8aB/d6MvSyujdwOyLilhekh5b5kg05CqTdwAIVsP5b3Q0O7Jm2RAqiOodgc&#10;pHer1CUKCzF6EKW3fuchMDtQI2RVyjfAnUvHzGFte11XfHx84NevX/jb33J4wbdLgUPH55XyemFu&#10;24bH41GUDNp4QpCLZ4xh+1uR355iCUdl7GFMIkIIKcwEABpNqWHcI84xN96GrXNyLLxLHX9l8ohl&#10;mVv5FG4kQDQtKVDrnoSX4iGhHZNu7ZA1lMshWyewjZ97DDYX5HJUxyvJ21evlklj2IcGSu/6MfD8&#10;Zc36pcfEg+MI5iMGat5u82RYxiOiFs6z88U8EpB8jx6yHndeXJf0gAqtlN/tzniP4PPw8atrT8a9&#10;HhBmRiPXKQyCHkdREBOF5M6Zayx0gUWYDI8m2LbrMy4MCvIN5MrHivI0EXR5pz/ppg41jAyQGSvD&#10;RO1xb5gSHdNd00EJ16K93Ymi3RrbST+Cs0ZkjO08xRiLJzzLyMD8bdcyDcbUY9gknx7zZJDoK4Ds&#10;/NTngnM5CQT5A2hGS8Y85U/eBBc1b72gVH/3btHtOOj3I7qc3lXG26+r9wxk9+4Ib9g5GSVv7uY0&#10;pv3bx4vWQ4t649FVQiMMzg7Hv0PHztCmES6z+GH0/mwa8RYaTm+tH6UzCh0G6m0wVE5L/5a/tcmr&#10;FgTRjMN5+Lz0V/JxkWpf3fVUZfDTya4B7Xq/VGv+rpFvBkZbaL2tUWhpzsibi/14Rt3ptz6ozr/h&#10;hxpv2ggYtmVlLqnTz2PxZaUx9Zabb+RW6/fDrtaPEvonnuZmz/Tf3u9+bn35Up41+xBtsuteblnq&#10;591BLXb9h8p/LkBVEuSpIOOZsYilqynsjyhE+/6I55OCy50+CvR2jCy+Ghq07f1Bc+N5DQwditWj&#10;a0eGc/ZiiAvHpLxnOIddl/XDrFoPcme8yOm27SG8R8frewePDWjbbG0cpRFeHLVAZl1qvcMLZLDb&#10;e5J+in5rWL+bR699Mdx6FYYzPN2rSfMQLc/bw+bxG7N0xEed7f8Rb1rGdnCLWLdX8BxafHiO//Xl&#10;Fp1qJG2Hfxd8PEmjtTzLL99E1Jyuu/JIOKaTIYQSolU/A8a8Sf3dhuXpaLxE9HGM7rT3dMv3NKHk&#10;lxqmVYzkxGiOlnQgtHa8kd9m0+/Mry1hKWsjQHyxjvEbUatNXZzLYCGEcohFS2ssJx7h5KK1eJAD&#10;kMOtvmUvBG/4+PiVnr294XKp3uYulwtoyXqBdcH7EppDj0BVN8mRQfkAjGNMxnL3B573B7bHA9fr&#10;Ffv9juv1s4RcvV0/8bhmr3Jff+J6/cL1fsPn5ye+7jfcHw/cHvmye6z6e200h70akG+oNHBTl8Ui&#10;7WBwF66RmcuGPSurGpPpLk+Tn9M8NyEd8wufpibaPqfVLW22NNvyQzYcV/2Z15LI2A4fRTDrM/Nt&#10;bZrrMjXu8Xhc7+9YzBjr3ERV9ieN6PSeepXejfgDO46jNs/W6ec7uiTe42lteL2CCtno5BKC43RB&#10;6yG1bqzVdVV6ruZLwVfakJB3k37XcZrzYiN+o92Lczpu9+N4D7ZVprVZf6dvgbmdI8sLzXjGxE+c&#10;8P6lPZG2NbRfpr1ur+s2lB6ta44ZZIzpgIRnymy5cm4L/9E69/CHV+7MfM6ezerwYBnBNsIfLr+E&#10;OR971MdR345gOJOO5Jiz89fjA7+fHsxnZQav3lFds7m3vKtOejyiXNpkZ+6B3tuPaVLTU5FLWcEW&#10;D2QNC/eMhnrwz/LO1tiZOZ/Su8xmhTxuYjQn/OuyBKyKT1/QwyLlEblhwZgTXxd3YN8YEQE7E3bO&#10;lyjKWVqPs+ywjHjxoJ83+L8fw7P7Q/KPPjZ5jp7O4A6vzUQyMt1g4YNreU92sxepV8qexNB6t6Vc&#10;b4fvIoEjYc8GSTFGPDPvvsdkNFd0UMuCpFdP54+8pEtEySNeSPq13Icg/QCQLuHnOQvauK+utZry&#10;yUTkbp+WcUXmn6k6Tike52LVuzR9P4mv+jxG9iu8lsoUzHwJz67qlo+ua8nhUT8ub7i8LbisAesl&#10;IBCn7aRkWHGawswpFG+WIa2hW4wRmzjK0frHzAs2a0YZzmmZ2fJX+743nsOT+pM6mSX1tf6dZHXR&#10;BWQ5mJbk+EDDLXg2Rmzb0njV03sqtburduap3a85rCqNLzqeSYnGLEXfEQip3sx317ZbaxbrVI6z&#10;jM7Io5U92o3wVOdxTi986aw+vLYClCXeHnNuG20Q7Il0xPRJWyGE4kr/H//4B/71r3/h73//O379&#10;/W9NGNZt2xpBWjwYbduGr68v/PHHH/jjjz9wvV6T0kHgDu2h1IhZ18I6RWoMSBKjX8e25DOMoydE&#10;6zJs21R/aw93rTCj56Gfu1cF4r8iFYTmMQXa01skOKHoAah1yM4zHDOZ0h6QDoQjJReWi7MMW6b2&#10;mPH6bhqtB5u+994YcgJljWnErWE5w4x6acS0euvUCqxnhLz097gND/5XmLgz7R+1ZQ/fgGwwl/Us&#10;3ljPmH1PgJoJiOdSAki3nYzELljXS24jYbLLvhdjMinnHS7aPln4Gr47j5PgZluHx6xq17b6ma7D&#10;jp8YSz/3rTGa04ZzmnEAgHVdCwyNhyG081U80TmjO1rvjeHcgWfE3YyvsAYeLvPqsJ4RdVl9m8Li&#10;nlZwoaa/7o2L2HtdrbS0H5sWfl9IsrTX6/fRc3lX12JLl215TZstbzOjpTMewT4f/T17LvyZB4te&#10;j2n8M9yKcfTG8ky7/610lvbZ/N5zO+azOmfvR/PFnA1edTuDD9T3AILp2//t1AkfB2ukKMEm+Ub7&#10;Jj/o3lncIIZr6V3vNS5Q9RJKRAhLi89mh9Op/nmI1mVRMoLrLU6FanWM5WyfRu/a5763tvR7VeW4&#10;gcGrG0jeY8+2feYzmrMR/j6DxzX/8CqvE536tUyVGrMHbi0tDs5a9uAvOCRWI7fytyoXGOCs0Er4&#10;YdcoRB2cKfgpPegPfX2ZTz/3jMjsNxxetlEAqfeWrjFzuXSg69W/R4ZzszL6t/Yuxxmu5hn3RnOj&#10;vnoeaTpvGGbcPNmoH/P+mff3KHl75Ihu6XWojRF0iVkdNlyrrpfQytWBDJUSWo0X+jjD+WfKD/Zz&#10;rR8AZ/qTswb2pHU//TTvM+Nbj/o/w3MaD+p83lxP6ayTz+NhR3V/J3VG9Wq9pvYUHNImp0ksvLgD&#10;+xF/MuPvZvPu0uulxf+Wzon86F1EJqLGYE5/i3GG9T7bGbjhgBYPDOdGvIwYzAXVnoRZXSh0MBJV&#10;D7lLqat6VVgol4fhrdRYMJRcQkBATAYXQHPpQY+fNoQVnk/DdlHeAJbsUa4Yy+WQqhJW9e3tHW9v&#10;Sb9RQvVcJHTPR/I+l43s1rcL1vUNoXgaSLzlij3jSoB5B+2JFm3bhrjv2B8P7M/kAe75eOD+dcXj&#10;dsfjdsPX1xce1y98fX3hqgzmHvdrCb369fWJ2yOHYn0+8Hg+8dieeOwbNqW/EKM5NjQwFn1ILIfQ&#10;zIk/Ya5sdsEfxoCN2MMFxzp677u23ep5iCh5U6A2bwSDI8CxNdrv6+9l3yOe6KelrVfxopf/LF9r&#10;cf//haRph8cf2nmQvEd1HtE1SwM9eluftbhkQY/D4Ri8ERFA1XNLRwteTPaSehkPx+h0ltq2X9eH&#10;2fZ1/hGf731ELwgor/ls9F9Ac8ZgYRvJgzM6bus5Grc6zn27TV1mHckzeyGqrDemcjhu20qjM4fp&#10;LNxn3s94nDPPX13Po3qP9qWXd1T/T/DkFgYPH71Sflb2DH4726dX8lkZ1VsXrbx4oMMz+M3D8ZIk&#10;EkW3b9QQ2NYKXpU664uaOY7x/6wfZ2mM5J3VYes5yjtqozMazHUmfpKKB7MQQsOHN562vHEPRjeR&#10;Dak2jtizc4vk5IKRjG4InNygOafBAnCvKyyyRcqge+eOw1l+xktW7rHJrgeLZ07taQKSiqPaIIzW&#10;O+Xv4nEsf5YQ0kfksYzwKfPcIeshOroWqTgeEW9tWzaaS97m1GVPEBCr3AjkbRUIgdO8hobK9AaF&#10;RFQ8zC3LgjXUyz5VBuOsn2FkS6nx2HEfrSsawzmRfSsc3OCEOe1xLh5QTLghe1NjiI1fxh1UjdU1&#10;/e3wTsjeApelhExN+nKPR20Nzd6yMxXxVi7rTs6Ql2XpHHZJHxoZXIVq1RFj2OgptXzHzCUcbumL&#10;7quMfUhyfCBCWJZ8jr8CSyvH63GRs/Ft2xBCjS6X+h3A/ChwVTzRrrPkEECtOY4IlL3bm3kuf7PS&#10;79h3Kr/+TvVRvqygMVgAcyz0RKeij5e1ntuNyHuHxUV/f7GjMZyTwjPG1HsmDY4IUgcwDON4JCwN&#10;2kybhAGItXRSTr2/v+Pvf/87/v3vf+Nf//oX/vX//l9Z1LIYdB/l+f1+x3/+8x8QBdzvD1yvt8Y7&#10;EUBlM+nFoKCrMHM1nNPEML30BTmPofSIvZ7GIpyofKLU10xTq5RohYGO2Ki6/7eF8MRc1BXTjgcn&#10;wZWTI0goLxF2DXtM8U8w330bR2LRuXp+RzgYCZp+fQYpcHuAWMZbFFEYuwYdJY+Bl+evCgucmY/R&#10;e/vblp19/04a9Wu07vRnZ+4Qsa5j5OPkCN/Wce/h9JRJOo9mfvZSRoU3UfP5XJ4NI2HXb49/xobB&#10;Gm4PZs08a+M4uTmujedGTLbAIUzBtm14bs/iZVQMq5/PO/a9wny5JM+lqa0FwFs7T84hbSLE/fh7&#10;Y14+ph4vMbce6cQnn5fPjuEIFhmvNvk33fRHDpi9MS9rXHnus0LXKL0qZH1nHx/jgCxJQcsMYyWb&#10;fd7VVvpe2z9S3hzV5a1xGbskgCVX04nhVgaZEKa0749OP00nfyd9lx/xaILFQ2fn8EwqnkO/UQVz&#10;4msqPCJIHJf9PX5tzDOlen0lcFfLAMfJId2UPRrQJfstv/VHitdn6mCX/cPiEFqvc6ND5CPDueYQ&#10;WeDMAqaGj0M6nGkPvccG8F4/66feAKv8/thgTVD7sly6evXfYlzojT1RMjacw+Ubzh3NZ8nDzvMD&#10;PmHES/r73t/zad/lfkVAe+tTmdJXyNS3lf4hcglxDsem+CTBt8zVKKReIktGzQUeGZ8MVxzgqcKr&#10;WZ7LGN3rW4QACj32PLHp32JAp8d45KWty6PeeXVvA68xAuPM2I2Zi3e5GGNRLmnDuRj7Puo6djV+&#10;dv1466mD1VxOm+FetpiSLO33y8vBg+XpNUw/kWzbIde7e5l1uSzyunAYWMvvGcgH49jmzfV2VfCU&#10;xIhC+2yazuuA1v1OnbP3M3lAvr31MeNtPBlhtq5m72f7oFkLQDGKSbzNMe7W9VvcL5U2fYndrutg&#10;4YyjvfZsO/LM85qm6xzSQTGqH3hds/wJETVe6sQr2wiGyEYZb/LCGM4VuEIAKR7Gq18M5kII5YBB&#10;wsozVeO5NVTl+kIMolpGeAciwpr7U8Y5s0slVCel/+RyBgfKCuylOg8igORAwMAueoB1XXFZ6qHG&#10;ojzLyef9/R1vOezq+9vbwHDuIxnMLW+l7mW5IKwLArVHVOm27Q7ed/C2Y992bNuzRDJ53K943u54&#10;3O/JMO7zC/f7PRvLXXG/JcO5+9e1hGW9P2543JJXudvjjtszh2LdnsnLXNZjJGP06vkBu9FHMPDc&#10;n2m9y54i5EFu912icf0zcvRvNlmcYvmE9h2BeW+M+IiS5w1mbmSpROsxNJyrbeWpMHxKmSLHKB5A&#10;w3fpMeryHaRXaMGorIePdb1eRJBXDMJfSVZeBk6JowD8sWZbXvpc/qRDTbo3ThZWi5N1Pv2bqPfg&#10;AyTv3AJVV57QGc51v7lsqkLniGi6vko7nMqNvEp77bV/UzdnXmJVfkDVXR7f8uvtPlPGksrQReDj&#10;pj++IaPXt1RGxjSzDSdc2fv11HfeGOky1kdDkccy79vMY3TF1aad0dr2cJWFxcOhR+lQPnlRjvDq&#10;0s5WvPyjfWlhOLNmvfptXbZNL51px87bKE+pj1o5Xj8bzcCIT5/BORrHUb3emvd411fH3luvkqzx&#10;nAent5493lvXWfKDlYa+PstWTe3eLHX6/ajPU3kj/RdDqSZfKaxpWyuYBvb7yJx4rkIPKJt+kHj+&#10;quEak/Fc5m8dPs2Tn4Dk8EXexXR6i8iE587YY7KFisg0hnNARSJQkfwzn270EJ78I3QicB0PK5e6&#10;ctsgvcJDzfDmCK/kLpcUUQ28iKiuM0pnqBRrv5m5yFdiNCdywSWHaV0CIZ3+BRDv9VIQ1TZKfTEZ&#10;LnKOzMSM6ryDI/ad8dx3MBN2BoSDiqTIX8iXdfJ6Kv2hiJjXDSmdpuihQ8ihZZelXHwqY1IceURQ&#10;SKeMHq7qaKDlzdWatbwSEQ0ZvVjyD3BVtaZFRMh8RT5rIBSjvx0xGYamUQOIC+6A0geX03alOwRv&#10;4Lgj8g7tXKPKmwuWZc2fRZ0V7NkW59msG0nlQpl4kWyi3yhP4MyNFz9ZE8lvXVpQek95clHgUOgQ&#10;UQ73vOZv4/BEz6HI0HKWkuQpSngjxkZXCyBfbpNNVGETk7zav2qHJNywtBwClRD3daHIl14DrT5E&#10;Ftmidnbqc7a1ZnZlJgaq7oSr8VzZV8oTp6Rir2ERofYao/PoQW0HAt07W8bmOUKLRwi2bkoGU/Xq&#10;tq5rMZ775z//iX//+9/4+EiKD86LUNd/uVyw7zs+Pz8BAJ+fn8XtotcHSwzaTWGES0+oMKep3c3R&#10;AfInIuwO4bHEyNbVIrqKuV8hTH9VmjGMMp7ltwK3Mk+hESxZELvqu99Ge7AkLidL26qNVxlJnbz9&#10;MUu2LYHfW4NnmOW2HstI94aG5MBAPJ+nEfwWmZ9Jx+vhuMxoDO27o3K6D7N2j+q1yTOwGjF+pcyJ&#10;JWTxghUcz86Bzr8XuFqGWYyNE6OwNm1rRdmsDcuIC3Ok6Y/1JifGcYKfxWBOG85ZBkCPt8Co95XO&#10;39+YSMyqeEwTw7rn84lleTSMktwE6Naf6etofZaxc+DVY1bGS5giM67eXB7hClt/pUk9LbLfmk5a&#10;wztPaToToj3YLA706N5RHTZ5vIwvFJwzqBqN8yivTsUz4QifULv3bB3ahbLOJ+uVtg0byS2YWv+M&#10;v/Pg+J30Cu4588zWe6Z+D99bvukMbO48q+aLwFMkASqeaxlZQSO8Rf5b7xrrsa7gpoP+fSc0z2jO&#10;bVXfWQdn9/kov0cjvHcNjyWHw0gCbaEj4q3EMZxrjOfQG117ctGRZzoiUnFjQzOHFLjxHlP7w6UD&#10;DX5K/sfzh4HsmlwfpKf8yUBwNJZyaN0ditvxhB+qtcsXvIMpccHuG86dTT2+9xVu7rqMAzwq+152&#10;UhjcTAYQqgat6VvRAIndXEOPtYgiigQqSpwEQy6njmKElo94NP1c9rh4axOewRqqWcM5ZnYN2UaG&#10;c/odVB22jOb3Ct6T+gxfa9vZODb57ac1gvNhLM/kkoEK1bpDPMu3HpDlMtyM7z6SQ4549lfX/Ss4&#10;8iwu7ni7F9qV54uS/RTZKqk5xHDgCmUbETqi4tTh1TOia8Xo1Ly3YERR0MX5Bc8zyeKgV2ncmbpH&#10;abRGX8k7gv8Mnzx7f4Z/6sqyvySO1rfHuwK1roI/nPqmPJzDw9sb8h7NL/mVt1mb13s+4yOEf9Cy&#10;qaX3fV3190IOD7O0chqR8io3MZzTcIj3i7WD1bQXuByYarhXqs/kOZPgFsKe6fwCYA+yRheweBLO&#10;bJDwduWi3JJ0EMsain5AvABcLhe8X97y32/FcO79/R1r8Sb3XjzLSajW97eLCuN6wRIuCES4rO+K&#10;twOA7J1128F7BOKGuO05/Oo9hU593vF1vSbjuesXbrcbbtcrrp/ZMO6ePMilz2fxLne/33G7p3J7&#10;ruvzng3wstHcHrMnkX3PNFft6UxDJYoEAOyk93U2VxO2htqD3rKXhK8UfsZJ7X40xmz6H7PSKWaP&#10;AELLVd0zwzlwyw9YOGJs4bf0nPL7HQY3sKERWRYa6QB+Rz5+hW84au87BnONjOHwOxZXvkJ/vHxn&#10;aYxHU2dtCWwjed7FaaZ+bTSnnydv/j6tp1Avxdo+jPhGPY6jOWVuvcWUvTKYYNtXoKVbvT6Wmq+O&#10;YTJ98PhdvaesN8f08esCeprfzDPQzdsMNvn9Hf6rGfeYiVCwc9TKewCyJ1T1d1Opv74k6boZcHkU&#10;PbazOl7dV9442XZn5Y+ee/W0e2lczu7dV9JsjLzvEayzOl/mbU/xzXN8OsMP8t7rm5f/O7TG+9u2&#10;fSQ/A2lrLaqeTt4z5bSc2WQtaIu6tT/DARbneuN0dn7PyCY2zw40XtUbmMWwRHhpfd61iicw4c3R&#10;GKXp+jT0RPkSDZCcMIDAvGFnxr5zE01Jh71lSkETAYmooGWf0PIYWtbQF6qB7pKgnSOhZR5PMcOd&#10;R3yIhw9n+5sG79P65HKBt6yXAASN+WM1LLrks8c3ZTwV8mRR5GK0VeojFf0n86sR6XuLEXvU0a/U&#10;ZU9Nd4lbm3GuZKpcQpEoFpkmy6imy4PcyGHai/iSx3knys50CIjJ2Knb95R0MWzGy8NxzfhnmTU9&#10;8OdiSQNU5L8yF1TDnUq4Vs5jWIxAmUHgobyS1oDRczMjxuxM5XkH854u6WzVg7eNyBmpntda3oWI&#10;sIYVxITFuehORAjFU71et0DMMo7FV+VyN4mNT8+ne3tCj8IO7s6NG3k+l1mWBcyMdV2x7zuW5YJl&#10;iY2DmhhrZDJCmguYumrdqZ8y7voSa4PzqWd36xwJX17rXSC6gbrmOCY9BDNBboDt8C8cQdY7gEVd&#10;zGgmRMEwNJzTgxeC7ULbEft7lk/qFMSlgT6TRgxmirEck0IjEMK64PL+hvdfv/Dx8YGPjw+8v7+n&#10;vOZmxNvbWwnJ+uvXr3LLUBaHtGE96Yzgk1eaQGjhRax+9biUhTcQFuQw1TIxzFzjmg/hGTPYM+Hk&#10;v5XOCz7ukgegiLAgdueWlHxrRY1Xe1eG8C3PMRa+30kzQepMudEzTQBdRob7cmeYVa+dV2EewX6m&#10;T6P6bD/PCKCvwuk999rUjJD+eISeiLDnobZ7fSTonO2PO4chFGV49z5QcT8rCncYQ4RZWyNaA2U4&#10;J8ZAI69y1nCu3gKvh/6JIW0N4YCK/9d1LcyODqMWQsC+71jXoNzrUsHR+77j+XwCoMZQT7ehGYZy&#10;I98ku2bLobCjDPbmmDRNse8ZxTDAE3xHc2NT8qzX59NrzAqltj2ruDuLM47ejXCBbmdkxOnDwN2c&#10;2L7IuvLKj555fJL+toZzHS4L/YGXrsMaikp9wtBKPRJy2OvfSFA9Sh7NeCWNyutx/t36fyJ5POzo&#10;+Uggn6Vo7kzaJMLgX5VmQu5RsmMxW+/2uU72oopd794672jJwiBaqoeTfMBaDedWSPiwxnDOoUkz&#10;wzlfKNTwBhf/kvQvcH8QzgDC0owBgNbwmmJVbjTlM57m1ltcqqs1EG9vtjk0GUvz3M5J+9wqJOe4&#10;Xe/n4d7mvpx+OJO9gMqzevxqSpnmOwZ2ha7B4ng/jLdOLq/klCEixD3BkG5UMjhWvDHizwNXD2A6&#10;zGm5hag9y+yxhkjK9VjDOe8Ch/3dHEyb56Ve50KC1579PTKYO1PGtq89zpUyVHm3FsYW1nZtwP3b&#10;Pp/RTo8HcumEs7+cBv3nk3Qkl72aZnVRWbc9qIl3OYbjOwbfr6RSv0OXdAjlo+TRtQ6//+C4fzfN&#10;5r/DcxNcZnHWmfpHibjVoUj9QQ7BfpPPc9tz6vP2HcMqoseeimZ8gGc4NzOMGz0rdYaaBzg2nJMQ&#10;I5rwQuRzAAAgAElEQVSnWbWB/trSdabWK529FBBCupTaXGLL9S8Dw7k6VpXXaQ8nFL8gF3izrAqk&#10;cLSyTgQ2RgCWzPOsa4ZlLTqBsC5Yl6yvfWsN5j4u1bPc5XLBRzaMu6hnb+b3uia1+Hqp4YuWZQXE&#10;iyyQ8AYzGDkEz3MDPx/Y9x2P2x3b44nnPXmJe97FMO4Tt9sN168/k4HcZ/Iqd80Gdff7HX9ev/DY&#10;nsVobt+euN/veDxu5SDtsccUlnXbsMdkWLY3dFzhowxuCt1U+fy6N7T3p5jtR/SheObp9F4yuMBL&#10;Hh/T8BI75Qth5hCOORnMhXjKcM7Scdv+iMaPsFeDF07InyO8eAY/HtU7k4uBauxl81Vt2u+l9tzo&#10;9/TPo754v8+049Enbw2slII4Bf2t8JSEORvxIJ78U74pYnXg1PRsNgfeugUy7erkj56GjtII5gLb&#10;BB5Yxw8n+HQ9x/VvH1BNb8/0wf7u4W1/T3nVwZ5q8cLxvtOhxM/wLDNeyuuH/XvWJ7u/Xt1HHgx/&#10;dTo1Dw5efRVGi8OPxvG7PO5szLv2T/bBrn8Pj3r472htebA2POwBPBp8kfms7Jd+m/2bn2kesMKn&#10;55by3377o76l/stvmOd2/RzR6PkZ4xEs4iVZvyP4e4yoekwOISDk86R1XRGWdEaV7s1avq1tdzT3&#10;2hgrRuSQn3t5V+FdQE1IwqrLC1n9JvUHLAArA0c93jnv72CTutb68bb76VUdDmXBRNftlSvyFFHV&#10;2cKsrVBlIW00J57bQohJH2UvZ5h201zI+aGN9pXe78yIEdUxkOqfDjkpLTWch4vLkuGeJ0eu1mFU&#10;jEgszVLlHv2h0kwKlJnPnRpDMtX/Ts618Jr5IiLHcC691xdf5IyEUT3CeqmJAJb3lugLYtThSfNZ&#10;McdkOPd8uoZzpKK8MHPjyCLGWGRleWfPOViZO6Zx7C8eNPCWsw0556tjNeIpS3mu5+LiQEzbvXhe&#10;5/RemZ2ZADLPRh4hSvqA7IEe6py/L1txioedG71BV76Pu1bGQo2JGM95fLHQESLz3OQrhnNpoz4B&#10;Sh4DJOTPstQ2R4LhiFhbBGgT1wLu+1n9bUcJycvB4kx6bBaK/LZ1yYbRHoNEMWM91On2i0FERhIh&#10;hEbwSYr8PQlSgcGBsS2sNktKT66HW3Y8PGTbjEdkbIWo+cyQvRUU5OqmMCkh25orBJCIR24jMEAB&#10;2MWrRSWsx75QxmnEuKX2+7xyczJwIhQUE9dGzPkGOpVyxNlyniI4EBhPtMipur+0TFggKjcvKbeF&#10;bOUseVIRNaYxAmEpLnGJhekIzS3P0hZRVQYdIDxv3Cocaj9wmiuX6aDYfDQzpOttmBEA4p409T15&#10;3UjvgwOzXqO9QDjCFeU75jVpggS1QrnP1I7G0LZh53vEeI2eeelIsGl/RzBnb2Yq7nkzhyp/QFrn&#10;1XsDkGcGYnl9BjZPACOq3jga/IaYXNOW0Lx7A582wkn4JKXkoa2GA9OGO+0+50xMNTPaHypoT3Ny&#10;U1x7ntNGc+taPd+FEEpI7ufz2Yznvu/JiDqkMsyMj21D3DY8Hg88Hil2+7Y9nQPmHQBj2x6FMfTc&#10;3KY+ZCaDKN040kSeVIjTkj+921UdI5orTNhwfQoOdISOkkXz1sieWOWQJixYDPMrSTMdcyatp2Oa&#10;/g7pmXpmDRFHeUdClq2vwz/NeBijR0YzjnoevDkZwannSa/P2k6Fk7NupdxkVvWOP73HufSdcPQe&#10;N4So3CUzyuQTVWb6qC+juepo0MFcHeWxeMqDTb87m0br7ZVyzdxrUrTkPBkXRMUznvHAaVpUCnI5&#10;UEqCesXBY0XXSPDRKar6c8ZyK867/WVx0ag9/fdov3jvdVn70cbQth7KBKQYkxWjMO05rpaXMKTW&#10;o2nZj8GHz+7bxIsqWiV8c5Ay6ZB6Z31QEIB8AzAkbUyCXfUlZkrKajwCsWp3bfqeOPFF0dl2nNzw&#10;bmt7cafrZ/Fa1x60iwFeO9d2NZiDKbVmSsiH/D2S+wr32PBMW9PGLHkGcfqbyOcVSW6IEuVQrSJk&#10;UPFUmHN2/SfhYwqPJjfY8t5NjWfeKh96suB8rofXsVWMRaMo4+JRrSp6RkZwFofqjxjZWc9zhTfm&#10;1mCtwDMwsrPtAejasOVmB3IAEJ1wsvr9PoFFz793Uar8bZ4VHhtVKXeGDtr3Ht+mx0e8MXG/gdq6&#10;RC5XMo/2HmRTx6uN2MO6ydxyhc6cMHyT+kShVcqWW8qJqfF4xhFNmcFU/pYxOYCxi+TFVZldRKlJ&#10;29qjvUfrRvDrPKP5OsuPvMq3vMKLzfJJXj2GNqeQMqv81gfLMs56DbT4aQxbKm93gQeogs9pB/p2&#10;uxgmkOHFNS+i4NW8QaLzIbWRvzUPIHwGKIW3oYCW/lrewbSfPr3BXWDuDhAkLwNYl5b3CaDswUI8&#10;IPh9sUZvlidq+KfQ91V/LgjVs3JQeABJzqGyFpTBashCTzBjEAx/FkK+8b4gXFYs64p1fcP6dsH6&#10;9p4vO2cPc+8XFY71UiKOvK+tgZzoFMRD3bK8F15qXUI58KSsyY8xgiLw2B/ZWP2J7f5AvN2w3+/Z&#10;UO6O++cVj+sNj/sV968rvu5f+LymEKx/3v/E/XbDLYdofTweuD7uuD7ueOwbHtdb8lL3eOL5fBaD&#10;ueeePKhumUfYOZZw55GpyI6yhDV9E40zx9jhS4qypwMWjkBseTSmdt/JmEi9ZftxOuADkOpB1rWR&#10;6Amp8C0gHWq1917DW64/UrkAIPiEmVO4Vr23De9hveBqGIGkby/90bg+43h78KZxOHPr4eV1iXKc&#10;zsi9BYeKbsbSyQHcTkVqHh2864yRVxdPxlL3xeuD/W3T7AAURI37In3wL3WKNxIQsCzpgu9CoQkT&#10;nX6MaSKZ8GX1XQDC3vQz9xwiB3l8YDLA7WGulaevHcBSZH4qoVsb2BiIuTpKTJiibbKr8wFrlkV2&#10;OQPJzS0Ied+Gur/0eJCEaEterbXHZmSQ9O+eQ5innj2rfXyV77Hl7L7t56ptM+4tT8esZE2ZT/lT&#10;8bw1zxwfDHldA9OMLx7tQbvedJueDGLHo+crfP57Jnsc8Z2zvhzxoKO2ziYPh52F8wguO156HPWc&#10;NG0Xeem8ftDHUdXbk+w/uzcrPfmecbd8h7B0a2eUV9pgZkQS4wkgUOjWXvMbigeUegy8c9mw7V/9&#10;9vP3MsmR7KTKyDNVJ6nxD5kHY6BGQhBj7Sw7cCBgSZcz1nVFCAGXdc2+KwIWYgAR2BmghH8JIf1m&#10;ThdhQ6ZHABgEhBo9aSsGc4wtZm9zG+fLlzJedf8zAYh2f+X1wyko5oKqPy39U2MgURbqaDZTM5wD&#10;SeKkQs/LTNbWa6j0w9l3SXZD0hHK3lBV6ihzBALvEbvydr3rS8hgrOsFl/WCy7risshnSWdJrOiy&#10;2CWQ6L52EKW9lC6YpjY33oth1kbJ4PG57yk0Z1IaI5k8UPG4r8dRQpuWGYkAU76ki5jCswIgBASq&#10;jkMCkpe5YPbYOycdVQyU+JbQXlxN/H3iRQOluuW8i5nzcWKy0UmVioCS4NsDFcPM0m6mq2lpiryZ&#10;eZKsiBDdnBSTC7Is/E/Ic1suOFWdD4Cid1tCQIB42cvn3PuGPT6wPSPintZhfG7Ytw28J6/iopsk&#10;ItBa56GEVi7GkwFMybgyybFoZGuxA4pxQ4xyVhSbNZz0CIxkLCJ4OKg2Fd8mMGEBcyy4iCPlMdvB&#10;gbBESnJljFixg2LVW8gZhswzM2Pfnk24WL0fiRgxLJAIhkSrLDxUD7yJvwzIZxJgBHE1jxa/S2RU&#10;rXMKOkILt/gire20GhakvZG2RB6ztIyafbLnzVF0Hsr6MwVXbvFW5JavWvGNNBXmJgzfTyeNHHX7&#10;MUY8n8/i/v5//ud/8Hg8ioch8S4nC02M4yTv7XZrjCIsM2gZXKDSgyrIQ86fMgIJBdkslIzopA1P&#10;2PSSN7aWWRnVZRlktWanY/t/IYngmDbm6rxTvwuyoabsuN5Zmz0MZ2GV3yMm8yfS2X1WBfbvt9Uz&#10;xcF9P/t7NAZu2QGD5f2t6x+9O/M9q/9MmrXtCfCj/Sn5vfRd3Po7gqZOr6zpGZ2Q31ZQF5yrjeZs&#10;mFYbmrW6Rq7KKvnoA+FCJPONnl9////w8fFRvOch043HIynFH487ABSa8Xg8cliVa1Jsb48Cr/Y8&#10;N7LIZ2cM7FhohulofH0hur6za67Ld2I9dAaBgz1zBkZvjZ+t56zXurPCfHkmayK9cITt3gvWTMHk&#10;weV5G2zqUYxoRH+7coZX0u/euLEoLIZG2QGAGEUcH/56fZvhz/8WD3iULCxHe2+Wb1SnrmNU/ido&#10;ypk6ztAyMeaRdKavM/7H67f+Ht5OcvaQze/dcNJlkkKjN5yT8OFEBhdjadro6g79WvBgLPDJ7S/B&#10;2yo8a/sNEC3FYEYLnaCqsAgG3wByNu8fVIsSpMJnDsG9A/rgz1OP8yzua3F2ej7HTfrvcJIPt3Ss&#10;zz/3IkqIw31TSd98L9Vbge3tOAf6th3RVwm9Ej6ELA+saLw25IuVbwFQDOfKZxfFlc/jWHxv+TX5&#10;eEZnTfmBAd7II501sNNtf9dwTl9082DZB+XlvabzI1qlZ1TorzU282jIjIcZ0QGPrvMBHvZojbe2&#10;G55mAsOobGqnfc7M/cHgiaRh0bzPiPaepY2v5NVJ62y7dzgeY1CLK19u3+F7uzZ+M/0uvzXiaQr9&#10;l2eDMXSTxAtS9f8Ob6jnqlnHZn69fkh5j+5Jcr0560M4YzhneY/GmAwhHWZRCsVi+Rodqr3UyZrW&#10;ON7pqL1539ClQBBFcAg1LIzIpvJb+mL7kxT86fDE8kXpkCj/Xiz/YWDhFF4n+TMIFaYyV9nwINQL&#10;BUQEWkL1/qR4vqIHULJ/uKy4XFKY1XV9S5FF3t8R1hVv2YDu4+NDGc6l9+/rBev7B9Z1xft6KfWL&#10;LkE8E7cp+YLmGIE9Yns+8XxW+f/5fGK7XfG83fD8umG73fH15yfu10/cvq543u74uv6Jr9stG879&#10;iT/vVzxud9y/kqe5bdtw3R64Px94bFu55L0/24t7+74nzyGodHQvx0GhMzJKvAU6Y/yimJbjhmjo&#10;l6aXzlaN6hBqRPODwAhuPOjXb+0dz+cTEmy+4RyUsR28fh+kES0Z0YER/6DzvYLfRjzyUT4N44ie&#10;nqn31dTy0OfOK0bpFfx/llamkEx+WVd2UnhL0k/SYw8G931u0ttn3vWgbn7Jfw4ofkPycftO/qxR&#10;T5S8gH6vHV2UOZyjE3yUpe/f5fl+N/1kmyPeataON1ajcRvVf8T3v5LO4LWjvlga8Uodtj5PzvHa&#10;0+P4ar9nbcxgG5XpxvCg/rMwj2jPbK9+l07MDNJn86/X44j2eeU9fNDIJb+5T0f78ijN9oOnD2jy&#10;qzVSeFyqvG761vQKQL64IUbRiWcT4hHKew0DM2PjdNEi8Y6sjF9Q+Cm7ZoUyEFEJaQ+0sp8ef1bP&#10;vDSVKwfjOFtPnjOHEZ9U5LjQOnkhIqDItorW6DqlCWc+iQiXEEo4XX0OKaEoUWAsFalaqrFTzHyw&#10;3quNbm0gYQtP3ND1+rLYeMzXKWXHQJyNspLMkGRbBa1y6KT3awgh6cxCvsJt6BXvMpeKF0MrL3Yp&#10;UL1weZKXlr5YGkNdnpq0rHsJSyP/IzJiNnKUMK37toG3HXFrPc4xo+wrbTi3Bjm3DsCSdMlyie2S&#10;I8swgI3FVKvVa1vcLe3pOUnrR40RUaor5FDADOi7GbK25Dcoh3UmORupDot2KJ5vi12o2qrzDSDe&#10;y+IjoFy4JSS8QUF0BVCffg+X/Wr1okq3Q/q5SS/xFawMTNHSGHF8NYJv1Q/t7yNi6P323v0kcRPg&#10;W2JcEeS+78XA4Y8//gAR4X5/FMXIvqdNoIUAgfHxeODz8xOfn5/FW9LlcmkIvreYgYHykCu82vtS&#10;IkgEQuvScsZAeb8FJptXf6bMSIsbh203jOgEtp9MtlbZSMxcFDvMDITYIQZrXayTnj8rmHqC4GwP&#10;eHXLzbW/UtgbrZUk5GJ42PGdufKZ3LHHjxETfGZM0vhVhrDHSYpZdN6P2rCCw4hx9+B+NY0YegvD&#10;yEOG1x8r7Jxl2HU577dOR8qMsx8LR4+r+/bkXacsN97m5Ka4hGrVBnPykaQVznJrW96LMv3j4wP/&#10;/Oc/8evXr4JXJAxrYhC2Ml73+x1//vkn/vOf/+T3VzyficmwxnzSF3v4AYVHZ2mGu/WczOZspDBo&#10;nue9JDdRvTab+eOqUNNw2N+e8H4mHdG20brV6+6Ihna8CVCYfX+t9sY+9m/rennU9nAf5/oSs1YZ&#10;Ti/5uKL1oKvXj4dn6txXZv1oPdn+WDx3hmH9CV5whF9H+XTbo+TN6VGZ/3bS/fUMkGT9pN+qnMoT&#10;ON+os0KJk6xSw/LZdj/ocqOPPbj19lvFnbWMNkru2lX5iJInt+bA1x5AY+lgamAIbX+8cWrKm4Pj&#10;fCpc80LDCwAXWGMsqXsBNeHeark+fylDBLA+8F+a957hHJs6xvNp35/ngzs6wkAcrLWXcYI96BX8&#10;Wh8cVmHXt1dM91mPS4vzDP4T752o4xBV/vLM/M2ISVljjcyU4VyMsRyC7/vcgM2TYfR7L4yqNZzT&#10;5eW3l3dksGfLDGE5CbOt2xrONfOg0ujd4hi0A2hC3I7SGdoi+AlA51FCbjafofPdXjrIo+mjhU3e&#10;2bKWph7xVB6f6MEx+z0b445P+w2+ofJZ8A2/foAnOWr/iGf+v5q6uR+MoU7NGuAkX8j6n43FtE4H&#10;Hokiqf9OvG3J3OhCSJV3eZB1KeHPbR7797Hh3JJuiVMyNpPyxcCfel6o/Vs8f1f+ZKUAHhjRJ76l&#10;8glyEBfCqozgWlom41XbWIqRvpSzvANiOhSSf4HzuMon3/pfysgnM7rKx6xl3CrsyZtcWIIKjbpg&#10;uaxF1i/y9bt4ifvARcKrfvwqXuOWy1v2OPdejebWC97eksHccnnHxfCTwiNlN2YlwghjT8Zyj2cJ&#10;xyoe4u6PFH71eb/jdr3ief3C4/OK5/WGz89kNPe4faXQrNfkce7resXn7YrH9kyGc/d7Db8aN9yf&#10;T+wcy8EE7y3d21X0FECHKcp9MXuq8iTWGE0f0MQuwkFjzGO3Z2jpRwtfbWdnbfTfHranZylgDjsh&#10;VxP/QaVsYzhXQK95vyuljejKiJ4fJY3fXqFZo3wjGm7lsvOcuV//EZwj3uKV5PHb8vx3UsIl86gE&#10;AMT5RcU5mTbM+BKPj+r4HhW+udA4AMX7hsiCrNtQ9cpFq7y++xSqXKLeNzRY08Cix9PvZS8hh36T&#10;D5ewgunvelCfPPIInD6/Xts8z8eNksePnqn7iN/87h48Wpd2D47q8WB2/35hT836PUoWLisDzGA8&#10;iyc8OGZ8vIdX9LyN6hvhxbP9eDU1MB/k9daEfqcvgI/kqldwYtrv5/Wifh1z/G7nzFt736WjM3gt&#10;PZVn3kX0kdw/lc2dZ6+MX3xhzDV/BrVGipHNYh1BpPcLEn0r+JqBdNESKCr8tiUA2egFjD2ieCve&#10;d8Yz85aBQ/bG2q/XxBOnlLzPcVO7ngt50+GI0Nbnjccra93qI87MayOvGR448QDtGolOlaN1TUT1&#10;XHK9YF0WLGHJBlHpsk2a5zhE7TFGpYcjbByxb/nSDMv5pYLb4jNy9qbOE9syS14bgZENMNEYzXHg&#10;FNksZJ5S8SwEZC9uodmXCZ+1hmsapnrJR43fxFFD2U/ZeE6eZd9pfT49Hpn3ai4b6/GL7Rote29V&#10;Z8xLPUdmZmDP8ti+g7cc5tg4YtFRKsV4jpmRA7YghBT2NfCKwHUegCxyKv5K5jzG6nlw39NF6ciW&#10;76JubQl/Kbil8G+FzWDEXG+Zg8AA+zhVPJpTRDacS+fp27PV+Tb7LtR509Msf8vnKDX6jbIWNLs7&#10;YIJL0saI9bJYQ78UvpRIHhVHVDhqi6mvnce5EQGyFXh//1VJBBL9m4DkpYEIWfWRlHTbjsftjj//&#10;+B8QA/frDZf393LrcmY4J+8ej0cxtNBh1mRhS7LIvEt79iJjNI1EhGUnMFUliGxWz5pap0Mh18mb&#10;hKE+JCCAemPJqYuIviWQe+vku3Ux1wXtUaA6tK+5O05EPxGKI0XwUV2a+fiNqv7Pp7SeRkZzvRGF&#10;JyQdMbNjYa6dfo+Zt0jcg2ckMI7afUVYHAkc9vvI08aZNBrDVwWnV/KPYH4F9rpX6t9Fga2MJLR3&#10;OVGcXy6XYjAnhtA2jJ/AUtxUZyv55/OJZUmcjBjffXx84B//+Af+8Y9/FGGBmcstcCLK+D/ier3i&#10;P//5D7Ztw+fnJ67XFY/HtbSpb7RUI772cIMx2BvO+LyaGhzk7Dv9d4f/ub7T7p+ZOd3KADrlrN1T&#10;Xluj/ezhgDOKKttPmzRtOxKsPCUbkVfH3KjqTJujvhTeoxhfVFrd5ms1p1WgAZLQEpu13wmLERhF&#10;A5Ab/2cF2Rm+eyVpvus7ZV9pwyZP+TZTYlmaUp69aKCe5uN8P+y+Gnns0nlm81eMNRwBPAnHdk/q&#10;3+169z7ee+/wdfQRPKrzWqNoaUfCHNi6ocKaBmNElr7b+qWumq8Py9OOiQM7Kw9lJgyWDp2aPksD&#10;s3bLDqDQqHY8WeVvcU4AUEOrVvjr+/F4D3FwWZc7qHhgyYfJ3Ctwal99/ocYncH1rOxZw4wR/Gf2&#10;tl/ew2+VZ/NwQHcoHKt86vFIuzFIaz28xeZQKtGC9sCqeqTzDc9sefuxRmgzD3K6DguzV25k4Dbj&#10;dz2YjvhLXW8z9nb9mfw2jdbRWZ5llro6B/lerVeX09+63TO0wK9vPE4z+mjb/4lk69Z0+FVZo6mX&#10;evxyBuYZTT+TGvxm8NRPpO/yUrP6dGr2nzOG3loo69DJN5JR7O/RHHowHtI1tLSz4x3EaF2M26xR&#10;fC6TvL4pOiv16PqU4ZyEapXyybPZnG/Scoc2thOPc8F4ixOPc0Epze2nUWjDhmFv20r1A9pjL4DS&#10;xzSvIhvmX4zs6bcqnpkST1R4PMPbISQZm9Z0YPi+XoqxXDGYe///2XvXNclZHV3wFXZE1up9/xe6&#10;pldlnGw0P4RAyMJ2ZGZ93XumqCcqI2wOAoQOIKRr/X25TOUC3S9ci3Hc5eNXDb16+fjAPJswrdO1&#10;8yhnw9gCqBvyec1AzljWB5bnC4AcFOTXgtfzieX5wv3+icfthttTjOGetzvu9088P2943MVw7v55&#10;K17pH3je73g8bvh83PF4PnF/PfF4PHB/Pmoo1pXFg9xrXSWcltLgNW/Wsx6GsqXT1I5h7LrqeKnc&#10;4G7PusunkLBSJnHmui9QaZWuOVbjm31e7fm2/tVQrjLu6yZPrh4qSoggdzjSedWr/Wn9fzcd0fUR&#10;bTpKI1nYt30m3yh1dA1b7h3V/RN87N1xtrzbPvuR5IzmmuwDyIiUMTay5joRJi5hXLGvV3tYj2TF&#10;bV+PdA9LkzEwngtScnO/g6f6e4nkcGp5Ot0hC2yR7D+SPbd968djq1sdy+Z7ddv630ln8h/h+Ui3&#10;PK9r9nDXy1Xy0maszzuYgrGsRVwfRviwpyv49bQn3436Gc15BM+Rnh6lvXkf0Zq9MmdpcceNduZ6&#10;JON3ZQ7Gz8OxhWc7H0f4yCwyHYrkxhzLDT2IW8OjvRThgJ9jj3edfqQfV8b2ZA+v7DiM9MgRvK3P&#10;21TLUfDsICl9B0S/0GcppeqZapoJ00xiZENJnMWo1ysuF6OZx5sJBqbMzWhOw7TqJY0azYBiL9ts&#10;zwNMc50eh7bPpW3W8Q/0wzPjs/d71M8of6RXjcqN+K0YX5m8XM7CStjVyCv2rHu7xZOVGs+XCuT/&#10;TCLFc7u8mjOwcIuuoEZzMlceLu3r2NZgSAfMfAEyR6n8ZWZgzcBESiRKdBQdQ4Ze5vJyAMoeZbvH&#10;Uwy6EoHKoUNKZt114zroRKnHPYDaeYgTgAHNZq7GaOC2P1kvBDFjNvN2uVxw/Zjx8SF648f1ius0&#10;Sz8pg6jt/ep66HRv9PRe94qzhsh9Lcgsu+kVTrPP+kLz4Laur+4vM1fDvLUznJNLRwA6nch69qvP&#10;Ui8jbuevrWc/lrnox0o7lqWEeV6FppyVARseybROMDSx4FvdY2C4slRpkqWjdb6hOB+C4pJeRNke&#10;iK6mrkKhZQ/DrSdm/lqo1ii9KwCPUsRI94RsG0aAmcXt/e1WPc/993//N6biNY6InIvB1uaecOk9&#10;GXkhgqiFePF1WWZi20spATmDUh/v3fdzJAB4WBvT274DZHFxQbr5QLiPhJsIMc8IvO8qyJ6RifBQ&#10;vtt6SzCI+jtabG4wdJz1luxR8kIfM1eiqb/3ytnffyJ9RWl8J3mleQcSVMFgZ61+pe3yq7VkFPER&#10;XKNn7+Q9hineEPL5/HhY2hHB5MueVVb24D6T59352oMtwvetAtU/U5rYbgHMmw10/RuFZ7X4UMOa&#10;FLey+tfCTkS1bg3XOpU6Pj4+sK5rbR8APj/FC+m///1vTNPUhDHqNx/6T+poRQ7GTISC82N+REtG&#10;uOcVVSBWGjRfCmDV3yrIdcrSDl55ocPDcZY++vH17W7Hf8ufRgqW/MYmX0ZcD5u/alqyt5bt772x&#10;yt37eu8rrCca16jN9ow6fPsJWu3xY08BPhqfP5X8eI1o/t5mjC3v6x3VeQTP3rOvjkwnC+7AVPMQ&#10;qrGsfe7z2jWwZwwHIHzvabWn+7YtXz4ynMOoDuJqMOfLSN74wLjBvzWcs2O66zWvbBZ0Yweg9wKX&#10;XB9T2I9+zNnB2JIaznk6VocJKrdz/wJ7+JHrOLU8bN7NZlz6cdqMG7ebuXupU4AHYDUdR3l53Yrs&#10;6Bptwq315Yfv7CGcgWEkB4s+4A6j1HBuLWHUjExSv/tnncHa2rVnw7IxcxiqNWrDwuvfe6M4+z7K&#10;Y/sbebfzRnN7MBx9/DiPZIxI9tzwnx39yOsRDbdg8Ohn009xuz2+bXmd7deIJxwd1Eavo7Hvym5m&#10;0fEAACAASURBVJyiMcfpjLx7Jm1kEt/OoIk6lgNYzvbtn5B7fqIN7eOf2K/Yk1VPwZ5iWYwNv914&#10;fzX5iKh6WBh9lPd6OUUN6Goo0YBvb+qiCSDZ31PDuU6mwZaf97Bv5Ss1nOuN25oBGmEJZa5UPLpV&#10;GcaNzYTemH/7vYgNnDBVZUflrSKzqcF+vcim66Xg1FxCy0xzgbfANfX6/q/rh4RSVaM44z1ODzj0&#10;2eV6FU9y17JHMF0wXcXw7lo8eMyphWRtJwilDzkDq1yizi+5YPd8PPB43AAAr8cT9/sdz/sdz/sD&#10;t9sN98/f+Hx8inHc5w33+6d4nPu841E8zN3vd/FG93rh8Xzi+XziuS54rXIpWz3gv9YFzIyV5VDE&#10;GolFa0D2cGE8xiWQCbehsoLVWypvhWx6eu9yUVuMJv+wyrRcjhoYYM7b+t2HeMvXrW4bG+ZT9arg&#10;y/YT18O+ocs7Y+j5fpQiOS+qZ5SGvJbjvZB32/G0rT5Hf4h2VLev8yf5ku/nEU/5Ds/xNFQxoOtT&#10;kVNpIlDO1esJUTHmjSSdM+NR6aB3eFDmyAkXmzH2/T45DPbYL8LVCLe8jlDzkltvTGFde2si4rfR&#10;+3eSX6f+e1T3XjtRPd+B76tpb61FfYz652X7PVq2Nxdn1+lZmf6ojj14vjsHI90namtU9uhd5UY7&#10;bZyho8zHnlJHum+BIGzPz+2ZcYj0uej9SO+LdAY7p5Gce5RG9GSkn4x4qR8DO55n8ONIx47yjdYw&#10;6d+iZ0yUMBWjuTS5fVO3/1THvshwtW6j09h8mZuxi3zsHk2Rs4z34NFYMI7pZG032As8kivO0pto&#10;XvzzPX3M101UHBoV0Fa079oPaycykRi8Wb0vpRJidwLm+lwu1B/xTvtZy7NlzVhzHwaz8vlE9aKS&#10;wEhAxB/R45waxtWdUpJaEqVOBlIP4VZ+l3rUzsLr1GJYmEHt8hG2tEQdilgDwCaStTHfSyvamKpP&#10;OWi/Ssc21WSuMh8zSzQPh4d61vxRLlr9un7g40M+lzQBWeyJOK91x9n3T/Cgv6CvctZaLgalmeW2&#10;ETHWtXg7L/nWdcWa7P7rUs+vmRsuADCGcwl66aj1vZ0VRvje4WHuI5nYfuXuWXuuRpzrulbDuZwF&#10;XysvYxb8Z6V1siczQfBwgoTyTakYbLopSzu4cMwzOKhRxoXMOm/12PONDDWoY16FNpQ+qU2Xh2Vj&#10;OPcd4SViKBh0J0oR07f1+ryVKaJ9t8YS9/tdPDikfQJqP9YwQxYFoUdKlAG2BwuykcaETWzcnoFk&#10;sGFw+j5xLJD4dEa400OqjeBj8o68zymcvq0zsP2RlBmYiieSqsytYE4AEroYrWhMYbTBkni8OKMF&#10;8m6iihwGnh9SCnbbxM/N0VkForWfhmXegSnOG+OgF8b26IRndCPh/wjed9/tPfOCU6SUjPKeVdT2&#10;lJ3R7zN93IPDlagfyap0Sd5GxhHWk5z3MmdDofrwfb7P3tOcKg+aV3mE9TB6uVyqm2Ptn93QzznX&#10;W+1ax0hw1xQZXHtPp17g2sPP7VxY+kcbWtAJqNh+36+bZYORkvGItvUuc2YjYoSfe4qrX+8jZciO&#10;l8WnKG/UXu/2vYczE5B4y0t9sl5ofb4zay0H+eztmhGN9/0eyUnuyRAev8kQpb15/VM87gwso+e2&#10;P0d4GPGYSIGPxsjLdGdhf4dHDvFAlUeFT28MwsnUXi7xRl5unURrKPIIt7dhYQ3mjvJqmz5f8yZH&#10;Q9iIqKzXvo5t3+awzSM6sTcme7RGbwgKnUmYMIlL/KCfOr7buei90nXvmdF7nOvhj4wij3COyOYp&#10;Wwa1CEN3QYgIvAYeuLXJ3PSObm1tlFg045QduCq9q3SvwdtNWWr5o/U7rtvQQuhY9f2r/aiyRjMi&#10;F54I8z0wWqu/iy4TeG/ryvk69L2Bx7dj4fPv9jzS7RnAaX77Xg3oo3J2viI4o+fhOCPG1zMyzZE8&#10;W3GOKDxw9k8s/hzJBDWvp9Xmu9LoPc3nDEd9lw8LLf0J/ew47dHUo7q/I0/stkfYXLSL4Bk9P3oW&#10;wTKq86fSV+fHpndg23gVSBQjMo5lsD04ajn3XI3YumcqIxhvtJqHiOqF0aEcMm3Dd3a8ufs9lmOI&#10;irdbhWPHcM72oYdra8A2gXYM5xiJLpsyNPUyW52uQllSMboXeFqIKMnvLhn4MS9liY28lcqGeTLh&#10;UItxHCYCVH+/zEh6Ae4iev51muW2//VaDzD0uxrO/SqGc9ePf5W9AdHJJ+eBfqIWohZAOUhZBJGK&#10;ody6LFhfYsj2KiFYn8XwDYAYwX1+4vOzhFz9/R/5/mgGcvf7HY+beJZbiqHdvdS5LAuWvMoeBJvL&#10;fNwOHpjbIQaYwYk6Hm3xX73A5XZ81vOXLIei69S8Mmz4rdTar0OJx9V+bl6Z0PIEsDkhzS4Ukn6n&#10;GhZJPpl6Q/yt4dw4bCuCPV1LU5veY+DelOjfjSjdkV7m16zXGUfJwzqq+1g23+enOlJf1S8jWn0G&#10;rj3Y/hTPK5X3vKGEsVN8IDPTTT5m5EJPa6QfonIQW/pg6t6bM2jbnCpDVP6g8Nn2Rbmyek/q3hNj&#10;Y4AQhZCr9ZVa2nzD/fWydluz9Tk1b+Lqaa6v37cXyzRHOvQY/nN5onmwuBrJ5KN1cEpGPkh769jD&#10;YdOR7hLq+YN+69+Fc6X376SvrNURPThaJ++2+VWZtvID99c/G8FwFi+jNRDVv7eO9uqP0874mjCK&#10;NXcwtkd8yvOBs7B5nPQy8Zn2j+oDHF93dY3Gmmr22DNd99yWH9QbPbOQWD7idQqNKqHyqnzKODHE&#10;A7DCY+h443EAcTEIIeH4jbZnMBOWtZ1x5cXKZYR0sC/ChXOqvFdhwBb76pjt8KiRrPQuno7W7Ijv&#10;eJ0nanuPlgk/bjhBRedNIEwJqBeaeVuWkJsXUU8LSnj3tZiE5bxiWdcaReKVV+QVJTqF3dttxm2j&#10;sUtuzOyKqWsRavQ3Ve+Gfj5qP6oYY8eXm76v243lscWX4fzaMVfv1oNkjea0J+L5rtcnthqCSbmt&#10;D0DUUMUNPWNWD+Uf1ys+5gsu0yxnxsxY1oSZksyVGacWHW0K+AeDCw68cvEW3lkPUpVHeWrl5Nli&#10;5DU5ywb0YhTBGs0BAKUZQIQTjTa0+kU2pKIgZQZy8YzY9qgbPL2eZuVI3Y8mZF7DdSf7AHq2L/Qv&#10;JcJM/dETEYm3Q2xxphp92rXejTM25fR3Wyf9mVhnN0QE2Iv2PIHYRJcpH708qWlu5UfC2taALVKs&#10;/olkBaAO1k6Rl0FRZANQZ8ky8cgTxjzPlbEpUwPQeSvS70R9vPp+IyJ4VgFkcIoPEb6T9piSAenH&#10;FBrb1tH376YaqhVx3yK3i9EGzNEmRyR0+XJn0z+1Jt5p9yv92C+zL3REz/cEFVuWg9iCe7BEwrAX&#10;WM7O5wjGM2mkcEQw7dWhf7+Dg75OX5dXIs7AH6+/rZK09wH6zfymPIiHt5RSDaeqG+bWiM3SbN83&#10;3ZxWozn9buPQPx5ye/zz81MM5pjL7fTmipiIcL1esSwL5nnG/X7H67VUL3M+RKznLfqx4+0PmH25&#10;0XzvKbF+ju14ROvTtrOnPFiYS6a2wY8tndkXXPpnNn80fhHMEQ75PnveDvgwjLGwFdVXbyBxTFNs&#10;P7yCdMTXN4rUJrUQjn4cRsrj3vPtuO2qGcO0RxuOeOtPpq/ysSPe+B24z9BpP067+Q/kkzq/1G8K&#10;+b8dzYV5H1wmsb/3aJuXm727/yjvaA2/wysQlNPvmeRWoBrOjcbCbkREcPjvo/Hc64N9xu7dXLy1&#10;YdIxy67MFMAQ81ygbJRw2xw6h+Ni4LWlHfobsF7nWvmm+7S/Ax0IPX4TtYOp0QoZ0TCforkZJb9m&#10;9tZc82SnYyB93mwWsOw+yG9zAG4M53x+62UOALiEJMu89DJB2eRRb3WRdzrmreEc/G8nS3jvcHYs&#10;/Hsvh4zkUWs4N+J5uzC6PNGcjVIkS2y+n6yLZTG81faZFOFe+XFoEFfX2KC+s0nXvJUDvlKPr/Ps&#10;+zNj5eWvo/Xtn+1qqIP2reFX1P47fXwnfVfO+CdSJO+G+cwYRr81jcbT8pHV6ft1jFQGsHOUaOM1&#10;DYg93WqekRzTfaZeNrDy0pa/9+GWfPtRqFabL6rbG855+WniCTyxyadtsoQ8TXYcuHqis4Z2dXy5&#10;ebVIxeOcNRbUjW/ta8UHMrKJGt2lCZMevkztElz9O12QLjPSPCFdxGhuvsiz6WI8yE0zfl3kAOPX&#10;r1/y7HLBx7WFar1e5RLdtXimSykh0dzGaLKb4CwhT5cWoopfT9kbeDyxPB94PZ54PW64/f6UMKrG&#10;cE73CKqx3Gf7/VBDu+ezepd7veTZq3gqWEzIpapXrhlLfg15poZ50mT1b4Zc5tLL15tLwHq5uFja&#10;LMxIsJE3qK+ztCtrlqp8Zw3j5DJ4kVWqQU3g0U77UuQXa7TXPOltQ6vL963RXHsPKIX3dPo7KaLD&#10;RzKI1yn0+y6NDN7t8YB3+qjzvzGsYt71Phe1uSdLneFZkb71EynSKYZtUYwnRNTJvGoktxJhzoaO&#10;qzGxoclVM3L9CX9zC4dttPIOjqHuYWUmRl1r1hOOz6d56kkn4r2num8XeKkGgJXaWtvz+uHTaB5G&#10;YxXpB99JZ/XAUXtn1qD+VppJJ2T3qC6/vo7G4B0dV/MwoT8TNu8jmbzfY9jfXxzVcUZOflePj9b8&#10;uylq9ww9O7NO9+oZzbN9Xsu80a8Rja51F6M5BHO0993C5tsb5fXjs5WNt7JtVNeZPu6V2ZvDCN7T&#10;9NfN76k9gQF8BGM8Qs3OQN9bb3MJujdHzvNTO8+pxlrBHr4N77m8Xua37BshU7loC/HgHfRf9kIK&#10;31F9rnims2FbN2NnBsCP2Rn8iubSv/PjccSTNe/e8w2tMVkTWn+JM4gTpkSYiDeGNDkvRVelYpSU&#10;q/dkO2od/0WLgChzJUZz61L21Nz1DyXt1SNeMF5TQEd9/+v5JDWDpql4TVPZJ5pn1TnFB12bm6of&#10;ZEbm3rFGRMuZ0b9jjI3nSPUXkzcBVa6yOkVxjtfhco5xT9feZZoxzVSdslinWRMRVojRlBrMERGm&#10;lGQJFcM7exas7VqDs2URT/AvNN0r5aaLcZI9AoXN7jnDlGGK9/l9xJ7yDdGlb4Wtg9HMNqmHNjNO&#10;DY8ggz+1fV+lRZLHemQ0eJYSpilhAmEu+xS6FTGpThqccXQXWQJ5I5IZdPzseyo4VGmBRuihrY2J&#10;FBDjue6Rg+PLoVqPlKmzDOerqW+7H1R/CGAN56xBgwrEusmjz3TxqCGdpooogTDR9ZWoKin6XpHb&#10;KzC1/Jf6vRXMGAOBzsHtf0dJ4frqPJ4R+A/rEHmhJGFemmwYV1kQcR17itPReJ5NPyHsfyc1YXz7&#10;LmJg76RIGbdtekXcljtbv69nr6zP58t4oe1MnTa/Zxja17P9Oyp31L6F+6eTFTq/iutHySpMe0pU&#10;ZDSngsjor9JqrcP2SRWFGhPehGnVDyAM/Xa74d///ncN7T3Pcw3VCqAa7akB3+PxwL///W/8/v0b&#10;r9er0vRRP71hnx9/+5x33vkUKSReMdzDnZEwPcqnnvrqmjB9tO14WmrX0UjBiXDD46V/F+UZ9esU&#10;/8ksLrulFumzvXHLY8FNf3+F3njZoKcZ+2WiZ77fFid+Mr1TZyTY/t+U3h27M308mtu9DQTO47n2&#10;eaO/XXiwtA1lauuzn8gDXGRAF5W379/hCxE8jC3NAFCN5oB2M2g8RmNY/XiFY+gMcX35pB7tilc5&#10;bzg3ldtNlLh4ODUHvUlCnm3npD3zOEbm/73keb59PsrD9uYVt00cfS75x/KKrzshNqb26Wjd+Xnx&#10;37MxgLPvGp8dXN4wmzDNk0pvHOYN2NTjXNssQpU9mHuPcZoPQDOcyxmMtlEyMpyrn28YznmPc62v&#10;Y493o/pH+TUfgM4DQlSPlyEMUPInHeO1bc/iboQjHvciWQpAC+kYbLq9A4+maN152M6kUT3/ZHq3&#10;/TMykE3RvH2lXZvUE+mmfd07OCjvcSqimf+b01fwxuc/GkP72xvPEXojjlBecbPg+WvzDNSHGo14&#10;8dDjtPUod9L7rW7ebtvZCdlOJBvQxXAuTW2jXst4j3a2jwJbcEEhp85wLtXLD1wN5/Q3Uar9TcEl&#10;iQSqURyIYw940fdkjAtV1plK+NWJEjAT5jRhni9FX79gvkgI1TRfMH+I4dz0cW0hVj+u+K+PX5jn&#10;Gf/6+IXL5YL/+vhVPbzP84xruTyn+vjlckGiEnmi9EgQxPDi9YX1VbzOvx5Y1xWPz0/k1yLGbrdP&#10;PO8PPO6fuP3nN+73O37/vtVQrbfbDf+5NUO5+/2O2+1WDeb0ct7z+cSrhHx9vl5YOGNxnmh1zHLO&#10;WFllEF0dgB5VESWg8wpbugUWIzYCVJJZ2BrPpc47hpSVqwD24jEAMayzHuBY8/f0rXq4Y+4uzS3W&#10;OMPLCbrvzXJww8zFSx2ju2RBAJd/+g1UwtGCe4Nc7g+/o8RlsL5Li/+n+atPX+Uv53TR9zzJ+XpH&#10;cP1P8cORfsPMXahvpesAQMarZi603upsIH942NaI5QMejiZVHBhtcH/2U9vR39j2B4AxYt3+HT3b&#10;rNHyLtf1aY1sfX/69r+bfnKdRXLZ2TJndc3o+VfkwD0dea/9SFeJ9io44dDz3B6sezQhguXMOJzt&#10;YwTnV9PeXPj1vNefs+krZfbw1vK7fr6Dfpkz0Uj3jH6fWTPRGPq96sibsZb1cvOfSqM5szQuyvOn&#10;4LJrQMdmmuRyiXXI0+R7FPm7wWed9fT42cOv3KLfkzEejdcMXlXOinHBt9PJhFbvC7yK9/Ld18b0&#10;jN5h27NG8Pb9aH9ntGelKVPTPyNLDLVBkCh9so+ZioGchNOcRC4nGR9CLl6adW/MROiwsFDb48u5&#10;36PLObfIGYMhfWesJa9xLgHFPaoyT4LIO+jW7Zg2eTh0bLs+1HlIpu/BfjGjXsrSlMni/r4n5Ca/&#10;8DCPXzu6Hu1ng2trID8x1zHSfOR+278rLwVXqO4Lq6dhW1b3CYAePxUuppjGrvY5EdTmiwt9EP2t&#10;n5+uP8nWl6pGrXZTLS8JbsPNX56x8msDV6VvJpRxSiVUKzWjuZB/hKKyGg3v78mN9IAjmcA9GEal&#10;ICLM3juaXWB6aBARsRHAmjq3hBbBHLDWNfWYiYvLysjtZpQUDrUEzZZguIWi+TYuGz8+Nu0xN+tR&#10;RULAh3tDp5ig9DlD/hIYBA3PmpHzCoCR0gQVi5j6xQugxpym0j8fT1o3R+ymSTcfbiFGiLcrRDF3&#10;FthR6gVo2bJp0MU3JjyRAXpGwbpRWgjEJU31ZthKQE4E8AW8ZGSeygYUAZO4X+clA5iQGMiU6u08&#10;aY/FnSZyNZZIoBpzHNzCuxJzY66G6GhXOBEWCEEgFibEBKyl32kNBDeWTyWMjkBHc3KoEID729mF&#10;aUE3o8rNAxmI4orWrMtmJT9ajwdzZ+Z4y9hiASsWfHumfYSfth6bd78vcR1fKWdTqAgJuolgZdpY&#10;nSDXj0W9Y7Cpt8fBLU6M8Cnqo68TAChz+wTtWsWOiKQfpt2RsYX3NGdDsCoNtkZ0+nvPaE7/WoHt&#10;+Xx2hnRKtwHxRvrvf/8bvGbc/vu/8fHxgely6caOiDpDvmVZ8Pn5iX//+994PB41XwsZm0SwSROQ&#10;JjAlZCSAhJ5nJwzZeZboCFzpd4aUITc/W7qpY2Cf6W+qN88j/BCyEAvFXdKbSYU5JWoC35b3x+6C&#10;I8FI30dKk60/Mk60c+43GKK1F9GnUfJhU63xSFSeqN1m3svj4fFwt3xbwxmf9mQwD0MV3lVgJ3S4&#10;6Ns5o4xFdCMqG4WwHSnre7BrXR4PRuXtu5i39PAc5RuNkd0wUCWMuRjN+I1tKpvdJN/XgleUEnLO&#10;9UBy247paxIaZo2riKh6j9O15vHDjpulxdF4+rygFnKrehVxdVSanEaGrlL3lK67cOlhXjfeBr40&#10;6Fsyv6PbV9ZzmvWe4uGIYPJ5VacY5SW022eWV43q7Xg4w3gs6DcVSmaR1dz4DG9OlaLMBe+0iFMI&#10;t/KSwt2vxcpnaAHpzUoAkScRn4hErpb5UviDgxpOYKybMbasyl5y0jxRuz3sO0ZmCk1u76y7/OY1&#10;bm0yxhoYszGLhxtmvPLS6uJte92tv/rObGgglt9GnmoiWHy5kVGcz6fwHY1jZDTXjT+JPhLmIeGt&#10;+r1ra8CCNnQ4eD6SI0b1VN5l3k+yaEIcK4VcR139HvBB+yrvnUkdvUsxz/Lft7JFq4uLMk+I16uv&#10;pysb5NeDXHtLFEDdDGVs50Y7H22S+eTrtDAoPWGK8yvt2MqrCryltbwbdiaCy4/REfy+zj0Z+Ltp&#10;r909WHxZyjGuWtgb7dKXRo43c6Q5xEBVsk466LpZq0azROAku2Yigxj+maif58AYzj5T/ZSIOq9C&#10;VnboyjNAaZvP9ttutk9o5TlJuFIYGFLxLiuHFVPXnq1LZKutHDEl8WLHNUSr1l0u5pKVkbnzKqz5&#10;+/ku8hCXOWEu4wLZ2E+6brmMA0Cpv2E/z5cqC9pLbtfrFWkWI7f5esFHCa06/UuM5S6/PjBXL3Ky&#10;53q9TPh1EYO5Xx/9Jbo5XUBpNl4Bp3YUmAshWzPAL+DxxPp6Ynk98Lo/8HqKwdvj9huvhxjN3X5L&#10;uNXX/YH75w33Eo71P593PF5PAMD9/onf95sYzT3FcO75euH5uiNnCaGzvHJ3MS/njBeMIToAZtkL&#10;rLyZxJtENxvlx4JF5AClcSTlq1cxbms3cbdD1mQ99aJVZAiFobVlQjOyKVf+Kj3W57kY+a0lv/6F&#10;KUfM4Gz47UYWbDADAiLrPgW7sEtE5bn0P6RgbPRkNQK0dURltH/tR7dfblNENzseNKh7VGYkm+7x&#10;jY28Y37nnBvx7NjXPs+w7yP9fFRPpF8dlbWywt7YbJ4HdXS0tx70FdmhO/hz4z31hh5edtZ9BfVU&#10;PlHCauhm0r1zU3e9FMUA8dTrepxKD4SWiydV5Y2F5lqZ1F8OoQYXs3jHG8EeyX7ReGfEcn9tsorc&#10;TfYm7tsdySgFZM0o/Nrlj/SVd5LWF+ndHibfv46uufJRfzz+jNZtJ39yO+QnolAvidbaGb3E57d9&#10;62SHegjdPMX6vh/NwxEtitb1HvxeB7Hnjkd17Y3/Hi76fF7m93i5118i2njt3IRCpO060fV7lDxv&#10;9PW2fY7tuHXfiwEOzLyP+E7UztFvItr0Z28NbfvXy8kjmGofzfd67m3XrsJgytk15+fM4mIH7wjv&#10;BnxriDsbGUfgsToGJoDmBEqpXvJtukA5L7aXNH04xlqXupVW2UX3nDOWJWOp3pXlqHct+1Rk9oxF&#10;pk8iS5Y+VhuJhka1/5mo099q5AguOoYbmy65y4feOErbiHQrm+wzu//n59bO20QJ2XiO0ssftqzi&#10;U31eYEwpYX0961jUMLtUvGiDkDBh5qnItAzkteKeeI1V1JAIQsyytyCXYeUCTduXy1h47fbU0prF&#10;oI2Krlv0ApERlip7tP7ZdWP5skxaShMmpNqHaZJLTk3WaZ7cU9kwJqNjS9sEQHRQZivHA6AM5hXr&#10;umDlDBFRjeJCBd9S6+Ni6ApBvKrX3wxjC0MqXhQjNBZbB8iYExIyrdJns8efitWGlSkT2T1oIKOd&#10;27xeL1AW3FmWBa91xfJ6SfSyvAoOQc7F13UtuOhoDGUZC73AvapxpJzD5ZUBqEOSCXJMnMG5hDct&#10;61y9SzK3fQEquGDXBGPqZbpUvE8yV3ysXg25XcaWoUp1/arhXr3AN81Q+pIxA2vGMi14vRYQPQpe&#10;P8v0EGDPPkg8800pYU4zJprEs1/x2JhIjOn0Mr1F1fqdudGPRNWuSuhjS8ToPC12YxPQh7b2x/xO&#10;Bs3C1et+YajWM+ldhjys50Q2HzJI26fircEK1p4AK6LVCQ0sTK3h3MfHRw0ToARa+2q979gx2Chm&#10;aAu1Y+6G0O8qMgjccJp66m9umx42XFw49o7Ze0SLkgoRZ9MR84ueR8qMT8UD51vJj+nR83fx/6D1&#10;8OlRG2feD+cXY+U5UtBU8T9T9mitR22Mno3eRWshUhI2ay0oc9T/r/Qlev8Ozozq9MZRZ+o50+67&#10;fT6q4wy9t/Q1orVqLEdE3aa4GqhZQznrYW4UnhVo7qn19rfeANcQrdbjnO3Luq54PZ7Ns+g0hf1R&#10;eJgZz+cT9/sN9/u9GuJtlLqADx2NrX9uhfijMY9wsSk1iivxTZx3NiB8/2IaGvGAXhiL6vQweMXG&#10;w3O0xu0zX68tG9U92u4YKf17Y3eWB+69O/p9VN//1nSGPo3w7J06bF2jOo746pnUyW+kqlr7bWmC&#10;N6gawerfTZOI6wl9mOgm3469odmPpc9+Q6Irj6n30oJxHbUc5U17Agu6zZtobCjwgMdunKK+RWPW&#10;/k7u93bs/dhEY9fmYArbij3YRHC2DwDkrHS+HcYcpWijqI5nUJ5cPh1TLb+loaspiW0+hYGBrabS&#10;8gNbHJakB6WBkTDlzdx4++7+JuO2L/amov2r5VQWsBcWvHe0PcM5Zq6GczZ0a++5zXic4Z73bOTW&#10;+n3fcC4Kf7CpLwi5GoVhVZo3+hwZzm1wwtTr8cDDvJf82o+e75U5W/f/n9N3dIOhHlN5RlzmiJfb&#10;Og4TOdlA/7zBwzt+7W4qvzs6Z4wJIri+K3OcSV/Vfc/Ml+Y/JZMG+GH1Bf1uQ4Fm8z30Iuc2kM96&#10;kUvl8Cp6rt9rnYjlgFH9ytzVAE2M25p81uSmaVPevov6MvEEUK5h3nXMav2bMuyM5/op0YO9qd0x&#10;7y5HSHeK7j2XS2s8txCpKRX9eK6X3aZrM4a7zB+YLmJEN1/Fk9zH/xEDusvHBy4fczWyk/wzPuYP&#10;zHOpt3jQm9IFRFMNG6XG5gCwri/wsiKtJTzqs+jnjzuejwdut9943u643X/XUKtqOHe7frBPhwAA&#10;IABJREFU3cRw7taeP56yjwAAt+dDQrIuEob1UcK8ttBKVh5o8gSjGZjJGmkyk/J2lIPSbi2R/JfL&#10;iabIMqkYNW7XnA3R2XlHVUOyHMmIJy6XMjoYGHK5Ry/Vdt4jq4zTDOesECt12t/+73iPTmnQHo1k&#10;rLCXUft247q+w/9+il7/lN75J9LeHolNnawWjOne3B61v1dHp/9QLHPklnmM5zC6TKklF0O3nq43&#10;2ZaIgEzgoqcwlcN2zkgkIYeplMcA3wRmbS/ua9Md9uXt0dh2fU2x/qHpCP/ewc89PPB1fkUn+Opa&#10;+ck++uRDJY/ozFfoTrQWRnl8H47G2OPAoWxv9Ozo+xn4R2NyNF6j70dtRzRqVCaUY0+WfTcJzTmR&#10;h9RgJL5ofTR+p2TzE+9H8x3JxqO+WDhHH5v3p1IkG5zF2WhNdWOBxkNUzrEGc/VSSfmklDAZL6e1&#10;fvbGzWYP2VyMXasRt8h3bEJjLjnjVYzmVg0VSgUq3q5j/b432pv+83Z+Ot7oy1DLE9W3l3x9Z+dR&#10;21pzb3yYXU9rvUFZX7fojC2kLhHVPUPOWaIW6diE9J/L5RmdXxQ9wRrPubVAKYSLi3H+Xt9tV/3c&#10;WLwUw8eCr6huh+pYdXuvpe5MWxkiXs8Whg2oIeyMd/jJGgt/Jq3mglLz6L51HsAsZ8Lrk/FIqzhQ&#10;Wlc8n0/wWryWrz0+YVUjTkCjmBARcg21qpeQdU+1wG+9hSGXvQCFpxj22Qtx6M8Y7GULaa+3U/J8&#10;onM6gd6AvTufn9RDnNCnaZqh5yfrQtVQUOosum8Ww7slN2PWRK1ePbufkhhq1lDHiTCBquFchd3M&#10;p6Wpdu1a+uuTvDvHF9mEUdjSmAQaOCQgoj5U60gROmI0ex3xSRfmtxOnusg8UbDEQRHN/vaGc9bb&#10;nBrOXa9XpOINxB642IOzSKHx76pidCAwbMaOmwcn/V2pD1G7kajMmxEunAoPjpnWLiEeTcMPCJQj&#10;pmuV4sjActRmL5QmyO3ENOzLO/i7LbdfRq2G91K0sEOcOJE80fyOMBorMvsbVGfaOlMmUpR0TPaE&#10;71HZr6Tv4n4ngANDeIG+b6O6jgTFn1LqziRP8yzNtYZu3mjOGs5ZYzlvQDcymrNzDzTDOf28Xq/O&#10;iM5udCsdX5YFz+dTQstAD2xiZdF6JpU62ma5pVkjD057Se+mVhpnx1fhMkrJRuFxMNjnCm9UNsKX&#10;iAZGc2zHw+dv7MnW2x/EHOGwTZGitLd+juqLhEufsslr+71HC/xcHPVjr/1R/v8NaW8cormyf0c8&#10;do929bj1s2PiBevRHL47d2fa0792Tfn2fD75Lnk2Yb6mdut9VL9tZ+RxbtOm84oyOaMzb2gnqRwI&#10;p2AzxRlKeXndj4F6G47HIj7I1hXc8nkPc+Pw2naMPGyaNzpcj/L6uYj++u+jdFaGEX3guA6/FiNa&#10;Gq31ml89s6H3tEml7gyzoVHHqRlx60sq7iL2xsMbzQlsXrbt+7Jwy2s/yrfX9dU903aivN1vZHNQ&#10;Hhub1d8awhXceWLxPEh1OPm+NZx7K3Tqjle5yFPd3m9vnBjlsTgS8dURftWyOE576+MsDX53vb2T&#10;zq7NP9G2rdfzpEjeG8FwJN98hd+9k6puH8iPUdK16g3e1FvLu7Ce8Q7xU2kkZ/s5fAev/kQ60360&#10;zkd5ojlJxvCteo11hl5WZtnIHAeGc/pOP3PApyMev/nOTcfzfYqeeTmgwd7riinNLu+07ae5JCFG&#10;5bNpC+3wo4QQ8nIXoAcjbSPfz0cmFkNCJPEoHlw01tCrmNUT3KUavXXROi4fxovcL0zXC66XX8Wr&#10;+4yPf/3CVN7P16b3X2bxWHehD0wzFc/mueybkIQ+YgYyqk6PvGB5vpCfD6yvBctTwq/e73fc75/F&#10;IO4/YiR3F0O52+cdj8cDn8XD3OPxwPN2F29yzyfurwXrKoZzGoJ1ybK38CztLkZ+qGFxDG9cvCEu&#10;pSozWYM0YjGeq+uo5NfoFywErcgDfao8uMjUXUQRBLzXhnPDVhbw9Va5AQlsLwygySu13dwOydjB&#10;23omqZkK0hZGkwhmbY9oEfXG/TZXxAFCPln64HlgpK9FaUQnj/ip/o1g2ivn+fp3+LLv45k2bX47&#10;Zmf51qjNTkYJnvcyTAyj/l0DGDyOVfwliHcYrYMIlA0/sDbx7Ok7wCkDXHhPLhESyj+geVLdyNFA&#10;8/Rp4PNrYjW/7UWfeFy2Mt+evB+V098UrqB+vEfvzub9SVnnrPz6E7pA02DPwzPSgUaw+PnZo9U+&#10;KX56PW1vvN+hJVHdo7RHU23yUTuiOiKcPUtD9/q/1+6ZMXkXj7b9Gc+jBTWax+i7b+sncd/PvZed&#10;+35tfzP3xsD6fUSbov4cXVT6Dr6P8PmY3vW4aWXnaW6RiaZpqoZzNT+30joOIv2W95gqT6HititD&#10;eEfmjLXIp8uasbiQnyr7hXNkDXC4p2l2HOwe3IavBONk6Q857/js6rFju7eWPfxEtAm5uqGxLiS5&#10;98CtXs2rh2Ut67zkTWY+u/CexNDQlZTR4TWwgjh140Sp34/L0LlivHLGuuqcFTAEqG6cy66HvKMe&#10;L1MZX5nzsk9i5tjbvXR6ZqE16lme6niWeZkSKGcxukK/ZplFZ9kaANp1tkfj9F3CCpaID/WJwO+N&#10;03WPOVqVfv1mAjCliu7kz6ghIY2X50u8v5Xi6nglc4lYlp2smxhYCVPmaownGXr9as3q4bvseRLV&#10;S25+TlIST23yTOds7vC/03OMvOvpqIaEtoZylqFUnLa0aU7F0xwwz83j3Low1lWcxzCXqEprBucF&#10;QMbEEl2NErqz+2macJ1S9W4of1E9zqkhbt1vpn4OlX6At/hT+Zp+Kh1pRm+NpmxxhEiM5yiIvCap&#10;UWFPj+Yg96aBkaAxEuhGaSMcHpaQ5N3jokxSBE9EECySdgytIIw14FDjucvlUvunk/p6vboDMe13&#10;yJgJnfcHr8AokVGkDhUONKTwBLRQyLqJYQ/8QwHKwBCJHSPB/ayAta8oxHV5ZujhJahi2zbJN4I4&#10;9QSDwTE1jeB1+X5EqeIzapXNe/zsK+kIfh0vgp+r92H3uB3lORJij8rbd/ZQT9fSiA59ZYxHm2hf&#10;TSrI+H5WwYIZ1nPLnqJjx7HO4RsbEEeKroXZM+Jh30zdewZz1bsbUUdzveGcN5rzwridcxuKVQ3l&#10;vKc5f2isHmcWNv0cKFFBj0MeE+ZP58bat+n5ma/bz7fPX+n8wJhvxM/tO49ffm419RseUV+dorVZ&#10;p/u4O9oM8PVEa2DEC0f1+ve2jRFv2BtXfX+GFrc85zevot8/xT+idETb/bs9GvpVujwqM9oE8d9D&#10;OWugrEfv7d+zMOpzq6gAbX1G+OXXLZHcbq+33fTGma7xJG6xPS2IDpyj375tUA9j1+YARnuQ3fKZ&#10;jTseh0nd8DdqylD0fvSs70fkHW4K63z32agPe+tdeD36Je5pcVQmrmyL07w9YO3eD96N1utoXVtZ&#10;pfKamjcH8+DGhO1cZQDOK6DZuLI3zXz7Ea9iZqzOq4r3uLauryYzrnlTB4DQAK3dJJQQAyq7+Xyb&#10;tg8M55oMvt10Cm+iot9wVg88fuMqGhvfv2jeRzKffx6Vj9JI3jjinRu9/39h+gov6PKcbOddOX8E&#10;R8S3vyMzWLiItsetjGMceU8+6p+fhX0PV8nlwZt4967cMlpDe7h01N4ez/Hvj/jBmWRhPYJ7o38U&#10;OcEaxae05aHxs95w7og/R89Gnuky2iFJBHtyRvhe/7Pe8lRWmo2XOUy9jizfZ9O3/gIEOc/CvOkj&#10;A8nIeP4icbLzQ1CDcyLqjAG7w5SUQNTr75fLRYzcpium60e74Da1vVKN1vHx8QvzPOPj419iHHe5&#10;4HL5qAZ21//6P9U73TyLLHyxl+M6ClL0zJyRi07PaxaDttcDeXni9XhifTzwfNzwvN3x+v0b9/sd&#10;n5+fuN1+4/fv37jd1Zjujv/cPvF8PiV06+OB5/OJx/NpvNW/6v7Aa5U9BA2htJrLd1t9tn1fnU7L&#10;2YRe1TXAcoAsxnMZSO0AJBtjm+266ndvK31FkS2RsBg5pcG3wqdI9mPmani3FsO+Trbi3HkdUVnF&#10;1sfMQkOpGQhtG29ljlJIu5w3AOYyEvUUtF/DSl8jWpxoG97tCB4P97t8yP72MHm+POL9YYvUH1Cf&#10;hcnWX+VS16anixGsMUhxZIR3xqyDyRSz7RP1RnMqW0dtdnCzGHROBieJ5GCd3CG65UNggJg6/LJ4&#10;RtQu5Np6Ojmcejnfv1e6EuU5M26+vr2yZ+Qw/300n9+RiXw+X6+f85GuczZt5JMTstjozajsO2P+&#10;lTkezZ3HzVH5I5jeSXt9t/D4dyM5X9+NYH2X9p4Zq6/U9U45pU3yewQ/bVQR315Izxx8llb7/o3m&#10;YS+N5O0oRfO7h9+jtu1zPXPwPH00Nmf7Vcv6367+LEQZqDi51akrn5i23pe6uhmwxhn1w4xJ+1Hr&#10;bAZ3GSty8Sq3ZMaaGUteJZxkzsBKKK5Gw76gQK0GSWfw2Bv4aR0jfYmIgOzmPMD1o3U5gt9+92fC&#10;zLz1jscOZw2cDadWgZK5CxM8EarR3ESEqeh2nTxCuZYFi9xvx4gzIROJJ0Ck6oRjsft+ueh16NeL&#10;PEl1/AgQ73WBMYc1BExcwq8SNl7Wgbb7KvSoeHl3xnOA9KU6kiLu1rD/aEhcdHrQ2FBV8rR3q8kr&#10;Blm5hEPXyw25hZJnXevbcbD1A83gtjMUK2cxOWfxKodcDS71XFkjjQDF86A5B1mWBTllUPYRfEyI&#10;4Kp62bPUaaN7y/cS4jRwGKNjaaNLAqhe20gsKcVrMiUxr6QELo4VuNAUTXYc6t956sYJxdu47I7k&#10;lpcSlsQFJ4o8XOZnmiZc0oQpES5Tsa8iMZ67TGVvJKEYATv+5ejDaVkupVaSZL9DDBjLoxoCuHd6&#10;A0DWHFE1bO3xVBdYv27CUK2e+CnSRHkiwdbn/SdSx3QCxh4ZzWnIAd34UaM53QwCZEEtywKgD9Pk&#10;246Sukm1hCxSYuyzEcPvygRl2eX3dTGKhyMnxNrvoTK008evCiZR23vJu2Mfj5+4WZffnmmex0eP&#10;P5pyEXb1QKcyhMzi5HRWZjFt10Tg9nEk8PlkGejRWPn3XmhucGPzPaorUnp82TMCsIX9HWUnqlfL&#10;+kPFIxjeaeO7dfjyFkbODT8b8wMScr3sMMJBresr9PU7467t7j239NYah9iwrEpzr9erWKOXDXX7&#10;UTobCQ3M3IVJ8SFan2UT3BvNefiZGXk1B82W5g1oscCCDj77zv7txufkVGlZNaYeKaXRGvftb+Gm&#10;IQ3oYA0E4oi3atIxGPGCvXW5Fa73+zmq54gujehrtB5si5bm7tHV0W3JPfjtPP3TstJ3k8ct/+yd&#10;8meffWeMIvr5TvL8N5ozjyMW91Te9N/1t6/Pr7eKa5M58ASBKNVQqiCqhnP+4y97jA6OAYAwbQzg&#10;6scMWyhrl5tKnbGcHZe8vf0a1WPlvej90XPrxWybb9o8j2jb3nP790yyHo10/mzyspE+s+99imj5&#10;EU0fPYtkqFH/BNb+mcjDeTAX278aTrT1tb80YMOmRvDlvGyeq1wwemaNyhbOoBwfVu1+sK3ff1bl&#10;mbb93Muqmzmr341HuzxuA0C9CMXMXXjWSCaOfo9wI5Kl38Erff5dWdPWv4eL76Q/xWdH9f7EGNhU&#10;x+NNGPbe23xfgZUEEYVOIpB1T1T5E3xe1ud++aP+VXr0Jixnxu3sOvsO/O+0fzbPaA329JtrWFXN&#10;q3NRy1l+bN7p+5limYTTdj+vyjPpmGdH38fyj8hRILNdanhbCmC0slVOzXOeGs61w5YEntGVaXCo&#10;bOjDtwJg69XO6sPcLk3oJ02l3e16SkRIU+BNdyqb9XXzfN5cdBMPcWIQd7lKNI5L8Syne6Vt71Ty&#10;XS99vvkqHuvm6douxU0tNGxNxjNbXooOvyx4Pe5YHk8sjyfudwmrujwfeNw/8bo/8Lx94vF5w/0m&#10;hnO32w232w2fn7+rZ7n784HPxx3P16sazT0XuWz3XMWbHC/ZGM6tWPOCzM2jAjMjzVP1utAu7tr1&#10;IzJ9M/oXIxu/5pVmAeYwxKy5Pr96Dcj1sHOqnKCECyo1cCAH2UQ0GZgVlvoWS33n6ykAFkNALRfK&#10;nwYH/SXymIOdSxGfqr9DC719uqr1kfw4lDmidn+Cx49gtG2M3kfPI3p91P7Zus+UHcHzLhyh7Mrb&#10;+nQejyDx+KP8SCprfZbz62jtiN7NrNEc+r1PLR/pjqmutdaXTPElnZaPdt7F/fNtVCpzErdlTLZ7&#10;GVHysn6U17f3E3L4nqwySn9K/h/BcZYuHOn8Z9ZhT3vjcxtbx1do1lm9MMpzBp4IT87onmfmNcLR&#10;Ed30NCUat+/gtIcjojHyaNvWUbtKI6IyZ+rxNMbTsFH5UR+j52y/D2SUUdk9nNjTdc/iSzQXvkyR&#10;vrVErwuRXLBJKfVGc1RCfLKVfrZe/SetB72cntGfs0hoSMK69udhnKkYgtQONNiJOuOSXttt/RUj&#10;Jfk9dMbkxmyET+ScR5Drr9cjv5K8vFzxiV2dKiYW3ct6MVNe7vErgTujOQ23SyT77QDAlGt7G9jM&#10;d21P7UJWZmSmOmfVaK6ET2W91Ftl7cbLpW4G5WDPpetT0UPT9hxAx6l62y3P+jniKr/nnOWclFo5&#10;NfzLOTuPez39HNItFj3X7gGXHN0v3V9Q2YQLYkq44h35pCy4hAQYgzD5kHxIvWrL3nIuuuBadEG9&#10;MF3xxlxUm8sY+H0F3xO/XyDtz/UZ0ELIzs5pjJ0vO2/td0zT7D5JLWPoWYsANyEZr5gNnoScAcKE&#10;nF4gMv7CK24Vg0SS/ZOZ1Csjqo6fJtlPmYthIIGFrhgdspuzbg03PbsbU8fPY/yagAJzTkpjxBDT&#10;Y0zinujt8RAiE6p1D/nI9E4VDXsb3DLCn0oU1C8pbQaxc81GQqxREMYyDkVSa23qvc3JZs+lGs5p&#10;eFYLk1WSziS9beiFk768IkF2dbc4wKXxOhddPQfwpMH76gpzRxh5V+GQvr6bf1xAFVnPdI8rVgE0&#10;rvussudhqzcOAEcAGCpI6W+Zm15Aakwjhufo2XfST9Q3UvBGed8VjI4UtBEDOQPTW+t2oPRF+UYK&#10;TH1v82auVu2+D5E3yK8quZEQ8xNpg9+mDWtFz8z9Brz5q4ZzSmvtu8jLnLZn3VBbT3NPc2tcDefU&#10;65yWixRnhdN77PTzYuHwnkI36/og2aApduyoCB+W9o/qPFKM/bycgW1XAQoUa8C5AUa8Zs7QtXdp&#10;32gzY1TPUb/qcxyv96O6/1Q6u0Gk6afX+zuwvEOTz7Z5lP8rm1dHmyh+8yx6tpfqTZ5pAjplpSlS&#10;Hg5L++wnTZKnGs3pO+dpbnQwPPq09kce4aZyJWG7bnwd/XdnEOb6qn/bGBQeGIxFJnQ3vbawH8EW&#10;G8ztPfPzEs2TT7oxZnUmqxnq5oSvc0Qvz8hX+le+nwk7uN086WneNFwf8tvQfyJsvMypIt8UQ+lj&#10;3noJkb8LLFfMS+43i9gbxfVeUHwem9c/i95ZWKD1ubGRZ02OV2PII+O7nHMX1lVxodtkqvn3Dee6&#10;NhTmnb4f8eXot23jO2lU/iv86V35qtbraPZPp5G8MaIRP8WP30lf6bfvl+/PqB+Kl2fzj5Kfr6O9&#10;gRFORzKrr5uZnZerP5tG6/BsuaNnP43nR/pH+9vzUX139Eyfjwzn9KO30LtywWGArdP/TnBh671H&#10;O1gYy0VTYmj4+Yl6uS2CR8t7j3MpJfC0ItHcle/rsfJXkYkSjByV6jjzSJYjAkoIFCuDEYmcCNiw&#10;t0Cap6qHT9OEqfy9FE9x02XuDOQ+rv+nM5a7Xj/qnunHR/EsN7V91Hm+1pvsU7pAws2W8dF1lxnI&#10;i/CvRQ4AX2vxAPASY7nH52+8Hne8bs0o7n7/xP3zhsddjOYe988advX2fIjnuWJk91jKxbp1qXsG&#10;j6XsE5hLdsjNy60cCsmeXi4HSAxgaS4EOm+ywGh9t/fqESt1eQjWzG4r04mhTsXpkjFXuqXeb7W8&#10;7HvKJ2/oRM7rLsyxzNGeJ0Y1cPSe9OShDTSGmo/MCV/rTr8XekS/xvTze7xV5FWuMsMRDGfp+IbX&#10;0P6BT5RvBMM7tP6Ib49+R7Ds8VxfzvLgqOxZ/WbvudYZaj5BPguT0Ew4g4ZR+1qu6Tvt8mwxuMvc&#10;6fTWa+qKFma+0oO81W+03T2a8t5cFp4yuqRKx3uIZ/QGn0L9eEee8HWOdPAIP/fg2sPBEYx76+u7&#10;8qy2EckqP6FPRH07s4b34D9q86vJjvXePNu879Rt//p0FnciXWikHx2ljvaHbdKGDVU42cQRHLTt&#10;+YvNE+X1ffFwdu2792doRThfg3ncw2cPa6QjWjyyfCviwbbcXntRarCYyAtG/8GEZjhSjObaHNiz&#10;wL7eBNQ9JuEbqDqB8AMpuRZPc/YcbF0YOds5t3ut4zXj8dsaytnvgzsJrf87Y7aHZ7b8Ud0ejyN+&#10;2X1yv0b38H/znjImtPCs1jP2VFW9bZQwlQOYWS42KWxJuO/K/SVX+aDMbQKSSvVZ1kkFSbCDGJtw&#10;llsKUi7VUNF54T2LG5rAzRQvF9m+SQxFF6p6hYaIZaxl/3NdVzEAdGFzVd6ZaHui3a1VBGsUzcAz&#10;kwEGqo+3ucpUtXY0PYs63JDha2ctot+KjvuhUc5IHNes3EcxW5eMbDxCTqoD6flv4nouoefC3oDO&#10;6/rNy5vuJcSyl6ejijfLurr3W1nC1pfMHNh9Az1zR1Ijwt5wDkgSWYUYeL0qHDAha2tdbPY+NFxr&#10;Kgan4LJ2Spl+Sk/xdeWX4+cDOlddMrY55EA/rXUVPsvIw31BZt4P1eoZj1eEjgSGPYJprX2T8TcZ&#10;16mdjPPZCfSe5exz+2nhAnqjubbhM1e4rSIUCRDvCA17hN4nvc3dWRSbfBnFApn6eqMUteHDRr0j&#10;zOwlZdailMaL2go2o/aqsRw1MD0Djep+B+6jcYvyeMbdC3NaZsXRIeYI9j0lYjRHFo5IeI6I8FHa&#10;m5szytRo3EZ592CMxvrddEaA03yjdiJlzj8/nqNyS+VEFzy9sG36PO8ocO+mCJ+8oGQ9eS7LUpmz&#10;NYy7mI15S4O9a1rv0lqFBivUWI9zNjyrPvdhWqO5rB9g05+4r62MN6jW71V5OzmmlkfZ+pjHGyVW&#10;QfQwWNr6Dn5GbZyhO+ZJ2MZozbybfH9G68C3865yfEaQeyf9E+vzqO1/oq6fpMlfGavvwDdq750+&#10;eTpj5cxluSDn3JQVoFvzSkv0uf8AKIeoVMPD1Hcub3ioi1iO7WWNrREfkMAk7t4n6teTr2erKyR0&#10;B7e0vYDS93fA35K0fdZwbvss9kA3qmuPbvj6OziZQ5q/J7d4WEby2l77yhvl+7qB7YzctUejhmvU&#10;1aN5tb4R71FPKf24NOO5dXm2fvE4BOmegZz/7L3X+gj9+G/zbMNB1PqxfabtqeEcmbJnDedG7Q2f&#10;l1uqa+DyPpr70bMjuvcdHl7r+EbZCIZIvvuTaVT/SLY4q3/8iTRq08M0on1e7qp99PhC243Qr8hT&#10;Hc1I1HtrYfM+mPMRLe3W+gn8PZvv7Lx+dd5/Wh7dawc45jf2d5MtetlD3+nverDE2/26xE028TJK&#10;+wS8+QuGcxamjfHcwHBO3080Vxi9nAUAVDy6JfT9U+M5nkoZbC+HHctHcuAhDVC9XNCNucqFCd1h&#10;Sbuo0culaSbRva+Xthf6cS2hVounuBJmVX//uv5XNZDTfdN5nnGZWzjW3rv87OAvcm5mYH2BzQW4&#10;nDP4JRfg7sXw7fV44nUTT3LP2x3L5x2/77diPPdbvMzd73jc7nje7/h9/y2Gcs8nHo8Hbs8HXuuC&#10;ZZELdfe81D0ECcOaO/nCBoZYladD91qLsbzBk8Z76w5lJyfIF/S/gS7cDpe5YxJvcmTfMQPuwoE1&#10;mANQQ1JxJ1dt5Qi94JBzf7Dk5TM9KGqXO2Hq7Q2U2ByiyB6KbtoG+xLY8vxOHviiTIHDnZZtUn6i&#10;niyU1isEZ/dufDqioWf7O5LNvj5GX0++XSsDRHn3fp99dwSPJoUj2mknkgBT3ZgZuBnApB7fAfEW&#10;1C/ZQ5jVO6Wl1eqBRGDr9bsVkFBopR71UL0n459NZ/NucWi/XORUoXsykMv/BK5G+OX3is/U8R3Y&#10;2lw2WPY8M+3p4+/CEsnhNim/GrXny7+TviOD7o2B5aNH7XW6x0Ebo7K+DT8fEXx7738yDfvFakC1&#10;jW5yFpYR7COedUYPGNGp0e+qM1r9zX4k0xD2d5PHF68fnE19+9uzL0qpGoaI0UhzzlP1BbBcHqBW&#10;rtbBDHsgnwhlX1fOlKnIlSuvYKbuLEyM5nJovKSy99aj1z4u+xDltk4wd3zU1zkaX7tf0J19etwA&#10;wCmWDbv5yw1vxFai/7Apaz+1WZ0HEOS8vswfMYBU9ryb0dw8z5iNd27F06qWJQJUtgYDST07i2fZ&#10;lcUj4JJFpJfzSd3LVCM1gsjpKJ7ngOZtGnXsVJ/ejD2j24PZ6NopFX9SRm8Vwb2F4i3zq52zcr/0&#10;rXmXE/2p4Z+mXHC2SdTjs8ReRzAyODfbF8lT9Ffk8rVqKnXMmVlC4XLZE0/U6f0AME3U2f18TBdZ&#10;Z7wCnJFTwrIstX024YYzM7iT79rZcX9hohmgTdTbIfl56yLSlDVgy+t4VUNZN9bWU73WMVo7iGBM&#10;CSlNmKZ+P0P0zASRWnXvrRjtoV0e0/p6HGO08x9jt+WcxTSFsDd2bu0VWntAstfKFx1N6ta41XNl&#10;nW0yWthMVR5ndw3nagUDQdgSXtvpSCjq6pPSR00bhp7C5+XX0MOG5vVe5uzGji4g/5mmqW2m7PTf&#10;KzpeCPGbErac/27zKREbjS0bHJHy793k8kY7CsdIuNS+7SnLkbBp52MktNoxPCsdt7XaAAAgAElE&#10;QVTU+EVCRBICE0DbQrLpWLnaGz+2zGTwnqAEvCcqUf7o/aj/I+Hel92FfZBvbyPLl43g8mmEI6P8&#10;UZ4Izmit/an0Tv3v5pW5NN95PLa+v9E6fGfNfDd5OCw8HdNMEv5aDUWs4Zx6movCt1rDOdumPfRW&#10;ZeH1etW49PrRzfdIiYjGUWEHerZZD3tM25ZvKQ+xKVLI1EsTgN74OUgR7xKSEyu1ewpgw494rbR5&#10;8+6/9/nHEd3xPD3aEHkXV23/v4LnnnefXa9nNyeO6J3H5T06fjb9U+td0x6cRNQJ8dH7UR2RvLDX&#10;ZoQD787rXhqtKc+bIzg29JrMJkrxsLlnOGc3f0dy7FcN5/xY2e99Gz1NKyoqktbryvu1NT70bh5T&#10;fNt9ua0cmcm0/4bhXPu9DVMblT+qy6ex7LMC7k6VpYF+rQg86hm5zcGIJh/hHWEsR0ZrJZQJySqh&#10;rS9aZc52nmIvclEf2hisEG/QvVxa36+9R7k194ZzRx7lonHx5XybNIC3z2fyl8OverjOYjznPdBZ&#10;wznY53bcK3zWO240bg1+rzd5uLKb/kh+OMPjo3SG/1jZ8J0UwflT6Z+Ulf8n0ogXRrTkp9p6J/+R&#10;HDEqI+vMeGvJbd2UjJJ3Z09p1DZRv0EWlfsKL7DP98rvjcteuWiO/R7RV9Me7/C/63PddA324vR2&#10;duX3bs9ODeJDmUc/QVhWbzgX8W5b38wkRphWz0y2Tftd4J2M11wN1ToynFMRrv0uHofKRze4JVxJ&#10;tGep5Sv04bjYELUil5V6p36Dfp76Pc/rXADUvdDiTW7+mKvR23wtl4g//rUJw3q5XHCdfzXPcsVg&#10;zur22raGgLGJGchZjOV4WbG+FqxP4yU+v/C83fB8PvH7U4zjno87XrdPPD9/43H7xOM/9+JJTgzm&#10;Pj8/8bw/8Ho8ime5B+6PR/Uo93g9sbLsGzyXBQv1ssBa5YVCTqxXtOIFTvdaM5pe3WiTenfbOfjf&#10;0N8EWCP80kZGoUXW8C5vabo1ZEmg8luA3Mo73uPceC+tyhnoZRhyslrUR9Z+jZLbADniRV+hY926&#10;xz6/+Wp6B64/JWv8VL8s7zkzH18pN6rnnfb28mwCfFndEVx1R/vOytD63Mr/XnYO287Ky+rRbdOZ&#10;SHRyBrBOWz3cep2rh9FmLUZrM+JtZ8f+K2vpnXka7Svo36/qAmfgi2D04x3lOUojWeqfpil7exvv&#10;yoB+LqK+ROW+02ffzl4/ozmN6E60b7PX/l47Nv2JuY3g2Wu/yYAGbo5D9h2NZdTWmfHy8zAq4/ch&#10;ziRfd0T7juB8Z568PmH747+fTRsDtUntC4puQb2TnqRGdRjjK5FcUGiwouwhawYrk63gNctnQf3e&#10;hFggz5UNlbrcOsgMTtR06EHa0PcC3Gjv6Dv0vquTt+829QV80qZIj4wMl/pCLeKfGs01D2FywV3D&#10;tfbtsEQGTPYMoEWlykamb6F19beuBQIluw78frwFM4HL6+pp2oyV3X8m6o3HEgku6qU163ip4kMx&#10;FrP7lPpdDedyzsWDntUdLH+xMtd4yNsYosKt852pN0qXcVW9hDd4rXmqjAdyxnft4pja/sxpBhHL&#10;VjbPNcpkzll0QB6fo9hnFsemaTYGs30eD6f9TkRgdw7u97tXR3/muW/fw8nud8QTO7lZ9/lXMYpc&#10;1xXg3r6lG+PMEuUTQsdShcXS+hXE01Be1DOFPblzJPMJTF3Oodx2ms4Xr3R2Dmyaq9tHQnXjBwCU&#10;1PgndQOw1xmgPwCM3uvv5J7tI6YfhJgYesSIvMypoYYPy2o9Hymx9IcxI+9Ftm3ty56AFPWxEZlS&#10;jxIHNwK1VOWR24m1jMtOvBVyZL7RiNCOEEZEWDGLRS8BmZqyyMqsc8zACKiG9GcYKXFjBFOxT1UL&#10;a3X7qcR54sJaMpfNrUkYXypMDNVWFoxna5+y1FI2lbgSolzrkfsBQLXUtxs/isOmu0SEmQk5yebs&#10;MmURcJCb9T6TNi0paXXlvY1FbfBI84yUokj4szhKxLV/cojNqC5PXbkOR6L5dG15ISl6PyLYFs7W&#10;nv2MUwTz2TxHwvKZtbv3vmu3dKW/Ydw+udxjXpmQKoP2HjZ7AVDCAcjfKZCt3lEC9sZAPsrAy9or&#10;h9ieqVu6P89N+NCPp6/2ExnMST97emvDr6pXOf2t7+xvpd3toF+NJkrfW2yTKqJ6nGkGcluaavGI&#10;OYOYkSAeVBOnGtqFmbsNcLsxrZ6cvIfU1n+/lhX4VG/A93O4vynep7HFfZSO6ULM66NnbQxj4z1f&#10;dkTzRm2d2VTxcw2getXKQZ5RHe8o33Ge0YFDb1AENJ6tKRKOGQDqDSrByTklPNHkhEi5jTZnbBrR&#10;7yid4fVHcoevfw++ET5Egm8kk0Z8dgRvBPMKMYKeWASYKpdOE9JlxpUulU4m6j2OpNTWsn1mfwNA&#10;ot4rHdzhq/dYuVWmcvi+fi80q6WEycogno8Hypo+B20P0SVcUwyftL8d33nQlxE9IKXktO2r/G0H&#10;HDacwR49OcLl7n2ajGwOaBgtK8uXp/I3r64Ow2e4h0PwT3HA3ALr/jY5X+vxON2t+a7uY5oJAFO9&#10;DcqVP2kdqltI59zz8um9R429wdnneee9/+wZz+3xxe6dg3dUR865N57Td3pjkXvjOm0n5y0Mvs82&#10;jdoP+0L9fPq80bOfTmfw6CvlLLSbXQLabvrbOqO63+Hd76Q2Fwe6xkE9I08WVSTY6ZNt96h/Z3S0&#10;KGW/ScW9vrdnVO/biOgWUPYBbPtFT/Z9J2z77b9r3d3vKW3W1N54nE0RjwplDzb52dDsN+RJz/tt&#10;myITrpsyXT442SKP9xkqL6e298bWc9u09fCq3tDqZjJREROK3G0N3Kftfh4ZozT5KJ40NOj4uZMz&#10;JhDSrLAXI7Ukxm2shmdFLhAYdQOYa3uXLAebyRjsEdpt7zw13JWQPr1ON5GRYSJZLaksMJXnudQP&#10;8/FyUNOfp0sLAztNE+bpgovx8v6R5MLGPE+4fFwxXS+YrxfM1yuuvz4wXy/49WvG9frL7I0Wg7nL&#10;B1JK+Nf1oz6b5xmp6vEXgSelciO/hEPJLO4VeMW6iKHc8nzhfr9jeb7Arxcejwee9zue9wfuzxse&#10;jwc+Pz9xv99xv3/icb/j9vsTr/sDn5//wfP5xO32wON2l7LPZ704d38+sHAuXuYWvJYFC+caImnh&#10;pV/rANRbHLPZEzBp1dgeLIcG4BbKXoqm7oCJeXDgpYiagWw91EFol+wTZqy638NoxsCE6s1CdTtm&#10;qqs6ki1GskJ2vw//Wq7raZj+ZgZgvB3rXpauwyKTRN6rpJqipykJCDjjmJe1tkbJl8kD2nZUzo/p&#10;SG/Y4xuRnGLl9L00lCMC3nJUzj7bK+9p+buyUjSGozb0PQ/ySYZ2KGv3Pco3oMgk0UhqPg2VnJpL&#10;ijYH2OLaVscthrd9x0pVDe9TlhBrdn80A92Zkm0n+jvEjUC2jOBVw/X+ElkG9FzAjmcd10Yfo9Tp&#10;lfY5enyJxs73xffPv/fyWKQb6bvvyGs+7e0JAIFcelD+7NoeyeBnxjOiK75MhE+R7DuC70xfbDpL&#10;20b6myY9d7BrKdJzj3SZ6JnSnAqLgWlUV1TvWdoo/KpSLwDozkB6XM57rO0QJvv9DF/aw48O/kEb&#10;Ub7R+2H+HXzxc+L109RdsokvJG/70OrQ0Iki1jQ9k/Xchpus2M6v0OwLCr2fJsJEgAh8zYAnGfFQ&#10;DZeK69uq2Ov5bGm4+n1SY6V1YaxrCyu5srhpIPVypd6+knp6Ll7b9cJn0Tv9CNtV0NEEfz5n+GQv&#10;ewptntMkMjN6HNBz+dq1AU7wuvWsmMnRs4FXvAqj0QerQSPEUxwn2W/OOZdwoAlIDFonIAGXJCEm&#10;pzTh43LBZZpxoQkTyhRlRpqNzmx0+KoPlrpz4bG0TgAyKBMoJ+SVsK7Fe5iG8M0EItHjcmqen4lF&#10;UsnFBgNESChhUtUGpI6xpBkkrguT0UfBSEhioEcZzOo7a62yD4Bydim6m7ZL3C4H62XmJasRlfST&#10;gOZnrptjwWdZP8aDntFpS1cr7ckEMNbiNRjFE6CciSKvonOlJIsxiya1cllrerkpp+JwQLyqAUBK&#10;M6bpgnmWy1/X+YqUAF4THsyYpgWArKFlWbFOU+UPikucZB9BFpesuzRNgidF31ZP7xWnue31dHqE&#10;+c7MWNDWTOLm2VbfWx3K0mrhH0F0nSrbZYlIMiUgzWAmLFkuyjMRMsTYTxFJ6EShNxlYVqdLrovo&#10;rCT7I4kIU9IwqHJxrsECrLwiZSpyUy9bJqSCY4IqxMURVsG5JBtOsawjlqDVODXcu1Lna5UPCoya&#10;qmfqQoPV5kj1fjV/lDaz8zhnEJrtTbcDJmYH4IyAdJQs8y6tbNq0n0igs++ttznvac56nFPDDjsx&#10;1gXlnjtU3343Pm8qmufGpD0/+n0GhiED+wHYv5qkbXJ/x3AdKU6+fN0Ms0TsoJx/TpY5lO/1oMyA&#10;8pMK3ZkUtReNz9nNE5t/pHxE5UcKsG87av9IKT2L26N+RDD5d0dlz7ZzNv+ZdLQxcQSH/t6Dx/Yx&#10;6m9U3tLZy0U20iP6aj3OeYMxrbs7NFchzRjG6Ua5D9NqjeZGsEfj6RXLM5sEZ9f0mQ0Dn0Z4U79X&#10;YdT37azR3NfTiA+dGY6zmycj+nUWvq+mii/B87O85afTT8lUZ2j7V9r5CRlnjw6fgS8UqA/KaDpL&#10;P239e3BYRaYaB6N5mZtK+Cr9LYZz/e9okycFHuG8LGz7FG0S+X535Yi6jW9VwfVCDQ3KRX+t7F2V&#10;QKKqKFsYqnHeDsxHPK8+R+tLnH+LGyPcPcsLNvWwfScPPB9ibHHbt2mV7JZPt0diQ9AIK8/g9x6u&#10;+PFRYz/fp8qztW8u3GgLh7bdNDj0KOeea53RB7zl/fbjD46jvtg6LLybvjrDuVamwboigiWWp2y/&#10;/RzsyWKjdEaO+cn0U/rud1JdS+U36XdHty2UkV7yI+PlYPm/Ke3JYkdj9JPywD+FT76/f2K9hLIz&#10;tY13IJBBC03rCzW8YubQ4Kdvz278Bf2ill//jvg6gD7EKTXDOR/+tJazskrxnGs9yKoBg9QD8zGy&#10;SScfZPdbOuHloNoGkWyOkxrtTfVAQeWbKudQKZf0kmHp29Q8zSXqZTiq9RrZxxnO+ffaZp2nYnhk&#10;w5sQcTkIlPGwRnuJZuMNISHN8vcyXc0FYfEOd51mXGfRyafLjMuvD8yXC+aPK66/ike5jyuu/7ri&#10;Mn+IV7l5xmVul4tTkjrshTeLH5LkKmBeV2DNWJcn8kv08+X5xLMYuj0+b3jc7lieEmZVvMs98J//&#10;/D+4Px+43UoI1sejhmJdHk88HjfxJvcQ4zvrbV5Dr6qHuUVDsYKxqIGKuWzWDiCM4WyyfSl4xjCh&#10;2Am9gJc2h42H9MrxfpD12iIHVMy98RAzb7zPNVGFh38jucEevOztFZylu0c62Qg+W97SvFF9lj5/&#10;V675Co+PxmNUz4hv+j78FI/x43Fm7kbjedTGP8mX35nzIx0xyntkkfJV3FJ4vWGczeOfR+M51Mlc&#10;Hjs3VQcZzJM8b4fLVh6w7Z2d3wiPj+TCvbqPxvwrOsZRnXtrcY9GnmlrT4aO5mgPz6M9kQgmX3dE&#10;h/fgOUpH9NPDNoJ7r+6ozrPwvTPfdlxGYxaVG7U7Wut7eOtl2Xf5kq97NNdn5ziiI76eI3iiOs+U&#10;93kjuEb1RLRwhHt9G23e23r3NFeNKJrOIt6z0UezI93XNJ7JrLhnDb7cfFczP0NzMsQoJOe2N6Th&#10;Mdci3/oxqPqF7es7NFPDoGp9jC7iCJu/Vk6tu6xvtDWSq/y6tOFJFaZd+pNQ8rSPnQi7t6ihWsFc&#10;9at5mjAn4+QjTZjSdq0C/dhU+EgwhYsDjLy2vUJ7rqmGc7Uus2cu+IaGJ/W/8owZW5M5B4O5fdng&#10;0jCabY0QRTsDqZsHZr0L1fYw9bmm6oyr6DNWX2EO9jIczEAzFusMzcAAE5qpoKwla2chhmaohk/g&#10;FeDU7a+oDj+TDacshXLOAMtZM1NCSisWNpcOzRhy0RXnss7FCC+2Jap712sfPUVxgZmRi0OYNnbb&#10;cVG90D9rdC/3a4SERjEBJOF7QJzF6TkXg8wCwzT1PJaZsWRxSKOwjZyHiWtAxRWNmiOXzJSWVZ4C&#10;dJdcfR8t7JqT3UVzTx88DdrQFHbyw5tyjnWAAAxCtUbMY4/heob4VaF2xFgjZmeJF1H/23uZs24Z&#10;9RN5m/Mh+qwnIwAbxPmKkBOls0LIiMH8qcTMdVMH6AUR/9mrY/R6V7li5Qtc/+q7oeBElol0LXX5&#10;mcthGMUbS3upY+bYLuLvphi/44Nx/XtWGN9Tdka4fISb/rcXVkdKRNT2T4zhmfnzc+0VjyPh/Oh5&#10;V5fL9w6ujeA+o0DuCaMjeM7Ut2FYhhYqvVWjOSKqYQqtFb7SYy1TBREDhxcsvUe55/NZDeher1dn&#10;NLdl8Pt4F6U9RT9m8Of5wNE8ekHVz315CVUC+r4d06MYzvc2GmKa8v76PZoXL3fs0bufTnv0Msr3&#10;U+1pOoNOfnwiOe1dOvMVeeaozGjeztLZiEfs8ZYRLbfPonEavfN1+vYoQw5aWTxUJRaR/zJNwHxB&#10;Vkdo1EJrWXjgvJ+Fn41nwm0ZC59/Fq2lXj6w+YvyQ9sQrVHZI9h9WU1TkGdEF0d0t89T1UpXrvdA&#10;JymDucn8/v2ZdRPKLuxxMTqsHd8jrmNhNg0szHHaen4dpjd0ilBWsWHGzKeGP2OjZDqjM2YGVvPe&#10;lfXf9bPm2GjOw6h1RvDVT9BvLxux2cDwhnMWxtpnZzxHfnOEPMzbsbXvR4ZzNv8enY9klnf4wAg/&#10;/qd48Zm0B4ul7T6N+OeIn+yV9/lH5fbKHCXhBaXMmzLX0XxGz96Rna0+8C5ujPjrT+qH/xtSNDbq&#10;STgyoPPpkD67dvZ0GX3m514N2SIeTkSB4VzTAZH6uiRPFJq0GYer/KOyRhxK1cJTbu+bd7l4E1DB&#10;edq0l1roPjX0o6ka/dW2WKuRQwf1QDebUK2dR2C9uWxgtaFxWr5cwdNPIjRjwWzHqFSp4V613kSY&#10;poRpunRRNKZpAs3y/WMWj3CX+QPX6wd+/fqFy/yBy68PAJD9z18l3OrHFZePGR+/ftXfc/VSd8El&#10;af2XOidTvdVueBSv1QNEfr2wLgvy64XX44nX847XXQzgnp833O+f4lHudsPzLkZyj0/1NCce5X6X&#10;UKzP51MM7R4PLMuC5+0uf59PPJayP5ub3q+8feFmxL8qDwarvwvjIS518hlvvFiolxHZW8zcjBq7&#10;sptVhVqn/QugC30KAFjZHDb1YVJrviz6tfzWQ23vrSqQYw7kpRGM0e8K/w4vG9XhaZYNh2lrEycb&#10;XA1Kff0jvuPTSK4dyUxH9UY0d689T3stD9tr66d43B7PHLV/BNc/Je+dnW95F+m0Y9l4IyMP8DNu&#10;fyuX7PFfnzd6vt83bHFIv5u8qx6WaL0VLik7CvjWYHp/v+cdWfWd/Ht1eD3d4uTR+jrSd6M9gJGO&#10;GJW35fbg9/V6eEe4F8nmZ2DxfTtL47WOszrQXhri8k77X8Gvd3nD0fjtwXZElyJc2aPFXs4+k/bo&#10;0JEuPILjnTaP6hzVbXHSfs7oyPb5mb5GOpCvW76339Y5jvIIoaatPeUxKSXMKWFKYmQ1T8VgDsYz&#10;og9DCLsGitdTUi+oCoV4KlXZk7N4b87LipwZr3Xpz8gqPI1HiJ1M0yWAomdy8fw24HmRLOPxdITf&#10;+szuX3m89nMftR/WTX37E6UNPnbzTFQvglcYUsOdnHPxoLbUsonMOaY5q7ymcknJeD5nrbux3y2e&#10;oeGQyrxr0UnU6HHlXCeeiMTQDhADMe1XYmjI5rpvrP0qbU1gqPfsCgep96+ml9Y50ctsBdKUqJ5X&#10;V506SxQ+zgKzeJszZ6wQ0LvLOECBgzodhauF21p1Zjs3gpvslKmCsKUOMIonQyqXoKgYojZDSjWe&#10;Q2YkEqO5xCgxBAX3J70Yx0ZmNDZDAo94qZvLRfFs5rhuW5B4WVM8+bhcN4Zzimvruoo/cUe/6now&#10;eOnpopcBLc1XT6y5enpvsG3KJtmvoLl4t4dEW2NmrOgvwjGLR8scnK1T9utWvMip87UifoJLKF8l&#10;B4momMLF/G5LZ7rXG55hn1sc8WWUVsj4RWdBmgSnfPL06MQpy9/0N/1Nf9Pf9Df9TX/T3/Q3/U1/&#10;09/0N/1Nf9Pf9Df9TX/T3/Q3/U1/09/0N/1Nf9Pf9Df9TX/T3/Q3/U1/09/0N/1/JxmPc8Xq0VwF&#10;q5aD5rd3SSklv5eOrd3tTQXUv+3TbnfqX+vdSC1AvZc5axmqZW1YVr3t+Hq9AKALAXgO7p0eBZb2&#10;/rvNu1fPKE90I+e76Sv1MIt72+jGyV59zXI19holt6vCkqgvuN0OBcTyuBszYzl7NM7MX5/zd+5b&#10;Hd1mOTN2o3LfxVn9e/amUHRr6V0YRlbGvr29NfPO7zNrL1p3e2t3z0L6XVjRHCSbj3+/Hbd3b3ns&#10;9dn21dJDpbmax4bGtmFlLC76sai3QdRK34RptV7nfHhW7wWmfcZ9+ankcXqF3Ew/207ED3Jx8RzO&#10;GcstlAg3frpvwPa2p8IS3Yq0cEZr/V265ctEtwHfua12VFZvf9jfX+GjP8VzLQx/Ivm6j8bnqyka&#10;+zOw6d8jWWH0PKI1/mbLqNxee37M/Bq1sqjedpJbbdMmn7pesXx68xl4nPPlfL/a3+R+e4901psL&#10;JHRZMEaj8v77HkwKfVR3DxPv9ulMUjf8oxtGbFy58xtXiUayjfcUp1nI3AiUd3LLrselhkf+Vug4&#10;bb2T7a3nvWe2T5GMIrJ805E8v2buPc6x8S5HJtRErXNHRrHtrq5M1IdIvtmrM+qj/u48ixsdweqH&#10;vt99PXnTVh+ytYc5gmfvmZ0vTREfO+LPPp3lo//bUoSzXk45w9dGco5t58s68AHtOsMff3o+viNX&#10;7NGZ79Z7lL4iS2i5UXt/Qm5+N9VL2S40RRrgctUVgA1+ncE3/et5dULMu+uzgcc5fefbQJow1brU&#10;Y4Pxxsa9LINEIKcnbuHs39vyIlP1dVS905abmhe6lOYKn/xF9Tg3lZBM8rv3aqStp9LvqRubOotI&#10;2Hrd04YUPv0QESihD8VKUw0J00fS+Cg6dsLlUsKsXn81j3Mf/yV7nf/6FwDxOHf5KB7nrhMuHxKq&#10;df644nq91roJMmc2EgcVSZZzBngFZfHYILfSF+TXgsfzJp7mHk8s95t4m7uJp7nf//0fCb/6W7zO&#10;PR4PPO533G6feD6f1cvc/X7H/fnAY+lDsa6PBa8SPmbJK9aMPly6XGYHQ7wOMMuaYpmCPqQLTd16&#10;UlnMJhE3jCxg3mXaev8lTlV3jHgSFA5Pa+qzXiaScgSVC0cyWd2/520o+rP0rY5DIHsc0ZDot4e1&#10;Hi24qqI2rAeLWuwHeN+Ifp7lV2d5xKi+vfbe5T+2L0cyxSjfUfnv8HRb9qhchAPvwNrT1fOyW/X0&#10;aPOaLB0+5/qw4Ta2z6K2vipbVP5a2ojgqpqjG++qizQQ+/La9wPQRnqFn7M9WuDx8DvpSEfZw7u9&#10;vkQ4o78jmvgOjP7dO/UdyXFRHXZuzsDr+xjN3XfTd+n3u7TnDE3bK/+T8ByVH83xu7D6efTtndGB&#10;R+91TM/AeGZv4qi9EXyj/sZ4euwdUOrZPmcvp3XrI3Xy+jRNmGaS8I/VI/MAZvM8Iamz7Z6Ol1Cp&#10;nLN4J8vAmlesK2PNKxbOyCyhWm2oykbrqSf4EI9ZPmTlSKa0MlcRqaueZPlR9TqmHyeDRjgwolXR&#10;O/us69sgj+0XgOJha8uHMzMy1m7vTvt2mSbMs3gRnEq4VvE2l0B2ADNXXWPTLlD2QffXZHvX5iCl&#10;1JcpvFpDrqZarsCs+5NUdGtufSFqXuZ8ItPvxKUNbOfMlq7zm3PBQccbCQAnt9cpdkXMzYNeShmA&#10;8QBvUibuFkmbf3m+Ehc7DqrjNhFJiNZcPN/L4ED/SX9Ln0qY47yIHvmihJSAhG1ESdF9jRxmvOkr&#10;iPPU9HL92HNuzS9zR1jXtdatZ9x2bbT57c+DtQwUlmDdqK7q2yWSPZXEMzhlTFnqmIiqHpt4rf3T&#10;Ou35ehRmtmQEo/ds2YXYZUZmDa9LyCQUpdsH6ac8TJt2d/L5pF4aCVkwgprHSO2DPUdh5rKgtno/&#10;kPdDtfp0Vvn56WQn339vyL3dfFLkHYVrtcZ1iojWCOP1euH5fNZQrcuybN24nuz3WUU5EuB3mfCO&#10;wHwWNp9GgvIZpB2lvXIjRhihmyXGX22bVCCigVL0Zh/bgm6bWN37tL9uxvVxiDdfSd9Zm164ejed&#10;VbxUWD0L0wi+IwVzD5YjBVrhtDDv1hXU806KYHhHgf5qe1/BOaW/ajjnQ8lYOu0VMv+xBnM2TKuG&#10;ZfVGcz5E6xlYv5qqAlnl2r6u1bi//Uq9vSIT4yznjD2yMsKT7/Tbr+NtXce0arsh82Vwvpx+gp7+&#10;T7bh5/Y7a3ZU559KP7UJ96dkTU//z45JVaw6vo0W1ssc0qWyU9LNW2A4B6Cnmc5wzrtlt2E6vaws&#10;f2f32xut9fQ51zzqVp0P6t875A42xVzZvb+jMbfjGKdRaFNTD4sSb9PeRsdeu8xrNQLwMgoxwNTL&#10;UZz7A1vb73O8P/fPSMPX1VLbfgXwdTV2/Ccwtme5QOSNx84aznV1Bry/g7X8zUGZ7diXTbFswwP0&#10;Hy8f9Ly2z6d16WWbqJ5oI0H+buVlZgnpWiZqtw8j2XOU9mTWiFf4tr5C+/fg99/PygVn+3mU/gle&#10;diZF/OSf4rVn0x48Hh+/u+fx0/CdSYdls26qbRo+V//Bez6Qi9WgxIZUiw5D9nTwEQ+2f/fydiFF&#10;iTrDuYin7xnOaUgd2x5Tqgc5ibYbu4lS7XO0t5flRf3UTU/9oP7pytnvkyvMk4IAACAASURBVAlZ&#10;w8nmmWo+Kc+1vom45lPDOZXr/NhOYThaCR3j+6UwiDyoYyyGfmmaSojWoj9f5O81fXQXgdVo7nqV&#10;8KofHxdcLhKaNTKco1//BQD1EvF8LXVdL7UOlNBT9bBBO5dFF81g8Fp079cDeX11IVmfzzseJQTr&#10;63HD/fOGx+2Ox+0Tt9sNt9//KSFZ5ffj8aif1+uF2+3WQrG+ZO/1lRlLubS8FnliKeGCVmbkwktX&#10;7kPVZ8ODlU8TKZ+WUFiaj7Enf+ghan0jY1N+SxTV7WGpTV3dHK9l+e7liRayK5JV5De6PDmgD9Ee&#10;wpn0U3wqu2rqWv8f0P83cnmg743G6qf015FMNmp7jz/vyRTvyGCjNv9JeeVoLCJetv3EdXoZZtSG&#10;r38Ppp8eo3AOzXP9260nhZGooy06ENn8dCxTnp+AxY6Dxbdofv4Urry7Vj1co3y+L3u61Ejn8Wvw&#10;XXw4s07PwBP14ajvZ2CK4IrW0REPjMb2J+hp1M4Z/fpdXD2qe7RmRnksDGdgOduvPdijZ2fwdbS2&#10;f4InjnSNURrBK8/O4fQZ+tGvMflrHfSkBMxFZp4Dgznkg/NGAuQCUCdgNlkui9HJujKWdamGc+Ha&#10;B+p541oMqIZtundevgRifPTzosY/tpz//qdSNYaJ8MTMrfJP/V4v2RiZueqhE8SIyoVrTXVuz/dR&#10;dBIxoFvZ7GMGMIe8hfbngXlFAlfDJ913JiLRWyd0RnPV7gEQo7mD9c6AXIKzF4fLmOkY1n1SHRdO&#10;FZ7aJ+4NAdsa56Jrswx81/9mU4ES8pVLeFZixop+x77daaBmGKXtSQ1VD2dm5PWF10ucuSALHBMV&#10;PbGsL81vbYowmTVOTX+3dkZdfrQ6ZB8k1/Nx1Ulfr1c9604pIRsHXcy82ZuxuL11ErMdZy77FSnP&#10;/y93b7oluaprjU7haGrtM+77P+jZldEa3R8gELLAODKr1hkfNbLssGlEp85CAgfBEi3+S2szAhFF&#10;R81c7aGwVj0/lE6/nbM02h7/zdnCNDKnJUX1oGHO1OxTW16349ErwXu2X/Uq30kMX4S1lNftlfqy&#10;8VybQjWc8wlvVS40Q3NA8Ogly2D06rGEdPS3sQBXf9oaVJ/Y1FahehGu61o8zj2fTwAoxhpHmJMe&#10;kzNidEaCmvdshonrbS5JdjGWOdl20U1/QmgsiJO3m32PQfJSUNmZGaTGguJ2zL0xSoi55HLhbuo4&#10;BOF2ngqsHYWBLqfz9uoZtfsT+3qvbG+sZphvOyfe71HbLnPiwDwDx3dSbw+O2rEM3nfh2RMaRnX2&#10;1qLGvfJcG81pgcNrR398F0t8bTSnvc2JAZ2cRtcf74WZ+8mk4dS40tJUMcFIxNcfY7vWPxE49vDf&#10;jBD8k8LNnlJlL/938x3NeyTt0XOb508qDkfCTg8/fDcdUVDa5OHUn157R+CYzfvpOHr7IIR0qrDg&#10;DIRmDEa0nUBFaN/CZDzI8VYJ16xLI4Bt12xth4mwAKhGcwQRT3tt9BRfHixa6B3l8373nm1TCy8g&#10;XkJCI0QnNLrmB603QHsfMObpkpwlxlnGfR23njRKvYzGUKKsDaehht6Ix5MB72aFYwBg79QY2r3a&#10;+wOAGN/56hvOveKaBGEpE7kxPtNGaXDaEP6g4Q10fR0+rcK39Ygn7Vp+uNdnndd6qWbm1vt4bOuR&#10;SY3w4WNmcGi90Xo49ijOGr2zNMxTLsziPL22vD548Izqt3hoRGPZ/p4Yo5m9MctXe+M44qFHsqFX&#10;3176UzTettH7PVqfP0nTe/y2Tv8GH/FTyYNdPoYHbt8TEWK0+KXWY689OqzLeHkaXdphj3MKjuDM&#10;k6qHId4LtL6pqvhrG8nYrua3f1u+yIPNHtgKYem+F1gAxpJhDNnTwBLSuxConP4nIiSjqdDwSvK3&#10;5GP8RIQVq2jxQYEQCKBFj/PSHDRbllCM3JZlweX0C+fzuYmccTn/wvV6xfl8xvXXGeeTMpy7JM9z&#10;kv90SYZz4aT1oSH9XvKhCkRAe7EXzxfvJIu/1jfW1xvvxxPPxw3v1xPvxx2P+z0Zv91vuN1/4/6V&#10;jOZu9y88b/d0f/uN+yN5lrvdbrjdn42O9bm+sb4eqZ1n9gYgXuXKh5pkIBdjbD/iINHTgJaeWbod&#10;C61e87rUfEAAc3vqvOy3qPgOg36DmLwyJ46zsABcr5pvsXUDSf/IDFBM3vyAjBAyj0VtmXq/7aOH&#10;ET05zHsP7OPV0TuPNkWlqtDGsenG+S7htGdpwB7W1+97PIqt3+bVaSSv7fEJtg2vvj06tsdLHKWF&#10;s3P4HV7jCD85y3/Zeokc2uSsjo2sgzH/2oNhZn2Mnn0ncaj8bwMrc4noA0a99/KWIhXHk/mYaPsw&#10;qudPp57s4vHueo5n9mivnSN8rSc/2f3Y419teZ1X0p584V29Pu0lr47Zud/DnV47e2nUnrcG9NWO&#10;2aw8g4P4ag+HztCVvXZ0fbZuL993Uk+2sO89mfUncZ3F55t1njKl33bOiDKPTTlPni+gyhdOn2xK&#10;uKTilMCK1mhnPKEa0AWk70GUKlD1tOMmHKYclEqGbIQo3qI4HT6NMWLN38HeKxejuTWumR018wV/&#10;bUdwiV4RdqaolGHl5Tz/Fh42lLFNg0IhJJ5Vr9HpMf5sX/TWoJev8PiZNSgGc2jnRgzmQkheAz1n&#10;HxZcjQvK+sztJZ69riV9oDgiwSN/kdPCSe+Tp7pF0WWJ/uIFRJF8xXMhhc331gpjyhNjTM+zPpu5&#10;jSZZRRhZQ22fmz+SfKHxFpfWTRp0Ru4fUjusNmRydhdRpM+mfm8BBIBijupFpTGZa0SlDykimNZf&#10;JyO1x+OR9tjpDTGcS5ljGVeR95kZHCh7HUzrvxi0cTbWSzF0wIysrxH41Bpb9PHIBNeyLM337nVd&#10;Gx19ULpi0Z8wJxmYiPCOa2o3imFmlTuJCMRLHjOUPjSHBoPoMfI8Zvlz5QoTv6sTG63rF7iqZz6A&#10;OICCqi+vAGQUEgtcSHgkJH2T9Euvu9pn3jzTKeT1HWMseLClwdvyjFUtdLPE1G+OWseUvhOd2syF&#10;LVeMSTvxnzHPJgxDJ/XeWQUXgA1Ck/c2PKv2MlcUSDlsoNS1rmkwdHhA2VjP5xOPxwMAirGGfJix&#10;RP0okzTDkI/ezQgDR1JVHHasPkndf5A8Achr20t7QkCCaav0sgxQ84dqNGcZDo8Z3/RDEVIiSkQD&#10;lWh+kmbg2NuD3vzofo/K2XwjBv1TZtlbBz2YNVzecw8uL30Hzl5Zj3nbW6c/lXpzWeHol52Bz1sL&#10;o6SN5oSgE9HGaM4KvHrcrPGbNZrTIVus5zlLyPVY2D73GG1vDEY0qdTDbZkCx2Dsjiik/PfJsn/U&#10;R7t+93DsXprpy9H0E3vlp/cbZSFlZi9vGbTvtftvpp/GXSO88R2FkpQfMdKze7yX9uZ1j49NfwBw&#10;zHDO7lHL47bvzUmk6O/zcl36hnPpefa8nNd/azTXh28PdvtepAFv/no4yyZvXtq11PLobb0rWHtd&#10;46aSpq4tPdnSFw1HRP+kZ+PlfyOpVQFRP7OpPKIIVvNdaRE3Jxq1AqQalLW/LZ+l/3yPausmT+Nx&#10;Dob+xdb4bBSqVd7b1PM459F7z3DOE/a9e6+sNZzT72ENWkrYhKpUauZP+qGeWVxmceLeXrB7hrlV&#10;tth3Xv0WH/Xw3gyc/2YayZg22f7O1mvrGI2TNzffTQ3OOkjejtDDWf7nu23t8QI/yWON6v83EjM3&#10;HxyAfBqX23HZ0mpDf4PPI3i0vsdP6D8xY7N56snp9h0r+Y5VO6WfTfjW1hDO9ocdnkeU1FVv1z53&#10;+xWogXnZ1Llsy2T40hjEfA+QhHPJRnNBGwqi8nQajsUYHyKcCjzNITP5vRBOy7noLOV6vaZQrNfT&#10;P+V3MpZL3ubEcO7Xr1/Km9w16zx/FUO8czack3GUD0VEpBQGSZnM65rDr67g94r3M4VMLTrR+w3P&#10;2x2v5x2v+wNfX//F437H13//F/f7HbfbDc/7DV9fX3jeH3g8sne5973oVO85msc7cpHjn+8HeE0e&#10;NoqSnrNSPOniMw2rniPSYYSs7F/7OETT97rW5H3yaoDG6CTr96J8wMlrPa5qTr0Pu6F5tnnPDDHQ&#10;E/6ihDyiiHTuoM2TZyb/lueptW37tX+23d7Y2DRDE21Zr0zqU77voFj3UP8EjDN5ZnmpGXnR8hbe&#10;8177Hv2aHeOZ1Ktnj4cbpT2a+5P83kxdvszp68Q9maZp58DY17JT2TcwHkneeEehQV5+QiMnHuGT&#10;vH7NltXtzPLZs2vUw5c2r23/k9TDXXv86F59ns7h6FqzvN9399osvrJlvL3VS97+HMHi4UNbfhYv&#10;9OTSEU34Ds8/I/d8Moc9WuzV55WdbefonO6Vs2P+Sf2a17eyQdMnM3+bNeQwE/tj0t+jIouJF2gS&#10;G4NFwcq1HV2Lpj9aVgGAKP3K38sYVLxdcTGkiXitycPyK6bryhFyBgfMjYdvUu0C2UglJF5ZO7Uj&#10;MQYCNn95OPojpfCC3kt7OFTfF2/QtqHSAfVI5tfQ+u039rYurWfWYWqbNheRDQOWZf97ZdXv2f3G&#10;pV+il13BiIwU0nQF1jViXbfOPWTN633T0A6iElZ1paiMH5O8YuVOImDJa3MJ6fCXyEfMSwrLGkIK&#10;n6psFpp1q8auh0OZWR08oo3RXO6dS3sKDQhQv1tbjQhup1TJEVQrLFfmlL/BB/k7KRGV9RL5jec7&#10;1f9+v/GkB8RwjohA2eDtRCHpCE7Z+yBlg9K8PsRwT8Keyl4Wz3ECR1C6GQn76+E3q0eHx7eiyorF&#10;FmmlYgzo4bGQDSnptBiveKfybYqIcjhdVX6thnMS1vb9fiOKA7Go7W3SNxVCO/7JYC8btOVtQsh7&#10;UaIUxKTz0XhMy+tpT5nIOp0kugyPDja8DLW2QqS469T2tm5Z5wBsqNbg3nsA2w5+woTsldkiBP+v&#10;KMaMdzlRPkkYAvnTFrjWy5z8aSWRhGr1DDQsk+cxfZ8wrUfTp3NwtA3vfj9/uzBtmmW4bf75FBqt&#10;jSdUH1EmjH6Llbncf5KsoO8JF0fq6SoPTN5P0ncZ9U+EQm8dfiqU9NIne8lD1C4G/hCmXvmj+6aH&#10;p+zv3jh7a1LwsPxp5toTvr21KcZyXohWG6rVhmgd9+Gzj25HFAx2vMZ1UjM+vfY0Y76FJWnMRvvq&#10;aD9GadS30dj2GJgRbHtt/a00GrceHH+aBuv2v9vWT42lB4u3Hz/lET+B066xv7ludLvJe0kA25Ca&#10;qDBahYp+5+HQem+eBx+f1Pdjw7mYNBPqvYIrVOVQb/9u2jNX28umLEOdXOvQUifZ/JrndPMXjyTJ&#10;2bvWsRHaMKXu1RFMGzqZ0HJ+lrzbFdi17k+rFrQs1QK7WbtVoWEEv1xHjGtTZ6m3obPYyD69P+1V&#10;rta1NZzTV204B6S5JRUOMapyMHxpD0+weh/zQafeHMlBGOsRr9zLdJi2raGdPPcM59Jgm3aV0ocW&#10;qs+c9myyCqUer2bn1sNzI5m0GVPD3/X4j17ZEYw/QZ++m5YcHsAm6baeF0mzY9fW16ctVclJbt6e&#10;McHfSt48HqGVR9bb/9U00m8BP8MnHZXTIrgN8Zk/dGg9Sk8f5r8z3mk371vFog3VauU5NIZj6SOQ&#10;x1fU923/mLLHtVJG8F7WtVL9A3jzIcOGle+NB5qQrPUjBZF41WtDqkiedPo8eZpL4884IZ+qRuJl&#10;KCTknsaWQOo0ea1fKc0v1XCOTESMEAIu12wsd1Ie5S7Vo9w/l/8pBnJyCPiSjefO5zMu//yqh4Yv&#10;yftco/PMPi4SLW0PFpSPOa87mNMHhffjmUKwvl543O54vV543m/JY9zXf/H19YXX/YH77Te+/vs7&#10;GcvdvnC/33G/3/F43vG4pfCtEn71/vqN5zvi9Xrhtb6LYdy6rukDU3yDmJPxWEwfnCJi9ipHWFGN&#10;xpjbsKTWAMvSN01/0xrMg4E2lFBT3vEm29Bo8/EJQAp5Y/J7+oiSP+p8EZwN53SoWaA5FtzUY/vr&#10;YSvdvvXouye7ecnjzy0t8fKWexpphLf8kC5/VGdwJPXGpAffbPuatvbq/q6ceoQPm6VHM/zfXtlP&#10;+6Tb2Mq+0ka/PSvLjGDq0Xu7b7+TentjtJbYyPRNvklwNjIkM4Bj/ZpdV9449nCBV69XVsPfk3dm&#10;999M+i4u6cHUw49H6/lu0vX26t6TO3U+730Pbtvm3rzs9X/Ujr0elUtG/fXaHI2XN5f+vvTLz4zt&#10;kfc22f21t7ePpj26J1dPfuj1pQtj83h7sMGv0+HtFNzpkEsyoOHiZa4eMiq4iNtDsZYGhZA8PAMo&#10;Mt4KIEie/G/lmIyuYkzhWvWVI5hrHwLIPaApveKYx57TeIxSwQuE4hVMrjGb1gVKB3yJ8iEpSt6u&#10;kkyY2hFdWI+2cWe8NRwb2DYy57AriIhJTmuFSSD3L1DywkVEWEJrNGejYnH90fSh9rEae8lci+Hc&#10;yhHvNeldtS6yXe+efr/KEZXWbXspHq+DkYlDqHUFbOfBwz9lTuVZTIeHksFQ8sgdEQAO4Mhga4A0&#10;iSPs/pJ7WZ+bg+WqXDMfThKf6aBkEEmExpCNuUYMWcMLeAPacC7k/OewIIQFISabIgawZE99YnAZ&#10;QhoLSXK4Sc/lslT7JF5qxMuSAiVjRqB8O9d0UntTA6r+PISQnH4FKs6/1nX7LRxhAYVgor9pOyg5&#10;LK5CswJNxDfORnT8XjffDYiysSE03JTXDCNEAq9rxUVI+KF4PcxrVBvOyTzFGJvvQnps7boo5ZzV&#10;saWlvkzfSxwFtzFAEacWhPRRISmuGEAEcfWC0GOKvU2g8wW1uTTiFljFs4XtqI3tO/orMamzsZwY&#10;0F0ulxLqQBRIMlliqCEbyRpoPJ/PcgVSqNYes2kFYztR+kOMZU5kgej+6rw9gctjzL1xtPk9BsXC&#10;5iWP4fCYO1mYpR3HFbjte4EnJBQfMhMROBHiJTMKyR1uKrtSwEormGIKj4UXmCm5zJTNQfmDNfFm&#10;PGVeXvlj45tjgTcwikV/McyhZHHKMtYEBA7JGpxXUBQEQqDsZcOOZoQv8DJz+RDnjXtBLg7zZxFt&#10;qc+pQ+eNMdawkjt72LY5aseDY4+gWgZT98f+nhE4PIS4J1Do/Hat9hgN266ty+t1D4fYdnvtSFua&#10;GbD5qBCbPrw9OHoCjIeL5NmS/zTTqWHU608IM7AN9yZhV3Xcd/E0Vyze8/tCWN31Im3UcOM7U68G&#10;JjMU9Yy3i+cSLxnyB5P0TML7bKqkiv9jZBCnk0DgCF58JQZRcNddetk4Tzat7e21rQKytx61EeR4&#10;3bYnaPbqlWS9C/XwxKgej67slbN4Sf+eCfTrrQcLiweDD6fGVdq8aAuJx194+Ft7HNLMOFD3nPVK&#10;NNtPiwNnhKUja6LXlk5760HXM9PeHmPu5ffm2aMJaZzbj6oWn9pxtvg1hHRyRzyb+OWWzvoSHihm&#10;d+JJAJcspUxRTADpg7DuI5cCuu6ls++AioXkWkJadRJpHFIUCcm4SrnRqFdaKqZjfa3CYxGiSrks&#10;JAKgLJ7Xk4gAo/2oaOdzxdr83vQ7hsofAiCsiu4sCBA38OJJgBpBT05l1S6Zfa6M0lgxkjHjjkhv&#10;A//WOC7G7aEhbQwnXlt0GWqMxFQ49UZhJKEmjIIY3HqMKzBnmogWPnI+CDd/67ZPus+tkR9v+tp+&#10;qPZ5TDFAZGYz4xWmgLp2wJwNTwEOhJW2+dNgVOVdeZdnucjmSPJPM+9Flmr5UZG1NmMbW4WWTgkE&#10;Twm35X23vIXeaPM01/LSe/m75VV+U8sGdk/2beo0Hjpz5nK76N9e+V2ogZXG4VFIyXwzdEfSUYO7&#10;uuz8tdDDd7P8jPfb8lijMj0+Vz/XV1vWS732LW5ZaGu47nm93NN/9JKEUK+ogstepxD8tUXtxxCp&#10;oyeTeX8ASni3hbZ8g+COUfmcOYVapfqRKD2udS65LQAgLBn2WD78B7Mvk8zo80LicQ6h8iDC2xR+&#10;CNtyIXt0I+JcVkemYCxZyd3zQMd5HYQ8JvUagVRl0k3l+gihtKPHssC/JIV1oKR3PJ3zx7YcKnU5&#10;nXA+X7CcLliWM66nJXmQ++cXLucUlvV6ueA/12wod/0PLpdL8Swn+s3z+YxwWnC+/MIpyMHhS6sf&#10;iKxiQyU9GnhFfL4RX1m2fr0Q1yfu968UivX5xPORvMU9b/dsEPfE/X7H19d/cbslL3L3WwrN+ng8&#10;8N/f/4v3+437/V70p9pT/P11TweT41pOk0vo1UL/82/r3SEiNCoy4TuAdPofDIS1pdbCr0iKNWxG&#10;0tcRIXkgzh8jNI+q2M4WPwZkFqzRbVZ6uGLN/NmGNwFjSfGIMg/HzaGANFWat4mbD4QVB3ElT+qd&#10;Kztpw1RuZUTL+9jk4bwe3vPqKCGnohqjHSHb41+sjDtKe/LmHs/R8ld+3d6YlTW8Q/NG7fdk3xEt&#10;ttcZmttre29uvfkY1WENNb269uCwPJ1cy25l5cVG6DSlD/qpCYE18VxR6lBGr74MG4pM4jF8PZ5l&#10;xCPpfo/WV+5WM1ZH9oBtC4GLwQOSJUT73vRnNL+7bTnPvHq8cfD6OFqv+uB0b3/M6Lp69VtYdN2z&#10;+3w0liO4rGeivXuhJ+U5URN2UZfRbR+RwUo7pqweY82ve/TFmy/eaaO77uR5Bxfq/uo29+RUnTx4&#10;rQGMrWdPXtjbw6P3Xt3W+7KGW9+P+t1rq1fH7J4a9cPee1e9z0sJs9ZLfqVDr/iuncO6tnhzgI5z&#10;mMWUF6BFhe5ckD3PIYf0BIjyNx2RJaAjKrSyJTPX77xU5fgVADNhXZOhUvFQFpM+7hUZa0yhLyNC&#10;OqyR8XjMdRJVfUKUZnPIRKClJYujQJBxIaIkN5IYxiHLUul51VsqvjNQMuzLza2V0y4pVPavFlTj&#10;or2c68ICauWDhcdfHPygGEtOOSllyI+St+hAASuAMy04nRYs2VDqvJySVzAKOIGzXYHiF8Bp3mTt&#10;cOIv6jxyCbm7FoPHHB40Mt4xGUW+c74kVGrHPlx0ihFhs3Z5BVaZQyJwQIl0h+wJ/STezEP17J4k&#10;FRmfpY5ZCCDEfMQ7hduNef9EJkQKWT8LvMFYORlERSR5mTjJYJFSC2U/lmteJ/mB7BHx1haKLJX0&#10;p1UGbGUqIPU7a0AB5HCgQdEX5O+qHCFf8VY647wsoCXt0wIVMXh94/WK4JjsesSzpMhGcqjtEk94&#10;vl44vV7Fa5u2I1r0NwNjw0FECNmT4Tkk+6TzcjKe31q7Hz1ORFTCIJcwr9mINnkVXBDXN2g5gZYT&#10;QnYkU2VbAEvrrZ8ojVvM3uUJVL27v6uB3vp+g99vYF3xfD2KDM/vVzrUlmV0CiF7AeSEFzmCYgBo&#10;BYiTSR1zPdCe9w5RtuUJbYSDzYFmRjo4WnZI3XB1jDjPa+pvwr0oBonMad9TEL23pWmtoazV+Qet&#10;D2TqhWqtk2eZGZsSoaj33ntb317Si8b+tn865IH2NqdDtOpFKnXacIDiZc4azsk7XWYmHRE2jqSR&#10;gqPX/ozQfpQR+m7qMYUjZnG27720NwcFaTvPR2V6ArX37Og66DHkfzKNGGuPEe+VnZ2r7669PeFz&#10;r52ZdfEd+Pbq1b9n+/JJ/p9M3l7UOFl+e8Z9zFvvLszc4GJt7d7zMOd5zKlp+zFs1BeB10szAvCR&#10;JKZ8s/O3936kCBjlt8+OKk968I2URVo4+zfSHs6ao+7H2/iTqafs+Snc0Ktjbyy9dBRXfzf9m2tN&#10;kgiu9d7nabdlbL6tl5WUZ9mUaesSXLhVHqa6FsnYtN+rT9LQaM59d2x3pbnbPqv3nmGp9+EUKAZz&#10;2lAlX/VpPDHi0mWbtbgTU4pIlPj2jF+GYWdZE2wf2/t3FFmkfS/XVX0ETs+9sKWEntFcet/W2xrN&#10;ocnvGc4ttLRjhi2NtnRb/2kcIdcG/vfarU/nlefWS7g1rPPGcQ+3ESUFYgAaZcl3PIgF9k/RzuKv&#10;n8L3e/K+zFGPBxqVb9bVBN+teYiZ/jV4h9vnIzr2p2hEz2iuGOtqBfG/TKv2+ODv1PuTdX4i98zw&#10;KrP879Fx8mm7D4/Vl5UkoU47/IMYp4QQslFe/l2uvsH9nq6twiJKTap1K+M1DqLSXvJp/qR0D8Ru&#10;OxLGNCzysSkrn7OyP0WT0fxOvbdGcxV2+cvK6HLinsuz9Bs4lbKL29+QDYOr57lsSJcPFevwKxRC&#10;qmc5Q8u8lHWOSzgDS8D1nMK+iF7ydD7jcrnidL7idLrgn8sV58sF//zzD87XC67nZDD3TzacW07X&#10;chC4hF/NB4VDCFjOl7QWjBe9NOB13a7vZwrD8nrj/bzjeX/g9UzRNV63r2QMd7/j/UghV+/3Ox7Z&#10;i9zv37/xfD7x++sL98dXCrt6E89yTzyUd7nX64WX8hwfY8ST16p7VR5q18I7pA8pWMu3LgDJoyHy&#10;nDQ0On/Eog7dTr9b/m4ku1t+y+Mz2vxbA69I2TcHb3mMmD9CubyH8J5xbDjXJl8vN4ObPpXDPtUT&#10;fBcmyw/M1n1UP7KXPqVnmm59oj/qtTniqY7SKH3tySFe20fb0/lH/T9aH3M1RPXg0/yYlS89OAhb&#10;A5gujcb82vD6/SmPJH1ic5WkPWw3/ItTV2+Pjfaehd1bN/Zq98Fo3Lw908tjYdlLo7kcweDxoHYP&#10;HZFZPNhnZR3dln5nebpZ/ODRxBl8MIvHfgoP26T7ODP2o/nrjW2v3z8h34xk6N7cfbq2bJ092jQL&#10;7yx+3IPt6LgztvvNttGrK125iGJihmfhDyGUcIcSAlOM5qzRC1Grd5jfJ6H5rvXK37nWiMIb96Z6&#10;NMZbnD+HY4n28egePrDltRd1L0Vwq4sdNJ+cWXm0RQ9+hc3iwzSnhLPIUWHBQgGnkG1FVAXEDMgY&#10;OjRbt28PATNnY7l1zYZ0W/qs8TMAZU+juuKNNdXyul9YZL0mA8H0hucIuwAAIABJREFUTkVX2azP&#10;OV1ckW8a3UXy6AYFU4GH854KBDj0yfaHuPUgrtNoX3twSvbqzEXPf5bBxPufyKEZxgXUhE1d13cJ&#10;dUrZ66TI2Sl/aOYP5jBsyDjjnA+1XU7nxvvb6aQ80Zt12psLIO0BxvZQQPq9Ha8yZgQTZrWN9hbf&#10;2ZGUclazrm/EuGJd30Aes+QdPnuOWwhiyMqcwuEmXFMPzYcsFMuaq/gmGQuX/gb/8EYzHmaZ1P77&#10;h8CKrmaHtPVwmsVFp70CvTQi2psJL4GM4XPrppxdRL0/WcBaiSSKJH2vw7MC1QDOCwNovRuJwkfK&#10;eZOyl44wlB4z8Z32egLkTPtWCJ1huo/C+RMMZ1Mn5VOdAwZBty/XT5h+Zs423Oz6UukRir0+6zXe&#10;q+8nUmLyjgsxmilo6lLvvTIzQtre8967T5h9+6wnMI6efbI3LfPqrb+j/T+aZvD9LM4A6pq1FvQa&#10;h8mfDZ3GzI2hnHiUk982PKv2FCp1zMLbwi7MgyHOlCz89TylrTKPrzZ71wHNzvvRtVXzbpVRn6yR&#10;Xt/m6qUCh0776/pncZqXZseCaM6w/yfSp7TPowvyfNTW3v1MWe/5kbGdbWskMBwR5o/U20uf0lxh&#10;0lPx9OG3fdc3nPPofj9/cMu2dcRBnlq+OfGH7TqLqnzA8bE5gpP2eN/0PJ2TM2+2+ShCUP2aaUVo&#10;9rpW1sTx2t7pAnHGhLyC0c65VX7pqorYp2iCd6W4gpk2skilr8ZwDlvj8ne0J8HbMpaeWsM53d67&#10;hCWLmxAV0jMGmvZgfvfouPeemYtg3zOA88r3xtP2Zwt/m0pZSnO9Qmxa6hraCyFhE6HiNgnd4dHa&#10;mWpnZUaNS0d8+SytOYILjtAODecsj6z7pfkWj5e39z+N09yx+ltMxoE04kN7+Y7W/136O1oLwxS3&#10;h+GA+hFhxDNYGI6kDc2lWvdIN+DxA1ahOvo7SVkV2qZ4YWjqUW3rq/4DmryJ9kveGlOVWLyvpbZE&#10;jvLgXhwvd6wM0ZgUbCYcUrkq/aAY8IMpR8sQD70xK8wTnCew6hqXawq0CkDNy9IY/Aklp+xtIoVw&#10;LafOJWzL6VxD/ZxymJfs/W1ZFlwuSRd5/XXB+XLB5XLF9XrF9foPllM1lLv+8wunSzKS+3X+hV+/&#10;fmV9Zg29WpT3WfmeYG5PTQNAjO/6gSDTzefziffrgfX5xOMrh1e9/U5e5W63bCz3hcetGs6Jx7mv&#10;5w2P5zN7m6se5SSk6/P1qHL7+51CTuUT8u/sYa58kMj8Qgndnn07MDOwoccyxWqvEtJHCqWQd/dy&#10;s32D4sEsPUBzcALIv+Wfi3Mc/iIiHyiwnm+Rvf/0+TxOmSrPQ9wwirNy43dkqU9x/F76ifY2PJGi&#10;ByO+xOovZvD7KM93ZcY9mjNbjy07uz5sOyNecK/NI+3odXmU5xrxqQCKnAEWqWM/9WCoz/v0+if3&#10;T68ua2hAnftRkgM58iGbiIpHF8+QobeGeuvT01eM5C7dxmi9zoz5TD0e7F5dvXSkTQvz7H6cxRke&#10;LzibZspYeC3elGcz6cg+IMVvurJvh1/26vkEL+n70TjZtS1pT7605by8Vr6ZxZdH6J5tb6YO25eZ&#10;tWBlGG8+e3jV6/OeLmfUh83cGPg3fch5hZc/kQpzuOTn4I3RnK1TeD7bN0urReaJHMvfO67JyCrG&#10;bDhHYEqezxJRyo0pL76A0j3Vht3xXD3ZTx1KsR4qdd96z/S7Vpes8go97WxRzmIyN+tHPJrl8SuR&#10;mLx1rOCBGmNEEKh4YCNKdiPnsOCUvcyJV8GTyFP2UMzGm5ia65wnsv62Kd81Ge93msc1infBavQp&#10;vUzrSY3hzppfgUYPr8PMLmFJBlusDs2bOar3slY6c8LqgLQ6lJxeyh6oc9ekUD0Parwq4yV8WsF/&#10;XI3nUv59XNeMi9lbIR90W6jKySFHH0SOqslIclnxtCagh4AQVxDluXnX79uiYwggnJTjAlnbzRhl&#10;XcE5G2Wel1Nz4E1HwtQOviwOLTiE4I6L6APSWPZxd1xrNBWZ0/RNPX1nt4ZzjcOafEX2plh139Lu&#10;CualyONEajwaOb1+k+LY4gvZdpYOtzi81SmpF3rYN2OXFEROlLMBy6DxuKSTfeAzLAoYKCWT04jt&#10;5CwTo8vNGM1pJCFe5SRsgTaes+4Qtac5aygnpyTtYvE+0AisnwiqkloCO2/xr/ONxlfn8RgPy6jp&#10;Mra9v5FGfefOetMpkn/CX7sJ1Vep12WesO23hkEIX6Tk+DSV9xk33e6eADAz9zPpu3N2RDjy1mOP&#10;wdpjxntzMQtXb2+MGL7RPhoJHr3fozW814cj467h+zT1xn0P1pHiwAoJRThQe82GaNWhsq3h3IZ4&#10;O/WM0974pL3r4YfalypfjJi3vRSw9btkcbH3zsLj9sLM2awCYhb2XpnaTssr9HBiLjXd5nfTqJ/6&#10;mTcvuvyobq++Xh6d95M52KtrBMtP1N0T5EbJ4zNm2hvN2ey+6NX7p/maxKf2eQJ9mGPEc1khqt5v&#10;DZT9urYhHKS8V04EVlvPYvIdTUdkASvU99egqA+krFWCJS9vJb8cgjFCfKl3U3+7xjbVG9i1IqCq&#10;NlQ9pny068OEIZWylt7JvX1vjeBA23Irh03+bp9je3im9FPaZ8aK1uBtLWOQx9rph/fn92fLL+jn&#10;IpTv8S8j3tNL3dOueo+ILM77OHyPx4SCrQlpIeWd+v5E6uEjm9J47ta2U/7P4V9Rhlg+dXfeD8J1&#10;lBe0+ONv0KHvpu/A6NHcHl/l85Tb+ryyezDoemfy2ee7+9fU36OrdTz6H+Mtvfee9/4QfF4gbHgF&#10;3m1Dl290KPKedbuis8thYIiw0ALKChkbBqWGYE1/cXH6HVQZcPPRg7LeJTj9lfccFlQDOYCU4Vz6&#10;4JClMelTTIfaNF+WQjGFBnYJvSJGc+Vg7vlUol4sywnhdML5fE16yPMJ1/OpGMZdr+n59foPrpfs&#10;Ye7yn6S7lNCsp5TncvnV6DNPRADVA3gkazTTwjW+msPB6zPL0vcbAODxeOB5v+P5uCUPc7ffuP3+&#10;jfvthsfXLYdkTX+339UD3ePxwH8fv/F6vXB/1Igc73c+8PZescY31mwot3LMIUurR7mVU0gn5ipv&#10;lZBQoJwfOdw7ILlKuCZUHV9RyKvQp2BuvXi2ImnyZCj3Dk9jf3u8WJMnbg9aMItnOV0uP2c2POJW&#10;B8PIfCR9hu+8Pv1tEmNphr3fk8VHz3p1jtIIf4/SiPb1ZP092fZvpBHN6tHDI/0cpb06Z3jLvTKu&#10;rMLKG4pTh/ttIFZ5t30hF19+EHqwxxv0+jPCPTM8im57Rrupjeck/wJqcMwezDpZvvo7qVdPr27L&#10;y3+6pz7h9fV8f4pTenVb2HpwejTBg2mvf5YX7/VpNM4/Mf9lLx2oz83njaEeN7+i8jzQPD3RbRyB&#10;+QjN6slLozbt8966aHQozrj15FpbxwwMveTBatsbJbsue/V59Vq9UptfdLfV2KUxnDPfi6ROMl8Q&#10;mLcGF0RUwkVwka1CMZBbY3YMwcghP7PeC/kwhh3aQBvjOW+M6oO8JhTJa8ZHeGuM8YD2aG3XQm/c&#10;m7rkHJf56OLhgSjyXObtpa3VXYOVvyaq9xKaVnITMU5Mxctc+suGS0WuUuurc3hYrnL4Rw7YyGGh&#10;qGShuGbjyNrZgqNqSNXOePF2LjfrKygZVbysFUtKaniiFifMOSSwuldpE87cA8I7VcO65j2nTlnD&#10;OWZujsLr5dHULbcObUp907qPHHr1lH4nQ7dYQg6/1ncaA6ZmLtcYk1wfkMZRHe5LHieTXuCdr6Lj&#10;SLigXR9EhDUbZr7DgtfrVT3Fi2f6ZRsGdrOXir5DfWd3eAO9LnpyadWpv8s3ePnGDiB5pBdjujXn&#10;X1NYWyrzp77tIxnNxRizroXAHBEyLomRm/kq6yiHeda6ppEuSi+ADU2VxRO5ofdl2TGnQ6TGQULR&#10;pUzydKfeCw9B6NQACx2aR5Rq8qsKHwVIRwDR93px9p7LItPhWcVoznqak3qYW89GYjgnCiBtSKe9&#10;Io3GwpvUPUHEIh+P0e1NoMe8e+moMOTVR0Rlxf0Eg/yTKfWlD5MI0LH8HtVj5mQwTioUeR3PbwzN&#10;J4qFvbr2ynvMe2+97OGBUeoxtPrdiAE/2t7RPdi731PS9BhK77cgZI+x7KVPx3mmbq/cp+Pcw33e&#10;uinElauxnDaas4ZzYiznGc3Nef48uodafOILoA4D6LVsy3oKO64nZqag45GiZozXdXkPxhlmwebp&#10;l6EhPLbtv5l6uK71O7hNHk7YwzWzaWbc9/J5a4PVO1veu/8pnPQpzh8pTXSde+Og70cw7OXz9srM&#10;urV7JLFQAdrIDUBfMBrCEN11OMLH6XevPl+Rp98dWdt6LF18tUOTPVzlhcKS+/q7ep4Tw7mZ8kTU&#10;nML30sy+aMYwK1hIvdd5oy0XTSiduDV00397Ycq1IRyAxuNcKRMDNgZ2elwDVS9zaPdtySN/qIo9&#10;eabnnTkpQtK7NcMBt29tP8Z9bsY2OnANcEFvXTfPZkkUK8NL2p7q1GlEM8jJV64dOLXi62iaxTs9&#10;ujHbxndo417q4W4PDp3/T8Kk2/vpvP9m8sZsBPsRWryn69irf3YMZ3QlvXq9PuzxDlapB6o0Ndg9&#10;3tGBjd41+cK2HICqVNVGbjl0qYap6W9iWtp68vvQ5PdCqVY+h4lAIZ/8Zg0/l/xFx7dYfgiNx7zq&#10;pS7JTUvOE2hVZRZk1kW6kPua7hfSbSTeLHDNy9mBXpArkiGgVmQvy4JwEt0jlUgXy7IgXLPe8XIp&#10;BnPJIO6fdH9Jh3t//aqGc5fzL/z6lQzmLtf/pA90lzPOp2v+WCfGchJuJk9RsdpG+ugWX+B3Oi1e&#10;Imi8U/jV+/2O9fnC85YM5+73LzxvyXDu+fUbj/sNj6/f+Pr6wv2rGsnd78nj3PP5TGFYHw98vW54&#10;v994vJ54vWOR19e1nkIXr3Iry4cuKh+5ovpQUo1c0iUZdiRlO6dOopq5bTV4hc5nXZx4K9AYI90H&#10;JeNx9Shg6urV7/Ic8j5Sk1f3rT5Tug/eepzblu/D9Glq8Jr2sPyHaaFNPTnvE97Cq2+PFgj+/Q7d&#10;7dG2n6hbp5FMPJP2eLc9+j3Dx45SjzZquu+1e3T8mrXNvPH4PAoPN6v38ObWlYc663lX3lCwHOFt&#10;PHlrlBoaexCuXrt2L36KU7y6ZudnNGajdazbHME9uyaP9H2PH+3N60iO7NVlc1neemYd7OGDHo/s&#10;5Ze8s/h61K6975X15L/ZdTbqg1e+J2vuwWxTD+YZPKnzWVwlxhHyTML9eXMy5lXmjV49vD/K5z3v&#10;rUlLV0bzwqasXBfRh1I68HwSD2TZaE4M54i3BnKBOkZyzhoU/pMQkoyU+cUYI942mhIYkcXAqjM2&#10;IesxnVd766Q33149uj67fpo+O1cAhScGA0H6tFRdo65D0/CCX5T35d73/AZmynJrlg+SlV5A4OSJ&#10;jRARKM3dKSDJcyI3AiCuITA5YONxrtkHwu8rD9RJX5nkGel/kgXqAWEZ//Smj0uZ+7iwMaY0B7Fr&#10;fS3cbRsVdumLlGEmrKDcD0LkLChzzZf6gEZRWcbAwCJgEHPrhGjAb9Z+8Ka/etzkIHeBCdlobgHC&#10;ApxDOtS3LOlNBIECiqHWG8k7OxjAqmS5NR8SVsZaIQRw1idE5QW/HOpSYyBzECXkMlVHMaJTkKtn&#10;OEfLNloRKz2L5/mStbMExsZgro36Vg3n0vOEoUoEODGmW1MZ2YbJUFivSQlwvAKsaE/Z99WgsNk7&#10;kRsvfdpwzhroqg624yF7KffXpsYwT+ohtQ+2RdryJsOJnMWukyBs/XuWUO7VVRVp7YLUV/uuuE9V&#10;IQus0Zx2g6gHSxtnaA9zz+ezeKATQw3NXGgi8dPJE8b2BBGPIeoiVcMcjBBUb14/ne/vJGE6dGo3&#10;3H77a4fJ6l27cEj5lDkjLlMvbce4RxCOjLNNo/03087m/aDvus1hHZ18PSGl10ZPkBsx0kd+j4Sw&#10;GRg/SbNj55Xbg9UTRGYEKg+uvbZssrhb12MFK510aFZtNGcN5/TzntHczBiN0nas6gcd6aOfd7/N&#10;gr9iPcFQFPsFZvnQROZvi0N8eOfTUYFd0uz4WiZ/doy+M3+fJk1Xe5Q95hP/woR5dPmTdGQOvTk7&#10;Mlp7OHUGb8zi3pn6PZi8siOa0nvu9dPDj7bMUaXCbKr4EY3XOY03PQWPhbltXz9rQ5SOlEX6Z323&#10;xXPeemt4TMb2xKNJw/28Q9P1fNT3ar1QhBxV3K6jHIJVHZLZHGdEK1RllUGLhxzBt61g7H02cPss&#10;wUmbZ155i/M9WqeValv6sG6eice55jkTtuOnBmetCg5dTsakeJBzwsAyM96mP8TcwCbilFd2xEOX&#10;k3C5Tg32Hj/Q4Aej5KkVNUy9W09bSVXyBSX4e+7gZ1LLiWyfHaprB2/1cJ/d9x6N7uHq/xfSJ/2Z&#10;puee2Pp/ZPisLuFoWZ08uct719Nv9OD6TvpUJtrjD2zdI9qOhg+o+SNa3tKTrbwQpbYNImqMzRo4&#10;eWs019TB27qa9o2HOAAghGpIV4zSACqhSxghK6tDtlBLfVgULOlZDCO+KIUESXUHLNkYTsLUlFCt&#10;pe8yvqw84VExVlx0n5XHuiYESwhIhnitQntZzghG73i5XHC+LAiXc/Yid8X5ksOuXv/B5Vf2Lne+&#10;4Hxe8OtXene5yPWK03LB6XIuhnKUQwYRSXja3CdGok3xXQ3V3ung7+N2T9fHA8/nA69sNPf19V88&#10;Hg+sjzsAJMO4rxuejxvuty88bzUs6+PxKH/P5xM3FY71+XziFVes2SP8O654xdXQaPXBAYw16g9H&#10;6fAZM2eDTssXyX8Ba/m8mEoW45dYZTah+2IIlsJYpY9jpU6EYqBn8c2bGYvCL5beebzI5nn085eP&#10;hOZDWeKfUPtr+4/WQ6+gjCM4cA9v9fopaU8O/ASXjt738K5Xx0hWmW1f8zZ7yfa7N2YWllH7e2Vn&#10;kjdnM7zvkfr35vy7uqjR/M6uH28+tKFcojMODFLPJMyjNWnHaiTfOYUrnAf4L71+42AsgORJi5EM&#10;QyQEXuAk+wai8p1kZv30dAw2zc6j15+Ztkbj3cvXa3Nvnffa+gm+1EueLshr147ZEOfre95+KNZ1&#10;sSkzohNSV69t1uV0vzJDY0fwJ3Cjhs3Wa8esRwdm6cOG/4a/rmb60ZOTeut0j8Z5+Tw+ZiTr69Tj&#10;gyzs3r6dLTPClTN7WafRGJC6B6rRXJInklyjnfMUgxYwQgmHyJlHawX7BhZnviV4JYEbo5YYI/jN&#10;WGPSkVGkzF+qiA7k97WEODVDNIOnPVztzYNeLyN+YPM+5PXFNV+jswtj43bmYqKVxsq0uY+HI9K3&#10;nGSkiJBkhyIXmvCbquEWDjL4TO8FYzgn8/mO7Z4r0Tgiganal4QQ1PHvdjz13tT9rfL2dr+lQ0jm&#10;MI783gxXglW8wDOJB7GAN2/10DIW4r1wVRVqJxR13vo8t+WddAqg6nhGl6N2LUoHSdETQg61mkMr&#10;J8+RWf5fsk6CAFpzXyj1l2L+Rl0MwtrxKmOd+SdiIIaq/2Xu8y1lDWSvkmI4F06Luw69NUlE6WC7&#10;+n5zCqHwdUSiA2qjCen5q2uzdWDDa/VUDwDrWp3WgLlEw5F9HPJN6Tu4GM3pOZc94WGiskbaTT3k&#10;79MDn94Eb3lnWL3n4miBe7GjO6nxOFc62gA7wSDbPnWIsBZirJJMI7HeM+1pTocuuFwuOJ1O5SoG&#10;dQJLWSjGq9zj8Si/tZcj/XEKqIZzPSL0qQBpx+yn6tL1NQzxNxn9IwqH2fr+RvLG4ChjJmnD7BWE&#10;Pd4zM0zuXrL9GDGee2mO4RgrBWbqmBV+e+19kn5KoO3B5zHovTY/EQRdvDlo/zvpO8Jd75kl0rqd&#10;keGcNaJrreBbw7ndMej5gq4ZNvtHGNHSJ1VHy7AGW1nTx1KnIuJ2PIgBcj5ydbvTYTpn5mOv3k9S&#10;FR7yR7jQ0puZan9qnx5Jts2eEFqcIeystVk8+ifT3nz38Pd34O4ppnqwHWmrN+Yz+35E13tlP8Wp&#10;lhZ6ScKSWeFH/+nyFtb2uTxb3Lq8chlS8zvsrmnbRxG4SVy+h20emywt10aoNp+0u50LhTcpoojm&#10;6jSgV5eEaPX6NIJ7Dz/sCXSsTiUW9/2cjOdSXt9rmr5qOmf/1tU3Gk8ha6usUsdhWwfZ8LFAcnHO&#10;Ms/UwJKeKXnI6UOCN9NqhLZsfJs+bU9Az9yXsckwN1RYfbD/lD/y5rmXT9P2JnFA4K3Xi8OwdJ6L&#10;gjGShnEfD23qn8SjR/lDr45P2vfyWZqzz0PPT8J3eOqeLNbU3wHHV+f8O+mn+dC9Ovfosq3jp9bi&#10;EfltDyZv3kdhNkpexfvTAcM578+WA6pesbx3Qnyk/MkIjbC49RQYjOFc+vCw9RKXFLpST1JcpzFZ&#10;6vNlG2J+0WNG0bS/gLJnOaL0YYvymhMjutSG9N0xKEQ1tEtjHkCBmnENpxoyJYRTMZQrYZqyB7jT&#10;+VIO516vV1x/5d/XpJO8/voPrtdrNqi7qrCsVyzLguslG9udL8lgTuq9nBMcOYQsAYnXirHStzXL&#10;xO9nCo36fuHxeOD9eBbvcPevGx7PW/YY9xu/f/9OhnBfvwGgeJR7Pu7J89zzjuf9UfShj9ez6Ejv&#10;r3zQOB8sju8UUuod1+Qdw3i4Fdl4Jc6yIQPKeE34FEm6bMgLVw4tJbwidB8AR2iFOUv5DS+Uy1Aa&#10;P861p/PxmXvI46kPsnm8n6fHaO6jLwdxZpM9j8d7V1uPfOSz+HKEs2Zxq009XPhTcu6Ir9iTJ709&#10;vdeOLjf7W9fhy1P7yaORPRj1fI5g6dXjy021nC3T43NHso/cj/ixo2lv3Gflytn6y+8PYf4puEbp&#10;Uz60h0vK+s35FlARFwh9HDLLZ0tevQZ/CldI2z18Nxpvu65n9rhXXt71nGd8imd1Go3XaG/32j8u&#10;J/Xv92jMXt09fNXDj95cf5eGaTg8OtqrY7YdTSP21v0efbVX3YcejCP8Ppu88fHee/hlhh7bujy5&#10;qdfmXvLo0m7d6j5k2Vxki8T3b0MnNgdYMnw9o7nSRwcfCgvLYLD6rhXX5OUJMSJyLNEnSltI2k/R&#10;wmXom3oFkt7QVVkoGSXp0N1gJP0l8+a7lS7v7fuRXCoepDQvbWclgrvGc4XPTxWWEainShpICtzg&#10;tYZsVPAEQpG5iahpV88fS9vOXxpDAydXIyHtba5G2KjjGVOBpiyQ9HoB27EFqHiFlBQCgZZ6WFyP&#10;vcBf6VYAMlyB1ZphBuVINmI4V6KiAEm+iUn0SiKTrGWZ4w6ukrku3hANjjL9btYYO/oVvd7ULbO/&#10;3ymvuXNYitHc6ZTMnZZlAYjBK5X1KfOS/BBSPuRl1r3oL3KbojtIhnfVaI24hv0momyUWA/ugasu&#10;HAAQ12bues7DJLRsqmsp92+ixnAuee9firGhHA7TY70qGOq3eAav78ZhmHyHDxGI+ZBcmR8inIgQ&#10;EUGBwcRgrt+myripD6ozOF3vQRk7+157tAPyeBOVMSr1ZFiLEy1qbbnq1eqcVFvmGTAI1dpL3iIN&#10;HrHVyNFh5OxC8Z7bhWRDs8qfGMyVkAk5vywWWRjacK45RZkN56yRxgzTeERQ+A5z7TE2HtKxG8Q+&#10;m22jl77Th0/qIdqeSjmSfkqA+7+cflJQ1WmPcf+k7ZFQ82ny1u2nAszeu1F9tm2PQbR5jwodXvqu&#10;8P4J7torUxhExSDo39azXC80q3UrO7NemnH/wPuLx7R5wuxs2gibXJnvEbHu1dWb5/p8X7E+8342&#10;CQMt9836d2DdU7j8iTQ7ptaT6Heh/Fv9b5hFOx8f1vm3aKe3ryyN+NvrxaZP2td7e8uo9w3eNG/Z&#10;ptZgrq1ngShTPKVGSr7Bb303L9SI9zlvr3fnshM2tf5emv6nZxrn6zJr058Ch3gqKXoWPRatksuD&#10;pcdT98psrrF1X752DOCkjL1fsc3blFuT+qylg7ELjxjONW2s7yYPiUZO+mY9whl5KKL1oFJpfaLp&#10;TO2J3J7h3IgPHI5TnlO9AvRHIF2PL3T7+6Sd5i1dtvXIGhVFl4R2+BuYao+2HsFXPTzvjaekvfrT&#10;2EyD0K3D3v8JWedP0pbRQUZy2v435dUe/v40/Wm6/VPyzj4/7ctpI5ru0XdRvAJICuXyrs8X7NVf&#10;nrPhMwDj4a7Hb+R3jmFe074ynAsgpA9NWwNBIpTT0AsxgnjwXkzdwXxwDAILUD3WESpPI3XmNliM&#10;5vSBBC4wAIyIFr6ikBZPctQqqCUEaw2Rmo3mzmecThecrxecFolqccVyScZwv35dcD6f8M8//+B8&#10;lVCsv3C+XIpnOdFNptCu+eDvcsnPzoZPT0ZzHCP4/UJcV2BNXt7WdcX7+cLr+UjhV5933G83PG93&#10;3O9PPB433G7p737/wu3rC19f/03Gcrfkce7xeOD5Sh7lXvdH9vT+LLrQ1+uVPMutjKfoRjnpTxET&#10;jVv5jVcOPRNJyRqxGsZxrIcGgCz/5480YChjOv3RJICxNvwlRc5hmpTgLG0wN4Q71aXxWP4ARskz&#10;nfAS8jFHvDyMeEDLt+nDCdZwrsyggsOry/bb8tF1/80Zb41o+Cye3NNFHKG9Hl37BP4RbLN1FD7X&#10;wX+jtqTsT9Do0dj9BJ2cod2aZ93KWeMyvfb+Fv/iwTqCv0ur04+hTGfL9fLO8ktDGHfGd1SzwLAq&#10;Q2N9zbmaD9EjePbamdk73026rd4czsBu836Xt/3TfLk3J/rZnxhzby/N5h3BNLsn99qZgWuU14PD&#10;7tveGrPPRv3x1up30ixuBr5H9/fWlzd2e/V597PlvXze/t1rZ6betjwXuUZHtWv+inwEiE5y1CeP&#10;zkqqHpNV2MQVGwcRFP027CE8D7eN1s7M+Hn8qvd+K086cibIpL5TAAAgAElEQVTVMmL4p0MdevMN&#10;JQ8VvptGcyh5t30JSGO2EBUvfzLvQJJfmCOYxVNbqdkdG4FJj7snK0SVN81tpue81bXv8Vl1WGqe&#10;EAIo1GfF7qUOuRqvKidtxzCPL2cHIbm+FFo0dNdAhYeTrkHlSVrwPB7AhgfpJU9fJrKx9E14puQX&#10;rvJJJZ/Shcj+FdkbSIZzKURr8vS3ckzvImNVZbWxvF3PxXiOUbzl67ye3qH0jdr9tb5bw7lGJxFC&#10;49GvvKdk54RAOOXjYKWdGEAUizEdm3FfudXbSxjeJNfXedS4CDGFO2VOBryEfOgsEJhDs94s7qly&#10;92hHtWnEXye5u5WXvdXJzCjOAOS3Mpw7RDvM71NFThGR3wjZLT4jnyQ0zH2ZXCylNrG4bADWac3l&#10;A1VdXoc51omImsWujeUkRIJ+Zo3mxDBDQgBqQzm5eoYaVlFiibaFex+Zj5UfHuK17+396Grh9+oi&#10;rlbnjORCVC/4UpbFQrwiUQmFEHOoCEbYGhyYbhIjWeNOLNjCoEhekpjSsvYExjWrxULa+BSQ7aex&#10;qKW+ZlekK9VYxYLUKXJj2S/rtIxlfhYJWHBCs4VIYmon5W3UnqiiagwoY9aMrYNs9XtvHveElqTU&#10;9tfnXpi1vWTXscc8CbwWvt56tWlPgOyVmW1Dw9irx96P5qCHB0oZ3s4nYr/tchpFmC+DkzT8dpx1&#10;OxIiJ7/p9mXUD7smLUPc9IsS8dYwa9ih3vXCtNrQrL4Bc8tI2mmsMO4Zy1WBScrp+gEg8is911s+&#10;C07C1OjxYkqW7UHmh7Ib7lxlRGZasqLrVOr0hXcRMhLqNAIK6/08zwT8lIBf6iGBcPvOExp7eEH/&#10;tsJBw4R16Kpdi6W8wzRaWJv2MpNHGY9qoc9jCnsCj07SB69cqq8vMO3hvlE5Yf49hry2veU7emPs&#10;teXxDB4ts/SiV+/M+tjr/x5u179tHzy8r+HV97qdNM6r4pFyOxBPKzIPYdOOh2cbOGOmI9RXUADR&#10;/G56m/5XwjdpEYZz+WyYlz54rttxtGNjBMB27NYmby9VPELg/Ck17UHVTuFBrZe5bb0StsZfsS09&#10;3tBFrCCchnyz/m1pG4DCS/b+Wj4whyC3hm8bj2ya5q+bNr1nJXmhWm2/VhTanfrQjrsbHt0xyKvw&#10;RbesHa/euth4zXPmYoQ7vL3c1BfrmrNl6wO36br/xGOUqpdzSIg1K3RGdGGPbninbynTIyIqJ1s9&#10;YNNjnyaPkocjR2M92tfbd9ux3sPlmnaVeqF6Rtw1TFvgyBGC/+TdDv3x9pRHN0Zr2bax/YjZtqXT&#10;DI08whvosjM4rvfcjsfMXrTPj6RP+tvQ5oU2+0mfgrbrTNN6ABs+X2Aa/WldR1mjolcIVAzb+vS8&#10;7b/1OGfHxvNerY3hvDb075WE36XNCX0Q4VT4i0WVD506U3EJyRpCSPuxjAkDoeWDRM+n+RlkQ3ci&#10;yp7rOA8jVwO6yqLnjwgpH9FSQrLK30JJR0hEAIuHuVOjWwzn9Pt8uuJ8veB8viLIAd3z/9RQrNdL&#10;uf/16xfO1wuu51P5nTzKnctfNchLbWp+XPpLiNnwHuD3itf9jvcz6SjfrxfejzueEiXj/sDj/oX7&#10;PXmLu9/v+LqnkKz32w332yN7nLvh/vsrPX/cAACP96sxkhP96Pv9xptjI5uLjq8q0V9Ifn9jMvLX&#10;y5UboTTTw1D4GwbjnT0ekYNbU3rX9ZsWYqo25hW92f5kDPCybhJisMfJGI9S+4HTvkgf4XKLnJT6&#10;Hr7XIeZRQisJPkDhdXSqpvNc+YMiF+T1b1Kh5ESwndSeDipcIzxY11SqVOeNAJbNR6EZHGvlV32v&#10;938vHaVVGj57HcmJHmx7vGGvXU3jdX1eGzPjsMfTejS/J2N5efR76yVrNGb2fa8tVz4dlNFw7bVv&#10;E1H78RIqPzn9iQPYShVox7OXPJ5Pv9NrYKY+XU8vPwntxfw6Zeay26U6C0bxPgts1rLtp27X21Pe&#10;GrVrXmQ9r4/yTJexvy0/Yb2O9Pjt3ljN7HU7p7N88qhuD6+O9pzlP0d7UOezfej1zcPxdo578Om9&#10;aOfHwmzrnuX57Zqz9ff61MO5vX02wlOjeuw7Xc9oT8+mER2ebceDvSejWjyg15we35k2e/Ng22Zu&#10;o2/04LHt2bVUrhYW9Gl0RZDVpxYRYTmdamjEEHAKAUtYcsjW9EU5s61IujlAvIkRm74wA1gBMSYh&#10;tN+TFW6M2RgFa3Luw6vw2ZU/lk4x5ygG5bHxGiZzYJ7Jg4jqlQlE9UAT6r7zxn/E9xTw9ng+4a0p&#10;Ga8h4xJWxlwLCDEIT83Qh6ylDwGiusvjieqdjYLw6DraxQKmxPMHToeRlrBkuTTgRCHJA5HLcDKz&#10;osGat+c6L5z4emJS/ET6/hkZWCPjzYyV1/Sb1vQtMMscybammczSdshWb0QESJ/MmIdF9hxjoQWn&#10;/K13oYCFKYspyXCPyrfm7GkudQLc2CakNS1WE1zGIiKCETl5Fo+IeFMEB7UuzNTL+CDPQWC1PlhL&#10;RhkqS9vLhha9R5p4MbQUrUDMBpABp7SfOIJiVQgwApAP4GnP8UA2nGMghgjwmt5TAGe8JPtTvpVJ&#10;KF1PjmBmXNA6/grU6h0kr+igmLL3yNzOSUdoQTJGK/Y4cW2+YUqdkVJ/0/3S8EkhBtASk54hBESu&#10;R8wT/GK4mdZtCCuY17zmqMivzASsBICwcixzyqj4JFngMBAXvBFwTqapqS5OeDOCi8uHspKpwhDy&#10;fJdXqJnF501jF4E2JdyYde6gZNMj486oleg6Cs4UGl71T2XPcyiFbJutxzlWIZwUQdgQRA5NR0cC&#10;nZSjjDCJUBUBstDUorT3YgyXTmqei9Gc/J000VOLmpmL8keUQ9bbnJzgtN6NLLEPYfuxcy/tjYkd&#10;n7+RGkai0+TfgkWnHiNLVAluL6UNui/AAH41e8Kuzicwee+88I16v+wx+HtwHFlPozpGqccY6fej&#10;/LNjuZf24PhTaU9IPprS2vyM4fxTqTdfvX6OhEj7XP/1DOe00VyroI/N816oOtu8p+yYTd569vr1&#10;k/M0Usj0kidm7hnB/hv7x2t7b+zs3thbb3u/j6aZ9W33yU/v29H6/Vvz6LVtBetP6unRjFF7s8+/&#10;kzyll33+I4kiSE4HYQ7nuNWIUoTlPhu/ad5nsq7+XLYKkxGuB1phBoAJxeor2zZJyxFSn2nLww89&#10;elpF862Lb48DbJVElIVMH89YhZL9A7AxnANgaNnWCE7OJiZBb6s4lXK27fR7bZ5v+twxnPOuYjyn&#10;DedsiHQgh5MgfyzSuC9Nmd5Y7a2vXpI+jvwnfoK7Pkm9dThD90a//VCvMr9bvm2vvR5eG+G+0bj9&#10;Dbr0HTw8JetgDtcfxdl7NKQZ893W//3k7aG9dXKEB5xJvTZm6vaMUJN+us9vjOR1+35zGMHotwho&#10;jORYTo8eMJzTp6h1Hgujfef1xft9crzH6ffBGMm1fyk89bZNTuFkyjWxKCy6klD1KZK/4riWXwoS&#10;TwnJcA5ECNge5krXGsZEe41YKBnAIYdjOp0uxaDtfD4jnKtu8XS+4nr9B8v5jPM5eY779c//h/P5&#10;nA3jkhe5y/VawrKezkj5LtdsiHdpDvRyVtKLRz1JLB5ZX8/kiX1dsT6feN7ueN1veD2fKYzq/ZYM&#10;4O7JgO7r6wuPWzKeu9/vuD/q+/v9jtf9gfvtUUK4vtcXAOAV182h4bccWgto5HeOaGi/HEzg8mc2&#10;l/opH4caHo5SXYQ5vRdgeBVvL6s6Ylbk63DwK8fqmSBnjapOC0fLd6mPZ4oH65U1QzDsT+93b39T&#10;J//uGEq8VwDYHD75nA/z4P0kzbTTw8V75f8GbH+6npHMbPMchUfqtfR6JIsfGVNd90jm/k6y4/MT&#10;/IaF26bDe7BT90/C7NX/k3n36pltayavXZffhfFTWcaOz1GcqPsxWkd2X/TkSl2uhwt7/KrXr73+&#10;9Or7TvoUV32a32vP4qJP+9Sr115t/r359X73xqEH+wxd9PQHHk3olT8iP8/oF46ux5H8o+vTPKcu&#10;K4Y9Vlawe6bHH9pvz0QE8FJVjcoTV+WHJeIDgDU2RnNiOOf1JXBPL7RNpay69GRMTyfX7a8Dl1dP&#10;7713X2COvPtdq8mfRcIET10XIYsJa5lfIFBIf8ZWZA9GWTczScsDdS6rt636l43waIx7Rvs9rde6&#10;ZoFkfLjhr3pjXiyStlFbYqyy3srpGtHOrV5fM3tWyuytoSOJiIrnMcoDqvdOj1cNIFBIsGijOXFw&#10;Ibggne8L4GVx8UHpS2zb3LSnDIVDM/9i3MVVHs3FOfTxr6Vd4ilQ/piAEAE5OBWCHQ9tXCrr85QM&#10;3AjJu7u0s4gunxGJmvWkx6HI2uBi9KuHQvDW5gCrlT1sX51l0mrAa0bm1ADB8I1M8KLOpTxSU7u2&#10;ZV7Uw6bsMFQrmYWon3uMXpfYhqQxS+UA0qdxjeKrLFqqoVl1iFZrNKcN57RnF+1p7vl8lqs2mhPF&#10;kfWQJP3pbfI9IX5POBwJpZ+kWcZvQzCpLlRPeP4JgTYpfPKGHsC9GSva5t1tr1nnSrGtnherX0Pk&#10;ZxkSZnVilAOA1eRIlrRlrHc4gaMCRG/NtQyiLyTpvLPEbi/1BL4eU/zJurKwH01HCPuRcpLnp5QP&#10;nyRvD2mh2Buzqb1kmIBZZYdnAKffWcM562lOnmsGtPbBJZk/Isjbfsh1Fq/u5bNjPmLsdBmaXFez&#10;6+/Tff3deo/O0XeUZiV83zf35QzjOlvPWEnws4qpHgy6/pFQ9p16R3XMtnsEvn8T7+rUFao030vp&#10;I7OtwxuvUo7RMO2WV9bP9kbC8ljbsdzyvp7Q25QRNqfgZ0B7m/Pa13C3QpP0w8ApMM30j6X+UAzS&#10;AFQvr4o2Sp81ndRGYxpmub5ZTos6XtiAxnBOymk6Zj3Olbziwa3DL27LMqzRXJefRt+AzcK55jHQ&#10;fWxctkvd5NeB7I/GwiX16ec6HcENIGqM5lLo8z4e+oQOWKcwZWw7Y2zhnG6ns/f3aM93+OC9+kfl&#10;vps+xdc9mtuXtY/Jw149Hl9tYfLuh/Nj19UkfL12/1Y6yu98Um6vvt7a/Hg/UN3nHu/i6ae8582H&#10;lkCNd2hbJhLKieRUuG+k19yzL2d4/IB+LkpbbbjvweWHXa33wdHZ1T8Vrrp5jvKXwqIyULzCoZzw&#10;Tji95ZdqSA1vTvIeo1CM59K7pWlfvMnJX6B0+DaEE+iUD+IulxK94nI94XK94nLJHuOu/+BySb+v&#10;1ysu1/9RhnMXnKScRL44h6KXXJalhH7S/Jn0RD6UIUa8389kjC4Gcs8Hnrc7nl+/cb/9xuN2LyFY&#10;xSjudrvh6ysZzYk3uRJu9f5I9bxWPHOdz+cTzxyiXRvLxZi9CojcTpo++x6pmXNIeSi1M3P2gi5P&#10;QsNPQuVL5QHy+ACH7uqrp6cT2l/gyq45Ulv1Hqh+6De8iWOMnt7HzTMBoivXmfuUe8XMRyadmj3o&#10;FvPpkUW5CUfqPmzbGcFl383waXv9nB2HHj7swTRbr5dvpPOY6Y+MYw9OT66YTUf1Mbbs7PzaPvRk&#10;+qN8q9dW737vvacr8OAZ8WQz47hXZ+/dDJ+6N74/nWZ5shnZ5juwe2vE8hMa5tF4W1i78m9nfRyF&#10;eYT3RvV7+96uW/t+NF97uEC3MSrbw01em/rZJ3LJCH8cxdmeHKbX1WjtejhgD2/vwTjC6d5699bC&#10;CO/u7QPbxz24dFtH8OJoTYzK2HHuwSn3szSkJ6tYBoiZAebiHazIRoxii1BkBMewSnskb/dybOQe&#10;OyY6QkiMKb/w/ADA7+zc5/Vuv3PFPFbgJB+i8pTy/dqLp6R5xMBIB7QyWIsaJyJyD41pntjj+6Vv&#10;Hj4tfLTxINbsKYcvBXPSmZp6bL/2DOr0nJZxj7GM38KEENB4FrTOlqyHXmauY89U/HRJEmMypuRl&#10;TsbqzaIvlTkXXap4K6yylbeG9djIvfwRERakg2xhyQfAqJXxm32/y6tTySMhQTkmQy7m1nBuVf21&#10;thYzOHxEr/boZwtzjQwV8/pBB3/KvcURST+Q9OnWfkiHQu4Z0cq/lMeHW7dT4M7zz0SAWjPFa3Bu&#10;pox1BaWpt20j60k2EQYYcpC9PA8BAXWdMFMxlESQb/Sp/An1s8mqpo7F+5yZH1nXJR9tYY/kG8/Z&#10;JHvPppJXtQ+k8VpA6aBf4CYsLjGqh0VlQJfqSl7lNjTQhlM2MCvDuTywHLYTo5ViaE9LjhiWUkYv&#10;ZmP9aN83J0SVwZw2mhPFlPZGJ+1rL0ZiMGc9zu2FZ7X9sK4b66D7aY8J81Kv3hmGbS8vEdW46rZ+&#10;EsKwC+KPJsvsjvLYZzaVNcRpo+qNOWIogbSR10HnPcah7F058byx8vMM6vaTZmabfg36simPY4LI&#10;nxXX/Tb/Zrkj9e4JDXuC6mx+m8+bYw8/9srPwDQSSPb6vbfubBvaME7jVOthzhrMjfHx8ZU6wsHp&#10;3d4pVQLEjfHm/T6jtwfX3rgWZ7YO4/hT6SfqHNGdI/lHeTzhbaYtW+a7TP4naZ+GH5uDPUHjaLJ1&#10;aWHSKnBm6/De7ylQdD2z8/TdtDeWHv/Ry5+eb8cyeVxpPaj06mloATvPDO5o8PMkLZP3Wz41bt63&#10;aatY6L/127T70MPRzRip54f4GiKUk0aRNxyepUtlPByPcd69LWdh9PKnPxmluC2XNUR9fL9u6rNt&#10;2LEs77Xx3JrhZ94Ys9k6rfFcqZe2fZZ+9WDY5kXTTz3vXirKMfdtP32CRzTNFxwtz3hHYPoubp7Z&#10;uzbfEZqwJzf25uEo3flpHJ7WcVu/PJC2LI2fgdfi1xneQrd3iFexw/EHeDoPFo/Gz8onM/xdbwyO&#10;7oXP9uo31ljIa8iRuz0+3Xsnf9Y4zZbl0IbxkPat0Zluq/5wnqnfXptWhuzBDWBjGGfrlLCrRKIH&#10;U7oKYizRwmD/lK6Epd8p/FAqUo3wgHr4j8SzbmhhSqfGuXwASXkTjPoD2OlU9YWn5VcTNvV8/VV0&#10;ipfLBdfrgl+//oPzryuul39wvSbPcpfzL1x+ieHcUozl9OHdZVkQFtS2S1wQAIiFN2MAcX0iviLW&#10;1xPx9cbzlUOyfiXjuOf9C/fbb9x+f+F5+8LjfsPj64bf2ePc7VEN527PFLr18Xjg/b7j9Xrh+Xxj&#10;fdYQrBJZ4yWeBGLEGiNWjvUjj+Ax1jLJlteIlPRekdMHlJofYASsZS9qL7rqg47iG6I6na42SfuT&#10;zRUme6HN6Zo+AmiYrYe1Stvk0ESEj7t03Zo3rp7nGpa7vrb1lVb9tKG3Kl4RM4ohboWr7cc29U7X&#10;2/Hy4bBl9tKf0EtoGDyZyYNthk7NtrVX56j8Edj2kqWxmu+YLdvj2/Zo9qyeypbX9ehndu5mx6nH&#10;h/bgG7XZu5/p4wju2dSj37P5PXh03r2x75WbSZY/2Mu7Jy/0eBEN596etvutt6Y/lQe8pNff3nxa&#10;mdrW0ZuvozDNpCMygIVrZt5n5cO9NbGnN+jh2T3dgjaMmZV5Z9PsnmrWdGf/9vbCqN5RO7PrqTfG&#10;vTY9OWGUbw8P9Z7Z53vymPaYlG+a8sXLXKhyWzlgQ1uDKn1t152jj0Dma1V5CesaM89dQ7Uy4rt1&#10;FgEAxFu6FkBj47FsPGSTLqdlJ52Y/egQzRiqvBY2/c7OsZ4bNnnTgdc26TXn0mkgGR05aQE1jLbw&#10;zcnQjPLcUjGc4yDhOauDqLYtLkZzW64+yTsMBmejuAhKcx0JcdWHqwGOlD1hq/5r8X6wH/XcLCrf&#10;iU7ZE7yEmRTDrwRTks2iql+MGptjx01bshbW3Oaa5bUUspWKp/4jngF1/QLLzLpizvoBJa9kkbP8&#10;Ds4aApAOGqqxZuZiBcZBdBH1EGNx1kUBMVQ4QwhpXWlYkby8lQlUr5m3NhUNv6D7SGav5ceRkmGW&#10;3YtN/xTea4z78gFI1+CPRP+k5z8Uw07igBjfRZ+yEuMtbWWcGd/vtIazcaWsxxHdTDDU92I8p2GL&#10;YvxZshm8a2Ta7X7hxngOIc0/c963JXvA6EtVmqvkMbTBZaZ/Q49zDaBY9jUAtozuXKBigagnXU+y&#10;JmBJ6XVqFFOi4NLPpA5ZYNrTnBjKPZ/PJmSr9TS3rsnIafNxCNuNfLjffyntwZYYirT87PjPlNf1&#10;/Mk0gmOGqdLPRoKXLTvT/9r3ZBhHRNhYpu7AOpt6zMdeGwlxj4XtPeGyB893+zSbfkJBMVP/6P13&#10;1nlPIJ4qB3+PacFgJs2OocucHlQcaPyrcaplyMXDXC9Uq2XcK2zH52JPoTHTz5m6ZxVJI7h6Spg9&#10;OPcMVfbSUQOEfyMdEa69fB59+zfo8yh9gm+O9OcT2v6ncO/fpCN7ya6PT9ZFxctJALfvPMWObr9b&#10;H2OTf6SM692P+AaNY5NicU8Rua+oPJL2+kMfttHQDuX9jpnriU3HqNujP54iySvnwe+XSQoML4+X&#10;LP7yDN1GvG7zXoznVkWrO32Ua5cuk98eEBEGbuZtv+x9b8326KPeJ715sPezydtLFj7LMx3hz/4v&#10;0KGj9PVvw/1JWwn+fbxe1s6mgqlGUjke5z/Cf//JcfXGYZYWj+Daw1tH4Bu9G9HPI2Po4R1Lp73n&#10;vTLANlSrzbfmDynWE10v/6gvPfnBq8PrV69/VtG6ySuK5WJgl8Z8IQZRAJUDsYIPAagT0IE4f3rI&#10;8mK+X0CIUMZv1BnjZasQJgpFVwgApyAHac/NodvqEe6fcr/k8KvylzzKLfh1/Q+u12symrv+g/M5&#10;eZz79esXTucrTqdQjO2WZcESQgmFwgRlMLdWRX3+OPaOL3CMeD1XvB9PvJ53vB5PPO85lOrv3yn8&#10;6tdvfH39F7ev38mI7n7H/es3bo8nbo/kTe7+fOD3/ZZ0nGs2jntVPee6Zm8WrA6x5VPX4mHuzbGE&#10;iBFPugwCNF6ghN6iGPSLx11wNpLTfG8NOQMg8zrpo2FZr4bPiOD2BLpDs/X+jh084fNcbduWLqT2&#10;t/ybzl/rU/sS+3h9UxewoTMjvqese7PfRzyN3jcb+JSbCI9P+lNyWQ/GmXKe7N6r9zswadj+5Fh4&#10;benf+jpT5khbkmb48j26NEre+vTGdMSr62ef8kR7ctXeu58oMwO7zfOd+u042/1jn38Ca48/Ge3V&#10;Lv/t0HmvHg+HSF8tTJ/u29E61+PW46NH/OkMXDPr9RM+/MgemuWjR2v2U/hnyluaoNf63rob0kZT&#10;/6draGasG3gH7Y322mz9PyWb6TLe2p+FyXs2O9af4FIAxauTTtoLdzlgExYsWX5o93Dc7P/6uxpT&#10;9XBDyo/EhyteHEiGc6uNeEHkemrSxm/5Se23qDoHujO5ekZzvb8jycMBFk9vtMkOPVoArKavzNx4&#10;neuOs6lfDJ4CqBhEBlrKYSuZ60goB3iafnO9ab7yq8M9K2oY0xgj3o2+VDzMRciMtmPi6zXr+Lfz&#10;UWWnjoyedVFapys1E5HySKYbCwBX+JnrISqRD0XWS/aD7VfDWX51xB+MUoqqQtBfKwkASYhRr10r&#10;+qj+AVmHrp6JkV0AIYqOIXIySsR2fgATftXQoRJ2VY1DmadAZV1yqOu6kXGp3ZdR1V3ypcUjipbq&#10;TRPJakznXfP6bcwlMyzggIUW0BIQmMEcyjitFBDCExxWvPM4vAHw+oaszTLGqu5IwEnWWV53FqPZ&#10;Ed16S8z5JAyu3j+qjrK+pG0Zb3A18tysQd94Lu3LZUivJHUN51Ij9SRnJ5dUO6gDjcFcUFbeRamm&#10;CJkOrWBPdFqPc1KHGGlogzlrOCfv9sKz6vtZ4dFDEHvpCFM9KruXPHh6BhdHFAdHBWpJo3HaMsYt&#10;gzlTr07BvKP4+Thrxkbg35wsLcSuD5N+7r39hHFpiKv6PVtWrpYxlLS3Ho6uxx5i0m1/KryM2jhS&#10;fiYdEUqPtvkJHtHPGv5vYiy8tT5bVpfTxnCaGdPvvGv/xMt08246gst6z4/McSM0mLpGQvKofa+M&#10;MAjfWecW3iMwfDqmozp/IhEbpozG7fzkHv409ZRBfwOuT+n4qK4R49l71xuDv5E+bas/Zn3F6l55&#10;ImpchfeSC7Mzxs3YmrI9nO/X3zlk0RGedH8qJxa7+23Dc6AKg6P6vfKlf4WXr8Zz0XiU07TJ0qve&#10;n7Th8WqE/hq34+5dCQtYeys2QvnKKzhu26/1B0gI2NpnY6hn+2z6YU9me/3uxA6DFah/Im14o4PV&#10;H6G5e/X0ZKSjdMSu7Q18B2H0+Edvn38Xz3/CC/2NtnQZvV4beuoojUfpCB0e4bUZXujTdKQPf5LX&#10;+Q7PMuIX9O/RGtfvXHwRtu/1tfc3KlNgyF7jGiW2KjsK3erld9sw/R/1wevTXp4QGj1suaes3IcY&#10;x2Vvaik8K1AM5RBL3k0bAQBTYwQkp+TjBh7RC5oP49RGo0A4lcO1EnFCDOZKhIrTFefzGdfrFafT&#10;CddsFCfe4q455KoYzl1/nbPR3BXn0xXX6z850sW1GNxVHWWA6g6AWD5s8HtFfK9AfJdQTO/3G8/H&#10;Pekl748UYvV2x+txw/3rhsfzhvXrga/bf3G73XC7feH37/9N7yU86yPpMh+vJx7v5GXutaY2Xu83&#10;GFmmfnOj21zLh50Eqab5Em1BvK7F1VMoK++aVMvpz0nEWVnf8IiaF8iK8ZhWS3qeFOorq1A1MHwG&#10;Wlzg6S5b3qTW7fFnyfNDPijN6TCBrsej6/o6wkEFRqon5xteSda5467Bw2VHMSnVQXThkrEfc9LH&#10;00/yF3v1jOTImfbtetDl/oTsOZKp9nQun7QxooO9Mr38PblV1zEjy/XGc2+cLf2zzzftDNqwcI74&#10;i9l5+iTN8ulH6hrxXszcGt9649ipuzfus+Ph9dU+n6lztCc/XVt7sNp6LH7w1tMIzt5Y7sE7gyN6&#10;bR/FZzPzNZs+waG9fdCTs/dos33m0tjJebD1fWdM9h/RmX0AACAASURBVPoDJB2MNs7w9qMH8yx9&#10;7K3fI+nTMfTyzdCtmr+/55uxNEZzGt4mqh3Ve7uvRv1i5o1ONTWg9WaElddNpCVAwrcmA490xqR+&#10;M+JcDwGN0VxU98xcvCptE5WwpbrvG/jNnx2rmbm0a0evwQZvkplnVC9xur1T5t1tJDipNxClEJ1q&#10;PwSunqPLPHPIcio1cx6y7NisXzWOwq67jiW4erCuclX1JCi/m7HEApB1aLP1LClyWe2r9kJY+1b6&#10;gqx34NJQSQF5LWkZn7ZeyLThnIa59I3f4OzJLkPU6CYXbHXEOs3IS9JfjwcnkrFYc2six1g5sc6d&#10;1UGUsRWDsHUFclhWKHlXxpUiV6901IZa9fonrQgsIluXMcp4pXi3420dBUZKc63tknT98O7TIKl3&#10;Cb+UA5tIcjkXuJA9/gcECsmYj8RwbSnlQwgIrwAOr7KHUnv5m8JavRmKjqYdey75rc4+EhpPfiz6&#10;OTZ5l/w81vEMCg9Kvwnt3mUQiGPBq9ZgGFhATUP+HKfxCmB+N887hnNaYPFz7In1GinJadWErNBY&#10;+2oDOi80q1y1IZ0+Zcpqkb3fbzyfz8ZgTnuc6xnNWWbjiODUE+5mEqsNpjf6EQZm1KZFHF4/Lfwz&#10;jPosfJbR4cmyzLxZXi7T4v0h7SVBTiOvSnocbLiGUZk0Vnm8AHCJWbEouDc2vl3i4vVrLw/wGfO+&#10;pwiZSXtrbiRY6jy2vhnB6UjyCPFeft3eiIm2z3tC5wCBDlNvvc/P32f4yLa3l1//Ncr6jkGc9TLX&#10;M5rTTTdzmBlXUtyHx+R7827nyo5nuu9/jJvFtfb5hlkVWEz9uo0RrPrjwVG60+T9AH+M0ieCt+3n&#10;zJ7r1idMU7N42mcjpn0PRv3sT6W9Pf43Um/c94Qer45ZAVzXMcr7KS2YSbNjP+qvpLqeLZ7yywXt&#10;qYXqO2ZWTP+yaatd69s1rmlgdMqN9sVusnWoV3UuE2/Uo8UuflZ1Ne9dELb9SHTChhfNWHP1PLaR&#10;Unq8m3c276bPH+LeDbzlPqYmKLr5Vq7hWuPq8cAy7qvTz/ZwRUN3FVxH+K8ZfD2iUZ/utyNpRn6T&#10;dso9Os8FlgGvMUOT997vyWO9MqqF6TKf7P3vlPuplNbytj5RZum17ME7S9ftPMz02/JyPfn5E2r2&#10;J2mg19ZoXL6zr3U9R2CwPHFP9ipXzvNB23cAQKcaucDqYUY8arkC4Kzn0gq6AmdWA2jlo21jA5Mj&#10;G3jvLdy95149bR52yxRPcIs66IqkTKzajYhAJ7eeAivJHNRwtpFyqJTM14jnNk8/GAJA4VR0hCQh&#10;WE/JoA1ACcuqQ6leryns6vl8xq9f/6mGcedz8iJ3OVePc5dTLndt9I4L1egXJXHqN4AcqicZzK05&#10;9Op6f2J9v7A+sx7y8cTz/oXX64X7Vwqz+nw88Lx94Xb7jcfjgefXF37fb7hnL3O3++9iKJeuKmpG&#10;XJNeM4dZeb/fePM78wjqA06kcoJd75vCQ5iQKCu3v5MhvjpYDDG2J1RJNJ/gjpwii2x4G33CWz74&#10;6T1bA7HUMuKtodUFeKm+r+HYmBkUMxVXeGoVL4CFvwLasPMripGfbZhFH76lG5bnFk96FI6rgBoq&#10;ruvN/ZH5bMqo8EJljDs02oP309STNT5Jn5Tz5EyPF9vjVz7ltfbGsQfXqE4Ll7zzxtryGD2a6OXx&#10;6FqPbvTg1nVZfsC798ZtNA663Mzs7LV/tKzl42y+3prp8SR75Xr7dVTOjtdmbh2+19Zj58fWvccb&#10;j3jp0Zq0ffPGdm9vzuyx2XnSye4ti99m1vIIPx7FBxYOr96RjDOSYz4Zn17q6RCsVxmv3Mxzb5+O&#10;ZCybenz0CF955Udj1lvvuq3RvgVa4zlvLXhzOyubjuDfK7eXvLX5SfLGx9bv1s0oPJ+eRwkPKPYD&#10;1nBOZI22Tp/O99Ykc+WBk15xxTu2hnNv8XzFSEYoBGAJqo7cquiCmbNhSdZ3BEpOYHjbfjmwUYau&#10;HsROtGA7blt+XfX+gznfjIeMGdW9UQ6aof4Wz1vyJ31ZpR4FSuMBLkZEtAZQkos4HfjSh67K4Sv4&#10;dKU82/D/oR0rENbIWCOwrow3izEkQaLSSUS6Pf4lxpjXldZPr6WvkHFr4PdTmm9pLRkIJW972nAu&#10;z0vuk7QPtceieNOL7yTvBQJChHyHGO3tmXXj8VU9viTdy8mvVo6Vd1b3Yvd0yRvTaqHY4ocT5dC7&#10;oX1u8eWGT1awMjPW2B7vKo7BdF2x7TMzV2Mw1Qe7Ny1Os2Mkz19xRQjVEDhQVIcOK/4LxEmfEtJ7&#10;WkLjYIoYiCG07VMyPpRsntwQCViaMXLkEYWTm/DLhOIprnw+W0K1HyJCPotZ9mjQa0jg4hyvFWhw&#10;ZR3Xrec5KyOhs2uN4VzY3HuMt65sj/GTjhaEGWijFBOLTGs0J3+Xy6U5XaoZMNn0YhgnRnP6T4hW&#10;z1hjlGYZMPndY9o/ZR5+OgkcK3MTR3km/WQ/RozpT6bSDrfI4Eg/KsIFaPGYDiW4GQO5ukH3k4co&#10;dTuzxGhPxTAiTkfSjOB1tK6fWl9H12pPYfBvJI9Y9t555Wb6PhK2j8Cofwsu9gyT7XvPI12vr157&#10;uh+2T7pMT8iZnd9R/V6embpGdRBV5X8AbU7ReCfuPbiOzuuRMfHSp2Xt+Oox+i69IRYZeh+32P73&#10;5v2Tfu4JGBv57Jtz8Wn6E3yKV1+vjV6//+R4jOr+bpueca/+3bY9Me6yBsvPsbJC7nt4x8O5bj/M&#10;urAKLQ/3WFjTb968h4HVu5e0inBv8rT8FoF5RTThv2slb4e+Vp4txvdmbBphdQCfl+y873lzi8qw&#10;D2RpY2xCO6QP47Ye6/J83fSDvP5N9Ub3fQ4/7ylpPeXoCD+km23ZT9LR8ho+u6f29tnRFJ22GtgP&#10;12jKf4Dr9+byExhGaQa+Ef4+IjN5cB3lp+09EW28km/4im96//lpet1r4xOZsUfLZ9rr1TeDR+w6&#10;DepqjecibUOtWgWpx/tZOIqCVikDa16jgOW+QrbX11GeEeyj5+1v3+Ct/KZ0Ujnkk8qAxkGLdAoU&#10;llJXMweibM8niyOlZ1L/5sPGgiaqxOl0QlgWnLKhHC3nbPR2LQZt2sOceJa7Xq/49esXLpdf5fn1&#10;esX5Wo3rxNBO9I/6AG9dQ/nAFstHkxxyaX0XmfZ+uyG+3njc7rjfvvB+PPF83PC83fF8PnH77/8m&#10;A7hsOPe43fF43vC83VL41cdXDsP6xPN1xy17qHtKFI2YomrEGLFmY7kY08nydV3BFFNIncLTEKIO&#10;qa75KzCiCRMFKCU5Wr6k1lENzpJHiIDA1YCOTJlyqLQ0PDqM7X8g2MMZHpz6owgzl7C5MZ9czyZo&#10;hZepbVQ+VddNOzo8j0eOEK+M+l0Ec/2Y4/ER6NEbeTbAgSJPevXv0bEZ/UTvvW7jk/QJL/ZJ24UH&#10;/lCOt+33eLTeWO+12/AOO/KQTRaOHm/twdyjFb3+jGDr7dvR+vt03TRwdGD4zto6ysvPtHWUL+rK&#10;ABPrcbTv7btZXudI2uPXevvGXr3kwWrrn8F3ltcazf9oLI7wxL193mtnFsd4z2x/emPj4Ys9GEZt&#10;H9k7uuxs2y5/spP29pGFc7TGRs/te3esJ8ZH+j2iv3qfzK7X0b6bSbP5jtLpEbx2Lnprf1SHljeW&#10;ZcFJhWe145xLDeDp9DGmd2I01ziLWFGMvIrzFY8us1rfAWmtBIIY0lGGwXo3szxokyI3vOMMj/0p&#10;n2TXIgv8NVOTn8S9nqmjqZcBfd5GOVh28xIleZMoFCMePde6Pe0lusJUkzfGq/3WycYJEydHUYQ5&#10;PVWMEaRkEWvMZmVlF5cxivxQaUxbFvngW4LRBanAVfTVxEghLsdGwb00wrGj1OZjASVdUcPSIodN&#10;lr7qMapyUUsvZF5CrppVPvkLBm6LQ4gIi7FHIutxUOYBWzrHnELi2r3Y+633u9QrHiyl7ljme63w&#10;Yms4tywLlpDHIATgFEHU+mbTY7ksS7vOQ5WlfFlCzRyh8SRXcHig7MkwJR32Vu/RctAuqP3QzEwy&#10;giOi4mmUAyGw7IEtnkuw63sri6emvLV6apHDikgSBi5vkk082JYhT40Z5UjIirgS/oGzwVyql4iw&#10;0IIglt5LaJRW5+WEy+mMyzkpyS5LUpqJgR1l6+RigLFGvJ//P3tvu2Q5i6sLPsJemVm9T8Tc/23O&#10;dGWuL9D8EAKBBbZXZr3dZ0dRscpOmw8BQkiykB543O4SFuH+wON+x+N+R0oJ9/ujIJ3naU5dgjK4&#10;MbCqg6ijJH31FsUeIdhjGEYM2nYy58ziCI6FAeK2fwpTAGVPFm2bNXUWpyX01UC5Bo3pna2TqVop&#10;j8bCJayVM8lw5trLGiIsSjwIeEsBiSMorEgQJSIWKhsQkSx8RmuFHGgRi3dDUEfjWeYpP07MGf0T&#10;wpKQcAGy40gu/UrQaOgUgFTCm1DDCCihtoSox4te2NvMtyqm6+jX5ISq3W4q4vGkJzDKCICqZbyH&#10;zkc2yC3O2J9fdiYcHRHI7Hz3jN0eLs7q0uf6MQSoH8cZght9z3TOXQGNAWu0TKRW45QZ344BHabt&#10;WI4Y7NrWFp8ScVHGSwogWvLmxUCom764mBXlPkdGzB4+9XR3SsgGc7KGE+cT746BAzVjZDnqlPvW&#10;rNLNfbXeF7j2BGa7l83xoc6mtejv8wodkckP+UT9TKhpNu4yD1u8btT3tq2OXhSmG+P1od4FFqce&#10;C1efRs9GwvjR5OXt6xjRQ2DLnDGhw905XLM9+hUBsod5VCdRu75erb8dk3qfEMG0AHhkZrClhRZP&#10;ZvM1eteffmrmxMB2hl+x+X9i7I/M62xNjuqeCcPNeCbaHPjQj8je+oUKqfos771NG6kTwmyIT9On&#10;IZyZx6KaWR539RQ+huu1fZthKGxyxT1GNUQTHit7VDN4riecUsdP9kJmC3rLQxR+nkP5qN0bZQNA&#10;sEJqeVfHNSZ26+9hGOKt+7SF2/9lN/IK3yAc6yikrKaUHi7f5PWn78dR2hdCPcnFzCVseM5c9hXB&#10;FS77yxH5R+vbwGDulaft8Xpvv7H00cer+d63tzfu8ZMjXH41zWiXj4mtYYHm6CPH9ePT8DQn93Tb&#10;dg/XUdm5ga35K6D36FngRsw6jH1+ftiWs49572Z4XdRQXfd7/uWVMXX5pe6RExWwzf+D7fey6ai9&#10;n8B/r42qsMtwcJcvGCVq3nsXEhm8HObsvML18I7abPpHqAIMgGWpe10wHwhq/bF8FFG4MqdQylhc&#10;Lm0G2jwb/YL5zCDP8jXI/k3GiM0bSy6n1QtY+V0qz+WXdTVqSKj9SblHuY8BAGUFLgfCQiihUEVJ&#10;eykGbBomdVkWLG8XXNZ3rNno7fL2UQzn/ufX/8khWauB3MfHB97es8c542nuksuv64r1Eoresegu&#10;q9tfOaHOdxAueD5uSPGBGJ9IjydSFL2jGLx94X694ev3b1w/v/C43vC43vD19YV4f+DrS95fPz/x&#10;+flv3K5iMHe/X/GIT3mfo2bcnw/c0h3PFPHQQwBPq2gnxMwDqOJd+Hy757e4qvtq5R3MGiYxtAsx&#10;FS9two+1HwGS8bqgeFB8yZHUmRfAZr8TmZhN0Y5vhBi22WsfSrXiXU1q5MfMCOqFtyujeRLYUcgA&#10;dWfp9JR1lyyhZXrPAIB+dNO1Agnb23nz05HyZFfl8wnywRXNm3YfTjE6NEry7pHWqTzg5LVl9ui2&#10;V+eZdmwazrXDuzb05kC5I3yoN0dH4Z/JLTb/TB4+Cq/m3ZtTO+9e3tG+NpvzPf63hJo6MIYeLHs6&#10;A7vOvTr2xkTf2/k4xYsOxrDnG/d4xRE+9PV5OD2qr1kn8nCzdvp17cE6W5ujv0fv7Hjb356sbfu+&#10;J5MdgfEI7+7JyRueyMGXoV5gQptG7e+NvYWl8bTq0B+7Fnu834PXoy9naNIRuXGP3vVravbey2vh&#10;39tT+jL9WHg88oyejvmWnLeDxcO7EdxHdQoj2rQHY9+eB9eR9jWFEJrDo6b2Day27sxSSkrbfJqH&#10;iMBd/Yv4NWuN5ShgDSJfhEXlZgZQwzgSJWSGNv9CM05Ea8Xt7GUupQQyEfBijE0YTwaDSnjIIIYi&#10;5ZuthnlshqPwoGQGgWk095VHZXDxxEQJAIWG55d7oDfG6ffOs/ujt56IqOmT7twajRDUGqoRV11G&#10;OYxDkG9j+T7k+vVwSkqpGAdSxjMiwgLCQitWlS0p5INQwkdbb9eUvfoRSPCshJAMYidCErQkpoSI&#10;iMQJT7B8J00JKeo3p9rdKIO44VfsmGdpS+wJko5ZzkdinHVZVlzCipUCFlpAYd3QHiaWyc4NqT5j&#10;yToEUk/hLOsiLQCn/I00BMFd0rEGiBb5dglGQgAlQqI0pEWqZSh6qNDqFPb4Yv1VQypdc3XtJSRA&#10;jU6jrFGRAQCEBcuyGidcActSveQL7sl36ByTBSHJQqAMQ5krXduoMoagguCX2iQtqV0fS2gN3B6Q&#10;w+v6nUNHjnJ+fqbiRdzu1/r3M24PvzfjxtXBCnP2XJfDFCNkozlam/FdlgvSsiAtEXHNtDFlGysV&#10;77n2I8ZY2ijyrzFMC0SNRz0gIakuSHtNdZ7rVd5aOxWP3hQdwQZvVC+VKo7kfYA4iU7NrjtqbTWk&#10;j7LWNjxIELwnIiCGpswmVGvgVmnXTNBwU22JLoDm5Gl7mjR7l6OlukxdQxOK9XK5iOGcUZj17imt&#10;56L7/V5+Gpr1fr83oVl1gOTXGWpQ7bu3LehHLVl4XAucSGeFx1k9DcHdYUaPMLg06I8SDb3vy72a&#10;jgiczbMB4+gmbj9OC5y+0OUJbHPA27nfMvsnmVeuz48KU3ZOj8C8HVMJvbHdwLaM85Y5RlNmT9iZ&#10;je938GfUxgyWn2p7JjyerXcEJ/Vfv7R+eoXy+ALST6VqvGHXHdpQrcZwrtDhjIOUfGZyBud23LZr&#10;r4kjPxFqz6QjwuUojQTsURuvpj3mtM87a3/v/V76bl964a2nRy58hM3H4/8tSZjCrRAyy/fT6/3V&#10;NMLJvh9FWPkhuM/U1e+tPc7t8VMbhUFq99J+DJr90X5k4xoeC8jUjZ8ue6GnFjXjSCD1ng/5HtrS&#10;uhmfOEoz/GR+QgUd9Q6iw+XtVyrE9bB7AqUf/ju7vWfDR5V6TL3YKowtHCMX+TOaa5/1sofepyTC&#10;8VHDOXu/B8dons/wTJt8VNfDUCrc8I/H+NVlN9d+GtGZo/08CusrY3gkWT3xkVrPjrX38Z9IjH5E&#10;yjk3Xq+kn+EPBs9/oH1vL2jbPiaz2fr25mkE0xmZb1T2rLzS85Iebzn7YHQWvlmd/c9rr39fFO/6&#10;rDOcK2XNczV07MfstM7CPjPPrdKuwMItbH0dnjGf9mc0Pv0voOqu5Jk1nAMI7ensfkxh9XlKGyA6&#10;MSI9FNsZJhKVE9vLspb6khRECGsJk3sJZLy9XUrkCRt6NawaUvUd69sF72+/8PbxjsvlHQDwr1//&#10;pxjGqcc5/a3rKqFZTTSLoldcoJ9KDIslCnlOYiAXY8Tz/oXb/Qvxfkd83nG/fome8X6X0KrZc9zX&#10;709cP/+N+/WG29cV968rno87fv/+xP1+x/X3J67XL9xvN9we16KrfETxUPF8PnGPTzw54ZE9VsgB&#10;MzGG01P2zIxYjMYAXuSDCGevbsypM0LXdSaGaS09k94zU64TpQ4A4PLhoueNOhpiPMy1tEIOgigf&#10;Ztd8L/+Xn2M019+3sNTT916Zvq0+7dEub8+071Tn0B9OlmcACu33oGjH1tsjRvuPlfd+Is1o2p78&#10;tpffa+Pou729x4NnVPcrMmEPx6juWXsz/cVRXuDIvv3KvtyXG8k0s79f5Yf38GoG82w+9nDhJ/lb&#10;yyN5c2vh2Wt3xH945fbw5AwevSKzHV1LPT99tOxorOyYeDz6mXREXh7BcHaMjuKAV8fZuTlTnzcn&#10;/ViMaL3t05F6vfTqWhzNwUhGm9F0r782/2h9vyr39Gu0pyFHdDd7NHdGO/ryXrkerr2+7MHlw7Fv&#10;zLmXlMeyacnyTu+BqvVGpZxxdvjCgHpWbn16JBBCMSCx/RRbpayXi9U2QQ3nLF9bDEhQ5VD9bkG1&#10;0h1an+vqxzjLly6HOVjXR3Hm7H5u2xBYfZ2Ky6c7/EAWOOXvAzD0XsxVdu37U8Lbavuof6sOoYSL&#10;RfVylopBZNXrRgN/6QLVekc8/GgMAZGcSj/WBUt2NFUO01mbBAg8vVY2QX1ycTE4jADY6pNzdBIX&#10;DlNd/x16M88yuBtdh00eL9DoLMrQVZm1h4m51fNpeNAQUA7dyVhRcdJly8qvGhn2aaZPgcGpZaka&#10;a/32oPfaP0piFCleBQ38qf3uYX8Fz5yobO08UVM+2flhmYdEzwZ+gfOCGCNC4mJUbD0ZkulDej4z&#10;frffL8p45F9DUynre1Dp8BYXtPP5uwqZiDsAWqcidZy2e5PJECib6ixiPNeV9dIeT9bjaDGc8zyt&#10;zT5AWwtwe7K3/MrGxBuXiSEEUKCK3Bc/ROvl7a1YhduFpjHDvbCsqoTSn/2IVu+Rf3mxI1WlB9mJ&#10;4dzJ+rHMY/qPbijfYQx6xmTExPTPKyGr73uYZ/XswXymP/0m/C0mqcxPTRL+A1nxVzflsiFuCA91&#10;fx9P3Gwy6mHvtcSTudm2u6+YcAn9Jn+2uAfQfKSfzcmAIfPa7wWRs2tlJBjMnr36vl/TM0HvJ4R0&#10;+yFkAxeh8xJhCT+LO9md+o/0/ZW15wp55l2KkJ8JnW0N55ip0t8k+0YqtLj+vH6M5qT92+RXZtis&#10;raL41vXAx+iQB8dRweKIUDISFFLZn/ykDPCfSvOxHuf/Dl3v19YRerepw/Alf3J8SnsvwDhLr+6N&#10;Z9f1jM59J/0TY34mnR1Li4P2erRsu7dUHkNPwHG3rlUg0fzErfCg99ZteLM+uHqTGdHMkWLLE0Is&#10;xbFrerYPK59l29vm2QqtKjz2ffX+ts91PL33VtiU97GWsTB6/e0ORnh7nr327dv9sH8HYCAEVxnl&#10;mSqsajxn6+n7PJuP/tmrqZcDihIrpzqO4/Jn3oWOw/H2xiN998odSaKAnI/ZT9D5n06jcR7tpyWp&#10;8tbk7xVj+vy/Lf0n95p+XLz9tPEoDj3Bak63Dvjdvu7v9rOfu1lbo/x7MHg0f9au/r2nXNV7T5bt&#10;nzX33Ja1p5/ZGtFRzdMr1md6kCNwAwCF6i1uapgXduDvx+GU4Zztl5y+JrKGc0tbd59MKFf9ACIn&#10;jOtpb6JqMLd0Or8l188h36vyfxX93iXUg7NqLCd6QA2t+mG8xX3kMKy/8OvXL1ze3wBIqNa3t7di&#10;OGd1iVpvCVGyBBUD290m77EpPvB83hHvDzzuN8T7Q7zF3T5xv37hcfsSQ7nrF+5fN1yvVwm/qoZz&#10;X594XG+43cTL3OPxQMw6yuv1mj3Nia7y9nggxohbymFYOWWPBlSU7RFcdJSx8HnViA5AOXwRi1ff&#10;dn3VEFGZ72gswTJ/Yt6J53Nds1sF9CYMKwBO2/WNYrSJjj+qHuAqf7Q1nBvJgt5+z9wr3nuvStgk&#10;T/djR6VfDWWf7J6XDyCVyezyhNz+sQPN3r1HT8/uy96eckR34dH3UdnvplFb3h7kwbnHM3owj+o+&#10;0uZe2ttbvb+t3NbP2Yi3PbpHeXgz4mOO8B7f4U9mfOss9TK6LbPHP83wfQTPaJ72cOno2Iz66/E9&#10;M3iOwjGjA2fm8yhf2NNk+34P9lFeOzav4OBobY3g69fxUdl2hqM2HaEr7j7lzPNoTHua0rfb762z&#10;Plq89OShn5TPPLgVxtG4HcH5Ud5RfX2/vLCJ/RxM95GBTDSaxzNz48lGfdkZHh7dJ23eV+nd4bYC&#10;NV6RvHxEhKByijGekvCE1REPhSwLSalcV62bEbOCa84LCc8sYQxTjM03sNgZb0AP32bYxCuUeCqj&#10;4hly2+2GnmTesh8dDX04kuN6nJntYbave3M624s8GotcZyQunrcsfOJ/rcJGBFjDua4xAKI3VFl+&#10;MfNeHS/5OoQyfzqm5W+UuWJG481bQ1bKNX/zfFaHIMyMpPWrF+0JX1FkUUaZPxgvie1PjbZ8uuPt&#10;X4Dg10KEBEKNGBJzf9RY64mUnhCd+dYzpIh83B4isvxql7efrT08Kz99hgXoDhUBIjmCqidVgBGo&#10;yvfFAddlEUM66pxuNePU7l0bmkm9oW3GLQpAEO9/pf/duktJbItixpkYI2DatrTezlvq8vTro53j&#10;iscpEwXmJPqhxI0eSVMIATFGEC0IUWDoDeea9fA0Xu9SBENwSeXj0m8bDY9D0RuFLvqHXI1dVUGo&#10;BRIthABUPUbJ1zyoOpwShVIpee47aAGQire/XIlTV6X9RNnvJFt9Vzt+G49zpZoRI6IEbFBGkYqQ&#10;BytU47kQaiiGdV2xrAvW9YLLZS0e53plV8guEYFMnDLyNZ7l7tVwzjWYiwAcy8W8I7beiUzfJ11t&#10;x+QAo3BG0PY2mplQ5cFwhNnde0dEhoiP6z7Ttz1hvRIen7E/NY7K8JC3BeyPWU8Em7G2i28HpB7m&#10;Ht8KrF3enkie6bvXfiVWYl5Y4AdgokwfqtMbuyOKh5lAsJfOCNhH3nkwzcr8lEBIRK5RsjJ9eq/J&#10;w92zyWOoRoLXDM8KPWqeUfUalBnIaIQHBBnjwpylyixvmLx825/qOZaqKKF3xBuZx+3nkbVl6dLR&#10;tTjCk36VHRFg9uo+ipev0pGj6Tu0Ssv/CByeZJmTN1Y/MS5H+97T+SP1enV8Z6y/u6fs0fGjPMmf&#10;UrC9kux+MLva/PnO1lLeWUHbnniyJdrQBXLSqAk5rPUERjWSs+3HLQjaF+wrpIrABx07d2A2J+aa&#10;vnSCOmP7PKbWW5q8p8ZwrhcSm/5371rjuCxwbjy6tR5ILG6YWXQ6jKwt4XqPNiSKrXfjxRrb+W/7&#10;XT8O9wd7mnFgf53N6MHR53vJ25Pce26FfxW2BwNibgAAIABJREFUS7vdejmrYPXSUD51cGcvrwfX&#10;HlXsacLZ9Gd34Hli5obXtLAQyQnB1Y7FH+IXeprxSvm+WDPvB+vxZMs9mXdUh96/uqfP8oxk5+bZ&#10;7gOfZr+a9vDj6LjNxt5TdjdKVnKUncDQcI5o63Gu5OO2XQCN0rT0i+bz0d8X3dgBw7nSrnM6vulv&#10;b2i3+TFCE/pV82UlZv5oBKDxOOeloqI1YyohZHKZBQCJwZx+DFIlNhEh8EXGcTEfMy6i3F7CBesl&#10;VGO59b3xGCdhV/8l9x8feHsTI7r39185FKt4nLtcLiW/1R+u64p1IUiweA0zw9KpxA1fwjHi+bzj&#10;+bjhkQ3crl+/8bhdcfv6wu3rE1/XT3x9/c6e4664Xa+4Xq+4/r7jdhfPc/cv8S73fIiBHD8jbs8H&#10;0uNZdJePyHjEZ/EqpyFXn5yQsqJVjeQSE5i4NZRj8SOgodFT6nmnICa6LQtj2BqdVftRQVThDOE1&#10;LQuUc+Q6RnpHe8+wRnMtJqGEm2p5OgaofoCybczkjJqnwlF52WoUzt1HzJkMVXgave/b1Xx9ufK+&#10;CqBW56dhebSNI+k7vMYo7bX9n5LjPR6xx5OjcHk0+QwPutfWEd7yaP4Rn7+nnxzV6e0xe3h3Ri9x&#10;hif6E2mPN9qbg348RrKTtjXK4+HTnsw9gttLHg4epY2zd7PnR2jNaA2d5Z299mdr/ciYnZExRzK7&#10;1vMd2XnUhoWxv9+r9wxMe/hqk63X02UchbPw2JMxeDUdgXuWZvTcowtn6vju/jyi8aM5PJp6GcnD&#10;d83nlRu1eWYfPoO3h/JUJmtDKyiH3qPeYG5ZJExn431Oa7TRGzy8rd+lF3F90R6KK/JDys4jIIZU&#10;UflAM565nMhQEuZQXa/oM6R9PLZpj5aM1rUtc3af8N4f2eOEp1aZJeEZjNc3Zx0nlbVlgDZtSf11&#10;XNfQepqrxnMotimkHsaZW+mEucgQCWTCxFb9ZoT19E1IxSs4ynsRr4xcMxlzK+83ejkiXDqjOZWh&#10;CdQYOUk7Eb00ot/ANF/M7YUSIeyZ+xFL1BOb+m/P7jo2+Kqe7Wy+Ef86ojdEZGQoI095+wmLsVgg&#10;MZZUo7miNzCGc1o+xohIlA3HAMTUjHnvmRLmmee1UhGozGMO9cwsdk/P57PAy8yNlz9g+82iN5rr&#10;x23G19YhNTIv6ViaNZViDl+bQFH0Os9n9Uq3aY+rnZTWnHL/KgAJzEF0ax1satgmqiKChljV+onU&#10;a59QQkuLiVRnYfvf6RXyd7FEKdePamDNAURpOpYND499/fw6I3QCsC6FfN8gO1cA0Z1wVQQDISwB&#10;ZEKzWu9yy7Lg7e2tXG0YBc2vHWPmYsX9fD6rpzkTqlXfqZtUJdKcPGQcbwjtwKXuTWgG+kg6m98r&#10;fyZ9h4k7ImB/Jx0RhM4wZPYqKfudY7FcX/A6U+An8/GUEpjnDKZNgceGUCMDn720J6R4RHiUlEn0&#10;6vH+9su3be4xVn357wpYexvMUSHr2zB087mnzLGbtzDQrUHFtK2T735yjAPXD//etXCiGAvmQP4o&#10;M2C2Sp7+Obcbd5MXqO6Wy4adt+bM8PTCoe2fJ4yM8vd9YubmxIWFmZg3AkDTr4Hi4b8t/RMwNuN2&#10;ck/w0lkl3JH+ndkj/4TCZZRGtPs7bR1V9H4n7fFKR5Si3xlTT+jb7zdDaXTPCxQetKd9ofWG0ZQB&#10;mlOVlY6qkdwxA3eb9j4OjPLN8OYITvUCYu91jXIIMvUQ6fEQAIqbcFuXx+e08Gw9kOjfZpZs712h&#10;qpQPwW1zFIJV3/V9llb9/XKDEwPjuQLxwfVgYR69ezWN8OXVuv8b9749hfv/LckqbzfP9foPD3+/&#10;Ps+W69OhPgSjKCFqdRuGBrL5ufBmvW0D1+amG98RzBj36dUxOpt6vnfGjytc/T6peXvvkW7qDMA8&#10;GPqr99vk4bY8bF5zbw+t9dB6bejHjtmYeXWEENzwJaXuHzWcM17l8liUvEEP/wRTf/7YZEC387kU&#10;r3nlLYgAplWiSyzJ/VhBWYf3tnwU3V+4rFgX0fWtb5cmHKv+fv36hbe392w09473t/8p3uRET/he&#10;PdCtYjj39nEpivNlWYqRHLWdQkpRQqSkhPTMXiHSA8+r6A7vty/cb1fcbl+4ff3G56d4mbt9feLr&#10;60uM5vJz9R53vd5x+7qLUdyXlH0+n3g8b3KQ9xnxiM/qhSJGPCJn73Iy1k/DI6q5fyoGagnJ0iRS&#10;sTohaVj3YERtzoeNYddkGQK0S7nVnUkbvZzdGsFvaEEJD9vzAT3NMDSVu0MEyienjk/Sa0LxQtfU&#10;aPMZJdpI/jmTDsk7Nv+2BmzH4Hz6T/EeHk338uzVAZyD1eMnNY1o7VF+09vfZjB/h4/16nXlQ4fv&#10;P9tmv0/N8p3p06swzfDmSPtenjM6jEbWO6gPGMlJe+W9ee3r8/LvjU3PW43kXa+OPfrXtzHr29H0&#10;E/q0Pq83tjN59pU0wqu9tr/b5lG67uHTjEb273qaN6MTs3r7+uz9T+HQKPX0ZCanfHevP0ovFB6v&#10;7x4ce3qY2V7k5RnRcm++7fM9Wc7mOUqnj8iHo0Q0XoMzPGU9ntDh4cbLHIWt0VwwfK7Db+b4q1le&#10;FN5S2qjGPXoIwv56fR+oXXPFgCX4a7D3pueOlzM+3jz39Yxoqje2s3dHeIwNHNS+0zbU6CxwCx+H&#10;bVm3jfw/BTF0U7uRJSzG25yE7FxgD81pON79de7xaRJNJs9zknvx+FV5/uSMvbc2AyBesszzJTuc&#10;UnuZdclyLYkeWrx49bYp3Rjl//r5ar4su307Nia2od4ZzGz/tv209x5eWaNSW54YeFazVBmzhcoB&#10;ul/vF7y/v4NIjsxpuefziWfBT0CNb3u6Ub1StkZzoehCch28pW1qPKdRhpo918rx7IRiBQ7NQx0r&#10;udoQranL59GAGgHJGA4O5lDHX4zn6pgDyFHwGMzB9CFXlAi0dHXSIvjezHXVUfT6im3a2l9VOMO2&#10;E9IoNkpc23quilHHsF2v1MC2Uov7WqQqHa0uIru9AyDf7XIlCwFE2TKz25ys9zlr+V2IgTGg0/t1&#10;XUHrIghG1SNFbzSnxnKP+70Y0ZW44tnjEbN3SnOHkeOqIKoDZ+8TqMGGY8qRnnDOmNtdGA8mb1M9&#10;kzwYvgvnEWFEno3hGTEDySgfiRYQbcOoVoJE3d/n4D6bAleF6KyNGTwbIow5E7x9l2DJqhBOoJ46&#10;3m6e9W905Y4p0ixz75X7Lp6fEXJeyd+n75S1bTdehTqmsk/pINr9xFjO4NCkxnKhO8HthaJDwSNs&#10;8Ki0lbgwFMJctP3pBaPmRA6HIuSUR339Zr0sgJw3oW1/veE7u+btHFh6xMz1BEvHPH6Xtozq3MsH&#10;wPUqulfGtjN7/500oxMzYfqoh8afUoAdrXPv3QgHjjHPNa+de4+Wv5pewZFeweblOfqsh2FfGfP6&#10;/I55kq3CsKVNXl1UDOfa+fD5wHIP1HDD1LutjrDGc64QMRBW+2fbufFxxyu3h1fte1UqtcJi9TgX&#10;Nm3u3Y/al7+34cV8+Gw97bvNGHQe5+x7z2OcPt/URVt8sHntvMgfyiA4fYCT70A6qvxq2uKxEkT6&#10;tV//Hg06yot7bfQ04aisMoL11T78+bTXvj8urbKxvGzzGtr0T6cRLfyTaaRw3itjU78uzvB0e3T6&#10;KAzAdtYa2tDV38giJ/vfp9n+PoK53Ie27SNX79fXHzq5s/lQYcsNujxqt/cGvjh96vupv9DBqsrI&#10;osxX4zmjpNP3fV29oV07FlZhW43i5N32w6k3hvbaK4sBPb2v+r6lGsutS6Pnk2gS73I49vJRDOb0&#10;VLg9Ia7Gcr9+/SpGcmo4J17m3vH29lF0haovBICwLAhkT0Hrh4Usg6aIFCMe9zvSIxuv3W5Ff3j/&#10;uuJ+v4uHuesN1+snrrdPfH7+riFYb2I8d71+NiFXb7cH7leJeHG73XL0i3vRRT5TrGFXi26S8GTR&#10;T0bUcDkAwFYfk3WridUjQMjkv6h45RJFrhXPB3rg2Z48rzLuaJn2/J7IrPkKlLBDBEtLjP7T8mMs&#10;p8Kb+oL5u+OBInPjib6UKd+3trqDFlYzFk6/Xkl7epeNpwxzb1YXkqfM7+Dy9gzmfZ6GaOsN7zvp&#10;J/ddb188096o3zM+tM8/29PsvnVk/xqVP5O3l1lcOQNjnf0IH/Z0Afb5HpyjfCO+23vW47NX714b&#10;s/f9fT8OM5nUq9sb11ldZ3i8ERyzd7O2PRlxL9+oDW/e9uA9w+uN8K+RRw7MmQf7bF720qt07oiM&#10;MsKvI2mPXtp293CoH+vZXPf9Gq0FO1ezPh3NN0szOjOiNzadlff7+vtxPjof/fjN8tMOPK4+aKfM&#10;rK4ZXo72535/OkILvPHzynrt9XUwtrha4DFNL9mAyoboXK1sojKRNZpDKnxtAwP1Y1P8dtfnsdXt&#10;qQ7Q6vG0H2oTwUH5Qyq6lwDraQotH92NqZdmeHmEHnr4eyT/UTjkpXlv+GatS43ngMx3O2tutA6D&#10;zjuANRvMqeFckUVN+5TlohyM0DjYoNKu9WlFXOeHEpeDVx7fBltuMvaKi0sIRTa3XuQW4laOLnic&#10;8a8PAWzr7sLakfEqXiRLrt/KxAiwGgK2g0sSAcw8HtEkoHqds/T/LL709CIxF092gJkzVSEZI9n3&#10;y6UYzX18fCBkWyrVzYcgJ8yYGc8ng5baD9dToaEb1SGYgTVt+2h1Juu6SuS1/DxFCUWqdKIZJ2zX&#10;lofz7R6oOi1byOJd63FtQ0c7Gb2PdqRVC84BACMQIRLM9+yWJieqHuqSZBTdF5YCg+1Diqnc27VT&#10;D/Jx+Rtw9kFDR8WRVdVb2H7YMpY29thp3yVCCfutz9e2MjanUQ3z0DUYQhBbBQU2wx2CODFtrDUN&#10;Mq7LiuWybpRe6nFOn9G6NMiUICcz77EzmMv3Md7xjA/E9JC40xzBSEXRlDb0JSvTmgnKg+sRBPVk&#10;VCbufOoFnL0NaiYEzcrZZOfwCJPlCrg7m+6rwsdPJGVuKhw1BKlNeUmafLWMxxD2I9USmrjFC1vX&#10;wNHjkfGfMf2F4et+o/r35zwTbJaT6X0IiyOpHRcfP/eUC2dx2rb9Xbw8K3gchXWvbat07uezeENT&#10;A2VCOWW9J2ScoSVH0gyHWLT0sgYoQR0Yl/tGsOk3Vxh84+IRTvBkizu2H1vhXV+GzJgLPL1Rif5r&#10;yh6Y/q2QfkwwFzpyvJ3/dBqt0SNC15+Cx3u2p4wZevOc0KDvpp+q11NM/an0kuB7sq7/m9KegOvh&#10;j82fMg+c8o8DIZG4RkcW+jZhOCeeXctzZJrm5enWw6bshDZZnqfvn+sJZMI3zXjZtqxVLNWylLT8&#10;mD+2gozXh22/+8MBWxhr+daY0WtDn3lu1BuBcWI4l0dg0y+5dnsmqmc7EQx9hdEryeMbZ2vYo7lN&#10;37vyf4rOatpbp7Nyr/KNf7pPP5F6fnz2vklclSLFrf//Apr+02mEOz1ebXnGms9evTxnYDmT78j6&#10;/i6Oe/x578Ot1y0BOORxzivnycLNO64wEVFjoKfhX4S2GvgcWJs2TBgKpnxSfNA3D6aAbR57Cl5D&#10;tRwxnKOlKtk1v/xk/yCqH4iOjNds3CXs69o8CyEgkIRDpbd1cyB2XVdcsm7vPRvMXd7fShhW8SaX&#10;DemyUZz+PnJI1mpQ9yE6wmUtRnhWxwgAoqcmwIRnR5SDtiklJI1Mcb3hfrsh3uX69fWF500M5m63&#10;G66fv8WI7nHD501Cr97ud/z+/VuM5e5fuN+vuN7Fm9zjHiXaxV2M5O7PR2nzmbgYyj00HFT52JZK&#10;WB/5m8pcNXwKIoiW5r280FPtKlNbPCYAjGTXNJtro68xfGzWn5HKz2Z/p8Sb8FQwRnMNzPLly+G3&#10;jM7M8EIx8z2h5Gu0zpt6vPu9NOLhR/x9bzTnnV2Iue+eVrjtAZknre5iy4/t6I/+EC9yZiyPyqh7&#10;dGYklxfZYLDn2no8HdE/ya/18LV82FhfNJNlZuOzNx56HclHR/oyK3tGJzTL641Fj1ezvnuyYb+W&#10;+nd7PNgIb/o5PcozjXDbu7d19/zkWM7163klnVk3o3Vr6+rvvXV6BO493nWEK3twzerr8ekovZu1&#10;dWQdj/J7NGVEM47A5c31aG3sje/e+9H+OqpnVFdPE0d5rA7GG8PZ2vXmbATXVofj65hG9c/oeJ9m&#10;9ezh5mx+RvM768uMbvd19nCcWe9NPebehoNk5qK/WIrXqWoo54Zn7YyK2DLP3bcj2zfq+Layb8eE&#10;xKlx1mP7oIZ8veGcyCrIfar8b0pWJtiuRe0r0PKojfzoRM7w+tSPue3XLP9efd7z1MgZeXw60FRy&#10;s3oDceCW+4ItPZH+ZhwwnubUQ5sanBHaMsz1aJV1xFHXU+Xrn8xAYnB38Lvos2F0oaae0TgqzHqQ&#10;LhgcWbOn+LC0BmHqfIryHGO0loxdghr8qE6gjGkZP31mPeflXxlxxa1em9PWxWT0EOYdnPtR2u5t&#10;lbaV0okzvK03t2WhxrZIdQfqcc4ar6GsTwAUSx+24X2rx7ny3tBbZi4ieb9WNf8lrFhCQAwBaVkQ&#10;8+G5Qi8yLkXngP2MB69rS/RZi/L8AAKTqUPmmdl327T5Pu2FiS51AVArl26/qL9YYFL8Swmif2OJ&#10;TJCIEJhBWHIfLf3VWsWeR/q6NG2VcVBDvP7LbyIwUvFi2cjinYw0SswserfS71p2Rc8ocCZmpIY1&#10;pgARiCALiOqzpSj1GBQW8TAX6knUda0hWpdLi9jLsmSr0BrGQYFTBigZROu9zj2fT0QTmtVafNcP&#10;VpU49IN3Jn1XGD/D4I/KHk0zZtVluAfV98JpU+aF1NczE6Bm8I/udQPtq+uFZkuUvbrGsI/ebj3b&#10;jeDu8eAoQ2mTJZx7gmUPp5xA75UJZas7BYO2r/XsMWmj+fb+PjImHp6fHcs+HRHybDszQWxWbpa8&#10;umQjSgCWbYFvtPUKLChKcX8em42/PDsO275SZbt+m7f51ShUFBEVd7JnhQIP344yO3Dw1YX/xLx5&#10;tNk++wkc6FPPfOzP1+vtbGj8YOxmRnP/zelPjZ0md03+w2mEJ//tc/NKavFTeE/bT+VrW9Kp+apw&#10;I/VsjebqvpPAHFz6pOVHfNUMDzx6ZvPrfe8dbbaHy30fkjT3nBXmsCnjXb326v34AAAjlY1BeUUL&#10;l+WDbJ+tInZmONfD6pVXLyvemGtS/vUsvy19Os6XH1F2DuEkf16OtGlP2f2JNJMl7P5xVIk9k0H+&#10;VD9C1ce4M9p/1D8Kh+azuuNG+Wqe/6do82G8+gF5/E/i4Xfh8J7/JLwefel5xtkeMYLHyqZ7hnNE&#10;tPE4199b46i+bF9fc+3y6UcFyTPovwNr046OD1GzPo/C1Rq45R+rbo2KUtaGbQkkHqs8WGoddmzz&#10;Qatg8SdBwZdfd7DIwNs/Ez2eKvHXTpmf/37LHuXe3op+T43k1FOcXtWT3MfHr/L88lYN6kTh/avW&#10;c7ngcnlv282hMyx6xvgEuH68Qj5o+7iLB7jH1yfuVzGUu39d8bjfcf/6xNfnJ263G26//7/qWe56&#10;xePxwPX+hc9b9iz3iLjeb7jfr1X3mPWR9/uz6Bzv8Yn4TPljGBV4HuK2wMAtfUjZwC0ky3voGsvh&#10;VJDE8xwAlJAo2dg+Gi8BwWIlyolwwQDlMYUXatd2vtd1jwjlxwKjKs7Rpg3PZ/qwvYYic1teKFqe&#10;qfRf4aEKW9eeR6M0RI6XjsjcROR6mTty+E3bjWB032azg0B5GHjpynWwUWz+nu1T/w3711H9yYxW&#10;A/P9fo8X6N+/Oi5nZfGeb/dg8fLaZz8Je19+xteO0kw+9+R42+8RP7An8/TP9ubBoy9nxu0o/+7N&#10;6XfXnO3b3hgcWR9Hx3YPphGMXt29LHW0DQ+3RnXp89lc6fuf1KHt9e2VNdXn24N1JHselW2997bu&#10;Wd9G9Og/tdfMZCCP9hxZM15fPK/KI9zqx9R736dX9/Fev9Tvp9/Zrzzc8Nqy68zWM6L9fd2eQVkP&#10;V1/XK2uwyitZVqBq9FLxfrBOEAGGGHRkl1ZEVK850tyTtzpSa0gFdO11hnOpGDaZ8UrZQ1ISvaQX&#10;4tMbt/75aP3Pyh/Rt3j4PuPlZjDO2m3yhG1+7vLZ69LNfzGcVMM53jog2eAkCa9PKYf31L4ar2LU&#10;ldUwrUV+2em/d+3DChMRlrUND9oYEzJvvgJL2zUyjeButokYjOeoH7PUiWRuUuNWr63ZmrZ7fs8r&#10;MLY406/5NY+hHtwT4zcUh16lruLtDWBjZGo9Uyr+sGlnUeNXA1vi1t7IwsQi3JW/U0oIKWFZlsZe&#10;iZmxpP77CG9kSY/+A63MKt8osrc0MDhW+bvohsocpHIos4x7MZcSGsjMZb7VGM4movot3c4NAHEg&#10;kZ3jpJSAEKpXecmRKxl9t9nuyQ3+1FB9dXxUFeLgKNH8C0kzr4SiD0G39lZtN0FOlDKL8i6AsC6E&#10;R4qgRT3MQTpOlEMiiOWzWs1StoYNQe6DngpdgHUNuFwWrJcV67oUw7nL5YLLYpCcAlgRkxkxJvAz&#10;It4fiHcJx/q8P/C43fG8PxAfT9yfUayAmfCMnC2C7QnOecgmtVYUesAG+YP0ReeWc9+IqmtXyohT&#10;5m/LTI2Yuu2GXp/3MI4UQnvClLadwGXZFIaLZO4YQOva0dRbGAbrnDBkBRmZJ2ROt6qTU6PoCwCb&#10;D2b94iciRHBR9AmCU6nNwsXMNWSxIbCBs6FMumOhFQxCTAuWhZFSRPGyRvXDbUpPpPKxWomKwqVL&#10;W97LeGXiSwwkuU+UxMI35ZPZXM11Ujm4y3UTLCbKGafQzr8mS4C9+zpP1aDPooMSYbsZlXHP60uI&#10;bE+06vbfbGCUzEkGa5w4Zrz1mb1umeetEeBoHY2Eulmevl5PAPDqnKXNeoVsoACA4IwBG281uVwT&#10;VliJPYCYldrEKKckxLhAc+zD1vfXJu/vfu0TywedEIGQZPNeQAicJEzrEpBixBPAE4R7YjzVQCDG&#10;BqeIM9OnGzAzOMH9qCZMAwp9Tf02x0LHKOU1CAaHVPEfAJGcx6kfk0IeW7PuQJWPZJQwNlpPP24e&#10;nmHJe1X+9cKSN/b6kQC6x2j9/c8p28MxWldevhkz3DO5NnkCsncdlfPSmfU1E/o2wjqXRVJ2fG9/&#10;HcGwRwv2BIq9tEe7JAn+Ey2F0VfDG6UzWmbITHbJChZHx8KDt8+7h1d7dXhC1AyfZnlnAtlZOL11&#10;VcN/+XvUgoAFIfMByAy9CmpZWdLvTamd9x5mAI3nD5Av1PZ7e8/7FR7QtO+tXwpbgzArxHne1Lz6&#10;RvdLauvU9Cx5Wg++PXzF4HCSZ3Sqqh8PlS8qnFuh1etfSi3O9b80GQ8Z5BEe6sfwIfi761T6tu85&#10;mIwxZ5EF7D7RwcidopFNmGDm1oU+Uignej1aM1unJY+Vi03fhkNn8o54u62yYaTI0zLb/HaeRzTM&#10;ow0eDLv7Z6i0/sB26bQ735fTDi7NYJvRWS03nmc7J1uuQ7xPSrk4wIPyjISXtnihJxyBBSnYv1EM&#10;ZfXqaVC8dfsqHtv6jqS+jyMe1KbyzDklysxNCBqR+dv3vSKsyh25jDEkbvh1nevmkWMY0cmGfR7L&#10;K/d9KjJvWYu9sVeWGbDlhYlC6YTy040xmrknI6/JqdhqwKZ1kTQGIrQnrwOBUd+RleUpe6Rj0/fS&#10;1zoWKchp4ZEeQLzjhUIDNc/Koo8g1L4xqi6DzJyFhUAIxbMdNfOWNUMBDY9ItPXeoF7mLpdLfiZR&#10;I8IquryPjw+8fbwX3Z7e/+vjHZeLhGB9f3/H28c73rNHucvlgvdLF371rUakCCFgscExGEj59DhS&#10;wuPxkH5wwv1xbcKwPh8PXK+fYij3JQZyv3//xvX2idvXFbevK75+/xv36w2fn5+436+45VCsj8cD&#10;t0fE7XHHI8XiYe52v8vhXTaHelMCZQO2Z5IIGZGpyPgJGkJV6QvKNWmf8sl3hsjfkmEpOuVKHzIf&#10;hk4XlgLIsfrSctFoHor+pngz1qvFC90rBJd1e+xpmstTcoDwNJonCQSGPymhac1gxI4G2npnbXp5&#10;vT06dl7wLB0BgBh8Fm3EezT8pLZP1RhdaSsBAKvB61YPigYu6uZhbsRS+qHPindiM07mfviNwrRn&#10;6+6fj/pP2I65S++BjceCvr2e/57BafP38zHbo2d4tbffj8qOxk7rPMJf7cE+2itt+dm49WtnxA8f&#10;hbmVP8bGc33bR2DscWhUry3Xr+8ZD7UriwzGSp/tweWt3T3ef9bfV9OsPjvGR9rt51m/MWx5sC1O&#10;7tFnW8Z+iPZSv+a9dTGrf5TO8OwW1n4Mz9Cunkb2fTlCGz3c9ujxkbTdI7eGsj3sR+jWkT3laOrl&#10;zBH92aNZHv7bPlm904h+HRmDEe0Z0iczz7N9yStr14W+8/KOYBj1s4djNLb2sJM3Rz2cludx6Ujh&#10;hwMIsfCi2uPFyFMlNGv2PBYWrYszr2cP6KbCg4qXrQiGfsdFLiPwRTBgjVo4ITHkmuUAZrFZaMaZ&#10;5BuUynAhtN6TBA5C4myrMsAtoiqXKn+5oWtFjE0QvXMzM1pj43ZigxuJG+9wNo83N4dpq933GM23&#10;5C5L1utsaVBgNU6LIu+Q2JrIN7h8uGutYVpXCuKFDiz52OifKcmBtBKTVdoTJ+0il3N2gMVB9Ppi&#10;Y5Jlv0j5MFL+Zlm6InA9xeIyGxVZvbSM44KKl7WPDCwABcFjwZewWU9yTV04SvWoluvLP9YyMcsd&#10;naFUSgkPToiIiCHLpLnOENYcppXNoScy85QNDLv9JdQvcGZu6/wXXMlezC0vYQ9SaTQacHvASgYJ&#10;AMm8qrc5WglY1ACOsBCyjsT0iQgrBaSwADHhsQSxHaFW5xGWBVgC1k6HVe6zB0Li+gNz/ZYcsmAO&#10;qRN5DS2ZVizLUsak/+4Q0X4nse89Or9H9OiiAAAgAElEQVQobqCGgE2JQRzAi/2usHTrdClCar/X&#10;JJJ6hDYWJQREt9bvlwsI6g3R4qpgYUC2AUgkxnRJ8JTxFNpiD9w50XVc2sL1IF6BgzNOGvIVqPqj&#10;40w/2r1FF2+brMVTya/vCjjJAEAE0AIKyL88QIsSfhkc3ayqu8m8wMPaxpbOSP329obL+l49zl3e&#10;ihc6CkFCT2QDC04JHCOS8Sz3vIvRnHqcs65RreXmltnYY54a06w8+Wpw0SoZbbLMFmNbv91sjjDj&#10;/SbkMZkzYcsT0PT5nqB6pL5RvjN1esx7bccSdDTjPhI+z6SWYaueu86MjU+4ToNyKB1hSmSejtdp&#10;+/rdMTxT5ig+/RPwfDeNBLQ/1cdRGikVfgYGs1aUJ+8EnobZ5vb5aE3NaDKrNNSw9W3afGo1oZPs&#10;UBBRo8i1/SiG0G0Bt72ZsoESIwyc/7lt4Hs4sstIDMocWX/n/Bh+L43w1kvfUazYtvba/Om97rtp&#10;Dx5XuWDeVaF0rsT5T9DP/2S7fTqKiyOFXM8LAJVGjfbao33Phx6bv5sHrAJ5Ni1w2lMhge2zEQ8Q&#10;0+adVTScMZzz25rvDxKObFufpj3DOalzbjjXwNTAMnaTbq+pM1DZlHHaa+/9NTlbq3vpu3zHf8ta&#10;/Ol0hO4fSSM+5ohi+L81jeiZd3+23u/AMJJjvTJWmcHMjZFcLWfqM9UKX+fDMuvDT+FUn2Zy/ZGy&#10;r0LjncrUkBuH4KCWB+nnphq9+XmsIneUD+W+43WEwW+8SrvyMlWJosxxU49pi2nTp6K0JhkYVcSV&#10;ulT/1cGtykwKVe/R98/KKcExJFX45cQ8ioHcAuNZAdkgklI2ihbPCMR6UJBzH4ElENjxwqAHNajo&#10;+EKNAmFOcYf1rXiWW9c3LKrXy6FYPz4+8PHxUTzIfXzk57/e6/v3X8az3LvoBtf3jYFeHZ8igBbd&#10;4PPxQMohUZ+3OwDgfvuSUKx3MZi7Z0O521XCrV5//1s8yl1/4/r5ld994fpbPNGJl7kb7tcr7vcr&#10;7vGJR3zi/hRF95NT1j0mPJJ8JEtcdY9kTnlHzqf3KbRhfJRPMPKvPqOiv1UdKOW5NIcnMor2ZfXQ&#10;6YgnFZzv+KfsYWOTr5MX7f2Mn90+i9CT79pQ/fjSjseozldTLw81uoqZHnXSrNJK+zFS9x2P7+uf&#10;e7CdTR7cm/44+ho5kPlaGx4+2LYBdIbGgvuV1qFc9T6Yjyte+9pW76nGyjU2WT13v0cf5XVe3YNf&#10;wdW9Nvu2z+BwX/cR+F9dL149r/BHfXtnYHxl/F/l02c4Zd/PxvNI+hM8pk2ztefyUOZ9fz8bh76M&#10;19ZIvrL1zMbvJ/aKPRoxa3M0liOaeRY22+aI/s/a9vKcxa9Z/hnPYf/ek6M9XNjDo54O9D+vre+u&#10;rRm+9n8faecVWM7Q4/7+aPmz7RS+p/Pcp56W9mi2pwswrUBl+f5beyML9aEWl9ZjeZucg8gsB644&#10;qRBMtd3saktCczJSwia63eYQV+hsI4jMAZbj6chesx2vn0kz+raX5+W2SMbaq1vlCWrKiUGPysON&#10;/qAcFBIBS2vucamMY2mo/FcOQKmsxdw+A7bGjKXewGIw1NGE7ZjJV7itbO4cLMxWlqmhc/meOIfy&#10;ZejROT1qpReFe2szg+JRjogaLGr2MztGnTx0al8xupZCPyAORnq5scyVkX9VjrB6Cw1jrP1TeMv3&#10;g9iue6uD8XBNcYWI2oPxGmI1G8zWCJlbXlXHUu+tIyzvmsjKPmhojIUt32lLcoDP4IzK3zNeQKOg&#10;WpywcKsRXnnGWz1eXXMdXWAUTOzhTvaQP7c2WF7a4pVP74io6EoKfAf2/Z4/aOlLO5/WqE6UQCwW&#10;kzEAMRFSWLDmMBEg6/HKaAVoyVJxAC+LeJpbLliyF7l1CTkcw3tWuMnJ0jWfWiUto8KvbkbxgRSf&#10;iPcHnvc77ve7hEy43yX0Qjaoe8RnsfjehmkVojpLvVvUnuENQYfJMiH7np9+KnlCWH+1yS6U7wgV&#10;PeH8E2nG0DG3p9xd5nSwDmbMs89oz9VKpRxtCdEw7w+lmSLhp9r504L6pGUA55QLe7D+5Li8kvpN&#10;6juwvFq2p2Gv1COKf+85ASyeFqxr335djes9AFdiIIglfVILdN28GeVjlTIj4gWi1hWMF4YNkQjt&#10;iZtRGJaekRrBancCj9HdSx4+/5SQ/9+S/ol+7CnZerw7si7OKNN+OnnM7k+P4T+FW3uKkj85riNF&#10;11llxBkctqflmGMj7I1gast7QuWIrsas1BnzPbZNL4/c+8Zj/c/W4dU7eqbCl8vHSY4hrH25I7D0&#10;bWzylz6lTf+a8KpNHds6mzZ3BbPhawBjBfdoT/mn6FHbTlVo/FMw7HmbG5Y7qdyrefyx3sgnExry&#10;35729kkv7fWtUTwM9tf+WVGwO83267lXytg6qCtjaW5Dxwewz2jHCI/+FO4fbWM0Ph7vcKpdqnvQ&#10;CC5gazDR0ypPgTjbY7139T5077ZyTr1aejk/KS+avfzchI21ylTVf1HY75soEo3eSU/X5DqaexIZ&#10;Rz3OeUkNGUvdjPKBoHqpi0ZFnmUhIjn4SmHzAYepKppV4Skfm1bQUg3Y1OsbLRIhYn27yOHX97f8&#10;9wfe39/x6+1fOfyqGM6p0VwJxXqpUSbk91HqtoZyiz2tbA32o0SXeD5FH3i/3fC833C7icEbADzv&#10;NzGAu33ikUOyXr9+y/V6xe3rE9e75L9erxLCNRvM3a9fRaf4eEpo18gJj5g9S0TglkTP+Iyx8DKJ&#10;6r4QcghVORkfsoGb/BKp97ms02UgZvTQZwunwsdZr2AbL7KJS7uC3VrnnL/ayLkTnrSXlWa8l1u2&#10;hJMVnKywmsMXXV19+hP7aDkEWBpB/rzU7iF9mu1N3t8SIYC1ibLuvyMHz/brPZmWuUYceTWN6F7o&#10;+iMwbPUnLe3taXlbh/Lf+tF9w7+bfmnqo7J48v6R5PIaAz3AiGfwyozaGeWf7ZOj58P1eACuM7zM&#10;Xn+PjveMP6RuzezVOeqnN5/e37P13KcZHEf1hv9EOifzHHt+pD/9XO3RrlHb/RqewTHCSZfn65KN&#10;KOAlj6+etWvLzeC063VP9zSCyft7tlZG66nvo1fHCKYjMsoe/KNnozr7se0PVmo+bx8Yjc9RGjPj&#10;W2xfZvjtyWj2eV/70X3e1ue1O4PV1rHXvyPzb2UiHTNvnrZy3kB/R1zCmWq5QNVQbg3GM7Yxmtvi&#10;bXeIhDZNIpE4E2BWQ5ZsOJX5dGtrEDnVCFJWXqTWaI6ICp++6Vs3HpvxgcUTb9xqmcTI3tPbesV7&#10;WF+/dN7iVvN2sk6PrKEjPMmmTiLA9HFOYxkBEqazMZwE5egXuV8wY82cvaWJF+pm/RGqp7NcJiVG&#10;isAzzz1zayzpw0UiyGWvdT2tZQDVOLMdv5Cj/DXzy/W9Xlvc4RpJDls6F/We27X4iFG8ppe+GZ1z&#10;1ioIhhiBtfQjmLYrfN5RztmeY/vOnA+Bdc+8NULEEorV8coXY8STnkU+idlLfcqOt+SwW41KIUsm&#10;lwfKYbhoxrzQnVTHbxOGmgEsvm6o7/Noz7d6BYmg2do3AdtvFCklkKFJ1eEBmnw9PQyhHWPOcxoR&#10;s6d8wjPUuScIaVHaa/tHhA2+9qmOlVVymHk1EWv6ckN+hMsDc2kPpu7xbj1+btQlpu1iOGcnPjKL&#10;y1DK4VKMNWcNSReQ9PRrkAWu8aTTsoAvF+ByAZYFWFa5f3sD3t5Al3dgXUHLKrO2LgAIUcNZISIy&#10;4xkZj2cqHuaejweeWbmlxnPPFPF8PstC8bzO7TFojTIn5w8hDBXslH3z1DrOMc5H02hT8q79e3s/&#10;ExCPMHU/lfYEsT2WeU/wHaWmv1YDVrST24+kZ+vVvw+CdKp+v53vz5Gt4+hYEs2Y5A2fVpJf5s8p&#10;FDxB4KfSd9azJyDben96XrXesynbxjkpyKYu2ycsw6Qh29RV7Yz+btrbCKSVtpYTBFT5TM77kzC6&#10;rWeCUbi6DeO68zW+Z/4FrrGXqZkwsa3Hb2cv7dHQUZkjuBWZi5eMvbrOphmz/E+lP9XuURz/CVjO&#10;0mtb5k8lbz38yTZ+qp2z8zbjP4TmtKdmAmv4eDje4ioMbjtU3xfBtRgpjw5LtHTXz+Mbwck1unm8&#10;+mbKkP6Z/uzHRO3nHh9r2+1DZnj9OAJXyce+0Zw3drM6m7wObW/5W195f0TRORIcz/INzXGYTZ28&#10;y5Z5xjRH9rSX+SYWpc2RtXoUlv2yI7nqp+jbz9Vn8eKVvaiva5R6/mYkR+o4ynrf1q05E1VeT73X&#10;K4+VSwBDY2FbUzVssOtRz/aVeokOhfttYD0gc8725J/Ytzyctm3qHqHPZ21W/dIBntworvsynsJv&#10;dD975sGywbNQAIEqOHWPZFQxvi3nG22wekNo2q37rQevflQNIZQtfh30r/4thytFztCQMtyVMT/d&#10;5z38ynLPQkUviICsa6AEkISwkfIhD4jINwUu80EBITQfm0ThDNHflRCs1dBtXVeEyy/xHpcN5i7v&#10;v3B5F49xb79+4V/r/+Dt7a2EYlXDube3N1yWBR8fb8VrnRrLaUglnVOdFwDy5SemEnY1PsQo7nG7&#10;43m/4/r5hfv1C19f8gOA++13NpATw7jPz0/cPn8XQ7nf2Tjudrvh9she6e53PPLz+HiKPjHe8dSP&#10;YSyntiMYd2PIJ/xDMN7YgZiV6axh1wngIGF8dFtlRqOIt7yH0CZrnG9CjnBACob/6Q4hCDwb1Gny&#10;WOsvm9/Ky5bMCG0pf+3wjpVmc+4oG/5K3sSGFvVh7WfpCD8xk797GjqiqT0kRLThW22e/p0+a+CZ&#10;9OFIGtF+W2fDA+q4kkNbmbGnaO295Vt6lSEwtLHNU1CMeh15B28l6d1V61PDS3tf+YWKd/WXEm+4&#10;qs0+OdgbRzhoafqRtNferC3bZn8/4+9nstOZ9r+rH+n5oD1e8si6t3i9N6aH5R8HvtkaG5X38vV8&#10;To8PR2D5ieTRu700ki/7PEfr2Vtbtv6ZLLFXx9647vW9n6/Z/jGax1k7M/69vx+148kl3piNYPDm&#10;Yg9ebwxn/dybo1G9M73GrM9ncMJbp0dxuS9/BIYZLtlye7hpa5/RHY/2emt31m9vzPdwbG9t92vZ&#10;5Xs3spPIb9r7zXgLUyC8WRDjjcZobhH5yzI6zNHAMtgvSTUOhAAGJ0LMDE16Sr6ofAYbg7ni6Afg&#10;zgLP9j+p/Mbbtvtx61N/OMGOr7/2K++u4z5yECF5AtRLMA3aG8Ho0ze98ubZqK7mSluZfNMGIhYE&#10;qJe2EAKW4nWOARLDJzXCqjiX9dyF0fX7BBYDtJQdhDy5hsAsRktmPgucBcDYvKtrVHIxEsDiGISy&#10;pzCxO4lgbuM/WaM0lTk2cgdazGZmIKE4HklMZW0xSx+e1siqWMJAvuGSfFNVh1ZIqfGWaA/3ExMs&#10;ypCFwfZjgDceDi8QGbGnG4rz+sWlrAGqdhwxRjyfCwI/mmcAwE8xFEzPigdab/HYZtrhiswV3sSb&#10;ObA0N9ixcfgZa0i7LNuQvNZwLkYxmtNfaxTXhXDt2mM2Bo0YjDXVMdY69b3+QgiF7qquyYbHrv3k&#10;ghujeS9zaem7XUPOnuPJNNa41a7hwBhGsbBpVw6bvFv7BwUxck/WEMCqsSNRwBERAq3lFCuFtcQE&#10;Dqocu1wQLheEZcElK9/WtzdccnhWOcW6SH2yvhE4IPIDkYFnZNxixCPGehL08cA9e5mLMeKZYnGT&#10;uLdAN4PSPNMQUZy7KYaBIceYLoZyIICtJ6M6Zkc/7LyaZkz00fzfTR6h++l0RMixi3TMzG0JW4n9&#10;/ar7CmwZUmXkWCp+uV5b32iuZ0LbmTkmMopqs5GeKn8wv8d4C7x+2LWj6Qjz/yfT+fEe06dRvaN1&#10;PtoIZmvnLI6YkqV8RA0JAwSAAcqeGplF0CibL4SmFzwTAMEG95jrqJSrxU0ATGLAHFBPwiizQzBG&#10;c1RPyRALC9lsskTth0CT30Doj4AjpB6lf72g+J10duN/JUVTpzUGnMHxShoJQ3v5NR0pt8cDzJ6f&#10;acfmO7J/7T07qtCZ0TorKMLc22evMpSzdHZveAWXerro1XGGTxnBMcMfv96+33qCCwDtKP6MixHl&#10;wEkN4XLegMxrcKrvLF3p5njES/SHSwq0TihW+/fIC5uXmjy5XJzk9fiqHoazhnMjOMu7gdHcrF/N&#10;fmJwzMvvrq8dmmTHoYf5p3juV3n4VuAdnRzMBuwMwCgkpKwK5Mvu+Or7gC3vNIJrC8v59E/ssT+V&#10;Rvjx0zCP6OCIJhZYDBgjuaUoOgjD9eStL6ugsvX18pK9Z2ZXRvP4ux7Gfv3NcMxTEh0p90oajeuZ&#10;ZOnUaE49BaAq+PKDOrbmfhaqVf9O3ZAwqozal2tpap6bUCozV2rnusgI2z60snD7btM2zd/LMwmv&#10;WcYo6JBko71iQJd/LMpp9SrXJwriWW6x7XELgz35q3JOIPE4F0IAL2oot5aQrBqK1Rq0qRe4sL7h&#10;crkUj3Fvv/6Fj49/4fIuUSPef/3Cmg3n3j8+8LGIwdy/PuT69vaGXzkMKxHh7e0NRFQ/bKiHF9lK&#10;QGTCnjwj4vOOxzUbyz0eeD7uuH+JUdzj6xNfn5/4+vrCZ74CyEZyn8UL3ednDdV6u93web/h+Xzi&#10;/tRoFTlixeMh0S0SEFl0iynLu0DI4XCASAHMQEoAc4W/8C+Q9+KpXeifeqnQrgKoXgGop1ndOmA2&#10;4TW1jfoO3f1mHWmeWmiDW7Pk0cU93hLF8K+GabV8w4zW2r89mjtLZ/K9yv9YGIuhtnnmtjepY7ZP&#10;ePm9fP6+XySIhnfaa6PQs/5v51roTl7HSyGM2/q8VPYFc7X5Yycv9Ti3J6vYro5wao8H9Z4f3Vtn&#10;uHtKXpjAM2rXu+7VM4LnFV6y5fnn7eyNRV/f2Tno6zs7Bnvjd3Ru9sb3J2SWPV5z1MaMpszgnPH0&#10;Z9fWDB4PjqN1zOaslxW+I/Pvje3evrf33Hs3m9+9sfLq8uQbiwsabnMv7fVthEtHcGuvjVFbto0Z&#10;fJbO6L2NXnaUfnn1euXtuyEOTfrX/+3VMcJZL//eGB+VgQtP7PTNu9/KdmMYbNmVqnds67naymLM&#10;83ny1jKDQKzGcNnjE6MYy1m+I6UETmIAVWXJKoYWr8bKMzo8zYzv9Y3Y9vUKFufY6FcwkjOz8dyo&#10;Pi/1YzfDnz2ep5l/amXtriIAleeUQ2U655y/FYbady2TqtGcFmRC0RMk5uqdDFyMImNkPLKX8ZRS&#10;PSBFlX9NVOFC0nq9EeOCj2LzknGIIiiJd+UlipevlJ4iu8eEpPw2VGQ2MkhBuqob0JQy3iWwOL8j&#10;aV/xtvyQ8ZiCwFXmI89DTzdU/4A8Blb1Ai0yP+yASR59FkCu97zi8oj0S3Nq8D3GiMftDqyh9BUx&#10;f4fIxmfI80iL2d+DyO2LmbyyNhXe1MqxS9HrtPRrybpwO3I9TexDSysNU1memfF8MGKI9WeN50IN&#10;FQuO4PBsxlD2rtf0kM18yIOGPpR+cNt3xYu9tizda/Cr2y89GhM6mxU1M6WmPf8Qy6ivGxzEmH9r&#10;DOe00TUQLkE2JQ5AXOqJ8DrRYlSGJWCltZ34dcXlEnC5BCxLwMcasK4Bl4XwthIuC2EJQCAGUcye&#10;iiTm7TM+syvFOx4x4f4Uj3KP5xNPYyRnrTmtEN9sFt3m7Q1WP4E9MhOJRahN/ULo749u/HvpCDOk&#10;9x4TfUR4GTH/RxjCI8LoP5H22m8W6ODdkQ2fZcfbre8VGGfJtjdj/uXZcYanljkPj4Vllmf7bPuR&#10;ur6POAr/LNnx+c76eyXtMednlBezNvYEpFfqbVOrmOyV8iiBP7I3hrw5cyJxaZz5FGaAmBGCrhsA&#10;IFjvRha2SrOX8gGeiJGIygcH0xuAKpNsx7jpp4ZmPUivNtbyukmzfYZNXX3I1pHAO6PrfyIN15sy&#10;uQOUSKgMyU+mo8zMd+o/wrh9J432zSP8xl6ScTkGg6fgOppeKXMknZnXn5j/I4LZqM1ecDs6JuN8&#10;DCUUwi+kYsgLGOHL1CP8bBZIjObFBo+XujpeILVr2xrE9e7DbT39zz7v7+149YZr9iog+/tOoene&#10;aBk40g6syalzrx8eLADkbF3aL+Px1f3f/Z4z3We4lnM3iMG+vremXuXjZv0b8cTdQc22nN33sqsk&#10;KdselPD6s4Gl69Kh8e2St/aPjGef/mk+ci+N+Ouj9NwLPSd1tH/3eNrXbtu0KofRmmr4JVaFjFMn&#10;Kz+l86RtGMNMk/9s8ub/T/Eie/XO3r/CI43KkFFG699yMH98cp1D+84UBogaD8VeHcp3F/7b0Ify&#10;fNCHkodye9YYTvtClJ2uUVcuOHWZZ/mUOmDCc5DIGl5fVC9UumtCti5G/gAS0H+8sUpFtRJF0iEU&#10;1SpzDgO7HQPOPhCS1pHbb/YSQjnUCgog9Ta3LsVQTg3kAuXwqJdqKCehVN9LKNU13xfDuX/9Tw69&#10;+oG3j3e8/frA20U8yr19vOPXmkO2vksI1vfLBZfLRQxrUqeQZIBjAlJCyuFPgVSiSsT7A/frFdev&#10;L9w+v3C/33G7fuL2+YXr55cYzv3+xOfnJz6v1ePcLRvN3e93XLPxnP59u93wSJw9ykXc4z1/BHlW&#10;RTpkLUZG5r2Ut9aPMMqXZ36OQxN+VfWYzKLLBNCEVNVU9jE9Ma08DMZJvBCgrBd3b6aO3+nb3jQw&#10;0tE47Xd8lneIQv5OqONmeCtq9/9ZW32eni8/Qk9nPP+I9rvK88Qbfe8oqJ/L2w/aHPVltIcPdRtd&#10;kncmH6PxNEJEhe+1cDTXDalv82gYLOmz75FtpJ/y9hjvvteveLKMfd7jpXrJ8Ph5r66jMt/RNNMB&#10;jGQL++wVufwn+ZczvKRX7ifGalbvbI28kjxZ0f59ZixGYzDkyX4g7fXb5e1O0N+jMByR62blz5Q5&#10;Ot+z/WC233nlR3Rtr469vCOY9+DU1PDLzvj3tHA2vsrr7sklfV3f1UGcGZsj+Wd7/lE6dUQ2m9H6&#10;vXr6shFcI/fYMkaeGull9H0PfzNXXbubMdI2nLpGMPdJvUQlZnBKbRhkFXq2lZb2wnBe5Jn9Lr+q&#10;d+xlLUYnCyUjV5WBAEiMazhlBwxun0Lx8J2yXCaeuWI+WNOGZmRmJARohVZe7Xmjnlcp5Y1etZe1&#10;LS+J5n67L7VtmVHrOivtZlkV/XxSd/XGyK7Bmlf1NBa+I3uBJ2sX+d4pF1TeZZG9i3wOLgcyWIQw&#10;MLJna2Ygtd8cORvOMWqbUfMCxTjpUTx+SRTEMv8ZpkQoBnRzesLagSLHJQDEEo5TWPMnmNfGqxiK&#10;Fz3oeeQiM27GsntUeHauns459y3GiCcbr4nodPSBitp2IcqwYkgY6hyNeaYeZu8bY0NXiTLslV5X&#10;CTPXGWhj+5OeUcKLmpDKajiXUhL9A/LBnwxSBKvgj4gqnzNzQ5OsR/EAynqbquvpcZm1T4PxUidd&#10;+pP91/SQeWNgZ40eiajSECYQJRA9bfFCZ2Y8yRHc1bC2mqT/db6Jsj5ssHaPpKM8na7T7CZn004/&#10;D6flEtNWX3akA/ib/qa/6W/6m/6mv+lv+pv+pr/pb/qb/qa/6W/6m/6mv+lv+pv+pr/pb/qb/qa/&#10;6W/6m/6mv+lv+pv+pr/pb/qb/qb/lWlVG7qULQrXhfC2BPC6iPtLLKAQEUDlpNmyLEC28EYgrOFi&#10;PM7J+8vlguUied5WwrIA68J4Q8RKhJWShJcAgYNY3N5SBKdH9jon4Rke9xue8SnuUQlAICyXtYSa&#10;aCxz0VpPVgvBucWjdT+oVuvWgrXma91bjqypXz2tNYbPP6l01HryJ2H5ybpsnbNTJ2J1PW731ZMu&#10;YiDvu/z325icWvqhcelPHJwt++KBu9NpbKVcLXv9PNtnktf61/nfk86cwDt7um92snE7vsdPnI1T&#10;PoXGAYkon1pBE+89pYQnJzwjI0aFEaDUnjhPBZYeFwBATjoQQU4JgQCWPYhYvJHwSvlUz/ZEoD2z&#10;bC3+j6SR97WRNXv/t1qiK03w8nn4YH/6LHVj9tP7SqmXxv3+k+nMaVHvZOJ3x+PsCdc/lRSOIycX&#10;R+U3eHWgPz/V5++c9D6bjp427cucOdXu/T06xTtLBMipt8CbkEkbmqwePLo6gqGPT/LKtScXvfu+&#10;j95+4F298enrsc9HJ8z22tL7GOOwLPPc49yozg3sxisLsS2jIcdbHn6GOyNcGZ1OP7tGvPb38PDQ&#10;mnbGZlZuF8+7U6/fpQXE2IQZA+pJP5500bY/Ot1qeSdNszEY9ecn+Lj/9rSHfzaPtw/NaIo3/rou&#10;R/ns2prh2RE56iie9v0arUtP/t+jpTMaMRpLr1z/3FsHcoLXOb0tLzc8KIDG45yt04bE8WDy+N7R&#10;nIz0JuWelK/veORQr1vaa86E5lti036+X5DDc9QBgYb9KDw9tR7nvJOs8jcDyHojewpZ4SfVISRU&#10;L9lCjnvef3vlDEftUmmfAcp6Kywhn8inJhRruKwlHKv83rBeLnh7yyFZP8RD3Mf7v/D+/o717R3v&#10;7+/4+BCvcpdfNQTr+9svvP/rV/ZWl8uvUtfbKrrANYTiiY8DZxku689iRIwPPO8aMvWJ+Ljh8bjj&#10;cbvn8KriYe7r8xO32xeuv+Xv+9cVt+snrr8/8fv6hevthtvtBgC4Xq+43+94PKTer/ut1H+/3/F4&#10;iseIJz/xTBGROZ/wr/tBYgnRo/gIhOwxGAAtACjLrMge0AHk/SqZEE7J8nskdS0a4qWiNcBsPMg5&#10;YYtV74kqozEqLQi1uhxa9jiP7L8f6xNsvb1s2taZdWscNrCc4SXOw76fyt7iFZeFWOpeJvq+De13&#10;YNqjdd7fW5COj9dor5CIw/4eqtc92mzvVwqbOoBOh8BO3wyuzv0rVtruwWH3Y/uz3wNi2o7Fqzgz&#10;4ydfrXfGt3vz4/FWs/bP8OGzuo0Z1DsAACAASURBVGf1nG3DK3+m3Iyv6nmys3CdkX1HsI/a9+TR&#10;s3DOkrfuf0L+6NdZn0a07JV2vDb7Oj2a6fHPR/l+T3dwpE8jvn9EQ4/KQKNyZ9NIPjlSZ1+2l5dn&#10;PP8RuGbprJx9tLxXz4yW9zgwwv8zsO3BWHCesgerF6b+O/vTEXn6aDk7buq5cG9dNbiaB6Df3yWf&#10;yHYhBLwtK5Ylyzihfre30ZJqA8nwfBm3OVcInfcFmVkCU5ToSRyROCEliNe5CKSiK2RErvKi7Qtl&#10;GUy8vTHUxqAfn9He4I02M2d9MJpQjiMaxQzX21zh8ZngeYK2MJ5de3v75IyeHuFBAZSwkTYKYk+b&#10;1Gtj0Z8bb3MF1uxxjpiQAlXeP+d5xiSRs9TbXPY6yCzyXRk5dmBUUb/An8fdPstDFRGxsOg7U0pI&#10;VL2IUZb5AwDOsj4jfxdAjytV11BAi9JIoozqXL8PpJQybmd7FkIJi5rACCyNWHlTxk/qVu9jVFvP&#10;fQtImYCNPHNZPEmTfJoCqMi3Wl7nvv9p/+VbtIQyRexshBIXT5ieLMHMjUf4iIqfqodaqHqAs21v&#10;PHwPZB2FR797FNwNAanBqbo+elzf7PXl+4V537W/4XsG4UdG/AqZsRAvnhWmhdp16K3/Qlua9bjd&#10;m0eyjq4BcF0XzKmMj8m92Z9O7XGGBvZ72NrsLcRYSDYkWpcsIC/4WAiBJHSrIIgo42hZQEvAmw3V&#10;ugZQDgkhf5NsbkRYF8K6MtYlyTsCiBLuSHhSRIKETQjxDo534PkEPx8SbxosStx1wZpC2ZSVuPSD&#10;0hLyYwybjZVuB/F+vwOQhfh4PCBx08cM9xmBsodjVH5PgB2lvU1pVOYnBTBNe0KNMI5KxITQS5kx&#10;Ezsb5xHDK8+EXM+Y4iN9aOH7vjDsCSct3N9PZ/vslbXlvy88+Mzbf3Py1sh31r6mI3MzaudIu+dg&#10;S+Z/vw6P4WDmxgXwdkNDcYkrVdl1Q2V9ElFm+JK4CuZU3RU3vmDliWXAmjXU4af2Z2mek/m/9m2m&#10;pBkJtwHCi9hx6wWr79CcM2kk0GzyvSisv5K+05/vtjfa187CtLePvdK/do62eCeM6rYP3xnLn5qH&#10;79C9fxof9pKHIx6t7/PYNAozqffb33YPVBpS9gROm3JKL1UY9uruYRi97/N4a8Srp7x3xqFvZ/Q3&#10;gA0v3/9moVxncNl3YfHDn/T4O+Kbd/lXp/yIB93j28e861y4PJPOrj3ld7201+c/mV6hIR6OnJGR&#10;vPt/ut99Os6DzhXhFs/26rKKBW9teeVH/KulmxulkHk+g2WWVOF8drs5ghuzMXuFN5/N5RF4PBzd&#10;0DNrjNYZoCWqRmM9r1Hk1KXl6z0eeVcHoQZw2xiB0le9tz8pIMXDFjZVIArPpPOSA7lwKApmwgKQ&#10;4Q8JIFpB5pkdA9uWvlcDm0YpTla5Kbq1CmOuI1j4slRDomjVcgIAEGiV9k29SzN3awnJGnK9Gop1&#10;WRa8vX1gWeVv/UkoVjGA+/iXGMX9+vUL7+9iJPf+9iEhWXM41vf3d1xWub6/vyNc3oq+bKX8AQuh&#10;VYIzgMRiVBYjHo8H7vcrHre7GLp9XfF4PHC7/s7XK67XT9y/rvj6/De+/v0bt9sN16/fuH5+4Xm9&#10;4Xm74/PzE9frFV/PW9bJAY/7U4zmUsTzme/js9wnXkSXmMR4To3bUhZGOSvKI5T+Bfk4wAkSlrWG&#10;PyEmc/hrwNvonDMAlsPBtp0yRMwZd7bmRKkJN9W+24QRDZn/UwO6vkBvlTdJR2T8ebluL/gB9v7o&#10;PqR5PR7JU6RbmtR8Q3BgltXZ1enAcQTGHjbv7++kmZxo6Zf9gDSi0d6e0bzrcFrC92j7CgvXsEXm&#10;61I/V0SEwFuYTYNIYbve6odGKh+37Tj0bc366KURTo3SK+14+6xee9hn6/BMm1pXX/cRXvhVXmdU&#10;9kjds3Htcf5MOrP2Ru14MqB9d5SXfQWWPfjOy3lbWjWCq29nROO8MTlC14+mo3k9vcEo394Y7pW3&#10;ZUc0+RX59WwayWEWtp7+e/B672d7rC0/gmvW5k+MzUiWPFPWwrSXRjRxthZsXk8f78nZs7qO7ld9&#10;fXt0+Yws7K3vI3Mh5cY4a8MWboxmuKNfxmiOmRECxDivqXMxZSwchJRgHOYIF8PMEtYTWwc7mzEA&#10;mkO6bR/9eRzuxR0ezfYf+35Lj0WukACnvYMGGD5tq9N4dS0O5f/uHdHY2YXI7ACIxPESqbGOkddN&#10;P5m1Q6IfF526wQ0WdYDiWpkTlm+YOvcxpmJAmbKsnrjym3t0vtybLvVr3BpcKRzEABYz36AiowTq&#10;+fDS8zJOMR9wMpqUkqKV57q2yXx/Unmn/rLOg0z+nn6b+no67tFADdnayG+sb1SWyPfaLpDDmwJh&#10;QUMHNJUwrZ2jKwWvwTvI3GqIaXUIA7MvriShnPvQqXolonJQroyH6hnMGOq3GqU3mr+EYSVDC7BM&#10;+aQQVqhNkoT83Tqi6ttt5mpi2Ffw0N0TzAFQ1EO4Vp4EsD2cCp1fg1MNPZ7vnao/kUi8AlcoeMGi&#10;3nNwbsTvyZ5wLjT9qviuQucaApaw4td6wRtFfKyMtzVgDQsCFnmfjeZCCFjfFqx8wRICloVwWcS7&#10;XAgJWLLCb4n52ROBAlZKeCPGuiwAElJ64gnGv/HE/ws5Ifr7EfF8JEQOiCmCQVjCipVqRGTmJDHh&#10;WRefZ7cqi8b85SZmFgVgVi6+rRJn+n6/gxZp83a7IcSIlAKIGDE+y6D3A7yXvA1yxuT0C6e/18VC&#10;tPVURESFQFtjkWJkYpiKGaw98tn7BAufRqHO5JASiJeppwggK60UH5nBSAgcEFlPdEaxuiYhFAQC&#10;J10UCxIimCNCWHL5AAqMyDHPUUCA4PGCBcjEkTgiIGUlaR6LQGAdIQ6gRKIMUgKSsmKGEohlE5F5&#10;AMgodYJG8E51g1WFbSGytB1n+3cZn+6Uf5ufy7Wfr4Yh0HINEz7HvdFmNxOaxpuljkN3qpso92G7&#10;QkeM9ozQ/RNpb623jOD49F4/33YtgwmU8VDz9UZoHl0YzecIhj7ZPAsRFmIETlhAWIN8bEgUEbOC&#10;kgIDLB5DVyS8BcYziUF0CKt8/LHwhARmQjIKdgqZWaIExprbbo0pkjKqKVVGhVnWLwUQ57/zRq0f&#10;JCwnR4q3bY83z7REM1aUEJSpDGrG131oJgIHRkBAKgxgaRyyRuWegoguamxn6V8pMhE2/BfK8G3X&#10;aSO8dHjTgJnzxI653+wZJ2Soo8K2zespVGyenjaxYYLProsjMB+hOV4Zj4b19LNf//39Xv2j9zPB&#10;fiTkHaWtrwrRfTtnafme0uVIu0dgH+3F9hkRAYnlQ7jyEJRAtIAYSPEhyhq2xm3dKSfKdNQIUUov&#10;VYhUHqsRgrJg7wkG/bPgCj+tUGX7Nsrr1T0acy/f6Fna6YNX70wgqp0RoarMU+2kqS/kP30+e6b0&#10;qdXR8Lrlg3zcqh5RWOXAtm963UHdGT3oBftZHR4vp0oMGbMeEM4n0iq40laroIDpW2nP1uLMaTF6&#10;6vLYPtpxnuGk11dvjkf7xF6+Gd2YwTEr89LeYxVYbAwDmmxm7IQ9AS/5mdu+0InAlS8djYs+28gf&#10;g7xMdZ7LidYDe/NMPmnaNMtn77jO3r44olHePu/B4vVnhEd9vk0dVF42jxeVHagdd1XMhZSvIZQ8&#10;KS/gxquZQ09Ujhz1yeodRvRIZeBZH6t3toERH1r828x1WF3Y5YeiJG7Khj5fNpwrHuOQfx3/RPIu&#10;BCp5AlDkFvVKt+jYcDUmIaLqqQ4LKOu6dE6WdS35lqyTAhEW9SoXApb1DbTkQ6zZOG65rHi/vOHt&#10;7Q0fb2/Fy1w1lHvHRzaW07/X949sWCcGdR/v/0IIIXuZE691qo8IHBCWBHASBSbLKe/AACcxWns+&#10;Em43MXq7XT/x9VsM325fX2IA9/WJx+2Or+vvbFD3ietN833h+ine5O73O2L2VKfe5ZRvuT5vcso8&#10;RsSYEGPMns8jUmJ84WHWbFY0wxjYBMp8GcD5cK4cXACAhJCsHM4ip1q5L9W6ErgoeEses5T1WfFM&#10;x5nu2TzU5rWGpcy83QdT5RnkfX8wdEuvBN9rvcnRv1i+tXjsBWfdBEw9AqXU30XkUD5gw0ucS7N9&#10;vU89P6vlZQ9UZqKTlZq+bFiU5oNewaXaSM5U9TNBDx+S4eWdMVC4CGOZusLV7MrN/Wgvziyw0I/O&#10;i+iIrtpkve+Fnvnk7TjZMVD+D8qvw/KHeR1Qq5uIUelo5THrxxcCmRYLbTYe5ygs2VNIbNpRXCZT&#10;rtS/6fU2ncHb2Z7v8Sh7efv8M7lnxs/qMy+iwVH4z8DXt6tljvC/+kFrVG8Pl+pGR3y7V0efZ8av&#10;eTzsnpwx6+eoX2fSaPz1b8t/j/g07+89fNC/N4eiuzo9+Pbks34u+jo8ejUbP29uPRj6Pvb91L56&#10;e8soHZGP9uo40kfblsI9izxg+zHCAe95Py62jiMyXg+D3nv6J29s7LvDct8AH/dg3Vs3Z2iGV/em&#10;Tjbc2AEas7f2Rmt21CfPQ9xs7Lxn3ryOxqrZp1j1gHIQhhKXZ4EIWIQXeFuyV+t1wRoWLGGRb0ew&#10;XuXMGmVqvrHGJwOhX3eWv2ExkGL1kC2fezkCnBLUFCnAeIi2h7eYUPV2GRb7vXOw9/SH1OxY6pgl&#10;NRBh4dttdS2OBG1YRBWFqbDgSVgyYMP4PFkMp0Y4skdnz6w/laUKjyg58njSpg5miVjIYQElZIMl&#10;Enk0G9Kp9cFKhMgJhFg6mXK19XhRldVkjCvOquOPGBkpRRlKznhK2TqAOX8HRFYILFKzx3tRNw55&#10;DhaoAaBYJ5S5TgkIAYHF45n6Q0y5jpXata96kmAm9BLE6CqCgUUM/2J84pkkZzQHyCITwKnQgJQS&#10;QPWemAU+i9x2TRtP/QHbee8TM2Nx9hE7Xowgh+7y3DFkXVJQHcuCS7jgsr7LgcCwSHTMeqpSYEtc&#10;DvcUOTRQiVwpzxPSM0mUILOwtE8rheJlbs0RN9VmSOWPsjdS9QAfdH9U+Yfb+qW9hAc/EGMUHCZk&#10;HRABGEfiqe+zTla0YWCIYzIQIYVKe/o9kohA1lDPzNeaD8XKmItdEYMLnWKqdg0IDKYEhKUaFpqD&#10;nVniMHAArBariEXfJnCF+o2+5+OzrCk4HQvtWmkVOZST2Oo0/CGQjK5mw48R7fJBPV9TNIp1IsQr&#10;wxsC/icQ/ueN8P+EBZdlzYtblGbLSgjLgvUS8BYYITDWJWAlIAQGUcobnbjIDOFZDB2WhfC2rNkY&#10;j3BbAq7PBATgTowVEcQRiZ94xIjIhECLGOJBjDh0GhZmrIr4xqiudraa08WBkKKEQkPMqrc8JCEi&#10;Wu75fOLZMaRH0xmBe5R6xrSfzD+VXhXo/nTqPZDspV5o6t+N/k4kvxa7jqfR/BwRmLzkCQ1a35G5&#10;8sbhLC7/ROqZwlcVEP+tqZ+nPaXBHo2Y4ZHX3qyes2OZUNdBdRNtTj+AsC4B70tAXBekQHisAZGz&#10;iJGFnsKULPXDRGSFh/KGSUD5KKsST0Ja7AoUAYW1P7qWiOSAUZEmyBjP+eM2Sv08lXsN72xPZQzm&#10;cy+psZx17fynUi+8jAT9P5Vexe//lvQq/TmqFDuS90+lkXLqSPq/jS4DPzvORRBznidmgBgx6omg&#10;ueGc9dzQeDRJvDGcE4GwCpxW8PT2nBG/5NGv2V7s7WOzOnrBeNMHVRQ4tNalv5M++nxRzb/xanQy&#10;9TSsh69X6r6y174Cxx5v4D2fwTXDh6OyjFf/2XXnwTlrv8/v8chH6vHKjsq8Mr97Y3+ENwHmSutX&#10;ExFJmIZNm5phXn7Er2/2GPPaGgtYrz+94tWb2yP87gjGo+XO7OFn2pnxjbOPNXsfMPpxC+Zv+Uk+&#10;NY5DqIr7YmTs1LN5doDuzODV9obvgPJemyPzN5D5cKOg69sj+H3pT8ZWeFqFafPjNjQFAGPEJgcF&#10;W6WdjGv1hN32c/n/qXvbNslVHk3wFnZEZJ3umb32///C/bCz092nMuPFoP0gBAIDxpFZp5+hrqyI&#10;sDEIEHqzkOAQnBzEdM7lqH9uhTrOOVrhKBQGWnVcS+lYY/S3y+UCt67Jae766wOXywV/3eTz4+Mj&#10;OdHdbjf828cvcYyLKVk/Pv7C5eOWHOuu1yvW5Zr6Swdn46wqrvrNp5P527Zhez3AW4wwd3/g8dxS&#10;NLnH1x33z098fX3h67c4yv3+/RvP5xOPr+g49/jC4/GFr68vPB4PhMcLj02c5byXiHLbtsX0OSpX&#10;6MuOnIrGbxI5gFkOXWWaEeILAyNvBTnQJ3IVQTISyGsYkcEivjFDo1hYHm+PHjVtGvar7nFg5yBn&#10;69eRAIrbE/LQjFxWwNxou2zHvPRkFPXTPHT04Z8qPdllxPe1tLLS1OSnRX9n2k73kz5fvsglop0V&#10;otWuRg2wz830a+v26LXSj9Z3W6eGseDV4f217clzjIxD8mccoOLhSXtQQ+vZtbLPM/aHiWy/R1Lo&#10;SD4+g9/vyAWz8vU7pbfOP71fR/qbXasefN8tNW7UMJx5vtbnvgNTr8zCNZINZ58/Y4MbwfUODK09&#10;ewRnyzZ1BM8srxyV2bk+0qVHeD47hz9tR+jJ5C38GMnyIx2s14ft52j9C5pd8cEza3q0ln+K3tr2&#10;W2PR8g6NObs/6lL3edTOUbtHMtnhs2wOBHNOs5lkAhPhSf6cpGhdIDoZa1sNWRhmDSqVU/WslM7e&#10;hx2O54hzYZf2vrcOZ2TG2VLjiN0Trf7PyuO9fXz2mVap6cgI10sH0rINInGMck4jD1Jy0lF4mDkH&#10;5dC/RlfpQAui+xGHlNbTB28c54I4zoUY7MZE9ir3UXu8aRhsrusagkono2yCSLjnnIswSqAoohzx&#10;TovieJCQQQUMoquXc1iuBQEa3MXsj4B672Slj7Gf0h6N68nhLZ11thBRkSVSD/Sty5rGHxTH9M+M&#10;v07tSqDioIYGXwGLbcaRK1JC62HFGqZ6Po6uqbMcmArHObBv6mi9ubLjqnWfVlpaLYUDMFGyFYbg&#10;AcR36xHmEEIR6bBlb0vjNHgk9/c0CxA8shHnsn2h4a/T4TG6F1R3tg7gzIxAoWhnx29PyvZrVogp&#10;Gu0Y14Xx70T4vxbgf14c/m8CloWxOsJCAesasCwEtxIuF8LlIp6jK3ksJkweadQNIgmnGO9dnMN1&#10;YaxOCM0DAXcGrivDL4zfjlPYRi9xx0DksLrsyQjk6GkL6YbXE7oL2OQhX0jCqq5oK72KVJLS4poc&#10;57ZNIso9N0nRoCkhEmEO4dRk29JTLHtCdkvZaAljLYHzp5m2fv/TwmYThsZQCuNdSuaYSxHpCuXc&#10;jwSLs0JH3X4Bd8Wo3i0tAbtHQGfhPBpja57qz5ZQ1Oon1xNG3evjnXn/7ywjBbD3ezSf9feW8jqj&#10;BM4aKupineTUHcMcWikVD4gu8UGEcFlwuTrcNnGa24Jxmku1kU70eBB8UFrvsiOezzntPQf4eMY4&#10;HvhIJ5RB2SveM1LEg1z2zhL6MqI+4dArNc0JTIjeeYdr+E4JmDPG5HQn1Yk/c+Kp9Vz9fUSvAnPR&#10;Flef+mWkNLb6+id5R43/ZwwLfwKW7xoo6tJT3G2fLTlh1F5LjmgKxwP6Ngv7T87zTFs1TayfHxkj&#10;unUJu5ecQtOCRCJhnwxC8nnsOGcjziFwihRWpGQNe7rTpUMHPGpmLVtyQItft77XqWR3z3f6PZJN&#10;ZmA+MjD1yhHOj2SoPyWH2/ZmaEWL9n5v3zoApQxiFWMbNXhWLtJrLdhafGqGjo7oXgvne3RvVFp9&#10;/GRpyXJncIpR8ocRdGpAiL/ic7zHm3iooUirCjUMmoiOydbBRb+OKMaMMfMWvwaM5/LMnjpai+/q&#10;7nZee/uppSfN7Nsebteyf0+v7N1Xo5waxxai7KwFgF0Zaa4HT7o2GIfiW09XSWNx7TbSGDoObiOd&#10;yNl7cLv5sPWLe/EES7seQ6PI7mCgnLainq+UyjWNM6RUJw6SckajKZCT786tKVKeOtSp89qyLHBq&#10;JI4ZEtYYRW69XXFZb1ivF0mp+usjRpT7C7foIPdxveHjcsXtdsGHRpT7+MC6rpKO9XJJznJqC9Mx&#10;yB6Pw/AevElUJ/YPPJ9PbM8XHo8HHl93PF8PPL/uuN/vuN8f4ij39YX75xc+P3/jeb+na4/HIzrO&#10;SSS61/bA6/HE4/GVosups1yKBBA/k35qZAk5ZECFzOHtQadkSAU0jW4onOYYZVR8IPCWf1udiEUr&#10;1pcwgg7G5sEo5Ju6pOvVNtg9U+uh4MIRTGvLeLMTYILD8NGSLhm+SCW9sm2ziaLXgmdWpmjBNFts&#10;/TOyRV1c1W9X1m3U6ckn5cW+bSFz2LLdlImiE+1jZO+zMNa0S79bO3dN/wraWUXtYuaEzwL/vOzY&#10;ov0ju4PiJpFElJAXNWW/Lbqv35P8ZuRT732hN4UQurrQkbz1nVKP+0hXGV2rYW3tPTsfo+dH+6hn&#10;W+jB3voc9dFqu3dt1GfrmZ+UxXtrMIMbtXx4hP91vda9kS53VHr0w+JJrae34DnCiRp3arm5pWt9&#10;d81q+bq3107R8sb1Xr2R/jiS2Uf1R30e7cOeXaL1vcbxkcx+hHMtvjKiUa3Suz+inzXsLRo2g2P1&#10;c9+VWVp0eDSuet56+2R2bEf8oQXzTDutUsOaeXrbKT9+KcavTnPanhzaWYBFDw1Fp5kYbU7b0JSF&#10;tm0WIX9HFwpYXLaNBEKy5wYWR6QAzjbe1j5prGv9eRZvWvt2hH89vjuzX+o+ZuFttV3IYR2aMsPb&#10;0jMxKn6RPYFEb16j41xNYxyAEH1AwNn+JPWicxhLVGMGwIFjKtYAHzzgA3xAOoTlVYcrVb8Ct2oc&#10;ywf+kqRfjMs6t1HtOGd0skAs2fFUnlXnOVT0hPTwo+iixOJoxyiz3OX6GRImTrYaNPZpsM+qPL7j&#10;LWN5pleO5OHUV7RFCpyZLthMkZf1IkG+YlObl6yC3qTz0jXKjnNxFir7TdJ5mBP9Wd1SpIeu6bn6&#10;BAXO72tqnK/TgqrfLps2xI9M8HfhS4apIdfY/arjaslavcxEoIAFjb3pHYIL4BDgQ0hOfTpix0jO&#10;qzWvT8VZPO3IM4SUKayeS1eNk4kBXwZgkO8+ti/t6DqoH1gwOFv3T0SSTramO+jz+xRxThCNQY6x&#10;MOMGxr8vHv9zIfyPlXFZHIgCnAPWNWC9OCyLx+XicF2uWJwYYSX6WwBxTv3BEfGck1CHiyPclgXX&#10;eC3whk8wgmf8XoCbAy5kDFpgUZ7dmpCbEJLB18Vcu0wOyXs8hbz00dFDJ4VlnIYQU4o4d4Fzqxgt&#10;SU4BB7jCW7NYxAPh42wZCT89IeonlUNbzjLbmfKOwNn6rgys3ojRaTp95ht12oCBsaAC0TeMRLMC&#10;xYzS8s76zShn9XcLU33tqE6r/9az50tp3P1n+vznCzPvFIOWoFgL9q3SUqYtLRg916JXY8Up7huX&#10;aWUgYeouvRiQGxc4uIWwXhx8WOCxSoocJmBxOZQ1S9uv6DgSwPAB2DhI3VhckBMjngO2II5z4kRN&#10;krqZGRsIgQlbjMaUUh9RmU7EoRK6Efd5ZdvezZ0K5MTFCRD54mAjc3TbGFy3qVkRYUrCK2B4WVny&#10;fW3X7Qdj+uwp3b3fxb0K7ICcrnWm2NSDRV9JaGvD8VP7/Ew7M/vvJ0qPd3+Hl5/hwWeGNpJv/k+k&#10;ye/Ka0fPJLyhPB/imBvg/QYOW1aKjOOctq0pw4pUrZbmRKWhdL5TYcfUq2BujWMHc4MvjT7rej1Z&#10;p/49cpz70yXtuYaCVJezRsOmMvqHSgsPRzJfXW/EB0Z99vrLv+21XruW9vTmuN1PD5dHhrjaqHC0&#10;h2u5erTeWq+F839aJ/uJcsTnHKJF0Rw7YOap/dPqq8XzNHW0ba1Ma9+fz3+KbtR9Avu5q/W4GTqs&#10;ZaTr1zhrjVNEOaWqeXDXJtvfJFaQ8sRo2bambJihKWrw7RYu22rRjZ6h1tbhqo1de8kORMVYtbjG&#10;M2pgBPaR53Lfur7aXHb0c6R2pFS7AaMY7xa1P6TrMZ1INDgyOcmm4Fx2nFsuWC7XCP8CWiVNajIU&#10;Xy9iKI7OctfbXzGK3C9c4uHPy4ekXv34+MCvv/4dt+sVv643fFxv4kQXU7iu6yopXaMBOqV9VVzT&#10;VWaAQwD5INHkHk88Hw9xZnv8jilXv5JD3P2uUeU+8fV4Fk5y988vPJ/P6FR3j2lXH8mBbnu9sG2S&#10;ilVSLsrny0tqGc85Aq81ijLz7vSy6kjepAoRomOd5yg6hln6j/RZ7OEk41XyDWcZLoDyy7/6+YRf&#10;tLM3Wbi1LY46bcvzzjrrZZtnWy7r2x+KnruwgOXlherwzTqd30fXZ0vLfjHTrj7Tmm5ZJ/keqgoz&#10;8O7lo5AOF9r2OBkR5GJgTsZ5206P9ubvx/JfzStGf63Im7UsZOF7dw1rOBUPNQWQLcwBIRDcIpEg&#10;Za8wJO+HJuMq27bwryAEitE+ieLLKEppWmcPTZYw7ediVodvjX1kr6vlni79GKzFjM7asxG12jjq&#10;z8LZmqv69zGe/9nSk4FH6zOSR0dtH+kdrTZmdIl36FMN49GzI3nX3mvJ+S28r3+PdLgjmFrjadGt&#10;f1JXGNHJWrY+KmdowIgH13N2do+N4B7hV+u5Fk5ZmEZwn+X3LZhGz5ytN1tmaegMzW5da+lH2l6P&#10;Frf66tHC1r0eTC3ZrG6neKaSUa2cpgeLVO/B4rDE9IrZcSU+z/u07PVYU/uUe0jvjqp5sHqExWWO&#10;dhFOKe+dyPjp4RSauqSHOu4JvOzN+RHv6dGAMzjb2+s9WjTq8whfbb1Rm3IRRYrd1Tg+1e0F5pyy&#10;lBmgmL5T30MCYFpihquAQHIoKKXmDbW9OjZVoG3f/0PWuZ43KtKoAgRipBSza8Rnfb+mcyCyqthB&#10;VCcXhzgCOB/MExlZbBOJQFerdQAAIABJREFUHnBMRQvE96el7gwTaKgcw/4tX5K61S6Ccp8DfZm2&#10;J2u1dNP6PjPv3m6q/cRGf0v2C7ckvXnBkteuSBUqqXEFl7L+r7gVQkiOcwSxzVyi41zLYW7HOxzt&#10;dMmW3FTML4vWWLdXpxGtaWlrv1mdzupaTRnfpIIlylnkgnPpfRVpJDyfI/wTkOaO3P5wampflFwo&#10;ftRjAUn64SKqeRxLij5qxhAAUMip3ZnVBsTVAW6zL7nNj9InxvJNfW9tVXQMrJAIbTdi3BCwRgbh&#10;CLg4xpWA1REujrBSgCOHy6L5lQVoTZHHEGLgEOLzDjdifMRTtszioXlbHK4GoQG3CwufkECz+VI2&#10;3lrEzIOV6HM102TKBtVU11HBkC3SAT/74q+3SD1GYxlwT6n70+UnmPKo3SNhviXcqGMbm2viKOcL&#10;uHKqlL2AMiIqdd280WJfFSPlSPz+6TIr1Grdo/GqsDCjlM3C0i5Z8O2txT+N57Yc4eYMzozKETO1&#10;9erP+trsPNXCXkEX03rvheQsvOT0NWq4X4ixOuDj4kCBsNAiqW8oethHJ7AlMigfGXtgxgahrV4l&#10;4/gb7OCJsQVgI0aIQuDLezAvePiAuyfcPfCMp0IQohAQP5x1erN7ldj606Y9bX/ntXfisldN75Fy&#10;TTS3Jr00rWdovDjZhSav6MF61H7vfsvkXLeuT9XBRBilEDJSrn5i3/eU+n+lcgRTMQ8/CP/sXBwp&#10;69/p+x1Z5iy9eweus3ULWFwW8r3fkuNcK+KcPqsRUKzjXFL4hBELzeLsfCc3j/nSSDntGSxafLiV&#10;arX3u1Xs8z14bGnt3bruEe4oHf5OOeL99fz9SRpj2/4ObevNWw3/aG2yDHJMv3oGpjPwjuA56t+2&#10;8RPlv1MmnSmjuT6SM/f0Qb+X7Z6l2WfnrMcbfmruz/Dd1vej+T3aOzNt1PI+kRjsQTky3NEzvftA&#10;1qm1XUK9t4/LET71xprudfrSa0svpWr8HpIxfB/lAug7ztV/+b5KuD1nOMj8d+ZW/hgp1SrvT+Qm&#10;O9PiQMslf18XkHNY1yvW6DhH65Kd5NYVbl1wu93EYS6mXL1+/LtElvv4wOXjV0q1+uuvv+L1v3Bd&#10;L/i4rvi43nC9XHCLp7NXV0ahcsZ4G7yXKLghgH1AeD3htw3+/sTjfsfj80vSqt5/4/PzE58xBat8&#10;/s5R5u7P+HnHPTrHaSS5hzrfeZ8iy4mznKRklTQ5G7ymX422RX0BoHOaXwbkonqsnjyW71rHrjVA&#10;MZy5GLBz1C2Ncp74fUMDIqJknI3mb/ho9wwoHaRUKRLLqOG1VMt/Ziyhdi3al5YNpSeXldeLVvbj&#10;Ms/aA2T1PVVj36XPs/LBDC95l+f/Ob7ebtdeHY2rJ/dZulPz7RGNa9O9CrYOLD1nzwImbvOb3hh6&#10;eFPgrP3frG/dFjM3nQFHbdtrM/LNSPa2su6Iv8/ovu/KW7Nl1HZvPx6uU+d7q993r490x5+U8490&#10;rKM1mZUx7eeZvTjTby8zUr2Hzs5bC+d792fbaJUWLf8pPXumjSP9vraTnC1ncLhHL454/Exp8YW6&#10;D9t/r/0Z/jLS6UZ9z/B+20ar3177M7aPGhdnaV3Ne49sX0elx1NrvmcdxH8SR2u+1KOTrTm1eENA&#10;+e4WpSOQdZpzrkyVKO/ps1OTbeOYdzt07VbsolCcHVbkT5y0gpwc2eO3kYPrcdo5OeJxPZm9rtca&#10;8xE+vkvjW/tihO+ze7QlAzFLxEHtkkiWhCg6mmGf2hQwtozYljpEMuS4hR6w0+hplHQ7AgWCuNox&#10;mDezfoSgWMo5OlmPVtTTq3WWhGuU9EcHggbfWAp82h/M1ZSj6jynbQFI0boWVvsQpyh9+qx8hhxV&#10;3cx3keHKEdRuEVDrhvUCMrhShVvy6oyMaz/r0nzfSBkHLD1IdCHp0RfwIr+90V0Vfplrsc+onSnx&#10;guh7pPajlZzxTdr7AxXy1OKSY+2IPhJRRaNLet2au957lFqW0shzderWen042jpcNf3MToLfWPlR&#10;+XBggBAziRr7VsOpUPqQ/y3mElEiwUXK25Cd5tIYzNiJCIFCkZFpPwfZR6EcUxvXlGYXc1jNqS2r&#10;Ph8QBOBo5NMTmZ4dli1Aos2Jx6wLDOcFoVbn4PCKhEEYmUCiEed0Ujme/pLzto4CCB6OHJ7LBR4B&#10;wXkEdwG5ACFXMZRmyCkSMsMNIKZIGC2hKZ0HmgIl7RVuraPGt1rxSPcbznMz5YhZ/qSyN9v3UWEW&#10;7jUrqP8JWGRzVQpTIoq18GojL4nzHJjT5qznuhY4emvaUpyOGEHrr9XWO8LsaBwJxgFsM0Vg6z/T&#10;EnaOFIL+2o8V5v+u0hrfT5SWcjqrsJ0tPbw7UmRrJlrXCyyG/BAVDOKAq2NcXMC6EH6Bs0C3OIma&#10;QIR1WbCSQ3CLCK1OaG6KoAQA7MSJzhECa7hhh7AQOBBefsNjI/x+Mv7Xa8N/voBPDzx8SGMLWwxz&#10;C5LopKYEsKR6DeWY6k/r6c/xyL9NWWKVp54y3prbqeIICOUe7ynLbfrXut82BPbg+6f3Xy38zCpg&#10;75RW23+SB/9U6eHBjv5iL1Qe8ayWMWhW6fmnSk0za7p2VEbKRq+vntIz7AdZXty2DcG/Kvmx4t0N&#10;xzkV/JWf24hzaV25LcfaTy21wrWDeSAPjWQZvVZHcTjDx0Y8qYWXR+1pUUPE6Jl39n2v35+mIT3j&#10;Uo2bUzg5sVfO4/rceO0YvjNHdh5qmelIxzoL5wiGd+7V9UZrcCSf/XTJslf+vdcz9oZBLTPjrter&#10;NaL6pfx/tw5gYWjRo7O4MJIX6zp1fTGKUmnQMScT6ue6MNTOOkRFZLqiv8l9NTIMjuqqft+ak1Yb&#10;rTEuOaBb+luKdize6njY1Be7VeYVZftqpNO66Z6LRkRzAkdtXQWMJAbFwti/yMsgWhe45RZPTBPc&#10;ZYVbLpJq9foBAFhXcZC7Xq9YYqS528eHXPv1gY+PD9z++h/iKPfrlzjSXa9Yb1d8aCS6ywXLsuC6&#10;LrheLrguK1YnRngbnZu9GNcRYlrUlzixhdeG7fXC63HH6/HA9vXA/esTn3//xvPrjufjN37//p0c&#10;537//o2v+298qrPc/Ymvp0SUe71eeLxi6tXoLKcn/NVhTg8H6N+maVmZwU7wVQ37hivubBbOONNp&#10;tOySpmTahljXqf4JpAjCzCb1T1GCeT7H41b7lI9maaYMZ0njSrmbFaQwKbebtjhFgZ+T19JzBc3v&#10;drXv2+gaozLiZTt+W59OAyoRY2yPbF0v+E6jyUD2+ns65/iZPE9Ca0MBBJsofi15tb5mXzL0dOUW&#10;rWx9742lhXs9WXQP6zn5lIiAQbvW5lTzwxpG+4zer1PP2vvFHmm0N7KdtMY9qjuCt65Ty0qt5/by&#10;2VjPmYFt9NxZXfuorxFutGT8o/mb0wX7cPXqjq7N6JIzz83C8I5ecnT9XX2mZTMa6WQtPqTPzOzp&#10;WbjOlF47szxmz0v3dVr8z9K6Ft1uPdeij705PYKhd7/FG1rjs+Nuwdlro27raL5qHBnpIy2dtXe/&#10;NTZbp9fPqO+RncaOofXsUfs1DEc82PI+tRnaZ87Qlt46jda/RRuyvGhsnQ3Y9dnFOM1pisR9mkRt&#10;4UwE2Sw/BXt4JelxpcNchAwqq7sGjtX74l0ZskX/Wnhdr/9Mv61nz/LB3n5t7ZcZfK9/d2WdAGDp&#10;HARhgBwlRaa1N7SuTTkqr/RstMCQrqtDXSj0xz3Cqs6W58DedWAOkgZS9TzO+KaR4cjA5ApXUikh&#10;hEJHVy3U6g0K/QJKjoMAQFhScJMAxhZCStvKVO4aIkpOVNVbxNTjPtbzcZmhu72SjjASodb9ajwo&#10;II7XFiJ4EmdAInVYBHzMUqlz72Kkf9uWvgPX/b4g20pyKtB9MIOU/tWkfq338JA+ckgYINc49VnX&#10;t/u4cD4z83PE07QvHa+q4PZVNzNjcQ4cHdkoPiXT5tIeEBzKc2b5Ihq+VQJnBZCj5DyX4GbtL6eh&#10;ZSJwI21rKyK52kkYJe4l6h7yPNrPNHcViGtKV0oE5xYJb44FAQ4vIjwR8HDAQtIJMcEzYQNhDQQf&#10;xCucmLAyoIbFQACCSwYjt0he5iUAK3vc4HALDKINz8Xh0wP/tTHugfEM0dUhIHoeGwTlLcaaM9dj&#10;lLvAGkIwh2eE8fBNE8jtjavI710AAorNYBdnRlhulZ7COBJav1vOtDcSxnpM/U+VHsNVwydpxJaq&#10;WhkeM54coJB2TouA61+RljWG2qyJVNrI9nmUOMod/LJ99sY4W2rh+V2ctO21nhsJSq3SgqGon4TT&#10;0ggtdINhT4a3YBr1/U+XkeLSHHujXksQtO3bdT2DN0dz1MKbGocoxJMfrHsu3wsUQ/+KPANQwIqA&#10;mwu4LIx/RxYilsVJZFK34LZK1ATW3OiLvJhieHCgRO9fyFEQGJq+aAEz4+kD/vcT+N/3DR+fGy4P&#10;D3oyyEtaVyJCuAALMZagJCILjIGy00lL4Ulz0HQE4Wzbj2OwCp2lA1PbOzDYqXPMewas8p6IhWeV&#10;o+/uqd7zR9HpCHu87gl43y29Ns/2NVIGW4ab2b34Diz6/J9cw5+q3yr/BD0fKW09o0RrHVu/W33p&#10;X2BOUVP89kr9yV+lNBnHuQycgZW5iDjXrFONsWWE6BlXWnygd63XZu90a0+2sHM5Un5HpVdnRj6x&#10;18723+PxPbyZLS1cHRmmzpafoq1qyOjdOzPP/fb77fZo8IjG1/jWk21nrs3CNCr1vpjF5VE/M7DU&#10;/OKM/ipVs+Et39yPp9eqGhGL0Pxqh7BOPB195miPjcZzhi/bOj2e0ZvvHq7VvKXtJ0I5dYAr9QNW&#10;R7nKYa7VdndMyHym9Uytj8zITT2bRu9a8XvQ3wx8bBzVVnMieART2U5LBoiyPhFADqBsNCUikJOT&#10;ygCKNA/SVky5oqlX3AoiwsVES6DoHLcsi3xfV/mLjnHX6w23j78AAJfLBR9XcYi73K5Yr1d8fHzg&#10;+nFLUeauf/0brnr9ek0R6i6Xm6RivciBpWVZsFKMViiuZ/LngeBf2J4vkVeeL2yvFx6PL2zbhuf9&#10;gdfjgfvnJ573Ox5fdzw/f+Pr9ycejwceX7/x+fk3Pj8/cb/f8fue07I+n0/cHw88thder5ccfHpu&#10;ySFOZKR8ICBF5vWA5/wSy5MDKEEMMBcvvmIsOlncuN88yr2rv/cOdIi2CQJz2BlaOVoRi2coyztE&#10;mprVQ/IJIUY/dzmVrHZTO0ZZEKy8V9GenW2GTKOxg1y3L7PtZUAqnqtLuW/esyvV11q0/UgHtnXf&#10;KZZuB9NO3WNPXp29n64TpRcMCZ96Mgdl3jdDt+z3Xr2eg53C0RtHK41pb47s8wVNNg8SlY7Z0kkp&#10;qzly+7mh/AJE9iAgO3jBUWFu8wulyztbD8Zz0hr36PpI/q3n7owc04NxGic7sLdsCD1Z6WgPHsnW&#10;R7JBj97V81S/SGzhdg++2TKSgWr8sfM4er6e66O1+26Z1WmO5rtel94618/UusbMOHtz0qKFO77Y&#10;4Hmz+7ZXp7U/errBqP3RMy28qZ8dzd3ofg8HRrJyiz72+jpLw47G32r3CGd7Y5ndVyNbywiuFjw1&#10;XPavhyMjetDDkR6dbckII/7Wwu/eeHpltGeLa6GtPy8QXwKJZCTRnWwKRrdUaRIpIIv7XAivPV5m&#10;50EdoUTu1BTwZSQpecYerALs0td0vbe2PTmtJ3v11mc0rzN880i2HJUjOnfUz2jcNc1uQeUYKTJb&#10;1q1dkrGJxGnMQIl44hyeJXATATGCXE9HIqTDT+SlCZKAHQo+s7z3dDU93M2R4I4Gc4IZn2MUYqyk&#10;bK3nR+VUkXodA87lw2FE0ffAeDgxEZzPOrPqrOoA6JnhWbJz7daASserem3SX5qhPy+72D6A/h5i&#10;zs5rsr5psZrw2aiWCY8q+qJ1NE2oY6Ro/C15rsXrRzS3tScyHoZMziyNwx5nta0e3zqUGVRHZRTO&#10;zDqnvf1IROXeszRWGyxgqCN46jMBNdi77JK6BrGi6nBJU030P6B+t2bnpzc3IZS8X8fcW7vkOOec&#10;Q6CAFStAG5gcNgAvAv6DPRw7QLLn4fIClhDEEYIZi1tBBCzRmBvAEXkDQEt2kiDC6hgLEW4rsC7i&#10;ScvLA8/A+I8n478eG56vgJePiBEo7lJBpBA9NRYQwOJZR0u54XcCniGloTF5OlH2hKvQuWOh72yZ&#10;EeB7DLH+XsPVYqyjPt8pM4z6T5TvjME+WTPoFhGq8wv28poz896iVPU1Kt/FJaCvOJL5fgTXiKiM&#10;6rbx9Odw7f/kMjIq1EzmJ/dnq8zSj1q5kesRnxjIp+tlnfU0vjJIQsAKxoUCrjE9tgNwAeO6EK6L&#10;w+2y4LosWG9XuAWghcBOnCVtaFxGDs8Nt4oCdVlF+PMe/88T+PX1gndPPBaPh9vgN8lLT0RAdPpz&#10;FIVU9mkfe0jkgoUWwzgbabj9Pr0Pcz79QUsW3pdlTY5+7xZmBlN+dfBdofTIsDVSlIdwWsXxJGij&#10;+bF05adKLVDaOT0yyvTaO7r+XRz4E/TgXRz6J3j7T5SzcL67/q36RzRVaVZZtwyf3XOcS89wdpwr&#10;aDW3jWK1jAPsU632Sksuqr/XYx/xmBFO9/bjbGkpqz9RRvC2+pgxiL4LR6HMNeCambczesMMTL3n&#10;a3jret+lb0fP9tagvvaTdO279HoE40iGBPrj/e74WG1PNWh2rTtd1DpCD55eyjd1NDkrW+za/yF5&#10;wtK4GXo16q+W9+tTorYOESVdlIhS6od4YddXaYyKsKuhqRqP1ug5V/QM4b1x1vLV6F4Nr80A0H5O&#10;1zEPXf9kbJQM3LaNdEp70H/7szQGUoSPKdqdKBR9OWS5X1NX2KgI5FYszmFdV1ycRJm7rOIE5y4r&#10;1uWanOY0stzt9oFfH/8GALjcPvDrckuOcpfbFZfbLaZovcWIc/+GdV3lfowutywLFidpYBcOIGIs&#10;kLXn4GOEtxfgA14PiTD3uouj2/Pxhef9gfv9ju35xNfv3xI57vMT98/feD4eeMXocq/HA4/HV3Ka&#10;ez6f+H3/wuNxF0e56Cz33CSa3MtvePkNW7R6biHqWWwdWkgi7Ma1Kk5hEwAGNg4lj6FQ7FU1cqff&#10;xmHGA/KSxTxP6YVKthiy/q5tHpXTXHwwH9JiMrZ71g6KUhh9kfeo9J/16p6drSaPHEp++659aYZ2&#10;92DQ54p5nZSV34HxbJEXXlVb5vsZTtGTI7QPuVfyiRyTcN9WikRxkGa0RfNHMNalJ5+1vmccKNvs&#10;ra+9P+Ifu9/V9dJ5L2cR0TnV9i3/KvnzbtjNuerJqa3SW49R3Zl6MzKrwjYDY73v67VqPf/TMrG2&#10;2bp2hAvA3Fh7z4zmdNTWSL+a0TOP9LMWHRzpk632Z8qR3NaCa0bPeBdHWjaE1v1Zefpof/TamMWJ&#10;I1251gN6cLTmbsQLz+rGI5uLlt64a1n5CGeYuUjZ1qL/M3trBn9GuG/ncdYeMqrbg3MGttZcvLNH&#10;z+qpLXw9w5t69Vr782hsZ/C114Zti4jSexSNMlfoUnbOmQHO726aTL8BqwTzkWfluZidDBIMQmW3&#10;GsfzHJ8bV6+05rY3/0fz3Hu+VWbo7FDmH8h+9fWzeJnGyyiEcUuvlviXcOKorU4NZnEk07UO8Z1m&#10;MQaWgC4S2i3iRYz6D31W20O9pvpNnOdSuyE/E5ttKh47Ha6WVU0ka22ruG7GF1B+Dw0cT2O2MJDp&#10;wETDs3n99DnGHD3+qUJEu8j03vto94l4Z8aY9GvzvP3TICjpt9qUtH7gIiOQzp993v6u8QGN35au&#10;BF2fGBWQE33a6/W2LWbe6YxH82bb0oBjiuZaAud5ZfN+nGw0/KiL1fS5Hq987h3n5HcHb3hMX9q8&#10;ek5ePVqXXf3q96rItK5r3FQLvL/iywO0/MKdPf6nC+CnDjoyMpITsotfQM7vJi0bQxlhuYLAIAox&#10;/CpjpQ1uiR6ccHgB+NoC/nML+N/e48EeTAy3BIlkB8oGh5jCj0g64hRmLEBNEy3FpCA6Zr7ZIKz3&#10;LzgwaFkisQsp8hCxRhFiMAcE/4oba0HOmb4/DVf3nxHHQU4tK0GiXf1EvCkj3UjgbilDQuylrmfG&#10;xczWomuF9jzlNmVelaAwhEDJwWxf9a1zYDeT9rYvWif5SAKSMli+pWu1wckRJa9vWUMPRwQfw6Ou&#10;ILzi3HiwwBWNs94wF/EmX0CBkFIEQ/Osu7iB5fRjHovMQZS/EELA4tRokcekhAYAPHxBJKgmVA0a&#10;YdfTEmhtu8bzFNq0IrCJoAeZT79j8IKDSR7lsv/cFuI89IXqI4WcWaWFdMX8HZdhu43vrfKuoDur&#10;fLX66D2b8DriSTqhXlVvCVk9ejBTavyxbRLFHPLMWDhSt7ivBaczvHLNI8RopB6y3xaRHEAIWNjj&#10;QguuDvi4LrisAZeFsC5KByPOLA6EBWsA3EpYVgIc4XJZsK6LJCPdCP92WXGDw3++GP9vcFjZ4epC&#10;POUvk6hpWpdI23ReF4rUiMNuj5S/CcxeBIM0N3muVpfpmb6gDHBwcPHZ/cntYs4hL0OZRGDXEzEE&#10;AJ4QqL2uPeE031eHwNDdK60yqxhTB5aZfo4UwZ7Ro9eWKlj6nD0FBKIiNHcN45m56ZUjfjzqJ9VL&#10;Go8V+uZhbAqr5ppDgCuDckv0SKXDb+g1Z9fd8qsWvEd4UT93Zh1n6fZRORpz4vmOIDKozxHnfI7I&#10;JvVCUpSIKGmiqmwxc1LcVL7aKdLxCf2VXzK3nd5aCpct3Ig0YZ/zBv76+bqvYj52MPfn8LuFnb7Y&#10;pjKtdqfvFr3Rz50cfgCzDSN+VLeG5aj9FiytfVTD0GqzFVHElpbO1FKKrc7SgtP+lYry+EXNeNqO&#10;kwWMaElNN2o63frekm2/g7st2mXnSK7FyEXNZwtrVhMP0lwDheFQZSAX5fgar9JBuuiMxJVMLu0q&#10;jDUeZbj2esO8cV8dGwoq19gjR+0crf9RGcnvrf0wkmlq/O/VL9J5EhUR54pnkshAxbppUbln6eGG&#10;0TGIqEoVWNU9Mb66jhqYBJ5WOwyKcrQ1/rXmyOrehT5sTiIjPcdJLqTOSepyv1kDoCv6uVRGSUcS&#10;QS7p4fHeal7yOOdShITlGlOxxqhyl9sVt8sV1+uHOLv9Ese52+WKy+UWI8f9wl9/ScS528cHPq6/&#10;xEHu14c4xl1u+LhecbtJRLnLr7+wLAtulyuWGJl7JdXTARc8go+R3MKG8IoR357P6By3SZrV+yde&#10;9y887jGS3OcDX19fuH/9xv1TUrDe75943R+4PyQN67ZteH3e8dheKcLcc3the3k8vfTzCg/pzzNe&#10;wcOHgE1pA6KI4whMDgyGlxBc5mVAxKNod2DEV11W7wlA5g0UbRyUaObLi41B94Scl460l312Mo12&#10;GWaO6Wz0hYNFW9pRZ6a1IVsZecCHCp+r5/WTOaVqrf8sHtZF76cXiWjTzcxD9HufzrVooB0bY7+f&#10;y7FV/Nac2G/x1ZY3dQlCGx77OSw+VOl/yu/1weoRv7C0w5alpRtwpseh8YKppmf2Wg2PpY1tuaxf&#10;dvz+gB9aJ0NrjiCUOJWvZynA9sHMOVoqkPkSqZwhTydZaCUwu3j90uVFLZ1SZZSeLNqLjD2ak3rO&#10;j8rRvI7m/kh+r6+15OqR3jWCv6AVpPSZm/tyBib93pK1e7qSXavWwQJ93uo61qlnVkav56c1L7at&#10;GudG7Y7aHF2v2xjNma3booMtGWqkn87i49H1d+u16vb4xFk9W/GjtY9be6VH21s0pYbhaN7t80f0&#10;pDcfo/5r3JnVu3p1enLIUdu9fTK61tOpWo4BlpaPdJXePPf0u1l+OtrnNb2wafxafbbWse6npof1&#10;3LTkxN66zY6rhquWP1rPLQYeivIzzF9gH2V1l+DXaNg7/WlZsKyqxzLAHp5E9uZs8CxgWOJ7Zm/k&#10;LLbVVA5IGYd80czGZeS5QPLHMYGZ6gxFIeWZ0tmIv1v5o5xLS1vKZ2pcO6J/R/uhAL2z5zIsY/yx&#10;/L2HEy36V/ZT0wtK8qZzDHIs/iKuxBN9mFTRNcWZ93PioyHvg1TGZwoIDPj4x0F8SVo0ThzIWFJV&#10;Ks2htGIAKL6/CyIbM+ACkn0AQJJ/KaaclZokGT3NoUiKzhohvZ8sA5Y4hYkBWK2UZaQ5lWuAN3qk&#10;Z/URkHebQRAV6qehqrPdVgQnfg46p+lbtI+4HHyEsKcLLflJ1ib6YTAXEezSc4oPJH07Vt0iOk+C&#10;ko8HAXCBAR/imvpMEwOBk2NdMVFYjEsKO5I1WCLtAWFhiTqnviJO97iPaV6J4VweWzB4IXshz4Gu&#10;QTOad0WjmCVAmPc+rf/RHrTyTYs+j/YlxQiFXleeskwNH4CwgQMkkIyPBxhDXBDn4kpk3U99bELI&#10;dIyxNeFOOm9DzLfpiXVOubiW9xZB55mQnaBDoss6XuvoaZ0gd3MS25bx7PXCNQ+AxduSr3DLivCC&#10;pCxlwn+EDYFdisQGDzgX4MKGxcmkJEHTrI9es4in1xZQTHdBIHYIDNyZcQ8Bv1+Mry3gGeTk5k6Q&#10;SV5zecAj4l9PCgC00a80Dtj6vXb0ewgh5TbuCYFH5WgMs8/Za2eUlvTsnJ78j5eacMwKhQzk6Fia&#10;55oBdYrRtn4aVi2+i23/fOnhlAq5db1Zpdkq7KOyVzzDbv3O9t0qI8HV9nG23ZkxtgRbQluR/Gm8&#10;a/X/3ZLoGeffxctYAAst8A7w5LDB4ckrHDFWduKYGrMCOTCIA1Za4r5grJQZH5EIk1gXuMuCZXVw&#10;64LrusgLIyKEzcMFxrLGUN7OCz8xPEgdkhdQzt0eQWYSeWmh0pG3NkSo45z+1jDRFPnYQllBDBBB&#10;w3Ob79iSBKksqxZF3//0jEat9my7+VrfCHzm+nfKaK+0lJ0ktEzsM6DPp8auIe+Vd2mGfXZmPa0a&#10;8Sfow9nSo/Wte73MVrDQAAAgAElEQVTnWor7CL9n6PfImHBUzspmwJj2Z6WlXDurMJWOc5QVeM7q&#10;QEmD9HfY3W+N1ba357P7a7vxdRyqjnjWuzg6o9i9s05AlO8m6s3oDu/K8SNj1ZnSo9WjumfkqaP+&#10;zo5/9Hw9N611ViPiGbhHfc7R3Lkyy5fO1h/B29M5W0apM2u304lPjO0M3zs7Z+d45T9TejThyEjV&#10;euHTow9qzCnT0bQd7lJUPooGvwo2K0/XfdTjIBJBtGX4HI2thqk23AHZ0Anqt9WKOFe2oy/FOfHX&#10;oj8WI6bOl3y4XXstmOtPO/f6u56rxaSJ0Rc8izHoq5Pcskh0uev1CrcuuFzF6e0SI8f9uoqT3PXX&#10;B67LitvtFz6u2XHu169fAIDr7YZft79ixLlfcNEB77quuFwkzSstFxARLiZCoRwrB/y2gV/i4BY2&#10;LxHgHk+8tqc4un3d8fv3b3Gc+/otTnL3O55fd3x9ScrVr8+/cb/fJTXrU6LKPR6SijW8NvhXkKhy&#10;z6c40mlEuy3AcwCTBzOl1Kw+sE2sCsABvKSXBTadji1sDpdJPVPh0FYnbXqOqVrTlagvGLlLnxMN&#10;tSPrdmj2yB6VYCKgBL0yzlZyWy2/DdvuyIjvyCA1zajbkOjwc23Is+/T8Rb9avGwM+0BJY86q0fM&#10;yGY1HVJbRatOnwbuYa7r1HNw9Ox3Zey6FPKI27dZppQq7+kLqgyL/T4vw2RYGqlfJ+Hv4cB3ZRhb&#10;3pFpW/eP9IB32ny39PT5llxg79f9v4OPLT7/0+UdenpUZxbeWo4eycajNlu43bQFfAP33i0zbc7A&#10;erR3R3JhDcPs/mrpYnX9kS436qs3piNYeuPo7cdWWyN708zzs9dmcKnF62b0y969kW50pr0altHz&#10;78xPa01auFTv7bMyUUvGPPOsjrl0Dom2TWOPc1gKfbDQpUzUJ9GtSgcKAEU6TnF+0IjVFczxseR0&#10;UcnHIeRUhPKnMJXzoY5yaX7M/VaxONmy2fRw98xct671eO9Mma0/K+/WdXsw6xyMdCZt0+rnhZ5u&#10;D5oUMOQsLvVe1/WWqFqMEEzWKcSDcyz+HCmlryNYp0jJykBVAJF84F19DlLfmg3LTFegnH42tZFF&#10;4N18xcGZ+SqdMDXjluBp9f5BneXiU5z2kf3fdjuDC+M1S054pjVSndGsF2qaVunHtk37aWFJ40RO&#10;UetAxUEy247908Ny5dgq+1B+GETZTqc+DAn+qPswKoe6Dk1N12Ua4jiQo72ZsbWer8dS8/aRHsnM&#10;cKHEJTaOmrx5OWhp4EltmvaCAJ72HXM8lKhOxrwP4mLpRIuHM2XnWbhsP2jquxVtt7htabseR5dn&#10;cFgUrnruVwU1IcGySoQ15/DkDfAbNnh49vCIp1bhAA+Ix6UARZQZTjbqltcjKPHPbPhNNoqHeIFv&#10;kEhhTA5YCIuZVFmweoIzkgKZkI4E6iaRDuosMRYa9HpgToswQ/xHpSXA5+vHxqmZdkcl9adMpl7U&#10;Ci4ApdFyAg5GyUiOBN66lBFVMpFpjkf/Ut1aqCpPHRb3DUjl9b0Bsb4eDME/xLdBGQllLQVittjn&#10;a5xtCXG1EJhxYM/ZRspCnve2QfhIaPrOvmoxmpEAeNRXuTf794+u9UqdSiS1UcpcQyECVb1358+2&#10;ycwSqarqg4jAbkFwK17uguACFvcCACxgXMlh4wUvT/AeuG8MTxuWlXAJwOKAlZxExvIEIg+CwxI8&#10;Vs9YPWMD4UYsBwSYsFEofdgpgPSkECGeRNAJo5ifHuk+IGmV6jm0e0G+5xMVGh46px2XFj0ztk1S&#10;HQVv8sI38OlI0dd4OhauES1oXZtZ6xljwkxpCULv9j1q+0x7Z5zmjuZhhkeN5qBFT/cN1Aabc2vw&#10;T5WS/p+jaS0a35u3Fu73cL31+7u0Ttto9dmHWSMHAxqLRJUd7306PcScw1rX0S3iQ4Yn6qUY0Rel&#10;rFmXwLxbG1u3laq1GM/RnJjvM+tRt9+qe/TMWRkRkJdwqg/M8uJWPz/BN1tllmaOZJRe3dF43xlL&#10;vU5n58Tyu1r2tO226s+WlrzT+n1U793+zpZ3aWgLjhHNe3d8tr16z7+zH98thTFxYh+/K7uMnmvh&#10;/+i+fi/sFQfP2rKLNuRoV5+to5zbG8XUqFXrifX6tWCrX1K0xrbrq/FnKgCUT0kX41A7UWfO8rX+&#10;HBOp45w9tNk+fduTMdpjWQtZXz+X6JCnqVDty55lWSQLw0Uc2pbrBcu64vZxwXq5YL194PqhjnEf&#10;+PXrl6RlXT9wvV7x63aLjnPiWHf7+AAAXC43/Pr1b+Ikd72mPi/aP+KBTR9iJPAA/3oCPsBvGx6P&#10;B+j1zNHgnk8873c8HhJNTh3mPj8/8fn5N+6PT3x+fuJ5fyTHucfjLqlaH5/ZOe71wOv1gvceYeMk&#10;52zeGOwRZaBowPQhgFltfQzApXXjEMQOGNO0MrPGNDP4hITPNQ0lLuWG1negpGtiJ1LDq1z1AChI&#10;hHIOnPG0ojceZXEducoAUrwU6ck5zFxEnLPjnaGDdb02zZZ5HfGP3fxO0K9eqXWHM89VF0oY6von&#10;27U0cUbmT/12xiLP76OytGhtj2fUzrsj2Ecw9ea6HufQHkFV1Lmqj1kcOLLvASK353cH1vEt04DW&#10;/mrpPPYAk8Xxll7UG8cRv5gp9f76aflptPdn7UAjvTz95lz/qL36e1Mu6PT3jn4xuven9LfZdrXu&#10;jOx1VFp604wMe7bUe8tG9qt1l7rfd2nDqJ0ZOPX3T+pBo71xZNdolRYPbNHi1nOt/kd42OMxPRhb&#10;eFX/teBrwT6yr7TqHO3Trm7RgL83nvp7C7aefHNEs209G/2tBc8M/e/Nd4uG1LjRyybQ6r8n+x3x&#10;kJ78kJ4pa+d2ODrRVTRQo80tywK3AIsTx7lljXpXJeUVEdvYRByMHbcydxXPeyAEho+HeKxzClBG&#10;BUwRru1fNUc6FltGuPZTfPnoeq/uSNbtPdPCiXp/9PanfbaFc00cI6TDF+SWmJ7VpT+HHJkZRECI&#10;WaEUtxjQMFaCF2XUL8WhwAGeGd7Xa+zkLFeUfQSnRLbPmmIsjtJLJxdFVWlnz7OZGY5JX0uCiGKW&#10;KmMPaeiGUn1i7syz4tCFpH+HwMZxjuL4o2MQOB9ytM1xreXq9TgXHfnjjEwTG6za5zjd6a1t8Yza&#10;ZGyKULu+KQUvyshttk+K73+dxdsgq+viOwQvw0wg2vEmvSVG+E/9Q9erzxNbOB84+6p4z4k22XdH&#10;Lfph56DFK3v0Xj+Dl8yaqe1ISClw6ts68eW2LB8qo+mrH1WCtZF9zc7jSP+SrJYRdpT1c/uWPhE8&#10;QjVOK3vERwjJ6dX23pJF6zlLEecW5wBaU8SczTmEsMJjwwsbtrDhGR3oNHUBOwJ5JMOldlqHwqdq&#10;8zHnfMsAsNgTw84S4QUrAcxGCc46dOqjxzaOBLKEBDqRyUKQFYV2oPA8mXpSVUMl9gjJqBwJtxZJ&#10;a8Z3hmkewdBjphZRNf+7lmT0PAnHGcZtS3mWwbTV6aP9OyRBDoGLUKRHRdooN5GOxUMdi8aKkJaf&#10;VHZ/uvSEalvqWzWeHgmJrWhzRzCMBPqfKD/Z/jH9sX2WqYy7QjKhYPR1H0cGiHdoRn06WPaboVNE&#10;ILciLDe8Vg8fjZ7MDBc8VgArA9cNuBFjDRv+c2OsbsF1ZRGGnTjZLbRFgYiweofLFnBZHa6BcN0Y&#10;a0yd/B9Pxu/nC1/eY4sCRghZZLHCi8PeAAwgCotRUdL5jAyWQLtUf845rOZElApMFAWKLQSgcpDR&#10;nsrJjLSPy/U6TkJXlu/S/xna1FRqGjg1W2bqnuUNtv5PR5qbMXLMtnNUV/rqSRz/GmV2bY7G2pNf&#10;WgrYWRyfMcS1ZIMZg+LRM22hm3bGGZVb63lQuURlS6FB8qwzymHNN0Xhofb1BEf/xRGQ5amzcklL&#10;7p2hLaP5fhfPWo4fAIpoqf9EmcXjWp6311vfzxi7zj7zbhnpDaN7vSL33n/RXutOxZ57Qz/7Vy7v&#10;zK8+Zz/P9PWO7ja7Bi1d+Cd03SM7wIiO94xQ9rlW/ZFRqO7HGomKZ2p+4sr6dlStubO/Fd6RUU37&#10;c5W9odUmsE+vetQ+Ee0c5ur7YgtiOEcRHNccT3pGYUjtyInxXEfCXYszRTsCoP6pbM+OQM6BYhqh&#10;IiJCfNGzruJcd71+YFkkIvblcsHldsV6veL6ccNyWfHxccVyvUia1Vt0irvd8Ndff+F6/cBft1+4&#10;rhd8XK7iSHe94rLecLldAUCiy8U+1nXNuldEAA4BCB5h28Cbh982hOcD2/OF1/2Bx/0Lr69P3O93&#10;fKoDXPxTx7nfX3/j6+s3vmK9e3SsS38vjTL3wOafJgV91L284Ioa6dWGlv4g+q46zDFTTI2abWgg&#10;SGaL5FSH6NSW9bdiH9cyTIdnlr/l0ybCFvgah8IYOVNB1Va9//MY+3RVx1LD1PpMqWoG8tuu/c69&#10;Ps3Otqqe7NFqf7cXTWujIs8fy4dHcPTqqQx8pq16LWu5qzWntZFd7AU1DSu/13ygxzeAdpTSM6Wp&#10;31C+V2dV2ekshF2UjnQd7+nn9hNAympS46amkLfpbOW+0Iy6nZ5OI/XL8dn7vegNrfn4SVlRYfiu&#10;PKOllkfOwHF8v6+vnIWtdb3l5NHSbWf7GfXV6qf1/ajM6LWtekdy1EybLVh6Y//v0G/6PHdc3oG1&#10;1m97ffXkvKN+6zojfDnSaY5w7R0+19ojXZl+UGemj9F+nLVb1G334Dq69pOlp9O16s2sUY1rrbno&#10;rZne68mEPRlOrzdlyMZat/C0N76ZPdWUm6p6NXwpOxAITnWrBeI0tyzQ1zFJViHbRigyY6S+CtE6&#10;S/cis5RzpO+KfPCF41x62vusAzbGIJG8udA31Amqnp96Lse8bU4mHsmpR89ZWGbKzB4u5bQ5+mfH&#10;0dtzdj4drViWUgfPjmRItnEAkgmKgPQ2iNJ/SWdkzoe6QmBsnJ2W1NEuELKTHKM46E4k91VnrPeE&#10;Q/tgvF27Im0zO6QUmWDYuDT2GWYeYonK7hYWZo6R9eR+iPq5l4mTsEyK2tjjb5+v7zMj2WdDdW8k&#10;Ox7T2NKmU6R0No5j2o8GEdCDhGAGxRfABMEXx/mdMAGgwGAXnY85v2fP8OvAsm4B5LSzzPpsnvOz&#10;Mr62EUJ2nEspo0PtDIbiu50XK+u01sbuO8elY14KQMPc7R8AAhGI5T4tLbyxztQdxznzD8BON031&#10;jOOc1Y/T2My8eGbYAE0Rmt08S//Yzc1MMalaxVAoIfYcyAEbbXgFYPMBLyZsgfEKmehoigyrZJXM&#10;I17bghCZmBpPwijKX2CG0/SZYFBgrE6In6PokBSdJVpFCUnfOFROzAyDAQDHMVxnr88JAXNmMY7q&#10;ENEMP93BZmGZVajsHBOJx619je94Twxj5baxpmbuOGdw2RUVZFw2vocoGKGzriHWSaFJWQyktWHS&#10;w3dxYyRUMjOQxt4QFA/aOeqnVWekgMyUGaG5rt9XKAAcrOuecXJ6ZtR3T4k4O+4jJaZFG2bmZURv&#10;DiBCJtm2lPTGvkQbQTJSZCxdPCUwEwqHuYKm7OjLAl5W8HrDBoC8h3crgveA9wB7uOBBHLA8AtYN&#10;WB1hWYDr4rAu4iDtyGGheI88LgtjdYTL6nF7Ma7rRRQrAP/fy+N/PTx+bx4PXzJ0CkJrlCv5eIIg&#10;ucdy28C2m6ska5sTaW4F3BLTtGYve3kJ5KBxCASeMqpl6gsuwjC3Fq21Gxl2WrxwhP9ny5GhaFR2&#10;PKJfEUDpRvYnDCkzNGiKR3+75Ihl/2rlyGhzlrZoqfnCkdLduvfdue/1WY+5N/4azp6skJQqU2eU&#10;WlXx3zrOcaNu8VnBUvff+n1WXu3V6+HGmTbepUejIvLzz7c77G9QevhxZMg+qlvP90ydnyy9dmtZ&#10;88x+bfEsYP9CtCXf9fS97/KrVh+9Z872VdKa8zD+Cf7Y6msWj1o0piWX/snSw4te6eFr/X22bs8J&#10;osfzXN12/Vy8p04HgfOhMVtTj+AUGoVts9YrqIwKp3Ud98dcX6//ms+ZaHn7OlkvlD+OoJKZhn3q&#10;VB15hk2OoNT3cx/lmiyLzJYaHbGUUeX07+KWIrKc/t0uH/J5E2e36/WKyy+JLne5XHD7K0aZ++sX&#10;rh9/4XLLEec+rjd8XG5Y3YLbeospWC+pbYWLxDKZRyLCAPi1SarU55dEgns+4R8PPL7u8I877p/i&#10;GHf//DtFj7vf7/g0jnP3+x3/+fVfeDzl2vN5x9fjjtfrhe0V8Hg9cY+pXl+vh0SWM9EagBglLskV&#10;DkSlkZftif/4VsAH1Z0A5yga9jXqXGn05JBxOR2AquSaFp/v8VuNTtDmMSabAu+f7f32DXnOFqvL&#10;7OS9+nro085e+y34jovYrWo5t0fns5VrX36Skn9XTqn5f88GZOt3xzyQ2SxPyZ9z9LAvR6ueUDsM&#10;6/fjtbfjV17R7qtxT0lmbM4eOtR98Y7MYQ+vpFRMhJSGZ6QTCM7HFEDcOTi0q6/3aXCvA+uEjjNT&#10;urpaR0bt2WxGMLbWcVZv/lP6gO2nXtuZ/TVbvqOz2nvfoaejtut9Uq/1yG6g12s58x1YjvDBPmvh&#10;GtHNn5bd63H26O5PlZ/Awy4N/SGYWnpDU7ao9IyevjHq6x1YZ9ZpFme/ow/O2Jt6bZ+ln0dw1DDN&#10;2HBGvKzXT09WafGY3vP2maP+ZouydWkvt+0YhQ8TkThBLGvWtRQuB4rOcPq8H8JpHf2ZOQbgWZJO&#10;kJ4NlB3nfMdxTnVQpsK5qZVC8whnRzS+xx+Pyoz80oKvxYd7cn8L3npcvbEAUV5k3smL6OwxeT63&#10;rbgBIEcjpBx5jogkswhnu3jyX0jybrRhIEdYI2sXYAaTk0jnnO3zAYKr2m7ozHcR4c4eZkN8VjZB&#10;GpPOke4D+5miq5GJoJiei+M5wLuEZ/lCmz6gXheO48bONlOWhkwQ2vpF00+kUVxs1cfPrPHrsyRy&#10;PwA5+Mi7tM42+j8RJX8Q2Sc6oDosSQlXCAELEXjzAMm7Yq55hj4SshaseFvvc0mNW73PNzS7ptHM&#10;XNAq66w2ijhnf1sHvmTLAvL61Hu0akP2UJ6zok8fdo6ACntwLjlD10XqZ6fQXknzAOwcP+38AW16&#10;qY5zyQYTpCG7J/SJ4tAkSX/B0J5m3xX4peMcAS4AgUJCQGVizhChuH1AMWIPlzsaS1yk1LaDBqME&#10;IEZdH+nAQgTPYtAkMBZiYViGCtYOXfUAdZA9IbMwPTSZQ3aSS4SNCMQLCEvqv568FlHSyHP1/e8I&#10;hbbUBp7cl80mbf/yc/Z7bdCRG31kIeZynbFfg1bpKY7vzAUR7aJf1QxlVAoyFsRJM/A2JYScFWyF&#10;GbyvdPfnZ8deqr/zhoQjpaMm9Pt2jJXtsM+2IHe0BqM578E/axDp7dMZRap3vTY+1Hurfn43r1XV&#10;QIe8Z9d/D76j9S7goxJGZkmXqooQEBAcAezgLzeQE2XFhZukL32+ELYnfJDPECSlqgg7wLoCi2Os&#10;JLzgQsILLs7DEePiHC6rw2UJuK4hCUhfG+M/nwH/8WQ8GNiC0KjFOMgxOIUiVue5cnDluPJlZcKR&#10;YoSohAGgyBv9QqAYVSFAHM57838010QSpZVqHuHMOtW8De2d3sPrWaPATiAZ7K2Zcobev2O4sLxQ&#10;Bd136Mro+ju8u+bR4zn8144yBxzjwQxN6a3JSLG331vzqb/P0LQevCNl1PbdUxD27RH0RU8r4lzg&#10;/V5NdWzd4It6Nc/o7fnetRn55adKvf97+6iHE7P1e0UMdf0XATNtf2f/z/RxRhYbtT9L847KLNwz&#10;7czO9WidS3xtc74Zuj8a1xldxv7u0YuzZQbPz9K4XhGduD2H6fNAH7D1Z/u0/bR02J8uR3RR07nV&#10;tCbDU+oCRzSprktEp6MHFZGcBYTsJEdR02oYKntw1HJjC0YtLDcKB7qFx2PnKpVsz7agunt9LT8n&#10;+1quBRBhd5I447+Ncrcg227MLJLakDiJVy7J8Prcfq3cZYWLaVqXS3aOW5alcGi7XC64Xq9Y1xUf&#10;F3GQ+/j4EOe5jxuuH5Jq9Xq94vpLHOp+/fqF669fqd7tdsPH5YrLIulXL/FAzqovkNJLm2if0gjt&#10;m0fYPMJrw+su6Vf91288Hg/cP7/wuH/i+fsLr8cXvn5/4vPv3/i6SyrWL3WYe0j0OY0od3/e8fV8&#10;4PV64Lm98NB0rMHj9fLw/pUc5jQVSgj5hYTXBUhrBWiaFY51GdHux4yQPGfkENGmhwoI+YWDlamM&#10;A6dygHpPu8Y1i60cGCAuni3kSH0RYx7q0SdmTmNttdWiNzavATXqFs+8KaPVPGJEs46udW0HFYwz&#10;7Y7aPFP3iI7O6q8zffafUz1A+8ifLRpY08IRTxB4FVMCcraVvo3tUJ833QQAS6TZDLOfLF0+aLPX&#10;t22jjhBpI8Lsxh24tHUACNgAdrs9pX+tjHQt+Sw/36/XkuFafOod2XeETyNdbVpe2PFG7H6/uwfI&#10;2iy5r6cf7feR7aB1v9d2a93OyJC9dW61O2vL6JXaPtH6PsKHIxydgaHXVg9GC9/RHMys+WxpreOM&#10;HeNM/zP61cycv1N6Y6rnuMbHI9xuyfItHG+NpSVzHPH+Xv8W9l6b9biOxtMr03afCfrU00XO7MvZ&#10;vo7Wwf7uyY8z+NiUJbHHlbq/Izj12ix/ynDEoDgGHCLJKJSdXspISTbauXyK44iocww2rg/JGd/2&#10;TVHe4A1EOY2iRMXOTnP2s5AVnIv6JyGE7NBhX7tKVTuXBEy+e63nKe/z8t5Zvv1uqem/6Gel04n+&#10;Jf3OwGjb0TaCpkBk46SF9gzV9IKIgCU7/qiD1Kr4gtJ+RYzojSJ9L6BdZ46xyyvHJDqhV+dMuBRN&#10;TOqazHSmUDUHMPNSvgYs9wpR9C1xDf2AY3sswTcIVm7P/dm50shadSat1rym8WawJOIesi7aw16V&#10;A4moqRuog6uOUyPIy16u2or3isaLvvY8kc1aWltNfYBRgqpQXMPsOCdru5dZ07oEBrscaTLBUfNU&#10;BSvsMTnrJSY6W2P97WdNq+V6/q7j9L7E3JY82aLHqd1IVwWlKK1L7t9F+lrynhBUp+Xk0MahdLpM&#10;sMBH/FgKGOS+ukWWsHV5pfbVnJ8+H2t9AuozFAqSwFafoXo1GzBVOLlmXuCiB2zAmpR0RiBGWBzg&#10;80Iy+2hcVbzPC+mwH1DgAHENcImwLJDNBpYoQ0QO5BhE0cGBCAw35ROVHEqYI1GqBkyqgKdpg57Y&#10;zZu4PMnc+iz6qiY1IxwfIvSfKCPl1H7vweOwD4+fnjtQLqYFun9gKpS4W0UfiAyNyghQzJyI7Ezp&#10;KQc1EQhobGRq1G1025vPQrD7IWGqR8h7RYQINfrVYUj3AtSM8eGM4jqD3z3l9LtC6LvPn1E20jOc&#10;n7UlEJLT2lnDxLtj7xswqrVZVoAY5C4AJILj9nrhSU882eGxEZ7B4/UKMYrSBloZ6+rEac4BCzwW&#10;J7TothDIMS7ksZCPER8YtAY457BtAV/e4+/Xhs+N4YPiZ4Cj/EKHScIwOyBGhTM0onJyrveBVais&#10;oKH16tz279ARYJ+iVWkAY27t3qELswaAo70zEl5mywiXrX28riUCltLXdiSTd/DejqOGrW7zyMjz&#10;Tym//yeV0Zy05qxej51CqEod7Y2Oo75n1m40Bgtbo0a6ryccLT0hGjvOMecDH1RFqmuN/wjXRvdn&#10;DH+9MupvBu9HdWq4Wql96jaKZxpt9eahq8QNaMFRqeGapQVHuFXDcpbGjMZyNMaZeWjBdiTL7fdt&#10;G8dVL23B0DNIjOCYLe/yke/119urc/J6v93jkg0iP6dr/DQfPDu3Vi6Qv330MttmHe12py91uq/b&#10;qn+PZKmm7E/aRv4NRNnI0c7ZjohS5DqVIVt2ACIqUnukOlH2lNPdfVsIgKHjXD1Xu2h6sYiBPJjr&#10;YmcSe5C8wNBGBI9q45n+NkZHZJlAog+QpH7FEr+vBaxqiHXrVYzzF3GOW9cVbl1iZLkYTe5ySY5v&#10;l8sFv27/JhHlPj6SU9zHxweuMQLd5eOC9Woc61aJQHdZV3GWu9zgEFPMKGqEgO0ZzffhBWJxlntt&#10;D/jnC9vzBf944uv3J573Lzx+f+F5/5QIcp+/cf/8xPNLfn/9/Td+32Pkuac4yn3d77i/Xni+Xni9&#10;Xvh63fF6PfDyG7bwwnPbEIIcHtpeZaqOQLKewZw234LPiJkwL6+1JMs1aVpZDhzpknN6QcVgY/hO&#10;L8aM/UQwZG/Et7SqKeeAUiQ3qD0qtbfnG2KxNH1Wam8hs8W2jnSggid16uu439GjrHyz37NWfnLV&#10;s+lbk28ejaUFw58oLUjStR/ocwZuwp4fHP3Vbdc02ZZyXltz3KvbaMvUraXnGq5aRgYhviQq++rN&#10;UG1DqUEjomxv78iD6dMxmDdw2EdokM/9s2V7GqWhYpoNWO3Yf6q8q/sc65XjUj/fXdsJWHp6dqu/&#10;Vqlp0Rld8cx62Lrfmbc2zfy50lrb1rWRbtTSo2Z0tla7vf6OdLXWvpm1iR2VGTzsld7a1XTatmtt&#10;J3rtaK+8Oz67ByxM393rKr+22hzhVV1GeslMqfs8Qytm259Zjxm63tVnuLTlj/ZOq58ebZ2Ro3o2&#10;s5ZuesaO1Lt21Ma7uJ/2VPy+GP3UIaZnJYfVLVjWVdK0pghJIQUkKNoy8nDWKFDogumZEhppo4g0&#10;l1O1Wrss9J0myzssDYJDB4ffejKewj8zXzX/6e2h+pn6+V5pyQEjOHs2tPS9ulbTGXtowjo96Wer&#10;XaI8l07y9gJACpYhTnNit3Gg5KzDUWexDnMiv7acsMwf8veg8iohIxA7ETSZQRQKWBsz3LhCqT0i&#10;yimKSaLmLXp4r9Irk/NR8leo+Ea1Vhotq+dAV5dAom/nUEjV2sXIZURZPz8qRUplGHnKtJvqNnhw&#10;E0710wFgvf7AmDQAACAASURBVJuU3znnksNcijjHSOsaQgAFIPBWtOtcDmigMFBQlYTzfDpXwZrH&#10;qt9lnvI45FBhSPhV8/yWDKc0SMcluCz19XrNl+z8HeqiS6ZfNgBaet44wtk+QghyQBOEzWU5iYCd&#10;szE4Os5RKJzn0lgpFHPRGkNxLU74Xn4Zy+e7/Z72c3Tgjs95yKHgVNeGq0T5NbVjYFtRFReJjyMh&#10;RAszXh3A0jMuMzoyxEGvuXWpnyiRNqZ8FYrnIsHT06oEwjat5CoiW1jnhUeXcx7TOQNQRqLKAPZD&#10;CtiMgH2kNLfqUp6sPGZG00A10/efLOo4FCwS9xg7EUJM9cu0JzbS4HmFpYlLR4rrD06NVfTeVbiA&#10;7xtotI3vPD9q42zbPwFLq00tvTmvf4+E6x49OGrTlned594pTVwPnPJA1Yyc3AoQIZA4V/sgDPe1&#10;BDzI48EOz0DwPgDBwzFhCa90UmAhxkoE5wC3BThEHuQAoq0I0QsAz8C4B2DzDB8C2MvrGZC8OAtR&#10;EALiCZII65oiOWQBwfKwVpHU5HrfQXnY6K9vYpa5CzFtVSve2E/SjBllueYHLV7So7V/olhhcdSX&#10;Oh2qkl4oZ98AsZBPGoaZ1lz0hML62br8Cdr102U0H3+qr/r7TPlTc2kVlKEBJb6Y12esQlWnBGC0&#10;aX8ttzKHQike8YsRP63v9+TDI+PPUf+9cqTszMr4PTj0Wt3OCB9aY50xVs2UmnbOPHsEb68dSy+P&#10;4Hm3vPv8GWNibz+U9KfdfotuHOHmP6G3/KlytNfrMpKzW/y/JfOekQHqNt6Z69Y6zpYeravpePd7&#10;g5YUv11fJhrxiR6sdRvpdzIoZ/thOmxBEHmX92PMt/eG/XQtCk/WeS7tJyqd8lowWsc5Wy/XN3OC&#10;/ZxIvXx0xEaeI6rnse8QtFvDGLWOCOnErXMOjpaoQ6xFuo9khL3c4ucaneSuuP26Fc5y1+sVv27i&#10;JHe5XHC9/ML1esVfVTS5W7y/fFyxrGtyuluXBYu7YHXyAmBDfsmEwGDv8Xq98Hw+AchJ6NfzE+G1&#10;4fF44Hl/pHSsX//1t0SZ+/qN+6ekYpXvv/G43/H8Eoe5z8cn7vc7Hq8nni+Pr6dElnt5ibrw2p54&#10;+Wc0/G54eY4n0h02vwE+yjFxTTjiYFo5m9KIGTnaXFwhVuc7kWc8E6iwy8S9lNZU7FDa6uZDsb5N&#10;h15jz2ntPArZ4l1HUgfEeB4iymrKDw8k51FA9kmoXjckA79pb0YXCMyF81xRr0PujvS33u8zZUZf&#10;THS1cf079P678vusjaXXdwuW3XW0eUYrQmZLZ6DASWdtwa0H/I5gPjMm38HHkUxk17KX8aCle8zo&#10;AHVTxb7inDaLUaZnzf324dD9LM+kq7CO8haes3g6M+/55eM5O2vrmTO6kJ2nkc73r1Baum5dZnWm&#10;URszz5+hVzP0sVX3nTK7n47amLl/dh579PKdMqvH9GwFZ3Whur2WjnNmPD09qbcHaxqr32uda0bH&#10;6vGZns3unb02ujfaw8xcpLus2/oOr2/ha09PmenL2hr2Nrjj9ahxcgaPZuhfj0e1aH7v+R6cIzjO&#10;0N66rXovuKjr2Hc4Wf+q9EW2cxbGh0goQCPT1nilbYg8UR5gru2xqtMQlQeaAYBDKNe2Gv8Rvp3B&#10;8bZ+2xh2B9fq3y347P0RbRjhQgsyWz9FnOuMYUSvk65uIs6laITkdnKo2MYpAdWam9ZeEV23HnO2&#10;edRHTXbzaMYYGnJtsp3ouJCd5oiyExPRvm2ON4p1BHa/YdeOsvNcwn8fmrpydija84mcNZGbOJMb&#10;qEe8Lzmolc4JCuHdvqOzfYTUrrxLjlahHa8rcMM5GS+bFKeek4Ol6cnghQfRWuI6ix0gVPs+jSGa&#10;ETIulXqLZiqrx1bMi/mdUqra/ynrEOu67vjSqOzoh41wGGlreSg4v69u7Q+ZKxN0yvt0X8fNLph1&#10;YaSMDhGOnp2jlg2qCoVMlGdnkpcbHFdc7vFkNtda9LCW19ZskhQFVZ2ScqhOAoIHsTgyiDenPgOQ&#10;IyCwePI1kGMPRHRQSG2IRp7qMSKB8LmPwUDak5aT9SGZ+HL/uV0UIRyJGOzUoBzA8JW3Kqd61uhn&#10;03HZMSti1YQ8PxciQuqCMZgDrIIv13M7PWZsF10FkFyHAHYgLBIpkBkIAW5Z0obQ9Ra7tQgvpZHe&#10;STQ/lrkR4qGbaWyQ4GCM9FWxG2OxFSiAaREHmAizCwQ4B8cE8AJdWyFiHggMj4BlcTL3ETz2Aq+L&#10;ApZnxgLGRmIcZmYJ18keoAXBbyC4SDy9nK5mhy062JAjBIhzp4vzVaf3KOYhLcOCQB4eglOLeY6Z&#10;kyevdeLZr7Or1ta+dIihYCsFQNZVqD3HILSKr3YNLDPoKqHGM7eOANMS+pSxtASy1l7uKQNdBt4o&#10;PQVuN5bB9fpeT9AcKWfFWIBkrCfKTJWIdrnUa7rpANkbZg6OBNIeDtXfW+tNVT8BKKO1xf1GkOig&#10;+jJFmBPgKMDzArcucK8o/OpmDByjPIpQl5OSLPBEeMY+hDHZOWE4J7SQiIs0yIrftBBcpKmeIlVi&#10;GCYun0JyCW5Rh+6O4YxT3DpQojWMEDQEeJvpC3/I82f3IMV9noUYFt5KCxwRiMUpTyOAjsox7rpG&#10;PX0hKWtoccRVL79Gil9vD46ut3C2pST26E/rWi14nVFWR3VG+7ElAI5KOe5CZJ2Gtddfa/5EqeLI&#10;n+s4A5EeK/1xVCgyvX5mSi1cjto6q7yP5L26H4s/LTha89drS+vYsbWfj3R9CQAJtVOFRMJ2owi5&#10;ndogkSUQ9veyokxgBsjpKZ89rLPzM6o7wnG93+Ml9loLJ1v17KfUtaem97hhnTSSrNqAv4bRmTZC&#10;B6ajcbVKa3y9dnpyizUCANjJVL0+rdzcwtMj5W/EO3rj0VLqNdp2+8T7UXv59+yc50NYs7S+nose&#10;np/ZQ732tPTSsc3zzVH67mO+dTwn+9+aCkUuSD+U8jvo5R7tiPWrtZ+h8705PCr1/rd0M7Vr4NC/&#10;em3qPdiiNwm+jlxQw59+62lPLmFUo+kWDyi2ZIzkzMZ5UMSIUea0o9gWlfAkeV3bo1xf5IPYp2lH&#10;4ELhGKK6CZuxi0OT4lk5fyFNUz237f2lfeQScYGyXYSDtqVzo4ZQMdKxAxBPoWsfjpbUd0oFtC5w&#10;tAKLw7Jc4OJJ5UtMvbou4th2/bjtIsvliHK/8Ov2gdvtV3ac+/h3uf/ritvlWjyzris4pp256Mlo&#10;pZnRfrIGiGPa5rE9X3g+vvB6PfB43gEAn/ffeHzd8bpLtLjn44H7778lulx0jHv+x994Pu8SVe5+&#10;x/MpKVy/vr7k8/mFl9/wfG7ilOc3hBCwxVRFD5+jL3gfol2Eoo4AecFApOJjxCd9yVSa5q1epHoI&#10;i/kh8R4HlvYUT+Ia88aFcV0jxFF0TlPcLZE6YY7ps0EDjfEXvNeLgiG5S4GT0UbmNMJ4Hlv6IwDR&#10;7qhRsmzpyk4D3Vyf69H0XEcJhOvuMflcm+2M2m7BTlU91asXEILryy8FvemUXr8j/jCSS3t8sOZL&#10;9noBb2s+Ua5N/XeUnjukdg3foxz/IdnGjXxlh0FUHvKztqTYVB5X0P1WDCDDm0ZTypSaOipdC5wO&#10;+nRlWYWBor1H4QquwGHhGfk5tYvZP2/WhrnOboFmqtaMmRJRAtHWgQrrdny+aqW2hex6OcBFbaO+&#10;rvN2hHdn7Asjmaq+1pJRhn01Th7a9U+4UslPrfZrvJnVsXp6ykjHbMmV2nctl4z6G9kQRqVFs1vX&#10;ZmnW7FyN4KnbqufojP4301cPn2d4z0iHOZK5e/jVshMe4WKNL3UfttTv/lp9tPaJbc/CWI+zRSuO&#10;eE5Lr2rp/nWfI3zv7Y8Rnx7tu9Fa92AY9dkaQwvOXnv2r9V37UzR5fFVloia/rf6GbXbGkML/qT/&#10;uGz7V342ovf1863CzFjsOwKU65faKiGDyjluWbCQw3q9goiwrqIPERFcct5wWR6QJJoQkSI7exCb&#10;oAVE0NflIbWhcq5AyT6AQ0DwYovdtk3q2bVhgFltS/EgE0VZq5oro46nkpx3GNisk8kEnanv1fVb&#10;NMiu09F72HpNLQ5bPt7ruyUnOdrv2+K7y89kGbetmzjOdRwcVlqwEKUAF6tbsDgnKVqJUwR6x1Ef&#10;c9U+Un8PHS8ATx5bAHwQ3TZwwBaywyWRokMAJ4RSQTzPL5H+EdituZ8WXQ1Sb022iZI+sfq9xD9y&#10;+s6mnJ8YLki3EhD9TWQWlgI+GRuDY/REWmRcHACmEIVtJz4CumYJbl0fHfcGz2teG3Lx/SWD9d2G&#10;WVL96oDkfBpSi0kpyXPQ2Q7MwBJPsDEYgWH8jiimJ3OgdSkc5/LzjI03vMIrRRVzHEzgkwXkpJ73&#10;DB8d6xy5ZItbdBos7WfOQaU4R+DXecw0CbENsZc454p5smtLRClFrHMLSHHChEPjxsMzcpT2Eaxd&#10;LH23OK28QlNiZxog2d22COtL1hwM8gzntE8GhSyHEMjMGxe2Q+kw963vxKz8ktbSjicoPvXfLe54&#10;l3VsdRGSwBKbLboHqc8Rg3btqf6zgAqaDjQiztmSJ3tvxk8Eh/cA95ivMOeyTs2saybxXaXhqFiB&#10;ZqRA9J7tCaej+7aO/d4S1HvPjOFxEAe8ubGMBOnW9zMw6bNE2aN/pt0/UY6EmJaw/d9dzs5PT/l5&#10;p4zwQnHVftpn/lXm76fL0bzWdK2en3+ijGiIwja6XxdL+5uKF5W0SwSnkHjDEiUkB/VGj8yW5NSF&#10;vAzUHOQiDD8LiSwyLZODfrG3nYUtG33T/Zh0hxLDdskoPOIzNY3+J2hVEqQbMIzKmXr/JM39bvnv&#10;4hW98n8KXRsZA2fq9cpPr8GIX/Su/SvgQau0jZLR2da/4P0L1plVaOexnGtPkdX9tebiDL95Zy5H&#10;bVve0zMKHrdTJ6/eF6cK7JvlT/DknhGp1e878z56tiV39GCr2/pJPWFUb9ReC75eOauj/ZPliF/9&#10;NN6dxadslNhf07Sdpfw4MKTb7x09oNn35PVeO63nW3NQy8GK67OOc6O2AOzeKzftGLyvY69Zp7n0&#10;fOB4oDC247TvOFZKptRd+tM0xgRjXttirGiPleK19CIAlAyBOh6OdrHaYU+eq9s9xktn62jUJmds&#10;ISjntezPpbqOcvrVxRhU11Wiyq3rNTnLuYs4ta3risVdkqPb9XrF7ZdGjdO0qzdcrzf8ihHlrpec&#10;jvV2+cByzc9erpLW9bpKmle7fg4UVRkCwobNezk89Hxhe0qUucf9jsfnbzyeX/j6+gQA/P31N+6f&#10;f0vEuK87nl93fH5JpLnPz0/cP7/w/BQHucdDHOZe/pWi1qmjnPcez9cLXp3kkFNubBwPzrIkS9KT&#10;+PoXohHYHjQPyLbN1sFBdV4BWnIR4ol9pRvV83WKSN3fzF2USi8CKjj0O1USw45HtptNd8R5j9NL&#10;geL5kB2fmMt7Sp92PK5DK/NLkX2xNDbv+UyrW/pssr9VdsnmSCdkmD1QEvXjqNRzMMOzZuqc0dNr&#10;Oclet7yhrm/nTP2pW/yjxXOOxzQ+LFH3/xPyQ9FGvYdDK0bFuXbTEHdOtOV3JiTnWGaTDppLfKmH&#10;/O4ctNZH7dJv4X5VRs+dkXGPynfl2p/AobNy2zs24rPjHNnzeqUFz9E6zu3r8fVWP3/SvjTqqzWm&#10;M7DM7p9zdoA5e0+LJ363zOpUZ9evpj8jvaVVv+6jp2++i1dnbQL2mdb6j/jtGbhafdrS48FNnlPJ&#10;QTPy0KyMMervaKwj/nBmb46e+0me0/1dzY/qYgvto80REdwCOaCHczyBaBxcIOkvYHgO8ME4uzAX&#10;z0qQGNU3Yx8DGa4Fj7Rb9d2S+0/SwPrZep/3eNHOrlD1ZXH/CMZ38aaWs1rt2Trq2CMZqKwzjfg1&#10;OBKHpCHP0LATsY4cXJeoWVbGRKOdWhftjUnrWRqyq6e2DMRIeVTaVoo/t9fNctsmWBWVh4+adFC+&#10;aYXmHtFoXKPxSt/yqbYeYKQnG5jifOgBmJb/EA5wqqUvUlz/i1vEIdHVh3LKPaeOWQxOxjiiGFVP&#10;D4A7Q3sGe1PsEPtroeqzbiMHlqnaRbl/ncGlojq3D8Q14Wt8OtLgNZaemf1nDhyFEIo0rukzhB3O&#10;yqrmgA+jUuLpXlZr8uGOPDHi1T3aypwPIosPnNT1kLTSNnOZVKIEp29MfXKcE2C49BBGZRTF7DSV&#10;JQ/WJYBrweodpeMn604Li5VheC+s9gUn/T5iqmfgPxKeEsIQQSPo/f/svemC6yivNvpgZ6jq99z/&#10;hX67qzIanR9CIGSBcVK1uvegtVJxbBBiEpIsRPGqF7rGFopXabS/t/r7HWDG137GHrXLcLu3GPf2&#10;0tGHfOyaQ+seZW1UoGvlt9dbaX8KthSWd+bFb8HWfLNpgcZi8IswWlZPwZZ7vT5Y3Y9UvVwDeMdx&#10;+QRMabdICAFzAHt4Zye6mBSnssIsk94dP4Pybn4Wdo5BLeSxOHATCS1pjkiEUR22Qy2TZS45ynF1&#10;7e8WXrfT2gjutaVe5N/lhXvGV8t4sUcxfwW26rg1V95Zg/5tvOS3QcZuax735vZeg9YWH+/l27sO&#10;bSnzv7VWjYBXF93+Es0F4GNXo/AbWQunmnbZ2eTWMSAHT3l1jXllPrX6610jS52+3q1pITsRdnHs&#10;L/fdsePJ+r1yrQzXNL4Mtu3WXGvR8cr4btHTGosjvF9/e8aonoGqRZc3Rn9D7/DK7ZXz02vSnjpt&#10;jrOk3pRI2NE1JgUWmHb1yQqH2Jn0PXXdM4qLITYbZAf0eW20tGm89NqhqyU39Z7D0OUdOaOd+HIU&#10;N519nlTaRGt2xEIVCbrgKb+FmwagcuAqdazpjWCDL6Yp0z6FUPDkpAEgfiZtR1NYOfIVQ6A3RtJx&#10;qsI3gtqVjQmUjmClWLez7ke+liM7AubpyDrGzA5s0zThmBzkDscjjnIU6+mI8+mTndxyNLkPnNK3&#10;HLn68fGRneI+P/6D85mPbT2dPvL1IeGU8qYZ2egPALRIJLcF8blgWR5Y7g88klPb877gcb3hev3G&#10;9XLB9etvfF2/8fX9XwCAr6//wv36jdvtlpznksPc5YLr9YrrlaPRPZ9PXB93PJ9PLKm8R3KYuz2e&#10;hYYYqzG2EEdoYlmFHefEkkUpuoPMRX3ko0SdA4qfW7EpJXtiTh/ysyqSImQtrw2mk54roosJr2nw&#10;zrhle9tynMvepSvpomAg3pEdTRn88erN5FqePzn5qznjGrJkbpm7YVrNsZ7c8IrMmGlr3GfnuflH&#10;1qI9+V953lobhK9spZ1W7b/teG0oMzT6TgW9OlTlq/Va8o/08cq22UiqN6nYOq5sJlJmVHOGH1br&#10;n9hptNNcpS9RrH5r/Kv6b9wTEltt7OX36tVL38q759kovDpnWmPiHZr0uN/Ca8f1Xv6zV4Z/h7fs&#10;ybsl62tw16VGO/Rlp9+Bd3nyCM7fqE9rvdurj1sd1MPdgl7b7eE9rfutOlpZ27M/6d+vlqdBlzWy&#10;JoyW2Sqrh6+lz7Vo8uogv/fypRad+vcIPj3WPD43Op5bPDLraI122AtZ7zbl2vJmlKM2DxNHiDoc&#10;5ixrzWFibUNlp7g+XpJ1QgZxMCEiE/nMt3Mvy4Llyd9VH4eCGygkBLm3IRfYeWfLteNpZJ3ojVP9&#10;2ZrH+pjTnuy/JSda2Tbfx3peenTsWatlTEzThMM85+iGh5mjtnHUuWLD0PrepMYjEYEwgeiJJell&#10;kZTuS+I8Z2V9TisnxWzJz1t1zHMgTJjD2mEu51UnCq5xUNYfgSTriw8NljREVf/KL2JfmxgWIAbE&#10;FDwk5pBpgrO94TWEemyT6OEN6PH6hSjbmry1w8OlP2JO4aOd52zfOU5z5iuIyYkNysdD6dYxKThy&#10;nGp2nIshn9AmfKe5HobabjFNE2JyzgshAJPadCpRPyeHp1dtyn0lm1Bj4I2xEsndWwf09/rkQLvu&#10;6/krAbXmvHFPHhFxlMd6PeS4bLQsmOeZo+NVQbkmeO9sWjKJtJyVr7y1057SkX64MrU43Db5mHNb&#10;0sYQMBUlEUjWl9763Y04tyo8FOe5mngbBtlTXEtH28b8CUF6r6LTUmjsAgUUg5yEkHXxCTeKxbhH&#10;FBEmjv4G5dXqCWpbCkur3HrwFWZoF7Xe75GyetATOLltQiWI7F1U99LSuld/e8fYlfSvCtCcxxc2&#10;Jqe+ekJP+4urcYW+E6Qdez1opfWuW7iskPmqQjJK729Dqw49welP0OXR0hOEt5Rerz7a0C9Q8S4E&#10;fnvC6w47shHSsUQxCZAcKW5JZUsk0/JiToePzWKw3DFjLxWEgBAmYEpO39lvXBbCkr9e4IGJDvmJ&#10;rrEIiFl5o5CF1b5jh+805/0e4X17leWtPl/DlFgyIRjJYkuw6dHy6pj/rbliFcd/A7yy9rGyVPPU&#10;LTwtWWNPO2yl3TpeskXPCG6bt6do7c2zB7bKzc+d420k6hwRvxDGHBFicF/02rLkiKTVvFJvy1p1&#10;bBkz3gE7fnoKsOVL+reVI4S3igy7qisAewpY1U6CS/0uihGyYkTw2+En+NZI/l45o3x+K73XH974&#10;8tb+Hl1WRxoFbxz2+IAnn2g6R2HLOPPT8Jt6zVaZGuz88saCbIDLoep1+wOVsxKyMWkdPWZ0/fkp&#10;aI1dS4f329Pt9fcqj2Mm3DJirdJrHOax1om14afCpw1kybCmo8eRoWc2tGizlo4WJrYcS7t2hMuG&#10;P6Dsys3HlyR7gzjYhVDpt4LPHkNLRCiGYoU/5Q+YQDlC9cztN+uduGEVsWA+hGRsP2XD6iEdvzrP&#10;c3aWWzm95SNYOZLcx1+fJZLc+Yzz6TNfn06n9P3BEesOMzvNpYh185x2lEsDEEByLNCDj0d93q54&#10;Ph58HOvliuvlkp3h7pcrrt8XXG/f+P7+wuXyhb+T4xxHl2PHOflcL1+43+85ytzjseDxfOL5fOIZ&#10;FyxgI/IjyssCYInc/lpekzERlxIJl7+5B8SBJTv6o6yxla9bIJPXyJ6BKkdZcaIRB7lq7hCV3dhJ&#10;pSyOvG1+oiO4BaCi2RLs2jH0jmzH0koWf0O2rvEXXdSLyWbzrNpYsFS8pexIZzWY518l2xhnU4ur&#10;ZdOp03k3UWycK9iOFCxPW+tGNHStebJae7Cm3fIgy09b/NtbE7x0iTL3eet3qpmidaru27q2dG9P&#10;bsplkmpb0pv+ANsnWoz2ZDNrh9TjqifL6eeyk7/CY+X+uB77C/rOHlo21OWv1+I6fQ+2dNKeLLWF&#10;qwcjOtsrOPT9imcNzvst3FvPvTJ6Y/c3QNd/RC5v88C17NyTAXU6m9ZfH8Zp0c9etR9ZHD0bQa8M&#10;j1e1aJXrFp+1c9zmGYE988A+7+mbWzx5D4y0rYfX67cWWL5px6Gthy6j14Yev+3NGa+de/pXry49&#10;vuWNJS99b4yN1temb82dPTzWK1u+e+NlC+8o35Pngs97R9mj0ZalaZ+mkKNCHaYU6XuacJhLZHDe&#10;MKzaW3SErCuELEKHEPI7plxeLnZK8n/RHYjYWS4u4IhzlDYvS6AH8GYviMwTihwVQljJ4N5auuYv&#10;vj7gtdNeGF2vW3Jti4536fJosNe6LID1RXkqjkITZBNcwCEAx2Rz0E5zIfAGj4gniOrNHqJphRCS&#10;/su+F9Lv/AGWyM5opPwkCq2qX3fIcJ5cOgVxDg04TMVZVPqkWOGmqm8ZZ7Xlka/SGEU6hnUmrmcP&#10;CIHtKZT2ssi8qsav1AG5LuUGBzWhTDNPEAKxnt5Yk9x1tqpNg17B6cwfsfkcD7wZ8iT2l8RX2Mlr&#10;/S5K9y1Q2xKIKAdjyfVzaPLGcq6TzLFpbZuSsVjNN4uXwP5Bui0lyty03tBk57k4/UmfEiUbj9jZ&#10;UvQ0Tj8V7VPGWdrkNCnahFJdhsdPuH/KeG2tga1x4vGhMgawwtWSOzz8fXmpTAZON6V7aox0ptZB&#10;T5YW7wyhKKI1Q2HXhxbRPca5B7YE1VFhX563JsEWbg0r4ahRbGFCqAaFt7gWIbdbhYbAwsY0v53e&#10;20nhlf2T0BLA5B4GF3bpByKqIu6UdklMNdTMtSVcQOEYEVSJsOq7Ht0rIbEzjtfP2gpgTwn6KfCE&#10;yC2F6rdo+JMw2q5/sh1eBW+R834LTAR25HA8PHuLVAghH606wmfDBICe0AZmSv/y/F6N89rzPZOY&#10;eUeseKUu05tPnNfnSxL9bpIdKyQR9gaOta2uNX6nPbbWAYPX9qcV5Lexrfniq+u1wE8qZT8Be2QS&#10;Xf+fmst7+Mc7+VuGo956tre/X22bnzYo/BaMGp44DQveWSk28oMGPfe1sp9xeaxIyZgZn3Ge2wO/&#10;ZSzR98Z5jw9EvNOMqI8jmGuiWv0lKiYKP5JLH0Z0ir3tv3cebxkm9oId2z/F37zxvkX7Fi+ojTzr&#10;8nqwRzf8SejNr9+UC3tGBQHdnvKCe2wcjJi++rTsgZYO1Ppu3dPP7KeXZ8txrlW2/m3HweqepgMO&#10;LkUb22FYLsx5VISkEELZLW/wiE6cClqlzetWqCO62UjSmENx0gjrtrPf9kWMvCjRaeZQjIS5jSbl&#10;KDeXnbchhLzjOO9OF+PpMR29Oh9xPB5xPJ3YUe5wzlHlzspZ7vPzMx/N+vn5iY/zX1WUueOZneWO&#10;M+MRRzlNxzRNoFA2FlEkPob1+cTjliLKXW+4X2+4XC64X79xv95w+77g++sL1+sVl+8bLtev7Bx3&#10;uX7hev3G9/ULAPB9veD6/Z0d5R5Pdp57Jke5x+OBxzPiSTFHm4shIBIfUUREoHDsyH/FZFrzYj6+&#10;lW2YxfFHj18JLEX2aFX77bANcZpb8Scy4xVrmcjlc9Ymkl6QlbRrGvV1VPYLnmd1PfRc0jJGy5Yn&#10;0l2WDzqs01sTe7wG4CgCHh8DwHMp+vzXq/seKO2wvr+FbWsNbskG3vqkr5s83PIj55hu+a7tCT7N&#10;3Je9IBo3OwAAIABJREFUlzMeeBuL+puNWjJlT9YsY8+nTb4XRHc+zWxcyWuOzS9j0jqkEpx+i9UW&#10;w2qut2yr4jTn1Wnr3rqeYzYtoV+n8eyYej6OyKJbNLbgFR28td5bWrx67aVvD109On8KtubIqA5v&#10;26WXb1Sv1c89e8wIjNke9umGLZyjbeXBli2oJXvLM2+MenPQK8PK1F57eDh7eqXG06JjK/0r7ejN&#10;T1s3b/xZ/rRVhs3vyRG9OrfmnaZlqw16/LTHg/fyxxa9LZo8Xj+Sf6SNdDk6ncfD7bX32/Ks3tge&#10;GRet3rJjQst6dtzMKcLSMUWCmucUFWpOzi9hSnpgoi9SEiKShYFYFxb5QR8TqeUvltE5BaD0hSRr&#10;xBixRGCJS3VEqySMKXsIrOdq5zkL3trgtWmMHC3Xe7YFnn7Vo8ODrDM3HF320lL93rHeeeO0lhOp&#10;9LWiWUcUk4hzs0TNIwC0KMdIOXalyPQESg5iBCDmqMZxATvNJSc6IkI0G6VCtsYTSvTwdZvk+2bd&#10;snUXJ8B5mjGnuRACO4uGEBDjtMprHeZkLGinOeX5hRlt5znt/BPFkA5kJy1u91KWLi/XhYpeTUTV&#10;MZ57nMw0uPOnx2MDYZpmzAE4zoe8MVIi/HPUSo4oN4VQn4o5hcoZlosqNrMFlCPP8TNqzplKVxT0&#10;04QIf1MnyQkPDRnGq3sMQEjjOYJ4kxqZtjK06ED5BWfEJBslQcUtLASs3vPKGod6XhFRDoCzBV6b&#10;vWJb2JKzmvaANPcrCmSa2PsmQQhpy1/gTz7VqDOMd0Wck1nILgrr4wEqkoYE/rz0dtL4Qt4rsCUc&#10;vgRkDHytwUPrSWM/W7RbvFsCnZzpLQT0yqEYsOoHEibj7ZVt0/h2m0Lq915+n4790XH6z3/eGNCD&#10;1nwo42Ec14hgb8fZliL7ilIj182x+SL+V8FTzL3rHj1/gk4pZ5QftpRZj49ztLh6rGWBkMpufvnY&#10;ub9SKNLunhjAAkWktFiVl3UASkjeFKku051WNhHgKdQGcEQ5y14q4PHIslDqtmvxmuE+DH2eose2&#10;VWyrOpg8+qVoj669xoQCvJKXvnsBxQZ4Y22Mr/458GhqGeHeLeefSLfXePSncf5kff/02NGQ6Usa&#10;68roF/XL1qUwO41Dkd+KQFuN14bzXIun6Gd71g6Phh54/WDl5IpeTY/QCQIiyr2g86dvU8xI97fq&#10;vaLpB+f+OLQV9tRKu3WF1vPRdaMnN/jgG5xKPs9gtMb5EzrfT+XvQS1HtI1Qcu836RhNp+nSERm9&#10;53Udis4TTZNqucoaoL2xRnpYSzm6/ar5XnZ3ShptdLW0tua3/bTSVhUyuKs6qPtk0pHgsHjQdtoT&#10;k5zUDUkGjKE4oU0Kpz6qVTtA6irM4OMINEz5ed0eZNsniIyOQldCPOk2EgPlSlfQncgRqZr9pWiY&#10;QkCYy5EX+qMNp/M8Yz4dc4Q5OY41O70dj/g4s4PcX58lgtznmZ3lzuczzh9/lShzyXHucDpnnLwT&#10;nssNIdQGykggeuJJhPh44nmXY1iv6VjVK+7f6UjVr298X75wu1zx/f2N77+T49zlgsuFo83dU77L&#10;jZ3oAOB6v+EpTnPLMzvMxcjHrz6fT9xT9KYncaS5CHFwAQgz4sIbkYrcpkdDhLUS8m5+tYOZB7Oy&#10;eZRxSkQ5SqC1N+kiqrlNBDh6Ucq6umf5h8vrVBWIaO3go4twytC6bP429iKtywWUo2utHY+/alz2&#10;SM0VrB6G6rNaW7TDY5o/+sWGnWdVpEFay6eSbhQ4qW70kVxtYzg/XW/egiomQNNqaVmx2ozD4/n2&#10;ulf3+tloOi9BbLbT6PrtraVbp1VUdRUHOQVzp049Oq1tw9pa5DcfbRxZB6L1J5q5m8/DbS3NRraw&#10;1/ndIlAdBytQaV4huHXo8Z9XwZtne2XGETmzRe+eOd8by3/S7un274buMAo9O8aWnmTtnj2du/Xb&#10;gz+hd7bk463yvfrssQW1eK3Vn6o1mPo25i07hsXl1Xmffuvn17+3+IW3Pvd4Tw9Hb563+sbTP1rj&#10;d2Sue7zyHd1X16sn9422U6+tRunwyniF37XaR55583AvT2i1fyuiXKus0XEsehqAHGlO9LQ5TDkq&#10;OKcFgOQMRGtxSN4vTWrxb0VrtgIfOzzF7DQnkcaexMe/soNcyMcn8ifZo4LIUfLeienUOn5uF0OH&#10;tJFsEPBgqw+9cdGakyNjx/LaLbqsTLFn7WqtHXoOxyp/aq+w1vHndFTrpN5/cbsmFzGRGWPk8azG&#10;NZefnPQw8fiKEU9a0pjgCIREyJvziAhhsu/O2+/0cjsE30EyhGnVDzkK2UT5uZRdjtpUR36qdq0j&#10;zeln6dtrb24GxDAlR8JUBuzGoRqDtF/Ctsbr1FeeV+OsMdb54M81bMlhcygOlaf5gNN8wHEKikfE&#10;1ZjNNqVU0XqMsj5MKP3AedfH5rpOqHIdAuYwr/qZpuJcl/07qWi3RNoGocqkqTjehnW7+PqDtGgs&#10;kfwRq4j4fEoolbrQer6nq4KXlF2jdkdctQc3xc8FbGL7Rltu2c+bJrd/8zdbSQGIPdxiqVegw1Y9&#10;tXKrCZnJ3124pcCVii/NNBbP1vNRsI3VE8hGytIsRtK1fPYzo5ezlJ2PFZ7fFep12UGkFE1rCGnA&#10;0Mpg1YOe0rVFx570r0BuP81oOoK/92mlAdZONsxUBLbrNNG4696IoMU07ROyX1Vg9kBvIbTzbkQx&#10;21Pmb8Eeg0Lr3m/A1ryyfGREsM+8slEFD8dEaQYQe7lz3yoFWA18CjMm5ZQrkS0Ea70whZXm9MwS&#10;yNrQXkd9q6iu6qb57CtKgoRMXoPcayvZwk/kuggoLe/4/eCtb+vxoSP1TdW6rKG1Bu/lJaP0jub7&#10;yfL/rWDX/56RqqVUS1r7u7VutBSYHl0j0B6H7bSt9D+1bnjQMgT0wF8DliY9E0WQKD3ycqemoroi&#10;NU9rJTW16SDnGB0vLWjJops8c4DfegqcVybQXptG6OmNrd7vFg9sGYx65Xq0jszdLXpGwVPGWzz9&#10;VTnQo9OS6OmIev55bTNKy5/i+Vq2eoXOd8odgS29PAYg6AhFshmA6ojyfC28qjLZrWjaannKL8fV&#10;t+p7ayy3PHkK1hjm11Xft59W+hG+GFfkp7ms0ohDgjzLx61i/Q0Ug40cjYo5vYzAel4AQMy7WgE3&#10;ApxqRF2n7DjHBGSDn2xmCSHtwldtzRmQNtXUZYUQEBznuew4FyL0uqXz5et5Ko5785QjumE6lF3o&#10;ymnulCLKHc/8zcevnnA4sQPc+ZMjx/318R92lvv8xGd69nE654hzOcLc8ZzxzSnK3TzPaROPNGLk&#10;40ufCx/DukQs8cGR36433C5XPG533K8XfP/9hcvlgtvXN67XK76+/gvf39+4XZPj3Pd3dpy7Xq+4&#10;3S54PNJxrI877g+WxW/PB5YHR5h7LOkFwLJwFDgAy7KkF0PJfhQk/jXSrnrRNcQ2st5gx8uz1sWn&#10;fJQi47QvCcwaG9WcL1ukS7NNaud0esbHJQlNOro4Vvnrstvrt9y3R8taO5Bd+4goR5yryyz10e2j&#10;eZw4z8kRmRQV7xOcqb5I88NzoNslk4k8RUFFWAAWqOiHhXRTJ78de+mqcutUuVmJ1vbQHvRsRD3o&#10;6TEt+0eP71s9aKvskTYr+JR9YmOD3R7QY8W+rF2dYEFU1gZKzFsdAaRfEugjXwG449Sz39m5kWWD&#10;qo+VrVvxliW9PR+RfUd0Qt022m5b0Yy6Db16tercuu/JIL18rbE6Ymex40zwtdrKSz9Ci0d365kH&#10;e+wRvTRevTw7SI8OL10Ll6Z9C6+nw23pg1l+i/GlthzRObfmitwfsbttrRkjPNzjuzp/rx2ETq9P&#10;vHHQGi+WV7XoeaV+Hs1e/q1xtTVXbdrWeN2ieWv87Lk3Ok+8dhgZ/7rvWzR4dHhrk07bo28U9uSx&#10;do2sa+3kq1v8cJTWEVnKtp+ei14+OZ4162tzcZqb0G7jiUSkDZiIlH6dLJtuBOWyCTNKhKUFKcKY&#10;cpojllMjAbPSu5E+Aet5x18NvmnaRSDGWoAaWUO31huPP9l0K128w/96NPR4q/fbo9PiKY5hmt5C&#10;ax4r04xj0u3tOFyIEAz/Fjku2zKg9Y/yXksiGccY87ggomrTIZBsJWoHh7zZr/tQtaGzIcPOa7kX&#10;Akeak3lg281r1+wUFoBq0+HCej8mLvuQWmCpoi6Kvr9IMMfkSOWVrWw+uu/le5C/9GQSfX8hwmxl&#10;b4tH6Jv4RIJ8ukA+BpVS+yRnp0iIy8JHM8cIIPlphJl1H1DliEmUIg4uBASWwZZlyVEIdV1kw6Q+&#10;glWupW76I/p4Gf9p/MGXP0pZE2JyULNp+/NWOV6mMTkhrsZlCCG3JY9HpLRSZznale9HQ6PnPFfa&#10;oB7z744ZItYJW7KQJwe01k5KjF/aGCGubD0BANugAhAi66ShvSFtKOJc6wXVDF4I1zvP15OzqkQn&#10;jW1IT9Bo0jnwzOuknlJhf3sLk5dvJbzp687H0taiaVtIqgeuh38vcNnv4fiTsKpvdnSJ6/7pCAsl&#10;Ta3AvQItJjEaDrN8jxsNpBz9PUqrJ8TpufiqwvHuWHw3/96yegJwa1H7bZp6ZXl9M9pflv9O8A1B&#10;rXnC+HUZKtIBQlq01PFMSRDSEFcKSy30hPwipzzlsZkRrBbejDEtorEW15rtsQWvjP2estwTQLfK&#10;H+Fj6zLZYe4359Src8KTBQRG6LVj/x1a/knwFAx9vwc9ecz7LfdGecweGGl7r8/25Nd4/lRfr+Ss&#10;gKxoEBEmo3aUuvFbVortegZJ75Tb6wNbd22kf7VtWgYbff0n293CKzTotFtzw0vbGqevyFpWV7Lt&#10;+858eBfGdY8CvTXI4m7V7SfWjp8Gj96tdV2n+00YHfua1spYFQLKMRjei+iccFVufb1tINR9vKVb&#10;r+adE7lNX4+2szfvgHVEvXdAHOYyL+eLQn8itUTh246QBKgWFhurs27Y6+p3JASoFxui3wVU4wEG&#10;12TaO39M+tlGhsa6zzGV6HIQOg589Cq/eDmViHIpytzpdMrHrp4+Pthx7uMDx4/iNHf+/A9OpxP+&#10;88GR5T5TVLmP4wmn0wmf5+Iwl6PXzXM+GjYt47ytMBlll+czR5a73++Ijydu9wsejzuu3xdcLxc8&#10;rjfcvy/4+++/cf2+4Ovv/4fb7aac5dhh7jsdv/p4PHC9XvFIznG3xx335wOPhQfFshCWhZ3ziNgA&#10;G+OT+2nilwpLpKQE6WieU5It7FzQ9iZu7xj4xYTkJYpmx3G9odO1K1WecYB2GqoiD+oXDj2bV0Ad&#10;3U89J8OXqmLNvVb+3rdnw5Nja1Y8bIVDPWvYSgJ8eU7yyHePHwLluCld/pJoEpqlzC3dsHe/er5K&#10;MsYoW2tmVW6o09tvr6SRdcP7eGWMtFHvmcUjJNmXDj28r8hZVX5YGsZkUX0kmodXvqvjjwPySzk9&#10;Nygq/SbnLVEhqqNbvT5X9p6616UecTWvNK16O/NqjKn7e2Q0jye04B3dytZpaxy29PdW+q28I7T9&#10;BOxto1fa1MriLX2k1d9eOqv/bultrXQetPL1oMVTvXs/pRO1bAAe9PjtVj6vzbxx6PXJCO36t9Xt&#10;R8e512deOV6ZvXbopfF4+2i9R3RUj/6Rcdii1ZWnHJ1gC/bKLeIkY9N5/Gykv1t9uyUPbOHy5JA9&#10;/PmV8lvpW7JUby7aOa6dTOTTeo8EJKc51P0yAdm5qUWryPcsb8TkLKccpdQRrWJi1ZvXRI+VsiPI&#10;dZZYtUer/4my0NeSLVvjvrXGtvqjJS94dFXymzP3enzZmx+9+WvXQl1uSZTcdaZ1RPlpmio5lPMu&#10;fCSmWoNZzmOdrKKbVCTuqvxQyaCusKvCIGacDb2F9HVjblSonTYqadYBQEKtDK2ui17HtyX6Xozl&#10;7WlNQb0VVeZAocXhSXlYr8fA1toRQrIj0Xq8yGaz3lmGIRR9pPAUrHkJESjN9eI4V/Jx+prHhhBU&#10;RDYdib2ubwgBz+fTHaOysXOe56p+UeEgIjwXxYPMehQD+1EJ75E+1Y5zy7JUNOk68H2la0V2cCs8&#10;rLxrDyEAE9M6zQEh1rpWnhdmntfzbVmVzxE7l+66oa9DWOu5dt3z8km59pkta1P3KaFFyzNta6KQ&#10;g1QsUqYpLjvOtSpcGAx/Srp3BXB/yvSEqVaDbHUW8gm//nN9PRFW4TRVSZKBJ6vkU7upQ6BqIOac&#10;BOU1T7xbOEWf04s7f2IajL6g4d/TzG19vIR8C1OJmNJxu6iYpzdpApSwLbjCepD3hDdm0m0BVl8T&#10;cWNpoaymSVxeyvIgaSSiH78A4PRyVjroAGDCROyNXh9lW9MLqN3/VASskNpgRiiCmPRJKIFI14xm&#10;LZBFEGbd9rFuyyxUIuSzpkVIKOd0z6YdecpPmPg4y2kGEPgolQaz0sx8RHlwhYiNfN6Ca+upoSV8&#10;ec9tGk+BbCmVW8qmpbcn6FqmPoq3lTYv+tOEGP2dDBY0Hb022gJeZAMoCT86IkALtEIC0rtM+HoO&#10;wJzWkyUdETqBEIiPL9H1k4AbhZOtd63o+ixI3CAJf4HfTCqeE/JxVbl9KnzSrnqHuBb0gTDxRyYj&#10;pbpSSC+viOeeiK22dygEnpuZlyDzOV2vOc33uHP8tAT1tgCv533fsG/Hvp67PQFaj8WRcbeFR8rW&#10;93t4vTm7hb+Vdw/Uc3DsqPNWuRUNYT2PPcVZ3wuBw+dPk/CS2OQRtg7tsbMPthQur6yWcO2l760R&#10;vbZp0bNF75p+AOBA6BMALIQpTphiwJxYYEB6wUQEzFMSI6lWihNMaq0nocc52hXECrY3B2y9RTay&#10;z61SItcWZ4k65LdHtXvezp1VX8nHp9VVlDQ7bs7X/KuNZ4VD9Jtm1dxyW/PUa89Wmq1xqKHoYvmO&#10;i3+dbmwM9+QwS++ar+/h7V77lA0ZemdgC6zs5dG8KrWzTng8tHW/V/ZoeVvwznrZGnc9+TSInAfp&#10;nRQJMxg5pBp+62gZenzY+DqcVrWjokt/WnWw9YDImukaq2sz50OoPnJci6p0xY+r0SltV7G0skkk&#10;KFqqtlb3sp49MS/VsqB1GAliT0A933KdUrqto3dkJk2J9hACFsguZMLhcEj14jYJIWCW8gFERMQk&#10;U+c2CipG8TRVLyAwsb0g76zO1VMvUVIUvXmegbQmHQ4HhDkZJQ8c8W0+srPcRzo29XA44HiacT59&#10;pshwHDXufOIjWD/++sThfMIxRZE7/yUR5f7iyHPnD3yczjgfjzgcJhwOh2IARcA8H7l+SxrXFPB4&#10;PNhR7vHA/X7F/XLF/XbBMx2ferlc8Lzf+SjW779xSdHlLt9/4+vrC7fbDZf/+n+43+/4vlzwfbvj&#10;drvhenvg9mCnucfjxlHjlnuOKsfOcmn3cQQezydfB5bVKQSAIqtZAVimYvfhUwSSzStSUsx8XhLT&#10;BqRpKWNVbCzZsIx67fXkrjwwGuXU+gVBIlnmMsWxKCAbdFPKNIYWzpOnAet2nFTxg8zbfD5H6rul&#10;D1u5WjY1RIXbz1fXeaUvofA8ShULOU7C+hitPIeFfUFFuZTnSS4iYmO4rRMFFB241W87YFI6dcHB&#10;30u5NPpHqNLl9qDa/sN6u6p7uhZnXs1Pchrz3ZJlc1uqKAE2ncXhQU/PXqddQMI7B3XAdvnKCXU6&#10;ZDrEAS23GwJWUeLqpaNqY7Z3h8pB1Z0vVOzUMdTjzPYjP3jm8ealfZaF0RAq/azl4kIDD3lCjjST&#10;6lHJAgCQj5n2x3qrh0dkYA/seGrLyQWP1cNfnZPeePRk2ZKuHKnn1GQla3BezT5svu12kfKtHFrz&#10;B78+3jM73lr6+ohO1epzT2bu0TNqT9D3tE4utIQQKh2op8+s1pjO+PV+e+PEgxDC6oV0q7yKn+/o&#10;W69MW64ue2TOeGNkNF8rr61XS2fttZFHn71vy2il93RTe3/LVtHnFz6OvfV5Bc9WP/XwrGShRrv0&#10;aBWQ/h1Nb8vp0WnHzuictGXZfOJI01uD5H5LB5c8eg7mMU1URX3Pz6dQoskLRPKd0oiseKLk4EPd&#10;trL2p1M6CBIfIem0xLp4cZ6DvH1lCXsqNohKZxVSBKe5bzeJ5bTOWsTvyvy1wI4hjz/K85582kq3&#10;JUt4c1DWGrsmIwSQEymupJn1m7WKFstTiAgUim02BH53Ps0lKuF8CJinkLr2iWk+ZOeVmORbIsJC&#10;sT4ZAQCFmIJgzKwLJXoWBCwIeVwUeTBFAYtM0zQFhKh0DgIAAk2lhrksJetE1DItiDDNaT2gCXM4&#10;cHnp3eNE/N4+iM0+Ro5STjHpVbkQ1grDUo7+TPSHCI7ImOWGTDAmIlB+Txv5yMkkF4ucXMnOVKKN&#10;ad2KODEAPjY0l+LwjgkBcOTIKSHST/QYsaulREkHcZABSkqKREg7TFlqTTRP4MByCxYqDmalP7jf&#10;JhT/FUxFZ6j1miKPu+vrxDaJleMcuJ8PYs+eJn6XnXEJfnYUtI68APOLYygnLfC95BeUnOcQl4oH&#10;txyQxamU08XCE2Jx/KOJT72cYsiOf4SnxpTbnugJAn807QERkxw7IfaLdFyt7edMTxVt3bHzxuJr&#10;pIymJUdHZrOyoCvL2D5N/gGZlkgmjYom6GwoG4o4Z43FUsEoZf+DsFfA0Pk84ZumANC07lgDo8Kw&#10;LsMb7Hbx1R+v7Pa99eDxFrwe5IE7AJ6A1VIyRwTBV/qRhah9eUbL8dK1TF8BIlyNK3H5njO37DV7&#10;ItdpPUZif4/UdY8iOwpbyqIGy2z30DOipL2S1qOvl/e32/CV+fR2+Q307ByHvBvCU/A92uYQ8EDb&#10;YG3vjSjyXr5Wuyyg2g9upP1I4534N8lLxfXujRbu5hpilCzhZ9LGI7BnrvVga+616jA6Dn9yjlha&#10;e7S/M09+Yo7xOH4bza/Bn+AlLRgZc56x6xWcPcXeXr8Ce8f3lI06SA7xBeYBoWbvWgn8zjqlocWv&#10;R9p1VNbVuD0+6/GGd8qxZbZgT3+80g9+njFD8E/TIvlG6tzSCbbS/2+H35IpX8G/pw9HDL7eM707&#10;vZVuFL/89vhPpatqHRb+mB7lHx7dVdpQorFRKIbMNj6WASdMBlffuXBd1/JsSmUfMCXXuZKen6mX&#10;J6kJAgHzVJcXQqiOdK3bIOZ2FWPlrPq3OuJinjmy3DTheDwCEzvHHU5HdoxLx6ae0xGqpxMfx8qR&#10;5s74+PjA58d/2Gnu4wPnT444dzqdcvQ5zveB03zA+XjC+XhkQ33g3cusWLNxMz55t/Lj8QBixPMR&#10;cb/f8Xw88LjecLl84Xr5wuXrG8/7NTnLfeN+veJ+veDr6ysdxfqdosv9jdvthuf1ivvjyQ5zjzvu&#10;zwX3xwP3+xP35QksbJh8Lnc8s4EyqJ3GvDs6JhMDJYEhImbBYb0pkT9sBE9vCxJoR9j8EqIjNw3Z&#10;jULapZuTakNptBkAg1dfewdazsZOkn3rqL7v0e2V09OvW3a0Xp49MCq7WJAjLS0uAfty00LoPBuF&#10;d9pgRE+3vE3za4/v2ftuvRt8dgRG9ALPBrIXRwuvQA8/zz1q+axu4E8vFPlGhV+OFrZ26cV5iW75&#10;RIA/v/WabOv32/30KvyELNay1e6Ri0f4sE6/ha9379W2FDr36AY/DXvHgkfraFu3bJZyPdoOOu8e&#10;2nVbb42pd2wdvbWyVU4vzd420Xi8cf5P6o0jc+3VtbKns/V0HA8srlG7wSu6e0uWtOWLTuCNyREe&#10;ObL2juTbStNrew+8uozy1z38yFtDR8vowch86qXRMgE7pqR2VHWzTnRuHW1bqN8xABQlkljtmBKN&#10;/BECbyeK6nerXG9M2XHwiv3E/h6RW3v5LM3etU0zykNsPduyRVvnqGRDa29oRJrjIx/XG7wp1g5q&#10;0icStIZ5SHL0C1L2Wj7VbRAiYZqcuYZazaraYGNatMqr6DFpW3i8AEylDSeEdMRooS+kaHPJ2UfT&#10;TaV9LGi+MTKuq/53N1+UUWHHVsa/c722+oHMd4TiLKY/PZp7a6snR+mo7THGEmUOaeOobIBR8p7w&#10;Pf4ujnN2DFIAFpS68eZWjgon4ziQdbYLVQT/XF/hfcpxDmDnQ1suVFvK5lyv/gVfu08AsNOg066y&#10;OUiPea9PRsDjVVr+tfdHgdt4jCZ5PuY45xCxgLK3qoe4J3DY+97CsVfx6dHay6cXxeqbpsx4hmih&#10;CRQDgvIq9xYfPbH0wBQjqVa2Qih5WjS0hE392y78e9pI4xlRkrp0vajb9ITcFZMLodlvlnl6C0bF&#10;DEIwn5I3p3fK2V2/TnbL3C19LUFuS6j1cP8E+Dh/Bve/Abz51fvtwXpc+WPxnbk6QkMvnbeALiAc&#10;d1Pjl62HxGr3ASnht0FbCeFp8Kp9MKOg+bI3bVr8QD+z1/p3i3/Z9QBgZXCitsJu87fm/09Aa63W&#10;5W9Bj3cLvlfwtBTbUbCCVmsd3SuIbSm1o3SO5tEyTI+fe2PXS6fL+40xZcvojTErt2gYXbtGxquV&#10;z3pptuStHmjZpAXaaW5L3uI+19ev99fIuPRkZf3MXo8oIS09YJQeL+2W7vEKTg+sHDbSB7+xnnvj&#10;thhJ3pNNR8qzfeiNjS0e9g68O/bfKdPju68YBHT+n6TPwk+2U0/389Zqb2y0ZOA942VUB7XlQdOV&#10;nrd4XOYpTp0AIBi+bZ9nR5/8LOlymGA9HiyN6x2m7Tay5c5SL3F+AxveDhmHeoEl5RLXlF9shOQL&#10;xzI7bywEjslQtgTUecOMECg7yh2Px7xrOO8uP7LZ6XA4IBxmIPDRq+I0dz6fcTqyA9zx44zP0yfO&#10;5+I09/nxgdORneX+8/n/4fDBx7Z+fPDRq/PxyPhO7CR3PJ5xmAKOyWFOOjJS5F3niFgeEcvjgcfj&#10;gfv1hiUdxXq9XnG7XHG9XPD9/Tcuf3/h8v03rslZ7vv7G8/bNR3F+jculwtHnLt84XK5sOPd/YaK&#10;2PYNAAAgAElEQVRHXPC4P/FYnlgoOeUtz3y0CNuB+ChW1n0C4lLGpLQ7O7PEZDPgSAuA3Ocjavjo&#10;UJFpGIdn/MxyD5B399f3y7+ukcLkL5Gs/YgFAPLxpjl/qOlxiC1PQp2+5Uxm9Wd73dKdLF/v4WnB&#10;luzm2Zt4uhUZUdIsKRtHSFA4VvRs2Asa7dSjeYViwzbRkt17a/SKlxr+2VobvHujZbTqtqW/9fLa&#10;stiyUc+BV2Wdlj7K9oJ0PyBHsR+FRUWBIWaKmQeJ05yUJ5/ozAc7HgL8uaXBrq9VHwU/TRlL43Xs&#10;wajc3srn3Qfa/dziOz3dyuMbvbm3/XzsfUJPltV9IbKMzjParu/K/lJmC9878u7InN2yW/Rgr77b&#10;o8Gdg4226LVR3a/r5z3Yktn39k1r/PyEvrQ1Nntyg6XBw9ebA14f9dqmtdba8nv3NC09HtKCV/Ra&#10;nbdXXnVSQSPvK7S18vbkHkvrOA9s2WHaz1/hVV5btvTmFi29drE8yZN9ezwGKLpGzNF8AuIUV479&#10;snF4ZKOwlA1I1G3KTnMxLmnjEX9rJxULs1n7XP6Cdfu+wqssz9vS10f1ipE8Hs+xY9obv628PvQ3&#10;6mi9ZII4BXG5h2QLOEwzjrNyosN63BGxXCp9KlGWdaTGGGNWbxawjLoQquM7RW7NuNPzCVM+UGvP&#10;ahIoBZAiyjpbiASkE7QiYlUXSnQT1mu2x+O9tdgHaYf1OsX1nCAR3/l0hLqM3trcmis9fWqh9Thq&#10;6S+2TK/cENLpDMq3JjvJIla/JepcweHrjZ68bdfITGP6yk5g6VlIv+d8uoJuKyi7DlY8KfOytOEp&#10;z8cAhBS9TUwuwTg8TtOU/a80PkoF873SBuLsJ3Szw2FplynU4yVfG2dE2z/ymabJdZyTOSpzsycH&#10;EPrjvDUXWvdXc4lKeiCpl0RZz9ya9xb/kOOcEFI6e420tZiOCL/e75+CrQXJTpoQQjp3WIzFY8cG&#10;CYwIJbpMmYzyLQNR5xmpl/09wpj3CsNE/Yh0PWbaSjuafgRGBFE94d8dg3upjp0MKZgVXzcWlRbN&#10;W0I+p6lxe4vaT4E31jyavHw/Ad5c2FPWyDjYyr+lpGzhbuV7FafOb697+LSy4tExYhhocVAifslD&#10;KZ0sbgSqhJAWbq9OHrTm3ciC65VVPnMlpGzh3oIIdprLdGx0c0wxnUkJABpEsOop9hp6a83W/VfG&#10;ZEuQ3ZPXK39LOH8F/8hcGeUbe8dFj6975W6t03vgXX7zU2W32qzHJ0dgpD9G04y0k8YykZbd27JI&#10;daTAzq7YaoVgvnMxnTG0t21t+9l+7cmxnnLbKqcH3lzx+6vVIt5cGDNitfD1nlk5zV/36vQ+DVTR&#10;yWnbhuo9MDL37PrzW/Bb+uMrsIfHj6wzLn/fufb25OE9tO6Tj9YGq5YO03q2VdYW/Xb98Oiy+Lq/&#10;1a36OC1UUYhzPyqHtbr8VF9zPB1MOr7PbghFnitlWrDPgpr7+vgcG71cdnozTSkaQCKpaq9s5Etp&#10;p9QOecd4KMefThMOcp2OWhXnOADZWW46saPb6cQR4j4+PrKTHF9/5nsfR3aSOx9POJ8/8fn5idOZ&#10;j249n884npJBPh3DCvCRsIHAu3TZoonn84nn885HpD45Gtz9esPjesPtyo5wtwtHlbt9s4Pc99d/&#10;4fv7G9evb9zu7FB3uVzwvH5lJ7vr9YrLnR3mbrcblxNTRLlkgCzfxeALMGnE7wjAR6WmviIC0nHA&#10;4jQnx8RwMIcIxOKkk/sqRXogIkBtzATKy6cyIFTeXCZ/+Hd/bmjLIOONXZ6zipClbB9EtY2Rx5ul&#10;V7dNhbpaM1s09NbVVtoevKLDCG6vLYNJA6Qji3q4ItAilcvYrvMeu0xvPfDsDCNp9FGqrTVEP7f3&#10;Wv02qj/8lF2s5A3Qu/9HdPAWTeWZWScqBON2yTyuYj1fZE7ZebRAooesN+xamstpWh6fcPojrXGy&#10;3pX5bWWiYDC15aGR/vdoH4ER2WOrnL22hC05uqdHeXjetet4eDQf3NLVRnWyFn6NT/f5Hl7coneP&#10;3axVv9F141Ww9Hrjy+raXt5X8dv2GRlPGu/eeSrPbR/vmVdbMIrLq/PIONwzJlpyjE2rn9u1sLU2&#10;jtJiwZu/Hk5LV4uGd2jZyt+az717Hq5WnUd4xOi9Fni0tOZLi6+O6PveXPTmf6+fCg52GnmgtMu0&#10;BNTH9ZVjIqMzj1z8Jbw2iFKU8LhgMU4z1rF/pccXghvlqLSdMatx2/JatoTRNal1f4vntOa4fjbC&#10;P6mBr4DvNLfesFvmxRRK5PnDNGOeZsxzyBHgxQbBeIoDVIyxcpzLFMQUKV/qkSlLjnNKv16U809u&#10;O64kKFAeCoRykqJ+f5bnt+oa2z4im2vex+M0OR8p27JNY+df7pcYOLJ8KQTpYNPcxraPS50Biqqc&#10;lGdrvW5Bj9dI+dY3qCmbGzxbvHpVToyIzwVh6kebI0dfbNEvba6dzPjBen7EGPNRxjGN6ay/IJh+&#10;nTJPslHnYtqslGmZAiSSoHwoxLx5tqI7sP1QjjGuZYB6w63Gl/FKOzbGNCWeyo6nlB1QNT5t69N4&#10;qzoG9j/R43DFc5zjyn8KWmuzBW/M2fEhn2HHOYu4N7B/GvYI1h6MLForoWoKiJ2+26KjJ+ha0M5z&#10;4qHJg7LP3Or+8BWS3sejs7WY2nJHBM5tmvvGjGAmdC/tHrAMZC9sCZA9iKE48ng7LTxBRy8Fwl62&#10;+kjSVIqTk+YnGdS/ATxFcaSt9sCIIP1q/p6y4i2CI3hbitNom+wd71kAIbUbGj7faC1qWsDq0dtT&#10;MpbkgBc20v4MTC5PbfHZPfBK3hDY+GznwU/BO3NqlA5bRk8AGjFQ/E/hdb87jv88/BP9MipMv4KX&#10;yH/B2eJfdpxruqZBGl9twxF5r5VHw5/gBzrtSFuOG732UFvn/QnQ7bln7WgZJZyUgH2B+YfmnK6X&#10;Vqp7/HqUtp+W6/6NMLKutYyf+tq2rZ0jLX2+JTv2aJvU7kO5Z2XWnpFiVLfeokXXq2evCElGtO3g&#10;5glYPS/f6b7eKuLgq+paObWGbKTz2otSeq/sFk1T8GhZ14M/yXkO5fGcDFqTxit9PE+YZrmey67x&#10;w5yjyx3nA6bDnCPA8fGrZwBgR7fjEefPz3T86gmn0wmfH//JTnMcRe4Dn+cPnD+O+DhymtMhHcl6&#10;/sScHPJOxyOmiY+mSAYRNvQ9UiSCJYKeDzyfz+zY9ng8cLl+5Uhxt8sV12+5TtHjvuTo1S/cr+ws&#10;d79e2NnudsPzds04r4877vf0+/lgYyOo2nEcwU4ocVlHgiMqEefkRZE4mVGQSA4A21v5+UKh2nDD&#10;czomg2oEEXh3vF4bKW28KSWv6ahsEXCh1rf9NM31qwz3DOzQV6ehfHhOgyc1eN+I7vWK7OPhkG/L&#10;P/auT9nmsyFDvmJ/G7EX7c3TK8uu/a2ydLtpA/yIrXDNg9vtv1e+eBXW+PmYpNH2aOHyZPUQQo46&#10;N0oTYT2/JYoHCc80eRb1siM25tsIjI6DEfx2LuyxuY/Q2cM3InuMlqH7tTdG3oERue11XG1HtlY7&#10;2vn6zhh6F1oy8DvwW/aFVlkejJbvjbuePvFqORbfqG10BL83hzw8Nt0eW3yPlq1xrmm011v12gOv&#10;4v2p8eqtT63fozS8Or68MlppX5HV3uHVNv2o3WdkTeqtR1u06nlpx65+1qNrWcT5ZEEMcfWec3J0&#10;XOvk0aoHwA5TkbBymCHiTQCEerxtgSdH9Phhb4zu5ZM2X28cevYMrz+9edXSiVpjzMqII5CPSiXR&#10;10odQ5CocnxM6zwHHGeJ1kX8oQAKC4iQ5dGMr0FLpaOmb4k4Fwns+NOIPqj7Nj8e5O971tZMH4m+&#10;r3Vmfx2srlWkM5bz63RZLk9R9dihVEc8ExtD2ZS0Bb211NN3c9oNnjXKezK+aa0LEhE7UiICVEec&#10;c3mXU2ThO8CS0s7zbPor0R3KPev4RkTZgQ6BN5Ru1VPjWiiClnLEMABM0yHPlxACwjyBAtvgZkzg&#10;Y3qVnkyq3pO8h66d7dZ9pupUzQOl/8UlO849n7FynNObZENg51fBbcdkCMHdnNVaa6p+dq69vrRp&#10;rQ4S0OaXPWilH3ack8wR64nTmlyji8gI8++l9fKMMgfAGhAFVwAwIYZ1vCRdf+l8vqdNzm1avLrr&#10;QVvadXLbwVOC7fnVrQHaglyPThqmqYsm47J0vgqyaI4wIu9bgx6v3mcPBCoGpFeF5gjgYPJOqOdW&#10;RDluR4M31r0FTX4TtQW3vQrDPw09JbWntNm0FloKwzs0tmjYoxSNlGOvt9Ju4RR6iNa7CBhi+mgh&#10;uSzKE5VQ3BpnoLSTA2teowWcIrS0dkika6rpzdQFrI7P0uUQylzz6q7x2TWnlDNBatkTfns8KdML&#10;f56PwJZQ/yfm+KjC18s/mnZP2T8N3ljbQ+9PrIktvBX/eoNv/QnwlHuv/B4v7vX5T8ogPwHVeEkf&#10;EaZaNGqnua359S5tewwBI3PZ6ytfbm2v41au6ZWny9kLW7ToZyO6Rw+2+MYe+vcpgGyw+Yn5MIrD&#10;8nQrD7XX1f/esLd97LUdayPjpDXntq57dMjvXn1a6XW+1rWHp0dLL613v1VPW0YIKe6bXUM9GoJP&#10;Y30P2XmuBKyv08nLhDpqXQCp6EQhnbtXtR0AjmAEzCGsbBch05dkZjEYTaqOoVgpZHNJ+RAmzACl&#10;Y22yGK4Meck5DvOEwyzOcgc2ns0TDodjdmb7OJ9xOB5xOJ9wPLPT28fHBwDko1WPH2d8nP/KUeb+&#10;On+UCHMff+FTfh85ktzpdMJxPuVjWAFgno00Hxfg8QSWBY/7Hc/nE48bO7U9bjdcr1d8p8hy31d2&#10;jLteLrhcLjmq3DU9v37z/cvlgseNneketzse6WhXinzk6uPxwD055i3LgmeKgPBIGhTvOk/kQdtl&#10;IsqWuClpVKRUHD5aA1Q7li3K+PlUOskUY8Ypu5ED1voRqns+7yj2Iz3GHFmEEu2UqE9nPWYDavCd&#10;e2yUfa03rvRBo0dNmb40P4Q+1HVeW+Rq6K3/Fa0bz3W0NI17S2711kVg7TyXtWwjH9l62DJG1qNR&#10;WWTLmO2t6T1+adcL7TjnQa/tWvn2ylQ9e8or+imDRImQ694aQnkerUdtXbbQoyNIWvqImJfk8RXX&#10;duFFXSOacZjnaJpvhqKWLbK1/rbGhIfTrQva48CjSZczojP26PJwjuB+pYy9Y83KXfq+155bc6w3&#10;l+vvMT3Vo9cruzWePPp1+ldtMpbu0X5v9c+ovrMXttq2J1e3wKNpy86wpRP0ytq6Z9usRWMLf69f&#10;gHH93RtTe8eXnS+9tUWntbx5BHp4bbqeneMV8HhEaw606PZot3LZ1jgY6cOfgtE505LRtmTCn6TL&#10;tkNvzrf478i6mcdgVQbhiSL7a94RAjvMTdPE72sSSTlgDPn10Q5BOboWpUhGXCSnnUKtE2Qa2zJE&#10;SV3X30vX4rc9OXRk3LTmcMs+sTXHbDoN2t+goqtBWws8/wNL52FC3lAnEeHnOfBGN4C3k0VOG6Op&#10;/wD/iMmBaCF2IHsSKoeqqj4p+j4BK924nHxVQwjFcNKSUdgJ0HdiLTT4MqMnb7HsriPO1Wl1vSTK&#10;nLQDzxGAKEX8wlp+s3Wx9fVkPnstvxezhnmQeYUpo7Xm8WkGyvES9Tpq87Z4F03rMTmbcd+S5e1x&#10;sPmT7DulTqX/az228CEJjKXbYiEnkmJygGM85XcMxKe06X6Zp8q2Mgd2ptO8aMXr1IkAEgFO1xEA&#10;4vLMtqxlKY5zQouUnzfMSuQ91TfTNGFZFoTQD9y1JQduyRBWt1zl75zo1JMJW3L8rohz4jRnJ7id&#10;LD3hZlS436OA9WAPnmKoK0el6m/Bp787JQOgauBuMVQZuGXA12ER7QLXWpxbzKQlNP8E/AbuLUHZ&#10;T5++q3CZ67S2TfcoQtpp7hU6NQ2aFnu/KjsgH9ECWPNZEnRCqMxzXr1ai8NPwm8rB70ytpS4EZw9&#10;GMHxbj23eIwds3vae89iBKyP5e7h3gIdXUDTLnswQggp2gJt7qAOoXYz0wKpxZ/ThJzY4NJp2wv4&#10;esEvL20Y6nVjFGKoI0mu6+XDaF+OPP+JPFtC8x4cPw1bNO3l4b+VVtMzkt+uG57CKvhaysmfBivo&#10;2mcC3trVErR7ZbVw9dLrNKNKZittiw8LH1pznbXTXJvWfeNwRPkYga30o7ha/G4r/0h/vsrveoaC&#10;3njdW57XhvtkFC9tvbvQlPiPzP2tdeRV+fmVsn4KWnP7HT3A+21l+NH1fnQctb636Grh0dfWKayl&#10;52zN+a25vUePqu5p/W+gPkCRIfkebxwRWdRrS1J5J1rTyXm1s5y0WdqpiVBFewuICGHKRj+v7TR+&#10;UvUT+ToglCNklV0iBC5rDgETeAepRIyeEHBIUeXmwwE4puvjoTqKdT4ecUyR445HjjA3n444fZxx&#10;/DjjlCLJAcDn5yfOpxM+Pv9THOVOZz6C9XTOTnZ/nc44nQ55V+vhcGDnPsgYS1usiUApqtzyfOJ+&#10;vbAz2/XK0eC+L7hd2CHucrng7+9v3G43/L8LH8EqUeeuX9+4XL84otz9jtv1wc5yyQHvdrthud/y&#10;blwxKOprMdYvINB8YLkLE6LaaCMbeESXyM41xI4spUMB4fUUqRwnA7XpM6fX9g4CZSeYlD7rQJZH&#10;2HVIf9cSistbYkDZmR1QdCOeJ9wW2nlugEdHUjY54v4lyitbtsE4qLx1eXRV8Oo3Ivdt6e093t0y&#10;JmsJbwlFR53h22FH14dXYGWM3lgfvDbxbBetjy7Xlmn1mJ7sZuvgwavyqnefmmPcd6zs0dwbi3tk&#10;Us8O3LIPT1T6OHrKSaOsnr5m74/2z0+N4WpN/uEy9ugee+XDV/HYer4qX2/ZlPT3b8v4nnwnY1ZH&#10;bn21P1v8rDfnR+Vw/f0Krxlp6z3ycwvHnudeGba+li+P4NbrTGsct+xYrTx2Pdm7Pu7px5ZMPlqG&#10;Bz2+5dVtC98IeH02suZ7/dfikVtzrJenl6Z13SpvZMy1QLd3L21vnRiV2zZ1WqzrvMdWYefVnvYT&#10;iETmpAyqgijMKhJSDOzkMYdp1Y6tNTvrVimatz2aNeu268pVa4al25NV9bMtuaGXf2sujJThjRG9&#10;Btn8e/iJ5SU2qrClKZj+bekFIbAT0TEdyXpIG+xYhw+YQrFrSJFERdfrAVG9IYxIoq7x0awLoXJ0&#10;4nSBHbEUHr2JzBN3e2N9rXfU0bi8fL229erIiJN8Q2zv8OR6cZxbKGbnQaK2vpbrPLAWttayXDZ8&#10;mXPvGuvRqh2z7JGgkWontBU+PTY1Tqyjm3u6JwDEdGxwdtJNdp5scVnEwdG2GdvIQBMwlfrxUawz&#10;Qli4n0wUOwu2vbWjW6Z5Kk7IbL9rOGFmHOuIhFI3L+JcjOQ6oPbWoxDKKZr63bhXV4/veTzajo9e&#10;morON0Qhr45DjnMUgutAEULInrvy+11h7VXoDbiWIFmYkrrnvnDy8da4mOW2BIsRIVoPKHagixW+&#10;LUHTY6b2mb1u0WGhJxC2JsGIkPtbMCp8tpilmy/xRk/YfXVi0rQ9Lrr5FfP8p+ZeC35KgfPwekLr&#10;yL2fKKuVbjRPS5HR90bHwivCyki/6COFV7zEkS5X9beRMMg3fMm3rCUx5QwO73hVuQ6hjrLh1cnH&#10;EwDoz5QEUf6UInyHuR4/ZqWRHX29WnEbj4270TGzZz78BN9+h//3lJWfhJ9Yo/4NvPdVGnprx0/W&#10;q6fUt/rglb7ZS+9vySc9gd6WHUJozvWerGi/h2QY1Q971xpd9pYR6N8Ge9rnVfz/XcC2xU/14zs4&#10;tpTx3y7/vwvY9X7IuNgxbuhrTw9qpduLS//u6bAjdbB8yyuz1zYZV0Mn7+nqYdK/1Y7SRl0R9MGt&#10;tRNboUGnt2nNDn11FEQIIUcpbrUtaVqSwZimEp1tSrIxpCw+SwUBvLv3cDhgRsBhmjEnp7n5eMB0&#10;5CNYj8djdpjjo1hPOJ3POH1yNLm/zh+YT0cc//rAKUWUO3+y49x/Pv9Kx7OWCHPnI+c7H47sOHc6&#10;4xiA4/GY9IoFAXykxjMSluWO5fZgo96y4Hm/Id4feNyu7DB3veHr6288bjd8fX3lY1i/v//G14Ud&#10;5/7rwo5yEmHu63LB9faN+52jyi03wv1+x3O5g5aI+/3OhlMihMg727PdhsCxtCemUWJSi5McKO0c&#10;BlLkJ4DtRtwfRISFAqod/KEc1ZKNtahPSiAQArHj3QIUx6qEMzbkacHh2S9axksfCElxS+lZSeR8&#10;Id9vHispEQYCa1Pa3sg4KMtIK/lFXrg49P8ktPjeCF8bsQfo61Z6K3vZddPje7mdGuWP8OHK1uWU&#10;6+Hb4s8VX1PHe+tnvbWuJU97935TPvs3ySstm5Key95xQzovkbpWtG7Zhb01ukXjT9Z9L7537CA9&#10;m10vzQhuD+/eenly1m+N/ULbmDw6Up8Rfdbjs7quP2HP8a636PD4eK9NevNplIZevndgz5gZnSMj&#10;6Wx6Ox5GbOZb+q21XYzWdUsPGYHRttrT/j37f8/+ZOnZGut7dXTbzltle3y0JUu1cG7V9zdhS8+2&#10;YPv5VfutxenhH7UTjsv7qgznXjmQErDRyMRtqZL7prKxLKqAM7qOWt7PTh9kHK6w3ebe9b8RvL4c&#10;nVNbc71VjvfslTVFyyLs8BTqSHOBj23N/VyN1Qi7sctSwO1Q0ylya3EIcmRchYimvjNydNrb4801&#10;HyvjWreDhVb/1HKDtgOUeUlEbEdAcegCOMj+QjE5k8bkoKfeTTbWrlE5xINWYJUQ1qch9MD2kwXr&#10;OGfzahw1Iet0Ov8k9i41Vu0aPyG4kRmlpBzhL5v09LifEDDnppf+yvgogpRjHqU+42iMczWPBCI4&#10;6pymUacLgTfAhpACKYU68Ivm2fp4W+1kCgBRbQLVc8lCUPhb/Eei1Nn0LWjpp56tgYgq/Lp8+Z7Q&#10;twf31gVvDmfHOcLE9i0UA10kyjumCaiMutAGN4Vzy3jRYzoa9i5q6w4bFOwiM+kQAu9wjQsIc2JY&#10;EaAFsgu8dAbyrEl+npgm0xCmLvoJGcEgp0kdWHZPPQEQ+MjWiGmaTUS6On+9aOhJwJNRmDpCiUs2&#10;hZB3Mdc08o0YIg7pcMUphGT8DWkFEhGIUhuVCHn8LQ0tTCWsymkBobxw4Kx8hEmlq8s4TWM2gnCI&#10;kXc7JNoxcbjSQMBCiQIC5GBEIgl9OaXFkkNdErHnOiikReiJJXvIC11zbkcCL2aYUl15OiFEZmIk&#10;Y4wIU73iZw9igJmi9E4kKi9G0kizyoZlQkVgTcw1Ugp1OqX6lBZuzbHuQjQIMmZFAFAFr8ro0VDj&#10;bAuFvXt7ytpSRFrgKa8hBHcnpB7CWvBYKeVpqhJ7neUXbjLzHE6b8Gg6uCT9TcpL3xNYiCgd05QR&#10;QcYLzxcAQXgkIeS3LkwZy3UEnj5FYBW2KU5hMieyEBCL2zLNU8UrKL84CekjI51US1B+0RiyEzPn&#10;CzLtFYZSX932OuIHZbxIjnOlbWWWSi+Wl1+5N/J4Fb7LCmIkAIH5qczrSXo0LS6BeBcBYXstbBqU&#10;Mp8q1eCW0WltvdUal5+PzTePLv29B0blhL20tOb6No298lvPg9p5t3Ym7Zamaas9+520ImOwM2eQ&#10;m1KurNtN+tdCuL3v5WkZ00b5s823RdsI6FDYPwU9gbtOl3hrmHmHUWD5OSpFpZKFVUZbRqTUr5D+&#10;pGr88P0grNk4dIzV5ZV5yfkKBYrCzXHTHwP6uuAZNdBa/Fv8o24Hlo9H6N1SvjzDeg/2jO+6Dq18&#10;+6Oe7hkHW3O1x/O3jH4az2i5mgeNymej0MK7Vc+R8i3do3rwqDyqy7G4rXHI1qX1ba+9sjycvbJe&#10;oX/LxmANkK202YAvMuMIbUkJZZ48c24WzLMIUDu7qXImXW5aq0PSdPNyLTyVNT8uQX9UeUiRSbOc&#10;W5NJiU4KXHYIQsOU2ETIdIuhb55mdpKbDzik68PMznHHQ3KMOx1xPJ9wTN+n0xnH0wnnFFHu/PmJ&#10;j48PfHx+4Pzxwfc/zvg4J+e4Dz5e9Xw+43Q643Q84Xg44XA44HA4pnLZuF5kV5bjaQHu9wsejzse&#10;twdu9xvuV/mws9ztcsHtcsH18o3r9zcftfr9he9LOo71esHldsU1fW73G673O+O63fB4PnB/PPB8&#10;PHjHbayPqogkBkfRSyDmCOnEYifR/YEUHSH9E/sFgSPSgWIyq1CKvC25p6R7IWHhneR1l6v1iwKe&#10;iYqQulkTUvO1dL3Sz/V1KXsFafnXW2szRpJ2EKe+WpattatkaFf0BWlUIujdWhXfozXtGbfUU90X&#10;G8xKWetAy1anfwPl2CMiYgdUp/zWmqLXRsvDJKVEf8z2SqDLqzKOUGkQ0jjN+qzyO20whSnzDe+5&#10;xeOl09fei6YtOdJrgz3r/Cj+LbxiZ5AkJZuvE3rlFVtNnYZfCOSUYnUHwC8GZTjLLKrHPaWIkyUq&#10;i8z5MvU1X+F7TzYUuG3yE9CXxcflgpZstEe+HNFLvTlr52oLv8W1RV9P3uuBd0z0Gvp0enJWr3zm&#10;d4DhcKv8e3Q4qUeL7/RozRTstD9YPLrsLRuy0OeNKc9+rtukNYZtmi1aJZ2Xdm9bjOrurTp4dda0&#10;tu5tzcMRfdLrg147a1q39Cz7276H67X/nvGh6+bR0gIpR2xfHu96h4fbdrbz2l7b8vbwAO/3SDvp&#10;slt0eP0xgtfCyLrh4dHjbmtutvTm5hxlBOs+V3Jkln8V3pE5CBRdc9XmEP1H2h2gFEGMaC2dZ8c4&#10;4o1HIQQEWUsCgKjk1TBVOrTWAbKUE1LZIasjma7cNkbmFToVyvRb9PKyKa7g2Cc39OQHm7YFeizL&#10;u319VGJrnrd425as4tWKVAMFXT+Uds86CZW2mwLbFA7TjPkw4XCY2b4wz5in8p6OaWV9j8rSmlkA&#10;ACAASURBVCgCkbIuCKT76f2Y/BM7DBEhpv6P6Z0982dCIOXwE5JsnBXiAHUEVRpPykktPSNdT26w&#10;LENLWq5vqvc0Y5qnFLmfHQblvZ4MQS4r1c8MWMHFbaKiqSmnUqb3CUr1k6hrC7GcH0nevaoebYwz&#10;O0ZG5NRqPBHlamRc+Vnpo5xe4dH8WdgUkfAPPtZ3miYck11oTqcaHOZkv6QIxAkxLr5jV0jHoGa3&#10;B1X6xP4JFNmnYw5TTWsefkVX4r6ZMM/IYzvOE5aZ7UPSvyH5W0zp/XGYIuY07gh8FDVhwiHykcSn&#10;w0HpZ6ndQ6MP8jCkHAlunif2Y5pS/UMAJnZMRZpja32u6giWG3QnACAKiDGAiLd/WhlH2lsf32r9&#10;Heo+qe2iegx44PExvg5lGudmUeXY+WVso7YMoUN+j+iWJeJcqZuHPjUocufWFamhtXCMGkR6abZg&#10;VPGWMqoJLw1eWhzNFpeeU8Wty+7/lkUoJIGkoksNSn7EjmnTxI5I6zCg8qHVJ+gS06TUgoG4s9VR&#10;mdaTrQZhyAklVybdktWgFjwyoaEYiWSRsBMyhHEnuxFIy03VTkokKCBSoMkJERAcRxKey0pIJSgG&#10;VHEoVG1ihxqgxkI9JuyCU9prTU+rAfQCtzW99s5F30hS84FRXD8BnsI0mq8Fo/VoC8qDfZWSisIQ&#10;QsgOaJkONd9KO5cFr6TlFxjyncWBHu/O42+M1KpeieY6IhvgzjWLIU8xY+gPSpD15qaQGgqv0zJj&#10;vqyRZkUpFVnT4yjk9acpi64rpj6BuC9D9TzkOpQ+TzQqul8dm9Uv7UEIXQevMrVQMDqHRgyduYQf&#10;4Aeja/6aP43m3bcKVTgrHl7jGa57cC8FScbMCodZMzZI36KhJUC+kvcVGB3z9v67Ze+RIzXIkl+U&#10;QbPAa9lslVETUPjhhiTa7eNX5127/mSuf0pCW5e7Z16/AyTKlVPuHtzWuNkz9q9p8MvpjXEPevO1&#10;l28Ltgxuo8/eocHL32rnETp+A/bKiJKn1/+v1KP3UsP71tf2iFXverRMb9y01mDbJnt5wUj5Xh4r&#10;123ytFDkMkqCm13z8+9Q1v1icE7G1JRPriX9qjj5KNkwH9+aylM/oBRyIEx8jMPEGzGCGKyTcS8w&#10;srzDdZ7ZUe54OCSHuSNO4jB3POF8OuP0cWIHuPM5R5E7nU/JSe4D588PfH584Pz5ifPHGeePFEUu&#10;HeF6Op0AIEerO0xHzNOEKUxggyMfEQuJjPRcEJ8PPJ4PPO43Pk71dsXtwkeuXi9XXJKD3O16we2b&#10;neZuyUnu+v3N39crbrcLbrcbbvc77o8bHo877s8H7s8HHo8HHo8nluVpjl2lfKRGTOt6FHsYlLoP&#10;qGUkrdxiK6ssS1R+iw0qm2mhvtXfLDMUuSHbUBqDZ6UFiGySrst8W0sYa5YzIPfVVS42FkVnkU/r&#10;GhOVOxDZKNNq7BVaf1mRSXVtrJxl8lmD6Ra0+Lvl03pHuJb5JN/oiwpNe3DS7JElRmBVj421Q396&#10;OPX1Zp0d+0nLXmHxvGrn2Vp/t8dGsXf4dp+1vUC/UAB01EnzrEyZ9FXmr4xxjY8yb1I8Q/EPX6GQ&#10;NYTEpLIae5miF2WSV2TpHq5Rue91Xc5p1w7O3rsQ/btH9+g4fleGHsHt0WN1JQa/3nt4qscPWzDS&#10;Nnv1k712oREZ9h3Q46SHu0d3z1bzzvhpvVwcSftOuV7dLB2v8P/R9xut/HvTtviKp7OMziGLp7d2&#10;btln97zv8ejeQ3OLnpF0eo50ZbEVD+u3xQh9W3PRu85rsJEHt8ry7Eq67XOelpxpZeAQPAF/m890&#10;ZT013lgxhoSCtrJEfS3Rk0IOwqOygo+olA3hAXWkHqVBBIvTrEpav4DIYuk9dM7rOcKW+sa0CcGD&#10;n+Cvnn7g4W8Fz/HydudyatMhnlmpmKJxUsov1/xcnIqmMGGep2RTmPP1lG0P0s8iz0KUNtj34tLJ&#10;YgcRq4i80iSEvFGdE5SxUaMKuQ6ljZQ2anRiwZTnXG5feU4JZTqeNQQ+KlOc5kIOiZEcA5UPQhqn&#10;KzO6mgeoNP5CsPSzHFXMt2PBX3VaG1o8scUjvbWrauOteUDKAlDhWOcLQexS7HR5mA984sE8sTdM&#10;lE1qBFRBgVRxQAraUkpg201EiAExLDna/YQysnV9sw0idQzbzPhI1EInZZtQqkC9BqQ/ISgbyBzS&#10;xqZQju/lwcb9b/gBEaUgV3oN4aAtHFUuYIqUIilGzMTBZ5CcN7P/C8oYDpDy1Bou10hOfukkAynT&#10;jgciduLTG7JlHCKXVfTfwle5lFXQh0qOQaa1XMtaIE1GCKpORMmnKQ1K6T9vfPTsOfaehqGjWt+F&#10;n1Yq3gMCOQyFVherH78KriiSmTR777MzJzNjb2HNzNQ5ixhIzAhr5vC/CszilRfskYwrEXAP/Eyb&#10;+8L5+44C/wf/bsjCV1cgl8Wv3CHSetLYGAnqs4fCkVw9ClY5Zd3YLNvwuWZpWzX6A3MoAOKhLC9N&#10;97f1b0JfKX4J4y8aed+BfXT9VtqfBa3f/t+K8M+AeXU7mGd9I4QidfSgcrz4P2jASEu+D55x8//g&#10;9+CfbuefWNtGXgK/auDX972XcVuOESP4vec/tea3DMS9skef+3k2ysoLbDEuwbZTjS2XVfVDyhc0&#10;jlWxxUgkLw6mIL9t+WKVElxTMt5NCOmolGmeeKf3PLPRb5owpV2982HmHb3HI47HI0eBO56Vw1yK&#10;Fnf+wMfHGZ+fHzinCHIf4jz38YGPdEzrR4osdzp/4Hg64XQ84ng8JIc8NjtlZznRwVPE/5iiuy3P&#10;J5bnE4/7Hff7DffbFdfbBZfvFDXu+xvf39/4/vrG5Zs/18sF10tyoLtdcbtek8PcFbfHDfc7O8s9&#10;nk88nxxR7rk88UyOciWqHDvMgVKEuWyoLjY475N7TfMkMegB4Mixkj7h0y+AxNgIhRDFXkEGNULI&#10;oySXTtWvMqwygcmoqYybOcFOW5044pR3FZqO4hzoS6TFnTDbY1R9hda10TNUX2uaJCtVv03u+l5n&#10;HXnFmSPGmOfmKy/2c9m7Uv8M9NaRzMdCsUfs5c972rP1gnk0fyqQv3Zjkez7ZIz9ax/PD68I4SX6&#10;u3ppIi8T8nsXUjbNteNcRadpkQA+vUNe2tla/JtUjH9a7vtJB6nfwPsT8G4bW0eaPc5GFvY4mfwb&#10;9IE/TcOftrHpPv2tsn8Cd89J6tW1pVeGV45N5zkrtGBkPL8zr9pIBcFr2ffQsdcx0MvTczZ8pY/3&#10;tJudC1Znb/W354jwjp5rHfJ643ttb2y3rdzz7AcNSiQXyxLUkv4L3UqAMa/g1bagkJwtgpJc1hdu&#10;ndYCjdRD3clOI/yxjnMqiLQp5vd4oC1HytqSu4d4S3KmyeN0O0P1XQeBKL4FHLm+bMY7pA15szpq&#10;k20gGyVqJba6mZyP6s7jZ4EkSY2jwhnKt6ublcGSNVeZS3lOUcaXUYYUZS/ZXOR3QCgOglBFJLuC&#10;TI4QwK8GK5qtjg6AksMcSoQ5ACXa3HbLdmFrPK94DAbGTo2Av6p7+kbI44jHEEeaOybb1GGeEKgE&#10;lXouhClFtNcRV8VOFvKYKYWxP02sGpuI0obUoFMqAhN1ARAfHHHuKz43KDaUVNcgtr2sNyu65sJv&#10;UtVRxl6yOVFEXNLGzcB6XzliNdWF2GGMo87xQKJ0+mIwJx/kK8VrxVYRpgmT3J0m3sCa22ztlCvt&#10;vV7Lakc3gDfv1h2e+DnVYy1UbVGisYdQly9FJbc5iJ1NHLHFWEaU+EJjkOr1elQ2+xHHuVHBsefJ&#10;anFtpXuJxjzJayaUPX9doh1c2eDnlaOyDpJdJlZbkRYHuhjLzkbx2pbnrU8hpGYkpT4btLWADL9r&#10;JCItNqVBrETFbu6qsF0suq4joNsI7LkblZcqzILoo9DSnnDGtPDV7SmPieoxAbXgB/PxwNZ6Jf/p&#10;eZLT+VhrRva78G45VgHx8P2bjExDIOPE43vvoM08gAvpTlkSQnR+I4QHxWNWqfdDNYZDuW6sEl1c&#10;oZJ1R5RCEdI8ZcukEVk4rLFkpc3OqdXs1Jmc78z/RClzq7AiMwvw+YYtq6FACZPWOoZCWq9jLXos&#10;Jf88/JvnvqXs7fmzJV+R6mCvMBIFZy387jE0e4afV2HkJWVPiO3Jjv8sKIVSt7X6KrtjMCQkUv6z&#10;vt/K/e/arLIFFWerYNS43AKtuP0G79rj2DQKniH1p/vxp/WrPfATdfL4xLvG8j8Jr9LXM7K3no04&#10;y22l837voW00n763p/xW2p6hv3JkGzBG94yx+pYSo7PMWPByZCFxdhZtHMEiWRcsurs4z8m9LNIH&#10;ACiGaUqOadPMx4fIju/yzc5y8+GA4zE5zekocqcPnM4fOJ/EYe4TH5+f+Pz4wOfHJz7OfPzqxzlF&#10;okuR506nMx/nejrheDrhcORjX+cU4a5y2IgEei6g54Ll8eTjUe+PdBQrH516u145YtzlG5fbBd/f&#10;yWnukhznvr/TUazJaS45zN0fN9zlCNb7HY/nHc/nA88UUS6mY1hjOvKCjZGRD2yR9RtGn4cY6oou&#10;RUmOLmmMkc7YFbK7mNgiso5ismShQe0UTrcJya5DMjqUJK/y1jqDoGs5zpVrfV/GLdfVyI+coNLJ&#10;pDa5/VZrsHwXO1qmSeqr66Gf5UKholKIAixZajufJz/9mE1xLGGV/hXevzePli+3a9rn25lP5pde&#10;nGfq8NYWjtH0wBt1tuWqFzW2Dyxd2vg/KqdUJlaDs85q9aeado2DSI/d2mEOJMcxpVGe5ws18qrn&#10;aeo1ZSVl4xjRL6p7qxrug9aL+Vf0025+D590onrWK3XvC2s7lnrzYXzcv9Pivd51Urtzy459Sr99&#10;WaxlP2jxnBEHkH8KrG36XSeGLXjH3tFqv1E+3H8n1U9rx/lWPfbUSfOKFo499q0WtGjeej/h5bH0&#10;vVJ+q64a/6iu5s3J6p5D6ruyU6u/RmSEV2yQW+v4ll4MmGZw+tGz0dp+WL2XNXm9d15WR22Bxyt7&#10;78xELipi+77NngXP+llVZ+hVinJDVvKK+mtVJ8BXi8u3XFF1Xb2Wyfd8xT0IpqC+sxKv69WiKpXw&#10;Ah8bBY+Hb607wD6bTcKq/o5BUO0oTkHsPMc2hynZHER/QAjVuJN3E4oo8ZlJ+PWgKd3IXZwiaSVZ&#10;RLqdo4yV7yq/qmv5t5LOpWZlDNN6cAb1mYLYaCR6WT1KsnMPqVLVHJQ5EUJQmdVTKjgisb2Cj2eN&#10;GX+5klFtwK6ZRubtQfX+SOskBncbgS+HUGsMhJDGzswnExwPruOc6EB1NXmchWnKY9JUBhERiCH3&#10;xRQICFM1p9SKoH7Uekrm05UdBFWdSNVJ8vNYSXHuwqSKKRYd1vMilpAc52LMAbSI4kqKlzEUI7IT&#10;XZDT34LmkmosyjwLTA3kxJEZmBNNRMVJzn5L//GRrTW3LmsYIcZpNUSs7pwbIScQ3lInXM9VeWyQ&#10;heS0KrovZLjXMmKhh9xvlRHAL0Wc84wP9r6XZ0uwfFupFsaj7zucMLe/GHmrkam5c+bsGdsKWUW3&#10;oUllLbGHRpQkaauYMWRv48yUCz1BcErF3C5Qi0KavIUhqiRa+MuTLxOpKiY0CiY9GdCgQYOXgMyn&#10;lU+zu1B1T2b6RCihTamivTRTzeTyxMsfJezZo1rzoljTq9Bk/EXkUHRC4ys0V8JuTi+uiXoXsKBV&#10;nbdLHNoH3twt18bw3QGt5NjrdwzPGncPRnGPGrsqZSzNi9JHa6M2uT8CctjrQUWqTff6niU9Cx2Z&#10;xvpll7+4hGpsC/kVahFilTBLqQxSdYP0tVbyGoueLkv4ykqQSGVqwaf+XuPlBV31XRZ4pA0Vr8si&#10;fN0vmY8oulzWZyVs4T1SPgGBWBgOuc1t+uoipdGLvm0QDyx1mndowcSfzz1jTGusjhgD/gkI1Vix&#10;HdQGGd/5t7q2zvmvyDHNMvNaX9MZ1gnrvBvlvsoP/wTYNULf12B5pU37E4ZA4VEEkZHw/nK7oqsh&#10;Owcl43XgXYOth+cVQ2YP9wqHQWelnz0vYa1h8hXYegnU+j2Eu1GWXOs1ylc4UdXR+/1PQ8s4/c64&#10;6a0tf7ruf6K8Xht47eu9zOq1We8FwqiRdo/BtlWfnqy7WZap+1ab2U+dEFZZXz9HWXs9uovcKGXI&#10;tch6Ii9qvTtkvAHpCJQQMAkOjTgUuT3veJ4mTNOcj7c4HJIB8nDA8TDjcDzmCHNHcXhLR62ePz5x&#10;/vhkx7nzBz4+2HHu8/Mvjjh3To5zcvxqilJ3OPDxq/Nhzs55U5iUbsuGQACg5xPL/Ynn7Y779Y77&#10;7Yr79cYOc9crruIsd7ngcmFHuevlgu/rBRf1fZEjWdMRrvf7DffHPUeWezzveDwf+QjWGBcsMYLi&#10;kjbQLSm6HJTtRKnxEOk+RWRS/ZTX++o7517pB+qJSd9ZQzQhK+VG6NUGUbNOUp1HnPzq2spzS2Wt&#10;x5f1R+4FwOIQzKpd5F55FVHuZbuS0OcYK/WtPEP0XDEUavGrUpXSwvmq3Nd66cnkrNebYNK8Ut7P&#10;QWZUKy0hBKx4ZcVj1dHOrAozH8rpPLuULmFANn1nvf6pl5a9taZlf+Lq6zZbTdIW1dDzJ8Z6zpJ6&#10;TkB1kgilY6MBgGI0diOtEQIaU4uc1VwxYySov7qMCtKa9EpfvmubGy7LmZ+AsFLnxd6grNUszpTr&#10;2Td3QzVGaxx9PaS8xFIkOWnrDZQWx5YtpKVjjeiTPbuqjP2RdnuHl+zpFz3We3L1K/qhrav3Lu0n&#10;1oeWTtuTsT1+O6J7jJSv8Xn97aVrgdc+mrZe+3n18ept6WjhHCnLG0Ov2uha7Teip/XGgr3fG/de&#10;/tbY1e2oaffad9SOY/O3eM1qvNo20/3u0Kzxe7SPgNfmuv+8uvbGY7csKaMhN3nt67VdWTJ05LJU&#10;d4hOiyyQk4r8Qw7eHq3IWYU2+O9WjP1VqCpVCYUupc+pF7914cHRQXbwpNH1bVVvhXOkb/fYX1Zl&#10;obxDBsy40LJAelZJAarxQ2C/mzBxhKkcfW4WG7nTLiRtS4yDTB+UR5VEnJ3moHQ+Eb9zYn5CRmwR&#10;eb3kM++0HBJqCAiBst6UI8vB8kTluKOFbDU+re5U/ApkbFJOB4ifR8RCrAOI9K9Rrt8pFpmu4icb&#10;elsF5F7uBpfvS/soGkOKOMcbP9OJCIcZx3kGAMRlgdS64vHJzpBxSL8Y4okIMSqH2wBgQrJX1T4f&#10;tiHqOT0hBEr6TyiOnQSIcxuhWD9Efk+WPLDTnLYJKj5KlI8frsdVBFHIeouQz+Ov1I9xaGdgmbvC&#10;kEveNJgxiy6rK5/afFmWgjvxWXaWk/XOygISLQ6QkzODHB2bJqXVmbNmoxmMnMmseyGPXao7N3fn&#10;Ph7IZSoZA4oPmjH7R45q1URpQeCfeqFjS9U8tXy/0uxvQKgZbv1JdMriAvG2TRMWyMYUEgZUr/Kl&#10;kP81YFeOAtnfW03+VZOtTUV92DWUaybRptQvpkqrGXhFxh6sPw/vzu2fMgpofL8Ju3jay6TUyvWr&#10;dSIK0FktvuB83gFyPsglofCnISPLWHkqRy1N5GKDSVhT5tXaL7vT33sbLrR/FoXhnwBLyc/Pz38n&#10;/G9aL//7w79rPO5QSPH769Me+DfRsq8VN3C987LqT4AxkLaMb2Oo/sX1dOB/+nryE/XryX2V/NYw&#10;tI8YVi3+0Zefo/hH027Vx6PTM1CPtonVudcEYW0kUM+CSSpGZG0MW9Oi8lcicChI0j0x5OWjQDS9&#10;05QM1ewsN2dj4yEdczHjcDjidDzgeJKjWDki3Ol0wul8SketfuL8yVHlzp/sOHf+/MDpxI5z5+Q8&#10;dz6d8XH6wMfpiFNylDvOM+ZpLkexCPkEEC2ghTjC2/OJ5/0BAHhcb7hfbrhfrrhdLrh+c8S4++WC&#10;azqK9XL54ghzl298X/n+9XbD5XbD7XbN39fbFbfHnR3mng8+ijU+U3S5JxblLJePuRBHlBgrwy2l&#10;RhdzS2XjVgNA2b2zPUGOcs0rF+X4dCvTINVIlXAvL37I3C86gGNGLEZEEsNoeXdQGeY7L2K00bW+&#10;b2jWpTpsrdhXhDJruSj0Sl2LjVJb6D2eOb62eba+fRjG4d+0fukXwEH/lufQPCiYb4fXOo5z8j5n&#10;z8vAPw2jtHj8eRRHeTGwRYv3m9J/yvcC1EuBdI41oXacq5zoRttb2XfGZ0AjXfCx/Ht6/uehJ0s0&#10;+0D4bAOXV0bL0aOX738ybI3xd9uk55ii0/Qcot5xWngFfktf2jPmeg5bIzrIFp4RB6t3oWW379Wh&#10;Ba/StVXOaJt5fKOlO43g24JX29/2aavdrC7Wq3OPrq12HenrkdbZcpbb28Yte5Unn/RkgV4/FZVj&#10;P22Me/2sOy6UrNMG/X5K9b/5BkEO8FmVoV/oWs2jwp111WAfJmerln6jrh3no9/gzaOOkb25vs3b&#10;fXnFpcfgYXtHsVOw4xM70OU5xsJt0W8p6d5ZszbGlFxAXS5/9L9yP6ZPjjpnCJa8qHDoMmr7i+Tz&#10;+RNYL8obFYv9Q5uMWtWx46iqZJWZVvM8B0rSZoJMtxiVHGMVCg/+V8qTZgzltg3l+FauGYFoRj66&#10;FOzIyPqY8aFBUE5QSGMv8csIECJoUrxbdFw97vL8q/sqj3sVUVHKiZjqfvL4mjefU98JqkmiwKk6&#10;EU01zyexMaURnvTLbKMRXodiHwKonG5seKEexyACRUIMJcocf0vwrrXfkmq5qr6I4qbLlNRujeyQ&#10;KuUrcqBnMwlNpRHzQhBMcXoqF1JeGPeqTn/Uce7fAQF2WciDJk+yBKuV+s/AevDZSSYElYhzleCU&#10;6a0nPlAWil6lqHH9E9A02lCVYBBSPagshXqXpi+i1ZOPqjuNwhuCUyY5CXCFIfdIrnJ2Er4L/9Dg&#10;/dfR8C+A3OUbY8PmSZC5gCzQaqEaQrVHiF8JbPqBp7i2FTydswalpLrCnS1Ddgtt13c9s9Y89D1Y&#10;rx2tX63czCpsMOUgHZx//t/s2YJWe7/SYv9CBWIPBO86OJ8/SNIvGXf/9eBVudIN0jzvtg05rNjv&#10;v/d6tSgn2ng4tGvVWiQ87A3DdH5pWO64lz8L76+X7Rdkw+i3y0eRYF9Fqdt96AXfH4Le7ttXcLTu&#10;/+imC7SH5DvlhEpKUZp9w1hu9ULPQJrlw9Bu32Br9IeNZ1W9hW6wc0aVztRz5czR+T2CQ+cLlaHK&#10;4AnF1pLsT/oRVqPDZs87k6HKsNc6vSo3gA2zEAP0hBDSEaxTwDTxMaxypAUfazEnh7kDO8ydTjie&#10;+JuPYD3hLM5y53OOJnf+/MDH51/Zce708YnzxweOJ30E6xnn4wmnwwmnAx+/Otu2X2KO6hafHOVt&#10;eTzwuD/YWe52AwDcvi64fn/j+sVOctf8YUc5OY718s0R5S63C273O273Ox/B+rjh/njg/rjj9nzg&#10;8XzgvjzxjHwE60ILH2USn3mXNmVjPdhhLlI2oorBTXR5/g6V5qM4TLlHaiNe/p1SKGPmqqtFHaSC&#10;J13UokGTxbTWIrPWaqpJ3RHD42otHoeWDJDtUdA8Uq1oot9ImlgMvJr8YOSgEFbnF7iwsjMFrNpF&#10;6BS87Trub5tVnq0Xsj+5XjXWhXxP0cPvsmq+V94hqjUlMTDZLa7lReI3FW6fvCRL/RDsfYn8s+WW&#10;NdZ74em95Jbfkfx85QWMdpyDmTBry0e57ymJNa31FA35r6JyjXsv7Jxr/7TM+mtgX7jvqqdOO94b&#10;zXXlF6bFq/2mx/2fGA979F6rz7Z4THm56eskg8tDVc6IHpfXM7P2afRbrTfKI/fbdxy8A3JOi0/K&#10;9zRNvzImPMeqXY7KvwTvrGFZz8k31EPhR3sGy3CZ++Adp44fdwghI5Q2+n+rzKZTXoNHeLym5zSX&#10;8+mrlh0gFEeSXV2s1qyxdzJazjCo0h+7DOURqmTKKq3IQ+AjMbVOViV0+ynJOg15dbUmN0DTkR3n&#10;PN6Q7Rsmr6JmTYI/HkbhXblX67tQ135P1uOOHYjAG/nmkB3npix+Js1Y5pTo3i5uhVnyUzakFAqo&#10;ngeij69P4BNNXOnulXZs20jrSOvWmAJyVL3s0JUcvLKzlq4T1Z9aUqcqHalH/z9779ojS64jBpKR&#10;9Th974zXHmOx6wvbH2zYxvr//yHbiwVsDPzYO33qlRn0B4lPUQpFVGZVnZ5id53MjJAoSqL4EkPB&#10;OR8lxrBKLGOt9r89qJrlO0jrdpz6vNSMfyzaxLTMhcbPH0CTkEI6t6A8VMZwkV7wv8KbpWDlt/K3&#10;kJEG9SEvfkOD6+NK9ZAplDXLIyxvShQ/qM4Nu0eBzxq/Gtg/LifPLTWgsVodYpQs8ydCfaMMYj0h&#10;ruVzxPIq1RUXWBZjixDHThCwnnAHZk0o03laC1+X65Jb4GSursuVCJaVYFkR1mr3+URCP8U8rTYf&#10;R09lFwoAQN6T6PqpnzaRTtvwukMaawvID9MrmtTVNa7B9W2NfuKcc146iA/AVgb0nrpbOLxi14Hz&#10;6ti/7kFFTp1OYbxS0k2xjTeQ4jOUuULd905zm0nwv58850EVkeIDOX4URbCZ7gAvqLLIUY0GY1Ah&#10;mXoN4Z35qP/E6bI9kREWPaRChZm25ZVESYpCsXSXxvVd6JjwsNNcQMIHRkwTSDaupK8jh3Lb/jbE&#10;xosU7Tm+AEK/CDqiym8mN3cj+JpwRVD4arR4wTe3BmP5sfPu5Qalg5TX7QUae21aB35UbqafR+VT&#10;DGoITdJvChOVzRYYHlDeiwqZnYp2/Xmcvb6wTuhBLifsd5J1GHFnBgaQWZ+C1xh3WwQJ3om5YDxu&#10;d7OOlTyatM+JwHABSbP0AbB+RzGwdTMYXL9ljQMfi121kbfMq4xBsE8FqET24EwhJ8/6OjE9Chtm&#10;14f0DCISuyF8W+jpSICMLrmT9m9E6/5+NDWcDJy3dQ41iiCv7SyBgcKkuvHVUniLDAg53QAAIABJ&#10;REFU5LYsaedabfRk2hb+2WBEpD0LZO0C8VCsI6RP9gyptjdRL7BkECkTgkDWvuj31ToxhkdAf7f4&#10;WvzWCdQP9N/NvVIl2kbRntrHK+O5t33yv/m7Opdcrm9rdxMBxfnN+dE72N4qY1KsdiIAea1c25+x&#10;LTSi99rrMWvXPXwEai/3NkAyv2drY2i0LtNx2exBQhPzB0LzqhY3nnY9MC2JGupuZrlgRd8HjMlz&#10;bp0xHejL9yHjxzFPYPjsY0x+d/3anN7RNf4+089e4lz2qePZ4hNzm/xdZw9ZUWfEvQ1KgZtfrP+T&#10;qAk17XmeFzntaamvXl1wKae7SaLcHdzd8ytY7+H+/q68fvX+Hu7vNUnux48f8Pj4WE6Oe3yExx+P&#10;9TWs5ZS5H7/9VhPoyitaHx4f4f7xEe7uC15+Devdcgd3NYgnQOWJVDqf4fz2Bm9vb+VVqa9v8PZa&#10;kuVenl7KyXJPTwAA8PQPP+H59981aY4T6OqJcz9//iyvX62nzL281kS581lOlXu7nOHt8gZvlwuc&#10;Lxc40wUu9TUmlxoEXWEVu7vY74Xe8lg6QH2I1rhlZV7Elwl/vNBUzpC6NqTxCE6cc14HgbHr48a6&#10;5y0rxuQ6ixjqrVZyn0WP2KtkdHAiK3t6ywaAyLbPeKIM5r9gg5hiVAeZwAdinc3M+I1c3TLDNLnO&#10;IZKKIu0S+3RLv2zZA1YvEA8EWK0dIPFXj8QcetfLa2D4dSogtICTe9E2sq8HK9clcQ7a5GKO15H9&#10;7bo4l2xw9Q3vK0KPB4qP0PI+InV5ym+0Si1fzoynq9f8BTotHfLb/2vnj0JJ/uk2rtmXBIDslTnN&#10;uJBtmXVjf15Htt5MstAusHSQ9t5+jqvP26quXrxABIQorz2DYOuLD5DZTRJXFGSp3dLKMt6E4ni4&#10;4WN5LVivT14e2LacP2hp6tAzsttG/tPIh89wbcU2evZmr569npWxMYNeH63NELDXfzGUy6G3NkQf&#10;2bkFdG9gjyPVyrMNP2AjvoPgx7JHP9Np93J6MJr7dV1T+rJ6o/5t+V0WxwhmfeyRbzOCEQ2jPnqd&#10;nhJU5Lyt2pTN16zl+6M6fOTTb63/Xtmtce3q9Q5dVnf36Cz1t+cTER3vjuIjo/sJ4paejAa+R6OV&#10;5yGWE7VFUF7D6hswp8GhhgqD7mnqoPkz7RJAeS0lJXFTNZb8p71N5gAGci5BYwvw90JumGMA79tR&#10;P3FIkhPtnFh+SuwRAG8zz9o9I92UgfAEosyJVU/kC6urAu1Y1bdNAiDUk8E4sQxq/KPUY9uWZ5TM&#10;d6+bzBybI6RiXLpUr34+UXlQTpLKSMeUrE6UGcx6AiD0+pQef5KVSdgyiXNLTZyrJUD9fX2FqLeM&#10;1J7mtK/Ig/xJVE/Tq91aCQKbo/ypv6a8r5iCjQKVx8mMOgcN7AKM42/6w5MR14GPe7OZqnVs3LLe&#10;0sRDsUWLji9vDTjBgrU4rbDyw5C1AVwQoCae8Ql1MYWQ6mtOARFWjkGQrrlyshrBsq51ffK68Cd9&#10;c/+wtkPrWiYRlsYeV7sOlOdJx0q0gPjYJeZn7XE2+4sLwPt7LMMrR2NB5n3EFSDhOgRycQFAFL6X&#10;Mks52e6EC6zy4O4K7Ibw2LikOCoEGWkG6+p9D8tWKN88z2i8FMynBxX7msHjAFVWK06Vc3N7BwiW&#10;PwEOnDj3EYGNnjHyPpw8STbxSdWiVdYscOrrsdujYIW5yoAW46FiD6TKb/PJwrFvv9okOo/Tvpvb&#10;Sc0quER0IoDsolfGq6pKVIaWA2fUOMHdtW98lqpom1BJFY+qIXQGFTdkhokgWSQIFptWIiO0+T80&#10;ve2gQD82Sj8qaq5NBoGMpSYlCkViA6j6Y95Skr3QJfdfp7dmaC2vViTMgIZQCn+fBRQ+D2IZBFO+&#10;GjgHm2WNTAN5vjLlm57EQIRZa+0G3BxNqjS8TJlydjHnpUmbPiLTJcjOkePfYKAdawR0jBIh3NDj&#10;hU4/+K9/agRbE9v3wyMxRhO3QSpHxMOoP0erx9E3mDqr9AWZGQYcVW7a5MZIeCkzgTAI9yKedF3M&#10;tzeirTeX0uoEPnTfc51zBDD9tdXzQ/JMFAQE/mEGUr6U5M4N+yoGCWcDjbP3ZzfIYhA6u/elIY6r&#10;vVznR02mrC+J4Vk/1Kay5WY5LbOvRpDjU5LVTkJECMvKo2Ab0+nBA/M4Sz+GH5jecDDiq+ts3jmM&#10;zY3+erN0DNAjNmWj/H2v7TQKBltig7kzDI7P4I84sutpGwf6S+ZhnlGA04Jlr9ii3V/n4EikM7Mg&#10;2EbiVwFkGzqucWzxz8GWDbgxll3nN1gJod8xuN8L9qfjlZTdquc2N9gGkjXT42v99LYzV2kn3PrH&#10;JeAEgLCYk/V8UKgE+wBgQVhqOXn9R02UWzhhbjGJcg/38HDPp8rdw+P9A9w/PMBjfRVrSZT7AT9+&#10;+1FPl/shSXMlce6HJtM9/gb3j48l6e7hHk539/IK1hIUrq/J4KAcv4L17Q3Or6/wykly9RWqL8/P&#10;8Pr8UpLhnvhkuZo49/tPePr993Lv5094fi6JdS/PzyVR7vm54Hh9g9fX+grWy7kkyK0lUe6yXuC8&#10;rnBZVzhDSZhboQTRV6zxjjCvTewlm/IaOyFz4pwNzWkwjmVObSts3IzVRZtQ5NzEcB3tD2pPsKPk&#10;G9MqdFu6ZOOnrSP6Iihusw+heLI2XeA29WAEn90870GrtsNClHtoxgZdcQ2wG16Y0Icj+3crJjFr&#10;LcxudO2Rc/Gzd9+Za2GtqHxS/ST8EgShyPhE/2b9m00sGPkB7wGLbY+P0467xyObHMEesZ+66UCu&#10;XqSnFPPXeUMwI9lbk5owU747A0HnssYhbE2LLxWPTWzUj6EmvLpV2IXppIADEOOv8lWdLx2DLbt2&#10;T1tghiedLJ+EAZXHsdKGMBqHfL62QJsKeBMz0t02D53yCbptaW+57klaa5JTJuY/xieizIsJPXt8&#10;n6xML1EsayvrV++aL+Bx2s8ZuqUsr3HkDXtTBubWZIMz0TfaXt6HHq6e3LPVGxuosw9g6TkKs3uO&#10;e/goi2GP9MnReFqkKdOVrR0Q95sYh1UM/NH3tbZihBnMru2jMLIVelJzxFuZXgZox3p2/rgeEcGy&#10;LJKMof5gv/14PV0/M36yqceHpmzhmAbKv8u6LgoO2iNItBAWT9n4IexzIaw1qQcNzo1HkD15RI7N&#10;Kd4TWvo81LPtGrB2s6kvt+P1MKdH1sGs3hXjju3Jeo1A/1zdhH77S2QLmtwAKLYDp3Dxjre8opXI&#10;JRICJKaSnehIgBmvtb6yc11L4hwnVWl/1D5x/UMAvyeqPNf6RuU+97Wc/H+SOM2yaJZDQVD2WwH0&#10;wCZxsdx7hpMOVgatB6Ox26+f5MfKmvfWPUap08ouvh+HtpfzQkCN/LffYzvcVhjAOgZYHw4HwFVV&#10;jfBR7eh6WeFyvsD5dAYEgPW01Ic2V6BLSahb10s9Rc6sbfMvouacrMi+kPcLiAjWlTnjAmuNdTEH&#10;ibzl0/EZLwKstMBCJ1iICr+vdQIQ5GRAAiivKaXW/lFetIlz1NiDVkZAjUGRYQjxDVdNmuPX2LLV&#10;V75RHcOSYMgPL4o/mNFjPllX+alGYEksssL1M8w/l+nEnvznKD5bx1R0R7lWivPA+/nqQSo7MXLT&#10;H/xVrcUP5mnMJk2n2AfUvw60zNKqrah4ak1T7Sv16CMgqjwPRZCCKHn5i3Uy6yEEB95F5VRQ5B/f&#10;7H1DgYYL8FjiXGvIJMYpt7HJ29fhfW3PttuXc9dp472gAkGU8y4yW2erBEhj2ixsibBPhmy+et+j&#10;/3kN+enntF0H+eD1N/Ds5/vhw6dtusFEx/1icO3Ns4+AnOtMUnWnEGU3zPKxq3ClWJZlzJg2Hc8s&#10;eEHNd4vT0c8E1aLdwKV1FGnQ+YhTfqKrsm7aSui/Wtqh/b5LNGVih79OBrwomTPfQD7AcU62iePL&#10;aOonOA723yZaaBAe3DyPN8S8zB6NnwQNKhG32HRtMHSC55WEHHBxt2KxXnC6TWbwPqoLKISyro5b&#10;gz360cmAKwxdxRrGcLCRw5/dIL9DkZfZk1CyOzDDrrQEZtBdk/mSqsTmOgDUp15l7hYNPknwteAo&#10;r2INTzCfasLc3R0sS3kF6+nuDk535US5h/vHcorc40N57SonzD3y9ceSNPfjN/jthybJPf7wr199&#10;qEl2fLLc6e4kCXMAJcBJlxVoPcNlLQHL8/kM57dXeHspp8q9PD3Dy/MTPD+VU+KenktC3NPTEzw9&#10;PZVXsP78CU9PPwEA4Pn3p3q63DO8Pj/D68srvLw8w9vrK7y+llewvr2VV7Cez5f6Ctb65DGRBMgv&#10;9QnzFQguVaKuHHAGkARYrFMDoMu5tUbN/JNa/CWmyDLNBCtdWR84ljqic5L2eptiEAu2N0dybkWm&#10;FQHInGpR22T8EiwFgPKUMAdX67dUXyY4LKBebxKCzDcEHqOObqh4MMgxMvd2gYi5dsOuBNyLY3xE&#10;fzCN/JrNZl4nNuS2cDtZmeDJZGmRU7yhxZcinoEKq7GCPWNiyVrX/ibgtTfbTek5HNo5AMwTbNJk&#10;toYWrzf7ySE+YU5ZpT44a9ZiY1sb3NI+F4kbUskPJ094fUK4737Zt3So5IPI33YtuQ0gXuH829sp&#10;o8SZUvz2ft705reBLElkF28auziz7F3RtLp9gFNL2i2xSFdDb5182fwDPQ1F7ic0A+iScc6eo9jP&#10;62gebRLa1jrrbdZuwSgJYeSjbkFJSINGzm/VVf83jnEsyHaG3ii2WNtWL1lKiW1pmtl72MXWbFw1&#10;dax8MFfENvJysNA7pnNrjHtJj/w5SkDrwbqu6dqPdXpJViOejnpnD4xoFj6rYoGTKJsJAZ5rMn9s&#10;I0hLlb7W8GL6t2iJ3/cmB1l7cnqsWLcndIzayXSV/T5KTku0mfmG8VIbg7PrpOkKFR8SVD648UCP&#10;29JQ3Fz0aoIArH/Q9rlnaLfyP1n6Rt8hUD2FiN9ixhlBkiTDWC0fETjbARFg4aqhq+6xJqNnwdRt&#10;TbcQgQt2uiRaRB9G/J82WSizzWOb8tX1NSbG9HVWpg8zfZTFikxNx3Jsk5axTZIatRVjSta1Yk6c&#10;UlejyJIih1Y96Z0IYC2Jc3LNYGc507SPhgJSeVAS5i41ae7iE+dADpZ3dBPYPvBQBH+qjkEWT5I/&#10;fj1rPWlOTktzDYYFZ9ag3f3Tv/obzVjz3BD4V7QmkxQ5L/XDWY5ZEkFlTiGvcItYHSy6EttH50Lb&#10;yfQBLm1MFAGAFl2cVi+ulxUulzO8vSEAlO93kpxYEuUk8djWXxb1a5fFsnoYnFqNSpJZYU0+iU3n&#10;zPpoUYcXnl9gWdb6cPNST2BcZCy5fSICPgCOZ533bnhGHH+hf1ui9/9IO1D/iJNFV32lr7MD7FSK&#10;869ybl1LP+S2ZTJLl6yOHNaqV9iuIDmpvIxrPHfRjmfkn+3EuUz+8mr2i6ToT5VVuS9ndbuYEE6m&#10;S+KcEyLvhC2Hicvcwnn2TA1hwkA+vYmzQasjKtzJ538XxIXi/7wudNm7UZkzfVVgENkFck1QRt7z&#10;5JJCYM5rkcXyRBROazxBb5xdTyw/5poJqyEoI3C0E8EZEONFhCHEtZ/Qk1mEirt8JbDKRYvkCjX+&#10;HgUgtqFnfB+DnmI+4nheo+4ucA5TTocLqkpB+y5wv4GaQeagswJqSMKAD/Wad7B2Oq0NTUwXqcGi&#10;VITxaB2z2K9teJ9kIeNUsQHDfVDjfnKNNnUZvwbM7dwjErgjatJ+5Q12x0iMGINpl44dt+vL9OCY&#10;woy8UfqQ4TnSn18ZeI1i0x2SReaZk41ZTOpcC3o8eDRA+BVgzkZVGd1fJlt8y2vE2DH+kvre4pAB&#10;jNcl98Gvpa6oMPgibrGMYmVip7pFSqYvJDKoZ2P1bcNYsu+8zciqWuIoP5J38i2xI6cyw2O/dHvU&#10;WavF3+LvWb25RR58xh6RjLVb1HIKKXN2bcs5UF709TJei79m+r9FS+JrVUgsqtHNctnaYtaBqN/t&#10;hoWaZSXI0cj796rBG0DnbfAFrBlq+5K7tqHiNvTkmw2YgBvLFnWbbJfj0cCZn3MOIANwQlxJmJNT&#10;2xBrsK0GW08LnOoTyyVBrv7dlUS5pSbLlaS2O7i/f6jJbvUUuccf8ONHef3qj8dHeHx4kBPlOHnu&#10;t/qq1ofHkjR3f38Pd/WVrqfTHZxOJVHuVF9vAUAAlwvASnC+nIHeznA+n+UVrK8vr/BcT5V7eX4u&#10;iXH19LifkjD3E55+1k8+de75GQCg1nuB19cXeHt9Ka91fXuD89sZzpfS1vl8qU8Ur/41LEAl9g5U&#10;T5jT72LxsApm2Wg2kFECjeqIeOnrX0jDrrjEHylIeDIaLqrFkZxzaiPKqigv7eXGgXK1XOwjxolI&#10;5bKqYTYs9Gd4djjg0L7ZTTY0hdh/atqIPTzsTmzj69u4lLe95d/y2h+R1TTleaWpmwcC3HWEKmtq&#10;+X5ysJdH7MNjwMXNtr0Z68GRXT9Xbw7/RyZOqY/kE1DaOHbCb2LblPvWPvEbVjauE74znkam1E80&#10;a7DKOZZDnqIZ3zu/pitY+8U+hhYwspL0/dZaJsiIgfG+FfufgY/gkR40MdNkfXXrJjgsjBJ/Sv12&#10;5l39rDGDQ/VX3RgWKWBkRqA4SJtO+22M2CcibNjKFtMET1xLVlxr72kG76C0/lunV3T4RNx9dM+6&#10;F7Yt116Kc4PkBF+G28qHxkZyMi9KoR5xI/p5zyyszw7MxNCP73t8LMzH1jRBx12hLiu0GDbaSRN7&#10;knGM37cSEbMkkCl6LT7jWxfZZmI49pPrrP7BE6wO6iEZ4czp2n4cq2Bya7yWL60AsveQ+Buhqab5&#10;rn+dAXUwdYran8a36pWzXXVaiNqWERAWICDUZKNMrJGr0+Npu8emFRtLnRBKAgyF2soXRNRpo0NH&#10;6yAKHvvJ32f4zNqQ8frYhbK8TuDf6d3KYW+H1H6h/eX9WbdmAfT9ovLH7YZ+AAzmDYH9NFqpnjS2&#10;AknyXHmFJyfMrWiT8MxccZuhnyjDYlcb1DWvJZscAn5AEmL0oJZ3MTtdhIg25bPSXDl8JYLyQlFU&#10;2s3wgcM/gMy/COMA4EZHr6FQ79pyet39tYjTJDpEwzG2rOJd1wuczyXRal0XOL8tcFp4fAMPYZUR&#10;NZHxtJzK/ZXK2xuMnLd7r8xHgLUsAlxsDNGUa2ZU4n/mbSD8Wd8sodazOdWt4fc68pyLYvDYeSaT&#10;jCb8I3Nb1oKbD0e7HXtGUQOVTOtCQLT4MubhN+1+lY2Bz8nKULK5LHHyYQJ4L9zGNmZ1ro2A6Qyw&#10;q8ZyC8N85pEalW08DDc7cS5L3LD3jhijex2lMkgi3jubnIP6JVplytUjDSHJhj4I230ZMAsGOoQb&#10;UPQeGRy8GGOgLhWnqPS5jYM6HFGI2msWmxhxpIYOAYJmhIKnB5VBY3C7aXM0fyycSAWqE/51bnVM&#10;oAhOtIs8OnVezFtVgkJ76VsD0oYZyy4T2SUfikkbNkhNZtzGnMmCeuR8xHt7nZRiE9jNJit4rrVy&#10;jtDV8sseHFtOnXx3dQCEb+SpDF7TPmEtX5V1+8IYaPzk4ag/mePaJs6xXCxyclmKYi5tYDE2jLzg&#10;5cRJY9y/+OrXLZD6RMK623Kw3y8LcQPhKOSb/MbA4W/VUNCEEDLOTthUtfKs4uSnsLzTQ9DsPGPl&#10;H5QS7hOM8/GefkbINw62rs3iOwoI8XWwx9v+SLqPwbBtK19sX4xDQeb7njY4EOeSgybAr4F+Wx8R&#10;iOwlGF+r7RRPNAHYMeIxMc5Fqd4mIdnggXdNQOy8Ir2pPjCqDqt2Vy0Vgzk43Lp+4/WufdD9VR1D&#10;06zDwbKysf0Tp07u+JFxAQnrpJkSDifbsdEpGkz/LG/EQPW0zdTYf7nsNn5p0pZD4IIV8akttxbD&#10;mFNoe3ZZIBo+cjusoMxv5Y/g1+9WDhgT1qzXtn8SZMjoTMQNuUEcdKjBR4OfcQWoXVdsNUOPYeZ+&#10;skP7XW1CzOnG8LkB3WnFcDfia52ufpsYvrZunf7QyXa+E9vLUiQQjqGOLZ8RaO0v76OZ0hykMoTy&#10;w1TsOwp+VJzI5YKPjHXel4Xv6xPJWAN6miBXg3w1UW5ZFri7K69hPd2d4O7+Ae7uSoLb3cM9nO7K&#10;a1gf7stpcY/1NLnyCtaaNPfjER4fymlzD/flNLkf93yyXHkFK+NfapvMu7QSnC9vQJcLrJcV6HIG&#10;ervAmV/FWl+h+vzyDM9PT/DzuXzqiXIlOY4T534+/YTnp2d44teuvrzAy+sLAAC8vryWJLy3V3g7&#10;n+FyPsPlfIHLRZPl9OlxThfQILx9Utd+Fx+3TpmwkLCFbhwS1dfHEAE5/vGaxYlbYvw2IBe0tBOB&#10;zkp30LJ406r5RY4GTPSGtm83qQMeq39Zh1abwstcI5SbfgUdzuOPKH4u0yG0WNkPriuNHvexlVSw&#10;t88VNWZuNcTYBIrzQEGPbOgpW4bCPR0H/aRQpwGWOZ373OrC8on/QGWWR4ftJ8s5VxRDiKqv9J35&#10;Nm0z9xQEbeLr+wYdnQ9hfmA43KGcme+VwL6O0n6O4mT8yfaYxkf4ut90Ka8C4rJqgxGvQ9dUwvlm&#10;LSn/o/swRe0va+krTwzMHO13LUig69mugyj7LF5uyMoJluWNH5DDVsznPTAT60QxRLBPs/2diSv+&#10;B+1YhG0aDCd5WJuf7AzaTSFHKdiBzzfia33S07o5Mo9IgORPn/PE2wv5Gu+OpQwh+yEOeV5ngN9u&#10;Yo6qxLW4VW5kozflJ/Dlv5V2vVL9eVIZMMaxcd344O0atzzl7x9fXnWc7XCxTRXknC1vvwrnpvZS&#10;sr7COPE6zXRM9IcjHI11ZXBkb9NUHmjjPj9uIAW3yY2WRi7B/DxyAGvJZNyjvZTJgVwezfP41hpO&#10;8aDlP6tjkwViZKw9OSlfXwWv1Q2u/caeZfwZKm/rthxAOjV2vtx9Mja8KSp+bq6/qGmNvJzGfK9b&#10;TuOCVmZE/hC8ZuGikFsoNRq+1i+O24rVXjHxkBJuwiDbCABXoLVcLq9zpTAzZg1Q0XerWwfkeFor&#10;JyfymabJdjr01F5rxwT8eu/wdxZLj2uPzDW3Fg09kVORhb+lvcb1+PW9DSdGhcHxEfmPC1FFTeX0&#10;K26X9eYKUqYdBwBy7xLR142zPqGV5FQ5TpQjWqEEw0vKHDdD5i9nWDMwZPz6StOCsojULnJxH+uX&#10;cT/V95S5q/mXrcxARwZHMVYiQFwB1zjClo+NzgLPd8720RpeP+qk+mumLysBLDoA3iZlucztWNyV&#10;Vxr/GY11ab67mGfFt14ucAEAWC9wWcrbGRaZQxOxQZB5WJYTnJYF1tMK63KClWNvZpxgNa/yXfmz&#10;lYXtfgUphYyzrgEfl0RNyAzzI6qJjGxF7XfM07E2OxHzdl3/Zv0U+aHnK1p9aX1LUROI9VW5KLhP&#10;6wLrwrKloCoPrdpXvnoQHsIV5HWsxCSpHHZiA/VC38Yu/2hia76Xl7oWZFcVCN1ahtdm6EnYLyC3&#10;XhXfH/pVre8HdB9fARrGqYwvn2L4gGEeU/9jyNyAzLT4KGAlp5m9Ri9WaIVDB9XnduUbfi0IfDLy&#10;gR0HmkA4b3Lx76YJbJ0jX46fnqlPFDdOrbazBIMjoewd0OKZCQpcO3B6FDi4OA5zpBWl62LYRGvz&#10;y8oUdXy3y9waRu18ycH7BLDG3sevm+7m4x8Y7Aqhda1HjV/gfL7Aeil3luUMC/AmSamFAQFvzLM5&#10;V4rxhheJ+xxiDwWF99cc9MTnnrLdgzCBQttt+MiKuz4tlH6vKOxHg6OXULvJfcG3n4Gh/m7o6hUM&#10;n506+XgqEtseO+/63a8/Gyw9qk4dbRqdjWQpbRPtKO/0HOk2aO8R1H+uJGpm0Xi6fTAFFzTlPEaX&#10;HGIEgEuc6xFhgzTi7Bl8PoTWn2dMxtvyUkL/VkJ09ts+1ev7p58cFE8TZTo02KAldOhzdTjQiNom&#10;JwhhoM37d+VHnWGQ8UYAXMDZyYhQHzzRE+T0KdjFJcidTif5vK+ny93d38MDnwb38FD/HuH+4RHu&#10;HvikuUd4fPhRE+fK61c5ce7hsSbW3T/A/f0j3N/dw/3pDu5Pd3B3xwl6yBFIoJXgsl7gfKnJa29n&#10;uLy9wvn1FdbXNzi/vMLbywu88StY60lyv9fEuJ98ktzTc3lN69NzSaR7foanl2d4fnmBl9dXeH19&#10;gdf66lUAgPP5rZ4qd4bLRV+1clnXGsTkwKUVk63sEp2CVr+E5A4wegtjUhm3oQE6W88jUYVsbf+Z&#10;TfkMxjKGwi83EJAlznEtP04Bj/X5uB+J7JzxtSwuDR5rBLMNPJtmojvhdBgawWquo/8d+98GaPPC&#10;pVxfLs7YrkObiQL/BZqiruv58u67C6hzkNe0LcPF8wAQWFq/HtH7cXMw0pd8bxJXRuvEkpmMR48f&#10;9/gWvU373nznuNtEOf1r+2w3D9okprpeg13LEigz+1y4AAEAL0Kr1Z1dlY85726ClX1JP7QB/XR2&#10;DRMlY5HTKX2X+ioonJ07sIm97bwhZUd9SfCNymVlx21rHe5PmigY9Q1Yfi314r8Rh+dZTQcgxlHl&#10;chMTtzpHZHfeSbdGrXqy4tzabJ35m02gUVk6fkAubur25ihNPu5ApHGmLCcopb3j8er4OFt8nPpk&#10;UdcyFWLDAHQFxY62eQfXzSmbARPraxZCN4R+grLBC+AfmI4JYplcGPEPV+6JONGz0FgXHR5u+WqP&#10;/hqXNfrH2HVlTa+pbdcm2+i6bNZ5osMsTTaJxFHVbSvXuz0cLhFgkpF83EP/5YHxGtPK2779zGur&#10;7MUArKvuKVJFzfY3h6PQ1Iv9AuCkTWjsB1OSyWpsWjN10r6dRSvTXbtsu4SgGpfPjA87hj1O7MZo&#10;zFrxX4oP6jFfQPZnAeQQh8Y/5zZXAqivbiRaYeVTkiwJCcFWJ1rao64adZRJLFqXAAAgAElEQVR4&#10;rZnmrGx5j/3R9xN8HbsuiaAZZ+mHmQM+mEY7DSVOg9XyRD980iqZB8ZKsKOejFZsipUALgBAC9W4&#10;CDjbj787/5XXAejasW26K2vp67qW13ReamLPhcr3lQguRHABgLXiXM1YKGJrg5hHsldyVxbQuNRS&#10;+fB0WgDpxCoWOLmTVk1tEx+Qj76XLhiZBwj2KSbpv/Upaj/171L7Wee89mtBhBXLGwxcN53chAZG&#10;fhXz77L4tcc4Cz0EF5K374ofxzZtOYzF8mCVS2qiOLoWREBagdYFVkS4nM+wiP1Yj60iHVCWV8uC&#10;gLDActI426km0fGbHrgCt1lOKqxJc+a1piIXkviFykcri1A7zuNq79n5tr+q4S2+GyputZ+8/iN9&#10;16vnqTomsjatbm3m1pykCFATEuvbLxYva0p8UPey1guvs/qKXORXtS/GFzHyl9eASp6+f9Z1tNqx&#10;9FWyPB4A5ZHWzijDHYVlmB8uzzq13r7piXN2kcUFx99ncUXoOUnqUAH0VfsIEPwAHsHxDQpqGALk&#10;80JG4vjvBeoydEabN4Lt97pI7clxplhrBtq/yR7V4iwYUDt2FXivczlCvAe1XU+ja/ZebQbUGKVw&#10;rz2a+qOTKqI8+nBAVZitI9XSJA7DosfBHh0zTqzrObN8ehxv9PERtL80BN0bvt6sycZYgVazRC0z&#10;2jRWzO13irduDlnvbgc9h/Krwayt8keGTNZ/hpz/aLAblkTliabLei6n9ZyLI48AgBdvyFtnR6/o&#10;p/WNvFnflkVTLhvtXHokMYW8i76dBDx9wXYwnyP8WR8zHHtgxHlbfe+1tQxwxmdUe2X3jUO/dLzj&#10;HEX+jVo2ieHsAu/rdpDUy3tNrBKESlDlJn3e6BVhc89IfPoaaKtRI0QAXPNgQeS63iZOt20OgNpg&#10;tP3W2JUth9j2emBlNgfkbDKdxWdxRbyxP4iLBCNsnxGgqydcf+0nosHT1rfBLQ7Gc2RPAttCS/sH&#10;AIWtFhRGLNfJdEg7hzVpjk+TW5YF7k53JaB3OsEdJ8vd3cH93R3c19el6t9DSX574NeqPsLD4w94&#10;eHyE+/rq1XJ6XE2ce3yEhx8/4AfXeSh47k53cHe6g9NyB3f1tbBFFhTa17UEwi6XC7y9vZXEtpcX&#10;eHt+htfnZ3h7eoa352c4P73Ay9MTvPJJcj9/wu9Pv8M//PwJP5+f4OdzTZJ7eobXl5eSKPf8As+v&#10;NWHu7Q1ez2/wVpPkzusZAADOl0sJAl9WuKyXkmhOHMAE0AQ35QCOD8iDoRT8uBVU4PBGX63Nr5Qp&#10;cWyOIHBwFINssavKzLsEAxUHAMjGgdZXmE2ca/VQ63tzAwjgTmax7fpISfXZFYmXpcY3IiZiS24b&#10;QiUWAqpz3N4OApi3OrZobKdtnMYlzzt0bfsQfjs80A5soDuSEWnNztzIaIn09HQVn/hVRIYfsxhQ&#10;bjfgBr4/y1GwMq/tFerXBEdfFwz52Ooh9BNEpu70hrf5tyIakDznV9h4lKVF41U8F0FvcTmHi5I/&#10;kD/F27e5I39k9nicq6as5fXJOKZRVVMQhi0227aY+imtrNqidEk62Y5RlNYt7Hk/zITIG5bboiXi&#10;YDwLaH/C8knLt23acejpBf+XFgKVT/q7394I+uuVGh5MxzdbP+TpV1pbn4HLM45sfTW0gU9WTU3d&#10;gFvq2nnbKEudH6N11fOn9X5eVvpj9LKzATo4BhS34NRNtFv6GKbFUFRn1U6xuIUPbNuddguKvu6V&#10;+sFOkLqWnt56HfAH743r9Y4hFNqeSsIx8wuYzD+0/WIbDdHzfyaLpF/GeOI6i7SDpp7q2WifkSkp&#10;eQ2ZTcXrfkKUR9tN2B7tvZqY3SzUFkf7m+XXReQY22dU22F7xSbOuW91zFxcNDgQYrcnNoWjxg6i&#10;b8zYmYHDwtrhNo1r3Nq2+WB4OsJvh8LwVLZuWLbzXAtfYE3qWBbABd0JzFyhjFX1H9dy8pztI+OJ&#10;fdDzmVRWWNsrvl/O0R10S+S77PsIvF4Ln4M37Mi4QTs1ioe8LCCQU/9sPQLSYGXlAbnnbISKBgFo&#10;WWtshADWBeC0AK28V+nRMRLbNtu45rAqpkTHhddCPWlOEucuK1xqrH0lkL8L1D8ineOoQ+JosZwJ&#10;a3ap652fNVwWAFpPQMtaea0meVXe5P7w+pZTICsRIu9lTarWLHPJJ+mRJCiVU/hLnOSyrnBezVtv&#10;mc6lnJrdXetWL+Qj4IDjsIxz0byzMtWkyXKXUNfJFADBI/qZZSZ4WqGOM8f0lHdKXdEfkRcrfeUT&#10;S7LcaZHEudNykrjlgvpKXU54XVc9fU5PG62xodWPksYryw+UXtmEO6XaGgsSfwQoMVAI8UaboIhY&#10;TsQkkP0kprEMspFWxGNLnkYzvlGvIpCcOsmJn54+Rb1SSZxbOYGujpfoOSz9UVuG54qZzhg8sgbk&#10;lxlbT6SPF9h6vpyN4/q7biaagSj2Tk958jjoJ9/dlTinmbDcAInizxJRbCDiSILK6MmELMgxhmyJ&#10;CnZ/TxZ1VdBZPTOBPGmfuTFcjIK6hNlCsIaCI80E7uRKLWQZKRsyEcA2UOSfBtHxjBYdiGBh9CXH&#10;DUEtWASwTF7xol2E9Tvx/aBkfTuFhpz7LN3SmWa4WLgWvMXi8E//gfu9bSfZ1e1EW1pUjVkOivY5&#10;GUB50f41JHXW0x7IEtBEmDoNTU29uLZHCXnvhax/75VHh+hwxpLRp1VJCh/aOnX+JBsc1SBt8Ju5&#10;yGSvvw9g5bctiwj1dVKLJOtBwK1Klee9yiDaI5MVnFyYrD/9JA9iNRK8UtTqVl7dDqLMZfFkzIm6&#10;3pF/OSnjpWli9F+DxqmxZz3D3+M9D9dZ1xFHn85j/DemMdof14ZZ+0FML6k4GAmRLwBWYNh56z2A&#10;0KOxZ5P1cIxswFsmL8cn9HoJfO+W6W7eOIBT1uqCCKflBPf3d3A5v8GyslNrgz4VjyIUx5QYp7sP&#10;nbXuHYxF5t5KDPtk5Xy/PeYWbw9iEduk28wPEJ+Y8ziCHo9tjinqXu56BoNxGo1Bj9f34BfiwNh8&#10;2N4DN6/+Dph6nhfil+4Fba3XX/aVGiD3Eckedb1tS3E50zLBKzW6BXtt9PGNyro1wTY3tDK9wZHg&#10;bOt5T8TWRffZmwMeLy9srI83StbP6M/GormHHqurY/qHth88bsN16p9aZb62TwP2EudswEoCLUwD&#10;45F7JUhvk+nEF0MErK9h5WD+aTnJE62LvH61vpa1voa1JMzZpLny2tSHerJcef2qT5h7rKfJPT7+&#10;gIcfJXnu4YE/H+vJc+V1rA+PDzXxribLLUs57Q6xvBaCVoAa6F0vF7icL/B2PsPbW3kF6/PzE7w8&#10;lb/Xnz/h5Wf5fP35DC8/y6tYf/78XU6b+/35Jzy9PMFTfQXr8+srvL2+wcvbG7y+vZZkvLc3eLuc&#10;4VyT4y6w6iviEIAWBIAacFsQFiJYYZGkMNESRviJh07m0zr+bFOvikOKcHG01ynZfKi8IRxZStpX&#10;Y7gYQAiuqnz1em4kcdqg4Rp+G8pKGMK1SO6XXrVykL+yTGioQ6V5ZAc6mszYsW3ZxgUsVdJa8wPD&#10;uLsOJ/2MSmQNLvRi0MRqkaSuekv7ktex9pUbawOyMSCfRt7z+AFIEF0C/R3ZKg13dY2ZewjD2XRW&#10;/kkgs/2tfWL7oFWo4bNjMIuhrwfDGhXe9Z++G9XgJoOD+0Sc5Ev6qmi5t90JbkpGh5Lxa/rTxjrj&#10;Rkc0sBrzC8N8DUAwkF/D2r9OR9HyhSOnrr2ObVjJFylgSMzG1CyJFskExGWS96b/qrS8NbsOE2wd&#10;H8zKhNgW81WP9mhfKQ+Urz65s4z+mrXfoyPIvii7rdioK0bbh7D2pB0uj81ANbrH6CQTpjd+EaZJ&#10;bkUfcF1Hgu+7XPdraU+sB7G/Llx37LCaoq7PnXXRxRkKWFHAc8NdyXSf7cPM2nHxsI0qI1kxH+vV&#10;L1KD6uuGWecbXvBxqth2uz5l3i3dbDsFeWVURDpeXdVq6PO+R0dfRafeEuy/mmK6Ye1ssmAziDzg&#10;3/X4GV3/OV1+f0d7i9X3ieNo7UzRi8lUeJmDhv62PyOIayLOL2Hg2+z1CbKZoX2M65dlHI8Xjy8p&#10;4pQ+LzeVBwDKYQW2nE2a4PHLZFkXeD7rj3b+2z47m9T41FpH7dqmj8lPz0Ko86wTX/rk5DsFlrdv&#10;QOIDHdq4K7+uU06cWyMztP33YxzWdh014UsrS8E8aGV9oCQAtynigm3J9TW+US4QdR7OMtU0Zacj&#10;J1gOEICe+KaNysFQrKCN72NIE7wlxr3ACRHuTpykVE/aZ/qZJvLfmUqbrwBo+1JgFZ4of0tNblpW&#10;gnVZAevpgvwiyRUALlBOQbtQ+eR1iWY+hH+oKm4yssYsMj5xriRvIpwW1NPMTqf6QGTtsxtf7haC&#10;nm7Hc8Bz65ljrWt9JT1l7rKu8nAhJ8/xGES7aoFWpzjbz40s3zcoss9qW2X7wOVkR4ATKH5rS1k7&#10;0k4z4xZZILJKdc/CT0cSAMAqr1TV+Sl9QYDqKxt5XLvJNMk8mPHB2i8iAFyW2p8VkKysJaMzSNeP&#10;mzseEx0XfbmwdtjJVKyxRlBZttSsTHl7BesZKrIMqdBIiznaz00ieR3OY2nGWvoBvP71r7V5UceX&#10;T1VdK49XWsrggVlbpq4RL6LXeR4M20cdYSFqfcbg9DaC8BkKLVk97rvOi+OXDg1Z3PvOFt2S7x7s&#10;EvCNZEkq79kkHeHbhrkNaVve/22U3TdoB4AFfd6QjiszS30qm6V2ivG9ZFPn+34skczsO4ZrxEJp&#10;wpju3VdD3vzZAtkAVePSCkithL0lMQZZ9Fvl5hDfIqljBFkihXPgeMaOs8mHwzUTKzoNiCIZzhca&#10;xWeU61zSgp4sF2VylrRo6yBy4txJnZSjfe1TeHWMXWBH+HNa1/bYwTa+lTcW6/datOsltRdtK2Mi&#10;aMKRm4JI3EeP6K8HHyqb61x7RvrjwtGx3RcYzw1qhnJ0/AXWtcjpHz9+wOkE8Kc/PcLl/ArrWs6c&#10;Q1yqw2adCUFaHRp+lasNxJDOq0QY1GEC8EnQajsWYLulfJ/Xa1nS6KwO6uG5VkLaVQDVqd7T3h46&#10;N4PjG7A17t15Fd39frk/6u+YH/I+jrrex+cTQZKaBv94bDd5WPzrsZ9nAzIcUNHA2KKoZtZMLbdF&#10;m5SznwPoJX5vtpOUzeq0yWkhsBEiJWjrGRt3i6asnWHbDS3eptaAj+LK/mT9ILinQssrWVEeNAHQ&#10;05pPp5N5LesJTid9NSv/PfApcw8P9aS4B3h8LK9lfawnzT2aU+fuH0ui3N3DI9zf38PD/UN5pev9&#10;vb7q9e4EJ1xc4Ky87oPqk/gkr124nN/g/PYGb6+vcH59g7fXt/B5Ln9v5/q68RXWalcsywlOd/dw&#10;RwQrLgB3d3D3cIa78xkeL2c4Xy5w5iel68bGhcoT1ABVX5I+QQ7EweBV5ZkE+cq/bunru1dFmOBa&#10;3XAT+K7qtAbPS+yAUDdKuKhu1SnjqvQsd3TfjTQwCHV9iUlsYglbMsgzqr9p9WX47ZLmgjz0t/w4&#10;WnJ68nHLRsj8Ywr3Yrwv0g/g+64xLtFWoaDpx6AP03o34BmVbfqyMafEZYhjVaYbFZ9u/hUd4fWD&#10;l0csVzx9kVbyd6LhB767Q6nfk79xrCM+tGtFISboHAVqvtjGuz9zHAC6TmVTycoag4vMKjKxP55n&#10;jQXGhFNK/O12LEpxbESF05GmZkx2VbZBt2621u+MDW/7kn/PQXAbXW/Xz8iG69knbZ1kE3QnjHyU&#10;PeV6rWd09eSItzd8eRuni7ij7IAgSz3frg0+sm1zTBI9fo3pIsQYVJyDEkcE3olI+xrLb42vT6jw&#10;MUsrLyNkdZjoTJpu2ZKzMFwfqGNoWXqfbxtj6hg+Q3Pms9/Olt9h+YktJ8Zt1mmiW7sYJ8fX81iZ&#10;bz+3Ht/eWMM279TPcsfJWd93h8C21PgYXHe3T5+0G8tt2UFRntj11JNDI5p64+hl/kCGhTadfDoY&#10;q8romkqcs/cZrzaQ7FuGsRqcDpbTVvu/LCaWoPxXbA0CWEm+z42Jtz04WYnXJ6ngEXoyv1dkVdQb&#10;EyRkvnjLW8GucnyiNvLCD4JJcskCbGFrPZM4F2RUpg9dUlYoZXWC6kcAjiFYu9raf1tj0INN3p2U&#10;abUSl8xjL1U/R9+AQ8sclwG7HhmFoa8kzpWHezhp7sR+ixp+Us+PLfrfiFLAzhzPj5xGv9YkyRrT&#10;WMV+B+BT6kvinCbPCe1oYz+VIgJJlqJ6jJvwDun8L6a/+kCk4UlO3kJwJ+pxzzmFqXTT2Gmuz6av&#10;9TWokjzHiXR0kdfTepsGNObj7OZc9sq8m+sN79d5yXjRzgujISAZWzTlMx7GMBb8nRPHkMpeSJmT&#10;VRJjYbV9IYdfdewip1Tah1gBoCY48qEwdZqrfpeT54Le8mNsp437pXJAZAEG6YMcF0YdU0RYgE/S&#10;XMrDo4j8dF2VKVRfJWvnkfwiCf4/Ol6w10x5Mrxecco6DMBrw8rWjPfkU1qxK10N0a5ETJXuqKDu&#10;l/NyRrQtDzBM2vhYJ5w/AW74qtbPguK0sWmzDTEY4B20j4fcoJ7ryybuq2D5RIh20ERx+xlvemNL&#10;jYgtLD3H0JbcYervKn0ErNHzDV8IjCAeFmPDjY0z1Q4FYpAJOQFOE+ai0c3ukFXE7Asg6olzLlHP&#10;LJGPl4/eVZ0Da+rP64TjoNpbpzaaz3kvEH5V+fxrUv21YQ+fW97+CB7/NWFfUPoY/nVd4Xw+AyLC&#10;/eMD/PbnP8Gf//R/wo8f93B/OpmNuaW8loKsbGCnAiSgV305M6XsMNVCdhNDfRLFFxwUtQO2ko9i&#10;3/S7D2CPIbpH1goZ2egj1O08xsJH5rmfVDYap9EYTG/gT84DWr2S4ZHgZsSnDt+7JEPkpfb2HmQF&#10;x2BNjnlgTsrFoFBsYBMH6pe5/qGcUlaa0EiFDbIMMTgnfaMtQdkGLJy/0uWJ7bbcJnYUMg3dtry3&#10;e2IdvznOdHA/utR4XBIQwqZPo7bSzVET6NNgU70e5qRscpTGl3oyHQfzAQCwBvhPy+KS6JbTAnen&#10;Eyynu/J09ukEd/fl5Lm7+srWu7t7eHi4h7v7e3h4eIC7egJdSa57rElyDyVhrSbflQS9+rmUpOyG&#10;uxeAhRBW7qsk/500Ae7+Ag/rCkArIJW+nU53cH//APc/HuHhtxd4fP0z/Hh9hT+dX+Hl7RXeLvUV&#10;rJcznOsT0evlAheqgV6zObEiJ8oVkoo+WmUTo1xbzcYQNRYN2Y2uxHXGGq3kV1Coq17/xRJSs6+F&#10;WW0Js2Fj15SqYNtgXGN81cYHfCxptKw3kwfEfihNyxyTvRuhBl4birVeU4PxtYUbOnN1rGulyGrq&#10;NWVwWgR21Ek7DG3spWk/XugKtxDDSXw1/8WizuM/5q7QqRaX6gCscgPQyhsvN9HdWyJ5SftBvsc7&#10;s/bvHkWeGYajcu8wQIbUH3V7jGywMojBcLnyL5mEuRoQcYlgZs4ZS0ctBTqw20nZdPLUKH5nYzi0&#10;Ob6CdLcNpf+SXwtdmiMfsowfy4OebTKyY45at5+aOGf+dXY6xvKlnO+/2XR2woF1W0QColft5p7K&#10;WE4MUBuslfNRxxh9JPZS1Ne+zzow1p7Mxtf21dIPwJuJMgphk9bjsT5vxwa2/gSvC7MRewSG4tbw&#10;t19frV4ZNR/lQK+0zo+p19DnbeIx9BOgAPprqCVsftWqelRbn3i32sgjRLlkqIV8Qmz7vINugXSs&#10;rJ7oyaCNHiiPCr9zokWOwCcotfTPJ85lMiXaUeR4n32gWZr6iXOlnOjIjG+s7GBdJ/rYzG1LTkuf&#10;Nqr9drImSLCBzs3kmHBCNB9t4UmmtvK+JDmwTViRGFuj8ODaHceNRsrXKIsTW9nZozJuJONq98Zn&#10;SPDsYPhdxpcT+fzeu0uwQQCUk+b05DnRXcBynsfHjFPm39R/WJ9IeaaxllIfxNri2g/BNzGu02AE&#10;mapxpsgw3WjwO3KVKiqsP2T0yGgSViPc1ypQybTPcgyxnsZWk3749DlJTmOqSRNyRIxXYrgJALP2&#10;0dALIHyx8lyt9Wy5lcqrQo0m5LoXAIk9rLyOmO4od9mmYL4z9hHzACfOcUJgefXnonukksxp+mNs&#10;Mv6t44A6t7a/lV7+XGuy0kWSluqrW4lPWDQjZe2gILx6OS1RN2LzKcYgN9HYYnLaNhieNevbr5Ug&#10;/4VeIwehJl1y4hwRgE2G5X4HGeG+o5kzPgUR7YOt3u/2iXK1P5YfQKcrtgeApo6Rj5knKLpO/5bK&#10;X1j5CAHqa2U5ckLlgVeRk1YWGJnAUyXfLa97+usAluMZzYOqXlxWiYh6CE8vR8raZ1Zuuk/0d94F&#10;5qFZ0fHJa4pHYJMtN0rqMq2F+4lzDhszLLgBm9EHMYHj2sD4LVgFZ0rWcuSYnO/pOiS22ozBwoj5&#10;QwfcditzJhx9QUH0wAf6s760bVpaOBteFnsQ4Vdh3E3Q1jdLGGXNwMpdCpL5wnwIfrHLPjL6qk27&#10;pMFk+wQe3yufoTwREOkgk1kTRcBJYU/r1gjIhJAbrkZIDbBY4W+DbFzX8kOmPW+dVNCDLKt7vJnq&#10;19MeumcDZKN61xknVmbegAt2Ti2pRoVk4WN1sDyRviIY/RhlEJcTnijGGdPBtxY+hti81kqUOGmS&#10;XZ7IoAo3GjSxHTWax2PGC7u0OzMPUQKg+97ioCENHOhgWao6IF73xiaGfkaZ0JSXMSIY5szvZMWP&#10;kfmdtg+uvRGOtEOsB+I62OO4Xhky22QM+aaEX7++vHgzgFBetQ6Bl9DxH1kBszEV19YNGb49bezd&#10;2FD7KNcZ0TbdSniKtpmtd7mcy1HfiHD685/gn//zv4N/+S//Av/i//6/4J/+H/9EHQdEKyWt9eCd&#10;ecDqjNo5q/aFyB1DG+ilLHRC5l92fo/AcE1RLJjcQ6i6qoPDm+0BBYUivUZmrloMvXVJ3V/jsH+m&#10;F/NyM7Oggd8NOoOt6PqWVp2TjVulppzPAPkGTr9B7ssueTGPvimwY2tZKkV/LQZYpmC27cFajzS2&#10;QY5cjg2bk2Jt+Xhvs9+RdvTfuzTYmxjr5+1FWmyQR0qj33xtNoJYXNU2iwlu7HdjlyO/ssO8VmZZ&#10;+LWuNZFu0Sfo7Ws/TvV1rqe7E5zqCXKnU02Qu7uvCXglSa4EBO0T+H1OQESA0wJL1R3Fr1gAT6Wt&#10;u4c7eHh8gPPbG5zf/gTneuLc5a2cSHd5K6fOXeQkuTO8XS716edLDejW4K4EusVjkCFc7W8yGqmJ&#10;yaw67KRzqtLfy45oXqP46rUsth4BJxho4hwFNxwdjzmL3NIewdkTENmxP0cWRURZkWG4iO1QZDXd&#10;HEjifdYQ6Di4ay5I3daXboZ17bQRuQ/Xl1a29EYj6MuOfaDY5vRu1waIXWU+7WC1dNlS1uQGBJBX&#10;Qlses/Y4etmyCdFniP5+VjSBoW3nkCTj52xXvSE2uPl3ooHk14Bpp6HF0Ys9lbiZUmA3qezmhd3E&#10;yK0+jBc80OjmoLjQ2SnXGSYNR1uZOmpPbcs+FbGNdh2X5Ix5f6/hxRHPNb7QLI/M8uM8Fktl7oel&#10;QlfssjifdiNP8AYbzhNix8TzeatrdT1I4lytamnXZeCkmqElox2h1ZOJB5X2Jax/JpxtCiPm3CZ0&#10;A7xGW5x53DTstwxt0QHFA8eDIKw9s6fQayXjoliOEmMjH5ZcSgF05jxpexxj29Qwm9CUcra6NhP5&#10;Ml877kraUiZDrbzv8lBObV7CrG/l2b6N4m22BGfsqyXXCYusjZhIwWuZieok30Q7wzYypEk3/COH&#10;On3kxL3q2nlo6Zpybw0vMT8vjpbQgpWDFPrd08fxdug32nmqhj0RGBas8i/YliNIZ7HjuyCA2PZ2&#10;f8P6A2rzJAhyAhp6RL6yyWt41ibkSJ1CGPApUprgvVQi1H6zyZaj+FIt1egVpw/NhAndsi7QFm3H&#10;xrS0GZ8J8izlDyA35qP5x4Q2j89eLy2utrCwIMqPmMjI91E+wx4lU2mIRkuba0rHNusdic5n/icd&#10;a5lnFN3KZgdBTbYL+LztxBQYvhOG9HVYNpbXoda4zmkB3aOt+LwYK32uyslq2kCCtMl86ff/qZ60&#10;x2uE8pO8E50iuQq2TwP/MOPWRjYLr1um9TZT1/YN4xp1Isaadhzs/LgORfpZppoEOp4/w6e+IXTy&#10;QyjumI2hY7I+nd62X7g567PYNVST5fxaMDQk8TJ/AeMUGHmb0a3rqfwcC3Rdc6Zds5YdP8tJ67li&#10;nNk+amslY+rsBzD931ZOvPOGRu70C4ukAoBPPnHu6NNes/jaaxQ+bZt2cRqjzShmRWoMC4NnTCfK&#10;f66io1XptRnurMCy8bFPaKgfSLIgjbrbUt83AFGVbP3Uy+j/IBGWDkMFqyirMtIH0BU3q2k+KtMe&#10;makLz861NboCiOWa8IEW0qK1fZXv1hzLQlUW7/ZiH0HKf5RycBn3DUGZJRscS4LxzstnJeoxXCOR&#10;51jDkY7kYqxSlaieELF05YzTX7KuCGjV3y7xsPLAsqxApMl4ZaOvbvo1J87FgNt2pzX4r6vZJZyh&#10;MRjS+tpeI+duBC5BRq7pfLBRxkmEeh1NWWtJRCPNIjU/ZbVu8IUpFe2XWK7F9bXW3wzkCZrZJTrU&#10;vRFN70nQ3cLdaTF8Glz9lsHyTY8fmmZuYBQcmd9bw1ZC9myZrA7LgfJE1BlOpwXuTnfwT//Z38G/&#10;+Tf/Fv7j//Mf4C9/+Qss9ajwDoUFr7ZgPqvjhFU2iAx01hET5n82LQAcXSO7YTuK/Q27oKNDAObG&#10;9p3r8uut6jFsjciu/nQ9fXJ2l5MTN5aDiaYx333vh5uuAzKne4Bo5NJUhaYBr8Hm64U7G80mfiYG&#10;7ziMD4LRDcau808sWtu2/Pb+vD6AIoH/xTxtWl/fzQE0TrIr30/VJh6aNHgAACAASURBVD+BJLyZ&#10;APWu+MjdCU60wHI6wd3dqq8E4aeZ1xXoUhPhLmt59fhlldeGaGKcP03OBWfNeJEZSvWiDTM2i5Tr&#10;rfVnjLS0ZbOfGF/BhG1TPSurK2I714dQk0W6+C3S6JcmuA5YzuBH3NgVO/Tx1gMFMXaaUREhL/u+&#10;0acw3v1N6YhzPj7m6vaYJ9wmMidY8DqX8gOrHj33z0VbMnq/YQTd2KqVab6CXgt1t9ZCC1eyEybN&#10;7T1miVshlF0d0RNkxC3t/4Hf85kw1Fpkf+HYvE/Kj+cxymcvkLKN97g3kcqcCUHet0JnKM3Bxe3r&#10;J4DRQ6PB2NwQDLRkNuIVYWMXIVITvtkKedkGdndm29basgdctSsMpqDoxBSizN0racY9JgjLZ7Nu&#10;v5HAWzPCeFaQJ/a3Ft2wLW1Z/08kJkeAzRdHk9eiHc/VtkmZhDoOPfJcd4Itbjfk43gSNcXT9obj&#10;7BkB+ouFY4yKcVaV9meQmuZa+Z/okIHrNud/B8zcbYM/JgaqrRw+zSh3bbMEKJahLe4ssNgJ8xua&#10;HneAfX7FXL1rxba8Dxz8IcfE+T2btC6epa0Ykmy6u/wY14xPTPXuKuNMyiQ8QZmezBlQ8EJbA3jP&#10;XHhQ9jW9fE1FJ4X7tsPBYKKkf7z2yVxvEkMx/VrKBoE1vUcTFCsi0+jHtYb/oI2jBXRrGFsjZHlc&#10;ePyomY82iS02pYnZng6bQAbImTjUUVd+9GbXpV8ms49BmP7bddRX7eAmskccBVoZKTdndUnbwADG&#10;stW12YzULa1qcEtqCEcUV+V75qE/5KtaDwELJsf91zTdZqAVwo4Nk75tBSOibL4x6/5aIHP90fP8&#10;cXAlv/UbPg10A64c5dqmmMZTlWL9cswEJGXKUzVES5P4u8hJFv1EvUO9OYRKrYFiuxpj98uAJkaj&#10;tVawGmefvAijIf2rQRP46UcEvhR8XBJZK+m/5f7HQTlx7gLreoHL+QKnZYG//Zu/hb/8i7/Av/v3&#10;/x7+9b/617AsmpzcZ9UYApYG/O8m6PYN3/AN14SZVTX1NOLNYdzocJP0jwhbxs7erg9w7NK4mP3s&#10;1LmJfDdPzS8AACdoNFIITks8JOyzhG2kntYyJWYmJdeKt+TUPexBAxr3wJRceUfdDJvxAA9hOLZL&#10;tg05P/36/koDG+M3Hodbj8avONrXoDlssg10+a8yKt/wDRG+YrTsMFzDntvC+Qc2ja8GnzRmTT7C&#10;xzT74fBulv4SfukYZubuKNm7+SKpsCsXd1B2tg9zyQjHcczAnvG+1fxt8+4W1jFl02OUhVxvuI6u&#10;NXdXl4ndtbEv7jSMd2w0GOMHw+Sl0OZVxyMmkn2qsTBOLr4GP/D4NeN4ZTvs1tt5Lf4RZ2T3bkXh&#10;rfgnS6octfWrWlKfs/6ulji35xVct95M7p8gor+3n34j8/dxEE+cuyru5sqs6dOnQ0aIVIzbU6EO&#10;ok1a8HNhkpCnQbK2Cdwpc71Xofq+jZLQchPh43jn85MmrvEw6dbrWq/1xOpnn3jXA3vUNIOXB5zE&#10;tmOuEfitR00FpJLY5Y7BrW3piXM2cU4z/ktmf8+YGHMfPz21X7zZdTUbOMfw2aNpLy2zUHVR/UVQ&#10;T8REkKc0LPWxZ71e3iJ++IeBK+8DtXp4K3z3gTMRGCZTqyP34JqO5ZHE/q8EvVPlMoi6iuXneimn&#10;9yAiPNzfw9/8zd/C3/2zv4O7+4fbEf4N3/AN3/AN33AYYiYg+x1Nieb7N3zDN3zDN3zDN3zDN3zD&#10;N3zDN3zDN3zDN3zDN3zDHwkkca55YnjiGOj4ekt+ZdUWZCckbb0+cSaJbGvjc5SYo689SQnWevxX&#10;akkmZ0qffZVKyN9AMO8Dl7+W7q3M7tlXw/F7uPX949y37g/w2/B+Sz6MLDTH+NbENPuaxUpISwO0&#10;c0IytPxFjyd17zrH/DwF1x2TkKQnCmZZ7eGXm+sMQvaeLT6xDmJ6XUxgmgVNCCRNuAxHyG4+o7GR&#10;tDZBhakfT27MYVZeNC1doc5sf6+b+OH5vgxVf85ZJhBnWdWkuSYx2J4pHtoDAIBlzW4CgD3Wltdq&#10;SJwLbXK7/jWkedJ0qx+Upj2Jav4d5PF7vCa1wmeDVWhgXo36iAAA7bzMJusSyFyVpNz6nfVFPe+Y&#10;AMvrcpMEOqa89K7SMmgYQV9RHXF40rbXZLdbB9fCEV1+CK6Yrxz53d/rNXwN4LW4owaLgQaL3osr&#10;o+GVRCdfA3rjeA0eiK+G22NP9upFyI5it69n9bjNQfErwWVd4fXtDM8v59kufcM3fMM3fMM3OCDz&#10;hdxV1tvU/FvAWwXRRMrCC6Nk+u+EuW/4hm/4hm/4hm/4hm/4hm/4hm/4hm/4hm/4hm/4o8P0iXOS&#10;/IXY3cD/lU4XSUE2SfcldkgyXEzc20/A7hrHYG87nxkuz5Pcvh40qaefCpqwWTZL6Cue1f1J8GvJ&#10;KX5V66IJkZ0TsPpTvOSXEQGJX39KJgWtJMot9e/jXje5BT06srUXE+dGyTE3SuZK2UyURZPfy99t&#10;KqBNDdzazPwqs/S5gFcfiI/mf8SYELqj7mQpToO/ZrrcVz5xrn8KcV4ufo+Q4VkQAZYFFkRY1xV+&#10;Pr3C3//Pf4D//N/+O5z+/E/gzw93QADwugKcL6vLrZe0V5IzKassYLubkxxMdj4xj9i/PpDUkQ7e&#10;VGbE14J/EVYYA/o1MUr6jQ+LXKX5GyQuf1WYTW79hvdBk5Af1uW7eHhGgNA4afoa8z69bkbJ9cn7&#10;36l/q09Lg9s8WNU8yWAfZbBPZuRjJCdSE4B9+IOT51gmUWNFatnUmAy6gGpGHSlysVkXRkA1FkTq&#10;N2SZePzAjJWctet9wPTrEI5y0fTUjpignfR34aQOvq9u48+OQuSJW+jSj4DU5pU1CMrkN7a1dkGw&#10;cWIq7pefh2ijHeGd4Cb+Ev1O4Boy7+iabWn5NdfwrwYE0abxc+K+h8maMrUaHf7HmtfWD75uHOSj&#10;4BoPpDZjMYlv6Bdfg64PeNj2kN8R7eSCyNyeo3PYtmkDayN7ez+UxTbG1a3PX+bnYdSn3E4Sj6Ut&#10;X/+VqJb4NNs4Aa0nNZZdvf4c5b+GH6D0QuzcYTzJ/Ju4rF0IMal5fT7X96k6paIvCwO5ah96TvCi&#10;KWe9YvI37Y8ubcw/tm27YzSSXU6B7pEXs/IqjAPAfKxh7/xZ/gIwPrsidA/hIbGfr2sPq+GMtbxd&#10;w+6wFJkaK8s0AIJm7uKa3QYauNv9wcuGy8kJ+Y2wYFsmrWxiKd03LIKOQhP+qRfTcJSRXbpdaFYU&#10;mjVRCPDtTuuiqWKW4nfCHA6ei/LvKPbSR+CloZ0D8gWBx6EjQ/bovQnnaqTXeW1J9Ul9Zg/QsCY8&#10;QeCTWnaGOxodPfAB7ZosB/6QoWHWh8BE5G5VrPPayYvo6zOqMs6U7g4KObm861WtYgAgAhksvdOS&#10;fiVgZhMBNSS/b+pdlabJMdRNYUvLiNlkaW2DXXUfPKUokzLTdlXwH0FjY8nVwRELf0SE7Yw1mtr5&#10;svMpxgf6wYiH4hGpgcAnlvHphv9Y4cgpflcF9D+y161mVezrmvVUyqV74lV/igfGpGFmNcgQlkVf&#10;Dfv1eKcn37Dz/XMgN5VzoORvpmYrSb7hNnCLEf4cHv38lfF++GpJNiVnDmEBhBMiXNYL/PXnM/x/&#10;f/8/4Md/+q/wvy4P8NuPR1gJ4O28wuV8rmu8nkdJ1qjQb5w4h7Usv1pbi1a3fEJGZ0PmT/N0d2zN&#10;FlenDetSRQeofaF9S3N+fvDHcqylew0njuJUROU6bdcr2twVef4jVs/WrN0qce7WfRutjFGfr0HX&#10;RExmk5aY/On3YEOt4QbP3NqMQZOPTJzbtZlP8afB2elmKq9sX/0dIBMEax9A1OBtPq5hrgCAg92c&#10;bC+JdbbNtANRFud3bSyR0Ed4S5K3RZUHT9DeMuW9potUsxM7JHv21gDINzFq79aJc2bsettfM6tt&#10;P+wY5A0c/ZoxqF/qOOtjs9mjcuJ99sNQ3ncfFvFbMU3i3ERXbhZlHMjtW9vVe/RlFxoZ05fxwyho&#10;Z8P0V/KPrrEiZnFYfZPS8sV8sj8q8EOuAldOnKNYkYyOjG2HBm/hq82ngkwjbGGk2nuycpauUOxa&#10;4dRmLjt4hz7JyLwfVBwnzg0aHEAvR6W8m+Pr8FWTtN25N2x7MnGu4BzR0mCu+O2Vsf81AiL/9ovR&#10;PI8SR3rMNJs4Jw8Omfu9hxasj+UqZe10FCGFy0uadRMXdvXd5IFWd0uQ9fpAPQI6EFtRz89Ndode&#10;BC+3dzXdISjzKX2iT140Wd/GMQiWtLhM6Ar2gX1URRltvTaxUXzmBv3M6OyTVrF/4m9vNNdbxmP5&#10;O5BXsbuWHYm0fHDonbcT7WibBGx5n7+jFh7a6pGmyWTvmbfcWPq5tdmx5ZAIxntm8ooMG9gQru+5&#10;X9PgsDwyIm4Gpgb+evY9v9msRdfKzZSQ5k5yDy29VuLG9mK72N6Wy+h/SjGC3iAS7e+Rk2sIDju/&#10;v8yRyG2Qra/83vL3uH0Led3OONq+8uEfQkPfR3eYE99e+aSHAJOYRu7bNzgoPKTQW/fgJ7JJnBNh&#10;ZwKy+vrH2rNqTLVGVBUU9omGK52g0DPUe6/S2mrbICqGTukQlBkoKYKW8Rhv+StXdcCxGY9IZyMT&#10;zLj2/rQ+Svvj14rZz2C4CU4rGLivADaIr3xKwgcWo3sVqI6ASeAjlyHtgB3vipefjM97hfKfmBZm&#10;/PVTX+MKRPq0PGHdsK1z1zXTx8D17SLGZoOi3ENC4NfJ+qQ2tOzlkFMlUhK8jLGoMt9sjrv5FbVt&#10;h61W4dEzv4Uf58bhyCaXnZdxuXZNj3g8viKvR2t8hd8MvDc5LG2H5ykoNP7hprMlSO4RqExYFruG&#10;vUHQ78K0xtI1iwD2sQvFXVcs2T7MyfsudcTGVEcKNDgtzwfeN73g7yree/hLuRnSOQHEblAK5UZv&#10;ij4h6xQ6Aa1lGZXg9HKM67bDYM1tNlKq5LhBBvEvcxqStT/ejczz5Zbs2QM42Gwdx9WMTRHrQWs4&#10;R7uC7FrHol2tYT4jLtrXMGMjn0dy+Bqv/e21fw3I7MrYVv0lA74gwnI6wemEcFkJ/v+fT/Bf/tv/&#10;hKff/iv8vz8XuH/4ASsRnM8XoMu51l69/SUfnFIHwEIC61+ZI1QeQdbyUS9sdtLX6AQZ4r0xSi97&#10;FYI9gLnN17TVKefKd1qcB2y/8jzQ6kse5q9evSZk46q4EbyajE2t/SFsler1DuP8mY23XzVxrlHE&#10;fgL7cI3+DdZsr1xyU0kC6q77tvT8HQ9RV/gTkOMaOwIRp207FAy3Kftay6YY2hZiE6EZnS9s8Dkp&#10;O+Qj6y2znrfet2L2gTyfnueakGA4NOMS+0y1oE/cI6GgFLI6yJTr+DmMK9s4SBPnSFRhClamzZm/&#10;7F2Z2o1zbsqSlc8UOpQTtb3iM31p7HiDZfYp4eEgxYK9YpM4QtrhVA1Bf9g6n5WjrZze3WKm74N9&#10;kgHViHk8qcHdn4GJtoJ3OQmBz+23yc2mI/Cek4Sstxssy1GD+fV0Xss/Ln7tUO3rdT+pMqenayEO&#10;2nXyPGvPflp5D8fXQt+Shf54/6MC1tC3AavdS3PJlpH1T5vakNwLMiDwEjo7qd+3vv8X23a1kmtm&#10;VV+ZpyiSgoO1cHBd+nKuqY2Fl89Je6+Ve9eP+EWwcbCxX0zdH33UyVlu8u0WfTvqb46Sx2bV2boO&#10;2kZvzyOMYyAerA9grkYe3IHNrWgXF/I+y2g0u7GeTj3rSSCAxN31fnxYtNxba4Ue/8WYq0uCtH2x&#10;GQ8Nb0a8JOWa8aJiI3Ozrg9BtsRkMg9tX7NxOyops7HMYO+S8dog8I5tLgyv3adUPxHc3M7ycVMu&#10;kcfi1VE7tj27c1+jHYjrxzh51zot0eEPiW1Otgzw2TG3LrHD7b7U24vZ43I6PTQS1uxo+IjIrCcf&#10;v5i1dtx9jGM2Spwb+C850yT853UbIbTPz/En+Wu+8dDUQV00vaaj4TRrqnQmgRy+8f5my386Stv7&#10;3hTRpUT7PRQrZbEt1wju3pob+aY9Pm8N0rHVTm0hiLo6FIhtd+YrpV5Fc/gS2x4Z1qaNwdpTHqHw&#10;G5o6syfOaRJwUjpdz+1EjU+caxwyNEwzl2jwFQHjzFx1o/12sHX6k03S2jRjO0HuFKlkn0V6yj98&#10;spm7vom3CJVGCB0FSTjbb9xNINcPHlr7x4C++L4WyH8nv+DLUJukSrcz0Jjrzcb/1zs1bD/EvswH&#10;LvrlPmRccnm+Xa0mX7FJ2Ca/Rm+j1/zQDE1RIBqemyP3qrBvXrLxMDL9k1jfUpVT5iGKlRHZIwfh&#10;q8FHy57rt2YF/TVH+p2UzlTH6A5cpeVPh89O1FQd5K+dlvJ3oRX++vQK63//K/yPu7+H+78iLHc/&#10;gIhgPV+A6AwLESDWhDgTsKln0NUERw2iIq0glgKZhAjEDRnf6wNAz7noncaxjbMv3doNhKQsxUSy&#10;TrkrQnbKlvqEg0CJvS7/dFvJL1PftW77/n6ePyzFBjG8Xt/ZfrC3o5OcU3cMbiGhM4jBMtejAQ9c&#10;/WS1XbzT3DU42jkRnbHpns35kH7D4AsmzpF/lpOysin6zokJxm6ObmF8alScys5kIkCTCKb2oT5c&#10;VjDnQTz2izUA6WkYbnwGHPzLru8SU2BqW/p7wFqvcaUl285oNip098apuYzdoqGW5U1LsX1QTkfb&#10;EDNq3V0deKCmbc8xje7pBlqTFmdOwKPIoftxaNrhFmXZSOy1SvdKeO0f1mqHLIk2kjsEMuMn6y0o&#10;ySldQD4u1JPpvVkcQ4+WOXvnqK693iv45uyi8TjnY4nmh8qeY+cT7bGj926EjnDE+clO1Ds28vOx&#10;pK8C44fQ5uvNioGbuCtO7enD59ygm1OXATKw24VQasqR6YTTuRvrwNn7HVOrrdNcGfpgHwkjO/po&#10;/PmPEIuf7tOk3Iz68QiOXwk2dYH5Mhfb6Wvk966fvg0wEC47IPWf+FPdMy1ZxyRL4rP+hCIKsmxE&#10;RP3kBDzGsTTCDIxAU8OS4nwNDKXpBwcDTjvuZP5t2hk99BFuefwjGNzd4IWhLTl4WNYlszkU2cqY&#10;dQ4Zg/9kWSPTttnelQG9zT82NDrXR0NghxnCSX/G3o3+uPDcVpzAJJyWpbeI7xV6NiR7aGVSOOne&#10;dmG0puLDAAbFrD7bkziH3R6Rk2fuhMzGljtqp8/DZ9lXXnbx8UiaS2If6m1JNL59d4C88KV4OcxP&#10;PFgqT9KCIJ/GnvDxscX0a/xpZWfcX/G+4PXnOD746l/VikyEUtyTS42jZW/qF+1HRITaZtqA/RrW&#10;78DHa6vrt12var01HDkxZOuEKoZZvDT49UeFW/eyiMNRgb5ys2LJKroPhas0miEJBi8b41R5lywP&#10;WwVTXvnDliQilwuGQScLf5NS2j4t7iPgK9BwTeitA2eod+pyRrU97XGzklQe0wRgFAjru62KnwRz&#10;HPEF6N4UenuRvefOFxiPXwIST+wXg7J2f136fz0oelrk8wIAywIrATy9neHtH57gf939FeD5HuDu&#10;B9BK5bS59QILECCusDAeAKCaEEewiNMh7g/VE+dc0AzEkdu94ntJJBA2/MK9McpjwTFPxly5a0Ga&#10;NCLO6FxA5T10HjmF5CjMmgx55cyF7I8JbzrZcMQtbbp39W0HjIJzQz+zM35H2x6uy0neGeHAMHdH&#10;IbZxi5MGZ/37UdvWh/Kn/da6XM5jaIfPbHSU8fOhK2saZhsEDc2F8AYH+4KqJbidfCU0r3iz7Y/W&#10;cP1GkUbxFWzweCaan4Ud/WaXPXEOTWEXMB8Ak7FdNIyoCfQ1r7gi29c5YuZlUtwItNF0DUzO6fVx&#10;yzaS0J2vDRxciCrfbSfOMZ4MV7YaRjiy79s4R+M3WhfdQHWnVVmFZucjSuPPP3FuRIsZs0Es+ojU&#10;/ugkEtlky+4l16ysjbpvt54a8M5WWUfnQdu7iSuFJ+3/sXiJWzZOt97EZv5enIeBgla3bSRJ+j3/&#10;xULPFlL8Ks3aE+dyayhNeA/4t+gQrBN9uDlcYV3+ERLnmp7u6NPUOI3GOWnvV4dpnp6OAWzYe0fH&#10;r3koM/iwwwfh2jq7mjZVfeIcusQAS0v0gKwu18+EHvJdIVcpnprPn2HMVfTpD3YhkibnE+caSarj&#10;YtvfaOMaOus9snjPgwH2rSruRHKr9uq/GluSUvM0hc8mcc4TdXubKWRyXF33Rbnd2S2wyVwy+n02&#10;S8HG/wSvoaPvVY6hsemt/RPjJId09NET5+x3jfskSBI5JQjBXdrw+Wc84C34tMQ5t15R5Ka+ylVX&#10;oo9dhahTkhBZW3Cf44e2feynpS+0YINS9TNdRzcY255M/wzfOm1XxqdNRhzhqb+SEuyHeGXaRC0m&#10;+jv9wMIG9BPnrANk/t4LW4SPGCGDePqUfY1W7zVbrj3zb40MS+IQ1d+Ncxi/INU/bGaz6QNBU643&#10;ttoP1+q0MdQF5kFKuxeJEAHWU3XeNM0a86/XTGZFxSdpAT2SlZQOIdqrY3nWnjSIK2uM13Hoq01G&#10;sicESDNSnNqL/H0CyH2LA27x8Otdqf0zNANCeQK+M+S4IbAYXxR8vYS5noCch3Zz6f04k1YoT6Ld&#10;emXGTTdzyVg+dtzJjgnZCobF6nWeSkTApZ3XLepnpLasKMNWHxfeies5L9GWRv0VDHFVX3mAbwY0&#10;bHgMol+dIU1NgOClq2npJUnjkEwFMd7bq4+DYaCVkngC339/y53vnfassxMaP6SeEzm8ZXs5GwK9&#10;HZS2AR+5vr8WvNeO9boDWPyIACVEuEDh0fWyAryegZZXoNMCtK5AlzPUEoBQTp1jlGUdI0BNnHNy&#10;Ls4nsjVxbE2P7MjevUY3vGMsM3e3fcVIR6f32u/wfM8d28IxdM6CHTp8MnsWmjm2YYBrrFjPLWPb&#10;3dZq58XC0jvxK6J2ZnMzupt0jGDegnhne43iPYDyqAp2/LDhg0zQ0j7t5zdhr6IjNtaJO207dGle&#10;vPQL2jvFfjYtr9yuvlSRP2JIeTYwRmDiEuDtNn7Vtl13sh4Ha9+kT4OzCevJ8eVhKh5nNTxdLYLh&#10;K0wz69Gcd11VUAj2JuPU4N3cEMoS+izltjkC1yJZavUSQq+vQY5B5jdgrzj0X3xrqeyXaOx9VUJB&#10;FmOKfiR6+GqPgqY82aTLpI4b5Jw7Iqf1IXOGWnxzOHq/M5wzeKG79tI1z/9m/jui3jObYGhwxipd&#10;kpJC1966S/3PifYiR5SyPfzmd/OKv95Job72qNfNaSwRRa9yI5dCwWDr9fRSV7xFlAPdNpzVAZkD&#10;y9jLtg1Z0oVGNGwxbot1tPI/BGgQu57kv1q6vddsGgG0ySbvB143Tt6iWhCOl6itl0KXiRFi4lxv&#10;o2C4glK/SnW+xdGtx+tuYBvlfdiA/s54LBgSdKytOpKbBmX4fsxbb1fWDIfNrb12Ttr70f8LJdIE&#10;pZ2+bw8GSRbvhT1jmP0a4ThGs90XqGMa12KKedBao7ta7vTzuR3TKHWC7EvLtvsc0cYePjAkZcK9&#10;TLnyv0l/7QruDV93BBMfxydVbNihjtbMjobk3uBOInSxXrd0WZsTAWDNEhwm2h6tkj0rc5Q4F2OM&#10;TVKkbQu1b+y/EADAul9O9KyVT7NVwMvO3qHf+62wjG3Ul8442fvPmZyY8wGOyEfX79AoQVTf1v5p&#10;dXXPBnbcb1+dzesVY6H6T3T3ABPTQ7gygK8vVlVi02+O20hmgY7Rpo6L+xkzMEKaITGJsKagK6oy&#10;nUL8hoLs8iOkSbbRRk1s884viV8YWU1xonrzGca5y1ex/WYM8zXmcCOCZX7JieHvUqE+VGuH3eoG&#10;o47sQ5qpGYAmuuN8C7++bHd4j7Z1ghNo9lu8R5DL6CDrKcuh2vZXGlthRKexI5rEud2KxyUm9I2h&#10;a2QD7q0zlXgHKrxa97rDwU2iW1Q7+83xGTj2+sK8bQq9jotAS/ax6wlYoQ4vQtHI4UjYiBjtwiEx&#10;AEvWO4IEPsgnljX4pGE7Hx3hKQLIPLXP/ZHqTIhis+9W5xFLR5oDqFbi1ErtKXIWIUm7ro/yvVI7&#10;4AWfNIcydgVNPqMxkWxP0mqG4whkiXy9Mls4GHoJJDHhdgYO99fwrLar1/i76i8zX1COCXfJy8Kj&#10;sf2EJ5hpuwtZHSvLMSPp0Tq0rIyxm+iwB5ADj4kloiuHhQtC3JiNuqilWtvR72S+l/JbfWkcDplP&#10;MgV0Q7aIShwe8sDSyMvVzKrJpFu8G7Fb4/S68BFPrLn2zL9tI3uxJfK4125v7jo3rvCswSZ4Psbm&#10;N6tG+QxBCuIv/sp0m9nvrfJH+aA/zt6J2vN0exyvrbY8kFXtsBLWsa6rGRdYFgQ8IcCpJNWtgIC0&#10;1Daq3HdGExgdzzQsaksFH5Rqf6XHVc68CzLz1lx2jpwrGmyad9LkEs8dOj/frnyGJ0YZLD1Df8vo&#10;ktCHWR9nlOC0Sb/TfdcQJhmWg/NiMWxkMUvp64j/UVM3h9Gm+VhkGN4Z8MRs49dInGvNBL9Ku0/N&#10;7oFmjHrrxNj+G2WPgkucI/IPCTv50J7iklHin4QFLRn5XjQCga5Bj9kHvvry0stYgwMxYCZny8f4&#10;Rkiry3rBnnH5JNZ1pE1PbeqFB+eaOe3PcRDZ0jt0AzyWPX2MVEfI1rE6F9oF/mECDE1T71kD3ksQ&#10;X6T+GKZ4+N2LlFDPQ1t09EqOVtgIV4YPO983MO6OVyYxCtT1UkYG7S0vu2/ARjfkzKsBBed3eEKx&#10;6dGYQzrGKrD11mmjOwlq70mcwcZboh040sM90gKOoZ49aEe7jcPEhp+Ba/ht8971rSA5FbbC++0L&#10;41gzvmv4Xw2g+PC1VWtm+OQQax6MMuX7ywbAJRQa/mfF4R2TbfyDcs3rkyQmibK23BrrjO8em3ra&#10;V8vWuv6YhFb/HllF+Wulxnx2vbXXX0N2jFo5PddylFFD3vxgsmOdBAAAIABJREFUKLSZkcR9MnRv&#10;a7OJc55X+3o142nbnv3QAqwD50/azJ3fan92249t92Bk5/lyWQKB3u7YjikNagc0iXNAHSMuewBL&#10;f5OdxqRu2j50xt3xIXoeZVPFyPEmiXrngxyBJEY6WTHKXNu3tbVRsuROWw3VP+UUJVrWK8iK1n40&#10;RDlf+r26JsNjT8W+vdijpi0rTmbaH54WyBiZF60tgmE+PVngXg+f6J6tOL32x+he06D18okIYDFt&#10;oJ5+pvaO4giXLFXWRAE7vg19s+IswSF9G7HgUCdHWjoysYe4Q2eOr9bK5ohMWScnyfnLnJ+ivKn2&#10;YUYDWjkoenMrLoADno96N94zNJsIAAAALX2jqb3Dung0fv4hGZtL4nM/0ei+wfzWNZHmJcrv/ml6&#10;cf9fq2fjnoNLc4m+QEEMZXy9DeR1hh11xdb0p+l+Nh4JBBtg16taNaGlYyP90WBXJ+eY5BsSiOva&#10;aHNNRCmG6jVPB0MAn4y0RaOjjS/sATJ//SLE6FlhJJszvYTVevfqG06/MmydOPeR4Pi5V6ZzFxEB&#10;FnYUrkN/Zk78OpxjlfPnzOc3fB58Dp+2reZJ9P3yt4A0YW4o4/jcG7XpasW25HDTuy2T/c7aV3j/&#10;GGmSq+rDHt32NKA+bXM0WUeZZfvKSdIAcFoQ7k8nWO5OgKcFiBBo0TOHuLLIc7H1NSzEV1xShETR&#10;a+K10wjBpZwd3gnWbfRF5IfhvGP6ddhuL8LAHyH450chogk8xzhiAKIzXhhuDjfbm9hRPi7uQQ3o&#10;OI5yb3IiR8VqUEr5Fuf5w6IZ9Z3SrzlcUTx+Zbulu9F3ANMojDOHwdIQ7lk52ayZ60AzFmhoCb5O&#10;1485SFYv0TduVjn5AOBeVebKJb4ZxYfJeFO9Wvb6kAbqn8ND43VpyqJJnCM0BHN75EN0pGTXlvi6&#10;X7SsfXS2VE7ZJ//JBfJyz0Vkr9Nt0O+fCwwqlSZ06OlKW+1ftffJtec9oFaV2bkbor0CmPl0VE22&#10;4eakfOpQunMEJ7ynyhDCANYmAcsaTbUWT+rZRqIngcLnGM9QLe5OnIO6Dj3PS/C4sUVymdfiDL9H&#10;wtreivim+WOi7HtwNObh/Dg3ZXtNDG3AAf48ypLogoq4roFo97a25QzkFsGRWj24RoyomZ/o5+3A&#10;1S17a5d5y/7u0dEUznGXBsjjG8nuHpmh/fiARnOCiuBu/T20dTqudldK2mR8bhNVzukJH+Wf3OUb&#10;ngO56eO1J55bn6VH/TzH9+c9nkCxV7DOlaLmizTYrdButRobcaPB6XXaM7c34jneNjsC/ZM/Ri0f&#10;m52d0OgUGsiCALPDYeuah60Bogx2Bftqd6QTs6Qkh4itwn3j23RVeNNLriaOkmE9MJFGWvXXMLXJ&#10;QjN4szhXbvN2hLjZrzu29UTpV5fkww82iS4y7RIAkSbRNTaM4+9uy8363nXwxOJ5Ur8uzXh6HROo&#10;rGKP923ZNSFaDj+Qoi7ghg4xztJm38XNnbNBuR/XT7rvt95+2+k6xAcdAVK+YrfPSx5smU3KWgZJ&#10;9r9NxezwHm7bJZeRr6lLMk/MsmvW09ZcriaTt1EwlJlWBkPbSJveSr6LiXN9GI/1sJEMx0CXN7U6&#10;8jJqqNZ+NPPPpciX7lvgeZyA3KWM51hXdnyJ+q/D2h3PSIPtpdcR9gGJzB+jtA4CwOJic1ksTWUZ&#10;6s9AWv8xD22TSYy6dp84xrYflg70Y+XzPXnFVQHdLr68B5MKI8q1YeKcTKMRLMTBIj4Zo51Hqb3n&#10;BKIjryezdWfrtRu8pSvMHPZkJ1HOLRawTO6ZPxgH+RptgI9V9M2hWzR7AIPQ7w7JIUMjETjpFZIP&#10;fbNoJsBCXdIP1hAEBEv9bPjR/vGCQjBl6rzLH9TMfnPSXENORytVJ0QVlzMZ2iBabVM5ZmLApc+G&#10;XzsKmO04Htvy3QoRJUPGtGns+vBJeWlTMDxi/wpP2M7RAMKLzBuZ4+nkEZrTyDy2He3mfG1tT4T4&#10;pW0NjeLiRGqqC098nsHYcZ0uePbt0uHKH5wqUf6ov6dUjxVz2TIN4FYlsfO3m9wDoFSVvn2UY5bB&#10;Fu+2zorcmdxEH87BRNdnn5gZlbfUHBnv6RPd4joZeilGF/IFtY7rJcsribbo3G8D3dvr3xF2ANr2&#10;qToAWYK9XwP+Tis8WJ6NEwVRkFG1dYlWoHWF8g7AFRAIFiwJdMtSAkQrLM6hd5ueVAQDP6iElT49&#10;rwgBwxNABZd3b7wZOcl/o52bgFc+9+hLs7QzftFm83vOnGYH2wVpkj4MaOueTjgYL+sYrs1rxzD9&#10;7k7Na5pC8N7qgP7unUjkYL5pfBLOLMzOGcAG3VfURZOu1ieCW7Wwl1JKPw/oluFNe3LJfhqPgEtk&#10;7gXQIzRMNbk6msQ59etqAVPWfFAnnJ35VNWYlutyzEB9Nh5tCnSV685v9HZ026b1LzF81RONEdA9&#10;wW6LNw9jhcQ5pk7/1Q7Z11rY12l0jXbRlUqXQd2CuU6GByVGY2lyd2wXyJVIiNKGMNa3vjz68k3i&#10;V+J4UEaRxZVdb/Hq2CZ6eIPdySVnmr7WPunItc8kJ9ha0cU05uSVYomNl58OECS3Wwt8K2uErR50&#10;VyyurLVtWmd8JPbdrc4P7Q5Oe5p9AGWkV129yMObm3qG7mBjuWKTOLrthY2QJj6206/KSrdj5Evl&#10;UiA8vOLatdfN+kEjU0Lfj5wG3Leut+p1FUP49X7dvZU414OsVLfmDvv7EAzmB2d4WAunuK0fmPkl&#10;82T21z73gQBsuMlJO1UXVaZX2mYefHPYmsQ5qn3nPpZ7Yq9RpKZ8t1I5ShgrK9tXCIIkRRT8GxpK&#10;hMv8mHuZYe9s8ff7eDPa8NO8H/w2oaTnw3ba3YQkWYB/jnBYe6J/d0TVIH7xyVDiKzpzvFfXlkv0&#10;1XTsRb9Y/UMNjt5aCLwx0ImjxDkjKeq/Hu/owT61pz2mnHFinwIkm+7hvK9GCPL9QTphXUdKl3X7&#10;Rj1t9WDA63B6+8au0xX6p6KNOIVCG7aSJplhYzv7GFfUBeFU0SmIvDO2T4cxMYNzLjan/IUA9RAJ&#10;vd5/LaKHocideTAK2H+etNc6IrVc8isMRw7V1SFoZQxXLBvnKx04Mb+/HNSn8zbKhj7pvgogkYlN&#10;EhVbLeTkiB1bhMBjVt7YxDkry2o/42tkEUBjL6HnLWW93z0wGHmvIb3b4vQngFkfbCAfe/5x00bC&#10;HzzVnGyQ0OKR6hpK/U7U2ES0m9DNtKUdk4dc7X3+nugftLK71ZF2gzgzGWWcTQx181Tzph/54VB9&#10;O8KsRKPM9JTaQCSPpvnpX9VqbBv57J8411Bi5sztJXaot82U9eP5ymoYPRgDWJUrBgIAWMDP82oJ&#10;S9uefThP2y+QJs5JEhuRZ1iTfUNoFXE2QSAbj9dIPjmSRJcp6jTphMAly7ExEp1gWTfAk0YZKplR&#10;UetYGcLalU0H+R9OktEbLiDX2VCP/W6d2e1TyFJxExN3mDa7MMnwjHZfxij2RY+RbBUyrxQZ3zrY&#10;PmHOGM7BnrRJnUJEYrhwF+wTgiL8G5JMwMLMMSsIUZyEwMG1ZjDJfbTg2iTHR6TD0BJXgwsuQOmK&#10;oGySkNutH6/J2cCu0Od4IFOD75cBe2ArkWM2mDQbuN6XrMucyknI/GdUCK8TsTixyiVIBMhgXQeS&#10;W/7wjImI3jBsNhpBDB5mPS9byV3z/db+W35xTxex7rP9QnPJGS3GYqmZuY10H8yzp9Fkz3O/DNH5&#10;hg/fF8mTQmOmWdtgWIk5gFTWuS4H4WfN2yACHd3BGb12nHoEbVs9OdO/1zs1ZpKCHWW32wboy5Ve&#10;3fcmLjbJQoDywAUC+rh3igD6fPcNc2CDVc7SJwBaAVbzZ/Uu8omh1W7jaqByplnWYnODK62JBFUe&#10;90jtdsHbjpnWnsU1Be/kuc22BxtPRc/08To/p3MvL9EhJSLJvgOYmbveghyOU6IjD7WRBN8P4Xk/&#10;KdO4Zm2528F12zw8dtGH7BTbojbyQBuQzsd7c56myh1ZlR6ndR99AlgpGXq3jTBck1WNFIpqD8ld&#10;6thCEX1m54Z25XpnEKkZCW92R5fZu9pkcPvCWXNxRKeeqDeJX/nGPDeY+CcSiMn4Ig8CZuPJGtpy&#10;bscibSjY7mEsEfsxd+5AS3dsv3UAheuoJnKaCfR6y25MNV4X2Jntw/bKTHl5o8wsLot1hKNvkg+o&#10;sWMZ8Zhh/ShVE9fsTFn+LjO5kchxVOfoJs7+JDPr+hozelh+60p2ldvYpC7I36k6ORpHxzyb7LdB&#10;j+r4WPe9D5aO9MOozLsA52TpUdz+5+2DKWMdexyj/bf7Ejdrp4w2BR1BY/+mL3onV8a75esxBHti&#10;vr0EzWnevyUPD9tni2pLakd+2e8fHpKh75RH0+3cBOss/hD8nay1r+We3Rr4eIjLGt1XmofGHmmv&#10;c5KNbvhb63cQbLd6PPF5AiE5He5rmaOcBev4Urg0OYW91YQAdSxa/ph6+CNra2Of5BYw2q9oyvIn&#10;bU5aBwbriMJID4ZwevUNaGtwNBc+Nk7VH077SJL3HqJuSO3OvfOE4QdZDpcMgA2g5qv2QS9Gu584&#10;rtC8Gx2gySdAc8uUR77lZM9+nZhB0ny53uGdeS2xvfBk3MN4umJpgz3c5rq1LeWef8x75N+P29ci&#10;EiMa6L7U3omktpd13neDcuExF8LnDHnYsKNtv9CMsjBwbr93c0QyMkasZTL1kFoRzF/cmrdmppC4&#10;35M+CtuvarVJdPJnBM9H7rpfAfLTEKwErKc6gSaKKRzvK2eAaqJWVgYc82v72+22m4RBKEQUX2Ha&#10;ZAcgEGPXBxHASkBY/yr/OeuqMYzrfFabWRN5VEDqLINLmJyF25uSTDuvP3MNbjt910p2/arwFU6c&#10;24ayNtDKI8O5HuYt826oy1uUE9A6iHRNdbDXAsl1+zRY2vf0o9tkJt/D5dkutk9XJM0MBZjKvi5x&#10;XxDiHHzuSXkfB3v62ZgHG1UlCT87O73T9vwT61pm5qThUk5a6ZUa3MvK7r+HqBp1/gnhsqY0wZ+A&#10;YC1G/3oGWs8Al0uxXaiEHQgWQLGZUQKMrndiH6rCJ6jOhLxGgJrj7I/1fHz/j7TaPK/NQ6wya/cN&#10;x25vEGkG53S5W8zq8Rb/SDz2q8BtxnxeTu9ZNxsxsM1ybcUYDMVO/XblH9FCLV6JnJi7vQDUSCf6&#10;r8b7b7RC53nRUKp/VogEq9MC26PSS5jrhUE5LZwJkFJdAZ6F+Wfo8p8RXx52nuG0cdt6IvxxLFvu&#10;Wq//I96MXkKv5vjUka8NvdeOtPJkNPqWP0wduywbe+Nrx1N6Jsms7t6SVIIfeycC7AXLj2M6ZlvL&#10;yn1F2/jI6B0d8fdEDbINpbl4x3XB7rHE6zM8zDC26T+GI0ZWVq+f+7DvGZEOAQ0VX1v2fSTw/H20&#10;XLmO7ziC93PfNwA0D2LqjY8m5Mb1JzTLyCAdVH/XVkBHbE3bBr0EVwqfI8Qp2i3CfnUZq/3bVqWm&#10;wK/e7QjN/uMn0WFhwPx7tfzsobBueSd1ptraxuw+4uUtvK4YoxJH53CEahqOxvWvs2iu0b8OHc4Z&#10;5SjMnhNpsfnmW+rTrg8VJnutfNBAE8e61iJ9r828FRXqYQ8W6dVYdTZC4AInzdh7Faf7lrOjdQuL&#10;dDtxLjTsjRJr2XwFCe/hyAlRyP9MxUfNaOzofkyF6ZU6OuVfN/EpqpyRC+nXCZ84B00CnJ9LN2pc&#10;NA3415KSeZD9WVr4datWOPmVoO2jwZLN44Rgc4mqJmFwN/Qr8dCMX6n3FfnoF4FDEc6J8F2ekr0J&#10;9UC4aZd2SgQS88iVTi57T6T2AyEG68cbTlGWZGV6v24NX3V9Z4L7Fgb/deHrJN4mYJ07Kl96J9jy&#10;91ECXO/+HvtjLnFO73OimiSspdJqw6mTKgNJJ05SRnOxQ4gIaF1FPy81cW5ZAE7nM6yXS31tKxWZ&#10;jSg2RPn0tkwhiarzoHe8SPRHwL8nSMgbmF+IQ/fDlYi3Gxq9ONEh56xhsTK3U7qSVNXv0gljs/oQ&#10;vOs1NN+bKp8CHz3ao/aOWKwfzy23D3baVtqA23sDZ7Mtty36V7pqVMonSUXB8j5Bs++kYN8qbLTc&#10;hk63oC/h/zd7b9rmOI6ji76g5DUis6r79Mz8/x92nvuce2f6dFd3bbnEYlvi/cANXEXJkpdIoyrS&#10;tkSCFBcABF+B7s6QjeJ+14Ae3bc5+3qYl18uf+4L29eZ4R/2RNyDpfrmtHgqT36U1PR01OsL6N1b&#10;o1y7DC7bTeT2Ao8hqmnaMSvGfFrpJRpznMsQXUbDPKjGjZTStmf3T62KKCQdYqzm0BIjJ9RyCc+W&#10;55SvkQap3wvRY3I96OJ0Ke+J7we7bZJ1AnjB4utuFCp2D838oJFUq68y42LEmFhiJV9aL5deQps7&#10;VmlwiHHRCzCn1CrsUlekSeXIe2Im18denNrm042Y+Xp5hBF7Fo3jN6X0JcT4EruS89MIGzxq2Es/&#10;EfPoRUUP1GVs+rPI8R4Eztm3AyWHDDHDiIeuLBXJNlhrNlzSxxtm6pjZrK47qnWYfOey3raU7qAs&#10;t51Z4KG1izkOlGxWvXntLtjjumx0GF4PG5bXu1U4hsj1GsHwHYbthWQwa17ENx0JjXT5NliK/ZQ6&#10;mgvs8xmFRQCkF2KZ4BqGuT/1Ql2FQVV/JGHPK3dR4+AAAUAwf3RevTvgR5gj2w924to/M5GdA8FE&#10;B/bPouf8yW8TO2Io4Gnaldyz22sSFIDmetv2TuUTY6WGhR6FtiGkLtl3gJijWyHTphgvJ7yeJif4&#10;HGB4WID5x/vWpedUC1IZB+SYJne84xoD+ciGrs8brA1MX+s8dvHJgBR27BAfLcPP5rWTlzek+Nk5&#10;aFN698L0kl33SketyWPC49rRVIMaOEtPjsuc6kbvVOiU0UsMHmP6U9+TSACX9L+k05tPwG/bVM3r&#10;j6JL6YdhmnpUcYlHuc61i4iyXKio1WD+WttlSEbV0JC84vf9QNYI5IPTr0QEQQQhCICw9lgJOFdD&#10;uecNAXW5qHXemE6Cc8J0/Cjo/LEIMS8tWbSeNNec3aLtMhJewREXKSGF0PK6B0Doe93GktAIQAiB&#10;Rv+REAAEJEjreh25x74AIP2gPVqB2qNcTZU9Uejn4T02RqK5JjVjaTxVA0NtMj047bH29Ty9Me2U&#10;hLsfZaurW9h+FNhF7pixej7RwOydcWzThTaqdDwiPQOw9YcsnyjhnQVuKja+d4f6tjYSpUmWCrad&#10;PcJzoj4p1WUuEPMS4Ogxx8jW9mS2T0ovyowpZ+i5+X0OyA7z5caRWWPCyMApEmqASrKGr0X5si2R&#10;JTf33XrM2ICpFtbylwmG0L6uivTKq5CrqE0bzruAf6LrDM9SO5TIHGUy5Hfwj1cqpdP1Y9dci+bL&#10;8NPzjjUCiufm8e9qxp9ZwaTSUvBZ5lJ/PyEDcxmj8Zera4n8PLENWK5b1N7w+0HK+J1u+5sp+Xg+&#10;6bQMwZY+YWKySvQpFGMZkybxErWfbw79was0gl80IpPr0dgeUcVk7Dedz4kzCRnKdV7fRHmqKvlR&#10;nrMhQhrTxRR90aWGolH6zVRjf9f0yDnDMcc/5FmqR7L8sG3nUsET/XE54no24oF8tWVhLA5ULJsv&#10;OR5K8z+TP7SN+VwsdkPGrztUA+594/+S/upbK+6LN7Vt7cI6jKxRtQyjDOv6tctUGsPD+Wt8qp1O&#10;c76AOW4KL2Bz50oasQbKpRt9dPQk/xwvb3R2xSObL3UjZeGW840NhuCdUMVuRympJEszmVKG+hDZ&#10;cszio7zOL9rDmZ9pyA85KVg7BoNv/ho2loTnUiSHc/WaODjH5JsyZ0dRYczUl1fWRd5qw1t3U6DL&#10;fQvUrCGS+518/cwvD8yB4lgZbbwhOf4GZZ7R67ln4HWx+/uZURnwqI04F7Egt1od3CbKEfGeject&#10;9/eEcjDHz3fSOgxEev/B3AvuFPRJrquS69fCeqyeigvVQd+No5p0vn1bny9fnmt3oz0iSzZbFyl9&#10;v1icZN41S8zaKdDzXJ3xBKnFZMRv/4V2Bbz7xP0xoR8ozshucnvDfc/r3awSDxYk4aQ0PyuePVo3&#10;xZgmQ2KY24Me9KAHPehBD3rQgx70oAc96EEPetCDHvSgBz3oQQ960IMe9KAHPehBD3rQgx70oAc9&#10;6EEfh7IR5/gbTuF3hetT6FMf0cnRzCPfawmirMzxdnkN8tN7qwEOnMgjQfmoYobEDo9qDeuceATV&#10;lgQTaS7/nN47mxm26dc/ShFrLGKY2F8FuNonh9/1a5mHRxPLV353TrUNR4fbAFw2AoEp37SfyWOi&#10;z5FCf3Pu7LF1IgAESWokm+PTNFf7H8+oos1JAIIx9t+OtjlNWtPPrBJhDtjng43UIwHvGDiFGg5f&#10;AWB8KBik9lP6yUdOq9zbSfm3zIN3f8ybdmMiaiTmRNVcHihjKt/JlGFd7AIjb7y84Rsx/NUI/hZA&#10;bs4jkE1xOsWq4hx5NkZNddXYDI9qTWkQjlRX16MukekfMnF7pIaJrwwwSGDX/foQ667ks/twdWn/&#10;tDTQskcwXWBkxdzhtW3NIrZjxv8cc2WIR8kGyIzvUO1m3+CpkzupKGq19kgqGlF4/GlNvupyvHwu&#10;UqGnGogghIBoBBrZsLxunKXqWDqm1dxPfffzavtQ+vWM3w7hZcXyzL3JVToS2pTFv6tyeOQ6HisY&#10;BJAgG2mOSNh5qVSza0wzL4kAYXSyvkNEaITEuhFYr1do9z+h/fQJ2G6BpoUEodNWhmsrG1fOPacW&#10;LKGsUPecleK3EpUGfZbmiI5YT2Hf8nKrqxxT6QWxWh7cNpRZqzTiV2ovZh76Okua+4pjrTSkZPul&#10;c8vEA5zbs2Miu+XkKEvAGbuvPMnoGn58CqXiEm00PLrSadWFehlU09cLWubFclP3pJ2xABIyOJeX&#10;91ksQ5gegvKluL7NP/1Qv8d9mOBFTCJHbg72piXjQUh36+A4DAaufcqxA7hC3sZzo0JGZ9ZPYXHD&#10;0tpo87CngxHBlQPyfV1sHm+qJWRzJjdfWhr/hOuYee37wfVVwZ0Rtl5gVSdSuXvktX9GR0Y8hzl7&#10;dWWl+UzPt++nrDVSz1Nv//g2Zu5ebSQrCvOh3s+SmjVDMja+OVznqI6SW/Na4hGbL8zvwlcvqfJK&#10;5Lt1/HY/Z/alJFip3cbYWt54n0kpL6nbuYwDEv1VqE+2fzLps4xCShQellkr7806JVVcss+rZY8b&#10;96lIni5JoCczrTPgbamsUyInC4E7fGTt0lbkOIpqs+iaO0NVZaZtovp8tVW5/ZWe8VX7lLHZZn0e&#10;5usK/O3mfk2dRpfJuPE1SbrMTPmRghlt7Pu+MQr2Jgo+1WibzKtSUDEK5BcTyrP44IOlwCwR2ojZ&#10;IReIsHhN3vNyzK07a7QoEmNaf+XjW8/P4qozHG4yM2+uSPGaS5GZQ54HxEvsn6hR9GPkIgTPEjkt&#10;LMz+Y3l5km3qQKNAGtshVmt9jyhqYH5NW0Hw/ZR8ZDIjccJ+z6x2kzziZJmda5nim3v2vOdHXY01&#10;QIlnqdY3MjULNKH2of6jQtoZKe3PgZWf6XQJDpFIH6kP07VIkH938KjWVCGxu2bMMrzAf+mwr1Vk&#10;ROqQ66zk1hmmmlznHC9bR0PuhKWoylWQzJX6I/g9kqUokVSONcm5lbKy44YtaDKnJNR1suPJXGba&#10;JlOcd3Qn+0sWwR4l4JJ9lohNAWj5EegjPFsa8FT7XGHm3EyRFTOTu/uuKTs+Bt2B3+iCNH/fTsAT&#10;TQexXYEo8z18CUEIgaZplFbSZ4vWAPqy5WqdYcrpGcibXwspDboNZYr7bW45oC3Z51FYeeHxdp++&#10;TWqdG5KZAQKOh9DgQhI2vbSbygpMR4LQkEAjCK0QaNoGbduqv9UK21WL7brFarUCVjscVj/hdfUz&#10;XtoN3gF0XQdCD5J9sARl/cBq7oD7/sKiytb5Aekc6cGtuRSvaRYrZ8DWC+SvLoY06dl9LQNX10Pp&#10;3DXV9l7eypu3nFT6kouqNN5v1bobcgWeM6PMBhXXBJWu/MlU9l74PXSeuzdR6IJE0a8qT0vmu+NS&#10;Wun7eUstW9eC11pZ3RKRp3Fvs0W4lXnt2s1W/g3bBlP0XmnkZPmFi6q6yX82natDangupcMetCzl&#10;dliW6bNbtcIedHm6FalQK+HukXLPltrduk1baBZKCTn+xmtADz/GD0L16IaZ6QPPtRGU8oVOQXxc&#10;3aoYYwzPUsDHo/onHLmfNLYiWQ6PFc5ouqlmubqUqKJRwLksSef6NcqGorNyefLLGkG5DeIUYMhE&#10;/coBqpwJSzoyiTS7r/oGew7zm3SrjNjEl5LbjG732Cti+i4eLGiMUhVhME5i6Uvs/C/su4zMj9JJ&#10;2d4YksF1vQHYa2CjZKn9xQWxGuu7ZOLKQfGVUr9lr/+zr9yb9DwClO1xW5KM5LQq30agkuwPUm2W&#10;6g1T62yloOk4QC4Czbk/NdzIDK3ohYVaH99QZKElAGfTzv9O5xkCluYiIs31XIN8Mh2Rmi4SQGoq&#10;umhXZMVMbqNn8I0ED1iSSe+9ruW/PeKPx1Lkp7COgJGXVm5686ZcX85N8jrKqSJQBp9+Pca+oetR&#10;GD4p6i+XjqzeGP8Uad21rNHht8u0si7h7Jg7cu0YmiuyRO3bWDaVkeUqkR0fRARBCjQHSEgh1HWW&#10;Z6zsNzKJy4Ou69B1nQXQdV1nOGl+nLcrI5ZJfjouqxT4T0CIhn0XVq5I2TMwnuPl63GCgdqRUHOP&#10;Gg2a08A5QYLNT4BIgDTwsG0brNoWm/UKu+0W+/0e+6c9dvsnPO93eN5t0DQt3vsGfxwb/PO1xS9v&#10;Au/vEqfTEUQSLWk7hHyrJehRT7+TbTjPQrrKMmNobGRygStET46PK539O5AySFSMnli6bsagY+Tx&#10;c/o8ft0mMbOCZ5f2KgU5yB8KAzXNkwws7mn9N1DGCJlQWxAbAAAgAElEQVRb80LQULTLc2lK1ONr&#10;0wX27kfTnK1k5wVlJWJVPUpzcKj9vLKSkbwm0MAb1KZfq3kPRCfK+ofJX3efI1Ny9crWaYn5JGNd&#10;QNE31sqhP8F8CxdeXN5X1TvsydQ9/tvojVubzQGxcVYb/bmWmGsswS/3PfhdUYVSrVPZh1iWahnK&#10;Dm9cRlFR6tpvypquRk/MFW04PfeYtXfGmjQrExde5+a45/p31JovKEMG1+cku84LrwP1PofQxxDc&#10;vhU7KVxPULiQRHo8cd0b9buU+uUpP32RBsRk1bolyfZ8bT3V5vXardAAkuQVDNRokTeew0yy8PpU&#10;Z+nWPq9Ld832qNXIl6pj6HcN9Tpfv/sWQp3aCnlfZkJ5/jdpynY26lhdV7s+SfmBnMu8vk/naKW5&#10;zIrQ3zILz5l82nzf4NJyb779ifz8y9KorQsnU7J1Hliw3/LKzj+5jO/xlW293LXwer6pfRl4aT07&#10;y7zU9Sf7z0eiWx61jkL9e7fm2sw0SZ5XJPkIgYfmprOBc8GWUoLqBnap06d2XDhwUgC61PFgDpSV&#10;jzxnN2U9UZxYlnsSljTgSvNmG8f+xpYyuh1eju+gkeVLzPNY00Yh3Ezp/oQrkAI1SNL+5RwxUrr6&#10;OsPMcvCXN+S7jyNmycqbNtPPIVmZ0t72qg2Cam8K+DBwmvrr9aa7WTy4RYTadAeE7mlhi+GuL3ZE&#10;nv70xxCrGq8Pr4ZW67xuUvrLlhBjYzbOQ4ClAuqZssjltZf8w0ymRJzjwAyv7KAjSsd2pYB7Q5u6&#10;qftDdV9ik7RYT4t4gD7uIxgDNl2+Pg6cwseh60vezkvZDXbjyACE2Ry3497Kt9CBEC723Kc5wtE1&#10;O5PF0peFpqTSLyddyavG8Lhgz2rnlqtLdMxm8kndBTOvTCIi3vOSpfOz2jk5MA5DnVjSkUssSkoO&#10;o5DGhuFWeep4jOEZ8lvCCJwDLFe7sRbZMBXtTILQQEBQC/NSAAbGWwrUxssXGoAnpfTAclJKnE4n&#10;9H2vI875toD7zoHhgC9PXB363gDFBdq2AVGLpmlsBD3z3Tg5PP1DgNBHrxoAIREpXa7bjgSBGgFq&#10;BBoh0IgGgkz0OQIJAdLAw2a1wnq9wna9xn6/x6dPT/j5L3/BX/7yF/z088/4y0+f8flpDxINvryc&#10;8D+/v6L/5Tu+/usFfxze0J1OECQhBQENgcyxswmBwma2dmYauwBW5xsfrTdSbnWN4xlI02ipR/MO&#10;d7N2PSKnrmfDZuoWpdHmM+xLE+HhJ06HSy+j+uFP0cxqhAbaRvo5a+XVkHyovVcLEJ4EEriC1+TS&#10;L5SkNoHP5TkbzayjdeLz6hHmD2y4uiok1iuot+Etn4gJRbLF2LBcdqTKyvJM3A/l0SCl1vxxoiLH&#10;y8/EmNyalrWmzErOTO7zSg9tGJ/iNhwq9RbaldPZItf6P8J5yn/UjMeasvzKctfL1N6OtXc8f8+h&#10;KaC6yEc4Uobm5N1QZ2fvyroZV9T/lTwuTaUWya0x+bizVGlbnkPzSLTr0dw+gEgaM30c9RH3FSfy&#10;JusZJUrkmuJvDPgsqROSWt6sMSRPpciuQyUuoqyivmaLLW8/g/nz7n3zb+w6Z97HXa7t6vslly7Q&#10;7xdbDyYlejWFFmDgCmepfJ82FeygOfqc+/dTa4iq/jL2R/gskt1PFh7+rFxr8B+F6jFxAMDfuR3M&#10;PIYq1xtTX6YYy3dJurhcrezrMBMxDV/sG49/SaFJTx/aNqchPSgnD7Mp/Vqz55G9O6a4nJ1UcMss&#10;Pd7j9QQCWUr2cq3w5CUpv+74AVnqxqk+1+lUC+i+VSobnXPgiC5B5CsnzG1zzasTAt9Mroycf+JG&#10;qTz3/HvzRJy7cYpBcu56cQNoyL1G7NNugFJwn/x0lvcZlOA3jrhJPNr1PwNJtdr2fA3+ZExuTmqD&#10;VEqgh0QP2D/OQdq/0iLDbNobwBz/g60bwZjY5r98nRFw4eA5zjNqC2NMGZQUmJDPASjY53iVD7uB&#10;UyIDzrllhXPTVN85eRYEC97kf4avZ7tNACsVqxqMETPmp0aD8Y2DTP4b0K81zza0ubk0XWNezmHU&#10;l50FN9D5M9OUqHKleyVAXQ6cTBCQQoHA7HUYd12ch0eS4wA6y4+B7sLoUQYwdzqdLJAuVU8DmCsB&#10;rfve3WuaBkTQkfOApjER4FoQCQsmDutqI8mZaHJCKOCc0M+ggXNC82tEqwF0Lp8C6LVYrzdYb9fY&#10;b3d4/vSEv/zlZ/znf/wH/uM//xN/+9vf8L/++ld8etqDiPDrl1fg77/jX6dfsP5yAvCKrjtpwdFo&#10;0JyxLngL8EgW9lLUUw+NPC+V2tP2x1TmkQO55kj0WJ2PsdqXpntYCD/o/ujWrYFbrNP8NL+EWaLd&#10;6nTgkKQd8PHMTrcgvW+ESptL0e/ba7OHDfZj0Nnu1gQv4DF+lqSx7czXV2f5dSYMkrosC4E8smVl&#10;+EcbfLdEMl40PehBs1I4Ly4x3u5QU1xzGhYF+EM+POhB59Hc8RSvS1PsPQv3YHSHUvpBD3rQBBoN&#10;nONuxgCGNkN1lqEpQI/LC0EPfeddJ7rEkVzj3ND8dz4nR/vy3KTg2gxP5h9UFcfkMJFy/A19DlCL&#10;AXOS8fL+Ah7pB+CQNwefs68ZhPmkCwTrsSPysJPhW4x+rRl/Vs9CJatIReLyAQ+3REuDgJZ6s+eS&#10;ZCSDsG+2kHfPXqt4SzvtCGZIUWmH7QiSkDqCkg+GyY/dCAw4mmSAHCxtsPj3lE6YUqYi3oYpqV2k&#10;29wHetCdUBFwpxL44BwiCMH1a1rm8t88kpyKHJevQwimM8C50+mUBN2FkexC8B0MOF6Xb64b0Jw5&#10;ntUA2wywWEryeJEgFUFOg99EI9BQg0YId0yrIEAIiKZBqyPYtaJRwDxzPGvToF2tsV5vsN1tsd/t&#10;8fnzJ/z1L3/F3/72N/zXf/0n/uu//gt//etfsNJ1bHfP+PVVYv/LV7StOia373sNehauJyRZ7e91&#10;kG4Dz26I4Pp+n16LbtGmGEvhmibUqX7isB/86zZfgv85deOaPQYY3UcfTB4rpm1vYawVIprlsySi&#10;dd/Cs9wwGTOpZu7UAF8NPVp9LF3AYK1dk81htM9B7CW3ydBqKXW0nsRablT5N0S1kZ8KVU9zkNHN&#10;bEkFPTxcjs5WuFei+/MsTKcbHH3z00IdGkoOXtzYdp2y6Rf+zvGoeukyM8dudXzUznsv3QSb724p&#10;NSgNLYaAD1p+cjk1uviaUvpSZS/dabdCF2jPeKHPvs/QtpYdeR/+UL69/nRr2qDeUcLwZ35+38aT&#10;LUhz6JE73L+qptRifY7l5wdusnOofHLWj0Wp501HrftoLfPwkF2PcvMvt0JcpgpTTqSxmS1u5QNT&#10;8HyjgHM+IAiQesMyPg8zzHXeRJwKfOGbqOHmLP80Pki76czQEDnYhxfdpCJ6lxW25DaQTfkuolQM&#10;bmLZRiFM6sFIfMM2Tq8ivCnwlgHEOKhXoXxrUifVEUzEufQWpA9AM3Ugi5QzR8BpgACxPw1gMzWU&#10;fPxpDJqE+wT75M9sLrpjYaHr7NVKr/ElJBHjJb05QQZ4J82wYk5g6Q50tVvokljZrg6sefy20n1n&#10;8sX3/CwpAEP4nUebK4U7TY+xsB5+mtTY5GXlIieF5U4F3NWGbx06cqx0P4x+FKYjsOkcbMBER7Do&#10;P09G6XHNQ1ADjle2DdmGC7H0Nk3CjRqmM5GS/HII5njptOL1j1GkYMMImA7q5HXgdY+jmQ2NlXHl&#10;21aUfkRKyXQIueZ2ctT23W3T0Dy81TDIc9RxjuNX58qXO5Ip+WxsjhPcJXVEaV6GpeRpKJNTLyBw&#10;m8WPFtd7EeeklBbkxusegvX49xTozosgpyPoccCd+e5FixMNmrax30VjjmA1wDmCECp6XSMatG2D&#10;Vgg0jUDbtGjbFqvVGtvtFpvNTn2uNliv1liv1thu1thtNxY0BwCrtkG7atE0wupnFRuXgeacJeAk&#10;k3RHedpjOWRKcvGXKZw8Dw8CXYbysnRspMTZiZdfZatk8ptxmgDJcW0T3uPXw/SSJ8hUxRvzIY/E&#10;OKBU4gHiurfOnkvxqJertXKuZuxQIu2ldc9Qf8+e74Z0a0g53VRLoW0ZjUek20lGdmvdPQ9QPlB2&#10;lseIfEV+FL8Q5+ZzEO157jFQeMEm7EZp18J5Ms9TMwLOeZZwHZspIcpEaSUaM01fSJcQrf9qeIc8&#10;7D8FJnXl19DUCMi1VFsjZtrU8R3xqF7SjHwabL+atjC2NiuTpEzKrKVluGc7o75dizwVY/edUTTf&#10;C/Lk0jTWPxzf4P4RDDbmJJtJZQz8nH5xQyMw72GD9UNkeYQ6kq3TxlL84lPcbGE9pqx9p5KpS4pT&#10;zr4Y0iyl+T34bKmXKAL+16CiL5T50En9M0glf2n5pIHcymqYHNuhvKXyc7zL/rBynfj4GPNcU31L&#10;5/Oa44SJj0CxZnNSI+xL3iz1bUT+J+cRMJ0ds2HcHV7Z0t6Sxokd1MurH5OK3vo8sEkSGcNqnE8E&#10;kLQP5feB0YdMvIRzc2mK2yFjnxZlcZ4+QpCIOY4lj557lgGWNwZvuZ1n8cmW/C21fIL1wjk07cSr&#10;9PqP4ERcFZ8EjzE0tG+cu7cMLW+LLE18X+p+XuKvXeVNt4WrapEYv2PkQkl/zm6qjNBtc+8PhDqp&#10;CjjHF538u3UvcCDGQHMtcdzbEKU2fDOMYREt4H+MF6YNYWca5+oRKCYmCEKHRHWZwSZ71AbcXs86&#10;kdxH0myIm4iVQ3p40Ll6UtVPSlAvFRiFgVBMn0hAgedslVzlpVSLAJWO/6fvR4/NotKxMsiA0+xA&#10;MDxUqgjIpBvIjiYpg83Y1IhyTiz/KNkyBWsVrwYIwA1LEAdDZOuSUXC1QnBKfZags3k71FxqCvlJ&#10;4UaRAdKRJEjTxsRSJharxTeCU7tklBnFxfHj53DJ8mPXNIFtiirKL17ybtChe1NpSOPFdZXsnxK4&#10;cnRNrmwwzjFHp7ZFCsxVmzZ379rtWaLiM6gEQXoVqVIk5m8ImDb3VXQ0BVQzkd9MuhzwOQX8N9Hq&#10;THof7EaZea/mqhDCAu4aHQ2uaZog0lzMIATZmahxwoDnGqGOaCUTuU4B55qmVdHlWlVG2wq0bYv1&#10;ao3NeoPNZoP1egVBhK7rcDwccHg/4HQ4QvZdUIsekB2kBflDP6+T+9am5vYHse8ZEJVvn16eOPBK&#10;/b6dueI5dGbgZUA4BEQGTXIjJVGPuC5s3FdsooXrrxT/EsX9M29/jXmB4VbA1rc0Zh/kKGXd1YyS&#10;Uprw3qSeX2i85OTFKB68brMAWO59bmTqn32sBdeJd9+Wy9DtbjPVU42s+si9v6xVcT3ynmOhgTqn&#10;lyJXxVo+JY/KYNkF3/qtjoeh9jLtMedaIixj6v2zyp4MqqBpC49RtERrV5bM/aeL09hn+wia8hK0&#10;ZDsl1vk5E9M3xSvpxiRloBCsDTuimr5nPNiTYMLVpDMupdl8AjfWpLdIP5QPZIphboFeZl9z3ird&#10;E80xUmIf9kQ+C/tiPPoh+pw/5BweqQfVU2qAhSuRC9TizBegfzQafVSro3Dj7r4aO7/g189VvTdJ&#10;DtByVhvkJ4jGskS1vCzJ4I9XJkC/SH9cxJt+QfsGm+7Db+zxalAEfDP4R1Oa35EGCKePoZMSvQGx&#10;wDfxfXidD7Qz9TDgN2mMfmIR4jRgLwXMMzULH0raTGQBC7JnIJsqOXpfc/GHopFiwqpQ4lEpEUXV&#10;MBT6t3LrBTsHAR/kqDfBOXTORV3kQK+ci/f+Da9qoDWmPe3iPsgHVdO9gOWGKAK0kQPkChIKHKY/&#10;eZ5c1FEDcDMAuhDwwqPRGTJgtZwOd+A8FXVN1SWdjsiVw4Fz5ntoL/C68Ih0baOjzbWtjTonGgHo&#10;tiANKFTR6FoNnnN5V22L9XqNzXaD7WYNIRp0fYfX1xcIQdjvdnh5+QnHwwGeTJQSCjzHrAqCuz/D&#10;7lz9Jtsc27nDUmvqG/nz0nkLzRJoMcW5RpYPacyo7Eq6R2lV4xifK82DPjbxuTcn4OBB90WX6Mcl&#10;XrsZKm9qminu1sdceNAUuh7c5eNTTubM0c7+8uO6PbdIlI0Rj5Rq55wMPRekePdUpQjHj6dh//jc&#10;9MP02B3REnJoKs9rjI+wzMRe2zWo2vgt7Qks9xzy0sb5g26IUqCfB90K3dLUHLOv9zHpBnTJKBrz&#10;Oiyn3Kr03p7/QbdKReBcCJVKD7sYmDREqagD5xyjNiZaFQ8rbzZoI5gVWTicBzAJT6T1AGCJsjwY&#10;lhXavipRm8nGd6HBUxEuTR8nazdgydaV/+blOH7E6jYO4Ocf06bbzm7MS4UvJPLbCoD0yjQ1ldCH&#10;xbkNbyFULqFAd0Ij3txb2qYtyC9Hku0MBXgjtjftb+Tb5zUgO/d07j/JYWv6G7lRr6F1+rtuV+nu&#10;w96RhrVOIiG9vXMHfjJ51FdfuFvwnHRH5PmAJQXQ88m0HRsO5HJ4KRmwYe6IV6mIRLkihiKVhHXM&#10;fU7hXZNukEfm9bIcgIDNRkgid6SnyWPAlwxn4f0x8JyaUtKvA6uLPaYjFRnK/WKyy7QpMOQylHal&#10;muBNBdlq5BYRG9NO5oXpfeb8g6xok4lnnEqhbgivJfOw6uR0ZFKHsnkdov1TEdSGxnIpks8lovxM&#10;fZv5WhGIhqLUnbPAutYzpRaGRs8KIdAIo3P9usnEWOSAOfPHI88h4MGjvPHocCE/rgNzesiA9gw1&#10;jT5GlYHnwrrx57ZR5trW+2vaBqJpQKIBGSAhERoh1F+jos4ZcF3bNlitVthsNtjuttis15A98Pr6&#10;htf3A06nE7bbDf72/a84HE6eaWfkLMFFFAvtNcn+5ZIjOfICXW7EdDm+EJfpIefacRmmM7/rbcga&#10;mj5neNTC8+aaBFw04NDGBmAQ5rVLdluj2KBPprXpzb2cXcLymu/e6ClW0NjUdeuuagD5xP7L2Xgl&#10;qnWAzfVsQ3xyb+vV6sTbAJzG5Y7VXVMjxtu+Hy4gfTn4zJYb5CHEdZ7S6qV+VvZhxnZc0DaIrXMk&#10;ZVdSBo2pl3QR3pn6G01T8lWPm6FCKhnkXlYK6wMk7MnKoqw9laieNzdLPML8I/ozl/IjbDiMHdeA&#10;bsdMu1/Osr9RmkF+fTQAfEmXe/KhxIOlCa3t2vFnbFkvjedDcQxkpt7A8Lz3/Xzz+B3mGRNMN7B2&#10;iPQx1yHc9yyNDc65petIgPW3ea0lOT9TzrCVklxDhPkq27bUf3X9Ez6Vv35wPFJW2LBFkK25tK+p&#10;RzJ4DvKHwPy6rTyG510719Mty9pc3c5c00/Mnh9uxt+QW70nLe8B0ntYWV8Ll7F1/KvHTvigzrHE&#10;kgQeLOL8WUJJAEkrwXzZwB1Y56+5PL8KBf1MTuZa2SmNnIbaP1zQnF0ECD6x7PujlB4p6alYly9L&#10;99e+RfsguhDbqhG/cYW79GnDporGziE784M1+dj5McVjPpaWn7NDK4VbpHF19vs5fX16eZemVF1S&#10;IzHGCnlcZFqGArOb05qp2+uylrtZP1WuUUpz9JZ0mwXOxcujEhmQlNkIJe9eNtdCBkQN35RzOwUw&#10;A/TTucfL89MGtNu8BSBdhLX6x5UwkyCFhXEgFFM/U35cQA60wuszrRt0HfV33fO2TL557T6FAsXZ&#10;Qt3RaKQ3rZHZAFfgMdXGJAFJQm90C8UXBHdWpa0eLHiMOSA4rC/sWxt/TiaEEPUAer35LfVz83Fi&#10;CgYry6Q1dfIjxvmiLBxkCYWQ6Alblu+T0dcYMIFzkQ4gGPGrMJZSlHK8OMGXfyaed4oxM5ambqAO&#10;bdAOyUs3F00UN5UpBODmmFjwhZ0X7M+tYdMbNnZRGciAqI5+coAds5uQQ/6COSX3y8IllsPJanps&#10;g5EMCxo1zs1M5hqnYSqJ7bNsbt9FIgGEvjfTU+F1k96kGaofr08tlTZyz9XBU4AUU3nPbS+kDLRQ&#10;Zw2VfUvGW4qiviYDaFNR1ThwztkcPmjOk1mBbjZHr4ZkQHM54BxP5zvi/HkY2hGGrwW/saNa+ZGt&#10;YfqmadG2DdpVi1Xbom1XaFoDmlM2hBACDQm0wkScY8fBNg2aVYP1aoXNZovddof1usXxcIKUPd4P&#10;7zidTvj+8oLXN/WdjycpJfreta8SWcxms53g2w/uSko+cKHPUw7RHGM2X6sS6OnyG+4Fx9qY3JK5&#10;srktNcPz1HBILnl5PeQQn8zdhF6/FNU6lHPpcht99wLquJd6GrqEbT6W7JycgXKW7F2TlhFmY2nO&#10;9ipRartjFI12jE8o88yG8FY7lXMjtSpyGwnMfxHQIOdC+eHa5ZIzeCoYeQjEkeJbA/aZIr9i6zQo&#10;dzTHj0mPdphONW2X00uT2116H+7yGTp+DptmDNCgymZcYGCGejS7yqhojlz1hrLmt8HmJ7t/oN3w&#10;dW06pJEztSaewzmpl3vGa1p7Y8r+MFZpJd2mRqmXcRP7i4D8sy/cJjWyP+P6ic3XnMZyAoTI7B4m&#10;WU6i1F7FrdIc+rL2hby7pNzwydKltOKgw+0+Kbd3Vsozdbxdcpgmyhq7jwbAa5/77/57kxNTdOKQ&#10;pX5PxBUbsWtTKfZChfugZ5PZorrnZq+gwaNa7/35pwwItYmsN0BLvGMYivl/Ihl3cCU4wX5xm7XL&#10;E0dpsY1uIoAEuy5BGiBnQD98Yzs80i0NnDPPRA44Jwx4jik02bs/SAi9edADEFJVTUBFtGsFoRUC&#10;1AgI6rQhr/8MeEBKC4AT5o+g/lRlIXv1TBIEIql5awAB6dh6UkLKHrLv9SZ6Drxm4HuUHnCUGmsP&#10;Wppm3zg8Z10Nf47wtz6TeVKoSsTyUD2f9Ma+V9VEncuKlsuv+eUR8UqZ6fKRFo4L0LkbSR+VUmDv&#10;j0ZEUPqIYqCZH3EO4HLAyD4hBPq+R9/36LoeRF0AoFUkGBhN/TX6r/fKCo13B7KOj31N/YWgOXNs&#10;q8ljj2jVQLuVBc61EI2qE0iATJQ5IdA2Ak0j0IhWHe3aqLTtqsVms8Z2s8Fms8F61QIgtK2KWMdt&#10;BgOSM09w6iVOnWq3cCNg6AV3f6m++C7CB6CzYRtJbobGgE/y8ML42lQtyTf0Lz0sprTwHfm1F6Nb&#10;BKHdEy01fj4keO4O6TEzHvSgBz3otmhoXfywaR50n5SEsl+h7BI95tbtUWnlfYf9VXJYzFZEsAex&#10;XFEPetCDRlBpFy+6kFOZNzKhzZbojVTnQVehj+bJu6PnkRcxJ26CHHAuXCB7C+IE1CeIgqZYxM11&#10;6wvrMNQ8j6hkgCSJ918DJqY9lho2Ad8LjUp/Y92PSOOIgeJ0dDmSbpPbbKarjW8RgebMm23u020n&#10;mmgtBjin8jegRmhQHvQ4lQADzpEO6WWO3RJSgd4aIjSNQNsq4FzT6Kh30P3MgUNSQgBoSP21+tMc&#10;IicF0JvkRBACaIWqfydVWrJ8e/R9ZwEIsneb4QpIxw90M81KFoSXBhHA29F1R8WmB0cY7W4IbHQL&#10;c/mmZccF9JkBianIcwQXqs50/PCWvgdG8f+JQHPSoDo1UJOPveFn9SM2Onkxbx9e1N0VjD/J/pD4&#10;vEvHSYFuGUw2NbLFPVHuCZPXQ2CG1Ihxo2oC0Jmb+2k9b4AeHDxH1KHrYI9s5TZBCIgXwj+WPAXY&#10;7TpXX5PWB/YBfE75EeX8Y1vNZ6PBcR5obuWOeSXRKDC/PZ5VAedaDZxr+PGuq5UCzm232G42WK1a&#10;EBHedzucTj1INNjv99hsNmjaxtazlxLvhw7vxx7Hk4R6TA53YkdI2PDWBuisZG84amVsIUxQPylI&#10;2G1RCpRZnuul+Z15CwGxXMhGslCJnaYlSqr+MccheL/Za9updCl9Q7q8lC5MP8X5/Rw+X9QGHJwd&#10;lp5cQ8FbW1XJ6QyfqC+HOVl+fsYZ5gNfT6JOTxVBdal2v2G9PJoSzxfSkB68iIbn9ay1PYJPw+cD&#10;9Z6lc/ugeis5mF8XpUpbMgQ2j1l3X5tG2ZwVVGt/D6Ub02pjbP4cwL2mz64JvcjRrdTjI9NykZV9&#10;jRbZmOfy9gzIRAH3SsYHyuxo9XiZB5TSf3zKpEw0+NALMaUVVtIeqOBv8kyzI4ZGTeUg4CEkQj9D&#10;rjxv/V4adPxZJMum12qkiyd9PzLb8/0cJMykC+o9MdhCfdqgWqNL+0iUmRUFO+8iEbdKY4ffIn5B&#10;xmNp9noV7lHya8wiqj+7mJyikpVbtxfglSOdx8tK2lAwzjkJGL94h2SmgsaMuVLaKXaD8e2OyrKU&#10;zfKRifubEnrOm0cT2zI1NnK+SK7zC3iNsWul2B+Johwj6beMn8zzZidZTJGOKZGVvC/dTnhIgy+B&#10;pPLUVM4WXZA0c46PD0/SVx6GPvKeX9YPSgxXFOY5pzynJsN9tpCq91oRzPt6p15lwhFU6U+PqPJZ&#10;/YhzkxUpZbOmNgVySnyqky2MVDKF3AYyiwymB1cIGFOgJb2oA2C20ky1zEBPg49MLp+Us9WBogyQ&#10;zOOjPbLEvvPR6W9S+3V22jBUK75pmeoDvknON9xNv9tN817DyoS75ja3E8erUezcCIFz6ptuEBIQ&#10;pPiBCJJ6qGNWe3RSopMqOhxpu7LX9e0NL7YYZ0+nFuUyUvm2WczaKLcpqePOBVw1U6nqaAaUfRb9&#10;rD6YULg2MSAAfYScF9kP/A8O8GTLzbmM/H5Mj21/HvLfqUhFc1BtRKyhsKIhCHZJ4utlq4D4fbMh&#10;HrRnVa30HJcGMAc9/DUDIytifrHc4c5E6yCkUNY50JyRbcKAUTjQFVwmhk+uPh0OoHcyNAOGCP+S&#10;M8zUKdVwMrUwzlGoo4Ljr2290+RF5OMb+Fl1o+WbNLKLRQvU2cIomxGHEbpsaN6YNCk9W3X8yRlU&#10;6+gK0y2xsK+1FZaSHy6i6og8KmORnxm8Hl9mr4hGqKNI28YbDz4gXnEI56sBfBt9bgHgRr/2Chyu&#10;xlaP0+mUPEY1tLG4jidSUevccwltR7n8PJJc7qwNLw0AACAASURBVOjWRkeMW610xLlWgeEaE52u&#10;aVTEWg2aaxp9TGsr0Frg3Aqr1Uof07rBfrfFbrtVQLzVCiQabDd7tG2L//XXv+Dz58/YrNdWFhxO&#10;El9e3vHt9YC3Q2cBgsbm0U/u5DyYGDGmngz7Es72Y5dYlhGkbYSw0CvSNJvC2N3Oxo3ndH0rueZg&#10;wEUm66X+HebJqCaPp+8wJtf3zJ6J1pphW6TmeKZkCkZKbputZHs5SzxRZui8zdg4fHyHcoy/qFJD&#10;tk2H7NCRwCZe1xSNAWl7zx78zvEs2rRVJc9HQ7bBHHpxCrCFEtfOqYmdt5kxHFI4pr17Q8+TdYp9&#10;PJr8bCPH1WDqwsbCOZQdeznwBfJjN9IdjMe1nb8lm3M0nwyNesIF2sPrl3DtUdC1qTGQvMbHREEX&#10;LE6FsQm4Z32QT1MitU9bs4Z53Gg6awaafg/XEqniK4fANXx+g3UqbfooJjodknLE2hhm/RtcV9/d&#10;2i28pyua0AmsPJNXmjonkiYZc3/beP063F1ZC9V+UDCAeMT0EvuaurqRnm2RyVSy732fbHrdE9JU&#10;f9SQDf1jSl8ZfKbvzkFT+i2SSTmfZZhvgd6srj2fo7WWV6K6nu3n2S2xEEo1rRV5zK9ouVixwuT/&#10;oIIaT6SFqTR7c9z9wgX5xILHeqnyN93dMQCF7HhcYL1+Sf5jyw/uVnAwvrDzejByOY3gVuZcuWaa&#10;sd09TnYvWXpYeb4HJ/U9K8G9uTXUFiXvTSFnpr1lLoleYPO5D6TtzpzdxXlN6d+cz2jMvtOPaRuU&#10;R8dCrp2rUtnzmNr1ybRRdi835GrWRDM2HlfjvrovrveW6L4cz6Gyauf54FGtYygXpeo+kO3GyOPA&#10;uRjwkcypV7ZjI855wAkGigqBJBY3RyzS2BXJ7XepSc3Bc4B7rqZRkV94VJhwQz2k9ATTEefMMa06&#10;9FsHwklKHEyFeomeVIQXIkLfA12vosUdpMR7J/F26vB26ECiw/GoN7WliiQnSEegkwoK10vCqQeO&#10;ncSh6dGDIHQf932PXkoAPYhUlLteChD1eO8Ix67Hqe8VaA/62Fq9ec+Bc7yNhAXYAAZQpzb+GzT8&#10;aFuaw62Qp6WBNB+d5pJ3zhA1k57Yd0PlPvHr4t7mjMCwVtEpMGcjBEQjFNDEAl2HTXqzn+7kA1P0&#10;Nz5+6py04+dd2GP3oA2B6y+SS3QfNkWeapb/Nk3hWZNpuDMGSq8Z0NxqtbJtx8FvPjG9y2RE13U2&#10;TwyeU4A5pXd7dF2H0+mE0+lkq6fSqyNfVTUlsw8JQvQMbC911DplUxjQ3EqD2dbrtQecMxHl3BGt&#10;K3W/bdCyNEIoXSqEUKD0hiDaRoPoWrSNilDXtius2xW2mw12uw12ux3W6xVAhOfnZ5xOEuvVCj//&#10;/BP++pefsd/vQETopMT3tyN++/KKP76+4fvbAcdTrywlwY+iNw7KTNOPAXrdCF1nTk6RyMOU7ZaB&#10;mqTyG/kfLoHtTRnnGVt2fW3Oo0togHuX7YaS/Z2gMS+N/Ug05Iitt4KH8z/oujT36J8iv8fwG0p7&#10;j2OL13uu+t+qVAufc8p4OVf+POhBPpltfcl+ncOpdOV2Ruwt2Hu1NUilm6Mla2zFq/bYwsIusxuw&#10;bKEPetAsJIPP69N5EnWstZsm1yrXa5d4n+z6uuZBD7o7YgZK9FJ3gmq814tIhQLTW7AzHzQH3e5a&#10;Zjm6k2e8k2qeS5XAOQr+DM7LbQSWgFB3vSkQITUtRCSZvAZ05Ee94QA62E1k185LRwZhkd0S/eRF&#10;xAjANi65iZzmePLoLwosRzrSi3lWA7LjzybBTV0pDdSbAH3EmiABCKAHcEKPgwRkD5w64CjVgG40&#10;xkd2hL4ntERYdcCXY4c/Xo4Q39/RdoTvhxMOhw6ylxpcoAAGJCV6CBwk8NZJvJx69NShFe49Hik1&#10;KE6ag1YJQnQABN4l4dsJeOt6nHoJkIBoG7SrlX5u9XyCCC07ci4EHiqwgAIAiMZFCoJUKH+Z2TMu&#10;jhLTd5n+tjxYn4+dw0EQpKvTOdEsr0sUyAc1b4igjyPusm/PxJEb/aOWw2hTAOwctccgNgqsSjrC&#10;oyUp4b2OwoA28bUAXc7KnOVNwGJaXu1Uvtqt7XPoYaxfk6ZEDbgkDYECxgKkeXoCtB5RAO3VaoX1&#10;em31jDpCXCkR+5Yo8XlD+rd5kaD3gHPh5+l0Qtu2GiTX4XQ64nQ6AgC6TuU/nU7out6TRTYSo1RH&#10;wqr6NABMFDkFmrPHpm532OijU5um1c/WotXAQAuaa9Q1FbVVgwfN90ZYGSfahgHpNACvabGywLkt&#10;9vsddrutPq5VRYddr9Z4fn7Czz99xn6/BRHh/f2I37++4J+/f8O//viOL9/fcDh2CpxvbTznNrB9&#10;mwRPhfCrlMyNc31syrXB9SnbC1rNkPm+dHnZSqS+T6MxmtNLN1PknVuU5Q86n0oS70EPuhf6UbXz&#10;VJrLFf4jutQ/Kn3kORSeQmBfjq7I6zw75ftBiaxs352zFM1to6X4zboZGkQgKcdpDLKa+lSmG0oz&#10;/amCnNaHnqjARSfV9Kf6aHP/QfeslXN+ZPM5L9w5X2ZFsktOnBFdGuwIZPdGH/Sj0CXkwT3LnJji&#10;Uxbq7ZUh+3Ho3pi8tXbRuVTzTMvQxxpX90OllyoeL1xwYnFxAJw3F1OtSYlvH73dfeAcX1GzD7UB&#10;q76QjdnJwV958FwYcS63mJ5rkR2WVzLEOKDGAYXYRjESx1lqtJKEAi/x8cEjw/H6lMpXm7BkN2M9&#10;kIxmysFlLvCTA9eFz+OXH7YPf0YfqDZUX3M/BL/wI1kNCSFUpJfGRUuD3sRXz8GBgup5+JFbqma6&#10;DCFAolEANBIQOkUnBd6kwFE2aGSPtpdoINUxk2SOziW0EBA94ff3Duvv7ziuXtC+93g79Xh5O6Hr&#10;VFSeddPivW0heqAXjQLAdUBz7PEmO7TUMwWtjoiVFjxnQKQKzPe9J7ycCEcQqGmwWq0hqUHXddbA&#10;EYLQChXtJjzWjuAi1NnIOmyMhjvubl5CjRn23yjgBZXH1ND4INvu/NjO6eVzGgviC8F/Jb5jKZz7&#10;vLxanm5+x8d1qvniQCWebABApENOS3dMsLRjIVHfCPTKFquAPbqwFS2alQKOiEYAQjh5Yfn0kJKC&#10;snw5auY3lzVRiNYzwYzD/EomQrhYT4+RsWODiADp5rDpw6p8QHIspNKl6jk0/mqifI6h2iNWUvWq&#10;kSelZy0dKZdrh2K44EsAMZzy1iCadJlqfqfNUeTySQehtRrV6mYXqW2z2aiopwgjzvmyIwa2QwPk&#10;uAzp2W8FiluvVxCCLJiu6zoAQNd1SvcF6CFjD9jjoMnpxqYRtt77/Q77/ROenp6w3z9hu91gtVpZ&#10;cJwCzLX2s21XHgBYCKF0rWjQNg7U3+iomtQI1l4KZNdq4Nx+v8fzpyc8Pe2x2yrAnhANA9ZtIJoW&#10;Xd/j6/c3/PL7N/zff/+JX37/hj+/veH9qKLuNULJRJHsVN61qhf5UbXKwZhzD3D3BEV9VkOuXEc8&#10;6jG7WsVvGfIMn+A6MEfdVDMMg7u8eWauZdaNEnDHoTE7zfxbK3r88vi/cX29urDauuiysVyssa1S&#10;TjFeN83IXuN1zvFOr1vS8p3L/iobq6BDStdq6lLiNUSlPFN04hCPJXT8OTxS9TH2sHet1o4Oy0zc&#10;S6WbckzhaJswqJN3j+v5iW2d3XiasgC7daocH3MfP8mXe2M5V4+XjN6xMrR23Tvx2Yt25gh5WHVv&#10;iMfUZ6jkM7cVk7KSMubA5Skxrm55g3pZC29EPRbSfYlUgNSeOsp77EI9knBBRfaWlVmhH5gzugCN&#10;sWk8UGGFPzrkYZdN1tTNHb9qmcRNYfIODDjnhp2nMaVkhyxWzlG3H8ArRe5rsmp17ar4z7Cucg1l&#10;uGYfTz0O6zECwiPXUvW8BNWV589MP0vdftjHpNzqcXo7jF2LzdPeYd+ey9OXSvaRTF1l3fyLpJhn&#10;vnF/Iht/Z9SdQIGfw9S3JrdMp5OyWu55dUmbqtEaaGr/jwscMf/8ruU5ly9ijN9kCiX5aN9wqM/q&#10;10+Fe1STKJHN86UWip7J3xLyquaTckg6Lu5fGfrq0uVGFJoXiFvS+DNTdim3v7jn0t2v9/OkbDhm&#10;VXDp7Jcxq66dzmvOsVJHJf7XtT+G+4TLAabDcoMYoawcXaOxGW6WvLbljxVMJBoja5Nym/iH+i7J&#10;w06p+/X7DLdG4Rx1wLnIYDGtSvDAHURW8MWR0oYL5FQDwpmTks76Uhmq5xOXAvCY/tc0YbjwDzf1&#10;TRQYd3Rpg9QxpvGnYaIqkjIw3KCMB3PuITm4JZsq2KwiggXMqSgzXF2SjexiIqWFwJDo2UAGjugW&#10;I6bugiBEAyIVdY4kANmj74FeSHSSQILQoIGAjv5GKh9Rj5YaEFq0RwAvR7zQG9ZvPTpJ+PZ2xKkH&#10;GtFis97gcOqA7gjZNninFt96AXkirHuJxgbeUnXsAd12pLtE1f8EgTdJeJECXSPQANgIiabvIXvn&#10;GBGCdCQcA5o0re0f10rCfdpykl0VH+RZSyXgSY2gi+fRuAVtiec5ec33uRbmhqQsWKBzkQYueGBa&#10;b1PaHN3quwWNXOBz1sxxA5YxZGSOirCkjzhctfb44B5A1/U4dTpSFJ+fhWrLjNcxBN2OpekKt95A&#10;m0r2eZjqHFPd3Bwcm3co/1S9OiZfbflLLxpqQHSXKh8IbNaczaTvOf9ZMIhKbQvjN+dRS1tstxvs&#10;dnsdNW0FwB2dauakkRuhPaeiwPl2T3jMq5QSXddjs9nqiG8uehsArFYt3t7ecTwebMQ5B85zEWtN&#10;nQ0IToHmnvDp0zOenz/h6ekZ+/1eR5xb6aNZG308a+tFmms84L5Aq22tVghru4im0cB8LV+NTm5a&#10;rFZr7Hc7PD894/OnZzx/esJ+v8N63YKgbJFGNJBCoOslvnx/xz9//4b/+def+PuvX/DLn9/w5eVd&#10;2RSQMIE7idiC3/gaPVsyHC1ez5qcmXRL0XXmS2WuC5UzVAPOM143qC8O6D6Od/Cb+PX8JlRcg/MW&#10;rCmn1ah0fBPzDD1wDmjuQfdBocQbSotC+muMhFyZ9+Uyuj2qlUG5PHOUW6Kwf1P5hsZ2zTMu+ew1&#10;z3Au1eqPpcpYgq6tccbIzFunS1u4tTQPkChc06l/al5zzek6Cj6DEjOpl6O5N0eGNvj9fhnwV9YU&#10;eEYTXW+8lv2wMd2gtPAXDEG/+hLulmz8/IbtDbbxVek8f/6Ye8vREn1amrszlrcE2xLmJuwf4snP&#10;r8DtSIBhuhZo9pbkZEyXaIepZSw0BxeknH8xJ12ip9IqNsLrUiZ9QN59viVWMkErMHtV68Wx5s/Z&#10;lLJFaHCP9Dp0Tx6poY6b2/txW20wp7zOqRk7/ykvM8YQEVPsdFvtOTdVHtUKwMI01NJ+KDLOPZMC&#10;h5DbKNYbx3yz2Ns01pvcuSgG5rqJyMZBchFoToOjYAYz28R2kEX9jwcIcseqhZFChg20ukEePos5&#10;/g1Sout7DwxnAV+kIqdpBlkAHSvEwOdgI24JFWmOIAASSqlLCdk36HsBKVrIfgUpe5BUR6cK22IS&#10;PRGobSHQoH/v8YID1kcVsevt2OHQA027wma7QQeJ/rSCaAjHdoXvaNH1DVoQGqk3KIlF34IWTEr6&#10;QALoIXCiBsemAdBgtSKQhDoWj71RSILQkIl0E26Z8x129d3C4qQukwmn3Bt5D7pvcuBYH2wqpTrS&#10;kCXiMx4K3Gk+/WMVZTAP26bFer3GZrPGZr3BerPGql0BBHR9j/fDAfKggDF934ODcs4BRidypFpg&#10;JI9r00faunjQ0nTupmhIBiRrNmCapsF6vcZut8OnT894enrCer0GoI5TVUe19uy9CSdnzNGsp1Nn&#10;QXZ9b/6MXFEAcAOC67oOu506TtUA3gDg5eUFb29vOByONgqdi6KpyhUmIpsG+61WK2y3W+z3extp&#10;br/f66Na1zqqnLGhyEZudddMJFz9kgIRCLpMkLbxlC6lXtkbAkCj9fF6vcJ2t8PT0xOen5/x/PyE&#10;3W6DtmkhQTj1Eodjj8P7EYfjCf/64zv+zz//xP/3yx/4569f8duXV3x/P+DUKftRkIkWqlR3jZRQ&#10;r0CkvBg/Kg1BZC5HHK4ucY8utnoKtdqc7ojw5aIpFLb/knQNAPaPQo/WfNCDfjwK5/0c21zn8Mnl&#10;fcinZemj2U3j6JJWzHi6xEb/vUUiiGgAuc/XCoNPyobD+FXPueuk25F+c6wPKkrJXD+n3Ntpw49K&#10;lxkbS1NuZX3jslDyrzdU14lR6x70oB+BJlkGj+n0g9E92y53pENvgGbt1dvZnlmULHCObwJxUht9&#10;LNpcIhralEg0Q5GsON+pYXKnkgJEOcCJjO4ZcJ101zKgOV4nAzaxkdp0RJambdRGLweZBfnUZ9g/&#10;FLUhRz17KaO38Xj9K9ojKENFhVGRa5qmQc8BYUQACb0RbkB8ktXKRciII86ZGkpAuHEgSIAkQR90&#10;piK+SYleriD1Jj6ZXXD0tiwiBWw8NYRXoYB2b0eJtu8gALX5LRWwbrPZAkLo41QB2Qi8Nw160aAR&#10;QGNABQY4RxpZbsapaQEh0JOAbPSRbiSw0nUm2bt2tG3l95vFSoEYOM8cHwz+j2lESMho7poxmnxT&#10;E6zeiQhgY45WGEqfynOrDrJZF+EKyWrbWq3n2KJOf5j+hfn02iY4npnYIjUhD/wIRuHRiq6fzZ8C&#10;v7bYbDd42u+x3e2w1dGcpJR4Px4BIpxOHYAjZN8rIKoGl+QcFzXjx9cdJafxNIcycWBpMvtIvZV8&#10;Tp+fk2teKiDQF9d+g7JWt5ZkQm5OhzZB7Vyvfe5LO8rmkF1GBoTaOT0sh22fVPv6ssMdob5e6+NG&#10;n5/x+fNnC5zrus7aOIankTMqgtwJx+MJh8MBp9NJA946XURn/VNEKkJc06jIs/v9Dk9Pz3h7e8Pr&#10;6ysA4P39De/vhk/vPYMp1+p6Iezxq5vNGpvNFtut+ttstliv11it1mjbxpMfRuaZY++FIJCAij4L&#10;HinPNJOyU0g4QHzbCGCzxmqtouZtN2t9TKySi227BoFwkhKvhxO+fj/gy/dXfPn+hn/8+hX/7z//&#10;wH//60/8+8sLvr2+4/3Y2/muLKFYT+fGgQXlm1/2h7zIGjYXGXTpt+nq5ndtA1Sk03p6DBcZfKdE&#10;2jBNZW0qKXRVLzAgGCBfEnlHAOb7KD56VmbSjok8m9I9Vu7Zkt1KY2xrlPiH9z3ZOzAP5gbZTd0o&#10;mqMeQxFf7o0uEfG+JDeWoPCZbnOVdR7NL0vriMuWqF1lWhKU5NE9zZya0whSdI/yYbY5kxkTt0A8&#10;wvGtwbVupc2mjOvz/VrmxScu5yJHj6tH8D20ic6lSJ8sYAMMlVFrH8718vBoFqVxwp18GLBRw2Ud&#10;uWvjdV5OG9WkC1LwNegglXx44e/htMrH4CK4qKVa3gae9rJuqW5zS8drWS/jaWm9PlVWXv/FpaXK&#10;XE7zTW6zoaRs8R15JC7UN6kTOaaUfO09qTHlX2UOhH0cqNuUmji7bud0iS36VizKGSlYhBLYnkJG&#10;ZSk3uLppp23KWRllOr+OcZX0Fd5HvA583Ay4u+NVVkWlZXXKpGzzvY6KE+UaHkPr55pKLEm1nXyN&#10;lWJ6gF6/zW6T0uszIMKMmJ96v8+ljfdCvGlZLrz4+9r6dQwNrXOLEefUZqITyfZoQLbJWaMYU5u8&#10;ZmNibP4aOkdZS41OSh1J6EBcCsglBTxgYapcvhlsIrSZaCptu0LTtmj0cWEiBc4gguA/00+s6mna&#10;UyLgI1kdzXN6Tz24QR8aauYINiGEPcotrHcENpHup1Xyub4i9+diHQIk1XlnvdazPQBIDbqzO+L2&#10;jh2+JAQ6At6JcJQS4iQhICF7iU4CUjRo12sFnOt79FJCksCJCD0JNEL1uQkMJwmQklwBZhMeAAkC&#10;RANqFCCyMcAAKQED8NO19BvEAReMrFOb/QoY2HUqv7nuMkr2r+JsxjEfMHysSiYgh5wQIegq953n&#10;sTKDEFxHVZmpPEOUA7jMCQ5K8c/y1MgSJUa008eMY+ZQ41HgOFDXTB8LPuVTiaTlaW4YYJ4By5lx&#10;w+dnSh7xqEpPT0/Ybbdo2xZd36N9fUXXdXh7ewfgjm1UdW2SgLTadnd1sjlrUmfTxeBgX/yEfcnb&#10;LtfP/DqfP+WyeR2MXNJXRozpIT1WAqFPHdPn0FAb5sDyc9dn8Y28Ag8K7ocpw/FUV1wsZ12bwjqT&#10;IQ242un7tm2xXrtjT9frtQecU/OZ81Z8+77T/aU+T6cOx+NRA98UoK7vOwCqjL6X2GzMEatrNM1K&#10;R7rbAwBOp6MF36kod/7zuWNa1bHs5gh4Yy+t18peWq1W9ihWdXy7kkmKb6dBeR2ICF0n0DSETriI&#10;wF0PdKceXW98CKZMgASwWbdoGiVjzBG3290G280abavM5WPf49vbAb99ecO///hu//7x21f849ev&#10;+OXP7/jy8o73U4dOSmbKaKmfWrT7ZgBcMglzNLviwWyHGSmxXirQtRZAQ0eSlhwow3PWmEueHC3k&#10;MZam+Z6NTh4wMXnMqipXSE6Opa7OJUEj+WTaRUobWVvdC+wRU1fpxqipqz/O4yOoU3prSH9ZXaIS&#10;nAWaS1EtUMRGAU8MzKUcBdffOFqO7sm5Uk3eGjjtTJpz7ALXk9CLU8Kpd7EZQG5dDmiZOJoFk2tA&#10;Vul+lFldO5/nmvfn8jE6HSjPoZr++bBzcAGaq83visj7AODEAW8HY/8nWaTsjqFiTbkFGytFY/1o&#10;JZ/ElDKG8kftRO5LaHOO4VuiSG8X1gChb0BXyGZztrX+1BdlVEf/OY0PwN5zbmBdwdCmj3/4bcel&#10;YPAQRcr75sbM3nj/Tdrns/NjwHc9ns6td+h7zLfhh7RxZ6bafj13j2A8n5KlHq5T4aXLl2EtSgDB&#10;i2dyxAgcKc/DPOmacQe6lklWWTv7t2QJc1+BajmdWjflJf2/S9GUtp9CNyk7SmJ/DA9N4b67lyw3&#10;VrQvN74YfhtHNS+uz001e1GeCAqMZ2I3U7WXbLbmhpP1raVvjlj/hAZt7Py2t3xRE/xI28ASSBzG&#10;Mtzb5fpze2nay0/34U8H0pP3fBtuDvJlani3zj/7kSmHdwjvy2BzwsuVkrXhPjnHZKT2vjPlz0FD&#10;z3guv6k04qhWUzLOmudDm+jn0vkNo9SKUTsGZALAAk2kPq6wYSCSUgc3OrLcarWyf22rIrQ0bav4&#10;ZwAZSgWaLbZEtBJpIuABvQFckdTahBvk85FpEyGEB6ryqjUALvA24Ewec514Iv3sUv+Z7WNSB7JK&#10;Cox7qVpCSmmdDrzAEySo75U67CTQ9zpiHQASEM0KED0ggV4CHRF6CPRENoKealmCQTapI2QdeJL0&#10;MbVozHG1Kk6ekBKQAtBR57zlNZlj3BgIU6qoekQ9ug4g6hVYjxsjBZR7ibgTZ47F59joDbeq3Jbe&#10;iCxxT7YJqUUnuQkDQGaO+nOR5dQxjP7RrBwwZ+TRZrPB09MTPn/+jJ9++kkB53ZbNKLB8XQCEeHt&#10;/R2iEZCQFjiX7T/j7CssOFKb40vQMPsly582L39kGiMjLuWoCMvSBebTVlyfc1TwBZoE0MvezvNW&#10;g/KN/dJ1CvwGqDZzwDlnj5nvfd/hcDji/f0db29v+pjVgwbPHb0jVxWwTR0Hq6LBrSLbQMkdFYFV&#10;XfOjMzrZ5OST+mvRNCqCnAHwGUAw0QkAaeDcCcfjEV3X63uan3BHwPZSouskTp1E1ytgsXoJQKBt&#10;BNqVQCuUsFWgubUCzukInEIIdFLi9f2IP76+4Z+/fcXf//UF//fXr/jl92/45Y/v+P3rK76+vuPt&#10;eMKpN9q91OPE/o3Jz32bOvOyNNRSYRvNM9vyLrllaaoFz909k1uA3NgMR3FJt+bcMPPKPf8lgwc9&#10;6EEPuid6rA5uhx565Hr0I7b9dQHvD8mTo0tsGabhVPly5lt7XGKmldZnD4ppmfXqbdFH63u+gxXS&#10;Oc+a86kHZV1yiCxe1kcc7w+6CeJD6yOKIOn/rLEdxhYx5noNVXdD0HdLdd9D+gAxAvNBH4loJGar&#10;tN54zBdFI4BzahMwt1URYrunBcvNMp3UY2PfLjMbvdJGV3Ab0ACwXq/R92pTtu1OepPW33DmfHjU&#10;F7O5vF6vdaQ5fTxrAjTHq223A6UD85nmsG+J9aaJQkAKQ06f6agJ21LwI2XNv+TSWkAYJwMOCyI2&#10;uCdiNQ4sAfWmi7Q3VNQ04cBfxpLQacw4VQA7ae9L2aMnQHYd+q5H33WQXQ/IXuWSgJSEHqpZpdSb&#10;7gCEhAW32Xqw+ugRA+EaAipCHGmAn98ithkskEj4wDlSYLswMmPdm0us7TKpU/zshmQwls+hcej7&#10;eejSYJokeDSXlydQA86CSSwfAiAdZJYMTlMVDh8/KS1DdfSiijJngHMcqGbk2Xq9xmazwW6/x+dP&#10;n/DTzz/j559+wvPzJ2y3GwgNmDudTlh9+w5BApAOONfbOktWDwParWuzOrocAC3Zh8HcM8TFk8Yy&#10;gutId/R0eXOfz/fwj6e5BNB0jL68VBS7a1NyQToACvfus4gyVv9h/BJl8M1QKTUAXFpQuwHOAcDh&#10;cMC3b99wOBzQNI0Gx/XoNHDc1Mj06+l0wumkjml9e3vD+/s7DoeDBc+Z41sBqOPIVytstxtsNhtb&#10;rl9n8soIAbRCEAP06pcKmkaD5pyOVSA4YQGBZm70fY/T6WQj6BHpCLGNzqPtjF6qqHO9VHKKiLBq&#10;GzS0gqAWbbvCZrPFbrfDbrfHbr/FZrOGaBoABNlLvL0f8cfXV/zy2zf8/V9f8Pdfv+Cfv3/H719f&#10;8O3tgPdTh94DLkluKQQSLT0aHKBeDaF073MJ9Fj0xpEK/N+1IspLFjFR/4Qj28tS4J3u6bhiof2c&#10;SuVZe/aHtmET4e/GWYVlMjou5GbVIL+ha9lq9gAAIABJREFUK18zQmtBdrx9stbwCB1Vr/uCaxPN&#10;k1x5YRS+oZdUxurduSOuBMwNR+9jHIvCs/G6h/Z38Blen1idJE9OH8bqMcomdWPEQ36Y9qigMfIs&#10;pB+pnW6VhrwoY+89+rSeJOBFbLSrpEs1Yu4lxUmsptjeCd2WKT6ps8292tJubH2e9avM4OsIc9c8&#10;earEqB6U2tVIrA88/33eok2VmesmWfhVT5x5uLoIfy9PaRs3ZcmV7fZbG9txe6buT7l3Ll2+nfw5&#10;NLRiq+Exugb6c6lnn7+//CYL1rC8yBn1VRQJOfE9Kr9A1XMydF1J32M+dW7XrJGXHhkPCpbs9p/F&#10;SluSuQ3GYqiIcZDZH9XzNr1zZPa74fYWomTz2NEZb0AdGUegFfkyz7SeYeZqmekyQy72uUs5VSSf&#10;M24f0utj0PQ9nGyuMb5pOz9HjqerBUC6rmfNAucsMMPbGEotz41jf2CRa3znESjMLZaGAEF+1ITC&#10;ZvUEaZUrV5rfEiC9mbtarQAAPYuw0nUnDU5xGx38zxAHqphoLO1qpY8Z09voZOphntpdsNFkpASH&#10;gKmLenuWjPpwG9F81ph25ICvaeQvZu1YIXeEr20L3pbG4WA2yiWPEReMNaNwgz4lSH28KPhAtXUi&#10;SA3Ik5CkmiQO4QoIvY3dAeh7ie6kwHN934Mrd3uAnQHE9Sr6nDDAFgiV0KCZejOmexX5TxIg1WdP&#10;MKlt5Dy/NQkQqtJEgMUkEhlcVboLCmSHFgE8Op4DGqYXUHMBdFz3UbVBkQKh+jzLxztPPeZhSr4h&#10;p1re2Ul6DOixCt6lkvWLHsRE6uhfM86YXAXBgmVUmQ4wx49D5IC5tm2x2WxspLn9fq+izX3+jE+f&#10;PmG/32O9WgNQYBQVEVMDVSV7LlsmqxPKDlHdTKOJ9GrdjCN//5TLcfitOcKQLQEfLdAH8P7g/dZR&#10;AE27wEJ5bUIeSTIVpTSk2uisQ/PiHKqVB5dwYF4yypw3cMzYdYUXslF4wX0NeNU8Q04eKnvAB2Tb&#10;48oBL2pb1/V4fXnF+/tBqwCyoFoOsOV/XaeiuBnw3OFwxPHoQHPvGlTbdZ2VLyaaLge1hQBQ8xn+&#10;GcBc266wXuf5GFAgfz7eRmbOk9bVohE2j5GhEkJ/JTRCYNU02KzXeNrt8On5Ez5/+oxPnz7j+fkJ&#10;u90Oq9XKltH1PV7ejvjjyyv+/ft3/PO3b/jX7990pLkD3k4nHSXWgQNVvzuDJP2v6UPEC57EtAr1&#10;q2+r3+Zi2p8a0+ZyKWmaj2+zVuWTrkfMZ4oLJXpPer+zNR2stww+uexIJXQ8YndboBYDqrOLIhAa&#10;3MspxPiTDMZyiVINJeO8/Nl5X4T9UkshOK2GPLnuzTd1wa1r3b3sJmgFOC5V/pC9npK1qXRT7eQh&#10;ksG30jG2NXXJ89f2MxsT4f1iXvOZrBezaws8Qso9oWTMxozVmhdz5qNSnw9LsyEOS1Gx1gu0nyz1&#10;oycf0vKc2L0Uj8v2+e2Vf0mKdPqEOZrieZuW121SqMuVp+oyLZicf+HvGapS1KfWjtAjh+vogbKt&#10;XcjHLcFrv9x6ueSfGaaCfiwAMkov4Ib1zK0TSkSBLQAZ28GEtIyriVzM9Xhctp9Qrcn1PcluaBZ8&#10;zIdPx2dAuKzza+lbNNZnmKxgaJnxH2meA+psYUqNI8A8Z+gDvBTFLt86fRlOrdBPuTxdSyuFlnle&#10;PixWg2D+zcCR7a+FY2JmH2i0ttcU+iMTNNZX6qVh8itstiwrSunPhJ4BdFASx98km2pv8v4o1jGk&#10;M22+S/q7b4WYe4NdUJ9kjBbbn0DkFUgvnnI3IiqPkaSgnZdSjoTovkyA2fTtaHtgyD7MXczodHOF&#10;T+facRTMy1T7WXMk59sKy2ZzLLI9Ct2e8smmy8vLwVwfIJknywWUPNXNWnj2u9urL+u5MI1va9WO&#10;2duTDTX0kX0K5xBFgpXdy+QprUnUfTcXU2sfld3XgcSupV7kNte9OsxM9bbLkDCepw6mLGICZeRR&#10;reEi62O5iqSRfGawkYAQjY04h81GbUSfTuj0UYh97284m01oQ03T+NHmViu0TQMioRfGxPKbXNzZ&#10;AABSR0jpmfNVQsGxJECp4xOdQL+UMyqiaLPN/3Tf3Z1omkj2IQNh4UW36pnRQtCIMVYHDT5REsQ6&#10;KGQv0Z06dWyddj440JkBLcFIHn0ELQGkORDp9te8QYDU33vAbNarXApIZ57SxqEhAvWEXkgIIvQ9&#10;sWg6vT/OqkWVH+NmjBE+t3KrdXRwQT0nSGaJBUgxGkYtmfFpnYphQ5nIgwZgwheZakypyG9u/hsg&#10;jJkYPPKUiTK33W6x3+/x/Pys/56w3z9pgDDh1HWQssfxpKMy9hLhsa/JxxkATzng7scgz+63xnCF&#10;MmeXUyAic/1B1yVif2CfpR0VCu9ndODouiQAdNYwlnA2hE5rwGUEdUTriwa5GcA/t1c4eC78NAA6&#10;dUTryYLm3t/fcTwecTwebRRKZS+5o+1DIEcMlhM26u5qZWykDbbbDVarNVp9jL0Qqhc4aK5t1TGu&#10;RrYZAJ0B+drIdJ2AaBo0olEguqZB0yigXtsIbFYr7DYb7PdP+PTpMz7//DN+/ulnfNbHVm83Gxdt&#10;DsD7scPXl3f89uUV//rjO3798wW/f3vDy/sBx+6EXvbWdlCR7vwx5EaBAdTZnsx0PODeBIh5MFfG&#10;iNF0LZpDpi3/nDW1TPkODdXUcOmnyB/VOo9eCSPO5SjlG3OLdCqJ0oHy8+UtS2NKeOjw+yNjf125&#10;Gleh7E7AWRx+FBrSxMu5+R50Lo3Vx6n0jz6dRrdruS7Zo+GqclorJDcjU6XNptCW1Y/mBc1r0TS7&#10;kvyvBQBk6CHydELBPTZPk9RoJk4pj/3lKR5rhR33m6UfVTtEkIkPRnM82xQPwnI0pfTQFzA54txk&#10;4uV95PF2RYrAHbfWzrdWn/ums7wBGQDZ1DXwOT27jObldvuPqtsfNA9x2NqD7oEscK5m+hOgwusb&#10;MJOU0OggtsRyQKGQbkmtZaMOSPdHpCKSQAPnCAqI0jWN3lh2gCYADLTiyB0/pqOotC0aISxwzm5g&#10;m01vAOp4UHL3ewkyR34akI1te9i0gwilW+oATa79DbLb3Ai+SLcZ6N0iaFR7Hzyfy2dBa+TuCKij&#10;V6Hbt+t61QckdVQ5fRxtrwez0BA0DcrT7iP1p9AKbF6Qc5iQmwxk/zPkQDIEAgmBXoMezJHAqqvN&#10;OBvVtI50fU1VTBScSQukTOSLuSgFEFm6zElUUx3WyEWHoBs4np/BjgsNroQ5mlgDZ8MIl1z+KJCd&#10;QNOYSFBrbHdb7Hc7PD094dPzJ3z69Iz90x7b7RZtu0LfdXg5vqDXYM3D+wGvb68KHNN1gJRuLqUg&#10;IfxSEQlyroFQY2gs61zz4Uvuv9pcD7ouScminlIaApIbXTV2ki1nbMWSOf05ZnHjucLJANUUl77r&#10;cOw6HN4POB4P6DXonwAPONdlos+ZY1BPpxPe39XRrW9vr/b41uPxhL47pZ/YOtAMYM6B6/jRrArU&#10;q45IPR53WK83+shWF3XOgeZadF2LtvXr2rYNpGxskU4FK90qdN7VusV61WK9WmG72eBpt8fz0zM+&#10;ff4Jn3/+CT/99BM+PT9jt9uh5dHmOomXtyP+/P6OX7+84N9/fsdvX77j6/c3vHcdOkgtdwk8SGhk&#10;sOjPobHxWEZdR17ytZBMXOM0Sx+Fj0nJr6OIZpJCNTTOmcYo93CJJZmncTkgt7bsmUgGI+FHn6PZ&#10;TWDvStxK3puOUlo9UdpCqh0+pZHvLxEDcOkZaIClQFGmfWqXG5P4B7+okGIpmvp8c7R77bj66DQm&#10;avSco+Kc9r5m34Vj79rjaK4+GRMJNWcXzdcWumUrjeVr90E9JaxM9pjKnxunTP0eKoWx+qFp7BZn&#10;ddqRE2/pvshVx6088YMPjLGSsmSFDvMtu65vCzRVT/dSzw9A1zAklizzwkPnRxN1oe9qUfoBxMCQ&#10;nyHVBOesS4fScy+yzRBsnftb6YGfY5Cz+5VKMYY+/vC46Gy7IxpvJymay4tTS9fUCjL4DCldN4uF&#10;mPzWeZ0/8eYwFzNT6ulKLcqbw4s4FwniMNoRQjHhxx3gn95Cn3V0Npw1CFF3zjCmq5w/zGHojCwX&#10;UawRjbrWwm7ghhvMhk/4fCZKiomMYo8N0+0mCeglqeNLOWDGgKYgIYVEL6EHvDqSVFIPkgJAr48w&#10;ZZOJK1IGxAFk1FdBQ4yajLmwpHZiynR5MVjRKGyyw875kopbH3DR97ytNd2WDiBG7Bqkj/HxGku3&#10;uQIomGMDyGtD08BmE83FkPOfX3oTQc8j7hGDG5/qnhqHBjQXHkHnIhDyDmZx5ewlDfBzd+DC6Lk0&#10;SYdnYn7GRymUgWxmOLphySOLpFyb5ZUaL7PmWMpUHWsj2GWjqamMflrPOg62m6SRH8NlgvPm81WD&#10;5dxYMH9G9hjwLo84qQCoRByUssF2u8P+6QnPT094fn7G58+f8enTM3bbDUgInI4nfH99wfeXNxwO&#10;B/QaMPP+9ob39zecTh3QSwg9jgX0kbOqoqrSHLHC/tybtCZqnhkYbB6A5Y1bPvFd/XYiKzz61LRF&#10;qcnT48PViXeFehC/Bk7OhYfuWh7BgsZdNMc4htqyXNdUnYfC6eZ4pWhIX5aiDdaWUarXHG/Gl+qY&#10;lG+pvFw+8k3+Av8aGj6uRpriYTWXLT+YIym729oxoc7Q+bQsEVrJqmhuKkKciaaq5IobUyaCnATQ&#10;nE7s6GaJ06nD8XgA5LGyBVR5xI6OJpJomsbbsGsaoSPKNRYArKL/NjafOdpV/XZHt5oodUI0aISw&#10;kenalQbMbRRgbrPZYG/k4vMnfPr8jE+fPuPT52fsn3bYbNb22bte4uX9iD++q2hzv355wW9fX/Hn&#10;yxteDkf0kCDh28mqCyWzZbiuk0x2csuM6YEEQMiZIfxKrHviNo/JJSvP1fOO0BjPM77H5Zr9lsrJ&#10;S68uMxWWm0vzQk0r0hTIW3CZb268gGBBYrFaLMjwaC1F0X2EsgT6acIlWK4PpXv6KIXH08iURE2C&#10;izaoogTicxaYpS5duamnTMrzCqo7esmfw1y0uqo5OVbiF0bkNJ+5dEN29yS7NqG3h9qsPMtKOfz6&#10;y6D8eBYOcM0A37z6KyVYnM92HLFnT/Vdbf3CMVF4AL8emTWKszHTaUvlRnojmTb+5VnSY9ZRmbET&#10;9UmiTkPEa5nKy+stEfdXiad3LZC5fHxwCmXZuZbrXI7KOjmWlkdDdZinhmmeY9svNwY4r9o2rQWJ&#10;+Rf8Ocpl0FDZU9YQOb2QKyUnr7LzJ7OGG5I1UZvHjP005UW5TRl6lv0NQD7T4c9N3gfIj6tQj5XS&#10;TiXnQzS/TYHGN+GMnvDFYCmH6x7J+rBjKh4orOMYmuNkiDlsmqidEX9PjVUE93LNkJszcaowYcrw&#10;5VkC25+P8mKBGXuukFam6pXhOYcqmr5uTJWfkX0jyvDtmJBv7tmnjc2Qp5+P2/Thvbkl0DnkWYEY&#10;b/kP980UH71PZm05dvUwnabKq9FE+p/MgiW1XvezmoW170eyq9ecz5aAwbPCB6kQ6CEa85UcJ9tT&#10;Tq8Sf8S6YqvqE5afk09T5VUN5XRahnvKBcQyZ3KycSHDEpLrQVdc/mYqL8sYiqEMixJNkS1hE0RF&#10;cdVOvoT0qjxiKvEyyyOa7W3pga3NyMAzxW3lkIeEL0L8/qQwLf89cvKkuYJdJc+JNsH0OZNKMj1f&#10;kVq7uawzfJ7Xp5IVPERDA6P2fskiL9klYymdt+Sr9e9RcM/nmddLfLUX1IHt7Xh6PLMvQsZEGGiG&#10;1Bgs6adzAxaVZG7pXuT7zJdQ+JUn37yX2Xslm2Iw4pzF2xBBkIAUKkJXTxJmc9kBnRyIJ8VtqBO8&#10;xgRjESkwqmqlnDHD68I/iWs/SYAkFeTJZGJHkKlB1bu9HzbI+HPyaCn6JmTfAwaI0esCpdno1k/I&#10;QBo+LMNcFzBHhOoOUvzsJoEfNcb2kSskIqnrx9vLAxWOXFDadlArxQFtKwEZR2HJbu4WJpc71cy0&#10;mL7OLA2C60cSpLrWBK0jBSWg4E/dyg88I7ysSJRA6CDj9VKLPqmbxp2lHm/emBqY+8HzBp9xg5D/&#10;vETeeA2/q7r795LOU9ut0nav+yT7O8wTVM1Lly9rGDQ3FdCS2sDk5SZpQJ+QnnBDQ97MfTM2pHSW&#10;LEltSDMEpjQbgbKH7NUfL8QARtpWRblUoLkt9vsnezTrkwbP7Xc7tG2D4+mI17dX/PHHn/jjyxe8&#10;vr5BAkre9x3e3t7RdScAEkQCwkS+4zODHChOyWcTfQnwp0y8mOeXEy2Za7joHlF8bYxRNSbaQiyb&#10;/c0BE5XPbeCFqVi51TWcRueARktzrRaoV8tzTLo5AHaALzuHwJNzU9Y+8foosMzIr5FzBJljnVVy&#10;qe0MIy/Nsafr9RqQPSB7kAR6KHtOQqLrdeRbBsQ1f6eTOq71be2OUOXO3+NRoO87xTs1P7VcIBIQ&#10;jdAAuBXW6xU2mw12ux32+2c8Pe3x9PSEzUYB10yEXhNpzv9rPNCcEI0G2LkjXRvR2KNdFYh4hc16&#10;je12g+1uh/3uCfunJy0Tn7Df77F/2mG7XaPRR7SeeomXtxN+/fKKf/72Df/4/Rv+/eUFX17e8Ho4&#10;4dR1oIbQWN2qzTFmalm9z5okPa7IbznWv2G0qyFOUR/cHcngs0xpkcBt1zo+4exLMZ5PJlDMjOKv&#10;Ka2WUqvQa6NcxDkKxxfqnqVkF3n5KRjBRFE3Ons8UY7lH9aPXSD+QoxjdM5Ir9f9xlj11xbn0Bi9&#10;O3RvuCy/bUfxGpoHnieXf6bt+eS4Y33J7ayw/BSQLVVSOM79Jaz00+VsHZZ/zPUaGkpr1wSJckq8&#10;wrrl6mp/k/vl1SlhL86tUaJ+ydCQ5qPgRq2Mruk/bnXl2jKXP1vHG6MxL67MaROf0yZLzr3c/dyz&#10;n1OXOchff04vvwSYS5VZY5Gm5LIkbqXI0Dz27IhajEp1H8y0flSsyuvrdN0jK9P7JiX8UytK5bPM&#10;XDal5Gp2TC+1yDXlztjeORp6htRY5eBTCmySaH2e85tHl3kv+NqiZGfUC9XQKxHY5sm6hKnydczx&#10;PZfqxoDxKfh1yfVtzR5PTKnrJSk2dnJw6UuJtWfKUivV7Vya1o/l7hqzJk8zGrMpOx2gG86V2yfn&#10;B9T/xEILLEElU/+r0a3JtpRDfT9Mw/seGYp8F+PJf6EgfrmNFbXMbLuAriv6B/TnKHUyhQYKoEDM&#10;+WLQ38esBwxfQl6mSww9Dsl21oNKevON4kwTyvPu601u6S5YVa6C67j00nf4FEr2LSTp9c9wvcNK&#10;pjwHeXucf6eowEvMqfNogkyO8o7Jv0R7zMlzjO3FalC9N8g4jvDtD5V33jqoxiMJ+HZleh3I85pZ&#10;6daGZi1B3ifXdepGMN8YHqfmMWvsrDlenJpG5TVQDdWuAoB4XFjgXKlYgo5QIgQABZojABAaHKN3&#10;S6iPRWPoIC8hD5egKuePcUxTfOAegfzgHpqn4ivsBK7Z6JBSRXFyiBLtIIHUx6SBAd10zDtCZIG4&#10;n85FZqLISPIjoNlnSdvH5WsB4K2Imk54ql3ZuaV8IDZIX/HeasgVyI0BaGPfFzSpMondN00riHTk&#10;Hbc5zbrI5kxtOkbVStU5Z7kb014LfntEr7aGzKKTiNhnqWT/aUNBGxIfl6U3+EJg2ZICMgXiM8TB&#10;c/dACuMWH6kaXpMaCKesTWk3BZ00ctGjAECy4xVVPkUKMNKgaQXWK3X04X63w27/hOenZzw9P+Hp&#10;aY/tdqcANAQcjke8vLzgzz//xO+//4Hfv/yJ97d3AFDRoEA4nY7oug4SsNGmDJDDvelrgDHqMYhF&#10;PPSMcbsJyGOV3jeZCJVzPM61W2QqAO5e5mSKlB7Qsv1KCzSvXOs3CzwPg0zcV2NryL5XEW9XKwUu&#10;a8xrDSzGmQXbgx0972RO3/fouhMOhyNeX1/x8vKC7XaL7XaLzWaD19dXHA7vOJ06JpN4REXoaGyE&#10;RmjgXNNgpUFzCti7x36vAGwKOLfFerPGql050NyqxapVR963rYokpyLTqchyQvM2oDlhQHPmiNaV&#10;+tts1thut9htd9jv99jtn7Db77HfbbHdbrDZrrFq1yASkFLi7XDCb19f8D///hP/55+/47//9Sf+&#10;/ed3fH874tR3kAQLmlN2xJh5nLJWcj1+benwY9FlJJpM/jqnp+M1WJzCK3DuYZWxcwsJ5ikmQZfZ&#10;nJlG19E1ocP6fvU2Jwmoje3Q6Trj84W9dQ8td44790Flqp29D619+/Too1ulJQyU26apsvrHaqV5&#10;ifuF+TVOc+nQ7ObMLFxSXEVlaY8RNC+Vd9WG09wzXVpuz7FyvjEi+88SjPFYFTxocVp0qF3WQzd5&#10;Jk7MGEJD/HsKl2DTSFnOoOn6Mz63+3+vNPcAv2f9FaFOHhRRCVA4su8/oMkzjq734N5RrWab03Wt&#10;2kAloUAZaNQGqDAbrcxH7QdJSQ+OJFCrxrFdoRCK2SvANhGQxZRLZN8045G6Sm865fjbzxA4p49b&#10;7Loep65D37u6kt4EJiH08WpkNCUvXEebYRFPQOh1AaZMszluwV0hkAd+f5ipPAjAKj450uPBgtyY&#10;wGCgmmGS1lbwlJf0x7C39uBoOQp/u0hsJq2J4mPaNPEQOmEAassheiPZGILdHJCOx6rygZKJ/Ayz&#10;aCKdqYum7/2+Iwrn+bzE54grlj+8G1npoZEfUamwnmM2IMNoiNUId5RVXliGA5+4PzOvidj1nt8z&#10;ADq2EciAdfon0PeQXafTShUBDoCwAJGVBaM8Pekoc/tn7Pd7bLcbNI2AlD1eXw94e3vH169f8cef&#10;X/Dn1y94fXnF8XgEkToyWJBAZ2USOdlF0JXRc46gI+QZWI6/gS9BsRyxr8WU+ttv4bqNXn4kJy8j&#10;7nMOmJq6cW4AQkZeRHml9OaBUQEej8TfRzE/cwBY831OGvOWhBP/eqSyMTAENj5nrKS/M1sq0GeO&#10;vSnbyX1+x843CXvUMgFomwY7DQpbr9fq+NNknRwY1tgYEkDfdTidTjgcFXDu+/fv+PbtCd+/fcP3&#10;7y94eX3B+/s7TqeTPcIeUIB0f345YNuqbbBarx1w7kkD5/Z77HZ7bDZbbDZrexSrAr2t7J8CzGmQ&#10;nHBR5kQj0AgXfU6B6xo0OuLcqnVHtW63O2y3Cki8222x3qywXqlodmazoeslvr684R+/fcX/84/f&#10;8L///iv++5c/8NuXF7wfTgDIPqcRi3UUyyXex2H/Fjld+GWUKXR5gE79QnTIhhjbmnln13BaoyVj&#10;E18LiJq+DdWPliOGvwdZp3JU3KlRRb3SpbPyq9b6TBZmbvv5tZGfividi14c8ayQ/VElnEETrDfG&#10;tdOQTTvWVj2X3BuNGP0sNrUMpFqCDQU3SRVusutbw+XbF030HOE5ilKA4tj4ub73ItyFdRrh7ygS&#10;W6eDjYFU/Wt7xbzUwjtkjHyKq3j+kaRTaHSZwRp81BqxstxwnPGyh/hOqZdfxPk6/6zIlbwuk7lM&#10;6NelKKdbQ9kMjJaJ6eLO1avBGCDKt+XIZ6iNNIdE+dL8/f/svel6IzmPLviSEdptZ1Z9Pfd/YzPn&#10;9PSZ7m+vqqxcbEsRxPwgQYIMMjaFZNkp5ONULFzADQTBN0BZvkI86s0r1Y/HaE/jaZwVIVBWBss1&#10;W4/OkG1rAmjwLDDxWMmaECdzlPJ14p5UvgaldJyjm5fardSvR+l9M3lxEeNtuwx/2R400X7YTSDR&#10;1RVk6wxHp7gd5vDSX2d8kslUObOUhB+mLv/p8cbp6uF8XTjO82ZmoYtQWr39VVdq63HyLRfnsuuW&#10;VLKkdt9lyIvtK5gx5LqrM88GI+E0KnT3a5brktSrT1H2ctEesoQ+txT1jFRxlS7QS3FmuDcoRUif&#10;p0PW07iW6YyNNPmM/jEmXicdH69cE0UP+gOUxlIjtIfs+3KXzwZbsu8XT6NIP2LsoSn8pGHfcrR9&#10;lA9PmUJ50lqdumK6pDzs6ovL0Tl6b3/PjPekpb2h10opNBrFi2t7r5x0HlAJ+lOfTnPmurccJ5fI&#10;O3icS7x8efAHb6IqBV1V/r39tZsuxgFAPEAnXsFiTsdWMiOcbxhMAQ1ykyTacHGrYDY6RKIg0l9D&#10;nCFgXvrO+mMJHl2ICG3T4tQ0aE4nnNrWe6aTR5RpXQXwHAgMXpFlCEYpCsYTeR2BcTis/TMemeMr&#10;qbOw79Zv6B9Jofvv+TEgZvPAj8+jFEf8r7gqWO1IFKaAznd1545EtRifsOFNAiDHGw4SVBB7nBNh&#10;JXMcL1vaDGUCxjzEYi91Yc8h4jtbG96PEIV2D5yJw996mC01I7e9tTd3J4gAnuNnMow05cVjcqyQ&#10;6+uXpWclKip+4l06+YxRlLvyQkhO6v6pJN0AmLOeo9jTJx/BCLLglMrJ5dXaHs262W6w2+3xeHjA&#10;49MTHg4P2O32WG9WqLS2Ry4eX/Hjxw98+/YDX799w/dv3/H88oymacEeRm33s+A8Lw+1M5Czd05u&#10;Y9eR4q1IBQv8ETKL5RbXqAKgKDY+TqCwMdhtcxKJdoBqBQBTHD/uY6UNdyhEG+8dEF4ubQRwpfJy&#10;SEFugMjRUQJsT6W+vj5EUzbrxr67ppEhytfdK3E9Jt6Y+7HvckQslXnMyOnYKlh+AS9MazKEi2ef&#10;a11hvVnj4eGAx8dH7A87rFdrp0eQB7RFwBGvL9jf1hi0TYPj8Yjnl2c8/3jGt2/f8P37d/z48QPP&#10;z894Pb6iOTUwZECGfHrRmNAK2oHnVlWFer3GZr3GZrvFfr/DbrfHdrfDdrPBZrPBarV23uVqd+z0&#10;CnW9wmpVhyNZlXLHU8dHtPpjW4VXOj7W1abl8l5vsd5ssVmvUK0qB0K2PBsifH1+wT//+Ir/+sfv&#10;+N9//Q3/+bff8Y/fv+HHywnGkM0+an1YAAAgAElEQVQbFbQeuzgpLUi7i6h5ppjboVsyKsh5AhjH&#10;W8nON5bSls1mkNvUlkFSAAj/ZoBVIY1UaQspUxpiwqp6fJ15pa8QyCuRcfolO0KqY04BwYw0rOZk&#10;enG+t1eYpbBkeJui884FzFx6LKrOXdqIYR7w6wP55swdHJJx07EhAGgk2zwBd8Rr/fgd0B3PczWX&#10;UryoDJKvHgDdcLp+tepHfa7ndluKb1SHp1ILTfngKcdlLkSRr0uS1Pv7wsW7++PiXIEuOdbTsWAf&#10;5uthapqXoDFrO6B/Guzr70P9w9fXFeRvSd8Ym3MKHJ+0dqHgtXoKlSWw1FIUoMS2pddnJuaW2myG&#10;ylcY00M6wGgAfqrYUZDz5C54bkxz7OM84joYEMp5z6DJNrfEtnvVdX/hmqkPLD+Ngn2vr4GidDM2&#10;72Up0z/9mz7dWKTw1hNahpb/mGTCQmgipWvPKNerVG6ftpeGu15jz/ngvSfEecwkVOLNqsPL19Go&#10;uvB7fKMSlBGjK0VI5l375q0BX0tRZ42cC3PF/K9FOUtiRPkuUQjcF7k/kupcIOgyYzMsdUXVnTtH&#10;UWbOHYySZl3giSay0pcJJfVU7EsUGEqtA2VWCPGJuOPsCsA0WR3CBtuLV2iLrM1sS5vh+LgzaNz+&#10;+A0qSWfRlPJQ4XpJkmuty+Rh96lZr+Q8M5x0OkRp5Z0LE3QsOfrKw1y5ZZy0w/GYUiGMH2uxnJu6&#10;9s/yMAHbNPbdrVJZ74ufR0e1KiAs5MjYTVBicI0CtANGcKcigiGCJoLRwXuSB9wBtj3dpXFG7KEK&#10;lYjla6lyAURGsYzv9MXuUWZj0u0+D+/tsYst2qbB6XTE6zEcjVi5I81W9QpVXUP7Te6EtZAgYKxm&#10;HEA5cM0VjFspQMfkBlkHiFIoy5ACNdLwzkvX9EvabJzU6IQesSXbMmd5SgArnegCUCd5AmJPf3Eh&#10;krxt6C6TkZYrj2oNL2MgXYlkoRKD39UFWK6Sp/EgNy5Lm8QlMJN8v9RikEsk5YTNI7wfy5cIKcao&#10;Bcp6QJWdL2FIWdlgFABtt78YNKet16XVag0A2Gy31nvSfofD/gFPj494fHrCYf9gj2YF4Xh8xfcf&#10;3/Hn16/48+tXfPv2A8/PLzgej2jbFsoB8arKypmogJ1mlUqAsnKeeAwrePCPiG6vfe25u7iez6ex&#10;9R/61nneF6RnynlHCavM3/tTO/J0DljvEuQBc1Lmj2z/XH+ZC9KN6yUdBXKjO+atR8WN3iqtsVrV&#10;2O+2+Pz0hF//8isen56w3W6sB2FHldZQWkfzHINOycDKn7bB6dTg5eUFLy/2uNYfP57x/PyMl5cX&#10;nE4nNG3rQb1Z4Jzi40ztUa31aoX1aoX1duM8zFnA3Hq99p7l6toez1p7j3O1P6LV6kDhiFQJnLPg&#10;uXCcq64r1AJAt6prC8yrLRhPC+RbawyapsW3l1f89bev+M+//Y7//Ou/8V9//x1//+0rvnx/gTFk&#10;y1Bp+E29j2F3vFNCF2/WPsPMpfO+CnVMkP3B08lPdV/f6TapaLTvCdv3kUGprfvS7wVLyusUkFZc&#10;374tndPfwxoqpJUuUZfI59I0xNst837LNFuPLTwfbagdSOe9UNFmdFUuls3ztjbQx2xK5OmWSjGK&#10;CnpOaor+SLaBa9It9odLtGPJxFzc77vTne70PmjOmH1Piv6dzqY3E+tjlPp32PeuXZ9jYUjZqsxt&#10;vfbHOJtubX/nuvQzlXWIPkJdzMcsDK9VCedNxrmw71Cg3gidU3MCOKccQpGPDjQwrUFrAghBK+sx&#10;xIOMiKAhgFfuCEIDC97yoB0H3lI+ff8Y3JGyyN3CF4K98/Jso4+aFHd4bug/AimkI49yNGjY61xj&#10;PZpUVWWPSly1qGu7GRzAWtpt2PJxsm6z3Ri/gS1BPIYkUAe+fv2zbMHydSKaTj6Jb/0uSt5rRvok&#10;BSN1AGBR+iGD+U2eTvjz03JYJljEYvzc5jUwUCNARZa9UkQA1AEoDMXIOBJI8g8e4/r6cfi6Npfm&#10;chNpzkNb+r7vfoqXqCEewjUgWt0DXHKeRGT7+DFcSJf7EIGsp7m2tQE1j3dAKweqdceyAsBu7447&#10;fDjg4fCAp8cnPD4+YbfdAlB4eX3B8/MLvnz5gt/++AN//vkVLy+vODUW8KKUQl1VHoSilMXgohX1&#10;Jga2BHnlKwwAkfMIafuS1g4UJMCBKqrH+WDpc/T1S3tpmFOmqSrclE3rt6Il6nkRQCwDuWyCZ/O0&#10;PEl/C6WlNEWhSTxTyoLEVps19oc9Pv/yCf/Xf/wFv/z6K3b7PbTWQa9j0Jn/OCIHnHPHtR6PeH19&#10;xcvLC15fX/H6esTxeETTnNC2josMcM5OgDZtrRUqre3xqbU7fnW9ckC2GpXzsFtXlb9erWrU9QpV&#10;zaA44YXBAeeUksA5PrrVHdmqK1SVAwVrm4bSFZQKAEIAMIbw/fmEP779wD/++Ib/848/8L/+5zf8&#10;519/x99/+4Y/f7zi9dSi0m5C1wxnTtvmDekcReZdU6plFi1IN0NjjU7nybxb3WoNurLnbkYRfZ2d&#10;0e8n1y/raQnDVp8ROuGS4zDRe/2HDbk8ej5WGu2lLkmn04OuPbQWmKdvWRqM9iaY1kNfOLE+88FH&#10;5H92v+3pNz7lBcbGLbdnjq4GSrqUDMrQW7VBNt+xY+OSPDAfc/I+J56kETags/PgxzPy76OutpLJ&#10;182/3TmpbCOOPhbO5Bd9/OrzyHMw9wO5EnnP/UMtU8oz4Zk4KeKyiQcy/J08EWWOeb+VdVRWLgT7&#10;9/i+KAzSafo+2WX79jx6i3ovlXm2RfK8tIbaIO0PxfAT2rLf2D8ykRsZMwvRGE+aY+pGenzuryPK&#10;XvamPSC7Ug/a2f20W5B1by533jd19t+G9h1HJZikkJ+Gpia8RCK9scX2c2/YOT0u1R9nRczdq4xO&#10;O5F4b00kejWJPMazfDdSTr/uy2N82Dt9VFpinijowrPTmRtG8SJ6TEj3K/bV5JqubNy7mYFyES6u&#10;XL5a3lgwG3tAM2iNgTF2M1Qp5R0IKfY8R+F4QU3WDaiBu9auExi3wWAsuC6AtxD9Rp5OSh2goKSO&#10;da8XJxVPfekRmIkJW2TbzTu/+dVVT1NvNdIzC+dq699uUpu2RdtqGNOC2haN2wwO3mHEMWuyvGSV&#10;dGMSkFEEOiKfP0EYlTzLJMpcIjHQc6Nd+IWVyZh0gwBGRInrLdiDkgwoKIW+WzBwaUDPk8/LR3mU&#10;ym4HQfddqIu86mNBjbEKozr11i+Cuxsb1miSpOl+8uwrV7Dg3S4uC4FdlkYudxHqJMSRXuFydRb6&#10;eWnzNvawN3zscR+NiZcuJs83jKlOXQ95pZLAjq7XKXmMmvVEZ0zo6JVWUKrynig3mw12+z0A4OHh&#10;AY+Pj3h4eMSjuz4cHrCqVxbc8v2Eb9++4bff/8C/f/sNz8/PaA1ZwImXJ7YNtYIF0RDgsNJhrCl7&#10;oGSMCAsmaY/9IyMEOgNmFAAdyYAp6ktcX9lJYlTcobbPbWIOhc/1PxlltEc6DmcT7g0HYBL4K8+j&#10;Kr4b64p3Sl2O3iDuoTlpRODi+MXk/KfmPRiWCtcAvMteygcmf9RxkB1aKdR1he1mjYfDAZ8/fcJ/&#10;/OUv+Mt//AX7wwOUUk4XA3QFD5yL+HPpmbZ1H1G0OJ0aNM0Jx+PJeplrTjidWucVM+4PubGqHG9a&#10;A1ppD4Sr6zo+YlVrd105AF1lvcfVFjTHIDyedCR4jr3NeQ90GlBa+/dKHMcaNQERvr+e8K8v3/Hf&#10;//yC//rH7/jPv/2O//OPL/jbb9/w9fsr2tYez6q0ArvY9PKLmykZ85eg3jGLj2a6Hkc5UWX1+m5t&#10;lIDr+XTHyblFKFa5enkpJpGuR6TemdrU+I1ff42bR8bI+05KKg2Xi9yfZh8Nzpc9aebm5ewYk2tQ&#10;8j9dPsD60hIGnjjd9JnvMgvnldfY0ZF3qQY7PTMhQ0cCSZegKSN5Sc/VScIAhnWv7piOAnbCRWDS&#10;KDteH6q4f/boaGO9kl1zsz0Vk2m9juGkL8yY1p7raXhsWn1xSh+CFWVvTz6ld5ec65YYe33yXq6h&#10;c+mcJWfkJvXADs/UEZGWaRLIWVBfrKEVdJRuZp3uXvSWfWrP4dWB6uYU5+//y/MV4gf5NtQGfq7r&#10;2BizTNpXif1grufGKDtXNrIJBhaIorm4OLbTX4I/+otC5UVmmyUldmrLksvWVJeYskaZKoe4LUtz&#10;Qq/uOimn65GUC9L2y4+VvJGU9NkkxfzdInbRc2h83vN1jkuMgDFU0ljKIUs0R+cB+vTKflkZhRys&#10;9+H6XUJfVOl+0ULNOZa3nJ7B1BlDJH8m6I4+aFLWEi+I57OO/TWTx1y9Y2m6Vfk7xb79tpRZR7rf&#10;Xp2wR3/p9FdxObgdI9Pp3csorz1Ka92cgSJiIWOf6PDU884xUohYHofdoGJc9fAjVLRR1A/oTW7E&#10;ul/yEun3M/pxzm6WTUd1mhgxPmBA946TGhV2igS75tr3PZN0lDNHWo9fJwUcQvbtDJFbzk+uUFKB&#10;NpxRmZfYeVaKjfBOcnzvHyOpFBi/AVCWvZzm1WcrWcy2mcrsZO2tSmF7GnOK7B67TxM3w7x53QPn&#10;pKe5tg2gOXu8KieE6Axuv4ATDGiyHue80qbJrewARWS9zlEM6upsXKlx3tpyNKcTMAgoD44QBab4&#10;SL44T9ld8wMuB6jh+/DnUnHARcXe44xxHlQ0PFhOadg9ZB2lI/MoGXh8nefqv0hBsMQKyvDMNXoQ&#10;d7Kk+LeXOyd+CnOwBAz6/GTd6zSfWIhyO4d2yvSXsxfyOU201KeZn1gvkv0xEqIRigeRPiVfJNgJ&#10;cV/u0xwuTKg2g2ifkYKiFffPkHcO0CSfDW0mlIRnKc2+DdOUtFYgksfpxn0l1k3zY84CPLQ/htAf&#10;OahEWJaXglcyBhYBohxobo3tzh7L+nB4AAA8PT3i06dP+PT0hIfHBzwcDthudwDBH7X47ft3fPny&#10;J/78+hXH4wl1XWO9XqOqtT8GOvRxDYCcvEHwHCcWJKnZxRt/Hc/GGBAZKBAqpQB3JKI2ZE+UTnae&#10;l1ZX52xYTaE+2RmAqel8MS7tXLA0pzB0wtJjnLqXye8Ki4VLGxk+zoJHHv9ZsACIhmb9jVhOaus9&#10;crNZY3/Y4enpEb/+8hl/+cuv2O8PUEqjpdbLbQaDWVChkN1EMK0BA/rb1qBt2/BnLKiOQXis2Cuk&#10;ijTPR+TeWXCuVjoBtSkL4NMMhou9x2lxpKzUI7w+xN4ytbblEIZVw2UyiX8+IrSG8P31iH//+QP/&#10;/c8/8f/+9Xf8r7/+G//n73/gH79/x9fnI5qWUGkrJ7UiKO3A8L5Lv03fGwXGvdNNUsm4DrWcrPQ6&#10;RfblIlkMMRBpsktn2bvwLswHOWPfpLmjoGemhsj3PB+xWeca+ZxDk4DrZ+Z1Ni3QH6bUV3E9hNhM&#10;SD1hb5kWXy9cKF2ffmYd+t7prXrKmPXR6LRK/T2ZO3MqeI6G+Hjr8TUr9wl99ZzSKSGV8tuT+adD&#10;+Y/mfiCg/+A4ATKVaNG27gCjCvpNcq0iaZ8kgfF1M74sV+7fQscEcIYd9v1RtP5bqK+9/UZybFm8&#10;XNpDecxZsVDyO5T3JamPl0tQ7oPJS+d9yb7yFmOBkku5b5NszpRSGLn2/Aj6551KVJY/i/ThSy+W&#10;MsknO27+pUpf9rAlIfVyqy63L7140UbyeCm6hO1tykcjlyjv+7BUvA9663Xp9am8LjovzRyVdEm5&#10;cztMyos9lcjDG6bE9njdrJfPUQ8HudOd7nSnO93pTne6053udKc73elOd7rTne50pzvd6U53utOd&#10;7nSnO93pTne6053udKc73enjUORxzpD1ctY6zyKGKKCzU69qqRMUFaDf2rpLCAhusseJKVJQzoud&#10;Uuytx7gg3WNEg/eikC3n7V3Qy9KkX50VSX5Lz/kJb2/Mt7vzRdPavdXJ19lafJha/sJmjMc5icck&#10;Y3xKTdNYrytGHM+aiSOfe+8rKj66zB4zxl5qTMbjX1JVktds2ahbZJXUQ/QJ5JyvXDJxKFzIwwxk&#10;W4Z7BWOM73fGhONh2QsYjEngsOzNLa7r4NUtQ4MfWMmvZVVUhvNQuTaG//BwoQ+JUmclsq+kz8N7&#10;gMdw+s6FTtIPcqXkPYfrW2ud8BB7+OijnKfBoXBxeJ38Mu4bztGSvC+Pda11cjxhemRrXGZOWyuF&#10;uqqxWq+x2W6x2x/88awA8PTpE3795TM+//IZj48H7Hd7rFYrnI4nvLy8wBiD19cjnp9f8Pz8grZt&#10;vSzQzpOSYtbdkYYahCBjXL0rBdXxzGglgyEDENxR3/YIRyID7t9aayhSMMp6arJeTJ1MH9mW3boa&#10;19nneKa5FM35jpXjDb3jbyju3xL2U+pCfamvtc+lmIsBmebGHcEeeO4/AlQKVa2xWq+w323x9HDA&#10;p09P+OXzJ2y2OxvX6WhyPou8ZTpZTnA6nNAVyHmS9J7miPudysq+MNexRkn+yxnpwVUeK2n50s77&#10;nPW26WWR7OzR3JlrQ4VTa3A8tTg2Bk3TojEGTWvQtC2alvByavD9+RX//vMH/udff+K//vYH/uvv&#10;f/gjWk+tccfGandULAHK+LLk8pxPt/Cl+p2Wpty3bW/xwTcld2NXTcvkeH5e792T21QqHbnzEelW&#10;23bpup/2jelyulyq80xP9xJf6N4JQORfy6o04+v5VsfNEvT23o/ulKNlWuHt5Ml5uXYleG6e/lie&#10;uibQx1dVCnSNgnftr5fM5/LxO5sHZ+Z7p7cnbkPTG+ps+mnlzJ3u9BPQxPE9Zua4EQ3pTu+S0h7z&#10;bnx+vUN676OTouUtTbTpFNPsWO4IN1dXRLfG0aIUgHNEFjBnWndMq3FbnOIoSw/OEUCp1O7B4DUJ&#10;nFKwSDciewwXb8iSBaylQBhDBuSPclVQKuRH/L8Hqbl7FXjrP84xAPECWM+mwbxAAPgALTaVky0n&#10;oqh+gFCuGDgUb0grXzcKvLDogOpkfTjAl8V62frwIC632SzLwUec1XWFul6hqoBKa9R1Be2OPQNg&#10;j+EF7Ia4rCNZRvmstL7NjBDF6MZOSjmi7GWHmUI8icdiIECEA1QSGCkAQG7znsFYSqUCqdsuEjzX&#10;ZTAItY5ZLVuOZPAkjZAOrdiAnEswgDyJ/4lxk/71UXqU6jQjzTSRma/LPC99m4i547fGHEOcHqWa&#10;phXAbtodHVij0pU42hACy+H6hgTWSUBkBGy1ADoGufLEKo8AUcoeZ1hVFerVCuuNPaL1cDjg8PiI&#10;x8dHfHr6BAD4/Mtn/PKXX/HrL7/g6fGA7XYDrTV+/HjG12/fXB5kj1tsWrQOCBO3gSsD5FGt7nha&#10;j33hvuUAqx4FZjuKMXysozvK0ZAvm9IVAIImlvX8G46ONqLuOT9ZfzmeGbSciM/RRuzS5kzpOJYY&#10;KFo4cjxDXvJbVFAADxXDK6EndZURP9emfT9J07+dPphvgtJxMQcE23fETtrPSpSmUeJ1zPNRbs2T&#10;IAEfpjxmjA8ejec8m19daaxWNTabDfb7LTbbrfsAYMQyT/TPPOX4X3LxOGJTTehVJWpawvfnE/78&#10;8YIfLyc8v57wfLK/L8cTXk4Nnl9O+PZ8xJfvz/j3lx/4+2/f8a8vP/Dt5YRja5wuY+WihnKqjRxL&#10;6dw8gvdOWaNCFcJ05ycg6cvvb3iPplC2vkKmdZGX4dciqQt29MKR5ehNf7DBE3kZRVYeuD6U7pT5&#10;0z3t5peMizHHPOT4GHtM2hQqHms5IO9l+JwOugQ/ubyWymeQ0uxkVpSrf4rj9TTROaCYKUeEnJPe&#10;kE1h0jgZiDuG+pbIQ3psFE706z4+4rqIOTh3/Pm1KGXWzEm4EkU6de79BH3tUjNEn7wqrRum9A0u&#10;45JyYLSOu0Ce1/io6T0C8C4h13s1TequMXPk150i3rjMQ/pBO+Crwhouk35v0yUyKkdjW7409aV6&#10;aN/6c4l+Vl5NiDdubS9rVPLYjZG1EJzBZNyz2CZDqT7gwo7NccwYmAYylvEAWfZ5w40SM25Xnx7L&#10;3xh7VbDzp8/Y3phPbwofff1hbprjZRlF5bnT5WjK/DIuLEsX1iuBRWRLb35XSF4opyw7SaFfYFD+&#10;o7TSSjmY9oIR2+rHQZ7IeXesPbHz8X4h/0vR2LXzEE23P3TjzdWn5uthS9hIJ6QxU2QuoWeWHE6c&#10;k5Y0IXhR0mdPEOF70888U5nn6cdMJSrO1cBopcLmn3fgM6Vup+4znEvLjo1hSrXWsQ4Qzq8HGpjP&#10;BjrnO6e5c/l8HaNvH2RpStvu/Fky3Rqyy7PYrpij/vEb61aU8FUqQR/nU8fFKJu9YzB6y3oL+uth&#10;7HztbZsyT4QamjzL9tlAk3sPnDNkhMc5A8ON7bx96KDLOeCbUIwVwDusihSIwSSR8mzDcNXxgjUG&#10;rlnmNSmQJge4cHkZO4nN96QlF5ok/kLeFmBlPavwu6pSqHRlr53HOcPAQs97bLgsASkYs8C/HJ+N&#10;K+EPQfh7A3eIJ8tEgh/mSSmNujZ247wmC9Cpg4cr6XEOWWPr2CHXNb9Ebwp2tf4OneelNw4BgCmI&#10;D8B6NEsNDeTrXWsFwAJ6xhgFwrPYs50R7PvHnejCSE/wnhO7FICqecovv9jgoFiq9g0YxUJMPMoA&#10;huSEGcoej+08sIXrPV3olfrbOGNNzrgk8+e25THRtm1mLKpsWWVaMYDNglHX6zVWq5UFzzlvcaEU&#10;rswqTr9PweW8JHCOiT3RVVWFVV1jvdlgt9tht9/j4fERT0+f8PT0hE+fPgMAfvnlF/z666/4y6+f&#10;8fBwwGZd+3Ks1ytUde2Asxa0Z1qGRrs6ULzQ91La/XIZU4MIt5oCSIFgACKY1qA1DRoHnGvJ+Ph2&#10;HrHziZX1du7hXzLGyjtjvVmlixlpiE4VCgtsjo2HEZ9nbM6kMn2SoTYpgxK17D10CfkfM2Yjq1Sg&#10;itech1RM0vzD1Eehcs6kOYviczYRcgDXc6hvwbX0pvxY8s2cZCl6dvxc8X8qekcU5nanPsGQivvC&#10;ZCrVwwUXi0RJ8mUDRaffE+H1ZPDl+wt++/MZv3/9gS8/XvD1+YjvL6/49nLE9+dXPL+e8OPliO8v&#10;4ff78wnPrw2IgLqqoKCgK+27iKJQ37w1RMkoP6PQZ8RdbHi/Qxpa+L4tlfqopBiwtWTO5btLeZwL&#10;c1OYx1VPG42Vuan8v4asLgGQSuHO4aXPcFIq95h0pjPi/0vSRXedE12zX/JljWxvCXRZql/1rbRH&#10;A+5GAlZyANPuGu1ydG57jY2dK8UkAObokOfTksDaS6QzK+9Lpz+hbHM3V5ema8uqqfn1yaFZecwu&#10;79wVSbIaSpIYJROie+pEytr+XNg0fWkvGgN+KvEWrGYTie2ISiVp5PQ7np9tqKVGBRVvQl63QVS4&#10;njFuud6JU5tWxvH6oqy/bj+Lw00naZsNyZb4Sde5Y8JN4uaMuB+HpvbFMR+PXiONvvG1OM2ZyCaS&#10;6rubpEfLOWuMpIisu8Ohx/aX4rz29vQePmaYTImacck0On31vVdnqpN1H4VgSoTJ2Cei5NTIpriA&#10;+OIkO01zobZ6q72Mi1GP/eO8/Y0xlO7mSXrvg22Irt13bqGvLqeLDu1bll7Fz8OqLl0PuNBncHge&#10;RbIlBc3JcFfh5rIUgHMMMnGABQPAHpOlvYcSgABDFqJE5ME5dg/RTdIW9ZWZ512niY7R1BasBp7s&#10;gpc5IoJWAqzgzvUzAkTHaeeMGF3KdbI4hRgcYezRiHWNzXoNAFjVK1SV9mFtnZEHrMX3ElwXL3Tt&#10;L3tmAtiDXDBuB14MEVRyrGgK+mFwEOdnj2RNvFVVFaqqsvwLVAmlVRJpHT2DvHgT+BwXuZ/GBE2H&#10;aLf9ud4z6Ss+zrbbP0o6Rqls1hMNFePlShO+JlKdYPlsckaLVLifrz4Mg1RUB8iZ7+ecngwX358L&#10;psmNB2MMmqZB0zQJ0DVsHEnQm6QUpMf37CFutVphtVqjqitoXUm4SlTzWSBUkkcK4AwgvXC08mq1&#10;wmZtPc3t93scHh7w9PSEp6fP+PT5Ez5/+gWABc79x19+wefPn3DYb7GqNU7NCa+vRwf2s+O/qiro&#10;qoKmxKhKsP3Xl0JF/9sg8hoe+MlzgmmtpznTNv7IbwboKgkQIzu/MFDaEAXQtZt/AvCHJIvZgekB&#10;LUKG3jqp5G9snCnhZhvib5iusen71qTEFQNPyiHsGHXDC4Dt/42xx5P+ODpvaj9esfr+iqoKgFr7&#10;wUSIEw0c13FsulYKaI0whjlY0b4Xc0097+JQPLEET5T+L2HRH/zKADuhO7XG4NuPI37/9ox/f3nG&#10;b1+f8eXHM74+H/Ht5RXfni1w7ser9T73ejzh1Bg0jUFrADKA1gqVZsCcys7J5KFzYaRdf/kyx4I8&#10;ZQy9J6PAe+L145NKfgNd3sz1EenqmwtF63PuZSfAzdJy287z87soFT8yGTbi3elOd/o5aK7ZfYn9&#10;4Nm0gOiawv80CMMtUMk2GGg5yNx7opxt2AFaEnvmJLp6B7mNzbK7Dn+nO42j8SJiXEgSoOghm+hd&#10;1/9J6N7M0Yx0a+CNHG9LN9m1Pc7d6b3TvX/cEqVTdX749gE4MfDuTueSB87ZY/Ws1zkDgJS23uY0&#10;e+SyRGS9CsEB7Bh8xeA5xcA5iXJ2v1onoBLAgeLd5rDSFoznwESk3WapIX+tjXhOVnkkYQJgZTJM&#10;FgyUCYVm4BqbDjgokQEZwBjl+NVYr1bY7/YAgO12i816DeWOPLSANQtaa5rG1mFrwSLGtMITnAXi&#10;yQ1ge/yqcYt18iCZCADk2oSVYmOMDyPDcb4S4MNepWrhaY6PheTN+ACaCwYWJVygya35AJXxDdgL&#10;nusoA32BedMbJSExjcqbAl1QnPfw5+AHJdBlhCcogaEY4sCgqOR9+uWnBQKowkZUaIe4neKyWNe+&#10;qYHMjij+yyMb3X+FCk/LmB1vEucAACAASURBVHp0i3mNyySvQzKiN6V9pZNXPu00bOyl0f4xiLRp&#10;GhCR/5XgOcCOEePGVpq2HKNpmRjUxh4cdVWFmvdyJW7r3KJWAub4VzmQKx8LW9c16tUKm/UK260F&#10;zT08HPDw8IinT5/x+dNnfP78GZ9/cR7nPv+CX379jKfHAzabFbRS0C8vHjSnKwHIU9b7m1IQAGhK&#10;RnoYl4rc8a0cwqF0SJSHj2c1bYO2tYBFMq5OlHLyGqJ+LA8EhUoDigyIFDQRjGsf2Qa5sZl6nQPe&#10;bkMwly+DBruwIeXnvovwknl266rUEoafaywSc3ks2+d4bLEuZPs1wY5V/7WJmyJIEZQiCDUNRBYA&#10;9vx6wp/fX/GvP39g8+9veFEbaF1bz8Jt67xCOhA/jzEGy4HlnZN5WrnjqhW0lLshV7DuVipWmNRY&#10;zsQb+yz77dwodCz/cQChNXLLR3lNjsgeP896U9O0+P58xJfvr/jy/QVffjiw3OsRz8cGz69HPL82&#10;eD02OJ4anNzx1SBbvkpV0Ar+IwS51STzZ63T3imAgsclLyt7qbQJkgPDdefzuO5KcTO5Jv24vw/f&#10;svR4H9bCktY4lqhzLOb5bfK2XryAaCS9A+P+W/B4S/UiHViP5opoUk+d47FnKrG+3tEe03VtgSZ5&#10;HE4//FA8V4zfdu7MChIhHzJKlpIZ/44T9Kgh74ZL6VpT6uEcuka/msIDktbpcjS0/VNO+5r68lg9&#10;ohRuqqeuW2jHW6ZSm1IpjFjHc7gla/WaG3eXWpv1blFM0qPH5BI+xJmUErm1opJp2fRyOeWslOdw&#10;PtTrLjlSxwHBu97UVE9dTZYzzp5z/Y3q/rYeH1SubidpbBPC3unj0xv1h0y2VlceF71oPkmubZp9&#10;DhIK/IwdmmnClFxG64mRuuGoUCLNSD2461gfjRbzdN1n752WSkTn7ouUdignsUohDR9vBluRHpHl&#10;QVrQx9dnMViPLnQH0S1Nbykb30LP/FhzQWcNJGzsOWdKYynn5VEgO3xNLt+CgudzhNbY3GbIk8V6&#10;0ci8l1ufBwrAuRRYogiVAir3azlAgOMoBd843oZL4RqIOyHkRkm88WvfuyttNx79RiUB8EA5AuP2&#10;2BsbkfWAF4AVKluhRMFmHL4s465LonwWvAGyxyeu6hW2uy0A4OHwgN1ui7quQAQPkjudTjidTt7D&#10;FXt/49/gia6NQDz2fQut7fO6blFVNbR2R0Cq7pGRgAX9xB6rgkc6re3RjnW9cp6xVhY4V9cuTa4Q&#10;BQ1ydpZwFCPnIT2sBDBNGIwqMcp3R4LquUvbJr9KiQFUZfBaaM8hc1McRz4f2hjoDj5+Lq6h4HEO&#10;ufIgMVAGxKb4sYMi8jEkxpVPkQ0+Uhq7HwURnAB7BKd4r4aOgYXoB/lNel+iqI3EJJEknwPijXk3&#10;FEZ6aGMQ2ul0AgA0TROBTqV8A1D0OMflkGNPeqyLcIMKgNLW1EmIz+sVaXXLw2VgAEoAy1VVjbqu&#10;sV6vsdmssd1usd/vcHg44PHhEY8Pj/jkgHOffvmMT58+AQA+f/6ET5+esNttUFeVBc+cGg/88MA3&#10;kXeYZ4MKQSBrGGChLeQ/A75E6UB8zHfbojXW05xprdfNEJ2caLYjlCCOuHUonUpVICfLNRGMUmhd&#10;OxsGMgo+O4siB9QMwyo/YS65eEg9Hnb6bka0+XnI1WV/GuOMmL3KQKK4pWy9BxoyjBc3i0YZ1Ptp&#10;KVfnvcBAm5ENByQgmaAz+d5PYS5RgB9N5OYFQ8CpMfjx2uD3by/Y/vYNzeoP/PtVQekarWlwOjU4&#10;Ng1OjUHbktMBbX+zYs0ByLRGXWvUVYW60s57rYJWAeivwLLS9TVfVmF9kLNTCpxLwlkdz3gA3Kmx&#10;YOimbdG07qMNwMoRBzJsCTAODNicbPmej/bI1R+vDV6ODV6bBsfG4NS0ODUGp9agbVo0fMy9H5N2&#10;4aQ6s3ZuRIZ2i5+wHjy+z8iuGkeLj5oPuQRuKJEvU6kfuDovzetSP5Ol8k35QnPOpr0Mpcj29Z4c&#10;CjHTd9Oo30V8Xr7NkbcDXKSpjBoaU/hIyzKFzz453+UhrJPG5jN1HsrpK1PmorHxsvo2xNrGB2fZ&#10;zrcsG5Px4/4vr+vKuv/Y9po7D/t1s72J5tBSiud4uO2A5hbQPaM6ywHoMnn7sJk+MaQ7pe01p41K&#10;fZ/rXdZ/Z6SdqX9dYpz0AXTG9+mSrUM+6z7vpDKhfH201AbpNYFtSwGllhjfY/Oe8oHQxeWhjRzr&#10;q2PjLrwJ1/m4sFSVvH6+lFxgkRoHjp552TliozO13+bkbjQvyc0PxxCvnNxn4dGU7O/4AytyhRAf&#10;QgoTd+A7c83ENTvUn4nyHAclgbmeR3N18zIlfYz3DCakURrzwQHAvNL26+iAtwFQV1sJUeNZ1KdJ&#10;7r/EfotOvO7qdogWFgN3ytCYea68vgWkReIS7bWUjexsOidvqeemyYoruU+T5qeS7CPZmqrj0WPx&#10;Uur0PcUZq4N20pdpLGdiGOTtkvGWSPNm+rDloEftv6Ixzu/zZmw3I6L3rS3LefbejqISd7FGlX8n&#10;8x3bC0br6Un6QDwG4/3ksh5GlM7lMuFbPZFneZ5y9XLu+nN4Xh1YmFyFputpxZQu3FXm6sNL9+Eu&#10;HzldqCSv4ndFe9YAdiGsFeLxnYYbVXYV/XBMwW/8zO/5j02/QKPjqiGUyZgkynXSGZU9+lsUb6T9&#10;pS+cB841zmMZgaChUIGwQosVgIoAaA1SCqQrGFRwcDUwkCQsmF3jsLLuQGh2UzLxDRfpimHxmQIL&#10;OCwRARoWPAcLnDME56mIOn9xHtkpK61SG9e4iYcsuGZV22par1fYbDYeOMfgNwtUqyPAHIN1JGiH&#10;j3BlL3XsGatpGtS19QbXNA1OpyOa5uTTGTZgB69jWlcOdLPCer3Gar22nrGENztuJgavdAd2ANdI&#10;kFWqjPSCRFReBOWUEfIdKLRXN8f4mLS+yW2OUJgKnAvxxLX/L59Gief0F/CizgpXhagfR/m4IRLG&#10;jLSFENxObUjRtamGBmCKSla3T3QnGSmIu/EtN56vpOx9m2fDvITrFDjHY65t2w4wTo6l9DoXLv0L&#10;4DmTKK7kbFJOvhEJ4Ei3HAyUY76thzkLlmOw63q9xna7wW63xW63c57mHvD4+Iinh0d8evqET58+&#10;4enTJzw+PQIAHh8fcTjssKprKAW0rVOvjAS1WACGEmA6/8o2GZeImYaTyv4fPycEBV56sDKmhSFj&#10;u5dQD4iMTVcFD6Naab8wY5ljuyvZI8Lb1k7AbRu1r0J+TBriPMtUBLmdSfPSu6yyLVO/xaXU0nSb&#10;C8appNz8KUwWnbmBwjs4OZ/YwVsCXk4GX74foX77jm/0OzbfWihdo2kbHE/ueNKW0LTGAtIccE7D&#10;yohKWSD+ioFztQXPVcJDrpUQLGOMsPnI2Tv8R6wXIpTRLyNcuYmsfueBc6cGp+ZkAXRtC+N1TqeX&#10;As4bnQPNNdaLXOMAcg0RWgN/NC3rk1ytXE4JveeyBdEojFlJN5u39bgkjV3c98Xpo2saBaZQWQe5&#10;NSqaW4rsz2nTaXRpYMNHJOXWpO7uCvndUBvJNfvbcbEI5UyP5TFaXr900r2ADrKYHicMd/HjgaOe&#10;RN6L683ws/9PTH0fs30EnfZOt0zXm81Smp7jpby091FpBCYwNvtsAJB8OerLr7s+meYHdi7dquy6&#10;DF/ngOwn5oTly3CrbXWnOxXoEsOghyIr3IXy7QBzl0hzgTTudKf3Ruf2+9S6uOQ4yuvcyT7rzI+A&#10;bspm9KHoI9br2F79EcveR5T8jqccAEtANry96zx5kp72JCmHd7oufeTeEoBzzpuPBqFShA0BG2Ow&#10;QYu6qgHUMPUKRlegqoLRyrc8457Cx1vKukAhB1AxBHKACgaXha/kkMxMMcCHH2ktFqSaMUF2g9eQ&#10;zgBd2LtUDKLrgJQkQlm864Lw4AE5Mgwf91jXFvjCvNtfTpLcca18nKE9yvV0ary3uufnZ9QO8CJB&#10;PVrr6BjW1DNROG7SHqHGfLDHOT6mtQuc83CVMDdLYA/iIzBtKUoGIt94/CYK12licNcRbeHqKYeU&#10;DXmIjfgOaCu8s5v/kk90iNOzho4A9IrDhK2V0cYQUQXp14xZXcYHSWspbHAwf6XNeSmQoyyIQMa4&#10;DSKKxpZNWFuQQ/qZFBD1sRLFCOaYLwZBpenl0pyyKZVLJz3mWB5nnI6XsfzwH/XIBAZ4MRDMojeC&#10;rOlLOxzJyoC5GqvVGpvNxnuZs8ez7nA47B1o7gFPj494enzEp8cnPD094uHxAfvDAQCw3W2xWtXQ&#10;ctI2AaRr2taPOQ9Sc0FDt43HPsCejuLe5fuUO+bRA4FbPpraxSDnz9I4UKEiD55Tyt5DWwAdc6B9&#10;/wzt1ioFxcdWc5829lhxyZOoeODKC4iPAdr6eYiS685m8hV5kUSZqyFSHshLACo3wDUaA/x4bWG+&#10;PuPP9k+orw2gLcj/1BxxPNkxe2rtEajGufTVTj5orVBp9jTH3uYccE5swvv53PHAGoPnTzyVsoQ8&#10;2s+2gFyqGLKypG0MTm2D5tSgaQwa03qdE0qDDyRnoF3rPkY4Na07ghb2CD7OSlmZ5EF/imVOoQeo&#10;eAmlfD0H4ek/OOB6uAili6G7vPlYNKY9l5VKQffl/MctuEteN0I6ud+PsJRmjx/h/iNT3M4kPCoo&#10;JMub5IOF5etlCf3qQ+hoE8pQCpkbkaVNf4qFxLh8Bz7GupMwqKqgLYlV/xtx9bHoQ4z3DL3F5liu&#10;Ji/BQbz+uWAZk4+Rrlef5O1l0vQc5X42K2XJTz3vOzWeTvKjc0/XfvE2z51uiaTe/x7l5bUk053e&#10;JY1b0vZQQR9bcnrq7KFx2kpc59mYk1lX/7+Pl9ujUsel+PIqestHsuEsQIleRMm4Leo6PdU3ZWh3&#10;JFLSVc71ujaX7jPxe6B5k8j7BGT2TP4LzKV+z0vOzwH4M8lWNzbHmPra43bb6j2uMiRFwDkNe1Jq&#10;TQYbMtiDsDUKKxigUjDVGmazRrteA3UNpe2OIhF7LSJ7hKvAWJAxME2LtmlwOp6cNzXr/YN3bey+&#10;qTRi5BXVMGgVlIZ3pqURQHEl4BwfG5gC4fJepyzgyHqPa3A8HgEALy8vEXDOmABuq6rKe56r68oB&#10;Yyp3TKKK4hhjwYOn0wnH4wnH4xFr5xlOOQAJH9u4Wq388a/S0MrX8ghKBvBZ8I39C+kGEEr0Zx+K&#10;+uV3gIJ2v47/4jh0m96JkOgdHBRUjci9atIOvDhh7zBBbqfHhIZ4U4Bz0qzTDcP9J06/IwsTwRlU&#10;TPJH5w1T3OeDlz/Hv0/X3ahubMC1IVelL4MI5/qrQ56K8khFC74f+jR7+c6nEdqoP40pHudylI5p&#10;GY9BdFVV+fc5UF2qFJSAg9KbpW0Gll/ufYbv1DMey4mqqp13uZU7lnXjAHNbbHc77Hd77PfS29wD&#10;Pj0+4unxAU8PDzg8PGC332G92QAAVutVApoj793SNI09KtoYsITlTmOQjICkbmQ7ciGJQZkEtK1B&#10;w+A89v4JrptYiSA3Vuy6g0Ca5TLCXMBxVQyCNO6PlLLeRh2Yzsj0Q0MhpbRvyDYfu8GS9p2ct0IO&#10;x3VpCyx/RWVfQLfp9RyicoerzcujHzwxLo1Lhk8p+grEJjhuoTd1scCyCNPlno8pDWkqbKgy3zI8&#10;jx+WSxaLqqF1BaUrNC3w/eWEtv0B86OFUZXXbRjo2pAFnrEHSZbfWnFa9sjWStlrLWQbc8a8hR4W&#10;z2dJb7HjP0ZeyOqz+hIIho+RbVu0LTkZgzC2bKndcc7y4wTnXU7xuHVzgqxnxWA3BUVc0SrwAsCD&#10;fYkFFwNIJJQ9lPecsdXXx+Ur9jD8/pcgUyhXs2+3OBySRyln2dDpWr4nSeUVjXjySHWvHPV5TC7n&#10;GTTZIYrnVvlc5uW0AqF8jJHpU0A458wR/WNPlm/UrNEr+6fwmft6cSqNL1tYd+RiyJnHdsewHrGy&#10;0r6b2wxR3+kJ16d75HR2dzGc6Rkkecr22Qnxe+MmA0wJ0HcnjULfkatmtgHk9OG8fYSTLtRzgS7R&#10;d8eMjSn5XsRb4ACP4YvkoCPxmt+96OWtLNvHtduUNK9Fc+V7tEzNrM3GfBB4Cbo26Dcax2JdDaCr&#10;nVPpKM3YliR/7TGgUhsRNoJ0XRULr6xeFFZMQjalek2PTSZle5DSqiQgXQ2O7SNynI0bW/Fvkhrk&#10;ugKAP73At0EhC0qu5T2vzwa5k2tXwH5wNGeNkYnil1dTkjlT9icx8oxFaXK48eMtzJHjwvbnP6ZM&#10;Je2sL+Fcf6MkmZIOr0Bl4/8FaGxevRrixLRG5JZZZ73lRnJ3IzuV8va3ZJufQkNrmevqC2leE8rS&#10;t76W16nB28+FbAsKr/Ifjc0k2W2jLsxzX3ltde46Ua4JxtDcNp+6brgWLc+HcK4QHo2OW74vG43G&#10;Du3xbeBdLQCp/FNOmxtYn4yngs5ffDOfirwmBggVSh+YQXzjq2VMvfcFGlt/LljODDWFF8dQJ92z&#10;qMf+MD6JYUbGzrtz+uStyKNL0TnFC3WjRjft0vU5zR4c3WUCAH4QqEKYAR4isajces0Z1qX8J6Wg&#10;KMa9DHCX5TeaCXyxU1uPit7Fv29MmXKP4SzVbzr6TrzZMJO1nvWmuPbAOWPIHt8HQkWEFRlsqMFW&#10;ASsDgGoYDbSrCmazAtZrKK2tsY8UyAHhCMp6m+NOyB5AjhqKCIas5yPDS/lkMo6X7YFhAvzmJ2sH&#10;FiOkIFPgjkoUH6soAXUMrOoAbvy9TdO01ivc6+ur5UMBSmkY06JpWuftTbujUdfib4XVao26JgA1&#10;qsoezag1YDFL2nuKC96yuK3tpnVVVVitVtjtdh44Z4z0r2R5lsA5AJ6X3W6H7XaLzWaDqqp8J2Mg&#10;Ch9jGYNjEkCdnOZVeWDnQEuUmKEouSHx69uB2yCy1ok0i4Ih0U17NlWG+O6+l1+Hcvh8OslTMNiv&#10;zBd75srxIfs1wW9QifRFTuC2spsoIYU0RQbOdAVLfmE9TkFRftwEA6J9Pib6mA2XLMgkMVayAVOO&#10;BznG0jgpcE6S1sGLZbYOKK9M+3Gju+NNgmvtkaxrfyTrem1Bc3w0626/x363x+Gwx+FwwOOjBc99&#10;enzA48MBh/0e+90Oq80auragwAg0B1iwifM4Z4z1/Bm0bvvn8VziofJ9ieWuL5gfkooYpAIHzLMe&#10;RUFWfmnY4w/Ze53twjYh8hvorp46azKuXI4PKOfhymgrO7UDzBlWRly7u8bstteFqWQ8uhFV5d3Q&#10;W38dlaPJxv6pjIxJSWx+ddOPvelCAVppD96HAo6Nwas54QSghXbHN9uj4w2co0wxZ8dGRKerKAjZ&#10;oFx4lnjJ3Ja5inU0hJW/LFu06RbmW6sfIJ5TlQwTjo5WUM4jnnZbDMp+EQI75yrYjy28zSdqYBVK&#10;o8LcyrXDQOBgUJGt4sIl5VmeOK94rp1KSwBy3o4+hmSdVoqxS8wJKZJUBYV+AJyRFyW/eXp/Xy8C&#10;cj0wTUd+p5SAIPrsrNEckC4+RlNu5mBWlpdRAfidz3PJPM4ZvVHJe4z+pfYp1Vw8z/d4nBNh5lBx&#10;HXUnT8lnBJirSaYg0luZ20vtn37EdGYm0e2tlP2tKFen3p6aC59PBQBrB/EKYUyTTfU0NkZWFfOa&#10;0ocW7BrT+m7qcU7YYCHniokMZlk4s5A0MGu9M5HO69YxvX+6PHpLWTOS10l9pKQV3Vqj5/i/NR4v&#10;T6X9kJ+ZFukFbhOcJ86+0TCn2rM7MamIUuFiTpnKtsNcWPUzDp93RN2V9/XyvMgK2VuRu/ldn5S8&#10;oMI7mrB/kK7H0gBzAag978bvbUj7/OXq/C5O7nRzRAW50+msZWNmbiwT6wvuXr5b6iPdMnX3oy6a&#10;W98HFROfL5VvX9jZYP/kvo5eks1EQ0EThT/TArDHqzKIAR6MoqCMA2CIjUO/qakBaA2jlfBUknRU&#10;iqflTtFUV1nkumAvaWkccue5kkX0OWBFAM5pHcBrDLQhd1yt0hpwE1zbtt7jHIMzrJe4V+cFDhFw&#10;brOxf9bTWzgqNXdcKoNaiCw/DJQDLHBuu93ieDwG/gToh6/90bfuntOxgJytP65VerySfHQ9bklR&#10;IgYhIRzr6Dtf19OfCx0Z2Sz+zPgFATE4TsQ1ZOxxjh48xxHTPLudv3Q/9HVxyndgFn4TPqQ3DjiX&#10;Xst7I4FLLpewCRfk6rixLXgTg6dTVorTBnL1EvORB86lSy8l4oV7SVNAc0OCsPdL/QQ4J8Nyf5fA&#10;uRQ0l0vfGOPBcyl/Ub9xC+qgbCufbwkwF2TF1nmZ22CzsaC57XaH3W6L/cGC4w6Hg/M4d8DD4YDH&#10;gwXT7XbWm6TSlajomEcpF7hvKKkqU/STpOHq1INEjP8FADL2mFfTkgVCmxbKGGgyqLQF8VVKwVa7&#10;BpS2DpuUHfuUZBep71ytigAEj3NE5Pixc4wyxoLpyB7rqJQCGYI/wDUav116069F3yznOwH99S/f&#10;5fSRnNliedNtqviWORazcchbK9Rao6qsLmOIcGpavBiFBspO5mTA3pO8VOc5nnU5CnOWSgvqJpVR&#10;XwBROBbazu8K7DI4zDfMi9hAVqmpMJVf8ZysYPVTrr3wYYW7UySeukCcZumrem8wjSuAU55rzLzT&#10;LdKSkvkSUv6SBsxL0nvjNyUq/L73cp1LC/bx3MQ6MSpL6NFR07nrgjrhrfYUXmuP4e8OgLsG3VcH&#10;TNH6+0JogI8Irhs9Trl+L8zPonSdPYF+FkbarebSu2qPO6Ess9+yJXM8jdVb7z1wHM2dO+bEG7I8&#10;pW328ea1q5GYY7K1eMXl332leaefnT6SJIus+ldcewzlVYYHzaefT2Z9pJ56p/dLKc7qTkuSB84p&#10;AawhAEYptASclNuQJXfsX2NgTg0AC4QDlMVStNITSPAMRwCobdA0fHxWACF5724KAeSQ8QAVucKP&#10;USoCeMEe1GwBCAbBVRI5cFoAvbCntsoB6AwRqG1hKBy/yrXRtuzp7YSmafDy8oLn52e8vr6iaVoo&#10;pZyHuNp5m1t5wFpV8dGtNeq6joBrEsjGIB2tNdbrNbTW2G63HsDDeaQAHi4He1vicOyxjvlgAA/n&#10;2QUCJT2D8VgeNGb7QdcLG/zxjHxkInuN4TYzxlgPN64fEUI7yPYgY2xaxmWeAaSFfNOvNmXYGCSW&#10;91YW0onTF+k4nqU3Qs5KghTCUZFpnYn6IEBr7kdxWcJ10gA5wcd8o8sv0D2+tltPHBJikyjnzl1l&#10;rzvscNE7IERKwl0WvJRrv3SMSWNyPMa78WW/yY2ZqAyw3jOlV0cGyjJwlsdifCTrznuZ22y22G43&#10;2O522G0tcO5BgOYO+wP2hx0OOxt+tVoB4jjdfH0QoBw/uoKuWPZo31cDsE6FP7hNCiKADEAONKcs&#10;iM64x1CE1jhPb8ZAmxY1DNaGUGuNWiuoSoMqDVQrQGt7zKpSaH1/cUdQew9Y6ZjsHq8j25IAaCIY&#10;w0e5EjRZoBA5mUhRnUyndBMi5XFqugHUkzOFzR0P719h7/MAmQ8PF7Y/TaahNL36woCwEHEwnipc&#10;ez56U0jD5UIHmFY39+SO1SKpKrn5uSVCQwFSpkwIpxLu07nOzocyMzfRUngejHwqLgaxbEnmGoJV&#10;PiPIQ9jEV1qWxSt7SW5dT3nymPnOTCqBehGPopZDZ3DTeWgZvorSFbrmnd4bLd1mPemVXo3f47bB&#10;VadXL0TnpklC/07Tiu/7PoBZ6iiGIW/TY8LGjSb16On8zqG3AnaUZyGmJfqgkLW5/kI0mIWdQpI5&#10;ezoX7mJ4nfIWwLHi+slf9PPUmZlYf+U0VPDYmo2fXUN3+/+79GLaVcLnJTNRfnW9wQUthuS9WGNf&#10;ki6RfprmXLnu76VxJ40j8xnOIQo5Z+4ppZuYUuanlLFpMI0dj1EcGTaOGD0redhP05DAgoyWnc23&#10;k3eBhtpydF8dOUXlNPdSHtIekAMojh9Hwl7HC7cMN50izFlYZnMfR1O68rDOMJDXJL1sKeK2RLJm&#10;xgDzYxqi06uGEh1JaZ/ryzfXgumKuZvmZdYXt0F9Y7Tb3/rqsq+Olqy/fBvGa8Jc+Im2yUn1Mi7+&#10;tfTlzqE8nL8M05uAkLkiLfk9ZTxTOpvUhZbibCcLe5p8ylZmTp24Du6Y0CIbmiqW593o9DdLIztK&#10;5yvl82muLp6kknlW6iycT/dx5zuY/iTiWUouixYed2xW69NjbL7LtU/fmCqux6Xc77xMZqzMPjqv&#10;+WX8Xj1zLGWmxzFN9P7lyrX5n77veDm6zX0P0dPlg0Up3q0K+ZS8N2adOnlcSapddHObuz+c4jsu&#10;RUvY/6JpIWOnHJN+yRayVE/1wLlKWU9zCgoGwAkaL7qCAaFSlfXq07RoX48wBkB9st7jiCxwzlpd&#10;QcSgOQUo56ODrGe1U9OgbRq0kQc1khYb33nSBvDepNISuI1fvoiFP2/EW08jEuTDHufs0X/uKEOl&#10;PAAteKkKVc0e4k6nE15fX/H9+3e8vh7RNA3IeTyq68oD5YK3KQuai7zPVRp1ZT1QWQ91G+8ZDoD3&#10;UCVBNxxXGm3kUa2ppy3p6YrTyh1bGUBPibHOCYAYFBXnw4A5QyYGznFa/N6kR+ZyWqEc5MAu/j2J&#10;vtHhBcgNgbDYiA35pQGdK680VKflzwHtDGcsBCCJ+1AfppB/BriYfdbleXjzwnTaNWcYSOszBMkD&#10;D5nscOmCnfLl7F7n7sdS3xEvEpCaa/vOQlKklQPfKZGWTFuOJxbscszx2LXjfCNAc1sHmgtHKstn&#10;+8Meh/0BDw/W69xhz+HWqFc1+kBzrqCuHhSqqka1WqGurAzxq28/xrhOWIK6PmksaI4ceA6QY9OF&#10;NGEsVzBYU4utIqxBqJWGqgBaV8BqDapXIF2BlELjxnzbNqC2taBZw7/hOG1flmTyA4Os3JzBR7ha&#10;AK6V4zwtQXreAzJS38VLnAAAIABJREFUo68aUxnZo9YkYMvuxlgkzmREUa4yLykYYeq4SZUGqaxN&#10;pSWMYX1pDG1GxO/HlWHQcCAVV6LxSlZiBcisHQfT6QOaRAt2zk5sqqZqoZ1PW5j2BNOegPYEUi14&#10;XlRag5zHOShyymm6bI4PDUoyCsY1pazOl8p8FVJgpilKN1DI2Y1nEUaJhTcDZb1eKXXHlBQnSvzj&#10;6szxGc1v7oGK65REkQP3/D85A0W+zSDyit7OHDeXXiT/3F6EciP2EunmUlfJ9Zh2tuusKTPZuPZN&#10;0xwnn/sW5VKP5F8OP7ZP30bf7Od1HNB7bH2e3659c90oXoFI1qbvgFieukxEmHEWU8reJLqeT75c&#10;hrTXZnuxKAvx/J7WxZX72rkAUQoBummL5+ns3kmj1Cdy7Z/5uCG3DjvHiHbNMT9Wk5xShjEAxNLa&#10;ddoKpZvuUN3djsF9mLIb8fwO6B2v3TVCOmfZ50NtNa3dRwft5JNPryzH+/gbBNGldqwhHjndzLMS&#10;r+FFIbGhfFUS0Ovj1CvMxo7naCyK7PpkangV7EjlcdzNxz1xecmPzXnVU9pykbEFHwNh++Jn42bk&#10;/Zw0h4CbS9B0OZYLn+jfFJ2HkN2oyjf1XJmqZqgcOd1/zDxSGr1jRvdHp77y8lgvvxufVl+8OXH6&#10;pEFBZxTrtVu1R/RTLLdl9x0sT59M7wlXtu5ZiX3OmQPpWjqdBfyels9d+XhzbMDBmgVcojxDtASA&#10;69z17XXI2UUz8/8w5eKV84nijaTJ9ZRhp2/tqKJA8XNK5r3ikaFCJ2M7bpzOcuQtVMS/qS4WbBq2&#10;7sI4UjKBHlpq7xNIVzSxvSXSZRNdXyag5FinZesTEHV5bjo3YQMcQ7cie+ZTf10HO66KBvj15O+5&#10;fSFvXQT61pVFO2uUSncAyX293JylQqBpdl8v/cpScK59fQoIv3c/vJzAKL6AC4ymZK92Lnng3KrS&#10;XoAapXBSGkQVTgrQSsMYB5zDEWgMSPPxVgREHsIYOMeAFcuogXGbuV2gl5x8+ryDAfAgpQCacHmo&#10;ZECrtOGCdi09FynO14FCWBnVDJiJOj7AIK+maXA8HvHjxw+8vLygaU7OOxwDaxSUYmBN1QHOVc4b&#10;1XqzsUCZ/d4frSqPdVRKR/fSW10EOHPXls+wKOK/ISCRryXRr9hDHFutGCCTAkQseCwGTxnXZuz5&#10;yfIJpF6luANEPmt4NUT2ugRYY34Vg4i88YnLkr/uS08SEQPfuqA/CQ4k8DHALt0MSLAEvsvlP8ST&#10;u2AIgG+v0CY+iH/fB/oJ7/IL837DLhD6B3w6KSCwpDB2eSoDBktxcxs2so9yWD7W2INwKe9JTI4r&#10;wIJYtYqPXeWxxJ7cKq2htEZdVajrFVZreSTrJrrOAej4fr/bYbffYb8/YL/f4XDY4bDfY7/buqNZ&#10;7dGLLdmxZWWXk2eq2+eV1tB1haquoavayiS5GpH1FrWB8xJJLQy1FhjLoDYiMGDEOBFRwZ7KXYOw&#10;JsJaEWoNqFoDqxrYrqFWG1C1AimNlgitaWHaBqZpQKaFaVvbRq1B64B0xmT6rVM4fFmVgnIy2ygF&#10;YhBd21o4tVJRe6aLvZxCI/vY+1Ha77QkjVWvSqpr38Jeqr1IrpX4f6xRhMSf1U+OOL68QNXfobBG&#10;u1kD1QqqsscoE7T1MkzGrxf4T3JI8P40AzdunmX9jseTH1cuUKyjinJQfB9v8oW4HWNEqtNRR8kT&#10;/LFBQOgVnRpkHTLE7fos4nKLFlIQIfk91977Xzjf6eeiyPi3uME8J8fu9B7ovbZYbMy6E5A1EU6K&#10;N1UHzn2AdKeY5mx83mkufaz+91bj6WPVYqC30dxTj3PXzv19pLkM9VXw7XJdpik8T53t0+ufbY6S&#10;Vpkl0pE0N81SPPn8Z24zXEyIX7Uml+p6t5HNne6UXXt2huoE0XXJvluyunf5vS1bb7EuJ9DPpQ/e&#10;6eegy/ZAKwXO0LtmAbninbo7XZ+Cx7lK+51XQwonaLQaOAEArFcRC3qz3ks8ZoGIEWW2E5EzCDJ4&#10;hUFnDK4xFmSFHiBPShGYS8ZRogN5Q5I7osuDSEpfdAlQGMXeZQLQTCGOLIBhkfe5I47HV7Rt4/ON&#10;AWuVANhUUNq+q6oK6/XaA+cYPLdeb7BeWw9VbduiNS2apvFHrkqjWQQI8cAf67GJ82fQXV1XUA7Q&#10;WASPMSDMA5hiwJcE4TGACEqBPbMFPkIdS1CW8+HmKhrWy6G2AJ9KePQCb9hb5Jo4NjW0Rur1S2nh&#10;yrKoXeW81vFRm5o7sOeV+Q/AuHAsLTEokOSRueHYWcoC6II3LZleqDsJPhsClqWe4uKOHuKWAWz2&#10;mfGe48rU/2VkvixdcJIE1oUuQtmw5Xw4PgGi/BJAyP2IxwqP16Zp/Hv23ii/3E5BqKE/wvbRxItj&#10;XdeoV+63qrFar7BZr7Hmo1cdKE6C51IvdHxE6363w+FwwH63x/6ww267w263wW63xXq98gDR1hi8&#10;HBs0rT2Oel3Z56tVhZrBk7DdWCsrf5SuoCrtgHe+4oXsZhgI+fFmNMs5g6Y1aA05QBsvJeQXN8qC&#10;C6GgFTzQUOkKqFfQqxXUegNVrwBdwQAWNNda0Bw5oFvr/prGthXfB4BwLJIlWNS+q0BE0Nod3Upk&#10;fx2YDoAfu8j01dwX5O8JPHdby7llSYr0soiIX0ThWOYsypTveIVMJ8QLCXhAbJgrlQO4BcA050VB&#10;8IEY1P8KaHxFSwraVGhNDbNdQ+k1tK4FFA4IsC+GyYXn8HJB/O+AcwygI5DV9wjek5tyoDQlfcrn&#10;pimKW0ypkK59IPW9OCkWYynJg868B00Vh/AP2HNXNp3u4bXFdU7Jfn3DlPtoIqbbL0hnORC/RbkM&#10;VLjmPn+dshMDTUcJpmV5kqMk3C+Ry+0MhksAU+IPU/g3n0/pI6UcWH9JGgtaytVP9PFFGv5szgp8&#10;9LyzdoWyDqYA0MgyLlHPQ2032Of6hNYVN86G6jyikUN66fE21D/Pz2AeH4Ne3WTCtAzPU9IofVQ2&#10;Nf7c/EflMbOTU/LLNCQnbASV5Hxmf5UyHYncvPLUN8dDXi/NTCbSnoLpzz+I2k/FXjv6tLJzqaPf&#10;SDvazAxyH/X1BO5/f2WS9RCNh7k8pks1FT+eNN/w80XqS3TCqxpHch8BX3d9UaaUh1vhay6ldR1s&#10;FZNT6qhnuZnmTufSEmugKXNEn/OA3vwzQ0WJ6zw355OfD9MJclafTux4I9P4WT7sGNZ3p9VDrMuk&#10;1lY5F6k40rmUzOVjPb8vTtxxMzLZX53J1/zWyaRFXZ6k6spaK9uEx+YX2erd5SI6TaJbpepNdn2T&#10;FFBFBck7qDib+gS0z+/MfOJNnoHA97n7TnlK7bjTx6kSEzbL3Xx/ZDvF0LxDnb7tN9iyaZbSuQSl&#10;+tTy9qGYZqdOWWl4FnngnK4qC5YwBgQFQwrKgdAI9ngdMsZtkoaNTUV8FFYsoHnrV4tn3fJM22xw&#10;DzrGlaCUKEAZaDdBxF6nKJk3CBBewowA/YQ4Dgyiw30A5LDnt3h+MYagdXzv/OTBwIJ3GLShlMJL&#10;XeP15RWvr/Zvt9ths91iu9ng9fW1c8xqzpNWOgg73rK09p7spLe6NB7bdViAhPsA0OKjHxmMx+lL&#10;BYHEf0RW6SBir3TupVMgtFKoKo3aXduy1q7OLTPGkO97VnYo59mPAUyVqB8d+BA8cJt3gWzBe6FS&#10;FljkN8ZkeCP6iXEAOLJ8tW7cWE9Z1mNWAM45oJ2ReRrfN2JvdimPCf9iJZWWSVLY0IvVKOpYB+N6&#10;CGFz4y8HnAvLgzidPBAurXf5LA3XMYS4cZ9rvzQt6VVutVrhdDr5ewueCmXpAufio20ZGKorjVVd&#10;B69x6w3WmzXWqzVWqxrrVexRbrvbYbvbYrvbYbfdYr3ZYL1aoa5Xvr9WdYX1ao3tdoPdfoeHwwEP&#10;hwcHot1hs1ljs7HpS9Dct+dXfP3ximPToq4qHLZrAMCD1qh1Ui6tAK0BxX/K16Mfh9zs5AzIrh5a&#10;o2AMoTEMmiO0BiAH/FReznJfsJ6sWgW0SgOqsqA9l3fF40traACkapBWAFVgQCkZg7axx3qfTiec&#10;TqeoXX3PE3Kdc4cKvBBZOU0EAWo1vg7Zcx4KxhTZp3IKTpD7ee+G16DyRnLOYPt2VNpYHqqnksfQ&#10;zkaMUHj71n5zqqQTJ+0H6NqyfPkK79N3Np1wpzqhXBinlyvBA4mXYW43aE5HvBpCQxUqtQapHag6&#10;gOoWShsA2n30YFNhg5pQg0HeXBDKypnak02Vkxfpsa6ivWKbQTcthSQXl7dK6wIsrkKoUoPKuZHN&#10;HDJDod8pt9hRcPXq1A5pgfCO7XhdpMi1A4cTiyRCyPPGaGi8lcbOZGDI1Sk/9oFSGfplxq1SmGen&#10;LZJ7P0QQ/w/nP37pKvVTkUKvLa70qs+4cI7xNOepOJO7yMVeX6K/zB1TY+PJdW2fp6vIECL+Tx5O&#10;4ovTiWU+IimZ48bPQJ31TND3orhp++XK6Ba1/gMJkX+kx3XWVCLvCfIwV+ex+pJPN50Tu0uvgu7X&#10;o4fG6cv5vMS/CnOsErz7Z/HRt911aNznSnx1i9PviW1Mn8/WJXHqiFWCM6jYF648p4wF6F6TjzT/&#10;6CPaRO9TrIslVOS/ME6T2DJC5np43ObWKnLtmZ3mxGaltCUt2SdyY2uMTB+idGzMYplK9ZIL2hOg&#10;827GiM0sICIZFr8anWQnOsXrlfRjzC47qX1Lvo2F0xJySlJuXhefaMVtopAdl/1pc0LxZQmcmBuZ&#10;Eadn2VZi26Zc+aWs5tr10tRVWfIcDOkcS9if3sKGdTmSLdrteP3rhtBf+uxJt0Dn8jOlnafqXVeh&#10;VOdMR7a3xyxDwnQkf7xNqLPeFaH65ud0naCcnV4eF5lkHfPVw3NnmhG1lGuvnC4/hubKjyVkzcXl&#10;1chuzfpTiBLbmuxVQfrEC8NxGeaCySTVsnrnFOrOqQkjJAaRFNOFiTgryWVdqxBt7Bo9tSGnmn1X&#10;dkyUJkP9Utj0BsP3bGZQbn3ek6W3nxDbWHLSazqlR+6ma7yI58yVDzvF1ti5KtszPhINlqZQh8P7&#10;AGPqL8YgxL+XpT578BmpjsqnSwpd3xBCgGVORZLpKz8GxZpxMMsgCeXYnUtT584l7AxzqKMHjdzz&#10;yCz1ixStRXv0mQCc0xotGUDBHbOZHHZFDmwFAkxXiYu9fATlIAhyZXEbiI/w8gaHnokuYpoCgIbf&#10;SX9JUMofz5eCK+S1YiMKdQE43sOUCsetMgWPU1U4dtWBtoyxoC3lgF0MrmPAGxEc0MoeSwgA+tSg&#10;bVoP7GiaxoJGjscY7GYZKiq6pU0Rzr+qKuiqspOmCNP5IiHdTErqP3iwW2O9XnlQX4entL0Ut5V7&#10;S9YbVuWOt2xXDtjiNvNJB894XDdx+3C7hKNjvYcxYjNQAP85VvxCJoUEsGdAXVUCKMn9wwQPc0Te&#10;yxwZC6SrDAnPcw4YZwLAjsuQA3oxX35J465z4eI4+fFh46XPU5ET3ufGYqctKVZZc/IqgM76efZ9&#10;IDPuSvXDJSCyk0RalzJdEuOIjza29d+CyER9X47zkFfoU4Ad76u6xmZtj1Q+HA7eM+RmvfaAuc5R&#10;rDsLft3udtbbXAScC57rVqsVdrst9vs9Hh4e8HA44LA/YLuz4XVl+7QhQtO2+OPbM/71x3d8+faM&#10;1hD22zXo6QAA2K5rbFaVb6Rw3HRyrGKn8eDGHYGMBfg6QSEAc7ZvG9e/2BeTUkGGECo0AI4KIGho&#10;0tBGQRmgbgwq3dgjXbVxx0Xa8c4zjVZ23KO2qbOXQK01Wicv+yjIMgUnGny/kcA5zd7tpLdImqqA&#10;8PLjjValPzmNbapzN2DnxEn1FQarSkptBXytohBIRbaNp6zu7KW6mP84MQU7XlXbAE0DGOvZEWQA&#10;MsLAk35QEIAh5ZIqqehFz1VyF73mhDlzFz+eTygqc39t91laXAXJz+okENOVQRq64jTT1JzOkMmK&#10;dcm7PLjT5SiWDksYgfq1wzegOcYP1ZGYnpZfyPMaK81n4Wx+VprZAb0ReFZkubXVfe6pZI/AEka7&#10;EXTJPDplLW9Q2PDlpOaPufFG3qn1HZ968H7p6pvSN0DSsOwenJsiPqqONqt/fNzqmESTqiABDL8R&#10;F2dTvA12IzTqY4Y5lCvhQNo/n7j9eSgCIdxM759B9046lpaR1dbGrLKL5mX7UWoj7A/cq5Qvw9Cd&#10;RlO/WjVyMfXBaQn9I7fDPzedjv2ok/bo0Tgh32RPtjds/oa370blJXTXFDS4iJS4SaXyg9JPaA+4&#10;TZJyIbezl7ySMUfatyjaO4PbAHzbAfYeP65ZimMPnOOZg7cZw6SRQOQoeP0pbzKKaw/QIoA0SACd&#10;JOArm07GQM1ACAbxWZyV45jsxOCjKdtTKeKKwiRJCZiHq8FNLlopVFrbY2y5FGQi0Jz1qBSD9IgA&#10;Yxx4Q9mjARUxgMMdPdi0IBC0NgDIHuN6rFBVDhBGBm3TQDGIi/KNnn51ygA9ZkeC/9iLmwdLKTEO&#10;Q4RIHvvj4si+qxwIj4+arKoaVaX729FVLPkyGAegVKhUSC8cKVsLsKEDrpmAXteuPOyNb8Ue+aoK&#10;DPVkAFmKpg/gN5EeH8FZr1y7hvKEfhb/meSe687G1VCkADLRUa42XBCqStljarVFlMYGfgr9PwaJ&#10;xu84vELscVDGC2mKTUbRPwAGV8HzFn91xPmH96layWUjyZv/icGuDJrz4w9xPfpyyPCABeaZuP18&#10;OwuAIgPnjsejO/p45cGer8dXmLYV4BDLB3sPtB4igzRY1TW2uy0O+z0eHx7w9PSIh4cH7LY7B4az&#10;R6/KI1jrdRdYyuOmrmus1yus1+6oVn9U8w4PDwcc9nvsdjusNyvfB40hfH054cu3H/jrv/7EX//9&#10;BV++PaPSCr8+HbCuLVju8+Mual+WY4rvReuFO/tHvr5tHWtlhYg9etiCqYmU7dcuuvLRw6i20Dig&#10;JQ1lFHRDUMcTKihUrfF1ob28Imgo6xlP9D0LdMwrFVy2qJNF/bjblxlACQC6bWG0hjYmeJ/rBbaK&#10;8ddhKbfkmklnKMIRVgu3u2bJgWKj96U7oYvG5Uvk0ED+KnvXjTX2q4oc8D8FrvsJOX0O2KOTAeft&#10;zMNR7fgDL3bdCPXsKgeeI/Ah89rP8woKFbQiVLq2xyOvV6DKene0J3JzWuTVpn4lvFBPfXYEr5dl&#10;kpHxC3F7442lYn4s/NkCmml/VzHdftZHtzrqptB7W4y/xzrvq+OxEuw9lvt9khSNt2Gryq4Er5bT&#10;EumR+Fsk14WNOGlq8v5SXWD0xwDi/y4p8f+FiToz/AwSSh3i/iF/RUjJALzvjP7qyG5k5aL0qTRl&#10;yniPihhPdjlm0kUAm3M79rk6mqzoM+rkYv28pyOkTd3Lw4iyzW3XSxqug4xJR05mDXBl8jYwfiBs&#10;Z8vmE2hy6oWO0T/flSSUyr6dS7lW7Q+dowF7b+F+jmwdx09KfTldU4m7tsJY6ktD4ZdSoaZZYC6T&#10;Ry78W7VD7vlNLCI6NLQftzQVc+pb3nRsOGMTHUexxO0J5ARoZ8wszM+d3iel3RTABReOy6e/tJVp&#10;UjrS7D/S+CJnvd71YIGhoWZSyS/JSCPqPQrSw1uviXxmY4zN+9I0SS8U0+Td0nlLdA2BdoOUTvTR&#10;/nNpNTXTPiYBPFem29VOY7qGmtVXFx44x4AX/+tiBkBWYFFOTH5jGEk4xZ0pGHIDmCHvOS3dfM55&#10;oesYi1KLpQPkGL71Rk3y7wPUQfmychG0Uv4oNOWAUHVtq4nBZ6fTyQFf0mNCFcJpguQAcwoWLmjB&#10;Pm3LxwTaIyOh7Oa51iEdsKc1MlCGNXQ5RJXnLx5j3aOQuOwWGNK1Igt8ieWF0TA+aADOKaVgWuPA&#10;NISmaV2d6Pw4dwyTyJQNcgyc08IjXlVVqKvK1Yc9usPiz+wxr76USgVvdXVtgTiaPdC5fBhYlVSG&#10;V7DcewWFSleoVhVWtQM61bWrh2A+9JxHgLlQb5XzVlfXNeqqssAgpQCtoUwrgKIBlGf7jgX/6UpD&#10;qwAWDCwHkCgozr9T3R3gmREGRmlpDGPRAv0qD/jz9ZccWZpUo68VJPXijXxGlAHkPQ6GaNyn7YMA&#10;kgtjNvQWCt77HHAOJoDx7C/3SwNjWuu58XTC8/Oz9wK33+/w+vqCpnXH6RJ7UTOuXwfgHLn+vqpr&#10;7HZbPDw84OnxEZ8+fcLj4yP2ux3W6w1Wa+dFblW7PqAtCNYBaq3XtAZNW6FqDdZr2+6bzQZ7d4zr&#10;fr/DbrfDbr/1QD8p+56PLf75x3f89z//wP/+n9/w3//8Dd9+vGK/WeHUtPjFAeZOqVc2xWPF+tHT&#10;bGBmABzZse6bg+xxyEYRNGxfJSdS/XjVystKKSqIAKMYgGfTVy0AtFA4Qrctqupox7uyR7UywE0r&#10;bQHCAoDMbdI0jQe1SXBwALYG+cdDzv5p38fTccEe/LQx1vucANCRib1b5jcn7FGwkYwg5evK9/rM&#10;+IkA4yqUOQI5prl5MHhiqeHyeS7g66REQ4rc8JFa/e9z4To8ZNqDeYuhSjKNIL86CzAPBIs4ENKb&#10;n/DMk+Mpl/J43rNhgHBUfSKzfV9mvhQcKFV51cn2CYImgDQ8aFX5CHDHwlduPGpU2sr0qq5RVStg&#10;vQNtHnFa79GsNiClbb1SqJHurq99l9HQ4nKyXhDF8gUMYXxqSsZMUuXxnGnLbuDO4yiIGgjMD5Ks&#10;SPQxrwBz3SjVCR8nHbSzPsr1gdL7sdS38To+vVzJWBcAxoyN86nXbARArgliHamcRi5MX9jhNhxP&#10;mfRV+jzNqyQ3VTS3pDSn38QrtHNobBnG5zYXFDD2iI5peci+piJ9wz6Lw4yheWOUuscCdM6rHp53&#10;x1I6H5+bfvYtdW+EP5/+tIaM6jn9RTz2/V8FOZcz1HelUIhfoq5sF2tPsYr3I6JU1HQ9D1uAsjSj&#10;wXA+rUJ7RfNxX3zJHutDKa/ZO9V5RBm5PoqErUqYLUQuTu+gVJsM9d/RAqIu0C+v8h9ScBzxy7pr&#10;Us4+2TE278K3GUU+ldNlKB1nrN/w2i7pfH4dQpLjzoNsXBtShEunWUq1wiFydrzSFIu0Ligjc0O5&#10;ZUwvV13bUBosbXMXVaQexjTPFVEC8N8w5mbEko54jS+8WXqEsSMGVsf2CjGU4z7QTdOSbK8hTSB6&#10;z23Bt52lYRjJco2n0rbLJc4NSKH8PpDqPOknP4a69dGZs0R6bgYqJBn3EtE7Qn7+UfRWJBLKIZaP&#10;nTQ7HBRVtow8j9KJ87OsFWqvWKnkbNYF+djT37p1Gca2nBf6ZE507NissZdfX6QfdY6hQd0qu4Yf&#10;Slu2TrGhJ1DMQ8xyPNfMB2jlyjkUViXXuTCltOa0e/+aWYmOey4YfsieMJWW5CeXRrx+SfQLL6sz&#10;9UZx/8mthQlZsVukYHek6NfzpvK9hefyVJ538yXH9zBH6Z5PKUy6P3QuTU1rSfvvMPWE6zTM+X2/&#10;l0ay3JU48bkbWZHoX47MhBNP9BW5bjtHlMsxqlS36FNkTjJsw3N0Vl1CHS8MYl7rRR8iiRpIdL2s&#10;pKeuTSPeExB5yzVtoiyxvhbUYiWWeTH/KldWxO9Ld4jqOtZFo1h9Q0UlzGcuh6mvnaeM58wCIJGl&#10;rJ+mKmYxF58Oj7ULy4IiE1Pzpuw8VhpTU+bmKbJ5mjwu9KXBPjBUL8vNacV0B1iw41zYAHo3UlNJ&#10;H+Qu98GOLJAGix78RqQv+Qte2frQxXTOpXNbcipFPWqoPAWbJtvVllzBKJGX7BuAAM7xcXXRpAi3&#10;8auUiEj+ZWdOVG6xKWYapYJw4A4RPJ91lcCcYpZ6VfPAAwKUToFGACm7wWDA5Ym9ZxFPnpQC5yzv&#10;WpPjU2O1qrHdbGxl1TVa0wKK0DQnHI9HD+zg8E3TBP4cmM6r58oejWmMskeRam29Tm3sMZC73c55&#10;rmIvVcrVvVSGQt3FdaM9YER8h92pU25Gtu/yQoOTJjm4Q7P6iZk9uhnTgoyx/A32ViGM3BVHkUdJ&#10;BgCJS1MkbIIYgkYA3SllveAF3ljxIl/GOG9ED5SyoDcGP/HxuOwRK9XHPaiUJz2loCuFurJAyvV6&#10;jfVqZb39OK2qFWCc6Eg9AFpX9jmXSbyLPV2Rq/c8cE6OJX7PhipexMcKrx2HWlfOK1rtvSfa+KaT&#10;R7yxFHjydSHnCKmfKdsmPM4USeXUBpa6KoP2DAXPecYfe2ssKtaPW/FLAThnjMHpdPJeDNfrFXa7&#10;HY7HI9q28SA5bpe2dZ4BW5uHMbZN6rrCbrvF4bDH4+Mjnh4fcHg4YLfbY71eu6NXa+vtUHO/DX3R&#10;epjUqFrnWdKN+d1ui8PBepjb73bY7TbYbNaoV7X3MkkAXo8N/vH7N/zX3/7A//M//8L//f/9E//9&#10;zz9wPB7x6+MO++0KP15OAIC2jTVNlhwa1oOcg8xEsgFQvl0N169SqEDgrqhcvMrJNL9ykGOLyIGG&#10;FQwUYKx3TtuQLRjAp+DAycwdj2PtvC9qnhcg2jPui7l+2d004sHfVUa01pYPraFc+h5A546G5XwZ&#10;/Bg8M8o8VPJbpkgZErJb/kH+dfJgZSxd+JCvfx6NYylVBi5NUm5lFaR0cUTdsob/5Su5UE0XBeFp&#10;X91EG2kD4WQ50nk4pGXJFJ77eIJBBpcppWBcn9BQMArQjLPn/sJHi3vPqxXW3uPlGtVqBVVt0FYb&#10;HPUWz2qHF7WFQQUjTAcqMBd4c//JTwxC2IzCn7tOx6hMilfFseIYrtO1jqxDmWix63KbhPx4Q7tU&#10;hpQirxYUZKAXfNmhf6nF32Wou8GdVui1ZMOQHC3Xq/TE2BUpffz3SYRzyz0QX8nLvLwq0/l9LAIq&#10;p4vD81NHsvwc5GNUqjPnqbFGqD6SQQNIRc7nYqExkher84tEJ9Ew72Pra9DwnYbvidtbp8k6rH/k&#10;USevNL9OXmOTTSU3AAAgAElEQVQNhSTTVcVmy85pEY9lygOi0wQyYWRmZdYG63AMj72A0jEJ2EQy&#10;skOOiyhokkESnuJXft09ZWwUiiR5kxqk1/hkFpQvev84yXicE3Na0BvKPI6hkq2MH6d2tlycbqKC&#10;t2THrLfmpw6KTPzRXsJyvLBuljMy96ZlW10hFRmJHkSFjoC0+yYfEvcGLqQ3ckNkirwdLf/TNSWn&#10;7f6XH4dlCzNUvg4bYQ3N69ZSUClb4iFKHXk6pi/lNT7lZW1Is7tKKKXeqWdZVcyXCvUZ6RJJpPIG&#10;e8xPxFcka4brUrCWXzJngR65Rs7UiGhXOZdJ7Wi6FjduXV5kxl/HE2vnJB1/N4XDwVk2Mw771h1L&#10;0NT6cj0ziXI+sO1Sa6tS2n37EP36eV9Rp60p0zyLOY5M42NTRw3u6Tqd/ebS3NdTtcV5VeiFLE6V&#10;yNTukYn8hOlqcBl5A019LqByrD5yEbpS/Q2XZRoj8UyezCrd6drejuy7vR+YROvGfmB4H3W0ajXN&#10;ZuIHN+sACbJLoae8cqilxpfhKJE+Hj+MI0j504fply3oTzSDWC71tRuS1qcULtzPZ3RbWmOgPNuM&#10;Xo8MrfdmUKrpdO0KYiDkVM5kyVwuo1y/qh6hfGlhcq7O9B5IrDEiO0Mp/FTNf7guxq9tJ2Q7mwgS&#10;FxXEnNXDY7mk7DhzG9bp+tfHzMgIJf73yadhrriXe05+Y2P1hZtkfuqs0ceNt75VgwfONa31tuM3&#10;hNO/nkrqvIsMGcpvLMiNusjzTsrwgEFIAujS8OQAU7z+N+mE72Y8PnGWyONwwM1h/n/23nRNbhxH&#10;G31BLbGmXS5Xdc185/6v6jxzvp7p6equzVtuESGJOD+4gRSlkGJJZ9oJP+mIkCgSJEEQBF+BmqFh&#10;gBV1vcB6vQYALBYLMBhVXUHZWDJu47qua+x2OzSNjZCUtAccCMQCc5jZ5l9juVhguVr5aFNFUQSg&#10;ia9v+IRykJgYQBfacgqYzdY3WRSYQFTB4InmJAF48uCqqGGT3LPSHb+BIW9KUFZILpxGlDphnDox&#10;HU7oy8Qx48xEvCv8sa9laSLHKdmAHkRn24ttmQTAHo9XlhWqusbCAufKsoQiBWaNzoK+NLM9/tcc&#10;Z1lVFZq6MWCHyhxPq8gCk5zRy85RaL5rB2jjRCkL4JzzWjmRNuCy+C04B5wzx4eGI0VN1DlYGfad&#10;LT+SNuZgq3DoHTPkQ98xAg9Op5g5h7yF5SLLaQvicoBUB3Jjd3ynBN7Zsv3RuZZvp1vKssRisYAi&#10;oKpKC3TtrPyGSF+mTEbXdh5AxWzko64rrJYW2LpYoKwqG2XRRIeEGHdOLg0Ikqx+KFBVJRaLGsul&#10;iXy32Wxws11jvd5gvVxhsayhChdtEtg1LR73DT58ecD//PYZ//XPv/Bfv/6J//vrB/z24TOMAmPc&#10;Px7QtF3UL0Iq+npc3AsNzzbqWmeiXAIACgt0MyCzggisCCBlpJPI6FFYwJ0N8eme9nJn75GD67Bt&#10;H9i8BWhMAufcHDL9LQu7oGGOdKHrXxbP+TyIUBB5oFxnAXISsBdAc7C85Y6ltuPgiSi3xshdf+7k&#10;tMUUvmNt58Z/8rTQb+lPRnyvn7sAww2lcjo3BQASARZEnk56EYfOLhFlxBG03E3ldQhgga+ABeYS&#10;irJAVRig3HK1xHq9xna9wWazxnK5RFkvwGWFhks8aIXbpoBuFdqmQNORDcd7nKj3La4bZ9MOUA8E&#10;OVTaBaQ4NO6R7MZM45SXeOny0sbacZq7wH0mNFWBDD789NR70z65+1Tkmu7yrfDCZOgrUAzm+va0&#10;yTn07UrPkRlzhhg8V4mRtRrmUToXEkfDN0UvdE71dMR5ci6d2fXEI4/mbhwt54x+yi0Jv0E6e7RS&#10;9uuxpNchYcz3ops/EV3H/no+FPtr83V9mtamge/XLvMkRfQd0CzvwcBzc8t7bffnRL2Xxp540owi&#10;zo0VfZaP4ZVeaYCuaTM+F0flAB/PWRunvBHgwS5pxP9pexexDXRM1aTPTqGxtvw6lu0Tkpex63k0&#10;X+nbJ4YMjnAiTRlsmX3CV3pZ5IFzXdeJziSLB8kcH3cE6OYBCxBGacaBmD/iIv6dRulJfwegULxZ&#10;HoBGDGK2wDgLQmINYgKLSHgSeaBZQyujgFVZoF4ssNluAQA3my1UofC422FZLzyg5m67xv39Ax53&#10;exwODbq2tUdAcgCPCDAG2+MgiRTq2kScWy4XNoJViRQMZ/5c9DoLKnEgOtdH5PotE6xUIAgkeMpd&#10;YArXbdAoiYHyeRCzPyrTRzWD+y4L7JsHUQQ8WwfXz+5TAr9M8Ry/tW4rGo71NCAp8n0bZCEA5wxa&#10;IQLQGcwPYI9dUtSh7ToUbWPAYzYiVc7IkUdCWHSPP2q2qirsbISzQpkIZJCgLpgoZi6qXFmWqDxg&#10;r/TH/YauEXVhAMT2KFF3b8j5kI4ly7kAkRCZ8VUUCmVRoqgqc8Ssi3bGYUHJIZNePlHRHPrZg/8d&#10;+IkC8CRypPk3HQxQ0AGY2q4zOgmA7jp0FtjrAGNxn1h+Rf6yLVmzje5YoyxKAGxBbaWP7khUgMFo&#10;29Ye89oa8ByAQilUZYmqrgAidG2HAzXoNKBajbLsPOiyKAoUpQW3lCYC1HK5wGq1xna7xs3NFjfb&#10;G9zcbLHdrLFarrBYLEBFiDTYaI2Pdzv89uEWv/7+CX//90f8z78/4H///ITfP37Gp9sHlAXhbbNC&#10;YyOF9ns90R+wOsL+MQWwELOG7thG6jPR4QoFkCYfdU6RaTNzZqTVO2SP2NUETRpMDo0MB0XyelhD&#10;g6CtjAAE5cGVXuZ91lbHQXyK+rjvQ+SBeCJd9lnx2x+13QPOddDaHFkr00nwdtB9dvaxytPXJXAW&#10;8yhodBEmgKsh4mWapA+kvQj1Frxirp1r/KWAMzhd5G+PsJE4t/w8Fq9ks0mSBAxYuYp1qdeTg+xn&#10;5qojRIDQl7lnCIBOdLPQkH68mHYqFGHBBpy9qGu8vXmDH9//iJ/ev8eP737AZrOFqhbYM+HzTuPP&#10;+waHuxaPjx0UaxBrO18aPdo/6Dey0lxD+a9+Fohk3v0//NZari/mvuPWjzSRz8GDGV2y5P4cn9Il&#10;l+Czx8szpFwd5usa2Y9OB09/dt794xlzKpcXfnMrbbLeiyNP/KbY09Bz8dxeh6T+S9TNBfJO9PHR&#10;zJ9OfnJr/aPPYFgH5+jijt5Ld5DLFtHUKIrLcx2iqIkMnDHiPp98Vhont3YLJefLzq0Fh+e7kIh6&#10;emLIFul7keRhq8OGh+mdQU4i55bNSPqTBuQ99n0m/dbjJWuxD3CU5RKxtOXFOY2CHOVA/ZeQTh1c&#10;/dV3ysMRORZ2Osn2niLWsQEoyrNXKF4rpFH2Y5YpEdxT5qyxtKeN0/n6f24B8c9Yd+VvpKuEnE4/&#10;haa2+EnWRLLo8Co2zcvLSlzYuGYaHubp+BjTmelIiVPmn+tfHWiVi0yep/Vy3uvxPGi4vZN0F1iv&#10;5bIIw/ml2saDHpLJzw437dB6UD43TT9yosxoSoigE/tkXgTr4TXmOTJ3rrxmbYSLlxtN/ogV8tcb&#10;Dzk7vpcAmCUe14gAc4kos09BYzL+3dFgM5w21nq+8KidLzOGLpHL9UazMLTi5WnvxXRPBL8n6YKs&#10;+DFPsX1rrru9RBaJjB/BpY3twoE1f8LL0Ta5RqM9FzMjMw5espdwbJ02bvf5K/gaNb+cbr7iCL/I&#10;PsOEcmQdOIzlnqWY7DUNz8Oc6IUT+XK+HFG+3wc+I99j1JPIaYJ8Fp1ic2b5HLKpT+Ajanf09Xg4&#10;qrXTvlwX9SeALsYbKhs1TrB7isDnABIpCKJfUTM7MhuwErGGBkOx8saGAd8wNNnoVmAoC35w4AMD&#10;GiKoosBytcSbN28BAD++e4e6qnBoDrjdbrG92eLu9g73D/d4eHjAbrfHft+gaVt0bYtOa7Du/JGQ&#10;8o9holnJoySryhyXCQhfYgqcI9eX5P/i5iXI3foAJgvGhmkL4VCyY5LZtIdbmwawmdUoWkQ70xra&#10;tVkPxOWuO44odr73wGEsWBT9nTqjIwNHAPYsTxJ94Awft9meRp4jYXS56D4MmKhTcIWEPKOIbWKM&#10;uropVaA5HKBUgUIpA46zACDPVuLYVqQsWE2Z42adXPccvwEQFoMwhAHpm07EeiQjx6FRzHfN7K3I&#10;QhnwXFGWKAvLN0ic2CBGsqi/K4tdQXDtacoJMgrRD7Ye1oGhrEwrl44Zbdeh6ToDYGvMEaRt20F3&#10;nY84Jw/cIS+7pgwiJY4vdEcehwiOStkIgUWJul5guVpiYY82NGW1OBzsMcxdh05r399EhK7T2KNB&#10;03ZQRYuiKFFWFepaA1QbAGUhj19eYrVeY7NeY7vdYLu1x7OuV1gtF6iqCiSO59XM+HS/xz///IL/&#10;++uf+Puvf+Ef//6IPz7e4uPdPR4f92i7FmVR2Topf7RrTstKWUh3DtzRtw4spzsDnCsUQWlAsUJJ&#10;RhZYwYx3TYArkwClNdyAYdsZ7FSQEE07yhwjNqKjglvCSHkOQFEIWQsG35CDJ1wLOtEDM1PgnPud&#10;zE1Kqagc8xeATR6wHE3dnPyFtNJIHZoGOfM9XWz5uWng+UsZU2n01pRIKNIhg2fQKZg8x8kNpuhq&#10;7+Fe5Njoi5W9wFwke+Fa0N8s5U3q9wHKAeeCXvYCEvqOOX4uyss/CAdeNWnsDWuD+LHA5ujk0oK6&#10;F4saRaGwWi7x9uYNfv7pJ/zyt5+xvbkBFzVuDx3azzt8PtwD9GjyZ0AxQ0HDvk4Aci8QCB2eqbm0&#10;JO1HsBPE1WGSG/A9IR97OswhsymyD/vui6OlUrLhTpcbZwAi3ZDl4btwPOY03kjqkQ44vbku2avH&#10;8+deGOT55c+RjWMvKZ1bzliap94LmQxontF+A/BcW575HtsH5/E2RsPHubwMXZFOAdn7A6DnU9vP&#10;dJGDWZ12JMl1HI3SlpzDi1zXpfmLiO5+2d1PO6s+km2Kv/pbEuwPwJ5vdTTDVPv3uOL4mvQlkFyI&#10;Z8qKSonm7hiu17MNxEsxUX7RfC39Lsk6POVAtnXP2W7ykjrE5Z++7UdJY9AIn+6+TDOUPpIS6S4Y&#10;7MALKXUO/gM/CjJiGa1JEjaippUJMmsJCbKLXVbJ+mzOcEzkM9+yw3o7GkNDRUg7NqMbk2pMYj/m&#10;WeaZcMNx4qh5CclxVUPyJZ5PbV4Kstd7LtqskDY7xeNI+KjTbh9tWyEw+XT9dULSHOZ+psmi3xmH&#10;PItPgpOPoZ6LtbgcDUT5O+bXKXZlysfoTD14h62eTofURddPY4I+VlAiO9elPiNfER80SHmLK0eR&#10;4hzPcySruA2GtKa8l37OJT/SknL6GvjS/ZPuz6QvXuZelj+/zOE8x0B7F/c5JBN03O2pvpqQnfUV&#10;T5fXOXm649P6shvZiMK2nbM3esra9Dm8bHkqWO983umyE8bXIFmFpKnGfVlx4vSF86SI6EtkBw/k&#10;OWqjkWQ1DIZ0P+Mondj/ucAqcb7JZ/SssE2TBnd7mm7/0aVju5ZzlqBsP1+EA2ZwvJYcncb85b79&#10;N0TXiLp5mTxPyIPSdfbQ8sytbX2nn87ms6FcHfq9L9f/x+iSU/O1Xgp5cSTXipn1J5Afs/FJUfn8&#10;LkGR/rkSRfMCYAJrpOU/AxrjExjRrRdqOykfZbioARhAA8EeYSkcb5ek3ASeA0PE4IX4L81HXmMw&#10;FNtjLRGifTED0Oa77szxj9RZMJg26TsHDiNCWVVYrTd49+4HAMAvf/sb1usV2q7D/f0d7u5u8fDw&#10;gMfHRzw+PmK3P+BwOKBpWrRNi64zUau6TvujJx2IztXVHPNpAT6FAS0B8JHFUtAcYN+c4tjhJclM&#10;/CEqHJLP9K0FF32P2R2Tab6z1A3MAOsQcU4ciZkuBOVmEocLoa8gB6RzGAeAi7NMghOPI6MwRLNy&#10;8sOCR5unlS3t+egrOHLPu8ek4SldZCz4QPyVYQGY2vWGAXtFoByC50cUA7AFEElwj00n+xDiXsxf&#10;0rYiTTA+XWvHY849pVQAkykLnEuni77aCeYPu3radndORFl+BDhxDW/bSJEybcBkxl/X4dC2ODQH&#10;tAfTls2hgW47e8Sq9m0qfXyhmUz0v7IqUVXu2NzKRvcrUBYmyhwBKMvKtoEBMDoHrJMpahWUBbq6&#10;Ajpm6LYDkYZi0+aFLkAElEWBxcIc7bzebLDdbLDZbrDdrLHZbLDZrrBerbFaLrBY1FD2SGZmRtcZ&#10;0OCXXYN//P4J/9+vf+L//ccf+Puvf+G3vz7j7mGHfdOg6Vpz3G9hjoAtysIe75tZxLq+8WAv+JWF&#10;OWbZRVQz9da6A2tt2pAZFRgl2B7fDLRE0crEOUilTlYUxpIRCfdMAM4RyPKsgrMCNnodgsxPcfDk&#10;gF5eRryU2vL9eBTzBxFIqcG5zkRgVNHGeNDFhu+kpJOIkRtnw2m/Fk1ZhA0a5QPXOSjT9Eacprei&#10;FXoIYp5LijJjLObNTPFO99tnxX2yatPrWkaix9L8QoFejuS8K6sk9buYQ6XsgxED041JYoBzBNR1&#10;hcNhj0NzQNM2aLsGTdegaRtozdjtWjzc3+Ph/g77h0c0uwa6YSjNKJ0eBgOkwETWlqBeN0RdQkM3&#10;JtLQM5c3MY+UMaHAZNEk7YNXeqXzKB0Ir4L1rGm0e77mbEzJ58uhl8Tx9XmdK0ND23Xp1adv5chn&#10;MO0J85HY3jTh+2jEuf5yP0u9FnKbI7OIoo8+SWN0Ztb+oXgNP9ctd2o0mVGWngENYACPPJRLPL9C&#10;X70JRhz7s7IR3+dJCD1hIyRcXh3wlNj+pzx45HJYE84Dc/fTXtMGOa2dv/rYeKV5dPHxNJbf97b+&#10;eRn1u7iNcA3yptBl27RvYc14cOjWE8xRr/QC6NpicIX8L7OrcSKJAkdfLO4nH7WEwnZoHGwmgOam&#10;UXb5MPWZeY9985S1sb9LvTmlzt9juzwToniNJoO0fEskPGrPmr42nx44B06j7MSAiHMozSMFvA2F&#10;ZUwjzI3xlYLpDHguRJozV8hESgOglQWyKQec0+g6u4luwWpVVWGzXuPdu3cAgF9++QVv3mzBzHh4&#10;fLBR5nbY7/f274BD06BtG7SNOfKxa03UqhBtjg2Izm6oWyyJjb4FMJMFp0WVs3WOo54FcFUAH/jI&#10;RPYIR7ZgN4jjYlkcI+taJmzS20hy2h7bavOEvQcLnDPgP+3BdiloIYrKw4FvA3oJDs/4bUyVKChX&#10;T+1XNcwMTaKeCXBOAhMi4JwE07Bn0oIA4/SiEgngMPAU8nLLLQmCQLwKczgKJP3qgX4UKYIccI5E&#10;u7D4XxYkRpVAsqOnZQIYDx7gppQDyrrHAvPh0f44ZZKVDG3jgXOuzSwgzQE2THS4PnCubVsDnDsY&#10;ECoAtPsD2raF7jqbF3sePUbF/kcqRJyrKnNUal1WqKrafK8q1HVt8rPgVN1pVE0LpcgcE9u2aNsO&#10;HWsnBr79DYhVWeBahXpRY7lYYr1aYbPZYLvZ4ma7xdZGpNxuN9hs1lhvbPS5xQJlVUX6q+k6fHnY&#10;4fPdI37/co+//+sj/ut//8Lf//UXfv3THM3aNE0YawSQohAZVI0sLggBxCnAZm4Mg+2xtSCwPcZR&#10;gVHATA4VgA6AAnuEN/twhLLxkXfkm0bzxRtgtvLtaPIzmVAKHhqsU37+SEF0EXBY6hWyx1k7vWoj&#10;PqbzCkfjz1Rm8E0DMV7k1CRlfmiqT4FK6ULwXANhjjOsF70ivhkxN7YYzL8ploPdBZ3Ruyd1lpjH&#10;409/Nyo3MmxFumALuLklfLKbF9xj0Rwl57DAlwd7ag5cBGaiOVaWE+t3M/+G3g7zUjjuHVAAOguc&#10;c+BgVZQAAa1ucXt3i9V6A6YCd7sWH+52+OvLDl8eWuw7QKMAqQKl0AeMEqxKM6eCzNgWfEE0SXaj&#10;TICmx4ikd2KG1WusNjmzyXtDhc1ZzqQj7pUuS3O2H1/74pXm0qvMXJNyo/alt/a59tTZZQcTA3mL&#10;b0oumV4YMkmfkORacU7x0jQYyLCXYMpLHNMKn5/PeOSFK3aEMDHDMj1uiWNRIXovqE4p9kiep9GJ&#10;7dQ783hGid6oH+m7I1NKtMqVa4tkbfS1nbuBxrX4pXnM1XuoDBr4ntJUHpMl6onE0Wco+8ychVzN&#10;sYrPLzSlxH/TSze3npe2Eo61yku3QC5Fl2inqSP1mnSszEt4waaU83Q0FHHuaxIP/rA0wGbP9zea&#10;8QsgTnXjxTKemO55yMO3R6ltd1Ryw+XRMfoMFl4nUdYbD8DtSD4/muXX7XULpSmiz3xhFP1Ol4pZ&#10;O+6I+hjTAs+z1S9EQ6bGCZWOHnlW88tRqRqgY/uKuTJeEp3R2dek0aZ89S2/Up48cE5ZwIn/SwBq&#10;5xwNNAacc7+dY0466HLguZRS/vwnCOY4MRUNDqbCHFSmOADntAa0OapWW94LpVAWJRaLBbbbDQDg&#10;h3dv8OO7d1BKYWfBcodDg6Zp0TQHtE2DQ9ugaxt0bYu21dA+4pyN5qbd9wA8MxvvgAfBabeR7isZ&#10;QHMODGefCdHjLBjGbs532h3DaOrHHrjX2QhpGp0DDqUb9Ra4JwFx0Z/LT0TRYw7HGXowgO4/q7X2&#10;afrgCitzHqxlAHOunQLowAHdHBDBghIEwMGD2Nxve1SdAyxA1EVL/hxSyoE8LCDCRdozzPv/Qtm2&#10;D3RSL+96Iwn0s+SRibETMwUd+kBZ0tlpr6fAAinrEXjOOddTw4/i0OcCLyGeIjGFEASkMrg05Bwz&#10;6IsJfSLLV2TGqIs41zaN+bPAORd9ruvSiHMBNCaLJzL6rCgKFGWJqqhQVjUWVYW6NtHemsYcqXxo&#10;GiwWjyiryh5TGyI9QZE9dreAUgXKskBZVCirEnVVYbGssVgusVquzFGsmy02my1utjcWRLfBervC&#10;arnEYrXAoi5RFmVkwLda4/PDDr99+IJf//yM//3jE/773x/xv79/xu8f7nD3sEfTaqsPXIQ/ePCX&#10;a9Ncu3sHv4ySRqb9tT2iFaQMIJGUl6kChIIIJRFKm0/DAHEYW05YoohYrlBK+sTidBRcdDcTac4B&#10;53zaVPjcvSMbW/moc3m9I5uJrLAopdDZzyhyaeTcUiZCGVQ0rnJzFFvHi+wXJ/XZt5sSsBcjtKG/&#10;J/lJ7h1rk8mUguZyQLkB79qc4mQ9OM2vp3tk/kHuYmbcEQsBgMbMvn/DJlcMmAvjJ+GL2R9f7ucT&#10;d5Rq0ggGfNuf28KcIGoj5yU3l0cNyiKt++u8TtYwuvrQNMDDAzrN2B0OuL2/xR8f/sRms8GyXgCq&#10;RNMxHg8ddg3QQIGLCqpcQlU1qKhAqgCKEkwEDQWiAhoETWSnXVfvRAYYHohL/kLCPpz9JZ+L8zE6&#10;IXFkJOPA5RO1kQTNRlmG8tz4IfeDfMflN40ln89onfSUb387nSXHVNBzp/AxpyGlRpbfz9t6PrYO&#10;EXcm5zEtv+n5n0o521ncvWI58+maG0OpPj6Vj1w9v+aGVr7s9No4f2MRe4/RpTXPUJnpMXeu9Gto&#10;PjffJ94H8ZnoC2GPceaJft72/sC8FlQbieu2XP+IuZZ2Xdx+4jjWLC9hIgzHe8aA/5TPqboyAlD1&#10;XuZCMAQndKCca2U+IWp5P6M02yG+x+bxY3Ud2tSOX6QZjs7Sb+dhXoaZHBgF4uWkyL7MJO3zl8qA&#10;mGuFmZx/VvIQPk6aHjLTuh9pY/mxKDzHUO/hODJ4n1c3/pL75iiCfClMstXiu1J4TY6xX0WmPnFu&#10;GZJNqUfTVUWWInNB8NxjK+4TqS0jcz4qP36hsfcylhtDQPxC29B85vpdqpa4QF/jk2VS6OBImo4p&#10;/hnk1yMIVbqOhTGiFOz18PJjn4ZEc54teCrQNrcedvSMFmcjdI3jC9MXNsfzmdNOc9v02mvSVLvm&#10;9PaJOQ/Oy0+9zj5+7RrlnHIv1vEDNmEqQ1JUOdbTz5X689TAix8z6tCf9+ZwM5+e0l/0nGjUnh+y&#10;o+G9xvArjeMm70D5mbRTbeknpNw+ySAN8D/dp5bJ8gR7IO1LaY/2chvZFmFxgyjsZ7rrvUfkC+He&#10;9JSBRQCw8DHnFzQDlRq+lbrJXzpF8pKxd3NNl89ouF3c0btff34533blZI7NDxnpe+AkrfUPjPgn&#10;npb69lz8e0ZOQz7EiXqlv7QdDwokh3rqXR9qWUq+Sw8DmHv3cx381P02useRpj0xn16+Z84bX1u2&#10;PXCuUKoXeedU4FxKx4Bz6dus8XF4xxstC6iDMX2Vy8NOhP7kQGYoImhSYNWBtQEEqc4eewgKG8QW&#10;4FGWJZarJZaLBTZ6Y6LJdWzAPm2LrmvQdi20NpHmdKehO41OA8wBPMesoWEBZ7oz1zq3+Y4YpBXZ&#10;DRa05qPHZUBtFjzQsQO3WeCe7gzIrevAnQXORc8E8FwAzomjWTkACBxIwOdpj5514AKdPBOOqO18&#10;uvBMvx+D0hc8sQPBue/GyNAwTk7fHtawcmklKA6uPMsD++h/oZ4RcE58mq8xUEiWZQXT8xl4MD3n&#10;UkUmmp0kSSjwsIALz0rl7a55kAEZWXXlB0vEWSnm09VFjhA/vHyeXsogo4qx45HMUayhJqIvPPfh&#10;wxm5YbyS6L8E8Cf8eO6YaJ8Lu2OUOw9OIScvWgkwkusvm4YUSJE5nrWscahrLBYt2q5Fa8fs/tCg&#10;rksUZWWPSzYguaIoUJYlqFCoqtIA7uoai8UCy+USy2WN1dpEkVuvN1iv19isN/5vvVphtVphuVpi&#10;UVcoqsLrE21ldd92+HK/w28fb/GP3z/i7//6C//z2wf8688v+OvzAx52LdpOm8hyqgQzQ2mChvYT&#10;brI0R48Ivly5YedAikxsAIMWgOj0niIFBROJTo4x1oyOQ3RSO6DMH0lJdX1kr1g9aiIbGuBc2ARy&#10;dZnm0Bl0xFu9wRIkxwZEDDe2rUBpJ1hAdFRrDojton0aYGUAsvbNpP5c6fWBreFc6hlpuc3KY3lM&#10;NTIyC3UtwMEAACAASURBVMh4KTDRwMotRAfKkzopBpolfe7S+8/wLAv50V6/c9ARUZGc/QQC6C7o&#10;Q86m54hH7XU2+zlN6n3AKbdonnZ5umFDQh+DATYwOYKdJtyKncx8um8atFpjd9jh/uEeHz9/wqJe&#10;oK5rFGUFRQpMBZhKoKxB9RKsOzB3UFUHVVSWtwJQlc+brI0U94NoQIo+hINhnE7eKMRwxLnhsr4t&#10;58PLpllLr0z669O18VFPg796Dk6SV7oEHdeVTzdGUqm6dMnpiH8KKc5MZz2aNM/MLtmt04a4kdfG&#10;co/tinA5eeYCnXUpB6xzEg7lJGs0dK9//TLSckr9Up/Vk5FYYg+4x4YfHaomjbV+JvlFRixnipta&#10;mbDO7LXB2V3CR4cfif+j5/K5PXuayuOc3hlbRw7lOdai09e6J4hAul54Aqf815vBXelfx9aeRsfa&#10;fwrfL2HknUtDfSs/5+TzVG3WP5Uhz0/+9+SN0sEXA8bqmdNe3wcdNUsHmv1obwwq/+eqf/C9isA3&#10;Ttdezb7StWlWj6Xzitgzk1p+cKi7xYVYHg2tlI7xNWf2+WbpRJ168vxyZYrtkGPSdGwFNLSrN8cj&#10;8pxppo+B+sP3GtSPrMni3ikZihyfogLXphS7dZUihuz050seOFeWZTZ6ziWAc3MojiznvovoJ5ak&#10;49J9TyPW+ZmOAHDYgGVYeWCyaGULFrHAQc2Gj67TOOwPeNw9AgB2+z063ZljIFWIluTAQT6KnO5E&#10;lDcLhnMgLruBrsEe2MaaoTu2aR1ABUJKw3NgLYBpurcZ7yLGdewi3HXQukPXddCtKU93jBApzoHL&#10;bCkeOMcxaA4arAGNADjjLgDnOnsELGABdxwAdOGYWgm260y0ngRkkU5GfYCg9rLgQHEu4p3W8mjW&#10;pI1cvaCTZ0LkvFBnHUBzvmz4uvi28iA6FvwiPAsnswzn5s8C50AIIDt4AEkA5Hlpjsp0+UngXAzY&#10;sE9RyFPmZW6FI1R9tDyGABalb1W442yd7IQ6+v9tHs4JHUAnlkcrZzGnBpjEYChtAVYqGBOaGV1n&#10;wV4MAyohBZAGKXfUbYiyGAB2hKKoUNWdPebURKlzR7qaSF4apWZUVQUihbJUqKvaHMO6XGK1XGC5&#10;XJnvawOIW6+XWK9XWG/WWK3WWK9XWK3WWC1XWC+XWC4MwLasy+go1abTeNgdcPd4wOf7Hf76fI9/&#10;f/iCf/z2Af/92wf868/PFjTXQGt4PkEmEh4xQMQepuXANVOIGT7qZdeZI6RB8PJtsHUm4iNZ55YT&#10;Ge36QNvod2RAdQbTw16mCAos6mv6yeUrQNneWx0A0lPCg/cBT/E1pwdhy9FaBxmz6bSNMOrHktbQ&#10;A3Of+3PRCJUCmC24Osvu5RxvQX/MNyiG0l/KMInMYKerBrIeK9PXz/zo3RNTILxG9MBI27ceeMyR&#10;jjF5JFLl5+AkvZ+HYr0egdwg9G/Cp3zGg6+THZloro7yCHZKGAUOuG/HpR3pbC8QBb7dkcuAOfK9&#10;KkuUZQmlKmhVolMlWlWi0QTdahBrqEKjKBkKABSDiU2UvSnim7A+hdI2u6o9KedAb+xNfOyVvjJ5&#10;g138Pje/uTR5Rj0h77SMsTymbc6fXvYl8xwr45VeaZyGRvu3J0WR5SQomXgZiMPxDT03VsbLoBy3&#10;57iLL1n7Z9+Sbrr8Lintnb5dPi2Pl9+As+X0EoLN2a9XopwufKU+yZl0qJ2eSuanzObjY/jl0LVn&#10;p6fUUVNn5Ff6bkjuR1h6LkfMvtIrvdI3TFc0CY6tEaL73Nd5U7x4Lt3U1chzoOet2ae20vOuxfdN&#10;c/xZT0XpaH5OvD1vei5666nIA+eqqoo2dL0Icf8I1ZSmbsbnQAD5POPNs2iTO8kvBcz57yDAAkxc&#10;SFWz8exKYIckgXMykOVHWTDJ4dDg9vYOf334CAD488Nf2GzWWNQLrJbLsCFrgSEFCgAFgCpmNAEV&#10;hE19BpLocQZMBrGR7+qegEM8uEvbjXryrhIDzIMHEXVdODLWAcz8sawJOMBHu3PXk2hvBvzn8hCA&#10;uM4A0ADY6wjpLbBO687wYYE7DqzmQGASTCP7nmH6SXsQXGgz7fOWEf3CnwTIseOZ3WcAzXXiOFt2&#10;4DgXiU5LkJ48aje0kQO1BeAFfBtGfS7+dyIo5cL/dP3PLJIL2eDQLwG4kgDnhHyyBchBAEkc+Mr1&#10;m/agxDDmTHrJqI7BiVImYeTRy6vnNf6M2sUvyE0bF1pBAWDu0LZGPRVlAXUgy6MD3bEBbJECsQOS&#10;2P60MmYwEwQmhYIrcyyIUlD2CNeiKlFVFaq6Qr1Y+HG9XBpw3Gq5wmq9xGq1xHJlgXMWNGc+VwZI&#10;t1xjuTKR6BZ1jUVVo64rFEUZzb2aGXePe/zx6R6/f7zF7x/u8PvHO/z28Qv+/eEWv3/4go+3D3jY&#10;HdB0JiKmcuPCQmfC+CB/R0pQ9IsBG64KsOBMgxkLYFZS1Jv1HEBHWxiPAeGaKJYdm7HtotgpwYkD&#10;+kjehAgGwJwb54J5/2zCSzo/eEAkheiFPf1vX1cg29/QGmT/0rxSIFMOMCfvhTIB5hAZU/7JubIH&#10;4nbdlJn2IuS978B43pzmrDplA8mWN5J/LxcxR0Un52SAZZ7EqySujuF2xv5I8ghA5XhOtE8LW0HO&#10;ngSk97zO7OvTY8A5RHlL3kO7+Ls2xK3k2zQD+fb2YFU7YIwNQiBlgHAuGiJAVocRVFGiKksslwts&#10;Nxu8eXODm5sbbDc3WK5WKMoaHRQeW8bdXuPLQeN2DxxaoNMFCpQoVWH0LZM5li7SyZn+dhUmJ8C2&#10;fpmEY0DKXlrZnkdkNQJTprLK2a+RbKZHvyaSGs3HY0e4jdHYGJ0Sfflcuhg41psRl+Bp3HUUeA4v&#10;swQewnPznPUDivYIpfUdbs9zFtbH27TPx0BOmRvjMijH21E2TiSh56Ky4gKn9ufxNePl8xhKf+r4&#10;Gntuav6npBtLOwpoHsp/Ztvl+InSJr+83gGSo/yGacrxaFF/hhKcZT3q3KbM96H0w/0iX3Kxc2cv&#10;R3OPyc2fciam5LmUs1yJw/PwJeR4aCPBf586VlObceB7OkenZcZ23zgNtWL0HHMvn6zHKl7Ii5Tx&#10;yv9ixFaaKNg3pqnFOnuA+jaIzfIEeTimR0fznLjrNJZHf01yLEO3IHXjQo7i+Wur3vXI8BzJ5cJ2&#10;3qD8Zoh8na0WzLCey5ilby49UsivCxxv03gZ7dvoVn5tnKdz7LJ+XpT0rZmXQoq8DPbZSUVjzhg9&#10;TqnGPNryCTfXpZztNyy1T9W3l7B/+xlcav2VLyf9vEJJmazniWOa+Hq8PjWd0rdznun5AEMmmLMM&#10;H1CdPXuQkv/nVC87/xCiI12vt748ny49Tueuw78Fuo6uO5O8aZOxvbNG/wRjJR183nYcZ+TU1pnT&#10;rnP8FHPl8SgfLCzoY3saU+sk1/yMnv2VfSRzf3B5kazpcu03xV8ypI/nzH49P0k2hwvSWNaZJaxr&#10;19MleSozsf3XE9Pc8voozVnXfS1ipMezRndHK/s1dO/ERfsghT453860OY74Gkez876TtE5ywUb+&#10;0mxPjtjrHOL1a9Al7ZShVdulRtzgiWGZdMGjcX0KR7UWhQc4edAWx6CESzhap+URnFlyUz3+HfJL&#10;IwXFOQQHrpuOtdh4Z3e8JwIgAmTAErv9Dh8+fcSv//oXAKCuK0ADbdPi55/eY7PdoCxLHO8uipL4&#10;mDIEGKAdQ7nJadDnEfrEfFrQWTSlCWCgz09GsbPAAI1QfwtccIAB84h5LgAMnEyI6HQOONbJaHIO&#10;gBUAdxHgzEW6ssAm3XURD94v1xssob4eDKcFKFB3MXjOgvZM+SHyHwtwnAO/yYh5JjKfhjxyzwHp&#10;tK1z56II+iNebaQ9117ScS0+ZT/5b8IgCaAPoRzSDR8OeZu/JOIgS+CckDkCPGhUu82iIDESMKKd&#10;7Fg5JMCAKsAA7JGXAILcQPDUIQDnzCMSyOgiDMq6M1sAkytfd+jaBtW+9FG+PLBEKaimge60bxM5&#10;5pk1lGZ0pHxUKqUKVHWFhQO9bTfYrjc2QpwBwy0XS3ME83KJ9Wpt/tZrrNZrrO315WqJxWKBxdId&#10;1RquLxcLLBYGLFeWBcqigCIVjXnNjNuHPX77cIt//P4J//PbJ/z6x2f8/vEOf325x5e7R9w97nFo&#10;WzDDH5mtXNQpJzdsJnuC0Gtubu+poWTBYds8AB+tcAjwjpEIQgegY4MrbpnRIkSxNG0fol+ZXOSn&#10;586Jn/1LFiWRgtbwERgziy2p449O/ERGqyoDwlSJfiKl0HUdqOvgo9L5eiUtKMag1lqA5xzAIwGB&#10;5ngTrRPPTBneQ8FhTLvMEec/vLibtvAbfFj+TH/Jrkt5Gcla6rD0Wm5ju/e8DnOdKUtnn9Pimm9p&#10;p39len/N6S7tj/qWstD/1HETUZBr8zNEU/THEXu7PF5+xtF13W8XbdNEmiyVssdHKw9WLcoC9WKB&#10;zXqFt2/e4P2P7/Hzzz/hp/fv8fbtD1iuN6CixGPL+Hh/wO+fH/Hb50fQ7R54aLBvbTjbogCXJTQK&#10;s4DwR527RU3QPXFn+P8w2unykUl23zSK1EYoYPiBMfNM9E9UrSvQMdDc16T+Gi/fEJm14NySjpRh&#10;bZeZ8jVMpzwf8zjcTVcUlh4fY+XN5eNYH5xH5A3569PFjpK8UD7Phc6tixuBV+9FqXsBpGbEc9CQ&#10;PYstccxNbWtvw9tfsZM88ViwNfR7epCSz0whZ47pU+alnjv1TEdcbjNmqCWG8ki/e9Z63yPnjC/b&#10;v1gx+NwQTU95NrmlPjkd5uboiTIQ6erhZ65hq3i7eW7WExEEOYc6iaoyRV88V6PjxyfNrPOSS5eY&#10;TaZuPI6V1es7r1aS9pmcr13Hckh1ibqO58HROmqUzhVVirUCg3p9S0M/uPczm+56a42Jc1GvjY43&#10;2vyXVlJecvbsXDv/0o12qfy+HdvxdBqSj/H55Tmtg5+KptT5nFaZu8I7Zu/nXsDIgvz4ZNPvq9O1&#10;5fCUl8Re6UzKNPlQPwz3z3h/PKX+utSLtpfgWe7y5PTNxdplRhWD9R47rony2RxrvzFQzuCTPXt7&#10;egXSNe+TEiVfr6yGpryjGRKL75Pb8+tNROe9+DLl+lNTWp/jPoNxeib1IvFlhKXXKXmcss0jANAv&#10;waYZewk4JQ+cU0pBA6AEQCBBc1Mjzo2lm/aWXRyFRk6HucdzIJoeXxQcdTEwLAE02YguGhq7/Q4f&#10;P36Eg6O1TYOHu3t8+fwZH/72N/z4/h3W2w3KykSXUqoEVGGOMFTknZnuuEI3KxpfJYlahU9ly1cU&#10;R2xyzzEpWwsFFztFuvET97stX95N3FxyM9+BAzIN7UB4AVgAuIhsHlzmj2qVaSzgTkSmc9HmOt2F&#10;CHeSIhBMaCAD/hMR4zqThzvCs/PAudC3Lq3BWrijcx3ojW0ELQPic8A+B6TRElAhItN1Aojj6g4h&#10;2x7A5mUsal7f/swBMOaeC+likJyUEnfd86nD8bmiw6JgQCHaotmUcWA4cn1q+TJsk+ffgLQY5vDW&#10;AORhAKxFvtpEM5TAuQgYxzFwLuBobNv6yIsd2qbBfr/HcvkAAAawVi/wuNvh0DToWhGt0FcWYGjo&#10;zh0nao4hLVSJerHAerXCdrvFzc0W2+0W280Gm/Ua680ay+UK69XKAOXWATi3dsC65RKLZY26rlEv&#10;KizqGnW9MJ+LBeq6QlWVFtxi2piZ0bYaTduhaVvsDg1+/3SP//3jE/7735/wP799xK9/fMZfn+9x&#10;+7jHft+i1RqKDNgPMBGn/K5IxnFr/o5MSByck95ZyzD6h5SNaGXAOm4DQdu/hgHF5rNlBMBkditJ&#10;vBHpyjQVCDLIJkqgjyzprfOw4ePSOVLySOwBClFGXb3ixY1SyuiFrvPplVLQFkDXWQCvA9aFpovn&#10;wfH5K+cojrg8Wo9B6pVpdUqK4DqT+no4X7TkIYCA+461JHP/+DAojaW6T9ZKQmdGfSGAyujbGLnr&#10;EjgXmjLofDcnDj6btJGLtkh2zPpohaT8sdCAkUMpo0PAOVIKhSpQFAaEW5YlykJBFQZMV9cV1psN&#10;fnj7Fj/99BP+45df8P/8n//ELz//jLfv3mG5XoOpxP2hwx+fH/D2wx3Wf91i8/EBH24f8bA/oGlN&#10;9MiuY7Rao2MWLxEYffM9OrRf6ZVe6ZVe6ZUkXQoKNbBlk3xOcTKlFtIRwM8T0aUshkvUZE4eczea&#10;p+d6rT7J2/5TgO2vdh2ey3D5apSDuk2L7fn9kdwgdvQdi84rvdIReh0tL5G+8ynxlb4HejVxLk7P&#10;TW+8dvFLoeckNa80jc4FzD1nOg04/UrfH3ng3JyQqtd2vMmNcHEVOcF20Y/8Jji5DXr2YKvwtASO&#10;sSsoAheZjW4CE+PQ7PH5S4v9fgcAuLu7xYc//8Jv//43fv75Z/z403u8+eEHLDdbLFdrVPUKqlyg&#10;KEqz6V0SioJQKANzI8GD22z3tSRAKUJRKLNZXhQm8kwEfANchBRxgEC4p+CBUMSAUrD5xOCTyEFG&#10;l3CXceStjQFg5r4HSHUcgc500gcQABpEMun6lAOATrMFunVouxB1LgDOHEgifPfR6iw/7ojWToL6&#10;PJjLRUEzwLhOx8fMau0+2UTr8cBCBD4zeBp/pK0tx8PWmINYunyi9pQAKPagxa7TPSCZz8OVYwFY&#10;zBZsxe5Pe1iVY1W7N7DZgaG0B9oZvsgD7Bw/xA64F8AsYATgItj3jRcZV7IHKmrorkXTGuDc48Mj&#10;AODh8RGPD48GOHc4oG07AXDUvh0NAJJ91ExShLIosVgssF6vcbPd4ubNDd7cvDEAupstNptNAMnZ&#10;z9VqhfVy5aPJ1QsDmqvc0a5ViaqsUFWVOUY2A+5qOxNh7vP9I27vd/h094DfPtzhn399xj//+IJ/&#10;/fUFf366x5f7R+yaFroz/FZF0QPVJHAuMZ4EAChL3P8uQD1KFeGPCtMfFqPXsQHMEZvvHTvoJCyW&#10;zx0tmfQnAwxtj0vVTmnBHQ/njpslB2QmN5/0QUQAfJQ3X4tkLKRHorqoXB6YbEF1ihnaplFKodAa&#10;nY3qpZTqRc10+UswnTyqNVDOrS5aPQMUlZ/jzzhUl2vi+Jn8r34IZPm7X2xfb8tbw5IVz69Hd+uc&#10;bgP32iACqLlaOKyoz17qdfbj3uu60e/o95sOmYdyhS0woZ/sI/4pA5Y3oEwXJU7Zo6HdtSIZ3z35&#10;VTatKlCUFaqyRFWVqKsSZVGirAqslkvcvHmD9+/f4z9++QX/+Z//if/zn/+Bv/38E968eYN6uYCm&#10;Ag/7Ftu3j9i+ucfbH+7xy5cHfLp9xJeHHe4e97h9PODOfn/cH3DoWjPeoKI52ONbEX3xY/sUmvqy&#10;xalv6aY6w+kaOYaMTXghSsVkQsbP7y2c8/hhabs9S+pZzBPSndCxOC6PQxTL+5z+mFq3ufmeSqe1&#10;2ytdjqSYTR2Xz08nXYeM7jdrGb+SPtJG528QjDnmhnIncX/qhrQwns4cdmN20LEXKkcyPZ4E87ff&#10;x7T2NSi0iWvvS8ArKXzkbC5/JbRQ8AS9ZB07ZI1duieFA2JwE+AF6sAJ021k+2ZFxa3RB+RIqpOZ&#10;TfQyJXOOTXVm9rOKGGv8KZmM+R7690/z9+f8JLl5boogzS3/KcfvU5V1WjnT1xpz6ZRnn0K/Pz+a&#10;6uvoP5h8P2o3DeR7rNknsHOJiNxDNqS7d3I7ncFLz08k+HkqXq5NY+3+LdI8v94pPqGUTn3ulU6h&#10;uS16jp/X6wNg0rr1udNUKR7zSJxecprjkK/z1FK510Xfsp57eZTzU5wvYTzm6DyGZRpZ6449aXBG&#10;Yr86PPZN6IlBkjgfwOzzS5qAJzpVHzMmSkvGlrz0xpQHzuUi6qSGZGo8Hzs+L0djiiwYs+43AIwd&#10;leSfjBy8EuDgj1YjgHsDVsNv/rMBzAEFiBgMjbbtsG93uL+7AwB8/vgRv//7N/zznxu8/eEd3r1/&#10;j7c/vsfND++xefMOq/UblMs1yqo2AJu6QFkqlAooFJljA91xhHZz2guRMiC7sizCRrkq/HMWLwcX&#10;xcmjVlwf2P/IAbFYo1SERVVhvVpgUVfm2MerEEWC6b5mS6vYC7aPcCOVVLr5Sv5ycOqwdQJqthHm&#10;ugiIx4A92i/k6R7VDHEUa4gY5wBwAXxnQXNiXJgjYePIdB5sY9O6yZuZrXixBasFnRNFnHMy6urF&#10;cbQ2AD6Sn28Oa38ws426Z0B/OjnO0P+Bvew7xU4wgDYCe2CWK0U7DcXOKW/T+7zJt2foIBZ1C33q&#10;6gcLjJNYLwYMoMod66s1uq5F07bY7/fYPRrA6m73iN1uh91+j8OhQdu2aNsOumuhOYDoui5EFAQz&#10;SCnUZYm6XmC9thHn3tzgzZu3ePPmBtvtFpvt1h/bulgusVqaI1nD8at2LJcVitKCXwTgKlVODKBp&#10;O3y+3ePPz/f47eMX/P7pFn98vMXvH+/wx6c7fLjd4bM9mrXpOtM7ilBY0G4cNY1Fn4s2ZvdtfIZn&#10;CmBOggHwKioMMMf+KVWAlBLgSKBjE42QmNFykF1l9Y5SZMDABp0mxrEFVhLAMMfVBt0U6uKicQZg&#10;XZhL5HyilBp0aAxu3Lk0PmqnkVclIn85QJ4EzkXRJjPHt/adLWEhYECkeXCEA3IdJVue1+hOl7ln&#10;hZJ0YytQvAnE0c5Imo79dekoz83hvcgEUodxuB9AnCk/9qEcSM7rS3lPRk11152u7D/XB9RxaDdO&#10;8xb8RGhUSqewnkyl8hcW1AaU5QFzqkBRGLCcixpXlDZ6XFmiLMsIPCfzJyKQizRXViirCnVdY1nX&#10;WCxqLOzner3G2zcm2twvv/wNf/vlP/Dz397jhx/eYr1eoShKMAFVbcC969UC799ucL9rcPe4w6e7&#10;HT58ecDvn+7w24db/PbhC7quw6Fp0WkGQaNwx2RD2k2xLMy3JlzfDo+FnH04BDqa48j1elLIbKiW&#10;UFKI88+BeaNSnY0qfqYLuWgkZOznIRoDW8150WWIcptkA5zknk7yGUv7PGhsfT2U7srrr1Ga163D&#10;jM30JUzKZyyP/r3hxNcEao0da/KSAGKnO/9y9sF43nM2jGbp3yN6z2veE+s6iZeBcFycfOYfFevs&#10;CeXm2006dt2cwxgGE5C4LzNPy5QDM70u2z2kvYb8z81zioOt/1CshGjonr1/Ksn5nJJred4yTou5&#10;ZVLcjzx2JKm02yVQck4ZmN5n19aX022R6RSq6taWmbEEeSldZ7l8jttaZAuM5WbM0r08DcmnXwNl&#10;dYy8ImzdjM1P2T4ac/aFW7l2OHVWS/v1sjTUY1InX6aYcX0yxsNQ6lQHXUb6pq5Z5o/hY2nTsua0&#10;/cux76bQU5qr4/bmKffy/oPj974/isZafGNCCw2k8P4NgDixCUdyu4SPYWxvcM56bKqdPZbPlDrM&#10;refU9dIc8Nol2v37osz6KTJLpvUJjdjb+W5IxxGJtNLZNJjt2TSqqwfWrE9Fx/amplDORsq99HHS&#10;WhLwNnvvfgxCyJblT3OTPmX0/cZj1Cv72p01pk9SXUqJB2Lg0ek+Io4yiVmJM3+uam/8RYSnXe31&#10;3R1x+z4X6uvZ8Nlvz+BtGffRczbvVHBO3hsZ2PeMv9pvwq/2EuhiPl3zQDZfpzeGVqxDnuneTM69&#10;1h5ghkOaJ1AeHjgnQQNDBu0lnGzT8sgb2w5sMWiIi018HzHMgrNMkC8L+CFAHj1pkEIEgkKhCGAD&#10;1ui6Fof9Hof9AQDQHg7QnUZZlVitN7j54R3e/vgT3r7/G968+xnrm3eoVzeolitUiwXKukRZFigK&#10;oCALNGEDXpGuKRBACiiUQlUVqOoKi6pE5UA6ru6hEWwlwvcQ0UmDdQeAUSnCsq6w3axws1lhvVqi&#10;LotkiMcTW0+NRU6qEC8PFjDgEikaFuysS9lXSIWvKTvpfoH4rcCgAtbwSfjuLTITh7Q16MxRs+G4&#10;Wa0DUC5EwpPAuRBlzkSms4A1CdrweUvlDvHJkZzCgT8i2RWf4nmybW4MGjMO+sA5eF48qMTx5H0U&#10;DLiITQ5kAntfarqI36CY2IM/E1AAxBiU/zEDEO3k8iAnVYY/rTXa1gDnDoc99nbc7fd7HPZ7NE2D&#10;Q9PaiHMt2rZB15mjW92RvSaioOGhKBSqskRdVViulthstva41hvcvLnBZrvBZr2xkeWWqBcGqFLX&#10;JeoqAObMEYmFH3+uT1ot5cPw/3hocXu/x1+fH/Dvv77g1z8/418fPuP3j1/w15cH3N7v8HhocWgM&#10;4I8IqAoFkIIie7xjBrXdn3jsJtyYOvXWrvkjggXoKRTKRrAqShSFQqGUiRho5UTDRJkjJ8u2tyX4&#10;TJEoQge501522Y9zA8KzfU3hGGuLvIs2HVJA9pxoVMzsLDKffxrVy/HvrhERtNZR5Dk3H0oefJS9&#10;0LjweniA5hoiYQj2dXG4IsC5Pcq1Sf574C9vhI4tfFPDtc+LUCR2wDijJugAqzHY6czYzPK/nT4U&#10;Yw3+e/znnhsGzcXsEdy8Qn4ecxEQgcQYzMiR++2Ac0Rkos0RWUAqebBcCpyTbakUgcimqSoslius&#10;lius1its1itsbCTM1WqJzXqNN2/f4scff8RP73/Cu/fvcPPmDRbLJVRReL1aFYSbVYnVosD7myU6&#10;zdgfGny+3+HPzw/44c8FSgUcmgYPuwPuHg7Q2ugJJef3C1C6KXzScxegS2xlXoqjOc7UV3ql0+mY&#10;NXFKPtdfnL7S90mUfH47NFSj2PLrP8OZ7/KazOPl0Vyt8pTyMa+MC3I0JA6eptn+3zfl2mOChL3A&#10;ZpzL8uTNRx5O8/XG6lN10Igz8lnTS+J1Cn1r9fkW6JQ+OVEff6/0jJrm1S/xSi+GXkUVwPfVDOd6&#10;tNK2ivapr0mZvb7nRNedgp7RBPdKr3SUjjplXknqs+eKfr0AeeBc27a9DWdHErwwBFybCpab+tZH&#10;buAtKQAAIABJREFUDJgIgIWxDfved79J74AcEkjkgEWuvhYU4sA8ROC2hW4atDsb+erxAYfDARqM&#10;4stnfPzyBduPn7H98xNu3n3A5s17LLZvUa22UPUKVFeAUjacIQFQAJuoc+ZXcIKTske1loWJOleW&#10;FuBiI865irlNfgeac8A5AZBhrUE24lxdV9isFtiuVlivFqjLEgWRP1bOgFZ8q5kiKHUZWX6JDADQ&#10;AvqKQqEoS5SFMuCi3hsO7GElJhqPskfR2mftM6RMCZToJQdUMv0Jz6vhBSgLZQCGZXHFaHqShEw5&#10;0J0AuoENfwHvwR434h6Ptu4FcM2hoBwoy336xyCMPCsDHvBnAXTaAVAQ58tRLi5TCdCLI1vJQ4U9&#10;EEp0DNu+MlBT8kAlJnjQVEjMXjZlLq4kF7mMwf7o3aZt0TQt2qYBYHRTZ49nbe1xuubPAOfapjWR&#10;ADuGtuAsIgMQq8oCZVWiqmosl0sDPnFHs65MdLnaHr9aloUFySkgHnWeOs3YHVr71+Bx3+LxcMDj&#10;vsHDrsHtww4fb3f48PkBf3y6wx+f7/Dhyy0+3z3iYX9A03QAu2NOLVDOjkWybUleHlxrJzLko5vJ&#10;PykhUWL/RyAUZI6CrsoSXenAc+ZYaAjQoYdT2fIUE0pS0ACogAUJ2VI6G02QTPRCp2N9f1sVQ1Y+&#10;3bgmApiU4U3ojlwkrhwde9vK6BblwXO99BbspIjARQEA8THSAkAXeAnH8rp5I7S9+fNRTkFuiPfq&#10;0ufF/MlRFkZu/Bnu5uZSjnZFAshMpBCyxRziTfaBcpnf9kNPBM6xV2Tsv/v5OJmDfV7JcbkeWOfy&#10;IIjfw7bFmJ0SQN+wcmCBbzYCoesreeSq++5AckDo0/TIifSv6zoAiMCYDoxtgHMKZVliuVqhqius&#10;lgv8+M6A4969+wE/vH2Lm5sbbDcbrNYrrNdrbLcbbLcbEy1zUYEI6HRnxhi5CHgGkI/S8HuzqvD+&#10;zQp/+2GDH7YLKDAeHvf4+PkBH2COmFZkol9GAH3Xp+S/If0WZg700zFnnvnKLoN0U5B6lyIZ6gEm&#10;RT4j1i/m1DOS2fQNQFnKE65J+m8NTnoK/aiXiQ1yNi/XpKE+O1Vmpz53qTGRz0fORz7lSbbzNcfu&#10;eB+Py8B1+HqZPoDLt9PUCAtjHEiNmO3LJ9ykO6Wkuf4MGT06P/e5yVKmA/qR5dzzY1xz73+X/mvA&#10;TcboJFCNN0HMizgxACi0zdQ8vY05h4ccRVPdKfNlLu08O2mqb+250GRW7FpqZu7mQ/oNo/HkVtXP&#10;edvqSH+RTDcvX+oZ6LGP0a84pf0L540ASDzIloHgP0LkQB8KxJB6pmCfi/l8Isqtc5HY3DLFQJ2o&#10;3zKZbCm5NLxOBdL5Y5yPqVNnn/9pAjRPf6Rz3Ll68XmP1afhT/hVBtrwfJBTqidz388s4Vj3U8qH&#10;fHaa7AyYBrPzuTSx3SfwU9S17d0jw+7S7XDtdp27Brl2+VPvjaV9yjp8zyDI0b4bmpOOdmn65OXb&#10;d9I6M/l/zGy+yhjK7AFwMpVMgolNtHlnUbo3MCE7d1JRLytYm3bk4cl6wDrLw3Q36kzOl5V5IGrn&#10;1A0L5EzR2C8D+DYjfq4rpWMcPSXHPMMmk+PiZaxDn4q+1pw4jQbWYbLfr8Dz03u7zyCxzzfFTiIA&#10;fAHw8MkjaGQBPTZHRhHn0ug+vnITwHLXc9rFIRvHoshIPp0DQylAa4SZTmy6y308H81GM5hs1BVW&#10;KMmAblyZqqygwVBFhbKsAGa0zQH7xweoooaGwqFloG6hywotK7QAOiYwFMAu6lwAzpH1BpMy4DSy&#10;EaCUi2STdcWYje34CBnbNloD0CjIHP26rCosFwss68oA5xw4QIlNboqyFROnuaFgouaVyh4nW1Yo&#10;q8JG5TJRq5SyvBD8sQ7knlUKZWkigFWVAQeaaHwu0lbcz2T70PdXNCmxAQVWCqtFje16ic1ygaII&#10;oJbrkGtzgFAAhZMhIUtCtx53uoXn+36soaf7E3AAYQyPjaDYU7mX6WUlQkXY10WoJ6/s4uP32KWJ&#10;FutsBUK6CQ0wjSiU5I7d7TqNtuugOwOgMeAltkBBe6Srtke0dg26rkVnIwe6qih79GlZFgbcaSM5&#10;1ZU9frWujdyW7shSZU9Bzm/ndMw4HDrcPTa4f9zh7vGAu90Bt4973D7s8OVhh9uHPb7cmaMQP989&#10;4vZ+h9vHPR72O+wPhkfbdFE0NPfPtVvohdBmNMDXMcdWulHujpWUEdQUiSNNZYeIHH2UTAp5mDCT&#10;DFYsxqjt2kgEB8YBhOQnc4kEIg2F4z9mWGmlQBaoFAHnUue8ALM5cJQDzimlPOgpTu/GAkdZ9oEJ&#10;od8cmMnXyfMDpKMDHEdW81sVYv6Tv7Mk9KbUnzFwTnzvLdo4Op4nzL3pPCx1RCg78GkZEfOsv5cA&#10;yMwcrEPdWLSL+y6a3zgh+4ZXD6Ro00XAOTsOlQVEqiKA4iRYLv3zxzQDHkjn6uPAll3XoW1bL0ep&#10;TEtwprtX1zU0a5Rlia5rQIpQ1yXWqyU2mzVutltstmssl0vUixpFSdC6xeHwiE43KFQBIgf+M7xW&#10;lfLXZduslxV+vFnih+0Sm2WNqizMvK8ZrPptaK9EMsrRHQz84nBpUFaHx/FkJ/nAmJ6Sj1wO+T4y&#10;Dw0/c4opm/B1tG7p/Wh4xfee3yLTUWpbnNhwT0ZiR8P+PqVpx/rj0n11FLzEYzI3nZfh47+vRVP1&#10;RbCYiHL3r8nL9P58unQj9r958qSy56zf01GUlj7G4bU0mRENin/79YuZ3YZqeM5mYLy+kko8WXhH&#10;LTBFX1KSh1jjJU+bHIOvYKgPeiXQ9KjPY30ePxOe8NyPzG3Rs0fn5L5t0kvX41EcUskRg6PUj6Jr&#10;czvJOOAxcyNT9py0M2yOCzw3iTiVe0LeqDpVG8j1UlijTM3t+dpTgeSqZ4rMRXIv1EuqEd2NdByy&#10;SMHRgInlQ6abSqdbJZehY5bNVOnPqw+x5pRXBtJN4yhHk6V7/O5Fxn3qtz9ebp9Si+DaFsKp9JT8&#10;TJ25beoT9Fiuy2UQg8vQ2IhP/VDnFzGv1S5L2fE0gZlYj1LYq8lkMD5Mh9vzKduktzZLQNmnLLQv&#10;aZe8hDlf0lQfV65el1rnPQfqydWpzrmzqz1kvz5de1Lm+1OU3l/DHUkvdSIQ6wLhMr4IccjTl5JM&#10;N/my3LpEPCPr+EzGydFlU2YevKRsfJ12yPVYzlf7snR6SrHtADx///k86q8R5G+hE6b6ZJLPcfU7&#10;ww/ayyOfcWrHPBcdcVESmKMeBozOnPHcXu2Z/E0d9UdWIYMUAedMmXH0FPeZXnNp02u537l7UzeW&#10;AtYhTh+5mYecujCJlDKuUbblMxFYw0bI0sFFzTAAHQJgN5+rRQFVLQAA5apDp83zRAWoKFGUFVDW&#10;6JjQtBp0aKDUAawVGmpxYMKeCa0maFZ2kiYoZgsdMpy5zerI/ssIgMeyOeMiU3UHclJsNvYre0xc&#10;XRYmwpSMqmPLZbJ5ZQSfrGO5AKEqlI+IV/kjLUsUpT3mFsIxz2yPfIOP/lVXBarKgefsMZECxCOd&#10;TBFwzlfepCkVUFcFtssFbrYrvN2usF4uUJVF1BK+USm8PcAw2B6QAQQ5w1tumofucPyYxg5pHY+y&#10;02Z4Zt1zqUMp0vxJZ4tEAcCEqJ0MGxouKhw4lRGW2wTJYjxK5j966xJZlDTKonx6bsJMESYnmUeI&#10;BhnrHxN1Koxhf2xu1xrQr9bQfkwQlIvgWNhIUUVhj0604BLR18xAoxnozJG5zCZyHWtzZOmh03jc&#10;Nbh7OBgwnAXJ3T7u8cWC5j7f73B7v8OXe3PvYddgf2hx6Dowdxa3QygKF12RbNuSiEgp22tMbVPm&#10;bzr1nzJCQkJW+n3HybPm/+Bcp0gAjOzFiyGZN7txJJgidwTwxOoMzTt+vrKgOQCAUqIsP6nAqPo4&#10;ihiA6LvLc2wDMU6bXqEof5ePA0Zn8wD81gUDIA9AM3c9UM37xLR/lgYjzoWob66UQeCc7b8+4K4/&#10;NmX7hHLj68fuRcA5P94FP3FzQrBlLgmQnPuToLZcFMP0GQD2yFTVA8/J3+5a+qyshwPOtW3roxa6&#10;ezKSoYsYqoiwWCygWaNQCstFjfv1GnfrJVaLBaqyBBHQ6ga7/aONolmaebgw4OCiKFEUFcrKAIPr&#10;usJiYefoskShCi/7hVLYLmtsVzVWiwpVqRJZ9LN4r+3jSfnbobMM/leaQC+ldcPs+MJ86RMprdQp&#10;lfyaDfNS5OiVcnRpx+059LyG95xWGbL707XD86rhFBrjeGpt5tb67Bab6nGbzMkxLl5ev55H5/To&#10;KxmizLd+y4623Eg3TJXcV5pCczTSc23xWZI1Qi9Fsp6CvyGf8FPQc2//b5h6TX+psfWUlPAsF9ff&#10;5kL7WdJLAwi+0nx69WW+TDplZA5skcx+5uUQJZ+v9HLpYo6T4fzHxGRqka+iNo2+vW3BLHngnDxC&#10;TG7wu03+Y6CBuW+yHgPQ9SLGJGml8z3dFDeb+wRlo8eB2UM02EVDIoZWZgMbpNFZRJqJuKRARYWy&#10;KIGigFZmk7yEggZBWzgYgwwqTxXoygUaqsBaQbUMrVs0pHHQhL0GWiZoG3UuRJwLUeeYwhue2oEG&#10;QAIpR/anbGfOrKdIgB1MvZUFAhT+r7AAAXdkpAXOQfyGA2vA8muPcCsIZVGY4x6r0mzglyWKQhxf&#10;B4e7MK2kYAAJZWEizpVlgapyEXwCgCRAmQIvZJnRQAT4UIpQlwXWyxrb9QI36xU2yxplUYg1mEHr&#10;MAVD0oGVlCJ7JJ09PlYpe1yfi/JHghcTXEtROGLWgSkKecxslkQfZRNR+J/gwTyD/WuzUUShT4vC&#10;R+wzoKTCvJkv+ldkGeUzyDZFH0O3J653B8a4/f/sdZw/GlPk7es9tMFkjl1tOo2m7dA0BuhyaFs0&#10;XWevaRzaDo9Ni/vHA27v97h92OPuwUScu983uN/tcL/b4+5xj/vHPe4fD3jctTi0HbrOMKXscYlk&#10;jzeN3ddGfiQQKC8v85dCTt49BsmDp9wRmQY9zKxBrML4smMm5BGeMRdtWi3yF7xF/hAOF6OeIFtv&#10;kvrd3ZovEOn840BKeabCfCJBVvKIzqEwrac6HVyEOYUYnEdygDqgGplPNw/46HKinr3Iq9FutJs7&#10;YA0ZEeUtBctx0DFpFFajeMO8JAFwEtzGHkynveGUAuDc0a65t28dmMznq914jjcPohGQ1jfpyxTs&#10;loLliqLwfYKkXhJ052TB8eeiELZt6/vQkdbag+XatkXTND7qXASUs+kkWJCIfERKRcoc4QygbRo8&#10;3N/j46cP2Gw2PtpcWZWoqwp1XWNRV6iqBerFAvVihdVyhfVmjfV6ja5bgpemvagGFHmTzxwNW1eo&#10;qzJuD3INnBzVFM0JbraOx4mTsstsHospP+GhT89kZdOzg63UZhjPcTzYbOkNKf/Plnjg+3Mgznxz&#10;WgbRlefH+zzivPh9wzTUX5fsx++qQS9KYy03bK1fh67iqjsy2GJ9MwAjpN6XwbzCunm4NuPQg9yc&#10;NY+k2XhKm/ZnirnAkdwEeeyZIzwx9/d6L+7o5eRzKO+nGBXXLjOec2nW3HrpkepGzvjImJtn3mMz&#10;VP5QuW4tkuqS2OjLiOcsmjvC8j323GyjqYbxWLq+PmZxfV6bT2mfl29jvtJT0zEp/FryNFbuq808&#10;jy60yOdk3r3UYnCWA+OpKMfAufPBV6/UK82l1y6bRXNmk6/lenRbAnG048Rjd1lz/uoVNTY8f7U2&#10;fd70klrkXBv+a62Dn4LO3uBPtlWG84vWxEeLfYlt+f3SpT1v55DfRR2KKpf+zhndUyPOjR2nNRYR&#10;Rt4fiiATfyJpWZsXWeCKTaCZ0bYGMNNobY90JaiygqpqULWAqpcoShNxrlAVNEq0UOgssIEZ0ERo&#10;ixIoSmiqQLoEg9CC0broVUwwx7QyyILnAGcEyIUNi418YyWEA9Io4OgcqM25qh3gygEXwPZUToZm&#10;DWJGq7XdlO9EG5v2cTsWHmvk/bnBZUQwADhVUAZEFkdsMnhFts8Z2Sp8BDBlj3YNx9FGYDc4OBE8&#10;qCiKcgQDnCuVwqKqsFpWWC1qLCoTwY4Ew+QEIsLNBF6qwkTPq8sCZal8ND4ZcY5sFibSnjmmtqoN&#10;YNAB7lIQmuwb727zjAW59Jfd/yrZPCKXTyAFgiqUAS+Wlo8i8O2PRuwBHayJZmVEKTJRAEsFJdjS&#10;DLT2uMRCEcqBhTYzo9EaHZtjfKtCIZ9yhBjoOgMmISUALXPIjuvJRTLj0Gk87Bo87E1kuMd9g93+&#10;gMeD+XzYN9jtGzzuG9zvG9w97nH3cMD97mDSHhrs2w6HpjF/BxthzgLuOm0tfFJGlinIZU87cu6H&#10;S5jIi0xzbJfR6hxneEQRvXRnjsUlQOs4upqTF6YAiNLQHshF1tiHPXaU2RyT69F5Xu6EjvaybsYK&#10;g+CAnW6MmnGWj8J2DJh9NHpZ1CyOwVCmcsBGwcMQeC58D2liUBkgO9WlJShzrK247vNMwHEOjJaC&#10;ulyiPnAutLv5GuebixbnQW+hZYSB6uYhd52TOoY5ijXbuTC+J9NozWGuSdqy10d2fg7yI2TH8ZYo&#10;XAmQS49VdTpFRhaUx626CHESbJlGkUvvSZvDXXfp5DGtXddFMpnm5eqrrOx1XYf9bo9bukXXdXh4&#10;eMDHj39huVphsVigrmvUixqLeoHlcoH1eo31ao3VeoPVeo31ZoOb7Q3argMQwOp1WUYOVNcTJups&#10;/Bc27hgkj31jOW5MZF4f3dDZK6K/rOSI8qIJCVEHClkYo+HbE01pEpxwYpOKRVc2N3n/CJ+pAycX&#10;Tj+3yRrN9cm8II8bGFL7EfjV5XkV1NQ18jyfptZ1sP/IOuOErjrW1V+bpr20FHTpU4Loph4ncxmK&#10;B901ywp6sW8nXL6sYfv7dJq2Rr9U7mmug6VEiyi33rO3Liy4YY12eUdM7gUB8z3mwEXdju0d9vZy&#10;riXTbo/n2PB/jzhf174YxTbQGM16YdJ/xlxy+j9zxGMyRcfPyeOjk3RjnRq/pCPLThKOCPL5w17a&#10;TMfThv6YZzdN7aMhObgU5fMP7T/wlP2cO/Y5+ewX0+vaSCZEugntJ2aDbN7DpaZz1kgZkYCKdTTQ&#10;P6Y48XfJJ90YO8ZZj6Tt7NaS6e0c39l88nWVEs49PTBtHpwyTeTaILzaF9cqbk97/wQb273Am5YY&#10;1t2jq48JlG4wTadrrBGGx000yV+83KcmDk753r2jIPo586d8yXJwFcgj9wa5SOQvk2JwQu377uc9&#10;n2UnV8w3QUavpRfMZ1YvD9TbWVDSRExfYnR0ygg79qLw6PwmhoLz7fq7V1grHc9T2MeDc0ic7lSa&#10;s1abonMvFazkEs9dh/iyY5ufgb/mxKNiz+1rt5SZMrvK2SrSJfYhp0ucvvJ2SpQ3WT/I5ZVz2L+Q&#10;pXKOcXErXWf3DC6pbsNtjoOVyFVZzp96Dvl9Hfdb2NTRlsCMPI+ljfAbc/Kk0AdEl22H8+gpbdVM&#10;6dlxOm5DMV+C55jHp9XjbOsg59KnKz9ZJR+3VwF47MyoOyxdOx4dTaMTTBpgbMgP+OLompsGPGS5&#10;DvNA6XMjvoKxdp+1ShL5eOCc22SWhY4BB06hLCDCFBQZ6un3dJM6B8AjIqii8BG4yqJAUZjoZspG&#10;WSMqwgYxAGYTUerQtNg1LfYHA6BjEKiowNUSXK9B9QoAoIolQBUUE7RGOD4PJnJSR4U1JkwcOQ0G&#10;SJsjWa2Ti5jMb7aRygATFY/go875Y+r8aooAKC847Ccxl84pBwqfVrk4wyB2epHN2ijDaFIkCmtv&#10;hE/3U1uADEGDWlggglnQkziqFd7Bzyb6mc3apY+Be+EpqZSITDt5dliyZsFvFvxVlgVKf+xryM4W&#10;GpoFsJHmyAPhFpUBFtRVYY69s5HBnDFGsEC9okBdlajryvxVFarCRp1LRFuCBj0fggf3I3bWSiAR&#10;EKoRGz6KDHDOgN4sH1UZ6g4RSSpqX7IgFZNGFQqLssR6WWG9rFEUCl2n8Xho8HhooZlRlwU2iwrr&#10;RWX72fRR07W4e2zwcGjQdoyqKLBeVNgsa1QFTVK0XavxsDvg8XGPpu1QFITVssR6tUBdVT6PXBQY&#10;mX1PhCDGBzzLYABN2+F+d7CR4/a4t+A5A6I74OHxgIfdHve7PR4eDVDufn8w6XYH7A8dDm2HVncG&#10;LKRN5DYDRDMgIkVAVbiYkmZcKM8wCyeJY3to8RGvEvyxwWSMFooGap7Y1d2CkzRraO7QaQ3ddSAw&#10;uk6AFe14kW2podGxORrXGdEEZRCWcEA8AQYSgkfCbpHTXoh2accnmRrmQNM58Fu/nqaDXWQwRymI&#10;zrWJ/MzNM7k5KJ0f41YOvOauOyBGZFSJzwCKcws3AT7zii/o6aHIc1mTPgtqs2Ul/IafMp0BRrIv&#10;R9zzcsVZnnLgxSFwZHov9ykXdGFz2ehEyhynmos6J8F0KZ9R5Dv7Wx65mrOJZH0lQE62hfzei4Kn&#10;CIUy9oqJyFoZXXU44I419ocdqvt7ezxrhbqqsVqtsF5vcLNt0L3R0GzsjrKs0CwadF0L5g4A2+ik&#10;YX521HYa+7ZD02oREVDOObLfyI57F3VCgBghJX3E2fCUiJ0BiuaSEXaEtj6WdLy8kQwGRkD2aupU&#10;SevxdEuyWUuNq3HxSqfRMxiCT0DpDH9ZkqDK501fn8chDuT1WEVST/dek84tI2fHDPtJstZZ/vZk&#10;GTtWg6eRgbERl9r/R1phvEZyruNcjqf0qPBbfP0hk6Gh9eFLJoZ3shwj69M4tRifhfi8lm6Znu+5&#10;liXEhuaJzx8pXq6vpG4eGuOyRpTePEJjuuHp6Zj+JoimmUV5+cjNIVNzfB4tNp+GfSivdJxoUHe6&#10;6+e059la5ex8z53RnzNdZcROnEovXuZXoK+9Gf21y3+lCTTULS90urw4sJ0osrl6NpslZ2NOk/In&#10;WLkfWwoNmdWpgZrzA3+NoSz2fMQqdB7NkI2TqvjkY+Z5rQam0Rxec9bNlJ55qXPNBay5aO+25yhL&#10;0g7fyid8qe36vOnSo/cqa4IR3Tlm53ngXFVVWdBCmsncCVxuLLvvvT+xDSt5oJBJFtTgSCkFVRQo&#10;yxKLusZqtTQby6s1lsslFnWNsqz8UYmKFEiZiHGHxkSWuns84PP9Dl8ednjYt9hroFMVqFijKNcA&#10;gKJaAaoCmEBaW+CIbVgAGmQiL9krDG2PIgTcIaYGOEc+UguRjWlGDCYXtJURgHPCrInAVzIqHQdD&#10;yIEBAKFsxnZWE4Ss/OJAGiK1ZvJgCb9At4ZIDIIT1ogAavgyBuSoB0ywHiqBK7GfwXnljl31mB9f&#10;vJUVaSSSybNQhKI00XgMcK4wUedc9DyQlUsDQFMEfzxtXZcerFYWhQfO+Rox/LORFk8Mtjwy2b73&#10;qoDwBkU8Xbhofw7IV5UVqtLyIdo8JpGbbUhVhONuVwtzzG2rtYm81rTQmlFXFji3rFAqZbnQ2B0a&#10;Czpr0WlGURRY1xU2ywqLqghyHZUs+hlAc+jwsNvjcbdHa4Fz62WNzXqB1bKCUhUA2PYV4x9kjs51&#10;ABl7xK4Nt2eAbMwmoppm6M4cy9p2HR73DW4f9rh92OH2wRy3aqLMmahzD/sDHncGPPewOxgw3b7B&#10;7tBi33RoOhNNzgF4FexRxOQiExrZsockB2EkmDFuO4BcI/QcsJx8ix1hufXAmAHAbNSU5hDtqnPR&#10;5nQHEKC5g+ZwbGiA9EIAuLQHChIUyEYQM9gpAU6DqxNFORFgI70xSDHALgIYQnRHcvo9RAZ17Tzp&#10;rf8EgC1JAuoCiNDqJqE7STwrgVYONGfAow5A5+ofesjCjXrjL4C+8nxLrJGPAtcDzmmv9xy4mmUe&#10;IUPIl0NC2gB4ywHawpwS30+vpd+j3wlPKZgOli3i/psZKUhRgstA4khvbx+4e7FdkAPfuaPopQ0i&#10;73Vd5/8kz13X+SNX06h0sr0BN3dLigHioV4O5GbB/VUAzFWlAcc58H9ZFigq+70yaRaLBVarNTab&#10;LW5ubrB1f5stNtsNttsVNusV1ssFVovaHsdagajwnGlmPOxb3O8a7JoWbaczG2mcfCdf31N8Dedv&#10;Fb7SKz0NvfrDXzK9dt4laForjqXKb+zmbdj+9/H8hlJeZuP2UhTrkVPkMsfz1Hy+/kyb5cA1yqCt&#10;MU6XsiMuu7eWPiU3Qy5B39hOYJbO1dsXaouLdVyuPqlNndLEghO9cpGABjNIrneB2ON3ibzlp8s/&#10;1y2cSXeJsnN5XypfSZfvtkvOf8N+pW9L77xUOsc2OJeO6bapzwCvsoTZ3RZ2dq7bdhz9n/jwXvvt&#10;lV7pYnTpQDUnMhF9krjkLpyy8h4vM/48Zs/Ja2fNdqkb/xJ5vtIrPUvq7029WMosBF9wbV5pIuWC&#10;pn0t8sC5xWIxOdqLBD4drUiygc+sobUFtXTJsWUUIjOlwLmIF3ENQADNLZdYr9d48+YG7354i3c/&#10;vMPbt2+wXa+xWCygVAFYYItSClpr7JsWD7sDPt094PcPt/jXh1v89vEOu8c99g3AXKNEDQCoUKKg&#10;wjhUlI3AIgEPDBsNTnuYC1N8fGlg220+W2AIueZyXzLt6pAXBoUCEypT99OSyIPN4ipd9HiGewUw&#10;ZKf555jEFQeI0B7gkaouB8IxtyXITy7GhHAkLAV+VZyMSYDonNzY1rbhrUJECAvbIRigom9j2KhD&#10;QKEMOKGyQLTCARtEa5FtykKZqHali3BnwWrKgTdEA7PsX1dqEGjRTqEUEp9mnIU8ZHqCia5UKsuL&#10;O5bQFZGE1RUmsGjj/5+9N2uSXEfWxD6Aayx5lj63u+81m9G7Zkam+f+/Qi/Si8wkk9lobk93n6Wq&#10;MiO4AZgHx06QQcaWkVnh52RFBAlih7vD8dFdgXGgyDLUZY6qKMAzDikU2qFH15NHtSLnqIuH8tVw&#10;AAAgAElEQVQcVZlr4ByNZzcINJ1AOxA4LeMcVZ6hLslrn0Mwmtb584+u94NE2/bo+g5SSGScoa4K&#10;bDcEnCsyAs7lmRdmkbkwwRQ2N0dRcB2q1gBhiLf0w4Cul+gHgW6Q6LoBh7bD66HFt0OLt7azbei1&#10;58m2H9B1FIq163q0vQPM9YLC0pppxxlDBuIFYASuNKAxw8eUBle5HYj7Y4SAgm+CGCvv8Rr1wx/H&#10;5ms1Skne4AjwJpQkT3NSQiihQzgzC9xyAFP/bSTKP/AqpiSBmAA4MJbxZmfWIKeQwiZUra6RCe/I&#10;OaCUBBTXWDDdUbZN03JlTubE3lI55xCCQlNb8JwkL3pQrl32eYxBXCGALAPnBswHN6Yq/EsB/diY&#10;3UWj5gHm4PimAc4xn4dGgLQUMM3UL/BeZ4FzMrqvy58AzqmoXL/mUyCTYCz0GAdPR0BHxijMKuNc&#10;82ECxBvAnO89zob55mGY4djrW+xxMC7P6CRCuLCqAXBOSggPNBd7NLRt1f+E+XMbwty1j7zdFUVB&#10;3uOqClVZ2jCsdVWhqmqUZYlKezYtSp22LFCUJcqyxqbeYLPdYr/bYrfbYbvdoK432GxqbLcEnNtt&#10;N/p6BZZlppZQAI7dgD/eGvzx2uCt6dANA6SiNUGLQAX8wPzLVKDEWG+ywRhMfDeeNZX97cbs1pQ6&#10;cEuVHfCWqFpWVifW3BRgN/gVr1E/0xlKepV0/5xNTu+mCj3KpiQYk6mBm3p2rPicpHCMzEVvrBLj&#10;fIrm5nT4JlN8b1H2F62ZpXVbk8ct505alqbLe3oAmKJl5uZR//lzNZDgY9kfjslUGf761PIlThpc&#10;VPEN77q/jsZ6squXeTaWPMtozfxLPB3ybSiv9NQrRfap9MGkCrtnfrarQH6vpVNraZaPjP517VdO&#10;kK6rz8RvW8pIbKTzN7p1Mh9md2axRUMnnujLkdpgWxv+Gi2vmb3M7Bqa0TPgrZ4En473SKt5pvJL&#10;VOdOrzjDK1A8I0Ie4lsjpjdi2ha3sE/iffu4LvTdZTeexY4/pXOaJmdlYkZvX8HjKLkalTo3J5X3&#10;F+5cXZ5m+2CvB2tDpVk7DIeeXrNMTd0N00VFLiPlyrZlWNscglC4sd6+Zv2YEuZH+5wFNV+HmB+q&#10;qIzpJiyQ45czAJw3/78vCr2/L3pilbzxUum0qbLH/Gv5ywE33l/OiKL3nFUxzxvvN0/L0LEcB6yE&#10;08/6kdNmR2EB7zKwf3typJl+INXMuYuvh9u0xrbAgAUHnqd46KPYJk7RKlmwVMeYGK9b9dlN9/ae&#10;nKXM9bzVusscv5psLwvn4CPR0r1jChRwWtuJ8oDmCL4SZF60p0Km6+Hra/46j5+x5bjnlOFfZl8R&#10;V8o+G+7fVVSmTRfxGb/sMOn6UQ/a5wzQ6XRnTqkp5y8pGu/bQkzBOWvvbBtYrF8z92G3FzeiOTOv&#10;iidI/OxV+NMae85UDkvX72glTJd2JXvmuXbm8yi0b4c2Qj2XTpQ/MtkFXxXgOZ4aPTi51/Yq4VcQ&#10;/s/L+/uc84Jb01Kbf8oykpIdSyho+YwcX2O7wkr9Z8rGdem4WOBcWZY2w/hwOQmeiw8KvUZNKQZ0&#10;mE1eXYaBQakBwDi83tirXDicgeA2h+pZRmCaIkddV9jt9/j555/wL7/8CT/99CN22x2KskCuw7fm&#10;OTW9GwQOxw6/fn3Dy9//QPa3X9EXv+H461cc3zr0ApBSA4akQsakxw2U3qzoDYxx8+MpLGHDwgb4&#10;LVJBAk898TWUIIlvyI0mkFJ2nIyR2tjUwr6LqucNpU1rhpV5tdKgPXeQMm6oA84RlzTxsceT3ZfO&#10;/p7LgAmZVq5Nh9GnUkZN9PqF+fpbPH8isaYUpASgBBQUhGDgTLg57xLaPMjLGQvAEJxNLUJfvZsi&#10;ZwAxbXa3fOPIWBFjulzOnAcjbnfOvubsf/r9T8A5zpgHvGOQCtrzktRpmAYVcg0GoxEXUqIXijy6&#10;KQKNZYxRuFztlUt5Q8vgefwCQQKlVBgG8n6mlELGGMoiQ1UV5CVJr9EiJ1CjBc5xjiIjz391SaC+&#10;osiQZdT0QQgMQmoAnEDTEiCuaU1Y1haHth95kBPSAWjsnySgrwI0oNLNQwMJY0zpeeDGjuavt+CN&#10;MqxgxykEoYSaqYpGnTChSgMn3ZCaUMJJ0mxKKj1OGvgjNXhKQoFDBWW59sF51AzWbMjXDE/wc7Gb&#10;E493BHViykR5BVeeIsq8h4FJoTcCVqhI+EeHQwY0Z+SMEAJmOgrocfA2DbFxIpW3rRuMOIjBaeH6&#10;t3zN46NeIdFGIfI45/UD89IEab37FqSMdL2UrozU6WwZygMRmrReHnM05T0u9VyqTy0/9cKsmlCr&#10;gQc6Darzw7D67TTe44ZhgFIq8BSX8hY3N27+fVNPE+I11pFGoD7OwTnpJK5NHHluQn1XqOsKdU3e&#10;ceuqRr2psd1ssNttyaPcdoN6U2NT16iqmsB1+q8qK5RViaqsUJWF9kaXI8tzCyjOc/Jm5zzO0vge&#10;uwH//HLAv//6Df/48oovb0c03UBe+QDLY8Zyywjp8Zj6c9pXc4K+1P+yINWYrrnZGEvA5c+lNJs1&#10;ZdKPsSbh/z63pZc8m8zsQWm5McImWJhxrA9G2ajExZvQhD58AT3KZv1Jj0MztqJJGiVLWVUm18jU&#10;9dSmOJ12PI0jPXS23FSe91kXof4Y3Bm33irzMQPCouqGRnlvb6fvLumxW8hb//t4GM2efWrc09qH&#10;fXwqX3s13XnuTrjnmcyXsYlF4Kc2V9noaliLM2RJBERdBXg+0wC8HFgRpztd3um8L5W3ifyDLkzN&#10;TvPdm61rTok8+9pYZ5jjRTG5PcY6PuV231M2pylD9ZrejvN3JY/LW1PWnOUs5l2pVT2yk0yUky45&#10;sTdFegTX5x8+MTUT5myD07WYo4m0vtEomSz13D1kaTxDpvWBz0iLgCEjuurub0SuSiy6NgcAXkJz&#10;z3zne5YUI50DMCsE+hOL01/p8FYF/6rgOvMN/C7Zu9IIfLRwTT33zE96b0oCrlZlEHysfNSz+/uf&#10;Ec3Vyaa3h5oRC2P+8yp8MPo53l+lS1eMaeClQvIsfI4SW27K0yv3zBckpmgMjox/3IeJLuqpe/Lz&#10;QD9N7btvXPzCpTZrFx7twecKXJjuw1K8zs9pJAvxJ0vsH5FelKyS91OdYxhdQR/uRe7UQlhjd7pG&#10;mRPlqSWIy2vV6QRZ4Jzx1kSTNfyzlfEOm1Le6eJGxUKHwqVxMCaD53UC+7waCW0n1KmGzsBkQq5K&#10;KTEMAm3XoWkaHA9HHI4HtO0OYhDIMo7tdoPtdkteWKoKjHFIBTRdjx+/HlDtfoAqt2hRoUGJjn2D&#10;OnYQuhaDlOSlCRSe0esx+qU8Q3VsqAg6Rmnb3JzZacEE8f+ZVHQcjbF88XiBlB1EhkNPygZGZTjg&#10;2ihf5vULla7Bcx4zYa76el9udahYiWFgbqOmXFr7Q3ubo7yMYcGMi5dRUE1KJ6WChAKBu3hYN1t7&#10;/7cK6nzunn8kOxW8o5XTbxUGxsQg7dy8ciFkjacvAgq6sbLgGt1O48nOHQ64ILQ+5NV4VPR95dky&#10;mf+WrYZ7KTMX6F7G4MAlOnQuABRFhtyAUaCBc3mGsixQVwScKwvtcU6DxIgX9Ghagabr0XYCx65H&#10;q8OudsOg17Ouu+1sSeNgvC/pfsw4kIOToLXz0OeHALNv4MHxMm80/Inrr4zE7DpJ4fMTT3pgIimF&#10;B5yDA6XGNTGALOmMJaYbOONQXAehZd5sUIpCGytu8/XnE1PG86ORF7COJAHi335NmJJwvk2iAyMF&#10;m4/P83wgqcnYjClnDIg8kzHGIDgHEwJCkUe+KeAU4MDdoWw0XT7ud6qbZ7zy9nWp8fWvTQHnRuA+&#10;vU7tsYkFwrl+mwOGxddS38d9EvKlkYetCERm1sIYDK/5CXOyHFAj72z+QZJSyirPTk4ovV69UMSD&#10;gBgG9MOQDLNq+I7tQ3+cEu1hABhn4Dyz7csy4k15nofhVouCPJjmBQHXcg3U12nK0oRa3ehw8ho4&#10;pwF02+0W+90Ou90W+/2O9BV934DnirJEludhKFuA5JgCeX6UCr1UaBtB3iUlAYS7XuDrscU/vhzw&#10;///jK/77P7/i928Nmq6HUhoAbIRbLMNPMCbH3x+P7lqnQK/F2frBXWheVZi+tzTfD0AjPWwpnT22&#10;c6WEvPZJT7oOnbsgP9BC/iCU5je3WevvxUFY9HlbSmvUcT9PzeQpMRdrq2rm7vlSZK6HbrT2vvsl&#10;7Rm0vmM6txfm1tKTbkHvwCPuTo+8e/xgdKUuvPGZYkQfYNxHncDef4t2h25T0eeTnvSk8+i92cUc&#10;qYnvMU23IdpJRQrmOV4BjU/l1D755l4G7zBYjzwfvi+6hnRbmsf3IEnPbOOEMWZqrzqyM7EVuipb&#10;k/g8evTjnydFpAKBhanRs8A55/XNgBs06MAHHHhvV8YeV6bIep2JPMJIc5AtJYUSVDIsg7FZQW7C&#10;tzFwMuRo7zJd16FrWxwPB7y9fsPr1694/fYNTfNX/Fn8GXmWYb/bIi8KMB1GtSgL5GUFxXP0MkMr&#10;GDrJIJCBfXnFoe0BAL0YMEgBphSBfBjALaSIexsMNvqWArqsX7L+MlTev+O74WPU/8G9xJg5qA+x&#10;KcNX7Pyx0F/3wJzyEhbh0MP+i9wB5lLZkh1oxoArlAFs0MMubIP3/rg57LcoFdcq/y0I74OAQdLH&#10;v4joOdcCC2aBij6jdk72yDSN8DcLULMWIKOf9WA1ti7+J4s80lH9DSjFFuwJoRiwY3wMejwifiND&#10;6TFTfvhhhfGqoHwYM17UtEc/DUzJtZc7APSdczDt8Y0zulcUOaoiQ1FkKHITqlVpr3EKXT+g6wX9&#10;DQJtN6AfBHrtUU/q+UW4Kp03DH+DneqmfpbXMQJxUtjRcVeH6zCccI6DGo+N5ncYTtnPMnWU7viu&#10;z1nGHEYpASUFpA2LbR7hBCbjHIqbsdKoLqU9wjG9PhTlzXUsWs4ZMst/TVql1x6361RpL3dK6v7T&#10;nhFJuaHQrsquI6/WAVDMeYqzeFvmwqRaLmAATZy8JLrnfV7jZJqtO2PESwyo0JYVgsj8ayTHFGHx&#10;dD2M5z8HKVW2wvZfx1pHFKzMBHCOuljZde4DwACXxqU3ctX17xQoMPhU7t5J707x0aIFzWU2JGnG&#10;M3Djdc2bGwEwn4V96/refJfB2JsQrjSf6I0z6Y2hGMjjnBgGDGLAMJDnSAOOlEEZjjgnXYWqyLQn&#10;T1igHLWLQHBFSWGkS+P5rSLvcXVd0feqQlmUKKtSh1ktUVUlAeTqGhsdRnVTUyjVqqxQ1yXqWoPp&#10;zP3NBpuqRl6U4Fk+KReUAtpBUrjpTqLR4aabdsCx69G0FHb62HX4dujw+2uDf3w54B+/v+KPb0d0&#10;3aD7gFt+d4rO3nL4cusOFHhqjD4BxxeuWV54YXzvGmXGgNZxAqdXxUncWjcLPtJ3YrBycEgQj1ys&#10;JJ1OtpjWTJK5nfXix0Imzbx/4/xHOttZNNdJiYF7KFrT+Hu24VH7670otTOc3C1695EY4tT8TOU5&#10;l24myyXpb0SxJ9w1z03T9eeiChhPKv8PMv+n5taJ6vt7q/mkKplqqueW9drSuXmqboknvKzH01Dv&#10;GUfFr9UnYrl+7mwZ53OSThbk2yJcpmz0BvlURvM87RTHc6muRWt6duUojNh5ut5+X4bmuHXl+TtZ&#10;UwEW/DqDJh66pNfG3RLZVKb2T2eWfwnNSt9oOJcP1xl8YHWaJbbJZf1+bv6L8lg9qOHmZU6sX7Z/&#10;m8p4egPDRvyWpZJ5Xzz9bVVVU3riVN2uRXElV1daPzWu4yJr/IRMHV0drUk13jcvKCzeNy6ZS1Ps&#10;Pnjp09eMZtbfWi8oJ2vnDdeEefNiuoyfPOlJ70Sesxlf315iWXdqr7fKGRB4QPHNVfGWXSHhLCVN&#10;I1c13kMBXwkqr6KGXLAmA/Y/tsiZJP6pWbIPA1Md1c+EPl2qr06ZOa/Fcdbko6JNYWzHvmpdZtS9&#10;63Hbe/Pta0ujNbaeJfrzteu3tH+vMZPSeYR2tFh/nNDIPP7lJ0/5Ozo9aSfapE7cvzLZc1Xv2lK9&#10;5ZwajvQ6tkj7DZ5j+rmr0ggjE92+bmm6SBV8rnnGXZjuCguc67o+uOED45T51KgnE2KQJdLGxOAB&#10;5wAoJe0ht/UCI93Bv5epFX50xue0Agu04RkYl+CcQyllAXlgQM4zbDc1fvrpR/zrX/+KX3/9D/hf&#10;vr2i73qtlQD1ZouMZ2AA6iLDn37Yoe8FejFACEnt5sA/vrwCAL4eBnS9Io9IjCHjVEduK2Ybbesa&#10;b97tQRw7b3PoekUDbeYmxszkCcfO3VdA4NXH538BG4j37RF6V3nl69U41yz40tnitQyTNTvNoNu8&#10;+aegXW76ilyg+YXaV9ggr8Le90BZcJ2gvPkP5f0eN2M9rbEd0ECNv48ycg+weBy0Vm2a4z/r/tWg&#10;HVshd8dkZ7qXwGQsHA+4kYrDLzP9L/PuKZDnpAHkNQkAhJDoGHk5U1DgIJAceafLdOhG3QYNKBLS&#10;hV4dhPcpNWCLqaA1DpjpdxHz6srgiyHGovnjutn2WZyL/0vpXJWfIsrSHxM3EuYGs9+nOIDSfFZp&#10;j3NKGE+XFPKSZxlYloFxHix0H6wFZvgAgd4yL+wkZ1zXSgUAI8aIH0sdMlNICaaYBjuRpy4hBQbN&#10;r0cYDQCQBjAlLcDOJdB9qDRvYz4fU9rD3Uidc/3K3WhynoHpPhJCWDkXh/VMe2+zlbAyTl8Mv9te&#10;ghMTYxntytGfiMvSE0RhXAeJqG4ecM7ka9tv1povxy1gTKeBgQEaJZiNeQRjAU/heg5wDZrL8xx5&#10;liPLCUBnwkFbwBsjMKwZRwqPPGAYBushUQgHaKQ2uHnPNMhLd5g3372wxJLmEIwyzxh4wgjHWBiC&#10;O+PMAv6yLEdu2pMXKIoSVV0BAOp6g1p7st1tt9juNthutgSOq2tUdY26qlDVNTY2NGutPc5pD3Je&#10;WNUiz1EUJcqy0IC7Qq+ZtDCQSqEbJA5Nh7emw9uxp8+mw9uxw+uhxbdji29vDQ5ti0PT463tcWgH&#10;vDYdDscOh7ZHP9AazQwwGAzOg64v35ycnxJRKd6n4htXpinDaqyCralCbGxeZ7x1By/BejtBc2km&#10;y/M6d5QiUv5HufsiRXlGqVPqxBRpfpwacJbcBQcsfTq/hRSrUEvSjfRWpibvjzJdWDf/8D8c4khK&#10;jSpttatgHM89OEjuBWYOVdLlKIwvp3tb2cE9f/E/2iGJmp2wtyhvfd+FYJO5Q+BwXsWglbl8l1cr&#10;7Cv3nNGCnZRg0Z7WdzI+DsWybIVPgY2A8dxK6UmXzr/YiLi026bGXcV9EIjn5GZ3cd5hPutpKhSN&#10;mzZu1zNZv0hOpCOChS8l2utJWedeskuVG9cind98ncMDbPfEOFjuXL/HayuUZvOmnvRNFgt/34ip&#10;5b0NV7J0yAPblZqMjDKuZPR1tM+ekyFe8QvrqSy/8KwZ3iZ/YqauYWwz6yhch9cAPo3G0vsSq1ap&#10;eoVqx3Qbl8kbb+/o1zFVVnCfzSZiLL3SpvV7wwe8vp7cmayUpcGhd6QjniGTEdfKPwgd5XdKL5zK&#10;+ZQeZtJcuhm7TD4sWzcrygy2CWEey1t6np7KAoNOWsY4ivs+TqeCW2ziVrxBY6Nb6Z3QXL/HPCo1&#10;J2Mb0Dm66ZhiBq/iboi613XM6KXbOOvEMIzW7+ItZpS7YvN7a78SPnpjIuH4lsfHfMZo7nm6+ppR&#10;WLTHU8Ym4GtaUX095c7s7c2r9X7HLAIGzqRZahNJ2WhSaZbm9Sh0lk3oQ1JiBST2YykagwauWa/5&#10;feLsc9EPw8usJLbL25t79h93YVq6a/1bGcni7zjoirNDjmrkpZphTSklz2Nno0ov6PvoyDS85zXW&#10;37nFdbNavW6X7whkiiO6u+N8nS7mLgS9OarzBF+caL8Z+/mZ42TKGMjhuUZhkS4d52GfcW1N1se3&#10;k0ylUzihqy6hNfpp9OTEvD1Ny/XcpU2a05Hm7Ezz5V1L1izcOyafOVEHpdeCY1hwtvk4j9BW4dsM&#10;Y1NDeK4Lmz9t3Z23Sea3wWbn9Ixg7oZMCelftgKpqyM6l//PpZrbIczWZeaZmJe5h8IrwYip9Mr3&#10;+35yxzIjn0MHOGFdmF8nNTFO48U2bsNCneCUnnQKaBc/b4Fzfd+l6uY/GRjcAG+LyJzXubQS7qSF&#10;ARDYQ27le85x9+m7TocQPMdAYQO5Bs0xxiCEQNe2aNsWXddhGHrkPMN+t8Nvv/6Ob99e0bQN+oG8&#10;xnV9hx9//BEvLy8oiwqMMeyqHP/y4xZKCO3RTGKQA9qeQIWHtkXTKkAqZBmgFLf7Gb/VsShyW+l0&#10;qvNo/YZpmqIJn7q3pLrRCUyCvyU0oIShwSqYidb51fGY7IT+QP9EA0Q/NSjEqA+eHGD6H18xMzOP&#10;WsVtAeOFdnMHwrYN8ZWTDHfE2GJBNFXSFDMB7GB5G2d/rdu07oEwj9EXp9CFzB0Q0N6+IAAJMMHB&#10;BxHZUjwPW0AIMGJAxgEO4yoMMGPpK6HBKvUk/Zi3KZwa7LS4Mk8HULyRcJqfScz74941vwANPJPC&#10;8lqA2pExDWbiXAOG9AJQGrAG6AXBaC1o4KLxKMb1c1a4MmiwFOUplYIY9HoRABQBHXmmPYQOClxK&#10;SHvQp8uxa0xZseHmSMgraNo58NYpI5bxROeDatxcdSQlyRUhhJ0/jDEdatx5SpOSQLPSghNl8N3x&#10;hgRH9S9p2eYD36xXtAAwZoQ7xumgLM/1vbWNlVifZ7k+s54U3R099u6+A9ClZT1jzpsfzzRQLnPz&#10;LDP3ONegN8pL6T6XSlqHn+Q1UnuL0wB7qb1Ekv7u+iPECLi177yS6mZwHWKYcTDGLVAu03XN88yG&#10;iiYAW27DrRZFof9KlGWNelMDIPD9drfBbr+zIVZ32y12G+dNjjzR1QSyqyvrla4sS2Q5AU1NBzID&#10;VuPU/50AmJDBLFJKQSiFthvw1rT4dmjxemgJKHfs8Nr09KmBc1/eGnx9O+Lt2OLYdmgGgUEoCGn6&#10;neYZmPMwPKtoegrvUv3jHjJxjq61NT1ZzgMZXIF36vcpleHcykzu2q5Daza3l4/uqRzixsa7i49I&#10;92pDYi/xJE3rF5GnJa1+dtUY+ElPLrBT+T7y2Ac7mjuU86h0Wf1CK8rpvlQY7638z0lj40RuS+m6&#10;o3DF3FIGSKydlbeYw6k2Xq+cZVLo9J5+Od1wHV5fMVld/MWtm8hgTb63HKpVYml99jeaHbfk/ffS&#10;r66R/zl5vMfeTU18D+n9lnvahnW7ch6YzlSFr8FHpopSN94bL8rWE6zOKvekW9PnAs19UmLeOY5y&#10;+5VTNqdYv7rHmlKmcARfgnO7GKjsE3OJLEuYeFd24kG/IgiYyVT7R9kv3Mywie/BbzVx/UK6Vj6L&#10;+2SGbmDNuVtO16VrnGQszeOWq3lt/15Sl7nFtlyXnaNkLuxkionMnprJI9LiUYn1nXfUfzzgHIHD&#10;UnMruXXSYAIGjA7S595ydYBwHzDnJG0AlFPkHUqaazCH5HQATqHg6KBXDAP6vkfXtmjaFl3bAkqR&#10;Jz3GkOU58rKgEK2cYxACXT9ASomX/Q8oywp5xvHDtgKDQpYx9ELg6+GIX7++AQD++YWTFx8JSO6r&#10;NtPm20cVEx+dfLAcgQ3SZlGjDPpvubvjSGaxQTAYIZPKIUr8nBxkh+nPJDO+x6iv38XHHt8cyn+O&#10;dU0bTuL8/E8LvPLur+FzPqjJz88CaBWgIMCEhRON6sm8f+zYcmahcmG9/ZDU9xjBNUZI1zbbrwqa&#10;mU6ZsDUAzgN0SSnBlAKHDreqwUy5BsFBQoev9QAgKhhRg9oir15eUxgMiIyOqaQGdTnQNPFyJpnm&#10;7xoopd8qMMA8WxqjpccZBxjXw8hsNUyYbljgnHL/6Tli1upo3vkbMvNWgye7DLjMgOWMBzrmhy03&#10;afU9ob36CemAXjZveBBJBvuGmB0pHzCnnxMy9MbqFWqfge5vH2xumhd+8cuivrKeSTQjtUAy5oBT&#10;nHNaL9wBzZg3RgR6iw7hzG6ZAWAcCtQW24dMA+a4AbBRV5gQ7oOW48PQW+CcFAN5ioxDrZouNXPC&#10;1UzPKfqHMwYw8pDIM44sz5BnBYoiQ14UFFK1pLCqdVlaL3EG4FaVdL8oS1RlhbKqUWng3KbeYLPb&#10;EGBus8V2Sx7ltsbTXPSXFyV5ZYzmEgAIBfSDonDSncCgw0oPg/4TEr32nNkNAk3b4fXY4vVIoLlD&#10;0+PQmr+BvMs1Os1bg0PboekGDFJCGa+dTHvas/00njNP+sQUi/9L9pZa17c/VfyuOkt+fWSyL9XR&#10;Lyyv+DU26e+lW16T7nCy86RPQ9PHCs+581Hp0W0jU/VQ0a+xH+u5o61Had2TPi89DwKe9KRldO+1&#10;smSvcOlm6zo5TebpGWGd15A7yTUV9d8DitP7vCK/nMIQadfPezSlF06JR3uZ8ElXoqfKu5puAUOe&#10;Pb1b6EHn2mR3SsEZ3vmtDl/4d/ndggffWdKdTXNWkjWWyu+Dvheb0u3aeT12f60VphLfUrl+rnFe&#10;Ow730r6+J55jgXNSaq8mS4FzALgGxPke55JkPOF4cIYwV4MmYBbEFIhZz6sOAZ10GDmpnfJzOojP&#10;8wxVXYFzjrIowBhDpQ+8JRQOxyN+//IV219/Q1mVKHI6NC/yUnudKZHnHD/sanDO8OXQ4Od/bLGt&#10;Cuoszglr4IFWFNIT5hQcaY7uudFYU1bkUG4+LUL2aIEv+uHgcf+NBoXpzjOgKQbtGlwDP2bJgKzc&#10;bwP4HLuCDAF29qKfYOZuojk3pMsLcWt2CetNpwndm7vvyf6deC4uKe26M20okjq9exNGWeCbCRtL&#10;YVVZCLa0qLr3ZfW+cSokb4YZfugBE4jvsGj+h21RBuDme0BTBGzLAGQMyBmBpTLGIMsWn2IAACAA&#10;SURBVJnh5a5oVwcGJRWEklASEFwS8FT3I+MAFxyCCwIFKUVAskEQQA4AkxKCSQDKhuA0xh4K4UkA&#10;OSWpWSqDBTsZT2Y+cC7LyPMd9KZKyEGHfyWwNTOAPjPM+lkLxNZhPH2vchYwBmeIUlJ74JMSUpdt&#10;vbPpZ4WksLNC/9nwshZgzuyn8sbTL9+ME3lbEzZcqQFvmHL98ZXeWrFjx5hXpp4XjvXa3wwkNzlj&#10;yJgOS6rbznXf8iyzoVdteFW7dtz8sPJdg/mkBm0OgynUY8Ie/zUe55R+Rup2D4OAVHosdR9YI66f&#10;B0KAnO1nO5eZ51lOh0MtCpRVhaoqbejUut5gu9lgu/U8x+222G42qOsNqsqB5sqqRFkRcK6sKtR1&#10;qUFyJaqy0EC7HGVRWG91PCsANgbLKQBCKLRCoe0FmnZA0/X013Zo2t797gY03YC2H9D0Ak3T4dD1&#10;ODQdWn297Qf0g0Tb04sBbS90Xj26noB4UgLgEkAGxg3wUAV9emsNZO7IeXEYhAsE7eRh+Rm616nw&#10;IMxdHBt/ztT1luqXs2mMHuXrdf4TZ3Svr7OPy/f1p7B/FvdCrJ55c3ZkqZvLZq7fY0+VQZcs659z&#10;5/QchQdZH3GLekuT5PvrcpfQdcMEqWCuLEs7Ua8L6uAt0oS2MPec90vF9+43xmtc/c/kAr/O6b4e&#10;r+n5cFpz0nOmJu91gDlR7lQIsFvQXEnLw27EY+Lngcl7a+oyT8vGfV1I+cvpNrPqEgva7Widveyy&#10;fj8ddu6i7C+m4MWImbYunY9z6c7tyaWckiXiDYcvTVyfZkPw+eluWId7001kkG8fA4yBwL+5JqNr&#10;VAZj/jU15+ez8nciqZMT8y3InUVf/ZctZwpzoa2jSgT1vMNstKYiz95jDViA8kK5suhlv1vMr0ke&#10;xyJeNlV2xFumanjNmo+jQUycvcxQCqgydS6zlK6tm1xzvJ8AP6KlYKTRTPJNI3NnP3H+bMzRHo1O&#10;2e0m2xttWcf5jB8xXDi2kdlnAntdKOnc2c18X/rRh/SXyUqpQBHy+K257p9P6DTupN9xchXZGoM2&#10;eXn5FER8iueNCufgpes3LfnmdMD3ma/WtBOFNLf30rfSeY1ebp5O94iUjPg2tRRX7NHDHD8KXds+&#10;FtkGg+/67NfqYefY3SMeClhZMLUWdSbzZSy4kiJfV6Zi1vOWkRxYqG/N7k39NIl6qJl9spWsvi1T&#10;P2Ms5uMVtJyCHc4a3ZIqtaKk8+iUFelc24QHnDs9GeNtoOn8VMGBgYdHz9lvgDvkh/XgQ6AG47WI&#10;QXIeAucAOuznFFoty3JknIHxzHrFYYwhz3IUJR2SbzY19vsXZFlGYV27Hl3Xae82IuiYjHNsqgLb&#10;qkBdFsizDADAQaHUCHyipx2LBobdl9EuKet6htMV5px4bvh1iO6FtVsg8dUCRrZUKBoji9mQ23np&#10;8nGLfGwI+ZgHmIbOE7S3bDPxBwrYmbIGWSES7RZUwKG8+cW8J833wLD23rRUrNKfASeFzfUmq/+U&#10;IjCS0GEwlQVzaR5qPnWPj8Wvsn2mlAI0gExCOmOcKV8bkXpGIDprzLSgJ9PtAoDxlEYjxWwITW/t&#10;cQWuQ2rmuQNumXYxzpFnGbIsBwODUBLoYb2RWS9kjBOwGm6TxaSEEoqUGu3RzcqfLLOAOehrgjEw&#10;KS3fYiw+CNafjFGITUXAQSiAKQdi4xoYaB5SUARi0n2kdNtCH3KMlFKD/gvYKCP8k+57C0C0ALcQ&#10;OEdvbblnGUB9z7mun/M4l2nAnA25yj3wYqL1CiDgm1SQShDIUmjgpPHAJyVCNSNQCe3Ymj8zT0xa&#10;AjQyB1xkrs6mfpkODUugPw0K1e3I8xxlWZInubrCdrvBdrPFVgPkdrs99vs9XvYveHl5wct+j93O&#10;hVytygpFWaEoC2S5BtPnObKc65DHJvxrZr24Mc6hGKN2a+VFKgpF2/YCx7bHsR1w7PRn2+PYdjg2&#10;BIg7tB0OTYdj21lPck3X49gJDZQjgJwwgEvjsVA5T4hC0PrnnKFABpXRfKDx1FFhAzPHHWiJwXlV&#10;dtP8/J4y2vKN8CJ9qiu+Ee6DHE8hXxJFJsOOj9SbSBcKbz4endolnUEjY4v9x7+w4MHLarGgwEen&#10;axt1DKV1nyedolP9pRfT1fiV931maTymeXaeYl46zY8Ng7qsT8PiPsa8T/XIvcRyLBbes8cu0VOu&#10;rDJdj67coWE7x3uEJz0OnT5cvBKdyywuXDTvNusedrEvo4ewiwZVWNuH6yJkjGlOzl+4UWEm/7A0&#10;d5tFaZfSx5tnASXOo87LJp0LuxT0xTB6Ue1WNFm3M/voXODENQAXa/r5IfjOR6dbduF3ODwBAGPN&#10;czD2prDTYumhzEX9Gdz3Es69eHlye+4peu5sjYGlxByDA26FiBcvTWIiJDeJnjxj+gxnSSf6zwF0&#10;nrjwuUCnfUeRuNyuEJFaZ2X44FL/BJ2na31cOTLX1svaFGuck9otO2PLEm3zGXuHeXntMU+dBS19&#10;dOZe3C+W9bPQ7ZOaSD8u7Dp68yTPmTgvvyUteqHlAhp5nJsSoSEsxdbOrRLGdXg97aVHhUPowAXu&#10;WQbvwN8CC9xBPJSi0IGKwrIReIPuMkahBvM8R6XDq223G2y0h5i6ovBqWZ5rEECGsiyw2W7x4w8/&#10;YLfbYlPXKPMCRU4APEvMAAFMmW4KsoBhuG80aT63CLo1res9s0xjk/jyXJTHpI2yl37+Oa73JAP2&#10;Mb1ucVh0GVA+MG5u/EMD0kdVhYCJGTgBijBPOC9mnic0KQH7R7xNGf4WfmDEu5V+j0hJzQlN+czW&#10;xfB0Wz3mIDkWPATnOdQCjBh0qFZAeugEEjEsrINS2nsdB+MU/lNqcKABCykNblbGo5a3kXKe2BCB&#10;zUiexR7gjGe8ETod+s0qpagdSkFKjiyTkCqzAD4qgwflmPzMmAghwIQB6Qnr9c7U0fU/oLSs9sF9&#10;wR8AxjTIjOt2cwP1pjb6YHXXN0o/5+WJsD+cQhKB3cAgoSCF1CFWBwx9j2EYIvCcShgSlO1PX3l1&#10;7XMGhEx7wcuzHHmeIdMe3Yxnt7IsUBQliiJHnufgWYYid6C5SoPoN1vjYc4Dzm132O12eNm/YL/f&#10;Y7/fYbclPaGqSmRFgSzLPQAhbH2Np71BSgip0EkDIux1mFl6OUFIhW4ggNzh2OGtaXFoehy1N7mm&#10;G9C0fQCgI1AdfRrgXNNL9Dp8q/Dmpg84Zt6bggwMGSevueQs1wUem2UjTzqPPsrGe05l+iBNeDd6&#10;l/7x9d57VOAWuu/djtuf9K40BVd67qeW0ZSJ7HHp1iv7PACcsdk8fv/dm54r8Ukfn56z+EmPTnec&#10;o9+pmDvviHxNATMd+2RBT/pUdOmrJisAHM+1s45m+mtt+NKR57lLyL4gPHEb7vZSUJo9s9FnJubM&#10;5RFpIS7vSU/6BHSjNfjJFsjNddJEeU9ytPbFjaWRXyxwLvYUZ54hTzgOwhyAxnwvOPbgnu658h1Y&#10;wYIr7KE8gQk45zokHwHo6JCf2UN9k78JPaiUBANsSNbtbosfXl7w888/4+eff8KPP/2E/W6HqqqQ&#10;ZZk7PGYcRZFjs9ngZb/Djz/8gB9e9tjUFfLMdgXEIPB2bPB6aHBoOvTDQH0hvcNpGEjJfY+d7x6G&#10;I3LxOLV5vOjNIhWCc3yaa5+vQE2lSjGusAzmPHiN3+Pwvj6msvZYFB/mrj8sS06jGPQ2/SP98JXo&#10;PV789QHLxg+ZCliOx2ujpsoA/CW8Pw3qkRJMMEhBbsuUguavcHPeG1La7CjL/Wz5fmUZYDxrGVCa&#10;qaPvScyFZ9WAaebDI0NQ1iAEeYmDCQNKB2E8G5D1OlSrVATWEgOkEFAKOvSoAjIOF2KUsmfQ3tUy&#10;BTAGrgFRtu9MaFuAeJ6k8K8GACaViqa7B/KWin4pJx249gDHPfS9UNJ6ZRs02MyEJjWhaI2nPQVA&#10;CkFpNHDOALhMvX3Auo9bt97ktJxl5jm9CfWBceZ5830QAyASfNjzwGkg91LB83I2QNo2uZCrUPE6&#10;crPJynz7CfIWyPRYZlwD5EoCy1cVyrLSHuRq1Jsa281Wh16tUZYleZwtS5RFgbqqUG82BJzbbLCp&#10;K5u2qkpsqg3qTY3NZksg/LpGVVXgWX4SCKUU0AyCgG/aC1ynP/tBoBsE/R4Ejl2Pt0OD12OHt2OL&#10;Y9ujGwZ0g0DfS/tc2wu03YBucJ7lGp1HP+h+lq4OjBPImDwsGi+KsMBUtx7dvF0r2h7JZfs1QunN&#10;hkv6KOC3iGJoa2wcG20O2Fi2hS/snKNz3nvLeDsKwCCB7J21YKbp7Cnl1+ISQM1SfWlu7M4F7V0H&#10;VjPrYPFjLtkHpXFnxnun8N5UPvNzafzc4w3i+8uJx0Y3xyv7FgA62wPGnQFzEQhMWSk7grU9XblW&#10;c3PiUt3E9w7h03UOuEwhYRljHWChrYfFPyeei2wq69qyRC7NPbecrqXjnpvPR9Q71zR1seMML914&#10;+xnbCmK5ZHRe83u2pOAz9HL48cbie6CAdRkzzaV5jiZm7HXOPxuJ90TJHEfPXrInmrBOJ9JFdfuI&#10;c3jOdDyyH13evsA70QJPP0neHuvGqWoxBF7nZj0oKegoOKlaPumz0Ck94dr6wHwI+DEsadIhSFyt&#10;4IXo6TqP8/N0ZV9FnGn2NXS0e5ylXlLP1G5FSyDXY8beb+7PtGH2LHWFNzP/7Mmvk0syMvKHuAHL&#10;82bGfeFYPJI9+nxK6a4fn9PP85mPSX40qo9Dxsbm6zje3RnbfyovnercqsDfn4Xcyy/74/TxvTnQ&#10;4p6Z4I1kOnPopXjAR+HEV9bvZmTqnJigt7TFpciixfb7vfO6owtTCjDh/ZSuuC7deYpjEcjNq1zs&#10;EceC5rgBzGXIvDBrBHSgg30T9sx8Zzpcq5TCetzhnKMqC+xfXvCnn3/GX/7yZ/zlL3/GL7/8gpeX&#10;Fzr09r0VgQ6R8zwj7zNlZT3JmPb1w4Cvr0f8j9+/4d//+QW/fX3DoekAAFIKcAZ9Op0yHoYBzz4e&#10;g53fNAZz4NJy/DKiz2WUODxk435XkfHjVNxqF6vb7GyvxzbWLviPTXG/L30ulfCcdbT0mTV5336s&#10;Jg8r6GZQXQLDnDqUDD2nkdcrCt84CAq9ykSGTAESzrsY4P8BHnO3v4xN2oByzH1z3YRaJf5v5Ile&#10;o9De0Lz8xnWn8J/Qz5m6G1CXyRsMUBJQGhRo3kzijENmEtKEHOUh1zEhTTnnyLR3Mt8bnFGSDTBN&#10;Skke1PoeQggrxI2nOjAnJ+3WVpm+YhQSk7lwrVID08Qg0Pc9Mp5ZUFyWZSiKAkVRgGvZ1/cUXlwI&#10;Ci3uh1ClYvV4676SUgFMaW+uLrQ516FMGUi+2zCfYsAwCFs3BxKUXp+Y2Wg2x/SOm/FA6HQGCSV1&#10;CHSlLPjNjLbpM24nEwH5GOdg0DI/yyzgL8s4iiJDWZSoqxr1hjzGbTZb8h6nPcftX/bY7/bW+2xZ&#10;VajLElVd0XN1jU1doawrVLp/8yJHrkO5Og925MXOB1OmSCqFphvw7a3Bt0OD12OPQzd4HuR6tPp7&#10;2/VougFvDQHm3poWx7ZD2wsMQlhQqBBKjwd5qBNSkic7ITEI5XlUhJ3TZg1am4MRh+a6d3+ku8Bq&#10;LLNtvSZdW+6t2dBeu+xz5fqSt1vO0iFZyOeWPzf5Y/HzXgDZkeVzVratKCN82Dci3mAG+zrMuOgl&#10;j6XvLjk4SZIvjxM68Ak6NZ3G92dOdc6m1IHiGko9c6FB551pKTDr/fcLp3iLPy+n5uo543//cX2/&#10;fo91byC93hHdvy+lapQ87LmaHURpkeIZwpY9lUjnG5Ef8ZBmvqzz9AL9j9mazO4dV9BSMbS6uBSv&#10;Wd7uD2h+C+h06N5Hkgtryl+adqmcSHEhY8deVt67d19E7z+eH4Fu3Uf+AXY8/9busU7pSidotO9Z&#10;XtRSDz2LgdIL8zh7DjMEe8c4umlQS299zwFt4uzPEQ6jA8U5nX1hng7Ur/McD176OW2nvMaYLaFH&#10;Pcu6Zr2Wzt2rAJAenrx2TLQ3Vh/VeGGeytnmwVL3zL8POPVusR78yDqGkrYtNS05VjkembE5Tq8F&#10;96Kbz7uUMf5P5svsWZGdKF6yU5peCvwwv9buaMvWxS1a+YGNMraTPOm96F5y9H0paZ1BqOfOG7XH&#10;c9fPJ84zlUWsT8c6VVRWaq1HY3XJSg842y3A2FhWv8VpEjLi1LNzu4xbzu7kuRhgQXtewnA3dWIc&#10;1nhJPXWudu6YW+Dcf/yP/2EMnJPKHppLiluqwQJOuPp/VtWxgDkA+pCccwNSoMPxjBvgXGYBc9wc&#10;6md0UM61x50sy8A4B6QLPQgo8jhXlnh52eOXP/2Mv/z1L/jrX/6CX375Bfv9nrzNYbw4lD6rUkpB&#10;SODYCkhF3nG+Hlr8849X/Pd/fsH/97df8fffvuLt2AIg4ATnAJTnuQXxxP1MjPYjkc/8Ha0wTUQp&#10;n+N4HVrCsm+p5D7grutSYqAdp925pvuYjt6U5d8EvBHoB/Ji1fUDMsWgGJDxjMBPPjjKAFE5wMEt&#10;PwcAZcA4MKAcWDAUg5EP3MkGxj2BqeC8i3n19wSqdcmttBczJSGFIECR9vhmPIAq86wyeVMtOcsg&#10;hECeZeCZhNLhuMmLmZNZXIf/5KYhINlgPbplmZ1FnHNIT04aYB0zoLzkrs8pUK7dFOLV3Pc9vTHG&#10;kOkQ5GVZUplSWhDXoD2gEqAss3Ux4EhIAq4xroymAl/rZd6fATNKC54TtgzhebgzADoLltOAOHMs&#10;KR0SxM0bq+BA97MHVNSAvzzLkOXUjowTcC3P9GdRIM8z5HmGIs9RlgWqqsamrrHd7ggstyXvcNvd&#10;Frv9Di/7PV5eXrDdbrHZbFDVFaqyQl1VGjxXoSh1yFVC81kZ4fQCQAAYegGpRAAaVIo8Cw7a1dvh&#10;2OLr6xFfXxt8PTT4duxx6ASa1oDneguYa/Tnoe1xaFq61/cYBPUt80aH6sKcWLN6C4EQ88yfUXDK&#10;Z2S8Mo+z6D5zKyd5rPykz0tXeWsutQcPiI0tq5+BHmappPTdk4OyIM970730wCedR1NzLHVvitJ7&#10;s+n8nvNgTHN9aO7H9OzHJyVogY388eicSj9ly5OedH06JYuWPD9H11irt2BuwfHODfJ/kqVzuvrS&#10;aWmzWRfu8ElP+i5pbmt4hSy/Rw5705OwC8ECp2gWxmbtzu5Edko7V/7NJxt+0pMegq63FNehMp4U&#10;0pMlvj9Z4Nx//k//CWCwHtqM5x6pD3WV9DzPwQPOaRi5C9PqH9Jqb3Rce6bLdEhW7f2GDtC1VxmW&#10;aeAc18C5DDzLNOiB0tLhsXSh6hhDUeTYbbf46acf8adf/oRf/vQnbHY7UOi/NEkFtJ3AoetxaDsc&#10;mxaHtsPh2OCPb0f8449X/O3XL/j3f37FP377hkNjgHOKPOQxF/6MSAUfn3Vmr0W63pNoz3zOADwZ&#10;+O1oDog4tUV6tPF4hLdaGOHkoIFXBIez/6XfXLHwMRggjlQSQgoPPNeDKw4FhizzPcIpa4RizHld&#10;Mzw1BEQrwHgIgwPN+WSAbVYumLoxWO9w5lUDezzCQCENDMhO+W2i/KyMMiAu5bWcUS9JzqGUBJcS&#10;UlL9jYwx4cGlUmBSAlrGSN+rHefgGkwmpYTQgDKhgVMUYVbpunrVi4dQEZDMAcxDb4BuM6vv67Ew&#10;5UjPmx413z1vyOQ1GE9x2uOb6Q8pOITx5sqcFz0DqBSC5gbggHPC5uXXMwTOGchXPPushz0Tjld7&#10;vMuzAkWeIS9yVGWBqqKwq1VJ4LaqqvVfhbIir7BlWaKuyNsceZPbYrvRoVVNmFbteW6329G1ukKp&#10;n82yQodtT69ZoYBOKHS9QG9DpfY2ZGo/UMjVXvdJrz3zvR1bvB5afDt0eDt2OLQ6nGon0AwmZOuA&#10;1nzvBrQ9geg6nZfQYYjdSwjcAiztp9Wt/HUEC16FmfN6T2JW08i2pcJty6Nx21vQLd4k8ulUaJe5&#10;t9luEh7C+wykrPemTuhJWAX3DcIyWTPl0gMeNi5ux0yzZkdDhSmUmu4/SqmmJ/MN+/ZyuobxYEqn&#10;Oi9f6uupvFNlX9q/oxl6YX5WjVhE93SiEPbt90jfg6S5lE5J5bV7kfsaJG5XitcvvnxQLOgSxabX&#10;f+x5yq3FlbW224/LD9cV3Dst47G9Egrg01FKxi3hLZ/cOPcudD+e/j6OHz6rzFrerknvMWaHObm3&#10;GZe5XP9Zg5SaomW68OfyKPJ5SE38Yt6/wNrxY5PsP9zTMvv7KgC6hVVM2QxHtLA6oU8Pps9GPo7s&#10;m7OhzIXe+ozr+Rahxq5Dn6+vb0lLNNDYKrSaBcT2uQs9abkIRF75/loMPlVwLUXMO6eJCooSuoyD&#10;fosc1lzTgraI/yZur6lD2ENGxkzZ8ebpUTjB4/Kn8+jzyZB1XOS89p/SLz72vDhvhV6v7CXlfbZZ&#10;G9CsN9P7kwXO/e//9X9zQDggOCw3h/ZSIRBwvoc6F6rVhQUDdHg6HZrVD7uacQeiMyH9uD1g5zak&#10;XJZxe/gOW76rQ5aR17ntdoP9bod6sw1Ac1LBeiei0HgKTSfwdmzx9a3BH28HfHk94svbEV9fD/jt&#10;2xt+/3LAb1/f8OXbEa+HBk3XAwCUVMg4p4nMuTm1pvb7ItFWj00aC+aUkVu7gp4/uDwv/3PDSqzc&#10;9s4+57JVIyUrzCWlLpl5nMpvnQL62d2+ThnTwmar6LAiMoVM9u251oJb9G3qMMOQmUfXE6HhhkQF&#10;XWfAY8yyP+MFS06uWcZMKM8MWU6hKPMiR17S36AE8eE80+FAvY2SB7JgHl/3207s2IC8ELhqN6Ya&#10;mxdjzsMaZWxBFwoqcJ5nPdsxgAJ4KoBTnpwxMMEgmADAKGy3pJCzNBouIwmAKQklFLjygHNZhkxx&#10;cJ7D+JJTcIASApM5T2NB+FZJnu8cCMXIPu5kAItmjpFb0TCZ8ZPSAcKlpPIMaC3LejANMPQ9wIWg&#10;GxoPqT3xSSEgDcBcSTtLeQR2N3UwYV2F8SoHEGBe12vsGpdC7xriBgRpZL/+zDgDY+QxlhtPclmG&#10;oixQaSDcpq6x3W2w226x326x3e+w2+6x3W2x2WxRb7cWBLepa+1xriJQXFmhLAoURY6iLGy+VUle&#10;5Yo8B8/yScSCAjAIiWaQaLoBx3YgT3Fth2PT4WD+2g7HrsexJQ9x5K2RgHNN26PRz7WdQDdI9MKF&#10;Qu6FgFD0fRiEvT4IQXqJMqvFH0sGZb0fjnUM99um9hrl5eMWmE7ldBQ6sHVz/1HpXF3oEWVtSudb&#10;6pZ6ZUl+IcQdfJ0rBuwlxZxy60Z7yHTpfGsW0/JJ3wnOqyKjNvNu+fsIfdPgB641cvOhRM6ki+eV&#10;WbVA2D/r8g2rMb2XWEdq1Lzp/UtY7lyYm6X68MgDbZJO9d25O4pbU6pvl5X/nrzsWmU/IDsGMN2+&#10;NWvoFjw8Ln46iyVrZX35Z417fKih1FV4ufNWAKvDWIUfCMTSsiXtJwz3/zFfc5XAbGjTMGxRvNdN&#10;80kqSQXyc3bEbmwXekw6tbbG6X054u4b+87pSXIt+9u5/P1jjOWcbSSmuB+m0p5Kdy95/d79f64N&#10;7NYU27/8a6n6TfXjWBfyabnsTdUHeg+hglvn9N5UNax9ytYhtim/L50bLvXWL5jN07zCs5gTLGUt&#10;3gOB3VDbMY09Zg6EMmt/CPbI8c25yT9969S68dM90ny8Jd3q5cNTZT4CrQnLuYoWZnPLbjBquGJu&#10;HX0GUA6QlloMCMLW+nyHTLXOeBazlblhOHeuLnlO6XNWBdgXtqfqw3TFFYtbl3jG29Ap/bS1eSs/&#10;2RlyV/n5GpvgOgUh2lKsK5xFrZ8CEs60y467r+KcPEO9D90jfO5789+lNqP3rueYYrtHeH6Ytnv4&#10;evWMvjNlN4nPAKxmRWWm9+qUoaKDz2R5wWx/h36+d4kTO52zyXofBaiv/byZP0IIQqua+6l7ozon&#10;7F42/cRBw5SenyrD1/2m1l7qjO0aeoQFzv2X//y/2kN1BTpIVxo4J4y3G6ngiTIALFnxUcg+C5yj&#10;70HoVkbQCOttRQPqyEuNC6dngQtB5+jyOEPGObIsh1SA0ofTh45CorXdoMPQKQyDRNMPeD20+OP1&#10;iN9fD/j92wG/vx7wxzcC0X17a3BoOrRdD9ELAqcAgGLklMgAD2yTY6ZzOwXvsyiPKfIX7cm0ZxoH&#10;jNGDFp03h2x2j6GAfExKGT6njWfL6T3H4f3nAPP+NSYdH9xmiEdPcZ4hzwtUVYXtdocffvgBP//8&#10;Ew5NA55laNsGjHPk2uunlMbDKPF+2LeNlN2wxR7PfG9YMTgDCJ+J1zbzxCL3FCoDRiPBDA364hQy&#10;VpGMyhiDYCSfuJIWGK20BzalTJ21HFMO7JVBQaoMWabBfdBe66AsQM2A5wxIzbZX583MiAR8w7UZ&#10;QAgiMfXx+s/vx9R3v28BA3CTo3SGnAc+k0YC0oNL2Y25k6PSbHaVqeL07pe8DgImBC/X4daZDbNO&#10;gPdMgzXzLEOW5cjyQoddJeBmWWjQ3KbGfrvBfr/Dy8seL/s99i97vOxfsNvvdDjWnfYwt9Fe6UoU&#10;JeXFuQmv63QO0jMofK0ArMc+13JAKIm2Fzg2Hd6aFm/NQMC4ZsCx7XFoehyOHXmTa1ocmg5vLQHo&#10;THjVXgPnuoF0DTEAhOFUOqQt9acAeZNTCs5rrwIy3X+KcyhvPGB1J+YpsG5MuJ541tDi2w6UfzGY&#10;nLBhX580S/fUr25h9D01xOdsInz5Yw8EThX0edXUK9EtDtsuze+04eP6tL7OC205T3rSB6Mps1Hq&#10;3qlnp/K5DVl9+CbkFJw0di02usWK0VyeK2t9M/NAJJevnf2noZSNISY1c++pmFyPls7Qa6eL6Zar&#10;5VFW4aPUAzjP1q0mvl+ByCizINGTHpPef2yC2RO81LUOVHE683X0/j3zpO+LRz7FNQAAIABJREFU&#10;Pp53wnPpHra+tZrJVPpA4gaJmLUHJwEJF9LJl8JS3xPdau8trZ89M5pOsgQ4eEt6b42MTXx/73r5&#10;9JnxCh+XlvP3682r5zx4T/reev/WfMcC5/7t3/7NFAlz6msEsQmFtyZclT1uY+6eOdz2719KUgGD&#10;VBiEoJBqfYum6/F6aPDH6wFfNQiuH4T2qkPh2A5Nh2+HFn+8HfHltSGPc28NXo8tjm2PQVB4Wg4g&#10;01X1PfYoFviYe9Ino1Vvjc/ce9KTrkH2YMoAnLSjOQKV0ZzjPITOZdx449zh559+QvOvf4VUEpvt&#10;Bl+/fkPTtoBS4IzAO0J7yhLGq5qQEGKgsJ2D0OE8B+vB0w/jKTxAl/XcphyYbXwk6AxSFjAHpsNg&#10;cw2iZhYM6DZesN5LGSPgEVcGHBeGPrUAJhiwmwZRSQ0kYtICoCnkqQPOkXc3MQqRasYhucw9YHfw&#10;ZtUscM61zgH0AOWD33TDDZvxgXwGIAjmXYcD+EH/VnrMAAfeci2iz5R4d2F6CZSWaTBcnufa01tJ&#10;Xt/KAmVZUmjUgsKjVkWJvChRFCVy7QGuKAoUZQSc222x3++w3++x3++w2+2w226d17m6RllWyPOc&#10;PM+O3mLROsAgyNtbLzAM5NWN/sy8BgYp0fUEkHtrWrwdO/Iw15HHOPI81+PYUBj3N+117tj1OHY9&#10;2o5CHA+COmsQzmscwChkL1MEcDMQRWbhru5lAt2frg1GmzA6kmew9c54mf+p80tMRO/6WE95Hic+&#10;KUXuPSJNypt4T7oCPfvxenSNfde9926PtFdcUpfnfH3Sk+5P38fB5ZOe9KRb0bV2eUuPp6+p2zyI&#10;njRiw98PX/5+Wvo90HM0n/Skj0qfYfXOvRL2XdGDqDbvR9fqgO++I8+kB+Mm5hD7SU8C7vIm/DU8&#10;FObua4Rf1h7jwIDs4mKuR9ZDDgChgE5IG16taVq8HRt8e6NQq7/+8Ybfvh3wemzR9S40mpACXTeg&#10;aXu8tT15lGk6HNoebSfQD+QlxoSgMwfcfhQ04yWGKYWJ16Dhgx0+O60BVS72eqJYdNzPbF/77vKT&#10;ILe0O7mTlPKaFddxKs016WZuuO9E38u8vxnN9J/1Dqbm+5lnGcqyxP5lD6Uk8iLD/mWPf/3rX/B2&#10;OKDrOghB3tqE9IBGg4AUAqIf0HUd2rZB0zRo2w593zmAnRDoug5d16HvewukAyg8NhM6VKj2wuWD&#10;38JXGfwQnwycSwrjrSzUDTCPaNQaY+R1TkGBK0Bqj3lC35NKAtKE6YYDgJvyFQhwpySkNDzeAe8I&#10;LCcDIB4Vb0BJxjcrnBemeJxGOBRKJ6V+KgGiI8AcbPkuVGrYaVPAudDNrrLAweDTfvGQWPqDRVqs&#10;Ac7xjFvgW11VKKsKdV1js9lgs6mx3W6x3W2w3W6x2+6w2WyxqTeo6hplob3EFRo4VxQoS8pnu6EQ&#10;rJtNTfnVFaq6Rl1VqOoSeV6B8bQGQjqAQjtIkuddj6Yb0Pb6e6v/ugFdP6DvJbpBoO1JXzg0HZq2&#10;Q9MPBLofSPZ3+nc3DGh1ft0gKI9BA/G0IiIVwdR8MNz4rUGm540HFmXMdb9O4QByRm6NMoooCNLq&#10;5eXG2g+pq/wUI3HymAx7qXz9aPLR0FK9abE+EL2Xcuo55w3UXDAPetPR6FwWrpku8jTNtDX4fv2x&#10;nJtFy/XRxLVFVfUSKTaSC9dee4vHfOL+0nzfh06BOdfU8brzLNU/c+Fnb//CzaV5fr/A2YeY6h+N&#10;/H3x9TKd5zvmJYPomWvTKCCF1bOdvLwofxVrc/DsSlaYh/reGTzjHqH7lj53WQhjn68Gm8nVecZ0&#10;vfDUTyZyH3r2c0zpl+BGV5bkFKWNM57TEWa17sl6nLNsrqWhBKHgmKmMUdgTb7IFv283Dy+xr5+V&#10;f+DW2b+u/2Hezenjj2kt/dwBO2ETmcvWbW1TdXbnXaEeM92+c/ZRc3uEm2nZtgmn58VZNge/qJVz&#10;7xp7oKe8HtNqe9EHoHuOz73O3+a0V4V1EuWUuXiuTVc50xzp5nA1irKMJehIkia6m2za4cvio53f&#10;gmEKxJmKrl95mE2dbXmjBFcq8OF51zXrd0qvnLa5BSmv3GfvyZ8MncOnprAUvmXF14LPJsMKbBlq&#10;pG99Zprlv1HaYBRjfIsf3XO6sNGlgCubM+f4MWhMk3cvlkl+eNalI3dKvgT18ZzUKDZ9GrRUV7Vh&#10;aSfKncpnLv8cZ9LcPutapEAgg0EIdF2Pth/QCwkFhkEx9MILuXZscDg2eH074o9vb/j1yyv+8fsr&#10;fvt2wLdDi3YQZJzkVHklCfwxDBK9oAPzXpCRlnMGBhOWblwn2ogkps7FnOVz0iUCZQGLmF0Yc8/M&#10;hUpb43HuSadpDugYpnv27YgYNFBXA7X0jkpKReGnrfcrGTyWZRx1XdFnVeLlZYc//8svaNoGXUuA&#10;t2EQEINArwFzBJwb6LMjMPLh8IbD2wGH41GD7Sht3/domhbH4xFt26Dregv4onoNEMNAHtykdJ7n&#10;LOhLt8sadrSHOQb7GbBZz35J04m5GOaSA0ySJ1DOwaRe24oOpKSflS5fKgkmKYSr1Igy6QHSnAc3&#10;M2dduFaYdswMWwCI0/kTOE4FMiTtaU4FXvBSZECKo9237SCuzxWVDnmrQD1rwuFy7bmPB6FOqWsN&#10;iDFDnmfI8xxlUaCqKw2W22C322K322tvcTv88PKCF/233++x3exQb2qUZYmiyJHnBYoiR5bnKHIK&#10;I1zkuc0/yzLwjGuvdvQJxoPmSQUIKdEOFIr92FAI1bbtcdBAuYP2GGe9xenrbScIONcNaPserdYp&#10;hkFgsB4LFQZJn0LPYwpVr2zYV84YWMa9sdVzkcNGcOcsOgY14FAbhtVetnOUeWl9DcM3LzAz3vC+&#10;eGPvUjqDhV02zEwVncr4/P8OdJZzQ7unnr9m2mtTbIKf5FDeiwXBM2aCWZ4V3jM8dZRXkiY292EV&#10;I0vWRFYTFIfSuXXPT1X7vKcfa+FZWfohaHrSLF9+127rnF57X8Pa6ZWwpC7fsy7+UdbB49Dde4wl&#10;fup/xoa0xAPXK/qsrFPmouesW0txL37PPOuzEvN06vW2vifFlFojqWuxfXRkaIjuebmdXIaPsU5t&#10;+5T9x5Ft7tSxoa/Df975ODdSc62+ZITn9tBsYbrFZS24cj9yB4Xz1sXT+TzKnFx6xrLkmfjeWoDT&#10;I8qNe9uLrlXeXD6P2M/vQvHB/4kzg8uLW2bnDKLARXQuaDANcdD6mpajJueRr5kLgJ3X4nSO7145&#10;Y588eyoLS4tqcUa270TrbOvXqOk5eSwfzGu8iPBR6e5nF0pNTvmlNbn0bGdRGd73UyW8l/Z4so7B&#10;yzAPOqfnAKGeY5jgOtaN+1U9zv3tt286V/Ohgt+WzD4zFq6n1H3/fFZvUpVFgQDKe7vWfJOKwq81&#10;bYtj26HtBvL2ooBBMQwGONf2OBxbHJoGb8cGX1/f8NvXA3778obfXxu8NT26QQBQYJwhY1RfZg8I&#10;mf00noyY53HPVc0FVIsb5x9BPumaNFJnnvSk75CU5ZsabkZhp4cBx64HABtiOtegHsaY9vCVY7Op&#10;8cPLXgOyyKPcMAwY+gH9oD1pDQMGKTWAbsDQdTg2DQ5vB7y9HXA8HtC2Bjgn0ff6/uGI5nhE13c6&#10;vCl5o+u7Af3QYxj6IKyr1KBlaQB1yoR1JeCYFC5EKqS0QEH7doIGbziAmfEUR2AnFzpW2ntKOu+f&#10;kivtbY4DGX36HueEpBC1YqCQrRbEZry/+eMww5ZMqFQLxpMmbGoiHXwAnZ+3smMZK4jO4xz1iTPv&#10;MgeEgwZ0cY6McWQZA88y5JyDZwRWy3IKvZrlOfKMVAIDZivyDEVRoihz1J6Xua0HmnvZ7+nvZY8f&#10;fnjBy8sP2O/22G63qOsKZVkgz3PwPAPnmQ157nsLkQp2rIRS6HoJ1fWQsoPQ98x8b7oer0fyEnts&#10;Wu0ptsexG8j7bKdDrepwq8dGe6LryItcPwj0/YBeCJqHSjpvhDC4NQLkKMBzAGfC1frAJG8vrP+s&#10;Ld4DrZlEPDz/GZHZTFO57IRKMXHY4dXNfDKdq/GTaBXOueyf9OlobtyZnazMA81NZTRx/cIzbDNH&#10;ZxKcnfeTnvR9UVo+PAl4n354Mq2r07t36RyYZMmz/ueTzqPL4OxPetL3Saf4Vgo0d60j6uc6/a7p&#10;kbDOes97HcDaZfTeXfGkJz3p+6BHcFIxac67Y9Xe94T5/cfgSU960sekS6xPH53eU35Z4Nz/9f/8&#10;zR6W0eG+Ocz3BsZ/a3fkck5/qhB0F3rVoefMo4HXIZiwd4DBAhjgHHmG6dD3AwapIBQgJCCkQj9I&#10;tP2Atu3Rdh2OXYvDscG3Q4uvbw1e9aH5IAQUAM4JGMf1Ibg5xKc/PRj6vDp6yRHWrap9C03ZPjMH&#10;0y75+YP6nh65buWieBbl6d/z55ifxPyrJ+R54byWs5ml3jcu6Z81ff34oVvNuo7rxSa+e0/GrOSs&#10;toVAo7is87vrfv08Od+M1zPDITX4WkiBY9fj26EBAPxxOOKndoOXTWU9hxFp/qYBdRkKAEBFmRO4&#10;ywO1SaHDtg492rZD0zTWq1zfEy+VQpHHubZD0xzRNC36vscgCGw29AO6vndhXIeBPHdpwF7f9/Q3&#10;DBqspsPFDj3atkXXtvY5JZ0sMmFfqZ5Cg9zMpwHgUQhWJaUHqpM2zDeTDIpLIOOAUhSKlBFYRAXA&#10;uUED/ui6ioFzelyYz/0D2Rb1qw7DavhQDIbznzPEOaGxODfj6MbUckXvGemPN+NQHOAsQ57lKPMc&#10;RZGjKEuUZaEBcSXKskRV1ahrAsYB0CFTKwqZWlWoqhKVBs7VNYVm3Wy3OjTrRv9tsdttsd3usN1u&#10;UZSV9ho3v4aUAgYp0fYUJtWEVu36Hu0g0HYC7TDoe9qT3LGlUKudCcUqdDhVgbYXOlyrDrVqQrUO&#10;JhyxnjMaWGmBaqZ/GQMYB+cGYG9C+TpAffCiuvl0OECrQwAaeOerDhoe5POqYOV7LGwcBX4U0Mu7&#10;payO4vQu/5eGVTI2l0tEcbpHkzvXpY/iWXZWH7DzZ4H+En0Gz3tlOcBl6gH/MeU/OI3difme91xw&#10;cBHXJbZyna0LOjr5tF3kqT3PmrKNjGBeG9UFusnCUk/osXP3r/F21jmh+9atvbTpkzxKp9I96fum&#10;9zoYnUf9jpfJmnp+5Ll9vvlvXjtZut+cy9FdDp0vKSvHHNj7dDvGvNDJgbWzcilrfoyXi6cqsW7c&#10;w/6bGt9UWTQ2oY3gSZfRR+Y505ReL+yqetp8WPdb0VK54z1x1Srdrn1q5ldwJhHR8j6f4xl34Ccz&#10;gs6PnDIXKQWYaK+KPuFvbSKQoxpfmqqvgprego6wzmx8fSrftbbwFM8fbTG9/eeVbe238oJyup7X&#10;XW/fk+edR6Wbhxc0Nkdr31QhX3hQm9i9z0zXRrdalM7kPV8yzCG5Pg1y7FPvR5aUNhdta7Jy5mzD&#10;q6Ff2hqdJt4JJ0SQ+61UlDbcbSX7S9+0aSZMkann5tJNjU1qHS3N80nXlbmX2vBXr40HpDR/mjHe&#10;m+f81LE5Y95wMleb6LkzDRczvOQsxMC77MGuRyb6WcBLP1D9F1HCy9ztihpvsqac9Fng3P/xf/83&#10;LY+NJxvj6SfQmpzwmjHyGmHnPhWUNHlTAhmB5iSUBstROqnTSKHDCAoBMZA3GqUIPKd0SDVzED4I&#10;Qd5kBgrB1vQDpJLgHMgo+B954NHh0ph3GB4i5ZRtYxiaKi2m1UgNeGw6RzG4JU2aQm13pwwhAJiy&#10;4zgr7EbAvDTFHp2WuAR/fEDbe9KIrdO3ESjxGn0Wr835I5Xz8rw0v0tIaYakD4OZQi8E3poWv347&#10;AAD+/vs37OoSABLguSliAGPgGQfPTFHE/4WQ2GwoJOswDBgMkEyR9zQKda29yvUDhWY1oLt+QNdR&#10;ONiu77T3tgFCEGiubVo0bUv3tDe6QQgXGvbwhuOxwdAPOvwrdJkEzOt7yqfrO/TDAD4IcO681plQ&#10;rJnv4U66sWQM4EyHMoUfNtZuRalfrIswDqVDaJrwgFp6wIQ9NGFdpTSgPenkoB1CL39bF29LyMLr&#10;LmQqB+c84i+ZldeM+VAoDQrPMmRZhjLPUZUVagOGq2vUVY2qrm3o1e12i92OQq4CwMt+h91ui82m&#10;xqbeoKpLVGWFsqpQliVKDagrNQivKkqURa5/l8jy4qTCoxTQDQKvxw6vTYfDscOxG3BoehzbHse2&#10;w7Ht8NaS57im02FYj3S9abW3REFz0YRWHczc1J4RBz3+QoMXpTQaB3TodgdgtLqANeQa6Byz+k8w&#10;RmZg4YmZmG3o38EIWRkW5oQojauGe9o+GzznbpLa5sBxLhvnjY4p0xDa1U/ageIhfFDbaSyvH1EO&#10;36VORl8yLMxDcPovxNA9myI6SJgeZJqzYTsCMNvC+RHrec5wpkZ5BKbAOVV7yYHO6drM3j1v+j/o&#10;ovkElD4s8vai4fb1xnW57P6Tbk1T5vl70akJsOzoZHmejzPh2Alj6dnngTFQwJWIMR+Y6o/T/WSP&#10;auwUSuh8E2VPUzQfY1UuQqmPQV9LO2063T3CnKTrco25Gdf3KWfvR2crW2eV5abm1IHQrepyKx76&#10;nrx5zabO50GX9HFY5tX5zln89/SBd+IJShbUf1FRF9GpEbu0D1n8S/m7rqg/DQphASufrNUVzb+L&#10;254Ws4ufP7V/Xxsm8XZkxs5v8OPogvekJ9jvSY9ChmWGospalxcfNY12sRPPneJHi9aGsYvDe9nz&#10;DN7NvLwoC2ebnqVTL31a2+boTvrRlGrAgo+kWDPbx8XcZOLI+aQFIOFI4SPRI9rdz6FH7/f1/eyf&#10;jYS/XVvDz9jcsMoqNdKPVdK8FfMFv04Ty3RMibSpevh5X0K3mOGzVryRk4H0dz+vxY6fllTuTFrK&#10;yxafr8yAwm/Dd0Inbz5Z4Nz/+f/+jRJKZUEHSoUH/dYjyyj7KGPlF6qBcYQhsCHzzAGZ1CLUAOkk&#10;tNcgCS/EnfQ8CSlaKF4eBlNiPdcpqfMBMg04cM0wior71zsXx2joIoNrcFAeJ8NtJ+KT7kcx45la&#10;mJ9FUbgdsehzzTNr6KMZTtcTgwJn5CiNMYVBCHw7tvj77xRme78pwRjDse3x836LbV2Q8yzNtw3I&#10;ywKyAFicEJw9zB8yxjPkZYa8Um5zxwCmnL5j+L8BXIuBAHVd16PvenQDAeekJPBd15MXu6Zp0HWd&#10;9Rg3DAOOxyNeX9/w+vYNx8MRXddb4JyU5IG078i7aNe2aNsWrQX2yRA4JwWkBgAScI/8sdkwsFBe&#10;vfUf51BKkqc0pQBIMiIyAtpxzkmmZBk448i49uwGZYF9BmA4DBpMOBCo28hVqcPTAqHcDEO1umsp&#10;AN38X4Ys48hzCtNblRU2dU0guM0Wm80Gm80G9aZGvamx3RBozoRaBYAfXvbY77bY7jbY1LUFyeV5&#10;AZ5TiFfGMzDjEc/OUGBQQNcLPTfcYaOCU6L7QeLQtPjy1uDrG3mIPTQdjq0Dzh2aDoe2x1urw7Lq&#10;EKxN16PrBfrehfpVel6q4GxTWR3GvZ8H7b2Pw+BE3WSPJr/+tED7MLX+ovTu3TUy4ETMGTGdehEu&#10;tHC7wrx/U9xzyldcynRw6gDhsTeHT7o9nS3dHkcsXkxrjhGf9KRpOmkWvUstnvQ90nNujem6fZI2&#10;8I2OwlbSxGn+k5708PQ9Tdprt3XqyOOW9N7jda/yr6TBv3d3vSNNguYMfcJN0udr0nc8gZ/0pA9A&#10;j24xeO/yl9C1+fY123zO6eeTnnQbepDZyCZ/POk7p48yGyxw7r/9/TcABE7wPc6F4CH3LotPKkB3&#10;jw+QHSBA56dgw+YpKCiG0Muc0h7q9HE3UwrKeEcxp+/KHTMzxi1ylTEFxjVQRHvo4QHCw2ceBjhn&#10;jJcWXghjEE0PpDvqppQ+Kn/6qfchY9j11YtHqt+dydq5Y5S1oe+4bz4dLVGpP8Z4MxDrMh7QOBiE&#10;EHg9NPgfv32zaY7NgH/+8YYfdzXqsgDX6DiugcEcGvyVceScI8/puwlbzTU4K8sY8jxDnmUosozS&#10;6esZY8g4O+3RzngHlUJ7YBMQ2kNd13Ro2oa82WkPbf3Qo2lavB3ecHg74Hg8YhgGLZMAISR6Dchr&#10;mw5tp4FzXa+94hE4TioBKXR5UkAMAv0wYOgHACBAX9/pZ3S4WAtsI1CT6weOnOfUF3mhQ5zSX1mU&#10;yHMC0JmwrF3fa0AfedobevKyJ6QGFZrQsmLQ9R20NzxhAXXShpgV1hufVCRlOOe2HmVJIVTLskJZ&#10;lSiLEqWtW2HBbnVVEWBuu3GgOe1trvY8zhkvc4D2OLclcF1RlOBZBrAsOcwSQC8keh0itTN/g8Aw&#10;mNCoEoNQNiRvP5C3xK+HBq+HFm9th2Pbo20Fmp7CqzYtgeSO7UCgORvClfIMwu8CADdgUB8oaj6V&#10;BYo6L3Le+grehrM56m++zqD0/zpVdO55kuMEb9u4t3DUJB9i856tDQAzysFoIsoAZ5OPKu+9gI/B&#10;B5+0libevLQvtTiafDnAgko/JykPBP6kj0af77jr8ejWfXzrxfc9z5F7tT2pYUx8/4zM9lIA3am8&#10;U99vTZ99zJ70pCc96Qz6nlUK4LaeAt4DU7qAHt0LzZOe9FHpvVfWnPbO4Oy8YBfU1X+rW+cVhsUN&#10;P9flbfK8fB+SfEFcm6pjFniLcZti/+8hAuIxeVwHOefu1d575T3pfWlqhutfH1znOXtVqI8XrveW&#10;Fqhz6HHnjsZrsdScX1ZnC5z79tZYz0FQxnMbHEBNS67QH4opSnkSlVmnKjapMlg3Co9GoDgvG8YI&#10;WAFQ+NXosM8eeJvfykxsUwEJG3YMTJ+EcQ/O5h2K62TBWbEFUimw0RG2m44qyWSYdz+Mvb6Glk6y&#10;80KDOiCg+w081jIjcuFI/LB4zN70wZi+++DFi9THEMaIhGDi3p50hMcnRXQdN/dLO/Zx10JMjDFk&#10;oPChjDMIIXE8dvgnXgEAbTfgj68N9tsS27pEmWdgHM5bGWPIOEfBM5R5hrLIUZWZBoVx60GtyDOU&#10;RYayzFGVBaoiR1XmKLMcecZRZAxlkaEuC5R5Ng2g0+Xm5OJLkwaQ7QYMfY9BOMCYEDrMtg7j2vcd&#10;AeAUwYKkcJ7suo4811E42J5Ct9pwssbTm/b8JgYM3YC26wAAzbHF8UjAvGNzRNu06IeevKFCgXGO&#10;PM8o7GhRoCopLGld1/Zvoz/LstQeTRWGYUDb6LybBm3Tout7SCFcKHJJnuha4y2va9Fr4J8FyWnv&#10;e33fo+s6GypXKUWhV8sSm81Gh1bdY7ffYbvdYbupCRhX6fr5dTZguc0GVVWi0CFWfZDdpq5QVxUA&#10;oK5K5GUJxtNgORpJoBMSx26gsKpNj7emw6HR3uMaCq/adgJdL9EPEt0gNMiOwHAmBGvT9+gHaYF2&#10;w0Ae5fpBoNN/dF9B6HCrEoBxk6jAwIzbOSPrmC+R7aQcz1E4/cLmEPAgCWcxiYwfMKibFHTOPOOs&#10;LRbgphVzNZI5LPo032Ngn/+UA88hSjmGzPm+93R7P4kMmnQFfeYGaKmutWaDcG5dTrm9TnnHVSnR&#10;pvxn4lszclcr/3amJZLGMzec2ixMeMpSGdV1ul4TpML2zGUVGAQZoNGm8/lfRJ9kwV2B/GkdOC1f&#10;vKZC/v6eto5UnT+a8SWkS3Xjtc/d+hR2ak6dX+46mbO0nDX1mUp7bx4Tz5VYPqXSGpoTCBPC64q0&#10;jNeohK7m5+HSraHIvBGUF6XC/Fy+5tpJteHRzLJPetI6ml/nnj05fXR8ZUrsyyYiXJxjDzuld1x+&#10;qGHsrtMp4pBQH5qivdJNNs3MWL0xYWuI0tmkE+kw7v2pao8BEcoelgRTSaV2iS6Bn//s3Ji6Ee3b&#10;XL7RGY5Oew2KLUSjKtkzsPk9+GT+C8NmrclzDc3ZMe5xuHnttvv1j/v2cQ9rr0/r9pYxA5vKFNa5&#10;STKXK/evWctjaXgbmq2/bwQGwpeiI57DmFfHE5UNy/TOlxWDi1hC9wK7bGp8zXz3mFaQaqGabvIe&#10;laFctWx+ABhT2l6oIrHktW1mPib7PRm+ToWfQHCCH7P+qZ1KLHxmAo9PkjHdj+p26nlvXO6j/cS1&#10;WWq3uSevfB++vFR3vqfcuJWd8Hw5O7eapilcGpG9Z2Eeoclj/qkl7RtZRWbW7FK9z6ZfeP6zdE82&#10;2/ZJJwanLWJL+t6eEemyA45hw3NrcZK4n7q3hhb3kVKLxn25bs48wFw8A1LrwsjJ8J4Fzg1SuAL9&#10;zY93GEsyPjHdVHRE5Ukccw7lKgowrryNn/40QDfuHcp5AxjkoCJwmwmH5klXF17NTJCUpqHgTR93&#10;y+1J7UHhmMYKAyOtM5H2UWipQP3EZNfClLC4Z9+kQx8/6Zp0aj1+gAFgHm9h3O3vJNB0A4aB2vh2&#10;6PFb/oYiJzAcAew0L+QMGePIGUeRZ6jyHHWZo6oIQJdnzgtdUWSoyhx1VaAu6a8qcgLb5RxFzlEV&#10;ObZ1gf22xn5D3u0yxhM7YCc/fDmgWAZecBS5d1/pMNsv5DlOaYS1XamSvLENQujwp/+TvTddk1zF&#10;1UZFDJm1Vvfuff93+Z1n96rKITI4PzAgCYnJ2OHI5H2qMiJsLMQkJCHDDW6fbjc5Fzj3GXaRu91u&#10;8HVzgXm35f77uwuc+/37D/z+57/wf//9L/z+5zf8fvsNn8uRsAAA5/MZrstObb9+vcKvX26Xtn/9&#10;7XZt+/uvv+Hvv/+Gv//6C15eX+G8BM593m7w9ucP/P79G37//g1vb2/w+XmD+/3LOSTAwP3+BR8f&#10;n/D29uYC9/64wL33j3cXHHd3u9J9fn7C+/t7ONL289Pxdz6f4devX/D333/Df/7zH/jf//0P/M9/&#10;/gP/8+//gX//y+0Y96+/HG9//+UD/V7h5dUF+V1fXuFyvbijZk+uLxlTYYfBAAAgAElEQVRzcv1j&#10;OeoVAMCcTm43t6878RxYALjf7/B++4J//rzD//15h3/+vMM/S9Dcf/3v32/wz59P+PP+AW/vX/D2&#10;8QXvty94//yCzy8XBPd5u8HH7eZ2pPO77fk2X3bds3e77NYHAHe77KB4grOJ/cmpGxbN3chMNvg7&#10;d34TLSV8ozKDawKyPMH6h6aQ+xwsSxO+i6KIvohA01n0H6izgSsyIWWstBB0jssw8RSoN/qjPo20&#10;1OUO7c/aLoxNO84Z1uEakQR6soFi8CAbhEpf4xD4eXCONQ/k0MRdp9qOeqT+/lPQ5RqB47SF7kSh&#10;nyMxguYIGnv5IyReR+WdGBWD6D4aeCLIz+H1aVbyo9I8yliemNgWe/jkkvXq7yLSfgqeRO081uk3&#10;CLlBJo0FoqqxpcO1Y8fotTQqKOu5X6BJ0RtEOLEOXf0o84gYu9Sew2ocrfdw69UkTlJDEyOoY4Gt&#10;rRsDJG4OeXLLzCEvHglWrnm+hjz/bv0aTSJ9s8/X5qPRw+3wCAnaE1L0GH57bbWjjbyJ8cj1B9rD&#10;v5un5bt7MLS1xodDCKhTg7V3RsyfvgwrsyXXbgics8tuLf4zCn+2mBazRKTjYaUAAMvqdnjegF2i&#10;2P0icFzJC4ty1h0/6CvcLAWUFrWMza/PxbcY/DFnwkqVkQ5Hk64YRj9Vb2LZ6SL7xHr0vsndmRt8&#10;T/E6Ucaxw0ecGDNI1rgdt+zXHT4/XcDX3X4g2Wq8EAUwbpe607L72/V0gtfrOewkd72e4XJ2QVOX&#10;swuMc7vNXeCvlyu8XC/wcnGBc9ezgev5BK8vZ/jr9QX+9dcL/PvvX/DX6yu8Xs5uZ7uT22nuvARk&#10;nVD+7vMEp3MM1Dqj3fBO5wu8vJzc0bKAAoB4bSyR6Pe7O171/uWPgb2FwLm4+9wXfH66neoAlsC5&#10;3//AP//9B/75/Q/8+fMGnx8f7phWMHA+n+Dl5SXsMvfXspObC5j7a/nuPq9ox7mv2w3e3t/gz2+8&#10;k90tGtLGwP3rCz4+b0vg3G/48+cN3t/f4OP9I+y+53beu8H7+xu8/XmHt/c3+Pj4cIFzpxO8/voF&#10;//r7b/iff/8b/vO//wv/85//gf/597/hX//6N/z7b3fs6t+/XuGvX7/g9fUVzi8vcD6fl+NWT8Bx&#10;txY+v+5wu93hfelLt68l6PDr7o67vYPbEc9a+Pi8we/3D/i/3+8uUO7tA36/f7r/fz7c//d3+PPn&#10;czli9cvtOne7L4Fzy3G19zvcl7bEivvJEG1iaXIXZHwyBk6w7AtrXF8ggXMYPDoNfUl6FHZoLF0s&#10;1aRQBJKPVVPEBQprYp/ubm3IGg2y48oo1kXSO5iyRdE6fe+ITHx/6P3R0ui71dkQTWvUlDuyW88h&#10;MjGxK8auRfe4vPfAse2MfiRemA3z4u7C0XV6tD6zJZLXNyrTThwPe/bb2Qcm6rFmgX0iB67nHKxW&#10;nyTAcGJiYsJDDB4T0myqce0Q9WHJJjSGuLjbiQnXBvGtWXzbgnrp92mQ7UgfCz+moA9GqY6/t6/j&#10;u5XuOcpzZJtE83eV5BGt+Yt8k+5DEf+iBVwUqRfzFDI3aFFaDNK3yzbcMVLC/Yp/Y8YWJ0uRHBhP&#10;o+tiDEY8wsyzHZft3XWLw/hN/CBdgkXfS71aa4rSAKh9LsaVsWC+5fg4EwqIl9/R85ZfOQos6U2B&#10;TdykHW850W3t4y5F4bKyLXtCRzlWIf9Meu2bvYgWRlXa0yLSXUmRNNj9zbUkxAS00dd3TPJ6OI5M&#10;lFFLp7U+aGzZKe3r6x6OPb1DDLYLwXPGB8+54DcXCOd2pzuflqC20wnOlxNcz27nuev54o5yPbuA&#10;u/PJwOVswq5zv14v8NfrC7y+vMDL+QSn8wku5zNcTie4XJbv51P4f72c4XJ2x8BeLy4gzx3/6u69&#10;XM7w8nKFl+sZLmcX+Bzi/2LNu3nCAJxPAGcAgOs11Ja1Fuz9C+z9C77uX8vRp+54UABwO7m9v8Pb&#10;nz/w5nd7+7yFnnA+neByubijWl+Wsr26Y0xfX11A3VU5xvTvf/0Lvv7zCZ8fH/Bxc8ev+mOlwQB8&#10;3S3cPm/LEbPv8P7+AR+fn3DzR7VaC/bujir9+PyA948P+Pz4cAF4dwun0wleXpajVf/6C/71r7j7&#10;3a9ff4XjVq8vVzidL2KgHO9b77f7csSqOzYVAODP+w3+vH/C2/snvH/e4GP5f/v6gvclcO73mwuW&#10;e3v/hD+fN/j4/IL3jxu8L0fpvvtrS7Cc//91dwGPAPcwhxoDcFr662lp23iMqmv5E+A5HJbt8peR&#10;geZo+gWbvX4ONGFM0cqwIZ2hjy4Bcksn5K/dsVC0MNMGeYF4IDv2mlT8EKo0aE405JXn0jLFTIKk&#10;29zzsy1w0XPFaDpKNUNz+DEVOx3tqDr+wpGuSx/xTjOD7vMt2IPi28anZZGpruthXT3DaI4u0eeg&#10;qz+TIckUe1FOlJlK+Grate+BqD2BiiSLYrU1N+GhKOeeAXscrYTxyLf18vIKH9+8jO4aXqWt/vEx&#10;AtDarca0R+XJCWtycHSxz6GD97RNjrOLee383EIxv1PTWkddVosQuKl7shcl2TIif/piIvXysZTC&#10;/XEdjVBqONpuAuAx8+X4PvAs6O+bvbJZH+nWyvNsq68xnsyiob+PeVuYLtHnZjsjfFtokar4fjKC&#10;rLwgm4TXFj8+NfFpC+Myp79JWnjgKLdGILsgok3J+dbkRWZnN38cZ9LPBVJG+4XqsEa/XuuTHuEr&#10;bs33UXNmUlZ8b4f8JhSoQ80maY64M2XLGFrrtzOQ+j5Uv9mSCdGImSurJj/CoyRng58s5qfRcf6l&#10;xbddMQDx8dPR5YUd3pW2B3F8Ry9zmLoyZNTTWywvLNN5qLGQ5bMXFujWQFKKIfmz+dMapaEPjB5/&#10;1XHjDvLQ9aTtoctDjYvoW8J/bcnHytdalfxVPl1infxgB1WWq9Lxr4BkqDHDYxGqjgZHvIRbOkEx&#10;vZpceVabIiwAOd5WvK/SxzJd62N0zUnCSF2Zy5l0zFg0FwL5xCQ5+fyq+sTExMTExMTExMTExMTE&#10;xMTExMTExMTExMTExMTExMTExMTExMTEN0PYcS77xoHBEe0+NYp8DIGtaB83Q2NWSXy28TutoHfQ&#10;WJSr36HBWva0+Cod/YKPf3UMLuygDQ6MD+G3gG7gUmEC6BlygUf0ClGWWvRkb8RlVxRsfBvB0QDA&#10;tX1YkOD7/aPT8S4hY95yEt/NG0D3CKDR2oUw8K2Z6cCgN0g2gQmS0onNZTwbJydPJ8+zO+LUvb3k&#10;3um15uTe4F/edvZS7etu4eP2BV9fFk63LzBmOR51OWbV7z7n/ju57nasA3e06sksu8iZZUe6M1wv&#10;Jzifz25XucsJXi4XuJ7dLnJuN7kTvFzP8HK9wq+XK7y+XOHl5QIv5zO8XC7u+NiXC/x6fYHX1yu8&#10;XM5wPrno7vPJLEfLOlonVUY6/s3ZgD2d4QRuB77LC8DLsjPfr7/+hn9/3eDrdoPb7WvZ6e0euoAr&#10;v9s973w6w/m8/L/E70bbyc0YOF2u8HI6w8W+gr27d5fiG91ut7Wvr6/w/452mrMAy4557jhTf3zr&#10;/X53st+YwMPlcobr5QrX6xUul8vy3x3Jasw525UtAHze7vB/v9/h//33N/x///yB//v9Af+8fQAA&#10;wD9v7vvvP5/w5/0D3t4/4e3jEz5ubie5948bvH3e4ON2h8/bHT7vd7h/uXK542aX/3cLX/c73Jbd&#10;EQHcSe7mbADsyfWrpXebRW/wOoI18Q19qn8sNWlxaULzow/L7/KuEh63aE70ukGUZ4amx2+lKG9U&#10;R12B6UnWlSu8umHjmDSYtEX0iVjl739w3Y29xaLVUdDp0ttPAzLfDCoA01sj+eerIN4TVYnJdp7j&#10;sOitnJbpMdWgA0H65tKoKbf4cpeR87J43NnwBm58GH95vn6wBdY3GZdZs16/H/j7ieXUGOv62Nr+&#10;NJabSJNJY/X1zbV41JjCesYWcynWlriOtcNEQljB+sfavDvaa7j+U6KxoY18lG0Snxp7jvfnay/d&#10;r8rlyVbQ58Psbjpdw1x/21/OpJhCfKB22LqZj9vKCuUym4Hmt0JXgQbNgclWrvuO76ZuzVnLDesB&#10;eOQuz3tjyI4rW/hlqrPm/q9vJyWqQKoh132PvOzRgso+l19bxdWg+IowrfhYIZGhcqu2T4o+KHbN&#10;Yj5N9OuGx/N5haNaWbJVUxHnsSU9Xz5Hl1OPeqZaMtnWwy9AtxZsXZZPPxa/M/Jb3leS2KOBTbp+&#10;JfyS2Ucp/Jqb3YHvAXWbg1xUI3+H7cvbs/SWS2uMqaZZk6eaRjolpPDkFlXZp6tav4yeeaZcizFw&#10;Llswf3SaDxYQKgb/RQFlPrW2SMa3x7Wo8fG3GiUgKClK0hqj2y9Fe66NmDp1CB91/dkfT2fm4tTP&#10;xe7KWIVGXLw+wWFJI5rFZjJgTk4un4x1AUngDQ1D/i9PAcB9Of4A4Mta+LpbMF4Qk35ios1nyaUQ&#10;5OM/T8bA6Wxi4Nz5DK9X9x0Hz71e3VGjv64XdwTqy8Udz3o+w8v1Ar9eLvD66gLrrtcznMAFWl1P&#10;AK8vV/j7rxf4+9cr/Hq9uiM9PR/GKw4GzMm4YCxjwBgb5iMf7Ha6nOF6fYFXVAa1zq2FuwW4Wwtf&#10;FuB2s2A/P+FuYTkhw4Yu7KcfAzFI0Qc3GuOvncCcAa7nK7wYfz/OOqjmccgVu4P5c7z53c0/73Y5&#10;svcGX9aCtXewd4C7vbs0S9qP2xf8dwma+3///ZMEzv1++4R/3j7h99sH/HlzQXM+cO7j8ws+v9zx&#10;q/f7Uj9gwZ/96Y/X9TanV7OMMXBeKskVPaZdWij0U7tsIR/9txbIBrlbiI1Ak8/qWLkWMi/qGkgA&#10;+w4LfLmmRZXFi9NSjrLNkfjSlsynBP7e0Beoln74Q53LHoYK24ndcFSraWJiT0xveT2QwjKrbGJi&#10;4qlQWvbNpe/Jo5ZWK197YeqGE4+DPyZ2YuLpcCQxfnDwqtJXfOX7h4DxPvRds3wquhMTPw+NEoEs&#10;L8V1q5+kB+2n9/2cOv0ecOOhMnDOPUAXg3HwWMbo5hHkBR8xW/4NVxL+NBq24ACwynflVkLBxuh3&#10;IybQMdIFUqTnz+31P0doIlyQbHxWtaGvgAgp2mnSm4Womc1hK+tU2A/S0vtSQIcVOnTaZ0cKbj5q&#10;tLGIQoIs/m1CNLBMtyXvHHQzSD8T+3iIgVnLb5OG+lp7AmtiAK27hoLrfCe54zAtt0eaXSLL75FY&#10;zNx6Wm5HN1h2ozudT3A5LzvPnU9wPZ/dznSXk/vtd5+7XuDlcoXr9QSXkwuuu1zOy450F7he3XMn&#10;4+TA5XSC15cL/P0rBs6dTyc4Gwi7353PLo/z5QwXf+1k4OJ3aDufAQDger24/K8XuJ7MkgeFBRdU&#10;eLvdQ7DY++cNPm5f8Hn7gs8leOzrayk/GDgZn6cr49kYOJ1Py059Bs4nA+elbi6XE1wuZzifl+vL&#10;rn7+fw0cjwC3zzt8LLx9fNzg7eZ2hHP8fjpebze4LbvA3e8WPm43+P32Cf/3+w3+7/f7ssPcJ/x5&#10;vwEAwPvHJ7x9LHTePa0bfH59we3rDrf73QXs4W6xlDP8Bz9+bOinMcBx6atL+7oAuhPceSAY2eUW&#10;FRzFoSUTt8HSAOsphiRLwESUHLgoP9YmRWkUal17V2gCljlNSkxlExd0pwNDMniOLMcfBV5P2tva&#10;JJ1NvnTpgUl7cDUovaSnr+2Xe68NyqpcP6S6Bwj1r9VZqZ2zGebqVt1NG6cJf/Q8GiVof3kojeeT&#10;CUIgN4Fch049e5TwrtfLU7VfNAYq0fKcOGo6862lyQfJVu2zdx/fIqrNkg9yueBPGou1fao2D8vc&#10;AtwPNnpi8XnU8LYFXfaEjTvc9slo6RnLPnNpRa4q8xmLnPN+/fy1T3umz5f0gREo0WkbQ92bLy28&#10;WHZloVpFI50GpTq0Ia1ON5d3iS+7bjpmdCmZyrCE5HJWOdUJ8DpST8ooGQzy/aYWTjqWIR9q1nui&#10;1Dy5rsQ7jJEesVk5R3T1hnGY2K2PrscK/KTF6e8IvfmsIDs1uQOsr9b2iZxdOKjzW0SJDElL3QVo&#10;LYIToHVkuuaUZJzkdmwNfzMyppAi733lZeL5Y90Tt7lFd2xIWT9/RK7xc4b7gath0V+5Plubirgd&#10;2lWfJG/LaSqEEndHRx8zsOhetYkfivUM6ONSmvC39suMqNBHzKWe784R2OLbLOoKWjsJg5JdklVt&#10;pJvm7NJMbu6CrHv3Dtlcfk0em911L8kf6Nsj3rNdRpd3jnGYcBflpnJlGC/8vhavkp1rV9TzWt+/&#10;EMJAflN6uo8gBM5FhnIzXXTcGxQBF+3QdBC6e9gYtOg7HjTeqHV0DVjXYYxlzUAbHiC2XVjoW/6E&#10;nXxM+kwK1iD4WvhIFRJrTSyK0F/0468ojCZAcp1WuC+ns2DiebosXxCvHwKGft1MrJEuyfo8vqc9&#10;Xunc5ItXWWVbXFgWZjQj/bAluancbAfdLpPTtexeS9643mqf1XuJtRo9f6/M06MWWr1ppFUDDwji&#10;XUKQmOG35ZfCrZjfyRt1jLA/gjTMHBbgfrdwgzvc7wD3rzvcTnc4nQyclyNfz8t3F8x2Wq6f4Gzc&#10;TnGX8wlOZxf4Zk5xZ7KzMXC9XuDXyxV+vV7h5XqJgXGnE7xcl2NgL0tQ3GUJ0juf3G531wu8Xq8A&#10;APD6eoW/X1/h9eUKv14vcL1c4HLxWxs7I/h2+4LPzxu8f3zCn3d3XOnv90/4swSTvX18wvuHCyS7&#10;f7m6upxdAOD14gL/rucTXE6ujOelbNfLGa4vF3h5ucA1BAi6gDoX7GfgcjrDS6ib1P1wtwC3u4U/&#10;n1+Ot7dPeHv/gD/vboe4f94/4Z/3D7db3PsHvL1/wPvHJ3x83uDz5gLfPr/u8PHxBW/Lsasfn1/w&#10;fvuC2+0LAABut7sLkLu5YLvb1xd83e/w5QPmkL4QxoWJwX+hTzEHSrxvUB8zUbQZP88uPT50UBsH&#10;rjBcDfqLxRDewRbrEF4hxP0fi2drsLzOvBqAdtnDKbk2EXgyNuhDfsc9VAXokbw8CmWyOC80+nOP&#10;21jXsQ5Q7RxUHeDYwtCppZnbJrp2nmiZT3J55OisDjLS6oPMP/RG6NJGdp1yXkL/s5RWMm4T/SLV&#10;y9R2Yc8a9iZJaeFGQkIjmkfAdTVsHvUeh4NVN1EeEVnXNzZankLWIHpYkZRhd0OcxmZ1xtFoqet6&#10;nb6+LWvHYn6M5sY6vze2Xkt8yS+8GKGNUdrS8QKWypMKLnPUGA19waP25Z21c2XsE1gBr0e5r2w3&#10;nvQ8HWJ/tOyzBdSQpV3JsE/+fT2wfyR1tEl5tZXVkrLg8mjPS/Vbn18fklm28jnNCSGkLMjOOjmb&#10;G/v0XkpCW8Ctac9HK8w5ua88gU4FadOjpTHXqMd013MN+PO8T/CxZZQ0ebp1c1FU1LymS9/r1vTj&#10;tA60I5V031iJhlXv8TkSf2/pKp7O4lVh9m3uNbaMbYW/lyZvbF9Yb3dT5TkZOSpNqsNz5d6wdi3y&#10;GPKTWYfoJuAZR17EPHNBE7o9JtYzcSVgnZc+l9gaUWETuAkjAaVtnCMUE6OWUs3YXetb0PIY+VLf&#10;Fv7o2nL32Mtb4HhHs2r5W3m42vQJbhHV2vLqe2wNYyxLn1OxyvVWBPkm+SIr+7g0rthf70+W6tMA&#10;UF9x5UulJcgH+TC9y69bm6T00koN5cM4HTuks35tPjCqWa6UJnJX2ZwZavktxYexJM6oHBnIuniY&#10;x3FKhWYyRVjdL4nbkuosSxxCDcsZnSILA511xIjkJkUFlusVWfoQ8ijJE3nMSjZkj07dgrxk6pkr&#10;yrYn/13Oo2vNwT2Y4QDpu5wL408glPRfiZZwwbDsewP8RszXLG+sc9cEndW3lJIus84h92kns6uL&#10;XhukSGR9nBeAfEs5yWZduG+SH8s8TnxTfkMkZa5gvh1JHqtxVMoLlvE65TJuBiGVwueV9gi2sh0D&#10;59oltt4hu/wwbPbgc7caWJbLHC+0kwd1c46kF+mLD1ahR0SsEytocFK7+3lgZF/F0AwehPr3Qug0&#10;l6pyBdGfU4SHwrJP6V56XXJi96NFEYw8HH1UaC0sGTF5FXoxrOxy1CvWLcP8wcJ/QsII7PjyO9Oh&#10;xyMvFuDrbuF+/wrX3bGln+CPMHVjHH8uDjfPm7Fux7bzaQlKu8D1fHYBeEuw2cv1DC8vZ3i9XuHX&#10;1R0N+3I5LZ8uUO3Xiwuc+/X6An+9vsBfr1d4fbnCy4vbjS4GYLtAsY8PFzj3+80Fof3z5gLn/iyB&#10;c28fN/j8/IL7/Q4ncPy9XC5xV70lOPCyBPddzicXwPdygZdXl+/1uuw6dz7BdSnL9XyG18sFXq8X&#10;eLle4XK5wNm4nQO/vu7w/ul4+O2D4/64ADl3vOpH+P/ft3f45+0d/rx/wvv7h9s17jPuGPd1t/B1&#10;d+13vy/Hvd69YmG97oWUGbME8hk4+fYNdebbFsDgT9YHqbrO5nTDJaIFTW7QqV1bfKe5E2NZJEp/&#10;WuEbT8jLVyQKWO77Pl+P1Nyx4tcqbDKfTjwLRIeRMci42K6DlJwkeZfHCgj68GbYWaUYUmetXoRq&#10;opLONTyjb4503qQ4Yl3WDzith/RBdWUJ1B9db1vmf2y7pg2WqoTBztirjHtNGk3uysy1HuTy3qee&#10;1+sdmrP6u6No4aB0e46bR4LXw779O51t1hppNTzqvrb2Z8ZAWHfLQJmbm1jE/dt7p/aRAbWjsItg&#10;280xWKOYqdE8vczU00mDAX+CvJuY2A45S/6ocDwvC/pKGj5DrA0owCl5ndU9m67llPgJT1QeLxZ9&#10;cBv6+R5Ea0S+YflpAK2mTPd9sILeyP6R43N0GR4hmbYfUziXPOrjC8gzVn6yJa5xzzGTm4+a+LA8&#10;uH2PUkRn1pa57av57iM5158aU/Kj6fcvwp2JQWgRnSvi8Sa+O4od6QimyxF4+P7olQtJgB0O2BGI&#10;WgDAO4XmtpknO30SAj7oCl1ESpnF6cJvC/flMzwPTok5nQyclgC007KL29kYOJ8NXH2w3PUCr9cz&#10;vJxOcL24tG4XunPcce7lCr9ervD64tJeLxc4n09gTgsf1sLXlzuO9f3zE97eb25ntyVY7m05tvX9&#10;wx3baq2FEwCcT0tg32U5nvYUd8Tzn9frBa4vZ7i+XN1ucxe3C9/pZOByghBg93K9wOtl2Q1vCRK0&#10;4ALnPm43x4ffDW85TvXt4xN++53n3j/hz4cLrHtfAgA/liNmb3cLXyii2gUymhDw5lvXBcgBeUPL&#10;pwUf2EjaHQWU4WdsvJtfxkBb13sl1tJd6TBaHTiWWwTs9ZqYk99LcQwevxQpgA/WqXBMwLbBcjyf&#10;7E55u3AxODMlRigh//C34sciLQ12Q+ek/lb18L3qtx+ProfRM19veXJ56cH5x5oUe3ncomyiW3UF&#10;vYk27L6cg/KFirwfLXf2xp7R+GORqiKPsFb20AMesShXGqfH9PrSg2X35kmv1/TA23LdOn9O+JYv&#10;TTYIC5wjAzXpMVorRdWMb1kYidsSYkOungerd2mfOBgO6YFDOOY8sC/6dYDEDyxWZ5n+ZmHlinpY&#10;s59ZXDrhR/3KfWRrzwqm/RN7qcNPKflPs+PaQH3Yz1xXdZLPppcOhwOzNtGBx+8g7EFlvhI4p0zK&#10;YiEM+wRBUYnCxe8w1LKrRdb9oGxF608iCLsasTJkDzXCa/RJ9K1ssovBIy1g9TCiu6yd3sVtxVfS&#10;BEgN0eyxSA10RKhbFR8ABujxgOhWUidKuoWMcmd77CHYpE0kJaTH6si89fL8kxwqqCoBf5VlLY6g&#10;ssR4C8+RLVKX3c2WRHiDdrv8DjufITPtfgcwxsLt6w4n44O4AE7GwGUJkrucL3A9G7gsR8Kew25v&#10;bhc4AAg7wrn0y45vpxMAmpu+7i547vb1BR+fy/+vL/i8uWNOP2/u+9f9C+AeA/su5xOcz2c4G4Dz&#10;yc09JzBux7zTCc6XE1wuZ7hcznC+LEexLoGJJwNwNmbhy/Hmg+bO5gQWLNzv7gjVj9uX+/95g4/b&#10;HT5vd7jd3I5yH7eb+//pPj8/Hc/uyNU7fOFgRnOC08nNyydjwvGDp2X+vIMBw4x2s7SsWebzEBqh&#10;DCtrYvhEduzZeBywmMqycDakeuD8vUzNORF43JgN5VruaUObO5wBqraL18qj3svwQI9GzBFQIJQh&#10;ZWvRkxIZ5ysZoPbNxu+IEUeaSOg9xrM2z5otr7fIl9/X8sFOudGahT6kO8vLjQMySbJAX02JSbLO&#10;cYMC2UWhtsgTXtCWyuS8ZY6M9icBSPuExtl/+UzaelTrGsAFpH0qazkm6BnTa3TA9iMa+Bb4mj5c&#10;Pw4p/XE6buuxtXJ+uOO2tWXMJ3s3e/846n2NY7P1NYLR0PjYACZ+cX6ess3XngG1V4TMN0TO2sJy&#10;tczPmKPheF74Nz5WyQrytxfcR7SC1GaQ6qVHRuVk7jb9ze8g7r4D4LbSu0df+TJcKN8H5sDI8qNb&#10;KqmwT51G2pYW3UvJEorNVev0AYPkYZJBDwaJu61sJICC9LN2OaLJkmvxSTkcMLHrSV6usaLOq2UO&#10;pKEfsvCj2Xjhj3yvIi7jW6JXV90r/71oPCP0chd8awv0U39yCw0j2gtA5a6T/hq7NHdENTnvyOKa&#10;oSfNrPCiwAiPj+T2iJOsd5pwvwz+nsm/dnzxYiTuCHocrFpqvm6JXCjaJgZxhlP6frFLlFsSz54+&#10;l72mCt+MNS3Bj8ilzVy3U5G8/u39TfGKo/8d5K86MJqoyHIo9V3peR/V3ksRy7rISGQLl5/pR01L&#10;5cw4q6Xkc49EvHHAk7G2QZwLr8/ynD8erSaT1AWMQbIF9atnkS29enRVDNgmOnrD2gBrAxY4J6se&#10;JZIAbDJPyoBmsQLJ1cEoeKcbIbNwZm68IkyDSLkxQHu5IR8PR2aCGskAACAASURBVJYPVJfD+N1w&#10;NaFEuatvZM6ffjxMyxBLHo3fZaHhfEcoD2OP03EXpBH7EoNZ4ZJ5bi1PEx5VxooB58il1rXrdssx&#10;nP6Y2NQAii4MawHgbMP3xEnpjxVcGLPggunud4Db1yd8GOMC6wDgBACn0wlOS2AbAMDJuN8+6M4Y&#10;A+a0UFwMVAsAd+uOML3bO9y/LNyXgLq7dYF9X3e77IwWA89OJwPmRM2rcGSpMWDMCU5nA+Z0gtMp&#10;JACzLGS4IDofaGci78s8ZC3A3d7hKxy1uvAUjly9O37tHe53l87eHS9ncwJzPsHZ15vxedoQhBgN&#10;AF1u2tAEbH5Bc2vOhZ81y0kniDDof5LcxE9uMGOVJwl0UXhsHf1SeQMKhn52XJXkvnwh3hktx55E&#10;LE753Y+6gJb1dB+y49zW/aJSgBDHErY1SvSxUSLkoWtGlXomyiLKLW/IKwkl+VbhPFqDtN9w/bCc&#10;7xYyYk3QaRtqZ6pWd86W0DrQGhpr8BzOqIheu2ekG9Gyz146nTBMFhkYLNMlWo/pJ/ndJbIa54bo&#10;kTvtkGXzkcdrr+VQxrYqiw8crl0kG8HMo9vWsM/Kp5LkGs98EWdtnRmSt/WGrpAOwCK73C9Ujqvb&#10;/fQbHfUjzUb/QBI9WUchVnwghERv9EYkMXplyiiLB+llyeLpsdBis6g0ntAP8Iw8Hx+Zfj74KGG9&#10;+Qqy0yjfV/ASeRoot9WlGFO5nMXns5xNkaHC1zbJEm1KS91FVeSlHeTlM2Z3a1a4XxPBqVQORJU/&#10;9RzltTetdVpkjmmYgzdA9qVTnA59H9L3Dcuflf64U2kTqPzaolCZteqKdMfFWD27MiFjgeu5ieGg&#10;wEqiZKEhyBa/xtYZj0GzxnJ5Pda0wuN0LyFfPL89eChs5Sv3aNnoYS0v/c9TPpp2nKvOgFuSA+iO&#10;7juq/veNME2wiefB2t76qMWEZ0fvgpzyFHJK8kV4Z+Bi69obi35XUO6oZOywa3YxUYPpfb/DlzVw&#10;BxQkZdPJ0gAAPgo0MmsCP7gA3OAMhjF5swbgyxgwd1c+vsNeiOwCIGUNJcBO3mCjxYA797QFs/Dt&#10;+Q+82iX4z4ILTjQWuXZd8B0sQXPRRM84lMMaJXIa4xuhMkxyOddzNjHFrBpLsgs20R++q1IyMTGx&#10;DqX10C3iWg6rWh2WsY1QmhiefeLYItgP6y619fNT+tUT9pfqphlr22yP2gCm74TSMlxrPQxedV6N&#10;mvx7gtUkA/mbY1iRv2td4dWvsUFzT4dC0Wu0jIfPHmylMpWU23Gi7kgyMfHj8IPlaAFHqJmcBilK&#10;sT0iv5K1Cj8jWzHZunrsWM3u0aWO0NgYFQsN27A858M+tNg5o9J+HyQBRmxdc0gtHKhqf6CFm8EW&#10;Tv2JXqDAuRGBK9J3KY2clzE+gIIeoWIBwo48MTBvHB7tYugO4pP3e0xojsSoY4rW5lcbJrVFgGQv&#10;HSl61l3Rwr19Qn4LX7DZumA57ixqW2qqjrO0y0eZYkxtr6jHs2wZfBwosj28ppCmNWAATgbFZ8Xx&#10;YHBAlO/2eBvz5Zq1y/iybqe4JVmgY9mEYu0d7j5gzfoAMZzZiez+5oLYXFAblkI41swuEYI+JC3w&#10;4PMOQ9aGtHiuc/wj3lkwmjHLPBgC083yz4XImRPACZZd607ugVPg/wR+d6Moc+4sKI5+x3WsHTND&#10;NoxUhl7yZnONUM5Nyohn0l0CG/jCHu9VczezD4pkqWrfnrAZyYnrWUxUmEuyd4S0mZ3BeNeZL0uv&#10;x6N3dHgEvt0R6MzMqbUvjDTuK6OQiQTisc2EHL3pZjXZmZtDW5uNXoQzwvc2K26vcbZtPtpRo+nF&#10;55QrXotaSyPOiU594n1Q65Pr+6p+DGLaduo8K+zKsF5G5n0x+Wd+Bkpja+w8le7+le46V2ffPm6s&#10;N2mWy2dZXx3Dg+Z43sr7N8oXIfNG29iVge8CPho8z93UNDYu0hrJ+bUM+awZGslxS+hltlYcclcv&#10;yRx/JpUb+XWkTqgduSoQWH4ZJaFlqQ3rTQp7K+QveTY5Hcfz4/1mcj5VTSkkspkfPbKlqPVjl2Cy&#10;E0lTVk14Tl04xXcpxzqU6qC3jjLzTfZY0xVoNUMyRdukb1jxa4mVYf4dLXCEa5AJeTSNA6C53BrI&#10;nh5Zy0uyC1o6vxj5Fpmr8i2W8cGqTLKf5BQZPKsV6Fn0kbRljgFGJtMnR/v8yPv8DUNB5vEYylEh&#10;bqoDmu0zTnakdoqasoVqgRZGTbqtyou4GCXz/HVY1gIBq8MDrI2WuSa3Uxih2R53IJXb8l1GB4Dn&#10;kiu+ek84HUujn6JUkpwPtOTDQ/XFdsrcW3ccvQKwBVrqpHBUa3WWlenSLYNlgZIu56QmbCCgD+Al&#10;yMByAcNpsHwMEkCt3au7U5DjB+sFoNohBygivG1GDbYhdBrqyDAF+yjIKUL0XPB4jKIX4MWy+2Ex&#10;pNBtU0F4qmo7ztpFLH4/Nd1GHU3xcxwSuUnZo9yB6pRCPU2WC7vcE5wSQR0zEALKfJ831oA1NjoZ&#10;UddwRtUJTkugXcif2MLo2FQ4xd3cFqb80Ir+RDx4MZMmbrVrIR2UxsR8l/7rgwCDUW9MKB9fS/NH&#10;WsSkBpE1AHBaDHcTKtEp3DYWOtQL4s3CEoga619qpLBhX5NNpNQVvoRYkdRlohvkHEgZtpL5DeeC&#10;67ow13Ax2+uMEZnhKIi4WKQGJnxZl4qvEn+SF+hwM+zxUA6O2A+l+XnLALZHBMdpL2GUjjLpaTPs&#10;sLOIBrVEjLgNu6jhMBUsK5GyQm/5UI682LMf9tkXhn1q958X/UGI69vu8UGreIyOp0mxV/BHn/3U&#10;l74Vz23ryDKj1nuTa3yvaO05HnB+0jg3wrVHo1JfzDz/CFA5N6IuNW9itTK9AlI/HeML6UXtUSxN&#10;qHUhFW8U+IkrUaq3qRrMp0BuPdDPlNZMeQzsFQQo6iD4xXmfTiOA65x8WfwrJDOUBhnuyXpDkpms&#10;uw8FC5j3nEv+EIKMUuNvuVjQtC5ovvFGkDDe9qgSazGR9b6qhQblUHMC7Yc99d6f41/eCU2+xw6a&#10;te1VOSzE7HJjVilgrzwu9fXkJXPsyCD59/k68cu41C/SOOzZum6cq5kcXwS1l9fxBUVWoEyAR3bM&#10;svrCvp8g8lTZWtdn9HopdTrZz5PKYJraSldFn++x4dcu8Fxd38dwbSz99KF1MNbfvvWLNila6q3k&#10;j0W6RfXaskqxmKfGR89c3msbEf81AAkkAxjTK9PTtWKGpldv6Qzo22p1qbeeap+rS1crW3K+rBr/&#10;lZx+jUeyGmSNgeayt2dtNAbuOLcej3faPwa7dOKJ50UiA0dYg7WQnL+1dFr4/Jlj/3uiVZGlxrO7&#10;Ep2FeLr3QU04nV2uRceicb/9kajIEU6z9Me1pjZhDEjzO7ZBVACtZXl56jZkZxce8OA11oWw+bg1&#10;sLDsqLfstGpt2P0uKMkGldcH4Zl4KwD7Ngwsb5fRgFvxOQSDK8GAjzsfjiqSD1j3WVNU2nc3xLNr&#10;nBMTPwxYlBn0d2JiHaa1OBZbjcvZThO1KPWVOXdMAOxocQzG3gbMM9VND9YvL20Rd3IkYJ27NsZA&#10;Trz3iR19qPavqAE5HfRKyAx77tMDmMFlExNHxRYjc4SMCT6WohzPENhYwPfX3XarxHP9uYRnmPUn&#10;dJTa7/l6/VwG+i7YshVxALmpfwFgoohLOUkPcg2UiZ1XjgVzu+cI7yT4tyGUnSR8kIPMRp4PTCNJ&#10;uUOAn/rmw+Y5y3kdWUgXXc3atsqD6PcCv0TpN54qvAskfG+dQkeUZmzsdR8062jrEXLkkVCCFs1e&#10;SjsqUFKQ4fyWpT/4+w++t8fjMPHBmAaRjkFjMXYOBdwZC+Fo1iRwzoYc3I5zEOSG9Tvb+TwQWRxi&#10;alCwm886vPF2BzTuXYBbyGM5xtXaGIRHAufSmlsyj3Vjl7JbXAdL7fm37YKzMvxgbcd+anFsmRZV&#10;aXG6uP5KqBnlOM33VBVzY1O7t0VN9Ol5E9thLjisQ+5o4nZiwjUUvEy0OYsmoWL+MXA7ktWfydoS&#10;OAiceZ7Jc0r8+eNwCCYmHoTcbt2lt8LpzpMAsadrz+w5l2k80OuxDCZTdjvcVZGeGOB4eDwk27gm&#10;7RF4L+EnBNMhn5uFFXMwHyclWsgJs1JfHn+U0pGg1VPL8wCC5tNMKVCoEtcdeoKk6GiN+ZAVrJL9&#10;N1A32kjNWkVWWQOq8kGMbCvrP/a2rQdCEHmSvAx6BfmUg97YQ+4rHvYWwKwYONrO4RMTh8BIM+LB&#10;Zq54EgFgttaNYS8/mqmsrOOoQ1hyEZlVqk9FzNpWudHrUShHuI2me1t6rna5B6JIJ5e1RYAKDDut&#10;TGPB0qIbAHU3xKTdd0dv3lvwfJT5s6VsW7Xdig5+BDCZtXb1h4+1XXtK7iTJTogyqGHuqa2Lnjrj&#10;nA2ta8lYztXtxjp1YMd4OyDHylHkE0UxcE5mPL98Xdsm3MGNt76Mu+UIZqkPetAy58Fz/jGeNMN0&#10;7ZLwiCOusAnpFUlVL2RBfSrNqiNxZV4Qkaq8RqJ2G9OWKU7rA6U6UvN3ZzjG5ZZuAe/7MdJ8xWby&#10;WqHXZvXFFXrLoOf6HGpr+ne5Wgy0ThExb6vkMWLayuUd8+V1fVAZL6C1H+S9jmkfKVm1rqPHmDLL&#10;ur4PmEN0rLuKxz1OQ3q3YZ/AA/Bi4hDMltwSnqGPOs59Fw5TYhrsFyxqvO7ArNxQJhS0YMOzvGyG&#10;8J4UYPkda/u+ZI+PejYQt6/z8keQqst0ShwlJNlSW1geLvXA2EHfGeO+DUySO8qBZk025BOekKQd&#10;dvKq9wOJBnd4UveJktOOallCPQZkf0bUQWzSV6jeRW8yXaiyDCSL0jk2+FicjmMyE3Kd+s7eyB0X&#10;yu9jtBzzVHu06Bb1vpbeWlT31Uy62nrJ6aqa9DC+3xt3/DZ9LpVItNoq6zqdgVD+bujx41iApfGU&#10;MCmDvsRZV2Jrrcsmh5wuspeVgnJc4dypGRN7BMLuHWxr2PwzAjaehdPy1PLc4nNQ20M1zJoR3RMS&#10;v1I+tuBDHMfblrBhm2UZj5uvc/LksTKGtnmuj/Iy0DQHVYUIhp3mmaHDx50NNljOfq1ljNlSTc+2&#10;Y4N1BQG9x/Dy+V+TcZ5+qhNzG9KALDH5FZskqBkvAg0QzNxgi1uSB1ms6jy+KeEwS4PynZ8blKeV&#10;BaMk361kR4/+7ccvaeToCLCxgSg96WJNuXiH6zxyqhqFJjdK+RIyNf1vqUuTXNOet6TaW9wT4Svz&#10;CUR7or+TjbL75wtnR4btlkOxO4wVZCV/jQi8ZsnGgur3YZ8hPciaSxUbnX1d0mxUi6khj9ojr7G0&#10;ykpiYhKRidrRWASZN0NFdcEW8sjymWmXTDck0jghYKM7hhaJe9PFvP16gq4NUV0L+9ctOeqWhzzv&#10;LDcL/QpZ89SP9QDfUIoj8BCRvmCIN1qgo33r6bFJjA7nBSt6bX6knL5RIwOTjZ5awLI2PCYG+6px&#10;LEdOZ+I6bmkTqZXIrVWQXvhAJwa3RcO1FTB+7Vih34OMRQXOQMLKuFXrNNE1OtZDUn4En4Cfe7Et&#10;2mlj1a6PjdLzN9pxrg+5Hee66PXy0fncSORc+DHRtsKEK2Quyyfwwg4G7w8PFuGQE0kc6b3W3r3F&#10;aNDMwR4aOYzmfQvV4ehoKbPcP1MIMj5x2HrzhyrtFrDTQjJ6DSNf55Cw6Acx5K11R75awbxMFkCx&#10;ApDmaaMQRdwJdYvpGkTK5GoWKzAoP7RgiXmPu/Ep7cu8JKSouCwVwIsenDamWzNarZA3df+yoDnD&#10;748Hpy8vxzTMnbwLN0Gatfn1gVDH2k+TkxMTGTBPc+KaYovEABn1nmwbCvLQNuLXlKXCyylJenLP&#10;yAmzVEbhCFbaxGMxom/V9CM/WkcvvnnarfxM6Gipv3ybyvJ3O72m7qXBgrCHh/qYDw5t2VBfTjwu&#10;jBAUcOSGb+nPCvxLZXzBL+ugyzn9WaqjN3nASkZbuslxnJ8Rir8gDodlvlaqqcYfQPRbMbedQNxM&#10;jO+tTHppHlqb14HGVstLaBPPjo19f2wSGd6T2l3pm2PLFaHafHPpi/yZ6ELxtCwwOdDgNzbofzlt&#10;vQ+45ra1maTMydTSVUTXEnP3rO16Q9eSWTmT9YpxOQ1AHzdpdY0o1REUuqOAe2VXUmvs36XUnF4i&#10;SzI/e0r1yDFjzJo9iTvz3IP+g5wzlu30szcX0l4iNe17VF0dBc4dy0L+iSEqh8eBPLLHGD4T/egx&#10;fegC1kFk6AQA1AfNtdAKsemVqflFFv2V9DlDvumufdTnkqfwp6CYEL+jBbBxwUPYV4+wlpSdJaSO&#10;BB5d6MuU1kH4a7yJaYPTJzcqs3U0B+PExMTE8VEpqtNd9ByM/zHS7znnj4mh6HGCtgSdbx0Q2ko/&#10;NyCP5duZ6EWp3faQoc/Wdx7F70+cz755mb958UTs4YhvqddnEz9HBfOP/cSu/Qhom0NMTPxUbBHU&#10;EVYjhIRPOfrUIPB9ZHe0SufKfB/w+tjWCs9ae39qA1tjzXHzBq/2TdfOj8dxR+tYzo60RJDZcW7N&#10;BFlafsd5sFzDUa1osq7dy9c/E/aZ5RG6uZzz1/HzpUWe0nFcRRrJ7kt17VAXblT3jEYnlGGjbetb&#10;jtAarX5UL94lu09V5h1ebYH4PF+rWRqKHwdBsq/Md2/wbmqVbaniOPABcLVBVzahyY+z6fFJaM+0&#10;CWq6M9qxnSPi+0Sd4IFZnRQMDTtDYgYkSRODz9h1dJWOUrq3m7HLa2feFCTNZfS2R3z6F5vjbnny&#10;fGMB2Hb0FgBOy/PuoFo/Bmz2TTcmxRMB4vlCssPyWoDlSFTF5M5tJWf9s6VAQ13eZkcFedBkEpf7&#10;mTrflc9yOhzodt6Z6EmG7x6MctTyjTgudE3a3udq9dMRx+eOaruWPEYf49NDLyyc2EhX5dPUSDoh&#10;D6Y7JnaPke8ZEOZbaYoI6U0u2ZKI7QeaOTKgr72knI8hx0tvyx1Vfm2NPtkiXZf0WKJ1QcsIovq7&#10;dC9qFdWbxxrKk7W0/Lq8aukbelnlqpZ0xseOGVp2fkT1pjmT43o5xh1Z3kO/ts/L9kcNb2n+NeXl&#10;fZbZPUMar1dX0OssPZpoNOrl+4h+Je9YuTU0LyLvj0a592xYZENqxDfjKLanK4rsv010MPa3tgZk&#10;HdRos1Ql1ahzqv6LOiIi0mNq+/aqbzm+q1a2cYpddoHlDcIMDNlhkr0Nxujl3cAOXkPr0TqOR62d&#10;M8p+3RNS/ffxfew5I5Qz8dfm1hyZXX3U5rR1a6XJY93jeMBaIveRWq952GTaDlXPZBt30WOucn04&#10;vYNfjo8JLMszTzfmnqRoUofzvpwcfP2RbmtI2E68x/1GPvtOH1kORx02Mqhe3DpEekRnZ/gAUP4s&#10;+5wooWa+ru3bcadfG2ktOpsJaf1ILLdRbVwFiVeporwONXMGl5tu2XTrc6RkD0srVN0OAHIxNCW1&#10;3KWxAMh3xWnxtqw9mrUFavsZ9hke8H/YOjZe983Uiu479dcKfBUQaVL5x8kVdpzLO+Q62KpOSVwv&#10;GhsGlgCImFAqxRqnhPj8xgseYhkegNqB9wjUtsAIvnufllzSOYF4nNpdgzbHuwytdWkNjnOE61OT&#10;+oTZXAxsAD4pjFSN2uhIxmb8asm0hUPe/Ba+4RHLZFR8aFErscKlS9bEvc/mdRzJF9crhDInHcMk&#10;TmrJKUFaRNt/PTFq6M2gq/jnLabL3xWjBnFN8+H6tQAhiM5dY3NvTuZKBoWWVyeEXvEtwM2FbcLX&#10;J74rtgheG4GjLAoYY7rqpfU50ckIplpctdRWklP0+QuyGOtXcnlKRwRU3qK5Hqgvfnccdfv7OixL&#10;8Fg/SxzFqUPF92sebFJX9pw9sg/K8tFpd7F8+YCw7fiYcOC2Vu/zud+cdo0btpTfiEXutTRMJ42U&#10;Dh4PW4PKpGeSqTXAcrfdX/JcMPL3mtWMATl+dyQaZ2W3kVqlWrKRwIoe5GXI082LzHeaUxWcNDbx&#10;B1T216Zgk3oc1YbdG9+6Hp5sOAHAsh4JBd/tsSH55UeLNsn+bM1Cfb8bud+9iMutbOOL2P+SDcAF&#10;YMoev1nIS0F+MxV53WB/aB08j1HzY64+jfojz88+spOv9BwZz8Trc6I3KH6xwuLyo+bclW5VAuvW&#10;zzYN697s/XT06pfiBuVXpIN3ofGX8PXNoKwfMCGeyG10L/eivZTXOlGesVfYrcyOcxjyQn0PAxMT&#10;PxbZQf2M01QJufJMpexxWLuoswG0QLQEfpz41X9qwOrGZYtHI7Nwg/hknIRnwo5C0qOQr30fUEFz&#10;l0rVomgnmfQDVXsPma6siZO3PrhkYmJiYkJHtSi17Ie6y0Qr4V4cSHeZOCD2CJb5jjbbBMVuAk1A&#10;LnjuEfJvw8ihYfRKAYcTEwfEnlPJVJ0mOCr636pgtxXPTkx0oyTrZscU8WhNsznfA7RjWBWwaaBx&#10;8dnvFvi6IQ7Q1BPfEg8KGMTBQVDTv/fhb5/XzSb2wD6BcmugxZjhXngcf2vhqNZSBF+7U1GLtE0V&#10;B1RJtaO3sA1UfPlcXvjpFxJ6nGuuhuhaVCZSOHevAmmAByadpxjah/GR22aSP/toaPU8hrhAT9kO&#10;IXf8arjvvmTR9b5vRuaM214d00yrJpKUxrp0PaGaubZ9X6M73PkRtU8f799+uYSaYLLx5ZTHgtC+&#10;FoBuDR4lmZGC5pKjRgz5RWlroW0W/eXLRfgX2czd3TNsXzuL7y958LZEOeE+RnZL8KLBmviMvx/S&#10;0YwNypuWLWEAxUJk2nnZyS7GDqKjV1hz8h1vpVEqzSDoBAScUPvBWgrljwiKUgXlg2ofEejfCnrt&#10;LnBbyOPW/LbNI93/kEBvfP2ZB+JoR6ps3Z7TybcO2ltUFmycr4iuIWFQHxOO2mt7VoIRBX4y83T1&#10;I37chX34eJsYB122pG38mGZP/SKP7H9lXaHOWqyT6Zlj2R6AeEyo15dluerutfIttTMArs/2I0Ql&#10;fRdZEKr+ned9jL6Ynwf4McK6Lc+fY68Aya6RAlrKwvu1nHfNs1W5bagLHV3Pivy18Vl7bBC9QfMZ&#10;UTNtu4028NyltuV9g1UoOgCrGOlKVoW2wajQ8M9L5K14y8lCA9Zb5tgnYLiPiPJb7V1sUKPrjmpf&#10;eNvJxZjNgtsiDTtqYD+M9tze/o5HorQzecu971VHQyS6olPo9aSdvq35FVv5qWSjmWqr5pm40DcG&#10;ztOGC5m00vXKQnL6hB5aEzbov3+OarUZawkfmQjLnGHoPTqH2/RShi7/jvNqguXlbydRerxJG1fm&#10;uq3B/c37gbd2qwxJtJcVvIyk8fzQp1ZJx9+v33qdFGWYyAIyjvyKYZAtWLivX3v6qb0lqfON6Vc/&#10;BwD7xRnkfVQYxXEhPZZcK9nXFrjvCXFAUw5tMImvmF/FjnOSOpF3bqvn+mYUAz2ALtLVFtADncU4&#10;Sx0ZqRrMFSglR0pGpIL/2kUpTZ/mwrFlej2M+6wiWG5P0CAMGdxR0iJ+aibMmr4ThqCYuFPBq+DN&#10;Gy+5fl7Opp4nHPSTljVykR4h1MqZN2LSaz04uoPaodPxmYW8mLOmx9DFH82RwcFUA2RspsereoPU&#10;886Op0o54syJfPnjTdkMFXkgAsT3ccq3Xfag9TvOhZuIV1SCQJvOsIs5H7wBlhxPa4DuSZeskVr8&#10;g/7lefsf4jIrmlJxciM8I4KJtZJKKnYTSzkPdeCPZzf+MF5L0hpSz4rSJ3wfJgUGi5MavamUruXe&#10;3qBzDB+YmVvfynH8eDy6H4xGb/+otV+2QshHzc4kcr+XtZyMrHs2fZyqAPTY9SyjTe2Vt0GPgC36&#10;y5Hk9r6QHDrlp/hCJX35JU2rUBGesey6JjPS/LR8xrUt1otl/836Y1y51pQfd3lZbNjnnjDEZtH7&#10;R6edTuqpXtPcUrdpJy05EaMNnvXZZeutrv+18JuyUuNn2EaO1o7nlrb+yTovqcFMNayWo97IRTZ4&#10;NazOWpbKIPeOmnclfR5EFqqgmQ/DRADVNGtmA37Fet8IziUsDQieHzxWvIwvjMNsf1FeprPWgvwi&#10;qJy2GhaAbO2PpsngA2nIj79oihnO+s24lVBbBrZecFTJtXdAxxb5ScdfPgKryrZFM5SqQeS3bYyS&#10;16fxECPBEFS2trQOEaOJL1V7CB3nJ3m1MzvGG2OhUpyxLIMwJnkmqz2W3ktnHU+mUj8EXteGXheO&#10;VbUAwS1vkVythupAphVnvf+/QHvEeBWti1p/vULPQqxLR4+3HUl8UEi+g62Z1XwMAOXWWCcI97YR&#10;cvkdy0dVY//181tT72YJ5OW6lOUyS2WT+VPZt7X82YPFeGio7eG16SQPRzUvm/b/gs+I5Z2zPXXb&#10;cB2P6npJrU2E0hkTiyRtpkbXPpexM6zD5uMVcDFXHNU6BvmAuWZiAIphsq0wMJBd4Z0YjqMa4Xug&#10;z/18JHAH2MTjsNJxMAqLA6Leho278+g2G5qF1VGTGoJ5d6JghOHnUXbBf8CcJgKXwXinb9lFdYcv&#10;v5FSmcXAZVNQ5Ct1mKpLXV1Ocv1aqvp0oGNRoaBuknRTEh0MP3lynzgsjrVovb0WuLsDbtfcJibW&#10;IueOOgq6wjgG0P8uqAn1qMGRNM2esqRBK+X0vXlNTBwFRxmzO4EP10cM30xQx1B6PxnM2ZOroR82&#10;AjZFMThz4vviQUuEj1gvaimqJntagx7EZ9mOc92ZdPDwKIyc7VJacy5dh5qgub3q+Ei99gjYrz6S&#10;9Sm0uVM2EIs+VZ/fE+vAz8v5SOTXj4+JFs5yvqXjyanKwLmDgb9FsfVWmnyrQJJ1fd7Ha/6Jp8Xm&#10;r/LVZEBDjEw27RboiKh5atRKkOepBy2wSu9LVvwlvTEQl6qkkDjJacjC24TqNuRL6gRrqnkfWU/y&#10;4kFudHnWGKFmLE3sf9JgOzEyj0C60zpn7dPzxi1Y1wbYhBJ30gAAIABJREFU9dCd830OzxB0MPEI&#10;POOs/nSLIVsJPg7LwrRzW59UNvSQ9Yest12439EJydG7E4NxlPHm57Gj8LM1cuX8Dn29ph2/s+6i&#10;lb+3f+ee0+6NHE+17cnzfya09sc1rzP9FDm3EWY86SrEI/MASpWovwCpaGUVXbvkFd30OM059CYm&#10;DoV0vG+Qx3iSiK7FP3aZltIjqbUd5zbIG32u0eLJLuaZfFqADsTpotnddt/AnOE7eaYng2++YDpx&#10;WEirg/z+2D4hrgs2Tg4/93SJiZ8EQR3oocJ+a878MeO8InBunEoj7gTnI20bBEOyX466Hbm+7SQW&#10;ZMZat1WmcsZxbo2FH6VukAyWFMSHIXPWfK/bkAh2IT8eTU3oP0EEdPeZ1Jm6biBCfwdHkd/zKmrZ&#10;2vEy7vRJPAas3LiCn5pmL5en9viHrSAdy/LMkfU6vJnHr5UCGnvrQuskpbRaXyzzIQXMkbfGUEIx&#10;WM644zJQT13+uk/aV/CoMOHDH7FqYDHEOHOYl6WckslPjnYN1/IyNwbiJeQoFe5ksDY867M1y5I9&#10;DZjz6b38QFLBz4NSoD+RDXi/PdcnSdAhnhS5Y0Ebl2y+ZqX1rUfqywppe2AI99ZXYYKco8cEhiT6&#10;oNJcgxFG1NbHCBYyZ30QHz2ZWTTllW0r8+PBorXP1eKJppytDfAhxv4gvXnTRSyBfnd+xsmi3Zwj&#10;uaORs49Vti22f9xkqmeH4+aqWKF7vhoAd2xVI8SjvRAdfl/NA8l3cWt6Mr2t749Hlf3bw+v23l9Q&#10;9wz9LKTurheqi1M6Bt1v93W08pYeey7PpzzwoI6+P+LV0yYUw9EJu02Ihu85resOaZvgT04218di&#10;PrEO80c85KAFgDh+aV3HtrWoPPmM2/qaZlOOkhecvtQmabqc3JTKpx2XVl8V9XJ6hE7RO7bjY2m/&#10;NwaXW5uURGsn0+8BHfG8r9Lb1IvXzm/C486GXUc22uqIIHInYPJ1utAKVgCqyjNMV7BshCt0w4uB&#10;bIynujYAGBuOLGVuiuD7dGlpQTX114JN6506WwgRGy5lbNZBsLyDbKjDtbb5I/XJPeXv0fAMfO9t&#10;gyupeih3PJMfll16v8nP1jlGQvrlC5ZSGi/i5drj+xZ93JlpJpwyjX24MiWFfr07MXMB2/RCXvjo&#10;t6q8uC6+5Od/m/xcUNX/ka8eELXoIlXabvnTOsIkv4XKJ0vaMpz3lQU5H9fOduog5ORHbV1uMWcc&#10;dx4qtfN6P0zeFrXkGx62rSctjt6ptmsuakg7YmQRGg9e18/lvqZ3lUqVo5Es1xbatLb9kvigAXKn&#10;Hgb5GOr1qXTJSLs3RvYXAuc04l2q3GHQVGXZzvic5efg9aEOhpZB8i0DmLZF9XJm1rnTk6/RTJeJ&#10;Q6F66huUXwsdqffmF6gkGuFJVX5gw5QuossmuXYPzWHoONdlGUwNZAgL6MHhHXkxtUYrq5bogPXX&#10;2A1rFgfK4pjg5SIEYHFQsPwSxkzyNVd//JGEGrvX01OTZwz7MdJAY8X3IYC9I2fkcuP3DP79vhAD&#10;Tid+FHqdGnis7zLupSl5y/6aTEYyOy1YJ6kXSDzl6mSK5IPhaEK2pIk+CoUB2EVPw76DZPCyC/v0&#10;87qm2ZEwF3h0m9fswFSH0eWopdfrZysJ8p8A3h9r0q/JC2Onuv4uTar57fcUId+lLgkMs8PYC8Mx&#10;VfgG/D5ffAkhH5weo7BX2z1wipm7n0w8JUqyblxMxWbYihWL/uLguj0niCFlE9iVZL+WX09pcztK&#10;9ZSJBuIpeZZodOTbigMNi0ZoQXUT3x/6KqDHOPt5yUmUD1K+dJ0RvzjCda55zPtzoWQW1PS2I0iq&#10;bdclfC35QFK8ntZiWOX8EuNl/+Ad53wFtDpytoAkLLfiiUUWb5TL0TBF+BbYsFZHkM7S+Ck9/1nQ&#10;2uCPbz9quNcsWpVgEaXUnE7zsyGQNAkPN7xG0/3mcjOjmiJ5UwrnzKL/wQCY+AY25jNRFgwvJ4D0&#10;ttqIWZtTTXIRpmEjJqyk18hPb5q1SN4UH0mb/X786N0bvZU7a+7oSGTvxGBsV7M/zrmzuV69YIqp&#10;ShzRSf6oMfHNxqJlP4x4Yy3hiYdjtkc7Zp1NfC9spUvu9d7IxMTERDV+uGtKlcVWqIqj1k1uvf9A&#10;C8R7rpCvg/a2wZ55T0zsjx/nS514Wozpq6Nk/LbjBgXOSQzXFgJPbJZstVcCj2YkBm3nkSYoTpff&#10;jTlYALx5EH5jgG9NnCpsy85E5GUNKyt3O6LWGYDrKMsvK4+NVQd8958kP36kIE/bcZxp/nioShr8&#10;scp7vWg/KgV/X8GBq2QyFmkkbybrHKQOoSagGdBjPHPR/8dU358HvYbGKKtOo6HPC7mAOTyESDpj&#10;kyET48LonESv4RxcmBzNEKWV3gzHydDxSVJygfDyjaaXdl+XQuLohvf4L4AJQX+AJjWaJs2D31dK&#10;YGkqMGlKVdRZCAV0LKFyGZS/tbTVWAZk/lnSu2IamR+FncDSUnrfp3wbxJDEDghHbFtUKH1WhKq3&#10;unPzCdFZlreTHiVL++e9Bjp4bsMdwLLWI30DhZomsqJy7uFRppXqrnysmJ7f1kcb7I3qbemV72vz&#10;6DsSTX/+ke3RZaQaMmQ8Jbkc0nw04Ain0faeRHMtvSwtPs9IJmbgi93PslMjQCQGKh5rPupwg349&#10;ZKV6mZkL9UiPZtvAgcL1kqpd6et9ImsgHfEp5Tu+jb19FyfH+ix4m9F7+JNLD2pT8u8SgmKspNds&#10;IOkIy96ZCtkBCf+YnmbHjelLu419DZlmeJb1AnXsF3T9DTiBQR6rwv3n1kFbUNMFE18mwGKFVzxo&#10;UkntyO3b+ZNj6fdoY+5jT7asxzIyZ/MuPqCMv9ll0MVkfLDkKO9Er43ec3zSoxdhpZ1VatLm8Mgj&#10;6r47trd369qkRU9J1+p6ctwe+f5IncyGXaqlR3azJ4nL9LrAjoclc1ttfllZz7R/RT1uGesj5UKo&#10;b8v8LHgu42sW+HnAx39nQCZOdJkuSFOe+OOKs1whvQnK84HmXEnTbrMbVw+99T4ysjpl5Os8n5RO&#10;bett7CvZGVvMWT39aq2fk6cZ0rfxjpgH1IeoW5rbJMAHA0rKylKrG7Bn+92SdfnnSej9Vjs6Vd3V&#10;EF3ukmCD5s/6sUhlUHC1e9NLmsNKx9IO696xQnGeFylBP7xG1q6ZjTxX16K/1OFqaBobU3p3auob&#10;FSZpdosOvszCeJbrAcCDreG8497Jpbq3GHNIQb038vWsL3IsT69nQF2c4M6yTFvhoBfR4YYETQeL&#10;LdjDyf/cRxS08ru2PrkbmCmPyAPg69LLZef7VAx93s+CfeoW5zRjE6mJy6ek4CA+LBuFBn9ndZN4&#10;vJfcct4Cgx+ImUlBc/rCIw1AtcYuz6PEJB8DSYAhLkCjpWzIZ6x/TCZxcIANZUycQEoXxRqETb8I&#10;fJkoeQxOESVbYoyArK2UNKFSNZEeV6kKbS3Ltt7mu51/3l+hqp4oKis3EUe9Tgb0hJ/qOLUHTBEl&#10;3bl2DutJNxoGACxaBHu2GXckWmyiAiFMxf1Po9GFHxknb6UxL6VVeXsm/Qp3UEsv4US5kUKdaQ15&#10;PiFwTXSGpFd2jx1sgkQ7rWFs775dsifrsd9CvEZP8wRa2VsogM5tLXnngLTMpjkxCo9+kd7nZzsS&#10;emRCq+qR02k2te0HNU3e2cx5bjTmVuN5+14WOxULm+kPrckGc6g6UInpjsbodniOJW3Mtnu2sJ7Z&#10;poPwtYNsWr5g2nDc1pFejBrBy3P7TidGoNiPVnaz1n46eoSVxnsz1rumqkHkGv6wgDRUgLBRCECT&#10;jS6lJC+4tkDyX5tsgtWofak1SWeAvYTNfBwK2fqq5QQ67Wn8SbvBg8F12+jA1Tb/2O4l8UfMW7n1&#10;MxDvpbKmXcf4aVP06P7SK/s3969I9JW11qmnRdT2jtyUvacO7FwOdF6sWkcZxFf/i+86K+7IYqve&#10;3w645tJavMiJJySE9V1vvIut+DhnZkU8wsS3wZYtXNt/eToeATF7oYNWD99V3nYEonQ9VUsjMV/R&#10;9UrHTm79YgBKZOgyaHlRNAQUBge2bIytQY/5LjtTKtMWxErv0ueIGpmSbmJiDAz7PsfWIBxA3TjS&#10;4uDW2Kyke8dHTEwcGkebIbbi52jlfASmwHsKjDc3J/bCc8fjypiic2JiYmJiS9gn9Fk9HcMptn4x&#10;/DEolWetkvbd6kvCY8qY20F5YmIzHNru7o2DeGRkkzw5osA5qcZbXn8oRRgcC/yNuHgdpLDHNtp+&#10;N6Xc9vPsPjlilkUDb91VaulvpZis3d1kKz+Ptj6VGxXZeyveitC34mWBMcnbL5YmU5DlioQE5x6U&#10;aiztwaXhtW673doQpLUo9bqWMKJRvfeHhc4KLyXJNaBJUdqvtbeQ1x5dwnqzwErvniXxNTHLE1j8&#10;dpY++PMlW/q4kMji1xJD1sKrDjSBeDG3S2sN+CiS31WD/FuCAmq4kkqghjWyPpZ7G4Xwinkqd+Pl&#10;syDwO5DbTaqkG+Qlk2VfcYEM7uYxrSUP0Fy0FxZB65Y4/0wfxg8NU8wSDn488My6R71sdSTNUXaW&#10;IFzY8XLhRyJTh3E3XSK4mmjo6W1JmCKY8HdMk9tElajuy11R7dRexqD5jqrgPLA6Fb8ebTApE99O&#10;UM1BfNO2zHmWpKRWV68cHVFHPUrAurSW6/QJJMHQW0cm8wuA7jyvc6Qhs/EGIlSQn63AemDJPjn4&#10;mlTZFbeBV8yyH1nyXk+Pc5BEpuflq0eA9PHlj8grOq4tJlVKlfgczJg3CD35Gps/6INIxhoAI7Qb&#10;0GSbIclCqg/VyBYSLkMhSMQeHaa23B3KVqtf4vsFCExsiaJvZrQ9SnYzL51lk5sNclnkJnOFF85P&#10;plq0ealWTaBaK9ATN8rZi3lLqK0xqvGi49ACIX5+EM0jp+0anAFz3eHMe+xQ4iNtfDaBtIY2sOvj&#10;NVyzdIBqnoX+0cVDZ8K6fEs2xx4YY8/0PdfSA1vy43TjYMqLOY2ftTZtyLGTzlo+xoEMeWvzc4VP&#10;AtTjQGIz8Lq2wb8BeHnJHEVO2IIwD+2qy1XmNZqjftOa6Qb4+KaOrpmUa9ROa+j7FtKw6lh3am67&#10;+afGPifP+z5dyC/xQy9922hVSvOiaSw5iY7csSnNcpNtOR9F2pfkVrItHjbqwh1WAEMKnytc7fa3&#10;Lc8pT+RvC8e21VJKF9pEkuh+3eJyuIsDrLjhMeAYLp6XtkDRUuPpnM6CxEZsWan1AWurFz9zZepV&#10;kVpQ20ZcmMTnNCVreY5/QTLL5pypVUI2n86yI8GwshH5x2YYo70Ktb21Ld98e+Xo1PT3Wl7aTOf2&#10;uF/DPrdB+Vzycpu4KYlamSSYSNyC2C7+YVo+elQQB1IoDKRegCqguRMMWItVckNSpFuQV8xPfm7g&#10;SlPykEF1xNoYH31io7sHJ/dKmLUmOPpD30d6FCVNDTBLmEplVqyHNkeJyxbxrASrq7SEo18MQFg4&#10;kPLL/U6uGYP0g05ZZ7Vewfqwwelskqc6J446ElKiGRWN8N3XOK7i0IeErGlP4iUkFMJYjWWyS/2h&#10;/DNDmwQ2ajLcP4THbGuVJXa3JR+e0Zqg3RFydVQ6qsO063xeDll+TaAp/a7lM8tDx3O9Y2if4+OE&#10;vqUq+kJaieIA3vq3dqd11LrwKKUr0Qn3vBgJc21OItmQRuQb5PyK9VJRbVi22NwCQaa+eJD2uhbX&#10;jGNBX0GfyVN0MmDyEfsfxtkYhmVscMtlTCqR1gB5pcsazUbsz6sWrh2QHRHawF8p6GENbaSo+1m/&#10;Ey0v1jhrkT6juyPW2HP59BZ1vNgPeH/A13SeU0ent1HStDwPydIPOWJVieh4lshRTMQwPjDItGUN&#10;u5O2S1Y/QY9qIzHR8TNzdFZuJ4a4TDOnO6hl4fybKEhteK5dnqTZ4THM7wj0Lb0TpAKuMz4WTfrV&#10;64EjUa2jETslPLxckwPmjMFjwBeETmC4HqK+schFbpYP8cXwzFkeFlUxKZQygNOEKnzx8XN0iMsl&#10;DD5KtfhelxJbIVAxyNcS3xXxf+v6AemDXOzwnIlgVThfYWe32Ak9ekTv0WLrdRb5fg5V8vFbIDNJ&#10;AaRCYzB6A+qoOcnnQGYtabpCZX8vzhN8HQr5FkyueplfUJP7XP1P1BhVBCO/IM+a0aL11N7fqV+Q&#10;VlckSxuClMvGouAimaRsVAaG28aGYOXAB5nzK/qZ4ToibTz1uENuROLHAg/psyV/APVTuzzcrmfu&#10;CtbM6TDF7R55o72tAazDmdq5gE9XbJrThj5d88K9ooz2OYvTTe2dOvnPbYRauVb3nLSpSb3olKSH&#10;oo8kohTbIbVzIs1PTirbjluipA9Ur++jYIxeGyLKSPnZIK8sk1zGzRLZTZmWdHGcRXughNJ8XJwz&#10;FWcJE4/VyNnP63pOFNKhnmySIvJR6VOrkTAatP6Y0GRzZy5/TLFP/w2e5WjfWJqXWf7g2Qrw9/AI&#10;kiW88mlywr1BbVV0W2t2Vmas8W6ryyZSmxldskenTfNs3HGuhvj+QjePbY0LmsdRylyPHMel0uxR&#10;sz8PtbVa2dcSch19tFqorxVQI1DKd68x2qKOjKor2RVZTv+kI7m6KXPlK8vuMU7sTH6Zt/1yNMJf&#10;b8wSu6uO66rZXiBklevhEeVe3j7mrqU6rJE6NT0jl19yjT1UKzqrHdCF30fVQHq1SqrQRxOBgzin&#10;uL8joRYNg64dg7gHcWIoZrVuiKzwWo8fcxQrNpcPbv71zHFDscZjVQWJ2HgBHXI5aDsfAf3zfEcG&#10;ycXaHLfgrNf93JuHBKn2ezXEel2c1n5D2YtJt5NOP2SWGoDOmmLdT5MLz2a/lLtsWBWvQovNvRWS&#10;mRKt/CTts3cD1RrhJb74i0+tOGrHnJiYyILvTtfqFwVoH/5a+qJ+vNGE2KoZ+znBsO85U47MkUJB&#10;eyyyJEDtwLDWyieCYBQ639ppv7qG7DPpwNy5u5bGkZ/D2NtOLa0urM3vO0FaO6Vlza7pVO44N9Sf&#10;+q1fMvi+KAfCojlySVvuNrmZvCZmIE2Tbp7WYqTpDOvBvVoZtprZIt1kx7ksNOs6UbeqiSQMrccR&#10;gnfKqBWIa473VGnC953Ong2ae/uxsOlPJbilmsYh8IiguVK6GYHxOOw56rjZn9/vrg5m1dMSWmgd&#10;std2MkVEHKOl7+S3P7bQnobvADsUVvgm/66jUltfYo+YmPh+sMmXCO1N7hU7Rjwz6M7JO4nACRmW&#10;a1XciTlworbZ/bonAEC3Z5pDqp4QRy7dCK0+t+S7VfjTket0YjgyAtb54f0KfP2rbNRlbfV7etYT&#10;R8fmgfnl/LXdgycmDo8Nl8zSoXmsOX1vbh5d+lX5Wwtg5F2qnNYf/dFdsckrAjuOtvPkbtw8x3L3&#10;xGGw5zjZ/DW6ai7YHpDZlPo9DCflgtwxUHE85kQvej0YWzTJqCD6qmebTi/Ipy0H1Xk/ncU/JwQk&#10;gXP0XGZ20yAHKDEWscBhrcKC7XjwgJxRLySHbRSYtMNQBZBva7mH/KvZutZt/6vXz+hjuEZi0+Oc&#10;8meODEeOejbn2rNkgIWitmydPyIhHvbSuEfRIzX54SNlEjYIgdy2mvI12TGlHR/NeVjTTyjNMWOq&#10;ZmqfM1gthh9vtxm19SqdK+sy92pRX5WMhdRZlmz251pIbReOwFGOWxCouPTJFVluYMMHvy3Bt7wH&#10;iNshq8uEG77ooIlTa6ysCRfapud4Q16pBj27pX5BtUw5H5uZl8i8Wp1bX5lyfTif3fewuLV+tZUe&#10;Wzo2SD3C42COVgm1wWnFcpdkQSZBT6/sPUZqxILjqHatdVjEtXyzqq9p4yY59qGyihTT/dvAHT3h&#10;Xz/gfQzItbXdip/WVqxKFtjx7EeLqboCqnoLFrXForOhgDmLvrciL090qlE3qc+5fj6R+NgX0hFB&#10;QqrkmfxRo7h8uK1xH2a5Zo4J6tKhNF+ikLIF9OB7m3yzWJRk1lBGj+FHHnteepb0FWSEIMtzJeL8&#10;ZhU3Hj8Wx/gg5hrBznYb0u+FP2U6DKmtqdgoBTo0LZK5vbZBxTHsY9oQ0UXf9xSJ6crCfrnHuW/5&#10;vZsOuh32zvuoL+KsOV63Dw30k/PLTCCR2nT6yCRpibjsa4NcCdJZF93r8A+UTpIu8aL7jHgdVSJX&#10;BpRfzSm7OX9XC7r7rJ+X0fwrzs/iN6Q3ZJUpWsZeH1HV8dFGqdG1Y1oYPpqtOEKqqezuJrKxXVWf&#10;8aP13BF59cjE0tyW0qS+pZ489HTS1e3mWjouAbbuK8RX4RgI3626G5Vh37kuaZR7aLRbcGsxuUkl&#10;g5p1lNY62XSsWOGV1fz5zuE5kRyjmaWnsZShvxaJX0NPSO7n0uXqr67t7NKnsdKWUGW0LFiL1lSX&#10;dTPv+yGxT5nqN2Qo1a+uCZS676fdissamV4aF4LlbV2fK+44R8jovQBSoWKEb5oiOFJwcx40Saaf&#10;Q95rMEjPaU5KbfKUHI9b7DhH8q58rko57cDWi5tdi3+Yj8b7Wn6hjcOD9eUb0QfyDrgML13KQEbp&#10;zGS1VR8rZlyB9KztUfxtMeFMHAusjc2o/mPJR+fTKjJqS1+GnEqPXMsFSifCOM7zeC6tCmbQSGI9&#10;lf7JIlfWuuCqxTjDzwn8taLWaU3mD5PXZ8ZBcbW2ZGf0Z0nRC07Ytci2/+Z68YSGLfruURZ+AHgv&#10;MuTjGQN5tkApsLOVFsCYujXes7GgieLgVWwDJhugPBzJzkLMe2CTK/RmJLSSEev/Ub5QENUcRQDE&#10;DyQ4jmL9+Y8WW6+/DfEREnV5VVHt5IX16IZA4ra3j2uuS2XIOLaVxypdym0wA2kRmuKP+BP3zTlH&#10;UgxxlFMQl37JzxSj1Pvyqm1HoXjJk9qud9yWWtKK+ZsoAxOf/YDpq+qxxZau1Veb9NpNx02t5av7&#10;+Uei50W0R9gIR7JLerGtj/jB2Kh5Ut+1wyb1p7bPWPtKpKhM6zKhdo6q18qUCz1enq71q8I4b5UD&#10;TIMXfgFhtIfnzYP/rQVrUKNvMdbKS1xPjHF634SDPAyNeG+8rOaZjx4QWEcbuV7azgX1e2r92IBZ&#10;dtSMrh2z+Ob980s5vD8IFc/vOGfwDw32mD6jzgiBVXRrYHm8TC5tCw8NGxuV6D8G3iZePnB/ZN2c&#10;7jjHHR4WYr/W15RDwJzBzy/aQc3bAJgO4WGk7Nm+hU6b5zAxMTExMTExMTExMTExMTExMTExMTEx&#10;MTExMTExMTExMTExMTExcSAUd5yrR9e2VDsiz98j32JaswXnd3iDbOJA2KPrzy47MfFwHOvNCRl+&#10;l7jiHGmzPwGgYq6srJCRe9lUIbNz0K5a17NsilbcuuKIeDZ+JyYeg2+3y0QLppjI4Jv2i6RY6JXo&#10;b1pkitnpJ3bAM6qNPxlNWwvshC3kcU+/TDfT2BU/WkebmHgIRo+5WiGipNtBBBQ39tmehQl4EtXJ&#10;n1TStR0epzWAn6ftnHPnue+FLUfu4/pKkEnkXMncznc5g+JxO+b9XBx+RjkesqcB8ItGmLcb+ng4&#10;hWPNGN+jjXEpSzsg121HmwbOjZANO8oXap/bTOb1W7ZToz99Dt+O99o6T49jQXqmN4jOKN8fMTU8&#10;ysky6gz7Ydhx+9ZEYOKzIsTIELa1Z9iekz/Qwwn6ZZ8jGHQ6Bp8ftW1Ye5Rlnggbbwb93qgrdakx&#10;7KHkiAelzvAuveQIrk5O4rbChnx31Fh7sDws4sCiM9ZIu+F9jMNux5FbLA5pOiavAMAI59f5VIH3&#10;kC2tG1w/+aO0deCtlWv6ZvZYA0+nMudttnfvAN5iOjmDo9NZVpv1nAtE7FEvpTye7SWTo/alliMF&#10;98y7t31raXK6WhA3Pga8Brlg8FpaAhc4h9QhoprG9KUxrOF3t21tN8Y2j6Wfe47X3DF6g3PK3Er1&#10;COkZaylnRjkiwW4w72XlU60tuEOz9vadFgv8OLJa4kMvP+Gbn+ehpcuT7MLetedkGzFU/I2o+JIb&#10;gyC7TppB5jqgds5WEF1Bwj31+aXO8bhS5z1+AR2HavBfP5VxYzUQQvN1BY9FWCYXyDEzyIaz6HYl&#10;B4YEQEc7jrj3jVUrOzm2kPURRAT/2PYUVZ9Ljd9ErFv1ZynHptQTz4Eh/reHgvfLMSsuqa6Sqxdx&#10;0UpIRv1olHql3EYXyPqAKQe61SCxj7CaK4uYrjwwtPxSP2FtBqk/GOe9pSTDYSRSRhZ70pKpR15H&#10;5WSIriKId6uk3Ry1Ohify7muYdmUim9VH/mHK3d7Xa4FchmOxOHEcezPOkR2t+Hb10dcczHLGE3n&#10;WxbiAQB+TvE6uJdzfs0LT2qav0UORRIYTWfug+g02rznbQvNHuS2B0mXKVtoszruwgdJX3mMq3R9&#10;dE/sVW8GqEUOuAuHuqUVlgzDhowtcHver7X5K5UtifTCOO7W1AB+XuIhx1euV8s8JYFzNawbALAm&#10;XR5voTEWVS6crLNAn4SkyksrOvg/uvKIwqV14btH4Lr5QNX6qvKtykfJo3fCV8u6g6FBsoP8UCP3&#10;lMlEo62ht3x1OykiU6qQUeqSrOOso7vFSbuqvyBFZyM8m6I6UY8a5a6btqeDr23clRqOmw9IefJK&#10;kV+wsIkzDaVEIkR39OcZMIlAkALowKQLDoF3f1ly7iQLgVHuGRt5NsbpNyGZeziR7YQULE4m6l8T&#10;mFB/VIkucaFEyKhZL8DlVVUh1jZZcg35m8Vt5OsPO9qMIV6+qqE4RE5vP59M7Is9g78eGWjWgjW8&#10;8IAyj9qy83S9gexaHrnFj5453c9BvXYNfy6n31bZeFnlGacryGpONpO2BWrPajF6MmmJo7M7kw2Q&#10;sUeLXAkPJs1MVrMM+8SEcvWzDar6mWA8j5ALfJx06e2FR9baAtvakNwR6fPMMtRKfgxWDM81tpof&#10;mckyZaLcW91p0QHiLTUwSEdF9E1GEgrlqO6HNtPWvEpxAAAgAElEQVSPdhKxwTeKFk6WtS4lffyu&#10;2asJbGNxyNyE5HFDHdEXuXBiynXXBtpJ3dT3t+6gY9JXOvt3Un81RvFjrbSt9PleuiP4eeQJPEfC&#10;kLKXFOze5tLGuFugI9e19YqENXJB8pcpjEjVZEUmVbT0ueAXxL4i9HerHstroFfDTmqyYh0EIG/T&#10;NuUrzHdqE/rnjF63OS4oDfcn6Cs7+0mCHmYKfgr+GyUd1rdEQuUyj6iWPrn2c+eBLRHbQlMinxXY&#10;X2/R/xRbjHULAMaiUDZiNPi1H87X8jqSOEnSBR5p7izJNJXXJ3vBOwdeev7CVx/RyjoV6i6XZ7S4&#10;tvGWMTcsupGviR4fc3gG9UMxtTejeeEXturW2CBV+3rs1FI22bgsrgvJaflGaPkA3roeMOio1uce&#10;6G34HpPaT2qxiVrUTDFY2o6iPTHx/ZFzWI3EiBlKWo717xpsmaeqJmUCFvqV8d4HNyVVjZGKPm/v&#10;jIt0YmJiIuDZHT0tqDo2fGJH/Jy+F7CBg2piYmLiqMBBETwQpPzc8bFV8PrExMSEiil4utC7CiLR&#10;wDh+9esnd5VfWvAUngfPxOtED6Yx/Z2BA6K0tSuaGj0ABr2kqES7i28DTjwSczRXYtSE/FRdfwyz&#10;gwLn1mLN5IWjtLdqwSSGdqN81iGJ7M29mYu+f2dBM+plriPV0Z5Ow7DJUyMxyYaqo+HfBCilqeYE&#10;bQu6RVR/ic6WMml0r/zuRoQa/z+hobGa3CizxAbh3/ALPTVvKhaRHDeFX4VQXkd3ryOR3zZJkFAV&#10;GfMnrCX8aruNCvKIHJcXOV++73EoU70kw5+1XFW3ZbqHeif0HNukXIEfLZvm+TIllLz5NjFxQLQe&#10;UzoaXbtuZwLgaoPj+BHitelxPrVp3QPhTxEk1Qq1Ltn9q/I5GujQiwH6aCWJ7NG5BaL4aCPxASN+&#10;FTJJlBAV9LhNleCmsOGIS4y+9hpuyVjbtzvHkQ1/BaLuEPjOv4FNdNpsWVdWTNB5+YLDvsi9vxw/&#10;R9jBdHfkMfLwKbpjah+12C+ySTQGW73ruaXruYGP1OdbP5/UIKcvjcsEiDGd2zn/UWPhCEeHjnh5&#10;Y74Asj+kkN+a3tPcVllX59arPw/sV1LWew1Pduwcn/O9nzB9Tvi5Ec+tLcPEcWeei50cfh9Qi1kK&#10;2sKZdx9v2V4TEsbJF2tB3amoPp9Sutr7+8pNa/no5kGxPfwgeRdsvi2R2mr66X9auLNll/m6EFs7&#10;9nXGju+OeXq/YMwz0Rnlwkws2HIlOjazzatJCrrfNRBPvHo0RtX0Wi2hFjlZOTL/vL9rk8C5fJa4&#10;gtMl4tagmPg5aAUzm0/62y7y0y7aExWWfcZpyTBvO8KSc7zQKBwh2owGIdCyJXftlpU8VfQbU5fd&#10;0zoLevpRd2apELSho/fKe1NZhN7x+ohJqCZPTVmreHLQcQm1jj6u6D7DTjK1RxHzonh5HZZKWmRp&#10;xbbKaiDMU8EfzZqvG+8uKlVhKH0mnd/TzoT8C8AReDYz1oRbfPv9MHU3DzUL2AbNk0A6i0Vs+7GH&#10;rD5Co3bdqXFxI1SfzWfTatqL87MvmkDchl6EnjF2aRfSyOh+p3zMHKWHmaLuPuZgyazoJFVtvIyB&#10;/knZQP3DPec0Z/Pmnt3jyrFVW5xXpB2Bp9VBGcRjtCufaUXNWPd8yIEkhnyWjlzNHW/XUoaa41iL&#10;ZfO6N0Dez8HtRCyuvkeXq0I69+RkNWqfplUTgOBSLdVt3bTRCaR4rED38ZeSDlUNm/qsV2CLI10r&#10;p/z0KKcB7dw/T1iwqi5Mnf34LfyuIyELSI+4wg3euFLp6fTIX/cgphK/GZB1wop8iOz2z6iPRY1y&#10;RH+vdfqv0TdMbnwqIrOUW7Xe3klfJ9f4pJbcT8crZVf+qDjcryrnJnbOTkJjAF8j0jcSz9zbLtsW&#10;jHpxpMVGGUFza2yV91PYT1owhg1/cOLx2fMs8W/sAxuQNfbtEPrSokxuOK9sV69fDJlfK+rFuXMs&#10;VmOTBAYscUtGbZ2tSwn+r8AKd7/g7w0veAHgdbGFF+GFXU4SB/yRl6JrXxhjP4wp+4pHQvXXo/mS&#10;u9dyJWtZ0TFLPmLaZOBgqr0+qSeQjd3YomzsBZdugYh5a6Uxvlw9flCWsjPn9UZkzn8n3Q8nVIal&#10;E7xeIPGCZwjkgxAnTavYjZ7GYl9ig2AlnkK/Ab1N3JrW2v4Hsk0eM6+nA5L9j65L5Jc8gqxvCXrz&#10;aQvrTKS7sbS1NnJJXtX1Suv8QFg5UAna6DOy/lscC5EdK+Ts0snF8X5Y/2zKI/0UUgweNiQultHe&#10;Zse5Wo8OSTRiwhJY4cpJBWhnTMyOwu/tFhVHBrKsmeZHYuvgnKwC/ASBQbujKGlbxioW/tpcwxb7&#10;qsbrEdrNsE8Nz6EE/QzEtqo+y32b7L8tRMcP+5TuJXRMuuCtymvjvUA2LrYQMYUWzwSDySfB75+Y&#10;xKDC9xCf7LMEad7dvVsonb8oybxhWvsAfrYrZWfNDK3QRn4e1qgTE9shF2yy945z2otErTTW7jhX&#10;kwfGHjuVPJ/44Zw+Rl82XodQE7iPDVzc6Hs7dX25zVPfuSccpOOtChYayMcjoNva6VLCbqNtPzeZ&#10;COfMj79FL95WPAVnMF60bSdj9h/NKO+6ayPzeJZxqG5Ysooo+tr5UjLp5QN4bHkpq5pnwd/4EPk0&#10;MfGdsKvwZJkhgZiwsQNfI2TG0JlWjoUqrqRsUVXNdTPQ7nkGWd5S59o8Jc6H4vOyT3mihJE9KUer&#10;N8is9PtZ0MN3IZBnUz+hWfLI3wew8hIIj/AFkBcJ/QKTsOPcsyO3wYI1+qzIA7BbW7kuwGsMRsS+&#10;HF1euyVLNHkbLSAVVlUCncFqWpBvYnP0mpRxkKNaMRQtM7nPv/88jFrg+c549DFSj0ZpNNFUHnpq&#10;vwfVdmPv57bV8TBly8Rj0KRIhzc8cmkWmqWg4DUraGvi/zGNiYmJiYkq9O6QcoQjt7qgRmujCejI&#10;Ran0XJHpNHnjkycYwMtEgof7F3JvYkysQvMOXPWEnxPYWVIrW/hiS8U63N4b9hY305zj6XkhLfYl&#10;1ycmJiZ+BjYVfQLx3vyeRURb7Zd9Ipv5iHiWDvCUqHgL7mH5T+yHEYGR+uPUhp5tfgTMVtgKVvGL&#10;jHDEFvI9GJLAuS1YrKPJQ3xoY6T+29JeL/tNjnY5a81HMbtPd23rxRltS8eWdlwbgeteqGXlhHyE&#10;chXdFXXXc4xUlt6ge7ubGb7saD9bY/0RQ3TM6THjNPq+RlmIgS81Jc6N8xSjt5qntI+zmPrYRaut&#10;J8MxkOtI2sVEKst+9TvqOMD9++P6OjLLPhdxZsfOFzb7GPS9Jm/ftJZRNr6ujHsB1s/N6DE9Rs4K&#10;9+IRENKW3mYhbv2DOM3yoEHpfTIigS2I2xeEF5yEoq9FzFLWHcxSlkXD2VUkrJJ/htY3qffl/hp+&#10;ah/HR1usC8osrX7SXCk6tbqDif+aHS96+szDg0MqUXNEeCudEqqPY6ngrXQEQy39HvgXaHJ0+C56&#10;HsXt8Dv7n6RrijyqO6CzdPRMHTlP9ptvtBaPDQdyHF0r6NSZOXbcUiYsmmANWKIrUL0B8WqwdlHg&#10;K5kHbHJPeArN+cr8XI29o2ZQl6jMmvc/8hvVdWu5eRBkm18oZE8KsjYIiak+j8VWzgLLf5jwlYwp&#10;szJTUX89mBLB4esA93FrXDlqOlcimq3Yn0iP50kKb/J7sga/+ZMcA2Nws9Y5Ujxvnc6tpl3FQl7r&#10;7d7W8rWiZWc1ADr38FbR/ElNOljmHp0TTXpPycbg/nJk/XcAa1vou6NQy9savXJiG2TrOT2jHN0D&#10;cm+ITOQ6G5/XNXvgSfqVOC6tsxHQT/F7FbzNU+IDIByr5v8nfrzlE38PemZIG/2J3FWY4390C3Dd&#10;Pnufw3T2CWJjUnu3V/7W2uB79+HUZ4j/cjtIs/Ol3xM5ZLtt0sVw4vb+x+lZm88/93zq+qn3pbXc&#10;Z7nwpxueraXtJd34fpwWVctnLA/ENyWQPLjluwrZsm0gYxMVamUeq9tGmLO0F7I3yV9kSd4kilyz&#10;4I7RtdiPl5svl4cCLaTp2GUbpXDbok9bEZvhtCRXX9p4lb63ISdfdb7yadMd50a3aDM9roLy6/yT&#10;ZUecfyMKw7cWxHmb/Y/7Q+ADNnEuTXTvOJdTYUv3S8bPWtQv2svPpfxZQpS7cblJXsNXS9AkFWw1&#10;tdai6JpF2H83NWaL8nCl8pmkSE19PFN5nhPBLWDwbwSr/+zu0XjHOW3xz4I/yXXJzLBkFohOyCS8&#10;IWoJEZbLAj/ExS2gaaVZ2TAaWK0xENdADEqt1c+IXl1DQ3L0HRcGfbNg2dXVdbaRr2HIwk1JeWml&#10;MbEbeoKwfvJb3z3BeL07zq2t55aXeHBebhoRFtxTbxIyTZX5hRBd5DmXF2QOY3p8r/Gh3Uvo4dnS&#10;RKfO4B3nwmMVzWEyv/RrjTAABgc+IiT9FIA0mrZzWAtXWr/M99e6HLRUVRp7yfiuRE6uHkV69qoU&#10;RbmV0LXkszKXumTcB4qdDkc3v8JiLqS6vPqMlb+D3udaq2G9k3/rDBi5jfWR3q6U42vtSzqRUB8v&#10;2fxr59KWEX0UoQf5djkQmwFH0LfXviw0isaEglzgBpR1N/G5ln6HyBrm6/pWbS1MBj0vU/BHVF1M&#10;qLroU3R/jL9IHI6ydx1fC3kauubIRPx2aKRdu7bG0+Cgben+Q7CTfkpMa0tN2CNUw09D3ORmFRX2&#10;e42Gv59s3lxP36U/G/bJwY3RSv9b+JIpRPLykq9T4ZlEBmIyzzEfb92cI+jXeKsS32p4mCsSunbW&#10;u27ZFYuSe0Gite9k/IxlWFRFXHvB1yuYIJ/lfFuh13NVDwFBKyM44FGtGEcUKFtNcnWrAFKQXM9b&#10;jBMTW2KMHZIXXrln/M5P0xj5KXiekJ6fhx3aRRI2Nr2VJCsKKov+sufQDfZTRKI5zO66G2raZ8Jj&#10;1tLExGFQq8RiFchvfV6k3cvUhEe7dfI90LpcsHZ5YeIJMBt14ieABUIeYvG/EZsd1TwxMTHxhFjz&#10;kkcPptf6Z2K2+VHwDG/0TIzB46TtHO/HwnHaw8ovhw6g68DihCygU0XcW46WbROyJo/vg3yZDhw4&#10;pwm5bSe5/C4EZrmG06d88e0Na/KpmcClo4R4AF1Ik4mW5c9tAffCTbtrZusF7lxw4TM6v0pQ426b&#10;zufoaY3eFsxEwOSeEpPEScno5zB1opbeNj15zfbm7lknb+qeTSf32i2kjzKmtgoqrpH1W+aPGfE5&#10;OHVoqXe2e4IkkdcdqK3xA9ld0lpohHKRMWzoXOEThvbwe9Uo9S5FwiXM2uUfViwN+huved64Kpmv&#10;A18GughT5pVwHZN1VrYaFJiko3KAayzZsc4CDMGQy10o7tKQUSbCy8BDur5Nf0ms7S4KhTfi/F/L&#10;WDR8j0WLfxxGjk84tMyza+aetUff9vabo+oREvp26xqbV3LfvUq9Li/gImvxuhSaIsyEXObnH5B+&#10;1MFWBgEE/WBBjjEWGGH5ZEdINOrf6Fuie/l50Wao8t1ys6ZcorgnDSsd6aceS6jNqyy5Tdpf6Dda&#10;/8zJMvycETLWntOOX0R/nxqV/aG8sxVW8Ay7l30wjkOmI8p8AICiz4/E1nZXN31sKKAxxcdNkBBL&#10;22xxDAzpOg3FqZ3ne+sI72ijHaPenZ9hPa7R8Zh4yIQ8Rx1Nn46M9X3aHze4/CD3ttC1huhz0lxW&#10;mV99FuN112fEo8uw1u7wqPVvsqea8+4nuUHgxgbFOSISGSylKRw12qx1cL9VqenEtUKKEonRAc7S&#10;mCiNN2N4wdnzgOcrn87E3l1ZzdQUrC83TpmUBe+anrOrVqBmeakl30fL3zJG8dfTGuta0Gb9mVuv&#10;QB8NotQcTM9fr9PXUl2Rt1kak0FR0YZBKFkhrVF9GzZc8KtCWWObsTVW8jRMPfS5Sl08OWa689jg&#10;Z0T1fIjSEt9UI32+e2vNbq4tp/NRWpb8NRbc+mUyJkrtzcZZ4gP0lyyApQfCPs6dzzzaxXaWrzcF&#10;zmWPuyD3RtXKMQakL08sIlpGL2hMLY4Sn7bGCWWW2cQK6Vtr7Uh2VWLzHWDBLLu+0vncSNRsuR8N&#10;B9kMS52IbNIk+cl3yK/AR3l6x+LXqyQ0v3L5kmw97c0b4Rgyqh15RXaiFsdq/yqHjmIUjPLhCW6Z&#10;Ikva87iXWolvv3gahAeVO+4ykh/S42T1KppGeEEeP0cWW0NC/Hv5ivRJ62kwMRtyM7JcdlzV1V/g&#10;qzCsuRGUlpHVl/eZMQZaukrCEta1zRajKA3yw5+Wfe8G7jqVyfMJtpAnmiEk5BU7/uGwly74044w&#10;qg2CH5HPEerT85EcIZM7MmzQiwLVtl0mjxpojpemKd55glR1Actt7jTigV/FMbUwRuL9hKpqldle&#10;nPH53N2j9nb2OMWCD7ZGMomONeyUVYjIfQb7INTM4ldIp5bqOmQBVJFOYqmJzwcuQmfJ6zO831QH&#10;yGs8Q34M9VpC2lTNzOfuFxqaeME6GzsirAmCzlR8BOfV2sfyPtrtYWA5usSyso9lqFunwGnVQNPy&#10;xVoflunuOOshjVk8J6q+rc75kthjgv2m1fewgLjaZwa0SZjjPEU2PzyDJyjxDXfS+Q76/Qi+n7Xs&#10;m4A6r9nXkaPDEJp8/Sir6jS1F9XZ+KUjoElH02QxwJhyVRpGyDu4PEf9hTi2wyYBGPn5OzRThZum&#10;BaIdWHlKFT/WjsfPkacV3ZHbbHl9vrOwlS8U1NgcrcjT1fWw7yF9e0vRZXGtzFPOu2Rfl/Ir6YNr&#10;XvTYdo4WR/FAurXX22D8ogGiKtlrNkwOUr5szSfpWmz+JG8MynTJ+4zCOrvW459JHyV2xFJGsZwo&#10;WFkKZBZps9+b1YUSA9FNrjJda8D66Bfeje+godsHazDTN2GJf5J4wYrl8oqfiWkt87fGtPV+9xzq&#10;6w7nWTMqU4WZ6+kH3nHuiDiW5fEsDo+Jx8AZOlv0kJE0uSA7tuIwMTFRh2YpoSyUV0kEnrB24RJ7&#10;q4hXqOBQIiQM2w1PZ2sLjHInJAQ3wGCfYDf2aBc144mJiYkJEbIfW3CN7iRLD2eRtOw4tzqr+gCc&#10;iYnnBRtTO+rAm+dRyPAZFnM3X1CSjChkJHxHuXfUtp6YeH7UStVnkL4TBKzJsnPDAZu3Z03IGLzz&#10;rZ8a1wWrPQLpsv04uhN7YVSkbA5H6rUTFHQU9/eGXumEo4+gk8ZEC7pfkhnKxXcBDpgd0HcN+zw0&#10;xqxAJoFz3G+wDfYTOFuUZ4QTZ92uAnJJjh6t/BD0RrNiEmM4OQS+Xx/5ri01cVw8V58j60FWeAlS&#10;KEKvObGWRtfzNvtzgwwbSNq4oTd9PwOAvIGqvAhh+U3iuFq+obTH741wCDvzACysxHPJoImJR+PI&#10;uq+2Ew3hmb+4yWl0ZdzzkETH0rf+LXTbXsNh1R8AsO0uiHwXOzNilraMxnG7tYjh7A6cCmvfErcW&#10;+Emj7USA6oRNzPA+0AKTfKFjV8q/M6vqqmios2fBxif1bIeDqJbHOq79cXlvUg8m/IGwW8BEF46s&#10;V060on6nmORmTzcg0/jRwox+Hmpqf9By8yaI/sKMRMdmWktB7GK/YB+ymomyRkke9inltL327fCZ&#10;7PCO1YMobBMTj4Do30GfWeNa868tP/iuCyZJ+GNx5HmQw+2FUdgMo9auarG/2O52PTuTtzxXD0Rf&#10;8gdJ6ZIH8j6juKu5S7+t+b6F7qzTC4Fz+hGPyImfIUTPvdU0DV7h42sybs9Jri7ZKQsSWXrxyJv0&#10;ESs4x9aXKcebdM537nzw8Fzhdzm/PIZsHc/zhn6dlfC9sgx2oaGJC247763Glo6wqDkiSzvPXBJH&#10;Ylp3CD3OHPCxHy1b0NfXmc0cC82PaZ1OiX4coe5qesXWo02qg/2s6pZg6zD27PJc/EkW/AxuWvY6&#10;nujk0GTpiIUvvhbM80Zl8NoIng3Fo1w1uwkAwBhysivejjeoEcs2xXzWxVlprZCYZvz8OkskZPKw&#10;YNoJ+SOtzAZ2N0dpXkh2CDI8TlBRuvEUgoICI1ldh6N6WmYuF74/Aq1b/NN7hJKajuVIB/zGK7vH&#10;WvisxyMXwnrzbjkCbOujWXuOPO3NP3e8Wy5ta157BVfV/I5+DlaXlTwS3x9zBNaeFO1FrOWzlOZL&#10;UY+9WzINUyPS2yudTnm/hNOFZM3NRv0ISm2s8GXSOqPBjtQuSuOdtDwzuh6yrQwo5a9qh3R+zcLG&#10;OiuBzN3WWcW1Q6h23rALXaIzVJyLKumJ1kg3AWxGZmSmYD2/HF/Y28Z1RXBly3AQ07FbtEqIgoV+&#10;pT4C6VjjtVDrjA2imnYE4GXrhFnya6SV9lN8L0kdrhmWOClDFDTZd2syjJH8eX76Y9iyipliP5KU&#10;nn8voUYPbKFXmzZf77FxDE5glGeZvtWjW+ypZ1rWIQy24JB/wP1sK0vX8bMdz9TSG5W2q324H/QB&#10;eKajvw4B3lypK0Z+jL91quoplIhFf8EYNNfZ/razANoEZr0usWFXOLr8kxmAqP8BVKnDOVvG3XqQ&#10;TM+CzduSPpj4gpbLi1YaXgBGZp7lOj1nB+kxFtlMoT8izuKcKzyu0VegmVhNpk5ic+8l01sGqmzV&#10;9jnfJyi8vS/X5yh99+Ey8CmA/TOGL1PF+RS7Jpa2I20Yhha1ra1FDwp2G+Yh/rRBbTZIhtbFyOyD&#10;ntxyMRAG3c/NgxYAjK3Zj7SQNzsmXMsr8ROW8mG/u6SlYuwbFAuR1qXuA8M25Fb9JNK1bG7Fuhue&#10;fyQ+lvsoPoQOPPc7bX0sR2t9gSU+UP8wAO30tfxwHssdRvBBR7U+68S+CA2xVdrK1OssaJmEccpn&#10;WbQcjrnj3PZQpVSq3oxF2jI4sDQ2/VRO16JWfoyXM4lpfQAcVzpo3KhDAfl5mX+vetTwFsqpO7Xg&#10;fkBj07LZ5AtiJPglTXKLPBIuIOUvFCgqh+kClj7XaukM/QnWRPXS0w+sM4KZIu7WG5OxPUrBT9q2&#10;woOZQ8n3ZH7KjJCpiGz9buxln3gafKdFuGfkX+RZCWToy6Axfc6DtWP18vmi2k0n8F/qF0k1S8fG&#10;KpAcjNKiTjFP8gxz5q+sdylAfSw2nk8qFCDaYhnndvJcZcItIDCD1dUuKA7TsPX0ShmZBFdl5EV2&#10;HBzLrGoAni/ZnYoy0X76tJXwDcFmHLyoozTs4X2uXo+wdX1zQkb/i78Tz4FKG7prpRrTmXb3o1FT&#10;+8/TQookEp28iWc0fcwHnaj6dqq7CKED2Wxkb63/1eqRzl05GhIjE+p72nHXIyYmWlHWm3kwG5Yp&#10;bFVEWjgiNEKuSfAPzQP/ZGs6z4ZByv7zzINjEPplqf4yL1DwW9pLaU38NN6LaQAATGbzoeQJoHEV&#10;TGfY2QdMeUB8rKFW45yF1sA55q+dGIO+BR2+yr8RkkjSiCM7hmJQhT00nx7rQzEfA9Fp9JD6foba&#10;mngs1hiYORm9kyzuRI6rrTjO6VC6qpP+6uYP6XQ6DTn3XGxA+HzS3bSOjq1cxz/NyJuYmPje+O7m&#10;eLLo8iS23MS2eMYA2EPi/2fv2rIkB0Gozv737HxUNICAqJhXe8+Z6aqKAZ8IiApPzPkjVcqfvPUw&#10;PLQtviV/+yo5n7zzBZRTXnN5yC6s/rMiNja+g3YIEYM/PmS+pJN5lKS1D0DtY9MbYQw8JuFBszWb&#10;jsales3Sjb23G5/Gd+TZk+B90rA9WIeNFlZAVyJ2f7gTs/vquPQe/tM6MPwvzA0kYPVh699XqKJs&#10;4FwpPorgDQEd6d615Rp/uTr4qsmhUdGaI6EKAqDXuKAdqPJie9+EckZ4Djk5tKOmYf7QTnTmnWa9&#10;QVr9+Pl3SP/rfS/Gevpjyi8ZNpSuxG8UMMCveqZFFFtoDzo6qzriaKTEThLwXXi5rbXv02eZ1/EE&#10;y6AKUSxvudaHe4ueSnW5/De15vJcUF5YJoXA5bN13aCWFtKsd+dD83+27Nz71omspTzDUbBWbXqE&#10;c0qYBiLQFVIIjWoAD7l7s3g2DNOTF5ym0FW00pgPIUhXpdbSK54ly+WsRNR5nasmQGIAvUUN6lMI&#10;hLXSwKKLUGk6o2NhHeqQ4fHMR3U1eCOfnMm70olIF57Y5/mxyxj23WVjQT0XWNjP542aIByeuJir&#10;tnPkz5XxaslWHxu5QtfrKiyPa2Ivv/Jggh89fn+kbqr85PVuOg6zHGLswtGTA+1jK4Z85Wo3GB/B&#10;7yOzUQvYdd30jmyiL+b8JmyGKHZ9C63AfFt2qP46usw0nRP0HlsVuclGs5PJCPWMpl9vx/xi9PYF&#10;qGNqV2VG9AHq1XB8xcBORDPoWiGWYTrFKYa6DEZ6OU+/gCjCQfGr6Tc+oIy1MnTSzDZweTNxydoQ&#10;dFDJ51X4N8ZJrjskfwPTRiPjDdJTkkG7Cb3ez/F8ETYTbv7zU5Fdcpta53QtnUtdKqABoyEJhSdl&#10;nLnSfsj32OFP2hAgXaG1uG6vajt3/Z/oJ3RU6AdyAJ8XypY1zJZeq/0AH98NGO076IZ3Rp2P7JVp&#10;pgwR20PgH0JhiqZ/AZx6VOdOGL9HvuSHWd2LAV5oGEEGK7tQyigsE/A5VunF7CRgDiY0hrxVTm9Q&#10;32YIjEwIct7PJgJ6kwnUlhu3wzCdcehjh17510v37P1tv1A7rQdwebNtAGT8AB3scnhij29DF6Ft&#10;3ZXrR6rejKhjvxLdwlJaR1Jnj00i5cTMOsuIM7bGSJ4Jr+v64jp+1n7toXdpc1g9t5zjzqfUlaUf&#10;YOlHTO0QmLEO26hxO8XQSXOYAMqDpY1iFqWFkH61KcpjiiAmB2gTtQJ8KX5rqSBfQBmjV26P9GP1&#10;qta6WxHlEVS2lfX1S3yUt6LxJpq2BptnOhiK0movoeb0/LGQ3ESnWneoEWaekIo1ZV7cLwowymQ3&#10;699r9DqP1kLfALtzQCfSVqqEMKusWr8eqdxWRYoAACAASURBVBaOn9cUaQqEGJwUtRPnvHau1sZw&#10;4eSOa5100qIXBTYyvglVvXDiQbwsw+9Kz8by2SsPWzTWBRZI/bU2LNUsCNVU5RtcldrKF3Jamcuf&#10;8KJrPEnEAJ1yMaTslMsONWahg/aCLAvz6EUOo4TrDJY0xwYjfbX6AHmrhbwODSOhqI9RdiurcdGh&#10;8UwKFG/Q9Md6rTeCT/1unSUZ8U0bwlCRvPWb1aByIYT7Zvle3Wd1Xa/Wxbzoz17VVm/cUBZ7uDnh&#10;BsQQjpgVYDEZg1goHYpE/pbfUzLrBFH4Ur1dHE+YI7ZjuNwImQxHnejeMv5n5RWdLfem1ZIdh7mO&#10;uPfAuxTWwF94dUY0vDeLapyaX1SepXYSxLtcr5hA32UWJegXtjsoymRHVSLbIwRmvAWmgKmLh1fL&#10;SifOjTjnSRwZoYBCawP2ohE69G1jYbVNLSNo2aFQ/o6i4tGR1jCMVGC7jet/sqHAbxO9Bv5BdCGI&#10;Qe5J99t5+CpG0VMP1/hDal6evEfpPNPSuQYzC5FUN2x59VCbVJU+5v2+ou28x8bqoF8LoD8E2UjA&#10;JzRTVqQ2ZD8XZzMEuQ1jkLxep16Q6SJahuqE5S/9mWTo3CRAOeM89vXCTp8Bsyr7FPclAlUFSCaj&#10;WkXW+rNasXKPCsFyOMZ8/78fV+c9j0kH+Qg+05YaDuy9HOIs2EVlZGNFLZGEgJ1jceG0ORN4LFld&#10;4A0w3IocLO3zhjZygGJz9Rx+M8pb4teiLvUk3Mc4KrW+16Sv5AvPGb8gMzT+B33C5KGJhobikWAL&#10;HRGbKt4ijyexwmKgr6yf5c96vkKcqifOfUVUrCxPa1huvBO7XZ+Kys38UVzZ657Yw7/evhtuIMLa&#10;q+d4LZVoziorfXkB8l2Q6rR2P74Et4nOr2npGxt/G+8+WSXKi/GPxZvrm6K1JNYB3b/4TdzUb4er&#10;tY7a8oVjd/qz+PqYuRC7Kjc2Nq7EtrDfA3kNd62eJK0TSeFnq9WqGGBw2hmQp4VecVjZ56PC972w&#10;1ZiWasuZjQ0G4sAQVhO6hEuduArt/Z6w+pPgw9a9jveRmFpPHn4y3l8Cb7CBc0n43Fd9yq61ZgqG&#10;hjkclD4AwlUqDHL419HHHnCJyCW7AX8lEyIF9PPF5WtP6O5hsu8qRmgSaFHcPnCp/tU7DpdSn4P/&#10;nfLWusS7AMCXGo2TB2BQRTx2AcjZo1Hx6Fvge9QxkhK1s7HAOGn17srK72TasE0onwDSnfmYa7rR&#10;l08hWB8GptGUhCf3zp2jZyqESaAzS/9eWPfA6U+THMAWFWcN7WPBvrlCdAyR94Ubm9jT3c5Rjg8H&#10;H51N0Ew6EZlt6VVF6+ESG7ul507irLecu1zI3tZ4phwZK+zpGJkS3ckE/45eYQWIWKRczpNPcEyS&#10;vxKVdw5Qb5asAqpqLjAUP76L4YNF2ghONp/KYC35Lv6jZWV2by4NIFScsK35rkyfsiicygoSc7Q+&#10;BTfG+V62t4REHZnhXIkxH7nbaBqX2a1xAj/dpZ/oqfIdGSl0BN3ofB7RKRPD5RzoL/mEEzzcOggx&#10;ejWfjjSwkNBDL6SWfWboPvKVsYoWcB1OU6vA6C18q531PpWDIR+plvbodaMyrsEzBbvunNPPwHT9&#10;r5vuPIflV04T/9Kdx5a/48SVe/GEU71WgZ/vhbQhTNuDrH7DkKrMXg00v1WZhExDZ9DCYWDtLchv&#10;QuckYzatfbXrFMVG2uLr6hgX1P8TkY+fJiRTQyT6A/MK1Relw29gF4ArJcyqgMCNT5dStgwS+guB&#10;1jTgVJ8Lm3C19nfRXHkDvvCEP465uewTOp5z+TT1z3ltRK4ZxjopOcO09SCO90j8FTlF3vPfLymE&#10;GO3t+x70rDGNQbzQQBOAUwwFfuATkj2NNTXaG3C2qe/kkBYokTjjC5kEc6Gzvvom7bcehXq6jEj+&#10;Sul689HKy9ekA1dfUvm8lk1U3asaU01qEzmZoas5bft7SAmcg8cZIx8iXVBu8sCZQotqKTsAW06i&#10;2mksXYOqVdfvmlGgjkCfYL6DNPzKTOPM4qEWR007DrROxpxf1jvBKx+WxijyuRl2UvCafICiFK+f&#10;ksxpV9MK1+/Uiwdg0qyuy+VptiY5y7BvtieKuuir30YTKiwNJoMQTNDMk8d1DNV4qpicH8niWQKf&#10;MVIxBkPAQQjnHd+ZPCcc4TQqyBOmy0UyvvHnBIpz/nbS4dqJ5qGtrGp+fb19BGfA8Z5mLNZlqAlp&#10;/TBVwbv2wBFfx3FLXdPawcKb1o/cg1nTezR4xwirI4seGMMvY/G/oQDQbKiwmaneFB9mkuzoQK9V&#10;RAFFKoiINwY9w3L8lBagPPHQKIamUWz0QW9ZDOksR2F8cIfXoaWEypuC0J65LcEYLr2TGKYx0wD6&#10;UCEjLGKzUjTZdu/k0rCqbIpVR+wZA2x+f5UEZoD5XUYVGyRCsG4p2uOdY/ssGzdmhDGt8KDzJ6Tf&#10;ChRFI1ywYodkFzEyar1fpzmmq3COljmY57nQ0kj8Ibe7nJbTCU2bbxQdVAuGaV0DsGIxZvbK1R5e&#10;HF1T3sF8mKS5LEpzN89XZNXoG5VvgBioWt/B78n0kRxS5iWltIgJHtpnfllzm/THIh0TtFKY9ypD&#10;HWYyiroLzENdPihYK27lx5LLPA8l8lql5PP8JMBraBPRRQJHH+T31D+USmdQtQPzXgLPy2+wykg9&#10;4LkLjyOkb52ZYGwwXUadqeBcWtt17Du0HrP+IowBUV7m8iH5AGzoSoQAmslWPpSPSm8AJSYBgILa&#10;gPqYyju3h9KNyuhg0hQf35HOUp9484NkW9OaJLKaSX2eDhNLPVHe1XuW8YP8EgKdyjyGsoS3C0JQ&#10;5hGFJ+RVhp5BAYLJ6O8ugPIB2ExS2SHU+c3wXu5Tbwwg87h6aIX/484rZL14e5dhtR5b6ZzD7FoB&#10;JMjIVBJK8wajPygyVwp8EYVSIL+LuiB5PU7Is6zvcY8qdRVea6XpLQRQtZzJq8RvwqZDFoWUnJGx&#10;RW8M1HVT+z8iTMvMEYGkoxkhUkIqALNhx+CvKnrQuUZS1kCO9c3E9DlEF8zDLL/MI5L6Lh/r9oNm&#10;SHmKgp0q5QN8orYF1dvbwL5Ozh499K5q4Yeko/xSzh+XEdSYmViVH83NlIBiqwztEEI0mFHjI1We&#10;M3IbSlp8i64lPazfH79zXa+uT5jfK69q70E7L60JxbcscI1PnkrJ+g7zHNKr1/3KU/RG8UfkeeUU&#10;V2TOTUy1ZNskv0zrB23VLxxPGRTOAYjWLY4LrUF5odWaIC/O/+EJuuG/Wq910Oc4toZ0v2En2Mvk&#10;GSZO5jbs9GL1uYaJj96p8pWw/yHTgywt+WR9XaGuK8p/tHfUB1iVjFT5QBJYiHDnxC0kc3bpU+ae&#10;sRSc0Q4Jcj2Gtpr3OMl+GJzXzJsPpD3Gs6TYKqBjTT9xjjKYH6eITI86PA6gpElzPDcyncq6HGUG&#10;InDsp6UGYwQdCAcPtLqKV0tagI3RiAWpQz40fh6C8i0oik/5XhuRWFMRytgVeEiFtvScZdR4bsyC&#10;kU79TuFAOXK5aNAY5c3R1wRjD02NR35npN28MCMo3zc+RzBXynNumO05M3nBiiR5JnZ1HAyGkx1G&#10;e8DpZ/KV+etOkeejtxZo9afq90Rr2gVQxXet7lva7iqmnBGbrteVPy56Xzz8NxSsdtgqsRjXAKmQ&#10;/pmh84DPidm2B8BrAPLTIDGZlbnSEQfyTCYnTI8rRDW3KEJt0SnFxJpupLAD7WLeWGmhFWC2qXLM&#10;JH47KgdyZD8vQYdjqOXVcM2LOe2hLXMOdC+eHSRXzDDmlC/0z0lQSxLxuHjSovPGw3HVEPFwuBMS&#10;vC+igwdxfZuHzYqFEoXNCPlWFu8MUvFWWbiyRvr5+DCzPKqp2Jzt0Qe8mEz9maJ/NNVjwKt7VuvY&#10;nQWkZbgCnJiRx5GcO2v4gBwO8TZ8R1e6B4sX9G/kXfzwkXKjW6SllQKS5li3wUvIlllBWwmQo45+&#10;8j9JKTcaGJ1PRlU+bqpZ2WZXSD6rzuOlJos6XZTs4oT+XI0rTHU2cO4SpNDw/GNVac1yqsT3JRP/&#10;nfMrAl9ff8Xpckc5Z/33d2L82oHf2Dxf751CvTBCa55/u83vqo83A7rN3jaSvoYvrtw9HCn8Dnm7&#10;Ox8vQkp/ub7cQw83NjY+DL8rqj+CS8XnRXrtsVt4+RWDg/Cqhep0taEAPdABTHU0esLxM5CgI/XC&#10;PoF3ifsrueypl+W0wvpE5VtHg2JavdmXtLGx8URMRN+/DJH8fctU3bNX4Ast13u9/dme8IQ+JsDN&#10;cEoO5azlJJ8wd0U/WsnDYzOAGMw6hX5q7TLoo/8tMsEHvbLfHk64sQKtQILeNuhLf4T5urS0SiOJ&#10;X/RXzLcbvAOtkkv24OdG4qBTBd7KGUK41Kex8QyUwLlrgn/yMcIJ/sRIotpRSEMb5owUw7305Xl9&#10;hOl44I9Mx0Qj1hdh5B+qkgwFF8moFz9wfn/PYklbHSdJT31zuGpJE+qlfyjOTfrc2q5aupm+Yd25&#10;9Ys5vS/qXRp7CYW34r6iqUVjKtNxpC7gEALfrXBVtnjRfs0pkHXwgCxPOPNxsMW4s1Ut4XRiX9LK&#10;IElcexZbz+/UN/grJ57nIloxL88tbmr9bcbNQd+N5PPYvhH9qjl7nz6vUmKyMgp4jLQSjGW9+qfB&#10;TB2b5eSWY/uWNH+itIh6BzidRYjH8tC1QMvVfK00lF03Nb8kMlmnZ/Pj0oNfRP+Ttpf0zwbv4aCK&#10;6lrVKoHw4ufM/mHMXGfq+c7wqUmD17h68N6w45xT3nkNHYRL/rN+PWsKSMZuILZUSoVnDNE/QB7M&#10;2dnBLI1NryA687VdCdcFuf1dBLqkPOpuFG2eR+mQrc74IxrveM7nqOuxV484tdPxf1UMcAwK9hDM&#10;+9DkfByf0tkPW/1x5IrUPAbknJy2tNwOVFudBCNzKtpEEe+6AIABNKNLP8Acjr/n/0LOXoHRMSnZ&#10;NtPX8zJYdZ2oRnNU5o+851W+kdOz3q7buALYZ/UajnM95Tke+hQtAdKMK2mkDZEcAzJPcGXgd5/l&#10;ZmQBvW/sQ+aBl65vptGYPuorOIkD+ugusfK/MX6vUHsl4ZzPZQXP7JLegH+vrjrklt2OV6ynjpdr&#10;EKWMogSjgLpLpFkVxoWiS7njyF8a0DmSppfRXvFbS0gwvaU/V33wbVAlBk5J5wZRyHTmYM/ZHXoY&#10;1PWp/lQ+wV95KsbNXz9ZCybJKgT5HGMVSYlH9bO+moyejfYBVRbchyFfLfPbiEXWM+7k3jiGmTFf&#10;/WZdE8RE3DeJzssn4puKIaw4IeOXT35mP6/jTsUNEQKb9HUTX3Xi3LXHLptFHGlz/MknVnktZgwK&#10;eG8xEjvFYgugU9p6oEewH85IbXaYyjvqXBl6a5yfhj934hy8411OdKQJ4G82XIhiJ5SgyQYZwfy7&#10;OBPwec0z3+pLlcmRO7FrJIEWjzFH4Lp+aB82rTzc2nM3bsPCto7aQpTy2prczAMZleMkRqVBWd5r&#10;DXp0TXe73qEeQxmOFLlHhxF19eEArpNwJL9frg5UToaV9Dlv+Y1jqcfKf+yA37gaTzoN6wvQ7Fvt&#10;xLmntMOl+ciLXj3vULMfk6p/mJiDrHURQ70hajRYziPIQqMhrPNW70CdANczKWcI4ap9Nq7+haZO&#10;ZyUz4CfExnXNLPreKrHaL9M8cU4wdWtv2QXoqQqvajM4yEcWab6Op8yJV+HO8r6lrl+Rz4bPVZp7&#10;OKm/cmma8htZP4qhLg6MPRL9L5Evb3nscKDADNhr4ct/tnnLrD9664etJOzJQeCqP1LFqfxLSK3O&#10;y27lc5nz8bshKMtx4HcuwBSrDhH9hVxM7QHyA9xWlBTmeCTsEjtkMk+EFk1igbacOS4R+wOA5NGX&#10;14hozfblTkv9AslPYFgXROl6ZBu091b6Wmc86M8HXlul65xZ8oXQXwdC+jzvxTp1nuuL1KOLAZGO&#10;zdqwKrlVQ0qMZblgkwlit5R6jStWaLX3RP5mv5ORXiMfVy/UXLF5CdEfeGdsQ6Fl4YXTvWxvPxH3&#10;XdV6E65ppDHlqQlmgfKuTocd5PriyIYfJLG1a/6H3BfHa4SYrLtiDwyrJwINzpzfuA9S+/a1zRuV&#10;oI2L8aXh/qWybGxsbGxsbPxJXHnVLg6hu1aRunyz49OcNMzmlU/w2tjY2LgQW5xtQLRCTlqqgB7U&#10;1nhZgBgw9wA8MU994BpkrFTflyVceOnGXbh0fXM0CHeK0MZbsI9U2ejCjdPHDYFz1fYK2wFWLlxP&#10;lRVf9Ki/OZ6vxYEhF+sgrRMFzEdmBlAjk8el/iWcUfUkejdG157m5lRO8ENiLMpI/vKoj/hnSnts&#10;i0taGjGb0pStbl9gjpueq33tiOXrFQm57Prptta+I8nViX1kf08kCJD6fv17Pda5SsS7vGjanzyP&#10;5+4hEBOJF8da6Ev9VHguPv7E2rqOjSQw6B5XDqWVWhJ3ndraBeH7hZD1CrkmjQOqeK92Gd9d/rv5&#10;b3hgxXVlKzBzPdmVQSpeeGOer4bXlXV2hmvJI1YPGnuXANis8HQR9MyLlaFuV/UleK1yT34skLT6&#10;WP2yHlw54e8ZWj2Y2oDTkwzVeY3sYDJSjnYZa3OU7xhDlK4nLgZiB71Ctr8urHoEe9KSsS00Huop&#10;NoPvjaB5pfHiK85W1FEPnY2VmJwn/OJOsht4jgiAMOKPP7qvOLLfcLor5H1F0TmIu2fulNLNYOb0&#10;knJFK/V5RdyXIv3MoF6OI94QtMzQU3boi+F7FSVPIXJL6tefTyeO+ZNmvLksu+TabRcj19lP8bt6&#10;Y8jzoK2j2wXSXzM/rwG3BrS+ohOerE/EYB7oZDbV5xtzzsJtHe3JJ3E15z1k8xlOL6P0yfsB0Phz&#10;ficBI0fUcO9q1emngjormiz9e3B54By+qWHt+Wm8PcbzOO/jDSEZrzutuSTylyi5rtejYv4tyqMO&#10;Uek96nTiTpzzFnojveXq4zFnIDnyYPAEl/vV4qniJ9QhqmuURje86rxjJ0MSj/gPyOGbCtuzRmI0&#10;jDvRuuVzF4I+8SzBbXbX0QaqTIT9VklVVdrZdj5OlL5GgTK/S1t/ASKKhDqhG6+t3xUHdwTXGRCB&#10;ZKvVGGJ199VaM+KtQQAueUXXYtGFrf66nnIAk7nNo3ze87w1Txzby/uWsej6gtVJSJUMHT7V5fXw&#10;niG8sRDmq7pfJPM3/hbs16U2nkI9bGF/79k49yRUeYZ60WlQnkFzKECon59nG8zS4trMqhOLbR3h&#10;n9+iYUL2PErQR7sTmu/Hg0fXVXMJ2sY3by9gdVT1cR95eiUvNSGZBZING672Z/by8w5uvJrOG+ew&#10;a/GT6egr/CulU1Gnw765Hvi133m1XNYJzuCP/F3iCEuf6SCP+Op+lvWYFH6TjxCfMLxK6qDGjNxS&#10;BNdCzjexn1Cq2UjmpEh8XQnqy9nfHVOIiV6eCmgxLm3kB7UtUvG/H/mLIo1Iim5fDae+P7piSVcy&#10;eZL8GhWm3w64sCy30iSj3W/FxhCKxNRDi9Pf8ERQ/367/uk8cFbtnqfn4V+HfeNLXjPQAk1XjFsp&#10;3zNxFUOyhhyW0rNG5b1ukvWDlgzLAW+2eVeen6uVRlgXRhpdiPZwZpS3u/3GYpwFTad9V2f2/jxV&#10;yLryIjktKd0X4c9d1brxBlA1fuNLOKcr0euCfq9PnANPs/36cT2aTvHXF3fFRLvH+fNgCxxV32Z9&#10;plnZ5d1dI7w25kEl8MfF6MbGxsbGxsZGF6gzdwdZ2GBbDvke/lJZzaBrpxsbGxsPRctDPfLu1hqe&#10;A7FdiUNMDARzmMt6SMyya73v2TdXTPNvVR3emm9/9PawXXMbEHv2vAutAOiNa9AXesxht9gsbg6c&#10;S6MHnEzxXEfPvyBdVxYIOzlXRchmus0jOdWoaRhlkdCf37agnGbDgsuvCTLmo0YMZ9Rbeet8hB9Q&#10;6gFbttG4wVHYHqbFCgFWCRylRTdVr8MVpi7Ho4euR1CdRzm2QnBC3P8R+lYvbIF00uZK8crHnD6d&#10;T9XxBHaZJGZO6G35ao9MCmBA8/PoCKzve/X+aZHEnQqJ5N/xq3DKrE7avntqBl7XCdlPmVsvdx4z&#10;rwufV3Gpu6PO9VtL8+9fZV5xQsnd2AEzG49FtW33+FmZq1OqrzhZcVVgzwn03vnxljJcnYm8Xyjj&#10;RoF3rI+X+zH6zgdkvakMyOe2Vu/VTiuc1d9GTjHa+Bae1Afm9V/+NI8I/h9CIi6PGUIOY5aS6Dtx&#10;5g3b/tbmrZovQyiNS232mda6vYaJ3lVvKCfjJdapzuUFfHLNefKZPrq0Ori1fqwZdsrkY+vhcfhy&#10;bfjIXuwbhnTZ1FO83gWyNv5gcHOLydY//iozfv1ZNiHYtzb6wdWfNiq9tTBvH0BXLI0jDw6962b+&#10;N7KNttKVK5p2pGzQHFht/6mBc+7MQXALWjQH8TNll47o5P2dQAUV4/NI7ZLq+L9HjFrLaorQaWKF&#10;Y1BVZMHgixGc4eXoGKSOcbvT4Fen9TG8fo5XC+jRqtJCv+eVu9piBvo+xPFa2Oq8donUb5FfWLrp&#10;VLCPo+jrkRnLtZGxBGEGEOWDJI6ck1T9gnj4AeYhhiicYZ4QWx95NAPrCfHta1z7y/IUB+lV0OZF&#10;NeBkCnCcCK43s4EE+jd5mnDHbgTSwSwNFJbK1xjKkdMV4AJ0YNpA428+opv/3jciwByKPYfKG7kl&#10;0gC/gwaZ7y1BddpcYZ273RfuFuNp18avXpzuaf+SNjaGjJcaX9FUvM7io8VzTzz4X8Xvj+Hu8TcK&#10;KGe53zPE6yeM10u0rt+kMn7kaopRZ5ZGf1SOrbrGx5uu2s50M4Dy3ixouSz9xQJr20rpYs4PfhF7&#10;gwbqYkVA/kzf8CzDiqt2xevNGnl5k1yW2vZtAfzaBqcLM+HC/Kn95232ypthtW1GF7rWt4n/dc5y&#10;wFn+KnCEdkdJA1epZnMWKl2FBv2rgPlWfZG9fYDzSQ7MuSGVOkyaPWnOl4VnKIY0jUNBpbGOkyF/&#10;VB8suiNNwY0SiQoyp8l6AXKfRnld4OwRqTw+L/K1wyRPYihrAK0u81vSUHwYKNiwlTljSVTHv9Uf&#10;fC3oOqiWroMqUxX3r8uMYswvuKq8kawL53+U9wrII6pO6QF9ZZSu8Ujt4uHHPUngNX0O6FljTGmH&#10;/pwrQ5IpcLQ9m5U8QSHFAadQZO5TdPMe/8nooQXV6JH8Eb8XMR3mvRL3cTITec9A8/dw+fOi7wXr&#10;5tFWPiz5xH2j1pq0mlpu2kQfeXnn7PqsE+fcFu5kOv0c6pNwcMd6p3I0ixij+cS5BqWAlIGQiDH0&#10;LgfkavyM4JfXCSvToTA3LrAc/8PA2dPMzP80p0c8DOhY3sTmOVW0uILkMWDPtwS006Y4qywmcwSf&#10;uzg2eHjLNktZJqi/fFg8H2MrG9qY4n+5ASnpRh/57qWsSzwg/cuDQ4Fvd8fqbCDk6WkpE0IdLdws&#10;ZbyxsbExhbdt5vgLgRneLbKizlYFbo7w/yIuLd8gq6+3gRV/sR5Wlvlpm3Y2rODa6e+NDTMeWzUX&#10;jzfgz/LkzPZGRW7drdNwmO0i+rJzg/eIjLe+oqWzxZa64hmtfQe4hnhTbVjzSoNLR9ehZvGmuu1F&#10;35qoH540kcI60IMmn5Trr8AajTFtv8DNjSmhYEoX+n8eVlnyAnmqxxgvx82Bc3YUpZvbmEGio68B&#10;7YQtZcmo1TbT+oKLKi656LiClf5uP6GNRFH/XmgPbXXXvYwtep+CviholkJxDjTeo5sUDlZxMBDI&#10;C9wODPStuyPPlYUO5+v0lF7jYD5jWH7QPtS4NnSadwhaWdcpiKraqzwzKFopERJSUKY1eNIY/D4x&#10;hKv+znyB+3QKq6SM2YoJ+c4kfraaOhgs2Thx7g1otcuVpVtxIsxdaOynarxtrXUafKe8e5/6veGI&#10;K47i3/g7WHGq3Rvx5Hq4ck68klfv6X09p+mMtJl0YuVfxlf0sY2Nv4qnXAldw0e22GWU5n99Sp1c&#10;D7rp8001ZD1l+gmgN/xQoPWkvFGeuhybTAjNH2HwhWyzhyf2GcmO9IO63MzGwahLhNTw0/X2W1M5&#10;AMvzxpj8fgqJkaVVPvT9ykNi8Au+x3thdYhJfW40qmG3GZYF6cI1ODusNmX1Cz31vc2J8IQ6im/F&#10;zLqAvVaSn+6K9tzGUa+6GvPQPIH4ObVmnYfW6GR3Bd1+D7R9SuDckxUNehwzFVL8SVCdPFrHmCPu&#10;vUE+nHigYoPnP9Mupl2GhmMhqyM5haM4qyAgJn1twMF6yAZRPiI3BnhY7h7+bSBj8GbwxnoezdTy&#10;nWhdGhiHc1HTTvDPcWLdkTbGgIZ+KkEyTF/liHYCjw1INx19v6ZbxV3Fc7T0QSvD1Y67EO5TE+8N&#10;oOxBuz5bqi0vo8toYMnnQZGPpKfzMZkPi4GU3yH8I67viPItzMPA6CopZvRCxekGr16IgTmGP5JL&#10;4EdVgcLveITkjs3piR2KmoMsYudgSliixfYIkOZ3Cnp1a057pfN2mJdy1DtFmQkGryBrOSC4q/BW&#10;4spj581AsiSEnsFOfFCt1CdLOBK0Kq+uCHJuHzotZX5Z30EiV+FNr0258BjJJ9uVo7Be+dBzyssT&#10;F7P+Gjyu7mjRvRrW8Tc6TkeuIWWd7J38uTrV5sj+6y14PabnfYm3dl0qTHOF7BwJitTy5nEdjle5&#10;PYIG75y/vIIeezfAWoMkZ2WL1/VI1uvFe/smHY8r+6/XiXAjbfKVuW4lVrfH+UL2Sub/IC2YoUm5&#10;FA9/IfC/SkWEG4w5H4O1biS5MiOTe9qltw2z/yd/1pxGmfTsbOHSz9LpZZ/hPxtgT+lwsrlbxyr/&#10;neMBmMXIz2Wkhr7HeMj67NMErk2WbG2Ig49yRqw64a/LgbEZeVeG5sFWXRMw6zlZ4nlo70dQD8Wf&#10;mNulWmYQfLwV3VS7LuBbHfVrefZFzjhZcwAAIABJREFUX8UYbPVwViPonCGEWF3T2/Ld5YMKIqHb&#10;B6vrljazlvZabQYIm/Ldt08muukfXL1eH5wxxvtcz4j171A+ZoaMPGiuRYDPqMasukgYa9ued3ry&#10;YsHV8qnpcU9Q3oNVdKMNlgLoAwe98nwm7kX63TGWZpbOWnsyEdmcBum8CLEtM1ro0b1fc+LcRhtX&#10;Dwyfgc8bWpVOtmHDa4Sjo7POlCpbnON8n1+1j8/gxq1Qo0Am35ffqVUaHArTT3ENIvkbgiAtqIE5&#10;yXdPcc9Bs+1vwpdOnJtDa7TtOtrY2NiwYiZo7tPOuAZWX6245/uNjY2NjR/+7lx7F8yL2ktz0Qku&#10;uvFDKHpXiWMcKGxZn4/oO6J0UR32Blhcka3+pXr8Ltkb/eXuuFGhipQEv8vBc/PeV+v7Uv6eAi4/&#10;7xPqlQzpPnFOoYqiJB81+34OUgBdIs9H6L6rR/fjXv+YFB76vZq/upY/FThXx8XYjjrFp+jEIwp7&#10;dVM8v+P+HOPjOwBGeZ7YE+KGByLZOSghESFi6X8nXY/eegaMpsoY/RvjYQdGfBPG7WAbv92uTru/&#10;IFX0jd8ka3nVLIZcrsG5UB1oBk5u1eT5cBEtVyq8YfeljY2NjY1PgTtV5S8HWm5sbGzUoKfMbLyt&#10;FrIZJy1TbjwH0olt2vMr8jCTzpP+Y/rr24TAp7B6e7p343Kb83cHWgMl/C0leUGBrGn2t06s/r8T&#10;M4FjWj1cXTIP/t4jjTuRzeI76Ml769RXb1/F+o2QW95dhSpwznp1w8gVDyGR40BJMiSO5XPDyfG9&#10;1nNitE5VLyqfwXP0CNOazhl4B/Mi8Tt/j/CMaSl145Qs7chz6RhsyzuQv3oLlOEaBnqELv9OYr7N&#10;xjS3uOjHenpf3TNaipTqg9ctV+J48degtf9IncUf0YrWCM7jn1PZlXCq7efYQ7WLWGv9jzxj2ujM&#10;h63mUwrhPGuRE5SrV9nH9oOMHplOeeOraiV6+vcx3KGEr+MJr0XO/d/7upwaZMwe/8fwi7xGT8kV&#10;h81g1vyaolfI2eLfia05moiEu1VSWztFMtemAFvi/D0EWKIqiA5+TyEk0F6n1Ish5fY1R9d31iLo&#10;N78sH5kDx3lLo6inX6O5lFi0bU0lnPXgja7oxvxKXe7LFqt7vLAJz2ri7JnkK8tZzG9pXOrIYNtH&#10;yDQNoFXbEakGd0urb+PLJ0G1nEfmK4YWYORKsBBs8u+ONtXyOePEg9dBWPmtgPXKcg+aIfiVx3J9&#10;2Iqr5/NGxYOD2/WNGj+Pd7V6eLus7NWnZq+6G4WHvODoePAfzZuHvF8la7xprL4K1KtdN2qMjz3G&#10;6hGdiJ2ZejsGrlq8GkjWhyB6ATSvbassq+eQnuurr7oitwKpglEvOPXm1wcVgfEoXTUX5CHalxmF&#10;iuQK8aIvUD29xSFQr8Qcjw4IPjeeva+u9RS5MgNahDHblwtCY98UvvPvy1epRoWHJR/cc01KWHjd&#10;3xd+NmYIvdLO//AZQi+Cdcp0fMo2M1gLiOD38gxntKL+e6/2qKP1mljbxjmfLkM4Xy1esin7pkMg&#10;tdMYb7CuWvxrdtXgZvPTDeN7+CZAsiY0U/HH2nlrbp29YrtXvo/MB7XO5Ee7phECrbEfP3+/my0/&#10;1/oXNaz2E95+4lw8BHEzHTiemb5yCmQ69O6c/FqFgitiPe/5IQeHRYG/5kCmjuP8G33399meJywM&#10;lL7hcKfx5di7rcfQXW+14p6DVJM6Q+eFakP/g+8MgruOR/u2WjbUcuAq+SkpwnxaN65Vea8Zn98T&#10;A5EEwzWiV9Ru1V85GjmRmmKQVvSOtKWHrBgWWkxMGjipg3EKml+lHo4k1AnQxVrUUxG8nci2cvkP&#10;Z2EaMGiOocuVKyrPfiSdFvDRl/sdOTa0as9ez0MohEbbQGvxC+BRKZ+bX2zYpxn1Y18JKeON/Unb&#10;FOdB82mw+iCs71vTrwpMOh/rOp+V/2j5tN9XBwO9BVt2zuEKufJk2bWxBqOymX6/bmyv43NPef4e&#10;Uvi5Eljr8YZq99AdrsQleQJLiCcS96P8cv6TaS0ZU7gu0sIONOPtaIR8dudlqV/oTyEKnzsoLFmT&#10;hp5ijWar1cVF4Y58WHFtD6zloGfdO1GK4VzjieEXRJerKaXSeVIg0RjdshLkGdwCKM8VPmuWV8yO&#10;T4lMGW0RGCDJ0bLUYYkvAe9H8Mx64NPoBsMr9GHIYv0miZM+3IBp4b3RBmyf2wPnukHW6Hl160tY&#10;2+HrwdrH74lGmAe+KGYGQxdejhz4capxQjz2hXnakNHqoX+tnd5SXqshPCOBLEb3xiVYOZkk8pd7&#10;Ftbxb7F4y4jc2NjY2Nj4C9hBAhsbGxsbfwujgQYdJDY27gJ1yLR0u5H95nfGyO6x91D8ZX+zdR2m&#10;t45a2441Xj18/hZW2rs1aXCzTZJv2nLNgxoMOpCH7R+4B8qJthsbl8BhOimBc5ZOPHR04e/F8kVd&#10;XrfsED7+iyBgLh1/cbzx9YOSO/IWxZUl/AHuJInl/wT+9vG0nt53N/R2HtstkU/lKbQHAvr0079k&#10;TFV56/hVy3vGo121XvWdAEhQDhTRnpjf4Cd48hATTFrqEvcvW/R+KqzN9aym8zQk5uXkk45oncNP&#10;9q4tz+p56SZlNNFRI0U/jToj0H6UYzj20TC3KzAG05m4i1cPz3rWH5v/JfosJMHVCIiLJU0KMRGd&#10;q+ETMV2tkCABfPR6LP/BvPqNzZw/jmI7gM5HJlt17PfK2BGsdpzdbcCP8K9WE8IrlP8ZAGcd/h0c&#10;JeCz6XRjIdqnbvk24NPpvRV3XAveo++svK6BOwV45CqRnndWXe07C6+rkXvz7Fnfq9HDd/X1mzWh&#10;wddeJgevyu8b+tjGy5Dw8rD11JBIv4DEVXcRncONdJNTTYIn1mRyCWRXof8d32M/Pld2YMdF4pTC&#10;S2dA7wmBdGS8Blb8VeTVsgqQQDrmHQiLdEVtAm9FOnxm5REch4RGPlypyY/JO0e/eoVbYls5dSiu&#10;CTjWp1goc1+/90gTjP267RPHpa4qaPoz+kY+z/g9h1/tpvFkNYn6yMWeqPV31U48qeRDw9rXSRI/&#10;fEk/3t6a/tJy41Hbm/ZCkQ9zvSga2bM+gYOmhZ5Vf+vmL/Cw5KOX/gg4GmXdpdyAGMv3bvrMSXUS&#10;hn1H4T4Xc9N3evx/RkfVMuQqrJwHa72P9GXVKOLn81bu4PObT5zzqcjcID+BC7u1rYvzx6P6KzuV&#10;sBT1sTHLlBqgal4Mu7NhIJrU6b2dNRGsjh+c8XM+E+a8WFt1hbCpaGoDH/7OHIuKydhyO6fazvE2&#10;0/sRxT+aBG4kxiK3C4H5DVu2v3/xlCQgV7zj6jyzXbRBe6ooAnpMJkOZFFl5MRKM5N/TRxQXeEWR&#10;F+SJ+mcIQCPCF9y8c536Uhs2a+YzyoUrYayeEHluPCUkIm/W8xwRvfiNYaC3RCifx/uK7XoyzEKr&#10;TVrj5Xuxbk8jvKRiCHYtHJ72OjNnYoe6ZfG0teCs6tj4RfSg5KMywBWCi/FEJ90UWos2C/isrEP2&#10;hOdedrnjfaypReC1EHwTeIC62H0Oja/iSYvxo460N2L0qq03LNqsAnKML2p3ie6os3aW3pNxd9/z&#10;ukr1rmvvrqq/1WdGXN0PTBt0HDF6VZDHCZlfkBNvx3gfiyFGmyJftTNeEdZYnB8TVqTxeoGWh0g+&#10;wzwv6H/AJMpuH6rzfwV3nJK7mk+P7wU9o4SAHwj7YRJ+Tvmj388+n31r7GvpTMMu7lMe8IN1zQ24&#10;2xP9nUsv8K7yUOgA/bfxzunXwz67PN5GhptFDkK/Z84IGusBPZpC6T6oiOD/1NJ93udvRn5YFaN2&#10;YhL+5rmsUKzfVOWONuqs6+HWHmNJ1zGwFyElfM6aGhw6LdPl8lbBkikeaxaT64fwus2GH54eEART&#10;95ad89kTZmc6Aroe0Ms7yz99pPhDjN+oflDK07MR0eDXaG1stPqyutsgr7t1lMdavqt9BSfNI7hV&#10;0SVWS7Nbb3xQzCMtLRNZYXrvfVe1Kvh1jklhvoFwvfPzPUrqxhNBp4gRt3AONMJ0pJR6ikH8oQWv&#10;jW9g91gvXFCTgyyQC53zn3+gE3yoKBsb34G0krBwDW9jY2NjY2NjY2Pjtbg/FqALL8vuxiyAP0kN&#10;ouroFCP++WU+fSOPXnOW81PNhhZdBSlo7lv4duk2/hrGPOQ0/H6cewr1rWDvwhVzjAVX7UsfweqN&#10;sqMnzj2pjjb80NPb1gfONaLMf9G/FjKNUMpy2oBDt7YGuLfQeg/OP8BowGWlO7w88mbb5aaartoZ&#10;rxcjhcYu06ETzPwxFJ3eovkjTF5cV76nnmiQo61jCZzNW5ngIBtRVwC9QieA/q+PparJjx1Befeb&#10;3T20ZrV4Xw14BZI6RNUNw7fWe2/fkvLaUwaJp3XO6uD0JFnGFu+UDeiodJrkNhwnNwbQn6td7eCz&#10;pb6dTl6YbstqR5pCL9Fem8TkbgY/f3Y+k2x819anZb5D0bSeem3NtWXjfbFldgfESmfYn+vfG9O4&#10;+uSiN4C7onTFOxt27FOn7sGd/bqrzYl6QN/0cnduHNiB/A/Qt0a1c3AihmIBYg/93DLw40fcgn6s&#10;rwqF6vYQ9E68btncLGfpCSUyReQvaI2JN+ug9Nq06mTOXyLwPPz8RyvlJl1aWwy0auBULjbbXD+V&#10;72CsKOFT2d6L1lEHL5C2jqBXbHoGorTWrXo7u9RayhsdXf6L4IrarPUI9RV/QTtT/3+o6f4URiSB&#10;2hcapxOuAFZHoV7zy+m83JFL3W3rSz+6rHlQm+jlo1aNnUnsxxCYwDn71WlECTZfkwEvU7XRR0eK&#10;0/6V0k/pSzXvTMJyNCPOIcb4II1gQRlTmu5uUNGNR/sbY3CsVxSia1OZ61BXDBnrtWpNJRA4Naky&#10;bc530/A407FKzIyAr65/i+KzZv5ugtvRnUKQAHc1MTncmMtVKL0gBmNd1WnKcDOOpTPgDg9c6aqG&#10;Vn3xXbM2iHXY24QuEkQs2EA6M0mmjE+ZhONyA+whQ9QIa//WjOwWrQT+9YI4LRe3XaTyXpHHUlao&#10;0zBF+DWeobWJGWcoOG2sI506UfjJoKw/kXxx7/ySJJQ2HbkOMTuGdfkq8QHSuXwPzOcWZheTq7cP&#10;z2ckx6wjvTR/jNTxT+nkz3hOr5Iq8yc15N7mVB+GWLHhqBRlxIFHMZC0I9UH24TrMJNNYr92I5T+&#10;yT5KJJmYchHEJiG6j9K2mpqVEmjbr97p9ED0XFFn9SU8NQhIXQC8OM8r+I36eiqdwJC3nsXiFlYu&#10;LM+0s9e1IivRu+M6px+tZ4+yt+1iPW+z7WKWcXnuNvrkZnmr7zF+ElGxvrh7rh5TM33O2s8rlQP5&#10;eJi6z8keIgvuns+WQF95U55o9gPQnonqX9kTat6A3a8otqhdXKY2qCf3vKUlHvOVtftYQp+s2R3R&#10;Jb3m+fI5t+lBhlY5Xo84T8/xulr8Cgyf1pI3nKd0/vtR/I2jyI9A6xTVWsil1M8hzfGdHHSMz0Yu&#10;m+opZL9aVjq43/DIwh+zH0/K6ysQlT4C/JVLM/AA0GHoI1uyvNdo/XqP/QAYTsKPrmE9o+6HAeeT&#10;0K+a4/Gd9dCTUgT6xs+XLdjyityhDPESZmTnBs5/jXz8yvWlzSu9jc9aGDHV0HrAhA1puuaaCzzH&#10;CSATlae3r2RItmg6BE3aT90EKd8Vf7hWh56nxvwt88K6KuZqtj0LzXSo93ScOc93xoapZEvSl24Q&#10;edsSjiFbjByq6od773im5PfSq1qbfcGwkyjh/9B8XHeRayfRs7NH9OdMEJQePJhXODduuEGrzmU9&#10;bGEjZuXks90kFXW9epTLjlW11oSSApoiO7SqdlLoSnH0rBdc6XypvMYX8t54DnS3kPz9Opidqoyc&#10;HO7VBple1JkqKZANi4bVbGuk6oORaHagauCeX6zoDFW70evY4xR5k1P9FYjilwfBL18D62UXwUmb&#10;fl7BNjY2bsIbgjF78bXg+CeXxz1vK8z8QTwkG9/Fc5WtjSaS8PlejHtulfc8ZNJCEc6FU1TsnzKH&#10;mE+c+zvo1rvoRqqM1g1CAxvgNFfb5ejoLDSYZgiJKe7usG54ikhqYU52WlbqZwaUNRT0W+gJCrO1&#10;X2RcnaeCKlGg+oZ+NMApt1f1qNWrSCRyY+jdu9fXV/PuDeLkieDA0CsxI++QVfARf9JqrBwNtbQh&#10;bSIeeuXD/9LAuXfhzsHR0eFSCAGcGNMvjpTQIbS23bEH5SGbALZ4uxfPq39LH/bNtWiPT7GZGVA+&#10;C9XCIYCTuKPHXCGcHrRqMoXRcDIXlfsx4EqwplRgx4Y3jw5iM9O5dYeIlfcwEv3SVL37QPZKmOro&#10;/UOhG1OO31fVlzRqJgaeNS1TwfVyoOYIexle1S82Nr6LN18ttrHhjj03fR+7jTdCCHdu2n8isMmN&#10;fRnd7y+Ey5XbN1wf9iT0XSemp22FzKinhDTSWvk2e8MnG3vhwt2jROOKoKwP+VMWgfqd1gRWfHJg&#10;qrCVODEfk949E/yrbOKHpGNoyversEKa3VkyLEL95M0zWuvtsNTiqknwzoNyAG6P+7lux1oVOOdx&#10;ZYGKCE5YGXy/F715TWqATZ+BoKeG0bcj6n6q6xIcfa3ZgtyVtiGkKiAG3UalXedCHiVuoiZXffRe&#10;yZLT59NXYozlqNQI6BV2xmM4SxlqptbMLQ+mkOrKGsrSEfboF1FNjjeFGJWprWug0bcIeJfdbAk9&#10;o4MkpZIkpJCU69JiCOgaxVgGAbriOCQ8NvKAjZHtXtiBo9XamHzCPDvlIpItZ49KxuvR8EnCnPYt&#10;y4URx1bPdbcJ3vcd9KEv3+CcSDrSPwYkgp6Pec3Edk1FltuBpJ3nb72uV2/KCzS2lMezoSUtxqj6&#10;Uzps2pMTkt/o7kXhmvAQyOSNsxYPGlq9Vq5u1m7mo3RiLMUAKU9zTzL88i200LYv7BPpg0fZsy6Q&#10;yHwTS2bPnXWpMDlzAsiRYpA8Su0aI7kO06ongbbNdSvIyBjwWK2Ovl8YsNB3dY3w+/E/KAF+Rp0v&#10;wjN15FElJ3Lc+KQiycYAifSH8j/oBRH3CUry1/Z1blTrgVzhjOqM0INl/dFU9o9K56nPqITVu04G&#10;bmIoUBnhDir9cKhsQu3saQEwOWktQEn2j/ieOJMM8bei55rQ1Xm5mtfqKz1XXWPI0ZihN3KtGjcH&#10;cvU5eiVpCx51q7V/T96uCFKcLZMH7Vk6oh/FqFvZM3L8dyizMUZR4bjliuuRIjlc93OFjPCCmZ+D&#10;qziEyfZ0wgq+p4YEtCNOd8vpxH7Vyhs0noLcLhJ11iHH0BZ19Qie+tZj5V8fFPdrrnnvTH+8xHku&#10;sgWV0PeevLTfaMmxoavioR8m1RYWvtINEsBprTKArR/ntqV54XwMXB4lPQzWVYCfYZrAjK4Iy1kL&#10;jmxvF9LM0x9/QLB8J36InJaIkvIycRvV/gkbevoc9i3Bd6qUwndGjyxPUsUjoGdOVzEj/0REPyfv&#10;oNPKLwMeaC+VHAXmc4NhF10DRQdda4afkhL0u4T6hi6v6oGT0MgNRH7a8lKn9Kwnu17e0z7q8sDY&#10;whPxs4O0YCz8rskuP4cQknJ94tkqeYyebQflJ0ybyLWtgZ0z8u/aFayt9qe+fiER/kryMKRlVnLN&#10;Fv45apeK6UOoC0DmsxF+2tuRlLXEY5i5Enot/pY2vgE9EkZu17F5gadxftbraV42VmtbSR61lqtZ&#10;WYzoUwH6V2KQeqV+kmY0r2lfcuIcO6n8pLupKVGlKPNkxP+NY1QbNtNmCgMFOpp4yOsRv/ubz6Cm&#10;0XYc48FMy4kNDfyqUak06jKtADqrMpKHCDJOQTa8lc5hanSSnVAcSt3R3y+YbCz1efVEl7Ok56w2&#10;yyXXDU6RAI/IJGPGHKQI5ElZ1C6GuNT3j3SRS5YnBim/3O88bGMjVdmE32USrGZX3qmLLsmlUdVM&#10;A6zDEDpHXweP4xMKNGQmdHEBzUN2jdKgfUluz4Y52MFPVd3PT8gIM5KHlJyObf4R62HckwSPF/RL&#10;Z/ar5MlKpg4Di/D/yPcB1jwFaeVD4vE7SfIa1l91gPLGmE6FP7LJjkd0ruB0q99LkJym1WLD05Jx&#10;iZCiJKJkRh3qgoX3SP5yPUcqSZ5CzZI5Ms4FOr14mAni79Z5uUOP1nKBKlPXanQTW1LWLXlhwHp4&#10;Msk43QYnDx2u/dtjqns0+nTIr6A3wGr2vY134QmBLRz2yX4yRtrMtT6f000Kdm9xhkMb3zmGlwTL&#10;VeU5F9nObyOEhd85o5xlkrrcN8iWA5tVeLMCGtX+dhesO+gpmZqXFnY7aRGUet647KRITZp1GW1v&#10;sJV8cwl+US0qVHpg9nhsGnkCLD7NxPi8Kz+RNGwhHUSWHjmhvB3PVDQflG7lw8nZS/hvj2ezF52e&#10;fHOAG1xDxOWgXjm//kf2+i6DVmecX5V72vZ7c+j0p1wAL3vFiw5cB5PnVpCmmS+Wy1jmHgqtNKmR&#10;5lRDyDxVvlYL/AIDum6tvBKDybFNN7o3yA5B8rT+6gWva1hH6cg7HEbGFOaN9enzeX+uRurdecmL&#10;TauuBC72xaguXnK4De/vP5/bOGAtET2p1jppOstintc8JGsIicrwAZbDubTaXJVaR+vWhvdd1dqs&#10;m/cYG23zMQSTWHOTG9yAfEd9chPxXwDvntrQV8zp8x5a9DdmwgPDJlaPE/nYM8a0fGD6tSF81The&#10;sRK+Ug5ZPLEeo0xWjMZxdZtewe8d881VoFIsBuo4HKfnA52iombLo6Hfh9I390P5LLHiI3t5RDJC&#10;xmyGP4Mv6ShcO3+pfBsbGxsbGxsbGxu9UDxlLwIXWBHCm0t0N/6K7fSeVZQb8NTgQKPL91ke0b7c&#10;QHn80FYYhk95vlYrG/3wCpWaz8U891aonfZOR/KXDJuXZPPPQDqp9ml4fg4lrJ4V79TeY+jdamCj&#10;yeN9gXNfhRQerUKNizU8b0FTq8m1rjBNpCnzB7DTiAjIrutbj91dUrAcdWtYq3bl7qH8nuo8qo/4&#10;m4ZY1ouPgka8llClCi4NUKPJQd+OWkIb3xTSSTMGcj0rDGbjesAAX0mfTzkkJaFk8hVs5PeufmDV&#10;kt/kDmM7C/mqSZCIv2a8V9t6H8wBT7Ct5HdSx5hoX84+3hH4uSNV+0TXoWO8V0PGJ4+sfpDlaz46&#10;PAe9WXhalIOUxJKft77iSLwe7coCLM1biaFiBnbUMO1CUVIPtxc/76Zjnh1dcoJVbOROysu04MBG&#10;ixwYaUoL2Yvnlo/q6Zpnf2asaYWbG8NnSSd1EW4fhPzDYsi6XCKP5RP2VlsevXiovvb1jVFPLZ/H&#10;SV1Xl02TJU+tZwukvD/I4bzy2vjXomeF2to/n9qPn5qvjYIVJ13ZfYocb98Nl/VNgcA+s97KARS4&#10;FAK6YrBKaMw+ez2ZcgUbyoqwDQ3eoqbR+Gvo8XGv3nRvnROR/8jerYah1VHPlCXRJRckyemJb6I6&#10;UUaKWw20DO127LHhr8GCzCDj03FdSRsnb9db3oKR6zwfCHRFNfhfe0P/Lr3GpGvUEz8fnIE9Xbau&#10;0+02o3PU0EXIiUp/Z4/2lgFm8DXl06e63mNPii0PsQda8rcwv6P8TPYL1a7hXxhjVI3pY3WOOn01&#10;aGkdZUgN466AKbo3j29ou1VVF5lP6MUmmoFzpmOqlXQbNlSTW7P9fgM1Kxz2hdXUMQZpcNv5W3XM&#10;ajVm5EFEjUh077iSuRwoV8yBI0K5EuhUOAtCSL/CVkZrqRPlxUCLe6fnKFLxqtsfoa78sHQabdLK&#10;R8VfuCvdnJ/8HqRR/RLUSRG5pEbmqLIQnidM4rQT4qdqdwRSN87vEaahn6G8oEfVgzyE+sS5SPJV&#10;Oxg5RE7fIVzZsBL8zbwAZ0rWBY4mf+xteSrSsvZWbBiOLCZFJHNXoGfseTkXrTrFKKxU7Gpehwez&#10;xdy7KXsU9RHQgB+RFS/l8C8R6Amn3PJwCIg0sngm6yan9EUzQZkOfp9bZTp/LOM76z4dk7+59FLC&#10;rM/kZOQKmR7Q2elH3q4nyc1AZujI82JdY7k6E57RGO5knsLjdshchLoKGWtSTuDMfuZb4yHlRnlR&#10;G5dikB7MX78MHpuXceuiXkD1QOVN/UnCjy40RRP91ONnhDDmebTtbNB003swUiarflXZsDfsePUo&#10;n8cVlKpMF2h06Y7mlA06Rr9TbaJocu0+31VPAAv0fTCE1Hd7MdrHemg+Cav9maXlDNVoty/vxV+8&#10;4WEVvliX2CsEfFshULVwHg165/jrsOUhqYRtRXtmDPQtbU9NSlKVp10VsS/SnBPC7oJryTmvYV7V&#10;iFH2Ks7Ca24b1oXU4CP1a50HM9cBkIXtoevlqH/Zshmq8bxqP5jAcX5dCRd9SqZerYeIvgomsrGj&#10;e5qfjaT7y9CDa5X3/LOi9FUyp3cRpTyYH60vD6Q2u/MHNgG1/FgjNcbpCSg/sd6Sn8iHHr6srpOd&#10;54O4XMelh/NYXyPfrxxvcM3erBt68BSAuFP/A8ynkQa/Vo0m9wY15h0jBA/7EOqoCjrjMu+QonXN&#10;sy794NSoh/eRRtKegkk3NTcMAM8fxK9L0sK1+HbZQR8HBdwnzr0awJpWt5110JNX6vrIQFj8Aj0n&#10;zkHSTHoPRWUF7nAbP9FVPZOnMdV1DZc5XpwDL42uTndgfnT0Z3HRKnI3vOg6yMiNjT+EJXOweR3D&#10;OC5TGLsGl1iGZvePk7h4g9SZdbhSw4VHZAxO9HgaPSRcTMdRb88r4Lw09so6eCKeYjFtvAkrgq02&#10;NjY2Njbuxaowrr4cBJCL52xv4DEbG/kmdf6v6z5XBFpuELgPkCh83tiYx7WhFGvxNHlvDn4KoXMB&#10;L71WLCwJul9AcxxPjXT4i7Bq48/qQa54SdH6loT49tyBc38W9zsCIIYiiF92JYh5gfjA80uE8zu0&#10;k+KVRra+p6S6hpi+5b3bloJb99QfAAAgAElEQVRjxEVpRJjmje1gR2JjElePtm/XaQ3q2l1J/+L5&#10;ayI+NqN3iloqGgCuqsUnaRyeu48olWrzJDkRbgSe9fYmc3uHKG9sbGxsbGy8FXecZrmx4YutjVOc&#10;p7r8PtGTKNibDkZ8bol4V0TX1bXWXOt0Hcv7b+o9qzyGT7DJY2Bc04mU+NgYCK9WvXRee7KzYhEs&#10;Ra5b4A9W1MaGO940O52Aesnb1sk31uKSANZUlIPVnDa6sG7lq4use7e4Vt9pBs6J10DuAXEZ5Kvt&#10;QtBMT+medvoZXwdII+n5fHQJ33ikZl7IeWxd3+d2TWCAh/RdbFxwd3rDxyGEaDxmfzbvbjvEYJmY&#10;K3G5VuWuSJLyRr9L96xf0ZJyPdV9GOU5/8a9Klyrxh9dzdYmc9xornc9TCaWIfk299UJaedP3afq&#10;7kl7kHiLAHpPdp1F4tHENybKfdw+/qKSR30MrQXNvx5A1y9vavopXbh/LYUQG9cfwrQqHTNTkJLw&#10;tmZFIwnRd3tNH/MEP8QE7CkbR/kqtlqfyGmr69srGnCM0rnIlC0hTyfphJpv0IgE7RKF97PkTuC7&#10;hhj4OTmEdOa5SaSmsEynEujhuMRnzF304lFrTXjX2RV67fC162hS1GuJ5xGPcwUH2lyd/5uJhfe6&#10;hCcgMdJGF897L8VM/5/dwPVkeOTTfFXqDXXyRjl6J/8Z+qPXIY/Q0N5Zdo2g+So6yX5f33c0G9KL&#10;/91jYONmAD1F6gpm23glUgh12Fp+NJa/4hdPGhVhfaQyBOu8DQXQhWzzYT9xbhvOD7v02m7G52ui&#10;kX8PvP9Bu5Z8tDxW3UWlr/jnRf8vWkSpX4Q2ObJsIufbNYLUKfJHqPV35IVZq0A+F+LbxGtDEb6B&#10;s+Whg05TMPAQhV1vBqS6bhMpKQzdPY97f0/IRB/cuBzXXTvNr7NINI/EI1l7JH4yL4Q8ON30ZOV6&#10;0S4eylozapcb28RjDZq9cc7ZH+yxztx1za8hBuC3nJLI/Czw/mUA6xigf1g9nRYeifS7zMfS1h7t&#10;Rtd+rkDNT4vXkcu49tRepHFfMOyTandJq1BenF3oKFncJ869Gtbl0h4YO7QQFCVTjCrpVgDdDKLw&#10;uZXWG3Z19IerloNn6lzqgVaKngGRT4EW+PcDdEauynkE/4NPpIPVARnfMW4gWifO1W0k1UlPe32z&#10;LmVA5Ww1/cHgiQGQeMh22onnmZVqoBjpQHrw70ienoZf+AwZv/FUyLU5zWJs2vMhcEAiY6yGo0i/&#10;xb+PHp0pWkTf2F8uwfen0SncH/LVO1o2NjY2NjY2Nr6DMZ+fbkEqbq7rYdTFzYtVMdrLk07fRF3N&#10;NOTNSpMPPGMS2mk+ANSL47qSYWzb1Ruv8CZq4LMgf+vfzjUTbqOgyA/87alP6h+Afq+yX8c0DMYE&#10;gdgOtCCjiw0vhaX2Pl4FGy/HtR77efwCcHTXLX+4xaL8/DLV/+KHghU3fDDshxViPmhgXghA3zL0&#10;2fPAg0IN0+jO5p1SZnCt57I8f1UeVLtRlmIHzi2BdyDbVzv7N3FH8NvGmzDqKrKmjafjRX0fukpm&#10;ZcyWURsUHqby7ldfxHTPYLrFyl0sd+PnxOZ2gecE9rJLs8LWNNuwBp+2dvJtLMRWwDc2NjY2NjY2&#10;/iDu1b6zfUtz4Zmrr9gXnhvZXgOyx/TKmFN2QbrE5f1OLYtJP3FDJj6VtY1R7Hp/OK6S/NqgpY4R&#10;jc7f6FDtU0j3btiNb2Ck914bo76dtTZsOXQ3hgPn6qYz7ir59OBYceIOXmKWri/aWAuL+vTbgICf&#10;podcIxaCRUkch2uPv/XayflT8OjR9T7oCDUhzpizPPUhpr80/wR+1nxBbiM0Ghwu7w/UwLQao9cp&#10;NM++QocLxelts/X1esl1Sss5vAOJHA+tbeDXr1lFRM/6NVa0W4s3diOyr1iu0zp2blWkgSM70Yr8&#10;/chnCNSRWFdHmhRDuZlJdJof0xAXbv1kiRSCfbzTqwwscViJNBq6OukjePacE/DpCAekW8RaRTHe&#10;1vRL286ZjsdW6/VnHdyt+78BTx2H+3rW5+Ar5ZjFroeNcYwuUD8P75lX5RAizr96vqX5GsZkADap&#10;ZBrcSRklN6y7fiA/pEjwelNErYO01ifwyWhyX6nCDKDdY+5ifZcrDdlxg0Be18Q3HeddVU8Igh0j&#10;HbXLNWZn9is7X2DNngxz/J77Vc6idVs1vr6X5GCyGejtAoSzzush07/g6pmjSQunlFUeM8klLxsS&#10;fNaE7XqsPR3nRuzIUe8Lj4JUn/QK1hC4eQTWXbsemm0nXRnepDyPv2QfVWVF14sP0sQMCPm1Ldil&#10;MwVjCCi5JhYXQS5P1nm15yGsqROrbePZ158xbvzz0F0uKXlDGbVy6ektI7XBx0O0MX7i3GjH+RMK&#10;mmeHpjsD7IqYhwB5ioPl9nx03As/Yfvi94SjUb2OnTcHKChAhvWAIkL5cmV7xiTVzut0wJ3C70fb&#10;6DBif0iatiS83auaXQ+pzqeuHxadHHXdpBTBZzkP1jErK4Hj8v4+UHV9lMaL8bg2eQag49/8Tn4x&#10;/BzY8P3s9OWIeh/5jRzpNA8wqswRKYByQB91cXzCaKEzTR2El0T1JR4O71yN7JoP4Z8D7lbBfJVS&#10;0OWflw4hLQhV9RXfIbks+tcInavA9lOkzmgRoC3KEmzmdqUyIBIvmRd6qmHjceiRnyN4im3Wi+fp&#10;yu/CXe1ON6V5zV/eaPUvj3H5lLJ+FqOqw4YfUBsoPiySDm8uMrJiZEmLTiz/p/NTjFXgUfERgf+7&#10;8sOonEu7oeASrHlGmgR9t+QRmu1ldQP4vq+Uc/XievlPBFdW6KsofnzYH85HAdYADIZK2diMv+Cx&#10;qh1I0NuRiqGEoZ04V/wohXUE+QQ5pUGW6aTDr1fxsOphOKhTJktXTPpCMr1By+acF6Waq/6ydYWb&#10;MVv/A3MGpaD0gYT8Ed/qK5qNoAXdXHb6nBTEN0Gj5JSUgW4KvhMeMsnNjjfWS9WXfLi7QK2JJM+E&#10;2iyFq4LoG0pdaO0i2b5rDpzpw0jMzHU+iET+PhxaWxqb2VrS4RrRRLqyfL2van08pNbzCErY2PDB&#10;7okPQqUJWSfc3Yo8tOC1lygxGxsfxJ0SS+PtES4qBa/ZzkBbi56Fkb8Aqo3vetnY2NjY2NjY2Nj4&#10;JqpNleTUDh8mgJhkGN4AyTPWm72HFKeJJ3sA601yvTg31aFwyO0W3tj4OJ4ixTY2NjY2PoGP6o4T&#10;J84NvvfRinwPvq8gaSGFo6X3qLUe54LtTItn4/7l/fswcppffXKKsBOlQdu8qzUxO/LQRrUv9MIZ&#10;WMv7IE/mxjfxte4FHLR5YzWbjFmEsM7trJPbY1cTF4esRE1JBwewO6/gzjBtixg6zUAvD6xB8erK&#10;iTqZDRhrtetb8LUh+no0O5TWYtrLf10vug5XXcu18jTLu3fRfgnvuXJwY2PjMfiKkrkSXB1N7M8e&#10;e/WrG8InrAN6xNZCQ4OeiJaqB8o7HXjC6SKjePcGKfGotvKYa/Osd50iIi4bpqw+HVEon8y6dmc/&#10;BClM242cv34K0pF1z6m1b+NO6bEPUehBInMwvsZ9mjA40pMPuudO+MJkBuzifQqlCR43s62CZeWx&#10;99Qudf2Bnjwr0Vp4NevXIZ8/+ffG61NLXALnpAU1b1x9ZPBfHri2uo7nkeBhfIGAvjd6fOXoQgl6&#10;D2g1MR+bHw5hn1JRGBJHR+JnON63Um6UO9VzerW8AzsXr7iOx3yc6cDY677C5EFHD49ALWMpm82Z&#10;CI/T15QewBylxTtnuSv9rlEguTpZLccxz1h9poYTfg7bR5YTFuByYjeRnIc+efuX50QPeNWf3Ebx&#10;UMjygH63q5aDtQbFOYVYjL9rWhP+bSRfhrZNIVUHAOD/Ced05hk6nDmDnA2gC7/3fvpK/lblHGYQ&#10;sYaLIVos3i8aL+r1Rur9p8OA7xHUgFX+Uaf84Pi6/Tj1r+kfF8Pc7kAe4txzCy4ikUZmOuolkgH3&#10;JVzcPVao81dc4fxUzOug36yjlWX6C/XnAY8rSt9qy+w+cQ0q35W27aZnnxxVsidxtb2u2Z5Qu7Lo&#10;8SIt0WxljAhoTYm7e7RMQIb2seURiK2Xf3ycIzkHjbcYiGE3CHgtXeKrPVtzs+LK5ueEPB8C4IZB&#10;/lHgizubg7ftoS3PBX5xYyyTT9mnEfHIrBbMU+2XQIkVxBhP30AEayPgxDnafD9e2eeBy20dhZKe&#10;JPWVUndI3uLMRdKJvafZvr6ZhM89FJLqt0GI/Oxm0TXc62nrwE3cWyXrpeyKNq+WsLzpozWwc82l&#10;vrJS52z2b2NG7fy16BRyvI30p8eh1Q/UWpMX6NBrcJf6GH4Mz8+Zp5ZegPYOXNms3tPWLygtYx+8&#10;2rZfwcMaH2Grk2vHa299qP3Ko2o7xpCr7dbAvqp1409hVAz1vFeGb8MhYKFJDe6/hLc6xb2AlQjL&#10;G8RYrX6NxKmRSMoNjB5P+q7DjQ0LYqgdyJ8aPaQwXSfO8SRAhcUSUwn1jOaaEiHTyHIXvhfWufFq&#10;cKtTGwO4owK3NNnY2NjY2Ph70JbqevAhn8wiN11kPrM+aq8mMeTjz2CRb3u4ixyBeTS+tZdezMFb&#10;MA5hNE8aH+kB9b0s4P1IOMTRbmz8NfStMX5En9j4DDy1XI4OXKuR0mxcgV3zT8IOnPsEvhReRQWE&#10;HL07FGEK/pd3n3JvfaFuHwKHk+lEWhsmfDJgZWPjEbCEKvVR6qZim0Zfh7Fi+OtHaPN/k3LCL8En&#10;UXwko9oBTnMg50jqmfR39QQMr3rck88DgPvKO8RGT8cZ7GR0fJkrQpP9sx1+sDW2+bKxsfEobKG0&#10;sfF8+CnpW933hUd9uhwK0fn7m1Gd7ONKXD7NpvkqjVQTTh+7EmVRHzlLxsp4d1k2Nvxxd3D3im20&#10;16HLCzS0Tthjowz4mN9RzRsPxlO7kMehN74n9iXh8ywtr/ee2pIvgt+yaxOfD5wbOfoxEhukC+So&#10;Vw9g+cEtxkTmcwu2dOPCa+w9LaaqbkvhWNAWcaDjiAF4VUYkojowbT/haL4udZK21+RlvZKW8m/S&#10;gdcNDOWshnfdrj4e2SLXpCuJ5WN44dNV+T/p91xD+gWMXkk9S4+mXVu3f23nOJfP/gXCFFJI6Sh3&#10;61Xt2Gv62eN6FwfQ3e3oqo8QxDLlncxSESKc3hG9nOI316M5X+n/4lUiIVQaF21l+DxRYZu4nlLP&#10;gdKYzrk4ixUDvKZWlaWQDld05bj3MwmQH2Srs2m00vyRyuudL4d0/JuuL5i6hlzo+2iqHuKPEigP&#10;++hy8Kh3dewQdVvloKmkHTFv0jXv9BzI+V6Wr0Hqn0+qkxheoFPFKkB4DH/1epJRWTNaX/t6ph/+&#10;arlbqK8quSkjnRi5Zoa+t3ED2KZ639jskSfzfc6/flDcTCcXa9krm0e67nWU3/GzpBZSfdF75GMb&#10;Wb5Ct7JDpWvFcuL8Hdh9ibyXArmqDgRlSS6FnD9LK6SUKr3dA62+k5/DsnbZ3bF+1so7rNuz2NAW&#10;TugXjRy2wwF9QCfAFEKnROWNkBL8Gc+BVT0dfSJf+xrz2spBi3NJ6Fccg8C/lJDte/esOnKttiaW&#10;9f5GZAsdJ27jBjOZtdNf41O5DJKUXLlWrOdBXucycbJmyRWIKzO/cGWqbvMga751X681lizPxFyx&#10;j3Qffs691W4Y7SlPsUeZGelTuFTm/RginVqrT90Pqs1nxvwwugjkK/Xx1XWG6dv0wQxr7IZ7XEBi&#10;vrxxsAw2rbYcob94Jja/p6VT6vzzgXOz6Ouveankil7OCQQLX2oYrcnr6jnkJ3SukyYe9glXJ+4O&#10;lhvvs1cD3lYxZY3+a+Bd11XuRSNcL2ck73KpD98EqT5qoVMZ4dmKMfiMqnfgby0qeri4RHfsC4C8&#10;zD4khaHylhpB/b/DgqbvUakBSYxIq2FnxPFy5isuViTaWFDggscRv5uYndl4MQOSsetC0AmL9qST&#10;11efOJcXbnLO39KP70JLov6t+sNjaJyEtppBvpv5KPro9Jz/Ru/JDOJlKv3MQsvzFmm+i13XG1/A&#10;nX6aP4unRF48GbSOJrpmJF+49aC3QOs6q4tSxTIdwUkefGl5Rmgq4QQy30o3tvNbuWm8BS5orhvK&#10;WBheWzCzxgF01WIx8+n3NXK/NnidLo8YAr9RT8ojYn1W2HtFt1fOQe3I7hszrRMg8OG9lfxAeHlu&#10;PBrF6ifs4XXfRN7DefTEORTk3NUE8+tbXbJ22xPL8GSfg9VNObQWEutfc1WofYxZex7Z3O57uIg1&#10;gI5/Jh3gtApfWBn3GDVdNAaWXUfzuAPnPgdrQNzUipMDnXW4NqROB62tBSEVGxshhHNCp4FzMloL&#10;kysC5t6ElaE3G38Da+ZLqxnAcnvpcLZqNKbird03YANUVLgAOutpC2GwGA5lT4D7S7vVxsYHwI2+&#10;v6ibPN8+3djY2NjY2NiwAQY8zVtaW0t6DrQ1Ak+6c8TStcEZEZ84t/vnakTh8xXw6Et0ZU1aaXua&#10;l+rKuqa89jZMK7xOv5+BxP6tsvFJ6/QbAiYaSDu9t407BtuWexs2/KnAOdMRy+lYDBRPYnoylJVY&#10;BFmRFK8uZdLi9/S0K+pQas96NxuIdqZphXQeqFqDHhkcAjYQ/wiefvqWZQfl6jbj+kvhDa8ZZI6r&#10;1kY+fyx/fg/Ivbw9ENqgA4WW+OFxF0MM8rUOI0fjz2G0wM/qxxb4Xi+0elQ8Q1Lq8ioFzYlzVq++&#10;h71c83ecjIQPXjP2s8jIrEIWb3PmKObbYlduQU3kb/UMzt1kZzbdPW1jSLYuk23Q8OqZccNee4uM&#10;NxowdzDN1Z53bHNtMB37x13LYulacM7JHiVAqrRpIv0+1/VFYnL1vGGl/zT9RkOlHzNZT1xCkiBa&#10;00okRuelVVXdHZ28KhM8Mz5sLss6KuCfMY9yGNdHEvPp9+1H4bll3ng26DLcX8eTriR909y6MY5b&#10;+tzqlT1K2+VEWov3ijJftLlr4JQJTIDarGFpe1SyJAZ0+pXMujag66tb5zKe0Oe6jUWPvcGfP9P6&#10;1I/QDdLG5ecLpxTLHML6J4wyiUvHcgTBGexyirVOiEk+Cjp+83f692B5uoxLXkm5w6mN92Wk+cM0&#10;tLZ0v4rNiOJ+E8jA7hYPfv0cGR/QZfDiya2A8PMbvdLbX4+A11ofluetpueTgwbXAY693nGID6BA&#10;T9Cf8/itIyFsd0Ob42A86M0VhL1ypfPTYxTysEtk7E37sFV+TH1ZTzujr+XfH2xvmvW4yTJw8z8X&#10;xyBaIlI/JrIZf17Tv0dmzFeAdwjzSTtsaxobheKkfi9bcyhlZu79A9ZZ7ydp+TVYbUD9G87ZxsbG&#10;xsbGxsbGxsbGxsbGxsbGxsbGxsbGxsbGxsbGxsbGxsbGxsYL8adOnPsW6DWLiUTsypGf+L7mBpd4&#10;7mKsd2vY6Vix8iSQUpIIziAAkdIeRaj2vsCdD0x+hvkM3P9tfWd0d6/2nkajp81X76wQdyoIacu5&#10;UUo9qxHcEwOn9GeyA0CL/Ke7BI8Mcjk7Ng3GisYwmLLm0ZfQOGSivW9BOxNrZWAkv9e/nbzvrDAq&#10;Qb3H6Gr6XmD3JQdp/4O2EbzaayM0r74zOwL5BGhM7UbWd6+bSWChZHrNyuF3UtuhH6UUEjlnPwa4&#10;i7fedU/3/tUM7Jmp5UPWPTDfSJj+dnBHtOsxy4WU0k9vMZy4q87JzCfavFXtsLu/6zmC3yTev998&#10;1em0d+8cvGuHqKqHhWPctGgcfy2b2uqhvrreV9SrRvPifiRNBsru2pha88RLIB29gEB1xy8U/B24&#10;W6Z6IzKfv1XCa/H0UxEkjPhavGhq9L823twR6W7yXsMnDgz4UeNqyigDNAxENMXt7iGq8O8wu/zR&#10;y1xw9o6M4bYNFrodUZWfOpNpvtkghLI042WwndpzBbzlbLUmUJSLGBI9Vl9B1Zfgh4jPUpGaYtS3&#10;z9bJYeOTZaLTb5GblDs9n9IDp6cpZzDdghWnyXPt8GtGciYOurZ2rEZYXrDbXa5XeK+8acL6yrLd&#10;76/WpoW364+z9oRlLkYnd5LHglefecrz/LlxEyagFElqLSofn2snpOrb6pFRraM0eEorOG8EV3bu&#10;mRvyPJ+/HnNXDIE9sTYEbQwnSDKn9swtZPNJ8PLJEcl/DM/kE8lW9Dukb/UPl8gENl87cG7jgVin&#10;cHILe1fgw/K5G89V7P4WHuWMCHuMvB+re9NTemsvNBOGR2vR1jRWovx1j7U2ZuQjdKQI7u3jKf5L&#10;eZfUZM68Sl5G8P8PtfNj4zuIod3nLW2+A00ehK1cbWwMYw+fjY2NjeuxbdYanHd8tJ44Wlf7BTle&#10;f7KtqaLR2QgRfnhgBeaNWRs2tAIGd01mcGHAu3Y2ePhv4KFeM6OPP4Jgxt1dNzpxSTDcBGbzUw/T&#10;PVg2bOizh/otkB045w1hp9l3YROPyGBSN0airS95i1J/rujJWjPKknAiF9zhhU6DKa9Zdn8ad4lu&#10;2MDtGiHfp/tDRx5S8FPU3XNsGV9gy80cfy7SGxi4rx0CRvWwa5w/da/lk3C1meDVBnP5Tt3vP82c&#10;4rEy0Mbu0kiVmMIbnuS3k/zW3C4akarCAL0U2TmxIqGkqUL2yG5209Cg29Bz3jrwyyOeW3/s/458&#10;HNkRSfdMRaqLD2bkylq/Xor1GXJN+WVrpIPYySuCcZP/h6fH/Z2ev9GLaJT9Xhg9qfxpeGeuNypU&#10;fT++qnHroZsGx1RLBsxUyvTyyDytIZ8rxyvWj0y7BLq3NN1rljUCa95hMV4A6npRlDxUpYxuzA3b&#10;otVJxyOAhIl8H3SLi6DWa2J+dwX0h3UymYgtO1h36ClUCHvciFNtnptZm0CE4R/ClNnwVqZDTGRE&#10;ZTQdBn0HtPZ7+4b9J2VfOfH8Vni18YwuOSuw/gK0doqajmiv0Czn63ichP9a82VGg4a389u01iQx&#10;8+ygO6DVjvlOgHVQL3ncJ7xaoW3cybI4X0d4PRs0R+uonR81BdWrbSTvwRvnEDTcucq+CVn5ncCn&#10;A+eaJ1tVCxRHukF+2SASlqicQa9m7XhTVQa4HB8iOcZQrhhLWDZTQVexQMFEoN7Br2cyvgZHj8iG&#10;41c1koVnOdAqQr5EkPFHl6c2z4Df9Vxs4NTNK2XX1VfDjmKESgqhPkZdoGe+6iUE1Aebqm0i+/dy&#10;DFpPgeB4o2MYkC0mh1P3TOF3KVypQWedmqvzFQt51i6YlMSRGIZnMn3UXr0w+ZyFUVwv2hW26K1G&#10;Y0nl8fSvwbaV+J0/99YvHJ8poH4zLORisN3zR9M4ecPJJGaO0QIEIjG6RKOO+QUH/HMpzmyeohQX&#10;Bt28LFQLNQXj8SNnIsbwO/Y8/hSPo3QkZVmUkJ0o2nhI6dc/K1dTJAZQPGaHqvlTVV6uiSP8j1sz&#10;qq6IYTJbijwmj2i+tKlIlSFW9gPXuuOFDvCbBbQOI6l/5rMGzcUzlL+cXqtbsxB2aB+WFDR2yM9g&#10;6OErpiKm0VEhkfkWMxGDWK+vOCAZETv4xJzusHoWAf9hajOd8O2IwGIGsv+vVcMoRuThxjPBaWvv&#10;CrKnJYhjPo/RNbQmXQ+pAvyCTXKSblRr/OcXnqhlHbx/k1J5sQlqEiimgQuQjZwCvhISYtCn/HWk&#10;eOpykRhnMcRTp6b6/EngpKX1ec0XTNKWy4RIMrMdJAQRJcKMGSpGko1+xPno9DdqezCA8sL1HAt/&#10;yhuYzJB+T/5M0Ij22LBVWnlMn90Xb/hPh+DT6gtes5a/Y5bgmZLdlOVOsZeApHba5NH08cG0QxzW&#10;SO463yefUt2JyI5Bvitu+Gn5AlZCjXvtTF/eM8yD1vIheUpl+IBvrgdvuc1JyyUas1X9GRnAhCCA&#10;rlwf2Zm302UZ8ySEmlh0o1DnIhQfmmONlqF1QIggr+t+zXllPWHrf1LeM6zj5Ncu/eWork8XEEkb&#10;JOkZkzcbzZN/c0zESMZGErtQOvLbB9pZf99j7uunOVH4nxmUfdwSh189wF/OmsAk8HNd3+We8fpK&#10;rYo/Q3a+1Z1ZX4u6mJ/QXoJFJnznkU2+jE8HzrUgVRle/PhbUOPKwP9NpZLM8fbxkwBteyOMBtUZ&#10;iauP8yLz8YV9j5vQnyKYN56JXhFf1KhB2VXknjBer5rA/7L83bDiK7LT1+VUvyla4cM8PKGZNZGk&#10;iAPirZaha8pt7Y293CP5m3lV/hZJZVpw4ly9UCO/Obz4yODp+pK1b830wBU1MJqfZ0gQAs9MGWjR&#10;8Sm2T1fDEbsBut6pL8tA41WI7McuAvV7L62LWQDZb7PaN0L4s73FjLeeJPh2ID/TJ6FIp/jkkMcB&#10;qXp5pAGZWPdE0I+OSZRqcNyro00QgY4zOq/TrpZtuvlu4eAlHPZfzqKvNlfI4hUigC76la+CmzXb&#10;2bB8tKzV98mO8xdE0nSQ1F+opCGMetVWILbimzYuRowR6Y9V60vB7jrR+oVhRxqdfHlC6NcP2AHv&#10;L8GzsGZ6WB1YCajHzOPn5NSDPG350UeS5+rExltGNF1XHIE5cO7OHQXDaI2K5aPmzmWuHt5GY7c6&#10;ZlMg8WAMOR+7rll04qnkRYtyR0l9OD4aq07rezQaDZudIhmetcLuLgi57hOJG4Wc/0jbLEfv3qgQ&#10;9LrvkRJ/QaK8A9DFi1o3iV8mcHHw3axekcLPkwsivK4K+uUz40EG75KiwXP9JqWR7fF/tWxp0a2Z&#10;THTVhmXrHcPTHFvkBJZX4p9zRYExj9wevxY/Nj3xN1huRbLw1vJheedPwLUSamLXrZ9wF1CvlqSr&#10;JJmVn8RXK2uPfmWl67cMrHHZ4LHra+NuPHP89m9qbZJaCastcbXSCNiWv1dPfQYs6YMdhOxJ5QZ0&#10;KQN31SXzV9LN69to5vGA7lEjgT8Ddrxp40mVyGkhIjH5HpULd7jVtKUbJxYt+l1V9ZxJTURrfG88&#10;HT123GrM8La8u6J3zqawBIIAACAASURBVAiyNaPF4/Zsf5Hb46T0zsX34dazwPr57HoxzdOwqpB6&#10;+sR96/2jNxxubDwXY/25BM61X69T5IMhu46otEpAdOVIQLMlIhF/O7DyagI9ylheVA5km8yK8JJ5&#10;mrguYwix1DqjQcD3cF70SUKuhwjoINM/4fT1SdPyDtFKlRWPqW6lswPuoip0mvfLHj+TvkgXOKVc&#10;oZ1bIPgut0XrCFNT3lrXwRqOIm7lRcvHiPLh0Y69dNDuuQAMYo6GdmVvfs/M2Y6fXqJTTignkfwa&#10;acLfR2U7IDvyI/r26+vx+NToh9xvZ38nCTJNBktPkGzCx1NmLUMl44t06elx8vOotX+i3zU+xHkM&#10;vnoErfaN5xDEuUd+q8HfzH6Kj50f06dCCCHCizmJPAauPjpfKz2kkUmi3+W3qn5V0ykSKslcqnaH&#10;Qb9C8Buhjo26GMLv7pxUhtL46OGBZRqtXHIZPXmm5kPY/ZgUXYWMyjAiv+h1LDkvkfLmyEsdOYH2&#10;yXzAIyzdzjqsrxag9EII5f106qjgGpgE5GeZunDmtA7Z5aZEdkpgvpwTaMlZoslzMiPvzDnLg/JL&#10;0fd4TYGiykPHdmnxaWw8L+SNuiQY1s38CIkUVUNIHHA5UD8U6jX3Pdgh0tkH5Tao5Sgyr4QrrdSZ&#10;utl253Ny4QPzCb+JigefRNLnAdCYpmMDpyTvJT5ds7Fb0McZnVd70mrv2ekmKL2GwFaZM2Df+cL+&#10;XakETy6ZSS4aYJbHV0ORK/y6qCIXNFq2zJyvVxODrc4aVgjzCZrkrMUu0uC+NtOj6SBrWbWdwVY9&#10;x08wY7uqn5Zd0akrczp/RMmI/zTGUB+lvG7UQ304kd+KVD36V6JPtc2ys0Yso2shfpUZYuMHTDHE&#10;52CAdC20GTbgdOfFHonwj+fcelQq0tGUMnCouhdoqLrECT8Dts15FVwESW11Vm24pnXPlINrD/NJ&#10;V/hOyCFAGYCaWDFL2eEKsoJ0JiraiH8i64ukyY5nUsP/UmZxbtWrsU4bkDxB46dVl5F/D/E1/Iht&#10;kVroJpqqzJURpavZcPZHxEzR2FDWfpDMJXOKUE+yHpzYOdgD0tV9CUixGALyQ1L46E/0mrovYqWe&#10;yVhgUj/jjHmFrsX//Vv6U6w84ZlxabLK0/G2iY+cZ0Wfqnhp6XxPSObzcbbnyeo3Rs9y4DxYr+Uk&#10;RFEGstiJRbYq5cwyImnh80Wxkek07DPRdlWvMJTzLajt6ltUhlO/tcit0SaRlKE5pYaA2i4lxgc9&#10;sOZN38A6Tq8HJAmfOT0sz7dA36kX70TrsCdfcr1A3kQv6BRYfAyEJFMaFnP3BEn0tpqh9sol0Mem&#10;0X4oNKit5ATa5Mq3W0GMuQjGlzIzqyTPE+caHUONL7F2qjQ+mBFf7YEyDqv3JCkziBgCWRD06DxQ&#10;3BMjUUjZyxtPwLaJO1alVCbgyoJtTdewzBrdtsHCLgaPnDgXaBEiyqXGOx1Bc5RrDqjr6iWTJ87N&#10;iWIdo8FOnsq1By0LBS2Ndqz9VNBg9QHnJsHHkr+tGUDLPD+GYQqnCLCfOAfGcGQzz2TyKWhlSlB2&#10;G5TaPaDVRr3PRum1sEI5MplEoS6TpQNZaY9C7wNe/ERTtNJ35HxY4mPaeoyugdCUsluHpFXsMROK&#10;QwOEEZroyC5a7Q0SJkfUcdWl0sQp8zXnB1M+wzxD5yXOmOUcPTHVDpKKdsi6cAT5w84LqU0KfzSh&#10;1fTpJ276koKCeFp2xIo2kfHimGo4ATryw0nC8n6i6c7/UdYimcVkcXIbYDm1PFmkr91UlWVbTQPr&#10;X9RQt/BHYwEMrgQijus+x41OIyTbt9GJY6gtv/LJmhE1HX0Y0Z95+sbEPY5AbZISF6dbdAdnjW7n&#10;7SSQnfFIJb4bT5F7veBq/61lEdHRxWpfQMshaIBjhTbZU1FBf7NOdK3Fh64AMaDBJewHa77C/o6V&#10;/XiQbsLqyBKUmxjItmpWd7ShmrEsgUoRvJuE+fMGcVqrAtS2IekNvi2ov3EuoKZHI6sAan2kkkDy&#10;EMDfej0BMSXUR9LhxEbtF846S+eLR3qhbiy+wVjX2wq5TkcHemYxxGn+Kh2zDnwkjGUfgeajECNl&#10;hXxyMjQHCHtVbNL6Gs6ARfz2igLMG8rohJ7j8X54TSxuHdpmeYxqanIgdlVKbFPQfM3Csk5Ekcia&#10;T7bPONtnFno+3Ngsxdi6S0sa92i0fE/iD3WxCAbypHk4jKyQwICu8U3elhdXKAzXdEB7/6HtAOUV&#10;mMGUSO2qRApv1KuYdEiusmSAxyTWvuFTiZhvO6tuI6f27j+nxpj1euorz2jl2U01hgF0hgNSevLU&#10;47sF2SGUTnlRa2G1j4X2JpwYz7US9IN8qH6q6/gt6Fe+Q78npDze+mq/orylIdyi442qX/aN7JpG&#10;fSjCKMohZVJ2lGcWGb/ikJyKKzSmBvmZr2rduBtZLI+IZy/+HKxKaBKf2GneCLCzMZBPL7Ft/jQq&#10;of0Wi/RCYMly1A9jlMxSLnjgMO9Dj+o/Q9uCL/RnSxlgXxp1J67Gej49LqWn4PXD3YiyQPQicCfO&#10;rQQ9cc4Oqn8lox6muhimkLXyq8ffqCTkXBFvgVbOK8t02fhmGuvq9nMt61s73sbGxrvxMqWMWpcx&#10;Pk98Pi0/dhhnUUufeW8liIB65ZeKN10Wi/t9lVvoTfJrstywmjU7pxl0Cdz2cNvWSs8dxdXNpvOT&#10;FmWvgcbtTd17wxO93gtPehvvBzcpO2kuHTcw2PEkjWr1WInKt40TT+oTT8Nf7TUe5V5owf3VZglf&#10;CJzziiOjx/Y/EjB4LoQlA6I6/lNLHEFdMe+ZnE5jZRg9WWzoalHyLUfPw4etk+yaV6paka99vRDS&#10;9XF3o6cuh04arInQDMzRG4ZllwjcC5OC6TQIdFqFNOE23DKRSXN4sHqqzxTEwZyukdvY65j86yHx&#10;HMlLr5Oht70T+TiQx8fOtQ/Gyk1iPeidhz7U1kn88gB0nEpro3cuOpw7yjtpdthvNtlPaIs5SuX/&#10;+iRA8MaEfZnA/zRP5yO88SIyDjnLvjoYoFfOEUhVadDLv0PLTh6aLuDRlbWrOGf6ooept2KoyjQT&#10;+tTsYh2Fm3GHqPo8OpVHeB8kjal+wImIYv8cCeB+DHPAK0poiyJJ4jbSntq7U8BjucE/xv0MwnpN&#10;W5XKPE6fNvlZYJG0jtyM461BpSPFSROzTp08wZs3XeN6ziWwdLB8db2sXarxcjh6jBwy7oGomJtl&#10;wUfaf+L5OaUoz0OaWendJLadE03U/omLZdsDzSNmeh8kVM9RLD0P32Y66VTUiH9K5HYMKEkHZ8mG&#10;uglp2n6PGk4HS3UO9wYFpk7dejY1OtL587B+GsJ57dlhu6CTahTFFPUt8B2rgcRvyB19/sCxqKJx&#10;ApY8XSfUUGV4NBuPaBt+0+JBXrOqJtbArE7oKHNI5KQ8JFM0+uZTq9+oU69Cw/4ZoiHU9Uy185MZ&#10;YNdHvOpjSyDkCZxyb8t2O6ftq2I1RlSW/cY/Pq0rf49KjrTT2BcGmOAs1Fyo/DXTukZOvE4aAd0v&#10;MTe9hbB+eu+5GrnOjS3Hr2kXcz/F6ZLtmqAh2u8Do8N39bEeVkYd6Q/DHjhnCApyBQ2KgGtcla4D&#10;ZqMsKIlDucmOZ/VAZAtFL9toX+f8rDwDCyWDQsWRNh6tbVkU4NKg4/GbOQxMXzyP3025M0Ll5zi9&#10;RTrFBR9Tb7vgpuS5cRVPOXY1hOrO9Uh40ePIPbHKsa5dbdB6NjvRrPb/joFKLt2hoB05XgwRIl5+&#10;sZq//nx2w7Zlld8TcgIMnTrP8PhgcZyLnGcxYqzbFJv+fMwbdLoCqs98tmsExq8Hg9TtQ/EZI+8u&#10;4PBWHOhwpXnQy0s0G4fvh4TyAnCgqoe3UzcEYlzc3B8jWSmVrkxqXjdRp0sMPVidkvaSwm/hEUlS&#10;oJuMgro+uUVyuMCU3Y+/nDTKyxRF1TEA17oqBacgxwrodkzuzvKQNgYzN34UicyP9QURIrwWLg2w&#10;6l7wmhyoonRnKdrfS6yHU14YFYtMRBvH/zdWBJuE8bLmIMkYonhyY4/uIeu1zOhm1oHgWIRllNYS&#10;GC0D/JhOWknpjoPOuJo1Hqd8XWrvtexwfVaejZvyuph11LZ5rTsSFdBYCidH7qjmQK31SOZTMoTA&#10;e2QOE+hfFQzXjd4Kk9qWtt9kYBS7ScyApnXJ6SFaOu4hmmw6fRyGajkt04R+OznC+Yz2P6qnzQHx&#10;ivy8bQPRc68SbqAd0YhGumJ/P7Ns5G2D6I7kNchDshuQnpyfI73I1ma6/47xv6C/6fCJKvRBPqp0&#10;EejgVIxM2H9qsWH7E10L6/Onj4yz8SQeVntQzyIt+9GDI6jDo87MtcRuiAWPA+ln+RNhgGVZIuI/&#10;Arut3kQV+S86ih0XguEC6wEo41n9RbJaaPslUmdKTrhplcqvCcgULPp2B124oQfpU4L9zn3UKs06&#10;pvYNOAS0Pppak4mGFsc4Y0vJ72pGbIumDXjdi68fPkiN52CVAZX3bSL40xJTeq4JZd6wHHhmxGNY&#10;y0tkPoNZxRzsCt5G7+ADI+S6zRO8rE3QvIz0D239mLaeNIOozwZVIW3dms2nUE9oPfP3g0n/ufK2&#10;FZCDowshY415jn+zordMMG6h9z34l/J+x8z21Fwm4bMFY4ORMX360SHHPOBhy/TAHDj3UJeaDi/P&#10;zCuxssVi/fEl9ezmHL6r3MZAu7+Ay0+cewrQCkn074Osdo8NjIi8Ymde6sUEyQCm6Ugqh4lvXjG+&#10;U6jpxq2OSP5a0vbQXYWPjM+78AV9x6ML/KFulJt8lTpi6lKd9d3dPNlxJnqd+KVFvGy3bmBQR1II&#10;dKEH/E4/CycIw/U5edmD/05fqhY7ufQvgORe6qXhjR6alrTj7mdf0DViOpLQonk6FnBDfxnlJ+tL&#10;z7u+e96b1bHeOhpD0GTxxvXgWuPt6uCX8fi2aWTwmfl/p/yp3CYPwCrNeQ1dvvKgbs7p4V15oBuU&#10;Qq0jQb7eeLx5D5cF0vgiOoVmW7HMuZeq3+jtGoD2QL7Z9e0HNZY15G6kya45mPPiymwZ3RsXYSRg&#10;bgWNGb5fh1avq4IkPAIrEVWGZvuNbpSgv407UIK8VtCeetO2LrrhgTfK5Tfm+btYclXrp4JUNgi+&#10;067oqF/W7k7T8oruCl+OlCTPwp8FXXBttcV7a2+ml+nv4m5Fo+AtC4OSYfNzbeJjtx0DXB8JjxCA&#10;q/CWfG7YAb3D2rLCkzExhmggUWR/3mCQxXSEv0iymlQoOgTNPWd9QOsjaO6pF8cgmgHYIBBOSpl3&#10;QuIfznyx6ZXnNM3ux/NAp4/k/5nKb0lP8wLtAxutypKwl0JaCLdsn4DBobdUwai/HfaNS+YPTZrc&#10;LU3fDmvLvbGeHyhYNjZmkEalnjIWnhKtfhN6ttqNYjZgrnWTCOJDFAocMwUVbjngjvuN0+3gZ8+u&#10;Y4nhqmyJMO47y/WLNkSEeIaYsYXjS8xbQBHpTcMbToTTTOhmBtgm0AsPb0rAr3TWm/D6Oi/sW6BZ&#10;AhsbV6I161hGnCStWu/eMZpfLkFMi3OjvuqjHdFEnkLdviAdzdSn16Xs2BLeG7Ya5HS0QkG4Vc0L&#10;q310O3RhYxRXz3pV4JzX8ZXsseohBHgo9sM25TwS2lH0XrC1M3YTpKJvyO9KdFv8+vOD0w9dU5RC&#10;6DlenXPi5IlL6vu9VydYrqwt162We5PkhdsVk6rmzLriSE7ET/hc/dbqf8ZdCVb1fbQebLIYRjFk&#10;CQsylEi9UCfbmUzKRakufMXwueJ4jhtaC7Fc18pz6nd/98iOpwbf0SDBELAMgc/uPsH/bv4bo7AE&#10;s+bPXFiD79hpzQ2Wa9drmvzv/PyrrIwlv11oz5Q4k2C6CLqEFcpc9B45gQouZCkn5+Irn86LeaDP&#10;DE15ME8JZJd0c/z1tywVUwohgusUylVfMSttpz5FNgRV8/9Rpqw/cAt0Cehm1cIbWYhJkeQblR0t&#10;BQXYIiEFfNrDyKLQX0eiHxOof2IpCEcuxBRQm6E+SU5r42wPzqWbjrSZtCQdh3XxhEY2S//sj79c&#10;x7weyk0jxwvx6Micppj7fu6mCT4Y0j/wQGJPfzz4lXpPh+ZcFj+TyDumUGTbLzFdqCXXgzicEm6v&#10;BsApJtw3K6E4gNHjRa45lmQI9lsLNV1ErlfNjpPHJXdNixG0rqtr5Qf0u8q0Q5N5H61utnQAK7pc&#10;D8R8J8Kiz2/DYakteigL+dqfog0w+kIIxP6MWZ75ZslcL1Re5fcr+RsrHb7iwE5WkCYtJPWd1B9H&#10;cM+1TzpSIn2a+LjOaurLu7Ws3l1M3ZzPiDim5TMhnj4gE0Jta0LxV+WicdUYTcvhN5Rru/T08Mkc&#10;evtfy/cck2DjkSGaYL3jV8pp4dA0avUHlCsYLCfetxhPXYvomrDesr6J9MwzkzgP2pwfSBlge0Xr&#10;aoLYM00/n4/lDprthSssQL4vreAEOxvqhWHbun8P/DhN5C/ui8Jh/wId4zhtwLq+3mO/p0q/b0Ef&#10;o9p17OgKxkTHX827XLNaPyHzCBDY0pWkMR1i7ae0nvnS7YGTNsjv6fA7bk+K5PUsvzVbSsDAFZnw&#10;3SQ9G4SnPvqrRq6Of8hz3xBd5rOUVu91PCLxw8zWi8bX2m51Hni7n/UbxFj1nfM6Y5yetotU35Uk&#10;AXWmzawj6zcTDr41iP65kdxelY8w0Dr00GGeowstt4mJQaG6pDh/cCeWnDi3sQLPGADPycf8QKxO&#10;nFP0r7zwI8ES5HYJBsK2W9PXU1p8CoLSwCZdm5OFYAwovdvS1IBStVJy0Ke1156c5TGQAk/TjrFF&#10;qadDNwSvxd38N8Zh0R5r59KbJaAEbDCTZ98r7oXA8j/RRxDGeq7mi86uya6fghcj/SUF5EjTeIhz&#10;SlmwOYLxKv6AVQioE8aSI4EneEZ1Nfjdo+5X4KkB7FeAOp3ErnyhAm526nHZYAqQAnFUpKY5daYH&#10;aV01jch/IcsR/d5X8Gp5jfrcl6BjGZZbT6DpnDZIMtw3ngSngMX7RLjemf/y3ALxyloYzfRwl66c&#10;eudHdrFqlM9DQeZuOkcfP6+ZxxYsSun88JxfeFsbVcmvJJFYPVx415gFc/pVG0YjrD3O9SeUlg06&#10;AJXa8BjixS3aZs02BPYU0jN/Wnhesqx0wV6BBLLB6oEDzTAsc7iBXIgO0rwRsn6KAws+J6M3FoLr&#10;LKMd6Kkdz0OAeNUJFJD65rEIhGfFvfI5SB4wiXYAEl/Jo+hl8wNXBy8X1Q8Kz8HQpsTnQq9NeOJc&#10;pR++5MQ5PLc7EPyj2L6PE1d3ox04x+C7gTVfw+iqx3V4qlKxsWGDtpyvPW/RuGqqe76M2OgFF4YA&#10;4W2Kfq3v3FGebSEthaF6tVOURujlZDQEM8N7UY4PiBt7OS90+LvIhIUk7WQJjQJdMxrIwdekVwh7&#10;Vm9BPZHFgz7zmyQH2EQCvbfNEt35tagsj4JTi2xDeKPCX5ipMvYA6MLbJoIZrB4GrcmV2SvyyupX&#10;6tGkm5BXRT1cCZT3rrcreFyF6yQgtHNzEB3pATGct+b4cWU/bzwNU56EG3CH0TDbg3t8sJJ0bo2o&#10;J7fZF+HsPJyGt8RtrStseMGzhndrbWDsHrGxFiVwDl/Q8mL0HJMuoH3INoiYrdjPD9rnRpKmO7ce&#10;X4MI/qQQznuIZORFqurEqxBCTOCYdKbuPPoLvkLz5xG4ow9dccKXdsWf/TjrJpPfn2Afi96+T46v&#10;tKu0y6Tk6iH+9i5glmO7F3hf1Omsgl9BaXBWUC7GgeuL5qgu2/yFWi1ko8zHOOOOeb4H4+UZkxk6&#10;P3/R99xFr1GZe91On0OWJq7N5urUet2rgdCZnyESNxtq4JhquCGzrJcdp85Ecn4123eYKqhoApUo&#10;hkBOmzpp0rWmkVEUwQkBkGIikwnS10pWqJSP4H+Swer8gVTRq/JGr9MI4bjpNYlzSdYG8VVIAoNU&#10;P+TmzLr70asif/+VGhu8cnAlWtdFlXT5mUhIe9jH3wOaa7eUxYE1DYpd0o4xkHnjrOyIk5WnbP70&#10;rtshTR0qrrUvxPRIGqP5h8SPW/JSVB6LUNKnSn5IUqmem7FNCT/aBlg9N4NnzCeYMyS9ktyXhz09&#10;6mtj40YTH6MjEdchsaG8kc65KfOxs+rV6/iWiyYBYSBvQN1eCdAlsnSIIR1PmAY+NUebJWRwPoCf&#10;HpRwFWqdMx364bAotYQkUVkC3yFlKL6XBLr8IZ/ief4Vllg0DwOFuePogxR4qZeVbEO3M/vDaLoE&#10;/D0plCoDHy+zaqbtuFT++70P/kdJDKA9E8+e5zWfeJVAnv+bJdEyFuUZ7rreius1d83efMD6NGgP&#10;airx6sCG8pj7RcQ/FPsVroGx3JUpOKH3pVQrMWj43Agf/81ID6S/Sd/vRqtsTWt4Ac9+Ov3X9XH6&#10;UK0zRPWOeV6So1umOvDG22t61sqkq2HlK2MlKUi/S7IU6iZEN4a6T8Jytdi0ZSIC8xN0VHbg7BMx&#10;WC/Y/r23vk+sPkGs8CF/q3wY3i2fuWvdQ8BXrJN0vaVMAo+noNVu2lw3enpwfY0yYqj4TKHtgdvE&#10;wp+Lf3ievHxafuz41SWVcwYfS1lzmyv7SFvO2GCrMR8hBk+cS9WHYYiDLckCd5hXi87IIoqF6fDL&#10;L0VxwK9Q1gEb00QhTfPCsoB4jSp4p1q9ij2W/ilcMq/sAPRa3Nd4CmiOjQ/AS4aY0nVc9+qJq5SQ&#10;yoWgGSLF2GEciMgjC+n/euQ51ZzpqoA5ctVGyZOcoz5wRJZp4JF8lksy3taUx7XQlDn//tvriJnF&#10;E02zGXCOqYwc1PMr86ijiecp6Q42J3lFUTrFq3OOrd3dlsXA5wCKac51n8ozQ3mAasXVQuV6jmQv&#10;P/gSwTu/v7Gi1wMYe5lnHSG+g3mZ+QhkVjz0v0RLSJwYORXLDTogYkDOhFM/xPXy+xfR4k0ZJceQ&#10;4Ras6rmV+xX+eF1fXh58F7G5uoobV4481izLLUnLGLfJpjuHGnl7e5sd6ofTGskD8LiM76OSxByk&#10;+mv3rN1RWawj8hj76jpAgzdtM1P+pUQN/ppPpfoBCn7UWESSnyJJybuT3EiqhBpzDDllrerjckI5&#10;K9qmrcF83KN9UIe74ZVhpx6dvOt2SDRdEJfiBqDpwZChZAM3yKN64TQzJ+T5/dI+03llHjJPhXpH&#10;i6n16zlo97eXle8F+vAl/hvCj0oow57ZJjDPs4E4Va7w91ZoMn043EiwZIJ/Hcq9Ai29UtyAgPoe&#10;oZEDBEji7KkqujqsK2rYhMCOvVj9X0OzyegT0WVFytR7DXtzk27+n4pnqjhE/LHKP6kvbfzSTU+y&#10;D5+W9Wg1aCCE08aKFa2fTJE2dsCCSF4LqZ0u9xo5Xcs+lYUFth9Pc0SRTuQv/fxUP9+g0bCEpye9&#10;PLjoSOLSitLv90nsd5BHuiQ+vlf+crg68EQKemlt6uB1QDqnMvzYX/IcAyeSBDb80tkS9x25ylLA&#10;El9KCC/xPj4hX/iaNrk1yCgC/YT6fsBn9ITqG/AL49fi4FlimreSn8cFb9WQA1PrdCmlakxZg9Wo&#10;D6zhjYEv8tKYtrO5rnGvGg125aHNH88CCg7+IIp9AL8/BQ6Z2Ve1bvRh2El6BfwyFIu+HQ+nyOMK&#10;u7HhCxKsxutCM7N92wHw7QMtsRG/hv5fBzSmN56J3UarsEI9q2jShYVAE+g0GklNoIsT82W19Ue0&#10;GAZWVnv1w66dhKGxIKz8trXW9+DxSziK2nK6l3/o7Xe39dPJir59fD2yo7wZu0I3NpZhcnittqCv&#10;xm3uVMUEe3u9zvQNoznTfMbR6+n6T1wCLHm5eYpsB6bUmnR1Cng8gulocgt/4fcntdWGBdsPdQ20&#10;8JlV9b9H41uBYudSLDdm8FjRzn+j78zono8OA/gyvr1AurHxCjAnzhE4jNOvDXV+Z9lfQ+8yz8pd&#10;M3m3gQOtRdvFfgb6PVeozmLlqXkzyHVqwRucHZ713LvQPsMI7tOpFTt9p9iM7UzbP7HjK5K/AUQi&#10;JD6pxrN7DHP5uarXefB5o4n0+BAEBdyy0NvKsPEkoMMllK40umE9MZ/U/IRQbhNLx3uidhjPk02q&#10;qT7VYhz425p5hsHh+oFOeacfOeUEMC91dyTIdX7uv5AzVFTXnJcjX2JtkkKD2ZfLZXiP3MawXFmQ&#10;0OejtWB/uEBX5WZ0yUakGyx/qsivp4DlwFDvLX040jmmQwivmbK+ZctblOmVssCozDdMgneio14t&#10;15+0iYhvNd9VVUtPP81zFqarnHRMkfyF7/kLU76E0/D6kaOvKqUbF1RagSutdzryLb7WL9NSnrAC&#10;1pyW4vA7XNFSLT/FIjenC0avqirvV//LLWztOan6AnS2vH/GsluFCKKn+yXpkHtCQF/fCT3QPxjO&#10;UyQTfaq9OQBwUsvV/vLKL57Ofvp+zJwaVhy/7JNIB+fGBO6SEC1L/O/gCT3ZJqtbBmGsHSeXYcuE&#10;UXzLt3IPWuOnRxea1atbtPtoQk2y9tviLVJWeg+R9Q/Jxt14ZDU4+R6rE+fMfrQewOtRnI/PrISz&#10;wzG5baaELjypqVrzhgEb/HvWIzZ/73ALY1ehZeaPuAHkd+t6yYuotJI1Z6+xrhLoo/A7x47hUpGT&#10;2FgDvZQjXHsmKGtK5Oh9wRG3Fqhlz0cUM2UVe7Ey7r3BtYHEjXUGGttQS2sp3XnFQfZKHa7KItsY&#10;uodTKZ730+X/+qablMpVgXx9xbOdGeL09hzffh+Fz7DbWDytvbw4euMmTATRND3Vc6cMwYETt2Vj&#10;AlL7XVOYdW3H5x+rSMw4nmxE/frB75r3FulS6gLIYK0Giv5VXksqA23OSuCvBGiQQ+d/dZUPLEI8&#10;l7XOpq7nl9MsB874g0nMZaMvlZWyFGLM752U4CH42dxBV34R/T2F83kMIUShOlkJQH+MwRb8aE3n&#10;gOXzAIlQGOVWWVbhiQAAIABJREFU9VOjzCltXLKgBIEyo+Hs/+Sa39BXlkje6Fpa7LE/peeoDkLt&#10;84rC1Xot3XO1PW+8WqQH8rWqPueWa/WArs4FV0X/XhTKp3W2LOornZWR/abCCcxaV7nmp059AOsA&#10;xjlfE5od2RK5RdxWPB/OrujoVykH5eYZUmYIVAK7Hk0NLfchiwV+gpnseJU2pUpBSctWC+nKXM+e&#10;7cdZbyktOTH3jQFtl7P13eMZqj9DvyItXvplqhLMyQ46ZXmgvvKy/pxTeFzRqs7lxKUJedO8rexL&#10;lT0GnzFpW1eJUkJZJwOJUUfLXRXaH3Vf4v0dsI9EZB8A+qByyyhBtGTfEPz16ltO9LUTkBuruB22&#10;2+seaPF/W/pt0dWBzEDtfyQ6+wO+kprzF/fiet/YKTN/ZZfbWdyg1Miz/T25T3jUywyNrEsUecwl&#10;Wi0cP4KeZohoQEr9hcqD0ND9ug2TJaA22Oqxr82l1nSq/w/4/ujbwi3oJVVzNjjGVoIvRzxXYhop&#10;tOZrlk2V0fNDrX+gBJ8CqufwrFJqfcWcT7AeGcLY2Btdj7D4tXvoZZoe/rCeteVRIHraBp7pTvek&#10;XhuoSPrbeGgcSdU+vBmnogTOrWxs62T+DVDFAj760pBqug+V9BCedcK5gS4gMWHIb1wDy4klIPHS&#10;vAzjqfm6s5eLi5HxqC+mzqoXVubf0mar2tXiVGhhxBTfmEfv/PpUPDzvj5WpfhBHMCm7a00YlB8p&#10;yYhToSnRYPAdeKFX3at8hiVQnKRLeGGudjhiMhwPzZCjbVrKEWv3Ys1HsVFeCHWhw4oJOdCj51Mu&#10;ru59uDg8S2sAXtrBU0609kd8kFFoXS5xags1woj7fWElreheXR3cmEYMtuhlaOT3l+BVXo5Oqudn&#10;nDY5RUnNk5iHHMA0A3lx05iHJm6ovLwWTH/PgQOrxiCOFIJZqeJcb4G6kamfTqr+P0tPPUL2Rdj6&#10;JXrKdAts8hfI3bu7B4VoH8KFclbRTvQjGzD5TjxGsXwRXt/oLwdX/7N2iIs34BOoDt/AD8+P9YsS&#10;RWMzIA+WwTeXPyg+b5Qme9Y0b0oHIvjw0GCPr+HzsxXZKOoSMHuFX8yLx+U+vE/3po2HoTpxbmMA&#10;DvFa38BMoAZeZhzj4wfvne13ncC08njWjY+DXVur9uQEfexiI4on7I3aqELXiHWi/xhilorw2RNb&#10;efwmrgg639jwx2wwjUlv4qaYNmX222+KQyFmzGva88NZaD32Ei7oKPkfHenQQTVUTRvPQWI/Pgqt&#10;fD013xsN3OnjWNlp/nSHtPha7sCiRrHGinry2HADXBKXm26uT68WNVYP59VYUu4rxlsnmtNYAh/I&#10;Oj5d7E3oA1ODoKF76/cKMWI9bexPQ2jWjY2Nu7EXXq14l8zS1pFtWiBPQ9jl8odB9RnrpoK/XWsb&#10;92P3wI37cMmJc2UxaSWPwopwuYIpPPsdROVrhunw9TgpBHpJ1SVqY8WXPDzyMkS4vJtCSlosOrhS&#10;CylRGPR6rvG8DQCcgHVuZOjnPRtox73vEwBk52k+grYjT4iDcuVDL91ZvMV0i+pOiEN1PuRYQr8H&#10;Ut+nAVNXcwohUY9hDPWlCONyg5cSZ8Bc3nwaNUtAeLgiyJUe+e3bNfXQCO0I9SZl65W/twQGtyux&#10;vl15RBaHoCkS9zmcv+E4Ml8H2EFnvE2+aZCx8hLqKsZip/RLjBeNhLRB3nsa0fyiUeDl1dm+dJYi&#10;3xP3Ds12OvOZAtgteJYgB9SlmHNfiDZyf75Xaer0LguOJ0wezws5ExMJHuF8B6rnP3tvuiU5jpwL&#10;Gtw9PLbcKquqq9XSlUbzY97/deacuUfnSi11d21ZucTqC+YHCdLMYIaNIJ0ewe9UZbg7AYNhsw0g&#10;4Pa7d32dekLGub19+4JeY1XtXPaRpEO2nfe2eakeTzyVUtJEVKbQq2hxPpKngi5NPqUy5INzmhnl&#10;63Tb/jGsAYQvNa/hGAQnN4iALCCTreORrA40fpk9xy5UTq5Set2TZazKhxE+M62ltalo8GPhaPt0&#10;5IrNsphUUh90+gfxYPhzzZ5lfhNpjpzxKMREMnJrFHuVa/sfs9jg9UuLE84ZdEjo9YmNKzdmGrPT&#10;i0h4KPXV8Mgb0uLB+kBjaUovM4yBlHhcOHIwpHCfWtI7MPx6cRjm13X2csuLsY0drU9VlM59BuiU&#10;kBjrgrZuSKx20mDI1ZG4HuRL+4/QFNZadQzGxkNtWRPUsaGiBkwKWifUyUzVpYP6hhKJSSS0c+JI&#10;wQW2D6Q37zi6p4xmzO9IpqMQEm4mPvewWiHKK03HS8aaTqcrmH0aBdZaOPBxWpupuhzNuC4yZ825&#10;9Fk0Xdx1afP2j/QiLPssyUAu852gxvaiPi74oaWOHl1rHge57V5rrWGobZKCGKdqXYbwZfnuiETw&#10;2HAmD1o/av3Zf269AuP+dhwAlWmybSyVPRZKZYQMNx9L5DWXCacFtyvVMA5PF5SrfWZ6lXk4f98n&#10;Ti6esH2mLrqGkYhUWMi87k+cG3NDzWiUI0PDZgjOIZgiCnIWGBRyAipM88rRhEsxN4WbwKjQNOij&#10;rPQGQVrUcourwsknpUbXXN9E5HxNzWXt8mq1c4hKVgl8uBKjTpuD7qmbxyHPCRWU0Zeyi2w6EqZb&#10;XUFBxNjUM2lGRlkfWfQ/oVZAK1aOBH0h6jxh2F+MWBuX9t9UCI3DscfPgteMrFixMkTp5jT9VQta&#10;kLyZmweuPNnrbL5uwcpmVIIG+ToTHkXxOjLdhjUUkGNXv3ZaUQpstP/YziExRPW5QJ91BLs1sf5f&#10;r1po8S9FuhNNfAaLAiV6NnQd7nlBCyiKH+cBNI+cmShZfpb/8NohLTLMEUkxjpEqMKbZM9pYTGQy&#10;UH74hRdNykv6gHlMRPnMcdChuoXM94y4cEgmRfOmLBDobjFiIFRIYrqzQc1YRmt9VWwbzVYYUzVZ&#10;w2y5CoUNW7xyRMapN3mfvC0nKV9CnULxVCwFm7buX7juosyCIHD8Nn1jKbvYJjfIt+lCO5pD5BUz&#10;CDH5lRNnHv3EuUGVNhWWpIhXWZZbsD1SKJ0yZu7WAQCgHfC2cNPgjFBlk4XeJ41cfjHKtwKGtsUU&#10;screKenX/8I27bm+iFCKmFk6aqGAIl3R0AwPZvFdJu0/WQHKlDGop+lFTmtLJI6dsTek10TJSkO0&#10;VVMPTMnkKZYvJe+pUHrzHJ4/pWVOgfK9BQBa5WzQ4ZtrT4PeV8XLsBmBDpwLte0pZNCU1lSodql8&#10;5PC7XNW6YEEFRN+cbU97m7MRtWBBAz5G9UUaAM1OTqFRGwb9n1D0JJpdcuAmhnf03kvGa6nnggWv&#10;GyyuNcqGsCg5gwtPRRqj0lp6t7kOk/Bijn7QcbE654elT1475rpxacF5IzFCuwy9BQsWvGB0S05o&#10;43dKOERaHE5evhpZrVv3L2bm1cR3yrHY21Mh8MLcgleCRR4tmAra9sCyDSfTbPp8HRi2dX2Be9H6&#10;/LD09oKXi1E2zqlvMllmUrtXv85RLhRgjpum/Kt50C7nbAzZIVxrEIQ3+ehv2YX54ye34fVSfgTr&#10;Sd42S7QRSaxlLF4ykfPmY4lJy+NY41zFqdehxm7osnErvVKtRw3pNSeYbveeLvSvXLrVeveungF3&#10;yzK//tWIg9Pf3EauxggdIy5y38itjnsXV1ROnOtPtGX1kegmXsdH09rgXgrc1jlvKKXIFum6tZSL&#10;ERfMCSlztPk8TN1IUf4cLZGr10uDGeOgZK6NeYT+WcCyXiyoeorOD71ogK9ewvZqt7Gs++JosR+8&#10;wghxStETpyn2JOcU6QN3uqlToWTjG/q3d5sYC3SnnG1pSOrbon+7ZpnP9BuM7OsDDP5YZ86WhWYt&#10;7yr0cEYdxK9NI8cKI5+o+4va3/jSXjz5gpAct+7ydRkKqst0S+MdbuLOAomeVZDd2nVJ882HY7o+&#10;SB/fyC5TBXegjxKHrs1JrNHI3jQ+oKzS/GN1Mb4ayAotiXR01WKhD58GC+B+cMdWWtzV71u5oNHt&#10;38QVuCovp/IQNS+/BqQy3KMJ/IvRTxvLgBYzLb2WCks0z1/GISwlLwBNgznTWknzmL1yODHCWtjX&#10;6OhZC5bN36Feupc+1M6hCqp+VD2IvpCCvolD6UzQDFPt9FRYdgk5bpdAA+XNUX/sTBngJ7warKXD&#10;TOCD8bxn6F/x8Jm5mM4eUhlL7aDkVYLEdDXKqo2hccHhduzUqKGDbbe+Ar2hQmI/pASgT1rJKDR7&#10;ip4l3FoUpRIDg0bQG5Z+TFzM62MMeFWDBcDcYhQpN6bR+TXnNU49ldATNWbcmIe4dqZUKmCalMPg&#10;2zWwr2RHiK+wooXftBvYimJ4o64jtzFbZCjg4mqVPcTX8PPiUZPGnwnOzRkhVB0cU0SBe8nurBFz&#10;DvW9RacHvKYlqdpwvhjRBqhBlxPnxkSG9im6mmhkxyGdo3hKfUNJSlgiDn9DAS47i1KbBxlnIm1q&#10;hMaF2TBlF1Ly3TNkI5rGIpuvbxlATjthdWs1Iw2gihaZ/+aIuPEhBdHlVIYKGC/PCpUkRe9ZZJin&#10;RdFoaZSG/CiqzBwdw3wzK2fAed1D52taR9MvOTWw63PaKAG6oB/JVhnYmFpwDogZDrwvhw4oad5q&#10;SwGhdDrokdzli1vzl8EvG1jSx9Zsi8tAx9obY+TFcjz8UHCBjA4a2SMvO7TmEUlsXBZUMbIEoOiA&#10;UDDK0e3oiFFCI+TwSiKOHLcHLboXy1jrd47BTUY9wtpzqsr1YWMhJtYKyFk26CSybsGMs5DVOqah&#10;jjwpVVPUkK/510qgv6YJapPAtpB2jNFRa8yNoWmo/a0H1cqDl4XwFjVSEvJHtXszTm9w/TM6OecF&#10;lyr9woPKyX1EOKHChz3KJFYAgfcWqRvQybMIq16chC2EibxF6BTBAFitw7T+gHAcy0urslht2YuX&#10;mJ6yst6nL0eEx8rQvuO5XXelXBV70isa52x3RVDCr/piE/q3S4vtYKUo178Wf3HfW8cAaWgyy8iL&#10;iabzJOSNQUaRC4EmcOwYgPalUCumb17q7v0n/FdIrBcYQqir/LCfX2xZqaiM/PhwXHTpyrXkiujg&#10;C3kkYYCjKM+RBN3jOhtAVNmG/GQumy2eeDJVtbykXjYp7YRopnZmUXvlxMRSCoh5SXzM1pT5U+kx&#10;PDbL44K93ZQXlzwHSC8DdN+j3STJNaofcigwxuLxQKc8uwMK+gdWe+vD9JoW6zm8YY7y1ksfjfNG&#10;fUvPuX9AozNjmFH83UNNro5pSxoAul6KfgcQZk9wI70R86lxsDbdGDYqDcUhvmJlBWyknF6IxQjw&#10;7XNaHp8t632Wyjy9zZ+rg+j8mvPSjsqaZIarwpAS0vvdkITW5rerWOBocYHXh2Xj3IKKCEm+2ISd&#10;sdQ8YywbDRaUgSlrwxUwh2QpBKyGM1Low+aQZMTMt64L5oIhunRBHcTCAK8XU0jsLsgQa3sXWOOx&#10;OUIrtVCIVowHMrGf7L/gIC9waUXj8KBFi7VBEhLPNvh1wYmAw/ovsU+M9oXF+Yv2AC1YsGDBOWFx&#10;+SZFlRPnMD1Yuu4cEYo8JSGSgds5lmfQvpphtk9Nu3EKj3YuXnPK1iPO65jzPqVdBo/hkyH9xLnw&#10;40XyNjifni/D0s/1EBordY3RrFGJg2QA0J8Il18i/lc/tz9VmkvaOLbZNwcSTSQdTdY+8FERW+GL&#10;5UlJO2VVX7rUnDdmMqgXLBgB4Y1zwpVvC8I4zzO+RoC45nyi8VPZMpF2fpv2+q3wG8PprjA5UrYp&#10;oKMgX8U4EqT6nKEcONkVugHkHKMcoVScOq80/n6RsLXeY0VyYHhel9TtErB5c7YjQzftuetoajsm&#10;/E3eXrzVGl8andSKxDY2DudTloGDyZ4nzt1OCvKfqstU4o5oRp45AO1act/PFFpoSUoDkC8dyFuE&#10;mXklPnpx7uuUYOgPqxaWISr1NPXFc7l9cNJGNbzJDdHzDr3B40qg0/WXsagJnK6Znw3tV49yaXDb&#10;JrLv+1GV5iLbwCUiuGfZ0rGC7HIpK/3ebaUUazDawl3oWoyKustrA4s+WIt+OjP9GIABEGQH+4T8&#10;XxOQRFUWSlUiVnj2cvrhZWK4nAMAkI9kCdE+wbhgSrW50XhkPoYYPQVF9L9JUjCTAT6dkVjJrgpq&#10;+7Hb3eLTcIGWRXS+BU8+JW02cfo5lliyZwInKhGz0gt95OtQ1X7tCsjJmdZfKbFp7zS/gnEJgEVO&#10;mt9X9epYa5Pj8NH6tnMDX8FEP/k/BHsImWJuKngH0ApVz9EEXXyqFRIkTuVsczcNTQptXrnAeA8G&#10;2xJteAsA7KQy8q1ILY7ry3vjjekWdR7lBCe9pOcQdwrLK00Fp85fE5o0o0MKAoxchFfNlOhOTgFi&#10;ISPCss8jtOFLQ+CYptTWq3PSEze0uO7EspvrWY4CJqKVLYk5Vxj7Xbyljd+xa6yJ/JNESJqhqz8r&#10;7NDUoiGUTuDrlBK6BIPXij3HTKDvvnjlKPOJrzmeja6vkX0CPfsS8aqaKVF6JcvNsO4IbpyrEsj1&#10;aDCjeSBRr2pmiHM1EK7vKpYdf3vyZEtpQRCeLID3Rp6c0n+qHcdfclx7BvrrDbWgczy4hderugVQ&#10;wWCNHbVqeUbOlZLPAG2/4mFp+cf+B9I/Gcq8Rr+WIudKi+CR+xWMl/Hd1v4odG0c6eWhQKF31Wgf&#10;nHPLgf08R1RRwLEvWp5b2QvH3QK9T9/gaLcwjX2Xz0QbPmVsdrH0wDP+nBrqoVZIGxn9W0xS+pqj&#10;a9xg5BggG5IrOR9j2ElTIs5/jb7NccsDVJT+G0NvyMHb8+ndLqSawjLWEe2HWDZ53XB4QIdezWaR&#10;TMULV1jyoyLaYdZpJ9vzSmUuY9mgEWq1kKCjooX1+1UofnmExQ2MdCK+4snlMBbxXyCjSq4WitLM&#10;SGds3z54z0a3SNipOh5o9QzNAg5QecxmMYwG/46LssgekOymPml75QjrXt8HZe9GY7MZAMB6njH7&#10;BMHfQuD8h3wCbr+kWh94WLvyDJpTlqTpB8Fc3rbm8ORKYFOFayXcdqkikdLSfTy1fCzYRJtPH0tq&#10;f/LBO4ZAOUNMfRVKfA+C3Ed5L2/m+xfV0C2s8agCtDqwnVfV7DxZq/fP0LfMcrxZZ6G5pi4gwOn8&#10;zipOJuroGr4+pxMf9KJvKc/akOOshGJeJBlPR9tdkp05lr0bpdTeDcTVUmJGoukjWbo0bep+P/Hk&#10;vZQB52VJXERs9SC10J1dZLwZnnq9VEmsDqlkRCjEt5COE3HyyDiV29prxvQ2ICahBIIMOhbbdP6J&#10;Uq+C+cWvtdbMaIO+d6xim5RshhM/iqCX2bJnZBzrkbLOnAm0jd40brZqVAUCNdT6ABrpvlVkrqTS&#10;Cb0ENZqNw3VvV2D7wdBBGZoXjCx1KWkZZVdAU/+P8CmSG88u1Df21ilTv6FQ6S+SdygPTRmnv2Lw&#10;fOBtMLcZOrrPBdJ8NK1PkdodZN6Bv4W194NdPyu6Bgy60plzyuWCb0vQOrmveHNSO841ZYipeDoq&#10;f2w2oqt3yr0XQnh68lvaen7UNXSfhdsx6EuMLC2iQcSfdp0s4H6WeZQkVu2ToTFdwgPbcJYK/LKB&#10;dKVt/1DOF6WPSXTrf6aVu+5JX4hGNTTvw1fAJvKZ9EIL950lXvRnPRU+6sLlvBxgmdt6F8SJoAg9&#10;I1Q7G6qXRS8Rvb9AnH4a/kjwYbrR1/p0Iek/7VWtk8TlsEaWPMcFp8WcgvDlvPCd371CwQOOK8Hh&#10;oEaZIz+nNn2dGPsNgGnfMOBj2dDfFCeHG3vNp4SIpemDkN3TIqNastgQ55V0gcSbVEvZPY2DGpkl&#10;ET4jiIQxxs+iXBfkor5OHA/E1T8ZF3NHqoTKbkEWrCZudap/bfqfTIhTLS5uhFws0MXJWJ91TlT8&#10;ldPwClOyEQdPcap7HTi+zOY6z7DftVlVylmKbSSGZGJmjIQEB5yTkjyC5plRisO/y0HOU0JbunHB&#10;VRzn5in9+VWTszzUsKmHjd+ywPyCBeeO2PKQeyGrYoGjTLVOhth2sXnK6ZyogBLWwIP5tXLm+Mpu&#10;FftGVXDseQVI3PrtOu6gqtqLyFbvP02s46RTTwzlKAXtPoI2f/tXo4EX3IWfu79oLnYbCaxsG+sG&#10;f3jm8RPnOEXOS7x3wi1GN8uleoCxyaTTiS2vSlRCLTY/KbZA347BMV7vaWpgXpg3d3Gk9vPLQ/U1&#10;ndIFB06kmh2LNRqNYzS6R4oS4VQSNO3KNKjYBikNg3SZMQPXjCyyR2VC+gEH0yN16OToX8Av0b6w&#10;depms2ht2cWjpe6385GR4Y1d51OPBa8Xemy+wbQb57RJ4719hNhtJyEWUL5zpnit7pFYrKaopRUv&#10;42d5MRhTKIcWfUJuSUlDn6pzwuZGiuFlrV32vs0QL0XFl9cjNihDY5+HDIdxEmRB+tyKNfSCb4BA&#10;vck3vIYWAFYDKbo6vXShUrKS8VJm9YLxIY8rzcR8abOtlmUWJDgVBpYtZU8N74WeeuPmlIMo4FYN&#10;JSmSCjRSyGqQQkslKO8/ITXeuRhxRzWULpfPTe5MMs2rC6eZw6pfCE6x2LeESOMY2QuqipIxpOWR&#10;xkZgG+1gDL5m54xgWOhu8nFVoIDJPBA29cxtbmjhhaqEh6aV1pIV4I1a/oPhfZBrJ4foNLyO4Fkh&#10;hsYecyURitqQys6zNVP7IGxRawdKz0NaDxsFc5RdZwc2L/X4y0QtPcsOPQVTWpk5szjBMpyDsHyR&#10;qCBtFRKavvdiWtFhi3OVbNyrKYHHHIAva3BXNE3LeZAOsjiZD1hW474OdN00Vo38k+NyozXCouoL&#10;G8PDMVbUbZYGyHlgZMET3jhXWGB3DHv73d8+1U8+w39GZVv3OhSRHv3FDp1x3TnXbtGiLd9FCTqS&#10;/S4KOiTd/sKWtu1YAFITawDa40zJ7SXoOqlQYEjFYHnUEDDJR8vyMC61hGQ26K/+oWdSH6HvXnqF&#10;M9JnseNceyLqzQPsmpngEZheUXLZdMga1BhcOaEQse1HGf7N8dR/ThsEqWGMjpPUOx5iBTEywf6p&#10;cFQsp0PnFwvBs+uoVBMh43pWLWUNE6KWPNevQW6fIpnnjS9L56reZo4ChkHPuhIAQDrxzKWnfdR+&#10;yBCWmCkAka2WJ8PvifOzqwSS5yG79sygY7D5GLRaPmuJYdvxbfzxTk+jpTTQEyJHvWs3xKZuD6dV&#10;TxME8N50Hvn0ItmOACdMW33nnuQGbjJlUJET1OaUrgqKOHtpR2S7tGnp0lHf0hxjqJSeLpGUD5uV&#10;7gdChH40Ni2cm3tFeW5/yqdhVuhPLEIUG5GZ2/7zkGwRo3GtXSumT+t77+T77ndZMlvy2eVTLkgh&#10;dkJ/WYXv73hc9ZaioSnHCEmoYw7a9kH9aXmCBKaaJpJlteSR9H3C+lZpCHHYmHhbEXJW/j2Ym/mK&#10;Ynnsoen8MJrEy4vnUOtodumY2WLFL0KfMZpaPQdtLmkMq6YIQV9ZS69rU0wNMs+S9R4Zpyi/+xf1&#10;hcXpgjIprR00vmJjyaB/oZMR2YORyE6i7xXbR7M7e3omQxcpuqn9tx+WVEnExmLKNXze7wZJY+8K&#10;WUUxlaJVAH398unjNmpISPolmJnxoyFRHxJ/xZI2NGicNlWN8xqqHy/P51e7domlTB0bbXn49+5G&#10;gLaczm9PtNckBPUpThcooKhsQ1q6F8VtXWhrMgmQOJYan5WNEZzedqx4G/dSwFU8HwGp7YeJEJrC&#10;FVDSeEjiEdkYfNNPiZgxwO0Q2eDxrvYihfl+SD+FZV0n2+psnnbXJvu6I8fPkvQz/0bSe/LIfeku&#10;au547YabE/+aIxLiz1KbE5kz7XP0WSJg0dgnKXv7hz9pshnvN483VIbvf6Yh5EsY8PuW/NX6mawr&#10;CLYGufotNFZ4CiSVDf6F0bH0WbhJfOmHOPVoNp+x9OR9myaHpK4q1S+l0Oep3mJ8PST1GlciR7ke&#10;sCURBz6XdeXC/SuNx2LY5h8jTRaZo/wiLCUavgJPmtVjji539XQ7l4KOb//dXTcIgOsn2WiuDEBp&#10;u6dJ81suW5bBrwf4nBza9r3exPZcL7X6PkaCuCVBrUpscPVlsOFMysPXrZKbGMgCKABeqAr1oCef&#10;caElRikCu+2v9/OlKz+xb2GoD8R1HP0akJ0VUDr+uX2QGrTnqTQJRXRkhTmaso6b3RZcKLm1STYO&#10;lMysztQq6OyXoA/CfReNTSebc3Uh5knSLzovXC/4QHXFppbaZKERIllU6e1WG7JV7z7qtvGwkuS2&#10;ltfiw6DzOlCfBL7S+rYMg8iRpkO6z/L+imTv5j7VLZh85MS5soFgWMv6jj0bHI5PpngNADpiHQ0i&#10;g0j1KTttbZ0R3inSjphSvbCmlh2iuAAJH1s+FLhdSvoJKX2CWEMkGu5IoPgCPGYthISnRkNxlblB&#10;WAjCEfG/Gx6ljS/NUKfuPgvDN39t+E5rjw8TPHORoMSI8jbakIfn45S4tgIIt4Mnr9zHmnwIsMzo&#10;KZS2oJuubTmBp+l1lOaaND/1RVlvjDMfjW987CiGxjBzusnHwKbAQOxFhQvKq44bZ0cnFHioulwZ&#10;iHGhjsiEvDqZRM1QhmDwJqelcrlLkMmDrxhOhx/orEGzhsGfVNJE5dSAUdhtdS/Sg+5mg3OqXRSm&#10;zjzmDlterrZVS2Q1L9KG5DQNbliBaTEEQdSN9fS5Dks+GawIWeiz+phCm9T9QJmuI3Nf6OhsKMPq&#10;gsuwcl7+jYejkr0rvoAOev28rNoD0/eXAdsHMSxJ0H3E2pybzr3dE3BNW3pGeIZeHfNpigUJ1dFs&#10;NYiPP7x5DPc7bgr8oUtT4pPw79LYqSSzUkAD6PwpDqKHPVhCM1ggKZzSkQaHR097mSUBgXwmnqQf&#10;H2d2Epg854bR4d/DURDux2UEqZLQC4ZQP4rypOXOsAQpbPSl0ow1NviHNwX7vudY4CKXjp8BcxHT&#10;M9Bf/WhKCPYhAAAgAElEQVR7+oI4Ughwy8dP061lSgLWlkxpNvot+7XoxdFeQeL+T475BIDtGI0B&#10;fSOlUL/2M9/zZQ0zjFg7k57iMj4eBgVvdqHYiCE0sd3V2jgaSQG+TZWe2y2wd/3WVc4brHnkmf3k&#10;yyvN8uQZ88FtIc2uUlR48Lc4aO247YuHlTeOCLiFh0tIjFdZC5aNra5N6ACEfscg1U3RMiKQPAYr&#10;fPLs1STaft2SeA284I2RcqrOHDYMufUNmZNwTY3XBQG5SsqrD27XkN+9b2ErrkeB3zNAntaDVmaS&#10;4lFopPbbEMt7QQNh23Y32TS519pQnWGJtAixPyxN16bpNrszpeP2tVH73wJ9Scfq3Y02Z3o2lWDD&#10;5CNnTMeADkEAuf1Kg3z5G6Yk7sIIUZFGT0OUUU3lZYAuq6H3sJThvlswn2HzBDtifIR2hQh2SOKL&#10;88GNnEJ6jb5/ZkmqjE8dsCl6j7Y0PuwDADeTpgNyemogxCobmSVstyb5mVo91FmWBK9odNCIz5XG&#10;p1Q21iYjtH+uPBR8bG/YdlXPIC7FmFusYMGCBQsWLFiwYMGCBQsWLFiwYMGCBQsWLFiwYMGCBQsW&#10;LFiwYMGCBQsWLHhFyLuqteh129CuUO/AeODHsjdv9VMa3Sd0rGZ3CYNttxeiXYbdJlBpZyKC/36T&#10;916s98yvUSzF3CBtfx+b88Jt9h5qvYsWpsx/j7dOKDf+m/5GrHYFwOioIQMWiKjXh5ONhqrljvW2&#10;YKDA6oT4aYWvBQNPRD8j1NJVU+GceJ07Aq+Nn9HYL3yBR30Wojf8HU3+bVhDxywxjmhpioE/SEpo&#10;ZuyEY2zIe934zbrm5UVKJaVt/Bf3+lxhW9yiN5gVwjMViSlv9IYgVesUYmlKU0Abp3MVx24E576j&#10;mwM8xE91PsNcxuIYmGR8Ty6n/LfH+UVPAOn1Dr0TDsqzl45hMaQ4cWOpH1YjeidKqkyisaQhGTV4&#10;CqATdathBAFQTnJYQI6frFGXeh6I3jKms+Wy2mbgATGpWYKR5gzZPbb/JNGbj/mL11OUk1HcI2EA&#10;lNQjlidlrA2xy14nhkd2J48NBxDnpESKnPvoCJ1QlNt3463jvTbU0d+S1sihRBfaOxu1tml2FmuT&#10;jEnpuqKZrBstM28aTHlD0TAM4c3l5aNqiA6c4Qg13T8wUwEEAHVF5VlbMaEhlFGZbuOcOIG1Ywbb&#10;/Wn5w9g3kGyrpN3440Hg5npptzJi8f63Rt9YALBHcEstTUSpV/zYAHclyocimpZGE43CDpVhKXvv&#10;Dj883U4CTUSNkStsMMfS5JXRbYacSGCGuC7iwPKvNtkh5PMRf8cLlTk0pruSL4zQdSqlo1KlNZJh&#10;MsqotPq1GLX6Lti+/GrTpDGGqebx6emc7m7xAXXNylrDiCs1mnKWzYfqlj6vxboLURdzSZt1TyBC&#10;+CKez0Isem5hWPstqA9V0k3KhQZp4fgUnKUe4T4qD0BtD+mg77Ewh9GgX/g9MR/KVeahdJNA4oVc&#10;Zdm/IKXf5MDt3f46O20zRlSq4yu/nN5D5RNWcFk07kvLaN0/deO45MOGePQKyElvSYNKMisXuVdk&#10;nCoIqLXrFBzIsRL6JVVKlPCrWYe+t2yJTT+GzsDl8k0PY/RF+PpS28/d2ItngbZIaSVl6qtpZU/D&#10;AmefyChWyOjhWYv/2LZtTSc+Q/WTPkeKmQ1icYKgrnVpIs+rw7KPJzJL5PppGps9zQhiJ9+wUqqD&#10;pNjLSDa23l85MYG88rDsMAa8q85HB9cNzLbDS/W6vOQ/cpsxmZWuTPEBKAmYfHT/WojbPr2ebD6p&#10;IytjyIleibWMlzl4UAIQW1j+nm4V5bwRHn9n2KIhg+NMYG1NFWI7mkOR7gdolrwWY3XPcqxAuibc&#10;85brRSCreqbrXjWQtb7S/WuF35Hv1BoF/uq8qGY9t8XFPHDe3nMQNLlh32XGZ4fU+IbFPjeLOc0Z&#10;Qjd3KKmCb1/p65tDIM2JeW9Io6jFa1w2hHp4CELRkNwyYh51qMypMQceQsiZwXOvSx0kx+2sMA7R&#10;x/CJcyHLL7DJAguCPkiAl9wM9ItvBpyKdTrGWsejbRz8Tr/brqxOJZv2k+2VNHHGOwZcINDR6NP0&#10;6yvOfe+VnR9Us8SY6GrR1tFaxDBDaLNQ8F53QqMv1VomnJKjITyUAgDJE6vtQa+sgMHMbIeQniiP&#10;ew2f+Ab969HX2ja52LbNER0jfJLqIak7YuRmLF4NdSJK8+f2D0mdmJeOMZu8wZASMXRmRAZrCmep&#10;bVY6gpX4nlKIjafJAg9eplNWx20yDbdwm18bQ/4RTjVVeZDcS/xZpuEv5AWYs/wj+sH0GpRwFRhi&#10;NkSvE87xdrSWSx5CRUVsETNcnvYw9sPYS7io5IJFN2OMl28Om6SmgW4j9ThxnXnECNldc8YoY4XJ&#10;D2Pk3guWHJ2CspOXap2mId2O6FJG5YxCQ+0HXYYCMN8pIFdSZYd75vjBNk0f4Kw4ZqILiLK1ErV6&#10;+UJb5xQGXjbwyNjetzQG8NtflmWkmp37ZrqvZlFmZ+r3lkFYn3XjzhgSjKZxZuv9jr1trPH6E6SM&#10;V3aqDpZ0t8sr6bBTQLRpuk9+3UdkghdPAwxS8tSp59lwtIxuLts+yuH1OdAXt4b2XTPG3FYAgTc8&#10;t7BflVOu8Ia+o9TETOr2LXbzaTQJ0vsKAbcRoWFdf6G0PEbXzbP2OZcnJfyE9ASSzrabVf7AJmOI&#10;p2I8aXOvRq+lLJhY3/npPxaqPbUNE+gPqrel7Wm8qplB9QII+CBAee90kFTHiM3U2SJsADNNI7SV&#10;Udq018fYvpGQJXtq0QEq751dYsk80m0KlRaANAjkPKa3CNzLc86lsZbKUTyvSIwmg0fCovDZKnab&#10;sVi+2OB47ttRKki2an3dSaO+hKtQXS1LgmW3dPqy1fWkW8/Q6InFC6c6S783hiWfWa5cxAMEqkt8&#10;X8ap02NdMt3v8VgzqBFxm3UWDGNhJJyJa5+F1DUB/uJzKsa2+0tlzbxAx3xJbGbsdpZtKD1WTWQG&#10;t/WkxWZBsvAqGTYBe3tXsjhkzMANTULqpj4tXTC/bS34/kQZ1S3lDdb59N2/vb0AgKW+bh/6lWh9&#10;FDwuWtJk/SIyLbw2Utawas+V6Foq48nT4dD6VEi/TYHk9Ua+h4Pv20gtjxKl9k/gRqbUsa+Wm7Cu&#10;lCtzXUzLsN9i9AwI/jj5gfkoA9HLA/l3xkjwe+3N3QCG6QJs+XL0+kH2G2P1OYXgl/Qc/j2RSqG8&#10;yrPtUL6eAHsY6p8zUKwGwLC5FmgV5nx1/3gvw3Mtgz3K8Ma56qBq2EK7ga7bxYaFiwWwR7BHZ3w6&#10;J3oFsGoGj1mZ1mE79lmNaem2OAIcrQULR1RqU6Tpil6hIKlBXiCgHO1z2/9K63RuKOVfG5L6UOUh&#10;jLnuAwiJiDoshwQUS3kunsCMgQNXJU5rMJi0YDCqjPHiiWmACvpcXpiSmGikGOGT/H3BggULpkNQ&#10;AuaIp/SY2hniNDWajT3JY6Dub6HxHayVDWdP7Yloy/EVyExaKaGhFF795cZxETo5emp4a7In4SIf&#10;yf2VMAdiIcoxILW7tIBQCt/KHb92tUsY3A5Mjo09x7EcSSlrJpoFAMr8/DExWttYv49KNlIWwy1u&#10;C4+KZVogYzLNudg5ATRxaulHAV6fBuqX0P8Tr+ES5MTTmoVIIy9I1mBkrqjMWx0djBbqhlBh+2kI&#10;LXWVbwLMTGcsWDB/aApM26qVIv2NMBXnr8+nRP6Jc3NCJCCz4KQoGS+hrhy2rSiDh8KDGSJESzJN&#10;5qN3JeLQ4yA7puaknKL2c5Buc+ChFl5AXSacfNU3zqUEbsnGtvYT31IHxyMcjxaOhwMcjkc4toRX&#10;qzWsN2vYbAxsVmtYrQysAJ0u1e4YPlqA4+EIB7BgjwfYH49wtM32uZUBWK0MbFYAK7NqTk/rdh5K&#10;24KRUUgYlTZOnPuGugXDkLsbOnVZ77wEW+q1YkPo1qa94KVjirFSYbulZvhHrgwqq10duXJe0mnB&#10;gkxMvSNhRph+e/CCswB5iSh/clQfSwZ9sND4damFpO5oGxHntkklBP5aQRBso2zIgx60UWNBNrRp&#10;wfso1+vNRTcWTtzZo79MlSFzSuKEOZtdh4hOCXM0n87q5ThBzZ6ad22ZvDRPqD4lZb1k8Pfq8QYn&#10;6VSC9M2HMEoDhzZK0dM2jdrXFv+I+SycCDzbXKL3UheQU4HIMVAgpB6OWq/UL3jpeMXBkQUCXvJ4&#10;GLtuw6Qo5U7nU7d7bfuf6T7LpfT0u3/bE0Tl5Ytpx8ScRiC3e5Y1y+lQax06nU4/J8geFzQIbIBG&#10;/jXaCSm9WxBTZ8cyThecIbwT9eoDbZxDStC9TZgxb8iGFkNVt7sex12W2j0x7uoQJFjaq2AsNCfF&#10;HcDCoTvmvDll7mKzgsvtBWwvNrBZr2BtDBizgpVp3lg4HC0cDkfY7w+w2+3haQdg981GOrAN3aZt&#10;DYnIkuoS2wDtlG+kHhVbiVekBndCJ7a1fLT2eQk4fr2i2iw2vWbjv21boQAe9PT6sn/jxj+dOGDq&#10;Kko9tsks9WrAoZvVglcZNgSbdADdVUNTQms/3uL8WOy5ItQ7IclRUqOzcQL48fOl28zIdaXcANWj&#10;uf1w8cvtmjAS4G4Wo233L1iuhwinOpF4WDoJZN4UU0ktrC9jusUuw/6eL17zhuPSN9LcVLHtlxpv&#10;spVepT7kemO9r+VlSy4iJl+wTLx+apSiTaMbuutC1OChj9Qrm2vMxZOeIMfsVuNsU6z++gYMNJ/s&#10;M4q/Jdqq/QPodL6zLjsX09ETdgDhn8htA8adbs7TWVUfWY+mXB9cTOteMkLsetbueeO/evw6ongx&#10;OvF4/1xwvx+50wEThFsL1E5Sta6hX7pcOFP3Hdnx0tVpjhzKSuMTA8CvQKktNRPkhW+BhpE8Jnjs&#10;I8aA/DUZXBcZtzgDrZpA4z/E2NDxj22Brm2HdKsBepVzK2O6q54tGeE+L9APZZdflEFZ9kZ7zW+k&#10;eTyaGWNHoxHrn6H2quSpef1ZSNjpBZ5fDWsNkL/9NcXue3gchtpSu/4rtWyrxT1lsxIzhZnpfzYo&#10;KzcB3YS3fj5etBazybW9x7CxUhfgVD+AxMp5pi6zR0u61trif7gscrIVdYoB4/VtShs5/6nrG1QW&#10;l928e/lpZ/01fu247zL4MkkcB6nXvrl8aq1QHQz9ngV2xRvho7NbqBHtNXkqsyE22BdPVpIU1Iay&#10;NKE8/1FCrtODvDASLxk19R6VM/xZEUmVvlTGa0GtuFo4dgCQMvpnc6q8B9Pa7Y0Q0NnEz05bl7it&#10;0H1C63hpuj2nHCldkLZl1wM7Zp3qxroK6772H7cu0q8zyHLfCXHTxUacQgaq6HHsItNOTXkWAvXB&#10;h+VviKR78p5P0TlrxpcZJbyF/CeFF8eHZj4GywvRDPDG11MB+Ry15VXMn+lePBAGYmgNndNT182R&#10;U0/8SmbbhngPQbYPUtJbJKP8fPxqbnqKHU7Hy+ZxPDndgro4tZ5P1lmFQjdxOxWBtzcjIA+pDkyX&#10;v7je3ca5LHtPihJFkhMGun8ZoaPtnDZjAMx6Beu1Adg2J81dbFZwtd3C9dUFXF9u4XJ7ARfrNaxW&#10;K1iZFaxXTQjLHvtNc4/PO3h43sHj8x4e93t43h/hcDiCtYe2HLSFwrTK33nlTg4SL9JQweBFel6p&#10;B5ENWejOF0FTIeGzRkH51V89i/CQQmNBLvwAkvviG8CDy5qgv0IlvPzxItXPC1cmQsuTqhxry780&#10;eoLLoKedybHw2AnVYrPjlPjS58MCDd4IsIWOQCWcQjYb4ZNgtS8YCaE+T92kl5K+FL2DG7BNTcCG&#10;4nFY0BLGGBEyWeg22fCyREjPJR4SBr/s79JndIFUT8d/l/LVRC05Y0Bnjy/S8nzSdy/YO5BNLN9L&#10;5Jk4x7oP40rH9Kobb/7lInVauAdj1dwLs6An0vQP0howxt1YqTZLqFPpXWcHAGqjRh4XsMMs7VcQ&#10;Ae/HTn6PchtxUgtN0Bmjl9cOi5i85MuLOduRe/luuoXdLOQsbo5kU4+1SR2gadtYexqBB5wvJtNt&#10;PQFHQOwbyxYXmdyTWCDjzoCXoqMVe1FX4YksqHgPGR38sq9EOBMpo6Rb+HVr8B0zaPWhwpgOybPQ&#10;b7E6aLYdz7v4l/kwwXh0cNQveCF4+fH7NEzTDufS1r40NfSf5jmO5diIhDB0A1JTQu/LmPZFtlfg&#10;PojgmzhovOMVnzg3Ub2xLpz8xDmL50TaBCCbC5Nf3kmyGCM0RG4yyxiab8GCygicOMejA3osM6zA&#10;2FWtgrs66hxoHXprwR7bDQy2ER7r9Qou1hu43G7g8vICbi63cHu9hTc3V3DjNs5dbGC9XrfXrZr2&#10;L4Btr3jd7Q/wvNvBw9MO7p52cPe4g2+Pz3D/8AT3T0/w/LyD3WEPx+OxUWhS3ZGBUStoXx81OmnO&#10;wq6Et6Rlm4T0p4K2jJaSL5R+zv28YMHUWOZDCazlp6qMj7wyavdreKmorOzUdCH6pfXMqU9qWTX1&#10;TtaS/UBkb5sQPp0Sc9moMT6ii34D6c+pri8d4QUypSd4BoOcYezoWvdPhR5FZCz7NyN8pSb29Gji&#10;IM65dvEUSPG0SrTQOWNMSc1pz8qyZW+BJmeD2pvVhqHEskviO7Fys+rTBQsWFKOGrarSyBSY1vs2&#10;vrSV+A9t2nInr5E4vCGGWXWochzrs1J3GdJtyNNi/PGQYhPOxQZIgjawXw3mP6rrIFbPdA+xx6sb&#10;LAtGw5B5mJ532TZzWrzmNidX2J8wHtaEHBEvRUTKe9LfIFcpGo431RbjNY/QeeAl98DUsXC0cc6F&#10;90PbzdMYix1fbNC/TXrojsRcGYD1agVX2wt4c30FH97dwsd3t/D9+zfw8d01vH97DdeXF3B5sYGL&#10;zbqlbdBbdgZWYMEeAQ7HI+wPe3h8PsD90w4+3z/Cpy8P8OsfX+HXP77Cp6938O3+EZ52Ozjit7iQ&#10;Zy4FFCx3dwtGZJ1B7KgMGTCYRjpXda9+q7S4VZHcEAx700Lq0xznLNSPaYzVeEs2561by/6OgaIj&#10;sU/Ax1wWQrERmIsp65DWr8YfXAagv+JryKaeeNS0Pya5XwIc3ERs0hjECT0ZK3Q0fl5fBa9oGq3P&#10;5RC6jjJ9Fi6vHHVOHGBWSBHNnODcGJvxUtPVsGnGhnvJQnu7DM/v8Pwr5kC9KiW9/fyj1wezpZfF&#10;+pxewRR6lkI7v3xeDqYVpIde0g0W7r2Do1PNPT1uEKSNZm4TNHP9bJu+X7GiLaZypmySwTrK0Rel&#10;tAVybVtniwjrlMb2PJFrXmzvreUAl+lO9sD6tFPl7g87kty0P3XDw1hxwc/rc+HaA9423CbrrmDT&#10;aBLy08rT/tKXjgP0DKVjlazFpfSGcNLYrQ3L5n6FK3zoG+09fS6agPxaB6nUvDhSxklQAiVWviFi&#10;SWqp5Guzm8SINv3EOSHaFcseHGPmV7tE6k6u+utFcrB8zGnrUQRKCJTNaBGiPO1AQyYU3CwJfKpX&#10;5kh0WsGNbkzyJFRaoW1+EEaJwM+YMQ0N0XhLpB8wvHRYyPBxHsqXC4PMDr8oWm7VWKTOj1w4CyEE&#10;is65osuLQ+ENYpaZZS6dpV9Spqt8cVdLnQlYzIc0xiSbpmsbLFMEvgz7K/PKPmMzE9/hqvEDmfEO&#10;wg+SHbg8kUfLf+jymY6AlC/ASASunTubPQG4fgY7Pt68dlctptBUZDL445VyEuYT03Cfx0Ly1dXB&#10;sRSQjWD6tuAnEhXyMh+cG79jgo2B5L7k6fqZc2ofj1/5d85IthtIMqSpjPcQ0erTlp/4JDNB6OF4&#10;jpC+82ysqrIEc1+Tsi0RFmvsberw+Kt1+lcJJL/pFOUCBGy79pkfCUopCI0P9LOBuP95CtS8llyj&#10;o8UHJB89RAv7S2E7Te6DHHi8JvhyDv5pdYVMYGakgG02EVAyvgw9cg7g8dhzb/lsn18MdJWj3zjX&#10;Rfv5KoFcYMk1Qk58d0+tC17ZTmGs1yu4vtzCuzfX8KcP7+DPP36Af/7xO/jz9+/hx+9u4f2bK9hu&#10;1rBer2C1wkYDDaaCbQTH0R5hvz/Cw24PX++f4Jc/vsHffv0D/uvnLWx/WcNqBfDlDuB5v29PvgOw&#10;1oAxRhFEjYfZCWQXOCkJy1fTZjXcyemmkvW8+6DrmETTq7lmA0e1SV4b+ic6yssXWl4WiezyyWzK&#10;vNFhGjIRT2M+hu6et8rvMVpTwEbKm8smt1FwdgGbEDR9lBoMRHn4OkIgoJjdhCYSXhSirlLKhoqy&#10;+lUJOYtW6cdPk1yRZzEa2Y2vfA5E+11qxur4wc58+n63zH1+h/jLk7vx487z2gKHIaQFH9rW/Sa6&#10;lHGRtRjc5yJly/ZION/oKDVLjJykpHw/oJSYmOTDS2mRAgNfpwa5DqD/sXdiNAjqyLjGC8SZaXAX&#10;tZpF2azpHHrvGjEx4tj/3tcB0IDntrOuSyX/jjxHC1qNa0y2qPWstEV0i6Kofrhpwy+kMbB0XTfx&#10;ZNIp6SMj+EJMcBGQjof+ZwO22y3UPi7gKV3n6ps/UzeTDIHn+pbQUPjhUYCiOGcCkmh6Q6OsDXGd&#10;Kse+ouXx3y37zscRf46fiWVxuRp4aYuXH/u9oxMNKPrzMuU6yNTySvp9kgVgKJuLkr3H6RL6BZgq&#10;rpDdN8jXjdxkUgnIQ0/cuFOKYQt5gq2XkDU1GtfYEU1qY/EYVGwbK2yHY/YOr6//zY9qYz5yYbwJ&#10;4dOXfiVyKGBfkMXSLHvAI+SXzuwSvx2M0FBAbV2auktmsW2XwbIBZouh32kz4xdL0gpwNLC9mzyg&#10;tdBMrqjBWZAP6GzsOcO5JONG4OaO11LzWD3j8ZzYIvD5bVbzrddzq4ORBBBo36ldFJKV4QMljJDO&#10;xTSGSBMUWxFJMNo4WCNy2OpaFnfx0g7Rw3MEsz/UeAGQRFGbiWvXkhYrydMM1YAcSqWTeEjKGGNB&#10;s9vFGEjGS4v8+tToqXbdy8eW5MN/U8vW4MuE9LyUTuihx5A6uOimvZhv+ILkQCXkHC5UA4L79WIQ&#10;nDde4jSaoXm7UZ+MiEZN90ER20q39WoF15cX8P7NNfz0/Xv4X3/6CP/6Tz/Av/75I/z54zv47t01&#10;3FxddHSa0+maa13dWzyH4xGOxyMcjgD22L/tf7AWHp528N27a3h3u4WrywvYblawXjUBhS/3D/D4&#10;tIfD0QJYC6uV6Yyg0FtU2rcFOZDa7iUI2pixGxozUywTjIeplcKCBaeDttw2Hc5PQqRiat3wclty&#10;AUCtscMXUBcNN2/w/klcCnp5wIHdE9tlNeYOOfCNOJSskByaQMcH5i/G6+teLKNQF7lxmgkbLLbp&#10;5aWgZnPGloymwlzkNedjav2/yJb5Yumbyhi6mjgR9GX06cr0YCHwYkgwWxr9ypB0M1+Wn0W7DqQd&#10;pJ+8Uq3/VNpGc9CtCxa8LMxYaS0oxNiSUvNSh22a8+kXYlEUC84B6JaBGlI46cS5SbFEGhcsOBVO&#10;snHOguk3shoLxgCszAq2F2t4e3MFP358A//rp+/g//7nH+H/+ssP8JcfPsD7N9dwud2AAQvPuz0c&#10;jkfYrAxcrDdwsdmA0+hre4CnZwv7wx52hyOABdhsVnCxXsPb2y1cXKxgu13DxcUaLjYrWK2ajXGH&#10;wxGen/dwPB7geAS4AABr1rAymO9217G4dXMGgsyysO5MjBy6ccrtwtZSV4iWWeCdlJhJw5CGzFl6&#10;6N/zE249KOKD7grPzl6M2NUrwc10Axnt3g44wxPh6lwTMG7ZIcy3zZXXYOkrRNl06IENcti5eQMj&#10;zRHO7oET7oGo3deyzDsHhBq/RuCiRufm8FGiC1N4HNqhpZvJ+3yW2EhOT9TgB/06xdVRVSCPiejp&#10;G2pXR65bI7Iy/qy1hFhx+J1X6WmFMcb3XSl1Ty5JmXpWVhcsa/6Yx5eDSm9b8asdO+pCp9j+Y//d&#10;AJjQqqzw1qLjiDQFf2NSIemfVsKJsIy8u4zgDtTcicOuaMAH+WFJQ+rPTuETyULT4q6tx/YwTVuo&#10;IT/ovKVCtCun9EW0Iq3tntuUSlfihs6psUvrYaytYlRJm8dSqlLjmqnQJtYi/4XPXYGuVFaQpPfF&#10;6s/bahsL3Sk17nd+lWjMyszedyHopbE3qZzDS3QxHt1LumJe9vfcwa8FS843tNwZbJWlsrMkc6vB&#10;RxwMqhnNT0cBSJf9p2h2rY00m9D97cx1/G/7LHDTBU+Tyk4ssUHfdZO10cOxMlQ/UtApieypz8a3&#10;elhkP3Bd3blAv1lJShxLsGCBj6lOaerhLODag7SCRRAgUSfGZulHFzzQkhr+A/qWKaPrweosM57m&#10;G5c8PZqm8o/MUXUYPyVyaNlCeaW0KqyoV0GqLCs9/dlCH+PA/Zdr44x5jey0CPFM10B6hL6HRtJ0&#10;/lq1kk7vYi44U9CNc26BIcHhDEEfi6Z7w9xdfWNsI5Q2awPXV1v48PYG/umH9/Bv//Q9/Ptfvoe/&#10;/OkDfLi9AbMCuHt4hG8PT3B3/wj7wxEuLzbw/s0VfPf2Bq62FwDGwPPzHr7ePcLnu0e4e3yG/dHC&#10;xWYFt1dbuLm+gO3FBj68vYL1ujmpzoKF3X4P949P8O3+Ae6PRzgeAY6rFaw6sWtRvdxnvGGO1a9A&#10;PVW5iYCVHVzcKgAmZ8AMEDq6KiOnkRauFNW3WUvCC5Ji8pYqaSkBnqnRa6JxBokWXzfBm/FqOGjc&#10;kMTfh9Af+yjgUx41XGrURoP7FQy9UgrzPW0wsIAFKBjr370pfWwXyfGzRia6Ze7+ika+jYE72Ylt&#10;xA29PmospMsPFsdAchl/i4qFvi51xsB5WLXh6lVYqK4whXI2JZbsaU7hsa7vmaqTpaVM/luYhoHe&#10;9jFufuNrEg10S6lWCLbV0q38+Pj2iScDjGeDJm5KSNV9mumXskIjfY/57hjqSqHyPPY7B460SGTQ&#10;tQUvKfwAACAASURBVJJ8Y0OQL+GZFrrQ6WToCWEh0RXqxi2W1d2mqe7NSgvqcWCt/xZlV3hm2Ms9&#10;JVcCBruSTFZWNuNGG+45NhmZanhdU6En8W6EZuatJC1neOWQDZ7pNgaRK6F5ifPEk6hQr5gt9PcS&#10;Cmz+AHSbXkT+lUCadP1kKGje/Y7+kqqNaRLzMSBsDJOzpQWm/etcesvWFs3mBGistW9fppSZI/5T&#10;7BR8ZWJURiB575kHzBQRaZmEmEbiNULBOBNxbvyEarOIdklvs6TYPyU+yam8AzKP+HRLpDHmQkzM&#10;RCrO69mZAR+vwOb1xwmTNRlXLeXmUQjR8sU0/ncDto+VFgrEZP9ZiFV0Jqx7YcG0t6ZYvz26+Yn4&#10;7WK7ST5dYp9AaL72sitoeykPqW51wtYEx2DKpjpcAJbhPqyoC5zepykZn5goKofTwpU0zoZPGVvx&#10;oDL5iG2WanDKK0M+njOinje2R1kcLfTSnXe98oCNCENxnhsJzh8l7T4s/jrG2HG0G/gvlU8PL2Tm&#10;PyWwijBz63Ta2lr1ecNiMVIsARRVWDIucvNoejZ2sMZ815DCcHZXcd4xIGwAxM8ceG/UWBfNukIx&#10;gJw5ZJF+lRY+TPs3xCe/mlWth6NjTBvbzEdovZGU0f/gEkJqK+pt5tYpJQvcL4m1Uv8pGqAYBkrf&#10;5g0ejaa4djKdLkqdNyV+70tHrV4qbTN24lwldmKCDdrgc1vk2hjYXmzg9voSPr67hT9//w7+5acP&#10;8Jcf38N3b28AAOCPb/fwj9++wD8+fYEvXx/geDjC7fUl/PjhDfz5+3fw3btb2G7W8Pi8gz++PcAv&#10;n77Bb1/u4O7xGYwBeHNzCd+/v4EfvnsD79/cwPs312BgBbvdAe7uH+GPz3fw6fM3uLt/gt3x6Lhs&#10;BYZgiYgu5okHrsTmWJhMvoy1mqJBKmtIZWPLZqfCuLzEDOMFLQKLnSdHyWLGXPt8JLZI/FMpozmB&#10;ZshyhkSU/p1E9OMFMqBGdb2xO9Pxs2BGSHcY5bxlkLeKCiUEgt+jQIyWjYjQOl4iiVC6MSzqnJPo&#10;ghabsN5VipNoexRolQJl/cxqVvEkHofPvvyaJ5XX7WqVMqav2oWSkaCbpb6h5iU27dUGkDu9TU+c&#10;M7hlHHkUJ3I/W9OXH2yTARtRUnLOzFKdL9gi0dgtxxfwo4u4lcocq1aa3La5ZWbOB5l2ohbBmxyy&#10;Sk3hYTgknpLKmptvdwJ+LDh/Tng2l+aJLcSMlfclI7cZlIWkk8VHIkYbeQnI9J+nRtj2QvGHVsZ2&#10;orbwlBBpU7xWerA9Ksj7liHMDHuEgz0jzsu5yfkXgKVFFyyYF4JzsnfUi2if7sQ5YCy3sQLzujZW&#10;LDgD1DjcQ9nU5mzCoSM+O9ZZw3ZKppFTlpaWtxALcA8J9i5YMBZO7KN0G+f4G0cShi4IujeSLQAc&#10;oXnjf20A1qs1XF5s4M31JXx4ewM/fHgLf/rwFj68vYaLzQr++PoAf/3lE/zv//oZ/s/fP8Hnr/ew&#10;AoD3t9fw+/fv4eFpB4/Pe3h3ew1gLDw/H+Du8Rl++fQNfv70FR6fn+Hq6gJ++vgO/u1pB//6ZwM/&#10;vH8L72+v4aeP7+DT5zv4x/s/4O+/XcPXuyc42j0AekvPCZO+ur1RJYmdRc6k4pwMuSmWIErATz8A&#10;mBd/CxacF/IdTGUpanLx1i6+n9JpP3vU1uBjL5pPKetj252iW05GgPym1GiY2bRStu71m59eAFI3&#10;2U2PKd9U0VFLwliwYMyq+ZyhA6eYErEysNmrbmwYoVxSvpKeS0a3Rc6dGtJ5kXN0HqVxcG4Lq3N1&#10;3UZG9XnJ386d43idCP58Lsd02ypfN17xcB0H/Ph1DWfc6EWsj+iSKEuE5JvaFacISQSgyT2PxwDT&#10;pL4Z7V66iaBUhoTsw+pIdUvGZmZOg23BgsmRatlN/OLjAh1n2A2dLhNugTlnaJufXlIdXzLOcCrl&#10;g1/jVkTi1C3FvYZlhi1YEEJ/4ly72G4VI046QUqb8NKGOvwGtLvq5GgtrO0KVisD280Gbi4v4e3N&#10;Fby/vYa3N1ew3Wxgtz/C71/v4D///jv8v//nZ/iP//kVvtw9wHa9hu/e3sDD067jzRgDt9eXsFqv&#10;wADA49MOfv30FX77fAertYHP3x7BWoDr7SXcXl3Dm6stvLu5hO/f3cLHd2/g/Ztr+OPbA+wtwPHo&#10;ljd6odKfNoCv+Ym8iTZDpF7bk0Mj/01KLQQhBePitIernhAFzmu9EGzfjjk1oNdMeddFBiJINF/B&#10;qRTJb2iWQ+fKygt5IVo5VzK8IIx6PHhiuecG6ZpR/LsEw89eQ5vWSC5iYEfaKPHKNcInubaVhqGb&#10;opUgTmTtIzh22DVgEp+9zsxBjfGaG4zCMhN/HmsTXSWKgbal45aP6TQaQolaaYFnPK9LO2ybj08T&#10;f09FYh/bZq5bclWntk1mHMhyyEKz/wbNNyQHTiqNE68J0iBKSxt4BhC+ii5pBcld5hgHvuEqoXCR&#10;GwvoSm9HlLGVNKvwtQqp/INjGV3plWqPGjLMOMs0abeTLcZX3xY4CBy+qqxNIwaN+5ZIseBD7cZF&#10;qek0P/X/jDHdDbeG6WSL6bgXs6DtA3JtVplPWWJ7uT7vr+jt+ZWao5EviQMzUCahhyeAcP1814eB&#10;6yjFa0XQmOukvPX7zD0nVlOGf6u1uzTGavlPGj+17e+YTKql7SY/pdWV0xTW8JCZUUvvjy85ZayG&#10;3Wgv6FJ6tXp8QQ3bDcNGUFnunHFbHKMCmPZUuFQdVgCJXs6cqREDbAi1ebgRkDinsjboa3I2UXao&#10;MlMpzyifYzyrXn4boxZ5EK8yE1MS2tayqx6l2EP7gzXQXSdVyzPAdEjJjLxT6723pbQDcscssot8&#10;W03+weDvQhFajCcG2xLv7ARu+wsw2KpwpwRb1n8sh7MtPb2bqmk9pwTAKELPKnN2COhVswP0l/Bl&#10;LNE9SsyS61zFJ4+VfX7x1LJeytFnp7IV04B9kv5Xv3ohb1SPk007HsYpi77Y7eo3UR8i+YjD8Rb/&#10;7bz73paX5myvS3KKT7E2+HixkNQXSMf6t1Dk9WUt/7L0Gk/qczLbSMlySjkwaCN+aB2l/VutZuSm&#10;g/rxYTpsx5IfPV3X5zh2SZ77mbPqLNEnZaArWmvopahvocS8UvLStN0noQz8RcozAJyG2kSW7WWI&#10;0EnBnMyEDKT2a+xaZGyRhihGfa3UnDioNDKmsAkxTf/EuUB5NU6cc3+ttV2ha2Ngu17D1XYD19st&#10;XG0v4GLdsPb4tINPX+7h7799hb/+8gn++vMnuHt4guuLC9jvj7BZr+D2+hK+e3sD3394A+/WK7i6&#10;3MLl9gIALNw/PMFvf3yD/dHC4Qjw/vYGfvr4AD993MHtdtts2LvewpvbK3hzcwU3V5fwuDvA0+4A&#10;R3sk0oKsZxhcpzOdkRNBHyf+pKJDLOMNisFdoIa7hN/n1N/SJjruvM2J3wZ5wdl84TsvZzoNp77L&#10;/BzbbAjExVZIb18unUig1Ft4DhiBHt0eqT3dUO/LDlah0vDJckAS8tUZf1oAKhV19TkdY7m8FJWo&#10;/B7zWJJ6KEA/lC8lbynyQgulY8zlMiFnrisjnZ+hkBdghkOTjTmoIYI0C9AIn/xvqWBjP3mMsI08&#10;JaUHsvgLjIGAEPu9ROJZL4BHF+HI3MFxzcCGQWNMv2jYZRDSGxAlt/sSDAn0RZAFWr7s4K0fsu/Z&#10;w9zNc2v7j8bvG5GsbbmzfBSdDhagb+uu0aS+St1a6pL7o3VSW1Nz3fDGlubr5D0x1Qa4trBh+W1g&#10;jirlpZRYs67Z44pv4kyExLGzcMhwM9AJHot/c5+R+WIjkmCKl9ZaVvoypB8DkMWFn/kUGwKswgtH&#10;Ldn0ErxpsS2cgrDcxxXy4ywDyp5yvGCJ0Nn9GVra87Q64yQzXi4U6HtxbCNO/wCoRepsDfy8Akjh&#10;eX1EeEO616tjyB2FBI9dcNliL/17WVLL8vIYQtfSf/zkJGuhNxNw9QlFqyYrK5f/EBgOOTLWsL9z&#10;QZaeMOjD2W2GmwKxtpxT74diZdqzUNwIP6NSwJjIBoICxMatHeXtgqF1MIPdlw6kqXkQAD+DcNiS&#10;r1U6HTHKDhNUUqdLJPsLKaouqHJ+8saCU5NlJ86FZmgKGrfN91/VoSC8pJNTfhKPIX86ec2K0htT&#10;F0n9Vup/xV70obFJix/Kv2eUj+l7fJADMcpwms3xotcQTFUDSbHRRBq5rS6KyhOKxlP5twB5bZfX&#10;zr3Hf35ahyIkqzbqk9Hhrphs3nbfbNawvdjA5XYD280FbNYrsBZgv9/D4/MO7h6e4Nv9E3y9f4KH&#10;xyc4HixcX17Aw+MOnp53sD9YWJkVXG0vYGstXG83sF6t4HA8wuPTDp4PFh4f97DbHeF4tGCPTbkX&#10;6zVcbjdwtb2Ay+0WLrYb2GzWsDsc4Xgw1FH2vgAQQ8XwNAvqYIoGzV1qdFg6eywE3xxYsGAGSN8s&#10;MRPFoK34zR5phn6P2lZxaSNxF7p2Y6fSC6VLDQ/ULGMuCEXGFswB046qE3vTAnKWFCZzVzMjg96G&#10;kmiOxHoIhCbvQbSRzOBAb2BfwTlIHCnwWUODkYAR8qPn0iZjjB1/U4C0UHZemIlFOzsYLuiURsIB&#10;4CnllSSHXV/OT/stODcMXbTkNE6Fc/AMZjFXCxWByHsGnVAoYw7tgpslOXoReqjtLIxg7mN4Hjh/&#10;eywdJVtRcjF4WTuDxin7LDU6wYVkyrM5SLEXhG43FsJsp/vQvl8s+XPB0kvjYfAGytkfJhKyLOfO&#10;+4IF5fBjqdPZ8JNunHOb3/uraSxAeyT9amVgvV7DerOG9XoFZtXs4DcrA5uVgcvNGi4vNnB1sYHD&#10;7gAX6xVcrNewvWg2vN1cbuHmagvXlxdwOBxgu1nDZmVgZQA2awOr9QreXF/Cu5treHdzDdfbC9hu&#10;1rADCytjmvJW7eZhvDnOQv9D+4ZCf8QvWhnBb2ksEeXC0wmlk5Lm0ZDy8dK5NFI3fOSApvdO97cA&#10;7hiO0BvrxafKCMfm1qTZ/VZEKZ1+StoxzJLSUzxjNdAMxtqzaeiVMeeNTEWdMu542/E8iW/sSFe/&#10;tE9pWjBdNYxT0C5PW3588V/gKXmKGSG7MP+9eZJKvwRzcEDSXL4aL6rk0BhSnvYi2EtG6JTBanLS&#10;Qtegp94XW+PNKXzNc1O1VzJYhsDij9xmYZuSBjQntnyTetrpD2eHQj9OfTawPco2V0V4dvQoXRvc&#10;vEbzM/2icib/zlRn+1F/W9rwo+mM+LH7oSvH9PlSp1qujaZZvDxEVzqMvCvC0K/NCTro7F50tVnJ&#10;QQh++zP60I9I4s4zvwZfZ5tfvkX1Yfa46es31MmJyv6KV7M4leO1L2pUdc4kDNwprrbskBhdx8uZ&#10;OCzE8+EQkm0b6qQWZbDfqZylV+1BEqPVrv0M0Bv77exxrvqYcAxXopNU71aYeWPa6SX0ORdEJTIl&#10;U1L7UL9apFv8wFlZHbiO7KmFwQ/G0PjOnwdS6WFbR70azcW/yY+2+5MqO1Crd2TlU47alDj8jh7J&#10;NpdfrBQPGYJUSgZ83i2aOx2/uC0FO7Bj3fLRVTJA89sh5/qwqTFc9+CecN9PUx+/LsaLyfmI8Zrm&#10;/dRD/bab2wF9IX4KwrULBiJsu+m3rxi2ZovTdf6eU29ijNq3GYbDduV3lCOkDTa8FHpToJp9WoXK&#10;ecC62woc5iQwxvCzANs1Mv0cW5fHZcY6uUu6BhaA+foJ+Stxk5kuNqYiewi0Ymc0VJOQ0BynOf1v&#10;HPR6QdApTQI/k7L3It3Gl2K7eSAyQqPt5cFylEV2E4OrKbECh+SNc4Yd6+kHTcINixc1mv8NuHCi&#10;BQsHa2F/PMLuaGF3OMDucABrLVysV/D25gr+9N0b+JcfPsB+d4Cvd4+w3azh47tb+PPHd/DTd+/g&#10;+/e38Pb6ErbrNTwcDnA4Hpv8mzW8ub2Cy+0W/vnH9/Avf/oAf/74Ft7eXsLFZgWPuyM87vbwuNvB&#10;834PO5S3rRj0KxXQe77YIW47puugcxMoc8Ys21Ka2kMZDalfn3Y/36ijby36boH+rYAxgrc51xV5&#10;x/JmlJPES1NI/yyxnKmu0UmmqrUpzHRKnRjBheRAX+IlKUoBL81mYMC4wcdJtzFuf0GWRsG9j/Tq&#10;KmF1hBTYZ8b/eoVa5Wo3sclTA31TjOIxAiNpSD9hvGy8lDubpeOT53s5DspYSNMpgt2ANi2Ywms3&#10;5uBAjhO2kXCihRIAiG1qSF366f/ly5KUHgSehtBv2EJ+YKoNhzfPtf4R0RfgtGUf5OZXkEVtvrYM&#10;d1UrD2u3RAL5vcTkoaTN5Za23R/LyLCL0wDA9AF54kbw1VZK3Sj9WHArhQyrjyG8GMyvDkmWGWyB&#10;AtNORopsRJ3mBWBYm+K+itUidyGeumH0RMJS2ZNSvhccq7GpmbHbrS1Z3+LlG1/GRvECfv6wDedL&#10;SNhP92l1D+kSZCfg/gvrjvNFadygdFxNaUKNFX9Qg8kuHkzWnnutbqni0xfLDN6I1ctl0xYRc0Fz&#10;kevr2G6G6v68aStI7bDuIS5ct0DZYn8Sgg3EdLPCv+Hpke8u1kHKL+jYUPTDU3s4XmC5fArF4vhY&#10;crTbHkNX2qlXbZXCpPQSlraoTQ06Zxe7bdQw6PKazh6jtmXaHlcmF+JZqsEwGTBvII2MByBPVeFl&#10;83Lw8nIadWpe8zo8rGNPH4ugCPHDPI25sQ6xceskt4GwFD9DMEfPEmfWJeBZJP3a/ICHLP1cEltN&#10;8Of4FZLO7kBr1f2L8L6soK5guLw5xP8AwIsx8AmVdPVnadE5aYOxJaQzpMesTI1WDRVaErfIQTDC&#10;OGBTYGxOhTbWDUH3ErcQ8yG+ENQzcZIPT/HqllJXTluS8cSpU3OOKyGcvBLawjbx4Qol0KrOReZl&#10;IO1FN00n+Bg4WwBLgJL54NSzKCdV5pzTSP2moQjZ+nknzpFF9Xz0IYgmHOG+H48WnvcHuH/awbeH&#10;J/jy8AR3j89wc7WF7cUavn93A//600fY749we30J3+4eYb0y8P7NDfz5+w/wb3/+CD99fAe3V5dw&#10;tBYenp7h7vEJnvZ7WG/W8OHNDXx8/wb+/S/fw7//5SP85Yf38OZ6CwAWHh6f4cvdI3y9e2zyPO9g&#10;v9+DtUcUMOlWClj9UUgcjZnzm34L8lF3kvbIpTf7iMSCBWeIvAB7g4Lg9wgw5ISLGB+aTsupga8f&#10;0xF0tRAWrbpggY7XYAeoy46TcrFgfJRKe7IxREDKSMEeXyo/0kIo+V0ohWi+wBojie0HAyUj2B+s&#10;uFj7zhIzYLiLFExsxlQdEXwsCO06Dwt4QQh8oWbBgiKEXs4rHFjEkzxLZTMuDF39hiaaHtsIEaHJ&#10;/pbK7RzZLz3nS3iB/Uvk53iEI9ZG48DfNqfXm2Ryv/P1hCEr2afA2c/dRQAtWPBiwU99nxXSrfTw&#10;iXMLFpwGL2nb7Xw3VdXga7ZCcMEA4BPnphu9c50ndRHfODdGlM0ArIwBgBUArGB/sPDwuIMvd4/w&#10;++c7+O3zHfz44Q28vbmEt9db+O7dDRwtwOXFBn54/wbuH59hZQzcXl/Cx3dv4M/fv4OP725hc7GC&#10;+6cd/PblDn79cgdfH57AAsCb20v46fu38C8/fYB//vEDvL3dgjEGHp/38PnuEX7/cgefvt7B17sH&#10;eHx6hv1+D8cjtKdbrdASR7MV0qLdjY1ywMsjY22omhukncsOzuE8x0kU67fQLu8afS7RyGhHljQl&#10;gHmOvRSCdW9Co6lY952A88aQ9xZfPkLvBA2RDRJqtnzOLNYWPGz3dvPcBsWw98rOVRctSEdID+Nl&#10;iyGbPDnmP67GWSSf2sbNWYabi+BK07KWjMnpcKpWUsstXPv1AlqnNm64SMAvVFlqj1ucFOWxgaO6&#10;rPL2speanRCfg9QgYVQKOFNCS2Bdeez3kfoMn2bYlzX+ALGok3Fd3VAx7svMkTpFSb0EGkM3aGgI&#10;SdKc5g15ABpi9PmGWpyJyIEATW2DhY1OxDzM36qpCb+muVdbJ5EN6bD0pAL81NbaOifmAW0L6YLr&#10;XHrBH9FEoFevtCUKRVaLNLoYkefC99Fd4kUwPR5CinVa56pgxlRquKKorIAAkhQavpJcp9TF0g1A&#10;c32rupsuvc/HOmVFSxvaQJh1wi5pGKs+SqJVgK6MV6UQ+GBbNs/JOLWjtWC+mPOcYXx5qst4+j4F&#10;dfR3bqkFpObaLTNCyMIdpUnndD1ri1rSfUjNxtysluvjBW+dOsmmuqGW6mvZp7KgKiYw+87Bsuw2&#10;zklCQ1qU6O+f1onGjAgDzTGMzfU/BvYHgPvHPfzx9QF++fQVvnt7DR/f3cC720u42m7g8vICfvhw&#10;C1fbC/j+wxt43h3AAMD2YgO315fw7uYKLjYbuH96hl8+f4O//voZ/vvXL/Db13t42u3h3c0VvL25&#10;hPdvruH2utk0dzxa+PztAX7+/Sv88tsX+P2Pb/Dt7hGenp5hvz/AarUCAysaBGivnMNBUOuiPabt&#10;8Al7OVqe8syqX8L0bORYY0qEOfoB5SIrLBNmpjpqhPPxyhhaLUvlQJ1U/jGxwfZUvnmnYXSP6ih+&#10;7Tjd3KuNYuD32suJeh6cM0SP4K9r7Ix1NYqYZiB9baSXO3tlKL8usg7CZfKIfoP++OBmDGESzbjU&#10;aGCE2zl54RptcjNY9qDVBO9ta2NaOWDapLZf4Abwr44Llt8nnHrsUPBlW/55zOXaMErHdWq+Umfv&#10;5cJfZRFuh/LS5IGPJV2fqMeNTwWDOEPzvAx+SJHKw/pjzjCjRbyR0YSf9+kiO3ikJwFfJvF2BprW&#10;ApPHEIgz8weJ9rdHy9C+t3LS/uh6p9v6cW0tXaJODiRJLNte++BHqmXC24yT7Oy8vlA+Unu/tYLN&#10;gbuFzW/80oZvXtNFeMOe9UQMMdZVLkk7s/pZG7yFJrk9QvJLu9K1tQv6KvhlNSmsPLot2k7KTrnP&#10;7jElkzezTDP+mtvvKr6hSexDxks395sPVC2xthrZjgjSCDxgFyqTaYHMQ5Sir2mJyRisD+4303Pj&#10;yowV58ziXgrZ9AHHry12Ga0+bkn3A5vO3r+cCLPbQ7xobcblmO23RjG1TrNVGotB2xW13xDU8jHx&#10;lT3S7wEOXELSlkH9mcQRv8IqoCNT4iUsvcwUurrUCXdp8Abo8Y1D3W1HFsj8xfIj1B7NsK1x4bHp&#10;/riqOXndlGFJGiytTfeb0AxcCIZO6QtxF7hqlJ5C13NlPYWDC+SlpfnH3H6UTT3jyyReOz54gTZV&#10;bx/ZTp417Ws9En2V9bmZfo28kk5yMnLSBsrQdBO2jyz5vS2jbZQcPZXiQTg92M3FtjPcNYBczmht&#10;W3rlWHeFomdMQFDOxeiW8VNkdc4aqf5yCOGYynBMGU+XMGU8k6+PlF3Bd2rgWLgg/cU3RxgFz2Hg&#10;8XQZ4fUlJludbAEqR4wzdpO6HV97agW+89e7ktZ9FP9c1h78MsOIzjoxVF3EZTiMNzc9HtAVnNbZ&#10;plrMo9QGNexvgIpnO6MoGplxbEyo15hmsKmmVexRF7vRNGlK/DDku40xBpyflOrjcT7DsWKdZkld&#10;YnFwnobHb9ETlzubh1QkiP5XiRqxiSk2dIpxre5ZvXHTSVYiNAL0Df0ouJRZoLMjXK+8q1q9Ygpz&#10;tsJp1dI5HC08Pu3AGIBfLzbw5voS3t5ewe3VBWzWK/j49ga2mzW8u72C2+tLOB6PYKE5tW61WsFq&#10;beD+6Rl+/uML/Oc/fof/+Nuv8J//+B1++eMbHA/H9gpXgP3hCPdPz7DZrOHbwxP89edP8F//+AR/&#10;+/Uz/P75Du7vn+B5d4Dj8dgM6lXDXzc4nIAUo8EWKcHpjO7BKGZVC7wANAYvm25JA9nMoOlSGZAU&#10;kC9GTq0zSpszVahrSn+IYeMcoVCwcAgGHMbxIvCKq54Ay/6GkBZsng7cTWk/aXPR8q9osRvpsq6W&#10;0UkTC/+Xw19091KEcos5FrxWeGb2ADoLpoMeHD0N5tj/aa5sYny4CjBHPJybVnAgD15wgOklPWlt&#10;tqAOSJ96S9gkGw0WhE6cS93UZYzRzIEsVNyS4FlLTV+ZxDExLaq+7KOalMb/PEeRkgMjfuyAR/a0&#10;8zQ9TSpfQu+hL0wOBOh4skGiyb9b8WMx8LpNJ0NPOBbNgPlQe1Eld+MZ4qQqH+EyQgvvLEfqBhLx&#10;RyS9M6sn0wuljQfpa+h8t8hnuiKpwCbz05vbleQY3jQobGpPQ2r6oGSpQL9JS2WivwDuYIXPrk8N&#10;T2BY2oi+AagTP9T4zUbuhooAM0V8lOya4rbkq8H4i8oY023WqjaaF4yKc+2b8eLAGoJzxzfOxabt&#10;DnMBlyS9/akoLbUXOT8V2pBX4dz9yxOj+ow0tWLR80SppQlQf913LJTwOZ6uD+n2lCjDgpeK4jF3&#10;+k05CuiLuvj3MnLp0e7AxrlSowEEu8l3QEyrMKwFsEcLB3uE+8dn+PT1Dq5+28D15QYu1is4Ho/w&#10;/LyD97fXcLXdwma9BrNZw+FgYX84wn73DLv9AT5/fYD/+uUT/MfffoX/+Nuv8N8//wGfvz7AZr2C&#10;m+0Wvnx7hJ8/fYWLzRoutxv4cvcI//WP3+E//ucX+Nuvn+GPrw/w+LyD49G9/+WCF3JFeUgl+TCL&#10;Kcdgdb0TWomRwh9jlHsqpHRcuwBmtFBeTHGF6lnmxPMR+zoQa6OMtlgcj9Hw8kdkxgaA2lCLCm1C&#10;ALoOkzXWT9Gb2tJsSroxMbcNPiHkbBSthWWj04IFoyFRduszfpwTt/jPp5iN/SnEkCzyMjxh71vK&#10;on7OhoI8IvOCppnH9BxDsPyLFOU9Ubs2+zfqFV7l+snUshz9yPMayIlCJHrwfb4cNzHwBnlpfXk7&#10;JtOxZdGCnHmI24ivS5JpE9roq23+G1M5dKd0Dy8gXUsWxhsiLJ5K5GeVG3EvUiJeALoonqQNRlJ0&#10;GQAAIABJREFUao1FsikPEU+x1bJ1QY7VYtNUXXZjCxM8IsyqTvuag2OkgZZqI6qZ6yUrChmNijOw&#10;aRe8dmQo7CCNuQ32qfgZu5wc6Ze76SSh2MmDHAP5fiHImZVxuye/DbNznOJtslpoTwVeMDJGHRsp&#10;xE8SsT1h7gXnDh5+yB/B8ggiG+eko3L70trtZO2moNC1nb0JwoJULqBnm41p3TVPxoK1Fg5HCw+P&#10;z/Db52+wXhk4Ho/w+LSDb3eP8ON3b+D97Q1cbi/AmBXs9gd42u3h4WkH949P8Nsf3+Cvv3yC//z5&#10;d/jvXz7Br3/cwePjDrabDVytN/D3Xz/DerWCP77cw2pt4Ov9I/z9t8/wP798hl8/fYVv90+wP1gA&#10;WIFZ+SemdehWXFg7dZVuTqjrdS1reO+I/IEISYaUMzLZG5TpR6KyPheKGn415sTWZyDSbsjVSdab&#10;kd3O1258tL+0+cSYGaeb1ETxqDI1GkOGtLZLpuwNVOHmqPZ3S/42z8NlxE6888dpw498bUXzhebR&#10;Ghu96yrJOLx5FsnFVP69urB2CO+ctoTDEJKvehyYH2DAApy3ETlQhlJW/bdSInNLk+ssL2XTjf+S&#10;OZYASwtsjhW3hEX6Jl3/L+VF4ClxEYu3C53/bFRr19V0RJpC88ZVbAmG6ys/fV+etII+lAf8vF7f&#10;l1+1kSILxwIdVKXXfuj5tHnmyi2xdzT4JxNJuk/MGSkrSwZP2oVS3+UxEJcB7nvKKcQF7tAgvVFv&#10;/naUBqxa+TYFgIn4GdIZSL1eaH08vyCVm6Sr52KuUA1dbmS54l+rQBki88eEws/Ol8Uebu8EWJaS&#10;uAk5aoQzJPEJQpJuY6ChgihQtnrVVqg8TkMqw6Bn7BPJq7jaWEukjoywvO2Zck3cDQNk9ndp3XVh&#10;uVfAGewVGPyzNKugH0WuwQR/B9CFblbpzi6e4urFfR5GU/HHSm3s9Nnr7OHkDCLQXQDd+CNtjK7V&#10;iflM7txD0rfEhsYxKwzrnUjmrms2PUMJcJ3abmLJaBt/7rn6G3R6ZZigaylmyfTPY2Pe9UU7mV0c&#10;hFqZ9FJCqheolOj0l6HPGtpOhvvjm59Wz3nWLPDgtbGBuvNr/Wj9mI2t+GN0PlvWLkaZ7LqGSoFU&#10;Xycz5Az9IyRBVfpEthA9TMszKD7mHWyl6gJ5/MX4AAj0M+keJFX6wAOQvojOB59EUwjVB70Sgo6+&#10;QVdcSeMt+XQdjy9edv+FJmVzFE0aNlW7B426xK+c03QWH72LSvFGEWbMuhRW8OAZB8yGCM4GTX/K&#10;lBF9vw6IZP85Mc4pmB16WuLbotaI1EXoKvUZbUN8ERxA6knHpOzi4ET7T06fDuannk83HobwaJTP&#10;afDbjutX9GTiphzjZKKwH4FlP8nlUmSX4/mjyuELqTcBlce1eB10Omk3kPgglLt5He9Dmo/JI/G0&#10;GJzGMmFL29c62544vLq8J4rQAnjBDN58UvOHxhgnoQU7ue2skhxhjmSmT54VkXFlNWGj5LPSCb5u&#10;/DBahtME8PzCLrlUlsAHH6cyk+0/Q1Qm+kJmR4UrIaPlovgauS0MfBtHWg92eZPLTahHaI0nFOMo&#10;P2E8nZfU+DfJQxICkmMur5cKJVY5k6grKan/Ht7LkjjOQvKK1Y9yEoDiA1nvA8+C40nsZSIDIK70&#10;u7mmMITnAU8UfNlSGwf1xXgUimvoP2PPk2PHiXpQGgsu5kSHPvXTcdtb52N33g3tO+b5ogf0e/jE&#10;OS9mY9hfx5ts5AEwh5Pk7UWqMQCrVfN5fzjA1/uH5qS53R7uHp7g89d7+OnjG/ju7S1cX12CWa3g&#10;eXeEp+cd3D89w7f7R/j05Rv84/cv8PMfX+DT529wd/8Eu90BDvsjfFo9gIEV3D08w/XVBVjTbND7&#10;49s9fPn2APePu+aKVttc/doEL7rKIc5N3wnGomd42hn0i27v1ECUVKKfyPzT4QQFYTxMEU0jLcLt&#10;kMi/RaaCl0WqB08UqysO3reT34ozn1Gz3i94Ngd7NtvpEhgZgNyx43xOa3xZ474XVQlAr1bGMZ+p&#10;8Hns+3uIyULyjsB3Ck6g/4MwZKxoPlhOS/Xz1N9cgjaNQ8Rw0Azs4I8m4HymG8qpvABIdVAUjJIE&#10;UZLpq0R8uVYPpTND42WMmTa03mO2nwbJjizRHWk8yxvqasMon8cFj8+lpK1X2tSaI2apTFF+YsqA&#10;zBM3DwwqjQFFqeTxEbscs2Ibs+AKdnCppwTJnnbcHnQF+PTwiXNkQZ/lxnxankCDpU44j2O5jTQ8&#10;EOFpTqs3haYHvfQG/9bUSCIZ3EBu+9x9+TJ4kAnAcPfY93QM/wD9AjuhJZeXCrIprCuoKRabZsZY&#10;NhC8EZoPHMMBoBtaTddUst+m+HUl/Aw5cS69PEs0g1WDw8kEBWbQlkShefrZzXiBcD0sSi8FWGle&#10;Xw95QVBUIJcDhJIyNyhvUkb+1fRmPwoWun1zvezRg7yprq6UqesTwx55C5zoA5aVQffBlA36BKTM&#10;Ad0HiwxkImwiSVBSQSwKZfuf+j4oayw+qhvZ1A9iGoJun8cmM5tU9GJuqQUTdAHXsTZgb6UiNMmE&#10;4Vdkb4uGREucV6CdN3kLnZZ+1pwDT9cw2YUT8Z2OEhGxnyzJq9kz/pjrG9v2Q68MgkuZN0y4MONP&#10;m+fW4KbW57rGordhVEzINBBvcm0jbJC2YJt7vwJws2hsYLE5XYlTxmxykTiRE/OW2V9s/OGp0a15&#10;5PAVKS0r1nhKlMStJBru/7kgl5eUFxzTyqm7aQUbIIb9xYVaT1ZiUzU2aXxd7xROPHIt5mc+a/rM&#10;V52WWUOLMRAbFCBZeOXMSknvNV3e2rtkDwBOpMcHsrRJiTwzLIZXQXRk+6CJKMk7tfyPbVya7hr1&#10;AMjURntRgtBmVoB4Ei3qyfXP8/omPuZEwzsZOdyUWjBlVlg5xhyJoh9htC/jMJNMMqExOx/IxR+Y&#10;e0sCgxK91tHi/lZg4xzOTMsqB1dn7aY545wzA0d7hMenIzw/7+Hh6Rm+3j3Apy/38I/fb+DDmxu4&#10;ub6E9WoN+6OF590Bnp53cPf4BF+/3cPnuwf4cncP9w/N9a2Hg4XjYQ/H4wM8Pu3g189fYb1ewdEe&#10;4Xm/h6fdDvb7Y9uoK1itDKxMKEiHjTBJNTtFauJBtReH11bfMXCObaiFW04Di1brenmYr9DngRpO&#10;eRjz6LU5YWiLcM08VjkheiljXXMXtXQV2VFO0/HLlduyecIWCUbBqYKpogU3cpmngNa+of5MaYeS&#10;APN5Y9oaTt2eObJ0Lno+jaexWtJb/IpycgKUrEZHaYYXO7Vnk4zoCn50VlBhYKWk7CmLAFpitTsG&#10;Tt+sLP7OHvIVL9rSIHkmQ0J6A8bfDFKIrH44ASoMv+zy8F/pWUr+GLruS9nsMBA5IXHVdJ+wE7C1&#10;ntU2cxm0LcY/1VwoE5c3emloaCQP/PF4UctQeJt0uHSDurwBUmyvNhqeLVdUTydlEgpVKhMZ1LDJ&#10;33LBP/e/jNXXtWwwZRtGfQQERHFdIhlfvteMcQ61HcNzSKX5+mIqC14akLSuvhGmLr1ldp0WuduI&#10;FpwXTuHjyRhabmgUjj1CX94MqB0nn2XcfQgm7vK8zYwFzKU6b4x0t3Eu/dhdaaseK8M7ZtiSP822&#10;svZKU3BH5Bow1sLRWtgfjnA4HOHxeQcPj0/w9f4Rfvt8BW9uruD2+hIuNhdgjIGjtXA4NCfPPT49&#10;wePzDg4HC8asYLNeg7EWDgcLT7sDPD7twMIRrLVwsEc4Hi1YA7AyK1ivV7BZN/ysVqZvS9su0LNN&#10;/M0bZtLS1MsTJMMwLHI75C35cqTQT+TBq74kRnNFammbahKiVnvW2WSSc52rntfthq+gtgY2j3Sd&#10;TCGl9u+8ZUxWXU/4FkeabClf2Z/CELfkAzoeO1i0ybC1KaGcI6zdxvEuEI7ED902Rzej4yv1+vLa&#10;rXJoodsSSvwEyeHjyn+LFsslNVeMakbZFPqpaaXj7JSbjSRZhjYw4OuMvLbWdaee7zxk54LzwpBr&#10;eBdEpE5APM0jCDFMplTZI4j+9V/UsjqLkWu3ksduYC2NSWbBX1bycrWrZCP0C64R68mjnMQwof6S&#10;sX1K6TYfRpRssMJJk06XkUjitR6PANKdY8id2NU57kNlGywGzxK0dPikLBXb7v/W7nSdxMsir6zS&#10;uYVPj45BuuoKn4JZb0NeqnzilnQ8V5CiRQPVplmZY8pz9eSASXa76CB9HhNywmPOPhWZ4Rd3LQAY&#10;a0Xypk3A57REzTv5Pud09Ezw6Cqve7pLprSaIOP6a46bfKVn86eP+77hg9fwaToLIHx7UgJP/TPl&#10;pJyA+0nHk8VNF2GGKX2iMy3rMV9+dk9Kuiek22ZiwwfMrHELWvAiEAtFTjnMU+Oi8/efRY3Ivofq&#10;EHMicsqdAbjflpGt5Nk4wDZRTmU0S2wCoJj4AgXYJ3Hf3UecDD03gPwzyO/VU0bXMXJ5JyZbwnV5&#10;zX4I46VNWSuaq4zXdNQ4J2Fqv9co61TrOqdDKQeNT8x+TO2C01f75SLgG0bVbnsDjBifw+E8gZxH&#10;1NAU3olzpBCWuF+4lrikNerv9u2DAU2Aw3qpwf3eBiFXBuBoGgHWXKH6BLv9AR6e9nD3+AxX2y1s&#10;LzawWa27im83G1ivVnC1vYD9/gC7wxGe90d43h3geX+A5+fmdLnD8QjHY3vKnFmBMab9n9atC3Dj&#10;xdi2DbrAFD5O1/b5hmLS3dCWBWJqkkZG3VyVpAYemLRWmbE8sGihHzOePSGEygqavt/UEc+Mr6D0&#10;70DX+iTV3HLLDhKPOi+pm8liaaRFCMeXt+8la4y7/rOCMu3CgpSywmtsg5aSCwIkqyJ18T8YyB2Z&#10;UTLzBANdzZchc9KOZjbRuuKNXyk8FsNrBywPfIeHXEVLbHPdxbM8fQCeX+oWAACaK9DaovAzzIPf&#10;RjyRZIdoDk4Kv7Gg1pghnZL8blyxXwvHVsHp91WBbYP2l0C6HvF+k/LRFRxydV/qRtCAfAjRODe7&#10;ZyrMOYAeL1ORsyeCx6/HFp9EY3ITgaduFBnOnFYyXiYXWL5udcvKJqCngii+gg0Xh31TqkO5T2fR&#10;fWKxkunVJGF5i1slWKUAGWIreekM+lfmUbweLRa0Bb+NAHDwjDsQlmmRAHBW8iIQo8rmQn+NgPHi&#10;JrhgdVtMaD5JQW/1KlXJDkxAxNctLV9MxzadYdfWQhOPwbEsvv2C05EZBL9OrqCEU5PFl8CIWGNx&#10;nu6fIZAI9IOLb6ry7KvkcrqLCrsyLKZv++YjEYekl3scz10m+kS4QimJY9PLSMfnIN9M0rOsAWMy&#10;w7VP307M18FywDQB0i495t2w0RSslu2lGZExlAuApo07UtxftOqsYqVpmrH9VZPVPKrteB3QZfoV&#10;6Mo39DKmFicNXiuVqDeajYxOR0cqSNhjslLqBa5AlK/0x9ayMWH67gRV2SLuZZ4JzDNMwcXYVfaU&#10;phbncYIwC5ssqbYcoKqa4ObFeOxPK8MzcGQ7ogRc8Vg+9ebh5ywoRaz/4gNoTnGM0WOrQdg026VD&#10;2H/KbdbU6o7VXcTvStE9Eo3AM8I3E6RW+NSXzS3N5tdetsV5IyEGkyFWO6WFrRyDH8rZBnTSHK4r&#10;9nzyWnSD9tQABMaue27b8pG5iRmLjgnTpiMSIBC7Kh0BQR+Z2eUpY8Xx7fID6G3NbRjDNybicjNk&#10;de76sMiP5HMLKJk/0tpeOX3dBx8OTjCt3RteSpixyucTYFBjWr0mVreDgxqeb9LN8V/ODX74owZJ&#10;ID2hNhOLFaC4CVjTrUH37rztnvUUfLvNKPpbuKo1v+pcjvgnzjlYxgqrjG3e6luvV7Ber2FlmhPg&#10;Nus1XGw2sN1u4PLiAq4vt3B9dQFXFxew2axg1So0F9c5HC3sDwd42h/h8WkPj8/P8Pj4DI/PT/D0&#10;vIPn3b451c4CHNnssPbYGE3W0aSVa3g37HdsZb2ACfAqYdjflLQRePa6lG+q8SKVzVZuXgDool8F&#10;nDRekOqAL5gbThHQ0caIp8FSh1JWHVJliR8AjsseXDccoh97fqiu4whlxcp9afM/Z4wMTefw0tpw&#10;wQIByzCfADxAvqAGhKWPOMrWzMNp+GIy2aRYRtu2ZFK0Fg5ku70UJSNtTgueteG1Y6BhtVbQrE9t&#10;swvf5NGlTww+kxOTInZecc+5SnVBsbpwdZDayN0lwdOq4YeJTd0p5wNpBbKuNdw35E2XXStld5KL&#10;oaZ4Pjm1ENOa8GI7i7AG6zi0V2P14uM6Bx296IKwzXdpRoPCSMJqeWcZYQGR4uanJZk9UkfJoDE7&#10;hlx/CY2/YMFZYGzD5+Xa/Q0SFUqXdmQ4Jy31yNcFp0Pi4QdD8PJWVmUYAPHEuaS8xb4Y93z0ta/5&#10;Q1oPG4v22HjJI33BOaKPG7BoVfsn+cQ5hm7jnCm9QyQDfDenE3nWNle0grWwMgbW6zVsLzZwvb2A&#10;q8t2o9zlBdxcXcLbmyu4ub6E26stXG0vmpPm1s0Gu3V7ss4Rmitan9trXB+emitf7x4e4e7hAb7d&#10;P8G3h2e4e9zB4/MOnvcH2B+OzaY5694QXDXtgv5Nqdu5iu8FdcDXW9xiyTwwG0Ymhf92RlZunLMG&#10;OwnlLAbIgnyIpxv6iTK2JZUvFvjFaqWes9OzYMHrxNQa6uVKiBltjo/F8sfsdO+I4In1ghe/mo9e&#10;Co+QYZ3inW5+ysV7y/76X+SfmfPt2zxxerWrHKKnbcqaC0Z76YMHSUaaYipJiz4YmSXts7bxh5BH&#10;J6GlnqY3J3gv2IxA31U/Z9kz55TxODH0IUXOAIDaFtaPJSTNbaXyovgLgLJvxWfifkVbtM51eqS+&#10;a2PwRyMmyZa+lm50HWMDZhWKlc1JHi3IiQfUEu85sqIrmW1gGDUGG9qw7ekIKVGYfH79cYHsK54b&#10;uQJnwYKzw5SWfU76sVcMz3XrTpl+8XXNKet8Tu29IAdzWefnPqbqEymnwWlpLf4bKDuJnCu/hXYy&#10;XRprsfWjZc4tWLBgJDDxQk+c894msywIQf7p/tJrtyy6Nq79v0vepm/3Abps1lo4Ho8AALBareDi&#10;YgNvr6/gu3e38PHdDXx8dwsf3lzD+zfX8O72Gq6vtnDZbpq72KxgtVq1p9M1291cyfuDba5p3e/h&#10;8ekZvt0/wudvd/Db5+b/X/+4g9+/3sHX+0d4eNrBfm/h2AaV1uYI7sjVXtb3F83yDVJdIJY9KFET&#10;o199aAziN1zWnAK9pzZWovAGRftzZ22F3tUeiSV01QR+A5qXTQOBOXwNr0tooSGWz+Mk+eo9Ofjp&#10;XyFIntKvSln+1Wm2y51Tyzm7vvxo6BKQuF3K9UwTYmy5l+x8DODDtWHzMlzBhRtswKa/Sd3LFwt6&#10;HfqFNH9BwpdQ/ZU3/CGnPudrIIeiVFZKdFIQKim41Jh53fycZd2CHhagyBDLEWPUFOnliE677oiZ&#10;ml5f3/HDcgYX40FazccLz/nt0u8/YztVxJKxUO+PVw/lkyiVWiM4H736PJArNlbEaybD/RCyqMli&#10;gbfZMESDXjGkjbAhG+1DUNuJNbN3pZv6Br/gY7c/+Qfeo9FlqaYh8qykoka+wi++eautOjGj8UN0&#10;SpWFZi60gQ1emrd4RMSIEZkZLONy2ozx3N+SYLvnqaBXNvvs+EXbZqMQD9bYPoW2GcRYfAFUO4ZQ&#10;6Mu0bZvSlupVgs4P9Zoir39EX1h43tz2afrfLE5v+uFioI/XuQWPklMF8MYla9GVGe347uYPom8t&#10;YPGbY+86+9gKsUvjjZ1E/RI6ikkZg3xuk2ue2Hh0MsgA7UexVNc27WdMn6fjnOmLzJT/bnywiduL&#10;E9O9YCy3DNI1XYJ+4pCyUdt6c8S1Ge8rpUy/Joyckho/422jlRq6EipZtiIBz4dY6ojX6iE+DOWP&#10;q9n2a44MQKltWp14+xvhtxQi3jWrls4BTD/2i1hEIKYhlds/D9vYeoG0jJBItMzQI/N0ca5fMeI+&#10;TfAKQJUq9RHDNHR6JV6vCTu0J94grksumz0hh8QE8vI2/afot8K4dWyTDzVp+liB7Gb0WsF5ds0v&#10;FTs756pI9sFzYZEdFWqHc4xHY4j8o5eJavROopni2RA8nZQ+xF9jglo6HpFNX9yXVuBPyRp6gSh0&#10;VWsiG6AVHWwba4mUC6XlZeRcZxqXk+PNHd4/qdfBngvmtMfj1OB9LfWu5FnjWF1VPQTCGCvor6Cf&#10;GCu/sDql46poa4HV43guBujFHqIFuL1sgIJiDbwT5/RON22NUt1f6VcsXptAWXPQXPN3ZQxcbNZw&#10;e3UF3394C//84wf4lx8/wD/98B7+9OENfHh7DbfXl7DZbGC1Mt1Vrs1GsGbwGmu761CsNXC0Fo7t&#10;1a33T8/w+ds9/PrpK/zPr3/A25vPcPnLGtarhof7wwEOh0MzYVYrWEG7eMPP81ObQKj33AVrYUB0&#10;Cpy7UurifbOphmF/A3M9mZ5nDhXwhSiKm9kyApFJaXk7kNLSykqEMSZqlKrlY2E95yPAz3Cenrts&#10;AdAD/M2wUcyIIQ5sapuRcds7zg0JQ/7KGybbtLwG3uqGHAyvgVOOj1mNzXCEfpRyyLjOCWAh72Wm&#10;Js2LQXbzZgxpifaMZkSHOvM0vuA7BkTLJ+a+FM6ppFp5tKnhXO51FsAC1DpxLkQhlbp4Skj/VKFo&#10;0Fe9Y/0T5/CHAS3K7I8kOS5GteML1L59zcvGzwX72rhfAzwGO4sHtmRz3a3x1fGUMOHeDsKjthb9&#10;oJwjQa5Iie3jLhY1kMGQ9WddDEgoH8DSOQVoxBh5RnltIGyWyd1AR0apIX+G2y9Juskkfyvng37E&#10;czE1clDj5aFOnnUyJoOmkjTkz4eoq6cRQqKbLxAPXw9M/7pdiWJcwiu/7SkjPCyNHRYOrejCpkRe&#10;mwceMaPwNa4j4WRY6Wzj+UrpjFLLyvLdW/wJ+qaMjpbUo1Fm8Gq6LGXNKyaqB1mioRUzO4DugrMB&#10;3awzRgHoc4R+3dBWSmVOHQgabMixv2Nj+vaim37kesaG2GmX2YzQTaced9NDjClVLyTki5Z5MLjr&#10;UrdyzU1vVtn8xNaGik5NN+jYhGZzR8U2kyPDlB8zWMeE7crXN69fDZijoA4D7wWvsRiqCM7jrIdx&#10;hUUHrJM7GUTXoJtHiRKfJes2zuUJXs10SYEBsPTENgMGNiuA7cUGPry5hr/8+AH+/S8/wv/zv/4E&#10;//6XH+Cff/gAP3y4gYvNGszKwPPuAI9Pz/C038MRxXQMoKAsrGC9aq59vbxorn4FA7DfH+Dz3QP8&#10;/ffP8N//+AP+v7/+DP/7rz+DMZ/gsD/C8/4Ix+MRVgBg1l4IHvrX2V1AzgpvvQw040LjpnrUfcF5&#10;osQc4WO0BvCARKsOE2z+kE5fkoTi5BtRijYnaRN7fqZ6rG6Fsf8FYyLh5KY8cj6l0uup/HkatvL4&#10;tfLLWFoQx8sNPM5JN4RQwx1aUBlDN0jNCtbbLBNaklY3atRlqeUDsqZp0pJQ4lvOLohphXQnedvU&#10;82mH8VBr80AqQmvRMQaSPTDpZLWEZppEE+Ax3X6IbWrpAukEhn6KMY/aIeQV9fvj+qCX9+4j3lih&#10;mJ1eGUSB9fMp6/Ro0q10dwc/E15kBsPoj/zMhn3ivLVPXbzRRuiKjQJR39fiT/8/e2+6LTlurIt9&#10;YM65x6rq6m5JR+esa/v9n8f2ste9ko+kbnVNe8yZ8A8SZGAkAIJM5t78umtnJokhAAQCgUAAqCuw&#10;F8blyhd5nGiIYwmrpmFNs6GRvCWgzDL1Y/U508PQ9y4LZdsxQWyGpjna3Z8CUJtc/WkJzC+GOh8+&#10;8kHbLtBqbYR0DuPm1TiSkqCJX71gaKQUdqw+4LOgH5vuiPcCXyUyBaf1JS3eyrx1RA2lTVVHOqNS&#10;xYk6SR1nWoyI4pTlESPeIaw64Fkdxwqa5BOputKOusSl0TtiRAGu/AixfXaJplMgfU+Id69h1+/k&#10;q1q5yZhnysDlvcX1X+oRoyKvUjfJGMMky7BeznF/vcIvH27wnz/f4z9//Yj/+PkeH2+vMJ9PwfMc&#10;m80W35+3eHh5xWZ7wDHPwRir/tWkZ8hYhvl0gqvlArfXS1yt5phNJ/hwsy5Ot8umOBxzvG4PeHjZ&#10;4eF5g2x7wImLMirl5AwMHFy9C0Y62pgcxh7JROrR1zIZTDYyxxzbeIbBz7kj1lNBjTt9pm/0sTxM&#10;O7EwdLmFRcFJKj+3pI8a+3l9jTGA6sAO27UfMQi9Vli6kiYiPRPq8ijPabqmfJQTPkxqaX1MOS/j&#10;ye/1nMLBYO8brqOgDYHtrzxpSdE72vTzFAvIvmlEX+fiS4fyPdXR6BQx13q74tjCN/Xb9z7xuISj&#10;tbui0U/Jpb/oZLtpjJQh6ZMOOVMtOtdPrOn45t2Up5KSiOEZviUi17lTXO/dBkPvNzp99t2TwVeh&#10;WJ2qAnRqxy8bOOT+YStPW85VnSKaEuZMf2UQG61Q6MDkinHpXk4LXSTviJmd/K1UudU2tl0do73j&#10;CRasFbpMhZJPhJO/D7LHajtO/fuC2ho2kcRArgnlqK81NZJDxkRqtBHxjHWuj6M2vUs6HVgb65g0&#10;Hshl4/pD+tvTI0K6vlJJi6OufkkGlLRSi5B4yUQ6VAaUNh1O8pPNLnUdyfRwbQMXtUWJsKrTnFwA&#10;QNje5M0jlvqjcQWdzJJ8RWtdJlpP2glwos+TEze1eSFq/lSdXml7FL8dxMsMDvOlx/HQ2IqUV3tl&#10;40FT37FM9jlTRIHUTTTrS/3d5wQHrhPv6jZOJ0xLLQtaxCn5nLYHL8vH6za12wtsHb6gRnrrcVJe&#10;wduEwVWe05Kwyws9fZN9qiyfNCAptSg5Nivjri94fc2V23fUqanINHKPcCRNVtqdGK1TroaKhK2j&#10;RCDM3C3b5zn5q5HCtGaXUzDoiTJFNQeZkm+c4ym/U8xRjJuHTcRRKeFo6C5sV01z26HmYbfzAAAg&#10;AElEQVTP1S4H7eox9Fo6xvTT/v0XJoOpi4jTHtSWNCQ+VZ3VKex2hOqb8mlOV02GWcLFgsopoYOI&#10;N0SqGek0UyU/l2R1BzZyQPC40JHkd6H28EtCoy01Vk9KAN5z3hfZlpZbioLWksq1zkpfE9+53ufi&#10;xwI61wa4omdKm4gS+AH49ln9SnL6zjZXklHPu4X8kKVeTxZ+Myw2hr6Rsm+pZrWKOxlAjcRWHwIA&#10;rKNxpMpDmmtG8oDCPO5bTPSofr9MD3qEEDHC1sXU0yjL94r9zvZOlx31u4QnzgXELW1AleNclmEx&#10;n+BqOcfH2zV++XiDP/10h18/3uLueoWMMex2B3x/fMYfP4p/359e8LLd4ZTz+srWLCOChiFjGRaz&#10;KW5XS3y6W+PT3RU+3KyxWs1xtVoAYHjZ7PHt8RX//vaELz+e8fyyxyk/AsWZc5Jhi5p8yNBAnvNq&#10;st0Kdr1v4CsK7xwM2g1P3TVTPaEIj9MViHI8oN06bQw/UYpX1EBqVFnD8+4JMdNW3/gjwqHxqS+P&#10;WyZLTQhxzugbZz9RZ8Q7RpNRTw2bAv31u1Q5DUNS9AO7XJSNJINHlC7UYdotIa8hdpQ/scOEzAtM&#10;77ugMMRIWcZIkCutCNUSxJQ57oX0DU8EGaCjIrZHox5Hebr84iIvGenK2p6wa5qW/FQTdtX/eOGe&#10;ZXIrUjev25ch637jckC0o7LG1mmwJmcnO0Itd/aZpqXwKiQ7FNPeWaMqfjRiQUV1PNF+ORZ0fGFd&#10;FmZVFjDVjGkmL80vLKVlyqcWzLOB63QK5pSM3NJGYTcdFI1jj7Ty5EGkFt9FSAtpIHcbQ9p6DnZL&#10;TFjBuhgFaVrJtECljwURIZKQ9BQmJXvu0di31XzotMoEj7x0Ea/oNL7oWe+VxsX3NAl792jidjVc&#10;iry6jnMuXELHiVQ4AtBNLYTQTXnaFK7LUbsJQxkxBwRJX5WR4mCVtw7vQxqKwHVYn7TLOJL66Nsm&#10;VicwAw3R6zH1JmL3JvZL6G+XQOOIESVUu7WneaDvddjKYa4H/WzaHCQ9OOfgOUcOIOMMk4xhMZvi&#10;er3Eh5srfP5wi58/XOPuZoXpJMPTZotvP17w99++4h9/fMcfP57w8LLBdrfHKeeYMIZskoGxDBxZ&#10;sXTJi+pbzKa4XS/x090Vfv10gz9/vsMvn25xc7XE1XKBT3dX+PnDDT7eXuNm/Ygfzzsccy78+0pB&#10;X5oVK+OmauQbBeHbQNftGLpI5RvX9q6L8nguCqh4a11E9VSOdEAaMWKEDNMVzCNGtMM5jbmuJfj3&#10;g9g1vfcHupSail/GGh9xJrRgvXMt4w0Fpu1R5x5NTPV51jom1jy1vkzLV0z54kW7cNbruKSu0z2s&#10;cbqgwzN/7SREg++dNZ0L8hlPhZTF9dGnGtsxpYrRIfpgk9rwfh4CUmeRwmUwevn/zffrc4/CI9Ki&#10;L4Z9K7wSW19vXjB0hNB6u8B6Ni6upy3Hhag7I941GmdOZ03//Le5ndMhdsSIEcNEf3Myt+Mc74CA&#10;smx5ecUFzzJkGcN8Ni2uVL1a4/56jdurNRazKQ7HE778eMH/+99/4P/6X7/hb799xY/nF2z3exyP&#10;J4CXJ86xDCzLkCNDDoacF7szZ9MJrpdz/HG7wvenW2x2e+TgyDKGm/US69Ucd9dL3N+scL1eYLWY&#10;YX844XQ6gYOXhsyC6AyoNtjWO1S51F5pDP3DGQj6WOz0vX+4bdq2PMqA0pVSYnd6O/b32T3jt8vc&#10;fNFH8Tvsnve2O5GI0qXVD5e+aVcOe5CY0jPZ5oDTxBNeCwZqfC6ucPagyRDfnHN64V87A5c5eCrB&#10;b1FV7XN3Shd52VqucTcSDduQR9CpDh47lATvh9xJ7wObdPQtb3z70OsUQ/orl76r2cdeX26TY9Fm&#10;zp76SEw+fnHKBfWgMVKk7xvSnbZ8dLw1lCXdNwSHU8AljicF//md6WK/lkDlHbvTXPw1H+nNxWH9&#10;tV3eIaebahqUgczqUcM+lSaqvdKRIpyHy6trP0MchWLyqZyLir9SPtIPpcLEyVuaXdRvztAKzPI9&#10;Ub6x46dq2taukuTmcF1Cn3nKTyUp5jgWKmyLkaIbadcdmzuqbrqigzClgwGMq9xaB6squK7p0OvL&#10;7JDLIvVRLucJ8q6KwuXIVWhF15Yj1S/asDhXGdAYSOYQxphU9/KtNHpCdfHk1vHXjUkqseVl6k8m&#10;N5JSydq1yYQY8Ub9jCaLDutKt6jnQ+6Cq+8Ls6Z1Zgm1Qnwcq2L7iFF2uk1oxpeNuWv51DzDqr7H&#10;jUGMjyKKm0JD87UbK1IF7TiRJkztfXWyVQ5tzanOvBOUwXtSYuGXHudrSeblHV8x5c56KDO+vuno&#10;h1fk+uXJTxeMbb7BNPvFIIRf2ml0vumYpklNOds2hBTjBDeGk0PzSi9h2kjHFB2DpifnWIxFvPru&#10;0nRccNldhyPb/BEz9XXVQRlAmfabdUdX/k1DMlV/e691j/HT9N5epq71Cv/0OefWPguQtlbmeGp/&#10;Np46Z6KsRZ+R5nnecbrlFpkfeRSNbVCXL5Wt4rxIo++2T+ItIrpajELXxyLghm9bS2OGxtr6mqox&#10;jbJPWK9OrgNKYRpOnLMNbf6oOysx7pX3tArHNMaA6XSCxXyG1WKB1WKO+WwKcGCz3ePrwwv+/tt3&#10;/D//+AN//+0bnjcb5PkJAEfGizwyZADLkDOGnDOcOACeYzJhWC9meNlssD8eMJ1muL5a4P56hdVi&#10;hknGsJxPsVrMsF7MsJxP8DrJkOc58jyXHOfAWHmeHeUYThrNYMWKgaPBexd9HkeyngvpB4K05WPV&#10;H1v6Sv9qWMhTTaL2dEMQGtdCJENtSKapW2ZWMW0XEyfYAcf3GGDXiXPRfKkqsq4pRM9wTHokJJAR&#10;iaTo20cAn1UKgvq8Tfbku63Vtf7EmDaxMt0577r2yrygUi8DmJ6baE6HmFTbK5jNWQx37O4fFsU4&#10;wbHvsbckK6nERLooSKNZmkobANrQbTP7FXoeY6o+0AZN/N8d//Vhr6lN6s0l8Vrs987TjwO64G4f&#10;fZgB2pWWbj8DJjllmBwPrfko6VdR1cULbVgyjPHis83QqtLhCKppD+cWx2WFiurRNiGVP33bJyVd&#10;Jj7yIUPlV+l3REHEwpfRKK3JNV79FHM1rurElZlHFJLO98SHWXeNtUXI1yLadFvBDnIe4rQ369BJ&#10;5qReukx1F44H+4v6CHBqFomLWmdCaJSGEnmRTZSZW5lLnTt0Ac3tiskcxQzLuC5YzCFyFoG8VHIg&#10;tUhKOfiMiVZaYKc1ZLOhzUAdvOBs7B7M+lpyeFMYrGrHupMo6brz1enwDmqMbI0XO2l3mOrsCx6J&#10;0PdCofLbuw/ReufS4wY5OCDbXCQudcbVDfqqjfPyimJ+8wo/NMg0da8DDAPNZZTnVXG2qyKuJaye&#10;iVcerkwZTceo+6p6Pf1qYk6qsajpcV0X8tyA1wYX4VR3bltx4MEV3ZHRs13SWNiUdj9TfnX6Uvei&#10;m3sa1lgkXddzUHHNJRrjOvtQx3NA66ZnR75tCjuiUwxQpTkvAiqEKQYQu37YdS3TyRmX5RjjmuG4&#10;aT6o2ieq8MRBmKbhcVVrqgpQjH6oT3NjjGGSTTCbTjGfTTGfTjHJJuAAjqcc+8MRL9sdnl53eHzd&#10;4mWzA+cnZAyF4xyKE+cA6jhXOL1NJww8P2E6YbjeLPC63WN/OOJUOsVNMobpJMNsmmEyyTDJGLJM&#10;mKFqx76abm3sGQXkiJZQjfwmCM4bErMNiZa3iGEO8UPjwhH+UDmqN3OhQ3HpYwGsH4T017dQ3hEj&#10;RnSPNkvf7ws+teQreZvSuhQJLpxuahtAN5THOQ44tMn3rmgyy3dgEPUSbQTvU5ZZmJIzYvQzFIRK&#10;XF/noXjiLESo9PTAA321TOWcWFXuABjaA73ybggc633nprjPkw50ZzdmeamG80iv4fllcPAIFUz7&#10;UmJs0BHvHucePUwYIk0jOoej2WXHmh5oGTHinUGarUonoozyeMSIdwejYUx1jOpJNkRm03TiHA0X&#10;cOKcYoBxEOe+vkLeE6j4AgKMgWXFcbsZK38zIGOFU9tyMcPVaoGbqyWuVwvk+RH7I4A8J2lkZT4M&#10;GSty4eCYTBjmswmW8ynWqzmuVguslwss5zPMphPkJd15zpGfylPm8hxADqbRWuZFr6iU6psrzxxb&#10;1vS72bRkaJbWdyNGBKHtcqBrp6Uc99wTGG7qmwY0GXbrDVGONALoGpFoTdSxK6YrhFwxeglHI6ey&#10;Fbvbk47+tI7ka06rC7MsOoe8OarbevZVqMaJ46UjxSBlGhN9eKIpzPD46gwiF+42isk8VXpNvNOm&#10;YlSeasunRXxe7RLrh7eSXtPWF0wb1j3ncZcw5vcC7ut0wOVv+mbBbsHNjezaeM7UId/leKEkHyIx&#10;fHqASUoMlgOthDU4jRlPglIdYrSn7myYki6x95m6f4g0Mp2gXOdLTrrSUlfmz035BNDkC04rouQm&#10;zbHExe/kOlbNWZHs2i32zLYvgfPEYHBDh2juHY1XUPmgm8bRHwjbBCMnznGuhGUOHc2j33iQEyVz&#10;1K4Rm4GzrtU+brDJxnl8WxFaF22yNVxa1/iu6BJ+V9lIfYHpjqNGGQqQnGQKhggvqiTDhKLc8FLI&#10;DLN4IwYMOiZ2hzZ2BptGOjJ796C62PDgO26Fn0psz9E0E/CJJ3+O8EWsLmyr8bZ6JuemNflyXWEg&#10;p9bFcpluVuBRG3WibQC87mHOdqfzW/I3OLvI+V9IvPOtx3HIvSA27/c75g7altUTimkH4WEgUiq0&#10;o8I47nJq3+TKK2GDCOvj7XQFdzj/NV0dapzKcc6eqM2wTCbo6rWFUkOX4Vgx2WS8uNygsq+xopJP&#10;eV6eLnco/x2Rc475fIZPt1f4j58/4GWzwyQDvjws8LLZ4bA/4JRzZIxhwiaF81zZXnkpuOazCW6v&#10;lvh8f4O//HyPv3z+gJ8/3OJmvcR0MsHr7oDd/ojN7oBt+f14PILnxQBd+PGxuiycoTA7kCrhZfkM&#10;2oK335wlnJpe38pf3wtYqQfFS1rI6vzaEdWQ3apqhIKlPytzQ99Dny6T7PVpuzYopA1kezxTlN60&#10;SGLM90i3bTgV1mOOodSf65qUEDoSKMqxdXJOWSldm2M4wc0qKxuuMpW7t6zAqYuAsntHPR66TrqR&#10;T+kXq5YkFWMcz7IZwoaOEz5ygXO99D6gVzHGducUV42+dbicIJynrTvaxJ2Gq03co0SczOrbINA+&#10;fz/e9DV4pjBKhKbpok2P21xeXX4YryC00GWfj5n0NFPeYQjhU9+rSvyvl+me310L0vWzeupnwlBm&#10;HpyjuNbRq8sR1xkeZ6Rp9kNQDUG8yq8hYlrItp7iQUW8ohepxmJpju9TUhG2XmCnRjGNh4RxxLZK&#10;IIUjj4jTjDYDIvqaa9OHz+5LExm2eLX9RClApRcCMOpwbucOLuqoDCtJUKoPcxqOpCvoksZyXlGo&#10;JO+NpnoQiYparHNUE9K+qBl50aE6v1SfanTOyXPSGan9q4xbpWngIymcSic3XJdV5le3HVBvTg3X&#10;qzUY5YrccdTrTaXokWNWyBWuFVVM6SWa0VyvEa2OtURF7zDlJ48LYl5X5NNQAm0BzQPkWidWpkFu&#10;Q7FHczhsMdsArAx5hbzgVSUy1HzNKZ9HslslKgLjV+1pG2hdBLnUQ8M4UT+X+cprAmogQyat7tlc&#10;TR+QdQvFXnEOUHYwviPwquYBzrdT2AeabCoj2iF2cT/uOk7/8VRv9y4t3P6o6TgPDV3zv26z9Isn&#10;t1d6Gq26R0Q6kg5gAdW/xRRBGtKEmumsoIa5WaOuXoYNWRca4Jpjk0NC3zJd1v+5rqqQOaZbxyaf&#10;nvpoSOt0UUfeqXB1DsGMPN8XXa61mGqO77n+4mtjCEWTX4qNzti87Jvk1EmnXxuZbb5lfuSvD21U&#10;H08C3p9NU9hEgjm7RxrfCkKml+pTg0RQU48hyQOqbdCu14bMgVzyK+jEuTQgXZ7x6jS54glDfuLY&#10;74943ezw+LrBw/Mrnl43uFkvsFrO8NP9NY6nHLMpw/3NAv/+/oQfz6/Ybvc4ngrHuSybgC7jC2/t&#10;xXyCu+sVPn+4xZ9/usNff/6EXz/eYbmY45TneHrd4fvTBj+eN3ja7LDdH3E8nSohK07AE+VgVJOT&#10;Sqc9HjFiQGDKZxN8OPltcHu0EjWQHS4jRsTC10Dc1NN1Nd2y6NuYgomq/tFmd8KIoaGJy33jhaTh&#10;w8OmMOfn/RHnhNGjAZfKF0M0IneJ91VaN6x+ANKvCOeLRDDSVxKhOVs3xfPMI8WoMRQE02qN0LLl&#10;yQqbF03VCqBb39TscimgnjhHDeXEmacPvTOBS5pWLd4nUoiV0Lb5N5z6/S7h4wmkvDir3KnZ3won&#10;fbbmNi5C2eelybp4YHiTQ8JQ0TyeNTtEDA2XROuIEeFo4nA/TT1eCx7RP7pvn+jxitdO6s1ot7o6&#10;cumIEWnx7udX3hjracQbhrZpin6eY+TtLk/riXPd5Vj84UDhNFe6hLKMiUPocDrleN3u8PD8gq8/&#10;Fvjy/Qo/3V/h/maN9XqO2+slZtMMq+UMH27W+Pr4jIfnV2xKxzlWOc6JquMAOBjLMJ9NcL1e4tPd&#10;NT7f3+Cn+xvcrBfgyPH4ssOXH8/4/fsTvj2+4nmzx+5wxDHPkZVGzMK/TzjLUecjTv6dCeKkm1E7&#10;HDHC4vFfwG+eZuvPYwfrHNpJD+F1Ppp1wtHlJIjs/ZGfMwCcyesaHosncsr97vo8L+J2cYTtXB17&#10;zGXjnPw6pL7yVqEur15Gf+3nKqLLR0gP8gmr7ujWA1jahF+eFqWVLmhhxpHomYvvu2khBC7pYfU/&#10;SXCKc6ewtZVJbbLY91QbIPHF6xBnGDctWepbwLipY5GvNjnxtnUBX7EQ6wwl8yGvT3Qgf/0TiAvO&#10;XC9tZAxAXjahsVyG58HWoC7MR47pX4yz4cCbqV9EHpDQt5Sj17b5nIY8YsSIEamRWu7FnMo7woyh&#10;2VpMN9/0iUuwZJyNxjJjccJZyu0z9lPYBmo/GBDMazYDrLMLmO+NeD8QlyVUYPSdeQzykU22uFM1&#10;QMxxv8UAaY4jLmZg9Gi90tcrK13dDqcTsOX4zl6wXkxxf73Cx7srfLhZ43q9wM16gvVyjl8mGdbL&#10;GT7dX+F1s8f+cMAxLxzkWLmTV3acY5hOJlgt5rhaL3C7XmK9nINz4PF1i9+/P+K///iOf359xNen&#10;F7xs99gfc+TC7l45zbGKboCJ7bLkX/XSW5akkDmVq4lwOnjHg1LMAC1fKSx/AhGTBF7yO2WJ6soR&#10;M1jFX+5rabqAdEVNRWPznlLv9C3POcIcU2L4uhCkNqsYU8JSRU9QSJWWUoYRJUYlXyuP5TQ6zu1T&#10;RdVhzFVDfSxmSenGXMsCx6DliqPkF4umo5mH5RzVDpr8o+8cYbWjaZWwVmlQnxmO6qh1VYeQVn51&#10;WSuvWnI1giC2yqcaYcvrhSoxG3isPvMJp5w45+phtmuQUsEhWlqlkyLNruHiY9ex7JehC6VY8uh/&#10;CUdHV3XdXdnSaTl9QpWRdv73TtHRb1K88zWehoxfTXFtdLWB9Vp0zzgqhK5nDKEaAWzpG0ZrE3eY&#10;HDgct9uRH7ybcSG13qVeycGYdLWqC2R2r1ku+rQMqrkxXs7JBC8w1dJQxjM5g1kzUXR4c8Ebkmjg&#10;6eoH09vFs028ZVmlGwoer/VJ2rNqC5ROL7Xg6OnX4QD3VN6nr6sJq9eypOK2Zv2XUzLKZ4b5kRbe&#10;TKFUs8p1blK6jBFbYbwMsMliTv4CpYzTi2pJFJ5Cl8ttaV3Y4Lox14sO8zxbiseUjivy4ZbwMIwV&#10;Km+LpDlgpoA8IfmZxhYtDuVHJnOaN89HjhnO+YNpnimFM+vnJjlsy0XIHi8amwRR9dNuI2I2HlB4&#10;MUbWmOLE2kv7tL0E2RotOnU1thCzR/miH9o46cNMfSVsFN3YuNrK6xH+OIcdw3dhkUK7Ovud8EfT&#10;lZc67LqBNNIkaOeYvh4cJ5Xc9phHMMaqeY9yo7ySlN124FLATPMBW5pNSG2DuIS1CabM8bRyGhz5&#10;/OwaNAlDf7OETYIExvYg+jTbRS1bmSZVzZOUpusFzVYiPWWi5RS2KQsPmvhZ2Pma+Na05k4SqWlu&#10;5P9aAQtpoUvoVxS2aSmHoSx0jayD8Vjja+WgmtCuYpTbA1m34U2DzoVBtQ8ExXO9VxO2RKB87FyH&#10;9KZMz4Em65pzC75rkm8uWdFw4px/MWp+Nwnc0ojEyBSP1WHzE8f2eEKe51jMMlyvF7i9XuF6vcRs&#10;NsXxlGM1nwEMWM5mmF5nuFktcMrzKr3yGJvyFLvatMGyDJOscKBjjGG7P+L5dYvfvz/gb799w//6&#10;11f888sPfHt8xWZ/RF4ONBysMMALq6zIh3NikVMmskxoeR71NhABMYJANYL22kTdDHbxSKCeUqdT&#10;io6UF+3EOdlm75G90q+ruEKQsijH4jcBvwrsH2egyzYRHpSzjme9NE4kWpSpntqIERVEJpQqPlcm&#10;B5b+xaRXCk1ksulDTxP0SYFKlynCiE4wVLmTAGnFRV+y73x5pwMrdXiy+nUxRXAv2w4N0bugz9zv&#10;vSlO0YmZzH6Mm/PnSlitWtSpC7Vn+A5nSavax7XAK0oYVOcWZ15lOGUhy2aw7BPWtflUc5DU3Upx&#10;KE2VvLyBR84DUHjbVDVln5Ec3xTiqJOiqd0rg7QnU9hlHle4TM+lS2hyQPrCyFyX2NGqOI5FD+hh&#10;JLsY+ZTMLC2ZxHeTjIE6ZySbA40e1CHjWMviaXMQ5dPA7KUVVBd/FkLUriPJPS4/V+lQ+4p3WVX5&#10;5RExqh4Ve55UJbqJGqaAJl9Rm9O5KdkQWCWGc+yWYwX98jJTNwR6w/MzCYKXqLpAOoiLJ1JDdaBj&#10;rQVNc44jusLQ7P6eiBpY3xts2iTwnivMpTPUNmLoeoJhM05YbmrmjoH1LY9lAQga/+lj8S5hPZrX&#10;CMi7yMMdUsPkQOhPT/s5oJcjr1C76cEAjNV1G2u3g8eaUk1oVPpyVHsaoQcqjBgWLlQzSgppPARU&#10;t4beqDDmaTRUq0YKJv0q4PKcS1+6Lvp9i6tabZYHt0mtsmVwJnzdwDlwOp2wzXM8vGzw29dHLOdz&#10;TFiGze6Az/c3uLlaYLmYYTadYDqZYJIxZFntOy0W50HHas5xOp6wyzlOpy2Opxz7wxFfH5/xr68P&#10;+P/+/Q1///0H/vnlEY/PG+wPx9LmntXtpxhfrFakzievI0akgA+TnnvJKBVMZmEoz/wxJL+oPnCZ&#10;pziZoS6Ejkp0l1CcUhToSpS+uKHHEuFM7XZuvrSt3I4Y8d7QvzPAiPeMyx3Hu6b8slws49HGwBZu&#10;xQjPK0X9J+eVpgQvlWm48av0zMdn61KLHwviJmb4Zgpnh6teq/5lCJSExxMk0ljGnoacULlGTZYx&#10;JHo7Cw98yO2LPJum2+e467FEquGtin5/vFXNKMbdv8nr3PRuxIgRKeG71+ftQ9sdMOJS0fEay8DV&#10;0ItG000R518LHKoON1r1RrwneOzIe4PQHec0w6N526HqTwbTb63yDFfTsPIpY+DIsd0f8f3xBROW&#10;Yb8/4evDCz7cXeHueombqyWuVgtcLRdYzqeYTadgGcqjPQGOXMqbc+B45Ngdjths93jd7fGy2eHL&#10;wxP+/eMRv39/wpeHFzw87bDdHpCfTsiA8qS5chKqbsGsTpyjZZI9QukXZqwotZ6UYwYdVyKp772g&#10;eryXjovestfH0jwwhBwz25iW0fnD0EbyRkA9lSoZ4ijS2/jXMOBa7SSxBPqa9MLM834HQXFD2Loj&#10;cy4/s6fh2s1Q00l3bngR3QCRHhcZ8a4vgxwImM+5YWGgV21qi6Rncp7zlelJZH9H4Kqlh5LKUY+R&#10;XHlp2n1Vnv7EJPmohKJpOuWDZ5u6juulJ2M0JwSzPDPsimP0vQ8sIwnVwwbCD0NDmitqYtNgyve4&#10;dFwnow6x3c3y6gyEjHBCviZG8GdzQw3F2dx0orkMXTfXpqY+8zI/YpSsPUcNhk73WnGVFB7uMGTU&#10;a1278r3q1H5NkUOVb0jRYIrwrVhm3g0u2qf6LdlFmhOXr6is6ZQJbUhH6ChlPFJjxroKqQdXGQo1&#10;hVU/eun1DVPC2pDvMtTxSpxpJ0VZ5lCSjQuor8pR9VYtHg+oGJJL4zQxcW0rNgm7M42st9r4ow7F&#10;qpDir0kqy83Kq8saRP35jz4Wug3XvVBzHX3enBgJ7/QhoT1RBa0VP9imBdVFt0x9biWnTI/0Xcs8&#10;x1d/lKqB9jEAzGZDdNqB27S2G8Y6bzI1iVcB5lDjDI+RPkCmvjb+7v2aInU6bRkYQma+ttjWTM8O&#10;m97oLq+QcDYrXFsZ5oNiRcJWn6ouL767YNR6zCEt+tpbgapXeK3ZBKdfQ68/h2ZyVjvGiDio6wzl&#10;UzEP4NDeM8at9h7b1fQuuHiuL36wXaFqtojVehOTQpZpBYwlXNX1zyyv1KszKeJlqU2xkWs3dVuH&#10;0K/ZDzzKWoX2pFstuQ9MdhBbOjIZnsqkEkNWfwP4uOl9hFyoFRVW+V2Y0tSu2I3kU5fcqX+ra7A2&#10;m3lza5tC0PmgtTmTwMZRKdPvT5bJNo6iTdKv0CbAG1BvhnVIjV0fVa/ntRovlKD05k7GqB+YKhP0&#10;7G0m06YrVWP9qOgtObY8Kse5xntd1Ym3RoVqTNItEZxa78nwlWUMU2TgAHLO8bI7gH9/xmZ3xNfH&#10;F9xdr3B7vcL9zQp3N2vcXS2xXs6xmM2QMYYceeE8Ry0WAPITcDiesNkd8Py6w+PLBg8vG3x/fsH3&#10;pxc8vG7xstljtz/idCyERCYmTZLs5hLFpNDFZLpaBeFSeF/E9vs+OpfEfAOWUDETA005cEXTrJWe&#10;hDUk1v+c1mUwU0O04y9qcKF17bpqwiNV5TdTvvsZf5rz9qfLnmuZt3dChjyVieIob+gAACAASURB&#10;VEdfw2mqCZfRIQwAczgLq781WnyvSnVMWJvw1oyDvohxytYelSZmU5WLZ5UZmJULMADk6xPVFIEq&#10;QjnhC+4NpP+4uKFWUUKXUqTYkCeEIfzXlK/nohdVUN+A8VTdBZdCRjkNPwHp1+nIn+1IvPw2G3FJ&#10;ON+YF9+3udcNK131JKc2apuYW+IGo2F8kvR4EtQZS6lMV/nc2nQkL3F3HiboekCYcVpM+eVRXN7k&#10;xwOJkh23mPRhQlMJuE3FoLMPZSLimpc0OhZK/MIqx5KuFt1MjoZ6IKVE6rSgfFb1L7XaaVRrhbPq&#10;vcMmaCHPZojzTcFtPI1ZNPXuhWVHkGSwITIjf+VAlnhSv6kXh1X+40o8RtsuxLbjfO2pNzdk4X5f&#10;2wpN9SdeVvxutEtUwfS65LDMuQym1UjUMlEWivrVvQpt0s/z2Q1d9e6KxH3CkfemUnHyPqQZbDPf&#10;lPDRO8S7GFoc5hdDWJusjJlzNYaEXOq6lD5XflVRGFcqz8EIkbDrjPWipbyOQvOP4SIyVjjl7Pu0&#10;h3UNOwu7T/zpA+dwtrpsmG2X5vdyB6b7kM9d721t341O4fbJDAB6EAnVLZtWWRQaZILq1KV1qHh7&#10;YtfXQIa1AS1T8fscfGN3jCpgF3XMqSww1SZBN5TR/EgeKs8xNSAod/mt3sltElbHtnUH9bmr1X1t&#10;1VI4rW7LWqqMHmS+YknPlVcInXa5pjoNMyUNq6YtxSkTNj9XfmkpOtZW/do5jVWvud/X7UX+WGjp&#10;AgX/hEnjbjFqpilhMjjU0No81uBedUTVcGA3LtjY3dRnbLazJgc6mxxVdYWEV7W6HwPQjNHiGRgH&#10;yxgYMnBeOLu95Hucco7D6YRjniPnObIMmE4mmE4yMDDkJyDLgBwceZ5XmQtbFM+B/eGE1+0Bz5sd&#10;nl63+PH8ih/PGzy+bPGy3WG3P+J4zAHOkJUUQfp0FY4p/xoqYMSIKJybp1IMTa4yNClJ49D4LtCj&#10;Y+CI88Jkf3YtIskx++ESq226N/iU0x3GTys59/gyYmyDESNGhMB7FExo5epaSqVZrm2OZVpG903C&#10;pw6Y9Ue/sBqDA+L0p3F1iyEZe/uGnzk+pH4u094V4mrTFxy+E6gXufp1QKsW8ogT2Ll9J9o4dTXi&#10;LQi4ANia0tSr46rmsuTC0EFPnHOfPjfictG+140YAjrWjS50icTPUknxVmYeXWB0bI5FfO/sTgM9&#10;R+u5HVoT5RHlBBxTz7a0iSOMI1Qc3qsO9l7L/d7QYTvbVN2mYS2CJNu10/RUuaZT66wnztVu2CSA&#10;deue6tFPMlJfqg6FlRGoDidOyiYnd4IxYDJhWCymuF4vcHezxse7a3y+u8bN9RLrxQKL2bQ+cS4v&#10;EuEiTw7keeGEt14esFxMMZ0ycMZx4jmOpxOOpxz5KQc/ceRcUdM49XCkZsXSSa7KSK0MR31xTjLo&#10;eaiMzc61wnBOXS2SFm03tnSinjkZzWio8rRf1hYZ0Mw83NDZuj0QqwuBSRU09VWTWwc9elttCJOS&#10;5TMJc0lkPVzTNTqSYGUMrI0Saj7L3S/vhrDaKSK2XTmXALpNb+BIfmS68rtJv0hhkgspgRyWWfqv&#10;6Zl9WivpByF0lEf3a3VCdq+ZdjhxOsaTN8peBsih7CU1sYDfjnf38rdTKTTENcoL4+DHdWdGn+P2&#10;PY5Ovgy0NYCGL0fr8X3qW/5tq2Y9nE972K9W1GHVngy0hF432yXv2PQFn3xdPBJr4e6irJfW99LB&#10;NVbS+V7U+Mb8OUVLQVbE5MQN6jKZfdqJElPS2MGaTGmN3EvNA62W1G1CSvlJHDdi4eyZFsVIlXlt&#10;Fqol/lBtJQGJ2KRrI2J4QkSlPBUevY5oIZT2PylKgnZ3wdmHyr5ZkO03ButpOH6fQRR7t523MPNM&#10;Ue1olrpIOTuSurTHupCxqBEEuUxlvvFi4Kt5+KVlZ1bpREBDJra+LNVvJGGULjF+9NGNRDlp/gwA&#10;lxjLMp4AndgnYm/UqJ6TvyYrpCrx/G0HXVgdUiCNdPG+/r0HtDllNw50YIgYExvTNSHIytMy/3PN&#10;L20YELNFwUa/TbJ0CdMcXb8a1W2PSN/f1KtbvWALSyekpkBeeQiCmH0w90/FOPbZLWKqfAEx78tj&#10;r+m7msolwm+aoI/XRVghk1PK5nTwnQJZuLdKI0XJfHlEv5zdzx7se4Wq6UrAGGjUNJ7KzQVx/nl0&#10;vmvGpCvauMY007IIU+u1kO0tSu51efeaTXvQ/m57lx5cukvTPZ4Gp11kUH9XitC15hA/Z/aEo0li&#10;Wivk+lEtriV/rvUR12RebODR81RXRaW8OZdtCUTf0HK0VK6PPGojs4RstsnyynHOcONCAyyKpJDJ&#10;5DcXK91ECRKx8/J3XnquTSYZFrMJrtYLfLy9ws8fb/Hnn+7w66d7/PzhBh9vr7FezjCfTYuT58rC&#10;ceF9JxLnxfNTnuNwOOF1f8DjywZfHp7x+/cn/P71Ef/+/oivDy94etlitzvgeOIlHUWlaUKwbFXt&#10;5FPyRW14YYDXqpXqpmByomd0CGGKQcjFECGGBIcPpiOSn0DhUDoJqw0LziNniwB1NGIAoxcBakJG&#10;oUt+r97XDrVr2CipiXe+72OinxIGJYOwdyESGA1p6Cs2AyCvr3ms+j6deNF38pRLHGldRHGr9SId&#10;bweCgP4bojBLPOcaFNQjshXnUGs0b0qUNJv6mI0uLXDd9s56UWWlTJiUvqtMTe/rLBz16XiXAqqc&#10;8Z70cW6VX03xfKH0kqC39IXZFOCMZZ0bpLrmoE5eEMjIEwMfa+1ejh9cX/Kp6atiK9GV6bpDzHBu&#10;m7CUV7sIOevYVWGHqYekmZT5ToK6nrDL6TPlUx1rzbKfOmDW4cPoNpeTW9qeGsh02kwOn2oYf+hl&#10;caVvln+U92J4sM17M7jz7kWTcUDv3/p7tYyuNjDXk5keE3zLHZJmvPHDNsHU+0Z6+Cav6enKpES+&#10;ik7WIyq7HOS5jJq3JB3VTQoqJPWUXlBD9GHLXMIKrn2pftp0K4lKQ3nC4NtfzXMefWxlUujQ3h5E&#10;P6k7zhRty63eNKRr1nvpdMKVnP6OG9PQwjK7nDM5wTiLxMMkiZmR7DlIGyoJs+pzQVnSmmwQDJD2&#10;KDLlnf60zItz2QhgrdgqFz1+Fc2cawhHNslNL+Nhmb9MQd2bZBFEFoqcSRdSzqa30zap5tbqNA0F&#10;F9t147gxQ9VOpaUvi8FK9CFzHQlqLXS6XzcTyaATTeGTNpNfG69UDTSoV3zBYOUJSQOl3YZBblml&#10;Kp1XvjposrWIilAHJ5toYqaMlfxV+evW6yyJNSDVnFbq6/SpUggud+D6O4dT2ZJZzKRT11S4yhFz&#10;JXUYaH1W3xpjdKvFllR4lIlBWdAhf8Nhqgv6vI9Sm/LxKU83tNXzW10A+PVFmx2BpmvRP7Q06u/N&#10;JlGZ3toxy0WPK017OPu7hn5EZEv7aaFPAiY9LDRjIi2Z/swdz6AfVe1ijqU61NR1zezO/+Xm1+LD&#10;oJvayqzNPxhdQoH8w20fqE5nEbSTwMpsSiJAyC9V96fFqN6q11CqNJRrLzb+TGWLiL3WVZfbjjxo&#10;OCZalZf9WZ6bVG2uvEt97a4PvRIosyv8QG8YqnhHhG1Jg2nup4byk2AmeVX0EfVaXNMmfPrMZ0M5&#10;Dafbafygji427VPdvNz19cPN8NMBNP4ncdU7DfX5oPotRHuy6bQqfKw54XWrz1NcE8cu2s63/Okh&#10;WTC43s5BaSi2pphSyGvqvikQ3xChr1mmwqk36djmuNJ7qKKXjiOmhFz8h3KuX1e2JE8kVZcTO299&#10;6FCdFfnto38Y1hxMsszkHGd6b4LhxDlCCH3ACYMwJSCJ3iT7TGKjGFMZMgYsZlPcXS/x+eMN/uOX&#10;e/znr5/w118+4tePH/Dp5grX6wUmE2UyXyVuYOGS7pxzbHYH/Hh+xa/fn/GPux+4//cK/734jt++&#10;PuHH0yteNjuc8hyc8+LaVibucjYUSmOgmoaq3poWTjyQxBGDMSd/OyHrZxeHEGXAJgaabvRWBXJD&#10;qAaY8ulbgekiX27/6TS4ydAPhlJV5fq7mKTzIK9NphJkRf+KZY94C9emkjIY26rpfYfwkeutJ72t&#10;YreBfx/SYaJaTas7zmTCUFTpO8rEykie2leYMaibxdqUyV1nfimbQl2ufEuz2BQ7yRV8Y1OKbXHa&#10;wNeQGxonhC5bv0/BR12ORibTikmvcMX11dti2ikFLn40tyCgXIagVK6HcGltQ7XMg33IkSbBHnmJ&#10;eD6Jt+xyxGTipsVzU4YcSU7XpxpSj45tI0Vrx5HzadsUqTENIpK59iIs71TagNGo783kqqHbshgR&#10;S5Nq4ItJbEio1VnlYQH1uX9v1t8bq8nGq0z5TMhckmmBmgoteYQ1r2YgJf0rrhCuWDGsF6t1mNKQ&#10;LF8N81FbXw4w7zjpadLI2nZTuyXJnU+DxWoY4kNhW3VbnWrhtJrnnHCN5EOohTgaVFE1BLTnqoDx&#10;nwHDtgVc0vxSwG++mGL9R5ui9NKUPpp8XzyVQskIk/qAqHd7+/k2rXCKq3JttCMWC9F++og62jFl&#10;ISy8zqqoBmco1+qbVh2cQfUgaBqbhyylgDT9udA0TfUiRvFuRyrvMjgcv3x1uCbdOKa9XfqxOz0/&#10;ncb3xDkppRi+8JncqFHCczHaz9vysXrDj81hpwytfKphXWUnPcU4AY2Bya5PaXSl3UJCNU2wE4Me&#10;vABn+/SDc2gOSeFgi4HMEtGot0n9ljUEb5aPUtqQZbpr2uFzYE2KNX3ViVl8Tq0xuoAkb0rPeV6o&#10;eBljmE8nuF4t8NP9Df7zl4/43//6Gf/jL5/xHz9/wM/3d1gv5sgyhsPxiO3hiOPhVBes7OS8+AEG&#10;DjCGyYRhPp1iNp3g/maFD7drfLi5wu16ievVErPpBBwMp/yE3eGA3eEIznMwlhGTglwALvIjrdq9&#10;unIGXKR0GvGe0GS01EMZTcIjzo44U+2IdwzplNEEBsbmDJVP+oYqf54eEV7vY+hhqJ32y3fMV96F&#10;0P5WkaLcXdad0DablhLb5kE/+8I4DozoC/Gr+NqJXR3Bd/Ro42AR3ePUBTkHtTGGobH394vUDjxD&#10;xiWWJ/x68xGD0GAjiVBbOtpiEeBJN0TuGkQbvgFw5ZfXQtRY+SNGnBk+Tmi2ONSZ5lxz+hHp0DTj&#10;U2dzLdv6rAuboy2Iorklz7sK3aU18r3g7R3GMfTy0LHR5Yo79DWBt4+2tZe09lN57PYJ23DaA11N&#10;Tvzxcq+PtTCSW0mn03FOEiWNOhgjf2HZ78CL/8vrxcR9yYxlmE0YVosZ7q7X+OXjLf76y0f8jz//&#10;hP/60yd8vr/B9XIJzoH9/oiH1w0eX7bYbPfI82J3RcYYkJUNVBIhnPHWizlurpZYLee4Xi4wn04x&#10;nUwwm81wOuXY7A542Wzx+LLB6xY4cY6sLD23Xu9gFrT0qdM/XVqfVk0a51M+NE9O7bvYRXJeKeDM&#10;ncv0eRmbzy3UOkbdL+u6OGsbJmFwZw9zhqfHn6txbbd/+p5e2Ho3hpox9JKlur7DumvFcVpm47WP&#10;nrRRTpSfc+2b77Doq/r2szerPZw00qPOSXjndSpIxzuuscIax0JTM+RRlZdH8hNi5NDKDgGRQrER&#10;onYsq8KVzxljljpUFTT6hksbI6Wr/LQ0zOUKuQ64GTXHV8sjtVpErstgNb3KcfMydSTV+o9GZwyF&#10;fcD/1FmblAmhVjVYO0L6XLVmDMPKNqR9wncm5OEeWkW3SU57Gu4i+ZRXjzM6C1wWhm7840B5HLzP&#10;wpMs8jjUaLIWw+B33a2rt/JyniyFDuwCLulDr3HX3sGQlStvb7GjykVDxLKi5Tlne7lm1wkj+bQH&#10;ceSzozJZXoDOYgb7RPXIQkpTvxfavH1WQ8Ja+1siBF7lVIiLkKusLQHV4dMSzLbLP0622ua6tvG9&#10;e3Au68lBCDL69jMWGdQWALSmHXMy60Rbfse5o3VsRkdL3uo15XVYB219qmGq/cGz33QFZ9GZ8avF&#10;OmxJogf5rpGhzOUqWrjlR0917jqxpb1umcCZ5F2hr07/XuZ4QocodaHC8GQMV8M07jPJ/FWatOQU&#10;hD5dbZrso47b2zyGDNPVzk0ny9njxtr16HdlYBS2vIohRNvbbDg2Zb78w2AdJ/Q4LgXFnFtTqrTO&#10;tDEywXWsvnbWphSdlgQbnQ1pquGImdasCgmzge/pYwl0DuMVeK1T9cy74R1rdeObQylH3cWq0BHX&#10;/Vlzth6NbZ14W9NStR2Vb2LkMSvXSersTWmU1jCL/VpPk8RswUD+UWV7lPtWshB53dTWFzr+GdTm&#10;FG3mL3/tNkt/cMcv0wMHYuZFnc2lPGpGG5stk2kDXZrYMakhtmyF3sntNhBVRmqnvFU+R+Iv1WfE&#10;U8VSnFjPVGmqHOd8ppNS4QwWArl+DdYELoR1QQjPizQnGcNsNsXVaokPd9f45eMd/uPzB/zp0wd8&#10;ur3GYjrF8ZTj8WWLbw/P+PrwhG+Pr3jd7nA85siyDBnLCsNmlW1xit1iNsXteomPt1f4eHeFu6s1&#10;5vMZ7q5WYIzhZbvDj+dXfHl4xpcfT3h+3eJ0KuJzJo48LotBFUjrCS5mJmZVHGO1XAYkSXk+MipE&#10;SFLtbuohlKMBur4UOYR00H5RDh5koqkZ9eB/NoW59+kGArn+hOGC9j5aBlPKlj7tUIhbOb6IAcPz&#10;RK0Q46KLZu+JnGsyED0ZC7DQn/GK1Vi0maT6jzKO/CPj2fLsu9br6iNyw9E/jA5g6vhLFiIZY9L7&#10;yoFOTlVMswxvlLycZbDFpCn4a6emdKtNCcTSwkVYWaGpszTlx4iRrUeDzHmRgru77CEKb2u8b4/Z&#10;3DR0QlInRI3D4c5x+rOLZ5ERFwPbTE2X455M6bJEuuiIMHxK8Q1ZceVhiO5sSoPVw4VRaTA5tpq/&#10;q1Bnu+awdHyi5hKPZSlrri79yWYvZVKo9wGpnhIaJ0Sb+tSmmq2PXSoG3mlGXaHjeqWM1SGm/tgT&#10;5wymuCJvNQM1Utdafrj9RdN1mi23Z4GqTqut5jNsMO7HfkaThZKOm0D62JGhbbrQG84klaXB0PLa&#10;Cts4F1eKdHYEg05uehOgU3SBFPadkPnRiCak5gabovG+dC9AtkfJkOfihpgNKQsbt1v3fl9gEapd&#10;2/prYT8TzVftKDGFkSZOkNrcqHCYKoBqVFzOswEuPUTq5dTO2mbjdnTMMu+BGaFs1BT1So8TIK3E&#10;QlbM2qPvOhtmC1E7qGffaLjuVLxPou8Uidd1Z1knYZ75xbc5lZdNadC1l8js5GQ8oY6Npvcwvtfr&#10;xdmDHXlcCuxjZgqx0DS3D1ghNsKn9r3TjZkLJ27+4H5poZk3loUpG/jIupBXhoarxRXZ5z6Ip/7Q&#10;zjsieaWY1zX5bXidONcFeDkH4LkwBHJMJhMs51PcXBUObr98vMMvn+7x6e4ai9kMm90Bjy9b/OPf&#10;P/DPP77jy8MTfjy94nV7wCkvHOSyrFj45uDVCSqMMSxnU9ytV/jp7hq/fLrFr5/u8NP9DVaLGW6v&#10;Vvh8f4OfP97i05cH/L56wOPzFqdTXtBa/SGwMisVwDb2GzEiBm+QczopkqoEmTJpWhCwv+vrxDmS&#10;kPFx5/mOuBiMLd4M6VQ5yzvlKZonUq7nbVvFZ6Lpm44qDVmtgUokJ1wpH/GOkbIfjBgxogvESvk+&#10;VEyDv16S9CjGUW7YeLPayDgk1ujCVyLASawP+PBxW/J83CZS53kODJZmF2EXKMAGW88jzoiuuWLk&#10;uniksheN6A6pBgKTbdJlk2xyukwI6w4A41dnlHNjqHQJyDdHjegP4XI2esNTB0hBS3N8k6PYJY1R&#10;Y48acUnoll/T9VqXX4ZPPPX7+VA5zhmvh6FHnTIUx/sby8ylzaOM66KTE3N4ocrl5XVrHJMMWMwn&#10;uFrNcXe9wofba9zfXGG1mOOU5/j28IK//fYV//fffsfff/+G748veN3tcTickJcDgeQ4h9K5hAOL&#10;2RQ3ywU+3l3j2+MLXjd7nE45fvl0h/VqgdurJT7erPHheo2b9QqrxSsOxxyn06k6Ga+qAjFg0FNY&#10;wKsSMfK3q0GizytcvLbFXgBcR/87YlVl7r7ofSgU+t7sczZp005xm0e0K0WA7thTr7MTqdr6pkk4&#10;B/CKZ1jfo4sBeZEy/lo/4jCj1HrhGCy5knulK3ZG2vpSFbqBZudigrMsfmkOSU2POQWw2oVkCMsh&#10;15GzXel7050OFw5aJ8UXXu1sVHt81Q7KWevOKV6rI99lyEdOd8eh0jUeBirqv2Z+CUWTXtKr3qIh&#10;Pb8P66RLicP9Yxmuf9F/m9LzzcMnfReGJMFHvH349x2fwzqTQAxTlbDmRG7bjefM0nd1LVcdjRQ5&#10;7SJNlenOssfMwVCNS7whnlv3tYDJCxD+NIVHaYvQ8ZOXf7jnaRHOdBSYkiz0rVZZeaLmf2Fn6m2U&#10;4I68PIkwbJQ1ZdMxhqC76DTYrg+VwjQE0XY2g9WmHEZz1uWcet2Hi1YA7a6b9YWvnqmGG8hCHRA3&#10;95XCaAnCOSfzPe1fytvVt6HOIc3VW1qgSN6QWIcVmZrT76D5VBu88WVCyGVIw3/9zRubKmQ4/ek9&#10;wP80H6WTRSH1mk2IPViEF3T45+EeGpgSbghjvozz2oRC4cNn9vdyWWN5zcSn9agjrbsyQa+LZgMd&#10;VRo0Lp27QY8jxTNnY4t2Trinqxb7OUEMv0b1QpUWad4a36/b6mVtUPArl36HwmadTAv32gxg0QWV&#10;NWfnNZQxtmTPOOppTk202NJQdWozf+jWJbONWX3GtedWOdMJmmTkiAoDqY5WZAykDO0RUhBlrA+R&#10;AYqcDvenUfWQEP1HyVv8rh6rNvB2ss0X9YlzWn5UmDF/2WIwZtYFqs0KRSUUJ7tlE2A+m2C5mOFq&#10;tcB6ucByMQNjDJvtHn/8eML//Mcf+D//9i/8/bdveH7d4XjKIZzkGGNgGcr0eX0VLAfmkwnWizke&#10;nrfYbPfgnGExL/KZz6eYTiZYL+e4Wi1xtVxgNZ9hsz0gzzl4nktXA7PKYU440FUFkd0CxQk3g54I&#10;+KIu66VcbeoLVqycFFBmHtpw30lb9scfYpGNHvHcNZwGzAY+imMzaoCgUkhqZOeViTHNbDNMBDlp&#10;WtM1PTe/oPlJebO6HhiNn/BYaKAsRYChWjJ9y6+0KrEvWPkZ3k1D9VuQzsbadrWrzeofiL7rTlVw&#10;tPxZcS2prsaU5eXEoV5EUZ3nPCfy7uozyRcyWSVDqHI7rFd+pqY1T9yVRUA61BUVIZcxgicuRb8Z&#10;lI9bA6KMcZbxxxzWV5GXDRm+Y5w9fdEv3OWznwA5YkQYhH5fj/1pHKBpzwha6ooQREz5btH86jyq&#10;R9QNRF9k4xbKGZPHDZdoUR2onGOmd9Hr8TOFc7J7caR18kEI4RVf5w8vtIkuORvZ27GfRYy+MtHR&#10;uEyVkK72S2I2hGxX6xim+Z2vDdaVjqmAzMKfqSrYIx117pswaWM4edy4QP2JGZaGK+Nx2p6h5mM2&#10;D+kumcZgNCFrKGvMxvSDUmsw26eHbvU3v+sm77qLqQs1dZhm1mkKcIF96SLhw7ldcLf/FZ5JdbQi&#10;FWv65v2uqr1bfI/Xxpo28b5PEJthVT0uJrHVlZpOOStVHaMci7nVqCjW46R0mTxYUnnI63XL2lrP&#10;aoWJ12+iUU8+FaL9eSd9n7LD6czUac41Iqyu5KNczzIqHXrKUfaHBmHIHMbpLiS4xB9QdLek/GKa&#10;hdlkY02X7Xq/6tYbQ31GHarQRJVhvUOlJQRhzneqXPLKIZgmE1QbcxjPv+cxrgGljOmzhlQu5a6X&#10;PjDZHC4d1TjggOF1bK9oNyZzMjZR6S1DmvlXKo1yhbxmGbejC52i96taUQpdDhS7IhgHY8B0wjCf&#10;Tap/k0kGDmB/POJ1u8f3pxd8eXjCl4dnvG72xRjJWHX4W8ZK3ZAXA9mJA8g5ptMM+8MJnHPMZ1N8&#10;vNvgebPH/nBEnueYZAzzyQSL6QSz6QSTyQRZltWVLXENlAXmIsOCBKYFv3i47CBvDWeVon1k/tYb&#10;0Ae9Le+MGDFI2NWVC4PBSbSlSheSecv3oWGbBmI9jQvxaRsxaKRWAGvj7YgRlwhm+RToZimvS9SL&#10;KaZRNGR5yJfOIUmAIdFyKTDVmdAr3/rsqi2/hPiGaUs3b4xZ1eKEasIm2GTSWfkzpqBd5n9h6GOM&#10;NeXTGgMWht2zxIUz3YgRg4Jr9DJZ9fqSmiP8kMp+EpKezYGYvk8pp0eZ3x9Mjl3vC/3o8yNPqxjS&#10;1bMj3g9SSbx3ybnnNs61WhJ16THnac2eHeeoJ7K8+4JlwCQDJhlDlhWOcIwBWcYwnWaYTSdYzKaY&#10;TzNsM4bjqTyClBeOd5yxijk4B3he5sOLdCZZkcZsOsFiPsFsNsV0kpFBoDy/jnPU/xn85ugvatHk&#10;YgdHV3U3YihwyZ9wF4emFEf4weSB7DfR1K/JsHXiNJNfeWds92i7TyDmeOe2UBeP1Oc22Bb1Yhd5&#10;R1wubM4N50OIDPJNU3VG4lV6Wt/RRCTTMx4xYlAY+fOyMOyR9tz2g6QgVcvJX1rGxtpnZ3ClHzaL&#10;vCnY9OGu80upVjTNAbosT/N5AxYiBsTThjMQlN8XeSZZqxM8u1B7L7EORwwB6gkd7h357fN5b0hZ&#10;7jez9TAR2tTtWI/p4K2pvGEY6oAb+mvUnCemflPLW9eKUmxehmN4kom4gY83CW7daE2CyDo2ovr9&#10;vXb9M8D3qmkfJzPTXIYxNmobI0aM8INzuE0vRWwyy5gtJz/oQqS2SKt7XGm33Kvpn0HNqBznxC2V&#10;jNnoqJ3COKApHeKKF6keqtVbXq7Rsup7Harc555znPIcx/yE4+mIw6k4JW4xm+LDzRp/+ukO359f&#10;kecc3x5f8bI94Hg8IeccLAMyJq4hLFLOy8/FbIqb9RI/3V/jT5/v8OtP0NFI0wAAIABJREFUt/jp&#10;/gY36yVm0yn2hyMOhyO2+wN2+wN2hwOOpyNynpcn4qEuFavc64DypLnaK6OuHLqIEQPXQNvnUcbJ&#10;wErTbDWXaU83Y0ySBa3TJL6PRYL6e5KZNRnecK+e9N6hNvsqZf7ohldcV7Nx2i86h8lxTkCWvG5W&#10;caUTB2Zs8yJ9ZjnGXK+7uCsEtHYXMtijbPT4aZX/pFO+PK+4dF7jR141jZNqfvWYo7e7kx4014Jq&#10;0tbQ4WTbNXFiZd6V3mA4StsoaRjrfAxR6XEhpPbU48JNz8/hCOZdh4ZgnJtaSZVRdhdA/arMegDT&#10;+g6v+6zQvLjarxUyL0bHUFDTrdadKH3EoisjdWuM7ueobQ5fxuKUzpB0akkRd90Kt4oy55UW6hXK&#10;bvUnEKKeab+vvjXHjrgCwW2cHmED1WPkao82DbcGlzY3yb3kUluUXj9bPkD1i3wwXs9CGRR9TdpK&#10;wCCUr2K6Lss251zUUYsuzUt7Z8uP3E/VVXvFyYh0+fnkYdq4YqNbS88QrBphEhZPsGHNVUorc50U&#10;r2vqoY8jWrSE5VCvMFbHM/uoobSrJaSPPlWO4unapzFP83yqS8Tm4dMPrPMlrpTPZePxhOvqYooU&#10;9pwh6eJeRvMzoY96qvIQdm0m9Av73MI9L1ZtVOFzFGETcKdNnw2jvdKA6i1UvwHMc7/QslM99nw6&#10;7bmhzseAOBOYnI6/bbMrMHF1UQDi5Iy/jSBejlH+DJMjQxpjBJrGTjPNYt5Ay19qaeKPWJfyyFPO&#10;34dqf/uHqTzm/Bn54ABnhtZVDel226HIq35fyMW6K4g5IyffjRRV3wRFsj5M6z0eKXnTmFJXtnAC&#10;ybqnrpuw5g0sounphWiumUdsndls7SlhGqGr74E2zFQUqtLZqEVYaDDVmXhmuqpVm8voCUZaqu0Q&#10;6z8i79h5iXMtr7JJ+VJfas4Om6yvPmzST0Ihk9H/oSG+GCpdqfCetOs4O6Swj9Jx2pR4ydMO2ePq&#10;903rP0bKSh2CkQfSMq34W/ZXpctVgXglhHX6Ko1E2MM9DGYhY5lLVteOc97JBYDORUphWjjo8VrN&#10;4gynE7A/nLDZ7fH8usHjyyteNlvcrBZYzKb4fH+N7V8+g2UMt+sV/v39CY/PO2z2e5zyHBkDMpaV&#10;dvZ6wGKMYTGf4u56hc8fbvDnn+7xn3/6iF8/3WK9moNzjtftHg8vGzy+bPC82WC732N/OiIXDJnV&#10;qxTFk1oJrxtUVSr7EWhDMVS9STiq1tW6TdNiizoYmMslonteZbKwKcEbvqtxXHTapkH+6q3Tqc0T&#10;If2ek79VfEs63otxicAcv2xoqjFpYuoZpw90KavViabR0bGz3IcJVfVoxQMeBo2IREFbxf/EOdML&#10;XaaQdR3FyaL8wpRHFB1MyM6rq4QbxcPTF5+hdffWeqZJAreBbhoMizuiX9hN60PAsKiJACmAvslN&#10;/6WWV5NQbU6cC1GVY5Mf57hR6LhpGvN1OZnFpklRWWFSs4eSnm1xp0+8yR6QoF9bDbpOZ99SLhqi&#10;hlL0JtulA7xXO2WolUa2SbUYlxvzuRyk4Z2U5e6iXS4Zbep2CPXYBQ0+aba3A5txOfzZy7jgvwhz&#10;ATAXhpr11Hf+/EAMhlpiHvGZKdTljTcUffCnugplIUSPpOm+F8vUbwK260vVgwqC00W7lrUdeBGa&#10;RpiTVp2H6oQmPlM4uHWHsS9Z0WfVDJU9BgXSIM76OhNPi3VG4viquQNry3OmsU1dILW/6gOWq1p7&#10;cHKptjVkOJ04NrsDHp43+PrwjK8Pz/j++IK7qyVWyyt8uL1CNsmwWs7x8eYKX3684MfzFpvtHsfK&#10;ca70dC4biJeez4v5FDdXK/x0d4WfP97i50+3+Hi9xiTL8LLZ4dvjC/748YRvT894ft1hezjgdDoB&#10;YMgyJtcGQ7mXggwMlZ9n6gXDESNG+MPXWOE1VYGpH6fzJ6kNpXbPb3XJpoUK3aFI0hTqMx53TuvI&#10;tmgshx+l9YhzIKCPNBn+1JVjy4KgepIKnbi+14Wtt4cmafbWpd2llq9vulP190ut70sFt/y0tafd&#10;uH6pEn/kuBHvFr479kY4cSZb64gRgfC1VXmkEWC8soUcRczQ0JcUG1t+xCXBk18vx8ewBWzrCX7R&#10;wvxbVAfwEV1hrOHLgc2pbsSIESP6Rq8nFcq7tMsPTuajzBAOBhVFfcClDycJHchfyXFOLLDWqhY1&#10;MfFikdZqo6+P42Vg1WFsvNx6LKttrNyhUCR2OOZ42R6QPW2wWj7j/uYBH++u8PF2jZurBa6WS3y4&#10;ucJ8NsPteomfP24LJ7f9EXmeg7H6qlZ5Sz4wm02wXsxxc7XE3fUaN1dLTBjDy3aHLw9P+OcfP/Cv&#10;rw/48vCK5+0Oh0OOPAeyDMhoxYg6IB/iq7imKETJdBknJH2eA7YjGJtOjJLeW/Rm55ULNG9ePbDm&#10;bwVHce1t0v4q86Pv/q30V6D2jxTXC/nWQydXcnSyWYb2GnWBUd09xaUw2rXcgv25XH7bNXEm8u1F&#10;qvM21a392PmWznMkKSKtvI9o9T2drj7qSpPGTie7KNGgHXXNQI8SsJmdhcs2pUetWfUdLO/UdK1y&#10;PeIo3MYFHstJaE07hLpSnFK7jrtkus9R8tUx6a40Oe0NFjp8ed9IW5Gr3BvUT1MiKlXmsdyqGzhk&#10;VOH6T/hbOU4+Bmq9howblzImu9u9Lc2+zi+uMKXTcFT/plcd2VyOzfT45uert9ThwspxmSfXd0+0&#10;XO/ienid3/z7bDwPvDX0ei1c8av+SjZZMOmVqhehkve2MVpsNxDbzuq8lXCex/37zsdU2IwcTWkY&#10;Tx4TqmhA/n2jy6tiTfpPq40twh5A61U96ZhmpUf3y+YS9AGHXSYkEb35a4OGfiqaPUfmOnrPQ20Z&#10;YA2PGBhC5j0UqftvrFxRkeb6XABMXCWVCqrlws/uI4cq5LQY16VZroNWp+1UoWrEudC3rp3A7tgp&#10;/OYoMeD1XVEdIrXl7DIQalej4cyy2vOZOP2EkTzJemQbpLgaMzCm8ulAxWaO/sw5OJMtz37jujLG&#10;XAgvx85TY9I35eGry8gSIo5SF3c7x/0+bBzKb+e6Udu8fPU+w1Wqko3DYgsxpd+4XhFxq42Nd13l&#10;c9Fpe+bKS4c8p/XTqbkz7/i1z7je7T8OGXIcspo0IhrntEl14e8RIlM1+6Gyxm/PtJ5qMqDyk6LP&#10;9fVXRmzZIh/6Vkpe+SKSdMvfGFivapXJcpk/SzFGBb02wHC7yBI6a3XiHHA6cRzyI058i9nsGTdX&#10;S3y4WeP+eoXVfAZ2zzCfzTCfTXF/vcZqscDh9oTjKS+VaKL0KqRnjGE2nWA+nWI+L4r7tNnij+9P&#10;+P9++4a//fYV//jjB749vuB1d8Aprw0O5Zq3PCiRAokFCcnBkFV/KgfBuprUVQitajtD1wri2SE5&#10;Cb7JEr4ZpDJ86gmbUqrljJS/te+ZJn5CsZOFC5PEpZKgZcG5SXE1X+VaLmeS407tcZR3aD9ouGBT&#10;KLpyI5HyhlwbjCjXuppNHcLrFFLWTGrzYiNtvKb/3IuL6qJ5Ep5LJNNl/ePc44RJxwKRIUS5oJ9E&#10;Fmj+8I4ZnGiXWj3lhG+4FCaEelt+sNEzwgt6U3gsmGmOZrY4oe1iMui/TyN/t+i6LmU9It0oNfJA&#10;v1B0Ul7PNM2GZ7XfkjFE8IDD+NdKjDvGA5fznTtNB8eZnAGEBYYacpvm5Engkr9mHb4xxdg6g2VU&#10;6EhdtOpa3WXZC+RZjc9CYksQMU1tjHb9Ky4bulxzye3zHhCz+epNQru6bAhlNw2k5sfhafr2TL0v&#10;83LOZzSN2XK1ZBeSxog+0FeDDHVkcI3HlzBPVWlsLTDeJfRxkVmqVGg75codh7dQO7d91Qgv2vXF&#10;Z3mcEDWirj5LH56In9/0jcLcKs+bQ1u4NUeoNvMW6dho8eVbadXp3PrUEPsaQWVT99i8L8I55++M&#10;gXF9Lcog1ex103WbRdv3+21LcVCBgL4ZPHU9Mcv3ESP6he9GhGD5bhunfDbaV3oYNV7V89Hagc68&#10;HsqcA6PLIExI6PrEuYqYjt2sGGOl81xR9znnOJ5ynPIDfjxt8Pu3J9ysFljN5wAHnjd7XK2XmM9m&#10;mE0YMpZhuZiVJ8Ip1kWFdM4LZ5Xj8YTd4Yjd4Yhvj8/455fv+Pu/vuF//usL/vnlAd+fN9jtTzjx&#10;4sy9DBlks6JaE+QNVUqT7jwcMWKEH1xqp8kAWStSbplqkn+hBk2fNLvE+5BJtlo1TkBGjOgddn0i&#10;micbdohJJ8vF5jGiB6R24U2JbucDI/pCatfuEf3DLe/d8WT3nzcFU6FGUTXighHST2P79JuUBSNG&#10;nA3D0rEuwX1oxHtH2z5z6crf2EvTwLQICJjXBt5KXbvWIs5Rxsuq13NbttquIA1H03h/aLOZzZCY&#10;3pbndmC8eJy7d48Y8XYR64zGqL+b1C3pPIDoaENRbQgqxzmefAh2nObDeL3nXRyFzTlOJ47N9oBv&#10;D6/47+kPMDA8b3b4dP+Eu+s1rtcLXK8WWC/mWM6mmE0nmGSs3FNXnvxGHaNz4HTKsd8fsd0f8Lrd&#10;4XGzxb+/PeJfX3+Qa1pf8Py6w+F4QuHlyIDScU4uRXlCS/21dIwUZ86Jxh7VmTeH2I5KTzt4l2zh&#10;4xKs/HbWk+oZqySj6UpFf6x3mhmyt5Bofl73b9OOEx/v5jAlW9090Ry3z91xjTn5Xhnqe+Ss5XsI&#10;uPJpSu9cXdW3TMVmSXv9hV+LqL+LQcGiw5qktC2jT5/2m0Qr22CJk712Ek4Tp5uuQlbkoUhZtAlX&#10;0vLaoWLYHeeDTq74jkJfvNhWGjUZe98zXHxzyUoVPYG2nFsoOyZHhGIIo7gZvo793VLA5J+mcYbZ&#10;ZNJ5UVoKjOia0qCrDS5hosfNQ/mljTq2muau66ia0uyw+brY/VomTH4Mkf9EewxTttjQVXv5nlbx&#10;FvH2yu6yJACXwutNOL/+0gapqLyM0obDNfKrjkbqdz8HAvNtGqb0XfSE1v9bcpIKxTl0Av+6pmNr&#10;+1OUyYEfPTZ3Z/pcc86G36b+xQ3BA+YywXQNHPSWFiCJsh/Cu9zkIPVGEWvRTLGCHtQm0jpKy4wN&#10;CFlvGV29uobVYhAZb8SIIUHoU4CNp0OvLq1uOmBN63pcMUMpWlr1zqGnVK8NuispU50Ut6SrxU6K&#10;rIM0R4wYMWLEiBEjRowYMWLEiBEjRowYMWLEiBEjRowYMWLEiBEjRowYMWLEiMGCnDhXnHriPNXI&#10;5ronedFziDPg6jhMjk/yYAzIGMMky8BQXNv6/LrDb3jCbn/C1x8vuL1e4+5mhbvrNe6vV7hbL3G1&#10;WmA5myCbMOTlLoK8zKM6Pe8EHA4nbLZ7vLxu8fi6wY/nV3x5eMLXx2d8f3zFj5cNXrZ77I8ncF7Q&#10;Up04p27WYCiv6q0LojpHFvubitrk9BAZ4yZEZq1T2d/Sz2fS+z57iRY7DUNGsaHcdMJOaDpk96sz&#10;LRLOEUp6Z9gUpO3CSFD3UTuefHnFEM6Wn+yN7DhpDHI9hOyyYAYZUsdllgS4coKTHM5cHNd+Gd0b&#10;mpbddeKUr6d3ffIMI17c5rgiTVu7uHa8xO7+rnYKOvIyvbfCcbIVd4WjUWxJh1HiTDv6XKnEJ7tV&#10;6dYZJEkvBLYTyzjSlNc3jeDdqhF1ZYvTJB+5OFG3eCOeotS2YOPaun/RMa68VpoM2XT8YDS58kd9&#10;zhzd2aHscgvcgVJRY4nj87zLXbrmXTGdZYcWUkF/oj06/75DxmS+bX0tgX/OJN/ym7K7iLZrCB9z&#10;q+IlX93enRzrr11lku30X/7pL1TWUpy/XBwOXZ9OlbvKv0GHlIjRdGM/ymLkgqnPVvpsOdB56Tgm&#10;3mUAKyfhphI00Rsv51zx+uz3ct0WUybCbAaGNOkVsWiqP5/5ijVulYflvcuO5Z26+kQ29PjYZdx1&#10;YBoHDDttPaDOhKVcBiPXTfJZnz8D3dMckn5X85C28WIRchq0/wlSfnFi0++jjuLy4MonxVD6XSKQ&#10;jf9Wu/ZAIPOO9CY2xQRpDBdu1apuccb8bZgeudJcHO+MVHm+58p3Q0glqXoNbKDM3QjzGNsP7HVt&#10;GkdddnPRh9WTCguTWmmLoHoY1fkam44VfJ34xDFXatIKQoo+xKhdj5U3kJQ6JV2YNGalWsWZ9IrR&#10;KrXp6epvVr8Zii7UOBOL0G9i82dqfox5r23wpluMPNJwgZbVp9yi7pxaj3qamjoXtSbuuK2uaygZ&#10;x/CAa03Atf5WBnQl7I4bCK8bZwzvQuL1DbP/SrloAtO7MoR1ruGyl7rfd41e5/WiXofT1L3inPYI&#10;e/8SvgG2eTiV6fVn+Cm5vFateK1z6GkwIqIkbUfEICHLMAVB4KrzjaSA0K91P65GT1azp5mu9LaE&#10;af2V9dcnhFJXZjjJCoe1vGSE7e6Iw+EFTy9b/PvbDFfrBW6vlri/WePDzRp3VytcLWeYzyZgDMhz&#10;jhPnhbG38MQD4ww8B477Y+U49/CywcPLBo+vGzxvt9jsD9gfjzieeOU0V7RC4TxXN5SsXqaYQr+9&#10;qfeIJgypzYdESzJwWBRPm3FTKLOuRM9VU4z8G6620veijGui5mu0CMWb7CsdockYMVTIprmI+EFX&#10;teq5yk50yhXxJoVDKMJUsdQYlWt/C1p1mkecG5fXZ/qDi09HHm7GWEcjRowgsKwZXtooZJNso74/&#10;YsSIESMKpJLq73V06FIz6DLtYdtP+0UfvBvmNB17VasO2fFrhAKuWDg9WSGMY96rbPRDSra8hJoO&#10;dYV+qxjt7ENCrMVgbMMRlwP3RpgWju0hUlz1VdX8UU26OdVNlMVOyTuOvGogKYX8VdOYWsLVG3VU&#10;jz8mv7ZHpp8kogFZ6fDGABxzjv3xhMPhBM45ptkEq+UMT1dLvGz3eN5s8X21xGI2wYQxnHiO4/GE&#10;k9ilPsmQTTJkpQPc6XDCbrfHZnvAy3aH5+0O28MBh9MJJ55XjDARTnPlP84Z5CNc5LJJp+rR4nE1&#10;bESjWRnB6d8/4lJQbRIK4Y/3qnaGwlSnKY0nsf0tLH9uWdg6F1KcCND3DvL3Ars71vtA36dVpIGy&#10;86ySUTYnX3N8NZX31/ojLgu2OQH3CDMiHULH37btcM7x/vzzJnPpaxmu7M0OTnfsJSP6wqA093Go&#10;uHjopwSMDTlixIgRw0HXo/6gtIqOca6x7m3WMZe+cP3moISnyjlti9zkkHbO9h31qCHCNme/yNYj&#10;JxAJpHOGjTkd6bLAeXlrHamzt1XeIXN1CH+OlrYRHjgLuzcf1FH4E7TxNYkpiOwUVZ87Z3SWcuRj&#10;Wxs6H+yOc4DZbZE41Gk+YlIckyehejYQr6up8m3hyPMcx/yE0ykHn3DM8gynPMfxdMLucATHFs8b&#10;4HTKsT8csd8fcDjl4ACyCcNkMqkc4fgpx+mU43g4YX864ZifADDMZlPMGQNYcT1sfsqRnzjyE2lm&#10;k6wsjxasSFY3ujBaB6JQ5q3dphubtOVwtZ5Vj0x6jPoweOpdQ3PioO+KAEoEeMmkJCd7O9LQXjnn&#10;hwkU4rYJGGcdvOyQoo+wupNxNZLpu012mdybfU/BCRP61U1KzHRFa5236ZjgthOW2CtWmgZk09sg&#10;r3fn9az2YbizPcaWei78v8OdA2PdOuXxl5ufd4gU/BLi9Na1s6U174YjzNM4hHJDGwphYAytf1Oc&#10;bX2uaLReQaulfn6EXDHlC5ukHmGDQ6e1wtRu6nMbx7nH20t0wD6vU3ysAYjGG6rxKIR3Qnk4ghrp&#10;WhagvFcIEp2V3iqelld4G/Q7KW3Db3127UGjRJ8cXysDunFKt42f9JpyTX1XINe1rBOyM1790kY+&#10;pbw+3RdVFZtMP0ZbBbFjBCqyMVe3O692JAyScquULe/UV3a+L/DyKpFS09WqjNi1BjbcxPCtfq1v&#10;t/O1UB5MIWvMV+vFY6j9qB6fqwcASDtyYR9QgzHpQV2+GJ3aBG6ZqibqQPbp6ODgusLIjaa5fKml&#10;DU0odYhUV9q7r4ILIikh5HGoj/zMv5vmVW3oi5vzxen+CeuRrLPRtcNamyf2fgcFFi1Ndthn9Rgt&#10;ym0a55sc6NQpX6fCspJxJmWdUKFeDym9NycsT6cuS8+V55AyumgOu2bnti9WTlMWNFkvqjxSX2/b&#10;mF7ZBy3zalsfCbqW1BEvpc0XcLdXKuc/5/siUJG/Y13Mez0pwVy6KZ45D2p1Ued1jNh8h6c7Nd8S&#10;1Exzcxpp++l70kEvBZoTcQJet68v+o4Q9TN3lzcZgMVvriVZ0GLRPxirxiUOBvC8CsupDBBjiHZd&#10;FhMUuwgm6TQESwDaDk7HOaONX+hhQfygmvVrQwGv3pdVxDhmU4Ysm2KSZVjO57i9WuLueoWbqyWW&#10;ixkYY8WJcbs9jnmO3eGEzW6P4zFHjlKoM5ETQ5YBE5ZhMsmwmi+wWMywmE8xmWTgnGN/OGGz3WOz&#10;3WO/P+F4PMllrigv6S4rphKHjMljhmR9Dus4DK5JZD0gVYH7GoQYwDjrLbs3Azq4BSgqTc4YqQfN&#10;Xh0IkpHOpL5WdEu9z9XT73qg8bmfXq52RuKpz30gFGMaRx3IiHGAgyiaIHHFd2po6X7UiJ280HAp&#10;JuDa8OpZ/a7Jki2MKZNOxB+rRpboRV5t8sf8VLYu5MgwzSkFfJzcfHhFRdQklPRv/dQNGszQRlzk&#10;25hByQ+1usqruLphUE207cmSl4SYdn9fYMpnKFxmTJtx4TJ5yQ/nNCaFcrfLUNaUx7l7UtBo3yPa&#10;87ywN2hjhO94VN3bHRH3HeFSx7RYMMsvyQKhVAlTv5/zhGmywXFIaMNHXS+InAux5PbRJ9tcayIn&#10;5HhwIe3VuBAakc6l8aodMfpRbNgQpEtXk++DRQx1wy7RkBCz8dEV7u3IAF/YXDVMv23x2ubbRfgW&#10;CNDXnGsVHZFscwZKph8Ew7jgSH6bpLV9of3d9EdPu3homtJP8l3r6S02cbW1rafTl/2oiNYPo2Ip&#10;aQSUVeopEsn9b7i7xBPnZNmhvjXbts47PY+xS7rG7BFnhUWmF0tqb3gsq2B2ktMR5qsgogifBclN&#10;rqlaOci4SPubydmOQddjDPRIr0sdR72Cvie4T5xzoQ2NwgMPpf8hL/+BIcsyLGYTLOZTXK+WuL9e&#10;4cPtNe6vV1ivFpjNJsg5x3Z/xOtmh8eXDR6eNsieGJ5ettjtjtgdjuXJcsBskmGxmGG9mGM9n+Lu&#10;Zo0Pt1e4vV5jMZvglHM8v+7w7eEF3x6e8ZRvkec5TnletrPSwEwUgUmjrGvHbNvqGvHeYRI0I5rB&#10;pQ+yyghEO4H6ROKW721hHlxq2XMeKeOzA98+ZU9CgeHZsPtIt/Ux4vIQ0Hd9gypOuXXXpArsCCPe&#10;k//WiHeOEN3yLY1cLkHaRfm61c+oSeIttE40BjHZHgQRI5KDyr9339NGOBClpkfifXDhpchUj9bo&#10;+VSclDBYoKJijRgxQmDUJXxwvrOjI9G5cHe5U51nUfk9oKk2TVtM30YLvI1SGPGGi9YvhrJhViA1&#10;HUMp14iU8B2qY1t/2PM8U59tq5Pa5IBpDaGfETPVpgBvx7nqYARBgHLvIzefi1L5qIhfjLPKcU4c&#10;2pdz4MQLB8XldILbqyU+3V7j10+3+OXDLT5/uMHt9Rqr5RyTSXFt6/5wxMt2j4enV3z98Yzfvj7g&#10;9y+P+OP7M7b7A3a7I048x3w+xWQ2QTbNsF7P8dP9Ff7y+SN++XSL9XKBw/GEb48vmE8nOB6P2O2P&#10;2J+OOAlnPk5389eLz5xVtULqQPhl1gxXNRRXlX5SXy14k5O/hnMHSEA5JCGjhRMRTd7BkInyeLtg&#10;unc09aJmHLajLFVwxdGzdvrl8qdGwhkbJ0BWatdf0WSoA1nlnGuoO1N1htIJG6kib9tg4UrYTpTs&#10;nNb94rXJGc5nJwzdmaf6lktppiLUWq8d1ZHvwGs6Hp+AKX0d0PcFxoKL9H36tEqHy6DvOHGAifg+&#10;9NErGDpA3wpqq6PkQ7cRciW4Oq4SwVaFMwy9dLxpOknCWp5KGeJaPHHq71Ahtm2ozoXyZxmGfPiX&#10;qQ+TWSjznAs2OgXf9EmHnHcorPqVHMqjTMPoHHpft4YUIbokp0c0GQX8jAZdX2ckn0RanqpsyEIM&#10;A8XY75G7NI+t37Bk8sSvrwXtsOaKJGnkVWfWHUI1PlH0o7NXuXU6r1NsCjxN6VJczZP+1Axh16l/&#10;t73iTSbRxCfdytz++SUOqa5q6vPUI332360gamviTkKDZQNdmvbruP6C+oI+R46xbKjXi6tpemkS&#10;Dr6N7SdN+oMvLT63OoSlL//2Vhui+S+VRcYPfcvjbk6WatKp6fdzS6whwLe3Gy043cPLhJheBhky&#10;MXxnIpNq5cuyytUtKlVNTKrqD+nGlfIhVxdTDQi7Dr6w28qmLKV/cUWWRTaL97XMAWnGjnN96qpa&#10;7s71TnkWTa2KtFVcM8Om/KR1FRJLrxHvQdInkJa0tHLBLeEC4TsycM1+K5Fm1Kmk98ZE9TKag+nt&#10;4auQpJh3NMWz5eElS/TcQijzjxN5G1s4LSnHzlFv6QNt+pd/JoZ5OWXJCNe5Yswnv21CvRJd/egq&#10;PnPZujbMs9l6uY8aYi0n7jKxBm2lCLaXWnKuw3g8xhyVvtj5II3ldJxziQimjlm1DguA1QZ4hlKp&#10;ZZLtkfiTIS8/i6tZF/h0d43/+uUj/rc//4S//vIBnz/c4nq9xHQ2RcYYcs5xPOXYHg54ftniy/cn&#10;fLy7wvVqgelkAoDjlOfY7I+FUp1lmM0mWK/m+Hh3hb/8fIf/+vUTbq5W2B9O+O3LI/b7Ex6eNnh4&#10;2SDbM7BTwUbF4JyVZeOl4ksWhTltaFFmvdb0Zq27rPfhwaysVxauo/Q8lRihwdQCqvCQpHbFR4WM&#10;UlVxm0S29lin8ZZZf3QPyv9BBubGoMUslakL2Y3nBJsrQHtqTENrXtSHAAAgAElEQVQ3mYfm0xRf&#10;lTfnnFQ2DUKcUzmnjhmsihNnfJGVdDmUEseURoSy3hQj1rBQUUccZgvFIF5yW68itU0oE01egq70&#10;SXB0vrU8Brho6fOKgsoZtZTLbpFUamJC5+IuTjcYEJuGB15f4xqCpmWF1JcipJJpLgNVRTNXQjPe&#10;EK/+1j0XmXSGy9LwznGCeoydpuY5pjgxheZNzaeXDB9d81LQVjdzQ5ZXXNtsJrIRaxxO/cUDQoZz&#10;0C8aUSTtyhIiJ5IAIX3NZdhVnew5PMYdl71Go9PPiO2nnyqWMehqZwq5l+rKxPCMoRfRxmc+ySUY&#10;z6OdQ6LzVmczlrliNF1R0ZLkfX5YbCEXAq17MPmdDVGb+NS8B6b++cpSX0fzNrqXH/zTbialkAtM&#10;YQhpoVfboMYle9+51HmXOFdGHct3FSn1RfusqwvUrHmu6xiHDlt72BaqWygLbwqmegjtJ93P+1Or&#10;ES47r3N8lL4r9mblByPrJrEQdNrsitp1rcRGpBZP3ufP5Hme0STdpj1d/U4Nw/VXI7zR1ErWVTji&#10;VMfUtqZOlgY+qOKRQwkKlUJiMtlOSfUP1zzbQq8OOh9nkKyiohsIG3TTnNlj7u3UD1t0FeO6RypR&#10;6pj093XVc/Q1ua2WyTj5J37b53Que3papE7dT0MecVnQtFlLcza7DpgjOnWXxDBtWrLaOumEk3Oo&#10;qqh6BouY1xb7Rm2VQUvLlXGJOaaPhjmFMY84/beVrCVxg65qDRN0yoBK9DTOiz959Z4hyxgW8xlu&#10;r1b4+UPh2PZ//PUX/NevH/Dp/hqL2RycAXnOkZcLvXmeY7s/4qf7a9zdrHCzWmAxm2I6zZBlDN+e&#10;X5FzIMsYGGOYz6a4WS/w0/0V/vTTHe6v19gdTuA58OXHE1bLOabTCbKM1czEOcByUhChFJgGRyYz&#10;YSc4h3C2G4hHpICPEHDVv61n9qeaDBd0IOiTh0Pq20TXsNqLMdZ6p8woRUaMsCHWqGzT7puC2Iy3&#10;PfTQYYk2A1KMm30sEowLEZeLsd1GCJzBYaTzbLrh71HijRjxFvG2Z4ajzBpxKYjvia4FDvG+KfV+&#10;nePSY1xUHdEWNuNN3/Z8diHdsXbf4aq3ciL4FdtHtp2zAsfZ0xBgW+0L6d1DaUnJQaMiaAiUjRgx&#10;YsQZMAgdye401zpZDs8ByDYfVDfYxLqhnw+V45zx1KLqT4jXcRmeFpY6IJdOc8VJRIUnYsYyTKcT&#10;XK0W+Hh7hV8+3uLPP3/AXz7f45dPd7haLQHGcDyesMuPyPMcjDHMphMs5jOslnOsFnOs5nMsZlPM&#10;JhNkjAEZw/NmV/q/FXlNZxOslnNcrxe4vVphtz/iajXHcjHDfDbBJFMOfVaLwcgv4QxInawlh0Fm&#10;+grN97TSp8MZxBXD5tTpl4vieZp05+AIGbZDQelOCLX+LTs0TPEdIZqfp0Zbpdq2q4q+s3tB1yEt&#10;NR6wu4Ls+7FSZIY6cJhim0646bfftR1sOedyhXqelBF+lKp5yhlqpqhrXn/ulU6EXaRoYrm8vOEU&#10;NrMfFB2o4vpYlzaytml584S6PSJBXs78WuQRc0Qwh1I87eQC+p3Xcq6KY5GfQh+z0GoDU2gwJd2I&#10;6p5BQbXS1tKPNu1Qjw90k2GMBJfTM6FUClUZHtLmjTzf5dhgS09SdntE6jzt6YVdCcWVT4+cOeU6&#10;nnxnvyk/t6yhDvHy8zqaycnWlp+S+uBOQOqTf6nOaUJI3ehhDdNRv7SpSDJWh88ikKseTTpZWj4w&#10;pjZom32owUggZDG+i75mH4/f30E8Z3By9UD4KV7ngkGGDZncSDDyF6jtj/L78p0xbvi7EW3Qggm5&#10;Ejs6qS6crrriktB0/VZbdN3RX+8ksQLoSoVy7mohTy9HbB6hukPfMNHVBa1dptlOJ7en2xBKvYIU&#10;KfhGPQWNyc4uhvD0w/QKQItTUlUbTJFonA5AbOXW1S41+3J1jwsaeEWVZAty2RG9WdxkyarzsyK5&#10;Uj0sWZFKOtt6q3OUUa607UdXHv7aqW3pQn8eOP+xLUE6RG1jqqrJzbwgUgspZiPEQpst2wT9MiSN&#10;kDWCdIjR6+h3R3zH6VRNi086HyaWab6mrCFBv9PS/pMrNeg1keTSV6m7DWkieu78odS8RRewC8Pu&#10;4bquVBYxltUwrvZzIVu5ElCNJ1JlRp7hRAejBFG7th5NHk/pyeBgaeR0mZqVtxqvaq1MQEx+bheB&#10;wmRUK+DFkX6sHC85wItT43LOwTKG6STDaj7D3dUKn+6u8Pn+Bj/dXeP2Zo3FfAYOjt12j8fnLR5f&#10;t9gdj8iyDMvFHFerBZbzGe6u1phkGaZZVjjNAcg5x2/fHrE7ngo6cl6fRCiuW2WF8sQqust/hnsW&#10;OG1NWglcVrwrNyipkioOIo8EGzCJMTUmo2lQXQBKG0nP/JnHxiCq2s8FbRGgeaiTrpi5YYguFINU&#10;1+E0G7SLDmJqM8GDHFypI25tB/VKV0muOZSwFNeF+EE3/DTVrXzSmS09v1xrmPNUDd5yFFXAm9Nx&#10;mweFhLHRYzIUnnexJqYvtB28/BylTEZEi3ptcww3pKCpo/S6WXLUeiGOa41SZ006aLrrQ1JKudmF&#10;ialpqu+UtLzQRGPEVarmO+/FmEjHOUhX+ar0+OZ7jitWffNvOqXRNj5QaVAc22/Jg7FadmvpC31B&#10;KDp1PrLvjqLMBLS4reSuKzO0eqjUGkbe1/oSdSuXrjCwjWeSAGaSPlekbO8t1aW1TH9fj5GGWT3N&#10;nllfaWSq8ONkSVp0ANm4rjtwh/FIHScG6craLCdM5SK8x0BOmubSoob7KjGV3+S6jBFfoQY1faIs&#10;4qv6SFtZqraXWxs6D/rQoRT9BYJH9LyZ45f8jCtPWM079CrpKh/TpI5OIE0bdty6Zs1HNn1VhDM+&#10;VtIIe6dSZV2kbkwhLL+Uacj91nF1lTIplq/cqb5552uCP91UJ1NnmJa0iwwS5R+Xhkv3supd1nkH&#10;s6gbzfqgbznt81yuvXel67vgYkqvOwc8gwyTFrFV2kxx+4Ot7M62JHMlXZNgUne1bX4p9ArpJ0mJ&#10;Gd4Zf3SC818p1SUfWGfc0Un5xjZMNQwJxtBiS7B/fcx/M6Q+7omwzHAVojuNdvziR7Nhzm2EOa7q&#10;1GQLK4/5bt2raziv/LPOg/zGaVMe5nSCtDzP9zWfNdPhAivTUOeHTbSEyKA2bW+vu2qOIhy96ZhV&#10;jWH+/KfPeWhd13Ukwjk3xJoel/ZXm2nGFEP+JD/VuEY+t/fReuzmcjWpefNiGmZa9zLO2iJ40GXh&#10;AsJ0O99rNL37iuMqS3sUxTbKeRVPbDSv9Ek42CBSh9FYo+G9oIQD4JpzQWWIdaZpg7OeuV86Rlu0&#10;Rzydb5jhayk/rDYI1Mxv0pWkNQcyRvLSYmEZYyq7lloHQj6wKkVHYZta2haNGn39eUy7EpobHEk6&#10;gpBVytOKDkOM6pv8XpapkiNLXemG8DRlLqekOQno80dbWjFwSUPfHJqd3Jtlbru2V/RVzpQ33PIu&#10;IE8yjZUPZfAUPAqsfgeuabb63lLvajhRty4yJXK45bkzpqz36Yn56a8ht7tF2So00qiNT33HjXXM&#10;hJg3RtSzqJMQVsSGcmmJcGlEoTJdGobEGn1oX2KEp63zmALNV7Wa5J7hgT7c0IFEfVeeOMdzZDzD&#10;NGNYzYtrVO9v1vhwu8bt9RqL2RTHE8fzZoM/vj/h9y8P+Pr4gs3hgOlkiuv1Ep/urvHx9hq3Vwtc&#10;LRf4y+d7sKzIMucc02mG70+b/5+999qSHMe2BDdIky5CZEZUVVatnl7z/x80bz13Tdet7FSh3N3c&#10;BEnMAwkSmgAICjPHzhXpZkbwQB8cBQB5niHPMtAKuBQlTpcC50uBS1GiKEsUVVVfAav0J+kCjmrp&#10;rHbeNp3IC+31ADYsvEQzENq5Fsos7UENUjU83tRRcp/oCb7oO3HOfXyYRXGiS2B8czwMFXQCDCYq&#10;BzYvNh60bWu+eT4Q4XO/gahJqSjuumfxIF/NaktnhGx4lNNHUxDGHbsy9xszNyflVfdbpEBfH7iO&#10;O2FVHKX/1fxuCUorGaR7QQEy2vlq0dPM/cQdHNaAIM387j4R82A2VshgZBHqNaR3u3wo+64l56wq&#10;W97VKwZxx6ashMWk3qfRTmPcUfOdCvr6q8PP3B52/jh1ffRQgzVsK12o0erWOHKH/jWQNzPp9MM+&#10;+sI39bmcjf6p+qtH+jA4WlQGYNmjSiulSX9d548pnZiH1f4wCKZ1frkYxx6hmO0i5i333TLWh/jQ&#10;6a8zFEMpQ9xCyFI2sfSnLefQZ7eHcWvrGhTrn8KcISd5SX/dc+kPQJuOj7jLQuFpxCx81sWxEdLe&#10;vjqD/d1lYCqdYIz6uzk1O7jK875lnaJvHcqtM2EYXjM7b035UuG567AnkLdu1LSce04J2nLL1+sd&#10;g1ImakQ9/jTfMlkp0MmFBR+5JXS0m/qcl9LHgpLnjEIs0XwaO6co+Rncyu5UbT1N4rDzyANpLL+M&#10;T6CNHTo5ps+O6bhIBAZXmfN943BehzRph5oaxjZV+DDxSPnX099F5zOn6dlXJ2bmWO4Yc9v+Xr+d&#10;wnRehXWfA5UqrEnrs1EaEJcMdd2r83DdTOuTr4z+wLkRULPaLrI6zwi26xz3uw0e9xs83u9wv98g&#10;zzMczxf8/vUJ/+vfv+N//fef+O3LD5wuF2zWa3x4uMOnj+/wy88f8M/P7/H5wyPu73b4V/YR9RAg&#10;WK9X+PXP7zgVBe62WxAARVHhfClxLkpcyooLmtNxFyXqr+28OkCGnVHCDwy9YbxOL/1gaB/TDBSy&#10;oBAc2wRyBglvGzrJdK7xEWt1jeOQi73WU4GqqVwqy18y/K9MnQftcfsjlU+YRVR6sBBQag7kTLgu&#10;jDOsOKnFmAFvOYg0mpwqM/5EGq9NJVGNCH8SbhL24Mjrw1sI2LhmjB+ElpCQ4II0/xLc4Oa3oJLt&#10;QPdeJ7vrwq0SYiDN62lh8Job0zL0BQr2pZsbrsGDSy1/Qj+otOFwif3pG1USI68R8lOadmw+4LHq&#10;WpzjFOZbg94SprwtZDbcVBXHH7PU+EX7g/iI6NOYT5mTfPQ31VexkRrn1kCpZl6kZekNwxA5LIiL&#10;Mw2QnqBm+0mi/rBNC33gnBIAZkujycGxIDUZiowAqzzDKs+wWa+w2+TYrnNkGcHheMYf337g//31&#10;T/w///Ur/vPnN1yKEvvtBu/v7/Dz12d8+/GC1+MJZVnhl0/vcbff4p+fPwAg2KxWeLzb4/vzAVlG&#10;sF2vAQpUZYWqqtqr4ij4wwM5BzIlXeQkRXPEMguWo10wHOlGFgFtjxrtFCjqPubYMdkQBUvCB9FT&#10;NTaUD7izX73JPaTy/h3TlSRcHiqVm0CMU5tcr4cx5amlCXXuuF41075J0Aze3uyiwHz9in+bUl1k&#10;gi6djYgUy2qMrHZsoLoqVPMjQAmvFNsDF4khklY/9OadcbGuVgq9Rkj+XT+/7PzLsZB63go0Qe2S&#10;24MXKtgcs0y1PjnV2sqG44bFK2Td+AxbL0z5qTYpagzMttap5x3T7A4dbfF2X6kY7ZpiqR96x4CL&#10;jMZRaw85FhqdD/xpHHOEbz/1REzrtWYtacNYk38hlufKOdBSnuzk3/a6L7UsSlWlPMVS60vZ5cun&#10;7RyZ3ZukoUZbOVGmXhebcGXi318W3rYBiQ8g5cFzRPu1UVMGmccNcJ9PxnDerXdj0G3YCpWVp8cN&#10;d8xskB2vfu/eGuZ0roVcSzcF7zfJXi5pQ/MIgf0kGtG2pT4fF/a+dSuA8RozrQLIydpU9zuzSxA1&#10;vTb4Yt65PviKmISZMdXa3afp29/lr+1yv8lRzGsp8qN9avDznX1fSMENGOv65jk37bpf/85/BsT1&#10;bMk80GVc6QwYzH6ikXkk6n55cakVO6+UF7PDGGQvKx8gpFtfdU4V2Ooh0+fXbLWszBrU+gRkpy5t&#10;fmNpI4/vvnkZzZYf9mLcsjR2QFc6Rru8bd77lof/qgyqYeU0Zhv4PvOBC+86nSDpUI+QAWIdHxp/&#10;WtOmVLAZd7bt1lzuNMfC1twp1qtYc5b7BijXCGvfav6abKLmPNp20JvzrblNiTlX6zn0JT5PTQRI&#10;85dLr6PBr3dLFnciwMcPFju/Pl4SM38zqVaQEb+3H/UjxMVfIl7DLvrE2uu3pSzYz0yiA+3kuuD2&#10;oNKYVh+3aAPnfBk9URrO+UX1BL+m4QmhyDKKLCPIslqyvRQFng8n/Pn9Gb/+9R3/+aMJnNus8X1/&#10;wJcfL/j2dMDhdEZRVqCg+MfP77DbbvCPTx+Q5znu77b469szjucL7rYrbPMVsqYG3bWxrGFI+6++&#10;B1qaMK3jthsWtHmlrkb7K/evhlFmkrLpBkI3kJlM0N0rXf8gTDD2eyTUxj++/JxD8cYZZQwQD2G+&#10;h1BES/KUxhhq+ByLJoMhSkGHvuHr2DRyd/TXzqNwmN9RHBrk6QOT8OGbj2hsCRvfBjONJjMuVeCQ&#10;Vkon1Zf0zHW9QWckxY1Tqp0pjjF4iXl/5pjjcg44DStOLmBfDbbAJoFOQebnHFA7GLg1nvtdB1M7&#10;GeXottCa37gMCfeZl4W80NCh7VTljJSQ6+XikNSloT2pifCam9mBSzvrOLS1uXWkXT3sza7K9f70&#10;x1W6QxFnuBErz7Cjb8y9VYSaxMeEs8SEZZRXj2nnYu8q7YHltunbwXJ49+wKozdk59hMxRgJbKsK&#10;/4v4VP5dJxvzaXi+cW19nbAsjDV+THqUe35qAO11jfU4toMbY4ZvDrrAv/63xrpeXk/WFowCVbwn&#10;+sdukO1MDpScBAIfHYRL2jpcu03cOnuLvmQaXcwUNcDbfiip/YQ3JuiE1EaQhAa0R9BsCZxjPqVU&#10;vF5zrmGcPTWOfutBo3WOG5655KA7CKStkGir7lw/kizNfPu0Y2amK9+VszC4hDe5UcSr6DF82WHZ&#10;jD6DrkvMbNcrvtgh47D3HX7883rr2EPe4u97ywjd4OcuW/YFKGno0OZ3jve2rL93eMkyl9lqolUv&#10;Of/nKCfOGZpNPXFuIhs9BbiD3CgoaasO5rvNCEFGOmcupUBRVjhdCpRlheO5wNPLCS+vJ1zKog5+&#10;IxQVpfj7T++w327xy6f3uN9v8NO7Ozw9HwFQPN7tsF7lyEgG0PrkuYpWzapZ/xNcqmwdlmMyjG0T&#10;n6tYDvuZAImFJSQkTAffkxsXjZ7yuoTtLAFThtwmjAlbYJi9h6MGGtjsnlGDxXWZTD+SlzqvExIS&#10;EsKQJIKEhKUgyRhvAUkTmwa3PpvGHkMBgS1XYw1JSHgDMPm7Zp2WIXxlLNjWYv4suiWUNQHoDRlN&#10;iIlZG3h+m29CQkLC9aMv8GnEgwSI8iFCrsMgBs7prn/oiZZv35CEamPTSg8qQlCR+lnV7NSpmnJk&#10;hGC7WeHd/R6f3j/g88dHvBxO+PHyivOlRFFUOF9OKKoSJCPIsgxoAucqSvHLzx/w7m6Hu+0G7+52&#10;+PHyiktRYrvOsd9tsFploBegqihoRQFagTTHDxMKZFRsEnYZnnq0JdcQzQk9vTvltA2nUOWO/JYj&#10;Te3k+zM35WuIDpzBVteeJMX/OGb0IDV+CaThkn6iqU8Nk3LcTGeiPzRft8Guz4V0O1wc3nA9nUU+&#10;rjp0Ggw5mcz3VLhoJy4aymAqC3+do4WQ8yhRYuBdXqTt/5r1wK/txoJXf0htZNtAoKioNmFIOJrX&#10;rXyhbTbnlR+9iDE3XK/s6r26of0k/e52tbKBqlQgQxkceaA+i26M8tejdhxcrk+ThrCjo6UdL7oN&#10;NVT82+6qcYs11BKjUtm7/M3EzDxkSvXhbRmA9VdT9LeB63U/1wn12PWQU+Z81qKlrJ/zI0xqWTbe&#10;jivj2vZ8XAdUyXTs6zNipIsJJsowuYKB0HnDrK5lk9N446UvEMg130ZuvI7mvHJM3chvoVPt9mt3&#10;mc4lnW494POylcOtFOo87Oz0Q8TTtyLnXsu6EA6H4zYWAVsZBzhDDRTcwmJl/VK+PC6wbdnpE75j&#10;jzoGvnnYc25hZttaZIn1Y7KxYDmz2KL7YLLAXcWsF65qnBf6YAmHERQYYy+S1vUi73MP054Wv761&#10;hwQBQsPFljmW3g63DIe2ZyevmmkoL0QDldd5woeaz4Px5G+Zlp/ffUxdwJ1X1boN30c0Aq/sg+3O&#10;M9I8Hz/SRMxBOXFOOXXY0g4mwcEWCtY6KwkAWoeiVbQ+Se7SnCb3er7geL6g3O+w22zw+cM7/N+/&#10;fMbxVGCd5fjtyw98fTrg6XDE8XzBpazw4+UV//mToKQVyqo+RQ4UyD9/wIeHO7x/3GO7WaEsK2SE&#10;YLNeYbXKQHCpT5yrqm4AUf7EOSqWH43sLbUV+9wtR/UgEgY8MbWSOqnaK9io3MqsFPahQtqjE1Vj&#10;qhvaAljKOQ2mKkGM6edLI/aE1zM1PrdpFPppbT5j1cd8zD3tzdbRRNAS6nPKzzD3HGMzbEdY6565&#10;LNQ6AYb9Jl7NaikXT683R/O77bHBTV+5dnvbox7BYD4Kl+vpX7GUOB+xyGZIaGn4GLE8jlxdvNLa&#10;IMZMV2gYrptwmHH1/zXnK/u3J1UyNtoq5B/YmDB5OkzoDdyR62RqGVNdzW0g183Kd/jAOQ+49cF1&#10;jPulw97W/LoEmMbclDzolh1sbwH+/edu6Fg2TDLvdOWeXlYIy4/nNbZNeaFXOVwLzHMl/iadOeGi&#10;21DuCzU8vJ0WuVb4ypOyXbDPhjMfj7+l+abHrddvKpBmA7hox3EZu66ykbru2bQw12c2mGQXKqmu&#10;kj7+htbnQdcwLlSnUevUhHQJuqB9DCwPsk7b/Gqoa58PwebZsqXVl0hNSaTvynS21sGSt2Ezte5X&#10;py7VbDwGIQtYuRcGpytyRThfUQe7hW9QHyxgXrMx1cLjQIBrBenYLPjeNAVxMH99dwgQ79dTN4Ga&#10;842zdtvWg8nXijGd67rmcTHlB+1IT5Bh1jA5GY1Q403jsqfiFvlKDHnVbc5qVn2D/2DOTZ8mCHPS&#10;pD5JvkNlbTKUpbdsVPlg9S+PAikT9apWDkPYlu5dZeg0jVpWFKeixMvrCd9fjvj244BvT6+43+3w&#10;sN/i04cHVFUd8LbfrHG/3+J///4VaMLairLE8VLgr6dnXMoCZVWBVhQZCDIAGQEe7/fYbdbIc+76&#10;VwLkeQbSBEbw/1zqxYIphChZn+gCQ0sJsXZ2j/MEC21avK4KQ6KFEvxAdAbs25gvipIQMJjGOHHO&#10;lA8wnhHyNnrUDPfgqoSlY/hYjTwKegtE4hug7Hbd6HA/pSDNsISEhISEhIT4mC8ENWE6eBsZExJm&#10;RmgITSiSrpUwF4adOphggiFYzpBkXIRn1OdjfFNIEyVBA7tPgoiJrBS4b+w1i0+dmKKIEhJuBcIy&#10;SpKkPAluY53rv+ho2nrONXatgXN9cDuXQY+MC1YryxKvxzO+Px/xx7dnfPjrO97d3+Fut8V+s8bj&#10;3Q6bVY51nmOV56AgOF0KHI4XHC8XlJTiUpQ4XwpcziUopcgIQZ5ltQ+VUvzjU4l393ts1lshKGS9&#10;ypFnOfIsawLqAHDMhI+61R0Y7VrfOrKdi8akfOSmxtObtqUAGDcgPhhyQSLNXhuZxdQ9oYHcI6mH&#10;XBD7Ks5ghBzZ32ApPCkJvNeLwM1YV4Q5VjN2zEoofWoJbvPfFcuVaGKEnkjl8p5PgPg1c6hrLrsv&#10;Yjril+DUn7rv5q6vCUtWIodYD8bAmG0Uuz5jtc81SSUx2+BGeP2NVON2oD+/Juy9vjRLnacJCVOD&#10;wp0ZhsohUzBb21lJCXNAPC1x3Cu0hsDvyrHpTjgZtnlQo1tGU1tpCuJ643irvT/xPuNwaE1LQ9b5&#10;t9rjN4ykFvVCmUbpsJ2bBX9LWwxZte+0uPYQsRufd0rgHH/nu0vwtdY0JJ3mxydioWd5e2QxRVVW&#10;eD1e8I0csFmvsd+ucbfb4m63wf1ujd12jf1ug5/fP+D5cMKf357xeLfDbrPGKl+BkBIUJS5lfeXq&#10;j5cjfv/rB1YkAyqKoihxPF/wy6f3IBlwv9t2JSHdCXSEZKAgoKQucgWKCl1dKLpDpkgzROq0RPDZ&#10;1jEZlGsE3aWZNfsijCbYqUnSG3zbEdZ63eDsV1BIc6gL4ehRo2JFqfnZlDCNq0n9G4a85Hu4KT9R&#10;fBZuj0XKGAtg8VNSzZdb5meum0Uo4NgQ9mOc9Ve12QnHOXXIfhWATx5UJCSGRagsqJ9GYDp+YedP&#10;qtOdWsenc86PEIXPeUMTayfPS9f55XzNqo0G957Ms10FpSmOH+95Uf+7phxjhmSYxhjLdwqYAjJ9&#10;+mjsU82i0GfyYXcfvfScqy+l5j5nfIBKfJrQVlhjx/S3MpyyKMpmI9Mooxy/Z/xHX6y5T5Zzv3og&#10;9D1nLueYrg9Ttqct2EhWGsXfXNslxvgYQkMut5vp1O6M7GjKtKY8fWH6eSe2pXtdbetNHAhcj+US&#10;OY8QyLxW93yOco7VRiFjUiP7SOPM+CbVzeshjtMljR0d34ttKefbi0iiyLT8xTk/NjZ4u1sygM+M&#10;sA4IH2Nz8c3bg6kLxrOFvq3JqrPp2OzRsRGqP+ufjdV3tLludso8h2Nu3XdcqHYC3s/iag+IxUdM&#10;dqH6L28bFNOH9pHqJFXL0etYtaS1XdFHQTUGF9KeJNXZdwJt39pch8PotrFdITvhdc4mynNJEkIM&#10;Rww7SU8eQn4+85JSd4OZCUTyJAbQo9J7CocyXN1q40GiiXT6q1+JZBc2Xe3On5XVpOSaQryOlUeX&#10;5nZk5rC5ItsHhva05JdseojEDs2kFr4q5UM4B13wfnrHclDA7IuPzMMb94bZmmZhfARU5HVCG3Ev&#10;jjzxWfzM1BgjgMwjd0bB/Q1HeUCW72KOuU6GlMohZUGF6ul1uqluomvLNEJeYuCccj2fxX1E7F0v&#10;PGMTVmh8JjRQlBXFpSzxgjP++v6C9SrHZrXCepVjlWcACNq5tXcAACAASURBVN7tdzieC5S04iY3&#10;1zGoAyMoKM6XEt9fXgEKlEWF07nA4XjGy/GEc1Hgl8/vcbfdAQBOpzMuRYmyoqgaBywFUBG0AXSm&#10;TS78GKHSfFAmpzTG+sUWS+t6TfxlGb694BeTFD8/13RuHRueXwwaV9j988GnUa94fnkgsujbn5+F&#10;x8UQfKyKY99C65n9WAb32P2hlHKCiAezAhSJftpF6gRTO81tCPdaTnkjtoGCXE1ZEVCDilg6e7Bc&#10;CK57bE5R9jnH3i07gGTENCAuwRg5ual34vxcsWTZ1Nl6MBHGbKPY9RnPWa9iiWMH0NtJQsp6G3ye&#10;AIqNqf09YSZMMbaWzOOvHVMbIG+DF80PMXDoenELdUiYA9Ke4Rny149dZ3uStswaWW9Jy54cCJWw&#10;KNRuZ3MfhXhV++gslYPLG8PJzHbecFDhT286ATqv1tSerrkwFaciEHn1yG2bFOAalnorFloTwxq9&#10;7aZdL5fhb5mWt7jIW26BeSwYz54udgtPuYnAB9arWscy9zJW2p4GQgFQisulxPPhhD+yZxAAVVXh&#10;fC7w4+WInx7vAUrx5/cX/PntGT9eXvF6OuNSFKjKqj5hp+m2oqI4HC8oS4pLWdXXup4veDqe8HI8&#10;4fn1hJ/fP2CV53g+nPB0qGmdixIlrVCBBcMRyy4A2qjnRBkt+tN+dJGmVPlFSSOs4749EqEH0xHW&#10;CQkW3ObcEA7MvBXowuYTrhpa4S3173XAJFu5ztNIp3c6Q1D83/AYS8aJBC8sLUgqISHhbcOF7ywh&#10;CNgP11XaOZDWm4RrRBq3CQnXA/t8DbFbLcVpKCPWNWAaytxn/UkttZ16me2SkHANuL5QMclvri38&#10;uDVaKi9OSEhIiAuDw8dD5BtPRpwH6lWtXMSEvKB2Z8TZoTuCmZkgKW+MJAChBHnWKA0kA60oXl7P&#10;+I3+wOlS4OnlhD++PuPj4z1WWYbn1xP+z1/f8NvXH3g6HHG6nFFUFWhVh7uxYwCLiqI6F6DVCWVJ&#10;cbqUeH494sfLK749HfD3j++x321QFCX+/PqEp5cDjuczLmWJip3BSQjYdV9c5Zo24NuiqVNzYgnh&#10;2oC0VwRS6M6lpKDaKybFkzRFZy07jpS0R7lzp6FQRaxoc2rf545YJCw4kAsSlK847CqlBgmOjgXO&#10;tdEOL7bV1ZKlUJ4kz/VC3vhQT8uAgaa09TyNH02I547lVjaHcFPfJze5VQWSPUfL8ke6aq/yoHpO&#10;p6UFtMcT++6uCl30bZs3jDsyvXOJC1t/2eJlolxHMeCaBdOzQScLzgih1Iaj+K8WjM84BMYRKZ21&#10;z4jhUHjXEySt6biy0GbN5eS5WDqBy05tn6uYh+arJkSz04WTfw2v3pCe5IQl85P5MGXQ3JLbn/os&#10;b4vAFEHpKfC9DzaJbLlYbr+qdhFxFy3/bB6Xku2qDZc2vIYTL6bH1C3hkl/ofDDRvr5Az7eK0Lnd&#10;J2OaN2wnzIGkEywTPv2in5caX05LU/7rljfvM3J5x+e6z7703uBtxQOu3nKxgtImvyY3IY1yXV1P&#10;OVzL6UPHyLfla2udcl4uz9CWK2DNkm16Y4GNG2HkWE6wiVUiZ/nbhwe50hwRQ3Q6n3eN4585pdpJ&#10;3/mx3ZqS+ZvanAzD0FQux3JaqS0tOJrnpyPruxOoJ0uRdik3NkfNY8p3rTEI/mAHaLU0XF0QI9qW&#10;5ho/VlmOT+dAa9AsdolpaOKRdHFLIBxP5l5vfVah5VoA+PMR9SfOUeEP/+YgMD9jzVRouwbmWY5N&#10;nmOVZSB5DkKAqgSeXk6oyh84HC942D8hzzOczhd8fz7g2/MBp8sZFa2QEQqSE2RtdEc9JSklOJcl&#10;qsMJx8sF3w+v+Pp0wF/fn/HLTz/w7v4OWQY8H4748v0ZL68nXIoSFW04PAEywm7qrhuOgJ00R4WK&#10;1cFyzVfDiXOdkC8qVkKABenSt5+o/IF/W0rfCBddkCL/3KymGJ+aTpwbeY2tyS/06OuR6m2rrXWh&#10;cyzPMhwXS0O4oXG0AEoFhOs7f4NIiHKjkiQii3GFlLfWBCUF0PUhWLmIcOKccMS5T6AXRhbKbHdQ&#10;DqHTE6jkks51hsmrlZiVu5Idm8/NwjUDx9lSYO0DZszS3SfieseI3CbcFQzO/c8MMUJ2hncJVdJL&#10;hMzZePK3MeHaNuJVDpIRgNeIAEv1k7yhQ+gaMjXNwJJofrM5+hMSElSYeKfoOFSeSmsY1WzWuw00&#10;FgJhPZNNsR1UnujCeyaw9I8Brk1qu1Tisx2W0BZDx5SdByQMwzLtZPZgHBW2OsxfP1d51V3vZxvc&#10;a54dg+f5mELGxlKvLHpbkA5R4OQNtTv0doUhQfH2edLlMQQheqTO39Vbl/pFS0HaVM0f/ZrXnung&#10;VNJpscQyxcb8K0k8ROuvMeRvR1t7DIgsLs5aOgQCL+H4Ahf/poHsTZD1RMl73pqf+Wfy6Ob9Y3F8&#10;brOhqaYwrCIQFQ8ZmsF/P2e7T531kA4LfNfouwuoO4UY0jL3jPGZs656SQy7vPdbzWFXtvoYy2/6&#10;VWDBjSxrCAsCUZcoJiPOsZKMwYutV7WOAeZz43fXrPIM++0ad9sttts18jxvOyDLMxBCcLqUoOcC&#10;58sF56IECMV6lQOgKCuKilJUFUVFgbKJyytphaKgOJYU1WuFr88v+Pb8gm9PB3z5/oIP93fYrle4&#10;FAW+v7zi+fWIS1GAVl2gHBcv0gbQUa4eTTF7bFlEOLitTqZ4Itu0dbvon4bjSo3ACQmTIM2NqbGk&#10;gJKEhIQbgJeQbNohYk9u/iGtIQkJCQkJsWA23ickJFwzQuXFxANuEz6bDobQfAuIEU6T1t4EE5Y1&#10;r+TzDZazkSohISEhAgazXFcCY/P2xI8TEhKWDgOfIsIf59emg//hFr4028A5F+HadiWk2xUStKVC&#10;Ka3/kQyEZNhuNnj/eIeP7+7weLfHbrNCvsqbgDOCoihxvBR4PR6x3+XYv+Z43Z9xPhe4FCXORYnz&#10;pcSlqHAuKlzKCkVZoiwrFEWBS1mC0grH4xmn0wXH4xnf7g7YbtYAKE6XAq/nC86XClVFu2MF5UB/&#10;KtaINQWLnFV3fBvO0XHW6+VMifK0/UT5XXcWcvzXyFd+vQl4+MuFAPwxyiIRJlKGmuE6O6Jc6zio&#10;AHzmGBBTap6XtwDXYe56SFQf+iLk5d2aQ68jGHN9V2NslAVT+94k/OIGMJRnRLmKYUS8ub639YfL&#10;nLYwIXFjAyfF0kYaZVc492Wh5KU6Vpxj8DyN2YsR0Yj1q7wffNyyJEyEWP04Fh15FE45WeQNUHHz&#10;lq9/GrYWqfKq6UDx8bG0cyJiB0FT6e840J9c0n7qe9snJ0eatwC+rmnDYcJSMe+4dBVhFyO7zoDZ&#10;bV2zYk7eGSPfEBpLkmmuE0Ou9Ztvfvnq8+pJTqP5Yhxtj8OyYIdNhNKnHbcgmqOQuKNpmLWmPYRD&#10;ojQnhxVvbVnK2FwmWg0pBXZOAls7Cyu1wSgw5ErmqBitCD4bF0JkG5WW/qTSuexXY+dBHcZPrXOP&#10;wStvTpOPFR804QKqxBDJpxLGjW+6iQ6fVo6Q4410g8wU92CPh3DxqYacPq7mrd61GRt+J85F4LF1&#10;XFcTNFdRVBkAQrBa5bjbbfDp/QP+8ekDPr2/x/3dDqs8Q1FRvB7P+H444vnlgOfDK55fX/FyPOP1&#10;eMLxXOD1dKn/HesAuOO5QHYBzoSCIgMlFLQCSAYUZYmX1xPKkmKd5yAZqU+nK6v69Dql0iwqrg5O&#10;az92NQLt7lMFY/z2e4vZUXZmJbELFGG/d38F0u3VslTw6XaCELrjFQ3l0Q3qVpFj3yeO6uiLAVwM&#10;bGXkj23uO943NA8jFelO6fm8ZIsCP2+hfHancC2rtG3BcleEqMBzRDq8sSC8XLqAOIUXacps47Xs&#10;nSHChpHt6QL3LHScF3M+kIeOeyFwbwCZIx1b6IIzDcsuWZNRUdf3PkZW3ZibzKBpA1v7m68CtzKV&#10;hRsrCmeSgsN0dXSBa9sOMrDIfWG6pkD6nXKfBQNum44yMQmMn0kjokku80igDbLryAjG3PqRpm0k&#10;XmYzrMp5E67c/JV7fUOx5ZNt4Zvfpb9tGg34MU94YZLVHdz45AjGdlddg/jnB9J0yXy1FHldWI+J&#10;G4RE2UBN10H14bi2g5k/uwcKjQHXPInQZpR5fRro+aWOmw8x2OrzDm23IetuV4+lzfAhMn2fwWka&#10;iM2tGy8mKUFLTfNbf5uMLy8x20j8du6u7YlO2orkaE1wAyeMKb9NiVDtcDz4XJUzinNuoB41BYYE&#10;Jrm+V78LhKyDYfYq2T4FdPLOlIx8iTLNMFzTNbGuGx5DxzuXEuK1frYyQUgn2536bAIhiHNVsSPv&#10;lO1OIXyWOXsI97X9IumX/PKnWwoDYWozmwS8JD4eUpa+N0aZ67Y1A2HSgpNTHo0PTmtjc6PNwzQ/&#10;lH7pzaEfsftBR88kTep8MDrYZYEYE7QpmYXt6otg0n91aRhxOc0QOWgZdgEVI5erC5LgrcU9qDmA&#10;fOCQ0LwksLQWX1rw2F3Yya4kRhHGrIZCu+sT0UPlDoEPKx4dd3peh64E9LXr+hx8patFr3OjSaUB&#10;ZJCHFPuiBq2Jd5gxzVhuKvU1kQ46o0JSkIETQy7GZFe1EkjrXeONZAF0tKoX5fV6hce7HT5/fIdP&#10;Hx6w365RUoqX1zO+Pb/i6eWA59f6WtXX4xmvpzNO5wsOpwKvxzMOrxe8HE84nC54PZ9xuhQ4F/Wp&#10;dFXZKCsgaC6DRVFWqAqKChQlC+jTlReiUEfaFNLQIepkFXfj6FompDVl1IqcWXAgwjeXcAw+aC4h&#10;DFO7R11ExISEXsww7V1PnLtl3HbQSDy4KvOudJaEN9HvpmA4HfyicRWZpXdNpIaEpnSOyePBJNfN&#10;AGL9+jbGbsJIiDXIp5ws1zTi5w604MEHzwHX1Y7LRdobNQx826V2TFg20gBNSNAjxtwICuGIkG/C&#10;9cMeVBcU5PSGBRKjXEbTjEtImAJDfDBR/TcNmZYNOAXLmUCkv4bMooBKf3WYmscn7nmtuHppgIYH&#10;SicsH/P5sm2B0XFoRg+c62sgFjxGSBc2XFUVTpcCh9MFL69nvBzrYLiiLAGsscpzbLdrPFQVsgzY&#10;b1d4d79HWZQoqhJlSXEpyvq61eMZh9MFh+MZh1MdQHc8n3E8lzhfClwuFS6XEkVR/6uveS1QlRUo&#10;pag0J3QIsbBCcBqV+kN2Buhah3QflYbRpON/4qPtXdbg6CxphAHpEr36FllrkmcWClvHjMGwQ/ON&#10;nb9PntNiKQF1MYRACnhH548lfC6jVe14KwGVCQFoT+1z3enj4ywnms9TBIE0AqBVfhwX7rsH36Dc&#10;lpCwSKQ1Mgxzt5uTRWVBmM9EtqyWiKGThe7SleUYVzrLasHbx5j2giUhBk+4xXZ5a3BRWnzGis1e&#10;nFxyCXFBlW/LHF+6WxSuBnOL25NhueMnYXm4htOoY/Edq+YUrPCZjsBpCGn90LyjXSmJT+aB6JOX&#10;5mKWMxqfE4aDSuP/6rvPdEramHpACCMad964nrbsjqXwG1+MP6C7wLmhOqwNLL6MyyMjAM3qn8qy&#10;wuvpjK8/XrBe5SCEoChKPL0e8f5hj816DUoIyrJCRSsQkuNut8I6y7BaZVjnGUiWgVKKc1HgfC5w&#10;PF9wOJ/aQLznwxkvr2ccjkV9St2xDqg7HE94fj3i+XTG8XTBhVaoKklIYQUn3Vly9bikzfWlvMOU&#10;XcWkNp4QFKGMSc2EZ/5Ryp1sR0n7LuHXd6C5LrZz4hLpjLyOslvH8ifnsSp115WFO4mNJ74AomQk&#10;5SFcGXYtGPn4TzsIxBZ0uWM+Yu4zC/fGmgpbVewODj5Itms73TY3U9QFSzikLfir+nz7T8zfq/+V&#10;LE3CwnCBgErCnHgglT70xXTdgS6NUDr+qHaWzla2mpBasOZ34d2Bx/ESjgZrkW64yvyY8WK1DPyR&#10;9H2j3Acxjht2OfpeV2brEfjS1aau0B23rxtPPtfHROd7liPGx8YkPFxmJa48qu/anmZzBuF5IAHn&#10;WVZGGGr5zW4sIQ1pnoTIHvrlFP+AT54hyqs6rG2mC/EbBNvc5vO6NlktGlwV9nlmtX7c+XWW6zVc&#10;lNqMj27Kfu914jMHTstSdnz6HXTXPrkgrInGdu6YaN8C4xi7DrYxN0f7TTsHdRLRMlyRZrmxlR9I&#10;3LVBlT/Fq93d5dNltODtw2YTiGEvmAL2dV1EjLosd2za5Y+h+rJk5B1Ulrlgr5vt8PGw+oj8b3rY&#10;+GsY5uzXZY6pfgSXW76G1Do3ZQe0pu8ttqQhbStfw2WkpVvvmW2QL4umrCb4lNqpjsqyx+k47TPC&#10;PWKfZx6bgUc82/S4a7oaOQZsrWe7as7mgTDBZ4zbMLtvy2euR8zLNhblvpLHtE0PEZ652hdbOuw1&#10;/3WX0sZa1xpzO3mr38TV8f+YQSvsWkG1GWLzAdlv5PiWVAxbdZ1LbJ3M0lXdoG/YtlyDeSJkP6kL&#10;ZE+Zz3WmYyJMw2tkfe1VnEwPiDlv9PnoSy4OarHdxfic+pt/OX383m7Ped+VnMajLRtWyntCjG8S&#10;cQS6jGOlrVhclIlpD9UHJZJt4Jx28gzMi3B/u4arK5iRDLS5l7aq6sC5klKcixIvr2d8eXrBr3/e&#10;4/3jHvvdFpv1GutVjs06x3a1wn67RrbdYLfNcbfbYrdZYb1eAaAoqwpF2ZxAdzrj+fWMp8MJP15O&#10;eHm94Hi64Hy+4HA64cfzAX89veCvH8/49nQAfa1woSVQUan0Yn3aUYHGUMkqzTWwHOglCgeMEhUb&#10;q32oU8BI6wzmItmU9ubLrBBvsvRb3HnjjW4yDQCVvyzFERAHs6o8C222yZQOoxzNzwffsvACh/zr&#10;mGM3dCSF5s+tCAahpH1sMXz6QacWaZ5YDEY+d7qbAkpczeB9OQhpHRtJUew1QX5K+lsEIb2DqV2V&#10;AgZdHw8yKvUTQC7ZLfaxOI9CTGAyQQ0NShsRSZzpnfxGQKh7juKQ0XEPWzADo+E+7gwpmiwkdSSQ&#10;zTspNhJucTzGhyyDXzNiGx9uDET5EJcwb8iI1g1L60+TNDY1qOGzD/qMaK5lsBi32iAs1/ynwrTj&#10;inJzT6umzAZbH7r2T9iKTClpnS9+dG5lvboWXLety910EmNiXk+78BjD1BW6wWB+yDYjf4uGm14+&#10;p7zq0uHmdlh+H44PH/vwGHaaMGuE2f3sU6oxbOMKRUMetpytNinNZmJXKNZNreOTPVv+GjB3QNUS&#10;YWqTTnTn5jA8VnoXm7qDHfmtwJVXho7hvhPn5p0bPWOAd/d7blYYCvtGJnO6wevdFN0h2czdpaPE&#10;R3txhU1EZD9N0BCW5XsubkT20cin68WC9oCnPshlnq4DfXiHzeNMNZ9sNARahuoKlt9IJ+WNI0V3&#10;de5OnBMWjrjZaX/PAMJOUqsqFJcK56LE6Vzg5XjCt+dn/HG/x+PdDnf7Le52W+w3a+x3W9xt17jf&#10;bfF4t8O74xbH+wIP+y32uzVWqxyrPMN6tUKeZ1jlOdarNbbrNe62WxzPBaqKoqxKnM4XfHs64OHL&#10;d6xW9Yl1ZVWhqipUtB5c9YaSunEyZGrFBltrDUo+ldNoQMUnKhU1iMR3YFJjMFtCwpViFoFjJAZ7&#10;Nfm7oCvjVAbE+MfbjojA3Y0J/UgG6xkxWdNzyopll1IfjyRN4EJ3ACmT4bhdRULsa4Q5m4ZnQsIi&#10;EXkrUS/9ZWHZpfOHzijHfjdBt2ZMJacleVDEnHpO31zgx8mYhlM5H1s6hr6yhMzzNDbN6Gv7aQ3r&#10;42LsFXIsxFjblro+yuPPNB6HlH+pdU+4Viz6ykKf5XRKTNpGtoD9JTXK0sDLrdfHN2P19FJHiNIj&#10;8imS0uOl1uNWYb4BwSeQfYx5N20Q3tUiNY8/ks9KwlyWWJd+kPmAFMi2qAkQYwvIHBhz1RXtMSvx&#10;QRfMBoiBlGpAttjVTIERogelv1Qgwo6ZrK87ZUFr5bnCpSxwulxwOJ3x/eWA/WaD3XaD/WaN3XaD&#10;3WaDu+0ad9sN7ncb3O83eNhvcb/fYLvbYLddY7uuA+cIQRMoV2G1InhYrbFZ5VivViirEt+e9lit&#10;M1zKEq/HM16PZ1wuBc5VWQfOcbWsQJERIp5gQgEQCnb7Bm2j2Qj7A3MgCNsZzC4To2I76YLnqJhW&#10;aHPa9QoB0Q5zXTnanQJSVChfdznPa0FfQIRtF8bQnRd99IfkYclczqF7NKM0H7LDxeVKRyG9f7Em&#10;gLxQTu3Y0eU/z0Awzy+558LbyD7OetJajiR3nqeG0+JCQSV6OoomU8uowWDS9aG2msrPhoifQ2F1&#10;f4+siIyxvsjQyWG677Hz9SfWF4gwhLbpB9LISI2cwwtazSSi7S6lOj1/VXc30QgT+9pn3RX2XVbt&#10;U8tOTOszqdf4ojhDvoqFI6leMdkdib8oh8QIoOyOhgZD9yjpr+QbRDJh4dBqdFT+XcdL2tQWSpqk&#10;NEx6i8e3XYJrricIxN4sFHYnYIep5zl12kVrXlduE3PqWbZxYgpQkT+PA9WhRDTP5TQqwobR1Lqu&#10;C9xsDSHzRqXhlg6gGl14mvERBnW8+ywxy2ZJvA1A/M5DOTnBiCVWVsejYgXLueQ3JJ9lWvk6XGfg&#10;y5zQOQ1lfcx8JVUgP7GJ3rZ5b0tmfWgohqXw0exFsHAhn3v3hHQccfA+JO5HbUn4l81QiiVQiTO/&#10;xrbH1a4/P9+G2naMnxDornMTvlEaR973WMzl/PnfXfw6tjay5eXyhtEu7pSb/JLU7rZTFgkxlzXe&#10;9Tx6cHZ5grqcnf+9326skgsv45BDCeyhG3o+wstrennaTJF9dq8u46oqfZ18r+ZlozsP+vmhybbj&#10;moFR+5L4CHGb4DFxZSKbdpw6mtl01yZ3dOPrwT50hh5kolzpy62ftrzsebrZAWsC4nuW1borV2Nq&#10;dJVrQnhyHAss4eRaDTUif6Hqz4DQDFSbIAy2Q2d931HfE4l0V7Vy/J8farJg5NZl7EwO7tU2c4o2&#10;+IvQNlgrywBa1YOiqiqciwsorXC5FHjNz1jlGTb5qj5RbrXCKl9hvcqwXmXYrnLcbTfY7za4229x&#10;f7fFfrfFbrvGZp036QjWqwz7zRqb1Q6bzRqEbFBWFO8OOzzud9hvN9isVlhlOQpSoWoEVVbnjGuP&#10;NsCQNM4SahgkUru0QjARf+vuaWcN1lESg6909HRTsnO76piRjXmS5r53yv0/QYTNCT4Gfb/7y+2/&#10;3CyiC1u8ID20Hec2gs+dvwt4I7yolOgWP9c5QghxUww9rnnlS+jdooYAuN68NesvU47HgM7wEMTj&#10;BlzlEB2GMZNOnNNjnHYh4l/eyEwAPoDf1djjVk5eYif1WCCcnERYGnU+Eb7IFM1cJBCOAifopDGB&#10;rbjLClQ2fio2F42yp6XUpabyD/KLVOyCPtxMMIavJdaLcPDqkHBNaHlGja7HDUYS9pqj/VyJL+YW&#10;5SEja/gcplC5i8lVsVSYynoNdbiGMs6BOfUcXZ/YHDZxytg/lWPkEzLelrT2yY400/MYedjyccXy&#10;ZYclqky2dc1/zbNVkLephtKQMWV/u5ZrSCeb3w0dO6K5xlf/GweqHWqmglwrPJZNfXBy59OwpRXJ&#10;dzq72mHc3DaViXI02A9UeKin0RW6t4yu8OZr8mY6npZrnoKWw1OhrQ+RtYmhNS39pbGXaEsL1ZYa&#10;afKxsrWavMleY6FhW8HVwB6uT6g0rnTlYhGjIzAbZ4rSFavCI5+8HOqgzNCJbVBK/QJPnAuVEF3m&#10;uGtbDoFPoG/fM3PAqVln0mVPKau2xIfAyttzgxFvw/FoPjcbjmKBtWKZsoPFCOUhs/qJydPpP5I3&#10;QluK5XWLvLa2UpA2tSwrL8OGT6DZadz/FifzAcAkp7VJdl63Z3Zu3/IsqtbBJ5DZyb8UvMNEB9OM&#10;EDk3IURIJtxuy1FyjyuTaHOo6xti27HlrLfXA+DvHk1ISEhISEhISEhISEhISEhISEhISEhISEhI&#10;SEhISEhISEhISEhIuH2s5B+GxiTqYiwtewCbHfUEBBUyApSoowfLskJZVjjjAkKBjNRHFZMsA0jG&#10;UaXIM2C7yrHdrHG33+F+v8P9fov9foP9bo39doX9boX77RqPd1t8fLzH+8cLVqsVDscLDscLLpcC&#10;VVWfgMf+k2tCCa13OtAu4pI0n4X9I86NKF/VmpCQkJBwDTvup4apRVIrJSQYIE8O26aUPiFMTsPv&#10;MB9VgtPN/CQxXgfmPAEpYQqouz7fKt66zPaW654wH9K4c4ftBECXdDYkmez2MOYJhQkJCbMgUC3j&#10;/UIxuH3ozTIJ1wU/zShplEtH8Cy94ekd8xQrVyndnEJ3SpounU7uj3ly9C3BdCZbwjXBdttgQkzc&#10;chu7eKL7T2W91hbqrmqFwf0nOwo17UUgHsOnI0H5l1sapD5mFQBFhgoVKlqhqipUFQWtKlBaAVV3&#10;ZWJFCSoQVECdhlYglCLPM2xWObabDe52W+y2G+x2aylwboOH/RYfHvZ4fNhjvVrhXFT4/nTAH1+f&#10;8PzyivPlgqqq6tIRubxcjdr1WXfMYBNop3WyiunE06m9tbjuHUqNrw9hlOyOaCoP8wGyhS2Q0hUx&#10;7uIekv/YCGUoyzHz8QLoUg+89SlPSNmXKIB7H4pq+BwZEmsx8VQV5uNUu2uvTa/or4CtaclH6TOa&#10;8x5zzF8JTtGV0+do/KlLbxtxwrOR2la/9EpHF0tXPijrSy/BYYi9nqlyHG3ruAylSS7DTGVyXprE&#10;/mDd0zUldyy1QRimtNtgwfeHlEgtX/NBVUO4DRy2YvfJoTKfFO6ltb04AryOFKdC+8tHuMtp2jml&#10;rAuaug1mQyzfhj/bFKTJDVKu+S1ppQil4zuGfetsounD38xBG72HzDteZe2KadYGHUOKN9biyWiu&#10;Y0c2tvchtI1j61B6GbcfvrxsPLi4sfVLCvfmKLYE3go/zgAAIABJREFUMQ+uNNJ1gz7vxwjusr1n&#10;o9fLifRPqP15S11piCFzZE6Y+sjmDF+CPO4H/TLh2vY2vjNd//WvdaHzwbskA5/75jFFfjr4rKcy&#10;rmWOaL0ojm+ygwQYCTrqbLBeZRrRDkNBBIbR2q66BKZCWKn6F4S392jI9IpDnV7sbp/sQ5ep/spB&#10;c1/w/RfbbtZrJxSK6Jb3HLbHKOg6Rt/LOjsOe5WjETJCeNm19sJJdignGv3jybY6yF4cE5bSt7a6&#10;9LVFbz+GFqTNgGqfu17VVyf2sJE5jDvX6/+WhM6mJz/R2S6HwCaLxNK/QvXwqbH08mnA69qjZcL7&#10;4CzrxMigZDk82AvGQvvYO3Q2UzF9n75n5nm8xErFovVsfNC6JJq4p+hqHZ+DpulIOzYJX5N4MCy8&#10;VJugk6FdyyHIu3WFvK37sezb3IlzRPhTdyzv6POooEkIoLTtUcotcLSlnYGQ+h5zQqpmnHZdzPmh&#10;6vJxfrCKUhRlCZwLgFKciwKv5xzPrznWqxzbdY7teoXdZo39doPddo08z1BVFKfzBS+HE54PR7we&#10;zyjLqnVyZoTrHUKENtEZbSn3P3F3kjiqmFOtdahJJ9fJ/cG/K7arvIirbW+8S77pF/l5F5xBQEnX&#10;0OJkk1ckYh0gwh3bwgOxHan80PJ1TsSagNRQJ1k1N6VTCXr9HBV6xzX7bUlCl6vgaxvQtqemNgjH&#10;HDsTeSOOyGvMMI8BiQdIpFTRUyhJ+1flD7yTVFxG+UAJYcluJlN72qdVmSbCb5RSo8HKaojkSxZo&#10;ROGhvG+MGnR4lycTqzw8TXl9sRKyr1VdMkO6OnGXjxKI5NbyQn7asdo9kmeGaXzwZRsLvKFOQCO7&#10;uNTeNqZdx7sdmkB84ZnhkZzSyfBvqrMk2WuKQyQZrv1ECCd/soXAMh65jGQJj0qBr6I+JSoavBxM&#10;pNQCXWHsyjS6v4JbhheoWa0pX72uhO42O5f+cXjPec4wXt1VmzoJTqSrX1vxofBR+nXwM6b5OFFc&#10;p60c7Of+HoFLfVW9w4e+jR4/F7jZZF94uGEmzRPj/K4FC9fzwt2DSDQcgFN+O3XaTstlTPjxcJ5H&#10;uPMBIs0pdXrr5fG+9vLiIYZ3TDqwrjxm6ORPbakc6dl4Rwz5QeYtPryGHwPzoS0x7X6xjAatOCRS&#10;G9L/ujEt6g2mdGaoZZLXMpf5Z18L7ATEd8fQGkwYsv6Gjs+hdejjxX1rctffS3daitDzJqMICv53&#10;tZ7mqru1SUx9xWbLiA15jeRhK7a5Tsz+QXtpeJgODGUL4Z8h8rDMD8e1gbnqL6qc0vEgWf9TUlJO&#10;VubHG7O72+wcAtX5IbYX0drRtPq9Iu6o+kO3gd8dzLnW5dHJ8y2lRvYksixkkpe5vqKUdO833aWX&#10;pIhQHfNaYK+dzQZm3SzSZ38z+WbMJWn/EtaWctkgNUhTDrWr3cpseycWHzCtFQbNr36Hf78mIr5j&#10;Crhrm8xFT65fICDCDODtR3xePpDLaU0D2Bd22dbZJhuBQ9kXxTCaFrlLtmEL2VmJWmR4HU1hQHU6&#10;jTIeA+roOm98+iuOPVgmampTnS/brhOZZUwmT+j6vG911dG0tYOrHKTKOKO0rzdEbmeTVV2oaEGk&#10;j4F5iJlR9TfNHO/rHUpNacSbCWn7hp1fxAAnzoi/cwJIbB5syrMPxjWedbRucRR8RKyVaZtelCRM&#10;c9mkl5jLpy8r5fRzmcE4yHJW3Z9bzwPnuss2DiLoJLQJsiTatST8kC1+Bqgl0nHF8FFJWz++jhov&#10;W4XWx/ZeFzhHWHGU8unBLeoErf7QJte+xutDtONtpFGy8hUByVYglCIjFIRSEFRtYB2ltaBYoXZp&#10;dp1eIUM98DJkyLOaHmn+UlrhfAGKguJ4KvF0uDRp6sYpyhKXS4HLpUBR1qfdMS4hD8q6Ct0AoWxA&#10;6JhYb4fxp2FIREy8RvmdKSdiB4jyl53b2Z6r5mhNBp7j0pZbbPgZIQ11jZSnIrhaaAQzlPhNGAhx&#10;socYg8c3II8tiC6mMyT4mZ/0n4dBdVxJ39qf+BXFrsRYnVRU/MgrTzrn6VKcFyGBeUC8kT2AzQ9+&#10;bwyYVFoi7Rq1njgXisAx5TMWjfIXpYLMNj+4Eo5aKGL92gpvRuVYSsfISHoUM9C0KYianS4QRJtn&#10;n0ENHuNTMHTyEjtfFK5ewqcYs39q2Dihrp6RcjWuPX3tJvVJR2F4oXrztGprGHlijgh9n8duU//W&#10;cc1/vHHqD9fxG5PmNLDvMJVYZ28Ark87hNZfLdcwyHzAFTY5fNoRG56bzBeG6Dk6o6reAKs37tro&#10;yu+7vmvLs3tm08P88zLlP+V7oTJ2YHZGGvJ8kB1i3Wcqy2UL4Pp26Ma7uQ21NksArk7J+cDqaXoW&#10;G2OuizbaIXXx4WMxwMbbMmQHM/pkatubRJoaS6+rK+p+a30dwu+m9PzfTjn3smAoSan2Y6vq9pLu&#10;yqX0jPZ9vznhGnwfFaG0hbKqfjL9XF0Sb/do1wFBBy030NprXGROyn3qOXFuwDgZymmcps9A+q4I&#10;qUuv5DVkDlLjl1EQpJHPFpQVArWGYjCcPo07nRrdpgD39/3T6PTQefqinx8OLJd5cg2ja8Mkbgae&#10;m1M525FyJO6H6fjQjSBreNMwLn2yz7dvLtbro5/djqNgtQfa7CicnCrnR/jnHCLw25Zqv7uo+Y2N&#10;zQlOnNM8kkTGKBgq/4RuwmgD50x+Hp/G1Q1x0/vs5B6CDFlGsF6tsFnn2G1X2KxybFYZ1jlBRoCM&#10;ABXqSVAHzBGA8DGUFRq1sx64zc6W+mQfioo2DULFM0QqWqEoyzpd1R2V3cbNNTVpBxwfWCHUpre2&#10;yhtRIJwIYc7juoSiOZHaaRAEBjDSmL8quLRBGnP9MAXNDaFXg53IOc0Jfsvt66Gz9dZnu6v47kpj&#10;KK2E6bHk+RsX44/K8YKU5T7iDWkWLjX7RDSVO2E+pD5425CN2i7pEpaLGPPZxzEjo89c6eJo9g2+&#10;7aOxtLEr27R0WFqZQ+DKW64Jt9AvMm6xTrExhCeOiWuZV5zDPMgbutQApaGBALq1wGV9AMbhr3zg&#10;3VBrmctvvjSmgjROCdTvWl1bLfPbsakkJPihnRsL2cR/HWDrTR9fSW2aEAOu8shtIa4vyxY3w/76&#10;BKnysggXzNMTpuNypbk5z1A4+ieCKIvxSlTz+7gYO5/57Fhc4Jw9Yq4OvibGNdzHxFUHqFXsEBSs&#10;sgy7TY53dzu8f9zj3f0O97sNdtscm1UOkmVNQBsLfsvAAtrqq0S7f/UBdF2wXEXrE+QopaiqOlXW&#10;BN0VRYHX0wUvxxOeX17xfDjhcCpQFWUTSMfRrKvPwvbQnt5C2pC9rsLtC2zS9kfCUypPGn2LdseP&#10;S9ed8fka6bN6dEfeWq+7gXgcIpWKV1etLjdRym9BzzHYCSMhQmNbr3VoFWagvWL5TcqnroZEd6Fr&#10;bgODyp+MKZ1pGq9vVvI2perfgaAvFzutVPw9JJjDJGxRKQ3RvBM1YCT0mH75mF62y7X5ztenXmJo&#10;k50mv5D6OF414Dr+dXUKge1ELyqNO2dXqOZqA5eSul5J51Nr20mG1rZ2zG9utq/MZUN9xdGuqhR9&#10;PEHfBryyZu+7vi0XCojGFRFlaTCMaYW23RHiMk/la2VkfjjUDcQ2wKj8v9NfjCoX81955hmOTlbQ&#10;tV0IS7Ve2+NJJx4NV1r9wSI+5Qqrg6v8Ng7sa08cmqEIMy45Uwd/ZaFPWULL4d4u7vTtV7xNyFmc&#10;6tasgIPLxfrOHdP4g/T8R73W2XeDUyiPMM1myq1ZrE/6aOl1MssNWgYacrl066eZyLB+JFx+fJls&#10;c8hMzaynxlkT+0EMn8fFEP4e1i4WW3Ak1dD91F4bjaHvTtWH4pgPuYZ87HTSW9xnWYuZXftr/o5X&#10;Dvla0gGUIATNEelny1tdWcRnokklTF4bfuUxVy/hb0OHAPZ2697rc/R1165KFHnfhdEWLf/Y+FW0&#10;dZTGOZeEvxZZKZ/VnKLRUbncZDuiK6x2J1M6oPNraVJ2ZCQnrzxWHYtpsgOwHGzvTYl+710HV3uc&#10;bKeMMS99EctW2hGkLV13LS6EtywLKgexfzfS4aYTbZzjbVvy81JrJ2JytL9tzutGkwg2el+o5TNw&#10;KCV7Mw8nEQ72iCGf9tG5xvlwjQiVgWV7lZtH50ohOjE1z03zUpSVu2SmtpL0/9YeHyLXM6GQi2Vh&#10;fFbyZdpOH+N1QZasjqNR0+po6SHbf/z4EYW8dvI0RXlXvdpW/9sQ6CQflWrdH0RUUjxz0kkX3dgI&#10;lWt8eIBw4hyznfLFculLyl5q/gjBVu2njio74aeidQhcnhHsNzne3+/w94+P+PzxAR/f3ePhboPt&#10;Zo08rwPnyooCVa18scMGKWkUK9IEutGGPgBUVJgclAIkI8hJfYXruSjx9PKKP78/47e/fuC3L0+o&#10;cEBJgYqWDb3uOgtSyzLSYOAVDX5iNopG89lth5JvZ1PpL9FOfp1j3EXQqinLeRiK4IEYS8s4RlC5&#10;ZHMbgOIiTm3k0S8ucN2DGxYgnOGyMF1TO41YVqfBqVmGXd5T0vACEfur8sguD/+Zo1OmYyiupvec&#10;lXPPtGNj8jws3p5eQ5eJhKuhUPNbaySdcFfhUDP/TUEQ4O1JrbKSQ6PyGxYcs9SQ509ads+7l75E&#10;Q1RU48PIX4nJaaGD7Lw1mywFxwaBmEfjxGlTRGlPXyImOTusMGL7htMZmnfzi8NbtvL5rFpDYGPs&#10;8+kCtpqbxlmowTX06PphWL6edbub/mP3rw+9aRq1W1J0vNU3oCrEeCuWRcxfpt0nhco8qa+9dR5t&#10;K0ex5O37TohDOMZ4nENKlYIqroCnDYFbMKbwRkAu4/Zj39hkG6fHx7VrVUsd81PJLrJG5iuv1u+T&#10;zkMICJ/HQWzZUUMJrF61k4/Lm28vWecj6PwmAi0eunVN96x5zut8dSRK+5nYSMl0pI9CPRTF3IWo&#10;5GTU6GpBdsNR5XZWUZ3tn2r6robW3bnQwBDZtiqv7m067rO1Jl52jbiIZVsk0l/APEPn7FVrbaW2&#10;EM1Hkc/i0S0NfS+0A01zC04XsaFkY6R45UGJMuxjWdYhwnQWd1yrrpIQD2H2/AQe/q3mzNcI/4E5&#10;ezkaHM/vD37T6Tniqte9Y5IYWDqWLytTuI27Lb/Fzy0tdDA8GAbSUSdSPuJ2DCLk7Ozt4fpDpu9T&#10;jxjy0Ko/CZ+j+lPX+bqm4dNIQ4w2/wiQZ8B2vcLjfoOf3t3h7z+9w+ef3uHD4x53uw3yPG8D52gF&#10;gDKHGQULmKPsL61PmwNoG7uTgYBk9d98lWGd58iyDJeyxNcfB/z371+RkQync30C3fFS4lJWgi6A&#10;Ols/59ok/p5hGdA2MHBpRo+EJSIwZiQhISEhISFhIIaLla4KxzIChxiUOrcKsFNq4Vktw9NOheN3&#10;oM4m1CRpSj/OUrskJKR5EBteXq0F4trLzzBG8OZc7XIL/ZGQkOCGWLxmSbx8LMcF53iU9S1j1fuC&#10;H3QvG4jxnrooPg/fNnILMF3KKEhQkfomYTTMOLhuLcAuISHhbcLEvcbdFCwH3bE8ImahA79JgfLl&#10;oI7ryTx6x7XLUULgnLIbxPQWbV1PHQjl1AIiJ+aiIevjDSvKBhUBIRnyLMNmvcJ+u8HD3Rbv73f4&#10;8HiH+/0WKxY4V9LmulZ0gXOoy0JphYoCZVW1vxIAOcmwyjKsVxnyPMNmtcJ6lSPPM5QVxeN+i6Io&#10;8e3HAX/sNtisc2QEzVGuUlSocNpHN1jb+pLlmLb1O6z559SYtmUwfD+7+let5XGBOQ7V5/j4KU/w&#10;GYSlDJjIqE9bpJPW72r6PMETpn51F4Tqo8/Zl+Zth+tQ2ClRMY7EdzOb6cvh8mzw+B/w/lXOPMdr&#10;FZYM067EMfrjatsI6s7SFle4ZshSKSDv4WGfVYle/qUTy/md8w195dQyRkXz/oiwy45U6s6+EjXp&#10;uWtFQJpj3NlOG8vOY1cDY2xZRH+Nqz4Pn7QxYDdAUM0UCynLtAF16lVcS3Js8hgj6MQjteHkyGHX&#10;6Zq24AlvWSgO6aeR+5hav7q95A3XXX5jl0OiFoHcUpfvYSdWmxrGp8F4bWPpvItKvxHYyus2bnT2&#10;Iwh0XbvFZkvz61sXPVa2y8n5yeUajjA6cdaJBD36189r3MLqW0bdOBlvnRpDbg7tFWYzEuzy/Cdr&#10;4JetzK7tp+dJccDoa3wL8lKgnGzGEte/E1kx5fxMHXRrIKmZKePtuqWotw71X0ZCP1bEPtQU1JKF&#10;pIMofW7ylVAELw7ONrEYMkpcDL3RI2SNim2D7ea9Y/oRbBAxZv5Y2lkMGDVKj3a3XjUX2O4tR5Hp&#10;8baqnt+H+ip0+S9ZXjN3mbt8lOIE3yiuveOnLj5vZ7c+Nxu5LDfaS7AF0+jlp5YbyuyYi8/RvyOl&#10;dzqJvPscJCvIr7TfNbZQSzvwK4C8GriVikh/dWXoh2oioZK4qm1pzxz4wRNn8IcGTxpPnNOSsxxr&#10;KIfLKTQE3YQAJKsZFyGgTUBaSYGirFAUFYqiRFEUuFxy0KrOr6goaMWO/W4IEtqcXlcH1dWnzxHk&#10;BMjyDKtVhu16hd16hfV6he16jTwjIFkdwPd6umC3WdWBdVl9rDghtP3LG9toq7wo2p04PtoRI04U&#10;whkE+wLbdGATtJuow48W9lUWCN8GXpn7CvjuQTGxMLV8uFxxNGHpCHVSznMV1xCQJog5xEgowVpV&#10;0rLtPmOETzCbU7EmVFQlU5zA9Pjv7QpjMKTpyhgieil1d3xPeMdjTI9pDtaVJ0YeXvObvWM5zt/X&#10;OHcLMLXh8vmfBOZMaYvNlEJ+PdA5DcD95Z4TUX6l3G9SxtqPNqHJNC91PFQ4hpvwMnL/UNUVwXQl&#10;Xr3vpv4PtHW/1HWmZDSe4IKx2L6oa/BOJGcrRiSEOvRM5TQ5jt4OYrMv1QcQX14UaVJLHeSrmMVn&#10;ZvqhZRkfNEjCWcr4jj3fYtDpb0+3AKSOPy7YT+QE+/XlS0EjxwjfXWF0fXrQ8jXaDoONz5iv7+0z&#10;NsfRG+eSgZfskAXCbSzjos8OspRy8hjq7Ojs5u5ze4ntEBO8Dqf6XobTVixFXHbmecH7JkSI32vX&#10;D29romLWlDkMKcx3GREIV1y1H3kdh+m3Ynu1LzR6n7bIGhDuA6W0ledapyXLX1tkptC69FYf71c/&#10;d1dL+9uLvCH7wQxZKjzeFAQ0pCwecOXpUfQccPXU2DmtG7e5dPz8jrkOEXR2QuOqYrHPBpdkRh/E&#10;GGNMLr0ozln8BbKduK8dOPsZn+/QgFEbDR+agw4XcMzfvZyAbPfjniLSSE64Kkh8Z6ZSxMLU2pM4&#10;Y8z+P8WGaKRj96XaqYhPJOlS/Ng5xRzzcoPpYAH5mQlsba9f6E3Y0JUT2z772xyGLcWGdQh809fl&#10;ClrziSTbUuEPWD2EdoXaFzHWOjFwzl1/GAAWPkbaAVFRiktR4XA648fLEX/9eEaWAafLBfstf1Vr&#10;hYoFyIEC7d+mwQiQkQyrdY79do373RrZelUHzm3X2KzXyLKsriOlKCuK86XE8VzgeC5wLgoURYmq&#10;KkFp1S6vnZ4lKUltk5mVzPHxFowEU2HZhryEhLeJ8efl5Db8JToN3tqJczeM1B9vEa69rpFXtXak&#10;8eTa8Z2mFvo634Jdz5wIsxdgIoTUU/dO0nsS3gpCxrrPPAt15l4rboHX3kIdAPO4upX6JSTEhjw3&#10;bok32/DW1ikb7EEvtnf8MIbsEeowJZpvneOKv9lIfUdXpqH+k6l9P7q6LGC8e1Y9rezLxcJG1ptF&#10;miOhkAPjEhISYiJ0dunfixzQJlMWotDNkA+m8gvuGlgH2+u9xQjdmDQXn7x+qUI5cS5YDeAGp9Is&#10;3IYghow0156SOnDudLng6eUVf60yVFWBl8MR9/sNNus1VlkGSoGiCXaraIUKFaqqQlXVO5KyLMM6&#10;rwPmHu53+OndfX3K3CrHfrfBdr0WnHWXosTL6wlffrzgr+8v+Pp8wNPhhNfLBZeiEk7HIK16Zo1t&#10;dZ6gQ9FOaG0+cwxKcXeXHqHieBKAloRF+JevEte/WFw/pusD8VheUSC7qvnDnzILdHWZqzwJCQlG&#10;iDtXmQw7ZoYaPofInFYb59cF/LFz4obmecsrtP5k6blqPOS8gVvupaVhrlX+2vvYHAg05xa75SBW&#10;/5pa0LQL14QQfhSrJ8ewmVjPwHjDmJKvxMrLlU6s4A9guePFJcDSVpeYbZRgRuy2msiwHgD5BIiY&#10;ulY/qdC1zQWm99wtwLxqqH/LNp/l9dUUKJppTp5g3yj3mmPAGetP4U4xH92kea92bhne9x8kfRJK&#10;c4TEgBz0eS5vxiXEwFtezea6Nl6RTCiNu2AMgHzlYFjwyNhwCRDxbU/dLtpQWglLxugjOYKqcS2a&#10;2K1jDL7Xd1vZcPrCtzo/APZj5HTPfCVJczzS2HNurtVJCJyrHePcd+rWbFr1gEg+NSETICMACEEG&#10;iqqscDyd8YNQlEWBp8Mr9ts1Nuscq3yFrAmcqyhF2Zw4V9KyDZzLswyb1Qp3uw3eP9zhc/GI/WaD&#10;qqJYrVbYrFZS0FyBb0+v+PP7M/73b1/x7z++4bcvP/D1+RUvxzMuZdHUnYjCRBMV2LWTOsD6B6pD&#10;exqOMuaD+dCcuCc0Lrtiq83eEN9rPa66c6pRro6k0V1bhyWVBq31OkWhUJonZsGlCa/UMp1lCXXL&#10;R4yTSgmodA2gNJaie82vHTbjS3hDhY79OeeMzHdcryit03V8yV/Z1StH6lG7ZrqD2s1wV1Rbo+jX&#10;nw2naVRRuasWrOtIBINA3zpoSmsrl/FYe+m7sir6HHvvnNJEQDKCRujbsa8DFuYSABr9+pgBCJwL&#10;IW2kG2/znK7Gey3c61/3XS3OGd/ir2/m5x1tDnBnfU/Nkp1K0uTEYKXiZE9INW4D9tQ1RUxGuOSi&#10;DEMBEMo289gqPx1c6jKcrrg29q2D9rLU67S53C6ykEln6WSAjjyvDzW/DFj3lq9PzM1R7e0T1n6y&#10;wiDKemN3yZTX8VFpjPu6ZcfE8LqTZo665NV+Gphnl3dHVx5LTQqjfUL9vaMjXtvaXYUG6RkV+KaP&#10;ncJEIxzqnOnyEOeaXo6u04WWxWcchS9hYXYmNZ1N3+Tzck3rXpaw6w5lGnxfxuNfbvNYtPr65K22&#10;b/vE9Ia9JFI7uD5bznq/lHIMhWlFC62fTM9nxWTzVscP4/NYeR5EUfkkInKgVBhPcstWJCHW11a3&#10;2lSn4V+UKE4gczFNdav7VG2H5hnlvzNbdEOrzZ409eEtXDxNylWkoSxkaObNvNzQ5Q0pb/anbmQq&#10;N7ZNZ5b4pjIGOPnEPDrMGIMLmQJydOmC6AeUJySdqdw2d8fcXL3lRUA7iOshyq2J0juy7U72u8VY&#10;M5W2HUzRM19uXk4qAsh6ASHKVbgMBNyYM/AEnU+UEGKVLft+ZzRsaWPPYZmmXX8yfdaV2dWfo5sF&#10;/O/Mbuhvh+/zVSwJofbGkPf62m5wfs0ay88cea4J3yJ0iXgdvPis9Y33QcMjjPmNwLtC57oYJzP+&#10;2qedV2gkOcL3ec87mvrp/IwhV7z3nWAnr8XefIEN9XaZUN/n13NxHWclkHidQoJCCQzjn/HTTVM/&#10;7U20Q9RBnh7hxtrIA07uO+XEOVcIE0Vq8058F3/v3mWqCm2UtBLnS4WqLPH6esbqOUOWEWQZASFZ&#10;0+k1E2wnBkFzNSvBdr3G/X6LqqLYrteoqgoAkGX1uxWloGUFivr61y/fX/D7lyf8+uc3/Nevf+H/&#10;+/Uv/PblCd+eX/F6uqAoK2QZQd7kzTNE1nfccG9/nwr8iXPGqebIveTJqtBztVHUJXPKZ9IjMBOi&#10;QhFHTfaNBAlzq9HXjhjt50aj41URBzKn0KbpsUDIQutinCoJCSKYaKdR+bi/Q8Yvk80dOJXGoxJb&#10;cdZyY85A4n/inBjkQRstjArPHags1ADmjtg8jjcUiO6t/nydrEqGd98aphx3c7T3XH08dr5E2LxE&#10;pshyFAwdf6ObVT3zCeFHVgvXwLwZDYOx8o2jN3DDCpf2i6VrDhsDtW106DgKwVLXF9tcMaWxPUsY&#10;B7HbWXRgj4WwjVLtp4ZGpLLApbamdp7OViZC9JKZggvd8pAdzWxNldZ2KrzBZSo7AnnPjYaOE3S9&#10;onufil5DS+Bn+HARdX33LWo3jDn08Zk3iIb61d7yaOFZtuuQGcXWQ7sCqD5yXlEkVsHWJTDVB7E3&#10;4cdDDL3OJc008kbCtFDiimJ3bwR6Nu3latDDr0bPPkKrjXXiXEM98vrL7O6iTYoPvDajrySudnl9&#10;0qksfVMjOHBOhutQ5Z1+9cFpFBUFKlrhQktQWisB9W8UZVW1uynbK1lXObbbFe62a9zttthv1/jw&#10;sMfHd/f49OEBP717wLuHPbbrFcqywo+XI07nAqfzBd9fXvHH1yf8/uUHfv3zO/77j2/49Y/v+OvH&#10;Mw7HEy5FCQqKrOGyJOOjVm1KSmx34Zww1EPw1t5SfRMSEvQY0yBvcz7dLgQ2GklAW45yOw5uvX5z&#10;I5kKVFxPeD/PUcLmie5q6SWjDZbjHSU9xe7SNtthBFk2YRlIfD5hSqTxFhepPceFj90ldF2L2Ydp&#10;POgR2i5z6cyx+jGNh4Sh0G8buno4xm8vegZFLZwtqEH3Xf5ssjfKwXNTjSUiRu0MxaIHwm0j2cum&#10;gcsQX2wf0OZ/aZ5eOUzyRgwZPiEhISoWNr26k18dV6qA8rMcuk/ULBoHwSaLOyousTFjP4cHzvHH&#10;+TYCQtttth2hvMhJO9miohS0oigrioJWKCqKoqxQFCWKsgKlFHlGsF2vsMq32K/X+OndAz5/eMTf&#10;fnrE339+h5/eP+DD4x0+vX/Au/sdNqsch+MZh9MZX76/4NvTK/768Yw/vz7hr+/P+PL9BV9+vODb&#10;06ENmiO0jgwltHGsUXTBDaSrJ/uNNm3RhjMkVHMMAAAgAElEQVTPvo3c85QQ5XX9ZGhFB+HnkXdz&#10;UjZeTMeamfN0PWbz+k8NmR7C8bfLVVsSBmEM04BtJQ+7livWfOY2f3HXFPVfDx2UX7PotZxW4lXd&#10;9QZ9O6zizr2+ayUn37vvceWVy+AZtJuHW++9+tx29YYzCXcKLkfz82OMNmUU0g7cRTuTGG1EcL8v&#10;KKhVNzcFDhF4/UV3tZAoIxnf7zmmXLmOWyjUUGmhUwZbuoTLw7mZG5mS8uI9a4fucSyMcV3DNFcA&#10;i/nxEPJW6kcaPcKnfD3yxkDenxCGMQLWlxQE714UW8KkAwFpGoZAWHv434XVnT+5hrZ/+XdVdO/Y&#10;03U5Ku+6diiZXDPogVtwYfjV0gIVHWWHvAOylt4jY7W1SYeQvhPtr2OgJ4/EeN4IeH7YZ5+aZkzo&#10;zwviSyEqLH2ckshPXeZihFOv3HkhEf9qzVSyksb0qm6zEpUTmLIR0lGAEmml0tnIujVSB4qqzZ8I&#10;ayo0p6WwYDddBKO0Wc04FHldiEq/u4HI7a51yPiP+Um4N2974h9MpL9qJJtBtJTrNXXXvQG9tj/r&#10;lYOe6W2QbXy9VCLYLJ0h5dVea9c8cyJRv9jNsAHXQLq+43pdH1fCzrXKxc8q9remHsI1rDI9wzWF&#10;ultTBuvamvdNvtXY+bhjaBlMm4518oYvfKzhty3HxvBjjPVeDMhc8y35xkPs0aP1sc00bUjeznRT&#10;HZz4vX6N4E+as8FEpw2SUl6QqYqfSGODJ5SRMAT/WrtNLJMiGViEK2KQm+VTugGPdYSrg1AWq0hm&#10;ox02BuOcOEdEJsEH0MnMgwsXaP+0ZkNCgIyCUIIc7FpWApKVyDKC7SrHw36Lnx/v8Y+f3uNff/uI&#10;f/3tJ/zz83v8/ef3ePe4w3a9xn67BqUUh9MZX38c8NuXH/jPH9/w+5cn/Pn9Gd9+vODpcMTr8YzT&#10;+YzTpaiD5lAH5wFNR1LNQOHLzteOrybhDZtTgQhjQBakqFFw5k/eYAqgQeGkhFFuhLvuHTpIuOiD&#10;RlBsg1tY2W5b6FgUYmqiCQvHOPOKEJk/ug2kqQNdawUW8G0HRdGGgUf1KvnmZ/yrtsCGIUevC4Ew&#10;/O9qwiB10FWkUcqsaV9vGOrWVxaVjL4WLvXWvjnDUddp9VSx3DaRrhKVDdNCUJMbRd2JcyFGTEar&#10;L7U7TzIoSt2PaCvJeJCBtqKYSjIkT3IJYk3oNSx9ayTVKtDh8DENhlGzD+PlztNrhr5VQ8fkGBgq&#10;CvoVfwkcYX6YeYu/vWNY/3W2iKWBt02oc4SIdhOj7U/3HluZ6r/69lZPUlXT8cECvPFSzNu1O4mW&#10;RkPJOih4KTgOL+k2HI1jg9P4JqO+57Unx/E93zZwS86kMSYrOtIeIxA7OsWEZcNHQieD5QQbzc4H&#10;1NnFbSPSOlZ1PilN2acY73Ydgkif9YuYSIGIK7ZB9xKINOukaH7T6XDcMyGdZJMiXBpCOcZIOl8V&#10;v4O2zU5nrRHcrVLZ1KqJAZRmfd1kx9OaILm6WpszEGNIV0IVrtRnQ6GTzuKh3dAamW5fni1sAX0W&#10;vmAMkLRgiN3VNy+A2fOp8D0EMh0t2KTV+DnYrBZlOP6ZRMbyXVcHXznLpNdPNUPD8pH5cSgNCx/X&#10;fu/7naOuLdZ18r1rx+hXEI+5KFwZhvBVhuD+iaDv9o0VfTkNtmtJzqw/EUNsEU+mrw07JUSOq6q5&#10;Wp2LUZEQ8rA0Gmev0guiJhJRpSI1E8WPIaym3aeIthGGaFe1+uTP6zZMWWHCKEU9KPOcYLVaIcsI&#10;ViuC3WaFx/0WPz3e4fP7R/zr00f8j7//hH99/oi//fyID4/3WG0yXJogOHYl63/++IZ///4N//79&#10;K37/8oQvP57xfDjhfL6gohUzr9WnzJFaIa4HHBNtZKMeFRRARcSYnVkOLIDz633i3dhYinszISEh&#10;4fYhxOrMVoqEhIQ+cPtvb3Su3matEhISXDFU/0s8ZF7E1t9vvT99JHC9lcoP7qFzCS5w6b8hDkAT&#10;xpwXU7v4ExKWA32owy1DF0TGYAm4Cc1GoW3Ll8qReeZ0prLqTpwz0mO/B3m/vMC5aQdSSrgGvCWO&#10;MjXmvGWqVyJPN2AFYGibDdWTEhIS3jYWqAdTOUbGT2Y3EPVMHyNPEz1bQLMt3fCw/iiBc0IxDWXs&#10;VBZ+V069a5bS+qrWsqKomvR5nmO3WeN+v8H7hx1+erfHz+8f8fePj/j87gF/+/gO//jpPX5+/4D7&#10;uy3yPMPr+dRcv3rAb1+/49c/u3+/N9ezPh+OOJ4LVFWFnACrPEeeEeSrDFmWIScZd9qcehkCixRt&#10;9wHpgxx7GskdVHPcbif4Kdua3MoSgkbXbNmDoKDaJoKHgdBIRvNAuMqQRJd5pr4K62ow5hh7AwiN&#10;or+NsUi1H6PmwEX3E+HkTBdHE6MRrr/ad7NpJk/Q6WJsMUnBw10QvihXDGkVvnVbkgPo8Vh6b9Ub&#10;SobvyNTRXXrdE4Yj/okiEg/v2T6ky91+ml2zWUY4lU6c/bex9urg6/RZBmJdz369mKLP5hwXk52z&#10;wH2exvA17UidOvDJl07M1rDv+o1H3+WZaxBT7LL2Oflt78gYEgww3DC5HPSVUStxQAxc1KFvB3hM&#10;jEFTrrdtDAzt51vXvkLaJ8bcuU75r8a05Y5lDxbtQ0AXekes3RGrttFtGpYYNDVjpp91f3XoDg1l&#10;ziOXQDYXJ2HXwATciVFC0nHGlaKz+FMwvOnaAcuDqx7XN/fk0/Jd2jZU2r/Olk6YE1T65jJCXbUN&#10;rYeBspOW3Uerq91uclsLP1Fnj03hgpZpn6/Hn2aHpcqp1wlta1qGu81rZ0WExeF6ej5Mv3P3D2hk&#10;s/bVpektsk2nrxf7mJlH/ShPQfdJImstE9zz7SU80kjWFs9kg+E/c+Xh4wIC/VVC4ByR8qNSPJIY&#10;h0C1a5qQljREmh94Eb+jVf/a3gcMIM8z7DYrvH/Y4/PHB/zy6R3++fkDfvn0Hn//+A4fH+7wuN/h&#10;8W6HzXqFsqL49nTA71+/49+/f8V//vyOX//8hj++PuHL0wHfn1/x43DE4fWES1ECoMgIQdaeMpfV&#10;ORMCSholtg2aI9KJgOwARNqmosKEZh8JusuFWZO5dZJwVK7t2GS+CcGOfqTtb0OFHJVnUfE7NR2D&#10;r7sigxu8PldFma6NBeun+pt4PYpU1oB2v0UYmjIcVGKPVPp4PVJAwgSYdnr1G5Tk0+nZFXZdLJu7&#10;MqnjHV0AHhdoXb/R8StNlJ6eb4dfO+R2zLDfuz6iaww2oLv6tv0ccEWA/J7yzFQOTzrKO4bj+EPh&#10;evy4EggYIBvYFErTlb6LgxRcVU/Dgb0Ren+XJ5xkQemzIpdbjNNjIWTOtC9SdIILL29weh7tPhrz&#10;E8gS8S9tnTSMmLpZpXvXjXfaddSAuRfNYMmtPU5KfsJyMD9nHVdH8huLw68ctrkgRPjwTdOaXDtr&#10;XXOMiWGSmhvv4a8SnQZ1/1PuH9q/vD2gTivqA+LmQ9HI1l33aV/KeR2B56m2d8TrUGPOJTmgwMV4&#10;y8oxDHJ9+eFiGjpsw+z1wCRduNqW5HfDKm+8UsvKC+M0dJd3Pc/F/OW0MD5zzw/QSbY+urnYLksd&#10;cPa56HPFlNs6pdMWlto2ffArd6+u7hqg071R+wF4/k/kNcWSH9BNFkokPdqDhsOzetrwAoj/Wk1B&#10;Oft9/VnvrqPSqtpY7DVsVHedOQhT+1jb8MUmaNdtzvdCFOJ8yZhRjzSvMVmFcC4TtubzdNwCXWQ4&#10;z6qePhDLwlFsh5hOpnGX02NIa5reG07TofzKeHahG1acOHoPH9TnQc9qpwwoVywJPbRNXAImCdDw&#10;0fYllRCRrn+20PMth0/djGsu40/8ckBE9qkplGLPstkXqeH3Ti/xawujvd+BTl+a4EMjAI5Hzwe+&#10;+LHsIIZh/SYwxBbt8q7saRHiZUDN/nDZHxfc11xZHElQyHkHZh0DTDTi9XkmfhApYSTwmxnEg08I&#10;l6m7L1Qru7V2/9DG1clioszoZH+xyW8ObSpqcWq+YilN9ORyEOugU/pdsWuYSmiHi78F6NGJ+HIr&#10;ogPPFzQDWlcmS7poJ851heJ+6PQUqbqN2sIMygTIsgyrjGC1XmG/XePxfo+/fXzAv/72Ef/X3+tr&#10;Wf/5+QM+fXjAfrNGRjIAwOlc4PvzAf/ny3f8+/98wX/9+hf+/cc3/P7lB74/v+J4KXC5lKgoxXqd&#10;Y73KAQJktBa52slJuDK2uqF64lynTMkVldNMgWteYfvK3sfUTIaghISEBBfoDMhwPnEuSjBD0Ilz&#10;I5UlYXTM1ksDT+HzymqifBKWj+FjQVKGCP9Fes5+8eSnvJ/rWt2HYXB38CUkTIclrlRx0t722jh3&#10;7ebmZS75j1lGNWDA/R1gnLKZyjJ3X4XCt9y+RmUHg7s3Ys1LHZ0p+jFkXNvoLA1zzYUk/y0FhP3v&#10;arrD4Pvg9TNFD+NOnJOcWVry7WYmvZ1uyG9mTrDUDtBFWExfioSEKWGy8sSSCEYHs++zYA3wLNJs&#10;kx0UqjPmJlgpKPy6Nr8kvEVo55gt/sY9qR0BLy6en00GLihN+qmO2zG8pezgilwsE2zB0HIa44+k&#10;++MTuN1my8u3fCCfKxWgf9DqZPGlj9rhga8yogTO9eataVdKKSpaR//lGcE6z7HbrvFwv8OHx3t8&#10;ev+AXz6/x//420f88/MH/PPzB3z+6QEPux0IgOOlwOH1iG/Pr/j96w/858+v+O8/v+H3r0/4+uOA&#10;l9czzkUFgGCzWWNL1sgIkGUEWUaQI0NFKaqKoigrFFWJoixRlhWqqt4p0O5KEmK0ZIVRreCoskQ0&#10;rm4goUiofQFqY9W2x4qQBLaEtwrjTomAd5e+5gHQV3i6gg+5ujUsv25tYSfWse91WZbaaS5MeZll&#10;73a6TBdglnBdMEpCUzOIycGdwNaIu0uprbopx+dNt2cu1zRpT55qP0jv3vx4keGqlCckvAUsdR6Y&#10;5GyXHbQJwq5dp3Rj5O/bX0sdi8Ayy7bEMiUkJIgYb54qp5qQeit98ApJ2f01VNi9bz3MYS4YHXq2&#10;QDX+Hc9+oSY/QJ9NkAofuxWRd/Z12iN/MqV+9XQtQ8LYGHJtsotkdOs3D/VhidL+2DHFsa7i1oHR&#10;pdz/TWVoP8PXzs9ff+0bNOGRiyYYetzRMsVcfNvzPSHBBHF2+wRVjVESh3yUhcLxPd/ScId+MdoE&#10;vLiqy1eUSaOVRcqpXgHUmCRnTq0Vrf0DBxbLVSMUbPTAOcoWdPY/Ujvh2L+MZMjzHHe7NT68u8ff&#10;Pr7DPz59wC+fPuBff/uAX35+h5/e3eHju3s87LfICMG5KPByPOLr8wF/fX/GH9+f8PXpgNfTBSAE&#10;++0WFBnu9iVAgDwjyHKCnAB5liHPM2TIUFYU56LA6XTB6+mM1/MZp/MFRVGiqoCS3Seh6GNi8Jyq&#10;4FK1c2JIfkxLDxDEzKB23mIiQdH0Zf1FvIhXl560xJWjEzkBUb0OwkBPimdUmVVchFyPMFZ+Y+V5&#10;7Zha4Z20D6zRrezngMg52zsjV69tP2Y41FZL5L9dF/v1tf5oYcu+U2ksiTdcqPyqu67VLUhAveZG&#10;zw/5ILo2doV2V1OzvyYasY69tsOnL0Sl3nQNTW/eIXPPdp+QnMZ4/L6GTmSE8DEq/ZVBuIBAJnuZ&#10;EDLtR4jnXxZkfsB/sZwaubRV2mls0ea6ITYXledAN3/rH4z+jYEg7f9Y0YZnIvNp0gYCmiXqQXNS&#10;x3daxVvP/7qkbry575qRobKK/LYopVv4jjAwiKCAxxkunV7R4ea4T4IXbGPdNjYMjlfEWvKHEPGd&#10;v+EymfyMOjL30CuSlgqxmPJVcOJ1IWJaU3u6XzGif98GnhO7Bs/JYzxOvwiBJcYxEb4euZdTzIOQ&#10;4XN67KHbV7c5p45efVLnQtz8VDkp0iHtC4JdfvGZl/a0zCYgBg0Bpnl6vY081fhg9oB2hSRN5pxD&#10;DejMCbL9gDabaAgoOiWKnRdBFXuEy0rsZoGywzSO+PK38580JaYQHHaK7mYssBx0yHgK8wEQ6RHt&#10;/loJd+swAeXK1pQf/MVPVFgxBU2Q2dqMeak/8rxrqlkkrrusDCMp5uZCqO4k4Qoyy6te2bil1ure&#10;A+jdGtpam+rPj324t1OwXVfOmr0v8YjQ6xOpzHsNz3zouKLl4ETkkboyUUnIEepuurpVG9TWve10&#10;RW7rxzClEy3NvG6ooxfXh0AVfqKWxRdU+NzJtM0vgXzmGvyzY4/3Ie/FQC0mBNgbb3AtcBmfVPqr&#10;PKWA8apMi41oSJA7L/8yMpKEqZaRcFKo9rpvd78vj4438vya1Y+25m3JbNSml3oAoo3Gv410tdGV&#10;vtMlHOeATRUkHiXt1UX7S+PFPyg3QPi1gOqTqV/cET9wzqU9KJpT3SiyHMjzDHe7DX56d49/ff6A&#10;//nPz/if//gZ//zbB/z8/h67zQqbVY6MZKiqAsfzBS+vZzwdjnh6PeJ4vgAEuNtvkOU5Pj4+oKyA&#10;qlGwsuYfIQRZVgfPZSTDpazwejrjx/MR356e8f2ZAFWFqqpAaQVCm4Aw2imtbNQw1UuUaCK3JSSm&#10;wymqXCHiQla2euvkUgid222g+k/5NO64BoEm4XYROv54m79Rx3Ug7WhHGN/UQsQvdlenrjS6N/gj&#10;fJlQYhKWZIElTo35HQjuMCvwQ9mVThGWn8dDyFowDPpRMB7tOdAXFBNCz6ZIudbblm4pbTcEzpyh&#10;cX7oiYi87ToNtIopHHIP16LpCA5Ug5FM/83Mz/Q7ZdWP0k0U46yDtvFyC1Cqxs+k4Y4ctY/HVIgS&#10;rg22qWXjT1obW/fLkCINpBVuXPN0Rxry5g18S8YUTuLx2oF32oStozx/dS3nUnimzMNDy0XgVncP&#10;B25k+XsY5sx/CXW/Bj4Uij4XyFDaoRrb3P0+P/rsKKaRqUiquiAEyh8uwJ6I9nfC/S9UP7e+5xqN&#10;qhgQuQ8SCyeE/010YMsBCjxBoSjazahisIPZ08c7OPnAd6ns1GXV0flDljwvOlvo7EuWCZF04GCb&#10;ugfN9oQZTzrXjqXcv6GaFJZRLheIJ84Z6tJsZm6nqsVGpLeI8RysP0DEWEYqn7wnrlf8Rv6YuqEx&#10;bl+ORBml2/0Z5LJ0gngIOUTBxn+X0Da+JZi/xDPCKjSKMlX/y5oU1nnDZJaap1BFzuOyMRWDyKUw&#10;Mw+i5OFWboCTB9rfuRPnuHYSbDqWyLVgtkbcxqvXNBQjy9p8YkK0dQ2dcZJ+QOVBIDt1huvZo504&#10;Z1JE2nWQ1le1UgBZlmG7WePxboef3z/gl0/v8T/+8RH//PQBm3Uuvk8yZIQgzzKs8xz7zRrl/Q6b&#10;1QofH+sJl5MMhOT1JGoVzzoKtQ6eIyDIcKkqPL284vevT9j+kaGqKlwuF5yLElVZoZ0AghzCTfx2&#10;QkAzYQ0NcrUYOnNcDZo1uNCRgfkm9ME1LCkhYTr0MUx/5TAO5CA387PxyxZ3UfHagdT8r93HmxhG&#10;Qg+mnh0JE+JqfZp0tpXkquEY/NcadamhfQc3euq1hIS3izENK7Foh9IZKjHZggqWgMS7ExISrg1e&#10;IWlRYeTo8ka4SUojZsafsqYEVdijlHrKawqY8wEf6CHnH0DuKuGh6UYy1lytWWABeBND0oIYJ+cv&#10;oQ1ZMFq0eSD7HGyVbE9sciOtBojrPsvBc0uBLcLuxqzPtuokh27CTUIMqGtj1ITnmGGsL3WHwhLK&#10;E5sZ2RifOeDbnGdYWeyBcwHtzoLIbMQIv+5S0gSz5Viv1thtN3jYb/HufqcEzQF14Nx+u0VV1Vew&#10;7reb+nrVsqorlOVY5TmyLEfGdjwRivo49fp7RuogrqKi+PrjBbvtGuWlwPPhiOfDK7LsXEdyNrsA&#10;uuo0UaXtL91BoCwgkPCT2tAEbUuw+aYRfmxHaUqvCyqqJRBXj94+FgejfHey02tKPnLwyRgT3KWc&#10;/AkpRPrrjqmvcbXlaY3+h0m+Umk593P0EOqEScE5wIfHYQ8ph+sDi/FH+kk+Vrf3BSPM/Mp+ugm/&#10;S8Iwo+QiCuzW7PRi11jwOzSUVAM7Ud1VwdPuAk749WtpGwFdrrxma7y4RLkFhvhAWRJjH+8euI7W&#10;O8O5vC3XGSjv9RXJVDZCbDN5kTDzR/VK+aXNA2/wu1+bPQ+ENuNEsaWJu0YIUccN4xldGm4DiuM8&#10;MHFzl3Goy6/bRd6Gd3UGTgKAqjvS1B25+jIQ6rqXLQ76cuva2NRWfaWlwqm3TidUSB1GQZsxpCsX&#10;mzMavUfIh0h9qesLQ3Ecjhu79mk7Jsa4AvgWsYRd1vHB8w8Df5602ia9IAJlI6/s5OzwE+FCoXu3&#10;77e+ufn/s/eeS5LjWLrgB9Ddw0OkqCzVyuaO2Zrt+z/Qtdm7O6JFdVdlZkgXBPYHCfIAOJAk3T2y&#10;4pupTg8S4kAdHEVg+QELr4XT8434VU6ntkGdVdueCWGD9Lw8UKP2SpXXCUffduwY+XISTZc7F78V&#10;JNoUkhG9PxLyZeE011rbelCAMNceQdUsY9sRCKyzXvcwsllQ16q2cRh9iQaDGJ2KtEII2Fdl0DKM&#10;HqB9D2jEV2CznJitO2Q7I3I+uT+X/GSqdNYVV30lu6u9utKt0r0e3ddT3dkU8C/piJ3S0fODyRya&#10;Qy2stX+FTn90bQw5CEonS5wopTM/0jux7cBFSMKfcl1j9dW6fgKLt1WVUYHUta6pueuuTw7Dc5OW&#10;2mEFuSrauw/QTz88N1coMPJTiKbxtyakjNb+XCwxh7stK0enSKy0AGu8aEk8ui8mPLtmX36z15wE&#10;r8lWZt1qmTQDU0M/fZHJjzP7QPf/R0sfrfQYfgknD9g0ATuOGN9N2TOouUgHvRRjGpYWaltK1Ddy&#10;5yhVcYExG6HxSttSxKzcNKQzkVmhRS8buKpNitZ0j7rTIxo4V7vMOVIERh1KazqZBTQktAZapXBo&#10;W+wORzzv9mjVNRopvRYIAFfrFYAtrtZrtEoNzm8pGzSyP1WOc3BB9Apdd11sI4Cvj8+4ud5gs15B&#10;SonOqetoqUNe065RvBzbaJYpp8xSGrxHeeCEJsfhM5LsTjT+i4ewiO5cMdYXxCv6vDPRTpMH3vhT&#10;jvJrK3V2vlNgEcVA8HOOKy63H1xbyBteF2w7FFGeXM5QcOVg1nHPmvIeMfDOkarRAkeNXGOQls0n&#10;ADr9ctcHrzhq7b5z28AbVfxm04wIrg+WpwqbLqMwds6fUUDUhjG7FVQYKnKCzIa0/f9MPXEuFgCc&#10;y+dqFBL3alItBERmMHI9/60zDFIjaLXypfVofJlSzgS4vXaW7aLiy0/Df3yO02Fcg8MT53ddS+eY&#10;d7kGYIvHeqcXiDER1fNAWtrracLjW9OUJ2sdsITXr33jkLS+YBvei/7E73w+RMsw86wT2WkQouj7&#10;iadbCNK5JfMmm0Q3YULRJ8lscXnUTGPrejAk0Cb1e5i3bIrhalIT5poJpjQlT9nU3vCGV44a+eA8&#10;AYNh+8XcZbt6gVVb8iOXHIRkCPOutH85Xs8972uolDfqbRX1stHcmEMedveMjDjtZLrLhY6uh1zk&#10;yqfaFTy/eVRbiZkynKffvGxjruUsa2NqHVJbDKmqm5WBvIPkP7BeJ6FA7xcZ/QmDJ6F/NMrJIsgx&#10;p544R/W/VNl+6Z2O5OyWxGlptIAQjb6+LLylTv0ZArYDlymJ6efuX9ODvd+iHwDDyszS0C5JPtGw&#10;wwYrdMRSuOOTtXHo3m7Y/c6hgCYd9dkIWQhzqTl2eNf2ZexhHZ35QVlwaLFyzXkiWBYhIX8cvLV0&#10;SrqE879al81tg5RdOeuj2ymOKVOGmz2QLhlkXIkcP8lgX+x92NoNoEuV6a5VOzHMJjP4vk2WwBi5&#10;Abfjq95OZsiD6HlgoFcXEmzDxXJt4HWwIB+okGmn6A4leX2bMy2HvmRa8C2Le29YDMO00fZ66t4J&#10;J2GGzT9hDxgCda3KrWp7H3AvdXi8z/VbR6ojkgvnr8j/uN/wmHidESuJ/TbFfgIfefv6uC1F5H1w&#10;BY+ZWLXldy5DgwtB/s20NVFfjdGJnP2p25fGPo2z2Dx7jUvfMle1CjCbUfdjuDIVAlLo4XSKQ6vw&#10;tDvg8/0T/vavL1g1Ak8ve9xdXzlKTK+EGYGOvBMCEFJBCniCqbB+GeFB43l3wG5/wP7Q4tAqtNqU&#10;bbMI84/oW2DULruBZCFGumducSJHHYqIN9E8bq7Tmq2mqF2c6pHTU+dSWd7whje8DoS44Mz8IuKM&#10;e8M8MDt2vuj2DeJSosUvHEFjy+9BThAYTgsLKxijonKqIIpO1E8bO4sNop0FE/kKHWydY9JX444S&#10;/S1Nr2+tPVORa9l/wxve8DvGG+OcF57Z+SxUvOENPpaYi6+Yf+TF+ziosXgnPVbd/wqSNha0kAtL&#10;/yZBK1PKPAmm2KdCDj7zt6ttu5Mg1eNhbd1OI/r/12PKy+/43zVKPqp9Qzle6S7x6uGeOFfgx09g&#10;jr3f94ueONT0DW94w6kRjcA85/qvUgo8zPWBf4c8/cH9mZV1Ikp6SUT+mqvOmuZSyf/c1ptlAuci&#10;6CJJNYQcr+1RWmN/bPHwtMPff32AUgq/fX3A3c0VNqtmiGyXUkAKCSkFmv4/KSWk6BbA+B+86Eo3&#10;cM5EZ355fMFf//UFv3x+xP3zDrtDi6PWUCatNUK2Utv9S4+2HhW8xRyrNPJW2EF6GqFgQS+rlUjH&#10;Emga3RmantopaCZ40ZfjeFjRte4wmYdMQXrM3J98CKdtbpCdeWx1fGYDOFrGst1IWS/XjAENZlY6&#10;Mcizle+Vrt1Ws4P0hhpM6ccIUzivKSJmSItl49MGVlTgdykK8w421nHrH/enKSIEBl5kXygOm1+d&#10;AGFekqYjdCVsIhOpPC8fe/251qlPDdKkIG9GnNt1EWzlxK/Vp6Lq9ErAvw7TOUUws3K3wtycvy9k&#10;eBS6MeFTFfVq6pS5WL4QX4iuceZ05bSvH/kAACAASURBVP7DnLm5qLf9aodzm33BOZ11TMI41qIn&#10;QrievVFLiKy64BueKO5dTyHVw5z16rnHPHk/l4YZRikR6DgLW+iUX/eB3Q86VlnGOOeQoX392C+m&#10;xCM8hxmjri3lOPcuXIpLozW17qfi0tpbi6WCX2LoeW6Qj166szmHvrnmxyn64lT9fY5xtevMvbqs&#10;9no+/7SqU+0Xp4cvB9W1zz0dP3zFWbCERNn1NspBBmH1CuoiYeRgxiZfVnnBu9w+40QpTTSIYDEF&#10;slPqSAvmbeyKwTJ7S1cyK68Hi9HMXPbby52gNGo5IVoc5DaFo7lSjTi1JHnuHau6rQGdfKm+i62o&#10;4is2YdZxuPw5MWWMq+aj6Q/u1MaJ9ESrJf+79BoKlX+pVyemELMCjE8WGjm28sAeNzUYJXvPDGXM&#10;3EtrmF56EF4HvLZXjFnYsTCXyaqgznPjfBPBv549Iw803HiGIQKCvhrMgXkyaKAy6w8q45n9gB1W&#10;IYhJuf8R5C2xdwxJITs7+Tu/NGPnzs6QLG1Qj2qK1nk7gTuS1t/cEo4NvdVnVKZw9RCSuIguX045&#10;BytYJnAu0JIuyGzQiiD6E+eUVjgcWzw87yAE8PT8gv/5pQuUA0YDQCNlFyjXdL8bYYLpAAEJIQEp&#10;JCCBcabRw2THGWhOlXveH/Dl8QW/3T/ht4cnPO0OOLZ6qFMIoi4KMZQ3NFTQfzFMNF/x4wXTSXAm&#10;Nb1e0dX3NaURo9CovenpG169Ccpl0dwLShs14Ixp05G+/rl+XJrR6djTw6UONmB8POQTdJNw+tNy&#10;BgbZfZ+GqyvdokUQs08tUb5b1cLNLY5nDOASFSqrbYGGZrXfTST08IjOd1+ezg8iKI/e99N7bQmd&#10;JJQse2gc+OCuNB+yX6VqDKrppFH2vkCNCAARTKw+969lHfYYl/eagGph8s0zn9kj98kPrha3bnok&#10;fs7pULl0RGnMMI7V1pdbBgA/0CuW1jkhK/varMDzTk4NlFF5Rde5bQeugS9sv3eE9kiZdXq9ndLa&#10;9aPyQaLUha+KsNJ1iUOF9Poo5TFgO2jUb/XwIQu4pNSBk0WhScwo+TG6zU8niG5cX3R/oIqqsRpw&#10;jTT8VXjPuTXBzc0gL3UCoV0HpZFDNcarpdnmC/eHdt7poe/CIxEZb4FxLOwjwaF1f1WWMXiQonyF&#10;2R99/2oQRuEI5I2y+oLFPQaXmcTcSJasT0f60LZmM7So7zNB+lcP4xxrb1insOdaXOgXzq9EOGHi&#10;edaumJGmDPFAbMDQldJZczHbVe52qYHfE0os0rt5xA1epWWyEqPHm3lajRw58oLU9VBWLcErOToa&#10;xndw3hEKKq51is2VNM1ZNXA5s+ipnxMx+0eIJquEwO8+tzVvU9S4+gbt38CWBb8N2Vfce+nie5tf&#10;pvB4eD3/OLE9aQYEdUCaxvzrfChsy9iXh3JdlGsF1eXj8OciJ7QlwI1HJFtdIGR4nhubhjCkEDuB&#10;KdqkCe5Cjvxo2X7Y/cuWra28dhJShC01DxJPT3hqCY92kLHw8Tpipn5HHh2sP1NP38r5SIn4PNwP&#10;ND39S5AW6JH/avt/mKBJe576+iiZ2xy1qS5wVQZNXzF9HSqW+fgnhdkk3Ew7xrDygx9U1VEUMyOO&#10;W1hcFo5pT1bO0EeuFSjRRnLr4vhct5RHAUN3R++HKsinh5xkrx2+4169qZ13wn2XZUdnV9iCcGXx&#10;9PwsmgsB24+rA5TYWedAzJ5eQoe/wlw7hVVpFV2cbWjk/bytIHyxOFtrZrq88vK7z/eAO68zS1ke&#10;Vh0i/90ciH4/UPBBhu1HD/CirE11Qt7FELLZnIen0D0qV+8Q5H9txcrVbcNrO24P0/4YCV9ToS9N&#10;enMBp1+3GMtgChlD9Fx6qW3AFRAZuTCIiO3VKZOjbvxn/O1KajmSH+2Vzn3hjmbANiSoNkVlFkbT&#10;0rTEEMZP8xPclc1rKfa0flcATchQOXuoNVfd/orkXyRwLthVwiw/MmFF91WW0grHY4uX3QHHQwsI&#10;hVa1aFsFpboT4Lq5JUbu2Ee/aa0ALaDJmOvx9TARhTMLtQBapXFsFQ5td1XrsT2iVXqQB4TmBTlB&#10;C6LDx+rnIjrXROK9U7RTo+344lg3p5pSUDKZCjyVNYjo5hr8I57F52fpymOGHitpgJFwBU3aB8MM&#10;+xKwyJHLObL3G+owpR+9vNmr+wSopUBb/wxtyvaip2CnzbszPcdo1YuLxeNJy8rJnMeYSwJGhf0/&#10;ER5y/lllwDnDaoP3alBiRlgKbGsjxk1PCSqsj66GJdp+CbPLnSrnHuO5YLXDFpyYBCQpMygpCajU&#10;gc9WHcsXdWLaMp8eDAZptTcHVtvyctiKjF3YQFO4LBHd1cNqvp3CtjcTvct96cGsdj0awrWv99rU&#10;uPmZlEwAXQmbjp1Sk89HpnIchwZWTnYblZIpaunKM6YNqYN0zaHf0Bm9NFd/TRz60midc2zmUBLn&#10;7Z/gSYwALkPa4OCsQ4vMGv1iTuTqKEBe/9Y3xmZfpxjLUsP7G+pwqetyoj3DQs0cqan/xIa7aHWC&#10;GPFDpOTLj+HXUfdL3vPMQB/64WBufQN3j/SD5STNoKMOo+uSf+vWHgsgpM44LpHlBiTpC3wH3F9e&#10;MQEZvKi25ZEcwdlsnXaW6NKbWNPcNrZOdHM/UJp2avy5d5ZzzL+YljkPMtdwZH6UfEhsux7r7N1e&#10;uRNuOYkh1Cq6JYaNqSF9fAoYC67HFIg/3kPmCioSlSe279yLuhYi+EcwYfGuMJfImFH/q2bMQRj5&#10;jts5L5DoqBgr7CVt1vqwBqd5dZLWy+FEF8sjRaRBPb6jtnxqaE4IMP6HP/RdkPRAHuHnSwtuwSch&#10;G3/uzie0U0ZgqEJWXVNZjTygAZCvY9iPvkNwdzHOutz952gjYtrOEOWVzj5+4qtaqTtnVKoEACkE&#10;ViuJq80a15sVmqab1K1SaJXC/tCdSrfv/zscWxyORxwPLY5ti8OhxVEpHFuNo1JolUbbaqhe8e7q&#10;cI6y7E+sa6RE03T/CdF1Usf33HAAdypzylxKCbwwTPW9nAAX0XvVfXOhnfqGN3yzCHGMubhIbTmu&#10;SGT+qy2rlo46jmqfwuO+cwXQePklJ4LMhZqjrIvrYJ6dfe96wxveEMErWKGa+TPAIrMU26SRM7W/&#10;8Pm7ncU1qvQbR4EhIs7+5zDtz+0GmgduzEthjsm1Tte1Xq++E5Nvzoffo0Thtvn1zqk3vCGN0Hz/&#10;1td5JXrh5zK5wnxBSq8ZaXtATj/F7CPJEIO84t0/BPsyXdQJTyo6X52udJi2X83HyV73elgCp/aL&#10;zLDiTo6SFVIaJMjlX7IvLnO/+zZwDv79usDP7PP02ttYveES4Qb70+ffIjLssCmDZtGG2duVNbUv&#10;c2Ffef1dZmPOfcfYvoPpKqGtf4ailgoaywdvq9TBdxnFsEdInj8Q9fSBc2bu605Y0apztKwbidvt&#10;Bj98uMWn97d4f7vBZrOCANAqhafdAQ9Pe9w/7/D0ssPjyx5Pz3u87PZ4ednjBQeowwH6eMTh2GJ3&#10;bLugOqU6gzjGwDkBDNdINY3AetVgoxsINGikhJCy9/V0C3PUpc0UYAZs0BDpwqVq4zLGsItQWobm&#10;hY0joSNEvaKYk0c4Vjh+Gd4fiU1TZNtozPHVJNtw1LZdkDXmMa8laYPWZsq4bZ+24C/xKtHXjNov&#10;m841DiGT8SInB144bGNHhN9qd9VNCVgjpeQW44Txl1/44MObBxOHP321jP0FcXzdxOswR+OXrL3Y&#10;V9UxuNcdhhA62rrIqOLf52W9s+Zr5Ejrb5HHn1/cTYchRGmr+RwpE0PJgas3rDSYMD8XwBAT5QZ3&#10;EfltKczScmtvcHiO86/FtTMDcalcacbVTWD76/xW+UZ5d27Y2nPocLDuNjmiyrqfFNIpTup0y4td&#10;MTheOaVN48n8Buyj5yjPHWmMdWuYxdL9SZB3wqmpS2v/JaJ1zsK9hJ3f0gS06W899s/QH6E6Z5Ah&#10;KAEDTSU6Ctdpl24opHPX/OquF65hpcvw35i9IOyi867FqGS+59tTNPk6NU3DknQu9fHGvPCNx4wU&#10;H3xzbtkhB7YNpV6aKLr+KjPt9P6LzffSNl9CGMV8pXtSgg68D7PDcPlJXbcO06ZDSp/ud+dAsjnW&#10;cko/SuYP0GDr4NQ+bkvYRgYyze1uftHkHdV7KMX+GsoZT9+W5ikxQ/kCvGBKW1E6AvknJ4mxX5x8&#10;7vWN2j11K4eOrLeuXOhf/0j7ISSdGhkz4gVIUhTLaf8hetnakffPuO9V1+0rYUF7UuhKz1T9li3E&#10;NYxE8oXmXMwVE3XTzDg+bknsvHN12MQaCl2zSTnbHG1wt7astlTWM/4RVLBn8YcIIdhGubpoSZlR&#10;2EbrSLLpbZuC1yCL05OdtD3bT6T15wh7GXpjbl106gD2Wsgq45Lh3sEwf4vsuy9ef49RcFehi5nv&#10;ig1ftx63kfJ5Tb6YcXWsgphOh1f0L8tOqIWXwpRiy+malD8aq904CbcdQoyn37kSaK60mOSvwnHx&#10;hEqNbsKGZ6QoMh2d7X0Kp7H04nHFVe1YTPEehaF+dBV2o7SbpuYNEnFDOH056MDWz2nQI7kaoy8r&#10;ReoJA+cMaRLQquuT7oZVCAFIKbHdrPHx3TX+9NMH/PH79/j47hqb9RpKKzw+7/H5/hmfH59x//iC&#10;r08veHza4el5j6eXHZ5f9njcdb+fdgc87/fY7buT6dpWQWtlUdL9EJBCo+lPnVvJTmkf7mbXzlwQ&#10;/WIizFH3M4TdTl3Lzow81biCYopIInMH0kbPDpFNr/CZbGbeKBM3jiOSjgaljaYUf2UK0io9PuyG&#10;biiD2fhCtESOmsw/dt+hUdDny6LWoFJUh9MPpzTj/q4QWlu/xw5n5Q49cAUb0xmwv9QzyqSCwJCr&#10;lBbfaOkUDpudOMcsL6y0xI48TqXnAsiWMGIs5Sx5Qxrxfb58X+L2s6qRLBj/UhXntaE+GM+X/2gZ&#10;xX0VCVCMjhbjWMiDy7sCcswMhk1L1h7+JvVRw4vHv0fXGTs+wz7AGzBMOTqUPypY6ESaAPRY50AF&#10;bS7ZtPhhn3pKKC00JsMz0jqb3B3BXASCYAeNHcROy1iIAmXWwL+ieDQVEPWoEJXz48Sg096Vj7RO&#10;BU+eA7G1XIqLa1wAlz2HDM7r6ErbTcY/tPPidfQvD7ct3wKmKvTnGFfXlpVHa81e7pkiGbny9X80&#10;ONLv68OVJS64mYmgDRXs8+CJc5ziQKez0PaSF46M5FMWqC+FfPmlI9kYpxl5ml4fNdceQfvJzP+M&#10;smeZA5Yfw4H30UxF8VwwYubVTlntK/Jl5CP24eOrReDj1Oqgh1igUl2JTBXOOAR+W+uWPONWvqD/&#10;Zq5jo8ZNATtVDY/xEofbMhfm2EG8NXrirTrmI9UFvPQNTP/FXi6GiWOVQ2dOFa9d5ARsW1ykQfXB&#10;3rSQuiJeD07RwKqIjyDMARa0dGqbZG+cZWkJ0KPpzqVtc6yXNbXPxmzWltIQKSMA6qMV3b8iUKVO&#10;BUdmBU86QauxLKk1tCQfcvUzHZYEB7+DCNE0SlW2rV/bKaw5533ykqY5Ey6ZJd04Bs4JBYUVVvoI&#10;hRUaaOwhcYUDjpCTCJRDWwW06hRhqQQkBNACaAVUq7FXwEurcVQCq2aD99d3+HB3DdW0OOxbfPr4&#10;jMfnA152ezzvD9jvjmjbFoej7v49HPC82+PJBNHtDtgdWjw9H7Df7/FyPOLQKhwOB2itoY4HHA4H&#10;HI7A7tiiPWooAIdWQ0gFIQSUVmh0100aCtK0AZ3jFtL4hvo+0qobAqFID5AJVXDXbw4GdiFGO4P5&#10;W2lN+t44RcSwZDUzeSl1Cl1+pTWwCiupnV4xvrM3WTp3aJ9wGNNq3Vpv3NM96EkSWvd1mqt4e95p&#10;opQHG4eK931HtwgqxKXXEbrI+VI0VGbuqUnR+vW06Zd9worD2+gcTAxBNVLtSgXqULgnT00d91L8&#10;3gJ8Zv5Iw5Rq8cJZSpxiKGM0zjnWtNlbONpCX7901bbIiZvn5j+tY9j3yJ7HtYeWE+MjuV/JaPLc&#10;XdslX9q4dNUgVidIW1Olc/2y1CkCqXpZYzaTNzk/mPI4A1/NWshN2clx4fFphb1HsW2XhJ8Ujklq&#10;39Vad6ccu8/JbyWARtt5YvRy75Y6RSW7XOZZbG1wMmnMcMetZbefeH3OUdhD/IkxoKfmLReER1V7&#10;3SsQplQ58Oz+i16r8QENWsshnRZqkPPHbM1Aa/eFXkQOH+RlbT8MJddcebJTSvvxGNfeOMc5R6r2&#10;1mBoXrtj0OfRTiCtEw0XnafSNWSkTlfNXyN8kCPhm8LoL6Z/cow/qi87xKt7/Um7fEX3/L4hdeXx&#10;EqYRzO8S3tHRprVLg6F5nFc8vyvRLe06u3Lcsak0umVDkH9z6eVA+ytmmxl32qX0h1yd8LXAOz0z&#10;o33zyPEuptncbLh0cXTmz8d8mUKTf2Ukb4J3CEX42FhWDl63Q1Q7/6bafep1WCcn5q4Tyo2NNGDv&#10;FDaielgGPXPwspA+mS43JeXStWJbaUN0cOjktXDaqK4UqEcz8p2jvVh5lKA2H3s9Dx9Iy7az12oM&#10;QTsCYpBdbPswrdfmL5wJRAjRyUcCnjzPt2uklB2ZwMc9IT2XCzqkz0PvU6My0Nan5QPSLKE2+E5L&#10;AaGI/pUqiz4n74N6FFL8YB6+neIH2X1aWDar65p/K3Rykz8ntZtOdRV5dJj6rf5nxizFDyT4T7Xc&#10;/CHblurtL1a/kDQyYd8wa5Vbi0M651/3HcdFo5INaVNw3yH2gty9yUtB1jI3fwyk6MdA9x8d9+k9&#10;p3SAjtDccnle/ceV41yzLYE8Dy1Fdv8W8PtUvhB/jdlwpZTZ9upcOuwECRlRlMv5Fr3S0CtAD6P5&#10;luCtGfO7m6hQTZwfTZnLy+iSDEwMA3lE5Y+UTyT14YTB69a/Rkwdl1g/ZPt8vLU72nW58mr5oaKz&#10;QoxPpXAP46B5ADqb5MDbrRnWpTTt7e3MAx/Rsp97vn5j81U99oWW/T5r2kNqM3LBMHaNVaYpo9OJ&#10;RFfOUIfoqWdk2Ei35vg4TSHaOaVPOuUOZYUDR3pSx31UkL2fplMCbGCsFgKS8nGh2T2Es4vR392+&#10;JnpbzVjXMGKK6thjm7To6VfOAA72f1IPFLQS/TAJUPcIXZ9cjAnH02RfviXTKJ0VL3Diq1pHUKf+&#10;4XjE/fMz5BeJptFohIZWRzztXvDx7ho32zVaaCil0KpukO6ubyBvJaSUWIvu31ZrHI9H7A5HPB+O&#10;eH7Z4WV/xMPDE56ed3jY7fC0O+Jl3wXU7fd7PL/s8PDwAvn0gmd9RHtoAQhg+PrcnkSqj0Q1ncsZ&#10;Ii4FwnH0eU48jegkMfk7QwN/CtA4IUMFlQhXIyNjaWHrtcEZJnwDbR1KNs05nNSh9sWwpMBVW7ZR&#10;jM+JWoG2Zgze8IZLACeAjsg/XcWsnZRAfg4HanxP8tPmBkWXOFHm5Aem3lM6pHOC5gDHoFCgnM2J&#10;kJKYgjG+ctQ2sBU8ru9D+xdR5ay/KVJBc/Rfl0ZDi9TTFORLxNKyyjmCOtw6ub+nwfBx0i5BjBFs&#10;Pek6U868OPxAJ5+G8f1owIgj5Hietz+XwbnlxrGPLlU7rcc51vVSOKc+Nwcunb5SuLLjKdqXbTi/&#10;QJTo1d/aXHlDPi5xTi+91nP1qhg6+urtVjk6QswpWNsnsY8WZRcJ4tHlO259R24aRp+KpNA6KRYF&#10;g8KYvqL0VfeXEzS3BDz90Txn3tExqqUoGrw5Uzsvka+EEPOSLImYvjQHj1L0yy+C3JFJ2VaGvycG&#10;pUzFHOu8FrRejoZTy6yl+q0JMDTp3H3pHHJ3DVJ0ccHPsfU3+3wuCIyLFhPY335v0AJFBzvM1U9L&#10;93c0pCfDzv8tzodS+3rIZuq+PyVOKT9S3ubtS5nTg59XcT2ki0fhQe3+ob4YnjPvqf/NrTcF15ez&#10;tJ1ymH8Llb+EXScYbJ7Ip8yUkv39kk6G0sN3ZD/NuL1Z6vQBT2cLnANGog9QaHcvOH5pcWiPeH5+&#10;xm/3D/jbv77g/bsbfNhKrFYrbDYbNI3Aulnh+mqN2+sbbDZrfLjq3q03nUPmqBTatsXL/oCX/Q6P&#10;D894fHnB18cdHl+OeNq1eDkqPL3scP/4iM/bF/z25R6/fX2E1nso87E+uhPnNI49vV2nUmOA7HVw&#10;NZPAUovQxNHSdyBaC8IEeAbK1bJfnCo06fv81I83Y5BSDG49LtObE6cSHl+7QBKah3OeNOfNZ2fu&#10;uWlryn/Dt4/X4ICfD/7pLCnBjgtWCPHY7v0yfHdKvpJx5ZwNOfXTFHMKynPNyRRFqVpygxBLEDLi&#10;L01H7SxlAzQTf1eVH1HG3fJrgwhTqJbfZqm9HrH+mG0tZRiSSpyWHS8eebP1db+TX2s9HkpmXekq&#10;rS/0XXq70zkk85x3AobaxUEI+h1bM9BTc6JWyrkbcuxe+t6dQ1/XNj7gMjaPgms++OX5nCdZLY3Q&#10;CTad3lnD7mKGzdMZOsvXRu66fA3r4dKR04dL9rHhBUvZMShqbC7cs5oA0Le5+vvA3GMcmjc19SzB&#10;81M6Ne+UGff4OW1W7POgbGDkjfz9KeVUFED4xAT4ck88XTnm0pFc+TMn0IOzTc9BSyh/dYAbltPd&#10;QjpYjrPs94Ac5/wU/uk6mW19Lc9+EjvxzZThPSug0aWFzg1uzZwjiIMLEODe5z6vRYm9y1pv9Hki&#10;X6z8lI4eyp8KIEvVm4Mam++c9XPlzC3jnstn8XuS1UP76syXxV0cYrxlDr/qpaJIdmbAxSGY50uj&#10;Vlco3UO45FPl2fA+PtrEXRsoqa3LA/+jcSHMoy5YZ8wrhvfmB9cXpX3Kjb0ly2T2S84BQ+zeWn1j&#10;yJin1g5UywdCfuRYH3Tpq6ob57HK0zsMDaG4lZMEzpnKte6izDQwzG4hBKQUOB6PODztcDy2eH7a&#10;4bf7J/zztwe8u7vB+yvg6uoKN9srbDcrbDdr3G2v8PHugJvrF+jrDa6vr3Bzu0XTCEgpsVlJSDRY&#10;YYXV3TU26wbb9Rov+xYHDSgt8bzb4/5+i//aPKGRGvvjAYdW4bhv0SpixJB+W0zHCs6A7xkezrvj&#10;5iym2gjb0zkb0nWmBP4aSmsCL2rTn6I/l7gW02pHhZJdW6cQIho05+L3JPy/oQy5zrI512eorJEX&#10;+wKZjYQTnBrIrT2JXokdDkjgEA6a84Wp0v5KGbnn6P8cQXkpPhx2mlwO5tr/cwxspWW6+auDKpEX&#10;LBh1gCX+LsVAD2NgPIeMVZxnYp0h48OloiS4Ij1+cUelXZcdaNclGPMLyABdZVd6AXVOx9ER2vT6&#10;HlcvvYKTK+X0V/Etuc7mkjunl1MXNLfknhVvD5Unptc9VznTMPcHdn553DDR+b08b625QvdycOqg&#10;OW5cLm//GyK28RrH9NtAqt8vLyj68uYxj7n2tpQcUd4fp+u/xfRelLVi8BNkOzTNurD3na49Tl7E&#10;AxtyAxNqHU1u/lPpdqFAUyvAcWJ5Li7VxnFOhCTQqo9jIsjNs4hMH3qeIYOG/DQxO1OuXDuXbes8&#10;fgS69+ed2D43cttcugfOPQdTQcwhmpawLS+JcR7ytv0p5ZY8PzXmXOdZ9Yll/KbnRCgI0AThJG3w&#10;sXdaD1d1xtIsjZI9MDfwbYk1XmubmYOPxvYyux/qg5Gz2qSlU4dv5+b6KBW8l6r/HH7fGGpu5xtk&#10;eJIvVQ5tkxIYggjNu65A2H879fV/dGn6P82IuX1WIjMpEZZwasfB9IWhYCiHBjiS94b+UADdWU6c&#10;E0IAQg2RoVoBulVoW42X9ojDvsXL8wHPT0d8vt/h9kpjs1nj5mqL7VWD6/UKd9st7rb32F6t8e56&#10;g5uba9zeXeNqvcLmaoWr1QqNlFBK4aAE2lYATYPb6xXW6zU2mw0OhwMe7tZomw1atcPXpye87A7Y&#10;tQoKClodAaGIc6eLkhNgJubCJ86Zjc46aELrcULI8qAhev2XZhaJO/HdcqKO5WFBtX5bAnkFNZYE&#10;7lkObTAdXZIsCKfsIKU0URe9bOgzBpyROD5o5LUYB0sQ25xC6YJpaPYZu6rmC5A5jBDf4ni/IQ+n&#10;HPtLmGccz7UC4xaus+RdSflAWUB5bvoUagLNUunnFOpzjF41+0GNQhhSgji5JLfM4e8JdCyVj+bh&#10;2ro0PMXJgYRg99w5uJTW007acHlUrgPsFChZq3OMeSwQeoqRYHgnFCufCzTeZNBqmtXR3X9C7dBa&#10;D3XX9t+c8yQ0H629k6z1PtcitHSYFjRnfqfXVdlcD5WdSu+iZsiXdIzzOG/A0RJ80Nd/Ly94J4VL&#10;2h/G35fhpHLRrdO6E0W5st7whnMjR5+ZsjfF0ob30yXXhl2n3bZ5+E7KyZVuayjEKAb6QUZ8b6/R&#10;Id0y5kBMpppDx8+R96eWEcJl7mDTMXVcLmGHvyT9OIUl7W5Ans3qUoKGOjr8oALDR5b0R6VsCKX2&#10;VPosh+5Fgjwr+W3u/hJqb04deZhfpzy13fE1gPO/B9NeIN8oxRQeIoRYVnxdAJyNMYRz8KmlkAoq&#10;o78tN37B/Ej2rbZPlxvLV5hqE43tN9z7nLUb26tcv03Nntiiv8nSCUrj6uoLYN8rhmeV+udK+5zG&#10;RVl9WVRKXQBhqjyttWed1IjPgbOeONcJeYoEI9mbvZloUgo0EEALHLXC0/MOh6PC44vCSjZYrZ6x&#10;aSTWK4mrRmKzWmOzarC9WuPq6grX12tcb69ws13h+mqLm+0Gq9UKcrXBSgJXqwbXVyus18D2aoPt&#10;1QqN1Pj+IHD/+IC7377i68MLVrsD9scWgIIUGsrxFtIIdC0QnLhLwNSttbYmVomwYwLm7AC2tIDH&#10;Bc+NzxljqlAQ5NSAHBpHZmE753TX0UNZOdHHUxATeLlntUoDRczheU6Exi1plOFITwR4TqZHCkAt&#10;ux7nNKK+4TJwnjFb1pEq7MhuD538fAAAIABJREFUr15tHWNsI8RjXX4rAoJtaX+GgnY4IbWTIZbj&#10;I3OlXwpLz9VcZaokXy0dOYFkNcbCUZooo8PkjaV188VcQLkBcgLzBV3GkJRRtL2vT6l5zuCUvKCe&#10;84OVV6k+lPgagMrBo+JMDA8i0Pa+js7uHl8vuX1nyb5aQsPfMzqaSJuESrbRItsZ8yy53PSnN1+m&#10;zIk6vh8L6OT+zi+vJO9lBzPN4bzN1S3tYmInw5fKL6HxMH1ffuLja0F4/zV2gRRe1wlmczsnX4fj&#10;1rW/YPidA5f/Xer+/Ib5UDfGDr9wixjkmGnXI5Xa62L7S+ka4AMFUoFkwMgn/e/xaXmhNeY6Wlx6&#10;SpDbZiP/5epbY7n8dY1L8w3XyTclyIHbJzgbeo5Mu+QYDbTBHyOt/Y8ja9bat8LvaxyJAO8E5OwC&#10;nL4wNYghyAcWQIrSpH2B/s6kc0r/lPDupX1OMXS3j+TpcUuvt+T+wryjz0I23un2VV+PsOvygw1D&#10;iPG4FL8OySY+jZx9okxXt+tibiNw0yemhXuAyvn1Dh/J08wySogjrI8GT2qL6HCX2IdTkVzrqSaf&#10;ok8SEyHFz7k1kNIJasd6Dn7t+Ski+0DuvIzFh5SiK8sph/kA2663T+buvwXdTHWKrmzzjPErBv6u&#10;WcdCdP5VEYpH6B/7R0vFT12rpSnHztT95udQlQ7UF60r5o8SPqeeYj8Sojv4wYw9DU6kZQ4Bh5Hm&#10;nvzEOduR0jdeSkjRoNFyEKC00jgeWxyPR2AvocWhm4R9lgYCUnSBdut1g2YlcXW1xtW2wfXVBjfX&#10;W7y/ucX19TXutmtcrVe43a5xe7XC4901di2wWkm8vOyxf9mhPRwBLSHlqgvig0Dbn5Zg6qQdqUUv&#10;pug5WMp0SA1Aa+/kuWEDSwQ1hI4k1AKAiAsrZiKGJ5rPpChc5mycENzaOKcC/nsx+obal1LITiUk&#10;Bg2YAgBj6JmKmFL0hteL39c4cld6pYI08r4E5PKdA5cwnhwNNQbv16BsT6XRyp8RGFHzLlo/8mW3&#10;QXkAipR+Wn4oCEgIARVRTnID9eZAznp3g+cuBadc/3MZOlyPSmhNjR+UmMxyWDLJ6SjyvtyLyX1s&#10;mf0k0EqQQAq7PGM86GhnTp/WdnBsX3gWPZfA7+cC1Xem8n87f33QXMhBYMZ07u73201PoeQqq3Nm&#10;j/Xxz+dFwAhvgjsDhkMXr2OuS7KnXXaw5lScIphjiTlZS+s4ruZvgZqAx5Bx+jXIu2/Ixyn4FSer&#10;FgV0cc9jeUwdWTWEIalzy/ygchNXtxgdGqE1M9camhoY0n1IwTzH+JiTcUrmjNAS/C0v5qMJWSbP&#10;MmksZ102Zem6YvXPFTBVC1cnFibocYINNGQTeR0yzTwoPUHjlPvhXIFgU0czHWtx3jmTU/cQHNb/&#10;Pe840sAoBZ2pO5QiN9Ay1rbQWMV0Svf9pcqEIVpPPzfHjwjM6UzL6+RvcPGa97FcGcxLZ0c4e3lf&#10;w9W2STt3Yt6/hnWR47M36dx8qTxcoB59PzeUovxurDNmz06REtuj3I9oSlAU0GYCtRxSQqedWXlP&#10;pGcvVeYQNB9QrmkfhPTKHFB+JdDV2ZVNjcCRPE69Z7mq1YUWgJASQktopaCPCq0+om1bKH3E4VlB&#10;afNVglkoXXCbEAKNFBBCo1lLbK/W2Gwa3G2v8eHuFu/u7vBxs8LVdo2bTYPNWuL2eo3fvn7FarXC&#10;836Hh/sX/PrrZzw9PeN4NCedSTQAtOpOv+sIjS0gS91ctL9iSC1y7QQWDb8DkcVTmIdbTiqogBor&#10;UkEb5xSwXbpy608ZiUOGwNewQacYeMlRx1X1WzEYy82N1ywkv+H3hphjK/11WgzDunICJaZgzrVV&#10;4pCr5eeh/N8Clt5fT75nB4K9cp1hUYeaCXhxBW+SL+RAcb9yMV8ZWYF6AZQ6DS9Njsg10E4t/9La&#10;PQmssdw8Kw9mcOVLt89KZFsaLJNyluXwyxRfzdETLhm5fczpADl5+l/Rus+NmnH7Jtf1Ajjfujj9&#10;NeNvOBXc0Io3vMHGKXnOuff+lHySSsM6nzy5uH6PjNWVW05NgJskHwNRxPShnLrjsGVfvi/jwR7u&#10;35wePGW+xZx+J5drlLZuABk+igAfQDdHQOVrlNPnQu31U7X9Fhqj2Lqq4hGRdzltTtlWtDi/rB9b&#10;m6ec11q3GPX90/rAStrJ8bXc9HMhJ2AkhpzAmSk8cT4dSQV+cyi3+b/pcr9flIy7lfYb2udL/PLn&#10;Xisl9bs8OsceGbLfhnSY3MC9EDiZu6M1mm2W/STH9hzLe6p5MFX+mKWvxOgHi8l8IVt2Mn7EpJV9&#10;HJjzvqSnNYm/M7d3DvPMCrALgwmc0wBUX+JcXzQ4TnoNmFMQtNaAUJCQEKKFRotGKEBKKAjotoHU&#10;LbRWUKp3MNKBUQpCCyjRQEFip1psji1EI7E9btA8PWGFK7yoI76+aEhorFYriF++dDRpiaenHe6f&#10;X/DwfMDzfoe2fYaERislWrWCkPu+sp6xQPYKpoTQGhCAUt0zCDUMgrkStWtz1346QVSBQmBOfKMC&#10;vGKC3NzShnzkeqfxuEIMZUjtR7iaLxn6FNEgNsmsFNG7gU0+KemJE51buQuGNLR1ucy07k6oiF91&#10;E4LLcEMLlvahgD0+nkNx+MJR2Iy78PgVu46GPAc4NTT3K4C5EFOq3XRedLYgaTVxDurx+SKBGIQ0&#10;axUsIL9d4mk7QFyYo+M0tf9rN9o5xj3fGJ1T2mmuiOpo9oMTbCU2lxZ+T3bH1+d/7mk/AkKo/r1k&#10;5o75ukNCCDOHSBuU2VeOpI3hYICUgYGjGbC/MmHntlOGCQw36UMGHO69EMI7G3VoT6AthsZYMHQI&#10;cYeEGp7RPaIGufw8J08sP80R4kM5defWUQRWtrEq4p9ngCoNwTQBR9bwe5B5wqgZx1i+4npofUyV&#10;OlGX5NYbpd38ZvkX48CLNyPKL2KBidE16xjyo/IiUyY1fGsAUGNbhWigzEc6cL6uI1et2n0mARj+&#10;EzBWkNPpMNY8lk95di8reIqp1SfN2BkAxKAr2kaVIc+gA3W8mfJLzthm9qVQ3wpt+OGoAQsAWrTo&#10;9BWeX5ZILUb5D84Fa+2m9eSxC4wuJGm3eBRy8597TkH7dHxP5YpQYKMcdD2T3+y7oTrc3yQFmy8E&#10;3igJaz7TuqbrD3y7UuXmOLVr9DQh7fH1C53HBpNrXJuyl0x1rKcwt4Myl95UvTG+39lGasbQnaf1&#10;1wtlIXEC4tjEuv43+ofdz7JintAg8XxatNbdWguup9Ixqu9vjpeE5pg1t9hLXWjB1SRlY0pwj7GP&#10;DifV9rpn/7bnwY58KIx8wctrpTJgSJ5M9b2VhpFdON3G7St37xa0DKEG3XPUtw2No67a5TV1+fI0&#10;3bu5d7H2DXmksv6mXaMANKx8ZcsWLRU/B7MplWklxjXkyLZCsetUo+1EPt0G5BDb7kdl27A8bo9b&#10;aEylUx9dr0WOnAydeZARE/qONb79e8sO6t4+4+53TXwvH3Ql+O2JnToeKjWk/8+5p88NyxbkvBPa&#10;6B3hPMYtMswVpo4SmTJkY+l08p4/uHM7YYuppcXAm6ckXcObCrw6g3x5UCF9WY0LzAXidqjoOJh/&#10;zZiZuruC2HwCI6926aQ0KId+QX4D4PUtobzybVA+La3yXFqMDGr6N3rDAWM3pc9Y/kfGzf3tPstB&#10;bK/ybdlUZ4zxkyOMzNntNX0bTN8VRrWG9hQfkas/nT4NcU9eV+Fk1lQb6uRW31ZRD85OUbIHxPSx&#10;zoY/jciUjJtDa63+m57D88Jaq51A2r1QKbvECYhLYIouUlMPRYhvhlCzr7p5QyeMptpv6w7hPEN/&#10;KjtN97z3jQ1FmH3LzB/HphvSbbV09pJ4+713JAaDe+/zE0qHU5aWXsyHyUHLkVICmuN9vk6lNTmY&#10;qs8jSewMpxNKjoaCOR3ioUMZTR+nxEBCQHttyK56rMvvWpg5A1AdsH82zIf+8Ug0X77J0/evcMbf&#10;3LTJkd7t8Ux5Q5XkL0UCSMn70S/T4XwnzpGj1oVGT5jsgq2aBitDnFBY3Ww7R0OjoVV/zJ7qhM22&#10;1UB7xFF3ndc0AldXAu+3W7zfbnF7tcW7my2kBA6HLjDu8fkFu4PCy+6A41GhbVvs9gq7tsVRK6hD&#10;FwxgJpSlGBChRevuiEGqHFFGMOotwvk9D8PPMSSHBNYSI3Qn6Ncbrfm6OMPHiFHp440oKUxhRHHM&#10;vUnXnfy0tLCQixpBr1SJesPl4NxGrlpF/A1x5CmJPK8qHYeYAB8zrubUQ1OkjOU5xvQY7VPhtsns&#10;kzRoYOre/QYboTk0lZfQjxGGMpE/bwebnZNUaT3In699zEtlhBTGVXI6hE62DQxfFIZ+1zB9asR0&#10;BPqvm6cWsXLLyh7U8t5hVE2Sh2DQHGdE00h+TGHz9svGqeehO/c5p/ipjKS0Loop9cbGXQ9fq83f&#10;rlMa350nWKI9c2MJeS82l9+wLF4Lf6WOjCL7yUJXs5UgSwcLyDKdU0GSdA2zVublWTlzopZPTrGH&#10;AmkOGQqCyH0WCoBI0qfJhx1OHb0/hEHIjplvhy2xR9O1oBlZjf45xz7oBfQsuLfOxcOickcBr+RS&#10;XerHw0uBba4UwQCsmtkxhw442Y6xwB46JWAqJ+057SIxHpzTlhz/nY24DBALROLe1cqquftRrNyU&#10;7dflt3Ps41xA3lzT51Ty5yl14SUw1d6V1Ncmdssc/VozRpdm/7t0nIPmGM+6NMztx5prvYb2n3Mg&#10;VX/KnlOyL3H729x261j9wXdO/VPlqiX0+FOBkzm4fjhh4FwkQEhrHPtP1Bq5xmotcdUA1+sG26s1&#10;bm62uN5usNmsIXSLowL2B4X75z0en3Z4enrCYd9CrBrc3Vzhw90KP358j5/ef8C76xus112Q2+6w&#10;x9enJ3x+eMax3eFwPOD+cY/D7gW7tkUrVpCym0cNBFZCQkkB0WuJxsatTQSp6IP+yDwxndzMvBpK&#10;hVKTJxWdP/zucnjvhOCVwxiN8c2lol8qg+e8YiYrWktxuGnXJl4Chr51nhcbh9/A4hL6bioNp3Io&#10;vUYlYE7kKqZxB3FcQRi+ztNlgmSOMJ87T7o92LKQB/NTHhQLEjG/SwxDcyLbmF2okL8mha8Gqda4&#10;X0UXl1/Ju3JSJtcMyoLwSssvLWtpcHLkKXl6aX+xzpOIsZjrwq7NGsEvgo38K5T/DNPkrJKguRqD&#10;dm6dbj15ZZc5FnLB9gmpbZijgdPt3HJKxyTmAEmhxig9zr+S9Kdbk69XhzAnPTin0jIn0C/J42oC&#10;KErKHecPbe+8Ou1Sbcgtx5OBT6pnLHw69mwnsV0mLtWYO0VfumTMEQRC9dip8m/NuxRdlwra91zw&#10;nBQyuO9Yz+GvmLJ2k9zC4V9Kw90eBlq1Xe+U/nblKCHqb1w41V6dSwP7vvdJ0PRT1uLlzvLToFsv&#10;5XoopyvQ31w5OTanS+Y7IeRQzM3RS+ezLozOyj3n/i5vW70sNtdezD2Plc2Na8iukz/+9LTSEtj9&#10;N8gWUpMPmPJxbp10rPd1rRMXcwXkTOkDe2+Ppy0JoM+RGS5Bxjdy16XgtfD+nDE9ta8zZCcp5Vcm&#10;b24MCVc/9/cpxjUkT9D6qW7ABVTTNKEyuDRzY665VDoOJfNlKOsVrFmDnDEM8aGTBM6Nk417KyCU&#10;gm4VlBYQG42VbPDueoWfPt7g+w93+PTde3x4d433N1eQUmDftrh/OuKv//yKv//rN/z6eY3dbofV&#10;SuLH79/hTz+8w59+/IifP37A+5tbrNfdl437Q4vPDw/4x28P+PtvX/Fff/8MrTW+tEdoBSgtoFpA&#10;ag0IBd1foyT6Y47Ndab0KFiNXhknJ7JJbacx7YwtwjmcXbQszmBQW2ZOPk45pKBCXk6dXp8krhLh&#10;6wo7AFNYgrmbq0LcMenaepprI5fGcGc0fTg4Ge1ntcEcr0GgOheWEjgvQbgHlnOeLYlSp/R8dZYh&#10;z5inQK8OnWo8SAnZMYMNYPMUPYGOXPrmRCxYj8Yjpq4BzcGlrN9LRalimAq+nBNaa0AI6wjxnEDP&#10;U9A1tewY7SnZdXCoTqKAR25/ltbtBhwV06/lIE/xZecjJntz70O8msp7McPCqFvnGxDZOdZ/SMPq&#10;BwDG4B13fzLl5MjajpFdj2XQsnRvtOZOnQsZY9Kg9Pl6ZA74uvIMBaH8efJ6vZEnJ5hyXri65DCL&#10;vZTTDWUSXvCcg1MYW1O0u/y41uk+BirNr9eeSpZxbSg5ab8tnM9RO6Xe6P4SpKt4J/eeTA3IeQ26&#10;bAlCvIO3BeY7IOdCjtNzDud4jpys9WgxLrHVxvSW4LwSClZ/W7qEvUQMF8+bm4bXy6H8sH7Pn8Db&#10;0W2nH9oiSBmME2wJx3TOXphj/+aQkr9TtpEhvfM3FzxHf5cEf82FS90fk/JQ7F1K7wa8AFD39xC8&#10;kylfhtZ0jh7N5Qs9K8GSjvEYD76EGVWyh5TmtTHfhw21Mj3lxVGbbCSNS0fJe5tmP3huiv4kZDwA&#10;MEbXJSCX9ks5KXTSniyMTdR5nh1AGJ43HaYFp1xygJxBUudQ56VVAJYgWrLmhn5ewodf4bMOy7nT&#10;+jjXPsvlS8kYITmhxE9CaXD3Bq7M2niAIH2a/0CIk8Nom12apurn44FbLr3lZdX6XGK2de9dQMe5&#10;BMzFQ2O2+Zx1dNKrWru76Uel2vxrHIJCamwaidurFb5/f41//8P3+MvPn/CXP/6Ajx9u8eH2GutG&#10;4qg0fnt4wX/8f7/g/abBf6132L08YbuR+NMfPuLf//QJf/75PX74+A7XmytsRDNsto+77/DL56/4&#10;73+9w+3NFW63Av/zzw0+Pzzh6+MBh/YIpTqa5FoBzokCnYHDX/iiv+/YKKyxyegy9hLDbEiJECL+&#10;Jd2SRvkcYwKXPsWUWEYaPH2u7isUiwY61iXr0/2aMlYX1MgwtbCYNXBZwlUt5hAK3vBtI6lgXMhG&#10;/dqQK1hNW6P9FesifdrOHHwgKOAhr72XIvTl4o1zXg7OsY9xymVOHoNTBGBwZQvUmZxy+UTKcXSq&#10;kZp7TgwnGgg+KI72T6dreASVjbPlKBWDYzTFZ7nfsWdcmjmCqbq6WnhR00CnGwg37XzgDC0DrUb3&#10;6x2X1luXDMn1g9EjTi8/d/Ut01dAWL+bapSagpjjOkZ7zGkUB7V9xFFrIMtFrPyQkTdGz/hO41Sn&#10;lC3dRyV0xJ5fAo3lkOH9tnr+h0H5T25/vdkYLg+pkRvHTLLPS4OnjeySk5aWH1uzSSN6pfMsFzEa&#10;5nDA1TikbKRsrd0NGqOd208rhAjaeIQQ0Ir0gSlnsNOO4AJrchyDc75bSsbMQWi1XEKAxGvgz0t3&#10;Ey2fm5cxnYtLF/o7F5ciM5XgNcyjpcGPGb+H1pfnv6/heTlzep4AzvA+lJYnltFRYjJH6P0bylAT&#10;9POacMo2fAv99RoxJx/ICfSp1dldu3Bt4CD9HbOnlcdBaBgpyw2ac21tOTpmKHhuDpxrnSV1mrfl&#10;byFnDp4kcK4R7lG4tsDTKtVdjSolbq8a/PDuCn/+4QP+/S/f43/96Uf8X3/+A97d3uD2eoNVI6C0&#10;wJfHHdZCYttobNYP2O+ucXu9wZ//+B3+7c/f4Q8/fsS76w1WsoFQDYTQWK0ljkrhu4+3+PTde7y7&#10;vsK7rYBsPqNpBHaHr2ifBbQQkEJgJdeAEFA9qYoLkOojs0fnF+OAUuPkTDGRKchlNqF6YwaalACd&#10;xaz7gDcBeMaUziHY5AWhecFz9pVVISQNwSeQaa15IezAzCnGtdCzUyPXkDeP4vT7RmhjPxdfqSk3&#10;xGdet9PpsuCOX8zRkNvfXbrxiumQUTAn4CJHUAnNB6HBnO6aRswQmWPEnBvDvCfPzE4YD08sK9/g&#10;bV1Ngzd/ENc/UoEKw9wjz2r5eCpIZQqWCorPKdc6RYHpFoGTiHAjDRV5aHCV9VwIuFdUDfV4BgGT&#10;SXlpOCdikqYCx3POO89QXMlq3I9KeHR7UNd/XdDc3HPAnDZn6Ucweow7kKp/7jr1Xapcrl720U9s&#10;vdSsz6688LupmCqTnsLhMIW35Qf/CojMI2SnOEcpXdzzUpTRsdzp6TVtOJcu8XplrHDQHFA+L5dI&#10;/5odkK+Z9hCC+pnHF3mHdfb8cD+aFcP/MGVyfR3aj02eOO8yHxpMwZy6WMyePIeszuslgD2OTJ+5&#10;p9ploqO306bm2P+4d0sG5i5pK3OR2zNLOAFT+u7vAcr0aSLdXOtwLrtuzX5saKB/z4lL3xOnrJ9O&#10;B64bt/DcOc3HKS44u+k5y+lk1Xb47dcz/hZC9/pXaCzSekuX16U1Ld+8IYyY3/mUdeemzQm8mYJz&#10;6I2eSeKCddfUOCzZf3Pxu7mQEzQXQo4NMRbfYcrIzZ8brF0ORxp1byMJ5bpwmSOEU8V5nJMvL4kS&#10;H3dojpzsxDmXCK115z0SClo0WG+Au+0Vfvhwgz/9+AH//ucf8O9//gl/+cMP+OnTe1xtVoPBWULg&#10;7naLP3z/DkIdsdlscDwecXN9hZ++f4/vP93h9moDrQVeXo6QjQRUixspcbVZ4+PdCuv1BkIJyOMR&#10;Dy8C+/0eX748Yv+8x1FpiEZAKdVd/yaNk0N2Dq9eUDObTeOoTlTJEf2apoaHMV1Z/80Jn+HC5j00&#10;+K9QwM0y3mjpBckp1V9lI9SQN428oLksepP56061o+A2uhLFOhXgodF6zyjELGEYPF0AH7H9hunI&#10;CWqtMYaEkDKS5OYP5ZnNgHciIeI1IbdPQsFu/a+iOlICfMhZYAISYoG0XPCdtceQYJSYkdgNfuDa&#10;lOJYtcb00HoKBb0q51kofW79MZp+DyhRtkv24uF3/58M8GaOBm5OyN4x58oFXWBQmdNnqfF1+caS&#10;BvXgePXqwynAtjWRNrhHm3II/UP5Wnf6kNagAckAnA+PTKG+DO3SWxqEEPrNtSm3/DHd+G8M+UFh&#10;Rk8YA7gBxgjolpExb4bx0oyZXOthnVtm9GHs+j8jDfXbp4cyury8nC5Ivd66I3OP17moFyFctinz&#10;FPtDiNZT8hiDkJFwyv7LzkUtIKQZ7/rTcTh6Tq1zpfbVUnvBkigZxxr9ZlmkHHJzBSvWOf5i6/Mc&#10;zrBLlG1LnQ9unktrUy6vKbEFhfS3WntSTN6vthcCcVmc0SXm7KvQ/sTlZWkkenBuQA4XLpBCTOfV&#10;qtOYQjq+EKkAy7S+Nvee5M5HWlatXWBpLGGP/T1ZdUPylSbvHNeJl5/q8iG5NrpWKuy7NF/Nfuja&#10;NpzC7TYUlRyvKxfzBF3Nj1x+GspLwfkMO4RlNG6u5MyfkjkW81mleGRoHWT1mQma92weeTJrFzSX&#10;lTSzvMuZd68VtWu/RpauqTNkO/8WMOw9r6Q5l9jvIf3sFP7vlI/NfTfVd1Qjh+SWH9oX8vMDRhKp&#10;1TVL7dux/lhaby8pP8kvM/byfHou0/YyN02nu6pVKAhIaG07OQBgvV7jat3g3d0W3398h5+//4A/&#10;/vQJP3//HT599x6bdQNA4XhscVQthGigILHdbvDx/Q2ubiTao8ZmtcbdzRbrpsHueY+nxx0en16w&#10;awWkUPh4d43vPtzh+voa77bXaD8J7F/2+OXpiPvHJ/zj16943h2xFzaz8E+H6OgRAIz9ewj66ieO&#10;EGPQXJ9rKM8u6/ImmQutu6toY84stx2UEYWVicZyNo0OoM6xYOdZZhMq7//64Dm3nR3TUtC9QlDm&#10;hLyMeZNyenEGgUuh/TXjFELkOQVVV8l+7VhC6EzVVyr4TBWsY89S9eYGadB3JphoyEOCUVIGyRAt&#10;1CAaqr8GsX5ijfBWUM3pAxq+VeSswxqjrBkXpZmrNJUOXM041mcp3d1Di1Yl/A80QnS4NJW0I4Za&#10;I35J+UXpyXpfCm6/KWf90T5WYtQHQuj6sP9N6Nda97wsZAzJ2wtLx7njNbzzkv6b64DjaOQMPCHH&#10;ZJmRP5hkMlxjomX8d9MirJ3k8et5T+jSOhAgTp9d6B7COV6A8F65FEJOzrn237EcaQ2F367550at&#10;AzZVrkm/NOYYg7nofZPFbKR4/znR0RYMcSgtbSI1NThV8GQcNQ6aEt655JpK8bO5Ha9cXm6PS8lD&#10;ob6rcWwlx09LVp6RQqA7Fdl969tE6T6dI8vR31prSFZfohslWQtce3q78qn2I6/6hedRDnJ13GAa&#10;Rr+6HG4+D5JOx0gfWPo1/B1BcA/h86CQzBtKn/s+h39Q1MzHpcotDfxaGiX2aM4XluqB0LizvK0S&#10;Obp5SVkucveynLLmBKc72vTMIzdR285SOJX+e2qU+ntyfQZT6KlFaoxq7MtzI9ZXUne2zEvGufzJ&#10;c/qA5qK71EdR6p8LPZt7vbnySon8btO5LI+ssrEjbBs5xfxN8UubJ/n5y3265TSWlA8sM/9chPYk&#10;Ejin0UXyK4zSvkLW1ZkpokQfWNbruqptcdQttBZomgYbSGy3W9y+2+LHT7f44/fv8MdP7/Hp/TsI&#10;Bdw/73H/8IiHlxbPLztorXG1WWO7ErjernGlr3B7tYbWLQ5K4/7liH/8do9/fr7H1y/3eNofIOUK&#10;7++2+PnTe/zpx+/whx8+4nbb4MdPN/jz1w/41y+/4v3NNX77+oyXYwMhBFp1hFit0Op934kNJHpj&#10;t+6dZEJBAhDQfc8ZYVc4Cld/kgAxfjVA/+UdoCOO1a5uZ+IHxkUIAakBrW2hu03MMXej1KI3kIye&#10;PTZfaBKn/h7yq9GYaS1epXpnsylfWqepCaGHLz+B8ElCScVR2cpvfFEG1kJ/NKiIeE1p/V7ZwykT&#10;SHqCpQwcQ9qXYbWTHFk6tnHa5u1ubqm0tfVw4MamRoDSwneM0qG7RKFRWkbDns+4oOzBeT6k1+iv&#10;GUs00qnDFWRy8rsQThs8OhOwDatxJ8KpTiPKhTc3tQTEsaIkyoPsPnC7XIDwFfYLbQmO99pl8wbx&#10;sZw8ozhfR84z1fF+7V6u9CXvAAAgAElEQVTlraC1AoQf+1/Ca6gRlNI9BCtZsQYZ10maNEMwdLd3&#10;GUM+5WEdnWPgtBBkhZAJ3G3lEcNpoo2cIh91ZpAyuTH05xlfH4Vyy2HqHH5zzqWZlSDTLsNXFfOl&#10;DBc0wdFL05v+sUqSTlsYuFd4ClNnX68rWqSUh1JDVA5KAigAZ88CABn/8ilVfg5Pl4yjwyoj8Teo&#10;M4Shxz1RkGqIQiX6R2koKcILVvgfFdF3ksjD5YqsPweHMsxcMukRVhg7PkzIMu+pDEtkUQi675sy&#10;w/OXyrfuXuMbU5x/Tb3K7sPQ3jZe8ULSif4DKC2GK1pNHYLIRFq0JhM40DbwOkhYl4jJzaP8pUgd&#10;XZuSc8LSGQN8KOL8yMPoRKfnpnb65FiHwihzd/PB9K/JoKHZT6EV2046N8x/SX5C0rvzy8xDrh9S&#10;Oi/d5y2Z3FkrXUB1lERQOcySv03nFQq6dHy7vSp+QrkGCGNwT3eXALsT2vXlOH1HeahMr+wekHnt&#10;XOWohITQfBtDc1wJu1WcWs/NjXmdWmUnv3nyiUeffzJ/THYgJUcMoYnrGiN1+O2L2Bk1XYvmau6R&#10;tnRdppxVoB6jB5WMG+W39g0JJTaSVB10v7fH9Hwf0IzzXLCnVXQ6j7826L4/pB2ShcZfApCED40f&#10;23Z6FkD7Qjj81tWdlIrPUz8sPjwvg7KsU27IYRWaGTF9bQ6bW2p+asNP3WtxrXKJjOe+E2oY2CDd&#10;steStG+7FaIJrGsiGwlKv9OvWo9yWq6+nnjmvTd1dQ88/dTIlpR2Sl/3gz8xukNEF8hErA3u/sCl&#10;jdlBuY+E5uRGcznHYvpvzFk2pCFzS2vbek7tNdy77naigA0hU87Wzr8cjK2AfScEGkYnph+ADXQx&#10;8z70MVjMtuDxuYljqTHa0mj9Ax3qkCzbvVY3lto7KAOAlk13o4AlEPfvtIZGG9WdYjcRzAGh5XBr&#10;ebc32vQLrYbfWozSjkWr1mbzHvM6/DtH3graDRL8JgXaxyXlDL4CPeqmdr74YRjpOU519vi+ES4j&#10;jPBefZoPJSiofDWHj4XjI5y9qtT2aPLV0MPNU9pW2y4UtpkIwcvHtp+O2AwKyC3WkZm8gpHT54LC&#10;tDpSvMKVq0NrK8ajUh+iezERHh0Swh1gIs+JYd/ixyrXXjek8valJtg3Qx1oexVJknVEbucQLj+U&#10;ffyI6T+iOxnRm65NyfMmIUaxWOv+Y5yEnM29l1qScVCDzGzkLSHpGhvteEC3V9P9y5Rj2dESczP0&#10;frRddsYiOlesNgkMMSZmjRt6h0O3mD1Daz36jTK3ylB/cvxTaiILUflQSzNjMNywiVF+iBNg0hj5&#10;w/Rz/vrn5pFXDSezq/A8zeE/7B4/dJDwxiB94pyWM2lEZDFbxpIGTSOw2axxc73Fzc0W17c3uNps&#10;0WqB590Bn7/e42///BV///Ue9w/PAIAPdzf4w6d3+On77/DHH3/AzXaN3W6Hr1++4O//+or/8z//&#10;xN9++YJfv3zF/dMLtNZ4d3uDP//0Cfv9HptVg08f7nBzfY13d1vc3l7j9nqLq6sNXo4t2rbtJnR7&#10;IAb8brFKRmBxwgvm6DALJYJml5Zx4MZAnJpCMwaowOpNKZ4jPel8Xhrd9ThrdIooxFNAnSgl5Xdp&#10;4xukVvxxoGN+BPuZozFUxvhAdWt+xkiwHGfUqVBkNE8g57SY3zvmXm/uxsYJwpwCdS6HwayYISDd&#10;K5L8Xmoq5/T/axqnmLkjZjAsxVyG4FqU0DyVwqljzxrdJtZtGbXpcyNkMzWUjHWtAubS4b/Il7tK&#10;3i8N41yyDG0JR04MuXMq1I+5s7/GYMfVY80xU0bi45hT4RQyWm0dpQZBfk64cmHAMBGFghaSzGFj&#10;2MwbQ9cAG6bVB53rrow7/l3ev1b9gfLnRW84HP5nNDS5LmHqhFxOejkdRgd//w/TJO8kkwnG8GoE&#10;giPGSuNBFDmI8VHX0FdlZO+L0EyggdT8bIrVIxTvxAjZIWIG/LmQWqecwdTSo/T4TowJRz4jaN4x&#10;aIMrax6UBYbE2lxrX1oKxTIDqxvwfdONA/19vnYK4xlh4LYp1/GZbA91TBFndch5psnvGkzdH905&#10;auTi2vJy4NpTTgkzP4v0zYSc7cpD9Pccaz/lwAvREW+DWb8MLZG9tNa+sARKbSNzYc55G93nI071&#10;pbDE+CZ1Z06WIfmMazM1zrH5D8TbljMOYVmQs5UOXs1o2fPNJUX6gupRADAG6sbmVEpu6wuops+U&#10;x423Js77WB1ZNJ4RsWCApes09S5Vx6Xb9JZArlx4SrC8Tdt8tNa2k1tfClPt60v36fDR9IQpm5LJ&#10;QoExuW0rcYvzZapB/RloiH4MsQyi8j45lGGEfciO3TbzYaof9Kfhz50hII4xcNG+6bYd27aeg9h+&#10;pXVn3Ekd4sKNXUhfnIqoHlMw36ieyL0rqTtHnwnSocvodukb687zr9FnsZiaEhpyMAQxUh4fqdoP&#10;nBsC5QS6xRP/IjkHGuHAK0Bh3QCbtcDV1Rrb7Rbb7RZy1WB/bPH8/Ij/8/df8R//7//g//mff+Gf&#10;vz1ACIE/fPce//f/+hmrzQ0+vd9hs5LYHY747f4F//nXX/G///MX/PWfX/Db1694fG6xOx5wvbnC&#10;58c9mqbBx7tbXF+tcdU0uL3e4G67xs12je1mhaeX7sot3fZfQhsGMPxPj55BquE7xU4FYQVXM0Fm&#10;cKB3ZfkOlSHoS4wTQfdUcSdqWYJApD6p07MgtZjdRcoLo1RRstNa5WubVeYyvKQATCJm+0R2/oih&#10;VwgBqMD7gAAwZ3DBSOsY5TswIEnmywQHCEWOoztI68J1pxBiiJd40txrQmh9p9Jy73ICSE+FeQQs&#10;31EUE1xy6vSuk3P4+RxrMG3UCucrDZQJG20MP1bOc5FtZ3L3SE/xhX8No+3MzzPahIT02AZbMpuW&#10;dsx6J2qhzvi4lGJeshZdB8vwN/yxjZVR25aSPou2A8yJfRkGzpz653Q6szSJuAKSwizKbGH6Ofg9&#10;e2VvQZ219YZQVBYxSPFO/fy6UjJBTvmxec2WTw1XwXIDDh405JUC+oA588mUcOhNrbmSwAGLukhf&#10;+fR3JxPljBHlgfTv+WAbDQ2vzYU1d9gTpTqbBA2KCOVP18GPTWxMc+Qgdt10TLzPOBpX6dfrXC9p&#10;NlAEMB+A+mpgfgBX1pyM6ovzGYh5I24ueuMwuFUdPjE5WiJjSKP5uTkzt0MiV8aM8VjX7hQsc/hl&#10;jOot6InUNG/JHIthSl/pVHuChvHwfkPHL1+WsnWSqXa9kccFU2GSN2o2hAP7DEKGcZq2e+vqdRRm&#10;HrK12WVpPTjsQnqrixK5w11Lofy1Dr9cWCZo15EVoKWqLqHAO974Oig9rnbl9UOh49nlPXq45yUw&#10;FoFTRml5rhwZG6sUvwmVMc6ZtN3VnhfLX/uXy3/r3Vf5qN0LUrnm5JRz7e9FdtLQDTOYuLZhj2uN&#10;D2UoJ7GOUrbeWF1L6Z2l5TVCwJzmFkrj1u36vlwZMUfHKxlZhYSdUevu472I3hJDrj2Xa2suQrYX&#10;rTXsE68B2lghBMxJRHEaQ+/z6QyN25T+i6GkH+eY9zlw9e+5bJ15MPMgVM48eqnHxzSiwXO15S6B&#10;WrvTkhhooraQAE5B91K6uoAdPBdcvxMD7Lh9lht3VkdB2+1nHcHkBX/TVLAcIt+a2wuybWJA8MS6&#10;EeZUPRXU6UbrWZ2NdSmfmlcXmf/WwVRqvOGKYkgzly3PSkv7Unf/34k4w0mMrfFZq7hcMdA70Gnt&#10;DNG0ufP1VKBxUm1kPqVPnDsBBBQaodEISRa/xG63w/3DE375/IT/+uUr/vd//RP/+PwEqYGHpz3e&#10;3V7j5x9fcNzt0W43OB4V7p+f8Y/PX/Hf//qCv/16j9/uH/H0fMTzyx7r9QsgV/j50wM+3+/wx/0R&#10;222DRgLNSqJZCTRN54zv6DBfz/XGAzN/vHElwXKBMbe++BW+8Jo77WPCdlB46+uLlit8RwU96pIz&#10;Xtl1xeniaPcVLsAzdJOjOUf6OibUneAWbVYQtK/c31yakcYy45sN75wF5nfa4BOrkzKvlMC9BIOq&#10;VSre8LrBOYznMsbkPPdx+mPM0/Bp4tZGSvAMwb3ucY51F6o3p+ySYJBwsMo8gb6mjhjdgqQb5JCA&#10;I+hUBgoXS/DSUGmXpHTnItQ3nVLSHc/uBo8Acb2gJCAlpzwgLgux5ScpyC8rRIP7vHSejeqY83ym&#10;6VraZ4amGoT5UT5C/ZHbr3MHYhic0mDgIlQnx9eS+x1RvmvmRqxc3vmtoidUhugL0ZgLPp9teCih&#10;ZSo9YeQHzfnjrTDcI4QUb5LdvlxoeEw5VTjdL9RvrjPMBdtuSa7/NVe5Z3KokvnsyiYhh35sDnBr&#10;MWc+x/qjfr5RGdAtQ4DOO858OsWpI5QOzuOk3WVGpHh2WjcwSoFd1nj1NMfvloPtxCyT8UP2JLeP&#10;unEJl1EzLzyeNSskiH3dwTizWd55MvjXoNvjQXlPjg4YC5ozGG1iQjSJ8pxnonw+83v/COGkzZVb&#10;hnQndTKP5ZTqBSYYgQv6iq1BEenzfPtlmr8uzadC+x0NGgj2aTJQrtzRd04sSe0l2RmW1COmIFZW&#10;yukY40+C+3saqdnI0t8n6kzRtkfqz5WLU+9cHpYaw5jOFAN33ZtXRzfYNh2JuqrsHom2hlC71ubS&#10;s3OQ0iFDz89la7kk3lqCJfss9iFv3KMdzzvko31+pu6/xHFXmR93uijhxafUyUPo7Dvx2ISYbppX&#10;SSoewzxrYOmHqeBitBBEx3NjVOL2BxKrkWsTi7yjdlf7bycmBGQb0xI1i67EB52b3y3HTUFvudO6&#10;++hr+imIeXmofGSNF9H3OtpUH0BWM1k7aXJKnE4Nata9K/d24zHCHRcSOBdb5WHFGcggNPPICSE1&#10;mkagaRpo0Z361rYtlFLYHQ54ORzxsj9AQuB4PEKpbkFJ2d/fLAClFI7HIw6HA3aHPfb7A3b7Fs+7&#10;PbTW2B+POBwVlFKesXw8phLQ5E7fMfJzNCY0zhdh4726/DHmejAmVH6N4Z6G5o6J40RQAn6wnkk6&#10;RAhQAiNVdyWS/AOXIs/sL6NChpUYtFCBO+ElhOsk0T5znyIsaK2TvEEHv2LkOrSi/sL0drsNI3Rp&#10;svEtBrDN0SbrS5LLkzmLUSO8uPmnIrYuk4aNE8/TlEH3DecG5f8Suc62EgVKiPDxyFaahHG1U5zK&#10;HBXRAAPY3Nx13Ewxfs2xzmtLKJEhQ3WEngd530K83a0tVY33vkSe5sq7EEMJEZXL8xau1RoU6S0z&#10;1PcaYfGaGdo9V5DxXIbgUIsGPpvSXYQC4DvwY/D2jIJ8sbSuHpAr8yUDbSL18anKgzc4nmlOWNPQ&#10;3el/wbrT+yZ3eqpbn0XPAo6GlG46VXcNBW4MQaXdAz6AFznb4fh1v9bKqqvbTzljB3mW0b6k9qwD&#10;v2Ecv4SmJe+QQ/4ccQ2TNH8O3DqGq2+srh2fJSkalFpqsHdtHtwarjWaupCB8u16z+nwgNJDIAFH&#10;gXb6KjUX5uElnK2N7qfjV/4szdQml1PbxL73s7s8myauCfhz9UBadloXckFtsdlre+L7FIW186ZU&#10;no3ZZezECpqcPLeUrvGaZOzpFt83zIFafS5VVsn7KevVPUmeKbyozNdox9TOv6VIBaTR967tLLef&#10;ZIhf9s+NrpEKxsuR98d3/smdfLo0hg++HPps6cLsrc41fYOvLXyogzsGXN/GxilnHHJsrzUw/rNT&#10;rJmkrff1LNvFkVqfofkwVTyhvCL20a9L36XYYDmci7YhDkBgOPjmNe1N50VA99Yjf073ZUzH8ssv&#10;DW4zdITST593yqrb3pOc/Uj7H3Xl4BRrI8ZHKJ1Sx2++mxzjwj3zHIz9nOmJljpOvw+SuDKQsQah&#10;AMV5CrfXkX3inJmMWkajRyY5P9AVLfpYn+5fOfwnhICUEutGYHu1wvXNGu+uN/jubosf311DqO5k&#10;up++v8On9ze4u12j2TRoGolGAFerFW62V7jbrnG3WaHdNJAa2DRbXF+t8f3dFT7eXuF6u8FqtYIC&#10;0CqgPSq07Riop3UXhCeEwEqvAXSnHAtNBkj2jEFLMloCyulkY8uNberpPi1XoOhkz3HzdCfqjcff&#10;04mYdGwzQXO0jBx6ASLgu83VslvAfTol4ic1lRi3yZNoeZp5noNxA3E3sfkU/VFhdgJKvADLSVUG&#10;Yfok9OWThn3tcQhRQdXURdbTVLDXKn8jcl2pkGrNJ65fIo7Z6LDGDBucJwyLTVOehoTCvyRCTu3u&#10;ubSepXrFHbNpQrWptwHnYh3Ldr8GcdO4bUjTmC1fJOQUWl52QI6bL4+SqnrHgGdeoQwFCrjGwNz+&#10;Cin6QktyZQd1yJo9JTxPkgEYmcrW1HWXcgQ1/bnkluO/urZyJI3y/b8hmjjDZKquVH/mOn6zgzvo&#10;3AITGBOgy2uXE5whInlpOrdM7fztIm3E5Pc6rryQQbekHzgalkDOOpti4M6tu6Z9bv4SB7AX9IP4&#10;HPd3PWQ7+1OOnFSe1DzX1LqSOC2KrzMceN7te6FxEsxPvk+iayvw3M5rviptrOdDe7R9laRPWGp/&#10;VJ4+bpPs78v2fFFDujCE9a9mJ1Wcxw5BcBmGSCoTjH0USoth7uTp7Ka/8wNeeMdGWg5012F2fao7&#10;JVAn1qlNA+2jvq/1+FeqrPEULDqG5vf43Pzt969zUiMj66f3ChFNN5qn7FOTudk0lqHhXtfq0jmm&#10;zfmQZbwGhpsHIT0sqndG+Gn3PH8fi/HsPlNfX92+nCtHje/9/cpGPOCwTn6IjyMnu3TzqO14Z67x&#10;hFlTwf4RxHlilW+em/ZLth9yZbzc/qqRgS7BWZinjwbQn0RgHC1x+TBcTo0zK7a+TyUjp+S50Jwd&#10;E3Ifek+n85SIj2wd5hy/3Pk913xK6UhTfSI5dWWlF3b4VWpul4+zy8vd3OnTcabOg9jeWmNrKpkL&#10;MVkiJu/mlB+i1WsTLTuDPo7O8Rm5Ht3hW7m2CxcxHSYl53FpU2lK5lNXJn/N4VwIybbu30kelSKN&#10;ZGPnXSL/pfm+WHnTMuyNPzv5cHwWakrJ6EqI6GmOi8kfqXHKtLsP/efmnzjOqfyN8q86tGSlgvpD&#10;Oqr73CrXvA/UQ0wf9QicxmxA542QwtuTU7cNsBbk5EnGJCldO+zVsQzP03LQp9wyUjJMZ6uzr6kN&#10;0pNBt0lLk9t7UG93YQZ64AUM7Tmo3d8ohj5kinKva6WQepw7U3Ucd8/mylJitHsKa6qRccxgGLwt&#10;3b+1YwlMrcPtFSHE+a9qFVoOQVndgyMkFDS64wm1BnbHtj8h7ojjcQ9A4+pqjY/yHf74fMTL4w9Y&#10;CYnPDy9YrSR+/vQef/nDB3x3t8Fmu4FcS6zWAu/utvj503t8fnhGIwTebVd4eNlDK4EP727wbz9/&#10;j//1x0/48dM7bDYbHNoDHl9e8PCyw+PzAc/7A/Z98JzB8LUvNIQMXH1imgZ0zI0wDyUwGizlyA6r&#10;+nKYILbjXIj45OGiWIs2jqQhuuy6Dbq4RsNkXj6tuyvXFHlmyuLKz4Zr3DB7ycAATCSuI+AP9IeN&#10;l509KX5yI6U7BLddbt8ZxwGpAUYJsp0905B07AUU2JwrrkrqXlLZ+RaQo7TXGAimblSXYEjOxbxz&#10;iwqwced1apdIBZmmTlzJQY6TM553uiHSONoIBdljEjRsOygx5MXSBvsrwqeE868LzugyN78bJZzA&#10;+wpDZ+kapwakUH1BYzXsvcCrmfKuSP12lonCeMUYOWoyS0/MYM/NxVg7chyHJWuNK3cOpOQNj5ZQ&#10;OYm/AX+NlbSFdWAjvb5IAdl1lYCOjZR5zvHQu9p1PRffqi1jHE+TX/pjpXwDv0mvgUGGdz8ucuvg&#10;jQhjmlx+mjPvtYKnnyXLj83tfsKmnFCaOYXcMtJpnrcMT7WE5k4xMKfOadkbGBXMWFkSxUTjsldt&#10;gBeWyAJhGkY9jBrNPBnOKU+YLwy1dOjodTqokbdocmJWZ/1EjlI91TDnlhPbR0Ugz1z00Hq4UrLk&#10;FiZJqZ5ZsxdG5Q+m2pBcaHitjXGdSWOD0u765eg0aeM0J+0WNP9gpB3zJE/eCZVbIBdICG99ARj6&#10;ViX2Nq1bvp8GfscHbg3JGNqsMU/xM6tY5oOlAodECFVim1CjrSwVWB7on+GkSOXKCV3Zoz3OPhVn&#10;pLtb8dphqJyDukSuK5X9csqYyt80bPnEM/rH8mrNnp5k/S0NH3fl2P50QyU9Z5ZLoEcTIxNztLHl&#10;Oc+E6D/vdu0LBd06ZUzcOZWVNxj8adMwjmve3j0FNXtUaF+dWn8tcvU57u+cNpfkXcKmOZedJ8eu&#10;4FTcydraPrmZa3/KMZuqa05bVooG22eWkFkoz+l5WnD8+79ZOSZAkx5eC0uGnwo61q49LW7j0d5v&#10;d7922z23/yW+h7p24PSeW0NXjk1saUy1cSyNTs+fubwe6TZQvYWmX2a/dIPnpgYfziEPZu/XC/gK&#10;cmFOz9JaW4pFLGgohZP6DSMf9wDGvBILnqP5xwCwcTxSMRNGZ+d3b24eeeMtVJ/b59ta64H20T5t&#10;9remL7MN8vwQBBq4H5el7J/BsoQdOEfzhmywYdksR/+db35xPFILAGqkQwn0t1fatFlrZ0r9SPMA&#10;Tkf2nifiRuh1rENdw7rwbxuI+THnlilKYH2Pbn0kbg/kSQLnKGQvkxmWIHR34tvhcMDz8w5PT094&#10;fn7Gsd1jtb7Dan2Nv/y0wkpIfPjwAU+7A5qmwYe7Lb5/f4VP72+w2+0gRQutW9xcb/DHP3xCC4mP&#10;797j/v4Rj32ed3fX+NMPH/Bvf/geH97dAAAen3d4eNzh8fEZj0/P2L0ccDwoCCEhhYKQK4jBmQJg&#10;WKxjm+jGMGwK2o+87SYK3y9phYN7lv8Feooh2DecdHctW2y/YDK7dZYYjgXpR5kIkJhDiI8tXD9d&#10;vC9DDHuogzUquvXHzwbMHfMuXcgYvgw6x1a+Ej1HfVbdUw2SxqB/HjnzIjDO1fC8qREuzinA/15w&#10;it7NdxSb9AsRUvjlTZBna17RXYpsy+HR7ymlfWTtk1nOsIKvZwP5U/S46Up5hOv4LQXnEKP93Ejp&#10;PQMwnCAc+6qwBtn9zYwjpyYLDUDypw2G5JW5jQzJNrnGLzEtTH6QHwP1c/JfzAGvBNAUDrOrSKb6&#10;oFOEx3wmT8hReFJDUI9TKqZuG2nds8hsXB+m9gYRvnKGFEzmXafLCRgZFwgqcg5tc2Psv3i9NTqX&#10;+zznWQxK0FPC+zVEitDQDKMbHcyh6rh5M/c6itVfUqcStm498O0+a+gKqFq4+5vr+PLBXaVA9cZ6&#10;+tw9vdTZPO7n8XqEFn1/OnPClOOUF67HPxF9WO8JzDX/ctduqXxhbLVWe6jMZGXynQGzOrwZ21gt&#10;lpBxSsrMnR+x/KZemw4AcIzYjmH6HPp0SE4v2ct5maC0LV0wdQzu2OQEEcTaUbMGlpTv6DgsPRd8&#10;x1d+3pD8l1NXKH+srNI1nJIl6Pv8cl3+Ruaq6E/cZMTQS7KRpWwjl0NpPdy1k7uWSuwV3PxczjAW&#10;rpfTx4MfcMAXzVPO7zl4IbuvsB/XiPFfctpujB9qotOVQuu2Dxo15QprTw5Fy7j6LvcuXXcGP3Pk&#10;KQ1z4IeRbZusvSLYb4Wyu5tuDr6W9K8l646NUXr8lsRU++drBrcuYnv6KfR/jsaYTWRK/UvLb6e0&#10;94Xqn6ojpdZFTduSAY4MHdzfGlzwnAQXdGbyLTUWvm5I/QSERi0Dvp7GMi7SNUebMs4pAfYKb20+&#10;dD0O9j+6VkrsjjZ9zIdPOjzHc/r61Dw3xr9K9t9UHVydLG8tKjkMXk9KHQ5jw5f9TgPuYDHKH9zX&#10;Q+Cc1gqQyurFbr5Pn1AaLUT38TiUEmiVgBYNIIBWNGiPe7w8Czw87PHL5yd8+vKEnx+e8cN3B/zw&#10;/hrv1g3eXf2An767xe7QYr2+wnbTka6OBzwcn/Hw0BlSmqbBT+8/4P32Br99/xUPj0/YHyUarfD+&#10;5grff3iH9+9ucbPd4Hm/w5f7r/jr53v86+sTHp5esD8ecVQthOi+tFlDAuI4dJ/WALSEGhatBqQk&#10;V3uYH/0XoegYqxhGge9PKaXF9IYJFAq2Il/1CyG6IzLJ2Hm+pBCj6h+17iTu/zRGf10QTVSqUHl0&#10;arNotEXDMLnNgprBaGTTSq8VHN8L0etnODB5KO0Kg0IFpt3adt6HItpjDEXrwBeOZuMW9qZp50sL&#10;eClmlsxL6nc3ONF1YrRe7gYq1+Dpqv9DPYopI0E7NRxcSsBcKIBvDgE4OH+cOmJf38c28pgiEVN8&#10;uLQpQ40LK/glMdc5AWwuYTZu+G2C6aaiHzlS/hylul8KALYwtKwCa4z0wXk18D1Kp/1FGkfn8DSD&#10;3HGc/OtWzG/fSDnu/+7JgjY/C+z7yOvLXGOLScfV5fVMhiOCtpnKLm6emEJjPe/3dBnIo5UaBGmu&#10;rSZgarBjMsZwVikR1Bgahkc/wJ6iYiDFGMTlBk9w5aZOh+yu+Is7cEIOnpTjR4PnRSnDQRI6HjAW&#10;VOacOapCdDvz0hjGXQO5+ZsLmgvNfXf+mmdeXzrGgAZ+eqscTya0DYKeHO60IxZoEzTudS+tcqag&#10;JD83D0P5c8rNm4Ojw6D70+wH5CSz7pdNHxEc/XlhTprLC/iYvg86J+v09SvVGaEG9VCIvn0CuvfE&#10;xqoe91H7lKThJPRehh/aQTpCuoaMgCGx048BIXQ/v42BzTFGGNnbWvujMVKIhvSjhnVCFoDGMgT6&#10;e3mI94yF9EF6zsdKaUdLwfxXmvST8mQBX1dy14j514ytGGUeCGhIwlIYxyijcrknV42sydTdldXB&#10;39utfiFjOLRN6/FfEQ6ay9EBstAoVyO0y3f0R6/eBn2Ap60Hir4NxrZi1pqRQTiZNOZcibWJliVM&#10;E6y5GtdRbJlSDUl3M1EAACAASURBVLp+iqWye4Z1umHbpwlfuWEM4x0/NZ2nIND077pAOasfEO4z&#10;Szbt91AtNYTWA48e0xB52awLGbDpeNcnmnly7GmSLM9wZWxPTodxSjeDncULnBHjtdDaPS3NuXKa&#10;fu+o0dnDOh498netx1I4/aTEjuPq2bH0wwmYGKenGcvUOsCQk6nfMCUvnxwe5/AD73SkTqng64Tf&#10;Xsr7xnndtXsOe0HKjldka4M/dnQ9J3Wu0HPmwwOrX2XKienoxgzdScbk5In1ucvDcvowxUdD5cfs&#10;WzZ4h5E1RlE5grneMlFjKWLrVQhR7FieEyq7n9Pg9jhq57SeI94v1D7RF9Slg83bKNXs3DW6YWE7&#10;OKTmsrLmnC0jhuzeVh+MD7t/vNTcXFek3Sx541oK1DtmtoNOTd5xXO3+pWPI1WHaMkj5RI8PYbxR&#10;arQluXYMUw/H77T0P8rgYNuBxCgHWHs8LajXYbTNJ13borvz8nxsPEl0lJ17OSYg7/IwYz/KCfG9&#10;ctQ1YuDskKk9OGeP7tKE94+ifZ79KMS0i9rm+fqofOXnt8vIhaXD97+5QIHackP7hDvfPf2c4clC&#10;COu2N1oWsQR4+WJ/h+orScMOS6CuEj+i6xMb/ouUXwurrEhfGHs1G0yidbdnJHau1vkocpgr6GXy&#10;RLs83ycYQ4b7Hs74MXL/kF4IKHUc+OSQxWqXYxdyCxlODrPHsKOjxegLH200Rj/v9pzWyj/aH/uT&#10;yxuGfspbEh8I+/sBbUuvS3q2rzawnvXQAbY+rFj9eNyfR2WW56usRjj8UtLV2YkPzhKn/HKUMaSQ&#10;vXsKaB3DaXCm3aR6i59rcnockbWMnYf6heiakRqQ/fwaJZxxTY7qssZK+6cMChKHMl45am4ebCxb&#10;iBee1pclLZ1bDPUrqIEAYZ2yT+bSUGTZfuWPY1iPolCug63wBkwONg+y/czJE+eMsG0VGHDQZBNE&#10;mJUQAsdWYXc44OH5BV/uH/H5yz1+/fqInx6ecbNZ4931Fs27BldXVzgojdVqBQiJx8dH3D8f8d+/&#10;fgG0xtVqhQ93t/jw7hZ3N1t8uN1gt9vhIBoIrXB7tcH19gpSSigFPD4c8PnLE379/ID7hxe87A9o&#10;+2tam0aMG7npC2gI3UCTrbubP+PXj5xwV9IvU/K7KBmjpFHlhN+XlbR/yjx066KOmfFdSMDl+itg&#10;XA58va0dIdsVoqwiIspxaMy4dFP7KwVzJXNnFDDcHd7mMgVUgVu6PefApQTwzQFOQaxVYGK8sXQe&#10;uGW5Ruc5wRl+51SIzovpAkoMLg8ehG2hA8LRPCdZlGAO482cmOLYCYFbe0vN4ZgjNTdP7vscZ1+w&#10;TIckyyBdwY9SODfPmGRQZFCSP+Rk4Pj4qTCnE69m76ndS84hM80pp88Fjp+9FtnSdsDa70qc71N6&#10;dTRk2zQB5mT5iBH6BCjVpXPHe9p+5J+UNKZVVpdRw6K1pw/Owgw5mnkWOklmeG+1TVmlaG3TMgZH&#10;2fnHPuLl+FPCHS/P0Du5Bipzcjp2/KtbIdJOjVSfcfMxZ38YDf1hvmec0yGdbPyXztc4zTl7Hn3n&#10;uosHWwnofLTLzgGtg+NjAPqPK0Z+F7KvxCvyryvxCwm8HxgtdYRb0maUHnce5NiLuHQ1mEvfnZI/&#10;Jo/FZVpb75xDBpnTvrsU3HF3P+rJ4SdWesxm+suu8zWUf+ky5tKYex2cQkeYo6yaMY/RkTOPou8D&#10;Zdden25ompq2RB7PyUflPp1Bo71vZJHSpYXP70IfTs45Y3P5Mvc7ZUNx85xrD+Ns6eem6Q11OOX+&#10;N1c9S82z34scYH2UtkT5ZGxS+xerC8S2yYTdhAen+3On/Mdpq4Gxv7jBczHdu3ZNVq9l9uCLyF60&#10;4DpZev+g86cmuDb0zrbQARDobUr93zN3WTfW85b52hAMnKsx1AXLor8FANkfB6m7Y+iOSuG4OwDQ&#10;+G0t8bfbNT7ebHG3XUMLiePxiKvVGrIBNtCAVti3Cr/dP+Fvf/8n/uOXB6jjATdXK/zx+yNWqw0+&#10;3kncXa1xd9WgbbrAuat1Z+R9fH7B5/s9/vuvv+I///tf+Os/fsW/vtzj+eWIQ2sLkopIwYp8kTG0&#10;pYfsg67Ge4mJ0G31V7zfvH4lAU8xg11qQzeODO1EYbtfDbhRuacMQzAnzbkwUbYlwr2b/v9n702X&#10;ZcetdLEPYO7hzDVKavW93f5xwxH+7ffxs/gxHb7h8LX6SmqVqurMe8okln+AIAFwYSSYydwnP0Xp&#10;5CYxLEwLayIwq6uSScacbVxainzaIRzutowOoKz9W0XOhjKuO09xmgUynGH7Qzi3tpQGvpWWVYMc&#10;I34seLUlvhVFqQ3mTic9TiLsbGoM4+C0/+bStKgHcOdoDq/n0q4RQMfWCX69CF359NsC+f9aylxs&#10;nz8WH2wRjGROaBIiw1BQOUandL60DqTjoAOD8gzcredGTbmurO8+HwpzyvbryqWJMxpvcU+pCWxc&#10;bpwM1aH3kVy9YMY/j7TXTAgF3ExzILVPhDDOI/Sz4KfS/rcdRVyQggm8AcoMRjW0FOUfrpOYI3Za&#10;TN78zXlvr1ljMzjans0YgXMciT6fUfaX5XZ2z0nplFNMbCRvaGgZ/sqtFd0eE7BIcE7tyiQvNUdb&#10;BdzUlheaS+lAuAnpKr18yjbaz0/aKNmvtENDDDLSlEcKMRje5xZiVh6T3nrL2Ysc21M6/dQuLlAu&#10;wM8z95UcmT/2nry/c8rm0uUGHISc9cdAqLY8Onz656cqZNOxQYd+qC1LZcgtyp9bQyhw89J3ddja&#10;2spB6TrLaWPuPMrVaZcHzYX0AD9dRnn2HzR/7useM1sTzYMH/H99lAftlc/DNWeu7YMsmWs1fGie&#10;Jx0YsgQh28kW99qtIeSOLA8IaoNj2BD98rc0R3L49ZoB4av1R+YJm+si31439oewYiI4/djOU0TL&#10;dMuFKXuNWegEhzP7np8mdYpibH7myhpZ8A/BOKKt9Zj8oGRNTFZTK/+oy5fLj/5w+HaB7PKMU2sl&#10;v8s5YAyc4wycreEY0KGvahVCAqJDrxQennp8/PqAf/z6CTe7HaSU+Pqo8PHdS7x+9QIvriRACoqA&#10;+4PA//zld/zPv/8T/+O3r9g/PeB2t8Pnu0c8HAh/+O4V3t7e4OZa4vr6GrIj9H2Pp8Mev338in/8&#10;doe//P13/Md//oa//fMT3n96wONewVxJoYOaBofCcL3eKKhH5okk5njJGqE6oFz5Dnz/XbJcRfwR&#10;rKZOMV/cvlF/LeQYAMNOhzKUGrtzg9zscmNBc1MGCWF/jhRoSkzhDRnCHFo2plxwjozScSQB67jc&#10;4+FYRi4hLOGzcMg4Grc47i3y5zrjU89qnDocuPxbWXfPCjPhej1hey3nfehdzFEalgvK9s/pRb7j&#10;LtvYubC/luYpMTbbfy9yHIFn06GvjVsjVP9R6t6A4yfmWA7th1lu1Mr9xa6npKxvHSHnYghle6vk&#10;eSBDgzNWKxpy+DmRR6dLlxuskesk09c2dB4t5ooeJ2GQwXBhJTOevGDqc7qeyBiTGI8vCZrTmK7A&#10;jNFo/+Z1M0N3Z/0dmMO+fuiUwQTnFGwAeaFAVnpWv3S/FHYN8vN8RPMT2dJr1z3RzaMqTXikDiJy&#10;9mchCIR6oz/vJPZPlffnsts/wvodotmvLxe2Ub0F5mXxJ6vFdC27rBBmcwaAH/jKGZXdfIm+suay&#10;cTvnXO8y1cE5kG0s20NS+1xtYMJSOjg7U3W5i6lTjn1WB0hOI5Puk7RNMBXAuBXdP73XZZSBPPpT&#10;465NdfW0cHNuCdoFzJRhyVz41m1Iz6H9pfNGJq6oA5YFvXD9WRo056sFdtCWriPfZuXLEynb2ZAr&#10;Sh8vI5TCuiLOa4/WCbw6E3XEZLzwHB9ocE7piZ9km/L7zPWSGNXzk7LjtK4f/JDaa6v8So3kmXPB&#10;qYLmbOTw9Rb8fwv7R0gm4/xPx6DXr0tYQTGLyjX6/wpLKMuGlyrDK88OnpslMGUOz3LWjGBuRJqy&#10;SUD07jufV9n5F35cNV87W+FrAR15aDuhP/maTel7XHr7XSwMpLftfkM1fjiIya7E9Nv/8LXW56zz&#10;hd/7ZUiCPnxLBwy1YBNVaGnDqkHyqlZgmaGOgw5ComFx0HB1ageiHo9PB7z/eAelFB73Cr9+vMcf&#10;f3iLd29e4NXtNaD0qXAPe8Lffv+Ev//yG/7x+yfsn56w23X4fLfHp/sef/zhLX569xpvXr7E65sn&#10;dJ0ACcLXpwf88/eP+OsvH/CXv/+G//zlA379cIdPdw849HqSSCEhpfmSNVMAtBgbdz/42IcZg81N&#10;ipbMI3Z/+VCZHp6NGIBKUELfbOHZm9NME8q7VsQN6EvTp4UUI2G0VzQ4Z84SoSxpICvs/5mSk3P9&#10;kOPQXEcwOyW444xrxyyUPllOw00pl29w+0zM4NLSeFlurHHp9HEJnmuDqR+l82zak49joHHrrs/j&#10;z+saxyf3u4aW3HS+IVV46Vop+bH1kTJ4tl5bOcazVO+TZVHNcSyV0OTU4dHkjw8wKVosP0W5IrJU&#10;aakZryUyMR/A0gapvkit2VKDFSfHncPesqaiGwyQiMjUbDAGB6aMEG/gxiAkw8TA6iZkn4ZlDEp+&#10;AIPMKn8O9wpRdp42CsvN3S9Scl7KLpEKypk9ca5C9PJYc0Doyuc6IouwfEI0GU75vpAQhnEL+6TE&#10;6d/JrDDv01Q/ZwVEBPKn8p7asGVDCDegL63D6uC5+QvnH6d8+1/XbRw20Ju/fehgn/wAjhYyZMiB&#10;bcsP3HuA4wsdzJyP+CBm5YXo9GVMIn1FcAqldstcnS1oSE80UplrbD16/Gwz+Xr4LUk6iUn46911&#10;xKT2phyn/RIdm0NrGd0vcxY0Z+rF0HWpPQPevBYKZkRyKWd5n72WYnkDz3Pncog3lYCIZteztsDI&#10;C6guQHIr+0kOcmgtCc5IBcA8V8zmjL9/ZuSP8aKcvTCGcVyyc5ShJKglxXPZAIlCCCFmfUpEzDc1&#10;Q10EpLZq3ndC439J569F21SzW/ZYvpXHle/5PiqdOxzGOjNtztPzdvbtkH7kyg/5cnueDX492+w5&#10;7QVbximC5lLzJqXz1/Kt0jlj88k19t1UH8Sen9P85w7jWVRepj11Sbm6oDDdZe2x7WoC5taC1Jx0&#10;5hxJxwYVshH484PbW0v2lSVr1aYnhHlWd884ho1pjbXE6WtOQBzND7AKHbBgB9c55dLwd4RPufs0&#10;bw/NmYd+O4jcGKIlvplauHUclx9mBc7ZaLOBuF+zSwCd1A8ORPh8/4T7pz2+3h/wj9+/4G/v3uDd&#10;q5d49fIaAoSn/QFfHw/47dMX/P7pKx7v7nE4HCClxN1Dj0/3j3j/+Q4/f/8W371+jbc3V+g6gT31&#10;+Pj1C3798Bl/++d7/O0fv+P3T19xd3/Aw9MBUu4GxUAM10AYwdKbiDNL11w4NMFpNRtdrI/18woB&#10;wKs/FDxn6p8rQmna1kRMUWlFT6ycHOeN+Vv3N3dctQnGDCgTnuMmBn8cOMdAykC/JmrHhBVIEkVx&#10;gtmac1SufK5PLHgwdxxTTsNjIqf+0vm5dD6n+FiuwyTNq5cgZXSInY5yHKQUiOWK+eS4ALg+XT9o&#10;rlZxjhmvcoXV3Hct13jpujhGvSkaah1EsT1ypqTYioJXlhIBxYdKDtVOI8uoCdcw3Mpoka3kV6JU&#10;Vi51dJQ6z9NK/2mNV6fe19dGtQwpjMObtS0FwTovhFqsky818Ix0ieFEAOaKUd9QxuZPwt1ruXLA&#10;lOPoZYG840UVMx0u/+v+5J6YKYfZAQxjv6mIXi0U6+RK8QmdDrD1vjwjo9YdgzruGERp5njcaRcb&#10;+ZAe6aeJvQ+hxLnYGqXy1XyOEKhSeE3pDam/S2s19pqp/vx8Tr0B57EP36EEQJ+KaNsvHEO/FXxU&#10;4JgNQWYEzXH0Enqrc7ngHTHSNzPxJZx5Onc+sgICjuiom+DrU3kOzJZ6AbcfxGT1UN3+mGVRJ5S3&#10;fk4vYx1bzuSC5ohotHv5bJHVR80jMU9z+h5tjxIZLy/o5IK1kJJxcnhZC/tjiJaacnKQYxOOnTaX&#10;sl/5smbsyrsxDxG7HrjftQEzsbpTugfrsObkH9NWpjpfs/CTcLrbnG7vtDnz2zt1zi5LiHx7hk5n&#10;/57LhkSpm7S48u1AiJC9ur2cU2JrDZXx3HHKk+ZyZN9Tj4HPl05NT0t9wIw9WeWa1hGoUMMqQyz2&#10;IIWcfcGMW7K/zLjGkgxFrHU4i4kv4eeWhDZruTp10TwcT25TVn3lNJbKR/XI9+cRUfI2n9p5tibW&#10;5CNcfFDabprHb11+KCAJ6BNpnyuKA+eAtNHRh/tWzX53Q5CREBKqB+7VE4gId08HvP+6x+cvT3hx&#10;8xm3L64hQdj3B9zdP+Lr/R4PT09Qh14vol2HXtyDpMCuk7jqBEj12N9eQZHAl/sH/PbhE359/wX/&#10;/PAZv3+6w9eHR+wPB1AvISUgpRy/5tfNTHw1ETnRQFK9cGJPvNUc1fa1rZwyKdbbMDgYJjhjdnL4&#10;UmjFazlrAhJtOIyCOaLVhXk/v1appJ6YwbAGWxBWOWQdSyqmgLa1HfxroxvaMTNhE2WvybWM2ktx&#10;Cjpq5vRW+utbhxHSpmBkX344TvBgjiGmxZxpYZAtDUBKwS+vpg6fh9tQojwYeU2exjoFA/TNThbG&#10;eo6h0bBRIH8fQ37LNWznBY0whpBG9eeCC7RpsZZijveSOkKG7a2i1OiyuC1i/sViTt86DhFonXI+&#10;+fxrNk+AJidT884MHTAUdiL5b7ign1nQSSZFrFy/suwqhAgHzQX7WQcCEYlmvGFNKJqfIJQrv4Sc&#10;eSU8aO3guRD/5wJt2PqF0vaPmd6ecvhNZcfaHneI5qEmMCMXuYECSV4qFIT9df2YlgYHQDh4jqPB&#10;3hfHdyo8j8dyRXrPEWKS6LgAgBqZgl8Pdv653UcndK+nKcGavKfG2ZwKQIjxGHtM/PezebACWsqR&#10;p9jLcuHzwhwZSRCmDzoDAYzBfKdvcnNw9vlcHp2zTwKDL4JZU1uZR8dCqP2h/t4STwwhd/yiTn2z&#10;fgPPrcqcekM1l17RGkOp3SG1b7SEzfdy11JMxnRkkAS/S47VAizpw5SMHnrmlO1cIWuDO0SiLVK8&#10;1w4MvOB57skGnP3W/jcFzndWWkZu+SVoue+3tpnOyg/4KY2PPyk3ZtIV0/lzsbaMGvPTp2zCGu1O&#10;7tTlun/b9NRgiQ1M12m3rc72H6kgk4Z15caxruFfuyZ/rdjWSPvwLba8I/MSItK7+Whj4ct47voJ&#10;GzhnjE/rYtqIdIAZ6f9IoFfA4UB4OhzwuH8EDnt86jpcXV2h6yQOhwPuHx+x3++1YqkEpJTYyW6c&#10;aNc7iZvrDjdXAvv+CQ/7A35//xl//+U9fn1/h4+f7/D18YADCb1shVZUJSkoEuNxhAKAGq+/6Yfn&#10;xoCgRoeqcIx1tgMmD62dc0ucmKWb6ppCaaoPOQGppGz373A5mtEkDJvMSRATuLzzkwVyFTSXrgph&#10;oYHAwSEnAjw2TrlfI8TWy3Nh2nZf1BixL8jHOThAt4mUs+d416iugZlhrJC3rDGvOAdj7O+W9dby&#10;IQHBKqgpXh/r75hCyj2LGQRDwYFN+lJ7jZeXg7DT65QokxNTxs36/l7DoRRyioUCT0I0+Mb62PsL&#10;5iiZF0FDSNCwn5H32MigtRWydSzynin+NE07IMXuTyfwyi1uBt/AtwQlfKF0HcbKnj+XCH+jaacJ&#10;O4t9OmN0kLXvEKaThMY20mQAC7bXnn+zNBQN9lkSRNASKT2Re6vE9Dyl004nqs1liKEmh5acNqfk&#10;mqX8iXMEcXMs9ney/FHXDxtY/Txmf/TlsDE3s3/6AXB+sMm4LwfqHeuM0KYs47a/RzSzzYwBdOMD&#10;559UsHZq7yqZPy11ilQftNSROH0tJKvZiNngltD3HOQ6zgGakuNtg7AOursghpPLmxVY6vyO+iAy&#10;yyil6dhYy64Yc7hzz6J2lEh5wZP0LbjBU2X1H3u8cvstRa+UvJwO8IEYk3Q4B3cwgP/7WN2UMx5r&#10;2FlykLuXP2e0CBT5FrBEfg3Jj0avaDnfan0Li/nmiadJUqeW6X1zLR82h9pDhMyp9e68mQLhuNiJ&#10;FntiWO6wdXH34InT8HXGvmnbnKwmENFsI2xJ7Zo+YC5glIt1SLWH0/FjQZ+23aNFX40fUFnTiDxj&#10;bm7syjnDCZwTQgz/6c4mpfQRj6Lw63rP2G8vSCEEhJqOFdaBacPgEkGQwhUk5K7TG5Xq8bQX6BTh&#10;0D9BSQWl9H8HBRyUwpUAZCfx4lbi3Ysdfnhzgz/88BZ//PE1Xt1e4bAnPP3+BXf3PT586fHrpwd8&#10;vn+CQg+xE+iERCckiHooISCFxIGUNvyhRye7oVnCnSWEgZsSDqTbJinBwMdrVnzIQebJcZTYUrYx&#10;tk39O5Zo5ioRSHoLbooSG5/bY2RgDOs7y2jInYSVXpZ81LRdl2LMK3oOhA2BIbpD6Sd62RTBdFpR&#10;mgzhThkkWWeRWy9/9ctcKOu89lhrRQgo5fYh1wcx5aKcgZnjYk358fnZW3e4+19SEwkIxB1NJAOG&#10;cK8dYx67ORk7w8xgKubPU31k5qkQYpUTfdhgkmH9ivH/yuCTmQo8LGmX7+TISWvq4eiJGtQy52/M&#10;sBGC2f9CdYXWENem4zjguRMx2n2dkgOyT/dhm5qixZ4DXtkDP5wS2GVJcE7mUuWThArmUUJhR1ew&#10;V0/ueMaCZ3Lz5c6hmrleAmdvs39H5rpPi7JlJp0JwHS6Zvaw2YqAVa9kHGZutrSjkFvXhieMvMnL&#10;5xsAZrQhT3Hg3nJdEgvO8hLqch2bttc+hN+xNFn9UYvg3m8UMivd6HQM0OeXKYRIXjUTcrqHwO0B&#10;toPfTuM/D5Xn7zHcPPPbxrUlWIf123yoYOaplh/WNY7E1mHN3Ml18of60LyjyF5kZO00B/VPaHN5&#10;X458kwVGh/br9XlWjgw70SuHPuF5j9lTHEOVFA5/03p7eDxHeiyhXtfZ6zqZD43GtYxrfbVipC3+&#10;uI/PvfdB+tAx/WqPL8+PRp1oLGdOl6/DTHR242/9vvfmTu/oiWT0KZLu/B2eTeVO+82YREoopZx3&#10;wktvjy/vdJ33q4ESAjKwF012BjWj060n9LGZJVdKGk4FZNbb0F81xrmR76LT81hYz63x1emmU9PG&#10;+TW0T9IVtC3R0GzW5mAc92aI31qWT9C0d7P7vdmH7H4a98H8k8vs/ozpYELSqIdPa7Qb00777rRn&#10;63HvYY8xV4eUEjTYNbj9W8vppr39KCeMfWLNZT12EgICyrM1qEM/zkGzFiceKkY5w6wRWDRLiLkz&#10;fBwrK4/Xd/b1Zr0YPhLGUB7UULbRcQZHhl0PyekaOLj95qx1IUDY69+yc/LPaQqvE86+5PwbzGnR&#10;EZCjOaR4u/l3nBdS21h9GSYmZ3P7YkiHD6WNyluR/hz30Yy0Oe9jaWNrzKxVLSMfouX4e9bMbJkz&#10;ZmaPsfhZVpvykp3a7+ucBseNQ6mcG1o35t3a4HQSTsf388TWSEqXia3Xce/FfE6McivNr+ryJfxe&#10;hHX0XDqXgh3bAC0+cviBk4LRR2weNO7hXh22XDMWBaBzjQTz+uDNgyEfiUnmi512nGPjcsdDzp7n&#10;lMf1s91Hfu0pHd7fJ3NOLPLXsy0P+x+1aMiR8rELLCOru6cLGLlz9L94viNADvKAGS+y7Ldh3Zij&#10;2/53hOB8U+ZDIULoI+sQn0vNiaCsGipHxHhUrt3ct0F7z2bzoLEtXsYnWrbfRtGsrJScsxb88TN7&#10;qw17Xauab/Ur2+Xz1pi9o7ZM9nkw7yQHL0Eot5k/sQ/afVut825ojwxM+/EgkBR9EftVjj3If8Zn&#10;mPYoW/fn6YnzJ4436vUE2L4qPTkHXZeJa9B7wliD+69wr1vlSE3tW0JgtGMAHYT0eKi/Tsjbb0ce&#10;b/b7YccXbtaJjs77OwNk1zNB1z/o0J49aFZEoS2Iy9OSF8bmPfX6xgMSUx9L0lNSQsdHAbrNNo1j&#10;MF7n88vOWgsYb2qc1qz/8S7fVzYPGOsSgM89hKWP8zYQXkdqBU52XRtO4JzfWCFEviYbgc/IhPe9&#10;+VSvZhpCauMRGaOP0oJqDwJIeXn0Rrvb7XB7fYPXL1/hh7dv8NMPb/HHH3/A65fX+PrlEV/unkDU&#10;4+HpEQ/7JxxUj64T2EmpT5rDtClqxX+ifTQeC4CEgoQ7UZVwHQrpDgkFz53udB6J8Fj748UnsqOE&#10;27YtpAzZxt6cfk8rZ7xS4qWc5bOThpwIKecAnz7dZ34fpDaM8o2m/XWIMaG4BMJIAVjOiGs22ueI&#10;YypOoXURoyGXvtrxbDkPLnNq+xAkMX5A4VlYJc0V+Fy0GPtzmT8xx8ua9RjEjPtr1rsV+Hz0FMav&#10;HMScBb7hmZMRlo7DWuO4tL9D+VuM49bnbiuk+upb6YcQSniEvdY4B5v53ZauvGsxfT5QKg+mjaq+&#10;WzGWNg8hnTC33CUOjcW8ydDAlNvZCRYgPA5jAqsiI5PxMkdte2N97NsGclG6Z7lG9/nzFkjJUPbf&#10;vj3Q/l3KB2L967/jyuTWS8rmwbVJw3Yee/wu4MjKcuzT9HcqIMS37egZnrazxJxGQkjrd6jtbWSp&#10;loit3dkzRawTVOiCqmk4lsx8jHpq1sratFwQxjn3UYn9PZbfBierZslJQvsqOOeikw4Yg6RDe80x&#10;gucMLceG37KUT6CkL4xNvpVDO1Z3aOxiNWxt7wPSwSAxuZT3pdQHeofquaAWx/2Q/TkgFRiVynuZ&#10;rWHevVRP5spqVd7ayLGBrbc/nJ4HhOwYS3xcwb0pcTr6BRNy144/N01gm1A0t9PafxfWc26w47WO&#10;hTFwzlSu/13XCaePf3ZNslNsmgBJOZiQ9P8f6KC/PlcAoXcMjOasr05I3Oyu8PLFDd69eomf377F&#10;H394hzcvxr4+jAAAIABJREFUr/Chu8f7T19AkvDUP+Hh8AClCLuuw05ISHOiHOn2jxNSCDaaUQmY&#10;MEuQ0F/b2l+M1AXPhYOodL+krmmIG0WXbgVF8yAYGDhHqWE5Fjxnp+PqSTkoQwEArmF1nqdss41v&#10;oFN5PThu4NMaMlyEgtNy4QpYCjRG56dymmtr+HdcN5UYKloECTgGxQXlnDNChv1T0REz9G/N0JGD&#10;c6R5SyhxyJl/lxhxBeB+xRI4WfOY66alksuhdRBEC+TuW3N+4RvBff7RNvh7a1jD2O+jVK4KgTC/&#10;NrC2rCXIXV8xR76P1JpK1dXiAwCn5oriag35dv5jIhY4uyXe9hzQIkCp1sgRGucSx1Iej+GD52I0&#10;hd/xNLealyndtRVsk6sb4MUHV9nPBNz22zSH6bT0ead8ZjztsWLsAH4NMxnDy2uPlBBCf6sp3DRj&#10;OkJQVpxuEYjvB6YfXRuGe/IYL3fOT3zMcVgv1bla8fdQcMRiuTRyq4NBig/E5uhsLjN2olCZAhiC&#10;vyY6hpfzvGTfcpDuD9ZeFc2xrf3RHpMSm1pLaaOF4+zYcmxrLAmCMiCcfz/EwK018/cFy2HmTnaQ&#10;l+DTxIKrYiP1XOZu6wCJ0jpz6q/ht9yaG22BiXq3ZveybZgGpeMW27fmZdW1m5P3ubVW7xtrg3B9&#10;nG+qlLbnbUdsjVY2bGdtBHyIwNHjJ7YLc8Oc/9z4SJgsNbdMcc+3sm9qf47N66cP0rSPp2FdK/tq&#10;lsKlK0/PnwVgkTlBLwFP9/Z9dBdocHKIsXERTe+5K105xPwUuXp1id9dH2TmyixbkanWxkUKuOCC&#10;Cy644IILLrjgggsuuOCCCy644IILLrjgggsuuOCCCy644IILLrjgggsuuOCbwuyqVv/EAv3VT/so&#10;USVMNLSAHL7/EULo5+Pdzz0AOdx5Pt3Lq7/ylBBCDfQNJ8ZBYQfgputwe9Xh9U2HdzfX6F8qvLje&#10;4XonAUlQGKIloaM5xy9+h8+qY1+H6zfTF8bKRNMqMdAFN6p5pJn5KtkO8aZAnYkvlu0+4SI+c0/A&#10;SH+xUhhJWnDqnF1PTjtjX9fHTp0o+aInN6Je05MbbRs7jW1KY5fn0CkUpnEgYLhKMO8L/olek9Yu&#10;1/mbuC+zzfwN0+/0s1DWlOmTc+HUX21u/YuBY0IIMd6LHkxj/2FNydzeI6Lxqxjzd+7pUksRW9s5&#10;9cb47AVlyD1FYT0CJr4khBq/lAeJoq8vnCIXzo3SNuf0Ye4pPS1wzC9PpnbwX7eW0NHy9IA1vq5a&#10;69Sipcj9sti8FUJAWV+zxb5ibkWbQUrOzZk/OV92546VXeeWvshbupZaYUmdpTx70SlqG8ZSPsaV&#10;t/SUCF2Q0Sls3VgBkJ7+wCN1qkSMLzk6DUkmXVqPtnVn+53LByzh2PxKrHduH9JfSMfqcfkIh6Xz&#10;1LYChNq+BvSX4wT3O09jEwrrlZMNJaHrKxGZS0JnL5jz4fk2/x3S2bUOHc7jn1yfu8ZDe23wJJ/A&#10;SQ7G1pXzBXOuTSo2l0J0cOtktD8E5kZKXgnZkPyTVObpFYSYvsz3y++w0zdneEc7kC4UotBe5tM6&#10;chqi0SZKiWvbzg0zPcZ7X8uHuPHMkUtTa71Grqg9pSk1r32b8jEQWrcXTKi1M2wBtfSG9p756Rvh&#10;fMDMbeKmRXxfS1E+q6uFzOshdZIId9VsDoJyb2Z+svTz2vrtsmL15JQRSxuVFzJ0hFK0OD3L32NS&#10;fZRji57SROgTarwSntC7r5L94Z6AO68rfJuSLjt1XWFqzqzNJ3Pkr5orF025p7+u8RgYx4bcZ77u&#10;2LSuCxzE9j2juznpC7vRpB/rsf8+gyEpkedTedL5bV30dDxg2nPsp+7eMQ7noMPqeJb8/du/GTFn&#10;f9sK+L20bbmh98C8jxwZWRFAxMq7pf7suE00j+6eWeS5uu5zsEfs0knWB0kjyLnQbuwespMQ6EBE&#10;kDDMWQ6DKp0J0YHQSeB2J/Dq5hqvX1xj3yu8fnmL29sbXF1dQUp977wxWpKymJnA7GoRn+m5C6xz&#10;mANZG4grLCQ6YRZYZ4SPb+dQwFzmmmMcytng5sqLnccW0v3yvLJFPzzNMOLXIHQVTEVw4pjVMjAH&#10;HVpD2SmGuNS5mQqYijlwc4N6Q8r1GsL8BXkwwnfM+LVKvZkCc47B4jJvnjdKeVvMiAfk7UutcYo5&#10;6tepvHatLdXMnV55+VobdXJHk6s1ZKI8Je9JOdhjsB17nOG4dXt8pV3rDdohYBwD5NOVWaaPVNBc&#10;yoAfK/tbw6n6oaTerY9Vi7UUWg8pBz1Hw7H7q6i+QY+a91meccn/bfMbVel8dfkkbwArMVDX8tfQ&#10;OBcZySJ0Zs2jsVK//mT1JnGYViLwu28Zcg2jMeOkq9eGbRk6GFOM6ZaAC4hj22LTIIQeCmH9rco/&#10;fErNnyWObZ3PC54zthLG5qH7NBxoZ/5dwlftcZu3a173jEY2isJeFNYHj5UBc7P5sDC//9x+T0Sj&#10;PJZV9kZ07VPv/bWBKBesg5b62DGDClrVxe1TXH/kyo259fl1ju+ZPLU61nNZT2tyTn+sawN/a9PH&#10;Qrmy95ZkgvweDAVeh2D8kCkfS6mfJEzg4MfM7KlcPsGt/5Y69VbXokvX9DHPvN+03/m5IzburewS&#10;FyyD3YeyYneI2UG2ghT/cfhzZpm1/Iw9OMn33ftpGsV++DYkN37Fr2N743hMrDmPa/U2Z63S9LFF&#10;LNZlTR6p3OmUhS3yhyVIBs7p4Jr2FRMkjFtxMMNNXwgNJxHZUdBCCNe4NRu46cvdrhO4ubrC7fUV&#10;Xt7e4FEBt7fXuLm+xk52kCT1IVidPuFOqimSUwjhCMlCTe3XX4Sq4atRkyL+VetYZnSmxQxq+Vhi&#10;4Ab4jYYz+hMyF8KCwC6/Tp+WlLJQ4shNodmiF8pVwDL6htB7Co7HLAVVRR6ZoDlT1vQ1kG0gT48f&#10;b2TnTlfkyzoGQ/0WBe3SL0gATA6mI/SXs5brpnBT1DgIS4KgnpvgcDykDA3z0zGL+t3jVUJngjnd&#10;U0AW8Y8cZS0VRLPUqJjjkCyhLbXHHmtux9doWP45Z9T0bchpcWrMaIq889GC/lLnVqmRJBQg4Roq&#10;jnca4xJwNG6F9lAgEheQeUEa4QCdsCzYyiHi68Y6bbsg2tje5dRQqavGeAoXEOVUmblPt+yLpcFz&#10;fuBLUpax0raEbadJlk0SDuVVczff6Fm6/wblFrZ9quleacvMMf6eO89T0+tYfHnaB5iT50jO5P4c&#10;2qd08X7wfztyAbyZRBIQ2g7ZFXRNqZzO2vEK9/hWwUE5yJknNZSUyAd+X9S2f025c+s4to54Kjz3&#10;9sXAtT2XR4Yc8O6eUrB2fDqGZ6daU6n5X3uiXA5G+TH0fqibs72W2oFz98UarDV2a5Qb0vtTNKQD&#10;D9U4HHxAasfksZHSbcx7jt5LsNMEtx/tm9AmqOEd9zHWBTmonS/HlFFrUeWb85D0l4VujPJ9BYTF&#10;p1Jvub9LbJalsmrq9C/Xa98Pe+rxD0LK1W1tlAQdTg+nmJ7nhJSMljo1eGmMSvS94HfnFnoqV7dp&#10;a65sc6xAxGOzICdwjjX2rRQ05/7N12/TMRtQAvRpcwQl1cjEzMCqoTzR7UDyCUIQBAGyF+NCIAAQ&#10;3agk0Oh8dU+gMBudv4DsSTSeNsY4zSaK5j0xtSnnGs8wkkwuc3GHDL76NDZ7DOCmrzwVLRTkkBvE&#10;wi3gkgVbJqBNJxW6RJh/A6cGhsD0TT6jIeTOl7QRP248r2V+JhjPjmrPMVyeg/B7SuQZlcsMtcd2&#10;OBteagsdITpqhYAl+VvjMqd5LB2nHKdfflmTk5QL6jmm029JXaX8m3P41SicS5BSLtJOWzGz8/pB&#10;GUvo2cLaLVFUtmyodPoyw0Bf0pala8c/GbGkfD8Yp9SIbsrg8udinqe8L9KBTvk0rD0PQ/J/CN/K&#10;Ppzqd9NvdqrWTu6JBt45qqGYMVQgRmfM1U9y5++svYM+lhMsFQO3h9bwArs8n+56nczlLznzxP53&#10;LIcpj82faiaB7+YZG2NsCEwAVAqhYCEuTSogYCrL2ATcjzjGK4At209qblg1eXvR/LYD93k3a19O&#10;YML425KjQ+D2phr+HjPQLtstTD/7c8U87ywDazfOHeP89PkLOy0z+yeFkf86hm/X1cKVHw9UNXOA&#10;ceYKNSrbKc4R21Nz+UUIJXMslldk0LIGsmwvoTWG8Lq3+/fU8kmt/ObnW3N8UiWfo4RX2l9bmSe1&#10;+wIhPN99n1Bt4Kn2zcT1Okc2Q1u+EgqIOrV+3iJ4I4TZ3lFRhpab8tIppYL9nEPfsRHTBdi1YPkk&#10;p7/zYfJP4OWkuGwRt7PGbE/H7u8SfXA5vo1T5EphfOqzZyuBk7W2ihLfXAipNnKnyBn7ZEzG5Pxy&#10;a9B3bITsRu183Vx7B95g2yhGn//x+YYed49W8g6GcNofmENcH2UEBHKy3NbmCYek36VR+aG5Zw6W&#10;mfpvyCMHTlJIQErH5sDxAyEEyNAcuHGgtU3ZL/dUCJ44ZyvyqSjSEmOJvkw17iQFxKh4mwmCIdxu&#10;fEbTviyl1NevWoKbUgo9KfR9j8Nhj8PhADr0ABEkSUhICNE5E9Kmyx6YUMSpJM367MjjmVA8/DtX&#10;3LhCCadS+U0bZ/bq7PkZod27+jNYQuViWBo8V4bGG14ssDDhFJjalx9Al+NUctIJBYD/mimXAa81&#10;Flo4P7+NeEvwDeKnMsbFTp1bOn9CwjFntFjCg7i6LsjH0nHmDCap8gSp8YRb9zngX/UUmh8t55Fd&#10;Ri5ShreaPs3l360UzxRsw10OHaFnIYTSnpIvxgyAQcfzBhxvIZAUvCxtOUNneRrz09Q45yAZPGft&#10;BTn7Qo4xuhYteNHWEOvTGqPABWEcb/4wJ14zWCqf+WXN2le4Z6R4gZ2Gc+4ljXKOsdOzTwT4S+6Y&#10;ZQWBhOTyUT8MGPscGTtSfoi/BfmeeV7nrC+BO3bxdH6e0HvAHZ9SHj9vY9xgGZJf/DmSK1u5fU2z&#10;97n05+YpCsRg2sAHKvEyq15S5D1rN6f83hXoCs19+tSZcU35egtpO40QHfiTUKykJ9wLF9Vt5g9T&#10;piBAdHEbYyoAoAVidXxrMsiW9ZFT4znMhaCzL7G+SDOy8XcO307ZeYl5PpaBKXjOlKME0B3J38K1&#10;byAwmm+NGeIHzYXW6FZtmqkArxhO1RZfB/BtBKExWGrbmbdXeb/nwXMpe2IInEy5zgw+IYo+1gn7&#10;zi7IQ86c3xp/2gJCvpBW8tg5yHW+HJ4Kntt6e1pAt3UuR4X8OKm1JQb+xsf0TLES30LfliDZr/68&#10;1CFQ7vvhQc6JeP54rr1+nztPHgPnTJCX/bf5XwoE10jj5xHoxkEnEOBHvZr6SEIoHfRGApCiAzqB&#10;Q99DEUDDyVUCAAkCJEEICaV6CCiAehwOBzzun/D5/gHvPz9AiA6fvjzhy90BDwcFJSSok6OBRZAE&#10;QRuihm+TtKV4mI1KAIL2Dp3muYYarnebB4dpHjUYucxzwTsIcp1xIajBgGorRT1oWlSM0d6UbbdH&#10;eIvMV7KEEJYh334ev9JOtyEeQJfDrEsWfCun/sTAAgLzbGw9hQcABEFyx2UPeYUQkDIc/W2UEP70&#10;tjDts7Fm2yBm6SbFPmaItIIImbYb28j4nyRQ4lOGoALPCTeGpyQ2/VjAi8/etioQOtdWVxt79Fi6&#10;ivEComZl5RcWimBPoYUxJ+VU4tKvYdRIId+4f7ov3mwa1SAHOMahJPk27XLsx9Q45wakxPpGCCQW&#10;QN41rUHe4r0vNQDkzie7L0LGOa48k97m8f6Y6T2Dgus8m8ZA+ty1GJONWiC2RzjtLS13+LeGypmj&#10;NeKk4NL7KKXBHzPODGr+JiLIiPEdCCt4dh/ZJRBN6rgSbn6urbaTJBepIIdYPjbtoEeNbfLSKHWw&#10;6nX341bOXFvH1n02l3POGXPjfB6OLdflGEdK0uemzZ1HIUMil66GxrH82bWI/t5snxiR1ml8+LKX&#10;wMQ7SpxsWh+YPtgLydklhtZZHXB5A1/C9DGVkJjtv9N+LUGkxj1qonuop5Kf2PKDUsrpB5oSje2Z&#10;0W4l9G8XmNcz2FucF57M5uigIR02bz2l5EZX/1Z6DsnY/JejXWCa1255QobHISRLERSEb0Ow81n1&#10;62TlPNGZH90OUGStu2kX0WRxBnA1vjen6pk+mIbU3MQQD+Sya7VbU8ZvXCelX5a2kdnpTfu1M5RU&#10;b7Wvm60hmxLfvhNeyzaMrUQ6fFGQREeuKmLPpZDs7T8XjrHOm4dqsqHYSMmUufDnca0cEwziyKm/&#10;0fae2luVijuD/HEp2YtXk1EKT+ZcXB2GNg1/5+6ZOfqSrwvkoNQ56qdPVVczarW2rFo7Qsm+AEz6&#10;HqfXlZQ3y6crYcvy+chkh+ZPMAzxZPuZKcNvR+crnFa9LR1/MX62pBZjQzVrQTJ7AxkjvAVf3JIB&#10;302pfhJaY37r/TFj5fCCeux227qvT4PDl2eJjIw5v8J9qCRKk00PR68YQzTV+CxWzhT4bqcbZD3L&#10;32RkaD5QXmJaPqX2M9dPaZL56cnxd3J2jFQge9j20XIN2mW6vpT5eojC20d1/1vzzyFZBhd4UZ1r&#10;gPtYPGNvdMa4URscGdvfu7Rw7fCwmU/6GRm3cuSUkK3Vhn8Kp122Xw8J6OtaCWMkR6hPc3l1jm2p&#10;dn3bsnJsz+fkcFsWsuV47gTWoNxk9Da3VoAklOs8gZGinPqFghC2L1yOReiyCYAa7Q6l/krN94c0&#10;4jDYhdw2zdsiZ+99fxKg9UhtV3Ovofb7W//us+fLDExMhYESGPmXfyDV1O7lPMH3Jzi0e23l2mX4&#10;I/ehgnPYlrW3CjEcLiDmuoeJszJ7rtm7VCeC9QDmgK+ATpCpNkua++wda0Mnnb1VCAFhXRcd2ytq&#10;5W1bB2wvKcQRPHFubdid1fc9pBCQQrNrKfVdyTScxqWD4gAMAT5mM1V9D6UUuk7oBU0CPSk87glf&#10;7h/x68fPeNrv8enLPT58/IK7uwc8PT1B9XtAKUghIUix0bI2k7InjL0+7IFberTp2vA3jdhkXUNg&#10;LUFsg00Z+nIM1EsR7J+RUzJGKoZD6aCFgOIQCHCb50+f4udvhiyTLxxznd6m2Q3YqDUCcvly52mt&#10;g+9bwXPok7Xb0NpotgRboeMUWNWJsEG0GGvWaWvx5GB9zlHiMTPn+ojtT7Ggjm95rWwBqYCbUlzG&#10;8wIO39KeUIqUXselj5VxrL526dB6fAssoT+Wt0ZGLNZNrGAsbg8mMgZZb58voiqO0r04VIYNvh+e&#10;75rW7Q2PN2eXcfMu3wtzxkqoueNVkz4Y7RvWdTrQ4IPj+zVlJ8kJlEpSQOEbPNKOYwlnrfg+mspr&#10;2VuMWWlgkp3HxtrzJ+Sg5WgIzY+lbbTfbVl/OSVNpoc5CkqD5k6BnL6rneuxNbvFeZSDVHtKe8rO&#10;V8qbttSHNsWz3aARmbntjQVD1PqScvbY1nuC3oPd6wxHKkPO4QX7pBAia2t29bfjXOW3lf3n1PVf&#10;EIbjf8XWZfzngdielaXPBfLNgslsdULMg29OhSV6SczWErN5LYHuW5efjkG1wvv4XojBb29o4fj8&#10;FMwebkOIZuW88wNTU0GZpfatWB/nxh+0QK1eVhJvYPdN61bkyPRKAKQm3iAIkz2BIdvEaawB27Ll&#10;95mkfGvEOe79xwmc86P0gSFqVf/dSamVAKWngAlCs6NWdZBQDyEkdlJ/eSFIRw0L6kBE2B8OeHjq&#10;8fHuAb98+AqSAq9ubnB3/4R/fviKr49PICLsdjrY6FoI7CRApOlzgt9I6khsyyBlvxZiisnewsBL&#10;8MK53aaYoYamxrDPWyhpY50BphVi2FsR1FLjPN4PD/c459g8YRl4469D3SCJuMG4pCx3M44HarhB&#10;duk6lgQwLV2POYGa54S4oHUcBT0HtcLa0jEKOaxaomUQyZbmJCfcl6xfc0pESFEM7lfj3/E6UiSk&#10;HdptA65zg5ZrlONSpTBnXrUMJA3Rm3Iu+XSsZVyNGYZL8/rzdjsrth6OeBxoV0opD6UxxmyuztTs&#10;O+Z+3WotTIEvYfm3RXCKD220WVdfSdGT42TJmUfPCS3nVc68yeG5oeARovmXqDV1pMhc+iGMyR3c&#10;/1ia3NNuQ3NXCLE4pJyIhusaw/J3Tj/ZdKWeZdOVkBlCvFwHPdrtSa99J0VK92Xeh+idnsVpCOvg&#10;8XxT+ebjNa8c/YXn+HeoXt8uE1pzMdjrkqcxnM+l3HqnE0y/Y+UEr6RSG+XX1qlhw1j7EkhMXrHT&#10;xPrG5WGDI2WWaAiSLTyNv1RWSOtS4bpyHew5e3sNcvaCPH1zfUl8idNpK6ihaw3bbY78X4I1HXel&#10;CPVxtryc8cyWUzh5Jwe1fbZEfsvhvcDcJzPjbSvRV4LctqTg6N+LSiqsNyKb2GlK95VW/cKVHaLB&#10;cULbtzSNp7f5+5yRN2WSXu79JF/xcqtd/pzepaPsXsVqt8+vy21TiT9gft1rSV6ibdmzSzCNd3le&#10;QTjpqXM59W9VNrkgjZQMkRM8VVJ+qJ614PuZuXrNiXI+cvadWnmHLH1fjGf/dyjhqZo8/oTdHNpy&#10;Yipi70P7Auf7z4Hf3y3nSG3sQs7zVFqCHl1JAIhA3imeJUGoTj9L9wREJx6KAECMdQJgTw8l0rdN&#10;av2Jv31D2z6QJWaETBOxNtr1KZoHUHLpzgVj4ByR7uXSRpQakDmm1QkJRWpkdONEGehRSo1GQdkr&#10;0E5PCiKAhL46VCmFx0OPr/d7vP98j93uI+6f9ri53uHL1yf89uELfv/ygIfDAQo60vpACuJA2O26&#10;YaIJp+4Jg1CrKYf0Zos+E28dg9FYR6KY6apVV8kpCWIAhnar+RgdAy36aonzO1m2ipc7zm0CSLrB&#10;czkgIojEQDtCTeK0uRRa9EuZsTJ/42y5uS4pa0uGtlLkt3s7wXM54AS9LY7RUpq+JcU1Rxk4hnHT&#10;/3vptFqLZk45ivVR6n1JgFgNlgTvmXRbXOMG39JaXdrWYKCD/dsz7K11ysQx5lUqEMUO1imlJRgw&#10;Ew0kqaP1mNgKHeeIY/CitrqDwOSAMeaoeX3H5rGhYKwSOth+IuOEGwytJKwAniGJZ6TMCozRFa7e&#10;T+GgOVNvpV4a0pePcM2g05bK+mqdDcA8eK4Urce8FedtRddk8wiXlwqgNFl1unAdJQElMRQb9ZOW&#10;9vj8Ka27Zo9dw/lRitwgDQ6lvDsUDPGc5f2tta118NwFx0dozdq6D4e1HGycE89f663XeU1bxmu8&#10;vOQ5QXTHsKGHeGQobShvKl9t4CX3bObIF9Bys1spCP34rMQJntoz5kF5IfDXx5bBfCBgyrID6fx+&#10;qq3H5At9PBHL0x5LZelU2bFnJdeGrhE8lyrPuaY2Uf8SXyrR/IOSi00njtDcatFnvo9gLNMOymH+&#10;NXlzsNZay7J9FPRRTBYpLStKR6A79AdSIT5i2cSc+zzX45e6P+JpcudmbA6UjOcayN0TfDqNFNAx&#10;vN0OSBOUd/OkHWBp12NDCesgJo+XCsXb9236OX9JqzmeQspXcy7++xjyTpwLLFrdWFqs1aoeUApa&#10;UDV3FytlZiVg3b9MABTphU6QIKGD4BQI+4PC3eMTuk936JXCx68PuOoEvtwf8OXrI95/vsfXxyfs&#10;D/oLUykFFDoABCEklAnAJHKECv+uYlLGyD185bus+auiyhEnBqHqiBM6xxgmpVy0OaeEAUIffW+k&#10;jJw+4e6E5gLdhDRrq+D6G2XoyErOolkwYUKpnW1WibQxxSRl7CjdyC+wcR7Bc2uM57lt2hesixZz&#10;LBbABpxmzvnO+BG+0dBDzVc9qTy1zuEaWnLoWRs5wVOptOfMpXKczOPcGZLWGBYp8DtYryaurJJc&#10;WjYqe6QcLYvXje+YYOYzJ8vlFX26Pm3JT2L5n7tjnoenG5Es81Y1Qq3Omz2fKaLDUvnHVsB8XwgZ&#10;CEucSWMaf926iZrYPka9m/x14Z7GEUIzQzfA9j95/87KSNQR7CNvnZ+jAXFryJM/rdME7ZsBGvJd&#10;1r4UWFO58CmLlcI5LRcZjL5BhNbmt7c3nzfWCKo8JkK2cdtpV1tOLtawW6Q+puP04tY0+GWXpvWD&#10;o0rLSpafqfWfqk/sYAyOppR8kxvgHf17nmF2Ov5s7wz4CUaaC+TwOr3QLz92ctt52Obz4bZljXW9&#10;Fi+P8VAhRLEvXBCcQ1eiciPainBEg++eObEoSM82t8izRqu5msuHnIBhvwwxN7ss1UuPrdPmBmNz&#10;+drT6vJuveYYficUootrsA25Qf2BtM7edby+r5Gz7YOCinxHC/aMWIxATF7pQWzwnA027iNBg6nR&#10;X3djOdZzIoIUcXtYB+EMewvZloM+9W6idcnhBlvy1eWADZzTAkDa0cX9BsIGW/u33clGASQpIYU+&#10;YU4pBaEIQkrInYCQAlJKCOjT4ZRSgOwAIigc0APYK4WHxz0UCA/7J9xe77CTAo9PwP3jHnePD9jv&#10;9yBSuix5BSE7KMPYjF3L/N+4ODvrhUkr0QsFBCbM1oyg4yaZSdKa951zwU5E4aNJU+UYlETTpsan&#10;Rsnz30sloWRDhccLvHM3GvOuRwpcP9U4Tc3mPQbQciQTDXSX9Z1Pi/13jPdw+ZZgS2u4FOWGnO0q&#10;6DXrdW2U7HvPHbqtNe11rygQR3aWE7MxavGnno7SvNw6XWu+5wQ5p9LN8pFF01TATDHkjaumLjnb&#10;l2LBh6m+qYUTwFXQHzn0xAK7U8bhLaCmD7bYjmMgalyd/kqmT4Ez5JoPjDiaUs6qkjwpcM5mLpjO&#10;1wPsdD5tp9pTtzaPjyXvxPSg5X3CyZvWR3K0jizKrpcFAUxc/8R4vpUScU9E2Jk26l4Bms0toeNH&#10;f57OFONPMV6QsgvphNapFhFrGlfP1A577O3fYaNhSI4yOvHkFLXT00Rv4spcri4heNc2Z4zl5Btu&#10;7tXllZrjAAAgAElEQVRguubT041Hq6yalR+al6H25NgNamVIrj67PG6PSOWf93c8nUHUKeHRx6GF&#10;MZ+Df91Jbll5skge1t4HQ3sLJ0v4+VrNt1xZiFtLS+nYIlrKGrVBEgJ6/o9/5zjXKuhqhVwbdG15&#10;Mb6bW84x52msrtL5lfIvlewPcRkkXXeIBn8D8XlFqI4Z3wt0i51qTT0g1E+184hoCmLLpbvE7uDY&#10;oAJ5x33EfjZlgICyfIFT2iX2DXe9zuVM14fCXduaQubpdLPDG9L+Ilfm5umf152m3Z1XCuTRlivH&#10;nDPMfA2ucyLU2dX9MjTG+Wz3paJo8FxNPbE035JfJIUlduVYOSVygTlxE4rYvcuU5/BZpliHn6b0&#10;J5HDIUxhuQnh6Pd+Bbl7eqs5OpU7GGKEYvgv9IeDNglkbGBy3C80PZ31G2DtZyJ+/fVsrxx5cJm9&#10;K7av2ijdH226UumaQVr2OuuxsaMLTO/9ADGuL3KD53yYmJuZLc+jSQ11jGksvbhV8Jr5mxsHro6a&#10;emMy8Nb3iN0phBHTyVPdwploQghcyQ5XVzvcXO1wdSVwdXWF3e4aB9LBcQ8Pj3jc9wARSAK9UqDD&#10;AUopHA4HqJsrCEWgqw4CAlcd4dXNFQRd4+GpByl9Uh0RQVlTUw6/Jalx/3DEQRLAaNA3iymi1B5p&#10;ApiF5Iu0ZG0iOQqm6+xGwe5WjiUKc4nh8pQCd7Pguei1rJOzKdcZG3P22Pljo5PVr4XXyYadH3lG&#10;kRZjvXWmXQrecWDGxe+vFsfD1yHl1Gk99qlxPpWRMYbnNjfnPEeAC54L93+Kv6xz7dZShB12YYcr&#10;V0bs79Rzu17uWcs5n96L5k5ZJ3+i/NRolfTBEoeiv38dqw/tuk+JnPamlHrhlZMSQ3OCAVphaV1u&#10;nrAjuL7MOI69j4XWRQyx9sQcOOeKlB4W4iVLDAwp41QqQAAo48nh8Z8b/5yAH67cgrmUSucHPNjG&#10;xPbBAvZVRsL6l6MvLbe4zrZp3IqulfLKI5+aQsc8SHppS2Q5g1jbmWBCzxE6/mtoZ+p1xn3sMO86&#10;LTF9JOnnc34HA+/MxwKTI7TGyV+KXN2JlUEDaZMY+oDYk1SAkut719qjdFv50+ZKkBM8waYf1gY5&#10;zg8AZJzXjFMlIuP7/LVWP24d5MOVWWKL8p/lytJtnV3u3/ae49PD6XGh8kL1bUqOEWLWRpvOEKVL&#10;7Tch2Hx8KWfYUj+H5JiWMm5rJ1RJeSXjXT03GJoIcOZwqs5au8mxcWxqWtgwYrww10Gemm227M7V&#10;w9bF8DGdj9FFUL4Gw/vx9AGDXbZvF7D1kDK0/vidk9uW1+G2d5sf64fAjUvu/Biv3/OSWypIM3Bz&#10;x9Tvh0uGroT2yyu5ivaC0yG598WGUQqQKpcbcvlVaVxEjQyj87iniZsd1NbbfT67hv1nIoo/+Ca2&#10;pOyAOYf28Xco+N/Vu0P6WMj2yPmh7HK2IkcvtcfnzkW7bBM8F+oLIloWPAe3XZ3lJ1DC2KwmedBU&#10;syRobg04YyPdebvK+joisq5qXaORdqf20CfIEXp9EpwQuL6+xpsXL/Dy5Uv8/N0trq+vIXY7PD4d&#10;8PHTF/z+8RPE1wcclMITCIqAft/jIA7ouw5X3Q7itsP19S1e3eygBLA/HHD/+BJ3D094eOxx/3jA&#10;4aCwV/pqVtuopU+i0YFD0nZw0WA80bN7nAQy0wnRor84lASB+M6Cc0PKcGU/W7t9dvlS7mArRlOi&#10;sNF43gbCbCclibDaHP8CP2YUaBUYpMtinlt3ubdaA+fMbE+NY62JFvCNIec47mvy13Pl3TMEric7&#10;x/EG6tZWi7GsrVf/CBmuJoffMeEL1jVOu9I8KSNurvzFlVPjbFjaB2ug1mmSEyg3lk/Tuy20+Riw&#10;23qMdp+ib1OG5uegTB8TLQx8nNEodx7q4LZ1g36WGsVi8B1XvqEwx6FXU+fg1fXqAsvriUgbnIL6&#10;rRjtEeNzqlvfqf7NLa9VOS0RGk/jsFwkO9m/Awbn2jVaovsk52yiCBE4LWTck2Xn0OI7G0YfQOUy&#10;zRmHEM+pkZFsm4X+TbBtKSF6QnWssW/NAw08B7vzWgDoi217reheIqvnYk35gFtrsT0hNwgkZYNL&#10;5d8aWtCZU4aggHM3k9HE6jhH3SK1vkr1znPog9gcGfcezHUH++/UXNuSPMKmjbwzjtkukmaJ7GEc&#10;uFLK6L4Xcr6bcvxyyUoTmre5YOd8ikauPxTNHNZC6DAh7ajOpzGlO8T0Gk2rwnTaUNi/shQ5cuEa&#10;cNt8XkFz54ppzpUNeO5a3Ppecm5I7Vk5enbW/me/kkKfPlhQz5bA8dcU1pKD9D40BbzNkQo+5n0u&#10;LceEKytHf9yq7JjbNyF5pUbu4PKt1T9CuDNKyyWIC4lefoNW82gsYaNzYi0IGlr7v/8f/ydI7rBT&#10;PdQwQI9qh2t6Qs8c4+oYDgfRnTMaAqPNbfbe/KeIoJR+1nUCL6+v8fr2Cj//+BZ//PlH/Pt3r/Dd&#10;d2+hOsLvn77iH798wf/713/gb7/+jkNPeNyr4bhFgYfDI25fXOPHty/xxzev8ecfvsf3b25we3sL&#10;JYD7xye8//QVv374gk9fnvDx8x3u+kcc9j0IO3RSQqq9plF0UEKORkUBNUR16nYYxYUgMH5NTlYs&#10;P0l0pm+Yu5xTYBf4UM5Y3ODU7kGjIdhOZyuYybKZcpVA9rWtLZwNSxzFNjPj6k8570rfh+oPQam8&#10;r5n85zGBoMQoQEToxBS17L8jAFDCmUd+/aF3Pj1E07GhdlCpuW5kXDse+cHNmsL94tefGqfxfeB4&#10;6pChgHsmN/sFzrKTuFRiN84xDoTmtZ0uVlaszmNs0jnHTefmJ2/NbVX4LIVwgqrmc4rvo9DcLDOi&#10;COEpetlLMb02Jh5jf5sXypcXWBbeT7h22048W3YINzK1X/n8O9t4S6nrHNKB4VKm1mz8tA2O5hI5&#10;qobHmLxs/kBfc7U4NPt0eflT9ISecfBL9L+Ain2hZJI61/D6bfb37iyq8nGKnXVpG0I0Vzkvhn/t&#10;cUt9VcbNJ19eUoPc45clrPScLjeWYz3jZMLaceOc135buPextFz6JTrGYkRkoJjstATcWEoZ37Ps&#10;2muMUTH5b5YW7thLJh1HwwHxqwlSvDhGfyzPUsdeyXu/plmfevlOOrcZpHS10LsapEoJzeLafEvm&#10;RQ4dx97/QvWbIJaQHKMf5OnLvtyU20bDr4w8lgNfZlQMj/IeRHVWIN1HHEL7Wo59pwS9yJPpSuDL&#10;27VrJQS/vNAHyDYNS7F03ZZcGZrbH6W2vVRZsTZy8hwnv+XYjJPj5dcZSsjwhSV7cmxEWZ0qUI7d&#10;R7H6hJc+lG4JStdiS/ABPi4vLp2tvsxrw8zJVJmpPVNZc52zHSTLz5yDIXt5Wn5zr6GPyYchvaDU&#10;3xGSq1OOcj9fSwd+6nmOzSrkf7TB5Q+P8TQ2nL6Us2/nyrg6XeCKVpIzf55ffq6tuh0/qgl4404/&#10;UtE5D/D9XGObb6lTB+td2L+5+mmt7uTwXDH1o+1f4+rk7AYpH9GsbmNLHHQJ27bo1CXc9P7zWNlA&#10;uA+5PjO3zvnpxv2B6ZdacH5HInLGQUJknVbVk8qmy/4Yeaw3kpWIkn6dsWxP4SCL8Nh8UkjYuCy/&#10;TlBvEnEezLU7RA9XPrfvcelS5S2GMKfNASmJZaSBOSU/Jm/ZddlyhnMtKQGEKd6ExNz/TTTZ5Hw7&#10;sh13MD4XfEzE6HeJfhYw8BFvrpiYFT2PB7oyeUculvqiOX7HlQ3M6YvWPfan9SGuOu7BFzw9CVBA&#10;9omUY89r5bkoQ/KSnc+8t+d7cE17h4dknTgXqnRWeACcUX0OBUiJq6srvHx1ix/evsR/+dPP+Ld/&#10;/RP+tz//iHfv3mAPhf/85XeA/on3n7/i9y93+Pr4BPQ9iIBDr4BeH214s7vC21ev8NMP7/Dvf/oO&#10;b968QbeTuH94xD/ff8Jff/mAv//6WXfcV8KdOsDENZESENJyCFnkktQb29SGPAWiZnG1DK6wKdQM&#10;aV6Xm85MpMGIkSEkhQyEJfCVwxonkp0n5XwJYYnDOoSdCDAwq2uVmOjPUQRbI9bGpJEwIMyrYb7l&#10;9B9r3LAMKDkKQ6qelIMy9r5mPp4jatto5i1naFhS5hpIBj2mqk1b3XQyw0SdV8c0e16wHCcUPhNI&#10;GQqAOd9aKvjHaOHK0wF/des4R65wjB0V7bb33JTzNFX/OSDnWG+z77L74JltgS1k03NBjr6VDMAL&#10;rCcuXWukAg1yHUUx+k69VvN04vao4VMpxwZXbum8SOl87BwOlVVU87rI6bvW9a1RR62ROJbu1Gvw&#10;ggnsmrb+jdl/1pIlY/VxvCbHAZ8qN/b3Uvg0t7bvhPb0LfHDFNaePzl7V00ZIRCW9/8a6+vYcrBv&#10;X85ph7+uax2g57rPbElX4ezyS3CstoV0hqX6ekoeKtFFShCycZhnJQFjfv6SPH66pXtvLmLybUxn&#10;rfMX8PPdD0RItX/0I2aA1xe0BPZcEPLPpeDY8QLlnhq5vqfaclP5S3xsRqa3/WuhOtn6BV9nkkaa&#10;j59ThnD+mT1ny4zWGMc5ywkltDs8LNJjAqKa29i8MMWro2UEAuscHkCY2GLDoUvxdDvNWmjpTwi1&#10;J9SGrcidfuxNUV5aPiVy9Y+lmAXGrVLLxmEF/J0DsgLnnKjPRLtqDKqKdOCb7ICbmxu8e/Maf/75&#10;e/y3f/0D/tu//xn/679+jzdvXuGpP6CjHh8+fMSL2yt0XaeD5aRAf1BQSgCQkOhwu+vw7vUt/vjT&#10;O/zXP/2En3/8Di9ur/H4+Ih//P4Kr17cYrfb4dA/6Wti6QF3DweovodS/dAxCiStoJ3hoERlredx&#10;MZHzz9Q2obDE6T535tJQ7mQoI9KSSM4CX0s4cIx2MyVb/1tz53PI6Z1CbaDiuSOlwJISw+mM/sYw&#10;BffU9AOXpx9OhNCCUPmGUBvoETIq+O+NOnpKAencUBu4uLWguWPg9LRvN9jrvHCKfpzLDSOfthDb&#10;HzlH3WrCv0dHrrJRY+gMvQ85PnPb7QfPtVZcS7Am78gNmgPAHgV+bkFzQDqwZ8tGs5wvUA1y1o1c&#10;OICskbUgf8z546cLOb5CZabWWmjcT7VXhxySa9K1tMwWtNU6w1NIUbTldV6LNYMwU4bv59ifF8yR&#10;6wBJOe9rZ0tNAKrPW0u41dr7wbHsCmcoqm0ex+B9OcEhpXlz328NNUFPKRv4OfRBaJ6d655b2ue1&#10;45TL82t1/BKazMk9/sk8a1xRWRuIHbWRN7SDrIG1Ap5D9fh2tNRe0NpnVWJb2zJy+8vWh+2P8bca&#10;OJdCizFbUoY/f0TgXQi1cy/nRDjgtLbFY62n2cl7wDShM219uTIR0RRBFLLRh4KCNdRIXMpGF6Ol&#10;5EMJ/3cIJbEm52Dv9YOsR5rHPYY/na2mntz2O3Emni9A1Dj1Z8T4vjUTT5M/PjaNIaROhI/NvRJ9&#10;KrdfQ3na8aDzlQ3OAVmBcymjVQ0TMgErQghICIgrieurG7x7/QJ/+P4t/vzzO/z7n37A//LH7/GH&#10;d69xfdvhca/w6lrg+krieifRdToIqFcEUsNJR5D6uFMIXO0Ebq93ePvqGj+9e4l3r16gP9zg1bXE&#10;1W4HEhJ9v0d/EFAKeHz4iv1wep0iQHYKwjpRzuYT7AQXqipgMiWwhBaTEnCOqbQxY8JjukBZVpmG&#10;CZnTz2qw9MuKlKOzJY6liGT1SaFRLse4kAqm48nIU5g5YczPOz5LllamqIfmR4kBQW/+bl5fsP0W&#10;kdO3PmLpYntIKnDRT78V1BzxC6wlKJ0G5xhEk4OJry67nnUZzK582n1JhE5KbYAcB1EoEDfE50OK&#10;fGyPaBE0J4QoUvhmeTNRa6RNXuNl2u/XJ+KKJ1Al9q6C2L6ydV7LOfpNC3KCHXPQ0iBVUmaonlSg&#10;hZ+WK8Ok9XWenPpPBU4+XgtrO79yDapcWiICrDErkv19Pp9LcCHsthy7H2O0rE3PVrF1Z+63AF9e&#10;steHL2+VOJpz6jWoCajhygm9r+HJW9JXT0/B8VESUNWah4TG3rYb584rbs9Za06tUe7olG1cfkgX&#10;9Os9FUJOuCofSUQuPlY7T83HSvlwbE+osbvF/BBF42Bdt6mvp8zLFizO03tqMA+SwOzvmJPdjI1S&#10;bRz6ueB0iFKeWltXCNw4lPAB/bxMN3f2iGew2YfGhlu/mzE4NcYpdHXuXY5NJpuHekWxgUzPYP6m&#10;0HpsU3w7J184XTywO6TfxWhz9lEmmA+NlneMLp8eji+HYhC4OlqB2ztazpXUHj7W2azGOUoC0Fq0&#10;f3aSmx0AWECXj9Q+fyz7OQuSmE5vOyemauTZ0Fwt1QHq7Us5OlvxVa2pAjkIdO6mDAKRVh6EkNjt&#10;dri6usKbVy/w09uX+PNPb/Hvf/wRf/75e/zx+1e4vtEn3j0+PuL+4QkPj3vse4Lodu5XCKRLN5P3&#10;0Cvse8L+oKCUQieB65sdfnr3EkpKPPYKTw/3uPt6wOHxCZ++3ONhr9unpEAnBISUbnuFPq0LgiBS&#10;u71QgHdHc7WTSZi+9J7L0BGcZYqCfapFr8Max7lXcuLFEqQ231Y4tXHFBmdkK0WOsTDXURdjGjmb&#10;gp9GCX118lJnZumYhQK3OMeqAKCsY6vHeT8cWcwFXhwbzynYqgZLjUMtylqCHMH1guMjxtPC8+S4&#10;J9C1cAbaxqelAWKh8mPzeLbPRZQPruwaWnyDWyjAI1V/C9iOJAMhhONQKyknhJTx0U/npw71QvBr&#10;rSg1p0VqzlWVubiEOVIGS2fOJMpKGfCJCCGvjVG3ZUAGbG3YMHXEnFN+WjuPj9h4HyPwaQ0E21pY&#10;zqyPF9IFhGXs3PQctPytnXXS1729dMccyRIZIeSQjJVTS8vakmOrNdSqL3KM2heUgyhyGSvx+7wv&#10;S9rPbTg6d6XsGZLdUnLbkjmS2ov9FyU1HUPnOxf5pxY1/CimA9hlJgrRab38sZzKSqMie4Zdvq+b&#10;1Ixflr2uuNSCeq117rTRW//Sy0tjMn4Oh/pkfO49W2OvKBkXLm0y15FtfiXBZMBym2wJltZJlH/K&#10;Cld3av8JzkPiaA/pe+sEdiWDGDJtBqE0KRn4GHJaboBD0A6SHMe0rhPTSXNsczGk9I9zsCGn+thH&#10;sZ/Z2V/KaNsKatqcsh/56U06AkZW5F/dGVo3tk6eQ2nocAHHR2gJz+cwjznkzmnHhkZzu6r5SHkp&#10;OHkyBynf8BI/Vs7Y5tqQcux/nK83VEYs9sBud8l+VqJ/1cz7+B4U3ndy92vzmzvRLTcmZO39f7Ql&#10;DLQo0rxEkrZjczQKuOtuFlNzZnal+dzpAKGsdpwXT62R9Vv7MucVuIHEVYFzfgUli942jBMRFAhX&#10;XYdXN9f4/tUN/vT9G/zrT+/wX/70PX7+/jVevrgGBPDp81f8x68f8B///IB/vP+Kz/ePOOwVqFfY&#10;iR16qUBC6QmDHoeecPdwwIfPD/jnx6949eo1rrodXr/Y4frqFj+8vcbDY4/7L5/x/sM9vnz5gpv3&#10;Enf35MRaE/VWN1mT0Vp5Ukko6eSCO1lVsJ9iBkcOBM0QfMUnJVinYvwk8czQuQ4W4Q3GfrqWkWJp&#10;uadmiKZvfQOSg5VoHOtkBJzJqI2ZNOwL5SlFc1YmzOwfvkxf0DxOeAkZ71MOZB8SIhycaq0hQhvB&#10;tgR183bZVQApwT8mkJU6tTm0MAjUKAAt4dQxW+bxL3YuOB7K5sMaQXOmzLo1G5s/3Lsax2UuHaFn&#10;oT2nxvBrPw/tTyFjUgvlfg20cnKGxptLJ/22ljoliqk7LbYYbJE1/xvWl9MHpQpri/y+wcYvi9N3&#10;UvKeT1NM1/oW9uC12hdyKi1xiJSu1ec9cmVYi89tjXdecDxw/NPnwylbgAnSWXMf3soef+r9ZCbb&#10;PTOU7P0c1jKyExFIatp82ylQJzO3nkunmpc17VhjHbUor7aMWv5UKu/W0FVCS2vUOMs4hOT8cLkp&#10;m4sc6TM+K5veFE65B8TqTtGVEyjmvz8lXzGosTOHAizs4INY2/T7LvDW5OuL6HLKzkwXw7notqGg&#10;ji3IdKdCydjW2nZSfI0LMjLh7UG5P0CK7WcmorNT3mfBbl4bBJ1e/rdRaqOL+03NfjjfN21eVbJm&#10;a+WhUP4cG3/KHhhLW8uPTsHHauo8xryN0WX3eehGRRs1p1WmbtAZyy5cx5vZp0iuFkuyDviYgaW+&#10;iLWwKHCuhjmS0L+VUiABSCJcyR1e3d7gx7ev8S8/vMF//cN3+OOP7/Di9gb7fo+vd8B//OM9/vtf&#10;/oH/52+/4T9+/Yz3Xx7x1PeQQkBCgiSw6wg9ERQR7vZ7/PbhK25v3uP6iqBI4vFxjz98/wo/vH2N&#10;F9dX+PHdazz8/A6/vL/Hbx8/4eWvV/h8L9HvewghoIaNwB4PEhKAmgkFxkjSe6aRMRiHeOHED0bK&#10;6U9jfNT5p+ehcu3+59L60HQkyXBgB9yZrLM6ExJSTHirNYwtXUwlTvcUtiBIGeN1CDkbRW07cpXA&#10;nHL8f0tosq8itpEKiNvMpnhCxBSvnKC6XLRYK6F5sYVxPA4vWBY8mYfjnr52WqzdVi1bPBe0DNDJ&#10;CQjLWVOcEtwSrZTjEC9t5WBIYUuGnyVIGQqfG7IcBZlGgxSWGpNKgmlDaQ1Cjh5bDziHOe33Y6id&#10;p2xHjpG91NHmBOIU0lOSPhXcU4It8pBSW0IKsTVzrPUUcm5+6w61U8Jfu0Gbj2+D8gIQlvKznDm4&#10;BZ7pY821I1Yu/4IwbPsad1LDqXGsOTE51+uQE6xSg2PuV0th72+lAUGlWDtA8Zj7dGnQ15I60n0m&#10;AJj9btwlh3wKa0WNLJUDS/L5stkx952l8zakc7rjlV+Pr7u1ksHPLbgohJBvINVX36Isk+NrOTYc&#10;mkTAVhMJmLN/z/xvQjQ7ca0Gx9ITTDCQsoILTLuNLiUrFrxP/5L5w9vNJERgzP2yff3OR1PeiPUD&#10;/1P+zdp6QzJSS5llSV8T3K1HYNoVZaYdeYkukDtPgYEWlz0Fff3AnM/k2J1TNOTiVLLxBW2QFThX&#10;4tDgwAmlCgRSmhldXV3h5YsX+P7Na/z47jV++u4t3r16ia4TuH/c4++/fML/+Os/8N//8lf8f798&#10;xt9/v8OHzw94enqCUj2IOr3RDEGWBIWHpwPef/qKnfgA0COeHg94uL/H08N3EAT88N0b3O4k3ry4&#10;wfffvcHbNy/x8vYGNzc36OlpaJtHv+U3JwGQIuzCl1shJO3GgtpqoixjASLmuUpsqp3wjuCVAsiI&#10;9q2lm0NIgC4VZPwNKObgyS2H+7u4POa1/9VGjcC0BDPnZ/AY+Xl6DpzA5JaT374lgoptnPfLtOc5&#10;1x4j1JNmJtO4Dc9SAaDPAak+d47stv6tGbPS9d0sOCXB345xPXUIF6fgBRy4/SwVBL82OOV1NndJ&#10;Mu8s2iLWkpCxrYS2sZqIgXfr683mrTGnSlZZGWlictRWe2rrY2hjLVo5fWIWkBUxerSQwZegVmaP&#10;rQcnMGtjRvhcelrOlxJdJidt7XyxAw1y9C2Hf8fKzTTqtUJMB7dxzD2nhQy5VLbg1l2ufn7BNhGa&#10;V5weGEozpiuo089vPz8H5OzLCytgg5GBgR+2qeVZoJWMk7J39KCmn1udq12A61uuLbV6XaiOEC1r&#10;9GHrvSyHhy4B54colfty0cxmV1jOMdYKZ/N2+8bz6AIo/UByy2s+pZO1nEd+2blIzRueD/G8ibO/&#10;heShUAAj/zefNwdr9XFLlPR/Mg2TfOttBMp9jtz7mG1kKZ9QyuVL0bW9qKapfNvnKIQAGRp8E3IG&#10;TTXYMm+NIdfmwD03AUWhnuy9v3VdQx6GV5nnNl2xfXEpLzBtsFyzUx3DvzX+O99eYe9fS+YJt7/E&#10;5LvWc/xc9IZT8PDaflkaSGnQIT42p/RDHw0U0JJNvzAnXJ4Su1CASzjwJQ1/8ncQ6AVA6Id+0Fes&#10;Qgl0ssMNCby8vsKbVy+HADaJ290OAtf48OEj/vr+E/7vv/yK/+svH/HXXz/i0909iAh930NBopMK&#10;JAhCCnR0AzoQHlSPw36PL0/v8fXxAV/uFb7c9egPhOurHa5vOtzeXuPm9iXevLjDqxdXePv6BX7/&#10;coen/gAifSoeSILEsI30pm3kMmeh0+l/rbaTCYOanyRT3Ke2r5loEDbEQBSTgSRIAGoIDpFyx9Zr&#10;xuoADAFBCt0wRhBAP1Q8VjG2T0IIfo6EjCSpSHROaS9xEBvS/JKNYObnjik2OShl8mY22Ax3bFvg&#10;TnKbPp/2FE1+m4gozoRV3thwz30BIzQfzLWtoGFOEHSQpknrCGR63ekVp8YBlKob3lt0jA+mqzI4&#10;mpVSsI9VJ1KzPlNw59s0952/jgYhhOsETEzTFoJXKoBTkJ6z2vlh87zhfeDoVZtGP0+uo7OVALi2&#10;QJJqT04QwBKs8eXWTAEQrop1DIHfmUdV1U17MYUENietRPi0OTV7N+8DUx9FynHpsiGlzjMZ86Zy&#10;ctZ6zMnJ0VxqkMypT9FhSmvHy0Xyp50qdn9NV6r49OUYErQsE2v3NG6xOmqdccWGQ6ZsX+kX5hny&#10;5klorSkiQAiMlhNafn2Iv+em0j8nhAIMWhlMnGAkr079jMaXdlqTV0X4hRACMtPhycmAvh4Qoj/2&#10;N0eTjX4wvHLyfm6dJYgaweaJ2focw18GLSl9Kzcvh5zyfL2slM/5RlYA8zmLeTuJ9BXTSX1ICldB&#10;sMrg2hBKw5bNgFvHS/bRSS+sg6lZFfIUR80I5A0FPITS2mli74M0eftDrj1gzJ+Vqjxfq/0qVIrD&#10;l5vUVI/Z/Pbeh/jRbJ54z22zVgx5MpxbivLmS4fQdWqGtj7pzAjZkPTX7tJ7N1I20MdfbwSgSaBv&#10;bN/0v8bPxdI5ntIPfH6Dwn0kp74S2mrg09I5f072pFQZnK3PlxWJKHvN+GUZ9MaONtpq8pAl81dt&#10;PWMAACAASURBVHt/h64MNk/tvd/pR2Fd62yl9/lGqp6pOLdP/dMAZ7KGV1+Mp/ltybXrjHUwNAKY&#10;yeGzPluoc2br7l6ysd+8faBEL/br9Pm4KcnYPuzyHIe2Ny5+LSF+PcpFya4yQRzS27sGe0NqXxrb&#10;D5Aa+kgIxO1Ac9TyKr9va8uO2f+D8thwXZiUFKQjdw6W0NQqvT1GrnzL213Mbw5EwsqnGL0msHcn&#10;7ZNe+gCy7Etq0KuCTur2zmvhfFA7+Ht8f4ed3rMhuntGc/KawN4XStYil9bmh6n8SbqgbUG2n6Ao&#10;P5XZ7pQ3ZgLDCXP2wCmayvVJEQEdMlNEDeUdfa9Wfc48o3kelyzhP4jW78xt458f6pNCOmlDtBOW&#10;2RgU84zbq93fB2cua3SQ0j6MZF5GrhwQopWjBcDo59X1Om+4h8k+9e1YKVpTcpctp/h7pDl4hJP7&#10;Z3slTX1tDvsQQuCAg1OnEAI0Cmt5tk52z7Ygh73AkKCmiTMrNyQHOPKa9945kZus4Ez9Fmam2jKo&#10;UDSeJnfophed0jltn4eS6fGs9T8stv8MfdtTjhwarrfEThcqL6Wz1Mmf0ppPYdlB63hzOt01MN/3&#10;iEwbh7pGTPFY/thy810A8+WSCNTbxQTi2pByziEUmxjdlcTNzRVevLzF65e3uNldQSmFh6c7fPz8&#10;Bf/5z9/wn7/+jl9+/Q3//O0zHp722O0kpNQMSDmMR0+Ww+EJh8MBj4+PEPt7HA4HUH/Ai2vC96+v&#10;8O7NC+x2O0gp8eLFjT5t7vYK19c7XD92eOr7QRGjsR+mNp3flWrcZhhVesCP25Q+v75jYRRoGhkI&#10;SwWTJXXZdS7JX5qunikua0eN0mvqGzdRm8dklqnThNfuKeZtiIbWDtFvDTnGngu2DW6clvCsraBk&#10;/q09V5f05dJ9s5bXtYZr2LSfz+UdVr7F+nM1Nwght75QO/w0/ruc0nOMDrUK63NBzNF9zHr956n1&#10;W2v8OtZ4j+0oyLN0nR6Dj3Hj0lpGLOEdNVgi95fkz9V9amhoBV8nX2N9hPorZx5xe8NFdr5gq0gZ&#10;xlPG0NhJ8ll8J1G+oY4raY3TMc9NT6rdy86pjSEsCSAJ5Yv1y9aukAWOu7eE2j+ZFsO0LKFzjTam&#10;7PinQq1T337GyUWlthPOUbyknyZnXTqd8UcBfGDsOeOY7Tj1XpYjR9faf3S+08+Jrc/LJcEBW8Aa&#10;Nt9vSS8bv20W3rOW5cMLoDtSlxo+kRsEwwVbLYVdf4l9eY15lzOfS/aEVnavEnpidquaPjMBYaEy&#10;l2KJDBmyZaWg5PRhgq7bLrMf5XS7t0wSO5huTGdkxFzCsc78PTa4Pj99u/JipNbQs2J1uTyzbg0l&#10;r2ptE1RjvpTz4gqljvAVHXB1tcPLm2vcXt9gJ6+w7xW+3u/x+5c7vP/0gPef7/DxyyPu7vfo+x6d&#10;AGTXYdd1IFITrYIgQFAHhb7f647qO5CQ6HYC3799hd+/PODr4xO+I8LN9Q4vrjq8uLnCi5tr3F7v&#10;8HUnRhsYN3A6RlGyhjK3v3IEZi5fGH75S4SxXANLz7Atowy2wqkEvxSTTzmWl9YdGwN7gcec2n76&#10;GjqWpM0NoOPaqqON43kNgxPCBHPyx0mbYlMGdFL8BsMJoS0DGUvhlOv3WYZQuQRrKNHHXN85gZuk&#10;Vg5+zjKYxLJv25BxSpzakObCn0dhuvRXlaGvBqeA/LQjRZ90l+sYL0XKILM0MDrEY0+lhKfqDynF&#10;OYaLNeZqqN5WgTRrj8lWsRWOsib80RTwxjuWl2jc11rPvZL8IZ60ZK62WKczHSsjz7H2sVp5o9Y4&#10;W6PfltBVo8/G8nOBnindpkZXCJW7VT6bYxSd6XRHaMu2ZMB6nH8L0oiN1bmN4dJAlWO6ybfGU2I8&#10;t9YOleIDrfahY4E78TdmJwsh1O5Y0FztyYe+w8ovwu/30GlqM3pM+d6/fnq/SblzyemXyL51ir1m&#10;aeBZK0ianJQ1AZepNc/JCzl8Qft78mWNXB3HyUPzE+/0b2OTD59EP8G24yrYszfX2bkksHZtO6MQ&#10;gVUpFI6726V1gKU6a429LU9WMDZEzzZ4xCvKhAydTnheh4TYKFlPoXwlc2StclNYIo+W4Ch7oBRB&#10;Bp0jByX5ohRHC4irQZZNFnM+5s+tJbJMia7GzekQn83Zs7gAvZCcEGvLKfxrNes7p09q+FgOLb4e&#10;NS8/Sdpi6DFUyD1dFZikCnMCn025fRKhjS35NNz4mbY25y0jKH8F5ZwhPTM3+PG0ywnzv6VwAueE&#10;CG9YS6CdLQCN14uZximtpAsFIfUVLBL6OsXDQeHxaY/7/QH3+x6PB0KvABICGALXhCKg7yF33RBc&#10;NCklsjNNERByh14BD3vC3b7H16cej089DocenaShbqATLhNWZnIPWqOQwzepwgxaV91fW5vstiCh&#10;xMSQAFdxngS0+rpKNs9joMYo0iJILTcgwRcYagSiVvOt1JjjC0zZ/cYyUjHMu7mDi/s7JDiENtCQ&#10;MytXOGmFVJ0K5HTBSIP1bPH62RZ7KkbWuAQErOeCNU4xiBkqt2xYPhXstewKd+HgOeFp9eH+NsK3&#10;f0XUeTmtY/Mpvy3jGeKB9/kGLe6doSXX0B0qv/XInCLoJqfOlKHkHByYzxUzecl/j2ntcaO31CC1&#10;lD+lgpnG34tqWU5LSRkcX0kFKJWWF0Pumh75WAb/9/c+ziCaQ1sOSgIpYmWEdIPQXlRbz1rIHZfa&#10;fLUG9wsusHGMebJmHYuDtHEJmPSR26f2HmTnWxJcsgSlAdZro6jP7d8bVKd5/bk9TD+E5tAx+NUp&#10;gvNiEAjrqxyVMflpzHei4OmwXZ1xyC0ocw6eR21pnIFWgTeuXat2vdbyy5At3+cfuXLsWkFOccRs&#10;g+tj3vcq8LwG6wTgtfB52XOkJDhnCUr19FzdP4YtBY/EYHwXIZkkKqtk+HWWlJ/yqwTLTKyhVvPM&#10;3mO4uZyTN3fvLp1DqcC6rWGRjhfYU2vL1LyJDywM1V1Stv2bs9uV1FUit7vBU52Th4h07IkTnyIg&#10;iZdNlXDlN0nuu1mdGfSdC0pkuK20uUU8kYYnW6z8wUH0xLlWgXTTcYxD7zgb23CHMk13QSul0Pc9&#10;DqpH3/cgEiASUOb+byuIi4hASmGaB8wpXp0EOjkE3WEoaz55zDP7PyE62J1gBwOdG7iNNLQZkpiY&#10;jk7T1rmRouHYOIZTYMmGmVPG2kFzJSiKtvfTRplePGjOKTdYhFV+RXTRVjadC543TmO4SWNLtGwR&#10;dqBVGPHguVN/5bnmGPuOr1h9pU6TtZ0PJ3VupBx00aynofnCK9I4hmOwFm0k/+XYYt+cErHeYIMd&#10;vb9brsolAcVL6lyz7HPmW6GA12NirWCRCx/gkeqVU8/m2HrSdsbzGNdz5gunwlbXbI6jIdcZUfq+&#10;xrG1aiBo4yFqWdwW9rNjoSjYY0U6fOSeNJei35/HJXJCzRoodS6v0adj0NwW70dGW/4cv1EhHzWO&#10;7dBcqv1QZC1+m27PaYPnJkw2yK3u4ReU4dzGkcRcNlkS1HaM8mO85dgfUSxFzv7JycjPQU/a0scw&#10;dr3cb4MQSbE5mfoQyfVn1Y9rjfymAsm5E5Dtw52EECABkHUA1HgV89YOTEkFeRWcxAek+3npRwnZ&#10;Y8i2q+RTHL6sqX6rLOd+7fV9p07g3BgwpqlbhzFIAfRC/ztMakESpAQOfY9930OBQEKhkwI7CXSd&#10;/leoHmr8T6LvdCeq3r3ejIhw6HsopUBE6LoOhB12UNhB4VoSrrsOu90OQgA9SfSK0B8I+55wUC4D&#10;6oZBFaQX6nzzLHd0H5vxGqYh/AlqSBgDCSealJgrzKf6irdFvW4goAsTLLg1lCiNtXlPDZcp5wUJ&#10;6rT1gYJjGkHexjRfy8d2pBUFHT5TLDXkqgxT6zkJ9+fuzP3W4K5NBWI3F/56Bj3WknkfkjGWGbiI&#10;pCM7+UgZJGuM2b4g3jJIlO+DPCNpqP1bWHtLviKrqWsLbf6WsBWj2mhgMH8DzRyXS5X2raHFmIVO&#10;w+AwGrkK8tbK0bV5UobUmv7aEi+q3fe4ctbWeUPl5nxAV0rPlsbogu3hnL7yzlnjS3n/MjfE80Np&#10;gESOoy4nmCIk6+akqcWaH0vk0nnKuXeKYPsQUv1QM+45c+ocwMn+Jb3B6fW+UzablsL9wwRk16yH&#10;UQfyv+n2+EmSL4xOPGrOQ9ZACY1+2qlf2gd+ZY9hxp5cNwa87U2MfrN0e8vG3+/DY3xI27H1tdJ3&#10;jo3SoNxQvmN+iBvji+fAP9aGffuZjVa+21blp4LnTJo1ELMrlOxfJUFzOeWVIGYT4eo0746BpfXU&#10;6I1jnbSuXSiE0iDCHBr1XPHz6CtbfR3PCZAz+UV4VyQimIvZfMpLYyrOTWYH1tU/+LK9uInC4LXF&#10;+uARr7QHIifOOUQniMpVaPRicK8iIxoC1vYHPOwPeOj3ONABXXeL2+sOb15c49VNh9ubHa6vJHad&#10;APUCJLQzWikFgnH8agenUtNXL3KILr3tdnh5s8OrFzu8uu1we6Xz7PdPeNgT7vcKd089HvcH9L2C&#10;In3anP7PDcybNte5sOy0P7GJ1Crkw6/ivDEINQWO+QY9CWFF8w7phUCM/C0ym9RYqCMJy3YdKaPe&#10;GnWuUU9uNHtKIamlyRcG4zSlrvWLl8+h5Xzh6Cfm/bnhWMqoKT+1Fz13HHPOromtGNhrMQWk8/KC&#10;MM+Fb6yKC6cpx3s5jXOYvk8ZdPz0OYjtGaVzs0Zxy6FpSaDPsddXyXqvUdxPrUieC7/aOnpQ8CMS&#10;O2BdQmQFoHPlcNjyflxtyMp8fiqE2mUH3rEpMoK5lCdzj/xheCYb9EVLh1kJcspawufPSYax+3aL&#10;83trND1HpGbrkuATLQNvA8d2yrQMnmth21k6zilwjrul5bQM6KXAb6e87NLaonQupmxyYzry2lox&#10;11N606xO/XD8W3lpZ3LpvEL3b6/8lOwxyi7En2Y3q7/xHn9OgZi1iPHSNWW1WEDtaIdm3o15HCYw&#10;t80YB68JmIqNJXl12nQIMTvGIIhTj2uoj43ze27fn3xwLQINuN8cXX6aY+icxvdYEuxhaIvTkB+A&#10;mGpLiT5zDifN5dr7WtkBQ/UuKYsrMzftqXSeVnbWaB3CClw2ATBCZJ96WlK+jWMfCFq6Z7sxGZF3&#10;iTJDPHSpDa+2TK7s3LiJEr9vDj0l63upPT2U191b3d+1qy025rWBbyVI+ZfchwqpU9ZyA1nHeq16&#10;QsGxQXoWYm2/9xJ5um2gK6c9m3k2yYJBm3Tkue+HXE7rsrKiV7XWgO8YgjGNje9JQgvXCv1e4enp&#10;gPuHRzw87nFQPbquw4sXV3jz+hW+/+4tvn/3Ct+/e4OHg8LD0x5dJyAEDYFyLgMQQkBKia7r0HUd&#10;Xt1c4d2bF/jp+7f48d1r/PD2FV6/vMVu1+FhD9w/PuHu4QkPD494ejxgf1DQQXiuw9D+vY2jlOsQ&#10;mzg0GBKciWrv1ydyZOTACD7Bai3SU0LLGgZ51iDUwFGfG4DG1b10jEoFI05gsJ14WeUw5dr/+qWs&#10;bVRqPU9aKHuLx3Uzrox6hOb3sYyMF4fecpx7HxrDooZrCFsz4K20DK6fbRmgRGHewpgVO5nQ8bxi&#10;/JX3RYuvyB+jL0L7XgwhZTnEL9filWsrlVvHqdpsTpN2lNIGQ6z1Bd5JkJt/7X055dA0dJTgmOvc&#10;f1Zr5F9CsxACpFSx/pKjl7SgLwc1cqCta5wDv0rt7bl5fedlqZOwNc6l/y/YElIyXL5Nj5/n8fKV&#10;kKxzbrR/ZNeexinsb0tRuqafw/pfY5xy+mWrPXe0Ocs41Ez9s0soZlmX0bjmeJ/Dus+Rsf00rN24&#10;sJ1r9LspkuNdRDTOr7rAqW0gRXvteJQiJMeG/AqlZeWAk4ntuZoKQNj62uRw6mAtH+fYh0AZb04F&#10;W55rH6wBP4gm2TeF83jtm8g4HjajgQmMO2XATI4Nzf+dY6eqtVn57akJBluyptZeky3LL7HB5c4T&#10;m77UPHb2akHOAhv3VH3vJORwCqq3iw55PRqsZhnbtlVx0S0d5wZufpTylDVRO39b0zjzz1WWkwyc&#10;s4X/HGLY9wIgRZBCoSOCUibPDlASj6Rw9/CEuy9f8fnjF9z/9D3UDwLX1zv8+MNr/Plhjw8fvsfX&#10;r59xJQkfvj7hUfVQRDj0e4D0oCglIaXAbidA/QFXHfDi5Q2+e/0C//LjD/i3P32Hf/uXn/Hjjz/g&#10;5cuXEAAODw+4v7/Hl7t7fL3f475XeFICkhQEFK52gBiVaL34SOpgMnfhqiEFIMx3pEIB6CAEhYO5&#10;sjG/QlLSUA/4CFpBgByyjB9OGaFf0Wg8EGI6UU4IHTIzGviEPolOmGOch3RECnpq8BHLgNs/mgnm&#10;RY2aBS+E9ZUBhaOEJ8WNf2/yOQdRK7cvQwpYiVEitXG0YM4pA0LuptWCIUXb45+eJAwbMZaGyTIl&#10;x0mFgPdW8H9lBgzM2krd+Hyu2PYQooO/1uyTV4QYGC5jXYtFs5fC3fhtoSKdfm2FfQ2jVQvHvV8W&#10;GwBIzj9ng1whtiTICVguNK8JjsblSkRJ0HvqmtQ4NN2p/eAQqXd96BOAaVYnUW9SDH/n9rlgyuIN&#10;y9mBbWw6u46eeW/Pn3j5pQEfuUb/mQwRzKTbQlY73DoU6+SxCyXlrpEYXRxUTLaRYuKpx5IhnhFa&#10;91WovJxabOe94wQwOgBZ8g5ToOTG38zzSECNQyej5PttKN3HUnXaz1N5fFnE1mX8cp1xSRGLON8r&#10;cQD5e6INX7+J5a0BEUFKWWwkdZ6r0esISDG7VsEEd87qNmUx9cbqDsFuB6cj+f2sBptISg7n+KS0&#10;1hsRJY2YSRkt1baUrh37Wwh2HcTWrs62jhE5V88txbexA8Xhj5bdJyTmfRSdNwj3qXk+m/+J8Sx1&#10;jMdomKNM1g7JVqEmkLn9IkB2q/m3ZM3l5rTTjWNpiwGJxnB2N/v3Ut4R4xG2j8avJ8ZnyXrOOuQS&#10;ZQTXwpCu9pIZfx/MzicHC7XZf8XQ94ONych+Y7smgvU/9u0k9n5p1RHTP2I0jzpTog3+e78Pk/lj&#10;8kkic64dOFW3mY8Or7XTxcnIqq+Gb7bCkrUs5KAPE00yk6+SMGMYknfYNRvgFZxfx6SZyjF7hicL&#10;OZUIfbo3wuuhxYikZMjUWix5l4e57cfQEXPujukcTw0AoZy9IUfeLA4OGP1b9bdrzevUB3BM/+bR&#10;M74nU4ZHr5etxjnOPZf2SXOc2Tyit+bY8rg0Csz+EZKjJuFR807fCZ4ph9TY0B07ifW+xi6YQ1No&#10;bp3aXhbi6SW8PqnfqunwFolpgwyeEkWI2mdmsO1f1u9Y+Wwx/jqkep9Jkhd4/SshZkK73wchWdjY&#10;bsxv+/k0zz0eDPfWvdi8T/VBqIyc+ZOzl4TsKiEfRKju9DjqmIxUXaG1W8KbDew5KtivO8psYSlb&#10;pFQd/NgLoiEmxLMP2frMbJyMcU8oKBr2cwmIYdJOcR40tlPbk912O374QDfZt6mw1y4H+uHoGK6k&#10;NTJH6fwPvff3Khv2ulmyl/hl6HLdeoZfANz1WLtXmHqX0D3P6wVIjRV5f3tyYfMT50LwyTUdLYRA&#10;3/d4eHjApy9f8eHzV3z4/9l70yXJbSxd8APo4bHlpkxJpeptrt1r8wLzPvMs85hjY7fHuqe7bpdK&#10;pZSUS2Qs7gTmBwkSAA+AAxCk0zPjK1NFOonlYDs4G4GPd/j+3Wtc7/d4eXuFn77/Dnd3f8bhCFzf&#10;fsCvH+7w8csjHg9PeHx8RHvUOGoNpRQEGlw0AhKXuNpL3L64xj+8e4N/+NNb/Lcfv8O//PQWP7x5&#10;ieurSxyejnh4fMLnuy/4cv+A+6dHHA4HtO0BQshOL9PTgLUQShghHxQN6Qk0BMQRz2NH047vDccL&#10;g9M+mwly0ZU7bj7BwBqm8dVh/hP6MAmyiW10c501S8BXlpdwNFACgV3++Cx/zouJMyqPZpuGlODm&#10;p3GfhdY7fcWrX9bc9V5jrPy1Ys9tI/g84/ywlPOQwhZ42jPOD90cTQvnXCPTKvMwYTCdGCkSCidH&#10;ESfliRlNndtPJje1e619jcEzTgdNiPxpLcDKH5B/YvKpnTdUT8jgVgtBg15F9mMb6mJGSI5R0S8j&#10;5SzLAde4ERvHZF67DOL90oEmBr7xtPb8snWL1BzesswVcqZxnj1jHrZob6iBOcEVz1gea8+7uXPB&#10;5KaopAIOlph7pbrLmutA6qk818l9Gr4ENqEq5GCm0poyEm37FvkAtZ/myNm5mNPHSzjb7Gc2OHRS&#10;aWrauKkycwJfDGIy7Dnv4WGnbFngkJMObe8vMtfgxvNyAzBCNpsS3xQPEsut5hGcwIxSp/wW52jI&#10;D+jQmpgzs2kgfEghzHX2bwmxYKVvBacazzn2L2qcUnLq+F5F67btGqEyYkE8MX9sDCnbF0c+8Gmg&#10;3lFldH/1EMPitBltHztC82M32Ci+V8Xm2inmoT9/ODeTOe2YSa+EcILn5mIrvCslW/qBiFFZZgNY&#10;e27WjL/gYJXAOdEr6VL3CgNGxiO1glItvjw+4bdP9/jljzu8+/0Tvn97h5fXl3j94go/vBbQ//gO&#10;F43E61cv8PP7D/jt4z0+fvmCL1++4HBUUApo207gvmgk9juJF7c3eP3iFv/04wv805/e4V/+9B3+&#10;/N0rvLi9BFqFD3df8LffPuHvv3/Eh0/3eHh4wuFwAFoFsUMfPMcTqoOO0pXWJPekK4d5syd3XBkK&#10;MXgJUeR0ijmkY6A2ae7pXzlK+FacBSGBw9BTk3GlBC7f6ZRbtSuQANE5lxhUmdoMxXQzMn/DDq0x&#10;iJOkaWh/NNkm0AkwiUSnlyWqw18PGx+mZ1jYgnD7tcLmuTl7G0eRj+XlKvHcd2sjZRSI/TbP+MaB&#10;UirzsaTzhlV/QAniBvI8I464kSyc1p8XsTXs/841NPv1p2S0HGc1Fbxmw+hGS39cMEePoKRk+9+p&#10;Ulha38JraeBtgWrIeRBJYz9LGXJ9Okr3kZSeONVrePlqIbUuuCPMWQtL78VLOsu3hlRfTnTXxSma&#10;h5Kgg9xyyuB+WezLtNy90tgzU+WfC3L6WYuwMzu3zhIbH5muS5xMW+5MTJdl0nP0g7WD5nwMMlFm&#10;WZRNhVWGZ6c0PoFa/XAqe2wIOfScWv/yMXGWJtaTn5Yb2GS/14g75Kn6OAjz7nj6UjmDWufC+82h&#10;ozZqtCdlNzIo2fu7PG0v2EztTNX7LfjhJPc8UAUhZGB+NdC69FzRKXLsI7HAjOlDiwczAlFyUWOc&#10;at5KMxc5/P5rs1/b+8DX1rY5WIOHl8pJFK+I819F7uEhn7MfhJZTX8k+HrKt5JZj/03RRf128goF&#10;kdgPY/mpfi7dW+0ySqAjNtDx9F96XKk50T8oooUq29A4t4ylkZzzWg66Kjlegl7zVPyC/TwkI9XU&#10;s9YGZ9yK2pc6OMPDSifOjYcvdw1ymZ5SCvePB/xx94C/f7jH698+4vWr3/Hieo/LRuLlfoeL717i&#10;arfDd7dXePfqBr9//IwPnx9wf/+Ip2MLpRSOx+7Ks/2uweV+h1e3N3j18hZ/fnuNn354i5++e4kX&#10;Vxc4Ko0Pd1/wy/sP+Msvf+Cvv37E75/u8Ph0hG5Vf9GYGK4scq74tGJO/CNih9YKgZqmzOli8iaF&#10;loBQg0GEHSzWH9kf+iqqK0ejSbQlqhj1r4QQky8ZOeVwnaXUhuP3Q84mQqXdIrPJNe7Z+bbQnin9&#10;CYeXdo8YphX5dPu4AR3dw3pKLxcxBxFLeUxM87UV0MkatehbgxbSeH3i6V/imK9tMPpaHY/PiCPE&#10;H7n7Qg1BvO7cO52DMiVXlCivpILulZmDXBqkVx+FNWQI2whTY77UKudbxURaW2AO1HCGmefFRqMV&#10;guYoA1CuPL+F+TxnDkxOAQLtNNZaJ68dTdaV6TT92lAyV2LrIDROtgGvdv9+C+MVs4OE9N2tYwt8&#10;aoqwzMihNc3zthM0l6s3hhw6oUBNbvBcaK/gOICo31G5u6dzzeAUXvCcfXXfOnPEde4t3AdAVFdJ&#10;OT25a29NfpITMBZ6nxs8V4rQ2lhDV0vRlIPaznaTh0OLXzd3vqXKl1Z5VJ2n2SNt+zbNj9IBBE1P&#10;P9U2uny+L6a10tLBaWPamnM8z+6vdQuq/2rS5NuB/Dq4fboV/w+QsbZ8t4wJyjDPfV1yQ23kghvA&#10;c0rYgRlCCOfadqC/RvQrhx9cukj5PU6/J6QRkzUoW1eOj6HGGo7Z1WL2w1BeP02XMNxndlkhfreU&#10;TOCXMZcvUv2S06a5GIL2zpjNLNlXKd2dSrMkQrbuJbF0+1a7qtWGEAJCdgFqSigcWuCoFCAFLv/4&#10;jJvrS7y4usDtVUfeP7y9wfX+Cv/wbo+XN5d49+oGH+5e48Pnezw8HXA8KCil0LYtAOBiJ3F50eDm&#10;6hK3L27w9tU13r1+jZurC2ilcPfxDv/16x/4f//yK/71P37BX375Db9/uMPj8QghBBphX6sioe0J&#10;B0ArDYiuLu6nYalBDDFHh7kLBfj7tQkkUi6NSnb0Cdk9l4q+7xnoAuQaodFCY3K3L4AWi9taWEht&#10;cDZSwYOchbV1hxWFkDAQM1BlGXQYBqKekqK6gu+teZnaFLhlDoK/9XcLyOEVOWsiVMZacOi2ntf6&#10;Yv0Z+dgqH/PB4WfPGBFTZJfouxT/rG1Ur41SGsgAN6bjO7tOZY1hJFmttuTmWcrAMRdpR6b1LlHW&#10;1rkOh76J07ugDBYtCWdLLF/IUZ6LmNGg1lzLdVpQaVNOWY5B3aYjRUnt/aBEl1DQwQXHKWWufhYz&#10;JNXSBygHbAo5dSflfFYpeVBMHe5ZRquHUwTM1eYRc8rT3l8KeSWWBSxx9w3d33eesustPZa5zhj7&#10;aShoJESx78iYY5sJps9KTde3+PoxtqrekTbWN3WshYItsqvM2C+2zJfZgU3w7HfE+2g9PmDqhwAA&#10;IABJREFUBbStrafO1a1ieqhf/tLgjmvUoRgIkKlZf46uyMkfoycn/XpQCJ3CGvod518+z5uWbw5+&#10;COV1xy7OL0vl9niwX35Zawf1Aukg5JQNVVjPHft8gS7Ck5Hmz30JMRC+djCAQY58s+W9twR+0NzX&#10;ijXaFwo2q60r+GWnbE+pZylbXawda8gjIZmC8iNT6VNBYWO7pmXFaKDKSOVbWm/klh/rj5q0xXzD&#10;5ibLonJPrAe5a1AAzudGvrzl6jqhctw8p49nCK2vteteAqsFzinRnWw2bLTWYLe6u2pVPz7i909f&#10;cLnf4WovcX15iaNusIPAd693uLm5xusXt7i5vMKrF4949+qAp1ZBqSO01lCqE3Z3ux12EtjvLrDf&#10;73B9c4X95Q4HDXy+P+Iv7z/hX//yHv/Pf/wV//q/fsHP7z/hw90Djq1GIySEbLGTgCo0O9diIM7g&#10;W4pFt1j4xhbd5zc5TFCZu7gEGghoTQedlTKa4TQ7rbPvpu42t7EflQhsJP0z0TuWtVyeIW5BAKbG&#10;JBUkRiHEZENOuVg9ofz+sxy+1gWF5jlrUk41+9/RTeYEp83lYKkNcvETV1YOlju1oEShpP22SzyY&#10;39gZmc09lTH1GcvgFAEqfr1+MZw5tmRwXW0eOaVVWe+mdWotWQEwmniWA27QHgfpXbcucg04HJTI&#10;Q986NCLOcaLfcoNmU2k1wnJcSE5NrW/OeDvr1S6fm8fSRUIoDTDOdd7l8LuStaC1dsbJgBNgYZcR&#10;gs97qNPmYvoJWSbR9zEDcmosajjolqgjhBr8LhU0tzRyeMm5IjZPqbRA/X5Yul9LeU4dzAtUSu81&#10;Hl+KzNkl5ZCUDSRun5mnE5a2sTRQJeiY6hINv5dyMpBrFo1lP7LtSGrQB2qAI/tQv039glGGkx/0&#10;fsylqapjbSP8PzVvSb0M/BiwGoFfpX1l151qI1f+cuTElfSwIciSoIPj5Iv15eAAR2SvJsrz6TsN&#10;iGC2AEIy93S/MPzO/FsSaUZM+6JbHd1z+4TOPBpHGHpC9hFJpM2HHQjR9Yvo25JCqv/VUG4px0v3&#10;eTgYIhel+3gO/G4ttQ3MRY6sRJ2aB6A7jAU5szxAywlNWkPd29iSq6G6bhXwr7t3eNM+zUFmo+YZ&#10;Y+x9/uT/eyhKWjYkT1b17UvcfTWU36ctR1ewaaDqi/E0E5ugtfvhhfm3Ij58sssf4hlE/8tf20za&#10;UzTH/DSlepU9ZrH0OXYxqq5S34NTXp+1tr/41LrDWL8fxOn3l/TSj+D0qxAiOo/PBZy2rtWu7dwl&#10;8IxnPOMZz3jGM57xjGc84xnPeMYznvGMZzzjGc94xjOe8YxnPOMZz3jGM57xjGc84xnPeMYKWPWq&#10;VvskM4HuZAENDS0baKVwbDXuHh7w6x8ajQSEaPDh/ojDwxHfvzvg3ZtbvLi6wH7XQAiBy6sLXMod&#10;pDpAC0ApBS0FpJTd6XZaQwqJh8cnfPryiM9fHvH+4xf8+1/+jv/5nz/j3/7rN/z8/hPef77D06FF&#10;01xASg2hdXcEsAY0GgDHZNtCUcFrfQAQOh3EP0PBfAHbRW9qCGGiNGOUSnQR1fFTyybP1Ph1zKyI&#10;Y62dqNlQpDxxy2z33IpYXuIL36W++g5hjS+WU1Hm/nzPjSwPRkBnNIXzxcEsCPsUIa/9/f+vHbld&#10;6+voLcA+dW6NE+jOMcp+bXC+GLKx9FyKff27Rv3fAuwvX3Ly5JwQxtmzYmO69okr3PpTeXL36rnz&#10;OXRiSPFpAzjtB6TPPPs08DWClKzHPSVpqZNIsr5u7zKw51bOySAxmkInNNTCuekfKd5tn4jDLas0&#10;XcmYcL/ijM2DpbFmHafYg9c4UeIUKPnq/txQax0M+ZN9ETIQuVdrhpAqXQzl+ymHux4SJZwei5/O&#10;gnA/dvba8EkIxnYZyht7xplhpXuZbZfklNGl6U6dAwDtXT+4NM8W3l8jDw20McoY7LrUO84c8vUT&#10;h0DBWMvbQ8naKZUtk+V6NvO5mLMfcU+sS5annT/B091iJ0Bx1mbpe8OfyFNamPStBfcEIcA9dS5+&#10;Al3o9JtQPab88ZYkYtZb17XaJ7SN/1YwJ7kKwT8hL4Up7aV7tKHPPZnJnDq3hBWF9DdmzKdTyc5V&#10;fBgZ2U/pn4vhXG3XZvy0sGa7PM89ew6W8r0C68wN3x4VrFMoAE20HHtNh07GC500FypvqL6QX4Rk&#10;g6HdkXSx51PQe4ZGG+yH7h/pPczXLSZ1VLC/hWDWuEYfD2Oh6X+bmJ4cmWAuHPujva+abp0+cnBu&#10;fLfYd5OhK58zTtGeVQLnbDF5WOhyVNJVOwo2h8MBn+5ayJ4ZffryhKe7B/zw+2f88OYGb17u8fLm&#10;sruOdbfD/uoaTTsGzikBSCnRHruyJID7x0fcPRzw6x+f8bc/vuA/f/4N//Zfv+KX9x/x6x8f8aQ6&#10;4X7XNBBSQ7RlwnOIuXEYP39zoNJIAC2LRsC9Mjf0fgxyHI+JnBv8xrUQhPpCUZzRKt9n7pM0nsXI&#10;L2XNqyNLUZuJcvMlDQaB56mAuyh0yBAd3qj98imnVbIvYgZ04S6erTpupEeS02ZNX8d8Cqx9Zeu5&#10;YwmhLxSAem4C5jPCOAWfopRFvmOp7txLy1+pvgkbDkbjMI8OWplO58tBah8k8wTkQsfBtiDWNnBS&#10;9W9xLz8VSKee0p2RNJbPMqSRBiMClIFoqbFIjTPFf3IdnLlBPqE+S5W5VF+lgpvtND5Pm8urhuex&#10;PAkdlgvf6MuhK/WuRvrSPEuCS8mz7PiM2lhjHcTmbSxoa4sodjRtiN+UQImp7QNwA72Wd3hy5dh6&#10;ASBTGsI2sWRehq3agJKLhB5ttSE5CJ4cgT7Ii0vn17THhPqwdkTdHHmipm7GLasoEDFjnlM2ZD/A&#10;LzbH7Dno2zeGwMUIfbVk2HqI8yP+ByDKeT72EV1+SPa2r2jt0pRdKdvln6Zxx4xVbBBdWR3NY4Df&#10;MoNbSxaK+VAMattkzp1n22s7FMhC/XvIq76efWuYG19Hc75ZcGxPGi0EGtL+EwPFP7TWkDJ8/WQu&#10;UkF2IRpMIHcwPVG+i6mfeKhf6KGAmG0sZl+KtYkqYw2+MtShzb/zbVpAoWwn0NmfZ+Jr0h22CF+e&#10;qtHfHJ8hJ10t7IbFrTSE7Na70J1zREsBrQB3cZiFYwuw3heVTuCJRqPH6NSBiWgxBDopqSFFA6Fa&#10;CKWgDgKfPh+g2k/4/EXh48ePeP3+N3z/5iW+e3mL717d4Pb6CtdXl7i+vIPWGk3TlWeUHwWBh6cj&#10;Hp4e8fnuDn98vMf7P+7x9z++4Of3H/Hrh0/49OUOj+0RrVbYyQZa30NICb0TaGEMZUe0fVCaMLFf&#10;Yoy4Ne1y1V9bcFYsg1tYeTC9aJ6N940r6P5rxRZS72Az8sF41A0glJSOgWJkfN3f1kTSTD1lXXl9&#10;flu5tGn0jVVzFHS73UOwHDRERELzVVQnAMTbwMz98cIpfyyDG6nrp7OFgdR4cjEtZ/plqluuIvNx&#10;Nl7SYejls+eBTYd5ZgJeBQSUmBqch6+yzHTzA7ysAAVtGd/s+ho0gDD93Fp5AWg9njA4UdzDhkTX&#10;wWvxNvMV3PAy1j+y53HhLys4xitqHJRyjRF2edSYOad7CpEUbybzxcpLISQApebPAEsA0tbfVPDr&#10;twDDS6ngxhy+YvbDWF7AY/l2ejCCnJiCc6lAowk+Yc+Rsl3Glk+mhjghLB6k+QHptdCNk1Wv3gFC&#10;9Wu9gTn9daStawPF5zgQwS+f+ueS3kvijpkW7swK7K26H83EaR8UbP5u+KNNl58ujrgCK4Q9D3pZ&#10;yvuoILbvaz3l1c7aNHMyOKG7U38p2qwnTtl+XRrxvUBBE/VP14qfxOzZ2sjJoSYkcISA1KqXGUy9&#10;Rt6VEET7c+ScLkG/Vog5rbXuvyqheEJHQ4ofmLZz5+Cwlky6fl8cP/Lo17R05Wy/laachtH7yssd&#10;y6H9uqTl4Az0NSUHU3KKTbf9V3vvcoOyHK7jGaCEBtpEGaSzN1lrjwxZOlSn3W+mL23+Ypc95PPl&#10;wiiJYYO/9p7Fymmku058/peSIUNzQ/fvqA+8tJUvxMiGvonQbtdP6bP2XAv1VyvoIA1J6O3DuIHu&#10;j9B8CcnZXLknZw6WoAtUcdepDIw3XYCGaMx+mjjxK0C6nhl8UtPo5o+jEAKKkgkC+Ws7Kk2ZofKG&#10;tea3nbBt2DxCIGznMHVS/waIthHB2HYKE4CQ1JvtPD49etSn/D1aiNFmQZYb4AOTOmQgKKCXGYTV&#10;hz4dtQ2+sb2WTN8lyKqjxhwN8jdPdtDdP9L2Kesn2QdjRpcODUghnf1mtBdasgllm/Hr0OMNJeOc&#10;kpM11pVn7DqjfSe06w52X0vXoeb5YFsL9JUfsCMQ30/8Oia2PzuN6vbtVng8wC2A+GiZZzMd5CLb&#10;vmtocL01kRal98/kaqzEp32eagcjjDSY8XZtOVLugnoGxX9tPdV/HqQPtn+js/eYNZbqI+nxOx+x&#10;+km7ptf+kSprPnhlpMZHDUFOmuQvMRolIf8aPtr5WKY37tg0KejJnhOyt/twnumpT0DbDubedtSd&#10;+jbsOta+ZtNg8rmnYFIQRJ+b8kRvo/JywNr1RnmxMe0x+g3V39IXSaz6/LTKWf6p/XXw082AEBcW&#10;HVR91hhZtMVsvTZNvs5uw7Qvx29F8VUzDTRpB0rrcRyk0hrafF3XX4fDurdtXgmGlCNjJe01HDsE&#10;VYYUQRnkVHBkgYROTfLqcdoDAJR0yzH/pua6GT+bD5r01IoUQgw2stbsSb0AI4RgHcSQeu/3R6jt&#10;5lY6sozY2Fr+BaV1Z+sUAKDG/jDyk5bOnDOnmGllf8g9tR0riYkcONzuFOGHY11u70spxz7WGj4/&#10;dps7fkg+PndlRqUMXWneG9RdBe0vHOaIpVMO9iRtaArrpwZjDMXoT3V5jLs/mo/vTbuMjbmzjwho&#10;pSC0HOa6HQ8zaVtAH8rVFe25y5HFJj4kM46W3OfQJKb6gP3XSY8W9rTqZNiuD4MHuSQC5S4ggzy5&#10;mwdqQstQl+9zYpwASCHXD0HalyNjmtxrUr4z7c/TKT+jxtD+nd7vvH62DxeCTCpc7mFdLjqeHpOT&#10;xaA/hzFb43Ow6lWtIUgM3KxzvSmF49MTjkrh4XjEpy8Snx+O+HL/hE93X/Dly0u8enmNF1cXuLy8&#10;hJBA0weUdY4tiVYrPD484eHpgF8/3uH3Pz7h1z/u8P7DA377+Blf7h9xUJ1B66LZQ8pucxAWI+gM&#10;FCp5wgJgyJ8uni5Ke/puDqhJPJl0U2tHorx4G3MExuBGx2T6sUXMRdQY4Bt+CgTYFF2l5aZhMwjh&#10;/V0eqQ1hrv03aSQAoIRxrvuGknT5uU5Yc4Q8mZZQ2IG4sah0TuRstrWN8BRia9zQsMz8fwYXlCBZ&#10;g7euiUlgrQgrq18thB0UVhbIt+RaPPU6TzpUZ9A38jPzhFauKMXJdVjkK2VzHKrnyH+pIBSgl24I&#10;EZXjaPOhB0NYnDdO8+lJnqVAGYBjimUqb22UzCvfWZcqhyMHBvP29dhdYTskT7F/lOoYvrPTPOfm&#10;zX23BEJ8LOTcNb8pCkX30km7BDhlh051DmnT9pw8N94MgAywaKyPoAzs9ivj+AqU2a3H0/dFraA5&#10;zrNYTUvMixKDO1WGQS4L1VoPwYMUBXo6hYJ1c96H6gjlmds3ITq2hq3oe/a+lkq3Fqg5SDkWaq0h&#10;qry07OrmIVMTDye6CZFmCbGoRp+lcKo5vfZaT9lyQvDnV8hZFswPV/eQepRjcvhy7jhxgp1Szsqc&#10;/imZRpRsHkubSxs7n+00tALjJskKxsDOx90nc7syx7fEg/uRYQ0ewbMPuL+DQREiHbyTS1suuH29&#10;FZkBCMvXtWmkeO0ztoHOp75t5PAxW+7yT5nVanw7lKll/5H1lL+RuqbG5ACEIn4xoSWnDOpkts6e&#10;2vFV/x2/bGr9mzky9RvX5btrYY7tcCm4fneePU6gGT6ut/PNQXfAFU2TsQMbDB/OLbxfnANq0Zwj&#10;A39NyAycC4aFRnOlTs7ZNX3UqTKnxUm0hyMO7QGtFnhSF2h2R+wuDri83ONJ9YEsso+61qKLbwEw&#10;ODbtiEd5gVbscNAaT7rFk25x7ENfG9EduieIr3ZE/2keNSVYAttI1PzFqiUZNJBWYKf1lk72OQ4z&#10;Q0qOMcWmkUNvVFlJBHx1idL0pHDODGQpBcE1oFj1EV2Vmh/2PMidD1QkNUXjhIY+eI6HeV+uLY2a&#10;xkyuY5ariC5xPcWWQZ2mBix7je65GQHIL1ecPaV+e7bIw0OBB1uklcZ4gpgDJl9N8XKnyMX6hTpl&#10;eURqX5pr4MzNPpGfvHLzqUmM4QJdbuRbX84tDiiUncFmCoVQTO5Y7/wrXVKIBb6FAgvPCSWG7tw8&#10;qQCmtbCEUf9cEZM7Y85dCnOd/DFDX7UgGsTnHleX3FJwSQ789seCCUdMT1XlgBuMy8lvlzPno725&#10;H/zl5vfndK6dpTZC9fvzgFs3x7YTCtAM9Q23fC5OJYuvEaBUG6l94BSgZK+5Y0qNzVw7aiwQObcs&#10;Ux7A31epdPa69u0XS8hBJR8T1MQaa25s3zyJh/oogfodzA8Mp/wI859eRN1zwAqes9Jy8zll+Cdl&#10;DAjougSNfv0ODaFTTEz6DE9+SYAeYI/vNKAsXKZ7iIRffmwvFv5vtt8kR/5b5pprGyF/Qc19fklb&#10;71yMftB4u5foFy5SH104aQvpe9bj8xBiad3p5PQ7h38Hunp4rvt1Q5RVIzDKsZn2wVYcnYHjjwSs&#10;WyMEQAaVTZ5IdI3N042pU/+KbONWHEP+GgrTbPOXOfIUlyazN63tN1FCVLPdxvpn6SBisssCPpng&#10;eGb50vOQkhWp1+flQ5uP2m39VvfFjMA5r4OEopWCyaJgCM3tAdDdJY/dtRvdhtUIid1uhzevX+Dt&#10;q5f46c0t/vT2JX569xrfv77F7fUlLi4aSNBHDz89PeHp6QkvX7R4cbXH9eUF9lcf0DQCf8g7PNwf&#10;8PT0BAXdHS8rBbqTQfpjLQUgZIBhwFKayJfLCvVTEMdO2sf/VzIABWu3lSxrKOYu0xKH2dxybORs&#10;RpRBqlShD5Vhj6npXQ2rfQXzrsb8MGUYOlpr5G0Zd9hQA4aXYFCn4StCDBK0rbBFFXlicw+1V+vA&#10;1/nWkcljoED4JI3aSqavTBijEVdRiNVHGlumS9l6qaBVxHhr9QsZoNHzVr++1Y2fieqWFqhMD879&#10;AnFJOtPB4by6S0eWOkY+VWOeQX17ga58ftzJKhyHYuy9Tigy9krn0BXv8/FUzrkBNEvM+zBNfr18&#10;WSMW/JnXBn9vTzgViL00aODPwmi0zg16yYHNE7XWzpeTdY0E0/l/KmU61IdBucjKByzvzPLBGYeU&#10;XGw/t8ssNaY5hk+AdTrGEgitDVZwWIDPcec/p/yafZJlvGTIzEmnKcrlgNg4lPIUkseDnvsxOpdE&#10;jXqkoK8epWDSDesZaTlQawExEYb5Om1NW8cc3T+EWGlzbQVrlQlgcvJjiF+RexnS1/lStIaeWT8m&#10;V+OFaFgbSwYnltIQkjO45eSstdF2sk1De0pGrxtUOeVnOfuCcORVXmCPC5NfeH/Nvspvq903g828&#10;oi1nUv7GwJVR58+haVBRUkZi8kBfXh7y2/UMf0Vvv1tnHXOCEbjzIzRW0+fKKtvY20P0jHrwHOc/&#10;VyeYswa69kzn0XSeTA+RoMsi9mfvN4X4eI30pcc1Ftxo2ycCN8YQ6X0ax9/xq+5ieSn4Nt/kNaOZ&#10;Nrg5qMG7S8oYrr4080j37e6fhbYlFbGBfmtI7gkn3kJLA0XtKyEVIX86thY9rqeQ/sGq08h/COtt&#10;OWvR52fa8LmhCInhilQ92vaNT3KgXLtBQCQNitaFzO/kXoPG/kFght9EKLd8C5SdM7QPaN05kal9&#10;qEs6zTecnJsh49pz1p5b07Xkr73x3y005MoxITk8kTOP7VOHczAp2+oHnZxHqY3RvvuV1quUoNf8&#10;kntGysa9RNkhRNOG4rgYdabaIhLX7HqFsZOWyT91x5oZOBeo1HT6zAhSP4hGSmB/scfLq2u8efUC&#10;P729wU/ff4d//PEtfnr3Gj++ucWL2yvsdw2apkET2Bja9oC2bXH/qPHHp2v8+PYa797f4NXNJf76&#10;y+/4+29f8PGjwvF4hBa6a44wp94pQPd3e2d0+jiZ6g5USkEmF6nZnIzg6b016DareTSVCBAU5iif&#10;ofI5BjAhhNNHtZSTmOOapIVYS66QlKrQ5A8Z3ZoJHTYtnHaHHKFCCKh+XvnOytRoms24BTFOXp+Y&#10;u+M7wak7iTFmFDblzQ3UGF/IkS4ySKJbT3QfjzT7dPowaVRE1C8NuuIZEgi+zgjGze1nSVz39K2h&#10;9vH9QHj+npORgeqT2NzbonG9BLQCRu0NDCMdoXDWVKpKA69qjBVXXkjTmHZ8jKAVjVRQi28UqOXg&#10;p2jIyc+dD04Qq+j2sYlUKXjX+JTCD3qZz8s82UJPHQBj5ev4i+x5tITj0G9CUqT06yZk2rnjYDvj&#10;5cwyDWW15BO7TO5zh3sTczU1BiUt99dGDLY8XDqvaq5xmxdxyw0F3/j8NebUjOmDOUEkXOQGmqT2&#10;t1TtS/Bh0+92yTX3Mjp4LoyaLNnfEzUjSIB0ziTW+1xsQYYXPR0K+XtKDNTc51jVOOt9Dkp49tI8&#10;P1behJaZ5Q/1WHN7Yt9K0eCNyzBOGXU75fn8PJLWKSdEH6O+xQMXEJFBJ5ievETJPzFb3LSNecF4&#10;ftnktbfREuPg2iSX5Lc+JuV79YfGoFTv7vKFr6CsoW8qgr4hj+qD52Dvi+ymBLGknhh1uCO0NyQ+&#10;Ipz0T/hd95umYeSf4fyc+qmyY+j6RULrlnwvRDNJz0FqX7b3izTiV61OaZryQDePBEC3N4Rc+aHE&#10;PxcOwODVNUdvy7ELs+fABmTSJXBu7apjF6uDKifAEb60oXxjbwzVW0ley/HP8PgVnCCsIa8XT6G1&#10;z8f6oO6en3V+aysQydRlZ1O6oz8iL6RsZTlycJA/OYe+hAOeYuU6sowY01N1CqWDgZpKpNd1kI5h&#10;bk0PK3KyeEFdsRMXOeCOWU2Q8kYGa0n56UTqo8ic2CIiCCw0/sYXL3WuZJBBTi0fRSImJI2EL38y&#10;KQk7shWz4NJBr3WpM3U+oaJCpFPWBra2zKtaCdQ4dlE0aLWG0gJNI3F1eYE313v89O4Nfvr+Lf75&#10;3RV++tP3+JefvscPb17ixe0VLncXw6LQuh02GKU1pBCQUqIxEwDA/cNL/Pj9S/zw5g98d3OJ1zdX&#10;uNm/x18bjY+f7vF4OOCoFFTb9rOyK0NKgTYnchKYLN5TgFLi5jDa0sWfk8/fGEvqDC3uVHm2oar2&#10;hhRUnAramFJuSgIp5iBkQM2Bz7eHNkx4yyCxjOl6B75VGtAfv19qPI+nDx8n7xjOmONN9Vt0no6T&#10;lN2u8sAZc0S0IWz6pWIO7XQNG9gFA1hb+awdPDc/mCjNK0qVj7kYBLYV6jo96p+KVzvooTR4rrSO&#10;fPpTfVhPZkvJGfbf2vCdJc47tC5tjlNnajQPwdmfA7IuSUNCLu6+kTRX3Nhk6p5AFnkZCJ00t609&#10;6dSG0JijtEZ5FPz5M8dZ4I8oJRcuuXesvS+Z9ZLj9FmLxpTjz/630uPVGjXrqqUjSSFmBQRwaDi1&#10;A2Q45ZcgwzyiTqAL6V4Ud6X7uuza1jnzmLI9iApjHBrBWN/OwSJrubeB+Q4YANl2E9Onwv4dC3Ji&#10;BhFFg0dYlJ0H5jjM18ScfaWGk6jGvpYKTloCaZrDuhOVcyK/ieXtLqdw8sWCA+uDOrXLbmNdH8C4&#10;n8ZPDLPT+v+Olm+VY/wq9vWsfvlz1kLVNclJk7BTjv+O96sPSlec5El8yL7GTPVlse43JV/RJ7ZQ&#10;40WNgZ9Woj8tqaiJtu3Z0BX7aDt1tW7ZehzrEbAkHVZetn2+cAqspb+GQOnnNcue2AAC8jJbz010&#10;EanjbCQAzSB5MqG5mGl5UqKo5cfgro3g3Og2trzg4oAfZrVA19z4gYkdVhI02vwL4NjDqY/XcvfV&#10;MZBPTd679NvPy3R/ClJ3/T7INGuuZ2Ic5wbP2VjTbsdBzn7UpU2Pc6qvlLD3Z0R9Ek79SgOiP5Vx&#10;wSlRY76l+4BVCpyPEWTaz1FLTvc1o0Bts+paG/MD5xjwpnb3TOthQhyORxy1gobExU7i1c0V/vzu&#10;Ff77P/2I//YPP+B/+/EVfvj+LX588wrXlzs0UuJwVHg6HPB0VDi2TwAApccAqYudxOVuh91uh+u9&#10;xMv9Na6u9rjed1e23lxfY79rcLlT+MvFJT59usOHuzu07RFC7vqT5tAz9IxB3UDQXAihRXwq4TAW&#10;BOYHu7ENAIRSv6ZTbGuCtg+NdliIpHMjIanG+rJkIw8GzU1rtmhQfbq8wCDOlwwRSq0o70EKI+kc&#10;grSJucF1AgylWexHe8Mk4D4v/SImjnpCrEMDtSlgnA+lR3qfO5Y4eW5Sx4aE7RRi84Fz1W4JP17S&#10;IPS1Iugoj841fvCcLQdwZIIaSmXOPJjjTEgFk8SeUeVw+ih3HwpXylNUs4oEX+L228ofp/zrWafO&#10;sQXgGJvEcEKLCYTaOucuCUqyZf3YfJ2DlJmgthEqFJw3dz8p/Rjk1CgNsNfdS3Y5JTTM0eFW4Aib&#10;APV1vIEJIPT3S9+B73/sMBRnn+Dtlsxal7XWrW9zECJ8kvlsoyKR3W5rqF5/X891ns6WibU1XBa9&#10;cwKaU7zfgKI7lo/6uCaUpyY/LS0rOc/TBURfL7VnxPrTnyPUmloTMVqVAJoTMfOcoNMOtu7Un+DN&#10;rGsIXK3UVvsKJ0rOWsLeMOE7J55TFEI6nFkDyX4h9kU3WCtsJ8/lpX7QXFe9GIPn/P1I5NcRoy3l&#10;CyiBrxf6e6Z51r2P6MkZNo1p+njgnCZuH8mV8VN7oFZmH/QDAwPBt8Neb+YfX/7WIGlwAAAgAElE&#10;QVQe5qO2fqc4U0T+m/6eXrvq0mRfbViOkI7Kxdemn9mI8bW5CI2tH0BX+2MTn4Ycm9LWsXaATa0b&#10;kIzvayIzRsoXGmh6HjDHh0T5YexAkBDNwfIq939oShq/KHeN+unGvQfoTn6nbaXzEXAA1qxhJbtB&#10;sPyAXzZnXoZ8ECG+VJtfSR33vYXWetz/UD9GpqvO1Fm9+K8EdjAsve4B2qZE8TwqMBbofbaT+XHa&#10;uCiqfbm2MxuVAufsSvMXreqV/qZpcH19jbevX+Eff/oe/+Off8L/+Jd/wPcvr/Dd61vc3lxCH1vc&#10;Pzzgw909Ptw94OHxgKf2CVoLKIxXG+13DW6u9rjaX+LVyxu8uLrE9dUlvhcCO7nD5f4aQgg0osWD&#10;/gytNe7u7/F41NCqPw5VCyh1hGgYR9f3CpA5ytx5F4jergn3Gi3jYBvpFnre5lcajBaanEs6ornO&#10;9bmooUBktzPlpE7Ms5hDfksKQsxJrAU6ZbwXqn2WU7LU4soF7w5wwwdTzl+/m1nOIWJoulDjsPC0&#10;uGDImP9rK205KHXmbhEla7hG+4YA8wXrAGgBfslAi2fwYc+9Nfp9TcNdSV4OHVwD9FxaqOdr7fPZ&#10;xmZb4fLyxgJU/ACNFLo+CJfh0MQ02K0BrXXSQbgdCY6GEAJKudfw1J6Toa86uaa6JXlJ6ZoO6TOh&#10;NRajPzcAZS5CtHB1NMdVrI1mK9Jf3xfKd9mOS9CsQYnxZJ+vQR6JOaw6u6UXLCc7HS70xewWe8Tm&#10;R+wAh9w6Yo4f5pxdw74RhNKAzAuaU6JzaPng8mQOP6PmZ4iyWJBiKbZkP6EQDzgIP7OhlKqyZ5PG&#10;+RPaCijn0BJzpASTurUJRWlhbFN2cArHIWDsZkJ7aZSGnnkkhtmv1xzLtYMdtrLWfVtfLPjKX2fO&#10;u1D5Ugx6mZkrNYJWcsaoBq+h7JKm7L6WaP3hZ/FghC4AYbpPhtao/29eu1WEfgGAPkk+d32y5eHM&#10;ZR/i+9xADz9QsbuKth7v0To/EK9+oMz8G6NyAknia+U0oNqQ5fxm6Jl+WUvYJ06BLfhhSk9sm+xV&#10;jHI63a3PqzHRTbn0znXbp/ytts4ynJo3tJfyrYSusXbXaGq8KT7q/x7L7q66LpaFyasmXbrt8elo&#10;zyie4W80/iNHTkzZj7Zg78WUL5v9qLZ9gju+zgEuCd44fedfy5tFIknLECugx2eGNso/XuvEv3OD&#10;HaNgg8MLQvmoIDQzqKdeP0tiCJyzmYkWYsJk4kg5c3rNywr6UVpB9VcqSg3IZg8pgTfXe/zT22v8&#10;9x9f4n//p+/xL39+i1cXgG6Ah6dHfPz0iF/ff8T7D1/w+5c7fHj4AvXYMfWj6m4r3skGF43AzfUV&#10;Xtxc4/vXV/ju9Su8eXGLm/0Ob24vcbkT2CmF5vCIxyeJw/1n/P7hEp8ej1BH4GLfbbjNbgelxp1N&#10;d3+gAAjV9U8D70utSeCKGhjEUgKYwyCGCWsdbT2z/BLm7Au1uUbhWL0chcr/TW4ymu9k8gWpxovs&#10;j0WSC0E7eibMJRAYNziMZEIgGogIOKuIMsff9Y3IKaVreuz2+IWecKg1AgOG5wKNy8+Fgvn6lppD&#10;/vziOBC7eeMdMywUOn7WDGm6LAKpE3iM49gIPVS9jjBg3ttCtfNi2o5Q+8xXohMjkr8kdBdYMO1D&#10;T+j0xlYQ8yek6J5CGbUFKsBtd4rutRCiKUVPSV9y2xgru4wufhB39KQ5Ym7VdnRswXGyech+TSMi&#10;LNvX3UvX0FmFBCmhtf9lPqzf478po6BS8Xkcmgdcgy+NWNupPYRKb+9N8e9guo8nJKDp0+ZChtMx&#10;/5DQem/2XBu9M29guLHgWt8pKPsv442S1xnCIXx5IL02Q++7334ed1+05UV336friNHhpyf7dkzg&#10;XqhgG9kCc48qL0aXI2t4+VqMJ4GP7XbzS4T5PvWcowdQckkpdv3ND4P2JUZjSUj+FXp8JyCc6yeF&#10;8Gae1mjF1ADjpPHHKrMNKmSUIGgn3/ljzqx32FpD7y2a7ADIEB0xx0NQtyNo0HDboCb6wZTGOcgz&#10;Bo7cykYDAcX8YC2kixhMZHbz15fdK4spWeV5vKsx+kCiDB3gq1yjcIznlBiWJ/3u/dvwhtL9h3NS&#10;MhDnGUl5JLr3Tcs2v0WgbAWaH4X6VhL8x8/n2E5cIosCwLlBc2M1Lj2pYFyqPC6v0Xp67s6QMzAm&#10;qZL999SelKIpl1emPpSy5Rj7WccH+iAcPb63eyW2TkNU5s4T/1pp0/7BseaVzeqfwHoNrU1/bdjv&#10;OJisXW/zCQZA2PSGeIxMt1d7ugn5kYK37411h06Xyof25xjgXDlqp7EdjYDRF+M24zkIzldDWz8G&#10;sXT2vphjn+LYOyl5QutO9vflfo3xSiudqNt1oHm8wtqbeq17QnNovwr9HvJb9JrfWmtyrRl/jBAC&#10;HTvz54Kt09L8bqQjvl5CTu8Rrdcmt2+ViusBftk+ff48yoKxew+Bd3Y5YV1YyG41Dr/h0k/Z2EP8&#10;QOs2TmJgfP3H6bUdt9nnIncvT9nBSu2/oeCL0PuUnrakXTzFV2yfQ5Gak9jbYm+pfkzVQZ4qvbBb&#10;IddWwIXtm+oryi4/1PagHcCyQ2krbeqa+XaIoOn/DNtZOJ8zvnqcb44+YPGz2LrKWav+LVIStp3P&#10;ll3s/BJaN4CxkwoF50pwPaaj26kmts4pTMyCNZ89uznH9j1eCelbcMJl+7ZA+9+2PUlYRfj0tNAT&#10;XWVS+9JrcWb5towa8qP6/w7SEhiv1Ji2vZ2NkhX7TJn7Y3ifm8wdIaASBwUJrazN1qxPs5eBNLaM&#10;PkVpZzsZupMdPSIseYgrvYXmiJBtL4tTDU03XgiR1Ufa8gcaumTCDtoag71Qk/lUtNdnItfHvcpV&#10;rT5G5aFjqEJq7C4a3F5f4u3rV/j+3Rv86Yd3ePf2DV69uIJ+esLn+yf8cfcZv7z/jJ9//h1/++0j&#10;fru7w93jPY6HrjxjyG+aBo0UuNpf4MXNFX56e4Mf3j7gx7dv8P3rG7y5vcb19TW+ewv8dP+I//Xh&#10;iFcv/8D1zWdcPDzhKI7DBtZNGnMCHcGwhKtgbdHBfqogEL/+FONeEhzlM1mGR74Sy2++PmqNZczx&#10;GeqjEidETaE99DykLIQM/JRDLyi8k/PG/re9IanIBuXSEaNdWIZlvzYBxtH3CaTWQGoT2SKPmwuq&#10;XSnH2LmjdruW7i9bWF8SJXzuGby90DaC1ASlNHCd7ltd37w25FylHfqCcYpUv4zv7fzj9VGjfJ8q&#10;r3w2cJUd7hhT/D9XocqFzzNDBiMKc+ctRb3tBK29NkqN/7HyOHk4wQS5XxeHTrTbAidJ9cmccbVl&#10;57l0fO1YWoboArloI3xOGUD5WG1VTsqZp6kyzL995ARN5aStgVl2DkonzbAJnOu6D62f3BGhxnsp&#10;uddGaJ/bwmj4QRQAJgFfa8B1SbqofRJBiH/Uk6tKr7+Ze23OEld3LQPfzmewZNBcrDzu2Negh+RB&#10;GTpxLg2Tdk2CobT3N5J3NcR0YhV4Pw+5Tm8OqPk8jmHtvi1b/yYAZKsyY0048TYno2LbSPGYEK88&#10;pbyZ1K1Num9o0Ne0l+cGcQAovtqXOg2OpGezoPYv7xAQTMdvLfmkFrY9BuXIHRNuWaX5U8HZc2n8&#10;WscxDXNQwAitBBlEdk7YEo8oQYz+dQPnrNOYRqIELnYNbq/3ePP6Bj++e4U/v3uDP717jde3V5AC&#10;+Ph0xM+/fcB//Pwr/vLz7/ivX37Hr799woeHBzwcnrp4FSGHk5wa0TkT9xc7XF5e4u/vL/Dj9/f4&#10;x4/3ePzzO8gfBb57/Qovbq7x9rtX+OHtJ/z86w1uL3e4bID2oCB1f7FEq6CFyxjGyTx+LVT2jezX&#10;DY6xaC3HNauONh7tardniFq2vzDJpWkGXwkpDzWUipDh168nJ8CKz0TzO2UsW5sH0U3eNqalAub8&#10;fw/1aQkT+GvzMp6xJXYyUh1hyS/H/uom1vaxTvOX/rLQv5I6BLseew4paJjrH2zETm2sjUkfefwq&#10;lG4tbFHwSAnP9r9rKNSTcRGIru/aqO1QPhdBOOVosJ9r9EaGWHlEmTUR27NSc5BrXA45lE+/TuPB&#10;2nT6DrE92hi67bTxIHbbE2rL+eOVUnwoYi/y6+MjFZBmty3khCit168nlS60L3PlKZZzLPLOobCS&#10;USQnaC5kyKPGJyaH5vrl7eC5Yr6POm6q0FiH5mHuvPRP3slBic5GGde0924rSK31kDzIXes5Qbwp&#10;p/+wJgqDUKgxqLFP55RRa077mBOwxgmYI+d0ZsDEnDZy5JHaMlepDCSQ4IsFNCfluhg9TCeAvT6S&#10;TtOZwVHc/X20OTLSZlEwxVJO6twgRdvCUgOF7DIbnD2kDJY8nTiVIRepeRiyibpzwzhoGzedMFf9&#10;ViOXhL9/5owDb2xoudi1BQZyFjgh/TzcdejbbWP2P99uo70yku8D6VO0LYlpO6eBAwDcNST8D8Dq&#10;OoVjskaJPYHSi+xxnguN1vwD3j+cunysZRtZo47s6yVtuwkn/QbWCgdcXprLn/oComVq4vk27G8u&#10;vqWgOYMlxqEW/8qBEKK7rj7g3zLXlgfzYh4/4vhNja01rItR6YdfXT7rFi1j5x3rZtAfkTldPpAu&#10;yke6DbF8Zft1Ce+i8lBjV1OH2hqvs8GxU6aQ3TeVdZ+1EPMxjA/N7TsV6piMg7b+zp+PhvTS+Tm0&#10;vaKcbdOTsr3lztf1T5wTClq5BF7sd7i5vsR3L2/w9vUNvnt1g1e3V9g1Eg93D/j142f8+1//jv/7&#10;3/4L//nX3/D33z/h4+cHPLQtDhpQx3ZgmlJbd5tLjf2uwcerPT58Ufhy3ykA+4sdLi4usN/vcbWX&#10;eHV7iZfXl7jcN9g1wE72dALQWtDzSig3WI64onGLQt0pEFLs7PclG11IoffBKVtrPRxByqHNXO0w&#10;pLOcbiHUEKjnOIxL81FOTY4T4GRzv1+7gHDWZMxQ5GSnDFT215PK36ztU3/coISQ4OsLeZTRPTQG&#10;KeHQr9O/1irl0BsFV2/T1hLUkfo2/dTciM2/3JNelkLIQbkVg0UuuHNjbnmxMmusf2ddCPc5m68n&#10;aA8poKWItfsc5hTXOWp+S9Aykn+l9NIwfZuSC9YYg1p1uG2xv4T3wVEgp/KpK7PGr0Xx4dIkYO+B&#10;7LVv7yfW/rLE+KTGJNfBxqkvVnfIsGJoof7WQCxoqpsTYZmlBFynQKp8rj7FuW4vlKTGVZfzTBE8&#10;zDXSzuVPp6rXYCn+nduvHCd4DXqC5cfeIz0Pa++FW5NtOO0LOyfi7cmRkzj6ci0IUf8zTs645jgc&#10;cmXk2ra02H48/HspGYRBS2gfzgHXYb8k/5qU6elwzrsAXaX6VFLuSOTfIlyZe3nEbFjUM6N/dcvH&#10;6AQymTeEuU7HHPrzaLP1HqcEVu5UPUvKDjFd3vybtDcmyl5jHeWuV7ed7gfLbj/YjMnooeMHaaV+&#10;hViemrwnJHN0z2uOS/iK1vOGd7W08NuVyXf6rDX0ya0itj8X+fSYyX1elbq6M7f8OQieTFZpiZza&#10;VxKrv1TryPXbpsYxdkVuyN9kX78KMdqzqbQhP3YplpRBOX65mE+3Vv2TmCCGLZYDrg4eykvpojV8&#10;SzE7wJo6R6wf5tCQ6uNcmeCcdLC5yJL9Az73rSHVpuSBOCfe13Ln68muau3+CgghIaXE5a7Bi6sr&#10;vL69wsubPV5cXWIngM8PD/j194/4y19/w//897/jL3/7HX98vsP90xNaCChINPoI2TsBTdlKH6FU&#10;i6Zp8OXyGvdHgVZpXF/u8N2LK3z38gYX+x0u9xd4cbPHzfUFbq72uLy8wOHY3e9trn5lgwie65Bz&#10;nRYfNTfw2sIApz5KOZ9TXgqqj7a3hSGtNaTGKl+gzjUC1ah3aQFtC3DmllDdsaegN3tWfxRsXL5Q&#10;GquT61gO/Y6hXFkMGEi0gJhxpwnpQNpI8NzXjpI1mm38YDgcS6CgAV1W7lI0LYFzojWGU1xhbhvy&#10;OM7ynD5OB1zRdYxp2FUxwJcna+3LU1lNEvuY+U1ZphSAxvtNpQGEcOUV7clrXHq3JJMAaWd9KG2u&#10;vMCp1y5n4szJKn0eqDZqhGXx3BENzchUAN23gNi8qGIQnl3CFDX13Llll/ZTznoswZp67Dmsn5T+&#10;mwyY9vWv3Poz06dwrrLh1vbjHFTp835v9XtBmHdeHb6EJLy/2vvrpO2DJzl9vua4kE72Bcoszb/F&#10;tTUN8rFxDicuTK8iWhM5Ab252BJPs+WHOXueVeBELg9hzXVTJn+oIa8b8LP9ebkN8G3gqWDmc2m3&#10;Qydhg0gFbJ9LO7cCrp3D5l3coLlT4tx9G2vIRzFfsK2DsWy7EX8Sdyyo613tvDEacvurPAA7vT4A&#10;Zdll7T3Q90nOCxQuQUheyS3jVEH8OSgJzjNpTmnLDgX6b0nu3RJOvfcvNj5nELy3JlYKnDPOEXRO&#10;MKGg1ai0NNihkRJXu6b/b4fdRQNA4vF4wKe7R/z28R6/vP+Mv/1+h7vHOyh1hJQ7CDSAVICU0GqM&#10;Hm5bBaVbHNteaf/S4PJTg98+3+LD3QO+PB3wWgG73Q6X+z2u9jtcX+5xdbHHw8UB7VFDKaAVLXQf&#10;DGcH44Sb6l9Hu4xhI9cgJqV/RW64nNrKTXHAEgP+1yepsrUer5YDAKH01KlGBPWZDcz8NhG0wzvd&#10;nUJH0TXmc+sxgXynQGhMgs5UjyGvvUHQ9YS+VAFgn7dgrUl7HENw2ovWkk/NpBFegKxy/m2up+Bi&#10;CcFPe/PTaVNAsbDThoQkIURfAOHcJ9ai35ag0/DEwXPnIHz7oL7eHwRtP63WE12Is4cIMPrB4htD&#10;idb8m4Ohbj19njtnqLnHNX7lKMMxRYercJ/SwMgN8Am1M3cd11QMKSdT1Ck+/kqUO73e1M0fl/No&#10;GsI8Mu1OTAfPTescT4SjZFkR3E/9eTjKksIOhuOeWCfc/dItd3SyjeNIK4OUDOLLMLF9yH8WJTlD&#10;IS1Z+xxw2s/JG5N3QyWV0s4JVKrt2Iy5w5Tw5HRDC6vkEWGz5XbB2cNs+X6p/afUYFp7/VCy7hyU&#10;8Agqzxx6cudkSbAgt6w1DL65fDxmaOfJCWP6EDiBC6k6l4Itp3N0npB9iEqf20/2+1R/1e6npA0A&#10;455wynEqgRDiZLTnGu5jqdage2v7eGi8cnSN2qB4Qmzd0nKqHhy4W7WrpHjZKcENKqHSl8oTWx2n&#10;PKiJzXrsD+uWEO/Qgxw5Zw5qyp7UWuyezy29zGmaI0+dC1Jy+jDHBLrrHs8gsCsXSwUDpWDs3UKH&#10;7cKLQyUqlJ4OdL5THQC9ly+9L1AyUA7PMD5egO7/mD6WWxeHlpz+4sogto14WAomvdYTn2f/oq+k&#10;s7Fqnb9OB33bozfVZzE93bbxUkjVUTpeHDtxDFxfTihtru2rpJ2xvitZy0vt3WvHE9iw+9anI6ff&#10;uTa8SZme7Dl3rOeUkVPHOctxc7HiiXOGOXqdrWU3b1oAWkMqAKqFUgpHrfDYtnh4OOD+yxFf7g64&#10;+/KIQ9ui2QGN6DYNpfpgFT0q5wCgtICAgILCoT3i/vERXx6ecP/0hMenI1qtILTAhWxwcXHR/bdv&#10;0Dw0OLRHtH20tr0xCe+Scz9gwF0sp/sacAuT2mbaiwjSkY2UXOBUoImVzz5OckquHUw1wpxWF6Mr&#10;RKfUqHJ8tM8wY/X6juVUeXZZQghA9IYIX28ZZDN6znMFrNx54qSf1KEnRgOqr/xN0y/DKnrMJ3Qn&#10;oMIPoBPwv+bo6LDnZNqZkHJshpB87wvZkfwc4a+IhlDdYl1FMxVEdUphzq5/CRpyeHJOP6T6tBST&#10;sVlpSEoVjnM3OnPlh8l4Z67fJebHWs7605eZd5Kxa0Ax9RHXt8Ke475xYby+BlpCO6FHfVmpD0sG&#10;hP7d/daeIyNnTnJ5VkpG8ssonWdcJTq275e0PwQqcIeqec765DifqD13Ij0F5JCcPSzXQc4Z5605&#10;3WMo4S9rGMlDyJnDsTKi+eFyQv+dbxzm1huiIR0QMX2eCtDKqT9QEbusXJQYHG2kjM1cQ+USSPFs&#10;buDCnIAIDlLOl7nlzV2jQPncK+27VG06QBO5P3r5fHpKDe+cdKHUtVfB3KCbLdgiY1hyH5+jO58K&#10;OXYHrvNwdPTKRXmCX3cNJ1Ss/JiNjLN/heTgUB5u3aEyOHpIzIbjzA07DV0oSQNZ1kJzP9RXWrd9&#10;nV7w3JBgEXKSMmDpXKX28lPyk63z/FwMdnP/hdfFpC7BsGtPfQaJijaE0PzjwOcBW583HJ1ySHuC&#10;ptTWH0J1LMlbQr7CtebG0LaEr8xHic3ctnYJIYr2nXS9eYHPQf95BFxdbJQx8sqzny0dEDQnD8ee&#10;XAtryNFr63FryIRbgMsD0N3iRjg1u3SJg3gC/palYi7sfLXmxMhz55W51h6xSuBcx4jpd0KI7mS3&#10;o0bbdgFzSqnegSKgIXE4HPD0eMTT0xGHQ4ujOqJpBATa7osO2XSDKCWE6k/cEYAUxvHWQqkjjqrF&#10;oT3iqT3ieGxxaDV2sjuNrWma4T8pu+tjRSMhtIDWZmJazkHYgzSa2bXWwAkdDlvE0gKxrxxznZTZ&#10;kML54sScXHFKB5MNygmbu5GnjS9jX1PC0hK9EKaJ3hhSTgrKwJDnaLbdagqOtOtfSZegiXovA948&#10;07/J+8Lhtmkw4DMHp8Z8tsvYyvqIIeX82jJynFdzhZLFeGsOZPm4cOZizLh5LnNiTTj9FZgC57y+&#10;aoBeG2sriQrTjzmsE+dEM5nnsUAuy0XkvWQE0AVooH6nHEW+AyrXYe2X4ZcfArcOjtzBHX/KsEC1&#10;P5a/FeMsMHnJoIAZczJGQ2xO5YDljKbtEdO6UeaaoJzuSgDNtu3/A0LzxV5DpwyqMlhrr1hLjllC&#10;niihukb9S48NNSZUAMLcubrU2OfQtJatJOm5WKDerct7VK+b8dBSQCROG0nN06UR613uPjjJV5E/&#10;TPpmdskFtAT6YYmZGQuSygl68sucPSaBj1tHYlKOGObJ0n61ET9AKL39t4THnyoQoyav4zpoubYN&#10;Sh/x8+baeei6/Xmkvb9TX8qSe8RYh2/DtoLnHChAuy6ySXADU8cN2eG7Qx/q8FhKN+yezy4+q24b&#10;57DvL4Fhj/n2ms7GHFlJa90FpvVzS2qeX+QZdbDGui7VhRy5C9MARi7dRlYUwvX7cvdjVh0Bu3gV&#10;uUUoCHg3zYnpleU2avmKUsiZP2sHby2BEt2wtgxZs+9MWaGbDEvL/BZlhQHkKZF5hyNsDUsGu66B&#10;EP07I9gp0Qt7/Xup0RuK9HhEbumkFt3VcUppdLfSCwjdBccJqSCERrMTaBXwdGwB2UCKBlq1gG7R&#10;tjvc3X/B/fELHg8PeDy0EGLfH4N8gJB7PLXtaOTS3clz5t8tgGYn8XgQuH9s8fjQBegJ3UIrAFqh&#10;gcAODRrs0eAColUQqulOpesD8IQWEFoOO7GWlnSsLGV06KZxk5JDLE3YKe92WaKvM61gsWCA7LoD&#10;5VOBVFlwvvjyldg0A0k5e2UbP7XDBMIJIYaanLI8w6l9XSu0RtMPfEiAp4R7+6d9dast7Nk029dM&#10;+dfFppwL/rM5oAU+wBmjYQwltDZ58o1uQZqDyrr/QHrv4/N+6Kv+mtbuua0JG4bYbXR2Pq0EIFuy&#10;XrueWDCAEpRSadWrGcYW1Qc2ePN3oBVThcKggQiutKFeq9hRKB/L9NfipM+tNi7lmJ0EKgxk9v1P&#10;tYFIvxa0Hq+A7vYRS2Eg0jvtSbRlyFPY17WCHarA5sMFSlUo+CSG1N5yzogpphxlxnlP8C4Azpd1&#10;hqcuNXeK5KniynhBYnT9034f04WM+T6M4gqkXJH26ckUXW6/jR+LmGtHjEwthnyxgDeC7kkfGdrN&#10;2po6VOxyfVrNqQHd8y6vKtQxOUFzIYenvZeH+ElsjaWMDxS/osrmBM0BrgxpP+eskSHQzqsr2+ht&#10;9VMOL+AEpdmt0J6fy287lcfQxYHW2jmhSAgBaQVZDH3rl8t0cHLpipVmaKTSh+bp8DdWLkWHGHUg&#10;50rcgJwbGg/DZ6wH7JMIbRk3Si8x740u58whpm5L9ZXvqB5k+/5Zai6HnaFGRylDqey9xD46kbO9&#10;DyMUwdRjTv5kn3DXtl9nsDi6L/3nVLqorM58RtWJwJ4wGb8AjaE2UOm4/Du2d1ZBQpaP9V0XEOEw&#10;rOGZQL9OifL9/dAZWy+t8P76SPVE6n0s2KWL8I6PLRfUOJboh6PUth5SZtM53M3PG9yHIrKhCQYw&#10;tuvJe0L2yqXLl8MnZaXkK+sDmw7K+wtQJ1kLMf2g1G2n3d4uyK5bU7ybW1K6akqOptJG1xRGHpZT&#10;toGR+0OYyNgWXfD4VY6+wgFpP4uUa/LYdZgAy+637PN1Y6u1hgx9AOnYTQdJ1XqkrDpS62A8PGFs&#10;j73/2nVNBJGpzpot/7i6nbv3d+/HJoTlHGrcOLpe9ze1fsqUZs5cSvuxiD52sK7j2JfXzTMDri1s&#10;SMVm0+vdTkWubUJ2zZELOHx3ru5g6wm+zsA6TMAW71JyAHPctA77x1U/+DIhVeS4ctf2SaR0mhxw&#10;/BJB2UZZOnmkaq21O0+M7OvVw4UpyxSZ6zvw04d8UjaMvmt4t8uTzP5/9Cpy05k9dCrb9XxG9vYU&#10;3xZp2iv4emoUAft4XKabyqcn8TOFENivcmy+NfZOrm/G7r+QTSJWR4y2muNC8Ro7psKRhfukEvG4&#10;h1j/xPb5XLu0KYeyiQdp6OeRY+WdzC0FgWYyfk4xtuzAPqyARmq8QwjNdbYd3cSFbGiZA2H6V7yq&#10;lQkhAD1OQKm7/5NNdzVr17NdsF23EUloo0g5Ekh3EpQQgOjLaoYJqqC1uXJSjMaI/m33XPWOCzEI&#10;PsPGpylDaFwo0JxglwykFjVn0ddkflUN6mTA0bpRtybILUeBKPniZWJsNSrkC+oAACAASURBVHMq&#10;cJqa/ayzsfEqLdkE/Pq7MkKCkIBrkAjTXQvT8nhCQGmf0UpECxE4SjU0d6hNML1Rh+d/Tr/mKsRr&#10;oJZi/Yz6CAnc54Dajrlzanspko7WSijlQ1y5ZlOKNgNrzS1K3sg1kArU38sNLXY99rPub9zYW5sG&#10;Uwe1N89pv12W7xQNlcutL1ZG0AnoveMYOFM0xBAzdBh6AFqaCwVa2WXl1k+B7WCk8iZOJuLgHPaa&#10;nHGi5iU3iPFrgtQlnw65OLe9LQda5I9/yLmzJaxB05w6aMc+n0/OGYOq/HhDY78lWihw+tTeT2Oy&#10;yTnsVxyssk77v1SPcZ3otXScurajLsilo41Pw1hm6DQ0Km0+jTXkwprIra80vc3bU7p9KO08Oqf2&#10;/Ln8IuZIrFlPrKxztDNsDjMdvbURC1R8Rhme+/IZXMTsb+Y9N4g4FBxKlRGTGyh7VcrO5utTufpL&#10;ib2PqiP0fvoZYt+uoe6ZQa4+LUxd4xl8lPLVc+LHdqzDEmXXkOH8NVZbH84KbtQiKVMJIVjrsRTf&#10;gly84lWt/UANTgWFgTmLtg9+0/0bjVYrQAtIKXGxk7i+vsSLm2u8un3AoVW4vr7Exb67UtXElNjR&#10;tVqNm2SzE7i6usTtzR4vr/e4vrxAs+tPBhDjwjR5TT4IBaEAaUWGSi2tACk5nGggRGuIsPJH+qEC&#10;cqJAa6RbBalrBGYiZRi23w8n0PW/5xwFbV/r6tc1PBOwvnDwBEg13UDsa7E5c4sbFMGaD/2XYry5&#10;Q10RV46xDXFBlysI+6Cc5G5Z2hEuh2hpaz8y71PjkpqDpRvQsIFbc2Rumakycr6GIgMHvu69djGU&#10;XMHDxab2hgAoZbs0b0kZtbCVvt664Fsz4J+PwAlwGzP8cuDz3th+qrUliVifX9pTld5vS+ay6Vvb&#10;8UaH53R1rROMkLMeqHQ1go45NNiyRsrQ6JQdqO/U4I5wLBBvyXbYtX5NwQO5sMdpbt9/Cz0451qh&#10;2nvemo7nFEJybKrFfrYl5YPTyB7rIcRLc+cBJ5Auh2ey+nvGBwFczAls31rgTgycgLlnzEPKPbnk&#10;R0u5aeNzwT4VSiLEsdPOavrkwtyApVofT+Rg6fo4gQGpPKmgg7jNs4Q+wD0xp5sbZfrUXH5efnIZ&#10;Z07GwGvr+dkRylDXF1ALW7d5PeMZHJyrDSIV8M7VQ4SYntJP5aPseqGg8ZTuQvkfKH7C8QNO6x2f&#10;hwIBUx8qOD42IpDPrlP18Qxrc+iYDS8Eql3nxMOXoDmld58bfwjZyYwror8L0mvnmClXqqoVSLcE&#10;Tjm3Q/z33OZTLQQD56ou5v6/LphMYzxGtEU39QUAhRa6+69t0bZd/bvdDi9ur/DDdy/xT39+i93+&#10;AgfV4upqDym7486ldS/wEDinR/a/awT2+z1e3F7ix3dv8PrVLW6uLtE0DbQ6om27q1vJaG+hIIaz&#10;eLsgGakbtPb1eFpCyPNj3JtDYdBcjcjrmOCWcp7G6p9cV+Q5nDm0yy4ykxaeIk6YuQYmSphx8ljX&#10;FvtCgEDjBf/NV5gn6zNA/1rMXGtzhVz8KthSI/7coB47eE6RgQf1UBr0ZvpGJKzISzhCUjRv3Rk+&#10;N2CuhrOnRh1z6o+VXyoEb3nM10CNMeOUMTegKLUnLyOLbdPwW4Ja/K32egkZiUqcR0vRM7c8quyU&#10;kYMbPEeVFcofatXSex+3/FTwXO4ar8UXQiVwdYWvTUukxim3r3NnW/XAmwUQom74kCqSxketNmzN&#10;RhGTYzmUUvxzyaA58++5QaIlvGvpOkrK31pAWM11UvoR29bWWC5ic50CJcufex+sAQ1M7FgxOdfn&#10;OZTMuES/p+q1A5s0wdA5gbQUYk7hWFtTfInTT0WB/xWcoXP14lh5tnyaG/yV05/dv8UQy2wHAZj0&#10;ubCD6Mpgn4hoyki5ViXZ9vzAv/G3WxbPtTtnL9oethckGBqnc+rnJfhGTlllAbHP+NZgiwdcv5Ej&#10;j2LKiwVxZeMkTYSHU3a4PBlluvZybRMp213sd4ieVJ2h/GthpCOPz4R+n5Jn1/Q3TXztmflr0UbB&#10;jmmYc5hQTYTaZx9YZGhNxX3kzn/K7nRSH2J/qBGFGv7ctefbFjEJnNOaOsRzHvwoZw3l/Db1Ghy1&#10;glIKQgKXF3u8e3ODf/7pHQ5K4+2rlzhqhav9DkJooJHjyWCCvgtYQuDi4gKXVzv8+fuX+NPbV3hx&#10;e42LncTjo8axbcfgObS9sqch+mA6U5RQAJp+QggNoSUgRVbUSI5TMAdzjbi1sQg9FU93mQR6CcyP&#10;RPHKlxrkkbghGAHQ7i+7jBCDb1AePBeig/o3exyDAZD1FebYRjU+owXipPAZSJM2hqRpm9JI/x5f&#10;2H1HXw0bA3XyXC3MPSmOE8Bm/uYEeqbADe4J1bk1nrsEvmbhpxZy5sEmBGsPSzuZl6qDS0P9us8z&#10;eC5kPFo6QMogJ+A79DxlHEs5Z7jzsmafUHqO78wK1Usp+aVGMaceBt2UU7Ym5s69JXnK0nt7qkS7&#10;ZecqZ5Q6UUr4BJknMd/X2pFM3aH6QsFzQqOzLyDCpzLoKFkvp5L/cmr19dW1KU7piFx9MbeOUPml&#10;ddh1+fsT1Qb7fY5TfykeNsdZVCtPWj4JyyA5e0Ju3aWwbbdcfbkWtqgr5cLwoznBpTXav8S42P8W&#10;QmL8kDTED3lBtlNeEpbZU8FzPrhO1hS/DQUyxvJw60/pLbkOfUpOynXqm3+HZC5fN+ne2c7fsL48&#10;ac9COmlXZoMSO3RonHJl3K3qOwbL2UyWQ82AQmptc9fo2lhjjJbaN56xHubYD5YeM53nPp9XV0JO&#10;CNnkKMwJtuHoCDVB66KUjGHt0T4Zvv6X0Eam+8i8dpXIY6fAUjbSJfagktgAuVEWzmmHoV0Rekht&#10;33FV3XXw/QfqpOItzDPGta1LLRl7TdaU0bYAJ3BuqQaNUZ9WgI9QADS66x53XcdK6xQ3KDRNg8ur&#10;PX588xJt2+Lq+hJ/fPgMoRX2Fzto0Z1Ip1t/crgMYScE0EhcXDR4++YF/vzuJV7fXuPqYg91UKRg&#10;MQ70qLhrgV6pM47T7jQ6E2QTw9IOylPVFaq/OiIMIJcJUsq/1toJPjNlNBmuCSMEco0zKdrGgFDL&#10;INE9mOQbNgWC3BDTKhGiJ3n66Oah3OE0ybpzILe8nGC1XBqEoA16dhr/PWdNju+9awWEZ5C0uiIm&#10;UE0UAo3qwXNzlR5Z6XKupZ3ouQbfU4L9FVcObyvs39l9kqh2yWtqSxCbBzEj9LeCmm3OcSDUR93g&#10;uRqBhsl1r6c7lhBiWGM111IR/RWDCQwNnD13icCkVAAc9W9u/T7NKcOR3w8ykNa6iZcEl2fljD3H&#10;wCASNE3SM41sfh2hcnPa3a2nb9PZ4I9TTqCF8J7lrMMavHMNUPN4oFW40piEAER43udiq31CIZfS&#10;lEOkBk8PBTOE+G0KtcajphMmZLeIra+YYd9PswZOIWOf09oyCAbvJYKJ1mrr16ArcdtAW5JopBwQ&#10;pfyIg/QaN/qQQCg4KRSMMsexQsnDVLkjneNVarnyP6eemHxP0c5NO8mz4Frs6uh9NO6b4X0XLOny&#10;Dbc/ZVZ/+s+5uhAHbjoJoGXli4E7XmXrz6ylGh+b88qY47fYCmrQzQnEOPWetBV5K4VznENfC2qs&#10;g0UguxuGSsuPyaex93PLD9XHzV9ijwzVk+NnSKWhbJVL9GGOnLW1AM+1kCO/z7WTzYXwaKD8zqk6&#10;U4F4oQOBhjoYNKrE3MidO1uZa2PfmoN0KDmvge5l3RAf4WufZViCv5wawataa8N0ltSA8hRXEzQn&#10;xQ5N00DITuHa7ST2jcTF61tcXjR49/o17r88QArgQgoofYTc7aHU0Qk68QdlJwEtGkBq3N5c4eX1&#10;BW4vryClxOFw0V332v/nQ1rBJgLjJJBmkuouAIHjdLQVyxpMLNdoyg0mKnV6LqZkVDxpzinWNw7b&#10;bej/jMd7Is2l0c0VqqVjwFu4EJueBuHxSDlgYqi9eWrdLRCxUij6mgw3bAwD7FEWaABtbUL9fI2t&#10;d0o4HgWPEEV8Q43sgyR8wWMIrpg7DdQouFDBnqkjfEMBc0OQtQyfdLAVo8AWUfvrLVsoPjdhZ45i&#10;ngq+qImUg/JrmO+nCJhbHsudPLfEeisZA63HbwtF8qTTuXKam3+6RzZeG+b3T6nSXNNgwTE45Bjz&#10;UmlJ3YBR/Cn5EFP87tKemM4q5USCcja9H9j8guv4ZBiKg3lJEs573xSELSs0H861jWtgqSDo2nVw&#10;+NqWRjlHNkk5gbYjyz0DyLMpPo9lPYTcF2vx9xwncMy5Gy+nnrzOoZdy2NQCxzm4tPw212bv5+MG&#10;h6cCFHJ1o5hcM7uNwZM3agamRaovmgPnd5p9Pux+31Z7awZsfqt4lgXOH0va/Ds/6ehYz/FbbN4G&#10;EgGnP922xf0Q4xjlyeLGv+z76bRAnrGNCcqPZ6NkNL8Fv0kKOcGIFHI+bLBd/Nya0rboRAFNLxso&#10;Nxh08DMnRAep9GQ62zE9S6J6oGKyPO/AHSff8rawbwmrBc4B043YDIISnVNOSgmxa/ogNgEpgUYI&#10;XOx22O9f4c0r4HjU2EtACo3D4QC5851pJpjH+tpJH6BlgxYaTSOwl1agBwSapq/bCl4xJ4c5z4Z6&#10;tMOctdaAWFf4LxFotr+hEAt/waA583cwglgc1g6WPAViCvfwN5J2DmzDyFR4ppmzVuPaiJW7hCDO&#10;+SLDNnSZANmcQE9nntjrSMvJJPG/+KhhYBZ90GVHB7+cc1Bgt8uPwjjHQLIS+HPZxzmO3Rx8C2O+&#10;ZTz3fz2UftXHNSzPGSuK79RmNSFjTvjLLPq3nT6k49iIOYt8h1xKlijBxGilO6ltaH8z/fioJqj2&#10;220LnYxrHm1h71Vi+rXkt7UTpscpFWgR0xiWOB15C8i1SW9hrq+JUADJM5ZHyf7CDQrnpN06ztlh&#10;l4uJrakwuPkZU1CyAwDrA5UpKFmwFmo53Fybajivv45qBVqVBM3V0lFS5aXanHIsA1O5IcfpmfN+&#10;tP+G86bGeAmcQhaqEZxo8j7zzO3C3uuo5/6zVJpcpPKfw9z5lvSUc0DJvKT20SX8i1rromtaOQHr&#10;NRELEq9NQ6qvu/fm9qmRhhx6xpiIgOxi+GAm7bmY03cx2+E586BYu7j5V1kTi9cQxlQH4lHj292W&#10;7qs1P3hypw0dn/GMumAFznGZcTA6VQgopSCE6IJWlOrfC0gNSCmh0UKjhWqBo5J4bDXawwEXewmt&#10;LyAFcLkDLneiXwECze6yr8AjaMI799DQ2JtAPaUg+uCZFk9oWwWlW2j9COgDdlJCC4EWgGokdG/B&#10;l114H4TSQ0CXfXrenD7Mhgkoo+43JuBvLo6jiikchQwWHGchpzwt2q68/rGEgjnJS+jOoQcAbT/A&#10;2tCOzsnSIGzoAwDdB0xq6/87gvv6VPejExzcNpj5m2qPEGIQCMdriQVU/446olgI0Y2n1jBL0uR1&#10;1xGsYDmnBDcNMRajU7hJjLWi6Rv+rYMGEyMMh/JqpAUyFfSWjZGMYtgYvFPJtB/gaubBVBEYeJFF&#10;+0CD6oVT/0u4oa4+mFa7xsIhWR8Gb08Xm04pXbY7VcQV7DGFEH1hYnLCW1fmlAeo1L1rSrtlWQGq&#10;JpB5LN9tB0Wzk1eIfiymc4mC0/eeYM/lTbkKXszw6/PHEM01eLopQ0FPBLtQ2hi0tf5rXYNr1587&#10;H5YGqXjbY5OYEqGDMk125/puQTswQgbxKe8VNJ8h0vllLYlUgELtUwxTGNptfWWUOsnydEEWhm9K&#10;4pmN+Psyhd87oc3pg+meMDGIwZu7EwWs34Xc7bUrp5c7zUmzlCMlPn/HU1nN7zG/TbskjURCuGsQ&#10;UL2eEedHMWdXJ/c15ITv2mdf7yOH5zHYa5rSk0LPU7QO9Fp5KVpCAXhe44a/3diGnX+GZvuv/a6r&#10;z5fr/YKmcpfjpPfSh+RRSvdw5MEASLqJdxSGdL78lIlQm4b+6P9DpHyuU4+iMeS8two0mcNJiFf2&#10;eExeB3ROcv8UYM/DcBOmepD9V1lzlvpr0kqinhyHqjM/A3SZd4Dp13FeSj8Ppm2n+oQjQw5qwkJy&#10;XerkaR8x+WmStv+rib1ukKsFIFTetWy5O/Gok8fpzC3fzjcZH2a+XHD4iL2nsNci3Dk1mkYSY2ze&#10;B+gL7aUhGmLw+5viGeavwyssndVuo/T2J/NX6eleTe3fMV7h/57jMNJaD7xQem0FgFaNcmbM8Rat&#10;o5i6Eck9C5y5T8nrgH0yFVXFMF81X9cIzcVUG3RvixGWKOZ2N223Cs79THtsyJZCyVuhuvWkk2gd&#10;2dTbPbPaNcnl19Wd9k3KUXp0HoXWTGi9pPhQSG7xdfnQv0P7dixvSJ5Sgedz9+xJH1gHDWgY0UxD&#10;C919MO3J3GYMUreQjP3o6yMtQqeQdU2L63ZO+wMf3o/zIPyuw8gv6Oc0RlpsPVFZS9FU7LbTXmPF&#10;NsCJrED0JdEv2ud8kao6+0H/73a068d4ozun7Wt+w3k44NqYU/bc0rKBNF+xbVlUPmrT4fQlpddz&#10;ZOgSeSFH32KXqfm6RndbWV8XMJyONRxyMVPIkMjzIXT1+57CEVwbtN0HMf+ZUzezz3L3ghTPKZUz&#10;TV8BAFR5YJYvT7vtM7w27sOMveveT+X9UezVsHk/baOj9/qRTCuPGttivzJtU8KuC5YPwvNHC7O3&#10;9PuG7Py8k61Vdz52ZeQjJft6XHpsvV0I4TBpqlwfQnoyQeaIl84526dLS/L8+oJtDJ5iyyt/UlxC&#10;5kyVEeMFoXcl9h3KlmPG1dxw1tnQTR3pMrVM1B84kEcZ3itaxAQVRdwiCZPDHz9mLA1Znjd/zPoN&#10;6Ut2feYq1VCZfm6nPMZadE6Ecp4BsG7I44C9FgN9OfbHWG+0jzaKKifO5RiOKbQaaI8aj4cWd18e&#10;8cene7z/cIedbPDyxR6NN7DCE0JbgkEKIZz96agVmqbbTNq2xcXFBY5ti48f7/D+w2d8+HyPL49H&#10;HI4KR6VGxUWIIQDBUZ6jLdoeuEz41OgYL0+AHhi16APSFhwVTn+JfvPwU0o9Cj3pct25zjEW2vAN&#10;Vr5w6Tp/85F0SvJ1bzp/xWjpkJM5lg5wlc3YugkJd+m54l9JFzeopREwBqN8U5priA9qi5kBv2tj&#10;7Q08ZdApSTvMXxWf81vdA+ZirjLQlTGfjpARIqa0nGJM1g6MSyEYeLFGnWezJsr2ydD+xa1z6hDr&#10;kC9X+EYu3n4w0tw5IuzyqH3UpbEmzzN1u9fXxmSO2N7iO9eB+kbRFA2lZU7hO6X59aXWYc0+yTKS&#10;e2O5FJ9Yy4gQDBgfCVm0/pijqva8p5zWnAChLSB0MpFN4SxZPeDbGX6fsCvYTksThO09BXrduy5Z&#10;m4c/P2ogtiZKnHNbWmMUfF5B8Q7/r8CUf1P7+hYR1BPXpiNQr9a6+odgmwXDNsINFrHB2VdDATux&#10;ere+lmMokbfmyGgpO2RIRkk7+6cf0cSCeWrw4MEBNhO19oNa8zDPlptf9hIBSDGQtc2soqRXqDm8&#10;1r64JI8yY3rqPX4LNCwJ/yPm2qjRd1/7GGxir3fiAWz7Wy3f4Xgwh/2XH0Rr0oXSL9+HHFq7sRR0&#10;QJSVffI6FTQnukCdU6+FLL+GE+SHIfbjHMD1ay+NEt0gTSGxpp31Hyh/If8yd13l9H0q/XnMwkws&#10;dJPkWqgaOBd0dvTGyzGKeow01VKgPWo8HI749Pkef3v/EUIDd/f3+OX3z7i92eNC6IHJm1PFbOeM&#10;CgxCY214WushcO6gWkgp0bYtPn/+jP/vb5/w8/tP+PjlEQ9H3QXOqf6aVoiBgYYMN1sVlGp8KeCX&#10;RymVNdtvAuAmTiqB4WvPLihSD8Fzw6ZXgZ45ee3+aDDt+xxDltN+pNfYUBeRNmQ44dISy+uP09wg&#10;WnsrDdE0OJO0I++MJXjZ7P4P9UnMkWdoWVr5NvVwDF00vd1XuCnE6vDflzhFgvksPk3RUNPwtURQ&#10;wVLohPSMtD3mOJg3oQBXxhptquE4+Br7fi5CfMM8V4E+yz39YamAiTGvIvekeihXONYI/InW7yiz&#10;1pf86GX0bGXKlEd3ONXG5Pgnx87fY32a3WvgbaN6Kug+JZNwnGE+SsbZ3ptz5YAl9/BQ23P1kFC6&#10;LfDlUhpqGClzaw7NjbkO2yUCa7ZiXATqBHdqdKdDJfWtFC1sStZBqd4BwLmOo+a4pmhK8pON2odK&#10;Qe1ntRC0XVQMrKg9NzRo2aqGQz2LV6TKitQxjOcJA6M6e2vfb3BtxvUQsI9s3JA/J1ALiMvCX6P+&#10;GgssM+9TNrcS1JyvKZr8/SU3KKs0QCwkm89pey4tbHt4otyUTXV85r8L2y7Dtlnq/Wl1ciAzwMCg&#10;YL1QY3FKXjJn/vt5Qusqt+y5OAfe7OMcaeZC6875XbONW/U3LwmnzXZXWgcxzNEdbSxuJyVOnzT7&#10;p32iIulC64TipOIe4ulaTm+tykVMXrL5+lYCinNQQz5aCzXme602hg74SY59Tp1CgWGgR+2gOc78&#10;Dcm+3LlPrZOlbCxbRO1YJar8GM9K+VP8cagSOOdXRCoonaV3eN9dz9otg4NSuH94wh8f7nA8HvHp&#10;8x1+eX+N25s99vs9hDgMTqNGmysETR0CWtJXXw0Lud9cpew2V3PtZtu2uL+/x4c7hfefP+O3T/d4&#10;eDy4x64LAaHdjVR1ktBg4DkFUhvSOSw4vw1msw8KLhrOVQn+9W3poC3v5EJGH+Vs/M7G4RXtyHox&#10;pVGYI3jHwkz7hNJQiaNNtXIZ0MSAZI4F9YsZjDDxTSeXqcUcxhSEXX6Qn5Q73lJKby6KlOSIkbYr&#10;LTEGGK8ymM5P/2uZPEPU+G/XyVBWhpXvBIbpHEMiR+hZ2wBSU4Co5TQ6N0WoNiZ7VklwzsaQMpyu&#10;eQ2qvWaT+3kBXaH5W2JUdxEPCq6D6XVAnCAgtpOBs3V1grw3aUp4u39FDbwyecovl0fnKLCxQLyu&#10;GHscePuibUiy50coWC4UjOT/5rSLkzaVJkeJT6Yj+CcVqJe7hpYIjLDLrV1maO6eYo+d08IlDDwx&#10;R5RBqE4/cCVUNreHc/akNTDQEknDXccq1B5GHUuitJ/D3NtLV6D/1XLMrIFRg9sG/HlH/U6lp1Di&#10;8A49i5VFBfT5PMpcE8ThXVsDyScj6WvrxqSNSOs8x8pKyB7TzDb4+39IRjRpKYTmemg/DNnoKJ4X&#10;o2+O3FYLvgxPyZal5Zau59y6ObJ6zNmWK5OVyPe2/kPammf01WA2DLQxRlepDlNjfKcos3vG2gDk&#10;rfst3CgQmqdr6Tql8nuMPu6c5/gJS/uBk69W/3LWD6cMp7wKUuoW5jeFqD/Ew8Cztfts68dlc22p&#10;desYHPtWpXZQTYM5cK8Yt2QHI5aq8CEaQojJ1YsTWTlB3xL8cKR36lfORS15yoCa51xbZYj/LjEH&#10;z0HvN4jp0zVsvBT84DkhBHkbpI1kbf5tk8N+R/AAAKe8yczuv1pzRWv3EKbumZtm2598EUjEAiwh&#10;E4b8LaG6UjpH1cA5txJv4vgBP0IMVxu0SuHhcID6rHB/f48/PtzhYifRNA2ElIA4DkK2EA1EH12u&#10;tQa0hNj5Vx/6AojLNMwEV0rheDzieFR4OLa4PxxxbAHdB85J3TkT7YnrHBLZl2muDl0bvuLKSz9v&#10;Yy5Ryjk0UdBSOOM4XCvj0e8H0EVqc8ufyGP1FqttwMhBE7msNHkfODBlSn7/FjRxLhPjGqfXRk67&#10;uIo+p8yc/rCNSM66q3DlacwYStPBN/pxnZenREo4T22eSxh8Q3Oj1KgSe1bsnKxQxhJYS7mZU8e5&#10;KWBLImkcDqQVQiwSzLf1cQmt5xRfoowm28TySm/MsMIxVNaUe1PBApz6Uvt2jkOUU1+ITue9T0Pg&#10;fczpUMon5+xHSxg+lgTHGHYKWmqWuRVsiRaDwQbiPeuM9/F83yKGtX2ieoF1+z5gWq6OpZzfS8rK&#10;ZOBPpuM3hKAx1ryHOyah7+hD++bSOCV3qG1f3AJi8nlUDmMGDFH5/fR+n6aCj3LK5dKYKjcHrvOs&#10;NH+dPHPtgdz0MdnU5jmltmcOKB2JHsu4DMJFro02F778fCp5OldGOFcZbiu8vSSoaWnE5l6s3zi2&#10;hNygtlSa0jG0aS0NDNMCJzdldYFUIz/2HfPOXxa/LOvTraynHNT2By69NifymwzLHixKgoEjevyr&#10;x4MxKBqSVST6NeYr9+MZSuZYKFCFSx8HURvkDN9Wjfm0tK+Qqouyp65te6CC52pjy/xuzloJPt9w&#10;e7MgVNeWE+3dPk+aY2tYJHDOF4hsJ6eJQJVCQFmG37Zt8Xg84lFptG2Lo1J4ao84thoK3dWqUu7Q&#10;CNk31N5Y1NB4IbpgK/u3FuN7KjiqURqtBNCXPZbeL4T+30pr58QzgD6ecgsoEZy5WJNxmQ28Rj+X&#10;LhLuZqq8eeEoZxjbMM7FSU1DXr+8U6G24SI1jva3WXOUs9i7XMXUT1cTMaHH+bcdiGYnFAoC9Jfu&#10;85Tb6bN4+siVdMzT5kqD8yh6amCuUpoK7gl9KccNkJlrxKiBkOHxVKitlM+pP5WGG1Bacz4vUW4J&#10;5vBRhfIvVZdU5Ok6agaD2Xx0iSAz/rdLJQaG2fw0EFiWQ0fOnhE2WuX3PbU/pnhnjD/M3SdTAXX+&#10;v1PlUsbjtbAlJ1LJPjjHYB4ar6z6C+qO0eTTEOO5izl3A7+3NFc4oHxEKT56bm2sjZBfrZaTaY6s&#10;u9Scj9lJNDhrPL73ay1n9R1X1l0DJXIw17nu2B03ug5JW4Ph1YE8Ne1wQ50BepznWi9iZ19SFyqx&#10;Jdl5hrmWyB8LpDLPU/O2pqNnTplroVRG9eWtOWub2z+pNNQctulL1+EfOMCrk9K91+J3c+uYOpPN&#10;v32Z0dS11Hkeow651bVSE3OclEuA4o0cm/Iac3yuj8LPswSWGMs19HnP3gAAIABJREFUb7Yg62fq&#10;zyEbbWxv8HXQ0r7TVNyBVdTSp+/N3feoZ/m6LKHP2wdIJLo2bW/j2cBS5Zfm6ehwT7VbY3/lyPZz&#10;1si5Y47d5RR73xy7Yk4dfrtD17YWwVnXzrFV8bQbwXw//FeyjpLBwuvZaLm6V4yO6oFzFFHOcY12&#10;NCr6idUISAhILdDqLmjuy8MT7p8OeGoV2ra7qrVpGki5gxACO2Eb8sbAOCnMyXSWAcsKnNNaQ2Ls&#10;FCklLgSAXQO5A6QWkP3GZRaiMd3EDLJIDEYsMKbkPQenDiKYC1vAUQLWNaSBtviBaX45Vhobw9zA&#10;/D438IPoOGX6wrf23nEQW/A1ggZizroa4NDifA1BlUGUSTmsc0E5K2vBnuspBaOGEDZx3iPcL6k5&#10;a/76/SOEcDZMV3k0f6fGi1SdYxluWsq4Eeorv49DQRkUuEaU5CxhGCpj9FCKOuUkTu0tNbG2ghCr&#10;r2Y7Y/y4tB5uvlS6uf19aoOVj6E9FB8spJXj7CFpmFV+XUXOnesKgHXysgef/C5vLUoU9KCkqkDb&#10;KUFLu/uMr+ia36SSZc5loRqRlqmo/akM/pj6V87S9eTIbxxwHKI2PVQd1B5IPV8aKUOznS62l+XI&#10;Djm0OO8J+pxxLq6ZV3+tfMM8xbTf5sj4OXIUVReH7tK0k3XgpZ/QsZAckys7UHYHbp+lWvCVmOWm&#10;CMhrNXjEWEVvQwrpA+b3ivJwyGidGmfOPInZFea2MLZP1cYcJ3guf7PTlNSXwytKesve84OyhBxD&#10;ZYSVNrVvhGj050tnl6NlMyG6uoNXSudikDlb74WROefL7CV2lBDm6n5cRx/XvhST1daUG7u6wnKt&#10;TT4lz5TsAxz5OLZeawVP+OU7a0mEAzhsv0j3PlymXZa/jw5pZtpARlrCcy3VR6U8fEpD3fkbtzmG&#10;ecwituXENCsJtsnRbYO2YazLM06J4Bj0z+cGPJ2Dk93MgZT9IYS5vCCX15fyZ3+e15Ri547x0rbk&#10;WL3cPZdLo9Z68AnXJpuzx+fOXwNbP/Ovshx+ie4/6V2FLlSXQkEi7AfXww7jH75i5OhYd0X3fMTX&#10;RmrdrMn3WbaVGXZ+Ifw6ymy+tVDL95Zl7xO9Vd7LssihPzH/wIJBc/bVzbG+GfrfGQNt+UpCFVj/&#10;rKwjdIVu9TLXMhtzKXJtTDHdoErgXHIjxDg3fAXd/G5kg32zg9Yau90FdLODvDhi1yqoth0ELiGm&#10;d/7ad4YLIYbNxtTTii5ADhgXuOqvY73o6zQBdxAC5n+AgBCA7OedMoxyZYZYG1sVsu2T1ijDyHy3&#10;VF/KDIE4BmXRa28kZhPx5y1gG/LNA2leeEfmMmnug0SDTJdk4pbhc+b1B1QbnTSJ8rXgbIC8jYBS&#10;1OeC44ROKwYxwwmfjqGefmMUfSAFhVw6OcoN5UAYDCRoI3yy2xG4wnguavO3tQXgOaDm+6l4/Vr7&#10;zBxlJWXQgqIDM9ZsV01lyG/D1ua2Tc8p5ZQtykeAP34tzBfz07lJn0g1L6ioBSC9vUQP74Rowpm9&#10;NnSytnLkkYFWLQhlT6ML0ut+uXUphy4ffj/UmVfzFPUcJS7XWemPuV927trPnzN+QKRfoKrK0/x/&#10;r4U5dcbGjTs2VDpuXoFuXI0ebPJKKbtT1QM05oC7zlLp1jAGbpXfGwhMl1GNL3uX3v3X6FWhFSHH&#10;jcE52tOLtmr/qIWqX3xXQqjPHQfjyuOS0n9TgTLDHmz+bdkzDbYoYxtwHH9K1OURlDzq9JHSnfjn&#10;2xZMnlo0CHfu1ZSH5uttxgYIxyAkTNkJ+Ynl3EmAG+CyFX0N4LWtZH36PotUPl+uMs9q0+WXX7vv&#10;g/xaW/WFeIjWEHJdJ+4Wy7cRG6NTr52lcWp7Uy1dhqOrkOsmYWf0Aw/m+mIm9S8wtyielZPHyEzn&#10;BO7Yh3xPtcZha3Ill5YqdFs+0tH+qC2b4Lw+7oLxpnbVAWI6xs64Bvx7Yxlp/2XIt1aKgU4Q7cH0&#10;hjRHf/TkH4EIPzN1Ee9rz9eQbGp+s3Rgyrba/00Ff03sj4SPZUlQc+LUMoS/vrm6UhjjB/pjJq7t&#10;XYIbK8DFknIateaBaQsmtZ/XFtrjdD7pGvmE7mfB//F//l/QcoedatEC2AmBA/a4UI9oZypA2jIo&#10;GaWybbsv/na7Ha4uLnB7c4XXL6/x4voS15cXaHrDRtu2EErgqT3i6dDi4XjEoVV4OiocDm13reux&#10;u9K1PQJtq3HUCsejQquPXb1yB6UUpOwC6JQ+AgCa3ii06+kywXXa/O0NrsKauiZIT2pYzj0NRTjn&#10;wsdMTiGlpDdhAs4gmlPxMhdz6QRaa1PYInIMZlSgwiq0JOaZDkgD8ze4DlLnOYD/f/bedElyHEkT&#10;/ADabe4eEZlVfeyIzL7/S63MiEzvdndVVmVEuLu5HQT2BwgSABUXCZrRPOwTyQxzEofiUuhFwKUh&#10;NVKdLMtnULz6Ea4czNSErTGREEKSa9jM30G0ZXR5JNzAsx6MMovMPc+8ast2+FAbBMud6yCafyv9&#10;Q3Z8TzAAvOGvluTtO9WIoKPL0TNGuCc/XqRof1MOaF/ZVJr2GSvvBPLxkJQ+8X3JaAfljqDNx4Ym&#10;kouo+kJtBPztpBw0vTSyP49MOiSj689tv9sunT9lnIby7k4wv74RJiVoKGUNptbDqaD1kU1mlrHB&#10;H7jVMzCSyUooeDn7XL++HONXWVpCiOw7cPljuF7Nl0PzL8Rnuy9cw/KXXX63dzPGOt6hy2qTScCj&#10;a1F9nrIvmXqXmS9k1BXCppeqN9R/0flB6EVdHgEqANM1uMeCMEbDlclc+YfLXhqLF0TWc2wv7zkY&#10;fGRGeHusT2weS+svUvbXRop8E3Ish2inaCPLk5yUS1U6OyCQ4gtuGzqnb/ORXcTyyqQhB5jPnffu&#10;PjbUkULrPJlzPbCnknR5+lhBAJxZac0SXTnYtAOZcPdmYTlDWNzEpj8cMn0XVjvDAd2+8fDVS/V4&#10;jmxu9otvjvf4gbe0PobITTF+5a6fqLk7gWfl7GluXiq9JPJbfREsma4/JitYad2yAJDyi7nHS046&#10;b1LK7xcb5ivu3JLOc0CdgBFieyHblukIj/UZNUcZY92JGInrSTnpnCAl80NqK7HiZX36Q3WWtaOY&#10;/M+79qMKX2e3oMr3yS4l5fsxNj7qWShfSNbzlcscezoDPedi9PnqJud+AJRDsZR9yN5P6uje4/6m&#10;eBwA8GYdSSktnfUatoLrOYBT9G5ap5TCkOU8N2to3mL3cUw3nuKEEM/p7gDALv50Ztq2jSYP7Q61&#10;oPOXd17/isiR6SidJmfNmuPp4w1UmalrNrX8YBkF2UNq+4C4zXDyq1Ip95bxjAvCdwS/zK3bqA+8&#10;iAcL+XVGql6zflP/89kRUu0KVHuo+Ujtz9T+TcGSH1h3k510TiuW0mmvTPuA2KXfpCdmD/chZPeh&#10;1lrsoBOzLJEhA3Cp+H53SVxzoEt7chFhMTF8iCn8ipor1nwQfhmN0vlj8zC2Nly9KdVv4x1XV68h&#10;7F9Ty0k+ua+dX9cS024JI86HgunPJ9etMxFc/qHzZetU2k7pziNi3oyy13vqpeDKw9eT46+L4le1&#10;DkG1kFitOJ6ftvjXb1/w+9dnPD9tsF0twRhDfRb4OJ7x43DA2/sBb8cT3j8uOBw+cDwecTjWOJ9r&#10;fJwuOB5VgJ2UZ4haBemJy0n9yzkWS24wZg4JATSnywnCwcQYg9Rfj0luW2IsozLB7Cc6IjF1Y5mi&#10;3lvTcEvkMAHNrEoaSK6NKeimhImW8Rev7XZwBdeuL21hfBgCzktnUxtiLM2hK2QIzoVSStTpQbnG&#10;ll7dRBPckx+HGn8fuB1MZ3UJfIaxHmR4uoO9+x5oNOHj6ffSjqGBMJ8Nrtxm9Yu2FBToC9JoOLrU&#10;fh1D80y5PzLGGv3ILyebz3qO0YgxYGooB3ViwEPESEs5OsbCNfqOkTdjjv5Q3VRZpXRHVY5dZ1d+&#10;fnnunIrywwyjczDwA3nOsCkwZjxCOq7Z/piBmjFmBc21/w7kYal9VqJvc+c05cSYIrDilraioc6f&#10;W+Iz2LVia9H67cwzn0lc90iUnzn/+spJoY/ad3LnD8Vf+3uQ/+ScIYEHITp8f1tItBunr7Hr2CGH&#10;6g9U36Q4tKlyfeOcOno5zmnzd2z+DKknB0VsbzlzNOF9qkwzNADn1kibzzNti3PaexlQ5T2C5kog&#10;N/ANGCfL3HqvuEbdvuCte0OOTTxkUymNIftDyjj4ZFBqvsd8sEP0tr4wwTCUz/vGI0Vu8PVfzH5n&#10;vRtA9iiekpB1iM9yCC1eGy/xt89vbaYzT3pPsVuMpT/V/jgGVmCcaUucvOY5Ytg6d9d1atBaaVuw&#10;+2ww/0+UHe95T43h5oFzrQGRCSwXwPPTCv/2+xP+7S9f8duXJ6yXCwgBvL0f8OfPV3z/ecCP9w/8&#10;fDvi7e2Aj8MRP49nHE8XvB1OeP844vBxweF4wvF8UqfRSYHL5QIw1p7s1gXFNf9y1vsqDfLSKN1N&#10;BDkDtHKgmKRWCvSCMjfAmQljrjGGiF52kaI437uR8RqYUx/5nGCl5mpcWCsjtLvtUI7Y+fSzhqLP&#10;NaT1ncB2Hv0r70jn6JfKXvr6z7KViQRBE0iSm4E2mDlSpy6TClYhprNO13Ht6ebLFELPLQMFcvBL&#10;fIVSECEly+SZJTDXOfPA/DEHeTbmUItN75gBbSq5aCxKrltfm0oYVX1GSqs8ZstEtiO7Gh1AUjwI&#10;iTrVLFSEIeL5ggEoWnKMu7FxcgOVfAFr9t9E0BKRNuYs9ukYLi3Uu1ykBDmo+qi8+svPyOmCHghI&#10;6GvLKLok+m3yGftDMndJWXLIqg7NA2k8c8lMDiCQdNDcrZHLC1P2kKFOupzAj17aG9lpQu2+xhgP&#10;rSPmbBsL28YYXpNW2oH7mjuPY3sSUUAwIC6nv9xyTB7io9v3N/U8xENTVoC5bzYl2mUkrKNYX2T3&#10;fwDRPne+/C/FB8asjdRA65R6KVnEN6coeSXViRWqLxW3tJfnBim462VKukOy4OztFaHTeHEV33YC&#10;PE5Oknb94XJKWl229NfxwM0wVJ+YWja7pXzv23vdPWn2fMdBavCcZABY/yaaErfPpED73UuVBdBj&#10;GpKxhgarhPdvw05v8sqEAJOU/nDlolge3/tQsFeorFzZxev/05O0tY8lFzkaOfPARWp/5pabg6n1&#10;0lQafjX02zzcD6vjFFLst1NjlD7iCZ7r6P7c8+RqgXNkoEv7rgITDKIGZC3ApcR2UeFltcTzfgvG&#10;gPdNhe2K4Wmzwsthg/fDER+HPU6nEw5ngdO5xvvxhPfDBw4fF3Uq3fGI0/GCj/MF5/MZp/oCAaau&#10;iZW8vTJWSnU90UUfLAd93LnygLBWKbCP7RfgzpWtZrumN75dW5l94PNgqrkZPZ62cLDSPSk4ef3t&#10;Hv+sTsck29tuYGmKn88Re+2+VE6zbj8wjemxfTeX1mt8xWKWEVVsEhVdlyZzH53j3E8JmrOOfx7Q&#10;3TpPyZPnbg1vUEMBFj3XuWLiHmgMozOU33c7fl3cQuZVa3zaeqfaK/PKM+WZ+LWZIVzVwJ15arii&#10;p++4dQOkUoxtJk8sMTevyZfMAIQcw3BO+W5Qw3B0zkJzbFLpD5nVYvO6eJAnkT/VyO6dl4HsJfRI&#10;5czxvPO/MhLRzomx031ocETsvWu8d4M+Usopj2kd3zlBKTllxPpzKKi6gjr16BrTaBhTBvU7JWgu&#10;VHZqQI677+WMUawffLYMN/hHPafypO8jKfMrJ+CPKms0T53oppMxSAk4KxHQkcM/g0GWlC4eKeta&#10;DtRcpLYzFnBwTcxZh44HxtZW2vuDEzwX5SePoLlbInedpuwvKfv0GP5wy8BYs243eC6GW38UHrJ9&#10;+3wKlA4nmd0W1z7hh80LfPZOU4d29ctp7EtpSNEh4oVwD0+kBsUNMEm7TSlVzvT1fUiudN/1TkpD&#10;v09N/1wa+v5LMOHnO4VOPx0iO/tkHiklJG/mbmKdNdRaiwUjDsVcZMpb8u/bo4vxcZET2OqzY19z&#10;jIvpmcVPL543rhI4RzEzc6LUF+DjJPD2esKf39/xx+YVT6sN1nyBupZYLxlO9QUcDOtlBWCN7WoJ&#10;8dwwuibw7VwLfJwu+Dif8f5xwdvhHR+HE97OAm+HAz5OZ3Wd6+msAuUuQgXefVzU8/MZZ1G360FH&#10;x4t2MRiCS/NMGEbfkDGmPbWuIHTgiYpinZ+x5FfErTeSqZ2Kt2Lw94hWADP+TjPoSdpe7QmeGzoO&#10;YeNP+XlkCaiCAzD4FmPqT8YAOIpeoU3ZVSo5yjqplIIaD5jLKi/h2VyQGzSXAlfBd+v7TMFzUyHH&#10;MHRL5Dorp6bjHo2CD4zHtQOMStc25Qc7PvgCwtS7uqVLgQ6iG2r0GhMY6K0vcpJErNwQqGCPUFqq&#10;7BRD99h5HHcQhh3FMedze0Jyr6/137bcF5pj8QCOWF/0T9oI9V/OXA0FjKQGnnjLjrz3lZRSrxuc&#10;OAYhGxD1XAzkX9S6mkJnHaMfhfKOpe8avF9KdQJZyX2yhIOWGf/qfdXqi7H80OeYNOjsqsqvizKm&#10;W39H8qeOey+d5qspNJq/zTZqR+lI+txAt96zaAnj5mU/73SyIBUw6/49ZC3HeOAtkO6YH7aOXNlg&#10;6Fp085vjkBL0R9VP0TkFhsyVkFyiP3LOd5pfDzl7+5g15Zah5hqVwg0sCa+/2Dydzt7e0UnT4Dl5&#10;Dmie1553vw6m9rXE6gw9H0NPTvDsGJ6TUv4DNFJs3z49ud2jiOA5/e+YYLSY3uzSMlRnydGdSvB8&#10;u8CGN5J2otbjV6zOqYIONVJOnhuKtu+lcdqgE3RTkn8N7StXdhPMP4K6r3wHxYTyphNUNhiplC4w&#10;lX2BpO8acS2RfrZidyx6GnmSmAS6i2geNb7/VLnz2Tf1bRGsbbf6N7ZO7hVXCZyTQNuTbnCBBHA8&#10;15DyCK4D4E413t5P+MePdzw/bbDfLsA5ByreBrOtqgU2mxVWiyV26wWqqgLnHLVQ17J+nM84vB9x&#10;OH7gx+GM1/cP/Hx7x+vHER/HM87nCw7HMw6HI77/eMPPtwO+12cIAVw0bbKlvvm7hgRvAy4A0S4k&#10;xjzHFkquCppw4sgJyr+F8+2BsighaJVyHv1KcDc113GmWKARzEJ0obdvJQeYcZ2IZ9MPCUmxQGbK&#10;sUvqDmYZESPCEId4hxqMmYHH/q92yHp42nUwJeZy0JEtw3/3C3P+jZTXy35FYWXIl3jJJ+5pXesT&#10;sxr/mvlkEqcHsQCRa9ORWzfFU29hWL0Wpg6g75wc5tMm2LqHfj/Hgnr8sK8JZ8zNO86YoYMOmj+S&#10;0ne0DHPGl0RI5kszsgtnL6eDpOi85Q2Iec4092Tx+AkdPnpTnHyUbGLJjZH8VL4Y6Hz2Wk81UHMe&#10;lk3bcq0vuMOGst56GDAPujLccQk5Cz17NPwciXny5AYD5NATSqN0jeFyOjmHpfE7Iquk0isGru+U&#10;oMQcnTV1L5mbQdrVN0uihNMzp52xQBT7nSACGsw/hn282vLcJpREmDbBAE25PFf/LiE3kmWIZk6A&#10;1r0Y7PYwlTlrvGLUlpIUbeeKU6vptJhANi0doFPKxmYHveg5mC+vjnGax9L62pOyzn06Vqy/U+TV&#10;fpr+CeLmb4D31lhKG6ZAzvzI7aNYeSXoCpWbxXsC7fPx2Fybktni/l7T+IJMednTRb41ML29PXw9&#10;q01DSDfTz2IBdGGZ+l4x3L5AI4XnhvhmSL9M1T3bteDaqaOUZcJT/tT2aqldLZqfo1lTmo47sy+H&#10;gudS91Hfh+mlbCyuvWLKvbFUAJ77LKhLyX4QsZ03mxyyLkpW8fqZPM9jfSMYjNgGuu5c+PhkJbnx&#10;d//j4bG8gDFm6Wn6GdUDFNtjjL4bzQ0u5LKxiWkfVYE9OmWtUO/ittfu9xi/Rkp9qTBPOmxLM+ib&#10;XcBVMGCWSJ44F0K6kYv5+ZI625/eT6SUqIwVFAvKjY3z2PylcbWrWjVIRwITONUC398Ejucabx9H&#10;/P3nK/7jjz/xvN/iZbfDcqUC5TarBTbrCvvNBk9bgc1WYLPkWC6XWK+XULb6NSAkTk8nnE4n/Hw/&#10;4vVwwI/3FQ4fFxzOZ5wvUKfRvb3hb5sV1n9WqOsa9eEIUcvmCtfm5CemN0YOxkSjCpgjZRiNrQ0h&#10;zckxCxCMwCK7cFT4r4A5B5Zdg66pjPf3jKHGTLcM9cPvmBxitC85J1pB0nme8lUL44CsHedqLtqA&#10;ZgbpMddLo/9Kr4fQGKRG4Q9VgK4Jn7GBaqP0/P7V4VPogGasB84TsiyygKTskyPF8T1nzHm/Lwnf&#10;OJV0/Ju/Q3LE1P19q/H0GcnNYKScIJeQwzLkuKfKzHPAmdczaB1juFzoOidLB9Jp9MuzAypD9OmA&#10;KZfGvPr85bvpqWdj+2Wo8S4Gc/woyoYYnX0O9VBfmX/3g+fyZWdTzuGyM7wOCYRJGbux4+pzpuUY&#10;SaWUPSfY2LU4p/0z2eg5sNySPCvVqTIVUvTIuQaU5KLkSddjgzsp+HifVYfRBpKGCI1DAj/Mcn2p&#10;Ym0n8xvJSzjcrKIHDEOpvb4M5hG44jqGKH5hyQaxeVSoD12Hoi9NXx4qGzhTCmNkdzc97Tp+gMa9&#10;3/gzlE9w+CWge++T6yFlz6B0spT1nMubpt6fbmnXC+1B98jvSsiiAurWtin21Cltuu44pq6L3GCg&#10;fJo7XsqYiiQxT6WK2VZiOkGufkDK6lr2d15pMnVAmFVGRj+0c5IINFMVN/9MaDPPHbeUwDOTVB/t&#10;Q9qUQ2uKnFoSQ2xYnwvEQS2ZAXQpmDqouHxdcbnjs86VqwfOAf1BFEKgrmscpcThfMLb6QM/Dgd8&#10;/3nAdrPC83aH1WqB3XaD/bbCdrXA83aF5/0G280Kh+0W2+0a+6cN1ssFlguuHEy1gKwvWC0EtksG&#10;bBZYLyo8yx0EGI6nGm9vG1SrNRiT6iQ6IYFTjaPkqOsaQoiW2zMmICXv6Pfc8dtNSlMRuX8lIubE&#10;fODzoTTzi30hQ33xkEPTHJm1zyk1mE4nYK6/CXbGjDn2B2AqPd0zxhgkM4KQB5Zplkemc5SGaxg9&#10;h3zNZjpQP5PgOlTRD13b+sB947MEzZlrda689wEaarxi46bleN/7+MlpI0PCbwLX8ebOczMNDfMU&#10;FN2H8ROA5uKQDIEy2LpdkWqsHROE6pu37nMdgJnqQKWSpeal0of7ITFYyelj3b+UY1s969fvGyOz&#10;rJ5zZUTAWs6YhuZBqT3F7bMUp7svnQqi667HHErjLVb7LWVrio/eipZSYGoTtZ7dAx8PQbVp2vJj&#10;83BMHzLW/4CMUrVDM44KtuvJABESU3S/1GAAb1DgiD00VmcKxjtfbVuxlkm7v6tRvKJkYB81Vu4z&#10;ir8NcWpStpCxSA6O/sS6nCu/5wbZxcr14Z5suDmwZEbnI6F57YOuT8oXPBc7FZwKnrt/f1cOxo7r&#10;GJ57z2vlFvAFEUwZxDNXuPt0aC4N7Z/SvC8WIJdDZ6y9bn00QeaJ+Z0dQ0aEXR/tKYjJvjG0c94j&#10;8U+zDsz9o8+/5r723EM/THq5tD+eHDuOc0HV3qpBr6nZnQg3GTy3nElb9hkSHxPTZa8pW6TDH7yJ&#10;vBjbu0QbOKcMK91voBwjY6wCkw3jYeoEAr3gJADJGZjk4EKAC4n6dMZ7LXC6CCw/TvjxccKy4tit&#10;llivKqyXFTarNTabDZbLJXartQqc226w367wvFthveBYcIBDQmIByTlqucBiybCtOFaVavr3lUDF&#10;gNPpA68fZ3xcLqjFK6S44FgLCM6he4YBYEw710QzQRgY42A1M5iII5glOPyF6Balu5CCRjTjZKUQ&#10;3LEcInjbjgk7bxEDPxG9a9E58KqNVJQwXF9r8/eNHxccgqtDapm+2UwqQzYX3BCYsiprf+o57hpZ&#10;UmhljLXXhbi0awFuLJOfgyAipXN8vdVnhlFFsB694xQTszzaYKP/Nh2nsXlvOjTN8tpN3Qrk45AS&#10;Lc80zt8F0PFIyfSeo8ddOd4glbFJC2vtBt2c+qnqF73gQReU47NtjxEwp/h3eL/LMQAy3VQAwjyp&#10;tEnHpL2GQmWbe0IKemVJtMfR98pOWCZDhMBQ+brfzb0w5khpx4rZ/1JlAY7RkgG1DPShkdcXuCWl&#10;7O3fpU/Lo8rTz2rmn38tzbE+1A5yqm4pwUeegDkEIePVEPjyt39LO61kfaOBLyDAJ39JoO37i+j4&#10;k05NBY5Msz9dd/zS9ihq3XnodL7essu398xorSIiDzd1MccK0o0zvSe21DTXjPr7gL66xhz/jjLR&#10;zKPmlOr2fzTUOq4j9XN7P2qDY/T8tA16us39wKOuPF0fFeQRD4iiZAufc8Y8rbtfZmgNxeekMPIF&#10;1os+MdxKb8/lri7dp+5HU3WPqfvkEbdNucET2YbSRt6h9UFjrTVyujQFmgYcDGAMtRRke/QzSn4x&#10;6xXtVanNFYvGda2CAZVYePXKVg6EPRe7345cxty8AHDRVKG7eq2Ti31XzZp0oNkHTHYipWwlV2GO&#10;r2FjMfOHyqfmRVQeCBOtyjDo9AUlSCnBeCc39OplFUwx35QwcpzfrvycM8cZY20fC9mdYmjJhby/&#10;D4dk/U4nRVuursu0k7lr2jsuBM0aQnRrSI9JWxdBmw8W3YTcESvDXhf9tL53VPkU7SGUcgLH8jKm&#10;1jdVr+n88jni2qdGNWaNrk7d8dROb9XbQheKUCsdTQDUvuTuyeYY9+iUnV7d6Qbdv6yy99eWTwVk&#10;XKcjonS5aSi485NaQ17dnRzjrt+YIUQZ1oPmpfCwW0bS7fIid33l2GpiPM1c9z49pPt9gdXmln9L&#10;2NfJo5H1+lfMd2X15VWfw7e1vzIRbTtpJ7LkqPiV6OY89s2Pdl25/Quzj/22Lhvp18SbM4vSOUvo&#10;ezl2J5W+P5bUWouXo/pWQALa/tBmSxtDqtycdB2dsTFJqsL96fbnAAAgAElEQVSbzr3OzYUpZwKu&#10;JFzTt1kQPMO7/iWHNHRGvWeouR2X+cgye3l8fcibsaauabXTUXVJofd5YfAMLc9MZ5MYqgNNUfct&#10;aKDqy9mLfDDZ/tAPvUO0UPOr0wHzMAV/NfXVa49nSwPBT8yxiPkzwLt9oOsjU3/pfzCn9Hl/+S1t&#10;jm3N1JftfE0/cqUrtTwyUReJwbTBSaJvhIhdH03r1p2som0kqu9C+lT3wtQfeFN+l6ezN7q0yS6/&#10;p/wUvS5KnwPzgBLSxsDD8z+m30spCR4iIDkjb53Sdbe+sUjdPlg0RU4Da8vxVKblXZc2DS7qxm7V&#10;PlHpdRsiQ8GVwt8bV/PUP7Pedpxamay2njd/OHYv7aN1ZD9Cj6T69SxrQ7cDejcP9lTEPL7Z9qm7&#10;n7U/8uSIvs6a4ENt54EnbWTPp+R9S4+L0ODrM9/zro0GL2n7iTe/RVt3aK9MtdP19VIneB96bwDA&#10;VMBlihHoWoGXFM/JqdvNf50T54RsNlDRrggdocvQMBjGwDjvmIUQOJ/Pzb8XcM7wVnEsmDJQcc5R&#10;VZX6Dwzr9RLb9RLbzRIvuzWeNivsVkts1kusVissVkss1hW+7HfY7ffY73dYLpdYrZY4yR94eX3H&#10;7se7SrtYgF8A4KQcCJG12zKxQsLWrYS2IJgAYH7lbzsaexwUGN0fg5jgqApn2O8DoVsipUQX+nk9&#10;xIx/5rMkwfSTIsXxQoHOIxphP02p9hlpqXrc32MRL8vzPkGQUorKddYyKaS6aXy6VqZhNIQh6ybH&#10;uTlF/gfS4PLHMWtyrmNWgqbkMjjt2HV5ag5NlPPExK+2r90rShhk54Ru3ill2nTm0+mmgv3FXpKj&#10;3kEozxijQCnYzu1+3ZSsMBV9rjHMdmCnGWFjCBmOQnnatBLtdz02OLgUvfQuvb7AilC/Us5vbYjP&#10;hY+unPwxA3GojanpKRpDxrpSPPAa6y+1z9216cvvzh9qjM007lik9G8qgsZYD+a6b4X4zRia7bz+&#10;cq8hf6UF5+QjxAOtZ0Q3mha6a6BU211nodu3U++bKUhZj7lljbHVuKAC4Ez5b8h+1fxKTEf/rZ+l&#10;7EFUGf117Xc2D0V8H7Vp8+3T14XnVAz4xjpkS5vnPlIaU8+TuZQJzNf288B4pMr9D8RxyzVC7iNZ&#10;Jfg+WM33naboGlIKsKt/eK3b4tLXDzADwsFo+rfNGwW6Xr+9b/LebJJSymzxoWtbnmxJvU/tp3g6&#10;3zwz6rNi1sZd0Tomr+/v1EDMT4vMwLtfDalzIHduCkYHq30WXO2qVq4jEpvOlEbHCqA1QgIAE+ob&#10;HHmp1XWprAIHwzuggvCkVNe7SvWlCwdDVTEsK4btZonn/RpP2w2+Pu3w5XmPl90Ou/0W+6cltqs1&#10;JANWywU2mzU4E/hyEtjvf2CzXWG5XIJzfWqDXxk2DR1jHK73irkYxB8IGG50FxYeqtJKms8o9gCN&#10;HMEwpjSE0pWEqmNkIZInzWU7oHc6pDg1ra/FMkmKjcs1xuze8dkMSkOUHtMhM2Tt38M8CNGoPmxA&#10;exqHL/+YPjLTujVMO8fuSTH0XPky8IOIQf3a1uWO0u2/Ni4DgfAVqP1r3n1BIj7k9btptFW/6SC3&#10;cQbKvDyBq4eMudjxg3AdPsewyuvn1ynBc1TQdCxAz6zfF9STFGTlea1PYKWMzzlgjAFMGIcSm1ee&#10;pH0g4Ss3pFPY42qfljwFSgSgjYXbH8kG5ljdzhwYL+SXgXlKcGrQnH7Wmz/dy7aN3Gh3naG/uv1u&#10;2pHGjHNOEEqItilAtXlMfUPWUzfnB1WZhBA/cpHLaWJtDu4h0DJwesBiSrBTrlzs/p0TZOoLUPWV&#10;XwpDAl1z8uX2YUpalWbMXjZeTg/R6Vv/FI/IgX9PMx3h18FVdAjnpG4Fd9x72uiICn+t6zevgSFB&#10;BmPry+VpzCeTT32QwQMPXBn3bfvpo2sPdZ1yH8NkcnVbgK5LCPpk/VYO7dHmIHZCE/pX1bd1ZASC&#10;6JiDlMB3054yVCak4JPp5h5LMAVdwnDbjQnyvlqAuHmSPWdobyBE/CRbgJaDzVOwfCdiqQ9O+zdE&#10;ur9Ddeq5P/pWqwdmhvh4zmUM7/ma36sEznFjMAWaIzwl9P/a04HaRV8xMNFcYyQBUUsIdMbFWgjU&#10;tcTlcoEQEiehjqnnDNgsF/j+dsDzZov3jwsOF6C+SFwgUC33uFwuYBBYVgtsVkswecFqwbGouk20&#10;72juO0Gu+fWOW9e1J777VR8dmFKOJr9BZep23/FKbkAxI92fdXsp2DiE5v7YuZmSf67CZCo6+se3&#10;IzU4LpY/xShLjXtOQJydN8+gp661DSsUoTZcy9Bu1eGQ4uPjPlpyhVqShkxHXiqK7UEiUk4mbbnt&#10;mYqPlcTYwNYYf0hZ92MxZr2NaX9r8DCCX0KBJqEyhtD0CJqj0F3LmYOcvowFhNnvuyPPYwa0OGLt&#10;CgdulEG4f4ca81LKieelrqNLC6QYy6tNOUeVlTYP47whPGfMPvHt+b7grhSMnUfUmDHG2itWzDdd&#10;EAasa+BzaGjbamaRUu31VvCcnz5dZ0rQhR+8wHqn87lOAhO5Bv7Q31T9sb09Vd4vgVx9LpXvkOPm&#10;pjOC50qhz0PCPI8xBklecYTe7xTExm2IPD9kLlJ0lJCHYvv2WFA0l9YF/XodV9epOk9b61Zme3No&#10;pyx2Q+DaC3ID+kIBdKH6KFBzZchYqr2uT1+Ih1O0UH+TDuQR9uM0vu2Taeznqv4QDbZ8lGJnSpXh&#10;xu/dNuJ9kq5zlAjac8dpiI0uSoeEJStNu6dTtqgygVNS5ssAvwpK6bwh+SS9HnsN+fSGqXEt2XVO&#10;GKobl8Jn7HO3TffuVwL8gWl6ryfXa2RYrTK5hL6K1C5L9PxAU/qtTb6VKkvljrWPh6bUN1TPSM3H&#10;GB082OE2Qc0p9gkK5nWkrq1sKB3jl7OW4X20NHOQuN1Kras8+lMDiXJ1IlcXyfUNp2IO/LNPc4rM&#10;P/zD/Tm0GYDSA9zT9Zjf7lSkykjsgXvlsIncoLm5Bdld7cQ5wHZiMo9B14QeGA7ZRPBKMMZRcQ7O&#10;JCq+gBACXN+zDgnOWXs3tS5jUTEsFxVWvPnNOZaVRNVYVYUQEELgcrngXF9wrtWJdtop0hdAiEnD&#10;BMB8QWUYHSOTYnAsjZRNUAsuZeDrpGsFzn0ecGn3ZinG89mUpzkhpshFled2h5JtwFFP6GuMxJpH&#10;pvKV1tcZ2CgpQ+FQucLnmIkZXrtnlSM4Ojz8ytOYOv1CY6gjdYzhtdQ6nqPhwZ7vt6OjFHxzJhe3&#10;HJ8xhr9r7jk5huDbGvvvNWhOY1jwXA7S9ra+0jzlOrmV/KTq9QeNpjg0Ux2B/fwVzH7ON2z4A9Hc&#10;d6nyTOfA1kGTZediLIgp5kgdEkwwRh7o9S8k9NmZ5P7jkQd9AQNk25wAuXbuJVyvQBlXY0EaId7u&#10;Xteask5jBinG6CvBgXSxJIcO83f7r4+2xPJCc7YUn8x1Dpv/tu30pQ+QmBu44dZt8srUtUWV59qU&#10;qDJzjNgdb8ubO7Eyh7wf4gRJqWuIE6p5SqfLcLT41sFYXWisczrEj6bQ98j3Q8oxZY/MvGOcFyn5&#10;ppAFQ86tFMQC3uh9b6h8M05Ot2lhRrvTy8jlHf4xC588N3asfbLPZCBO5gnJkMN5wPRO+IdduY8h&#10;fTKE96fs3d286gfPOblSSR2Fudga54Ip189n7murbb84C/L5XNy/GdPnaXHjWdxmRL0bNLfafU92&#10;/+lyKNmHdf/qNM1Orf7r+cjMAro2+miOye2hvF1+b3YPRNAnNydEgwx5fpDZtUHpVm2wH5VeprET&#10;XZ5g8fVgypehOTNU73ftD750Ke9uCVfnSMihM3pe+2NcZFuf894XBzRDjPFj6TlTgXljTNxrW+cW&#10;BDcEVwucE0asApfSuu5Fd2rdnConpASTHACDEBJgtTJsAYAEFguGBatQsYViIqtFW86iYtitV3ja&#10;rfDbyxO+fXnGX1/2eH7e4uvzBt+eNnjarrBaVOCQkPVZXft6kbjUEudaopaAkGoiSCGN/TbMRMbw&#10;kTEGoCnQX0A2M+peB03wRWmaOgoiNZJ7jqDo6xvo/MxNI/Ve6rn3x5zhm2fpjhEGZt0BmneFxhAD&#10;fYpRkBLm/IKYM1e95UnLkWrSMVRhuxZaygqSUmLNTdU3Q3jCg4cMx9UN9RNirNPRB80ntAPdFzQb&#10;Mx4PoSlvneV8GXXvQXMa0wfPxeu38RnWkh8cUkauwRgYkBDPZ45zfx4PUdiH5DNh5y03F1OCaVLK&#10;kDLvoySfUTcnvX7e/obd11L9IMtPCZqj/m7zBWhKkVljgUxuGUqOZr28qRg790rIrj4jZ4oRNjVw&#10;ZM468bVo8AXrKIdMuH7OeS8/4J+jPpg6j8/BlcMXUwymKfTEUGKMcsvw6ddjp4ob6BRzNpBjjE4E&#10;dd/m6OZu2cITeDZU1x8LH98PzrUBwT6l9c52D4nQEeOLsT3oWnw1fjqJ3R/COSGzXPDc1DqUmcdH&#10;M61Dkc6vgSg3fjkBa1PoUaH6b627/Rq4tY3HlDdK8YMH5g1lc//stpA83HodpqO/NnNoztKzmYAk&#10;HIpD9PtcmLaRMXqsa2PpldVro7ryNqa/D3nnozslzRz8XRSSguaQ34YS9r+EWsh6Kd3bN+dDMIPm&#10;dNmxcs3nY9ZRyM72uVDmo485r7EW5qlzGTEBVhED2ql9ajp2JBRj8hmC5oArBc7piGLGGASE2tod&#10;wUwbTYSUUJe7SshanQR3ri8AlAFyuQBW1QrbzQr7tQqAW66A1WqFzXKDzXqJ5+0GL7sNXvZLPO22&#10;+LLf42m/xvPTCl+fd/jL8zOenvaoJSDfK5xPEudzjcsZ6gpYoYL4VKUq4AjoG8tCm2Dv+dwXXQYm&#10;M1ZLbWDumRNVn6OmchVFyCg9B2QZVpuPLEJf3Y+hIzeNO2/m1K/XRKjdPoO8aWxVrNIn+PTLJOc0&#10;tZYsS3HfMDJ2zQ/K7zl9xG1PihPS3W/Gzr+hAjNFD5V3iHIwNMBnrFPqgdthjJN0jooSZRDJbWPv&#10;ufFqiivchgZ75MFjrB6pLN0WtzLC032Vuq/MFwJAFXjPwQJf0AH9IJEcpBletbHMfeGfxzGe5Qts&#10;yUPedV6dU8l+7tIRmlMxJ7r7LsXhn5LHfT/UMeALVhvK+1QJ+ivv2irXpTPWZyltCZWXE2yQihSn&#10;xFCEgqeoZ2N53XX2vLSxHotQIFSon5RdIpyOeh6i2RdwlILUMZ3Lvpaq46QEplF8OI93pq1Naq+h&#10;+E3vb+m3xVDvqD4J6blSJZj089KcfSX0zt03fE5N3zjm9E0uSvOa0Bz39ecYG6u9D6TJM/F2hU9r&#10;Syt7+BXl7rOoQ1aqk3FuFeAT4hVuGh/iXWUGAboys5LzbZ7m1jfmFMIHSkDZJuw5Ya6Xkijrt/lc&#10;wXNTyPolkcLvSmMyP9+dIcceMo/+6tZmqozm091TdBXf+5R6qPSxLvTVlxMIFNY79N7dprbySSmK&#10;yDFUn7f/cmIPCNbp1BM7td+0sbXlGmXk5NdZpDS6Kpzfd1qbVDE4yfb53Pnn5h0D0YwXa+rS/ybn&#10;91Svz3MEAyQkuHPFctXcBVEPJN9nl0zJN1QHuBXG+I3uB6FxmceY+ea6Hp3bU5iHpMC5EgzIUt8Y&#10;2uA5oGGSTJWjv47TBkkhBC6QWHAOvqiwXC2x2+3w7XmH56cNnjYbPG+B/X6P5/0LnndbfNnv8LRb&#10;YbteYL3i2K822O5W6vd6if16hUXFcPw44+PjA6fTCcfTBcfLGRehroWVDF4jlKncdMKlq9SbGx56&#10;+1oMUxigU0HW62ykUhrj7qUzL6gkOo0SrvD5laH7lzo1jkugvrEiRBmWf9UgHCllb91ovuIK0VYe&#10;Ana/xvvT5F+pjtgEK14WomPfrnUqDYeUtbefrgmfcX9IOSnPqHo17l8AfCCGsXM9JVBjLhii2KUG&#10;S0gAvKC4HnKSU88fyMctDLn98bxq9SPQOdWGzr2pDSW3Msyn1Bvis0MDWdwAM58jVUoJzsO6TsjJ&#10;TsmNlJE6FEyV2kafsTpln+oFizQyn2vGLTVPXHpCwVI55YVaOZbuVIdZqkN+iPwQM07fo9wZa09O&#10;YNtQw32s7JJzPqbnXVs+KdG2lDKodUHmS2y+Kz+nBs2VRijYjLJbhoL22ny4zrj0bad0mtR5WbKv&#10;YzSFaMgN5nP7gZIHxrRNlR+zH/llgzH1+/Lq5yn9klu2mZcx/buGew27i9wA0CZX5H24vJS5nW4v&#10;p07Ri58sLUVIxmSkc/wRNDctptqLH/aHB8bgV/XV3G+bBbHvUQHWNJLtH0yAOUF6Xj07sGfm9TMR&#10;VGbR5/qqw7KtX4dO3+N1vIKZPy243xfs17cbReu/27kaRmz8hrY9Kl/5PkBu86kPO2XveRnEdKAx&#10;voWxNtC7QdJhAmH94IE8cPl5TpbzISlwLrZAo4xNqPu4Jes2T8YZaiHbA92EEJDg4AB4VQFMgFcM&#10;bLNUd+RyYLda42W3xtenHb5+2eP3r894ftrgy2aFl+cn/OXlCV+fd3jZrbHf7rBarcD5AhWOijbG&#10;UEPiowZOxyP++f0Vf/vHD/zH31/x/ecHTocjxKUGBCBF0x4pwHQ3GaHQJlORUqLmMCxT+l/eRSTj&#10;4u1X37NO+e/K9DlmxyDFSEwnUQIK5wz6dIAhdVD1Dc1fAr4AL8oJdguEnCTcEIylFuaaNBWTEBFh&#10;0MfwWqffwGEoGUBg85sEZUBvnomBl2bgoT55coizNOqsQJ8uxrqrq3uG7uZYY51Pop9QV9kznDv9&#10;XzUp2p5z+obL7ssHxbcNribNL0YqpzLddt4a8SlI1E1AsXbs06fN0MKbCBpfU+aYz2k9BN59UXQ0&#10;DjHOJgc1ZoKkxbfuCRKHBg6k0pJKRwlQ8yunrhJ0UU4tXW5PCJXG1fGJin3bx9LIo9ttrPN7c4Dn&#10;7MfWzdaRI9ipcoc61LpyYspZioLn2b/u8qQ5E3ofbORsT3v6JyjEke0QFt04C8d4FTQkJJ/61x9D&#10;U3YOzRPbmMdAzxk3UM7jXDcQ7pt+AF7c6WnS1Q/c8wYaML3+AuQA5Do1kRp01s/PW3HFftf/aAit&#10;PqdP9mjSNPPAPdHXlFdcuYNqj6tv+OAL5HDrCeUx0/bGxczXJe69c/NKKXtXVLoQkGBg7XjpNkuj&#10;jJSAFLffdLokw7+H9pygAZ3K7fdY8EGKDBobS7PvqHJiazUlUIOaizodlxy9mWAGhFBfcWWim6/m&#10;muJBnqtkm8ahQ9BA7fdUAIkb6EH1D8+0D/TmtOx0LNPa09JFyIc5SKHLXS8pc5+arylrKzUoJ0YP&#10;td58dKn3ARkssG+n6jDR9hiv3ZQpp8356qX2Vwk1L33lu2W49VLjE+MXuWMKNP0gZUurTCjHJ0/E&#10;+sws162jlaoSbAJhh6df/vDt+/335hX2dH6aLgbGFg0z6c9nRZeAlGZfcegTVHJsILadWvdpDc3B&#10;ODctRi0FDaEVpLx4507SWArVxs4G2EoNjTzWlxtU//TnS1dXx0/odcGd8uLyha9N7f7k5TtxnU6a&#10;dj9l6A3OX4aODyjbXIDnqURRGsbB1hNoTPuxfOz0bT9cugbq4M4Y9PWn8QjZSvV7Xbe756bphveJ&#10;0F7nS/srQOni6reyuEjL7uhDzI9IyStcHauknufIuLyRITOypNpqx4w1E82c4h4+zF2e7eQfMc0Y&#10;Y7D8OL153VzBjjRZifpX75+qHC1Pax20zd087WzNJrSPUvsi2zqaZEKofZ07+XTfdvZwRu61bhti&#10;Oi29Z+oFoPvT3Pt1u6UmzOgnLZMYfSxNeY418on+G3ZZnrakwFpfGTZhci4E8itZxl8/ADDlbIDV&#10;rqYfBDPkEPeAIV2+c9Keuy6YkNYVp9QYVrIKyNjGrYKg54oMnJAspQRnlT1sbp+xChAeGVEwMIh2&#10;bei2yMYIIBnAWWc/s0wYzB6zVD9mLl8zbSi27XnY/KRomNznlODzd/3ouTarkN0OIHSFxNMc08fL&#10;NCy46zZ844kLr87br8mTQqEfPOexO3nLCyN3Hpm0dHyZoMdTjhsXc5WrWnX3MGnQKtVzJbRq5iex&#10;ZEsslhzLqsJmxbFeLbDerrBerrDfbfHteYdvL3t8e97ht5c9nvYbvGxXeN7t8OVpi6fNGtv1Cqtl&#10;BcY031rgfD7j/XjCz8MBb+8n/Hg74W///IF//OOf+M8/3vCP7z/w+v6B80VdDysbY44EgxT0Bmwt&#10;CFLqE5CjTkmjjTMxY/q1kGKwKqVw5Bp2flVEI30HdGGJeRYyNg4dV807poISQM260iubcm2GlKvU&#10;akPzxBWShiB1TEPGxxxDeG7eW/POe4AyTIzrp7n386+4p3yWNufMrRSZKdWhOwRTlftAWbiGuM86&#10;bkMcBamyWs8pHch3y/7t15tLR55u59OXfPOMShtzTlC/qfwpaWN1umX5/g6VldqenHmSwuPHlBFD&#10;aiBHbpkmQkEzMcTWo1l+LI9k/WtrlN1FjlUhenRk92lrRPQY7QLBLy7MMb02v1J6aH88rPcBxNaR&#10;b53G2nkrm4xLWzdntaPh+uNzrzJCaD7ktOua88Cdd0P3BZ+Mk1pOaJ8bQk8JhOa/tpf16VWBZzH+&#10;lrJv2H+HT51Lfe7WrwIEQvzbJ3fQH0f188cRs3mn2KWUg/jekH5qUV6Zt0E/MOQ++XgJzMm39MAD&#10;Pkwta0wp19oBFHTdt0R8XzT4w8SbV4o8QP3WeVPLuVcMkYFL15ueydnjPQFlLcxYoMzq9Po1gyND&#10;dYTmil/XTOlv0QS9UPJNODBRf0XHGGs/LorVmxOH8RnXQylck1884lqui1J9faXAuQ7t9qsZAQDB&#10;VITxgnGsVxX22zWetit8e9niy/MeL88bbNcbfH15wrfnHV72W7zs13jZbbBeL/F1s8ZqtcB6tcJi&#10;oU8AUIypYoAEx8f5gj/+/In//Md3/OcfP/DHn2/4+58/8ef3V/zz9YDvP9/x/XDE6XRRJwU1dHIJ&#10;hM5SIxeYxeQEIDkpY0xtcIk5T8ZDBQbqiO+x5c5VwBliSJyalmsw3NJtHWusosoJGehS8k8xnqZh&#10;dcgYdae5OeXm+IwCRt2YQ1afApoCc02EHKW0wRYwjZk+Z12JuU4pWfe2fkIoNadjjtjUPaVU24ca&#10;8h+wMcd+SnFk6ecpTlxfXt/fKc6NVJhf//sMSreQH/z9clUymjojPGrE6QspdQ/p+34e6lokBGgf&#10;Use0GBYoJaBP0E7J0/V3l8+3z7vPc/Sb0Jyy/y69V5hfYnYnnjCm9L1YAE4Ipj6Vwo9CAUA5juKc&#10;YBwTvoC5UHkhPSY3KCxXHx4SEJQrM7pycWpAhm+8UvdKHy1UGb7x8QVQxNZ+214zbUAnSCnbl84q&#10;gji5JyQz+uig9DZfgEcoX6nAGtNGFkIKje67UnvOlDJ4zEmQsyZy0+eiRFm30mf69hQasXkmJX0C&#10;jLXmiPzmuokdKqzF7Fvb4Sik7tdjdfWUfTq8f1F8PcaTu+vY6H2Zln+H2AV8/RPq35y1c0s7rlWv&#10;LL/mc9pmn3yTQ0PJ4LnbBc1RSOs/iuYyfaLmw+hiRtX/wPwwR/tdDKX57C37IDVgxvXdtPpchj9l&#10;SqTKCyHQNjGDJza6mE/e7m45ct41fzNwrUTClFUk62QNny5PybIxO1Eaujay9mYEXWbcpqzT+2Qt&#10;F9HxcE56t5MXWHOeU686vT7t1KyktAS4FTnXp8M9QYr0HQrhfS+lbOZXHEPXhraDyCYGxKLXLTvi&#10;iyDnrNuvwbXd8yYHWjEf3Irnp9Sbat+Z+96d1FbP8wIXStwlrhI4J/RG2EBK2a5x0WwkjDGsVks8&#10;77f49rTGX78+4d//+g2///aCf/ltj/1mi5fnPZ62W2xXFVYLjnVVoaoY1osKknGcz2d8HAUYl1gt&#10;KiyWHJxxnE7A9x8/8X/++w/8r//3b/hf//lP/Nc/fuCfPw54e//A4XTE8XyBqJsgvobRqusK00BO&#10;oHZC1lmCU4nAjpBwMERZ99MkmmbmGW99KCFsTxHEEaPr2saYqZnxNfqsJFRdaWnNtdoTJ5gK4qX6&#10;N88oZThTiHJCeXLg0tQaoJ01HncEseAm6KvHLNt9p4RTf34l+LmGd9sJluNADoF2ZMYE+umuIijp&#10;aPH1v6+u1HmmxqOvcFzbuJbjxH0gjls6DjR8BobUYAlfGT4M4d2x+vMQPv0mrwwfbH5WWgYsifTx&#10;uPbpBr5rYiPGwruCn241J3zzIm8sujHuB8+Vgk+eCQX5+AOohtCXPwdSA4d8MpwvfShvqL6he0GK&#10;nBEKygjJpJRsmcIzQvQM3QP85TtXhzoYus+2zpaAjJ0jw1EIzQ+q3pSgI8oYHZsDVJ0p6DmYE67K&#10;zpUhc3Qot8zS8tWQ/tH5xpYXS2vqaL53Ll0lkOrMNNdTKUwhP7v9NJX9bwpQfTzUjpnS9hwZPUWv&#10;yO2v0J41LL/Jt4bvx82PXhHx9a6dwhT/jOkV9FXZpK9PSiBgqwvRaduCbFrsfOV57xxh0SXHrXl6&#10;zelxj8+JYQiVcXvdip6LMZrLBM+FaXjggesj5sPs6YNAx4rNQJeSNI3UsVLyWjpAJDl1uIEZ7H9r&#10;m1suev1j/s3MgKBhfI/yX7jvXVuFhDl2Pe8aYnackOxn76nUddyxD2YpmqbBVHpVSp3R2kbdtNdH&#10;bO1Q61lflyzbIEzjXxWNN9rP69Lofyl6fWK2qWeXbKYRY8oDp0tOsaWE3g+dJyatD3mkDG7Vj6Vk&#10;Sjte4LaxL9eWk68SOKcXne5oKQFh3FFdcY5FxbHfbfDtZY9//+0J/9dfv+B//vvv+Jffv+Bfvj5j&#10;tVphvVliVS3AGVDXNeq6xvks8CoYzvUFh/MFdV1jsVjgab/Gl/0a2/USp9MJr+8f+OPPV/yf//4T&#10;/89//Bf+v7//wI/3E07HCyQukBJYLBaoqgoS0pgU13z4yNAAACAASURBVJ/cnQEkY/MZceLFPeCa&#10;AudDWS2HkHPNH8RVtn5fXfeMkEMnJ/hEv3OD5ign2HRIU76GKJ4+J2A4QKA8SgT/zQW3UNgeeOAW&#10;+Cxr9j5h7we5zs4pxs2WZe45eK6Paef5dMFzuYjJ9ynzjLGKlCFU2eN0sZSgrRBixuikMqj6+wRF&#10;6aB+54AKXkoNgIoaW2OVB+ZJv1yBsbaCUusiN/A7FFwVqiOV3tQgvSHv+xn6p8/lwDRex/pl7DrN&#10;xRC7RCh4KZcPptSTS8NQpAaVDp3/Q3lKSeSui3vYW6N5E9INCVBLcbxNMU/dOmj61N4R47f6X9eJ&#10;lU+vX26VkoFZ3v/0D02G9tu152xusMQQjA3MTMH11vsU17PG6psjUugq21cpOu7DBvfA3EAFhNwr&#10;esGAiZBSJh+YMhUm9zsQAUH+XtLP8z7Y6QfP6fqoj7lon2KqrtbKgMKXXhr65ZAPQhITR3z/cVm2&#10;yqCMKqQtjH6fEETbJh2w/l1/pGc4yHp9YzpHPjTF2swrL12+v0n/jY1rKRzAOXek6rBj59y1T5rL&#10;seNcY55e56pWJoDmFCfFKAQkBISUqHgFzjg2qwWethv8/vUZ//7Xr/if//47/u9/+w2/f3nCbruC&#10;BCDqGq+nE86nGsfzBYfDEafjGW8niY/zGR/nCy5C4Gm7wl+/PeHyl6/47ZnhIgTOtcDxfMHr4QPf&#10;X9/x/e0D74cTTucaDAJcf7DMGJiQkI2BQjCg0tKP7L4o6A3SSIOtjpTv/hy34EPCwrBFo+kJXVw7&#10;pnyFnCCr0gg5aGKb7y035SmUk5JlDnWa5ID6+qQ3ngnlhAySObRaCsuIJlJ0hPuz+x1ch4y1jkFq&#10;nen8oa8fpZR+wToGD39TZTIw47VJU6rRkwnjyxg3X/N3qjBeClMGhU7BKxljUd3Q2BqdzDaNPvCE&#10;xeELsE1pZ04w6RwVqykwh3ZS4+cbkxTHfqxNY5x5pRAKFJ9iTMrLgOUQb29clr6mUdbvqL7v4Dl6&#10;Hoz7ith0zNrzW1/hYb/r3qchZc24aSh5iJRnPGXlBlJQX55bZVriSPxEp1SaOoeFracpcc+Uh81y&#10;qbrHr6sYj9FBAKl5x/Lw3ljFAlOiJdtrn5I1cmRWNy+lf8ZwUz0U/lljOkCoNob0/nF8PnzFtFkf&#10;7aSJGyJLBFlI9Meusy3RAaipfULNrZz8VN7WBabLcG1fvS6JnXIahjlv3H9T5Mixdfvqm1KOSgn2&#10;sujD+PXvBmXl5pvaSTVmrFP7M/aMaivFs1KgbTZdegHAdnq6fWru7XY9+ndYHu3kVpXW71znHn4T&#10;/qBFXaVG06DK6NvqfPCPSZpNyDeXfWM0ZD2n7hEhea1fXsoc4q0IY5bcyXax/PS+4qvrOsFz19Wl&#10;WjndFAvbf037Vw5dXV9NGTjj29ddzMHe88D9oITf41oYUldIPyslz0l5+6A5jcltfc7VrFJ2HDSa&#10;NSPQI1ffyXlvygNccG8ZDOlBXLeCaWubto6QX8XYAwvwBCZkct/HbClWuSP9vG69wbxkkKm2g6WV&#10;b/7OWdV+2TMcz/GQHe4Hrt1qKr4/JGgulifGT3L20lx7/ZC+uk7gHDpDNJPqPylVQImUEgsObFZL&#10;vDxt8NvXJ/zbX37H//jXv+Bff3/Cl/0WgnF8HI94PRzw/fWAH28feH2/4M+fb3h/+8D3jxOOpzOO&#10;JwHJJX5/ecL5fMZ+vcZ+vQJrroIFY6jRbeycc1TNiHLWXHEoRNOJHAIcMlFhUgw9L3jOZuy+VH0n&#10;Vo6wUR60Ap1jgByCqcuPlTvEoH4N9I3I5cuecvMc23+dIS43z3DkGvqzy2/I00FFuiy9+cRDV2lH&#10;cS8N/C7T0rPab7g0+ashbKMm8hh9Hwq8Q7j/O0dD3XtmF3Y/ARFFg+Ua5BgVQoJKEIkCFZm1MO+9&#10;ttHnmriWsy8HqXTkBB74nM/T72Xx0zJdXGMc5jLWQE7fjzH6mHldJawL2kpFGk8YFzxnlx+uq8R4&#10;pjhaur257ySNzWXOlQQhpX8v0fWMAVWm35DnL8OgKKNy3shJdY/HKF03P6glplPkBJlR/M78LYTo&#10;PfPVFZWjBs5JX9CUz5Dpqyd1306VX0KOFfO9emeufTswNKdOKm2oTXHDdRr8jvt+Omr9CiEUv4jQ&#10;q9PnylhmUIeZTQdPqOccLq/vnAcMEowUM6m+8xkfpzREWvQQfaP6NxzkcSv5YgxKOfxTZbvUMfQF&#10;f1E8Ygo7kI9nTzWeIZ1Pv295nievnrvtes2g3dr7Wp9r3KE1pj9CtA1x4sb0Dj8EuiT+PVk515iR&#10;qqGF+B0L2tflufuc/pf6sAFAewqLKUL322fLizkyy9B0IbnARUmenjvmveeNDyRUZkr9IfkvBGl5&#10;o1LqnTJ4bh62tn7/++hy1wh1ZR8gyf6KO/RvhVv4Ncr4AB6YC3z8aHTwzMRzM0VXSw1XaT8ov4IP&#10;bQhKylJUeaEyWznFyd/dSKd+uEFSosnJpea9PSra//frtpRH6zljDJB2vlIBVbps8++Zq2UWxslI&#10;wz/AzamTsr9NUX5KPus91XdMgIFTk9cqQwLdvJFd8lK8b+62AY3RNuKUuecJZuwlG2lri5V/K8Ts&#10;SCaufdJcKbh6Xy7csb5S4JwEtyqWkFIoBZ8zLBYLbFdr7HY7PO93+Pplj9++PuPrl2fsVhXeTzWE&#10;kHh7/8Aff/7EP34c8MePd/zx5xt+/Dzgx9srjqcah/MFi4rh8NsLXjYV/sfvX3A57bBaL1WQXLUA&#10;Z4vmd4VFVUPWDIwtACawMBiwYM2XgEIZaAHd4WFjK33yXFfGWPgMu9dAyIGS6+yZCu7mmWOsT2Ug&#10;c2J6LmKzYQjlcw0omZomc73n1jW2z1yB20Rw8xLNaWoJCp6qI8+Iox1WJRBTImJGfJq2jsY5zlmN&#10;a62pMfyQVvruVHJ6oMUtjKNTIEfgj72/1R43V8PaZ0LO2FIBTHOVf4YiZc5RvD6VX3R54wGFQ3iR&#10;bzxuwc8YmitbmbADDAJBOBqxwB2rHiKYIyUYwSxz6P7d1pmp4+mgqlB6MyAgNZDmGusyp2x1tZ3/&#10;K/WU8tw2xQIzxmKIU4DiG5IJoKXXLrOWEgvi9KQ5yB1U0MiYwKsxc1EbyscY9IY6wii63Wfknog8&#10;XaI0qHa3vBh2+9s0LP3aqty5MEUfXENOj+nX6TzwOifOaVB67VC4+zZVT2odMVuof+/yO3hyxiD/&#10;XckTk92Pu/2yjG9Kp8h15rrwtSsWBGHO1znsRyZ03+XI23fljZ8RbrmHxZA6N1Pl5pT6cut+4POA&#10;2gfH6o5T4Jr2y2w9bCZ9RGEqPle6zLCcdF3Q8qUR0ZToC5vT+klBWXr7H7ZV0X6TxK90+HQRSu5z&#10;f5vw6UdJ85JJmngm1LvGNqLk0YbuhNa24zJQL6BsH6l5fwX8im3+bMiNHchFGzinjP8GYzCfZ95J&#10;7oJLBtl+xcZRCwlRK+W1EsrYxSvgacXx23aB359W+LZbYbdaoqoY9muGjw+GiitKaiHwcbrg7fCB&#10;H+8HvL6d8PpxxOEksFxV2GxO+PF2xOF4Ri2FqgsLABxMMEByLFiFM+eoFgJ1XYMz3so8nFdgjKGW&#10;NQDj9IDWf6D6RIAD4E5wgfQEz/URXKBt/uZfSX8FOBYUU7U2lDbsXzvCYLdN8tZxZBfkv46pY/zu&#10;Eb9uEKL6CkGn16R0hlDbUCOlUGMk+1ezqLIrmMadmPPAt/maG6/7lYROe6vjfNlEp2RR845SYLjs&#10;fynSpmMARHyjzjH6wzjxgzWCSDeHnfFsT56k12Y31cNOsOjalpqtMgD08bwxqDXF2q+HqXlGZ2z4&#10;WEWno04aYYxBVrIntDWj1l1d0OQRACBibeIA6o4PQF3X3VbL6q5uKZ0+4pDyYtGXAmutivjJJWpL&#10;yl+oPsU9Zsg133EenmOmgJ+1JtzqdTlEOy2e5Xnfq7U393U+3q7tKQXPkFPCrdvcy6wyWLdl6/Vl&#10;O4Mj60zC+qo/1t5YoAcz1rmLlH0kZkiao3I0xHHvwuVhoTrMK4GpY59j+WNOKas9nCgrkLccpj2e&#10;f2pHcZx+8z11FWj3XD1Tf5ukMmOhkeuCd6cTuTwxbCxJ73uXR5lZpbEv0nlNelJqa/Z7k18ZBdBH&#10;oJsyfxpMepWI0XecdmPVf+amS3UCpwcrmcY74eE/WjYCpPTR3shAjXzCmHSa2egqzexpeTO6dMrR&#10;WXfGMosW2lGhfyqxkIF2dvdPJTf7IaiLAY1+1FGRs2+E9IPQWPbHwdQ/tfHcDiRjTLepf7IbRRPd&#10;VocmSxYKl9PJZpWR1WyHOQ72OPn2GdeBGwsIGWIHCI1RDF5+hKppev99BZC6T8tdHDtAnCbHpsCE&#10;mgumTuPaTdDX483+pnR8b98yJ6DRM59iY9MbW27zCnetCkhv+f59gt67XKO5rX9pPRqARHuaJuVY&#10;sFmeVF/RW4hd5xim14WEscI8fEWiNnism5veL6l+9fWvuy/15L6g3S89QEldxalOS1TgTX2aNm6t&#10;K4m+Tu+2yV9X/D0z573Lr810AITU88UtqbGXeRQdTUdIL6bmcAjdevad0R8fD6pPQ/sJNYfC5emr&#10;Uhdeaastq+V7YbuBMhb59GBm8Jl+PUGdKiY7t/PUJ580eZ3bBPT4mDa77r3s0QlIMO7Kl+66s+vX&#10;ezQ1Th1v89Pc56d1NxyG3JS1LxO8wqZHl9tdeeam7cpKr7bDNa5eDcHX39PQRa3bVlXJhr4ZI18O&#10;s9uXLhu7SJXdYvpUrL5cWTMkR1H2OYqnU/usj9+GZGVKDgr97UNM5ko55TMVOdeSDdnzvfWa9shI&#10;vw2hLTqfM6sIneoe0geB7vQyxozTnF1ZhwCPBDT37Mqt07gp35vTRqjvzPUS0xOpMlPLJiEJfbbt&#10;Pls+8a/pRsZz2uCXz919Iixj0WXQoMqodfmGzQaNH8yUbV15oZPTTHmgKamtx39flHkghmv3D7WV&#10;4rcV/D5oyRLmcWROxORbKe09XP/VjrVzsAUTdn0gdFV3H5PctQvFT5VKl8sHpJfcildwbYhWUtbN&#10;91op26rc5h2TaP1pEsasUZPQW26uXX4aO/74+hg317jfJiaFafMx5wdtSyHpcfhVt747HUT9bdOj&#10;84RshXSlzrE2hYZg6L6fwx/FwPkS82NygvYQz4nNoxzZQ0rZ2vaYJ617WFHvxLlWECWYmkuqJq6O&#10;KA+i21sBJiCYesaaf6uqQtVsQgISQgB1x0vAOMdms8F+v8f+cMHueMHTTgXOXS4XiLpGLSWAExaL&#10;CkuuAqcEJM61xGZRQ4oasr4ATIAzBr2ZSSnBqwqcMUjGWger6gO7zUwyyOar1RpoCBSQjBcVnG8F&#10;aqL2pqer7Hvu7W7TJQQNUcbcHPQFQl9+j0LuoTVX4LKUuUj+z4AURt3rk4nocB1PY2HS3Tcm0srY&#10;tVCDbqf9LE9AdN9T7bKfpStq7vpOocOtN2SYpsoSjYBp1ue2yKt4Dww+DTlVUg3wJDlE/1F1AL5R&#10;D5dZCrfkd6lOFaWww5q+PoclBdJxGAHljCjJq8YiJrvEDHkpso8uI8fxFawz0ne34MufHXOZr+ko&#10;f9rZtZDCH4bSb5U7YkiHGtev0d9j5+qUcz23/SGZaaq+TJWzzHdjHDa0wz5fL/TpZanygQ9039P0&#10;pBhhc2S/0DrLMSaVgs8pRRsQ/R+qpfCe2Ji5hlVNQqqeoRw/3Vy/5h4XsiGEnAAhR4aP/pB+bDuD&#10;mrKZsPQjen2G2tLXtsYi5hiZu0wYmsupc0/bH4K+zcLtDNHW50USynxMjU8aj3LnKsXvUuZ/3IYx&#10;vJ8oPbyIPJZUeSAoTdJ2+hwba5z+iCNqIMbx3vxrREl79wAaqL2P4tlUnQ+Mwy3kn8+GqP3nGjRE&#10;9nY3bXb5uhEeMSVW4r2s2lvyl7msv5S9Lrb/TaXrlsDYulPludwyhyLen91HJ6a+VgqU/cFnL5CU&#10;gHVjDOn7EnNoCHx6qOSsHzjo+I7R+PAG8f8EHvCQzW4Dt9/tdUfbGlh7k8F1x4wxHpQ557IHfgbk&#10;7LM5tuHQ3sdY2kE11olzrsChI/GpiWIZ+DxXsniJZ116KSVkLXC5XHA+n/H+ccLr+wde3z+w266w&#10;36whpURVVXje7fDx5YJaSHDOsa6A79s1Xl8ueP844ufhA1JKfHve4evzFpv1EovFAlXFwTlQcY4F&#10;Z1gseBsgxxhDLZRjt2IMtcm9peLdVWMgF1ACeHt/PWrA+SpsdrtqMZhGCSeApvny23rW/jT7M2OO&#10;uOVMhYSTAYfCFBCmErZvLcRrdAZNtALPUCNULK/PIEop36nKuC8imsxnGC5bFx85Btf5opN2anSn&#10;79GZ6NNJNPRJkyFHTA59xg7i/OtBe2Jl5yxoH6gfXVJijCkBvU8z0TcFTmzMnfchR1joGfW3xZkL&#10;BA/MgbeUQE84l2hP+gBoh6UPQ4Pkqfl5D4jOo4R2UOvQ3R/nhlweN2X5D9BrpkQfznUtprb12vTH&#10;ZIKpaYk5x6+7rnwOW31i0DBaqAABW8b1tzul/9OCX/x5cw0aqQENLllmYNQYhAKHSiOlntC8TZHz&#10;htZLITYXgk4WU/Y280RozaUrFEQTgjKyGiFgsv8xoHTS++rvhYJFAqEolNCnQogFloX2lHatckmK&#10;dHk05geyhHCN9TuGJ8bL9OsXLq+nmmjzz3SdsRSowDByjplE6mcZY+bjizkBczby5mCOAd73d0od&#10;If4QLS8i86TIAal2sVtgyBg0T81SitGTglR+P0xWL8tLPyuuJd+ZiNc3PT1DZM05IuaEvqWePkc+&#10;6eJexnkooj4cQfPInk+IIelE9Zy6SyJVdjdBBXrl+tB8NPh0Lh9N3S1lbmBS+4vkiu6NYnYaoXz2&#10;OccxZsBtl6lv9PaV1kfUM1YUo8c94cgtWnJ6fOYKM24iKT3hy82uc4AfzsTU/er1OTfVUrWH7Gip&#10;7Z3TXua3BQZkOcnTT/qVPLIuGdJiQObTZ6Vx7XmfA00bl7ZNyvXbxkaQsqNbzz26A/PckNg7cY5C&#10;ruEjprgzxsB4d+2nOF9wPB7x4/Ud//zzFf+5/ydWaw6BGl/2O2wWHGxRYb1a4OvzHqtlhW8ve/z8&#10;9oy3t3e8H4H3wxFv7x84ixr79QL/+pcv+Pa8x26zghAStQREQxvnXF3JJBiEVFeycnV+KSpptleq&#10;5w3sayilYUwlTmGzHyT336zB1HWLNijHRpqzI3VjDG2iozaBAMMca+y7Jm69Ecbaf8v+Sekb75HG&#10;hBKSEtBULIhWSKCZ+5J1wnRqsMnQfleKw6CsBpzrl1CpQGMQBq5esBp9hQX1O4Rs4TsxaC7ViVAC&#10;OcZAtR/FDbi35ldjkGs8c5UQK1jLWU8pdQ8JmqMCOO9pDEp8kdwrQ0K5s/UYRPK715UF6blB37bz&#10;7JOIerm4ltPCdUTTSA9+HjNXpnZUa4wxgI6t20S58e1fuTsUKbw0OcBmMI/uOzavFaBFodT+EirD&#10;NC7HUMp+QDkHUsvSdAztF4q/+QI6xo79nOWDocbaXFCBIBQd0gyEY6INKkoJNkh1RrX1JRoYUwJW&#10;XDpieXNoHQJ1NQpVvvlRrH7f59l0/UY6U7ea8GPFOSEUJOkLBNPPzKy3tu9oDNV1p5INKXrsuvrX&#10;BV87uIaqbyqZLbQ/2fzDPAW0S6uzh66YUgjJbOk6Wvlx0HRNxV/Syp1mrjP0+fOvwUdzUH5e3X8f&#10;MzncEm3JV6n1tZkD7/R7D22MMTu/7P4101u3hpCxtNL7qq0nAXO/Ueoa+kKsDn5jP2c0IJ2lpw/B&#10;54QvhWvJDCn1Aun9NIbGFB+wQj4/zh2jYNCcp9yS45NC71gbQY4sX2JcpZTW9cVUG/VNWuZ1p6Fy&#10;ffJ8bNxSMEf7S9HYhzsAHeA0/mATX13++v161QNlELvKlZK/xvIuy4ZIxApw6ZcbvYFzjLHWsUlN&#10;lJih2Gf0dvMwxlBLhuPpgu9vB/z3n99RVQxCCBxPF3x5ecK37QKbzQbr9QpLXuHLbo8vO+D35z0O&#10;hwM+Lgyn0wkfxxPqusZyUeHLfoNvz1vslhXez+qEuqqqsFwusV6vsV6vcbxcgDMDLoCUNQABsKpp&#10;r1CBKkbT6MFtjpHVxsCpmFnE2Hgtg3ZK/b6731kvXZ4wc40mDTEKlkz3mTBVmylhdeh8p9Z0eBOd&#10;fiytQxqNuvSV17mOdJI3WAKIWx5DTEFJEWz7mbjODEgeKaOjr3OGtU969IWE5/RAgPg+Zj6ngvnM&#10;emPzJXWsUuiPOxHCGOMUaX61Rqyc9TFk3Q7KI8cHNfmEtxyjwj0K3XMwyoHFZZw59GuJeTZ3pPCz&#10;UvKnXWZKjpBiLTB2itxyLZSq29q3RuYfLxN113CUhk9n9c0jO71f36URD9TJ3WPd4IoSBsGSGCQD&#10;DqojXfbOmYe5cgrlMKHGxLRtlFizbnkxuc/8O1U2ccu8xpwL0ZjqxFFp+gEyXfDccBoomqy80Rzp&#10;cNs0dt6EnG9pYxviZYpn+/lrpGekYS9Lhewc+Le2daViqE5l5qf1WGatUb1XjalHI7cMyzGWMG9T&#10;5zXF40Jp9N9dWnp+TeV8itlkYu2x+jFSVypnyN0LS66jIfw0DyG5cQp5sm9v8q2bKeR0hcfJczHM&#10;dS+4R1zLnpIj7zzG935QWk5LmSOuPB/TISiHuVtXzP+d4px36YshZz2E5IncenJ9BtfWC4diKrtA&#10;SZRur680J6xhclqA/jzlsvsY3l1LImH8c21PsTUypL203cKYv9klPuBiDj4dF3Ok6dYYawuO5kea&#10;nJg6NqF9T0oZDd61AudUQIXdSMYYakW1hzBaMDAbSQkPnOs7y4FzfcHbSQCvHGgC6U61wPupxm8v&#10;R3x/WuFpt8HT0x677RL73Qbb1QrbzQb73RaXWiiGe6khhEDFgOWywma9xGpR4SwE1us19rstvj7t&#10;8PvLAefzGRUXOByOOJ05zuczLlKAwQ6IYIzZl5Q2XaNOn2uuAWH01Ra3xBChhjQGWL4kbfA0HzLn&#10;Xye9Ikb9E9hKhhiLRwltTPR2tpzyWmGbenalIL+5oKeIFCgzZf6OderEopyH0BTGuC9iXQUv5GAf&#10;4pRKzZ9Ka26AH2C2zXWGpSmJPkU5REM/kNDOO8QAXUqpDDkQc+g0yympmIbaOScnP9AEvrn9JqGc&#10;cuZziXZvaPd7j6p5Dwr5Z0DIETxn6Pkz9y+WU+HbT4DhQbs5dQ1DfL8d6+QuhbGG1mvTP2yMygbL&#10;UcY3E6WMYnFwoDlVN1Re7tq49Zx0kds3Q9Pn9NnUjvqQTJwjc6bC5wAKOexdenNArZ9UHSxUZ1o/&#10;+K5Y0mVUZLk5PC/WllJBjkPKKjF3qbaF9mr92+7HkD4pYX/MRNv27Izux1ll9I2UZ3OCoq87RS7m&#10;lPWX0ZVVqsljHKcUfDwyxxEcSh+zAah56strz+Hhoa8UvzL5c2wtUifqA2iu35KOYSpV10/lEb5k&#10;HR8IFgMqaDaVhhjy5p7ux2GyZOpeStfb1Zkil5SzuTyC5yjMTUa+d8xtTy0pn/1qSN3TYzYqlrFf&#10;3nqscnRFs90pvhXqd6r8XQruBwshOiiUCkAohWhgBeouzUSnTvXqnNim4JZD+ZI13P4RA3QIb70D&#10;9s6UQBg3jXv9LG98L664nBP8MiYgJ9VfNgfMiZaS8NqvqLSoWpWtJH+KzpHE0/Lv0T91Lwj51KVM&#10;vrg3CiklKsT5afCq1l7gVCxtgBjXaW8mv0iJy6lGLY8QYDjXAoePE17fPvC3p5/49rLHbrfB16dX&#10;fHnZ49vLDl/2W2zXKyyrCpwDVVVhs15hwdTvinNwrupbizOe1xX++mWLt3/5AsYYnvdr/PP7Hq9v&#10;B/w4nPF6eMfb4UMF0AkBYawPQXzRyRiDMueqPqLdJbdDCeOX+bcyBnmuoOwJMuZ7jm4S9ZnOTTaE&#10;X+SqkGuiE2qbfwilgrG46jVEMcl1GnuvZo3k8zmv0lBO2B/iRAm9p/p5iqAqc/OjxmyIEJySP+p0&#10;FcqpQ9EaQuo8oNJJGT5m2kd3zFFpvqPGObeN94QQH+j4U6eoKaGYnpcavoA5UwnMCcCdS4DOPeLa&#10;ymzqWuulTRSac8qfC6j94Vp8xK6zbNlzW4+59FyT/tA6TF+jpvNxfCBdXgBPgbmqdZ6et8GnC7np&#10;hskNt5ynQwL+hvCF0rJnad5Ugt/dgxwQkoumAr123dN+2tT6yag6fe0saUPRGOKMGUNH+jzrrrnt&#10;6jf7Xdt/Enm2tANLVJFG8NyQU+ciGKsXl4ZNjwqc8+1NIUetG3Cn/vXbQ8a2c6icTdl5TbpKIL63&#10;+3Adm5/qg9hp+n0wlvfBaWhvi/GwEvx8qr31FogHJgp0603No9zAwUH91MqY7tyd+kra+8Gc5acH&#10;0uDjYXMa23u01QC3o/XWeqqJoK1C5gUBub6L0DydSm/KteHn6jSpcuRQPxMTqs9cu3nve4NWvVP7&#10;nLa5T7HrzW19u30TG7Yx9E9hi6CC5q7dq5QvOWf+Tw3fR/XtPJ+Ih85tridBckvlvZn+MYHd4ta4&#10;tu8mB3qchfqjZ1NRiYaX2/P3yjT/nRU4ZxlmTAe+894FjwgOvVwc0K3VRiAhBI6XC+ThA5fLBcfD&#10;CYe3A552b/ivf26x36zx5WmLby9bfH3e4OvTFi+7LTarNfa7JVarFfbbNbabNTYqYk7HtGG9qvDt&#10;ZY9zLSA5x/PTC/79cMKfr294fX3H//7bT/z54zv+/o8/8fPtFYfjGULUkFJCCJWn6QEw5kZOK0MJ&#10;pGtkvB3ihgA6T5Lx2GUc3uj/dEdYChNUaRIFRE85zA15t3MHyybrMcv29FsoCKY0rh0Ik7p5lWi7&#10;W8YQg2FXzihSeuVP3edu+VQgrwuOYc6gWDBWajk+qozdpCkTYMwf0JU6d9z8wtj+Wp+NASklmNDK&#10;sI/WeDi0uwZKrHHfunKdEkIQX66Prj0PFk2ySoJR2gAAIABJREFUe3Ztw5erJIWMGe61n9d2Dlu0&#10;4PbKS3BbRDwwMJYfIIwimZiTEZWCOoFY/f4VrmstGWQwLcJXLM0Rob6cA/0x+tIxzTWtobnZBXGM&#10;LX9cGSUw9VyIBXRQ6X0IjUeoTP08Z16lyAK5fUfWH/jyvS2a2bTkgKIxx0miy8ipY6gT0z92dZSO&#10;+Fj4rl3U9abxkFs4ucbUE1obY/S4tHzC01+KZ/t4IGV7clJgjJYyh/1vCKSUQbpdh6zZR2P431C5&#10;LLXOfptEW2/3ztTl+6dHmvCNbyxQzMfj1fu0z5rH6Kxu3hDvdqvo6fUeW0L7tzQC88hF2PHLHN6d&#10;2nYqeOC2yJcjk+3dvXrioPp8Cuf0A/OxodwzqBM2zD9zb2aZI1JsVCHcoz3nV1wTKfKBr18oXuLu&#10;EYwxQlazy3D3kzn65FJwrT0rWD4T1hhMQQu1V9/Kd5GTJ+jjGDH+U81Zn6xVAahhPxcpOmJKkgHt&#10;uBcZbR6yd3mo+KPmt2ABHpvmoy1Cj1H3ZwyemyNi+nRqXiAeW5T7fqH/XEkGIRhYc1z8UjIIxlAb&#10;gZ4+44QQIsjEOaugLzzlUgKy4+sCFWp5UQIJGMSlxkFI1HWNj0uNPw4n7H/+QLVYYb1eY7fZYr9d&#10;42W/wrf9Ds9PG7zsV/jyssPXlz2etys8bTfYbzZ42qyxXi8BxrFYAb9/2WO7WeKvz284XYDj5Xf8&#10;/e//wNfdEv/rPwQuHyecjgKn4xtqKSA4Qy27axE4GJg6ogasCVpQp/9fUKGCYLSxU0jpDS4shVSn&#10;he+dvhpRBzKqP7hh+DfKSDoq17rgtk8r677iU3XaAU2KDAGhrwVoGKV5nYh7pUEvOsaBywDtPusC&#10;P3IM2+3pRbBMnf0ocp7/FWourr2J0vVxcKm+XreUDQCoZbISHmuLvoO6LU4rDFzPLZ9yRDDCZj6z&#10;hHpT6TQVLPWfIOZcGlxlqD0FK0CqdATRecAcF1M57VJEDZlaYHF4kBK2NA/rnA/tHHH6SpXK27x9&#10;Y3AnkPn7jxsOEWps7XKsNwljUlVL6++OV/uVPc13lIBnpCMCBzkP83GaRsfxYRjw3ekYc4JMKfjr&#10;civqZAbR1an5kWskiI1PjjHRkgms/UIPFiE3iDA9MWd3DsYaRlPym0lMeruvq8L5KSNOijGMep/a&#10;W6n9KqXExZQfGNprLULXX9yv0tvsl233l1Yiuw9VzPJjTtcUWqbu81iwi2nwavd1Y+7HzuQdHBBh&#10;FivstVBaPog7aql9xxy36WRln8Expz4pJRjvP7P+bg0+Sh616xSwr3Mz+VjzpJ0jdD2M2XW2dXUp&#10;HarDBvWUPunl9Z6IYqd38+mAf4ZKzT9urg8zaGRh5FXt8/H8kDMjRFNwrhLts/eRs1GGfY1lrgPD&#10;5/CJvYvBR4evH/ICCdDq421MR4BmH6gPQGxaHcNpW7TShMY6Nam+oRw1rg0nd2xTZUudx+xLn9wT&#10;ykvV5y+HWXWqtWbyYbsNps5jzRlKL6PQO0UwHsAZg2+u+wKQhjg4fWmUPqX6xNYj9e9OdnHr78rs&#10;9NeO1wl0J141d1wwAMwfiJezn7u0pObNkbe7vV31j1tP5wSB550w9kU6jzlPqbLdNdHRk96u1PXr&#10;45/9fA7f0x/yOSeKufxIom63ettm6p+bIbpT1of9O1fe7691mz5zHHvUJZbp8nAqn3mqpk5Hy0mu&#10;fGXZxWH3kWnj6dZ0X8b1+U9suk1j2LTOudjVjCaG7LHmyf681YdNm5srB+t8Hd+L6Xy5cvsckGO3&#10;KAWf3gM0QQs906XFWJLrcfldaF/V7yn/Yek+aj9qHCjD5fQBBfPDyl7RjOa5QNhWastrLrl9nSu2&#10;f1l2iCstFZ+MCwyzS/jmjfIDGMZXApQeQtEkpWyvVW/Llvl6Wmwu+myeKXPW9D2ZSJkHLg2kPEP4&#10;2PrF0e8la49+aOrghu/CuIqcaZlXAlJLwczYFz1yfqoO4mljjv5L6WYxPaZ3ZSm6lrT+CGa+b8ZL&#10;GL3GmNV8k7dI5t+vtS9WyD7PDa1FV972LaKuvdpGzMBYc8tPEwTZldCfn2oswv2u31WsocOz7mrG&#10;vetlrO/Ja0dkvp7pw8djvftEIVlhXDkx260NxsMfjJF51AQ3/wBg6nL6fd/moMR0gzcl8koKQb3J&#10;PFHfE5Xf29NdneAOgu98topUm4r5O2QbDNlLYzKkRoiH93wuTtqq8d+l6GhA5KrWFIQEt65CWiCR&#10;UgJMWM4iKVXQ3KkWuFxUQN3rKwDOsKhWWFYLrBbAbr3Cl6ctnrcr/OXrE16e9/j6ssPTbomXpy2+&#10;Pm3x5eUJT7s9dqtVS8tyucSXl2cwXkFKhs2S4UMwvB7O+PuPd7y+HfHxUeHCGermytY2vsBQBFnv&#10;2omxPTkNcg34VwHJMFR/mobb9k1rNIoYYZMC+uLCUMqmmivUz6r/J4TQwUtAu+lJAIznjVG8nr7g&#10;IVjaMiw5FqG5YjNvCdNwnItrzx9XMJz9/HV4Si69ZntjhubuvRbQ+jxLpfPTql6F14KUtdfQb5Y9&#10;dGzynB80QvvLNeZMrA5SCRmpNMXoGGLwoeCuv1LlfhbMnic98KlB7RM+46fGHNawRcPtyfmUsA3M&#10;Ct18KVCugzH7Q2q+qeZuDu2pjqKpMNbgegtMSW9q2V5Dc6bjmzH1sZrW/ZQNKX1epsw108hWYrxz&#10;15cZKOPmz1mDuevKdZzQ7e4HNZeYX6WdAmbfmf0Q0+liZZfggXlrRjkSh6yTHNxSLlF1pwU0jJkn&#10;Y9o4B7ntWph6f+vbWn6dvv0VwTxD/Bj7+WKMTTHFblySx8T2O58sEAoUuQV8NlRf0FwO5tC+OSDU&#10;x7n5dT7GGOApIzYvYwEDKfTH6MxBst8zYb3l1jtWPxyDIb6uUj6P4Bwgtkj3Ue9aVxkP3hrGD4bd&#10;qte1Kx5ElaXfhpI6gYVDMJd9YV5wT3f2BH8x8yOwKeun6x2Le7PxzR1j9oTSsqILFUyct5/1AudC&#10;RKY6gfxlSPK3/SUvg5QCJ1FDnJXB6CJVpCnwodKDYbOo8LxVJ9D94/s7nvc7PO3X2G0XeN6v8fy0&#10;xbcvezzvn/C8WWO7WmG3XuF5v8V2s8RuuURVMcjnLf75dYc//lzjabPEasmw4gwnxlFL0dRtUme3&#10;M3ZCxK2Rz/wnbo9x0pwLKmiuzeZrg8koJ4zgTVXOHlCwnbOG8xBuMFAHtZ5STpUx8ugqMumzAl2M&#10;50MY9T0604ZiKmHS3CRTvjaBeUKCE3xtllmKtthzn9LXe57Jo1KEB59h5SH0+1FqzWY5tHxb2ACD&#10;i+/vuY55+40hEeycirm27QE/7mFu5sK3/nxfcFL4LH1B4VeRhYLonTLXgT4N5Q7hlWX088hHMt4r&#10;5fynD039IZi1lqPtux7uaU1RziX3+eg6mD4lnEXt4y5/9vHraJ03Ds4sHQzla48/nxk0x61+7J7X&#10;cR2+Narfbk6XrnvKoGJloei+or8/e4N7grDvfZPKCX4EhumyJR24Y5EiB7f8KbDvqGLyPz4d2qYp&#10;51mKr+Ezy8ku7mtNp8F04l/rFKu541bj7AtqG/uBdEq5sfJTA+5SaQiVM8d1FuOFU3yM+6shx7cd&#10;K8eXOscGFEPOR+lU2lR/fQ5MmWw4Qh//JeQ2/ESkrul+rOgGnonwCURD9MLS64raK21buez9NA++&#10;8lGjn/suuCzdDvPwB1Oup24CsvJx/16g/xYxWiNTdMx+8yvz0THBa/n8kOrnSP0jQNIX8dnOUJyY&#10;FUI2wNwPQam8ufYQktdHsrvlTzP7HnjggQceeOCBBx544IEHHnjggQceeOCBBx544IEHHnjggQce&#10;eOCBBx544IEHHnhgpiCvalUn+SB6jFPsqzA3KtxMJs0KJHe+0FdXn0omIKRELRmk1HRJcKm+2pfs&#10;guPlA6fLGd8PR6x/LrFaVtiuF9isltju1thvNvi62+Flv8aXpx3+5esev315xpfnD6xXS7y9veJ0&#10;OkLUF4DVqJgE4xIVY82XswL6C3N1qpHnqxbPNRvXQihiPp0Wpk441ePFpf+YnAgtZISp8aUxPWfs&#10;rwB8V+C2ZV7pjujcKNlfLRrdN/f01x++6UeeJiG7d7GvQNxnsb/7XzLfCExgzJW11zhNzI3m7p0G&#10;l9iGnBMnzHqoNqq/u7Vv8ipzL/J9kZTSXpee0DOz/NiYdF9CmXM+iTTvCR698pHH+1O+DE2dZ7c6&#10;BWHsV0NDvjTrfQHlZmPD+yP3q0jqa6xc3iDGnmmeAH0ipHnNWlZ+Z19JWRNzwdzpy0VfHkpLl4ve&#10;GhLx8oaespMDbw3OODPQPODWB44xZpwIxKg+uf6JWmXrT5etSsyHKfa9EidOxZCix+S3zfzam/6u&#10;uas2X0+9lozh59m3Xht5GNtfsb1Ln55oy/j271Zd95bj+/7dhmkfavWEjCXhyrSz0Qc9MOkcetpc&#10;ej5u6VN90F/9u79VSuLUOcdW4ztF4Nonq5Q62WZoeYA5znrfongMD+q015Yv/fXlymj+00XjedN1&#10;vxybQOm56JvrcE7SC+t+5k0Nvj1I5x/3PXx8DqfsgWEaUsYr9MzNfm0dKzY/pRTEc0p/z7MjlcC1&#10;Tn7Lqaf0mnugg5aRGHNO59UylPk05G/xgQGSOBWUPJeLKt9IP+hk0YSyfe91Gv8ZYk1WU68vvH5S&#10;1/xc5dSp4PZL7p4xxiYd8mn70qfIZan2Wp+9M6c9tu89rA+UnFtZ/lLpnjZcx/Nk1E2/o/s7h+5S&#10;/dXzlwb4kKvrmnyIZ5KTK3P0+ifB/8eMe2ZVXg7Z6Pq+/b6VnxLakKoH+fxbMZ8Cle6Xg3ecw1e0&#10;uhi8XnLqHxkP8qvtr0MxxLYy1GYxZkw0TzRrkVLaNwwOrLMNnNMCdGke4XYeRZOKz6oUt2yC5aSU&#10;jZeVY7XQTE0ZYTkqcM4hJcPxUqM+nvBen7F456gYx6paoKoqLBccq9UKX/ZrfH3a47fnLf787Rl/&#10;/e0dX1522CyXOJ4O+K9//sQ/f7zheDr3HOmM9S8D6Tap6YWQIcgSXLpUdPqBQT5DjFNWvYE6UwTi&#10;1GCdFFDCr09I/9U22RQDZ0iAd/tNWhuiKaj15wlhhspvwACkBEn1AnLaoNHmWlFnXXXpOQD/NV9u&#10;+snmWxvILFuHSq8qL29QbXBpzaq+0KZaIijMV49EbW8BjpKvAxS89QwS9GRbD12sQeuI4My2iAEG&#10;7pLIqX9IEF0J+l0Hp8vjUvdC37vPtqcMCZ4LGcXm2D+pTroHwlBj24zvHfYlacgBANk3hF0L9z4v&#10;47JROP91guXMIPlxH0kAfX53rfHLq6tMUFnKvjnFvlgmYMDG5E7wK+x9KfusPzjE/yw/uAvQQXNm&#10;vrHBT765FGvTHOUOYJwDMU2G5ojq2iPtRkP7NlVvdn+XwNjyunHy6c/znG9DwViVPB4pNheVLlRf&#10;nG9cl5+mzvf7CtYuDUrHp8bZHs+0cZxqvHPKdYMiptRrb3Vdaqxe2oH+ufjdrZBjq3aRs6cNkcl7&#10;dvIBSJEjiwYGDbBfkeVomhKafQ19zxqLmay9EjJVrMwxfHaoHmr5vCYc29DaMPebWCCTmyfH19Zr&#10;X+KBC0Mx9Vrx6bZTyo4yHFM3Cql0Mzc6L+D/Yx4GyVApv1mTT0pnjlLZsvYgsz1x31GKnWK2mOjg&#10;IKv9EtAfNvY+hsstayh0O318I9QPsT6aqQ1nbijN26bWs3MDiYE821DvxLkpmIYVdGEtgiYYzrjP&#10;uhZAXUsIoYPsGDiX4JyDc93hXOUTEqhrHHHG8XyBrAUqcCx14ByvsFqd8XE64ON8xvF4xOl0xve3&#10;D+y3SyyXSxwvR7y+HfCPHwf8fL/gWANCMmWqYP0Alv6ANCccBdp+a4ze1EeekBVCS1tu+QGGGIok&#10;t+p0nyF9vKKBf78Aon01cmP39SeXgPB0dehdCoauV3uecVinKDj90PEQta66KGi1BkSyQXU6gZ0K&#10;bCT7pscbpuET/Tbam1xO0FSqI6mo0h45cSFWTmg++MY/tYrrBBJMA1/wSUtNQmBvCPo0Nnss6by5&#10;61Drlu6Jb2MCOofwglvsW67xMRZEdI876xxkv1thiraXDHIdiqLtEhLgN1h7n35eljAolTRK6bLK&#10;8GZKwY/KaQRS94802co+TbcEQm25VoBDV093Wvq9oZQj3qc3u2Xn91FMZ9Drx/jQKLOGEG6lt7t9&#10;N3Sulwy0cD8CMd5kl2HrhmYgWLis4e3I5dluf4/VXfv1m8FRCDge+vy7C55LCQqz09EJSwQpmG30&#10;O1VNmEGW0vjNJ+OlqTaRIXtlZ39Op4Wqt3lrpaNJ7gdQxniwL6js1vbJ0Pzz0Zc2x+4fUwRltyeN&#10;3TpYTrl50vOxCaMEHsjCZ/jwI1ZPCg2lguXa8mbCx0Kywq33i1siNj6pH9vEgjmv1cdUXa5fodQe&#10;lPKRQ6nAuLFlUWVW7Ye6dNq089Hj8Mk7UjonqRNd6fIiwYYFi/hhf7zj9eUO8P+pACzabjBmzuny&#10;dDk5QeHuRwu/KoL9RZ0kb4KYI6XWZ1u+GyfijTHQdQ73pT1QBu66Ttk3Y8jy98uAnzjTZq5BXtXq&#10;JSDT0GBHu7uM0gjMMPMJFf0uhGiZXwVgueBYLtWiresa9QU4iQvqWuJyvqi0koNXDHzJsVpUWC8X&#10;2GxWWK+B1WoJAHg7HHE8n/HfUqKWAsfzBaeLwOvHCW+HGm+HM47nWm1enIFJaR/5Z/nPPRHSM0Bx&#10;gWzKa1EDQXPeYB3kG1ViX3n0TpAyq/TkkwQdfgKmCSqaC6z+RR1cG2MFZ8smw+zvo0xm6I4bxShL&#10;bpp+A6im1mdF+gxzI70N1HrK4VljnABTCMl6r9LlWht7ZC3EytX/llA2P6Mx5BpC79D+8zpDI86N&#10;nHrudUwFZNcPic5h37u598E15uit++ChfMahdQkd3H8Pc3duuJd5FnIGTxk0UCJ/3pwcqhv2A6KU&#10;Tt387eicISNraRle16d+99t3rXXr0zvHBNdPgSnr6QKtVJ+Ltu+b4Bs53jYRmkuxQKSheksJuHqs&#10;O19CvCY2pyhnBAX1vL+W1Usq4FT20l0rEFbXNVaXGkJvKDDSH3TWD1Tz2qI8No2YoTqPj+b0Yd8e&#10;YF0Tb9bZ8Hx9qgVVfn++RqofgBxnW8k6acT5Wigwz9d/txA3KV7j2mEofjqV3SLqbLlyJ7lBDL8q&#10;TH+Q6pObkjMJrq2/+ObTvehRqYj5d0aXbwTPTRFIV3KcfLLcZxvzXJB+P4/zPLS39tJ5unVof+fM&#10;5Vhwnk4Tkj+pNENpZ6jI/nCDJ0rNRbesWL9F5d2Yr3vsVRG6fE2H6RJk6oFkjTxskOe7mlXbElMO&#10;DGmrTJzbfYQCkvonkfvGQLB+7IcuPzY33PGjdGD9b9Dfn6Hn///svWmX4zqSJXgBSvI99rfk1lXV&#10;3WfOmf//W+Zbn5murnyZ+dYID1/lEoH5AIIEQMNGghTloZvnZchJEDsMBrML4FvWyZKQcJDRfHNP&#10;XjrH7ls6JpQmzVHgrsyMNJ9PFobylUScGzrJtZ2OSePoX90RdZzSEnLmJK5OmeO4ujjH2dkG6w2D&#10;EALb7RaP8gVMsCa+NVarFTarNa7Oz/Dm6hyXF2tcnp/h4nIDXgm8ubhCJQFZC+x2O9w/PePpZYeH&#10;7TO2LzUeX2q87AR2tYSoawgpAUaT41LqYymLo2WB6MWSkx2bmtTMo2L75U2r71xB6Ib1tf2UzrBj&#10;QLswCx6bKu1NDAONRVJKwFC6pJRtz5IJgjIWd0peUsK5RJhRMjQSRqdRCu5icqq+7XPK5JUlv9Gl&#10;lOQXMYdDP12bGK7+1n1UtMH69SfBWJhoyFiXhpmeTlNHSdWfNAaCz7nWD1+OGNblcVqZGF0QeQia&#10;stFDYsavIYrz2DKbOse3Pq9ohJwqS8drWnxpuZLqVH9tSDFAZsUn0cqiQ+BYxtCxQcq6adOOKFCC&#10;DD1Xe/nG9FzzEW1Utd/3whfIV0oc3/KYObSs16Q5bTsaAqrvTF2m3H6VugaNxV9Cfw3ZO5Y076c6&#10;nw9lmzPXa+Y7N992GUx9l+4XPie5728XQ20wVLrBOIiNoz3SlPGuiyt+pVJ2Xozv3LinXmOY5Rr6&#10;/Wueg/z2jNcFt59NRSxo43Qc72Nu5pgark3thLLIIZqMxZyO88ntjQUIczm62qHXe0vC2PzFCBIp&#10;5BrTn5OSRowokKqzpoAx1h44Y34fIknl9rc2fJCs54TtgbdRSNk/v82tE+pvN35KxuTocbbPIBh0&#10;NGL92Mo362fHPVnOnctzZdQU4z62BgmlmdrvuVR9zQ3eMk2MJGL61GvULyeBe+pbkGRq+2WL6LTR&#10;2w/LteOpT4xHqtxNsUHk+q2HyMDU+WPVXhfGGWoGVLUErzj2DNhLgTMJSKZIBrXLJtYJBDICACur&#10;o1eWAYgJRTAQQp0yV3GO87MVVozj4nyDm8srfLhY4fysAl8x3D/vcPu4Ri2f8Ph0C8YZ1jjD9cUK&#10;by83+O79G3x6e4Obq3O8f3uNszPg/OwSQghIxrF9esbt7S0Age1O4Pmlwv3THR62AnvJ8LIXYLLG&#10;2aoCpETFAebsnJSyOY2Oqd3PamI33zt1QdTP0cCz+38YiM7NDQO4XAEQAUUv6EqJvDd1vVDPddO0&#10;/3bzxmUTS0PE8RkjJABG1eERnkIXVMSDx8w5I8niBEkdJJ4+12n14Z7kYi6ItINECub5GqB2TXRZ&#10;7PLoE8rSWAwo0rC6wkoTDpTMMK8c0h2IHl+pxt8xIBfscCaR3kdUvx0mI1LzL6XsOkjCYjNEWtT9&#10;gDkNaZJze52xN35dA3gXnnMOKbvry/ok0ZQyxxen3d92uXUaPmPAOKKiCXUqgu97xgmDBGPQVxTH&#10;QBKmzDFOzSmRspiygfo+J65YOr64zK7FZZcXBgYImXSSaYkFryJ4Tq+hUNeyKvk4PC6r7Q6wxiHz&#10;QYWbySA5lfPFXFSoOIWlS5Uqn5o3udUdVR071wYUhzmXxdOZ0rEaM3qlLgbbfDlXwUopIc3BctSL&#10;k6EQUG3eX9fp95xz4nk6OKf2pJl9K1bx9Cln+t9OtwHGnvRLp8nTiBBM1yUafceMh85XPw/6BPGG&#10;ZMhET//U4cfKmvicai1KgnFYegQzT4by9x31rRm28vYvP5mmD1tPMtfQ4dPcc8mRbv5DE29cTtr1&#10;6Muj+0U33+qd+x5dUnJVFuNynRwnVUnZHqqLFFKQu5bVz5NJT5KSdUaeAhcQSSmhxKHdp+w08+wY&#10;epy5pLI8+E+kjId388ubNRvtQHXHBN1n0/SIvLUXb9uOG325n0d3TDrlk7xd24YIZxTs8Pbz7ntb&#10;byO/5XafM9HlzXhGOHXj49eUvdTVQdQzX98VTnkLKUutTdUXIKyDhogXgFlGX7hI/gqg2zhAO0e0&#10;jUzVaddfWWMbmEbf13oKYFe+X9eaEkLQN6d06fevuc6Bu1Ywu28dWWeY4Sk7SY4uZofTZQYY6+vI&#10;XV9hUJtOplz3TY85SWM+mG1FrSGmzpvu58C0tpDceS0nPtTWxGT/mwDTL+TqEkzCWqe764s2TA7c&#10;8MS8atv3GaSI33iR02dc3VQTfMhvOfMuJVJ13Fj7m3kP2cBD8XivfNPPtStTx88cIpujh/d16PDV&#10;7JRPywyfUoYQKS2kA6uPa1hzJ3FNJ+f9U8DMdCmynC9/VH4F+nbONh3GSAXHipPwnZj1UMvmpjvn&#10;rvGu7+oDERKuJSXW0j0fsfO3LgeTXb7VyUlM8SUCcVH90z6BSf2x1wcHeMeUM++660fzs1ZP6G5s&#10;c+WVm1at13++bpYg7/r9Sjr/9tNPWXub3+TmQWGc3hbKj12GMvN2UJb37AZ2uq1Hn+SHTLTBh6XZ&#10;n6KQXJXH09mK6ypT3tp4YHR20PBhO5SPKhav+9uMn9Jn9bXVrYxigOQqXzxhE14KyBPn5nCmWpOz&#10;lJBCNAY6jquLM7y5PMPHd2/w3ft3+POHG5xtVhBC4Oc/vuLvv93iYbvHLecQQuDi8gzv3lzhh49X&#10;+Pcfv8OPnz7g45srvH1zgdUaOFutsRcqzaenLT5/vsDn20dszu8A/gWifsDzyzOedzX22z0YBCqo&#10;vHgVsED9lHJYfnsI3KPuIGZEiyv436THsAjGLLgPscuxNx6ZX/F1iVQxuFevKcOfEUBySIdYtETZ&#10;kOyAOSCyHEWBb7tntLNtqILTlzu0EiGbzsLcrUMFkOIILUd06RzGPXnMGuftyCKG8ppTjjF9Z2rE&#10;HXJl4vf2jaKpnXAoUIuMErporE9O0WePDUPKzxiDcEYfNSWVvBLmBD+6Nlx2X55zrLljm9SjAYw1&#10;ElJX+OXHMVzWDfnuW5d5wGFsHT6nl9cg5iX7LBcUachFVr331jTOvAO/E0U9P85JiK4j36avfALy&#10;nHD7sg9qLLgPu01cbpxjyhL7/rXYQl2i6RLQt2csK38aplPFfdbBGH+v2MF0go3XIBtiWEIZKSLL&#10;XLrQXHKp5Fzji2c4mWJ82iUQksG5JHr99xTtO0TfLdU2Kbp3DN74mSLjq037bpg+aU7/DhEBXcTy&#10;G1zTB9KY2o6YCq5tm/CQCgfEmUPmiH1Pvcutu/ZK6IbsoX9rMkiq68gNV0Ky+Pw6DMbcgkidjOE7&#10;6TRc0iCRH/ebXj5G+LKVnqrnUpMrUlZ/pfgM6lnRZE44YTBcPSKVxO2+T00jSO6eAS1xri1kyx6W&#10;raFGnzTXM1aiC6vf51RCG1YICCnAUOFstcL762v8+dMb/MffPuHffvwe37+/wma9xvO2xvn6Zzw+&#10;7fBrdYdVVUFwjssNx8d3l/hvP37A//hv3+Pff/wB799c4upyDQ6Js3WFvVCbRl6et7h7c4Hb+0e8&#10;ubnF5WYFsBq7+nc8bR8g6h0YkxBCLeKryjboM6aY527zuwqZy7xcqlHj0IjWTcCIEhqQUxDmfHF+&#10;q+1LKtWS2o1edjEYFcSo+7KKMN7Fj32YaMaGAAAgAElEQVQthIY8ZyRs5asN5sgLclEwcV9r69bY&#10;hf3aHPdBJxvULgpyd3ziwjzEjFenYKD9HY7LzW8CO9/8psAyybdwdgmBVp0ykbRCS9EXRi1sPHEt&#10;HboPmf9qpJZhCcbaE+aFK3tS9fEUw1mKMe6EOFI3Dry2OXdJUH1a/0eGWGR/PhQJYao0h8zHsbkw&#10;pE9TcZTA3HoFZaRysQTCipSyPcHA974M9NrK1dfTDNiUM81Xp9R3qfHH4on1o2nbUxGrbP3BTJM5&#10;YX2ndcbh1nPOOsAFJQ/CTpLwCYyhtNPHefj0eMr5rN7r504e9eYkkU5gVHHlnertj8tyQRHfd/k6&#10;bbCgYZfbJ5fSHW4p7UqNq7nmhTgxQfeFcvmx5UqRKBeCqU/czkeJcUza4Jj7fjxZxpfeHLLo0DqY&#10;zkNo/nxNMnlK+ZZCrkkhPB0KqXlJ1U9T/Zup9WCfYkXo4rEoIu/JTYkJ9jJrXollgYiDjLM5Emfo&#10;utSnk+asSWJtQvnQemkY8XTh/XWZU8aQvHb9Y+bzVN1Ip2F+Y5cloR0nGt/WDS2anGUk1a543fSb&#10;PFLEOinlqINLcm3AIbtL1fy0bjHkhesyYwOGWY2dvMlYjzMBMAaGqv9uBIJ+tlK+6xF57cp5eD2H&#10;wpR2v1wcQv88FFyZOrSsQ9ev+tQ5Nx7ByvhWVlrZ8NlkFHmurLNWSmkd3yylRAWG1Yrj5voSnz7c&#10;4D/+/AH/999+wH//2w/4/uM1Kn6G27tnPNw/43//4zdUkFhzDqxW+PjuEn/78QP++9++w//46yf8&#10;7ft3uLk4x2ZVoa53WFUMtQAADnGxwcebC2x3Au/fvsGby3Og4tjv93ja7rDf123eqPIIZk+6x+JQ&#10;LElAmBK9yago8gZvzsJnaYukuZFcTwMWN8H4CIU31MV7/d8gz6UuQnQeTcGsjiFnzYXBlCC1r28q&#10;2VdSHS+hb3sQw+MsAV8dmYuzMeic5116VvwjlFJX2XUV3dz2PyRpLNUQ0JYpIrNLKrJzO4d9deiV&#10;Wa6oSQtmv4ssRlO+iX17Ium8HrjkOep9bnxA32jlGojdMCfEIRl6VyBRY9HUM8qc2LssJ9zc0A65&#10;w3bXWBtMl7np58wc3WmGjStYzrpXE5LGfB/6e0y8Q20EqcSnkm1AEaZ8p4ZRBnxqrgrlb4yTJgZ6&#10;3nTlw7D1o1dnZWkbMvzp5J3QZod119nAkPVc/liYWtbEZHr4Cs2uXnLr1p+e3XwpfSZXN6AJlCWI&#10;GlPY1Og+Eh8HeaCuEDbT9Z14mIahJNVDop8PXQdmGw/P61LKmTdudTum5P0w5Lkx85v0XoGswIyr&#10;lM0DG6ZAKslnahxCD2XS6WGmi4WxyX3eczuvGQqUyXG6JhG/PCSHsbqjlP2rknMR0+9SdOKpCZip&#10;hD0fYvpsjIil/6XSbZ8lNFlso0EXUADoDmZx11++8qeSFGPjLplgxvz+8FA+cr9JRajP5pDm9G83&#10;nnRCYXp/z11buzdZWYTyBPIHZ/3T9yjbYa5sCyFHprEmzvZSUwblc+SKZGONIJ8/w822m/5AmZT+&#10;DaG/se4qejnSWEvpLEuxYx0jTnU4L6bQsynfui+d7hZA+3vJ0k/s9MG6qjVGahkDV5k0/64YR1VV&#10;uLy8wMebK/zl41v87ccP+Lc/f8K//+kjLs9XkKhQ18BmtYa+1uVsvcHF9Tl+/PgW//aXT/iPv3yH&#10;v37/Fj+8v8F6VaGuBbbYYb/fY19LVNUa63WFq8sNOK+w2azAIPH1+Qlf7+/w+esDtrs9XrZ7MKhl&#10;qpSyvU7JFOhtwzV/+6pubuf+MSPFcD13XaYYl5eO11AGE65SqSEbLhSTVTMw3YWDlqR9A9RQ0tnY&#10;+qTiCMUZWzTlfjMUx9SnkpX5aN3ObXSLGWHDp3FOLSvdPjDWKTwm/ZLx5SyiS8BHTlz6uDphWdB9&#10;xtW1NXINkClkAyqd3DwPDXuI8ZFKSg3ldcp11rHhkMaMJfSnueDKhrIY6tAN6Tf01YKvAbZMLh/3&#10;krrx/OO6FOmow5D12Lhy98fTFI6oZAefF/l1PeVa9HXJ7/L9uDyG5W/oXMSYe0LLoOSDOMy6ax5C&#10;1NyyOKbb9Z/7ic9mfMtFfDyMa4Oy5LloXhLXf6Pzwebpm4e2sRzKD5RjX14KStmXS8iOqerLmsuI&#10;94cYEynhU+buUYTbAuWm4gi14iHmfU1a9dXnInzHCYeXxGxf2Ul6yh2zb3YBI/Pw8sVfCy4ByRnA&#10;OtJHaRzSl+duKWGGmzb6bYYcOvSct5R8nHBCKfjmrDHfh8L6NiAMgXsiXS5W7gNtnJAMEGk3rrUZ&#10;8AoyD9NZf1NVFS7Pz/Du5gzfvb3CDx+u8adP7/Hp3Rtcnp8BENjtJO4fX3C33eJ5t0ctBc43K3y4&#10;vsafP9zgr5/e408fb/Du+gKbtTph7u75BXcPWzw+P6GuJdbrNd5cnuHN5TkuzitcnG3w7voM37+/&#10;wXdvr/Dp7Q0en3a4ky+o6xoQElIw55rFDiLieAntOJkDY3e65CClE/oI2GQdGQobRWSgFsFRGAoV&#10;4/mG6EMpsWMUm4Mr3g5Knm6kTnlTvwXUriwppbqEK6eenJ0/7eOIAq9/67CJuQZzFiMUAcl9PgZD&#10;SA/teJZSKe4D4x+KuENqPBlOHZfOyQUZneaIspqyJ/l7vXtl/JWLQ+GTs/Q8H3Z2p+wCTPnGeh8p&#10;cupCs0gbj0AqySklXyFDzAmvF/2d5dL6W/HKE4hKhuy3+oz5c/D8Z2Yv02jrEuVnJzL3Zx1LVrDu&#10;mSsG3bx69VgdlfG4zClzywO18zcNwwnlIeTqFmlxjfu+ZP/Oy9OhTiUUnt8U+jp7SYxxBky17ppS&#10;F5xyrThv3B0BYxpimwv/ek5hLAGKPplC/y5ZFp9+r6/+pPMGHMIblVv2cFgBFjkhaXj8ui/mtpOf&#10;PNeXTSkk8NiJdzkI11VsDeWrqxwn8lS2TFMPKDH/hh3LZYlQS1njhdb64Xbzy1IpzXjdkw7dNOtI&#10;DkvI5Lx4yvTVcuS5qG1kYttxLP2Uk3VyMMT+9NoxBzlnKbpzDkI24JgtfezG2yUS5jSmnF8G+fQC&#10;iOW1dHqxNCgfg76y1YRpG4qRBSidyPcuG0wY82qnY1Iyg9JBpyLQxeNP66PZa+lAtJR8KEIA5Y4s&#10;SSTPudwEwPaXjspTYrlCa28JBvh8HoK8s6sfv0Tr822fmX8byU9DXKOILd2tUm7a+ndqHnzzyRLm&#10;x7nhl3PTELVOCCO1Lt1xF1vb++avqneKsD0OyNM07Yz03vvIcyny2yLOtTv6momSMaYcbZ6ITMKc&#10;GQc1qYYqcLWqcHm5wXfv3uDHjzf48eN7fHx7g7PNBrUEGFb4cv+An377jJ9+v8Xvdw/Y7QXO1yt8&#10;vLnCf/vhO/zbDx/x/fu3uL5QRbp/fsG/fv+Kn7/c4vOXe+x2O5ytN/j47hJ//vAW371/i9Vqhaur&#10;K3y4ucJ3H97i05cn3D6+YFc/YLt7wcvLDnVdtyQrs3xmCVU90ViKoFtCPpLzkLDLIbSwMf/2Kp6S&#10;AUwsol58WGq+UjBl3l1yWe4Cieo7EnWr9HDO44SeRrmzFjkSXpKZPiWz+YvM1xLQlkeI9ncphbso&#10;oruK+seLk/2ECTDY5LlSBuhW8UXVXt/bLpgTCVBuXClIJU2llnGszC5hsBy6GOXw19tSnAwaY8hy&#10;oW+WKGdOKI+xBttQfLEw32ofo+S5z8mbA9M4drpKeX6kOErmzscS8jB1XcTKa78P52uIbIrNwVRc&#10;/WfTtllsbj9En/Hpp4frv8JZc+UjZmOYZizQxNGQU9bXN3Py52s7O440ItcUiNpzRsG4MjCT0BXv&#10;3/YVu764w3nL33TV1ZeZZioJL5Q/T3n0epz56zLHYZTz3B9mOUQZO12dr/LkdN84ObQe4XMkAuVk&#10;x6HLWBzEmFJoLzibMzcApvMjuDLodCp3OYTsma9uzDSYuo+Gwgwhaczph/KlQ/WTHCJ7PM1wfbh2&#10;DtOrOsheTHwSctCXagOfPu6NmwmSRRzqP+Z6wEfOy82vm88u/rR5pkt3vL3dXe9YeSp0EnNoHABA&#10;Cn1rqjWv34/YjIrupnsLVTNm6mYwmcQQxli7/apGup8rpLvpeH3vfO9bf6Jew0ZzMQCkj7BbM49t&#10;J8ZEF4fkAFhSn8lL40SeG4Ml1dOh7Mgl57Sp8uCz6/jWin3Z5cy1bvr6e+e5lkMxLpubv96Jc1YG&#10;Z+pz1XqFq8tLvH97hQ/v3+LDu2tcXl4CjOPxeY/7uyf8/Zff8L/+v5/wv3/6J/64/Yq9FHh3dY3v&#10;P33ED+/f4sPbt7i5OAdnArUEvt4/4qdfP+Pvv/yKf/z8Gc/PzzjfrPCnD2+xf34GYxLv3yny3M3V&#10;Jd7fXOPtzTWurh5w9/SCvagB7JqJuoOprFBGzFTSwtRYGikgBillxEPYKd45joOgciB5EkkvBaXI&#10;NqH4gcO369h8xE4mTCVoueQ5GGMynjd7EdfGxfJ3kULLg2BeK+fv/qlyqYrRHIarpWJsub191yDP&#10;dbB39qp3/p3jZP1J3jLd+3NF2Ws3qDy5z4e0MbVostJgoRMnJKhTHLQRJSdP1pzL8p3h8zg9h2Hq&#10;hVCorFPPWyfMi9zxlPrOneNcffe0mB9utLRkLOurwScSXVmovsuw5O46pVzOiZsy/k+Xr9gpMaFv&#10;x+dLfd/X6YbKtTnm1pDMUelPmvxiESOVmc+Wqf8I2OsL+21+nvPWGq7zzI5nuOMqumaaAF0fYOjX&#10;w/A1WJpj1N+GuXDlUwpiMmhMGwzRd1LysyQ9cgoZPtbB3NMZiTz68n3o9R41/g+dpzIwZGJBu/IS&#10;MfkY5ay1m5VCNpmlcLqHBkVCmStvh5jz3fRz0x07Ly4Vsf4eqquh9uMcm1To3Zi8xzClHLDzZfue&#10;Opu20vc5W5GEOAolSI2x+vKtISkdBO3hAElJJ+WNsi+W8iGGoPyBCWFmgCbLiQGEDPdUpahnNDCG&#10;zPJWZkzt4+6ZbgOfX3PMabI6Tl2ufjOodGL9YPQ86PHvld7YQNXhkueYkgj5ype2VjzBBmVDGqML&#10;Lok82hLnhBCQvDlmUghIzrBi3Hv7mimM3cnNLVAtGRjjYIxBgEEA2AuglgKbaoWzCrg42+Dm6hrf&#10;v3+DD1eXuFwpIsPvX+7wz98/43/99Av+n7//iv/358/48viMDQduLiu8u6rw7t0GN1fr9n5ssZf4&#10;ev+Er3fP+D9//4L/9c/fcHf/iNWa4/f7F8jVBpdvbnB9fYXzszUuLte4vr7E5cUGlxdnuDzb4On5&#10;BZIzCCHARHPVAucA55DoTmNiqsIgCMZiCDF2dup3KZNcKD0jhBlr82jYMfRexVtIcuL2TXB2PGGy&#10;nOp7+mpDI7zkPfuU9b1kXdiAsUOTs8zcMMbA9FWPAAQjiCVWJokHTDj1bO4uNseWzod+51vcSHIM&#10;ut8MJZKkGvV8jgrZIxClQ4dvFUjWkeS0c1lC9ScmG4FNOaFbJd8R5k07CAaD8NN35lXoyDtSRQBN&#10;2GNgqI0JQ+0cEV3+pLS6GWXwDCl0pSYL2WRC9WPAHSSSM3UUcqO0c+P45Jq4wsTdMMVGKo1tbjJk&#10;kB2B811gJ7xCDX24qipbDSk04VGCtdf5mqdA9HPcly1E1lDD7VdufZryrHvoRtSvm7EksZR5w45v&#10;3QQElLMP7Qmtagz15xV9Ah/V9315tt51a3TAIjzaJ3T0yYq2MheCVva4ISOocckYg3DayafYhx3c&#10;fjnAeeRapMAiNHZaZIkFWIoSq/VFYeQ1Z1c5b+fzARmcGUzmlW0MrHFBkFGHkq7cONTh+h0BvJ0y&#10;LaGUTnyh5cq6H641wFSA2CfFo8LnNEB4bkhZqOvx6pMRVHgqPc54u2uR1KGC5TDSChi/uTAMW0Zf&#10;pa6JHYKha5QOkTnfnPd6Ontc75AydhIVb+b7QBzecdVdyxfqmyF5OTUphtL3yuXFBLURhRuGTkmE&#10;Da9TQqdB5+vGXf66NLsNDULo9WSXH/MEW5+M17o1GB3I58T0rZl8UHEIY20Y12natCUHZ6zRRX1x&#10;AyaZUetdpuHaNsx3Buvc+S9lPPh0U0p3VhBNX/OftOWtdzM9oz27sa4MYwyAdOLvxxkgm/VIFvb6&#10;v4uibmdaKbud7XpTlmT98UMZnW2Y856vDvv5ouOi2iJ8ha0curYj4g6h6yciKJP1WLLD2Ffv2Mbg&#10;vm7frzcJ+I6HcL4NlKDNP5WWamffRiyfvE1DaB1mheO6XvxxpTh8fOTpLl1uxdFf19XRfLf115qR&#10;jHrjvmvIgCHXc1Lo+s2wuTWqXzXGaOr0C9M0Ohc6OcuMuaq23o9Fv05iX4x1arp9wDTq0fI+u5wL&#10;IN+ljv+iaVr2nZFxBezR+v1rh18/mgnm6UlEM7jrzhJO0ZCTNaX8qXbCnDiD6YjxHT60LtI2xFA+&#10;9fcuQaedR1wdh9m6iDnftL+Z8VvPrY6O1c4PImwHDcG199Lg5LzA23LTa1CdDwDW7WOyZ1jt62AM&#10;FcACOonkWrsDGrt4qO/1bcr2BkAWMN64+lfUvyS5Ycun12BcNvEC0GU3+7Kpo7apeW4DonRo0xam&#10;nzJUaH1vDcymcO9/S1kXm2BckQWN3mCGBhr7kW/dTRHclK84mA0rrhS/QZMbCykWWMYYVo19SjDn&#10;9jwVgOjbTrsIZjwj9BTdxnD6DlN9lAvbBucmx2RtPbP7htrE3c4b3NPeTqSuXWnsPCggYSzKAWhb&#10;iGoFfWpgzPfkm5/1mtzuC4BONDTWu/D5816Kj98NK43/b0JF0/LkwMlPP10zr/HoEtZqibeXvXa4&#10;unLLaQj4lFP9xbqvUH1LCNHqJ74x4usHbX65nQZr3glXf/D07Y7oaz/XdsDK6c/eE+dCDlcf4zul&#10;I7sOJiklKs5xvlnh+vwMV+fnuNiswTnH03aHz18f8F//+g3/+dPP+D//+Bm//fEV+1rg4nqD68tz&#10;vHl7jfPNGdarqq387csW9w+P+PXzF/z6+x/4569/4MvtHXgFMCnw4eYCf/v+DR4/3GCzrrDmFdbV&#10;CptqhTVX8XCjomzGtmgrk7cGZNaSppaEXKG5dMyxaE+BqwTqo4PLHNPqd+Lak5qvPY+/nYfAcgBL&#10;CchuIU4rA3Q9dYpg3/ngT9zv6BuC0OJmrjHAGLMIOTofNWRvYaLztSQZk9JulAPT/D4hlV585rOQ&#10;AziUl5TwOfC1TYk2oxzAIEhxbrqxZ+lzl0DIIUUtSlLrVn+/lHknBX4H3rLw2q9imYs8N0f/DPr5&#10;DANWrLjUgjsVuWUcJs/L5CE1rUPJFcsgdczjcAEGjdxlX47T5vhR5kqVOTC1/upzDOR8lxuWSmdo&#10;Ga01bwMtR9xd7VNhiAPU923u94A71tWmEKrY049fRcyIk5BK5sM0bJYfJ751WDg/6fJfr0tKQTtw&#10;dB5S+lKJtfwxzA1ep3PG3BeSe751u3qelr8x9Rjrq4ey2fjSd3GIHjSV3DhhOizdhpCCY5CX3zrm&#10;cJ29hr48NUxCXDRMwXeATYzKRXrb+vRFW+cwyV5t3to0ZEt488VvhWeC9Jf4kOsnMH1VsTimGAOC&#10;2ZvJAHqjt1mnsTVTaC3e6d0mZylv7U7pj1Yc3ivSzVSXj65s6m9d91pPViQTW+dOL50+PMhHBunq&#10;sN8fmVW3FM9Eb0mzno3ov0uW/37fn/uvi/w1Z+nw5ncq22Mnc7vdTZnsriOPzTd3LJhi/eojzQ1J&#10;J5cIDXQjJda7qbmBMdbr1hZxrnc6k/5Q/x1J1Ieq2UIkDWUCTABCgKEC58DZZo3r8w1uzte43KzB&#10;GMPTdoffbx/wX798xX/+8zN++uULvtw94eJsg4uzM7y5ucbbN5e4PF9hUylBXdcS988v+HL/hC+3&#10;D/j99it++/0LfvtyCwmO9eoMf/7uHl8fd6j3aifGilfYrFbYrNdYrypUnFsNreuh0juHDSVPM+6X&#10;Np8O7+zzFqTEsbp9lInUVZy9Ndo7NS4ac/BtCrEk9q3PyUBNRPq7qZ3LIUJYDqx40O3waMkK+nQ0&#10;if44lrB2wA0ZJzUUA9lSdjz5HDwKgwuHOGLl8sXSngxlxuWkT05M0nYjsZjTdAand6x9gNSxNiyv&#10;rrJXXMnz1qFmjEZOKgs4NFIX393f9NG0nVwJ99uYo8RNO1a3obLlOOlijtopFfdjWhjE8jrNPJ+P&#10;kkShMcfNl0SpfpJTHmtcIG9tkO8kT0eIJGymPTTOGLl5rA4VnbcXbACaDUHdYZor0Mls9JoqfCoT&#10;1XeW3p6HJgFMia5s7qkk48ro9oupDH0UUaS/7tO/nZP6WNrFL1afDcwPNWT0dNsSGFOHOeRF862E&#10;r9zzyRoXtt5tI30TjimvRFBXDsfjTzuM/slMfkLUcIN+B/cEbCtkII+xE0pD8K/B0mTr8ZCPfRgy&#10;ZocYx830UvIgGawN0rlIJe8tbw6N9anxMo3Wf6SR9rL1nm8BS9U9S48PkhxxwqLRytZc48KRItov&#10;Z6wDd9MnRShLsVOE7LZunHPAd6K+1KfVIK47+ElzBEYQr/L0H01OovXbEvY2qq06sky6jqd95eZ6&#10;211jUHHFSJm5JUuKv+CV6/YBFGE/x1QgyYFoek1vbV8oLyPqkCau6j5UnjQ2NULj8Fh0k9g4BDqi&#10;5ohU4CPPpeQjP7nDb8BeAkLyh+qfOfIqKr8JeUz5dH02dH07ntuSfALbAwCs2lN0PUZPNcEZGSHi&#10;TBn0unBUGhwMa86wXnFUXIIziYox7PY17p9e8PvdDr/dPuDL3SOeX2pcnG2wWXNcnK9wuVnh4vwM&#10;gDry73m7U6S5u0fcPjzh4XmH++ctvj5uISTw9fEZ9887PD1v8bLfqWMCAfDmlBzekObABLjUDa6b&#10;o2qIck2ZgiUOI1c5AMoxMgO5cv5MJ4RZR+V6iuH2nZQ7yPMF5PAyRCf5RrMwefntbnvi+OGk/BF5&#10;HNI3SmCKyXtKJzmZnuyrfFq2dWXzk4JSy29eV6r7tVtG3b81YS+VtHEoBYq6fttttlAruqf+LV0R&#10;DE3EHRx5IDnpRYsR8FKJaLlIcQSGFB6zDmzncb9+KPJI70o6Qn6q12aYzvjgLo5CypJb1rGO6JTv&#10;hxAcSvZ9XzyULCnlbMxFtmJaOFspZZ3qZK3Q9ZbmlbRTE+x8p4DqZBljVh1oA1bvm0B5IGorjJ1+&#10;HDFirHnRQMyJPxSxdshpplQDci+NEcSPKTFFHx2W55gh4/BkAh9pjrqGOjaHHhNS51wmuXV95DRt&#10;NtbgNcCJYRU9Xqa4XubbogLo/DEWkhmpxiwBxvzX3Lro5lS7jOQ1NFLlg17Pz2+UjJGnQ2EosHZt&#10;Tl+F6UujJKw5lzFIg3TGVAcZmQKH3ZeY9W9OuTqdOSW0rlM3sGk4t/PRrQdY8zzex8atFUJXdKb3&#10;jRDGkOZKO0Rz3vfzINquONb2k7QeN9D6BBOM/G3eYDs103Lq5oHuqxTmsIMt+xTh3GvlfWRn50q8&#10;3hx56EooO+8NsUMcHtPP/SH5RBGAclFiTXTo8RhLf4p139gyl66z0AaAYB8aaWOcE5SszNFz3XWO&#10;2waujdb9NxgfOpI6gyaqsW7qZAL6T6XPxtcqWePZuD6bssclx0XYrfvpIE357fklqdO5iM8Im7j+&#10;3p33eqRF6zLPvA0hvrzpdZ9uX0lcd2+vbSXMprd9A+rv0HhE3fW7ds0pnTDON1Tek/ysA4hfbrxt&#10;v/fZ8ieSLzo9vWZ3rxsEDN9oZhYk7+vK3nW3YADrb8xK3WSX6hc6FMy6Szl9Pznfbb/zhRuzoaur&#10;w3FznLt5kHWiT3JH3lCZ8I2vZeq5Sb6mI/B9D8FYOwMQ9kW7MPtlJyvcuUJBj7mhm3fbA9CMtEJt&#10;2Luq1SdAh17F4Tq5K3SsQD1o1Z3iDNSdzUII7ITAficAKXFWcVyerfDm8gwfry/x9nKD8/UKQgjU&#10;dY27py3++HqPP74+4PbhGU/Pe0ip0uENMc48LYoJCVcwManLK+FyGJkRnGGcgj9IoU34fpgg9OQl&#10;+zS1NKR27rxyFCgDIchVfYrOKdY4ITTq9oSnQM7aNpHWs14emb76g8iaRVCJV6A2Jql09LfhydZM&#10;Y4zwT1Vex0ItwNQ4pJRgUqCafcFiBYt+vcruihrKAaqCqLK1p7X5uqFpoA2M6aGkyaz6dcaDOXGo&#10;RNU/seu63femCA8pEFLQddk9HGd06y9oiSRQ0fOw1H958qDHqbW47ycgZPc9SQRx0nfDRkldEaXU&#10;5zx0x3iOoyEYrjmW2+7DaTI5Ru4zw1j5NeSlzNCYpl5smYuSIQjJiBJGxVJyPivNCZIxjXdBw0Sk&#10;jCmLoeD7gPFh7lPpqLwOITeGyuMzquYiZnQd2zf7hrBR0Y1Le8D3Uy7Cp3LoTC9PpiZk5cImzYXg&#10;a88cg8KSwSy9cgltE8ex1jWQm3fasZLq+PLmYYDhPQdD2sf+Jr18Yd3bf8JczABo1rvtoOzbn5oX&#10;3vg6iF7cOfnq57H/ewwGO22JPEhpOD57ZQqR1/Lhz7PfMSml2zfSTvv2o/99jsM/B1HdNoOQVNKh&#10;RdmQ/Pnq5yMVufIrxz5zzHNLaQztr8kE51forFoKhtgLxhJfckm7rY3KNf15yZd0PKVBbaZZMsau&#10;RZZGmvOm49gYpyTPxXx4ObFTfdlnK9DPh+SfsvPE8jVIf25INTYRr0bqab3dbxW/l8xmpC0ZockM&#10;IOtR5XV93m4avWRHrm8o+ziVV/eZlHW2b9f0o6l0uvhawgFAtKeRdlvPoc7le8cgGoGa5Rm2yh2+&#10;jjdqS46tVQziH6lXGnXuq4eSen1HoOtQme8dX15S2gYRjvK7UHLH9ImEzrvnEv1+SfnzDjyhkpvl&#10;GUvOVqrPwRvOFS2B8F4ZY/rPqDAe+UDKNcJn6447OjL/1chjbVMlT5NL9jUFwpTya+RgqG8rdx3v&#10;0xtz131Z/Zf4xiXPmTwQKTz9yYr6kEEAACAASURBVPitvw/lu0ec0x+ax6kygW4nQCTT+u9QohZx&#10;jSnmcg2JWgCiUdYEgIoznK85rs9XuL7c4O3VGaRk+HhzgR/evcWnt1d4d3mO1UoR57b7GvePz7j9&#10;+tiQ5rbYC4n1usL1xTnWqxU+3Fzg7eUaV+cbbNYVOOeqkpryCpHG+rfQM5qVQ6xT+1DKeKUiK1u2&#10;qa5zCZM7BUSqI6c3CfQFgLraJG0Hf0jI9shzifGkCuDQIji2ICxhmHWV0RJxkg4P0//AWbIh1M4T&#10;pQmJVkFT4SpIVre6LpNdflxhHcwvUfexyXjIhJKCHmlOP+N0frhEey1rjOGd0t5TkgOGICkvCYvs&#10;1MUY9V0uUus59V1y/2zIcubaz+yvoZIw3rfMuDLCZ9wijURcOou4PCOFm+bQ9iuFJKMxs2WQ9c6z&#10;KC9tID7U+rVEOVoyczSx5p+QrDPmhCmQa8CVUgb19hz0FiPO0GWMxa+9oqZXH6Gge2hkIl6OXh4y&#10;22LIYjHXqZQzj08hc6Yer9FT/YqmT50GVIKwlXqdWTppTiOlv7S7t51+0f6dMBbCSCtfzrzHHCPb&#10;vP0gH13dlskIbSR36k/a78a3YzpUeSWo6zGHzqVaw/CTT5ZFnkxxKjGJ9lQMwO2ntq1HMiij1UEh&#10;0J/odKZ9eXPbha6XlPGfNmfqa6T8xMO4nAmd/OZ7rvMGMGXkI79kMB0eITsMnQeVd9a+o/Vxs3xU&#10;PbcGjED6bpxz9704cdQ3xpL6UqA4JXxlXjlFnKDhjSNSjsltapGMxi7hHq9S5sh0u7+k99fpr5M9&#10;FvhsIIdIf27k6JBSyuyrl834zTl/CuQSkeZC71pO5z2LrEWCstCrF3aI2pAjdZa69grKZQaL8NJP&#10;JN+2MQWGyIIx+r26XbvTiyENG615clybqeY755lLbmv/ZuZmBGc9xoSXlGP+a4ODMcOHG/CpqaKF&#10;Nw6F6rfn20LddpMpbf29fLSOT4k4Ea5fx75vtE/M7nOIEoFNG/4U81Upn2TomZXvxh+c21bW3DKS&#10;ODIEvnUZY8wikOj3vDk1Ptun3etDHFI6487wqUtJ99OQ/75XJx537SFxKB8mNS/H/M/t3G08i63j&#10;/XZrrQeYL/rtG52HCl6NnIPYoWCl+CqH0uNj5XOPX4nxEGLhKMS4Yyl9zsejUC/t57knz1G6eah8&#10;JHHOl8lo4sbAsIhxspt89W8uuwYTQmBX7/G8r/FUS7wIiTPGcL6p8O76HB/fXOL7d5cQu3eQnOH7&#10;D2/xl+/e4dO7N7i+2GCz2UBKie3LDl8fH/Hbl1vcfr3D03YHxhgu1itUby7x9uoCf/vuHX78eIOP&#10;Nxe4WK8hpUQtBLb1Hrv6Bfu6Ri33bWUyISErgyHOugWWZAAkn+JAtmJYEiHF15HLui/KoKs3enGo&#10;lcqiBMUBGCuAxyyqUuLOQYmyAAFXQStMbedHP01/j5RSghnOrtTdyksjh2mEJtV28UMQQmyGt5yM&#10;DFsS/cXRfOkdou31iXR9Wab/DE9caUQ8Wplq5/wB5Q7JpB6pjtljlSK/pabpppOLqWSppXAbC0b9&#10;m7qmc06MUahL5yOnHYcQ3A5t/B7Sx1LnHt9c5psjStTFIZ0yIcxt6FqibnBCCMZpqZJ6nnYy1VL1&#10;QhO5Y5Q3ekWnE1J10Z0g9RoQmktMJ8Lg+Ad+T3+j6n5ov3NjlFjW2j2EMcSdDs3JFgcudCp5py9j&#10;aKN2Slwp34VlGr3J1Ke3jZWNOfHYRNp4HvuwT9Bu4wvsqLfT9cjDyPdLRIpzkkKovcz15BhZOvaE&#10;zKF9dS5dN52AOgfi432pa4BvHT6do4Q+40Ou3cYHvWatDzxHx24hWRrGrkcsImNGNNQpIW0cBTYm&#10;UMTu14SQvTQVVePX7LWDVmMGjnuXYObzv3TRjltRSNNICqMOCB+exPC1lZWmQT9QyYwrQ7IdM3LK&#10;kx/lxoCPUDvVOGvlisdWOeQK0KgOJzn6FBNPvJ5ic6nir4mMp5CdclB5SHCaIKzvHVPEV1WVef6a&#10;AV57yccp3pmwxySRzyUTNwqC4igkyzxTvtjMuOYfDvekT6uuYycHHgl8dtuev5MI8xoQWgcAaWvf&#10;VEKeTxa7fdZKm8jfGPKcezOqG7+XOKd23aohkTZddIn4OlDf6a3e11Jgu9vhcbfD88seL3sBMImL&#10;szXeXJ3j+3dXuPv4FlVVga82+OHTe/z1z3/CD58+4v31G5ydbbDdC+x2O9zfPeL2y1fc3d1hu91i&#10;LwSurq7wlnN89+Eaf/vxI/7y/Sd8fHeDy8tLVJzhpd5jv99ju99hv99bp84p5Ur9Fqwzbany8MUv&#10;iA5N7Dp2UP3ZZxQsUccycr2jEdKTh1j8faE0Zx+ZY/eJeRpaTxY1/6+u2i1jQCx9VVFOX5rUgMWa&#10;I5UbhV8bMaSk+k96HqYka4bSjIGap8KIEc/C/Wt0HUSy6Bo6fAr0kPyYC05XeaIMLD5liHoey0dK&#10;+6j34X6Zq9gmE5CcOhEi/STR5LyYa5Nm8evLyxDyYi+OEJzop1gw5MpEnY9UlJRHU19dl1IXU8jX&#10;WL2WIHYMdeC334+kcBxibkrFkvM2L2InDy0TsXFzzEYW97Q5G9OdyD4GOfNU20YZ8qV/rU1+uqVR&#10;Ku2YLgmi3CXgJdREvvGFiclULpvz3Fwdhx0PWTCKlJ3enh3knf+kf7JUiS4eIn7mxlN2g4kAY1U8&#10;WAKOWe6XRmgNrtuwhCydQkdPkUMnLMOhdGqr1wcmQZ4atqQ106E33lGgSBujCesLLONrx2jyV8Q5&#10;rskBlK2WmrN9fl/K9+TPD/0+1wmvPnLKZxCwPL53In4GfTJwR8hTV7JJKcG5qZcS9m9Lbx25JnZ0&#10;7pj/r7ROziR9um2MOJdmu/en3cbqkGpzZRaVT/XbY6+YiGg1l2yiZDIz/pVGuPG6cawO7bp0N2dL&#10;2dELx2640e/n1umodk2VWwot26RIfijikbo5z09QGlJvIX9U/OPDnDp3Qjn4OGA+UP7iVD98cT+j&#10;RNItID3inFaOJNQixJqodOSegUZVli78XqrrJBgYBAQkZ2CSoxYcz/U5np4lHh+2+Hp/h4fna7yR&#10;l1hXHO/eXOFPn7aA/BE315+x2qzxw3ef8Ncf3uHDu2tcXZ6Dsz322xfcP+7xx+0Wt48CD88ST9sX&#10;XJytsWLA9x/f4M+f3uH/+ut3+Lc/fcT7t9eoKond7hFPLy+4fXjE83aHx5cXbF/2qKUiikjOII07&#10;1evGH6+VlJZ12lrIge7e6PEM8tELmJkm5TH5LNX14yRGR9GEbfg0Geq6bdW/vA1BIUlBJHYsUOPI&#10;VCjCxJM+0zemNKt/ORjrL4Co/PRBKEO+SS7hKksXKazl0DN9ZDWTipRbq+OYIIV9NTQa6UbnGYbW&#10;2Mg0aZ7OIMFQOXkh6sRaHOrWaiYIT5Vpgg3jkh4UbRkCDiv9zOjbsUkr9HfvqHam3A9uf6zQn/h8&#10;49G32LL6stFmMVAkLXsBC1CLWLeSU+V1985PSAvCWYDlkEdywvkMFLpuqGPwbXTj3W3v9nh42ZdD&#10;Zt1rEnr71mxnwzBixp9CntHx6rRc8p4Ka8/Dbj2rb5u6kGHZHHLouPWs6kZrUOivQqWd55wFFpOO&#10;w7IJq3U1F/q65dw+ZhHzYnkKxpQG8lRL43dfC+2PV58zX0pZ9BpVyvhtkSVd+5yQ3muvc5Azn7Z1&#10;w9Llk6/uWzFB9dOR9UnOXaahlhnPEspvXTszIG9LNrAvOW8mRLOxlKr/0PUebZhoOXkbrhtzxjzF&#10;yxAaYqD7lzqJypyPUtvN0mG6h3agYld7mkoobRAOrWt6Opde80pAhK7HsbKfdipf6rtc+ElYfSNs&#10;qzN50jfLxZsth+rgA2LbIWfW+oCKN+b8jRmKfejCi6ZrUVdO2ujpTaReKRodpFZxys4JEdPn7Pcx&#10;o2nVc+T58pky7/Xq1dF7aqYNwXo8N/UOQweLjHGVD3sDS1znK0eOD9U/Y9pLEknPGNPmWrjNh6OP&#10;Nr/Q6veCGQLTtCPMR4I2N7Awxpy2dsvez4+qHnuNaoFwZAICYFoG0DIkOpYTHQmlrrQbAmqt2fZz&#10;81oot8rcMpu3e/QTSV7H+OrUVweH0a1cPYZu5xTdSBo2oelPIB/n2ErTiaZ1nvnqNGZX02GmdsIy&#10;xlDXYZvEHPDpISlzU98G14+bjE/IVsewdHydF27MpXai7TdtzQnjubmWJPJg5a2RWWPX7bVJ5NNx&#10;jXBKpyKlH4feW3Ximq88fYAxNmiO6U2j0piPE+IL6Xmp/ZVF+moMlH2JIh+Y9k0pZWsLd2V2vi16&#10;PIQzPly/bshWQ73vl6Fvd5dCXXFK2lVRWQOcCUluRAKa+hf7fp4MX42tXYPsW7Qd2Vxn9A8OUP4h&#10;Ae0vtPLVax/hfZctDyQ3rmnVuathk5OUXtHZpZkVGgDMK3H9bWYma8RhTNN6DEgQ9e3pzyHZE7KB&#10;GxFY39WI6z9mlbmyR6VdW/OCr0+k5NV8J4hOxznvxSWEsJ4PQQ3ZazrbpstVPTDRna3EACZZkuYl&#10;W99N14c6Uii1VnSJcpFDJXi4FXs2dqr+DRIWa+q+9eVLTvoUyLx41hxuG3n1mVAePWHVB8Iayyqc&#10;aN+p6Fg7BNQ6XK8ptI2u7seZmj6Ivq/z035jCgBz7db1i967xi4EAIzvYUoKZec3bDyNJlfK/kXB&#10;5yMz11MpbTfUH5szznP6VfuNoS9TtweZz1zfYvMUe08SbVCPbUsdXuSLV9vW1PeuLq99Pua8qv/V&#10;8bHmt8sp0HNpe8pnIzC47xbByu6f5rwg3bwhdFVrU05hZhT9RqIWnd4Jr1EaO+VR/bvbb/Hw+Iw/&#10;vt7ht88bfHp3hbdvLvH+5grXVxf40/fvcbap8O7tFdbrNT6+f4fv3t7g7dUleMUgpMDj9gVf7u7w&#10;++09Pt8+4OlpCyaBs/M1vnt3jb/88An//qf3+O9/+R5//eET3r65xooDt88Cn+/u8cfXO3y+e8Dj&#10;4zOed/vm5DkliHhrLO0aSpVHaosFXYcHMcacUBrp7WhpdParZlfK0HTKLbAFenkD+hMqubviOJjg&#10;rvAeU3daTpmwF8R5E1mncA6H3U+Gx0VNCN5wkUVzyvOcdHIM4pRimxIulpdYPkqNyTmMsPSLvlJr&#10;I/3EPLM+Ug0tY+H2Fcpw4zpX+/kgysjoxcBUSHMk5MdzCEP7UExBwAKMvlhYFXPJc0GZX4zs8rqh&#10;ZQglV0669AlLglTWgD4n2jBinfrt60CKozUXczjfDw1q7USHyUNoPVLSoGrGOwY+B9Q3Bcu+MNaO&#10;MF4nX9qJOCUw4y1ISciVk9/aXPmtlfcYsJQ5eQn6wZj+mZL3EAHL/T3Ujpeah9LxvmZoPcv8d+mY&#10;3Maa0XUsG12fS0aGPUTfnCNNtY5OD38MfW0oSqyF7DVXfO011XophRRY2n+UCynjhwLFUGZtWDZO&#10;XxpeG/mg5Dw+5KAvyThQgSQsmrHnZSrucyovy3xEq6VgafmxoftD37fOmIDU/ej1ivvZkOv3JsdQ&#10;ZpqaMBdDyJ6aa0MfOp+5YVNuEV3pGmmZ/Ex16ZXBEJTcuAve+LhTejS7TmekzRGkVPdpd5ljYIyD&#10;c9mw3AX2+z3uHh/w6+cKN5drvHtzjbdvbnBzcYa31+f4Yc3x9nKDp+0OK1bh6uoSNxdn4AyQssb2&#10;ReDz3R3+8dst/vnbF/z+9R5Pzy9Y8wpvry7xp+/e4T/+9An/86+f8G8/vscPH66xXq9x//yEL/dP&#10;+OXzA37+/BW/fb7D7cNjc+KcarSKVy3rlWwMzdYnTpk74VsGQW7qKRURxVbHFBQcif2tjYOIi9rR&#10;HFSClg+XxKMhpSRZ11aYyIEl7WFbsiNDWoadrJyOQYygF0eNeH2kxl2E/Z9oiMkJ1/wKhvNN0FQ6&#10;ORN57jelkdQmA8a6r67MNM2/U8sfU5Z8i2+qnClpWruE9D5lSbcdZSyUUvZ2/fXq0s2HlresmxdO&#10;ekM5HHrBOPVVrVZaCUTJYzVuq+vwpjEied8H8nPCdDj0mB0CtcOz+zu+YeK4QM3DPr36tSCF7NWB&#10;Pi1L1U3t/G0m0j2fQsaU1DtD39vv5ukPufphSZQwwL+GcXMs+oQLxlhZwlx03TTvRsOYzrlEsuAQ&#10;47j5be99c9NBe0Kk65iZ6Rogn81gzKbH1yA75kLOBrIhOs0cG9SWtPEiZ1P30HpMjd8Xjy9U0DnX&#10;7p907MSFNrvFNvhOhaEEEFdOhcgtx6oHzA3ZLClC87MrT+YY97G2myoPQwknrv/Z/F4CXr5YhJvo&#10;zeMcG9pL17GKs2wecnUWJhu9izn9Wqg6rTGt7IuXJz8+36Z8/dt9l5qfqfsYtQlZQzDR8/2lkEaA&#10;gM6UQZ4rhVAZfb9934fCHQKhvITH+nIPuenK5CdMoTk5c0FNURSH1OunSFuf7EadTqxPEPZtghky&#10;D/Z8sEbcJGm7OXVPMPrUPeubJOKcDsvU1XqsMTUIBkjDiOwWOpVkYFYmY92Rh5xzdQUqk9jvd3h4&#10;BH5bcZydbXB5eY6by3PcXGywWVc4v+A4q87x5nwDJjk2mw30TRnPL1v89vkB//r9Dv/49TP+9eUe&#10;Xx5e8LyvcXW2wdXFOT69vcF3H9/gh/dv8OHmAutVBSEEbh+e8evnR/zz8z1++eMBv90+4OvjFtuX&#10;F8WYFAx8zSGMK9/ISTGgEacyIGMdZ0nC/LUgRzlWC3Pj2GeSbeS7/ohW3VPT9y2+i/SJkCHxyMlz&#10;QP5CIi1OSbYDY4pA60uu/Sbq9CEMwlZb9ycMO6G8NjMnkxDh0OFHTwZfucgJMaIM54wvPenGiFKx&#10;tH1p5Dj7hig3o+aa5qjt2CKifc/68YR0Ax/BjcrKEGPqYGWQqSvk0Rxt3rW58LaL25a9tGdUikML&#10;xWOBe3pbe5wy0cdiSOo7VJ+LVBv1jX5GfTuXk3K4Gy4fUxtaLT2HDSuPlYfi8/5yHFknhDC90Uhf&#10;A26SrKVER4ZGGdKSOwZOzqrDIOxc9xuEU+wkoTC5BLGxfSOlfx1aBs7l0Csbbzxuap1x7Ij3p5y1&#10;apnr1IrCaz9RVyHb45y4thnmlPE62tyEO4eRplIjTE4bLVUfGyKD1TiZIDMnjLazlop/CKj5YKiz&#10;aS6MncNy9I/hY82pvwixaQosuQ0puO2akv+py2hd6+pJPwmFsyil7K5v1bObPoDE7Hbavhzw205R&#10;f4fU8ftkmzJxxdZEMnY9JNEuvrhKwZdOzlrArQPLHmHFF8pDPG7/t30/gPusO2xCkRimRO5BEBoh&#10;P4zX32c8G+OzmQJu3pPIzpk+X7LcwZuM+gcMjVn3hsqo4hxfvz5/z6HtcL1qZwwS0/jsY77romnA&#10;8KV7kitZ97k2tmOF8m2nhQPs8ldgvfcmenUl9BWsaXlLWXuRnARf+oE0hOewoBBpuHYKYl3VSjEG&#10;qUz5JvoQSEKd+gG53+OxroGvwKZa4eJsjauzDS7PNwA4Prw9x9l6gzXjgJB42r4ArMLdyxZ3D/f4&#10;6ecv+M9//o7/+uUzfvl8h6+Pz5C1gOQMVVVhs1nhbLUG5xx7IfHw+IS75z1++uUL/vNfv+PvP/+B&#10;X/64w+3dIx6fnlHvBNaVFuSVV8ifcPxIYZpSypN5f/qcOPW9fPTqLDZ7uIqH086sOZKuVdKgyHSa&#10;fKPZzSVkRYwYZqUxQmESzJ4cx0LKzpxxyD57rPI6Zc41ibzqX9a+Uf/ky6ccInHKM845qYgdCi4Z&#10;8hiVZjfvx2R8NWEZqoUxTo2qL2V4HWsUD50i5xL/hmAoeTZUP1oGH5uBfokno5xwAgXJoBz/jA0m&#10;ey4ZpuxY8pw4NeLyc9hu6lC8h5LZqena4XQfmSBD3xCWOk+n6MppBs+hNpOUk92WssmvK+NS23NK&#10;LGnNvaS8DEWPNPXqtIwTcvHa5Io1RmMkjp45twxhYeqT4k1ZdMwyKWdNMFU/Xdq15CZM0pxGb1Ng&#10;gKR16DmrBOE1JY5S/hGKuOWmMxZe/7VOIzEeqswh8lxJhOp7DNk5ZLdljIGJeQfr1MTrKTF7fqb0&#10;YQcJdEawI7AxxcboHPkOEVztgEabHvrgm/bK1bx+tvT+sFRQ9TZ0HvG1ARV3bw4elGI/fjed1Dy6&#10;8blfuyfPhUhzXJr3hyi0xDkppXVcNZfNDcTSVgq8FZXC+EOliCUAwFRWZKNB1nWNx+0WX+7usfm1&#10;wvmqwrpa4Wkr8P3Ha1xfXOD8bA1ZCwgBvNQ1vtw/4cv9A/7x62f8/Z+/4adfP+P3uzvcb7dYMYZa&#10;7rEXNbYve9w/P+PL4xZ7KVDXNX79+oD//Pk3/O+ffsV//eN3/PrHLR6ed9jvRUOsYUDFwbiEFPbg&#10;pxvRfXZczsoT+ugrmnoSEo0ByyXP+SYp/9g46CIpZTI74lPnhhIG3NPXdPu1sg/GaGdKAksjvG8R&#10;nJufGGmuezC8fcwFjkDebh2374Ymt9TFYkpeU/JltaHnE2GEd5V3n5EradeOJ0+hd7H4htZXah7U&#10;B/RYH6PExh3D3ZgZKgeTdkA44TvSKzfyUffG/KGRuvvi2ECe+kb0gVbmRpqDGeN9qrppdxDHeNcz&#10;L/o64vS06fjPUtUZGRd/S7Wm+gYzTiI8EI59zJ1QEJyptbG5Htb6H+GAyzXWjtUXSuJbN16lj/vD&#10;E3iW4HTzJV9qXuyPpak3sIVPE3wd40OfvOwDc973y8zYmDlyyJhx2z1yoojp2COzWSIPoXDHaUcZ&#10;ity+YM6hU8Q/F4bI4FKnY5zQx9TyearTL17HvBLHGH3Yfe6OvVx7gKu7j94Qp5e0Ui7FpFQcc/fZ&#10;JZLmuGxu6Rrob6DPoo1jKOFp6nXCXGQwnVa7V5wo0xCbYArJzAz7Wsf2WHsql32tJuRjklJ6r8ku&#10;td6yfFaed7FNQm5+piBnloiPmg8BQDIBJs0DM2Qrg9S7yFqlOTgmqdwJPuShdRgqo4uxMo8iOC8N&#10;x7ZJPnQA0bei/5ZCKd4BFW/uwQ6t3syYfShG5Dsf8jZnUnmWvd+CoSN1s758Cs1TKx2fVvwgpDLv&#10;GGmax6y2BfHH2XvHGIO2C7RxsMbQBqCqKgAMUkg8b3f44/MduJDYvdT49Y8H/PDpLd5cXeLyYg0p&#10;Jfb7PR5fany+e8TXu0f8enuL3z9/xa9f7nD38IS9qIGK43m/w/3zE36/vcPZ2Rl2tcDZiuN5+4Lf&#10;vt7jv379Az/96zf8/NsX3D08o64lGKvAKwm+rqBdeV2j8XZ6ie1AeG1GkFhnLyHk5kgjF3SeOOIG&#10;U4beSPAR1WYplx7EeoUhkKztHxl5rr+QdxY6kaKkEiO8z5sFdMnJKxcxY4ZkQt07Dt39ZMvMllKC&#10;1WHikRvvGKW3JFIXV+5il8wH09d12u86B1GVlJcULMYJ5+wSCi0gU0mMvm+llIBH2UtFiDQXyqNL&#10;lgSgiP2A0e4qe9GyRk6o9IdP6KMJOGZju9YthehObeoRcjOLRMmlNh0irlInnLntpYlmjLEsYy+1&#10;CHCR086HJlOkwkuc5MOMw0NwDPX0GpHTtktoI0XI1zpTM849YY/KkPWNw1wvDG03dSXjYclz1G8K&#10;Q4dSX1/1bzgIzWdD9T3fnDbUkZie9mksA8ejU5iwHWaygAM+hzT3bcFnxE8JPyacQE0ZoJPiLok0&#10;x2uZOE/o45jIchpzEU1KYylzQaiuTD09Go9Bnhtd/8bnh9rsMsROl+so7YWZoawhm84hYBLgLFIN&#10;I/QNw+8qAWvOStlEXQKHli1jSSwa1HqHXgcYazKy6MN1kJT5XoWj5WVJX0gXT8YYjsjOLlx6PvoH&#10;UISxhPkvtHYO9bmcvjzWb5YDs19518uGyE7NjvLdOCzzDJQsd6yMZLra/xQIk3L4QjhjzrrPDZ9A&#10;JgyNN18+p7SBlECX3+bq0IY8R5EgXyvm9tm1aRToE5Q9TzC7HBbpLOFq7piPK6aP+uaOjijcPBT2&#10;N+3zzPZY+V6whlegKUIxxWC441+AsRU4B4QQEHuBx8dn/Lzb4/n5Gb/+/hW//HqDm+tLXF5uILHH&#10;y77G83aPr3db3D8+4e55i7vHBzxtX7Ddq1NjBAO2uxd8fXrATz9LvOx3+OP2K9ac4XH7jD9u7/DL&#10;lwf864/f8fK4x/NLDcHWysmJbhIRssa6JREAQtEUwZgjAJjEt7aj9LXBInRgSF8OhJccUu4PPykw&#10;EVjU+hXu1GN3vznkEBCngOSjk88mYTh/j007Num54UN5S0FKOLWLzZ9WTKkdixIL6XgcEt7O0453&#10;e5E3Rn6ZZLXUsplloJTNHvnNeG7+6+9jmvzYLXL0ybhNqF5+qDw6D3rphOAlDCWgRzI7goVHaK3d&#10;buBAnmwJyQszHjP+oZjiSpcxRqOSi6JDghyz3BjnIu6AXnrfP+EVgTNrIQ4osqzvKjVz/jv10+NB&#10;ilMxB6+l7Q/Vj1OcVEP159y1/2ksHwrjyWhTX82n8O2R5paAYxiXS3dwnXBYLL1flBhjKc7p0Hxv&#10;EelHpOWmGzKFD4HelPytYCrH8BJPm8tBR9zQT4YRbr5lkEQRpvzHvjl1Sn1ASjlITkwx/6u4jq+f&#10;pGwWXiLG9quShMlQGiGIMUKVPDGM6IPO4SupN8ik4tCycUr5ovqIP82+zUL/XdYloPSitNP9rG/o&#10;N86fHXnODnN8smzJGCpvamsHiNOuhL9ONO1okqdDflzKxmqOqZjd3Jz7UxCrg9jNez3iHNOjjbOG&#10;OBZnA1J/W5kUDLytIP2QgzGGCqumQiQ456hFjd1O4vHlBV+fdlitnvDr13ucnZ3hfHOGqqrwsq/x&#10;+PyM++0TXuoaL8877EUNIQQkY1jxJt/PErv6CdvnHW6fd7g8vwNjDM/PL7h9eMbt1wfcP76grhk4&#10;5+BcYsUZwLU/RJEj9tKYGHgFLitACkCK1kfOJSCNyaF1/kLVX0XUj9mphNXpiDocTOY6wQtnwpdG&#10;e6gHLknMDa9Y97J5zrC2Lcp5/QAAIABJREFUwrTPGQNY3bLcuzbshMbU7cpQdcaFjnTf1oFKn+p4&#10;CUf2Ar26PCTRTlWlUZYmL3q81UQ5TUFZSQ4BgDXam37lKpjtrgvpOv37QnzMDpUeAnWaTLaQ3cV3&#10;6oQM+/w0UfF2QLi7L7vjnf15kNysDwdCWuQiavIcUj+uEmnVhVFnrM1jJL6I4hbd6eGOiYSxkEOg&#10;CT1njEHUgD0O3PoNK1GK4GaXs61f5+JE46BvK02tTqT0+dCugl4+9bXpoj/O3Lb36y8pJ4f68mYs&#10;Ag39YAgBrvvGPOWPBfMmmhMiYegOjLmtQuchZWxZom7w4siOj0pXN5/e7AAoo7XVfujCeNNn6E5+&#10;ctJijJE1OfSkOWpRz2SXUfdK1yHJZJPm3O9Zb2maR0Sk0qL6Fi1eommmEqDbOJPnNTpv1PsTpoGv&#10;jgWk1bFiRBevEZx1Y1z/KyHbPl9Ck6bmPOu94f8wdT81q9qnW3SLfkPDkt3ppjTUfCqZU0/ZJRkK&#10;/5XtGoxoaMG7cNVAAUvpcHOse1P0j5ABp9ONAPfaVqs/HdCF6hqjhhJ7GtWD+D6g4/rWill5UFeK&#10;WmOpIOh+5s/fHI6PKdHlPVyGmA45vA6mvB7VhimuWGTtQ6LXf1PWD/PZP0qdnFwaZl8JbVyRbPz8&#10;5m6+mBt585W2vQGx8WfGKaTsrfOYUkRUHzhecVQMIXvDUFtEyrscxORPaG5ZAjGU83GyLaUNYvYp&#10;K65IfabWmSbiAAXkEW82ijr5CPnUcuelkC6aEp+WJb75Q8QEivOdXge1f0c+HzpvpWyATPFdpnwb&#10;tD2hf9UqB+vZgax4mn9EYlNzvgJgXI3Y6iCU/ubzX82DFJuPstm5/jQBRlyZpt6x1v9ijmOTiFiJ&#10;zkfTvjebTfTHf6p9Kjqve+ra8gGCqAMnzdhY7b934rC9OP085vokTLKTlIoQYdrYzDGi5UjkBH4K&#10;btkpWah/c86D47pOmFeHIiWfuXI8Jr+ngNIX3UM/lPIYu6a1P+/my5k5Np4Dyk+lfjiyBjWkTFsr&#10;ePtaL05znCebrOm4gVZ4qfQdnUFyMK/t0PgudvtRFI1FVfuLmbHmNQ/hcW+o0ul6q5bZ4UJhXhly&#10;Sd3me0r2xdYILgksxk0gkSkzpZQqXb1m9Rx6EJpXGWM9WeqbI33f62+ZNKyyymmgbld1otI6pf7X&#10;R6Dznjg3FvYgjyz+mIAUEkLU2EuBfV2jrmtIsQPnK7zsnrBZrXG22oBzjp2osd294Hm/w67eg7Gq&#10;aRgByRlEVWElBCBkc4rdFo+PL1ivKzAh8bx7wePTDo/bLV52EpytUK0Y1lydOMeNRmAcYK1yxi0n&#10;OVgFbchVQsqehJTwJJQ8Iwz9PFyvh14wn5AH1Wb238B8Rj5F8PqWrGmxxU24LpRwVUqltRxlHNDH&#10;y0YQGtOxRTjQJ/84McQz4MSbZAgs1EeUI7ufdqoRrARSyTzhAOF+JJG+EA/BXYiMJQ3qOPuLdLst&#10;xsgd93t/f2VWut3TyqsAjpWHVt6Ymp/pxZ1fmYvnYf6TJEo4aZeoO0g5fLd4acfCEJLhFDh2h/xr&#10;xWtokyXKgKUhpqtQ49P3/NgxxJF3jHVAzRkUUe6Yx8/8eY+dyJ2vR6UQIo6x/x0TTnYo4HSaXBm8&#10;xrF6Gh+HRWy9OMapHYq3NHIcRXNjbJm93xesSqu9D1BlqU7ONFvaCSWQIpsPVf8+B7C23wKwflO2&#10;1aWiR7gZ0c/Jtbf7N1Mb66LEzxFIzX9H8Ctsv3X/nqioIbk1l66j05ps3jHSSc1LLI2lzt0apm/6&#10;WOecpHwTpNEQ2WYIltSu0+G05p0DOb7QkM1LycuyeYul6aY/FC5ZzpS5sXmgp09bv426HZi/HnEu&#10;d2Hp+956hhqKSEYwq6Hmfs4Z1C5iDsY4GOdQJEUOAY5tLSHkHrypPFEDjFVYcQbZHPGornxVJ9np&#10;f6WU2IkV6l2Nl53aF7Lf19hLCbZaY8NV5enwKo8MgDBO5+pYtKquectEVHv/BCR4I1NsJYI3jebr&#10;1GOcu3MK6rkUI42DTOIuuaK3I8ZDlLGINJ6ocxXsgYgJNN/7Q/SpqdCewGQ+lNw+bjQEfZqV1CLW&#10;PiXQJ8jb5+COQLZYk/H0JW+DzdseiuTU/sXo3TVAFyyFOJb6bIqyFl/UOTIiRNxx69IfrgxCu7RC&#10;6aV8R8HvUO73Gys+ZxdbKB9+cnE3J5N5c38Yp8GmGCm7Z2Z7m6R5f7pMmicLEfXY7saxd+vkgHLw&#10;qxwSpxFMLEOSlPuEOPRGgyHxmxh6BddYHa3tv6ZinpmeGVdKutZY0c88n03RD2L1XDLNpLhGitNj&#10;NR59y5iyzcLze3+u8skL9c584DNA2TvUD4kUo0hvHtLTcmEv5VzGeVdvK4+yhsfsudFZ54UcALl1&#10;7ltbds+pPA8nZZL2pJP8ng3j6/owJ6IMxujd+yeYeO1jteSclTIXS8C/2e+EQfDav2ZEio1tien7&#10;7IeHHvcH9zNkoESfi8ah9TJJ2w5y7RAnpMG1nQyzF7nX+KXb/lJInKFwJTB2LJrf1M2J9q6cKSm1&#10;Y/bJKeoq2C96bVU8+Z5fwGd7diFY/Mo7Kp7QJ3PNwTG7T8q3KXEcem5Xac6e5CLAyM6Z+qyJY0x/&#10;NE8NtXxA+veC1pvOVbtjcNIV+jDlaq7/dizMk3t9sbeeXWeuG6Pj53IHUoly0eeGg9D0Wau/Qznu&#10;YBHnSpLlfHDJJkBzPy2X4BUH5xU2m416DwYpWXN0qACXungC67MVzqWEYHZjW6fFseaYQq6ugwUT&#10;qACwVQVe19g0C4UKTJ1MJw1GuxQA0xXbXc2gTp1i7XV/ACAkg3ltjZSwtDWbjkLXne3M94dzny3B&#10;wTIFlrjrKnUBecg2GWrUeE1od6agGYaZEz5VK+aVgr5qi7V9qL5ziJVDybbe76zdGP1FEZW3rj6c&#10;F9ohh/iCawpQ+S2WdmI/8srqyDcphK4cjDVEuNeg5sC7uE64ZniIs9b83huO2QuUkOO1e2dex9T8&#10;TnSgpTg7AHvEpRqzgvEOJI75MNX1ljF5OGbMqiuL8vuTma+h6R/K0By78iS1HQ915dcc16gu9Tqz&#10;E44TIbIcFTaM5RjK0uST2uDhL9dyyjMHOh3Ht1Y/zHrLNGZRGx18OvOQNOj4BABOGKrz+oc91k6C&#10;/LhxWNLceP3r25JtpTG2/pdCwomhhO0hp4zKdr0M4v3SMFVfmSpenw3o2G23c+f/kHVlqnyUDbDT&#10;GZ3noJ9PDR95LvpdYANq6U00JRCSy3P0l3zSnH0ZrBQMaA4MaWKw40Nl+yBnGHM5vqfmR9Z3vvQm&#10;s/cvAIcux1i/M0Wes4gaEVtrTr8t1b+PeW7NwpCre48ZVHkJTLW26I8bfWoWs4hp1Pg6XJ8MjHPJ&#10;rYnsmxk3IzHVXBzz1fsgPb+tuAPp+TaKuxwA970vvl7+Rvrj6LRNXlfqNx3Iq1p9BlY3zFC4FVSt&#10;mCLMrSqs12usVhyr1aYz7IoKQuwBYTAbucHQrFbN5Nzd/2sqpnuoK1s5BDhX9wTXjdASkJC1wMu+&#10;xnZXY7+vIYSEECqPFcyO11w7wgQEODjchm5ofSxu1m0F5gmLhk3M6JOLQkSqY0RoN8Qc35eGBJII&#10;FLF82+zqsGJVaiHnm1yGIjgBSZMg1P9mDvhY9z4EWeZy+rxH43cXIby/SMlxvJeAnWfZEMGpgDyZ&#10;fa/RtV1OHsqBUrxyiKypRM8YQS+3Pbv40vp8rIyaNOyePLcUzCVTcgmEVNsdYg479Lw51Hh+wglz&#10;I1VnGKqXphCzTQLScCyLiLEEYkLORpNDy0wTdp/Rv0T3u2BeY+2zpHo54XVg/Br/MM6ZMrJsWXJ6&#10;afaWuXHsJKIh0PaNEF4TeWAsSjvU4ySX6ev+W+z3x45jabMx5Lljgjue52qbIftn3L6j8lx184BJ&#10;CJG851ocuzEm5ZvU9h8qH0NOdR/am8GkhOTT9M/TXBtG7slzLo5FbmqYduRjyvc3gdYnV/uDFGiz&#10;NN9wxL7FjDwS4iXUvybpd3qOMW+Mak9QqZ0TILj9zUQ4VvtX6oEfblgz/FLLNgWoTb6uv46yCbfk&#10;+uaZtOLi0Je45g4X71WtY+BlIBoF1P8BwIpX2GxWuDzf4HyzxsX5GuebDdaVIhZUqKxvuh0LzZWK&#10;bK3iF7QyLDmM9ASqqgLn6qS7/X6Pu+0Oj0/PuH+UeGESL3tV4VyTLzz9U592J5lQp9Y5TPrQjm7X&#10;+GE57ZNqeVkDZ4xipOEyYw+tePiJOYBJnjIJIyltQgnCJbWlhtotdrjvx0D3HSkVizW0WA3lU2hy&#10;shM+FymTo29CLL2w9068xo4HWeB0jFCZYnlLDeuLt4Ytt3tFRSZtOWMnjq+9KFKOb4E1tK3zv3Nq&#10;gihnSMnLkl2SB/MXI+j7xoUZLqREqR+SPEnPZ5RhluIvmnDxnUutwjaDY8tHEJNdkY8OobalwglI&#10;MGr+bdSslCtFfX15Cj2ENoROA+ZXYZPg60fH2K9OeD3QeltsDio1dqcbo8siY5iIGXgsfab3OqYz&#10;lSv3mDVUv1z2fFOaENnlVZ3ENi3ME3bdsqo8+Np1qC4+1Zrd1qnM9p66Dpc7Pssh5zRtmxiaNj7M&#10;U5uXiuNq52N2yh3atjcnxtr3fHUVq8Ol2hXnQMrmtjFxh+a6Oer8mMfO3HkPtffca9jgZl8Dh27f&#10;b2nz3Jx1Paa/BeWWY7elbGZTlzPH1q91ePfbXPjqpIQ/Mgep5IfcYrpzuG+taqSUl0AkbQpD5jcf&#10;eS41LrcODqHXuIQNE64+MGQDPRVfLC+jYZ7CdqSnzfnaQ0rtvCXWdZJDNs9LttGodmlPncs7CWtS&#10;uR48pS8vryf4MZRIPuf8TiHW/6h1UqisKTZEilfg89+2YYx+bH+r85JHXjxOSXnCCSeccMIJJ5xw&#10;wgknnHDCCSeccMIJJ5xwwgknnHDCCSeccMIJJ5xwwgknnHDCCQPRnjgXOlkthtSTksx/zRPnpJRY&#10;8woXZxu8u7nEu+sLvLm6wNXZBmtegVewvxPqdLeqyXDN1Ml0nDEwofNSQbTlUkxDIQSkrLFarVBV&#10;Ffb7F2y3W/z+tMOX2ztw3OHr4xairiHBmlNMGIQUbZxqhy0AJto6Y2BB3m3p3djf0i7CecsaYlD3&#10;7ycHWMN+VU/U+2G7NOZmCx96R9uU6BjJvD1loTl4LgmCuFITsHcLHWqnaUmksLZT4shlkB9ixxCV&#10;ZnyXmA5Yjl9uM+/pnUk59VPmZDp1Bbl7mkQsD92pjrJ3ol8/QeN4Z6N8oVPE3HymnDzmhiHL0O7s&#10;ie9s8M4Hnj4hJcAs+WHEr/OS2Z+SdnASp86F+tFcp52F0qUQ2sESKg9jjYAfOK3FTm6YAnPU+1Q7&#10;6lPjTel/J5wwFmPWr4cFPb8ceichhaCelzH3DMVUcR6m48y/U5c6LTg0YebWdbifmqfrDS97bB2R&#10;c+rFCcPh2rTi9e3ReWe60uWE5WHqEyqXhBKnzp0wHmNOkaVsEd8CytiYllNnlu3jgPlYCvRJUL0b&#10;f5rnsZPnvqXTQ4fCZy/hRB37TrMagqE2/SnRxV/uJPiePVMSYYqkFga1/hg7dx9ibOWcNtfzX3hu&#10;qNDypcQazadPzeFbMnkLPs6D/p3rJ5xPz+t83W17EO+WDOrkKRr+8hx2bHp8U7mxBGzs0fIN8W0a&#10;/rMhOJTvaakw1yS6zUI+sKHxe5ERp29+K3k66ZjvKEgpIdEcoew5irZrg7Q67l3VWgqxBao5+VRV&#10;hbOzM7y5ucb3H27w/bu3+PT+Bm+vL3G2rrCueDMZq6veaqmuYGRM/bcXO3DOwVG1xDnOOWposp0A&#10;52qgCyFa4tx2+4THx0ecfb5HVXE8bXd4ftlhu9s7uaWPQTaegDH6GjrfomQoToJmalCTrG5X+mqd&#10;tOMqD7uw/Lb6DYeqb6rOxymFlDFoiIMpRv5ZouPURG65c4wrcxHrYse5y6ByyAHUo9J3SXNjyIWl&#10;lVE9t5qKUopSZyYtpQQkDyxwK5hjsVS+27TVL/gWKJpcG4rHD/O7wy0ylUGo0aUYABHvN0uUJyFQ&#10;fdAbliAQzoEYSTGFhKrDHgpcdnpq7lUt5rcnnPBaUWKePQZH05g8SinBM+XHtwW1UeFQmHPjipR1&#10;o+cNe09/Q2/UOPTmnG8FIcfRCSfkYuhck7ImXRKWMF6Opa5KgdqkN9SuMje+pXaaCpaMOLANXiNl&#10;k+y3Nk5P8MM/xy3DBjkE1KaduH8/vHHW67wfksEBiJGk5iLvjUWO3HmNa4FSZRkjv+ey4ZsbTo+x&#10;DdPnyb7ftzQ5Z4p4l4VDbTI9IYQY92QKWZLj0yoBUwcaoy8r3lg3Zw3tzy1xTlewYuvHMxA8+cPK&#10;aF/pEzUghA7PwdkKnDGcr9Z4c3mNHz68xd++f4dPb65wc7kBVlUblxWPTqohOPhoDkLnS+zVv5VK&#10;c1cLfL79Ar5ikNsnfP18hq+rZ3DsIKVyrAuhTp5TeQU4bxO1yy2kuk3bKr5EzXXaXf1wGe6sLtlu&#10;aRManfdh+avNepR5J5RQbP8cIdDvq8bEykQzDMz4PGQsK80cYhY1cPN2G/WJXD5h2RBFpB7yTOUz&#10;cIe5qs+OHCSlBEPVxd37zmxLmjBTAj4nvWIWA0xq4quSCIyxlkzBpUBN3HtvxufLdawPpu6k4Zwm&#10;2epvY33Y3dFjptumXXflk5z188kNokZvxwltcPSVj5JPoZ1XPiKVG6403Ho1yWGKc6Tet+QRJyyA&#10;di5QYyeWnupnVB0AEkL0x11H5uOopU3M89Wx+U7PkVJKVKiad1KVSXJVJiasvtIaMZxT4aSUbV91&#10;5143/e63U1aLgaMIrUzLDbbvpUnVB0nIkRySMUCmkBe7vGkyX5tTnxyRkhwDZvvpsC7B0Nk+av0M&#10;E2KbsjB9wq3uiN03QkqANaflMZV/hj7htiWPaZnoECHd8h4CkhnjysiCm0/eruz1h2lyltrF65VT&#10;GVVA9UfGlVFMSmlNi4wx1T6OrDbzwhiDqNN0hl7+nTL2ZE2G7kjtOE8lIvpIcyfj//IwV5u0UrfR&#10;v3gjf81xbyJVf/f1x1YfcibmXpwNuTikh/Rkuk4DRh610ZgoD1UWptcXEva8wLpvvHnOwJj1Ypdu&#10;WB65aUjWPDPXrs7Gg7F6Ha1HjYNqpyJReePXaNsZeUSxMbD7kdYrgKjyWgiaFKfy0dfV1Cn+afO5&#10;Dt+pYLxZQjv6UmEwU0fN3BHebRDxRT6Xw7PMiW+uHpla51LQ8rZdg0RjGFdPSjZ19gC3HY+RqLAk&#10;m2AIpo5a+7LM1CrGtTV44yTWoykw25n+nlthU/pdrqM5tI63005P1yQGhb4Nl30+5Nh5U7+j1utU&#10;3CmyKzUfh6jHQ7fdUjHErmjKpjk23LlyawnzDmlLj4gflzDTszu1AdHaq5rUkuI30+AjnPWpckbE&#10;ZGegn3iduTl2k4T5zvxXoc6eJ9q8Jck+boXVdltvf23f299paL9nt15u1gaNPVq7VluHNhOQXQVl&#10;rf8EM07za7On7NyS299SJ6SF/DPWt5H51LWRy2YshE4g9NrSUmxx1mlQzgnfTFiHBfjSCdkhUuqF&#10;6XaOZNUnm3V7mOPerGddR5Q/B5xly3EyngTk2mtydB4hRC881f+96XJaz9WymjVjTM0/rWGiXad7&#10;D/xhQtm6hZE+E4ZNY/yp8mb5NFqdzXQUGAcGUPN4ip0jdZzHvp1iLRa14zlrd7cs+rAo6l0yrHUy&#10;c54bssZzyAhpB3V8ldS7bxHF1rTGGkiqh8HvQ3wEN3+9vz129Fg8lEwKwSdrSdlJRMX1raGNLy7k&#10;BzRliY6LtzeZqgckcW6KrusOIKviGuc35xybVYWL8w0uLy/x5s0bXF9dwBTCvcYjBKZLXWIVBweD&#10;kI2iyRgY43jZCwixx9nXJ2w251hVG3C+MshBitzAKrvR1Dv1fg68VmGiBl7/2Xinz1QwJ4cSbULF&#10;0dNUMuNMrYOwYuM1cjdKMSOP62IGx2PJfdZT9lZJOGzepxzvOYZTlxTkxqERcogcCjkG+BS04UYW&#10;y5Jvur+RSme/j6bIRt1eeqymnG7S1VU/vVyZOkZ+56YhpcxqjpRFkhU38dz37ZAyjzW+s2b69B2N&#10;7+LQBloTSg8Lvx+zqAVsJdj3Tdt+kbhS606T1XLymTpmQnlYUtuecIIJJafn0wdcR0tvZCTKnTHz&#10;2NRjdep5do55/IQT8scCfer7IXEaK3Eoe0G/rUtqLanrI9+3JxweVDuUdFAdezufZI0fQxw4Q747&#10;4YQT0hGSWaF37fMFiWxqLbtk+TFuvvPfsJSSzpC5amh+TwTmchhSLooIMbZ+5qrfoXmdkvQ8VqYo&#10;30DjXzCfN/9LPX3VJdD18sU6UqbyY5VZn4ds/6XqfKx/YWosJR9Lxmuro7GyqCXLBbCEeWvKdksh&#10;NI/RMxhj/qtaFYGOJTUEFbG5KE3pDELssd/v8fyyw9PzCx6fX3C/3YJzDuaQCNzdKkpUN4xC1/nP&#10;1Ol2nAOy7na7SM5Q7yUeH5/xtN1ju5N4qQVErSuVNROBtCYZhq7SeUfu9LP3JRpHKmu/GYMlGk46&#10;kkYZUGXMIRmUZTHnECRTWfbzCA0TXZ3Yp+oZIfTDXny9Om9O41taPzSR3R0zdv5HjfPGIKf767gT&#10;J3wEGb0bRwUyJg9P2KFOhjkQS7uU89lMy0fu9rLTE9JIqkNrl1gYKU6ETonq5p1Q3qZc/E3RTu2z&#10;rP5Jy3FqnjHHRkp/8MWp46F2jw2Fyh/xXBoSnHi/RL0hBqoNcsuQe+VoLC/qj4ywI8KU+OaEEw4F&#10;nxx135nPpoBvHoqRoSlMaXQw8zNmbp5DTpRIY84+cMLhMFmbznZa23AsZ87WdeWsM0bW4bHoldqe&#10;6eJEnlkW5pL/S55nTn1xXpQkZp5wwgllcajxGfOlfBuyQqA9GW4kEa4GSNsZUwEdL+t4mKfO6b+p&#10;2IecNBk6gCBUR6GT5paAknpRjv3fsn147NdcTuk5HYapfSgmSsnBlMMzXG8J1/7e5pu65ztmDnlu&#10;OgzhAiRvtjfChfrvsax7J0fUfnCqo7mhx67uo+7c0qNzOH/5xxWzb4hEN3dTyDpsIoJUW7HLV+s2&#10;X3QyL5Ze6NRXHcfK/GMKuMKeIivsBbDbA/dPL/j89QHnmzWEELh/fMDl+VmPvyxdwWkcz8qJKxgZ&#10;Y1gx3jqwdeMLyfD14R4///IVf3z+iofHLXa7GqI5lk9ypuaCtmtRQkIfM0iRtbpnQxWjOSfmFJQl&#10;pdHxhk59CDnBxqevNWu3nSPkOerkKDKOWCb65JkQQc3Ks5OuV0CQE520fvf7s/Hb+D5EcAwL4Gnh&#10;pmoq4oJqygkdMEPIQ0PHfKqMUaSjJi2jf0mG9ijk0uSPkNwYM55jE2EJ5ddLpDK5NLJLz0zb7GzB&#10;tDLIcylIITNTbZK7OIv1bx/Rq00/0s6UiDO/j2Wxk5GODAvUtUt8C5E+xpADfSS9YH8GAEn3vRhy&#10;dl9MvSiU0tnzllGFpOzQOhsjdIYFqE5TGVuXoheecAIFd47NJzyPTz/1ferYHGs0y5kzfGT+EvmI&#10;ITd+07CqIOx31IlTB5Zf5BqKDNPhZDDNQ6kNFB1Op84Nx2HqzqdHm+9LIKcd5pSlcyA2xuYsX2mZ&#10;eeh5YkqkyMfXXP7SKOFUPuGEKVBeF1o6lK4RcnzmzBU+n0NOnaaEpfIQ0l+WBNd/lpxPj11Uyv6V&#10;sO6a3nVYD4NjJwjYaCm7KVVO4RAHKNvhUD9GqfZvr5R9BTqoiyHyjgqf4ttqbcqRsDH/mq9fhPrL&#10;3HI9quubV5pa6yz1L3k9tyuHrT98/dL0F5fru/62ybPT5WCpY+9b0RmWWv9TY4q2bWvSsW+GfO0p&#10;m7ZjpLIh8PnXzbxMBZ9Md8vp5ss6ca4kQzD0LWPd/cuMMewkw7aWeHje4ff7BzDG8Lx7wee7e5yd&#10;rcGMEuif1CkiTBoTLBOt2b6upTq5rlEABQDJ1L2+94/PuL27xx9/3OPhaYtdvUctRUOuY86uBQ7N&#10;rA5N5CGlO9dpQmEqJ+wh4ZIIYmFLgCRGeElUpuPHk/5QAlaEMJMlWKV5r7n5wkcKNN5BgjH6aO5j&#10;nbiXQJoYitR6p2/NNU8WhKH4KrIR0785g1Z+pZSQVTMunFPxSrd/yfiGLoAZkCxz2vz6ghrkbQ0V&#10;r/lBmGAGuI7ncWBc0vluZIR0iOAM/TocbIQpDG8bxciGPpmsjURMeB14jAFSlDl2vpc8Qbxjxhh1&#10;86KhHf3MaNYhJLqUvJXEXDqLOnkvfDWIFX5i4snkcb8eFfCEV4hDr1Eo2R3afHPo/JJEwyNCNtEO&#10;hytjjPA/NK45ryWmYOszB8yIgRRHZB48J6jNhKn6bKcnTRJ9g3HkuaXIpCH5aGVO6cwsAHPPXXPa&#10;IQ89L+dgSF5T1ysnKCxBVzvhhCH4Nvqt1i+ml18xMtMx+i98pJ3U8GPIc9ruSaU/pdy18kjYdUOb&#10;L6SUrR3U3cTeFsVTBbpMOX4A91+XdJCqZ3LZ77+tl3FAPSvC4fA1RCxNoW3TTsFMH9TQGz58fav0&#10;aXwxwpw+Xa3nOeCs9RstHaEy5soWCsc2h5WWWynyosScQ/mJXhOOrR+VwtxtmZKeO0Z8fW4IeY6S&#10;OTn2g9x+0g/fTytWJ2Y53broXdWqCyQbB6RUFN+sTMfgNg4ACCGw3dV4fNrhM+6x3W9xd7/GZr0C&#10;A28zrSduPTkrYltDwpPdda3SmG0ZuEpHClRVpSZAMEjJcP/4iMf7e9w+bLHd7rDf7yFEDUACTJFM&#10;uDSUIQlFKvE45L2TkqQ7oj4Rz2KIJ2JuAl1pp7MmUR4SaaS5NsAEGZjX8O/rM32ST3p8bVySd2Sc&#10;BUzyPhKJVXYmMCX7YOoJMmVRkTIZmu8Ys6+1iS00qLQOoeRlk+Bglzl7ZxSDdWLfULTfMwHGeHI+&#10;xirTvnpICR961n/vNwEEAAAgAElEQVRPx8kYa+dWL1hY/fCR3pLQXDlNxVd6keWLc+w4UQt5LX/j&#10;Yal8WMQ71t85eijysa9to0bECHnuhBNOmB4phqU59IVUOVA6XCpSyXKv0XC2RIwhzem/DzX3HFMf&#10;KWMMnuO6VnuNnp/nWB67U1nMNKbtQy55Li2PQ+FzeKanH47vhLiePtShScY1UV/lCOsDktjYeUIu&#10;OA5PHY1SCjzPdT+rvXabE6nuhBMOCXrsqnHZ/fah52ci4/Hb0ii7Zi4OuYEpJLvojbYTEEO47JHn&#10;TExSHwm+MLP8VHsDSs/hhM15ivYcU+cuac7F2DadYh7sCIGyu+UtUpWhMRgbZ2YdUWWZklDEJSB5&#10;w0+I6CtLWY+05D8PDyHH3pZG4GRNyLl8qOkH7ORgCt/MWJQpo3T+LYswn+AEClP1K1MWWkTmjLan&#10;yHP6uYkpTp4LgUzLU14K0f4oJHlbVQVjvjPS6xHnKPiErs8h3FN8iUJ1BA1gxYGKMaw4wLk6jY4x&#10;pghuDNhwRSaom8laNJenSgArxrpJnDUnsXDtTBbKWCSUg1zK5uQ5oTIlJcBkDVmtwNhL32HMlAKp&#10;T7xj+mEDTXqT6HhCbvO0x/Ci3ykFC9dhiQVAKcyRdmxSH1IHJwHuoF2cuPUSqae2g/cN3Iq8UfWe&#10;Hwqa0KRhCnnr3dATAiPfjR0qErWRFiEbmsL07y435UVmmgnO2hSFdTYZ5T1JrCNx5iBKxjEWjNZ3&#10;rBs5br9LSdMlrKm2V/Md4/GFflgmmleKJi6WPHO9zyiVElcpTDEH+sifqaSOGJlwDAlC50FIe5eb&#10;/rZV6hLG+tB6U5sFxte5z+jR/gahN/7/7L1pk+y4kS14HIyIXG7etapUknr6tT2b5f//nrEx67Ge&#10;flKrq0p3z5uZEQTmAwgQAB0bl1gyeWSlG0mCgBOLw+F+CEQWsyXXadm1/Elx6gX9itOhdJ46JWr0&#10;9KkI9mPBEswL59bUTmRjAzVLB4mPEYTm+sup17srlsdza9/LI2zMc2zrub13Sh7b585H3BUBjulr&#10;PGaZtRgrU95GTD9/Nj6ejAyhjXBueujcwflyTkUWWvEcYQi683/cEIuNxQj6Y/RCzLdn1nFLrVE4&#10;PRYjzLn3kr7G0F++ACGrvxbZ0b277X5srpSycYwpvUS/o6O7Al88EbG7pSmltB9VqbKQQVePXPXp&#10;d26K+trcu6jNhdI51MTuu4eK0peS50zaUjJEOP6zO75HN70xt/vT8FzyWC+ntA9UrSdGxqb6x8vn&#10;5lI/efT5oEzZD+0uQfcO7sYj9r0ElvqgrcbGK9X9qfslMYkVl42pPvUlfPJTCdkGSilv1zSunKH8&#10;w3EjmDldGC5WztcSKSvGfUohxkFTUvb5cz76SF6ePBUxwyLinEGOQBcVKDJp2gCwarFtdrjaCby+&#10;ucbbN6/w5u4ar25vsNttcN2R3g5KH6sm4XcGJZuus8juvbXSVt0EKbAFICGlxGazgRACioCDBO7v&#10;b0Gfv+HQNvjxBPzYHzqynIKUgFQKW0N+MyQJImgDqSunsO7YoIupP1ZBn0fwZCkQ+TvOuf3p2KSL&#10;eerQzb+EzcAYUGPJXLbUZmGHB6NdlBgwcnHGfZL685yZu2oOnshsmLMOXf0TOhpyxqO3MJkgUwkZ&#10;KScPUKoZy2SpScfpkRhhTqdzbwx/KxU4RdCR5wiAQ0ZNBZdT86sWnV9gItC9HDlr+D5h/sxcVoHS&#10;fsAtkrm8ppY/rNM04SvMJ0cQK5HBJTzG3lUoVO+qlqufsJ9zv2P55sDWWSJNbq7m8ky9HzdWvD4l&#10;0/NuqTMJ6EmAK/ljxXNE6Vjg+j4R+Q7Hwueq5Mvs3s0RjWt1eg7cs2Odnc8VyT5yJuDs5JfWTlOw&#10;1tXzRV3b9vYVrwdP20eeQx/NzptHescpOnO1l1eMQW2/KfVDrVixogZpUghHNJlrLHLkubnm9aUJ&#10;FOH8mCPPhXJw6SfrNpJRkk+JL7G2/LnardR3ObZ+koSkiizPde6pbYeamE6t737pOprSz5aUbeq6&#10;uUVwpCy5eZbJTUT5XaWUCPTEcXaErqn7XFwgl/+p+uaKl4U5bAqOS2TAEZSn5lmKlJ/XzAs5v0Eu&#10;Dp9CqW1Eio8PhLDEOSEEWtXvAgepIASBlIKKFGqEcZWruWf3taKOtU16NziSCm17QCtbEBGapoEU&#10;W2y3W7x9dYtf3t3h1w9v8Mu7W7x9fYOrXYPNdofD4WDza9sWyj2rVR5ApKCE3p0F0OQ4AQVSbb8z&#10;nFLYbBoI0YCEwFMr8c+PH/HqSmAHiR+PD7h/2uHpcIBsHwEl0SoF4/QTiiAF2e1bbWXD9UkpCOU2&#10;qr6xUY7rkPzd6tw6NNnYejTECsmfrW7bgLnngmPvS0p36JqgRktIuj5J6t3+wglJwRDo+EWDK0tq&#10;oEwN7pc8n1c0+UnYTy7tu4fvF/vawvtahilOCen5R8OyBTVpmQYwX19YCRih+vZRKn/2+1REjTml&#10;N+gOSUxuenOMXxKRxaJ9L/vpVGTUZb4oiZZPww2hlVL6vbw61an6r0C4XQCdZ3ouIyyJqsvbbIVt&#10;x2CXl6S2l5XgdTallN3tKoZQ2tAIT09kAgoHPz9PP0hADXc47Beu6S9erM7s9DgpTZA2Y67p/m0H&#10;9au/Zhp0b/tiYbm+DP7W9+TotkCPR6o2Pa6csjt5266MfmrS48N8B9qG/TQzbD1jhaQllnm6uut3&#10;oZ6HkYjIKajxjlRnyxRCy8vNRQHp0JTl1ZMSVjeF84yU3I4bXTtIY+PECIk8IaJmjnLl8p7rjry2&#10;9ar8o7yU0vsSmkVweCzBQD7Si1uzC69PmHSOy/V4neNJI+5zMVtC6zU/Lfd8imCT/dt7nwbUjQ+j&#10;+5Q7PoVDqFN8G4cyuX8L9IsLt9gl5kIvT84GcOuM+DRsvkxVh/ZGbEfNY2/dHUc/ntn3SfVH8OPd&#10;yz14Tzt0jEmQMy1Uf8RFOEaE0g6vFLJf0ybe2ZRfemRbbI7OO1ZdvdrpLjLXO9vW2iSBra+cdzTF&#10;hO9Ejk0a2A0AIOmAFLhFdyxQUQRmbcYdnx3TZd6xGpn+w8pk6rJy/PX6ru3bAMP2rXGZ1MiQ60dL&#10;ryP6/PNzdi5I5F8odU3Pj6GcxzjKNI6aYN4UouqSUMH6an75uF0sjlUHpf2jT2fk1P/6fi6TNmW3&#10;zeYgrsTy7XhiiOXfJ3R259LUIjd/5OyzipKCfPNpYpjaj1yb0M0vauvFbHBoP3G+wNbLeSB/Zg2b&#10;8p9xc3rYV4jIWV8HNhf8OXnQx7o/RTDJhvZWzsc3F0mnNI3xVZQEYM3fsusUQjg74AR52vSCn2cH&#10;9av6e40axh1s7S+sStx3Cf0nxp8RDXaPbLrZVEcFsvqMkamk7ud8F86XlcvfjjfrMw4f0P5IIp0k&#10;jG+4u45BwR6TpShYI8fkcOfyzg8GlQqmpn3ywvqGfP+AjcNl5rSU/6PUN8L5KEsJe1F/md0hrX5A&#10;a13v1HPgL5ayz1vHKImX32xgIlUfB7D12W934kqolOx1kXkno+OsO974FgT0yTwR3dih8aomvq5N&#10;1fmwHoNNBRrtUzXraPMRn5Gn28zMq4MQsZZix0LQJuRloB0tfd8QUFL18esgP3OSm5d94J8xc5JL&#10;MOjj2uk+5sa0+2vDsdHPf3D6iTnZTQ3SuXkK9PHUeHzOKwyK/FiSasyGOL6gfv8c9hFTTw34uc3Y&#10;VVKE6xA/Xx2T0/5kGxcivy1iSNneNTpAxXwYXGzTu5ZZT4ZtEomVhlyBXi5h44no/Hx6Ger0Cxi7&#10;abgvlGeTRjRAdPwrAW90Mro2pbuHBeXixJmP+VVrEuq/BxkoZ2xF2n7qRj3O+4pgXNmfUYU23cjM&#10;7UrJcZNqQZG1is0vs15ybWxOLzTO/MfZCSn7QSrl+Y+FHhy9DaV6y8fofTsfmOtG1iBvNzYpIv1a&#10;KO65YZ8iCuYpRk+Zslydl/I/e2OtETx3ok/NXrd58FNitMzsjnNzOJesMQ7didxjEyUUNpstdrsd&#10;bm9v8e7Na/z55/f4lz+9w0/vXuH2+grNdtOR5bqgT7cbnFIK8qDQHmQXgJeAIAjaYCM2nZ11AFED&#10;Im3gNI3eSpcagYNU+P31K2y2f+D+qcXvn+/xdfOgO5oc7jxl5Q5u6LPQ+3vcOBoMYDu580Gc1PNB&#10;7dq6nQtzOBVKHATcvZK6WBolBsrc5VU/U7gQK70ef+ey41xCpbfi9CgJRA1JRzPLELthDDbWeHS+&#10;YGENO2Kf7/vfMEBSM8YU4ovXKcg5PZYANyZZEtpIx8oYPV+1gMu0W6ljiQPn0B+TzxgkyXaZxUyu&#10;zuOyc/mm9fsxdPqYMuqfidfpJNLMiotDTP+VzBEcae65giOLurjUMZKyi7m58rnqhlq7aMWKFStW&#10;rFgKz2VuHYsp7z/3XM6tKUf5Khmf7kto5xL7KrcWqQrEjpQrLONYbeP6jL33fUYm6Uvp6ynUrLdM&#10;sDefqWD9ZFPWNCX+2dyaGEDxR3S58kviNKdav6XidDGZqnyzsecUIewgOrZ7/DGm+1pPDAUAJXs+&#10;iPaPdzFhCP8DuYXA+cM9Yt/IPK2uniBbT0Cq8yWNjU1wsXUOOR295Bh72TPDGBidP66/eG154ZV/&#10;Hh+qvwzEiKihnb6UrhjNEdET0CCvUp3q6v5SGTgbLMZFWNp+cT/OcMsrrYOYfEniHMcKLCE/hdck&#10;9efhgnSDGtKcgrJfLmwagdvrK7y7u8XP7+/w55/e4u52h41odFpJdkcGpQjq0EIeWjwcJJRqAdK7&#10;mjVig6ZpsBEEIn83pZ5hKCAVcEUS3x/3+Oenr7i53mC7ATYuCQ4CB8OyhyFVRFi2FTANZ81A06BB&#10;XUoaGoqx/NL39b/HMrrHDk5XrlMuOJdY8IbKNdUWZsywsiXEyvYDewwkdw8RIlMLh7ecXGByC6jx&#10;RI8yTCHPzFXuMYk2U54N+2DYz1SvKEaXZ/NyfkeNvMR28DoT3kFS/LxJxr0PEeB8oe3WxdjaPqYj&#10;I1dWlD5lSfbz9lmllJ1o3H4W9r8qEmNF2pDIVzOPcKS5lJPsFA6rlMM7DffrXNV3jGAiienRKUZv&#10;zCZMlTcm75xsw6oKdoPMOPtWgsnzQKodqdDWngJj83MyqYUY21Ns2SX6/VS7SZkvLdF9aW6zm767&#10;VrgWca/F0pfiXANoHDFw1XcrVqxYscLFOi/MD2KCG6dECWGj9Lk5ZbgkxGyomuCT3QWhgKwzRj5E&#10;2lQZNsgREH5wfQzy57FxahmWXsO5a+b+7co+uLdxMDWMa2SJZwnyXAn8dOXtskR9pvxXNf7TY63d&#10;SuJ1XEyL839Yd2SQ/yCvJDlOwtvVZkId1MQtuyfAjwFACQK12k9xjBnNxi+MTg1Ib0TmVLYhSMTt&#10;EM4v0t8M8qnQcUoQS5JM+WPH+Fxiz8iu6bz7g34WKqb0ztVZ+eSQV9E/p89FcfdZekkEqbGx/1L7&#10;wdellcIVoEr3TtztbUUeY+bCgT+0Ji1DpuOeJyK7k51yOBV6Ey6GR8GsBbz7jCwGVn8EdrbL74rV&#10;kz4dRg14Se57MG+H2GyXi7PFoMC/ewwpzkmOPFdirxftOMdVNgB2C8IYQoKGeVYq5f1WqoVCC1KA&#10;UBINFJR8gqAGEqSPX0UDIr3LnNgB2+2VJgThAECAqNFphLKMf9EZBUZWIgEoYEtwymwhSGmynVCQ&#10;CiA0kKrfxplUv32xUOi3DS2oA6Cfk0VnB5o6jRkzcxO4PBkrs53iOCl9tjRgtRTGDuwalBpaHHku&#10;tnYYY1yx/TZKROon+VS7xNjGRo+ERBrufilO6VxzJzPzd/8OJxMrC25BrvtZeqwN7mXeMVwEm4mP&#10;S0GkNXsoX5/UP7rS5ml0BloQhke31sDkJwnOMbSmTsoaNEtkq1lQVug+s+DKyjVDx+yJ5/7ir5RY&#10;dkydXko0o+BdcunHoqiOJu42xz6jnHxV+bQ/dhFrnk09NyWoMA7ccdbxvnGuJJcScIu3EmTr/yLq&#10;5DTOiGMdAzTFBj+XYGR86/5I+mhOOjiTOkJ4DM6lno4B7Vw/tRQrXgpKAn8rLh8r+XbFijqcu+5b&#10;cu3+XHVFKnhWgzkCgNz9WK7HJN+E69WlRsEp4gnhuuS8R3gZon1DCS8IHJLnSuIefN4mD2Zt3/mG&#10;Tf7c87pcjuyS7+Ol/aWFDga6G6Ip6PZvgaqPlGOkOe5vA/dowyVtr1Ss062rsgC7n1aR8o/w9Z5P&#10;t1bJx19tkANVHG1v85IE/khGTmZ9fK0kNXqDlVqEROSYbzv1PJAYm042MZ9Lrv+FxBBOvvA9psJ9&#10;rzmIaLF31Pl3xxuq/porg5s2Gj/p+mZYwnOykzQZdt738eu4j2UP6o00PXHFZSM7liu71xz6ZhCn&#10;ZtK4R6py98yn4WaMeJHzBOHLPNe49ws4NRwR3vCbSjCMtQpwR7amUMSfivFzCp+L2S2x+zHdnSXO&#10;xTDl7GBLMLECKexli8fHJ3y9/4GPX77j9c0OgMSX+x0aJUGbLdruiFYiTaC72hBurnbYXW+wIQGQ&#10;PtL18ekJ+4PCvm0hoXA4HLoAgewnZNFAKYWPn7/i46cv+PrtHj8e9/ZI2L6yyAYMrXmkBERAJAqb&#10;rp74cN7IGb5p6sZl4BTtUEs4jaWZFcljNPPPGrKqf70bR+dwvtmY93rm0IQxH3ONB65/houGkl7h&#10;khOBwPEmFaoXW5KfRPvNoNM6r8bIOnen+HNH7Vcax4S2R8odTeMKyezcuDBO4bQei0uRM4Xn8A7n&#10;jGOaMbXzzCWsJ+bDMuS5lwJte5V9yLNixRxY56aXgVQgdcWKFRrG/3GOa6QSmUrH9jmtuY+BlC1e&#10;Uq+LE2BOrJNfwpxwqg//jz7Goj71IWEtJHj1H0DnIAb5hZjzvU+tj2MEupKPZ61vvfD5EoSEADff&#10;lEylxZF1qjB5OXkSymMGYxDarWE7EIRWnRTGgOMx0Oeya5hw3lBFRuxcen3MR+JzIEv6VPZIOu/D&#10;Q/2Y3jhDdeQX0V3r7wMuX5PwfPrGUWDGXLUO68nXun3Pz9ZecVrENmapea5knnVDfTEdJzAkeodp&#10;Uv23dfo3wZ+rc5iP5F32cQKQJ+IviXCOj6VxUUScIzVkm+cz9xOHjeGSH/b7PR4eHvDx6zfstvrL&#10;iW8Pj3j/8SuuthvNnhQb7A8tDocDGkHYCYUPb+/w60/v8MvbBlfXDYQQuH844OPne3z89oCvPx5w&#10;v3/E074FpK6cbdPoo2GFACDw7f47/v77J/zjn9/w5f4JPx4O2O9bKEmdblZQ3URpyHf6ZftAdLjd&#10;rMtetI3PsOxLEH4xsORCOsrmLPhaZA68hIX0GKTIc2ONrqJJIrL73FiFZgimQ3bysn17CYRMcv8d&#10;0vVzdCIkA25x4H4fmNMFFElndZ+zOghfx8wlnn7s+lq0L2aIP2S28EzIHnsXT+4KR7Etx5ZX13Ap&#10;p0PJGKt1WCNRXin69qLB9RJ5ljSGJn2xMKNc1fOl8/WT/2x5+6bl7xyOdgy5Xz0sRyKO6YZTo0aO&#10;VFpXD3BzwbExmTiU03sTs88j1xeXJ35OJcTl2qA2/7n60hJjj9M7+trsRfllDEhyPXkOOB6B7lz0&#10;2VjU2DwrVqxYsWLFimlIzbela2jOd7AE0WoJu6BGxksm36bkndO/Uws/pjCe2DcXjtWuz93GHRB8&#10;jjV2Ax9SqX4zv4XqNvLqXbh2DWfu9ciT50oQyjjVV9X7RYPrFfIU5V8JLrYyZ98oJTfFyswGrJm0&#10;Y9atc/n8vHIjMYn+Y/7j65uwbtx/gWX83LV+d0WwA2OwIycNd/+ZIz7ole9c0yH+OnskZ3tFYwxM&#10;XkBPrnOJMq6f8Ll+EGo2JuLrS1OH/AdG6H0uhr0ekboigdg6KkuoTTxr0IAGhGNj97jzmSHPdZli&#10;juhLSVySmM1kSvJTxoAb3B+nuwf8ikz6AacitO8YmUvl0NkVEOeIeCJYDDlDyXQW00F0/t2kIQSU&#10;avG4f8KXr99xOBzw6ds9/tfvH3FzdY2mITREUNTg8emA/f6ALSm82gn8618/4P9sCde7LbC9QwPC&#10;l/sn/K/fP+M//vER//jnZ3z8/h0/Hg84HA4QkNhutx3DkEBNg4eHJ3z79g2fvz3iy/cHfH844Ong&#10;bv3sLzQJDYSSAAHS2U61pDncRiAikFkwkD7vmIjsIsFOwsBggi5tlxLUfkVSgphByxkX4fvFZDsm&#10;jh1Isv2B+iN7w9JNv+COO86h5F1KjdOc8i3+umii43DMvbkxjUDI3jEZJ5+Z5R07Im9olC+91ksu&#10;ehkj1zNElEivIpznuTouXuRPCMBP6ddzw+iKYPmRfL8S4zAGzlDKkQJL9U0JgYl7Jif/2Pbi3iHM&#10;y8qBfhdb1lBgnAeuVRETpa5PueQ55YwzZReSRDFiX2/n+Ncrik+MazP3AQmnw0S7x2xirR1efDt5&#10;6S8sSLOiDKmFrSZ0X35wZc4AKqfbwgX+sWGIqv6xLv6xQDnUjvkaB3Ss/ue0DVi7pTqXaTKsWLFi&#10;xYrzwLF1+HMkohyrDkN7ovbZEG6QfMzzJTjmOmlMUOrSkFuLpHzjU8rMyaDXQbMWy+IYbXmOOmp2&#10;X+5E5OSZqqPm1xvzkefc36Vr2tgakPsobumd0LP+1ZrMuI9oPcKR/96h7sjVm+wqyK8PcvzUpg1c&#10;1pCbb1ee2XRKSChHRKJefoVeh1l9NuIj4dQ6nogAhpymHxR+3UyIKdTAxm+oP9FNmb+VglAqekSt&#10;VMPd50OYtmJPETLv6F7LjaVgfNSQLkuQ9PUhH7v3Seb9tZR+S83rps/E7sXiUc+VPDcOvT7Ip4vp&#10;x2Uq9Nzm9peOMe0Rzmm5+Fss7tf/1uliG+bomJSy5LloGvD3hx8XaEgzL5l0gZzuvGv+zo2KZB0m&#10;NreZ6vvm6s57ttDGjK53GMTsHIAhzplGdB8MC1DeXqN9+hSM4ifVk6Wo+1fKFk9PT/hyaPH1/gea&#10;Tw02GwEhBCA0wYywxcPTE56enrAlhTc3De73j7i+e4t//fAK26sdNpsNvtw/4h+/f8Z//P13/Ps/&#10;fsNvHz/h87dHfVyranF1dQVIBakITdPg8dACT094aoGD1MQlQ5ZrQJCQIGq8d/DqBPWKOGfsen/H&#10;gtbuPbXctsU1mLoQzgWcjrHQfk6OGaDeqBvci+w6F+KY9fbcHGhLoGbMlBoU8xqCvUHi5UsSgALU&#10;BgiOw9ZzU7crHQ4As3uh3QVUxuevqERkE1Y5oKfWypJEXc4JGitvzFcBUsoqJ/fY94wZPLVt7KaZ&#10;k8iQMp5Ln+2fGeeojBt6xtHokOfsdQWi/FbFS2FMf5ii//Vz4cKGS+P/5vpZqv+si+bzRc3i6dxQ&#10;Q+iNPj/SgRAjz82FElKal57Gzb0l+ef6yKX0lxxUgbN8xYoVK1asWDEfYuuMqTbeOaLUXop+fHbh&#10;9lbMXi6xM5do7zDOY2M7R6znnL3/HP28z+19SpD7IMnzx0ysnjH+wFza2PiI+lFHkqRSYz03FlL6&#10;xdyfCs4HkELN+HX91JaIRv79Gh9cqYy1zw58tUqASHrxCaAnGfpkynkInylkY8sV/nE2n+6WIWvE&#10;iG5zwx1/5bGZ0+ha7ZfSfd+cFmb4DkBALDyFgGeG5ed50dFUFI4xBo+Fkhq7vJXC+SCl26bY5Fx/&#10;d8lzubSeLDF7J5j3a+LZMZlzz9r5zyHP5eyxsfYJl0+qvYQQXlpzLzevxN7bEueUUmiaDSD7nTlM&#10;UFyZ7fsCw6YcqtsMwOxy1KBRetc3SEBuJB5biYdDi1ZKGJZnq0ingd6VTkqJHw9PUK3CT29u8f79&#10;d3z++h1ffzzgw4d3oFZi//iAbz/u8Y+Pn/Cfv33GP/74jC/f9nh6egIgsdlsQEQQ1JEuJGHTKIAk&#10;GhBE9+7UNIBSEGgAHPz374iD5IQclOwbRhoGJ9yd6/iO0UAbI5YVGrJHCzu+rG6TjsXJPmde1Mnf&#10;afuoPMaoRJ/WpNMGRN9RDcs1FrSpcSTNiSGJob8+VY4SNnGuBWt2BKslx0TveSziJl2W+aqIpJdf&#10;/7snPPU3HaXmUosju4dJGTd8jkJaGLCqeceXkWUQcLY7o/j5mLYdSE/SeaYM2UWt6saetea5d3Ic&#10;Gs5RqBzcL528ciJ9MPzqSR+NbfSHsDtEhfpG797V6ZNOwnDyVTA7mfZ1MJRjaEB7jo4CgoEtVxoZ&#10;k8mdrIeT+XQMx0RrvroLd/vq9D4ncLrOhmlTaUoIKlnnqbN1sElhx0mUKJaWn3vOTWuu6/drkFto&#10;pUhzxiE0NBC59zZ6Y5z+CslzfXmHQTqNcC/C+vLcsvyb4fEdrh7s6lP0X8PY7asJwU5SvoGbkyWe&#10;YNyR4yVzaA0ZaW6McTTHxq0M5rGUUzhEG3Gi1YAyW+iX5J/VWU4/Cx7M5j0oa8Trsl/XdnNhyw2j&#10;wXaU6fyj72efL3/PnP6MyqAIvU1U5qSK6XKuzUX05WT3/xnbJyjTluOapPD/HtgYEd2nlIqsqZi2&#10;DAVyL0WSRp0oI9UPUa+Dvb5pl4D94vQSA/YvGc8x8LxiGZiPQ3V/GRNYqLORzw0xh2547yWRPFJY&#10;qj1PXY/hvDt2Xq2Gc3pJ7u3dnX+sTRGs/ZJ+PiY/r79nyvWQqB8339IWHZQRvkfgh45h6scAYwJN&#10;KZ9xLeEEGLYLl86STCJ5cDJbudSwRe1zC/d7pZTX52O2Z9RmjqBUL40JEi6x60/os0kFSb0+RGl5&#10;vOMQncbk1kbJfNz+EuZvnnfjF5yKiASKTd6c5dDHiYDGi4n5qbUcnW+H6tbL3Fo89AO698L7sfxc&#10;P7RLABvMLcYP3LnWU3mHa+JYwDkXa0g+Zz86N3kIuJq7NMg98EPaAT3UZybcI4QAKeW1rq0vXZF9&#10;3IeMdA2g+p10CDKQLahP41/qPr6fDUoM5ylTpHc56LuZ+SNaXOVzXiw1EnIwsceUvlVK+R7jcKgF&#10;foJovJO5XDjr1T4AACAASURBVBq3y82H+of0hLN6xo7DeHuFYz3Uf6Gudn3T9l5QDzKw6jZB0eHO&#10;UHrMLG0Dn4hAVrrrIx3Qx0jCvmROAswUJc04N+9pFLSZL+rruNR2OwaOURLnj53zHRXi7xHuMsZx&#10;H7JzEqVXAl4ZoV41/yr3mjVOe7nYLt1PXqJFb+sa7pDpklJBWoXB+5lJuWep9HpMdjZ8a+c/vv8Z&#10;no8bNxXK0VMV83kMmrfRxUw7fofUAukEbb2uie3QlyLIxa7liHF9vJe86zGwR7VGM3e39DP5Rgxr&#10;34CzvzzFaSemgwJB4aCkNp6kgpSAVC2UJAghIOUebdti//QIkgR52KBtW0h1gFI6/V612O9bHPYS&#10;7UHhcJA4HPRudvv9HgQJqFbnR2a3IoICoSGBpgEgBIQzicW2QdTvlTHSjuD/scY3Y/C7aVKEqyl6&#10;MLXYyw62EiPoBCgJll8ClpC52OkTTecssl1DlzGoejN9ToLREnADxaWomEgixmZff+VOuXJwVorf&#10;TmPL4pwTJr/Sca93LlXWCOiu6u3eO1mJXCdAiHkXDTX6yl10zZVn6vmB77ligcotJDVmNqBTJKyZ&#10;ywiRJohE+olD8nH7mLvYtnkQo/OiMk6bj/286scnO5/HvS36HwS7Do44EuGSwAVILgGphURIHFqx&#10;4hSIBVhWpEHumnzF2WMOeydnT5xi3Iz1BYzJc468V/To1yR+35zbWb5iRQzrXD8dSdLcWr9FqJ1z&#10;0j6EzkO4oI/jJejoUuLOHGUcEzFyWs2zp8KSBGoLNfTBxeorS9pJ3J/yLiG5pijYbO4XtHuMhJsD&#10;Fwxeeg7IkQ85+VLkRO1DZd47QkTsnqoXPEANkfUcEffdH6/cUixZlzHCRKkO4Nq65h1T/VZFylwe&#10;mbjGkX34Y/pnPv15j89LQIyQdE66L4ylzj3P5fyqfDn8XGTncPRk5XxePMJ53V1j5OQ1bh6i4cY+&#10;sXLC+7Exa6+5Ngt3PyPjWDsnxFRCNnc/S5zTAglPsFzlCuVf49M3Nk+BDZRqsRVCf1UgZLfrSANF&#10;CkKg2/oU2IoGEALbZoNNQ9iQQLPdaMKbApqmgdg0aJotds0Om+YaTaNJd4TuvhAgUo4MDaghQDQQ&#10;3UcWLst0wHwMOj/Qf8lDRB370me65siFHMYopxojYQpCgzwmqVKqr78Eue8ccI4yXSJKg/DeQtAh&#10;ZZ27cy8tX3wB2F8f8uwltzCMoIRwulgVdu2k0NpXiHHTtCwepV+T2bo5hYMbuEmK0f0b6ubG2SIb&#10;QLdTnnDkCcuajrn09FKoJfXFEDpu2Po78tidi1xY95CEN3693TXJI8uZMoaGXT829LP8cRBWN7Ky&#10;d2kj/TsFr+30pyGeZF6aXLZKeM3eiyEG17SM/rvOEfyXQbA3fD6+S1UdQlvn3OeqEKFzd04srdNW&#10;++z5Yk5nzNpPyuHpA+oIeHOyt1dYzObIO8M5JydTbHyfmxP2pYL7kOcc+9m5Yq2r42CJXZ9cnEMr&#10;5j+uOgcpT4tTzxlcoI4jz7hYirhS+9ETF8w6CeT0XYbG4FLHjxdzYV7BqyemyryNwCvLnYLSuFf0&#10;us4lW04NYYu08yxbdg3Gktt08Fr/TsVWS/QHR0RLEX+OTVgKZbAEguAdze9YoD5uB8yrT+bwTZ4D&#10;jtHeKZSUO1XG1FoytVsVl0eKMMn9HgP36ZqTxBaDG2fInP6RxQjind8eM4wtkoEfK8zzNDG4S9Ib&#10;Ls5R7jn9FjHythJlbeffG25MQNRv8uLGv3Lk2Rhxz2zwJSL6qrGWk7Ll9PLABBD9UGZEJ7JyRerd&#10;6E81KDCexxLzUk28P1a+abckcc4L3NqX77YSDCpXOb/dZ72TFoNJiLxjHqUlT+ij7gSUdAaBIJBz&#10;vBdRg6YhNA11jd5AQUBCk+2UUlAkABKaCEcCUIQGhKbZoGkklJIACU3Go8bmbY5vJQJUt1Ecdbuo&#10;ECnnKL5hQ9ggM7WDgHmqQXKoMTRSeZxa2YX9oQando48NxwjSDGmv1m5KNxqu0NkR7rzRAEZNnjF&#10;pNF8Ju/t9R1nN822O8qLc1rEMLg/eMcyo10obRS4RzuaLe8tqcjKO189xvRqSBQ8pe5dcqzrvOfJ&#10;qwnHy4xVNtYoS5K6SLL5pYy0ePm+w32O+Zq1UQoNSM7QH4fMDpkBwroqeYcV07DW6Ypzg7tIPfW6&#10;JYfa4E8tsrvHSaZ+jFOmQIRYHSsy618m+1VnXARO0U5csM5cd/9dcd4wHy7NZws+L4R1ceqA5EuA&#10;tz44Pd3n5Mito1J98RJsqzkw9zo6ln/JmnYMSshwtWXoeEX9+FmSAJirx2OS5s6VVOLpvzHEt4Ve&#10;a6m2MbEAe10SQP7cewwdVuInOwVyOnxSDGYmlPhIufJzbUxECPcdSOmQlzLfnQNSpM+p+dQ96z8f&#10;xtdSfYIjwZt8c/2yTDZAZebgk/TXqUS5C8UpCMTPQSdx+vrU8gAMQXEiCdflOpn8Wb9p5BoROSeV&#10;M0Qz8tOWwIu1R9KIYI4MY9OSgAblvuKaPjtXn6gdm3OXa8rm8h3sOFcSaCXShDSzS5I5e547k9Z7&#10;drANqDmzXgvXUgupzLnhhkQjoKB3vJNS6uNcJSClITGKrgN2u8CQAiDRtgfI9gDZ7tEqhYOUICXR&#10;tgoC6HayE1CS0LQHUHd8qzKsUBLdIjNPhEgtcucKiKeglOoJCG77OcS+ln2yvhzzb0kHFR2rtWax&#10;+hwmlVOC0MSNQgAnOde+AlHj1NUdGSMv13t8Ai+XIJ2/63yKEv3Mz2DCCuEZ9UYvZoheMVKOL8v8&#10;xoy3kCCf6e8aCQqK3eHJJbMRNkl9Gl14ZxwnsSPLxi7gcg695JxwIrh6uvvBpishOMYJYIwR6JQ1&#10;1YDh6rcnQo4jwtWkq5nrhrf9fJQavkvJvNeniTuu9Zjy32Fs3bvPlszDSy2clsrTxZQPE8y3O+ew&#10;YKzFam+tOGdcWl8sJSXPDbM7HIclj229tPY5Ncbo1zFzVfjsqchzXNk5IseK84Fuj6GNUIOXSCY7&#10;lwDC0liauBD3Z8SvrVhxKri6Tik10H29X6QuvyngPsQb+IR0ysllnQJj16znSoRyZeCCdvbv2Bct&#10;F47BmEHr+9j159kdea4/XUGp/G4tqTLPsSq5vj3WtjhXO8zzG0bizaEdoBBf74qMil3SxzVlrbYE&#10;lnjXY9hkS61bS3Zy4z4SmiNuX/rsXLvNndX8NpmIt7zMp1xLXJrfPTXuz2HtGyVNz5jfnOnd+rSn&#10;o0Wy8DafEsNEbjsopboNZfIySvCcrVj62DuGa6Caujh1vwnBkhsxlHPjJqgdyMLwxYLArZcGfee1&#10;lRooVYImw2iyBUEp2e1Z0hFclIAUAjhIbAlQJLBpCA0JbAjYCOqIYwpECo1Q2DQKO6Fw1RA2JCFF&#10;C6VabJoNGiFARBCCoEAQaEFKAqIBCQGg0cEHAKpY/8dXNbUEkdw9N8/w36nB7BJDsJg0F6RPEQfG&#10;lPESkVJ0QH9k3TlCL5S6Yz6jGCoqlnx7JrB927V+Oxk5g9xF1GCOkuYCwjFM3SzQ5lmC4pCFrkBW&#10;lARVVt+vINNy18yi25ZtfjOGhX5g3K5zhpyUw5ivBZZAisTNpc0RA89BD6eMmTkX7am/jd3C902R&#10;WFhoe6ZLOSjD6sQuLbFjLiwzbdDm5tlUvYXkOf1jKFMvPxiWhknvj7cUIdZbhB1r0VxgX/HPpdNc&#10;CsJ2VmdsO6x4Pihd25w7anXr1HIGet2oZ6a4rAZVAIHOer3wHDCVNGeucUS0XN7HcGiOWduHz5cQ&#10;9Fcsjzl0l7cePAOH+kvCc6jrS5n7V5w3uA83q5DrhqHvK+NDKCpyJtKc+++kvGzgJrhu/51R3xi/&#10;YWRtPfWDr7MiFTDIEVI4Gz/V50oIZUsfe82WmfBVad+KBMG0bedjcu5T58ft/UXpY05DlPSDWrt6&#10;7j5UYt/nCHZDO6yszGODJchVjG2PJOD698MYs0fWmyazLe4F2Cq5flFaB1PWAiX9oTS+VhrP4WQI&#10;f8feKSdru8CH16kys3V/ZjHVU2DJtWrMNxLT8+dKeE7BxK9Ogbl8riF3pnRsx9rRPu/SFxQfo03a&#10;7Ur1uozpp27sjDvxc5Ad+uJTR1i7b2PyTZHcS+LJocy5dDUYE1PIkQFNmvD5wY5zg0wj/dFUUtK4&#10;U10wjlxFwCwQcIAAYdMINLsGW3ENIYT+jwgkNjgcDnhqD3i4PQCS8O7uFu9eX+PV9QYb0eh8VYtG&#10;SFxdbfHm9S3ev3+FFgq0A/b7DQCJ3WYDIQSg9JGuUkq0aHGQLdoDoYUmwSgC0Opd7yjHtyBjvJt3&#10;yzdgiXE81hk9Bv3Zy/51U2qLiFJI5BVDjgkcTi7HMlBTSnFFh5yRFSEneW2KxiPPuZNG3wa9ei9V&#10;uieDEgj1WmoCkeh2xwyzSQRCXRJKSeB5ll5bsLufTaoLBnC8MaMEgaSyu68oimte63TRD84mg37X&#10;+OR7Sv1RS8w+pq515XDLD6+zzukCQ60GRe+dGAehrHGDe6jTlFL+pFsx5lxDv7bdvLpGG/xd4HR1&#10;5Q/ltY5NlyAtHDmHbT4g4VbaPjZQMrBfeFJYzgZJ4RIXtitWXAJOPWfWoGYtNxZLr4UEaMB7vpT6&#10;vzQsFWA7JWoCJwbnIPeKFXPikuatS8bSRO/JhKszwOrHXB5Z/9uxfGAFpPOz85em0PnzSjCGtJB6&#10;9hTgfAnuNfLdJd49G7OhOPEu6oee2CWWrz8V+c3JMfQV+veDnE06VfYepf6e1EcD2idfV2dm7HIB&#10;+eoPciQ5gXwnPmCzockEmlg9ue8wlgTF1V8yzljhR42Vaa67yK31S/TxkuD85ucC11ddOn/G/MOD&#10;9M5zZtudUG2Y05BqCKkpOc9lDpmEMyLNPWcfQWnfX3FacAS2qTalpPhcZU7tTCEkt8X6UOzET0+H&#10;Ar2uTOSVw9zriiXGxJQ4XY5zEiXO1ZDmuEo0hrluLJdyOVTU180Om43AbrfB9dUWN1fXuN5tsNns&#10;NMlNCLRyj7Zt8fREAAReXzf4688f8NO7N7i63mK33UIpgevra7x/+xp/+vkR+1bg+uYW7x/usN8/&#10;goiw3W7RdMdZKgW0rcKXh294eDrg/mGPH497tJCQLXpCBtMAnAHV3+fZtynDek7EWKbJZ5Q/mGw+&#10;Rs6Jol7CAv45BMTP0WnGs6i5hU1IAskTUU8Oxe825SVh7/M6godP9Coitcw11CLt5BKAuC8m8n3O&#10;fad6491IYJ0L1ieguu1sExVgCXTL96ul9fzcOvXURL+Se+FXDgYxx8fAgcWki9YlDXeLC0qwvLdw&#10;cRRzfKXeTZdU5/QJ8xnThmE9+vWUcu76vD+dukWos2plWbIfngNh9NygCZCnlmLFS0bM6Xtq+5VD&#10;bA4K7x1FFpoeCFtxXIwlW+YcOpeA57DOfo5w9e/aNuW4xDF4iVjruQwpMs6K+RBbN05dfy8NW1YF&#10;aSiM9cwxPwiVPqYutLHDoOZz6dOD93B8mbV+3Jq2PUcsTVTxbJyEDztMb5+JyBCm49KX2L0xnZ1a&#10;b6bAjaFj+LtSRDRXHlVIXiQiKFm5bghiF7X9p6SOzm0tc6wYc1hW7TNLyab9mH6c/tjzxJg1+tHl&#10;TMYXamKT8+C5zOUcXuq6+lh9es76LSWkeeVXFGllJFOew3Ig8n6b9LF83A8n7PMV9S0Vv8FOav04&#10;fm2zrM2eI2LX5FOS3iPOmSCvAuwOQuTo0NiEwC1qzDPSBI4boX+bCmz19V2zgSSJ3W6Ht2/u8O7u&#10;Fm/vrvHm1Q3urq+w222Abme4gwL2+z2kPODueou//PIzXr9+hbvraxARNpsr3N3c4v3dPf7tlzu8&#10;2QJfvu/w8PgWSilIKbHdbkGbBoBAK4Gv3+/x+est/vjyHb99/QZFhB8/fkBKCUKDVhDIiUqYGhBO&#10;RxJ6c2lAuY2kIEVfJyTLBzU3ULkvLXW6MuKKHwLvrwkFQClNXSE/jTJEJvSDVDKcHALQOPOwK6tn&#10;JHf1keqW4bubvI4xlZd+BbFkmblBaxwNMWXedMcbK9XatEopkOiJDn45wbjNIKtUmC2yufv6cvju&#10;NlG6iETAUj/dsLLYdMmjYgHRbTFZRnhpWXFjhB53EgkRC34q5ctbutDkZCkFiU5vK707pybCDBeh&#10;pg7cka2Je5mdB0mx80cPvzz7Dp2VYORru7xsP0ZjFYxLAtZ5RGQJMDQS0vXXT7aSfT5WjjtJp56J&#10;9XP/ugCRMcpi/aOvU84hyT7BvLpenPryKscJqgi9zZAzOmNH6w7KSxteqTqO/S3l8OjVgeOh2ynN&#10;tQF0moTDXAmnrzXgiKHuawwcbGj9rytVeOSpV6r9MCHsF0LEyWveeyszZ5jnbaLuH2HtQrfcHnny&#10;sJs/ke6H7scVgG93sHIiPhayTnVBg75odqmUGC4gQgM66+yMOADndPLPuRAN9YvrSAb4xaBn55/A&#10;zzHl/UsXflWL4EIdF0OvL8Y9PxZH4Iv3YJzd5Bzp7iL6Rf5S9eOO70xSsv86uioiV+z9RsGdjxJC&#10;jiXPhY5mc+0lOfhOCW6euTQncjjHlb6PmXdqyuDKWzEHJLz1G/JzJeC2gbFxXZtToNecp9/ZIOwv&#10;Nf0oZT+UrKUucVyncIoxeJSA/xGmPbafVPiHc7B2VGFVmfVLL+AsYvj5Kn9+SK1NLwLGrkXvo57S&#10;fuyzlB5fhJ4Ew83B3JwJ5zp7lB0Fv03+YPKqfKfwXWLHRFH/RyBcdxnGN8M8z8RDWBTYuFPsYDuH&#10;Si5a0teF5OaTIvGdnfkYP4Vy0gH9Tpph/YTkxVKSx2A3p0QQ1rcn3JNTJPTywzSs7F5F+3Ptu4hg&#10;febF49reP8aJHvqH3Ii1KRMAUeO9n5QyPoaYd3Tfy9NstiHaIH0Ptw9wNoorj2uHxOy0lN8qZcco&#10;qX2V/fNtNC0Ho9PDdYD9105LSsdM3bEOASKJBn1fcv3Jbv+Kxa7cTU7sTj7K7W/9ZMT5hY0u5cZA&#10;n56Pg4zBVN3Cwd1AgAQNjr4d1qHfl2L+VYPGHYmBPebWvXuNq+uwnmMxbPf5WP8iIu3DzZWjurmD&#10;Ses/5/rD8yfNmLJKbWJjL7jHH3q2kfM4ESXJ5WNB3eZBRwXpNeawXEYXZWQrjW/WzOFz1Ucu/lfz&#10;bqnnSnR7rp5K88zJphOn8+aQapnSfp/yV+SycO1dkl0cpIsLufnGbCQFoJH9UapG35qZzY5lc1/4&#10;1dSA+tMcuXkHvQZy38XVEUYnh3rNyNma64G/253zOHjvabMNZHXrhZEd8O3F2rEwZUym9HEunpcr&#10;1yPODQxiItuB8gZFSgjngjIv0xuCu2aL66srvLt7hV9/fotf37/Dz+9f4d3rV7i52kJsNpo4JxXa&#10;toVqJa53Ah/evMa7t2/w5tU1rnZbQABvXt+ixU+4uXmFDx8e8fC4x9OTPgpWKYXtdguxaaAk4alt&#10;8fnLF/ztt0/YXn3EY9vi6emAvRCQSh/h2hvyGYXGLULdyT9ZS+VKoq/T8g4Vky+aNvg72cm4Z4/g&#10;fFqRQqmTem0oDnMblJcYiKwNJoSLoKzBwgTZfET6MBlyWla8oyH2DiWOufD5cME4h+GAjDOxtn8S&#10;jT/mcipSgas58iq/b10Q+v8Do9RA121elrANatsk7C+h04FLz/1O5RkvO01E1nAdWC37rjmZazBH&#10;kG0OOebU/XPOS6VOYRennsOO7uhZsWLFigVQ4qwac/8U4Jyrefu+voxTkHVWlOLCiTALY+2zK1Zo&#10;nHodcUmYmyw6n0+pHCn/2BJ6MVzXpsrnPp6cE7G4znOaDca2YV/vNc/z/r+pfhbOvuSCvPEy5v8w&#10;IBdvnT+u0H9U7dWBPaFlqo3HfVzRZR34BItyo/xuQC7mqathHekLWo+oJVhOFXBPDuu9/z1hNvz8&#10;GajrRwMCifuYySMyfrznEn/Hnq3VM+PnFtNP68srIYbYNEz2IcGltNwU5qjLOaDLfE4zH49T2ber&#10;XX0c5OzWEn1aG28FYD8YCee8EkJkDKf2SyzZZ+da53D5RI9q5TIYL4Tod5pTCoCAkppQJ7trG0G4&#10;ub7Cz29e41/+9Bb/268/4Zd3d3h1s0XTCByU3jFOP6ewEcDNdovrqy02GwFB+quo690GP719hTev&#10;XuGpbdEeFOTTHkLocpqmQdM0UCTw8HTAp0832F1tIaXEpy/3+PbtAT9Egz2eQNIMAm3o+QxKjo3p&#10;Qyh4XwBMrdNBoDNCXAnLK0FNegr+HVPeJSBlBM0ZDB/jQIgvGkoWcKebYJeow6PDHs8akX/EMYtz&#10;Y+6vJ9DtQ5onE/kBszGEjKjhsXC9pvomZ/TH3q3EsCqVw/3b/QKitn31swGJPVFGSX4vQef312Lv&#10;SlYXhKTHWnDkOV3C6TCvc+64evHYgfaY83UJIraLqe1z7mN5znastT9K6no9KvNl4ZzHyorzRWmA&#10;gLt/ruumKfZBrc0ZtY/OqD5WvFwcw1/00rHW4+VibbtxOAfy3NQ5PqcLS+5ztlCJDTC2/lJ55sot&#10;/WjxJUHXicR4kn26jU0ZS2JuslopqSX1fiV9rY4E6KRfxOcuAfQ7/JW02RhCUSlSH/7Yspl71tcr&#10;ErGgIyNVlyk9WNqvi9uqECVr4pq5I3Zv7rUiF6MJ63dsXZ3io++5fcpsvucxRBbHOX3gdw4yPEd4&#10;4yNBXFMq3x9K7eGStpyq30vzm3stV0o6jmHJMcfp4yxxDui2ve2e4yagbCMrgW6/XaDbqlP/R1CK&#10;0JBA0zS43m5wc73D27sb/PTmFn96d4u7m2tAmB1NAoNbSVModGC7RUPAzVbgZiugsNO3Lfejy8ds&#10;xQrgtmnx6f47bq8abAVhIxpsSHRfWrQAJMgp1yUvlGC4VbePE3+gYMF1jpjBCPhzYM1XHwZjgghL&#10;o8ZgmXMBNXawp764cckePvGDf8eppI8Ycou6KcoyROpLjhrM6fCeh3h8fGJDX16B/Epvs54kE0YQ&#10;6tNoPyR/e/SorgrmqVLUEN0GaSNOPVf3j9HzpzB6w/k9KjcBoP74Szcd1XeDJGL9fwoBPVe3Yd7F&#10;zygRzJv1xl+IMQak++xUwzzrdChxrqmy9uKcD6m6r3UIHgM18h8bsbZMOQtzeS2B2PoiLH9KW3PP&#10;D47zDewl7otdfb0M4qV4jy4csTF7LuN4xfNEqd7j0ufSLgVWjxY4sk69fl7RY16bqT4w/tzb8Lm8&#10;X4l+WrEixJx+vpeIJchzVWknFD3GF5cjz8XKiPWzlC1fs44sWRPUBErHtmlWXi+uu+xYY/smmZ25&#10;gOHOEmXkuZzfyfjbsrIUojr24/q9Mrux1Y63GJkr9JNPQfZ9K0hzJT46c1cQAZCAEjqG5fhYatvO&#10;+J3nikHWPKOUgjle2MYxXEHsBgvHg3fMZ/AvABwSY2ouWWvyrh2vtf7UJWKa+lhh7p3CNXBMKMmk&#10;Ho8ppJESH8OKMiwdd1g6jpCT/9RxlaURI74uMc+6Oombu8wjSinPtEjNc7E5tD8WvUxPxHg+9lpk&#10;PTAwASN52jxmRC4+PGXcyC7W7cIjznmdpqsbE/tXQncqN/AzbfIVUB3xTREgpUTbtvY/KaUm1hEA&#10;qM4wVTAGt5QS5sA4EgJStp0BowBB0MeHaXkVBAQB0vLsJEgItK1EK2G313UJfal3BOq3CebyUoLY&#10;jrlEoNB91v7b/ZdSECF5DsGuU7k6CI39knSnxDkFuUsw6Icewcj8MuMHUIldf0LFuwY2yokGXpoF&#10;+vE5jA0XQ/KYAJA/sjEVZDO/c7pgCXJnaRmsYcXkoeeR/m9SQxLalHcoJXItPfbsO4VG04LFlhKw&#10;gLjBVkzGM0cDSwE4u8t5STDUE6k579hjWYE7BsHtnOT+06cYWMIRB2aRCyDh/MxgLsf7MXAuZJua&#10;ecu9Z59P5MklmNOR68qYC7gdo639erlcW2bFeFyyDbvifDHVTsg5pI7Vb2N6eC55zm39syJEOnC8&#10;6s/ngbUdV6xYUYJcHCNHljFppuqcJYKhXN7utdL8S4N7S9o/c5Oh3R244vlJm4b3m6d9l4QGYz6S&#10;Htijwf3ivEJS2cw7sw3ddZT0i9hkR5yfa/ukCHyjpo1NYNr1GWtSmp9/A0Ib8b+0UGhm/CgxF4fg&#10;/FDmuT4Tf9OVWpTqKlcWkfDvhXpwjE4piRVza9qUjqmVg9PnVSDp961o+X3c1IdDCg7TnxA19bja&#10;8fPCcCOOU87x8ntpfhdNCmN0e2IeICJ7e0z8J/exh1LO8ayDObTnLZWUZZ6d6oebQtZN5Tv3M2Pl&#10;tHYJAG7Tj8GOc0optITorjFjCGMhtBBt1+EIe9ni6dDi648H/PHlG9788xZXV1doJeH22w5mojJ8&#10;Nin9zmLIfIpM3r0RK0BolcBGGENI2TsHqfD161f88eUeX77v8biX2B8k9m2r81YCZPh6gfxuxQqH&#10;FCEiBj+pLsBOTh6J+ikxfoi5Fn1mJv3HkeZIAdI1ZlA+EEIjyCObnFBpLzmhzL14rxqTriGYWewd&#10;Iyh9LoTJHHzSwGp0ssh8dRc6zMLrBoM0TD+t6TdTF4mu7swZHaF+Tun4pSFU11UdB5NbamoXPLet&#10;zmF81shQ47Sci4gzJJjHyzgFsmNsRB5ViHydO2fdzD2vjsE5tHfOQeYuJuaqqznyiRGV516kpcrL&#10;wV1rjMLpVcGKFSvOBHMEhWN67NRzUWruMfdLcA7254oVOZzLWmnFihXPD7Xz+Vz6SPuNjqfXUuu9&#10;8J1yf4f5ja2PaDwmlp2J8wRkoFT5ubjPMeaWyTYj9YQ4vdhV+pr5cN97DxnnrKRkUQIKZfUxhnwU&#10;ph/I4O0yZiPaWVmS5WfuW6pZpE5S5NNRWOCI1oEsHbGsJuhv4lxTT+oq8ftm646po8bm3fdx199Z&#10;KncpyY2NNRd8rLSELjn2WrOEaByLORWD/PbTHwjNOzZiBMMlcWrfwHOD7menKDNe6LoeHQfNzcnP&#10;DzG9NcpKWwAAIABJREFUWjquUrrJ0wkyTtwrQenHq8f0xw3mX8Hk6dRNyG+pIc2NkS23yc3GTRza&#10;fprFr6CCL0NCcVKdRXdCvcMblAJ1Kw0hhCWySUX4sT/g07d7bH7foG0VPn9/wH/efcTVbgMhBCB6&#10;QpwhzbXdsa/ysdtRRRBaywAlNN2qpWm2Og/Z2nIBfQjr/f09/uu3L/j775/x8fsP/Dg8oVUSCqLb&#10;5M4n4tm6cuBWstl6mEunlLKkshSLtQZFpLkMJjFQI4+VOs2HzFnf6Kkh4c2FVCAihWMQEWLLtJ7E&#10;GWG8spmJRRZItbhEA45baPfX6hjmU8tmy1vAGC8hk+YWAe64TzkrrA4IdrHjng+LCRed5t9SAyKH&#10;wXsFZN8Yea4B+UeaZuZNV85JxL/I9ZxuTdXdqTEmAFsKP7+uj0XLETBk/Fg9hXPdORC8xiIle0lf&#10;0glDZwRmmofcft07ahUUlBJ2IFo7lgj9truOnsk1i30XN6Hw8j3WnFZLKD21Y74GtfKU1PsUB7p3&#10;XU0gz624aJzjWFlxWaj56MNNX6qfuLTHwhw+CS79kjbfiokw9hxrx53ex3AsJP2ga59d8YKx9v/p&#10;OCV5zpQfXoshtR6eqy/U+iRjyPluahELitb6fly5TkGwKIHvJ/T/tWB8Pr4PlzxHrlLDNDadU25t&#10;PQ7q08pZT65UShannWK7KuV/8Mz1h1l9iiSj641QrjnKSjlSOBLDEqiut4i/0o8BMW2+8LjN+fim&#10;8p9ryKpjn8+VX6rPS+SJPJ0RItf2QfLYO9OwTZQtfb4dvHPx7NUumwen8Atyc2Os75+TzXApcGOl&#10;QDlhyxLdmbwG6dUwjVfKBLvUtXlcO20KuPzm5hgM7JmKuM7U99T8sZ5/xGFwVKvqHpAcA7ADt8NV&#10;eVDYPUpSE9weD3vQo8LHrwpPT0/4+vUb/vu3P3B9tcVGNJD26xLp5KL08a5QEHvo41kh0HZpm6Y7&#10;11cpTZqDhGql3kFO6vcU1OBx/4SH7xKff/zAxx+P+LE/aEKe6LYOVgJC9WeSx2y8WqapEgSYDsil&#10;GT5ky3HzyZUTA+meEU3Lkd6mDrjBQikiYzgQtXGxvNJ/Ps7N+chzxzYGphrmS8KWW9BnnzPmGCfh&#10;pDvQP8IYENyE3+9MOXh2xIIpZnCWOOW6X8nySCcOnunzUEp5ejFFOB4L1zkUXi8dcy+lf3MYtm34&#10;FRrgLnu550rmvrGyUdC/QmemC86Y5vIM8+ag7Yju/SM2IQBItQ+ebANH6rQF3lQj3ntmRLucemyM&#10;1cljnnEXhs8N3Bg9dduuWLHiMsHpjylBtJyf5ZTr17kJc7nnZw0WrpgHZ/Ix3imw2gorVqxYGqci&#10;z03Jq9TmyX0IUOMfjgULl7AbuDx9YlYPlwwkClbSueA4+0yZ2LOA85uy8nEfTIJvh2gemVNNcnKG&#10;+U4j2Lh5pm0eosb5nR+/JbLEgsVj/WfW5+4838sa92ty8kRKQeiD1mPE0hLYp8K4oVL66DoTi63V&#10;hZNAJhbMrcOUraZYTGJpSIqP/TmkKPpYVMZ9uWPXuwM5KvNZ0jbPrUsHsp6AXJXz4R/Lb/DcyXrP&#10;9b1WaOTiZhxCwn4s37AM9/nUMyZmnJIpZueM1Ym15LSScc/bHWUI4zVTyHNmc5tU3WyMraIEaYUu&#10;meC+I1x/1m5/P9UQ9m+pv5owR5k2jUknQSTwuJd4eLrHH+o7VCe5lICUEtQeAGrQQm+h1zSNFUH/&#10;lhDQO8zp/CUOBBzaVu8ed9j05AShIIjQkN4BiIhAW0ITkh8aARAghAS1ndGrAGqddyKfyJeCa3AQ&#10;Ub9g6h6TQX1SUJfSGUzeecedkRIaNCkSB+kEAPSugvp1/S2T3Q5IRDpdV4Y+AlD5NAHhGLfKBNT1&#10;ddktHmO707llSvvOPXEmpRhcAqfZ7jH27u6RuoPynTrhcC4O0ZwUMian6avcwjNzfOvJiWoI2pl5&#10;RVfCRVpK9S4OlodMjgaQ6eABoYne08g5B/xd2Nz2I05Bl0AJr47tOLHZlDkY9DgRUKotJp8RUVdf&#10;fCsKEW7nTgP91D/W7UoqGwC9His1Wrz3GLRhkA9z5KSbV+sVqSxZ2cgjpU8id/+th0RUwVJ3JILy&#10;d/QkYcpXUYeUqzO9ulZCH41uirRzxkjxgzI5R+RgjiRC2331yb06EQGttL/NnFS1zb8yfS/sy27f&#10;MG3Xy8Zh0Lamr2IDijjehFLZ/Tpyi+Lw9sBec4Kd9p4SsG5dRjbTj/S/fNleOdgCkP01ks744upr&#10;XEcydeGOLQAQrWK3gzb9xr3Dth41nexBXZAZ1/114zDPOXlLgwkpMpf5qEQ59pkC2K+YeDg6zF3c&#10;KJ27B9lXVm+CpvWqmasH64IZTIoap1xOr8aCKYN5oHOA+2W580AwN4flJGQjx56PIbfOqA3ELAFP&#10;hjFO/MwjR7FHU2V0i6jBemdheGOas4GJT8vBpo0EreZCai40Mg7WrkZnKAznKiffUjm5wGVKtlKU&#10;OvVDWbnAbq6MUqdYeG3y0dIjUOukq+m3LuLtH54QkFuDhIWOD86eCjndkEOqDwHxurb9E4dIvvEy&#10;UzKH8uiPX+Oypq7b8iL2AjfGOOd1LMBfgpTD3ei5mnbjy3X7bWDPV8h6fnDaPpPSf8PAJodvm9SO&#10;k9h8VYqYjakF6z+gnsM2rkHJPGg+qC+FSw7qLzo/F3jHsfPI1LI4soRdV04Yc7n+Zn0fCb/3IBiF&#10;oYxcmW5+YfFz298Dvez0NUWduR3a2J2/1RKWlGD1e0xnaz9p3O/FPVO6vnR9gdF4WJCWgxuH4Z5N&#10;yhu0oxz4rzRk5xd05UvJmLVHleiyi/tcB/ax8Wcr/6qbZ3+V21Qh5SHr2kL2MST/HczJV3wbsrGn&#10;wO+rAFCmG6nB2V/BmiRIH9bzmDHn+U5z454IwsRdg7og9H0R0P5ZAlNfwfwWvrK+PbSrTL6DKrL5&#10;6t99TILvgwfb79LjL9z0Zeqxr30ZZOOp3rra6Z/Z2A9J6z80faZ2DmH9il0MwMZDgjVOaf+yc5Hs&#10;4xjWfo2ss73nnGeLymNsJj0n8M+beAUni5FBoPHVS/jq4QDx9MtQ14T6Iafzc9DNLrpnR861qXgv&#10;juFDc2KSNBwTXhiti+m5f8fm0+4KrBOuALO964gPwmrjjnOkPQWUUt44ct/bjkknvWk9o4s196Pc&#10;pzbgwkTSKRFZcwfyuTBzZcg/sE8ofwdY6e3/4Pd1s8lYyn5U1KdXXUDNTSki8x1ni8Xs3ZRurkHs&#10;HaTsd6nN+Um4PLQ5Hup6R+6IPTTGl8vZtw31HINQY2ruk/+Mt+Ocq6OF0hkIUEjTmDzgw0ps2xZS&#10;Svtfe9C7yR2k/lceWijSjaNIYrPRx7duBGG73aJpGmyaBgICrdSEjVZKPB72eDq0aPfSlkFCoBGi&#10;e77BVjQQB4FtQ2iaBkKIboHZGWtKwT32q3+JMFBaviAy97kOFnPeRRVFl0XPkrSV7Bv/Wdm6haSb&#10;R4TIknOyxpCbEEODujb/mnQrLhdmDHjHXi5ZILPFvH9B+hKQbwjW4wK+2E8Y5jHyQEmgsM8jfkRB&#10;mTNJxu9nFhU5uWw2Fc+F8qaCPxxBJiUH92w1Il+D1pSRms+mGGqlBKPwmVwAuxSphXBpf06XGxz5&#10;4Mle4SyNOKSyAUU2D/MVbVmfyKcBEAl7UfC+nINtCdj6QW/zVNsPxrM/uO46Dni9N2m8jgCve1w7&#10;dhh45Z6PoUpfqfE6gZNlqp4pXoB1xDby0rY2j1zvYZ3W5sdqu14UQlvkqGVfSFdJOW3sddWpUWMj&#10;qfTztTrazeMYbVUbFJiCWB5WhhP0k9MTdNLzWP6ZFSGO7VcJx31qvTQVl+RbmjK25pD/1GP71Jpl&#10;xQogsFFQ7teaA2PLKvE5HQOptZYhIqWgn/PTzRWgrkFIRJySj4uSeIifQfrEmBrbJheErY39LdGv&#10;avLl1mg1QeSs78w+W2tDDAO/S47B2HrR25Ag4nsuafMa376LOccmSzJyx0bCv52So8YHn0O+Pzm/&#10;hRoVo0jnP62PWTJ38Lf+2N1P633kObGZa8fH2P54PjD91u0Qbl8eFxc4BdJtRwM9Q0S+/xyAQuvF&#10;Ji4FU/xOOZ102f27xynW9mEMmYuV1bZZjLvD3YvlX+rvnFI3c8RAa2WZyhlz5UjVx9R349Rqg2Fc&#10;ZwNn4mtJT4QCAIwjOzCslBp2rhxjPyR7hUIL92WVgNpIqBZoSH9puofeEQ0kQUpid7XF9W6L690O&#10;V91xrtvtFlvRQEmJVkrs9y2+Pz7h4eEBj4cD9vs99ofuC61u9xCiBko0kLJFKzaDbwE0Ic7Z8cUM&#10;tMAZS0oT7Prn+nfz8kogpzy4OlRK+eShRIA/p2glIQjYO88FZZLzOwaXvBA+H6YLMXai54y3Y6Ik&#10;sFyTfhGc+TEqNQqW3SHNwejguvKJsv0kGPkKZJAfQ3qZeQG0BLy6TyltFyRBaJL6q9gB5D2ov1z0&#10;nkWvf2y+ETGJhu3t7saXDTgCgPNeXN/hnGaczs+T/HzM5UQxX1n2wvm7+pnq4BYkOd2OLidDyQ4X&#10;Pyk9X0PA4QxOd24hfWEwBqn7qi3UdiWO2RqHYUk7aZuD10X6vnYEm7RKCu9ry5J1YlKOjO4xe8eG&#10;fUV/lRgXoM545xcJRoLBxwnM+E8iK8twF10XUg3HgC9jKuvhM7V2SMoPwswmER3RHxnMj7ehs3aI&#10;xE6pkUVdqPOWXNTX2Fiz2VcFc3exjo8s+moCAen8Z8hjKha2wU/tCHTh2iDPyZk1B/rdaIPrzGXh&#10;bmNp7ncJ56jXmJPq1DiWDKSqfO1HRXS34A75tvdJ6t7OthDD5dmwtGh+Os9xvptS5Pr3sYkNU5Cy&#10;c8P7xNzn0o4JanJYxDbIIFdOSBJOISa/XWdy42jmIFPp2inW7qVEhOh6KyPAUjruUojqx8Cl6KLn&#10;AnfunjOIlgr0Acu3cw0xJ5GJziOW34zkFm6ezgXyYnO3XS8WluM+E+YfrutjiMlSo6tr26rEdgl3&#10;YxumT8uR66ZEBBImftn7RoxfTvvcauxNBkU+tkR92J36gvcvlKXGZ+nu8uOm0FWgBseQ2nVY5zc3&#10;u+ikwMaEbVzFk9x5hzL5+/QJW9OeoFEfl0sndtrZPufbtMnHcyeTzRgP5WDzqnllr147/6kC+ogY&#10;r39T8bkxa5r+GZmsaNG1kQz0aMlpDLqg+lhd6Ju11xMxqi5xQeaMTzYTx82RzLJ2+mC7pDDfNPoD&#10;WPqdr82jOo9A36p069idGkmO08+pvDNr1jkw59ozF0912/bcbXVvfKr8iSoleYX6agpKfI857o4N&#10;aUViojm7e47+WOdPK8tnDObmwITjyvR593cuZmV1tKCoPqbgJKDNIAGRPVLVkOhcFcoFr7nO6XaK&#10;3AAmqbRgSkBsCAINmqYBkT7SVAiB3dUGu6bB9YZwe7PF7c01rq93uL2+xkYQdrsddht9JGvbtnjc&#10;t7j/8Yj7+x/4/LjH4+MjHh/3aCWw3x9w/3BA2yodHKa93m2OGusk1Ud96WNdB5OUZ22OW5iFHVkg&#10;3ancI1dMOo40l1r0pJSAXZgPHur+lfygn4pQJo5kUIrcADk1zkmWSwYXBPKM9NlLFIha6tlt4rmg&#10;TEbCHLlxAe+wJSFVwixkqNvyfm6jM+d4ysvW/S4gApbkWatTigkVTDmx8nJBNvubCHAJUQS78AUY&#10;50fhrnMphPo8O/c76a3NUFBOzOhUSun3KghGcs/PbRgW5UkKegeusO67MRXuSFeYd6nRH1uIHYsD&#10;MlhITz07oQDue8f6ggfZ6Udi0oU2sDKEQ3/855zpYxG+y1hdDtnvnMaC+D6V+jv1rmN1aSmWsP9y&#10;4y0+aDqnccQhdUysQeD5wY3zc8YcBISSfhQLvoXrPNbGg2sTOA7oYbxiFOYeB7UBmjn0Uy7gHR7N&#10;Vn08YUrfBfVX2u/DPENnaW2deMfiKcB4S3LHZg8RsX0X7mfa+onPq7519Dxg5krrH0zUEXX/yyFr&#10;67plHwG5dduANJfTyXMJNgFzBH0G6z1mjTx2Ho32owlzxuzzxDk05IpZsbTdRyOCivp7vMT6awa5&#10;lsBgba6A3A7l9evIdLCzNG+yAX/pr71d3Y7h75y0Ob9UaX/T6fq/Y/7EMB5VQ8Qag5xvbuw8M4fc&#10;sTkqZWvXBNf17/zu/O4aaWrd5460o+CeLTfSDJIQPXT0CO47FiRi8QdVPA4A3m6bi3hQAyJKLtrG&#10;Ejpi6YpiDZ0flKg78pZ4XRaWXHokY5GsOXd6N1b1EZHH74y1cxHbTiYGOMjrNLN29ZqclN+vhOrc&#10;5AyhhY05RXaNV6L3sZ75JjAx1I7LmJ8s1ybHWuemfHy1MMe6hvnmdHJMLpHckaDrn0x5bpm5OTjc&#10;tTWUN9fec83xpZi7vJKYb41dnUsb05lcLDPKdwp90A5prqRvDYhzJQiNSqMQowIWCKPzIksQIwHs&#10;GoHdboe3Nzd4fXeLt3dXeHN7hbevbnD36gbX1zvsdjtsG4mr3Q5No3cIag8S+1bi4ccTvj/8wOd9&#10;i/v7e3z9do+v3x/x9dsPfPr8A1/vH9G2hEM3ciQBQnTlm0Gn0oagorgjpOydh79Ln09hyYX8HPm6&#10;8s2l4ClQYKHDmdOhtg/PKMeK80Z2Igv/Hhgr6mKNtmNj/ALJdRq4Roy5f3oCQg4XqU9sv1aRBU1B&#10;FjPOPZwhlLI13AV6zPFUK5lxiMZkKHVgummJ+p1c9VwVHlfaLTQrZQ3lLrmn38f+ZWUgoaIktnnb&#10;d/hlyBKkpxC2vGDhxJabOd5ZQdqv4mJ1EzoNcv25SH6nX43KxpnHaOHj6krs4blIdmORDXZzi07z&#10;dTMAnnxx/rvNrlgxN5YKjp0jLuVd5th57qURP3Lz0oo65EgBixJQGJLWKdrwpY2hS8XaTitKsXQA&#10;LJy7S22Oc7e1wrX/GFlr3tFbKw/8uCHDqHTt5m8xwa3tS+TjfGdzk9hych1rnV3qn5oDoQ9vWE4+&#10;CG/+5WyIWpQ8e8pxq5TSsc3EjlUSAWlA8Pqv11ndiT3G7da9m8lDzhBTKfE9p/xz+We4TRTcv4fv&#10;MKYve7IY/1IBI/EYtqwlzUXKS9nzMdLy3H3dJ8/Nlu0iGGM3LL9+yeWZnpO8uyQH6WN8B658t1u8&#10;tPX2KfT/XHU8iLkV6FejW9pM/zsnezbfl8fbfueGJWwS7kOFVBru71z+Yd7cHOXaiIP3TO04R9R9&#10;2amUZuCBiiZrwQR4uXeKCd6QgCKCMl9hkMRWEO6utrh7dY0/v7vDz+/f4a8/v8Mv717j3dtbvH51&#10;g91ug+12C0HS7lBnyjkcJJ72+ojWbweJb99/4I9Pn/Db75/w998/6TNqZYvv9484HIC2I2KQEH3A&#10;vZNXJIxr6uSOYTYlxDRDg/gxuSWDOXY/RRKIIbb41XXJB6VLOzR3nZXfKafk065zV1IreHDOI2+i&#10;nb1ZZVdWR4xAGykjvOgsEmxfa/N9Oeusmb/fuvquBpYAghb6WKR5Jn/3+EpdTs2zgV4JDPccC70k&#10;71pweZfWlfvsmLrlHGU6n4zTaKYd6HKyDdKO7D/6LPpxi09XnnBRyhG6atuhypkzcfzUyuY6M/r3&#10;18Q9UJw8NwXJfmGPiT09rP2RTSjYvtcTgH2H2sDxMbKKo05wtg/0u53qMgMnHwVf9kWQ6/+xjyJK&#10;x9uYQHpMpjFOUh9+PSil29KbW1wOXYZguXRwbcVpMHZeOFfMQRhI1UdJXcXGqF2XnlFVl9qOUwPE&#10;XJ6pv9lnKshzAwegmr76GOQZ3k/sxpHL18y148ahmf+GunvsvFSKVADquegUg5xNxb33OdRBzVqG&#10;+9vmc6JXmaUOM1mMWu85986pz5/T/LLicrCEHWh1JjN3R8lWjP48ZsCxpszYuNcxqbLlcWwOHRML&#10;ySH7TiR1nFjxJKuYvZgLuLJzol1r+mX1afNElTLSUB1Cghn3bkuNk9Lr5t6AChWRjSPNLTlXcWNo&#10;THmuC0+o4fuFOcbWB+FzuWNb/XykvUZKq6dmzr2UzThwfFt93zO3Rp7GYMGR+/gcx/WLhF4gNdkf&#10;P8jTAVduVH8KTXBh7zF5eKejBQk40sSc89QlkOeAoK5dne75acvbaKI0Nu8c+D7QWlEpiL0N5W2Z&#10;fi2dZ1yxXs6GJWN8O1Ox9FwWvoMAQTI6rydT+3nU1EFN2px9cK4Y6yerheFXxIjPQ/5XOW/I/Jvz&#10;ocfiRCV+F0kA3OeDX5wdklpzbUx6uz0ioTvijUfKsRHeSy2c3OcPrcKh7QglDbBrGry62uCXn97g&#10;5w/v8D9+eou//PIB//KnD/jl3R3e3d3g6moL0RBAhJ3YoFX9kWZEBCkllNRl/zg84fFhj39+eY2/&#10;vXmFN7c32G22ICI0ApD3EgcloVSLVko0Qh+1RQCEEzhWSmqjj8wZ6m7Vj0dJRzFlhWfthkareSLM&#10;MrvNu4Td9cZOdMoswH0ZRSKg4cqgCTXO70wQJbdIrHVcrrg81BjPSjj9K3HUTbUM5stBO5gES34I&#10;n+rByO0ZfLFNzmdE9rjX4QLMm5gqtJpPIhCDvErhT4zVj3t5+KS58r4wnWhRlndoMCyD+LHARO6d&#10;4RdB5k/OKWLrgrehvDRjHLYx4k0sfyJKOm9iz8aQIwXNAY8sFfFSkfEugZ//ShyvJl1JH9NlhHmE&#10;C3fuwenOHKUiJC5LBJteRqrtCK6jrXY8CijVBvpLwRCti2RLFdlPchn0u0X6r2r6UH+ELFeAd1Qw&#10;46RzxyRn67vXa/TaXPqvhthQZmfw9cXnW9xImTJXXBLc9dK6/vChAmeFdw/+yDJkqXDX8Bhqx885&#10;ETKOiagD0vjnR6qhWL5zQJPzatop4mQHUPTxxyDNcZ3zYwmk54jcu5Q6VIGyMVsbbKspP1UWh5y8&#10;dsw5MhCR9enVjCU2WMW5HVybVE7XfTkRxxAXxqRbCik73Oi89nKG44oLhu1v4VHm5k/hE59qfS2h&#10;D2Up1OhoIvKUTM4OsC4U6ZcRksJq9ErKD1lDxNPvYq5HCCYZf6lbXopIzhG6cuvhXH8p9YWm4n3c&#10;7xx5OlXemPlBqaEvY5Cm4mONMfIM8w52rqvoo1PXMtbOCPymxvcXWxPY694zFI0tlqwtltA9Oj/j&#10;e3PXBuW+/VPZIb0sCqW+pBr0xKyR+pAkusCwPnJVKsguL2Hl9ePjuTxjcib9cjHxu2oL229p8tyi&#10;RFqjuypIY247J/3emfjKEtCyBf7S8N1Cfb0gYe7Ua44Y5miDRfvlTCj9kLPEdkzpjZien7pm5crg&#10;bK2U/Eu3zXRfajwOmUPK/g59ITn7L7w2l/0Q6wcxf4C345xyYoayC6ybXby4oK3LyCM407xy/gOi&#10;8795XkottBACV5stbm92+PDmBn/985/w17/8gv/91/f49ecP+Jef3+H9qyvcXm0ASBxki1Yp0EEA&#10;hwMkJBrRaF99I9DsGmw2O7wTOxykwrvXt3h1c4vd9S1ocw3QFrvdP3H4/QEP+yc8PT2gVQe0bQsi&#10;QJAmzEinQknp/zNnpytdGUlDZGrjugS08AsPUp3xKjvSoC00kCE01B3Z9A/naw2/9O7feY5GLK2L&#10;MCD7HLAsSeblwJJInWsF6mY0SORm9nCwiYmGXo4kcg7HlEYWdsGXlseENwFn62jcOBxriOYMupKA&#10;0zhw5LkY8SPfZmMD1mOR0/9LL/xOra9riFw54zh0WKYcwDmH5nJzstHkNGsZrg01L4mi19Wmr+p8&#10;RdZungt1NhWfln0+IBRk1wGZcTr1vafUZ0rG8oCT6HafTiwEB1kI73eD+EIduIwvY1donHKNkiOK&#10;n0M/iulZe93Y8c5tsxvBEnKY33Pp37Ddj6UHU3kvidJ2qQlQAQsENcasvRK7rabG93PyTxwLtXWW&#10;skWnkOBCUsIS7ejJOoNnopYc42LtpytWzIOc/TWXh04pNcqhaQhoJQG8Y+qFmP7y7KiSY7pMehvw&#10;KvOt9eWn5eHk4uH61wQo/OBvZvCBRfcDPa7cut6YItiV+hlM2hhZLmUj1vixSmRJ/V3a9+e2AblY&#10;XJgnl27s2sE7pcfJgtvRhxt/pX6eIlmUgt2UY1YYu5235c3HuSpSdviOpXUda38ujxLyh8nT+EGX&#10;WC9OsqGd9NJZrxsCJbeDlOcXY16Hk2esTR4d80ea5+ZZ45t+6zpH3A+b60h0S87x0943ErUN3s/X&#10;PUtFeufFvHGGPObSz8cGdfyZJUPGtXVSSuCK3a+dP3L357Q9LtFnlZpj3TTuv77t5F8L0+rz8oK8&#10;VXzu2BgdRLJfoJmFiGHhuQKYx73rQgcJjcFFwjnyFUPjzL6YFHpnOAgclDZ3NiC8e3OL//nXn/B/&#10;/PUt/q//+Qv+8v4tfnr/Du/f3mHTENq2xY8HiW/3T3jat3hQB7QHBdntWrcRhI0AdrsGr+5ucLtr&#10;sNvu8O6OcNXc4Va0uG0Urhtg0ygI8RV/++0TPrYbyD1BtntsN3oBJ5WAchn09igm/bamDsxWf1zj&#10;hcZvKvjHLfJMIwK6ibw0nSygbsEZGYSNTmBlt/maS8K09XCSIiKICs+2UYBaHqcDimEeSjlmOiN7&#10;TG77SPC3tyVwFywXRgbyHR5hdktzfU5NwjgGQn3hXi9BTKFz3W+wKLE//G26x8rgj8kWFN0pznUo&#10;dJ0teUZwbncD3mjMyam/xDHRyP1QhsxXd14dT93haUTwyn/P8QsmQ1xJy9N/KWf7a6R7+Lt89s9w&#10;C0T7DPVkZrcMIx9n5IZpzLzgOqL89yTnngKhAQn3rHZ3HPRfaRlSIZFIjgmlVPqrMeWnDd8/lieb&#10;V7AYN4YKyf79te7u6qBrE9XNKSGh3JTTf13Jy+XWMSfTHAZmtI4dsrqxJcz291bshIOtVJ/ZL0Id&#10;J4dbl9LTl/w7E5F/ZKvrfHIvx9pXGkeQbrO+D0tbrv4bzm83L72duy+bO8bNeLIGrSOThBLC2k6M&#10;8HoSAAAgAElEQVTaZuqf1Y/4x52EGBjuts50ecL0I1us+dE4TrA4UuMiFWSwv5T/O5YX/36pvtV6&#10;7Z4KfLBjyPZxgDJ1EEPNgtWVkUuTX4Ruu7/c+ULaf1UztPG7EgB01Diluv6h7QZtnOsASwvBOPD6&#10;skIdP/jb6HDmFYwDIoV5nHqnxTEW/tm1wAy790zBWRDjpLLzbwiJ/ijV2PhkNVFFtZY6Jpfq7yU2&#10;zpg10Fhw44JdN7lr/JHO51i+OlNnfip4ZS6vkEyZwqAfVBDfuPScLGbm9MrqpnWF+JzYJU6/AIPs&#10;CQEpmHHnjL/YfGFllCoyrxUWGaneQZ04vpxja1C7I4YjQ788cPxM6O/re+bPjMSuOcz5ukwe1JVt&#10;+lKXNlaO+Vs0/A7APfw1bukc6a4xcu/orZcWmANZRzj1xA/70WS3/nD1RAMa7M4V5jvFxzd1zu31&#10;QeR6h6XniVG6RWFgg07CAvbbkkfrhm0iM202h33aeou6IWK+C9e+miJHCbmCi1ekyozZQ/479Hqu&#10;MbugE6BU26dVQ38BV7Yrk2cH2CNUjf/BP/rJipNYS2r0x8K763wy70AyMb6V/ii7+w3AW2sbH2Ks&#10;7L7c1t5zxU3ZxzU6JtZmMXtHv5OCQtvJo4CQAKT8D8oC6QaypvqUSirm3o/Y/xXetQX1p0jFxjNJ&#10;X3epMh8hUWPbyc3f9hnVBOkDO15O+RC/TDdyO8q5fmhIph1aaU+gsnOzsTcjfUyAbMVLEtZWGsqY&#10;tm+Geu8w8JexfV+QFxS3PhWnG5bHXML7jXNPDmyq6LizcWXHIpUKshPOxKC5nubaNEqpSFsrNOiP&#10;TLV6pzLOo09jC/RqGGoJ9pN3eQM6Ey1Pn4cxifu/Xbn7n10dJPoyqwqmzMXWjzz09bkYiFRTpOuL&#10;7mI1g77tkZ+dU+G6wkL/vO2ncPUM13+DWKTthxXys1BwTzBRSkFI5z3dnSCZukof0XkGzq8I3Llq&#10;bjs+Z2NOiREtCW+jGzPvdf+ZuMmAN2nmFDW0n3Q2fT5uegR132BoI5s5wp2DzbXwei5ekPo7lZ6L&#10;64T37bpfpHV0a189kp9SoG6ONce0u/fdOHXMn2uyIvKjOLbMZljPjX2WrxfPtnDSxeI3qfUF1xZe&#10;/oIfk25dSOraxZwAgL7eQmzcDKRSnqJ1GzfWeVLOltQ9pZTd0U4bZAq7zQZvbq/x07s3+Ouvv+B/&#10;/Ouf8G//8le8ud7h9vYWShG+3D/i29fv+Pj1Hp+/fMePhwN+SIm2baEOHXGu0cS56+sd7u5e4ac3&#10;17i7u8PN9TU22xu8fy8gxQ5S3ECKLZ7k3/D1xwO+7Z/w9NRCqRZKCSgAB6WcLWiD90u8sxfcjPzm&#10;6iR2felAEZCXnQPXmcM8QgV1KmV+DpPIc0dOTyxlVBwVya2TS8Zp3SKYGzP8GNXmiJ7cGDlKji1a&#10;MQBX/0rFJ1Vzvya/kgArNw/knO7ceFzamXpK5OyRc8WgHdFrknOW28VYnV5s3xinpdVhrh5NO+uX&#10;mm/yskvkdxCdkr/GKe2qNJY99q4kWOOifizVye+3wbhxW+RojTwXlnistcO54KW974rzxnnq5OeF&#10;Y9bxqdqz1A8Te44LNnmO7InvJZidMYjIeraPYZ+MraO58nfTuQ79U/q75p4Lc+u/Od+1pO7cHUpj&#10;pLlzx7H7R02fYNv7Mqv54lDje1/CLzO2n8yRbkr+XByj5PkUwaysLpi1ohIAaIKvuBw175zT3W7c&#10;r55kF6av8UUv4y+Icets3BfpMdTX7bL997lAf2ziH+NKRJZs3/O2FKD43YbsdHNBdeeSI/Xf42Sn&#10;yo8SjhU7vqS2uBgMdKF0SGf8HM9mc1axVebYTEbnn+BgqtmRI/VcEqbIH3symaVK921DyqZk/nyM&#10;MzUOYnN97hlujI0ddzVEsBQo+HeYoDz/2HwRKyPZJjOpoZhM7jsEe3oAdg2QltOFSx5UCd4XEBzV&#10;msswd80gfFHuKA790pqYJ4RCQw3urnf46c0N/vLTG/yPP/+Ef/vLL/jrL+8hFLBvJT5+/Y7fPn7B&#10;f//xCb99/IKPn+/x/eERD3upd65rtdGyEQKiAV5dX+Hu7g6/vL3CLz+9x4f37/Dh7ho3V9f4+cMO&#10;LW3wtH/A1/tHfP32DZ++fcd35wsiaQZfotZT5LmS+kqxLFPpzxmxTi66XQgNs9OmP0L5K06PGCHz&#10;nB2HseeVUnCPZF06YDubUbyS51jkvmKqOaaqluhS6sQKrzsSgtOic/TzlPFzDJJCrN/b65lnZqmD&#10;AEvqK7evueS5pZH7QCKH8XUyojz2WDX+y6S5EOsHMVvPvzbeGVyqS46Fc7GtQv0430cZmbZSwpIN&#10;wJVVXT38V9TZxaLqgsYF+unZfLDQ4SgfEWWq6fJrccWKl4MptiBnT3qkhZm1gSJU7wSYcuia36l5&#10;gcurFqmP5mIyAFjkeOZTIPf+U22UMX24lng/Nd252IcrfHhtVtFGqSDKc0bNWCv19S+JU5R5rI8o&#10;5yTbxdvVJUUNCVLp/lCwvnd8xdEkyvf4jHnvXL8tiUOZOSq300kuTy6dr4ckCE23jF72A7scuN0d&#10;ifqdevsTeMP2YQgiCfTvf4ZEC0NqC0mDhSQu98QPE+/1gs8KAHUnh5h6VXn/+lK+i6VjUJPsvO43&#10;FzvnYMaWfpYjfY4SJSvny8F40uwQ7jxjfko2SSrOMcjDXKlq7CPrXSf++FxIc+bflzUejoOcjs7a&#10;OhVNUpt/LG3I6UnFjty/ufTHiLG6OCt7pAP3EcPg76lyE3lamcg/kU4EXaOIODcQ0ivP30466jzq&#10;tvmV5HSSrlM0DWG32+Lt3TV+eXeHXz+8wZ/ev8aHu1tcNYT7H3v88fkL/v77J/znf3/E3377jN8+&#10;fcHn7w/48eMRT6b8Vv8rQCABXF1d4fXtd/x+t8U/v+7x1/sWh1/f4s/v7nB7s8OHu2t8e3uN3z+8&#10;wn/99zVurho0QuEACdAGoM4EqSAPhEG8HMGQq9NcXS4B+wVIIIqRIFYFpRNHSKQMJ805jFgiKh4/&#10;fBnnpzSeG45pYEwJGBc7XQocIiV5zwHPMZ/qynY75ssl0M1CijKLk5LyRH+MZo1sKTlTabQuS/dd&#10;fb8nzelFs+6PKaPxHL+OidVTf9SqTzQsGUGl6WpwzMVRKP9U3ek6p9yjbUv6QejUNdfKZeqPg1XA&#10;KL3Jy9R2fd2xt5hjmQdqm+M8FY45d5EzTDeNgFjeFuXppyJs49FlFpK2a3U7lz5nU8fu+3mNP26c&#10;inYZHObvypUNgigMjgmUkeOdVORY8edAWDA4um5eHWUrMhjsuBDgOY2/UyHrgM8EH2raoMa52s8F&#10;FflP9v8FgUrnWow8V5LfFJ9MDNYxCf4oWS+fguKzdbfwWIutq1J1V2JDu8GzFNnxGPORR7BAvF/N&#10;hZCYGjv+28rnxiI5G38OMaceUcv0D0/ujO1b+w61bfOcPrKYC+do753SdiipiznqbCx5zJTP5eHq&#10;UH+spQOcfFwnv0a06ZUIjtzLy+4iFlCds45DW4HziUzxOQyflUdhUOQC7CaG6aaTUNZm6MlkfV0J&#10;pUllhPwr6Lo7L/2R6zdhTLDmqHIRecb6HI0MKCeHLYlaX7Gr21L+/TniTkDn66F0nNTeU8NrNBPv&#10;aw4y7znEu4vA+JEBBaUmHpvM6JI+/yGGc4bpV4FfO/CvpmKYbN+c6I8vBsloVzy1HqhBbk45N3ux&#10;BiW6zU03Fi7BmtNnRGVEtBg4QryvIIe7zbrlx1DS9rm6s9JU+mSmIPWeqTkw6+OaQXeXcKbcMr1r&#10;3O/ufWpk8/q143dxj6EHRhDnckg5gpTSu45JI1iXdrPZ4NXNFd6/vsWvH97g1w9v8NObO7y6usLh&#10;6QmfvnzHf/7Xb/h//r//xr///SP+9sdnfPz6Az8ennD/+AAighACZptcQ3AQQuDq6gq/v7rGP+/3&#10;+Hr/hP3+CRul8Jfte9xcbfDu9S3evPqG1zdXeHW9w/Vug/2hn6jMUbJupRlYFmLAeOQ6QKw+bL1U&#10;fN2zxMBKBRJNubn0JSRBO0g7Yzm3QKSEbGMH6yVPaKdGjVI7B4JOatyNzS83iWTherxGktdYPesa&#10;pMziaShHzNAWoBNH9GoJaseAJN7Ac+VxYZ0HAWnBOFmEQ3iLLoKD3366CPFCEUiE49Bx3MS6A1PO&#10;Met3zjJtPc2ZV+RvXUyZTsjNdwCgBA226k8FP3OIDWVrDEaei5PD/DT2q9wgmfuVBmvAerrPOH0i&#10;ZSUW9drIVbYc1nGExktPot8p1KTTSc3fsbbrxpEM9baphIicGT1fsshKzWWugzuGKWbP6DkvrI8o&#10;eU7A1Wdjg9ClSI0jpdojOD7Gk/JcGIfqWFmfy24/LrhA0BIoXeg/J3h1e0I5Vqx4blgifjxvkHs+&#10;qJkCeV6eORLgvMUl5ah5tdmCqxW20tjyQ//OMQJEOeJGzIa5FNvGHffnYE+8VP9oimD1kjHF/86l&#10;mbN/pddxBXJH1uUm7kCiReBQ8P5VTqQ/Rkwvqadych/zDhmUkFZieabkmCt4nmrDueYXLp+YjxXI&#10;22K1R2nmMCZYPAWlpLmxecb6UlisMif2RJ5xEX6MWF0n5oNy648P/PXdv9LxAyJI5fcZLoUroBhl&#10;k5XWvc3buk47UlRQXuqdj4WzsilyO39K6vyU0QwmFT+sChX8q3+7RJZh/fW61+tjFSdKWf2dIXNP&#10;Bad3uf5QS5o7ts58zkjZUEvbcEB819HuJO+uTP2vkYaIRu2XWBLDr7GvuGdq1w2T4hqFZSmlopor&#10;ZWsWyRDkU4uSPjalz5XawCXPAyOIc6HSG+P0sUSBLui62TS4vt7h9d0NPry7w4c3r/Dq5hpCCNzf&#10;P+C3z1/xH3/7A//3//t3/Pt//RP/9fEePx4f8dQe0D49AY2AEL2RIhRwOBwgpcJms8G3m2t8fWzx&#10;8LhHQy1eXQu8ut3h9atr3Oy2uLu+wqvbHV7dXOHq6go/npzAmQL8SWqcUcnVQ6z+JhNzzhDcO4U7&#10;z9UskuZ2aKTYtiumwZ2oLrkPRzFl96SBoesTCGwR3qK0AZwjpdnjYkuPke3Kd0lzl4Qpzk3367dS&#10;o90lz5ldVHtZ+nTuElWonjxnSUZEeqeFYB5IEWBSjp/BuCrc2SmGYwREYoi16RgH5ByyzJlvsSNV&#10;OFsHn4C8OOpZZ/HTf61avxDhM+/6M9W1B1ff7lw/ZoGUukfO+K6Rk0PpgrWEnFmD8TIHc1dsTmTn&#10;vLgsc7VRGXxC5VhouQ1Z062HhJ1AEgRRXXb4NXJuTbF0QPmcjmBYOvhJRCfxRS9dxywR4ZnZ7sfo&#10;p7kjN2eXIczveTVZFUrn4Dl2O5uC7G4lJyIAzak7uV1Fyj4O6q6d0ZxSgpgz/bnpUBdHmWv/f/be&#10;dUmyHEkPcyAyq7p7ZmdmyRWXJlKml9Dr8Fn0rjKZ1sg17syyp7vrkgHoBw4Ah8MdcFxORGR2fGZV&#10;GREHF8fN4bcDSHWb/PfstXKqPmYVuuFo9WTezVKf5vQHDJnXBDx99PXLoadvttaCtP/uDoaa1bVr&#10;2lPoTFenzrZXlA4FyojzidiKd/TDLvnlNAc5ajPbj8aBMcdnZBc4w8cT6+wFzVU142FGDugwph6c&#10;YOfKdS6Tvw2aMcU3Uszgyp5wb8EZF/x+AGlOzJ4ydRY/th5SKNFS6aydqx2kxPV58B/0bQ2t4NCY&#10;t8WfcPrfNW518lqukHzPNu65AJxr0/9TlGtc4YfahoPna23T55w012vTqp3ckfbQuJjHX0uacdfK&#10;e6t04JKNh7BpWlmGBKj9TPQ55rY0bmn0xQ+pjq69nem/M/atpeC7E+uexUiwWzF30D4o+ZGrsWTK&#10;8bjemcA5bpK1CIvpYxoLBpynQQY+UWkuFl5fXuCHTy/ww6dX+Pz6CS6XC3gP8NuXb/Bv//4r/Mu/&#10;/hX+n3/5V/h//8fP8D9//g2u3sHFOrhe3wDeXsBaCxZpCNc3D29vDoy5hrpeXuHTp0/wlz//CP/8&#10;8xf4z1++w08//QSXT5/hDz9+hj/8+CP8+PkH+Pz6CV5fvoFzDpwLJzitsAqpn7DSFwMJu29ckDz0&#10;9zOx6gCW8hvn08lznDAnVTsjVLT67wkdRgIWAGRl9cMZoIaC51LYBvu0pQDR7/U8Lg05Y0rA+wqa&#10;2wnOsSOdpOUO/TWebCqNjQTNmzLUKIifcWWcsQf0FPWzHSUalMJw+/kMrSsBWu+Fx0lzakfw0HZE&#10;g8BhcO1Bs9ZiOs4Irw50ROnq9HP90FLIWo6e3YF0I/QJKSMlzDP9niPKkAuBdeetWYvmFh8MXxKS&#10;n7d4OXcFSgjCBgAP7HUelfMefOFgfi8ns7TwXnjtE088cR40L1y8B15RvGQDMO15XQksoPlXYZxn&#10;nfzUUX2mcflW6AaUnDQWt5TZH9We855kG3zy4pnBoTvW8O8xcEyCtBbvZQ85y54t2RmxfszVydnZ&#10;aTk76JqdkzXvslDqqROBJJ3TfhKdgl2WOttpH8q09Owg7WC01r7SDFYe8aV4W9yCgdMX4zdwYpKG&#10;Rkov/lzMbXTyGY9ME26GCQQ0c0q4t+0Uw6MghUjVaPBcZT/3RN4zJrx0Hss1JlylF+0R0lWVcf4L&#10;v2txm/5u+3ZGEF+IBJBt8d6PnW78RB9dGfuMKK9iP2gHe+yfxx52zttcrM7/ONudjyCLSnLOE3vQ&#10;61fpeQ54aufR+nZav88Ftz4W7j2PuXq1tASfxhriITgG+Ju4KC0v+IGx4RQcIAFdIDjxuQJ7v4tp&#10;TDhp58WG0+MulwuAfYGr9/DL1+/w77/8Cn/9+Rf428+/wi+/fgWwBn78bMD4KwB8AnAGHFJ2vAfw&#10;3gB4C79++QaXT7/BH375DH//9Tf45dff4Nev3+Dr1QGAgc+vn+DTyyu8vr7Cy8tLqDvS12lHMtAA&#10;73Rt5mWctVLABJe39X0WGiOz5NAdYUh07FsGXqncVj9VARWHoP7E+WgqqB8C5ZtDqY3pVKS2sJjn&#10;LP0bP7eDDHGAXHfTYIXX0kDz0XBWENkWp4QwrhLfxXtC/NfaI2gAT06/RDpL860xyke4/j7bePJR&#10;eN1tHHDYQNpLH9MaSIZixG+DL1Kn/Id5we9TnOy2Nm8G5ipBKziWm2ctOen4dZiGFj33xC5HIMWZ&#10;PELcQxh5QRvssRKk/ehO5UfG01j2hAaPGlzy0TDCs0fXbtfOcMJ+MRtEwxlzvfdgfXv3bzkvNH0l&#10;OliVBtn3IDevGNnPstdp6j4jP3XkPtp++J5kG2Oy7frRITnwfy+45Tzv1WOtzT4akm83f+Hs+3iv&#10;4RxvZwfNUVpG9hmOpjJv+GyFE0/kCupTpuqTaaBpK+Zs5s22oaJZOwKXRTE/YhrnZP2Un3tCgaIt&#10;mhY+HjzXg4NaAPLIhh4fifs3ep6s9pvYgDEG/OarX7Vg/Xsb9k5Ofo0v7Rl/yJtHsFze+/T84ize&#10;8ojAPp7RdpZ88XHsd+8Zq3urT4sD8cKKN+Jxzv4cDW0za+E0uUbL898x9vkKbg+tnZlLa4wpZAMp&#10;q2gaCIWkjKOB2pK8uRrIpokpwek4G582BmLHfMF9xvUBF9DOxdG0bFm9cdkdS6xdU/F3Sl/MbiDq&#10;13rE64FbbUqBc5fLBa6HUhwVMufCUZv+qDxdbefrxWCOwDeqyAWh0OQyzdEccwknH4A9Gmnh6g18&#10;v17BwhVe4ArOvcGbA/j+7Qq/fnXw968O/v7tDb6Dgx9fXgEMwOX1B/Dx6jxj8wTwDi6vAAAOPlsD&#10;9urg+/fv8OvXK/z23cHXtzfw3sOLNeDBwesnC59eAH54MfDDi4Xfrt/A+3D7t3U5SMb4eJVeeEvi&#10;auF4U8OB8UFJyoN4KB4GwDKTFSMPko8JUp+iX8VFelkUiuLbDXTstMGAo4Isbgd+O5QuGFoMDQzB&#10;uAIzMQHStXfGkXlJglPOxiMYF7WbxAq4De0mwoSkbA8evcxtPuEzv/mNtw1bOijNfVojr+PTHkF1&#10;xdH4HN9BbTyuiAPwaE2UgoFkNLsnpH53jjFUcelMLEdK4BEvDwaTIsQR8+LjezyNjhacjC1QGp41&#10;gl9PIJR4NmkMm5dri4SWUVRKWxlQyPcRAw1Xfy0w1fuHtO9yxt8yb7xu8ei7uKbgAhnlOpSClx4B&#10;PSVJHNOOEZMbQyp0vkCe9vl0R5fnR2ceeH8teFkxXt6CD5cZFIbbci3UVyRE2TTXUTwl9cdrWI45&#10;YOOYH/OnuJwZ13GcPNYLpj4CA6U15r0Ha+txkHgx5RkhHaEBjauGnfd5vtTGeh3Et8+9f1MbyZtB&#10;YJv2o9jHVN7NcnCYg+F3VGc1vjm4s0sacz2NNA84JbhAh+dgwz/APuP/bkh0XcDAm6+v/WleH3ZG&#10;G0k/PiFjZG0W8oLj9YZ80m/4LopvnQGiesnZcu0tgoMq3aRDy7Z677wYsN1Jsg/gtEOw/MtJYV8/&#10;xx1F+V93CzmcnWkOu2AE5U4oPQPt8n2zk4wHcFQ2eUD09LNW2soeUsmX4ycbA6B5smE/0lzBiQO8&#10;ipPdNvM0yk+k098p2CvGTfu5mqZJx0wLkR5sv13lpWfooLeQE3G7CztvJeLK+7TWViIFX3VpFOTy&#10;kX5uOdFGwAU0hQpc6S+YDELi/Dn0OYbG5l+mybYTf+jnOEjEmAt4j30vuZ5UTrzaOP6xWKf1SYak&#10;NqBcRkyP6XJojFb3JZ0tMlQWaMnpbc5v6nKy/aP2iWC6e2uCs4/h37BOjPViNT9Ep7l5QaZn88R0&#10;vrTTVbY6I/Mn7304TYS5AtsYg05obwdf+qTf50AvezTKe48v+S2d1snOHvKiyhGNQh8MgKO7Zffk&#10;PufE+WMIcMtrjJLqLwbJIKhuz+xj0Y+axvWY73F8L6AG5/iXvkcUtuLKjuLAI94Rr69MdnvFnC3H&#10;wAOACXwt8d9rd89wJv9uER1R55XkolxA9tfHOgL/KIMHDFwqG1e7cSF3EaRB1tTpPiGTbWpnIdsV&#10;CD/dqEAFn0KuI8ABwCXzyqIvPdAJ25VXSDn1mufGfqCNI2Nw2M494h/etK8snkUrxuIWONPnc0bZ&#10;XT/e8dcydae9dYUuyY8Xt4iOr70roxb0HWsav3Di6xM78f6BZQJOhpRoi+mxvIL5LZXXVnwbkv0h&#10;7SM+tF3iBUVbrvw19hL7i+PWC6zj+k6KL6C/deUVoR78nQYXGvQZmM8Ax9yJv1/KclVXtXLEpQIZ&#10;YnuIizAJXA4pMscVqXCU/+au8OXbV/jy7St8/foVvn79Db47D58uFl7MBRw4uLrSkeJ9DvoDALia&#10;C7w5B1+/X+Hbt2/w7e07vL29wdvbGxjrj2teL2BtuPI1K5tR0CFCSPgGePNJDtIJ4I0Mt6OFSgBb&#10;3CMcCTozJhyjLBkvboHQrjZTeE+4x0b+xDj6c0s2WI1XpjzefxJUCBh9zv3+KPNY4gM7eUMUGOLG&#10;W6gzTD+kt+kEOlp9p1XOm/UzzzUGTQ0kYaaZZ3KqaHl8FUhSVD4/D3qC7Hvcf26Js4MQNPUD7ORV&#10;ITAPA6+Fs+fEc761cdZ8q/u9DJhMaJwgMDJ2j7K3Pio0+88ZDu4namAnJ4b3fsgG20JLxlu1ZY86&#10;fmfwXM+3Q2+9S3rMLJ948pd5sI7VJ94VzrQJ0vnxCAH+7229vzd6KaS9f9WG0iq7l2cHnvaDGjPj&#10;PDIeXJ/jgKmADcHbvvYDqcbbWwjujjKAj5azRJrC1svVJTmnZ3Xulfm/U54Oekr5suUMZuyiu0Ft&#10;vfe2v3lfBnD1QH2gO+qvf2zdCLSuC+7yk3ABnNqyZD763HMo5D2hTLM/UG90nxnbG5sl3ZE/Peff&#10;7bGr31vl3Hvv62G0D3p2QY18x/lhqZ/olv21Q2fCGDkZcKbOlb2Tfu/N2xl0A+dWnT4huq+OcDTm&#10;OA0GQmQfuBC9mk65QxGn3gBcvYPv7grX6xWuzoN3Dq5XAI9PzUCBbB4F0715Bxfv4OodvHkH1+s1&#10;R4RacwTN2SMw7oJOlAnCXHrbkfSJx/+jKMaQRhdIl/oX9zNedLkjy+8HZiawNE4AkN4iuAcPpHRZ&#10;X7f3DDwqw3/iHFClRGNMCAJ0YzbOBM216mqiDuJYKa/btjtgf+DLPA0AvJMH04b5cAqy6w1Rb84M&#10;KGyzwsEo79ttkOkFAq6UN1omP+d6gTB7T8p4hHmvgWbc8FxxUgCEh/DW+Gp749urAIfQUL+ZzNJo&#10;uTf8mHSHTMiViY2W0/KyIgiWU1C184Qavmdknp0K8oohUKJlxpnSq6cmKL71KqSnpwZYB4UUy/D0&#10;7c6ADui+9ghO6RFogubo548m45+9P2hOH8LY6VRGROA/CWefnsXSMomzg/MeZV4/YiCU1NejDi6p&#10;j3svJKGEzfI5jM4TiYePXn9yL9xC3rWGnEb0xEOjd3rcR8UZ+84KUhBEwdJu6PQxEE7Q3Fwv1SEw&#10;P+/Vo9E1uOf31u9HAmvO6OsS6MCDQqctn6/WhwNR+Beh8MTOp6OFx6W+VuVHNrxwKtGMQ6Y8cZyX&#10;T+qgtTZ4WlpzUgI+yIKm3zJHYvurdusDqlqyngEAC8GvSF9qjnrO6nLEJ4Vh3FK3luY8wJoft8Wz&#10;uNvH8DONGplpWw9W02Wy1cBIL4Fp6637qK0zaMov6xDGgOhdLb1dsjeuBLE+iv7ZQ9n25MlHPKaV&#10;D/e5dNPTEDXku3xFa6CP0iP7MONnfBrtXcaI820VDTmn2t+TXjdi+59+OVCor3WQyExdGjvFii0N&#10;98FZc2TU9r6K1fZweo8EemJbwaUUtj9OZqR+M/y9hxE59oyxLwLn4mbtQbb1GZOdnFpHlTcubejW&#10;e3AGb+8OPLhwAHKsPxZpTTi+9+UCl9dX+PTpE7y+voJ5c3C5XODl5RWM8ekaWNwOhwLnPr1Y+Pzy&#10;Cq8vFl4vBi5HsR6u4FxsgyVOrRi5Z9Nnb48jn+NEiQ5aIjzWEaXtQY7KwYhQBQDL17Pisj+jDncA&#10;ACAASURBVJIzAk9iTCOcx3A4pGuBB5yhFxDSNhz7v2ec2f5HeAtLQi/QY5jJTl4Fm3GF6bdajGPY&#10;y47+znyPx22u1umNxZnKGycMFPp2DDI+9oPEs47HrhFkc3xj3z5IafC8EgIuZgLmVvtrNnjulnxg&#10;pS46FsGwi4NV26dE7qhX6uOVPXjX/j3Stymt9+x8DfLkXj2ao8+XdwDydDQRr+s9BD9vC7nCw1Wo&#10;V+e872FUsehhhW/e02DG8dOZ+SiXEwPfyjS5jrdDNo6WA8wHLJhBS/kjGHp2BM89gkObKuIfGfYO&#10;F8WesSdpyjkruLN77d+OPiYGJ1ri8jy9P/tIuFfw3PDcIOm7YyClZ4zHAI/B0zFuFWg6irSFmtvz&#10;s5UXgB5tfG8JY46r2UbX0BMqeO/Za5HGC2o8Gigez/V8ReFtbHtnvuDRkhHlICs+HVf2TL09rPAs&#10;jo6zoQ7Mq+ynDvIVqjkt9UFE20GRLlV+lESC5iqajKt0vaIA+isZP3zlIZvHILsBZzNiftMGZVLb&#10;YZ1vzJ80+nzFGanlH1JwCH7GydU0nTnyX4CXhwxJ2ygsfcTO/nvvf+Eqz/K3sF7C51G5PLarJTu2&#10;+DGWkfEhKC3eOsobR+cdbosBW/GdVZtYLLl8cN61ohGP+NLSI2FNzufGb+eYSn40xh+EoG3T9iDn&#10;Bdxebzq7ve9/0c0E8vYONJrVDbjguRH5oJdeQxfnF+Lq0PohcL9Jvt6efYbusyNjxtVJEfU51t5J&#10;5IfUFp+/hzCo/ji1fG7Ut0Vp1wbTUZm05e8ZoZOmfsEZaL9FxaRyJNM0angA9CaMOfxP2WgWgtf8&#10;NZ4KFwLkfvrpJ/jzX/4B/tN//A/wzQG8fXfwhx8/hyC6Q6GWAuestfD5BeDTp0/wxz98hn/60x/h&#10;z3/8EX74/AqvR8Cdc6G+dNod6dQ4sS/+oG8wUAYHGzbTSL2G+rxkXnyQz2gAHlsfUwadwGdtxJo3&#10;pCUm2FLmusaSQTrfI95L8MojYKehql9ZPMlGIZQb192o1tG+mvCRcB5dNZ8vFVSbfmONCIdRDgDz&#10;I5xQMkjF9FjT1wdr3WLOtvad2SDHHetNOwdW0oXf2ortTpw+njcw7mDcwpE7KnT3QdZjAQsGv3l+&#10;p8CdM/YrKlc/Gu/fidDWvJfwirB82uto0NwjYcUx+RGNtrfQc94jir644XTn5ud7G6P3QOMqbuXE&#10;KcZ+0IC966WKR8UjbkOt/eUh6X1QXffeaI3Vezy99pHwyAGZkh5wlk7A2nWz6+Dm6AUPnY0d+uwj&#10;zy8teu2n85Q+a9n/c7q2f2c6kGHAhjcKOj/K9pxS5RZ0A9UOaPxRWlgvnxAn1g/8GD/SSwnc2M/0&#10;Eb09pfsCOclH+yQ52XsVewveY5ppQSjp4qSOth4pGHMLTljrUh/f40U6jNU9qbQrtPvtfL0/1o/b&#10;dJuDInahFaSyp4L31R9P7MHu0+sr/kuC51q+xB11a8qRfJ0j8uWZaLWjF7AGACnwTdsXO/fIs/uM&#10;K3/kpRQJ1VWtMYJQilT03rd9iECVkJrIavHZktDr9Qpv374D/PAZPr+8wj/+8Qf4L//xL/Drf/0G&#10;//DTj/D9+3f44dMLvLxcRGc9PnHus/Xw+vkT/OGnz/B//G9/gf/0j3+EP/7hM3x6fYW3t2/gnAPn&#10;3sDDFQXOHeUZB3Bc0+UMgPGefVuhaDszLrQ/qyhWpqwkVJByYtCcBDFqEgkp+O0PgFIgS7QKdOF2&#10;7IRxDcV20CCP29Zz/t6K2Y1ERz9xLri1MIUpATLOA04jPc+4sgv3EBC4SPJWFPkO+mgJPXEhvjHR&#10;SlcanJkTTtkaj2dkbvT22VVojVqUllFBrlfeCFpB3/H5MNAaT2WPBLoqwb0x8YiYNc55Wwenx7KM&#10;6wizC8s50Nc+ur5Hf3s+MgG2g+X1uk87H+hYtNZbby3e21kUaVh9EYSDJB/iQGeWv1JaDj4Qr/Id&#10;xU2D8w9IDu64xlac32c5z/NYQT0GB5ZluUbdT1ldxq453HsxC8+tHUYrjuaPNs5ny4hsnScHz0ly&#10;v7Sv7xxTTXln8PQeTy3WhvD83tixv+zCSPDFR+MJu4Hn1uo8654CqlgHK7hXMPateHPQ6ZXytJDM&#10;U8OwMrBiBJGfVfpMrOuEq1sxnmsekC+kbXfTQNS50W1EJfKpc7v3716ZwS6H9I0melf3kf3DuONK&#10;11pfqXw06ptI4mn+a7YoyT9xto4qza0zg9dxQJgx5dWGLRpn4L3v3g61Kwxlpa+wDBlL8ehZcol2&#10;uiIGJrZo68nsTTobdqmhZ8yVrcu4ke8G97Gk4z36HrZDzj5DHwtp7xwYhufR4o1WXAzHo8+NJ/ah&#10;xWM18yCmvYBpxp206hsBPnmOC3DH83s1kK9H62rgHpeOxt5o0ZZZx4IAV2CMATBRfq9v3JQg+VS4&#10;/pixW/b8XON7gIzqqlbuc6wUN9QzhCYnaCfCz3sfBFcUMOfQSQ/ee7her/BiLPz4w2f4z3/+Ab78&#10;81/g88XCv//Tn+H79+/w6WIBLkcgmX2pnM6YMbzAFS6vL/DDp8/wT//4R/jnf/wT/OmnH+ByMfD9&#10;uwd/bJJpw0wbVWvR0M3pgq4waATVCUh3RuO+wuNxXAtIj4ZeVWhoORfIgX/YcMI5pUYntzZNFdi2&#10;SbalSuoMfTvxFGDuA05gl3hfE8tvXXgQg+foT8VaG6ylIyR57wHoXGRPtUMV9+ZtT4Gc7LuZgJ0u&#10;Dco1iGwHB1z6PQ5jedxwzSvxWLT4Z9k2fp6cGWTFBZXMljPL42bH9zw+HuUK7CmqT6ilGGn/IwfM&#10;YVD5sDdWUX6Rytq5C3L8zhQaFpaxbMzULvO43lUMthBkXm7dc+DW8qrCoMGIoa25fyjztwybHE29&#10;8qt+6+4r7QA3qkeoeZBUr8KQulMW1cwFF/U3qYqBqrFBPX3u5F8NcGrtKdT5pCnviXXsCtDqGrIM&#10;JKf5mTjbWXim7HZL9E6ZuCVY28EJ+rXWWZM+d/qCC1Cp9IGOhPQIwWiPjve+1n4P0J5ucwu8Jye0&#10;BsOOmmDkr2Ri/He2X1iHUlG5OeTJWh/aESiwOp5nywcAsj9lte7RsZuyjQ7UWftTeB/DrvqK5zg4&#10;rzg1vq5fcoICmCNojdEBk7+hNjFItoTgkHSsHiX1X8iXT0Mvy27356z9SupjemJf8VLZpvlTrftG&#10;ueF53QbrDLh2Vj19MYiJlGWcL+zDt8IKjzCmlDZjKdI+zF2vh6/EbdoFNzizOZ8kawMUg+c0L0Gb&#10;6tsOh34/nzyOwYfesavullu8JeWmQZ4oi+Y5Tyfu2RdrfwvKu/uYrRb8wSvx2vH1QT0an+Uj+Lhv&#10;jY8ks+/0K0nlaueDJu5kKvA15iW/p6DggY2zF3e0AxpbNI6X4vwJo7StzmO8F3Kf4x4y0lvWI7qI&#10;nqahRfu7hFUfwmg9NHd14pyKAO+RQiA7E0vhpU5jfY6cz0riBQAsWAC4XC7w+voK/+Wf/gTgPPz5&#10;H/4Ev315A3f9Dp9ebPKBYcE81otPnLPWpn9//uNn+A9/+gn+8qef4HK5wNvb25HRQ7xqqVKi4hh5&#10;D1cTg8vyZpYcpw0lf5fzfGfAHC7Dgql0C+sBQBC+brEpGWOCk6ShBDyDz56YxfTcaTrngyFlgIpu&#10;+ppG3ijClk54Uku4aPXHowncOJAXG3N38gKsLzkkIwDIAh+XFmPWuKvpfjpG9riKnEt3q3GOewgA&#10;ag+q/8oclz+0V3aSLr/5Xhh13/9es+rwaGHGWJfWWJeevhLZrlvPM/nstsyHrmGO84I6leLnXrBc&#10;SNep/inndJWu0Ef68jjjkzFlX7OGVgAiA/Tn1ui64+bz7jmw83S4W59opF1XHxVny2OaPvTIDkDz&#10;at5MnYH3PjstqNOAfh2QmVrOlxW05KwdzvdRefLR5PgdWOWLMwbqIs8Ds5tHOGmOonft8lnYunee&#10;KEc/MiqZycjPZsAFIDzCFbA7x7vXT2fsCbvWlzHhdKZbzfs49pWczqV9B2vy3rTtCFTRljPj8+Dk&#10;MK7cU/YLpNtlGXCk3t7pc1KeKtqKTdla1xqnbKtvqe2C+q228HblnOH0Xu5Z+n1AAKv66cT1KPGp&#10;W2BlrIzwWZVX0geFMcV5zrdxWQC41j8f6977cl9rBUVoMePgD37w7E8OddZjGvTssp5b6Xdx7bxH&#10;u2RvPmJ+UwfNjfr3NoEJnhOTeg/W1kGgH1H3f2IOu/WZ9wZtMJv2Ny2kPaWTabo+XKfU1hlZPurp&#10;7IFfDRp6v52BM/SFFDh3hbIjL/FdnMOZVDTPlp2fAgWsRQcO+GA8NwDW58hLbw1crx7ejmdgruAv&#10;P4KxFi4vHoz9DpdXAy+fX+FiHXz6ZMG+/hH+z//6A/zv37/D29sbXK/X1CGhJnR9HSYT9ZW1Fowx&#10;8OnTC7y8vIRAOgPww+sn+GQMvIKFF7BwsQAvxoIFk/rEFOcX+yR6WX/cLe89WOsKZwGeENzVqpJz&#10;VRrgNEFBN+EpY2wJCgC1AYziCh7MkSe2Oc4DZ47AuwEDtGYiB+Es/10ts5X2PTL/3yvkF0CCYMkd&#10;E06hDW4ooBJcNfNIGyRC0vn4duTx1Xuo3u7TbsqxLCVJnEIpKRtFNdI6o293TRxHzQWqaKEZ79Y8&#10;muUWNBiPo73uw/gB95kFbzzLI3N+mwJBkkHP4NNV47xnWjN45HxvDRljihP7ruDBH/sGTUfLpONc&#10;XBWDrvfmBKR4RYKPV7sAHdfcTu9LuQIADsU5llv3lYc3tCDLPtPuKdKpLbEtF7K3csdXayEZX3sO&#10;/hY8NkZJ7AbLaEjYvgJ5e0VAOgnX+7RuCpkFsvwVDU94JniHjeLoQXr5IdNUv1WJkid5qgxKDW/t&#10;GMhnJ+fGevC1bZyu8diH8ec0lzLPD+2lfNKl059zi5FxR7jaObUVfV41vhV7AHNqM1+sB2Nj2khz&#10;5l8ZFrz/Xhn/Ma3W2mIu4jblfSc/4/cmQkuFwzlCrlLIRREdgM4v1x6HHg/tQRMItOqELviVC3pA&#10;KtMaaaDVsgF2aFQBFqj8WeOPxnjQ5XnKMRtJ39PZNE7Fs1Hsx4233S0YyvKq+UeDeuha5Rz0Jhoj&#10;KD9lVMRifxDmfMUfYH5ejWKL4QjLzYzMhl9MTFl83j+HnNtRvkROHDdB/2gwF+Xz3PdVrMhTvSBR&#10;6eoqgNAXrDFVIRNJdRgTXoL0AOJJKLcGpaPYtz3UQbAPjh4PB1PzlPgiU3CK5jxhPzXdkIu0bgzP&#10;Q28xxsWeKegrK5Da0JrHUeIOgQo1P+fKKQvQ2w1nUfAr58EaU/AEzNN27zuc7VfSmavvHqrAFHNp&#10;n9oMAOCweOzLv9I8KcZW2q87U2xVFpN0cQruakfcp/jFfalu/GJjyw7E0RvGCZdd2ndCRgtIlFbP&#10;qzwP4zjX88OwuiiPql6kE+W6sH3AFjwy9VFKkV9iM8bz42lc4LnIdnYFZn0dtDjfPt1P4xhMN1Dk&#10;ShOdHrelmMRZf086D1pvzl9Zuoq6nT3ojHYAKOYVtm1UuqAgS7X6ot0HAKVNjbZXRqtsTu9PegI0&#10;XpgzBq4+W5/wTApz7LAxQik7R1tgKqZj27s4dMJa1Itj2oomft2M6KDUBxJlfOrItsd8ADLuYv2e&#10;pTg8F2SN2G7ry/JxGgNQ7XcUPf7EydHYFlzUx9o566A51kbElKHdmyv5oqPTp5vWUp3oGa7/sJH5&#10;ogOyvCONa5Y3F6+QPfI763JdKeAQDQIEnizDsuPAVlnwZJt+S3x2Uk7i+grboLEpL+4L3uB5jfNz&#10;c2SUosg4OmOEnvvG3ivJkni/HRfViQwZ99/RYk7GkD2jY0OQ1uyt7EMraNGI93atzoZv0rKQZRUn&#10;COqt+mMOLKvg3/jUpexJ7U8p9gjtgZK8gmlrHS5C66W/U+A+1fl1DzqIT6Cy14k1yvXjOqT9bQTc&#10;eEb/HUCQM2jdHG3SbzO3MmihmeO0n5IsB+XfiBQ4Zz3ANRp7qEOBEVpHCc8Tr772tRQCg1LkwYCx&#10;LwBg4dUAvL6+wOeLBe8/JTqyksQMCvocDfDReFXQ5t7gzYQguWyAyRu7JEwZYmwZccLMGJiocVVb&#10;xmxdAGQhGgBvTdXuuMivAN0Vrjnxli7y2G7JyTDavqbB83H3wSc24xGckG2Ua/3RaJT43S1pbfGF&#10;HrYY+TfwdQ7aNkWjdnQYYKeMvk/2jVXLIN/KkyjZwN+l/JICaYpAQq4A2zH+rfefZKTnguVn0Nt3&#10;e2aM3hjoplp9rTEeh94VmoWx0QBUivxAF7XWVzBgMxY6kr9CDMy0ZO4f91dy5I3yLgu+aqcxF9EQ&#10;S9FykoV21w6NkmD9taP8WmZzJIN/SIPbeIXovJGMntX3jnF2HXVfe2eKMWjzsdvv47v2pVb5hby+&#10;qxxhD+ntu9px1zqrZ4z8LWjWvWTMuZVsJRoqTG1E2F63Vv7Be/pEPY8mUy9h1TEyiFv23dn8S7u+&#10;xTV5ClVjwOLKGafMjRraW4j7dBSpnfk4ppdsk6x/L/Rk1P7hOiRV5QadeO8ATC20e8it1u/qXoXR&#10;18dqm3XLsT5SdqsMlo96Pu090bL9JfombUot/Yfy0J6Tqef0m6FrBdvKSOXIMv6tnNU5ECXooXD4&#10;lXL9vP6B6cHBHCTllL8MQLJb1f4f3J80LTfurG+HKb9FkzZ9TDNrJ+0FLqR0nKkitjOaBDqkju5r&#10;vTVVzZEic316VAg6EwLDGPpwIENRpwm+ySoIiKGf5k3PIHfXSLdoDizYDeODdQ3br0SbASMgjfKT&#10;8/cvgR5yaMLZ9LTmR5enNa++dVO8J/NXn8uX8mzWhb33xUvZ9Nn7wcoCNaS77396fc+vMcuPWvLz&#10;vds8ijPo7emulW+Y9idACnJr1uPLgPiRoKy4P2tlCO6ZJMOPyKJaHTSm5Q5T6c3j1jrAQWA7RGdN&#10;v2kh6cQt2zfnF9it27D9TWgqrmo1xlTRj5hoDtzCYMhKdWeB1h5v2xrw3oFzDr5fPXz59ga/fP0G&#10;v/z2HX798h1++uEzWFMHsuEF4ahPldZuHBjzAs65dFodgAXnHHz58g3+/ts3+Prm4M15uLocUe+t&#10;Be+CwxLXST8XfSH10Qa0GMeKcsaVVz3HgnWSqrNDeJSptdJKCqD0hl5wtvbfHOkq6Hd2pNzSMXYW&#10;OOX+0SDNjwiNYbK11tfHUL/ZUrq4zyytgye8jdARjdFnOn8lw9DZ0DjYNQLhkaGZJtfV5vu0L+r5&#10;zQXcmOq3HcBCoDEGvMUBYASulB26csYmWJ+DxdTlDhyVnrIwArZG6Bb7C+ZOm+u28QZLyDb4kTMA&#10;l+ErTrICVuGQS8r12G5k1acdhWtkj8BJJQWgHlO89vP70rhNKY+3YCx+y0nPo8p6ezJcW5bj56U4&#10;StV6j3IcrucUxX+xTDY/4g+ccndr1I6dvZCUeUPmeqSB+86ByvVns6az5IdR2eRRZWVujc6WAyAb&#10;3FYN0o9wnd/dcGLQHDf2j9bXu9fwe9fBz4RWx3nPGDWOU4wGsPUM41lfPNbdB5yeK/0dMWK3LtLd&#10;mJ+J423NaTLPWXa5Sl7DNihsWvXr9a6cNlfpXPGESyKvxhNA6Un4WlCHXS9tCz07Y2YEfd151lYm&#10;2Rk15WmdW8bUp3607atyOswrZ6GhJbcnnGBf6PjOoDngmvsJt35ofavyCDdWrbk34rPRPh9Nh2nJ&#10;dgGevsqR6qEyObT2FxVNjO0P53LHC34GTQZjTMP6wSOeqhaD4FJd0fmNChNPMeZO7yXzrH7sH16u&#10;4G7kMMaogiMlG+BOvliVG4yQRfpqbUMtL1b0+HxzTC8QpOej1kDjtyn9Bw4AGB3UkJsZ6OOOn/ah&#10;9LBDSPTeowUt+Sq6haHPiEMoeaMxpvKbnA1qJzZQjxeA/sTeJ/p4qPkPZbB2vC0qeSmEOeiCI7he&#10;60za1t4s++zL36UgMq0dXJNmRO6lv/f4tyffNXOg2he7OcbR2yelNnPtZcvBMgvjQ2B/U9I2AmNM&#10;4TuU6iwC5yKsBzDWiCNQCarxDQfirMmLyqbF4w+h1pjw3IKB6/UK379/h19+/QL/9r9+gX/5H38F&#10;a1/gly/f4Kcff4BXk6PUk0P+EKaDshue0S065nnz38HaSzg+PUXuh+8///wz/H//82/wr//+d/j7&#10;l6/w7e0ajvQ+rh8KRZSDftzexio4y8aBThl0QUnBEiMMYGSRTisemzETvLS6uHYHTI1sFCv13Au3&#10;dtreElzbtrRVCNAJAnvaVgs6hqvYNIduue5HHbhnKF+rxtCwX+nSVs8rBdSBFzw0pYBGTmo65te9&#10;HV/UkMAGBAn5IuUrY9tS8EQavE2Wq56gyKVhZSYAuMZbRIUheQR+dxZW94hW1/TWYtOYbz25FkHH&#10;70Z4a5NHFUYnV+WhdYVTzwzLMziaNP0+qyBGevKVNUkTYMvAAYCAjOR0Le1g5VSBm5l74t7vc5tF&#10;/gBtBXo3OIPt6p5YXTEGxLFxfEzJ6PwTeO4u+laxypPOHNOmA0jottWggFVZKuUndKR5YnhbwyjZ&#10;MQAiO0/b9J4VTHBTiI6JyPv5yzSC8b3fbmktpLl2g2sOufkbT1g+vmyFxIvO0mfPxBkBQTOGy3Q9&#10;sFSmKdPuoKuiQSHPrNjTWtfN0j0/OsaLQHNpPR7FikHHyJnxHtDsyw4/6fH0UX0y5ev08Qhm7Ct4&#10;7G99/e4MqB4CgOz+RzCDlF5bfsF7N8kw1e+mX7Zkq2ilb9lvR9DXE4itkHmBZ7bu+pTv0nne23gl&#10;XkrL43RW2u4dNssdATJVGUhP5+YHXhNV/3sL9Lx/VtaS8ithrGc3B4leKd1QnYReWgZ2cIsvYXXW&#10;ENvPm/jlbH9TG1/cr+o2WvBo7F9A1ncc5EDe1SDvVpsKWaQiwueT3R4IO/jCaBnS3gcA+eaJgbKz&#10;n5nJQ3iLWAbiM7vQ3O9QMF/AXPAcV18LUmDDTsS+DEE/YT8Ndrtxf22nJvK131eSX1vjl57eP6o6&#10;+ZNUMU/X8Pd7g9PJVvEe2r0L3iDpE80H7Sxr2Xy992R8+HQY1kNxkl2lQzDroOsHashvozYCTl6J&#10;wYiH+6YoZ3Y+TtkuFBhZIz0f7o5YmZm8rb6IY6CpqwqcC0bsbOg2Pgemxect4Z4jDhNi/bHF2qwg&#10;Oefgt2/f4d///ne4WIDv37/DX3/+Ff78D3+AHz69FgoY/pcmGKaD7ZA3sNbC9S0G28V6AX755Rf4&#10;159/g//+b3+Dv/38K3z59gbXqwdwHoyxRYnW86piy7g6s2lJC3wFrcUkTZRiwh1/r4PC85QRqSEE&#10;UPqk8lvMZ0kJlZymDbpxXgkaY/QOI8IjOSgfBauGCYoeow6PZaORKDw3j8CmaeeMHYmUTl+EoBKZ&#10;b7Tye+9RUEX8UW6Tdt7PGGcjJOWwTF+m5esbsHp32qwy+Dd55ZWff2CRkmZoxiNRPdd6e5mkiHDX&#10;ClwgXI9+d+AgVdRWTRsj8ls4hF9n6wmfPslZ+nGW9rqWkRE/WVWi+Ur6/Miisa7M8cbotS0oTwyU&#10;aRjrU7Z/jQMAT4LAeoVaNNxJEyrmGefQYMePGFIkuZu2IdLBpZMQDVI7Qa8w5RMFHoTJK/siGOTC&#10;b225MMwjfi7unO6YxmredNby2cbnlnyav19Fp1aYixcxLwcLRnb6F+X2DRSatKuQ6NzhWJPAOZJW&#10;nKvVmJLlUfCXSWfLzj3izAAe3FYH6LRj3B+PfpzCVuw7ga67prfVNI6dOlsEnVNn86LdODN4qrev&#10;DJcn8KVHO9FwFL01E/8aY5YDtt5zP81A5YgeWK8aObwZbDCwh4v2PFm0PWcthGtlWFqMMcULQzt4&#10;n/Fi84o6RLnMQ+GYk/JjSD4IaquNa9D42knW1KkXZMVV+TPnr7TgI0HUu/YFU8yU0VsbGr2NltWj&#10;I/dNeZhDr9zZfgpzRaZF1KqJrTf6pHDeo4b0HNNbptEQ6sDApcgXaA83PuXv44EWXVsxGW9L+AFr&#10;RR2Q7UxxjSMcdZR53YRMXPj1joAo8XQXYofBNj6ZP8U3ZvmXW1J+gHxVpJKX1nXpge219Oq47HNd&#10;4yldnq+cg8kn6z2YozspV8wcIfchxiW8QQTyKPAYWR/TPtCOzL3Cv1r+elpeUbbIq/mAbYxRu0dK&#10;i+yIrbkX9P41gSm4ttDegYLnRPrQ9/68aIxTtPkydtOWDbQFj9uB6xnIX8mu2P+H+B1XfgwMejSI&#10;83sSGheBtH65dPeyO7RkjHA70Hx5ANj/Vc6LVsxDj8+1TprjyuJsGdQf3LNXr8Ahlxe9RQp/voBh&#10;T1odwYg8t9qucR1GztdK0/Pd93Q4itZNXtZDxXbZE+cA5g3tUuVp8OAKFyTgAnhwzsG3b9/gb//L&#10;w9dvb/DXn3+Bn/77X+HHT6/w8vJSHD3MTuhruQkYQyabDXTFK12dc+k47S9fvsCXtzf49ctX+Pm3&#10;b/Dt6zVd52p96IdLY1CpQreT4XELXMvsdxqXAKKzmndsjWyMK8ZWbrFQYweXh+uzFaM7dfJF9DbO&#10;SEV2smI66/bhLo0KVOzn0Q0kAisV93JQPiJGaZWEfEkJYUoAwG9unHjdEoW00ewsWxJYMhadLoxA&#10;NZMffx/d9Ht1xtJmaeP7rU4nfW+VbwYNSZSHjjgGpHwz89AY09Q7KSK/7An7odywDjONFqzn3+im&#10;JBgT3rJP/Fmp43LJHNkeHJKXaL3UEcc9i+UZg8y4I4bJzpjoFEYkLxytwDKD6yjy1pXzlRpGMThZ&#10;pEmj9+BMHvMKyAmRfhrgl2Fu6Qz+Vbno9AAP/D6R11V7Tbfor/L7fDqm1hjLzic07saGfkxpmRPx&#10;eN6iM/L0eDj3fFgOJMGMs3LkWbIXvaYmyo1lIiSL9sprtA8/i/WqAjeOBWrJFU3moNcfJ6Le2nDU&#10;0iOk9NJvfdpp0PrcnGfpOmyaKw537rojGB2T4+o5Cwaks6ZWxhifMFfImyZK1yht354WOgAAIABJ&#10;REFUY3/8WBiT67pX0kUjJzFw5gJ0+c/CTh7BOghnHdU3xmrAXJdXkH2E7iu96r1gmEx8YZFfAcD5&#10;c7FXPgh2gYNHtVT8FEA3YuT27e+PiHCt2pzOHsHZ9FJQBphqnIt5euTjnOTGGMEOI+/NGmcPlzbp&#10;bcyU6gXLnW+zK3leJTOTMUyWSh/7kCuTR8uuEGUHTd5ZJJnv6HM8Ptx+QPO1ym39Ls0bjcMnpmnr&#10;tPY0Z/WqDT/x/CJorEy3a9/t6S/GxpNNAIC81BR01N6ekg9XaOvJ2W9FT7Kv0zaqU9jdqt/T86C7&#10;xj6JNhk674bsiIp5SvN4tM4MCLYZxEPZFy0ZWiJoYN4OxDovkO1LDtUZT4Xj1mVIn28PqPo3rlWy&#10;9lkd7ABfxz4ZtVfemfq5ytbssvyZaDlstxYFG2C5MwaI4v013h6WPvdow3XiB2nt5J+0/Df6mas8&#10;Az6hlt+llT5+xjKLNLbhmWV+4+0gmf+4wq7en6MW4hXXMX9RnvhyLNX611D2JbL5Wc/PyWMP6Y5b&#10;L2hNCJqT7Lct/2L+uuZfjPZaTmbh1o3R2gIFaNbi2fINp4tp90fja0sM5RkxKFnSHzz1PdE6TH9M&#10;ezya89HR7zRN7neFXRiVd4k6AzmM6iDk4OFHPoCCl2J5QLJDUpk97sc9P+P18K/54nkWm/DNGC35&#10;vQXMn/H1tVI51vfHLqJlc9bMV0v6me/bozypkEVZoAjQz+pkReOIDZfb47S+a1wn97wInCuuOREy&#10;9AaBnQjFqS6xzHKj/vb9Cm9XD3//8j0py9ZauBgDXtg04m80sI2e/PJmgujtnIPL5TUEznkPLy8v&#10;8Pb2Bt57uLqgSBhwAG8eLvEqWbr/DCrQlGauDA04hjaTf8VYRSd0pMAY03RkayjdIYRLbewxlpRO&#10;UX7bILLPkEM/vxc8snNhF5qnrYUU2pKEcoLisILlceBOI8uFs2uhmKv4DaGOoMUhG3d0/JYzukpr&#10;Z4kHdlDwk3yOMSoEJ95H2wgyjeWJqjNo8VaA2glgjUnHKdOA61Ej3Ai4U+9CuROFCW+EhfLadBrn&#10;01HzaRQEIxgAVAF43pTGm0fA6LrgC9EHfUnlJefZktJe8mStc4MqVWX+cX4uymsDVx9QUOMYrkeb&#10;j6NpVbbMQURre54E7b4AAHld99IwJ3FKdWro2oXVMjnHJ5uGfM7Ga92x9lz++N2neWCg2iMPA/nZ&#10;kIyUJSnzhjWprlY9UnpP9wv0GV/jd+vAiuhgp0Fz0YC2avgMOml5LZzG8fxxcd66wIbw3X27Oi93&#10;2FY4o9rvcw7psL7nk3LgAfhVT/9QllHMoZPa8B6C5O6BniwWn8dTcrk0Z9DBfW+dcLN7LRTt28jW&#10;errEdL+6Yw8nReKTkCRM23dG+vk4JUrkGRNXrhXZPb2VgcrTAHDVO9ZW9rLZcZ0J4uilD22pP5+F&#10;nl3RH2+pGIMCoti5Udt6d/Cc+XFtB/xpEWTw+uCKPF99sRZsgw1x8yX6nVo0YrvPLVHSy6dxFQvj&#10;r+fFjnUK733SmSoaYqlM/fgUlbGgm/4zlpYeTzvaXfp/UT07gnsU9OH9yjDPV+vA87F1mhAApJMM&#10;64rWdbkZGX1mPqhsHsapjLKRp/NjUQcn3go1L6cI/F2rJ8zVi2pbsrUCDNtahSuDrZd5C7YZPOKp&#10;cxoZTJuv2Nc+mG5G+YjGd8DqPz5/5vpWI6dS/wuVzVJ9tbil5odaeUjrQ+H2dmNMCLxX5LW032n9&#10;MS1Xr8+yyU6+KdmkZ2xxqS+Y3zV7zpn2Xqn+FDhHI4RXhPp+Q8rnzjm4AoB/ewPvDLy5K1yv8VpV&#10;D+DKq4XivzRYrjTEpwUSFayDJuff4HK5gHMOnHPw+vqa0lvzAq+vr3CxABfvw4UvaQOfW+QSVoIA&#10;ehvp2cZeqsonwR3kBROfjB6FLAHPhZXFsxqMMYMzxyc6Lp9oQ3LsPkogSoAcbPEojkHJaLpbeWjV&#10;fy+c7WALYxzPSTPAzYXaWFLOYZ2ish6kOQOtg3t1XWJhufAdIIedVE/4LvQPeQOtolmSGfKXJDQn&#10;QRinNZzUMYck1xFDWmr7LRaryzIZP+a9Odi7inXnHC61rp7xHCAaEAA8ehM2UBno3mE0yNOMBG6F&#10;p91T+yIw/WVbsHGEN1y1sGMPHZXnuDXbkpE5vjNCd053TVffZOh46T33b25vHh03zfVyo2XOjUHO&#10;O4JRg3JvvHoBN2foexxmTq+REPkZgOxo6BdSv8kuYUl/tXOb5TNIqo8Z58t7RGt+9pz+ovPrd4Dd&#10;6+Y9X9MqGfRXyhrBLQIHdjq/HsnmkubxBnJYp9FA3kjCrrXQ6+Ndwa+7y2XrWbRzSzariFGaR2V5&#10;jRwkOaXeG0aD67i8XLBLa5/O6dRUguTfGQMXEJVPWN89prv2XU3wocb+oUXaI9F3TZ2tZ/wLsahc&#10;53lzBkL3tqCOHByd1FFHausz2U6Q7B0oGT4NzUc9jAYB0PqPv5i6C5jKGjE7bjGAkf5WOMo7RXvX&#10;sc1MURbIMgDgEAGpH0x8CgAocK+w0W3WcZbkmmbAnAVjyiCKR0HZZsF+GO2TRxu1/V4/l/oopjvH&#10;n0F9BgD3seXdvE40J+k+3JuGqyfPNcnqPF+pdraP36vuOgPqR5DAxWtIN5SM2ObFvdjX6VpjeQs7&#10;YCyXHhQSZVZcbyWLHPaltMd78p1jtbgPMVtmsGt9jupBQ+kGdSauDGkuYZ07pqUBwVUef4T6/V//&#10;7f+GN7Dw4q7gTXD3fYdP8IP5Dm+tlkHZCVh54UCD2wAgXbX65l0Karter+lkuHitqlSvNPFT4Fxn&#10;jD69XMLpdtaCteE4UvyGR8tRIyl4XFouX/xrbS0MUGWFltFKL9GgAVfO9Qh2xJOwqKNjPI55W/MD&#10;l1kc3RifXV1BA6X32tlKL1AaTapyLE9fjIa13Bx08nhXaSUl0VOl/0hna2ZLwfWl1MYiWEIucoh2&#10;Csz0H+0NA4C9xtqiHHyMcRHAUO2C0Ls4MiiRl7LPjzcavXegOaK3h54hpw4KqGlM5aD29vo211sq&#10;V+X1BVlBZGlT8EDVfJUCTRrKqyawQ6y7U194exWf1NduA+ZnHDh+WAhoxxBz+4xEY/HThMA5E+RA&#10;98rwwJXPE31h7kiGVrpGsxCa53tvjKlQFU/Ri+XjawK895Ug3zPS0b0Pyy8WSp7OvclFx5B78zGm&#10;k96KXOGRu+SQ0fKluryX39iNGNmrRh0vxT4sHMMPip35+qblrTI4Xopls1banAmfIB33PQve00tV&#10;SLbexPeW77+YTzDghO+x7XKwOU5P99b0MSlqtssXV2TxGUfKrnVpXg7+6CMtgfcFPsWPI9WhUjvi&#10;0DT6qtYVLuBt2Ovys3yNSshPxzHvkca7bt/TfsZ/nSt5vwZ1fcH5ERwKpUEYO0aqOU+MxhKcgywD&#10;NcrHekMMSk7OKTJGHERDwiCPbT3v2QQKOtB1iC0nCy2f/e75MnY7SnZCY4DE33tt0MgarbrUewIM&#10;GPAeFBLfmu3DXrk70XVamrL/i6uq4Bxd/fTrYxX1FbLzoj9N2x5O5tfk7/I7307LOd9HEXVKbj54&#10;76tTJ0dlEs6pUXxXtKGSnaLIdux5OF+hp3k45I4S+IVezkZb1e/LtFR3ul6v1e+tsdfy/LiftWx+&#10;KvResGF0ffV4E1mF2jXzy4BtOZ3WKz0XyejpZrYjAwhBHpUeQTaHeL2WMUR/AKq7lC/Z8GublyNL&#10;e0fdNk4/5WUH2j4yJoLcSWWDEZlFSl+li/YZdyme1/ODlkXnrqvorGz/6bQ4ygeMeK1qd15yOiWA&#10;qOPStJo+4trVo5Ubs57PgupTuIyWHZRCavfrsVY8SsP6CUUiFRv74gleFq2NZN/DJDAnMml5l2ij&#10;BH68sC2L652YUjpxjtZNaZDS9uYkvu6a2ki9NXD1b+GZQevLB/+u96ZYyz2+MWqPGUEyNzF1cFfY&#10;4j6s5skNTse/NaheL+3Z1d5IeKm0PoKMgHxKKSD5eF5elFflHwZ7YiYcY4dOaCPpevXNyi63xE7d&#10;lD11jfiwI58/Qd0cxll2IO2+rC1nl2+N2jGMMXAF39yzcHwDqxN2aLp0bI+yXFfqVpTPaPeHy+XC&#10;ls/VJZWn1Ukk+mJsD/4t+ma99+Ci3hrTT9hrKST9vXX96M710JI3OPlGuhpea4Nr6aVxnlFdFP+V&#10;6Jb6hN+BIAhBzvup2O2ecl0Ra2PnBCecPQLYkmDOBHFomIk2cM4eQWFc0NxonRJG8/YWCO3jpkF7&#10;g3JzhrGXq7tVT1AEwr8CUbnrOcePtABwHKVeEcDm6ymWPfTS4Ov4esovt7A1vz0RcP9+Ud5LrzQa&#10;3xOlggEAxjXn3iPR/oiIxgQA3TztGdAN4yTo5ddgZQ2N7EW4rl3rdrR+CVohM6xlIqyRfNTAhNMC&#10;QDq9jjt+egTe+6TItpxwq32tcT7FZzNj0VN02PQb2f6IoVmDkm6G0BRsoy6SnZ+9sRgZ99S+9Eph&#10;O5jpqEVdPl+pAznwyEFrb8X9UYyR4enWyFStcab1SRjp8508kH5fUZrXjW/ytdcrNHFrkf6+g9e1&#10;SpDGv79vyNeohzIJDRsNoDvyz9bnyfceJD25te7urwPsgaYdswFRM06+h7CGn4BHfAHsid8PsN7w&#10;CNDK9yNlactZtcX1sNqeNdm/X56WL7cLHXfmD8tLycns06nbAbc/3Z5DVy+F8bEMCMbcVH6yjaEU&#10;Jhp80Y9KJ6mm/1W+EU+NCflFxJSmW4pu/ko0teWzaPeJtw1Fuwits68HtnS3si483o/CbXms6mma&#10;tazVi7WQ6uSu6Rot+1HQs39r+m+E79D9szWirb12Zj6Njo9Fa6vuB71tJdY9u1dz/aDXoT+G7riC&#10;s/Vnat/YCXZMm5U9hrzy3oFf8H8Urv7odqDd+x+Vxbz37M1IOH2PghUKYxCVRreo9jml7KL1o474&#10;wKS9SQpEY8s0bdlYQ8cIZnw7j74+MGb0EI1eLf1eBM6JgnJnYLWTLiyUemCSYQj9frlcwPsQIakV&#10;kri3CQEUoo4vT1OjGWaN+LRdHLRtkxZqSwg+U/Go2jqRhz7D7aEpNcpErxd7NMa3ZIq3Xo2pAh3E&#10;8qVghPi7lcfaG6gC/2KbbfRNw/x8SXNCSH/mm+e/Cxgn8MloJBvHqkP7XFgAeoVoNBJ6D6q3ACch&#10;Ou6Y7+8Vo+2Y20N4pzNf/hA5TbTGr5d+ti68J0bFnAYVSU7hikZqcCH1+eP3GFNE8zsTTo7TKAoA&#10;6G0Lpquu0A8YxzIc5ilpb2vmXoPEv3bxMzEgiqBb30a+IQnnHB3d+T/h5KL179478Pw5o+x6DaK1&#10;aZj9JkHec9h9ggmay3Xr5O2eXBpfAKJ07O43zbzKdWeHURpLzznTeKzqM8a0DTbYUZbL7JIlQuLp&#10;u+Qr2uYzDL/ee7TvvB8ZZ7RfdwUdGGO6G9st9OT3iJ589lH766O2CwDE07ucuc0Vn1oUfBSCnDyT&#10;F+9rt0bgPXrdahWp3dgQbObafgXPbi/+YKeSsfmMtvXawLX7HqAyYE8G0hj5aT+Hl6bG7NAjDhmN&#10;TD8S0FGUm44llk+M5mhawWxZPfle1/7oRyjby5WjlUF2Ogpr1EFz8ftKoBQnX2NnaS/vUaO6vgz+&#10;JSpJ1/POiPbKnv3i1jLDzPi2/HEajDiVtWX1ZPehbn2wU73OtLkAgKjX4J+pH0e26+rn8S7djE0/&#10;Ia/MrD1NHo1M/JF1hRaoHT3iNv0xX8fvdbyekHH2Hi75JrW8cdU2Wfh60MlxNIALp63iMIq05/WT&#10;5L/BtND+0Mimq/L16O+UFokmj9LN1qFFr/wok8+UtSob7paVNDrqDv/VY0mcTzzxxBNPPPHEE088&#10;8cQTTzzxxBNPPPHEE0888cQTTzzxxBNPPPHEE0888cQTTzxxMtKJczhKzxkoLkelEfiaKD0pGl2K&#10;BqS/W3+8QWHkt5RoNKnx8TpPEunbow/dQYwjc1s0U1rim5rcPdIcijdCjKneEInFxHro9bHa02pG&#10;QU9wiUjzYVNwKPc2mhRZnL4zeTFZmnYXb0wIz/CxshE7ImPd8dau9DZLfOvGe59OoIttNc6Dt8fp&#10;cz6X16NNQzOmh6MNn97AnUj3SG+s3xJcNLyQ8jYETYKbI753v3XKZyAes659i5SPUp/ro5m3oM/E&#10;LWmhe0hE6uficX8P054kJO0RM5jlqWfUy/0mnbhC5Rvxrd7ihZ3cb3Ev8N7Dhdv/B2Ws5m/HSbx4&#10;Sce9BtfbOplpFa03Xkfr6M1Tmib2d7NMde38m2Czb+Y32+3l6xpbtMlrnXtPxkBu/bVJVy7bF3/9&#10;cWKB73TyTtYY6Duu8Wm8cV7pAklYyXsWe+qFwNuksZfeLuRoqNvRXx/nwaZTfcI67J8UW8wNX7+F&#10;3DulofztmvLq6h1/6517o1F6a7FVVj1PPOE3uP3xKuD2m/4SrM2n7El8/n5zRgftHhmfA0D1JmZr&#10;fdATCmiKls0AIO+H3OmHZ+x7mhMVpHp7J0Zo6m9h9wkZT/A4bV0ydqsCwm0MAPc9ZT4dRiXQkNbo&#10;6AkmD8IDMXrrf/QEhK6+bcZPcZHKAZDtsJGWkdMBY55UfmP8uTb05K8zIcnXGjlPi+K0CCIHaN+o&#10;l35zDoDZLdNfc5y+pdUvSYr0N8pEuQpcrlWV15Ine/kAGv6Go6hKpmvY7zk9QaTPk/aZnFY6UWMH&#10;OBpl2aGUvYs5rLwxQm8DLWmq6hPKjf0l6rTGVfpf1A0xTbSfNbJoyFPS02rP2Tirfq5tGnvhrjqL&#10;cbGlX2ZkfYzIzbPAslLQ8njwNu4a2t9pf3H+rx4NWqzyJO/rK/4Szzcu6c5B88o6cpdnT+wDLG0K&#10;HcubfAOVBHaMH0vknEDvLJ1r9Qu1ua7zCQdFR3qb9iPsi5zB0Nxu7IFa+/y+PjkHo/u3Fkmfewd9&#10;cEb7KTg5UtsfUvrK7073jONfy9aZ5GCU35gyXy6+fWqyFr1+pnZbLu+Krjwqp46C8kNJ1qnS5cqn&#10;6876hn4u7/D1zepm8XOey4QfTZCjsQestvmF/iAZsFKQjqsXE1VIJKEEOxKoEIjzWJ/zeO/BxI5E&#10;dRTfIXf0BQAclB3XC/pzMY1AN2dY9ORvKsu0A4m87ztxtQqSholpGQsdg/3CEFTltJSG0dpm28nV&#10;DRCuCGkdd60x+Eh5Yrl0nkTDDWcsNuYInkPpY4Dfyti05qqmT3+vQXMRZxtsseFtLGNbAfKNa+0C&#10;2s+9j8YsV7HNrBi3DDD6ifPogjfAnnlA+2XF8MGXTRPqyqK87BaKxk7cct7MOCFbeSh/nQmwa0G7&#10;H45g1IC54lQaVT53YNRociu05MHwnaPbA2UEvfZhR8butcUr6+kbeo7rv2bHFHrlp+dAbBkU8O9n&#10;jaNWhuw7wEbHwKY+NWT4RxVJzhHGjWENx6c5oa8pXVL7evJ92dZAajk/YxnEYczUsWPdPLI8tIL3&#10;IO/NQBvIQufhzXSMJ07ByPjdxIj/IMP9KHR8ZKwGz3nDywR4L00Bc4opW5WjybPYhluhKTMgm96I&#10;XDoajNgqN39+/M5s6Xgje+JIWjaAjDzLPxzyq7fI/jXmrOJ8J2xdCxhxEhpjwMfACKWcIjlTpTqo&#10;TZtrc/QTZZ3Vp+9R3i7k7mIsZMJ7uo0xUS/SX111T2jlttYaeIR20mC0R4SLAUWky3v0niFbdwMP&#10;rFnux9N0MBQE5ZNJir9aubVXztolaV78G63LmeAHLOrCAVz10RvwuDO4Br/f1H4fyafc5yljvuh2&#10;eReuyIdBS1Z5dNzKvmDhvi9p9XCWrWVXmVKMxor/hlvbHH/kaJHySLT3aGitHUnGpOWu+GZ2rFUu&#10;aC7+HS2/L6/K9mrM24u2KubKmTxL47ubXS8auml/zOpcL3Gfd4wcYIwBKoLRwDBJ6JDAGhegFDeo&#10;AsuJJ3zZIa/1AH5EYfSePbFsB8OLBh8nUF26AccgKfi3dPjN1DHrKC/myHCtqKzwoVpAdMOwYFjD&#10;nmgg4/qiQSgXZEnrq8bXl2lazEcSeNP3xlvqM+NKaXskrM7ZTunk+4N2wla4xG8BAIq3iX8PzUfY&#10;FzR3347j9pNeEJRkCH3vGHV2ahTCYn8xB9cwBryredMFOaNwPnssrxUFlAqvcR+Q9teRuj7K+N8d&#10;ncDnbnalEqFFzRccMZDt4oH5czuQqS8583pJoHUmOGzUAdcqj5NHevxzl2EnG7LK0xx2BXP1aWy/&#10;ydsyoGpI5NojKew7DfO5PB2dLWjrx/o3fq2maOODCGRSv2pkjpm5P2PE1jiBh2gwa0Efz6C5++Nc&#10;3ZGvZ3S+d/ccWA0+6skjnRetojgr0JBO1RLyjwSAxPS7g626J8aZTMfMLBnVOarvQpt7fS/WobB9&#10;rQZ2cfU127CttnGk8enNgwkHCfddGq8ZPR2nMYZ7ud2Qv6swUJlEU2BTv47WWtDygtkyzuLxpT5z&#10;Be5Wh9ohCShP8WU6EAGXV9AE1zS3pbwjQVhU3tbod5xDtiW3F2XCFXr7VC2DWgDAuiw2rs+d+P5o&#10;MpXGac39fitZZ0e6947oB5JsDeKJvMc44duHdoLzJzYd3o1AjPImJ+pwJqeM3QCYL0l+bDegv4X2&#10;76byHGh1jZ4P8Qz0bUDznTyed8xD/4j8/5EQ+dwjBtDdYm6vYGbPlHh22i86RXL2MI08oUnL0cU9&#10;b/EC2j7N+jtjj5SA95ZRmy793KpvJF2ki9L4nrG6J4wHzuECUF4sBOCtgwYwxYqLfEpii89MuQBh&#10;YYtBZ4KQZkw4nasU0ngF7tbwPrs3POiE0RknX/y86hTrOzDHyurVkxluX9Gmc613+pm0Wbfoilek&#10;AgA455pMnFNeKncvqesK/JHQLQcOXhMxil/jDMSwYfKxNGlRBNA+sKx47npXlo0DIZTXINwVHRrz&#10;dMLtx6ev8PNXLfzFa/jIr/ljvl77I2DG4T4a0FHnk58xD5p1aYM/aBm32IvPVmaLN2aZ/qkMTwp+&#10;rYVa3sJOvSjIQ+DbuITV9TQib4wIrDNzfCdvWHWG4d+7ZU0GzUWeWZUe55uh6amcEfuNm58e8PVD&#10;NA1sfNu2ZdCsFeXQwJTG12XV/GbMGIbzWsufaoDlV40xQEIvf8vBRH8X86aMJe1RDh15+YEzXHBp&#10;xnUYqrucs89TA4WWVmuDw+0ohZRHv0NRh56u6MVUZany4/67h5y0Uq+mn1r9+UjGIBw8915OTwKo&#10;+/dR+nM3RGelwOe5tI+O9zLnpJcVNSj2xDu0t+lQPhnGGHBIpmfTKDaSJHsdIh/mAa398QJB9uo5&#10;xApZzEDSK4uXQTs8siV/ee8LGbCYE6C21rD5WxhxivTKlNqOnY6afa8nk/Xy74D3+RRo7Z6uTTuK&#10;FSfeGN/PsmFKX2TjbWstZ+Ot+4OfR0C+1/tlq0yqp3C8pFXGqCwyNGboJKxEh1C3RG9hA+vXuIRb&#10;+7B6Oqs2L8u7j+xcELZV7Cm3wIhNs5dnhsd1eVOnj6R1NWs71oArWxpPb7J/WarvLDtutssGr5ol&#10;9iJv36/cP4zK70P7+wIUso+4MsapyZDkmBU/dixjIBf5fJ5s8sR9cea65njv6Bzi0kvyUy9vz18l&#10;2ZOpv0BD40iaUXlSW6dU/ky+Efst5l9YhwZgOAuN8WDGlktD66PjVv3G8NKebNGzs2pw632Tzp1W&#10;X80gBc5R4Ys7gQ4/o6fOYVBnVzFACuGtSO8BjOUnbksQDIpZzFTTJU1KzlDkBCaC/wLk7sP9w/XD&#10;KIzJJq9W+1sGpR4kxoyfnS0w9Ojk7vQeWZDBMVjmB8jjlsYUzRE6H6iiTB3PEowx4Fzv+kv9sfcG&#10;oAiGkOoU58vGsXwvRvnbwAGnXOyEbj2fW0e5QcfK9Jv9U/ngMSNgjCqF4w58aO4/IzSPtk+i9Z6O&#10;cW3f0UAUTmgGqIU666E4PYjuT7OItHjwiWf3nGmSzNbDiMNpu6NmQtFZBeZrPWWURTdYDgfqNIpZ&#10;UMj742AhnDQ3VMUSQn+Gz5JCDzCi3NXGMCzH7Z4v2vk4Y8CeXTfxmvVACpJ1B8uJeomGllL2xLTI&#10;e9eKvtQz0EgOuxFDgKft4HQ9U6aZGbFcpi5dQRMEHj86XzT9oNUrqU7TK3vUGDZjPJTKOgtnBcx1&#10;5fRekwhNPcNoy+bANe8jOJriS2pFW/DHd6zKzJ5Gtgpc3y2c44/igJ/BqONw+XpW70Vdo5AXN8wZ&#10;Y0xympcPhPJvME/P4lln80K1c6P74uZlXk6NsgpabOVsinpO78XMfQ6zVnnTzj6RPIv+cm10SY4z&#10;pn4JR+NAOwXCnAh1Y922fEb1R61/Bn/mZfH4O3+dbdTb2HZ0rmzlgOt82igDdjgYaXnN5wv7FvVR&#10;UXvMPccy0jBiCx/R17Q2ulGdeD8YnoiuKdrN8ylagQdPzIH6yneVWc/HcCV6qGP+4Al+DonSbres&#10;5xx6v3h0/9EOftwrQ5LZerJbxAXiaWqlfTL7rObbwO2ZALp4lDN1uJHxawWoZRsxb59t1dWNuQJ+&#10;LEf8qSv2995v95at6ZhIfgjp9+LEOWNMOFEBf7764+16KAooFhtz5aMUAISvBYuOBJcj2wAAGbhM&#10;eHOndaUkBZ6sSQgnNLcGrcVEDHpuSJrgg2IWxvGTs1AFZhmcp7HQTdDoivp6oMY2DQPlymjVt9MR&#10;Q/v6AqG/inxMdcVzh9qMnK0AOZhR2iha4x4DILg5jY2xOMASk2pDQ8AJjrPr0TaN0ujAp37AzjnO&#10;uEo3npZTv1tvrBPyMOR1Gv70Tvz7aOAc4qGP45UBBqqACGSgytmxsREpl0Va0tkC8jy+wIqCgevl&#10;+GY5Z/Aaiht4r1xi3CoMd67Rt6ZMTytSntZkTAiIZteHcQ2hJa4tAPA0cLbkJZjWGUGB8m5NAMZI&#10;2RovBH1bvKLBmnTKAaZJOpK7tadwRuSW0Z/vg2yY1gCvq1Aeb/Au6rIl/cX7+Eq2AAAgAElEQVRK&#10;QDQ7IziTfU4LUDovjTH5NNHYh6TvrxDkCo2BN8kaHkKQXKNvjDG1c3GzAuK9T9fN5o2snFczDk6q&#10;OMS64l+NwV6ilytDpCNs9piwkB+g2KfrjGjOsTyswcsNOd2AQMsruoZL+H6koSdj6pRJ03DIAQA4&#10;cPL1VOm/njxaKz7FGFqaPqcJcnZ7/5AUKfyM+yz1rWRQl5TuXjmSUlwCX4uS80Q5lC2fGResA3Ft&#10;r9Zcus7dinmzzkbrisF9BsAg2YY6/JDTbHY99Iwj1bhEj49x2VAkyALhOimA8kopac4dJzy6cr+O&#10;8hXWUyi99PSGEcPFrGGv1d8a3um9zszWa5tEn6Z+TbkjsDc+XLoyzkFn7PE8UnQX1QHiCZxcX78X&#10;p0K0b/XmC17L+BYEK/RvvAr73kbCFvBJiBHYgW18O+gs80FX8CNcNpsv2gziCXOd/UODVj7ulK7Z&#10;+SnVQ9u7e/535xGyk+KUiS6r48Gt71KbrlEvXjgZ1nuvuvpV0oPTZ8vPP/akG5/taQDHvETfaRlJ&#10;BqFlEPrY/ZhZayMYOc2PT3BsRj0Z17wdfVDbVrp7eSqbpnHkb4fURb4ZeXpPTu+hK0vCFcDb43mu&#10;0yU5j5xihsvx1+L0ZyOc5hM+2GSXAvChXqzMTJxSbrAcDRckm5Yvh+fuynrDiI6yJp9RXR3rLYFW&#10;TFP44PN+4mu7QEmPh6gD+XxlDHo2STcaD0/sG625vUtX75KH5biG4d4j1zc3P2lZI8B+taOyCs70&#10;+0se2zpNT6/DeVrPcJm9sZD0+x49xd6G9rT4OdrSgLF9Se2QaNLYDUbkj7CUohB55L8c/CXJlmjc&#10;biwiex9eIjao4qyjQyGPAhwn6gIkDhkpt6ktR7mV/bS2T+wGvrHKX7QdWQmrumzmir+EcrygP8W2&#10;GtlWw1bB0hJtR710AkZueaJ0p/rSpzqL0sbxkdGTT3f5h9Nch3oPKa68vowH0OPyI3aMK0eH9oY8&#10;nM4ZSBPxLe7OUWyB0Ce9ci9Q70fcZ0yDRLeH2vbTsksC1Dak+jPaR7DIEeM7CntTW9Yc8ZmKtnXE&#10;240xxf6bpc8jLdbBG7pDNabeJ3+0MyaNEfUBc21i5QkkE1CfZLZNIxkCah4m2fZ68rxP7ahtQbOy&#10;YrztkcpcGvmJ8w2mcpk1hoH7H+cvTpzDRFgP8EY6okfoKmYNZlw5GiFYYyg1pjSTSMwg2BlMmoiV&#10;UgDtAezSoUhT0KNUXj8iHGTjFjZi4+8Ru+dz0Bd8saknfZyY3Hpj1psreKPRKnFpjTVTPTEPC5LB&#10;pUYUdTDWPG2Zt9UBRth53YO4IQ/Q8MhoGRpWHSr193Ueo3U8n9H3j+z464Hbc8M6aBuO6PzXYrWv&#10;WEcQoQmgIeQT2eY9rMVbY2aMzurHXXK1pFjN4gyHv8Y4m+p3PimpxsgctDbW1fO+5AH881ng8ds1&#10;R1j9Qsn/NTiTTvq8nN9rb/+XTrx5rM7t0C5duhYNvTRcnve8F783aPr60fZXOkc4+miarBPq23IL&#10;e5AGt5RzCqNiDPgCaIr39+6fR8fT4bQPok4wU8Yth8SNXQ/fw8icMsaUp3tjubASLfXy60OjYwPa&#10;JWdljNu0tAElq+W29krt/h8dUDG799mZOUJrbQ+u65JojSetzQLT3Es3I4eeJy8IRHf6QiMn7cSt&#10;fGhTEAJFjh8hCjjv1aZ0Br0zZbbWTnFYSMMvNFrvU2fk0fSF9AIsuCzva0lsw35Zga8DY3g+jwTN&#10;tQuCHb6cJ/ZBkvWNyTcF3hr33OeNMV3+dXr9IO9TK/40TRwONx92j0N8kbDX1+q9t6NXtvyA+DnN&#10;s8POvZqO9b0OlK2td9aO1IvJYu2kxpAT53ydIQTU1ZUVhU4I1COK8YxMIilFnKOLRhTiDvK+fgvS&#10;ofLSaTCofIPqQfKwSJMUnLJL4NcsoHsECeC6R+qTGKMBWYCVFkCPJrywuOS4XOt8EWWrD3yDTD+a&#10;C3hMRsqRfsP00OuEWyiubX5nSvOZ4AKjQv+iPqIGrePN0fm65vmsh2vTOUbrGN2MOB4yu6Fx+TTB&#10;obuMO2JAR1HubdbCaYYqhaGV40cFPccbFlX4Z4PkVt/uFnJX+o62/Sxwb2N4n51J1dspXBnCWqHl&#10;7oImuOcRAw92Gct3Bafx5Y2tA+081QQ6cfT1eOqKc0hKQ2sKcnX5plnWP2yZt5DZ6pMRWvtI6+37&#10;UIHgnEblaxV67tnsGMxgRV+bldnD93Hjf89eiXVRDW0r6ySn4dId7XREDqSnYiwglFG/BdfCe3V6&#10;UTzatZijskFrbu3U9zV1zdoERubcmfNth+FMA2mfRrdM1XnG2dxdgduiOalrBnQuSS8zPjJuTetq&#10;fbP8sjW3twEFzO2qr+gvP8dTuT5rOTKaNKDftLTM6G579b3S1snZdPr05JPbdy2ZmXZJeWbGEAD1&#10;M9Engg8h3jQBS1dUURry3Mm6D0vTNn5KZdc2fb3f6f7JPa/18naaljzrmQ2rZU+U6JYgrbXZOXUP&#10;sLxIsE33+v5sW1MPj9SvAGP0tOwTRTp+6aeTdB9Cr+v4NaRuyfpKr/i2DtuTU7F8EW7gIOWDPHb5&#10;8Au5znDZxP4T5e4JWU+UbJdsIdKDabruAc7fxz9/4r1i5xj21oVCwiq+cbc3rdJD9S5NHT0+zn3v&#10;2ZG6fcXUGXhT/btWX1mht6Sh9ilxe7lGTvI+nyKL03G+eS1aPq9gW9fb0XoyM5fXOQfW2Cpd0JnG&#10;ZW5a7+yazQdM9/0LtO6X6PjmrmOIBMWrJnMlx+eYjqQfFeLOvuJRUpokA0eVLx6/eBzRGPvKM+UE&#10;Bx8qDzm/Q7LjB2zfOfq36rUNArEm2ASnVTs2H0FQJyiuGxFoHDG2475TGYv8YTbx+ahK731ignRu&#10;VPlBZgJt5tcljWXAV9AfF/uecUZADqmBfCdeEyF4Lsy/kL7gDR1ondjFmBuXrztTTJhHUAJGnXbY&#10;Kb/iKF7lbzXd87RI6O1fO+u6x1y4xf5Stqst1M7Midl+o7waB+pzFPSE8y7dkw7094SZMV0JGljF&#10;Sp/P8y+pPsFqO1p6b55FMRsls77aTYuyfIrqj/trHVBU9MWAPNwDp1M4NxYUT43m2rpGIDmrVtCa&#10;YxzfCb+VeiNHZ0pP60JpZhy5+8FcO8I4DjQ6Bk8+LSvO27X23qqvTqnHZV1qB1aD8NLYbpKpd+vV&#10;xpgh9z2t/5773y3RM6wmOxfT9HArHNlvJudVz3n6nlHtPx7Aw2PakXbBe19cj3p20G8lj3CC00AZ&#10;Bvg5D3DOHjRKb4uGIDPoCsPOjlbQ3K79YqScs2XDURpCG/grG0tk+WVElzlbPlHZcbX2XmPAO5rW&#10;AYAVA11askIto9cyJn6xp6Jx8NQ5768lLcqXekfGEgcGtbBtDvuRGz94Gsq5fiO6TwBtjwqdOaDT&#10;Z2R56tbyzS14I8YM/6I+ulmnePy+q81Bf0BXcz5IUNgOvSTw0XxDGEC4qaqH1kvM+DCKVey216CS&#10;j/KonUa28TXrvuGcaM11cc0snjY3xUPPxuThGx8VeHZya/CseIXz1miJng++EjGtGeJD3EtLK7Od&#10;2t652AM1XE0PibBpZp9dt0VgF7EDafO3aMD9Uo0VsfFqY3KKtILcjX/T6DmtvVYz/0dk6Ra0OpOU&#10;hubn9m627ON3OkbFVa0AvPHiUQOldkN0rkanBWEwWNwACIN7VhBgK3Aq/nYLRn4Lw8YuumfLmq0/&#10;zhUfGd9JdUvtmnG2t4T9jxA0F3FL/hWGgBgIGsFzR4Jhw9eZ2L0OAR7byLSLr3WN+Z0+OIu/asfg&#10;1kb6ZpALkxYGnW1Sex7BQD+TdgRapR+n41I+8ro9A2cEDDyU4YUgt+3cce7JsJpndXl6moN8ZI9g&#10;FylRxyCFn7NGc56elrKq7ZcV3FKmHuXPheP6nfAadswK2a3eb0fm9TvphgLaINDR8gDODzqZwb1k&#10;OQ2wAa35/EFxC544itapWDgoxpPfhuq4Y1tZA7rZv/YecS0DjM+53vh6A9EYEMockFVW1+euPj77&#10;5DlafrfdvcdM8O+WlyQ2OsQfhZ9JiCd2lUFV/pB9yxto5LY8VhtX1xOVbUKsgRSkte7UFuktZMxr&#10;/fwYI/BWxc+qelL5ZotznluP0rPRcgEYB+WDyzUreESZCEMbbPoecUu+3XO607Q70vAZXSGzeIav&#10;jdAKXgq4jmXcYu266M0FgPolzZRKGuqOf8aXm+MMgWvo+Y9MGdB+al0bML1vr+xdMa+3kOZmMa63&#10;CFoTbIkP4h98BEiz1zH6RFdXe0C54XIE9uL2aNdszKOJR9kVNMe9KLG7X2l7hvafAYixQCbvG9r4&#10;iFZA2UjdsayWTN2iuUdfL8BvxJ9YBf7dMRapFzQ3M1dfUjSlyW8nG+fLNyXJGxE9aJz00tsn92Rg&#10;PQHTQf0WowEUMCfpugtt6i3ggpYdBiKhDzilbfe4cYwX13FFb0sU+Y6/l4axxvj+GyW9/utuQlL+&#10;ExiHFE08Ay547iMFzY1CYqRqwwV6I6QYJzYwzkDBOCaC5/hxR9fU2SyEU7qlOaR1Cr5vQ8je8iJG&#10;IvKlMrR1jJbbEqSk+lvpbzX+KwbX1rpN8xj9xo2fVgbaKb8kOgz67nM9XMAJ6zhyHZoeIACgGF/m&#10;+T3mGf397KBRDR1sGjw/lPlbytwt5PGZACzqFzFwSVciaYP/zppHM7yTe35G0CZXXqXYnlwnB8mo&#10;FRTttrGA0jozT0cNaaOOoRmacJ+0ynxUB/xufuG9T1c6xu8ftd2j9hUuT0WHE946jZ+pLt2Q63v2&#10;HPqm7CwkvYvTXVr0nqGjtOwI0mlVjzhfxyE5i8bG+1GD5ih2j5snan6r3mYZDSQJaHMfc8FzQReZ&#10;q4jqVzvpLfQ0GhMkOHRa1Xtfn0I3Iuu17AIa24tWDxiZqwYubNm5frnuUI+iLuRc5q7OlNBq71Ab&#10;lTKhNGa9/Pmk6zFo26CRTT04cTzCSVG2yDPLz6YDb1Dd0ndKl0Y3EWlq2E1H7Jw9faNV/pn6Mv3e&#10;lcemK5NPNBp1An8kxD7XrAdpfFblCm7eniJfFuOv3e9uL+eO7XtoTyrsvsnznZ6nU+jIXiieTAO3&#10;O+nqrniwYDk2rRjYVo/zTlr2I/vtwld93/d8mB9hXo7a787GeJ39MQhtjPKeLlexN6DfWZsmSuDM&#10;Ec8CEseXwdklvffF7xp6KSJPzTKvnJ7bl0dkVyr3SzbgpGMefjVJL9fEEWho6qHVRskviMvG8u6o&#10;L0CK18HztkXDjG4xQiP9XQqa09SB8dJ6yDmLRxQEbhK3vku/jUAj0HLAba0mOt67kLFnxenJ5eH6&#10;W1vWqnJLyxqpG+fRQKNIc3NHqiHVLZArGeY085GjtwVv0FzyaKF63Wk+M+sLp+xtKtzma4xJc1yq&#10;d1zk/NioNgF62kgyPuzpuZazrAVj8xvCI4EKWqVvVAg4U2APc7xfl0aYa9WRyzlXQO+14RbKT68P&#10;o/DoDOmb42Pr6huurjMc77OQhMLdoEaatAfE7ygtPgGEMzCf0YccNH2hMbLeSsHlDPQzZazmleov&#10;nk/IsMFR2DasFDUye0Lmi2Iu1iEJSUFeH0vLyNXWh2CF4Kzi5SVD7kbCSjtOl0luj4cEqlhXirah&#10;c4Qoj66mA5cx4phY4Uddx+DA/qKmI44V1Ip6y2jhfQj0ac2xTMM5PFqjN/L0nFu/SNMqX939VnXR&#10;H3ED6/ArQXROxjTLzxetDrVrjEb3sNl6JUPeaF1ax1+vHG19uyAZ3qS0Z6G6eaAzT1df2LsF6BvU&#10;hZyJPs9Cyk9l30fGqB2I+zwLYwzwFiSUZkMfS2lT2fa+dsaRcrk6hu0VA6RR/jTrtJy1H++C9wbo&#10;VasFVNd54vS+u9fr6BrTv3r7XM/eTvO3nnHlAuzQiHLdta6BazmXgbbWak+34n5Tj2Vr3uCxEZhb&#10;T5+a0el7jkRax0pdqxh1hqb55Yy4znfp0mfinjRQnbYHjTwuBXKlA05cOad7crJ+TuzbV6S1od27&#10;uCU+Mszc4RAObfDW8bwm0HfQbks5y/p1VfumOCHwrT9+wvObdtyg/QQk8ixE2UizptZx/t7+0bAj&#10;EOcWGLHdeODn24zcUsg/+IAshibWfkRooJBkZi5di37Md7nyNfFDo3KAZH/GZbX3L5km6pOIz4xH&#10;9Z601DW+/9Z4aPUd8fdoSxqQRTG0a1Qqi5cd8mFxIMzZHFtU1l/tommSHD6gC1IuVx2PEmLZtI7Z&#10;sjS/jTyX0GIacZFwi6VVxqozbCfiYpEm+64xi1h1ELKLAxXZWuBbjFm2Lsf6/G+63E2YWRtP1BhZ&#10;zzw45WVMsO+Om3HJ8FGnX59zjyps7oB2TQw7syfqWKnzbDwSLRpo5Be6p0mBERE9JUErFK70pUYB&#10;a/17BFB5SSs/zWC1zTvomXHkaQzWVElryVSt9XBGv9P6m8/jP6Y9VLHh2iH11Y75zjnaen3dwm5H&#10;9Ah6OsxK2as4ew5irPDCnM+if7r9RgJu+4y8eW8+f+a4PYrcQfmAZr/aqSv3+kEbNNCbH/eWEWb5&#10;wC7+odkrnxjHvefVLEbGe8QQ/nudRzv3px3lrMhy2vJxeZw8eS5s5x8AkNPKIqZlisFA/HUbW4MU&#10;Rr8fLV87P0b6SkeLhRDYaNPzkKavh/TKDt/zPNjJnyX5iPsuPaMwxoRAEDEYpH+t4k7dqzXOWmfy&#10;fSD0E+lbqX2P157zsbI2WJ3btP/hvNSW8Xsdk9Ux8L7ck6LNiaar8pr6OZd3hbZM47id8Czcap7t&#10;L3NXec9rUh8dt1wvt7Krjfjth+2MUxQNlH+iPWwkmGrEp3srf9Osfbhnq9P4G/A60dbd01NHx3K3&#10;bXp2TWjHB39/qd6SBYCrD+82OuPh6j2A0b25BTDXoTGPM8dCPpKb41nrCs5bwLn+vfCrhmfsIKQD&#10;Jjm3sOB81kaB6cLfMQ3GGHDOie0cpQ2Xq0qfM4IzJgWpVdeqEDK890fE9dE2x59KE2lZ7eOLkB23&#10;EteD1wVnkMFpInoUVkZ/4XnllGdopXjUt8Y1gSW99KITmRht0vgVp83B8Tnmax0l7dAVDJDylOuO&#10;HjneDu6p0TfUzm42PewMOil/rMdhW72obOfy2qz6wMRxi7wy1l3PH3mf1O+1ciJX0V0jvzkVaJTq&#10;DOnwc+vTjDuuAQa4eJumuzOgflNfMgJxQUEBl+OvtIas+Kwsk6xnH9Nci/QcPTgIGhtMvK95IOXl&#10;xYla8dlBgyH5zdHvJrW5RCoH8Rqu271nAjnQ82tiNaZ6m0gjWNPTSvFpvKn/4JoSO1Mbki+XS2GE&#10;ou2U50NZNwetguK9F68s76+7Y97hNWdcMb85R0WeC7Z6Rj+/GBv6Or4l5o+54y0YB+CEQGk8hzmF&#10;SdO/rT5ICtA11x9LC4fEkfVY8aU4P10wFJeJAbwBY8irvvEpmZ9YVufShoDywJvxKQXZaSRfscKt&#10;BUlGpOPek984+boFbv5Lzhk6zukkS2vyViGkb9Ub28U59xIPZsbe+b4TtZq/aQ9V8KMOz2qNL/2t&#10;WZ6J2oU5eLQDgJdEZ0wDkHk8eFv1WTwtMdQT/8by5HHwkY+mvSXMwYs3cIVyXg3LeYSPtcDNAWtt&#10;klONIevdZ6cvXh+hf/oGnbBsffmmpmKN1W3h91UtNHYBCg2fHc2HeUfFV459l8oQqbzONe6cjIvh&#10;8DwGAzRoVCt3Y/7K8ZiaFkm2LfdcgDxOs4Y1rg02yek2ycAVJSbSKa8fc9gr6GlvxV/vS5mKqc50&#10;xpErHwO/eU7rwOsy0kPb0APlEXEf4uQrmxqObCAgzQOmLR6drF/o6nW6njzI8RQqT7XsXgbp5o6I&#10;MPFznD5X4NFqdyHTCflTuYql2E17PdaW9cUSjLJUb72HfaG9J7XQtcMRG560pxe/DdQ/Yt/u8UBO&#10;5tDYXSRblNgvhGdnHTcGR1nw/kroZXimt4ENqILg0gpMeTNqnjiif6jajPK00pTrN8r/ANTmIdFC&#10;aUh6fpznsd1RDixkX9o37bkVyr4yz4+bFnz4bI62eJK218fhe6QTIEwTAzgZ7s+ReT8yZkVZFsnS&#10;GJLdtYADak2o7HCHvumJvBxhhRPOK3IU83AUmv2pV3bgMXTdOFK2S2kxvdke05aTOV0Ui0RXIqrR&#10;Pu1B0mtj3ebgZ+k0NlfzyBYfiDywLJ/Og4MfQrBfRT0u0WUgydK0P4J8R+07pe01ypCS/cnbQ672&#10;5b5hoJTNyjrq9cftOfF5MZ8Y27FFtlFqw5NQpJDojDLguDgwDWNM8CujOl3nBHMASKflxzRUlsY6&#10;jEG/xXJ6djepXlw2hUPNGOcyZb09PVrFu5VB8kk3reoL64Pu96lu/wItnYohaCAtpLkfycpt1vgV&#10;doG3N2kxYu+RDnWJ2OXX3VUOty64NMneyay53t7aA7W59Hhq9PsU6wzpQqlcpIdf03wndUPWcSt+&#10;QdpVnVAKkMXOw67goezTMq3BWY6+y/VJbaeySV9G4caIaTxuK9Q8NLYpfR+MdY12HdZGIrTJ4tNe&#10;Gft0tD9JazLFqHBLnmkfrltKl/yMx0/SFeP+oE/SVak9jubn6k55PaTDD6jNv6vHK6GxxXjvAUh8&#10;Ulwr9vj7JtgkpHXRvKqVy9BTirTl0HxhgOq0ePC1mFXSdmKFKY9CY3SYNVJJ+fEk7W1Cmo0Op5vt&#10;u9F8xpjm1KLt2tWvlIat5TXKGemfR1hD7wLGje/OdSGQmZwF7TCFcbkdn3nifPSMtUNrMUVFcHNE&#10;K8g49rnkLFSRpTS+tvYJTe1NftdZZC1DgrqORtm9faV8JijswzWXeVOtokJ+OBG6CjujAHoSVEOa&#10;yM0BbsxbDpRbQVcf00fpum4orhktxz9fL92qv1h7vm1spP3KGQMxHVqe0nUOHH/dsFHCQettzl5Z&#10;GgcCTcsHKl5ZttAy3Md6pb7BfcwZAumzHu2czN0yvtJ6qt+FNuG2dcuYkLspnSPrPOTjHRzga77d&#10;U/y53yX+nPrAEMfyIQcGp7ROHqTtL/tXCPZRBMUH+uR1Pwzi/GXrE38zzFytx0XD91tQpa8CCD6G&#10;XtNeO2ttHOGtNN/qGM6Mz6reO4JQru+syb6zgw2a8/XFnHnvwvXXZcygNc5xn2hB08dU5hsZ3WiE&#10;BZA13l55vf1LIwtx81qa6919J1W1Nni7jNA7aNDKaqt14bKKOk9SDbi9inNe4Oeaskax1T6QyqMh&#10;mx3Z4wTc2t5Y2C+SfQS9gKbgAwD8HJD4yRnrtCivKPu8PoztmOGVMX98fktIzr0yEU1Ql3Emj9P6&#10;VGYQyuSdsKN67Uidt7JRcwHoc304HqAy1so1PnqWPEvtEZVOdkqtvA3r1gjydp+Qnk6N+T9Np1lL&#10;t/J9asvRyvUYQ3I9Y6Pp8z5h/ZwonzzxfrGyHjmM7JVpfpN0mr2VroDRFY7r0din43fuefwcrqbW&#10;260lOypX36g/gsvfSqeysRsIvsEBGrS8V/J79uxe2j7R+FUljPg4ev4GbX239OPN1iX5bdSBc1on&#10;zQyBZ3bgrQbnHoYrbvLtbm/LqLizzb12eO+TO4oaiTUtHnFO4vp7jGhVuZQMsa10GsV9x7rckfej&#10;oDnONHguCfCHYyV9ZtJOIBsjnuPSwkect1P7q/XLcw7XbToKKj1BQyprlLeOCKgrkPa5lrB7Jmb6&#10;oEAcL8bA0TJacUoX71jNpkqT/qvr48qX6uSen9nnp8lvKHiO1qdVPgGYvsCxQ6Mknai0YJKK0xO7&#10;cpLuFLKecqwCwwuzgcPW/Zoc3Vz5MfBR7k/vI+11nSuOGElOpM+osQafK4nTt+iQaOWNMnhyyuWO&#10;Op65PuTQW1utfmulKeTvVK6H8kS1eJpDm76eA5x/0D65qjhcW7kWaB8192TCy/p5285waby1jtV7&#10;6Ny70eoXDVpryJix4KQW8tiO55mpa2Z/mp1HQyjWoE63GwkK6fH6kbLYcjrduixrdnBG8Mhq/ZJx&#10;FP/tyarVnDVMXse7Zq/QvlVjZB+7Fc6yPc7wPo++a5zfqzRJc6Gia4C3z6zr3pyUM7ZsULuC5tbt&#10;jRon0BadIJ0G5w+TXeelBIbG+Fv8J8uw4VS7kLdPWofw1QJUkNa6pm9pXmlsuX1HU4eWhrNwli4d&#10;y+ydltuiC5UG+CRBjb+B0qGhlZbF8r9oup4ENycsmOKFg2Ivjaq7uk6ez+3bf+8XNKfhk1h3xt91&#10;FTB8Ew+FadsbR7BrzbVsDaN5dtXdwik6Taeu0ec9vT4+Gx3Drg/uiScmoZW/NetOs2565UzJtWFz&#10;r/bgKTvBsT7NUa5PZZXPMb0tGlt2Ko09doh2XBUjj2hlmpYtZsZ3M+PrGfU9nubXmZD1e/ScYWuS&#10;bNI9mmya1yhdLqQwfBpjdIFzKxhSfk4a9FVoBn/K4IMGmZazy8A4I2hR4ZnShH+XmMGIIYgaLXv5&#10;pMCMtsGivaDDd5nJzoyzFrNOLm1Zo4z7o2FkXoyg6E8suGPmS6+pomkbCHSzT9Q0joM4gz4gZpyA&#10;K6Dz7y7rkDGWU7r0Rvd++iiItALoRnjZTH/N7KE9ZWV23Lj9VEpX04Hr5ehr0xTHgLtwIygZrT6S&#10;nYyp9igHkN84aOSRnjwxixlDjTYLt8bzFwPGXBp8xwAOPpTQWkvVywSLytWMvCONqLYMbr225LYp&#10;+XhDAPGtsTL3qWytcdxi3NI5r+GvWqMT/rtjv63zM7pRPLHkuDKLAvNIaW/DOlXRTkFmnNEHloDW&#10;Dw2gb8kTnC55C2TbwvswrK/2S8/Y10rTy6eruzZczbSptw/00o+UP8dz4ncHhWRlXNNLK/GvPE9R&#10;WixCoHRmQjfTO47PAZV/b7mvtGiJ8N4X14hSzBqOW79juNL8VNHbo8EYw+b3wnzagTP0WO3ersHI&#10;PNtt4x2to4Xd/ZzlEP6k56ouZp+n5YUPwvXulcytt3/1MLReTbyuh16BrY4AACAASURBVK79Op3E&#10;MDNN6TVuts623BFoyOuarWoM3pJ5si7vrM47iRe2nud6p6sV69sFbu94bLv6fWXf1X3HVNdvo2e0&#10;Dl9vg0E366HRR0a+8jf9Pf6T58FY+btB6R3Js5WO6C6ZKHp1jbHX1RVf+vv8GX6kEdyCn+Hfe31x&#10;tl1WVf6Juv099ZQn+lgKsGrELoi2/AY4O95M/fhZy1ZgO3W0ym/FbsTnFNIlUxKdnK2+17crsRCz&#10;vgGcNu4R2gu1ZuefRg4O/qc65obmmaVBGgtOvzvbZtM7aMUOyEcjvsXZ9aMKnJvd2LjBpQuIpinc&#10;xSmPhkoZtxBqtAuh9X2lXslJ1NocpLJan2PekUAQ6gziggg0Exr/ZsGAM+ePba8/OabWKotDbyy0&#10;dOLy4j/6fNUwOeJweCScRSs39nN1lQa9wiE7OBfmN7mnknAr7DLG3xO7BalbGgVuOdfxvjfFGbp7&#10;a522bHf47IysEKzMRyPks8iQeIVahqjplLG6XsLVPA0nC3YwpjrK3yVnfnBa1kpORcOGgAKA+u2Y&#10;qHSMynln8h7H9Vvnykc+tFOH2TbV6bnAulg2X1cpe9dyVjHuya9VzpF8zQxfNq6jN7/o3KrbmPvf&#10;WEaHcOXapGt1ZO3WdMhHvo/qFZo6cVlSPdJvtDy+3fVvBa+hTmOrO1mxpn1Ex9D32RIP8LaeGwC5&#10;6T78gmnyHsBYdziacBBePb9XDGFpPBsBhx/BJi6tkdRfm1m8Zk1KxtCW9NPiKSOOLMmgKu3dGtzK&#10;edIKbivo5cjpOo/0AeM75YIWTz3jdLCzge0qko2Km2/V/GNkdq7clbG4RbDk6B5NbX9VH3bmsWdP&#10;teHlE7EOJbz3aa1RezUnT2j7YYQmzm6On83ODw/XY//Gv845oIP+Y6E4ZbEIJs70pvoX7JCacqr8&#10;1bwy4D06aa7KX7pGpP0jzEfHy63NuTypxxbjb9FneZ7cC9xaEfWi2fXU2/eYPqJ178SK3T4C8wfq&#10;N5nBLefCCr9tQdv+rXL9REDO0DiZOuiW0u5zgpBF4SdrVtkZH8luYIwBcPteOnTgwfjz52bRVm/q&#10;+k6U7TW6zCy/XtFnpDJm0nDPrW37eW+lT83C48ue77+NDtvKKR5JJliFtg+4PZOTMSR+PWt7kmj1&#10;ft84YkjrSSMXa+dD8hkx61kqX6p/536Fx07Si0bqwz4L7CuT9PnWHOnRzX1v2fylcZP1EiJzt8ZL&#10;aKfG59BDpL23nm4hm8/YBaR9bOjEOY3Q1pu0kpGXK/t9sfneIOxtjXZh5nR9+loGPyr40PG6VkE/&#10;hLEAgBUWR2tesQaJA9Zn46AxJh1rXrRKuQi992AnmL5EH10DMxtG/txO21pneLxmBOWeAesjCGNa&#10;6DbxJGUIpfjGszhmHToOo2TYEN3cGHSDGD4ucn/dX4ELxvkbrSNy6pxWsU+/MXOl94bGLh4xU84O&#10;IyafZrw9s/z3yM2Wh3JVv5X1mfSXC54r29RvG1YCJdhOmp4iIqXdbQTYZsTpXsFNT20A0PCflXZO&#10;O9UaMlcLqy8y9PSJFmYMcpUMahx4Roak45SzlXs+JlOSkxONBpLz3Pry9xaduOxWWyRlPFAtOx6N&#10;qd/Ol3QCCaGu9h7bN/aUjiOcpii/mhvtwIbW7615Vj9DdaAAMoD2yZHUQdLjeVHGG0HIk8vX6uG0&#10;DMkoFf4asPiAmYn11+P5M4aOgk4xaA6gLYffByv8WmMonNrrbJ8faKHh5SPjPELHbvk6VB3mUM0a&#10;iJxtcD5fTrskdoWwwls7leIetDvIqmdHuidm+GEvvyatMaY6aaXntCnyuna9VT487wyA7+SX6i6e&#10;x/mCfpu11e6a69JepcWIXZtzIkhG/1FepqFdlofm+rO7LjunzYVCLCor8r3N+9BCOYUjvLgmFQf1&#10;69YW7yBD9Jh4taasC3Ljp2mLRg/YCc1ePYIz7DGzZe22Xa/orlI522hsnv54HhJPRl3TO1lEW27F&#10;B2tz2GIlJ9vFJ8tf5fcA4+tW8tnOlIXzxs/GGPEWqRVo1qS2L2dlPlxHL8+Ir3IVZ+4bozroiB2g&#10;wgf3X63YQABa+0mvnPvqaZw/ieoZEr8Y4UlnyACz8hwuQ0Nb7qOQTss/tfJn5MsjfpzZNC30+hPT&#10;5wwAYPu3omrjs/xQecwUZsKWLdsYU48LaU8+CGH+dgZjDMsrsB1ZKpvzF8yAxpxg+qT6OMz0Q28f&#10;b9kHuDUn8c34+ZSrWjnlXps2whiTvQsLeBRD3cjk7PVdb/BxusIBA/XE4CaKllHtFDZpnla7Cwbh&#10;PHiru77p1gabFi2r9XOMEZfNbYhnG1o+CuY2sMq9BAAGygC1vX0faLzAvY/if1TsNo6N4oz1NiJY&#10;s/uNcelEoaG+IQpqosNkof0WwXOhyol2K8um4MZwZAxwnvCvzLciLM9CO1ZaAwilHysCOVGfLq4v&#10;JBpG26/t4l4gSztz+5o2CXgf184FrfmjV+9O/thTsDur9tT6Czq4tWf40yeoQqp21glyWYt2aTxa&#10;/Af/FmldHddVw7wE7/2QTodl2BxUcjvjcrfcdD2WBe8BjFl3auC83gdHLDXIacZ21HinN/rxjnF+&#10;vlvgrqAe4fMtzBl79HPo1tDq+jNpdmOHoQ2Xxc2HmbI5Xr3VOJ6soFimZuYuCp4bmdtn8V62roYM&#10;SOnRoicrnzEmI2itsZE+5+xUWFbAvJoa8UUZhJSvcViI8qqpP+v6XHdyoWQc1+pmUv9pMcMftDZC&#10;ySaK04zQUeWBa2IfRb/FOkC+MrjKo2hXG/G61hjwhWjVBM0V9WN+x9OolUl6sjCWdSWa6vxo7/eW&#10;tC9rVMH3wJfZoxuAb+dZ/I7rg911af0NXD7tuM/SPMo/6Lw4u+9W5NrW71o+G9KiB8wLfr111IOp&#10;jEnkO6oPH3agBbeWizE0ZVpXpR2rT0MP1SGMKc9TLveIvUTc24cT9NL8WW0DNbzMqb0W70ycse6p&#10;7YhL85GQ29puF94Tlmz0Hzxo7olzwcUTtKDdf7V6Rq+urj3dlPaF2eDjEVrOiiGgsmKPd3L0cW2f&#10;8bPFvTz+k1pL6RzRRbjYDJpeMy470PJVjNYh2XWtLQ9smZlHGpvxrD7EBTfieiwZw6HAOcmo0Es7&#10;i9lFei+jHFc3NylXJvySoAH14shpZMWkRYtUx4zBv6dkzzq16QYp09w2WK0aqlp9Mlo2Z7QEALgA&#10;MvqwjLBdLmYg91xHjwp+zt9WAarmypbT43AbHKxcm/fEOAL/6acZLBVYJ3EKErHiGk9zDK6V0SfT&#10;kQPBwHuet3QMLD0jpriHKVjTGC+VaRs30Pfp0DpfvPdpfYv1LBoQPGL6oa1HXdr+Q06X4boZeYTb&#10;C3fIk7vQpOUInivbZQEMH0ASEkGy/vbayRkZo8IsyXatNTZrjOcgO1h682hcl5iXoS14T05pNS7P&#10;eUXdPTTXe6Oo6DyVZLuRermx59IaqNdclIMlmXTIWE7pR8aGVtta83SkTmr0AQBwTj6lt+U05+vJ&#10;feW9BwPUIaunuVinh3OdNwLo+gI7oHvGBJxGHhtb1C3rknjdZ6c8Bmf4w7Scw+s/lqMC4yyDJoWm&#10;jtbaGeUdO+bBzL6lz28B4A1acvbINakcTS3ZM6W3PeWh81jo67xPzMt2vTo0sEjkl0roOQ0kQ+sI&#10;KI/j9hdjwjW0mP8CQHHiG+ad7khrvLx3TcsEm9no6L7dAjc/bGceJzHqDrrATJ10DmDcgl/r4KBY&#10;VYz8gp3iNdn1rSbeRxkvlp/XS1keLT/jdJ3P2zChUHu5k+JkWQjz96zf9dpCeQZXvGY/N+aC+r19&#10;0vFOjNhVHmeOC/yGkEdHbvYUrLPbPbs2Al1XwMFskj625OdY2Aeq8pTluOj6WO16hv8VNK7aae8c&#10;8KN1jBd67QPY3nbrOFqbEtVnJPuOpOuM+PY0uooUdHErHZDSQ4H3+N5ck+wTXRurCMHn8cTvFnh+&#10;cfraDmhtDC2bHC0r3EQi1QdbfWAxLbUBtuziMV2rPMqvWut6N//CJXVjL0zl5gy0AxQ3tFR1VLK8&#10;3p+S8gnlzmBkr9HWR8dsxEZ+K0hzh6N7S33+/2fvXbMlV2G2MeHqNyNKhpNMJZl2vpwy+YEBIXTj&#10;Ylft7q21zuldNhcBQkiPMJyptv/9//y/4R1e8Od8Qwzp+on/9/wD/1v8XxAHFA0PhhxqGlx2PNpB&#10;weDUcRzlN75/WOPBChztNgolQ0EzuACg6yMPzUwuyVjMDqK0qFhfhVAnOV/dypUXQmjKowCkFOTx&#10;gnYckAkA3VWunawaoN0L+qsaAlpYynGfCv/0vdeJ8aY7jsDOnVpGywMdd5NKgPCqL0L5iiiDwCVp&#10;BICrT7NTmwO1UhsDAy7TNJmyjJ2xXrOby6Dy1l8lPL+4mIEWgV9ajkRc6dL82328+QpZuhan6/pA&#10;u0KgOEp4XH11aXQceZ5keWj56L+k9M9RjYoOiX9QHtkZFPWixV/M++KvjQLl9Josx741p9FX+Jpg&#10;hde/hThZ9QIus9SVh9YlfL0jR1z/Fx1/9vorxmjqEA78sWybro8yD3mtYK6NomtRqStA86UqNx9M&#10;+0RZ21dkGfOS7VL8TLq+NJJAB3tcN7lWOfx5dbxaayRO8wJBj1zpuTWyKYfpDlzWK9h2/lOET1kJ&#10;sZc3LPdenRVCKDakBQp27/IaFtHHGdc16zVtvDZ1oX4sMpD+Pc//Sh6u/hMChBDrfAlnAmDO/BXd&#10;C96HfLqe1B903mt9dh6XXRzbDQ+5NqvfOR1D03M2taWDNOrn1dWP0jjnzeennydcDpaj/C8FmLi2&#10;hCPb9ADYBurGx/jwofBCTrRr+6CfMzjNEf40bdTSaz7cSXXhxTvuRzoGHr0Xzn5ta3y1+NYBta4P&#10;6UY/6SrY2lbqc1KbLaqLb3sSUJPP0jdMmpTwZMeCrjmc3I7oAC6fl2j6jI2IbWbmYlteP0fbvwXb&#10;G82NVFDVxaXIeEA4/j8+P6lf1reGP3gAhDOt/TH0fj1tV1+/w2c5W73GJERlXR9yND5bu0E2nzSZ&#10;7ZxXvPyGA82/nDYAvBBelH2UVt5Cp0vEdgq+5Ak91pftA1w31i94rcVzueAc2DZH45j+JCf7RH5N&#10;yDoh10HrbmwGwjvGnHA72H4hedMfdLwzSsPnpTqRrof6VYAHRCXoGWO8dP/J86boJkn/ceNdxqDZ&#10;MBW69o3idLP2TI9T4rzX2oh4LaZd4ZnUd4ZGbnPdnN4YJS4/1x8xABxEjjAu5/E5uXVGsk1Zvyi0&#10;H0jUseU383Pl4n9x/SHksq61p9gwFVtp8uW2xwMOxtY7s/0e+rkpyXuAl8ojbYfUPq5s3EZ8ajDW&#10;/7gPC7bQFtjUEw7C603XhobAnz7S8ILtQGj1J/bhz9Dmo/SCUMYs4xRF1iFJwxmST9TkiwFe0OLS&#10;R87bNsZsL22rpO/p+kZ9G66MGGPBDSQ6UBnUx/MS5lmb95xvpem0bG6/mbUfk3fOSPlOElzv5hbB&#10;r0wbBtq2/tJ3kTwmVTeGEIDGLhp3YmFcRfmxbpMRblaQ8mi+mNcOGk0n2Rhu+//rycOnrUA94zVC&#10;lo27MwbpxRC0vF58icvrSWvyAXWUcjnc1aZcG6W6qe+J/6Xv8n4YnBegfkTvmjPQ2xzNunvyvOT6&#10;8EfIIxiE1Sej669EuI9Gxtrj70l5uvrwfgQSh+Juf3LhNVDHGO8d4viW8HYss5aPII2X9puTZek5&#10;Z+tQ/5WWrY2RV6/QPqJ5pfq3X9VKFcKqk343YYfijrKtSbvSP1q9Wp1WvlGedvSdp05vPXlS0X93&#10;UTOuwWPiyOXMpNPkdWQspjZdoUW2BPsRYEA7owKrtkx2oIGTDocCxwXfrVea2hkFv3/Gfwe5QdUv&#10;cXAitxPkusogteNmOQnx9jrw194Icl+u964189tIkt871m0XD1nnErbwmt8ZlCEs6x3OMNVsm9E+&#10;ynxK5Wm8pN96XZYDMCvLu+eAZrSv1mXaDAtg95Pz4VM0ItNmWjaAbAPqVv153Sqyg57vsD087af7&#10;QCSp3aFHTXtysnxxM4vztABrrlrBYKtcpC7bcgdOCm5tgr6/LF9+pI1ani5dlNNKvHH1HIwN5wET&#10;ZcrX2umE/U7pXSF1w8nayRQjIPKdtMNWXLEx5sF5iWckB2Rz3Zy+6TciNLycPUA/Uo+FF4yCjDyd&#10;zd8Uf/FSTZs+3q382XO2vpvDv6bG8YwdGG7sg7yd8JiOzzuh3eVU+7aePvt9+kysUyBz/UHXdVqy&#10;as2TmUALh1Nepbnq0VO2vOzS9V58J0B76iJA3hTmqweXK+FKPlt4neRy2o2X1Q8VNhXkjZ9QccAY&#10;tfMs5Prx+jS7xlv9MzrXclu4UjGetorJ43zdhwnO4K1nvl8FTvFIKUToPh7EfDR1w3xMAUAPyuM0&#10;3rIkAe2w/TE2Wb60NFy7Yrw+JoDYbNTNVILGN6PudM0PMG7z8rjWL/084rEdD065SiPzmpO3nXHY&#10;WdI2aVj42L9ET8ch7qAZfzYTJxMjttCqzGT7TU0zIK8ebIxrq8TDE7KxW1/sjivOlDXab24/hDm8&#10;gR60MEo79reM+giaTHs3unnwb9M2v5m0PhU3zn1iIQohdMZ37nA8oUKoZvAMYEHz4d87AF4t+Knl&#10;4/jaTaIAy/6RWpZEtlO6r7+5OqXnI2W5eQjQXbPBlTsK/uxShlw9aU6Nlyt9dZBBgTfUL9Sar8qd&#10;8o+TSYDRAdfJduR1CMF1MqJW/iiN6I2fbtx7dO29xvzucoX2hLMDzFbGTpp/d+yZa3WdFqjw9mUG&#10;aGn6fG3bZ68d+BQ9tV57iRqt3JrHfd0yWvZI+nZO3Q8YPa1fR9YSrQ+TLojMs/b3U60TnfXAO+ve&#10;DTKfpp1rkxcwYNNNXdWi56nyfyYQP9TnJ9STEOPASRu7dRsXjNJsY0wYJBuRrR1jXsoI59CaPQJI&#10;zLSva9vACR7eOu7QqzPyJdlQUllWwC+CvSRxZafTV/yb57RyW4ZPdfxWAuAe3kr5C0DjXTrfBsPz&#10;e25O8ad1teXuB2pndE76kKc/BaspFwXgab0eLEEC7Oc0pG8jaZ6LZ4o09HNVjCfWzXOlnEXq+ums&#10;G1e8my4AoGIQVxlwnfQfIpYmsoY5P+7onk3Mq5E1BBPbBzMnQxn6bDdNB33p5rnJOiy8zSqTl/F2&#10;A6qXtODF3cTKcAXr3Zq2+/gC9VPB+XKfXX/iPjxDgE6vb5DJaqclpcX3Kae3j+765myHZJI+ZJ6N&#10;cVjks+36jWkx9nr/DHXMqDoXg2+OpuATTbw8c/0o6tZNLk7SHS1vEpdS27U+fJose4H+7uTYwPGb&#10;/OR1hBbv4Daic3zhK8+fplU/ieIq34Ir/tIo7cDcv5c4/C/TbpmlOuin4IxP0k5McyaGKeEIKtbN&#10;lDODlZ3ZjpLyiSXuoc4npOamgmlKNh3XLyN+aebjZOxLjqSSD2SHWPUByOM9uifCQx49INqcCl+7&#10;9UuzHyVAt2dJ06X4OT1ZkC1fiPmtEIs/OeJc9G/qu9E4pVWe1a6d7fbKI7txLjE7VuEI47ShmmM0&#10;Chh4BAyXuwv03bmArZDHydR4nQKfSF4+4BC7NBoP3onKyQs3eSVFqiktmud9bdbirv3ySI82FlTJ&#10;SFSOYRWuHg01YpqeoTQZcNJOmjM3VjBfWNPj7Nl2El6bd4OgYwY8rLZo9eDfM4GnnE+SNU+an0Sj&#10;Qc59FVNHlAFEJ6lc7RQoOAiAoSu5PQYf8dVdySjRHQFqixIAqlPWGx7WfppM76A7xkyygXCAMYb2&#10;GoqUDuXHDxCdAcqZRCO8c3pZc0Rmgj3iGoGcDlpHTn8GaNo7sq6PkNVnna4nPFG7M9MsTyP2sud6&#10;JPV3hBocwMD49a/PCnqekl20h7g+0my3Tl6MzVf0+uwI9QTUVNaB6qCtitBfEZLoPE44yH1Blp1t&#10;AT0jQayRDxok3qS5Q4mzuUbzdPzBmx03DAjM0qr9mQJxYwHh2lbbHrV8ZKkPNEAQP8sB5fJM8eE1&#10;HTXqy5vpr0B7/769PtUCvtz08GYTD0l4gncuztY51Hexnv7WPjtKeU1y93hdbR04xZEvq/YVp29D&#10;MxXrRh4Q5g+3eS4dXu3QcxMnobT1U/mUN8+l9l5XjBtiEs+6ZrVtkE9hbfni52PTVoRThNAH2Efn&#10;cSOnp4yZ1s0QY3ppljxBBHc5ij7i+rvpE0afqZsakH8zQ9Y6LMo94pHD1WgZnv5l5zmj13jdFKDb&#10;QBtbm87bTdq6K/E+QhLmW56HqnPKiVsh1KuhJ8hjz6cr7UsOAMAnLvs/HgGwbSNWrrJMXe+y/uN8&#10;bwtPl+rbgT1IOrPaWzlhe5Jk847jDZBfuMHn9th2BQcYoNJOVGz+wBCvEVHAmvEzjrc3VEy+1BFq&#10;XnUz9UR7atYxW1grJ18Pj/lq5sdSDbIOyX97yy/5Dnnz3J0Yq4bFeP1s/OxfxFN/Anlk6CeM3Yz/&#10;OrJWaemtd1LZu9e/z9Be2cDr9S7iyhuNF+CyZsrAeSRbSKsXXzG+EwMuutzBD8cX91t65nnOrS0J&#10;bw3wRixJ40BxCYzV5nVUatmqxI1gyTndDvLU55VVc3wC/xz/5nScJN8efei1MziS+rjz7Zz1jtZD&#10;6Qk9fzByjv+mLHQb52KMICJAAlmC41F6HAC+SneVsyqAljHxSaNLCoDskt0RJ9hLnrQ+g89uZAaA&#10;Zk7uyZve+vpjnaUhdF9c0fo9z9ryWx4k0u66LuUBD9zTOmj/5E1umk6wyAoezIxJLneEnxZY6hcR&#10;z7xf6Yd/hsSTeTb3GfrqvHsO0K+ahQ1uUx/KHiM0gbCcKlxf7Qb0NW2cuDJcCmq4yxjrxwTgk99/&#10;wVd030iNXhCGs+jy2Bu1mKhM4VNBR0jTbVJQ2Js3/cvXm8HTkYDgrM2mkWW3cc652xlc4M9ytJp6&#10;Bsrk6rDSfRvtBExWCNsJ2nix+UIsgap4noCMRZK2BmK4+jjbb8R55Xw0Nhgc2zQAcJ0QPLHekHK0&#10;NVJ75+lvCix5+8Y9jgJZPpFmT9Y2r0n5qFx6ecxle+r3kGRne2WkTe8A7dSrB7+PTF9wg76e1Rl3&#10;1PE5qhvGYtQ3d7UbNUj0HABgYmMeu3nO0BP573mS5gDePHc280m0+TgMoVxlyG2gs6m2TW8r3hAx&#10;Um5nEyWgRp9zzKvZNewJmqmb6pUn2jCrHyx8ZsYGGGmrj++qLxrZu3AKrQRsCUjBulk7RyOXbRXI&#10;by092AEmi4+Cs6TcYNlII/6llEfiJ6fDNngJ1oSQNlhRn/VM60oX8Fz0FT2U+E24P58H+yHXkwDl&#10;uszsD+PyZsTs9Xohfng+M38zm8zyx2D4NPUQrs1iAOUj+RDS9nmpDow9n6HFZnI9+YPzuhmvD17H&#10;I0A498aAqD6emf9UjiV7YnajH+ZzFKegm521tf1T6+uKLvl0TPCXKln+1U8cKzwnpu0/RDvm10/r&#10;wydIw4Z267TV8pq1lLE7rfEdrd/ag3IncVi5xYtnzmhrtlS+FWOhv7OdnX/jq0MBUAiULbXizRJZ&#10;fK/ijrhcKnNP6eMVGaN2Mod5z5T/qXXoJ8aIJNL6ULyqdQfNdBhm1mPkWkrZF3QYo1Xj+y7jnWur&#10;HDQjgYfmFbk+wKiXD2I845xwzucO4voSlz1z7d0u3nbLzmg7TvQVXaZdhs7KgjG7WI7qKS09t/Bp&#10;9FMcLW6O32qUTl1nt0DN5jkfsD5WNu4rJhDTfZ1/wOw1qNRw1NI4SrvS0+f/5hWt30ijOgcgbZ7b&#10;sRVgxY7CpNkMKVig5/XWv+qcraS9U89b9soocUFEq75vptW+oMQBViMBCLaeM0AwjDFXHYdgE286&#10;0crbTrwxQgJYvIFHT3oL/B1Zv7u12UkeG4mbSxJvLl/44U1dlQ9/0E0DzXIaXLa2icE7l2OMnSlX&#10;ynCVgDM+dBrc7nrQ6eBcm+/Q4tbasZ80W/kAgP9cvAzJ6XW65y2+pvQhDy0LbT6z1v/1MdBPHssb&#10;VEawuxDROoHTXu3fAaZTPnO9M+Vw/JSNFwBAT5SzAvhSuZ8K7ne0oIdKGzbrs50Bt34zyAukq5It&#10;GrUDR8rLv0MIom6IKE9g8mt8eebZrE+DddSBTrv0zEE6D8y6mDlEy5Dauopf9vnbNYmrE2PyWgBy&#10;VA9yMZElQvKWblA4xLJLmxgdRrN4+vwoeoTP87oKXdmwVflj7G8YtxWLDRvquKa5W99rY3OG2lee&#10;Prpr84RUF52Tq0gg1gUBQtPhIQRx7HH+3L9cr47eTLNKM2tBOrSgfZZzRqRD7yRJjrbrk7+QZjDY&#10;J6mOIf/ea3Nyumu33pHWZ8zjV9jHD9IOTGu1/pFatDHcRVU/8rx5944AzM3bzhdU7OudRPd0aJBx&#10;UPiipJXj6StrfHfYKVodO/tfwiG9eT3yH2M66ThzJ2GhNL+GF9y1F0fC8+4ay5H8O+eXF7u8dePc&#10;CJWBJ885QD3926YZAQpwnbucDir0lnEhvfc+n+VPAhE6pYkWo+S4joENmkCn5+Pt8QTNKA8jNALM&#10;AFyOMXPlgDaG3AKEx8Yjj1w5knxZcpX+Huiroz/9J8QEcAAA/AetEdMAZ7FeK8jxlJzfsXmYneJy&#10;J/vggrcyr74S7L6RqMxZbb7bwdpNeeOC5hw277qAAJUlrr2R+Vsysgx+LRkPZwvARQR4JqRdr4Dj&#10;jYL2P+QklhX6aXIMQPT7xT4NVqyAiZLxvMNe6RyG8r+WJAP3afBKWmt3Ao6zNtN4HYlGg1Y/gWad&#10;4NWysPPKrZlZN+P6xLKb6+wY2xNe0K8xyLcKYxsHKJ8pkEFDJaRAej3bFfwIUfaDdF+hpRVbK/ky&#10;fECz0SfCNe6jxAVu8b9cOh78uNLQCoT11+qfUj4DxIzI9oyO0wDHEgBz+O5cuU0fCvVmeWxvqu9P&#10;DUtBYpt/jTwgTJ+JueJQskHC2cpEoGNCryvl55v1fpYskG1WTBZjkgAAIABJREFUH/fzIyAth9tQ&#10;9Z+HGn4e9ukaXUE2yGT/lvrP9Po3jiRc4e41HbdHqx+Dxzvr7kioJPetde1efu7CFcwUfNns70Ed&#10;y/W7lpavc3RdUeob2DxX5yxAN2Axlo8CRvkurDD8pQ1zpYop8gbROBrWMfhq2bzeBQCv7h61g72B&#10;EnlMLl11/Q3A46ZN3nw6l8DnebR2WYdNgYBPhRNmTvik9WQ5lOQu4ZL4Gdp8JvjjXP9xwSGv/Zvz&#10;S/lGyrmDPDJ4nswmUcTPefBl0D7WMHKTT/Q3twmLYs/SxxoNf8I4SP6BRjtiV1q9u2JkYv1aDCWm&#10;U/gsHZTnCVdWBICI/bjAjMlNO9MsXeuZj6zfN0jWB3mJmZ+P8Wgk+XOZfPpA6Ecpr2aPLM0nHR9K&#10;xaPyQ/fHj6ERnTiD8f1EuqOdI76h9F5aK2bwHCtvXXfVol1k9SeH4x1oLsVQn3N5RtdOzV+uvKZ3&#10;2ga6I4LoP8ZYN9+FM9ab7rB9hcKFKGcpi9Yp9SP1Sal/2mCcAl6B68Dl7iLR/14oIxPH5wHptNwc&#10;S8fpJHsQ+wMUA7sDs/PaLh7ixpT6N1J9T+JwbPuJXflHyoAzWiyvCm+7wMudONN5lkA9NSBSm7wK&#10;wiJT6Tv4sxy8Ud60vp+d+N4+ecp4GgmMxJSh+d2MDfpbKulglCblw/O8lLdZ/CtANmbk0oWTpqNp&#10;0h+XASNUxcnYDrL6WuZHKJDw+eTXcas0smDvXNy3EAPo5+sxfqKDiQkb1noai7TTPL5oLG+in+SE&#10;i4b/jc6F9oyz3+iX9ZZhzpah2CmSEb7TAZDKK2sf/u3o+tQv95NlV3N9iH9ra3TO/5Pmywx5A9Ic&#10;ZZ3c2fwMuNr2L/57vN4Y5sEl2t40xnqeI4J4EpIaHHAyaQVRuHk/6ktFdcNcBDoOWjslMKQpcXTu&#10;xP7Uj1rfC8AIElBe3dU2bWj1hWcM2X4ic0LTL9xvDtRMv3s5aHSY8hEPzzxjLw4Avrwf3stSqQtA&#10;D7wwZM2HT5EXB/CWoeebU3acL59ka6o4JNNWuhfEyMxXY+xLsFixh7bqHIY8AZYYY10PFL3Z8EhO&#10;nfMA8neTxcuu8ukzKfCh0TR/qsx5TkGX9Vmyc+c3LZWiBvtBl4/xD78sXHpGn+Fn1F6gayPNO7Pf&#10;wSvDnP7Q7Ldc5nl9QNv4DWd9ZtHovOZ9lPmPHiws3GPntEUkHS+N1agfbGHr0u8RvHqVehuYfqDh&#10;K8PzbI6fStYcttG0lkbmJDded68vs/7WU+SJR+W/C94eY491PWQPpxPjsn4j9cE4pv8NNvsv/Uz6&#10;SfGYFTxNKutfoTv9kdW+XLGBR0jKv1O2pbbQfh+xD731cXbfSPmSz9ClYdJ7y9Xe0bZo+BT919NG&#10;zZ6z2q7xP0vceJ0B+o9kYn0fpI8/BOyG9r3Vr1yZo/Nz1m+w+tg7T72Y8G4qfJLnaOMc88V1fEMM&#10;b5C+0OIcfDzYxYlGxXKbShohQAKVPZWyKxaVj8t8QduBmK/di4o0UAekKycqXzXdEQHiEUrb0/UO&#10;1bk6A5Qv7JrSG2Fpy5P4yhOVcpEfjUwyqXwPabvBQwidJO4y9rSJmneI434HqH10MMoXv2/qGaj7&#10;OK6v/hnZpaAonUO0bC145Hn+yvGYOAe4cTzkZyEE+EPKx3WcAeAPHBBj2ul+ovmZk70DEwi7/g2h&#10;Dcri9j1hNHsNKDZvrEEDDvRs+GfK8jje1ibIOzbkccaiBFCpY+S5mogBkLU0JkW8b/zseNWAtvQu&#10;NPl7ZnAwLAP0OA9pAzohDmIN0mrOAf+i5yXp3AgA0QiOUNLG5dPgzvx1tt717Buccc+ap67p5FUM&#10;pN34i97ry4py/QXwX32PUubxhLQOZ3uI2nPcmtdc5SHMUcnBlGgmKKPRK594E9qyX9fVI/SraUpv&#10;tAlFspG9HI/qCwlMp31tzZn0VbPC5YOnU1JHNdnXAd65fcinWCVLNpJ84nRonaSLMu4j5upwU67h&#10;P8AndlVQJNf9hiNWf+4NvROe9SrnoOdatMBTfCU5OK5gWeWtWNooZ/27Fnl2doUlu5QPL+BU0/dr&#10;Ps7b8gMQoD31JcbA9BXO827qa0yHa2n2+LABXhBCVtM9n4lOaPu4P2Gvpn01czvLXLHLWbsn2+y9&#10;bEj9zMlRLC7+cblB58XtG2i0CfNiAUnl+XU6NutbvU+AcJb5V8fvsgPDeflmyrpy2Wu1jHb80m98&#10;4tuZNo6EKt/xGkfTlqN2dJZXIM9p9q7c40rX2gZl+BW9qOk5bd1YpyzLuSwqz9g+yQ04r+RnWpfi&#10;0YxH0THhhCP8afiu8vQqurtt1wFHTgcAIG3QyG1vnFa6Bp7wjvUqWU4Kkr8s2HLX3M0YQynHABo5&#10;7K7ND83Z8Uesczb/e8ak5/MZTuKJovi64AAQmhOzcMtx3mQp5jQIDoQmBwswofGIeH3h1wqvX0z1&#10;YddngE8uG5D7eFxtFHRN6OdWte3zBIbe79PsLcnfVsugear/Jc35Zu0KAeKpr+UnnLW5ZOziwUIj&#10;LV5G1oLko1e7JcY3kf13w/9OrHiWKq4QAG+oZdfQGBtbN+bJArK8S7qde47Xe8u2ap6fiY+8lkbA&#10;p4PFTszohsrTsqnzuipch9qscU3Gg1eyNBmxf7r5zMwtXP/J4BIhGZlojsnzM8YAEQ1s5GwEoYs4&#10;H1n6fTc1stGtSTf6XvmxgQvkE8qkD33e5ac8d8opsNcr7AbHg5+D5XcgcnOeqZz83DiZUSLNFuTt&#10;VJksTFUrQ5O3ok/I8xrvKwlZnJnjo9juJG0+KbDTiWeK2+GZGJs5KlCHzTK+kMAj9/udbUgkb9TX&#10;UNkRfHWOP7GM8rGVftr1LGU56W4HEjYOfCNZc4FShHfbfw9gYF4eLZxDK3sX7SxvpSwpdvYth1ho&#10;2Oxd9XXPbqxHk7tsCybMCcg+igD4zH0Lh8rksYO4NI0NnP9LL9S6MHF4lEUUmwghwBkrVifxbK69&#10;sR9X3MZqRs0dQEV9BuxPAFx7X0hdFYuEHsd32q+cP5rLyrbem7HpjtjnteIeXGwH6xNWtxyyDHD1&#10;jWJvtJ+xj4zfpfdjNqYmCyKGAXJfajLrwbBWdKNWV/OO9FF3VSudLJRhCWDYrchHHDyr0/aAtzxV&#10;AGsuPwY61PLxM6NMzkkIcG8/SCQJtVcpeMrEpAJA6LdlEHkcz7yQS+kpFUWtBEK97dJALi0NrqNZ&#10;IJ3zzVLgZXMYU9RBsCyLPyudh6e7ye1AcUbAlxjlHK2MwSfHY4w0MOKADF7Ii7eEXObdo+Mc/Zy+&#10;e4jUk1fWN3T9BPLIxIgTJhIBaWnwQCNLX/xkuXav7YwpiMFfjTxr4W7gxL12/eCx00jqQwpSWLK9&#10;Ze5xRK7ryzxxPNTn7W/6N/3Nf+3mDKobxDnucl0yoOwFSlaCgpob5hvbEyI6Ba7tfyb4nf8RzAgb&#10;hIsXz4Tpsl7uMS65wKsnzw7qAR4ZcPHgEdTvSf9qvnf/4UKEt+vUJE/AkPK64hPPEPbXZvNLv0fm&#10;oR2swb96feitK8lTX6ek5+Xfb5g5qWqW7g4uTZV/VnuH9gR39alFbV9vsuvNk1xlmeX0+AweOULc&#10;2k7lkpPVmfpm18q2P/bWlbDQ+tsjR1Sn90Q3kTt4MOh+Pa1tdJdphRdvsELLxz5nbcbxYM0KSXMI&#10;/95Blpx3uidvqrg2dbd8xn7T1IZlYGytfGaMNKz99rpzAFPhpUnPjLHt4/CUxj6WjztiRNe/xbVZ&#10;ovXfaN/eJQc1duYvf1QPfZJ07wKlE+zPEZJiQztshV30t+JIEv1r7f2lz9EObPjJNf8u4uLk1K8a&#10;9X1GsJxV0uqR7IyZdVSzWe5YSz12FfebcjKKX9jYEolvDca9aToJn/fyJ/aDQ3ZFzJPZc2FhHVqZ&#10;GmmY7AzR+evZB/MEdRvnKGGwUaJ4kOsmryjEqkpZNSglIEpKZ5VDaWTQ8CYrmkurn1UUrvr6tFjw&#10;6EIrOY6ziw3PkxzkGAGsuEVkhLc3REC7Q0v+DNS9ieQWx/b6faA8AXo5pX2Ln1NFUHbPX2WW031i&#10;7McZ5UMSjd5D/TJdoPPyyCUwdgTsFq8knfD4Sx+BLN9tu9t8Uvpvorx5LoT0lZvE3Teartw800Br&#10;aQ7MkrRRgHvnL5TblKV/Scy2gzkVZIRW1zfmDfv0lvkwuJliqZ4HT6z6RqJzcHodjdB+QRHzs4uu&#10;0wJynZbcDAWvr7p3GdV30qzNo41DExgBvg1ngOY0vpKH6CFNJ1J+VmmH/fcNZLWBA12e3tCyQjHq&#10;Po5nLrMUTqhiqF/NSR1drqw2w/zJoRJIlvnDfoI9dvLmO9+45z6qp1pJVAJkBfOyAROLl4C/TCH5&#10;8HhJ45f+vn5fx/u0/n9ogaUGbxrXD2ZQp5zAGwsvib/rFLCY/w7o3/Q8YxBX7rYfQ9svubtSG2y+&#10;8+a5yq8Gdua/0enDTPKZeelbl/kyNF/VM46a7T/Co6eMWlZsdFDJn0/KIPZhsI7gdtbPv6+b58Lh&#10;1V1z9uuK/2QF9WfWdHbOYtWBsJWCBeL6o7bxkO9Lzf9c4tugEVB+dJx6fSfzkPpR8jP5ueytXw0K&#10;OdtjYQCWXvH2W3dCb11AlVz9yb0rtMMG1OajR6die0bzNdj5H/qNeS1mwJXXyzp+Xtfm/Dio2AA9&#10;Zeikm8SsLs66hnyNWk4zIurFtDWkaiZ0jGY/NjZWYS5hGyPrkBTTkPB7Sj/Jp/kU5QMIKEl60xPA&#10;pjYW9lG4+IZnnKZ9OqWsXTLhWYfw3MS3S2Xy2pi7bIMZ6v0J5IeZWFBOeg8mZvnpzItHsLWnaWeb&#10;aBzPnxGviQt9oNlsCv3q+p9LXv22gtV6fZjGlnKWewdlPId7LuEZ3P4HnI/zW4b0p/LeY49xPLLl&#10;kaJW+ljkS0h/8N0+TSO2zQ4dl+wuvb4RjKBbC2L/juNRsrekuunNAh7y+A3c752k9aU3JiPN5TvI&#10;KpfdONc5wQbRlPT3StNijPTg4ClwymtceydqV96EQVKMba3cSZKcvhFwnObTSCtzl2PHBXyk8ZIC&#10;0nTBD9DLxAFt35UxcfCoKsAQuo1hhdfJI9kpWbGCyPDY8GEQ5j8H+DOFmAArCzCli5Z3ocv/UuPm&#10;E6TVn2WHvVJZ6eJvORYagAeHZoGJu8dqxVEAABjZlNUYQh0wPAbMPi3Dy/30afpHN8+NAp8ufYpj&#10;HGfdRhcjs2F7oO5SJgUSSalJh/d/7yJN1p+Yd6sA9DtfaYv6sagdxZGQ+KDkBaN/qSXJPrfGmxur&#10;lNboZ+bUOYs8wMI82DtWDwAnSzlfDi70G+k0PSb5dBrIRcvn2lTz93WJRbHv+f7S+lwDWDhgr9MB&#10;4YTcn+m33Q9W4F1Kr/E2QvmqjVldpIFAlLi24vnX96nOe73WqC2fJ2aj6OYPDsT6kV8ZUNrm70Fd&#10;77Vtd60hacNcnfOtT72nH1X84ojddbwp7elrY+f04Y3CrT2L+dDKluYenRM7bJ3GJkQnzcHZPo+Q&#10;T5W/+D9j2iCD8xSSr5Pux6K/eg3AWDk3+gleW25Wj47wcAdRmdsVlKNlueyd66MdetUNe2L/cD86&#10;5usDPqaEJ0s6TtMHK/N7RKaGNwoo9hUAEzOgQcCJZmGZkXDHGAewzsk1jNoS+DlN09hvzRXWbQeM&#10;zjmJd285u33kVN5nMVsvOffbm30s9eGsz+4Nws6U7a1rhixZPlMQZky/EJppu2s9clKOLbErx0S8&#10;Y4ZG+m07RjBAn47d3E1/e/uepN++5GmnfubK3k2rePynNsislGWteyP2AZt2A+8z7ffaRwCyr0PL&#10;EkVA2cMySyM2ECZaZ9nkz6T19qpmz1n8aO8x3nng9xGli80/Q7RrDDyY906a9asoiSfO5U7+NMkO&#10;8Dpzw2DAYl0B5kGzkQmWKZ9qQDfkaP0ngTbbAFgMFkA7wbmAsMSrB+DD/HMUALpNbJnwxkMuIBdC&#10;SMAw+PsmywCuAwAK6HxVVnjjKMZYGGfH5rDHi+s792JCfuPNc+mkuR4oooAgG3TeZATeaVBm8pZP&#10;NxZaabW6nt7I4A1KzszN0TF6tu321XE81avTxCBfTvmwM9jp1kdr30/c+vQNZf10ijFOBSwAfJsb&#10;MI04X94yKe2yWT5FJxMsvIu2OCsDAcdPrWsWWbobp5OCJlK+aVnK/RpOtw2t1dvY1jPsCJs2vOnR&#10;G9Aghhk7gaYX86M+9fEKXboV0q6h4zYJWLyEQHjPp7XFtOmHjtcoyPcE9XXG5l9/n6cg7aicNiUM&#10;6kPZ1nt36dKL4xojY74aOpVu4BPTGW3XNmc8RaqvTrGazRsPTVDyuDbvoR0ec311oH/7DWEZI/L4&#10;UBx5cR2tjFIOyuPWq6Drl/b5CTFmuWM2mcwYPzMfQBnpuDxWQOAekvidW4skzG0nURvFY5/EKFxD&#10;zqTdSam+uvj2p9sB0Hl7DyP5pFUYsqkBvME5qw/vDVzcUTb7keqGulYCOx797ZXxnXV+E3H6VMKJ&#10;nyAvLuHGy/PmcUCmw5nalmMMnP6babuGZT3ZlztjRrm8Vbme9XVHycL871q/LFuOi199Atv6G/Dn&#10;TE/bJ99KPpvDT/9iH87Qp+bwLO2O+VF/UZJD6nvs6LO7+v7bdcpK3CYTt7/DipV6cTyPnRDJ7xma&#10;PeTGijeO4CqrMRQPpmNhclpeK0/+zc3jFex2J0k6Q72qVTO+d4Iu1uTg3u9QXJrgjQ5aAnN7ANDL&#10;B+1LLjCm8cOBoqV9Ebqj8Sk1igC3/fr3AH3RGd1cw42vlDa3xVO31lfHteOMXsUKgvzSzXP5+rQQ&#10;ro1eBpBKeTyu9HTxadpvTKMIUDbOle12OI/BRxnnq707NjCcqD/rDnKm4DOWjX0r9L6um8310EBw&#10;vg51lkbmnUWezXPWprn89yfAD+k51p2cMbCb19mNDCqpoHR7NR3lBYDCzwFysJam/bTh+0kgcjdF&#10;0K55Wiz7h/SRxadH5rBOeqOg7azjptkrtL7MI85Hc3x63nxH/cluC2c+lUAHw73AwEzQd+e8+OS6&#10;5iUPj9LzFdk5yprEBGfjAadyLWCySxndiP2c2ImRThMbVDg55O2FtGZ2+Y2y8HOtfu15KY/ZQEdt&#10;Sq5+ttxrY2NHVx1tf1xZ4jwIUxk4L3ek5bX0OToxK9EBMbbj2tkITht6x/yV50sw3vdpe/60NIae&#10;hAPoxjdaOMUk6iu+7LaP68lzoo+80L+pTNsv5f4e1V87/C13eexJzzk91Z/1XWpTL1NcH4hYwxEN&#10;v2GcPHhOqX9hTmp6cYiHCOmkSIR1VZmuuqcpN9AT5jKdOBuqpJ6g6SZxXK4rdQPRiw7dzq1bUnor&#10;YG5hcJgn4e1VFv88z/UQ8kZpuX2RjBN9Psefnm/GLt1CAemCgblL53q0wDlvuUxfiG2/TiKr/d6u&#10;3R5bp6+nypGlJziMf8QWY3kY+aLUQRuLKrSKN2k4Nv7dJqhjjfFuq9+pru3sP+f4jKbXyqA8cuk4&#10;O3+UVm3P0Y9UvOsv/d2MlSOvFRMb4WGkj0Z8V9NW8toVR76KPI0FN7ewf+Lhb8WWnaXM2xkAXuh5&#10;jHFp016MsSmPTeOIIVDS+mhmXu2Mm3yCvHK1Ypv/baTZD5Ic/Iv9dBetrA9/2zjM2GSeWIr0m9MF&#10;kn6w4ior+rb8JmWulk9pl51NsVWKPXLYuzZO7jEk8dyTlQcmX761AeEdEfx9OjIvJd/QG9uZ5ceF&#10;VzqI6iPLP+VsOu2ZRBaGPiO7TVsIdvPv3Xv2S7/0S7/0S7/0S7/0S7/0S7/0S7/0S7/0S7/0S7/0&#10;S7/0S7/0S7/0S7/0S7/0S7/0S7/0S7/0S/80qSfOAVxfL4pfc+cd5NBs1VS/JDK+2qTvPDseZ04f&#10;WNm5ObN7N31BNp6H1oW/WPL2YfptfP3lbNPIF0kjNMKDtpPaw98LS2hOypQZYzodLp9Ql5NwX/h5&#10;vvIOJ/+12ciHrNLOde/XoJ08kY8/j4Gvuc76gK27yWMUa+2olnYh43ce+sSXFtoHtsunjTxM3q8p&#10;dvWx9YWHxdtYZfgkiwgQX125nhMBSn4lzxNyKJ2qgXnwlPF1dH2Z/a+T9UWHdjJG8y7UPKv8eMia&#10;D/RLJCvvbnpK5psvWvBz9F46qcSyeUe+KrLKvMvmG6W79NWKjO3+qq+WF0A6da6mBZTWR8mfawqU&#10;0x71dJKWN5/ukb6eY/nF+txoDveV7aiMmunJ+tKs7Fy+y3ZgdRsw6xU6hSCfOhdCKL6A156nJ+Xl&#10;NPVUmlanajZz+p2fh0fnfQih+BGZKI9aX2B50/wxmlcVgRhh9mo+zZ9peGvmM00b+vRdYYodFCNw&#10;Z12EEISx95Fl76/KzOg6lOWVvkppi9PO5wuhU4H3yLw8TtL4WjgHTYN/e9ellTUrnzwHABDhOkmf&#10;8IVP7U/zyDo7hefRc8oHn2SPn2DN48DIkZaXEqf/RonazxLFGJsFTVqr87zq8ip1S5hlSSPMNVwu&#10;h5W0cjRA9HRK6Wr2678e6w5lHSgqm1v+B8dOs9FDAcv08RTrDCdIwhhCy7+GD2jYy7TeuNarLvek&#10;yrVOEuix0X7tyzTaphkMR5rnpX8RtjHjh4yuXVw+TSascmbq1t4/4YtLp84FmOsD6iscEOAdYjVF&#10;AsBxxkYOaJ/PjucKabgLTTNSpmecy9/XWFj+5SgPZv0YDpuQOezzAiRLp8PZjLwibwAm3hnPnm/s&#10;a6diFDsQAK2NX4j5fgndGn/YQLvxqF/6HrJ8bGqv0bScrzgrI21detpvmBcazeC/HPYkrZ+SP7Ta&#10;/1yverD/mTqPdol0k47Z2OkA+n7Cab04H/6b1tLWy9hk199S+zUedsi+x37x9jPH2451YqT9nvpM&#10;3BRsfXcnbUGVMlC9m1YCsfg57dTRAGJWihzgPMLPDN3Vtxp52+mhEd61tDgoIr2XxptNH/v/uDI9&#10;vHkohGDWN1KWxJf5e75alWJI/52BMUQ2BSZW9cGd9O3G4ZOE5+F3O28H9EsgCrblJ9LiH4/6Hy1l&#10;cX7v6rfv7n8PCR0Zzj4o8g+StWZ66Q45GbWbvoFm+czrn/SfVadk21DnQOtL1kkcUERa8OynjN8o&#10;eUATb9v32wD7NgdLTiafWNOtm20wZv2ccbY10MUzLvEcCxY1aZlNc93f6EpOLsCG31kgVwghbWpk&#10;yky/59dFOt/vnPe0nVS/Sf1uBpkUovrT186j1xPM1NR0syWHM23yvONkaoSsvFyb75SZcNi2+QrR&#10;DQRs0EG5XneMtE2TLU+STpCwAOnvGbJkqJu3gMDmLo9DN22z6/t1xcJHLBrd0DAbsJCCLTtppswR&#10;G1R75uIp6tcamvVMXjPPrUPe4Mxuesru9q6d+F+jRObRZz52G2kbl/e+zRJ9wDX9cUI40kbkFwTx&#10;P4tPi7e7MMtPxCxmCa9tOADuwSywjy2ujYDWDIIFBEgBaTzO+Lf3eqkn8JWVOnbx9zdgEJKseJ9Z&#10;ZVt//5JMVBdw/82W+0u/9ASN6tonZPNuve21e55Yh0bLH/UnvXWM4Amzae4mC3OgabU0Ixi+JE/5&#10;3Rv5NpGk0Xi6c//CyFhxbRzx5z9FM+OJiY4jfjbMS7wu+v0//q//B/6DA/6cb4ghQAgA/yv+D/xv&#10;8X9BXOy8HBikDaBptPc0Dfcc58NfJ5ZAReidkZkgDVfHeTldh+BMHVGe7CEEOA/9y5w/IJ3eIBOu&#10;7+0I3tIycf7jlBUDHV+tnVIZUhCFpuPyam3QiPJznicLDllKxgtQHMcxxF+Wr0ZhnOP3uDdlHi3A&#10;nSnLp6RQuDozfxEqIBDOKvd4ruX8b+B3Deek+Y2mL2ieeAGsL+Vr0h0nu7kX8fycpPOeOjcyryXy&#10;gC5dvejvl5F/pj8xT5KufnKhDvA/AHB2QTFJr+VnlUfjFNH85bAQ7OPKH6LmlJ42eB/jif5uswVy&#10;6oPGw3EcrU7o6jH4Z8Dy1TH2zEPKn6bbdvI2Q+LaGdIYnmcfAJrlM4si3sz8Dv3GgJH6iu6PbR0A&#10;vQ4EYEMqZV3g1tYYYxcooGTpI499SdNpaUf7/7xanfuI6gSOotIoaf5pASCL8FxX+RJ0IgUYZ4EK&#10;2jXFztgwbzmdO9KHow5m0Tnw5tMR/WiJxQ47xvLHpABpDQCdXdp2DY1FKXA20GlsCLTG0qurPOPq&#10;l6lqu6c8aB0sayJbSq1L2ZyXyxoBeNrM7RpRi8mTB/seB0D4DxVGxyOfeMLwiuwjiMcUiFfHJ/t5&#10;ZD5ec0XbUNn2u/CVLTNZsGxb9oClo6kd1dXvBB+p3RKjdPpTu2ErxggnxPQhVqjB9KIvAxCFcar6&#10;S10js3yVMTkufdj77Q1/59m1j/5Nx4E+f71evr6kG2Uyr4zN2pRFT5ekeq/8PAmP+fSks7FPYoyN&#10;bxzYD2v6NuMxoOAelltunCw7xVrbsW1fH+Kxfquyk+UwxtisYY34KeWnciKTNq+fXN3tyUzxzW2U&#10;qn2P5xBAjzFkfAanr2mOdt1j2irZB7kPOl+q4QtXzNv7nDywFFucaRQXo/lMHR/yHI9AV3y6ift8&#10;G7aFYjvmMdLW9RjbMaanyAfB16n18T497nPLrpBwRJpX1rd4vl/8Dmw6iyDPVdy+AC+xL6zypbTV&#10;3v0DAGf1M69xOND4prSBad+hHkxJdZWGL3dyGQ92DCx7gBtj7X3svpY6G5sFACCGa5xjOucwnqGc&#10;UhXCC0Lo1zzL/p/1V1Us/bL5Km78UrErcTzoaY8OZyZ347F4CpbL/83zItRzJ0/UFuqHYn0k+qyE&#10;/4zf0/K5PouRP22+vCe4i0azfoWEgdI8Kj5kyAlHks1o5RPLO7DsXbI94kzjjyWQ3VJ5W9vsb+mf&#10;VfxrhLx4yI5yZ8Zylko7GPtqBx/cPJiZFx5awfn2ElffvLzcJXsjxPkvmKvnORony7620haz7fqX&#10;27+QSdM9o1hd/pf6Ypzv84L+g/MeS1F8XmXPRQh1r4g62pBzAAAgAElEQVTUZ/9lTP96lvmheaz1&#10;a1TGtfJ2zH/OJs5la/7ZTP1WGSompZTlx3UB/iPoAo2RUVO+8wWObBf3ZWBevOPe2YCGTe+1+fE8&#10;PWLFMLSDHTTfintu+2K8reNto+hXX3M5Qu2zAL3e0rGD/l1+/ybr3J8mE2nrrkVYdcqg74TdBtXo&#10;BLeEZZaoYdX87ci7Qlb5+X3T94IhyPWP1lfe8Rx17q1yPA7fSP1Smtw+aRJ6gcu+r/s08ahHtHL9&#10;agEMITEiKFV0tU9XTHrOOXDJmcR8F4Sh/Q3KGEwaD7nfQ2XxRxFndH7CWQBIQ/4Du3CBmMBrPCC4&#10;v1QXeswAuakOXV7r2GviAvp3vnzJsHneQa80Aubhf7m0moPzCWoAasX4XK4ntICrJofWOi8fYs3U&#10;Kzy37IedZwtybaXykp/hdx5erXqR5LnSUx7pc8651WwUL1k2u8Sj9GyszvH8Xpvdo8e0PpzhifOt&#10;Zsq5mJgviCtvghoOcr83j1ogodqDR0r/gJql6xZno2vUpzuhD4ZmWdHy92uPtiaN8DhDqWx0zQNr&#10;q8gbrOJJFo5lXk7AApHnSgY+mudiGVr5/DPNBqv59HZaY2UCt7HdrFN5iwBAATMBuLqAoeyXpb8v&#10;vyLGdE0wKV/jh/7u8qCr5HAeCWTdsW5yHw7cSR1Ih5alpg2luQe0XYd0zZWc2pwj+kgECxfWc+1d&#10;af9I2RtU1pju853W19LJpo3whnJMHgDgDcFVrvsrPjnidHteILSgSiMfQrkcSXaZxyaUSML40gPm&#10;2vFSB1d/8j/xbw+GRv+9e11EnAAegaZfS7vfTQ5Nz3H+xAjNzfEDkrLi9KaNB9h14vEnY1LwPKMI&#10;g7TxDqG9pmpELiSfzgrgcGXcRSvyopX3VBnfgKOMUnegApOG8321MUpymjdHkjwNFqCs8d4GGHSn&#10;/ryj3Of0/XfQiP756fRt42rOYQdGXOJQX9a2+2k8vjAyt/81PbCLljE+ZW375Foyi/fM+E9nfsfm&#10;lMtjfcCbiPp5d5PW/yv+jQcnssbSK5edv4beeU/5peVhmr3W1ip3Jv/u8VohOi9WbJ5+vq7zN0J/&#10;7CT3ER1UDhjcoaS5wfKQNxgH0OJumPCuZQsI4Bz5O2ikXRhE5YIOXlpxvLMcjNKK3HDjNbJoc0qe&#10;a4PkMHvqXCGNF43YkxyFtFx5eT7gHbwBgQiecaaL7Ig87yRxzIT05cvzL/CNpa9EPu2ifMpRanRa&#10;PATQ2UFiUMGvS7yU1o23+O4R+tD1KyNrF87DPft22snjGZBNEsC1ec4zJwOyc5pY0/XvQYIdEq0G&#10;mu6i1TE4oILnzfPrmeeLYa9DOatDR4LrlB9pA8UMdfkZebh73q6sQ7vAjLvl/67y2V7Lp+Ac4TYv&#10;17N5YLbNKV+WcbpRJqcpotoQBdO4TQG0rnX5duSfXbsH7SNuU1V63m9Gyf2c/1UDFXmDQHow0oLC&#10;VymLq8fRP5bvsSJznrwhXF9GB6in3cN1suMAiChtJJCp3/DoxVm4vpJ0Ju3fWYyEs78rz3wez9iK&#10;vAeoAfKj6o6UL/fXlefsT9iXNt/Q+lboEYwpJttmXp+t6sET8GmhffEn4C0MIVxGsfYZNkOS/J6h&#10;bcEs7sLll3AQyYYfoRHAPUBaD/R6U4DVwtC49RH/vUNmvX5OkyYe06Jo4X5ym3xritgWkNfpvJnn&#10;tgDfea3jpb7r8fVH8nvGMWEvr/Ia02PL9/oSsp0U4Gh8wjQmY/GJlUDzDGW5eco3x5vWMY34zWr5&#10;+SYd1E/NyRyA5G6gLjy/McaCvzuxejDZdikVPfGCluuhGVnfMc5cvZ8K2u5FuE/IR2PeZZ99Oz45&#10;gsl8e1soWbE5Lu2/SSV6t17SXfbIP0YruiPvR+DK3Ekrcwbbr1KZ7WnnzCEzBP+x2tfhdEK9Ej/4&#10;2QomJPGzm0YwnB2Yv4Z/eEjyh6X6amKdLxbUxfW6uLuPLN8oxv7k4mzPWjbkLDbhTbPLvoxOm3oX&#10;sRvndhtsno0t3kC4Bbpq9Scw4TnybpCJMXYb5zxAwYwC5oJJvvT9TmopyM2VSY+JtOrkgECPgpDq&#10;n6HV8jqAUeHfO+dozlFFQY8hxm08PbLEpJGuZuEAvvzsAH4TnkVckIeWfzftqEMDfMSrbjaV/830&#10;NQ6oGRzuQVjuajGv083pCnNOhLMoAC3AzD37xs1JM3R3YPoTJAWP8rutdRGxsYJKnEwfEMxT56S3&#10;n9BT0ros0V06acQ+xOSRiZW10Nr8QIP8u8hj398SCGLq0fjhaJdDaIE9O1r/lM4r/XfD5upRkKvh&#10;Z5noVXDNoAF0p4XpdCcYFmO8+h+X+wZQrst1rTmDY6qttRbAJYGPNC/VE55yV/rb6/966+Haaslr&#10;voqgl8D0jv+soi9/qN5y6lS9vkrzyyjN6PPROjy0by3BG7PqlRE1UNuPApaJEftjFpPwyrmED5nY&#10;HcpHD6U8Ym9ntnVFyNe0NmsGvhq1yTh62lwrp7VQ5bpF5mS1In9pcCHGWD5E4fQA3TDotTs1G5z+&#10;fsRfptdihtiNQWLDChJ9LgC9gj2nja01bRNzUfKK4x3Rhm82cpHqKEU711pu/eM2z636BSG80DMq&#10;+7lsovPIfG6xP7opMW1m1dbD0WVbwpIl2oMNMKe9MrjSEUK5NrJ+2CZjTxqGP7KujNIT5Xn6/M4P&#10;j+lGZ4uqXKXfHls1jfGY/Zk+hOifj8rpjjVj1M7z2u+eeubnZNbb2CcdLyvAq2Bdibe6Mb+k2YQr&#10;fg0WLtCuNj6OR5Bnq2Vy9O1jdw/5dYKmQx6zaw1qYpkwoy0+S5xsjsR9qF+3o37Kh5Z31Uaz4tlT&#10;MTcHSXskpHpHaEfs7m68cefc9eDqo360l06IAMQetGxW7rS5T+uyEPqNsPEI5aORFfl8es+FhiGv&#10;8sHJi1Rut3EuXh77aGDCE7j3AKaUeWlQRzrJa9zsVCJ0ApkTLn2izPCk1+NVDvXkO5Kf/JvAlv7v&#10;+mF/ZP9teZbBw/zMs3mO/rY2E2jgukfhjo6/Ngek+kYNxq6cjYteONv7rQMpX+QR/W7G8YwALzt/&#10;pheEYpxagSeuHK71Xr3k5XG1LI68m+by76c2lzx5Ep4n4Hg3zc2fn+M+JTCWQ9vO2gqly9N45PU2&#10;F5pA86fAjhWyjO5vbUO3jqDASYCW7xmD8QQy143sdF216vSs7zmdVN/TpIG7Hhrl+aW8K2UpTsLd&#10;NFVHCQhhGx2VowQAsQ0nBSGs324wSEi7CzjZOT6ewOzjjrl1FXlMQdMUVoiQgxXeftkZdLi1j4J0&#10;pWkPsyY97vepObtIsm1DCJ1fEIty9bd7NpA5S+xpuQEA4lH9UuLztcAh7yvXzQ2tj+qRwVFcg5Ov&#10;5eB8OKFcV4vLYDbyQKyn8jfyk/84TjF/U84CSWunZG/NArfS2HjKGMETuDzpb913l+rpbzOkPv01&#10;Rl3Z8trp4R/XtUP/jYybZAO2+dryOh5xm4UrQkfIgyuo+SOkDT3Q9mn2pugHb3esOZItPmL70PL0&#10;TOvXJLdyw/Ni4YhWuSs8aXWm30RusPXOg1DNv1W2mf63rj4XTrCnf0v6LestAF9/WfbxDJV86Ark&#10;tnx7zW3X/WjqgnDQvgn8WCo6YSUglzYCSw5u2jwX8inMRVzSH99yM8Un/AtrXnaByY28YSw6hJCw&#10;8ckxyGVQMWjHeOwghyewYK9N5YnRecr3BEQtGt1IgDdCD9E1X3sZpR9PzZMU/4yn0bYPB+d/qaUd&#10;cai/iUb8vE/31TffxoTJa8N6y71zwxMmLy7i8TGrdZvzYiZ0fvITj82H+SrlOftrFkPbiYNq77z1&#10;+Oxe2Z4e8Sm8sbvjkNZkuU6JqL3twVekvF4+uDGYienlsrh+yqfN0bFIuLFsc3jbwPHrbYMmH6N9&#10;wM3JUcyHi29yGN7UVa0SyCEZ0No7yuyIQW11Ag8qyJNhFtClJN1x7Cl/ZtJ4gTNt3DyO0qii9Tp5&#10;Ia9+k+u2xtfOwA9tDy35YOoaXUgsIybgNAa/HsrOeHH0B/O2D+Q5TnVBbh8HBlhzYGSOFB42GoXW&#10;IjkDbuAyJ26KWaJPAnRJFvpnO+etXPloMMYAQ2nxC4b1jPPTB1nn+/DTzquXPH03a4h+gtgAvDP9&#10;CGk6amaDgVQ+vqoel/+pEzG9tuudlOzDtevXPGDHTLtWgpWc09GUq70bJMt+l2hZrw6+H+FthHY4&#10;2pRWZYXLf5wHhFA3F+wiry+yq99DaK9FT8WO2fY4jQQiaT4zLnu3PDXlXZsl4mYlTdeVWV+3UnsS&#10;UvVlbTB0xGce3eRBx1gCpdLzenJbStCfDlR9GGqvHnCGd/KhYgrCJjlN1G3eQSdF5brD6H1f2QYO&#10;Z/p7YjPTKEC2Q25G6+d8V/x3i1m98RYwXDJb3yytBJc9oLVsGzkZJIQ3z1UfE41lbNNiLKobE3ED&#10;ESd/yvWU5YfjFK5wNjrQ0ulwvedO3Z/CLJT3u7BKVQ82p6lG9C/TDu2E9mbs5BNE7/L5l+watNmr&#10;ezdd/3GtUXkeHJBPaIsxoo15PnzbpNhfpUvXRypTepvpFet9lbOybtnamTBmxflCnr7xBkk1PqYp&#10;Hp0PSMundoxYFDN2ozrEQ9w6nJ/P0OictzZiz/CRg4q06OSvAoyi7DROYrWRXqHVBf7OyMr9Cj58&#10;F97B4W4AfACa2siSXzTCpzpnz7Cmxwfs3FX9wLXZcsWehtPutmnvoDvsDo8NjZ//FBx6iOjcCNQ+&#10;GOvfv7KPFsmLW++cTzGObez20A78d7cfpWHWYhwe4Syj9a6SxNcsDq3hK5pfgPN55JDTtdyzJ9cE&#10;gPX490x+2l+Sbb1abocVAG8rePD0u+PyO8sPIfCOqTcvITrGzca5TwEXmgLb35m1To6/1bqkSWQZ&#10;Tnc5M7R+651X+Y70U0450zptYePS4n9x/juIBrpwCzUnUSrLSkPfz4AG3NeM+e8AtkNuLRLWAiAp&#10;pTeTxhNQ4erQglhPGOW5j6SNlh4O8Oa5J0+d+wTdrftUmjrJIDuGF8Btff08aJR7SdQV8eCDsn8R&#10;0QDmaD6OPu2wy3JS/36Slxmd2Rnu18+Avpj99Ka5VbCdljdC5VqvRVkbAQ92AQ075ocU9N0h26vB&#10;Mq1cPcDlt09X2nnXOrm7zNLOG65ovZMksCf9ka4Po+lUYE2wfV1yEM6qI0odePOCfGZlKp9/nknf&#10;LIH+XhhDbv1o1xVfGSPyidOvzLeVuea1TaRxukq5+if9qzUjb1CKqO4akOW9Dr1uiyT4bZ44e0MK&#10;PHt95UxaMGtljANT9siGi1G53k2j9h0dD/wb+6gxQNGV4foPUKChjt8a3/J104bfw2zwEmXh0oFS&#10;/+M853E2fZrNvPM80yYZpLNXNpt40nhlzWczMWMlrA2dTHGnZIr1tJvTeYatU4uN8o3mNv0RD3aN&#10;8tjJnO7qce4kpzFGyCeManyN6r22gHZjIw2K7lgzMUkYWP6Awiv9kr/A6V5On2n+hWbH0XxLfa8Q&#10;p1O591I+ibR3M21o5UMuT7cxrd99mbk8T3ByJ8ZbxuP6ncrk/QNWDokN05QZY/nIXD1sMsZO8ZZx&#10;WMSEKV87cZBRe2sWa7L40HjZTbfXQzdYdgwYrwf482yCmKEnYzA7iFvDV+yov5IW8YGfIgt/G83Y&#10;eXi9aOzaDfzMxnM02iFZ0jrZ4Ewb6hmhXev2DqJ4G37mGcfZsebWKMm2GKnrjv68e22w1tUyHvm3&#10;kH8HD7N5Ke8z44DbWMqIPv6s+mj+qRPn7qCRyTZKK07kTuWkBWbyYvRtitBj7HLjlp26LMwFMELv&#10;paMxaZ0jxqoGAO1yCEbK4fjhDHHvuB+xBY9KOQ5eAADCkUBgekNEuoYE0nWrDD8zAJI2PtLzaVDH&#10;6azvnmMjbZSIzoNSZoSy8aRbEG6i8hH0A2qotDNsAIZXKJzt9SsAAHBAbIIvDE/xUKI/cvCGgunz&#10;1AYKkn7t27Gyec4Coz+xXu3oP473T66/nPOhgf5P8eRZ/6UgiUQz/WzpI+/BOSPr1s7gg+Vk88GR&#10;Po1Ur6Y7V+V6JnAzQt41VAP7vePhcaBm+vAu3fH03Pf4YPUUSZK3/HsoH2Hs3cx9l8+I/dHARO28&#10;GxgAUKA82qBXG1hv62nemboBX2HA9Xcdh1IHd2IQ2iDR8rw+jrUs+WMb2h+WbpZ0gua/zOgRzJtE&#10;K3Kp6aHmd6hBVLwO5/lnSemY/+JbO625Masnd61DFshK5eYlnjJ92WcHPb0MAOqFnqKLMLuGzZDW&#10;T9gPk/O2aXvb1KsPOX6kvDUoFwK9umciYKdeO9q3o7QR3slHPXud3PAUWjtew6KamqWFFD8a9I09&#10;tnunS4iMcGuPVFcqoD05jTv1/NP4pkaVZ41qG7fUB3QeyXPVr+v6k0RT2y55FHYhSXV2PLh2MdV+&#10;rGUcaJYVxBIsO8KzDnrfAejttOwHT/l+wle1PmPn3+1PeHxnKc9T9TX5UbaCfcZYMVn8nujgPB85&#10;/FnCM2M23R1rP46X4Pppmlm6w2fl9AWAvX6t+nFSvfTZN68/ALJf8jfR6pzdTZrseeQKv6Nt+pY2&#10;3kKOTXMzc3pXnPZfptVYmpZvB+a2Y0zP4p/xZK2v1nra5cDtNnyqT8ost9fAwh3vqv+O/BKO4LX7&#10;R3zokfTfQBLPMcZ2DwF67tG3XpnxxEk04sbegz0UCPuGMePK+tO8vICf02SyXj8QYyz3DHPAixQE&#10;yHklBjHwpAHntAx8PQlnxOCNRyYQxJRBifbBGyrQSvuJtkUKjnB0njXIkdPgQDXXEvlMAt/k4Hj2&#10;loXpCGnz3P+Eo+v7EBK6jy8Jxf1SvmImwAWVgzy2XDu8fGrtTM9luQkhwBs50rG07ZJTQON1PeOu&#10;G8DEHk1/JCBekmNLyeA3Z/7q7eIpb56jMtvIZwEUUj14fGJ+n/lCwZwQ+/ox5TlzWl9WAZTtQgHQ&#10;nAYooYrjCsTFUPvmACRLUrlUYdME7+sKKyswdBWT3Qp6dQsGWcKJFrRr0+IL5KsMc9t3Eb1KsQc2&#10;W6LzccQIa/TVtd5kwvMrc4DradPNEhn5WDVkDO+r/PzkfYFbLT+Jp/z3f8pgvGv55Gvv3Nb1xZ0x&#10;/DOoj7qzl+tLMpVAErs2k0BI0m8psJ7aVCS+lj/xRVpj+AfoNkXl956TGD0B9vY35dcG9WcCt9xv&#10;bC9gXqQrXXLeBsCFMeNxxEmRyLNhDl9JoiXn1nWPIxbRfIrIBswnHBwnn79MZQFoxeQNJHLpjyaQ&#10;9AaIoQlAcdcilnHMOvfknWHcRxJftiy0G2E4m5ST26IDgO3CpoxcOnbh8hoOAPCKVzlH1cPvJu2h&#10;zudVZx3/zYEP53nC/xyvhidMWVexPMZrAwVRZjQISess2y+KLLzEOrwn02r6IsZYTwU5eac6xtYP&#10;AQBIo3v1U8Qn60TCk73ZamQsG9v3yPyiPox48wWzXgpzJRyx2vDsaV28bjjOS2e/WvsZl2OtGan8&#10;LOtkU0726kLbnvNd51/OR22qps4D2TE5CeqrLEtSICeG89oeWckzZo0fdx5lzIq+fieGEm+9rGi+&#10;sqYbtLGfBYp8MvoH6licjb4EiEWn93WS+RWQXJZ6TwjoCqpyumvOE6EqUnYjg6DHqHwWfnOQ+Ci/&#10;2+uLQ1MGAK+TmvXrCOLHWkUmzrMb9+Q/JJ2T7KMDArxqX8AbIESI8QQ4yalXqOkxAoRXal+De12J&#10;QlCumb76pZwii+gPmhv/KRZPjACBbrzjqrvwJSB2TK77v3h2PMS0uF7p2jW80195Hl76JfnzVc6K&#10;X57rJ3b5O+0su8qAa2FPp2ZGAID3mz2xM5eP16JqA1fZ6qeavI5kXdvOtb6MVs7zBsfYvG/5nfM9&#10;jxCuDxbxRuW+nqCcYJ5tB5evcX0Ihn2y1Kf6hi+uv9J4ABqTqlLCETteA7zW7DAkf+XfgPotvKHq&#10;xt5WCtxV16h0vBUl40Qpb/abUX7StiQvZ2cbSvZ4nze/jwBUp0T8Dbv8wV32e3s5QLZA6GULtzHG&#10;19Uv9BqfLIcyZZyb8iWmj6nEN0QIAfc+lqWJtdY8gQn3Yag4ztX3+ANDii1b9XvtSG2uZlnSypBs&#10;/Mv4GzpxTGpjltWid0PGHABC+K/NU07evDAH4h80/kQEONFaFY9kNzQb1RR+iz2d50IWu+aq+bTO&#10;4jmITz0FOOAV+razePb17ohJX2fmzpD84sYcwmtVnlPH0eD1LwCACL2vmMu//qZldvRCMROSjuaQ&#10;ZPdPODo+Sn9BhAv0v/i+bK5cz2Wf9WXXD3PoutK6tMHEy0exie5D89D7ZJz+ZevOyc5eRlr/GJ0O&#10;ypRb/PjJE7i4q+xxC97oxwz2DtR+y7XhmyCyHRpf7LxmdVyDYVn93uPDaRmfPLWM4tdWOQrevYof&#10;5TKOpgwSRYlHq7Mn6guM7miqiP+NycUoDY7VGC9rdrZasqIbJB5jpPLis1OOQz6hGper2wdmVQBQ&#10;fWPqP2GfWcNFJHqR+mnaJu6L/HcL16J/t/EOBntgqGALVz83c1ewwzTMjpbbyUpju/cnrgPkE/99&#10;MT0Lj8K/NVnNtjhXlmV70rZoaTiiWI+HB24OFownVFlIPl/qo4yj6PNJfmfJUiB2dKO9swkkfNgr&#10;zS9JtvOzUf1syWm2YbErVez5I5Q9AweW1Riv/R7yfq9m38Jp6yz6XhpvzmfmypDKEiqudjVctjJr&#10;t/Kk+W/cPOk2zsl8jStf+t4rNFjwZowAKV9qvJ9fb9luBSzkyYIkL+AThrLAq8QP93yHMYn5oP1B&#10;28U6JWQSefpilmezTKP7vYDKCoUzdtcUjCiYcEb19B4vQJRT4cBIuP7D7+6gAK08vCG5ZBX86f2K&#10;ZhEg76ijKrHtnX8xRhvY4+jKk31ZbpzucolG5/qtztkHaXbNUcuEN3WhoZ0p99K29ixe3eal3TpT&#10;o75vTsCb50YciH08zOXn1lmLnuxrD630Bescb2we1g2efsPpOeesaSpTnAiYz/ZRBg7ZOTx3elRq&#10;4wQrXHs/tKR47bYiXwKfMUZxw7lElr01Y/NL+aR3XFtzWySZb9bJcNaPJgCAnnYySlt10sSaldo1&#10;BtTk/ijznIBr8QzNPLH0tGfcuyAgM66ib4DEGMvFqM0+qgdpu/v82N8bsLe/lrjguK/PAHq/1wJ/&#10;++f39A2HpYziOyXPQPpaN5fwhJjnehiTixUZyuCknGC66LYY0ld5DFZ4p3IiAojIaOHrY+yHiE7t&#10;xn106UNu4DUAU3ovEreJisOYgJ9HOT3+d4RG7XETu5m0j3box104rBfLLH1+UD0jGV95G7f+MViC&#10;FGUbfgbz9NjmNBjQ19F/tGJhwqKNZ/AQaXqFb4sPi0o7F237XVh0pjsw4pF0nnKkD3RKGZOdqtlg&#10;AW8WGMC7Ld9Faok0Dn6ZO689Te38yu8icSq1MkMIzIea+aMw4WMClDbb/rtw753xFzyWWpmcz8D3&#10;mP2x3D4SdHr5YK/f4ExJXIvcPrfOw6qCaz5Iz261UOROfJqNq0nmNZXHcAJut2ZDdc+FU9y/25ez&#10;6ez6AG3S/gC+9ZV9iudrY6N/BgDU7FQpPcCYvNM0Fj/evrgrDof1UQih10VYDQzERS1fbqQ9s3I9&#10;68tRWul7D+/WPhNaloT/LWEbA5ixpxwPhYCuFXXOJS8OOUIVc+uf+eZwT9YYenli3yFIpfB5Tu5F&#10;ILRbz3jkkuLG+HlXHvDyviL/mp5Qr2rNRpQH/MDArgbgjy4qCezwX63BfSkvpc3Pp5WoATbQuq10&#10;GmEBqn/L+fFJUqNgNvfOAuzpezwOOX/tNs7J9SklaRxjjBCiUN6VT/xy3CALwNLycb/L2Ch1in1T&#10;AOz6DgflpetvcTkRiDw5eNAAjuYNvr6yyxLACtD7QIfq3OW249P8skNc/gXeDPWA6E0fZIdWOL2o&#10;SRdrIBWXqwWKSl119Svv8FfGI1scrHmLr3iy9MTIF64/l+aCJHJxFXgDUGRrcB1w5VGvJpokYSNC&#10;6jM9K+2DEAIE4xSE98yVTGDLsk7t5rknaIVfvD577Y6fQCNOURPcDP1z6TpZbY+PpTs91Nu+Z/Mu&#10;lxvQV3ssj4YjNuSYkpNCVoE1r77EJ1SV02Fjm6KWef0x2OejMiPRSP6R/jNtyWtcsiPY1aWUi/E2&#10;jSczqBehCcplns0TnUM/n7pTZoX8bFsndZnkLI/4nkVW25hTY7+xJ2mVOmpdedOc1yeVeEpp1SaU&#10;PJo/TusscxD5BtRP4PgcAZctue/tovyfzHc+HaO4G0ReTHvVaR+xbgwAawf1xATW8KkpzOlATZ9X&#10;xwYooI5trk+s9dYcqzqJt3m1crT6NBuaQYlMmzme7XWqJT0jw03JpdyzSzPiQ+S9CtgX7/gU/EZt&#10;c0Xjd4brtJQqTikNOmVK800x0f6hdTbt5k7bjgdAGDtpANt3K/aKtjbkACdO4+mXyjc6rS/mcnIp&#10;AM01plw5Bq4AwX+iSq0jf1ZoY3ZdccJ4aON0XEtg6TNi/+aTp91Yn2ctV/Swuo7hYp3q08KiO96E&#10;NBzAL9XXpVGwOK1OKOPAr89aO0YxEZx3F240ZAMqJx96sIqfQBZWqvU7K8P45BhoT7nC5Jm7u6i7&#10;Hrtbx0LSMUeEE1/tHaG5cUQs31p30Kl6oT4suqOcyYd8n/ZUKbX6ZRr1PaVn1N/DOpN+iN6NP8Lw&#10;wrVBvrlNZ/OGmDOgkwihXze52rLInEBsCCTzw3YFkoNVWsVgrDID8DG8EhML/Qn0HHHriZdS3rzZ&#10;bqy9nvUnb8YT9b7tEA7xxBfRf5waNyqBEZuNjucOGTsc0aehqEP50OmGWAUiS3ZojM5KdwexmIxA&#10;3S1Wm+vn/ub6ZrRu00ZdLAs/D4E/+Tn/2/kFlaH0j5MP9mY4Rl9pfTcjV7SO0TJG8nvK9voIOA0n&#10;xzHG5vQwD2l+ywhpPtkoTuXxA739atLR63guH4uqRtkAACAASURBVHvLoaOrsz3d8IVvkTpjt85o&#10;vjJ+x/WztmZxeohiQ0G8yaOm95DUBnXjnFSQ5xltnOSoa8xpgmeBN1xQg+bxKmxrECmtpPPwYb2j&#10;jsTIYrXVyMpFlAlay7aCltz7uhkQABhHAOfH5B3nA2SFFqDfSiEBqvQZBmF3UYgAcKTgUC73jFFV&#10;SJmXA0JznV2m9xUl5K6CyPO5OFpM1ydQnOfXkqYZMCbGdNxoOfEuhCbwZyloWncmiwfL/8py+obY&#10;NDwBPgSguH7i653LZrvQbvq4i/DmOS3NXeQJmFjp1hjoj+ROdS7WxziDljGhFjfZ/h1rT1ugfJWM&#10;d45J76lRGcE+xWlJLshGwDbg1PK3S/68QZPZMjsj8gdECWj/jtoh2SbMawJAb+iHkEKj1pf8Gm+z&#10;Dm5aCJirJa5AAL7GLK9pmkMBIPeRi9fNp0d65kd3hYvC3+p6I/WBx/ZUyzt7wIXOPQB9znnnvhig&#10;ZdqUyWMr4HnB8cLppwOZMs3JCvS6qdADp5x8etcD/Ht03Szvpk+d00najAtAQfpeJqw+qGnH100p&#10;DSYKoDT5rTng9LvYsoVy6t9zQCwnL1xgR+uvqeCZRaHsiroY0K9xASBzEuT+TsUq+uOI0lBOU4yR&#10;lQ/cr+UqCMoPs57NWNm1rlJyfZftNqHdEujmTSul4/IUPo2jVM+8ue+E4vP16+O6LafmHcGIylS1&#10;N+gCwLVxOL+TwWhrbR5aZ8lpKB1PRnuxjhrBCaX2JH1k59fIg6Ek+4CudfyHQKP6ztMPFj7M4cD6&#10;GBrrTiSbAon/2P+Nr3VCVQX8d66PZ0uy3zx2N/XLPNh5V38OktDnOb+Y83rfqJV2PHZ5iqxNtNGH&#10;9pCm6+/0v58qw0xr2JtczCBAlYHOl7iWfslUw+WdAdiNZDQA58FaX6Qizj95X/41verZQ1Qu6clx&#10;DZZ89H1YZIpryoRIrMiSZFtzpeE1iZubxT4zdGqAfhxv3TwYzsbH9MzezN8LQuefTq1rZG1aJdP2&#10;GexDy8YNIUC5KpXWz9TVyeTARqfarnpF6wiNzgXODrveDJUzRQ/cyOKhx/zbKSJX9gK0/SZcNf8E&#10;qXbXIJYo0zj+SKlZE0mWGGn0wiZPvRY2Kn34o9nF3Jozwgcf20ppjqP9EC1Aa9NzByxhwuu/xrOX&#10;Ly7dCHHle+ocwTFGeWtsIwOLBbj6HD9X0ubyuecrPFNq7Dz8Itt1S6VXGpGJIb3CnCjX+jnpvRQb&#10;kOWm/TtAa+M246hgYDiugJ9pWAGH72iYwRFhCLcekRsunblxLgT52ERXgM7BBO1YnG5WoKTNczuM&#10;JykY8MQib7U/BbO+89pFE+wkabFCfoIax7dzFHr+XGU+aPiFUI/UHemzCFAXiRjhvMrJG+isNnBz&#10;7e7NXhpxClYy0CTlbQH4tBxMb5DzS6XmjRIRrvEIoYyJZ2PbKml13LFpbkQ+b53/ohP/HMD7Cbpr&#10;vUpzB1eU+5eJUlwy7gm2qMGVIfmgdQXgvhK8m3bKNBdQ/Mm0GhwudkYxXNsyufXqfhL0DDmRJdMR&#10;69fRHHn6qHdg/NxO0eL8eWJMJHvgMequlRm01ahzLxAPKFX727J7cBp80lxJc13PekTGBwwCIOok&#10;D8DGv1N0INbxwprf1DGgRjV9QkGCnXKHx2vWT9KACq5caX3xAp4euyPVl//zlz9COGhY6xy0i+hJ&#10;Wrjs+gu4dtSgoz4/tNMKUp0HsGuLsXHoLgrnzvMVnHVKONQGe841p7oPL6rvJpXXgHhIFPFzDOhG&#10;5boNae5P2Q6RTxfPk9UNVtkUQMW/OXB1uQ2aP5DHKUVW+tcTmxOttE0fLcqjqZcCXBu2uXaMBavv&#10;to9Mnw76ueLSzbiPc1pjbS7VLvodUrm+AtD8iqGbK1IAQeJhlp7EW7+VpKCNz24ZIMYObUzQzQ6R&#10;z7YZtxtwu5sTpq81K0C/3pUXjrJzLx3M2lQ+mkYnRON6NHmOMaq2O978Z/EIxodgXtLs0N2+A/9M&#10;9htbqvpK+7A1tWOWSx+5eoXgP+/y2Nb/T2Fqj+pe5hp7jUof3HgymNXP/Xs6P3zpJPLGJb+Jeh3x&#10;IUY20rf18ScoMGtdExOxsOGH+jDzMLPvQCpPK4O+u0tnhhDMjxY9ZcBCGRpmaMXMnlpHhrDrwzoC&#10;Qx//OzBUXO6naHUPgkXFbkbrozeO0PA06t4o+mlk/4xnr5Vl56e9Mfti3sMnznkZGmVQE4SYT9ZC&#10;gRsUE4Xj5AeVOxFgZvJ529LwN6jEuAAIxyv3HiDtQKd14gCyJvRSmbQcbxu48qVnGjiRghv+4Ek5&#10;mj0707lNJYHVAh9pfMwqdfqVm8lDSM3Ejn8w6o/xOm0OavoIqD2k788Q4BCcd9oHR+52HpO22zM4&#10;L3N6OrdHnV8pqOmdvzsBjk+DltzmuVHs7i7j5g6640QODyWj5dWAECOB56n6bhkPGWjzOg3pdSC/&#10;22e0TK4+gDmZa/mr1xpR+pQ8jxp7nJHJ0SecLI28zqFFYjCXABFHjKZuw/Yc97wpf5LflPEAzjg5&#10;iN22q49qgWMncVmyOLK5O59uexftdIY7u8AJsD4xrzybF/DzHCxiTL4yT/C8YE97QOvWGQB9aXoF&#10;eps8rU6Ncd9Ve7I85oAzV4Bj05yzfomSbf6CGN+3B2Nm1756A2hovhSO0b6idYVs32kMbNF87i58&#10;cpOx5wF26sukc3eBODnYGRqk/UTv7iWtHdm/zOnuolo/QQgBgG4sfKJPNF8T/63NXfPaTqVciYdR&#10;PzZTfq7OXWqsdHRAjP3mO8zXsowEvnxsW3n9rBlalS0zv9U/3aZ8fW3wyKmnHJpXwkM8PkeEd3P6&#10;ck0PvZ4XbFerHyW7/jn8JemkwqdwMr1FOwMBu6nxW3IzH/YzNXsB/5byUHlY4f8OXMzc7GLkibHa&#10;DfEIEOJ1FnsAdcOY1Gfa5u5lHxnyFZ08lbEiPq1H9+XTKiT+y/rEOLglR4RyHeZogFGimfk9HKtp&#10;/xFiJNWGSvkcmytp7GUXZdsWPZqxMZc+nrxh89iInvHoEtYfatabnBf3pDWmUrtzIN5/lbyGHWOe&#10;878+u63kJOV9Ht98+uNsyb75DpI+9HqGsDx5cXBOju7E1ttDXK5nVp4P+S2U6H4Dr5/h4cWrCzyY&#10;jDYyTfd7MD/0Pq8rL5Jf8jtEHr7AXr6truvfsgqhNS33U1pTmLxfoMekGOcIxjNSB6YhO0c54X+I&#10;F6bKXYf5WHPCO2doOisO7Rkfqb9cG+e0zqZBjLuUggauhRDKMYJewRhR5jSPF0Cy6psNqlQDuC+v&#10;Wxycwm0HNMZ4xPVnIOwsAS29LvqeC4xwvOVgbJksDC8adScUYp5ABrNnAWmpXgClj9BXfOURjpmQ&#10;+kSFATVIltPlQEeM8h3jZnvCCaKJ55g37mv0SFH4WuB4QFl4ua8U6YlwnZF1tkBQnW9933PEhW9w&#10;Pdhpb/oSlU/1akp/PXM4gmYQBPGI22+BCVzbvsGQmaU7wWdxPYzHdbrBeL2rztHsuktKy2/Lf5zO&#10;tto3CjI+F9j4DvK2leoKK/+3z9cZ/mIAAGZ91ox7HOvFsuUB+SU7dFffFl4EgHelnjavvFlU4sta&#10;WyRi24EDbNmHYIp5QXDZBh7gZSQd9zzbSJ2TnAHkG3wgaoOskBfYS9ez9qfQdbo+QPuBBbormcKN&#10;qSzdjpcC79451/6e6y/uYytc5Iv5WCuEAPHyRdMpl68rL7+hYy4o1vuVKzJdbctEzSlXzjLw85E2&#10;pUDnvDwXG7oWWN55uMh9Z4GsawEIpuwShAQekfKWHOppHjEtgJnDrXaSN1CH/eOAnlN9uWuNbHUt&#10;4/MWG3TXWjn+bmYc8LXYuQzp+vn8mwKkeT0qvxNTQ0FZHFxSr6UOkPAC5gvNOuaJy+Qr9BcJcfNQ&#10;wjEkOeJ8+hjx6ac6/iSNmYY7aWuPh0/83vyQQ39t0pRdbWBJWKZCCHBmqcPBopw2eJALbhzSuof1&#10;nbRJ0KIGp27qEXCyCTx5NACL3oo876DKo4x90XpXcYPs449eNciRt49pWo63J3xgro6VdYHS7hO6&#10;6xXAEfBB/FIwUCwHrUmza2RZe0LatEXXtytVcfmbt0E4ScEg1qc7rlkpbMquuDP6gB01+ZNIS+F3&#10;Uda7uZvbGciDi7K9V99uElRm01xTr9P3zrxZp/prPNxF0lzQ/FzLJwPIchpI7IPgr+i6Zr4erhb7&#10;xpCeR2JTOOTTpXcs/9eI9De2oliI8b65chRvNk0ZT2T77lnXqUy0a+/utW77rRAPbZib7evVvtN0&#10;EucfVJ1NfsMa9rqaXisH+6uWnWfbxnw6+m7ELuf6MIRQbArJr4EQmvQWzwD15rD0sj6n5XBtWMOZ&#10;dJL6bBYH59Yej83d+INQbQVay+FbFsy6vfxp6T2+Pn7G4YmzNBvzDCHU9bzYqPm64qu/lQ9dKEkY&#10;McalPHrOaotnXmAqY4T8AG7TrhrPGZQLALJxbsQx9dIokD7q8GIgIkQogM0szQoq5jEL506iQOb1&#10;UE2nLWKr7bSoLBBgA8zWxBiZeBwPT4AkTxE+mU5SCto8ogsXAAIpmOdv6E8zlOq4W6ZKPdD6L9Qf&#10;ivEKYKNrg/BCciShlI0CVE7Jy/w2aQC4yG36hKzOjtvfMq/uA1Jj48imR89dB6rRfJsXQTjFEBdB&#10;IyfwtkX/oBNhHqtTY2dynJ7Qw99EkvO1SrT/Zwx/AGBPjmvB5f79fhKCdoNfw+7Ql+oJyJsCbbOk&#10;6igjn/eiwiUgz6hC06Uj9QT8twq80JNbg4tPiVYCtj0JMm/lGpRv3QbvT5Tc6aN6+qoD5RC2F5B9&#10;b518ba13Hn25M3jM1fnttMovHfs7+zjGaE6fbsyXahyjWi/tzwBpM6H/ivLZQFMH1AXEjWMto3Vy&#10;9RebwShHfK7M56Z8o+3pmjOSBtfLnmJ7QAwVNI/5BBsc0GCkxmNrtURlfm6OecZ/JlA13p7PEYc3&#10;jvLnSW9jf/ThcX3gyfW/cG01U+dTWJVEuG8pGyNBQfyvFpTz6HGJVvHwi4HpMlL2/eu71l9fQVZg&#10;axPLeG2JAEVOqP2P02eMNf8+Ay9eVrDf3AyQInyQTyutt2LkGEiE/IFOjPWD73SbRGR9Wqk+/CFd&#10;aS+5NpqUBLjVeHPSXfQtMY3ERx6/uytTdHpox8Cr13EMzZVH3eAz52M2JQQ+NpNL1zr5sbhLV49v&#10;05xc3vi10N9OSX9UWQkhQPwgmPVpPcGScnLhleApTlTybMbx5tGo2VTU2IUTsZJd+zaM9+xa7/Bz&#10;2bo2x5E9+0h2kOan530gOK21scj7XKt/N0n2xmh8LNlyl924ga+VmJg3r9cv0Pxjrw/M4T/uPj5C&#10;d6hT3gsl8YrrPk9eH7eQ/iXXUG+Z8Sxr3jZM4W6D8QyJJ+rb4DwSX92Jc+eZzwWrQhaZyjhmODBf&#10;YpAjnKe5SoZjPh5XcOfVXB2EBeYMrUkrLoTX4+4Egev5Cb1Qxkt4+NNAZEByBEySwNSinCPU48WZ&#10;pu06MpzjQXvfyEGAojA18FYS0HoFaIRwHGI/UmAI92H+j147BZD6MKf9jwGgmnYNtLtpw5Gcd6qg&#10;cvo/2GAyvjptbuQxFDVnkGR5wYGx/vvvdqHn5FAFO8jfuBxJj5S06CtH6esWWg7dDZ0BDOnrfEyc&#10;HOU+fkVI4FUEERjKZeCNjIUf2n7Cb9cXyJnXSJM3t1HgSsXn8yxyc8bvPoXF80jnxr1gRAjMRpSV&#10;L6ysjS2OsrGunQOM83qTeElba9OpVfkkiRACSJtxohDYqAB7m/6g7xGdoU8/uuOmmUsTmxrvAKw8&#10;gXGp/m8Kvj1KZ7ty0vUDr3eWk6I5iSNgSvOskbP8rL5+548/QquXmjKk+Z3nIpnTvUNgrSvVhk//&#10;nuS9ZMC19Wc6Q5vnFUP3VX5+fyS/up4ihdLlPvMEnrVgL7VnpHHW1lfpavhs31pzd3Z+cgHIznYJ&#10;7ddgNE3un3fgLL5Kx9mf76DJfYxtv4SztbTbmSmD5ZhnzbYRxzgeV/e8urwt0/UqS842pfqBsxHP&#10;13EVFZt/4WivyexNvL4fVf8BXzsF0JwAmPNwYGtn69J2kNMFaN3nIfPr2Uilvs9CSvVZs/76r9ec&#10;fZ/9MpZHA8SW5KWvPOvGXDAJxAaii+LRlCfNhcoDQFI8AvhVynpDuOZFalsu08gX2nEIaG4FYmvF&#10;g9G/ABBAbkMqgh93k4wrbyl/Fk3bTsxJe2UtKC6dbB90fvrRt0lirXxpezDyCZDGT7B9aHqAOido&#10;unxSCbtmkjHssaqzyunZbj4/qtj35ULFBkbGpuXRtt1WibMrKIaEn+/wLSlx+FaMLT4ZQp67/FXO&#10;MUY4jrbfAep17fGMAC8kH0W34dPgZL040u7al60O5GzxspyEyGJZ+CDEENHcaCq89G7DH78uz8oR&#10;1sWFtxAKcxHpCs7G4WxJjpfzFK4szuMVekwK86h9cOTGlzroZRVL2bu5jZMn/PuOOVorSZuGi0lA&#10;31/jdKB1pTnJxFOFo78CtT3CZWPSJbjY1f06hZ/WNT8/7+sf7tMznwr8AoC0KfsMZ50rUpCD2WDL&#10;9cf7SLJ6ZD1zJTkhJuz3rPZbg2tdLW2qzPoI/0brssde5NZXDq+wysHyfSp2EH1FMffUN2d5l7o7&#10;ycNx/ctp3a0zhxgHTdmcXDr0BI2nqB/yxQgvhHGMzkUPHc3XFi2Fa2KOYE+Usv3W2sShw2E0SrZ/&#10;PdU65am+N4Tsu7SbarO+6+tZ7MPOaDR8h5z+xlPODrKREyC242o0WcUCGKL64Wfjv/fxruEuMsk+&#10;G84/2+cSDimVafGLdcirwZl7+ciPzsCLJ71xDPsXkm3RxVtJvdSmwj4Gh9Niov4grYfmOdBegWm7&#10;EWFkopmBfKwQrkOTnMWvzFVPTIK+82DiWv5MLdYrn6KX/EmEXzr8igpzW7breN95dACVJU89u3Vu&#10;7sfSJwqGBADsTUvNQQ1ojacnw5mn3DN15hMmtflOn2nzF6fj7F/aH/hdyZflhq63tJ6j/TiBu5GQ&#10;ls/1wR+cqPxHGzQoGNoklCa8FxSoCeaO45aodPzVsfnro5ldlVR5aOA3y4sgWPpiukeRjNIuoGHF&#10;KSiTajPA1YErTgNn5P1uwgqIU0aWocK1PQCv0EYMdu29JEPSvLLqwulWZDwG36xKfd3Xj3kYMYRH&#10;HH/u+WibR2WUWwxH83+Tg/dt/HwTSXMOg62ZfmofFr4HT5v7pe8lbU7vDsLk+jzPJOKC/I1cgs53&#10;Dni1oHIbIPQ6STnYTcu3COe3vrovgUzjOp9cd9T9IZEX6d0/rfONDcKjV8Z1/SjYQh0bm+fgDFFb&#10;kbOFOVmpQUK+PK8/NtIHkg1O/ZQQ+JMPR2S+Hu/PvHNzrFPX9kl5mNXn3yB/mTCg7QXu7ljHRmnF&#10;b6/Ef1Cm1ZVl+dPtx2StzzkN/j1TlkUcGDyQWeQH/7viu/pZ+Z6x1ShjLR1eBDrGOUMaJhJPftNa&#10;5U3ZjBzy5sZW91D+TxZL8gU+VvFBl+zdYNLtHsOR+ujzLTKkdVOEO+PXX0/8vPlu4uRzzPcskd92&#10;nuW5PLDPxBvQ9Za1UoSFWTfPUawnHnwAPPXNPD8WH3fQT1lDV2jH9ZHfP8uVDSuGntLe7ZaPEPpb&#10;VkY2anw7abFeIQfAyM45odyfsA79NMLzietfjz+3SmL5ZFP6xVCJc9NPWzPmUz40dmC9q3E7y08f&#10;6T9Nh30a25G2mVR/r623QGcdvCXLmuRjSHrAg5lze2pGiV1vcJmkLmtOSTS8/2eCnlh7ZvU0HfOm&#10;nFifz9RVcGzim4cQmlv5niLv2Hra5ymr6Vsln4T/c9ScOBdCv3HOy6hH8Y0Ai1z6HuyJkL5AQl+u&#10;EhbwT2kTEN40lymXSU+ba8oOoXOkIglWsnwrzzXDrOP70Ad5ZLPOKo0blOPlWw5C+fI0MVDHOv9N&#10;viDNBsYMp9akHjHEcIBulWhZHhBO4tWi2Xw0nTT3y9d/oc8jzbFRQ0MyMPCmOeqY07LoF7oH4rvp&#10;55x30QnyyN5u4NrLz4zR9A30U0BSiZIu+65A4k+gbu7j+zq+hKZAcCPN03LCBeEA7nViJLsz27na&#10;KaJPktQ36Ud7QpFk8O/iIwVXFZub8Ki9lxxAtqwv1FvfuCbcEXwfJkM/WvrFend7n8dynBp6GNCj&#10;zH/o3pe/sr9Jv/azrtfKLAzIu5bWA47hPbkaOJD1opc/a5yeXGOm1pOhE2YbdPQSlP1yunt+7x6D&#10;LD87y6Vgq4Rb5HTU1/s2HQ1gBxXwbymwOCLTMq6w0zbw8UDtruzLczwW394oS7SPcJ6JCLoHI/ME&#10;nj3BEBXLnOSVysjUujt4AkstJ9edThzfohfEtTltosldgNuLk+aAIndyEgCwG8ppeZ7xvptmg4Uz&#10;uOTIe67OlfwjtLNsbh27K1CHy844DYBsPRQ8EeV/AcDbuQ7MYLD42S7dNJuX1/X95vrROBSXL/me&#10;V16H7d6v3/QPPh3HhyedZfuPxNNmqWIP0JrBxfcZv6lhJ32j/fc07fCbpTL85frtiFY3jufhKBr+&#10;HNrS4qvQQSP2Fzh2pUtjoM3nX/mfp932UCbOB6LvvET941SI8C6AW7zx/oVRPGpkjZXy7MKx75R/&#10;Deo8AwCEfk9JwgfluW7Jwyg+KtkST9rmn6gH1/XJuOdqe638Z+RPEC/7WdBJkOUdlQU0z1f6TDuN&#10;XCMJZ54ti2JmVpyqsWHxO2POSOtud1VrLiw7FNxGD7wYeICjdaeqBWraBOPH7lLBweAdrukNESDw&#10;wjLaph2OEi5r9isbS8mOtGu2D7h6tfQlyM0k5fieVaLdONNFatHIOgN0XwrUqvYp/pWydgIgVjpq&#10;VEoG2RHXvyobAYS4I0iltuErWmkaie9ZMOSJsdFoBzD7SQOHozv6+mnyGhFP8XF7/QFt7qFXwSoy&#10;6uYL2xQT17d+krwA2rfI9xPyGmP/McOOr5RXiQuYtwlO9h3uM7zBZ31MfafM4Xpe5MQ4ehR2U3p2&#10;3jD4ftl18QjpyPENQJWWZqe8eTcTPDnXSh9fv2nVNnQ7T3TzC9fPVv9/i176FhqV1TIGjjTfZovt&#10;oE/aP99AT8yfkfk7u+mLe//N4zrT7xqwvSLHO/vJ266fMEaUdmN4ea3PY0fXQ5xuBz+0PKkOtVwD&#10;P23A5XjU9J1fdIJ5RfoCeW23nG4FM/pUwEmqPz/j8DKOaLDgaRt0hp7kEeuqpzALb9u0wJRXplf6&#10;kuqNO/Axy1fr6z2h3bGV9JDGn9tGUfo7RCgnbEq8ivguiilp+XcT7duftB7/0hrt0qFPrxdaTPLb&#10;1i2OV/8c+zm47C+N0w5ft8iXkSevOweRwxBCuY5xRPd702sb4HZsIHpyvTJ9CaE53Jpv8X5HfF+L&#10;C8yU9+2kYUsj9o5nrGZwrLtoZl6VNp6xvbZVKUvrF+qX3DFXR/ZGSbaB99koH/RZt3FupqLnSA77&#10;4FPnMo2CJ1H4eyetCtzKpjmrXO3dCM8jwJNV9hnkWGpXj1BMvg7MOkhoZWy8cwaP3czuXQsQtfre&#10;yrMKiIwsYCNykueyBZZ4uB8ZZ+3KObxprtQf2lM7XhAgOgMinrHC9Uh0xyLPgY0/nX6KwfhJkgH7&#10;S47jdUrtEQHKiZ4A8TyuPJsZcmyU/xvG9W9owzdQ0VXI2fyGTXNe8qzXnxIVar9oJ/h5bPEQ5E13&#10;5f1iIMdyvjx1zG5mAkgbDQGYU2zz73OPLXYvpaB53w++TfXfAErctXlyR6m+Of95Ofldo35pCwV8&#10;hWTSLVjXcpuypE3nt8gk4o9dA9AmIm79kNYN78YW7wbtXURtfc0Pxfx5AgezQZY7/M5RXs6Tv+o0&#10;//26vv2mt1TEkJ6tcm9tkMNEfTY/5tFirAVTuWQ8uXmvHhc5AkQ4RQzOS7sC/wDpI9Udtv63YB7e&#10;zYOUng5IjtIubMljE3GbMyh9qr88eLD2Me56gMjXZm89Uj968te8At6DN/EyZQ/HLAI0p1FSPTbS&#10;v98w3+72D7xY+130Df7PTyGvLC73Y5mPdPK8yHs/jYyzGx9amJ9zG+ZwAeiDA0d//Mp2T5+e+5wN&#10;sYMPbe2S1tG874HzkbX84gYTbf4Ysu+xpahPwtZj8PvU+sqNa/kwWcCO8zspDRdPW+GH0kjfWJuP&#10;JP5nefPQCP8r9VmYxWNr5kS9nExS3yHGdG3z6Cxpy9Zzz+Bu3r1AtOzV+S7ORfT3CLEb5zrAhUnD&#10;TX78rAHfjCtFyxWbqE7cxjZPC+zgenFajwNVec9HIdbNVUnocr59ymqF8kI5K7Ba8IVLbxEd/5E+&#10;oMqZy/uGWDa9eRaMPEwsH4xRQAGII+oLvUYxRvaod61POIXXsy0reC9vO5W7VSfnWEiLL9e2EC8Q&#10;gzGOE2gbu+k4MwekNoQQCigslUtP2cF5Q4Tuui4MdnGLgGSAaSSNw92Gze6y/mWS5vZoQIcGunbS&#10;SkBvu4w0QMMTwORnwM+VMfxp8/Iuu0nSqU9smmPnYpZdwVGNb/rw7Msw6tNgOJedcKBNCkpHcfom&#10;MO8AWvtmZt0odjxclr/DkdfSZH5qQJjYsA72dsyxxiYQirttnbUAW+vKk05YKR0uoM7z7lPksRVX&#10;ywfwrfUWiMr1dTijqfO+IcA3QyN99e3U8XsDQLSbdstNW9a7BtoAIMYAMfL6SgJ9n7ApZuqx8nzK&#10;jsf1SaA/1lPeoM4IScEwTz/vAFU971tbBqeQ/X0wsM8RPqR09TeDi2oFMXZAKotgrNgeuP5+oU1p&#10;HptpB42Oc4xR3TzHYZASHoeL+OSHNx78TQuG5TR/G3naNKOvufx3rK/srTbAIxA5LZbDVZ7qvO/L&#10;HA3G4vweuROxVKtN8YAQTkd8R69fIzwuHDeWbuH4mOVFIk8sRSMrBpHjYL2EfIb+Rv1lYcFWXi0W&#10;x72n9eI8q7qky//gcHHyr7V7xqbQnrN9hbr9GAAAIABJREFUJ+Ep3ebf+303a67/pI+KAZ6NRVm+&#10;m4e8+jmQMrkW5vdvAAgDsX2cN6YM5RmuZ2btZjGnXH7NBS8FX4sxdnIYApmzIUwdPDPaJixfOIZL&#10;03HrvVcqJazR0mNS/0njP2P/cvtGQmj7YNf80+xNbx2jen0FL/LyZOnUwxgruq+E4zbtJUHjFGX5&#10;xOXn/RYcedpXTr4EfV6Njp+HqOx57BtppEfloNs4typEs4Ai/ld6X8tNwE55TtMj3CeBWPpkekEo&#10;Qcf8pREHlmF+Ivq745WZ9FafaGlCSJt58OKBXt4CGoySlwfqEGOjXlzIrryrF0Hges9kmTTPJV5m&#10;Fgd24cp8TPC7g+4MKsyUm7/g7owFittuBKxoXVOBfAlcjTUNLfuI+ul1M7Ti9Flgzh3OyLcCHk86&#10;X3cRB3zeU8c30D4+OMDpp4nCT5DdGUBwhKw+kJwX/KHEbj7a9daqAEdBxr/M3UHNmIRTBvwAIJz6&#10;ZyUcuAAhn7xCnLjQ93/px8FxWXHQuEDz7rWhsSvJvwC2bfgTAqB32xF3EDfOHkCqG4MZe3KSP+td&#10;fq6d9rgjuPgEeTf+/DQamc9eP+jOvqBYzZ66+pVE2gz0jWSNhzeQcad/bhGHfeDfGn8S8J8pxlhO&#10;RaAgLWd/jay5K/2lgfOcfFvtbNLnoAN6PhqU2k0Nz6Fef8jXT0CYmTpySYvt0/o8hNaa5Ori1j/Z&#10;TpfTPUUja/KdfeuhlXxZr1B+rDhATncH0fXNZfMp5XhICwAHGEc7duGkI3b8J+WQw1u1dCIPV0A4&#10;ICgtTPKE6+zqmQw6e3yUX/q3yIqdAlB5s8uah1fnbIa/gcT+7zC0/HsfxvcTMKFvpb1+bF8u/Vuj&#10;FR8QH8Iys65k0vLdEY+ezafZZNYGmhliT/m9/j1I2ao9p9iVkszM4EJeH8Jry35Kr3Cbo3bb33dQ&#10;G/dY3zviIaoDLFqNeXk+SFuhkX1NEi45ogtH5LxZ1Vc3zVmklf9pQacnY9BnHHkc/JF2eRT+zgB0&#10;CEEUck2p03T0vx1Ed3drf+N2cLzS9xxFlJZ9P9C+kT7I7dxpwI2WkftHArN21YfbKI1lobOXKfzv&#10;TnnjypACBNzfAPYixG4kGOBvpM2zdczw9NPpb2jDL61RKwN/h1x76dN21xPkWf8/RYWvcNb/WJJ1&#10;f1m7A5T/zuv0ZPzfOHP9FXVdEswhWeMk+zkH0ClP2A7xkNcW9pT3rfJxD0X1Pyo39D88TiOB8m+e&#10;h5SsAJU0F7120UxfaOCgFHicXcuOaP/3BLl8t79kvfYEv+jffyNRP89K9800G8D4ZsIgpYaBjbbd&#10;s35zAYUdvqhH1s5TPt2IS0/xtafHl2In4aj/CTmGcS4OJ9y5xq/qPYu/JwOFO2iHDH3Dun437d7s&#10;NEo7MbqnpbDorPwf4wPg66hnMHEPru/lk/vbE5spdYb2fQihnBS6Wwes4MASeTZPrdIdMZ5dZPmr&#10;nv9+Io2M+x1yJ9Sk8vBNsnM7L8bJ/b/0WRrZqPSU3GLs9AXhFhsNx3mtObljbaHr8agukvZFaDFz&#10;y67fsVZq5TwVg7WIG79V+ZbSUjtu1pbbmfYT9Kk1TprPZ2D84Fjz7CBrTllj5p2TXDoJ++bSjNZH&#10;0+f//tAXIHRoBoI8k4ZO0vM82QlcE9XyJWoAIKowQ/qy8wxQjx683qXrPhOlBSddp5gdvxhjOjH3&#10;CjyW8mIs3wQ0x3VfdYUQxKPST4gAITR3j2sBJisgEmO8vny6xgm9P8C32Qn3Gb3uFUKAEKqRxy3M&#10;bL+TdnD1STxoPAIA/Ik4HeofgOLU5hO8QgAIRyjXusYYyxji8cpx4BgjvJr4dCrnFHY/edsSzlh5&#10;hL6vj+PojuDNaWKMzS5WLnDHKcSONXRFkxVEy79PlCenyHweEeBU5NNDlu5o2Mef+jG8xhjheB3N&#10;M8xbDPpVqjifZEz8OQ6IF4iM53hO8c5HaocAR0TAeC2MLTecaR7To1elceLax6WX2qnRacxB2kfa&#10;3OccEG8g5C7y6sNvN8IaoptqYl6+uc02ESTI1WNo5PdiP9KrJM8XNF/TFWW7CB6Ey3aIAcJ15miS&#10;uSuIpZzOJc3vZl3OaeNB5nou17qWcAfRsTrIv/rXiSsbC74JyAKoa2gm7vpzD+W16/pVyun6anP7&#10;W5mM4joG6mkfHAUIWR4iv2YEkrrBMGPPS0kbQiq0uaL86q/SiRGO8D+QZbHwHd91Lp2h2Kg4TbF/&#10;YgSIlyNXbKXQjFP5Yio/ucYtHgHi6Z8H7fjbwaey5grvRn0TiTf8tpygjCq1jnX32N70fRdUMj52&#10;PgZ1N2VBmrMnM34z6+/smu0BCKW0ki3Wbf5UOaj9eZ5YD5ziWsXxRtNwIED+CrZrcR6bk++LXO5/&#10;l9wEZiyzP7WqO0sPFFvsshmR3Fm+8U7SxsAzJhz1Qbnsu1zlOJqg2dFVD5O5yl3DCG+Ubk/fZf0i&#10;yWgILwDQNxy1eSuIk9elCvPo9uxdVO1O3haMnY3Yyq+Gf1lrS8MHKoPOC063pgoyL2kcKM+56iJG&#10;8L6cf+6kjGItQy8/PO6Q/zyZ89YxlmUFr7FNIfYlxbWA2P3kREPcj5wPm/8uOEl5zJ/8c55n0ZcZ&#10;P4kEE9pJmbf8b4MrHQmfCEd7gmBP+BQaLFeh6OKKs70gnEjWUaO82KA1V6u52fdbCAHesd+QiG2m&#10;PMYcbqPxU/5F6x3Vzfhj3tH1eiRdly/U9Ec4xLWblin19XnZ2bgfMwbJnf7c8SNgPpSPEZyYYqKW&#10;zUPz0vo82JPXzuLKiq8URwiRx8vPcIDot8ckpUdsb9yIxPjn9CUwKTy+iZVOynM96NJcK7OrPFq3&#10;R348a3qM10bg0OLBSUWdl0zQshkfJALAgeIqAdIcC6EfhFwKLVbwmXZjoKwsGnKs66sD3leflPgF&#10;0gkpSUjwQYSqe4KuK0vp0XP9I+4z+ySuHsMxs5jlSbLc4YTZZonQxHZWbVALo5Pt66z3qL3W2qTJ&#10;DodLPiUZyjpL6At4k9sCsAFwIjVB87e89PKa9aCBpbhxTuGUt/DfZdOoxewj8dYGJOMOv82iZt3L&#10;xUgsMbZifp6q7+0gT7mfIq/twb3z6ubRuW1iSTkd8y7hc9GUdWpzvKHVs9rtbDFGgNdRMeMYAZAu&#10;aeyqM+89CA1PEpZX2kPWGy1uKOlQy0Y4E2Npmg34GZn3WXscOL6uNh5IvXjiLpwvS/trxG7z2P/S&#10;nPFiE43sMXms+YLLLD4Vij0cIUU6juNgx9Vbvhq/RIQPL+IO0JKIww7YdJivQPzNGCFeMRDMN7an&#10;/sP5Ud35v1f25XAatJbSU+jOAGiJDN37Gq9BtiBapsoYRNQOrg/wI3K7IO0zLTYgYRwUB+Dktbx/&#10;Hc2yf166LwA019VKmBClsnEuxji9Ko6CI3fQty3oAP5+kIQJv5fKmlnUuWpa0MFfnkeJzchD2vyo&#10;l/uK6PrL2Ls+Wr9aAFFnQDiNKc9iqaUdDQ5IvK0GGUbqk/qGA0hEgH+QRvp5hCi/R4z8Mb1KH3N8&#10;zDjGs+k95YmOVS7DzU1fN/63K38SMPql/eQ1DDWqjgPAzuPnKR/UydR4Mx1XCXz8obL5CXvrDiqO&#10;PH32Q8dFpr3tcY9/BulYcI43uLATwW4ciAdACcL72xWiYutwz75YxingpFET0HU63rvJCmQMs0Ns&#10;/G+fraM28z7C827cbxvxF6QaaCBIq0+jXfPx79PtLa1eh8DZPLuCdc+QYhM6g0TejQHfShoOMYOP&#10;rOJtGOureS0+8NWe/duQo8lXWRzNYkEaNesOgTA7e5K0eZYXC//QyBvc8JY1kkZOP+DnMc93jmgN&#10;pHDEr3+4XfYmDZ7ukM1dFNC04nykb6RRHbWqB7XArLdOHKCxeLPXdce6J5QxYovuxA1/JjEbJkME&#10;iDno2kTvxFI6vP8mbj9C4UwLtLKJx9vme+TnHtzQSyN6h6b8zjnF9Sd+JvErjEPe2PbgrNjbpyf0&#10;m+k+RXof300jcb1vpRVs4lttPEoW1sPZKPidZgdLmwcl+8dD3SY4Rx6uvhkb0CO1q/Lt2wA+Tit9&#10;LuHHHB7tsb+5Zyuy8P+z96ZZkuM6l+AFKI9X+6neTfVeqpf9ZbhI9A8AJEiJGmxw98gXOCcz3Mwk&#10;zgQxXAKPksttX7VXO8DatD1PlB//9aLCv7uBqgI+pQPEjWUT3QPs4LVr+Zm1e/TuHbzN0Tqf7Xu/&#10;WO7guQjc3Ht3LGPBhHRCjhv5fbTj9AA6tO/lkmh+28R/f8QydKUtV9GNkb774D865MZFdrT4r/T3&#10;yu3HbtMM//rvM3PurPwpsGKnztnzd2mPae8hbvdoXENHgL8zusKIYh177Y3PvYNnnAnG/vPdedpz&#10;SO0BTet6spshr5j/q+CeiLKe0Vfz6Kv9/xlnx7+JXqdsfxeI41k64y9na3NjMP1R/f9eg+Jfepb2&#10;wGjvWV9H8snmXBM+MdRt2ygiuwqaKh5pJ+rOpOSd8zRSjIQq3JTCd+/LVv7jzvSr5+AdmepPoUfa&#10;/mh/XwEcmoHnnmnXq8qY0Z0yN/vIyxBcTk30dXvuGld8xsj40+jI8H31/e/mF0ey0+EcDWdPey/2&#10;Z3IG7Xz+7nH4U2h/Tua89IqDau+ZqzaCqzQzhh7pyFfKufqe01l/7jgfzgy8j8zHEWn5s1+ftye8&#10;kh+9i7+zxCwVV9bI9/CVcSyrI+zmsDx7xszokbPqFeXetR8/0oYZTR28+2pRi8q7KagBlUTGcs+j&#10;4XRFnURj37PBRt75Cjn6Ln1FXdq3GO3pmh3latve4UD/EhoiYJ3JTxEEseeg/Qky6F16hidGnapQ&#10;A5K9ck3vjem9MX6xzfCLAF3A62Wenn6wLfWFYzwbrVl6z/EcqNGXLpb7k+jfoA86aOiIxnN7PI9e&#10;pXd52Z6h58z28mrbTJzPI3klo2Vriz7wI1DOM+0cLcV7Vn7gHLtwZod71Vj+tHKulP8dssWzKZD3&#10;KOJP7BvsrZa9dev4lKt2iTvj5X29KsuOmBovw/nV1RPsit7xiG53ZveJsuzsmaPvLwPnjhq5V9AR&#10;saBHXT5FO4fC5MnZohCR7qVkE8/QVI8ioiH/7dDYszhpGfuGrrMUrV3bZwr5znPjMw8bD04ARXtN&#10;OAMhPSfsz2lzuBB2GygyjzjX/t55b8+2ccNgfBWMtWWgO2N2UMa+QjWv7y5dAZh4+VcY1JFBPdLd&#10;9hLRVCAROb598Oi+cYS2v38nnKtT3OdnB7SHgL+i5F92Vj1Ie0bcR+o74h9/sqLzDL1KcNCXRtHl&#10;/r46+/5o/8pR+PkX0KZu6n/7s9fQqPnOQvzv09Uz6KcTEXWRBc9AVmdlzeSEVzkMdnnY7j48MYac&#10;Atnut+tUmdqtczQJDGN05BBH2lxA2ZMJ92TyapzBa4wvzzrIj8o8eveo7VcMT4+07ZHxulPHK42R&#10;rzaszXSno7PsbIyv9nOvL1f0uK+msqMvKTd6Xk94dk2Mb18Zs+8Y11cCEO4aaGb1fhWY5Srw53qB&#10;s3Puvgz0p8g1Tt8pp8ZosSJiVtk+fcaMiPzZMb0pgABE2vBDBHtB2aaXHeu4s84uAUtunDdHdg3/&#10;fdaOV52Nj56Po4NJnfpWrjQb1+2yhYe+tb0b09R5HWp/ed4eceb0ukuPOkRm6/kdNPL/vXX1Ex3D&#10;V9ryDpl+XPP+3VXbbZQFj+S28czteNikS2W236h0Juhi/LPTR+9M7Y098kq99yp9RT3jHPZroR/v&#10;I7oKSv1jQXNOVDqnx2xv7vkr/o10VWcsO2N0hx9fcew+evZruaX7rqOb9sTuvb2vX6zHz8bmJ51z&#10;V+mKDah/4f2AvlH+mbXvT+VtR7LBle8fqetVa3MjUxBNz6zIJzxNKYDOZl6ffbAte3UWog7TsPfe&#10;aG/mzbPDvnhAJzmyt7kNeezHKCde8XPNaLx4o+LbnYT1+/SMnrT3eZSF7pQxkvf3qg515OeNv7sv&#10;gMJzrz5XrlJNVTrK4kaP2u2vYCB0HR1gJh5kM1fHcZzX6fztrbXQ7+1+f6xtIx858jmP5V151r1x&#10;3bsyr2/2/W3gXKxwxqCeKbPSbjljtxtVpin9YtP2POBYumHEjxsrRpqLi+DKYhkV+CtGgPj+lWfH&#10;sq9usL0FdcWh8GpGOI4LFenSOxwqJzfqOevLZcPtQZtO373BvONz93+/PkdnjG1mHD8zSM2e23vm&#10;GTpTYGf1UdH1c0e5GMfobE3NBKFZuUff75X76F48EwxeYRT9E5Xkb6cTpfvqmF4ROMbvDuf8UUPN&#10;Hs3SS9byr0W6inTknPgx9EogVSx2r79vADreJWIZHLKASrSPG+oodEuCZbz+9cTUb50c6WDOJhXF&#10;cb85B1HR9P/eZczZq9uf23tv1pZ4do43nkbDx7uMeKdn/0m9R+e1f3dkOH0HXdUT2vPXyr2rj1x5&#10;9pXGkVsG6qH+Z/fKQ32Y8Yc38N/DVB2Ch3jfu9bvdxjL/hS6okPs0Z4x6THn1Fy/26vzqq3jjLSM&#10;PN0bl2XRm8/O24LTCD/t+fOyXkGP2Ny6+m1s9asdh56XG4y7Xt/U2T7rnwHvatVju4d5frUzYa/M&#10;M0f21XZcbetMXrpKe+fW6DwC7WQuENjQP3/OFI5gy8Bbantec5adOWDmL/ZnLA9nHdvBODokiusa&#10;33wUicg0E0aTj7WPDryq7+qPoJqmct9x6E6/Tr6zZ0AbTnCLzhwQryJpC677/m4khVfTrF4d29ek&#10;voq+Bq8z8oZiDkDCPjjwbr1Tln5jjx7ZmJ71G9xxFD9DV9fUFfvyV9Ls3NmM/wU5as/e//Tepvde&#10;ur1CZzpj5JfjOpi9+8ga3qv7bA8fy1z2Z7CvAemhNnp7Yrv2fpuV+6xt5PSZma344vq860d9hM70&#10;sVfTGeDlnba2n0p35uCKz3dc12e8pP598uwdumqzjXWP7Ymfx/44eG6vrDttfMXzUx7C86Aqs7Lv&#10;9qXKXNjO2xkIaaRnIXdH5b9a1oj2+as0nT/eDyJU98IP9MvdWS9X9hQOsEwj7QGf7RS+xD+u8LhH&#10;nnmlLf+MzmSso9/JeFcMfuSt3thKLvKcQ+DckZB0VOgrqDcKHkyqMNhvWxR7R1Sxng7k5ltDVFNg&#10;vH5Q7AjJe2UeMRWSNlFnCuSZU/IVtKfwPsKoOiHgRIl+VmB0xr03Lo529egKbhwa6x/HdjQ67iHW&#10;v4uO1kn7fPzOXhnMPP3tiI7mOpb3CHO7U/eMXs2DRoNjbUuRDTDWyRWQhJ5mh+7MCHEmoNxBoY/z&#10;9ug4PSPgX52/n7Dv/hvp6NzZo34NyfAv8Jzp/T69Zl0+Ht3sT6KfvM9cadp898Nol4feBTq+wED8&#10;9Jl3EOmuN9jaMweA2JmBd+/MiedbVGjKC+Z6dsY+Kndc0XtG+f0rFcp3kbb/cT3h7Nln9vVMB7ta&#10;/zt4yrZNjC49zBF/oIJeahze/ZcSub6O3qgxzs6Z0WRmqBqfO3vvK+jMAHe1T0ckIrsi2J7t40r0&#10;6zt0xPfoguV18/7OmTOb3ytj9hW8+e658Sy9uz/Pyoxn7du3yd0vewQE1LK/WYacrYexbX45T3/b&#10;llPTaFG7oBDrmNGrHV3fxTe9z4d9xbn2SWbnrZc2Ljgw1KZ4vb136Mr+2GOdGgHDnpm8+9Vz9Y79&#10;dshLCdVmn27Iq2c6yimZHTBelAcwtQ2+M7KQ6lAmV1i1ylOPbbb+3IzujssegODKO0/VvaPDdvN+&#10;EZQ17q9R7nkWNOe/fZde2J2J2I86d2Xfvr0PG3nv63ShozFwUPrVvl8572fPzejW2O/wm/r+rh3n&#10;XF+9w9dnbb3Th58gu430Cv2sloX8cOT3K3QF6PKng+bu2H1m7z/iX/T3rmIkZjTqKleeJaIOdLXX&#10;+rvTesVWdxU89Yrz4a680rdxP5LwzB5wlWJ5LKhKWrXpDOWejYJfbHiUrtgZ4pp5JbnMvQ1Stf07&#10;UowytykzyiHy9fLS2P69aHsPtWnqZ7G5kWOf/pmM/ghRv1jP657IiKPsOLb1rrwz85/s2XTuzIOI&#10;TMd5/O7MRgtciDg3MoB3CTNbg2lr/LS+i87HrzKWAtgwa4Yeckfo4pHBHR0OZwvzSjsF2wV/RncP&#10;nrvjPROyq7EQPcPdG28qftMOwLC5CFvjUmSOd+nK5lIlZT7OW2HsvL5pPZPvxt9K2aZn6cZpwhjH&#10;sq8qDmM79oy9z+zNM0Hq6vexrD1h9qyNZwrIVQHnyp48crx8haAxrokj4f9oXfw0pfjfRlcVsT1j&#10;5zV+NXPcOLdmxBRR76Bn11Abg1e05i89SvGc3vv+J9NX8bI9h2n87SESxuyantZX+s84BzJcrtrP&#10;1oPfnpERHjJyD4aGeNa9dNy/k870pqDkH50HXZEv2qd7zvFnnA0/jzZayPU376w/DkaZB8frq/ja&#10;aNS46nT6k+mMr81lq59Dt+aECkReJ6/9ZNrTgZ6127ybrur5/v0r1uerHahne+nqWfaV1I1j+H6/&#10;je/ii1EeuJa+d49EHgdAXin78rOYOBPV8Lktl6L+8TPWhhCqUtpdNBmcpj+BXiGrP/PeO8o9snff&#10;KW8Eix/Zzp4louaVjHPyqEN/Zu+5avO/IrdftY0ftRNIkJB5YDqmJ5kQ9vo3s+t6634Gtzim3XXM&#10;Usei6rq4dp484rQ8Lu94NK/aMa/QVzvjL1N0rG/6I9hex79L53u3/vQF6UP36IjnPE8zqeD1dKkf&#10;bx7jw0Aue3b/8ZlJeT8daPedsv1X8RaXWZ3Kjtx95JO7RBO/dVFM0zTIzJ797pXU2WP9u+EZj8T8&#10;7pUwA/B438/2igcCeqW8/Kje9mgZj+BHHBcB9HP3jr1zpcy9PpQ9wMgDVPFTwvBrTiPeB5CaBeQK&#10;3uAKRuOwTY/0a8dHUtc3Ub0EPa0z8JOztt7BQFwlty97oIZny34oVetRxx5hmg8ZykfnnbxknT9M&#10;48IQaaA5faA9u6egHYGXXtW+8e9HFKB+w/fl32FSkYnO3hsX+BFY68pm3C1f4u/74KWjg+Vqv0Wu&#10;mbtmdc3WxmzvnP02ll/rCd8f7Uv/N/69V//MGH9lrT/KPK8o/mflPHuI33Xav4pvXqWZYuUteBTu&#10;dAUA+Eyf/1KkOImvdV7NhJzjNVfwinRAz1LkLbtGw513XID9OfT83P6JtDUw/ey+P8SD35yOZDyL&#10;2+fJ7e1ZiotQXueI2QHPadl58158P0aH2PCV5vPpDXovkolHeWUs/xVlXyI+vhjzFSzoLMKKc0JB&#10;M9CJpybY6eZoyDtTzO/IdXvy5bvojkPzq50vR+c0cOAQISgPPTFsfBeNe/GnyYOjLnV3PZ7d0L4i&#10;Zx/N8bPG+nevY0E+OI/0icg8roDMfqTj0yjaEfzzeO68Yo2/ZgziGX6SDqzEPgHo0gACZJHssXnf&#10;3hvA2G+xcZVtqpc45jU614V5eLcR/+fwua0c19p23bn7qvHaS4EEBLvUUM1X8IKfMldXW3FkK3zV&#10;3juzmX2lLWukM11+bwxe7vSu/G42DrL57dE26Pmy891ORJPO8XzT9h//PjuTZ2P8NpKt/rk3xjPw&#10;3EYn/CF7/jWk47BxXpKDpM0NOOENPxZsdoNe1Yc/YiweBWUdvrezl95Ir5UR7/li3kpPjvEr7RLC&#10;25Ttfwp9V5uvrsu75994/uxlBuv6POg3I/V2hy3P8oAxV/x130F3dP4re+Jd/ZyVd8ef9OiZcoZL&#10;GNt3FS/RjRcaR3okXWusJ0MwiyT3nRxoV5fpvn9OTm8pjtmijLYSu5KLbNh/IbTMHAdzehl/8+BA&#10;n+2bjWw5tO3V9d2l6LtQE1Efxf0KXqErT+zb//1//m+rYPLy1YLjcwUKIAPaJqwhEIf7fTOFP5N0&#10;IdGJSPWfRCBpP2QSJGlOOiECUwKoQDzFokzSqtL9u4aFAKIESKneJkYzUMyIiJBJOhmKl4RcMpJs&#10;c86T6DgmwUahywQs2FeG9+arEMBFhSYWQSZzkAnAbA6WM8cXfGxb+au3z2h3sRHV9tb2lLkgWULO&#10;8kRUzXiM1mb9kSFS1Dc0rkU0ZkHeBgCEphx3unR9XVzd1GekPTNdKUVQ3H5c/799uqYUEMGK4zS/&#10;teFt8aOQgIUqA84WXYLLsUGkMHR9Wd8ZAIlG3SPuW8miz9MqyNzKPhJoKmNfPlDyJz5oQV5XLW/h&#10;+vdYztmB7r9HXrJ5djxIRLBS4zP+XpECJq6gSSoFuHDo6LoRJOi/C2wdMdnY6J7evAerZ6fMAoEQ&#10;YQHV/bPHSzP1aRecFxYSJFqArAajsoPHSEOTvM2+noqU5mywWvyVGMI0ie5HfamA7EdJJ4pe3h9X&#10;4VYPQ/l44eOyvG7w94GzpAg47ddfctnso/Dm8HlylhYBcfzc/mY70/ZoHOezeXmEJDjfmZpbhf0s&#10;rnuPUS64hMexlJzruiKi3fWsNwfI1ioriEffBhWxlAqhDuj6KiigtYCXX3p/k4DcOTkLxBc86RmT&#10;wMjqyuluNH8n+dm9RxTOHwDAGpyVBJCP9ZpBy1LPFZF9gOH3UJgHAIm4An1Y0N3gz9LzRP9tlcDv&#10;IVhIIEjIO7LG67ttaRerUKFnFpmwl+/k2T6g/uyLP1xVVMQc3naug5uxpgCgtt5zJjBr+xlkGBxC&#10;oQyWZdhvejYICUi4/83le2tnJaZObKPhDKzOVMqg4a6PYAXk5DY22W3qwrbke8eIVucSm8lWIWKX&#10;rz9KjLLugwOV0YQyQ7t63YkgtIK8zWOfnrVPF9HxxFrbJxLSy4NBJCjie4pQwoFD3bJSWdM+1IYR&#10;+hRVznfqeS5+YYhAJqsWHtMpERIAqUhKoBCD7RwTe0+SylnJVCyXmbx/kWhcBzvrZUabdWTvivXP&#10;FW+Crpe9KXL1rI6L6G1gsI7jIgwRbXcGg/36G4mdZdjXvXb2kH5N3W/x1l8FzJ2RpQeMMnYrQ8AB&#10;WHHV5uJj5vrhyoKl+N/AIhJKawuVkAXyAAAgAElEQVSpwM52/xx0cr0teNAfCXaGeAYSVbmFikzP&#10;To2IFqNrMi4BnMP4rcZLl50rjSsLUgEkCUgSSDQCm4NTCVz35G7zZrYX2w8s/f5iYRQGuGQI2OYy&#10;AVjVgEcC3nMgw/aZr3UUXZtUQMLtsz0s5PvQtPo4D5U12nw3Fhj/6agIIWXl9aCEwlpvfdrH7IAE&#10;AiZjSDzIbWJyYykQst4UdLx7j5T9TTY+RIFlIX8JgZr2352Pua6zy2vM23DRmTDe/pXUjBebtBRh&#10;G0YqtHbyNTsfpYxSCEkIxAKxdbu/PguIE4rJobwIpCSwFKxmixA3gtl1YCqAwG1gZOtJR1JI5To/&#10;zxgqj4w2nyt8Ku7VYlXNqBOv7HzV3rV+sw2kAwz1TAxrL5wtQjmUuajev1MXoHsAZnkY69c6mr3j&#10;qjDLAuSw7FKJt8dLWJ8ElFTPPYhAJsYqDmuucKq2zczS8e0oa9U6LtAZmBbY4Vf+vcmrEGBlwlKs&#10;BXZWN8nP+1Ir6WPxiezyiYJVI8GVBKFVZWInzq3tQR7kBKCQ6aaiOqbZYoipygkkCwpLTQ1FKem/&#10;om+5hUukAJQq1+kbKGAuEEr1N+cRAj9DxJTEXmbq9YzwWxULJfyN3TXodUTZMp7DZ7Y3/zUJkDmD&#10;JEEoI5nuQeK2f0CYQbmgMIOLQJKoPsNi49vz3JnD+rhBApVWCMS694o5SkUEYko4sfF4AG4t4aI2&#10;dyU1VnCB8TZBDlZuYgHldpZG28901wgALrtnzFxXEtMDCchq11feRcZjWJe9CFgSPvEZXh29OBMa&#10;19WB3sbifXW+X9TFcsgrTJ8lsTG3/c+L7pcMFC52dhCYdM8QNOI6iwRdJJzl1grmBVRg82NzYrxM&#10;6yHjAWstoti4M6mNGUVAzCgZSNRsFa+wCIy2kdr2QsqzRcBpAUqGCKHUcxfgxMilIAkjIzjHrWGF&#10;CSlL75ciqXq+CMGtNALWua5z29tz6utkPoew/5IsKEnnmqVlA9KxmvAIMVuL0Zl9ZX5pzSWKLXVj&#10;K4w1yNoL9WnY1jK+vfOc6ClVTJF0e4cQ1Db30fi0/yAQLEhWt8mh69wmKQtP11WXwtnOgWg37Py3&#10;g017+tuawZzUl1QEWJYwZYTFxk8BmwlFMgQFXMh4204fAFDs43I/6t6ePX1uo3+MuJivclKsfFqk&#10;IVI/ptovTB+d2OnHdVpt7CJT/wdlaRdQRYD0AZTeTiJo5xX7c7T1Ob+DpEz2MB6bE8rN3r2xhYhF&#10;sa+i11beGN/ZtJUJxAmS9bxbloScReUKUhmGaUHJuTsvKAsyhzpim0cdDuhsXuI6T+JOZdZdPx+/&#10;ttur1tn1RT707NXYrBYhKq96HpGtnURdCtLC1CI0laIyCitOgWyMa20nuAPgmgyvdodtVGWmDxT5&#10;bOVQ67d0zy2GodczQ3WYXKXiKB1nCpEUEctksLV1pV63mZFQa0shAdMCUKlzu9LQ95NTP867yhjm&#10;Z4526zpKzaBChpkoIuD0AVl/K+bD+zQALsc5KaxtI+PT7LY6w1+oRwNdROzYTqDZ6TxtrutM4hkB&#10;i+qFJL4GTIeO5REqjmckJq5nZsFg73AfJAw3dCI3TvEy0ttCiRnFepnQ2qyPitoCpN8LWxxT88fH&#10;v58BAT/it8u21qPeH4GSXfkgECVI+dQzwzYQgVBKUVxOxdGIyi65KFZD0K3XFVL58tiHTDj8zekM&#10;YzRSYff/Kvn6BfxM5YqfuDOWG6/CozeeZsRC1UjjnU47TCPWOgLoklA94O0HgMPhCLTn7D1y8JyY&#10;M94mfApSkvmx1N1epbAxWF0rq0XyINa2yedWenbQkveVzbjDiUHEKDmbwUbbMY5RCodJr7+IMveD&#10;eXPAjzrwFjN2q1EaUncCijkBIiBuhsYlKOimtmNo2WxNkAjUlH9hkYo5z0jdZOzzCgDMkFVvs0tW&#10;JX8xUNySGGsOSViTMWs1T1XgRd3cbO6hRCi5mHNYusPBDxQAG8M0WIV/sl3JbMBO6Q2UT5HPgxmE&#10;/DDLBoB0Q/1IcR4YTVio428MPK5YFQwJcJCGTLTBTRNtfYquZfkFsHyAF8Jn/lSjH6DlTZbr4SFH&#10;hChwbNYmmYGujPPVFEM3VFJ24x3ZetzWHx3eBQLmBVmyGp7haTPs2ciRL5KD5s6JOn5g4rXyk7JC&#10;qiJlhgZpIDcXQGpJbugXQRZBYh3TTCpsJd8XbtBzhUNCOURNoHEHfFgiUQmf+YW4QNFLcEHsmnDz&#10;CMD5lURHEYNerJBrme1vw3ju0ggye8cYRZBbyaXdpPA4w6Srp3z+vmbkGMeyU+B7sGj91pejAIkz&#10;1ubxUf5gRraqtoqXlLAsHwoU//wH+PgIT5njgjJoFWBJEBDWqg6UqnR9Fc34YEaZzu1mry2piUzx&#10;uY+k4y72y0mqjO+k3IGMCP1J1dpbqISoKBKAXv7kimWHF+WXR3+zqG4CuOqV61jP9+9dqjKpGanr&#10;XqFjA0tXRnSeBrCrsMqC9bnU6sufK/yGOpvAU48FIABfgaraD9pvXXZAcNi5EabJl/6b900BH+5Q&#10;dP5ygc8IqWyrHip3dagIxbltHAMKUW2k/eF8bi0dT2I4To2wJlXSm/1qqYUQF8wAXLFPOiyp1X0R&#10;+NU5oarM6k5aLYcHcJ5PPQdX3bbcQKV9k1iBJxVAwPe5YwXNUQJnXUMSnVWsYFeRrIAzBJOgYHdc&#10;SuQVTxKXpFmMizt40Pbw5B1fN5vRsDIycn15kYICiwIxvDD2o3N0TAFUqznG/cFra8dl2HYCuExm&#10;YD4KhgY3VNdzf1hXXoaB5vy9PSBZeFp5FunOK7nUSxWJBCIJAkHKMpUlXfesQxh4Vw4GAkq0Mcw4&#10;iRR04BZk9LCJSd22NgRAOujnUhRYRyuBaDUGqZYAN7bFMbtKLruMbS1cUIrOZgbwgYS1FL1IiBMQ&#10;4h2yMSNItXFE1gn4WRCM4f0/Q38KpF5syg/lzFBwlTnchjlhsUsUpkuyOXDPahAaz+527mnDXfd1&#10;sFnbR93eLtDLluhNWq+kzTJ0gACwsbv4nAjpGSIOmBe7buYARH+tJLUj8GoAlnWXBwAKXVhyUTWP&#10;3P4EgBhcVmROTT5zZYIB5NKAnwRth+1vd9ZSBYgPPFHq/w5pKY3vNalxSyPIjMNa0ba5LNGXoss2&#10;8PBxout53V8H9N2s7Up6LvoFBEJzQsDFFl93GzFrSpn7deBODAAmQ2vbCnIfk5AxDTsQjdsQs70R&#10;Geh1bp+6St34Ubne2QeoXZA1m6jP+WSzMhQk4D/byW4ftmcI2Th24FqRZtUvQJVrqZ0rBAJy2RVA&#10;9nhJgckRRLq3IYAU5f3jnvkC1a9wW6SxurlM0/4PuO1ygV5uSfUhQTvPFIzAQMm2VBkwMFvlZZO6&#10;LwGTyS+7wuQtOwcMFCWA6RnWsHoByWVl9G0QA9IZELBd3tO5KhzlwGZr64CHVk6lsId7oOpMNmYU&#10;AEsBSiqmtXo7ElxOKRBkKeoUbo0K7ZiD4aQwwFHPaReu6oVHf7bqMFoqgfqbOpepcVVitvk02780&#10;m474mSTqIUCiMG0JkNXOihV74KoiejFkRQGTguxyVjsxu+xTERwKBC+iF9DSwij5+bSNvf2jUUpi&#10;OsyigI6k44Fi56qB15LYJSdQvVThbWYD5KDq4zZoovo+L4yymiRBUvfoSAsLivMhawbxAmRdFwVr&#10;DRpY6oGnZxIdiuKdIHY4TnP/wvy9fmz7uVoPfBlbcllL9Voy3aQ7ypbUAJm2Db341fRHBysXpukl&#10;bslNP9+2ojW4hLOufifVQrKxaXe+hPjbkhxKbDby8FNwDmQh2M1MAMmA+PsDyESg5Vftxio/4/Ly&#10;SMXksL3jQoqAP4wnfmaAqF2QeuBye5GeAyUwVrO3+6WBCowI7dG9iW6o/Tm3W1QYfvT7vJCO9/Aj&#10;5RFSOCeA4D8oJrfXI6B1/JH+UfpAzqvWwQTmBSV/IuOzK48GG0k942b+cMS2KG+t4gO1/XbEYvw6&#10;sAZ3cX0EAC0o5TeW9FGF2rX8g4X/g0yfkI8PC1ZgbZC2JtT/Fy/mmI9bWKUFP6PjTVGjp6IBmt+d&#10;DFzrncny2XhSBx7rqcin3TfSvsECEbmqpGEQtAwOmI9ehyxhsarTbW/2Iq7C+bhfECEidXN7uTu+&#10;6sNh6B6zgCahHQIY+HUAGRaAEiOJXgxYlv+o/yF/1iBJcVuMTWKxgEhEyCVroJXo9/Nncx+kIUr1&#10;If6E9t9FNyLDsZQK2iqQOjYdBkFa0IS91eQnlGMVKpYj7JcRuJWHThO29hB9WZDZfYdeX9PppDJN&#10;/9H2rdkKWoS5cFYSdfyYxDX9fboaHfAOVXlOJ6amLs0sdRy37SnIon3vgJcQDSQgUvUSYqqyrMuR&#10;GXophQzrsNpeHDFe/tsYNMF/q31AP6Zj3yKRgcPJy7D2OzJImCAln23FXXooVesdUnCZUjXS7QA5&#10;hjN9p6A2qVSRt9QY+AFddSRO34/lR1RsERSU6vjgKhRep5wLyBytPgYs8zaPk8wIjOkCFVnBpIdf&#10;rsh7K9sY0JXCxgiEVxffGWCuA3qJO15hm689l0tuG9DO7gw9dD9Lrm0iUMeRGVSRzwkeAc+6bOtK&#10;skcm2J+FDUjFz0aiKkeIXrx6mT2qHqTD+kpVIt4SGRClga40UpoeigXMXJlnF1LVJWn4kX2zraRR&#10;TbASSl4BLFbH8waCSF1YUBFzvqHe9ugf1n+yzXFhRT8n/kApn9vnMQhTpAe+j9/o7HySxdwmGfbu&#10;7feJNMLki9q9Fx3sL/17iRMHnuEGLjUwXr0ZOK7du0txPXTIbykj6/m9JKwBzKTytYmxy3MOnp9E&#10;73DKfjVFAElB7ozDR/27ujbeM0ZRCX/vavLxeVbGLanYLT1TvM1hQ+aA8t8k/QJb5D7xsERjmw5+&#10;i6T2YWp/w81f/W+tXMJpdLkJUVTgg4wrk4OrSkwWwWLWfoLepHqUnunTK6g65c8oyt6iRvlXbB0q&#10;GYVZI/+GEpeiDhYHfESD0Y6tbmziW+jR8q8Ac76bxr7pjUJ5yLg/K/P4YZ3U4rfqoVH5NBqff3+1&#10;vriOGmfMpddZX0lXSk1mjxVJCldlv76lOsWjaRSSoEXuCsRc4Y8aaVuH8+30rFz3KvLIU5E8gmaM&#10;wfmlbfrhQlkHPKbh3/A3G/AhAiBG4uDI0pvnqVsMvFkZ9nAC3Jn/RnxUd6Z8G9ml4GLZHmI0+JWl&#10;RqNyC9ceGFrcUfMFzdV6LtRUbUj9uf4Sevlll0k1eOzsviQZmfB4ave+WufRpT1SELXamH82/7lL&#10;cQ/HcfQLPCvkpXYuJ5HUOXk2xd8YZtcBPgddkZpler+ObyB6cCyJBj3nwvi8bG8UQUm5RqEx1/nw&#10;VGkRjgtrU0VAHkGu2Jra03fJLzQqZ8xlVXGWBMXQsO1uooLmvkoMKBngRNU259F2W+NFwbgAihA8&#10;lUQM0jCbg2fmxyP+ebKmwz4QNrYAJ73wcs0m9J20du0MnT5ob+tWP8rV5fOCzbFX/WuG0K0j9+20&#10;XSl0JXfJn0H0kdTf+4YL9gAquKm6v+RzsyG6yKXV/v0TTpb7pNllfuiGf4IqWG0AJx0RiUU9jN8x&#10;gQphZQCf/wNA539d/wfL8r+woiClD42oZ/gD32s1ApsDkawdIitYLMIujfHenie/GOsRl8MPD5VF&#10;5vP2iFaA6TBFkNKCtUQwv5IEcM2lAD+Vgq1JPvHsZaEzYmz3rhjEq+Tf+Pj4D35//g9+Lf9L5eCC&#10;w/3SOHaoI2219EfIy11R9PqG6ZGeIXL2wl7dEdB5tV4Au0FqZrzv8J7G1liq+4dpg8+o9Qx4mRg5&#10;/6tJoJFPHS8DADNwqEZndv1qOEv8EhZgOBPUsfGsRMl4hQzAwRmdpZy9DSgUj0AdysCTopPIPeCc&#10;p3h0upvv2CutOkTQwTR8rJVbd420ByNdPCyjyUbjTLz2kE3jYXXHSar2MjBTvQXtIQ9ZmqI1bkPH&#10;qY6pGa4uhiSo7NwRmfnqMmK9LeGpFe+YntWEJn6/fp+CUe6RfNoJBPACUMZ6EMbaKXdHhaBk6dDV&#10;QFw/Lf3bimJ/D+sU6NLvzux7NXXQrhJO1hoYGEyV2bR8IH/+D5aP/yD//seQ3HIYqWvbXy8ZFTSn&#10;IXq53tzwsL1ZYfOXjv4NsysreFlQyqcaEvIn0n8W5M8Y6tTGQqSbhXdQp6iIdAfAWj6RmA9TBvt7&#10;KaVmZMhFI68IUOxWovciBcHrCnkI0zP2IYCu77XdvlC0vaVlOBjFija326okgix9dMlnqEOC35xN&#10;EnjGskB9CPw7ZQFTO0tHNbJi9/51oewv9eTpYuUEVFFKMeAdphufLMz8vjD3RnqAGREAWUsDDK4Z&#10;tLxG4djUVeyqzhVworRUW0DZCJAArK0fSGbMyx0ieByIGVzlyLR6jxhJo4AZvSq1qTqpvmI1fQ/v&#10;iLXKnfAjLmKXFs6aBGpxt58ZCav8A0CjaSSkw1F7/Yg62KH/9jXkG140VQ2rnOrRoZHLaX8W0FEQ&#10;3Q0RMQRi6Yd2n7jU6muVaWpIpoxi6h5jRTEnlqeY2n+3/ZlClAuRYpEOl/qY+5So6BphssgF0Ehb&#10;qaYKLOCi0Q0JBPEwzQOVmiPitGmNJpEOniExQINWSrt1r6wALcAiHVvqlkXI/FCyfc+is7JFQHQZ&#10;TtNrLprWRWApDZV35dIb3SUcoMR9NBUqqV5NvzIi4zPVxVMEyRcpeQrmk7JCFLa9mna/L9nGBGYY&#10;6M00Nc2DNbYaogimEa9YWdPYLSHqGcH0sCNh4wV0ddWtZoxOwtDITGxRBx9dt4RMgsUs7DF9pP2s&#10;UXgODJEjSWdbaOWvnjJw1hKBRWnUs6Nw6iJR0wXAi4juBp2rPpL2XdJ0GMd1Pj7uoQxhtQWR34/+&#10;AhmAAGSLhjVEwO8uz3vqupNucknV/mRvPt/GIqhppSirfiCEFZ818mFdE0FeYdZ1kGkvvk9Po6wj&#10;ndXvgfYCm0gt3ZoPqVI3FHRYuaOIBpL6r6c4FexFWCMg7BJLw+nAOy+IXjKLHfmeyiRIBE3xZ2cP&#10;CbcUgLVDitatl6YtimvrxQVye5mv9Z3xJ6BmsnB+JazRsxL69d+NSTNAV/0gBv26QgRLCyR67gpn&#10;wGQjmUXBPeDHY8TZGrWS1Ci65hUftNSNzlJQTI5K0LSLNXWkQGXTpOm8pRDALdXRK8gjOSxDkavb&#10;EM3Gp1GtVX4klrmBdKBmX6dubDpeSzr/ixAyCrKsWNKCxKKRV1/Ikpkskm2w/7IA8avOyYHG51Rm&#10;K0PHeqpRbKOCIATQCpIFkjKkNCvq7CLJXVq5yRHxu4/CWHlriyPM9+Mr6JE++X3IJWkUSMUrabpr&#10;piVE07JzkZRrcOh3SVkzklCql3p0e7mz0+wTBIu6WvTfWrZFnYfbxmGXJVYsIE3TrOE7LZrHTX44&#10;o53XGdIC4APgQiBekPNqUQbp8MR8RM/f09b3iMEosh70/qEVMPn+kbGNClX8KtZBg/HloNrqz1Sb&#10;xlvtmN9MHU96sKOaWjuBCyFTOTyPq015+J5JozzHz8fNoWq/PW3fhtn/DHKzSRLUNVf4Svz0+7Tn&#10;Q5lRSr8AmGwvn0j0gSz7QSuOiIAuSqemV5ca3ep2eTvR7JlZo5KWAkq/gJLBSPqdSIiG9iz1DeaC&#10;QQ87aLf9qxHVVHotRVQeAWnEYZj+PymjfP5WXWX5Bcrr7jPVD/1F5DiTw4sJgUaNe0m/kEuu0eVU&#10;l9LfUlAXy8S/FP3Tzdd/TIlZLxQ/SarPtfqKlDr2hLa3/ZvL54jjCgYAF0KZmvGgH3fPwDeSMNX4&#10;xeWm1p0tBbCn/Z29yLxAyufm57LDxAnNDt3tH2nx3KsOav8dedDGNci82OVuQHJfuXBCwo6fwO2Y&#10;FpAqZmm7B8h8jCpe60Z9o8nd+ftullBKkMTI62+Nih4u5vY6tu7DFbDx3K6/BMU9ZaLHcGWDDOZl&#10;1miToS1s81FMv5rpwj5+PPaJABJDVPzv//N/T9tWuE8tOMuTDCAAgERTOolYqswmPzL3ABMOXSRi&#10;dQYAqqis0QK7DesYyRWYzObwccbDqYbme1X4Q7DlfrbFKbzA88qPaei84zFvb7I0kmITql8ukFUF&#10;Ck6/IF5ecMDUcOqutDuQCrFKnwO0QffPfpNy2FQeanQkB7ZoOHrR9ob3RiDfjMYQjd4e71My5/4a&#10;DrsOmGbvFWoGOHdW7SkwHBSbcRw8TZIQIQUB0EPF6zpqwvFcJWtr/chOOqbHiWMdI8MVSD3E3BTs&#10;qXiLbXRnxhzAEGQ36kBUD8hiAmUaxqeG5BXa+ifD3I5gxzFa5N5BLACwfEA+dQ3/Sr/wO/9jecKl&#10;Io9VsCEzbrYyNArgls/E9eHkgDe/fRJ5gUcXYOqPDTeeFGCTV3uGaCYiwIQj9oSm1cLK8Ns9zpe8&#10;HZUpW7ljvm7PdT7ui/jZBQKQRgGxy5DqoKQ2O347EhTm1BX9us7aWC/8CxC9HZFtTydQNUDXEM7D&#10;eKgwbuVx/1vsQ3xuJCEJTpUED/2/oGBF0VuiO5oehbGMxB4tMjwnPm579cPGfTCCdELjCw2CG+fW&#10;pGxVyvbLYMJUgaFRmHtDqPVpH8SUM/u8D4XYkitkUaD09UIfH8i//wGlfWz/3jAICrg4T7c1sGbQ&#10;skAqt+leQFspCDb4hCZhWG9ipJKNPY3rbwuS3i6FQPKKxOnSrTEpMk270D9H4VzvN1efRtJvO6M9&#10;u7bQ5w6806OOsJgjc/Xot/VVT2Gnp7RUtcP2KwsgSfcsNConQaMRLtzvrSsgOBa0tF0YgXOB56KF&#10;8ta/ZbjZ2ub00DD94m0iKOYk0YKVn0Yjy6vzFQioi8JHbVkDmzQ4saXR5EAs6jw3ACW7o8fnwvhL&#10;SYKSMxJ9KDCq9PID1f1EYCoXgY9UbzFGYI62iSuoCGg6wh1g+jGJOj40OUGVybxPi9CeSjwpaZ/Y&#10;z2pAeZy0kVddoEAkA5I0Uu+VNRJtAwgKK2VzmHprFiTJAC1oDh+NeJV87iL7G6bLZeA4B/5cdRN5&#10;euxiqftqmlqN7MuARvTMylgMMqc6HgFSsvJpNl7PZFJI2ugihcomFUwciKaiwwAjgQce6Hwilsq3&#10;+zLp/hJPZ68ycyqR01qZiVEKwKWgLApWRCmGGyAFDCLVm7QCtP5KBsH2nngyBU1XKJYmyEWl4rI8&#10;1Knpf2egWzYkvb4hIvsOztJSV+yOC7VzX8z4XuBROHj/PeNJ8VLGZg/ttIVFV2i8NEbDviGQ6dIZ&#10;RIxCYrc8SSOCJIbkllahkNjaIwN1cADbBIc6lS4i9rh2pnQyfoDJIuKp5jRyejRqaV9JQWY3ZU7X&#10;Y6qj1hgLk17y0bTb7YKMAjPRRyaI3Qn6o9fAdpmEPT2mO8sF8DTTXBKwiN7kdtAIVgDJ1mkxkOyF&#10;PkmbOwWQ7l/f2qSG8/TEnhqZjoF+cGnlyrgTjDe3dykzChdQUUAIyA2N0A2+U2YppfKZzf65mF55&#10;jEw2Uoy4vrE5DE2qXRr0YEkFUlzuG+hKO4tAkkbvJ3OOuTtH2/EBXsJBK5bCDgY7IFIwkH0P6K3l&#10;eFObioDZQUNWLQjLROeMPMhdDs2oHvqOmLak1xBjmsQIUuUiICoQB/XU6bGzKI7XyGs8naaNQ22H&#10;bWYyG2Z3Pos1JntqtAxOi4rrkhEPA0JvEB/Tz3raHC02RGAgAkqyAtS5aAl8O3lA2+q2iX6BKf9t&#10;e1olhShLUOjUPhGwlQPsPPPfxOoaDeG2hAAxh4rZOKR4ammzyYjJaeH9qGtHABwFm2JbH40Tu+yc&#10;a8RAu4QilnJYRMEzxcdSOgBolEUIi8l32klhlYupKEAs8QIgA5kgbLY0k+u0WzqfmhQ5qb3MZJJq&#10;IxFROX9HVj+LkOl6v4qtup8JdpmgrkM9s9VZIXUtIIzcWSSMWl/3g+o2yyb17GoRwBIYdgl4FtWZ&#10;Bgf4WfRn0kuuHs1FPCIu2BwxRcFtUkDk444KKC1EATja94qINaILmYOeUQ2GbHqCNsEyiVSZoo3R&#10;KMdOZbTYZcpgLCHKjPslyOZXQko8QMzlmK3i2fl5NXKEyu3RqCLwFM/K9y0y2WE/tnVpildSObwU&#10;85GoLpSIkZEtEoZeCiBTnIlaiviyFvCS1NlGZNHafJ+2esf7P0yMdf1H1wB9IJffgCxAKvjg/zQb&#10;0dB02lPCAIy2DwBYONpHXKPcW1vSIrxB12RGqTq/lt6fjtoWFx5Fz9hsY1jT0uv6FyG4JUZAmw1b&#10;UwwjIRsfJRaUvGKh/2CFRfBgnWsqgJSg43NLNb8haXw3DqU/LyJYDCBZsOBa1pv+Ejt1iNi+vq21&#10;U4bfYpl2ruQVFC6+su81grVvFNJ2mlgM9DnpzmhLfJm/84jWDGEG8wdUI/U2DLKC2yryCkoqMezJ&#10;pZJ172WzW16xjwImY/uz1A+ffBbdOBuay9OnRKVGe9ujaDc/suEf8kuRCng/8gE0HV33XbG6mal7&#10;jyXq9cOqNaD9EXHo0xVQVZ/5Sm0fUgpyWcEc0teOfQplE1T+LGHRe/+Q7PKSPae45BZ8IfpHat8E&#10;qLdXN3Ym6yfa+mlj2c4mABbtzX4rqnfWtLfpV8UD6LsLcj7IcGU+ELELvKP+Vp8N+qVmBNF+Lssv&#10;lPKpctbyAXx6XX0Hl+U/WNffwMcHaF11UzqGYDOf7btq+aqbtvTAvGDT2O2flzj4jce1XzgCVqTK&#10;d3peDuWbbpRAKHb5Ump6dZeTpF3iq/pbs4FU2ccrqZdSPGX2iQwFAXhBkRjBbugftV+qbUxUhm46&#10;+w5g0GWy4MfeO3GqJpIWlLWtMZ0qqnu2k7dF05IyqMryHpE2Mevacj6BCP4Kw2U6k//metQekcn/&#10;md2eB7iziUO/Cy81ExynD90XOatOFZBCq+tctACiFxfbMCeV98yGVddYtYVRz8cGvM4YvKkC74au&#10;uU1C113gF4HnZegFZPctqDLlzasAACAASURBVMjMQG76h+8HxwTstmsczzDOmhbVvgcgH7/An58o&#10;Hx/A+ln3jQCWZlV9fRHfMcrYitly/0zfFlf5HGey8AdW4+fZlG42ub1LaxxoxJQB6IIYRazUSHWM&#10;3I8c3ilSXB2tPjGCA2edl6gdo+4Lol0dQ6/KaAk1aqUD5/6f//f/szbMmd4M0HIEnIvk4TIbk+2Z&#10;y9hcp5R+QT5/nzKvvbZcTY3xKsFy6oCYtCuT3tSrKFoxhK/9vo6ScTgkIFIBZnFxXql/1ubpc2RK&#10;kc0hAEQkdGSkV+qerQ9fXyukAxQdvRfrEGrPiDtbDvpXgXjhcHYwYqRtRKz+t0izOZi12ctIaBs3&#10;l4Jkyrq2zw6zoobSmeOYDuYBidVBCUBSQimNaY/9bYdPX9oIkOp4gojmqQYsHXCCoGi47aLOLILu&#10;eQdaikjP8A/4jP8+a89MYCvcI6YzpDsw9/q5KRsAffwC1k+IRWhyoVaooMiixrHPz42S0FdzzD/3&#10;HZE6ZlWYL37jtX0GJsqOj6sfRvGgDeMc5+AMOBcVq6M+XFHAACi4aC1YFtXgPnNGWhasOwrGrMwK&#10;tojdprkuLAA+qAlnlH5ZyGpBFqkRGf/SBfKxdyfwwfrfvDadI2oP7LxJNEAeXcna3z6A7P+2XzMF&#10;UKwL90156BvsXE0pmWnSDaOqk5/LFveAc+d9SHYgO5iMgjLftx7W19ZfbzdAwWDd3idXT8L8EImB&#10;FFmj76WEOHe9kfdR6o3HM5CRguhaB731F0XBJ+lo3b6jOnWieW05oQvJPgfO7VFQ3u3vTIRfoooQ&#10;IezZSVQ7ddzggqPjnBQA1m7kxxhUY9jwx0kag6j/0P3pO1jbI3CuMJAyaiQsEkJhM3VeHLcZAEIo&#10;K3DNf+cS1ocYHxSgtNvZLVz7FhBRz/fA91z/qJqJrwdAnaImcxPMwZ2oKtnFy3FA2g5r1EhDwxzU&#10;aEDo56sfhcO9d6jjDX0fQTm+rgk8yNj6QZiBks0wwvo+UYvwC0AkVUCy5Fx9jQqsonrRo9WpEG5h&#10;tiheff+EBR0md1g3URaaAufs99GZW6O7YXPcBUPdAFwa3o8RnEaQ97YRmvajrlRfdzZ27hwmuN6p&#10;Bm+FPlmdaqtRI0oVd8mbbYbUCFJ4TSQaHz/f40dFMhNKzjVNpZBHz3m07n4OEsguDdjCkBTmy+u0&#10;s3ACDDyd173vYacGZ3XGipVjEhFhqyfvUoiadRbNZgqc2ytrVseFJmnZLm+02sWMAlT0QlUbm2vr&#10;6rT9Myp+sW4mHQ+fD/Z+rRoDuCrLPBrpReAcLXa2laxRnwRIi18yMf61c6vEAW2XoxmNuvyUzwWD&#10;bEMWVRBif9xo3Rv5adJ3P5Ku6p8zUgeLVDlgtt9Y7AKg8zfSvQfYviGN9nhr712lYf2ZpGi6Ts83&#10;MgnCjOuzdVCaReiI4tjW/gzAuVqD9BNZuAHdKwg8AB+TOSnJZaIwpvsak7a61aFPaURUBaW4LAeQ&#10;BiiE1xeipZmNwSMYdrxglEXM6UNs67aubwLJisypAujjSEpYf7VuUt0tvQg41wZaurO2l6u1ISsr&#10;6D9GfgAG+fgG1b1CDP78hLCPX6hfgOYYf8EmIAWROZBVRVm9pDZIbwBQLzbX30L016M6CIr4bFEQ&#10;peJPujm2L9qWOpZj75ODiHb0ZyIFiU743GWfw04bX6VH1n0jApYGBK8AC7Q/hPTcJjTnXWIFmQGY&#10;gpQABVM4KItyBjhVvbUACp74WPRCCWTiDDxap8fAOeVbsn21ovgbzwg/buvfNEnmc7BjAxjb0exV&#10;2/cTFU0PC0BACswWbbOMgNYJlSH1ZT1/3QAU7FALC/KlKJeDTeCgvtFu1zmWD37rajt5brb+x7Yc&#10;vfMVwLlH2jktS3QPJqKNXntEgh44p2CaK215/Iwgvzh4+82eLgONTwuKL54/PqYEveK3eXR+tH3S&#10;otKTgvBm4Ig94Fzls+6zgV9+kAqWqBdcjppm51qxNo3ka6cCNIJ/GLyor3InYl6Hv7HMOU5b4Fx7&#10;OFla1S6l4QDmceraFX6b+c1bAxJQtmCdvQAoXQsnZzzBbEcVzxAAauOzB+tkl+fZd5lQ9Q2dsqEl&#10;AROxQuo6iGUdlb9HXYCTK5vI1vQVHpCE6n7rLtrVotqH2s6ZLhiAjqO+wrSobpNXhTHvAOfi3DIa&#10;WKxmgJT+wlnrw8Bm0gJYxMLMAF0YM5I+8E8kD+Dg7a2YgaF8tbc2OZks1XwdHlsPaVlQVm1fBUxS&#10;38rTNWg/b/Ae41j4PFFrZwV/CiBSrAyagrYeOa+PgHMl/+7S4taaRpvx8Nn5SU1dfNCs2IcjbFis&#10;Z8R6HL0zpWHvEQhUSviM2k+KPBw7EvABcI7RLp/cStVKBoxxuqWOiWwm6YjSsiCv+6FDv5McvVgj&#10;nUhjsldy+G7KAyoauFgEKYTbNgNP3W1PgSBx6g7oq+TRefTD3B1ZSJGhymj3k2cdIc1HkFhcCr4Z&#10;LeCuvjN594xUhh2YwwXi3vqweXkM50hoDj42oaNzMob2P0LMelw4CtsPRz1wHxPRZQ3JWnM+jmvy&#10;SLtJTTYCQZYMYWkhlaPyQipAMgiy/taq/Nbqg1QgncG8R4r35Gv4LpE0ZlzWpvRrj38DH7fY6WVS&#10;ZLRU56akpRN+D4lwORpkfOdpLfAREmBdi7X5G+oPVEr5C577g+honh60hzxAfm7k4wa9qq7Tn4cz&#10;a2vn3C3ObBCBZfTlzLamp6elhTeigEi7B3le0h3aliHluxjYn04+N+1sYxGUhYF1MAzObkKacvg1&#10;IMU30hcxfk1parInMYifdHQJA5w3ZRQwIMcynxTGLChUAoNII6MBqtzWKFYQNBDONlXkdCfe2aLc&#10;ZK3vIKpzdPCMGXEsbtpxeSkAmvLaj5nFl08G0tuVX6G3m7dxIu4TARuwiWwc4Q+MfCzzbD8N6Qg9&#10;DSu5EfiAoZCQAhdlaxAmeAoyNYKp/v7aNeTjd2X8RaCR7+vn17ZF/PZlYY2KM/5uQoAg4z3Je56k&#10;aHx+NuLzzJB90cD9p9KrJaxX0LIwPtcckrwf7Ge3M12d/6vPxQicBpL4Gr3gJsk14GUDNytYhix6&#10;kBrnFbT6VURIGpFjYCnJohJtru/foBqxZXD2xPNYzX6T8sfzYwRkijQg5YOCq6+lq+y8nvcX167L&#10;Hy0SIqBA8zSNsNi9X6MAfw1J4nZZ04ghyDXi6bXBihEQAWADWhXCAo0itEp76yu3dYFH+JMQC0Oj&#10;GcRoQ8JkIN1r89BdySPXn7+HvppXvkqP9Et/sJhobe/0JDVsH2mqY6Mconfqkj30xlhZ6ilxoBuD&#10;QB//gWS7tDEDpL+FtB374LW9wR0NNwdz8AIduWPtpfh9loepShcO0I/dEc8k8TULWSOs9O36S3/p&#10;7fQTZdqBauakNxkKJRkoRXApc9BGNO1kzb331V6x8K/u27X87oux1KkP9/MQzPZAmYPf8K79Yc8W&#10;9WotowGPzi1PGq3QntrRP4D9Ph4CBcfAOd+4n8Z2emLzhT4g8nmILyiyAtkv7oQojbQ7TK1Ocgla&#10;69pT27rhIUIuq4JoAbukgApQjulmgR60dTtzDFEfja0vUS+w1naggS1LkwXYZPBCgnRql2x+EKdN&#10;hsvJq8XbKlIjKHaBw95MVDLKx4ddut57YNv3FS2LCU3wFO+gWO8j++22VDcA6I6opi8OFdwEzg3B&#10;hy9V2hqXhtubS1q6FKyZ+xcpfeifQfnUS779QbTJQTuho4hsM9pjTISAQqZwcJjQ7+quozWP2sOy&#10;ZVDKLPv66t+l+aiE2ULXruhCVB71B70NS6NdhIOqSEtxKU1x9yQblc+EtAwehnKdoV2sPxKYUGxr&#10;i57VK5QZ6lhsaXcaoMZTiMb6nWo+acEh+n4ztyFi0iYcZyjC32vzPhl5oi4y2IZJE20YaYycV8PH&#10;Eg0jg90Nz7SooSm2FdAocAegyL5JNtaednGMRBHa4ak9vQeF26HGYA3Jbv1PornNAWhY4QSsdvtH&#10;06Ppno4JFfeOGAepcriN6e3Wtd0YokAdmSy9s+xZQY8FSImxftqxzQxJUm9epOFWx4zGkKzeD2Dg&#10;HaT73lHqSQakfGqCgv7brB0aOj3VmzmxXAeqxvEWwNL3qmOcDcTLgWfU1ByWvkWbFfixR8ALIe5H&#10;tL4ALc2YZBQpWMyZwUxYc4swGm+wxDKPKJ4RbMJLt2VmN6qINLsDkd1O4yvV/XcT9fzxSChnWpBJ&#10;aijpq+H3v40EX2zoPCEukKI7l4i7FEIxzWlBAgeng6Ddph4KBIU85zWGjwmKC7Ub1zENp30B5yDi&#10;wo9oCg5NsRvlNsEijE8RMPk72zEdI1D0Z3c/D2P0Of+cqb+tBEfv/PForjn5qMxC+98iEixWTFkt&#10;nDdbmifSdCpfBixDS9Ua/349hTX94q0eo2956kGY/CpcTBxKyCRYyoJMJ6kwB0pCKBZhKiEhF6n+&#10;WCps5SqYV0ggtMDjxalCrymLPP2ib/FolCBoiqMMS2OULIVcqLdU2dVSj9pYShEksqgpMgGjc3O0&#10;LsQopXRO4m48S9n9vrxwf0cpQyib4xnd7VpAL7KQFAuAllCkGU4XLBCNDQ8AYGnKW42oUFTH0bAO&#10;5qBLAhQFN4HIsomRplSQltZBU5RaeUw1zfnPJFtHnHfTsigIk/sLE9JAb5ruk6pMT6K6CUFQWKNi&#10;cNUPmzdOACw1fTu93QC0oSEto2CpeutLiqe297X8pt3EKMzin1n3rKaifVkzWv3mrPjMepFoKWZz&#10;GFEud+jicL2rT4A5eph3I6EIw+5KWEopuWZW09R899siltrIAWbj8Ky2yJeytRuMka1aYxhRcpcd&#10;O1t9NEY0PSCyfccWCUqhCy6rEiRjc3v7jEQAUEyHc8OEGfpLF+foKmmUN22R///xpdh45RmIXgAI&#10;J5T8Dz7oPwCA3/KJlJa3nQe+/qJMXWB/R1Me3JkldjFSMxBcrsf1F9Y76W5L41JQQrqsRcxWZIPu&#10;adVZNIpHYVvZbvcgjWZIyQ4M1rNnE7lw2q5++SdFQ1d8XldK+GIEKndRXmmBp71+Bx/TdNuN77vd&#10;p54NpOfCmczpc0KVh4RnSe0zVKD2FlJ+6fYblgIiT0sslV8KH1yOHtc/x/PUUueaTNVikjC6SLRg&#10;e2/HJnfxkorKtDo3JcwzkYJxFvFxRa2Hwd3wiEUXoarDn9SJ3sbZUVL7uMpEQScuDPDafX5WLE6D&#10;4yeHcCyS9JKIpqbl5pw4oREQ+U7qo+YfH10kGpmsvitpN+JKpMX2fnwqRszuggbdAE5epxeWR/tr&#10;s9mI/gwbSphBSwm6YJUCjw7GSCAqLWKf7W+xFKgk+3Zf5qWTAZkXzACtpWSLeKf8spMdPzNg6Voj&#10;wG63L73KeYnK5wp+wUV+Epkei7O0o4OPuY9OD7QfC2uUot3Uqag+vUsW/2fASX1BV2oLz76Hxqhd&#10;TwUN3S3fziKB+XsDT2fU1KZCAvDzNnqBVPtMooRUsq6TLJv6OyplU78ASPwxH31VEixdoIqfanva&#10;1uGyYTHbSkzL2UDXrQ8abVhTW5Y0CnvAgg8UrCgpoeRPEBfktfn5ZBDKP1jtdQBQEpByubTZGUNU&#10;tNCOqb97SRC3MUmpgVTOaCuHtMPOA7zUSFbDmHURA8PfHkV5t74BLMbLL5T8eyILLWD5BIiqXWxm&#10;4+nSWlKYEwyrj0L2B+n9xdOxhUUys89nQB73qxdO5p8OOu0BoM/bkqF9TqIZuwBgjZENodiCwh71&#10;mpsv/uMX1vX3FDejEVATpORp0JVxHEabVpf+OVxWZeJufop45giA0qJpa2WtdmiCykyzdLketc7H&#10;XTP12d8iINZMFnv+eJa53jHOwdUASDlY4IgXSNbMI8kCY7l/iwldyuk7p86MktfnbSkZkAwIajpZ&#10;wANXUY3QGDEyqZNbDdx8oW5ve8NneOa6c6rr+skBcP6gaWWfk7MjTsJxEY6xImCbqvWIHgklG0N3&#10;EgBhrorIMhQXkeExfGs0AO+lgbuaMvaRNK4Kwto+xzIPM+nUDf7BYYZcOhSwgKoTKfPAlAQtVaop&#10;YUzclPLTHtViFHxmQkD9PkaGs4VSyONMUJfHugLNjgwfaMytlhucRNoWN4ghhOwXA8e19RLBUndT&#10;uN599ijUdUwnqqlyG0NimW/Yo/UWc0DXnMyckGVFwtbZuNsvKPBsL/znXgjfMaymlqHKEA+/nb1X&#10;6/cQtPZdsbaM0bu8jRqGNyH7oW+HzF1N8Si9ayT/9krpmzI+PkDrqnNVElIirLlgSZo/LMu5Meho&#10;XRUIUtwXPvbW3noooTe6Vj45GbPIL2dgXuerdW8S4OBDQIVM5897ob27PqX5c/5bTDfrh1Ep2v9s&#10;IfvvYDPGVK0xfCuXBsqszwPVcDwlV8a3+tFfClTBzPVsmBt8xaKtUMkn8+uDvvfQNlXrq8hW7gaU&#10;1U6p7RsxBkCyZ1dDjaiB/X5LD2WTqkQwEByhXnd7Lm1TvW+bb84TSw9TU3N4VT6XlkpS+ncBCWMW&#10;v4+/+e+9En3FiRZHoaB0sgp18kJ8h+GAnta6Z9WSq/RV9YzVBgPPs+ltPN0nhrV7lLbljVQjm73c&#10;4RBps7DfQrZl6nnOJjv7eTS2pGvhtP8tjc9CXGV7f0dTFSmfErZ9nvUJjQBiDiVWqduN/BTSLFbD&#10;hcmnLSy8gfEkhKwn23cBkFtZg99oGVIME2BRSqSVsZuqz9TY0ToPoMX7eH7+RsCuL/k4f+1n47vS&#10;QMb6bHNaChdINiPOWBc1l3oNYd8ZbJWSyUzJL4IMqQ67bRll/Ucid5UWUbBrR5CFtPi5zvQICUy3&#10;9GUy1l107ahOrk7bJAoRX0hTPCQQqgPXygGhRq97JC3c4/3ZplItXTjsN7VlmD8f0itApUdTtdoW&#10;ABfVZiuPGKMZupF4p44Wcb6XFb6bVC8e5Kv461RWfR+pHC3qcAm8dLUNNKYQ0Xf251YoI3Up/l7X&#10;Pr0cp9YJBlfJ7KEyH7DhndEeT7+bqjW8qP9+AY8RmC0ADrBz50ACKKMUfms7fH6Vn5ZONtw4HmD6&#10;fo6XguepaIEw1zENvBGDNGXPYCtyTc3Xvl9a8FQ7nvLJGyVijlMqYOnTbc5StW7kAWAHUEutAge3&#10;D+dl//h8XR3JItO7yvbA4S7bka+upvasIGFvc5FqNtLfLVqurHpZQr3X6kwiKPgtpJmckdqu2rre&#10;i1AhlHVeTTYt2ZYEqS6UKE3H4nrElRgFsqAQY6kXRQQgvSzLkpAdXEhAJh9LBf7r8xfqpQxg0f0t&#10;xtOLOXtrX1y4vJD+9QkSAuTzE2RAHIob6A8ij5KtwQYkrFXUSLzVhm6/lnAx8X6Fmur18/MfLL9+&#10;AVmABPPVvFKOEANXbXUi1QPm6VK35eyk5MX1Mu6mal1LOy8E5T5A7EYaUEKq+25hwRpApfq9VL5x&#10;SNL/2YFjZ36HYqm57R0p99OXjildH0mBepfGOiM9Wv+dNLJuu1dzQn/WhwJQ0nLBpnyhbQBkLQoy&#10;OiiMgi7wTqvUu2j0zcxolrb1bqrWmEoVIsgXI7Rv6xcs/AtSNB22rBpgoSsfKrsx3F9NB7JcLVbb&#10;s3woWK+sYGLkYAw/Si2JKgvAQNRaX0oLcsnTvlIuGi0fsAh8uLSgNKhKx3jqmfVqHSmTjSXCinc1&#10;BwqG8tTmhVuAmBE7MfpnL8tenFRenHRDEKNV9ViEGggmtMWxG11a7SfwBP68ALvpRDfdQe+LFEQg&#10;3U6AnZ26PSKvXtz1L9vS8cvZxUBnjIRPk0s97qoH2Z2xOULPcwXNrrxnW4jvRVCng/j0wwiCZRRZ&#10;bX01frosCwisaY2LaCCGSTAatc24vIaWpQ+qx1ffMLf9MdObruyVUQfh2UyL2N6W7bqE+tprQJmD&#10;eX+UKpZkZ21H/MphaucbdHauX91Tj/CrOCcs8zJGvjkD2XZtCvxfDBj8ntyCE/JKOwPVRPAqb7mZ&#10;c5+EaJODFwDcibT57m75qxsg2rsUJlcZ6sAwQ91iTixEBnqBCDs3QWqjpD7kaF6BCkpkjK8Al41y&#10;tY1e93iDwX7KZlzRoi2qDqSN/w4TeBddrWdBExwdaPhsC4VUYSkGJos5vN9NZpd5iDKrU69FFSO9&#10;1YvtmBRu+b2z3dB8xdjVtSvbw6qjQeic/vaFNL0xJR4JLnwXnq1mnZ2u5ptdYWJVRIe2lESzi3Va&#10;9SyC2w1KpiBrCJ4fEInsBzjs/iRqgMx944YQUNbPvylwnyUCqhoz3ChfOy/f9egOKprN7kmN5cw4&#10;dTPkg5oRCoBeEKjU7nBca5hRRneh3YH/29bmSdH/4kXXgRKfK0ojg+wM4MUUYq+m9wLmnL5nbRRY&#10;1Gl6gewDhFv1nl6Iqp1LqGgUIGnROHj9rTc6YUZyWtToKEu7dRnK8YYml62mw6aOqKt8Xl5wq3k/&#10;/tL7yGvLUIfbeDtTI8i4Y9nj++7R2lRxM+rsuepcBiwe8dGjfITfKxFeIr98tQauRjCosWyv/UwG&#10;4SYg7JsFxW4ZqhHF452KAXcKaeEvicj5BGVaXx7t6oi+ev70Ek2LgHsXuPN1APc/nwgAmLCUfp6X&#10;osCAOwBRBUu/p31uxhY8kJrlC+klp8cXgnKbFO7XWi2Nun/3ZhXa55eAAKzYJz27rssD/cvBhmSA&#10;+wK7xBHKnxbNesMfFkWl017I2/b4YF2Ngv/j6G1rVUCybgQSdy66eXsq1pvcKUVtn6WlOZk7VUoC&#10;kb7K3PRL8ijKLyaG1GwWAGo6JI0Ab90oCYt9WB8BmADHWrKbxQ+cmK8i+vh4cw3vJ19/RxHkPKpE&#10;BfA/E+qJgIyMlD4q7/npNAWO/RnNP6HjXGCXQHPD60ePd7+VZtN+iZ/jv4TqZX1gGoFeiF4CmgNM&#10;jphEwNt79i89So/LTGv5reC5g2e4Rla7CCr3szSvZsfR9zkY5jKNMYPj+1ESbZQt4tS0nZwqgFGD&#10;Vl9bVbFdXQfeTASAadE0oEZ5kgFiip24S5Ix5dkwm8OJratryw3g7h3SwCf762B8zokCYOwutUu0&#10;J+0qBeAGXHSQ6V0itCAsR23e+KoDnmWcJZHVstb1lHMGlwzALmqXdZ4tMpwLSULXZIh45gGFpi2/&#10;RlezVjreSawtL6UdYNf+Y/8dp9TVTCJbvnmBKh7K11m44taH2lSKoAtCH+7vcWKwo5OHUKd9ptaQ&#10;Wo9ZBc/QCUeSA2Jh+TXlqEdiIiYFaK35lKketnZwhngbXIiLABN33HSpEp8crw2KEwbQItQbVHdJ&#10;lXEVKFKhdjnfI0wFZHYOUV6YA5OXFt9BIJu0EDWdLLaKwpj+cx/cY2MZGHWGofJfyQykIdHHZnhq&#10;UdYrBKdI2GSGnjFaW6tq2+7DiIjxXwctWnv76Hyo7YxCYiwvqv8eMaSCG+C3bvUDkx22iTdzNSUm&#10;cFog64oaEJ/CXFdwIeyWsh/gbXvNUill2oaCHd2QybJgReQ52cGpqXfb+xwiqRXv8G6XeuveR2Gs&#10;tEWGf5ZPfPCvo9H5UuqNQ7RJCbu7f+LaJgU1FgpRoeYXPm6ROn61DfWGAZkwkj7shvg/1wqLskP/&#10;Uef7BfZsEgFx6sLqtrotjL2Dff/LAWGHorTtwUQaQrkKsacAyS9ySojdwOEZaOhKMwRZYDcVv1Jg&#10;1bry9Fy8MH4CABq5Nr7jd/U0ihtB8qelYY1lE4hJIyLV4ixW3fJhn/028TbSnAAgu0Agy6CWCMOF&#10;Cypt3QBAzScKH3NrUckA61mEhapD8S6l4SZC/m/e3N9EGvmM65p5ypHxLJFYWqjtPpNJND6P+CZk&#10;stQ367FChISMQgwqAPOvFhW4ymGampRLkJvI5C3ng3UL281ae0Zv/O3XzWAwCbIUMBI0jaXJa1I6&#10;I5DEfFhWdq2x1AaZMyxEsNrPsPNyavJjkz3UuB/S+MT2Q7WZ0WlXY9DZjeGVRTktaZB8Lm2oBXGd&#10;4XLKxA0N6UO7n9wkYCkeYnS0VPyilaUSpq/fj2SRG6jkanBWXVztChqBKSkQNMj2P8V8NKZSu5Vq&#10;8iYV0WhkQJy7F5Ord1ZfvJ38lSCiM7qaGu50PuJ+lmY7OeJ776ZS+XKzlcjFiA6RBK4z77/pF/p+&#10;0ry+gpx3e6qflFFvp+dkUS/82bB/76QmfCuJn8LBqVFwe54Exl/JHSzbBd2iSeD62XOyL7yYY1iD&#10;FVU0ilNBxiKMuUvtQnNsyMQj7ob9o/82PU5TwboMuscjrjpTTD6QaZwCpck+E1p7HkUZQiFSpFia&#10;QRGNelE7+2JIclj3aiMRPXepbC5wywJQFqyWDs06si2TLJ2ag9EIYHIo011q1lO/0Ps6UtkoiUU2&#10;J/WOxAtmQova020OF1i0Z4nJnK4Tm02h8qHJfI5pzv5t5PpU/bzRuSZSDglenu/wKrkaIHZmYD9y&#10;yr+G3r3+gqxDDMiawWl/biW39ZCWD6yT9bEQYyUBkIHC2EvrTKVo1MUoaw3rL0rZkQ3S8qv7QqPP&#10;HUvkNdrtxeGMfPdfZ6qSrY3fiQBEP95L6hL1Uc0qdB/WKZXSRcp9VerTR8lbIiFji2b3eX7svMQa&#10;H7bTlcw/cpYBZSwzpI0FACxDGcFXvVvyM/1KC7B+ajvGS5HYBpcAABIGSe72rKZ391HpwXciDXxf&#10;Zgvc68e5D3rvmRhB9TFqsoYAKBIi6LFG2vV2J1oA66tHx71UQ8SdQG7p0sVskycSNdYwuHQQdew1&#10;5D76+e8AkJB628SNNiXT+xxcHKuijw9IFoh8gtMvALlmH/Ioxqc9KOgyId6hacQvKR2vEdLI+B50&#10;aMxmR6Q2U718sNbfptHLnrT0taxZTxXzFM0yH7orLOtAAWjtnKXUHWkct5rWFNfWxKZNoa13bGDP&#10;YnjGCJJXdZ5Ho9vFKH0Ajq2EI1pYIJuFPWuQUwybp5uwVIMAuTZRy2+UEdKc5pbcgaELqBQBJ5Uq&#10;ExZk+dQcv3Z8CqSmGWSaXgAAIABJREFUe6UnJmkTmtXASWLOI0W0N0NLhZbJ9fzAd4iAkNJTKyh2&#10;5ewICRvzG9dNBzf8tt80L/Nn/dyFhu80gQEpPRh5/FNTD9qzWVrYagy/NVD4ApbVFB0TNiSAKR+k&#10;ERjapbMZ5rrlK98CFEkEq33l+4SYunE6AsWNxINaQEzVEcH6RUjPKQCkS9cJHEdp3BO8FujzHqmB&#10;4fOVwKmg5GLpgFHL1ZCirX9dOtEi5hhszsCmM1j9QFVIxJVCE2LY96rzmLpOt2QmzJYm19extHpA&#10;ZCDDHlAYHR76eWCmi4LgUnfbFVht/RUSfPwy/pXVeShJkFc5RaOPqVm7SJMB0BfT7M5Cru6V6cTt&#10;x87/zAd8OvJ3e1lviQfTZSEBM3UhtDt7VFAUR6HReQ2J/t1u66pWnPNvpCUhMbf1MbYzpHj186Du&#10;HIlGcUvVKiZolD7NIyrfOzk4iSBlq5KReM76doD/64wVF8n7XU3VY3ojf05a+vVzIU98E6NNbFRc&#10;D7TMm+S8ouCAf06bGyw6RBa0rfHp98rfbkRuRjxXLpiTgp8XlUKUze5Nig+tKp01RYmbIQQADExI&#10;QOIWmaT6QACglGAOjulrpX7jn7lIF2mY1gL6MCbyWYBw47OUtaaK6KPW9cRBYi+ZkMAoS3py/Me3&#10;/0s3+DeSp4Jyc9O7d9QRkcz5A4Fa7Pv4vadJDbfdOoOlEMC5i6rnYKSrSl1CQu5Shc1NHV6/R38R&#10;JnAWCGmKdikG2hJB4YxUdL97iHPXOZCUq4id3WKOehYzSkHlN5IMIU+BJmq8EbILJqHFJvZ14AzK&#10;Fmo/9SpCNyzSgLH1qJjM0cNG1CYnOLCY2PpucoxY+d0d2xDAU3nsTruKALSEedHBpVwgyfhksbmC&#10;jl3txtCdeXTlPg2cpkmbOJqq8qLaLAfRp/j/fX3u1/YUeR+YzOFtKSgF6lQvDJTPf0AfSzhRsp49&#10;ZHwiRE7Vy2X63CJtnX4VEbW04drE1I19G+9hjo5S5p2liwRs/xRw8fNctbJr+nNf7+6+EUCo3eit&#10;4pnpfATSm+hulLux99Q5HmXua+DCPr3CMEYXneZ9avJWRr1QENZOux+xdYZEejuQwS941WrmDoS4&#10;HjVasQvvevmxRoXaI7G+FNd9vp6IZatYHtAVA23lvXYZUdCcKmxyPcWna4rJS7bqt1O7ROxEDzFn&#10;B835iCVBBzfVNPDGn6H9b7qfyjFtvCMvk/ovBb7sspFTAmqK3FqmkadM1PWqwP/GzELKd9fDrBzV&#10;TSxdMBOytz12PO7pmnoWvaxHBeyAuTC2ArMn7cL+qPtcwe7WnyOeJDTUX/vXX+wSMCC5jiPV1Qw9&#10;qqGyyialrRtMNnSNT8YLzVq1OYyRAOlBypLVLcY++OjPN7/8QFiA4AQR9PY3f7b1QdqYWBRe12Vj&#10;FEAu2wsLd2nEZiXopQKWZNHmlKeWRCi/fyMxYUXLqlHbJaxtPdugm6jftneakQVifLBwbjoDl+ty&#10;xB9IY//AsX9l38YBgGlyIfLd5LoB9H+U921j/xai4bL5keyTpU+Veu0sjQoVVN/62Npna5CQYDPK&#10;dnlTxDMzBHnYdVUAoP3IlsSpHXj2XsIQRbfTU3v+v1l/3Vrdrs0W0EGqf+WQPcdz7EVpXInnfodH&#10;y3/Eaa767z7XVBD/6zaV+3ejbT8S4VqaUwBVZ3XicjWm2GuonpEYtAIiJEuDWw7ExeKCnlGSFgWQ&#10;E3cXmR2AkfzM6+Sn5kdRHADVYCsjmDCmkRX04n4yn2TOn52Y28k9QBcsopQCDkFAsl0OcntTvJhI&#10;SaOpiQAfRX1+TqMfESGNa227KQWRx0vJ88tIwf8OYQg13eMZcEmfJlU3z1nglhl5n8j8raWTl3Of&#10;ZjP3sl8MipMOuhPHK9EHUFo51baw3zoItYsRnlZ2fHx7Iew40tsMvHREsfzk8vWOPKL+Zhuv4aIv&#10;z5jc2L7uHZcx24b4XH9rXQCKfHZZLPTqRsgYIvsMQIz372EHjvzRhD51ZvSJlx29RgRqOzZQGEEv&#10;aGU2MJ1s7RJdml0KZ+WTl9PHiHqPrIMrRJRs3kyfvpCeVzyyotnXiUkvW1vodcIEIGtYnXF9Ovh3&#10;AWElX5ez9u63L2IUUlh/7450N0aQzGjr9GpEQMDlzuPn+5NF6dZ15xF0VIFtNwYpsjTPr7tHOz4o&#10;raveNOF4TCoisOS6KQl6QNKLU74KmRPDbiQQ2YKGbmB3HL3LotaNtVVz9zYdQzfcmDZDgAqaAwCY&#10;UOEbqkOUmoEK0LWwHAAOmpHFG7BvyOgMZbIqAzUbQ2X2N7nidFPYodHfZtwve4wcAaCGfLyaCvPo&#10;oAGGzVmcAWg7a2pbCjmp9wop27uZe3UWgt2W9rqp3kDR9W2wNN6YGKekBsRe4RyNdaFRAHbQyUVv&#10;yVZgXjW4ziX7Ehj32B7/P4X/Ayqs9MbHgbIKHTmzetsikR1yBfjMW4X9Dm2j6B0fTl9KjvSHrY8O&#10;WT4HCI6KYqSCJuB2bwcgb85lnkJ6Q/uCKWDrOHxOxF27CKiAvSu091gEOv6lsI/m0/Jgqd+w/u8S&#10;AYBFl3qz0LglF/JLNRRqKnVPd14beFiEguMEsmZQ4sFoZCDRyjuDUk61iMbuRxuhAES638ZIwxod&#10;hcLfE6Kjj+0Tf7DHvX/qVtk6WLh/gpP0L30/7S2DK8uMhn8BP0PIItk9RirH33m/AZ/0IoA5HQ08&#10;B3hE7SGCqgHe/KIDaQaAClryQqWTAfejsIoZIZtOkFFCtDPBqum3dtv/jRsxRjAzkMVK+3LmJQMY&#10;t5kjACADzQGQ7DzRUrN+Zb93U0C89GA/rn5PPpdzeU2kgFgvQQMwnUkLyQDw1YAfUW27fvxCiVFv&#10;5ru59D01Z6i+plHB0UAns1S7F2jjHP8J9NOjrPFFh1xcjwF0EAFMRz1VGc+AON8xJm+I8BbHLV5G&#10;VI6r4/on6HmvamMV4ZmRoo1jsO8MfihAjk3WHfwwgOauyPvxmSw0171dHelQ+W1v7BnBnfxMb3DB&#10;hlKgg4aaNWtS6rZ9B0XdJ+nHNZLb0fKOXfDVVC2FMo/sKV1O0QGcjQUo4wVlA7FeOUc6uWRtIEcA&#10;cgJSvE1MyDAgJ4BSuQRAGUj8C4Bd5+hSgDwhPo3yWIhq/61RuP/SJfK5y++J+/vD6CvkgmBo2jER&#10;7rIMGf09jfLtKIB2drEMgeM2HpjdP2flbelPkDy+jr5yNKIP6bva8GryVVaILHiBR5x7c8XRJ07q&#10;fy712PoaPaKl/W0yPQ8+IFk/4ZaW3/T7UKo7SvuXBA13cCS/hPfJbzo8SUTU+efWJwtVIFqYuxiw&#10;hbgDn4y+jyOwXJTrou8zI9+Lciah3omr+DXZEo99sZtfaF8yj63YC8pxpW7NsnjygjRPDUnDTniQ&#10;lHeRYA5e4oPuqi1UJ9B9zHpZRFO1ztYECQLo67HUt1/tYxdZb+OEiMgutusYiwUo6SKlS/98/fuE&#10;xy4grOypbl8zfmeYl1fS0Zp7RdljyYfWychwx+hzqQDZ7W9hbI5CHb5iCB0dTwxw1oX3XTd4fPE6&#10;6eb94QZWAIDYzfvjp/y27RToZBRzwu/9dkcoq4hfB1Fdf/VpYlC7QSt4+pbi0/RmZr5CDVXV5xkZ&#10;rR1GhQgk5yOhkb+uHVlHxsvdssVjnpmTOew5YUv5tdsmPXRHuxK7E21CH6zpBYkIn2hAUrI1XqRA&#10;2FM1eK6eGx16gDyU7TvLfyScs6de9XDapQMlbo9rB+sqOE7593eGxX2emtEUpdQ18t8afe4v/flE&#10;y3CWE+D3pgUA1myR7PxnB46ESLg75LgHRkJZP1s9Ie0BWXSIWjYnxIsPM1aRBofqis/gJP5aBkOs&#10;KT2FCm5mJrhRB0Id38FsvmZMCYR76eFm7XrdGD3a82e1A0+h+roWAVTKrbNKHchNghNoGshXGGK8&#10;GZkEnFON5P1n6FT3aOte8dVRIAnYyRT0X0VCAha7HBdQCwIBf/wCoLx1T+2UopHiPaoPRaXuL/2l&#10;vzQlt+nRuoKWj/o9UdFU9S7EFXM6/XRA4ZO0sujlTWPPQds7pTgynk5Iv6fudvdVKO/MWVJI08vK&#10;i+eCSm9XkSTVwKvORY0wdkc+q6kWp3nQAnmkOIvs2pVDGSzLVu4w8FWMXId4gXNo5pFMFuUtjXbX&#10;3hFgk/Ghe3cPoB11m5JC5LHn5u1brM41LIrGGyEIkNIm4kikR+6TM+6lGBexbCae3u2L+JMQg96l&#10;7H0xxWiQQiFK5PMl33j2/fP2ldJgjND4c2hsS59dpPul6nzSPf/TSYKj67y1diatGbTwyUzpr3n0&#10;+XWVHIDojqgeVT9prfylv3SPuihiKQHCFhDleb7hF077qMCThxOj5BICkJwU7pGLuM/kcNtP9U03&#10;rUeg3CtwCRJl1zf3a5YVa4++3Uf/h9C7/cevJvZMdz+RPMLfJNrkZXpgHyUiC9a0NzgTLNQm2uKf&#10;Tx4xr37+4voPgXPpQEYmbneCI/NiKJPdBbII9LaWlbWEEJFHaEkBwgEpIHIYX4Gn70wglJK7aCaJ&#10;GVnKU0tmPIQYHhBM08jI8oFiUdoofUDy50P1vQLleaUMNrtnZrEQq40++AOfFm0L0FsJNRrCwSbf&#10;Q3N7PmBfG6py7bev29SVKXloeqrt3nu/Sxc69t9AYQ2Rq4qU3sPXsLN9Cs8Y3jYuxgQqbSVs0p3G&#10;KmU/Hc5eypqYM/mIYooLDaupc1cGR1AS6sOwHlDiBbJ+IlOpAEkuolEak8aPzUWQlqRlVfBkRDGj&#10;Mf+CLqJXjHWw7U9Pmv61zXN7zna5FDBrKkUSNSAnIU1BkYA1SzPo1+apUO19+//Ze9c0yXUVWnCB&#10;nHV6Pnc4dzA97T4VFvQPQELyIxyPzMqqk3zfrp0RYUuyrAeCBWtInTzUTpNDjXDzqFkmHhBQVNXS&#10;x6pCqoITrfH6BPDsaurkSFP7SBRGlDOPMQWGcRP9rkwbv+JRfQx2I70RlIyptdM6nugyCEaXkJEk&#10;BLRU4ax2HymghYG6gva0gC/Y/wO0G8KqUD90sfZ1iWgB9JYohY2eCjAFB8CQ1vp/VTKtL4CRzveS&#10;xuMOp9AV1hX0Mg3nWDypQj3TyayLAD4uv/BVyoVslhvHTQIYPCK2h4o5PcoCrRVUFk9lH65CRgFh&#10;RQUti9WTKGdspqvPc4Uo+/xvnlhA2OmdxOqJ9W9ZuiayoWOl0TZyAH6oCbBLIJAssF1IwFQGKszP&#10;FILtkaIWPVg8FmZ9o1NlYUDEVl8GQZyS+p2ZlY/lKt3fe4RgDlttSKKzBeOYqofe4KQ0nXTf4auk&#10;e8wNHqCS7iNqGYXDFXFcISxbBgCWApQ0T8bLkDNQZCGvuaJClUFFAt0OLxii3PyLSitIF/s/AJA7&#10;jj1bCIlRQ0ELmBmi4rrVQXSlh8dRlA0/8xFBiNsaxlIssxrZO1JGp0U9eXfhQA+ROSvO0E8nTt1M&#10;W/jAvZrGox1v+1glXZITBFDtfcSENg4U5uRXUTcaWgCPMGFRB6wctenKBqpl9O1M9KGba5PMxmLh&#10;2sqAjDwTh310p29Ty9JN5Gdt07fUo2ebXgWPWlcFs0KlQCEGWpYCIQVpUOCaYhmnWVbbL8j9gA87&#10;M69QpZ7c2x4x9YsKH8WebWWmcaMTlOXBb2fv5Fmq1O8km/4866PhxjSfH3gn49j/HDPePL9ezco3&#10;rANKQClYfE0SECSjd39XLMsCIc+wFPYZP+J9mUpA4s7wg5/P+uRg7tlvBPh6Oth3HBTOnoGdVIGi&#10;rQ275mtdbO2irhBwHc+CgxvjHqA3FC6ldl9el4t4gCNVaGRpfcNZpc5brnoWLRKsRFjU1lwpptsY&#10;Fefemd2pgQEDNYnZZgjwdJUAChulpwPOBIpCrnOR7bPE1u8sBUK+xkf/xDpanI5Ve1YRLRboHfSn&#10;HA4GDRuo3W/nPmoOVkKnVbTzX7wHRkF/t/PbI8AzA5ADJk2nIqZWBpPZ8bwhYKcphTuMss1vHKc9&#10;UEYBa6tKT25SFFQJWhTV7WVWA02vcn04U9m4Lyytj2xjZuSEcjYGC2KnFlQQFWBXR+hztpKiEANV&#10;nBfOzk+tDUfrrM9fZgIq98x1Cgjz4Znlqg3dXtXqf3e9LjKIFTX7pHgg6K4uHP8kG+XmvPDl2eq3&#10;9bPx0ALQlgl7aPbDq71b/y8aUMizITXwY+onFbZMqeifex+ynxX2WrAixou6XaIxmhyc3XbLeeb9&#10;0KRjngQXvlsUAqKwae05JvrJTSG2Gu4+ovh1sU7aHbMsrKifkBX2XBhS1zGgfrFnKrokdtWTd5eo&#10;v2lZUMhsXXA9QWQ1o8uiZiOMa20D6sUc7OuK2IDitzMIfjslovNt2+2a7IIztkBOfntE8poot3Wg&#10;u32mDOBsXdXM9mnt/oeoHZQUnPwYmUL8O0nOGkaq3T7P8zg6bju3ORFzL/24Vig7U9GUiY137Ngt&#10;Wy6TBa4AqGq6JlVnx4K0scONtUTbM8Quwe4rjIlEMtKNUqxpcXfYGKSaDxDfB3h0dmYPmbO86UUb&#10;x+EcJULl160AV9eEmCGZIvT4tIWBge2I8vKRtm3Yy/LceAJzcVYXMOtWoxyVn59Zk66bhblAnHqh&#10;MEMeyG7nJYDbKeoxuUJxGn7tYDF5Vik6G7fP3HfvenH79UxtGmtK8UAtUh3ZWMbWmTVyp42VdtZE&#10;oPmwzMZR2zk26su5sCIQW0IPGNTPPq9IFSs5s+MFtW3us9zH66AH+TnugpxhYjIr6Slj404/atgY&#10;7mS+2x2rKWGYXzRQUi+bGw4KPLvukZR8qilqckoleLS4S4q0LAIoiw0i32CJbdCoO3eFBMQfWGV9&#10;OZvRXqrRIDqqrCjr2ul7ZHXdOD3XyYL8J8WUER1oDG6SsmuhT7grTo+Z9pU1opds5lIrFdsDXCo+&#10;T76zd0eOvD0DnhnV5PQ7s2dSmyrGaNgc9NuLTu8V53Sy0eaQq4tVxVZpIexT9Mbz7s3JeI+swLr+&#10;tjTNqQ+EzDCqaopnd1LNFAqtwGwDmp486L7uS5nBeNGeWKTc2VzgFNF+VRXBUj4wGuPiGdWzTuxU&#10;uIlg7hcxUc8iSaM1xW1JYDJA7lr/29elP6hWz/NTksF3A+zE1N97h5z47WD+sa+91Z2Zh7za+R4Y&#10;FzsnJXSs19cLVWitjRL7XpmfIZkuONoWRhlbc1w8eiobbAp3Q+OPHAjfi+bckWx8fCdoDm6QIliE&#10;db05KG8aW188vekK4JK3c/txUZt3pKDiAItiwDhFX9MJwEpropT0txGZ48KpR+bziLTzDUTCAbIg&#10;O9xyB5mav4pyk/oz0bhebN57XqoH037fwM0B/FXGXHWwh38q7E60943YDlf0w5SS7XVvq+Fc7Dz0&#10;BSucAtUBl1fACKrm0N9MBI3fXm2PASJ3z4MH5ZMDx9p9MV6vVAdFADmEgUUA2VGKFXzqezfQJoFJ&#10;wVKwQlJmZ7YoNjXHiGuA5lSlml4zu/GeEODiVar5G8SzfOx2SwJ3ZUet65gh1TzyKGoBLeznK2vj&#10;8bub1XgiwSGY7MRRfHdsHN073yeEKyEjggriRCcG473tEAPTK+rZSHmWomuiDx1bOBkNN3vMEhfu&#10;zLP99lyfd9nwQqg+l00vRAMXEjMWECpVYyMHOb0nYPA4bWuhqGDhAhFxIPhebV8nA7AnU2W+sjgd&#10;js0TgB8fgy6/JVXqgzL359XnyeP/oXfyFXR5cx0v72d9HSjkYH/fSMoy0v3If9iyecEC7FYPtPrq&#10;OaR6sr4Dp31yNPcAM1QrB3gJow4aNhV/Xk39tmfTU1imukXYwHMAKvdgoW27jp/H6NPjQ20LWNb1&#10;fLcwUEm3uj0ubkdtwH7FtHibbstujw19P6K/6eBcF/1OGqeNtEO6ilFFwNTtbkxAJTJcHQOs4mcP&#10;9iC9NE8Vh7aCCGRVD8xTVlTfJdp7BTUju0KhfsYhqmCIv29KVUZ+/nBk7FWcYBFamvspHHsW/LpA&#10;uVoLYn9r9x+M8ylTXwA4KQy2AWYX6/U2Tubj7BPrVd4XojiCg/xVXPde0Ola7dmM4teBdXQGbHVg&#10;oa4QIgDs7yOPqv12t/lbd86LlfAqH50kXVxDP7ZGA+gAuj/OnjCD6h8EcRMDqKFv+xkBMTdeaNbR&#10;2Wz3YhwyeNh5KmW735R3cM7PjdeY6f3zp2J1ct301aYkB18d1EpTZx+/Y0ULTk+zf5b15Kz2fond&#10;xLMhpbNKs1J5dIwO6/dWFiWsaeesEYDFdj8XBkqUmpNxjCDI4VXPOsRwSD/t6fEvL58KH1znvzMd&#10;/vas8MfyqX5LUVjfxucqXzh+vkA2OtH3fzijUXXdqHY2kHsya50DAJMAFQ+y2ICPxqQbOdCe0H8j&#10;GC1oYychtqCRlvRh1AljlxBIsy/T1K74Lrmh2t9L2kvkFb36DfLIWfRRgMmV8jJo5JSu9E3gp/xZ&#10;NQCXrZLx2jzDHgBg7SUXaT78T1zz1O2oQMQN6a7/9bSM/HcDVPXnJtjZINufH5d6mkXtGWzL3twr&#10;2s89AconcdyPP9MjevWzY/zSfewJl/awUTqtEI6nONyMD+orMv42zAUAhAqIenAZDbiVeMtxXi06&#10;oiPmdje6aeo+72fncB7DNbAmyy8AwLr+d/DXDzTNfg0A86XrcYB7iNCo6VfsZ+O3bWHagS+M2/m8&#10;E+X0veFBoWL0DXrxAf+UFCKPtLndv/jZOsQyt/257fQFaaCoN9hfVXeOqycb2GTYyBkLm0NP9byM&#10;LxQSz0S3M8kGlK3ueZNGGYBMXx2YlcVXhkzRyWoZ55gJzSAkDh67s3EpgIzSfSsrUl5kvXxtwVi1&#10;1VVKQfWoK9KIKo4yDoqeP1cFShiMJvEvVNQcit8ICJtFibaA0qO2ftNn+KvkG6xRP/K6KGFLU/o/&#10;IrZ+H+9eqp2GOMuG0iJvgQflEYex9sDiOF6909DdFh5/pL0bX9Z6Hvz+R56RMaPAnxe6oAu9875P&#10;F3K3wiky7eAnf6Z3vZ9FCMIO3vg3WK+uyw+3+0Y2qrtGFh9z4hlQY2egeBYewBzBIuboqvR4Vugf&#10;2RHRwcHwI/+e/F4F2U/LPMBw/jeFHBTwBEWtZb4JAwJBc/a7gyxJG2lZnKdmxc8aNKgvrnGHz0Y+&#10;7y2T2GdLUeubotcDrVTMmaDypGKykxGGaCSEOgJAXmqfv2uGgoQ/ddv/KpWCEDi/8wr1olNzVbZ3&#10;Xy8CrfYa9OWb0+zMPfv175DWjffN2j/yF8vltfWbj4HcvFixGdcyHd4Gx3msUyc945duckCcVHXV&#10;1D6X8WOi/5HvKFLFkmtcGKBElvVtYyuG6Q0ZdCEPYL2vMPpwOqzKAxn/cjKYXbtBfu7vZKT8DHkh&#10;I1jIzN63ec33xtHF5E7fXQTA8vc1+0tFGiPEJ86xlBgIRA+DFz9LiI+Bm0oGLA7jzOEp/Js8SzDy&#10;6Yn/I655RILZtH3mnmjnrdiTJEoddHcZONfSFK6/D3+zD/7id1INztfOGcPq0bwYkIzAokZNYHDV&#10;BZCgVgS0VmAhgCqo0C7NDXtKfCWjuGI18/suYvEsDSRF8mr/Tiy17FfJK5uGoisR1mKKQEXrD+/e&#10;h3mbT+o7LMV/+MW/AAGq/HZHx0nuhqldT/WFG9li3AXlJLcegaFM2SiBSsriFgjUHJV9hpvL6THb&#10;d5k3fnqGnDGOFVjdiH0vS93VfgjGBW5ttqwjy7JAVTxIc/tARlfS29jaa5W3A2vhBZC6+9zPikI9&#10;MxQAsShIWTt4t1ZBB7FGW6z+JYXNqJcVLc/dqaQtKtjmQv7RoluUnCLPrwGux3VefT9ZyVxgUf4x&#10;3i+j44FGgdKUBJXBAFKmwWTBmEbupjDQ6F5GO1CB6ooYH3vtyamC98RofzJo9r3S06o67YQ3hQgG&#10;fFyKpccCnHLOn+UCAPZHjmVOT/+vy0yreilb3CSzvvRMGceFw6lo0RFyvSY3kPs6LQoRo2q16wyE&#10;QOzOMpIGZmrUd1ItorDeQOUjAR14orSwxlQllAMDxsKCNY2dQjrpcPlvvXCdpqt1eOL27SG95/x9&#10;umf3DpMcQcuVUa86Rh+REn1PgM75fn/ku4owgbXTbYEiLmFnnxxoA4+N+aajV1zJenS7/Rcfyy+j&#10;ORPfB2camQdF58xWiU7vKvCRlEz3DvrS4nzED4rROniWy1b/H9qLCAjCENLxqJ3pvh4rM42TZ7Nc&#10;2Yt/7t6pnJE28UUNjpwiRgFmI0dRAKQCcPGsPJ65aZ8xGfpbsC6027dmcLJQIUXKmvSXyUP6/4Hk&#10;eTILHxm5pFMfAABBLcNyFTAEhAKNMVGopQp4qb3TGCPi94zdV+WBsX9GEd2K0x1T3BcOzcrVMi77&#10;548pgGT9fUP5VXybCRvInQY+8O7eRkP7prWta49TYKwqpBC46iYbZ7uEVhQdM3NVVXCApriMts5E&#10;3T43IvdxSXRyq9bEAmAtZGKLvH7oSY/H59N71B3x5LLDGmMgueN7SPfXdADQIr7GWCZAJQEiA66O&#10;5rJGQWYGq25k9+KNWDTsbgtkonhWZTvfAp1qvXTKeWUCBc1oQ1ccP9e7RMlAkyTddjk6qbWBNW0e&#10;jnbHkZp7X+y+kzYc/VgK6irg9J7MwBg6sK0TZttb0HKbsEKIh4z+d4XJ5gB5e1Mgrf0fIwvFxaIH&#10;ux11q7lSdZaKoAEVFC6bsayrAGycOKvUphMLjilz274ZelF7RD8t7E4YGc6z5LSk94Q4vZsYtu1s&#10;0AMRvkJIO6XxeyWyMxZb874iS+yu0GF3kq9LJjq9y5MSya/dALns/dvvRqUaojCdel3/2284oOVU&#10;ALTa+rF8fGBVHcoKm41RtX6F4tJtOZ1mMegajRwawCXQXEhpwPZ4hvjPsr62hHvA8b6YXaHPjuE3&#10;D/1/nQ71R7qQ01ur7xlZFR6AYBp72vVxMGQMUjv7iSZda27LCAsAwfwCuhMYWdPFBNoFqgksscrw&#10;HBPt6sNC5JmEhQagAAAgAElEQVSi1NnI5jq7v5eSPt6SqSCSj6Dp5o/SeVIqJ+gNV4wZlKKMfG44&#10;Y1v7jrIHTAodx3Q2f55ISnKEIfH/v/r02b8e28Qp3gBbzEpIfndx/dF7n5Mf5zqvjJUzTMoVSt7x&#10;pgUFMs0pTwhFC0Dv9eFniaxh5s73tahlz/Pv2bxMxAxdj33JZ3Uc90nf1PkqzkX0kKpVPcv4VQCe&#10;QpvPGVfvUwCFwW4br9rHXYWmMxWgVcCFzaauByY9vBZMfETJe5VN8VkRwBM8+digAqw325PoeO2w&#10;e50NUbcWrPY8RJ4YwHMak9lfgiXrYevUFT7hStoeykO+d+9h0baAnNFuZqALq1MRutFj1ZvRtxYH&#10;wrENg/W/K2gpu2WuHnnONSbLvkPqilgm597Zn4FafZbu9R4fOquB54I/vNl6YlC9CTTnle5PXAZ+&#10;wVM1UsWNGVTsM8vaJoA51cZ7gyLiWSnEjdlA1UBzCqdyIPKUwbbwqBplRD9KmbJ0Rme8S+MxGWAO&#10;kcXT921c0fWFObfl9BqrEEv5ZQusGvGx+PcZEZgVy1UFRamBPCw9cmx+c3zB60JNaVaUsgCkEKf1&#10;jHnYgFgcT2Zty4qBkjpVMTDPe+WkmCsG1xKTp4R2zjVePtKN0ox075D8jpth4OLcJ9WmYPNaXcFP&#10;G0K+uBl8W2UQrP3yuIzs3bbLHKwcoMtdCm8YAA/o/Z+v2qMatrpez+JJUb6qbaQ0KqukCtzW5ASk&#10;gTb2R16QZ6hY/2J5B8iNZxqGN0ZSdSrabvkbDYqdikUYIB4Jx02BdMooXUDUCQWhbmBXuNG1uipu&#10;JQ7LQvvbKHyW3UiFMZuFTtREo7EWd69T1YFYw5o8KsxHNKqzbnHpLau6UdxODiu9PyuzRvEwoPiq&#10;5DDun3XruwuJGbGpjWNxZ+Fuzub2b8wjku11Eg6vHVHocLzhsji9r5eneuqwviLbw2enGbt8fFBz&#10;3LUglmeB1zqGAuRuOV1TJ/DfVcfavHTkNcPqK5vv7ca7Re/XNwAUp7qPno8q8lFfcyrmDehxBGCe&#10;9pkSLoHlzihDxwudWMocw4oKlgLlDhgxymA12j4J2hbL3iMkoFI8eK7kYtsRRsNwr/7u2jnhEfmz&#10;NKYzLfJTukKeJ/Pt/bi3lSH7t4HvqBSQmMagamUPx1y+b0Ubzw9prE7UnEZe/OeBc2eUoVvHyQWa&#10;8c36cHXOvEcs+5WCqQAiG6fv8p9f/r2A1ekYqZzq+Q+9uzfR0KrKUMdVY7+w97dnxRCyvdqiv7Ml&#10;gTqViih0hwKSwCD1czfZc5UibU9TlgH/TEeZusL4Gzo71fZ3zqJRYPRXqmq0N+6MurwqHAF38GY2&#10;DYIDHeJzBVE5NXK3tqRke0GZGy0LatUAQ4tyrsWcyPA9pJmH7OmaXRnd6REOvBk0B4RdRqEqZqeg&#10;bd9JcMcKbHw0kNVzw3q0GVZzaM2/KUHEbGMtcD3bjdO+Pm8Xl6m5945r6M9E6OuBpn+0rgYuU4IF&#10;UyGMrq3tjWuEPLAzjpwXwScS5XngK/VD0raqxO1rwbj9PV+isFVrZ4MSaGldrUoQXbeAHceeKcmQ&#10;2So0nuFCAKAK9vccs5Bgur44teg7bSxU2R3W8YAKlQiokd117rNEyQOg3+qo7YDCRmH2hLzHeayH&#10;j2Zrd67vwtqogNlg9351Xd/HzAhqE5syy9IvPRAz/Zg3rcL6IZcVdX8+aE7bmqNeb+zLfUL0VemD&#10;GLdLoE/1TaYCKOH9cLsK2gKiq4DS2YJlpJkcaQMffLS9Mt4gj9KhvsP2+DdmgvoXpI9F2izXrOMU&#10;bylTCFjol/l9MALLteRUFMkfxOQ0rlsACdL1+W9bprq/KZdrZ0lN127LVJ+V0aILWP+7EiCYrKNF&#10;8GZkouqS9KmSEpsg2yeelxnMugeS2vMLzrIH3LvkB764tz07t8+yaEH782zOHAcpOB9txRGOglIC&#10;jeiro2szZmV8huf3vavUugr3o/pwfWT8C1FjazM928qt6MlP2m9w//gygv/eEbCZRdsZDIegP1Kf&#10;82tNa8+x73gsP+kGB8Js756YUEVQAstAtP+8qunsPc1XxUOYmYyvGE+sXSp6wiZWWGIKty1EE2qa&#10;NzkQjD0xGGDjU9ATPRlokVBgFPVXMSX3sEgNx/XCMMnl5tPYQO86jcuiVndQEjcaZozUy8ZYYm1c&#10;CYcYntZXRAaohl0cIMVPscwNE/qTIpVY0ZDKe28pKMT2cnFwHmDvkL84emNAtcfnHSTmp9UPRq2W&#10;xVDLAqq/wY3E/r3GgUuSFp6Q6tSliwIr4Q806mtEEvXyiGnYHw0FhMppEXGELnYUvndKAQGeySwb&#10;kFUxOYOScjQrwAcDnPR4zR+nOQHr96SqHvrE/z16Gzt+eCxgywZ3ce2mXlH6AkC9DZ35CE/92+Rk&#10;bdYZRPgjP/IPS0tlfOXaox8ie9pgFbFNkQBg1WOtsgH3GHXn4GFSh+8tK05fpEbDrF66rh/P/BEu&#10;Kvanl5wZAZoj5POi9MOwWx+MGv2RPy8DbesDr66i7l//3Tl0npDdDHw/8m+LWu6jAtiYJh6DPgCg&#10;umPxDDv1P0q3PgvRNoI+RDPd5APLh5AORktScxr8K0fidxuH/zYR3d9j1L8nFFRUz9rz74qpqfvj&#10;oDvtyR0+J+XkjOsx3WagWD0oYVP9vu4LGNiogrAofX97pDdPwcbk8MaiFdpsOO2IocYS0LKO5RuY&#10;Nhn/JOnWfNKXlqGxbsBzkTX1q+dHsKAo8DCV8JfIFT31Yoate/fPp6L4e++dXALLPdKEnXpI94FN&#10;ZmI7f2ZSRXV8Xdkp+7MkZyD9Unk3KvDbydHA1ozheKi0bo64at1J112s77tsKy2IbO+HadzcHvBD&#10;rNqBoiERUnr07BVvBpf/yI/8ARFdL60De/GMT8KoGrMTYOeu7rvbP4MpyFnSPlcigx3VSWXJvizR&#10;IfsbfeMz8Hc/z6rosHSTyLDZZMDPp9T/RCazl+t8wj9OaOElu7iWtwrRWxPBPCp77uR3C4NAIpBi&#10;g4/LeUZta8yd3f6BucYP6WwmVVcs6CDjLJr8/EWor2OyBVH/7TIC+IAVW7rXnCjkJYnsftL7t7k4&#10;/5TBMGc/e/iwXxhlre639UdiyxRmaQtP6iVzoCq8gw8AeH+DnGU4e6cMi5kC6mk0dafvhPRhoAz9&#10;Xg8zZ7wiA7pc1NG4PCwmPC1GCkX1aIpI2bgixko2dIzK3xVp9USmtG8gCm9XoJ9zysqT+yLrX0s3&#10;HIfa6bmeWV8CBZ1V0jMT12fPg+gfEBl+5M3LxbMRyaHAD6hx1eZ0PILBavoX6fhfvccZx0q3kqXT&#10;JloAvaV3RD1ihywDlX07imCMimdaoLq2cnMLx7+OxYO8m7QIi+XXhkediI1KuH2+1vO7KX0jAiZ9&#10;T9g/ZP7I3yLfZGH+A7Kdfb6OyHboj3oTgVoWzksz9sL3B5x8u/fvXeeguQP17lS3PvjhNHHVvTLf&#10;LH8ssPcL6n0qkdJO3/8rwc/vHldt71VOh+7cWQvMvd11405f71oFM3SPZvCp9hCgoS8cuwgzPc+n&#10;5oN/UXI7WYFaum4UCTxUjin/ejkmGplS/mG9wiI/zYge41KkAxiEjVJp1RXLzmmgsGXREFAHeQMA&#10;jUbwf7gLm6ikNE2zGNeg/0mYAxw7hUTvKWaCsmxo5a0yak7Gh4UqlGYq44v3aqeakEk5OTpbt+xE&#10;UVeOZJ2y+UUZkuxLnyvZNPcEuvqixMkw1nM7/wPFI6ksE3/vIwG1qN67NgvP1EYyUhaSFM+8pN8T&#10;2LMjkd3sUVFmVBUssT8l/VMY4DUHefwebVEOxGJeLOvTHRGyHXrJ1Ovt8On2nFT+I8+z95Zq2Pbi&#10;LPxAlP0sC/PuM9rS3cunR8yz7DagRstawcN8SuLl7hWvUoEyxLwDANZstyPLkN1sLPKFyv83kbxK&#10;/Z2qdtg6gXzepGQHXXjMcN5vXSwrRjipQF1P+yqZsgS/oUB8Bgzg8vnlf2z+7MluX72lXzT9f9KR&#10;Hy4jy9ZqtP3tpKyziPWrshNE+EH0EHjuR37kXxPC/tSKjGoPJ10Pv9xDStlO/X4r0wKS+0koZrCI&#10;sp1LzizE/WL1LE3OCHKQ5ZkUEJHNORCYaGGp504WuH1C++fsC3rEx9vxEM/r1Ecyt+sz2PHOZLuf&#10;XUyw8qBiuUctOj874QEbw0UZ6E7fW3QXHxecAjEo669PPZON5adUgWgWj1m9NsFhO5KBs4Vo5KjL&#10;dgPyjI4Xyjxs38F36ohNUgVxsSz5b5Z5jBMRwMXOl8BDWepYndWh55ZqkiEJYunOd8sIts5vEwnx&#10;hGx8/bSg8QPyYmwAkEO203vCywd0XRtQm6mYF8TH4GCtnMEtj3J1H913tYwjckc+uEfX6qlWPQOd&#10;qjlyPNX3mbuVaz8aCndDiELBE1f1vec4et5H+uEKcOMqV/q7pB2F4hSXgC5hMBLAItN4vrc7eATn&#10;yoMCQGGAHU9dPWUwejRPecJhFACwBqhCvGujY2VrvKViVG1pK9vF5LlqRDytpa3fSo78ntpzBtyK&#10;34hoQM9nA8WzlLx79cQjHIkSRoCcWl8LgmyvNeR4HqWNcvV74tmMJfPxZzjru73fB4rocFJOCtIe&#10;3/wzaYkbYYIabe+7FM8MOtyDKZ6mREVfxNWBfZXz890xWjSrp431DywQVqMIkIJVfreUrlFakDGq&#10;CIQtW2RTgiinMpamnA6pT2EKSyaEJK327Jrv7+loCRMttv9ZuWfAULKskE2irrqCkh5RQKhSn1Ju&#10;h72BCxi6m5lPJBnTcX0vZacd/9tknCejPe5veh71f02fHiEaT5U3pPk+7guZonveQf962CbY/G7P&#10;17d3kHjE3WAcMUqZMFAoYPuFz/U4r/Vd1j5kB/vmGkL/lAB5sz6vqgPd4nC2StcJRoqujcS1awWW&#10;pPau9fAN08cBIGitY1ajtQIfTsmFgqp5bzw2Lt0bV6crd3Qzi6/773ScdFobIJ4hnpfuN/xNQmmM&#10;XLv+SA9/rJyvFDUv+v5vhJQN44iK5/75N3Rx20sVTIqV2EBc2nVQYgUro1I3R9o6qH5gNwc9ZVpk&#10;sTT3baOGt7np3NcoT/vdW0f1OP7GTLhuCm2fTEf3VTwWtfj1Dfr1udBAcRjZb6ItnDILBT0FETVw&#10;xqZFpC17jX0k06+ayq5OgxlyQLl3BqB6Qeb6B6rbrKcJ40o8lLrBLTTNAGgwkf2mcY4kA8h51Syp&#10;77TYXsBhWWnWRftfZMSGAVgU67WV4U3r62BfwfLUsqSY1wvfe3yvXiXmjUCEdvu+KLds0w5TnBrq&#10;oDohVAoaEwKhYPX6SQjM/bxni8nO+WV6/22ctEuXzbmnzemp3426Fw2clczGO7TJ+3Jm1J1b38qm&#10;tIbu3nhCrZqoAFX4YJ/yee3XGmh0bsV0xwtrmK/4rpc5vYUG4DTWrqS79l0CkK29BwDgANcwRguP&#10;wyHmL1FQSR7355F97e6c0ePfx/6a5rOWSQ/s2mzfTzxLBkW/HekcZPmPiUfrrhfPlYbBKpWwlIJa&#10;BcIpy5nUgWJnrCG10ZDCtk9Xcy/WVD5PwBqbPpoyTh5nXBDajmkDB5EHx1qAKdd+vj7a85WqW1CW&#10;Vo4kw/aQAZ5i/bfyS8p+pTSWH1QsRICyQiqBuNjepNTnJXv5rvcQuq1ERJPtwO1IpYDEKCxJKoQB&#10;YcEijEq+T6mAVKAOdsxziJiAOuaGYGHIOzjGWj/N1Oq9j8ZMasf715kOOlRF3F5ynO0ieBoAbusN&#10;hT+294HAVCDJtiOY2/dFMhzHNJuTUMCD/mbHhnxG9T2RCqoIAAVxNbo6KS0zXJGyCYY4Wqu3VJz7&#10;i1cR6vZNADfq+xjTktYubu1Eu/q+aJF+ZmUOYySECYvKixScx2eX/cZcgkLYpZftus/1y1dKilW3&#10;/WVdAacFtRPQc+/Ayh33U9vzfQ4/rEdEO8wuFHbnhRiVojybaGmnnFsFkCsIJHAe41HfchGnUsPO&#10;b2P7Ke2L9q5vT2b9tzoEJBZc0PYefnAsfwNhGu2Lybz3x4V4BM98pt3zEaGqu2w8IX/STn86X0PH&#10;ZEL49NrVzVZr3zM82Ei7ffa8YrdjxLrBDEp2jdAi97KDVZW2ftFHAYviFuWQZbOO4CSeToPteRM4&#10;Pc4OrB5Yx2w64E7dmu5h0PDeWJI9hdSwOYUtiIjHXgkulAh+jHXIGOxq0xWCCrDVn5p0Sss5AX/3&#10;9rY9G9ZVXIASje3Cdb/oVTrROw3ZflfM5pNLFyIshRuIiZMPf8VIvXgmg+9/evagaYzr5vseFzsb&#10;1ranPlGEy25/xjnLk7bsXSIqu+P/tC61ca+w8yClQMS9R9gDJVb3cYRvVKCgQqMPcKdDJL8DWlCI&#10;QaRYa6wkrj24/754nVf97kI66kxTG8rygVpvdkX5gOp7GOTujR87r68NyBvg5T0T7TzW3fzZAsny&#10;2+Z2AaxMt3WujlXo2Izuz1/dztN1T2qJeBZ0Gtc9e8xMJW3rr7MyTjLTt+b7ZtzXlVNh9vUrjCkh&#10;Sim1uo3Q+gGiKeDfmhHPbWcTa1hFT/alde0YGQCqDtv2ax9KFfDZGemOJsTZMAwwhRBQytIoHEkF&#10;4GPwXFaKFGJ17zzfHs/4pn1PgHLe0ZcxyJc0Ca4sKlcdSHbemo2Jrtxobej7vYwJhRdUsSxPDDrO&#10;QCfi5xxDh46o8Ot9dLjhY3zGaAPDQTcSThTLBjGA3+LA6ZtVbO+ZribX+whX9FfIWe81JXZEKTxl&#10;TlBNqXQ/YYm4qsh8ZjrfWVh0X3t5QZaT9ud16HPW4VBSVnOQCaC47fZppnMO5aghszPgIq2+R+9m&#10;M8ez8Twh8RUeoZTXh/pn0+TLegMK7+4xpP9eetyrosDgWPsbu8GPP19mYPpqg9HwfNRNm8qUTvq+&#10;3qhaxsalDIAq5DLgBSWZHfb7Jg0YUH7pjqfB2brZkHTnL193dk4e8zdh7OmfyRwFD4jyvOpQW4dC&#10;fb8EXL63r52s8+0n/cpdb2jBH6n1vnzXdu2LZTPePyrunEbeUSOq+px2YFYbShqUx4A5BYFm2vBg&#10;E4qgE3h+KVpAVMd14Sn95Oyek3mA8Yy3euYCM3Di2+3BtsbCzxTX9pdxNU7fn4ydzXWfIMSCQ7DQ&#10;E/WTXWwf1O0B2g3k6h7F6kbKvVIFFaKKj8rdOOrjIcAimcrvjzjvX5XLbWYchRGvkGQ4rlv9w/em&#10;FZ3mXKhCawfLoaTdPxSJHbn3/l9Nong4P47qO7nu6LdX9MBhjvAxkDivt4qMBv2M+etOkwAcaXcW&#10;Q8lBugdnvwvqEsF1Mt1+/6k69du6StO/x1Ud/b4IcJTp3fao/ltZCqAELmXInlE1QEl3NAFfz2Kt&#10;BFK2flLbo88cXydr+LntlQDQ9TGhBRuQ3hTkmOvN5Z+1Q9WytprJlyyZiKrpJNT7BmT0qwOcLDLb&#10;odcR/2cpEKrgyYO+Moz+JuZQomodnKRVISRfvMfEme16nVf1CEVFg8k1J3Yac8sEFN1UdLlJXyaU&#10;vE2kzl5jli2j6k3OphjkpOFChweTsNm//PkkFtRL8uDZE6HbnumOj1txNY3x3HQSe+vvkavlfNYO&#10;8f3AcrMQ7+8q75s6Cl1X0GK0ZM+dj7S1SdcbaClQkFOdxvnLxmeAdPalg/ewKnR59Sm11a+eHjLa&#10;9mg5rfXff8jcFaUR7PeNXFQ/8mYpSIHP7jOaswt1eCk5Y9R1Ye03WNB1ogT0a/ZUAELyk1TBTQTF&#10;7a5ngLtN/VFebIQgFA6wBx3GB2YVrqTMcZX7Xm0A/54tKweFR/sEaHaIdh0OkEw7cnYWHhKZPHDf&#10;3yLzM1SoJTCi3sumqytklTYa+BNY6Ja2Q42+1WelqJXxWdtFZg9TD/YJlbPrqNd95SEczp/W29N5&#10;7CJWpDMP2t9U7/vHM5Cpyg1M7Jq3B0qRrV0SwTlv3riq3EC0QHQF1d9vGWeXWQcdyPkoSXA2HcwJ&#10;qTIQsdkCpvPuLMXf/bs8nX08TXIyFN6BmaF05iKFA98JpWJYXwAkvMrUqHSZmTTGfslXv4dj5xsI&#10;KyxCE5/Lh/2/LrlnyR1wsuf0r+t2XB4gqf+UIt+UrGwoiP/zgpbSgNgiJN9Q55qOcYRwYLri+RlZ&#10;MAYryJ+bF8O7f8iwtJWMHv5KeVW5+iwK2UBsP2Oe7cppMdR291uGa9yuSyC2Penv4/w6hYHseiaW&#10;7pqyxDIWsax6OzwssHja7TKOI9JtLg7AjONn0WOXxOsRdGNqIcIUJPQjP/LpspvE7Gkj6Kb0lo1u&#10;2BeX/Ql06DxUvTwvNAPXTu45DbR88tnDGPIjP3JZchqxf0Dm5YQAi+CFtOzPWtgyNMfud0WVEQWV&#10;nu1sm5j1oP8odI5ktDFL5bfpc1v3nmzTtDbqA2vlV8uc8dMyr3xtY5+prZY6KH1C/4bx+THxzJE7&#10;GZEJ3JaxTsScfmvOAzm8L8s7T/GkY7bmM6nUg93yWfpMivJA4bCmw6RRKFsZLBblDbghrWrP0vWC&#10;WJRxAGoCgKF/5HhObj/8jKq/w2xTdAfX4Dwm/dS1TMJyvVN+0dHBJ3oc4Hske9fXVNW7AjgP6Y59&#10;DEMKwA4keifKgASZNidnO9tcSjTQ1Nx79KMj+9F9ke2Uov50AHts/KhH/zOU6rBWtYCbE5jJPyWv&#10;jhVSQCMfgBc56eUvTwE6cAJ9sajbS5fNTu2/Y8Vz1r8f+SphBYj1xcx975PBV/5CGUd2oRildHlV&#10;fo804pODdv3Ij/zTQpYApKqCC79OyZemLdOCqreBzPxt8qIjhVWfsuMWz6DefLJniWQ8qptUUUUb&#10;8G8GvJHqkHXpnTtzzs70TLmv3v+smN8vfSE6ZPcFgO5yOAZAPiubd5IPDG+rhIZnzNnbsuiygG63&#10;13ZE8exyV+wdRFj/Ci+H0yhz1+WV7gdOXRECWnBoZMu2/60o6sEuSSyz4ecI0Sk30mUxHS4BHXUc&#10;1Aoc4qFewQw8I9oYIr6gLh59B69I9J3omNSrAecy6vYK6vnMYHCWeetZupyrKUQJZkxlJojaphZU&#10;B8KvI4vntjxbXs4Ud1ZO5uY2oNV+Xyi2aOdW5g5Q6RmDoUBbm6sKmGkwcB/2BJmqVacrerrJ3r6z&#10;7H0zlXDOwDX353zNRgrbgqwEtl42ZdO9RFWr8V6DQDLCcfKmm8u/sggN88IjZX2vMPQx+TvmAko0&#10;D5ezGiZbjxk30w9welq/fy/leUtb6RtXIOnvSdwbxlt2hb2BpAgDQDArGFeNvNG24o8TdeVUogHk&#10;yGOiUk+vvNfuo3ruyRW65vm6q/eIStvMM/1YKyNHrGv6HhapLRc0T0pOImIGiUCqgC1kuxuYuUDr&#10;Cvg7tlT/9/XOzVz1+1n6fqNUAF0BtlnIcotAorjTklJ6phCQRY1D1TNfRE5WVxL2qKLIlSbvn/og&#10;77lQN8hY9szuWFMV7HFhzaC+/2kRAR7M6vWvy0wFcDn1v47ztn1NAhbLcnhPZzQlNv62tP5O+Ilu&#10;CgC4EESAMftJXod8H4FTlDrcFiAoKnAbxz8z2zV8HkV2vLWxldu/6HKrLWsdAKNPjcuWX4hMF3N2&#10;ucrH65jeDuKBCMCa1vHlA+epFn7kbxSjrrf3WogBreakfZdj7q7MY+rNa6gSpJBFfcJmLWOBYIXK&#10;2kAiSgRUaecIogKUyIVToVWhzE23VPgaxASI0adKZBegAvX916iTyGt24IhyOvTG4d4pEJTAZFkA&#10;6p3pZm2IVQ2brCrEMmbZSHRlCgDCx+sQEfxw2Whrrb4VpMvWIIie0bq5xnPGELJsaGdZs1PlgIcH&#10;bGgfk14iPFK4HcnRcwftycLcKFQAgIpC1dfSs7i7mUJuN6ThHBChTBa5CnM6EhQqTiJcLOthjcxO&#10;B5nVZilSocr7wV5nckJneNbPM52t5uupYohdHPTF101aRqRFjUZw/K3T5llGWfubS4HUnlmIyPo8&#10;t2r3bKGhwxilM2a6RpLD9zxLJbIzQasxtTnt1kSEMunyV4LPFCOl8qLDj8O8bDSZpAAzaqNDGfv0&#10;SuZFK8atFGq0gAH8UBCCWhcw/eg5V9CDMk0DM8ZWW8d0uuyBKXP3LRB27VK7ZQ0NmeZMLpIkELL2&#10;hZhNLNbIYR0jHrZTSkAto5L1zH9Bl31RNNoBUyzbmfxC5zHzcDZt+0m0sf2zJxbwElLJ7AKx1zwt&#10;B/cyE0TchSpOk8V5Xzpo5Q6VbgAbhSdK4zTHbH+cyvd3IxFB7jaFmqbmIp0sUEWxuE3qDKvebG6o&#10;piOpgPJ8VBqoUIWy47Vn97PMYzGODNxkTiABia8lRLa3EYElgFF0ea28KrPtdP4ty+F1J5SuioKl&#10;KmRnn7f1Tpu9s6iCSbE2W2Q/eZ4+w0CH7bmG89LgKWIEHhAl/4Usv4YsMvYcx2fMeBpSHmypNPxa&#10;fD8bvmwXbmlyH5fc10QMwPQwcWozZiAYrYwKvfsIrvoknmHK+dbyR5svQ9Zt27/VqckFWgiqlmXk&#10;xkjZioAWukcwto+D55Dp0MO8dL2Xj/UrZm6U2KUUCJHRwLrsMQadyTCXluI6PPBBhBspeqBG2IPK&#10;7lhTlUvPeo9aNBzhuV2yhB7ldtoHnvE0sw59X9rTZ6QtW8lepsu11COX1w+RMQjOdenvLEoKluNe&#10;0N3o5W8gvscuVNw3EbaqMfOjAhARcGH3+Yzvg6oOuq/FGt08b1ywEwm4/LKsk4QHztROrcqMKhVs&#10;hIS7vjFdlmYG+w8Ya/1tx0q1ecg+AZUYhQtk/T0+R2QbmtKad9+49DMIE1b0M1+cNcNSE8S3SpbZ&#10;eHwitHL4AHC/p4MdUSDu/Q6MvtJnsAev3v+oNL/sUsBZxyuA1NX8wwBAfXSymP/5aBW66rON8Lug&#10;kBxG+HwGoWt+7tlvHvSOHaeR9kbCBvMAAOV2M5/0A91P04GFlGxPI0B83yveDgDD+qrVQEtzF4Uf&#10;uenn0wwiUr0AACAASURBVAUzmx5PY6eNV3jW8ZgvHsBI6dr9h+p+6lJ+GW0qhS2Voc0XvQB6G9t9&#10;0M7he7euqJ8TmEMntwVFAXBZANeFHsVyXJWjhFGGzyAwFUsEs952r7/M2DGvO6otE+BcxowZeESO&#10;MAxBqbsnwscWsrecQ9pRUA1I4/b2OC9FZtWzIHXLcO/rFRyMTZ5ZPsp2ac9S6XOoDs865aEBcbEu&#10;t6e4U9oO6/JmJe3MCPFuydzcqugbjQup9khT7crR0O8nk+NsIx+uA6HkA0ixw5IQzIvlQLSQmox4&#10;qhWL7riWfbN6JIPYoxP9aENUPyhksFdhbn1VwrALW8RJkhLqRqCj+u7x0Dd93Mco6ZgRgdWAiXhw&#10;c4VvWN2Gk+Za+/dgYQuF0K/KAKSHgKKpn4ZyBuzMaxEFClvQihjwYfxtK0Uijenjc/YdINlWVvkF&#10;Xf97+PuwIYFOAYW2EWzHln9ha/mV9jYjr5hjl9lsnIjRoijsUfEZ/DYpVZfAj0Qo5RfW+v9BCwMV&#10;ILFodVGbB6HMWbNsk9ts+vFZrd1tOh2BPAmAUHOc2NTmyQ130D3Ic2c8IEV68Pj81xseX5BhX59A&#10;YfRERoV/RYb14w3auGVX2DuYFyiHofIx0VXAS/GhXBFHTBFGgs9a2bWCFidqVDRj8YpqlvylAE4F&#10;MlNvGEyGzNB52hf780hkHaJWsjGOuAz6BS1JTW8AnW3RpzP2JMveONd/QHP/tCigEFRip/YyIUKL&#10;Qv2UaqdyP2N7IVFbN5Qh5OEbvABSPSoUgLIBpqq4Iar6kGcwF3MmyBzCaeCBQgYuJ1hWW7BRYKmv&#10;He2ZyGk/Ceasp66/CjsQoSrEwX4dcHIsQj07lqAOhrPdc6kv0NT+mTvLDclx/gtHTSwtbtHd023J&#10;QXNmFEqOMzbAA+0Z6WPf9EOAiuk4RL62TbSPbZV+wEl09NzkLJ+SnVEMsFOTPSwHm99A/zZJBP4U&#10;hQGKKKaaZfmrup+l6xd/QKoMGZgAQMVsASoXdeMk53SGJ+fric52ABCGB+BNUp3aMPrEIpL3dVxj&#10;Ng+dtrR7VOxs1ZL31HHdWXk/OAWA+W21A1WG31QO3zPp2IcGYtoZLyRoJismiFabUQ9SbFSR8RlK&#10;NjKv++WJoPJjIKpdofFPIQP3WPgPtTOyAD3D1Rdoz6oGhrIcTg72GZwA9XQOALB3Aj8znYC1jOre&#10;T1XZpnKpocdzRtWj09saRsmgunOWT8Z9pHXNnIbXmjPU72BRowh1IINPpLNYLaN+EqxSx3OUlmvv&#10;wI8Dgz4MDHvN0GNMl5WJORK/tw3IGrdSaQEFp0XPa7Kmvk5zvoCQiWwU5+Vr/r9/2MtUEFD6wGy2&#10;tWrQ5Wa9y9aYGC2W8T7tuzqBe/ug6uNcC8gDAEOzaYEDDoDX9kvQxLwg81iha0D60yKn4IMsJc6l&#10;O602Z574/hCMERZO8VD9SG+mZZEc31U4RkRX4OMXitg7aGBv3QYMh9TUfAM3KtDWwvF5bG/tdaZX&#10;jne43XJfizj4nmA6MBEgaZ9/R0qOv1S+u82N2J1RVaBqfpFFS3Ool8Koax7LHURHH33+SpVNxg7b&#10;D8I6eawDZYCaSLXx+rE9N1yWPLzVdEYiy2oTtr62/6wCLDtOe4y6u+kEXfKz3hvaDfST4zT8/1LF&#10;bdUPTJCTDvnnaE9jHU1jTau8JbNyCClNQcJ/gT2Y+U4bv9+6000pupMpnDrIh2ytCcYcKttntffV&#10;M2jZDNLB72TBgKvZBUAtOcU9AF0A0EQqigJV10M/JyWA70rdtqFk/trqpxVSsXE717UDlMh2gdUj&#10;xhTwQJtI0JB8lBr3jX5/zmeW9PcrfsLsjwas6Y2K80X/Y04wkuv7NEl1VanATEzpy3LodTFkNfo5&#10;dLEJ0HTUC3PyHJ6e96z/st/+qX72PaZMdryjIFqaMCR77Tx9Nxzg1b5XetjXtj6YzSYy7g3jQNPZ&#10;8E69R1gKhp8T/TZWCwA68vHn8psdZr2htDbZP8yGMVlx2x2794Sn+TuvD0UUEaDJ2kGQQNhCX5sb&#10;PQnR9D3gwQZWWdXVzoYv1QZfVd1WPPVVxiw905evCstzNpXT8tJngqt/GtijCEbbgvmOcG7DOxcL&#10;kwsgKmMMvlr6H+/juf1OQkpp/W55vZ4TTpzxrQJbBL+i54hpMAwBvjjkgfHmfXCb0UCTMU1RBFC2&#10;iNMzM4jw1iAF3W4sw75D5+Chd0lbYMkUMkkLjH99iQLmcn2xQbuDMK/vhNgI3/3g5DST+xII8cg0&#10;sYdAvyJsViuvMhlynziINQN4AkoBFs3HVhmu9NPevPkTovL7/kXvlEfen+w5jBxtrdLGg9CLNDAx&#10;tKptSeyeoqJqUQ0A4GDaUyB3WoOaHCgDdnaSdy+NP/Ij/5zQwMu38/tybFCy3xQ4uWZPmP+cIe1s&#10;TTh8TvdTfHOb/Y+8SWY/887O86IkBfRPSDj6D+o3B82O5qiWkZJla5wE3KCSnIrKCpWK8DkeBiIy&#10;jWesSlASBFxuPjR/haiqZ5t1qj2gDQodNPhZtgOnGbh5H2S0rdydYztHqK+QqLIZzf/4wndef9Vq&#10;4C+m5odsmPKKtxpwvrMorYdgp8HXPg9AqggvJE1nAv6CIAjL/HUffMBqAJZnMrNJ9tTkLF+wDPSb&#10;ulAuZbO7JyRq4GEyIztDHRj8NaKeTQ5Uw1Jo7XqnoxTYOl4zVYf3wVfJXk0EMlDwZ7UjopdbqvIz&#10;b7w6oOfFOnfu330Xc/XACOTe/Lp3j2Adgit7wM1xLUAu/Ww2CeoQOHBW/uzouRdsej3wue3UW+Dh&#10;M2tBOudEQEJIpRGQnJ0g75aZft0yLH6dRkXMWNcX7PBAA8Vu3qLbqEnVnB/mEcc8qi/W8sC1n6fD&#10;Zyfy7rB9c3bCc7mj4/7IN5U+PumVqPW75W9lb8x+5Yj5X9H3f+RH1P3R5xepBcUxXZiI6gxbtPGc&#10;05M+wo3cMYIoOlj9gz+wyu344lRkY786ua7QYiD708LcHxyN+WTJ4K/1M1zBf0AYDJqAS1q4MXrY&#10;Z3tuVtrN1HZPrKsUdwfUJ0kR2mEN2s6PomOQxtOi+5lU4/wTWAoulgwlLEHfFueT1hIDQb633P2z&#10;QhdWdJYV0cHW+VACo0k2TIiRrOb5Ii/L1UyK/4wQvXWd7u993Ovujs1sYDDgjQ8sTzW4l8XpzORZ&#10;MabgHNDVul/es8JUULlnGiCpbWJYpgX/HhYRocCYTpQsRWRES5CjJpUN/ESegak6Oj9IA49oIZ+R&#10;EjyeBzICutw4FQpNQhDP6RWP0M57BqUKo2hdHQVc4g0zgLWiMOG3jKnrOernoHTqTVSyASkMcAXA&#10;xakM4lEDKKVG2+LPdDQy1DNsvboh1Eht3DJKucL0SesOEbDwB37riqUUUCWoVsuUcVF1aGqCBq0s&#10;huge4Fg3Fkaj11rUx5La+I7MdUXU6eysf+cNJIBUlTuAtEV4sTlOg7Y1y+HTJWN+Axi6whXPxWUB&#10;eyQKUwFQ2xiXZPjli4r9FSPqxrfk9e2hyt+dDjlnA71Hpx0SUT80AX3jENLaurMWf1DBKmvDGdcq&#10;WIhNmSCbkwstwMmBIzJJZvBrJQW04uPj/8FabwC07QdaCB+0oP5egV/OxabuyHLHQpWKwuPuQr5G&#10;nK0Pm7aRj+X0XZ2ssKRh5B/z0s1rzOwIKEOGFh/HMlITW3TDj8wyG++vOvOCzq2Vc4Xy9Ez+BLUA&#10;9+cvoEYhalOmtgxq10f5KKTa8cyJOpdEQMti2Z/i2DmoFJqc50lPgBqlW1na54dWumTsLyS4SaJW&#10;HdTS3hgD2U4pv1xktgFl/UbO1ng9bPlhT89Rx5IdcV97aGdXAOIdVdTN85YDQ3m9YFFmAoTZ9xEC&#10;YCCmr7BGExtlUqdQ62NG3nYY1I0PNKijWrbVarqg1rVn+4KNxEXZs/XqnXF2pW7FVdqqx4R6Hxqf&#10;4rYlHmROUMscWQpEVjAvqJJofVqJBsJgJaysgGfj2+pJBeAKEgZV0zEsk864A+7RW4RRKK/vBM/E&#10;Htdc7Xen3urt4qE+JdOFY58Oik0ihio3yr+8MlVOOrfe8MEFNdKqwPXpdn6Jf6IBau5cMZrboLNl&#10;Alab0FjEnrVwhdwE/PFhtLgt1cjRsxq1cAAPCFn/uDp/xSmeTq57N/DEM5pnw3+B0WoyMUTFqN6I&#10;UdcKy1JolH7S1gi7zzKko2XAih/F6Q8BmwtNnwZgWac+d10zqme9W0+meM3TwqFWu1RwStUo0MXH&#10;ung2yChB+zwZIvF35l4rE4pMgxt9Z/Vdd4BuqefQdYBEkxnXHk1nm6d9v2V00EdkSXhFSqJkZNGe&#10;0TzWBe8PAntATvvhsGpK7dMG+FCb78ygqljB4Fess0l0phVO2dRYimd+WrCgDhnbObJy78zpefna&#10;FYrT0vbcLYXA4v3Gtm6zU2ps6kpj3764nsEpAyIVEZSxrYNkxfv32RPZbIz5T5ou3e/ow3dA8xox&#10;3zjZADK/nKplHomzaiwVkQnu5Yy6o46zzcBwMnHulewZ3DSnyJ9EKM7yXTNnYhCrZ9PsWWCLZ6yP&#10;/fXzHUzU/s32C2VCFTGanZQpDcAu1e0jon6eI6Dt36wCoR7v+qy0qax+Bp/P5YcUqWfzcNp7Ljz7&#10;AoJ+FLCw61PS972ZQvwtEm2MEaZ2nmZutq9wEBM5LPsbO7MsK1F269m5Wz1b3waontXaZL99TM7c&#10;iM+t03Yscf1OCGeq7JHMZ+ejMzOjgJxqWlaBLhb8I0qgwpDbbzD9aj0T5apu4Ch4yH4Qy4Po/plf&#10;LadzL1taFTtm+ceFohF5hU0/Lx8Y3u1ki276+heD6f9K+QspT98mf/DZN8lJAEQSgYfLSlOh8ugv&#10;mCqYPm/9Cps7qgK875cXKvgA4Td+o9DieRAYJGuzNe9JoeLnHWApH8B6s0nLBSxzBrGtvSbb4ltG&#10;ugZksQAixn7QiALg8guLWnDRbV1R5b+pb9JNxXxG5P5bpRTqSQCVD0sO4e3ofWgBdpbEhCy4Yd23&#10;ssvs/3xy8czjZtDLLwd0jNJ9kFbYI3FY72bPu6fN6y+3vfy+A1Y8KPNsZ4zzOrtVSKBPAYeMeW3/&#10;KWo6TbJ2zYTLB0AVfJRaPK0Xdo7r2IbCDBwEkkTbw7bBVFB1BUDmc5+uj8xeEhV5O59J/JP77Z4v&#10;XSXRPauCS/Esg4+Bzuy8pliSzvfMKh/jOuMM4p1uxpJfq8DIIpLWkHZ+CDzEE1ilSn0NzGdLpmK2&#10;oEhOA23n0aNnA+K9znXYb9mv388+2N0bziRY/QpeB+Ddwxm9s6zWD9rf+V7rH1n/lPo8alZQ4zCe&#10;lN6pwADWhBy9gLMOtkhnbeVfQVc/88JYFIQ6zHWhnraPCJ2qhPazG6neoqX2BWkHhBF8CVUwFnTs&#10;dFIa7vXDhfeVwQNG36ERoDpsChFdn19uvJ9KW8DTFVGYw4LJrCpFCSrsVEmWAluLETYUleHVMWgY&#10;L8oFJYzFEunm2ekRqhusI7IAMLWqO6oq+eA/zCq1PwEeGTucLJAViqUZPe47Oh6RcPpG/kMmAtba&#10;nP9ECpnAgEeTW9CBqMROSTBQSPkYVx3PpaqQ2ikHiKgZShUE4gVab6hO38KeUTBvRkanodCFUaoN&#10;ykodiEC8gOq6T1110J+k2gBzzTlO/R4CQLXaOAdDsDZgnpAt9OFoi8lfoW3e7Mm8ue61bG9psuyE&#10;9veAKqf9cSfwd5127jPaiChzAVAhLSsg39nEiKjN9xWe3tjnB+EgkxsZFbNAW3+0wwQAKQvII30W&#10;EMAVqx+QzNHZx1lIHDjVfnAnl+CmqyslBCqLGeKkQqqnza6MImbgEX9uQIHCgyEcQMs+uEa37vQL&#10;sWdbbMZn/z4uUN1mvWpLwdRXc/HTnArw4TCK5n1U9Dlt8B8XLmOnXF27rwKFr8pXUAtoGdcZEW3P&#10;rwpLUe/0qSgLZtrGR0UUPctANjgtDBFpWTnNqR3KvQxDl6RT8CoAWoLi7zEXEzkALnZ685lnOrss&#10;k6U1HwiGw4GOGSqG3+SwfTRdO9R8cBNNzsRRLX6vrnBPiNUS5jiImUAoXCwIALG/jE7odQKZnImq&#10;gwlatGAQLXy+dNBcOBkGMt731cNoL9tiYbohT6rvmQKAxjijoh2UQqApjdPjdYMImiiYFlasz1hn&#10;B1E4B7obCCPjwFgu+X6MskBkdSMjN9Cc+H4cd5FSokdeLdrSQReCFaQFQq6bVhhYIsBynrJxGH9S&#10;WuHqwUhL3e/MkrqZ9LjfSwLCUdKZTE8Yz7LjlCbPBufgmGTcViYDHgOmozhh3YcDiAspql+/THUM&#10;4Hmo6XRs62dboXixc4evtUUr6gqUD5+3A6BkPIEPxgTl1t+3Klh+GejufP4mA7YuEFRbqw+M+4Rj&#10;AOtl80zQEZKB5kpa482Ba3pbDbrfasAcJoB0gZDYmcERxEaMypAI3HB7g8L11kR/SJV7IB1gwVsH&#10;TnXBZOi9CLJT5RYUZs+0tHPY7MQfaBrJNP3eG2Nr9qSB2tokRU8m2RtkPzllMhCR9LHnA4wlnTsn&#10;qtnURwYyycCG3HdTgAtRuq+VFoUO1x/tS6QFoG4cl1WxLDmP+usxvHVzTvbvPWsRE1t9OvUF9tcg&#10;IK0rqt7GAO2S38lYQENAE+sYsPOImE6zjF/A5tNaDJALYAgyA8jAEge0tzNt6K4oDWDK7OhkVVvz&#10;nMKUokFx7cHYz+0HtnNmaqTp7rlJ0FAwQVQaUIFQPOvX9pmyqk0JCP2KyJT1KgPHedIrjqo7egcG&#10;gk0Z1YmRA1OULDytl2Or8wrF4o7WoAVupbut4GRYX5ZBvxp+Oe5bJcUyBL/wxlFt9s9YW0Kn8cyw&#10;ea+HnctZERarhqizrVbA4Bbo1yt9/pl3nwljBtCoSmUMJqcqYFdIyCdU13cScP4JIUajsAr7sc3J&#10;cuk8cCRWnoFySWrPYJjr9vJrjXNlKGcjrWzXY2Q803H/TQgorFsepKIG9hfCjVYU1yvFdbaFt5lz&#10;XpM4d0bQi7eVFIUJUke9QVVAzG/Fzc26CV2kij2k5GI1OnsrDOR7lp2j54ZLB8KfAPDPZXzP23be&#10;yR5wUE4FsESD6Nl1PNsfjonish2elwKAWzAHqoA//oN6u4FpAWttRkhK+q717QO7vuu2tmyNbVuF&#10;sLBlBSVqBF6m+dMCvf3X2r2c8nrcldCeFQqEzSqNEp2YPgbqcVFQ2PyWMxK+czm1hf9DYLzPsEtG&#10;/wxnx6sBy28E3Nyt64vpXql2W2dFf1Y/Utr+9kSAds3OsJ3ta/jxqG1Hd7BpN9nW0e7R1XyNCgAr&#10;1AHzkfl6tqH3Vih4KagiKETA8oFab2CpAyOUphYPCVBTOyR0SnL7kfv6KjmwPEwgrikLFHRbgQ8C&#10;VVi2czV7/0ILVNbmB4d0HQ/Nx+bnKyJQra3jMvBQmSC1U7RKdcL5hhNI+sekC+f3cJSIBjvX5BW3&#10;6bTN/qg9CLwFtx3s0wkQQ+ggkbNz2h6Q7BI16Ilsytu5pqCglgKsv/2aAkYZMs61B5nbvFPH3N7s&#10;32TAfZfuy74Ansv4AS6LZxwL7thuzSpZGU/3Qm5mp0pjf6BtdVBUmF45pWgSSYEdqZ357wUMqDpo&#10;Di350Kw2ha80N7EBPqcz9t57V9XD8XAIMqIFzGs6pJiNNPzXK3XdKJe/KYbIriNyvabfM9vajsbq&#10;3H98cm1em+YE8QRPBETTuZjtpHIlY2D01+oXZgwOCYBSoLqCuIBriioiGrBYZ2N3BpCFeVjD9ufn&#10;RWMvDUvZNF9pxHJFsI/C7fAgrKQ+t+hwjM5yZU288kxXrx9otKMfmv5/bK29Up/hXtAwQe20mp0R&#10;8w2pit3Kvqso4mDSjSjjZmf/v2dujUEVx0YKkAmTH8gEdWdyv11UbODCjR6JNzhALtGCuy1Jzroj&#10;yej9kAWM+vs39NeCevsN7mn7xjqnRZakw5OEYkB3E0YDY6kbdNU2lPJAVMk7EbEW7eltf/N7jU2k&#10;kqLUFSjUlDklM5w9A6ypImevc9godn8jApx2V+vN5kt8fyAEc2aFAptpi7WureeuvhlNwLwjBZAd&#10;BCdcEcoxwfpVCm2Q2uzGiaPyrpgO9saWTsDfezJzrj8ixTfwV1I3nymfjX4Q1McCYs0kzzzYV9Ba&#10;JWXWO+6DnGFUfPMFxTtSSF2x8AeqrihUsEJQWHAUuHFW32HXSChQZ2W+V7Li9xL24eik9iP/lMyg&#10;wT8mKS1Any82GSv2dJzn8jIMBu4CYP3kgX7UyPMN8+S3SS/+w/NUu7KykRF89Ty44IWt5yV5VId4&#10;pRIz0sR35og/e51vadsXjBdTH/R0uFeIZQmZ5n2WbNsy/Ld0Q+0EPqcw0hI96FTbGn9o0umu9LvQ&#10;yYjVzQzeb0lQDOo4/hWAcgGLgeXW4fDdWtCiq7fVp+yZqS0qFk1qDmgzXKjesOoHANrNNDZLIcVv&#10;dMPdwuWpcSoOmnsmP8tbA41mi/WJWDCS7WGRcQ5wEGUzojzehiv9vnsfCAPQ54v3hqoH7y+/1825&#10;4Fpnb57ti4QAyO038OEA8eOt72F5V9a3Y+mrCIlAYBkdVHfJsN8qZmyXnrk9ecvkXc9NZJnrSMbs&#10;YqSWdRACd0XisybDwBDgZ3/7u4PXhBTXsqm9p182hv83rgnzPLQcQyejSQPo4cG4vKUhfvssaM84&#10;unQOL9cyApzu9VHs0e6oCBhGZFeNzMxWVC9MnAL+VUDaZ8hn6duZFpZAgBTo1UjuNwilf+2va6RM&#10;kuYvKzq4K0tEWMPGkJ7pgG8U2lnOJGVq/swzzLO6ySMSQXSmiqWnWBX4+PTqn5Y4+96nkj6/30QO&#10;HWtAz0ZHgO81w49gXuLPlwMhZ9EdOuKx7dr/lQC4vb4Dp1KBZQtOvLqkNuzzj/zINxQdR/pfbYo3&#10;l/i5X2+4vgoKgCorioP8hdzf9lC9mnzyve6iuKexpoZ7xriyfQclnNCqFojO1JJNHKXL5roOVu13&#10;sFg/AhjZ0wv6UYwusZ09Mhb/FG5D5GZ6tr/ltch9SuET2duHLZN/Z48yVoktqAa4A/gRGXTU7HM9&#10;uk9k6wfJINnT95gSjxxJdYdow3tgf/620IYhcMhsoVcZ2HqzLr4fWc8BTk8EVGRd5lUWyivPMbNd&#10;mXliZ0V6xnfv9+QEVkowPaw9moczE/m5/PGKBgCYN9W4C8/Pklf618BzJ4VEvd/sDP1Z0k6sDy+o&#10;3NNhAhii0gd1nfvmahvkcfYzurCAfIVEX1QE0rgvQlQWaF0N6NS8KOFs1rcbP0WlGXSUxo20ZDRr&#10;+QBrop6x05tf13JWtTWsUTOIDieW0XjkDpyUvaD98nuFfvzHACJOm5nR8wXU0lpaSSaWRaB/nt+2&#10;eANJFYW5Pd9XjI1oV/RBa3PKvPVOITW6p+IZOSwY+/l6iGlCllu7WbfUqKH49psJVBXKBQsb/ZjU&#10;G5SAhRdA1t1yshh4s39mnyv24wtKUn8a+z+RpYqGAhBkikHWrpwrnSjClCihLrSN4JSp6ilXYWNy&#10;9cbNALoWsPkmPTWniJ3nwUYpZCQg3FQOGQivRpapwbfh655HJVtEkEVO1rKAbvb7nCp8k8L6yvMw&#10;DO6ogKqguuNIuIKmCPxsYrVUxO780O6YfnR9ED9gwaOlHFcwV7htx2Th2Zqmtl9kcxLB+9fnujl6&#10;e5TpbEBiWsBkEfR1/S8+yn+wepZOAAPluK2t9Eg3/Mj/uBhFI0HXni+XPq4b4veG2qNLnmUef2bQ&#10;np5Gx4+HE/XZBfqZ+3baNBcT+8Zu+ft9pHJrlAhKH8gu1Hycj+xzz2ay6fvv1znZcr1fUcmeKvCZ&#10;9asAZbEFvK6fV1MLXn3DdVwW19GdBkssc9fefUJGL2C0aqYlrU7DfjblizxM/vywXCldmVIGZ58/&#10;hUFVQFrN4EsehSjV6E01DG6E5RA1H+aMaIuf49j7Nmecow876ylgYIPS7roikVHn0d5kZaOfimeI&#10;DC93BohSbRmMQgo4ZdVz/U1SlpZQWh9qoJ8VQSCxPhESFCoWue36XdFpLHnYb6UKHjIA8b5Dk1aM&#10;YfT3Z1J7n3GtB4MBfk568JwXV1dScC0JlJS0Y4+M7jSLhEUt4heYIl5TxrkscY6Jd6XTyYakDEv/&#10;AI767D0hZcosZYEoQbUTkfEJgKAZnFUBqshZRa9LGkUEEMq5RTK12zJjmrbP0YeFw88DLoBOXqhG&#10;1fsg1p11GWh7yM8E6va6xce8YG3Z3X3AnD2EP4oeTlUlxSKWW41VsRK3yGnmBauRUPuxy9aDoC55&#10;J01bZPEoRINBnLO9bHi0oKHfSqy2Mc4jgzvgo0HO2q79/6SA5nPt2UtN96EDHGz073Q8k9OM277K&#10;8IwJLYJ9OdAn0eyW11befNUT6/UVIW1rLTsY3zI3TTaPaBFp70rC5rpZKnlmClHXjgWEYtlQ/HEC&#10;RNode81C4NW8N9uN8kTfXQDUJ+uIsZyzY00LHXlmyMjm+j5wmdEviwc7U2R6ZDZqqjc7belg3hIp&#10;BAzo/bPOQB9LcMdumpt7cztnIPYMmnt6M5elZZz7HE320VIfX2PDOrYUozCv1em2o+6F7trN/qzo&#10;wd9ZRuMAJ/6g8Z6L84SDOcDtpWIZplVukOUXVOuhrrKXLQpAD+DZEV2lAeGizYV0oJW1I3u2pJqB&#10;+AuP8Rsx+i/7W3Oq2nuiu3/+cWm2aR8mpHpIq5nFLt9Zxx48AWfbeJY/+Y7/14XF9r29wOgNZXf2&#10;nc3+pGzHG1Iio1OgMqGQZYTblchm5hmdxDe/FhA9NCVGJbm9D/iggooVkUzlkWMJk2cxVzHfooOQ&#10;FcbsRej+9tC7iAAqglU86CYtv0Ri9Kx7GRbIbDKWxGNn8Gun/RUubsfpgEACPEvTeDcRtbPFMqud&#10;xw++2R+T9jBcGj5ZDf10o1CkLKYpSU6jf/S5z0Tp/J505SsAoqEtqW1eZ7sqFdWBQVbX2bFAPgxl&#10;R3CAAwAAIABJREFUv/hYLAKojhlzJXxgsX8SBr84a6cjnQFpVH6B1RPPrPUNOei9/+IcS91u0vZj&#10;URQFylIQNarMnAva9oQq+lBCIMDoXMWcpaDyAZHVmC92wF0EgApbUiMG9FZRPUAInvHt3QCnARfg&#10;5T8Eqt3b/iOYSZ3JK42BfgYnpzlN/vwnhBzPFGw89jgMcrrZDS7jwN8shLu+8GCFJFUs5df7xmha&#10;n4p4ci3q47fbEH3eXBgDgXH4xQuKyuPGqL9cyNdSxfi+SX01/T//9//du8ucqr6BrhA3QtsivPAH&#10;VqfvI69EA9XaspaUtjBGBD23tb83JPP/fpZE+kJg5A82TmFqz8FpIzBaUfvMIIAN2ZxTbdboWO/b&#10;qxzjR8j0/H3mJI7N3XjhFxSyA17VFf+hX9BCuNUbim+6MVVExagr0U1kLQuUf7sv5u4Iqkssv0Dr&#10;zRYNBUr5hSq/oR+/gHrrfajqStoWMa8wg03QKHFa+NvCF4slxs3nM9HyBHhGrZgg2jI2cGGsKh0t&#10;/EQ7dhHy8TaoH2wZnQoKtH+IzuW11sZmNSni6uUs9AGR26gAODVSbaOiO164FNRaUcLB4PUZpbO3&#10;n7qjpfqmPijfxdpThEZnC3aUwr1nTMZ6azNDuEBkxS/+wO/6G7/KB1apbY1iXjwbo5GOAuhGyZwS&#10;l7yDABT+GB1ASdZqqYVtHPp4ULV+6KbOIeV2djVFGt577xGYxhV5VE/0dXo3R2WE0h/Bw+qgSfH5&#10;SETQ0kEy6F0AKh+gdTUgp9hhiZzyr9CCKrekged6bK60iIbCABXIerO1CilNb65P4BSqBJSCAsG6&#10;ih0cCgN19RS9LkGppbGGADmF8lHa4fhuVhaHvScdMkLBMIXDqZlUG/gtRz1v6psOFDFnWMf9ZY25&#10;4uscg4Z3GMxzJAL6tUDXFawLiIBVHfxcbP8RBy2bQ8v3JHa6vffqxoOo6KCzq+SDhAyH+6M08MDU&#10;f9P+nw2Fm9Tz+V1OlH56IYV+TsUPOJCx7LdfSYEHDzqPSn72Akv5HYdQrRW0nEflU+gpB49OqruM&#10;e+R7Xqd3MeJAQIF1AncQGrUGAZC1gpyiMAM+ta7gpRybqRWQ2u+Frm1+LMtyDCCi0WU1mrRp+iZR&#10;VUHH+2Zb+FE709+K/oCFC0RTynGmZkVZSFCzk40Y7FQ6K8zRY077aG80Ju5J4yDmezgp8wIadykg&#10;RdHYelz17lgfQtbyxpzERxQ4E3UOm7OE3LmuamaZhRigMaCi6rV5crQfLsRtPSY2CrGgaKW04BxR&#10;RD4uWwp3A/PYuk+MXefcphRSd8I9sOiS61ah77lxJNgPLTAp9+8za5CdTYgK9PZfLB8f6Mvl3Naz&#10;Ph2pkLkwSHr2EmXxjEK9HNtzbewWp+KooJEKKtox9d/VXsz9rlTBuqUo9MZM68U49pv+p1ZOmyXE&#10;UGU/09g2oL6Wsge0MhQ3rfjg/7gR2p+f5gx8Xe+yc7TrLtx1ZyYYvISMUrECEF0BCKgSaPlIK4VC&#10;qG4yjhhd7NQNyTscWXi2fen9RwCcRmk2At0gXefCfjnRtiBcsffPDYBXi4Di/WuM82R08qVRs9HZ&#10;zx1KBCbThpUqVJyuj2kIlGGxa4VWW7tmACP3YBtVMTBTTks0ieTAwHaJj7k5Y06sve5N73QBsPWM&#10;xdZQ4XG9oH0SOdbF3hmZvkwKqMSaGG2mYXuIAKpMr14gEP9ARJZ1a5IojQfa8y6V+tltUafF84s0&#10;tZ8yXSQJMs22pjbsykTd10S0gZ8KUbNd9rJ59/WxqL/baCo3ill2ip/+/NpsEhJcv35XpuJjZV8z&#10;Yt1IYIIoK/YPcLN5EClABQpxncx3Ze6Dl7RApDaSM5rek0LOlWqmbmNWNnNcVv78x/X376bzlrK4&#10;0kA7fWjnFxZ3bpECDPA6XqgsThcFWz/E+6gAWuH01ARiC3dbFI0KJfrLaptokXMdwg1QCGB3nDTQ&#10;6gSYbdkn2s0xLu3ELq3/x/Fv9XTblWI0ju/PoqRnsqDo2M6a94LJ+dF+YzESX7fRMG/HAgDQSsDC&#10;HaSj3N5/ddVxcOJYga2lTNTAtSX20gDftn3dxroiqJszmO1st76ip9nYjzWaAehigHzxNVQ0IvLR&#10;QNlz7bF2CQmMulAgWn2dRad7o25jIziNFFeQMCorkipg2RRgQZoaZ0AFgp7zWbEMvTbDBx1jvm5o&#10;jOvvw3pl1MVmjy+mLwoNjs/qzw4SC5QqBjIWETCzvft6nk3rvti8ZrHMXhFcAJhdVaG+Bm3rOM8G&#10;MhvTs9Fhv/+Z2OYQ23gGNdItEC0QSTTJbOeLsHTvPdcs1a+3wShgKqa/TE58Yk72u36G2QAmHpbt&#10;meWKZF3hTCwAs++pSgSV1dcpNd1roFhLuoIpm4837tR9eO3cw6C0rs72ImAvKCKf9fqX6f78NcU/&#10;/tOBTapdEWofMyC1BeEcvzqazuhdNGyGB/eFLKxYhaZ9It6bYkFx57CtpSx6qkpcERZACgDXZ3OS&#10;BZUEGtIetkfqwF0sbY+eVoGTx+1rYehRfxoclu10zbKzrhZINTvdV7fn5Y0L+6+XfCwqcGqXtAS6&#10;+8C52FeugPg+Rd5hT/1qm2yqT7kD11jt3LTA13Gy8T9mlzI9oy23OukU8Qztn63Mr1HndWhHtHyY&#10;7Xj9r/lj0M/DUPe9t7Wg+6lbX+oI0OsQcm1n9Hn3oGEbCP2Z2mfNc1W7zgU40MWBplW1B/HA1wm1&#10;/TKSB6ykwO02dFr4uTbMT74mNLrH2W6cz+hl8fU57KbukwkTUVMstQFosiYjUNczti8m2NUY1BIb&#10;xGVSjVGtum4kjFavJZZwO0o3H6A7Xbrva/U3E/Pc/G5jP7TzSjbUJzFQYC8z/HP5fbRrDxK8NL/o&#10;7jpG0GWB1Jv5E3V1e5ePqFg0CYBEQox8Zqc+btD7vp0ZdbuvUhypL+i1g38wjZvh+aN/l18AgPX2&#10;Oy635+dfIKqoBNtn6++W2KOkRBmadkgOAGHMmYN3M/ga3GYg1H2rgM0DuB+IiaA1Alc8/METAD2L&#10;ozjLpGhUln38ZckYlsOMfTzNYR+3SoEhwBS7SoNtsJWjnrQp/LiPPFte/wgNNAU4VS7Qk0Hp/jjf&#10;w/HE/yuprblsAX2lLHbmUDurBs326jP/Ko4IAFAKqNY2L2OtLqAGkI4Ha4iupBc08O0JvuDeuJnf&#10;4TOUrmfX3svkeTXT5yO02gB8PtvZImGcToBz2D4U0Bf04bpYanyDbinVuTQjb9uyD57ps9OIXjUM&#10;HDrpY6OHRy6if7+X7vDZwXJvgYo6h372ZWI34kQ7sG/+NSsXe/e1xcdBOIG9jMUp2hSDCzAH8VFq&#10;0hngMtcs1I2durM4XeG2nuXShHJHQlNcsmKufqS9MDzPAB6ba+2GAZi5d/W9RWJzbSh3SWGf75v7&#10;JEB8RUfUtDANG2F+t/mdt+g6dAUkjPV1p6mHqWv3nsvLrtwXe03XU/8TC/+CqmKtt6b4xbi1hcvm&#10;yHjQPnux2/ZEimpJYMojUFZW7PZ+Hx/zfOwoL1CsA1DIHGC9XU33hCvsEnO8P2XOQ9T6jgk5YSCp&#10;mcbYv8vvsKR1T2l0TnT19lxydkqQ0WoBFpFCt99NwRvWiWkDf2RenF0XWVAb3Vw6dIWiAz/ASCFQ&#10;Ah5uwN87Q2lvbZzHA/UPPSsrF0DNAC5kSpHe7GBaqeLj4z8QqZZCnRdzWq0GmNPJwP5uOQXOzdc+&#10;sA8e1vfAunpFToFz31DadHl3watsQHnqGt7/z96/Jkau40yAaACU65sF3eXMYmbbXSkC9wcAEpQo&#10;pfJhl6uO0e1TdqYeFMUHCAQj7pZIc8nGKwzB53u2W/Ee3FGPvzu3Mgb6h/HqusVZzOxsSfZhB8JN&#10;7kyS5GIyWAPA2iVTAjiZg8ygAugKXQW0fMSHk7tsgG6pxLYeTIvBtgWJToBe4/UiuRDgpjN7tj+f&#10;XSMCau8Dy01LlEuwKZDPN5P6CnDEU5F7TxarT37kaNn3PqUD51J6YgRP7o9PBTy/9Em97K6aA1Pv&#10;sFkkenvIvQX5Bbas9n4npw1EdICDLEcgyLhnud+Pt2UjaecKUpSIVjQ2KA8ykkerBeyB63mLKV7Q&#10;nA4+e1cZOEewNZDAAHwAjIlHfSxAuOXzeysEWCt0IRReDDToUlUkCtVAbhCkKLgyavFgfvh5/Sb9&#10;usP6cTYeJt+b1g4qbEw8G184dpmQA22m0aqUxBvmvAPgXC4JBWNf73/av71kysAiBGHz6i1R499J&#10;BOLtukthiFqg9kYy1Kek+tiBTNOz7mQlh2+TpYJU2rfpw+cJYNQRQ9wBcI7gfmdMoAH+0/MxK7+j&#10;aNfGuiR74JzSYT5O1dpBXKNt+lNPiGybDoXUt9cRa1vntGvCy8LamCpLUWgFQtZGDgCVh0ZpHaZe&#10;rtYGgsELQP0fChsDAC0LpApa59+UMvw5Y6hSqJapkgklBgGRCi2/ADU/pDCj1uqA+GJxhkmgNcBA&#10;82c7AFWmoobl9n527pmrum37GsnpA/DxWAj1cYV9XNk/67bM+aaslrpUplbvoEm9qFp5Ii6QxlRf&#10;PI7HMyGQ1RHbCyBpjJEBgBREHXrbn2YLotBn/X9Wwen4BJzTIuBKUC4gXcdxk2yOnd1p+5kCvoFY&#10;+lShtolA1MTBVNXAXsGiC/QEcCEDl6mljRvwwDe/vH01lvwRW09j38Y2bbj1lVR/s3oA+XO18Uha&#10;OJuIX/etN/cnAGuJMUg92arTPvOIjNZ4IuZgQxAKWRJ3IbJu0RKTdkRYWYqNexSx0vt83JUKilh/&#10;7nVbgZNNQw2M/ZY1zIPr6zgr+QqXjRTBMgoApTKkUMvpbA5+qDzvtkKKHpob175H8R2bzzNwThtY&#10;qf/Xv8kgsDh5MBp+beKDpMAqrQ5PVr7PrSN3pkCtLp3a5fEARfG2M8YkXmuT23oZEqYb4Jx6zMOG&#10;4j5nLAyM+1/HjVpHRr554TMjA1fMQiQLyBmQbcgpgKz7V7oDznHPT2yve/H5CLaumuVPqgOk/zS4&#10;8K80RVOFAQJUHLlsXzfeAc4N7yX1jaN8AXAwh1+wIzIaRc/NBavlLD+mgD+wnRdgiDOlqdm9gXFT&#10;EoGGfNl4YFrvb6+ZNiULBFx+Qdbfu7xbzrEAGJTa2m3CPUYGQg4PEIt2+w69XmJNFdNLoYJVg03W&#10;1kXT7kXJo5i81Ghbfc+e5Sa1iuWiMIIuB/hYa1JxgO6Og0b5vF54JA1KRYEkTMMuRpTqiQ7A1gW2&#10;Lr/n48QG/yJkQJ+di7u/frQDVgOdlYNcoBIa0OxZiU/hTvhjaz7pm2DTszl+CgSAlwV60/4sCl9T&#10;eTtbFmi9v46/m+fS1vBPr2Mb3GiKAXjEHslVvwJ4GhTwUl45ji5K4zI21sgS7JcxznUQa5C2XMo1&#10;BPAysQgSepwtH3dEYLN9vh1wLvphAs5V35CSQcmPYAbCOu4ixlK1DT3uf0Qum8hwFKy9rw/zxIPr&#10;kyPcw9m17uIcLrSjK9e5cty9ex0dO0SRckNhvf+yrhjVvmD4497tq5bqY5x8vtAjTeC9rWU+lu1g&#10;2eZlPP4aKO6LrRTovaJeuNPmWoIMuvt8uaZNYSzAU/oA9G6b1Ul3At90Ex8E710upC4L0CV+EA7/&#10;6MxS+cCt/sY9SUxb540PVDB57kcelrKD7205FgCb9lH1eLf64eXLR/udSVHXx6+xtQj3Xhc9PDdV&#10;Bert/J1qsA4meefYMXN0Svx7Ikes2C4wrpf7yDj18cvA+s0C4cxZe7dFn9DtvJgn1kfGKnf2hp1A&#10;wLA7gMiS4+u64uOj4KZA5QpW4Bf/HxQGpuMKQGpLTP/Yv2ef1sqXd41QL9jF8eTZwB+RDLc4y1le&#10;Mfl9u8sAOLe+hzOCq2emt/9ZkHnJg3gbMJ64f7q2OBsYHhjYnX32fMzdfvdMOccyfS5grt/n0LSP&#10;x7uzLDvzknF1INJrl9nYs1d74H2d1Mvuqu8EzaV7f/Y1Zu933x4jiGdsK/3ysZtwcuvt34M0bRod&#10;tmxyOuIgOsvA/n3XaZJ6WpxDM0YKD6I/KPhKyxi6DNkD2RNVXr/m8ACzh0nBplx3n5I1UnOwY7NS&#10;rLs4AlIKVG4Axq8wUZMMFmVEbH326Ck/sLkAsG3yhzPEs3KCL1hsMlEiVPaNQQ/OMTRimL7ECAZ+&#10;VHQAXWWgeMAts0PYMMLnJDwPmKZBg2hFkQDoLi05Tas8VSckm458FIhUNGCe3kPfv2I0/fVpywyL&#10;HATMp6C5J+yRUMi2vt3OirP9ajf35Ofx5OHscuS78B4IAZ6U4jkj7DN2D12ZAJ0xi02aLYkB7g6m&#10;1/fblrnrwj3Po3EHRp3k2BJ/o9/yqkWZAnCft2280/SAvevdruY1cwa6A3t+DfMNkibKNvbBp6QD&#10;5sDvZ70TiQioXI11nLTX5KLvVgG0PdQ3uKxyuKn0FVuIu7TYtizL1lP3d0YBmvsG7SqZao+N/NiP&#10;/SsmVQzkk8f/iO+rNEaqAGQMlgeUdP5ODjDn207yw+2ywJQxDEBTPGg+L7ExtD4zqV52YiwWydgD&#10;3rh2uWNWAta5DC2pqR6RA81CbenofuHtxCasfCiryetKMdo3go1MBWjTnl5U9BnWpk+GbqePMbnG&#10;lRF9y6R99/jEVH6PsdKU+/bYg1O7WJzWDhQo5QPibG7bGT3yz9byntusS8CQYzQVivNzRGJD6+f4&#10;RRILEW+v97x1TvUATMaMN9t2Y/QhaOqkfTQJ0Xy8/0tUng8aXrEYOxN2Iue908rs7bdWAH2n1JMW&#10;eIgongJVE/MvDNciCSC3BRv/2NyaGliqqpb9I0fUskdUVQ3xTKIAF6hUgJwO2xHWgk6v6koiEB4d&#10;4Bzkl9RpAiHZENwvduqrdILNLKbd7Oj+b0/4zIpykX1DVYGPX6jVGJlyNwtpnEbZPGiCU3N8gja2&#10;uEyaqDsB6Ur53m2HLcZJFEBiunrwmeA7OHyg7I6R2gZZJpObPamLd9sH/8INFUorAGq0piF/SfSB&#10;Fea0DRTIF+3KOw5q0qKdqviR6xJ15hvtB0zPWx2NXbQHumIMEOrgRfteoetvf8/H7+CsuNt2vN2h&#10;c3a99i33mHWg0yOWbcFcbrvpSTqDR9ZGBxlrne3y9yQKapNpUVoGIJ3WEURHMGrkQguKyPSZMyvf&#10;7L1vGcisDqZVACChye+NbdTZBHp1L4AmOc+PD5CsbTIwmZAsbxCLOvO0jtgo802ofNg9aIHIzUCY&#10;DdZI3pbHhWFIvLVL/VrMd9gi34uxFISczbgU29fHjNkmS3EDPcTZ35OF0mNzUz5b2U4gKqiTXbYd&#10;aL4JUy0f4Lq6M6itTS1YIWt1GeueoWhMKj6Gt7IyQZYFgIJWQYGAl1+W7BCeesNKXSYFgLEJvnno&#10;LDDZvf63flnY6x2Pos/Tl/1zxml5r8BUsObYZvX4fGC2yX6E3eohuC/3E1I9XNjrTrrkCVsr8GHl&#10;4I//B8aaQ3cfde3Umh6MD/7/+6axMxsxTt8ALZ7bNMlCwPvhg49H7ov3XYbtTmCUxnJDVOxZ/fq2&#10;oWYbsJ+PyLGT3xKuy/Dtshm31s0AZewm+/P+RXvv020kbsilQ/+Lw91nPbNfc4EhwAKgphjHpDS9&#10;z8u2ud6jxipgUqzMYAhEdWAUK2kgvTz/u4wodAGrDGvk2NfZdiceMMhY2dgYcrW6j01tAx2vDF1c&#10;hjntwl3UGO6aD8gV79t6YnM+EZvv6XJ2GsyhqBAsKDM9cyTGZXIfM8Y205OBYu0y5kLtHsSxFiew&#10;6bagfpKnRHBpOi4o4qzTqUFeagIb5mlJwCEg3oY/Z6IIKfRFIDq2CAagYHlgLo3CcQWoNHah/eXJ&#10;rwusYHBjICRwAmLWxFBzao5CzDNksM5xStAzSpJl9HXpZgNaV6Q1CU9bcwRzGHd5PUVnrySXxXYJ&#10;Sq6l3VOWgg8/R8Vjd7pO2skCFvP2VyL3F1dQJQ/27j1GBUBcTNa1TT8OunKmQ0twxTo0rQWJD5e6&#10;pMvT46XJB8+/O5oqGIQq1uKYnXnjM6lbnpyzaCVoobauL5WdMX5+wUrOmEAAy7X1IWkPs6uKxyXu&#10;F34bQ3gUREUAUAjkucrqa7fWXVSBMhsHpDFUbG0hY42rUHApyMN+kPpZMoywkkkvRfe6X1d5fM8T&#10;6FgS6wt2s0KdcfJe7XQp48WYzBRDm9ydfzJPA+FrH6z6jpgft4eJMUqGVKydpmibhZSbPK4CmyDL&#10;pVvsbLuGaJdThoABbOPaBB5kWw+eJb6ftilgqV1G+/PsTKryUaj46/Y3rMC0Ja9h8UftPic+jvwE&#10;i/hFfGB3XjLmBXqSvD0a10jE1CNeMJNgHQu1ThuIjiVZK8ri0vAEiGVYXirL24yAcA6kRfKz/Q2t&#10;rltxZsZ6E5QPNsatS2fKCxGzH3vEaKQ1fE5lRBXgD1Dkhk4uwewbP5Okbkh6MzNi1aS+Kb8XlIbj&#10;ApQEeO4r8gYZ0qEKLQVVze+5CsSoIijLL1RdQRhzr6om4R6AK6UkZ5ifM/lj0soWbdrVrNglUbfj&#10;lgIEA76BF5OFbQQY1CQLheAM45vT1XAIRgRidXeWT9vlkT0nGCpy1a8RkqGsCvayN+Y2Sl5tALUO&#10;JuxQMgOAzEpuc8y+8QSroSSA1FbZyTY0Ui8/rJaXUrDWivQCjbik3XMEFLa8k1OnxTgUn7f8Fvr6&#10;fugz/u4AK+/CpbFXn+W8mYqz3ve1R1pq78zWKer9Ym158jPVqS0w6F5e1k9u/Q7MNl6UnkPF8Og9&#10;cs4M3/w6t6KMNUuYX2QTCyY2y8N7G1oKaq1gZtS0kYqQ3i1R6ysFNIA+T59/Y7OyBXbgMm6F0Ilc&#10;dIzYKNDwRDG+GXu/AssC1BtAQJX/gakgMBlA9JNo+R5H8aCrtnZ/XM9boN72exqOTdc/MeK+Bt9a&#10;qEKSwil2rZ8yL6j6+/S69yzjf6CjikIcIZ4bj/dWtK+l79kRSc2RksyWTfXsLlfb4qB694KzdOV+&#10;muuKJm0lpFr/f//v/+cMOARiQlVrjKwBbNJOrZkSMbFM2X3nE2FpgDrqg6xiN8FdpSec0e5lYMQW&#10;oHFkT9PDP2DPUgnmYxWJVhYdyAXYvy3J4APlKN2aTLrjle/HoA2IKZXrZCC5Z1fpEbPUJGmSP4Ht&#10;Pmh0ktBDKdPZ/a7cezgfMKAoEnhGFFS4re/iKpna8l45doBO8gAu0OjuhdAY1OLpz+Rur9zvme9m&#10;dfywTOyB5WBjgPXuXW92XQJGIJxPFHlyjuPiPc7lM9UnrXGBSyLQScDMrpekdsoygOoeoRudIb23&#10;49+WKvSwPaTAuHoM9YMW/JZbGif6O82Lmj5W94fMUqtBMZ7HIGDUsFc/eLbXgsiBvDh2WueTrg6L&#10;pZ2sWfziY9oh3fmBAx39d0vvzGmsSVXi1aRtgZKT40MQPc09AZyblBpUfkFuv41xwj+uaYxv44zf&#10;swiwlA/c6g30i8HKqLJCZNNfC5s8Go07ZDI4+V32iNTpu2VWf+ydRoASFp+TVtMIw9UwHgHQVYBS&#10;MIwALjHxqG1lP6Qe79Ye/JiT9vcWWwXkwDnzpTNb26FXYv9dV98B7n114oftpFo337ex2Qdc7Zc/&#10;tUGKJY3vtjG1GLClhUsiDHBsxd/rsdTL3me0GF4v+9Y0PUwfG+Tuef+C2foqJsZ3PKP2SkdUXZ7n&#10;wxv4N+vzK6z1oU0HNB9hjIwerVi2x9KVBDV5z8/ur3Lzp1NaGlnKw457dCxWl7IsLcFMBFS9Alby&#10;pK8neAsKhHuqWVzWhAEoM1TENsT4M75/Jd7tGMRxIkV4ZAqoZvmzGGcNeKhaUbikewTb1mN970iq&#10;VdXqdtgEEL9OpqZTCcw4RtUlh/dlDImf7ABTBnscvbuZvCBwtyz7+/uNHKyIE/m/bENfUwazQioe&#10;3OBLQ9sxLBoNc9fheRSvhHzDib1Hgfn2wh44TtcnQpdU3T6PAoXYEy8OcBcDzll5xDdaLd4Wc9oD&#10;Day2oGD1GERhA9jNQUHaKp9cFtLk6lcQ05CMVABUlp586J+2+ohnUBUDxwPYSqg+K9dxZmfrDoVM&#10;2zwzQ24W1C7lA4J54nB7tfYvBYh47PdXyj2Tap3t/1AuUFWIKAqRSX27ZangsYTapDuzndVvl8fu&#10;1+gxhPH9Xr3mrlyeBCW2OFnEWEzVz+YKQ7atXe53Q5aooaEUSRQvbV7XFNhmDfIdJCS9lmIdYUON&#10;HW9g4nbEYfnNb839WNGAxrt6sGttl1vM7MDc8zYyW6Y1GeH8mYz3nsp0H3SNR/2GmD+KsiW1tIIJ&#10;u6TilXH77r0O5MYJtQGRFYSK1YHEEduyf0cpZ+3j6p1NVgrb7FtJdnX7Phv9+MGevN1TUq3tnu9c&#10;o3yFmf86jOmzorexq/ft3Xn50E/2To/qN48jrTyD76FArTumuWjxqjQATd8p1Xpmd+W13DXYQUHX&#10;6kz7J/b6EPJWU2cXiyR2Vb0kkXqYu37g+Qj4kWq9YM/EollHqVbLNx2zUA2bQDxOHp+wopGaCNA2&#10;am0395d0HDAylhqBdCzKOxCPqBN+7J4bfZNsAGwifp/bjgEeej5sCTeqtUU6Ac75s7Rcv9VbyTnq&#10;XI/JhDqbPnGXzs55bIW6Ipl9FuQLtpGNoKWYswN10Nkp7YNfI9UBeb34fZZlAW7VACdl8VhpHE9t&#10;8/A2n7l9LvJnRzs3HmiPVahwwEbLB3l8JPzf8F91n9Mx4NoHav3dypOVA4PoKNfKHsTYc6l5XijB&#10;gE5wqdYUbwAMHE6Ewgt+O8jsFKQWYD9vE3eEsXqfEpub9cg3Ssdu+/YV4Fx/XyNYMB41X9H6jREw&#10;LeUXsK6tSMzkoDb/4OMD5Epmj2IjSpTDl18EfxVpfQTgUIYXwA5IdRV4dAic031Zh3sMuQuaMpvN&#10;ALTh826lWv+Pf+EWG/idqdOqwzFLltC4C6TMVjahuJwnFo/THY1Xs+vPnuk05kC+3lXrBy/pww3+&#10;AAAgAElEQVRNz2p9MuK+oR6YDkj128esq/KnldCwVafHpM9nAN1n7Ew29QhL8Bl4rnz9YdWpFEAA&#10;u+ndF6nzSTqbyVJ8rsemqWOu3jD+CVNPPCQQ3bQmvdMNDE7bdQjPB8usf7498Sv87KxFXmlk0WPq&#10;DlT5gtIQnLHr2eDCRdtKlRSYWMKfFs37zDoewVbXOuixw9WvVekYKFtO5EdbX1FF3j1CHx/Grnlk&#10;MUno+kZxi9csdkdGqPW3zOmsgTZv4pFhknC/bXxu7zyQTiB6SDrsyMJxqSfX4oOs4OhQXa8FYksV&#10;6c4x6222xD0JWOVmH98E4jsUd++kzhNtP/Zj56aHkh/3z4QFa/8Vn+uCdfbP+/1doT2YvR6z512/&#10;OTyC9VqFE9CkYD0V9PI1zdJCxhdxj88N8uR5f59Je59vtggIngT1fuw5O2SWAOEqGOiRY0+vQ7bL&#10;muQTvFFhC0Z50rSqgW3O/KSxbP6LGptEO8sBPioM1SdlYJ61Ibj3ObdQYRBVEAeTxuzmr9vsagMY&#10;YANYu3RNohZj21oklGdJ5a800uMyTo8f+ppC6oSBVvs/Z80xWNNYvK4vrtojPSZKUJ/foBVCBVBC&#10;pQoewIV2t2kZyGRqDUw5+gKxcrCPtPkKw9P6+1vREUf1lB4zn2rtOdi3g1c8l1vFUk+sDIKMCR6F&#10;o5ActNTa6v17f6rpnC2gygp1tiBRmQIY/rhJBdTatLQMywV7tB9755i0qLcZxXwjgGLDfthcbgOD&#10;2p97P7wxnJ7cp5582ZIllp3yct0HHb9q8RTiidJH4jOAHz+REd6OZ6RlfH9PzBOHZfGCC9Q2HqMz&#10;6QzlfMe9ts/hJkqNMdsGJB6aSJwz26wglziiOvPkp7suf3pcDPsLUTcExsPSMCfneU7329pennW0&#10;Lav7pWv6v5/12L1Zbe5w51kAfJ++sTFjtr1eY4dd65s+3489btEaNK1bCB38RHVsB/m4rWV/mmUE&#10;3F0BYOhxJtlzxN0bqCom18pxrzsX35ilUqn9HjmL7bzN2vNXRTpjUgbpnd3aVI3EyVYmxDEH1gA9&#10;qo2BXpydG5WdhQ+A1OGKOW9+1tOb1OMU4LEvY8v5wAltxJ5nssdlc2PTAoSrx82APrrJnU4t3tXm&#10;2aoYic2McYs8ZyVk/tNy8I6ziYMeSdWZOs/L1XAAZBC7ivtypc+atdF9PnD25GAD0XDN25U+12KD&#10;bNV6uQ52RC3PzOiN1OX+PfLVJZ27u14Cu1ExVseZ/U9/t7ZLRCm3H4Hu+/19B97jY4BVYE+OxqtX&#10;TX2Ab9GbC1iqu9fE2Gm3oU7yXwgwcPJEQe3IFtBdbFVRjO/5HyZIaavlPJm3Txw5boyiC7TYQN5i&#10;bLSgkIFItiaO3jaKamn0o1+dxVH0yfcM/HGVOvMzbIuUVHYJW/98AFVsnsHUX/bPl59nu156BJmZ&#10;6+9ZxreZHVI/YpSHFHJmAgvBHkzcz1uvCwXRAuCG4pqNoQsutYLKGGTZU2Gac7TzbbRTWW6f+ayd&#10;8Uaq9mqbbDsofOfuM8jbLdONfTjeY4s+3srNXmV+fJcZ4rzvWxgmjbM6Z4ZI7WXVk4jlF44LoWn/&#10;VKi2ATv212RQY64sbJS/MarYLgI7VskWL4/cP9+xuN5JYcJNa1sYvSPy1FjdSEH0Aa1zoOARjez0&#10;2ImTrJjGoaftab+Tsh7ef0vlKxjHjcbACQYXgNWZoYhxq7feVtkAS+GyR+vXkCKbqteMu2k/laXr&#10;q0ykUeHfO64xpJBeO+cfsa1EARg7Rtkfe86ab9tsE+w5jlM9aXnB89yF9YVEyAqTPAR83FxTedIu&#10;cdWeVqcGNJwkJGjgwxnLKTGG/qmMxWf0kfS0JNfYxn7sx3b2uX2CeJRhXKg0FnBh3+X5cBHSupTN&#10;Zy8ekI/11vQsZ7Jpf2+ZXqgC4E9kgNmWBxaESmuO5gIyuZSF/Sn0Ykh1UiesbKxkjowlNqk/UpNA&#10;IUQC77VbD8UIOb6TgFtjvCdpEsaP24YxifTSGNnbiPick88ZfXZtPrcOrEWmkDpZT2i5w1C3nZN7&#10;sqinhMb6sG2CNreRcmMeDUaI/Ooyax7pYqC5RNMoQVvywFTZZNTjb+GDvrNbALWPqjojuAd+TcK4&#10;n6K0gGUd1yL+jqLs9nzrIXhn6PubXeLDuokJpep1WerPtmB6IJ2ATeeF5KQRSASIS4SuUGde9zYi&#10;3sZIcExZE31nsgadZuLwCb7qa/bM8NWGYeaBtZHVGTtoZGcFMDxzizFybUwvFkt7ojAnhdSB8ezf&#10;MiVFoWIgQKCPBwyQt0nbNM1vly5fiD0mouCyGCsIKbCJu2j0n78QFGb2bLkfbcjfrX4eGaT2AWwN&#10;mkoAhT9cQtgYc6oOh3bW891Vn0ulapUBk6eEjSTw2VU3MUbSNtfqulqOYjqkz+pKN//6NbX/qzwv&#10;17PP/i7TtEG4EL1dTeNvsA5iMmlBYj7MTzA7k3A15jngLx7yPtsi/yHS1B8U2seAM8T9o7cS7epJ&#10;ZZTQNCZIMxYnhIk8bDAsAY0ZC4DLewbbdFK/8f/mnMAup3EEuCsGAp3lXU3lw1neRFGDwU4TM5yf&#10;Fvms+H4rGdpvVywD7JiCEThn/1P332xbjgGoMuEPAGAxRSiCHzuM6ZO8jOcsQz6VoFj192Vg0jMq&#10;XGe2PSszswHBOJjqRqrVSymnBAomi3l+b1J7l+zxDeIFpIpVbsZIyAWc/OqnnnBMbiPqHIj3enTe&#10;9btt6/6qpy0ILm3FAr60UXQtAK+KZbF1vEoBCgG3YxKTdr+89jjwa4QATipPVBZwZrRDMOBfwxdc&#10;MUXCzhSGVnM2Yu6RJjVssqiU/IXVAZzU4hPb/oZA1PUn0BoFtz+pj3PR+wE1ps7N9XIdPrFXAoDN&#10;qZUMiLxlo5vZwOSYQH3tcdQAnjPc0Y7pLZ1zz47ea6EPqK5W8FJAtx53iZy/38TIgibXObr2Cm05&#10;nMYwN3m22pgoR2DrEd7nWQuG1iwZfFWl4MjulS+zwvZI1WZ9IUQoWCygxQQVaQN30CIyxOiII/gn&#10;nWKxMR1I7CjXHj+0UkKBEO0wvotNwS9r0SIci5yg64+1fbmq++Aabb5/ZtB59ryhHO70xKBB5QMq&#10;a9RwO86Q6YqVOnvWCHjqNJNF4/fuSD2y7Hw3E9khkMw7NKAohQEpKNqlGkol6MSTsSA5DhcOs3tP&#10;vkGV3yYVq4s5buTUuRvpztiVsbWVHLxy0m7z/YcB199l2LOQjjPmxaP2OQVSRn8i3jHkHaGPmzQn&#10;EUB0KC+6fe+P6q2PlLDtyyFVsf11di8iAlGxtYtEKHUF+zHhPIYNNLjR3u6UPZ51oO/WvQb59n2X&#10;nWTx/IF29N4EEH1ghdE1F1o6g547qDY+E+paLcmXkjQRxzXpIN29Y2CUUu0IszSBKCC6gkA2vpPV&#10;+1ZW9cpYGc8EBB24BWWFCIU/gLpawMsn8acn54z4TzukKLRmr142LuHLgOoOR5ag1npri8wCe4dj&#10;XinVZQUEK0ALQITCvwC5gZZfBirBune2aQE+FHzz98657W0AdRfa78wsqNbHBQl5HOxlM9+dyN7J&#10;xB6wRezOG579RWrkv8x2IMrU3B+iN/hkK8AALLVtF3NLOd9Rru6OHbXHM1lYZrLdiLWCl4/huwpg&#10;IbEd3REr8kDOEGJe+HBMnZv6/Bv+TXzqo3itBlRLMkR3LtfLQzqw35lw3P1rqLYwXfuMhuvkAT4A&#10;DIDWClqWuY+m2oImQxEolg46P++zTRl4N9MIVTQJPcBZvR7xyF+0dYWWvuxbGC8AXH7sS819qLbz&#10;U40lUqBgrh49IgNOTSTMHjHyQIuBioK9xcYIVQviAc8lYBjFmF3UgrgrWzCO4Qso2Q+QxDICa3js&#10;l/HdFtx0RZ40SsUMsAfvBq4j6mOjYYZcxMPH+Fh7cFufKKoSiG2zQxsqL7KUbo02fxnPmQBYYGxB&#10;DGj4kFny05i/+kt6bRyzebMOa3DaronaOB6bPQjYMQPdk4sdn5gxZxbalA7c5m72+FNb1cDqZYU1&#10;sNpAhYwFSjlKSnMwC4V0iIfRCcgVkcu8sLYx1cU2WwzMWButSMJWR3HvHiRWiG6k4ElGgB/Zf6T4&#10;/CqapsiLftCmTx0DA3s5RG2/icT9ZIVSAStDSCFaWzkshmVRDm7ra7tJS/C1W/R3PKyXqYJpacWQ&#10;4ixWojuZWFZBLWyyU+8yUrBvArN3dTmV1sZpVVvP1wExMS9jlom0cCm1jcoG1vVNbzH2gOAjwNxC&#10;1ijXCdPhwB3A6Ol3tMaTWbtp6gznLpomX/ESsNljD6XFMBlNSne71B36if9GBCUx5sMmCcrWz1ss&#10;AVBnBjLfd+ntr13MALusexmaY2OQ+3aFCCrcYs2CtMGcMB9n/oCp0ckcfPukb6gEkM8VSqCioJUN&#10;pKTsDCMV4lLEwZQCAETzetE8v+BkHYcanQdSV1S1trQNHgdb4TdZ+l43Bfo2yQftidfZ55bvsU7Y&#10;toOwkQ2UoKg+Ptj8HLE8YoHejP1d9AZVwkImom7H2Qhnl1FE+Jto3NRPvpZ/yAcmAkpkzNDizv5k&#10;HoqZxHmxZzcMd5KgQCnH5Rj8Tm3hHoJCVwF9pP6WYgz5vO2c8NSzv8tSjKZ7T/8tUzLAHPMeRLA1&#10;gsX4w4f9I7GUb2hUpcfAdJwJyEljZOM7EXyDRimQGszROG6EPkw35qK8dvJ8GeISBz6h+Y09blhJ&#10;2zunNBYWBbQsEBUvX/c5FgSYPKJ3/Xqs5nNXto0vmTuL3b9SGNhtyNsxQXy9zGmPlu1JL9DC4JCn&#10;pCTX6H5dBiSVPN5q7WUbxluvM6/WMYemsTiHAlhIocXyQ5ZjGeOu8RxxjQWdjS3wQEUB/VhA65rG&#10;w3iEz+1DBMs3dhapDREJ9bCCyf9a+5F62wHjonleJjMhl/x13IfKbxSiBlSESiuXUg9lRrnXaI8n&#10;tyibPkPaV+vrBvlE2sF+K3n5kurKjnhI95/Hd+NjpvPsAO831fLYMLKew/GyFwEq1fN9AMRwM7j1&#10;Tach0zor11aOeFNoVDIfLFj5Cn+grr/RQlDp2CNbN9e9svKwNuOXXm0lJtRzJAvYfWtbRw2blGK8&#10;I3jM0MB1EoBZdflrB3BxYUiVtv4lf54WdwNAIp7vVl9v9qeP8UPaQhktLndUB7N6CGUxOVGys0un&#10;d3aQPyOcY2cUHQOS2/89m4IjyfxDFTTmTSMGcW+yLEBd26qBNptfc5+R1rep4Tcy5mWQFdd0fmym&#10;BkDcpa2NDTRF2AIY+WCufnh/Pp8o9KHrRZ2HdfD1/XExz2F7xjmPgBRRKFtROTaH+g5zYwF7cOLY&#10;dPIj6btnLF/Linj/wrPJ5Rl7t5aujymtI1ng8fyEaRkS4lOhLagPXF9onOlFv8vy9fJ7rFXAwcVE&#10;hgaWcqBh/ZZyuHNJAMntTVftJmydLnf+BV2KdtsfrraqXH+VHgjr3nmPAV5Q1DZR3junEvDr4xdQ&#10;AaWKX1wgqyHur+q6XykrHwTGY7L1k+7WoapCb79BSE649jrcxRJTMbqjP6+TASg3c5QOCjerY/EJ&#10;7Ei6th3HMbGtKN57qozAKqFRppY9MB/fPWPzHY027gR7ggX4Xx8rK6Mvcdbbt9s5F/1GsHpbop0E&#10;dZ3IZt9PJqxtQwaIDln2QIRab7a7vnSn8+32owH4z1jmX/nTtt09fMaKN7Ilfm75o1x8SWr1PR0j&#10;WN22VdDW60vJa/cvMUnyblGWwWauKAHK7M9xsMI8s6PzPt2qs/C874oh49jte/S7H/v7LGQTCXD5&#10;yfdef1Hb+UsuVYhVoUUN+/nKhWUMBnBCXdiGiz8AKCBzado4v/ly3E+k/SRQw72Gf5t4xCw58+b3&#10;wuzztapTfuUv0SLqqoJ3ywtuQba5JvK/xoKBb+QjSptP96vkUcLm0BfSe6HQva2sWIQb6yCzwXSi&#10;THHH4TYKQGXfnzd/56TF5yZyqP+XFSQuC4TwUbSz5aViKOpkfRYg3GtB6Zmp+Ia8DfuHCoHpegD6&#10;kg2gzwdAc+lfirFBZ8ccnRv33zwjkr/uwyjr/rSdXWTlOat7ynLHs/Z5ZOldP9JMq8Y84aDLwW9q&#10;F5/czsDClkR54IYtGdBHNWMNgCfVr75/O67ukoPfAyi3tZBXfbfluaKKoixk4xXJABIoRJABtTsv&#10;jMrxxqattXAeLVi0TtvBt5maHrW2YffRMV+R2UKvnvK3rlGOGGdntmrfYDAmJhUdUZ5X2w67fEYK&#10;NkLHk1Jp+u/wuchuAz/WFVjKk6/IZ7WPgzGtXfQotvvcs//Ye+0qYYQd7An6v7M7v92Yy35Tbksf&#10;WSUVBaqzrg2H3Wr3qU7qUx3QMIOlb7bVXmdOTMQvBZ1x0VwlsdWzkyLEpvIAqczMrhV5GtmsvtPm&#10;eEhsGRvKErn0YSSp1X4Owe0HK6kqp0NZ/q6DOQxImMulNwFQDagjx3Ne6cN5+2cAMK59s8hw/Tfn&#10;/a9cd3gE1UbwIQQUx2jMRvM4LyuEte/Oxg7pK+HwNoqONZGnAANE6dB+jp5n5r20ck7yu20F5vcI&#10;cpYze+QdWRcgY+XcxAKuxNiL406kVmCiwHhklTDwrFcac4ORK9aYi1Ww1t8PT/czApsrpqmNMTGK&#10;dBKG6gvQCt355WNfET8exkw53sC2d64WJ9sB9OMdxvI541omREA5n721K3XQAGTtP3sjIn9vuXdM&#10;ruXl3Z7bfkeWrn7dVrntlAqaScXSvojB7kD10csYwDQg1QtRA5AFG3uA5jRJeTfmOxjOBVBskUxT&#10;NbaTPpvfX1NWpGOCppnNInhX3sG2rJe2pQelbEYjxo0CaNdYelS7jMs3MIIDinT87GXLDSkaEI3r&#10;c20LXL9v/k7Hlx3OT7D1tc/1z+6pGZaK7py0d/6EXaISVWcu/KSAzszafugKaGEAnCbASQdP1MRh&#10;W7bDrW0Rzyv0LSmiGESK8RcPtJrP2rgbfPzu6Pqkivr7t02izL5D+/126vw90y6JBg+ws0vMgtbd&#10;Gl3oG9to3wEz2lscdTVWtmiHQUXeVFtELEhENnaZBvoLbYhtciVP8jnR9v0urekfAogWhHwSq7OZ&#10;ku/EP3IU/pAt5Req3kD8C1p/T48pVIALfSOPMUVwOWj8p00ZuCyf+mNfbgQgT60FBeub5XL+y2Y+&#10;kv/xd3RZn/OuhAh8wYoInl+/x5Cz+QvqxZ5vWyfPFHz0eb8PTPXHfuwxa+qQf9h2gFYSTOnIdydi&#10;2oVZjMU2pBJ1I69KKNiE/HYWlyUBqgOmtMiEQe+xyaEHjYfggoGyeAFE2m7kP23tFXyVO6ETdJ4H&#10;/PWBxK7ufnmPkb8nfuCdb8JG38YUG9b1P2BFzFORB+fQFmSfbbr75L4Tscc/LSHbmPj4bBX+PcaR&#10;R+1KdxF1sa9XpbMftlnpFMF3EGPVs31+TGQzsHm+r5Iv/1vs+w2t369Ec/tT5Xy97QYbnTqjJpdf&#10;xnaIWMN2MPK1snjOZxXQMvqdZ5dgHiWfmZ9nPFR+mL7iAdtCJrbfMnS9gQr/ALH+oFkM/GI+7gc0&#10;14wQspXU/v6s0Y0lMfQcmLb/+Dmb8hxl87Qlb+wAA1F95nvukpqiT/hRGspDKXHzDXyTzJK2VQUD&#10;0MFaZ07aAdHM3dyddoW5Z+wQLPNGy1K7O/a7f9W8re7ZVs3FJt7X+2eOI/kexqa2efEvBA5MLMeY&#10;vQHzhkpScmoqgdz7f/tOdbvk2DBrdsnrxsKeniVql2lpDJaAgwb70HY5B97wEH/SrY45OZVZuLek&#10;e3LJVyzmsCvGDyRrYhxaac5M2NQRfa5xoSXcg+tE/OOiPtL9Mt55njb2NnzWxI/d4JFOgcvaVSE3&#10;+AwyWlgKaTkDO1QWMIyBqTKh0AdEb2Ay7esKR6SqglzzvE3c6gCNie72s2CQI2rO8UkALL+chnZ1&#10;B8MnfJ+knhr8HRjYn69LZChi9zx33fVUttx4JdHeCmBoUCIIqO1OBgwNGXIoVQ0NnRG/W0DglRq9&#10;yvAVgEOCyzP6XRTq7/t6B5giW7cgOjW64LhoyHF8lg33Xz5AN5dQlIrSgos0dHRD1dqEug0iB9vh&#10;EXXkbCB/FRA1IJ8DZKO9LEd2xiZ4NoCohiTmeP1Ipovv+C63+vZ3d1YmEO0C08PkdORUtJ1F3i8J&#10;TVKFMZ6TJ++MvF5JjxnhcD1oSTSIUTUktQlyHZkiZILYJRVqqvfiUrsGCieskN5uc50oQFxsMZRu&#10;NkX1p10nJuk9CPcB3gZULdEBuNNAIX/rDoRqAyfkhSH7NSygTBD93ZxXQpJrTuU4k2ndySDPcif8&#10;YUBPn/xZLJBdi0tmT6+8tyoG8BPc2jmFGKsK2OcclWPaZqAv4og0tUvvVwlANwPv8p3xREnBqaPs&#10;JDwfsDZeuHRqBpAzmYySqUi+YRwQafPgNj9+VaZz++zflABgL0W7kb59xnayplzaa1lvv5vcpq4r&#10;KHYxXzUFUFeT4gQQsp/fJR2gog0k/PrFrP4o/oDJXVpjEhAUsq7Ax3sbl9zWvoD/mKzYk1m/NJk+&#10;krm8/WAKqL+/Lg0wb2/EigWMtTHHMEQSJf3RnK/a5gVgH4wIExXQ2iU0Hnl3du6Bj7DQIJd9xYgs&#10;QCK03XfoPgOpsaIA2O71NArwmr4Tm6dpBdEH9PYbWMiiLwd1Yamc/Dw/QOS/z5JM3cC8o3jr++QE&#10;HFOGUBcbNZDZY/OHUnWmHQZVZ5diG+Ni92sw+zxqFR14K4i5yYP9R8MHMGwoKzQyN66qDfSWr0Ga&#10;xjR0ucE4LlhJhDuAIb4kpQagO2Vq4Gp+sl9LfW0spCi1oGK1uTbiAUSwd7/insy2+gYlgcmeUiUo&#10;27igdQXx/1mUxt32evsN/lXM538zW+Y9M4U9r79CgDzpAxDauFdQsNLa6rYQd9CUKpiqt6elD89s&#10;Eistr0M6rwf39RUun/2CLcSobU4sbZe1T65Q7tGT00b+hUY0Sp3aZqT9bvks+6x3gqOsQAUbK6Ka&#10;LO703i7ZEsFMQX/H2UxGMuSeAMLSgp3jbJx8j6hiW8hBVcDMgIzKC/0mfc3/SsZxG5dkkI1RBKie&#10;r+JzWYZrpraiswPiu/ob9OsDslpQjsFt3GtL/FivyQlsrskW3wtKp+Afka33oteqjbPT96kKSosR&#10;k0xmhKQ2R/xTFcw8Tc5qUk9SUhtqIgZCSSZZAWWPD3tMW1UhAhSwj9tx/850MW8Cz8zVCmKF1Iir&#10;9W8svG73q0QgocbgpBfboq1DxhS7JdPG8yxWJX8MQKdEKMzgqqhlzyjClYeY92cbNwKA0YeJupG6&#10;H7OYF+yygy/bCViSXGb061/XYBGfAy7EqllwJBqtkKeDTTYm2bnF81PrwyhkW4P5yJAkwbjFKwgA&#10;NntaCwowYQiv7pfRjIH+JIZiQLuP9Pfz4DMSAZwNmqXHWAFAqjS5ySE2ozqQFWb5a1UAa4UygURB&#10;SwGjgEigkuPrNt7LUqAQ6CrgR2NGL9hWCeYr43jbeIT5O18f6SJVMNs8XVXwi23D9syYFlRSyHp7&#10;OAYy3PMT4pI5rgtEbPK9cY7wcZUS+IltbJUaTNBjTC3eKaWN+r2Q2pnMcFwHEZbOm5pEtM37A4Ok&#10;6jByKtSO9eNIumxh5F7tmbpnEoxOygSpYn4Rm3pcu3/zkRmxEeyqVB3F0jVGUZd2rbpaTuhkfmAH&#10;h8HLRqWrbSmuA0lCxeieidiaq4i9O+JlqtITZWhSj5yIMLSvFwg9bhHW5sXlA6i3KTBDEGxk/jcl&#10;MErUCTlWgHzcZZpv8NnYFuDX5DEfyCkH+UfgIQ5JSaj3gW2u7cr9IqecsQVAz4kHexngsdMU7Gn5&#10;witG/dx9fl6nfxOZGlZjnoo27tNnwZhbjtCdxQ76dsoFofo2eQ+FoetkLUy0I9Q5KhdJH39bu86P&#10;eHSPE4t2Z8/lfpAafC6eeVl+mTQsuTQ62dpdfCFm15i3gSKEGtqs/rxMBFQxpumUR4ZjSxD9he5v&#10;1JvJ8gYeYsuWtrXMHLdusDRPWeBXVAHeg5+X1Iq1MCDn0h33VPmibeYPuoSyrcZZAPooxlh8cK9t&#10;X44r8uS+0YdZARSLc7WYiuedtiZqczy7dKxdY5xxzsaQI3zXSjrUafuOQt1OwR+/UOttN7/aA1p8&#10;wUqtPgamV1KKsaameolrDNFCag8PROslB29UVoCDom+1QV9ssmD1l0yEVaWhEAHrT7kzn0oBXFjU&#10;Z6CQih6CfCoBS71BKJZy1J6tAQ7SaVcDCtYg/Xqw+glnVPrHJnFTdaDflXSP7IQSRpre0ZH0HbYU&#10;izxMHZTtIPuM7ekIXeNbnQITfQDcDjL39MT7gWhyhrPzkiqzTVj+uXACYnyCyXpDoe40qdQ+YaUi&#10;msyiDY73uLMGDW59zKHZnn/FAmj1CoArJpP80FuQ6Tkq10MUDlT9jJ0JA+AxggOqe2nVOGYY2Ecb&#10;KVcdpBZt4MDR+ip7FDHfFrWqvd+kiTBAj22hL7U7/1AUT8oBQKEFrHt6VaDnJMIiDUrDEZHLTaMl&#10;wReAcV4qe4xdnlhsI412hzoWTSRtBTewiR6173uy4MZs2all4zMhZ1a8M9blz5ojVxPgMOjTMU8k&#10;lhTIan8DAzg1Ju3KfdKeSb4CBGaauC9uzGMZPqNNq4NN8rt/0UjpOO56NdCyffb/kOXgTk48AdFH&#10;vWaeCIAqxXlx5vcBzb3bkso1omUbVkva57yU93cr5s6Mcnrt8EtsULmSq7D3FwmEuN/x8WvKLCiu&#10;ySdR2YD9jk4RNNDcwyZwFOPsO51vnzozBaQaqFTX2qRxw3LyJid37O8K9a1YLU3nmmp6+58/4516&#10;082s+n5X6sc+1WQAy32m5YSlMfz2xv5Uu1E2gIP2dauobaBTUlt7PzWzj+1ZRZpUDIBDOTsaJBPN&#10;38r9r1DxXdEVw/aTjbN6dH1FHQBCh1GmyZnqg6yEdG66zo1uw3reXFyFZWfvA9uIgaR3J2MAACAA&#10;SURBVBJQMSomlasELYJf9f9Qtba1OYHAy+LXL183XgTrgUVQ0xfPTYKd/dSTFemdyaYN5IhHA+u0&#10;YKpeGGIDcPrahG1rqgjodGlAD19aDEUZerRItYNzwT7dVEpb77V7zsBOuTCeeD9qW8otSmUJ99lz&#10;RDwps7zrgtlDW6KzM3OBbFNubAQbkp0RsE4MHFC2sTGvx/bFcZDseytd4D4A4CDf+87YUNebsYxT&#10;XHV3r+UXSj0qvw7/Cg76hgKqVyW/t1GAa0Ys4/i8W1tbnRGxJY7vlUVpgGZmeVBygPEaiGwlKFa7&#10;NgTq8uaxKWJft68Dj1XJ/b6NCXviS7CIsVL6TmtcRtFoYg4kmxcwfa0+V38FNcnEGIBWhUCmMu91&#10;Atb9LFNEnH7vw0TUbLaeUapP+jvnZqmD2Uv5HptkrP1L+v3YVM/GhIN+cM8eGpPOrPvihW0sEEjb&#10;mGAxRzEmGeqgjizhOlrETSfflSXSl/uzlgWx+YSg7e+nLK2TK+ag8IjNIDZ+bA8ZXVMbK5gNvKBA&#10;9fzPwuO4VCWClsUBQF83sLwM1voHLPKFLAYwX3E7ZGG5ufIJMxso4hsFErZxXX52s82J9Tyr9XNW&#10;dGBSih3n+/ahKtal43eVem73rDbFASKNoCH9nsFRlUYAJqmiRNkk2DA9NzMmX9rm+cCnFP4Ak2Kt&#10;t11uud/gcep4jhkw1ldq6+Yj0oJBlrDtdIADPvuop91DuW8pJzJ8vMmhqIMS2ya92okMZoCUIN9Q&#10;se2uZSnAmqQHcfKu19vphqJGQEMUlTY8kK0/Xmv1z+RZyUFPRv6BwwcIbPVs+n5IDpWo1f2CThCh&#10;AWppl3oex0B4kRVdO4MWgCEnGUDYYZzNYWUiFFoAvYGWX5C1K04dAdpYdNoep0VjDL2E+QNZFlZw&#10;vMY9sxhPCv3CihsU5L6xgpeC2/ob7GsmJptDFACWX6Dbb980NY5fcU1hjLlPhV3Hc5SidmxRBXCz&#10;Y9P4eEGfzOpmAqB71M4Ig7bXDWleYJtWSO9AFSUB1fP6kmWWWe/32uIS2tUvYBIasJrcV6qyG7i2&#10;pFszO2yL/v5VtrLec3841OEKYJtZ3wSMj3cQZRjwNuGfrzdEOHEHCm7sigbwVNJhrK5Sbb7GZp7A&#10;iVTrMA+Rjaq2f7RPcdYRJs4afY1UK/FxQ2/HYLIj5I1rUqUORLm3A6PFRoDLLDlUFfKNFgrXSj03&#10;GxBsp4weIOpfE4d83njmkCVwTsFiu6Triq/Tofkzth2wz5yqsO3kT/FZ7p9fuGCLaemeQ5kXAq/a&#10;VQfoT1pzUgGXpvLPQbbT0MstesuYtefulcct9bXaJtlxZnH2lsL3O9uZ42ZB2wny/c0W8fe+g54u&#10;x+J/7D9mOgLUf+y/bTE0f+ZwcdH1/TamAGj574Juf+z7mELAuvRIvhKUPsc3kkojOxA8MPKWROZr&#10;VmWcsSzczcZgVLWBjFuZB3usJ6vypbVLB3il6wvvQHgprnbt/kyAANSYPRWoti4lLkD9Xgyvf4NF&#10;3ZuMyOd6PwHMsR37ZdjgVXPfffAFztjAJ0ftSnP07V8xJTd2qD9cjh/7C03xXQBJAgW/Gaj5Y3O7&#10;UcXHAIqXb+HD/Gt2Vp/fqaoJ1QrrQD9jf5RIc32ydYUQRWeZ/PS7PvgCRCpQXmPh/bHPtyvgLcBA&#10;c0q4Kxn6rxt1x//PFmRTBpNG7F9VSlvhIo92RAyQgnbKwCq/p8e9zYZd1xfGL9XGuA04Y+QsBni2&#10;I+fw0m98n2njTQ3AY7KCtFHhopnyxP1zvnNIVDAH8Xwru5BnbhugJ/YQ8PCsrelqAMwJu+G7TXUd&#10;Sv1SvlYVK2/UxoiwbtiXTX0rQEm/29i0W1k1QpYO9qsOcgqFCcQ5JxvaHrVKf1iiNVnGBgHGEjgF&#10;MZ9dAwZ0n4HcCJ25cfj8gRz77tylNJb3TP4yBUaroj6wga7Cxtev8bORAK+eB99+7QQ8BMOSkeLS&#10;WA1sgHP58kyEhZcuRaSZUHIcpAb60UkBH7FHwSdHxxjtqCUaQASqAuaQUjEEm5C2iS07lPdkXAdw&#10;l3RUqWzi5lr6oAKMjVxT6yHQAKq71q4KOOhufXC7ygp21VZo05kWUixKoOUDIkCV353eFteZxSJo&#10;fMRQR+l3ZQY5lXIwV013GwA7J+fIrsrUAi7foU6LipuhZfW+6/TVoKm4H98p271y3UNtq8/MTUK3&#10;+azdOSQQqCxQqTvmug7S8sn3UuB/ghROUpWbA6FsMBBjYXAWRoHLWuyTBpRo+7f3yzkvgstKaT+3&#10;oc6PJq9J2bcO8hnCPY9L0x0YagjpEjt4RH1HmUm1xB25LNDkADV66hxNcUDd6hPNI/EcRd4ZkBby&#10;IgO6nNR2RRo9NQPuXBoTnrcLZ3rLm6OVCVpDYqCAF0uckvpxMUGelTGzFAJ2vDt9Qmj1ZhvxUxKS&#10;yJhWZo5LekezOSN2rggURQi8FGBNyU9goFeOa2UE/a7tq8nOlpHgKD8oiApUVtRoO6qN9WTLQMV3&#10;FDTokMUAI4vZA7P+EemGRixz9t278x1fIBHwrGkZ2/K7pSi2Gw4+i8X1u1rIM2wtTWkv2nwsivlz&#10;as2535dg0QUoamwNVxZeaz1mXnvRqLHzxEw2LjViTi4g1Kw0pCGdRe5DEIjdl/B6/w6xTKC3jwKT&#10;o/kmxcII8PiPddo/bo/X/XWB97Nr2M44pgIwIFLApCBlVFrBKFjVJFOIkzzl1hJA56p0q2JFXtkv&#10;TDgYOk9NlJvsDEjAWg7YnfK4cm5W/NH/CJ5iY5n34A/Y2SDbmf5eQiY1AngfkPobXExGy3w3BYtJ&#10;+tlgRumexzNFibZCgMZfapKNpNylPBi+IUTBzis3fVbxdYDE5hZf7zNQ1wolxqIKFPOtVnltLH1W&#10;IjrfUvwqz8yoGRBmTD/xxbkj1OcmAkhQwC2eHlKALc+CUSroXnURqzH1RlFSAhyAydRNykcQ9+MJ&#10;TAJJcZ44It1kkGDSLaAvpJvY2jAXBk52Ls/tz6RoCD0gCxJUHTcQEdABwCfvOaQ+iRjkUXLywJrv&#10;iZ/ff+PcDX6U78jeMjF/nWVwMrV5Q4VxqqzGChWTQMnpOSIZ206rT18PEhl4pMUy5lKZrNbuZbMo&#10;41JQa4WqvQcVBRVCPZLCvWjKwFojbiImo1m7TGb0N2a2vyXiL50peSvNbc/+DmDs9hqP+185obNS&#10;RJR8A2MFlNf3L/b+cstjLHPZj4lTazQXYFH8H/0y5ix44qoeSHdfLRMMZEVqvpixeZW2uVNJp3NB&#10;voJZDDr37ykqrQkyB0vZg3MruYLMA/ssbB2n1yQelQ83cZAWPCN1G+vCmKuD2XX+/jTFsG2O57in&#10;FqxX2o67LE02GW8LCkzNeYLT+H2Qz6J93OKM6f1qLENvawO1nK53k+x6IXIWz6OLWuyyScut/R5X&#10;2On/VjMWHXJQNMFDHV+SI+5z+d5KgBu80+SYbluH5Tj9Jub7lQx/yhikVZ+Jye7Kf/ESUzbfiOvH&#10;WoHI5U8Tk91JjJwWW4nmMP4M2LFsWkrBmC/O+Yet/GoratxTGUIV5WMBbtXmPLV15HD8lSE95002&#10;QJAMopmey7Y+CXANwXJUJk1fAWeFK0JQ9ueNHBF6jm1WjhnzEvMCyLoDhxK5/+g5sLPYB7tPSUwQ&#10;JZv36gqUBYLawij5/sIntZBeK5UPsApqTMBEJoXNHWj1iF+ylTv9m0xxnUCi5+cIrDYmRFuOnFmL&#10;qUCnsSUCgdc6ffd2jZ4PzZLEWmyjG8vaVO+q40Z4KVjX9SWVv0eMaOlxmULACZnIaa4/5Uo15gUi&#10;iMvGB5itqO1BBROIFrAKqCiqKEgE4sdsZXjvP0fPjROc/cxHkjOgVi5/HlDzXVm09Yt77Usjf0w9&#10;ypmlmuM6lOfOO9ggu6/nWkUGxrmaChQqG0cEY6T9OSDS+zp/QBoWS6fhHEVinIvrwdQFqtThGXaY&#10;j5oiKBkTNRtz4X7pUUUkszq1cf4zhqueu/d5zWj1QTQQu4L5AyJzUKts2tXZe95vKUkO2K0aBWnh&#10;BVb11Br5Sg7UURt0AmBnoeXHdz9f7nQOHAjbdo5Mk1gTtaWB5pxeV6n7Y74yy4jq+wxbvbUW4u5A&#10;qYL4A6o3O50XY2b1SbHQB9SpNWtuhOQJR3dQKdRD4OCdyTOKVqCKN16Ky1y2U2akANagUzoSrHHq&#10;7TeoMFoKgToF5z0QUABJQkt9Dgzp76xqTQsthZCBoCY3uPzcZ7Z1DBvAg/bP9i52sVeoRYH7ErDP&#10;lHPFXDv66PpZLtPAT9rAlG1gXj6gdbU6pZF5y4C3+/sdU4X6vUtp8lHCsUPHQF9VFcy+IOEx8JKp&#10;pYWkTTLt8jHxKlrAaIW4Q7WvzwYg9fbtCK/BOdlU2vyxthNTGpfWmTMYIKs1Fr9WXgs629hcFKh1&#10;TRLT6GQlm/sFcal6f6XlF2idTzKNTXD3jprXafI37YSYmOwYgpqkQV3jrFamTI9sD7+6nKk5i3W1&#10;70ySqp3oQ/n9dlupL0yJrN0Y84R6wq+/v0ClH+2sincUc4Y6AK9RxRLhF7E7m+6lBYiTACXncdWu&#10;oR40vSv2dLohO1ujbYe/Q4lhrvquF6+ctR92utCd2anUYwM4YzJfdkdz297rASqTBW0O3N1qe/UX&#10;x82vkAh41kh1dPYI798pqtwYbL4TaPAzbAsUPArevuf90+EmTHuFc4gpeRBp9mXFapLbHKuO87bw&#10;mexokbjyKQ42A0nr4lSofU/rmuRkqDFhxlpCmg+IlqjgMrZD+gNsy9E+/hT7cSsHjeCM/PvTw8Gy&#10;RIgCgAdGfuyOyabuj1DrG9u5ffmlXXuBpTDqqlAI1lrxwQUqapKdYnMpE0zW4CiZtZUv/eIEvXKS&#10;gAZ1ucpJ2zNZrvuNMrz5flVLJku1/ttZ8SltIgFUq4HUaLFktPukhVbwUnocQ/oYAEkJpgYqO37/&#10;LamoIQtWEVEshVrgPAJJEaw15MT0eqJsYyeTJcGEoFSAutpYf/sfhD+AaszCr/pGVs4LY01rV+Rr&#10;OvQoVdHreJWdvG5t7ZN0SffXKJxXX/fZxMGkqhUgxaIM4Q5KYDFwUI+UGHiCuIIqN4ZCxUHfaJfy&#10;NR8VrFCQb8zUFKipyi0mY/LnxtxY4bGa2q9k85/AJEj787ASEmQQjF4PlRQlfDd/Gi4Laj2XPFRv&#10;c7k+x672+mRwGANSBbeFNkOIHOQbcUPqbSCvxTfvI6Q+Vd0vTro6hJCkC3m9kVVqGH2rQNnbS7SK&#10;F/vN/tkzaPd4vBjmePT+to2PtcN8Xa0CECuq9kAVRf/PbZiGf6z9aGkglyM8i0b9bm21vsP4sGQi&#10;AeJgpAZMPZLc3oSc+/stWCDIHAq0CrCUJpPZ2o+muY6CgTU9a3oN6yGS/DHbzq1Xm4q9I/t9WG9C&#10;rL1KwLj75rYf65aXpaJyKX6hEKAWgBRVLR4ZAx15QuVZI3ADDKgComRMJrV2YCdGWfmhbGpzmGHw&#10;r4+3tGraDKVtLH+o7B53emSjXPg/O02m2bGyHq6tRdbd2u6KxZo5+4/2yb5f02a8FQiCmHg5co13&#10;n8cAwv1ueT56IdYPxNCUAs4aEQHbyKtpLa3N0YHLOh9fd6e+dLWNJ6BcXu8yl6GGbRwl/x1YiLC2&#10;wT4zMcX6n7q03PLvgIG39ZyhCwSLmxdFIuX4GvOw8tS2LDfbuCcwen7bmG9zOz55Q2+UI8anZ2Oy&#10;pzHrrYOQLOeggumnFHtIqd3fZg0JT7p7PxXxlIiBJPQgzqrQ4T3ZsHdQTgXqZJzltnaV5m4GGA04&#10;XF5eJj3RDWgkjxc731nVWCtzvgzo66w0F2QpXXYHmD1vMJdl1eFfLwBEVhTincKcam15wq0dyTOK&#10;2HpFpLZ8eyGG6H6NZYQlhFk1ihiJBxFQ5YYBa6AKLWKbConA9AGR3w0UdrYeIeqedNTRuwlb4v7G&#10;LDUHDB0R4Gwt8v0Rc9m2pTNTGM4iAF1txdb6YaoDQvMRt1dX7oDMbIZvaIsuvzZAKlAqqHKz+Ves&#10;xXMxln/ZsNepWv4w2vywMexJn3MYk9Q2K9n1GEH60Y4l7pvTTkxIO2kK2XioAKhwq5+Q8bXwhsUo&#10;CILqAeMgkYn32o53i7xlEJKo/759K4p57h/Y982hDlt8xdvcBPCUyxZ/zyyDx4p0gNuCXEdmOc+7&#10;LZflZCOPo07mlMo1rPN1aIjCHW8SqnAxjhV0hUalm8nlAhAUECtmu5mDoCDqCLo2WVyLO47lH0Da&#10;/gwLM35LH+8sckMNE2Sgw+P5dCgPwQl5uqzvPanYmR0TEmlXwa4OZlbdTaGit8u+8RAv2pxzyMVs&#10;4DdDf1dZpzfLgJl3s50dWQAH2r0+7U7PGEHl1goldR0QpaveLk4V14zDSfikSsiyjmQjlJW/igWA&#10;H5gMGgjo3jkJubzXKp87J++0rfNsRTqv4KvgtJcTGl9kZT+/ndriYwV5hFAlsgzd8dV68wTCY5SY&#10;WxsYATFnAgM8AX/xFkeHDTLMMCa0s2uWNNG+ewycAhkbEn5/rxaXI+sz+fzmbG7LGKC1uMIBaG68&#10;ER0u8ObHW3GrrrBQ196aw7O9j1vMAa9W8RJB+Fl9fGpXveZsLCCs/PiOIqHNToY/MOy0VqTPBT/+&#10;yyY6AoikyiNT7V2jqhCuLweofuzrjMHHwJgvtpFJ65HQsJ23ZFqdn5b3Yz/2gI395V18Ot/KLgxz&#10;+9BkBBRhG0ciGE/buc2DtxgXOavQhqRz6xs/Vr6wKuJrlk2g58GlbJHwhzcStUIo9AF8Fz8rEiNa&#10;cSnb/qrl1xjAOIIhVnrK7+Bkus/qtTvDr8iKjbLJplgejAU5qRDP1zrk5dRl+P6UnRYElMXAFGQr&#10;VJH1boNKObRWyj+yOHiDkaizLz52Xk7vq9YvWJ983oaUI0mW2IS1+zxK1BIY1/yv7bVqqQ1Y/GOP&#10;WhqTRI3pTyOu9VOnZ2abQq/11gYKBYzd+s2xVyJ9es59/VV/i5n+a63Vl6V259WXWTbHbU/vAtD+&#10;V2y+GbZbrs9DAcMzNNePvd0elYH7sWMjOPPQWneblh/dxBzxezkDQoFGRlroadx/9t32o7pajuWd&#10;tlfuOTn289O1n2rsgLYKBxrJA1StYXdcbMos5hNQ3newh2RM7xh57i5n947Ai1csyFlmZ29DNgbM&#10;7MC2VADrb+nYuKboisVxFky2gVFqNbDdpD9v8SmfZeqbSHL+e5X6xGoz6QsEmYx/E/l6DJ8G5mf/&#10;zmbYCW7v286ZP0sHrj1qs+71EpERb7d2PVIWB2YSDnEuWVnxzBQjGVGYOGC2QkEkxur7BnKBEV/g&#10;7UDqg4Rix0ba/ZNnAHO76520FYWB9I6jfq/b0M9sIjQwQ6DXsQFIKQBlbixNwoSFTd6k+isWo/Cx&#10;wBb1H6X7gJkV2n5mpqrDzyOm5JMhO5rz3Qht/7dCgeWjgRdinfyLPgC1AearHYr8Hp4NIjRkMXfw&#10;zeVzVe++WwBtx3y0l7/NtvX8ap3fs1cBWrOy6cm7EtjkksMQVQW0FIAXnzg+98VVctAuxrJHSU06&#10;0yaceIZ7cV5Gp/vNvx8ZlV+g8mGTgXdwRf8JBrTh88mEeiaLm/vMmVXSJiss/BxxsHi/a4MV8906&#10;a7sVyCitL8k5uBUhkx97IohYYTtgvsPwEIyPs4Usq803Kzl7RmF8fBzJTLzJ0juZVq1ufj7Zgua/&#10;pWlOtN60eL99Rg/uH7afeNh3tWc6EKP3hv3P7H9A+Saj3ftMUFBIUaADnfmftmvu1HYQ1d3nq9Pr&#10;0R1wQvlineSvvt+PvdvGthShXFI8o4S1MwPs7Hfq7ctAh7JcYawMnrQ3C/oBpSwmZ8SPh2ZJS/PS&#10;CcaKT+65b+42PV+1gC/uSGAULKz288BY1YKOIe3xSQ7XTbd77F+0v2SqodT+Gov2hfN621Zj+nvK&#10;jG1uWlW2Y+nS0iZ24F7qvGyxq6LVWVrvv6jcRwjkbV5szUJH89ida/JrA40qo2j1+JjgmW10yrYL&#10;eyg94ZC1y58alUw+Tjiklz/HbByt0Ph5uodK+wkOoGBge97ImEqFwVJ8t/kmzrtJkBIwSCARfQ4o&#10;lkj9B9DlmTRQTz7qV/k6VMeffaEABViK17nVeyQRVW1jDBE/DDSJ+TrTyXzxEv9p+6zyqRrDaAFj&#10;QfFYsvWZez7LzEICqElqsuI6IPZveRtzM79SoLOpwpJBCMIPcvbE6Y9oO+74Wv2aTdNpcvzgmx5c&#10;Q5qU7f5nFcIWGaYwBsF34uuC6DD//FNGNl7vvRxq/jLwnnXJj/3Yp5vqbrSoTBB5vgEbw6exURcF&#10;Pqik6/cBMXRu4qfYyZY/osNhbvix/AuBPiw3VZZnISDHxmyrWGa+w+xn6+ZXM91HeX4iQim/NjnW&#10;1/29uFYBQdlZ6dUUrOrJowwQ+vRS+GISm4Bp8NHWLJbvfJZs5FuYs71V2mMvQo3uyAhJtlgVH2TM&#10;4pXp9Lyt13Uki3n2HcPVxgBn/fpz7yBkabN6WLan/Yuy7MafRy61Y/+SEaPzCEbhGVxPkM6Lp1ai&#10;/M9gLq5gVLbWwHCxabTK3Aeuuc0fm1BXmnTifAi7RHge43QPxo6cs7G7tVAU7q16VI25Pj9//pnl&#10;uLekPUw8jse5ldI+t/vMuz4yLh+toqev3bEXi9L03azGT+2H3W83w8xKIKOn1A6IW+WGUgjQglVX&#10;A8yttckCQhS63oCyoEhtFHwKNJayeJK2+9vragbYGakpn6/UyqPOb03yeCyu9xvSFur62Zevnsut&#10;LVZiVJcWFNTb73aUdWLgt/xGQzcXRj1wyAZGyhlCGgDU5INsh7133KU02sa3AbU2g7RQSFj2T2cU&#10;nENRtcsQDp+ldgHYxJCvwjjcyzS9x/EjHJftjC3ujOLz6NhK79ecD+nGs/vPynLv+LN6yc9gDpsN&#10;hgGoDdpcVWOlVAFUbxamr2rMcpT5MLx+YAxfnNhmHkmbZYriStb2rFwAygImxeq02qyd86B6HVi4&#10;RFuJGDY5hQNWhLoWuUb78+fPdaK/IepytH7/eCSNiU8DVEZeHnOC85Ry+h6195ks1VqkT9KFC2rQ&#10;uAKArG0Hx91aTWxxvHxAqkmiqn++Y0Bopxm16+ILAyEYy6BfsvAHqtyMfjY5CwGiAln5s9yC0vV2&#10;ELs9Hk1GNCbLzeexiGVenAmvWyE63K2ad0rk+oldMM2pX3/bvENsAMeuDgRa9y5ayJGXE0W4osa4&#10;GCDVRam9z9j50OXKulO9lUHTTaw+r/OIaHD2TvXpafyj03wbXXmcx3y2a9xKzcyQKuDSU81XpMVz&#10;ue+ZbgJ+whgWc3+SHZTJWOba3woP1pu9LClF2iQa4u+z+fu/Yip6KCcjVQbZeM92tx52hQ1uL/d0&#10;bZ7+k4v1vaWEg5oU4Xpbd7udCwiSZGCwYUcRsWXKwgrRajunGMAqoI8+Qo/1vrf8zs6kgLaSr6fz&#10;LlzGTBhEHQDfB9Ls2cdvWymdPicTpL9rJZAHNBXhd/i85ECGNfrmO8YgAliLMxvhLmvuv2TPzAtz&#10;yxJQ9vcVe8ccUqs4kKDggwki5pNQZVRaUdQkkxafV3Uj2wfAZCQ5AQpkDt63IAIBofTCv6CiJnkZ&#10;5xIQDYh0wbwxscnqeVkYC6BiUplanClJIXWFQlCqbcShwpakvVMn5CF5SQlshYAYIFEwFFLZ5JKI&#10;TM5gY0WBlQqYAQ3ZyyS3OdzPZTRBJsnGer6pJN6XYAVxATlbnIBcSmZcEwFoQNtWg6d+UrcPEH77&#10;hhcmhcrxhrNxk9FGAjM3CAXGbOfFdpyGllO2gcYGFCu54wSPUpaKKMhEbCJssr+x8KKjIZOgHPEf&#10;9SUpAVShupg0js8xhCT7qH2tyC791q4oBcouISm2a7u91bYQBMC0D8qXHryTGmvR7qsD7u/lF6nq&#10;JDoCQcEiFXWxqqTCbf01PjX7vtcFqBXgglXE+g7ZIsRKHqXpa91jY3tmkLFlQUEug3tmXYZWwRH7&#10;IYH4My6FUPXm5e7tgbBYG/C2GmMZESNUMcaAmaR6SwBgUhSyZJ5ohZKaRO9QYZs6f8FCUraVhI7l&#10;sffS1DkmlcYI+wRQa4uHm+424/3Wii4QUqysKEIAqjMv+sCvJgHDUJc3cv+qeoJXGKQC4Yi9sMdM&#10;5s94Lufk75UqRGNTibZyVl3BvFhbkYijAFTc51aGUBd4Ven+aYU6W4SN2RZ7mY+phaT7XZNyn72j&#10;vfxsa3RD06zU2e1JzXclsvUuK1C1ghpV6n03Lc/X7ehJk1DyseMglDzaVpa+z7HP2pRYut2CMZPd&#10;bN8KY/XvFzDqBeAbAXZcmyssICcQbw/d8nsnsrLs+lVvXPYPCirVxiFKG+bRJpeV58Dm0l93vod+&#10;siTpUBDIx7NHTFFcQeM6eLBggZZyJ2nvBSnLsc9SHgFxxDzk444CUn8P99PhWP9tyXoZ8U7zOT3u&#10;u2q1GKQoqK1pqb0zufCaQlp193l2hLbfMQH1eRj1VctteLuGHtq39Bji9YtbPqKmZGPUuMLXsREi&#10;INMgu3eLs3X+Ni5zLybwpyx8qeobZRRfK9d61fK+hw6Gp+n3wKHb8hbbyr9uvn0qB3y47lb7z2yb&#10;0Qd/uLLa5osqthaLIc4HhgCx3DOWiJuT54DXNptaXPeorH2MU+iwaWE5OC/ypzFWShpzGbYOaaw/&#10;Yv6InXc8w+fcho2QBcvHAlTFojrItW5OxMKMKrX1gbNRLxi2hc2rN3lHnZYr3u+qN5dD7NG22czm&#10;Qqr7+02uCVg9lqVAZG3AFAt7HJR/+QDWteVRshs5YBo8JxeeOVGflTScFR3rsym14THGp0s5EC+b&#10;IrGtDfX5mgVWAPAxHO6zkuUMHeZpZUgL+xmgJuqNCFBZjZQJANMCLYDWmTpWmocAVCIwE0T37591&#10;bJ+t/qiAIz5EaDnfuPAzbHyXWZMzRgIjU5cQ7XAGW9fyqA2063h71KYsli5A/tzqogAAIABJREFU&#10;PnYRXWaOjEwmkV4C8W3zpvl5zzAXyp1pr3o8XolQaLHYABZrIypddQ39X9pcL18/448i557z7QsI&#10;K43HWVumIWQmE/IPoogN+byb3EQDm/nv7kcY8RhDtTMJZine8MmjrkOG1SI/BTcfaRZHXg9YIsf1&#10;RF8jortsiVFfxeON4vGVUOMb+jCGTBGgCon313AY43V7PT26sFHQ7eYAc1sb9bhP+48/L1rZh3uq&#10;YZo2YdjDvjqsZlhtvx4jXtCKQoQqCsJqTgPZiMewAYjUNYG1gtUGYCGrXIH6YjReJ6ZOy1gHrw3Z&#10;WwAD0OUWA1VbUC0x7wUzoIPgqmZHfuk1HgyWDJwtmmzSdefEARWqIyIzJ+4zsv1ISoKUUNkoZNv3&#10;B0w9W+DVPRrgdo9NAzYkPnbRl8ta5Qlokv9u3xMd6l3/Sbuq4w54PR/5wm9C177DGvjJC5sBf1vH&#10;ZQBJpt8radM5b5+1hm40t/NlkQ4T2tEbvzeAFh3lorXaVEGwtiToOtqznh3nDnGESe6s7xqhzWfj&#10;5AnAJWTSM6j2QZp4F7i9J/PbJqtcKuqf17p2dlAMh7TzjwCoNqf4kdVqLnYR8X4Y25uD10o6VgEg&#10;6aLnXUlDvTrAqy1MLnYNTZPvI3YGUgnZH9H9Tn7x4MesKc7Kkhce2dElIshazeGlcQ22LVtzYFKf&#10;nNng6LQmamO0qrablOw8zuYme4hpIEBTdJbq2LbH68zHiBZT5ftza3acP92YjxfCf9iUxvYm7y4n&#10;b7lvvt+c+3eYonXUh+zs+L/rXayioAkzyDagFil6O6evTtrv34kIjYwGPwbwNLS6xed9VlURUAru&#10;G2i+H91OHXz7O2Pem7q9/mz5f4P9mQZKfm9RBaoFJioUEaWpVG1dfcI6ZkC1DJK6f0/1jWf1hbaj&#10;LUi/9hC4NXr30RewVNQi4PoYH5sUma53FQAcSETw9fNZMEiAeLdHYLgaW/59VLuPrWHv19zYamoR&#10;UPUgZI1kyjNzx7ZsFR+0GAvzu7RxqOKZbFkGB9Gbsm3vuk62BvpSsn70RBJWdXX8gUIQm6NyxM1f&#10;xSwDnxLnfZ2GcRF00MhICVQqtBIgBcC5vA+JGgi8FKgAC3MLvq5tvdPn5s/SQlDUVj0V4nGtFJOq&#10;gsZidlKEGMtUvYoaax7ig4P7iwOzqo1LtxvAv159rDfZe+eW7Xi/tQptQX6BWh8jADpG3wTsUlJ6&#10;nODNdgikvmoO9HTPSkkdnBSb8uza0qc/a6/D3DYCvwzVZCDqbRd9tGzPW3cEcxfvmynUp/YAgT91&#10;dVuNzMCfOo9f/CkbYkV3YCXh3wBAfQDwNdzvRT+avA0+V4XvjzE0gM6DIF9V24TxSGOoru1wHKmV&#10;TXs7uXauipMyFIq1YcRNFVju+wGT6FW6ZYrRSYxnOp7kh8jm+CPTxmp3tTyA1ve3h1dMHmsOzSpg&#10;uTPllgRu1+wrZr/BGwr6F5iIg/N9Y1BVBX9HgF8576/6Bum372wzgECV2wReBSdD6RbAM6qHLvre&#10;/DiBL3/9Yz3LsaRrcx1leI/OM3e4d2iVimsuz/V1aEWFrMHMcx5Dv2m1XESaQY7KHfKP+bOj4wEH&#10;qxCj5vyYzPMTbZlwZ6CLfGgBGfmHYppba9eN663jGoy3az4/LNrddiaLufVb5YefPW+o421+P1ra&#10;vlUK077e3BiEGqAmjc08fp6vw6+sW0kBrDLks+clzQWrw5XbCulO7vozbCjHC01lHP0PCEg8t/6I&#10;b9DxA8+X7UofGOJmauEbhUL05oOjAYcJAIjamLh9lJlEcP473nXls62d+7ZzlOsMUjFgAk5Pz9Tn&#10;FQWpbxKI9S7lMmr8H4ABa/u4ubYXkT34sOaheR08M/Zk3A+1VdLeLNbbsUOfMc4NY8Lm7gRrm8LU&#10;YghlMnmTdlDgvTK2NxyNJNDARzYg9VRQWTsz0oGTaEC6j3Te10wQQjwgNAF/ifL8jp977GqXbbND&#10;uPiEvf3RQj0/m3/+sKk8TmnZzj14/yF7GFKMz1z7x67bVSnQQ9MEGEv/nRxmgxcmu+/faJnCllWn&#10;DtLxyWiBzfi5FCq9Eyf67i34iCZZ2n/O7ZH3SVXbj8zdtevG75Vy/gpoAWG/S+RV02UBjpiWiPrP&#10;X2CPSP3+2I/9/UaTn+9vR6wd986irnn0ba0lNi9M3mdfn81N6te29fx39xB+7Mees5ClUzYfhcDg&#10;CwD6mT2ybJDfvxFyX6NPoSBliNi6ZZk6fX2RTWxriPwzY6+bWpbPKybDt+qTsqC+QUURG+wYdMb+&#10;+4/b2dDc94t8Ik2GG5UFSpOQqmeCZmEbBZr0TiU8DNpTAKUW3LQ+1AZIat8Xqg4AXeXBNaoCdA7U&#10;Oz1bAShhubOypgt0P016MYAbdxaDrAtEA3SlkMVAc//VPnTPrInUNu4AI1NLLd8fjL8QY03tgtUU&#10;QR7RFgnTLLu7YT3bCtv82NzyWMO8zAfHJP2p/vfhQHrwoxgBim+32w2lmuQePyEz/ydNH63Lf3CA&#10;FHkWBPnfMV3lMG54H6TQ07dNZerHfuwbmDr4ZvtzQZ/nZTtbOpIqtAq0Clh0+Mlsc7nvsY45ldzR&#10;SA2kERsMFIA8A4gsxq5u6tY92ad0Xzo0QGezuZgcCFVAT0uQKgzotlPjwphPf+j62mVzv8Pkl3O0&#10;OdemVyhR32GtfyT/bXDQHrM/Pe/ek3f9TIt+RBc2ATx6ze0PAdNxbmaRN49qWXhBKexARfa8uG8E&#10;P7jGUR8zgO17K7zQ8kD7+/+z967rjeM80GABlHu+vZ69nL2Yve19YxHYHwB4EinLjpNOzzSeZ6aT&#10;2KIoigcQKFY92Ue/MD/xWtbEVdum9VpXtM0odff9wjkto65FxNvQJ37vXKqEIiiwWut3wmU8TIn6&#10;ZbXH3OLUZrpB5G7UlHyD6g7dGInYFnjeADGKxwRjRSmYMqKCclQAyII93W3Dwq7R7Mxrse3MmNOy&#10;PjJjzrIHTZyQsyGEmRNSIuR9A5EYUI2MTkq4Ij8LiOtiAFNTRbDGgkIgiAqY2Ki/mU65vk1Wskde&#10;5kWHZqGOljrCWI0iQf1swnwEBOPQpce7bJl7hrKDkdE3Ai45+ICCs2Who/JK6NMsRDPWvKu2as/R&#10;hI/O20+3UT43n1R/RaWZiMKTQlbxExXaobvtRLNRy6qK076So7jJvxMS0fP7zBgTAWCjG1DkXZwp&#10;08elOcznxggJJROM8Js2zx3/exCUbw5dlpOM3YP4P6LIjA7j/0q/WQFPoyQbmw3F9oyRLk5MELk0&#10;azBiAlCFbDeAdEqBLFDcUgIERbnOwNEbVLOBlSNg0ty7OzVVWj7qfmwH9b4kqNS4FBshUSS2k+Qx&#10;116V8xzfEKdfSBCXaaUC8hQVKHsvWci1nlmpzcZgullb0gZiguwfgCpoS9A9nzLilfKIunkSAHC/&#10;27PwzZkGPpHYQt/X2Y+jStO3qWkHapIS2u2OqRQjTnUf88vqBJf5As3JiMR2Qk+cnYJpOQwnI+6S&#10;dZIFTRLyz5rJF+btFqakxrL319bGBL030nC3JikuAvBxwxtzHPtJOKYEbQASRCYNZt+lbj6cD4VF&#10;T6biTY+VPp6a2qVI+5zZGHxp/cwZ1TjgTaAGgjM2G6/yg0Gj+w7abr4qM0Bie9+8g1JqEmrPMU+9&#10;3QjOzODvOnz8z0wKewaiL0X0yWnYWbTK3BXmlK9LSps82OpsGPCzqP+etYFt5pNlhTGl97N+Dvd6&#10;Wh5N0TM97LvLYb3n+YOVqzuRqsBGlQmEaDGH0Q5Qqj6TKlg2SAJC2srmzR07FLecSmsz5nIrCUC+&#10;+zyaMqC/ltAoVYJiB+0C+ecXqGxunPGN7HSqkDmuRFykmQGAk8k49tK3ZqIxD5+0MylIQwBMoSSQ&#10;jw9svCEH89FFUwEo+Q5F1IA/iVzS1mqS14I5X2pXJYBHK3sPZ18xOZDH5Yiaf9gQNUGb/K66BCsR&#10;YYeUPR0rwQQ8HDBWKlIqVPoxS5UzUtqXjHeUNu/DGWC2LUhsIZkBEexsDG9hnG3/l4iceSJ7XMp4&#10;GUyTbt6AwSTlNcPtxqUPiNY9i7UTVZZRgvvPCkg2tYFE4MzAtg3M15Ogkt+vfI/gcDV1hQqLqYWn&#10;VORzxxI89puUnTmqme9cMi+22hL7UY/9CHO5P0G9rV2udOz3lF3exKUNSSzuALumvAtRMMOlYpv2&#10;epMRUenfADze90o5jb8Imr+eT1rp+8xlfyakMJlcNT9RGcrZ5ExynPJnsGarGUlhryMW6Bfpu5XQ&#10;a1PxjdGxb0Wb7VDcYMoKChtDm48FyYSNBMEnoZpADoiLmrdcE6xzOVZTXrn2rKnpY4INgnudX17d&#10;xF62q75R/x1tdFZflW1VByYU3C5gzFuFGae5+2SbH/U2CZ7Hz0CsAG0lFrLyU0JxZl5nABDAwcXp&#10;tpXXo8nyG7wx9v1/uPE/l6Q932IKC7q9QJ9ozf2cn0AFnf29uzLBho13ZyQ3ptAr1u5pPyfnuYix&#10;NrHcVQI+Yl6A7yX5HzBb/e9ZisRvLdNioX40AmWMfYKkoY1jtGx9j0pk8VzctiGBbQ4lkyeDjwlF&#10;9WGtO7YyuMMzQM3nvz9YX98IJvhrX2dnTCxXc2tjLP7M9Zq4klfuMP/r7Qbk+0Ji1XpwqAu1sqbT&#10;skaJWSdCMV8bZc4kX3wiFtty+ioPz+f3i5G7+TUtQ16GHeYisdji3uy/kig03UC6256GGQI7/ECq&#10;gG5VDSj9Kvn77jEIRUJTVEw63l8Qw+a9mFcVNgeO7D2Rs1W1LXVKCUkJd9mr39TqtxMBKSHr7oQV&#10;TRySe7KBYEdikOV9mGoehQHSDJX+kEfi1HWyVR+O/KHl6bSLLwTOYMZUNJrSOUhyaRNHpSXwUK1+&#10;p9YucXpE7FV2p1DrCuWutrOT3z9+jmcV6vs3L/yGOK4loCoR+4QDJTBMQXTNULUqvLjOPHgo0WPo&#10;T6+oavt21mOWss1Nr5T8QnY4DoyJCnC7ge53PGLgmmIQEkNyhqlLNfNJdakhfAJmi/HjeXpWhfjB&#10;UGTBnu8gvgG6g0jLeKQsoLQBkoscebl7N5yH+YBQMD9tmjCkpQNcH9Lm4wOFz1Ly2XkvDxpDJuFI&#10;AqOAMYZm25umttM2bRoSo7bP7f9OXu+dXsvVh5LfSnY6jId5JSS+hY7sgu1zBBaCbUMOEiCHXBz1&#10;jaGuxBEw8fJeT7A5YS0WY0r+4kDt7A+55d2JyyzWw01OeMb0d9VG1UrA+pap+QlE1JYEYqgK2CLH&#10;QNyfEjTv1q6xJASeZajSubJkfAnWMQJ9mrNpxiaFAwoUaQeExRYWfDTFEJg37L4oK2wRN9lDQvJF&#10;NJFJ81kw2Z3thiv6rEHPnLLoSJrtJFEihkiG0OY90IOZahIFmVCoW8v9IgmIR2eVE0hzcaxeZdAi&#10;mbyo+AwVyBRAm9FaattZxz976Ve3KGdlRIBt+Q1tdKCHiWp2nzOZyiv2bRJ/w70EitTsE6/K4D5j&#10;MfE+qsuZreRmp1KgT5jRuVpQrIQ3GkBp0sgF1I1J278BQCBP8QNUwOa9W4xIgmXOR8yJM9a2R5uv&#10;GN/d9DypKnZSsEsxZTreh5qFIkwcmcYtkLR5r49kWx/asABcWRAFwFb9BZcBA2j/MCnbwy0MSCV7&#10;BnMCJIGS93nZbdO46JNdPVpHq36htksskO31AMLzivCMyvOO8KE1dLfn1iifkF16Lw0nvlo7G3ud&#10;pLEoCLZJFfkASd0g6f4iC8nkGXY8du7O9ORHpa9wdmu0EGjlzIeSpvcjtijClQCIkG+StcoLW1J1&#10;2aXiIV6avUZJgu9bQZ6zV9Y2Uupkkln+nvx9ZAQsA7h829bzaAliKAQCbQB2BjRtgsoPX+XqLS2C&#10;gfsdSAldwVs6KacaD0yV3SZ9FTQUrXMw1QDKI6ONEaAZg8r7OjO0dx43z99odle/e+wpFO9lhYus&#10;rxIAA2NGsmf/Bt5T8iDOUgrwp06CL9iriV4AXYI2q3zr/uIdtrE+LeV1MAUYDHFAQS79NoIX80Q2&#10;Y7MATRnaDhoJMC7Zt0QNyy0OxYEodqX1eHMwMMX/Jl9T2FxDCuiWDBgTDEEKTygSsCVPCsT+31jc&#10;oAoRxsZ0AM1Zrc0/nNbQyyLfTERgkLOCf/0fSL6DJNdnQNyfXJ5MPVEMB1+z+dtZQSxwjJIHo7gc&#10;LPtd9qwEcJi6Y9JKUlwpp+xnSv+gJnQbgDprR5BA/ei1HeIMQGZdv2p9KvDQlMNjva51kmFutsA1&#10;QMSQcZ/pKDoWQOJ9k8VyRAjEHvgngCj57QiiubtnX0l7FlHziZEZxAZHUU+wxx5W/FCcQiBijBGb&#10;EhSMRBmaLbGQkPAhd3DI6zYAwkPb+9hAJMmp7vVjDFv7zfdjBCCLQLCDsWFjxh5ousk9Lb4G+3B2&#10;SnRhBGOyql2rYRhr9o4gn88cGPZuiVqVZGDFMLnmkx2tkX8v/3u3Wb1Ecunl5v8FSIIAMcBHVgWT&#10;e3KSPY4j0EwOvLRnX41hY2T7SpBEzzCaI7YMIAlBWIEsB/FNSzLZtdMd+fg8sWxMvz33OfYOaZPB&#10;tC3jev8q8/FY+oeKzaclTtV+OVZN/wyt73VRclYNfk8FYRn3ILRY1o491vtx+6sdQEpgT8QzNoAc&#10;jAmBZnuH3+G3h/Vr5pPXFsneZyaR7++f2fdGGWw+po/UWU0OB+ObmM4136gFeQGA1j3SiZ251gdW&#10;ZbqbLwLLTfXVUj9UxpZcbeNr0oXbnrNmX90PLwVOmKfs8J8B2bOD0HdndVX31M1Fsr5Umr/pjgS1&#10;uMSWQFCwEvQBMO7P2l39tXeZAlN5TcBTty+wpC3HfZAAnBRZwCbNPgC4EIMNoKz/Lw6YZ3Kh0gJA&#10;qeARQiV9af8f/0SOjNTmBdvOEDSbb9zK8YUksOpeYvahtpacYV21HtDPE9BcaQOPwzMIInfbLsPy&#10;55puQP4AiOyQ6yLnHMQcKorsB3wKMQNs/szN86rsHdS2kHOI7feYuAHkWb5Y2PPQvNnh1HY/rLCD&#10;0BPw8epdBrEFsz17ZgM7SajDXVwKW5DIMzaucafEFzrPzV26z4XvKfkBJhghhsjefdaJt7c5ovY+&#10;aNeEeg03mI8CuNZ+xR3r2EqkBhGQHdxufUXfNyZy1isqh0vVDxoU2Uuq4MBHbaIIgOt5HVfmGbC6&#10;t8qAyH3dDxd54Pg5Yg+pAQ0CjrulEllaZxIsiFS+G31JIDaPZLXDmXcgQIMg3z5n6wcJVPpIUhvL&#10;I9C0mB9Si53fLLfb9o+mELsc2uEThKk8O5HHRWDtSoTuQLGI7R8onhuH8M9DC+ByBf32/YCbcPr4&#10;TrlRtzztLc0YSh7rCZCyDGV27xzmN6o/coIWQFi5r7q8sbov5p0j5lPxbRL5s85yxLEWpcUZ3XHO&#10;221Sr9+fXPMsgO70u1I17FqIYhyvBCdsyviQD4satqqjF+vQvtsCnIvTVwR0aO2zIpPa4DH96aOF&#10;tnnRhfeY5VmZV8AeK4tEu4E/CJw9JF+SgPaAivlEf8lkL7uZcbJ/2lYTJBrEun6Oce0r7e1bakJ/&#10;Yuydz72MCH/uHkr0Y9/PVxtZmBqI0znzyAYU2jCgfWLsPaxQXXqfnT/KeHuiavrZ8f8DLBxfAiAt&#10;4wAxkjwmuU6/LLH3tH1Bwx23SNcsi6CRkf9SK+Cwd9ntZmyNngyozG5vvMdvsEIN/df+2h9gZeO0&#10;Zyg3jHMnwb/ZMvis20vbGIj/WuvG5BPjU0TBTTtI1k8yAnyVrVI0X3OvLN+XdPtrf+1zVoNyAJDz&#10;g0R2bve0PRNuSYZKROTOxx0jIV+UwRMoKAuYLXFXGHMB0O0fQE/I+MmDjqygCSZCYaCSbn8xcVTa&#10;vwglUH6dCbgFALQ1+c/OHKeOofcjaUCRX2QEnjJRiuYDoFQVILEEmgF4LKKY0cCItA13Xwiqix8u&#10;OXtUNiiekJRguoDBWU1BQtP11e5Ty3XCdmPohzFtzw6bhdkzNYmZrzS9CMZ5pejm55/o6ZyZKWfw&#10;AIgAiBS77kj79vP3Z9SDYoTzktHxYVHD732Cc0zMvnaHEk3ikAr76Q38nNW58uy5dDJwnmsHSwi1&#10;v39ujFcGUj9A4PD58jirw/5fvY949pn+8JjQT7DShG8cmgaaA2hX4Pa+cj9jxgJ7nMsujmA/5OLz&#10;2L9rGvtrf21pHAALIs+rBKNRzYGXfHQ3H68T490h6OE7MbREFeCFCH0ARxYAp/MHMhbiYLoT7KAU&#10;+e/zJUUxIZ6I++s1hTni9nBUb4V5Ke9HAFUBigCQi2ylThRgWUoD6+VR1nu21j/Tph15xJ8xMWZd&#10;t5/CWQXDIToDoAWWYUae80rFXmg/zie56q+2yBFMx//nyrTyqMPuXC/DmeekVko/PioIz4tU+PbJ&#10;c5gKI8jyIo4WALkxzk9UQIvByNl+dqwfurYi1ULI8VX2GVa0N1YCZ1ltU6upn1UMwzp2QuycwCRG&#10;MuTjdiPGfhKCLYQsvMZWlPn28Ay/3yjv5RCd4Nrac2YFOEdEUN6Q9V4Wu4qwtPbMfio6pRtSNnYh&#10;iU2q02ZGu2WnUBWqMg+F0c1Rj/H9wgDXPugTALpAEzMlUDk97BMA36Ah58ipUOpOy1mcMDgwJZ3V&#10;halDVJ89QydPOgzUFRjrVXDI7B5xH0GP3F4BO87YijL6QaPDZBkQnHCD2KUFZf/AFTuTm3xwoVM5&#10;Tj6ilmKcesDiRRvZ4EY08qM6r9o06H5z9CdUZrPQaoaip0sdyqMtVZaHY0XWwM9hMRsZ9uK3RDcI&#10;uTTnnqFbMopXANDdpEpah7acMhja7cFrjO8+et/t2HjXwjcrQzyY1/adsDgltaaDpkJnWtq/bKqe&#10;Z9sJmttXTKMOxFAXySpzPvtp6IkM6qPz4se1kyZ/X++6MvVzCXsQB1CA2N+tScSAe0neQj8rMu17&#10;wHGuOjNOCSJ0SPw+Y21ffzQ/LG2cN7abzVj3HSn9AqWMD9nBhTqRpxKwj1gNewC3jV9eMDeuqOzt&#10;+/7OfQM79at9WhZ4P1TTmS8+Gm8ubxsnz6j4EK2k1plVOTDFy1KlIq9f+4IZKYIgxXFjejnf82Ms&#10;Dk0AqLLebl8tI0sDsPfqKdbUJt0URUoBAFRenw/+2toSetYb4iofMzURIM37zkpu1srtA20iCogU&#10;BrxUTgKzs2PYTMXKtS5XgRlbapKgBmQocmI/Ljn6GI7DSEsZgL/2zeaMtemfX8i7vbuNYz/XBDyf&#10;lM5TUmTZ8Yv/aZKFiqQJHy57kspGZLgWJod3Sf0wNAlQ5Qo6MFL4jizAhz0P324QEuS7SV60lijb&#10;KfG0+SlILWwfROQSW4RIMWj4oZZZeLgX4bRBc+72yyEJWn2rWv8sH9i2/wsRe2a+YZcP3ChhVzgL&#10;T7AF33BVkixMKTsAMaQp42GO+8z5/imkczWOQR2va+iCTUb1yTmr7FvnWVjbAz1X5CPb2NixjP08&#10;2PsmX1QFKxe57H5uI4BCRSGVOJh95HGMxIVFMHu/TUiVhajc0+Sa1GNodhJZkcCuKkAgSHmP4LyU&#10;iR0tad0DCgigjE2tDkwuBSsM9eO/hbFdMhIn7CLYWMqp5eetvapdVxmsZGd+UwZ0A93+sf5qdHUH&#10;IEKCdhKZQOxR6/ppeY/Yez+znxo7wPetYRwbHRiAy/be5+/3RLl3MMW4lSOPUbxiGzFAGdBsEn0w&#10;r0VBEFEQ/cK1yd1r11QuEV+e4Qy890zN7Y1u4bspFXFmAkDCHXu86A6iIhaFY3tVedPD1BXP9InE&#10;gJKUOJu6eoHfFaTUxDnOG6EbfVN/kkxuHvJ9kqIAosMzkucC6iepeQ8tM24iwt7UMaHKrKnQcjwQ&#10;MaJn7eMzNj7GV1lh5Czvynoeeb5Bopvd5RAbb8sIVj4ogP1kjAWDFx3nvy4e3Pyckvk/s2mhZUPc&#10;huCYCvXsfF35G/KEmfeRpTPg9Ml7fmgX+3eVIDaulb5RTjKInzZFQkKmDIVAdwGl9Hb/51Xr8kss&#10;jV95stYq3iiR+9h+94G7Np70CiPawUQW8/bR3nK/Z2yo2xdPo49NLHZ4JfY7GsPix636SVbpGCJX&#10;cY0xBp6H2yft4+GaCJAaIrIZxQ6EFGlLlTLfM99Q8TSCvO9NLguW+vBrYrfALhet/pcALikAI1zh&#10;6ic3e1tt/g8ATAlYzeG+J4j/UjZGr6tW8s5b3VuS5wsfXXelbAmGTHgbExkLnceb30Vqoqrg2y+o&#10;56uF6nskTlAmiDMatpKegngnVqe0JajHJQsj/cXJ/9GztH3yEjkDNe28/QLt95IvL3LiZGXtDUry&#10;lhLu2eQPCcbknNnZrGAH+t5O3JAYyOL7ppoLX7WdJgJnLblWIICWx/Ew2tPt+KQJA7x7/ivAZSXv&#10;TyDayhqX7/976R7pEFTRgVTD2C4JdARccSWG6utd2y/m0UKKhf4wXAKV8oKxMbHpSAnZGFHSIg1t&#10;93MWO6+/7YMA3m6Q/W6KlVCk24acxfqd2gF8mwuP/smNTNFFGwWJKNceuYnjpeYQoYZipv08Y2Jr&#10;bSYhOvssZGtjDXo0z41Mna0Jk2MsPKbJRg2YpbICzmxzdVB1UHAccXgk+RyyxIEXqsp/feW6XLvP&#10;G+04yvRmzvlge/X3S8lK193YBkWl4laOIdqHOfGZ9ZHSfAeRyS0wyANyikCHZ1/0VXeTcW02GLLv&#10;Bj6ihiaSCCCTNvVH8gUugohUpB1Cs5tBRbc3PVr4SkAtXIHmpGrEG2h3ZigCZAczd47TCqC3RFXC&#10;nBceIjoEc36QP1y+stbxrZIqn2C5Wj4TUSfx98odbKIsN/KO2gZR7WcWWBQx30swtOhJ8y+glQBe&#10;DMzL5oPd8yfHj5s6Vif1sRNzNlE8e+3KgvoykN1A7/DX59Fl8G6UgWzrSYmhwZwo2p3KsAmmnfzs&#10;36S+sHtrfeT/gW63AoAlRQGppvQLmj/qs3QVcylXf+8xwY9gtxFIGjKSKrn3AAAgAElEQVS445id&#10;6l5PW+SxXXk/7E5zjvtQ3ZSdxcKjXbcA1g7v7Qzxfdbnnt0axLUxz1sKJ1sQWWz2lf2+DFAQCMSb&#10;0XhznTmyMx8QOxDBn7HUtQNl1fmCKUEld+1R+oK6HFhZ9dTLIZBUinIA7iD5z+6kQS35QFrHesxV&#10;pf8w3D1p2tgBX3fNRhN+IeJ8BoqNzSOplHFJRE5xfOENqtGkm2w6kPYdaSNkEHK2d/Zru2HfM5TZ&#10;2zIf+w0aVrq2vlRlUgEUkNrB/0Zs24EhZF9+CtB81HsVIxWYI5b8/pn8BIvP25ornXwmWBDHQTKZ&#10;al3PKP0rrTF1/c9uuejfWXs65CYx+R2mogDX00NGTf6eAMBvM2k2sTSAXb9YRlaGYN/Vltybk3Yq&#10;evD5/tr7TYZdovrYXgVIBOs1+yzAfqBUT2TBmeJv2f+reFmwsl5M++7SSEvG1tTWL5vL4ovfObM8&#10;tpn05mgZP1W6dATH/MQ6zuz5epu/TYAHpHPeQWQ/7wqwck3C4vk9nUBA/MvABU0ZWf6HRAFWW+w7&#10;eIdqwhUQWHtG3pKzVf6V6mC05Hqy5xNRqO4QZtwOB+EId83YkCG0gVSxUfJxrL5/qWwY5lZeZ8bQ&#10;vIPIYCTlbxGMdRDGjhrsTNsvqLPN5V2g/P8h8WYBP3IfFRtIgZ3uA5DjYW0MEAUF+QHFFbuOgd8C&#10;LLj7RkWatuamj6Tuug5Qx3HtdaPiSC4+r0/zJqMGlMLuYa5Kd7mkaAfOiE2EteNW6qgsZd4mmH+m&#10;Hbgh9lU1PmSgawWo6q4JkckEezkh565SZYq1Y8x70BdEgQQQse0tNeHuFQ3wIKgyKJbShCAkDpSg&#10;l8DQRHa/CLJbEiukkdXnIIJmgFUgzADtttY2bRk5jUwEvd9BDohVxOsIibj+/uPZ4bPtuw4bka8k&#10;JOy28moB5FT8kc3vfV4BIenW4zPp8QrcgXXcy8820V4hZ0NkrmwDJACyHT6OntJvH4sp9YyeW+s3&#10;67DPjus1leRi+F/TecyDxdTEvbR5BHZgKmB7xOJOeuJEkUC+h7bkZ3uTaL/4h0EB2jrUI2JPM2nx&#10;xb6yeyCXkobN1wYG8Ci57/fED4HTwJzX1Za1B11M33sktT7LrvjMxbXvmr849t157MDaZHyIeC+P&#10;WCaOcUAr/d37ttrhNlbsppvnf5MSr7KQRSDmfc3cztPkXczotl5nO0m69u9AASXo1keWRJ1cIACG&#10;w8Z449GX8noMWfAWZEe0d37mdatl7hOU3KvdVKCgiHuv5EG3AMt58neM233WE2m6MPMNku+1RDLQ&#10;HDwHhq3xJLde+vArAGIjW/J4jzZvBaWyroT0apjWidrLeXtVl3Uec2DfuRcdY4PtnTkxXkEmd4xi&#10;j777dOnPW08UUg8r26+fr8EBjEIroKyCssX0tfmunblYt/MZ6cgIgEvUx4Wjh49kIiNQruwdYXPI&#10;zpZjEPd5OUgjNgb23fMQFVxU6hr7V7mXvLfl5mrMK9o/DrILFMGqat9z/8HzHNViD0Sekz76CeZT&#10;55qr9UPuu3/IRCBK0Hy3uZX9cJcCqtLneM9y6fd7953PmsXi/CnVGJMEJlOozKDI/XrO8Njlrmz2&#10;mwNjhCr1C3SkI6oZlK0fmKyhFja8wEOEQxAEFaVc9H3pVcIPov7Y25U1TIhK7knzXkA9Vp59h9X2&#10;kIza3veSV1ZQuiHDsB/ia0JEFODXXMpvDXZogzaX3dS7kC4tb0HlM6UGk9DgRkYbsRCrdxK560ek&#10;GAUc1khwSjLiGnACOCHvH7WddC8HLZVq/rytA0/itO2fRlYtaXpZ5PZKHs8Bt+Vyv0+GVmKeth+j&#10;Mt3HfKlDLjbWQWVfF71cIQO5KaPKjMYlrKVO3bjIux24Uos75z37POds+oj5uZ/LDbCaANxhB+Dr&#10;/jjmySJ/S9ZK3bhVm//O8vKjtQdUp6Q7ALbJfDR+P8qo5DrH75vvWvsexDKG6WRuy1Ds8lEaN8ZP&#10;9F1q8/XDM5GqE5sYXmjs7ZWEq5KtlS0F1bLa+eDV+a5tZ1IxIJ/3HN3vxaffxchjQm7X1q3m3kO5&#10;S99BtatnD5yjQYe8AzpUp0OYDPWLOuDiJFOSCl5ToGPmKAudf85twCOGjCq26HgXe2t8a3xkgdqp&#10;RfXSiED7hH/6CQsHZWY5f9gC1vT0/MSg+5NsHGAyOFHA848dQKt3WiCFr9RFX3xXv53S8xXLgh6+&#10;sLbiSNA4YQCUs02Ut225aVyNtmf1rR85YN1kiq8ddvnkxMJPs7NNgjb/PsOipJotYJbHxJH2pw8X&#10;9UhST43oCRV0dsfxsEjjCLJI1DiPY0CxSQJk6jfQyQ8kL/bup/W7arF5LGuVt8Wzm4rjCRi7/rYl&#10;3O/+/nIuSeZDPR7dsxk/4VyNtwxn90u7/xDQ+C/b32b4a3/tu8w2JbNkjm0sXymzgoH+2l97hx36&#10;oaQaQaQvYlih7drBos/ep9vQhz8SvEFm6fZ/wAtGlhtV30dh4KCp7F04MfS8LzP7fgDkEjUJ2zYp&#10;s6XGnxpK+MT0QM0zvO4rzMEZ77TlPvAL7pVLpiv2hJ+7iwJ+otVPs07kWMOYKvscNJLTjBDXVeRp&#10;d6QVruSCkbr8iR9QYDBE/Pgi5dP5IH9ybVo9DwB8yB0bUmWKVnVQrV3ZP4T/czvRq6M+yqQYx/YP&#10;dZbbwyJfVcU3uRjRH9qElAE8Nwjyw/uMTHr7kMz9bPJ0lOLsXTXGLnFMG4jGFmRLNj1xa4U091n0&#10;VYL3v9efyULnlVmOqUnyPKykB/+pAujGmihQ2S5/iB/ag6/q30fc3K51fBPVNhqNsdcyac5w/x2m&#10;ATayX779/gQUgNOsDbI0SZehj832PF9lX3Wv9vmv2ALH+zYrcdL43W+2Sob+GKMYlxbntoPIc3uF&#10;GfQz9kNX+L920Z5hi7sKKHz3vSk/WCqbnGIBbcDW2XagZBEHHfSMV1ZG+1uzZmVBoh7kHqQRAWwj&#10;eA6hUV4Jd60QSUgvc3plFxQAgxTPSNIBvTLu1c+gYDC9/j6fzZVOwSRUGeb6NZYAVgOR+D6hSOd+&#10;0kJSchZxsD3N4+lcgY4MwN7j+VXxzMH2FFb6wxebkL/nhteibU/J9/LBRgyoYod2udh32wjsPbMu&#10;/6jvn0+u2LjvCLZCgR2sYJEKYByniCcOQbXXklLHDHk2nynNe+GYJwxVviDpZUqF3Uy578vTcEPg&#10;erxeopZJ7LZYszCduBYaAUF2ND5frWMfPlTdoUygnE/DWyPAi6sD9DNs0gd09feHY6+2EoMtXgU5&#10;PUgYqmGMI4i8+14DqmvfxUiI9O65Iba2hikbnPrApE3wKWUdndTzzA7ZdYUBzs6S66wKpBtYcmH5&#10;aVnWVvE/hSIJVVaggIv696gwBrVcYMf6jX9nseCkaJXNqAPXAgZMhOTUkqL6ZhYXLQsryCRvN6+A&#10;yP8mNTYrzHpvqsWZBep5RqMaSNIkmJ5yekY2t5bZI19bqS1NW5Fo/e51rH065g0aVPo/bTum6gsd&#10;FecwYg1MPeStlfg8Q/B2cmc+HuC3OLPop9v4xcQ2Zr0QVQElC3pLlvn4/cpgkp9cYoSTVNuCQc0p&#10;lM+PuUTX9OQVKCeCdhg1XzgAq/H2lLULUiDpT+Y1O4kwdzgo3Ypjz2kDEUOcQRCcAE8MllMp6qey&#10;RDumUVuMOPYx0Hxsp5ifI9QrVKliOyrmzRgNjbW0SUL6lbv2gfieGv26tRLErSUymdg88yq6DfMn&#10;g7XeltGmLQNrYYHDXt/3bUNDW4RdMlLakPMdaevlcIQGwF3LTDB+L9hkOEMzYcYaUzetfh36ebwt&#10;1g7sT/qk2qmsnJxlrrvI3l6cuit+gSo+G/tvnepR7rUcDDg/wvTQppe/UO/4ujL1Ff8C+8wjS+7l&#10;DmamccIKnwt8svQnQQEbe69IN5TrF39vpT5JFeyAjPyETNX32c/wX6IfjX2CUpVHBARpq74XUIHR&#10;CrHDLQB0S78l+XRmLcMQbY2skkhNLhCg2xiyXFsrjfRcQukTbdPe5uViXrnw7PlW5f2gAMbT9rmJ&#10;mxWF8UNVTYqxNFMF49An16zWFEDKCXu+Q7dmDA/z3uptza5tjXkzltyJW7BTy7TVW4wT2RsA08lz&#10;XGmNEvB+oule6fVxDfOGLI/l954qWyNI+LYiP2GTShQphUUFoxMc2AMf2dWX5h5qYRCo48b4d76h&#10;4Ra3aMNQ6+TL7OLhm6L9ie+zqjTMv3btxUDAC830i2/IEAgxRBSbH7oVlbcBea6UYId935FCe8EI&#10;YHFGd2CafHuL//aOPUKzsbOEyrpe7bxzDDkcE55mZ2O8L+S5s4nhP9aLCFrmHtINYAfCXTwHR+2c&#10;MdnPTf/eWLt2A2uAKscCxOoZKPKDrfYjUerly/919syzzb/bAfFASMrIBYz43HprAGkGp1/GGApj&#10;8G0ZK5kYTBmCPg5DIQ0fsdr0CwBKOcGi+3Da6x7zXJCaFCb/FoCxPZe9SX/VqhPH+H2wTs+KGJUa&#10;XrGhTM47NFXmXc8+XCqKpWH52+aHR2etuTEKK6PTmE/r99STztqxxE4/H7c4szZO8uoSW+b391Xr&#10;X2+aLPe3s5R4+X/dSAERqcxD8Xd53P/HZZYcUCavao430rPKg85MG4Lm13t+jXMqEidAyRhw9nvJ&#10;v4xPTaiAhJb84dScdYkBgE3NJuv+cKUjAMSb+za2E1qqwrhbEuBfdcCWwNmjEuFSODRigWkDoGBl&#10;yP6aDCWALpdHXk+Ik7c8mdcv693JZRpgvCZ3khJjzxkga3uBIlEyFjKdj31mKsQSSlYuc0KWbKQ8&#10;GDm0v87M1a/PowDICRcYWiQ2AR8rjaJTGCfuxqIQGXnS5H6fUWoDWx4os/XHG/9CTgJpmOgKY95w&#10;8xjJ0uRRVPRzSY9nbLO8aqINojuS1rWZyccP13VaVApjVjCrzSyzIrV7mbRZjjCsaQdlqmyaztAV&#10;9ihnbEURNk7YJYNpQ9Y7FILErgIBdRnpapdc3GboJRg2J/KgKSVoEPM4riHxBhKBuIhAyzxuBbVx&#10;HjxPhhRse6pAMrKV2Xhsw/QzRstV2SErPWI6Wpvl51cxqmfmCm7OUxObyptAwOCKX7pgBS/05GeP&#10;C7Y6HGrhcYiYW8KKqqUD02v+tl/PDKuB0o8CA6VkmJUCWn2io5D6bPZ//z//Lw6nOVu0NyKQYgmj&#10;fLeTh+Vv/nlihmajfhUowFvR/o7vsC/2Qe0JAGB21jL4tWLAngkasKecVeQIirWd2XW3E91MboY3&#10;Y1TSCnILSvzxWU8bbAIAyB7hCICMvSC2DXhM1OFMTRD0z9y7aMYvrlnKBRL8ZNBxYYnrgp44AFKP&#10;UO3FwUs35P1/nTuYqZfoa5mgAsSEC88zu+fVZ4/7tYAb5b7vFIfcvtpNWrXt+kklTjwE9TKN3/dr&#10;IlD77PNBFcrJnBeyhY7LKAMAhmAHQCYbKk6h6Q9c9LOTa2ADoC150vfYRnZKRmrAMSXIXhfg9qTH&#10;Di39I8fEpWrjC9IsnpWu+NA2w/NG+Tv0QKU9+36ePCttCSpS3p9EIGhYzNkn9vY+HfBqBBOJdJ+p&#10;qkU6VQFOEKe5Jgf4AHDt9lY7PgCr6iAmryN6EIgpVT2/WSs6861D5kGP8XnaMa2wxYLQsGi245GC&#10;7a3vNbZY1d/rCScbE4kYWaQZa+Mz2VxpDqNJkrDTa4OqVDerySNKsrmbeIPkj1Iba8/qGZG0tMBr&#10;xy0Y58qc7F8MoKr1oQrCNgaHSWmE6gDBwOYtMPlszDNzyTioiMmg+zMoV6Bl4gTd8ySAReDtF5h2&#10;3D/EkgLlOI2Cbn7d5s5n+aQ0Hxgb4FJsvP1j87VWaRrr273Txk6Fngi2ZvvarkhQiFN6175vX0v4&#10;kN2eRQCSXBj+RH0zyQkshF3vdaZTNUeYajACvr7O1lEAR5nVmAu59nfztel47TAuShlABYsO5QM2&#10;nouy1omjHv18DGRGkFPGdk7knm6OFnEQIa07d3/DGiQiLcELboCg1uXpS2WrAHRBYhqAtG3dVtbO&#10;1zPgXNgsEHe4X4r58kLF3Ta+4ePugZ6Nyrx4sKbNra6Pn+3T1vTnmLefLkK0C2xKlqdB3eR1mVcx&#10;FRJMEsVdBAls856MI64pcDdZG120IdOxP5R7nvgSXRBXGSI7EgjMyVguDgPZfq/zhftMpQzqcy0F&#10;7GSfJaqyX2e2INECc0LAoVUZygvGowdBQOseZcfWfBIXzCvQHoJR5UJtD8DZjs6fLaQgaVk5Xbo+&#10;VHb8L3TsFy0Nk8Mq6Z1A3l9QJA+zR2vG5yH3L54zQRys3CV85eN7a4+aKeW6/wy7KK+ZSCErBidm&#10;4BLoS8C81QRmYwxu5I+jfOuPrEDm3K1ZLXvR+E524of7BQAunzNr90aqNCav8AVVAN4wVYAfAV7D&#10;3KTN5wzbI8DXi1SePzZbBBfGgeospXJmPm92co7ArI8ZoEQObFD9eJ/JASqYFSoJxBkysBh031y9&#10;Co8prOYIBpvP/8Teh5P774t5QbVKz2XMYh7NetnYRlz93UGWW4VrPwr2o0mducyPQNvHgC6cNa3z&#10;VatA2Tjdy2DVIhOkRAVss7GWOQloWosVJMkZGeNY5fzdvmIJ7HEgEyiCB9khOzInmCtuZaeJZN50&#10;9+jSgBpSt1cTqKzlmmpf5/QqZbD686qCScr9ha2H2Vg8WfcODupq3v3sWjPOAeHb9FKmHducxneP&#10;PtI4Jx0c7cVa2vbp9btRXxe4fE9JKpVEtzUyJiSWBEEGuc+XFcbqsnF3OGZ6t259aP/e1ttvPBjD&#10;2R4BQE2SsT+gW5nxlJPvv/1wGCsgvmYwVQbL07qqS0Qf4y22718wr36BxUqWw2edzsGlemg/XNXQ&#10;wgErx5bQ9mPLN3qcqJMhb+ro+6a99ZNierfoBJqwQ7fuERhc/HkFNBWgnvoYICwAb/s+3c+QVPAb&#10;S+xlw2MefDIVk9tSQHIGbzcoFBti/2KsjORsHUA9bKqehG6TduwxZy/dat4E7Wv/P/avV+DIo4fZ&#10;Pt9GCVlN3jDLjl/b/8Eu92PX3TNo25o5ybNKk+p0wEAIAsAYsQPhG0htrxlgkdGsnVMBChAlzFAj&#10;BbTm9RJpfJvYd5aDZVoOeb/LApTXHnC2Z3x8jxbLrkCRvR1lf1vrFEZEXAo3PjsZsy/apwAYC5vF&#10;9VbG3baqWW1EwXxDkJsYU5dOyy/xPeAQMzoznW5I3mtj3ncVtrga21JRgJ1liVBUatqDlYeYqNp1&#10;mbTMvebXRkhUEGAfACUnF3U+VgI+X1bWsODllMmBnXP/ST1vUWMtQZSipM4gq6C0wUK1inz3frCx&#10;+bkuXWpgHyukRJbKOh53s5407nUjl8S3BLnb2s6/CNmVZ2hLpa3FgoQl/s31ISFw8Mds4myAXoCP&#10;5YnP3UpyRjlp+wfZwXHJgdB5t7giJcae91OCntU4L7lqVRAz1Bn6jK22tl2GXsrFlPsBaN0UP6tf&#10;38uWDKDOhmCQARxXI2iVnKLNB40gmUQJnBT5o2nfRECTr1kxzmVtcp2wnBvgY4aPfWW0YJJjGLhf&#10;9zsyV7yCkWh4PyrxE897q9S2oX79tlfw/n1VvJv6h6io7XVtbgliJseXqPQ+DnFdCz03P13nm/Vq&#10;OS4Qt2/m/7Pnvll7BqlLdy/vYwU41zLQLfJcgOcx27La36lvrhxxtsjVoplxLqynAkW6JchdkYjA&#10;tEFYsd8/EK52v093xsd2nQP8cB8BWUx6lanEBWjfHVMAIzWCVilrr3OVW62Z6cir2aPUGEbImCa4&#10;NK3ngUZgVZRt/q/UJlHLiRgJgM2DRNSwFNv+06Ss99J2hZyn6TtCaPYjEQurctzVvF9eZPK8MtYK&#10;3om5AIzVc34tDucZo7J2zIl4HtWzW/ubHDrDZcW9XnVWAWKmKdeh4neYb4YRAEosMdRBmRIir22H&#10;0PYSZbDSqZS3yhkRHNge+8MOODe7YPLytBl82RfMcWKHJ0oLJWUDiusQrgW8QN3fwvHv58rYsPR1&#10;GusDAIk3Q9+XicTo76m534HpZijvrA1mVkErarrgzsgV93h2IR8tBuUGKgCYR3U9A87NAF0zjeND&#10;WRfsUG69wWmdzwBWzz57V14k7ZuBMS48y7Zb1Gd5r0/W2cCgY7CkGrODxNQd6mactDKUyhsQ1MC3&#10;G/BhYLvDs0SgNCaFATg31nUEfJbAjPaL59l7LWWgOrqrNppdZ89agXOgYJszjyHmnTGok/xdXAXO&#10;TeviALjVwkZAGfcZ6idQ1v369F4P7OBQondiz4BzzY27Xw3E1QTI/MfC3jc4Q5EAibYNR1s9CDx1&#10;xFrnIoJMvrmFMoIePEC2wgYCzZ6cZvFFM23lZB9dBKjM+llxBKiCn+PZLCHl32s2ZjrgMgk6ZfRc&#10;zrEB/FNzBwtwL9YRZ/KDYt6PEgFsDHFJMnLO3bP4zZEZ2Dxo2J42If+cYMA5RkYOB0MJQgmQezOC&#10;HHKRLBQNoCy4e2Jgd9BbutV5Z6jLyAIZ7x3wDUO8Q9rs3g4UKCD3AGBpHdlJ0YGy2gBVmbP872fA&#10;uStj9ApwbkpfHz7BBeAcRduoApvNxRUUER1xWtVLNgPOXXXUP2XNZre8x4sWp1ZT6yc25a7a9lGZ&#10;wPNNGXPu+8MDv8/eBZxbSTeoxqbZvimsSLkPNs7a05KprzHFXPbbUW9OCACczztUN2hOEt/cAHX/&#10;oiGt4ROaTa71i7OFelaXNfqkadax/BdNx3o/cWFz/6QJGeen63W3pGAF7U3KLOUOn8grdfwea9/X&#10;CJx7tQ/0NgJv6OJn7zELTj95jbxaF2u/ktroABJP2PTE1tk947rh91XxKwBLAfw1p6C/pe92u64v&#10;vM+DOpy0nyqQFnKhmeR51+PluQsYx01rtt58BdD9ubnaQmQLB+Uz8zYUJkHJx4+Wc/OjMkermyeF&#10;HxTjmthU7EjYcL9/FFlW1nNWpZlFd7tS49/tsyllYz2rtak/L8aN4tn5r1lrXqtl7XfNvmxe5Go9&#10;G8rAIbwwH+vTPq2zGx8vbNov2MJm1t/3ynp8pbecXT+uz4u5hRQkzX6UFdpidp/ot7P1+vX1+J22&#10;nnNNWrU+4epZxz1KV0SzL+99eGcTW9z7+oHms3WhebbmNlthu3PwNnAYG11dlvuQ4zeJqtJHy5uU&#10;oFBKJslK5k21w6lcpdrhH/jGFRChFoGobdPcbxfQrYLv9b4bQONJa1t9o9QdpiAF8p6R/tmAe14z&#10;p02Ac20btpaIG+C++ZgBnlvGFQbLWUBbql+jZGQMT1iAPCIG8krc4pGN+/C8OLD5FTbKtv4bgXPL&#10;/Nhkfiq5yTPg3A+ztn3Hep59tiwvvxa3U/XDMWSznMXNGSQEody3KbXsuNPJFfCdJcGT6ZKPeWu3&#10;Q57ksE5QXW+ygFMqOY2Yg26ccAdhE3WQnXbAOSGYos6+L+vRtcNontOTjXBTggjAN+pYuJZGdZtc&#10;ZvmztdDH8IYN0b47K7BbnL8FzjU1r81WXjBhS4ycFZnz4Zq2HcY8zUjgUQggTsBFpSbvAM55rimz&#10;52gI4KyHAz8Gno8DA06uMrt/2kCJwLtiz4Itma//ofdTQOFoZ222spbAI91+YZePydppn7MTXBjo&#10;VF0RCiVP1R1eegGEY5f1z9uWIc5SnjxHYgfC1L2eiCg+bq8WWPZMbv8dwLk+v2j1Hqts+c01WG9W&#10;rw4Y2LRCAGXLZwMLYKeQeGE9tfxjgqritjH2LKDEEMlI6YZ9/xi6jr+XoawuL092sBQ5Q3kD6x1M&#10;N+jGyLsdlEjquBnx2Cqps4X5PSIfW3A9qH7sM37BgLlgB5YJ9XlYaFUEK5eiJwnqi7W6GICLfUcw&#10;ebf+HKHgOeZRPgtGbXPOQI8T8S88fZ8zfMuYX22Bvu3fW9NYL8iY4AL/VfK7zf5ldm0LBI38aZCq&#10;FWAxu9qE+GGhJs6hfu3Z84bNuawvmsInolmfoVgs+g/FkBTmvHgj1eST1FDJC85wqQ+AHJEHspO4&#10;3xYwU9tEE7uM5XF+/PG2lObU40ArH6GigefsTP3fCBV0+S02mUy5GeS6bcAELDazcQKqILBAE19D&#10;4V61cTtAWZxBifAsozQ77UvW/RrF8pUyBwf8qWuJS387o6U9szhtxHCQkyjANzARckiNutmpsHVZ&#10;+/AUq5DQTxzXV1pv2saTsUki0I3AWaG4gQDs8FNSjJ51gza0+ifl5HTUa+KYsQaC2x1KR/WzANiA&#10;vNj7jSciRfeODWf94Mau9rSRMyEUx6xKO5FSmUMMEBbP+j09gwSA2Ds5O5HOaOSomrYaUwyZ6NIg&#10;tkAcQXIzOu53UErOSFPvsxZd9/7q7/NArqA7lJoN3hubtC2qzU0uww2vvNLJ+3gkZ3q4JRGynz76&#10;Nv/lK61ZJ78cpPfXfrj9+e/fki+vPsdzIzolhZQoCXlG4sVbN/acxGdT5yaiuNP+8HFo42+Yw569&#10;wzMN+Mnaa3ioxwD8e23cLbx6vZVBF32C1j43tbcgqsqgG/W5ZE9lCIuXevkKxWLj9NumtPHGs2f5&#10;TOX6PvGKEcGYzWafvVTin2ZPO5BfUouITb3Pzp+LoJDDsX7qwKX/BQt2uaeueRrA+eaR9KbiXl8P&#10;XokFfV/fXtuT71ltnc0ccVd2oKXt+yy4f21On63X37vVenKtbmI5nzERWbIfaWHTvGJnNblQy/Yr&#10;XJniu5OYl+zJwG5cQwA1DPUrE8UAcKp7GZNvuvb+Vkzgn7W08Zp++2X7b3gaf+2v/RgTATE7k5DF&#10;GviJWPxhFmxkDK9alXAjFEZKfdL/PBxGr3Ft2lLP2auWA8wQbErQDdCckHjOhgnYTjcO57OuY+Yz&#10;23RDzju29GSMJZ7pCljC27DNp6WUrqref5m9k92MqGeFS/QLorutjUTInmsiWB6NcIOQ9+PudUnX&#10;aVdSmFl2/NLb2+r/iikDu3yU329OxABV7Co9UIVCaUUt79UehMY4DhMAACAASURBVI/y3vg+mlqa&#10;ilXU5hXXCHN2ud9tpFqZK0sy//rY75+p9jNGvw+YPvqz8+gN0H1DFkAlQzc29nhUgosrZv0HAG+g&#10;PdQWPiDbDfpxt/Whf6r6XNHlNDAk1LFntm3wGbNQ1XvKumIlr8xf7KU2ednv3BiOEsqFxGuwlin5&#10;+CFOu1gdC349VZbbyH/fAAhtEOyWwtjYlRjhCpK1hLIebzeQSmFvBR4B55YP0COolYGt0c8Vp6GW&#10;WGSydQiFSahqCtY5c2aInPZW4ehRMdpNrVKedlsCOBl7hW/vBPt0QgxQnjlpvVSs1/r9HYcBFnY2&#10;l4by22+TfGO7Q98yiQfis0V6LhcunQdVDl9TrWC2inxxlC1VxLQ2/BvxjF3TzttWYCwe4uUbuf0C&#10;kT/U69H7Wj27NHXrEeIopxZo3yGlebwvTsoqA4qs3qk5zRm3ZwdN5jdMgnr4P4ye2DDrZayFcdMG&#10;RL0wRHIkNwDc0g34x2uXMz5Ei3RBlnyod3nGBsOiTLYxmjlOIxhr8e76kz00/W77Xjvq0+671iIm&#10;D02YoQIJKMHJ9t225Z8BOdtTNQkESLBY2f3bOy3b7wscyx79bk1PuR8vVf4U1Rn2ExwJle0q5kcx&#10;rmNkAlTuiDFh43wDSa6BXsdL7YgFyL4X83dr5eQFE1J7eo2pzAmstd8KFGm7AbKb5rysN5+Hdmm/&#10;2Gz4RiB1AC9tLlM7VZqlDOgVMxaDkYsUi50KY1CZq66OfVICUq1vnK6Ikw3k5bIv+OX+2y+/3jYx&#10;Hw6i4606pMI2S0dbZ7Y5C7CgJyWG7h/IeQcnAM6KoLoDutvnuVL7ighu280UFKFA3kFM2G6/rI9J&#10;RtKMu58wEKCXOxMBqyUJFIobpRN6XGdC2+wklmaBqPkFolplhC6caFWXDmclc5Col2/Rdlw0loz/&#10;3a8nzElTtKh6aZzMHgPKIn5SZlLXSV+J/hinIiJYFCy505DyKBO6OA2qDUox7pPbjfDKEk/9llVg&#10;4E+xF9ITy2vewdz2rBFSSUSTJugL4ax3VbGThxn8gkjYKxSSTV4uB1h60aIK79OfrJ/c92VirZVI&#10;8r80/xJAGUm3woqQfKbIwrGgAlAwEogEWbUDDBvjR32i/h5DXSiksu0EdZS5F+YqG6eJGPvkPZMm&#10;yMCC0PZH23aRyZuRyYOZpJjfV6gLHlbr652I+vs/SHLJFifCn2enqJJ1V0YqF2ATKw/SaKM974uZ&#10;rxASa090SrK1JxewZX2mRLRkRIl7mgm0kdtkmHwmAOymRQD1Y/BEcbb+mYHTS/4dZWG/2xTBfBJb&#10;161Zu87a7Gfb+RzwqZIpY0ad8Wp/WP/tN7c9ARE9iDq144ipOWwwPIaAi4wrNHVSfTbvnsvX/rVn&#10;rMqf9Pb5eUXJ54X5gvXX/to3m8V9W3nXdu2uc9Wsv3rclfwAnsdfACCp2vo+uaZlQjN2sRV4rPpq&#10;jPTAL3rFet+Bk1g8w32VhFTiQ0BIYtv8nQjISND7//zDuY9IIpcYjkhqvgEIudhZPDAV3zI4pXWf&#10;y6/htpUCtUStAYS0sX+4kXFK7MrYhZyFuFoiu9N9IhFMrYIBV3k09gN0ba0kWBM4dTmS0RK4qAjo&#10;9IRiaxEbJehuTHIh6dpHDNRlyyN2uLCzPUEj57mjjzf3kdTzZNo4mla8pblZ4xOZbHcBb6eGbW9x&#10;DwDOrNccN9XzPU+pkzYx2j84TnLFmJ5Y2RXQiUxmIjpVIyiu20Wp0GJjfOzZ63Hu9XJKh/zBbI8O&#10;2Pwe0nGHz4Y5bvm9F+p/Vl75fLxHzHSi2Mv8QSWmOh2b3tbKBITKScRFSEG0AdhBvCFAbAoUNiHK&#10;lliPhHew+igAlYxEVnZhHQNKW0TMLZQ84lA5E5DIGSolFG1qgry10/xs5LXj91xBAATLgzAYrAlK&#10;bGxZUMg9myS7k8ekVCf8IpsXzUc9+cZ0fhcF3SwGQJmQs4Ivshhm9Mn/YHI6Pip1ceGUfpWfd1Gc&#10;HDcHpyrVWk1NovHG00vTMKGr1+FUDWYSf7aQnNbvLKzN/QThSfUbdqgr5dW/1bxD1o+iErT53yRy&#10;b7FEgJC2DXfv4y0okgEgMfZs7ZhVgG0D7xfeoQIu2IEkNj4y+1p50ne7yBMnpA2AMrIq0r5jT3vz&#10;Xevlyv48WQ/rbYQagmSnZbKiMuZRf497D5U8Y1xkIoha3+D0C3nfLe/G3pKLtfsrIhWrZ3iU1w1i&#10;nhIZDjBvotJXiDYw1oeQn2FaVVSpUqCZz5o8fonVn6wHrWIh54S7K0kRa2Hs9I+b/9ucT0q2HWn6&#10;pG7JFcL6urMy9CNylgD2eU5pnAtM5a6JCdIrEWavQzP2RTL41z+e39wsXl589n4UtPN0O+8cTWHH&#10;orK74TpdewCU9fJVO8yZX+B2CkwaGWxzUOaGuMzv164xI4vkCD4j2JouKq7q5hgXD/6ujj+R9D5I&#10;pp4BkGnzHOeOD8kg328oAUm4Y7uuZTRYkPu9IfnxuW2Uan2G9jicmi1o8PpW8NE7SKeBbBCK0fSm&#10;ok3sE4maExIyf2OdArzShjpBMRjRfa+lRiQyqb8AIpxtYF6igo7NHYV+sVkS2N8aJ+8p2c4TI6Ki&#10;aT6jrT27rlb7ZNL0yZVgm5Uc3LVuhRpUAeatJgqhuOMO6FH3XhxVzSDr8AGi1IUc4aLeh7qePMeZ&#10;FCdg8oUdGw58wx5ymw2Is0pMGlVzF6AXAfENpLnoq8f7f1TnA1is2YCOFLomAey3LPU5lntoE2aT&#10;tgRAkutCQOd9sUixYiLJjCr/GExjoxW6zuayVX8lB3O1E2EAh7qJl2p9yK8zGlgtQcHEG8RBgJab&#10;937HVZP8qgnZPRKojvUCnKvvxyZkq8vsrT8jU3xlPlA0QZnyN132u7HPxZjLpGA4SyabE6e61wBr&#10;uwb7nGCgqASVXDd9D+aW6K9bE+BVBzcXJjfaigQCpxtE7gCoSgEvxs3I9PhoLrwik8ygwxoWxpyQ&#10;o54e9BY1WmFhdIv3cqyrmrPQ1is+8k1a+3t72q4dhwIuCDVqgr9Cdc09WIBeNcpQECW/V+9McFnQ&#10;CSJGTU8cJ+3Mgcq0g3Yt4DH2fkUWovZNgz2haJ17AoAdMu6ZyYLkPo6Q2O4JCzCcBdXOJBeiPa3x&#10;bqC8l34rZPecWeanIBLxWMO9cVnaIJ4hTkuAqu9wJrtxVQ5i9j1qNlLPmnLy9fIaYKusa0/c7iuk&#10;Wtuyn7Gze/wW4NwJ0Py7rcgOez+dPTltCaLkwUsDOk05FfW5PvIOM4mkGg0oMvYAQgpoA2NXZ8Yq&#10;zG/NdYjFP1hXeQAkrRmwox1s1mwTrQZ0KyelKRm4+cozdesNLDm4JYQnfiXTEcx0CnWJpHq6+UxC&#10;a3w6u2jqGaG22/EjLdc+rmd8bSPuEmbvsLYKNXzeB1LKNwkIZj4VY3pSzagyXE1J035ubVL3JAEi&#10;my7mJX6s2pb5zADSAlKzG569r6+wOm6OH40yXKs2+4J7f6LIo4QzN2P43e3b9LnRXrpXBDz1Qr/6&#10;gvY7q5n6XN3dsvaJ86DyjgB04LfItj42G4fNprL7cOxXl0u1dptlyErfePdYn/cHJQH7IR2hvYCB&#10;X7ILDlzZbvw44MLZuPn++dfWkMU63Nmqbs+U0V32cp9+bd75irbt58sWxE8l7H8cY8QEVrFgfWbk&#10;lJFygm6KnHcQFmyFRJ0Mq/aT4am9fxyM76GvW/LDH8AoaW+bTzuIDQNqvGUJIcCZ/BQ7ZkyEz7RX&#10;Z7tJdnoosFuH+mc73LHx5o73bf3oVnJ4XOesTaVxPalslJIf2o+2Nn94EpP1A3krK4eVPrEHeyZe&#10;X3rNnk25oKnnabxnEguY3g9cfINNGTsDKnvNMc1yQk1cATDQTW6YUs/29p2kJaq0l8VJqqP+b5Nq&#10;vWpdPGewkGF7tyd5Fh/7DinV67LQ1+I5r9bxpbi4X1f2YB4beRRjtPBtApMC2fpglrtJ4cH2xOIH&#10;5RUoORygzgkpQCZ+CJw8OlKlUdGN+8jNFcxfk0vOcS0awoBFHuAh62YcRqe+zYqqDwPgDeynrYWk&#10;i82Pbdv9Tnh4fwVK/ZM4YGBxzaz8eG7WdZ8gjHk7On5hVb9ZmbeGYe1+P36Ovi1nZRgYs4LcWqUz&#10;OrludZ/IN3LJM8Z9DI+QUPNkAAxoDUBylRFvdy+CCh4LkOWsjxXSkMRQ909GZqNHdT+UhZN32eT7&#10;4HmWTYxMJG0bJGdQqj5HzuIunXahuUMOkWouSmXt97f9iIbxNeaVW+Uv8ncTOWbNGZIYiRKy7l2O&#10;rLVX57kzG3PYV3K2isjDTerY/N/yXwtfBPN7tbKfV/v/+M5GGc3lPW83lKdQhchubVDm2PA57X9V&#10;5rQSs7TP1869ROwHnbNRYkmdA9u8rsJ913gW9CCnV9X+YivYlisea1U4sUDW8h6DATHuVNYX0gLs&#10;b02csEQTeX449mzH95T0OrnW1T58nC9kKi/7DPZmNmZLnrL57AzvdMCTqMWgbaz7+ur5eMPuDv29&#10;CXprU24pzv6AUDM1eWlyyemG/OvwbOE81AhgW/tPSbW2i3SwBXU2mSxYLfmvRODJ8RQCDEm/uCcD&#10;NpE314rmx+FNNXpdk337uh2ExgmC+J3mL+ZdRo7cfCRG+8oiUeg+h44M4NDdbKE1ytf2VMKyXBA0&#10;oepH/0Zjd8WvCvoS4BtmNfBfdD5mY+KiWBDes/VLtCE3SVLJleUtFttLJgLIhweorieeHsnphtzq&#10;KEQ1XtVOkGdtrUT9hHzSlJs7gbGJsgnR3k/HnKfV8c26v5YOUcVO8E3fv8zMIynBA9F75yy3FosV&#10;iwKUbRN6sTNN+5LeEaApBSC61/kz37sFsqVTHe2d8shhxmA4/yxLLmNPoYCorWkv2JWrAgg+M0FG&#10;elaJlvoRa/N9Xb8UfdC0MMgymxR6FnMC7Y9Ov2xzKUtD8/1CkwRoTlVNhsWTEp+VBol+pPuHBdOb&#10;zfO0D2uEdJ57iHcH/b7azoLTj4wkr0Ftf4D9bv/j32TRj85kiWXPzSa1njY+2A99L8ZQ5CGPRUCk&#10;t9n8sUrwLEpQZ4XziVnv/1syczxl+szc5hGBb5FdfcW0+3dHfnuC2PK67X2uvQNigd7v/s6izS/0&#10;HKUKdNFIvC++52AFj2O9ZHStWr/BfmaPe97eI7F8am8uP/rEZ/rVX/uv2rwzGjOulp8/ZRccuD/Q&#10;Lf1rf6jVNVSa+JM0wMCjiQa7eAYTQzg78Gwm7/7vsWgTAt66bpkvVBOShyakFgzudRG1A3uTvQsT&#10;uoNlxR/Xr9FWaoF+eslHfy5G8UhaqzKkXS7yU1Zus6WuVs8e5lvun6SCAloWrUtlUpT9u4UJ/4U2&#10;eb+PQJ1/7U8yi9/uksFISImWY5qHeY4HEIltg9VJE66bDXfqfo88xChp2Fx1oWD7TrJqFSuA7Awg&#10;3/sj6FeBDhemKII/h9/vUZ5uLP/KtxVDzuaz43IBlrtqRJWtK/akzzz3zCLfGAo/BSw+SeOqKlxu&#10;xyI4E8IIHn5/9M51z2jjoL/1cI8ElEtBe+5ijJfAiLwmvrma0x2/m7MUsCKpGvEJFPKs3PIb7GoO&#10;e7QzL76eFXk+z/TZvg/gIKO5tGbsGomM/wzzVyN3fLVVurlXpbxPbj9Hn9cdu40iRF+0fP4un5Ud&#10;W5ED5/HJ8jIbccdncm3vshlo7kdYwbXUn1tSqEN/j0Nj128ADRIWGgDRjbEGyK7Jgzfz2nXgXLAs&#10;zT4iO80jA5reTrlU0aJA/wXqtC3vDCmq7kgbtd6x47W/lUVnQBNZYvwGXGRpuGrmsxgyVbAG/B2u&#10;myHpl2wCv8+iTmOtXkX2lnJF7HRd45k8U95IcfmK9G1LKwtRUNous3hYCoug3LCAIDblz9v47uv0&#10;oRhhisRUdNEVwJbS/JTCGBnyIhXoNh8lHac+mVBdhKIGqoYargx72tXKkOEWKCxSnQJoSoXJyVj4&#10;qKMrnhk5QK39HfDTo8PzBNudijh4zk8k5cpivk43RjM1nyZ2R7a3ll0RzibYno6OiT4caUId4985&#10;puPumY35bLz3Ge11a4k2iI+FOI1TnlXRzXWvzgOFhRKKxBs2JCAR9H6vc/ybGWPG+5+drgvjJogZ&#10;jHyH75P1uzg5zROZ2s9ajB8Afg+vU4C/2N9Tc1umDSbxpuCBkjnKymQnKKBH75D9VE+GYsMvZLmb&#10;+FI4EjdjbrMo/+ugNvV7Ff72WbCYTTaWeR18eXifZLrC0WeLjn3z3O1JGEVP4Tw7oTDK3rTjYSWJ&#10;wzapeqEreUSzxFzm93TbICJ2opP83S+uXclBjP1XF6dkDraoJ2kFHT6/9ftrf+3nGDUHOZ7dkr21&#10;HuZooHhg5LKEiiVD0os3co9Jf9ejPrQE7k6gvsOMKeRkvaLX/A6lDJrreT9b0hvK+ANNubb9xH8K&#10;X8fkO77CN3zv2Kqv8ex9vr5qvq+/vcu+afUvybD/6Dj5w40VyM3p65IMe6PZ2Nia3z/JbPel9oO8&#10;5h8Wg/x99v2SzQoH0S2Fad55p8/Yqo/8rL6jwnbw4FCtWT0VSEMaJcJQ4Y7DFD8K+Kqwkp7s8wGr&#10;gyqezj5M/Afdd+hGJm8FjzX5fkFVj2x3ezZp1GunfCY2XvTuuZpKHF7Ek/UvuERn4TZTsqn3O4aW&#10;NmRpE8PH8S7E0PvdGI9+uHWvOjHkAovRO4z4HEhaAEEXmjDi7Y+2u+XjC99trY2PPeVCK4GdFVH2&#10;D7wil/qnWFG9iLkPJfEBIgaxVNnBF8eFcgKJsXcpInVLxr61Osw8AOFCUcjKY8vJ4nxOGG3F3vQZ&#10;O7In1p8MvBbBpp64o7CMlqu0YaHz9hcjg4nrAQN4l+0zcK0BLBjSqdmEVaWZyWWwPMlXEBbMjJmh&#10;MuAQqLaUggpxjTKuxbQbc9XBt4N2R6WsMNLqb8xyjo/KXOWuIse3yvUpAZS2IldcPxi+mGwdfibX&#10;P7KXBZsfOXFJ5GsxwNCTNv2fhoz3oGYRCoLAEUcxe97Vd6/Yqp2DWa8oA+E1DIJND5Z7s1a5jiF5&#10;1VS1SGJbHS46W+kGch+Jbgx2pFyobrUW+a13jKWDAh0O8J6XLeZI85c2RP6xMHlqrHn2vaSAsik9&#10;UsEXNOCrRb1+0YZdFbM9Xc0tfo2p6oHZ7Uzt8FXrAG5P+O8z9umuTRtr1+jroNE6B5mSGR5vYdjm&#10;x+KT5D7vfwqc62gHafi3rZZmW58Hx0l8sW9p9AIQQ+R683K3X2iUr2nKZ5tUjfJaHaQTdSFgmNza&#10;xg0ZTlJCxt6dVHgHsCEYkDRY8KzkUgN2ymwWtXoNzG2HZ30CPLfDJBkfSYFNJ/7JwFktQuXvTGVR&#10;JKkn502OT8G/rHV3VXCeO54BmOTtBobr3Wtzr0Xdx7od5EIvbua7cgKcoUZbyysEe3NJsCpBj3eM&#10;UJfCWM9SCe5fs/7dR/sRFBn9aceGphLV6QqnLMZ3y85l0sV1w5OylKolIsi2FUQ5B3tUA24lqgtt&#10;VbrXcppHySmyoUgpQVXMqVc7QRsTVtJzIFsBHnV/bRbN2CDE9+FBeKCMBfH6aKmfdpMly3xMAFjS&#10;JJe21MbB9npt/AsiBh5ilwd7NzPDaq7Syc/1xEuMKS3gr3F+6U5etZaz0ahDm1M1Hs9y6nXd88tg&#10;34ODrRkqAgiw3X5B78ZeSUzdibH0BuR/awdwI1Ghhtcy90gdf1TlPgn9ZrPSCet0wzqdhwvg2p/P&#10;aeYBf9am31L6hZSPJ7ayvyMXzITajGEOvRibH6iCxCr4y8bxZg8Joq1uZ1R9/c9l67zjbuUg5kEG&#10;7XuR9C5Su03dQmI5QMrCLl9dBnj99q53JKl0uuUbAZwva2xPd9y1Z6rrDot2AGsmNufJx4I0DD7a&#10;gnndHwEMlJylMgdEIInbRN+hGlVSNzU75dbx0k7+t96bFEAiJGzYcUfihJxzncdztg0oE7gLtcAB&#10;cM2Y4msBQXt3j41Fixxwa/EeSi6BGJrzfzIBl+Cb6ub3Lw9Zj0nn/1CzX5U1OciJimAGvjUwqoUv&#10;FIDuOzglSM64bb+wl+Krr/8VVkOBYSH3qjbQnmCbO1Ck3+q2zwIQNr8lJOwvHK0b+/zSTkD75IFj&#10;AmAJEC312Jt5eiNGRpxMTAAZs7AXb//GnC60jGapyGmkaxU218NnbYRAQeASZPGC/H588ZiaNsVp&#10;j0UvQeJ/6wB3T+MwxswSqoC8qL6/Gb5mKPeZvdkNqX3uJx9KuNkMfdUDXDGKKOT33M0nCqI6NyRC&#10;AQ3oyaqrwo1rwhM3Rcpnf+0LzNfXOMjDWWv3eetttu4go4HofucYmdnZuPnued4Z0S7NI//WNQiI&#10;8d8eULB55mvmAxWLFwX+giaxxZW1c9fG2knZtJaQ3I8y/xaRDHrZtPnH9+tdP3YGXLesdZ7NXbuW&#10;r7/P9gxNt8I6Z65C7PPr14h6eILtlYeJ6BCQhu23PCAaB1xKjEVDStAujH31BgWK6Ns8FsRo/GgC&#10;dPf3tbF5xuHfbh7Lc39ZmrUuDw2pSkDa3KeW7hBgFEiqxy0kt9+I2gHtbvZhH13sCYTUgKGE8m5K&#10;nII223Nt2xDdmNvVHI7FWuy7O/b6GASY9A1BM0EScNO5TKiqARDb+NLKy2hBG0Q1ji55Lk/6fmti&#10;vB6r+w7/UId/pzVS63NpBThzco1SVp5Lzc6S50249Fi3B/GxTuJrsb02CVI1FiQEaPWavZqgXgGA&#10;zpgTR+nZK+WFSbMvziNphvrh8MQm1UdsB6+Hl6Mcb6L/u5ArAsUSpAyWvXyTmh5kB8En9UeV9gZq&#10;DqjGcqXrB20+eDyQ3Usqd0/w6filkOUpxYF+h917s9SwoANgkozvz475tQpXREFYEbJzFslJfj8D&#10;PM2ty5f7uhfjqZ2fFPNxFu8me0O3zD1vJQxoyD+ySPNnf76I56t3KgpZyNoDVjHClhSmyAlmMcCY&#10;7y/PwFBXxvOYH+OhK46Auavy5kTUy5kO/bookg0xtwTLj5KIKWf9SsB+Bz4y6HYD8h3RdjYeyYGY&#10;x9W43KMhOkmo9yOiwua3U8VitGN11k6KAcQqan7RlmwdbfIv7IzM0/Xmydx7e92qD++lT9k8Fj7b&#10;I6WpNsdHWUCJDfBL5H2ZKqANEUI81iGkQw1Y9B47A0V2bUgC2n7BnEmxnLebOKM2nERBA9OD/u08&#10;Awws4E+iAfSFGlf97FzT4E6o8eZIgwgF5fP4t3TfCEFSrcc43xpBESHrbvN/U2+mzZTdyk29/zOD&#10;paraPJKuXj9aPz90UsmXS1kbqeeZyxrkf6ea8yUc56bWOglXn4sJa1Dc7O+nssRwedfok5zAkkt1&#10;1n0/27ty9dPRl7rMOCf0hCTkmZVJ1Ryvls1s5fQqgA2uKcxcN66ooJnWEggQhfKRJe/dLECjtW5m&#10;XQbMKjXldVnQMwtU57Po0as6xofviVat6gF8I3Jv9tQ5CjyUE21A4gGEi+/j0XO9silRwrWE32h+&#10;TQQtUvOmu0H/idmpvZREj+3UgDvCzpw80yL35KQqpAGYQGGsUbRiPpr11joGu7oSmWxfmQL9er+3&#10;LRhHB6+UOoI1m+91uuzu6IZ0VoDFWn7LeB+xUZw9xUFje3zKsiCy0f2zLeKC0D9XQPYK3GxANr/L&#10;9GTPd5VxzmhlgaQKTZstNrFRktyV8Qp4Lja/QOxRarvlfK9tKP3DfO3s7Tb2a+3nqfZRUwl09n36&#10;S9aZfJ+Wy91Y6y1OSDDqZkSbsdHZABw+OBVtx2L2fSqVU1otgyB36zp1L064XyfPjIgOTt8rNrs8&#10;5GBn3yinJ/ZcJOWVKji5A+2NgPPm2VfBq0emutu8JH2UK2ipw2HvPxwkFL85kR6bgnJY4Vvv/jNs&#10;BHO+yoz4jP1U1u2fbLJaI8tU5WuTSwfxlpAHyP87fPhz08gsfZ01ZRsg7fmbXT9p/ob2olwixxY8&#10;GllhtER66S0b1uH27aMuiz++MwNjPmOr9/5fGOzT1drB6F815mj49132YAyTf+cz943yf0TX+OZK&#10;NBnOjlz3ZFF8vCT/Bcx9l33liP6z7EcMXrefVJf/jn12HBggbRX4yc2c+A42u9MF7cF3vt6KbL3C&#10;EnoRku2q1Lc4g/GQzTmSnd31/TWzkPIuFi0+W3taJhUAxhKHfj8y1jo+I22XvPEmnitZMOMprSWE&#10;LZraztIB/njcW1dNSbuUZ2vLLL+l60JI7zBmgkpGSs7sf3H5P9v3aHPA8Mesbz/gIGOR3rxQF3ON&#10;H7dejdOuVbEA/Pb42Kumk8OqZq+9z3V58YVFftD/T1AbJ2fFNFOGqvi8JkDu55pQtTm8a7qQI43Q&#10;++LvYb0cazMu3/T+H5XDZLlrPczk1VpgL4C5qg3QxX3zG3MjLdNaD1oC5FF/+UIzpbiaT9luv3Df&#10;P0qeT9UBhkQGemMyrMATbPTqpAOZ7HBtqC+UPvnkvHmFBe2zFnWuNs+pnt5bAWkW6eykDFQHbic7&#10;u2qFdnydg1iMqWv1jZI/oh6IqyBTomrIDWLtLcxpi0K7nDH1rFgrO3uGVJtmee2jXChzArQSPyjU&#10;8ogOClQHJ6+M8CaJ1os4kLAEhkyIO/yi8m8VHZ7c8w0b/lYO+HcoNNKg5LYCotODeGVeqBuqSidR&#10;fmZXsT+jNPc7ZqQ2P8wNpinqVMcaPayfX3io11VihLPyi5y5qu2D22tWhTlpzYp45Bt2KH3nmXYl&#10;rSCUM8ky+y5DktR9f2Jg31GaoJl8f/824dxoSyZzq1KYrgpLH+AL18nm7EnA3EMr2pZrp2N5n0Zu&#10;I04wsANORuIHk/0z2lZBvwi0m+2zZx+lm15BX3M3i/flPUJ0Rzt8i/DHCtC26h8xcfGGTHVjUroV&#10;PLcYJ1CNA/rUZtNVgNYyUOihU9rsdO5EIvCrTVHOCr9ehjxIVGsdo9fPmjVWTsTU/h2yl/wmwFUi&#10;WoZF9wf9+mBEgOyII6ifAQuE3Lb9cnLyIICpT7bHOEa+cCdiUwAAIABJREFUIG9+tC903ITP2UlH&#10;K99ULRiCoMXeUeeKPvCqzaloak7UTIZBOzcXR+RrV1lxn4cP/Gq/ya5UoY3/rL6S6I8J3L1sq+f7&#10;AQHcv/ZNFsBzvpWgx0f+X8/+9q+w8yhysNjVM8fXxv53gyIb3rc/wlTbJPDvmk+fBz7ZFGhtvZFe&#10;cpcVgqO8bOMr+ZtTtEGbeXL3X22H6MtvqcVj0/rPy0yC7aZuKPpzy+yjDvliff8wUzXWRz1jKZ8Y&#10;sR4kdJXEWDB/tF2ZQ3/6M/xGi03nbznNcHX9+/v+3m//8r3cqU2jg99ei2v2ILgX+b/wppav9dXn&#10;+zxoMdiadBdjn9P3TDcLV+Jfb5mAFKz5zJA9o7CD/Jsa4zviTX9jO/9qi4S+OkhRTVccmrjkk44X&#10;2T+xG11Gfp7sO8F2Y5A8j0U/yJmi+a5SD3pogbB0lp940qKN3lIWVwKbUAQC3rsbIzS5V1f45jFA&#10;8V3jnIxdnmAghnu+Lx80kbH7vXpY2RjAGuUZAJkb5a8vnj7LXRsGpm+zXwnYMxIlIwjpa/Q2K8pn&#10;0mM9kp4vtQLFBmMWDBIYACWPeCXkwwvmq1FKd8CwnpoRRZqioSJwLCjKeqF81t43OxgUisIs+Sp+&#10;YxVOGH2XV2RkgX5ePcsbCxRJqKgf5mUDPg/MaRkNw1Z1eUZWuLsHUQR5nr72ipXYvx/i+Te5lSuL&#10;PvBI9vwZcNyn7Ml3S7RBF+DGrX7pWGinO40anDeZyPo9ddrK2fMq18FNcCCAe0+iRrUq6pJWBGzD&#10;DlDYYH9C4g2aC40iAAgYzAmas0m6loQBOS2p/cqEQlX/rM3Yr8Ja8FWiBORcUIoGCpsbEQFZQBBv&#10;nzrgizPoToMS9dJwpZBy67cgcLOKobO9jJDX84IhhrYCq/0csommFsNOz2wSvBsRPvL/nNJXQVtC&#10;loyksUgGvX2zYhKh7XHBKjbr8FeQ41PTAPbZAkmlzX3SVarSgIA54sn6VymC4G0RQYw5pfTIZhZ0&#10;wCvrTgqgd+A6cCGcfSEAUqoFyJKZCqObyF7uL5RAbH8rC7l/b/NyDkAwP1mpaXMK39qGzKkALBNQ&#10;+qJI7gE1DEATVPeXF++ZbejnJng7rJD4HQjrZIxkxnysiZT3Qw5kjC2LUgLnfoKdgr7cyWNyiU81&#10;oKFoLpvRdix0lm7dO4jyiY7O0+73mu3VWmrU4uSh728F7c5GcxqU3E+PuYF1ymTw7C8KdDI67QkT&#10;oaijBTLbOfR0fms+S3oOnn5qcS5zX8z3KM/QBRvb0ybubM7u2T7DeLJAJPvJYADbzU7k7efrlqKy&#10;vEHE5Ux9ffT5lQEUKXG19TqczGjfTM38pApKv6C4Nxh1NtkEmLRG93alOp2j4xptU6SkBdNTj63y&#10;gEKhzPWED+r9RATEPG1PG7vxO5UxZ6x11kYxky8phKl6ts4+Xc5qBzi8HVyjsE477mTBaMrNBsJo&#10;vE3UMw7HSzPeEgh79D/3BXKsqydAF1I1UPTEXmXC+//Ze9fENnIeSvQALKXXMwu6e5llT1tF4P4A&#10;QIKsh0qy7Dj5Gt1JLKsefIIgcIhzRaLGcjDHYrx9Rza2/+T3SHMcuM5ZtaKw9TyXgpyFaaZR/YqN&#10;E5PR5LTPR8A9xdau8N8P04xMH4kIFl4AEKRo8x1n2lGQQNcKWhYADIX0TMci4ESd+tUZsYGpHXix&#10;d7K4/uXdTG0kfqDni6asqph9Wi1bsUrtdLRJH6/Cba8IL047zQ41R5SvLZbd+IivBufr6u1g56bJ&#10;bqHi64vbKmDv7237ha0YNOH2C1spq3ZKgF6XuEyhQWnIixtrA88UVAnEAtICqXeQCHRZ0vrc98Sb&#10;cimwkGBtVGppU/kbpFCv+5ooNZ/B6Os62eK3781gcigKAJTK5/bL7R8UyOWzRjZWwvZRgAr0/u/+&#10;62A6mPjqGWUby6pGIRKZEtsI8jFie4/IwPk5pVBIPSOPiVEO7j8zxodgMTvwy/SRAoXN2S4Ecg6V&#10;R10UgDk7Nb7VL+zBnR8nseeKducRpBtV4eL1UvOezHLmK/tuUVqdnjV//qKjjs0f5GvPtwLodN5q&#10;nsq75u3xC7Tt+ezztFc8vxmA6QRg1AvHEuvvk3JwSyTDEirGnsC2+xPtFPF9zzeu3YO+VBglPMxf&#10;dpaBYGFAle2wHPRLddtbZMoOBAAjsJ9caXSfgKC3X/gD2rp+sBV/qWg80m/bu70f/HeRaSWvNRbH&#10;6OUn6K4tZ0jq/rGQwnPWAADWfEuzU90CXFfQwpCdxZ7p4igmr1UMVBrXmW7HjbbCkQ0VPdQtBrtH&#10;AWCtwHLrh3zDe/KJ/tKlmA/D7XWLQk2bq/aSLxa1gHpjFmEGih/qD4rQuHTy5VAC2pztYVscCkC5&#10;LaYTwo10RFf6aekd1OIFr7DrPCkFQKYVfocw++jzOZPZcrKfTH2PT6kfFopM8X5N6pc5U8xV0yD8&#10;5vbOMQs9pXmto5p4SJE6i5IO9J3fJTPNsLD3p6aYQOh8chXpsQtqh94tdltEUbNf3mNplWxcLmrg&#10;JADuz0y+XDDU19z9+DS6fiVyViMMja7TOiVQlMIg8RhMat4iisruaSYayqJNN7o/60Esz+pj7VNZ&#10;k/48uml7JO7gsv6jqNEPg9teo3g9gfAuPJ7zrISIvQIY1nblBUEOmUXNcfElNkqOm4bNROjsPsLU&#10;5mChdGzSf6EiTqEc695xFjB1QJDC/FuFFs8EZe9gWD8SUWNS2XvGO0TcJI8tA+Ec8HQ1Y1jECgc6&#10;VHJdRRVUbpDwSUgieyebI0WPx/ujujfQkxprEKvHOZlSnMgpHyPeIVsfrDEmWXwk+sNv3RUli4OT&#10;CNTXixv/gyr3hmuYWbOsvOHnOB4vQ7nSRyaCcFAzW/+ZLxM+T5uyQksWxW4D1MeLA8X7yfw5gDPR&#10;xZY9laWix1kECtxukHo3fINVZPDrtHcEdgCKW7kB0vWvqEKD+qkQIj2L+LuVM2CuP7VlQ1agELtd&#10;fU2PBiX35rjwgZ+h0NYGO5snUf9CxVwarkcXXkBKuNd/N/dsnpZivQMFdrpSoSC+gVaP4TMGPUtA&#10;i0dGls1n5dFc/I7YQpZhnj4h85j8rnJnn4XNtY75IU/dEnb8JzzKmhD6dOofanEGv85seHN2kBpK&#10;1QBuvNkEsgIrVpTqRjkZPWYzauq9GWsRUI7/8k6xI1Hf2wm2R7V3VF2HzdTZu7JxEMZO9UVBXKmS&#10;nAe480buKxyURTAYChnckkGVQR/XgAB6R6htcgWNKoegJqBPlrnFMu3d8PsXHbRGtenPQKcAXDS9&#10;awa9JNAcOYhmSQ69V2kEz8pccTw5CdQWm/zuAI0OQIpmYKy5GoNDSNDrGwC8UCJKBF236VlFqqX/&#10;ZDt1JF6fAeQUv59PWD4TBXtS8mI1n2I42nxlI41PFtkwPE2XWAYsVoLKPip5g6T2sRNbMl4Kaq2p&#10;zY71KMn2pE0Gvo0vciM0gH6gQyNC3OWXn8Nkqa7JWQs6CPC5PpuvLujDbsWoT4KKF3h8+uRIZgPs&#10;rLRPZY/AWNYmOpv307szEPZk8c8EGlq4A7vqiqOWmA20yFbI6oZXasMSBkxkBCXTy4UIuizQu6fo&#10;TvcQEVa9NzpWgu1QmTLdweiUOJJLq66OVzI6wC0eYqdzCMVT3x9JTbqNFA2cWPw9eb49FsukWr2T&#10;IqX+AGqe1Ftes8vs+PJxINCugglGXZ5thyqD06wBsH1eW//SeRVmaoqdcnyZ0LFT+McnXflPPi2x&#10;N4gxzqo96ELfEhIZ5IyOaJADZaW7U82CJTUcahIPGO9TALQsiJkPSA+y/IbMe0PAB7XV2Za4fQfO&#10;Ucryt4qq7QUBgAeraLBpKfEzdAoUB4Pn6OPJySUmBm4vlvNuoD5ChSr1sk2nlbPY2EuNmNtaqYEV&#10;92DQvb/U93yErPrJF25d/wUtxdtOYcFpBT/Y5q/t8Nf798fPyjWgxANZvggc8wbR9b4tn65Y267g&#10;yeeBQLqe1pn8yt6/5+9Rj4bZCeo8zuw5cWDHwHVPF3kjdbJF6sleo4+PZiV/vgA7Qmz2Zueff2Br&#10;xX0aQaztPLbY4hho/UlC5r21D/ORdffbqQCq/FXb97eKgeR0+vxV7xqNGvrmk+V0JU1CdO2b5u3f&#10;Kh37IO6rlsH/Qdzp4u0zkL2X3SvOLZrVbJQjvaZqIRNBOmTxg2Vwc0e9k87YgLlqy7ZJXF2ZfMMg&#10;pJFGqAPmBIIFGL0MAExHEyzOsDkEuApo6T0cUmX7nHia/e3tstiefIwT5CsfVgdx5Luv5fsUrM+J&#10;geVbSQKwsNiR8gHI/smuI5iPhEBOu7Vbmtdf8ITEnoe0mM0jaGDXQluml88e8JrBd18l+RCqHd7U&#10;LwTpdfkK344dXtWmckuOiw1+suf2Lw8pS+OpVdv7ogwtfD616Vm87vnDqgSuermc75JHNMMRxytp&#10;LKvISG3msTThccWTaro1QB6KnqjAYqImBqjoWmAGP7W512IyFsNb5+8nYQogi6m4jIuOJB+8A454&#10;ZW8WYv5he+KxBXpt3AqntlPz7VcSMJt/P7dTjkHs0YcO16m2dbxyP/RMuprffTYYNe2Rznz/nzQ0&#10;S8QFQpc5GDO2Yw2DoAZ6JKUej75QJk1jjNVi+EU8gYZ68hqy5z/DCHUVeLVNluL1ReqX6KeL7z+l&#10;C1U1YKyqJRpytjtLaiTjIZAUZ35GhkQGsQlStPh0mQ6zrl7vocxzPRVNb1S2ue4vG8BXGfil4ske&#10;fBu/6n1/Fr/o9hr7w5mbRNu8IxQ7sMEEYLYlqHkuucphPGYT51PHssgKWn4Bcm+H2nLGzMLcNjIk&#10;gK7riL8I0NjReCJCldrCcmETyeK0shF/Qs/Qp9qTtVB6ToCq452vbD6/CjxVyQ82qAyusVVWEPbn&#10;0eY3EwAz31MQ2VkBlbvZmDOwFUjJsV4Dze3JGWXzdx1ovMKK2Q52uJS02r5CzfqqCOkhUJlVhvn1&#10;5O78+cHLoiO4Rz1gnIM3bR8qGyfqID7xMoih0rhExib5d/mF+AHYLUvQ4lmGOQc9SPCsY8jIFDIM&#10;FvrajVjmkp7lWUVmiP5wnFD3Tp101Ff3IYFSysWv36x/e4iUqANMZjCg9vbVDET9w4XHKr5V7EQx&#10;NQNkHy53XfReuw3xxkXgp1IMmDpzneebEfvCN+Kf9v39wEq/IKTq4MXIZvPEvbyd5+YhGDdo7fN9&#10;C4oF0E62tOeixw6H2NpKb+i4xxKnfx8KjYN/zuj3iiibURvreju1M7yzy2B8za+m2GykjJk7xvTf&#10;IL+Freo/+VHScAf6Wgr1v0EoAqGt+l9vCWZQbpa/Y4XM0vX9H6tvMtD79MJt78XyfgT2tHXm77Hv&#10;/yZp+69VXgf7qUKr9Owz7fd78yEGypmB4r8925f3jeMPkcf1eUpIPQIYgJDwxSh+wy7+9widfvxP&#10;DuTHTY3/5D/5avnBykEVWGlNE9J+WIVQpigJOe9I2FO0CnRalzfrLADVz9OvPiNjfEPxXSCzv1VI&#10;GZxs8KAF+5t8Msz85+6P/pOfKe+cH6pgGg86PLzFMTkFry1BkuIRgLPUONCmZ5r9nJyCmF55HtDa&#10;3RhiDOz3lthHisNEfFcIDw+qf6cMYLkQL1okDfh0SQ+StXy17B/O/WZJVMBfIZpj0vFKUGNGeng/&#10;PGnPySFVAB7v7meZv6pdM4NW/tsAYvs2oQE0x0MZ727yKsnPw2EzWmzwzA8fGd4iidDVcm2uG3Aq&#10;z7f+VZDou4S8fb7Kimef3DzpUiZ2MOvn45R/qjDx4FX7zv2M5gNqdT8WvicDcO5skV/KzU4LkGxm&#10;CWk67f/F0ug7AVjmlZSSlQBAGw2awlHjfrmlQvXtsR6jC18XcowCObVjgXBPzkuutBQGKOzpRqXR&#10;GJKD5iypAg1nycgXnYYc1i3q8qVTUCnb2MojvWi7Bp7yk9AyjUUGI+P5ZmCHmiQUsP3xjFrKEK5g&#10;xLi6e0YQtsw75JS+ft+VOu1lfWvtne4f6FMnUEWjHAWA5ZelKa1HJwlzJRNUOQlP5SIxYzfoHuc7&#10;5rTSV6TwAqqKqncbN4Uhkvth+5z8GyXaZFnLFIiBb5qfsvANqybqUCajYISfBiEG3wDUagh5JlDV&#10;wfDfrfeBqM/XNZ062zj33zAXroqobE+HIAKZNI1HbWBfpoSnLpb+NpbrPIqGst8sxetSeoqUj3pv&#10;BtA2rXFBpdr6lZYCXc/HsdFZ9Pl8Vc4MHF0WINNmUfsLgLYU7QBQoI32uJI7elY7mSx0nrI6FaY/&#10;jz1F/4UUyLMIRiATPTA2Hz2DdARyDyj8sgwpYW0SE6ps19nPSKD6n8G4cdJrSn7CkKidAKVSAF6h&#10;/AsiMR7V53unt97MS0ajNNCgAZhElgW0rq0JmKnZGeqneeC2CIu2bG2d5hcWPL79gsoKcirZo03h&#10;OIbtFNPi9SGYfrMTivoeMB56xt7iSFchAqrNQmJuwPq99RjwsnDBuq52OrptlExJsui32GT/ybHQ&#10;RMnz7aeHT+hlvkLavJ5oRriU4cTbupPpAQAK+PC7d4rc14Ei9YqQKNQp7ArhlFrxd846ArcCzLaB&#10;E4F9bQEmClRmcxaQ63qKw02+f6uoKETnh6aSGLnGmlwdmr9EVJ65HDqUVYEjFtf+nH2hZWmHKLfy&#10;uG337OnfM2AUC2nLOKfrCoWCb8tXJoV+QRRElhElTr6CcUzDeyJyYA9yWYB5LL1DyMZ8oyAupSHa&#10;YqjScvuEs4j8fpl/naH52ALmtP0bJ1yP6FF/uow0Sr1eelAfyulY8u9ZwVJsT1YI9d87AEIpjFUq&#10;mBYUJohW32N9HfUnsQCNZjT2h/1UZq+Dr7cHw2euK5GmzE/pwkkpbdaNiOq4jy2uyrSLV0XF7CBW&#10;sbKwQogbc8R/8jWS/YhbfbAnf6Y++LS0TWKFCu/qi8hGciaWXdTnq++LCRkccBLAuhC9dPZo7G0p&#10;VMYMFzm7mmVAkL1ka08L8wKlikUXo3IaTmyk9VQLeobd0JkVREZrjXU1ilX5BIi8lYmg9145/mdJ&#10;637yBYu4XeElpj3DbBQFoFJB3HkY6zSXKNNFBVvHC3UaGGWmfRsTWwAWgoIy7JkYnUJv/UPX9G8V&#10;qc2vvCdtD/8iokCIPU5Vjf4ZiqJfv8f9caLDP1OcYp+hgOzCiyDGN9kP2uMNgGdHfKyy8RUn1rOv&#10;dCN8zvR1JIfPi3cWaoF8oXT9QqiS2oVwyCJ12kzxvSpQbp6huYJYIdKPplTo8TEV9gQGalSQC8xn&#10;zsF0cBCXoHID6mp+bJ0zio7xt9po1nsUNjLjnMUjhixR9N5z5bk9CnqGfVaAiu1doNLoEwGPmeO1&#10;kckgVJU2zr7j8OvMAgXYWNtzXVK1TJREC6ArCi+A1JdjfxGbLXTzQbqCqwJlgZJA7+/3nVWyDGoL&#10;eKDyHeKBHtd4Jutde46Oz+xZGtUpKgukfrQ5qXB9xzdALX6XY0GfkcBmCEYHmoHn3J69Ur00Rniq&#10;IwAU/gUu5hWp9d5YtB6BYSkxVkQbKY7jf9EqpAos1l4q2jLtZf3M7bnFYmceG322P4ta3IxIwHwz&#10;0CEAObAprM25xa0E6tnhCDmhjoVnxzhwIbMtidnWATdjufyDuv67+74zaQC+Pbnd0nUAnbTP1YyO&#10;ce0r+iD81LMEBilskkZXPpeBCUoLdP3Ar+UfiFQbD7JiWRbLZ32/2xlNLlDfi6jKPsPZG+WoPXJG&#10;0/Y76llhgeO2H+Rm62zTlrq/lgspuCwoXh4Vaeygz/TYMxn1hmtT4hhOJ9CDDryjFXTY87fI0UO+&#10;7Lqax4u4TbAmntq0TcA3e9w3FKsxEQLol7NpUQFJbV7pgbYNwTmtHeC2I68uukXTJCIGTZzoq1dD&#10;3CBs7yGA+RdUPvw+IFKp2uY4UURSp7CLNJDPylkKRxbtWULSgiGUQH9eJpjP041nakA6AlBpRRzd&#10;I58ypAYmIalu4Kqnbm5n/Zxaz4ADlm71Wv32wAXrNGzm+nkDWNnKDeSUm0IA1juo8G70yBDv6ZlH&#10;i+om3WxsOlxJ4HgMbsp5IHX9GDcvOTA035/Q8UwFUHP5HAFqGoDO6VizrHJvGQkJ6KA4eABDV0Te&#10;7gCqljec5Oig2ajS/iYl5krU42Vq3+m6BuUhA+/p1JeECZyJnvYaMKdbfMr9T+IOv7iHkqG13qHL&#10;DbVmEJrPtwQG6m+pVvdYjA5Ac3FiqT2yPcfvS/0V6a/D/XcJpOhOw9HpEUZZp6pUImgAaH2B6qBc&#10;1zuXuquXYa2r3Xtxgzs8hWjovz09ciTR92W6nw70tMq6OdElqs04xpPBJIk1J4GhbaMCQC2dNKVN&#10;0GxUbtrEEQKxjhq9BkNjTV7MKWjBxhsgq6WP19odIGRg7wI4tR4S003fQKkbpCAyozk2cUQAFVTU&#10;ZHS7U8PXyQi6EVHbrZAqaL1be7gz+0qAuhmJFLrMAgKk1CipPyubNOgKMx7dnqnaqc1zmQfdQgYk&#10;KA5mhJ9eif6shJdsssN58XMZ8H6szNmHv97tNApPVKBffYqr1zfZ5ACoVqwHoMGc2fg7QHMADEz+&#10;ZFuYA90M/JoDkXDbttW564/2w0HHS5U3gxndFh/AJMfff4XQbVQUim4j23LiXCkQVKedqoq+ppyK&#10;Oi1W6MD0Xt87xOZWdxFqfi0pzoyKo1L0fOZ9Db0qGwdm/OxZxn+HVNh4JqjRBjcqot8jx+uU7xBj&#10;rqxySLV7ttYdzTUNqoY319zGmYFGw5aJ82WdEmikaHn8zH6tEQbvZRQkCFbQqg28AYhTzS0DqGxV&#10;wpIMZYo40e8aBCfS+3ZbwOJ2U7/2TJdsvxPhlgmbAPDtV7tyUbP/VAWqBOIK1uWSPfmSDEAT+2cA&#10;RHuQNprj3LzzUebje2jCJu4Xi6FylzRu0pM0Vg8CFBvaxSt2JvneVRQgNkqd8776T94hvWtkH7y9&#10;uQGv6cSgHn9pn2Tz2kC8VyhlX30PTf+mJzYj1uaDCg0u5lXY9OUDp4RydrwDRQjiaLccoLNSJNtn&#10;KZfMs2CAW3euJRLkMDvbMcJWGgZlttmXRWG+9orVF460Z81rTHr72nQ0udPJD+ERnGb+4F0ndtJg&#10;R2s/SEciqPfav2tFimz+vKt7FDinP6d2FWZ7OoPYlbld8awc1ZXUgsAEhrGJ16EsVWEHImQs1885&#10;CPGzRCBx+t/2D9Pk6/Scx/GWc3ae2ikk1w87qOCdIXKRSeEvkDnAfLXeNMVbYuxvr0NjawpZXwQo&#10;Mo37yNDkJIDy/uLJpaCm+Av7AYE9uep7EDTXpduafU0pJ0uQln5dppoFRp9ULgX5OyzBRdel1c1O&#10;ngF3Sb1E2R7Vb1CbfieVAkUBqaJiBSncV5zuyzFLxNonoKCd187UVdGBB7Opq/UD8AQEDIYm3qBI&#10;vGI0rtRbWmGxQMDiazqCP2abNydN2EvwcEUOdQk6veC856tSUQpDqgEfKysKLSgSXvcX3i3SqBh7&#10;CYB541FO2uNZmROIWLfYwXKGAeSgRtEsjl8vscc5pEzflw2oxmMOVT48GYy3t1T38T1fh6P22MTQ&#10;EPqlP6Nl/iJLHFDdlTgnhJmfd9m3We1wA4Mh5LEDcu2q9zbGOA44vCpOV4qgh83lFvue/d1aCJhi&#10;lnPdTmldAazy0TNZMTUMRQZExzMqaQPchtWsrv+LkGNb9qsl6ImMVDw67DFZ9QM3EW+L0SOyDvHy&#10;WR7Nn6b/hFC4okjXU2PZ0j35gEjEU9VwHYEjqd5FRQLEqC2OpwTTJ5Z9ClI/zst4MP5Db4c/OFvY&#10;y1T+FT2O3/R4jm3F81WTf3k7J+r0jHxd9J0lsBnJkmVvmVcbK9HkfKLfGQRdrZ2EV8tyHV9WA4tr&#10;8YQgIq2d1pMF46spVlmxwXrwxfjEMEfX1bJX+rOOspYyMajW1p4tKYnb4eVF0OMVEZr4I1KstOnh&#10;Vi7HksUW/epLjN6N2wt/kkQDgwCS2rKs8A44vEI9dSUuOSeelWF6PlKAAWyhfnpQVQ9PcYDMoO38&#10;3ttnvVOOAGHk2X/yG6usAzdzAbrTjUwhiVPeKfdFZMhgKCvyhvKR9IXv8wQqKndTmm23Qbap/cQz&#10;G797vOMzBXyD5N4UXVEE1/i0g7f94u9tsft+Z8CS+u9VUOkjCbCL6nF/HmWIyqLzv2ym1Q9TrZ+W&#10;kVRi/s6EVIH13gznAFp1oZ279971e+U0YPuMARBj64UMDNo2/JPxM3wcy3lqjMXG2J3REo6V9Y5l&#10;+Qfr/Y56KyCiFgh+Vz+0uaFqYGt0Q7+dH5828JVSXZOD8lNCYwDkS2Qq51Mn+3xT/d/h8v/kP/la&#10;aXPs/q/Rrzb5SZNvdocffff90tQcoQWk3/dwXw+yIjz0TrW/9uXQcZ0q8BdIPvjxl1TpR4sGdwgA&#10;0c+P/3qIcPMDa4v93P5eglaODu77c6QDFKx+K+qnHIsMC4pSBbSO7ksFcKc7Fnzn6YGjuoTv5OSS&#10;g6fp4UT3jKDfuD6QO0j/A3R8v/zX5o+lgaOaG+9zjSYiBhDbkZF+808VPTKbzm5xu+19pZAeqrCs&#10;1weuZAUOAbsZKHkoXmapdQDk0wXz8x2y7jC8tO9+WpDmBwspGZjoATDiyNL6T67LswwISvQwQ9pX&#10;SfeZpjJ/e1ijMxQpnNLwraPQA9t2IhhxKCxBmxvTCHCcaU09Bve8+ifw/Q7hDDd+XL+IP0qcDHcY&#10;NFXd9FEAzTp4Lg70T/HaTdm6RMZSvrBRXqbx8s44VIsp7hSBAUh1e8XXtaqdeehl+Z3Govdzj5Fb&#10;FvD8nWVHdHabuO0Nr46siz8lN2gAwZ5J5HBVcg9vEhW9UWbQ3K5cYIl6ZU5lkFuWjBNh2L5UyOfx&#10;iBo9lfnJcTa3gej8MULvYztcB4Dh8TzlmtiHTt7NILedw2ekb8XKnOlPkXX4TNhmNA02t2cSm+z1&#10;+ewnooz9eEKITT9c0bEq9wba9kJ0ita/0LDMB9fu/uMtAAAgAElEQVSPqL7tsLu2TK6RbOs7hDGC&#10;BIcxwQCr9HLt3PvUi1gsU1D47Dqy9onCzr+MaLuIZ6ahDeitMjmdp5+U86C4QFH4ZkhstesIgFYZ&#10;Th9/l5xlSDtKQcqFpySt8bD5s9HErdCe+epFqbRPb3pFVEYqwyMRMjS3gkC09PSvF0YdeV+/IisM&#10;OV/0c0ZrpJUNx04lq9Pen/gO6Y+ye1/8T9ASxj3vkA3AgrkVoYjNo/gTv2cBmBZouX5iPvpj/tO+&#10;3ysTL/tAmi/OegPgcr2+5N1fTDmjgXcm20jPfSIEkOjL8+dpYTJqVWD4Iw6muiLiERRVHU8lwowS&#10;Bm3+PErpTDiYr0w2F4udotnRvJck2lp8rhtoa/9ZlQ50Gm2zOeLo2otlAnR8H4/4eIUZMkfGzFDu&#10;BrEvHm6lFlQUrFiWfyDr3XRtZAn86mGnCi5O/fyEnXV1zcynWhQKUWntdZQ5EMBG1706rl4SN8JD&#10;x8/CMm7WYh2IMZLn1f+szAps/vOfuBSjKvoiEEHbY/zANo+9D59kxvjdwt/v3R8kmbxviYh22M+j&#10;ARH1Ni141kcFBYX08M+59OcvmwMiPBRTL+iPEs7wL9Uzf6Ey+1P09FSmhXjI8PYTRIfsNN+7e2IU&#10;LKztD79hXdGjsRF66Um5psX04pr1eKCyYqOTDoOWD+yWo/oOz4dlfmv3LaMzI5zne5lefpw02oL+&#10;56sz7e5KAyJ+1bu/S+H9CUr2iyRX1adDmTIxqoz2jr7QRAS2bKDA5T9jIff6p39W6b7M/ynQ5CpO&#10;8bbTgqtnPg49KQfXpesJ5lvLNu7VjAzPyhGtfBP38ewPtXfP0a+e93+vfmFRaLWx86v88z82AY+F&#10;RdufV3pcyQ7+t1Fz0qys4/viz1weYzsasbYCHWI29P1hxe8TZqf79ID2yaWZraa84vSd0MkshCJh&#10;a25HxCPtwKLQUgDY4Xthgt5uYHRf7nlxuP0ZxonHyTqI5PpofXcs6Iody44cL9KP0L9Ns272FmZb&#10;v/LciJcq1OPEXr4d/Vjc72bJyZYW+391Gx3v3vXRM4OJIDtr6ytxmdZGR1kYPdvX3Iol+a/O4g5n&#10;7zz7nol7UzOj0AIuN8QosSSsxfxonjlT8Fy8TBCxKKtLIc/26LqDU4a9kLO41FfFVKJf9WhMXHkG&#10;eqxdqWcLbEkdcC3mFhLzoUKhy4Jl8byK+ZBG+nP4nFi3NDA75+17qLMU0GWBLouxUxzIJh596vzc&#10;Pof5hkK/0A4yvLp3576WVFisMDIJ1k/08yyFHucfqwIsStBsPKjPp2/CKe3hNj4rWbe97GPhW3PV&#10;5HWWl1/tknlMXZmnn8E4ATZWmo1Yxj6+nHFOAJRC0KoALxBdGzK4TKjsnO46F1xgNHLs3rxY1u1v&#10;NnRfDCKCpeFVhRbu6TXhxlbbDJuhu3gO04UWe1NxlO3VCubyPzGw5pSUyjYxKb5z0EcGVcyqQldB&#10;dVAVECASGJ0mCIUAWT+c3zyFK1Mxn+VxDsRuKNVH95IH1QWWApiVGkq3YuQAFwJuzjVPCE7t6rzm&#10;99T3ANw4zyka8+JyJVUjqRrqOH0GLtw3HA00BdZSMpM5SODGE+HCZFFF5QToqZ0yAGhkQ2CfhAvI&#10;UonX/TMNV9L95lNynTrV+7bQ4MiXmA1MYPVseikF7yHvNQFhTHX6QF+EqX9OuWChIljV0pQaDa5A&#10;c9r0L3Bkj+lbrwY7rsuj8RTfy3xyn9zwVwX42JA4OhGhCuB+By9mdIqSb1oVBbwxuOcTI1NpmuSN&#10;r1CecwtUaxv/FTpk8BPu9yrMKSEQB1OkapdiYGhffHQ2osKg8zqEwZZZUIgLhAt0Oo1g9TwWgq1T&#10;tGOUhB5eqxPFxWA+kNP3+PgnVRTq1M4qluI+f9ezbPa2JFGn8+hzB0Br86N5X0k7uJzTJpIszWyu&#10;j1JtH1uK4ijD9PhWLiton+9rbRtNdu+7iEDA+FUKRBRQ66OeEc7Am40+mTzFvLrTOehPn4jFsTrV&#10;wGpIYKpimfDaichxpGewHOl4Iv7hOh+OI6Jmf6g+dsDEGNijeY62MKpzLzN2ANDUqQoyQLSk90d7&#10;zjeaupYB3F5Dh8cwIxqoVykqB1wCxf/JckojYdDQ8XrXoEfq/4yS43fLHHz5LC0oOcUmqutYEBYq&#10;uDvlxV6WZwAtbf0j4elQhlajsjmkJPmmgDjBHObClsmpsmDBgqopM1ErZNjyvp451f1eHd5L02oi&#10;pFjcG3Wf2scoSLruufzMy5SyNIErFHpfocygQk51m82/NGDW1eix1mrZ/GKLcF+NWtfn5jZrUqdr&#10;UWIsbsusZ1mrqWI9XXiOx1UHPdUh49dCihplU/K1iqD3f/3GfUBQZRg1uV8z0MAo7a83CgTFamvL&#10;nee7Rm86zD3V7ZvIqtPecK/QpbhD85UcAl8hpnOIGOqrIi0LdL3vX3072anNQziZXV9V07bHXgXl&#10;9o/bSUaPWi8CS4/0XKHdI3ftxY0yUQHA9npGIRgoKQPaVpU+h9SoXx+p1oWKZ71RnxN0uT5T5UZ9&#10;tGOXHtVv4U62FLoFALCe0RMRcNuZi+qHWOIxTEDKdvIP/TJKD6pQLRBaQVoA9PJWrX4/Y+t9it81&#10;azwiRZuiCAlKGGiRTSE4U0CgoChAjN2DuoYujZqnKb0KYWkLdgFRp8Amg9KlFutlHmh+xfcIP8H8&#10;8f3E3smd1OL22fcvu4+xE54HL5Gh/uM7nPyR7SeJcawM0IqB++PTkubIl9lA8Y6dMocd+CM6/p3S&#10;fTBEwHq/Q5di57Rdh0qtKH4EvFCn1vFeB1GxNX9ej28TDzpV2CaMUCCofr2OBtKpHJtx45ysGtSk&#10;Ucu/V5iAmNpcGFplP9BXguAt7dezzxVTN5Rin8sy6ENAW3YRANB78nPS+MNMN5vt6nmNZ0qZjtI9&#10;ipGqkiVTMXYfU9+zhq9uu7ftd+Q1dx4n6ibE+60kK964NzyweL9N8h522NeLPL1vIgWUFyxEFgPh&#10;1QCy6cDN/ypTQN7nX2C+7pJocQXpgLjuAF2cprQCm6Wq0XlOromCAkkUnpGkA7D5eEShrPf7ubNY&#10;xP0no799I0S7qypNdnKmDpsl+6QybWv4Vw5jEFKxlAWrx+54eqdQzzpHyw2o1k5KFvMpFLS6x+9Y&#10;br8gd6f6YwYtvuZ+GGWb+p6FCUD1TKy8AHJvT4x3YPqsWrEooGqH46muEGb7HSVdt1v5pPdynWun&#10;rDTwhWmocmHAVsYGoHnkd37GlxV+bda4z2LwRVLMsRRA1jEu4/EQoeNELucSPq2bxTd8D34cu8rr&#10;kQsXVK09Bs2EUi2uHEN6EyO3h6EosPLd697X6w1952HxLd4Sllmsk1BFSXvCqgVS743Fao31McVP&#10;jl9xrWGjzC1WqdpZ2QIL4fFdoxWk4d4sRzStu+0PH8dVGpW8ingsyvWhWhmqz++I+yjRLqPW/M4W&#10;F/br1f0LRAS9C+ifBXQXA8AoGpMrwQ4WzhZAjjPzg/oDcEtcIJh06exrmNtubidR3w/S5log9Yn3&#10;Y5t7yXYjLgB1fTED047GbcypAoLe71gpzmK5JSarxc+aH2dfxH1nsd8tzK4HqAEYAdMlBF+bFBj9&#10;kNZuevdsnTvvOdRrzf+0Iwn7UNji2/+uHwbU9AoxmbdqT1+tiGQWe3tUbclb2BNLpMIasEq11xsj&#10;pei83obkXW+FQuW+qw+0lBZ/ZhTQL4LU6sk+tLNn+a3iGc66To+iPj/vZ7mKaRLaHgQK+uIr72nf&#10;+X75Sixx1e7HLbB1X1VB6wcq7SfI6VTyx23S9NRUhKFtc1213xs4II342YQ/uAycYwXqWg08JXdb&#10;JJmbgs2bnVMkoOrW3aJ2VylsAXqkjqagBaXk3SYvkwGVsHaKzwBYFFVIGTfCXy0GlOuAYEp/lx0b&#10;t9cRINFNGmvSCqhll8uLxWdq9Cra1Py0prBnA2n+zACqmIIgDxgqpPfFVISWrlL3n/cIFLihRPWy&#10;PitceLgr+sOMmovPQPfb8rRBiaHLYmNcVN0geZNMGYfmk1G5XSvpFqxxILupTjErbTnsJ633b3Gv&#10;zhuU33LK3MsxzrO0CUMCjZ5J03VdwojNulFk3MizWGiR02a/4trJHHa3mmh9qr/E+31Ow0xVDWyQ&#10;nU9NBUwL/vTCRr+tYgDoPbtocnRuvztIsu2G2NG9ZdIfZ23R5sakVytnQ280uk8NHLjj7kU9TQqg&#10;GLAyniDb5n0MArWLht/1MaTJyFjxQVt6YgIO6yBkRjHH2LgwT/NmjMTKVl3ZsR5n+ivTuvCMdLCc&#10;jYZn187Z4BzKNa1ZK+nQhgRqxtnRWtZYCtpNAZpTRIT0apXtBN53aOmfKwIdaClCSMXALX9gkPAr&#10;gFkLM2pVlEIbcNIxgPBaOaqqObV+4Fi0DMJmIxIKKh2TOAz7oS/KSHEkKoIji+vAxfDe9w+KVkG7&#10;gLEKosXXmfbXrtASmZGn0s8VIQJEUa9s1ocMW8/JCA7a7Ora7yu5U+cAMDfc8eCaz8sc9gxbZJpq&#10;EbxneID2Z8xDdRBYC2AEyPJJGezO7w7PLsVPlxLeFS0Vs/YfX0h2dYDj0i7RD70AiODAXaHL4/JV&#10;dKDVZ8Sm4sm8PitDcnbl+5Rpc5CnfSf7tIg66PPYHXefS9Xqs8jAiqTz+OuG9v6RzZFa9lFFGxWf&#10;t83yNkdBekfbWPnYSPprO/f7d1l+Givgbt9+cxlEFVQim3iFCr/fpIl985e3/07rkXx/o36T1HCc&#10;KRzI7kKwgBORs5lQvw55PVnH+w4kj4lVZ5D6lU4diNYHmYM+m8S4f2nfAXBmmv6ZluUQ7Do2+SZE&#10;hKN+2AS2MhAmKepPTU0BaGc/Rb6Wh9RZV1OMjOneh4D0k4DYg+8/L7rz0/dIBhbZ54MLD+yJUyH3&#10;xbpPtd4Fhflvnn6XZY4TvrLXoAyWe8M6aObvdl/fD7x+4tn5kPCLA+A7jjJpneg9U7sOhyRqDyZH&#10;HEIQ4Lzj59f13vzDsn6g3P5BlQ9oMTBU02zOiAHV4YDinvU8jyVlA/1VVZTJ/1KEUHcCIu/KQJTX&#10;hk/TpB5IGbrH6heguXaw2g+yb+IySKCzC0bpsNb5j1LvKKVcng/5GaIV4V2weKg233UhMpDaUbsl&#10;IMUz8b0O6KDh3fN75MNqtBRGRcRvqZnZ7/aHzElLWvIDTOPIs5gBljjnlVGVD9oT3Feb4yNM4ACH&#10;O9BomGvvqvpSQFqgqM3EIjU/6R5Ixqg5nxNWZ3m6eH0H2/QEB+r7+bM4+fBNBjyLGkANPv90x2a8&#10;KBF/YmJL7hPPcHPu0U6jqNnDJdkvrU46esEsE+HO8x5gMMZL5/uv3bc6hfayLAAxas0gPfWxQkN8&#10;1ky1/j7hfvBBETFtBVftwJxP6+QdP/TeFnld26uk3nsyGESiMWvTKCOBPs2SeCa5XyrtAxFnDAVw&#10;ybu4K5xAiEcik643Vi/7Od85JwmJefqKXInD65qI40WwTvG/p/RRViBRaCILEgkUCx431JEIFOUk&#10;NTk7eG4Ts/CMMzZ20way3BAZcLIQbH9cvzmYdSSNs5kOZt8PEcVoWO4q6zACnIs914ZLzxAwTAjo&#10;SMwyGOyf76ONq/fN3kuFpaiUcNbkMbyzQX757SeG5Oa7BKy69IwvFgUsiFGPwXXveVFSwIR0SviH&#10;iPcHCx5m2eITDkpRAW88oSYaJ7W+mC52T14d25ZJ84XcoDrqodXBm9fu7Qbo3jwJRPuc1jiDIBT5&#10;lJUv+M/qlzfrffOpGgjbnAaere8Tr8iBsV0AuFrGz72TSF8lignI91m9nkDOpZSejSIAe3otFTEt&#10;BVKrbTwvOiaA3obAc+04G492Qq5trXDU8aQARNtmfBtZeVTg5y7/M4QcIDfK356B7z/5y+TshN9f&#10;LHY6tO88Cj3I6HU2rU/b78UN+1uf9rz8/CFxoYSxXN3K4Xo8xnwsz/eejMf9vl7oZD3+PfIV69pP&#10;qt8nRdnso3QQ4W+q3rl8k81D6likv8zGIgd1fuMrr7tVxoxH7xb6UU6XnymzrXJLQYZ3uG5y8s3/&#10;5D8J0VVAMwJb8T+b9ezdslF9/7XrZWkB029qM/U0kaSKKnqaRer3SQ7QB3znPesr5zjom6r+kg/8&#10;CblccwIUZNlzWiDeDgnhZtRwhQX1ER32F0rO3veqTBAOIH1mukEbtK1TbCqAyFq1ZzS+EqO7koRD&#10;yZ7NAEhoQ9EJWGwr0wkq4Ilz/PsWbul++SsS74YOKIFdKeVXoySd4QYhR9moXhHLJucZr97yxIvv&#10;dZ2nAZa7UKdg7bl6IDviGo+PkTwnQdcIwJixflNsO0tmFDrKwPisKJzBMIHFnhUDHeWHao9xkgPy&#10;oA83HvpiPP0wI9wkXP5BJbHDZvUDROwJpZ56G4D97JONEpXi4OP3jRlLkLTNpPi3ipDPy9R3R/Nh&#10;xozFp72rZwaxs3EV174alw7M055K3ADnzugaQykEKjoLA6jNQX2ya2+YnhuIBPAMc4+UTFUdUggG&#10;MrIwDwtcZFdSvYNgEy+yYLTMZuS0et/ELXwkMbkLzJHyLLTzVQTz2XMOv6OxT6v/voA67VzCa7WW&#10;JUuTaaBH7wd/rhIZLSRWxGk44Rzq6OlNh+xmz1QuADBH9YOD3mATkUBtQlYowEEtuO9sDIrAogA8&#10;A2K8a8V0KjdseM8QJuvJ+CN7dlfu+zVQAriUlqlxKFtC7z6Sy4ayGgVlALuitkLb0wLDRjhlYdsY&#10;5kQQCvrf87INJ1cmylDrxDGbWDgQydNDAxjS0z6u7nsXul9Oc00e3G70nQCYfkFwd6S8B/bUMrbo&#10;Wo1bHoDUFXDwXLmVIfVvpGDmZQFJpIl9vNm+yKRnz5tShorm96RnCqBcELOZRRudLvnYbqm5yy/I&#10;aunbtVA6NRAAtm05VKeCIBuXx5ujCgXzDSJ3MBFqTqPc+runyM4PWtLaJ6BGy82eGr5K9fTK5zLo&#10;a/IzB2r0Pkf01PmeXWAlOSUgWz2KWur9oja/ZsO3bZzJ6Xj3hkiq/wKGcoHoaum3maCrnaSN/GZK&#10;aJTe6n28TTEegUi0/i8woF/b1KfNM+A65GQIv7IW1umyGAO1VhQKve/06xidHLvv4IKgRyMohLk7&#10;ZhLd/J5QWv6Dhjc2p40ed0fmPgt6YCYGSQD44FTxaM8j1+NB3hJ9eFnUZ/VP9DU+ITO1qNGbz4Y8&#10;9bXbhXiB1gOqwETvlp1DZ00V9+RN4o+kgF2Aj3pHQcGHrrjRgvsJZchPEVI99Asw/dngyFw3YvVT&#10;21GfqV4+2fW+PVR0Ku/IiKZ++KZqz+68t64vBQoB3Z3qYLmlC51+EorGj+XGi5lUncaqEg17vKe6&#10;OF27pU6LRdHXsV0bMWhlabzt6GVtnzX6L1XJKM2fKPq7ZEHxrGLfObk7xSWrUTSrKsDu9neFSmfR&#10;3nnIp+uGLZz28ZE09mcr0J9UV6As0FpBxbIrLhdOYe7JMRjl6wAwj2RMLFkAkrf7r4mojYd2PFLJ&#10;7cPxZVS1tS3T53pSIXZ4wml9lBSkM9Xq98p6tD9GV4Wz8K8b5CDDHjNDpNPAspZPZ91gEOgkEysA&#10;kBYIu4Nc2Wycbz7opVj9BP8bHxr7QgJIGSRifpmFULA80bb7fiFWboHDcY0QsC7YUAxsn2DXA40+&#10;/bQ6B42jC4GxYNCaaTG3cumuLpipKtvvYTruGZrS8e4XOvLBLVaeZjIdSp5HQF5v1Ona/aNw24QV&#10;MIgEVW23XCEQZ/QVvWMhgtCzeTb+kz2Ridr0SHTjZIjPb9T3TKPtfdGuHvxBawUWi5+osNE97d8F&#10;IOkJ0G72Z3KfzJ+8B/qMzL6cTJ+Lmc7bdeZMeRl79Zn++1f5B0IrYn8ys+N8tShcPyX/D+mW3egz&#10;0qgFn3l2K0sqU4zXoJKjnVOMT5QJgFPnJd9g+ltTm3BwBcKTdGjPXL5l0ygt21r21yiP/iSdnOp7&#10;QKE9WQpD75YQpMD8gerlIgAgAlX38x48Q3nyQ3lDC7E/R0HMTSsKhe91+6zw5Zbkk5ylLL8AXaE7&#10;yzfB9lmkBOYFqp0hDIBlFvKDxqTmC1ZStKyZDuohpg3N4Sznh5O8j+vqvsvbUNj9LNH5Xo/LPEi8&#10;chQzyvGv9sgDv7XFHly3zHZ/Mv7I30eeJUxUwWHX1bVtD91Dkmpjv5kz72U/9J7wL1s/Kgru64e1&#10;h+tBmfTowPbifwW7kDBwowUrnJks4hWFnTUgxYYyqCsnBQnghO4AZRKoLr+bWpY1izKrmn7URBn5&#10;gQ/0odf9O8QLRCxWXZYyJEnJM/0oc1q7dhof5JndZorER/c9K/PdTEEPiQZOPLNG1PVP5ccZlxpF&#10;LCI2ZOwFVZ3VZQLUWAwu7hgl699IoCSkbbszx+h6Zafx6Jun6vU9A3s+S3upakC5ljkQQAZJHerp&#10;nbFLRBAVLGVBrRZrq9QTNxCTT4eCmpJDHcXP83ymcoPUj7a23co/VtL7B4hNfxyNAaLx+fVAP2UA&#10;ob1/jGcOem659efVioUJwgrQL6is0GLrTvTxES2nxbfsMFLOGxH0w8rF4mFW25aprlO+e9ndH0jl&#10;BsW68UsQkfkNpPbtQRJdFojHhebY0tEx3SvzOsbsZpjv6b6Dd3zF4cSjZzafmetPyyzXv88+0Lzv&#10;YO3XWfbR6bl5TVEctGifj1bI47LPbT9/5vZv4Jzs81NUrfmRbcPAxYBSvvCcpRIe6fnWBhLYK3Tu&#10;aCFCIbRMOiUZ6kpmIAZ/PcHT/YnRmOTUpLIsYKd1/epghKUX3a/bYEBpEKB+clF8ALQ4uv6UK3wC&#10;N90KQz4qiGHZceJrGjckrH0DJe5Eo/sd2S5oG8j0OyFKaSvD4E4ewv66c3FDjkGbfshK3TLFARBp&#10;/OTaJkeA6MIRegBm0W68ihvCyW82in9e1z5XwigkePpMr3Ml+EbFg4BHCgIA1nq4mM+3NbDmidI5&#10;E0UsCLbNUNpB9Iaj3jvcNrE6bDY2dL/eaOIptrOuiLSiV+klY2iW8guQFSsEJPXSCYC5Ha8aUFcW&#10;P4FCNEA5VkdB7yLFamOTbBwKLG1uA0U6v3zxk2eqilplIhVyZ8G6dmeGFfa83i9qQ0JfzObAjaWC&#10;7taDcN/MAGjpmaEAydrbMxkcAWI5omqVQUfZnAGAyooABe2Jam2pZAcD2jfnZVlQV0sPz7R4enGM&#10;m8M2z9WrKYenFk8B6e5si/l/nEklgU+B1qc9RTsAUpA4UE7hY8zBFIShfCvE2mzPWUIOgCNtGw65&#10;LcD6gYUsJb/U2gyL0H+sNnaVyA1+tIGpsDFSpPfLGWAz0vMqejrjs7Z8JPPcHtZnz77GxBb8U3cE&#10;tLXADa3j4tqmmsjHnadddv0dQagMYBvKlurFoGFzqg6y3ZPBrkBOU722emhZwFI7IIx8/W6uKQc6&#10;HtRrTwK+8CfKoLfzLtGWKYRlOOiztY4n9ZO+mqldjk5IkWyv/dNEPioWvkFvimW94S53czz98KEg&#10;it2ALeCBkh9e/jOZ6+a5ue3ntQKlYHDgA08D4V5tno0/E3BUi7ptkC5YLBjfVrigDW3Amaib36Oc&#10;1sSg0y7QoNpRHAKOdJXTNsiWA6UNc3swHIAsZf715knt61MFG7WO673OLMC9fgOV61YqKg4pzr5I&#10;iKS1PROhovoY4mDJ8++K0+U9kikL8VCfPP7iZOHn9uFZqBQ3kM05uJAdL3wN7Pb7AHJ7MnssVtge&#10;+t3ZpgQ12eexJ7KTu7NukUSn8JZSrBXM4nZgeRBYe7ecUXvqMBdsO3h86GwY/uk+zRm69T1UVYIK&#10;fcDdyiQgKm1vyJ6aTY/Qf18hWny92PvyrAzH/RLsA6zcT7cvdgSu0lXaaznUucS9fWhwtDKEHgM6&#10;qa2jdG09OQjk5UDYnuy47P5oobWCbvvtVZVQaD08qKBBgY2tblzV1jqiG+76gUUAYUWRG6rWv6oN&#10;f5fE/vbKuiQQcFpndV3bodXZhn5VCBjmXn7ixvd4NEUXO4xquAE5p8pONo35GHb8xNQP+7139f7z&#10;ZQYTHjW1+gH7meas6t35PXvbzm381cuewuMx/vndOwnVDvLpsaDHEnEEANDbL5TESKTMLX5xFXD2&#10;SAgexG/lJkv24QUu7To7mLH3WmaG6HpYpvGg4zSf8zdnyn0VP8BpCSqK3YAGIFM1P3U25uZyYG63&#10;2F/a4swKQLXXMXxZmHyKZH7jBbTZggzxWql+2N+em3USwX2MxSDiWRVzAu8rUQMzatizfi2DININ&#10;i6PWy7+PJAJgqy8VAmqfB7J+DP1QTs37MRZ6Boy6KnvsLe0V6DGx3ZLsBPyJyOOH/kvuvR7XhHEW&#10;PubZhrO2P65cvQfJYHWbvWfOm+Nr82pCnOxiAGuAfgSQmDcasT5yYKjb1ERtTPW2j3jttp0sEcf2&#10;3drGUG3tVH3syiqozoPKEZtL4DtSaT50FfOY256XhgxjRfoB9lmOMAH5d4cJRi7KFYDMGqiDF8by&#10;HhXzGf2h5pi4eFyy3i3e7yDlcCg8skCIHMACAoY1Z8/ROEr45a3eMMfpTrlfpVe2A579cNIGdH92&#10;H8Z+Y19Ird1sXouK6UiP61VZp2QO+8/PSW2kfkBBlvtMFTXKSFYOw2Xsz6kok9VPD/VTpvh9JLQm&#10;aBQBSr8AstygVBZoVVS9W6KQk2EdTEsVDlx1hjvliKlJB/THmDsRrXeUyMSXf68KeGKNGD9GpevX&#10;3e+HnjqZgodXxlmnECasvgS/Gv/M952BI5+ROflIyK38gtQPkHQsy7qzrsxroFC3oUVcp7q9EmvB&#10;IznCNn1GNLBqHsd9+Uhbm7DV1Fg3wD5Vvp5SdT5Z4I3JOhrqlIws8cxBdsrPFUBhsAhqPKIpynds&#10;g/83RS/klK2BunclrIzBYI7fV11PQwJBuQnsAA4mYF/7EfBTeJYeM1/HcECELxKRhXBvDWhnXk7m&#10;XzaYAgR3Nl+vTmUG+UJ/fsdZ230lY0agz96xWr4AACAASURBVE/Plrc0KF35h2yWVm+0Iji2AC5K&#10;PHmVe9ssy0/IipPH6LSITh/NEHRj8nn55ooebWYbKDg+Y/9nPDaY98BG88IoSb9fmTcKNHDXJm1v&#10;ShZZtfZaZMOnnTqF67fn4YeKXuZ3uC2ZuAF4ATiFOnkQRAcAbmSGi5+xcMsAm68JZ5DK2sCGezW1&#10;Pto3uj8jLatlcgC/W4ipB10jdbnPP8ucaA6J03e74yIyseVtk21W7Kc9eceMnXVI07vKWMl7rY1z&#10;bfUxMOOT/fY3Gk+bvXfqlZne5n9YVFdg/ULK9b9UwhH81dgAA4U5tHXhB4Ctv0cIgN7/HQKTR1VX&#10;piNcgH1/oc06mPt9HfqYSORvFk1/AyutoI3DzD7Us8wD+Svq98xSiLBu7NA3yqboFQjH5N7FL8t+&#10;qYn6IbTvkeTMfpfUKQDovofvqlPPnpKz3v0Mea/meY9wAhheyeY2bHGVRzDfHygW7Hr2GMqb5MEr&#10;GyT9PyrV3y5CMIDEUgBUFGVotawj//XO++VSm2782n5Q7g+3oaPof65W/VohZejDbJ1XH/YHtPIP&#10;KWNkzgHMt/gd5co2kzizQy/Ql7/+aWGeYqEJ4AY+ynZ+Lq0N3tjeOROz0nOBC9Ix26Uc3X6OndgV&#10;5gR+qLKJI+z5S79ccp8dxDCvSgYoZq+HONig+c5FPMt/+NKxO3bIAcCPDtEoIlNYB628SzrAxeKB&#10;kg6JFPYYxRf2VYvnYhyGOaswxDIgHrXhM8AKLgWqYqw2rxT4RTEsxbhT+aq917v3zTl29ZMUd85c&#10;+GpbNrriKij5gOiLz9uqY1sBFApoTb95IIOePtHxdOTjOhchAtU7Ct0gBE/GYXoL9drzWkIgTyY0&#10;xOASu8TRPMttUEXO2+QTc6XzsP3ZckSDqvXeMAwBbt4DCs7jLh+m+JHSsCztcwDKni/0oCC4gFkh&#10;og1YoCCgMEgA0mqUbD7vGg0ZF1CtdspcPFW2B3PniV8psgQZCjdOJBvtZ22gOOIFQJz2BCDVgAOq&#10;LZPXI9lkZIOjLAlPUT4+fM+UdplgChRUmnL71PPJDVqRIXXmKar9VQXoQfkKuHHBYAiUtBls6m1Y&#10;uEAlKDS18b2HMKUzQmFPtet6+2tMUGTDxwZONso1UO6wceRXtAw6BDQDRv03AkU5Q2En0aQJ8jfR&#10;ipy4glgVNTKkFTN0ufyykzXrv+ClPGTfUDXKvZdOwOhj926cKAF6lqEGzCEHyxDAWCBkIEhdbqB1&#10;beMqsnoNCnL5Zf0oRk0ajFtMrhNSwY4wmkyLU0n5Z74BukJFcePijvjq1JycqKRHOULOf0bOqCMV&#10;Tr+qnqUKrrtUkbUAqaWLJxzHo0gBFFPjFphXAza4BCJ8THG687ABeEqASj9FOY1xImrPXUCb1Lzj&#10;xalKie6Y/Z1XeebrTgO00xEPZL7C5vhBgDqmObEt9sSewSaCDjPNcF8HlBjK0tYfyz7gj23Zvnzj&#10;Sjau/+FfdipVYwN6vgZnvS0ELOUXav1oYPEaJ5bSIwwovD2dqAAWJYifmILUlmWg0IIqdwMDptta&#10;Kn02Cm4MdAAxdnTo3+r/FroBRBBaG2DraFwr0E4ZRPCbgtKWYBkr5Ll1UdJaULiMJ4IIILJTacRs&#10;1PBqdVA/mSesNk+lU3Ra1kNpmfaEjLKMq2XYjFOMzAXKagESuScwYNS2/yPwLH8v7KL7qbxpzgJ2&#10;6k7ET3TQkOb7aUnrXJxeraooE515bPqYTYvE6cQHSUl+i/Ac6c1ZJkS74+QTG6aBPuO7aVjF6DLa&#10;+0nbCbkjib4NlcTLLyBR1JblF0CWFSsOpkTf0rTZ/Z20s1zKccbZQm1TDYzlJsKnaW3CGtVA4QI9&#10;Easq6CAT3jNyeBBIAa0raFm+BWmxl+WVsAAM6Me/0OVK3t9rYvqZLRssYZtNY+3rNoAB/GqZXS++&#10;aK2DLlhAuFex9aMcu0gZZcoUfWYkzT/tXCUKlWp9GZ/p4KZV3Oa1gz2VwxRLtGVu5+j9A8pO+SWe&#10;3e4bxsqRBPUw3/jByZwuy4aD3kQn+skhZkEFC8UaaLSNypHdeXpx6n9Shq77NN25ALrY3ndhxSqz&#10;G96v+TQga3Qe5+eRAoUK1pnwgMpluxvAQI80UDVRzHfFAsY6ZZPYFdruOclpXvsLGUqdQnS4VtSA&#10;c8q2V6S+e+d6fysF2ZfIUPnJsTXsT7drgtlNvnMhQgFjFQeanTgKgpaTC5t9pgCReJZAH9eWct+y&#10;oQP2XGawZ5CrXNO1VmxiAjeqH2pl/GjORcvhtNcEpWqb2tFjQn4WfgOeO2sXSd8UEAmkZWWjIejc&#10;9B8VKFa8O/1vIdNbwuT0S+91AKt2HWKZM36bij4VswMX4P7set/rt+yelCuNSufTZXR7bPMeLf1k&#10;fPK7Mm6QDXGMiWBBjMPIoNMpG9Pak9ZeVQUtN+h6By83rPL/nP726+V3g8AWVihbXWsVgBRFC4QJ&#10;+vHv09l1SRk82fCvyKFNONvQeyOaqNkMupyRgL0o04HGr8pAHGs9R7zgBwjxOC9UnvdbkJ74moqi&#10;IJhdPjOGzGieD78EY8rvEubRZwXVh5SXzz1/iMQch9Q1rd6FocJOY4sh+w8BQNXk6xszv5Dq4Md4&#10;p09lhYJVhzhNjpMEe8elLHizvyXdM9O4DfKEDTu2PB7aHArPTj/rE5fqNkU8N2eU2fPzN5aMYllS&#10;AeBGBavPUXOhLgYArB+m4wk9cxfQ4kkEajEx3vFLMcgPMaeQAnp527JN5suTQgYEq+pUkNt2zXGF&#10;szjQzPg0x7Pi+03WNXfFs7/LYlz9CHXzg2rP/qfo8fFWroPxxpOv3+5nwIFY8SU7SJX9XUf7JIs5&#10;LxDqMdkYC9J83f168+/vZ5uLRAYNoJXXZ0VTyHq7QWvOPBVtO2oSVmO5yXuDTEFtVdN2Z8Y0zLZB&#10;671lAapliVrJ9suQDsxr2c0jFuD/5doaLWCfezPLGaZrezWdNQrWptHFmQLT/Kn+edIZkUHtUfxS&#10;0YGQNRLGIObm1G872c/O6pGpMuMzifZMvbNEJaXrAPK6nsVM2+9bu/LpnjeunZ8S7VCclSkzJr1D&#10;qAQJKCwBwxMS+tuS0lCLLWUPT1GCFj/IMY3pIQMo9X9ZcmKgm8WfnA6dS9jhH4gs8JowF+p/Wblm&#10;Z0x78dhfRG3bHdSbV/BFkanujuo6wPwcKuYjf9iejisheBa4yeCLNuApphkUxK2+qWpP46LyuiWz&#10;zknz0B7e5uGMediTIhazCSroZ8ZsMD9uCoRJf9DWF5nfE5S40nw8Xeqkq890yNE3wcI5fE7vnmNK&#10;z8qVNjvSiVmPkvpv/8//938HCstnH96kFM/Y4pswNi7zuxg4IIBLQtZhQb0qeaLGD+QbnnKDeJA3&#10;KGMDcEfcA+jKbn/nDGMBTHCDtylOvgEXNmCvAgmPqFobp7IhC7wsphwa7WAavAR3FtP2WVfKERLl&#10;CeP3yiI1vMdTX3qBbVMQIBA3GcLAIgX0tliaRq3NWGN3TCh3cF3xMUF+jTZDwaj+9lQlifophHGh&#10;6G2WPIrT5gVsW7t4hno5rDu66RqLRbzhyP13BkIymzZWMN1cH45dIt9MRNnVqBcFngnoRMSNuSsZ&#10;uV6hIVXoYOgHaLEIgNsNUu+gYiOd6ooa95QbSGUwnoKGtW1KA8HufcESG42RPvOwHqnPQyfElUsp&#10;wFrbBoGq7lLoxXpypMhP22gpUOJGoXp4XZonyAuxA4pi80fooIOsO6r378ao1QAm57nMngVxXAAf&#10;pi+lmDP2bwMt7VwuGAEyR8A59QNxZhxsluOGUBXsZ5Sby/5IRn0X9J5h/OU1wTeRTKhixnOzsaJN&#10;I707LQBqcwoUZYgXVqWDOmtcn8pTsQXO2WbS6UqZACoopINReCXVbADngsrUxpKtK0SLORjkDvjG&#10;9vFGxNvG/4200EP6aE0bfRFfy7vzQn3TZBdvHQsMS78b1I7q74t1j/3QoqrN1cg+2TBknvnN6Lrs&#10;WVbmvlaeydmGlphRiaDr2uhsVxjYT1VAqGaQc4Gs93ZNTv8M7E6X3n6RuW5HVIPqrPdryCkwdZLs&#10;ENnc08YggahYttdiYwX1PtgYD0UTPfAL8uxpLFILRhWibTmTs+1ZDPS5bjn6LjZeT9gEe0/55sDE&#10;vAay4KGjuWfV9LUHAeTWRq0RjuVGccz7m80r9dU69nEVeQsVrAKgA2dxDu5u7IQArsNtuWGTqfFb&#10;AJSAW+q2n2nG/ITYPjez8F4/nc1wrttesLpluFV8ui3PhBDBR4r/obk9nHbUhk20i9cijLEHb4CS&#10;0V5SxepZXvdoFId9AC7Myzw+UmBy1tu6Wp9t65Bu98ys7Rm6db63a9ko3/zp/u/xme/5yt1rBs8Q&#10;oOtqdVqrg/2ifwiK1ZxiCqdLjPfkMf0dkueNF7FlnCPH/sfeiocT4APlTnKYqdAA0i7J2SpYkkPd&#10;DnbRm+rbSkCMpTmtEYbSZrwmV/bu88qBk7j6XNsEzIJafGe+745bapbyRg71to4/km4pXK6Iig5U&#10;01JlBOjlIvo+pYCxQgzsnub1FeDc/L4jCXCe/UxYB2rf4YkXddeo7w0kdvBuCus43avpHQTbXxO8&#10;r5fDosXYMD3Zo45lKRD36RQyn0713bfovyh0Q2HFqgQO4DfcRhWxtqkVcGCDZcknwH11RMVAzXv1&#10;g63xA14yvlsYsh5py2MhJigqWCN4Qc02sV+IQZe4gAlY69GJ8hO61J1+aeXP/QNNm0p6OL+vvLsX&#10;woDCq7sT2kEt0JUh6HV4HdYX7+p2TZZk4+QbHomaTjqzqw9vvDj3Rom22it//NR1onqGkfO6m8T6&#10;o2pQuV2KZ18HCAAro+IO0oI4eEA3hayP2uHVur9ftjbwsSysqA1FYgf6glL6yOf0E6SzRKR6Tjbu&#10;YGu9893DWn19jzk/47B/6t3L3H1be2vw75Bn/NaHzzjw/9oDAcpBzpyx+mAPGwfKAPf9AS1OU31P&#10;PNKo7bTlJ/wWZxIqYXhk+Nrtw1sTA2vS2WauJ1raPI7CFwq32ZgP/VoVPfFGf8fWxzD36147D2Ca&#10;yeN5aSwVbnEMAoxG1itT9NjmPBtzl3w/CnAhVM+UluMHQPIRNrubTnaN6d1hEyY/y3CwXrRRTS44&#10;Tqyhg93t8VxKz7cqoBQG6QLV1eN+neLSAFY+p6iApaKy2QFSZfCDRtwhElsIenYmRgeHsNPDxfvn&#10;ufiK5P46ao/5UD0BoHJDlbCHpxt0tMGOx8SYraeOX3XflcfPqFisVpG8CA7SIJ8/qjjWh9iPd5rK&#10;S1Q8qcwG9qPNvSoGWuTlF2T96OONSovpE91AdU1Umu6boAVE1Q4hVAXKDSJ3Bw/5oXzV8X0pvh6A&#10;EGX3FTSwRwcGhrnaYhu+nxRvV/Z3DboIBkaW+rFrq7QkNZOwg0OzPuq2z/74Oht3n/Ef50QOwdR3&#10;KR58UIb2vcwLj78P8N+3iFlfL6F+aGG/3lPBTT9gbPq9q0nHODJABqAFNd1xpBdebdsc5zvTOQ1w&#10;iK6bIs5lY8++v9GCD7HYDMHXm2ZoYvB9DMK2t464Okofu1HO+U6CtVk+rUiiHfDt8b6QFhOY/KMk&#10;naqbAIvxyjZ5TpSjPS+tIY25yR/Cog5q37Yh0AHfCosbkicRYe4+iG79bPtGmUG1tnlLaX7M5Zzf&#10;PXyfh3/YRaP5488HaLmhyh1Mi7XxDo5gnl+AxQOhekr1/azsvSdkBs4NuKZkK2xA9cSAVhvXM+g3&#10;vWbQ3xg93wvNPrDHtkjUYw8EfEXHXZGl/7DjfH1FpDZ+8D0pjiotGB3aIDZUviNsCejoQ5noPDWQ&#10;woqqa294MQR+BjxV+QBgCokdpGPXfiLbypskqEw1GZrvlKvo8UsiPdg3I2k3WdcI0PXeFksFWbab&#10;uVxAM1C8oL44zGPjybJmH4PSw43V/Ko4RZ+NnECCX3p9U7rcDN7d3pX0TN0iuhvl8Jl8sZOJNyhz&#10;ax3hvtDSem8ZGQos89sKwE5IdzO/L/r7Quz89XptQ5u524GxH0XkqZNbr4htpq9nveLs2A67J31v&#10;gMTY0L5ers/nrzmXqydRKakM2pk/cltA633IUvgdEqcttW6zGQpT6yeLLdYha4FM+bRjfrImYA+w&#10;s0veEQIIFQd7jScchskoVoBkbUC19PXZrfZj7UbQXvmzTuYJGGBj2YzsvdOU3Tiarav+Y2U1ozc2&#10;BhQnRxygZd4WOzEybZg/K6JiGwAHGsYpM8VqTtXoZyhQ+lqW6XovyV6RFaB0yudVqQQsZ49we8rA&#10;ip71r64NaPuM/JTT6P/Jf3JFCDgMZn31SO4nVN1JxrPb53My121XxdDJl98k76u1WuaZOJZ9mI73&#10;yccejI8K9Syd12WdsiYd0s+8IF9s8v8RYrCp/T6pOQo5XbImI2bhFbVlAPJDAm+KKBJgNqRYxl2T&#10;MCq3ewaDWByPsVX2vzMQzI71sfA+LuSdMjXzt4zLrecVNbIkvzGLCgAoydRT727MKO8Lz30RpGiO&#10;9pM9uALKHyh6Ay2Kdb22FyUAtVTIR8Xyzz9AXQFWkPA+cGinqz47hlTUsuvEmrDZV9mnKhXgr8nY&#10;9F3yyYPXXygdBPU7bY3fKXn9OfPrtmWBCCqMQsdxsL9VAiz5JwyVhJX7fvkTGugPFVY4ZfJ1iWxK&#10;cf+P7x/K1uV7J9zwKN0suoP0Q/4XfGZEGxrP3yFV6pf71I9f3heEHD+I7UDL6iXP2YPxrL1txRHV&#10;5JWYTBykzlJFANxbvEhav8KTJpl/hCEtkcpKO+At919eBdc3gMwbdiZX6j5fUwlYxA5i1wNL4ErJ&#10;InteelH7sQzxTft9rbUBQ/q4NS+UkkaQ81T2jq2UHQ91jjGncyJNAgyj630EMDD1bTB5lrXAnvg2&#10;nHVtIBE7dH8HE1tilWcMJWdZaXdoooWmXl/SnsjCvkr+mxxLFMEqHx6L2JbDWJr2ZASHxbIhTI+Z&#10;mz4hp2ARPMe4dcpQBzj99vH3kWf8cxrdWu7RM0hpmDenWT7fJB1Yf70jc5taNsDQF2qguRdEACzu&#10;Zz46HL/7251Mn60mMvlDAmw1PWyz95PjxEPDqwUNuyOeiKTCQJ1rcg7s4TAaloYIlbVhMKqu6Mec&#10;Ut9MwEUSGW2kL7A58hMr+9oAwqoryvqc76MlTPnNktkOt+ycdtC00ecmORoPdPTdK4dlXujDveQq&#10;e8nGluHL6SFndFplQiE2hRG/VAMlqDqiWQhrHHaNxTYZxX7Ori0mWZTRTrUCeJjhKYQLQ2vXlg85&#10;i/ckwHvpc2+XDq4yoxCbCReIzCvbsuRef0k6+h+9zGQ/cwTNKWmgxw8cTyzEj0GvWtjSesap/dTW&#10;mtrNlFgBSYVyQVhM6s/djVWoQotnppBkYaWf8m2x4ACA1o6S3pyq8Ax0ymTjkwukXsg86HvNQIVr&#10;gOvcINNAt3u1rc5dQSMZmO2Z6HMst4EgToTZhugMbOYoM2xnzVRt8tmVNvtXR0KM4UgL3fx9cPAa&#10;/4JiBfMNUj+srdYVVMru5nhFtEXXFwScnOjfl6L9WX1sx/OKOe+jDgc73wkH9ZxwwcIF62rg3MP0&#10;xHsSAF+KcTumf64qG9rD3cek03cAoJrAW+jtk/VPy5QHDJS6V4XUNrb587OmMPMNIgIKqrMpcwS8&#10;jK+C6WI+FdfXcx0vlTgWfBVQuaEQYWUF7h+WzWN4n5+Ypnbr41NuamA7ZhpIYC678DQcDIC4g2Uv&#10;xX2WyDLVMuAkFbWrZvLSl06fiGeoeL7fPbtmVeBmJ80KPCU1mcG8bTYPKxOBq/bTLWTrjPi63k7T&#10;0eNNVT4pAdjmkVRRvP2YbxCSlpHDblLLO/cJR2mkGrZsgzZOCVPoO80vTvRFx5Xxvp9tleHF/sBl&#10;sU2CEpZlgdYKIdmA4fdkyJiJ+TSXv2Yu2mGZH75ufK6qZ7o9vrEBjzc306kte/jOcms/MynqNwF7&#10;jyRnDeu/O6Zd+Er5ykRUmcrjijxdlJNHazEdEyLBH/+07FlXPvdFNxSEn5Xvyij3jJgmj8xsVkBm&#10;p6ivta/9P1AIgK5i2fE404AxsIRn6OEqs33ozld1GOvnVvnDfl4FtATd4bVBRlgigmF72dXH6bLt&#10;n4X4Ol3e1XE4V9fbfQkHom+lLMvgs97PyZlD+w4nIoUK+fN5sIvmp1DLdzA/ZPtmOt1vPzC4Dn9/&#10;7HTSS42+c836+cyXV6UzIVo/m05IVNmTDRsWodQK4gICO6WQZXspYpkHTKk+qP9a7Xkv02PvOisu&#10;bijQbFdaK3S5HTzvivjL1gq6/QMcZHbb3OVe7nkOKFXUWnH7VUDrYj6Iem1EMTzTtS64LQSVFeta&#10;ner1uPgkO7VnBdXrh9HOJEjjgkquZQ33jHOvx1H2+6wwo6q28drWj4c2/LV1Ypbue4zGtBsjGytw&#10;DLi9KnsjYLuTzlfHGGOorqdrkE46dtx/PqMzXxA122T7nseNP2YQ/ryIAjcsuOu/WGhBFcHN52DI&#10;wopXqWqD+hzAQMH5WX/zq7IKgYuApaA6K4FlvFSnon6tRLsj4wvsYYE4hVv2NxJUKwAGl1+QT2iX&#10;PRmp5l5du37IxuCiRGl5cuK3bEHPPIuOa2/Zi/znJ5uI2l/HIu6jy5nB4u9H/rqnyuI2iFQZnztl&#10;Txl+95YXd5+dJUlY7CchQP4dQOrGquL+f14Gisa85yfPhKQUK9B7xq6mn676/lue0TP/2m+QTAmc&#10;WQHsu/26JTPhWyT8slEySb4dS97b29RiVOxsUivOJpZKT94Q/mNyW0cmBDp523w269xuOQgt4131&#10;A9aNTQiAlBv4IL44F6fFL4EGIAFgmW6TX3NORJuZYIQUwVzUshTCfMMGCuvZuii9MxhmZiEdGac2&#10;35Nn+kvly88pfBtpouM+AeD+VXrmwFPza9j8LXnfpT05Q+trdTYr4u3cVd8JETWQpU5zXEnB4gk/&#10;huY5n0RH1L3BRmdl3K+3eAZTUUVJGAlJc4Wp08rHfMp+YM5tmn5vOFV/BlJd574vPRu4+Gi8QkC/&#10;sd2m5wf4skKePqwfwk6nm44jb2xaYFzXAQdHAo0J8XfJEaCHYWODvXxcbtB1nDs2Bq69RxG6cUxg&#10;Q2JxuFkiHnjUzfNrG8CIAVUCh43Kll20vQ/56Pg1YVEw3wBd/UBc3P248rnPuXQa6BibtgbJNilQ&#10;kq1fwn1OmOYNsJ07B5K34gvdgCLglXBbjG1qvXv73ZYNxmmFtqQYRPassI2isMHeGDXIOwZy/b8v&#10;BCQ9s5E0h0cVuAA66fbbL/u3roZhaD4BMp9blTGpy/yqSYM0HUHd3+Eff6s0z3hRc5QHUIF8oQhS&#10;CdCojPNeJijVAHjg2hUU+WBVgpbFJgE6wIWdHqadLFELUpGas6sZglUtlfie5PGr2qeoO9tbelXd&#10;8pJfQSTOYDijAHTolNPtNXpJ7ZnKFrph1Tso0qDyMtSB2/E1N2RyPQDnZ7bnZSDMWZrg9rMD2vR+&#10;b+qKC0OlD0qhTi14mBrWB7ilQWaIn/GvYtlqRAQsNQUIevkzqtdodSsq27+D+tMEPiSCMkBVQbcb&#10;IHbKoCGFvZ2VYtMz9l+N4E/OMKdo97eNmJ9YUABU3XvLZA4RpGTeedH3iRvJ7C10Qhb8E4Vihahi&#10;cXQ0E4HpBibFXfsJkHySw4x+bm0ExDgliKo7uXrgYE9ELQ1yZNFC7Sc7BprFZQEnh/RKgsILRDoF&#10;cnumn4Cw5xugpSihQrCAzYhUQ3WTwlKhakGVu9nP97vTYFY38NLDdcoURWgUGJapcvd8er881UmS&#10;YoamtiWgyn0yjmh/I6ma157BsN2c/rh5VrRii+iNCtb1XwAE8hOLe1nC5vkVAJQYaeLZJogKFCsC&#10;BCgMLCio9Q7lW9MfTXcRAdyBq/YMbwCogb0c1DecdFkrKAUgbfMT+sjaUqAgWqByNwO0juN2aMtS&#10;PLvg1Lae+ax4vxb0dOr39cMC0j4khW0ctHyjtYL1nK5nBqEOeyjYvFkBwOlY8zDkwjb3D9aAFvwQ&#10;BXExnUeLXV6Kb47RgVCIMaRmZImngS43a+ugRHLQcSW1LK+eZXHv1M8e+j3TuAaQVYnMsOTFQMC+&#10;oPSNlZWLvP1FpKV7bus74IAzNy69LjllcuWuJ0gq6GZ6x9KnAwa0tjWSANx4wSqChRkfsrY1QVTt&#10;QesHiG92KoQii5w/J/eVWCXsNImBo4i7DgJRSxdt1M/S1iRJm6oiAPs8rSQomR4X4mBSBYhRPQ27&#10;un4CEZZyA4tYevghhVM/KabNlhn7UhlOUY7e7o7GjrThxecRMcANpCUG5tsJmLS13Kceq0KTw9Ro&#10;cQkiigIFlV9Y6weo3EAfFYJ/Icq4lQUVd6svH5MQBU0GKIhrx43yHvVnAyGVpaXm76V/wvwl6tk4&#10;53agbkseOX+O5nmmeNjcl9ZLW+vN0aN1dQqS/fuunmzTi56DoKkltjqKGWH2Lua+Dj8AeJkTiIbP&#10;D/vAx3OjnGZvb0l7ADXbl2hs57kdrtTXNvTUbDnm41PnQ7t8QnJ7orAZmmED+NoVut3mGA3p6E29&#10;9u8iDX7PJhx/GfCHCB2QS9dmwUwvGJR/vtK35GvxvN91Gq2fQAYAdn2uuN8ryuJZSkXBpRjVIPNw&#10;34U3pOejtfWeDKBnYKCe0rUOpytJpGWc891Gs+mUKkg7iKxTysEAVwcKhIkbWIPm3QoBHbrRgSwE&#10;W1v35nLsCwncT0Yns01WAyOqWsszCCutwwBjTodZFIi0wOoUuljFqVxNCvFgKwIVOfXK8d5kBiUc&#10;jfJISxzXE8gBRdXBDYRsp+n/3963ZUmO49BdgIoc78fejb0Xe9kzGSLhDwAkSJEKxSOrqnsa51R3&#10;ZkaI4hPE8wLzAAI3aqXgQGr8TVBUlg44dSLJDDMZQv7cZt8PdzgXK+Hq+6Uvp3gA5RbSsjQAaPtC&#10;kSavALFcGrlwBpZg73hEh3mvGjISWHzSZAAAIABJREFUCPkCCjYxNZ0RosGWi+/Gc3SlxOnpe4Hq&#10;OOXNA9PH0JwRpcxGt226/GomMoSmDbJZIlgRzMKhOs1vY+U1Jr9fpSrbS9Ot+z4W4G5n+JaGBwmy&#10;75CNDL140zMWDzD6n3lE3YeXOLS5o6SG3O0GSFEd8j5fwZpoUko9WwRByTu8vKcUoGzAngXYVC+L&#10;Ab0SeBWjgFmQwapHgUw+3c02AGy3Dfn7DtxuY3fqUDOjJqrUP2fPtZ/zmLEcKQUrOSPVMysFYCpA&#10;ySgFKCzY+F9q0BetVAFZ7fn1xnBkypmVIotLxWYH3LbhHjY9JCBmZOt5vDcDZ1GHp/HfglTLU3tS&#10;XRa1D5rVVgOsQgJiIkFxLc+eLWGIMajKBghKMZVvLG4HGHcMY6vue+0zJ2S5W3k2MRl7di4Bue8W&#10;nL5ZNRIvbkrwwMc2IwWYrJgIQS4k/nTvZu31KD0M2vbxXYBpxHx41ltoV5XainOoblJlkHsGthuE&#10;bLyJ8FX+hSJA0tIp1QHUbHMZGyWzc5XLMlMRtUcWCCSpXVX2/9R7ni2g51FAxaMS12XPSMRd2aYZ&#10;MW0ouSCjgLnJfntW27Dar4/PjaUPvUxiLKM27XcuWr7uQ5RK05MR9qjjNMk0Ivg9IopJDLEQ4qPn&#10;gswbdJTuO0VQksm67vukjw/hMhHQvXwffD+vyCBCc65Ofv952/ZzK/sY22j6rdq9Va5jYuwgJAvo&#10;Y7P5ZnK7ttry9CBydWCKGVoe7d9H1KnxYgHcMCSVjSHZku/zczzyqT7YnhIRSFbZF+kGSazJrqmd&#10;ltrV/d45emOAB0kriF2klZYlChUooPaB3i858vPU6y/FAoRM/It+wBwmMpb5o3QDyR2Y8NuMfl9F&#10;O7mQICV1JMv93vEuFgT5G0tEsX30l4TnCbqvPHBKzA6DoU8lyEjgvkpPL4e48x0VrOEqAhZLv3bd&#10;K9B0VaYNYj5A7ZwmnDPpPs28IwnV0o3Rl5WsDfUpuKAH7CRIfEOWu8rNpZjuK2BKoKIB/JQSJN/r&#10;YV+Vn3yGiFSPKiTVDtUlS5UyRW9rDbQfuvKG9RH1YfR+gLafFXzA9A0GUiFLCBc4KImQ+pYyMlik&#10;2v5FQjBHfengJwsBZ15ZpaYnbba3cyvBWknMLmf+yPG+EuSZSTt8F7UMbxe4am17gJsjHglg6HZh&#10;OISaRN8FkkHPXqJWstPVwWLzyGK8x/pDRWrJ1kKs0l/0622p8ldZnFmYCYD7P6nObvdASlq+EaSW&#10;xxLuYaYGXlPqOjbZLu6RPfBBD9BjW9usE21+GP2OV/qpekh37/m8H4ckvOn5qrbxbz23WwKEkGVX&#10;v0GBxhAQIIbgKQDAG1Lwjz0kIhR7vu4qanJ8TNUqQK8XJK6+sFL5++Ozf7m8YyjpffCZLu53r7zI&#10;9n+3j+ie26tmVdzfiHZgHQhn1r9N1K+soTnS25YYgQ/0xEH35upvaQhusZlsfIi2WwVj0A/2LqDA&#10;z6CW2t4A5i5e4dAH0bNcyncwkejk+DwJcEABQ/1a81lS2W1ETe7ycw2g+i0F6pv9LjsAQSL1S7b5&#10;lGDokxD8ShUhs/b/S/lx2UvzfxOwpS+9f6DvxK77EHc7i1XfU7uEADUmK4mXoyX1+ZRiweMU7sim&#10;GQDU1lj0HhRSf5HcB7vM/R5sRGJ+ITT7uCd7Go9w9NRk/lfhm909RW0+ANLGQLFzeQvV5JznSAui&#10;F2qxPKO1oecKgsaKNF4nRXvcG/f4Izqg6Yn95X/+7//bH+7qIGpC8SoqvYdBNYZ2YQwjM6lQpSfO&#10;kEftiC0E2cUQBb+xzUtQfgSwCb+AXViyV2hHj+CuCoGX57SFvFKXvH6nzvO6DN2jGuOZoEZ+Ce4+&#10;otqeIhxxl4ExDZwT6eHIOamxsKgQkQ2f3AWS6VzWyA0TcmguiJ+ttSsHQCjv68a4ro2mXHUlBdFH&#10;2npmTq0PbY5O1Yn7feRUyAV3QqIbdtyR+Ia9fCPxFwiCe/4G0c0C/fwOWTv7dVrm7xOb+yvwpjNm&#10;MV0LUmYTFWyRMkcNOumXZoI1xRawgDVSoYXDmsuCD8xKCMdeXD37KgOthRNXWGpt9clczXjCqFDV&#10;ObALQLYNKMBGpIFz6UsvDnC9GF2QLPv34XzVgKhxj8niLOK4zvG8H8ozhktk9lwMyHIDS7c/XLjE&#10;UeF4hvySjcJhIzOADP2r8OpSWpDWRaPSsv45HefyUfaMBzeqQKUCcSFV8FX5mO2lxoNg/KKU0s1D&#10;9w7jZYI+cLVb2/iMBTKOY3XBY7lvQ5uHIM6Bz4wOCIdM1vGFDLZRXjUev+J1tf3QBtCUXm/jdAyw&#10;u4BIjdeJwEUNXj73G92wGw+ejm9xLkBBYOMEkYyGJKuQ3ze+AUWdbt0Y0q0GIK9Iy+D2QeJkwq0b&#10;v64ExUcStAxDwHiyI0lKj0RGoudZRIP+mBKIgLuI+l53qRlZM1cZoIi9zOrUSEgokus8+Fgmnde+&#10;lt7p4Uh7z9AskNTnQWg9f7OAvisUDZtebsHpFRjoV8kDxBLRxEClznRfl/8mqvPyauBclE+NijvE&#10;XCTHnNc/7Ntknbpfn2zvNHDOPTD13WPe1u+hK/v2kw7Np/o29KeXVXsOmIiwl3j2u5bWCjuhmnAK&#10;WuY2oMFIrldfl30J8ZBr0EgIuZPWWv/Z2Mb8e+Ne2ngoewogUakoRmf77JGTvX5vCADt5h2C/Umm&#10;psFFzcDVZkcA2gAEJAPhpY4yS4BpnwmG1JH6Pn+r20CEAXigpZiMLbGvLu+4XW4xnyvZAC0QLzGD&#10;JEe31JKEJCjKYmv5mM7uvWuGK0Jzzej3kzHcuK/iqYjNtj3ZdE5yqVKAKzUFVEx9QQCJbdz3Flg7&#10;fNbb0QDZLTgIR169fO5aL8JPMunJsV1HolQ7fL//NQh4lIv1P9FgLwJsbHyA9GyxnbmSqEN6X6K1&#10;CgBizLKghVpQ5/GsDUGrp3OmCWneXrWVgVBox7EcwWMiEk08m6AzSgwWDsHV43qL6df+kU7xbO16&#10;Xt09d+jXah6k8qPZk48C8ldIP5GvSj3Tem6P+2MxPulur+FsSN1bshdFyV9muKz3/iM6tCi4LEfP&#10;viZ7Bt3mSLrxzp+1tE5Zap1rq3h9vFKkOlcp3YD7vwG+tfcuZYVJO2eBc8vxDe3sGen2PwDOoJLU&#10;pkEJkNzpmCOtAudO9YCfkDP3UoOjZ3z058nvrscvPJNj/lTyoX1cnV3K6VQ/08T6xzNLjX0/fGeG&#10;+cjIbArhoVdtE4e+EDRxwOy7EKkBVR4E9pMlT2viv9nh/NoiUD/GMLGHoGW/n2WwX/XiYLeHx/kb&#10;9/dsft2uJ9A5a5Wamo7WlU2kFiDnSZj+UV8q87m+XSGBdMAkkX712b7sa7LvRrt79M0lUKuEY5U/&#10;dM2P7cxAILrSaUwafAe1DybeICW34FRLWNIkNr3nurP7pm8BnoBURTW/xam+ZOmXQNvWnS/M7rle&#10;Np/vIyI67nG34TPXAE1hVKSkYhJb9f1M+hD76Gc72uoLqS3Wg2JmNjL3vZYQVOuUQDUxJ6H5eEci&#10;NL42ttF9z2z9IFJAC8movpWhH1zE/OQCDOAhZ7b2KJOM/eq+u/L5k6W0VLtj8yW1ct9a3aDxodKh&#10;odYUFQnJZpMzUv0cg1zC1FI4x3iOqBIvYzPOxhfGor4yjR8pbD4YEezDnpu18YjO+BD1fxwf1D6S&#10;Batf7MPVwLlTH23o2ViS9zB/i6o5z9DUbxZotgb1fJjSpv0gZBLj2UO8QIWx3izZ1949ysLGIyrf&#10;l+fQP51PL++A2fe7P9iZsQoaJC1Q0+8jP37Ox8hlNaN49joS4Czeyfs8Bs5JSqC9oGwEygzkVsw7&#10;JcZdtBKXB85J5V8G3GWqovIhfVdRNKfaX0jQi/mGZVWCJ+SGyPdi33C7Ad872OMe8r1Varkp6t+W&#10;vlDyXXlp6Ntyboe+UbpBiqcIHuOkVrETn6Bxnz2slVOiMXcVAFSwLIV42pki4JtHrYfI06DIvEJq&#10;BzBEntjlF9okGfoGy8Zi1ojiT/p97KBWVMoXSIWbEhSZRh5x6lGe0wBFGZmFkqIzBaXoCg3Cjmdz&#10;PXIqdh8Nv7NpZB1fHpUlaT6Bg3AsnXmzCt0PScSQ5ADC1gQTyodeClAD8VaZbrHd+LMYuhFb3zD2&#10;/5NEdGkxZ2UuE/Hwd2XqEdJ4ags2KjwENQ5rdInO9o1EONATIekdZVMEzP/SPSBAhJ4YecaUosMe&#10;fanssxX3z1q2kJ0zm/8VBLQTA0BShxtnUzBC3zVjEm/zNhFBSqrIuuJREdreqXd5fJEGxIbmOoXQ&#10;7oP6O8zAc3Ku2DThDHkqU9Pfwm6wRZsHFJ1rX6/Kyy7v93lw1hUIbacxMp/DMgiOimA3jwhBaDOD&#10;wBU+1Z3LI/uZlRaO303wACaCl4pNIAgn5LyrF/aVxNqwLrnsNaMzTu1evjUw7S2WIbXtYhnM7wW5&#10;xE3fEDQeGklJUJDwlQT3Up4+6jvy4ZlZidx3RvYjNHSIZZ3t3aGbnjQZM8b/24LX/tI0M3oZ8lb9&#10;6AMb+C/gq/qHluSBSaOse/y1liSQ+Lv9vAuwAF96Z3vIXpYILWJlWx+9a/Y9AFAU4VH2T3jtgn2W&#10;yAW15cfPTJwAwP0/PRrYD1MA5pvSXjiwoPeZBCGbTnfhEipPTuCP0aofneFm+Kxa8JGRW1Ci0AWD&#10;2WfGLG+inAKYDP1Znej5NXxYvvlF+aUYNI989yV/zzQsSEGZMq63OOLwm+my1P+NJL0sdy/RGal0&#10;DtMaPXDW1gtr+JiOdpn3aC7Vr/q+sRzuiVeW1PHPadum7/kEHVp9Yv9P71J+Rht/htqc/wlJEe8Q&#10;bwnI34ZI4J6ez5Rn/j30565Hue/gRSDnfx2dyQYvBa1fe4YjfF+wM/0qIiF1uv7ka2X4kdwBP9wR&#10;Z2Kd/5kG+9VvtqkUIk1ONzv5kv+WvoKJMFoCwIWA4lOa2Vrj3wb7NxBstycBoy13pu1LTa4N71m9&#10;8wF1dvfqo1DyQBKtXvAG/yzNz6lgu9mQjVpfJSS9EkgrBpUM0HVEvfXrRZH0S+l9o9UHJvDAPQ9U&#10;cht6l4ibj0igKzpIYxY8XoPDgm6SIYowZT56gqH7PeFj69Ocjn1ZJZYeznH8rAjIgv0cfOYSUV+S&#10;uAvAsX2bKU95hs8RyCqHkQZ2xIBAAEeQg3A2KgDNMGYHWgBsj03GUwBsxIZs6W3r9wsFvwgzci41&#10;6Wg1M/WILj6fUYnc62rQaJFDMtuSArsvADb+xXaGC3d89XMNaxR54U9J8Y9I787PvrvyxsvfXr2f&#10;WkxC98hegYIAIFFfXejt1X92Plbft/KnAjy0E5XDON9fEyo77jYbN2KUDZBcwMWQ/y+3Y+iXWfl9&#10;DWymraLkpS1h3zNuXmXqnicIO0qr9RmBXjwAe9onKeCNkfdzAJFnqbNkzCBKfxMtNSpFQRGDBdS/&#10;CR0vDCcXfrw02tk2iIhTXtIEsMhza/+KWZIALS8TAhsi5DyjQTKy9Lfj1WyNCCMIoNaJ17Zb+Tum&#10;DUWywVsazOyTAQ31neHvvg5tHIvn0w0l36u3n2lDlgZLrJC+3IQrkYpydRyzXnYbuK7HblFvRFCf&#10;hg6z9Zs3YIW6M1xSmaRC4Z4xVc8gqIhH1Pod54K2UAucWjCWQ+B6H2cC+pXIVIfzhAD38o0KHkyA&#10;FM03pHSzSFwdlCpKXA1Cs+soBqpksfIMxZkg1TV/lWWfXYEeMOBlFVNKDwOEfK42N94xgziB9u9q&#10;0NsooVBGkoRMRbN/JlH5mgljjp4oDIf1Xo7L+Qf6/SPcP1vPdBWI2mcuvFao1pCNUJmi9OUpvU0S&#10;LS+VoYbSzW6TKwLCCjVpdOcJQvCnBQF7H4vZI2pNc5+PjXUNndWtsnMEkL3UzzUbQYVFLoLMGnzH&#10;lAC8cREyaZkSIiTS0my5ZiUQZg5YMSNToi/A0NWWfEK0rz6dmwSIXkj3YB6itZynL7NXCBaE2ObX&#10;SwkDCSkxStag2ZopwIxcBBvfUPJ316YYwK0wujIAnyJXnivK6BB972dwD0qh7jG5bDwYEUOvqEQF&#10;j8ca+UPNatJB+Be6FkgAujFyzgYBDpCwZmllGb7beKyPAWjZdzEjhMXaIoYUK1FtJbFYADA/vteL&#10;l3WzcYT9Sd6+BwXYnbJB4fUjtPdIKnuZTOaocvZ7/Q5aAJdnC2kf7C4IItBedpAU7GJGlVuClB1M&#10;WyegFin1Hkqsez5xqnNWvwfBF2+4SytXEm/4krREhAvfcV1Gg99M8UlWbnmf7Di2CaqItGNzjFpu&#10;bkQl8AzzK9TxirBWmagCqxyypT9I8qY88HelZxXzs/nbvr6QyweceH78xDJcI1JG+Yn98QuNU/8F&#10;1I66oHRl5rRUoZZo8fIKVD9TuUNLzkmXNdPrn7EE+pM9q+8C2ITVsWy2BYukVrpQ71DTXJOYAYzB&#10;Qsibb9d4o0stlxzJSz8ICqjQOmHuEFV9YVjk6NAqXxezCDhpuVPvE3dlDD17XSQtX5a2zfRZ+3z/&#10;Bm1fUAOHpmtqM/3ZTAaHsM8uF7S90h3pifLVAnheOPt7b+NYIegUpFoyzPfnlBJARWVw2XeUjafx&#10;kEzonB9njnhZOMBiG13ZTRXyoEksoWtE8XrFxm3uvXyvNtZkvcd+F8t+BUzgeY//UpGG7ADUMs9A&#10;P0cCQAxtrqn7FBuqP4ogVgNBNLwxtETjRhLWtfGYq+E0LdH3aPwhYQgf7z4Cm/NkMg+DFkDbptWd&#10;fI0WATFiaHB0MED5BJTh9/a5n/mENDjtBAzpChVTtdb4GY96UZSdTRYnBiijYNPqDOSla/R59iCE&#10;+3/qGyrdqnLb/ZkFIHb+xCgs9ayMe78j2+uKUC1gBsryQEtQl+J3tBToqTEokFajGLow2VkagOnY&#10;JVE21kJsetb0pYmiuDwGcofVCnfpYTeHkmE/Ts7PxfRqR8V5s1nSmqndO84QTraKANnKqxfsh2ob&#10;L/XFDbmwud7zNBg4Bnxo+Ty2ZOHwHUc8fVKmmY2BXwxIZp4Hs9LJZ69S316BavCXC63/LB3sDxEO&#10;6zf05w36ZHcLYWrf5u1WS1hfoZr4m8x+FM7QVX9P50+6iPR7hVzGSnbHZ1L0krW19TOkVR/0Zy8V&#10;ydHm72VaZawGBESuGtWsM305zp8s8mDqWrDUknMq7qrupjbgYY+FpIJUWh+SC+6kFURSuuktZ/2t&#10;e4L7pGQFqiDvBkouWsYcAuY+uKDa8mH2IwjIysDFoISuuzXplg7zAgC5djCUeESzZWt4e4QX8Od8&#10;xwx2OlhA2gWKJUBjGdc0yCHi7T9xt/va1AC06ss575uWtC9IpSBB7eVe7aPrj3f9ZKz+WbJnxiBR&#10;9zUKs+4bKQBZolRFUw7vTfYd6LgUTVWTSxgNoW8Ul9nlIgJykVo6sKFFDR3fEiRn3YMLC74Atbyv&#10;28lnVIi03HvZFRXRqAaGuU4vE94zlgu3r0t90L92A2B+oI2BvaFeFXIJ1PurFg4BOnRaCi9xLr1D&#10;cKObPmc8QeL3xJ6ridXST8O2QWSv6nyKaMkUggkFdf6EUCsQATAAG7fLAMQ35P0blNgCP4G9mybq&#10;fxyW5dEJYiupKIYIriik3lzQjzHYugmdb2mkDoghdIxFIEn9Cq59uYyvasWLNx+t4zpaCU2p46r9&#10;XNzRYxWumCf70Gy18rEGn9toLXnkb4vnz3laJun4W5y/Dq3S4wn83MVYizf1p0QbMttZlMCLRN87&#10;A2sCdKvqmdPgYpbH8/qI/NY6Vg7B4fcZF2+xAeHOjQkO4/uCzzaWMgcA5oRiAWMr8BZ9CSOZzUhy&#10;AZFgS6T2ZWlKsnBSQJvxcfvvCnSGpfkZyLjpPf8HBAKTANggksG8aVUuA7XxQauM2Mbp9t+abDmo&#10;ZiQFXlWz3euBF3BCzgUkpeP/FRjPdFAOAXkKwtbGtm0t29z9lf69DuD/F6MT1FKt/+v//L/uA4cw&#10;rEFKhqrxSD30uVuJHFcG6Kg4r8DtxS31DJTx1TJpWnKwvasEwdJNSR2DuyiIrWgMtMmr8prpBhQV&#10;r5TxqwnR377FtRSHBIVuWA96tLHNsgRi7WQPcFT0H6WkX1rSsxvbGTElVrQG6DT7xUi8tbKYZKU4&#10;oGufCdi2TWH/o3JbnSuP12TV38IKdRuRapRF9WKFt+pKW0YrD+vrkIRUkDVELuKtXficcN/VOKuQ&#10;t22fnfWzg30lXWPvd3KmZPeDCrTn5fliueERNlvg0Lw9ak+FybZ+T+FsCV02Vq3lTscL58re0SCX&#10;xtmLWP3t8K5eBj0KG+PPwBoSlogAZiTS4FIfS0E5DYxaBc6N41QlVcfj8McO10piClIiW0NbF0Y1&#10;Dp3t8chb1QWqe1GsTJ2vX+EEKnkdXDbpd/ceoJf1idFdoZPH2L7D4HrXbJijslVe5/0R0hLaQFXo&#10;DuV6H/TZ26rzUxo6p0PlpmJzP9yJiW9qDBFWg5gU5a0WnOOw1QR053lWxnVGZ0FoNQDMArtWgXNS&#10;xLKbjnP66H7SIE2HOKZLAXdxv5+eJczXxO8BIUPhdF6IFlTu6J5ZRIO7pJ311ZgcMrwakqgvZcFI&#10;Gggu7jR5/u4+jEXaPUHMh/k7K69c+DjflbdN3jXuTS/54MiMX9sXdhHcCmEnQc7fbc4Wo820Ng7H&#10;gLEkQLb/176ZMuqok8IU+My1vTRCnEdqctn0FgulInoX87LE7EAO716fW8kNvpff3y4Hqmsay1/K&#10;f2+pVqczZNsZMTMk57k8pVYAlY9svt+e19KXRPhEeZ6Rqi4tP7P3XqE/uVTrI3LnCly3aDXYIUIa&#10;zENc76IWXlEqWu1PrEOzmUwQ4kyaY43+xqy0nfKtYnqyOsFJuGsDVoqwpYiFd3iZwgfje62MkM7b&#10;Rgkw53wr30l1hFSDSeyZJR1L20X7gBQxXxl3a9eXKCQNnMNYSjSgahGDsdfYNt06Tc+hGkBJkLK6&#10;O9xockHXuTdUr1iq1YN+6vckLew1prHWdTb5ZtKtsfze1RK8Z224lYwMcRcuJ1hXxxLBx/LAAPaM&#10;bfvC7ohzD+fWzHXVI/Iedc1Qv78P5S+jLA6gubH7EJheugqfhCV0vgPJqkxAz4GXgz0nwoaEXcph&#10;DwMCoVVSSD+3MZjK+cmzcxpL3XZ/34uVtVWrxBmN57J11/oG5xkIPOPZxXfEOl8EXzd/1/SRuq+d&#10;f+yFsBFhr8boPhh7NdS2z/Rsy6y8bH1cwn/9o/PAjHGvjmc1Blj1zw1XuttYCCBhLdWysa5nSlNZ&#10;iwKP9LG2F1D3yAbGfZpxfp1vXiEK/+1LAruV75zO+OORb+tPmxpuKoa372tA77/I81boss+T8yD7&#10;bYFE+VMOiYjS3b3vTKYYSrWOZ3la6u8HkpiO5Y0bL6uxzj8o1p6tyGGORIBPoKP+BnpWrzujUsr0&#10;XAonUN6bjwBY2lT02ms8tlYlwIkNY9DPWVobNZjrQ1TtA2LVS9y+eFL++BO0sjWTiJo/7fxVu099&#10;rvdlxSCfEayiC5yzOTw71zVwKdjAnLf7SguhC9a7Ihtk20c+Yg0aDPfuwC/ZHL9SMlCk3a3BfwUE&#10;JKtRlBnOc/dZfM9k7+U20d3fY2m0efm5Zq+IKF15cNhfTQA/szNfLf/6qNzh4sWd7VbVBAJKK4UZ&#10;fStX+hH7421qwnautlWG3e8AqFjZ1Un7sf+ZEGQkqTIkw7SEkKTT3ZvbDZTvGgQoUvdmLLNYxy7R&#10;vtV8g68QVZ+m+kJIpAZst/NQNcsqOflaeJn12l4tT4u6X8nGGqu/6JzaQ0mDBgkBcCfcv81i02y8&#10;haj6oFIJ9oAqrwsSfynoDFDLXidHDLQ2ebuh7Hc9t6TnpISzzRacVtH0RGpMRZV34XAjYTN5+9In&#10;rdd5gj97/Fs8i9HuP15mFUjG5qaQ8WYyH9Mn7l0rYRxR9wl2p78QB1FJHDgnnGnm6veL/FMBR6JP&#10;uFSgkZFvrexVz/o+H5VnLcEX0R5qPyo4wuGVp+9d+a9buV7zJ1e9Zv6CsRQoW8B6LPsbA/l4vDuD&#10;37/rd7SNzIf2kLx6n/e/BrGhDwafquNXYntEZRP/5viEI1QeGzc99sLAujVLqQVfC+Oe78DtWEo2&#10;Uo3PMR4yrg+BsZmsn3MB3zbk+79RQNi2BEhC3r+Rti/kcq+j1AC3XH/2hNCxkuMIiBbPSNq+QCjI&#10;rmvc71pVMICuESkKfbufgJgs4L9Hm2U8K9HeO67Es77sd+mPxPB+R1n/9HSNxra+BKDAyw3/KpJ6&#10;wQ9/L/d6oLRzpdmUMAjkZo0jtjr34SMGYZl/ZYKFlnXUTvjl4EEMnyQhgHepTsaSC9yp2SkdKQGS&#10;USxQygXStAg2e69TUgM4RqfE+KZHb1abs4pxPqbKLmU/Hn45cJHLpNmzTz1yTqZMzQItNfhJFeOr&#10;vaxIdE+epogY1f0dx2MyEzbfoSwaJOeCexJHjnu/9bNSizUjQtSI52VykNdC16wNKV5Kddd65P6h&#10;v7vseHcsrpioreO6pkaQZYDh9PtiWRrGK1iyBlO+aS0q/ESGRL5bJlWxaH09H5pZxOaknSjQF8d5&#10;5Ww8Cmir6zy7Qx44lpTvcf35V5WMEaK2F8JaVOEL1nf0GV2PiBCyFtEjGWfs71YqnhKb4vip7N8S&#10;jXEXSA0ognz/BkTwDYA+aFj/iNL9AjUTzYyaXFQGg1sm6bKj1+0PssQPC+Yz+gkUu78DPcvii3l9&#10;548F49OH5tszx3+Savv/bJHPkTJLRJXLzTV7gOuuqEEC0F4gW/qxdWj7aB7E7FnEl3QPKWiBcU1i&#10;rqUIZ+Vl/bMf3Ge7zBHB2jxbcMcLd81BR3PDalw7f9dluWy34J3fdPkZjfNGlDELsFRi0Pabiv5V&#10;i2ucsytzHcyaG2OnvUPXOSfTsj+0b1+9/ksRcCL4unQqff0PgpLXk/MdQtJAtye3nQYatvdHoiMG&#10;y4/RqtTtsgzq9ZbhY5B9VwQRLpGOAAAWn0lEQVQ84xmvLn4fU/S6rLxX/XeeZDl9d3UWlAd7vd1H&#10;HfL4q53tSCa/RoFDWl8JKJQBsoDcjXWPz/RNqtgT7fn6y8c6/8eQbIsbhTKqVzhQf6dIu3s/QDrX&#10;r+/lkEfwUp9+BpF79refF4gjL/vJgLlXiOR9dMLfRZ/UmSgtEAmznb1nSdyy+Rx5FZ2fID9TTIRp&#10;SbVfSGTJUmN5rZjKwkIoMYFsSBxH/V7f9jtzaFcUALXBffZ0HNuqfqooRExe+UoAZWxGBMdkPLkg&#10;A8zeu0B3ZUFnK9v/gnf024E7Rh2YCQSwakdsbKHuX1Ykr6ldNPQjAUfEbg/2Qm+Xj70vZTe0O1yy&#10;Y3pS3wGJ7hUK6z8LcmahGnQpoIqi9d4rqaJMcimHcUyDTKlZSxzYJp94L3L+roh4Dgrir6lVzu73&#10;JfuXANhAoArgwdXx4hxIaoWlsa1CABVabtXZny+BGsXfZTFffzh16IAAIvJ7PGeZ+rTP5htbLdzn&#10;mNnKd+lIn5GaLH0tif9Zin6uy/RkN6Lv8PCmIUDtVfJ56tMLz8f2aizR2OKn9QjJDdSq7t4nSslO&#10;KVkAHoAvvuF+/7ep6qQJcdAEilL2BioEQHKplfdyyV1Fsr7Tgw8sULbKoV2sVAysFJe43M417JVm&#10;6FhrpevX/3I6BM69pg78HqpR1aQoYDW630aRgEOpthm9HKi3YhQ/SDQobLXviWsVmyuloNi2scJv&#10;Wl1k2uyCP4bOxZIYnAi8EzglgBPKfu+++8x8+iGq7ZMFu1hwn6QENij1HAXNpGURAYALI1NGcQFH&#10;AMmGIoR+DxT0ZS+7fqPNLC2+4214sIZ9+XDYyeGkrZ2aARb3o6jRRWKAkkchF1ThrZhg7tkLXWYB&#10;4zRzpGbAiKPLqUtohP+OczSi66zmqI5dUGGHrxQsKATc6Abe7H0AxEpbTvULf3eIatdXa7aEwOdr&#10;8T6gQqZ3A3lAl7KajLgMxvAFz0nBqO1IWoBnv8yFjyoMRuSHpDDemdu32faJyCSrwZ/bNpSsSFq1&#10;mrAohDmDK+LfOzyty3owe76eJ0PDsy6PSJD6WePpPoYxuHd81wy5tnQ/a1DVJ8qjMiXNZhJV2sZ+&#10;iWUKaDkPOQr5F+gRGt6MfK/ycN998m7a8Vww40gOse9rMc0SSKxIKGf8l4ICO5mPWjbiZOLdRejK&#10;/AZGLm3tiAnYNUOJqcHoA73g/imKyJ5Xvgu4gN1+j/dAmR0KtLMgm2W37DtCztspMfGlPr5rlInP&#10;X+W/8bn4zBgAwU8YvLsM6NBmzN7yd3hm4I0SsuTpG/5iNsa/L0mz+Z3pB57ZHrf8p5HifjmNpZxI&#10;PopIwdIMwMSkpbfGzDWgycJ/MaIiKCWD0nATCqYIbz9GewZvX/A0J0FCRq4COjn8/dAn2e9TpKc/&#10;m6QhaokPUYBDoM/Z/DcUuYqqB7Gs9X7tCFYqqQY3iSGgxXe1n7M5Lo6fHMfReRsOn9lPg/zt9/yz&#10;lLQea+vnD+zPEjJjn0WiW5GEcrOaDGcY93kHc2rBCYUhjoIrtQDEZ/rg10ITsi4L0wmEs5y9VVMi&#10;jkBgRsbpesnrfMdQ+oAMkRHt5kQuepBQc0a+P6gIaLvB1+isrOMn5es6p7LWnWoZs/hxQHd7euhu&#10;hPL0onrPmU1rn6PtATgvhRz+u3jpbyDfN6X+KhBDPUVAnPNehpKyD/vceGWu6aXD2x0tavtZD6By&#10;GT7s2lhBYfKQ7jt3wnZl8c7H7kFzB573SfLpvLh1qh0OFA6FVawohgTym7ahAKB9URZ6e9pt+BRF&#10;Xjb2oyIqvHk3yoBA8aciNf9DfwZlphqoQb8YjZ6LGLoIAAJyySChA/LWoZrTQh+UNLfcuv7uqEkr&#10;0mlQW/t2wR94bCAgJ7HrrcbTEyNfLPXLfh8UgZafJKsi0vx6cZ1YrNxup6+3MbUgREEOFRzauCfz&#10;SXoP+c3akF9QxzS2UvcSb0Cwg85saWN1okf0GjL5a1TdKGg2+YrS+MCP9haZr+MTYxM6+jEqmhWh&#10;lsUtFoSzXIUXu1JRpxlgUQQhiL7PzzyJlv/TLdX8We4HIkoKcFD22SvW73Z+Zn1XFKPmQ/KzwMlQ&#10;HnMrpXo63mEPpvSFXe6KdEl6v2drQ7rvJUWGYtZAZfswVVQ0991aRScRyO0G7GHcdoa8jHUqakt2&#10;t964fmfYKc4/o52eSXVkePDe0B5fiBXQd7XvxApJv6JEovvbGVp5h0Vasn/poa/JZDHnqxFxj+XI&#10;Ed0/1wWnElrg+QM75YrPOZIl4Oey8UrftxLf4d/DZ+yis8qEHUrmZP0cIKSQPluItAy5bUZ6eJDe&#10;p04lYeoSALysd7XZj/sfTZdvlcYuvFNE+ZHzJ0GtjOQomLNSxa7mxyqUo+/rGf/VtG848oDld7PG&#10;kRCAO6PyQRQg5x2ghI0Z97LbamrnCpkOJ3MQiZHHjt/Q6nsJCWxIdvZ3DBbTQTaI1eBq1bbhmRXK&#10;ogdqPkKaG6u0La0nT8qFBwtNB+l4uZnfROQ5stbfRGCDgwYMEcq+KnA0qKtNX5vEWI6M0Ee/PiNE&#10;rjYAiSwhrCOVogKFIg5oGcGlA9uYjySCSA6RvNkCVuTw/S/c8E16KEq24BwIxILsHprATuagUDOi&#10;OfQ1kQtaQUmhEFVf2lzf5Q4CYQNQwBDsICqQbOqFl6AkQgJhxzyQZsoQMFwuZtrWCNqgxWBYK+6D&#10;Q1x5s48AKLSy15uHGZ3q/mG0dfALz38PvsjKACfzy5ZkLUWwbQma3JCwlzu2UAoTQJ2TOJ5x7Foq&#10;tF1gDqBFplj6UmVT6ap6lrhCj5I9l2XHHgV7E4SKlAPzlpqtJQcFJM5XCRDjjLZ+z0TxR4FnZnCP&#10;PyfaAAb2fI5O1ZVGDT979o+9zAytYb5Dn5Jljm6kz+woNQOsBqT5uZ4oV04l7wY7q+vPe4ZrFypY&#10;qkAiIuD0Bcn30yCmcU5K2Ef1jJEoPHbXJYoN+ESheqyMf/m5aTGq1D2mQo0y4YSQyey3NgGpkAYY&#10;hiHMFOVROah9gpY61X1R6osFatCvIiWRZZ5pmWCkm6FIChJtKOWuvLdAS2tLrqVV36UuWGjYQxTG&#10;U+fr4jvHMlN7eCwN35vx+CiQECuP9kzF6Z2Qj4hxZOvvDojkPDgoPQ7TXCDY/DTOmndhrSiMf4N8&#10;7suvcNG9pEs+bpRju/G5MbhmCvctgojn+FDAF6lIsF0WFVpgWJ891sRWvfu0fHAiNQJI3quixMTh&#10;/pBaFsAze31vlaLBtq5YAPNA6RpwBFQEyAj4IYOifjDAhfnK3h6UH+dhb3jfaHim+06cFWcaV2gU&#10;1K2PZ8a+XPbGC8bmPlQyhRNXhdJLlIsHyozf/YGyoH91Emp8saQNvO+NR0koIeXJANTzwL8yuQPD&#10;icuHESmklZaJcmmVCZhVXhEPLv9rUWGAKNmwahqKBggAP+6kdaKNASZQUe5WXCaxlxcyp8DIE6YB&#10;Bn/Sro59kab7bGYG3QtkI/vI9ULdU4yCQhsasrEHzehdKEAt5e7zIFIAc3T72gnMAWEl8gpcuam9&#10;QrxESPqACkG7I0ouIb6PQNzfdZ1sILPWVX/rHOU3vnSH7XbOAC3xOc6tlsV0xD2ZtmmukUalqD5n&#10;1KHdxlLm0u6dQ0Cdb0qae6oIzbFQxPVbgFKqfVFHQwZjs3v69eCueR8A8Yx/WzuIhlQ+ek0xxXiq&#10;MokAe0hDjOeRvIQyMD2T1D6z1D3bq6KJEH72x9K4/vjG2CVjowRiDQxrV12PbiCQtjzkAWDT0XbG&#10;1LE0UCtNRpAgmZXTSg0Cog0QtUdFJI5ORxMvoxwH2eRe2ZIlhqCifcUgw82eLbyBkVFR/qgAsoF4&#10;HqzVDz/ueXVCaSuqjQDKP7zUNxVBGYLmqJRQ5mmBxEfGqxYlNeNZ+vE7lfQtVSeTotY3zhBhnYds&#10;weXbpgZ1tKS5uucgJ2dJ2ndcwx5K8ALogvI+QVLbP34wdxu4OcD6loJw6bpGp5s/6qzoHFLWAMvA&#10;8z5Jcm9n0UuvT4ni/9zaTuC6PloaUoi6efgJknRiKSmC7fY1+zNy2buk03eJuLeHRRkrFdSkNABd&#10;ib236GL/hQQcoohkkUD3D/19SWUCVLvumPz1ipx0VjJ0/F6GAOZAvW03MIkluA9OzMEWs7JZq/N+&#10;wndh/MdkDgbVO9gTGakIwCEBPtqPS49C68EGglbij9INJX/X+SskNQCaILh3QXO9nuDPA2pvUz+U&#10;VNlH+20LRWZvyyZfkiaxawZGaM/N0lW3dnlrUvo6diX4HAhSAwGyX6PE2KNO400Q1W3EUsz/o59x&#10;qQLp0wE0vgdHcIKrgAMqy82/XwN7gizYSPr71MsIg7ok5EcU5+qsIo37CjM0KEH7bXfnCwkpIz4E&#10;lQIhtXnWgA/YuQjDV5Gt2WPSSZ+BCzxC1PqrW9esINLKkzKOcynOA2RHySZn+f5J1DaWbTj24Nui&#10;9jkR9eVylaGkBn62ssSA7HflgTYnPtBMqL6PeWlj3Tff+EZKSct7I4FEE/mJNwM58ffo33PJTUaF&#10;DsNthmx+uwyr7oTRnkhIvGEvVm7Xp8TeVYflsQSdMNmvkfNP9Yf4+5uGxiIQblw2Pi5PgI0TkZYF&#10;PtPgRG0WJGJgNbe6PwCb6xNZuJOvXJaGzk1nbWFGMBPVvzMU7OBRgF+b16avie2PbJskIch7Uf+k&#10;dWBUt79iwJHNm6AF/0V7laAFL9Ura/YCmsvCMRhpDFL3VN+IFNrFOLjvONTX1TLMNiuBZ6RQ1iIG&#10;Ur5KrheGYwwUOez/Yjqj21/1XgIgUisoJkpIxROK57YDjO3aGF2GEKKOJ43lQylaatJWg2FHYJGV&#10;PkRbgiwSfSKNJXYFvW3t0K7d77LfFaRkZ/Bt07OYi5Zw1cZUXiBLdGBq8QOLADeQBbYN+0pEgJKR&#10;N+mNhWGPzoLe4p5pMWfDnYE29+nE73bwGffGrKHFYwUgIT17qaA747N3ASFw7pVL/BV6VN/+9YYt&#10;ejo1huGH4KdpNWtX5/NsHrrgmpPvetBLCZt8RRXqWlQpccU/Q8BZevjs+lCu46GSFfo86OReKu9Z&#10;GmuB52ToYe60lDHgxgTDTplQtMHMgGj+P6SUFsFN1OkzG6heHldqIx8O5WqkRM1JP2n7EdFwoKMD&#10;NzJuKSewqAuSBNy/d8Ay+XfkwzhqtDatjOT2PfR5t4VpilBXg2ZitqQ5VllUWQMs4M0NjzRz5M7X&#10;6BBdTPMylc/wtb4Us3d5MRllh5RjlPSMxovjUd86oZQOMrLtCTUMUAg61DHEa71/homCCVuw+5wZ&#10;T/D3MAhS7mMLD0kV7bZvnf+yBepFwcsNMS7cj3PY1uIIb9xeiGnGTAwcFo/wfIJDxXdH0jkPp3Fo&#10;spaHJgBlrwKCyN5BfssEleqd+/DRs72i2M7PU+ig0ivtV56dKVebCbyj0WS8C2Ibmed15QlDsPqD&#10;s+7z4OiVdb/LgDgRgg5+QoIgOQYedp8P44jr1wVjxzWkk7spUIUr96/mUs+inCjEbLDyGnQqR540&#10;oeLoUyf9Wt1DI3UlezEYrwY5aXhB966rzp3ZmQGOxqvDvbNQan+GDHX1HwCCp0kAUM4dX/6HfoKC&#10;HCt2d/6VJjwYmvx3D1yB/3fj+tVfRTnvqFLEKN6Q32cTufwX9O1TRN1MA9jC7WS6YTHHYAFhox15&#10;GoZO2IgBiaW5qLYZftOm20uq82N53w0BYOv59UWS4W+/ngSiCH6+hxedHuWpFRrW2EY5M6wvAuac&#10;9k4QU9OZPhfbAFpp0Z/e0bpmaiN7s6U3kIIIMp4GAM0pd5VWpZBHavbzchLw8xrS36O3F3dIP21D&#10;adIdAfVs86Sp3ca0UUxhgQUUXkORmdlrwq1gP4WfJ8t/tWylxs09FnJNtflRUuc+4OMs938Dm2Fv&#10;CbWAARhaXDXAjbalk7GLB6n2zu5Ofv+Boz/soA+Q7YvoeTqh4ta+n0SGDQG7V+WxiN7tX2cNV48t&#10;/TbKMz70i4WdZ3nxx+mQjPJXkvb+oU9Rdy/94ndzCM4ooOobGrnZ1Z25sv3NxpW51+XJfzd9KPZh&#10;tNvM5NWSv6udrUixhA2pdt6KeFzH07fhwAgEtRuDCGxVNRgOGqGBT1vRwBYU0eAa0bmcoelRnohw&#10;J5d+1XiKAWaQtWHXwI6WZFMnLDYNC1rYm+8ps7yN0ua24DaEazblGHwW6ZGv50x6kgvPO41+pqVq&#10;CNTysJ8IMDm2P/jezOc2TYeMvvdX3zf4HT1RRtNizNezaNwDXFTe7SuB1PbDf4soBEd3ZtHszin6&#10;fsZ940G54RVsgs5qj/naJCELmtNEKX9HDpXYCMpbpMQ1bXb4GBRWx5l3lY2jrgHBbtW2/LskBRn3&#10;6V7pA6Cnw+j2Q0VSE/WHRcTNA4j+QPWcU++Xif7O5XkStQFsthOL7IfRXPGDAhbkSSd2e5pooLb2&#10;GVhWT4tfjWYZpoTMHgwJ9WMu+hf/Hv1ZHdgOhYp6UD1Aj8JgN/Lk/HqG17TUxifvHyny3PF7rZxw&#10;uJdgyh5hesd8iqdFy8ZZi0IOCKC/13iWovbALPn1krey0MfjXoXtR1GQHdqvIWd2eyg/d3GKOOjF&#10;vAqeXtka7+SgTkw35CRAuWPjDTkkpPr+8qTEWjliss9nYGCzcXny+NXxXCHC9f218h/H930Kefmx&#10;Fc928zSYKhCJGGT5+YQUav8+Dh89ZLBE+r0q/a+hKCwlUPevcqXx34wm35Ng8PXodOatZQW83Oee&#10;RqFLqrG4fb8Ko/bPg+Yggi31hgMSObS5Q6YBlS5gQFQIjHt13Nfxs2fHWURQjBFee5ZaBlm4w6qQ&#10;edJOgQp4XLb4eIPxfJPYGHVhVSJ9v61KhTqJB8iZg8X//ePCVnrEr/qI6qJG5u55sa1BXYlbDfpo&#10;AcUtI8WolJY1+AL1oFemiPAXcikHJ1zrq30dJhQBnw94/gUXwKM+E1H1GV7lG5ffHTMp8Tx/+kna&#10;IfWfPFBiZvRccN9rC10cKeDsXnySuMjLqEopbUhpWyJQ1He8eU4ceXZKFvjqa1cDYY3fu9GPC65B&#10;HYe5pSL1rvUS5PX3N/dupvbvSunwvyLJQon9h16kkHH3dyZFpED9J48EtY+9+O8/t38CVd3ohMx+&#10;DYCt8o4z5j9jgTYWDXJ7QI4cCaAZAs/SWCjHiI+n6HTvXtWrnyQ1gJnDLbS9IQEg4IqhyocrPi9/&#10;5p2x0vsqIvtTNC4GPX1XLk0j0SYS/nV2iY+QopQRuR73+vmsW+AJw+anqe5l+eQcfYb2mnkQnBu/&#10;rzt/GZJ6Dqihdb6xx2Q4U87f/1yu9YCqw01HwItLZC/uzP2rjNJsjkS4/6ODnBLTR8HuWrteYeYF&#10;e8o/9AF6MzjS70H2En+ftj1Z2799f8gr8ttvJlYUY9WTFP3WarG8TYWAMpQXPHynJuyqHZ5y+zfb&#10;Ixo3QGDi7l/097hfRpi6NvzHxIyN10kx/l33s0EU2edPsjPPidQ++bu78SGK9th9wiw02EWs6tOv&#10;JZZ10NyS3uB5JexlLzP46jp3vl4K+igZjx6QYz3UoKgztfus8525XREa1DsONdFWzy4BVyIynqZa&#10;4rJBdb3Xnv07Cyj7XSTF+CTkVM8ce03SUtKy7NjoVqv35Q8IcIkdGX/RGYuHqWiErgSd0UFhuvDM&#10;GzTjN5+g8pltCRJCKlYJ7501841gZ56Gf56ZNuN1Us7587sU8s+U/418SVB1s1LuiNUb/ivph87D&#10;/wfkBWmZxrXFdwAAAABJRU5ErkJgglBLAwQKAAAAAAAAACEAzgx4VKPKAACjygAAFAAAAGRycy9t&#10;ZWRpYS9pbWFnZTEucG5niVBORw0KGgoAAAANSUhEUgAABdkAAAWlCAYAAADyMdspAAAABmJLR0QA&#10;/wD/AP+gvaeTAAAACXBIWXMAAA7EAAAOxAGVKw4bAAAgAElEQVR4nOzdbbKbOBqAUZHKwuyVw86Y&#10;H2kmXAdhIT4kwXmqTjlDnLexwXeq1QR34zgGSZIkSZIkrTcMw/h+v0MIIYzj2BXeHUlSJf0uvQOS&#10;JEmSJEkt9H6/Q9/3IYQQuq4bLbRLkkKwyC5JkiRJkpRU3/dhupK973sL7ZKkEEIIv0rvgCRJkiRJ&#10;kiRJreZKdkmSJEmSpC9N92Ofbhcz/drV7JIki+ySJEmSJElfmhbV57eLsdAuSQrBIrskSZIkSdLX&#10;5ovqIfxcdJ8W2qfnvV4vC+6S9KC6cRxL74MkSZIkSVLVdV03xq5kX1p8t9AuSc/JleySJEmSJEkr&#10;zRfYY1eyLyy+jxbaJekZ/Sq9A5IkSZIkSZIktZrbxUiSJEmSJK00DMO49sWna1e4hxDcOkaSbp5F&#10;dkmSJEmSpI+GYfj/7V4ybxfz/20hhDCOo4V2Sbpp7skuSZIkSZL00fv9DtOFiSmL6WtXskuS7p1F&#10;dkmSJEmSpI+mBfLPW8XkXsnui1Al6b65XYwkSZIkSdJHXdeN4zh2n7eKyb2SffrfFtol6X5ZZJck&#10;SZIkSfpouif7MAyHL5xYaJeke/Wr9A5IkiRJkiTV2PzLT+ePS9umP7O07XP7GQv3kqRyuSe7JEmS&#10;JEnSQtOC+Odj7PdC+HkF/LfHaU7J1yhJ2p/bxUiSJEmSJH2Us5i+9Pxp3rc5JV6jJOmY3C5GkiRJ&#10;kiRJkqTM3C5GkiRJkiRpoatuF+NqdklqO7eLkSRJkiRJ+ujq28VYaJekdnMluyRJkiRJ0kJXX8lu&#10;oV2S2syV7JIkSZIkSR+VupJ9Puf6Vy1JyskXn0qSJEmSJEmSlJnbxUiSJEmSJM3qum7s+77o7WLc&#10;OkaS2sntYiRJkiRJkmbtvc3LUbeLsdAuSW1kkV2SJEmSJGlWTVeyW2iXpPqzyC5JkiRJkvRf0wL7&#10;VA1XsvsyVEmqO198KkmSJEmS1EDzRXtJUj1ZZJckSZIkSfqvvu/D+/0OISxffT4Mwxi7BUzsavWj&#10;5xR8eyRJC7ldjCRJkiRJ0n/VfLuYz+0XvSWSpC+5kl2SJEmSJCn8XWCv/Up2V7RLUl25kl2SJEmS&#10;JCn8uar8/X6HVq5kd0W7JNWRRXZJkiRJkqTw80r2+UJ77Vlol6SyuV2MJEmSJElS+Pulp59Xsn8+&#10;Lm2LPf+KOQe8dEnSjiyyS5IkSZKkxze/VUwr92Sfzyn41in8OX9K74OkcrldjCRJkiRJenyxW8W0&#10;ck9292cv19KxK71Pkq7td+kdkCRJkiRJKlXXdWMIP28VMz3GrhwPYdui+dVzyryTz8x/8JAUgivZ&#10;JUmSJEnSg5sWqT8X2Kdau5LdAu91fTt206/L7qWkK3JPdkmSJEmSpJvlHuHnlvr+Og7SQxrHEQAA&#10;AOCRQghjCGHs+/6fx3Ecw9Jj7Pdizy85h+OtHae1YwXcl9vFSJIkSZKkRzZ92WkI97tdjNuVnFPK&#10;cVo7ZqX2W9LJlV7lBwAAAChhumo93PhKdldRH3u+fDtOKccMuB9XskuSJEmSpEf2lCvZXUW9vy3H&#10;KfWYSbpRpVf5AQAAAK4WZlethwdcye4q6v2OupLdsYD7+VVygV+SJEmSJEnXNb/CWt876/1yHKR7&#10;5XYxkiRJkiTpcQ3DMM5vDfOE28V8zjnv3b1HW24Nk3O7GLeOkW5U6UvpAQAAAK4WHnq7GLcsSZN7&#10;a5jcYwa0zZXskiRJkiTpUU1fePr0K9ldSb1czpec7rmS3XGQblDpVX4AAACAK31etR4efCW7K6n/&#10;PTdS38s977njAPfiSnZJkiRJkvSoXMken/Pk1t6fnG2xWWvHzHGQ2swiuyRJkiRJekyfC+zv9zuE&#10;EMLntvlC+1N68gLvfFG8ZE8+BlLL/Sq9A5IkSZIkSVe1tJi+tsA+LXrOH5e2xZ7f0pzkN/FmLV1B&#10;nvperm2LPWftmNWy2C9pY6XvVwMAAABwtuk+2GHh/utL21q5l/oZc55kyz3rr7on+xOPA7Su+A4A&#10;AAAAnG1tMT22bevidWxbi3OeYMv7k7PtiGMGtKH4DgAAAACcLbaY7kr2+JwnSH1/9mzbe8yA+hXf&#10;AQAAAICzuZI9b85dbX1/crYddcxKv1fAd774VJIkSZIkSYv5Is7yOQZSA5Ve5QcAAAA4U1i5Yj24&#10;XUzSnDvJeX/2bNt7zKZztPT7BsQV3wEAAACAM31bTI9tO+JWH3eacwe570/OtjOOGVCn4jsAAAAA&#10;cCZXsh83p2V73p892/Yes/k5Wvo9BJYV3wEAAACAs6Qspse2HX0V8l3mtGjv+5Oz7ehjZqEd6lV8&#10;BwAAAADO8m0x3ZXseXNacdT7s2fb3vd66Rwt/b4CP/06/qtUJUmSJEmSdOeGYRhL74MkVVPpVX4A&#10;AACAswS3izl9Tq2OfH9yth39Xn+eo6XfX+Cv4jsAAAAAHGO+8GYh7u97sraYvrb4Pn9Pvy2Efh6D&#10;lMc7zanN0e/Pnm173+tv/4Go9HsNWGQHAACA2/jzF9Z/Xr395EW41MX02Lati7OxbU+ZU4sz3p+c&#10;bUe/12v/gaj0ew5PV3wHAAAAgGO44vXf9+PbYror2Y+dU9qZryt32959Sv0PRKXfe3iy4jsAAAAA&#10;HMMi+0+pi+mxbVsXZ2PbnjinxLE+83XlbDt6n1L+A1Gp9x+erhtHXwYtSZIkSVLrDcPw/3/Bf7/f&#10;oe/7H48hhND3fXi9Xl2xnbywYRjGz/chhPX3Zun52t7V59j83L9j387R+bZxHB/x+ZZq61fpHZAk&#10;SZIkSfuaFpQnS4tx8wXlJ7T0Pnx7b5YW2KcF4/nj0rbY8584JxTsrNeVs+2ofYqdo5/ntAV2qWCl&#10;L6UHAAAA8oTILU4+t4eP20qU3u8rLL0PqbfcCME92Y+Yc4WrXteebXv3ae0cfdJnGmpWfAcAAACA&#10;bWKLbimLcU9YlNu6mB7btnVxNrbtyXPOPs5Xva6cbUfvU+ycPvt9Br4rvgMAAABAupSF4dQF5tKv&#10;5ar3ypXsZeec4erXtWfb3n36do4C5RXfAQAAACCdRfa898uV7GXnHKXU68rZdvQ+WWCHev1Ovnm7&#10;JEmSJEkq1vTlpv3sC0z7jy9BnPrc3v/3RZ6xL/eUam8YhrH0l6rWlPdCqqzSq/wAAADAuqWrWGPb&#10;lraHL1dxl359Z1t7z9bem+m9/3zcenWyOX/n5Kjhde3ZtnefPs/RPe8lcI7iOwAAAAAs27ow/G0x&#10;fW1O6dd6tq3vTc7ibGybOT/nbFHL68rZdvQ+WWCHehXfAQAAAOBf06JazsLw1ivZn7LQPo7/fhmq&#10;K9nLzElR0+vas23vPk3naOr7Blyv+A4AAADA030uPH5bTD/jSvYnLeK5kr2OOSlqeV05287YJ6BO&#10;xXcAAAAAnmxpMa6U0u/FlVzJXsecmNpe155te/fpSf8BDFr16/tXo0qSJEmSpDMahmF8vV5dCCG8&#10;Xq/u839Pz/vc9nq9uqVta48pc4ZhGM99xdJ6zsF/G8ex+/4sSUUrvcoPAAAAT/R5VevWq21j246a&#10;U/r9uUJwu5gq5sT+TE2vK2fbEfsEtKH4DgAAAMDTxBbeUhfyrprzBMHtYsxJeNyzLXefgHYU3wEA&#10;AAB4itjiWs5C4FVznsKV7OaszcnZtmefgLYU3wEAAAB4gm+La7HHrYt0R855Gleym7PluXtm+szB&#10;vfwucBt4SZIkSZIe0/zLTFur5X3PaRzHruu6se/7EMLf1//5GPu9EH5+ge20zZz258Seu7YtZ5+e&#10;9HmT7lQ3jr60WZIkSZKkM9qyWLe0PWeB8Kw517xj5RuGYXy/32FaaJeu6kmfM+lu/Sq9A5IkSZIk&#10;3bHYVaqxBfCl7cMwjDXMKfk+Xt3r9ermC+zz92N6XNoWe74595iTsy13nyQ1WOn71QAAAMBdpd6L&#10;Oee+0VfPeZpW7hVuzjVz9mxL2SegbcV3AAAAAO6mtgXCIxcan2TrexbbZk77c3K2pe4T0D5ffCpJ&#10;kiRJ0gHV/KWNR8+RtD+fJ+lGlV7lBwAAgDuo+Srco+c8Sep7tvZ8c9qfs2ebzxLcX/EdAAAAgNbV&#10;vkB4xpwnSX3PYtu2vvfm1DcnZ9u3fQLuo/gOAAAAQKtaWSA8es4TfXvP1t7jLe+9OXXO2bPNZwju&#10;r/gOAAAAQKtaWSA8Y84TfXvPYtu2vvfm1DcnZ9vSc4B78sWnkiRJkiRl1OIXlh4958r3u4ae+Jp1&#10;TM4d6eaVXuUHAACA1pS4crzWOU9U+zEx5/g5e7cB99aN41h6nV+SJEmSpCaarvLW3556he6WvxWw&#10;tD3nbxeYU25Ozrbp13lnmKSmKr3KDwAAAK1o9Srcq+Y8TQvHxJxyV7IDz1F8BwAAAKB2sYW6nAW8&#10;O855slqPiTnHztm6DXgWX3wqSZIkSdJK3245EXsMYdutK+4w54k9+bVLkv5kkV2SJEmSJGlntf6H&#10;D3OOmbP03Ng2SQ+s9KX0AAAAUKvSt6hocc6T1XpMzLnmdjHAcxXfAQAAAKhR6kJd7HHrgt+d5jxZ&#10;rcfEnH1zvm0Dnq34DgAAAEBttlzJunUB7+5zqO+YmLN/jnMeWNON41j6jjWSJEmSJFVRbfeBbnXO&#10;tUetzqb3SvfO+S4phBB+ld4BSZIkSZKku/W5+Dr97/nj0rbY880pO2dppgV2Sf+v9KX0AAAAUIMa&#10;b1HR4hyWz6vU9z7lz5lz/ZzPXwPMFd8BAAAAKK3Whb3W5vD9/Ep572PbzCk3x3kOrCm+AwAAAFBS&#10;zQt7Lc254li1LPW9//Yem1NmDsCa4jsAAAAApdS+sNfaHLadb1ve45xjaM7xcwCW+OJTSZIkSdLj&#10;GoZhLL0Pd8mXP6bnvWozx03S10qv8gMAAMCVWrx6ttY57D8PtxyrLcfQnGPmAKQovgMAAABwtdoX&#10;9lqYw3nn4p7/8GHOcXMAUhXfAQAAALhS7Qt7LczhuHNxy7HacgzN2TcHYIviOwAAAABXqX1hr/Y5&#10;XHNOlvwPKOb8/TMAqbpx9F0vkiRJkqR754tO9+WLH89tGIbx9Xp10+PStrXHEP4cI3P2z7nyuEu6&#10;T79K74AkSZIkSWc2LZ5NC2jfHmO/l/rn7zpH5+U9rif/QU5SVqUvpQcAAICzxG4NUeMtKmqdw/Xn&#10;bGvnyF3nAKQqvgMAAABwhtSFts/HrQt1d5xDebWfI0+ZA5Ci+A4AAADAWWILbWdc9XqXOZRX+zny&#10;tDkA3xTfAQAAADhD6kLb5+PWhbo7zaEetZ4jT50DsOZ36XvCS5IkSZIk6Wev16ubvrR3+jLO+f+e&#10;P8Z+z5zj50jSUt04+tJkSZIkSdJ9Wls8m/966Tk5C3J3mXPO0dDe5sdVZfM5kRTrV+kdkCRJkiTp&#10;qKbF46VF5s8F56XnDMMwxq5ijS1c32FOuSOmb30en/lxnh6XtsWeb07eHElarfT9agAAAOAIKV9o&#10;OP/1WV+S2NIc2tHKvcvvOufz1wBzxXcAAAAA9kpdUG5tYe/MObSn5f+g0/ocnx9gTfEdAAAAgD22&#10;LJ7Nf93Cwt5Zc2hX6rmw9nxzts+JbQMYxzH8Ln27GkmSJEmSdE3uL91+sXvxb/ly3Nj9+c2Jz4k9&#10;12dKUgjBIrskSZIkqe1SF9WWtqUupm3587XOsRh4nxxLSaqs0pfSAwAAQK7U+ye7XUz5Y8W1n4H5&#10;76c+mrP9djE+X8A4uic7AAAAjUpd/Nq6oFbTwt6RC4TcW23/Qeduc1K2Ac9VfAcAAABgq62LX5/b&#10;WlnYO2IO97f13Ik9mrPtvYxtA56n+A4AAADAFnsWv1pb2Ns7h+eo4T/o3HnO1m3As3TjOJa+Lbwk&#10;SZIkSUlNXwSq9Xwx5nOq8Ut27zhn6bnftl11Dkgq36/SOyBJkiRJUmrTwtX8cc+2pcct/5ya5+je&#10;+Q9OklRRpS+lBwAAgBRH3cahpVtUbJ1T+hhx3Wfh85i3es62Mif358z0zwfurfgOAAAAQIotC2ip&#10;27YuXqf8+ZJzuL9azrWnzdm7Dbi34jsAAAAAKY6+wnTrwltsWy1zuL9azrUnztn7cwa4t+I7AAAA&#10;ACm2LKClbktdONvy50vM4f5qOdeeOmfPNp9TuL/fpe8JL0mSJEmSpHjTl5wOwzC+Xq/u8zH2eyH8&#10;+SLcz23mbJ8Te+7atqVZ550lkkrWjaMvo5YkSZIk1d20YBXC9oWu2OLX0nNyFuRKzznrPVcdzc8P&#10;3SOfW+l+/Sq9A5IkSZIkfev9focQlhehc7bFZg3DMMauho0tgJecU+yA6JKWrn6eny/T49K22PPN&#10;yZuTs+3bP0PSjSp9vxoAAABYE0L4/xcInvGFhKn3VI5tKzGH+2v13uV3nbNn29o+AfdQfAcAAABg&#10;Td/347TQPv3v+eOebbUv7C3N4f5q+g865qw/d21b6j4B7fPFp5IkSZKkahuGYXy/36Hv+///789b&#10;p4RwzBcS1vhli7E5lx0AXZ57sEtSe1lklyRJkiSpkSyw37tv/4Em9hjCti/NNWf7nKXnpm5L2acr&#10;zi9JJ1b6UnoAAABY0s9uExPcLqb48eD88/3zmLd4W5W7zsnZtnWfgHYV3wEAAABY8rnAXnLxq5YF&#10;Qu7t27kTe9x6Dpqzfc6ebVv3CWhP8R0AAACAT58L7K5kL39MONdR/yHGnHPm5Gzbs09AW9yTXZIk&#10;SZJUVV3XjX3fh+kLT33xqe6c4yxJN6j0Kj8AAADM9QtXsIcHX8le+nhw7rkeO94lzjVzth2TPTNT&#10;/jlAO7pxHAsv80uSJEmS9Le1K9mfliuc79+Wv+2wtD3nb02Ys31OzrYj9in3vJJ0caVX+QEAAGDO&#10;leyuZH2C2s41c9Yf92zbu09A/YrvAAAAAIzj34Wn2AJ7bGEqZ1vOwlts21lzuK/azjVzvs8p/XNm&#10;+jNAnXzxqSRJkiSpit7vdwghhH7hVjHTY+ptF1K3pd5CYsufP2LO5W++LsnxVW7OHanySq/yAwAA&#10;wDi6kn3pz3MfqefC2vPNKTdnz7a9+xRCGP8s4ZU/j4FlxXcAAAAApsX02AJ7eNg92bmXredCbJs5&#10;5ebkbDtjn4A6Fd8BAAAA6C2y//Mc7qH2c82ctDl7tu3dJ1eyQ/2K7wAAAADMbwnz9NvFcB+1n2vm&#10;pM+p4eeMhXaoVzeO42X3f5ckSZIkaalhGEZffOpLDe/UdA5Ie/v82TiOo58VUmX9Kr0DkiRJkqRn&#10;Ny2w932/usA+PfdzcTpnW2zW6/XqYovmsYX0o+boPi39R5Ppf88fl7bFnm9O2Tk5247ap8+fjV3X&#10;+Zkh1VbpS+kBAAB4tjC7LUx4+D3Zad/Z54g5Zebs2bZ3n2I/G6fnA+UV3wEAAACebb5wtLbAHluY&#10;ytmWs/AW23bEnNLHgOPO5aXjXdO5Zk7enBp+ziz9bLTYDnX4fe1185IkSZIkSfcsdoug2GPsz4Rw&#10;/v3/zdk2Z+m5qdv27tN0e5g+chutruvG0X3apbKVXuUHAADguZauyoxdsbnlitDUbalXkm758zlz&#10;aF/rV2qb0+6V7NOvp7nA9VzJLkmSJEkq1tJVmVu/+DSEf68I/bYtNmvtStTYzL1zrnu3dUaOoySp&#10;+Co/AAAAz7V2VebS4/Rn5o97tqVeSbrlz+fMoU1XniO1z5k/r4b9OXrOnm1792ntZ+PntvmxAK5T&#10;fAcAAAB4rm8LRp+/l7pY9W1bzsJbbNveObTpynOk9jlPeH9q+Dmz9LNxaVvsmADnKb4DAAAAPFPq&#10;gtH8cRzrusL0qDm06cpzpNY5T3l/9mzbu09brmSf/yz9dnyA43TjOJ51JxpJkiRJkqINwzBuvSf7&#10;HXM/77ZLuW//0vac+//XNifl3G3xda293q3f/XDkPi39bAwhRH9evt/vMI6jny/SFZVe5QcAAOCZ&#10;givZix8DjnGHK7W3znna+7Nn2959WvvZGPt5Of/11uMFbPf76kV9SZIkSZJCWL/6MvZ7W6+yXbvC&#10;dGlWzhWme+dc945LenJd142jK9ulcyq9yg8AAMAzBVeyFz8GHCd2zHPOqdrnPPH9ydl29D5t+Zn5&#10;ue1zPnCs4jsAAADAM1lkL38MON7R50htc576/uzZtneftiymr/0snRxxHIGfiu8AAAAAz7N1wWj6&#10;vdTFqm/bchbeYtv2zuF+aj3X9s558vtTw8+ZPVeyf+4PcKziOwAAAMDzbF0wciU7rantXNs75+nv&#10;z55te/fp6CvZ/fyB4xXfAQAAAJ7HlewW2p+gtnMtZ473p56fM0ddyW6hHY7XjeOY/i2pkiRJkiTt&#10;rOu6se/78H6/w+djCOGfbfPH1+vVDcMwzh9DCCF329JjCCH5n3PUnMsPgi5pOg9a7exzs/X35w75&#10;+SMd06/SOyBJkiRJknTH5guY06/nj0vbYs+/es4Vi68tvT8521p4bf5Dh3RQpS+lBwAA4Flitz1Y&#10;uyVC7bdx2DOHepx5TFLPqbXnXzWn5Htf6/uzZ1vtr630sYc7KL4DAAAAPEtsET088ItPLWzV44pj&#10;knpOxbZtPTdz5tR2DGp5f3K2XXXMjp4DbFd8BwAAAHiWfmUR/dvv3XXxq/QxebJv58sZ/7y1f+7S&#10;8749HjWn9LGo+f3Zs+3MY3bWHGCb4jsAAADAs7iSvb6FzadKPV+u/OfGzp2cczNnTg1qfH9ytl11&#10;zM6aA6TzxaeSJEmSJEmSJOVWepUfAACAZ+lXrlT/9nt3vsK09HF5mq3n0Bn//K3nTuzxiDm1qfH9&#10;yd121j5dNQf4rvgOAAAA8CyxRfTw4NvFWNC61p5z6Ox9iZ07OedU6pya1fD+5G47e5+unAOsK74D&#10;AAAAPEu/soj+7feesPjFuefeEefQGfs1f1zatva49Rz8fE7tSr4/a8/dM/OIfbp6DhBXfAcAAAB4&#10;Fleyt73g2bIjz6Ez9y12Pm09p77NaUmJ9yfluWvbzt6nEnOAZd04jlfc+l2SJEmSpBBCCMMwjO/3&#10;O/R9Hz4fQwj/bJv/3t17vV5d6X24Y8MwHL74ccaxGoZhnOZOv055nPbn8/fW5hy971d05fuT8tzU&#10;bWftU6k51x1xqZ1+ld4BSZIkSdKzii2iv9/v1d8L4e/C5vxxz7alxy3/nKPnnLEYrD+tve8521o9&#10;VhZJJemESl9KDwAAwLP0K7eD+fZ7T7iNA8efb9+O195z6Oj9dauPMu/Pk37O7J2z5ZjBExTfAQAA&#10;AJ6njyymxxbYw0PuyW7x6vjzLPX93nsOldr31HPtbq76LN7558zeOcBfxXcAAACA53El+/c55Nt6&#10;vI46h854Hd/2fem5n/t7V1d+pu/6c2bvHOCP4jsAAADA8/SRxXRXsv/7XLafWznv81Hn0FmvJ/dc&#10;u7srP4t3/Tmzdw4wht8X3fpdkiRJkiRJG5t/yeowDOP0v+eP337vzu15f+Z//tuc2HPXtp29TzXN&#10;Ofs4S7XXjWOTX4YtSZIkSWq4ruvGvu/D+/0O88cQwj/b5r8XwvaFrtji19JzchabrpijtHLf55xt&#10;sVlnHLOu6/7/z0v93Dzp3JkfD5XrSeec9E+lL6UHAADgeWK3hFnaNn+c/uz8cc+2Wm+/4HYMeedU&#10;7vu8Z9vasT/69aV+bkofixJyPnOxbVueu7bt7H2qdQ48UfEdAAAA4Hlii+ixRcSnL36xbu/7fOY5&#10;dMZrXfvclD4WpaUey7Xnpz53z8wj9qnmOfA0xXcAAACA51laKHQlu0WrrVpZQD3jdS99bkofj1qk&#10;HrfYti3PXduWc35u2afa58CTFN8BAAAAnseV7Bat9jryfb7iHDrj9c8/G6WPR22+HcvYcdp6THNn&#10;HrFPLcyBp/h93t3eJUmSJEmSdHa+cPLf9nwJ8Zbnfvty3KVZR+1TK3POPtZSDVlklyRJkiRdXt/3&#10;4f1+//O49nt93/+z2LO2qJO6iJSyqLTlz5895+JDVWVHv89Lz03dtvXYH9Xr9erGcTxypCQpt9KX&#10;0gMAAPA8we1ids15sjPe56vPIa49X464Fcqebann19Z9am0O3FnxHQAAAOB5+shiemyBPfjiU4tW&#10;J77Pe7bl7hN1njtr27duyzk/t+xTi3PgrorvAAAAAM/jSvb9c0ofwyud/T6XOoe4/jxKOU6pz90z&#10;M+fzfpc5cEfFdwAAAIBnciX7/jlPcfb7vGfb3n2i3LkUO3apx/Tbtpzzc8s+tTwH7saXZEiSJEmS&#10;ijQMw/j5xaYhhOiXnmq5O38Z6vQlonfuzsevtlr5ctwavmD5ijnXHXnp/H6V3gFJkiRJ0jNbWkyP&#10;LbC/3+8Qwt8Fyfnjnm1Lj1v+OTXMuXtXvM8lz6Gu627/HxJq6SmfGUkFKn0pPQAAAM/UL9wOZmlb&#10;cE/2R95+4cr3uZZziGvPrxbPkbvN2XLMoGbFdwAAAIDn6vvePdkPnHMXV7/Pe7bt3afpvC/9nj9V&#10;C+fI3efAHRTfAQAAAJ7LlezHzil9PPcq9T7Xcg5x/fm2djxqPEfuOgdaV3wHAAAAeK6+713JfsKc&#10;FpV8n/ds27tP8/O+5ePXqhbOkafMgZb9vuTG75IkSZIkSVJlvV6vbhiGcXoMIYT5/55v37otNmv6&#10;AtYt/5ynzDn7eEtn1Y2jL7GWJEmSJJVrGIbx/X6Hvu9DCCFMv/58nDpq8WvpOTmLRLXOOfYonVvp&#10;9zln29H79H6/QwghjOPY1LG7S/NjobK19vNLCiG4XQwAAABlBbeLefTtF2p4n/ds27tP8/O+9LF4&#10;uunYpR7Tb9tyzs/YtifOgZYU3wEAAACerZ8tos9//flo8StvTs1qeH9qOocob8sxTd2Wei5s+fNP&#10;mQOtKL4DAAAA0Pe9K9lPnFObGt+fUufQn5sMlD8m/Dw/U47pt20552ds25PnQAt88akkSZIkqXiv&#10;16vr/yymr96T3RcS7ptTQzW+P7HnXnEOje7BXl01fV4ktZFFdkmSJEmSHlJtC+5Pz7Gou2//4SR1&#10;W+p/cNny558257qjLmVW+lJ6AAAAGN9IBbEAACAASURBVMefXwAZexzHum710eKckmp9f/Zsy90n&#10;2rF2u5O1bVffVuXuc6BmxXcAAAAA5mIL7LkLXUvbWl9s2junhJrfn6vPIdqUuhAcOy++nV9b/vyT&#10;50CNiu8AAAAAfHIl+/lzrlT7+7NnmwXCZ0g9zp+/3np+xraZ83MO1MY92SVJkiRJ1dX74tNL5px9&#10;HHPu0Vzi/Yk99+hzyL2l282xk7Ra6VV+AAAAWNL3vSvZL5pzltKvK3XOnm21vNdcx8+ZOuZATbpx&#10;HEuv80uSJEmS9E9d1439x5XsOqejr9KdrvR+Qp9/4+L9focQfv5tDFdB36/Uv+2w9Jycv4FhzvKc&#10;I4+ptKvSq/wAAACwpHcle7NXhtb2ur495mwLIfxzfobZl/TOz1nuy8+Z8nOgBsV3AAAAAGI+Fy5T&#10;F2O+bctZDIptu9ucI45Zja/rrHNoaaHdAvsz+DlTz5y14wRX8MWnkiRJkqRqe71eXd/34/y2G6lf&#10;6Lnlyyi/3dZgy5+/w5zc41X769ryRaXftnVdN4YQ/5Jet7K4f45xPbl9jEpnkV2SJEmSJOnALPY9&#10;K/8xr645Vx576f+VvpQeAAAAvjnrVh+fz5n/81Jn3nVOzvFp4XUdfQ6Fhe8N4Jn8nKlnDlyt+A4A&#10;AADAN8EXnxaZk6LF13XEORQWvvg09T3j3lo7/+86B65UfAcAAAAgRWzhJWdbziJObNvd53w7Jq2+&#10;rqPOIQvszLV4/t99DlyhG8ex2K1qJEmSJElK7cgvraz9nsK1zUk5Hi2+rj3n0PyLT90HWvOm81Ll&#10;89nUVf0qvQOSJEmSJKnu5ouGFhB/ZhFPn32eE9P/nj8ubYs935z8OUG6qtKX0gMAAECqo2/1sTRz&#10;6z/HnPbn5J5D0z8flsTO2Zzz2Zx9c+BsxXcAAAAAtkhZdEnd1tIikTnnzcnZBim2np+xbebsnwNn&#10;Kr4DAAAAsFXKosvatlYXicw5Z87WbbBF6vm19nxzjpkDZym+AwAAAJBjbdEldVuLi0TmHD9nyzbI&#10;kXp+xrZtPc/Nic+BM/jiU0mSJEmSJOnEfAlnPfnyZp1S6VV+AAAAyLV2ZePattavxDTn2Dkp2+Ao&#10;Oedz7NGc/DlwpOI7AAAAAHulLMQsbWt9kcica24XA2dIPZ9zznNz0ubAUYrvAAAAABwhZSFm/uvS&#10;izvm1DPHIhxX23o+xx7N2T8HjlB8BwAAAOAoawsxS9tKL+6YU8ec2DY4U+r5nHOem7NtDuzVjaN7&#10;/UuSJEmS2s+X2enIfFGlrmgYhvH1enXT49K2tccQ/pyr5uyfc+Vx1/36VXoHJEmSJEk6ommR5PV6&#10;dfNfr21beoz9XuqfN6e9OWuzpTNzrkk3qfSl9AAAAHCktVsKzH9dy20KzCk/x60jqEHrn6M7zEk9&#10;VvCp+A4AAADAGVIXWz4fty7WmNP+nM9fQ0mtfo7uMoc6tHY8iu8AAAAAnCW22JKz+BLbZk77c1pb&#10;zOG+Wv4c3WkOdX0OWlB8BwAAAOBM3xZbPh+3LtaY0/4cqEmrn6O7zaHMud/q8fhd+p7wkiRJkiRJ&#10;kv70er26YRjG6TGEEOb/e/4Y+z1zjplz/tHWvJRjVnYP43XjOJbeB0mSJEmSTu1zUWXafsSijDlt&#10;z8k5n6Qrmp+zKpefE9e05Xyv8piUvpQeAAAArtLKbQrMuWYO1G46x7ee57Ft5uTP4fxzfcsxq03x&#10;HQAAAIArtbi4Y44vNuS5Yud+zufCnH1zOP8czzlmNSi+AwAAAHC1Fhd3zDluDrRm63ke22bO/jmc&#10;e27nHrPSiu8AAAAAXK3VxR1z9s2Zng8t2nqex37PnP1zqPOcLul36XvCS5IkSZJ0dZ9fhKn7V+UX&#10;5UkbOuKLf5eea07enPOP+L0765iVej0W2SVJkiRJj2zpX+5j/yK/9i/+5tQ/55ozSjo/57Pu0PSz&#10;+6zZRT4npS+lBwAAgJJquI2JOefNgbtq4bYqT5hD3rl71TG7SvE3FQAAAEprdXHHHItfkPq5yPnc&#10;mZM2h23n69XH7ArF31gAAACoQauLO+bEF+Hh7nI+F6mfO3O2zSH/fL3imJ2t+JsLAAAAtWh1cccc&#10;C+w8V+rnIudzZ862OaSdp6WO2Zm6cfRl6pIkSZIkhXDul7HpmnwxpJ5YS19EfPc5Vx73VqrtmJ3R&#10;r7MGS5IkSZLUWtO/gC89rv3e0qM55eZIT8u5L6V3yn9QL/1XBQAAAKA2Ld6mwJzy5w3UoJbP45Pn&#10;pB6ru2vhmB2l+JsNAAAANUr9F/bY49Z/8Tdn3xzgpzt8rlue83QtHbMjFH/DAQAAoFbf/oU9Z0HA&#10;nOPnAD/d4XN9hzlP9cRjVvxNBwAAgJp9+xf22OPWf/E3Z/scIK7Vz/Xd5jxNi8cshDD+uat6/uv+&#10;ffhN3iVJkiRJulG+UFBSi71er24YhnF6DOHPFz5+bp9+xi39njnHzDn/aNdRDe91zpy+73e/9u6/&#10;1XpJkiRJkrRS7F/WQ/j3X9hzFgrM2TbnuCMr3bv5Z0jluvvPrZbPs/f7HUIIoe/7/ONU+q8QAAAA&#10;QCtq/yvvT5sDpJk+c1s/d7Ft5uTPubPa3uutc0II/38MG28fU/zNBwAAgJa0sFDwtDnAd7HPUM7n&#10;1Jx9c+6m5vc6Zc60qN73/f8fp1+nvgfFDwIAAAC0ptaFgifOmf4M8N3Wz11smzn759xFC+916pzP&#10;K9nn2769D774VJIkSZKkjdX65W1PnSMpLZ+Zemr9Z1jr+390FtklSZIkScro80s5VS6LPdK2Uv7j&#10;1tp/DIs9mpM/p6Vaf68/t3VdN4bw54tP3+936Ps+hBD+/+v/Hv8/c/FNKf1XCgAAAKB1qX8lfe35&#10;5hwzB0hXwy06zPn7ey1o/b1emxNWbhfzue3zfSl+YAAAAOAOalooePocIF3uonDq59ectDktKP0e&#10;nTVnaVF9/uvYtvlie/GDAwAAAHdReqHAnPYWraAWqZ+vnM+vOWlzalbLe3TmnC1Xsn/+GfdklyRJ&#10;kiTpoGr/gtAnzWnxPseSnl2NP7tq3KcqK/1fQQAAAOBucq6uiz2a40p2uEoLn+unzKlB7e/RUXPC&#10;jtvFTL/u/hskSZIkSZIOarr6WuVzBaa0rZS/WbK0PedvqJiTNueoY5tai+/REXPe73fo+z683+8Q&#10;Qvj/r2Pbpj8zjmNX/L+IAAAAwB21fFXf3eYA27TwuX7anKu0/B7lzgm++BQAAADqlfov/jkLC+Zs&#10;mwNs08Ln+mlzzlLDa6thzucC+rdt83+WLz6VJEmSJOmktn5RZ+pfbTcnb86Vx16Sjm7+M++IWX4u&#10;7uvH+3fmfwUBAAAA2r2q745z1o4T8K/YZy/1c2fOsXNi21LU/tpKzQkZt4v5fG+Lf1ABAADgCVpa&#10;cLj7HGCbz8/c1s9dbJs52+fkbGvltZWeExJvFzPNnyv+IQUAAIAn+PYv/rHHrQsI5qTPAdK18rm+&#10;+5w922p/baXmbL2SfZozV/wDCgAAAHf37V/8cxYWzDlmDpCulc/1nefkbGvltZWek3Il+zT7UzeO&#10;4+k3gZckSZIk6am1+AWhT5tz5fkgtdz0mZPu1Pv9DiGE0Pd9eL/fPx6n3+/7fvULZ39ds6uSJEmS&#10;JD2vpUXd2EJxbAE4tjhsznFzypwdUnvNFxmnX88fl7bFnm9O3pycba28tlJz+r5fXGB/v98/fr1a&#10;7BJ3AAAAIE/OX2GPPZpz/hxgu9o/13eds2db7a+t1JwQuT3MNCes3CZmUvwDCQAAAHfybUEgtm3r&#10;woI5x82ZzwLS1fy5vuucnG2tvLbSc5YW2lMW2MdxDL/Xr3OXJEmSJEl6Ru7RLm3rtXDrpc9t02eq&#10;1e9sqG3O0nNTt9X+2krN6bpuDGH5nuzJ/5+QshIPAAAAfPftarml5317NOf8ObFtQJoarkJ+ypyc&#10;ba28ttJzwsKV7NOsb1zJLkmSJEnSAaVedRfC8tWfW65aNOfYOUvPTb56UZJ0y8ZxTP//gdTVeAAA&#10;AGBZ6tVya883p9yc2DYgXW2f67vO2bOt9tdWak5Y+OLT6bmpin8AAQAAoFU5CwKxbeaUm7O2Ddim&#10;ls/1XefkbGvltZWek7vAPo4W2QEAACBb7F/uc/7F35xyc75tA7ap4XN91zl7ttX+2krN+bySfXre&#10;Ft1/gyRJkiRJUmLTfbz1nNyjXdpWynckLG3P+a6FJ83J2dbKays95/1+h3HLfdjn5azMAwAAwJPV&#10;ejWeOedfGQqku8PPh9rm7NlW+2srNSf8dyX79Ps5fmetzEuSJEmS9NA+r35bulIu5yo6c8rNiT03&#10;tu2cM0uSVKox9wr22QAAAAAgQe1X45lz3ZWhQJrY5zTn82uOLz49a870Z3K5kl2SJEmSJEnSKa39&#10;jZPY4/TnUv/mypPmLD03dVvtr63UnENO9L2r9AAAAHB3LV2NZ851V4ZO/3wgTYs/H2qbk/vzqoXX&#10;VmLOUYp/uAAAAKBm3/6FPfa49V/8zSk3J2dbOOCL8uCJWvv5UNucPdtqf21XzzlS8Q8WAAAA1Orb&#10;v7DnLAiYU9+cnG3z/w1s09LPh9rm7P15VfNru3LO0bpxHA+57YwkSZIkSXeqxfvKmnPdPY67rhtD&#10;CKHv+3DYPX2lhzR9dqUSnfEz+9fRAyVJkiRJajmLP5J0bvNFzunX88elbbHnP21OzrZWXttVc07p&#10;jMvjAQAAoGUt/ZV3c8refiGEcNrtB+AJUj9/a89/0pw922p/bVfNOUPxDxIAAADUorWFAnPKf/Fp&#10;3/cW2mGn1M9vbNvWnwMtz8nZ1sprO3vOmYp/iAAAAKAGLS0UmFPPopWFdjjGt8/f0vO+Pd5xzp5t&#10;tb+2M+ecrfgHCAAAAEpraaHAnDoWrZauZLfQDvt8+/zGtm39OdDynJxtrby2s+ZcwRefSpIkSZIe&#10;my85lSRJu7tqNR8AAABq0uLVeObUd2VoiFzNfuUVlHAnOZ/32OMd5+zZVvtrO2POVYp/cAAAAOBq&#10;LS4UmFPXolVYuV3M/PemPwdsk/p5z/k50PKcnG2tvLaj51yp+AcGAAAArtTiQoE59S5arV3JbqEd&#10;9kn9vMcet/7caGHOnm21v7Yj36OrFf+wAAAAwFVaWygw55o5OdtSr2S30A77fPu85/wcaHlOzrZW&#10;XtsRc0rpxtF3vEiSJEmS7p8vOdUZvd/v0Pf9j8cQwj/b+r4PIYTwer26kvsrtdgwDOP02Zl+nfIY&#10;wp/P3OfvtTxn6bmp22p/bXvnnH8mxvtV8h8uSZIkSdJVTf8C/u0x9nupf96c9ubkbHu/34sL7H3f&#10;L26bnu8/9kjSDSt5GT0AAABc4cl/dd6c73Nytk1Cwq1igvu0w26t/5w5as6en1e1v7Y9c0orvgMA&#10;AABwpm//4v75uPVf/Fubk/u+1P669szJ2Za6mL62+D4/HkCaVn/OlPx51cpry51Tg+I7AAAAAGeJ&#10;/Yt7zr/Ix7a1NGfp/bnD69o7J2fbJPdK9vlj7PgAy1r8OXPUnD0/r2p/bVvnTM+vQfEdAAAAgDOk&#10;/ov75+PWf/FvYc7W96qV13Xk+7N12xFXss+fn3KcgL9a+zlT8udVK69t65ya/D71hu+SJEmSJEmK&#10;9n6/Qwh/LoKUlN7r9eqmLxIehmGc/vf8MfZ78z/f2pzYc9e2tfLatsw556zKr/NDXJIkSZJ0p1IX&#10;HJaek7NQUPucLe9bS6/ryDk526ZZ7/c79H3/4zGE8M+2vu8Xnz+fM45jdQtHUs3NP4t6RjUusIcQ&#10;3C4GAACA+3j6X53f+1fpW3ldNdx+IRx0u5jP7TnHDZ4s5+dAbFsLc3K2tfLaUubUqvgOAAAAwBGe&#10;uuAQm7Pnfaz5dZ0xJ2fbJHUxPfX5e44dPFnq53jt+S3M2bOt9tf2bU7Niu8AAAAA7PXUBYezFiNq&#10;fV01LVoddSX70vOPOIbwRKk/B2Lbtv48KTEnZ1srry02pwXFdwAAAAD2eOKCw7fnH/Ge1vS6zp6z&#10;5xw6+kr26fGoYwlPk/pzMvZ7W3/eXj1nz7baX9vSnFb8Pvoe75IkSZIk6fqO/DK4zy/31Hn1kS9E&#10;7bruz+XyvgxV2tSeL0Zeem5tc2LP/fZFzS28ts85550lx2eRXZIkSZLUdKn/sr+0LXVBYMufLzHn&#10;qve11ffn22Pq+TLfNi2CzxfGp8cQ/l00f7/fYen5U7E5XdeNFtolqfJKX0oPAAAAR8i51cfnc5Zm&#10;fZtZes6V72uL70/KnJxtk7DzdjGpc6441nAnOT83Yo81zdmzrfbXNp/TmuI7AAAAAEe584LD0pyr&#10;39fW3p8zF622LqbHnr9lztXHHe4g9edGzs+TEnNytrXy2qY5LSq+AwAAAHCkOy441LAY0dr7c9Wi&#10;1VVXsk+PVx93uIMtP1dTfx6UmrNnWwuvrVXFdwAAAADOcIcFh29zSrynLb0/Zy5albiSff5nSp0D&#10;0KpvPzdyfp6UmJOzrYXX1rpuHH1ZuCRJkiTpfk1finm3zvqi09Tu+r62VunzQGqxp35Rc+2v7boz&#10;4Lx+ld4BSZIkSZLO6PV6ddO/vH/+eu0x9nupf/6KOSWLvYaa3p+tc/ZsK/Xa/McOaXs1/AzV3251&#10;PEpfSg8AAABna/Gvzi/NqU1t789Tb78AbOPnVdnXtuVYtaL4DgAAAMBVYv+yn7ogkPLnz5pTq1re&#10;nz1z9myr5bUB2/h55efVkYrvAAAAAFzhczFg68JCbNsVc2pX+v3ZOydnW42vbcsxA/6q9TN9x59X&#10;d1V8BwAAAOAqscWBbwsLW/78kXNac/X7c+T7nLutttcG5Kn1M32Hn1dP8Lv0PeElSZIkSbqqW33J&#10;mrTQMAyj81zKa/r8fD7Gfi+EP/+/8rntzDmx565tK/naHvPzqPQqPwAAAFwt5+q92Laz5rTqqvfn&#10;yDk521p4bcA2IYSx7/vx83FpWwghuu3MOTnbzt6n2JzSx/PSc6f0DgAAAEApqQuYa88/Y07rzn5/&#10;jp6zZ1utrw3Il7LgHFtY3rpwvXVOzraz9+lzTunjV0LxHQAAAICSUhcwY9u2LoR+m3MXZ70/Z8zJ&#10;2dbCawP2cSX7ttdW+ngVPVdK7wAAAACU9m0Bc+l53x5z5tzN0e/PWXP2bGvhtQH5XMmeNqf0cSrN&#10;F59KkiRJkh5f6S+4u/MXw/kiwbKv7c7nlnRF4zh2XdeNpfej1l6vV/fff4x4dBbZJUmSJEkq2J0X&#10;QecLwJLUauM4diGE0Pf9+H6/Q9/34f1+h/+2hc9tS9v7vg8hhH+2bZ2Ts+2sfZreFwW3iwEAAIDJ&#10;UbfoSJ3zFLnvz1Hv87fHPdtqf23zOcB+e26psrRt65ycbUfvU+ljUKPiOwAAAAC1SV3wzFkIfeoC&#10;xdb356j3OWVOzraz9+msOcAxYgvUWxeut87J2XbUPpV+z2tWfAcAAACgRqkLnrHHtQXPp0p9f456&#10;n1Pn7Nl21j6dOQc4zt2vZC/9/rbCPdklSZIkSVrorC+tvPM92L9V65eDxp57py8+dQ5K5zSO4y2/&#10;e8IXmm6s9Co/AAAA1MyV7Oe8pzVd7b1nW4tXsjsX4RzhBreLKf0etsp/kZAkSZIkaaWu68a+70MI&#10;Ibzf79D3/f8fpz63v9/vEEL4sc3Vwz+745WfLea8lI5vGIYx5f8X5v9fkvr/LznbYrOmfRrH0c+B&#10;vZVe5QcAAIDahZ1fcFd6/2tWw9Xee7a1fiW78xPOVeuV7KXfl7spvgMAAADQiqWF9G+LJqX3uQXf&#10;FoRzFpy3zMnZdvY+lZgDnCvlP8p++/+XnG0+4xcc29I7AAAAAC3ZciV76X1tybcF4djj1oXl1Ofu&#10;mXnEPpWaA1znrEX20q/riX7vuteMJEmSJElazL2uJUlrjbN7of+36P7/x7Xtqdt0Xb74VJIkSZKk&#10;jc2/DDWEf79MzgJ7XtOXob5er24YhnF6nH7/c/v0Pn9u2zonZ9vZ+1RyjvNXkjZW+lJ6AAAAaFHw&#10;ZXKncbuY8nMASOdKdkmSJEmSMpuu/HUF+/G5kr38nKOOpSTdvtKr/AAAANAyXzR37nv77dGV7OfO&#10;AeC7X6UX+SVJkiRJarnX69WNsy+vk+7U/Op2SdJybhcjSZIkSZKqze1i6pojSVqo9KX0AAAAAGvc&#10;LqaOOdOfAeAnV7JLkiRJkqTqW7oS25XsrmSXpCoqvcoPAAAAkMKV7HXMAeAnX3wqSZIkSZKayNXU&#10;deTLUCXpZ24XI0mSJEmSmsvtYuqYc+QxlaRmK30pPQAAAEAOt4upZw7Ak7mSXZIkSZIkNZ0r2cvO&#10;cUW7pMdXepUfAAAAIIcr2euZA/BkrmSXJEmSJEnN5ks468kV7ZKe2q/SOyBJkiRJkpTb6/XqpsXd&#10;+ePSttjjnm1Lj1v+OXeaI0lPzZXskiRJkiTpFrknex1zjjymktREpe9XAwAAAHAU92SvYw7Ak7iS&#10;XZIkSZIk3SpXstcxx1Xtkh5T6VV+AAAAgDO4kr38HIAn8MWnkiRJkiRJOqX51fGSdNfcLkaSJEmS&#10;JN02t4upZ85Rx1SSqqv0pfQAAAAAZ3K7mHrmANyRK9klSZIkSdLtcyV7XXMk6VaVXuUHAAAAuIIr&#10;2euYM/0ZgLtwJbskSZIkSXpEuVetu5LdleyStNav0jsgSZIkSZJ0RRZ462m+EC9JzVf6UnoAAACA&#10;K7ldTF1zAFrndjGSJEmSJOlxuV1MXXOOPLaSdHmlV/kBAAAASnAle31zAFrkSnZJkiRJkvTYXMle&#10;zxxXtEtqttKr/AAAAACluZK9jjkALXIluyRJkiRJenzzq69VNle0S2qtX6V3QJIkSZIkqXSv16ub&#10;Fnc/f722bekx9nupf/7pcySptVzJLkmSJEmSNMs92euYc+QxlaRTK32/GgAAAIAauSd7+TkALXAl&#10;uyRJkiRJ0kffrrSenlfDFd93n+OqdknVV3qVHwAAAKBGrmSvZw5AzXzxqSRJkiRJ0kKuoK6n+dXx&#10;klRbbhcjSZIkSZL0JbeLqWfOUcdUkg6r9KX0AAAAAK2o/bYqT5kDUBNXskuSJEmSJCXU2hXfT5gj&#10;SVVUepUfAAAAoBWtXfF95znTnwEozZXskiRJkiRJG2rxiu+7zpGkGvpVegckSZIkSZJaygJvPc0X&#10;4iWpWKUvpQcAAABoVQu3VXnKHIBSiu8AAAAAQMtSF4tj27YuOpsTnwNQQvEdAAAAAGhdS1d8P2EO&#10;wJWK7wAAAADAHbR0xfed58SOD8BZiu8AAAAAwF20dsX3XecAXKkbR1/CLEmSJEmSdETDMFhoqaTX&#10;69WV3gdJz+hX6R2QJEmSJEm6S9PC7tLj2u8tPZqzb44kXZUr2SVJkiRJkg5uGIbx9Xp188cQ/iwC&#10;f25b2j4tFJuzf86xR1aSFip9vxoAAACAO2rh3uVPmQNwJleyS5IkSZIknVRLV3zffY6r2iWdVulV&#10;fgAAAM71eSVn3/djCGGcrgSdfj1/nP96+nPT9tKvB1rT0hXfd58DcAZffCpJkiRJD2gYhrHrunEY&#10;hvH9foe+78P7/Q7zX88f57+e/ty0ffrf88fp16Vfp1RjrqCuJz+nJJ1S6VV+AAAAjhU+rkT//N9b&#10;r2Q/Ys7S/pV+n+Bqsauxt16Rbc4xcwCOUnwHAAAAyBdb4P789ZbF9LWZR84p/d5BCbEF49TFYnOO&#10;nQNwhN/nXB8vSZIkSZKkz5a+kHPpyztzvtjTnPw5krSr0qv8AAAA/OvbVZYh4dYu818vPWfrleln&#10;zin9fsPVWrvi+85zpj8DkKv4DgAAAPCv8HHP8rXF7G/bti6Cr828Yk7p9x6uMv88TP97/ri0LfZ8&#10;c/bNAdjD7WIkSZIkqdK6rhv7vg/v9ztMjyGEsHXb1Odz+r4PIYR/tq3NvGLO9LrdxkF3b34rE5XN&#10;rWMk7ar0Kj8AAAB/pFztnbMt9pxQ6ZXsn9tKHxe4QuoV2WvPN+eYOQBbFd8BAACAJ4stLK9t37pt&#10;6yL41n26ck7p4wVnSl0sjm3buuhsTnwOwBZuFyNJkiRJarKu66ab17vFg27RdPuY+W1kPrdNtzT5&#10;3Lb2aE7+HElKqvQqPwAAwBN9u3p7bfvWbVuvNN+6TyXmTO+hq065o5au+L7znNjxAfhUfAcAAACe&#10;JHVheW371m1bF8G37lPpOaWPKZwhd1E4ddHZnLQ5ACm6cRw3XfkuSZIkSYrXdd04fty+ZBiG8f1+&#10;hxBC6Ps+vN/vH48hhMVtse1bt8VmHbVPtcxxewfdqek2Jiqfny2SvlZ6lR8AAOBO5ldAhhOu9s7Z&#10;FnvOUftU05zSxx+OdMWV2uakzQFYU3wHAAAA7mJarNmyUBx7/tr2rdvO3qda55Q+H+AIqYvCqYvF&#10;5uTPAYhxuxhJkiRJ2tgwDON0+4Dp127tUF/TcXGrB7Xe/OfM0s+eb48h/Pw8mJM/58rjLqmdfpXe&#10;AUmSJElqqfmCy9riy/S/549L22LPX9u+ddvZ+1TrHP8BRHfJ4m49+XkiabHSl9IDAAC0IvUWA7HH&#10;rbcqSH3unplH7FNrc6BlLdxW5SlzACbFdwAAAKAFtSwI5WyreZGq1BxoXezcT/38mHPMHIBxtMgO&#10;AACwqLaFnLXn7plZ02u7eg60KnbOb/38mHPMHIDiOwAAAFCbWhdycre1sEhVag60Knbup35+zDl2&#10;DvBsvvhUkiRJkv7LF9o9r+kLbEvvh7Q1X4YqSRVVepUfAACgBi1dLZm7rfbXVnoOtGo657ee97Ft&#10;5uTPAZ6p+A4AAACU1tJCTs62Vl5bDXOgVbHPQs7nxJx9c4DnKb4DAAAAJbW2kLNnW+2vrZY50KKc&#10;8z62zZz9c4BnKb4DAAAAV6thASZ3Ts62Vl5bTXOgVann/drzzTlmDvAcv0vfE16SJEmSru71enXD&#10;MIypj7E/E8KfL868cs7Sc1O31f7aaptzxbkoSZLazyK7JEmSpMdk8VRbcr6oxbb8x6Wl58eea07e&#10;nPOPuKQqKn0pPQAAwBXucAuTYRdPdQAAIABJREFU3G2tvLZa50CLrrgdijnpc4B7K74DAAAAZ2th&#10;ASZ1zp5ttb+2FuZAS76d97FtWz8/5qTNAe6r+A4AAACcqaUFmJQ5OdtaeW2tzIGW5HxOYo/m7J8D&#10;3FM3jmPpO9ZIkiRJ0uHV9iWaR34ZZ+622l9ba3OkVprOZZXPzw/pppVe5QcAADhaS1dFb52Ts62V&#10;19bSnOn3oCVXXKltTtoc4F5cyS5JkiTpNrlaU1fmilS12Le/qTE9b8vfBDFn+xw/P6SbVXqVHwAA&#10;YK/Wr4reMidnWyuvrcU50KJv53fscevnxJzvc4B7KL4DAAAAe9S6cHLWnD3ban9trc6BFsXO75zP&#10;jzn75gDtK74DAAAAuWpfODljTs62Vl5by3OgVbFzP/XzY84xc4C2/S59uxpJkiRJymnpvrdb7oOb&#10;8udrnLP03NRttb+21ueceb5LkqSKK73KDwAAsFWtVzNfMSdnWyuv7Q5zpj8DLan9c/WUOUC7XMku&#10;SZIkqZlcMazac46qxWr+GyJPm3PtkZd0WKVX+QEAALaIXUGYevVg63P2bKv9td1tDrSmlSu+7zzH&#10;zw9oU/EdAAAASNH6wslRc3K2tfLa7jgHWhH7DHw777f8eXO+P37+GmhD8R0AAAD45g4LJ2cswGzd&#10;Vvtru+scaMV0zm8972PbzNk+x88PaJN7skuSJEmqstT73caeu3Yf3JbnxJ67tq2V13b3OVLtzc9l&#10;SdKGSq/yAwAAfKrpKuTa5uzZVvtru/Oc6c9AK1r4XN1xTmwbUDdXskuSJEmqKldR6o65ol2t1crf&#10;ELnbnNhz/fyQKq/0Kj8AAMDk21V/sW1brx5seU7OtlZe21PmQEu+nfdLz/v2aM72K9n9/IC6Fd8B&#10;AACAcax3waO2OXu21f7anjQHWvLtvI9t2/r5MceXoUKriu8AAABAzQsetc3J2dbKa3vaHGhJzuck&#10;9mhO/HHLNqAe3Ti63aEkSZKkcqXek3btfrexxzvOWXpu6rbaX9tT50gtNJ3HqiM/P6TKKr3KDwAA&#10;PFPrVyGXmpOzrZXX9sQ50+9BC3LO79TPjznx58a2AfVwJbskSZKky3NFpPQ3V6SqpVL/psb0/C1/&#10;E8Sc+HNj2448tpLy+1V6ByRJkiQ9u2mRYP64tC32/KfNydnWymt76hyppV4Li8tL22LPHYZhjN1a&#10;yZzl565tK3UeSPqo9KX0AADAs7T2V/drm7NnW+2v7elzoCXfzu+cz485+bcE+3a8gHMV3wEAAOA5&#10;WlzwqG1O7gJMC6/NnPKfUdji2/kde9z6OXnSnL3bgDLcLkaSJEnS6fkr7VJaPitqKbc9kqT/Kr3K&#10;DwAAPEOrVxXWNmfPttpfmzl/Hv/8q3r5zyykip3zWz8/5uz/20pAGcV3AAAAuLfWFzxqm7N3Aabm&#10;12aOBTPaFTv3U897c+LP3ToTuF7xHQAAAO7rDgsetc3Zs63212bOn8cQwuhqdlr0ec5v/fzEtj1p&#10;Ts62pecA1yq+AwAAwD2VXqi465yjFmBqfG3m/DsHWhP7DHw777f8+TvP2bNt6TnANX4XvSG8JEmS&#10;pNs1DMPoy/Ak6Zm9Xq9u+gLf6f8PPh9jvzf/80+dE3vu2rZv+yTpgkqv8gMAAPdR09WAd52zZ1vt&#10;r82cP4/hv9vFuBqVluV8fmLbnjQnZ9u3fQLOV3wHAACAe6lloeKuc85YgKnltZnzc46Fdu4g9bxf&#10;e/6T5uzZtrZPwLmK7wAAAHAPtS1U3HXOnm21vzZz/jzOr2S30M4dpH5+Ytu2fg5bnpOzLXWfgPMU&#10;3wEAAKB9NS5U3HXOmQswpV+bOT/nWGjnTr6d90vP+/Z4xzl7tqXsE3AOX3wqSZIkKTtfrCZJSqnW&#10;LxqtbU7suXu++NSXoUoXVHqVHwAAaFPtVwPedc6ebbW/NnP+PIaF28VMj65GpXWtfz7v9DMeOE43&#10;jmPRRX5JkiRJ7XXUVXxL281Zn7M2O+cY1vTazPk55/1+h77vfzyGEELf98HVqGq1+Tmusvk5Ih1Y&#10;6VV+AACgLa1cDXjXOWep4bWZ8+cxfLmSPbhHO41r+fN5xc/43G25+wTsV3wHAACAdkz/wr51ISG2&#10;zZy0OVdr8T2645ylhfbPbanHFGrT+ufzrDk5247YJ2Aft4uRJEmSlJS/4n9Ntf31fce9/j5vR1N6&#10;f6TUUm+rFHsMYdvtmVqYk/q+pM7csk/XHXnpfv0qvQOSJEmS6m/pX8Cn/z1/XNoWe745f7fNhcpa&#10;2rdW3+u7zhmGYVy6p7tUezX+zJOkrEpfSg8AANQt9lfQU/9KuznxOa1q8b1+4hxoydptUfbeCqWl&#10;OTnbjtynLccM+Kv4DgAAAPVqeaGi1jl30cJ7/fQ50/OhJbFzeet53+qcPdv27lP473sfpt8H0hXf&#10;AQAAoG6tLlTUNufOanuvzfn396AFsXN+63nf8pycbUfu05bjBfxVfAcAAIA6tb5QUdOcp6jhvTZn&#10;eQ60Inbup573rc/Zs23vPgH5fPGpJEmSpB/54sTj8qV+krQtPzclNdn/2LvXJcVxJAygpqMfjHpy&#10;82beH72eYWgElnzJlH2+iBPMqqkcGaeZRa0y0av8AABAPmfYDRhV5+p6PGdXqQO9mXu+tu9LYz3U&#10;aRnbYk7AOuETAAAAcoleYOi5Dn/3UvZzdrU60JvStdBynfRQZ81Y65yA9cInAAAA5JFhgaG3OtT3&#10;VfQ5u3od6ElL35fGeqjTMrZmTsA2wicAAADkkGWBoac60eesB9nOmTr/1oGeLO37T8/voc6asdo5&#10;AdsJnwAAABAr2wJDD3Vo77Woc6bO+zrQi56uqzV11ozVzgnYzu/oL14VERERERERERH5lPv9fns8&#10;HtPz4zAMw+vY4/GY3j2/9NxsdUrP/TRWO6djzpjIxRK9yg8AAMT5tiOuNFa7W+8Mddiu53o792ev&#10;Az351vfvnvftMVOdNWNL5gTsI3wCAABAjKwLDBnr7Hkerqinc3+VOtCTb31fGqu9fiLqtIwtnROw&#10;n/AJAAAAx8u8wJCpDsf1YLZzf8U60JOW66T0mKnOmrFPcwL2dZumKfqONSIiIiIicmCW3gP20/1l&#10;S49nqnP8mblesp77q9cR6SVzL0s5rmuRgxK9yg8AAByn5122R9Yhridbz5k629aBnizt79Jj7XWy&#10;Z501Y++eAxzDTnYRERERkYvEjr/vseMvJnozX1wL0lu+/abG/Lya3wSJqNMy9q7Wfq+0iLzLr+gJ&#10;iIiIiIjI/nn9EP76+G6s9Pyz1rEoEZfoc6/O33X8xYf0lrlv5/5+twD+bvzxeEylWytF1GkZe60V&#10;dxZELpzorfQAAMC+evtV+aPrkEuPPXT2OtCTUn+3XD8RdVrGnv83ECN8AgAAwH56XGA4sg459dRD&#10;V6jzen6gB6Veru37o+usHQNihE8AAADYV28LDEfVIbceeuhqdaAnvVxXFtnhHMInAAAA7Of1w3/t&#10;AkBprPc60eeFtv59N9Z7L/ZWB3rSy3W15LnfxoBYv6PvCS8iIiIiItvHl5+V43XpJ86ViKxJ6QtK&#10;Xx9Lzx2Gf/97elSdd8/9Nhbx2orIS6JX+QEAgH2Udtot3SV3xjr0LUMPqRPfB1DriB3oW9WpHQNy&#10;CJ8AAACwraiFgex16FuGHlLH9US/StdCy3WyZ52aMSCP8AkAAADbiVwYyFyHczhDL56pDvSkpe9L&#10;Y3vWqb1egRzck11ERERE5CT5dl/Y1+csuV/sGerIedJ7L56tzvzcvc+7yBZ57tve47oTSZjoVX4A&#10;AGC9DLtas9XhvHrrxbPWef1n6EFP15VrDfphJ7uIiIiIiIiIiFwivfyGiN8aEeks0av8AADAOjX3&#10;dK3dZddrHc6vl148cx3XHT371vfvnvftcYs6pTEgt/AJAAAA7TItDGSpw/n10otnr1Mag1586/vS&#10;WO31U1PHf9ugT+ETAAAA1smyMJChDufXSy9eoc6nMehFy3VSetyiTmkMyC18AgAAQJtsCwPRdTi/&#10;XnrxKnW+jUEv5msim+jXBVgufAIAAEC9bwtipbHahbUe6kSfC2J6P2MvXq3OkjHoydLrpPRYe719&#10;ey7Qj9s0TdHfvSoiIiIiIhV5PB7+T/wwDPf7/RY9Bzku+r7PuE6ltzwej+l+v9/m95z5n5/H3o3P&#10;vf46VltnHjv2qEVkbX5FT0BERERERJbn+YP8/X6/Pf/z82Np7N14j3UsQFwzGXvxynWWjPnLEekt&#10;c9/O18m7hfR344/HY3o3VlvHf99EOk30VnoAAGCZvX41vbc6XFe2Xrx6nZox6M2nWyLVXj9L6wD9&#10;Cp8AAACw3NYf6HurE/36EyNjL6pTPwY9Kl1DS/t/aR2gb+ETAAAAltn6A32vdbiWzL149TotY9Ab&#10;i+zAEuETAAAAPmv54F4a67kO15O1F9X5/NxPY65nerT3dQX0zxefioiIiIiIiMhh8WWo0lv2/OLT&#10;2CMTkc0SvcoPAAB8Vtox17Kbrtc6XE/WXlTn83Nra0JPttzJHn0swLbCJwAAAJRt+YG+1zpcV7Ze&#10;VGfZcz+NvXsO9KR0TdVeb8C5hE8AAAB479MH+fmxdgGttzpcV7ZeVGf5wmFLTehFy/Wj3+H8wicA&#10;AAD87fXD+doP9D3W4bqy9aI6++5kd93Tm9brCjiv8AkAAADvlT7Ef1vQqvn5jHW4tky9qM7nxzVj&#10;rn96V3tdAef2K/qLV0VERERERESGYRgej8cUPQeJi/MvPeV+v98ej8f0/PhuTF+LXCTRq/wAAMB/&#10;1d5eYeluuh7qcF3ZelGd73VaxpbOCXrxrf+j5wccI3wCAADAv74tgL0+1i6gZa4DWXpRnWV11owt&#10;mRP04lv/A+cXPgEAAOCPtTs/vy2gZa4DWXpRneV1WsZq5wS9eNfbwHWETwAAANhu52ftz2eoA1l6&#10;UZ26OmvGaucEPdCzcF3hEwAAgKvbeudn6fkZ60S/9sTL0ovq1NdpGWuZ0/xnAJDVbZp8ybGIiIiI&#10;SGQej8cl/0/5/X6/Rc9BYnPV3pf6eL8QEZHM+RU9ARERERGRK2deZJwXkJ4Xkl4XlV6fc7/fb+/G&#10;Ss/PVMeCmQxDjl5Up71Oy1jrnERERFIneis9AABc1adbJLwbW3prhpqfj6gDs+heVGddnTVj3j8A&#10;OJPwCQAAwJXtdQ/j0lh0HZimtkXerD195TotY1vMCQCycbsYEREREZGAuBe1iEhbvH+KiEi6RK/y&#10;AwDAVX3avflubOmu0ZqfP7IOzKJ7UZ1+bxczP/5ZzojvZQCYJreLAQCAEN8Wll7/uXZBrDQWVSf6&#10;9SaP6F5UZ7s6LWN7zAkAooVPAAAArmbJwtK7saWLTzU/f2QdyNKL6pxjJ7vd7ABkET4BAAC4kppd&#10;ms//XLsgVhqLqAPTlKMX1dm2TsvY1nOy0A5ABr74VERERERERERERESkNdGr/AAAcDVLd3+Xdnt+&#10;2+FZ8/N714FpytGL6mxfZ83Y2jkN/79djN3sAGQQPgEAALiKT7c9+DTWsiBWGjuyDkxTua967Gl1&#10;6t673o1tPScL7QBkED4BAAC4gk+LSEvHli4+1fz8XnXgWWQv7lmnpl5Px7W0zpqxtXN63cluoR2A&#10;SOETAACAs1uyI/PTWMuCWGnsiDowi+7FI+q8Hmv0fI6s0zK29ZzeLbRbbAfgaL74VERERERERKQy&#10;9/v99ul/i4iIyIUSvcoPAABntmSn5tKxpTs8a35+yzrwLLIXj6rz7dh7Pa6aaz7q/Wwo3C7meYf7&#10;8zkBgD2FTwAAAM7u2yLSt7GWBbHS2BF1IEsv7lWn9jXo5bhq62R4P3u30D64RzsABwufAAAAnNnS&#10;Bbuli02vj7WLVXvWgWnK0YtH1al5LXo6rpprPur9bMlOdgvtABwlfAIAAHBWSxeRvo21LIiVxvaq&#10;A9OUoxePqNPymvRwXLV1MryffdvJ/vzo/QqAvdymaTruBvAiIiIiIhfJ4/G4zP/R9oWPMgzX6fna&#10;fr/K69JTvGeJiMjW+RU9ARERERGRM2dezHle1KkdKz3nfr/f3o19qrl1HYtVMie6F4+o09Lv889l&#10;Pq7WOi1jGY7NX3yIiMjmid5KDwAAZ1R764mlt014fay97cIedSBLLx5RZ81rlPm4WuqsGctybACw&#10;hfAJAADAGZUWelrGWhafSmNb14EsvXhEna1eq2zH1VrnLO9n784VANQInwAAAJxRzeLP0rGli0Y1&#10;P7+mDsyie/GIOlu+VpmOa02dNWPZjg0A1gifAAAAnNG3XZM1Yy2LRqWxrepEv77kEd2LR9TZ6zWL&#10;Pq61dc7yfuY9DYC1fPGpiIiIiIhUpeXLH+V88eWR7XEN5YyeFhGR5kSv8gMAwNkMw1C1w3Lp2NKd&#10;mTU/31IHZtG9eESdo1/Hnl6fNWM9HBsALBU+AQAAOJvXWxB8W/z5NtayaFQaW1sHZtG9eGSdI1/H&#10;nl6f3t/Pos89AOcRPgEAADiTcRwnO9k5uyy9uHedyNezl9en9/ezLD0AQN/CJwAAAGcyL7CXFnpa&#10;xloWjUpja+twbZl6ce86Ea9tT6/PGd7PltQBgCXCJwAAAGcxL7CfdSc7ZOnFvetkfH0zvT5neD+r&#10;qQMA3/yK+8pVEREREREREZHceTweU/QcREQkeaJX+QEA4Cyed7GXdlO2jLXszCyNtdaBLL24d51o&#10;2V+fM7yfrakDAO+ETwAAAM5gfFpgH052uxjI0otH1YmW/fXp+f3M+yIAewifAAAAnMHrAntpgaZl&#10;rGXRqDTWWofrytaLe9fJIuvrc4b3M++LAGwtfAIAANC71wV2O9k5i616qJc62WR7fc7wfrZ1HQCY&#10;JovsAACw2rsF9tICTctYy6JRaewMC48c19evj5G9uHed6Nd76XnI9Dr39n62Vx0AuE2TL8kWERER&#10;EVmT2+02jeM4/Pz8DM+PZ8j9fr9Fz0GOz+PxuNQHxex9frXz0Vuy94+IiOyfX9ETEBERERHpPZ8W&#10;2OfFl+dFmNqx0nPu9/vt3dinmi115LrZqod6qZM1WV6fM7yf7VHHX4KIiEj4VnoAAOjZ+OZWMYN7&#10;stOxPXooe51eZHud14xlOfdb1wHgmsInAAAAPSstsJcWaFrGWhZ7SmNnXHhkO1v3UA91epTlde7p&#10;/ezIOgBcT/gEAACgZ+ObBXY72enRnj2UtU6PMr3Oa8aiz/3edQC4lvAJAABArz4tsJcWaFrGWhZ7&#10;SmO1i2Vcy9Y9lLlOz7K8zj29n0XUAeA6fPGpiIiIiIjIxeOLG/tKL1/YevW4rkRELpToVX4AAOjV&#10;UNjFPpzgdjFcx149lLnOmUS+zmvGeu+hmjrzzwBwXuETAACAXn1aYC8t0LSMtSz2lMaW1OF6tu6h&#10;zHWiX+u9zlvE69zD+1mWOgCcW/gEAACgR+OHBXY72enFnj2Uuc6ZRL7Oa8Z67yHvrwA8C58AAAD0&#10;6NsCe2mBpmWsZbGnNLakDtewZw9lrXNWUa9zD+9nWesAcC7hEwAAgB6NHxbY7WQnuyN6KFudKzj6&#10;dV4z1mMP7VEHgHP4dei3rIqIiIiIiIiIiIiInCnRq/wAANCbJbvYS7sXW8ZadlSWxpbU4dyO6KFs&#10;da7kyNe5h/ezHuoA0L/wCQAAQG++LbAPbhdDUkf2UJY6V3TU67xmrKceOqIOAH0LnwAAAPRmyQJ7&#10;aWGlZaxlsac0ZrHnuo7soWx1ruiI17mH97Oe6gDQr/AJAABAT8YFC+x2spNNRA9lqXNFR73Oa8Z6&#10;6qGIOgD0JXwCAADQk6UL7KWFlZaxlkWa0tiSOpzP0T2Upc6VHfE69/B+1nMdAPpxm6bpsC9ZFRER&#10;ERHpPY/HY/r5+RnGcRy+PfaY+/1+i56DbJvH43HJD316+brn/kzRxyIifeRX9ARERERERHpK7QL7&#10;vEDyvFBSO1Z6zv1+v70b+1TzWx05d47ooSx1al+bM2ev17llbO85na3OMPjLEhGRLhK9lR4AAHoy&#10;Pt0S5tvj/PznxzVjS283UPPzr3U4l4geylCH732w1euc+f3srHUAyCd8AgAA0JOlC+ylhZWWsZZF&#10;mtLYkjr0L7qHIuvwdy/sdb56eD87ax0AcnG7GBEREREREZGTxq1zzhm3kBERSZboVX4AAOjFsHAX&#10;++B2MQSK7qHIOnzuia3P15qxrD3Uax0AYoVPAAAAevFuIb30WFoQaRlrWaQpjS2pQ7+y9FBEHZb3&#10;xlbnq4f3syvWAeB44RMAAIBe2MlOZll6KKIO9T2yxflaM5ath85WB4BjhU8AAAB68W4h3U52MsjW&#10;Q0fWiX7te7Pl+erh/Uyd+J4DuAJffCoiIiIiIiJdxpd6inyPL0kVETkg0av8AADQg3EcF+9iH9wu&#10;hgBZeujIOrT3yhbna81Ylh66ch0AthM+AQAA6EHtAntpQaRlrGVxpTS2pA59ydhDR9Rhm95Zc756&#10;eD9Tx/s9wBHCJwAAAD0Yx/ESO9ktvPQlcw/tWYf1fbPF+VozFt1D6ryvA0Cb8AkAAEAP7GQnm8w9&#10;dEQdtu2hlvPVw/uZOuvqzM8H4DNffCoiIiIiIiLdxJedihyXx+Mx+eJUEZEFiV7lBwCA7IbKXeyD&#10;28Wwsx56aI867NdDLedrzVjvvXiVOsMwTH+WjuJ7FiCz8AkAAEB2Y8MCe2kho2WsZXGlNLakDnn1&#10;0kN71mHbflpzvq7ei1erA0BZ+AQAACA7O9nJoLce2qMO+/VVy/laM9Z7L16lzryTffz/f9vm5wHw&#10;X+ETAACA7ObFhZrH0kJGy1jL4kppbEkd8uqlh7auw/591XK+rtiLV61jgR3gs9s0+f4KEREREZFP&#10;ud1u0ziOw8/Pz1Dz2Gt8sWS+XPmLB/Xjvrlyb8n3/Pz8DMMwDNM0uQ5FRD7kV/QERERERESyZ80C&#10;+7xA+LxQWDtWes79fr+9G/tUc0kdi24501MPbVlH9s2a89UyVnpOD714xTrjOFpgFxFZkuit9AAA&#10;kN3gnuwE6rWH9GJfWs7XmrEee/GKdQBYJnwCAACQ3diwwF5ayGgZa1lcKY1ZXOnHGXpobR2O67WW&#10;83WlXrxiHQCWC58AAABkd8Wd7BZZ4p2ph1rqENNvNedrzVhPvXjlOgAsEz4BAADIbmxYYC8tZLSM&#10;tSyulMYsrvThLD3UWofj+63lfF2hF69cB4DlfPGpiIiIiIiIyIXjS2blOfpBRKQh0av8AACQ3eB2&#10;MRzo2/laMxbVQ0vrEN93tefrrL141ToAtAmfAAAAZDc2LLCXFjJaxloWV0pjLYs0HNtr385Xbz3U&#10;Uoe4/qs5X1foxSvVmf8MgHrhEwAAgOzsZOcIS8/XmrGoHqo5NmL7r/Z8nbUXr1oHgDbhEwAAgOzG&#10;hgX20kJGy1jL4kpprGWRhmN6bOn56q2HltYhXu15P2svXrEOAOuETwAAALKzk50jLD1fa8aiemjJ&#10;MZHHlXvxinUAWO/Xvl+rKiIiIiIiIqU8Ho8peg4ics3c7/db9BxERE6T6FV+AADIbGjcxV7addgy&#10;1rKDsTTWWof91J6vXnuoVIc8rt6LV6oDwLbCJwAAANm1LrRP07JFkqVjSxdXan6+pg7bazlfa8ai&#10;e8hiXx+u2ItXqjP/DADbCZ8AAABk924B3U521mo9X732kL7K76q9eMU6AGwrfAIAAJCdnez//jPb&#10;WHO+1oxF95Be6sOVevFqdQDYR/gEAAAgu08L6VfZyW6BZtt+WnO+9BB7ulIvXq0OAPu5TZMvsxcR&#10;ERER+ZTb7TaN4zj8/PwMNY9ny/1+v0XPofc8Ho9LfwDTQ/lz9R49Y1x3IiL751f0BEREREREsmfN&#10;Avu8uPG8yFE7VnrO/X6/vRv7VHNNHVmfLc5Xy9inf78ektdcoRevVkdERHZO9FZ6AADIbnBP9r/G&#10;qLfV+VozFt1D9OEKvXiVOgAcI3wCAADQg9oF9tKCSMtYy+JKaWyLOtHnokdbnq9ee4g+XKEXr1Bn&#10;fj4AxwifAAAA9GAcRzvZLdw0986W52vNWFQP0Zcz9+JV6gBwrPAJAABAD+xk//v5fLfH+eqth6LP&#10;Aet69ky9eJU6ABzPF5+KiIiIiEhVHo/HFD0H6SO+dFHkuLjeREQCE73KDwAAPRjH0e1i7Jas7pk9&#10;zteasSN7iH6drRevUAeAWOETAACAHtQusJcWRFrGWhZpSmNb1+G9Pc9XDz1Ev87Wi1eoM/8ZAHHC&#10;JwAAAD0Yx9FOdos6i3tlz/O1ZuzIHqJfZ+vFK9QBIFb4BAAAoBefFtTtZOeo89VDD9Gvs/Xi2esA&#10;kEP4BAAAoBd2spefw3Hna83YET1E/3rsxefnZXhfPKIOAHn8OuC7VUVEREREROTkud/vt+g5iFyh&#10;D69wjCIi3SV6lR8AAHrxadf662Np92LLWMtOyNLYXnWu7sjzlbmH6F+Pvbj0eI5+X3SNAVxH+AQA&#10;AKAn4zi6XYwFoL964ujXOVsPcS499uKS46k5tmzvr641gNzCJwAAAD2xk91O9mdHv84Ze4hz6bEX&#10;lx5XxPW6dR0AcgqfAAAA9GQcRzvZLfz81RNHnq81Y849S5y5F4++Xre87gHIK3wCAADQEzvZ63eQ&#10;ntWRr3PmHuJceuzFNceY+f3VNQbQj9s0TQd9xaqIiIiI9JLb7fbP/0kcx3G43++3yPlkyuPxmH5+&#10;foZxHIdvj2fO1Xvi8Xhc/oPU1XvgjOm1r1t6sYdjdY2JiPSTX9ETEBEREZEcud1u0+PxmG632zSO&#10;4zD7+fmJnlqq3O/3W80C+7xI8rxYUjtWes79fr+9G/tUc4s6V1/4eTwe0xGv86fxLD0k58wVevH5&#10;37fHfFxjIiIXS/RWegAAYgxPtzcZ3tzy5HU8er6ZvHu93j1OU+57GLfWIf7ezNE9xLldsRezvL+6&#10;xgD6FD4BAAC2VVoQLy2mzwsA78ZeF4z5Y8kCe2lhpWWsZZGmNLa2DrH3Zs7QQ9GvP/v2dk+9uHU/&#10;Rr+/ur4A+hU+AQAAtvX2RPz2AAAgAElEQVT8YX3JYvrSnew+/P/9Ol9lJzv/Pe97vc5L66wZWzsn&#10;rqGHXty7J496f3WNAZxD+AQAANiWRfZjXGUne/TrnMmer3NNnage4vx66cXXOnu/JrXzcY0BXM/v&#10;be7sLiIiIiKZ8ng8pndfyDkMw19j4/+/pLP0xZ3P49M0hRyPxMQX74nI1XPE+6D3WhGREyR6lR8A&#10;gO0MhR3og53smyu9lq+v15IdjUvHlu6orPn5Uh3+e673ep1b6qwZa50T59dLL2Z5r9rqugfgHMIn&#10;AADAeq8L6TWL6aXnl8ajjzWLbwvspYWVlrGWxafSmAXVOnu+zq11ju4hriN7L2brz7XHFT1/ALYT&#10;PgEAANrU7EDfaif7n1+EjD/2LM64k52/7fE6r6mzZqx2TlxH9l7M2qeuMQCmySI7AEB3vi2a1y6m&#10;t9aJfh0yKL0+z6/f/Lz5sWWsZfGpNGaxp/4cb/06r61zVA9Fv/bE9HvGXvw0lknNcQFwLuETAABg&#10;mbU70OdFia3qRL8eWZRe09rFlpqFz2+LTzU/H/36Zbb167zl+Tqqh7iO7L3YW59+Oi4Azuf3x29F&#10;FREREZHQPB6P6efnZxiGYRjHcfj5+fnP4zAMb8fejW9dZ5qmQ14D2S/3+/0WPQcRkTNmfn99fp/1&#10;nisicuJEr/IDAPDH8w63Yccd6FvWiX7NMvj0Gi3dqfltrGWHZ2nMTspltnqd96hzRA9xLZl78dvz&#10;ASCD2zTZgSQiIiISncfj8c//Kbvf77fn/505duX9ye12m8Y3vyEwn8vnx2H4c75bxt49DsOw+N/z&#10;/GdSzlav81513j136diSOR3/ikuGZOzFbzVFRETSJHqVHwDgqko782p38WWoc3VjRzvZo1+r7LZ6&#10;nfess2cPcU0Ze/FbzejXDACehU8AAOCKIhbm9qpD+ZYxS89Bzblacu4+1aRsq9d57zprxj7NiWvL&#10;1IvezwDoTfgEAACuJHJhbs86vL+P/tJz8G2s5dw5R/W2eJ23Ol9H9xDXlqkXa//bBQAZuCe7iIiI&#10;yIGJvI/znnViXs1ceTwe0+s92TPE+VmWXr4HYa/ok+umx97XryIiki2/oicgIiIicvbMCxjPi9Sl&#10;hevSwnZpsTtLnbhXN0/u9/vt3QL7vBj0vChUO1Z6znwulv68LEvr67zV+fpWp2VsyZzkmsnYizVz&#10;EhERSZHorfQAAGdW+yvxpcee6lzZkOye7CyT5dpZWmfNmD7hVZZerL0+ACCT8AkAAJxRy/1lWxbg&#10;MtXhjyHBPdlZLsO1U1tnjx7imjL24pKaAJDN79Bt9CIiIiInTE/3Ut+jjsTFOZCa6BcRERGRjRK9&#10;yg8AcDbfdvS9e963x57qXN04jiG3i6HtXNW+zhmuwTVj+oVX0b1Ye30AQEbhEwAAOJPWX33f6lfo&#10;s9S5siHgdjHUy3rtLKmztodgFt2LrdcHAGQTPgEAgLNYutjw6flnqMO/C+1LX+vWc8I62a6dpXXW&#10;jOkdZll6sfb6AICMwicAANC7LXblbbW7L0udq/v0+rWMvXsO68/Pu9c8+tpZUmdtD8Esuhf9twWA&#10;s/DFpyIiIiKNef6yzzN8YenWdY4+H1eJ11Zao3dERERE9olFdhERERGRjfPpLymG4e+/0KgZk3Xp&#10;4S+ovj2+e+6SseNfbcma6F70F7giInK6RG+lBwDoUY+3mIioc2Vb314h+njOpIdr51Od1jF4FdGL&#10;a64PAMgqfAIAAL0pLQ4sXWy4Sp2rq3mtvZbHn5dP5yj62vn22DIGzyJ7sfX6AIDMwicAANCLTzv0&#10;Wnflnb3O1dW81qUx9jkf2a+dT3X0EGtE9uLa6wMAsnJPdhEREZEFOcN9nKPqHH2uzhKvnYiIiIhI&#10;H7lNk++/EREREfkUXxjYHgvFvuQ0S3r8C6otvmxS5DmRvbj2+hAREUmd6K30AACZLf1V9tJj7a/E&#10;n7EO9bdXYL/X/9t52PM2L1vVqb0m4VlEL669PqJfMwD4JnwCAABZZVlQ673OUecru0+vHfu/7jWL&#10;ebW9fXSdmjF4FtmLa68PAMgsfAIAABllWlDrvQ7/7SuLSDGv++tjaaz2Gomos2QMXkX14utY63+L&#10;ACAz92QXERERKWTp/WLn59fc2/ZqddxT98/r9fPzMwzDMIzjOPz8/AzjOHptds4Vv1NBT8m79Hot&#10;6GcREeki0av8AADZ9L5zPFudP/+XM/68ZjC/dl6T41/318eIHehb1fk0BiVH92JprPb6AIAe/A5e&#10;4xcRERFJk+dd2iJ7ZpomfXZASr9d8em3MUqPmeq8e+7z2PGvtGRPVC/W1vw0JxERkdSJXuUHAMgg&#10;867VM9WBo2Tp+aN3D0PJ0b1YGqu9PgCgB+ETAADI4tsiwbvnfXtU58/tYga3RyFA79eOhUi2cnQv&#10;ttbU1wD0KnwCAAAZLF0QKI3VLlZctQ4cJUvP71HnU214dXQvfhurvT4AoAfuyS4iIiKXT/b7L/de&#10;53a7TcMwDOM4ureuiMiBmd+ve4z/XoiISFeJXuUHAIjSy67Vs9QZ3DKGgyzd9V36s9rd40fXKY3B&#10;q6hebK2prwHolZ3sIiIiIiJymiz9LY1h+Pu3MUrPzVbn9bnHvsLSSyJ6ccnY0jkd/XqJiIisSvQq&#10;PwBAlF52rfZeZ/j/F5/amcjesvT8kbuH4ZNed7IDQG/CJwAAEKVlkaE0ps73OvNCu0UU9pSp5/eq&#10;4xpiiSN7sWZs6ZwAoCfhEwAAiFL6kN+yKKFOuc7zTvb5n+fnwpay9PzedV7/GV5F9GLt2Kc5AUBv&#10;3JNdRERELp0e7r/ce51xHIdhGIafn59h/mcREREREZHTJHqVHwAgSi+7VnuvM7zZyW63Ilur7e3S&#10;WA91XD98EtGLNWPf5gQAPbpN0xS6yC8iIiISlXnntRyT553sPz8/wzRNt+Apycmy9LcrPv02Rukx&#10;U52YV1d6SEQvto7pbxEROVWiV/kBACIMT7ups+z4PmudobCTfXBvdjbSyw70rerY9cs7kb1YM/Zt&#10;TgDQo/AJAAAcbV7k7WVB7Sx1nl/3wS1j2FCpT1t6uIc6UBLRi61j+huAMwmfAADA0V4XebMvqPVe&#10;p7STfX4+rNXS26WxnurALKoXW8b0NQBn5J7sIiIicqk8Ho/p+d7gw1B3T9p3z1dnWZ35dXfPXdk6&#10;V/p+BdePvMsZrgG9LSIiXSd6lR8A4EjD047qbDu+z1pncO91dtbbDvQ1deCdqJ5uGfs2JwDo0e/Q&#10;FX4REREROW3mXYnTNNmdKLvn3W9clH674tNvY/RQJ+YVlqyJ7sXWMX0tIiKnSvQqPwDAUYaXXew9&#10;7FrttQ4cKUPPH1UHnkX3dMuYvgbgjMInAABwlPFpgX1wu5hN60Cknq+dmjrwLENPrxnT1wCcSfgE&#10;AACO8G6BvWWRoTR25ToQqedrp6UOPIvu6ZYxfQ3AGbknu4iIiFwiPz8/wziOfz32cP/ljHXu9/vN&#10;PXRFRGJylvuYn+EYREREhmGwkx0AOLdhGP7awT7Yyb5JHchguNCtn2CaPvfH0T29ZkxfA3AmdrKL&#10;iIiIyOLYdSjZMo7jMAzl38Qo/dkw/P1bHZnrHPqiSurU/KbSMOzb06Xnfhp7rnX0ayciIrJbolf5&#10;AQD2MjztWB8Ku9mnKe+u1Sx1ILMrXcuQpRe32MkOAGcSPgEAgL3Mi+mlBfaWRYbS2BnrRJ8/+OZK&#10;1zJk6cUlz/00pqcBOKPwCQAA7MVO9rY60IurXctcV7Ze/PTcmjEAOAv3ZBcREZHTZhzH4efn5z//&#10;/Pw4DHnvvxxV55gzIyIiIiIicqJEr/IDAOzheYernezL6kBvBreL4QKy9eKS534bA4CzuU3TFLnG&#10;LyIiIrJLbrfbNC7YyS52sEufeb7Gx3H86zc6Pv22x6ff6shcJ+aVlshk7cVPz/02FvE6ioiI7J7o&#10;VX4AgD2MdrIvqgO9er3Gs+5A36oO15O1F5c8tzQGAGcVPgEAgK29LqaXFtgzL6gdUQd6dsW/MON6&#10;svbip+d+GwOAMwqfAADA1t4tptvJbjch5/J6jddeI6WxrHW4lsy9uOS5pTEAOKvfx96cRkREREQi&#10;4364cpa8+46F+T7Tr481Y1nruHavk089kaEX1/y8iIjIWfMregIiIiIiW2d8+ZLT18W410W5d1/m&#10;Vvqit9KXx/VSJ+ykiGyc12t5GP79S6Tnx3djpednryPXS9Ze/PbcT7VFREROmeit9AAAW3q+hcTg&#10;djH/PAfOxLXMWfXSi5+eWxoDgDMLnwAAwJbeLaaXFthbFhlKY1nrwBm5ljmjXnpxyXNf/z0AcHbu&#10;yS4iIiKnyli4LUzpljGl27AMw/D2z4ahfCuWbHUCXn4REREREZHLxSK7iIiIiIh0lav9hZm/ODt/&#10;euvFT899Hot5NUVERAISvZUeAGBLg9vF/PN8OKurXMvP45xTj7245Lmv/x4AOLvwCQAAbOl54W24&#10;6Befwtld5Vp2bZ9bz7347b9BehaAqwmfAADAlq6+kx3O7irX8msdzqXnXlzy3OjXFwCO5p7sIiIi&#10;cprcbrdpvPAXnwa85CJyUFznIiIiInljkV1ERESk81h4kyvlCn9h5otPz50z9OK3Lz4VERG5XKK3&#10;0gMAbOXdbSSGk98uJvo1h6Od9VpeWoe+ZeihLev47xIA/BE+AQCArXxaTC/92TQtX2SY/z2ffi6i&#10;DlzJma/lbz9Pv7L00NZ1SmMAcDXhEwAA2EppMf2sO9nhis54LdfUoW8ZemjLOvoTAP5wT3YRERE5&#10;TUr3av70Zz3c8/ZdnZAXWEREquN9W0RE5Py5TdMUPQcRERGRVZkXoZcsrj+P9RqLNXLl3G636Ux/&#10;Ydb6ZZPSR7L20B5ffBrx+oqIiKRJ9FZ6AIA15ltGDAtvE/M6Ntd4faz99fqj6sDVvV7TPd1aY4s6&#10;9CNrD21ZR18CwB/hEwAAWGP48OWm38Z6WcSIfo0hk3d/eVa6blquzR7qkF/2HtKLALCt8AkAAKwx&#10;L7LZyQ7X8G6BveVaK431VIeceuqhtXX0IwD84Z7sIiIi0nXm+zMPQ/s92WvuSfvu+UfVEZHyPdmv&#10;FO8JefP8Xn6F6EUREZE/+RU9AREREZE1mRfZXhfclowNw/sF7cfjMZW+5K20AL5nncCXVyRdPi2w&#10;P19H8+O7sdLze6lztYXcXvL6l6Wvj5l6aIs6/vskIiLylOit9AAAa8y3jBhOfLsY4I/X67m3a9l7&#10;wnn11kN6EQC2FT4BAIA1hjdfaLp0rGWRoTS2Vx3gX6UF9h6u5S3reH/Ipcce2qIOAPCv8AkAAKwx&#10;L7SdcSc78F+v13Mv1/LWdV7/mdieXPqYqYf89wkAthU+AQCANexkh+uwk/39czle7z20pg4A8Lff&#10;e9znXUREROSojE9fYjq+fCHikrHSF5YOQ/lLSEtfZrp1ncNfTBEREREREalP9Co/AMAaw0l3sgN/&#10;e3dNDxe/XYz3jJg+rD1n2XqotQ4A8J6d7CIiIiIi0kWefyvl+XEYyr8ZUvqzYfj7t0x6qfP63ANP&#10;weUTfe4j64iIiMiHRK/yAwCsMe9kHU70xafAe3ayl5/LMf3Xes6y9VBtHQDgs/AJAACsMZzsdjHR&#10;rydkVlpgz3gt71nH+8fxspz7iDoAwHfhEwAAWGNeaLOTHc7v9XrOfi3vVefbGNv2XKZzH1UHAPjM&#10;PdlFRESk6zzfk/ndfZo/jQ1DrnveureyiEiOeE/+E6+BiIjIwkSv8gMA/Zt3k0b9+4eT7GQHPnt3&#10;Tc/XWe01Wxrroc6SMdplPvdH1gEAlrtNky8KFxERkbq87tKex193aR85n6P+XXvFbkGR73k8HtPr&#10;b6fMj+9+M+Tbb42UfgMle513zy2NSV2yn/uj6oiIiEhlolf5AYC+1O7SjppbzdjSHYE1P99SB/hs&#10;sJN98U527yvL9XTuj6wDACwXPgEAoB+tH/SPmFfLQlSGRQyLGVCntNA+TXn+wmzvOjVjfNbbuT+q&#10;DgBQJ3wCAEAf1n7Qj5jj0rHoxRBguXcL7C3XbGmshzqtY/zdS0eds17qAABt3JNdREREPqbl/q+f&#10;nn/kHL+NzT+/9ti2qLPXayNyttxut2l8c092+R7vNX9yhu/x2CP6Q0REpD2/oicgIiIi+VP60rTS&#10;F6p9+pK1vea3dB6vC9tbHNvaOnu9LiJnzKcF9ufrcX58N1Z6fi91WsaGweLyMPz3L2WfH+dkP/d7&#10;1hEREZEVid5KDwDktNWtUI78VfSlvwq/17G11gGWG9yT/e1za2teSYZz1kMdAKBd+AQAgHxeP4TX&#10;fqAvje31Qf7Tv/PT2B7HVlsHqDO+WWDPcC0fWWer97sryHLOstcBANYJnwAAkEvpw/jSD/RL6xwx&#10;99a5rT222jpAnfHNQvs8/vp45LV8VJ01Y0e8F2eQ7ZxlrgMArBc+AQAgj9KH8NoP9EvrHDH3T2N7&#10;HtvSOkA9O9nrx77N6Qwyn7OsdQCAbfwOuhW8iIiIJEzpyztLj6WfGYY/Xy63pM6ec383j6Vz2+LY&#10;vtUREcmSnt+bep67iIiInCTRq/wAQA6976bbY2fnETsOgXrjOLpdTONY7Zyy6+WcZasDAGzLTnYR&#10;EZGLxw5AEektPz8/wziO/zwOQ/k3TEp/Ngx//5ZJL3VKz/00tmZOu5/QhSnNsYdzlqnOUedLRETk&#10;Uole5QcA4mTYTbflru6jdnZu9RoBbUY72cPe746U4bU+Wx0AYB/hEwAAYiz94N7ygX5NnSOOJ+rY&#10;LHbAdsZx9MWnSd7vtpLxtT5THQBgP+ETAACOV/vBvfS4V52tjmvN3I54jYB2drK3jWU/NnX2qQMA&#10;7Ms92UVERC6Yd/d4zXZ/2dpjarlvcdSxuS+uiIiIiIjIiRK9yg8AHCt6N11tndpj+zaPXo8N+K9x&#10;HN0upmKsl2NTZ/s6888AAPu5TdMUvc4vIiIiB2Tecd1banZ893SMdrKLrM/j8Zh+fn6GcRyrfkPn&#10;22+ZZK/z7rlLx7Ifmzrb1tnjuhMREZE3iV7lBwCO8W2327vnfXs8sk7tMdaMRR0bsM5gJ/visV6O&#10;TZ3t6gAAxwmfAACwv+gP+kcuGCyZR4ZjW3o8QNk4jr74tHIs+7Gps00dAOBY4RMAAPYV/UF/6zo1&#10;x7pmbkccG7DefJ3VXrOlsR7qtIz1cmzqrK8DABzPPdlFREROmpb7v757/lwvS51v95hdMo/oY2s9&#10;pyLyd2632zSOY/Q0RFLEf2NERERi8it6AiIiIrJfSl+aVvpCtdIicaY6z4va3475W82oY9v7vItc&#10;Kc8L7M/X4/z4bqz0/F7qtIz1cmzqtNd5/VkRERE5MNFb6QGAfZR+zbzlV9Az1lly7GvmdsSxAesN&#10;7sleNZb92NRZVwcAiBE+AQBgHy0f6EtjWeuUjvvbz2c4ttL8gXqZ36f2qNMy1suxqdNWBwCIFT4B&#10;AGB7V9rZ+c63hYgsxwZsI/paPrrOmrHsx6ZOfR0AIF74BACAbc0L7C0f6Etj2eu88+nnMxxbad5A&#10;vR7ep7as0zLWy7GpU1cHAMjhd+T94EVERGTb3G63aRzH4efnZxjHcbh/+OLQd382DMNQ+sLP7HWe&#10;X4dPP7+05hHHJiIi0hL/HREREUmW6FV+AGAbw/93sA8X3Mn+PPZc71vNyGN7niuwjaXX7Kfn91Bn&#10;zVj2Y1Nn2SMAkIud7CIiIiIi0n0+/ZbL0t8y6aVO6bmfxno5NnWW1REREZFkiV7lBwDWG152sQ8X&#10;+uLTnnd2AtvK/j515fc7dbY79wBAPuETAADWKS2wt3ygL431UKdlLPLY5j8DtpX5fWqrOr2936mz&#10;TR0AIK/wCQAAbYZh+Gth3U72trGoYwO2lf196srvd+qsqwMA5Oae7CIiIh3mdrtN4zgOwzAMPz8/&#10;wziOfz0OQ1/3l73aPYrdV1dk+7iu5GzR0yIiIp0kepUfAKgzPO1WH+xk73pnJ7C9pddsaaz22o+o&#10;0zLWy7Gp898xAKAPt2maApf4RUREpCbzDvbn3eqfdrJL7tihKLJPvv32ybffMln6WyxRdd49d+lY&#10;9mNTx286iYiIdJnoVX4AYJnhzW71d2PPj9OUfwf6VnXWjEUdG7Cf6F3Ie9ZpGevl2NSJv3YAgHrh&#10;EwAAvistor8be/6zLAsGR9RpGctwbMB+Wq7N0mOmOmvGsh/b1esAAH0KnwAA8Nmn3ep2sve96AQc&#10;Y+m12XLtR9RpGevl2K5cBwDo1+/jbkwjIiIiIs9x712RfTPfB/v5n7+NvRvPVqdlrJdju2odERER&#10;6TzRq/wAwN/mnW3Dl53q3/4selfekXVaxjIcG7C/LO9TW9Xp9f1Onfd15j8DAPoVPgEAoGwcx48L&#10;7d8W4ecar48tCwDZ66wZiz42YH8Z3qe836nz+vMAwDmETwAA+GwcRzvZF9RpGctwbMD+srxPbVWn&#10;1/c7dSywA8BZuSe7iIhI8tzv99s4jtPPz88wjuPw/DgMw19jz4/3+/32+P99v58f57qvfzYM/94n&#10;fMljpjrvnrt0LPrYDmkkkQvHdSYiIiIie8Yiu4iIiIiIXCLRfxnoLxXV8Rc+IiIiJ030VnoAYJlx&#10;HN0u5sS3TwD2F/0+tVWd3t/vrlwHADin8AkAAMuN4+iLTyueu6ZmxLEB+/N+l/vYzloHADi38AkA&#10;AHXGcbSTveK5n8YyHRtwHO93eY/tjHUAgPNzT3YREZHOcn/6ItRh8MWnZ7pH8SENJCLD8/Upsle8&#10;r4uIiFwnFtlFREQ6zP8/uFsgEhFpzNK/KPOXin2+RtF19u5fERERSZborfQAQLtxHN0u5stzP41l&#10;O7b5+cBxMr8nnPn97qx15ucDANcSPgEAYJ1xHH3xaeG5a2pGHhtwrOzvCWd+vztbHQDgmsInAACs&#10;N75ZYG9ZYCiN9VCnZSzjsc0/Axwr63vCmd/vzlYHALgu92QXERE5Qe5PX4Y6+uLTru9RfFTPiIjI&#10;NnEPdhEREblNk89yIiIiZ8nj8fhnoV36jQUbkZhk/Iu3M/+l4hnqiIiIiAzD4HYxAHA24zi6J3vl&#10;WNZjA46X5dYjn+q0jO09p6vVAQB4Fj4BAGB7Z1jAuPqiExBn6TX76fl71lkzlv3YeqgDAPAqfAIA&#10;wD56XsCw6PTvc4AYS6/Z0ljttV9Tp2Vs7zldpQ4AwDvuyS4iInLi1NzPt3Tf2blW9jotYz0c2xZ9&#10;ICJt8WXEMgy+J0NEREQWJHqVHwDYV9Zd2lvXWTPWw7EB8bLsrm4ZO3rH99nqAAB88jt6kV9ERET2&#10;jR14IiLrU/ubQaXHYaj7rZelz106tteczlZn/tkjektEREROkOhVfgDgOJl3CdrZaSclZJflPeEK&#10;73eRdQAAaoVPAAA4VsuCROkxU501Yz0cG5BDlveEs77fRdcBAGgRPgEAIMbSBYmWhYqIOi1jvRzb&#10;XAfIIfo94Qrvd0fXmZ8PANDCPdlFREQumEz3FnaP4mV13BtYJE9cj+eK8ykiIiKrE73KDwDE6HW3&#10;4ZV3dgI5la7b2l3US+usGdtrTr3VAQDYkp3sIiIiF42deyIi2+Tdb7DU/sZQTZ3Scz+N7T2nXurs&#10;2wkiIiJy2USv8gMA8TLvNrSz8791gLy83+WuAwCwl/AJAAA5lBY2WhY8Iuq0jPVybK91gNy83+Wp&#10;AwBwhPAJAAC5lBYrli54RNVZM5b92N7VAfLzfhdXBwDgSO7JLiIiIv+kdA/cHu6/W3rume9RvG83&#10;iMjauE6Pj9dcREREQhK9yg8A5NLzrsWr7uwE8vt27ZfGap77aazl/ahmThnqAABEuU3TFL3OLyIi&#10;Isky76qW3LFjU6S/1P7WS81vtrTWHIa/f7Omdk5RdY49eyIiIiKFRK/yAwA5ZdmlbSe7nexwNnay&#10;b1MHACCL8AkAAHllW1Cx6FT+M6BPS67xJe8HS8eWvh/VzumoOgAAGYVPAADILXpBxaKTRSe4gpq/&#10;eGsZa3k/qpnTXnUAAHoQPgEAIL8eFmautOj0rg5wHuM4TsMw/GP+38/jtWOl58zvIzU1964T/foD&#10;ANQKnwAA0IelC8Wfnr9nnTVj2Y9taR3gfJYuZn8bq10E/1RzjzrRrzMAwBq/N/n2VBERETl97vf7&#10;LXoOIiJXy/1+v03TNP/P6dNze8r835SnYxMRERHpN9Gr/ABAf77txi6N1e7qrqnTMrb3nCLqANcx&#10;dHK7mOjXCQBgb+ETAAD61LIgXHrcos6asb3mFFUH4HXRu3YxvfT8b3WijxsAIEL4BACAvi1dEG5Z&#10;cK6p0zK295yi6rw7TwCz0iJ79LwAAHoVPgEAoF+1C8Klxy3qrBnba07RdQAAANjf85foiIiIiFTn&#10;8XhM9/v99vw4DH++1O517N34/OV3a+u0jO09pwx1tjnLIiIiIiIiUsqv6AmIiIhI37GQKyIiIiIi&#10;IpdO9FZ6AOA83C4mZx0AAAD243YxIiIismncLiZnnW3OroiIiIiIiPyV6FV+AOCc7GTPVwcAAIDt&#10;2ckuIiIim6e043oY7GS3k11ERERERORkiV7lBwDOyU72fHUAAADYnp3sIiIislued1VLjtjVLiIi&#10;IiIism1+RU9AREREzpt5QffbY+nPlv586blram4xp4x1/MWHiIiIiIjItrGTXURERHaPe7LnrLPN&#10;2RUREREREbl4ou9XAwBcg3uy56oDAADANtwuRkRERA6JndO54rYxIiIiIiIi28TtYkREROTwuF1M&#10;rjpbnlsREREREZHLJXorPQBwTW4Xk68OAAAA9exkFxERkbDYyZ6njh3tIiIiIiIijYle5QcArs1O&#10;9jx1AAAAqOeLT0VERERkGAZfhioiIiIiItISt4sRERGRFHG7mBx1tjynIiIiIiIil0j0VnoAgJnb&#10;xeSoAwAAwHLhEwDYwp+/M3w/PgzDNI7jX4+lsXfjtfN5XsgC6nxbEP40XjvWsnhdM6ee6wAAALBM&#10;+ASAa1u7mDMvhBz280EAACAASURBVNcuppeev2edluOb60SfJzjatwXhd49rxpYuXtfOqfc6AAAA&#10;fPd7z1vRiIh8y8/PzzBNf383xO12m4ZhGMZxHH5+fv7zOP/c69i78Z+fnyFRnWlJnWma/rkn8nMt&#10;EZGj83wfdxERERERESkkepUfuLbnXZND0h3o2epEnzM4SmnX9afx2rHand21czpTHQAAAN4LnwBw&#10;Le8WnGsWnUvPv3qd6PMKeyotFi9ZPF46tnTRuXZOZ6sDAADA39wuRkTkAnk8HtMwDIPbPkiPud/v&#10;t/m2JXMvP//v5/HasVKt+Vqp+fdcpc7e51tERERERKS7RK/yA336tqtxSHBblavXeT0fgx3vdG7J&#10;LuvWsaw7x7PWAQAA4F+3aZq2Wq8XkQvldrtN09MXdN5ut2nM90Wj6rzUsQtVes68s1ri471ERERE&#10;RETkKdGr/ECfhgQ7tdVprxPdP7DGaCd7ijrzzwAAAFxd+ASAfrwu8NYs8paer05snfmfo3sLasy9&#10;O//zmrHSc57/XUtrXrEOAAAAFtmBgt53aquzrM7rWHTfQY0li8dLx0oLzGt+/ip1AAAAri58AkAu&#10;Sxdzaxd51clZ59tYqUei+xRmcz/OvVs7VnrOu/rfal65DgAAwJWFTwA41rsFkYw7rNU5pk7N2HO/&#10;PP9viPJp0bd27N1j6c+W/vzV6gAAAFzV70FETp/H4zHd7/fb4/GYXv/3/X6/jeP4z3Pnf359LI0t&#10;fa46fdUpjT0ej+n1fz/30iByYPRcrngfEBERERGRyyZ6lR/Yj12b6nx7XDP2aU5wtNI18W2s5Voq&#10;jaljVzsAAHBN4RMAtmVBSZ2aOi1jS+cEEZZcJ+/Gll4LNT9/5ToAAABXEj4BYBsWlNRpqbNmzKIb&#10;2Sztydd/rr2WSmPq/LcOAADAVYRPAFjPgpI6rXVaxiy6kdmSnnw3tvRaqPl5deL7AQAA4AjhEwDW&#10;saCkzpo6a8bWzgn28q0nX/+59loqjanzvg4AAMDZ/Yr+4lURqc/j8Zii5yCyNvpY9sr9fr9Fz0H+&#10;jWtdREREREROn+hVfmCZml2Hn8Yy7W5UJ75Olh6CPS3t09fH2j5X53sdAACAMwqfAPBdzULG0rFs&#10;Cy/qxNRZM7bnnGAr3/q0pW9LY+osqwMAAHA24RMA3luyyNEylnnhRZ3j62TuIdjK0j59faztc3WW&#10;1wEAADiT8AkAf1u6yLFmLOvCizrH1lkzdsSxwVZKfdrSt6UxderqAAAAnEX4BIB/1S5ytIz1sPCi&#10;znF1euohWOtbn74+1va5OvV1AAAAzuB39BevisgwPB6P6X6/36LnIZI5rhNZm/v9fns8HtP8v+d/&#10;Lj22/pk6y+u4pkVERERE5BSJXuWHq1u7A7B1LPvuRnWOqbNmLOrYYAtZ+lmdf38GAACgV+ETgCtb&#10;umjxabx2rGVhpGZO6vRVp/cegjWy9fOV6wAAAPQsfAJwRS2LFkufu6bmFnNSp686a8ayHBuska2f&#10;r1wHAACgV+ETgKv5tghRGqt57qexloWRmjmp01eds/UQ1Mrcz1esAwAA0KPwCcAVLF2E+PT8pc9d&#10;U3OLOanTV501Y1mPDVpk7ecr1gEAAOjNbZqm6O9eFTl1Ho+Hi0zk4Nzv91v0HKSvPB6P6X6/354f&#10;h+FPL73+Wen5pUd16uoced5FREREREQ2SfQqP5yZXcjqZK+zZqyHY4MaS/utNFbbt+qU6wAAAPQk&#10;fAJwVkcsTrSM9b7woo4eqq0DNb7127vnfXtUp70OAABAD8InAGdy9OLEmrHeF17U0UMtdWCJb/1W&#10;GqvtW3WW1QEAAMgufAJwFhGLEy1jGRZM1MlT54o9BEu09GfpUZ31dQAAADILnwD0LnJxYs1Y9IKJ&#10;OjnqrBnLfmzf6sASS/uqpW/VqasDAACQ1a/oL14VEREREREREREREek20av80KMsOwBbxjLtSlQn&#10;vo4e+vd5ULK0r0qPtf2pTrkOAABARuETgN5kWpxYM5ZlwUQdPZSlDnzyra9a+ladtjqfzhMAAECE&#10;8AlAL6IXFWoXIEpjGRdM1NFDWerMPwPvfOur0mNtf6rzvQ4AAEAm4ROAHmRZVFjy3DU1Mx2bOsfU&#10;WTOW/dha68Anpb5q6Td11tUBAADIInwCkF22RYUlz/00lnnBRJ3j6+ih93Xgm1LPLe03dbapAwAA&#10;kMHv6C9eFcmax+Mx3e/3W/Q8ROT4uP5lSR6Px7TksfXP1FlWx7UqIiIiIiLhiV7lh4yy79z79Nw1&#10;NTMdmzrH1Fkzlv3YtnyNoKS3fj5rHQAAgEjhE4Bs5g/8tR/6S2N71mkZ6+XY1NFD2epASY/9fNY6&#10;AAAAEcInAJmUPrh/+9Bf8/Nb1lkzlv3Y1Dmmzpqx7Me2Rx0o6bGfz1oHAADgaOETgCxeP6jXfugv&#10;je1Zp2Wsl2NTRw9lrQPv9NrPZ60DAABwpPAJQAalD+xLP/RH1Vkzlv3Y1Dmmzpqx7Me2Zx0o6bGf&#10;z1oHAADgKLdpmqK/e1UkLI/HwwUgIs253++36DlIrjwej+l+v9+eH4fhT6+8/lnp+aVHderqHHne&#10;RURERETk4ole5Yco2Xbc2YWsTkSdNWPZj+2oOvBqab+Vxmr7Vp1yHQAAgCOETwAiZF0MqK3TMtbL&#10;samjh3qqA6++9du75317VKe9DgAAwJ7CJwBH62ExYGmdNWPZj02dY+qsGct+bFF1YPat30pjtX2r&#10;zrI6AAAAe/kdfbsakSPyfK/W6LmIiMg10su9y69U57izLyIiIiIil0r0Kj/srdcdd0vqtIz1cmzq&#10;6KGe68w/A7Oe+/lsdQAAALYWPgHY07cP6++e9+0xU501Y9mPTZ1j6qwZy35sUXWGYZj+/B12/Hsg&#10;eSztq5a+VaeuDgAAwNbCJwB7if4Qf0SdlrFejk0dPXSGOvBsaV+VHmv7U51yHQAAgC2FTwD2kOVD&#10;/N511oxlPzZ1jqmzZiz7sUXVmXeyPz8HZt/6qqVv1Wmr8+k8AQAA1PDFpyIiIiIHpZcvCL1CnSPP&#10;u4iIiIiInDzRq/ywpYw75fas0zLWy7Gpo4d6rzPYzc4HvfXzmesAAACsFT4B2ELpA/e3D9k1P5+x&#10;zpqx7MemzjF11oxlP7aoOsPT7WKeH+fnw7Ps/XyVOgAAAGvcpslvy0rfefer37W/Ll76FfLsdVrG&#10;ejk2dfRQ73V+fn6GcRz/8zgMwzBN020Q+X+ee0ZiM1/rIiIiIiIi1Yle5Yc1etspt3WdNWPZj02d&#10;Y+qsGct+bFF1hsJO9rnOYFc7b2Tt56vVAQAAaOGLT0VERESC8/ybEO9+a6LlNyrUqa8zP3fv8y0i&#10;IiIiIidL9Co/tCjtWGvZydZznZaxXo5NHT3Ue53hzW72wT3a+aLUgy39qU59ndd/BgAAWCJ8AlDr&#10;DB/i91gMqB3LfmzqHFNnzVj2Y4uq87qY/vz4OjbXgFm2fr5andd/BgAAWCJ8AlDj24fplg/ZPddp&#10;Gevl2NTRQ73X+baTfX6c68MsYz9fpc67mgAAAN+ETwCWWvphuvRY+6G8hzprxrIfmzrH1Fkzlv3Y&#10;ourU7GSfHy228ypLP1+tTmkMAADgk9s0TQfd/V2kLfMXkYmInDmvX+AosvaLPd+Nq/O5zqexLc+t&#10;iIiIiIicLNGr/PBJth1u2eqsGevh2CJlf3300PnrwDTF9+HV6nwbAwAAeCd8AlDy7cNxaaz2Q3bP&#10;dVrGMh1bz6LP/VZ1eu+hs9eZfwZa+qr0qE758dsYAADAO+ETgHeyfvjOVmfN2JHHdiV6KM+xnaUO&#10;PFvaVy39po4vQwUAANqETwBeZf7wna1Oy9hRx0YfPZ25h9Sxm53/qu2r0qM6da9laQwAAGAWPgF4&#10;lv3Dd7Y6a8a2nhPLe1wPqeMao9XSvmrpN3XqxwAAAKZpGn5Hf/GqiPSZ+/1+e36UZXl+vbx2UpPH&#10;4zHpGbnf77e5F5574nXs06M65cd3z/02dtzZFxERERGRrLHILinS8uH43fNLzz1rndJzP42tmdPz&#10;o2yXb6/9mXqox+ssax25bvSAiIiIiIhIskRvpYdpyn+bhqx11ozVzok818SS85Wxh3q9zjLWmX8G&#10;Sn3V0m/qtH9PRc05AwAAzid8AtDTh+9sdVoXA5bMiRx67qHo6+PsdeBZqVeW9ps65efWjAEAANcU&#10;PgGurbcP39nqrBmzeNen7D2U6fq4Qh2YpnKP1PabOuv/4hEAALim8AlwPT1/+M5WZ+1igEWB/mXp&#10;oYzXx1XqwDS976vSY21/XqnOmjHXJAAAXJcvPpVDM3+Zn+SIL88T6T++DFWG4e8vJv702PpnV65T&#10;W9M1KSIiIiJysUSv8nMdZ9jhlq1OyxjnFbVrM+v1cdU6XFuWPuy1zpox1yMAAFxX+AS4hm8fgls+&#10;HKtTP8b57d1DPV0fV6wz/xnXFt2HPddpGfs2JwAA4PzCJ8D51SwOLf1wq075uaUxrmWPHurt+rhq&#10;HZim+D7stc6asU9zAgAAzi18Apzb0g/BLR+O1bFrnWVae6g01sv1ceU6ME11C8mZ+/nIOi1jS+cE&#10;AACcV/gEOK/aD8GlR3XqXkt4p7aHWvsy0/Vx9TowTfF92FudNWNL5gQAAJzTbZqm6O9elRPm8Xho&#10;rIDc7/db9Bwkd1yb14r3BJnzeDym+/1+m98D5n9+fnx93rfHM9Z599ylY0vmdNwZFxERERGRQxO9&#10;ys85ZduZdtY6r/8MSx21a/MM11nvdWD2rd9KY7V923OdljHXJAAAED4Bzifjh+az14FWRywoRV8f&#10;6vz7M9DSV6XHM9ZZM1Y7JwAA4DzCJ8C5ZP3QfNY6sIWjFpR6vc7OUgeeLe2rln7ruU7L2Jo5AQAA&#10;5xA+Ac4j84fmM9aBPey9oKRObB2Yps9/EVP6s6X91nudNWOtcwIAAPoXPgHOIfuH5rPUgaPsuaCk&#10;TmwdmKblfdXSbz3XaRnbYk4AAEDffkV/8ar0ncfjMUXPQURElsf7tgzDMNzv91v0HERERERERE6T&#10;6FV++tXTzrSe60C0PXZtqpOnDnzrq9JjbX/2UGfN2No5AQAA/QqfAH3q7UNzr3Ugk2zXhzrr68w/&#10;A6W+aum3nuu0jG05p5pzBgAA5BE+AfrT44fmHutARlmuD3W2qwPPSr2ytN96r7NmbKs5AQAA/Qmf&#10;AH3p9UNzb3Ugs+jrQ53t68A0lXuktt96rtMytsecAACAvoRPgH70/KG5lzrQi56vM3Xe14FpavtL&#10;mqX92UOdNWNbzwkAAOjH7+gvXpU+8ng8pug5nDn3+/0WPQeRmuhZkXPmfr/f5v/mf3ts/bMe67TW&#10;XDsn77UiIiIiIp0kepWf/M6wMy1zHehdD9eZOsvqwOwM/dxSZ83YnnMCAAByC58AuX37oNjyAVKd&#10;f+vAWWS+ztRx2yranKGfa+u0jB11bAAAQF7hEyCvpR8US4+1HzivVuf19YYzyHadqdNeB6Ypvg+P&#10;rrNm7IhjAwAAcgqfADkt/aDY8gFSnX/rwBllu87UaVvog1nv/VxTp2Xs6GMDAADyCZ8A+bQsxiz9&#10;AHn1OnA1PV+vV68Dz3rv56V11owdeWwAAEAuv6O/eFVy5fF4TJ8elzxnyXOvWEfkqunxelXnT+73&#10;+20QGfSCiIiIiIjIx0Sv8pNLth1lZ6kD9HO9qvPfOvDqW7+Vxmr7NqJOy1jUsQEAAHmET4A8Mn7Y&#10;PUOdvc4X9Cj79arO+zrwqqWvSo+Z6qwZizo2AAAgXvgEyCHrh93e6wB/y3q9quP9jHpL+6qlbyPq&#10;tIxlODYAACCWe7JfPI/HY3Kf1e3jNRURkbNn/v8Qr4+f/uzd4zD8+e9mhjrvnrt0LPrYjjvzIiIi&#10;IiLyV6JX+YkTvevqrHWA77Jcr+rU1Zl/BmY993Nt75fGMh0bAAAQw072iybLrquz1RGRZXm+Znq/&#10;7q9U54jekL7iv38iIiIiIiKDnexXlG3X1Vnq7HW+4Ap6ve6vWgfeWfLfyaX9FlVnzViWYwMAAI4X&#10;PgGOlfUD4VnqAO16ve6vWgfeKfVVS79F1GkZy3hsNecMAABYz+1iRFbGr8qLiIj8SU+3P1r63KVj&#10;mY7tuDMuIiIiIiLDMNjJfiXZd131WAfYVg/XvTreA/ms135uHct8bAAAwDHCJ8AxSh/aln5gU+fv&#10;OsB+sl736rx/LrzquZ9bx7IeGwAAsL/bNPmN0jOn9CvG85/X/uqxOm4NI3JUsl336nyuI/Iaty3J&#10;E9epiIiIiMjOiV7lZz9n2CGZrQ5wrAzXvTrLHuGd3vp5zVgPxwYAAOzDF5+KiEja2H3ZR+xol1Ke&#10;fxOi5stGP/1GxZ51Ss/9NNbLsblGRURERER2TPQqP/v4tvupZVfU1esAsXp+/7hSHXin1Dst/bln&#10;nTVj2Y/tuQ4AALCt8AmwvWwf5M5QB8ijt/ePK9WBkl76ec1Y9mNzrQIAwH7CJ8C2ln4wa/nAdtU6&#10;QD69vH9csQ6U9NDPLWOuVQAAIHwC/2vv7pIbN7JGi5KKHhg08sLMcB/88ZYsE0T+4mQCa0esoDtL&#10;Ok5JFGGiUSRtlDwx27s1xxNQmMHojx93ngN7Rr8/16yN/rX5XQUAgH6e27ZFvyy8Knu9yZXa5c3B&#10;pPHz2Dd2Hke1V+2ber5bbzWnZK33nnrPafmzlSRJkm5b9Fl+6sx0tdRMc4B5jPb4YY7HUo6Nen+u&#10;WfO7CgAA9/W/6JP8Kq/2Kqd3H2uOK7qkGRvl8cOc938m/c59Q5IkSdKlij7LT5nZr5YadQ4wr+jH&#10;D3NcHUu51PtVyf02Z07JWu89nTkHAAAoE74B8kU/AbvqHGB+sz8OXXUOfJJ7v9q7bTGnZq3Xns6e&#10;AwAA5AvfAHlGeQJ2tTnAdcz6OHT1OfBJ6v2q5H6bM6dkrfeeIuYAAAB5vCa7JEmSQst9rf/U9xLI&#10;nfPuY1PXeu0pas55P31JkiRp/pxkn6joN7C70pzX557xc5N0brM8Dt1xTu+fvebOfWSsns/ntm2b&#10;n4kkSZKUUvSl9KQZ7a/9zzwHuIeRH4fuPAdS9HwplE9zStZ672mEOQAAwGfhG+DYLE/AZpgD3M9o&#10;j0N3n/P75wOf7N2Hcu9vqXNq1nrtKWrO4/HY/rkeJ/5+AAAAowvfAJ+N/gRspjk533fgWkZ5HDIn&#10;/r7APPbua7n325w5JWu99zTCHAAA4LPwDfDejE/AZpgD3Ncoj0Pm/P0cOLJ3n0u9v+XOqVnrtaeo&#10;Oa5kBwCAdN74VJfPG6lJkjRnv99499Nt6Z+lfGzpzJ576j3nz58/j8fDG6BKkiRJSUWf5ee/ZrrK&#10;afQ5AD/N/Hh2tTmQ46z7c83aaL9jtXMe/3cl+58/f1zRDgAAB8I3wL8dPREqeaJ11zkA78z4eHbV&#10;OZDjjPtzydrIv2Mt5vw80e5kOwAAvBe+Af5KfSK0d5v7hOrKcwCOzPJ4dvU5kKP3/blmbdTfsdI5&#10;v69kf32+E+0AAPBf4RvgH6lPhEqeaN1tzlk/M2B+oz+e3WUO5Oh5fy5Zm+F3rGbO7yvZX//c6ucJ&#10;AABXEL6Buyt5IrR3a078zxOYz6iPZ3ebAzl63g9L10b/Hcud8+lK9tftz58JAADc2f/OfJNV/bt1&#10;Xbff//z79tOf5XzsHeZIUmmjPZ7dbY6U27Isz+g93L1t2/wMJEmSpFfRZ/nvKvrqpKvNAag1yuPZ&#10;XedAqaP7295azsd+Wiv5HcjZU/Scx5uXi+n58wQAgBmFb+CORnridIU5AC2M8Hh25zke06lRcv9M&#10;/diamS32FDXnsfNyMUc/CwAAuKPwDdzNKE+crjIHoLXZHxdnnQMtpN4/P63nrpX8DuTsKXrOw2uw&#10;AwDAofAN3MmIT5xmntPr5wQw6+PizHM8rlOr5L8jUj62ZmaLPUXN+X0le8rPAAAA7ip8A3cx2hOn&#10;q8wB6GXWx8VZ5/z+ZyiRev/8tJ67VvI7kLOn6DlOsAMAwLGviDdblWpaluUZvQdJkjRe/huhfdu2&#10;+Z5KkiRJR0Wf5b+Dka9Omm0OwJlmeFy8ypx3M6HG0f3z3W3NWurvQO6eouY8XMEOAADJwjdwdaM+&#10;cZpxDkCEkR8XrzRnbw1q7N0/P63nrpX8DuTsKWpO9M8OAABmEr6Bq7rLE7Cz5gBEG+1x8WpzPPbT&#10;0959N+W+nLqW+juQu6eoOQAAQLrwDVzRnZ6AnTEn9fsO0Mtoj4tXnLO3BrX27rOp9+WjtZLfgZw9&#10;RcwBAADyhG/gau70BOzMOQDRRntcvNocxwB62rt/pdyXU9dy79epezp7DgAAkO9/0W+8Ku21LMsz&#10;eg+S9Mpj0vmt67r5vqtFy7I813XdHo9/7lefbmvWcj4m5fPPnON3TZIkSaoo+iz/ldzpKqfecwBG&#10;dIXH11Hn7K1BS6X3wzv8Nx4AAFAufANXsPek5fc/5z5B2lu7+hyAkc38+DrynE9r0FLp/XBvbZbf&#10;sb05AABAvfANXEnqE6Lft7lPqK48B2AGMz6+jj7naA1aKr0fXu2/8QAAgDbCN3AFe09+fv9z7hOk&#10;vbWrzon42QGUmunxdYY5KWvQUun98PfaLL9jv+cAAADthG9gdp+e/LxbS32ClPP5V5gDMKvRH19n&#10;mXO0Bj3k3g+v8t94AABAW89t26Lfe3XK1nX1jWvUsizP6D1IUmmOB+fleKFereu6ve5fr3/OXXt3&#10;+3j8c78t/fxec87/DkuSJEkXL/os/6zucJXTGXMAZjfq4+tsc3LWoIe9+/LRWsnvwN7aGXMAAID2&#10;wjcwm7s8ATtjDsBVjPb4OuOc1LUWPy/4JOX+/W4t9z6c8vkt5wAAAP2Eb2AmuU+23q2N/gTsrDkA&#10;VzPK4+usc3LWoJfU+/fvf879Hdhb6zUHAADoK3wDs8h5svVubYYnYGfNOetnBnC26MfXmefkrkEv&#10;Kffvd2up9+Gcz28xBwAA6C98AzMofbL1bm3UJ2BnzwG4qujH11nn5KxBb6n/Z8/rn3N/B/bWWs8B&#10;AADO8RX9xqu6T8uyPKP3IEmav3Vdt+g96Nr5bxZJkiRJWUWf5R9ZytVLqWsjX+V0xhyAO5nxcTp6&#10;Tu4anCn1Pv/7Nvd3puUcAADgPOEbGFnOE5rUtdGegJ0xB+COZnqcHmFOyRqc4eg+X/I7sLfWYk70&#10;9wsAAO4ofAOj+vRkp2RttCdgZ80BuLMZHqdHmVO6BmdIvc//vs39nWkxBwAAOF/4BkZ09GSnZm2U&#10;J2BnzMn9vgNc0ciP0yPNKVmDM+3d50t+B/bWaucAAAAxwjcwmpQnOyVrIz0BO3MOAGM/To8yp/TY&#10;2vPnBr8d3ed/3+b+ztTMAQAA4vwv+o1XR2ld121Zlmf0Pq6Q76MkSbpiy7I813XdHo/H4/v7+/Hn&#10;z5/t8fjnvyNf//vn7ePx+M/a63PerZXO2bbt/G+GJEmSpL9Fn+UfSeoVRTVr0Vc59Z4DwHujPE6P&#10;Oqd2Dc72fye5/7/X//55+25t7+NL50R/HwAAAC8X89i28/5Ke+5JiJw9jTAHgGNXeLzvMaf22AoR&#10;ft4PU0+m7318yZzorx8AAPhH+AaiHZ0geHdbs5Z6EiF3T9FzADh2hcf7XnNq1hyLiBR1JXv01w0A&#10;APwVvoFIRycIPq3nrpWchMjZU+ScqJ8fwIxmfrzvOaf22ApRXvfDM69kj/6aAQCAfwvfQJTUEwSp&#10;H1szM/ekxUhzAMg34+N97zk1a45JRDvzJHv01woAAPzXc9u2sndMnbR1Xe/1BXdsWZZn9B4kacYc&#10;i/rkuKTI1nXdvr+/H3/+/Hm8bh+Px+P32vf39+PxeLxde7f+c862be7jkiRJ0ohFn+U/00hX2416&#10;JWHqHADqzfB470p2SNfzSvborw0AANgXvoGzHD0531vL+dhPayUnIXL2dOYcAOrN8Hh/5pxWx1aI&#10;9ufgZPreyfdPJ+WjvyYAAOCz8A2c4egJ+7uP+3Rbs5Z6EiF3T2fNAaCdkR/vz55Ts+Z4xWg+nUzf&#10;O/m+tx79tQAAAMf+d8ZL0kiSpP/mNcSla7Ysy/P/TpRXvSa7xwhJkiRpkqLP8veWegXc3lrOx35a&#10;K7nSL2dPvecA0Mdoj/dRc3ocWyHanzdXpj8SXy4meu8AAEC68A30lPqE/dPHp35szcwWe+o5B4D+&#10;Rni8j5xTs+a4xcjenWjfW3OCHQAA5hS+gR5KnvDvreV87Ke13nvqNQeA81zhuDHSsRVG8Tp5/rr9&#10;dCV79F4BAIB84RvoYe8Jd8kJgtSPrZnZYk895gBwnsjH+xHm1Kw50c4Mfp5U/32C3X9/AQDA3C71&#10;xqfrum7eIEqSNGOOX9K1e70Z6t4bn27b5jFAkiRJmrXos/yt5Pz18dSr8D6t56713lPrOQCcb+bj&#10;xojHVhjR63778CanAABwGeEbaGHvCXbqE/bcOTVrvfbU8msDIM5sx43Rj60wIifXAQDgWsI3UCvn&#10;Krmjz0mdU7LWe08t5gAwhlmOG6MfWwEAAOAM4RtoYe8JduoT9tw5NWu99lQ7B4CxjH7cmOXYCgAA&#10;AL19Bb8kfHHrum7Re5AkSZIkSZIk3bzos/wlrvhX2mv3VDMHgPGMfNyY7dgKAAAAPYVvIFfqE/u9&#10;29wTBKkfWzOzxZ5K5wAwttGOG7MeWwEAAKCX8A3kqL1KrtWckrXee8qdc+bPDYA6Ixw3Zj62AgAA&#10;QE/hG0iV+8R+77bFnJq1XnvKnQPAHEY5bsx+bAUAAIBents2/vuHepPTdi3L8ozegyQpL8fB+hz/&#10;JEmSJEm9+oreQE6vJ8g/b9+tfbptMadmrdeecuZIkuYq+rhxlWOrJEmSJEldir6U/kjL13ttNadk&#10;rfeeUuYAMLcRj4mt5pxxbAUAAIAewjfwydET7Xcfd3TbYk7NWq89Hc0BYG6jHhNnPLYCAABAS+Eb&#10;2NPjKrlWc0rWeu/p0/cNgGsY8ZjYas4Zx1YAAADoIXwD7+Rekbb3Z73m1Kyd+bUBcD2jHRNnPLYC&#10;AABAS0O9tC5buQAAIABJREFU8em6rlv0HiRJkiRJkiRJSi76LP/LGX8VvdWckrWzvzYArm2UY2Kr&#10;OWcdW6N/bgAAAFxP+Aa2zV9pb/21AXBtIx0TZzy2AgAAQEvhGzjzKrlWc0rWzvraALiHUY6Jreac&#10;dWyN/rkBAABwPaH/8r0nv6lPtKPm1Kz13BMA9zLCMXHGYysAAAC0FPYvjrhKrtWckrWeewLgvqKP&#10;ia3mnH1sBQAAgFa+It5sdV3XLeLfK0mSJEmSJElS084+q390hdnebe6Vaj3n1Ky13hMAOLbm7QkA&#10;AABaOvVfVvpXyN99fuSckrUeewKA6GNiqzlnH1sBAACgldP+RalPfvduc59E95xTs9ZqTwDw4tha&#10;ticAAABo4ZR/Se3VbaPNKVlrtaczfl4AzMexNW9PAAAA0Er3f0Huk9+925Hm1KzV7gkAfnNsLdsT&#10;AAAAtPDctq3bm6qu69pv+M1aluUZvQdJ0rg55ubn2CpJkiRJatHXGf+S15PYn7fv1j7djjSnZq1m&#10;T5Ik7eXY6tgqSZIkSQqq1yXyLV+ndbQ5JWs1ewKAI46tZXsCAACAWl2GHj1BfvdxR7cjzalZy90T&#10;AORwbE3fEwAAALTQfGCPq9tGm1OylrsnAMjl2Jq/JwAAAKjVdFjplWQptyPNqVnzhB+Anhxb8/cE&#10;AAAANZq88em6rluLOZIkSZIkSZIkTVWLM/W9/wr5aHNK1lL3BAC1HFvT9wQAAAC1mgzZe4Jb8uR3&#10;hjk1a5/2BACtOLbm/XsAAACgVJMhva9uG21OydrRngCgFcfW9D0BAABArSZDWl1JNsucmjVP7gE4&#10;w52Prbl7AgAAgBrVA864um20OSVr7z4GAHq647G1ZE/RPycAAADm9hX9xquSJEmSJEmSJE1bzRn6&#10;P3/+bI/HY/eqsJIrzGaYU7PmijkAznSnY2vpngAAAKBG8Sf+PMHe+6+QjzanZO3dxwBAT3c8tpbs&#10;KfrnBAAAwNyKPunnCXZXsueteVIPwJnueGzN3RMAAADUyP6EdyfYW11JNsuckrWjPQFAD3c+tuae&#10;fAcAAIASWR/87gS7K9nz1j7tCQBau/uxNXUmAAAAlHpu23b45qjrum6Px+Px/f39+PPnz39u1aZl&#10;WZ7Re5AkXavXMVyfcwyWJEmSJJX2dfQB67pu39/fuyfYv7+/H4/H3yenv2/3/mzv42eYU7P2aU9O&#10;hEiSWvfpePRu7WrH1pTPf/23jCRJkiRJRX26zP3ny8F8eqmYVq+JOsuckjV/dR2AKI6taTMBAACg&#10;xO4f/D6ZvneC/eE12bPWcvcEAC04tu5//j/XHMT/jAAAAJjT4cvFSJIkSZIkSZKknd6deX93pfqn&#10;q9hb/nXtGeaUrNXsCQBqOLamzQQAAIAS/1l4dxL94eViDj+2ZmbKvwcAaji27n/+w8vFAAAAUOFf&#10;/+PTSfSjP2t1JdkMc0rWWuwJAGo4trqSHQAAgPYeKVepu5L9+GNrZub+ewAgl2Pr/ue7kh0AAIAa&#10;X9u2PXu/7rskSZIkSZIkSZfs5xn3T1eqH/1Z7lVse2szzClZa7mnkv83BQAcW4/3BAAAALn+s/Bn&#10;52T63gn2h5eLyVprtScAKOHY+t+113/nRP5cAAAAmNfbxXcn0T+dYO9xJdnIc0rWeuwJAHI4tjq2&#10;AgAA0N7uH/z5dTLdlexjXG337mMAIJVj63/XXMkOAABAja8zXvdd/VrXdYvegyRJkiRJkiTdtk9n&#10;4H9eqf7pKvYef1175Dkla2d9bQBwxLF1f08AAACQ6/AD/vzfyfS9E+wPLxeTtdbza3t9DgDscWz9&#10;79rDy8UAAABQIemDXk9WXck+1tV2TrADUMKxdX9PAAAAkCvrg/98ONH++vPft7lPfmeYU7N2xtcG&#10;AEccW//eupIdAACAGs9tS3/fzOfzuf358+fx/f39+Hmr8VqW5Rm9B0nSmHnT7Pc5dkqSJEmSSvrK&#10;+eBt256/T7B/f38/Ho+/T0x/3+792d7HzzCnZu2sr02SpL0cW/+99v39/f//e0aSJEmSpOxKLn9/&#10;eE327LWorw0AfnNs3d8TAAAA5Cr/RK/JXrQW9bUBwE+OrX9vH16THQAAgAp1n+xK9uS1Eb42ANg2&#10;x9ZPewIAAIBc9QNcyZ61Fv21AcC2Obb+vHUlOwAAADWy3vh05zXdvdGmJEmSJEmSJOmetTpb3/qv&#10;a488p2RtpK8NAF4cW71cDAAAAHWaDkt9Mvvp42eYU7M2ytcGwL05tv69fXi5GAAAACo0H9jqSrKR&#10;55Ssjfi1vT4HgPtybHUlOwAAAHW6DD16Mvvu445uR5pTszba1wbAPUUff0Y6trqSHQAAgBrdBtde&#10;SdbqirQec0rWRv7aALgvx1bHRAAAAOp89XpD1WVZnr1mq23rum7Re5AkSZIkSZKkKet9Fj/3CrO9&#10;25Hm1KzN8LUBcH0jHn+ijq0PLxcDAABAhVP+JSV/XbvVX/vuMadkbZav7TUHgHsY5fgzyrEVAAAA&#10;cp32L0p98rt3m/skuuecmrXRvzYnGQDuY6TjT81a7Z5cyQ4AAECNU/9lOVeStboirceckrVZvrbX&#10;HADuYZTjzyjHVgAAAMh1+r/w6Mnv3m3uk+iec2rWRv/anGgAuI+Rjj81a7V7ciU7AAAANZ7btp3+&#10;Zqvrup7/L1VRy7I8o/cgSeqT4/G/c8yTJEmSJJX0FfEvXZbl+Xoim3q792cRc2rWRv/afs+RJF27&#10;UY4/kcfW7+/vx/f3d/03U5IkSZJ0z6Ivpe/92qo95pSszfK17c0B4JpGOf6McmwFAACAXOEb2Lb5&#10;Xre8Zm30r+1oDgDXMdLxp2atdk8Pr8kOAABAhfANvPS6Iq3HnJK1Wb62lDkAXMcox59Rjq0AAACQ&#10;K3wDP+09US55Et1zTs3a6F9b6hwA5jfS8admrXZPrmQHAACgRsgbn0qSJEmSJEmSdImiz/L/1vqv&#10;ffeYU7LWe08RcwCY3yjHn+hja/TPAQAAgHmFb+Cd1CfFnz6+55yatdG/ttw5AMxrpONPzVrtnh5e&#10;KgYAAIAK4RvYU3tFWqsr23Kvgttb672nyDmvzwFgPqMcf6KPrdE/BwAAAOYVvoFPjp4Uv/u4o9sW&#10;c2rWeu0peg4A8xnp+FOzVrsnV7IDAABQI3wDR0qvSGt1ZVvuVXB7a733NMIcAOYzyvEn+tga/XMA&#10;AABgXl+xb7t63LIsz+g9KK11XbfoPUiSJEmSJEnSqUWf5U+Ve6Xa3m2LOTVrvfY02hwAxjfacSPq&#10;2PrwcjEAAABUCN9Ajtq/it5qTsla7z2NOgeAsY1y3Ig+tkb/HAAAAJhX+AZypT6J3rvNfTKe+rE1&#10;M1vsacQ5r88BYEwjHTdq1mr3BAAAADXCN1Ci9Cq5d59fMqdkrfeeRp0DwNhGOW5EHlujfwYAAADM&#10;LXwDpY6eRO/d5j4ZT/3Ympkt9jTyHADGNNJxo2atdk8AAABQ47ltW/R7rxa3ruu8m79Zy7I8o/cg&#10;Sfp3jqP/5BglSZIkSarpK3oDNS3L8nw9MU693fuznDk1a732NPocSdJYvU6wj3LciD62SpIkSZJU&#10;XPSl9K30eI3WlNeDTV3rvadZ5gAwllGOG5HH1uifAQAAAHML30BLe0+cU59cp3z+3sfWzGyxp9nm&#10;ABBrtONGzVrtngAAAKBG+AZaa3llW8pVdKlrvfc04xwA4o1y3Ig6tgIAAECt8A30sPeEu+TJeOrH&#10;1sxssadZ5wAQY7TjRs1a7Z4AAACgxtRvfCpJkiRJkiRJUmjRZ/l7qf3r45/+GnrJWsmVfjl7mnkO&#10;AHFGOW5EHVsBAACgVvgGekp9wv7p41M/tmZmiz3NPgeAc4123KhZcwwCAAAgUvgGeiu9su3TFXIl&#10;ayUnIXL2dIU5r88BoK/ox/uRjq0AAABQK3wDZzh6wv7u4z7d1qylnkTI3dNV5gBwjujH+xGOrQAA&#10;ANBC+AbOcoWr7e4yB4C+Rnm8H+HYCgAAALW+ot949ayWZXlG70Fpreu6Re9BkiRJkiRJkpKKPst/&#10;ttwr3lI/tmZmiz1ddQ4AbY38eH/2sRUAAABaCN9AhFn/Svud5wDQzoiP92cfWwEAAKCV8A1ESX0y&#10;nvqxNTNzTxDcbc7rcwCoN+rjfc1a6Z4AAACghfANRJrlajtzAGhh5Mf7s4+tAAAA0Er4BqIdPRl/&#10;d1uzlnoSIXdPd5gDQL1RH+9r1kr3BAAAAC08t22Lfu/V8NZ19U2YpGVZntF7kKRZc7z7J8cSSZIk&#10;SVLLvqI3MELLsjxfT7hTbmvW3t3m/HvuPkeSVNa6rtvIj/dnH1slSZIkSWpW9KX0oxnxdWPNeb8G&#10;QJ6RH+/PPrYCAABAK+EbGNHeE/ajk76pT/B/3+aeIDDn7xwA0oz+eF+z5tgBAABAJC8XI0mSJEmS&#10;JElSadFn+Uc10l9pN8df+QeoEf04nTLnrGNr9M8CAACA6wnfwMhynrinrqWeRMj5fHPi7ysAo4t+&#10;nD66rVnL3RMAAAC0FL6B0UVebbe3Zs77OQC8N8rj9Kc5ZxxbAQAAoIfwDcwg9Yl76kmH37e5Jy3M&#10;2Z8DwL+N9jid+5je49gKAAAALXnj04SWZXlG70GSJEmSJEmSNGDRZ/lnc9Zfaf8005zj7zkA4z5O&#10;lxxH363l7gkAAAB6CN/ArFKfzO89+T86iZDz+eY4kQKwZ9TH6dLjaOmeAAAAoJfwDczojKvtPs00&#10;J20OwN2N/jidcxx9t5a7JwAAAOghfAOzSn0yv/fk/+gkQs7nm/P5ykiAO5rlcTr3OFq6JwAAAOjF&#10;G58W5s1Q52hd1y16D5IkSZIkSZIuXPRZ/ivo8VfaP800p3wOwB3M+Dhdspa6JwAAAOgpfANXknrS&#10;4fdt7kkLc8rmvD4H4A5me5yuWUvZEwAAAPQSvoGraHW1XcoVfOaUzwG4gxkfp0vWUvcEAAAAPYVv&#10;4EpSTzr8vs09aWFO3RyAK5v1cbpmzWM+AAAAkZ7b5n0hW+aNNufIG9dKumqOQ//O470kSZIkqXdf&#10;0Ru4Wq8n88uyPH/+86fbvT9L/Xxz8udI0pWb8XG6Zu1oT5IkSZIkdS36UvqrKn3d2JTXojWn3RyA&#10;Kxnp8TV3Tsna0Z4AAADgDOEbuLq9J/9HJxFyPt+c+jkAVzHa42vqnJo1j+8AAABECt/AHaRcbZdz&#10;BZ85feYAzGzkx9eUOSVrR3sCAACAM4Rv4C72TgKUnLQwp98cgBnN8Ph6dFuz5gQ7AAAAkbzxqSRJ&#10;kiRJkiRJpUWf5b+Tnn/N3px2cwBmMtPj66c5JWtHewIAAIAzhG/gblJPInz6eHP6zwGYyUyPr7mP&#10;xSUzAQAA4EzhG7ijHlcAmtN+zutzAEY24+Nr7mPx3tq7jwEAAICzhW/gro5OIrz7uKNbc9rPARjZ&#10;zI+vKR+bOxMAAAAihG/gzlpeAWhOvzkAI7rC42vKx35ae/cxAAAAcLav6DdevXPLsjyj96Dj1nXd&#10;ovcgSZIkSZIkadCiz/KT91fnP92ac87LGQBEG+lxseXja+max2gAAAAihW+Af9T+NXtzzp0DEG20&#10;x8XaOSVrP/83AAAARAnfAH+lnrTYu809+WFO2ZzX5wBEGPFxscWc2jUAAACIEr4B/q30CsB3n29O&#10;vzkA0UZ7XKydU7L2838DAABAlPAN8F9HJy32bnNPfphTNwcgwsiPizVzatcAAAAgynPbtuj3XtWb&#10;1nX1g5mgZVme0XuQdI8cF97ncViSJEmSFN1X9Ab0vmVZnq8TB6m3e39mTr85knRmMzwuls4pWfNY&#10;LEmSJEkaouhL6TmW8lq27z725+eY03cOQE8zPi7mzildAwAAgGjhGyDN3omNo5MROZ9vTv0cgF5m&#10;fVxMnVOyBgAAACMI3wDpzriS0Jz6OQCtzf64mDIndw0AAABGEb4B8uyd4Cg5+WFOvzkArUQ/np01&#10;J2cNAAAARuKNTyVJkiRJkiRJKi36LD/5ev51fXPazQGoMdLj2RlzUteify4AAADwW/gGKJN7MmLv&#10;z8zpOweg1GiPZ73n5KwBAADASMI3QLkeVxKa037O63MAUo36eNZzTsoaAAAAjCh8A9Q5OkHx7uOO&#10;bs1pPwcg1eiPZ73m5KwBAADASMI3QL2WVxKa028OwJFZHs96zElZAwAAgBF9Rb/xqupbluUZvQcd&#10;t67rFr0HSZoxxzlJkiRJ0tBFn+WnndwrDPduzTnnZREAfpr18azl4+KnNQAAABhV+AZoq/av65tz&#10;7hyAbdt/TJnp8ax2zqc1AAAAGFn4Bmgv9eTH3m3uSRRzyua8Pgdg2+Z+PGsxZ28NAAAARhe+AfqI&#10;viLRnLQ5ANGPQ6PM8VgJAADArMI3QD9HJz/2bnNPophTNwe4r1Eeh0aYs7cGAAAAo3tu2xb93qvq&#10;1LqufriTtCzLM3oPks7NY/TnPC5KkiRJkmbpK3oD6teyLM+X1/9Oud37M3P6zZF0r9Z13UZ7HIqe&#10;8+6fJUmSJEmaouhL6ekv4rV1zSmbA9zHqI9DUXM8HgIAADCr8A1wjr0TI6knRcw5dw5wbTM8Dp09&#10;5/c/AwAAwCy8XMxN8lfvJSk+r8P+OccqSZIkSdKURZ/l53xn/LV/c+rnANc00+PQmXM89gEAADCr&#10;8A0QY+9ESclJFHP6zQGuY9bHobPmAAAAwKzCN0CM3lckmtNuDjC/2R+HzpwDAAAAswnfALFST4p8&#10;+nhz+s8B5hX9+DHLHAAAAJiVNz6VJsibJUq6at7sVJIkSZI0fdFn+Yk3w8sHmONNAWFGoz1+jDoH&#10;AAAAZha+AcZwdFLk3ccd3ZrTbw4wvlEfP0abAwAAALML3wDjGO3KRnM+zwHGNfrjxyhzAAAA4ArC&#10;N8BYSk6i7N2a038OMJ5ZHj+i5wAAAMBVeONT/StvQCdJkiRJkiRJGUWf5WdMkS8fYE76HFeEwlhm&#10;evyInBP9cwIAAICWwjfAuFJPouzd5p6MMSd/zu9/BuLM9vgRNQcAAACuJnwDjO3MKxvNyZ/j5BWM&#10;YcbHj4g5AAAAcEXhG2B8RydR9m5zT8aYkz9nbw04z6yPH1FzAAAA4Gqe27ZFvyy8JmhdV3eUSfLm&#10;tdJ5eWxMz2OTJEmSJOmqfUVvQHO0LMvzdYIk9Xbvz8xpN+fTbEn9m/nxI2KOJEmSJEmXLPpSeuYz&#10;6mv93nHOpzWgr9kfP86cAwAAAFcWvgHmtHei5egkTc7nm3N8e7QG9HGFx4+z5gAAAMDVhW+AeY1y&#10;heSd56SsAW1F/97PNCf6ZwUAAABnCN8Ac9s7qVJ6MsacvDk5a0C9EX7vZ5sDAAAAV+eNTyVJOmhd&#10;1y16D5IkSZIkadCiz/Izv6iXITDHm6HCmUb5vZ9lDgAAANxF+Aa4htSTNJ8+3pz8OSVrQJ7Rfu9n&#10;mAMAAAB3Er4BruPMKyTN+fyxn9acBIN0I/7ejz4HAAAA7iZ8A1zL0Umadx93dGvO/m3tGrBv1N/7&#10;kecAAADAHYVvgOvpeYWkOWkf+2nNCTE4NvLv/ahzAAAA4K6+ot94VddrWZZn9B6U1rquW/QeJEmS&#10;JEmSpKmLPsvPdeVeObl3a07e97J0JvCP0X/vR5zT+mcAAAAAMwnfANc22ssZXG1OydrRnuCuZvm9&#10;H3UOAAAA3FX4Bri+1JM6e7e5J4fuNKdmzcky+LdZfu9HmwMAAAB3F74B7mGUKy2vNqdk7WhPcEcz&#10;/d6PNAcAAABwkp0THZ3U2bvNPTl0pzk1a5/2BHcy2+/9KHMAAACAfzy3bYt+71XdqHVd3eEmaVmW&#10;Z/QepJ55PCrP44MkSZIkSX/7it6A7tWyLM/XyZnU270/M+f9x9bM/P3P0tWb8fc+eo7HCEmSJEmS&#10;fhV9KT33ddZrBl95Tsla7p7gamb/vR9hDgAAAPBX+Aa4t70TP0cne3I+/8pzatZy9wRXcIXf++g5&#10;AAAAwL+FbwB6XWl5hzklazV7gplF/77OPifiZwYAAAAzCN8AbNu4V2yOPqdmrXRPMKMRfl9nnwMA&#10;AAC8541PJUnSbt7oVJIkSZKkg6LP8sPLSC+LMMuckrUWe4KZjPL7OuMcAAAA4Fj4BuCn1JNGnz7+&#10;TnNq1mr3BDMY6fd11jkAAADAZ+EbgN+irticcU7JWss9vT4HRjbK7+uMcwAAAIBj4RuAd45OGr37&#10;uKPbK86pWWu1JxjVaL+vs80BAAAA0oRvAPacfcXmjHNK1nrsCUYz4u/rLHMAAACAPF/Rb7wq7bUs&#10;yzN6D0prXdcteg/S4+G+KEmSJEmSAoo+yw9Hcq/k3Lu94pyatZ57ggij/77OMAcAAADIF74BSNHr&#10;ZRFmn1OydtbXBmea4fd19DkAAABAmfANQKrUk0x7t7knq2aYU7PW82t7fQ6cYZbf15HnAAAAAOXC&#10;NwA5RrvyM3pOydpZXxucYabf11HnAAAAAHXCNwC5jk4y7d3mnqyaYU7N2hlfG/Q02+/riHNKv/cA&#10;AADAX89t26Lfe1XKbl1Xd9xJWpblGb0HXS+PAfX53ZQkSZIkqU1f0RuQSlqW5fk6QZR6u/dnM8+p&#10;WTvra5Nat67rNuPv66hzJEmSJElSZdGX0kOtiNcwHmVOyVrU1wYtzPz7OtIcAAAAoJ3wDUALeyei&#10;jk4+5Xz+iHNq1qK+Nqg16+/rKHMAAACAtsI3AK30vvJzxDklayN8bVBi9t/XEeYAAAAA7YVvAFra&#10;OyFVcrJqhjk1a9FfG+S4wu9r9BwAAACgD298KkkatnVdt+g9SJIkSZIkfSz6LD+0NurLNPSYU7I2&#10;0tcGn4zyezb7nLN+XgAAAHBX4RuAHnJPPu392ehzatZG+drgnZF+z2afAwAAAPQVvgHoZYQrSHvP&#10;KVkb8Wt7fQ78NMrv2cxzAAAAgP7CNwA9HZ3EevdxR7cjzalZG+1rg5fo++JV5gAAAADnCN8A9BZ1&#10;BekZc0rWRv7aYJT74uxzAAAAgPN8Rb/xqtS7ZVme0XtQWuu6btF7UEx+9m3yeCdJkiRJUkDRZ/nh&#10;LLlXhO7djjSnZm2Gr417GP2+ONscAAAA4FzhG4AznfEyDWfOKVmb4WvjPka/L840BwAAAIgRvgE4&#10;W+pJr73b3JNnPefUrM3wtXFts9wXZ5gDAAAAxAnfAERofQVp1JyStVm+ttccrmnG++KocwAAAIBY&#10;4RuAKEcnvfZuc0+e9ZxTszb61/ZzDtcy831xtDkAAABAvOe2bdHvvSqFta6rX4AJWpblGb0Htcnv&#10;XLv8XkiSJEmSNEZf0RuQIluW5fk6UZV6u/dnEXNq1kb/2n7OcWL2Gq3rus1+Xxxlzs95kiRJkiQp&#10;uOhL6WEUka+pXDqnZG2Wr21vDnMa6T50lTkAAADAGMI3ACPZO6F1dDIs5/NbzqlZG/1rc4Lxeka7&#10;D806BwAAABiLl4uRJHXLS/20y0vESJIkSZI0aNFn+WE0Z77cQ+2ckrVZvraUOYxthvvQLHMAAACA&#10;cYVvAEa0d4Ks5ORZzzk1a6N/balzGNNM96HR5wAAAABjC98AjKr1lag95pSs9d5TxBzGMuN9aNQ5&#10;Z/3MAAAAgHLhG4CRpZ4M+/TxPefUrI3+teXOYQwz34dGmwMAAADMwRufSh/yRoNSet7kVJIkSZIk&#10;3bLos/wwi+iXjcj52E9rvfcUOef1Ofj9mH0OAAAAMI/wDcBMSk6e7d22mFOz1mtP0XOI+b2o+ZmN&#10;dh+KngMAAADMJXwDMKMzr2j9NKdkrfeeRphD3O9C6c/MnL9/DgAAAMwlfAMwm9yTZ3u3LebUrPXa&#10;0yhziPldGOFnP+scAAAAYE7e+FTKzJuhzpE34ZQkSZIkSdIpRZ/lh5n1fNmIlDkla733NOoc2t7v&#10;Z/rZjz4HAAAAmFv4BmB2Ryfh9m5zT+alfmzNzBZ7GnHO63Noe5+f4Wc/+hwAAABgfuEbgCuIujK2&#10;ZK33nkadQ9v7+kw/+1HnAAAAANcQvgG4kr0Ta6kn53Ln1Kz12tPIc+h//x71Zz/aHAAAAOA6ntvm&#10;vQGlFnmjzTnyxrX5uW+3y/1PkiRJkqTr9RW9AekqvU6epd7u/VnOnJq1XnsafY7yWtd1cx9qM8d9&#10;UJIkSZKkixZ9KT1czZmv8Vyy1ntPs8wh/74c/TObeQ4AAABwXeEbgCvaO1F3dHIu5/P3PrZmZos9&#10;zTaHtPvwSD+z2eYAAAAA1xa+Abiq3lfGlq713tOMc/jvfffT93yEn9kscwAAAIDrC98AXNneCbuS&#10;k3mpH1szs8WeZp3D5/vuiD+z0ecAAAAA9+CNT6WOeaNDzdS6rlv0HiRJkiRJkqYr+iw/3EWPl7Eo&#10;WSu5KjdnTzPPuTP3oXZzzvqZAQAAAGMI3wDcSerJub0/S/nYmpkt9jT7nDtyH2o7BwAAALiX8A3A&#10;3bS8wrZkreTEY86erjDn9Tl34D7Udg4AAABwP+EbgDsqOZmX+rE1M1vs6Spz7sR9qM0cAAAA4J7C&#10;NwB3VnuFbclayYnHnD1dac7VuQ+1mwMAAADc11f0G69K0qit67pF76FHV/26IlqW5Rm9B0mSJEmS&#10;FFz0WX64u9QrZlM/tmZm7lW8d5pzFe5D7ecAAAAA9xa+AaD8ZSxK1kpOPObs6epzZuY+1HYOAAAA&#10;wLY5yQ7DODop+O62Zi31xGPunq485/U5M3IfajsHAAAA4CV8A8BfuVfYlqyVnHjM2dPV58zIfajt&#10;HAAAAICfwjcA/Nfeib6UE4ipa6knHnP3dIc5M3EfajsHAAAA4Lfntm3R770q6UfruvqlnKBlWZ7R&#10;ezjKfaldM/y8JUmSJElSTF/RG5D0714n81Jua9be3eb8e+4+Z/TWdd3ch9rMmeVnLkmSJEmSgoq+&#10;lB54L+W1okvWSl5CY2/NnPj7yTs5X5f70Oc5AAAAAEfCNwDs2ztxeHTSN/VE4+/b3BOV5vydM5rU&#10;r6tmbfafWcr3BgAAAOBI+AaAzz5dqVuyVnLicW/NnH/PGUHu1+U+9H4OAAAAQKrwDQDHck4gpq6l&#10;nnggLJMNAAAJ+0lEQVTM+Xxzxrif5HxdNWvR3+tecwAAAAByeONTaYK88aI+ta7rFr0HSZIkSZKk&#10;2xZ9lh/Ik/KSF5/WSq7u3Vsz5/2cM9V+Xe5D//14AAAAgBzhGwDyfTqBmLqWe+Ix5fPNOfdkbYuv&#10;q2ZtlO/1TD8zAAAA4HrCNwCU+XRV76e1Vlf9mpP2Pe+t9utyHzrn5wQAAABcV/gGgHyfTiCmrqWe&#10;wMz5fHPOuzq61ddVszba97p0DgAAAECN8A0AZT5d1ftprcVVv+bkzWmt5dd19/sQAAAAQK2v6Dde&#10;lVTWsizP6D0orXVdt5HmyO+PJEmSJElqWPRZfqBOypW779ZSrxLO+Xxzjm9L9dzPXe9DAAAAAC2E&#10;bwCol/JyGj//ufSlNcxpNydHz/2UrM32va79/gMAAAB8Er4BoI2jk4p7JyGPTmDmfL456bepeu+n&#10;Zm2G77UT7AAAAEBv4RsA2vl0pe/Pf849gbm3Zk75nBRn7Kdkbbbvde73HQAAACBH+AaA9lJPWP6+&#10;zT3haU7dnE/O2k/N2lW+1wAAAAA1ntu2Rb/3qqTGrevqF3uSlmV5/l7z82vXu++vJEmSJElSy76i&#10;NyCpfcuyPF8nF3//86fbvT9L/Xxz8uf8bl3X7cz91KyN/r3e+x5LkiRJkiQ1LfpSeqCv3y+9cfbr&#10;YJtT93IsvfdTsjbD9xoAAADgLOEbAM6xdzLz6ARmzuebM9+cmrVRvzYAAACAM3m5GEmSJEmSJEmS&#10;Sos+yw+cp/dLdJgz35yStZG/NgAAAICzhW8AONfeSc2SE57mzD+nZm20rw0AAAAgQvgGgHONfBWy&#10;OefPKVkb7Wt7fTwAAABAhPANADFyT2Du/Zk5c8+pWRvlawMAAACI5I1PJUlTtizLM3oPkiRJkiRJ&#10;4Wf5gTgjvNSHObFzStZG+NoAAAAARhG+ASDW0YnQdx93dGvOPHNq1qK+NgAAAICRhG8AiHf2Vcjm&#10;jDOnZC3ya3v9GQAAAMAowjcAjKH0hGfqCVVzxpxTsxb1tQEAAACMxBufSno8Ht5EUpIkSZIkSSoq&#10;+iw/MJaeL/VhznhzStaivjYAAACAEYVvABhP6onTvdvcE7DmxM2pWTvzawMAAAAYVfgGgDG1vgrZ&#10;nDHnlKyd/bUBAAAAjCx8A8C4jk6c7t3mnoA1J25OzdoZXxsAAADA6J7btkW/LLykgVvX1YOETs8b&#10;8UqSJEmSpFn6it6ApLFbluX5OuGZerv3Z+aMN6dmrfeeJEmSJEmSpij6UnpgHpGvy21Onzklaz33&#10;BAAAADCb8A0Ac8l5Pe3UE7DmxM2pWWu9JwAAAIAZhW8AmE/vq5nNOW9OyVqPPQEAAADMKnwDwJx6&#10;Xc1szrlzatZa7QkAAABgZt74VJIkSZIkSZKk0qLP8gPz6vkyJuZc/+ViXh8PAAAAMLPwDQBza/WS&#10;IebEzKlZq90TAAAAwBWEbwCYX48rrM259pXsAAAAAFcRvgHgGkqvZm51VbQ581zJDgAAAHAl4RsA&#10;rmPEK7XNGetKdgAAAICr+Yp+41VJ12lZlmf0HjRm7huSJEmSJOmyRZ/lB66nxcuYlFwtbU7+nJq1&#10;3D0BAAAAXFH4BoBrGuXlUMyJf7kYAAAAgCsL3wBwXSNcqW3O59uatZQ9AQAAAFxd+AaAa4u+Utuc&#10;uCvZAQAAAO4gfAPA9UVeqW3O59uatU97AgAAALiL57Zt0e+9KukGrevqweYGLcvyjN6DJEmSJEnS&#10;mX1Fb0DSPVqW5fk6AZt6u/dn5rSbU7O29zGSJEmSJEl3ypXskk5vXddtWZbnz6vbX//75+3vj/35&#10;Oe/WzMmfU7L2blbdPUKSJEmSJGniol+vBrin2V67/Kpzata8/joAAACA12SXFNhMV3xfdU7J2s9Z&#10;dfcASZIkSZKkCxR9lh+4t1mu+L7qnNo1AAAAgLvzxqeSJEmSJEmSJJUWfZYfIPeK7L01c/LnlK4B&#10;AAAA8I/wDQBs2/gvq3LVOSVrAAAAAPzljU8lDdPIbxB61Tm5a+1+2pIkSZIkSRcp+iw/wE+jXvF9&#10;1Tk5awAAAAD8lyvZJQ3XiFd8X3VOylrLn60kSZIkSdLV+oregCT9zoldSZIkSZIkTVP0pfQAe0Z6&#10;WZWrzjlaAwAAAOAzLxcjaehGeVmVq875tNb2JylJkiRJknTRos/yAxwZ4Yrvq87ZWwMAAAAgjSvZ&#10;JU1R9BXfV53ze631z02SJEmSJOnyRZ/lB0h1hSvHR5vz+58BAAAAyONKdklT9fOqbLXLVeySJEmS&#10;JEllfUVvQJJyWpbl+TohnHq792fm/POxTrBLkiRJkiSV50p2SdM242ugjzpHkiRJkiRJhUW/Xg1A&#10;jdleA320OQAAAADUcSW7pOmb8crxEeb0+FlIkiRJkiTdruiz/AAtzHLl+ChzAAAAAGjDG59K0o1y&#10;BbskSZIkSVLbvFyMpMv07qVTRnp5lug5TrBLkiRJkiR1KPpSeoCWRn15lug5AAAAAPThSnZJl2uU&#10;K8dHmdP7+y1JkiRJknTros/yA/QQfeX4KHMAAAAA6MuV7JIu2+xXoNfO6f39lSRJkiRJ0uPxFb0B&#10;SeqVE82SJEmSJEnqXvSl9AC9zfgyL7VzAAAAADiHl4uRdItmepmXmjlnfC8lSZIkSZL0NyfZJd2m&#10;1JPde7ePR95J87PnxHxXJUmSJEmS7p2T7JJu1ahXoNfOOeN7J0mSJEmSpP/mJLuk2zXaFei1c2K+&#10;i5IkSZIkSXo8nGSXdMN+XiE+e06yS5IkSZIkxfYVvQFJOrtlWZ4vr/+dcrv3Z1FznGCXJEmSJEmK&#10;z5Xskm7b3kuwPB7zvCa7JEmSJEmSYnOSXdKtm/U12eO+Y5IkSZIkSfqZl4uRdOtmO2E9234lSZIk&#10;SZKunivZJen/Gv3lYs76PkiSJEmSJCk9J9kl6UejvlxM3HdEkiRJkiRJn/pf9AYkabQ+nejOuQK9&#10;1RxJkiRJkiSNmyvZJelNo1zJHvcdkCRJkiRJUkre+FSSJEmSJEmSpMJcyS5JO0W/8WnE1yxJkiRJ&#10;kqS8nGSXpA9FvVxM3FcsSZIkSZKknJxkl6SDzr6SPeJrlCRJkiRJUllOsktSQmddyS5JkiRJkqS5&#10;8sankpSQk+CSJEmSJEl6lyvZJSmjXi8XE/X1SJIkSZIkqS4n2SUps9YvFxP71UiSJEmSJKkmJ9kl&#10;qaBWV7JH7V+SJEmSJEltcpJdkgqrvZI9dveSJEmSJElqkZPsklTR66T59/f348+fP///9tXv9e/v&#10;78e2bU6wS5IkSZIkXSQn2SWpQeu6bj9PpL9ygl2SJEmSJOnaOckuSY36eaL9lRPskiRJkiRJ185J&#10;dklq2OtE+ysn2CVJkiRJkq6dk+yS1LjX67Q/Hg8n2CVJkiRJki7eV/QGJOnKOcEuSZIkSZJ07f4f&#10;mu1xyZ+UUqAAAAAASUVORK5CYIJQSwMECgAAAAAAAAAhAMhJ9vx7GAQAexgEABQAAABkcnMvbWVk&#10;aWEvaW1hZ2U0LnBuZ4lQTkcNChoKAAAADUlIRFIAAAkLAAACOwgGAAAAQQRfJwAAAAZiS0dEAP8A&#10;/wD/oL2nkwAAAAlwSFlzAAAOxAAADsQBlSsOGwAAIABJREFUeJzsfVu27CqvHpyxenN6kbylDUln&#10;0qN08FcebEASkhAY27gm39h7zaoyN4PQDQHxf/3f/wchhBACBDg/JcQYw2ykMlPJvAZgfztLVz7X&#10;7wL8ZY20vbDK5uXjz1I+sS0xhNDIl5KFEKs+zvmGXlMbuRACQIho5EBJFkI832sefVl9R/oQzn+k&#10;LovnPzElA/pI6cvqPSNNl0qJgMs6n8WSRqMao8frtA7a5XNsdC622xVZGZH0o1ofKhj3ZGteXcXI&#10;vOdtijE25/SVur107uUlNB0uR0jLy2s3V8QdcmUKUrtipHxMGOP6mW8MpDLuAC3fL/vGyn8PvBnW&#10;q5GxcTcfywAmBSAECEB4N8QkRhCPQ22CiL7CySHheI8YYvoQQozHODlpaHRM3xzHuXWnju0v885+&#10;dOt0F+BpP5xUB1F6jmVWDP8BqHrxSTrp6cszRzjeIX2+ZkX0tQMC7T8DAHXLFF2nZlBR+FR+OUe3&#10;tA2xklQh0CxI3cW2H7XPtBrrnxSdupGx5t9p/CDQsaTaZozpjXE+s8XtlinzSDUVGmU8gu650mcL&#10;340ne8t6y6f7ZPZ7j+rmhJMZeq7gHCr5uZ0cFTt5oE8hQDGcA7Yckw4GAXNV1ddhvVvOnWs86yo1&#10;Zl0Pl3PqaTXi2eTW3LTlFOFHR0YxnTna3BcBlqdhLlblQSotIH1cQkqX8nto6iwWV67m8fbXe/wa&#10;aoNmRqlPvQ/3/RUFqJ3V0cYWD665IuR5fUxL7CAs7Ursj/OnbGMi+tV5hN5+n98/6YjyW86Zz608&#10;16Smv018jtK6veX4/Eb1M08ZPf0r2qDu3OPItE0q1tcj0u9iPhURieDkL5HkalT+nikb+n4NOEtZ&#10;QG4Z6ST/Luvp4H1jDyLMpy2d1u+RR/3tMPKEECrbHYkcwHROxq3kxpSWtW489sn/j/QXMsIXB+Ru&#10;+dzHl6+1pccfJ7rKlDJGyrfwTJ8X/wqVTSHQvlbsE0Jc1jtC9juC20/0PNxrdaE9pSQZRvKA1m9J&#10;BxzgNbNphvHyHl6i2kjnvxc1OX9KM6kmJ23MWN/N/XP+K5XS01dSO/73//jv8H/+53+72ufBv2kl&#10;LYEiTplF+B6YoSERukV86XtkRi3gV43onV9jxKPGYayM0Ccc7pxKQghVO2gG3PlCWQq5AfssLX+8&#10;DZGhuxa/SI4aMb2vR6FoVDEK5H9pNZdkA3DSIRcCvq6T6iOl4oBCnK6/aAfqd5CUSA5Ox1o7+e+y&#10;ASu06sEJwrhuoEGPnl7HDPmEasg+O/MBhLapkB2Fq6JWkuYYZhrtFZqveSZdr4aciqTN0USpqUgZ&#10;jCjlBWegn3fxgoxnT85Fp1NsJeA297TXw9t7HRAlYCStNrTbUaqAkBZGPXXdjX4DuM+h1OPQ13/v&#10;p9esY8VQOh8HnuLPWY5kV2Fdv9SkbHvUTp9kiFZZJX6qqb4AxPTwgWoNdRdr8rKEapZkoOb4C5jx&#10;3iv1neI2ewQr9UMvuGPy0EWKXjFbnhJb6nZw2wRzAR6qrdsdY1WmQKH0xkxag+A2PnmuT25FpmdS&#10;S4PbJLqmq2mlWI8F9B7z8Gag4eNovGvx1QWqyyvo2Vj0Xj/rGuqMhbFXXsvlfe/zu0jPZT+fYDdq&#10;7SI+XpS2W9fq6+cRW2bU7+XFGz5ire45kBXn5jxHHd0aJ1HuvzDhrJGaO4q8L1ld7gntbdX8vvyi&#10;72NDgUYeij1NQt2rqco3WBe7vLLuSUA70xIH/VTfh25d8pAOsVeYT2zGPMWu4GNjaHcRdZlmwHkI&#10;AVNR/q7JuFPjUPhm8r7E1qpmTJW333EkGPYJROVzAkTcB+dv7BWoBel7Pym46lndR7Gtq11+koV6&#10;pKvGEvM//RFvCWmT5XaMLkGPN5ce6aRlyZbqx03qmSPD+XUIip7H/t4FFCzEHRdzUO2Ouh0G03oI&#10;6mlAQBUCKZ3GLK2ITLwrvPJdvehjwHPxFnsLV+dZPMvNKf0UrR0MkaoO+XNavNEynlKBT+IYqcBY&#10;SxzWaLsW9T5P/Xy8L6VLkyYrPn+tlyL7y0v00g1O23LwqSd9DewCPzOWj3bKbhzCfELpjl3I4jNz&#10;fB/m4VwxivmTjkzMXGHWdzmXGu57v/ETUsRfL7Xly8AKZWJHWWIg+VBNIbzDjdnugBJGZIwdOQTj&#10;QGwXc0GbRqJv/LRUVcnG7sDRNr1pHF7dHdDKY6YzeHtvn4jpiUEUdJ4G6pdl4TMKF4J24kZSFvP4&#10;Mb0D/RuCk+5CCLFx2g6WWLpJ3WBGw92OZSXXiDVDB+UG9sMg1F2FDZ65jEQc2e06idcO67N6gbyg&#10;sXJG4JRVw3rVUK5nYdH8WwsLMYTATw0LIelgxH1/pK+cDmc5zgBOCJxHJ/0ucUv8VzhBuEeOVh7o&#10;SLNgfsfzikUXvVROBh6j/ucxSsu821wLG3xIAfkRjHattFhSmnUQz9yWyQsMYsqrfcLnWAcZcB9W&#10;bhP/XPka8XPBDxlK/5KAfZw/co7EDEreEBGjfhbUZmwLr0OeN2AOk7TlKa7LX046bdjyMZoL2TWx&#10;3cZ34llfxTeV9PIpBC0YfnieTv1G4RYP2QZ5ZjLwcfL5H8bn6qry6EvIPXiqjBF9hlMfg0oeRTJm&#10;kf+LTGZI/2Z3o3+crGDDNcc7hogWj/xNRD42FtSB3bQsqYqWX7Pr1Dd3yrkosry+Ueh4ju2cEBCl&#10;oUTpib2WEUO6qSHmfK1gqxWChsyTdREAr7+n386v9doz/9J4vxWnYTjGnNz6wn2WePwq/RXrIyhf&#10;x7te7xZOs1FXpfmCNTf6ufvyDUjTb7LL5tGThd51mL00kokpZz6pK7e9giajU9g9ixVm0gwUQff5&#10;V5mOFtENeGc+AhpsE8I3ieP3xuU6WsuoDlhRcV8kkw0VeI3KlRZ9KwFEgfi+9qzcmILIPyqLMU+0&#10;ZSOjOCMER8xomZPTvY+I/t/Y2NjA4N7+mYjF60vqq6J8xttD/ENbAv88/tRu/kWx0BAQd2JWB+sG&#10;4p/qgMaNb8EbPjMX6WShp6XM92h1y+F38WP9z13J6oQoQQfEJ5h+q7KC8OnXwXXx3nyrrO6/DR7g&#10;IvUF1k4uLHz2BGUvECQk4XsybA2IpxmOTuEbUVH3gm18G13BQvgECnK8MYM1sepnJ3NgDnN6kl7P&#10;VOUiVonAJzkeYAV3EFyKJCYvg4JaQqiMg3k7BDXNRyv/rj4eW1pVh4OHfwL+CMf6Pz4/sFkRZ5RW&#10;BG6jba7q7IjdEaQFRt4uSVXlC+H0ky+qTWUtF16lcsiMlKFE4jsDkMfrnV/kiZHO0Oeb1k67/dpT&#10;Lr4fVNf0eM5QZgM323CUPlowOAOGrEX6tWCNxxdg73II4ZijV11mEGpWXviWvFuDNABlmHQCbWnH&#10;Dy9ImLt6jG9P4srOIr9aYe9uIuU7dGmyAMFZLy8EBb+vAq/ec90JIVgw3khBizVBiS3lukqboylF&#10;Ah1EnS1EYciBPOurOBDVWS4FcFKxTTx94wAHszlNnDug3PPPUfcsnv72VHuq/u2TuYbHxklYcJxT&#10;dy8FtH07vmLk2Qzoec2nkgxEnBMqodlsEUA4GH/j1Y+9uTRRXYPg4fzApLomk9v+n1bppuyY4E8x&#10;5cNiiyI+zFiwex9ZAxn2NbcqoD5ttWzxZ9kvnosWs4H+3DqF0xgOfmX8/VeNUfTXN1EyTSdX3UM2&#10;ek1cCB0e94d4TXWagsNBOrdlrRUo5J/rzp+QynhbO5flp8xrIKR7U4itP7s903OOeZAxRl9zStBC&#10;PFU8oxF8PAAt6/G/Z4qcMKKvWRu96Du4G8P9qqnYPRmxv6bipWM95n0fNd0ombFx534cNU9EvKCt&#10;QjcTSJ4TwB+i3U5vr7veD5V1h8TzWHZSO2f4dkfSucH9vOYaRrjAVMtHnWr4E9qjtu07D61SvZYQ&#10;ANgnTWr5Osq7m8+rwUL1kaNas8u0LFkQ61CCJSLyJsP5i+4K6QEmHaS0MklNnOG3a05AaH3WkX9Z&#10;7SXG7tmbwHtAyD9ULZ/MhWtAiAF4oRBZvpQ3km/j7dDaZeWiyjIWavm44XPBN10RQUkEiEJWN0d3&#10;/nmEy0oulQixbhd7CUluyC4Om60npVd974sdkvjMDIcHd6JcgcQPcvmnoZF1W1YVOcWvwUeO51Gs&#10;sw0eUgm5P1PZ2nSIQ/yNU9VbZk8kL3OczhkrL1by95cxgDJ2ZzFfgD5U4F8Ud0/U+Z1ChwU7qcrY&#10;ZHUm4nwy9UpXYJSiDzlW+HUKJlWS18UfzeBzWq6RoDXXh+7QdifUQ628V5nM3zkCaEzO75WQ9kFr&#10;5/Q2Yy/QSZRDB0tqx0mnXR2Oo15JNqgXJp3q1e1472j0qHw+f0HHW1v2Ejm6N7UfDutH1/+SvIn8&#10;wfm0rgvYX+ykySItCk4epn9hGY8fJjGIj1AnwU5s7tVs1CKkaKY5yoea1lkJKZ2FNAae1uC6Sakf&#10;D85U9bYQ9Hc7r8PgeXJeKx+qy9ITR2Z3HShJS/E6Zai8Bvn3RcD5BbYlvXlbADZupAx2laYUTCTl&#10;I08MuwbrV+QH3o78b4cFnapmhJ+tmWQzwVk/OquczhvGcVurQ6lswpiZBKh0UuW9JIM8l8F/92HG&#10;tbZWvuuym+c3FJRWXRH1FYTuE77N3gDdtkgBqnKTrnOaOfoR10l7uEsugiEGy/mob8rS+2TsRPaG&#10;bkA+Q/O13SNGzdLAmEBOc8hHzIfS1HZeA03qYlcmsntu6DOrxOQ/oi8CrQ0yQ7CYl1xZvdyAaclJ&#10;J5Wfw9QOmm3Kz2L5TONKhfFPNfGrp5TSS9FQS4lEO6c9GGPMfMd7ndUo+FvN4UgWMH+i/albSSxt&#10;V3/ca4NavNAzbsD4NQ6GKJ9ruqttQB1U5x7Zes90S+ZL1grs2fAnz65r8G5IyupFVh2pLIksXfps&#10;vh/QcvT+8vHl1U5y0VG4W73FSQMbfUufwSq+IRSb0mGAv9IxtH0fUh5digilgO03ovUpdgeXk4C0&#10;DCjpYwSkv0BeKyGlCv0LQX4ny7rj747TSvV4AXg8uC3M+dX5e7XulfU24MWYGOVbw/aWwJt6ei2Z&#10;skjdYQkkuVvXQHRMOCQLVPlZXVWZOo9Qr3JFzSn6udx8fdXTVx+WxHJb6JORMmah42QhabqGIA5y&#10;0ElAUIfPdNWtd2auNvgw+5n9LZhQiaicIKZ8piJ/7gNXyPlfDqNBlXF2pR19uap2RPYFrAwsb/8j&#10;Md3TaluiK3vkhGA+zFVbdQif2mmvIQ/dVVbCy2ULVXevFd1HDzLF2Y7KMt8kBcnKwWs96rLapxjz&#10;jyCS6il3k95d6Ms7LNRbYVHap17kIjreFQ27masi9GLoEyqfsBAzvNCw0BCPL5aM6QPX63WWz763&#10;9eO6Td2BYmA8k2om0amV1P/jiGQB4vhePh8Y6yV37moINW+qtx1I/zs9OdQI5tqbIBil6kkJnnml&#10;p2mdKLYQ63oMXv1rdj131fUmb/k8/bAFZKpj3/92c2poyDUhRRT+vWxHYxW+8q+kiqPAsLNLmrg0&#10;LDbMTxYiC0a0wly2xQmrcQD1yxRMD+DoxjV9D8P2glgZ5TytkqqFn88EnWJ9wZ9e0nCkWwqWQKdw&#10;7ZGRmi6E1UjuT7imUQq/Gw7wu0/KHoF/angsKm+lRrFD8DqTfTjmn65ZV1e6rDKYt4HxGTEgUdMO&#10;fr1vMMBlM432yHhPjs0PT+pXJKtj3UH+WVqrZAEKWIai32PF23+Iri+9irZeqa8LVw+yjs79a4YA&#10;9TSpN5+A1LwYvUEDyObI/8b8gxFGIf4iSaH8C3InRvR1ZDi9+S7bgAY8q1L4Peu0na171S6IaOwm&#10;XWFK/NHiz3I7NFvPb4h0o1XqrFq1cnr6m5cxu0e6riGjuLYSiskO4FjQn2f243rOMj+3cLvRRnHO&#10;Hbh5gJmGTc9WoXVrrepltj9Dsj+ks248AT6DVmHg1NggJwmRZPVFZRsfRzWEypiuQKYb38FcH/IQ&#10;tIXJEDbnopDk0AXXRFcWmVCSFiq5a7ijsS4xOY5j6Nkls7GxsXEdz/EZEtMTRnbAayXe9A480KdZ&#10;zSo20tqY3UOt8ARZqm75+mdgEZzGQoyTl4bol53+sclv4/fRE8L3t3DHWtuGjOqASZEEC08uWtzx&#10;CfAD9GvltfkTgzlr/uqhvF/Ee1yNepjw6ojVpucDEf8y3uu1asPIoInaF6a0qeQOqMFCdEcVj8bM&#10;qfprROfWpwhZUlUISOpdCUY68pOoWy3Q/Ad9LKsfK3jtLviTcgYDes2SgdN8aVsMaSdUvVgTzyOl&#10;q17Hv6Gj+3nZdTYWh+o8FnzkyMOeaN1qHpl9zue6I8vdYEf5Pnnc9+pzciVIXRVXiPhMR8dzHehs&#10;GtnZkT/ydi/wHhm9NCnzXox3jVZ5z1RL2fTJIyAfpeWmJClwsDsPae2B96hj69mTO5Z72nVvQ+6v&#10;4vK1GknxjeUzuR3AOC1KvXrMaEsMUW+zypJix+6POViGhmjN519tPuJ0jjZio+fse4i49EjMoOQc&#10;xLuEKxsn7QBCxx3nNEjvKSouBD2cyN7rkhaccp0nPxzhNFZvqTu3YvTxNSuNcHy0F2I+WWkZrOF9&#10;ZLtmJK91xDP6PHs2/xUdWzyO+i1aM64oMzIhYvBan+0iC39iPwt1kF9i9UFuVpKT3EUFlO/jG6ao&#10;3RIZmxCcqUJTKieZWMbavMZ7tdnUOXwWVfn+UFelZ5w3nQ1LjRJoCiW0VCk8P/6Kr4B0kEWXTL/k&#10;vrUP9IMVYm1dlUr0P0iaWvFdH//KinnVqyL/YvYq4rfsFjKhdNbGXOT643EZEBhNCgkyRjQavzeU&#10;n2LeKs2DV/jwAKLCe8cLTB+A/LlS3AqzoUUf5XmZ91LboxBE6KLm2XQyYZnxaWh9cFrtREOTOHry&#10;H2daj/i38zsrOFZCANfwLbT9nFyL54o4yWXUxEaCCVEse9tlnbketLv46LboSisD/01faE9LXxiA&#10;1n/81GUB1maU0lZvky4B+1v5Wq3zxKa3ZSYGbYujZw2+y32MAVj5go5U/I30oddLSGJQQKet2v8t&#10;N2pUt+m6knpgvWYGpPJnV9l1slDpB+oYYanMMgpDKsy/lETzXuPBMWDy0otqGbNrw68obowAX2dP&#10;DfJascYQzUHnPcNcgPaof57xlpQFL5VobZHzJ2MvfSarX7djptq859EcpGCaskS5hnFD790OTUmb&#10;5RewmZ4XCDDjICUvje/ReX978124mT3ZvJxAs6TOMvPiOVn254pu5Nk2nFiVPoevjwuh2EMd7GGo&#10;PiOLOgdiouWDgrP/tr/22+HSfS7TTz2P3YZgFL4C/cXWrQ5rifOTYuNw+6k424/PtScYl4PVW3cv&#10;aQ2utlNeQ8+4eRxOZ6HtNFJZUQ5+9+vF30KLutfQ4Nr4hbF4C+b8u7SY58nJ6gbpGTStCZsvxCqd&#10;TdfYc2WswAXmx6o8+pTZkqAWEoQFpBq9TajcjRBC3RNR/JUnOlPl1VVJeBcrFg8cD0yyKHxVffY6&#10;tPey53vvlbtXcKXv1bwsiB9fCyK6Ak42wmkmb6Xl/gS7VflPzYoK/1CWXORfHwweWW4u3LcqWX2N&#10;yT/aWhTDUaiLwhrH98aYyuqI+LfV5xzNK4geRHXNnJSGf4tl3Y0kEGTWW2+W5HOSrm/aFjP4H3jd&#10;iwAB0Cag/HP6R62fGewfMMbG/VeWFs8lrdURWBiyFTHJVzIJ0/kf88e5Wp38MzzvUNMYP0nFB857&#10;SmrOW2KQRwyPStf7XQCjhFLng3zeSyP2FdAheHut+AkV0xr9kMcp1kxNHG93v1lUU0sBLRX9a9Tm&#10;XIvfKLhwDdl13D9UayvVGx/BuTMwupQQBhadGkKfc31FCu5v04pvsbExH2kxMQR+IgfgLxu3YRFe&#10;w5vhXMfZyz0bvehyaI3wHuxYHS5kwwXZ4hZWnCWw5SEgy5k/hSq4d7Sch/NtbGyM4OYZ1yXeLnCc&#10;0XWI32PhjyIqn9sZkyNdGYABl9Dfwh+XlDDYA+e6SZUXqg8BBwn99e7+HvaAbVzDkwGWz4BL66+/&#10;D4IR66IFUvCswhq+8fAvYUAZm9RfK53INoSJdKOHfGwsDWvNYuPP45/3SEoMfjRcSpuYRDeNpUjH&#10;W1BCPLB7mdhcK1xvw3BH5Nv0o8t5RP6FsrRrNew+GHYBOSFoYCgMtwRXwkG+6IxP8XoHdO2BFME6&#10;3ErjShIpnRjDqearw0e1iOEqYf4kHKYsBFHNwqj/TgroqNZJV8IE9tDPYu7oDMkhe/fc9iMFAF1q&#10;BQ/EJpHfN+w4GIRP5qzRVgnaEZRT0LOgxJ8rpG3pS3fb/8PXlY127bpkMwR8ZemT0zdf9yTUaerf&#10;AFTNNq6PifybvfFjwwOkL3P9D2iyQARGjOJ1UMeQcJ0lkjrwCFclQF13oivK6nQ6oUwKwvjFXjJU&#10;x6l1VR377uVrXj361/CWT2j7ovowwx8w40jta2Gjyu4/sSChfvEUI7QJJ+nplW+CJte0eQi2TQTn&#10;ck6y/aMnEyuB+jdY5fjrFxcdBjH6rlnGQZaa54N+e61FgrMtI3KVJrkm9Olx1+p7RgauQufTr2/O&#10;vuVQG3POV6Y+M6obFvWQ0X6zzBjU8zoYf/1DahCBnyY7aFdc42h3cPbbXvGvd9X4DIBfA/zBBfeR&#10;9bNZdc2+8uQ0H88yhoq4iJj1Nsr3+KLDN2gjBNRs5u9NT7N4gJh1mUOnPH1KkPRZ45YU7AIAXMg6&#10;sGh3fK571gtGyr6Pvrwtm7G5WO1X5jy8420tn7Zh8rjyPA7ej9h+5D60BefeFRCfWEDzVhiQ0XXX&#10;y8i80a650jduacp3ZFMvBk4WagxI8AW64vigCOkzCuyZoWhFKVAovMx5dHAB6j3Oc7qRewFpYb2F&#10;GZMqMqFncWmvYi2nw3d8x3AoeXAu2tlsCi/y5IC61tVxR8PMcjV4Fjwkd63aIqrt1k5WdFpSXUma&#10;4MlnEs9HrM+1uocRcdVCjQpqnYA+Uxo6w2hTaYKt3vVcmaTT2UiPc1WgWk52AkLNlSE/Iemq9j/E&#10;15iCxOWIOW+E+8FLkW/x5WjwNf5GzhIr3kvLfQ8+5w3220U0v+o8tOhMo8nKJ+Wg6vG58tDQP5D+&#10;zWnLy0Oevjd7BIuqXRMwx0LMklQoitBBLHRIHEwhHLyKkB6gz1QfsZ0VpHLy26rj+L1gD848EqiM&#10;B+HqgZprI8sL6C8hIH7H2BemBsAJ0FN86RaQAgXjG8mFi+G1bjTpsSOw6Aq+QXPr4vd2SD+Ht2jP&#10;rz0mXuFxgvfq/ar1XX+TWC4RbNw2jae8VVzWSA0kulsVEFTspoivrOqw557EDHq6c7e15PURa+g1&#10;b6KmnnO/B6uCXWlZaIsHX+iGhqXvjwS8doEojTfzki84Yxvw9TPU60xa35JjiGsPQw7wybp433jR&#10;kxiB6Gb8CjQM2n6/f3XLbg7MiCTNONbJGEb8idl2uDnQZBQuHzSDlc5qvUrnsd9WuaufPJt9e5/5&#10;Kj7/kfxXt0PwLQP5hpIeVm3690ly7dGJyvwLAdvJ5bTfnDL/S71IMT+RLPMcaAyB8X/fPD/acn19&#10;Yvxqtt58GmNUnKnVd5+8tuvqR1o/KD9ocl5pyg3IIsGRdliuO8vP5QamN6Pfn8Dhu7eDSaRnMcR7&#10;NyjfgrS5tc+uPvzHpQyh2DNh3Q/YPz2Cur3IJ9nBS0ZG6HbbawKkNs52Cb16DVk+fSUaRtSUer6H&#10;faeeBw+PLDOc5QUbG71u0OXgbjAT/bo+uyTY2toXmvwQ7qBYqZcl1fEdJIUfO4DLwzXauPEAyFjH&#10;+jdMvpthbPSil5dowsmQtZssF8OQ+IjpP2aY16PLl76l6uvwsS3TNjY23sYIH3IYmtXiYG/AzsgS&#10;J867+esszFvW0QGpokY7HMloHnSy0Pb1/Shaa5nabz3ldpsNxslCGzdi8/2NxfGqw9vj0JCer4uO&#10;8KIqiIiGH0P+q+z77K3wD2BUO5xIX3t94DJWnO1G2HRYs8VzUb2/GgM/i/73PHobJFjIHlhgf30Y&#10;nzauuMfhkt6dzh4LcmM16HHHZVdIueoLch4cXcxdhau4Dq+4P3vKlr5PhxL02rnBUPz+Gt/4lP7h&#10;bWz81muFYO8GIMmg+r7OyQNYlo+2acswDssBq197sYoE+GUYWwpvq8PYQTSFDwD6l9XnbAZ5bKbb&#10;NCqj00OnrU9DPZpVRstBeAGp3rJ38WjMQaJnBeh63U0HgxAn3+7LjTmwrvR4HxCmGTDseqkqyMK5&#10;y5Mfr64Ukvvxiv33TiDI5ywrN56ibL4RDFOedCmI2C5gJbXm5V8JGuL98li9d+jikyE0yWXB8BMm&#10;bn81r9fQGucF+//nwOXvX+pzKH/I6Wl8fnj7ZAbPWnM+8BPH1gN0uyKWeZtkO7MN5/IZHHytFehj&#10;jD+iLtTgKzqtjmitANXb/v20U064GvbxvzyO9Oq/ubMGb0bjW8Bbrw2iph3UX7zlPoviV1uHIYUg&#10;+i+xXi50Ijsn9Vq9ZpfcsL7kPdVrQ4R5spB6t7qVZ6ARhxwdIY6Gsx7oUlyu4eVojRn26ogD6o7X&#10;5F158Jp5E1E/Bq/vbS7fLYx0Dbywcxw/DWUQY11fIjE4j4Pld1CDVL/g/BXXi244mnSsh3kB7Bom&#10;VGA10ycTJpxlJvswMqEERGbQRmp9Duy5WkYHXHTHKsZreM2s5FqWnDv94itEKe8oE6mXjH+bJ2wi&#10;h77In0OZbney5ogC+Phx8dV8Q8+r8RaUEJpGUHMfdlLqNKqPqZ5fOv6X09p6yO9wMOMB4uoNOUR1&#10;GxbSjOuTnryuzKupXdEC5lwpFdnHJMB95Ul9ql3nl8uH9jrIHdMDm9SUHUkLXGdK4rvSCTTrL3Oa&#10;2oU1j4DlGhKVVHWTkZxJOeLhKtQCuOAMECr9LvRDUmwUEPmmFBFoivILKM/Sq8ZwnAaLae0lvl/R&#10;5mSngMXvvDxCasWiYvI13DGH77yX8B5MAAAgAElEQVQK6U1INOlx4/XI0rH+wvIHOsrw2Sa1HKo9&#10;EIU7I4MNybojsKr2bXFHNi4jl2nK9RGdkmLET8F189QaIeVwu+6GZ57ivo/sg/1mlGqwj+owi3X/&#10;YVUMKQR9QNeOULnOtC7k+5E2lKhW2i/xLsiewufrZt+flsFUT9ESxeqjdRaQrpuXJ330o9kCVhn8&#10;mbe+uXTA59UdvrkZc5H6FW8856lyYGJqeVkD5b598ojq8EP9Y/kg2XNdBMwfGatISz2bfTVoBah9&#10;BCsAslMlIJvXbmmtx72E5Hc/23wsAen2YUTzFdATQP774yaWRJuSp3y+t2YN/YP2GyfldhM9nkos&#10;O0qepNtH9BBQutQWvraHf7M+R/aXrjUaTZ8F4krifsIrlYM8MHzTR6B9kHVhSwUXmiV55nDeMYvW&#10;gjD3xEri0V5kbF71Tdh5YqjjNzLFEtqmI099iu13l38lPcJOTyUXcwCI69+z9tbR63eFAjv7/Qof&#10;HBlvK8/TBxD8owu+rYoTI8w5mhX0CHR/Tn/9zZJiCGtHU0/EbMLKCsxz/ffq6RyVIsce5NW3oubl&#10;9rKFm16Tzev8dTOhs01FfLTrGkXlGuJK3uT6xHU1Rz2YkjVj4zWVeQVd3Y0W16fqxLdebaS1q73h&#10;rPbcyTVWQcfimrcU6gcbrO1FaL7kVtqNKcALB7W7oUpsFKQsPvaW82chaXCWt5dmJdwTWBKUNsYo&#10;F3somISJ4MXPypmmt8ydYhXcYQesc/Lf38B8l/aPw/COcwfdWvCOsu8N6DwF8WOrztpRH/V1F5xG&#10;6+nBIKz7eM7vziyxxz7GTLijd43FuHdQb2QqeLJfbpf/mnNJS4dAFg2htJXoezDhpObq5LarBW4s&#10;gXWVg0/jCzbDF9row2k0WxHbDMu8uSDjjqAh7MnBRn9aNZEcA9JKuvJ5EbR0HV8gfAj6y0krWTwP&#10;zztPuElBQn0F0K/3tfR9PEGqU/vLPaaWggeq6fgeBP+l0XF30OCjXfKAHPwdWVvDPFnoO7AExHcw&#10;2zD+jV5ZBK2hSYqfxv2gPMgiJS8YFab9MZ/XdHhVQ285m941LKe5bGw8h4r8T47Btis8Pkv4iVR7&#10;im50gO8MkZxUcr6NJ9HHV0a5kORyuscNBdU3rya7GdzGxkYLIHxK3/QFhLL5ekyXul//23bYLyDe&#10;PIyaJN20uTaGttPcrozDMD/c+CZe3+zYia+0c2OjG/RI5yBTe7XFuoE/OGP+4Ct/B+3B0TxEvZQ/&#10;Ey2Nd5PcxlV8dWOIGixEj60KwgxCe62Gjv2sj+ElT10RWlZIwHfCBbSoVOvaH478DISjv3HgIDne&#10;s6ORrW68if57+mBqvWzRLYYQAuBdN6m/0dcc3Fy+xHSc3nn8K409hVxu/u3HbPj+UwpmhAtB/oOP&#10;mO8uRTmqHAK7PgRfV2Ze1TXQiEko/Dyyv1NKr+XFi/DeQsKvCiRlKOlm4Vm+5nf6fkGRIWMzUgAI&#10;QRVaXVDFD9GigAsJrUpAyZSEQG+NhwjnIkQ05ULPkHnHt4c+1RJjmDBYV4DoHkLwzIHh/kH/tgZE&#10;vWbD2H1VXXHCXgXQB37lXayOrRFbpf666maJWUf3zuW9MsGnoPCqduTFT9Mlp8UL3Sgt1kH59Z+1&#10;EzIFoNMrVfHpsEQ6ePtU4KGUwxkyhwpX4Uclm3eYbpZhX5CRGyf+yFj5p8b1/pBKsPZUzqot8cV6&#10;F242vElqLBPLXdSMiQrsE8vPCKCzMSbux+SR0AhW/pcwfPX5S/NUk1Jaa8gtPsQHEMqBB14R6tU1&#10;Hc/mkork1Ipo6iV9EvQgKZSV+h6mN7YfD0VOcJMjuQU1XxGG2UXMhYv5BNU+dZ2e8lFukZaxsnwp&#10;9Jndmd6b/lbBF3U8wzzM1xhFSGs2ITxhkFv9aNX+NIsYGe+BW0wuYYru9tJ6ioWDFJGvvRMzPdl3&#10;AIgOGfM6D6SwiCxi7asm6TeubEQ8sX8TopNedEBcRpOmzjUfz9VA+Bomr9/Zi9GromdDkieRjw/P&#10;UzJW/Y3VSsmjxl3Ldk1tiBpvjOJMKwZf+oO9a1ar5vPvWxHzP6l2d9bSh7i4ozeR2hkK3xptpM+f&#10;K5pmAI/pGRKfwBiVw8+cUnyABAvZxsv1htTBMJeLTCVJtc0qfDo891n2lKGh2St3rZFIjwevy1oG&#10;reaeCmFxnhQOGM/nZcEv5t+O5Gc67GBZl3wnwHg5USHsxABpzVQ8/LW8gUSgmpdPx3VhlAylWtXD&#10;iuN1jCk4Y1V5FjnfH/eoMP5RPrzEdZAh1AtHhlfS9aZUkyVmwOHp1TVbTUeygndjZEHTQMOKfAJ7&#10;nMYvj2NL7pPee0vm89WBsXe2+4otrCj5Zus9R604EERyRqRFmg65S3K+z7++B4FJiX18jB29WYc5&#10;wCIw0uLjoawWKW2ScgPWQVFbI/4x6pwGqm8pYKiV1qat2knaKu9daDziCXn5oNYzDZuzjIHMS/zb&#10;z6K4+zBtc/Uosy8IRZeKIQSIiI1RfhnVApNdorWJ6xVKqmHfx2+N6F16UJJqx2EpdZ+la67S2sWI&#10;Hlrajm1n7N8J8nBV1zo5aYXZK5o/qONGlgaQ/prrOl/qBj9tFfz+EMhcvLv+GIkqJ6puEqz+xgss&#10;VfKZUt+3CGOlZ7kH8/VjX++HgXX+Y1nzC5jhBg5EHjCePSiT6zlwRZZsqIhtec1HNn1eEoA+ZD30&#10;sOvBJcQ1BYBV0EFa5gbARfkm8cXqbtXLgIB1sVono5vA7YMv3oSX18yXmTiIIX9iT+QxI89jySN5&#10;3nVvvIzWe7ZWxYo9qZSf/wkSiS4PQi/V/Io1vxHAn/Al8VoHT+WWDrtFRi4yR1flFS38yDVkGxtP&#10;gCzjBiJWmADRFNjI/pLSUab+UI5v4ZffbWNjOwQ2NlbD7asD5981jYHRt9+crBfOHkuxh8mI9mQH&#10;9ctQ22KAAHhBc03S3djYMPC3ePTFpUT4det6YzY4xUgBtzjtxkYI4Vk2cz2OYePH8JfCiTf+JnoD&#10;Bl4HXxByNH6z9mfxOZr6Ybwpta7RwMcpaELHm5Y6DhT6eFf9BdwYLDROacl/HoKXhrYSfCeswxFp&#10;3OfvAvI7li3e5QqImDYvikiBA5FzxcrDRI9Oh9g+z2v42O8jc9XGucD0wZ8o4NGsI82SuqRRjk7h&#10;9PmWaVfw+3wiwYpgl44q/Tam7AMzSq/O96EL65fXzKVlgMF3kNpC7ywMJUqgs9xfIpmNIXA5hHVl&#10;DfkWMpaQHGFqzKFk023ZdxFIQcyn7rAAc5YskKdpoz8PGMKbCpunR8H5MepJjYHmVS/Bkmbt1FGu&#10;JSW7DCdhxesANn4TT+5ko2pKuhKd7zK1wi7ayGWU+7/korj9nGxsCOz6RqUNKL3QimrHrN1oXm7z&#10;gfDdWdePA+s+9M64eWWX73AWrV+sWdMYmnOxeEEuA9k6n6AC4B/w3xfeoHbhsccdupQD7phvBxI9&#10;SSebyNa3XvtBy6Khev5n8euNEWgy+DbJDIaPYaDS+69v/h4AYLoe/9VTB/pBd0angyUyOrvxE5SI&#10;7O9DDjG/puf9W1fcs+NMPj1Hq3flVrmEq1K3zl/Wyvx9q14PpDThnVkP+d9pOmrjTbjqxTVB/lkb&#10;ca7KeevrwZCWihnZOce7633RN2T1eXou5sMkXhUAxEyDlP7Sa3X2q3WH7kR45Ld1EtnKfsF/ETtI&#10;tSPUQwja/W71pPW9nFf57AsaknKuh9kK4e0KplW8s5vdxy87f5eejR8lKucnC/4BwnEM4WmKR/oZ&#10;X2Cc0uIra+gx1omH4lAaLLhrQTV2p/Jg/3TXJBRwHvteXG24IR1lXSTtoy/LhRjmEeRoQRT7krO7&#10;GzmHh5SPhQWBB17FoVkGOZsbubYmXasw5W5vVH/XOEky7FQO3hz/2bzRvLLUfK2xd8ZH9cYY6Tz1&#10;FCkFXlbrNIqhqP2CFwIgULpWNO7I/pLyhffI86VhGXnHzUrbm8aDT15z50BP+0bmvZmmiibhywM+&#10;jwSXcXp9qJbYSDsZs+9kvp+upMXlMttjSRZiQFd1pc6NJFVJDOw7+oN/lSRouk8eEI+LsbRTqE2E&#10;dC/9CEavTrnbzvG4Ir8C75j+JawtUb6N4pTVgmskaG5iIzXmj6dOlKvj8i39dNqjJXHdRnzEuscJ&#10;HYLfD1zZTZpj1VX+353JVO2JpwwtlOcaNyERDuw57zIrnZ//QMlK6kXlBsG/wISyV/+o7QJmrCiy&#10;ewkQdSV7T7Lgt4LWbwdwXSqKncj9FCN6I0AIxL9+VtcCthGrnjkJUL/klfoTc5nMl4mtYUsfwzof&#10;DxyCmkgb5Ujw9utv8b1aJvjtdyVho4eYL/shVD5o/IylfTSoeXSTLZ7Pk9p71Tc3q+7x61L76zrq&#10;O//i39hf4mMLNe0mnlR0QCB/Cb295VNijDwH9HDdQMqY9ArVh8R0WU23qfK9B2mx3E9rVjrr3Vrl&#10;U49sEntFD2B6A+O3+bos6Worz7shN/L9APqXq0Q8tSsAguk5Vn4rzoD56aNRd5o+tu+S8gHP9XEV&#10;L0FtJvXFEOJpLxTrA+ic1ZQrmCOHdb0B97tUD+2HKnNQxl3lH5Ekgdzvp+6YSI2tg4+gRY/m2lRJ&#10;NFT36NWN/PAA77V/K/Hvh08WcipFKLdPAX5fAK4Ir9Nrw4kYAlYmrJ2FRQ+MIcYYyhk7WADR9NLn&#10;p3DXDLpa7uV2cRYx0rkdjVhBGd94H/PvAN5IYDb2GPjCQ/objWQeXBpq2XGdy92sZUNArQUbxjiC&#10;5biV8m0udhX2CIH0sPK8XG1DcgQYJwttbGxsDMCvpoz6bmLRrQFb41JS5HiOyD9YrdR2NkFokw2r&#10;Qksqb7TxN4QYf8u/8dbfxvAYeaMJR4sP2slCGxsbG89j9jrB0tyNLfbkQJPhxYml3/YhaPZEb99Y&#10;zhdH7u1UuTSXEzV7fY53U34OMvJmQGvEITaisAbwVfqq+vGbrzEFPEjtK2N6Y7DQ3fhGBz+Bepdc&#10;+HPd886CPHVVlrOGECMYLBkHzC0Ft6OVh7izxEu+3MbX8eoVX+jo59+7amwteAMdppduWA/CXiaW&#10;QjZot7m/GuydGEuB0aNJS5vIloYUMN6iOnwiRr2jSy77EgYKupdXb2xsPI+eWR1ZqmTdmvtZ0V+8&#10;c5w/uxGJtcI1ix43uRXQ+3cxJiVcm6x6yUTaz3WLMO3Eq/pb726Ft7e/PQfN9xjPjeZYN895rAJv&#10;WPme5x/d2twyYEbCKiPjPUliY4Pix+WE8aw33NyT5+/A2mHZADAmSor8dc9sdyjMbUhqEv4bwvze&#10;17RYEK7t5Pqa1Uu/Enzt1RPlU8ZH6cgzTweL/hisK8reRg4WOsZeJ/l09cc4WwGFwHIFLLUSMEHO&#10;Ij68OWt27b2w6Qm7pFYxIeajdZTh1aNdafRf/pQ7P59eHQttw0mQMZzOgnSmEI44bbQjprbHM3fj&#10;iFnylta1bUYZKnLFZxBE5chQOQbKLMQJY4ccPhpwpI1Czbi9qSWWws1jmQL/3clkeo5y9R5btz54&#10;PHgHgPKnkde+etURhBAin2P4u3SFlVb3+f2rJwu5jnB8G8xxT6/tcfR1DIUx4N/EvPjqIMRFMGOI&#10;9U5NOhsQLRCtRlqCou/CXe5uOjSgyp1P8Zw74Fm8DCEpnW8aiPR0W8gLmll3yI8ApWL6ES1BfUZw&#10;zQi4hC/x0RbSRRJZn0J/T+2y/AsCq0qfinJZqSmZy7S6DXAFlC8SvUgoR6Mb2pb609hFru06pecz&#10;MOKOtOwR79v/mpMYs4+DdL+pJ62GLr3tkl0s60hKTSEEfNVi0u9PvbsyJus6KpcRE1rSo8jT8azk&#10;yvBUFBKgyQ5Br5XUw3IZVV1BCtysfGksOb4EKJa7uk/5LLqyhd++B5m+tN/aXA6navovsdpuFBiT&#10;sJXSM/cFr5vUp1UBgIv3QWjXdHBHRyQPjh8iZJ9WnZlf7beulKp9yuWBt3s9vDLr44mW0lzPKpbu&#10;OyN6VAyEvri+w+v0ALjfRfzG7M9F2NDo1dpVHl7uYHtmYET3AZFJoZ9U/zLS8bkPvbsVDgjXuUh4&#10;k2NYmojaJ+hqmvJT0m3Ge5LoKbkhbJwWup7kOoReFl8HBJp+7r17+pxcVxeJAsm0ZTDnxJmC/E15&#10;IemxE/SCp20vr8e2PbqWNGyVzi2N2pNQ5K9QqzVuwjV4JC/LP9z/ghDzzIjqetSJjj1sIWnvj3Vn&#10;TN/VOgzLh9HyjVhtEGEFuSrtytdsSTVNmFL8na31xf7rLGVZ5Vuz5HlCvooOAj39F6eNEEJaTwM+&#10;RzDtAtc+30PP3LTsPjUPv6IsfXbXKpc/m6V/5mQhyTWzBim9gZaAjL5k3tqaiuj7iur9ys5pGMSk&#10;QoSiEBxSrjh1cPrSwEB/kEoPRUCRI9SjPfO9hsKQQcGICHN2/LhCS5Rr1U2iJW8xgsEn/vA+iS8O&#10;Twe1FNJ5Cuvb+J1AMIQF2z2HYjp4q5G0ehSlL7VQ/t3loY9CvGd6DdpvtaKaD9aVBt5nG/MR2Yfe&#10;lYuktyDDn9nl8xxQwiNgPyQtir9WTmuqiwP6aw8te+EN5plc18bGrbiD1rCMVIN+aPA/1Xtbbly+&#10;iIltbmthyWJeJ5cCOBZa7NThWFOVUmB3t6fqyFZ6YvU4hCD0I5fmv6wV8qUwB1i3qqwYOnuOLLhQ&#10;X4934dt61juK2IF+DxoWSEzfe2jeWrV6SfbFEKpNIixBXuOYsfkCUqWlepJPoxGBDdS8s3wunNSz&#10;yGNB6BuuVP4SKtv+vvf0BhY8AkI+vj4Y9Vm9F9phw/8+hh8PLXze3pafsxci/ZjWUH4YhzgwroDs&#10;WMeh0rhIgJ7Nyq/Ca0PndEn/wnZD7UslaS/LrSiKRF9Wpjfmn6P4+Uja396K+ww0tmWJjUCxkPKz&#10;8iXmQBypHXikpaCKK4FFU5CGWalhhHbeXB9qBUQCXvOmT4Loy4znP8hhmM0JkpdkcEBL9zK/08au&#10;I5CrLLGvxbs/EyxUY2RBZ91FoBb8rRyVbhs+HCJK5JUslQcWmwTh85Wh9QrWkXLsMn4nCGSjoF/E&#10;d6+I9jRnY+MC5rq1sBkL5Nv1sjd+A7Pk8WUsZpT8KTTW6VqZoTqaaI/lm5jX+zM0/o2NJ4BdvVpw&#10;DdaDgjBRembOtQCavCNbT0Ef50BHywV+B/bcnwEQeKkmLXmPz5SqOMztuZEdccRv3IMOP9hW4zZM&#10;8AXxjuBEgO9uWFsJN3chXmWQQ5K2jfAXgUImyJ+9zDJbaNrlkZtHQvjBgL6/i5VGUl1vXdVvS/YZ&#10;0JCulfp1SSw6pCF0BgthV4kUyHAJTNBpddkKkiYtvTvYHiTllheCOKjoZ6gCgljHpeeRxmvWdwlr&#10;SqgfJGym2gEzUN6kI2ZnA/cksGjYEALdYUCOrJNpEoSAo+N48phzae0IYompak+Udl+ZPN1QGSmc&#10;FMxUcwGFPhfmwQ9jTsACPi4vhJPK1d1vOBX+264DlzebDZAjHP2Z9LSNnQK5f+4I5TcwfXcXmlel&#10;wCKTZm8QijEGcN0jMAJ5PMVzC9WOY+McwiEP8k52gadnhqm/kOTkIzPiRrlY6wpYvjkLuaF59old&#10;/ZWm60NLIfCIdMKch5NC1hhGd3OS61ONMlB9VZ7jXFne2ID3tN0iyrPeG+iGlJtg7aS5+6h33H9c&#10;cla3W+YHh86egoQimpSYlCWrRtP+jnyIIqv3BLmNLNmd84byztoi9NZt0lNtHilf9Gz18d69qK2C&#10;ZgM2/gSm7xK+Wh4xAIqFXHOLOrlUfTlUF9Q0FRATOlqQNDdkayC+mb6bXiTEUMgNjVDzBGmdpm5z&#10;LOoxsDTElSPz3SsYk2GeNIpPaUFgjpz9K9x4RR9reWmcBqDVF4UKkBPpfq4utbdHUhpltnyX3nIe&#10;AODODra/MzI6IOV46TyindMRmH3h7HtgNkGl70AeyogYC8DYfOzzs/whPeRGP80Q38SC6KSv0j46&#10;ty19+e5F7XwVV0i2zHsyQrKDmkAJuXuAl137iSb2LeZH5xw/bL8ke88aC8NBbbjKB8bzqDqGInPF&#10;clUtsmpAK4WQxd/mKbR7+lLSXKhGJ/F7Yz2OeZbPPyctgOCbw8rmQ2j11XX/CZ5tuC7NZrbLOhR6&#10;ea6UA4woHWozC/tQrBODptOZYZN4Ieo9nUOV+iUKWd3TXlpbieNbNHryZJ+nkF9ss2g4pj+FZjwa&#10;d2WjHQ3S6zby+lBadem6TOwrrcoXH4S28aO0R+vE9c3PJgDbpcxeMfM9rFflYKHD+VuLqswALh/Z&#10;GcOxEKMRKZpWVl2VVGR1mBjJMxkx/3N8xYppxTSi8vlML5SRvU9ef8/V1zfI4MmFlyvliXkFwVWp&#10;J0K+NI9wOkUfYWUSr+EpwGvVSHZu+uailqq356RT51tlRPTBMsBmACtuAeT2zsQMBXDGfLDmG31e&#10;/laL5R3QDPHIf9DyN/vH1ydzeInsqHe51uldCyW3dqQzm+u3Q361pYH7CCtTleUxy6GnONRkDl9/&#10;1PId8iAwo05QrQ3joxd3B9f2lY7G8Unl9gpdzNCLcFMaQbpX3Y0tvq+1ozgdBWcJakfriN2Zo1o7&#10;Gh7mlU9B0qGSygLU0UD4Q4yEVZWxs0cjcaWqPAmNgHPiBFGqncKSe9plBfGO1xhCKH0npRpxUzYR&#10;cUnU+/f1qVA5Dj8QbPAFPHfNSVpMZrZp+s0wtkg7KrtDloJYf8r1k1yOd2NOXBwMhMuEnLicLBRD&#10;qNxP8oYeUEkZBzHHyLavZAeB7faycN/VE9eUUl+7jp6nOoy7Cl5hGUdFpylmBBpDFKVNyaL2v7n6&#10;NjKdJW0WiHAE+ZKA9BJcwmnZq9fZbcFzboL0wHOf+x2/YFhSa1JF622aNlYMIUI8uUmp29dEkD7K&#10;Sb0lu5mLxMcQtVZjnor7wtgbqNYYsL8BXiRtHLyF6CLCeZ0mSnf+DSG9DrBcKTPyOt/oK8h2glJH&#10;j1tqCi90wl06kD+9ueUiydxH41R94PnK3LQOTnyyH6u6W74zDLFv1WR1XQtsME84WAi9aklsnfIg&#10;6cCl/xI/KnwpnzAcQxA3On4ekeoyw96nSD/XxgAqk/F9dLUYBN/8sdLMmH8xzPXDXSlLdIeHQNZD&#10;pfKl3o/GM6t9tWkXzXfKga3GaXuSLmhaoQ7em+r0gJYN8ue6NuGmP2T/Gg2Vrsprrd+Tb5abTqsP&#10;QiDBz5H2sVrkA/qZV5YAwNicRrbfynp082ShHoWut6wW1u22CXBy5WICOCZOCMTxQerZmATZKUj8&#10;Q5pPrIESQztj4WMxmPS+ifV57L6ejoZScf1287+JaN3z/TSMIcQGzqFgRvL7Im+wsXEJT9DzX54z&#10;pkNRRbunsGPJl8Mu6+4g7I2NjVWBOPQNcQL8tIt2O+4BOVmofuot5XR+dmRZAp9qLNG/28ET6PPd&#10;r4mVma/E1GyMgZ0sFNLnXkymkXl+/D+k9K02VznPWq19J1Y6WWhjYxWM2fUpLws0yP+EJXnAPcA9&#10;ePWlzzKsnfx/CGP+tjq1FjCk52hjhsbRakOMkZwKjeHxrP3Kqm1PkGUJJArh9jmkNev7Xf4Z/MN9&#10;LQkyzxjJaeoUh+LYqFB4BKwMTiHtNjYEAnoUUYG8qcG1J8WJFpGzatxRiCzuIqKOjFI68vLaYFh9&#10;h/IMakOtd3Nfq3EroCKIg1ak9jg6Ac7/E12fi8uZUvn4IMKc0gOky6Oj0E6unLsgTSbmLUWfgcz0&#10;dJD8H3JKCEg0f+wSSVHCGq3Nrrt8Vk+UvWEeepcH3oTZ2xof47FwjLyro9IX2hWzBO5SCDErmlw3&#10;5mwQjDF921bFtDmD7S5HuiMv1RmmcfHUxKe7jPuY0KY08j2lgmp3OupTczGV1uN+0eVoyIO5kzip&#10;R5UDQtU3hfz8F29MdiXHBAOiaoEeIS+diir/UORgVo/TdWtmU6y+73B+KLxC9oXIdX6SdDcexR2L&#10;Z1aJ3tnR6ZLI9mt1aIWrNDkNPyktOSJj/ldx9uIGIts5b1asfDpsb6iXNyJOB8ppZqKVzq4OaePZ&#10;lSD91J8qJft7qdYJZZzFRKhlBRYWyZ5OtUrjzSbDJXVYeLUoyfNlIS0f+XZQ92D49o2Gzj1r134u&#10;b1ZBuDzl2ovuyjKD81+hPP5uim7ozCtvtFxUa7pIQvOvDQ1M0GHw357jM3ffGjAXdtvAtGQsrV/v&#10;756rrvMQQ/lbN4TzOpz7XcSg9DBbPvFe9z7yRleor2fOTrnRgSy4M987ScwU2Hy6TfpRXsOxuPXT&#10;QXxrBQ0KbdHkMUdDeHr54az+0ErR2oFtoPQnW0PJJ478MPREJ60NrC5sdBlOQnKSmliu/V1uC6ub&#10;1Yd/UWXVwNCkKyLjyNUrGrSTKRYAPwUv96WhikBYpvnLQbSsMVt/mX2SYCF8lHsMtlJDgK8vy2XE&#10;9ChkTQHQEfbccMaLp4Dv9aTqByQHVdDYQSmP3+dszVjCRrHTAfnYufN+SClOwj3xZtb4yJSC3JvV&#10;/YANyskDGe0NLppygpNMMui9z5ZApGc5QWCdeAa/pGjUg9aQRoz0t0yHJ/1ECNWOxWwgZGPgP7UA&#10;FtrW1Y/kCLtUgoOGo/S1VW9E9ZX3D+F8R4BwxXU2yznkDUTTyo8xmkcYSuk97amvFxkrry77dCqd&#10;dCYfWUvUKeETMmqFHJIjTEbd9rfYgnV2jdXD9r2tOo0+er3OYJ9aAS7iSXeAElwECaBSBZPQNI9h&#10;xmSwVEn0TT/K0/CYnnOtiAOZz8wi925dhOtD2engyGoYA/yo6eNO9b6mhTBDP0jjmwVv8NElc8qg&#10;322zViipedIYLW3cnvQ5J7B+DwF1SWXBHT8Cb+BgI009nTcxnEb3mXGUfp51WNe83p1F4mGhponC&#10;Y/XOyEMZpCGr88XysN7EUSUMSD+VKyeOTpu9Zj7BbRmo2qMQX2Q9U/GvgdmVlHBeQg/9zaA7g1fd&#10;rR6Ntv5r/p9hu4OXY83HJyo4E/cAACAASURBVHnQ8DVFxPHSkS5KzCkkMzjwR8I3C+I1ykoJrV7W&#10;8nHnjqQCSaqOa2YKxhJUD87HxpVAYtnu/FfRX67v6nmH70BqTeUsQ/omUA0NX1scT18NBKzXQ/4D&#10;zD8Buew6uKFecBFarxxHlWkH6K+5SYP8wvTTdh//xwVwpI02WYTPf/Km6y+pumITyI/MHqx/UiqA&#10;upgcjW+8uNWviJYDpslcbrJx9PnFd817h4DPWWC0O4ZrBDBLrqp8E/sHsn3v5ElO9F1tkTKdvCwc&#10;m5ZrNtPfLz3t964H1TxISduyj0d8qiqdMzpWyoJsyBRpTS6NBJyf28xWyTpIfymM5oiFjez1NIvP&#10;KD/o/Tot4FLKBiFESTE8eRreDKtdi15SyFVVo/HY1bwUuG5r3UAEktfYDMxdB4k98TFPjIqLMTo3&#10;vO1ZZX2u1vkwDTnbKMqs0n/qzE3KQkodWd9nuatXPXJSSwj+/s978EOb89SntZa+wD1xPDl4oMVZ&#10;qmsS88kUfNtVu4Wut+1YUypvVup2rzbmOaaUj+0O0jw4r5419IqIv8wFp5+6u+TR9NBdP21iPgYy&#10;CZxrp8XMzZ7fujRLdR7oSmndl1+51s27G/D45YVc5GOPv2m2+8l1DRmSU+Lz9D8FZz/nryP8XSyJ&#10;P7HKaPSaoqvdKi5bhbMm+xmdkC4LPFzonLe7aqx8D5AZV0TKhE5t8reIPpVfuGlCwXOIaVQOYSk1&#10;2nlZdOb3jy7iDFir4YU5A2P+NmQuezOXUsGNMe0IRyO3I9m9F3dxBehyXZVRjh7lf8LjZH53dbe/&#10;zl0kjuX+xB0GJVutkJYf0h/duHhksdFJk+Zjja/fgP4+oWZrXV4wn9+F2pCer9xrqG1IJlt4n3A+&#10;hn+uHNaO+ixoYu4F9NFaP6OwpFulVbJ5ah1Uhv/ypmmt1O4mr8oagG658Z8lHVXTnym87mVTdzae&#10;efNcJ11awhou243V8QqdJDs4k2xxMzdtRmOiABQ+lOyMGMo6Cg28PlIlkcXWoGr3aHb0xlBck8BM&#10;0HJakmxx2c5Eno+fHKqXTGuhf8cwpkN+lOuU9TKqw6BTh7J/5UxL3BLMPWZpjs1eldxwyu/3YI7U&#10;/iwtjICN/zRvqUhgI/kVQOJpljHHfBNjLanK+Wms9qqZIUX0pW3AV4tItzRuTdTv2m+tYpNUtypu&#10;WPxtPInn4nw5lcbwN92EirYMfwCNVbDXOdQAhb7mqXgskP/cjQvoO7FhmZO4er9McGqv6kbxwzN9&#10;ZLN1dx24zMF8am62DmzbLjHHxhy+fd8i/tOnytp5ipHDfVH0gIn2bOQpqM/HbiGeGziXVrYPpz+L&#10;5e4rS/LS6oUkX77u1xvz86s+pqH1sXk8YSiYJgaDl6UEfxiWQ/FlfdQOFqpWBt7EMyutwD6//tpe&#10;SPbDxgPAVOKgFlXQHOXgw4l+B9nLO21C9Zzmczvg+u7AdaELgYXk2Dfwa6SxMYZl6GDP2hWwAjlc&#10;EVubihbHaROIQYnQp7Oo19VUZfB0ivKn6oSy+2mjH5+yYzc+iOIUhhwVP9l5ZAUXGdl6ZNMzHqaN&#10;pxDz6lty4h+4S19RA3Fvqm/jXqyi17bbsUpLN54DdvjLT/Gz71x/+EU83bdfH0stEHpLShs0muUP&#10;hvO+BrGPnWutd5/SNHuZflZrQZjnv0Or/sDsXwW9IYG9s7MLlgox2TDxj5yMYgwwKHqpL749hWCe&#10;ARFBqIo5s+sjiztJCUIAR+SFPNUxc5tPwrMW2cmOvhSPASF4Ik6sEw2623H+/SqLdAlzfPVXKME9&#10;ZQKUgCFyYUk86QmOL/HMQ6gqf4Fu5uk/zrb65cwLt9D4ASxMyoeIOoB0HUkYkONZKDkdYfcyyA7Y&#10;0KalsaPt9Dj3/j6QGDmfwRoV/u6yU939+nt298AFUcaP/V4hGE08fWKBdoVwv2FG6pJ+Uaovl7PW&#10;uw/MUz1Gj/5WymCtpenUEuy6RKNBaM6xIUd/11/CU/PhSj9amxhy+eoTPzvrl1A6DY3AfU3bSnBe&#10;D1S9W7IFjslW8msiPtIvUt9o+j1AaWYEnjDmdherL+cszXAPBaU2fBIgkOejANLPBjdtFMNyrkBr&#10;wjHHb/KnT8y/vwL3Uc8WD2LLkhOmAKGRWFhKYleUjRV5ga+lCihNyp++82sdcJO9Vk5Nx6UdNV8O&#10;oZzgVyoH3LCb8cRc7NNHbtQF4fRrEPlWas1jnvyETJpo8auSj9JsfSw+xJjkJaNN/qkX9+vSvvJ/&#10;S6eH+lvn63XNN3Ua4qAQbl8OOBTECsfsyl/1BYVQ985s2hb1dldG5XNAyngI5DMOHLryHiN5Wz4L&#10;75VYl9sFUHN2RxWQ/NXyU1TQTbyvUmck7YRrMGO+okf5NwRyk1Z1CzpLq0I4NesQ+fTKrdlXx3h5&#10;O+bebXA7nfn+8rFN6A4KCCFGdMVS7s9v8ea7T99xtYF9P2S+oKGhMWitn3Me53m3lMeblmBk3NNc&#10;FHTfsZEA4vMB+s+BBt+v6nXTBNRle/Ni0QBFb6ePwDuZp+KahLFz0yuCfbXwErPf8VCWSnnpn9Rn&#10;ZK0gV4p+kzUhu13X+IV47aX3GsCOE8V6+lb63ru2PJuN/iPToXIoIzXJuDTOHMamoO9gAjRzV+re&#10;GrgZNlUddC4EmEXgaIvy46koRXO8Slof1+sKZHAy0q8pMyGEQLs8MoKIUqIaWQlMQgfKz5T7FgZ8&#10;B8iQXXE6eKDRYupJabY1SlzpZKFQGPXVNiUlsZQTDf1vDkeym8yIEj+ZLI00IfkMJvDC6qqpYulH&#10;XgWZf9Y8/yUH7A/CS6Tcr/Q264ohecLQbxMa1eHY+RWsJIc8IGo+lN8kHffgTWSJrCpsOof64yyv&#10;CqBhxw130dspeA5ZLTg6kFNSunoH8APR4E2Z6oKZ6Sq3T/n5PL0d2TH1OyPNeQr6WNfp1GKKe5+V&#10;uvEXcYu8mKCLj7eqXD12tRk8cDqGEEDQq7Oswqe6sr8hCLyUtXkW9zj4VXJ0A3uWPQaHvKyM/fcx&#10;SpMtG1AulzsaL86Hg0iSh59y42x7ITkltVk9MS+pym1/mu3lQG450V32BUlh+SLG/QEjC4XNqxsu&#10;bkq4e3YSmmxUyPUcTRNy1DgBiGKRU8PXzzFfnbQ8Zvjou67lkeuwx5rJGf4N85kbF+Bn6TPP2NG6&#10;PzP9IvVUY5nOfGq9lxU8CFyo4AhnUsb8hcHp0DpWSUxt0Eb/sr8SZsmV3nQh1K9O/S9AHmBztzzC&#10;435uRo+slwbG/0m/1Sd8ZEaQCeleUYfLimI1FKOBB1cDqHifm2Xwdx0Yrsg6xbquOc9ZLWio+sF/&#10;OECywhKw5mTHaqMDIawlmRACWV8na7qGVVlFRLbfB/dPz5DUY9+R2Vm2od3oXXBXo34AqVcrXqOl&#10;fzjA0r6GbACtJn9AZCzmxvEgOfPTR7C8ZBtDqJZQlDTcEeYs+g0HoueVpgOEr5tWN9aB4jYex3Bm&#10;rngmRrHny2cxaX1kYxb+7nwiput5TEwd8sFTbjwGurrcBbzAhNZ07EWpdFrPgIOCuw/2tQcbG38B&#10;98zzkcWFHkk+I9BQPVlIz3A49aRTDv4kBnwlA2jShb1+fA3cx9K1aLpxB5b0UZsr3Y+1ohN/nX/N&#10;xNww85jWAXLpyxLRhoU9xbqwane526WqRChgKJYg5hBk94BU31/mAJqKN5frbiyBCS5dU03nMWWt&#10;9D+K6kYBTwdgZvV3Xe8mVu0SIVjoJHvwjyU57k/5nZTNo6deBIQwYxNBX52pEk9INIakSKQgkxQv&#10;BHVyVHFd4FAEafnEj2pbZVynA/HCWG/9plSdiAoCjUAlYqWKPw4jgzHnhJ3GqI0GnuVswrtClWga&#10;ovDFJ8f0yO67I+PHjtm7MtukvD87e0WY19MQRkrl1XVKABYbyCPegf1F+dDZvbeePLYxD4R4Tj6P&#10;dAAsQ2ccnbwq3rumoLWIh+T2pAm1/DhWO4kKTdLWpuOWz8cLvooNK7D7Xajz4ULTQNCtytfzRI7q&#10;uNpz3E85F/FAs7bUtBzrRCFU8tIknTsXa6dhrJEj10PORk8t+Hq3I7O+e2lJvmZgzpHtjG/+GLTT&#10;hulio8ceieyzpMs22sJ2kxbxXOvjVatjqO3WU+nWFk5rf0ntBO25lkJKQ9MdfYBP6LgX9TKJpqfM&#10;3uU8A62rGTJ9MPeaWl5Oyh3Ydc6WbwuMb/RX2VfqkJIbk3Gwg3o8LnlVuG8XwSUvWSMq+kS7uuuT&#10;J5SKxTbeTWe/KB174Y0AQxIpu3QAMbSSxR/0g+QmYBmWvdjOcvoxQz7M1jXrFvl4tIw2p5Dk6lX+&#10;8nX9u0Bot8v34u+5Stsc7LsndB3dV5SoMQkDKPyhefTJeBvWBVC/vLvJHu0swdmp7AShyytwjAa0&#10;db3hkxJfHV/d7jhMn8ie1rmsQauXteHCeCg5kT6Wrc9Y5maZqf1195zOuso85bpzCLJ8y3YT1M9C&#10;AGEtXa2tyr0abpHPi4x3CCH8oy9YoldGX7P1amseeOO7bm3Kvaf8mLoYCrO0Oo/dEZCdWHglB9uA&#10;uUra5mqyDkULUQOm/A65OSEkOp874DMY55hTrJJIFXNM3Q8BkVFa3E8ezeIdTMXodQwotMMMKgr1&#10;hzA+YSN36eYC6a/YSg6BBEBQE6sux66f9nERWs8yX308igEvtah71+pQO+7rixUVnBZSO8XxwOnw&#10;785IU3cfVEcNY+PI71D+Yv/fjbudK6ZcyQ+k0WNOAaUMb91345NOKk2+BSTJIzVsvoBpejrSSyrX&#10;Csxxds7GGI+jS8uljFXeKkxpCr7C64hPLEFfx0HmUNVTFrrK0mhkfcXtRXxdatFnijOl9T66lpMC&#10;aOFsRUR/k6h9bsxY7HBpFzZ4wnxZO4PTVtc4GeVCMBx2A/ikrDDQGt3Pv6/T3CqvSYN+9AD2fj6b&#10;5xLnU2o747npOlaBrfHkF8DCPqo1l47h04IuQ6jpAC/Ql3TP0gq9rqQejxm8azb9cxlvXduSZVDy&#10;s+iFnkkgq4VVtwh53P6yagqgxQWoDYDIksnVy/Vu2+6AduUG3f1M/3JMnZVEX5B1KDmgIOngiffV&#10;rc0pI2hJ+hoY/PQlLWYfv/N8Vt0jPTzf12vWNjyvvO8meY/Z8y57lI4L3lRWrTk8jDV8UVTuH79Q&#10;PYBAbCZPVJdpN6HY0d4g3RkYm9s32DKVrd3LB2j+Q3ZDkDnSmnCPNfZXAf186L/HB/GKJ+1qpxdt&#10;kym0xG2Qjizu2smyEfXt+8ro5AkTMDKuJh1yGQ/yO7nrNbqkWs1Q9B0IrZ4tvGGM1CItHC+7NIQw&#10;VHP1uzjMKMe48nXsEJCZQ3VuImdJx+YKS92LYAavnBI0fbmEeZh+DRmG9KIrEUTG29oG1p2s+qXn&#10;nJFV3HdjPuiC0wHJxS4MWORphWxLordxtVMMP7pepV9RmaG+zd+JgDyK2+G3IWLTxcbG7ehfx1wH&#10;kxxALbXxeRfI3biqnHwA1auci6TnoufIEgLVgyQ9WMqU/xnA0krxJ7B7cOMxxOrDifv4qsiFYhBW&#10;AEs78L9H8nrzTw98dh8/WegNfFfZaZ0sdCQKnpUFkpR/3vgbEMIzbsXVBQjMWlvxcBsfQ2R/Q7jI&#10;kCAUKSf5pjfG8V0ZugZGafCv9rfw3nud71n8ob6ebbnFIB0bcNdcvqrJvx0M8DI6dNT6RikSaZf/&#10;WGdu/KFp9XkIwUJT91c8jq9NbxpVaaWE8jwHCLExavBJYI+5s8TdFJKOcoJ659W36UlE5Yg8jTIS&#10;uBXxo0Zh6dMRYLOmE8CrndqNlyK97xTPT3QlOSrf2v2owOUElWtOJbRTDrRr4y0syQA27sAe6vfx&#10;R8ZAkzHpNIhqVzPJnBP/CFbwtuGVzRB8hOgM0EnlAf2u1sBjgDqBdV8IEKwTWr+NN+jm6WVNH1r7&#10;Wjx51ngTP2Ysu7VmRm8YY387rtgaPenvGV1tz5S1D2c1HLbY16h/RVxXTCz/w8i+pjESXEEf+Vu4&#10;rbcvComPsLBb8V094Q4P5oiEx8FCFN/py1FoY2Atjjxn4L4fMLwmpF6Zp/NubDyPu0/ruhPPbfdo&#10;o27Lk0E9fOVcaNBfBjAtZffNT4IFC3HHdcw7UGP07kQtJ2bEwI4Ei0H7guocQ87pjNFITByCzcBn&#10;3ENHykCLMiXoB/KzdC52FYsialIQ8vUCnHki3VeIa8kfU8xndVT9iFADEE6sK/Q0w0H2qrA9d0hH&#10;KItr1dUx5790+SeNENRLQ2noyVHFKfioTXs80ETLIyktvuvLsBFlGVS1m00bqoOc0VaaWMpEH4dB&#10;TGT6x8Tlud2JzIPqS1eddedPpDypTE4ns991VCle44hiioMGvWOgz73rYI6iq0Hzj+HpRt4nU+g1&#10;c2y5HcnrtxXkkfm2gwcPQPXhW7jCQ4m8TXo7k5n4Hu58tezipKP3A9dnIvv+FPAVVkkPGCilkrup&#10;dHZ7OhRWla5fSTZdDJEdwqEMLjmKW+gvPpEGaMSKMVqFXZUrhU4bGYvoyfqMfMz85WLlutjfdgbD&#10;btYaya9uWmVQRxHli4nMPmzQhbfvSF2sHTLt8RGu6xmhWXoTr2Yv9oZAofLVbGVJNBI+Xq6ZwjWk&#10;VvCryHTIaTxzXA3MRfZ4fSXYOujRDe+8Iqstx/n30zcDiC9DfaJTjDHPGTobkO8swOE/w/mElhy0&#10;xtL0DmmqFs0feV69gdRL9hUPFs3c3X5P+Vzja3lduu2jxlUlHl9BdUUZS4bbnpOQNG2eNa7rUkfy&#10;9Ktgpf5j/vwypf2+KC90f5wPfdkowxjiGVz3V2thfiSzyPf8cT3rMEqqYsck2lSy6STS4TB2Im3U&#10;1Oa/5pNpvbN3fGanG4W2NpFcCno++fee6fK0r0sbR7xpV9okLI6Bwq67/fngW7n5JSQXLUFL8DeS&#10;H3lOi0PweVhX1b7JX71zwNznxdfqTlDdNbDnh/yBKpdSvPqw6OsRsfZjHmlanQ7g8oF9lrS51IUH&#10;XVE7E79ADLHSZ8b1irF8I7R2Ra8CJDtHZZpet1HvQJER0XELq6xLWpB4zmyJp58spDjBWiAGrlhG&#10;ZZKFmeKqt6Snlwik+jN03dZ+SJzVel0Q67fV3IbePuEMVXA/qk++iMxjGoZy9UTsBuxEPU9lipj5&#10;LcCkcntPg7OpSDQMnJwwSdVI+mSBN+7GVWHyhCGzTxbqQ6UIv96K85e9I/nnMCp7v4YVAwOLTJs7&#10;pz7Da2OsAoolw3+V0ZqH5ED3O9LnQ7KFevNxByxKw/VIYTHm0DljrZbKxbMHeD6biTd+AR38W6Pk&#10;Tj/tXCzCk1uzxNt3rfTXW2Ihsr+8TI2vYifiWI2Yc5NalcUQvQXydzXfNPph8vZjbHMt3ea6fwmP&#10;A19ywENj1bCGvbjRQjWGeFFjSvnXPcrCElWY2coY1+c5b+oJ10/6HqrVmcS5wEXyRePhL0Li3hxy&#10;nzxBZ08u/n4J0htpfKB3nGZsZr0LrSDFtC50axvCL7MFfMWwLV2n1+ykO55Oo7urgbDNdMrnrrrQ&#10;XyP0BH0G8VcpdbH9eH/x1DOpGQIxLtmaJa5thJZ69Y0l7K9BJXKs7S0/7chYL9CHM2G7WqZACBbi&#10;GJ90vy2A5kDsH+54b61nEE/Zj02ClQDalzqylP7sW5DKw/6HJ02HefcoZpwwtrExjk1vGxsbc2E5&#10;6EBM9TQfeqLutxUuvkRpg6oi0Vh0xwupjbKVMt4MpdrY2NjgaHKznsihAcw4TZaW81fCxe/EhKCh&#10;cHPP90YgbdyK73X9rBZv/rIs9tB8AHuQHsMPdnXS+/Yawq/gXiL9xcDAUeyYggWxB+UVPB1QT4KF&#10;SFRhDKdXupcSsHu5r/mriM5bdwkBjW6t3USQ04m+/mpLXTp6M2Yn2XH4RJQrUNYlfuHkEe+4XT3u&#10;FAIcR/VF/Fv6fsaWxuOSsv+gHd6x+jc9gio2zKz/BuXhjmN9TaiBbUZHeK+GUkpu5ptwzdbso7jl&#10;ayiuj4d9nPjl4jvasaiWYV35MIrUsdUVgOeu1hgxI5EKuFL7xgDccpHJ9WZitld00VnwOzDnFUp2&#10;c1DojF2Fo2WSk4NIKFC6ZhiVKXyi3x/Zg2nUPaN+/i7PzsIRUjj4Ef8N8ZJqh1UIid+UZ0zfxEcq&#10;lOS5hO52CieYosoEtc6p1w3rCnfSKr2aZY5udp0O3TwhhGcVvlVxQSGezTV6xx9CCLFxBQ7FdX53&#10;q94u2YbynTvoVQpPIzf4oFctPVTz0JxeuLoMJ0iysjSrc6xIeitI6A4bvyfttzbHAPoH7zxW96Km&#10;94tju4FJGVJb1Ez8O3cilS+rmsazcadfhF81kagiswXn0Lt9Q5W/tdNnlQiZtBmfVzTKuzVdGpfp&#10;LyNxyZFS2qULP77Kfm5dEThLxWOe/ES8biO/SJ+RLMVg9f9JXL9ebD78NjPqrixk6jl45cow9Uoy&#10;nq7VWIT7KXYuwNJfgZDx8m7Q1ljzk4Q8+qTE9UUZeP7rkRImzT7cx3evuXa/D1CeXLHiRK9QvruK&#10;9egRUF+by2mFpDXKVmmLnSZNrx5j0j0izQPIk9qXE8ZJpxk1gNt/DggWmU95JOPwCuNzuFuuEr/R&#10;4YAon1n9ZN178IQ3XBKpaGFwHuzkEO2EEdMhyum4lvYK/plOgMIdLgA7juW6lpt2k4+m1espTo2M&#10;7PRCT+AkhKQppXEhVAjludJwPGlbrkW3c2jwurpbQC95n1s2lJ5DPyEl4hCTJEYrrbTE4oAkxxTH&#10;UgpgbUSYLqs767yIISrXE56YMGy1v2bcuavl0+7klL7fBaseuw2WWtZSZvvfTWvLXYFQM3BZ6nGl&#10;3l02lZd17jX650+CLSx0+PL0Ipmuscp1PqvMwznw8MLfgcVviwFzajOxcJxkfEDkFEiXBJ4ljZnL&#10;EZ46nkRyOvTVX+si5JvwOzdbBc+KspbE44g00DvAIVRHNb/SxbHqg+tOlOf5xW/x4nXgdT3R6XV9&#10;LGZvKOioOdWifF8MSvM0icDlGPZ4SE5tPpdlpx7iIYIjlKRs0gYNACkLALwtT4xHDJHseJofnLLO&#10;tSmGjE2LQp5Skk3XDMxT6ICuvXxi4XOjA/lqBuY/7pwHUfom+MzIJiNn2WcrnOmsdoVbWVb1rnOL&#10;724B1iM1G721ECbLB8ZL8OpnGKOfkh8t8uafoskOfwbiMoivH9Vrn7Ko7JMXrfqMAuj30Q29znxP&#10;ymjvfH7HbrwX1slCKi+PhR90XVnU0a47NdAuG/ZGOrznSje9vcPzHuWzg7ri5f6SQpH7yxiFTOdS&#10;OrwJBIJ15Mb9AGQ3zKDWVXw8Q+1IhkxWfWnAC+6l8WiBO/LN5TNV38UBjtp0ROH1J+6puBf/dXP5&#10;GxsbGxsbGxsbGxsbGxsbGxsbGxsbGxsbGxsbGxsbGxsbGxuL4F87yQz4Yp6e3lv1SXh3BTyxIfve&#10;ohdGPlMohPNEofIxhggp9jWEECHvRClRlRFFW1YhmBsfxioRwhurge44tLFpaGNjPv72vKJXjUmf&#10;voIeXrqRENERGfceYPIXti5vbHwVi58o9OMoO4W3DPsK7hup7fVcBvLxY/0gx531nKigFVf8hvTO&#10;096GbYzhzTl6ZZDlc3X+DpeZMEE2e14Cf4HVxRhfPoFx469i1vz6C/N04wA5lS4fu0vTSNxs08hF&#10;vKTIGcFCzzvkR/tgpM+sPN43v3yvezqOOLKf8LFe+bsCcjQVmrARHwUWWfoLIztkUNeJ3HeAr4Lj&#10;/MfzC5B/j5CfyI6IBHSjHD4c/fgcz4P0XHemL9cdE7gUVB9CCMKxozXp9tVxU9+NH0U/se5Ij/Wz&#10;puboiK1Cepd57RuoaARzjI15+HbwAJYqFcUo99nf0o6b68L3tW+MY+T6RmCffRxoNT6FFeJvz/kD&#10;zTNn61/js8fFq0hXMRD9TNdFLlUTwqkvL3Tl8Y9AmkUjJkk13mRR8w+OmnKNwHp4gpcIdYDwKzf+&#10;EnuBMu+B/c1ZUabDh0JlRDodXSfuUzdHV0zFEOwrsx3wLQBpb5VaoaUfRX8w55v2ro2L9Z/jfYy1&#10;UCYWcc6qSLIFRHUL9dg+fdXsfLh1JJC/QPXsOg7eojAhfMeGXgLyHUgM1NuOutxv6dIfmFRd0Pue&#10;jAwfuOMOulyC3SvxHqK+gFmxeXfjK+18HXBqX0T1X6+3uGwYtadnv9u0dqwzxW8AsgRMfha7J+q7&#10;F1v9NWCbJ5JfEqT1q8N3Ka2gIAuQrS32zVNJkvL5BVwTy+T2po/qdr+gU00E69uivGmV9UXRA7AI&#10;M8rBQiWoAbniBxpJ7/PlTn3ZCO2thjiO4qBstKhWuZN8NgHR4JL0W2KcKJDk9GRkh1f6kexgOf6B&#10;VCZW2PDnXH79LkP3wwL7yNpEdsXczEZnMEt1jEHoMdLNpxuA3CEK1b+VMGJ3nBPnJl6IGbxbWFsA&#10;HqNlGB7CXB9ZqawdHoLbSn8olR9CPX/PLr4yp719zhfENSE0y2Cp5hx/1vUAlYWGq3zQHVQ0ypgW&#10;p+kYkiP9yeCIEaDZyX8kbYeTX4iS5AGN4N0F5SfHzVpoCcHTlh46y/M3pAXsEVRLW9xNfRu88+su&#10;5XmJQIcHMPKeT/QxuPRlGFQGnwKXMOmvTNtr0pzNtww11ChLCuFw9ENktoSWTrCLiLpQq7HDqPni&#10;mL4K0L8wfgV38M2ndKJjDKM4u6o2sXZEa/NHq04HPre5hMPJg+54E94/z/HDVj3JJyDYa8jWpH6P&#10;QDoJ24cxneLLbJi6GbTgvE6v8NbsAI60vn6arP1f3LEttlP9vW8c6zYV3jhKEu85WWkfRPpPiMRV&#10;4dJ4iGst/wH8mXlylHclLlCh3VoXefwG0rPnYAcRvalnjdKdqfY4izT1bfIMCHEQn5jhWzkW4JPf&#10;qPyam5cCRsw+aI2NpkPSFETbnjzc19r/VcTTa1+YDu1Xdgoo1gXxz/lEewbMv851BGvg7pjDXt7l&#10;rfl2CcOmJfXX31v1y6aw6wAAIABJREFUjP5f0959F9w3O7vMWeX02Hrqc+zjgQfmi4Iq9l/1aTj7&#10;kayt2d7XqH5pgBRJ9R2xvsy2C9MY9Qr32BPT5rigrEaytgwhrWSMg0gq9re8yyGe2MYQPDfQ/7wM&#10;ui7DUjn6NZISdD+aOraS+sQ2moyM2cjG0FkQ6049pAUoMlKpVOpkoHe+gt13En3Nw+gacR3boeST&#10;zHLpB8lYQfpds5iLeOgasg0RpyCPaKLB+bcaatNvJDiPGh7fD7hX14KTHx2BWnyhg6QIWdHB1ncI&#10;uiPmFwdL6cNRhqcyYmf+p/GJBY4NGcPGx8ZGjdp82tiYixaN2XI3qk/ux1VHxW/BVhukfmr33b2m&#10;9sbX4JnhkjttY2MqOhQjdpBQ/Vwp+g1Q26/VEumF9mwruFcfkZywnjwbGxzX1/fkpbI36W3T+gw4&#10;pVMjILtJXltsbGy8ip4NeiNl8gCL38NYoPy9uFkH/SNrRdzcW8cvFYVPK9HfglAGL6+MpyCXP0Lb&#10;l7BI/Ma/PHwQiJCJLe/LVXgDxR7AiuInhCBPOG4VpMjQPFzLvcUP4kpoShVrSf9u3vlbOFmodQWP&#10;tLNgGSG62YmARiTmxoYTxf17o661sdEC0B0OerDQxvPoEcIXZZOwQI93fnlqnQVu5mwq3NhQgK4k&#10;+QngjXPkSrugMwNxxRQvrjM3dKqD7SYu/ybfGNvB2tHPKe8adl3lOPodVFf0hCnzYbiEbSL+HWgu&#10;Pf7skhJDA4U2noTvlAKetv3MQQwzF/63Eo1ghVftjnoGXtr+bb7HdcR0AECsdAhsnK+iR/a3Y0aQ&#10;K6eIt3vk69D6r3cj64yZanHlds7RFvw2j9n4MDR2+zDJ/jOPQZ7OgcuRmixEgrQAZkgTuxl1G2L1&#10;+BI8R29yfwZJxR1kEbU2KQ7EoUZ/uzMCyk2vkBx0h2IepROTPgVp/73kgIvoKTu6WeywSIdYS3YT&#10;njjqDtCktkserFeZY60dN3ddXZcNADwnjbovtcORtT41UO7nWBLQgrUzRBtNGHCPXMIVWhbTZR6G&#10;fsDHKBI2bR2NSqPTR48q/QLuv5pgTLi9eZWJsB51PmC09aAyaAUwzoJ27eJGjSeu9JBiySE9IOwe&#10;yWl0XcKhetaFZC3vFnLSgmxTzeNY5a5qjuFrSbE8sl4lanoYUJkH5ImU+iiOpcB3t/f0qHcp5oaZ&#10;QfXvG46Yn3GVzCx6xddpeuuy6vOKrTVm1+/hYIUjtPbmVike4KG7q4ubCoqgQQyGiIJ4yrnzyHNI&#10;3Czy0qL42setjJFws2K+RtXWJK1WbLukc5XxAU9xvIW4Jncuydc3ciXW3fBeuVDZ1lx91nwCiPch&#10;Kz09JOZdgJhlm3vBpDp+Xu/L2deg34Pf1d1Vu4xBPb1BvPrJKAgrMDzAM6nZoGWQ24gps+VdQ5XT&#10;MgTeIIEHViIu5qjXV8db0OdYJO/N7Q7KK63yq19QDelfGOTuNvK7vcpGHqg8Cfr+TAciKwLqJG9C&#10;86eMXlPk9YnN8ZOHUCtr5zMuvPEzJ2/6AvQ+rQ1twOtlRIdEiSLl+ZHwKqY7G3BSi/Fb55wDr8Rg&#10;Ei2mfPHsPzRR1bVUvXU4nbS6V9J8n/YIWP/HSC7DpEkdv2lUkPvOK9SMtXIbWusbuapgg6OcmG0A&#10;aW0vhBAhu0wjEhgxfbrg6Gjx2luvpZ9J5ow35c56dCpdr+x224uqH6zuQJ329zjYXSjXkD3NC8X6&#10;kkF0b2NqJzZjC87xuDxRT64C5DsC74bEiYiOAXUaXNAdtEW96o4MNSNfZVEmBG9bcMcneilupBhD&#10;tTM/LZgkWULdDbiMtFAByctZOcF+zst+VaIyeKiwdpGMA9PMVVruFUYj9REOZ3SEKKxI3VKq+8XH&#10;MvwizdP6R8FwQ2C2ILkXOP7e9L4TVPzMnNU3QbNCgyS+b5bdBu6cYzHG+5XuP4Jx/m84RyodQ+Zj&#10;vsWIWbBcF5tjXkHVe9wp7lKoiuCaNrPvWCn5GEYd/0N1TStI0XuMdD8NFoy3puxLutMLky5SmaT7&#10;EFMAPnKQgkJGUQpQPPKmEvICTPJfA+qDeJab1flYL2p0nuDUPlnoiv7aO25SmtMyNN7pjqszpgME&#10;AvKMk+AvS1QUcRFfsDMG8bZtPbIo3WpzCQhrLE6QKcRkmLdbuLMfOZLxwm3U5jriScd3Y3mOOIvL&#10;gjFvh1LJ8Ym91+gUJmPgLmPGHHp6LuKF+jvr7Sx7UV3KvTnvSJy/X+/bnv7w6z2u1YEHxqLH5+w5&#10;xX46YggRokGWkfxxrfOJ/tb5GBm/JxeRLSI8AtDPRCAk1naIcTbq7oKhTN3gujxfEit3D5+ptKYY&#10;wxSNb3bjIiPNIostH9mb+rKlZ+G9F3k/RuhzB7XSRfIhiu3wlBXVsU42lq/8dm3KOLIxzus5ajnP&#10;YEZwJ3/jkVKqwHomZldUW960gWweRO2XiCbR0wcOlGAhUQFfcFRvwKvTvLeLvTsE3uddP4jaFclc&#10;nlVqerIQFr+yoVJ2gKDyJJ/uxjr4tSsAbsT3yLilLntl5gw1bGMZ/E1V6ePYc67bHxRDUHczvDIH&#10;9kSbgWUWeTc2Nl7ESvxUastEPuV6Vckuv2tx+q/xYFcEasBW4lNiaocg/y2IZNUTHETcAoBI9gIF&#10;eXy2m0A3NibAkul7kr2DZ4JQ1obhazEDhs5EL5488QTqGbsXOmdCiiEbLSfhexQJ5ybk43N1Cjfr&#10;HCNu6Ysvb4L4DdXTyVES6Yc9VT+Jf3qww/n5nDQpiinPAfckiLmsIxITcOkoFT32uXwqkVXdu5od&#10;gePyRDcuk3FGbLuPF8Y75ixFIZTj9/KPrneis/PNaxcoo8n/VIyY9/6bbcxjAiFIu8uyzwA/i+m9&#10;IkpDqTumEEsUFAQBqqMpjzkTAzx+fNt9gBCE+3jPZ5PpEyAcfSfUlRszVC6atzyS1lE0AB9rJ6ZN&#10;BW0A/HW4W4/4aY+u8PS1UfqYWqNKdzeQcEK2++Cp6fvEtYJVnSH8CUWQXCmBXzZtzbjczQ8HlT1k&#10;1S1xjYJ7J+yPWXgnWpQlymQcB1v1maAL4S1KG+9CPhawkUWXHVyPbZSkXllxfOvlbE8Q1b08aqX4&#10;rNYVPb+Itm0hMzoq81mORfurn9T69A73uvpVHR7sEKKY7GeseJ8+hEhS0udGdSHb3bmdKWOjqQNX&#10;etytF1257vDybnvLw66XwDMOHbtP/YlCFSG5dN5d1hi/UsDh3JyOkSvznoF3V3U9vxV/LrHtrJKw&#10;f5q0iKVk9aTt++RpLFmtfpbmFYTKn7gKJI/J78Kal/ozlQs5j4ECoTYNs/t/hr+ph6+4KZy5zJsn&#10;3pDCiVPa37gJuHp18SwfevfJBXD+o3Q64ZX5Dp/zGfMRe28XmeUjnnWiXU897CIoKgNEN3MSDEhA&#10;JF0302yS0WdpVnPvVCFAko3lX/dli0QMQziuIesdA6q3VLmlToL8j5LJhydPCb6Kg7Kk1Q5F5lh8&#10;RrzxRvhy25pBH3FDAHS6LbYeoihwIP1eFRTLWkiAtZw+3YhZFFYnUQHkNa6A/x5PiVp6FoGLzc/m&#10;XSLVX5A6Fx1BUKvhCT8UOVkojzv6DcTP/oHRFxqEtCiTrKgAmsye8rQFXx2zaNctFBQrQby2I80u&#10;oWh6fQllxjloZSXGhYTxm63qcT6lTwckivqvc71YeCNgf5N/M5ayjvHBXDZNSAh3LsI9eoQqYMP2&#10;kMJ31Q7SFy4IBiqXBGcpK2ISycpQTx+ntFKew8GJ0ronD3NlZSONl2+6WS+D612zj7ifRculburU&#10;Kwn4h8g+84ZJeb6JSr/nr3ubAdCGek3eDcYwrZg5fIeADZDEOAZK0QKaQyAdUUu0+VhG5+BzWOnX&#10;Hmk0O3D8diiOZ3H8weeSWWR0TSzT/4OwHE7WM8nfKKVT6z0qYPmNa5NJQ7RCpauC5Nq5/+Fe2Auh&#10;1Gk/Sk9zHBpP0fPX500P6PjeW76FHnmJg/jmq1xRNy5ud+7yX9HbMRvrcIkUvTtNTdwftcYTDr6W&#10;i0zlQbbBU58efhjsx4JQydFgjxv25aTPK+hFLZq8umhZ04knH/V7eauqZErU26wGgiSiQQrRmzao&#10;t/z7ScnHXVa5ro7MN+yPQe0wLPVAEmjPauaSv2YT1GTM5wOhIbFasqtzXodPuZpxtUXV4AmkMKVd&#10;0xGPIIgTXE+ka6l6/ytLAscz4tsnBfY19Q0w36v+1il50W/G3s+0gIx8MdCNwde1K4te83teGMNb&#10;5sBAkVaPe8sDlJaL5LdxtZ+r/ExP0U4GAkj6uCxYyslCgT1T2sv9pPNW7VWQZREH6zreEktCKO/p&#10;hZDUpFEzXVQS99tsIcyfs5f0TkEvmnrNEXZlYzf3dMtV6oPeOtLJQnIe17A1FUwdM+yH0SA1zGuR&#10;iVzZrTw+gdaHZi2jq1HofXLDBoYLN8Xc4efx1CWVN7tf8slC8jvO9dY2F6Ff0AguzOl3oDrhxY8b&#10;U8EFCGGtYUbPk7iTjQ2OTRiLQjZpP+DC2VgSm3Lew+e0wimY+7aWy3vjS+g6WWglz+7GRjf+utzF&#10;Lv01ENG/IfhaprGh6jcHr4pokXO0V/5S4N074As5VxZO+pK9M7LrzM+NHqzHXzdmwlozGRh758lC&#10;G1dxQ0TbxkYHIltDqoM1mhGoOWdHpd1ZrsIOhd1YAd8fH+9c2dDROFkoRRPFEMiJltvU/Un8sx87&#10;o9HUndRS7LgV6drTGhqbKBaCMqTAWTHUI77HTpaYV1K07iXnVp03YqYNQn/3Vveapwa9B4oTwiFD&#10;CSUKGhEYREqv8UjzBP2NH3k9tRXK786ITHc9MUemu4Pml5iMKyEqn0MYXRX8iS52bk3IRzUyFjBc&#10;7eDVADNgRkJj+cG3jXwQwyfDTOAz/MK+R3vSHGL94eoLYTXp4lNL+EPM19aPfGidPOKmZUAf+K4U&#10;rXJ29EvMRuPxl5yAhz7188GBwCO2k4mX4iqC6cXz6LxVzhVJoTsbI1RJzq/UoQLor3uf1tlXmATq&#10;BVyWXClfzyG1szbsYv5HqrEFrUVXx75V/1j5TlVkOlo7o1aXCRSYtqT3isY3qZyvYYAjC4Rn95JU&#10;h8/BSOqCQDb9Hz5K+G7XhxDsFZsPO7qBvdmd46O7/shz7uqK7OEhO07JAnqTARGcRXr3nHoi6awO&#10;WDz540EInn7WdBb1eWivpZKTbImeKXi7pWuQHe5wud01ysHkcFZH6XOOy/QtjeMXwARZJi6dg2Qf&#10;klJaROk0vDlCNrXgNRzNw9DXeuLjNlvTUBjSPGrIlTv69upJQ7NOLzF5kAHATLOr/rpGIL9bY/tR&#10;cDI8DWhuifgv3wL9q2wY3wsydBottG0unFZd770Bqswkg2Pz70/jVNyLJhHUbrc8J+qNTyEExVHo&#10;4zlQfSjfHeThpaAyjrytYDTU6/OZQyO3nWiPhp12NyBbHJ2qCHSGklax+wA5V3uUOylXp30RMp+Z&#10;+0L/orGSTgayg+nVE4uK/Az+Qza2rGOaQRd6jGmTI0HFFqGqY0OehfkOUOKoCCH3cW5C2tEGHcEk&#10;Mc/d8kJ4fjJFUuvnsTflqxDsUg9+LGv62Vs84/9WPvcd5k4jq3Y+HR1M3ogYfyjfqfnhHORESWn5&#10;xTkAw8fNdQQeeBcf/f3MBXm7HX5nI9c2OJXJSrcwVfoBmSxCGlMI6HpHT3/H1OSonUg61jRl3GJS&#10;eHK6gI5IBja+ibRrpdFqKneYkXnlpNfnj3ZH7WoRn+DNgxDokdGIh/Nr5o77upEhfNHYF6+wHMCw&#10;syL/E9pC9TJo2eNXxIxDc4Bp0LuVuP+G2+O+x915JP+s0ZvhxJpiEKkevyq8IkQyJnZbtDaNysw7&#10;eJ5Yn6ZfRvJH+MIfaI4qSmExVKqgAt5v9DdrrlO9E7eQ6dhVjlEXqQfe8aQ8wNareLmVd7CUk+2w&#10;GI7/kC4a9Lc9tZg8emVGAGLvJTCWqECkHaHqfdQioS1EKp72HHFbOYaoxd1kzDkKGtOqaa2o12dq&#10;7Tq6nNsMJRCP8/na3pV50NP8yIsR2dEnY04jLX/ONRPOdgwTdYaV+mjeO7Weoz4urfAXw2YrT9C/&#10;Vem6vQ1SD7XQ0mtaiyHMrouh0l9CgBDxPWQsfxEf2SA7cuVxE2z685nUatdVjl26eG2rtnmCXXbP&#10;1VAzr5HiJWHZMQvkWggmwzg7TboCphjcRjrmqDDpyrn8t5QDzllgwdfHgK4kOeH1FRm9r6tSc/R0&#10;0o5Bn9Uo2htdEIhPA/F5bs+eQuGw8RHPgZMugM/lGjpl0aexkvPCFyy+BNDLXI58ffR6bAYgbhHv&#10;uJFko7MEyGd31ZMDLmoeCcpnyjqK7yyEEIGyFdavHOQR3+GvZxN5l1TGO0hytmj6tLWR2hUkp1ai&#10;r94QaluSpKiG1OC1A11prcG09AVJRrsCJTvGnMtFQH/ngcqww9Ni6B85Vfk2XPPD8scNHPTO6S4D&#10;kG5z0goZHMMmQBqAaD+2GxhqnVQZM66XVb4bnFiWe1axdb5gbAoveqLbdlQIPqJ+TkPE+3LGutpK&#10;qK3dWn/W86Tv1H7TtCM8w4mPqdVGrJegxdXSxUJrBbvYmj2lxZRTySeANQBsDhnyaBQjvhy6EgV5&#10;nTqe+gtXgyWLKkZAfrxI9FcSGkKMNVywjdYGWZpWKSSeenV+IcojZqwz3H3V2NM8w3+yUHRNAT1/&#10;+qYV0lk4Vi5l113gzac/IRurln39hv+oI9U1T3jQzfJojkwwjehVd6VWEjCS3yNhnIhRISKL+FNm&#10;UIVrRtR1Xxv1GWiNfZfJE0MehFyqVUBHd7sVwov53wVyhIUQPKqUVkpvnnVwYRb2BHlOxiv0Jb3s&#10;9wbcB40/uywb6+GA4TGK6ojz+6p6Hdw4qxMon3+HgLtOJosh04e13IFMGeaABSXdCJn1jUetfY7W&#10;exda73ClpVbZ1DlLA0qKc6bVAsmPlpwDEYpaa5Uh+QlstFzWLQpr9WlE/7da1j8+fKFtFh6UFj+B&#10;Nv+TPMS/bYt5Qzjo7OvV6i0pEszgUXHdxD2X+sbt4ADXx9onZzmvGeFba6O82aB/LOJSHBXl+uzn&#10;+EEe7xR85nFYh16tZCZ47U5cPlkomkW8idm7qs2ZmRgW9olH5ObjDIv49BSw7pcOIap/6NNw+3Wu&#10;OViUZCah5+2YbWSx/ZxlnP8/ZQfNCayXXpUHJpxp/aWiOdfz1u/K3Mu8axKTLttDnEv2lawGxgb5&#10;egfOi656VRcK/YvEPfCWcXtQawghBQxBZGIkMp6RfsZrUCRw6C7tpKcsbbxhaIo9Lke8LgDjXW47&#10;7eURRCZD2Ho+e5eoPDtIWn5v/iv1KF6B36bNnyL7nt5ac7JovMzdco8CsAAI62FtBpaIpDE8drJo&#10;fxaYfuMYT3oSb/OORrDQDAD5dIfTzWsErUgLd7bpLuNwxX68H4Z2ALYfhkJIuALj/DnoVHrrnJtp&#10;UEgT+JHJJ2lHf3PWb2xs/CJGnId/U0jrbicI0Axkv0v77AszwX99qd/AO3Un6a6qoXA6i7kz2Nmx&#10;VHPmTgat0kC9NKmRJO1981E4tOdT2CbFCnhiPnuMA1C+9YRw9FOUL/xACQZ6hHi3TXM33urhXi3h&#10;ioX7HV676R2jJ8RR6rmI/0mLtTzjNwjDhU09k7E7FOENH+NvDkDXpqAGnh2Vxx3dj6Pdn9/RJv4y&#10;RJvlBTwVsK7qPwq8bfFZrFdwryK2AAmsB8TCVj4xK4TwmXitFfDv7mtg1Ki8CeBsAM5/0V4hko58&#10;HmjH7CjRY07RYCoNnrrS+wOO3OVxLdBwEKZJbibxtRk3wxcn3gd8DDV550mgx8pLah7kJ566sRoo&#10;BmSGY5y7ljEb89d7jNnoEeRDwgBCIOG5U+W4zBU8uaYvazaMNv3ovHPpLj+OOsEMtto79rMn1azr&#10;h7xYZddIT50jbXl6B0MuPy0kPwi7f15ZdTpr0l0BRBwzZhPL3YU0N9xP91IbvwQfH4vsLymhVUOg&#10;ssShhzXGbAUDqvuKHiHGI4RYru8NPI4joqOB58xB787T9GuZcx599Zx/L1xjWKNHp+sPmjrKoL9X&#10;F/BJemjFvKA6+rtqDoRAz4imLUmPpTfm442PBrf2qZWbQfzXVRxp0Y4o9mLmlXfqlV5s89IE0iLl&#10;1w9Na0Ur5254j8N+ky8iS65ywBKK5/Yzv9KgKu0JgPBN00P4EepIOmKekPg9ka/leUT/hkhtOEKj&#10;2DhGczeGQDdLx0K7dcvRiSZM3yR9DN45RiVWFNr4ZaxwlWDbCpcExcwG0FkgXt/CWnFchQJGm7W6&#10;OE3qPo03+d3dtd1zPeQ1SDWR68UC51U4L5BgRkLTUelPEJQZgRyka04oL8N6xFzbHlj5ZloWsM1l&#10;4xt4gnzm10F1YAjhuYWqBexNHX22NYfp7SHzruc60I4KJwP7jPGVZNL1ZOl7iz9c4R9ZJxt5b9MI&#10;SbbZMe61eaVNjpVp2QG8uUoZv0B8/44iSXY29pHKu/JA0MjM9Yg6nUZ/enmyzherR4eFQDkCEBnc&#10;g1F/HKbJw0+BtLzBWwOm6z6WPyCM6QoS/+jxnNZp46k7tOkQlM9NRJlflOKpHiO304OTDvEV88wu&#10;jjSpp8SzodjW9s3FUQyvK5z/WtTP1+KbdTmaQsuoM/heh07ofAJ6lkN6W+60WVa6stnClJOF3nb4&#10;ccdE/kZoo3KHLxG/a/XWXe0T6+QS26jc0E3UlPhO9ynrMY8PntBrmL8I7dF0ZcDShKVXipqCt+cp&#10;aknj+wwIAiX91aqbcN3fHScLEee+aR1PrJRUsIKL6Ht4+9jA2RDfRzNGF8TIXdJ9FeR/KJxH/PPc&#10;s4Kwuq6eUh9dH+O3ZE49LMA9LDml3FVJ0M+n87uPHL+XBwG6xxoUd29UPt8LoBOpYyZxg/2JNgP7&#10;W2PKOFaLYaF2NiFHdeXMzBMJUixO0VGwM4g5Y+jbCUa599UYgeGFAHnimt5qo5KaZV/vfquA+TQ2&#10;tvTix9u6zdz6+YIVJ07msFFy1nnvlHcd7ltmQNTtlyxPZQEghBBYIKE2EpAZhO5Wzj1mdFXE3Rql&#10;VmoyptX/wvNvqLLfQDRGnsuiFdYAE51FOisuFbmSDfhwH9+94DECwumYYUC/lsVJTTtD3jSqCymp&#10;zAaxwkd66G5aw/ph+WENLDXPmjjbqonrvBHrOLkVM8ckf3l2c7PneEMvQ28VJ/xJfsbI5rNY73iP&#10;PE1lI4uF0xaUL+ZPQbO+Pit0YPtgvq2ikTWY/MHQtcUvaumhdBCqJ+Lnb6AWcvr1svfO31nwtmCl&#10;xX6MrrVAQ49vZDvKN4asdql21lREJfqtQSNAP7ZmhVpa8iuqtOx5l3n0cDutEdnq0wOlNqyjqwGN&#10;0bpxat49NnKfzu3nB64h2/gUVpnHGz8OyUG9sR58y076csDGxsYaJuLGxlNYR77vuVeDS/XRPqpG&#10;9/3hfqENeMFj47voH7+/yltcCxmNzunx0dGThfSqZ/C0jT+Avf9lg8Ogg81LNjbuQM9OAV8Zm51v&#10;rAav/KjSRfLHkSf6dPNXwBtj9cqWuEtgVmzWoI14ufyN+/HJvt/8pRfuYKGZ96Bq5Y9CbZW+FcSN&#10;niuY1omYKzDFszvqG+WvttxW6skzgLRzUXm8SASvDt4+fcFh7ejMtQHR70B+mseJR6Oz3fzp+Nm3&#10;xhsfFVs9qxPKaZQTm6Qcm6p/C1+QkdOgsHCo/sVpn90p8+QVFT1XZN6PGSc+9OS79m49+ou1S+jx&#10;+Qa4Ldqictm1nX7365DefYr3zal+fczjKZnfXmXTeoAA5eov5YjpnBa/a9YFpHr063MjyXYeYewZ&#10;RnbvkXgYWIUr24SuhkzV+Smp0BXq+tqnovNdxR2z3stbenjXbDutq+4woZ+A/LkJ9+8a4wDMnFmd&#10;TbcKUXLw1r0jNdQJ6zKlweGqEkin2Tk2NlR0zJ5P6Nu3/A/r+z1stGSr/8oLtYJajiFdZIb+xI/h&#10;v1qeXIlSTs96nFywXM5duEKuaVd5d3XtSDHgbAsl5WHwIqsUyzRaynlQZSj6yvxN+xqIftRMvQjv&#10;vX0syBVxtt94pCVTeGFzLDxlgv4NGxdAy6M0Y4UV++t+C9KVT6P01Sqj5pGtApXe/EVW1AlplaeW&#10;G40r8iL6gK9XTWsEegbmo5da1MYSMkYUyPeCvOUabOBAw31ytaltWSvJGiEP0880TjwCcbog+zDi&#10;OcObRNoKRH8bWcuGIUeCz0/1tj2nacrswMOPgEq2q/rRDMwc31ENx4t/s4+KnSVIXA4C8XtyaOmO&#10;KCnv6nCPR2J41M9uKIDMAu5u2IW8i8BHs8xg8QxHDCHmaBXNuQMk/WxohsFvOhU0yA5qCTOMMZzf&#10;4mMjdc0KzJt91ZLWq121DJ5N/0Vaxi2ufJIT7hm+A08GmnwR1QUfyFhS7a+GpeHp19E7uf8Msoy9&#10;2A806sFKRP7FsGTAkzCPrWc8HuuTenuZCyz/wQ6tWC0dN1oZIlo1plW3VmbcldyMerE9f4vUgWKR&#10;gk0nmm7JLaLTEoCktuu6p4cuOY3HeNBJ5chETnwIcAZA03ZKb1AHfEXhk5BvcOzr4J3yO33WsgX4&#10;cmIIEkEC8DRSmxqOZJrYoDYZPYFvo7zLe+T53dfW6Asjdjrep1SaUEKJhVGyMlm9A69UH2XdX4aF&#10;up/x2xqUVeU75z5IC3sh8whces2KqAMDO3T5oIHyzXv0N+VF7K+G6gXWhTavflFnz/zS8GYnmURo&#10;aqAeCk7sMkZ4Js3H9Cyej71Mf9C0Xf4duOJ69FVQegX3f8W/cYFNtxzWe0oeWgTUP2pN5LUkm2XC&#10;MMQQAmDdQDVGv4kePvbW1XhdepxdkP7ofP4te9/bVpaOqAdsDUMskgp5fg2Sbdeu3Z9XaOsqrVgz&#10;z7e5428gS28oEhlCKNd9p6sF1SiIMr/PhFXZLHmVrtlGZ9rrwUOJXmWrX/46Tky1bNWrw880u+JN&#10;8B7D75bcCdflp3Q0AAAgAElEQVS1eqePT3le6VUBmI0V6echHiTkEWiFBA2R5w2+3sv2UxAfe7eo&#10;vRvyJfu8WrjY/nTDfF6bD6BdF9nnU3I3g7xL1ZoBCPkVPyTJ9YBuZfVVtOQEzzfZvP+Ja8h+z+Ux&#10;D2bf7I7rgOAc2vgG7DWbuVXd7YDdc3ZjY2NjY0ncvdj0RQHYcPDfXKtnJIaDkPPiutOBEejJQqaz&#10;mUVTPTnyfWqcFFDxLtZpyV8G9zj2GiI8cmWuDVoF5bjaMA+Gn/5Jk23jB6H5+nuDKdeF1vqrb/Vb&#10;s03rjR7uq/1e6VdX2LOVd/14hY2NdzCsKHj55J54Hnxblj4HkZq8ARPfPM5jAJPf0XQy+B5VtsqM&#10;QIwLsF7pgXCGaTXfr9pQbQ2HVv2FmfQ2fnFDyl/FTwQLadjMoAEI5DTjedPa6vm/yjzup8ZWr2ux&#10;3BsbT2HzZBt7jn4LfPdJ76L7bUtx1krcxsbDAPb3b0EPJpnjLGkFq7RrGQnxSjvZtLKsjGw/HFlw&#10;Szz0eztTveEPG3MxuKuafR8bIW/dMdju56uA0OYDc+vTa5nP7eU3a/G1ok3DC9cYbNwM6SQ1CPWJ&#10;VuHemfcZ/KhNIL3G0HiPGt9KPr7D/tKp0DtgaKMDz5DKAgQ5oQkLvMWfQ0tDbJ1t8jVk+5ofWeu9&#10;CielE9L/rM949ICbSdX9ZJ+GEOo31Ta0zKqlNVBzBtKjInXVNDix1ts6ti7+zpy7H9asnoF/Xziy&#10;cuzecPlzM1+jP2ZElD56FOrJQZMjBapnUD5P25UkW87YeNauXHcjBnTF11nqzUdxatd42ffNan3S&#10;2vfmRIy0JON4SnwEJi0ikr9f4Ak98F59MOOaha/g9mOXRzJBdZGTXv6Lfa7yb2e6ACAchy6X80Xa&#10;WhUzaD7zSPRvLp+kw18CNTwqIWx9d7Spbgpbab9OQ78mE+7DEYF9976Vu/gCnP8AXnFzHM9ao5ju&#10;kL/R7672XFYU52Cc/qWJf/RnmqLXFjLl8jHKnqojLadNpNWScaJ5A3kCofA4/Jk0g7Ag2ckpvU66&#10;MI3e/XX+wTYL87vWwTnQPLLYO4/Gxp+Px720TIbAe6S8+COU8ibzmZa+LY2HdM3CVXkk2YsevQsQ&#10;X6MEeH6P+HlESSMbfqxHUEThkwXp9jA8HfAUqE6qznnZUfGhvqqj5EH0kXLnV4XCJbTme4bOsuuz&#10;POJtZtWwuf9lFabnaHfzitFFOmH0SmP1nc95maRbrJxdOK2/PpLn9LXEAOE/J20l6RvPcq74oSze&#10;6PU3mc8quT/gVzXaxdt4SQYJqMaNqAG6HUWugsD+sqzstivGvsYAgY4xWvMl41/xLfqXXCFiXlcR&#10;kZrn79fLgJpminA5E7yE+/0iWG6MzUWOIV3TWz7AcQWKRntT0fPOqSnSu/e0keUXVKy8zpEf6Va4&#10;5XMTaruMHjpJaVv0opV5/+n29ErDKEXnGqi1ZzjtfKkQKfXdltQ82LZushdOGRWjzFvSFUfV1d6p&#10;jq/0xkUwewSm7yaidIy3fnLqtNbKrl81Owft8rT5NkBPpIM0GcT9IVdQ+5NapUJkbvHs3WLtxHrP&#10;Kbviqfcct+c1jU7Syqdm5916YVW+JGfSCzuaAoHpl1Xxz/nLvDx0eM4O2rtqHqbdZJv3RrhPFvri&#10;ouXd6wxf7BOivNzGySyinVjhIt3vo4Pxiew2Mh3PF+myDQVpYURzwq0K3sb1W7zxBL5Au1cg2B4V&#10;rDuzo5yiLnu0YS93/6+P/1P4ej9C4HPl2y6uvvHQJ6PTrh4un9cl/1aPRW6TELBDviqsjTtJSQuh&#10;fK4cBrG0hsc7Ol1w7PsbC1rSeMTDqZ5SvLfOtjEJKWDFk6r+/ASkpYrrbbDfG2i12MEPk3ugQ4as&#10;EiRzN76uJ3S1ny9apr9Q+zqQNX3Im5v6KQUVafgrdOjGiBrlKAL/5g0EMEdGWRcJIS0guUo5i+p5&#10;6Vj+CEW36O1XoAWubtyHNi/28LKokqefFRpWkhqI5Mdf48hvX6EUghQC9NtQKZSdFCRp6sDSHc+i&#10;Kkd+vk/NCKxxjAYMSptZ1oY1+zC/1gOi6lw9w9EK1WwDyxRJzzeDRCNN2yM/YiyV5wCNvljJLnzd&#10;nlsREf37NmaO790c6KevIfurgIp7OcxTWW7cgJtCVj4lrDf+P3tXtm2rikOhxvn/T77UgwLpCQiK&#10;azur7tkupQkQQhK6cQe2z0DdBe9SIj98+PAafKLFj7nzpULC+4w5o5i8r2lh2rtDU6aFbTd512CY&#10;ubkhwaTP3MdbwNLYL3F/aw6gI913LIS3pjB3RVKeQxir8afLfSV/xxSH+ukO7oQdCi7yG12SaMdp&#10;+ux36JBPs1s3Xkfw87jBxoYTdl8L/WGUXZaz0vrw12CdVPQbgDpIIn9HcXcdfZ3Th1Uz5X+v/qnm&#10;/l/jO33/YR2+Ol4Fq2b7/A0+Kzc1Q4kb3D608XWSn8blxUI9xyPfnv6mHmT38bydRgWyY5FfWjxM&#10;VkuhhpgqLYkBkcK1HTEpoKsyxNXXOxphlp8Znqvs2DWZy9wjo8WV6+dJNh6+HDV0a7h8jDKdOJmx&#10;i6UnvTPkBEcjTGNLnpuAcuB6OQo1DsmFHkNnRHz3XCM5Ci/HqLQscG7/vgPqryCRoVLoZ9RhbbDT&#10;51gQulvCBx7AD+wqliAFFMbcCA8tXovZOre1HKAvEVB/+Xf+Dnl5a9EEd12G0F8jWnjiNAf1U6Yg&#10;od916OSlKjhS+Td/SajqGZVA5kCnS6YNtSMMkRIxFSKIV4Fu440gbXh1wvkyhXS8LpHxCRLCI7hi&#10;V9/JLOFe3W2x9J2qVyTHvGivgahdC3e1z3nhHTNxefRqFdIrNlzkIS8Wy25eOCEXwbszY0gPIi2B&#10;tKv8Prql1peqLBFJYnHqKBqVQojySGGrNrdFXuGSHqVRcNuaPnr9Bv474zSNN25WGbn2RzpNaCQ/&#10;Nf2DkDpWh/ms8dgpD8JgHUtl2lf93QmLjKj+wPFTSuxzBA+69kZkvXGNuEZKrlPgCcNpWthaZ34P&#10;7uxjvX5+j/5ppklOKXkKlYyD4WMRJmN1P9pigpU8EOs54afZ+S2+0q7z9aTvJCygJgaGax4nryFb&#10;cvX5raA9El2jTaDZ5trvOqWCQ+wyXk9HCtOvHmvJ0yQ8S7c/TM/7DYB93heUv/cNZ0c+lwe1hJ6t&#10;UYmGhBfSQbPMtBcWYEuegbZ2J3lvVmup1U7x5rJJQIuF7j7q89YJTafz/f2TrJKTVyk7umKAOGjK&#10;P8QpP0URJGnMuJJiRyEqQCvnKh+52l431Jea9+mEIi+c8NC9Rx+WnJ6e/vOkDMJ5tx2FQ5TCK9Zg&#10;bpPv9ZwFdk/p7PSPTNT8VsLKa0vFVIBWBov81gREqw0OI6NvYlpCnsMakv/O8mHeAtE72vf1ehGa&#10;LO2paKnc445PlpLKu2PpD7eTMVGCJjzc6fctYn4e54Q2WtQ8mlY7YpluBDb2+pOFYv6BF/uWidbi&#10;DjsX6yTwLRA9PeIyZFuBliFJPeiMezpOc52jSdv8Ga57SKTnMfo1zOuv/YAuYDYrezMtHMy5Lw5E&#10;ikOMyQLejryM0MUild/XTl65CfszTV+1Osm6ksTiWh5O+kObAhiB1Q4wL9IZaZsmSJPVN3SapZqo&#10;VBh83WmPHjKApJjYAwgNf0Uk29DEDWrjWncSFaZcUYsz2t7evjaG2frGoyAbpQqXxBDAPrI5WZ35&#10;leczH5j77rB56AXtb5DPqKdDWqhiMKEguA/XKko4YhZuXYaaPD5KwrPJPZDp9me1n4LVb0audOra&#10;2EXGPrecpmk+Jt91HeMod3/9jYJViRl6Li0z/Gx0kUJPvHWYMdBivVXXxN4o+nJpgM6t6WDWb7ip&#10;JuIasqp/lO+28PdppskDokz1jXXW05169mrfPtduohgAW/pPjENVrsDtefUTppv2K2pds7SBsRHx&#10;l7+FzqY96jWiF74603xKD+ApkyrW/sb9G2vwXUP2h4Edoh8eB/ZifAghfJz5W9homP/w4efx9bcZ&#10;+Grxb2HmBH8b63IxJuBH6SjOFdlJbC/agWmAtIzTRgRfzodbsYI795afV67sew7KxLT6+zrkyYr1&#10;nbXdOpL81uqjtWDqw4cPvwiqq6DTDCcAL4X41JgP9+FvW6wuK+SV8N4A8Av4qRZEK4zTWOGkxR9/&#10;gxU+bAwPK6ONGi+Hp8u9v5T34Kun9+C1i4U+JrsBlq8NoXdy5VdXxVww0eDMyMLqeaLGsXGTj//z&#10;OHST8uzKVUhvT6y+ylGGJ/1vOeGHDxqohNGutOlx7riH3B4sSfTFSAFdYdova3n41RPMnqPHCy3O&#10;8rR2psXzI1VLhpA31KW8QRvSW3ILErPeu3TnKiwq79oD0pj+BpsbE3yZ/7T4BySONtwrQfGDE3kH&#10;/zmDB08sSuWf+kbWJ1uAMlr4MkVWenTYO4TyCl2OpjPUyA3MrBuLU2EwusXNs4dXyusu8DqSTukq&#10;P9So+aTExlgjGaiazSolRWVPl5mcAryt+9a1bJ8e9aET+03sCvTEQAbA9/nnaNekpfRIfrG0SUhP&#10;kKHsWvYUgni81Ux2kATgDidCfDiAnQPhTf3Jh1Z5vMw/q16oDGMeGjV3fnpkZ84TfLjP+IGfBTwb&#10;YUzP3hylSKBseb0Q2jRzvGOnjlkJZxuc2Md3Yky/oQVHKTYyVJIaxG/3rhYcpT/F6GwrvJsOLVwS&#10;vGqCWarl7EUC/3pmLq9gxhV30+Ctsh8S2aPgoum3dD73YiHt6MwrTO06Bg8ev5e/kb96Iigz3LmN&#10;ybxtOmonruyPg0fIpfN/4EWQjxaPREnRKUDdJtvVkYvbJBjAhdcaZXgMqqaW6W63Sj4yvUSb5K8p&#10;92EHwteDV7/1dA21f0NmoF7shF6GvitjJOCrgmZcvbOfA7AHWW7XZzSxgHjZUoeSIhNs0OFzdp82&#10;blYcxvTWjhEpEk9y07t5+YBdhjaHSbqAuvCH6hSaiPPWK5WFiXySh11uwJlHG8P+bZCy+7HEg8DV&#10;yss40gcifAKqalnYABjF0jWf6n8p6GoLG3KzU+r854p7KKefmJyuzrSi+pfXVf9b5xQ7XQ7OGWy7&#10;r2hxhBzJYHi1eHAREJxUp2NuAm3KFy8l3OYo7SqsYkwhpVjTOx9yc4r8QttWmE+jpISYEL0kqfKD&#10;G+cJ1C+vWdYeRN3xtIXt4Kd9ncWmMdU0r2KJXtQsT34HZaEUX4pn176vjnAaPnqDMAd7pcLsuHPF&#10;WSy0S32uUlNtwhQSsA1zP9OvV8XmWUJ/Qsgyh4x3KH9t0MHpJFAIWBYuq2Lgtdh2EcPxm/Mh1P1q&#10;aOoTOb5fa0Ee3efFGZURu+j77GrngcXOjQyqUz8l53id674th+sNOhHoKTW//UANhvNdOPUxqc9k&#10;3xHz8Z1hGvV6K7TFkUHQuc+/UP4d76vyFBPuhxEkKspWWrdZWQXKlrVI3OoPGqT0po4nsXD3kZ8o&#10;q+6CXh9e/32rTkc3+Mj54rGEsNMQfUce7I077jzI+m35al5/I7515eYHlFtEqQdhYCneeZrkXIzI&#10;oKF8YB7C03s9TRKyHguV4DwuhGJnarKc9aUUaidKOKxsfQ366ZfKE2sxRNR/STRdJFO1R4TEIc09&#10;Y8wuvlN+PbhsGUF7KEpqI0hBBdWVUquuhSS6JhsFqZLlv8kjPI9jyQF0AB2OKrRJBtor0Fk0qd94&#10;7SH3xtARuqCsCbKKC4NehXf+QVgS4oTtJxihC+vEmNeQHbLgWtjmwtLJIvxVJwupjuIPAMTRZwh7&#10;Eg3F6c1zMOKPYUwYyWmsV9TvSmEbh9IHAMnJLoWhT7tjtgqzCu+p0Q83wztgfyzkh28OrjNB7ddv&#10;gM6DXKm+K1L5fu3yrpxwH57DQ7H8mw1Z5jMPcp1qbnXL2Ui7FZ2oK+8hLb3QJuoIHXYIO1Z/3F8C&#10;nD5djTfoZ7vS1QOtN2thjnBe/6y0ZKcZeBJ7efOmczT7QVtp8OFe+DyLaFLgtU0myLZmWV5bWBNZ&#10;rbgmng6ZqZ0s9Lm+/jAUVefa5PFOfdFLi9UJNIthBZTFTeqXD6uxEzcvhTCxi/ZuK9FEW1oMUy36&#10;j5f98C4V2mXBz1z4y7Su9LNSns/1ul3JF9B8M+Affh2vWiz04Tl4XI+/D3klLvxUHA/DlTSwo2Uo&#10;1h/CVzkCpqwFnpCGlt4+UqZrYuTDh0mYwXctR/jH2x40liike12eVzBp38uUVPbEb5TNVQq4UQrF&#10;ORja2j2HTp9K7CHM6g3epKUdqlLgvfuoutRqQT5B3HS3d/1w/MqpwGtBW7mHn5y778BzswXgxs8A&#10;5lEKW9IdTl+bfhCQUpGYKS/Y+EDwG/rME9AWUndFNF67uDWd/3jGtY/9NwIZ1H6ocQwv+KZ4nuLp&#10;J+ctBeXdELz19XZ7YjX46Q9HjcET7kII5ZRqHDTV8QAlGAO6KSLNXTK05lqkTy+5gpW1R08g4qzI&#10;F8sIqRi/cFy6aHsO0hUx1k57XmIfPrwC//ZXXMKVlRcq3nDayapFIJ7zRPhuYeiO34RnbpuhOxU6&#10;1BhgqJuwhbE6SInLK5WvCDErhxOODu05nnc6Wm0Iz3kb3pY+1pe8demtnz1kbeblXCMNmooRgg2V&#10;WqsDFLgM540UMsoHM66nM49q1tPZg4c4PG268xGtq6GWU7Oi8sQZuEYykes4ExiCWrV4ZbpwBp5v&#10;e0clFbAtwlJqVS6cE1XoHQy75FqhShPte+K1eiVAwL8dgFfC1Izwe3yxYs4IOhX4ON6iIaVD00wg&#10;j0pTWDA0wBKMtplHu14HdKVozhEIjOqErHxRFgpF+KMi89ORNuQngS9QRPAZhZNdmTFG3Fe6qlIj&#10;hDitwD1trashksIKC6xRkDLVewxdwPxKckBXzeqxUpVkhI5xaLrBcZx0S9fxXw2Y84LXwLmvFaR5&#10;N3OyQ/MFLzizx7SemEinHNND9fTxWIOSSKcfQWRcLBM8HFjmScAbTLLB586ySdeij6RzFW/wV7Uk&#10;kveaH88CQOafStqoYqN1BbEHhUcc0UavOupv/6qbot8arqo9LwKblBWQspyMokqE0hHVEM19kfCj&#10;NHmcgtAHpCRYZMXuBuk6Qztx1yiWmnIYhVb1jThdjnZdNw5aPMZIeGH/jmdfx6HzAv8yj2/4WJHT&#10;z7JcoelGBUy7epyOaxJ/SmNfDoftMn/+Y+F0XRG2PRN3agMoMq0HSBDS8W4v4HY8bKzS54mPpnj5&#10;Ym1rza6PJRzg9RjOazTPdxPqZPZit7Y8l5xEc2TkjDFgre5mpHX+lVpgzQgCL7KjOeBRC1z8e/4/&#10;f6fU1pAR8AHza3cB00gkbsD8dAoforjJzSTItsRz0brZ1atNR+M9bS9elu2t9JGPx+cJk3WFe3DV&#10;3m2lcQcePVnIM+hwMfOHEOfvlfIN9LzzoUFhw0a4Z+LRchnIw7ibKjgSnQaPx3+TW2q1cL6C8baR&#10;BoFONz6JHsOoMtKPuxcR9d057avXqPyQlcer8EwR+PFXFqKE8LfKugum1DlJojiAYmAOXq0v9uYB&#10;MbfHbQrimDoGTN3Rxps1KT+rAQrcwJdI1eC9t7rFk5PcLXpqMQZVayXnbpfRvcMIMuZeJmF2ilCL&#10;u6+HZZ8IJMNVdx6721rgwR7En3p86FyBEROVfxF2PzcPqXRE8hUqjuuZDiTc5wYc5yjJqSa6xhaA&#10;Wi12hUbCVEucJkNtHMlfig0ssRgC7jxzaGL2Zu6LVM5Ihmk6updms3KXNKxpLsjEHjNUTJ/T8VfQ&#10;Zy9607hE0naYoeNracyo/za842LMD487pVdBEvGirnqKgewnyvNZeU5COvUBJ0ydTrG+9w15NjQl&#10;6zeb7Xexs9PWgOUFt3HHbA7ULe+r1KbdbSy2iEg+9NfJulNfHN4hOoaRH4bXIlRhGgYVB0n/3qsj&#10;lcVr1GeUxxiwFLWEJRu+Mvi4HEH9gyuEmwtx5qGf9067E2w8IilauSlx9sGKBak8k/tqIbtKxdng&#10;RI6NQN1QplDqsZdUIsGvVdIkYuywU/t8D5C+1ru72uQVcz2Qxh+1JyysnAt4Cj93DdnfY8sxjCv8&#10;q/C13GgD7K9CXcFvCdx9IS92+/Dhw4efwp8UcXhxAHFX3kvKT9e/VrgofHuH1lacX3eT+wo+eaP2&#10;/RZ6/8RS1onYuF1vWN8lLzOSQ35Yia/en4WxmPtDQQ93ejeYmSfELFcVvvaegbtr8e+12oxxwaq1&#10;tR1NX2B/Eeh4GCHfxydd2+P6vVtiXoRzxUVpwRlNKbkUpLGfmVFPtdCnl7wThkw6/0oSt9XKcLnO&#10;vRzRthxbsT4O5rjX6oOLDhfm8viYuw/KYqFjMSrcTbn+BnBPQ8CViHVxrtXZD3UF7nbrklqELmsV&#10;35XrYuoxpJjy5TBXfx4fmWHMCJutEtrpofZ4XBWFuxbAKvHyDetj9AoPNklHj75h+fhNnyQcNYzJ&#10;2/Sw29JZ1xp5sJnoQv8ruPPaqPnX+TiH+BQQr4rHZNNTARyIE47IfXKl9adM2Fh97Pdo24+kkwI5&#10;qjTi8SjvZpBki1oLk8qDszvHcUcvdCv4Ld/cT+Fdk9Smvprg3rVQnlJRXfAOvwh0jhgye+aFRgdz&#10;J1VnuYLxNJntEp4YE6S9UrD+pD1V+dscsJSY/VOFUwr6BBh2iqRAz7iMgozDsifzHNfby5I1pdjo&#10;lCyNKNVB2gaSiaYS2DIe4fdLe+O6MHuiIkK2vEOVcedB7SyvzdkKQ1x+SvD2COBxOHpb52rFC6P4&#10;iIxGJ1+IMxFWjnoguNhQsRGQvyYccmCsVqRY97ox/chHqFfgDZlvtC1Yq4Zl9Q71b6OqvDazVt+F&#10;F9FVjkemeXi3Snif7YrrfpZetJwPb7It4EiSk1bbnNAVoeaAopx9OCtFiQbwFcC6rudkdB6HBtXV&#10;Ki5fwc/R1vWOyE9i9LqYtp7Vmjq0a6a0RzptqlMnZqfOhID7MLrWxEj/5rHD6keTPUDGb6gzwPkV&#10;iYox7k3gX9HgGugQ3uvEEB2CzV/SgXbeIB9w7pbsnIjrQ4x9F6geAAdl7rcLINgqUmD61nXI9bRM&#10;qF8kLgtK+6IEzwOpEi57/guaLaE+QWiYcF2SDkknlN6FsIJ37paF3hMjZ/my50OT2on9krwgMGQK&#10;1RSFroZIu6uSowekFo83qfox8TdAcRHjh+JWmyNfxU5nm9c7SaTeQSl4EkXyo7mNrBvnfyMPY6m3&#10;KGXPWEL4kMi0OdckJvHZmz6j6Yh4iY6n8U8lhhyJ2NMAvsrsrwTbfRWqfnj+iPC9p8GFcLOBr4zI&#10;mWZhi1Uv6KgfObI4M6gsxIX4SBe86Hj0UQdw5HEsrredlLBd1dQnKD9yGnXIi9KId1h8clWKctBj&#10;skdVzpiOKOVZDPuYokJ79T10XHWUjGAn5RDf+Xn8JSGOr4kMeO4MfME2GgsRVh4/nyalfzdm36U6&#10;sw5kh0vsHgcu0QSMIpbTSB0JtEjUxah+wU5uMQRMRzKwzm+ammikjeJvyu+xeaeAFOmsD7Xer9By&#10;oMWrXgdEYk/A0UmO5C2aDagSdZy8IreBEheRU88MuimgYRzRO+hUzX+RNj6oV6O+RBeAR/wjgnCQ&#10;ooT6Y8K+SmoznHGlm7mqfyWCD5FNXCWVkQywO420cD1p9objjlyur9J2XgjZbOpPApouoO2Ooq4r&#10;B+bWFKwCHHx31C8eP2qd+8cVwoBMdic5OPvktVWiY8yH8neGInz0Y9RtOviFmgGaXiFOqgoO4ZTS&#10;oX8IebJXtB1hGcyqqYzMFnODfnnLVXbD6HeZj25iGwnng1SGfp+VF1RTLbdSdmbhXciTfWlnLLNr&#10;33O9mJZ5CFXHm2OXLfeJGt9m5yyNOGL+QC2VaNBoptYWHi2IPmP67mgOyoCEZHEy67L2mg46wAR1&#10;y5Zch3hMhiulm74hKQS1ujM95Um1AbEM1HV0hb/OU2ZsXvWX22tbWj4rmQY7vaPVVuiTdb4Av6V8&#10;ck3Hgn2lbJZRw/ZDWhCiTVR6+bzt9VGJAWWoBQWjXsBvQluYzlJtJZhpGx8v0NPrx0KacqlSyLvE&#10;2ZLkdoZ8AXWR/K7e6kX8PJRhHT4ryoPzfHeUNkTUFpjt46ZpPml3WHTgclN5act3OTOsVlDPWIkb&#10;W14AJyJk/7zYBwdgfg9KC/oVAc0RvU9CDA1D7b2LrzzWstMyQx0pu2lyUY9zUOo4zPQpiMGGr3Jv&#10;TAfyZn5Hf911boTi564hewtijKfzXXC8PY0JDunfBDQ8wPBH/Zw99WcYpbOq/R2i6D4qV9ovHz60&#10;8I7++OFpeKclZ+bzwYtfqDXgWP0GxIuAOqH2fTMos2EtSiX9KZKvM9hJVaNv4VVQOeJMiTVBNAML&#10;CyltWCmNegef9pRNnyT0p6uNpI0ZYRMemlphVrbxrER6E3KWSUo2wlxxO/lr6hvI/gyAMzsQX9qH&#10;D7PwiOaGZtfo4p77yfnQi8+J/jyuLRT6y4jl301vI1AxrNCvRwxsYWbMOkxsU6ydLMQjthd5fFiH&#10;RxeLT8F1eSkugC1/75jzjq1HV/6R/XpbWy7Chu7MD2vBFguV4SiRt6aTNGOsI7U6MHQXcteh7EyM&#10;MCH2WV8ZPUccSOsoOZLyDF9mVc1a8cpWhTJPvl5enB1YuUzc/zA6OokE2bGJN4fKR/3gpPc4kieg&#10;ONNzOazlkvybpHZruy7gSs6DJ337M2bXhnQcphaO0dK1YlJmTLC+neSnx5GkgbdPixQLzelNz70b&#10;RKwruoPRJ1euocPZ3wzaniwhptNQyXY5sWlKrpSvnWXZpQ56QLvGMMmTj5206g4NbWQcpCHLK2FI&#10;RiEFBQi6uaTM+QlK/cuOp0kTcTL9fizvA7dNps/Hoa4Ygxg95SZVUcQOfbD8VLFWk99HghMknF2q&#10;fH8z3bNYoYY1jyafwbvG4nPVNOpLEqegGTQ0E7VsRv2lpB94U+/UE/ImGiTK4jy7VbpXTdgWh329&#10;XO5DnUiLfHIAACAASURBVB3RdQbUrxii3zCN11jBGdnsXHbPk84z0Oc2OZOIvaNLBQIjn6hTGHbi&#10;BaEybH2S0yBC6FFhsoBVrpxupJNtSfwGUFMEg2Z51bDa63IoeWqddAFTSqS/VIs3papNsT4WSnUY&#10;smnGmN3rZtbyleJB/qWSeY2+cbe9wOxgcnqdNnbAww9Hu+qMU5hYmo3fV9M/Yztzn5j0pOSn4GYa&#10;NVuL0WLlHUe9GEq61M8C+0bq0bHHJNhfhdWCXHbCb+VpSn50pIvG14DGyH268VX0+5bv5Wzsd6Gz&#10;JxfS9Z4QCJQf6HOCz0ZMjIh5qAig1JCPvk8B11bDMdaEzP9NSli0yfyCbMmq3+fLWni7CnNFDZ7H&#10;J/7rUsFbsjUnCWkQvZvEfO/TfdCpel7V/AYx8eRCIVPHb7OgAdh+nvLxzKRxbWpNqV3fZ5Oa8OqC&#10;F3Dn2K1fv4wpoaFa7XWX+r5UXg2cRiSnc5mSx2GfLEQv+mw2Snbu6BUKr7qQ5JXGkFABxgMbDgyP&#10;DIuRRq6KUCp3Gib0N/+SitoS/PyodCmNwzmdHWnWPclW3vr1ceQRe7gbVhD+CWpSCcQHDO6Qp5nG&#10;OpGUxMCNowBJAbVBYcIgjdKgjv9SufnVQH7AsRrLOdqZPwedWPqsg5+sWxWcbIXYZrB4BGoryTN4&#10;CoHJAlFXMoqNnNURU7G8vsT+y6Xl6J3XRij+q1y9p1+N5/fsNrxuD7qz1Gt+WhE9/S9ipkwlrCAL&#10;jcV6K2rHkr26UhlZWCOHgW9GPeY6LHWKg4/0TTMOGwrp+H1Iij7dsIaOQD6xw6RV3wo+fJuqbSHU&#10;NmIGJMo7396M44SA87W0nFGe9B6R2/OtI3fw7OVdfwt7aRz95sn74I+ImKSlQlL1GaRa0oj0VQj0&#10;djOQRkJhJVEp6//VZoD5eNEzWdjPT7bngGeNhFMY6TEmXVBVAMKkisZMUAT6JxaaSdQ3cLBEPqKr&#10;gyXycjbRaEf0A0vRVHQKZQxC9EC5GQHdlWrJRDl0wMypkcSBPHi6nEi6hMsFujjFMqiNBcK72UVP&#10;n/N4LUu1Qw7e9IkdQiNblJjrBfN7pPGsHFJNNjvecd70GSKGyhO1Hqs8TCEm0gdgbCSooitHkBMt&#10;CagFNNoaKdUyoDwV0YMXDmPTNCUytQDYnLlsUzh5/UgDHcceMR0lTSLT+qRbbaHaHufVjUCGHT81&#10;7gH6DOJzD0XSN80O0UfHPrvGy7+aaZHI3xxO1+MtaHqiBjlcn/Z78E/lba09pXiwV6fUnbNN1ml7&#10;6XUBvQLVHu6pYzks1pMEwvSPKUfk4zqjYyB5C7MXZdHJ5IOtZZvEyk89kaEkmiNF9BrKlxThZCQU&#10;tjQ5X8WVZlJIwWGJjpp1sI4q5VYpkNHkNbqMiOhkOGh/m+Z0fFB00mDz2hzgNi7S3rTRQmDjJ0ku&#10;X3sNg0K+zvImpcz7OD+Jb2reOrTFAO55BSMTW8o8gSrAYoQ8FMhzm2ppQYtW3hSJ6iu0b7lKShln&#10;r/qSqU5ktg0ZL1ME9CH9RmI4nA8joORfdewlZxShAkBaoZEgyQraOa/oOxZReSPfeSWvEZxeHwev&#10;HWvlSrVI3e5sg/IofKeFlcBldB6HMU9RXouKTlRsbjk30N4tTpPHwRD08kh18cx1v+N5oWvswN+s&#10;F/GYUI8UvhlXg8oNkPRPlJ5RZFmjJBJjPK1u3P8pz1FtiVOZkUJU+HJFu1s9evp1rLR5manaVDqE&#10;l7z+8vtIByTQCpYNxt6ocsvQIYXNLOV9fgzZGwFesDUyMCcgy0VKOXY+hawsFqICJASNFUx29ecM&#10;dhbhoTWUBkggbMkhySsDRapUXSHyMDyrC5BKxpF49vMBvaw505ANYF8SWveuvxwJxfMfvoLLR4SS&#10;/2qTUc7JpYqfIYgCiL7a5wX1llNUAqzwW50+oiij5ekarVWW2OG0z1YfWHHPrZrXOYBih/AKKdJI&#10;s8H60FgZp24n/lSgjGMhDJabKmFb9dExyJM219MCL68l2pN/q89F8bGRpvwOTn5oTsL8DXZHPFWu&#10;mzxdtdZWDH8ErVrZrz96xvFs0OLpLYDEHpAZB/+K0c4Q5V3U+7qHWvSMDDAl9BZy0mMcW2GvgeWU&#10;8NejXfrqCTtCJGcPSS+pX8CHKDubVZ3i/KAyAB+BwYgj0hPBQ17chkVcgj8qFVF4CaE2q6lBCu/7&#10;rW9fvso7kx2bloSfHFd6NN1W+nadmWkMy6gr8NArAY/asDf26Br6yUIQdXJHsW7UeNZXFSwCtY3B&#10;2JJoSByGo22n25C0JU96Ej3UYQm+sCSjsQFtVyVssOco4hR8uoQ5i8pBejmtI3Gz1ON+Fr+DXHof&#10;+ashzK67pyBJAeD6N93E1gIhFKVr44yRH4UwZPDgegJoAVCw+pSfYXbQuFegbRtzLipfBDvqCBGV&#10;X0C/dpmeBgM82DXvH5nkkQJx+QIGhX7NvJDaJInGv2inSvHlkxxj0fWsc/XRFzBXJHmQ9LFZGHd8&#10;OU6CNpdUR2nOn/jNVB++YNpl29FaX+FJTgQ1oqGp7Mxr7clCLsGGdapuW87ZThIzLxRYfYup7kN7&#10;jIMhJaQiYfqTkC22qc2gmvs8l8J96ITpwQwu4s06lc8Pjf/y8dPjm6jfwH7xNQCJ92TDNuwMMvdO&#10;VxraJwt1YY4B7klFUw3oV6eKtAB0+u7D7wCKO9vsFqNO8h3MjLM7tGmVv42H5UsSJpw/LMU3mmiQ&#10;zcu/xJvVRwkn+fzm4MdbXtja586IKRL7ZbzVZ8TMds8W63yWYWeptMHsAlQi/oMBRvoZnFGzJs5a&#10;SyykNluyLxbkN5svBhbOLMHowpi/ADryzpEVedc8spvyZHdHtzq4MutWN8utKUbfCpqf4GPJ1/D1&#10;p7shXcm+02j+65g1SmqT3+4eJQUcIMyU9l9X//DBwHvt8DsRAzGrLkCqcUmGPiuuvFTCv6toAL/y&#10;nZGfs62B3sr5KvMXMLMV+clV5P3ShXEfOCYpzE9ho0XZT+IfWjnVWLWETqcX27pdi1dXsEIxwNUC&#10;/evhP5MUCTKwpxBS1wpDGLemH40lxJePmhTie48WnS4cz11VUpHoqkFvzvvtXsprT/N63DwhC+gE&#10;RzfSw5xKnSd9yqGUWdBx45mGuJ5aaOuV+uiK44Cl9tbUeXlNMkGcX/7UyNKD0etQOCWwhdf2FcC6&#10;x18oS4CYjDDwtLx96U3ZKUqPN18pg8oYA8cqx9JWiabJdT4yVviPYx0iyU4zwHrEmRw9xVs/3olj&#10;/FYa41IgdZf0dI7v54QcXY3es+0CnsaYchRbT8hXhmhJq0eXN0hppSWm6Tg+93nY2qca6yH6Wb4R&#10;9wd4SpZJ4RmvSCmwygdw3SGKHDIjT2bn3ReVzKzwrJNpM8P60gsB8o1lF6wH5V36zMEmSIXJUnpV&#10;BcxJygH+juAFPvI/nv+HkpbwLtDzEB8GpYZPJQ7nL9UJj8j20SlNqFh8yhcoQ67rc5h3cbngTqdy&#10;9ZiYRo5zhR6afm6XxK48ocjXdBy0YEvmWt8c73eeq5YknVHVn+DpuuR4X7uIwIhmO95yD4A9AWQD&#10;+kaCHQeXgP2qZukcuYi7N6kfVvjaP/wSS0ruKu1W370D+hXAEh2eK1a067W0Kxam+43AtQfZjqSL&#10;OESbu0cnRtlN4l+oE8MPN9qqsyCNFsf7hD5abT/j1CFBfajvE/502fYA42BMuJx0kimHjDUACEcz&#10;AVzr4oWE5R0QyZEEo9Gw7Id22T68NQIutx60CZXrJRqRzK9+X8QM+K9FHEu9gqYOfYGMfa2TNoZy&#10;w/xC67jqMXProMiih8Yjz4kDzRycfnJRLhmh5TSr/nkFdrmh/G5RrcUbg2p7JUwRywW544y+MXrF&#10;p3IldAtrTxOkI7nVp50gfl+ainD48CHW4Qa6ZHCvMadqhb1jvmwkzdUjEfbPkK0mStVN4zKmOEb0&#10;HkkG8aaiQ+s76hX6TOr3OrqdvDyxj+xkI1AFvHQVxZ/PX9crV3Ovj9Dpt0BnvXw9YEpEOtWClzJ0&#10;EXT8o560/5IFa/9kMiNmDPSNVtW6RteA1QDoyK5f4Z32egph3AI1AYTIBQwPAp5752MV6OJnNWoU&#10;bGF6yC0laA1u7WRqVv42dtGbYHbUIezDE0PNEwJPzVPzgg1nNFanbBcivU6x2U+lvhbQPdzroVjD&#10;aWDQXITZvLdkSBAh5AKcmcdvVbIGGHJ1/9MmF9rxzK+T1gUk8C9M3Q9VlBjjoHymsNBeDYZin4ri&#10;BflAVs4rndmT7W8jVl9gQWpLd9gRy8cgaOR473DdCNLiofxglYZ9zeMhZHAqt1z0nLFB3JfYTU5Y&#10;EnsHI7FXnssX0bEjd+WoIArWI2RyoJWXAF9gr99xzzm9DoCUK3dZ6ikMsEvna9q0OklgckCzmnk/&#10;4aMBLQ/8doYY6Esc0mjYMzXgB6MUCYdqidfRUrZraBv318MsfcKbm11b8jcY69Ah2iRzvqp/Mj8d&#10;f1PI3YucLATcmybVkZdKCq2rRaAXUOd7lP+WPliuJ+RUppBCWZzqZtGrWjxtmTQhTSM3kXl1eXQl&#10;D+mUnJXo24wh+6Vkf19NdGRB25U6mO1muBWEYHHolaKt4Blb+SyoEw2TsoqxLFSro1Wq4YCOj/aP&#10;Smp0BJ+uXl1Df+vuITuND8NgIyAcxszFc+VJ+HidLhGaGyk/T+qzT01Kd21Mpzrj0olXbg+JpMY4&#10;REdPfbNFNMozDiTrlXIGXP61tCNrfDyaSfBfXYHLP5OAjacUBCY5RKOgPyfpi+55kdp+5Ko0FkMp&#10;zz6+iN46BuN1htwJR4h6PYq+HwKWQWSzyfSFxsC2yzxOh8bDVm1apPOhnnpS/ZimKLR05xegr68D&#10;GeFKm8RWDfZ5/XHl4ipZnwfM/bbGv4CJ15B92AKDiumFDG/M61kkptA46pkeM9QBPJ8AVsQ+rtht&#10;jhdUz9eGHz58MEEmQz582AouT+mVBD98qEtMIPKcQHtZgxhTeKau7cHJ+KFYd0CuxzvRU6u3m7F3&#10;Ai0CLi+Dt4ag/617PdUuYGPHLzf4DMytm9HF/x8+vB10zWIGndSdIluvrij7uugPodWYf2z26cMU&#10;HKf+DvDNIr1RW1z+RjV1LcYXg/0WbpB5v1x9Hx6Fdy33hw9vxr/fddCsXc22E7pWCF9YvDKOQ1Vc&#10;ugKwkfZVZStf73X+arISokc9KjMoK+CP9JO6AvbvAPnSxQ+daDedYuwkNYCHt1rX8PTE2wIxGKeP&#10;zcHosaz7g04MXS/LCvk3g/f4yvIV7eZZVeMvCy62NImslCEBOREpTT4Bdnl90IVJN8uhc3UX0h2T&#10;U155sfyKjZsxes1Wf7nzLiAgt4AY81x/4lphxE5Aelf7yO3xay4F6VhdS+ZJCyQ8MudgMGuvl7k3&#10;LXnlKKVdmbhBQzYPo8tvagPAn/QClEjqSNY96e5cCvsqW5GSM92rthJMmZ6idBWU4itjSsemj4E6&#10;0cUykMEnf9br16TFbJXP6NVa6UwDbnYTgRgTMjHMU5w+F6g3jtSG6dDZdmNHpp5zLudb5eSHS/gB&#10;XW1bGx5glyusltMBxB2WtllRoGMzHCWSEE9IX9VF0AhPoF2gpCNrDZ4e4VLNP4iw7EV/16Yn/eW3&#10;gbOc5qI/FAWNSBYUouR3gyziJ9iO2Zmtb+esAtSmQnQuS7FyGBphNupbu8hyhEIS1AdhL5DtrRa/&#10;0ismr9sui/QN9aQjJAlUOqbS4sQaWSHZXL4+y+LwobqbFHrl6puxor3sK7h99rPkp+ixvHvh8DCa&#10;7xkS9mmwK92ViTDkKnohZBmkhTZKmcichKnC1FqL4s0NbwU+9Xqkrz5tR/LFQjdcZ2J+P2nQ2ATG&#10;91Ha6LJi8eNFHr3eqLmc3mMQbYNmHpMxlS6ROyDPY8iZIm+Q4Ll/Vwt7D1I41Ipa+hhoV5Hp4u0C&#10;P1plwTXtbcORoyq9abS+3Y6BsaRHcWDN46hCk5cNg36regVgxhi8//WqmLyA2UeoPjoQe43cTXlk&#10;FDOKA6/SrJI5wBcu9LY/NYCY0WncW02iCgnzNJr0lH6ZqtwqA7NTF0jz3UzWtRdr70X/MAv1qOCz&#10;jYBxXPufdF81AbriRjDpT2MR2t5vuO1tbNHV3QXDixBGDXG7n+ouoCiEKh8Se1RSrjRXeQsiB6lE&#10;VhmlOsh2V3VgS4uiKo8SquECCeeiMVprLVecOnREGhN+qzGPNpScNxG8tlpjHNSvxscAWAsWj/bS&#10;JinznjR8rkdlqkNOMoFyERtSnQsM1eGGfGohhLxaCF8rnqqOnmBGYPFWEuoXqU+gVI2q0ngUdofy&#10;poh6qCOBsEmS+7JT3yt7f1m/6PGfaPGsyalR34E7XizcS19XvujM28JVX0orjVfqtQNkLimbNT4Y&#10;0XraPtMdQwgp+1mzmAPqRJZHzJcZyMgUY7Wxki4voyZbybdYvtffcmGOfzQ/Em4f4ofU0vxwAc4J&#10;IWTgHPHweFh1A6wvnTKSRodxwJeVoqdrQdAwIe14ksaYnyFE/eyiaknbwgw7eSyx/Tg+mlYAXXsU&#10;AuPpVCQbtjWwParzbo9OodVDLB1rnhTUbK+EdG9OCaEq6B44f3/2joWWnjJDR2pDysNjd9bxm0UF&#10;DyvHuJ7+rIWdobc/Ayh1fTJa8v8sE1NRnk3JG1Zxr5OQQoJOdGJww0UtlhdhtJVGxwovqC++x15J&#10;QGZDQP9SDcwezp/wwmjdZ/UzyG4Z6HJzygQz2ZvtTHYNGTI8WPDc7VWz6VZI1LRjSJhN/9PC/MMa&#10;0N4xo53n8opmLO2GFp0t+q+IxqfqRnOovxLMkfFheCR0nvb2an5ZCmgc/kGmhHOPMTLhig21Oul2&#10;p9H5u9deyL3e1qN/BX3aBncSfriPO7gz8Hmn0wgk5knjii90/MT6MtuVPDnqatqRmc+eZjmdBlO+&#10;T65R635WbqMlt/IfSZOWa4hxGcQpZmqqqlWKWxdu2RqiLuaJmc7IdqoEPYnv2Fd7cU8ZNGdyP+Za&#10;vWYv3G6T2Qiutq++QOTtmD0CZOnWnjxStY6Dr5yEQX2CSlU+vZUCCfJhS1h9jH6jnEffexr74gqX&#10;Dx8mQZOJIViWUZ4opj67VbbU3f0isl/tUzHbZXe6iF+NX5Rgbr3z9sI/56FcXdTmzKyrTX7dgzu7&#10;fHoaV097+w1cP1noaaDFQrbaiwd0fEPSQMGNXezWaj2IGEJIyipCHt+ayn1uwZMXcEfMKI7Ff2Tq&#10;EGh3vZ368LOTVbQDzsHVExez0u65NupankCRvqhrjDjXVraFZj5355hP0CgJKNx7g89lteDfxdFZ&#10;DZa9lqRZ8mPWiVpG5g4DWYqGBlAmRzWM8sLsk5hmg7eTvsseRwy3siE6KrNHQHvThxPfTVpAm4Kd&#10;ENqmKW330I78MBveUxm9u+01GShV/f7apR/HFTRltRkol8202nw1epNqODTl9QLZ5afrGW6oVZj7&#10;vDder24D0xeXLgSNE9r2Z42L+C6FkFcul52cMYWYYpGnxWmrCMccLkFKaCUBxpSqxbSvQsfinWhc&#10;u4YcDiOLOFJIpM7t5SBHneEjoiHNa3iZ5lerTpAc7kUCsO3H+NosLzkxQA2JPvRMlIBph8j9J/Zl&#10;fTg3/AbHxxd7SIhCLSb0bzYT0oBfQc5Vk5tujXtSmCfQ8oj5x5Tp12wQ+7ryBdU1SQQjOZOihbZ2&#10;6+qPER3ShiaLRsuYUC+EObCQHfX4Rse2BLkXkStAPcNDBFI7hjI4UTc4t2glyRrb+Q1j13aDdO2n&#10;zx/omVAEQhDqvaxbxzrUo+Q7PEdJfPwJ8P7SDoefoa6PE0hC+Kt0zMAbZSvVhOk1yVqJmAadajvN&#10;qOMY6/mEh/mgeWPy3zOsYNusBZV/st4xyhvI4pntboCNOCltZDN4828FecHCcaQzhmDbjDnO+e8c&#10;bq3aYl96rdCSfwU8GTJiF1A92mL2PbipB/DkJL8v0EyxY9D02UrWSWrzuefqOFz6JRLtEY+RcJh8&#10;4bj/jx4biJ2WxDMpOsz6RoyZldTjZqsxJETlmcRu0D4yCLXilCsgOp08WofMDm0uDOcAdoqeKyS8&#10;fKGWq1EfV4/sGr1CZUgxiRcEODyqPjsxwjXlcwUkSRICd+5LJPeUgqXfEXcEWj9t1b8VbyegI7zD&#10;9fq04s9YADQD3uNCaX246Z+wbWT10ZVWfuuvwNRHef/iGs1pIIRkjrwaBcUCQmzaDvqR6mLOjig+&#10;HqFqIXrGzFH0yLyruLUP0Mlr4J1MAes+M05g8y9iCt3hxpGQ6DrSVtKH5kNqOIbYBP+7sN81JNwd&#10;NGMBlh2PyGwtrLd6xP6WP+FND4eUq/nziWzonKuLZ1J+mf+Fd5Lk2GgyEWux1EnpbnomowMR4cKs&#10;hxCPQuI90c5Xwhzte9YWWoyVvwuRCl1X+zC1EK72owRbaYAOCEAT4JnobRtWh1rEhN9G4PNI0qRY&#10;Km4aIGprBAdBmfuB5Vh+594UQx3f4pkJTb38NvwQ/S16nQfeD40fOwQDTK1zkwKVcSyn8u247o5z&#10;RlEWsEgHPOTjVOHb5LF2Rnotux9fTcXH6X5ItbiXD2E1Wr5SasMhOQoFGxz+T/sODvvc/0EvFyN0&#10;sTdVvmohbEi5vVfGcRVxDz3aVnMluhL/lvmqMFodV0OMul7FUt6/fZfbP15XDhKBHRrHAvNztB5W&#10;++6G8oKsDB7M2NSEAX7kkH8LZA3bpgHbcxApZQX57r4EOzkaXOrrsoDJvwEpRlK5i4sFq3VkMZLW&#10;E6nFJ+Y7E7HWdybgMfkqsz/DmN0UyjhTMkN9Xa95vtlGTNnKNWRNiS9lvwHGoSSNiJezXqF1zxtb&#10;236qvmvykvoT8t4e/tBOGA3p6o/nWDO76HfXJbuGzIcXNvgHMmD8Hdx5stBMaBPQ5gRsifsBYof6&#10;2G3hz4cPHyS8u596fWkfZmPAc/JHkN3jGRpPfrW3GvdIA/EO8/wNPN8lm9pGfXZkQSc28+TeQ7DH&#10;/xbCTpW3EC+yaEjbqBSbRbEruizfiitGG3k6W6aDLr1yMEhXU85aJEYz/0U8r3e8oHf+Ifwyry8G&#10;nt+yw2S0qvvrHC+EsshR/GaFpYjCc+Trqz98eAl2GW3ec90NXaghL9J45cT6h0tocfDk5fDOXHsR&#10;yd/fxe+X8MOHA/8sgdHlCJqMR/2TG2AbRSGFkKxj8R/EyPVl0nVuM672uQq0iTlPWRTPcL8inEII&#10;MSX1mr4nsZqz2fGO29UAxhU+en4B0myn/o14qu427JNvRNmPSbblrapbxuHOOZor9LivQQiyG7Kn&#10;V3pPG5l+lcUkaPrA3HFaqiO4xKB9icubEcN5KmWE1kHmvqonok2dg3nh02I+3IM1u5Vm7zbmorda&#10;jPDfyqaxEcuZaSOAp2x0f93ILstVEPbh3pi7PiE3Y2f2nM0y0o7Mq2jv8gthlH5yFV4AUjrhvFlu&#10;MT+BvsseyLO1uSWnVxQ3Jd8urOLP55dcy/rMs/ZWe50bYYzu5hTOIhrZYR9w39/GnxZCKHXEirUT&#10;jb8LiZuuLV4/Y8NjFtx8jxcp9+X7YT6wLYeXxUYa9ARoc+q4BQHrKX9n8Il284zRasSfvg7wutxB&#10;mlJAN7/dCe3K94z7Nx4Df9mtOTtQ9MNrlO01xhMUUWBZezDgICYmJaedeB65k3VDtvf02Ubb//lh&#10;FD2LXUdTvrGFiA3hlb26/BDe3yS/7xiTV11NfSR2Lamn8dfXoUD8Yw55dvVYBTrFbDIhkerb9Lvw&#10;7hcacYoT1Nm5j7GeuKo9URMwZoFy0OxI0F4qC47Qy1BJklOaMckwS4nsPbJ7IAdsHgHjcvh4xOFj&#10;+LTkFhg96gR/xDInb6eVCVMnXXoprCzeVoJ7eKvrWD/vucQLIE64N7lIc2pbU0A2zPoh49SIfmKF&#10;k+sg2LM5NLx2tVzg9XC1H91tKI/ll/vzPfxs52K2Pni2yxnbQYJ06VL2ixTfogOesTDWwIiCXmzt&#10;eAFoOeWuwL+7y6uxjqNFR7keklzNatVPr8yJIZ4Lx49fIZ6GABK+YMSFk3UlhZxWIN/As3oubhe5&#10;Ndri6+n6juvdDyv06gj5wJsH1QMpY6jNGMkiNdlALdZHBBI5taffq4186J/8aO7B+jM/VDttqbMI&#10;FeWsZGAjspy9Y5UzVEIDIPNC+zJzYsQWaGHGFZO93S+yhzBeVYafOCZyVdTpxk8hhRCt6W2ZmJTy&#10;NT20vXM+khMonrIEpiM/z4M0Sq1Hz3Xm3jqYMjZJTZv4J/i5WIyo073ccxx8Ew3NSQc0+ABmn8HL&#10;E3SkHj6EWKFLzUaMEfnYmH5cwjm1etoPid6DItGrP4otzPWVpFVD8ksnw5U/CTMGoB2BhdzRorWf&#10;cj6PJXgCsi6eMXGzA+4riySizPfnZk+r8dD1kPD9JJ1+pD+yNOC3EaKuTGZD3+BDw09LLl6+FszM&#10;3P1yHIKRoOsFoeoE1D8wQJbuzxjT9lfY8jH7SQIvIk/el5+fLjCuyxl241oKmjSI6FFm27JVbR4W&#10;DFujc5Y98xZrR9uxvpOY0pKUvzdCqP8hHyhT6ZL4bYWepc4jLfI7XvERU0TgL0vptHeQrZT11Gzn&#10;V9/AnW5U2qegXkWrAF83j7dSQfUuOnyLTboW21s9YNeQ2YWrzpz5elcUnrwxPjwFel/q7m3yiomc&#10;1H+y0FUF4skdJa6cN2WsZQM2TtTM8y5gHovgv4dh1IdZVzO8aWyC05fO7TuLttkx9vcwWvOROBF9&#10;ssVQzuIxAYjs8o8vJoIb2b9WuxHYAMMjHeW5N+hk0/DQ2F0mJe/Jn24AsOQYXESLPzgzK2k3piWk&#10;9ODkDlroJlik0D8k0navg2Me/Bb34qnc+oSVqq4FESXWssbYoZGvjzPS1EpKqEucf8iEA3rgYWBc&#10;1AZaZESM5oG66nbzwjsVfyckuba5vU7jiDL6Sjr+ie1ZcmCerpwXCUxKDuA7s1aHOfxfSUviL8EM&#10;7H1U9QAAIABJREFUk7nwAi8041xfpvF3IU1wOjgogXfWmFZnyabAx2vvgUW/4d4wvv5NOC2ji3m0&#10;63ym7NXA9YHJGYxgR3VyG/RWitO3HsImjd/A4NwBjDfXxl1pW7x4RCrVoTmAPj2LwhqjO3rxfVAO&#10;rOibV4+q2PEcPLE7/m1TghHt8KbsP9wNqTU24dMONKdmiiTSVuD2l/l9tXQPnnex/hK+WrwCaYfH&#10;t2jjw0x8+syHeyA7068uXob4bcn4V3rqHZP80sIEOfdkfBOB2PyvtNmHLjQMvjdwDVmjBR7GpLDq&#10;Rk04TWkHn57iHTW5q8V416IpDfty8b4bwXal62/Cmtqh0sUrBZiEvG9d9g9hl34CZax/IbWdDn/8&#10;+OPDnwJbLL5Lf//wIYS5d3CM5L8T9qLmw4eZ0LYieSL+VdX+X12hGEJwX7swH0cD8N1yeS2FuSsD&#10;xml6nPDZGNJ3uH6DXusg5RzPF5G8FJe8CDujrh77deddw+zKsChfLcEjWoOxbr4npmDOBT29Aec9&#10;lieKB+7XY2sX03GtR93WqSUYUBWZR5NhQtw03wlGPTgq1irb6PpdWH0rBL2Xf9Srgza7xsRzDPlx&#10;IKgsG1tpDNHEXsgyqDe9SJ5r8tdkspincbXc021+FTsudhrt67jte8I6cqPjYAzBe+e3yiMgbt7Y&#10;eHVKaUZ7SvTuyCcaRvtk1gd3x0j5jtZL5W9K9FuVqXxNhW+cp+lBFRC9g3z/oPwcy/vOyegR+iS6&#10;etOprWVVkSZDU/e6gJgTDJVTE6WE81GJrbQFtUGQvK4pdLNBxD+03YJUb7jCMaVKq1lCAEbNvIID&#10;2HyyDp5YY6F6fY/Iv4gkFjyBf7UonipK0RkQ+jiKMAa6uiCzYUzq5Uh6zwDpnH1CcgZQn0HgdRJD&#10;AMfYW668la46qY00WuaMNyvGrek6FtRZz7akR7Eb1JC/Nc0qQgf1LOCvlHxgw/obODbfa7PLoHET&#10;+zl3gkpwOpaGmnPq3U56lpfPocTQfEg0pUjahoeFF1PxRCMQEwlm3nSBQh1GDidTxV81LgPqhiWV&#10;Z6TKfMswr0bfHr36xYagHQn9K3MCvlIVpiLNq+C+in0CyLCxSewsa69N7qnLNEBHEwbrDrevl4Fv&#10;EHEj11m6x7csgwIuomCyoCja1YtW+vyTPcuTfSNiGGhDoPkOEGRC2zzpb49Azlv5XvGdMU17dvEG&#10;BP+KGxcujz95jE/kd05/6GR3DDM+PF3O6etgIqzByyIfnaWksgHrFVf8P3L8bndOB9C1USFUQSEI&#10;jxk0AE8m0bN8qY9e9Xs3eq47JJwI0uBhaxjiQ55QdK3PsbII6zlEtSPhMQ3cKhnwiUGAw1NionfG&#10;la5PwjxZ6D6mrVqKWDUqGW0XVgVq3vo74q9eSDnPdSP5FMrliLhzrEHDqZIJoW8G+HMWT/e2TQza&#10;vdQhpHg439LFHcv7DDE6qMLgpjlbMuxeYi24PHTduSl8lNda8Z5RJqCLDD/1p7IJ0jN7CSTnyow2&#10;vZMvdlBo6zzYSlrAJFu8X3lzGRWi80cyEqPZAWk9jlz58CTuuN9XziMSmxTwzJRc94LogAS/6Qjd&#10;WwfQ8JfygO/2MaVGsVsJrNbyunskrhgsp0ION+orp+FpvEjnZc7wcpqVr6yJNn9ZJHkRz/SvyoY4&#10;XK163pGFo70wiWHncjGf1RkZbu4eo1pzUe6eo9mW/SSFXHeoFYUFZ8xxDPwx2bls+mFag0JeYKeM&#10;w4ff3CrhOm7jeUgWKv12ZQTyddwddSyqWRreQzWE9KWkeWEx5LYO+EdOomvz2J78tRhJ/RHwuJj8&#10;Wgth5Bj6fab6VEsnkCHCc7mEkQGtCzvowgPyh/bvKszUlKPwvcb318PMGoOLL58G7onXaeph3RlS&#10;sUe2zq5zfeS13/emT383S5Hqw6GHAl2K9RlNm3633xT7Exf0t+Wu0Cirx3fA6MQXPAwguWdlX5pQ&#10;l/MWzfbHhfabtIkQPq+24IoelKonJ4F3Ytwe/7GoW6UwhxMxTavH5KuLMdtsS2V2zmu0rq4roi1f&#10;jRVxxKf9C/iXlnffEVxpjpaKhJ2dM0ot5bhTbb4Df7ALQpacxIx3uFSv4o+1sgtrdkatwteCHz5s&#10;gwXd8U9OJEzCX605NuEcrtWFFXf3EfL9mGHV3GhbZiO+eovuy3tHJPagLkKx8cfr8W1QmgmdkGw0&#10;peWG8zgF4ekQeEK0Y/LdpGrl6NqzEPJv94en5otUIj4A/FUNtA00IUgntOIF/1kCf7/q/wF0TEgN&#10;Ltj+8GF/X6+O+Rw8d6L9wyLsKrqGVwB8uAOwd9/V09PVlTAf3HjD3POHcfzDGy0SM5jgN+QgGJ5M&#10;4vFKHz4fjqSvSX5JLoyQbO6oR5tNU3mV6OeLR8f3wHt8YQxkJWuqhvQhyJ00s9M5esuayLO1q49m&#10;fd/1a70olEPnwelIFQVpJLspvoEthDB/0GmlV1oAOL1ZvKhz+RtO4BjDycip/kILL58sJ7zGLhwK&#10;YpMaOp554zXS9MCjKL91SqJHJvtkHJ6ACiE7dnv1Ad+4uBwdVtLwNZh55pxmPbG8K67pW4VvLJ2M&#10;mP9E2ivB+JCQThxCB59sMRP5YS6ci4+Mo4IlJMhv4ditlEfxCJU5lyeD7oybKC+pTI7ln3mARy6T&#10;T7F8hwZ+xGNreq67VdLPB7KiZXThIGv2apRj/nBCDynYdVBXjtC+BlRFMYrwObE3VeYm9DclcBLQ&#10;uYJOqz8pVfqtXTvgKHHiHomF78evQbKjtUp2N/YasGarPrSZqV1MvTngE/rbdXpG53UdvekObdTZ&#10;RKfkVzeNncL2Rh3ZbYNAWx87vI+4WSLT4ZGFPJ/Bia4pHEMViiPcqwCvy4Ogp2hSWQ5C8kfa9pvb&#10;YVewq683q1T5OdJvFPLkipCoI29P0g/jGk2Lt4tcSIL6PzO8HsSe68a6QXXK7UU7nCTJr+5eFH4t&#10;P3P8jObPn8VqvkutX0r+Wv+Kok1+WjFJv5K2BU9/Hq2qWbIja0IXKFHaO4q/co9fwSJamtSepTVF&#10;5xU0nY0myr4u7uDP6epUTwHPjO9aNO6wMFQYd8Qwk3JT7JW3zBn/syojTrzj70zReC+7GfKiliJk&#10;iBNXr1hblR5tjuJgOLOgzsiWg23FUcneeFAYlm6SHTymskNvZXRwRF5QUexqSapCwI5UqEV/uWNk&#10;DmYKX+2A93rNGB0mI3AY+JwfTzp27hJkYj+KrOb6E44yBxVnEfx9viMih9PqXSRi3C/7FmedNiK8&#10;hf47MXKNJFVYoxH2yRof5XmrI81wksQ64JzCYg++1K4Mo7JlygljjWgevnxjf34jzTNg9ZtRftId&#10;KnVGpTjwS7JAjzGueGz1c6QHOcf4XQ2svwTMa3RRg+WgBXJnIN9sW6RQ+TOCfBlvKDYP7x7ArQTH&#10;ZOVoFnvCkoRN+NOMI9CRBW3ulgF9VlBu7+xLlr0MzcBxFyZ9kMrG+dCEp3poUsixlv9G5kPA5HAH&#10;bBSeQoplUY7sRakf6EIllHzSPTExBjB/E8G/kNf4wm5IJ3LNRUwLlRd4Q6jlM1G/oF9rdAO5nHdM&#10;B1nj+h16kMgXQJZUO5HzXqu3FX9Ioxyt7zCdGXXSr0s97BC/wIbvOukYw/KzoPagshd1YSwc+VgU&#10;D77Pq0XydRf5J8/NBl0kBCcW6AomkLjgibGE4kLQPO/1087nUU3HI3oibAM0wJE0mNCTBv7nMeJ3&#10;pj4r8XtNpD5aMYAeQWcfkOpjJ+Sj6QI0DQDlZVwl0zMf5PcnwjE4nPMOUgiQhkrF3RBswqJXZN/D&#10;NWp7DhJY4Y9DPKOk37LB3jE+L6aLsorcDcz4EUwuS9WY7ZkZi9J7v00HmMfF8wqS7TKTrsOeg9pw&#10;6c2T1higvqO8ry4AzSYdHRW6tb1tweUOlcP1NeYaous0qyItU1PH+pRvRMy6jjISg4BR5cMreFLu&#10;/4OdN/9dq8N2pH6rMu1R+9bgiYmOGMLaxdtTEMnf90CkPPsB2MKo/PwGBfBZfLXyNyH5yt4Kj7xf&#10;obJ/2ADvG8o+fMCI+U8MqW02ffgQZMG3YoInO//yggPguUj1Z9ufgWd+flNs/2UtY7VG6dTxLjHW&#10;wvYjdLF5UCe0RXDU3fY7az1/piA2wMKJSN4VSJNy6yj6Fgx/MKHNJXZrJsLGj4/z/jB6ht+PUTrg&#10;qay/qLtiNMc9aRHEGlIm4uso78P+XGXBXmT8F7B+cfsdixSVpeFd8T7p80HEH2aMf3rhhRVlC43x&#10;uutI6950WdM8lGO7A3XggdXMGjkEtuF57rxbeC2ZvOCkrt6MpndnJ+wnutmq2ImpiquajTjaBpb5&#10;fXReSUdyPv6CWR6ECP6VvuB0HoFrJ40U7QwNJmY/HOhTOHX+3alGUXu7GcUK6C1d73aMHWHVw8ze&#10;39pBAHcsSGHW1C3bWR60S0RJX/hrtvCHSZB18eaJaY6PCSZ/vonoI4zzRlkFMUN+/w4siYn2nyUl&#10;sJYmnNRDnqTT2iyZkO1SJJP+FnEQWQikM49XcrPPKbJSHtf2+8e7XOoRTcUXh141S+QVCX3NkUlj&#10;Gwt5NHNGSsYDF5sN2tPghI22ByYbKyCvQR0D5UVV40dE41VlieqOfen1aemttNf1OJaTp5jCtU3H&#10;o34iAyPrZl3Wbo/R6YoPIQRQZf66w6dR1n850HlmLK4r5wQFIo9t9xTtK5SZH888DSySOrUU0/l4&#10;x6J5P2YvsDy6BO6L6ep8x3D1vL0fjY+/10oux7Zb8dDO4g0LDq4j4jGG2XxX+4Sw0l4M0vJbvsUH&#10;gKzzEEKmvIcP5pd1jBPvUyjfcv3QHbgqNbS4dDwKodYzi5MSav039cDbQM1XaWlESsND1wgP0NOM&#10;r/ejGed8/x7+RdA9YgDtmu4b8rNvFO70QDzJaKndWD26j50XCnOTjHkoQLT90o0ysNSqsFKnF5U7&#10;rbOjRDuS2XU6xRkEzUMf92GhFS+5/lH/VhuffCCGEeYfnYMO+g8iaDPp1wGwVNT0Z4LmDn29nAJB&#10;UKagLuKpZRX40PAreGtk5LQizmuuaFNQ+kH+Xb9Ioeu/p0HKdPB4GjmlL4xJNSQ1GrzNKaxpWOnT&#10;8OhF9sMvaAwfj5wuOElY3ABEI/0mCBBU70KVxagvS+1CSiUD986E7DyRnOFODVUeF1EWLrBrLt6m&#10;HZPxBxWH+gEW05FghuIxr6e88hAlKuURFUjmr6TyUD4xP9PWUzfecWTFNasz8IY7gnt2NnnbY27Z&#10;UpE7IPNgTh+TyT+eYgghRMDutQ/lsVx1BLzcmm/c/LsJokBLtlXI2wSFldY4JD3DNlJXbyhmXQxH&#10;veH08bPh4whVr0koUEyCPeQZoy0FQytbRx4tGwH/jMDZr1VQOHQS9AnY18aAKtc5D59I2x8Ltlp2&#10;OrcRPR2Eyyr8GBEzpEkn7TILDBACBBsiAIQGRIij+9noZKTgFMSzrpOQkJAvXCd3+AkOfkE8phwZ&#10;X8KFVO2DHAXlBcYCo9+nkAqJVIpQO2nu2Ed9QzAnT4fVQAUX6FMl2Ui+0CTwl8OlQO0OKJcHBArK&#10;ruEDaCVFxQp5qXRL1X8hX6sYOHMMGnU9fpLcJypnxJJ99UncbCBLQJ1HGseNqA8tWImEMaD8QX6c&#10;EHCfoLI9stfMvyy6iIHcocwYhXCSeMBFAEoHHvwO9k08DsWTai6cWDvqDffhmXSNXIF1B7TJKE0m&#10;5RrDY6dRUx1FU/1gzvqR6liTfT11rl6zFeyx3pW2+FbpcJPGAzeofgse0KfIFynmBPAcFkgLBDtk&#10;lXClcvlOedIhWJzIdjj6Lfw69EBto5pNTC1XPOX+ooYTlWqaH+/r9DmEENS5x1D1dDXT87usUcs6&#10;3FN+Kt1fpvOaVi6OyHVgsV6P0UbUbc9+rtUOFQNELZKbJxkf34oEtt2niHtuvFrSjroSrgxLwewt&#10;XWm63tNg57955j+ecQtdaNxNl9mipy/PuHFGthElcOu+REjC51A/a6lQl49EV6KyJGSe6DQ0B5HO&#10;hWIlteiTYOyauwER7doUI+R3N/6Vic6Q68dBzOxBK1ZD0HKCdSbZGdtyWXgzjUzg0a6wGliwlKfy&#10;r75JYnz1P72Lvjc2NEUxbHP0bt0JtmnLUO7lJrZoqCymGkvvSOIpF8PzwG6ZG/M1DApzkpqu7Nsd&#10;D7IWy3pQmdqxdxxDsG6EfmhBcS1xprmZin7Xqnd8mXWXupe8jyc/9MLkGfqJOJ0+btsJl1w6fVn0&#10;tnwJXu0dZNIKDnwMoOHHumEku3RryWdw5Li11B8wSi/XwZnNs5pu74kQbWALutqzxxP4ms5FNVIF&#10;RPyYlI/QlcXsUeDTORYMQYcWlqitMsfom7wpi4SA2Vr8DWIJbGD/SX1+jmeu5gw9rbo1v/tY59X9&#10;NInTU4vQidrMd9hlxyOaiwE+3A9JGIwCyMaavDxRIcrJdOoDREdNRG6r2YOn7Bvm9Hx4C7CMyi9B&#10;gDvU5CtpvOFkIVqJ6OeVEWYcTKdzhJd+LXOlTKkGrKfYpNYa6Z/tulvrkfKbyTeRiACtfL8m6Z8s&#10;D548HppH7lwDosnOO/XGa/J7br9DJ/Y0dt5ItvdT3IP9RJrFvQdmLBwar20aT+N/KV75auZwLw/o&#10;cnk2Ha1++oY5lX9+EmcVRvOQHU6sa41EOzp0jHlSHi8j7UI3uNRlOnoFyFb6ykj9z3b5zgV201KF&#10;25isaDiSP6zB491BG8fRYrL4MC/MqqXfYuieWqFOlb+Dv1jmDsyuHucqUziV5Qj+wYS3EV9YwytW&#10;7/Sq6R9uxEsaBPDkKIv2xEF5CILTqrWW6ziSl6xrDBTOP62xuL1Z4+gDVJKCtNJmj0Shpte9RvJe&#10;oUWE5AMrf88RVXICTRho1SR6mVj5mZQ3emMIiy4SqVZXO860LVppreD1C2n2Rp25iCJcnORodFaX&#10;O4O8cF1BNklvmD/Bs3r6Q0u7u8Pdjzt9WyCvPJU13DKmCPSmulDRZX3wuj91Uw7aG6kpDrfBXgsi&#10;d6KlE5T0tdNNfDpTOWXtQgYdr7lgjOR3/fXiNlYgn8JoKSe/VwfTYFZVuqHq/k7brCqpxPX0FHDN&#10;fv2NmaVnt7V8+LACYLEQ2A5GkNcMQ2hHHdsrpDQ3Lj7+K4VY7wlW8hHTTphSrJzAQ9iJgxLMvePj&#10;A+kzfy2ZZTa1UIkIzfKpx3sq7/nKQ5JfpoERjkugH2VN/J+jOioKbA0VLX46nwRDecEBWJ1UhbrO&#10;/uTNBGOjRHgblSPpafXAOidbN3W6bA+11d5PYrQJmZnSKJrlXunjazJBAI8xpeHoBzCBEZnsy9Ls&#10;DJTnPGYwucthkPCfbBApepGPKr9Tixlk6IczN7rjKWDyPTsFpJoqO8tcVIRa39IRt+TIZuvoYX92&#10;1Ji9T5Xm4xQdPFpTp60M+mm6hOIIUMbghAIK71vp434G40fU9bX+kPlIGKSpf+lMTOtLsHeqmtsE&#10;Z6OUxvQdj4uP+cTx8IDdPpbb4CdXftfDuePFgK7KQZwnHKfqyh8I4RgC4lOqIl3lthY9b9jhce3q&#10;Hfq9XaO6DNfi0pFVTdmkzOKDsi+f6MQpnosUYiIRMT2JpMMyBHIxAvUxxSo38zVP2cIqYZC4rXYt&#10;tDvzbdDpDAe7VJG1RDZnB7ynOfB4cPzH5FAKrL+RyMLH8y1pkAi9gcAm4ffXW51YGPQEm+f4SWsX&#10;BKsK3VnGM9RJY77mqqSQ2wuxDN8PzIb2k4ly+NyYiOSUL4AjjZQJjTBBR49JPFTm5UJcJNfwkrRR&#10;fzYzBFzdlONCmunkeYEvqfPYsgWS8tyiR9/haKUyOMKkxHixfIL9Qc0CnmTmIyvmo9KBnwBImBbF&#10;NeleHQGeFJFC4Q1+PP/5vlQ78Tkg2YxiHLxjHc8eDbMvVfnQgvvkIiEPRDWKDzRmiYyLJg9PS+rt&#10;Vf6UL1N2JY8gog6fwL8hP5fP9FoSKKt5n9ZkNL7+i3yPgAbpvjKaLuy0Uj9kDhwtqDC+iejhxZpn&#10;4fna4ZxpwPGapn7UkVWqNZDk90HRHTRYB31DnwyTGykVvVDqleUvtbMH+qOiuTYhS4s5OLowVGY9&#10;lMHKAtJBGhATfTFaC5NAZUsS6pSShWQO0eXQz4je56vI6jtJBz7fAXXKXSvJrk0pHXoqG7udRLjy&#10;Vq6kINbHMjgZX/M7J+FbjXOEYOoNKx8c9wQ93ug72yzyA0SP9UTaFwjDMlGS5NRTUBVClZYsdoDB&#10;rtN9z7hzB4BoQL/LM+y+5z9id1UWyRU7Gsr0qI3nhAYy/6Feu4gJUdMV4yNnTT1SRNNxUsi+Aylz&#10;+ALWaK8OtimA3g7H9oQsLGDvlID9umfXQAVArz73gMsqYjGyMduZrqrSAw9Qyn0HjN8v8Dv/g4Wj&#10;igq08et90W0z3DZKJROKC+LyKxuQiEbL2gYsjJhIPgwwd4PcbBExetQZMQk/1faWpouOMnM98hrT&#10;2EoElfo9miSJJ/yy6wCDujPtYquaZRju1R2gYl+yYWpgbdg5hOnBCVy5wgOY9B62naBNAZ2rXQMx&#10;UJ6876I8H6ShFtYdBFN2RllgtDsY6bFr/woTYSLL9QD0PuC8ADLRcPPI7CkzvsYga4WjCY4XQrEn&#10;eA4NA2Jme3slEVSM8V3mof5uTWqHwI53Hhk77p8cp+Nz+aXGsJRBQZIOwVcPlO+NOKiLRl2JpHCG&#10;g8NFtAxZKBA1ow/8VzO4enT4HFjXOj6Rvw+ERkMv3GzYbQONZ1g/hk50adGQWpdJG+9rHqyadmBO&#10;Bd5JuXtlr279HJDobFp6ahi9aLxv4As5eA71m2BFgQCHoyuGFCVbTytLKsWgV0NRK6fKSUKNMPAr&#10;taL4mSJyVEL7AtnnMmGCGsZP6EXr1xkBTIOW8zGAa9zgi1N+pJNKvB8C9BuYQsJ1ovEJXDiWF42x&#10;sTGlki/6QpyBsKXQ2B1BUNp90MIoyFQ8uFiCGPgiLIG8nF0JlfktgspEPAH/TaheWZoRv8kLQyOO&#10;yUgXCQtn3RnRNG+QlP74UNnUxC+j8if3Y+FyRvD2IjmMD1vy3OZAtJkixr7xKffR7OzPbQbbTuFt&#10;1sFO2u1F5HmDoa/SWhtBaNmtOFRXiQEW7aAp8t4GQmg2aQcDnHXG7QqoTPnTs9p6js4NagklRwYv&#10;xMtnPUYWSbX7Sq2DsYBYEMJwHVu3Zkgk1C9AB4b5yKG1ugQcxBpVIS7mwSjXK/FqTLBdrD52rwpO&#10;bY0Q5htPkn55aiqODS1Hc0BdDip1Z6+Xrj0E7+82B62NZKh8SZBOgm6TzrBiGjQ6pYV7IUDYqtvQ&#10;pse6LeRX/4bhERmHRlsaHehNhz6aeFiVNjrC5HcgDdZPE7IXcMxYRQTkSaUsWclF5YssUP12yiB+&#10;AZmkDIKfYNHUbXwfTxmsGEgtPpC+qicL0TG6MIOSHtmFf6d/YMzPhi13yDG69sPzw+oA0f/RmOZn&#10;FGmvJKZNjEWpDLAvuq/g3dL/QzO3RnVon+iX6LXeQ9uHbw6R0SMHzOSs1b7Ez5A1TW5QJRQOxUZt&#10;DL9RbZPGnofRPutHwv0bVFHMmmypKtxXtHw4z6dCVR5F+uG3A7XYqD8Qm8GbMqWca0cync6u8Tj+&#10;8VeyMpuGqq8fuvOovzqdor0q8iEKskUz1LrJIRHvNAuYJT4ltXmw6mKfbhSV53mpCl8ESXJXX9wB&#10;3jrfthZiNdSoEgwHJxwHDpo7lqxp7X7ohHay0IfNAByWtjP+dldqearqd4ZO58drH/ohj8rmSQAD&#10;KbPf33AzASOVeM94b6XO+KI4d41I4jEEaGZhkU4PU4MuA+wYEYMH/nGe40Jux5+0JlI4HXrQ/QQm&#10;sUI1rViZEw6T6DeTUZDnkD2u0OpLUUmeNG9PnpVDaO0MULwNM93njrOLPO6HuSPGCFyyQ2PAyB66&#10;eEZ2O9+HhudmKGYb7pmv9wLxhT1BOGvsulKN8gTRFezUqG+ZypgLc66RhRW4EM2kgbBXCdscdCJ1&#10;5MQkOdGc3vXklkKjj802e+AM2Fj8MzoBry8TkNJOiqRQcn+6IyzPH9TGiNJfFoK+AXyGtk35AIc+&#10;Wh3XFiS8HVJ3UdX5m5CUZ+wz5Es2MCLoqdlDc6Wdf5dH4Nhuz1LFIO9yWwO6mdzrg17hi3l6WFuJ&#10;f6POfVXU5/MSSTg7l3QepQydeUANKasmaM5aajsj73qp5Z25wJTvvjAoIV5QNx2XR4meBH7JWKUK&#10;NeR5z3BsBDVixCDxwn29ZMZVSj8BOH4mMOCSqkHXvOyqo/5St3wY7BSO8+9o9W5zRO2P4cK02Xpo&#10;zKIdlUxKwxcYGZDnQ7vi9Ud+LyzDao/zm+ZgltxRaySFQIfGD1dgdUhzFc5g+hqUljTIo9f+ofmJ&#10;I0AgQcpX/WQHG74aAY7Tc7EKD0RHEmHaO+EQ2CFbreoE0iQ1IlAozYDFsY4k6izc2netq8lkKTVM&#10;apHkgL/BRUD1eiQeONvJETjlae7e21xo+lJ+MoSPpl6NCaHkJfZDiiW8uCxIGbPqeYP398pvzbVM&#10;QjlOkJBTlzWoo5x9Jd1Sv5Rw2rDDdsr5F/LxrmP6QdvOFO4FsR+5I4uPLB2krZzCj0ty6ksBDpVE&#10;wkLfKejPhU9VF13C6X5YiD3qOKV0qk4aV9v8gE4y8+ap5PKr0Mv2BjmM58HIJNkduV/HYBWvaZmZ&#10;dabzT8815f5rPZM6JAX6Og9NJExC333prYJ8/d3UHHzvriqedPx/CbY9rQgAX1M1p47VKwGJPyOf&#10;GsxpOv6J8EVRBfOJqG1ayRKHIHfGNXx1+1xql69IdgBYpxd2EDIQZzfoPgjpZNvd8A+dieikkQaj&#10;zjp4v5/kELBxmntMmW4Rlw9BlHcSmjmWM9JuUOKQwxjXzhwmgUx3pK2PLborLwJHN5/Mhm0jL33p&#10;pVWnES+o2bQfIZRdzyEIBQMjDbyjqmVMAI95BM5t6YqOws1qpVbXV6U5ZzIHv7ZgYahvMnsUOgiJ&#10;AAAgAElEQVQRKvmSR+x8iLltY8h3qmINZw+oxs0CUWoZZuYd8s403XHI7+mtwU5DQDOkNT9yrHUK&#10;b+xzyN37GBUhdChrVh0rbXV0h4vLQrKcV+Z7AxmHix4FOymkMaE/JO6RgcbrMcBzzzr6m5DWQZLh&#10;FnwdTx+YvblyV0iy+DKorE+A9+GwOXBV3qiOPes6PEvOeJ1A43aCZYXpvd1wvajoqR/9drpEX4A4&#10;UN5Vu69MXlNHYB04qx6NiAjchwyqAC7sLrpGqE6mLOOP71ku1ro7rr6qmaSEF/oUsgjJmMYI/4SU&#10;ymHQgg0AbWG+GYda7bksVodCbUrrCSmDhKLcT1OS614jC7zCVr3shjzW/cADxTNn1LYr8aDsyONn&#10;HvPO9qu2FXF2nY3FvmFTFQzLCVcNukoJlOSsxyjciZPXNKnNk1LlP+IHsRc9ReEXD2j1ZlMlsuLR&#10;sJocmDZ+3uDfabyTTCNq26h1pihQCTHXDYC6beKyHrGbzrCqDnp2grPr4MtNsF9Q6RARy4teaGMX&#10;7e+tq816098Fy+hDsj/XJvCJ5HHjHCfhVVN5iKlnwAN6SVpQc6lDcB47cX7suhLyW+Zs/ArzxXW9&#10;8KBzhH+xdEHXD3l3W8MxMif5CMgC8KIvSRJ0FqCcwXlrwamOGrPSENOpn5EoQlrsjXW6dOtqsFUg&#10;tpaW79FlIQ/iuHJdFu1ZTVTVFwPpsikZ1K0Epb9o1Nh+CIEoOpR/+Ls+KggJmYrOJFOIYloiBJ3e&#10;VDk7KWGG0Ugq4lVh8rdeSNcR1sTJMzY66tBE9KhjmIqUuQOOTX5F3v+8GPZnEFoSFk/ORKBMT+jK&#10;Prh2I5b0Fb0LvI603nFIlRQ+7MphNd9Na7PBat3P60NS9Y1zJYyHTlX/jTmd8/cRGggFy2D0a+6q&#10;xlVeiL2kuifY+O3X4TRfSJ/l3MYsW6Kf77AuHQLU27NSDeoL9csE+p9fRxk9IWgnqJbjct11Pf4B&#10;9bjLwPaGnKc0+HPbuznWUocX+Uh5ay33ZK218n7MYr0EXTQ0yluKm8hv+l2H1dIyDe+s41dA0EFE&#10;DpCahDXL105vR3agZKTwTsXoA4bHmXZL5gh+SkRxM5rtn8ej3PAIlsuwtlLzoQtoWi3YxixxDjwM&#10;uugqEkMzgWcEg39YcCWspJJRN26k0rScYHNMfnu1b+j3KnsMgFWt+UR5esZXRr+jfZP6Q0fnBOjI&#10;5EN2KB/+ysTjnA6puuArcrkCnJwp4G9SCXAYOHOiRETOTFKilowTJmZQZEdTUFJhmpEW+CL6ktvR&#10;N+GDRWFv8V2lnTgO5utDuxconM52FAum4dila1B1Ie6HvUD4oNW0DT+JJoOb3FZnG2sse9D0ZbyJ&#10;fGIb/oa6UERPe5QMYj+KGGLW0XRa2WboN+yCXQmilLy2NqDvHm7MQgVaz8PCevM+OJ1BtLXA7BN4&#10;/4I+O4B6FbZDd6JGiBA8gnCX2++taNk+K+vlr8vgiWD6WPRJA28LmGvBGhFV27k/NSOdvwih7H+5&#10;OhjeXRn/ukJPKKt3CgWqH5L6+O5qvxNWTRnGzHxCPojw1jSd2KFfE1HZPzyKxB7USQkaTEuO+PZf&#10;judL8c09f7gTPX7p0Rg1qmdcecdJfb+HGZV+gTcm5boqZ+oI+Fh0FqhD5FdqVy5Hy4F7aXEbUeuQ&#10;dl4cUtUzlbOyFokXZ9rNd+0V2m/fP4AV4Fx30gIde77l/CrS2y9NyhKjPPnawyZUvxd8kChZh94v&#10;po0+2pPevJaFBUpi+r8iHz68BbaXQwj/6PrV1QKztzb+Bmita01fl4p6HC3YuxLNsA26tDUCHz58&#10;MPC+xSVJ/XXoWSmEetqUGu7DmxGdJ7Eg9AztvVNEW0Fb7usdxffHX9jo+z5dpp/ad5XvDtDbEb46&#10;+svQFwsRR1c98pdb5x4GktRAfF1TZcd4rsqW04WXYEB2HkFequrbAQBpXoHRQQcfLxcCLE9PkliF&#10;Tcp7X/y7UXfV3CPOvHwRyZZnfLwtTDCwH2x1eZ5UAEmyOo/ojxszrsdoAa7EfxtGaM5HiYo1FPHk&#10;hhQmO7v48Zr4yo0tarOLiOyQq0fMi25XYQy44huW8ljpjmX5SXcGahD6lWZ2Wfnl00C34JG3Qzxi&#10;Fjwrsj2dH+FiTt9SHpw3Oa0XB0zgr5R6HhegRztWWmLok3FYjxuItBizro2aD221qBdSOe4x4yrr&#10;cY1w7vKndDnN2fe6r+Cfrv52+U5rzCP4OuSAvsWuVSPXHfxX6zbbPGW6z61n0jqBKzrkxScxnRme&#10;UVPI8v14X6hIfPFLCoEdbBBhusfTqRWd+YO2SJQkx/1PeTjQbOkaqExthBgg7bG9XgaaXcBNUDgL&#10;XLeMSY6EfWq/L3pLxENblT01bMw+g0TqGI2FdAb3rGPSr5A+mkIdt4vulmS+yvZnybtwRrXbcGAU&#10;tF4Bd5YUHguvwL5erPJLZEyn9GdAbuHLXCOjQ0zHla5zZaxmOTyLp/WQ1pWvw6cMkTzO2wx8tc70&#10;2toHqUyHtNKqTLq1PRnUZo2Ibor+ayhomPlWKp3gfIwvWRu2gjYuPlaNXTAgCZpmlcj5ak9uo0kH&#10;ZVFzjF7HnkC82ZwpDkNYQVDf681NqGTXbVgeh7l4WlZiRDAkPyzDz7+jVExpwZ55Edd1afzaOTXc&#10;+TeEU997YMUolSD8KlCg8xK6cNGujbUrUPRsKDJjEMdWeMXZIXrn+QNWYtQ/MHKlFBqx0nnBW0u9&#10;hxVv+POKU3BUP18GYP+I3zQp5K3T0CeDFBRu7ZTtNNzTY4IHFo2aLgg1z2laKLlK83pylKJI/kIo&#10;Ono47WVlcN3lKrnVsK5gNte8DuO6rH1D35NwJ0/NAFgsdIpNdD2KYclF+uwTIdoQURd7ZIOfqh34&#10;7zWFV07zDtyvGFpKEQlFf5eALObSGuOLn1yxltAyD7l/ad+Tn6fZRes0F/585P2McNrNGLoVirOF&#10;HhmNXFNwEaWAKrX2qVev9Mfl9nqT12CGfaXF9/riQmgYp873R7Xy0PXqkl/Cs6XBMlamRZLQ2PHi&#10;QKNvmGlkB46im2UtCp5I55bT1J/si/V0s7mwYqyKlqI1WiloZdq9Fas5Dahba7Qu9zeb3grLqS69&#10;s9pP4uFnWw6bp20hSzdWDGUY6+OR7zERF1NAi3tSiqWboknmQCYTy4Ad1SqWp168p8TFUjeFG04d&#10;NdL6aKSn9+88BSvnL/8i3nNS9lLVqf6tn8+vTCDJE8TST/4NSzlMp25zYaKT2OVQb2mwH/0cDUer&#10;p/ljiCFlhiN1KQ4jaCKoHxZN90iLPk/R6Jj1CzZuuZpvtA7Av9QnaLkIW1PJOj3Cjv6JzdBecM56&#10;58TMYfrP2skjuNQfGl1WrIp4jvkpVPkmQL8AtG5Crct1O6TeBJX+WWijGPAZ3kXKZqC8PEPWj09s&#10;499X22T2uEX9UH4/MyxNw57oG9KX4q/2iV/FcaX1bAFOeTtxVg/kd4rMzgkxf49y/GmrOQhJln+6&#10;2QE8PeTBXjShrWdvTGuhteB/BWbMlWSMim+t3LjMRycRw6azuUE/Qf57+LipDne7nUlc1yX/5OQH&#10;9dCXTjJetrCmhRU65Wr8y8aT1aStSesW+pr26M0xghXkbILlU9I+fJBBndsf9kceeftb7b1y8OPQ&#10;lSgToeKc6Vf3Nt7bq/zADouho5Tt1Jv4m1xYPD4D+At8+UFG72Keu7ADDQKoI+jEDBlHHWfq1Aby&#10;YfW424CMKFHqqhNpPY1KaBNwNUtdRJLXuoRonUIAyK3UaZ/siGDRapcDsSNsD1i1qwsdHHQkzDO3&#10;SXGBT/6jxHw48VXKIzDvZ6RBP/3nL+DSnGdjBYX8GerkMEQK0imazfwVQf9JmA8z8LtS0KMhaQuK&#10;frdWPvwCAL/2DHDaoKGx/zfAfPDiR3hm1kIL33n/fxgv55MP1wBOFhIkR6rOP7hex1LppFWD6Ah9&#10;9KBwn5RP14qlxPLVOX3OMZB3ry6djZ4bcjw42ow4jifXA9tUBln3xuvjbgHogHK/OxcJlZXn7RkF&#10;z764z0F3Ddl3lMDfEMJ5TDuQrfm7esVBBUrLOOJ3Nc+rV6MINJmr4ZV3aCwRjsbspfFp0BFWuk5Q&#10;orerHcuYHeGrml/+XrLxnkgwH3PGzPntm9STWm5295LV9HBMPZdUq9SgvoMCpcpvEVwxIkb0kcmP&#10;4NbyxlncdWlEC/vrCkl5vh9skUTCY9jMPBrzPiqelvlz87dGRzyi0JNyZlx/ksgpljVJbcmMRvNO&#10;EDVd8kuY6TvjxlDlWtHtzrU2+domaC+DWLJADCGE8+oeE+TqHS62s31APMh5fUjkbZTI3yOVuqAk&#10;nccjUXuuXKkqGw0gF0PGQxMl1fCoZA6HZje3SWmmWpjIK5ZVdu1qpI7D0daoBWJAhxzVJPP/QOBY&#10;Kn6wcICuk06hV6MP8EQN6HtJ5A7bCAqwew+vaHaqgBvZsFMaHdS38/VZeDXYGToRZOF6YFos/Mfk&#10;VDh4sKy3iKAfNOjro2uP9mB1DPrfHfltCex+Lq9alMPxj9YhFfPQ/ighgF4Dfd74ZlJOBX1T+Rak&#10;Rmw2RteyZpmXMO+pB0ZkydtgXcs4Uh/DdBzEdOfB5Qz41rPzH9h6rNz0Ct/LAFoSVpDO5CWbeB8+&#10;W7FRQY0/aihPpuNQX6E/IAX16Bk0/udxfje/ix/WtXmcVYnjt2WOQjtDCMtOyGX3Vd+DFSzYkyYd&#10;Z3cYm3quT7rV70hs16wDddUGnZMxbsSItB7yKaaUpGlwpCZ1P9H4d6Z3A0b59U5e68mLXsmJ44XQ&#10;K8iGy+lwE7B5u64k0y4sNIx/6MjWczYxphig85A7m0KAk4zoe8NBjfQ+Zg7iaYKsHGt1PFb3+wkA&#10;L6YfGYqunAu4PQeE0r06K+UZQWm6mkPzGOo2hoVX1H5EEqxOEBw2VCThqNYZ0cB+EumjKafsKIMU&#10;5u1OAxeA8c1sWuK1ksxdMUloB7B/94OXrmY4113nYdg5sVI1F2UhXMCHurRPS2d9Kupr4Y++Vo0n&#10;XZ6M4r2GfRteDr6xDrxZxRCi5iwA+uoxYVOd69UhGsHI4awHIRjU81Q3yl+fGOkBG0zQh/tIYM7l&#10;ifqW+DQnfU1nmaHjjdLRlxdVJK47V9ctyJR0z7kYO4qbDbzBpFHpbueURfn+v3NCI4IwMGwIhw5H&#10;u7DoQy6iOwEHxanvnfZNUSPAtUGIO7IPUCwaJDSBv9ze954sVOgq/wJags6pZVFSyTMe+cnTucff&#10;8wQ8LIVInuVnNJx/kicAh40B1mGuN8BD0mJbirMCSvsquRFCFIoRQVheInMOVSq5Dk/wyeTi0Mzy&#10;AjZcEWeONdEeh/h96JWtNPw94+rtC5O9NtWczILEreBz5SvUvUBYcOLl5Y0UnTB5tyPbt+mid+pE&#10;1AcJ/0JrpHq5UOT6DXzgo3oUv7HJiFgD1GWccFz0NHo8FobmMTrhcgnrdZfB32xOZn4ZH8+EtTFO&#10;w4hkovqSlLqu0fiA0jx2LXbFa9E0xieankl7M+nZ8Rn5GkPWq/S6y3yyir6i/58MA/02DctmJLep&#10;qT0Nyw5fs9kHWjKSLU+jnI2KDEsr/Weg7qucBSX9Hv6e3xdI+g9cC9YNKKvoRhTf9IMIdUygfkK6&#10;yFXYZDjPa9QyyHHYQgka40moTZrxbmQdufhnBmAttrbaCs7nE5Nwanu0vKnUY0jjqKRMYOgeW4xf&#10;bTaer4R/7SAHUKfuJEIr3m+pH+/G7JOFPqyAYZgwt/rXmjvA7FcX/NNf6/4Avq76wQJySq7IoE52&#10;rpp0+Vj7t8BN7bV5fPwjwTJtn8RbBrR+xwUMAecY8yIgNqUB1pTgXAVHPgk70rrjfUZaKDGa1nW4&#10;pzmi+sMK6ILkHGLtxV76SdCnvtZBy0fiNVa1eTIKJLJ7D//wTghi88MfhzUiUK9XCMcYgiYXlMho&#10;+irWt/C8t96FGTGEY7OGtSD0w4cPDqye5l+HW89Mfm81/VF8Gs6HvwXPQoxPhO2GKDx9+Kt1URYL&#10;0Y6qmjrSirtIXnhXqrPV+jUxj0OttRrM43R9QkDB4/KOh/jpey+AdUrQ1RXE0WKAnqRd3o1Gz9h1&#10;LorA2unyCBJ+qLIR7/zuYRXrtKz9rsvpxzZtdxsS2K1Nv/W158EaZyJdx0nTH+/no78AsZWUpqui&#10;qEfYGL8Nq27Y4AO73OdfUTrnetnfwe8s2QfzOgjLd7k9ivsKx0WG1avpzsnnYV0/rYsEsgIEJFHj&#10;AH0/cD5s2nApnROJNVI6IyKKURh8yu9q8Ktw5LxHTRL+Hv4rT/2WP9qsbwuNxT3ScimRTVJDxjS6&#10;gD19rCwMhq8XHSWOr6Wl3wAZ+3TxycAcgG9UGSv00zuKJaqXUeRYPIf10So9RTrzLuTzVKGn6/JN&#10;2EXv9Z4CxaxPFi9q4lBMq0kXI4p+NYwb8JKOUFAXQCcSPcS6Ur+5zBeuQfK3oJ1qJtalctXKr8Bj&#10;BYQwiS3c/WZtB2ufLreujb9xbw9o7TAkT2NdpCpda8l8s619LdT8vnkisT0kyAX4OPu98MzN3w28&#10;luB8l3+bHmrqRNQyIL+jw+h5KaLxq+K5ckst+Fua1p4QThaSXZPHDRVnk8QjXA4PI6QY+f2ENWRN&#10;zyDqOHkvG4kNpjQmSY9dn5mVqCMyoXDw9iaYonVE4dA97qQ8MRAbw1rD4VQerzsLbEPfuIZ2CnRn&#10;f/tI/BVYprRD3k1wkBs/RpRebhWBJEULT6LUE2D+oL03M3oLvQ+RxY7OTqTOQyCtUB1HVpvCdby1&#10;Hf1csFs7caSQ0ihncxT+HThaX5qWuhXleNkYzPu6rTaV5NI5fnGZFecJ6Ab+jpPDPx7xSVhP6pBP&#10;c5tmR0PAz6d/+vijGECI6flkTUSBOTF1zjyh91K5ov5pGZ7ku/1lbyB6+5g8oJNRMxZMe+KJC4Qi&#10;GWu1ZDY6JrrnGFkSk4YOociE2WWAmiFM3xo1aZi1GJ8Ig7wLf2dZLuknVc5Wjmsoc4jY/A+wHeHi&#10;BEJXThvJY4dd6NKscreHTRyBSI+4le3u0bDQ2USsPCrUmgF2Rwxg0RSowpy0cH3NQS8MhIlAGzJi&#10;4At/hGGNlS0J7VFIjkisFlIy8WZF1dy8fhI9NVg3wLAMtY5UuQnrB6+aqeXJ335EzcM8Pq61zLim&#10;/CqsPhuDwPPwu7KYw8wsYL7If4p2GQFXp3D4B8+fRzgiiGC+jroZGU9fcW3EBVwtw6M6UcK9L0V4&#10;/g9pt1SlJrd56ulCiOeZ/hhLQkyVImMQm4ViNpTk56Hj0Tzw6xigPfoOPp654fJOaLRaY7dXVmny&#10;ySsTe9BD453gHr0N7Ws47sVIfO1j+pG7/hdWR5Zq2m32pq0lLJjLdgz/VOVpWny1BZUzHvux1RZd&#10;bVWGhljdvtR/RyoA2WkoHaVvPNFF1AWSUK+T4jW+C6BtmK+k5gG5i9KbLiJxE1k4BanKVKmFkGkc&#10;5S/3enjGIU19lL/QzEAKH64V7pOhmYDERzcxOXGvjhTRI3ShpKIk3w8zWzJ0aM0h+YxakHxAHg8B&#10;iuNyzCnpdNQ3X6sylqcGtFhI7WMRcE2UQsJEsHOqxM/fnKghxwbCiP8RSKaG3jVc6dDVufIWE6+N&#10;o+p3H1b2gXmy0Ir8vOE2bsPd+goUjdWJ1aGsDl47tHMbrcCvlJbNawXelqNlxROheAJpv57z25jV&#10;PcVklLR1p2WsahwNRYSVSjb1DxADAwX8WO3DRFD20j82X78EGvVPlYpNLyjvd0OLPiolmQUa0NT2&#10;sFzTIlrTTJgybTxh3cEx8CArOFI9QR+7UpAXHmiLYiUusf0/2QnX9h00S0l9nwpt0FXQNMeKnq+N&#10;fV5E0E5RKOYAoyGSSIsiG4M6lxoe9t27+GK8ZZEJ9CdBjFDoavKG8wr1JXSqtiIrnJPqO9X5CP6a&#10;3e4FZSc0J2/EY2OMMOiwMUtRKOGiVYlCsX+dG6HQAu74TDvP7hp0ni0E/3Dwa3wON0zc6VUZrkVj&#10;zH8HIvn7xjL8Xj+QEMXN++9sr2FAOyrVRUH5W12UYachPmdAPx3w9abW/Ozt8PD8pMmvntP1P2AG&#10;7Jhmr/byG2sbdhzCc/DueGW9gJnexvCOPVzHflkbd5Tzyvd+6H47iJ1t2n891SKpaj1ifq1incTn&#10;Vun2bZp7YR1u8WE9LrjC/wx+sa9qU29WuF+sBxme2ngrqAPkwwcF4m6iPsh62sd7H34T73YrS1jV&#10;V50rrn4A0pWufgd+KmsfgW82fxGfJea7tMZIXOjCF3gc9NXJLJU+IcmlV551q3OGd8EoCJ4jrgtW&#10;E9Wi6SohL7S86QmXdLYbtU/+R5oCv94GqA6gcf+73fsDxaBPp3u9muJfl66309ZqvHKcXkn0Kytk&#10;PaRq4e9SEFiPbdySFsCYGZVvKdRTIWTPzOdO/fB2eJev342vb314LfKJ8t5FPT2M/nWKDx1YpWL2&#10;epQ+VffDh/3xr/ZkaYdcPjJPX2smKW7WGrzZk97aTjzq0A1BfCEkiINZO5m8R+Grd55Kf4tj00du&#10;C+7dcJHU5QsVj9m7zqz2nbICEDiXeZ/Kq6ShkzcqeQ/0KusM/s0hUpqMBfiTedne+Yj3nVmTL3Ca&#10;IIWzSVJ2dFVvF5W+9SAi/KWHJ1fucpmzT8D01oGcrmThmxobritxR1esnxyZszZVt/oLBzdHaaf6&#10;h7uApPIIC8E2TYErOxH/yPIkkWtHin6hbZoQXqKxJ1Q5JsVVu8cg741f1XQfJBqbtBG5HsLZap4i&#10;lYGMDgodrtMFg+FOOyHQRiFh5++vYNZVE7Xt4NgEn7WlJlatJpB2jbu6316/Ai9iGmEdJyz9Dj2t&#10;LEXB8i8lOtSjiUupGvirQ5mldkBd20LGBUQvSALstIRX4R73buOfMB5aeAPqVT81iMzMEh0YEpvo&#10;8fPI7cDOwQm53CkTllBNhKL4J6BDn6/htZ0hhuN6dMDSsD5L+TJNsNyR2l2yoQw5Pp40Uxu/fqtf&#10;so+l8Bi5fg27aODgQey+0gw1TEqZflxo8RYAw4xM5dpc/m02hsbWy2nQFvoR0ONLtbtFAqiziO3W&#10;prOfdOVU/gFZZxaMWCctgZ22WA+8Y4J71y2UA0TkHfK2k0ADzJZD3xKqZHqK7NLMJ6cPhlJdlc12&#10;S0ptUuBYm1+hFwmpwXK98m84i3iOQZFlZmlLkfLMAJ7VtyMZAq7TspP90Ma6AfCpejjESDvvO6jT&#10;8pDEkSYzIlTIF4wpnLYEVFD7ZJPW/FAXD2iy8gZY81llEWVXOjHM2K0+fjW1nsYIYvbRp1j4o4wt&#10;kv1k3RurhEHsH/H7LSVqiyhHW0mbfbS8pIXqerrXauxdY1go+k9L7bqWCTcAIvgm1djKWpTKJ8++&#10;vgsjc9Kmfx38S1wRQliuD93TEyKZy8C5JqoPdKde/6awsUy9Gf+wehPRE534DiGEAJ1GZ0DpOpUQ&#10;hHfqoiPJpeYFdeBV9vGrLXPRnMRHglNJw/7sp4U4eNW7lqnS/QIBaimDqycn2HVBF+895aogbAy7&#10;LPCKUad7TPmd5M+bQBu4Wi7g2wQ9cdrlSYAQZEcU7GMx5kkRIUkYNvunNm2jEAKWb62g4Jm3k9Zy&#10;g4WndC1W8lFe7B7gwLqdFM+i0FIUyzHZQlXtsuBiDvYsi3sRiAeakWwwhyTh+7g92owY9U/uHH6K&#10;D1dCMut7a53GG6v7Vps90aaekv2WsddfGt0moVqH77jct8LnUM6yDyz8yQ79AJzB+VOQn7nMVBbv&#10;RhaMxAWWbDwd8jE7oeWkInmWyJHgdbLGaARjtmR9j5w7sZapLY9gpcTqhmjNM4AKZycLnX/sK2cE&#10;KgR/B3VaoSGbmVVgI4hgM2A7p+aA/BnUo0UAZeExyS6UkSyo5CxHeOG3hOgJXvoZiy92ui6Lesia&#10;4emQoLgFSpCopZ+As7byPO6FkrvXp0dc2SzjSVNPTy3wJAhCjdXHOp6akZPpmyNp40WaJBwaZzsm&#10;/4UJKcqvZzAhQLALXU4WqoNQoZWORXRsl9KLtFdcxwo9XLi15OdxbLhKpD5fXPoYw2q/1xQwBRvr&#10;VhGGw+bLZDLkBOVRqz+dnnhP6xG/gt62uDa3Q+KevKxS4CRtaPPhw5BJjt19CcV+sbPiadqfNu16&#10;7RILZSF/CGh8g36Q/Bt/fRfu5xnNHwTnB7BCnXUmD0bGt+tzG55MNCPh7wJfQ8acbhF9qj+SaTho&#10;7Hyfufte9Dh2uxL8cBmf4r43tpgkPCdz6gBmU+AZ6LDCE8883g5rhueXwV3m6/c/ffhrKL3r/IdM&#10;Y5rxMry98+PeuzDDLPpdmSu58z/e/DADq+2x9lIZvwyn6W7dB4g3D530JAYOAWnWV9RI4i2tNUzO&#10;LoK2nlSZDhr4uFpPUUL6H12NhABaM4X5jUtn8f8UfmQymGCXZixr2xJ58eFPg4m7jy8+fPjQgz+t&#10;t3x4F+YwqJTKu4dOD/Vf534zpMVJd7Xou/vGw/hstg8hhH8R+cHgKjIyKQ2OYj8WpzuOhBXQFg69&#10;w6B/8ovstwvUKViDQefdgh6SEvAvXl9x7j1uM6Wkn0DRkznarQkTC0E75nrGEZF9eNliBLrtKeaX&#10;J68m8E2LHMFzsFj3PcsTqILR36IJL46FVzNMOO6e55YUHz7ejR7BTvWu9Ils2oXL+bH1+m6M+r3u&#10;zLsdixf7pVDbOITAOyOagNLD0VXaQ3LUe5VZF3bw8D6rxVIOMqt1Fbsl/JDAqzJ6ROiUB4ev0p3Z&#10;xnS0Rj6SYkqgHeTTnWguJIY7MkaP32b3yFh5biJf79wVk9Qf7q54+y4eqxuNnKe7DNqKiVYYIdYt&#10;dsGpcUSZLU9KQNhWnzppFO9y4sFqcmRRiLa8ndoCIZC+kwLdWpqTa23IYTlKARrFFuOyOJp+YNn3&#10;VRaW6x3yznFhvU6NVTXKmHBSzNJRWRfUaT61KQ+agHHQ2qZ0ehDyIBtCaSd0YopsEgYLt5YAACAA&#10;SURBVAfoBagvkzImEP26ujBknjYGbDT80I9ZBgkkzOyZov9ox13Cmq/jxFWKW/11FJnv6Do3F72Z&#10;R2YOOdneBV0dLc8yrlcGZC0ZH9BVixNOgBBy0GIN5fVToCfVhxDgi8YIq4SLdSAgYxSvccUX1nC1&#10;wZ+or8BjuWLo6HQGhn0VXp7sSd9XmN/bTEl1t1CErKUtVl1B08TW1NMMtmtpbc8g62ZQH3pOjqKc&#10;n+L5or+Cd48PLed4z44p3A9DskqYSwsB6tbVHojZmID3UFptZZigMqWJNf9UdF2Pt3db/wLw1eDd&#10;sc80+sIXzaoxX9OiJ532Lcr+8pwbmGuBLhMxaWb0gtCULmWNwwoWNxokgTDMzpjd3/D9XnVsQYSE&#10;EFLE1301kp1hYz2BrEfN0Kfejn/wB/RH02U06AjY82ShHjalYdtxNeWavDVaEHX1Dmc7Crlw8Gsx&#10;IqsBrbBwAUQI2I/spp84n41o96kDEZQ5H+GvqEviwo+51NxpACckrQ3DMjfUyUh0CgGO7Zh+rK1O&#10;v/f+IiwDvCeNFS2mHX8usmdEf2ocsEgPOpxiiIchnI42wYs5j39LufK3gSPbtW8jPN7nCk2U85Tw&#10;cHFVGhbDPYrJ0B3X3rRpPCVikXZ50ikf6yhF8i4SbdDyPjxnkNrH/4J+BH+KTuoR2O67KhcAXwDH&#10;g1lrZGLpuG3daQ0sbg5vv3zSCHHnTWR6P2NQXSDWwUMKO7lt6JH89jHtjJrbgCRjIrW2qQA0pbmz&#10;Hcf6QMv6iOFJmdsLrMv67IcQAvkuh4vH3dwBXQqV6hkxcDVJkZ/xtKeToM9Faq8FvOjl9HiVsDm/&#10;mHUiqGAmUOJYF4mev+VWTPyJjltFV42EVerAwkSaJONiQINMDLH4z4FWi1Nnyi75Duo7SMEE1pa4&#10;PaZQK50O8qmWMyeALO6iwJ91XD7VGmcli6iaQVVy/sspxARbE5CTQkhR15HFpgBkl2QtoU2+Xb12&#10;W0iS6b5XMEvvb5XmilQEEgS8u7aRh+qd4A/MtAtalINtqp2GbBTBH3F0MdAfylXJ+rH1PXUxgyct&#10;8HRI2xWbLQTUoTRnGhO4MOVJFsONp2EPXwvnlDts/IIbHRN8lUIyFvLGPJDGFo1KGyAhf+ZH8pJy&#10;z/PFvfBHofxopEmVjgXUXMUeJ7lnpY22LR3A+1CLVv08crjBPmWQ5bm+nsaPnXmPoMvFAPVj8M57&#10;je5VFB0b/O66JlFL1+mnhSh6XGhZL+vxpGnt1flafGzqg41Nvgk8ZP99vTa6CgzRFot01K950fCJ&#10;B1tW93uODu/AiqtyUXquvBPIW7IGW6m3aY70WZsjEzZfzOBb1O802pifonhtjr9RPr2ZepJCnH/Y&#10;gpmeZyFRB9pXBGfdJql+gVwD1dUBailvAOgkziN3S94g7dlXMlJ5C9Mvrp4/iH8tkwGKC9tU9mH9&#10;YPI3mnL0ZCE9ves0fbgC5FE/nzt7HPnsb9O/LALnA5+yU+tVMtJ7VLcSfqaW9Rj+Os/5RsKWI/0v&#10;1+B2WNoYkaTvdYyE7oXdIfTxluqU7Mzzz2DUTy8m8rlnPlyBt5e+uTfnSen6bEOYYITOEOY+UrS4&#10;mV2Ukp3wUoNcNBaskQwLYxkNY5/cwBpxY7ocTbZF/hqmC9oBhaTtowx6h85dl4dJeYgUkHFX1+Lg&#10;T4tZEnqMp6mYyCdCBW5T4kxVJ+E+3IJWf72a+JAzOXScGm7KBNjH7Em2PRYG9AGdFDzbgfbm4fZG&#10;yCPxOTkLkehI4ZjTmNAGzzZj1/KLD178EdNripn645jZv9904sIHJ84BJqIxaWAm/cOHF8CyZ5R1&#10;J0tpicym79CJtKC/3HXpyUIN/MRU5AcX8MlCYZ9VpNoK2x5IqwRr+vPZ2zfBJqvgKQwu2EmL2uFW&#10;gXiHWTJPrB1nLtwpHmcs0/vwCNB5/nTfcALOe6VNSddAoTZdLbIpWftgojM8O9b58ZTTstgQvUvs&#10;7of3Wr5dEZXnENqsRR348YyUpEAffhbfIjIPjAX8LEgkH4J7sO0bDiT5qlmH0szJU4NPpvEah7HF&#10;F41FOKrd7K0GY7bSTAKZNI3JeDU6H6nU7G6dxE8hJH7FBx1b4Dc4xsDFO7V9dPrR7dmkQY+FWGAx&#10;Q5C4PtWwi6uJ5pnC0Tao7OoudJHiTXBVr9tfL9wbV2T4eH2/ZXGQD1BiUYPdivNb/DrtNCfwtz3N&#10;k8SFk83EJTRVCWcmP7sAwNIFfwXO6c2huf/7ZN7qUfHXWn0ODv01BKl+4MnPrdr7dJo5WNTflKkr&#10;Ov6xG6gldIxbPzushBD0ihhrQ2tutbZLCvLZuxd9CU09aObCsVa9/ZKebQD2Q7hGz6Vmax4HIxMz&#10;3AQg4TGWzwpqExFqbE784UXV9AgVzzzMey0xqZLnVvw/2MDeikrxOAa9hyYrSAo147r7I1ZXaRps&#10;REtQG7uCVAHfui9QOeEH7WhNx7BUopzbA+uQMbBwhl07Ini3Rbqiupp9+KA1LV90JF60AgYosNFR&#10;+0OE0HK0BgEf8L2huQ2lNI22QGXz0xONs4whr1lHzCKXcxp37oxcEXOXczDLkdmHBpr0g+2+lcvP&#10;SxZgv2RpJLTxAOs3/HjE0kuS3ldnHMuqnWDWrFFQhpGjt4++r5QL/FOdg3JY9a5U6cQex72qXUVh&#10;x8rqacw6rjSex8jMPyjTwo2OL/G6yXtUPFanTEGuk3c0KLnUqwNZgoRAs7J0cSuvcl0COXEgxESu&#10;opVTwyKBlAuMP3jiVCi/0my77rCbM0a+32DX5XJEcj8E8Bwr3+T+UTQf5/UhOVyWcQIBTRqbuI31&#10;NL1UIoHaHfBLlF4L2Ulyk+akOUroX0mHnun06gWmg9sMvXQdZcmaFjpBnjJ4gGKM6CNZAGb7NQIp&#10;GGkK+fHMO7dNjKy/YCrPLGII+XpwCZazGvXRM08WMVWaOB3R1/eEemOmYKLhBL5V+sPRDmAMRiNY&#10;wjofSQLq2LHUQ4lZ6iHzgaQLFNpjjqULkwiqjLWNUP2gmM2eRnNW2zvTyhLjNist7wobbsQnyseI&#10;8iW/AWk77RwDXjt2mwUw1H5DdEWhvo5nqK9imVC/lNGiUbdX4Wkb2S6o+oK3PbzhmvYaNjVBOBiG&#10;9Gg2bj0DJD+yjYN0t1MWNuqqOZlQvuEBAF4zEEk40Z4+bRBMTqYx1DFGFP2kcYqSmo7r4DWI1zXh&#10;voXG01Ikve5W2j3Trz8RktPIV/m/fMsy2hpj1FFsCmi/hOOw2iqnfpfdD0wMqgWnV4ZGVA/TQetV&#10;6Uc9aYQQ9AYf5DWdR+E8RaJViXSTMV/jdcgqK6ErSurtqamq1/bghHf1jWRAWwjTq1+TewfsqUCu&#10;79Z4HTojkBdVN4LGYx4BBGMuVNslB6XX32DCCB0R2oOb6J5DMGiXq00Ihm21A9rgVPOkV9cff/v1&#10;QXushQpJJYJdXRsE/nLR0RW6I6xkh4+lZOZizlnKQENn1qFTtVQS+85yBX+53Z7Hy9K3WgZ4jtco&#10;i84nmA9RrKzQQgW9pC/nL+bjnPfHHh94WTxJE47DuUGmiaFE/l5LRdQkCbnIbBA24sOeKp1c3WKR&#10;udcT5nrXbdAZ+NdKMBcaDahocm72tGRmz5xHAr85RqfgRjDFXEGKOjY4Vd+9gMJcyU8HZdAZiidz&#10;FKvh4FNkb+0UZnCYJiqeBFUaGkGLULDieMuHHTQ/DcU4XmV4odyok0CLJI1UR2LkZ3U8mfrPHXi0&#10;K2GJshsHP141u1XInwNtgMUcgcQ5MG6i7QzBSWA5qbkUqQvXcunCd3+FJe1xZSf9YyEi4Yw4WQMb&#10;TaSjP9wDwxnZmdJasa/1dNi7+ymYq4PNbtQjvWL/MqRit5k+KJ5kI1ws/yUQiLuxYGTRhSNm23K9&#10;qLVIrhIqbTeh2q0k2tUoL2LHjpuTN5UB6tjqASRUFhERS60Ec4ssmYAmumPlG06XYn9ZToDIyyiE&#10;MmFrJVUurhaPPQs4/GhpIn8PfVY+cDpSYYMS8go2+FmfoG4t9FmNuRuZiCSK5R/yncb5LX511yNc&#10;NRk4a/XItSKXFTHfHnuJkmpmrnyk7Q1467da2IbWbzdf60DgHE+yakHaHsWIkfkCeSLvgubFX2vn&#10;x/DYiqBORDgEIOCThd7X8j+GgQaw9ZJDf0rpXCBFxIhuXzVo082XH8OC/q0qn60X12pX38wA0x/3&#10;mbQXJknPI3q1Hr4npXX6vNwzjrU9vXm+Y3wJYYE+Zckgaz1CEA7LuMmXYGGWR0CN+3vCV8U/6mRM&#10;pHrFukgNATdpVqDP0TGSaieUhVv9tMGYIHYjoZFVl9ug6V9qOUz2F+D7U/h2+BW51oTIrpB11+KJ&#10;KL1k7cSgjLfV5ZtQd7zzqaSOVCaEe9GYIuK3ynalzzVLa+2aEmmpznhLCdeciB8oWgssZmnAU5fp&#10;PI49xqHupRZLsMZG+ksYrbXFtV0aNg1130R+WFHZmgBBeb4yIdQ15+pOOJF/tRK6PF3CpH6NX3eF&#10;J18yBhUw8NdfQ/iVMWkGUpi98W5OasTrFKiXcHJ2G2NgkVR3nbQidCY4q00Se5iW5PASil34rTUj&#10;sQudH/rwB9sNs7K/Ajwq6oD0NPCEB7QilX86wvdFOeGbZZou5i+mkP/dS7sbn7FrojV9NRk4q50F&#10;1c60KXiE5CcyfWHb/J+9K9u2FdWhUOP8/ydf7oMC6QkIims7R9XZLqUnhCQ0eQL5NqHNuNk0OE2Z&#10;K7TJZqY7IJk/3fHUYNMOTa2Vif6ZiYNTdXwJE3zTNLx0/vD0v2DdnLvspx2TCuaiGTS0UvdPVEDu&#10;Fa0T+CeGoHoPq4IXEREa5e5B7irwZyxt9ZtAJOz+9SSE81rKqcZOpbe1TOjIjVceKxXSONLhCkX5&#10;g0kT9dvtYsKoC5eaQKibFHMryhI6N7reOAEBV10t+ULc7Fe0ygTGZO1kNh2srhq9wljLe3jRR8mW&#10;ZQD5LN/E2t0Md1zVStxSelybxeLuYmw3PDv1Dhl7DoEc+UJEdUzdjf7uSc14eP6eUEey4Ic8bcK/&#10;5Gf7WnYYFRpfJKdnfcCuAWBBApK5Ijjxm6/ILVF5NFIoWGYeB4VQKrHDRugeIT4l/Ypw83p1dQ4L&#10;TD7SuYfWVpKEel+7Urq4mjMdE9AdmegWqBN4+CZMnhHfEUJdr0Q2+L0FUPreCzIWReS2d7M/74pX&#10;anwHX3uuc+/GCF9vtTI0dI9wXT7WfO56wBmtlJBOkW+gTpAZWFdZg0/co0eEP07+Es88STXOAJXC&#10;UymfrzWqTCJyIJ09wj81d7EdOQ0UrzKZR9CMoWzEpqJTx4gnb8nfqTxFhj1KA/I8g8btacZrPIGa&#10;Ae5b6vLEzjspIbWyEf2gy72OlcOYpKPXp4fH0PkSjsG5egOUlIqcFcZ5ojQ2/EnRkQbf5tmPjGCk&#10;bkj84BpvvzJvzO0rSufy+xqgMq+qy1rl0emUt2pPvZL4qGSlRE9IN9DatWWPpAdR4cdUwvBiQW6G&#10;m11iuoGZFnEZpQhnNOoaQA9KU8WPohtPTzow2nXanZMG/l2rJhGPT/8Zu8lrTXvoOlvoY11Z1hhy&#10;X0/n5P66Wq5GujgwtRFnUZPYTmIA49EcKLGOe1bGCGSyRP7CkmPhLBah7vh7t9cl1T1ewm+I5CDW&#10;ELk+ROjRJ5Pw1AeaiyudTBskMHXn1N50RgR1tXRXEIXnLHf50882B3EeEiawMnaA3pC9Axwx+uuG&#10;m4rOL3BsPAler45W7k7fOsjhuKw1hJBvOj3bb/l8nYTn2XSu5+uz81/pQwof/7LCWHosy42yZThm&#10;suvH/K8o06QiszIZ4eb5hmaN+anWDg1NLKk/jNd0PauRnFC09jAZmAO0cU8LQFgl8X7MEi0jRGli&#10;syplgxkuEf4+Ige3sI7v/yv+Hc98iFiPssdyHTQdYkSmKNtgm2BoGQTbnAdR5BiVXcr58byYPCuk&#10;r2304aC5JfZYpnvYfom39OWrmuF8wQa+nqaVncq6aNuBwIACz/SlQdRQt9Qy9QjdPmhuLHzDXRJa&#10;pRykLRFnPmiej8Q2IdOI9E0LtwK9rFBWWuhJBa4MJxDHM6W6y+Nsn0SVbVpiIZlcixRCSDErMDCR&#10;2uGI9YaDUsoGgwVaMxNpSd7gBwo4Y5TZVAP6PnLK0GMckERlt3/cixDHZNkcZhh41CuL88RRJ5CY&#10;OysCEkLh2awdrimZdymnrfHUppnxnFtmD6Pv1HJI/VC/qflZmRC5SyVrwXiH52RaCsKblAykMsuc&#10;ej9YPGCuu4oQgmYkQ4YfGFYrVw3LyhVBgmy13Ide2aDO3Yr7z4F8pSYhaogvFyvz1EOhEg9tZSCF&#10;03OpdW6kOY31arKyVEZLLm/N3aswIvEpRhXKQ9nc2K4fdUvhd81C0s/GrZIe1JVAMJXP6/lEEi6G&#10;UDYsy+U6HsxFVzKPCBaC499UZcgUyPwaa91QP6RDRoZtGUPlFdJmEapf4sqcHa24tkgJplkldaiX&#10;64hsJMF0eVnEElgZ1PiRctsYZJlOaweej6EtuuLbiOfmbV0Hrunq/ATPyXo5/GMR1w2WcZZ+xTYl&#10;5OlZ4kWXZA7NFqDNyoBa6TwLwsFyIte1kojiYMMzbA+z3NqZ9AR5hCijwd8J/IF6sjE3Ur6P8tL6&#10;MsjvcxxYfJok+FB6MfNCWgyF4Vn0adIumF8TyI7O4KIESepWWrQaQrrEsCi0UYpRnwdpcSSRuxOj&#10;Y2COTtIz/5xz4BJXUFfnwQs5o6xPHkfHbgPqvg9Jz2Z5TxPiWS7w4BnjVoTfYd6OZSyNgTBNKEbM&#10;BROLIpbHOkQlx8xSo5b6dWjji00NgfUqCqtJoVLaMA1+CEWIy7Mc4wvR14oSr8p9kEBNe7TAtSOf&#10;HspKgKD9m82kTSeqqhRri8hKwJF3dLYSWnM6dSBWmEXwr31I5QCTtC8381NiYQRZhaWEL7TgByZx&#10;X1B9rwbtH1PttpMkn1HYeUH7QTR0JQ3zKEznaVPco4mHgqMs1wbAHU5d7xizYFwmiera5WzVxdyo&#10;DIrPioyiyb2Ckog8EVQXQxWGIpDQW3KR8m9RZ2hRUb8cpMXomXvg7MDSoGqfkiFT7Qyx70j3nCkv&#10;662RJn/+nitT/nOU4UBiP51Fmi8Ej6WOxbmZrDkT2lp15mYQwnbwp82xlg77sFNZ9obVUs+ZFjpg&#10;yb7WzUIT0n8/+rj7mzGdXts2BqEEb2/FD9MwgTWxuBEkvQ2D/rAKK7iJZAag70NQjPZb4mJBO6Jb&#10;7TWc6A9jh1ZANwuVfwEjvcxHuaFBt3HksPbChyM73agiWJ1YP6yYO+z1PPaxW7xiCc5YRqlp4UUH&#10;tAQ3kJ4XVwmQL7EdYMuPnWlexU9bdgy0286wK5vf/x5mjrO/3areliw02Dtk83Qa8au/3eot7CAd&#10;rcbKOlpz9Lqcdk7TnzeWVncbp5E9HLhWzj1nWLAUb2kq/oQkTKmyJGuub8uyPwO9q2UZol42Oe1F&#10;E3Mwj8P41pDyJvi3z2sajY/xD09on+p8c7uqOz+8kX5vTM3ugb7NvfeDWrb2kxRmY+0Y+29p6h8+&#10;fPjw4cOHDx8+fPjw4cOHDx8+fPjw4cOHDx8+fPjw4cOHDx8+fNgG9s1CEAObshK5zUs8JejM7r59&#10;+BxX96Op15Muyk8vh+B/EQeQ84/42jXxlrecPour3dmV/xmvre5Pm16JGNVwT8LajRlDQtfHHu9Q&#10;7PpHvc4usd+r3Y3dA9ivdTd4Av9TtGq9w57Tu8rQQwc7tMuvALnOmDoOtbQs3vsbWOF6bxTodtt9&#10;iuUGmo0TcD42OG+8sAkuIdPi/XPsX2vpOYC0Xl9WWWKETyK/9+FIZCU5dF6I4kvTOLWIXWE9PZEc&#10;5ajlhfNrK+4dY2awjZLuG76kKxYfnpPE1ySYpcj5pfPWIKI2Za3OfTYxio9K3q0A1yIV+SBq8fi7&#10;o9dk3TGfQH2a8n1YPUZnjKFWGqnbfvIWXLifqxNzG6/yCkfYAZ3HK9O/x57hPZ+9oJ8A3tBS8P4H&#10;dkaezlOzapTnuVnXCTE3J3uBj68rMurJxcx220FWvAci73rJBEZLTnsNevfz9WjCf4fHl55bKgZf&#10;cJvNk22tZl1laMkuL8ZAVxT1jaHlIy6RZyUzZanIkag/lh/XmDtaU0pR53lqe2DNgn81WuvvsNAG&#10;BheiQWzLXervwObm7lakbUe/R+5ZqG9ueAfSbJlzvCQdwRxlnd0NddGgvutaDHkXXWhwaXwOPXcn&#10;XmVvFkrVUFhedKNXZc2TMSQ2Tzx/EUqDZyVR6bQ83iJ6AROSX2v+Z8U3pHnpUkMQfodw1GGEbuCC&#10;1mH0PIVYZH8m5tCERRxcNnELCyo7/JvNAdkH61ECLCZZg8i6+kyP9qDZhBrqWRl12qNiJVK9oC17&#10;YMF8lOesZl66H0+SbwjnJASpJ+K2yW8dzZPHoirIT/BR27OxweGqelneOFH9k6rkhgA4C/kWacju&#10;bFneS+p9F2Lk4xf6mHeNL8gMAqd/MokVObIwFMClB4ZzLH6fz/SlQTiUZhut7p29Jwu2JfJHfr7p&#10;ThJNaKArzgy14tP2GeJPVMZKlSxS5Jd25qhMNIPpkoXuHCmFECLZjAyp5m2IMW7DW1YXw5bHohpu&#10;pmzAZHBqPx0ThouJ+dhL0GfN3oJ2jblDWhQq30IaIhzI260mZ30/lUitlk+OMNfyPqoG9CGlanSN&#10;aFSTLmGhqEB5sbSekKcqkQwEZp6DsqbjpU1nGqKMh+ZIEj3VMtk9lOR29anWcmDUPngLVGJKQmTh&#10;SDVY1n0UftWuYoESBc1vRfq9uejlGp1XY6wKHJVehjc819XIaeipX29bRNQltL6RhI0oD9f8XcJU&#10;WU6XUufAGilNPVAgM2uxdr4xVuIacjnUc3UjRRJEGcs8xqR9w/6gtVGzmFKAbI8U0o+h2m6yrkXL&#10;CcW/8oWJRMpkBOdBIaI18qLyTLnFahlxjg5CBYcKfTwo87OZR/u9pU/MRjR4gjWX+AHincLgDjpD&#10;V7tCEwcYY1HiGTUDbKuO9T1lZsSKUd8DwZXb+XG7rqQSqa2wHQToASGcqxkckfGd0DTd00MQUTNk&#10;Uz6W0rp2OesMLIahxeUKd4k4NGxbnSYn8TfURphDw3Z1bXpMsLxy3Vl9QNbVIpaQvY8e0oHcgtsa&#10;fwhNXTAHgwHl8ZQ/aVIX6xdhnMTSQ3qDz15zwBsDe+NZcybkqf3lsmKkcNh0Jc05oXJpMtaAbiOX&#10;AuYM/rIUzjaQhduyGV0pl/XtTgyJRXDuDmGoGmMXnth8a70rM1+iq+XOCPJYJddyvXZu+sZmoR3E&#10;2j2g2l6mgFuTRTZHhewVO8yS8oMp1QOg5S1pQhbmoW5NTd8Z0qTZhmusN06t6IzpLW3XQp38ZfGg&#10;/t9KZS9QCfhX8HMVugyoSF9IIXAqltLEArNgqr1Qjh3xovrcXVTzlkExAv/YQbfMvPKTJ3o+rIRm&#10;drhESWhRoGXQP+TUV55Gs1Zdl+e9or2MFc3lFbTy1qL0W0ZSoLpeQn/UrIheqS/5LTBecJX2RvTm&#10;mGQFAS4GLBg3641kIViLwPPSJ+ge596x60x3YFjugmlzylNzk3TwYVa6Gb3p7zBNX75m9EIlrtaf&#10;xTcSNOhOom24tJNhyXRTKEsyM2p2V2vSROFuYeab4s31bQyOzrnEPFThS2IzkFIn/Ni2GiX0t25k&#10;ndUaazcK6Tila4mvq1UDErm2zsLgsedxjfWWNnnlsPeshegVw5vDxml4zVL0KztkAN71rA79Wkvq&#10;1iYdpaeWkCJJVPR6Bh2tUOOri72Nu9J+9MGH1X3wwzzsjfZign9OeSTYHdnTENcI4oIZyZfYh5sg&#10;TWa/jChUVal7FEIkadI/HqMo8fwFXBfcWxgRw90sdRDuk5CPGq56+gYsgKHgf5KoEay9gNpJ4JQj&#10;wq1APyCs7IEfna/oaUD6WXjuoahf3o62LX6UVBGu1DEb/wyCNrZhX8j4w69g27VB6cagINCzVAFg&#10;LMVHObT7ImmSSqMQ+U4O1deg8BhGCoa8LjRA3zwmzYA49nvNXjuUdocyhLBPOZ4Bvnm6H3uOgX1K&#10;8iFwVko2l3brB4L9q3e97zhVXie81sa9lTae36fW368hxdtNtH+vx65BvpHoKgXcTUWKDvFaYli/&#10;XjAXr21ogNGNTL9Q96fw19ZW/Xj7PHw/rO37H/ZBa9XmOv7lCwXT+S+XceqCozbQzOvN4PVOriIJ&#10;oVLdQw6nntZeUnpFWw141jo2DIwLcEWI9IS74goCKtgoFl2wpgbXbgtRCtDlA75esLe0VsSnJ8t8&#10;0g7s6EW7089niUS10048h6EJcPRa9tXwnnLGzZhCuliXiNLj35Izean8Wo1Grj/3+rueAe/etlZ8&#10;lQ+T0LhP6ZWRRswRdyrk9+g4GgW/pvZYhkvkCuHjsK6X+IzX55wXATEzVhTw2qF7SIGE4L8eSK6t&#10;jt8b8ic8bYVRilHpNfdNlMONXpUpunDM34LygwlX8lmU0k85jxgPd2P5GCG8ajrUxYDVY21UDnLP&#10;P9P4LmgJJkx1JCHEk3ps5cZV61uLdrvHeuY5ZKEJfW6AzfmgK+L5b9EPQFZd3bQZC5uJPXj0ndpb&#10;CFVHTuQ3KNHMNoltXkN1tQRKJ+rIcNjQgEVIgB8FGG4OLBeZ0N11BDMBT43MEFAuyf+CsapfHU9a&#10;ANYXst1UXxMJu16pLglM1PYB0oF5Ny6AfQiU+T2H0el0lutL6FYissFxH+x5UuZ1V+VEyQ1ZSsk3&#10;dUE3s6WM56fFLmIoLLm6qKApnExIrp3ZXizO3AHtdffqxgJXoKPjDbPJBl1oB+OEcFgVyxQIaDCA&#10;UUPtEHlutQojuc7JAiEsCnEnHWB4lJxCd+SXNC3LYddCL/+43GW7Xnp2HlqKm/nhDMwu73YikAAv&#10;H5Yu0rPnj8TSaMZh0WWdej6g3YbzyGO+B0L0USIxPo11B+w2HZnDzEkihFh1A9hghQAAIABJREFU&#10;YTNvq4mQkNKLde3qn/M1efX4C2UAw2oE4rbSVz5FLANQO9TsOWb1nOWzlyXl7/3QRv4B7PYvhOti&#10;aUqUr6S6rgCN9um0NFAdHRkC3zZDa9D5AbRlmkjJWO+IRL3wthvuJ74ePhf22JRb4cr8bLbrSj5x&#10;A9mSm4WiXlvnhiCSGsEEZXUkEnJoLSS2WH553qDuRFaMiWwIjbEhBEYy8Ie3qj1qk+ojvZnX8+0e&#10;AXNlxuaoGORiCAlOYqI9o33G9zV0Nx3jhgxNRL17SWpXjFEUVSozoIAmte676Vcdf4qfXzloUvmc&#10;5hc7nXmg1xF8hAYPkxNrConnrZKiW9HsT2+9odFOP6I2bhihH4QoClF6yUu5wADiUeMRrRFAOeLd&#10;I1vG9fm28km8rpECuMNdiKNAWhAbWnMaU55WA+n40rcGpCUpzfRJZzCtBfBiyjuhLmht0u8UsYyN&#10;+9vctAsP8gM23qwZWnPvkjcACN/Yfpf8Kmb9LYLF1f55zNxASJ9Z8eW4kf6K9X0UeSbvm9b4tUdu&#10;tjACo3fOEJRFy3tv7F3YkXE0vihAF0ZCyD07i/+NyqwryjICJOPRQRcCGR8D6TvdWfnbYEZbQfnr&#10;HXO7T3t7AI2CyLoxODzUWmCIDcc8QvdptOTVVsESSv1hbaiVNG+ov2ulmLC4Mssu6DsEto/c+BZ7&#10;6AiPm1G3Fr/YsfWelP0tq7DYb2Tj4fFqvm49L01tAT0aP7eddVxwy40x6x1QDgK7EMQkIv43Yt2O&#10;r+iAb8SuADe374lY52HUFil/bWAe3VB++pZ5YBxr2o7lcolXFSHpQhoU7bSsmYJXFayTbCLD9Iz3&#10;e9dGcqbhNFdXYZZo1H/Ca680btgs6thcuhOv+tcbwdO3quywiDAko783/AcZZjvuQ78vRdt40Wrj&#10;rws+fID4tc1GUBn8ZqwPz8BDfRqlFhlYUNA/qp4Nidd9LWyhOTuYhiUnBb/B4v7h1bD039fzWWfh&#10;l9ZzeC3K6hm2bWoxXk0FfxS9lq1rmDaGVqwDbIF3L4T+FYAl3Ck91JXG6yfcFn66ch9ux6hw9dHh&#10;8xiTT57a2nUbhknzbp3gDuw1Ia64WehtuLv+3BuGtDHnci6zE/xpfK31oRf/0FJPGcBcKbb2sdr3&#10;JKwjS6lMntzYmcsUVnCvLdCaGKCPejvg+ZceckE7o0kAnFF9dJ5IkZKjm5Tf023plJssgdCojHQq&#10;QYgxuktx1nXuIehj8DVddWKEc6E6El3KSq/HZQsNo5bliZ3FuATkrw2qevqVSq1ufSlo1+bfv7sX&#10;lMLpii2ERh/THR0Tq4Rpd166UvpHHm/jJPvA05b1poYY0vlvCLK8dSZabqbIc3LdJ5RKGHwaXed5&#10;u+KvGhlmnMYabbsVY19LIdH8YsQXqhbyPZhoAoSO4+XUuLyGXEDewCu931bkO3JD0Rv4gBeX25vK&#10;I+ePYn5lMmUqVyEzuguByVf0R8r/RMCzYcQlBj5oTCY6edaZQFGOYkRcFlONUuRnQTYHGippLFxx&#10;eGFbBGGpZheNQs4di6Zmcf5972bS+a7G/OFqVg/qACLmLcJE4SmEJM59oZVrhHykFfgmwOE8XJ5R&#10;m+akBlB0NslFDMTq+XRoLo/iI6vGMZdBI189lczlLZhvYMy4zKSG7dG6Cbgm1bCnBlBcK6izW/qm&#10;3h5as1LUbZTQJbrXTfwb4dV5ulzEPoTmGgB41kiXypSCxKZv0BOzt+zgtMyWxvZ3ccU23EgZp0fT&#10;L1ww1rk+pFD8JIjzFPpnGmbI0XPsUNWljjUnsxvlSnaSSx5N7l1P99NddYUbeSGc7094+/VO+8kM&#10;vQbTDNZirfy4VwKsrV6lNErLxKwWrlKD7KK5fAX56Qse9K1Vol1UmRkAnPr8bcFYM1Z//DgG6voL&#10;a1j/skXgGAyWG6nTQC59IS+TnxJV9BiasV0viu+10bHMDgqzA4rH00Qy6mIA9XyK6myiCQVi6o6m&#10;4AuTxHB74zWt/ciGDmhNTqhScE6Vi3i0db4Gry7jos/duGMjyR1jawWgnNFvfoH/Yn4JFzmOfu9v&#10;d3ZDh5Ou76V/LIK1jMuuFA33Vbrf08gEUyzg7CLhAGZaJlPdGFo/9/Tpvf0vGnUJZi8aPz23zsbd&#10;9YnCrzp71U1D0OBO3d3ErIqkVL+hoyRw+9E63N52G9IeW1S/gJUbTW5vO3QPbgDsly6MVFkNzuqZ&#10;/rFGpKymJtIFxJ66zQzUufn4w4EVbWLOi+BvliETICbKw6GRiy74SAkjQzdJD5kTmasXHzTXqTk/&#10;HkF6VctoGfHMrkl4DMZwqpZCYmXvVKNsXCSDixBGWW7hArtwmvswQ8et0ea1n08m1gz/1xawRX4F&#10;ZLP/zqyhOTnPfVjGA8WEOq2rhHa5Rm06ejxSwEFgscFemJmJwvNBA3tzthZC79z8jm3CMoVINpNi&#10;JyF6PKPjGBiTLfMjf8nzFuwq6dRhLJdCEtg6FfjJCy18FNbBSrGtCa8Lw8uA9Um1u9hy0fOH2HzQ&#10;DtKO8ifVgnVzGxT3F0fm7fDlbwTsvrVtjsfvWBlQwkHi34NuRHcjzgParfRaC4y30g0xJRQK0pid&#10;wKiS8GVHjbKfP6WA5hUjSjrtX2o6RgIWv90RkTxAmXF6vzfmxZ3nmRbG3ZmHgNY+oD1WiyP8vtpy&#10;NLs1dHwtvWYLA3vHm2kpA7FtFdJ+EDD7G6ac+tKyE2Xq2ssa2jM+toHII+aWFrshUwxdLQi6zdbY&#10;gyQ//DkMDIwqcEX8eyy5Dx0Y4ROR/L2anprPq24W+jAMqwndkvzXDx9sRGDCwDcLyQpkCPrabiZL&#10;jTSlND8swNfIbQy10djs3toX8eGDBbZRyBk2P6hxHiTMq1mPziVUj7p/PH4c4MM+qBJfRiLfgvBF&#10;Bl0y/PABge7zaa+xdqU3nEzHotyULL/B8fP4lS627JofOH7J3VG1B2X4N4pJ+Ow/Fn6DZj68G3O3&#10;b4wdengCe5bqSXwt8uHAP3BOAOx5pcKAtRuW423uJUwkbHD9WQjX0m0BOs/8UUsUX7DNu4Txe3p9&#10;bjlFIp2aV+L8EvoPY60TbPKtzU1j60B/SKdQtunXpdrhH1WuTqK2jBLqLXLK85Wi+PvXl2PPjUQz&#10;rjWdiRQCu21xewht2F0FcgKYKZzowX9KbgsetiveRmcbgXpZsgQFpNMIT9qbj3LXo+f2j7fykghP&#10;aDGhv/6VTnPCixy089nH5s4EozJoh4KevGK5S76H5WRTUGwuWtf2H5GhPkZdsfO58l3hIzrxxKfh&#10;XqkMg84xW8Zc0pcO3967jK/R6xVuLQx5fFHjXhvtiU13ZlqJjIHiInkoc5Z2swDpfUvhv+AiYTZ6&#10;1jCwGPG7bddvS/WkCP+G0D6I8QNyVOdNZSDi9KLsgKa8/TI8c/hgJ6ypPXMtBv79u2itV0lb/fso&#10;dO7GoSsYkK3OQqvsVfLk8FYsWMOX3NVB2boGnJPfVOy8WXfnsikoNwsl8O+xok2JJOnE8MKKe8Bq&#10;S2Xam/XCWTvVpQ0kmiHYTCdwMR7yEgjJxSQ0vqr5RVi6Bxr9IvjmHfjNjFjjgIgx1H6r/8rtYW0a&#10;mmUQ2G1joCQGQa95OvSxMMW4LS3oiHnZ8F5Fm+luh9Mtug9nv6B2tR4tw/YK+Mtc26d0ryrc5iix&#10;eDiMMfsOl8ciOi8cz3BKl2Dycpaf8Lfj6nY56ApyhNeaPsmDdvRp3QKmE/gEl4/DOV/j/KESickm&#10;sZBcffW31a4biUZvbltZZrqgNUqTq2+lW+0+0yo/knsHJuMqDYAIxLUZ3LSx48ZBq11nufYdoZv+&#10;sb5h406EVOf6DrsDoqIDst9EbCYEo8NuwQhcmdFxpESx5i23G10wp1t5hRAsr9govaxKJhoufxPM&#10;HjlNqIayEjt4yAZi+OOQN3nTZ04PO+gwj0JaWzw/jLYMW35N4EDgOWcl8h3mDUcmL0NE8e+S0Lwy&#10;y6g7l6rHWgYrP9yyTSq511cDHT/q/mYU4kIDCwQ+wzAphBCrHnn+LMSHaCsBvTY45oIJ0GQ6aJkb&#10;Z/qtePfxQ9plb2PFXpr36As5DBq3KWH7x0A5roSFuDqG8/irdnnsbJGuE8IcIpATo9POJhfxGoGN&#10;8HYpjHrQzmGToQc1Pe5/PAPL26XL5SUqb0/K7m55oQ+xnoPLOgSsfKzfmT0MpFFTOhIabTp4QPJu&#10;+Vhe80nkb36O/FscJBmmuCntTGyVM/hpK507vTjY6XNLK/9O+8VOjY7LOh+MydGjGHVfBnV3SBkJ&#10;0OOV9HcBK7nVH1H9ocY/5nYwlqnsPgBky9L8wA9CSmmHNeoQ7FqO6LF3zAH/5CwErsyWinDoX8av&#10;1PvRgWJkbZbKEA7e1v4HfDWgbUJ/Q6XNTMdxs5AW55fQoaoL7+a0x4gRy9sXW98s9ALEsBvda+pm&#10;NuhnrfTs5wDpSjBqAczmm1s12wcTNo3DJeSONAM2kNR1v4NGaZZlIemjmz+Fvfgr13LKYoASli5G&#10;lSe46E3iRenlD+Juw9Ffg3azEDUNSnpC62Yhrado2rf2KBk4SGsSaGukbGxxIinaGRnf8AI9biX5&#10;MIav5TjIqFN0fe2A1krYi4VJCPl2pOA8dbS+JPpq5HKM2iMuI29AQOs7QllIuBnoauqfE3tw7fE+&#10;mZ+rbDfYeHCfBn0ftCXm+1jRb7Xne4Hlcno07NaS3Llg6qzmcWByIHnzAM9gYW6FtGHowO364yCs&#10;Pphtv5pvD9M2B9F8x1Id39j2IH8gf+GPQ4fXafZX4Zbhg8BTn1A2fwC/YB/9p33YcSp6Br9o+Piw&#10;P+bQHT3VUF0NfLT8wYFLc5rHqrli0vxo+x58S2U/BagVdu6Z1D59FNELtoT9YTKWqWlgoeo/+H6z&#10;TVLvR1KefxjMZ95d+S5O/kajSZVGZfOntyTU8A1vUfnwYSngeNlgXrm6kPDhw2yUzZwjEQtuGFuf&#10;aflVyIeyTL77ikUgu4zXavD3Fl//Cv6aZaJPN+ml918ZH9943xd/ZaT24qPVEXzU9LdRNgvRHXje&#10;jayrjH1z0x09ikPLMCYujV5nNxs9acNbSehpS3Ryh3y80y3Voz7kO2C1Sbn5B0fID2eYUG4RCcHe&#10;pU1P4OL8YL+tF/3v6hpxB+wDyLcP+HbRSydEo/jccyvUXHTuGCixIG110JlwLN4fG7ZdfQdv3nqe&#10;QhwQT6/mDX7Hv5ArlzohHiMkm0N2nFDRr1zutcZaSwraN08GUnrrjt1yPhNDjHp+pb0SHBN2BslY&#10;eVzhlqxcsa7eXRfqdzAY1drQ5mBlfGjRewHcfNh9rAo2HuF8BlnHGAP2pzUXq917WLBovudbCLo0&#10;X5vc11Eye0567yXwbYMF3hDW980K1Pz+zhJ1qTM40ZWvgj5egevxYTxrPQsGJ+pBDFU1wCfvAmru&#10;RHh86RFp3A1epTz3FotY9cUsvoBKpKJLpsIHKjdQZu+cjlnMeWPClMduxBW3HSQWDT2c/68hhhBS&#10;imj+YP2f/5LmQD9jbM6LUs/5RhTgPyAmtWVIc9+K+Wd1PDU9qKiGthwyNlbWYtT16FX3SjGEkGia&#10;+X2i4ZR0j8RtmpVujYRxUjrKUabbo09LfUGB6Fgcl3vIhAqN8AkHi+B5PpVY5de/jVb7bfwbuiEr&#10;Nr6i25O63OwaAsKXH3YRD6jYtF+mcMidicUTvkFipYEnIKIn6p5xvzbPt7xfQ1kEyDlfTM8PpnUV&#10;fmQZgmSMcZr50OZoy9YOXX8VnR8LO2o6JY0QgaUgMc0Cy/Ruw9FjwJ4t1pc1Ks/W+OqVbeB49czz&#10;z7odq+WiXkZ6zJPwOaXExjwqjy9ZnEfXvMj1wjlNfI4pOj+9CHfeUCP1PZx7fa5Gbf1nV1mwx2rh&#10;QcvS4dUh+njQ3Lb9xzYv1FKRoP4mWr5J5GL6aNJvBtYspO/B5f7QFvyOj0B83XPg7wq0OYR+s9oy&#10;+u8F0v0lZ8HImVAHxAWzD1Ma4tbJVcrKW4e88NKpUFbK7soo/By15YVruqqX6LOzcZVg18Z/5i0s&#10;VSW831Rg3eatbQbbBXRh5B1I+ETulbGvxYG0S1a47CuY9+rfXrg3NReeGfyyZi+7/KBudAjB4FyG&#10;u4EUKisWXWC8jhfsDs0A8bvtXHigxpetdRm4xiBEpku1eEFVi3X+y4ZFNlz6ePatNwvlFWckMgLj&#10;6vlXYqnIHE6nMKwOC7FnoSVXvWmepK08VvbdXFvOwzEuyzgLsn2F1z76p5tYRz8UPfpKiQtRNg9t&#10;KJf3Yiva2qgoM0Gnpiw/VV4ciwmB0hrdJCcC0Dj/FrFymaDsBsbfeVqvbGpqboA0J80zDeNb+3Uj&#10;/84YrCF/lNiciES2D8CGWughcbkhgLDNdG/VaSlNigKL+LUfN2wcQHwZj+632wpsUE315o1RJWco&#10;u/nLoOnZu1pwx28WMjauFAnJCr9LC7TQGutz6/F5w+DAB8zp9NPHH6TW9VH1LHjWDa5u3irWOiGP&#10;d88da/QVukad7Sf8mMiU3CbKSMPtYUWbRCJXNweFcL+sw24W0n6/exh9+F3MWtV8IUxjNQWcDO9Z&#10;YfwjveCGl4duZaR8DTRV9G0z1+q+pzzAXEl8EB7L6tv69g+CLhqB25Y+zMTXoHfia+0Pt2P2cafO&#10;ZNQZuXGz0D44DV0pm71S+XdCyiEEcRvbhNQzPjno78FnxLbG5kpIN1J+1PhhNgDbfrIETxZgIUYa&#10;9lfb4sOHnbGbzDe+Yajn2yzsau2s2Lt0T+Nrnb+AlbsPduGb74C2qnbYTb62/Ev4h34ZV2qi78qN&#10;KGXvws1utrZX41LyG21W+qRvXC9X8z3/EQPhk9Mx1Lo9stddPUqr/RqkwRv2JFWXMDQD40RTIo/E&#10;jVFNIaFf9cSUlFCDD7wQt9Gm2VSp/CuTbf3u3TXdouVyGuoIbIalgDdijLcdpSX6KZLNbhNoLYk5&#10;t6NoV8feTf90TIdKv7j5EqKZ8j5fky1dmx7zH5pyCCiA07UHDnryL42vKPF3RpJOEHqKfeGEhxcz&#10;XX4yKmKiHyHKVn6FvOoVsnf29t0uknDmJdcLlZbmelHaPqd8LaPBU2uE7qe0nibbTpA37uzfPH9n&#10;dRnzhcjCVp7LEyrcN0KXGAFtwLhSUGRa3p/dfjAgzSL6zJKC6tGypTYZQ1POapHZaOrGI8zFRHUu&#10;Ecm8NcWBcQ1m4tECbod7Nn7xPJDO0pXUD+mtifydmeascABoDCSNwRhZ9toMlRuT18sB7Y7Ze8Nk&#10;G7e7FwWnlBOgHWQHyzJuNhegMjbae0AEPniQJrj1ZNYRDtT7yg0Bq0Bv8Y3aXNk//B9BsZP0xAkB&#10;udx6FA0XaPIqzfhmE0E81AO62lVfFLaGLHT4/IYZ3rSAuW9SSEifOyK3M5FvIxQWCEAaVZ/tbV2a&#10;1xajpADN3GB8aDZy1X1cYwh5p/9mMCNAas5/G4yMGXIQnQeT8VmB+wYa6EpR0EHu9epw/9hpjV7/&#10;ioAQr6M+FuWOz1rHc7Zzx/xpaC34h/TMEPpozSME7MX2XwWv7pVSeu5modZ0E+l1rUK8uzeLzBGB&#10;14MutpgEAMMN5qemrzzrcU4FngiU2DAE277jCuzL8ChscwvjXQJn8Yauy4shi/WqeSoL92cH8YUp&#10;Id+yoJVDwOkzPwtRHsLVa+liCOW66lz1tTwC7riVlWEtfxirt67mdXXlARh6ujcOnUmMEEORzAhd&#10;0r7A/mFQEq2RgsPuNwt4fc2ysp+DOs8hCbRla5GuKj7C21wcxNS8vtWLxbaRcwuWYOQ1Bt/Nraih&#10;hed39NVzVHjl6srKg+j4g0ZiX14hGL6mqVD0UyAVG6lrCX9GZuJ35qEpYP9xNB0Y0V+IEUOBl7ZC&#10;sGUptSrUZbLxe6UilWfxlJ/zQlY63vIhAeSzAKWvShqr9b4e3ezuq289ssjbF2BnItFf6kKBGkl/&#10;HyOiRTqLYT07FYMbNLzPwkhK2vmm/CPrOVWWgraNKqOmU+ayJHb+VpdfZ2DXG0etcuk8mepIjKod&#10;aWDspLdexRUZEttnrDT8LaT2AZrIgRGeYLa4d/9skGUsadT7e2rXMezFknk4gXlGUH9pi1UbglyW&#10;eOplubuga1gUI7Z5i+RW1t+Huj3U4lXppCgr/PMgFN9RQKvNZ8vwM+yH+7X9gdZ8l8BTbYeE9Ef4&#10;r1TPXH/JDq3qaVpiRD6C7u8OWUtvbWlk1tDPOShy0ZfwXuIhLRe+XLoEeWu8UOvUGlH4nOlBo/xW&#10;a+81YiS6hfIR/RZCKBuFqJsnZItBNppgDgjkui0pdB7xD7gprq3AtUblPZjOv+EPXdVleaNojUPA&#10;idAA/f0EvHnPmD9blONJxaI67xxqzxsJ2RncoGP03Iwu1dlr93pSz1whf5tjioWT5XScnr+Mfll6&#10;rzmlF1bpe/q08CaXTDGXMv+1g9igxPSEcL2zQP9KZKHIoLVI/ubnR4w4DO82yNS2b0j1WlzyjJMC&#10;705Df1/678RttMn6rcJ94mDgxNMSAGPaNPGZkfTaBZZfxhx6pgppTx/8Dd7xJ2GQQReVoFW/8MdI&#10;Zfb4sOSB32zYGb6dV0CzaZjmDKBnQ/l5Rc9R+fw3qeOP4S4Sb5MwebnT9myfzmRqjT2DB6wdHPsJ&#10;Phm2D/tQzu7YQif88OFnsYeCskcpPozgrgML4+ifQ/pijNiPMvraq9datSN66SVvIvTKmSOrIzXO&#10;21v3GtSbhUIQmPRqrv23++IKxg7r/z3M2G4mxe1tZSv/r8c+fHgGY5uFxKv56F5nEmUoo2fxxjLv&#10;hF8Q5udMoXTFdBZiR5JKoHT+8/6OkjGyx2pCltfU4I6MIBp1mOm26MPDkHYWhxBCpGcSXYmV3fYJ&#10;rH59JHI/Vs0UvemPzt3spEsrow9TId8E8rc6gLvMOx7FbQRwo0M6ftdw9ob57nKd+cHSZB4bz3LO&#10;kBOkjfwfQhjbfL8PNN5dzNQG07ZqvhedrCtNq957nM39a3hTq689mLTmkIhvtD910O8+XK1ZAkw2&#10;fILtTDgW7bgLLBoAPO/QLbeV4cnKeqWK1VxlhkTTKqOkSf0et9xzNtZpaVUPjLCTcgAXvNiaQi6I&#10;Mz31epc+qitRaA4aumLfm//fwKoZwnfrxlvR01LXW/VeaqzrECHQDZHpW5B4DXYTxich83/I+3+o&#10;ei38Qz46nb7iNRkj68+xFXgBDkGtZpY6snZPJDSYNxoI1+MPHBqPvG5seN7GrtoEFpdg50U6kRMl&#10;HV4Hh67sI25HoEGFFCPGek3w4UrDVR0T6pW/Q2nTSGSRRwoCXxUJGQufVr+h8sMbXcjJ3VQ66DTv&#10;Febl3PSTyI945HGV8a3wdT9j93d2PtDIiNn/8hkOP7ILh+rcLaC/JLTidiklrd5U7colTCUeHMPW&#10;mLLpUKbXnPxugCMM9SFhK08uFa4+xYCuy20Gro/MMwRbzOap9bvIk9/f6wJ6gQLZ2FGDPjlOkLEr&#10;78tOgs5iWQ1LxrPaBvS2CDJ4pI2H8IrMCMper7WmeYC0G235FPY/KUqwYCeA6dpnEKY7mfMblH21&#10;61e1q9sRfQbgzvV8gL+pgVwymMMb9o64yhjWZCB2tXWWSUDZcrl6xkNJ/0wTivMBu7H1OkvxygY+&#10;maWVhg/R2gRr+u/GMtMu9qZRfY4SKe5vn/3fbALrliB4C+l0VjinYxLUhUQhmA+sBHhC+V0TPP/w&#10;+a4kd7wF7YPH/K9jdJMLblPwoaG7jKQ/ITXyN4QZNNtTxuIG44hY0yAl4inWGaC2czxv5K9abqLX&#10;/IOEVJlVPLRgzZAyLB2hZ16p8kAIAVoBr3YVLQMRErw6zuhYwTZEZyTFpJMlkZXcSXPFysrSupUu&#10;0ygxziTQrUxcOvu+Wb9EQ8FJoPxjlp+lQY1INDAKaKVvlR7o+iN0QXNy2u2iUTeat1Uu/JvKQdo3&#10;S1/Q88bv9Ta22o65O3bEkWAd1ntatzzIXW7IInsvLSPNGzwk+JkIa1LcTmRdqU6tSZ1f4fhuFiH5&#10;KBjZWFkfgLQQy/DJ4NZMww8WRfwt4WYvdpzob/4Iwy4mcSqWJ6P1y7wh8KYYtfF4zjKptg+egUDi&#10;ZFqpLsUSoJ6Eyp0aXbqDHXUG2Ohxrju30GNTGoEifk/BOP8f0UfsvJLFtMB47jFZeIIWmQ7yuDOB&#10;FEKIKQW4Xi3dribaP6I81nn+LxtIW0FvOyoLttwCKqmYedwJNG9Ctj9JprP2i5jlYmHnttc/ZKOZ&#10;YEll3pYj+rNJd/dBK7O/tTaxUI9iRIKhwUgbTKM0MX9stL1G1sQqdCmNVjqePLJwmv+A32K+upEG&#10;hXs5ibYA5Q+xqpHyKExD6+EzjMD+jjRoxOGqEvJGrnsFYHxogon0bpeVRIgY3ZQYz/AhUMMUjS20&#10;ic/2oOfdFPQk7E+XdHHcXeKJpLSDaxNmSOqISaxcOZGltdpyLC8Bk7iX5IGx97gV57uIKVgMmyyJ&#10;iSQX+lohlb8JmQxzWrE7RVwW9XnpMPDKLPNzg/DnLKWwNy174KEci397eTuk2HVLzQ/x7div6f36&#10;DPPU9f1xkL5MtxE/AdAf2mr8yfTjqRx6m6MuZbGc+pEnnq6+GOPu6JCEKfNNoAvTjLNax7l5rr0s&#10;P19YlCMboEPIpAR0WpTHpIWEmQxdNHjTPrxqC5TSvAsua8Tm6LDgG4exfnvOqbh7uQ5avvDWHV6S&#10;S/NWB6+zbDGadmG1W4t22O0a7KmBRXYQz4pG1Wvz79Xuim1+KtpRYzYTt0s2+2YhaK89E/XEEPBO&#10;/tM9c9HN7ATagbIjqnOd0jociGRNnu+90DaztcJ4oPeMxo+aKXYcukwKNx9v5SqM/b6OuCtmyKmi&#10;UP2DaLfVE5vNTTdkM/Ys3tG9l9PWCr0+5+UYJiLtJFUIG+iB3iWdVXlTzC9L3uEuZhnJg8FbvOMR&#10;bTx5vH8/uHC39r4ELaK7Z7zNw8OMsmd1IASjiNe3yP51vH5oSuitVAxIUq2RAAAgAElEQVRg10Jj&#10;R9omQ33eNDibAr4J+k7A1s4GjES+9aVUf/UsG7mTZ7LfkfJP8KEtKjGvELOUe9j1H1foxSqigvPc&#10;SM9sQezPQbJ5b0PcWem6r0Ce3GzJgLzNi15LVJU/TrsfhvBbki0cW79RowM9hvI9+QCWu2LHXop0&#10;xqhxrXDvQY9CPlK3Qfq/kSFstbQR9ijDNCTfSLm9ziopryyJV25k2xEnl8GT5wxcX6DYbWy+CeuX&#10;h/RNmzTUcnwbgPzYtqnAZtiEf3+j/3mUm4V6jOBMZYBXxHvvBJ0ASZ7sNuanEMC9Z+emCZiisZMc&#10;uM9KUQ9LTy+XkIN2p+bOTOO6U1caiXZjQk+R3UNZgV6DurFpBXSUn3fhHueKm85sdHcrxl4b0qeJ&#10;dBb8Qt/AT9761T6J51WY5zMKFY80SRcUuhWuMYUkjpa8wKajlGpDRFKd0YWNsevmvImX1MC/RnBa&#10;txKdrrCBlDzFBE2ZWLu22u3sjY7mZS4QokSzhDZm7qa+mgxlEImP3baYy8ebJLKa3ceHwEVI5b2+&#10;qBAD6HPhamQ47x7sioQVrpJOpX0jIv8YcnfAcmcavbLtt1/oM6enjm82q+lXnNkXJQk+RfrajQ4P&#10;eI2zmYKzW4x9pTbA/CAO1cx3VLepuATHHiI4XytWpUYhsbsp8C+9ESoB/iyUT8oqz5Uqj1DLhvkT&#10;cy8HYJ24iWy3MPztoYo8OVxlblSu6sEMk8WF+HR+5J/rc0S9jXNH8tP55JJjCKcmUVLkIghtMUQX&#10;p0wKZ77CsgmdJXCj16TZn6Rk1N8azrGfniL5i9JzTbN0HqMpn/qcEfcO85sMmWunlIQSybqrHgbS&#10;fOvkr/S1KXk3vveG88Ine0ths5zUnR+lw0T1gmtt5XZhPZjGkU4joTyuCT+8emaczeMJjLbovyHn&#10;HkzQX6VUkRutY34pp6WNeEz/S4pcgeYIIj9Mad8ricwogHemX43xcXw5ZypDTqi33y2pmQpID7+V&#10;5G59ltYK4ixGKxFgu6E2UD0LUiGSDkofPRP9xwU3J7gAOR2uW+v52dXxjlNvfdqdr7kVqvIgzTf3&#10;j1GGwmtpvDYOd4SuoG543PCcv7RQ3NZshtdSkdJs6duSZJ+ELuicr5Qq8OhgnoWqGtEfY0ghpAhD&#10;Vzt54OY3DVin028Pv3PWMpGgHGvPK/wLaKAA2hPyWjHeBaDT1hLnhZ1G4yKpPdDjNhJdoO+M1mpK&#10;kS6u8JQ73veE8epDI70g6JxF1oRM0jdoVRfvZ/qtEnpv3ZBkF+TGFi+audZV14MYXClSbZ9qUuV8&#10;CqbHN2bQ/LTfuBxaqXy9HlnykE+kROtdNU9PBnkaeZKfPnmjEdcL4EclkjYpWXHUCG1QeRtPkXLv&#10;tW4R87rYRa5Ag5hVZfxM3t8DkkvNmfhHFyDV9FvMUZGS3DLdhWuVKlOBnAaLeDV9wf9uIrQR4YOm&#10;7GUmJZQzhqBdU2i1ojUB9Sjspg9cLQ0m0BlMGBjvyuLg+S+NQhejQSlpATpQMkeRZwwOKF5KCgFS&#10;8IVYVoo9QGuniVBi+XEwUMrTsVqoCboRpROh9GsYAbxC0vqJEfaUcXo+4rDVjiPQn3OToFwK2P4+&#10;4dQ9NlUf8tmYXAWtiAxVejo910KWOK5QjTQYX8RKCuKwEX5nH0QwlgwUccjTJBEYNuU4tPnCB9NY&#10;INEBFXIk4Yn+Sqm24Tk+YjwV9hI9VT5RUxdK2Ia28dSP6/x1iYtVI3dLltJNAlGgnqjS7Aio+yOU&#10;vyZIh5NHgEqJsrS6UegcWCkq9IyVcpyoztNERYH8HaE2SOlYYaESjJK6ICtcBuCF3FxSpQPWh4mG&#10;U5I3Zciukgpptuc9W/b1hdPCpBjRnlRYqkRaE4oLmG1VaTCCv0dweV6FBg31lsj8iqoaGvB0jxkN&#10;E9mPwFeo0KIL9Knubi9lU3vKZ99hcdQy0s/qdeVXNx3MG89eIwamsjxv4zm/vIlSvMo1Anmj5yd/&#10;x0X2zkZewi65dITtQaYJRztIKr13Y+DZEbHoVTXPAYtGx7cZ0oEPUk5Tey0R/tEhlw/pNS69LMs2&#10;MJyvTD15w+xS8KmkTMOH6i5y6RRAoRNaCzH5dQ/QwTt5/pcwoy3lNKL1sQOREGTQ+4OaFpw0OUK7&#10;Leiq8r3Ojc3qGGMgl5KfgfNqYkIoSzDJT3Rx02K77BsQcFTbzSyav55I7+06NW+Yhs1DMW37ysLD&#10;aW3ZMbMqNwvh4keeN+SVp+Cdacm2b/j0mhGM8gvJhU6pSw5zfD3DVOXFRSpUDm0WLWti9RnLuc58&#10;WbJwIgyBKR5waswsPfEeK/aHwxCCOo7qHYVOIs+otKK2eSEI+ihkQZNFY9WufP6bQLXtQRuQXl1p&#10;KJq6HpcU5lYwkkM2aI2rlCuisqMIZ2A8JiIOEcGdw6l+odpXVdZxXdEBNuGppBHxb66L4VLq8OkP&#10;vksGSI+TKNW1usQDZOsZNGfYJRS+w432wvv8jdaNisg5s5g3BUq8A+gkMw5j++fPvMGV5xfPFod0&#10;hLfhQUuAuAVOKZscjpFI0o+MsPEg5QvIhX9Dlg5eXjSP4Um9Dstjsr66FnD3RrHpegGTpc3MlfeU&#10;sUO6kHgETE6rT1LeH3EioIs7N15BHZpta42N9utJ/0Rv3e5qCtMNmRvRxQpeAV1okDDeS1Sw2g6D&#10;BXtbf7exQ0+1aTDWx0Ae9SThpLzX0c0OUBEeI+FgDgY1RsGy+DYfTTnl9wbgUvzN5qJSOTDTMMOb&#10;Vwn9G1jdCtxQtS79FfwKKTZQwSaMeIVx6G/B03aR/P2DaFSd2kHKJuoQVKPwFaq9087wja5fgt6b&#10;+heN2GYS4ahx+pexqs5/sS13wzoJSlvsuJAi+Z3QHy3Ub2JFLb/xeBe43MRWJjH09QorFyWBD3vD&#10;6vxZ0A2HszeQPglli8ADOU/K84L5fijqxeUCrRXeNEcb2w6U9+vpi3N23U9Eq0yli0c6xcyG2mto&#10;71vt9CSFROWZbvC4qTTdi+/KGtIOS38MbEeN8J0+4QrIm4RGaKuH5nx9oLMIWu+tOuW3IfWJ2fxv&#10;mq06UDY69Sy0/w7KzULHDkrpZHuo3xfDMshb5NcjgoB9wEdcx1wms9qx/a/PTJ8OpPKPu2zy1WZR&#10;5+dTeQieMEeVNH7zzh6MTt9+R76rN7XIsVC64pbqv4Y9+ns26NiUdtQ/giEj3nhW7ixAYKdYG/Jp&#10;A7ikPP1q6RAQc7unD9fMUL03itwF7bThFrhxvIygXNeb9L7M7nLQOxposrA5dDPl+YNvIFG+LYZ+&#10;7TFWmrv43K3YnHgNrBeJ8sRxEBjyhsDWwQA/BnJ6faqGFmZcfrAL7liyWZ/CuLl+hswFXROfW9k6&#10;hRpPhCutui/3WYWe6+jfplq5XJjfVZZSEGf4XXScCyhux8jf7EbYM5JjCLeevPRixzLNwW5u8trI&#10;UmNr6Wk4fedYHM5X0xeEE8nUJc2tmNK4d8+xI8T85AC4Kr+EgN3TJkQy5IKS88YVSbCmdpNd5yJL&#10;2Z6xGHul3s/QESsxXKihzQXWzKqMQjYogH+VHEBgfL9M99qsgXtsbq01sXEdiqXkvpHVKEnCJY71&#10;ixw+KCUXb8XIqWEdPbIfVo/Sby8TLkIIjCZIW5mUsoBtXvXiIKQYduXvKs2yIoMNOstJbG4GdFud&#10;tHaDTGVR7q3f1Uk6YEz586ncx9uu3Lw5u0/3Hen34h9eKCGNPLJlflAQMX3GKVmbObGr6AkLRQME&#10;GGJpDNHqnoQyRfTUEgXQUg9URpzt57/amOSd6nvsic1IA8Yn36jv3aMducB0pDOZ7RS/QZpA3M80&#10;5N3iWjpz64OVU+7rGW5SgDSE+ifW5SMUBgaKeAEqxQj6JpUwEkaF9f1suIIlYPGU4B2nFqttXbFJ&#10;jcwjZbHSvwrEE+h0czl1KUOLs+GimK4XSdjbQAydcv+fY57ZfYAaLBlRA+xfKG23xaMVizLj9AV4&#10;pOgGqL8cl68q9ZFSuyxNM1JneqbNCuQV8bzj4ZJsg2JzPMmp8hHrb0wk5ZVoSZAHuYkrBlt2Symp&#10;SicElT0stxQjwO0zR5XpckWp8qO80U6SIXJntFr5fdD5BZTCSH0TNlIeTYOFtEJGlJnQYVNEGc77&#10;rpr+LbowvwWZKqUYbj/iQppiemqpOnQZGm9wiPVsLFFSCJB+xHZVdRba+60e6aESmKaV/i6QWq5/&#10;dHj5ZG2Ra24AtwNhZSvqRikrBv8G7hEZsmtjsTGeR/KGtwlB3U1My7Pp4dR3JL1NshcsBaCVUdGe&#10;uqDdxrg/qRG9yYy4Cm+L3kCSvFOfA7L4IVIT+Qb2t1IsdOwtCjaPIoJyOchnEcAF6eHizAlNQr8G&#10;cQ/dj9iS6TMNe3hucs6bZjj5G4/CeXTr1jbJva4UlorjzRuvboJVDrtNtfKO1wPboby6XgqIKcyk&#10;98zrUqjEEkMofrbKCzjOE+AcKeSbLajNoOZB9TvBhuEsrKbTzNH0PSXgecvzQwIFk0pN9YL5NVBt&#10;VsQ1VF5Tyf+KMmYOC20YoOR4YpLKIoYE34I9HCJuLz6fzRgT/e3vlrkSpt7qBi63+0D5SXE1j5Pc&#10;9FGZtHRwuqRnyPDoABfR5BAv6YDXDW1PvBImhGqfrCyL5xMiYH3RHJaqLtKFuZvpc/3Q0kWK9TFk&#10;EuDyIKrqLrpEAzNcFzN5DH7LLUL5XjwCi8kmnZO0ZTg5Ji5jRO7MVJeZcU43eu/NiJNFkx60xiFt&#10;otkq3Rw3ZABPiMoq0ZpvI/pjlVwSG3BwKGo0DJBOopwHXC9MQP0T187mYA5faRU7hSPt2a2RFVso&#10;FAlcGdnPjD4Unit1ppIQF8C8Cl4PdqWcXcrlNvN9WIymwOBKZQ5dUaFXX5T2ZxmbYXcZE+/G14oQ&#10;ohRVMEWwZb6FxzIxJTi3sLCanyfyfBO1dXXUmGS1I8Y3eDGzofiIgpsLEPICBs8qhpgelCri5Pxm&#10;6U2oQZ6Ts/roSTTfO9Kgxnpv+j24kfdMhbL4MS350+D/yraxkY3Sy0DH+u81oYo5xnnFsMgWSF+A&#10;N5V1BLMtumST/+4wpCN/RCQKJ/JuFr13JPJLfqkQenrrTsnTn74uM9GNBfRrXoy0bnIdpuYJ6CHy&#10;uznDgKy7wgStYIUlfwS/xCkK4AL0kN+uuTjWeuumoRA8fa/tpLDzEeO71KVE/s7A3W1P6zBal7W+&#10;PvoOv79jjcZP1yDgvtUxgTe6CJuEPpwA1EAXfG9ny1r/AN3FvQloFvFCvWloW+PPY/pmoRlo23Px&#10;ZC/H9OeBU+W5wNyeF3c+fBhFNaTIY2whdf/OuuGfwjYnORfi92v44Tfw1oVZCGCURQK6M/aEW59y&#10;KbTW/D1+0Fujt9PYg5D3dYjf7M1oHX2mbTr68AHh9zjbhw9vw1qd6rRW5TXXJ6/0Harmx6M+nEiC&#10;jA538ntI+5ODPqzEL6jkW2Fyg4K9Cum44qp8ipGfaLDUNwnoOyh6e0vai/ETlThQN1bAW6N66S+Z&#10;9qQPL8V2dL7I0LNFPT2F0Jl1TxW6N1N9+PChbhbK+7OsU9WewXXFpyjKu2xoSPjarHw6SigrOtCh&#10;lCWiEEcqMaZQnWeBAtDnUihep5pVg21N2pw6eq3riJuzVr6PGqRuA62jt87mPQUuMCFUUEpKLnAj&#10;kLYSWnQkMG2mui0uUiI1qqrSYcIFSPDEW7LTXI1fEupTqqrN6DjcZfyKdD4hTQg8NvClw97sqLAp&#10;j3BcG2s+PYoi9IHgQo26fYwgrBdROfk42txX/YjviOvuY6aUAv8C98r2uMAYKT/dlEPdkoGAPjUv&#10;4TMAdLs3TMPrDhCWCwWnwiwptDUW2Tdhqirjnyqr+XTLJBeQ1zGqFo/Hw3IwTKdK2Cq/C/Ply5RC&#10;CLGWSyKNXNqQwuHSQiQQEkO52ppJifgu6zrLSHmgQSLUucxZbFYQ0gL5YsVmOxn+bRuSZ/NaPY2D&#10;UmdcA36mbHz78GZ4ZbDRq+6fHKOrx9soettkxPVzbxr25/Nq95VdCW4PSPgfG0yYyo8wbnZH55cd&#10;lmGBEeHReRCqlaF2Y6tEQ3pSSiV9LodZ9AkW9yEdSzRGZf/qW8pXxtuh8+9diryCPme7uacw545i&#10;/0nucpzqBFmPuF7OlcD2nvV8pt8edHJ56LZohokY6FOMr2SeQRV/qtedf0uwxvqN5iYpB/emw+IW&#10;BRWUx8FvR9swt5dlKwGBAxoIzkxRW83Y83CBrlWbQCMODVfo5ZRT4lEwNa236b6j8NZSZacn/SPz&#10;92nbqEMDy5DXSYqWZA87sPzttC+ldhscYzti+oXtSuyYc+z7V9suAR5+zNwpnh59QAWsy8sYL79Y&#10;oj0gcZ8MX5tD3rdaHqPAS1Hr7Q8tfQVYqEEkuL7uL4fVlj37K3bBP7jYEsGkxozexu+r1bPSzgJF&#10;yQNQ9mi+2hBKJED1QSrn5FXoVOYan1XArhraaPxnF4mjR3bmsVyR6LaAnvRxGu5NXt4BRsKxEiJn&#10;jKnMqyjJJI36qyM84jQmKwatnEM8hCHh8MjPQePZFC2/7SzdSYuKowKIN6fh/p1hPwQLe3G25ShG&#10;4PfZr7zuil03Ee1omJUhmTRuBiXxODbvmhjoAz7vyelIBh4Ul6xH5Fks0YAL6OTqRm45cAjdhb18&#10;XXgjvz3ZgAm3IZHYSyOjmapvwWYu4ZGicz7BBVK4khfCsdyhWXT/gOzz2zg4z7x586OGq3hShrmy&#10;ieRq+m9AzwbqJ2HpVTHO2BxIEw/AqL4S1MjqXWSAhovW5vMdaXSBDLwYdAPB7OI36ZjadaUVHBI9&#10;auFwxvh7jMwU9U2DazDDnjzC+4b5fqyLQ9IikpwOX0h61eCfbKLaHtqKOPnO7AJZ3UKm/3jOaRF/&#10;A4DWQP0btzmU4kyf+xfQJtFxK1H5luGvlGiljCfZhlj+7CGU9ZTSAhHTx1pHWu+Eulge5pPssN40&#10;tvdiCuCBIfsiil5bIARkfisX6JjRGOfvmpDwOvyxX6EWnWgaBw3FEKTN51U0zLP/+X6xvrhafx+G&#10;uqxwXqQytWgWbY1ltKJdP47NMf1moSuQ0u/q6o61NJ9Y83dhNSVl+283Mu4K3yYQ9zKWmn47jxlY&#10;NdI2WEDfEN+Y7MBFA4o2Tr+55cOvY2vbo2DXtYJe+f4h42ul5ehVXj5l57VYsnngAwA2Qn6w4D2W&#10;8OEKJN0tGQf5Pnx4HVYTc8R/Pw7/oYJbPu8+Uf8UZtbsXvvxJhA2HbbsfjTKk7YE10aYIfwBC0k3&#10;wedtQj/eLhPxB6hoMzSPT06CZzV5BN/63zx8GuYHHf+sjxEORHAqlgQyx+voFWaQhcnsRMuQPDeD&#10;aSeZ1KMryvtfY1qwXaL49vit7JtePeN37PodpsGEJ1BfNDrp9tMFbXdaVcjStfavm5Ejyj6XiPej&#10;sGv+0hEArUB8t+/YxhbcCjjTJ8bhNTH30hWqjbh5wWnlBqLrV1WmM53ajtG60/citDHVnQZwA2fN&#10;I8eJicnt73QB9ZfAx4IiPYy45pLS6U7Fn765B3+UX3RMR+i05XkMM6WAbqA82F6U01xAnN5TBPSA&#10;cUAndGL+L0cEGVQTT6uZ7pT47nX1Z1G6dqRAez5/p3rlP2zjENq07HF1YbZP8veTdjW6diiricQe&#10;SIbgE2hWHhq+lFfASjKRG6V/STNpYcVYmbGANOwSGqZxuRQ74n7qrH1h8a0D63ltHalHufReHnUp&#10;ei09WqZ9uMqd86L3ptXikrLDFVwqrrmZE3Cet3WlAYwkIOss3nI9jh6hWEtCqK7i9dkVjsXTrWBn&#10;unqH7LkxYew0sasuqfwD3in6Qwy6Wx/JXZDUpzmp7FLDGBxdtwwYmNOna+nibldUK9IftTGpv8/k&#10;Wp4ad7H0s7lPCxcCUIjT5fJLc0gasKknU8Gaj0vurCWljCSHm6S2cn4fQ5nimT3crU5ebCc7J7ze&#10;MH8Et0bVekhWjCgFKKFCu2jx7FDUcKW3UXp1+ptX3330XawjPMYni/ss+bPVPpa30j1lNR2CtkJ+&#10;USsRjSlxAkvR0L5pxuEsZ47S7/Mz8SzvG9fLMRpPikgMppBE3jUETGjjmVv/+yvdI5++ha+om4Uo&#10;W3GT/7U18xACnXJo4vAvjRiBMCArAjlNvtwhDXqeheUz/ZcgqOLC+3NhIitZUoCFEBdwlnVNT+Kg&#10;vRKmGf9EUn2K5iHl5dnVtFvzisKibk2jjpt4diIq5ohbOyIETN/WUFd6r2tQcwoSJK4yPTejL7yT&#10;Dj2trikbb+F1w9P6LD+oqByRvZfAyuwoC1c998DdwrHfbVh/CzVpfvXKrWC5KFxltkvRSBamrEWN&#10;bAxpGFKNrI6/ioGwp/wjp0BpMChJ1vlSWJyI+rcUfW0xemr1MSUCzq0BV1JS7nFcR5nTAnlAAZ2R&#10;NSqTZu4oC0uu/Go0RSGNwFgOMj/sjIIuwgzRegmyrTKBRFG9dlwUvojZJ8O9/sZXjFF749sus/4M&#10;3E2HcJTrVob7AcszVhY8pP3t2rfQ0OKiz2Mnwxvd5Np0A33Ord4aqBtnie5e7TKDwtsg5s4zcOG1&#10;txJSeG0BwxOOv/ZsaN4WwLAktmxUDqRdGWtaVGpDijq3ceWeFw4n2KXvhL9p1yqkXrc/ozS/8pBc&#10;CLBckK9mmojAygojHf+Ue0E2mlMsaKX02peu5IfFj347eUmjnHSYO1dJN3RKcrxKx0JZDvYEKCim&#10;GhTMU0wHTbFU01+B8x/Ip0eGnJEpNqPH+TSzYIGol++kc0EGHXg7EhICn//ggOApns2EJ6qYG5KR&#10;8MsmIQcYf1Xks8sy0bl+td5FWa3Pilt9b73BLsociMzoISo6RzxpGzcR/Y2/lSfVhSd97zesxXOY&#10;hQDtYbBOsb4ZOGj+xtsF+RmS9toIp+tU1qnTObEQLlfCedDjFmz5EBhwUQZm8UuYbTd82s1642ah&#10;9psDawVRGdH4Vd+ZArQbUXn+8GElPLTWCjOyiDwe9Uq28wCkitvwe4rAx+s+fNgJ33i8djrQJ8mt&#10;Nb9/eAJeqrlT0mfpR+FLz+LoDLntw4fb8STB/gqH/wb9W7DaKP1blPBNan8JdL162uXCv8LmP0zE&#10;E3bCD09hySZOYR+/ug9ycn4jsNjgXxkJ2VJPJYvRKSLSm4XEHK/k8OHDDFibhiruodLeXKL50/3t&#10;p3Gt4vViiw8fOMzNQn14YiKklC3saFW/0Khsi94HDV/zOJFF0n6lNDlil+9ppEukkdFxss4FH0+4&#10;fCqP7HyGrqyORvoI9oMNi0JWz2zLXSlM2P3w6pOzL8XvmTLn1ialNDh2fq9l7wI92Z9P191ejnBz&#10;tkN8MwHZLB+JOv/RrrqahHrw6h18u63J/R2MuNjY4zrs0V67u7fvzM/Lqf4yxf8evDdwlF9lrYnG&#10;izgciUMeQqAGX7SCaS1oPYxSrlGeZVXMW+nZ4d6JW2tX5MmTzhvdL1mrohZACrWvCPTBicxb+285&#10;kgwhs22ez+DKmIVx76/5przUOvtJz3I0wMN89oenx53UAzF/KLfk6Lc8inEDrRWQ6FIU7ABwhecu&#10;LN3KZqQ/I1nsHpVuLIbPUXNt2srmwRtlRHmmvNmJZ2gl9VzNsaB93c3y7Ew3G0vWZOii8y7TM7OX&#10;KvX1hvtJrO2sfzZzbDd09rW+jMdGNMWyMoFb8M4Ls45tFuYmIeFady8b0QfoGFHSU2YzGICWhrW4&#10;Rhd90JWUZIbGrkRA+uEXWPB8wAU2d58mXXSQXjU3tVvfkB/pdNwAe96T2iquehU6ozP4zU7Tl1cS&#10;HvNYhvXhgtav0GjPNZnMSN26Ev/EDNdHvjLGEEK+ZnRcWrnUt938NpGTj9JCgLwEsBr8+u2UP+QQ&#10;IHR/6UYWNHeCTpMxxLjJTMZkk9k7Cq47g4ohGF4g67XBleooXeai+EriV+Y7th9AcUaaVj74cMOQ&#10;Qf2/mP/MMhxh3YKOhLzwcbzrbUMot7NxuOLWitnuvpQkCpeYzvKuyzMz0HOlsHpd8jZXZRu6imsR&#10;f4O5djpg3ex6zujHRAZKBAOrZ8zqC7A0XGcBX4rZYwzKzYfsdLjEqAHIfFHaHeqv8UwHzh35W5rO&#10;NHuuU/fSGrWdQY0ds4yOutiGO5i5HpYaApHdggqHE+a/G10fmH1lqIOj1OSmBZSlLLdbWjR/Kwjx&#10;YBxZ0/xqF6a/iv3rCR1GVduXWursWigQe/cZvZpO0+smwwjcCjK3ICszTuqP20VAlV6L/bGE1AIZ&#10;3xt5R8DzaH7WYucMOutp5xgJbz5/THARJ1VlRP3q5TsldIx1VSCBD0Jy1BKNLKgJR4vCrxyCzL65&#10;GEHrlLk8tZXWmM2zlpGnP2NIJygPJsB3j8wR0ZR5t2PpQJOJbpnP6NgG9t4I7PQxkgPwOJHubFlP&#10;R9yurabLTbNKJ/S0fTrzx2J4br8IBFrSvyQsD/FeHMPh2twUAuBvCXCtjqRWjB2aokd9o+HulFGl&#10;tdmp+YuyFE1/bn0n3iwk46oBtiu2wOW0+DIr+ZChsZwY4qsXid+HlkFdMe6qX4TUyo+Vo+H6JKam&#10;hyozR6B6E7RNQ08ufr0R/TXw+FBe1y7eEUXLiAWoiQXaDnr/7G/cXISL5JiNG55keNuvXcQaha82&#10;Hz7MApDOWuLdWKqvg7xEOJjWD8gi78Ror91PtdImjDUYM8KvwjW/91F5/puYwWfAtiGxRSuZRv6+&#10;2Ajpgkd9fo2cW1fxZiTC3zdtBFI4b/ofMkbHRCR/M1TzdysbELFvfVwObe9D++jiHaBLovnZGU3+&#10;+RwGNpJMK3ucpDWj0wLbtKyxAFJX1hP5BnkY6g0YXko/6NQ432rub2ONJ2vv3g5r7ikcQ6m4up7C&#10;Jix4SGjOKmTfnKvltXmPnoPNd+44Buu858jBnBXwj+3MUVb10V19316jGtJHTaHxW+n3IqJ/86T1&#10;u+32c5v6Fw/jy5uFssCUlHHrTmNC6KR8v4cVbir0jsLbKT8wxqEo1jMAACAASURBVOZjVv/f0bh2&#10;Hj/BRG/B77bT33FB5d2//Hb82Fz14SV4duH0o/T34Rc4FdwP1DQRKmKEawv074ogH/4Efl3++gbo&#10;Bw6POVu0h3+6+YcPG+LOcfnxAC/MReIgHW752vYapPZ7pk2z3rVtjxr7V11r4gDzDl7stdH9Kayh&#10;m92ocVZZdqvXO8BabZuhN/MY14cdsQWZfRjEfePR3CyEFomhqTuFgC7Vg5zOoDz1iusQ5JNTMG5J&#10;g76R4uBvfMEBn+Ka39y4MRKZBUbd96inXpbskEviYwzkQMNTBt7IbWXz9zEMnpIyDnxgNxpwp38E&#10;7Zx47mSrtLtkxjWzURqzDfKh7ofu3EzkHQ9M8jr5FTy/eZzMTJw3UL857VIpmfbBe0iop72RKyrN&#10;/SC5lei5U6nnVk9w3WbUfJQsyxu+g+V4nziF+y7VUzGQj6TzN2RJHYfVdJcVa9uL53tj/xhtcvXG&#10;6N5a7ECW+ZrgeoCKOBpTxlT5KaU5w1XQeY08ndokezCb/sDqHXJLRgIyl2UD9bHC3dm/ct6dBSiN&#10;cKYlGt/9adJWc6gYNewADbnlCylNmhb4P79J8XCFkMp12ZSAkn61s1AUIkqCE4slORTvlzd+r3Tf&#10;vAI9fcGDjvETD56Uddbrc0/B4lyYSzRTctEol/chRvr411jHaPt4m85Kg80zISK5CX8TEzj++Ioy&#10;HTNOZt86F23MR94wJ7vLyGQXHk/U3OLcLqI2HSQGLZeJssuQPoy49Jjlysdtr+yIN9t7kpx/u7J6&#10;+QW3QF6zwv5D1oblfm1K8prmZrxLpEfSGE+AQy+SbBLSxhzpC6ZgPLQF27rHDEztCMpaSwjnOEri&#10;J9WFM61Yrxm1tBNowJLkWR5gWp5GS5psu2KOBKsunA7KfBTLWMnhPBdhRfojRbWNUlHUnwUuB5s1&#10;HQAEcca3Umht3OzL08YVd0B30WFKuAVDdN6iNJqrmTZZF0NzOWyP2j6SiQLagWMry25gJprqo/C9&#10;Y4Hz5WjSTLYzMrt8/Xdjdek1WKvX1dXs/DvfeIh6b7IBbYobsmNdBktpPcWUZPSofLMGu7Zgc6QH&#10;BgQVyEKY0LCWFLE/g+ILexXimo/0DAN7hOarmGC4s+MNxRrKC8bN029mCce7o0HpuLDW9NwlOcdv&#10;FAbuEgFp6SpALG1yrxw+b2FmzOBjReoZjH9ZVLiiLI3j/gU6a66qv39nsW4O2s0xQynhSnd+P7SB&#10;YyvMHVOecVONXFF+vzVeUMpIHxJ5vgZk/AXJbdcyEi2eTZFNGafdsBiHxbopTSa9ZlkK7bO/5vGB&#10;Averf075uWuVfw779YmfZrbjuA/BIXMIbqGrUZ3bWahUhIc/z+8KFb3x4MNVfObve+BqZ6Zanw+z&#10;6FIydUQ8h66fGh0rygwjuqMoFfpyMzaa+mGVed0CXeGlnR0ph4/io7hQoJeoqxwr0MXX2WZV8GlO&#10;cYTU9pB9Bqy0Y0FNk6uiK0pfjM3h2pYvyoeFbXEiEvmux4vhKtVccz80jqZeHEkouIkb9JHH8oSs&#10;d1P47UqMlQMdSA7hNGrMtQEdGR1pR8quweFuuGHEWs90Z7lYVo6J01FpufuWH1hGdrO1ZRu+ojB/&#10;MdiyfbVKM7MsT+pTct59dYuZm/Gl31uALzTQ+8bbzjvrt95Dqr7EsME45n8XVn/KZqHnMM5R752i&#10;R5THD+/FHPWLT+FR+XYdH1X+LXyLSRZuldQ/fChYZ7j74B7RX8NfwHzDwM8gkr89zWStxcB3X9N/&#10;+PDhw6MYNlpubOz88GEJAMkj8eXSrjj59Sce/Q6mLr7crnn/pTWBb9TNwMi2w5H0/0JvxWSMP7CR&#10;NRob69x5Bf1mod8BPSx2R41/h2/CLVb30Uo+wOAL1/tN23T4DP4Sd+vD74yivwDlVGnZM7luj4Bz&#10;s1Aqt4+omxbY+qp765+Wo+PdkamvURL4t07ekf0LYsC74bpg1ZW6Plo7VNuK09kulPY8RivlmuH1&#10;zCeGem+fZxVFB989r9Etp/050PqHnsqYmW8iSb51utDabkZ9rtHVWH7P9IPEI2KMD+/STYhjQ8jc&#10;ujt5nLY5d8F4uDwWd9XMT8chiafOu9IV6zfCW/a/oRi05nj9porhHEHeHetbxf1SjtvfP9QNphoO&#10;ZnRkzp7k3HHdqhCO02hEXTC8rDb3Gc31m6mklohqun2AJpA38xwbIi01LD9ia0QSJbEHmRYjptdy&#10;CjKPNRp8s1toni8Bhm3guq+01J3ok7jipm9/UP76hrphK4Y71o3u9u5EWw66XtfpbZcwr5Fu96X5&#10;Ts3/QwOjMurkIqzs6pTOGw+nJiq+1USiYgKnc4zTNS8SvZlPL8TdsfvW4Y7aZ16+juvlnyMb8Fuf&#10;ZvI46ca38o1RZgq8XWaVhaY7No+vgHorzd3m0BkYXb7JdFhIompc6MaSYbXWa0Ok7mLCjZuJlUVJ&#10;NE60smy8ME9cuOY+LXQfgW1W2ChESAKvoTC34uAZNRVs2w3b6MOJNYJXXTNv6CuCPfEatSTyBDcL&#10;JfJ7BWBOYxuQxCu4helUN49qad8xDufKWdSe65XBKFXzUu3Hk6hONUeGHyqJYOd/ak6+t5/cNwvB&#10;tdUYagdx5Q6trsAvMKXjzdnQkujsEzd8C650Twk0zdhij1/ogQO3tomyCMNXoc40BkXbC8b+kait&#10;/DIJsFCwrom8dpUjomcs9g0yEFUJGh+Q7v6gfCfKH+K5glSocUwPR8uloxRDR5zezOsZqNbMMZLx&#10;5a4snHjPv+DTYntdQJxp4No9r2/eXn4Bef3ViRnHt68Eb5XSu+ztQVkaj+zNcPpbiFwxnO5MI1g5&#10;Bt9JIbXFkKeuDa6AZYHlsGPdWcy5bSJZosYW+EtQy7hFFCxkECHvYzJJCJQWM81scksSHQ6idbpU&#10;rC6QY0MA82lLD6VtpMgzs6jA9OuOZB1vet6wEU988ItTOZKugd7dvjx+G0RglTum84PnotMeZMNc&#10;ocUYQhLlMjxWEDeIeXwd8dAtvjGhcVrM3UIVvfVewfOHZNk7YMklC+aUnmvqXe4XH5+v+/Hk3ocX&#10;NA+DPgdEpk/8EmZsdLxzs6RqxC1K5rEkG/O0KxTnVzd47QSJZ1qkYcmeum1ijC8z+XKABEy6SUQk&#10;gbqfo4zZhqeaW2JU1Y/jnSx8I/uYYbfCOiG08GIZY/5Ql+bn/vxwOKmFOHh3jtqPh6I19JMRu+lY&#10;Oax8KZ8Xx0CCYVPhwbJtdhYwZY9gtEhmM5NEq6pODUUkHPIPdN/cSmGuKxAfRrr9kNgnyAYTElhu&#10;UKvajK+ZQcEPX1vOaHNpDJQvzGCSQeQaaHNs4C6ZppQG2odiBHNExOFiJO0OtHlI5yGFhOS6BLPB&#10;TVIMSWIDi7hHn+vvA6scVmpqfxv2SWZ4NAOTcgzQVwL9OAOUH2mykji6oP0n9pZKYlTx5OlkPUaK&#10;rW2wdR3aPNowwa4zoxF7d/mZqg3LKJNSiJJeBHXGOvKZkZNfjWD2kO06qEvjgudI6nxVMlnFy6+2&#10;n9vOGYKHrRxpaixoFYpAdr9t57IbMr2dfAqPloanKSL56wFlm5H9y0M7xZ2OUvwobmsC1STxYrTq&#10;8wx9tRnsR/e/ir9nlB6ZUd4AWC9axzfyUazgfHgJ6EaJm0DUwQ8uCDtgPohQybkhpoqtqyhDsRGE&#10;rcQlHJaZdQcM+n9PHvhwLz76+vB3US5Ldg6DuW54PnxYD00kstbdm7JPoIsfJNSDB1t+I5/fgHqz&#10;kLJx5C/Cv2pjAW/We8xenyb0a6PYHn7kykJp+H3p0lol3d+2CG1CqCbmDhfhGUZ8tdy1ib1ngyKs&#10;hreKo+vivYnvR7Z1cGlr8q3Y/n0J/nR/Aozh/Zmaf7gI32YhLzWdO/W04NOv55WyVxCJRObZ3FjO&#10;wjhkH/PaerihnQZLyVZ0HRi/AtYnGfFTiqmGILv1cQgdyp70fpS+0XdHypOOlq9ltliLBLefQ1pN&#10;dV9tkUnJenmz/Uh1oEdBsA/+zAKnpi7NNzbGP7W2hLf4yTuoj0+kArdvE9XhPUkqX09vC4D7L/p1&#10;GBcS5r0pDPLQmhgw2O/eTg6k3Cb1GTata+7IYYDrtBJLZOQtk+/OoKeC4xAfM/miFa95m8yFeSmP&#10;FYkVkpKtMO/V2374xDF8u0k5ld+ID+Kx+ZP2iKMoTIzzRVuCHvnv6g0F3E1AdxKPY+YtDVValHke&#10;usY/glGVjq/iaZUQSsNWtQX8xgwc0x25EhFKs3TYqxuJhJrsDmTHhc1jaGasnkpA0Ziv4KmF+hm3&#10;Pt4N3lTyXDvHBVNi8ye+JY2mZ22m8/XxPf1x8oV0Fy8elWwmlgDN5f7xJof0x5c2WFKn8vzJyPGk&#10;R8yX65zQlmmkV2n4xo+1ty1dTa+Htmx3Rt422BqCAnbMU9h6g+qKTHVyPT3Wr2pyS+hdS6zuBtRZ&#10;jXIgSIEHhHNJahivjswjUIhhGy5OA8p0d9LyE7fid6eZNwsJZe0v/QzivojhtrPiad868prWp46F&#10;F7UM5z/VDByKr8WTH0iXSFBZH0qHCfzN71Rz11ipGQNlbuDOtmVrLzDfQV5CZZp08ZaNKsucZYZ6&#10;LCtj/SaVaTpiLmPJSM47VssYC5Hbi6zhHXw4FlqadtPTFKybE0Q9DVkWiaziSRNngF7km8slSRyO&#10;/UgWRKjcggvcP6bc442Ufy2S8gxxcLA4SKPXyfocIzAhIq4WtpDZIGrCKDJh2a5W9eT6SwC8nluy&#10;Rag12RGwMRXbfte0Pod46cW63QXpgGXrHaJ5OZP+dAaFgyIRRZxImaoW8he0WajHRQyIVCfNEjM4&#10;W6NviIkCUgRX0yZry04EWzCo+zFcfui/FC+iGek3qhvBw+GqjbvRWgF74agrpaCVFQmBPcmVgvSU&#10;o2aK+q4UDwrXgtTfLMhts3kTkfwrTf8+tVeqE1HESIKy8E4n4cjbuXx6sB1JlRAi6ONylLN8DNhV&#10;034iAHX/KE+GsgCouY6UwrTCjUJPMwbstigyFyVI3AGkOK6Uy8aIQ8mtI85yx2UBpkpjzaYs1G8h&#10;MAE8SWO5AUupiuqvc3zBCU/JalR489FvCgn55bkZVgc7i9TTPtQNCcyrdYU4fL2K411d8K3kRNoE&#10;pC+N0yISQMFaTfv8xxi4ag/oZD4FI2NlzdXVauv9XVhKARLa8AijurKk7BUpF8hTKRu9QzrFlXOe&#10;AolmKQfNoYhNA67w8h1gWUKO6Lc9HqlsfYRX9JtGWithuRrpGc8zFg7XLD5qBDojPcrIve1VLQUY&#10;++iGUrtVcrD12Dn9aEm369CkeVK3MrZTMg0eWptg9yqhCEmF22gGT9PlUz8dydQopNOQs1ZvZpTb&#10;kR7n6ECXn8q1nJq2422u4Ui16PzmrrE2ZKXTRYq8rNUy2zK5nmnHY+GgHE0UEkhFMYTq9kUqDW2v&#10;BH55CjNMRlAKuX++GDOl3scfWpg9jpBeWDbS8zoeHoM9tEHmF2BH8rcdpY2xOo/1lM01EuO32QZG&#10;w3lkK2g/62kjzdrUX+OkPGsL99zunciIptssFcsaPVjnpA3sajFVhhgTN1dvjb6+6tnsfolflU5R&#10;MpPSi9V5EZyS8mYoUY+GnU/XQiKmKBcu8+XxMXQtzwSyB2XoEVoUdUY6dHh8SOSnTlx3WrMgDeW8&#10;1s+9UpqR5BtK+zBeZpZptLxUvwbzcwqVA8ZQLvmQDhbR38DiW8ecMp8JWhL43h4rsA9XwysTWcHQ&#10;jBYjXuacwhP8aXjJfIUseAlCcbxzMpSBzpiD2Wcp5HhGNoAUkTTCZblrGHJDRnS4bdBu/ig89aU5&#10;3t3VpH2NZGbCaoV9SmnjmhAkTyU7IJK/Xmg1IEbPm/t3V56BsNHNQivxltOT7yjlhw8frgJvFMRA&#10;toJOgX+Ih8QLcT8sxB+Zn8Fzkt6qR2L/Lqgq7o0D/2rYV0f7dVgtby9b83CtXtxXE7Txl+iDLnTy&#10;uq9sjXLTdF6juHXdxVezt1Dthw8ygH006gb+vyEJvgdrDibsjKvUtyv1jvQbHY2z+n7tBgfPdi26&#10;rYMu9mu4slUwm+fTwQCf2nf4oxCMO1d5lRV/u77z6k0r8tuqIT6cWH0jCclNeJYzp5syT6YIPsb6&#10;KSTOrIfL94N0Cvcxxp+s4R/AszYqY7MQn1TgOE12UBV37sjjeQPTO1RuEn2EtUvANq+fnAmB2PCN&#10;OZKavPZAqzTK9t7eJDIuEQCgIi1PNS/dzLBXf2Q4ty62EPGPRCUE1F6zTDHkek6Q//TxbxQZ7Thm&#10;zzkE3qXu2i0qpfEojkaY55JC3pW+BjQv0qEiDxXK11VvuhQbhS86djX3HHI02K0fAtxtAQLZyAY/&#10;lN5YaSbC2r4rff+LcLaBwDNvbT20Kb7yX+umwmbvp7rrfoz0UjCuNLsde/EYSQaUzKi9VNRa/JXm&#10;7r1aRoNVynQGiCFwmuMhxbSHNsgkIplBPtBjESe3DyzdhEynLQff6lFHPOFvQdmF8KM7FnsM81Rm&#10;6YpzIkq8A/5UZNwtiKEHln5zYymSYCFxudMyZPHKtEII9EYXHENdAxLpDowxpcmwGJ04TaJ4HqN3&#10;X+9oYa1LVYZV0d0X+FvqaKIv/g480zX75uzu1S06bBZ0RsS2ggFjtYSugo5sehgbi7iWlh1vmjH2&#10;Jgzyph4XTBbf3Jw1UrT0ZE8cbzw9lt1o7bTnNjpcvaFyiraug6WqlBUdIUwS4gy0nmGDvosEm+ID&#10;N7qQ3xEHzPJbC1NUe7KBgCRdQp1yo+WLZB08bdEYjW9g2SEEw1JPQhgvlMhHF8ORC/tegGg88Pe/&#10;xzNDOxE5Z6k7E/g4q7vr2PY1ssTpaIiqcqRGaIfFCrUPsS9B+2PxGhCF6QYyEksG4qh5phBZDaLw&#10;vJlg4BHrJDPuvMn/gxseezlck0wkKGYmqymRbBbCAyubYFI4xiYcuvgasw7mW5wGzlnUdrsuCfgC&#10;yQQZSjE4JdDotfVz9aSFqYx8XRrIoCKGEDGrCyAXvcwD12a30sCuOkBpzGa027gY0ugaG+O14MXQ&#10;FVmgz0qewLSoCRXEPR3aJ0ZIl3tkIILvQlA3gDlfduOrURpT+IVXoTUU4zZ1Ht+jsi05hVRuemVr&#10;T9E/hXdd00hoKpLXkEaILhFCIG6vUgz5KlmLjPG2p2gT4gRYbZDHYcy+2YPMJ7w+dpUbWZchwX9i&#10;CBEtRkYhnFwwvBFUUhjPtoG/iswp+dGV2zyd+WpNspxjeDqjbCOnCr0/myqDV35L1YLS5mV1BfzM&#10;ivmlxQhrLgShmMIAw3XwEpAvul3YOwAmsICe+b+G5ZyVtU/uGxwqCINKLhed54eZApEHMukQek1y&#10;DDbOi2vG89+YKn9mLgvKT1gG/i6ChePJt3qaAFJNeao97Ccu77XvWPQwKormN4FmIuattVM1Q0HC&#10;fQHCxRBCSv+rIgvYxFwNv1A+A/2mzmnW/OmbFyW4va5C+UMQjGpTQLMFT6S6SsZXCie60RvIPloZ&#10;qciCryhuVuUWsJ4QhDKpPIaIG7yOoFvfL18lLrKm2gkJGMTmuups0/wKHVRPj8QboDAahziDIGF9&#10;qYy6gvO6KRqVS6DuRedMM+aUTSF6fXxShJCiEjEv6eR/cU6MaEB0IEPQaYrMd9B9LfqbgFaQzpIA&#10;OQHZlJzNStsj36pI9Q7kRZfaKbRWjbW9QuB0Z9GaVXzvfNqmrV4hCup9gkyP5v8jFM9jjN67XE4b&#10;Yx1+Gx17kolVkw+kFjhkDSCVGfoz2/Cn6NMMhl5g3RAkfSm9qqWRQmD2RCRiRjFfagfWZCKpuEn8&#10;IdlXagDOo33Q7ZBKeGV+02IluTLbgrWHM14MoO1a/O6kqeMPsevEmiuda3P6PbKTJXe5e2PQ1SXV&#10;0CwAzoUtnYQlyNnxPPz1hNQ7gWeew5CdnQOfy3vB9oeGO3knWU5g8cXveqlJWWrGfPF6LqjrdnhI&#10;/izC+SdX7mwHUGBZo/LQGqhdOuuqRFPHVTJoiwr0pUoR9SktLTwwycb5qaMje/uZFSpjpGnKxafn&#10;GowpWqcE0myJVgiV4zo9mXaPiFZZAyx18jSImGaOQ95L9T7Dp2Lfyv0H5TGtcUi2jnUUD9jWpsyX&#10;EKeFAXg8n16cKRHoL+VL1mVQbkoyYLYgNBnB9/xY5Lk8rFAZpPKBMkROqtCuzWfvWGhH7PsQSr8f&#10;Q9yyBcDWSJQlgLEXCa1l2lrHm110JgRB4rFSPnP8SgxIKYstnvrsG9QF6KgN6yrs7vTrlphnaBSa&#10;TPbHtgSchcuPxPkeS3smfDcLkfZhRSBStUQ3j19LGvGAUY0fkgrOOKScgbpsTKquzU+ji27rbhGR&#10;v6n5YfnI/n6pyEAEkWbWS6nSdGa07RVwoZmVyCWJAs0liw4RJ1+YZJcmrnwCgkURIJQiX0ckfyGk&#10;HcJKPIF+E3mWYtdf9/M4abf7vJuF7gbhuS7t6ECV5fR6C+L++T5zbnlyb1HPjkAK7UrSFIeeJiQt&#10;yJ4lP0EBpv6cR9K4XIor0DkV7hlO4y5RZwD8Jsc6QVClld4s1OoCpHZqNwup4qxQy7WTVRd6s27x&#10;/avzAos+ha9gkxLKD31fRZ3jaJWCLupG+i1KXwLR+bghk4hzIAM5PybjGVjSxZOglW2kjLYe+zD0&#10;IfFj6LFWXU1vNN4bOuGuUbq+LeQxngKXBioTzDI8MpAa9ggmETXU5rpAjC3m+g0/TpsJmAMiSLDw&#10;NSlatNQcrsmMYL7+eNcYOqRBSzd/p24MoOpaQtDIKN2fdCss24jWEXkGVHEQy/6JhnVgjX3KCDFj&#10;8UM5uLczVoxFfCDWZw86ODtZDWVE9Auw2luqJG0lLR3LSK0sMDZLcqHRs2JklEPraj1GCEGwraYo&#10;24mGKNtaQ3GOlcs6vmJHBwHIJ81gApcysRWd2oMSXMuBthqlbXXY8tzxDR6OOssmVtnyI3IUjtcv&#10;cNlva416HiLhFXAMu7U8styFUpSMTxZZ8gLmhMA7ujirl9N74MMIpGZljjibjVkZshSrhOBLhJZY&#10;stDVkW3wVyVFZr+C+hscozEVhyexfDxftKYt+NriJ8A4Jt6Qi5LF/GwbIKLSedIIoH46EPMnMDon&#10;zwCTT2+W943NQnACFArlsK01RI5NkOuZyDs95IcP92OeMbuYXNNI7PcBjnC5rvZipY9n7cfZ/iTc&#10;TLq1Bejt/bmu/D3GTGvj2ns3te2GRX29xd4MY0C/fYh24A9VNcgy+TuxfNjAG4iY5WUPvH0bxt14&#10;P9WP4tOwP2yOvzs4H4Rmm7NkBG2R+0Mvrrbk0+dELWyh4nxYB/Fm6fdC25YxB7NSk2xon2znBaZY&#10;72ZP3YZtU81aiqpp3jX6rHaYlEMiO1p+xFbxyzjWu/bto31LdkDi6P0rJZ4NVe7EAIS5BbEBaE9M&#10;YW5rP9tzvfJr3SgW3XGuY/7cv/t48ePq3HHfeiXaLISv1ySVYPOjXrh4XgmLdppGslsvT7h5w8LI&#10;NZwXAC/Ii4yZjKRXsbNI7L0a3cIU350TMCN3uQ7P9OBoe3Z1IxjjKaQQU7rEysXr7QCvEFkhvcbV&#10;qIDaJoi/5N3FkIfgkiXyNwq/WAYuKPzSE3Ph+MkbMSx3ZNsD7VclHJb2d5lHUkj0CulQv6Hky8+k&#10;X0faKl5yXgracUW1Fc+fRsyBVAahmtkdedJ5BF7vzr4p1/DTb3tCWpx4fizxZtPb0dfECe8gDQFV&#10;M8IrnplehuVEDdVVnV0mds27mh7NF84r6ZTsMr06yhV48Z9im3iGDLV7FuVW2+egcd25YispKNTz&#10;fOyx0zeXHrxDDrs7X0E2jAzHXFK0lDrhoe+JpFn1rWAPghyeXLXO6NCMW7PCwpfBm4I938BwJR9X&#10;ae7DZVprDAt+4n0dZoybYVc7uqgyrSyKR5KuNHbE5EOEnXlDHqzLdE03j5B/1FjkdwTz/uk+LMY6&#10;1wOZ3iwz0RVhflaZafklFzdMhjBL0kDnPmlLQh0fl3MISm9zNWeSAOWDFuPU+9SLbcZ9w0TlPhvD&#10;rtqSY85iwV73a5LbcDG0JcOf37NZgNEXsKkjHZQkL90x7MheRaIC2URQPSmEOg/csXyNu21xbrQJ&#10;ndlhdsG5zoyeWVr3hk7gsj0F2FfRpWdcAaULbWa8XY6PME9Z9shFNPkVeHB5iOk5XMeKkkqe+Smy&#10;GLBQKUBX3rLrTtojudJVesBckEhIKZjrf9iPNSSGoHR6JH9HqZNmAHobMXofd6ShkC1d4L16qWx7&#10;StW1gXwjBPe2yiZSiwm3/fv8l0kFZZ6LKBwOls7/znVnyZUYsTPmnqp2Q/B9wu1/aKMZrw59XV4k&#10;h597XqaIeTGqmROtelryGsgZlgk/YzmdpQOYbWSb9M60mXkErwsdfZ9Ofq2VtPLZI71IEk31I41F&#10;eIFmz5pGP71xyF/4q9zDj4ocy7ihjasf/JZyBOl5ytmwE+IU6xxzp31sHFROB3OrMR+1XVoTZrJQ&#10;qGrcLJRzT+Df860lK2DbEfzD5kKpbncoOmhCsa5z8lovI07yfPUajFyx9/hi74IGfuWmCgCz+HSy&#10;FYxH+ao/d6+afKBuw2PlmA1D2tJEFbySlv+M9v+zs9XjY7ED1k0zrvjln0xKIJ6qkHqAFQf+9j2g&#10;BlGPoNqaA6SNQjXRICu44PYgGu+7WegKkvLcAbLgwLpQZZxGUUbyN8asSR2S7og/95eHlOXSlDAB&#10;9/OeFgPVJPb8V1BgmuBGA78W8EbuDFBoWK8H45HKIhw3tET0bbZexXl3NdlNX44Q7IDZJP5yCsDI&#10;CxA38ZweuXHGXN1jMBs5lNJOXzKO2XiHXP20xFp5fjednAK96s0i/zztNHBjPzVyJrhQFaudKuKV&#10;QqJElH/aRdXcOnW6e2rmE4K5xGTSZEf33yp/j5AoNNBLiwV/RH2Qmk6SsrrlYVGcm9uos9inu1Qk&#10;vwj+tVxlaOOZfu+fD/rCXxuTPj7kzcN1IOkI6UpvFIwTKQZSBQAAIABJREFUGvoiKrNTPo4k7Gp4&#10;3KNdLU10/7qYT6lLX6p3SynUTdL58tQlZP6A4pedeDyd3jGryqnCOlJ+tHOgs4L0LQhhkvD9lD0i&#10;DU8KRJFFLFQUhzKT5TQmn3UCZM65IJYZUfG1Iio+i7r5P0nfpJXS1EIYT5t0tNv4QdQ7UeV2qutr&#10;G3uTRq4X6zStTRTz+RIbK4k+IrloNpb+ImnSFsiBym5gU4VPLoWlrXGRFGAMLZ2LRvIIdJJtEPUm&#10;OpuFzQSMx+PwczAhIWoCHUli8MD+WuTDTz7GXW1iIaC5O3ax/iEYm4UyakV6C4NFEtv/59OmLg1/&#10;xBbx4WfQoFhJE+mI3oupc86HvwumEZR/hA8f176MdPNCwoe/CweZjVLiZW7wDYFOrJzxf6szfqs2&#10;Hz58+Ou4dGjBxRDpIpaTi7JgE7jvJx/fi8+YIOLtVLir7feNeDstqJDmlI//unBnK73F+oZsW5sW&#10;2LsJtB37Zkza7Tb3YAvcObJph0O8oIg7QLRRf0LED4II/+J6kPaxL5cjOTODd8Liyz9Y3f2Radqn&#10;2LpsK1c33BpwbBYKQdyZHPlu/1IR7WoyusPWW8rFaF0TyLFLya9CE0cbR/xej+ucsHml+lNoTQgJ&#10;ToPHM3QPMwvHUL+m7twPzyy6F7yGeTtcz3i/p0/tPW3W2Uo1EoG/7L9szEStQE7hHRueoUBT44jb&#10;tNQNXCvxaz3ixYR6Ny17ykkyfLcthql0jJVZWxL0nnq5YsDkTlDkX/i6Yh7yPtxlrp2Rj3yq0R9X&#10;wsy6v0wOFvhvAqKd3mOA76catp52q6e+NDbQOIv14RY8ORc+Oe/vT2nHLYra1ytbYWekcw8sl7Rq&#10;46jt1rlJKOGfMH309wyq6/OYV3pg2QqadgQtj9bNQg3e3MaC8WwmaSwEvA576iS8VEBmNRrd5l1a&#10;nL7wRY4n8dz5Jmk+oMdt/Yb5t/FWGTqv2sVe6eWNslpZ7UAjtdmjBSTo9NmeldbBygPbyCzZrL+k&#10;ozdLttIYGQO33EZQdDZqZ/H3AG93yPeoXUf5xtJdCSh/XbEL8PQOwFUPmH4Cxk4eVk2dFU+71UNq&#10;12ttOouWr6NnTWEtoCuinluNuXgwu9zPy4J0tUQPcf5SiuyhsLZ0pX9Nia8hwIMh6ghSfuQLSrCs&#10;0IOrux7X8tJI0jzs5FGgfyr8BZUd+Wv6PF2/Ce31V7lDfPKGNIfldOfBuVkIZq57dabXhh925jxU&#10;qVKA48AcrkCaNFmatAOAbGVPuqPf5mBEILB93sFwQXwPv+2iYPZiz+vHbKMh/S5DiFM1DTl4zHoH&#10;3jsbI45bpskLbVXssKQ8MY4p9zhxwlNmdClcGKsvHsGdY8073lNKKs+wMFaXLBzGWkhwJWU8hcpD&#10;7vF1fnVfIIm0ZBsAceFS3k8wXLS+udMHz8OisMD44bitInrlF0kdv7nHIui2tbx2E1b+OFR6IsyX&#10;XMjq5nB4DDgDGt9iBDQSAuvIXJ9IJw8YBv4VFB6kJOf0zrzcZCOIirWMSpSkf6MY9WOtxevJewRH&#10;XtSI76UkoHyzudYRG3V08Sp//vRX2u+CQcr/Bcjd4WxePKcfbn7yScyU9GQ0P+UxYB5hzxZrsavs&#10;PwM9dfMuolj8yHIbajWr5cbaA+lE1YgcesSTCzoqj/W4c1GNsEYSfa4CfHWbPQa8dGe5pPULckhr&#10;BdFkZp2/m+IRjw2SweWnvBLnMdkYLLndKmWx40rj42m3E7LUlRuPyhTVFlHal23+2Aejctxt0Not&#10;Nb7nYI4qjVQbioG2lA8CSnmzWFW5SOitLiAjvYbJPb7KjfLakXhMHk730t6dZG65FKWEg37akytZ&#10;o7gPttyFw3rqY9mlqH49XE+jKYU9tzUKsid3KCaTgQ/0RPYbvvfOlSvstJJLtGKfZ00H7KPoFbCe&#10;Qrsn+JaKbYXGPT4y2WrZ3FvlnEyr5hiA7w13bjgHYNQMgsvbhpwoQrE5xAQX7ElfEhFmS1mhG/11&#10;MMcN4lVJJE+WRqJ9LGWqfasSZyK2QU1fGbUheTEmD/A4aAyP6hI0HylvEBY+t1ONhQ9JdYTlR+MG&#10;yj6JfoW5pBFTI08tysSjuvEKUrteH+uY5gGPJ+1xfCZ8+5R3EtErmXtOarsTmnZntqXbxgdcpC8A&#10;tkkIc53S3rCLJWpMgbyc3Ef+zUK0ApESmWBcNEt7X6fRnCYM2cspfPhwHZ10KOvWlTl9ZP1hW1BF&#10;mRqXg/pbTc+fs5Drb0CuW1JC1DdmO0BBdAPh7E9jvvBzLz7y+fABwXP6enSYZ6W0bBK6MP68Ud/G&#10;kj58+NCPSy7KeGp9wRYwmVsMpkoePy0W/XTl/h5iHB8r12QaSfl5brPCh73wRjbT2vO3H/Y0QOyy&#10;cGiBboaw244KOnQXqMX3ND55N/CmPVqDK2nab2bgfSPz56DJynSVHX5zds/uvGIXXJOu7NjqqoTV&#10;NSOFycVwdflzdHHQpP/ihbqvSdp0OhPfWGlD2IwrhSKbvNFlIDdPLZ03C0GQpUU6w6t4hpDuF1m9&#10;gtmHDxNhr/N/+PBy2Jz7k+mvokrJX1O+B9uwfc8xlEXZfWaZ2RDMdZfsiL4e2oaWX44pbfeU3fjD&#10;hw+T0TLSzNjet5JZxMvpKwfKJy1MTcbOxzfd0GbzX6jbb+Cw34JNx08o0RY5/AlS+ROVXI8OnvmJ&#10;trPxYhreqOjazUVjRfQsvgs3ZgzldQ0J/E/fU3zj9sMHD+YxNrrVumsMlivPW6mMjuwVDHyjScGB&#10;Isen46IWbR5hWti7qjmMvTYIX2h0eFXWjX3n3iyE2xgMeHD8VHSlxJ7OuCkc2zrJtW+iOavDbRFy&#10;gQbzVwYLywuBbjGcYUzTWe2KKwlnpJkHWfN6zss5/S20+ka/Mj8EtoCXxyC5po4GxWm08+txj9Zj&#10;CvwU9TGYV/6HoO6WefJ8zzUe1KaqSH5ZLhWtlFBOk/gmSn+hoML6XrlxgjZIdVsEL/I8R2fEYj2u&#10;TwQJJ3Idpzy6Wf1vXgy53qdU0VmLnlygR2d0RSu7/RFGSpVmUjzlsYGCwvRJAlcdTqbQOAgBr5BP&#10;bfdi0vfVctfd7j+sNN0+kEMIRaYocr63rNIYgTxBTgeIMfVdArEmabZPueGZkSa8Lh8Ebqb3wEEU&#10;GaQPmXF4hotamF1HXz/pSmYkv544I+nL7r9S+WbGdZbD2+aWFLhCVpsRbxfDlL9uftuEXjUyd2gG&#10;S3LdSEJxMWq8nKZeLjleKB4jxGIzcVXmQZ6bkaQ+H3ZhYOXTEU9dfFzK40jakcioSQlnpdhhi7iS&#10;5pPpqOmvzLcqgSjNq22ryyhAdzzlgd76tWodheeqx+opwJE/srXN6xqSx5thoZk/h41Cc6MynFfD&#10;bU0iv8VgNEnh3VO4kRMvSKjO+VKbxvLvLq0tIdUSUnoydBLP3G7J0VJ66hztHTtisKR8S0H6oEuC&#10;HSBdftgRoCxyBBqlihXSNRUF8WYtah9jgqMrg7aVqg/D2yt+YjN6G8BMnQ3l1NgPAtyHlk7L9CXw&#10;rQ1qWaEulAftUoHLUzQlrV5JbGecCi5XYnnVtGyRoMZq6GtqTJABbW9kqMzh7h9LCc5LqfImkb/A&#10;6jAZV6rfNcj0lUzZeyyjoN4Odrjh0+ddVkLNRboSXyzOhLXxmpeUEOi9WDr8lFuskXgdHTcLcWUG&#10;DX2tBSIc7oIhxV+AS6Cd5W/G2BW6ZqY2SF9aD+DSdeHe6u3fDCZ2MQSzReEkfDLjzSwKN7TksfY3&#10;xNL74abDhzdq9OKQ6aGA3IoQwR97UfpPYIQ/kSiFtlp+5ukU6W32bXjoxnA20RDbFwO+q08ktTOE&#10;ebVwL2Y/uNFgOqB1BSnGV9N0LpxAZbYr63fR7gzEKBtb6fwpGgXGMrzcys+Y5j7citlze+fmuA8S&#10;WiPP22dW++tpsHkR2Ib0WFS4vKZNMqNzNvQmyCujWo2oGBQtPaznm1t2aCyeb4Ns0ER6WQijNPQn&#10;cUNzeDe3D2NJmsp7k/zbC0hH2nfbS9aP2X1slhjqAktrzpd48XezkAtr6p3KmaOZOcygW3MODsE9&#10;/O7Q8+fcLATlJGoZgQvdcsoR/HsXrPpN2bz0I9iVjz+JV7bJLTptf7otncQ7FnuXBGLMB73BWmZh&#10;Va0URterLSES6i4lQhBePgq8DyPxDYlkEZbt5ICbyFYVcil0fd2OdmNtkS02MXJu8i9YxTxnUwGW&#10;bRaai2E3ZL1DM7FBRowtowUZwLd5YRx7XeX1YQTq4tLr8ZfV/w8h5B3nH3fX0NcyPePpU+c/fPhN&#10;eLjGx3N3w69z4o/iPnz4fVTJciFHm5T0rFtZPnzYAe+cY5kV/amCDOKzYzF8/PQVkNdWvuMBH3YA&#10;pb9OniKSr8WrP3pfiaG1yJ+bWp+nsblNGsnj8/X7GeCrpZ4rx4eLyLu+8CGn1ejaLKQNW2kjee/d&#10;DiMsoeta4mGXT9+gCsEwgsErO9npsT0wel3/2/qeV1OvNz1rgK60WwBVnB681o2k0silEU2MN7hb&#10;dRPc6QLrDuA7Euz7qvgV9++u+2ywsc++5CuZK08At1yiuPktSgMJBOO3sbydZt+AMnun6NYfNCW9&#10;xyQYG2Mzqccd9qGJN8sKY2D3Mgg8oVfyD4hfpFjTjSCHVa37c/NkvWu4Ig9xz5X55Z8sF+53uIJy&#10;jp3K9nZ4daUeQ+3rb1rbBG9sR7PMypXzJIViEMtzwZDLPsolEvkBj+0NNPNbNgldpaFrcrqft6zE&#10;G8fREkCbM/sQ1fF22fUbTMt1y08jPeir9owAdVOY82wXMCvQctWwD4/Zvy1NMDeYFbe28GRXxesw&#10;InFTVyDP0kwsPs0r02u2Pljj2FbmZXsjrb66acdESqd7xRQ8jW3pmdp9Hn1u1WmCvUcnBSNoLjW8&#10;JCYGwFsS+lPznocdXSEfQ8w52zrXniQ5hMrd6q042Q1mDCGCBfaUUnNtuBezdWgrHJUV6s08F+rk&#10;8/FlWnDZOB0qCORhua9zf0/vtmFMd63VkXFh9Y0yJNKn88/Tz9UB3cmw7QjPEoXX5bc17o+wcMar&#10;c0ntZjq/rOfz6mahg+dUlQtM9yRgNk4TJo0SopAMDjjw7KprJLQJvxGxeqL3Xo8NCV27kg692EWX&#10;VfBTLkNCCL2nqLgJRe+yy37rhTyXkAcU/pGylJ+ldmmVZHNCJrjia3N7ICE4nkZGYcOCaMxmCQlh&#10;Ivo62l6PGvKUneNeUw3n5akZx4jsifXhSdAFM0g+ZLOk3z1G4zfM2qtk0XI6ofn8NrN6O5+cAaar&#10;0MUYGjgHDANaKNX2yFz9ril4Glr02qRTOHYbY4bmlcd+JoMUN+yGsTV9E9/YH8c+C5h6Wb7+3Qzs&#10;Lm4t2IR+s5KIeLqDE6D3EFkO5ymrtz5tg2J/Go+NAWmd7cNj8FqMrvSZSmvsPTio4Dx8eEiJIB2i&#10;I6i2c7NCSGh6xcaiGZhhD/XymWlyAlyUwRnoGw5atusbwdpBczfV0R+qy6opPB/qZa1NQ9r3Z8cT&#10;13Pa4dh6B1i4v13m9ebHVuovbh5YBmJzDW3KCsRO20fbqcp6dI3AozPwaau8RFNVCtUOIphO1FGz&#10;i6z2NJzkCsdia+NNgg9wd7SxiH9n+4/Ze+CqPOTNJ00Couy6MCFgmm21ibi2p/Ba/bCBNv7wX/he&#10;bbKY14fOnJe7eNPTv8XuLPAluv0uJbJp9+LU1dJNZze5alZumUEpHW5qG4IbHw9U+o0RMERTL7FW&#10;8q9j2A0ZQ4TM6sOHDztj+eYdgr25wt6l+wB7aFfF98OHD0sxst/zw024Kv9/HbkN6D7rQSSBJr5e&#10;/vDhw4cPH/xYaV3dfk4e2vjz4YONbeh+o43WNppbORTsOVDvtoFfxWgZ92x9Ds2yC7cSTOun2R1O&#10;dea3NPqHHwDdZPAcNysHzKaUAm6G6sXoXOXFN8A/jGOnw3VeuDcLHRe4xvwDyLfUUQDZqem8pCyR&#10;uLOcIrX2vsvlmZ3bHpjlNsO9C48eHHzf+PhJSN1AFaerk33STv6EcJEQWqVv0CY9UfBy9Fx5CfGK&#10;yYqdPB7UwhxWgdUi9pM3FXlyTuc/8vkF6TRAeTJSvFb2v+fmaRLIKVt0/Sj80kOSQ82vmXjydZr4&#10;pAOU+ZDtBRzg0HbV7y15VYzy4T35t3TUDo77AYVdtBa25vxwEkkUP324/+RM1RbJydwgnFwj3z98&#10;+NCHvvmhf+7Q0+OnCN0H4FE82Q3qPfxAUwqoC5Wx+bp1YnyPuXw+mIznxK+2xwho601b4Da7JZbE&#10;R9c9mbyBrl4AiQKRMduANQtyTzlgKm5b8mIjgNO7R1ch3n75hMULTfc6OJH6GEJIzhtktHxf36gO&#10;qDVU6x6Fhmzp4nhlaCeklIje8VwpL0tqCbb02fqxLrTHBL5FFkn4BsLc1S6UDyjP41i7m0e97UHK&#10;SjKb3Aw2zJ8sk39ibKQDH09pYlba2wBux5lDw+3R0M6nuIMLmK2MzwCHXoldfN09L1uDF35bWa4N&#10;mMUJLI9Rfb1jDXYs84Dq/ktDmiKGgEZOcZ16wmrehe2CNguZSjoatCFgxU+08LNg4K7ZY6jB6xEn&#10;jwlBF8XfkVJipeQpSGvm3RPW1X30ej/1WlkxYS1HsBg4oYlucNP3GMyrUEPH8IiBDEXswEneHICj&#10;u67oFH5L6Z0B1eIi8DVmX1hzRXy+GrICT1+LJ+FJIy42PGNBmbqw5HGhgK2E7XG5pcAi19tFPsvQ&#10;Zq3K0OmYBi1xs7CIZ1pqKKrfYnnacdi15kHwZn1hSk5pjCBJv0RkTPUyVXtJX597yYLAwCQdwVhF&#10;VdGKKRWRZDuDn3r53x18csf5QSetLIC0y0zldTMK0x1T+ZGqpWIatmxzgufLmMDsTI0pEe33LTJo&#10;S1kTEAlhpF9WBjZByz3DCEY3u2tYcZV/z9XVI9fY3+c+uLXs7h1DdRAn0cUFZMxKmtLikFCs7mWd&#10;UVcdpViHvDTTBVHLRYI3jfdhTpmv1v2VbZfgPMqhucJx85ygiMvwIYtQM3g0tB8zxRhvOEzwAboM&#10;6YGiFzBXTUg3GszLBNGbQPrWBsyeNL3wuAazbL0jad+VDpI0cSOrcaBtE+Wa49zEN9iGKaksnekg&#10;Oo/RP4aNb4SSjYDSYL4fplxFfpcuX1ccEdkqpkiYvgIl5nQG/A/d8sXKU0Hu+DmxL3NwugbSZGlS&#10;Ejoer5aH2ohHh7ZTnIVLnWrZaRGcqm8TEdXTX1GU98WBQFX5VnKIdymBW5ZL7JY0DfHxKfoiKhP5&#10;RvRDlWeb5UAjeqh8tIxozDHbaTtNHiQB2y+4Y7phT6+bgxJ69iOebDOWMggzPMhPSbuUPceu/DSU&#10;9I7f1vierXtwPvbUBDvf1ZidW/03BL3VezZ9j7Rdj2tw9cIMImPHU9c69gSROT+eM3iEthal7keu&#10;zpr0Y4IbskT+NoRz9EQr3ldRjwGmMkAr7CzR6IVGiavoUGY+c/6NiJWhStMzHa1JeHcXfIbUSP5S&#10;SKK3FvyjxPfC5rGjxq4PIbRWa7FREcYJIB7Xjr/RdjPS/9m7tm3JURCqs+b/P3mch0QFBESjxtRx&#10;r+5TVYl3EQFRyQ/hZKEmePGHElTj2ZVxzKRCo4R6UQ5eAzRJ2Pgxz318RR0HkZnHB28BLrhb+cXB&#10;V3BO//gy2vuudEpI39T0rFYXXlPNy11Wlm6tmWn5qWWhpcNJ7Is44/4dTLXN0D71PmXkufcjsmSe&#10;9Y6aX9P5zxhbD7rI9DvUxDhfHDjn9mkTuniP39hQd/LSqGAWhXiwuF24JFRi8t97y8GvejSmovLl&#10;wi2Ez2rFPLWLLcSTgjwtS8OJcZefyUuVX3JKHVzfejZCylHZn55RLWxI7VUCZvJnfku28eTs9Bfw&#10;V+rZiRY/CQ+/3wNJ8uRLj5n17sFqhOwsFMhX6+A3Mq8QApNk2+LCO9i5bOPwS8r3QYkvjDTn3KQC&#10;WhI9Bptfw6idGwd0fvC3Im3ZDXF6YB+s4v79I6+22Lj9/HUwDypZaYbRPSCYF/dCx9B9vNRimCrw&#10;8dQdLfeJxj84eIba6Ue96TSN8AmTtKi/9uaV9rwdieLgYDjOsDrYGH/L3k22rh8sgcWHo8+mEYTv&#10;UpiWd7+El2idOhMM5zWcNEwPcdDi1cId/ByGd/fcsdWU+h8h5aHVPCLBUmDzZcCnqZHd0aF88QqQ&#10;s1B4TDHsfvCcPp0kk7OpvzyokqTU4oW1akfXPsLWKAOglBZM70mbHp7Tj+qRzunQBsxKAlI3sBAZ&#10;/3rnEMleQ47vLeqhvWzXE+OI7oMfQFQtq1/fcy9puTJBguW46hVoUWW4ncL4MgHalz7+u18/5+Ff&#10;oRaNFvrnEZhIeopOIAqhDHg2Uc4HPuo2P79mCl7mQ3z/0e4VaVTgucn7fIKMePWUd+IJ5ysch5qO&#10;dD6E3YFbNmGPSS9ZtE93Od9UTDUudkV5rdNicRSt92hOwqPDpsv0XotkBUwnzLBtihk7F4/cvcrh&#10;BLk0ON4waqhrwFwugOdYIFiHkfrcX8cMG8AI2Xk17FebZSapXWlU0KPlqpcQd8aln47/AcvBvPNX&#10;/hevxIphISsIwgN9rG16tvRhcXUMuRZq1DV9T7EyX/ON3w1FqpVfpdEPQ2vKIfD0qwf52q4YGHb1&#10;lFAutREG0tBISHxhZ+wyZ3WDnJzbchVf1nHh/PPx9nBXGygWXeY35AJ17E/VOlquE0HxlHBamsg+&#10;CfoGct1u+Fsu4l6g1G9tk72yOdzPYcmgoPWsiI8gnvQV9X+hPupmE7nv5KuJHCPrWvoOTrZA4y/W&#10;Q4MsS2upAxtrW9lw/4bm7qZyArTnxnqG+EZMFLX3k6EA7T2KQXDlfNeyPr2qXIW1BFxjGMgnCWlI&#10;lYvXU697NZM7FT+yKrW9wBj7+GRVqt5ZZgmxfrcd1MaOfIrDaef2Sx+f0SvXfZ4q5s1pVvj6BrJd&#10;LuP9Gfw9JcffwUXTNmKNAY7cZ+3UA3yyEGd/TZQIuC+iJbLg52NFhAkxJl8YrDxYk3q/Q2XsXDYd&#10;LYrrkInrA4ry18Gu44L7NvFwCg79rKX7ECMcV3jF5gGa+Mue9NtjgFIVWaNAu9wQ5uE8kv6UQToW&#10;+QqVmNyLbV2stdIybauVlNWj3qa4TB/zi5u1lAoVpZrPgdYmI+Zno3IRs2vtorRCF4g8CectPVFk&#10;CwpYkYHRWTuOtZgLrxDppfM/Mz7UalLjmiNEwCowRK8ifPjFdg1uwaJgTLfHaSj+6SgUvlsdfAZ3&#10;ORBow0yfKq4gAQe0VA+VJuCqjRYzDw5WQnL0qTuiGRdWjQtoZcSchRqOGkQZXRVYiUgGgBNo6zww&#10;rWLN1NpeNmhXI/32XE6XGRjd7JerPxh0uYXOqENSVxbWRsE+9sEI9zSYhz++7+QyAJmXBBfCgo4c&#10;jJruZeKVwPkiWOMUSbQvj45Cb161tqNzp+mN6vACU6iHs1ub16Bor571th5ZgHxyeLjsSj6j3fSW&#10;ejwQwgqFkzpqICnpUalaoNGy3jZSGXle+GzO8EBRxPSj8pzC/mARiBtK5cmIC9Cy0GDHpsKGvQTG&#10;ZxMB7Q2R5JNZaA8e9KrcT4cDNaw62GPU9bDefnrd+uQSeFtBWgmq3mAQX+/R588ht2uia0NVc9vF&#10;B6DvjU21/qptJNW53fu0t32CC/gWMVLVgOZ1kB98ZBkXDyFfQ8bAsh5YmHKsxmbIvHx6sAidFvGD&#10;g4MfRysfOnzkTfRcgXJ6LOO3FzIOdoWJ6rwsqe2vSvwiJrW62YgrWbe4SNwi81687tAvg4nddHjG&#10;wSvQiK51RWkHFlYYZ58WymCcJiFrOe7QTHtgpj4LF6kK76/+ZA/GN9dp/4NfQefJQgc6asu/lvi7&#10;9kThXD25pGmxO+U3OgPq9BNz/Qvg6hmQKGJ2XGvpGKPIi2grrW36gUQgJdSQwZDBOpXC7dl/w7eg&#10;EXXnr37M1p56BtXtJBRPbAUlsXVvezt1a7DIRrXQrthCEsgHlCnfz42Xr+A7ijFzslBZWA//sHWJ&#10;x9F55zgPfcmiQ0YnHG/RgTdUPN+sa5uiMBhcsSPj6YIp50n+yjikDsy+eNUEa7ssI/fO3QA/p0sm&#10;D1N6klDsi+gpTKbZno6C3n9kXuSTC8y3L8Bqhubi7cfwR5wKNOP6qhFADvNg4eKNaRi10eA2Gbbr&#10;GaZJ0oq7N9PObuLxLC3Pj4EmINxPzpUtzjlM585NbgNVOyOSlXeOP8Y0CN+5UBXqonepSWkZeZ6W&#10;W6/hWbwew7hrbluahoZIT+e6aACjptEYcQ1HTkODJRM4r4eCVt+QUXKJ6LVkQvjtr7qItAFgaVhy&#10;3HwipeBcPvmvo4dKAaEA0j3Rg4OIswjXAFXFUma5AMZzMYSwThJ1vXt4POZd5lMycaFccUJhHPsk&#10;Oc0eiew8AcifRd6dA9NyZP0LWDumevJqWXCCdICNe0VvBlk9GtEmX+RVPWWG9h5NTOckLyhr1HJ+&#10;3J6yCJwZWLUMvOaqXFLjIFuh5dgVu+q4OyxrcPSNZOZNrpoYBXidWNH+A64jDsUPMK60uzpdcB63&#10;fE5iMGE8uf6btl1Mq3c8cVcmlbplqf4MkM6UN4GUhZETRe1JstWQ5+i0Gifwa0gjdIaB70sbyBD+&#10;Rhh9ABNAlkD4dkRXvAhErF6zysbI+YvFFMthe+5c7ArIGQfIT8o7YYW4kt5YnlykBtePvXM+8GvV&#10;2mmfNj7j1XRoCcfM22S8kDHUmodPHAFyLiKbOzKUG0Gbx3ZAYEBXNOHTqSsZuPIqtRxWSScFCWR9&#10;/O4/lm4jj7h5iofl0bTcHlBeCW0DQNZhdO2i0b3w6dxViZtfBibKKnDLZ7H7aAun/tZuQ+kqQ7+8&#10;YYtEmh4NvZBG5/2AiQ8bCRWmvSwNICcLef57uo8dSiSYaV50xlgAQK+WhnnAGDop1NyvajhGOOoA&#10;TzilsLAKtDRxeQSMMvze8xNhy4BYqdQ25xTH36ZZ+Gj1AAAgAElEQVRODxDWcoTg0G0vGi37Yjmq&#10;gzAZYT9nAISPX1DaoSWueK5GegVfNJBq4OtzczEoSHo8l1DjYJp3gndIpHyPNb8L7h5g+iA1DDcx&#10;Y4HYk3QC+S5xI6EETBia6l/H+raQTErtCUjGkPxONVQQpQGWzBvmdyXzZvQcO9qakySTvQesI3ii&#10;ZL85/xWQWFd6SfQdTbYZCMmcEMA77wWXu5dlV43m4XHo2BDlXBqt3l3zMNBBpqlmd39qfkucC9ID&#10;6fjghnUha8SVrqOvjB0BTvfO5eDDVNMsZDJfGJ6K/BgjeG+bFMZ4dxu3Apa6vXinH75iiFt4Y344&#10;+kaXGHkDuF5LYng38ByNvndd7HfOOfGethFA8yeYcEN8DG2K62Sun0MvKWk063jZY5jhHE2wcNxT&#10;ozhNQ8lfyK7QC4o0PBD3xtLQNuN8Bhq6pit5OLadu2RDuL4AThnA00XDUrTsodhS1KWwlMy+2O3K&#10;K3fFaZjIDSQUp60XI+220/Xwk6fwxM4F8+7la2gTEA0ntOMwfUKyR4f8OE6z0DyqXX2F5FKYfmVT&#10;k8TlsMSFddi6dedOu4GWpTJlUeSquzXvQk7hAzBhqR0EBAsOEIcfzmuy7YyTO2k4KREYyRjONc53&#10;HdXGG+0K636zLERpC/EI1damaXQQZNwM29gVyGcbED9wso4GeZVkp7IhCN+lXCH9Yj7t/e2WGvI4&#10;pjMT4fQgDWt74w0NnvDaJHmEy7qFgK60xMqjfR1X0XmlVwxJiJtpKAHA8KCuATrZTZ6qqTMYvj4R&#10;vkuaSXsmL8l1Wr+ncXV/8WydXbSu5/coSamdaE7jwFxDxhEU+CMIG9iOBQeZL8IerMWoducGwJ81&#10;2HwA3M6PpyLAwcEeEAyfzTH+HkoFPr6wtFBYcT3qwQGLazGj/H6wGtoS9ekUGboRo1Ml3gwfmiA8&#10;+nDOfabkBx9Az1i2maErNj1yfPtjAMOe59K1LDasYGwjBvL3GfA7EB2AFlmfDx5hau9UxyVdpuIi&#10;9mV5qO4PoXfjx+Bi7I0PyecfgKYJv1MKuIpMdXLN7YeL91fB1b93zITJi9Y1uasW7rdhcTBvPVno&#10;e22JnRBq8hh0z1hb014e5NmvshO6lK8FG/NHaM+CdF8rrt+Zrncs0wNwwy+QANr8o/blPLpknIVK&#10;Y3asjL+PGb4WaXx6R73TCqTFHeh3TNziwAok9RrUYWwccT5tI0SLCFEr/xN7Vg8pdNvMCgfKupes&#10;FEYTUW2epxJ6amf1OtVLPR2WYhp31XAeuaWjYn3CwF7yOBXJl5g3Wxv7TfSmpM9zY2VH34unPF5Q&#10;5rJV0vRm+uqBnyzAQa/uO0ez9/1+YDjU45TsKTzha0zo6Z4RZATHHaZwRxZ675y+MhSMjWVVdnfA&#10;THe0RkZjwlkGv+CF6gfsfURnrs7ml+REy5rqN6DRkiARQ4214B0PaRPp7/NbttDt4ldWZOR6PdCo&#10;68DN3ZWdMDmu8Jy8E+M3oC6NRimP7GAN5EckvxhLqetQDlmTkVpObKVJxz+GJLY+6eQhuuVQYHcx&#10;2xP7sxG+CVnedQqIRxJ7ieNo9eU+He0kJMRDw7t/is5p3LtXn8NIi+jI+hnoGRPWuXiCjPoRXdIM&#10;zWw02KQUGN1MpK5AfniOqwwplpJvJVBpOc9QbS6N+DGS+y4UymPuMhEtgPAEoq+hIhAMny3+EO2v&#10;sFNqbjhvNbWYb1FIzmpfntxhrUcZTkoTpm5Pr75udAuEAc5swbGr5eqA0tYaqpH1pAYzqZJNSgxF&#10;y/gJtXLxgqqf9q1jUgsaSIk8njfuhbqq70eg1ndtCOCvc84Fj0+Dbl3tkMe9LbZldVBPUdCLfWRx&#10;T/uFjvtIiwslDliPSnXUklE9oBt1zs1dNmXGvZB7fZSy4CxMP702dQ5XBy88J/H7Xj4CcRaCJAYG&#10;x91p/6HXkNHEqOWCTAATV3F8OAjsXUB35IaqK1w7+AUcX7zkB5oX/Ypyi3ny+/4LFqOQHOPuVwbC&#10;x9fUEVZeMaphW0UQ6an1Pl8anhtY6BlsY7RA52wDIA4wD56b6ERisFdPw+PQ6nfDToIH/RocJpKQ&#10;AhjAtzd+eznQBDRe8dhNzSrcE0+TD86BYwJpnv5mgTejEBklTvxaZwvMQ6afqIRQfOeNCfDqDNzk&#10;cbzHUmOBhjvGMV7JgsQWZYC23Dkec/Do8yqXxV1MXSBDx/Pa0rCmZwnfDk+uiA25iQFtXfRDBd+W&#10;cgiKIes8A+gbvWPawuEzv57eQcxBE3jwUcppoLkQfJ6vfZyTUUzwLQBqRH+AUOvv8QDmv6JukF9R&#10;BjRP8KGQjqYtw8lp+IdXPPBr+FqaNkNAro5vpDVeEVdzDLYRpsktKpQraGJdfHI8j3N6CuFyZej8&#10;Cj6N5RJ3KTH8Ak9PdJww2d7FT3kkx737DyqrPC/2Kj64XXPpQiCNxPKHeN0pBmoXMq2XD0uIR+xW&#10;6FR7x3NyHcGVYqcn7eGLNMsWyfXxKIQ6IjuPaIfgYnN54vkp5s92XJmygWfEetCFHrwRBRciD2VC&#10;DaBDkmEhOOgrpJYG8qNR9oFaMrS+MRJqYW2+MeTRipYrvjSYr8ToSF+VZ7y37SRlvo9sSzqVSGnf&#10;GiiiRDFswXPgmMA1km9bCaKsY+oLOv/ER+IuRo+/RvmgKtZI+m4pVVO7SxHAAKv8Z4lvf/+M4iRZ&#10;WtI7LoFCnkMxG+LLpvmZYrU+KsK5b4LQ8VU+OeAo/5XXl6E5rvJeHweyfcAiK0AeVMgjAYfh+FXL&#10;KCh1bVoWSSAIyc6ihnNZb44p4rnRM9/YgqSCUnKkct2YG/uoPC6/a0mHQ82O+XgMTBg2ZTEEvnMH&#10;vqrYML/TsBKfHyBXa1B5E/wM93zmpZbQeEIvuLFDdTh6pZSSG9OnT1u2lXZb+1K/BkbnSSCk+jaH&#10;GkxnSREgUiSbjXxRK7QNhctYl97RtKw1UJYPivTg3BOQMFJq6Yk3A35+MXU4CYFyZ8WxzJnwZEaa&#10;ZCpAyxRY2SijXabsRVkOMKo5hYTI5BJ9RjLDc2TuuWKceG0OFdrDO9zfZB1MT66dL6Rrrph5AYe1&#10;anR22Hka1PSf0xEY4ShJusbVgt5WySsh5Y0Fid4UR+B4bbRI8omn1WpG1vfEAtPMAO/hUp3lbILK&#10;lL/EsZn1Lb4cHIusZlvYlrWwuQNKZ0ajPueCi+tAdCRKa80aaratnoMQuvrXu2v92AO6LIgv86SU&#10;Q4UFQF6MI44BdhZCMwYUKa4/AQ4UdB+szyObHdExHSSalGFjOKaSMn3ZCC8rzPxLq1DDiX80ODcs&#10;JUbUzlxxHJVJe+WdJS8wiVodAPpOFnqARxq9bFTdAgb5ANUeS9AOSmsFjXqQbLo3vrExSPDA5JOD&#10;IZVYCFnLgxfW5ah0tFgByypo7epO/GeCnR5r9slCSs5bD5YLlD/XuXUbqrGRxCuNCOe6aWOq0ZuU&#10;118Oc4k9UMdPtgpEEDAVsdDoQVrkyes0WFPqRqfNp0nv+5XxRNpQi5BeruyRnrwusVbh11S+htMn&#10;CKA5WrN5usqMdfdhmm2CEvZVeOarMMclHQK2ldT2lFfai6EF4PdBTqRSbYjRbJVTJZDzpZbdYh4o&#10;imBF3ZQ0TKzqdiongUtzAS2fcrKQlh3zLEgvVsHz2b896+2KpzLQNFmaiD90zwPzFUdwdfY5utwt&#10;siXWO9Mf8PtRQZyDvBDOz9yChFgwmOT3RtA8Wb86w8Rcx6XrB5zw++MoNgEawMmXkoRBTWVSHpal&#10;lSaYxDGbHMjPjRrdCUkuFhGdM8pADeFWY4dimS1ruzYiB02mphDkQxzGYjDOYVLwYrIt8xbfMUFG&#10;oTZ3WzcuUkdyLkxbwWAilfcow77s5GJkorg0b/kkINkeWimUyd4kEWdoSIONiYshvb2Ux/s7sGWm&#10;7LNcWdYWlDHwIWosRW5zOAnZT2nCeWs0XisBWyhXEjC0P7SUUqCh4FKjtVgJZbmE6RMh0uyThbAv&#10;2wprXZbJS1Jo5bqxJbE9n107sW76oSVqKlLIqwY+UqLMqZy71m11admjjx65UiorjuBFW/wYuqgY&#10;2aQNBWyJmCQebezXwrXXnWabnFfbHEIeY6iMwCF2DrshPs9R6SeV2dSiqCsOj8BcQ/YAzMBM7WKO&#10;CwFVgw8J/wUMUvZrqX0QZo3RmlivcWwyHtdzuNlnYJsf9OiSfarGL2JkO9RWeP8QAM8JLiTPfR7t&#10;7RTIqplnZIaDg6d4l5omzLs/g3bDRnu6a9v+SW5fphJ/nzHMmQpH1KsulVuU5zqQQ8euHTJU5znY&#10;CT8j+XQupvSmx2Ww8xDeGzOsStRweXrm1xGYb+UvBSZj8cHBX8Vqe3W5lnOQIS3NaWysy1mkI85f&#10;Q6LPLeeQHXpQK8OWjfbHUGv/+evgb66E/Pl17YM/CM4xybkdR0C3sxD18IVTDa2mrdqaB11/w3ny&#10;mb6jI0hzCNpR6RYI8LSZgQaQInVMhO8kx2xXCqLFyxdkEXqEX9X7DjZgT5lj3yRdSWkwc4J2IUm7&#10;4uMxAvCcpsxiIN+wqJn5uGdKrHTsWA1CxCec1G/0rk/vqeChlKz7mgWcH0wPtp7qUd+c902vgEwC&#10;2S4o9W8v7Wq7W1v67ekx/yQ19DXQoyEHSJ32k1twViiG2fF6vGBgvgYETEDBOURAVxNw6UAnnycK&#10;DDii8ikrH4ipfP4FBIXWxo7LZ2BlIgL74aMByW70XReEaNd0FlJeAfx1zpWHGkmTB0AhlUDHjEDb&#10;avz8ZkX7WGEEP1EWLHdArT3HSga9jQuVij0il5YbOmFGQt2jbhLYvhYGWdGl9EhdIU17YciySbAd&#10;oe09Ob+BzH15PvIobZoGKsqUE/6kVz7RG9aQS6aJr2V09OUdUZbhZ1Njrd1mXAeVwgnfR6XvnK38&#10;Fw3TayrlsDiYbC0IozlloZ9C2woaUeQ74N0geq8JgC2Xx3k8HY1LZSLvHDKMICG8GtE5J9FkT7lH&#10;8jFu7u7VtZ+Xa/ru7wZzTSuPhfJla5EYqaMYf0XKYK5mTxQHGaDx7oHMm/7A0qDAOTFPnsfTsOl8&#10;9pahswElj16Yd9dViHPynso3G66g6L1eaiXspYizeh8vaAe+CwLqtqMx6to8GG667usY2Q28G9lO&#10;MT2PHziZw3DPA9JV9dNa3wGccyyth+fSXCNWH4KTDbTZI7lWv06si68J18VqsN7k0QqD6ckxK0Cm&#10;vmjhDOK1SAMw8gpCC8xmfjWvVmp/Aj4deA2ZuR/BZ5fGAe02A4ng8QpTw5Vby1EI9bwt503APi2L&#10;JZST45MhciO7HCfxyRb5eLbeH4rrGzP3zN15b9YfsaA5ACZnoaLZyIPndzt78uncLTaA522Z1Mqc&#10;n9NDAilGqH8Sc+beC+lHAgLBd+JfNShyiVPNntwAlzurA9RkkhNdec/9E/CMjRfGilrcxkofcBuI&#10;d6t7+LXF/CeaprpgY+b9eXn6Q5zw6hxDQk/pVDMJuhqSxDPSL9euPXd5zodSliHF9Ox3m9oXzSoS&#10;vfcv5CwzepN7nO9HDi8RtdWiLDvhM/vbgqcKkXPS7qWXdR3hi/zkhf9u3gqNZFIinoxMRO/2fD1S&#10;u0lyhmdi2hPHvlXWofe7i+Fgg+eUHdYeW+fwvJDEB1tDs5Sre+ANVnD8gJ+idqbpDC6nhFF8JtCT&#10;heDQId00h3IDsyiJUXOUgX0w42ShnrbmfPHZEfOgrKI+ABdb+pPfH1CfXpGdwl8RD4BzDu1sSqAa&#10;MQgLqj2bBK7kKvL2zeKKgygZGr4yoA8eAFisPyBCgrZlGsBYeL0bZb1DjnJzwoqQ1MbPbLaz+c6X&#10;EwCdTskkpIoiVruvlQ7usqQkpX4D4ZIG54Xxosl/JDS1AMFWUMRs9Il5WsiChC/T3n1sGw0EBzfU&#10;63U60+mlkdfsvUQWSTcpuWhFgmWxj002BuEBEkKaC8CI9ndZgnMtXrk72NFn2W1SbTg1Q4rTURTd&#10;mkB58vWHm309mKuwlIBtcSt7qbU5kohMJoT0M9DwnC2iI+NNYbuizLm2tUzYZuaB3m/XNiXf32FT&#10;eZB67WNLXutGHdQzQ8i8nNqjJEtdIJ/0eytqdpwWzBnWVsF9Ighjp+bpd0XNgunej73zFgcRqhSE&#10;zLezNX0dw5YckMbyDn70aI5qb6rGTScLyeLJCGgp9quJYixPf4aU03M0GmoODoZDMMyZogiM3xFj&#10;dtfJOPPR4ch/IODt00bexYi6f639Kgrk/Yl26RwcDMAG6tjBdDxZ8tlnuahdFyqXyA6Vrwd11voa&#10;estcyHFaQsVpUXuMuflocWJ8kr4ewi5yv9MvlAsfjvYAqq76pDX/ypg9eIIenz3LeG+mXDTXMCtX&#10;BwcHC6AKhu7MK3YssnaLubNvjMLaz/fyygqe9YiDD+LL3H6uTtojNQ/O/iOAh4+3R3bJaejvssx9&#10;RmH3NWQXokciNh1RjzcapYChLaK3FQ0qLWbXkyQFEdy9IZkWIQSvBHScFfhi7/I9iGMZejnBvbP5&#10;UdbIpZVxV38TE4tRJs15nXP+w3xMenTo+04msw3/XJbBqceskV3bb7bRqiP3nl81wcVnnj2WJia4&#10;wn5ewvHCMCILrgwttUz/zrnrdA66npkCP6Whg3a07EKakF1rvFI4e5AoTNq+g3IkApRDQvx9YfUu&#10;izGY3Yha+pvS7kJUr9IS4unO5WMpMR+7Wy/HU3bh3K3yGYa3pxEfVJiLeh0YUylF8s8H4YBnibh7&#10;tsgs/SnKk3QhulbrM5N93tc5/RqHRjyQlLW/HBbK6dMdEJ14d+sDtTJomhjuiNz3ua9pm8A5KzgY&#10;XKkL0yTRhoN9V+4eCVwLMQV6goDbqGc3/phiyDxpUA6ujSaduzpmlJ0isN/F+SJmu1g8/HvovEqw&#10;uLurvWPMJ8V75Sczr5pKolwxhS1MOEWct/2aqoM+zOeLet4Q11wly42700LLkohE2SWvMErMRLdM&#10;VwBqcZg3ZXnjk91b/0NgbGRCwMrz/fukf0nITrMiPi/LtLpK9NMF5Ue7XBM/G0uv3XwRNU5Cf4vz&#10;lrLeJI3ZcAWulPAgg7TjUKXZshbcbyS71Mp8BeSbvV7Q44MT054itksuC3m5EDZnoXj8JDg+OTUo&#10;q5uCxUSTW5lHgpBHAmuZB86hHdBeWt6sThInTkrSUY014Tq+U3lfwHfzzZ6ApKP5oiI40qGAjQ/6&#10;QCKT2vGB4q0UA5qudh3HNBSWWn0M9fWTJ1+hiTqq2PwYb+FSyXkAlRGXYXQ74/R6OGpwAV3LVgtr&#10;TXUyiJFsNI22XGHw/Li+BhpryEqvQ/tyVLHkWshLwMiOQ5YP47uFd6dSQLEIUZNSfuxwKRnv7lUG&#10;qmSFO4YPqR+v5HZREnzlKF8Q8qnj6pUdevCakEr61ApzGxA5Sr+VGEQTA0XKjXIkXkzruip31Hqc&#10;NTvYJsEVYwWFdaBog8tY68OeI1npGLrSGDgjFh4dKDvX00j68d5QXhpTj6XyJrxCjDoFoHBQ92GW&#10;I8A1ZMVc2F00URnADhGt8PkzsrdqKlwAMPi4vmevcpXScpH3Qf0LJXY/LBdfauwpjVNXysSYH2YZ&#10;HbVtwO8f85mA2yHc8tHFCpiWhHMQvGYE2U48Dq5lbggVUxXfSCdTFfOlNpa5kgE5scpXgSwVDVmx&#10;mdScy2TStSJFIZ1zIbZuKGqGqRHKiR6RSxcXAHRSpO+vPs+qcXsOrB2h45oCbcFAToMaytGv8nqA&#10;FA2nZ622bJiPBIP5iaXDQgAThpevjF0N6xw55Ch5yK8Gy+kB/EnNLNnq7rJAlDMFnwe7qZH5jca+&#10;R5MfExPGL5Rh9BPVAul+utybknjRcH6g87/eNLrK4ZBol+dE8q6W1zbXH1Yd5sSILslyHj+xVK2c&#10;5TGQvlkKATRU+m26ttqoczrXryeJGxE+cQ3m3ehUJi9CXboEb+/o1py6Ye4rciW0mqbjbIylHItk&#10;KefRFWxoIyJmHmohZLOkF/lMDz316fvcgLTYMELWBe44gc7JQjJFzaTsiIw081qwN64re2a7iWtI&#10;g21iA1EtVSh5i1RvOHV8D/FaLUTN6dvwuYOMm0AfKPFgb8hs64kjDJDgi3o3tkO46hag4OIySx4x&#10;LLrneXAoSWn/kfVAq/0Y85ycMpdontc9aJwr3uwtEg9PFoLIM24P+fH2qvoS0jimAwcWMExqedEH&#10;ofiC0vwug5yMPefH9+GLL+OTvhGUX+NxRsLBbvBuOF1+jK8B2eP+XW8PyfzQ2pJndtwNHyPeAvsq&#10;3gcHPwHlZKHRI29UHnjhsy/vJ3Xrrge2ofBBLEZS6itA0kYLS5OnZJQ8MVpVT6RU3q3i+toCe0s5&#10;Rq15wzW8p20Q7aG7zqAWh4jvggzSg4MO9LJvczzq/2NcOVSpesuF+oOv4miBrVAlzIZ0fnuGfgct&#10;7f832h2u1NXWCs0t8nlT5FON4m/QzsHBwWYgJwpb8KunerF4cYOEwVnoQYk4V2GPX2vgSGC0YZrz&#10;EfxDpHfwR7Hn7onfg7WVd+2N3z5uU2r1X6qjG3NkeOB+Mu0XF5lq/CWAwB45b/85SEtD6oLoX20v&#10;cyMF9O0vNtUBhGWGPVTyi+iWrbQdpr1pVrMkO2Q1Jj+KXIXKvGiXKOCzqGDEw51uDWjthmHzUaVK&#10;2kJpepeED2KkW8QKe/3SdqLN8bDU6Inu8nstdtCI4qj9niRKYfxIUAc74Tuc7gnPt8Rf5AFe5Dc5&#10;FyYb9hKDymmCo9GztnWQMVO+i3Jvcq6f1hmrx9xBDX9r3WuU4+d8aK6le5X0B7DKAPE05cFX3f7O&#10;yH9nlCjOQmSiU518GBcb9likTKXlm2wk9S6kCdwLJq+ROwbEsVM9DhcfQRXBlW1Hhqfe7zpgUh1x&#10;1CBc6G7a1wCyC5XI6ByptNUWG+1VNW2BIuK9Z+mxpVXl643ICIC24odkEMJ9THk6Lj8U738JxbjX&#10;+KZ0jraxSS5FB2YgR+zZ9cw5mUj9xV5Rcr0w5LQO+nGhKVR8Mixfaka1HhloHR+9RywW8aRyWMt7&#10;882S//HX9WWh0Dl8oQGcRb+xP7D1+jjW4ar4KRvgR19XN+RIeKtzIZlyyFIleqHRHjxwPgR/Tfwh&#10;01VOBs9vKAvJMlVbM9Xq5mwU29OHselGjoiWY5StcuMMY2xf+lbtGPP9nWQT67zbl7gbtFjYTpdW&#10;ozAsoq8FVtILaEznH5TnuCi3suw5iPlrvNoHSGFGhwx2NSSn0aNjUW2d8ld4fRnJUiiirP/QNiyM&#10;gmjKZ3SEaBPwITFqtSxFeUL6pFekl2gbBKhucjeBVz49KNu8UiIP0glQvy0nGw/Cc8nGuPLYu6WO&#10;W/6n843e/sHhK+WLxFF+tI0YSxKOHgjJMLTFlmsQL++Rqyk9lkkAGcZWCvWdV7e8AYKtkLv+uqSe&#10;wtFRK8WEuXV0mkOuWarMFZp8r5WlBm4M5Wsm4VMYAE6GkVcFfK24Ko8HwMiIcA8mP+/ItEYLi+Zk&#10;OBfh8tavJI4/gR6wj0jXhZ1kUgqLbD67/AWdK1d6jcoPoodDNAnNxnAF7yoS8My7+ItvsyRPKDKP&#10;PLOvAm9nYkM22EvRm8QalYxqhbDMJYgPRxmYywv2GCPcDcaoDaQtV5Sl58ZwagOE609qsRBkU06z&#10;vBdcecaRRXL+PQRGj4uYcWWlVRd+cwO0XofR8qv8DlYZyXcrAOZk73D7e/LOkoZzch8+uUoOjukS&#10;6+Y3fB21kxV7a3pEJ4G2KHratixjr5GlRbsn+mG0gQWs8xpniyJjpM0H/l1/N5Hyh0xnISYc84Ak&#10;KMkGAyE7C6VCVYYuc+ddHMaywHqHMxgrwp2HmIYb0EYkfdmIxmQupIcMWt0FO0CYNamz6RJj/g5K&#10;Or9loiupcmIE35WFVbZYUtnYwL8+GiDdeMwiaN079Bw9ayWi5MxTQbdgLTj4DTnlZgpGdIACdQXk&#10;99CqfBSClS9MvguxNt99SWFhO5iFLiu0VSuNT9Lf9Tag898I83RVgd+Rhe4KZOFWYL2X6oNYNec2&#10;U76i21WjGsNJ3arFt5JMGbGjne+5zsY38qzY1afeOeQxJTh8CV+6ORvqZVOxL+0fmiHaqquuaIml&#10;43/bYssLh555z+ehOTSh7rjtXsWmmBQEp0GtODVTJw7v0w8Y39ZKWn8Dw3DReLxAwJX/KWfTxtF8&#10;vtmpGIgMSiovXESs5yHX27uCRFVG+rtzqojFVe6iUe1kIW/r3EI+xUYkFZK4L9WFtyYYEj+YguUL&#10;jJ3Yv4Q3pImcBqsmVKsxZ4Oko9Eny6W4xPG4HOOgsSEczmbL3Mk+uU9J1kBYiTFG3qS1bvn8LzgJ&#10;7TRWLBg1Z32t3m8DbUBiGHZra66d1zX7wE50MLMskanVLAeL0LVxg6ahveSDrQa2IUGHoEAKNr+U&#10;hmvIWhCKb5yfoNnIW3n2tiLwdv4Hv4zJzgur8QfvzdH4A9cSP9bjLPYTspNmtwx/Y974fUX54ODg&#10;4OBDMO5I+wKmLdYxjt6rZZZn7jujcn2AaFdDYtCDFiW+T5aSspLtg46k5kIVI7x4DFgvvX8NO1nM&#10;Dr6ARUMXZ7h3ggcHP48s9Qlu62dYmaHJJd289Q+1/1zdo2UjwcHBwTiUY+6sFOyL5brAH0Cb2U5x&#10;zlrcOWZnIe043RgChERP0i9/7TILRQ3pSUTXZ21BnXvWvcsmGvNuY7KYd8Ae99LerqB5S4KtriFG&#10;QLG5IuKdB0gY3dTg/eZxfy0IxbEuc4RI+3VlNNyLLDswqqOHH/dfj50er08QD+xE2pUOxsDGtSgP&#10;RG0cnHlMi7xq8dj7yljPIN7hpLi/pEaa+4JeEdiVG7Oaxbl0+yOGHjxHcSCBFJDKWEmOY+bkl+hy&#10;1526T66Q7Qlnvo5t4pyDkx4nt8y+KkWDeEy3d84PPlVpRt8k+ZF5ZzmCPGp2UklQkwjN6h1QF53D&#10;pxZ5XDgfnKgocrOfzUCer1no03WvdjDxuFaOBLIAACAASURBVAdTNO4rQadNej8JJynX6FrJjPK4&#10;cG2ZRtKvccrmY81j2S/jANDJiYhD9koER8vM5EVfM0Hh0h6iiztvX8Sr2XHuUMz4jaPHx0GgFTrV&#10;dQBfCTSVdTy09xj7bn7H8mFGppYTcPDut7L8YAwZebTGBgL+o5dsU/nmy/CO8Bl6wiUxK3CgfRjH&#10;enrfMgYwZ2a+iSVoQ6VemJTNWsKWOOPmt1GYQpCc4Ary9YxUdYmaMp2ksCEw6y8gnCaERqF4Ejm2&#10;XIVtQcv12a2A4qI0Y2sl1q53kTO08fMhYK7ve+tqQbrmVitPJTH8+a2pgMWZHy6MaId327LP7tWe&#10;XrQhrKtr0naDK3nLvVZelGay3bElnV3Ws0KcWKB+Pyrt+y+S4G3mgs4MKR3gz+Y5spJ+kVzHiVYo&#10;+SdxEW05Z+tJDwjgNhVEG+MC8rSfLCS2TCilVkcchkhjUL2Wsb89K1IHIPO0uouoyvcN7zKjqcra&#10;nlMD5Dye0of1jk8tHirTAya9CzNeNvKqoFTEl6ul3azHrVf7kbUHQcpl4gsnC60+zlirZ2La4frR&#10;Xixm+UdMpJPpFcnMvZP911COgbzcEop5bBxqV3L2oOX6BInum8aecJVdcaduEY95kRrb548d2O4D&#10;tM5hF+V51AQIRLTaZ46cCzTT+Wwc5cJJRlZ4D3P6TeOiL3w6msLYfp99v5z1CwahEQbfiCntUQj+&#10;fXl8rt8UkXdHjlNrUdT+hXXdJi+h9dcr0fw80PNyPWJYrY4N12JRdmUKiHXheVKbu2G9a7wKOvNQ&#10;ekU8z0ABmgxf1aaQNSeXifq0mM2jRWZGI0yyurSDLD+kHwHsoPBEn/CAXkyp30ZWZDsR5NVo9PMM&#10;FYWAg7fMadA6IYVKqcF8GplIgAUl+XkY5gF0PfA5/+6LJ7Vsa625cG3lEa+YQkXUx8xqeXX0vLuV&#10;vB1tg9FOWR2AyruaeSdo7gS0WFSvE35oeXZ2lRwtdNhuDloxUp53rkGfMj5bgef5Utsu0wbpFWO7&#10;ykxBRxFEt0vGa3F9+ep1pCttbpMylqu8uM/yqf27kEuU9hiy4Sg4B902V/I0LauZTlhcmiKlCjpN&#10;hLgImzrupnXvTbzsE7o8geYA/hcnya1kOgRNq+LCWtAjJI4f39cUdY81xoGjtKfg9xZ8cWyOQfui&#10;lToGmGVJPnTLOGqweWOjffMsOmI9udo+0utivYa8jjaRpjW3/CVLZIxxZQH5D76GzDlUaka2ben9&#10;t4Z/1cD5GBaN/uDgA/irc7SIM36/AbwIZza6fBCjFKSmVGoyrKTI/0GcVjhohaRcH4zCb84FEg4d&#10;2aAu7fgyLETVyQmk/beobxUaDRATco8Y078wlfcsFivwdv7rwNX0CbUcTnLAYMAks+/C28HBd+DJ&#10;L+wTxDkGEtsVwuH3HGZuSj1c8MM4nXewDZ46AVnT22uOgLbM+WvvB1/BoQOKd0eIwVkIuG4PKyPP&#10;rNJGvJ7taDmVR+WZY36bZ9SLHsIph3sRFnm4MaUYkncIx2CwMUZfBZGoCuivARBXcMCbsiD553Ty&#10;hauuWkqk7HMxpRMezBujj/zV0t+xnzLC/Rf7u+cS71z2daDmqf65RFYN8FUgcIfYXsrNCvwlpYle&#10;l+DB39aURs8z2o7DVh43g4r/Ep2sw71FJMyT2/8yZsge6ik7MYyeAggd0LYgeO0Yh9nTFHYMJNut&#10;jCcNmTKYBaSf+kKWoN+nFaOSz9QygM1gweH2cFU9OqCDXai9IqAd6GRXqKVcjRUPIWC6cwKtMZ5v&#10;ptsOA3OZ0dY6xCpYpe8V8vLfk8nLnfiZFy9tjYDlZbpTuwrvXD7DXkjfwhS4JAwF+IOUc/AUHzw5&#10;4Jlu1stYfHkCTlEqIa9RkE6lW4BfPmFiZs9RUe23NyOt2o7x0dbjrgfCx93moERS/2iNH+EL61Jv&#10;Ip1iLF5dDU4WStddH7yCpdMnNQ6MTt7rcmNhZ5hnL7tO7H6QwAaQnYVMVh0SxbnLt0gP4Qpf+vtY&#10;wGiULeOP9pCEEx/nuc+793haN2P2qF7pD1cnItYPOf4N/4bd2suUv3bEM2yHmh+aL853v+NNVkLK&#10;9PFxqtY7RluO+TUd2+2xk1B66AKyWeEp/npfLAak42PtbTmz3eluE9TGqK6NCMaY0gI5bHO3jwJs&#10;vdpqBIpxWlmwg7DxlnDzwpszo/HlXb5IPtSZRg867kvlnBWWHZ/r8RiWBP/LzkwnSjCro3mXOgxh&#10;s7ckXM2fO7jZ3xCrw0EOz03lFTnwMhFujvgslKJ3D7eAjRcW/tSy43DIlSTEiaHl6P3gAGWCK3tC&#10;HJNdpfsm5vCAOMlEJRPqK33m089dSdaAFcfR9wJes0V7TiylB04XIUuwl81B4B/Qyn4zczjF5YDU&#10;cJHnN0+nwaIedwDvseqq1cXZ+iOQVJD+3UDqnigrYs6FITrOb7m/rl/PaQnXP7YhzAW+9XX6cLie&#10;/pYZCzEy5Yd7Cmga+Z167VfAREs7HukupWKf6s/YZFA7R5IvFvlAksoVcRr8bfwQRDkpO4Q37RQU&#10;S6/FzLnGTIpHfFkmFgWNIX1TxcorVyNdQlY6tBmIg05h3CjsCDxSPWMYiVd6av8JWEVF2UNDDGhH&#10;8Dzm66Nu5sGoEsqQUhKvMgn0gW2ckkDldT4GnVbUCe8ZbR9RpBk7yVGj8ct1K6DJQSIY20lqMyJv&#10;FxOxpKcEMoeSsVMmfT33IL3gzTLZaCsF4l0xjxCSXF7ayYVyddi/d6DXwHyfpP2OnTPdQP33yYTu&#10;/T3dyRL+0/4vdQ0+n9V4crWjLQPyAw5Gul7Qm0dKTk5hh3FqwRj9wWoBeBHMHUyMNl6gV9dbibXO&#10;Yapkbga93mvteNE0e+2Zfawgu0zSsUZYkUjeVHYyyht6e+9O8RdsJwslWJpenyCgYbCI6WEoL7wD&#10;pWEdmiwN75la2eqG7boyMVq7f7hRQ8jDrchn4lGf0+AhNew2aPcqDz2v6jJeCaPHuzxoJW30B8Et&#10;Q1iAza52R5KpJuo/4SEfyCd9Nr4NvtKqeLR79Eye98q5GwOaO76gGhwcjMMoaq+rVAf9CLoWeFDF&#10;StmhajyA35RieeHH2ycL0by4tu11JC4zGLA7FKYhrXDHoC5KAe9xMc5GYepKqNfcogySmRjTSVyQ&#10;yY48tprHdbskf92/K81bSLfeXDm+T67yNxL6mawGgTbeM4bzjEef+RHizdZAmqvF/uadQycLUeed&#10;QeUyo4cO1WqusKoeHMwEkCvKp4Z4QkRuaKiJAhvuJ4ZUUB2GPo0XfQTeFNs8WkcYkuKohLbIZ9cN&#10;SStpZueNS6NhdY7cFWYtxmsbZefT/Y7rXx7O400RbUGWrsgQ20fqw1EesR5vALO7OysACexHHXNh&#10;cBbCKBobGL3a/c5bXGpMpRGeteZBDK9OGkjeLEPP9Aj/IkbvPjjoQS9VRqqnvfhByWUToEWGQDz0&#10;N8Xfuobwlzn4U5fXmWU4OPgwqNA4QBs7I+VN1Fr/bzpB/oZxTu43k74SmJ1HonwEtpxEca9GNgOV&#10;pqf+GzXjXWs50paDTjKqmoG4q3UIX6aHftTzHL+GppKAB19SpkKM4lQhX0+/Ui66raqL/FLkv8cj&#10;D34LdHvJF6i5dZ4u7b36by31ue3zC/LH38O5wmU1PuP1U0DmXd+sz1y86Fm0C/5otdswuJHOxoCD&#10;BThywsHBWhidhW5HIO+SEQodseQcupYk72Lz6TOkeDDdbNCCPmbpFpNAwj0E8EMEWXsHBWhqWHPg&#10;rQ+eGMrw8Z74XZkG9xthwrFZKgbkN+Q0oUo51k0MwYUPK1OtgNf8iG18L4Bcd4nGcNRMFqGnsQqa&#10;l3kvrdauv2yGkljwXr7fFZbJORecH+pX5L1Xd67Tq5Z2XCQ0Hx1rDYV2kHNcvoNjGHnveN4H6SVU&#10;2qpc0Azh5pBivNgucP4L8BVeT0cTfSC7XoWFW5K1yLqGGCLH03fTmHlVJ9pf89d2l6zkTeouF9KM&#10;8dCa6sJKcD8ljfT0R/98PYBeC3sr4EmiD0hAJ57iU7n3nC+dc1mv64gKd38hzv2wD0bLcSg1ooeG&#10;9OgqvffxORyBoRiTtfEpH2+fC5FkS5+yQIVNh1z561JKLs8abRVzIXwHSBrNuoxOb6qrL89q1bQG&#10;+ADlLdBPMbaRk4+FLu7LPUHQyG+du6+nDV7wwQkoTqAnA9F6tKK4pg1+mKwIWNfignrQzwbxL7Zr&#10;CurR6+uvsAtUvNqMKZcs8YEwo5zUGsbK03DjQZ3F3GPxrFaXbeetwbDKW72tgdoxyN1G+cxTpGsE&#10;kUekjWNKZfGEV+l7nHxBskWisUwM+xJKBvLu1sQPFqOH9/bMCzvBYs3Dc/yINGM4KDPGQQrGGSv7&#10;P+A6g00FBe8Cz2b0uznNe92Kk3t601c3F0SBjQpi7qYeThANzgUqdElZ0GujBrTt87UhWiysfxen&#10;URQmq0gnNNEO/ZG0m5lMOk+96aGTtrwkrQ5IQbG5/WW4CkT2RJwlONSunuhQO/DoUfrDyPyfoHeD&#10;Drden36PKOMtDLLqHlhM43Ky1oibD37JXuqc0D7GMcXZEd5pHBsfQ1edSyk9nfc72mG23Xp/e8MF&#10;m7MQMejAT+dupbHCtCJRsBVmrERe06RTmvp7nB7+BUj0TgiNQLZ4wWHhsMieE2ruFDKzHDsxJea7&#10;br4rJqjWCWuwajIWynjc1Zt1jOCog43rA5G56ZgdTOuvtn92shjBtNUUrCcLPRj2I9oSniy069jo&#10;B60Ps7qhhP4WJGqUFqMURJoshLJrBsUzL0jfg19RHyVx/wJoi8+kK486arEwCmS+0tD1LqzzqZyA&#10;K8g1yYxE1rVQ9t+h/n1QyOnpZ2tvbUTYCp7QV3BAiQfPZJv03DZR0w/M1OTqY0xa3yzCdTiohgDo&#10;DRi4aT4+lV1YUGto14B4kBxPahOz0RXMMf6e1Kl2jcyW4CWqO7pWLrZCuGWFUKSaEiDpeWZoeqZU&#10;FvQaOov5rkKvtzXE+fQJ7RHXH/PU7R3t/OvRLcuLzm2O1rfv8u7kKMsJOknEfvNSuq/hVSvw7wEt&#10;cOCFWXryWEHDk1AY/QO/QejiBzonE50xuA1CMe9AHrIFEx/dGRAZ2BJHRbHEpYQ93OTziHam++fb&#10;CydjQVcnLljGs5SasjyXUo6ypt6UuDS20do33mrXylj7/NdskUjWAw95fxdRM3GarFDkQcabWr7Z&#10;12AZ1eni1YCi6LS0Pw/iyx/AvH7X4VYksn5JjFTpCxLUUVhP9Le/Yrj6Gr+RenFk+igfTp8T+IvV&#10;ZqT+fnOD4Qz0FGtQVVZecTiz/S8a95iVQSzgU1L9Rp2uOZt6m68h46AZhpsSiRhc69KoJWXWmrH1&#10;GrJNmdDBwQ3rGEZXTzGReDHyRfyUUWExVp90drAAFWvv2/gjCubBr+EQ7QEEZ1x/XRpyzmGHHoqn&#10;JdxC5jMClnPn0Tu9PZmGWCUldKXts3NPcNfpiPG31dCyxi5oXNxCjrMgljhA6QKekhdXzxGET1eu&#10;Uno7jyQNUHP9CgzC8gwm/3FILbZzs3BrcDuX9+DXIfNLeGpixLYLcdtgdvsAOYGeLDQrq4ilIsFf&#10;ojPN2k6FPCArGEWdPVvyxZlvGh3vJjMzciUr7xdnlh08xopWvHVl8Gum2b0l7VHqCk1nT172FGfE&#10;HayDyVkIGuYSBoy+lERSLjhv1gfpkmeaWY0a0J9Uj9GVRlXt08htzCkqnvkmp8GFMy/LaGSsWZI2&#10;t9AgRx4V2X88PQnOhXS6h8e6Bb16Cnmjx8zLBQbqvTwS1iM6AxO22kYh0ujtj+q9+bAfmw7eNskX&#10;x4B73H9aaonndezK4druKUZ40b59lGguCJ4Tv2MQsy4F5tHr6ZEollxC7KuQWEoZAD9CGwSENL8g&#10;JP/Wzkfn2trcQCfaXXKC7BRq8VDyhGcqO+4SlT8Yv4o4A04EaUgvOOcd5ZWVPIs0NuGTjUg98mAI&#10;adck8vTAyDR9Oad8iMb0OtuiV0ezYe7PlmYIJL1CDidOxxoNjtplw6VZpOQzLYTb8Pm6ezTNXilO&#10;PPa9RunMCzFr7/BOc0nG1HecZVlBM9pFPTBO6VTF0jl2/osukYvDmJwWHIsbeSryuQGpXo/vsQuu&#10;tmmU2AuTRsr/rq9nTvdJUQJKxeW2DDleqsBdHyK3IxiHEDXqJj3dgxBMWlQytMg+3t3qFWeUaeAX&#10;RVma5S5pwElyhRRvBjSLFYFwzE0o4meZm54s+Sa65OXgHBob+SF8VUYprvrzBe/ZBawO5IAsWFH+&#10;0Umu1uPutUSRmE44hiLnUvmgXGTk89Ru5fkl7KIvavIX0r29Q+Ptei8TpeVEK06/2208zoDGd4iJ&#10;tZvsC5mcec69558E5VdDmQbI+vwcdlNmYSsaPMZmD1lgHktrcPAE7mK5v16uAINGfu0zD+7R/0ag&#10;oLBAv4CQwB4E15KwxD+ie6SRCQ1S4Etzo1UtOMJzu7RiNJfVi9EVD2Teqcfr89HcATjaFlHXIvn3&#10;tXq2Hqrjme+xi5+0KNXbRdGtsk5J7TWJJxn7Hr1Rrjujaa5EM23dnVNaVSoKwDBwlqDxbdcz5sb0&#10;Ye2ExbGIckv9+m/ndlF2bCcLcfM1NU5Y7Rrp+LEgh+2UWAqRUbpOAqin8L/TytSUOZMItk4I8b4B&#10;bUBLxxmjbzUNJfCP6QO1q4SXiuj3WbQ6guTQ9wx0kz3d4YrD5rzSEguVmcF376NRKwZax/DQotiw&#10;fHPj6Mf1P8/PPPnFTtOUw478a/eCavWfhTfHqHS9dU0A3cUAiAGFonr5IClCAYfSAGf0Q4JO/PB8&#10;e6bYIT9J+T2Yl3d0jtixTKPQVDVtnueDMS/thKGbPEnYxorgsZ5pl80YlCce0csZymEZvSOuQ4L4&#10;PQpvHj874rh5PQ1NCjTmrc0JHqbDCbbvjv9YRlYMp8ZF5+yDOsp8OWZbuej1z1aHcGYe4uZgRo11&#10;tzJ7jS+pU+NO7Cj5hmywT04pSczFZRFpVCEzL3VOYzrYKmjoj1B+TfR8CfN5lCBDMJMOZ5GM6bUY&#10;NJVj9JNcABb/kbwCH1BDG+P8XBgnyW9bqWWjxkVjdyjYfKgps8Nafg5K5LMjEnSIos6xhXmm0P2Y&#10;98CIW4698hqmXLVsT9HmY9gfVzvQ9m+fZ+wnSVXmGA/auMewMAG5yJo+UaFSNIBJFJRX71wqY+Q1&#10;6EIOxXdLDlyYyA0gV9BGc1kUgTd2guaNpEvvCh6V4/BXlF3xgDOsVkS1+JDBBkevNLQBuWyWPMNL&#10;PwgNW8t5MAFxHsU/nXNY779RsxGnpMA8FWUtmE0rWnjQSp2HAx3TVPa+5IY23QiYU5hADjO8Yhh6&#10;FC8UiRkU+OnNSDOWfs8pSI+9FzlwVuMD/QWw7kvGy5t7A7PxjsvZOcCzK/dBlhJyHb3jjWYMZcFA&#10;X8IprBBThTmlE6j84r2jOo3Vxyz/vsdMaFt85vNUhzDntMU8EWUW9z5/dU6huRUoqhz5q0bQhmSb&#10;o4RiXonDqpdbFlyX9DW7cfEKiMMxZWAtAMIadLjTLN5Xyr8rEL3ehoNyM9Gk/KphbeEs9Nki19Q2&#10;wYrrls7JavJCdsRdoSfX/x0+yaH7GjLx/rVK5QQbIu6shyPbk0+9FAd/GX+TEugIYcasiUcJhpzi&#10;3cFXITmE/LLDw++jZ1FmQjG0/NxOYtLBQT9GDZ3DcUeCtuYsbjNQsdkZn65aWmYV3hC9lU6GXnmn&#10;ZdmDzngoWtcqAPlZOwKQQDP88fkpzgvusjPkE4/FRHKO2cImB41fDevpTDSmbuViWjpZSI0n5S93&#10;nHayUOFA1YG4KAU8IjpTyukd+W4ktJ795ZbuW94Yaa3YdurzDm3qDGCO615oKBx5gH0gtLSFkQO8&#10;5oRwsALSyUKeef9X8cTdZdw8CyXhvQYfXihcpdc9gGY2/8No1hFex1xHtIPfh40VzKIvnPtTzj5q&#10;3H6PD6zDaZMLv7UWGRw/8vaqF+MspBTwFsS8B97RoVPxVF3enci15tCFwYLIhpQ82Kh/pEe7LcKd&#10;tBTbKu6Kra47jA/FMKNLPj9+ad5q2+w1VoeDu3Qhd0PegaA2AxrHYMc1+fxlcEZ94re9BHCjSOQx&#10;B8/xR5Z7VQy5foFrSHQyFt1PtJ9hap2TwZfwm6Oi+xovKn/RHUONC+0SfqbVCyHk/tyygi2F4irG&#10;uZ/0Yj8H7U/LfZWxWKyTWpJEJ754pPdZyFwzIaSp0+PnauT4Ar2rb6tpYVPRRYeLU1A+8D+BETTD&#10;KWxRM6idghaE6wzFksuVuZa/5X3tFMV0RHuxg5tkgspuaydTVWI+SB7sGO20vK+JUbTs4ISxwIV4&#10;MjlJbXVkyH70td0u8xM3g9P5IT5PD2tqURB/sPk0YYgyzNWwMe8Cu/ToQUlciuNvAOpQiwPqCyeW&#10;z0Rpia3Tc33m1doG2nbBuoQa/wkvYewmvoELactSyq8V6MuxeVVHDN3P+UhMauNbwFJzlj0jQElP&#10;ffuURnblOVL9bFpcO+UJ2VSCcifN7LjgX2oGPKxTUHmYbWDShBwZPDLIdDC+oTTVlAZQRDP2o4JJ&#10;uE/yZVGT7YVG+qIPau0Wk9F5Ie+KF4kt1Zd+OneXa7+1L+wshIxKJatMh8cS4xM+VhHUNT4DuwXQ&#10;Ijq0yXjIOi9jVDY8A4tiCKbBksI6S5PXZjmPvqXvHoQKgbSCDE4sym0W4oeLTkap6h58BtDOoNno&#10;Ud7B5Yl4Hunljkx5xMKhNrInBa+vSgPLO5fOcb/fIcAdBiIj8KgcUGXCRSQTObiK4Mq6XdjhjuiU&#10;Tm6ZiXwNXzz0HrSJj8z7+gOPus8D0t/9QqenfAQ2uoZFQW1BtqdNhkw8eRBeZAzrim3J2JKnGe1J&#10;BpH2qKG/dqcrSkWoam2q6T2+3zlcPunagqe0DJvfFDaWjT5w+CWa4ajhk61rLAvgofeR81Ibc/RX&#10;2Fg9d45BGbd+rKxgwFHb39432IfzGuPqPdJ3JLZdHLhkgzRIgHOfc86FGLJs5RbS6uOvcrgyiTz5&#10;PmU78tUfI+cF0FdFeSHfrZUNxEKyHn1raxR6jYr9jFNSFiZIpCBLSWpXCAYwICCtIuEnYKc3bKrh&#10;DAR1QL6G03PieNNQOy68Wn8hnT6QNOkvQxa2u+2xBtIEIlCq7V0we/gb8DTQqVQG0NrVg4kM25Bg&#10;PSuQ1SgajBvURRnziQVQb2PKOAGSjAI/OYQ4uYNmE7dqoKYtL0yS5nI8N2YeUYiTTH8E8jdeWBjS&#10;NyKmonYIJC4sFyk7lPlpnbi2jX+hmItEXqxV5TOAbtUBWwEKmS2kcKBypPweLDTx/V9SH2yrok3S&#10;l5tH0H6OvDegnzjBAlmvwsXxTryKwsjL8ZUgeHYrVBBJSbjD1eYRD95n1oXLjI8vUmRbqMsTXRzl&#10;KV1V03m1lTw/YJ55TeWQBkLZoCkenE8CGgRa/+b8CmIiOcB4aMSbcTUzoY1GzL9OzI6Sn0IuY09D&#10;5N/S+KOkCq59idwupWG40o3yvPpcCS6iBfRYu5lO2rYUwBgNjvSpJlNDGg9l2JREcQ0E1TtgO5S9&#10;kWQIqVjUBk2Yechf2XZOdQ+kPg+hstqeK3ka4s0Yl/R6ZZw5/X7Px8lGWwRwjujJ3hO9mTjDSifm&#10;+TiOJPsTEwehQ2fik5HmFdKn3DU+d5sV3DnxepJXmTluEzCnFdSkiSmRg1H9Mo3vcu7DV6A6XD/U&#10;7ZhxYmlMmc/MeiVlQoL8zmbB52GWKWiOpiIH8osyWyo70cbz6ClRXwxgpN5CDMmaBgebrl0HvSI6&#10;gB+cXlBNz3Ga2fUmztFpXujilVJLP+UkbTIdDY/rQvsmP8NVpmM45NbxuC8wMOXhJSBlDisL8Amg&#10;Gkm6Sq1eHkQHzYdmtuAQ3/ceBAh0LPbRC7dHkZNZs3wWbf3yeIfpUc4izcG4TQPHkcpwFfReO2a1&#10;Z1btSAYU8gCUFSCbZw0x97v0p3hFOhi362iOdWcxHab1LaXvS8kFSiAylVjpgK4XWGiBzntFQwIb&#10;gS9G1nswnSwEVLfyGWFkTTKekF8ZBpSlUXiwgBcwrjd6mvIkTTklFv9l1k8JmFcbXGG8ECc1auQY&#10;CTgJcuWQohWzVsjttGJcAEW2aBuNw/4YWJOZOBQ8aQ/a+Z41SleV9k4MuRtZjKDYOhhghZ1E0bI2&#10;Nop6x7uQxYj21u/S7E9zhzRaIPI3rwsce6LdvOAclGdGKcaBzR6LUeXs5729/+csavSJ3TvunNHR&#10;Ul5NPB+Hi59i2UEqZTEuxerII7jlZCHqMF8aSBlDjHNo8Vk9AIJ5N2tuXY7JFWi9MqmSWkccao19&#10;oACiSR8be61pjuZENL2vcboEyRjIBTGyvFEnC3EySJwd2fiSQekqFHngi3AepA/fsVWl5E3i0qB5&#10;UQrkG1w+0UXKpyh1bs9UPiliVDHFhD36oN9LJyFDWsJCT5FQMVe0gzob8uWppEFjcXNdcIUhkkSy&#10;5caVF+80WQTaV14ndg/CNXeWNFpnTYAhD+Qb39NXKmj08JDlxY6sO+JQcJwY8nzI6z14q6o2Qfrh&#10;EZvTkhDrNoBUuROtab61OU2OaQp80IlyTpBs/4TxOM/aENCaWYu+/lMnC2Ep7/o7jrvglMoRJq9/&#10;GG0bphgM3dCThQSZlYpORQkJv0s1LOIMnvuoCbwJnEBJUvNl39G8WjXJcozibx6UYYWkkCifLqB6&#10;uuWgBLUHBeo8J+fWU1Siv4/A6BaW6mezFLFvWwQBY3VG2WVnO8pya7EcqjlLQ91ZTxbCJRmz1kXz&#10;0SRRG0atDMQx3Ts6MIuTU3lz04N6shBF1c4Qf83k2Kq1qQs1+/rK/pm1PlN1OkrOeHTm2k+uZZyF&#10;6mDYGfObgxLGNp+ZU58v6NjF4hjaSgJGO/TeCM4x5+4dfBAt9Kgaez4NqMh/eFw2ojZ5t5yCdLAL&#10;NuyvvzKgDg4ONsAvy6bv1e1XWxQDznlDMAAAIABJREFUn3kHN86sK0HZ1qP1RqjCtaSHy2GM2Wwf&#10;KRc6Yo5DgFahAknWG80Vf2M0/BZ6eGcPzc1mFn9NU23D9JHZaYzMZuPIc7CDD016QZEODtpQzOX9&#10;1IZsTj9tZ5rBp7UR/+a8cHM56ulTFIkwvoMGWPt3n8aNJfbk+8HBW3hKf5LbFv9e0j2a3AGNJanF&#10;e2d++OXx/qpz0o9Ba8n9aQjo5mmys1jzajWbS1/EWaimTlodgiRvKj58flzv5iRfVoJqzfvMbwv4&#10;YhoGP3SeCDFnplDJMJtMBVdYcDiguXSvDJa77PiUbe/Szi9SCe20FBj0VZWGKjObwtrf4pFuiVlF&#10;msuJwlvf7kTAd1gCovwRz9kv3FErI+Sx65xzYGwWeLlaVhNx19GJTHzp9KG+67H6MGRhLDNgxg92&#10;bJnDnaHVA/5rsM+KLk1YxaJieLNJZDmopOu58wOcg3blmZ/XgXoEQrqLrYgPpFofMylZSc8Cf+Qf&#10;T7CVkydkB1w7dlRVvn5Q0gxqRLDRgrDYbdTc2te/I/a1jDKMzJYjzDpcvLomOHTroCdpzDYIqWYD&#10;bcchkwafBNHG4zUSDSQVyJhN15B553zw+CZpa6Je/GGiVX/ro1WyiZ0c9deYOvho08hnwirtjwVH&#10;S6Pp/ll6dbeKK33Qv0n2JzQiXAlTph9cZXSSOCO4bL1M8XrfiJ7dp719MYImZl6txC2PmOYVOuyo&#10;r2hxzLycVI2PBxfcPyGe2uyv8sGrzCxImcB5qlOi2dSOQ69YkcOFaSMvpg/RewpuT7zlfZMMhYEa&#10;CZ3MA22tD+1L9Nn9gn/+AH1XltvSK95Re6mL38fLtUD9TPkF8BPJMyNPbY5TaiAPUhlwGQMlIx/A&#10;O0F2C32q8PsLt3UZRY8H4hp5Hw8u/Nttk0ElqqYrUXuXMIUk9mkVO/1qa1jWuaP72jlffk06pVje&#10;Mr3ekdIKvi6GNWmLuF/8LJijg3NjTW6E0GX6zHPL6mkDBOozHQj6NiFPPmnub0M9vYmGVd6rmmPR&#10;90IGtcQYXBdYyeO7Bx78LYtD5ZjxwK2lyVYwHP9czWfgyWdwfTSlG3XyZFNT+CH7651Rg52FoGEh&#10;wIfYoBIKwiaFNcmbXMWvBkwHEEYu7MtYNdSK0HPcFe5ThvnG++vos3ATDlQGlOOTEbsWKvKmko7a&#10;TmNsPlRmUncbkGGbXfRmMuJvYqjoxbDyD22HUikLLlv3a72CDWb1cn2nDwHv87wg5J1Pk1i1VoV+&#10;/qwdot1m5rTB8Uy46GzhqVMWqUclZ2q8cWXnZsCWttGE1Nno6UPulomkFA12yLryeZ5mwQsnGplK&#10;Q8i0rAbjMwVl4cH8NiS9QrbLMrRmLMnH8TsqFDXmP48TjEpbvBqs8VqR9oxJpgE9tMcbDF0GgDJZ&#10;lKsYQzEJ4+GLgI3ztcKMpiAL3cy49nQKgv1koafjxTvsXJN0TEIGQvawICBNG5JBK1Uvm4skgwyN&#10;X6U5o1VUpUjLsewMT1XlVRSe8GI/1l3oGY3c88oAHcJcDkJLLWN2tr6H+7QWmjOIx75uKWeTFbc9&#10;TiuSTY6RIV5Ut986Yl7CkxKwzQgZY4VBSgtgYGknb+KKx7t55+BkUB17hCeY5/9P4pfrtg6t15hk&#10;eTR+19K+xQnWeZ+HeLJQw2KeWphN4MFfDVgM6WXmuM8sspwVVDbEeQbyG3yS17A9VEtyeHVK6wAd&#10;K3KL0XhQlMVfuODr7FSP0nJxvfT5FWtFwuwC/J1qz1VOG/GLT0BYH21ux4fXUvXCrAYotuugjEMa&#10;C4fl5kghH/Yxx2ul99zzNr2yarvReIZxXh+Nbj5WLgrIaVo3kqHu1vrZaBe2TistIHUT7T5mM6Pe&#10;/vF9AH9THlJBqDzQYffqQaR/G02FpM5lcYCbq+6wSUaqpF3wmrEE0HUN2dhCKKLqt6RAA+4RbGDA&#10;f0osgYsTf6riewGpMZ48JNjIBrkYFhXm77RGF5KH7Wmnv4tCVXqlFAcHs6GdLHTgeLvIUhzec/AV&#10;PDKhfxcPFQ7zyUI0z7NA8EeQDfJDpqM0TA/9HMiwuVlkqAddjcrk4MCMGatSB/PxZp/FxS+bp/tv&#10;UthhyhTDtZo/qCZ9AU2nQ30BGp0pVau4yRozqKXEea9b0twAl2fx26VYD9ELZ2kpDh6i6jjk4Rdq&#10;dbBIPWsJQnEWqnkmtsMTD9GnkwQXu0UEm8WG6nm/IyjS4+Gdm7/TL+ZXZCNUPbjyVCG0OzQl6Fx5&#10;R1ZHwb4wac5GozZmCnr3lSrGMEcNfx9KXX58srf0Z4ACoOCJO/o4aDO6t1hpM9GE7HbGYsVv12Px&#10;fwlf1+ULKOvt2lK8nbbIyBYSVZs1zp9IXz603YO840Nq8Rfk8VCKs5buhXF2wucNfi0oqvrszAaN&#10;50SdLaXP8CB5h9fzPkk6o097DR+nCYH8KbQNvXTXFPgpbsgk4b4JwJt8foIoDu3uKGG9RuDzslOT&#10;cw4woos0wxnamR2AAXwE5sG0ZpXq+nmi/0lIbAqSkSaJXO/xXPPBJSCEr5V3Zyy3lXQtaq22eWPs&#10;S28cR5iRZmWJergcP2AdqVg7w7JP5IhZTd63lwuwpsOe8ktOAd9Ei04jnmIP0kkn4f9I++yAlpas&#10;2brt16qt1VesdewasSHkHNJSJts6ld9anP3ovbZagmjhl/RTI4ILbsTZ3nPWRvajp++B6QfuVKBs&#10;9GPSoHIVdTiS4vVDdhYafNQLd1CJdBPB9e661CfbXQT1uYxIQ/BluY+Sn0L69M7yVCzv8I3Zba5N&#10;3FgPJL94cnpcfMgXI80BpnHqvGOz4qIFEEthmTB2R6jaVJWfxXvi46Jd+d5Q1gkY4pl908aVgHfw&#10;aH3W5hqHIjoaTl64qJVotFK6zRHn5qy/J/j0CPTae4mOv+NERpkWpn7r4lrBw4V67ySmqXf6VvqN&#10;v5ca8x/qNGod36MF5FG8pC8dn+SG1ZjBQ9/i0eyMj4kNWpWw1EKPXhXqEOjEBw2bQOTTah1Q3CzP&#10;FPfOeyrm9tHH0j542ZmEz79U0MZfwCUhkF9azpz86dxFCDVeqDlJafHmwTp3DLlnvfkoGSUtEEp2&#10;KORiRH0M1K174QQvlOD0yyD15Oh8yWflKA9Cka75G5oMuPplnTTqHoTXBlyAJAcK8gIqGvO8eMuY&#10;C2qY5XvUd/U5LgG1JSVWILS/pUyi7Nl01ZiUfl+9aRRVr6eDlM0uIL6JRKxEI8A6lOwA1KB/hUmn&#10;vYAoIc77968x8woRMtgkd9ISMHr4ee8NBZqNREvz8TXZvlJOYD8pTLtR9vTe+ZAthQG9v/mmMBmV&#10;WXcwPbX4trZRw4GTxIui3Qtoo4rM2rJ+CLNv8JDHLDmBLSBKJbRdytl8knhWN19nob1ssFNku5Mt&#10;3xo86ZxCNYzhbqGIaJqoTPgpn45SEnPI8VDaH36/mZ00s0scAT6nVrivwIPjhuWyFwQCE3C7MjmL&#10;Puedc4FefR3HYiV9VabgxlwUnRQ5921bxVuwzu3ULlvyszLc/QT8vTVAQ1tbwoy4wpxNw36n0qO8&#10;VaMCCgQ/71+SjrMYFvq5zAgB82poc7Ve2zUA7DpEPNBE0R9a1h80yNcd4nmtVR+Z0241eazP3kAx&#10;es2vT+ccUwZ5LSqgD3nc30whCAGh7XeBCNB5DVkfypOFVuae8YZQyYv8vy6UyEKw1Pd7en578vlj&#10;aF9POhDxozTCYH9nHjvGLAqdQdQNags5TXmwGbr5nWII6Cfz3+G97+OLzAZ6uX2x/DvCuBA6II05&#10;kPVK+45MqLON1sa8o+3jAf1KpQrpD0mq/GrWM82gzqIPk3sEtYF2woiCdiyLsp4Bhh5D3kK18JGG&#10;Q17hDPAdLMPsjqml/wtzA+BHwwZf35J7dxbG4FhMLB0I4FJbbz67YYze/Zchj489F72tZVrPu96x&#10;Z82wLRduiEyYDWjjh+yHY3HaRZQge3nalrxwHzzhfS0xTT4xB434Lm1/1cGzB7+xXvZdWtsHnP6p&#10;tWsL3cyjsSnOQjYnSRvRzTC7WE3suYg5xk+M95GAjfgzbXMYYoS8r+hZ2F/FSsr5S+36Piw927FQ&#10;QWL+ep/2t9A72OuasxZD6474nXl1tCGeS61c+L4X1X9ACN1rXP0iLBR1cGDEYgElhDB+ugi689M0&#10;HhScCz6fLqPPHfTEWrKLdHjhfgghOHxk4K8hkO+Hx0uAJwRNd5ogBkWrSaw4DbunmL/gDyZW4Gva&#10;4kHGTxqGu/Fs85kl9rfbuFyTod++Xb9vYrNN7UE+bfxgAzSSySZUtSH+jksV5Ps/Icq+iPlU893e&#10;2Xptemizzusjs7MQvQ6DvTs0vwSbrcCRs+FytqHhQkrap4Ska8dCDvAINuYEh9+d81DDA90KUg+S&#10;glrKEZwLE0aDmDfzeLRA17InrF2wJIZZVE+892u0nLriSDY+47tmIPtEM2QjcHBXwDRuih2V11fJ&#10;XNujelivItpBcbiog93/55yLu6jRgxxXOy5ZiBejpLeLZUx6ZLtmnN2hf2pAvAVVgc4DPCUX1e6o&#10;chxj4jsjZrR3zxUx1SvpaNremx2Jn2AG/5h3zVaUPazlGN9+I+oWkDAiDxY0Bry7JqRJ7APcNNok&#10;TxS/6THaMFxMnMjQZTiQnFqQK82ni2E982nv0b1fwZPrFbsQxyonS/ERyG+5vFgSiRc97j0Pj5pX&#10;emC+YgWWwxk3njhXMHBbT9+95vU8ZvQsK8OKhVAccZiCxQt1rtdAnoLHfQspesJrsahWGw8yLPoi&#10;vloElNHjJa0Q4C8S1gifG6iIW6QU7Ne2aPjCYox4pSQzENP171hhJemBdyIfvowpoRjxgraLCBQq&#10;1MGlE4laAK5Ccy7E25oY9F2jNWuuXuWww8kv2tUBWhu1Xn/sr5fI9pHiwDAxHHkfXGQfmYdk3s8Z&#10;1fIXH5wL9Dj6iZgv09VmuYE5bXoNwpN466BJHCFPXnHeY6pDZaJL1eP1KGgfoNfVx7hPwI3zp31Q&#10;6ItSOHeN/8CGknmYcw4ICZTTCLpYlFPg9UGLaC2q8rFs6KoVl1jo/S5Do7Rav5nkOPf+eIvamYZQ&#10;cXYfCmSriWNPkp8UmdvQF5EPQApG0o6xb3br0z+BgMdmgFxMGbj5QtVBxWiYy3elC6iH6GKIMu9u&#10;giZ52/E2lJH0MRPz7P5lmigv8Nc5l68xZuC97yzn2h4Q54shxQjFz6fJPtcXlPO7K4Xz4C7qFb3U&#10;cLLQICUq2VhsFUzBJ9itWhs4OjtxeEY0hrgD6h/vRt4ZXDuKbfu4LvtPuqsgGd/FyYf8pqZTcWFU&#10;ECKW7QKcDLX0Cr32xNtlKHOLxdZ7hq3pzQbNyxflH2eYOpCRDAXGO6h/2UBQkr+1brtS6P59Y1VQ&#10;ux104t9oS2cNwM5FB6mrPPu32yiMGs+zFfjHeCCK23Ro7s1cvrB9m48CdJAmn+YkmrLyYGKsWzji&#10;3Dljo0ZLinnBuxIPrBBl84Bs/L2aBA4CsKDWUL4p8PkD2H4fwLbgqEGjg58as4TQZPfdBrBJ8O1U&#10;0CVa+WwdPbV8+xbQ3sJqOd16stAj+qcr2yB68DgI/R7cJdcFEBe1UPKNYOxhiMg9zvd9DtiBL5aZ&#10;x6/po/3jA4Z9jwftwf0sFM6FoIyFkYnSG2K/kgy6NK6X58nHtHvrsV5igqBsl80HLQ/JyVbmtC+N&#10;Oc/oEp0pufF8lE5wL0Ny1jXYn3eRg34JTeZJ6gQa139vsrU69px+1LDZeGUgcamkunm0dWib+Xsr&#10;CHM7bS9uI/9OMK/xuHG0wDmkzYJZdk6MsCl1l2uTzqzmEh6GKdeQHRxo2E+Y3608myCAL4VH64Pk&#10;DrraYg/zyzPsKLQcHBwc7IIRy4oHX8UxkdiRleU/gT9SzSo2kSGX6zOi99Ee7XEAwHl+HPw5nNn8&#10;4OD5KDi2w4ODlTgj7uBgT0hz6W+N2Rnuj7+FvtbZb/39oA9rnQPnOwuhjZBwr+Gk7Crexy3IUdax&#10;LaxWjcjXfjz5yoV8s8ewsIMU7r5/UAqQGPxtiNnh8Tzq2OMhzD7EXWgXjYE9uy6dcQ7pXz1SN+98&#10;0TaRwNA93faVSU7yXh2z6y+gPIbsnn0IaRdn/P6140BnwDr23+/NMUinGzg7Vy13qoSY2PWdaa9R&#10;FDTi+o3R9DwivXFH7c8eq1L6nfsKyMmV1NEyQM5JT6aYNQjvOZc7XtWnP7mQ/t6VKV6h8rBLrMeH&#10;H1yYe0UPlEUrTjBNXsN7LFfOuJax/D2nnr1X2FC85SjdcnWght7SGza5V9/RY7RRvM42H3O1Jtj1&#10;j9RRePqHu3TVDoYNi1XOaFBfe3+MR8ySW2wRSTuISijR+ac1H074msqDg7TQazuwhO3lVW9iJx4q&#10;loWSWegZ3YtRW2PavgIHFFuM4VDyUGSlCrYd5KY8nEt2hZn43vVx1F5L32f545IW1ssMMXexhZDI&#10;RDanMobl1qYuc35JZiJdtSOwlTk+fKb/1k479eRzBL5wre54cPWcxZfGXH/8dYw90RGPBNH+V40f&#10;IcXdS29M8P66UisbP1XMuE72jWuT8w8YkMQDfXapkfKcprWAXD+rtaYn7Tl4XuJ+9OrlvXHkq9nC&#10;9KFsdhbqUeAvHse9e7N7WwD3eJdlTkfE01hFe3g2nJrzLe83Mz1/CdpYNZgHa/m0++PV9Gk65pgt&#10;bfc+DY4SZNuNg/ftsZy/VOI/10J9zaakOQqtbOG3lQIxd301xJa4moaWvLwwYm0v6/G/IYTu8f5l&#10;4PZpcIklR7SimWajtmu9FuxaI/PMlW5MvCuyc9HBCCr55LO1TE+wgpf0OtPlePNppNfheAf67V2g&#10;noUAPOhhD8JrYj3Q46mceS/zA4Pj80XvFoxetKdp9I652rWWMf0tkYp4d7xYTGiWstRlnSy0tG29&#10;c7n+WnvNx6x6Rxth6FiJth7xXEvjKa65PP+AfC2ES0oS1+MHO1FYHYes+aGsA/rIGn9S5NsNsyGu&#10;kiFjMaeFeeBs6gvjssZTre03w+nEypdtMgWVhTxoNs6gCnsKhPFwZvVoQ81zrGdSM64jbM1/BUaM&#10;7Vae6ZMk5sjQtqYB7S4hp1XBKJ5HUh2cHkl9Mo94mvYs9Jb/CzJr/WqF6xMucHXnlTNNz2Y5FeyK&#10;iyZq5cxW/zSPIfPulUaUEfz9N7Ohwe1AiyzJevffXE7az2A8oJiMbCyN6yLvd/oc2fq2JTs4Zq12&#10;KCYVuslY2swPcwHXDUf5xXIIALU599DyjvYrO7T+6rcViv3LytY5t7db7mn/W9dJQmjXz7n0sMMR&#10;t4ZcTTGlZHs+D6NteDMwKq/hcin2msXpwzFH81UWXe3rcW+P2mdINhcFVxOuWDOZuwZKHRRnj5zF&#10;15CtZ1pPkRdqjgftwUGEJI5wC/tn2NTxrnvTOHxLudoPv0IHUVlsURp3UDC/iV+hmr+LwjSArWfu&#10;jIyDg4PRWGEc79EFaLlmGBGXLch653pPFjpohZVOvmeLOtgUzNC2jHZPfxxSPDg4UNEiB32XoSDZ&#10;zLmman/BGvKFMq6mH27tAAfY4Rz9L4Brpe/ygr8CP2wVTfEaOTj44zhzSB8WOwtFSLvtlN1B92cv&#10;25u9wwobG31ybgvgb3pXxmZS/C2SHmKM/a0m2ReGdq75PUvOROBelWVYeRSplnrhCIwdiNvzur2M&#10;gxP2Gw84irF1x3VtnG97LCzc/r4pvqQCHKexL2JHF8/nu1Kf5h6xrBRxN+4rmfdjp+tDvoDeE/74&#10;2V7CX2n3dfXcYm67eUQ8dCjtxW1shtrO36fXJJex/b1bzsU/zoVbKzZmpe3YwuVd3E+UZXvy8jEk&#10;rcveR0+Ozf5NHg7d2hmkV1LdpeeQR0v9tgEfWYQZVwW8iiD/LE6LUKopvrKm0SIeG8ntb4z7gyco&#10;rkbxPVeD3cS7AXltIdOxoLK+wggC/elTFH8/DIRfpNMdxxW4CyFUDgSQCniLkNwUXdhbQ45SYAEN&#10;bkDmn4d2ktDBXtDofcRYmNrnYFElaVk9/IkG8uA72wo+nfc2Hi1rOXm+eU38+6tjWpvrnJs4kdSU&#10;jj13NLSoQDuucGAAHhHQ2bU4DPqEsPnT9GCqs9C1oQ5QeCDFj7vtqL0mHt0NHsUjuX10MGLaYbXA&#10;IN8lSU8hIoVFE4YUDEvAcl464g71WS2jGRaG9IekRRC+1WJsnoFeJ4jRzhNj0uOZExymRc/ehBY8&#10;z97SrgChP5/Syg7Kgqd/46Ivek/D3zAU/wl1aO3T8y7SFjwi1nJUbO29pADONlgG8o29PdNVlxaG&#10;lANN93SHFQps77dVBt+Yb+uR/uxigvB9BKzzVEs7Wo+w7edVOG+YTFv/8mHRdbhoANSEUr5MWrh2&#10;iYTRlMhEpB1xTWVG7fhvbFREjQy+EvoOgNNTOdeoZHHXk6USVK2pPKzXz6w8fru2cDgz71HX6by3&#10;oAYNORo4R4L9zNXddHfrgzkd/PspdpAnW5B4BIMnY/upAyCNXThBUhXYshhgdjzQyzeljwP9GmVj&#10;8lKBVBdfSofC9zKfEXUd3V5vjjF4hWsIHtAUvT442qKYtkd9auE90fj3XINomS+/xst6sFqmyP0o&#10;m2698Dy+wybC234CInjAK9XSKy91x816fJrGHGgymS2cHattxH35vTVmH+XbytaikQw9CK7H7Ugs&#10;0iaOb5w9NCI4eZxSucGbrjMNxc9Cl10FiSly74PitMRVuRQuSZTAvtaKMA3QjNCZRKTdbGdQBOmn&#10;aGikEbyqpqNw4za1hyH/nmuGfwvRXh9/D7gpxTvnQ7ar0fGFkic2sUB+iVkQGW6qXerKJOcNy5EC&#10;SBGbcim/A3vrZcqA3GtARxXp2GySlE5aZOrejUbWkj1Fr2zQ2wa1a1uhRIB6qrApFLmw6Y0DpB9q&#10;c7vfdI7LHh2NmP7ShjmQUJF+Xo9Nb9Tyr50vAMXDZQrvCh4NrBbpG34zD9NPFoIDwKMn3LKrshCX&#10;UlHy+sA9zzwkc8IIeLpO9mF4K7lsidYF9FfgHafZMt/w+2s0YwWYTfKFk4VWgluiq4e2hQ9MHCRW&#10;PLdBD8PZjTgeX2rRMSfJef47DALzfJ7jZnje4/1ORJSDfxgNxZ9R06j8O+dEJ0SE4MpF9Y93wcFA&#10;mGiBnmD6SwTEO1Mc2LCFnnwvgvWIrFYbgHNz64dVGZIv++Rxjo43Dh3a7wdnh5LCtTxvyXPcYtcv&#10;4BN1pevxUFUhwSyUU/jEzGBbv6cgHXwcPv25IdDoBziCc+5F2YrNaq8BH23E5YKXARJd5DW2Moqw&#10;0NaQ/BC02YT3ANUe3z976sJsZ4WDftDW1lp/e7stce5bR0nUxdENlAdbeug7eHOcj1jTLUpvTK63&#10;3i02knID8X66aosNaR++o5QYmAW892TRQLV+6ek+xOJryHTPul8GNgv9eGUPfh49Bn7qJvjX0dqG&#10;O4p2NkFJ936Fp9Hsjy+U8eDgQMSPTD4mzhvmXr97MBOjHAwODr6FJycy/Da/++W6SagcIcDijXaq&#10;lQvqQUcL/hpg71kN1DN6uZvH0YL8RVZy8AEcvvhtrNvt/ndBTxb4HezimPTL2Hq/9qab5LQmszZn&#10;fTvmcGnRUJKDLXB3VTjT5x8H1RprDkIQ8xj7EGehdA1N/H1/lrQOb8cFKneqHz4lo2CmLVr6IJRG&#10;y7bOKPf32ojg2njZKTYFckjVQuOp1chLjR3qdRkxTe8uLzvflpeW/k6YeSWZjDKfHC86cfDhSKS7&#10;f6QtIIzH9I8hOOe85qVrZFzxKMYc0UgLL/BFi2d14Pg7SQP+lvKbM4avSUWtQYjhYhT7jmATGvg8&#10;bIMtTggYiBl16Lkar5fWRl/1d8HOM1KM7iM095sjQ5T3gNjYulPvSoMIlHDnkNZeSCRtp894PWrK&#10;w9P3oIzG9KO0jePG7zgNyJ9baFqTx1ZeD9mCHv5B+elUPmpOOuAt14G8q6Z/LUb79D2+3mWOGD9v&#10;STTZco3WFnNowP0UiM6TrvPFEcpktt11m48153eDB/Z7NVWBx424btR+RLUsF0oxuBLJtCwk4rCK&#10;0HJ466hrGechXkvTWhbbBgX+PW/S5+Slq/kCfYx1BlD8Ypr3l2iyoej1GLP566zr11K5Bb0MiqR8&#10;t3nECbww89KrcFssjaIMpooHhI/9ItERcHJ1l5+VUY7Yg2fW8XRsFHMi+YT8TtwXXbBTnWf/EjSW&#10;L0sP+9CWKkvBb8XU6NEvKeaMcnHlyLx8cNsCGbebmmHzRZnOQ3EC2+lXoot/UDsqeBHI2oHVbme+&#10;umaT6wjfBbTdlNeQNes8cW5F8qzQrmVmKO20hkzDhYWzAck7uFxMVRZrUU+qk6FQW1/Ka1fzB/LA&#10;Ac6WkyuLN1/psIxNFIbYNnxUZB/Y5VrGPbT7a3yGXhmqjRvNVorDIqsP0hMvUyCUsHA8DJ9lr461&#10;DzsGXGN4JSO/gm3+IAtxyMEwA6477JubKL+Ltj6sQeJPqmE6EmYOlpwsBM3V6ntV0W3M8wVhQMwz&#10;eCCcBqfVxlpqdfLeFNJC98ELQMKHd+X9KO3Sj6r8RmO+WyGmYKykNczSaUHa0qlGYwTIpw1rvTua&#10;E+5b73ylaVBBba7hjTFaUOutGNY2VlCow++mAwvVY+jnb81Tb8oOC9vZWM3xpkw9s9YlUZMqIji+&#10;zaDrnju//xo8/aU2BTb42FOP8xmJuIlqgI82fq8cvWg7xnkurfsqDVXiN5SvdyNIig/+wrDs8kGn&#10;k9dqR0Y+D+aZco2qXU7RwlEZ9TlN7rMITmwmpuJ7I79jlmZ7+JOHaXnwP/LwaMGt5/+r+MK8z5WR&#10;LslqNgxk523NG+TxJA0JZlJuWDT8NSeaAxnYfuucSx4M1/dsGcFbgp3zLkTbDrJRe0e3EIbIR+NK&#10;7SKy6eVN3XRt2iDGLQjZwdcJ5xv7MeW0cJz64ke9fsUC+aACtOre1qSfzXjMQnB6TmelL4Cznd5A&#10;Pg9ync48MgajmlGi0N5wlrjK0YSUAAAgAElEQVQpjZnO6D5/qcpkgVk+0xO9o5U6DbelXnLqpjyL&#10;8hyob5f8TS7w63JbtAncjkI7o3stE67dQZkoVLR871KbhFrgD8BcfKWRpVcjdKFxIJZfzcYQ8Ai+&#10;hGY60oMgMwXh+3Msvobs76Hc3/v58f0yTut9Gasdhf4UTsN2oGYmoCL4aeSDg4OBiMriYS0HPwVu&#10;Xj1EPg6jlzh+DC8aG2u9ckbBKvQttB6MxfRT+waDLsVGc61IRciW+y0rx5OFvIMD5+o0Q91eDlpw&#10;Wu9vgOtf6qJ6cPAL+AgtGzZzcZtgjAkYEeVJi1wJNssIKbTlS55Mu+GBQcsRuS+ip4SXm/T+dXPu&#10;MyP1R0A2GanhItZQEnIWWnpUX0r6ZmOW2gbH7tDCnvLCrsbFxxDSfX47oOaV33sPOlJlepIojrT1&#10;KR2y70T0sp2NEMqJOjcX9XAuYk8q1SA0Fg+6v9WiJmMbPFkI7iZmdti8tQNxOo8I8k/1JpyPHKGa&#10;R4jNp1e73u59QYpycHEf6VqQYzu/BG6xYBdaHnGNl7QjY3Ud3zzpYiWvCsGp8sz4DPuCejTHeSQw&#10;oSt8X2R5QRKoa/EG9Peb81uq98O277kWREuDTi3fujJEqbSnCsMTPEtoqeHLjaPzvHwQ8LNNDGv0&#10;mO7VckrKv2JsHHFtqNyHugk5tolXA9nxJUeMNaBOQg0OHOreAZCuEA7c9JC+RFXHpjXHdEYQxp1x&#10;/PGlaYRgFI2rezHJKWUoR0VfhamEeC+FxyZLLk62jwiFnOUngMiXWtm+Jm+8i7/Le0Oa2oHme39E&#10;2vY5TDoxGoQTU45/c8riyGu8akTCEFnQcvXKHc6ybsEnzyzikt9yWykvh0DjrhfH88osaC1a6sdQ&#10;LqPXOTT/IC3R9bYPmF49nTtoTnT9K7mjSknfIwLIFJ8AalBoHysDWoZA//VnDjXZTPvyznZOC3qv&#10;d710GV6q4K7w5ROhLi45yX1akNZFay/C/xroN/Gj+0/SPKAcitoGtTh7sLRFnIS333Bz6zR5J5T6&#10;yfvrQDIyK2bGe0+CnI9IyLLQxUNqE7hB/mjov0D+WupVT7+QFrvwiB+YTna0JCPLnmaeV0lTCHXL&#10;UUBuaGFLHZhzshA0hDmOkZU/by8C8EqbkJzZv2gkPJnI5D4NpHCWQT4L8/KkKRe8zuPjTXuNs3jd&#10;nhpqJWeDWaBGyNIW3iQQbChESjaxPJ7vZQrvE8MKjX7Lb42GN6FPTx9rDQ/6G1g8AzEOxc3deUxQ&#10;JxyYZN8i63iQ8+CKhVtbGjOAmuVFp5DZGFF+y3GqS4/dFq7XG3Hsa08a7x43+z36pGYM0SgJ2Vgy&#10;agKrJkwEyopoRdEX+U3FoAzedJLrwuSGVVsATXcG/ehLsHpBdF41gXlXe/x6mrYFKKtheBh/BYsk&#10;2jHUM45ofzKeW3MfwTveckLUl31ymAThKrZZ+KXF7dyndDHNYR4UHTgMLc3raaGMKZ4gAxcAaRzm&#10;8bTO5yw0jinAHKygs67NgaRY+Ej40vrI1SJen+hvPuwDGPc+FNTCLaFzfEKMJRa/39YU5dS8IJWz&#10;ihT8ZAf0Dnym3JD0fpl2QIs8w71LzUrNOoGn6yIetLDcfHpGz6zWcUfngOe3ykIt4mPxTzWHh+Uq&#10;EVK6cH4MeX078R0gv1KefGXCJF7WCc626rW8yJGBzA9laZsgZlkLn2QUTn6RZof3eZhtXNVoy2a/&#10;7L3+eLTOs8N81g9F6HmKOJ4bmqeqm3mXGQUaB+3XVlvRrh8KzEtJ01JMzPEhr7p/hTJs/s73s795&#10;bUopletey4OJhuILKL9tg5U2FqEdvNjPQ00aD7tVK2uvU3EvxDSjEBScS4qEAiR7cc5badmqlXd5&#10;tPZbp+4B6GBDaG3OOSeVsNDCQVvNqFOtjaXDRe7Y4JMK1rydIYCDc3iLxVgMdRbSzTHMZADxRFL7&#10;HARD0kfxtNtmMOavra3sBYMwwIsmB38EcMLmzTyefEZUlIRt4J2di+xah4MDG/Ydh3uiq7Vsa5UH&#10;B4Pw6wR3pM+DvdG7jHLQigXGI6oSdGa1fk/EnzGsmWHpRs3p4U3obkhdiRwcdKFZbRRN379lE/+7&#10;IBvtPtSnIyjwGVut5f6dtsRoa5UZrvO/4S5KPTP7sev0n+yQHqwrfLfDHqHkR8bVdbD0wrsb+o2a&#10;9PvzPnZlewDoTPJpx8Q1+J6EYYXkJFwLS8ON5fLDTxZqKp7FkkbClFGwaMHtxy48zJphi0l9wbj4&#10;wL/SkJPkRStGZ9KYDGOHNx0Vi11gcRbWyk2XhrSCaM4TH0F2x3RxVwhHxVZw4y8Ib6xLXG8thTE+&#10;nuCvFhFaiUeNUoPX/aCcci619O/2SLt5bUfMwoTqeYyCZiruBVPZlvn/oBF1L+wiRvQwX3wVzcFD&#10;BOH7xihmN47PeVdY3purFxzdhKWm58ELtKHlLw2HYZp+Pfn2LFrV4T45qjXdPZL7yOAfhXF24j+L&#10;N+Z6UR7fnHyXX6UQyJeerKpt2muEq4XhNdst4N0xPLtyNzZzThQLzvxqWngUkhfFVyQIBj6QWuQH&#10;GnNn0LYh+uuOy9+GSR+G13sKrzK4MBVCI69/lVq+vzxqgVJDQ+UvGQmslkg0SW976CvRMHB5tKwe&#10;8WFLivnC2KDrBZLdfPU1xfuglyJb4+3IbQTbBhT/qXj9B8jEdkOHosd4HKLvKiTPlKKRhsojXpm8&#10;cS6pm0VD5I503KmqBiPb8/cfqnikhDoyV0D1k9VDbmYVv30y3PvochbijhRLR4uBcCKhBYbdBY9W&#10;LwKaNbg0o4+kJ+8zA4qMl3VUMDmv4FmqetcyOOIqpwaPJNZnPRyPeOgHchidegUNTJMsTg0UzIJj&#10;2h/5Q8jCe9vA1cwzgngdxrO5IFB3WRe7SUW8/7XhSM3eo/ZISdzlEUQW3ONkBYy519s7jA+E1uGi&#10;I6JgkJUHOQRWe060zhzRXxjcAlZGPMh7NODcnfgMYFVattzRt/lHbhHaapDvwLaGD/wdkFPLii5U&#10;oN5HHItZvINHlYfkJOTZY/ppZwf0kfIKLjVmpDdUNkAXsEwBFlYF4qYknYCfm8eizKdKkV0upJUz&#10;7qo7jTi61zo/IzYfAuBfeto0Pfi7f47UlxEsV6H1Ho2qN7PcH/RqVTF9qVihOsOpb+9SoOsCKL/T&#10;juaWac0DXhxlIGiQs7aJUmrOaO6ca7q4odDzr8nlKhNWpBPPgHNirFcKXswQIBiuebz1GM74qNy+&#10;/FHMxQ1Xy1JdQQo39fqgKr16NkD/1YGkbuJCDCkD+rQhkG+4P4lc15JiT/MrE3HwMEwPyLW36Wvk&#10;H2PmnJ5w1qvMatcypzhxfKc2s3UGneN68i7K0skXi+tLwHfuCqDWPFquVBltMFLlZUHmhrpD/CpK&#10;lEofaui5ZqYFI9K38s1Ll6cTZdS9iK4tjQ9EZ/QLkRWoSATygy8C6UMuTMqcEj4ozGgbZkknYMY3&#10;5jXBfDIFkuzs4ZHzgfIZd+umKTSbhgsOzVU+EFuHd/wtmv6mVx+nJjBbqcfg33QY4s5vyDdJRiG/&#10;4VGfZJHezDRHpgGsh6MiAFkUj0UuX4vebMXgQdOIHa+n0eZdSRbpKnsIiS0Wtu1iLvNJn2PzBAMo&#10;p+oy3411GnTNTHllB68vaRSJRXUbHfg7bJLCaX8o+eUQcdNdPbSqgaIpTuNHPYgUQeRzKJsXBjsu&#10;mWBqW8zXfeK3eglBsYR3rSjShOyaJprEGU6G0cGVedRU3aLXiLYsKhcC+QMv8cG57R75aM5u51fa&#10;NT94Pchunxl/ldmVfyzH9T6FNOat6PLM2C6/W4DT5uTGUu5BIjWKI1/HFfv15hr+ljGCz7ovzTBN&#10;CXN1uT67P00Th8trIljuh1wTym61Gl7jhoS7ySPQuThkO2vOm85DcVbH83pbS1PaxL8Dqh+Wt2P5&#10;rznSAfkSStGlztSrjw6xLRoPAdAdt0L56H4c1YmoUNCu8waDWsmDSCZioY3husClx+sTtFms3YZk&#10;4OsBSGO2DO+B+BrEMVeOQRuu9KBdhMQcrMO/fLKQElp4lZkL7yYEI0OV+xlhtBNSEH/RYzr5eFyY&#10;OkuwvR8KzlgyNnnUr+auGzxQnKNjcQ8DwRAAvc458j02JBJIKBO3NTal31tUhrpkej6h+6owL4Y4&#10;OqKNtGBcmC/GvWog4HiLHGIE6iWJCl+usiSsILuRrOtNHG2RCvnnWpyDNszbmR6l5qitGoxpzETS&#10;Wr4xTprzMeVAM0New9KEPzrKX/LrhahmBixoT08WErIO5JO+jwYmPHKMc+EAhWvHhZdR0MwDGuh5&#10;qTZqKLWOMbTea2gUNJYhK9EBpNuX3k48ugowxWU0uSVugw+1+iOIDuGTeNyn6FkEna0a+CBZgGBe&#10;OLskIBhv5UzL53CCHbSE0wwPcvkeq0BgF/uN0Az1XBd75/DipsOWu1KmAukxCUoyWI4D5kx4zCNH&#10;rmwiGs0zMOjdXLJIX9dzOPgQ+sYVZ9O5x4jPvyUHgLIQeEx6gWcWpWiY95CuYY41FhdvGXvZkl2v&#10;WAVl/jRMrdrCHv4NF8vuzaoik2WLMQ6enw+szktsgvdn/vadSTyvZTI2VuxJYqffhk3UZWR70Cfo&#10;l8P1ReR+tKVT6w16ewu3XGTJhUXiDbcz/muGOwskgUwrqF4J9mgLsukeOZz5/B6mH3sljw+GX4ol&#10;9HdJfH+bU+9zuIaFZAXGSgXeZ343dxWoB1PJEfZpWkQD71mFwmqzxenU9NHWelr4nzRiSkoeiM5N&#10;fr2gtrqx8MqvOTkOdxYaiXxOhlzt4Eonod2YSg+emcEPDnqwYNzANR7nqgQuloh5EcWOFc5G3Lw9&#10;Drrw+au8Qeq/73HzX+2h9/A9Gjhox9/uZfPCfyhDcspWKL44liVVc+31eJGSY072OuDwpj4zMs/T&#10;1wd/E8pa2Y9jhNlxNlZoigdbAy68OOfywkZJGSqlMIZhs5MELdAwBvE3OM3Bhb0c7Q9f7YfigHqA&#10;EKBT7meap9Vd+DMVc87tWdody6TjSYm/V1sI1m7ldpbWnzqHUUeYt2qay4Nvi5iQxfjAr2HqWpWf&#10;ncF++Nx0/kcwzFkoKioyXROnHoESQvQopWAcC+nicumJGlC4XrTGrRF5MJx+4F24XdNyaiMGj1Wh&#10;tC7mlEdxy+l1550MOnuKCjyelXWU4m+74qbdueHqjeDgtT90w3hxrKOQUNyBwPo+MwujZZj8cInD&#10;UEffRE5ExUN5MQEKbqm1mXByPVnn49fAl4IeNUjXtbvqMLHCtqsTGHGnMCav42fWa31GnLYjpfME&#10;wbni2G70VtqkUiwEGPMzeqCzZXmMBk9KU96cIkrf1Xa7GLPqRjyiky+Hpiu9aSAXj+J2jl9pgpPT&#10;/QzObvCobHO9gpLnlZDcgB73PjefcIqb9dq8sighxXm132pvDUXrOg7dWduOEsrKtmo1ZHNJhGIN&#10;drhzmMIvdsWOvGp1GqPS3GthtA36HsleyyCcO8gbVvacCUVWS2Ug8PA9jj9eUqZaGHkbQn7u9c1q&#10;5hwX0iu+5oe8W1YKu96xNO+CxOK12S7TIJSpkF3Tg6j5WHkPd/7GuK39fSk5Ll7hbe8oeaz16z/O&#10;wZMfEP2jOrpZS0pL8ETf/fL841xD+QdeA2bIzCF6NVyjVoN4ndGdfk+tLHEg76DQtj7naLU5lEl3&#10;ww0Y464l1SI+jP8aavqdLqd05ThoHCkBW4vkrguGwDrCBF2lkKoXLsDbr6+yFKTWXwP09xEIt23L&#10;VASgu7h4tk6WwYGoBpebNoK1H7FMhq8lwpY2b70vmOZgXp/gLH84XA91JniQApAXr6cBB2MTJlfN&#10;t5fAhF5bJkmkmnYX7jak1sDUfmryfXmXuu6awdaq44+eI0bLTnz5rD4VPfnZnj0BchYyX8OjhNPL&#10;19AhxK6Uj0TDV1FxLKVWrpbrhnpgm8/0EIGG8XIdXhWSlaxpGXuvbckqXYW6NlSWKBW9eremmoFz&#10;2Eo2ibEBO2zOly9ODCo5GVF5P02qvn/sWtA92poNgPxiPrJtKilYb/uYwktIH1iSbTGPSFVbzQH4&#10;K56isD2ZED8OsxxRMep1z9PxeNeN5g20zjOkWK1iuA1zWkyYGEBDYJ6iGU61fPLd3bV0RgAtJsFP&#10;krdG5TUe7b13om0GzpVMu0jzRLJX0HufpfDaeCaGfynsGjnnA+g0Fo3J27kNLXIA1Mi1Z6c+OjJ/&#10;cN4HG7WJ+doFe3n1K7I9Cmchw762CnDSYF5LujAOO32UJLXqmWzk0WYu29wnp9MezwSDrv0l9NAl&#10;ihNFMbSAQRopBS/pUsud6nvcyULee74OyS4iCHHVanORHtJPYYPtT1GWX6ksDjPeB1YbyZtzvuYI&#10;UCuXFjbFsU4enaDJ70cFY2BbG/jV2o9Fr8Pf2jUTbdHbUo41ZbXq7yjOFfEKcwW05eVAre6JdWaX&#10;lBIx4OcvjrU2R37GgMTiC7xD1lGgnEVHykwRtsY37I51Pbnraz7dKMqsFS7kIsToIVAxkDWu4k3f&#10;5KI6qOfhJW2FCmhZOZmxjh6eVkuHxhs92pA8fGWIeeXQzMp11BWQOF3rzDgDjw42UcOKb9K3frlk&#10;fmu9dA0ZbyTqhZTKqImlNZ2R3faFad+C3gH4vd0CVoFuYzyxCg3KHkIXKH4FXK1mi8d9sC3RPSv3&#10;d0a9UdRqkdkPDg4OWkF4zOdEp4ODJuwnGx0c9OOppmMxtY0aM4Mnl8/Kx4cHfQH4ZKGNiWvjoh0c&#10;HBwcHAzF3ns+JsO6VP8D60oNiJvS/p4Na2yFR66BN5UMOLy0LIuU+HME8Co+q4YfTMdcZ6GuHTLY&#10;6zdH0iIafPU7j1/UdxL1lEQLqXhBmkN+H3QXesQ7O0PHOrbtB0FSh7vrhF2r0ZXlqVm6lga3ObK4&#10;qa4oJvSIzu6zvc5nI2hvDgWtHRPxJLfruz1veAUNRDoWepRWYPSvGnXllg1/iXvvgQD+cpB64E0u&#10;X5KkfhrfwWKQE3Za+4buvBOmVccFqLK1uGkHnJbQPS+TiCGEdCjEzcUPB/sCWKKpcbhVHNCSTy+V&#10;zd8r9etawcFqCPvsotUcfMjxJWqkz2dtQtDKQMuxegapjNQ/vWA1BjOuTndurt3HvgiST8Dx7rou&#10;7MtXcFXxsxU7MOPBeP7eJs+xaOdYcO5c0Xa/IcG+faU1toI2nDLQl9X28onZthCwjoZOFEuyWGlt&#10;KE71qNxYUS0H/X5l+B5SWfz8cll8k7Q4w8pjXf0Zj3euyn22cvw8LqcPTkZw6LDszdnYVoBrGdeI&#10;kOyvI/oxsF+nYNB8Zh7Dk8yC8+UPS/qC/Wgg/l3jjOHB/wgy6d9DAKrgeUjAePAIsjnKOmoHjRCk&#10;9grl1Wi2tqUzMRhNk48+G4WeI7XltuHjDHcw4HMRfq9r+TX3KMa84pe7pvmCUWSvtlSfBi1aEnod&#10;X5mx7oBkBJD0qdOJfFSf/e7c55h+DLUnXwLlGe2wlJENobBJxOkVxxz0DjJNj8OpZSvup143blC+&#10;0nRw/8lVu6i6R2WYKWTjaxXmY0hOHjgDBncflS4GVX+LWSA6X6dcakfy43yD2a7Ll1eP7OtBpqKH&#10;h2p3Bvf2mbUU9NoxfNVYmWirZOHhHBBuxpLu1cjzdbqO0zJnB/odqqj7ypsHVkRCG22oYuC989B7&#10;mxiGzUSJBM+m7HMSEwhX0w979eldTlO1H7VemTMGXAUxok1669MzR/SlAcZJtGcUCyoh/U5TC53/&#10;XcHAwdvRA0Kyu1TSBvVEiyIxKpw20x+qgFbSj03FyE4xScQG76IUWtRCa/b7G6LmYUR1hraPd86D&#10;e8pDoFtefCI5T2ny1tmC88nekEUxO69i9WHySX/08D8kJ7aA5oXa3w0WFy7Hq5GJztbRuI1qMO8v&#10;jGHRTusEWhM2ez1F21Ug7elr60aADZAylWFbhUo6ZclFpxpW/ziwtaVkZR2HcvzBd8/Tp3KhxOee&#10;XMtXR5w34OAvy0CDpGJyhm0xnr9ths9hHUNa2xX2DGTDJVcQxXdJLst2a9Ab/BWHyWCa7VvWdaQQ&#10;9U8xOJjT2KfjYOKZjMyPyzV+TlGvvRfdEUpiRrcJ0/UIxgYmlSZH4/K+Ja+ZV/Y2pNnHP7A+N2qt&#10;qL/qvflV5Nv7T+RZPjjnQuZgkbZq4ulsV/wWWWYUfXF5XmlTHeeeIAj/nAG5bkQz6lxz0EBMFUP0&#10;RSU38jXbIXr8E0bYwJhYrpAFaSOJ4ATXcZh8DRmrAhtiESaqxN9fLTtoxV67UojB9q/AC9+1cKZX&#10;5dOe5OH6U+Slf5MXrK91FvqeoxCYC0fRL+GLZab4UB18P520SiQZO84D4w1+B+NRGNacc5C27FSm&#10;GCTpQgZ41juyD2X9Elb15r3Q79ynppSDg3dAXVYgrANIil+4wgzATD4ym2FY0j9Mawz2bkfvwTKs&#10;WlTuZCF9FMRTL+xGY+i9MGJ8TWj7Iwy6sl33aJThTkob2WH769ZuXRzhmEGWQzfESru2TbPtcQ6/&#10;eGxvucagd0nQHmqk/WkuTYr2+lrI4NxIT9RrXhfS2oetKdiZd8yFzDt/pU04+cFPdpR4H2hJ8cfr&#10;+huweLR+CLsv4zzC/ApNdhYaCOBlvC7Pdt/GZ6WTXNClsD80kG/s5Sj0NxGKbwPojOtWgYTFXG/a&#10;YClE8Ghfja/sLPsKpOvLRuN02V74zdntYAfUaOvp0mqSGk2bqepbK7gylKep6fCGMLBYZ+z9ItSl&#10;zRfznpn+WEeJBjG2O33ZnXAW1uf4d0HbOgjPpWfOvd0/gSnzN537I47N4UBHPkdIWoAcuw+6TKt3&#10;lnnK28/c8KfAnIJ6enw2zvzz9/AbfT7+FLc9HTF/EUOtAX+6mzQdjgNt3f02e44vTYsuu1dbrAB3&#10;QQhqmSOM/Q3QTt9oKJidhXqFguuKEH+n4ZzmBs4eNxywp39SyRsHDS2v5sWej05kylo5U1M0WRuO&#10;UsbJBZQVzlaui5YvxYwFeKmevWXk4krhW3Yj9MEy4X2Tm6t0Aj8bxlF+UdJsbEvq+xe8bp5KiynM&#10;kaX3xr/sme75sCPpvukYZWfjD/jEFNIgb6/kTvKqobswtavLarDwWu75DleBrO5a67w+5Wh3y3Gm&#10;DNK1Y/6WDZiicLxKTBvQ3ftq23j3964jNsnjlT7aoxGcU6doVYrzcsRiSovPi3PsATdnjtvm3Bmk&#10;3VUx7bJPfU4fPoG/lT6kJ/WhoMTTaDSP6uUtvbLtDnx+BUq5WQvbnr4uM0ZOen9OYyBRHywXuejz&#10;/FKWMcRcoKM6ZQni+nF/+tA2hG50M6ZpC8e03aBuGjGuRqfRcuy79eojaxrg6Z0o+F1VK0MOGvLL&#10;4jpKM2d+wsED+uhODo2bbOvJ76EBfviMo9P5hKsOrHL1l+ejUXq1yTbXmD+KJyrhzgUg/PAO2Rfh&#10;IpVc0VXNtit3kR2YBdJgh/zfjkjjVLaSwqcZhnxyJW3Hm3QtyZcjbZItcVvRdlXXM9n5ydUrI64e&#10;3QLcVUrKuBWTQQEVZ0JsYO1zCdTkEFqYLn4yH9oc2S5n9YcbDawihHuecTzxIKMCNcKMLdeTq31r&#10;/MPEhwpbhXO4cYBcKCSn2neFeIGT/14aEGofIJuLR79F3YJZP5EzV15Jti2meNc1Uxd/a5lrebkp&#10;x4vrAejaOwPNtqwdPJdZg9NkJusQS6dWRpLXFRRDmfpQxFQ2L0pl9A70u7vGm4djDtoT0eQEJ6a7&#10;XQ1V0frbep0ifTcC3enR6gT8vS7Dc4mAN03yZHs86/jj5pG+65bHM2+rjbhFZrGU0yN+IvPhNzD3&#10;ZKGNKtoDjkTGL+W149dPwfjuySxfLXcfdumnPmPaQQ9+tZ13oeWDv4tDgpvjYf9kHTkrx9V1YgBV&#10;3jQ489Dn4nKQp2G/fW7EwV/DfM0M2r0ODtoxmkZ/gRIVz7sVWR8cKECOPEvyOjg4OPh70BxSfh9/&#10;QBiBDgPFiwjo7dPghGTNf0dYjTcz85qRlXmD1q4d04unuyo4SOnsxy9RiZAjkNYW+9XjLbwzGn5t&#10;DM7F8M2nOziZMFhwDdki5brRi+vvCqLfRYvH8Biv0SB8P2gB73R3r0j6huO7wY4fehIPze9Xp7sv&#10;UGHcIHJhVonH7957poh+oWcitLL2KDcvbdMJzuGTI8iOpO5ELc92wu7l2w2tyqogY5BfoksN2FUa&#10;dxDBtH3+KuQT0iabcXJr3LXj4y+kzKO6TBnOh2b/BlbM/+/S0kw77ovuEz+O06rz0WkoD07xnP5l&#10;7W4GNtlC75zTx9zscl10E+6v3gfw1FaONptSP51SOW9sy0hj8kv88Etl3RG/3H5j5oenLbR/C79f&#10;wsvmBp+ceX085s7/3BQYkm0BnZFgzJue0mKn07oN932a74d23Ig91tNVsFEhm4D9xX4etRWxFTaB&#10;2kEZ1bjsqZz13ALhGK15/wL+Ul2/APEErf/Zu9Z12TUlyv7W+z/ycX4kou6KkEhPY+81uzsRhFI3&#10;hcYYE/f8Ytfgnk81/0ZHRclb38OJiaw0RHOLK2wsl6XOMcRjq+BKnel2iLO3HGOoHFemPBR6KGXG&#10;NrUj0LIFHMXrR0VcE3xn2SPmoQ387M4mKGhEW06A6d4Krr+6AI0v8BFzuiQOpZbto5fok3Rs4ggn&#10;nLES9VwdzTGZA7lOfh8VpU99vhE9j9e2E+ypk3trxlLS8e9B2mo7fgM+p+ehPUOfGwXyBhcjYK/S&#10;SVb+NsFjoFeRlBFRMIl0jAAsewS0/v4KhugJVx6yzCgXQVlSWscMf65iPP/SNofH7+L3Md4Nzfkc&#10;A6PWlSJ3hl9RrFDRv2fQnZ1uvExeZaFA7xFJFnrHw/A2iXDMDM6bDr14FvcU/0qkKC2IvRN89E6m&#10;15X2Op6I3iNWVuEXGJWjtGbD6/eiuuH1F/MFxufpAD9SAUd0EaSStIsxALpO+UL+JaefiN6tzO+X&#10;S8u6naVRFq8vlkfm0x+VkPMAACAASURBVOIzLUcf6Ud8ZYEB6U0oeaCPR9Pd1b4Opf7IZXJ9HWPp&#10;X/pnlK9naHTSRpJWMNK9t5Hat/Xot3vlrygTMMboIn6d+6024TxBv6fmQX6zN3ZP9CT8qeGy84+R&#10;DXnUlGZkTGXcDDxuY+7j9fpWvHVZY+xFoboNtpeqc48V0LwafYsiNblb7QpR0IbAaaQkOA+0Cnpq&#10;vU7m0b/o9zs2T/3YseL/ofpK6TYtD+G6JdhbeZpQWoTzEkKyW/6aCNsiHEbBaFdCJy8pz9HPW7UB&#10;4gPowwH7BWlxo81366hcdx7ge0xJ2K38uhkuf/cpA6VgKSq1ZuBpnxvIQQyaPebTeo2SFh0Y2lvw&#10;t3yU8Ui8Ps+voOW4w+H6sZVdkhPIs+pjR8vknYWe6/w7OwvNOM/SMpPVZ9BA/SbuDv4lAjQujHVw&#10;bBR9+Aj6C8zm4qYmvBlFfx61QVJKj/XUlPMyjXvriFMdh5IDfsf8pyEPkr6lnXuN4bm8J5LPDQuu&#10;VnrP5v8YdiNZsHU1hchMnw8IrlEDkI5sPTyHhC0fj/bwOPqiXvVmUfJZS1dcH7MNc7k/vqCx+EGn&#10;WEx9tTN/GEYxl8KlCaM9ptbG2/2TXVC9yhccMdbzA96zKYt64paFJhtzMCRYOPhIwysvRwSnQJ5/&#10;ZNKcxWBoLdRbsff41tf1xK/X/4voNY2S8j0Eux975gu8kEudzWDGBSOtjXuTuCuhR46JMlKZ8Pch&#10;BeaccM6LfXVnIanOeriEfLer3CG5aHlr0SFdmR3wzrUvJC9xXSy7BwSGKS8Km4HpiwvhiC85AylC&#10;rq9vXCbl7U1L0ZKrC9GCBjrvH1sboL3EznvO3D/Q5iMx3PbHK3UD9wa+42d94BgyCXdm+dKeJPwo&#10;ft+htgnzDrwtx9LFdRWnjb+Iv+Io2fhZbNIdDtNcZtv2dugRO7Z54+fwTNhMKyKq1/g6Pvu2a7Xt&#10;xsZ4W3orNBvvY/6ilI2NjTvoNqN+3r+9cWBNm+Rr4LtW7PEzBFYzeteF7K7oxHzeEG+E4o1GbabD&#10;Y8XBzZKkfZrW57Kr9AbGmrXamIP5o+TfswEc1MFKoy617c9KgNCxa5mxWvsGjiAuwIjvGPVkG7kQ&#10;ACNUjy6BqantwY+scFSCltCawTBQJ0mP02TG9sJjjrmYO3HwJFpqbbY/WRigp8S7AMU8xnk2mGPA&#10;YwKUlQcRflugO7zUioyo7m0Ix2PcETQjxlxfWfPBVxIkdn0+ePDB7Qzx7xUc3rfEs06D62yN+WzZ&#10;6F2liMwF4Vr9xh7SL9TTyteJZgJ0yPMjH5Fw/q0b0LBOWH4xV4H2PimEBGmZKKLquxKRY/qe5HNm&#10;Tl16PM14dgTtzW9EnrWjWP4KxunV1Hp6si2l9d60f+loHKCrsWMdNubAu8LOK4dpfpZ9BOi66rRf&#10;jQYiWN5aqX8XpLWzjkIS+XE1cdt26j1Hht3B7y+iaoO3/V1bxZ++Q3qsg+9YL+xz89SLphmmXyTf&#10;BJF/S3zbhEOmQOzhhc/Doxv+lbEmHZHdtRvpkdnx/JHJ7br1wDzKanxhZv5aC8C2MrNn6dIqLko3&#10;Zo+j+8cDHRgrr7nu/61eGwcsT3XijeRbYvac9f1evWbjOT0xVcsrSSu+ITS54owWQroAL8pXrbZ+&#10;udJ/wHdCjyR7r8rP6jZ8pqO9BthkS1w2fqL/vQnJb/XV7h1FmoTC1okEeBGdbdpyRP3weSSnD13K&#10;frQodO8s1Cf8gMMHPd7pDE0hhJiuYw6RSylStcTXcVGoAZ8nA5O+DZNTmpvb34da2/jbjHfbewqu&#10;V7nSjiCqGQJDt6OzI1wUSG3bE+T1PEY7QbF7KbcBGIM5ABA8cIxFYnigM48Vhxlp9q9MzsUoOyzN&#10;cRJWdtcdQN0RS9+ngUGeIwTxWDqB41zmV28CDbVepyHM42Z+d4B4BBTgOThiYLM/+27SJJkXg+u5&#10;qHXREjAcod5G7ynPJHK3QdNSeq7whRgOfQyLNNkRdAUXRb6OSJIa8ax8ZBfhS0T+gKSeU7TwMZI0&#10;twmb+v2IjN54EZlGQwh0a94ImX6IQd67+UbRyCsqjOvB5UHYbp5n0Tvp+oXJWosFSU7x1vzk51q8&#10;AlXPxLtg51pSENvXGzyKhFkk2df0I1rGmc/kiZ0ZC5lG4Ek5WytrRZ5wkBiwJaUZkNDWjjFG9Z08&#10;AS20Tqfj0V1+ziVG/6SD355egQd9wQuyLkbxqnUW1dzHEIoSFgg/ifX6Q7CGf8Lug7rb2gFDd+ZE&#10;vPREffnUdjqvXiINB5lkB0RCfhKQm1m/Njpft58oqJ+oCbAvrHtGc5jrBs8r0uPcBrqpdye4mBzP&#10;DY3gcavq7SqyLfMgKbccnylZhLWqJvL5Jjw0iWnE710WLFMh83HtgPKpmeofhncMi3zskkkNURlK&#10;PAJNY9l6Kp2ZCwXJexq/ZuClY8ggxrzkCN5pue3ez/c7is4sfE6wfxSdoXwqOty7QzD6PTY26oDR&#10;KxtTQeaR4uKOm4130EIRvdRTe64YGO1liDsLfUH1qS1f39j4BL4w2DbaMbpfWyyOFq/Aijx0xTpt&#10;bGxsbGxsbGy8CuTrsPTcluVcG2/ih2MONhoBZzrEBYGP12hjYzx64w7GBW+vMZJeDBaS4g5rsYjn&#10;JEneoQId7YBzYE8qx15F8unNzws5EEJ2FM6PfSkF8LLu74DTEkXcM3h6ov822kBb2Jx+N7bGRiMT&#10;7qSQ7+fVo9fqgmNCNKEJRryVMlxxZ1JCSuX4lc4V0L+PeWodYM0l+5u8DfJvaav3J48yq5dlx8pn&#10;kn+K9nrXiaLtFitlvDqKrt1ZzkAKY+VLLY8Q+LuiHWqcMmgHsi4MulI7FpqR0+Z0lUwN9TXTQ14Y&#10;1IJMd4Wr6IdosDdhxKw/I74qbat8V1Rs8RiKAS+Pc7G7hgCjJ4+z3Hgboy2xhvLQoG11eveWr+U3&#10;WLH6c+jRe71tfMdzMJF3EftL3m24NU88DXTYZh0Vyrj7+trwbNwBbOttdYw+CnQonDF4PlVEz8Tc&#10;TaEl39Xa72XM0Om+Nqbv1FfdrSqSRUxGEV6fgFXe1zFzUpxrbVIbvk+zfXz++wu2OI1PL1G5Tgqe&#10;3LS3xzb05Z8XSpYR+1ki9mFw31oUv26shZqoUnf5MGiLzflcNNNWtzGo8WHNRjelaH91BkJSlUfW&#10;zMnV3MtqfgJWiMO0xk9CeWu06qMjoeZOy8kGnlTSlddoN+IgmMFCVmTUiC2FUahBDh64fp4M97LJ&#10;4V/wyFGZ6x5kgNb54aqwotd79iNneaLahnIaj1QHI1CqY026THkTAwVIG3uPEOsNHppprCL6D6Gr&#10;qWrbMq5ibJuBATEW9ScpaWh+AY7F41cSJGWZlDxToe3bLI8GbreYCn/IY18MK5K95WeW7/XFcw4t&#10;1at+M1scOHZtHhrDtTNGPGnAdmjBLGX+bY379/oQTrkT2gyZfwD6T8WQts78bqEK/1wNGOuW0WZm&#10;gQ06K5+xPVLa6qhDOo63CwEw6dLOWHzXW1NM8aSzmZbV5KTTcLMHIpZ/RFV7FE36pajvZT5FHRLS&#10;8/g3mqYn24xS529W+U4KvRxjeGch6DwDz0nvYHVhBBSfaF3Ie4KhAvsUPWMZsjVSIkZq5gsH7+d5&#10;cCchb2c56zEEOHrr/lX0OQmzdYyp+RdFkVyseSsRNbWVdbGMFNxBBxpzJMTPdguz2g6WDQbtwTLG&#10;0i9Fb57rTdAm1jfuGjr7HvMnWRcUMs9MUL43AHxJB/CSoDZh0kfK7NTtk51OgtGOkQ7rSjX0pMS+&#10;yeIz4ieQ7G7wba1H1/PRq3OFMF4euhekxewDwMe4RvDnVs2oW8GgJzULdMSGgdhX21Q9JtCbz/do&#10;/ot1HgH76AOQTqEHbUFtOv07NP+32rmXr5hzGjihfN3KmzynQdIKsM2jl/pWe7ct1A0B6VlQfZ1s&#10;Y41vn9ntbdgWksH8ILzBYqzNs5MjMWfE4au77Kuio6HcE5TTr7maqujhQfNpl2gKDbq0B4nZKtS+&#10;bteDzPLA3xmEoNcR2hGRXJPg9TN4XsLh17gBTfa4akbnZLS82JHTZZAnIluvhZT57D1jU4/Z8AW3&#10;dfRPEnSuFEFW42j8yJLU0Zkvf/95dJhIi2S9p9CQ347ylidcbIZl40KdmNqEmu6JZZ++AceRVtZL&#10;n5CRP3EM2dONdh/rTijMwtM7C230IQVdFXykfLgr0M3yJR/83xt5L2FyQ6/NC8iExWIYPb49U2JT&#10;keiPem3MFN0BO/ehGV8bHwY0FBXSsiaDDjlGjAgpeVSo/02BrhTdwxln6/krB/psSGihgta+BXnz&#10;CLyNn8BKE0sr8B5v/SdofDNen1VzhTbeeAOR+BRclJCoM/v+5ODaduvGr6KFdL1JZy/WfAvd7+R8&#10;jk81Ss9tPtGDX6THT+KcSEjoAkCM6ICQRCceNvphDYE9PDrgJcxIPnvzeQYtQUJ3UPNpb5I8Mbgj&#10;druOQc+xY63P3oUyHTAUCwQLjUFSvttPxKbx2eIik/K9RTZ75Ddh1R18/i5yf8zpB2ls/Y0el1Ux&#10;zg9xAAtxYQr53ms92NtNKy1nHicGrNcjij0MJpJnjYEZgSVrmTMVnP1nGj3Xzix/gxvMwG/w1nUo&#10;2ysJe2ucYOZCJlq5dHWfpz5ddDCA7/auvdrBeL+IWbrlDJ6Rib93EKzDxzZehisI1JqFqa0i7F0h&#10;K+Uz1/7j5e5x8ufAdjgIZP4m6ptb1dhxGqK2bGw8BnR0e6De7k3NS2GRBR0W2nzqurxf+hhLA3iH&#10;ujs6fAht+snaiw/7kK5NX9P/wrkZkb1IWH/7nFGq+PlebL8n1N+NwZBsp4nzE2Q94bKkkkoNVbEl&#10;sMYk3Fz2HSdAXciZIyXxyoSnqhV0vji3Dt3+7RvzhO+8qYWaDwbi3dGCgoWWUdwSVszUZCkdYwow&#10;WffauHQ8cb2x51g1sNKIbfF65pHAM9eTqfxKRMmExhyXS0Q5je1bdLXgTgTd3Tx7MXqrsvtIwpg+&#10;+7ihCl8PdlKa4EDK9B/Fca5GScLVgdXt2rQbfSv9ulYVgvKO8Y3Luk+TwDjKPBAGR1xsJgEG81Dw&#10;BOCB3qNeere19vSNlC88HqglT+19zKrD5ayVV3S3AKUnbUcufhYi+DqfL3pL8FFkEtoZGx7QKCky&#10;OAlP9ECQ++yHVMfnwE9OVZxzTj3rGMTAmIkRne7jPaHnTZT+EPgAU76cK0RVvpZkfU6qV4AsGjwQ&#10;jXpIvAR4GPDhFlCHTMwm1SpFg3Esd6UafBRJPbKMin5dSN+hHR1shu9ZupOwjXK+D+XPm0cs/CK0&#10;CYIRei4b2zGoct2bYaID4DagC/DQPPrzL++J9L/hdaboKWB6pf4skLzwMPUM1deBf/eaCJxtwrGv&#10;PWPYBchnohP6DCr7NRmgbZJGu4WdInATtXZ08X3N5k/o48wQZQ78fEXf4vpvxIkatuT3Ho/Gj2yR&#10;q8xKnk6H69O5pSv0ts/oY2jnwzcZfk08Zn0234W2Q+alCg3C55trOfp43yPTIz/nMzRdLbzDq5fO&#10;OOoK2WxXR3GrS+XLKahGlVRfD781zCYhXTFIqS2c74s+uMH+1xiNBeAt/Wa1c8hyo8HKuGyS8/AV&#10;wx/BChuoQ5v2Fhv8+nPwGXDCe6WWMVAhJ43Ha6zH8vtIl0i1IvnEdS5HPSfkT0n1ijZDbVfqCMpj&#10;u0u/UhzIne8yjo9J9fLnvarcbbeH+pRmGiR0/RDI+z4iyLroBrRo/lS4KopYlzz0jmcgrwSGB/Td&#10;QQ6XP0v+une6tmPnk8cfYwA94Xgw4AvoZlG/KK0ZZevvJsj5ejUNsTh+XLJ27PYxQJ+CTQvX9Uqe&#10;vToerUuf77hFq+WNNthcF/ETOwuddr8JdYL3ZtlS0FCPyJTnhsqF0cyv5HeKjQF8YaWAljeDbdZp&#10;hYcBnXIJXb6O59StA5AW3GC2zKWEY2UjkTSqQwDmEZ5TVBU1f0CmkktEQo1LUrVtHHp3FlLP+KQ8&#10;d/LYHpF/BH/PTB/zz3qMAfE5TwDtyzgcAoUXRO8krPJuklsmqj+MWnWQzHjjPQSzMTp9UJbDdV3M&#10;pVkU9F1r86aMy5eILvM+RqUaw0CqQhQcn4g8Iv4uZRovIQ+vF3l9yeoBBBRDQMGRo7CSDvsk+oJ0&#10;1pEDy4Mqxr1Nh5iAV/cbAzgp5J0cP9JOrNRGBWfjR+FaD2II5zLwculp21pylgj1Ep7cCGNaQuvz&#10;qbRwnVciQZoAjFedMPs1eBdIxpy+yKcR0QNdk94GufbabEbJt3N4Ar30816gx3h0r5o2Xo2Eo5AA&#10;D/C9Nj7e0o+1hVA/gxXp0ulHYHT0rF5K4Z9KVZ5nND6C+1J9xZGn5EyfCF7H8tXmm1kWpoBWWVA/&#10;/MlzDk80nYMrHtIjTgjw7JBEqqJ1TlVp+uIYu+Velx5K5t1n0Ofn/DUMk4lTyTOCT6f+C66pTyX4&#10;FM4nCd957jqeHq2v6IkpTHGQRM54P4AH6unwD5QgU44WuujiC3rRtcLEvEbiJ4KFIDxqwRHXuKJy&#10;PgHfnNnrwrOrr5yNehnff6QTTqg9cWoOCZkIPIn8bHsbMkXls9otpr1hbyFaYF9to6+hg59sMMSO&#10;ZdAWR7Zzq4YlN9flLfwRDWgY3nWBzi+41Z9VS2cF8/T6zmqB+N8ZfQR/T0V8GCtyuxXrFML4kdUS&#10;tvhrGNGWq9LJ09jtMBOrty5d7tLMPVL2EUmBRXJ6e2plY+M+2hc2fpsiW5a3edKtgp+yR4I0h5m5&#10;oT7x/Hownrd4i7ioLSbkOT6caAFMH3BKhtekXcSkJUzmyUEH8qwfCkeqBEFujMBuXxvj2mdETlIe&#10;I3twgRC9jQfxNX1tow1qsNDrSh9CiWBlQT5ACYBbUGJCxeumU8LHz6QJ52i4o9vJOavsuVbvCFhI&#10;mIM+wRGT4L2poj8gep4odTGE4dtZe3HnXEMhN+Va1G+XFiifAjdda5wdsFrNVdtEPq+VB/z5FFKh&#10;mwjSX5qGr31wnROjPym8xmp7OuxGzeX1hTXgJ+N53eAawqIUzhGP25zBRCFaPEHG8gKunTvyjlLG&#10;TkMZ1e2XI+/naUCsNqHCktWXhpH7ljImlku3KIVpJwafoV1KpEEq7GwSQgiRyF1U74SpIqLBVORm&#10;b/jeWNnUCs2hckAL3oRNEmHCxI9cW213lsIHZJ7BR1fhufhVsILD+h+zlja0PHApVYDwI5FTXNCa&#10;5TA6EJylrio6jgqQtE7f9Ahy/2GuqfCffI22mFQXsVyHnLmFM/uknQ8zoawLg1+n4l9/CV4Kk56Z&#10;CY9GeaZJOmNBrO12f3pGbWMhpv7emecoCHpuldmhZ5JRdevd2rieCmRwa3kJ12ca5Vab0qsu267D&#10;EpMmmTq3FZ+OyTwZyS+zgAEVcfKgpmNxmOKJixMuFwU1gp/plK/SMaRSJqnoveIIHqzD9x4V1A/s&#10;/xtD8iMysXiHlP9atgYFP+LY88yRXt/hpJZfVJ6X8ulvP6sWqtSTjqLS/N+jzsUkeWr17uH7ut9A&#10;uH+ByDFx/iE7p+bKovo7Z78b/H3YxcdGb/D+vLp6+ibLt6pKxn8gnUh7lWvX6liulJGE5aw+shI3&#10;SL3Npuqe9rH3lhwp7Rqv9jtzvDq9OupEnU94LVDleB4zlsJJ/vBxYvKgvBJuaeRtAI4q7AehQnyI&#10;sdTGLxxqF3IBYCfbWR7Oz3yDFrq6DVi/JwrNPAeXVehcr0Mbj9e8oWru1RzheJNzpvo6Hx9eLcCs&#10;x1EZZ+KapK8TN3ejcj28BS2nVTwLR3kJy4sQAjNC7Fx63snyzsl6pjSeJVmSAkmXcCnaTj2AXWs5&#10;ieg75gvX7aqAmAQfpSq9M52P1OBJR6Ws10JnZVXu38W/1bdoxcdl8dMOGdkDgUGOzr3yOXLiKoe/&#10;Lvg3ZbzHuOe5XooRUjLLs5IzJ4I0nt6J9Lt0NEQumzCDUc4JMZeot/MIupu+PdhRCswF5ykmy1L+&#10;+GT0YOisb024Uh0TqgLcJtBHDmOAJNNrZyGg58NxAcsX86ZnU5PtwpFKRg7fdlPKzT6Q+IKmKqoB&#10;L4BTABv1+kL9DFGYrI2ABnHlAtiVBdRMEo7QiHTAuy34CHgctxLvprY3zbMV1bNTEY3SUUYVa0d7&#10;C0dgSmjijZ78aFu7HTljQGkrO/SROCPy96qzElTgbyM5HaPxijUvKaP8lIVIPu8bSIgEqZ0HHReg&#10;/ofeQt4vGwS3RPc7Mo6hWg15LOquBC7HtFxThHQrjGeXhQANjWLoiPonfFQJ7MlPZ/LIKmQizx2J&#10;EdGE7ADM98BwROVI8lmU9YQ+NZmvyVUOnWfC9pliC0EdmOjevUezWXLvukfLEurVA3qkCsvSke+Q&#10;Iz6tPK5bi9m2rsHNkyCploI8qO5ArZffQYPTJZUb6scGPAGt7JqslTQkIa1Fdy3BOgadUJvKsJaU&#10;e7QoRRmg6cwxiw+GOB+oll2pGKmT0h60HCSm/O9jOQpHywVJRs+EJGa0Vu3pNWqPlrhmptzidI52&#10;zfE+V1nwS5KPPMkPJqT3QwdBLGmL8D9UGaCTSVZDYgpJzhKPAHqUWVe7OseQ/zi0EFTl/1X46wH9&#10;l/1Hd/W+t6e8PntNPsYTCHuXXsUvXFZMyrK35Hlp4NgV0Q3vQrxSNr/HcmgM3L8jdbiPwcGf3HU4&#10;NR/ALPmzgFFAE6ujb8Yca1d8FPStSvuUsWgdWeupT/9koPM5gwiprwN3RESXkXabwMf5/ll98+of&#10;ejo2oMOQgQqgvbZZSoq6W5MBpj3o+z/0WpKUPa7IOkq62jmEo9+uhf/MV4Cffmx6JddPUcM1/wNM&#10;kCiBmT5hkOtFfErSzkW20uK7ar0M+HVsaQxY6by6kPRuMUQWxWbBU5YuIZiNrNBJAv/akOdIdFl2&#10;XaVz12TODM/JK6VBmRV4fT2t6gtyrKf1ws+jQ/D0wDEUARNVFwSC9o6B8S38bvd5fi0GO7E5QWe+&#10;5LfUI9Q24rJWBh2jLr8nqyA1TvGPi6vRBSWG3nnfP8Db2qBCM6fZFtxnjiHLyic10KEMpqwdf08B&#10;sy1ItOObOQa5az0ljdBjdFXyKS1p46sYTyGysBtZjiTeFP38VYwa2yOuhAB5X+FYUUj/K8c20p2F&#10;1oBklDiV0RfQXtP5UOtAgoTmlbYMMQ0H1SV+900FdNppzW10d1ABAdjbP0heCu8tuQi0ajrcWrdA&#10;HSbed16Rd/0Kxro0NjA0B91u6Xvoac8+Z9pwuAbcHWnd+36bRjfqGG6fIxYZueKagm4HKJXYlLyx&#10;HnyTqX0TaJvCH4fWTQt3Bd5t+RuoqUt1rY6cUKHkN9c/sojuKcL/5nmXpvI2uuOi/qbAQcECaxbB&#10;006z8bFkC0EbA6PHhqfTBjZyVAIsxpWAMK7m685VfALX1BsggEc3bnnHyullUbd2FhoE785CDTkO&#10;ymceFg0WSkAbhUE+OK6yGhjA9u2Dk7L4aRQJ+dYxGqS6lp9jsZM+EMSJopYg3QmYfpzEH8CILozw&#10;W8xBfIEr+RUejGjsXNWSg1zoozNJ7/ntw0PocrPSRqjKuPctDalt31YSZkE/LmAe9c6Izv8iZ+2n&#10;KBpVjnMbvRp4OF6Wyb+NOo++dLru+MXEf6l8ZD5y+bUAorVIjuxA+kO6Yc9RKe/oM7+G3mUiDvym&#10;+qOgy5XkuK9N88DLVj5KKGSC5d+I2uzGKsTxXD1m71r6RVgrh19pnawXZ90g4aFi6QXipG5+nvkB&#10;sYFLDikpSVIQnyiP5nzfCLTb2PCAy55jbJ0EHo/vdXaY0Ndiwpax9RTPGGIHpxSSsKv/WihzGAWr&#10;1hhPSlAfB9v1ysop73g7WUZ7qEhq/V7qe5bTzyzN1ouLi54E5wBhnsA9s5fhtN71+LglqR2bn78I&#10;xZ5w338O3l3WJtei8fo3cMWMnJBGo4/Tauh7kkxLC3dq0a7f7hcPmuRHDPomQzdg73jk8Wd8A9LO&#10;P0/Z/bWyfjnO4N/7jF/GZebHMgylsUAZmfY+x55EfEhLqb0dbh/3odUjnsc6RDa5c9SHs2bqEoH3&#10;mpBsdewuoUPRkeuc+MXu/Fue6ekbvYxc+d8a/F6g9mrpN7Al6Hkh5G2/I6CWeFFlwkQEs6rViwrf&#10;HKl73ugxQyL4nM0ltbEnRdHCbUm9bhFty/QQgpCHROttLfC0XPGMaWTonM60RzvZhff3cGrlzeaR&#10;c0NqhEHHytWlEdwjQQsmPbbQKnCM1F6uxzkmp51IEUrWFr/4OWiqVUUGaX2FySnhrdupLEIOsyhf&#10;Vyt8RJQnxfKsmfIQLI0S9CONdXTsmXA0YtV8RUeE2OPlNpsGGYj5sD167xRG857P3a0tdPWH/HYB&#10;BN2l76+wCxNqI2Rdw9cfGhP6YhvDuJuosD7yREnQXJhmp2UCJRUwileh1iuS7w/2lnfLfKtK6PHe&#10;uicgA56nVg+vauGR7b6C+nMonSvVQHTwaUvmw/uRyVaqCwVUuEs/IUddxmCF8MDCI5dpUgDFdQxZ&#10;YHIQLjtqaTOTZhqve/K0oNH9qn7f76Cq1YYQ7KNMoH04vD9SCCEmYBvbsuk1r8PNCZVDpI+vfV9/&#10;4Ha1LCGqiggPPII2Gaa1iWgpuvI1fUeNq/db7F3p2ZbnUsimoocP2Bn5qJe+3X15EIKhL51/0pUO&#10;14SbMtAHcX6/9II8j1XSpATe5PRfjBjDZSNxy389fqDd3cXt0pdouEhro0j+IEAyqslTGWOj5VPf&#10;sXy1MSBf7323KUcQRzDfAsZ+KSoG+m1Uy7urT48dC2XMUz6JPXc6rKOhZmoeo3Qrk0+iv8r7xBBi&#10;nm+iPD8zWzitgOyeES1k2bi+tDUe53KLdKLLr8mqQX1p/e2qzTOJaX4Ea+4sFAOcSQB/8TcNXGkk&#10;HfqCUt6D0+dxfP8C3RUZeHxSOT+x3edH8X2EaFZA1FsrskQSYQNl19OvJ8PmalZ/nyEWdCunD0B8&#10;ufcZTq+jvifdgYD7UwAAIABJREFUerjj+ngPb7R3T5FVxVcNGpV/cS3FH8j3Ftau3XPg/ailw8ER&#10;Nurj9/I1dncEdfhjeLO9Ly1B+TSQT8mXylcPpKDWoVIqJcZMpo/hJwfhHvCTYY2kFkq1Rsf7etlz&#10;6J2w896vTfRoEw7W5Bh08fJJ2blwlPWImbw2ja6wjfmFZXjyREmXFZ2bTS7Z49JUUv6F9bXi0Lem&#10;ET3Xp+CzdupGL8yg+Co91OlFUGevJ2XavqYuq3k/ArhD0AP82gpc8T0fguSFPDJcXSpy4PlKOlmn&#10;PTM/EMPsm+hrZ5YGBlRYatubQ0PVrTw7iClZQpoHf0GB110f/TZQORgTcK7LgpcvxkjrMZ8u+3HW&#10;taI7r6Ai1PjiXR7qrMVZlnx9XRAd25gno7Asz+7aKATFeL2ag82HnZXAXMZJM/cX4I6iz2JXuHWn&#10;eMfamuEX0oKDrPJAOvCXfp2B7n5zGn4t+sbqHGck1gwWCn5drUaXmurzPpQgiVvPU6z1xhsbIRzM&#10;N8LvFpkm9BH+FnvemI5vxuRsrAC4M9XmS7+HsZEoIzMT8n6IgcFVMYkI56aJiY2NDR9eGkGi8Tyj&#10;LqPzHDXTo+RjzkOMtuFb8tlK7MZ7oNRsBl7f8C3f0im2QrLxeUihcr35fH8wPP8GK0aSbIzC7t0D&#10;fI60voBOzev6o9wc3rjekOCnoYc3b3iw7ozuDGwK+R30sblNARsQ79EDChaqRYVO2zXgKiqiDzNp&#10;Toa8DiDKT6g/LYZl+ABK9PYZWwgjoJuckJ6+2E7EVthRi3o7JjVNpe1Vf7SfMJffPQX6JE6JiY65&#10;Yfoz4EPXmE4Bjp7jC40kOtYNyjsQaNGzUfzeipFul2VWvVog0dEt24r2HBVA799ewZCt10vk2NHE&#10;Htqg55m21FHOPZp3jYoIK6d4HmqM+g36ozK5px1bUK3ryLGUsDxNMR1bi6KrZ1L02Nw2oHm6d+SC&#10;gR8/jUbufHVzNu9kPUpvZyzQEls2R7RYuLBMy1Hbov384+5H+CrAeq1ts3tNTwB9NeE/RXbHLIlL&#10;DjiuLrEV/tJ4ybykdYEAA+OHIM9z9UzMaRx9wbLvqpQf1koXN6+eMC9k8bWndZjXdGC03f2MOrxh&#10;oALegq537pYH2sj3NnfeWXHJHU6BUDhTIn3ny1vkI2J1rXfw2uV6HrJ+XMnuBczcAv5OHiN41ahj&#10;CXCm97McgRadFcnrfO24gV8n4h/YdQd0DPHoiRtAO5SEQ68rTgTTRGBvHUMI6Tg6HVZNGI1ifsSD&#10;oT+yCB08jRrdaUcT9R4lOB7+ejFfgZqUSp181c/wi28CaeXh8KwBpbfWVMjuGNCucCdSqbicjD32&#10;1gCR+8KDcqwhPSI9FJ5E/Goz0LdrkoP/R37tDrTjyt6C741kf9Cb8POgnL6860GbfI4NuE4DlP7I&#10;cjjp+Tq6FMjMg9WMpfQWGfAOPUFdI1EXzNNV6fL9WbtyxhiRfO7dwVN+Rrum6FkLzaFcYvUaB+Ae&#10;kKdRqXMKXt4zCfH6E0IgOqxWsajTteGNG4JH/e0pIB0G+gLRHGcgZgdECvzoQJih+32avZZN6G3X&#10;pmNEdaK5XVbLaRKS7vEuT3mfn/1bQQljkzD5j+Tzi1ApCUCRwQOWTVoGhVgirsF8gsi1k5x9FqFL&#10;+UgJ1R9Cniv0/RxMERDKdZnJOcpPt3nj55BCAjsLJdB2dPrwegB+oG+WWRbP3CfMkeFyolWLjVGY&#10;H6j6MoYogM6izs9EyhxR0mvG76PAzpAQ8hyCjxfQoLLXMJs5LgLpPHA1LfxB2+ZWl/mmk25TBXE2&#10;Q5VyCMVBJxP0KrICOG/JSfPESLlmEGFlIi+B761ADstzQtFQwT8HFmTkdXe/GPTzXYzi55KN+lQf&#10;kAnLBEZYrlZzXXKeykz46HeLJH9+E3y3mItw75pBIX2Uz60wy5aqscfWXTQdUbIg2CKFATQxU7e0&#10;JoDYhL70/KUwG7MJML00DIE+p/ntLj+hNcmtFiokgBMmwn2u7UjlJn98ImUxcLLmYzQ+CkvYTDNR&#10;fT3DXm+eeYZEXGRhvGb52tu69oSrigP6eD6V1MafQ4f7yBD2TJR5x+XK4xe6CJJCpPxSYgkiTPuR&#10;Pi4AbwhN+7M9Ini7EviGg36PubsyR5fQ9Xqxv49EPkPILTudXDoLof6Ad8ex6nDqwkz7gVqbIdSb&#10;36NDPw05mCfr1x0ZDvWrvgDhpT391Dc34qWA2lGUhQIpiX/C30eU3TdIZgn9pclfNrYvFzuGTHEo&#10;Op+QQwo2NjbWAByf1gjtZcoR/P2eDtKPv2GFTRXWSypJc/vvt6jjfbRrL9+f7NoYh18dj9Ikgftd&#10;uWXL8t7Y2BgJeaJ7fP5vy7q777m5z8ZGE0CsUG+k79jpokagCTfrBV6t5cbnYMkdr/bcEcjb9dw8&#10;rDBS+gM2f3eplGdnob8D79TwD6CsvA8yv0iI6ruo/2+4r38CtZ2FNji8MVqaxvgjnGTjEewxuDEH&#10;KFjIvV3UxOjSHIGct+UqixzkaDL7KIi4lDl0xRSTrVclIXG0AzZbVhDGo46nm721+Pu4s+Z9XUCK&#10;9B/dZJjfMQotJaUW6A7lTkbSubqh+aSBBswId+qrgVIa7Q/y1Gp40+nAIvqdMq53xZVT0pprTlKI&#10;akYseB/Wcyk+uTYYTzPua/3dc6SDB2/Ju3Hj9Knx/rfp3T1tpXaHxjs4b0ohnYsfhBAhsfBDeus0&#10;RR5CfKz+hGkdJHnvwazXWJMG3rUtKSXSBM/R4qpy/jehTRRJK0m/Alr3nsmwQZPmF08RbjizxduC&#10;5x3FWCHnV6At0/zZ8ZRSHf31uo+zIKvONzFiZ4GN97HMxC47QlzmkJEkQ/a8dNyyVBQrL4ls6eIP&#10;sVzWjkpJaFfFc6dkeI4LEvreNh8fYLRMf28wXH0TqS/r+nF9REiYDjJBNB+CGWQvnvoXeTpa9Cpg&#10;TdBy7IXyHB43EQ9nkAMuKhqnA1A7yVmxFxucHitkYbZ+8BQfs6zQeKXQfUKINppKeAei/yplWUj4&#10;TQwh7yacErxxJr2GCfQ0N/R95nfxqkQVb+qeXpqMis8kuwYypagmjlkJYtfEEPCZ788C+s3V9ili&#10;D5pjy4HSuJ6u2MdwvloDNjltLpHlOPPnt9I9lWfXh5UPoEsB7hrQoUzs1Cd11JFlpXT9WWb8+UDb&#10;oK9N7ralKCGhgTdz7jYfCaiNP3Vep8cH9hv451XyUkrzBjWSGnYZvJt4+szj0THQDysV8Ax2y6mx&#10;luo4Fqs6EefWi1jbtYAOBWU74MXQ7c9SHOxXPudgjSlEIDC0kQONksNAzxN/XAAgR55Vw94zOVm9&#10;2tG9FWA2rEiFEqtNoachZJX0vmFJB8mNu/lYu7jMcHaY9aVz4FpbIoUeOxJnyA4vHfakexNeHnAk&#10;m1vnGXpUS6D3TKzS3xi97xyRnGF3u7dvHddGh22qh6DgyTUtUb0c7BM/W+XydkXEv6CLIYcCoyO5&#10;zyNILlvbKpME1tOjheFN1ArAIaVx1+KIOeuYA5fhnJ+Gli68qSB0j9kBY33vfFbBNTkUQXtDZ9hX&#10;2wu6K9FgakcxhAWPuGITyBko91oZmHBT5ZPYsVnUbeA0EtQz5eIwxEje+8GyfwGbj/VDDYoPAcuc&#10;03ZhIzQFdMLhFVzj5C8t4jRl3xsI2q2yZPG+xCBk3w7VNvqWLLLpoYZnfxNfHLP6ApIQcB8nxLYT&#10;oi08QaEt2EO7PtC2Ir/peOQOiSzzlesvI2p2QAjddSxTEMLkLPulWRS6PgKPT1R5gaBqjW5xaXcQ&#10;t69TaNtR43LN41AiChSKaGRCS5dIOiakVnkfHaYf7+RX2GaW+RCK8EWkDlJFIIezMpB1WlmsNmM9&#10;X1QEjhCn3bIYPHyjNnap9RfCqi3RV6tIPq/vMTLZAt//hnuuqV4lz9r4qDvCsGYCrsNnEm0R6DMJ&#10;S/pITL/XZVOcf5Tqoznc/J6tr0r9mgZ6ZeZsUYvaEum2FVsu3RYBTfAEDoWAVWLvPP06+kw/FjuG&#10;TIbEfDNqfbCaurDxVzBI4/0pABUlR5+LCj11OEqQXHC7zTd+Ed9XNDY2Pok/IkpaXrM4/NZsnJmO&#10;9o0NGZrb7MMY6sQb0T4VW+E2qP2gOPRh8BO7+KT7m5a5tut947dBRwsKZKCJ4c48T7FNa0ZmSmEb&#10;G62ggWgbNVD2cbfl3mz5p1jheoEUayKCfwU0GBR/Hil+dfwm8o8gXn88l3nWnnSfxmwb5jv4ZrjU&#10;faxF3lZtZvXOtlP9WItansCn3vhTlb2HxYKFLEMpRytXeqcWqhZwgNFWmjeegUTTH6S9qfK9I/JW&#10;y6fnKbb13PoTQLOj0Tconm1ZvHaJRpmTupAI7jXQO4asF5g9JmujCi5RdtTFCD7/hYjzX8KbVPcK&#10;esjPekZ1+EHZ7luN0VSJFEoAslS8hDe8Va7K4UqltO2Ub4AS0x3i+kW5AIk/84NEgpIUHaZJjRDa&#10;TvQbaP6GXFhLH/Q8o+UDodR75vnKfxrr23x1rM47/PWzvSaN482xsNBeQ13LaEbgYv76dZr8i+jh&#10;JdzvBPc2uV8fWM7qWIWPteoBGTTEZJX30UF9oPCInX6aWdOqlkp+ziRcfElLCmQlfkQfELZpqr2b&#10;/tBfDSJZFXQH/t/yRVg2+y+9pw/M5E7kqivq77ewffQbNmSnt/cYw68ABQu1CAH9TLcepMKEznwj&#10;uQ0+cqnSRZJtnjygU64gSS4vH60gbNHZg5SST+khR0jgXcvmmhct7/mkguDdInXK8UBK/tbRVj4n&#10;k+aslt8BnUPbUM/Z0FZYsKoadYJvPZvGLdTP4ZZfwz5eai5NKoWeeYSgEk0k21821nMlkSe1Vc8Y&#10;MMc3OK8dl91czJHfkWnJB/kKjEzpPbroXRKU12R8lpENzvlBsg+iZ0iMGmLmkQkdZR+ZZp0BXSyf&#10;bBz+HeOqd3vzpXBVGU8Atw0N4OyH89+9/GNIJoAqUwgx692JBiFiIMkBjvM4szEVIPlyuoJ7jqO/&#10;jnamNWBaO/0KVaQYkO2QEG/Hz123klDxkfQqxCLA04O0+f5hvgni4/HGF/RvZ7ySlvAChpBOwrL7&#10;Yc2LTcSPZN95vCYyMM6PGEk6VC+tIpipNWg6wZ6DxbzfnefNfuNDqKqMHH8TDMCkjN73Hl8cv6Pr&#10;LNlQM3WYOUfSDs/ytr8PxgNSsZjZ3ZVvAoecsKIgJyA2LWInwHi32gOUe9j7mPlcR83k8TWwbS07&#10;iZHhB8emF1/kOx5YvCRKk26nTp6QXhqLOR8M3zQ8bk+tkPpDhayT96NtjuFmYaMRQxCVEwDhFMZw&#10;PqU/R9SsEWu+NDqB8xw0LX0GBgbcmfiy+/GdTo5Uo0zy9xjG9AcCM8ScYyLTn5SldYSYehSi420u&#10;lbbY6MjmvsqQCobPk+8hnXSRORuU6vxbD56WKzP1ROprRPpYwMfA+8DTe48BhHOmzwUPaQSmpLbm&#10;n4D9mSQfUElploHrkdiVZozw8XWURVk7Ltp4ryw3BlfNA8vPPIIeJVlYCrD9pdczx4PogvRUnuuF&#10;fNV79Ng9tPkqzKPZKmlhkfndOPVEJJf9x4IZfKAoz2TOLYauY+FokK+iIFu61AyIx8MOLmO5nYWq&#10;7claQDNndE/g2EAnHa2dFen3+AzLaMEnJ/+WgEQNH29L7tHvAqP7rhyoUpPI/Xm4X//+khPgc1XW&#10;uKGC8rUWPtflPAff+4W6oTSt5mj7BUTy2fCYZohLukhx0D03abUho0+KWM7AAQNzRkBLCPoL0iqL&#10;zxwy2KyZUZbuCop2Iph3ZF9txPwR6aVhYPm5Kzeh7I2HMEL4vi/AixN6BiVdXhWD73jL7eCvxsQL&#10;nNBogpXnaLiK2RxgY2Fc+rQxsUOSQ69eyv4xMtvRORUrOOiVGeSc/il9/H1RsDEdUf3Vs7NQS+qe&#10;tL9NksSfqB7HGsn87vdbpecdWiYRV4EmI54zz1pLWahNyWS2GPh4gUbPoUzk7A29YCXaetYfZ5eF&#10;/IuDq7VSm48fnSnoY8tXVmn6/vlaS/N8hs4S+yvp1F2eTD499ynY9E9f7gs29xj/9F26pP7dR1su&#10;+36HyBh5IvyndxZaGwIpZc0Oc9aH6lPHg/MCG58FDG7b2NjYMPBx3aOmdn8KloW3sbHhg5cpjBpf&#10;iX3Z2Ni4MHNcfG3MAfts0OKIjfXxg0t7puCtiaTngxa+NiGw8U1kh7ZvCdpaE7kbX8GmG32BCtkT&#10;4JG6rAq4MwNuMLjg7fwtLL6pY8+StWI1iuzeiXhwPZ7Ht96A8zXK7Wa/z57r3PgFaOPkW/ygFShY&#10;aBkF8tJPIt6eK187IQVuyYv/6YyDP9SxZ3U/ZIl0nyNWakq4RgvuJtQNY9EoSHKg46Vn77wwfzxA&#10;RblfkPYcqzYCZqnaGV7X7YTqVBYTkPFtlILuRHkj019GCrkd79HMF3YsqR8ZJ6/89G7/N7sNUggh&#10;5jqSlTlNAcjSfv7ChdGjwctjqqms7W0n9MFwHg5XEoYQIuJSo+qv6Sffc6zUV2Uod156TRb/1UE+&#10;dFppdK8Zw74UOglY5rY9y+J+rm2MmZIPHpqhD4Mx23kMao/uyVKke0eD8kpZlxOmZSKD1Cx/eHez&#10;UbJhtt3xXJtTG8TfPu1bUhddyEbruyuy88qGvCNbhsuNVrxCDHgY0in/I7wvFtq3ZXcV2avgR8vx&#10;1r8K7UjxfLXmCnxsNBp84E2+7DmiIoTglzGB6wZqGbGkGQG6+rOYV+n8X/JCpBBPzd/T6mgn0Wpd&#10;nseoY7036tDHjuUrC0GiHER/k4hnug+UjA0v3S0zV2EAydqG4TTz3ajf1Sqv5fiqJfmFMf+g1tZ2&#10;apsJ/P1GPQSTgWSyr7ysE+VfMaZQDgfFRx5eOwudxSRlJy6sauddiOOVX9lBzTFxlHNZhQ9Q4xre&#10;qmorjpe9Gu9sf6q31PI4049urp7jdSBLXKT3GgElL+yDezCs5MHwHL9WEG/74IgQVHfqGwRK5KNl&#10;E1X8XUbA8Uccf03VMy2IOxkPQ0qVHeYNxGkUHw5/Kxm2QMLhuR2VUSblO0/D/N0fx5I7C+WOQ2EE&#10;WRFBIqZn5B2KDxRVs/Tc703tjUMXL30IvvNMq7mMqczjLsh76N3iUjtaByQ4CyAt0WDcMLWto67S&#10;md7eZ97DL4iib+BOX0M/NOKPLd2HffHqPVzAi/RJt6i2kqLH3q2zXfqljOD38U6i4KLgL/Z75the&#10;e/vw0f3vfLd4/blXC+XBYT0K8jfjB2cAlm2cTQ2U+BBT1Buzo9IxxKBlmefur3v0eMZk2Q9KeaPG&#10;imOy8w7ve1sT2fgFTOIiMQR67Bh10uR0Jr+oFCHqO9TMSvBHIDfhA8alCYPNzWf6mmejhhiDFkD6&#10;lfbukR+14CONDt1yECk+RAs6FxblvKoLQ3wlPoCBCo2V93dn1f40IqDpOlomgcAdKfCxET267Wjv&#10;p1iGI6DlDjRpj49VSueF++WLuk4KhwH38Pj2BgiN6IOWoKOe/NR3IZ99hZFZxWGsnRrt87QLr4/q&#10;AjzeM+a5uBhCzEFCOFd/4Io04sos2ZdFXDJ+6YBEJREYGHsdubfA0hlr+mTzwuOKD2Q23x+DFKSg&#10;gDujWBQN4HtJWEaYX/+muojBM4nqGYNCnS3zqIDnUf7Q08Nm2TRtR/6+SuQCI7/WkdnoKQ98RKq/&#10;Hhh942/ELLqunzU0VMfr6PlnXUCxhSnvBoPpK74DC0sGCxVAdQ8qF70CJOcDPzdmYrfwhheyo9+v&#10;DBWFhrHtjY2NjQWxudNKGGMq/RFs0t3Y2LiDKg8ZtJhiCq9aQTpo7bNC3Tb+MkYMOSmPby2v2tjY&#10;2PgeXl8DOQjbF9yJeIQJRLj6xqNW7gZvxKhwk403MbLnRsYm3kYEu2iOCN76NVN1D9kNAZWlZ5/D&#10;usFCKcczwuAgsuLrjMiPYAtpHLUK/1Io0e5CahhaZDkv5Pz8ab+GI6CcRtfGnxskIQgLU/fKziFI&#10;IV0UA8P48r0Q6s5BSm8pgAXMcUxY4LoR7vex6lEjd/kI3SJ1qWNHZpNTx9bDI8bJ31gEe/IrSk9g&#10;hdUqY2iD40l+lxeOrq8sKJVM6KPpPfhqO8gdJjYIWenIdhZCKCt6vHxLSudZXTdqdaAqxxJt1b+j&#10;pPYexTvTVqnVaT0ZgXlAco7VOboxs7gan7Nv0dN7+drmWt8clobFauZDXXtK0mzMoNFV7aY3Qbmr&#10;OS+QyhcqG+n0WaKPXE/NOKYUwm87ua63kOEmpz+D3mNt0Vi5Vu83KrQvgS779UhcD54cNs1yZYlI&#10;R7po+kA5oiz/HrXbwTxCTCmptpfU1PeaX3uPKN8SC+mfETres25n1vMoqNmqMaSiK6cQzJaT3GHM&#10;KJV2WkghpFjSh28Eqslj36ARPScl3eIM/GG07H7ZNjYsDmH1MU0r+c/ooMD55p/H8ErTtdkecElh&#10;pfTmmLHe+66Md/0N7VjqyFInebbvBhrDtRtxuq5MAvRlPzuOULDQmOOZ7iLmXYmvxi9KBBEW+U+E&#10;rD2RBPmxe42pBQqxYhSo98COKFYZb8MriM3663NR+iOVyf67jKeJrqlNAJ3NHcMjhQh2sCNuttWl&#10;gACXg4Nuh3hqIsc5lzGkCM67THQ8K/lD3whgE0iwCvNma/C7efjGdp4ysklZ3Bo0UJQEJTqOgGpp&#10;Ay9t9I7T+jnWbfXg+ZMf1nx5Y9nWOdXU0W/luQpF+nswYqZinvvcUL66mxrN2zlxYdDFl3nCE6Bb&#10;andpZOyRm2fFMzkYwv1oZX+dqPrs4nmsHaXfV4Z1HTq3AfTPkDagOtg1ipSjGlqChLrGSgwoKIEH&#10;JIzHaPPxi3qoBSS7wd8Q1nG8UB79KJ8mflN2xID3WGBvgLI60UMdw67sjvqK7UUdukm4LSlJQM+M&#10;dPkC/X7fgm9xVKGSVcd5ms1yPgmTPsG9L/hmeuGxmdoB2i4FPHCzgAYOVVFGg7EYAZeWRl8ETtoo&#10;PN8K6I85+hzUWZj01OsvZd5Yq4fG7a/J+HdB/Xjl+7DFSjm/K39qh57ESsaBp5d7fSQtz2nWbb6m&#10;WcNPAtVhRAUIk4rw6BLu3RqOCI5SS5X5kNyVMco2oqRr2LKksbIVwLJsuiPyAh3f0ykhkNCq5CBW&#10;7SIAcsnRSE/5dfLz6ZijCPGobjqPaD3I2LJmFUOc/LjUgUTv0QCwEL6nfSmWOPJbpwD1c7SDU9C6&#10;O5Uczz7vmXtaGSPkpM9HL9mCHumTYDedT2m+cjk/yYKM1M+nQTkmuQbdz3ylANfP8Z3SpWNHdEes&#10;lgtJ4QdvwMU3iXpFhmlIbAACzxJ0MtZWjULzCOqNVeeokp07mGRsH7Qcv8t8XUNrAsoJFdolfhLa&#10;dpcMIn19+ccEpTaFEmx9X3pxoQB5SxRabrRcWHhnIfoj0YtFWMYKuTNljDoOWYEopZRarepG4a21&#10;fvkyhumuX1OC5yFHVgOToSOP89+lge0W/iog761RQlY6dgDEfNSCRb098N1xyY2qjY0/gU5y19wS&#10;1vf5OCQMYmcT5ceWTOuhbgH+XazRHkCRb0rvuaWltUJDJDfvm9DqsELdvgvq89langxkC7AJWEcQ&#10;sKeMkDVtySU6G04fozerPSw3BgFMSYUQhNiFTWvroVWdGQpNmikhHwkHu30NFvmPfa2W3L4xKBP8&#10;hmavse9LfPN0/cGPhLJzihGq1l7Zz0Ob1NfnJLdCOhJSY3aF4zjyIYGWeKS94P+qX/+LI3I49qD9&#10;DO7NIc7uY00+SOWOrcu6wULm+gM5ZXvuIEp3EfzK9OMov4i1i8Xz0Ka1tji9BRoYKB0bEjlNXYqW&#10;tMKDXUooAPRKNoS2bIVw40H8GYds20t+jUJ/RQ62gCqpa8m+jT5I49QxEW1NbMPBkQJeJdm901ko&#10;gTLAsDVz87AgbSB7F73AR8gqjttjw1rtI7Y/WMkhqCgbHwPt+g6a/DX8Li173gysAnQpTCspm6vU&#10;43cwkwW0aAWjynmEpRFbvrb5gpZHtu1j5AFCbNRdk5NvMW3KMEb5FP6oEFoGX1MIaCArHin8bToH&#10;J0J7HlZ46xda+dvIi+rAlT/oY7C0pa1JYRghK0Zj8Z0QNjLqc5vp/A9ixSOqRuP9Y4tKaLrVP/dr&#10;dCOyN+m7yiaSLijpepAECR0lleO4I9XoN8BUIFnHah6xrwYSrwFr+db8kv9wwzuAgoW8x1fMQNkZ&#10;4qwL+GsKVSGIoGQqPXD+QXMveHXx9a60PfIWgnd3scB704omqfTmqyv15zrtIm6RPilEagiQziU1&#10;29m5dVlP22WDup7/eKfxsC2LH6QZN/9gegQUtpEygfJIys5DfD5kOY0kEj0vle8K+fUdKUWcMJxN&#10;LAFcr0Uq5Uamg7OtIxljeWvMa3e5wmw0jmCdcSzdv4sRWwOP4QOE+N1HhFj3LEPXB2bkkCNikO7c&#10;w78r/a0Ce9LUe9jhSuQ4WZZnOqec9RpDr99Qikcc9fcYNJ6jVlvub75lceXpVIpB5ipUvjpwkG7W&#10;2k7hGgGdszEQGIsRgSqKFHBUX+iASFFIX2pybOdfjRXORkI6VYFUhgE9SjBd7nQ+IYkyBfUlae/y&#10;7G6HmeJ/Et02DXLydr0WRQonn87AZpkbo9vg1d0RK2Xnus3odxQcO52sEigjMn+AlPxKe32VZKlk&#10;zVdqMmTb/dtZ/FlYepXbIoyR7W6qHrGndFZTFxoVs+kpEn2h/jy1sWzdn9C/XZXzobJnEE2ertEY&#10;Lx+ApsGKR0xGIOKzKWlUyY+W3kLa2VU+th90eRyCbsv8mky28NwRykRxOgoM/GJg1/jYwdep/PTu&#10;iHw9F0JIsYwFkQ4vAivUlhKQakkbbWYNhDq15uHrN7GlDTv8LrLvAbvL8AGIpVi7XC+NijbUIBx5&#10;5yPE4ulDP+Y4+JFPEPhdLTbSNv5Ebt3wvJ5dbTq2WRuThCPiA55M5sN6F4n/l27v9EMKLx7JJ74D&#10;/AcnG4qvyBm6AAAgAElEQVQpiTR18DSogOOyoCut26fnRMv47ixB/X24u4EjxaJD8HjtePbyLBgt&#10;xP4f5YNccWd/f50gRQOFUUjRXZeskzYykprOXgrwyZwr01Kxclmj8VPeHy2TvWSEAyv5jDhgqveI&#10;1NE43r+8kVqtCAellaHQOtoYpv5KN/rav0fn7uEBp6pi34f1QuLCV14EvSbbTa5sbqPXZnubty63&#10;sxA1rshdoUP1YA5JkQRD/EoFTfgZ0buq8915bVUc+of8bpCl9bK3EEJ1d4W77VVlhsB3jZ3IC1oQ&#10;H0GkbYeaLyGaiuAZSkea3RsDFrQXhxCEslep4Ol8Tp53AQ3/DzgQkRPsAOyx3K+jglrN47Q+0F71&#10;s5jj5Qjrw3u0rU0IrIR4/Tm/TAgSmAvawivzsnFYd2x3OO8THStjp8L43D0wkzV/83kvijfOm81e&#10;3FZEyAZlZOec1HrGHAzLkjpFnN3YS4e2MwcmxD9Q8P7Seks7XMZ2CNwRrf0YQJPr8pmxuHNGvZpu&#10;BlMgyiUvAw0QV4ZxXPTBxkQ02QUdeT491keMjzt+GQ+w7Xb8vdSD81yvQ4dOV6A0DbwNZx0vPSTh&#10;63cxpg3GTHz/EfX7Q5iupJbcCf9wBxFVcy7+bv42Pe/kmcEei9Wt1Ps7NryNkxqE4Ge8rtmr45U8&#10;j+es9ml/eyj7EtW/jPlwYg6pJVs1elPVu0NnxU3l9HcHxdees6g2EpDvOYOKu7LoBq4qvo7+4FU6&#10;BymleJ8rrIYa/Y8JJobzwVR/Re6tvqzlH2qusLzWsquLSx0ZQdted/dBZkoDZH5BwW21EpxBQp2Q&#10;xwGn2RWwlA9sveb5FJYLFmqGZbu4bL36tOTTw3B4OQ/ad/I+SWth9o4ibdBD3TZqgJasnfK3ZYRv&#10;YuN+Xk/SZFZQc+x6hU879LOWVRD7CKgQ1qGFb+O3ec8T2HTYjFFqhSNq7zH6dogBEc7dJ5/CtEDI&#10;1WdVNjaWhOSGbZU5e7D9baRzBfwL+shXSQ/MDrbsdSJP5ygYKWxfd219taN/HbtfxmH7Q98DDRQa&#10;RdeDGSfIjgbNtll6Vr1685kPa40OSwMDdu65T1214nWTBTBL9wsxBR68umvse0WvDapNtjUUpXCy&#10;z3Rg9A8j6JxFUV1X032b5qmnzAsPCavayGD8YutBG+/AHSxkTZ6ODb5IfnnK+HBEK4+kQMoYAt6S&#10;tZJ9CIABk6NFpLQugC1la2Wr95RtTGFUf0x5E2eYNhYZNZDvsMDSwfmz8gbSXG1b8IT/HOVdf+4g&#10;6WH04hb3HSV0rPidAbiNMh1DqjhUA6FzPPN5hbZhAmM2nkMFlVkff7xsUDrKT9jZDG0/Xy3pBsoW&#10;7TV4DtPDOUsXD5pseZvCZ9onWK4tA5EyL/W1wuhrgEfrhBCob8Rz5EYPH7q/dbwUtV97gkqzmCuD&#10;64bqZOU4gNF7t7WsPDOVd1WOW9NKpnVmPE6oc8sODUe2XzbEavyg3LdeU3dojh2zd9DbSy7ZYQbB&#10;S5ed73qxi4R8GvqqljweHPxPvAhlsuw5hLpD0c00hwugH1IGTiWko1WQqgtTO30+1IWEiukMaLJo&#10;+SFVnBemFHpJW+tFYfx3wzjtPbZwBAf1lv1tfo3RK6dqfdN6dJOdZ20C6JTg19jzuloVe5FcdpNh&#10;uwibk8edsj7kw/Qc+dMUkBJCyA2QUhJ9Zcj+DXXK1OpVngW79NCnoQ+MFeaXM9pOy9IYZe9LhGLW&#10;EFT9IOfjrFuuTNmJvJRSCgWOALeyDh+nA5o8AxwV6NYQNl9rCauQexXgfKyx4cI4Wfekru4ti7/b&#10;fZnff6Q0+Qn1Y1g20Pt7RlpBVL735eCH3x86VsuCxy475EZHP47Q0+t0Vo4lCyGofHP8kbq8Hu2Z&#10;HB+X7FSEZ21UFldBEhJI1tn5nckx/KvDI6rftew5xVcn6SoJyNPrKE+haCanBTlcbFShwqwvSiJ6&#10;hPi5maCS2TcUyLotI78H9Vqgn6gAIxeNdCjpGj6hHrE88/ihdwF9S5JtGMB96+mi3x5/qQJFFXK9&#10;nCtZ5dhN2M3ekQOHI327iz/Q6QE1tzORYSihKr80vL3HuzaB2gHM3lJetqko1kkgE6sxue9UNOPM&#10;/ujQYXqPt7RsLP0hNx9r81OFgHj0ZTyTAVEM7+MHfA4ePXfFX1xXhtb3aTTtLDTzRfryjqXDAujb&#10;K1PUqyFvcYz4WhSGl6GUBXDfW2M6vHGteFoJHiVedZkKehmrQ9SVXu/Zy6xte/jwTWPFs32v2ylA&#10;NGxqW9yVf1iBJGV/RHnWwCatkOPCHgMkpyPdpZcUAw0xYsSwAS2e/AFOB8CsNXJjK1Y0ekJMRxPw&#10;c1DG2vhCpf7p2fo+mlSONcziez00sPJuRzrRMW3r+PgW7MPcb8CZPNoxOV5eNpsFIR+ToZnmFVVa&#10;LwE5MbTS/WDPDHBaPaF4oRI6AompM0g77rCek5ynjZb2uZ8nD37RZbV/+/Pn5KS6MxnRnYBKet3X&#10;0U6jVOS0ZFleIar1SkRW03SXjnXyaLF7GM8hstGyp1UfXDHc4hm4T/XPKxVQepGD7/wLYn3BVfCc&#10;EFTVsz16aauA7AbYfeLrjnDaK2LSdGhY2dW2AQffeVcTmaRgNMc2ece3VewmdE1idcrPWsCUGmBA&#10;7e6O8rluWEYaXTgjBhhcj3jKjmyypQfVUXX5qfSyvHm0wD4mbg207BbqzSeBwE23j8cIYmd2hdB6&#10;RaKiDBD1qn1vilZa1s1d9irsNJ1DTNwrSLBDyoNKntSPoNnrTLcsD0XwXSteAkvOhaiYUutdMbsk&#10;p4sk/4OGbD35L+BRZ7rSN1ZCzo9wSjWIUOnIvIAEHXmo1uMSFOcn1shgDpC+fG3Kad2bh8dGzqk0&#10;3TClCNLY6KKQiLmyoP3DpGotvEHN2iRZCoH767sAbBzKn2KhS7zYhupH/or0BBS682ZZOnV6eNSl&#10;CC0fmZ9TnUBr39mwXJ7X92xrwvfPfopMa4LtnNMdf8qe7oHZ0OVJKOcJyyE5w7LxO1hjeszxUj60&#10;LPaQA4cSem2ivZi0q3Fr6T6qh5ROKGZG043uj1HBiuqcXggCLSPPEU0t5BEv39eVTnV+AA8P7Rgy&#10;PmKUZ1gOvRoMHCqriI7sacEYskzF/IHD5rUxpEueQLnC23GAHHDSRl6wMQrMX0b7NykzY+S6WiPW&#10;75YMjkHeSCLLe/isbJ9c+Tgwyp52P+dI6tWpzXIsPd3tLsEaI+YlSdV1Zy14YPkOLubzx5BRx0it&#10;fbI48JheFKNlrYuRTCpzVnm60+q38Mvv9jhMS6F85WITjmashF1XsKWEsiWqUidKTnIt58Jb+9a3&#10;tN6iJS/NxKyX0gio7/88Ivn0P7GxLlp3Fvo2NkXayPKq0k6mc6675CVRnPT2Pnleh8mZq6wTr9oI&#10;H8Zs22NjA6NVN2+lzE3JG32g4mUWJT1qmR6zGtekCJ16qT57fmkWvbnc18YjnRQYUY+tgLyPL/aB&#10;OmtJvvW+W1S+9+XgR5tWv6HhaEe8sxC+typaa9buJfsWLJfnSHdoNQ/EcpJ8fVRllofcG6162J9o&#10;qoWAJ/rvgep/emyAL7D0SIp3O0VpG+uXS4YaQY/+ernjhCm4nwYZzFwjenP0vjcX+XNwOSxJoh9u&#10;/s8HCx2QB+fMwJX7R8nMwWh36IaGVILFyZ0V6OAXkfcF44qdL1qf/ybmpEso+MteC756Hqlm0G+9&#10;fL7zjzfnG30Aixwo6OfKh7WcOuLKlg0TvcfmbGxQTA3QFgKW8IrEr8i/A+n6G09DH+wi8dAwvIpp&#10;3KH0DsTdLR5mO4Ni2drKfPAYk1yeVMbfCQJdCR/R03/YwWShRwdawe8yajejEN7r7nRtOQB2D8jA&#10;S4TPSzTYIPPzYwWldkTKSLA81d0OnsdaFtnGaMyW30hvyMv0w0FXCfy2aOwN/UqDJXk9c6cp0EnW&#10;2ov9xuh7xpcCQ0nwkR4ruyLmkfYig8YJyxMtyqGOifwUwrljId3jhmb0u4uTxuJBGvsWOZt42n6n&#10;YXZSUybhesPhvr5UteOzHNelNNCdR/1QtQzrLU/yufSZ6oO/hQ+/L6e7hoC2X0LPq/1wc4RQCRZ6&#10;cvu/3rKldUgagz/SQ4X4FAj4zAtakWpdWxDPPCGjvtuyh2EVuaIY4/E64KIaLJcGTfy8PGBa6RQ5&#10;wYDTi+VCFO5Ro0Eir+zH85bhP1v9ObjPag+RbF1aU1zggWJlVEstEHPqyNs55vyUGUL9GLiEMrMN&#10;qXXQRArxfBOoVKaTzppfESvf8j3rVq6E7qDvOR7t8qyhgYYZ5XrKEHbyFPTXs+tJQh8hBMYbURhe&#10;zxEoPfV6AOxYBE+6W+cm15X1Z/j8fXpTj30h+S837E50t3P3C/XLdU1CuUoVhOWhI+PtfUfRXdNE&#10;8TCbJOt5UBfPFXI8rtXZ2qr8fO7ijw1H5eKi7w8QeqyNdQyGt156WcffRg2gG09uVS+V5dZ9B+vt&#10;dwIuvHkMob27x4sZeeHfVE96VqtwtzPSnQRnnZKNX8fQ87DgPQ5lxFFsdyYFRoz3O2NW2hGy9j6p&#10;JES/tePQJGj33PYQtKdzueBMAZpLtv9YrXLAEKpUKs8Eia7h4339B+2M61idrpx8oL4zGux2vT9h&#10;Oz1+VH+b0DeeIlEn5Fnwpp95JeDjf4Uxlr/msSkE9Xn6Kkn5d8DdV0YgYen7aPII4Unw+1mDEdqx&#10;mv9Yfk4T5ChV4L+6PFxGPUruBpmZaDmuyZpe8cDbyyxr00FDkn6A7aAjrQOf7Nc8NNfCEMEHLr42&#10;8dM0NY3VSVAmWll02hhDbNXBwSkjdOMa6NFy7p1hGsbw1+C3cYn+nQL67S9QK4zWy8jCWDwB5yWZ&#10;xudn2sfzKfui5LpGRLPlO+Uv8bqd65YAsy/+nhmL8F7xPcoZIDv5aItxY0fS7jX9A6VDVYjkuNHy&#10;/Cxo7TVyoU0PXH6kCMZHCmDTWlLXq+/xvOGlV6kCdg5YWw4u+7+x2W1sbGxsbGxsbGxsbGxsbGxs&#10;bGxsbGxsbGxsbGxsbGxsbGxsrIpvH0NWCQpMNODL+2BXyudgBayx6ySEdHag29g1EEY5NyK+6WqQ&#10;dyGUL4b9duT8+rv5gGrprrNEycKqT5I6oqv0U8+e7kYGE0S2ZOIb7S6Bt+qod2nlPJRjG6sg8g5B&#10;OW0L3YMVqT3j5alnMKT1BZ1Q6/JCaLQBvhbkO7BWHGrH1rTmv+HH48eWPFpaaJChnryOP5ATvLrq&#10;TFrhUQHeDSzBxVJ4CU6D7La4pue5UZz1S2NfXSGsvELLu721O0FtNTlNu6Gjpw/tNv2IpjCCLP4o&#10;afXoT7XVjRod5uvS8y18AD3bkFZ8T01Nv0MP544lmp8E7zCbzJ1KirybsrxYsevHoIW3DLTIDHhK&#10;GOE3us83v7hrQa++MRNrttQsSOvoNRg7RzhzWAWUfWs7xHwXN3sk75oypC7fB/RAHyarrHtc5qxB&#10;RPQ4ancbKzLCkvPWHNzu2xtoYBLbBqWgvGksXfbqveYOdcFXL3WGLO8gBLZTUvNz7gZmPRDDN3Zu&#10;68ZMhYOO1x7x2USCv9xROvD8LuUDlQZk08hjYhNCWMtW+nawUAihttdk3nZNuEXyWEOI8lCEjdew&#10;DllsMKhTTzwVCAgpX1ocEyGUTdiUfSo3nfwo+FbNXzO4LLf2rTfZQkqFNYm1ZfzGBVt9fR9Pxwyu&#10;6il3vn9MAr8lfGCl19rY2NjY8OMJB15KSQxUml/wzWcts3rGK6yqL2z8Wazk4N+g8PbNS8xkk86G&#10;E1WzHNruV+JNYH8Jf1E9uqvCroikfN4CckTvCa1erEMz69TkJ7CbE8EMFnrT6PGVnc6TEY+0cHUR&#10;XO0k5kQdMdrKKHhW9JHYUS9eVi3uhEWLwzJdRSj1j1KknAOR//Dk0Eszd3foECPrb/TVkUEIUw7c&#10;JOVxHNH+sWGl+1eQwrlwUblfO1MSO1Dhg9efc+cAENRzDYFyv5z/DOK0rYEHDrM9qkACLhJJ9ws4&#10;lUiwiHTOClERUSX9aXIpxasz4bmwVvk6j4mCqGgNUPMDNwlZp4YJFCVOpJ3REKDeCJgupYCEFklw&#10;ldYZKa22a3yOAi1k/cLiYzU6kd7j4ksCv9MwKhp9lSA4a+x9BnCBjdqs1vny8dQ9gT4r5F3K4Dqa&#10;RAaeLmbnNyfAI9xnwfvBdna4buQKHD+gTu/NU9oNArU5ftVrcQEvRQ+5hOxV1cPPP+Zc6s3dce7I&#10;RY1XufOkOp3x2MdHtnsnkpY8tPxG5elFLY+3fAIt7VUekhKPqc9dUB7blcdLI6m31Ba6Pjw7Wdfj&#10;XPOxNwdFU5kCr9dk34gxPGIXSjX3U9fwDCVkatMMFbv5kJFQl+nsw6R8fxtwl6NEb61U0Xvo4sMs&#10;nT/P0aiVZe0e1pM3HbOqrsAbBdYqREkj1XYTUfIsKvzK9KgssEE+DAz/6yTu4rtcgkXpP1o7If0e&#10;zjPgsge0JbVBBJ+L6IZOz6ozPb6JlnRPotSpp27M8fUIkI0Gr7OE4GoSaOei89OKjTzPogtQvhRC&#10;ipLvr/zuokniSxttU70GyQdj365nyfwl2LFg5Qn9Fr2ozdHMxBAb97QtyjAhczlhnIUxpr4s086M&#10;UnndBKfD+IJoD2VWfQUgD8hLVhqnYxZkJOHbmWdXfv55Irstk5ruLV//7L5veU+1LimguWJ8K+uJ&#10;WdDFIkeXMkjHo2tnobW2SqIGF5wIoB0O7rNZlbbB0zPYaq100J7sHnsaa0zJPotEJ3+BQK2he6Ks&#10;66kNhBiCduZgSoEY40CxxrOSPE8LCWYCLaTfFxoz8Y4SA5zYgtLcs7OQnGS2k0FxprFf3DhSc7Be&#10;VRKlQpK/J0lsJ7EZxLzxeTB699lzZkbjtIvGnFLQomfO7HyaottmEBzl5ceIERNZthH/5EUHh38m&#10;80LLW8DuPatlP+rk017sYWGwSgDkaniSFizH//D+IWzirmP+EfRW7M0XGtBtLRNCl+Z8OeieASwp&#10;ewfshVnBTOPFdJ+aNk5SYuZ0vn59rWSLn7NutsPKYnP6r8A/GbIKWuSUhz+we/B5eh1MtFXpH9qc&#10;WrrOIxNb0DMW603cnit/QlEOSqhfeMNrccm3zmCL3mP//rZ+3DoGaFuN9/V6+4P76U5NJQc050Sw&#10;itnBmeOINP/CaRNHkCChe+C65RtwYn3uPw6URw8/n4nOgTqxKo+Ycrx40oOBQOgIu+Kt14w6J/I5&#10;IrNb8ZIN5YQQ/BOpTsw45rb7OfjjVYfD/QL/tj6QEX1s2Ujzi634A8eQQdxX8md3slVDeO8vKVAb&#10;G7dxWUehcfAYiV3+gz1SNzyY7YTadPgVTDGAN/40puqtPxTxh1xp5w8o5ocXRrBH+8bGxkYf4sm0&#10;Nx+dA1UGOoXk4NigjY0/AbiTTb5yoB4kBPHcmBuwEKEK6A1/ahHeu8bOXmr4BfzuLA1bn5OvyCsp&#10;NzZ+CJ9YWrKxsbHxOP51rfRLlS1XrO1VHwXY+gDtBEKTse1H5HRX2pwOR16rQUBk+8iktMkMQyEZ&#10;uyapXWPZgR+c3DRpHOzykFIKaDvpcwUOSj+QnPWWTH4Xwaj+eHL1L3H2opUK2pEkwj2Yn5D6vCSs&#10;fIDR9yDKPNeDlZKUfMQyf9RFmtvJQW5s9cQNlJ66P0FgB2boW/BXMtVvCWXksZ3C3SaSymWE3pYj&#10;dAicwXd34+O6g2GMlczmqg4rzxE0afEnqx7a+xjbLzfV6VE9ayEdgB3nAhx5uKH1PMy2GzD91TUG&#10;UkDnANaUNbEI4aJWFWuljjOiJiWBX9yhSzJHIMmf1vECt5+nr3QUZyy3NKoJKkQqCNMlYeehSeP2&#10;nijwFbHSasQ37ZIvb5O/EgboChJemYB7Yi7V+1K95Q5Rl8bYkhfXpr6aI9OuPPXCiMyP17fH6Mi7&#10;81cElYuhsmMIUhNx0NUh+9DBAeUG/GJmL9kL3NciwqWC+ezPFuyws4Fg/at06gdcJGwcmbRLXyjq&#10;t0B22C9MuAsdd1o9wxvNmUj9Mg8aXBtGTgNsMS1z0vT8COiX+ARpUs6hXxpMq+iybNvv6w9NSL47&#10;638lmzMHYJd9UzrVAnvTIfNL2mL9Xi0k9nPqYjz13VxeRiKfTc926jY9iLQ4wbcIWbIDS9nynVB3&#10;dUaqK+fmqq4dnueuHq/+6DKuo1fz/YePipLq4nluuDlt1Qv9cJbcGXvG3/MBZ94kiEflvsVPmvx0&#10;uI54Zph+SjElzbVbHurOQtaxATUmOlKlbwK0W8Ix13LOeV6KdWQdzFUYrc507LOB4BgEZP5DLWM8&#10;rfm9l0eb4VOa3X5Jr5Ork2G07MrgOmecpFWfqNRXPFP6BhL+Mx2zx6nZb8if2DKmQJ6wnfKgzx8R&#10;X8/25HHsXEmn9z3J58qYf/uKGJfGX403PYHc/zEU0/W5OrWbB3q94PFl8A2i34ILXn5nKC85MA6e&#10;weptUNIcnmpLWffoA1ZRFl+3nvOWbckwlr+w7Tvrheus6HjJ1ZyOtVWHnKxR7VeMfQ/oeLBoy62z&#10;3K1UBb28S3s36RgBr1uxpndq+eO0UW200WYtei/LH1fTz6D9wtoOZgS/wkkf8gzVFyL6wHln1kv1&#10;udFCTWC+TGW56vJb1myPfTJ6i/BReKJv3up/xr8H1EPlaWTiKLq55Bh0+gq78rfQX7ZWQl+OPU7i&#10;bJVHdgU821UbpWzC2CNgmonJPctovFcXSQ+8fBTsHrCVlOdB6vNvCgkcg5l1KWKpFLgUB9kfq5kb&#10;qq8LHs8JZCaTuYHwkw5CuMN+NJo1faMfl7uW/HS/2YtN4D7mp6WfhPEIL5cyi0+ATvYy3ZAWIVCV&#10;6Jt9iL6wJM0+m/uWlNzuCX0UtJeXCKs30zbnfh+a/aTV1eOxch8BXQGdAxqNHt3ckiv0O/ML+2ql&#10;fH9AR+956FoIG12+PibrYwSMBeg+gD/RtdPUDla9lB8QfXQsRWdTqq8W85xjLOkgD+qpZMI1sXQi&#10;dJ1m8/BxTXeh+2VDoK1AZVEOZG+qOaHlBre9nqXC49rq5ZO0Zj8Rm4f6/7ry7K1LJ56kQkvHUtuL&#10;Gak99qLls4ikG9vt618D9V33053V6kp6ytxduVVww185enz82DFkCrjGKOB9Teb9GmxU8Td47kfB&#10;RxAybPL3KKcFN+t5R+X6xlA8Fyik1+C+nuWw2m/Dp9xsah0LqW1jULhILSB1Y2NjKpoMLtNukPM5&#10;OL3OcbXJgI2NjY2lsJCrRJwYfxi8OfSg2dtldRgdtSDfK104gg+k4Lmtm25s3EUO3AsNvoMU6qEP&#10;K8ITrrKx8XV8kMYj+WzEEYOxNYLbGE06Dfl9kGqbIZG59N6/QMlT+vPhnYX+DB6feNkzPbPxF/ip&#10;hr8RLCShNVag8lgd6joqMf/5RLmnLUZht+SvAo7Z98NWNmbANwk8Di851zbpfgJoa/o/shpgY2M6&#10;tAXL0UqW+lZLv2Szbw1lY4Njj4lvY6mjop5z0LiQrrCfEALYqYsfcZR/1FsTTr7cannTMSIfWvYt&#10;vEWX2+O0DhKfT3eu/P8cFmLDPUjhb8Y+7MnfjRaUcQJ428/xtHcUuUdGoqOQP8ET7r7ilCZK4veU&#10;3vP3/gFKGIpRp+Rs/Aq8suRphjR2ZKvBQisJk+Fbx6fsgJJiUpNjEqGtG47685MH5bo5dx/wMihh&#10;iz4jYWhVnmZsWdeLkXQCt/WOMfed4mgTnAUbGObRQZPpRNxdKIAdV8XiI0gfj2NIzi1eIXuwqr7U&#10;eZ0EUt2s1buXqRj5Fp+zgB3e5zV6IQS3ISu3veQS9yuDfbSb5myHLmdwfJ57qEa6VaKxelzbIQfX&#10;6VynPJiuZxwX40VLeVpa053v3BY8pT468W5Huo2eA7gZ4E5it7S+O1Vi6B0D9IQVb/5VWkjmzzMT&#10;X1kX/74ug/tGbCWlZbHOVMDTouH24NdWsplnwr0X7vcn5Zrd+cD2Q7KPb75dngkH83/BrFuJz1h8&#10;cvbRyCvZSl545cWb+r1a7vn3rwXRwXWiB/v0hdtYx0N312WEHld5bDR9sVhPxG/hjbKzEEsH82s4&#10;BsYKFteOGEv5GAF41DAUeRH9wHle16FtdRrGp2xJp9yotXJUbKmE7iOpBP4W2YV1ZV1veVtbrZ4K&#10;3X6zq1x6ROr9/H0ybNTxRk/ijsx387J8pF8MIaWIhiXKjz9o3p0Fb5vIUgS2yZHKyqNWtg1QVlf7&#10;GJpABKw98aTlSFMhOGwgmo42PNu7tTqWX6FXf+3J705ad55BbrtSXVmmPoVhPuKUpagBehOqBemQ&#10;I4lcQ2lhm/XIHMsZQXy48/qD6yfQJ5qSzCOwf6Kof57yoJYzzBAxfR26HOk5oufJsdFkY+a5iPMT&#10;k6TSh+pdWkZinY7dLn3yWR1fFFDPCuP7itU+ATnizWOQ/jfCH/SV+YKiV2CDKkIFZAgMZt+Jlvcc&#10;3R/v+Ze4XC26J5clgaUG1582WAeX9693u+NvwZgRrabRn2gtuzjx7hO3uwfMhO8Yp2+gRrN5C++c&#10;Ljvf2HPr+0NuY9Xx3V+vKHw/xmEW0sDPcZZ1pDk+UoBnQWsTchtz4VH2+3LThP+9/JcaRh8m05ri&#10;+aah4IbhZM9Ytu4/gcHO5WVQq+NzTGhIa1n+/DsMVbTXoinNj0nYcbJhdk+Mdw9UyltKwG1syFid&#10;g0/BiKE5uOFG8YtX9T3NH/ggrsVLcOLn/J1SDuwp91hALLlefvPPRC/W6oYm9O2+cffcWMNvEN6s&#10;SD3sZOMeZus2MZKxckWoWHV5N7ABA+rFT2m298pKbIY/kewi+3t8W2d8tfDXK90S9LIa1ulTDd7J&#10;+LY3gZPScn6JxpsMgiXGn+8NpyK3oB4dQsO0npK4xhM+4VOlAGLCCHnEQ8DCi6/95HiQXnNm+SMW&#10;Zc3AKou5vhiEr+GbPsLihI7XH4DELoDnLNztx3fp4O8eQ/Y4ZkxIz0XDmgDy+4sMYkW00spudwnd&#10;sl3fiZIAACAASURBVBY1p5BJdj4Qp60oYDYWxRcCAnrxq++1sbHxJbTsknU9M7QC56e3CrcKf5Dv&#10;phzIvLGxsRKe1L62Bf4SJsqV3l1QRrkke2joidABWJZ9YWNjIfwkfT4paUaX9cu+n78ObdX/38FU&#10;WfykoN+w8fdI28RazfGejIFDdA/XjY0PYGFHzjeChSpb511OFNCwcKcvsIfIcTESBp5iYL2SM7jV&#10;WXklCGTZeth2LaIQ3Te2q76SBI+o4s9CZ1F1bRjYkkXfnkt4stcRNjjK0jpGJh4JhpbnRuwR7wss&#10;e3Sgt++bo93B+AeXym9abMwpwPwbuIaezmM6pQAPOri2/FeqZ20z/wmwVavXZXztyXcTtrQttyw6&#10;ifjbo1XuGwPO3HOuocqLa3vpJ7oe+SGQo3a+Dnak3oPvlMumu+dp6TK+xp8SY7xPTXfRrenPYysX&#10;kMN0eGvjmK2V6NyKGMkDICsy7XkAQ29pl/boAFjXP1fnal3D8mznfEk46uWgBqyJpNCuD0hHuJUt&#10;6OVyR2HGsarqkXQhLG0438VXVouteLzYNyC1zVgCTsqvzA3yd6tU+zgd/UZvz39lV8WqvKL+ISGp&#10;/K6JpMVtaa5uZQWAi0npk2iwUfAM1ppSyJbsJT6dtBBDLL8ll5oDJs9BZbXk6siw8SH05pHL3zv4&#10;ui7Osdb4zug9WlN7RtQfk/Q9ECeTxakXCWqBvjBtkA/EnDdWvIEpkO/za3LlTmmQlNxlFzifa0Ht&#10;6D35OhGRs9kY8U/CvnNL1kcqqqPZR2xUP4H2v75EcBOVez59ZsBOGks5m3SxJJbEOsbOeofHoToA&#10;xhc1IUskchhPJvcWEB1TQESmxcJRbwMfw3i7I5LPF/2A1CZ4cLco99GmnUdbCRm587kLrO8Fe3xN&#10;7fq5R6KGMJdOntBZhqPCTs3au5pS51wxNJL54K6bEiw0XEntflJXCKInGWD4MYQzPiDaj7C7NFDo&#10;Pqg46mttMVICffXUVlbMzzb6iGPQQs98xQjqT+CvH4sz2oGwnaqYo0NfDXa7xMvwofGDOEiIGHDX&#10;RWh0ZddlejzwZBQul5V6HrL78jRobjPuRPYgoW8jumwtnieV2dM6LSDHr3W+t9aftUmcN5VNb9+r&#10;20k7jsqs5dGCT241DNASgLLWuBwNH82bPtCbzZC14qIBEs3QCFJjzszrmXt1qkN3JCd8uzvfI/PI&#10;dIJ0OmP7p91zRulyAiHtu3F+aUUjXeyTkfkPemd3ENyivGZVObBqvTy4p3k5ocxRH0Mf67a9WSvh&#10;Lo/CGqctR9RCmEd65KPIPfpFnkDLTFcynWAedPLUytqYRMZeKCpvgvibeq6ojJbmza1sRTsMNgHd&#10;rp043ZrHAzHSmW+mgzB7xuS3OFE7ZhwTsQr7Hi9TKI1H7U6FcDSFTefEo+SJr78VHnPXbnjwyA32&#10;lgvqvCFM0HPZhX55qkFLGYXyR74fqm8IgNHQT1ijaq56+sEkM4r+peFIfZoHh4HBvCfPqfIl+g1m&#10;HrkeoWAIt73dXrSlYkBr+Rvt5pYSh0KadmtAr+9s9vFlvboH11kjv99Yfr9vMRr3cJ0g91rV3l3R&#10;N0Qxu7XUvom63aHWKYYQUnSqHzjdQmTxKHqPiBs9plgOTuXGO4LY2kmUNVqKU8XoUfuNnYVmAPeC&#10;5wa721bIqhhRRxwktLGxFKCvtsytcahDX2PQkO7/qBTf2NjY2NgIw+YQXscMTVbaWWijD33BwRsb&#10;v49Rge8b9/Ga09+aEH6sDk8VtLHxHuydhZpyul2XOcgRkfzSp2BMJnN88QUVfGCydz3sNvvtFvjt&#10;t/vTcHetFFB4ly6sZRZyyo1vge0s9Eu6wsayeHuW+d+3t7sljDkFQzHWIs7739fquEdb0dq2eXh/&#10;3gxp3vjzeJ7DYGcH5nHKylPyg69PocsQ9lj4HpS+T6msFA7CCt9Pych7eGSFvKPcmWU+vR0mXgF3&#10;yOi/Q1F/G5yXPFTu+ZfuVTCt+Jo4dBQcR5hHOQuQFd15sPRBDPmIstxezUjSV2xrzGrzSQsj7TJF&#10;3hmC9Zbu+hEljK/qiVey4W3qzPTObiZ01dNf0iv+NABt3fFCWOGGSWZER1kL0tkyNTqdv/6V8pdQ&#10;UVcx8l1pvauN6U0HtYBd7NiOlgHLh6Y2VwIFZDl5ozefVPx/Bt7Jrt7GhbRMddZvd9CUY+HB0d0j&#10;8uTHK08G5F0hnF1MLYgVbNYnA7N2CG4veriOdNqyv6z3fbGjfIbXEfK3a6R7qntGwl/Eo+8tzemx&#10;IIUNvMsL2NGHpkNfqG5+8PZDb05ARzY2i7jEAU7ZKhWlxXXp/E/dpaRzIQBrkxm6z5+E3lcI7jau&#10;6Rr1yAPul9Kf+ZN9z5rY8KWkcG0fVbjDo477JaDuLGRt9/f2FmmRctgEbmhVI4TBt3uqE0AEgqba&#10;ArD9YnESJadLf8QWoPNwr8TIznyS7p8lPUxr3i3PN55HMy3Ec8zSbrv4x0mHSraJ/YjlMZDCIguL&#10;lldT1i52Kk2AgYnUeM6msqnn6yzsyRWtALerlgoGmqaQUpq7BXYnT3t1a9IKSUbUhkAoj64mPXt5&#10;UXT3D3g/73abEu+ITDG6sgdp5bxj1p16znJ4EO/pnoLOCJ0TD7Pvbr7gmFc6nCbj+Y5Mndz0yu92&#10;jQrVaYJz147PTNGQ8eAI0QjYWNHXGwHHD6l+zi1dBaXm4aY6wc5fqC0Nc6gHdtn8hjS/XLWyHLy+&#10;OP6KI310wCXwA/LyOwryjKG39MEneWrLMQJv+xmGAvn5BX7U099W8zibDrNQXAedN+lHzZrFklcU&#10;WOUt4CNJjjbGk22AR4iyAuhhhWkzeXgkpZMEcr8yu+IK5okh1ngddZOwypVr6N0jvob0xtPdCbPL&#10;RZGXoSbSdSFdjlP+vjFBqRl9vDLpMiHBeoRA+AdovwdZRd17N6CMBnbg0e9pupYy6HP491o+jBos&#10;P/Yd+60nD3/aB32laEhj5tMw/+QvrqvOBsPI9y+onOVko1BmgEcAY0nXzTmjXtKTh+bfeXTTiCOy&#10;0LGUITToJZTp+AQJmXZBn48H3QHcDR7y1pqJblIMl9kR9VG2vI+/EWdWroYyeUrKjwE9MFqHX8Um&#10;MO3DK8GpccZUNE+nL1NKo2g+U6DRa40nvNo/liKk6evIM1EshNrRejHbF7QKzn6JAavxxONlDni+&#10;+ED2rdEmoPaAV4+dOy/CrkwoQ87z9nud8sTMhfVxU+YN1+n9fj0U+7X7eLkn7SxzwSNbj67LxvNx&#10;5eJx1/321sTjF+vPfS6eNeRdCB88hkzeFSQLYkszfa/RIQmW1dLrG9Zz8dff/++CTutMHZmG8Rhi&#10;CEkxQrGwU6bJNgnLWKpdlqrMRgd+WVrOdz9SpdxoyVi5v6FAarPdjndboK4nOEo4IklAUsHDQ8uM&#10;xV3aDt31n4QUzRYkndAXkkzTpxQHXCuYg/mlPDY2nsIK+zCIGOGxG3AMj9U+z3tuHPtnEE871VGv&#10;YCKrPU7ZpE1MZFnEHI/mLIa+sxB9vKnnHavay0TjU7T+qCcBlQudy/PK2Nh4F/168BPonXYPYanx&#10;NewYuzVB5Y0r7Ic0Q9vOQuhJ8+4vQmtn/9sLTnN3PguNq40NChTgIYcCwBnaHt7VAinI506AgOUd&#10;kviB9F4juKRfN9784u9itb635nw3PhcstCbgBESZmPBGbnrTgdI2KW/8OSSNmSe8IkKe9I5cM7pp&#10;mFOFUip1LLrcvA/AjsFfF+1R2O6czZVErRz/bmXI75ldkpcCr9ztvej1YA2vRpmIirfq0cG59iz9&#10;xqIYsTOLtf3zMFqvsH4mO64vtQpIbqYofHPUacS76uoaunzXnhlSdX6+ysbb2L6bRkiu5zH43DRb&#10;CkRfOzgNX5MbqrTlJsMOexL1GF6WWK+YXImu51jNq8ci6u86nFZ+Vuf82RdbD7MY2A8GdzyDHtoH&#10;/hq2chtmZQTf7AUxBJsHvQ8/D3FrBjC22NGlVg34vRQ0rehvUY/Rah8YVq/uWr8Q8LSQ4nuxIDTd&#10;NU6b+91ezHYHl7+4Ajo7MepIxY2Nje/inxZSWDsCoAdrMp10/i9N4JLJ5IjXMslNl86tmGNJE+tK&#10;Xo+bz+MW0u5LgQ5eaN0mbVfctfVW74pl55b23qNeIFraag26HgPxSKrB78d2VXctjUjqLXj0WLoC&#10;F+CeXoW3cZ0+gkzqwM7ndPGRKFS/diSZ1K5y++v3Z9FenkTV18EWmRHRnz7Hd0oHH0VPw+0RoXjq&#10;mx0k2xILlCBs41/NVVvNm7f+jMcRDtqOVt78/OC9BWUYNY2wTNP6OZQTP/MfkLR3isN7n7GFzm21&#10;1XSOOsB0HjqZZZgfzY95h/qeKQCajwGwxlD6UH5WrXOaIA+AQ3dUW2nyP8b4SUeJv85FD/WuWMo0&#10;pebo6O8sJ3zOFr1mTAwrjOAoqzLGKkrc4UyJQF+HWr1eNq9vlJMklIjfursTBNWjwEOsyxL5DuoU&#10;SwN0HbnFC6C3WnUr+d1hu6CttaPS/qwagm7lqtnfxAgZZspIaj92lfBNaOYGHH9620WF4ySWRws0&#10;C4vywqo8uKsfWPJBPRYhkY/DGRFLQuB0ORWheEotZD+SSYSrvMj4mJdeD3YL8ksBWFXluJ8YM0+T&#10;pjFInqlwQzofjvRTSUbQX6cMgzZLvoHrmCsK6wHs61IDocLGy8AnU7ro93oEMP5ir1PrRUHy60F2&#10;xQg/7PCXtq09sG5ahSoOXiNPzmdMR4zx3HPoKbvFbilH4wbXuJ/nA8RKbGKDYhwS+xYLKTQUh/hH&#10;77FjAVKh/+gPVhftHlPwn0OiQ9TpbPbqY/Y9mqfvuVG7jH4ZVNegPkp/Ps50wnfma02CrZ+wTSQP&#10;4VRcQECmFmmezooKcg6yhQa/gXUk5F10zVsQlS4Pw6LxQd+3qY3xb1xV6obk84e6mrWrpdYGNT/Y&#10;W7Ldmt8YUV84Ho4H8T2qTGctQIpBxd4uKjOzEkv8LCAtUc+nQNJfIvyMsYigG33ee4RlC//wYgTt&#10;zuZP2mLyWrmzNyX0BpjNKBfisePr8xiEAhYKAZo1vDcAK6tV/5CBbdmVGwhUn6dDXUpDn4dobm7H&#10;cQQ537GDvZbbb7rbx7fj+/iloCYb2NmqO1ji5U0wY4Ui/gENrL/SojJEt9nwUqyJwzbIT9Fx0TNO&#10;6spgvR6vwP2qv0Pps/jgmvwVOjs0DWYdfDWYRwOnibnvlos79JcH+9g7edeWJUIiP9C+EerYi6Y/&#10;172zUKXbuPMIPJ7oBVKHKQHAWD9h0y2+eUScxAhKHDIlS7KPFc9IpVmXwhE0XCbxf43PjcDPuiOA&#10;Y+AWrV48NhJ7ZdAIGOSIvFOb7mKlB0HQker3ys59wEzUOgAZpy4yqvhprgnG7KFMMC88aedrjaTO&#10;e0eSRwJF8Orj4Fv8EC6ATXqgMmU00USHbFLhbcZqNrRfIT09MOtDSpe/W+kacmcTdJrn/Bu43qcj&#10;2K+MV07rMO+RLcQnStCvASXAwq4/IP/Ch9DbXXyrBz3aWhK/UphqoqWyroBO3va0r2FhD9YSGBFY&#10;Dyfvz4z0UQN1hFQ+QghqsDjkUaLnljAxyyz+ku1VhfsllBYRFyrhOYhqFRrHc8/41575ih3aM8Yi&#10;k2/g3jm+pFAaW4+NQErKi6lFtbNi4IqLx0PoNsbUNsrlZN1l+yKaEIti9Ex56lj3+D/JE45+/tuU&#10;EM9FO0UH9i707y0PY53WL8eQ0WiI9eeRGMyAjglt/gVnpt51tRp/pNM3BPyI6l4dVAaTgk2Atrgq&#10;lk+i6YhjRC7v423617AkY36bjiwP2pIN9hieCXd7G4l8Zud3cYK3rZDroec36axW9t8eAxtjYI2I&#10;S/eYxFwGzYke+BF18udQEVZW//f4w4fsyPEWPijY21s7T0ikEHHHScmew01fEnTgM1eac8dgKU8x&#10;NVCFpPLewqu+e2goi0FYD9ZlhXJ/Eu5pzIa0i2PmMl4lIOkeqN3GCh1Y1j30iJx3phyS8n3DxM83&#10;1UNGz6R2FGJ/L1ye8Oqr/bWxUeOvtXttpWSsw7W/Ck+/QUT0bUR49aEVSQsDaOA4mpgi1zY+gend&#10;tenhFexmN/EPrRRi+2Hmr22Rc71HPjVHul6XS/SnKoivyN5+iojkk1VD+V2DJz0tu0vBOCNnkWAT&#10;MsLH8xyJ+rY7w9v1WZHA43fveA+oXjmSWV1qJCkYYkJPyWKezblUOrjXQXs9T37bOYCynHkipQ3w&#10;txRCiBHQJNDjYPBoLqzkeSTMHCSPH1wf6NIGRQ91FmUH1FGDWbKtY42CfT3dpcgKrPyNLaKuo8xI&#10;v8/wh+LdA+Y6XG0WkwPnpOmSRKjKct8twmsr95FGY/Atc1tLuvKipYI30Mpn+bERLEXgfZyv41my&#10;mL9LWeXAyjx+EqYnj0hoO4KhFzL9Sqvo0S/AEMxdaJbUP1qk6/1olSHbBg9ghRZ3GiGC+SR1Q2Lw&#10;EOKuUAyAZ7Sd7ehxh4z+rmy4/hPDQcsx112qv1RvWEY6E0Uf5WjaKBW3HsDyqs49surfffxkRAfZ&#10;Ff7mrCPFndV5+ipA62dRWtHxVeBdqD1MafI6qgn6Ba6vRR6YvE9TGypEQ+XS3Z3JpF3CsCoU+Q1S&#10;RzEP5UgaOPb45iIptAs5vt29kiqIu8bkupNi1TxJX6HjOvEtpXy9huUrtnBLs8tyS/OtXONc8ylE&#10;XmNslsNDMqEhyK26Uhu/ha3eP30rCSWM5VPidJeeZZQFX4UQ362Vryg/KgtwNfn1dOmGQzVnTATl&#10;sjJORQ4Om1Y5lkH6xeogXXe/5o1OceTD/XhGjihZj3KzKoDgy/rLIBzjbtzxLZ1iU8iBp3b72klp&#10;jK8n8in/LMcslgJpCv4cPJZIfK4uY2JArNAElDl6Gw8wHm5i9NEsyRgHxfatvzfWpZqr0Q2tPYpn&#10;A+tk7VXDmknJKbQMRgPx0oMYiza3tAc1VHxD0KZEKnwUjpMB9hyoWcDvDJ+TOVRkUUf1d3hj5xJf&#10;mYIOLd6t2Se8LCm/44qsZ0t6FbX9xd1nBhz5tD6obcTfRXRnCGklG+N6VrUpcEGYFxI9WTAz+VG9&#10;tb6oMx36VlqdWEkxXrsqiSUv4dd8gl4jGXKAkZq01m7X03xqPmm5vAbd0t12RYNiMwWMzt3FuzCa&#10;bzUdRZmw7ETPkP7lXXXTT2WqylrePn43Ev+Qsws6yYheEPGXroE7YmtGGUUEEDdLucaoXmWNZztk&#10;Z5KgIKmGFs3DHk+K3XUWwcuQSu0hEE1p8ees35vXx2uh90xOXRs8fl9qOuHK+g6CUUgnC7NeoT+8&#10;TxX/AwN7DV1IXttLpmyAgbSSELjSgTohu1Aqq3CYYwfmixmWemjvIsDTHyxN8aLwizelha2CxGuy&#10;kRckOKmuKglOIWdtPORaU5ss25t2d6J1nca/RI7fnotVvwi/UEdBEq8zEyoSRQk6mdSxaaOXlzxl&#10;rlg9I7k7U9Dfw/N+B+35364laOjIPw/aRCaRoEEbg7SzEBZVwkiLmYcSi9il4OoGF5VhQ7b0Rrpt&#10;LQ/JKUYDpj3GnKtmDWl7YLU5rIZvaj6ldFsH4Pp4Zz7IJyONzvytl2ZkN2ktT1c75j/QkUSCgdoR&#10;sUEPhyoKBOSPofGXf1IDhaoiQqAEUrUEUcFUMXpsh1uPNujVvSW53lNQ1PXmYaVHgRjnhKOr/5Xh&#10;DMW9ZVdKnM0EEhPJNW6J6aKWbxQlZHQTkhNIV3662RPzO4hpIh9LQjr5NAMsC6/pMTCGjwAnMDZ1&#10;UVuvhPCQvNE+r9/F5KB5Am9DWmUZYi+FwoLESbMIjgk6VBquu6TI1a6sy5hjhAQi0rJJ9Rlo26V0&#10;epnAAI5knKUQKyzNplYU8OYdU1I/gg9IDZQPIRWTlNc6pO2+qDybKPWcmdC+qhmRnsqh615byDsw&#10;rcKazAfmV/Lkr8ujlt606j9Cv1fsB8hq4zEWTLNZOfqD6Tog2LZ3wlYLOg0w/zMBPiBlRH8oAG0X&#10;8Z/cEK5yODunDIgzJNnqOv4eb1+eKc0jMDbYN4TjJmgPs4q2640j/KH0CNGmALOu8t1CIKht0jP/&#10;05J20AQ1pFZ3v0ED1eDl8Vx0V7OcTd1AUHol8VRtbRA4DfUqyjLQ6Itw9PBSss2YNZ7iAspp8Sgt&#10;acpvFDfRGfT23DySxF+BpY8cF1HtlBrpkuFu+GBJnupQtG1Hr3ySbFMt7VNg9o5YF9xvVvNT6ZOp&#10;+BgPWBaxABq1HY5crpEC+/QS24nZP6g2MV+R+oq/hcRSsB4BxqRS6wD1D7oT4s0+H6HHjcrTVS4r&#10;zDCTW9T2Luj6Het3rsQ0w5S1jPHE8heqqBP6ZmaQWiQvQJsRjd+o3AOykd5prA365Vu4IRitml07&#10;CP/qSb6Nke3lM5NK2pGgatm8YbTxLOCgf08p+wL8rjRBoopKWi3X/vrMARz9DypOA56Y3VY9+Ys+&#10;4l9krOI7CdLMVDxpJr/YUA7ASepPBsMOkDPiwNnYeA8WdxpBpjT/maSv7SzkejZAh5OpFckPP4AR&#10;2pdfFxyT55chTcJ1Z/SrjTQYczV0Dc/YBJ8Q+1Yk2BPFN6TFk1Hwiz4h9TiECQsNn1APlyDozUwf&#10;wySGXHYL/k1UV1XfyHnsM9rMPbglzQj+eYzhQZuTtSAGYyp6WClZXW+ZMxJCFZTntHd4R/Odh9q7&#10;bMpfFVLPWKFGowrDi9ioD2a24jle+/4rG0CEsIhZ8CqswCHy+880UO3FZ8qA+XqCF3qw0KdkfktF&#10;HR7PBD4A548plSNJGkqCsQophHNXkj7AQDdRGIIIc3YfrrjrKnUjo1loOgzW8SzIOU1AtnPvK0po&#10;j6489ShNU/ESuwNMjFcHTjgXkZxR4ilHi4drcQncpi7qhT6AzzDm7+EKmFFo19iuM4Sgrs5wF98b&#10;kX8UqmRaLbVeQEpZIJ4F6s/4dkH7BvDRNO+hSQKTLWf72/1JPvM7OkZ1B/5HoesXDxZtw5wDUHQT&#10;Ke+Z7Ty78RTyP8RRItc6K5PYl2mgIYlRLTte751IiqeHTUr6WJlRl6737Og6r9O0uS4eDLMLesru&#10;TGfZCUHX0dgjjxJwKR25brx+nEobJCPpHYjOe0OARnr9rvO6onbA2zOOHWUrQ+NhdTZpQ3A2ULWD&#10;pQfAlR8PeoCYd4D3X8DX9fRxdf9zVPTKC7dqSak42TNEvTrvLJSuJPU9YibB6aZljznl0Sy+fldP&#10;b9lpxrtL8xMkOoZGWjUqah2BehgsuSVQyA+tvn+OIxJ4/KhBtyuM572cqTpOvqDjeY7+mlFs6ApH&#10;ZXetdH2tb+vv1Dt0fUvUC+MrgR0h+mcAdkIb0gQ1J6UW2FULWWqvnF+e/l7f8x3Q848WZev8WNj0&#10;mW3XCsFCETiKZKZtKalexdRyTvQd6STmJCeKYOvYdBgJ8Jkkfi9F0vNCUxA25ibbVRfFupwK3dK1&#10;UDE/ugbnrz0TYeAQmnipP6/BMkpGnd/dg1Umo/l4SGCOnQqCTEO8bVSHftc2kdi0Y0e9GPl7UBOL&#10;7bnkNtNz4acpA9p2DLB4ro5gI+EMCrw2IIVsJF5JQD5SNSNv49v0SblAHs5P0H0KIQltlWu0yNir&#10;QVMW6DjVcIeDRcB76ZAdyRs56WtKKQGdoxGfzCNNkQHCb22yZQRGUx3NDwZhZdk//C087XLKbnpm&#10;uZgUfIf6ynWhhnjmAQmAFQBnEb0WlpMOaXED6MbrmKTpWvRZ8BS968pjBupb5hYZN5quvSPFcoQd&#10;5NWez2yamQG1POcRN+Cc0MJ4oVpD9b0IR65MAAcLAO1qkHIuTq3eWa8kXcjvSMYiGlXCkUNWPWrP&#10;mZMtIyL+BJ1QKnsElVn6t+UWUicT4jj6X8b9ZMwfJjxQhBQ+FNoewPONQGXubyD9DQd4JAmv/END&#10;51jjAdCy4JhTVQgvfcGjfog/g4k3qd1zUBExD7N7yzxZx+FnaUKM7HgDeLwO0qdInUwn/tU+4Plq&#10;VQivddAsaH0rQakD9VXAP4MZg3oUFa2ARvetTrkX0SWOhqmhYxupR87YgRKEl8PVmYyN1YPkmD5x&#10;VOC2Vm/aJKi8NewJtljPOjIE/fD2L35rgXME6d3ZpGgsZR4L/CBvlCrYhtF2Adc9OvMZWi87L+TX&#10;OT9HUmXPkVVHneYx8OLHAr+7Xhq0HpM5xTfIj3Qtn1S3yjwJ6lW5flfarO+c15gtF0HrGfzNtFw0&#10;uStg5o4ltTmSe2UfVnFpv4T07+r7wwGDzqzSH80UU+Yt+XG2anEfC/7okx0jCiYSTj7zSXtUvk5+&#10;18eUB/ZRqlcaq1zL10Fzeol+Rh1l5skH8fR8DfrLJF4s3PPVOR8n5pGccB4x97vs2Wk5wg0eW4jv&#10;QSfJGT6tHWN4kyxqbdXrszfzxAX4noHpvK8dod/0PERYc4R02p00v9lWQQkWgo7mfi2obcv84Wml&#10;FheuMSVJedSReytu0Ibr+aqASB4G9Q28GaDQvMpQbXbZi3H086j3s7yhbZjf5qShAC9KhHav9hGI&#10;3rMLverEDgHtLJTP7Uyn04m3ptwmUwJ5gJLx/RH8ArrHaU9RWiYPe6WvouyX4mLRb1Dg4r5HmWpf&#10;LbKzUC9SoOsltfchjBMZM0K6263yoZkZBV8JkNxYDy3UX53MQmPWa8w2zJx0kLl7ZI9TTQsAz25y&#10;JIx2WA+woaUgLjFXwpaZfkr9nqSWKjVQh8RXed71krrTT34Mt12VRgY2T29WEfwVnADE1UjsWCVP&#10;2+ldqekAmhG1DqdulnktTB2F+4/hrDca29khTGlU60aUH00LnJTOF1ODJs7GaR/33+QTX6i1ty+4&#10;/2G88319mNLtSNG7CzAoYQTq+XyBOg/01JR3g+nN1oEWxXZW5qcxYHxH6Cu9n90IPNXNt8shPlz/&#10;ohr6XTtwmqoEEasVt19gkQ5vwBi7pdaAFTs9DDR3P+6XHAFuJ8/V5LtyloLlHyudW3hZG/rep9T7&#10;LQAAIABJREFUCH4CTntp2MCrcW/pnnatUtJHdhZa3Q7pr9H8UUdzH13ajxxD1o5nQmY6jZ2O3PVE&#10;JVUCz/xw1258DhJV1tRqqrjrjs4RNdvYaMWMYws2ngViIQsqr3NhBQttbIyBPRG9PlbkCpIDWnNB&#10;aDaBpD5JaUU1a5Dpo3KgrxPNg2gIC9v4Ms7OXXur7JvPO3fAkWBYip8C2omIffvL+HrPbmx8B9Zx&#10;kTdyHZCHkt1mkhs/BDc5V8bA7ywf39jYaMeMFVvfA9x89oHSOu85c6dzT325XGtYciY7RHEW1rdd&#10;/6GV5ORseOZQHrBdLMTsyVNw0hj6DAE4jq7Xl6Mw+wwgSf0aRwyWcgfZPv2e+1CaKGjZBaXnaI4n&#10;ogSfjET00K5UH3s8gHTO8vrfWX/u2SAHo/7CqtgjeR60ME4a8K4YQoyJD4D8gfIoApBPsOGRJqej&#10;K9f0d5rNC2f0m7bt6WxIbXX3ffBOOdeffLOpLp60fccF3sf6asc41N4VrcbqOV6xcixVT570uBt3&#10;f43YajiBcQCWBKZ4/IRakJhjojsVtUBgyD8C3v5PTtG3rLodVN4lFu5nSLeOn7kzmWhEoxVqMuwd&#10;qRvkA8rTbkdXK8R47Apx1YspOqDsXF68NJorubA8mLqQMlc4si56T053cbIrq1M3g5eFl8rBP0c+&#10;dX4IudPFTaAofzAot36UiMwt2VPOKlNt8woMIQY77U54EgfsV5afIY+87Tra9ditC0Z9tQC6Grlo&#10;9da/HEVO8u+ss3sXMfj9HOtw/NH3wz9JkEmS76l5JExf3uAkS7c4eAPWi9D9fLQG2QEH1SMQ2wys&#10;vkbvfL50ZpGR5HOZmYPQojOqupVAo5CxJng8W4D+HH217HB7JGHufSz0lsuYsRuF2j7Oy+2J73G5&#10;vZhkHGAQIfJlQv6QStojXWTBh74jKwD/CeE8sr4U8gXLRvNTuH0WZPeelK8pcEg+ImJaWlGxKVPg&#10;AgLYLtZiwnmjvg4vPUZRJmiJzZ+gPGd+A9DdjtauCI+xUEw84g6gN/k53BWa5oT3A03n/5z+i22G&#10;fZ8pwjGbcqZCSb+HOo/X2qDWNo2+rctGl/sYp9U54qjjmu7m9x5guxtMvRHfawcCrSliYEch97Cq&#10;Flv1SXj7TeLZnjzl/L1j/7R/E72mSmTjHklpzQ80pC1pzi9IzGDd9xcRA/Hr9PABdqRhUBwlqV/p&#10;0hyq6P44/HP3+CcZp/5yeBwUJVOyLY4fp8qlMEBZwZcNslHw9Ahics7nuBFyv+6es8FXwIygjYbS&#10;hW/3UN5nLmu/126O9mJJgAQD9j/6ApWlSG4LYBOC8FEwOSbmkQQG8lHIfUna84tQ+rfcjq5h4jWy&#10;ep3BKzqN/XWK2FkbZnOe8VBJfIb8Mjx+Nq/yO2phjkUFlqalsEPJHu9+I4Y/J9ftLczQSxYcwmNa&#10;ODoEaSOoqhnhjadljvpe1NsOnQedeUfyHfps/eEKKHXR8XmlpLl4yyYoVQJ/mX8Fl4z6Ll+J5wVq&#10;MCtyAna56pbhwrsZbwXzhsCrq3NFrJOYr+lsA21ITXl7sl2+FVgyWu+pjiPqY5bu0cua/d9Us/uw&#10;AnZZPyKvMPhKJ7fIfUx3vcRFxpj6XCQ/z990cVPnzkKIBumNBsIfS6PxWNRCBrgVMBSCLG8inBmE&#10;PBX8ftz90qsi3ipQQ4898mVj9y9DE5i7P0dixM5C/ImkXDfy4M4/mh27HXMgMQi4RU9bFXiQjCx5&#10;A+O1qhO3/okeZ7oB6D3+7wPzCOORFRUQJhRBb+mKlaKPCQ+cBt6CrouHYLRN03NtSmV5egzTsYIN&#10;rfnLVcZVfxBTGSPnE83lrtIGEN02B2gK6Fs5bv3lcT4DHr92Ur578mqj6VF0jAKqLNt0YWjB8Bpv&#10;VNyy96DawrmEXpnzHPRjyP4qmJ0Jue33BgrFeqLwm5gx0aA6NDdOOFtImkgyZbmvtXtNiY01sPvt&#10;b0PxG7J7vw+nHlOdkP9brbbxh/ECwxhubZhRBC3Phf7Kfd+EWgud7Umdh38awzxCG0PQtGWCD72s&#10;72l80Rm7sbEyFh3qGzdwzL18s2dXnJCeBc/0/t080KLOH0dPyKsKOoFpOcj+FO4at33j++n4xBUX&#10;pfYDBgr9Hf46CnvucWNjNiR+e3e0WTx8LH8HwULpjFSXly+ZEaojzi72bh02YuvedP05M6EJKOuU&#10;Viz43xk6Zh9hxAmuBwaXnygblfc7Yse7rfwt+vSuxJthbHYecePbWj8Eth69uoynFoUbZdsmsZKO&#10;lGzw4Q31jpWZmCeg/BVDKuE/5VYOQvqZIVB5kRSCqnL2riAabMvw425+CIR2j3OlwkWb+HZ08Rkf&#10;L6PHHPjydpQuXGvPGI/hJF7nxSgrW27XZkEoDZGILIqAISbGDHFiTGvONn8Jt447NOVwEr8aqfrr&#10;8bNI5BPix9rmzuBI7Eu9ECSvwcoWuHpI0NsyYn4+Zr0HyIEzO+i6w7vN5e316y+9ZIC2e5vrRam0&#10;szHFI/yuH943JTqx9lzPcS4ivY7SRwZilP0G7HxzLZMWKUMItKVWTW+A+BPRHa4BnsL/2bu2bVlR&#10;HQpn7P//5OY8KJA7AUGxlrN3r6pS7oSQhACevmo6uSX1Ryh7aRMux5FzFEt4GaOJpaR3quhMBWlh&#10;QE7uoMkfODz3NpgSopc1JYEqDb4J81ZlyBk2292A7yI9HoHnjMbpVVoDfDmnr1mwhlv1KYcS0iYW&#10;tJO4OzKzYwtmuywVRPLdamhm9YGC6VVY/eTcUDp6Wl4XjHlxSRbgqZ3bNZuO9FyXDRIKp6VDei3o&#10;xNLRjl7bE0ke0TgpXKlHj6xMbTPCLRj154ay8yhu4aeWMW0kuZvngCfnHIgXyyKX7Il3oQx5WK6H&#10;LC0bOc56ewn356jGyCWb3XCsiip27J5l7Q57GdfL5yHGWK8X89JdSlNO0FyOG8jnH2qIGIYGr2Ce&#10;q9+dDcvSWHAdlMoOgf0SKh6pvPMbtbXn9HNl35osCB7JpabAr5LBSQhOMiFw2tmP/01Fl4EtQqLK&#10;X/3x5+9GwZPVfV1lcQvyPEn0m5NhJgD0g5lvYoBrWywmnJgSjASVs9MoBHwwQiiLZLHwT+RHKVdu&#10;CSye6T0JqxlOsRSbNhP9lRFJ4DFTJQdpzvFFhW3iPeJwtYCxD6vlIt6QREEdUiZU0JtEx7LnUBq3&#10;XneTj9YUnMBT0vrp5HAmqz77OdJw/r6fIeOZY87Iy9MHrThWChvpwFOR8iLmsvr5acKSUWfDpBdm&#10;PJiQphGObdSAQ5utpmfeCccpHemNI6npVBYC4M+WPlFN3SnB4/NrISNg7VWm4rIYM2tFHmclhnn2&#10;nKmrlsMroxjh6CsctroatOqs2Y60rBkZtsKOgpg0yuPJrMIyDJvXhwzmx+Yj/JIrQfC1knkCLyML&#10;oM+tqF1JFKzrJtmOIjRPpMQRQsjX2JW4CVJoCCGCVBMvF+zzGjLhsBG3g4ZI8hiiJ5YXHm+onROZ&#10;WjJtpRSSNuekcLSJQGRXDmz6UXFmCRjNmY3XJiIp+lW+6bXCvAmY/VW7jkX0sfF+KG/j+Qzd0gqj&#10;WtN67PBD7VFtxv1pCPOo8B1aK6uoy+0NJZSlp6TKz69gxAbQlKtmbIgm5cibdsr1wxMHvJlWq30d&#10;5WB6tzL1tZJKyqdZLCeRRPxHzXsUKZx0UMWgkMcBSzsSGUlosGK2ASZuoEr+xoQAsFZ+oanbdiJp&#10;LciT6iokOFd2YsYNGyyGYl//cGD2/NCabdVYFx2tfbnchJN3e20fOKIm5VHuPGYnvBOoT0OSryo/&#10;Xi7IXE/Wu8EdxWmMC+3aQSS/vsSQL3PwuWXH15B17Cp4M+6uIbTfP016q+q+Q93uxPBukP3ni4fg&#10;aUuvZghmHVcXzeiIrzOnY/biztzkTHxKzof3o6VE6obaDx/+CqLx6xZIC8O98hSKK8Myg/tMTDWU&#10;t5Vc4T4W9OHDZd2yZ2F7tizdGsKZn2Wxusfe8CuaWV3Iu+D182EvfPag2/GJCxMQ+VLBovUjI13o&#10;9qH06p2T2K54sJ7LLavbDOabCgJ9gK6sZ4eNmu5n0EntXwd8eAwx4JXpjDGO/cb1DuqA4rZJkY0a&#10;Y6pYq82fb89fuxL7jTS6E/61g3y4BHL85OHNHX9yme2SXqa7FOphHm5A7YQRMWwOt7A874Q0EgTP&#10;e+Ti2kEIF42qNOUEs6d39aTgP1r856B5UH8o+NEm4msXSfjGK8yf7GG9E8e8As+09TTWlGWnGn64&#10;D78ouW6M5NhJdkG4lHam0us6NRncnW0mGSA8JTRHjAhN9BrZ30fvXPOj4saj2ENCmYVjYPbTCTkT&#10;F/2IeLc6+evjFQnvhhfYQ3c/OKet7TY9DQziO80km5lk1mFPe76ATz5bCY033DvX3qN19myIXMUz&#10;n+TFCXy5a0RJsn6PnXkH9PSZZCnqT3F1mxiz3ENC9lYyyodhPCk/3XnC+QcZvk1W48i3YRzrUh0K&#10;RFxdso3RqPI3bsJWB8t45dR5/fY3LWvMWcgjmMK732gc6fcIHhuQ2TAVR45TrWlkehLJCh77F58z&#10;dK86zg5QRpC+ijGV643oEZrMSDmZYc2iOzTVxmqSTUZ5c1ipHKN9M1IfntfksRhhmhG/sKwxJKjm&#10;RxYTfUJUUnh1lEKiEbyHy1tyL+A37aPHz7S9spvzeh2LZu7lp7hv5/OZNVhmlEl8ATZB3mWsla5u&#10;O3qjjf4e7kSA/DqewlpNJKHzvy2lI+KBVkui3XYnpaDCUsRNJZ00CmwCNv8o4yqtntcb47mQVr66&#10;IlRaUq/Rg8mbpcf9i0kS8pwQaEtjeroPQ1eG3oDW+Kvv9AWCYyzeuSQ4AdpgTEmYyz2JjAG1XIyk&#10;P+7VQbB9Rt+xZJZL8lZuNRMRlarMiuPCUY+vWjnfRxCKC+ogLOUubXlJk9PKE1MOktP0ykvWdVMm&#10;SJChuZyMB0lGLa0bIwsDf/eOFuaT1sGfZs9+LpZ8kp4UNOvyl0d0xxUis+cRahRjvErJTpUtj4gk&#10;sENnMMZivkqsPDd1lwBoFkQCcsOhKp6yZzWgoGCWXFfLVYuSjef0fS4CvvoLfKX1VujpIMNY+Ce8&#10;qfWQ+336YXGcCrAdYAHkKPQlnk/7aRLaJZQM5bxi7TNKa6slltmQetpX/hkyhJXG6M7me9FzRfBI&#10;GhY0cSgJaeJrGMDnFo0sKejw9ehMD5KLuKp8Pqv6xvEOj+lZgDXBudRyApOD2j/0FAB33kZ/D99I&#10;O6D70jlfGwORTg0CX84WHImfo7a8CiZTaOFo2NGGRQQ7loYGqo8C5gFGRgkrsTKb99Uia7yo3lpl&#10;KkE1XIJhc49zOw8uKtTuBB2iJceVcGowhpX69S4L+ol8hhAUnh08avD18gj6yZW2Gr5+yhnPCtfW&#10;TwBNF9ttOsdHxQ7rEZaVfATwSuOqcqSQ15sjW5EgJSnKUtVjWrKmd73pzrHpvio883nBRs7C4hxo&#10;6lZpyvtqK5PSiejd2BoueyKUxZOOYhM7HqhhtZwlOa68YzKJbkUa8Tlp0SfijWZCKFIr9CVAu97T&#10;up77ZCFspHqWua7NHwtV4+opldbB/bIbTE4rwGsF27LRksprS9ebee+yBz6lTS6UqMa/hg6ulZNP&#10;jFfys0ScyKMXTcyRNHpfJypGggkrXOP8+y3970C2todw/8B8C6g8KP+Yi3Ps6Tm0jGmQ0hVhEBkY&#10;JdMezUfDXEmIGYktqwZwqtHEatqKE5YeF4Ibh7piq5EkEd7KYW9e8LQsi/ppSlHGlMK7AWmoPY6e&#10;7qMboDloT+s+ZXXgzESWT89ikVM+SAkRp8lcNMVU1sQjipHOf2QyXNrFz9DPbIeZ3pn1OumQ5QQ0&#10;fa7lK+N8eTUt7QQiuz3E6hP9AbrAWGISfiuLYUJ6arpC31M9jh4/DxOzbBiPQNUZZIzqo128iswd&#10;vnAf7sfXATEYc8mFOcxlCwyrWLKW6oz+Hiv1knpGkG5d8w2hLHW2Z5kQYKsM6u+TZXB+cmd0L67q&#10;cpFT72vag+b3pJZbAn916bYv/asjoC9+7J6fS9AuJ7YzrHvNQQgnDWt4p6uRbRs9dfmDMNrRcjVY&#10;vdl3F4eq+ZAa/J66evVWqpOsKt3QyUIhhPUl2xitpWrnZrQ+zJbV3Qud66FsSGbBGr+vYojfRclS&#10;PTjpj+Dx9YmK7xqyD9Px3FT9YQZ6jh8ex0TnAap7kwdXaG+dwecvQFva8rRoh4bVCP5hMX5ggHzk&#10;04HD47n+9i4effiwM1Jaq5z1bEJaASO/PCtDI1aEL0Pg9nzDRvzJTfeht53v6JcbzSkffhzlNJ7z&#10;u7Q01m0apRuPhkv34YOBFmF9hPfBBQ+h3GkYuZtwf2ig7LAAtIGA9ukIA/AIOx8uYqUz5odH8DJG&#10;c2xKPwr9/IbGD32wiM1LiC8j2IX4XafGd+Hf4wbsTrSuQLsKSRZThVq0y1bz5I/II5zZ19kxl2s7&#10;4PoOBn1DjvfqmC6QBZyn/V1dRzfmDQcTC7n6eHsIu++NvaLeuwLoVlTXtWdkZJKNtFGNJ6VUI3u9&#10;rWnK+TfcnFH8Tgf66rcmxNI64jvcb1r75Kuo+HvxSPiLpxmNRtePaQQEau5c3h2adaJy4oQ+5VDH&#10;e7qfAuYxHz1e7BrePyoxo7SO70RtEtkTM4vyNfL9mzg/kMW2SnBdmLwrrwM7tYdR+YvtEhmNjLW1&#10;V25pza3lfYz0NsTJEFaoJ44B64qbvKdZ8/HDjkJA3kZz8OEtlGAkKZcUQgrwSrdUF/uR7CWXRUpa&#10;mPHR3KJeCRSxG5RNC/dye4+c2GVaQsyVftU9u7xHi3txtLaPr13VJ2i91RueLN9zqwxHQcRkmn4A&#10;C3cD03JZdpxEntdheYwNbRy6S++9kg/xVqr3yblVrlH1RrS/DyVjUDrKn9M/bkp+qqxkq1HUE1J+&#10;ohMWdmT0nZpYkr/TctzJxkzd/b6C2LrHBPQkRtiwyQaAwDH/Chd6bL0e5377w0OuAvSeLQ+onFmS&#10;inXn/pTCiZkr35XQmSkSSymdS8f7O4FyTKq1YNTVrA44RKDqLU/6yulRwzEP8KtZ4Zco8uxMU+40&#10;O67DhdYplGY7hWFoFp+cL34+OpKccciEjfQHpRmZHkLFFi1eJ92J16IUSeQkcnRKPqGfRtOV0xRT&#10;Tvl8HoPeOX8CE7h37halzxHZrTDxPGg2mmWDWYoUin0fzl7l9Q1lo60ShXzT4LVw1ub+cuVWM43y&#10;jXyO47VrWhdYAq6zLcXcaf4eHaej9h+URvkjvLTS2ZZ+4JpfCLVSXJrxAlnLkGnAJ6vJo3wugf0b&#10;6MNLnbjvAtGJlA6mDYxyXPUK5ztINMogy4wc3B9Z4/M0Z2D18YW2YW9+TrKp9tT7F+QpgdKt9hv1&#10;8gOkPqPv72HSioZitpnMlDkRgHTKAmCsfQONElp+VMGmAxcQJtX9VzdfSzB8HHU1oiMsfRz7nBIv&#10;Vp0tvsB33qNFG4Yekpk7zbsglR8KQ/A6QXPdQlkHaQ1tb01N4yB7oBGYnhu7m9dK31uOyRDvW5bQ&#10;MKaSoORHfRK1ThVS2VXE98LLv2cYRrDzVH9e51t3flcxJSdmrXnU3lWhGffXJO/OYOYcIDv0V8ce&#10;aNOMILwqB6Hn2fGAuAAXhx0hXslbUncBL4kwBs3Wtu54D4za1jZxosemT/t5xDfhClAeeKpanq9h&#10;nhu7Sg3wJ+haE+lcF22bgFqqAZ3toHswP0vvtZd5rMWjtaAfC9K2B9kOH/tngYgnFza0gchkPJ+l&#10;LHGsuqI6IJ0MdSLLVuIz8MUwBx5Xgcxk+FSC6fIuWGVv7KeaDzYxrEq8oxhek8Y0bCFJMcgyzD1l&#10;pfzB6zijlu68mqCwkxhVp5R5NeTpR/JYrsd4CbiNE2aoy8qMN8GrHBLWEM15iiuk9ZdTlh66eeL8&#10;C+cEF49ubUow8oObUK/acJkti02xqcsu0J0/yTuaPBAK9oAuOgrn26Qc2TcsPSVammZykTbigD7n&#10;6d8E5ZUUMD2WdQd5XKL8ErZ3J9Jwtsz4LvTozH2OElq6TyqPxuga3Ph9N0acF9TyI/UB6B/5y420&#10;HcknhdYDVL8LodZdaoOyiYSEyc7MWTflvI/+yu1D5mgHqSC7+Ua0pUF05s2LykO22Bb/sGQYU4LS&#10;C3MjuuyQhr1JS4XO46U1BVqCZRmVl/rjna67alg9DZNi6EurXLK4NHzYQQ9edw3ZEwviqinaRV8R&#10;WauX2jN+HXvwzA+XoIlPC0fDCroh1RjZsPbBRo+AfbWLv67zIrdUq8Wt+c6bxjysoJm/AcvE+eHD&#10;h6VYPMyYnnr+lfi2dZiFhHQuElGjtMRS+qsp3SX++5CNfXb4j1PPw+v1d1SBw7JxVSNjNhnDiWkU&#10;PW0t9pFqxPnwwYnXD/6dcL8OOAuSzPSRw+/hCcp0bzjrShR8v5lQrTbk7+4oKHcaupTXnUQyWMyU&#10;/xYj9cet5mCTdrxxKeX9+FuztfdkoQ8Af4tEPnRjVE5ZR1TS+J495ouz0KcHV1RhvXFJkdZojl7y&#10;+DDPwQjJSHEcHvCX8gS5G16Jw2kOpCc5ps1U5OgSh/dKrCs5fmIDlgWoyUp6dw1fm78CoJvq8b+O&#10;aG5+sCkNuIk876LK3nF2RHsHA317fibyPtbvcBc681SHntha6YVdBElyPKYnKx0ZoFK/AaUlz5MS&#10;+8tOW7IOEHih3KVW+VgjwowjYF+DXZUM71FPK4tg7NrmGLMUao6beUii96lyXjt1fhIQ49XJLqH6&#10;zuIVxLgze9zMu8LDgdRo5fNVmUENj2r06kFWkpTvu3C35gLd5I1+rZ1yI2lMk1AcHdRL/ZIseIhz&#10;xnznuKJMAwvtVOjU1rs43B91ZZxMu+0Mlmf44W1Iwo8Ifqd46pMSp8j639gYYtcskyslUwhoF/7+&#10;6NlCtQLO8W3I0dbJvdiu8Fu8Y1fOKDX5VGoyj5jTjP130vkcbwt4xXJXvCbfibgNUzgVqdhc2Ki2&#10;mnj+gvzw4LnodjOe848DCoetfiB8K4FfKbnbajYF/34fzUS52O/E3N7QdLsrvN+6ZkzKk566Iula&#10;hqW8o2TvBWuTkyjKdY00fJdtVmPK1jzTsoq9c5TfPaeMOlu3xpgjBak0HfF75SArX8+7fvzD1ycd&#10;KEtCZDCtd2ZoY1ShGzX4JtIwUelU/DwFOD3kY/YTyTeh9/fAMyCOcvW412QDAKal0WphsYtavf2l&#10;yohkTggBGNkH6bpFP2KKxTqRE9Ej8X7qp3t42k0tb+2dcvVEx9ggt98sR82PTwJIKErwC3EeIOFy&#10;iJSdEYr0WJW9lNWsyLsN5t0aT+JR+6FOar0TVF9fzafrHTCbXZaRAXmzLDOKNIgMktCxpPw5OZoq&#10;n+PlhDudBHoWMrChATIxbJCNYAUzjzPMfep8UduFtAFS6SKN6UdlgPgxOTreTBfRRa05WaN+DtKx&#10;ZsK1pzkopuzcPlBioXNFjlP7I1Uu6l6ojIQvQ9Y4SvI6v5pjAEQpeq8vuNG54Jjf8IOxptTLSB0S&#10;fMe+t3LbYuTgI9oZD5qcF/mdiDDFWkQy3KP+jejDQgohxAjySPgdNHaWuS/hvJk5tcyRMeAj+Q/Z&#10;qc6hqZQ7BSirgbRL5jqfZ/Fy+xyVO8ss01XvGLSOKF4xP7uvrMrhyW8tXAy1L2G8q+g63p70KZV1&#10;elvTlHlh2ajyzjMv6QkzYvnOrhsT9MnySxqzDUjyYysce8fKogdknCazEfLOQ5LWmMNyQTq5hC9R&#10;UfYO+HnMTgZA90spnterBcK/+upV4xuBlQY/eJzMa0MK7FbG+YByVlLe2HyN2v6gQrSvjqiNADZz&#10;TUrzgxd8HBHdTm1OOJYFPdu4kkNMDV7XEfG1Avr17phnZLuNJ795cOhXImPR65ThK34yw6VydaQQ&#10;SJJt9Wy0HypiDEFUILOwqSSzWk/LqraYKrFTPgEqS8IfUBcYRsqagDW8qTAlyW4EC5oN27OccgqF&#10;M4r/+ltDFqyJnb91Ok/oL5B10/kn06hhh7T6cBd5YLwco/KBpNEIYMoFmMdMnprE7yVu6Z/5ti4v&#10;vKqwcfjo+dtX5uH1XzC+y4nHwpiB9tFZdC1x+nRmE0kYzxiznJvVtQj2HipZe4zfFZDmeLFfi5jJ&#10;aaJnQzi+qlVHP2ld66Nhu4J3XFp8gDi6anMMhWjGAeXSdACv8z99X/SAEAY3WIfC0BlnTkafR201&#10;LYwQyjJ8Jwu54LEARjIhNghVSn8JaNoOpVN82k8Vw+YZVADulTuU5vnZkxZlQs8Kxfcplj6v2RDu&#10;4RSOekf1hxi4LFoFXw0+frgZNjpxw+esEAOny7dSldOAJ4burbPUbn4k5fvxIG1FR/dBkQea5AlV&#10;Xsg9O9rwEzI/7IrlC7hhEb/RltVtSCHI8h0LWb5F9qX8LObTKDteDZ8sZIWFBY5x+A5zDbeeLOSE&#10;h5K0MHeQuobl+SKxyzfe6M7PvygVhLCub0Z0b+nEAbiWaEEUXaQXSPSJY+Ucwi9R2PO88MObIA3G&#10;9nhY6VzeXlx4csYc5RVtO1jFSN20heoBJNC+nO2zHN+Ddyi8YxrEAqBMW709s4Q72ubg+HLQkeV0&#10;YlrCqtK2Q63vR2+tTaviI3iWer1c+cFSkvUhPpuvK4u2zsTdeO7GHrT7m7AsLxKkvniH7LAW2Rno&#10;+OWxuy25xnUKvOuEgTgItWjmvrr+awf54MH7FJkWZCKUd6q13Yve2D7XjyYLAbVC2QmppPn2BnNh&#10;DZNjwhhd+VLbMzFvV8mxQO8aGlMbC7y+ktjaRucC/QeAHdsuEx8o15IiXlsKWSOS7NgffxmNVTVT&#10;zfb05Z+Y4B6BJq19rfyHYK6uNMYnMhhjmUbdYzPAvr3zCDWymWLclMmJ8LXUcpr/LUhcPSbM7xl5&#10;vbB9iiEphqAeH3k5k/OPcRWLGd17ytTU63PyWYFr+tRTQmmsU4nEXtjUOESqfVKwD+1lbd7xAAAg&#10;AElEQVTuWaoP49jRWL0D9mmXOg9UA306P4/H30i8F086ZD2J48Sm9dRmzaBX09wHd8ylc/MwFhFb&#10;64vxkNqwzqZJcEmVjj48hJSm6CB7Lo6/CXvMPW7biKO/oSxzRvrG/lZ4nt4u4f2e3Dfi5X194p92&#10;bBlfMJcXvGG8nnf2sXrtsJ68vWnYaHl25+1pWUg7RDLUVsxQtRboqLnykQ2L7fg5eK4PikLip2DY&#10;Qck1L7MV8DnXAxDXDzYe7ON3W8BOgodwGMlRZUfAENCZlGbDzoBer3sMJbLy2msox2mF4oiVCr2f&#10;mngxApE8gVU6K16ICxZrNaDleChy+HhqYNYG8n9K5DUqtay+WUd29hyI4r3e4EncedVl0vgwpYkz&#10;sHfY0zuCj+gnNaWjTulcdK3fj5KIS3HOjM0+jeBLgklm4kSrw0I8AkkgUF61e1CYn1AikXzaQKGU&#10;UyWmUZXpOOhMwnjXcyqG7sJDMwRl1idr5E8GZ6gj/fPkxGzcYHwP8Es0HuT0LeOl+3qM0BgDkzHr&#10;qGStyOOnaCsRicwetcypbI8FQBb2KbRPeBkpXH+cK7oLuvbZOPb9eCAXkUjVwtRRxyK+bkLg1Elo&#10;gSyLik0T0dCFR/cGwBos0knsKZG1hHAgVH1SprD6HV7vql0TIvUVbZpI63Yj4NV4x6c811L9gUrE&#10;Utg89aO+QBFxqyd2ByEMOihfGnegXGUvh7gPCJQK4khV0Gh8MG9KwymQHzJPHToJi8qcRlWoWhkK&#10;eeFIphyRyNgmXYjnD3B6a+INUmURNSvV4oKlDcxRDt1IY2g8/6JrkIqjPkjrxj9pjeOXexyRuVB9&#10;bTTyBxNIX4Syb/ltxevHiP3zHRAGkSLb4JdqgDzY3Y2NeCx8Dg0qwrUvd/WJldoQ/2HzKj35fjaI&#10;jCU+lULI8btyhuNUyIFeNVzjJRbWl593jq4f7DIuUJYoptkuEbrW2zsOwgznpP6+atooelLSWELO&#10;iM3z4dC1iPN7r+0ApZfTtErqkOt4r2M+lWuSdfdSg1jfJyjsn1MUUiGQMqBpZ40+glelbDQfzTk5&#10;VnzalX4MuFUZN4R6CBBHmQzeoQtoc9RT/dNjF3HXk50wmmV9f15G4iDhe7V8Wvpiqzh/+21dUZdR&#10;johnqPm1fNIWa6H3Rpgq0kPeOzaG7Ly0PvSEvZq3E/D6LarXw7wkY91A/1/x7cDyW7b6tGiy2gpG&#10;oEuZVN4O+CpyJfb91sVxGCcLzRPv3ozW3c75Pafr2n7ckLNySZxlheBlgjEkQ/j5GziYETHKone9&#10;CeY/kaUXAnHeWUIgOzCmrKn2K8eNVHFqULMD3ch7LeV/eomoICfmDIQ3FGpk5MwzpHxwIp49V+yG&#10;7TaX7kxt5QEih5n9ypQLNfMkP25mgH8m7V2qH3rS4oqZWRRvG6uhVikyuyhIU1KBVosQygl4pI54&#10;oQ5KOZjz2enrRr/fh2ZAmZM67Jk9qPNZbDJEu4AXt8i4hAAyaqJMOXoHGByLujNkRFpBYnJVDAYP&#10;V+WvYL6oxjNjTlnAR9Dd5/OTv4ZWW5JwOWwkr2B8sc8TfsPk486BlRc8KGa3rySnVykd5Lb6ZCEF&#10;tN3oCUEeA1okz/x6vV4yj73vWBTpM6pC3Qr6ntHxhVQ2onPJuhd+1yqDjohZ4M0YUvsH5fbVlcQ2&#10;krV5/RXse7S+E1Gzjx6fCeoaRhojtAt1dJG/ZoejHztZ6HFqEeap+kp8ij6YPXS8IK5Qz7VXdt6R&#10;Z4G96bDRajEcp1Megp+gulxpdVkSWG9C16+s1eTbjsQD5IsHEnkFZNaTZymUU/6yVjltbdkMr5V4&#10;Z8qbB7JA0BELOezDl2wDrJTfPJ7zatmggUh+rKmqpCkOpjTogCiuPYmbmqgzBM63vCfyjJXmX0Xm&#10;kBE/OIBExGVGAlYa+d19oOPteUHSB/HmFkPOpJsoR3WsCIinbQt599jjzkJeq8y7690Jiwjou36f&#10;RA+bGGclZHIxBZV2p85iaXOu+OrI77acMvZg/n8XV9s8dSZRV3AwC22pYsJ7li8N86JZfBiWMLUm&#10;tzu4UYLaucIi2JpvkMP15Iq+L57HtUVIOVNiFFFjWQWtI271YctrUn/JWLaKiVgSJzC45FzNM3hh&#10;qV8cuJdHfHgaLxknN8E0OV4eChKPNvJzvW1EGijzakNp70w0JU9qEBxJRBErxbQSf9ubZ88OXGum&#10;NyWDhhMOjTlKGUVujwGcTOrTzX0v9ODshCtHPLXtLa8g8tWVDwg7Uw7iEmAKyJHr59j+QIVastfE&#10;rFr4LBtPYd+WF/mWRpdm0Q2Nke7cdJ2Y+ndBtbA1an8PHfrn7rH0xzDnlAo73ZZJj/qvjWUI+rk3&#10;jdghXgn5SunRIGtG6KVViOvpXdBdakSJThJOV2L9Z0fDPSHFpiIQXNxszliBHWZIMV/h4V+w4o+h&#10;Z71Vf+dvWyFkFSzAX4OfdyLzQ3zzRB7zfOWIsxnyLZGAaRW/fQNGVsi/kahC08OH5PsVSGR84ILB&#10;m5bmqAl6BW2TxbtHJHIWEo2UgqGsp8o9xtw7PWR9p8Qk0Ah4wqBKKjtwCmrLSvqsHRPat6sf4RcI&#10;McIjIlF+h9FNKrdM1Eks1ywS19qZX7tE6PDiCDftjo2jRDXkK8rOJNiRkMeGpZbi61Oh2PH2QW8T&#10;u41r7/NgmsYXmRcmT1d7Z9VNoe2o/0anw1tjFqRP/T3pkcVqCZtG+1QXuGMot3aUEZRCyKNZaoZ6&#10;/lBk9WFH0ZPj9niJ2hQ8Y0yNHndqZUVvKaDTfh4jkT1vlwOOxRxXDHvSRC8f6PJIjkcOpSagTD2S&#10;vfsQo1KkxGgeaheR8CirJrX/+a4/1NZ0VzhQvCKYF/FJavG4FkSMmK9upLvTUkgRljmd9Zkn/kdh&#10;mHnS9XWTRIsaH+bhhupn0qrKbI8P4dh/NLayrIiCUC22vsfX2NTn6u0CWtELWcL51BDoO/iY9zTB&#10;1gmUOD/7fSv98wn460ywl+Xn/tBedCXaU2l5bmvJU+xknfzNYJqWPLMCJT8yjZuSkkavgMfXwDhe&#10;FlOhXlA4JJFd1HaXayL8kh0BcWWkJGB9Yv7Hx1vvyZ61MHoQrcOTVD+ctJxefTuq+9JryBSy5mmg&#10;YFXpyX1fZ8Z8GWqVj2P5U8iCpxtxulZdpKtZyztaJwEwiyoWkFjKVAm0HBxUKzcckvlPHpfnkVbH&#10;lWXKSGByJikILTsR97CkK1SIqQO6LF+u4YPhcWyxDmdkNn1KV7WkzFRirFMumLthmfC1L7zMEezU&#10;p1eWkQ3aHML8JIXLUrd2xRdqdy6uqLAPbsOyTXma+NV+koxppSe/AjSr0V04w+UPL3tKIcDr3TQ+&#10;w+I0iq1mN6Cr2nlZ8S15m5SD2WE0WdPVobwk6nxBbTD8/Uh+16Gf/pLOP2UuiSGEFPnwKvraKUGw&#10;9PJc0px0xJo3NyU25uhem7RXTpDCXksT2yFonBQSv46yUY6j37BtudgSsPIezqBymok+obxRihhD&#10;9tN1tRSaW2qp0qCebNFNj65HUq1pgDmA9RVor0OG53IvlOeP9ED5pESLvkikAdr+EaRPY6t8R2iE&#10;FHGQ8hzH1puPXMjFJtssY+PETS5B04D2LKWQKusQZA/8ms4VNNsI5G9o3cTfoCoAbdlcjscKJRqd&#10;CaZBeo3IrOVdsq/v8dqPV67p0V6L4O8x96QSjrMZ0PeMP3kBKJQMEOoEUngS5MHE0FX0dZoGyw2E&#10;GSj1Dmit3xRqVua0SJUoEIuIw0LqNTQb+dDmzOaUWNQ6fsVQJxKSekDpj7pFOPgRtRLdIVU9ihYI&#10;lrA1Wi/fmvJw+hCy/TmXg4Y97RGWGkAfI1Fm9CrKOtalvEdkjHHbpVLGiBNNkYyeiINW/VDiy33l&#10;gGWRbbRw9ArCXy6LaFNQ9DtKG6x81qSf5es6C0XQXocNgkcs4rSSowXMNbT382BcQ4YLEhnj0YXd&#10;2Xj+KE5OJFbtWSc2yi+p+pZ6PEJSNC+RNxrlLPGEoxdVZdM9QRgahRWrgy6GRMFm+pq6U3svRskx&#10;x5FsB4sdAWS4F1MC3z1pUaqh9bR+O9KPAS18iEmi8ICek3EuiUD3YuKpTgCwG/G1IvwZ0WRo5sLv&#10;N6kJVgfYSoMvDV/+2Ch/Udh35co1lgQJI0bek5QA2xKMA0yLgIVEMIdKic53KXlHKReYpFmkQ3JH&#10;4VecLEQm/QmKjiIyCuGeknuUnC2NqvBdrhR5UBwvcyzP3E4MNKvnTBur8/bJkKiHopOC4pO01oM3&#10;zXkHWjLwtXbn1sQIxyNiXQ36Ka+lcIC6GlebJfLJUxJkfU0UJI9sMS6y79mU7mnj9jWeXlwfR0OO&#10;3S0xOgDR4vwTU74CI+d5Xk+AV9tyIVS1pMf4R+UdnXvDRcrEA7cyocEpfRtNWuwbeS47C63TtJA2&#10;ndBcxSb0WuTEGgYtCBPDHt6AIOg/0uA8Ovz8XmrODH44Wo8u30bLjiBVBcer5ZbH+uEopF8gIpdn&#10;HYjR+Py0JNcu84mWVSusE70a/94w6MDdVoRzofEawpxWiiyf+yDM2fQJF0UIoVj2DTvtkiaxoVx2&#10;xj1e1OfHS3eae0Iv/zVNSaMBaO1u0WhbOpS5Oo1vlywOciiVRswc9fRN+gTyCJWJrkAutdQvfMB6&#10;WBXuk3OJizq/wvQCtRR10J4p/HNaou2IokQp3x57NU/fCutNk6aKvkEmCoOhzyyzgyRZ1+bIeOP4&#10;L0JqBkr9c2ofySfoOSkzRJics/F0fVMRG9UN3XGlo8aMddpMn82UxADJ+KVBCVXGFu/MmfxaYMOM&#10;sliAVN+ik8SYnoSZ3mzJ5vl1eQ099pN8leM825zuZExpSeNKbXlbydkZrhOSgh5p+yTx6zE3Qbl9&#10;ni4EN6Zb8J8s5G0/Q0dRfum0NMpNPGWdSw8NZ6EPo1i5hMVIq9MweWW4/pahqA9+ZbKECu9uJct8&#10;eRV7CRpVndLfSzg8k7OIR/taXgVr17xlGW4ZXT68CrBL9xoWIq5zNSh9goXAF9T9t3HFhOy5s/fD&#10;fBDF+KFS/CZWSvGLshhKQ2K+VwuzIUOfsHC+WY2caPNlqfdZrGwgyvbJ1TsEeyNMtJ9YO8N9ZSEZ&#10;DaSV8t/NptVyoqboNDBeWMkmSd9Z8awQ2Q1rR7xI9P/woQuzpYA7T5//UDHN562Zi74I/yRmn3a/&#10;Ct7xNtdhwjdj9+U5VsLVvWIvO/uArbcNq0mjQpJjgeZS9xeuIcv4OzX9cAd2WcmTb5agSM0QH57G&#10;D/TOdBFtIKFyolZP3Kdsk+/uc+4sdM0q83PQdu+FEIQdRJqPuO2j6DWOlXDkVAzPVTgJFBKFHFB6&#10;pvgGjuT7kMImta3nmNooHp0qt15vm/Y7LpHcTGM2NF+OmzJHyjijj0fp0z33gfFXjttPwpF4xU8+&#10;C2/9qmZi6e0gsnK8xZiioZTWaN7yKuJnhW4G2yCGiHajoOsYGtehaC/d7W9c9dIMK7zzUWeeLIkL&#10;OpxEVe88OCbS4zKJOu96T3U5Ak8qzUxU45LVp6k4KttSjG3MOvM5X3SdGEjJ1xfLnf6+/Pb4zDMM&#10;gnbdyst59CjGFpjodTH5KPFGm7XOFMZZBHTsv9dxKPc99SNgIh2Qv9C1B3i8UUNyvUIokPqYnIBU&#10;XZdVpFMWUR5KNuWUFwXwSiOaJJbESFatYSBlu/3QAfpnCqAf5Ss9abtJso61Y46OMZfsb4wV6NpB&#10;r1Cp5eqYJ8DfEpNda3gESfmIvNCmORyV8FebWB0JnuVQgjb5t/Ya9Wk7uDRvHH0S1fbx8dw0NOfb&#10;SRr56hXErHdousCWH77TX9fv4NkSvnPQhKzBZGCVf3QuVHkyKeyeJxS26pzHOgmrDz0WVqffGfJj&#10;QyGaDH5dgpX/GSrioZdlhxgOGonJaMyBco2eKpSR1xh2pFYv5DaI5e+UzRsJadt4Xu8omzWO0BXz&#10;MZEY81akRvQfjc489Gee6uG0lxx2Zkd5cp7NUknx7tRxEyqrbwyq0un9cNrjmCqnmNvRutH5g5/E&#10;EIW2EgViq+D8iWD7u4sfyjx5fDyW98Mlmgxkz72cBLkusNH3L3eojaFlL5RsEySNy/qEPs7ntS6f&#10;S8VSD2W4l3TzS07ec1qW2xcxrq+PW3CNj1xRKACWBMJkZksz09XmejaKvT7NmiMz4rxeMZ0kiUFx&#10;n+E3BdhZSLMc5Y6Bgs3ihli9kDHEvBiXgIth3BAtBGPJUUhB6VhlorPiuEKfSBNeCeN15hDy90As&#10;n/Cs1whw54KXbADXjjbT6gHvqvS25nTOzBYZLRVUXw9f3/ZD43S0WObxoBVoHKmNc4YEQr5pvNEu&#10;lCc5Y9XRxuz+uVvg4wZ3fbFKTwOo18g5pf+w6mlmqyzs5PmU2VGRdehqbmcbyEKV16gXgl1vNN01&#10;jv2UHwvlKH+o+igkpy2o9ZXCTIOLs1fRoqh7pU0u2sj8UOQDaGhF8TvNR9vpfygDgkoW8WJUKYZD&#10;1qLpe7GvjpvNvILR7e6iTEUENJMV6qc6QSYsi79ZMj2/6irptGuJCiWIsFs0BYWtNLi34PAXQzZS&#10;jrS/w6TiXy3AydJktCtiE/8t5t8oYisA5kljtKrLKb44NB728RIWCgIuN9MFCg3phg/oKC/9lspV&#10;4oY2VakGWutKNG+CoBwsGLVSFRmjoR+woWjpBiAcFPekcpC5VWt39qzEy0ay8w/4ScUnz1DMp6lK&#10;18PB/C3RLImTdw4/fkqhFmv1DKLPwu2auHSPjuskVtTVUEkrJgke2zgx985NKOJcMJ60BaAtKwCH&#10;IcmuBCwXHSKddY2r7tRsxxOCd5VDS7MXXvtDDwmW/gh1fqftE8+ARfyizpJCuiL5IbtFxGHl0olv&#10;IY1oOmgVSuaPgezsbOmtMzZa8I2FcnpcfvIkfoYtkYx+jEIrLmAttLeoPGBmGZUKhGd1cpY1lN0o&#10;8XLzxbF+Ah3FBFrgGZIQ8WieFBMOJhYst6Oj0VplQUF3m4uqRSQD86aV5aV6s2S3EmK12pDyGDjG&#10;CcMu8nsS4nnz2wKksR4qc21CQlVpDiVR5+rj2RUZA+pTWcHzx7+TNkz72RT7yVASYzAcLLnMwEKo&#10;yS4/tdmbvuYcbugj3vW4YyxB4wYyJEi5ogIctuFsk8m2CGm9IZa0Y5kLM5/JMpleHxeQKYTaRY75&#10;x7XZNLR1l6fwnSx0F1q0LwRf1dw7kN82BqEb8Ieq+kFUDHotUzDqDqP1SdwzeFyLJMtLccBrRBxP&#10;dRe0ardjmVfgV+spmZL3kD8+fHg7lplA3yp/LFi4lpJb3SK36kZlxVBxCnIU5Up5u2NCrxYp34X0&#10;OrNXkJEsXVt81APU9OnzbF+IQvAroAtix8NflW8+fPgQQl38GroV4Gre92b3CtzXJh9v17DCwewX&#10;0LkU8pNI5HNeiiH87ZbdDHWd+nI6vnCCF8qLsVNNVpRFU7vHEpuRyIcPT4KOMssTwjnnReVzJ+by&#10;AnBnIQXqfoBBQ9co7j5NRgc8dh+b3EwHQoP2KenfQctlJ2DINmN/27Kd0Z3x34bWiQmYJmC8EEQX&#10;EnaaRiwdMeHUZhvIovO7fdbCtevcaho5bvlbBvCUw6BvQ8ugscX4lop48/pagcHbTYfPUaJIUNYR&#10;VoE26B4dV0aCxKturmxrI9A9pdgKzSuFBpbZLR7kvs6SxnPF2hlgF+HNqzH8WopaJnzyj3bK4ktB&#10;6qKppnQK6EhSf3e1ex3xdZ15U4lF8z8o5AdmxLzBDk6JDZsDvu5BjnMkC2RGQVDX+NdK2cnbY0Vn&#10;A6cyrB6zl2XsshLtyOvIsEaFyWgCGd1R7S4j13/VXb0N56DRaxnENKTdjmTjHZxCACUQpiDUj6QX&#10;yeA6rhxKNJhe1qDYHljE+yx8Qzk0GfuNNrJbcwuowfi1ZDcVYcL4+XUMy9WJ/HD4KFoyBbV6WfA6&#10;WGin2v1VLGmFW4zS+zs9rDgZYT0ml+vWSUa2q28Fqi/wO1DqN68dSdDzIRclWrkY6gFpYHNo7THK&#10;3ICiCR8tANRt4ame9PrtHXsble9sMlRO1HwazcPAKWh9Rn0CWDrKCVrGkL3QpX3jj+qvpRjgCMcU&#10;oENYJAE/uLFgnOL5/+GFqlfB0u/5GEI2OJJOgoxSSvNyv8tr/zoSKZcey215EtJare4iZ6F9BV2M&#10;GQv8XvjSz0a1WBh7lRlTNXYeQVzzBwzi6ZX7TGnzMWNxcCU0Q0Q+vpa+4/UZEUSxguRtB7cXOzrC&#10;dIxqzH5rhNXq411a7tm1c9exblCoi2HccMoWrZzk8+RYoTmPtrlcByoo1L81hLJIM7G/ZTtAaqgu&#10;Mqwx5yoyUbaE0xeXwj42e0abU05QZziRR8D5tzN1E0CxbNfq+blqFrqcBjPPO9uqOiAf14kc4wK2&#10;YgTRoqggQ4cYLy9Bvc/P+DXrcxXrj431zoyry0INt7PzWp2+gVjYyPmD0pCzVNRyJ8XrnTAUiBwv&#10;oQ8lnv5+FvlUublVGhiJBNWOKgBOOjGE82oH2XBWho54RLFejHBmm83BOP+cZEIvp1xPwq6rgz8s&#10;PcOH03RR2hqZXaw14wV6t+ljAfUuYgGW5oxAn4nNE8FfP+qVN6DBCGFQ47fGxqRNNnB+clkcrL4H&#10;MksMVdVL5B1lU2K5AhiSItOAc3mwlR5r1/M5xtHVOWcC1BjIS+8Etcuo4fqTlthTSazF/yDbAp1D&#10;dQRps9JMx+EpcgMbfzvIxBMm2r+MFAphUr6LaTIHV2g+Qh4jj2Nqa9PmHNV+JNjqNP2B2mqta3hW&#10;y/cjo0SygSE7pJWHU69lDpwxSw9j7VE2RJZiSHpfCTyEO9YxJPrrcWxb4tyINiwGQtdgvEFzyiA0&#10;WYHkPIwdZg0JrFxUyEucR9L4tPlRSHiPIPhEMpiUPDPAqoXEQR668qSnf6+XK6E+Odox9wKch3pk&#10;y3ROiTwOc3bpKH51+D//CPoOHXvHtcC1GHuu41r8IoB3Cf9kQTKPiwFfW4TDSvTV17vHn2J+GASV&#10;zyV56Qhx6EZQUvWNESI/gYgTVYNusLlsuX3UOffSYBoJUTXWVLdH6mZtujRiGeuelJ+TgPWrN31J&#10;BwWj6HKPRpIeMDKUtE8+HUHBdQsGfZbj54hRUD16asEnXzzNeuRimb9F4XuekeQUpadrpSb3yUIf&#10;MLBAGNFfZtxKfiVoiO3ESGaeHYWF98NjrHgNWsrGVYwKC51G870QFR7Qn075VgS/zcf028dDB6bX&#10;1Ds0yOfmFDEZWYlmprBHQdfC/hrmnSw0YUHnp9v/b432LcAGtJPABujwMFt2RmwE115HpK+swPgJ&#10;U3QxSQ8HUGwHspRU2pWmywyMkJfJ1kdmX5iw8NKCl4P2AhlOHmCe7g0QZOfsUF6hb3yZhrerEI1w&#10;8IeuZ85aCCjrvhTUSEofgmkaLrXUMZYXk8+f2PboBm/5a1Lvcn3dSh9a8KVXl/KdIjldyb4g3cAL&#10;P6yHeMIXXMzzyB2Q5iNLZF75yLM9F0rvx5JWiCFkL8j4KNcZw+hVn/Q2A/fptt4Nkjc4Xr+tr7YF&#10;cuYhbeqc/+jIGdQy7Qw8/f2kwWo7Y9koPxPirB5qbx/KCesO5JVRPWj7JYNN+NpQ9xt5HDHWNjVv&#10;gUkS0tTUpmC78R62ap4pMHXQAf8AiSVCe9FUWdsxWpnRL+HniQZSynd5Z70WX28Pb0ttOEoKPmeh&#10;ixB924pCdYYYHFNO/6JueMWieWbJ38OjRonfbNLfgLiaFASD8WpvrfcD+0JXBUFquRmLSaO4Yzhu&#10;Rx2bLgzYxZo1o7Z6fMOGWYSua2HRgsP7jM0fnsIqSbiRXY9O6CnWK8j92IU8t5X5TH4brDZP1W4g&#10;mB8LIKe6g2upPSCtuf7wVFNOqJN28ddtZmqYZV5WHmwqH2VML1pRc+ppguDxvAzegpZf9Icb8TLa&#10;2Rp7MrbPSWgNrJOKlBhBXwb+8BxGhcbP88GDfndIJcae7PWl2IO2vE6DcuQcaV55Pnz4U9iDDRCM&#10;FWr5CfZLUx+B5kSkOBOxa+B2YpyaDNYwUg6l3xu3jeIslI1v+AQcn9H4rmt+JFyaiBW0jq3VyxJC&#10;CAk5n7NjVonzkH1XuK6oeXY60KEShedSb1nySdvrtx2yB9OPC5+Ut7WTyerTUfpkdKjnMJT+L2OU&#10;J/XuVqtGcmEnNBlUzKcoyIvu2pHFu2OkzPWqh/NvYZVwKY+nC24kwc+FsOp1ZWGt+4g1T2ltBffw&#10;1d8DZSMR3VcVwjSkK3nyel1D7lnJkdgxr6AY9ZQKbZbrLVmzlwNfWuZltPDkiXU9YxYu5Lbi4XF4&#10;OvwZ29BnzJHCS1SCGfn9KvaZb+iVZD0blAaM4+gI8Mp/j1cN+TZRbi0FTcKzHUDaucfJAkxOcKY6&#10;aAjqlL2LTph1m0O7mab8FutB8ZTaFJ5Ut35w6U7q3wba1ykm9OtIPQtEkI7aeiCskqR/llmrcfWL&#10;t/xeSDKQlHeZP+A1Vq7swWiMJ40jPUoRHHPygrMSjHNMYbU9YZwQQ4jCDjZdilXQvVjL86PQHeNS&#10;oNf7aYlVkj/7zcViGzVIVYfC9gnuflQ5Dc54bC+wzMuvwWJYIH3Ea/l8h6ItuAZwOlTF935gHmXZ&#10;ckbSux6uD/e1Y4QGzAh4M52MMz8W7RYhoFEsGCKLbT/1jVvTiVRoe60/Dva9x5nNz24+xHkjURDZ&#10;ZEDblz801ilHlQDC1WiD40g7X3DFGoCEq6dXNfVkQQa6lH7ttPq1CNWtNvLaOgQI6x/CqGykntpF&#10;mIieK+SOL4GLDfAzctkkv0zGb20PVU4TlsNT5tb6xD66/mz45v7hJOmrAdtZCAavynpemUKhroKJ&#10;JEYY5164eG8WF6DeGSwzg6ZzyqFr3no5c6qy/iUIJ0ON6bH3enivkXyK/DZnzaBPHs8e9zPm3TlX&#10;H5PfRKcK+k8QBVMF5tEpwC49RBtPXXVNH5djzsD1rFc7UmG/NF17tExtOozQwNX/VJsAACAASURB&#10;VFAe1fvUwUybr149m7rIN3QyDvDzWh3ktuxIGxk22/nJafRKVNfhPlloW+PEY4jqvHLFOWGV8EYZ&#10;XILPQf4QrZJwY6tEI576jNHW7P3PPZiloEIFNLfnwaANI4bVpN8w7YKn3+jkxsYpXIzRBMWL/XIX&#10;/92Jz592xIBFfL7AE0MU7fuaHCJhyIHmTE+LOqMlr4k5jvRH+1vTeegzo12HnUIG3xGzzFDeLUHv&#10;UtovRBIWC9r9KqjsMZb5PC/b5/ejSu4v98KdBj89r3zd1MyW3qDXGtO31NweVrajXbYt43vjUvNf&#10;Ty4X4S+k+jrGOp+L7MmRoWSIHDKggcmVrseVBVZQbrtUx5usTUgOMrNH3CwZsi5M1rZo0ivKG8TI&#10;xnZRJsSapJdaY4TpEn2NyUegDrwLVKiyZY+tANEIdIlLaD2CxYEFZQu3pHxoEblPp8IJlQBBDGAZ&#10;hqX3A5hBveYeJ6gvTshrFzw5c1M5BOvhvlbeSPVdgmG+7GG8HQng7S92wqNXPn2YgxknC5W55qXo&#10;GTcrnau7MC07QQgW1Xe9jWwziZc336fvuhGrXM1nGtoe5+/T0Kj5vDN7CpHd8u+uE53/LObTye0t&#10;ntfKkXxDeSzZFAHi7QKqleGrTqldVrPTWgb9jgoDfS8BZwI+nLyCj2allywCRgpMJ0KdD9YHs92N&#10;pPuH2YFJJW41ec6KTe1GbZEkv+vHjHVny3awD9vw1Av2WAxw49Z1nWUUUrnzOBZ0oDyOjSUlxOGw&#10;GAFykGLObYC515BpuvkfZmJ3wGJJEkYMox/8sBQbKOSP3IP9YWN8g+kZmENngoPIxvhI7sPPIYYQ&#10;kdT/4cOHD/cCSQ7AGeLeObdXuyNRM5Qknl50GN5YExz9EOGFbmlBxxEDlR0yl+I5OxYpywpcoNb7&#10;8vuE5g8fDNw9ij980PAx6w/vAKNU45SVKgV2eDtDx6GXnjj/YRCQVGIM4b+8AH3qpk/ocJ3k1+Fy&#10;2VmQvwShbdw7Tx6ikyfxKIt8WtN/OxxtJ+68khwON+qHGQ4YCzZJtTDXWSgEYUtVDFfXfXYRig6P&#10;XVCZiI2A46naPo1W2sX4qOz80yC9V33ijKN6514Zkt3mHaRCZG3p2NJdHHDosZPdx4nvQf5ToV69&#10;tMvOHANs6knZszMC2hUmMRSJ8sXGDjspCZp8z6kbk8fGfUdS8smEq9ya16ocWgvpLYn6fsZRn0ER&#10;dSKearU2OK7KIG8U/tN7peJKWG1Xl23rL/4+oFBdeQ/EoSkc1xb5UpJ8q59YdKPw5I9looB27ZgJ&#10;mk2TyHclxQjeJ8IXiMyyiyywE3aaU21c7bvBeqaOuGx33MW8UQqE0QfIIyRlWUoDBKPyfMTfV44U&#10;aQ+emxWgx0DeN64GoElEmrlQqBo+lY8kHQdiyXeRB3FTwilPZjkSXcJk3lMUAPtjtai/Lf0D6l6o&#10;PpgPe+U97/Wr6hUaJR5tS7ibVssz1hOjLmBYtlWOgLrDzjN0ZRXkd+JAkeMgbkL1csfaV4+sQy0R&#10;R3ZYFxDzosLyQKvPk4+vSqjC+P4h8WbetULXRtbo1SJvgFleS4an6RyJ2YHQ9QGHg2VEJ72Nt91m&#10;ywD7QLqOrZxQAJ5dyoPz4/qKXqY6kDiKeW8vv+LKx6cR5d4Vr6w/3oQ6Yp/rz4zLNspY516JjUl2&#10;HfqEXq2XQgzlmPRFhqA3zVX3lXUdTY6ciiWNIXytcQIfQHFdyao0IlfyRDx0WTf2zg93W1ZnIQbB&#10;QAF+YF4sXmnZIdeN4Fa+YgkWSNVL6Lc2FtU1u4l4Bd91Dg9zfaZRz3Y7JFaGynrgZBurr5CpBNMx&#10;AmFXtqfHnu/dtSUozkIRNnwnSucLfQJtTlZVdhLIvYvWUNSz2HA9Pu6Mc86cgP2bkKZDaiySjPDS&#10;7160lXHKXa7luA8VcHAabStL0slCMD101L5R+V3axRJ8rTG84r7U0SP4evKg8SIxuCBhhFULrxhh&#10;WZsavZ3t+gaBYxbM+5zJb2SQGBAOJiwqzYLrOsgU+NVrCpnwIwuvlonQJ12HuYVZ7dJb/ShXT4bA&#10;xvN7a2WBmo0TOVYZ01ZKERki4cUplQ6RNKQa7D7MBZ8/Zw92LM3y45a7lrEul0QulydsH5hkCXn5&#10;WJJ8fjDSQPJnNiqlEMyTU8iUoC0c0StiqK4kTvNGelJgeKxvayG0lgMVC5Qrgb/5UdXZqAgHZUJM&#10;JblMWQDs68RaCh/NY1nUR5HSJpME20Fd+JkDq6/Q7JDw00iFGnGndTo2U8KYE+wMohE8RrPN8Uzn&#10;oH8HrupUx+Ixtt3Ati6yXAqE8BvpeguQxw3hM6k8KwFZqnUMEsOiZS8kIoNQlIdhN7K3v7eoyqP4&#10;hMArQLQFxg0+Or+jlZEAcyiu0uY+ihYdazbPZlH+ACxOQp/bV0iBuS4Qq7eSQZZbBCmqD2wy+i3c&#10;tuZBF4mv2rpiIDJZ/oETlvOgE7EPd1617c43BSI4UEObJrMATYNe4c6cmkNpWm7nbOMXTyCau5Zg&#10;2Yr9MHnoDMdD4tiAyCSmqockrMvP7nvKktE806iaX5P1l6Y2Z1tBqaoxn9W2kprPIlW7AhS4BBsF&#10;oi892Z/jAyHIXS7x0AYOClDoIEa6V4q8NuaAyaC2NL0crXQqTVl2NmKZH6reCL8GKyTntwgMmtA4&#10;Gut7+jbmukl5jglBIzrHfVhbqvknC/0xSEtXV9KRMJK2l2xadranphdP+Z+f+q4NzqevAPiwChH8&#10;DyEtH0jvPmTsxJO2QsfizZrMP3B87WICSfGW2E0FfE1LI1E+/Ci+cXUb4orW5or8bUOXVkYTu5gF&#10;Vk7uLWzG8ItoYme2KpiEuFNceRG2ZR07t/GbMNTFX4N/+LAVNmXTH6hj60Ol+LAhPiHmAiS38YQW&#10;PTm+Rn4jZm+UZthYz/kwC9J60oe/hz9EA6JzhWcLwTdPrkDDWYjtQVhWkFcCu/eSl6fXK6NbWxwc&#10;wd7ebjqQkzxgDHvWI5Xuth18/IzK3gHtTsabmZDHni39HIAnK2gudtLLoMBvb9KuhE9Oul3UT47F&#10;+O1wlJmf4ubnqbs4Hy3NkziA/+Ywh6u8VpiWO+wHDUMcYuj6r9GlbborbHSXkJWntRLtDfurYHvL&#10;PgyitwVb3O9wt8P759TQd3bjsRWOZCWXK6WET8VTeUlCHyhlc6sdjpuliETTiyGg845TEORpks8k&#10;A66VjFi3fPz49axRemeOpTBecpmys9mqE+ob+TUO60jXSJMda361avlP95SV2HiAuwXN3gF0rc7x&#10;Ny9AyCdY/DhSCObJba/ATnIQMST9DHZq4wVQrse4fp3BE0jsl95Tz/Qhk75SmGwkoPrc79BqSmni&#10;NYkl1fBLbVRBx+eO4/UiEqX1AwpHO+RKKvQVsS0qRuJDIpos2W+GJ9Ya6aa0D8uhqvAndcdWQBRJ&#10;+d6DGesglgFloFzq7pcPCFrXPSoX/qrPRDLXRNegpctJC6ZgDTfPmcDesUVvpAsSHyMvK5W5tVWd&#10;heQ7Xp2pKh7nqmGNrPEcHXzfgPdercSulBJ/RTyQCj2n+vusayzR/Afua5jhMFSvxApLV5jFlEvz&#10;4GWNKy0z895paJst7TTBY1yit2xDdA83R90sc1PUAuTHzoJABqiN9Z1Fc60Lpb7V+xveQk0XsSz+&#10;IT3gvHCF49KuziRRqVsiyjYuP6xY4G1qNded7aDUjV5313WlSk5ayYpf6UOSE+PKtKfNk40s1LR7&#10;AEXI40D7VsdJQieoS0/OZmDqmKQylGogp21KnG1W3zNdspHKogamC+PeFjTaxPADwAuJEXVnImE1&#10;WCW0i6/RPw95Jx+9c6HEzqtj9Gw6z+wDIDl4eWggvN+YCEpY4cqkcp0PTHAiiVV5MF/GTEtGcNpx&#10;Xaa8hAO49JdEDAkBSm44wVi/yiXOArtQsJRknueW44oIKZeFygmzuoyml6+KiuXYZx1UTtD0ExQu&#10;E54ka8MyhMCEnWRelVdpDR4lDo+iTyft55Ap92eRmxRaMrI1QeY0RCJkvrevwaiCHbM50HsM8boU&#10;o334E+neYEiguDA7kE6Xvqic5FXkOqm/H8QsAymqNukDK4cdnSNY+VEFfO3VdgqB6etpHunYepWU&#10;n/to/NUnBChYIWuO8jT6Dl2fTkLAK0LQO6KiW2WU9M/yzCa+25F5qlsbitoPmrChs5MrrS15KbEv&#10;9Wefab8Kil77rPfaix0BaXDYZiHIe5i25bA78nyKw25h6PYvg7fN2VgjDyrNn5ehlD+hyNFY5K0j&#10;g67npDxIUx2v3nHrXd+CuJvuNFbekrn0uknxZP3OTH+gGaw2nnUtHNES1LxnA9JcpcHYbMoUQl3b&#10;gunksaFlggB5zDn/KM56Vjnab9t0QWktAuUS2tl5dyjjLQSgs5FNUgczaZapphR/8vrBglPQYjTD&#10;v3YnW2kb25mLPUCQX2DX8CZ/pg+m972S3FJZBdkw8tjPvQT1DsAXcl+FwMvsHN6i74vy3Yc8cSMD&#10;ZdEXTJ1f+V5STjnJ9brP3GvIJKvqn0U8bfI24V3PhQuWb4FW3rErINcrK5KTUAveRQF2H+QPr6zR&#10;nnrbVWzqpPiuakzFnX3Ic/KcLAQW2xS8TbRuqNEDCcqLdTvAMm53pDKjKEY60ChQf/+s0hayyDdL&#10;YZjXTmzenZbyhw/z0SXmTkhPVPLvGCSCoWeOogvkZ2KcRaGogwJcCELeENRgjRflWN7LhD893abM&#10;Zby+Kq9547eMlvg0HJsE2YlPIYTiGKMstqFSWioiNAIKaa5CNhjNyEs7Wcg1rEfVZ2LzGU2GdWm4&#10;pfl/Az/XUD9Xofegl+1F+pXGbnCDGMLwyUJ6UT7cYY+JVXZjfQUWTL9++et4XvteYp+05FrhNw4N&#10;FzfzV5ujUVeXEbzN1n4NRKFjeJ4uh8EUm4fgzRqv709qeuZmdDGt0XaELlAzijKvP//WeJfxtUEH&#10;tmgqafYkT8T1FfxZpM/ipPMkv4eOT8Y7C+aukfV1m+ssdBUvnrsrqJFuvFLemC2l2e8v2593d2EG&#10;kvgJsvjwYRDakPrGBTRGjXC5D7+B9/b9TmMYnSz4XCmOEiTy28T7+v3Dh21BV+6vhnsCiX0Rf4oQ&#10;65KdkZ7i2DzfaXqSI2KPWmedJoTTXH/ZFFrEzDajzjzVchrGb7m3OvMVTkBpX6sXDqMSq3eVkj2l&#10;uETlO/OFDx8+GNBGvjaQHYO9awPBThrRhw8ffHivDWYFoJyly1wSrxNdipSwn1P123CcwkUe/sEO&#10;TMr3jBl+Rf3xWqVaBMkLkAzsX95w+uH9WHKSUdMRBg6cvz4+pElk7sSy3FnI6sKIAqXHJs2eq8dA&#10;qBBCKkfrHYHzx7nolrKhMdS6xTwOYgjwPS2T8l0Kl6/rKf6t504dzZjcamaat8u+zozzuTHOspVM&#10;4TVNcs3x8fTOAmwKauCFRym3jsb2esRqNHrQ3bnfK+r0UMJeyIsmTE9KQsf6RX549SrI1ymuYzSp&#10;DPYYQmqceBNRA/nSHy7Zdbh2iF+A/4o1zMkwrWltngI7KhlenQWSTejhApz5AJaIZSMYVJ2b4B2y&#10;EewIjcomh9S02TZ5/XYKC53RqobFmrIc0X42TmOO99NzP6GkszzUzW0WvPJMnh/MeUGS143j/2m7&#10;gZO4hbzP3mDCDniA72gJKeaFW/8cMqt93YvgzqO+P3wYQgQfcKiEBKdBjgSPuY8q60o4UZl+87Vl&#10;5fdxkmrdJUvLBsruHZDEYug90TFfmZXLRQqOC4Re04S0aPSqSLlYJcYlBmTJOjDvhEKbQOWlegdO&#10;jeauJMKui/Fc3RFPfl6TrnUDpCSUkv9mvZzOOR44wGqSoXT6UUJlka9bQQ5EZz3glRI4vRj4TCuj&#10;+9qTTO9F5Zb69GwHcuqSyCbOv+4j9JGMQCIpgm1zLN8qarZl44wZixjPop/59t32tFbWmXm1/C9i&#10;itEeCRbagKTzTQRzRLVx4fCUR57px+qMia/oS+SKh0lyNRR9Fg9iq4TerK25buTKJJZWjCJjg1d1&#10;HmGjeuCecqhdSbD0MM1qAyZarlx10Ff7GkQdV+K2wMoeQrjiii31o178OuYVwfo2jPKI3vZP5JMi&#10;kjQpL6x2YinVyl1hq1ZJtkrm2DrSh50dELR5flqZJ1fdKpeoWwhladHqyv7y866IbtMpl4g56xCC&#10;rEOjG3qQl0zWvs7Lhqwrp1H68niwokLdDdrmqZ50pRfc+pxl3TyZMzoJt6R/tYQkq1k0Z9/V1Y2W&#10;/u8B0/sj4cBaJpIoPHG66/FHWK0DNatG5HUxiLGOZ9kYIn0KzS3ntX/1EsMstMYyfshKBCmzbr9q&#10;AZEMKpPRT6QMCVPaK6A6C/FFn3HFTIRupbLjXSnLRMBjsAoPIcdcVXU6Aj4DzK4NwznjVZLRLVTC&#10;zMlpImhPq3kImBp0DwFZCCTGBHkYBkxhXNewcKCGtYNu2ngA8S0D+3wI5Z1smPW0CO8nXzveMeYv&#10;5xHJZ65tkemypYRq4cBoQ5B4aDHLZtE24JnT0LD0mQqBlIyQ/M0jkYk23bwghZBXa2NIgJY60+mZ&#10;r3eAYNiO5VPCvIrEYBnQPJCWIB9CIgvDkbbiaEmt0XTmEIXF2AS/tBq5vxNGnH564/8+IpKDbWxD&#10;6a8HnCtYy6MJLgL2uKD9xclU4RdVSergmVDAbxsJBcs608l4GqAtWblOPSW3H2zHSMItZwdC5ZMw&#10;f6i6kvLCKWD2UE/XyULEmQs3K6fzBP7KkVBBSnmy41DeNHGsj8byPsvmUvr0ZCHpmrOUIzOnoZqK&#10;ZAgr/FNoZ1MGBOWv9vqDRuUrYYjdIb9SBGIxay+NO+04LHnt+riNMJWL5j6ExO3hc49jrjy2chH9&#10;F3CvrJnwJ5vXtfBGeo5dKnkm4/0dccCL4G05Vx9MkTto3KlSu2xw1JYZsEw5ppXC+bGVwuo+3R9L&#10;HCCmgq4m2LIIWqxjafworHkrkGm9xAEPCY89WktaQ6KRcej3UT/HnePhyfby1m39etAASMNdMSvU&#10;tb/8IKLfdCsgVbfpD6mt+osmjbY5VlBPttbe8e1ooRNTZ/zG1GRthGNJ0YMpXAIUz1NM7yV9Vg6w&#10;CCHI26ICWA/A0OX2GaADIq8X5GeHrkzLDLctYNtcdNOhTQZjBo6oZP4OKtntGrIXokzqjIEk/D3i&#10;yXAFnhQcx/LlsX5F+PWATizLld6/0rAbAS/Ak5dU9/vwKJYqBEZ+0/PUtv992AiWUXwf9I6Jew23&#10;VPh/i9j94cPTeGis9KwfzJggvQ5G+YdsEbliWViGKT34QpYpFRnJ2fA5cBjKpwAzMVxyVnUAzXWi&#10;DeBmvLAvP/wa9pRjP/we3rAwc6ejkAVtajrsUt+Y7YH/BOwPfxkmVXQNOSq1Pi1ofvgwGXADQ+CO&#10;CU9S+26jTdN1P5wYbZivQUVI9LbPeKgbwTC8pyr21sQT/jcJCTsLSTJJfu4ENbpZXfYLTO9QFEid&#10;W8cJGg06qy2kCU7yh2t1seY5KO8CzL6JtCRWDm+Gt076wvB0gwe0X7O8dxppcrlWH7NHj7Ze0SZS&#10;zVKgnqXjq1+Qb651rvMfzz8rv1tp1MjOW4orzcN5dOa1vSkltKNLEur0ebn2MfOsX6yxoeTgOq2Y&#10;T5LfkYmMHiRxL7wOQEIhxYLrI5wenzp+4DjObQy1LPSKAe5Nn+uT8G4BVApNQkq2Rz489vtym3C5&#10;JzuGu65l+iBA5m/W6UReeYCHGy3dfbhELoWxazuB7MjlJJSS2JPEq/APSBeDxnW7TzE/Ee/qPcPU&#10;eXQPZNm+tFdpJk9D1QrJ15rdSwuahmg5BWkzLTremV3HlYpjEL5CTMmsvJ7RHjg/Mn3nEg6mfdJB&#10;doyScgVjHW3itdTDEdVR6kR38+2hq945xvcVGea2wt3XgQsl2CSNudjHUYFac3uMxrpFlNtr5mKK&#10;5OO+p0/S9pvBhhADVkny/iFLte5eFC36XLAFbhiuFXY6gL4ZaldJTlJlh33XlRQp+FvtqfkN2HiK&#10;SaE3f9mqJOV1pL0LX4KYXybPSI/OcFbalYql1EgqBj994ylcw0j0y108iPdPQq/2XHb34NqGPK6f&#10;+KJlpv2EZM77agZ3Y1PiaQCH57lb+m/5HsdmEqr3L+ULtLKz0blOgW26JAGh4cUryC2G/mYWe/aV&#10;LKkoDZ1Gqw3XB5LCHeKZftUDUj6dvFw5lkIxajQLomoaY+OIGCwjMKrceWX2HWqgebJQMZL11FOz&#10;4vHEeW4g7p27xEd2CpSrv2Ksc5mx8FxUCvGI8PpFFfKM59D4F0OtTwxyXYparxz7jdSrZlOc5S4D&#10;maYItJSR8TL5rstZ8F5RkpLkcJFYOPbbe1zlEZGknL8nHvZh5DGAWOzNBdPunPRCXbBEX8DUF/Ho&#10;zvIJ6qtUy4KPBSS0ZpDFfMeq9Xnw/Jx037VonAWO83sr7eAcflm4B3KKK2KOV2StxIR3MVqsCkW9&#10;WQPUKmWBB/N1Npe62QxeJlvS9VH4kQUuSPYuuqe1B/EnFI+lQU4q0GzGlK8joZjM/7TsribvkNSl&#10;cZPnEERLOWn3HdswsfrCHNNQych/Ii6DlD0upzz3wTahc6QHI7cAvszuMwSqXPt5trdxHpZS7swe&#10;GYuMFoJHAKeAiNNUt/IYOPss1gmHy4YSH7YQ+ZG+nvkvj8U8XyUrCuJrVplSmTJcgI1NGXir6rSj&#10;sq7VudBk6pz0yGcvDwaRzGvHpE9UOPZFhXg1tuLgxwyUCfKTdFIonB2BsYVWgbYfSNMEUEeRHETo&#10;v5JEqvIaTUpwRqpJUN0u1AwTLqgq+wn9MCp/Q/4hkX7+rcaTIuQwhnqCxiXUeWg9gJ6ch9hjM8GN&#10;GcO+z/KM7Iv8nHChS9Xvgbf5rM1bG5mfhuC1cyIRL4XqYNBATU7QI1j6gAE30q72Vdw3mjFen38C&#10;sz3NQKLfgX6SiOxmTbuzC4V09xCRCba0UQqBbe/MfFrcsX1GCkSGpDJpxKERCfXYSKTG64Cmn8D5&#10;hcluko6s0he271p2KU086LlySC0H0ctQ/88itjp5B65B1Fd03DvZxxTYV1r64nn6ArBHJW9psPOW&#10;UNQJlvgxJmnjUkmpr5V3uupqRTnu2JRf0mN0B3Ue3Mtl0TsErHgUPZ1j+dVsXr3iQjG6q5DtAzDr&#10;hYoB4smJfJ7jL8+N3iJQnsDbAOh2dMaOQZRX8vwaM/coMkbH5m63PNwMISdPCyIqhuPANnX6kjp+&#10;GLaZ3JlQx8/yD9pFzUpAEsnfxuQUlLLhxDyLZ8vjHY+3+jRHIs+UYlT5/gyrbviE9Jrtk8BYQMsB&#10;x2IRZk/ttNkkRJcjArLMvYVUWNtL4zuycbiuz2revmfj2OsashfaI6hnWQhCp5qEolfaPSHt1HCR&#10;kmhlDCOlbBkzfwVsEhhdmf8rDfZGDPbNncr2T6OjIb2j71K/rFJ6wPdpdLOaCCcVeqOZ0IXIvgDc&#10;POhnOALKnvb5VyN/8FeWIUheQsgPH/4E/iLZqxr8YDxvfCONt803vRjS2dzzCOT4djc8Re4xSofi&#10;O+Kx33gi9K2XXrWoaqXpiLoINP2/yM5eg19nch8A6AJ0CHMJ4COmO/HxWT+K3NJ1stCiwnQCygpr&#10;RliHgeYPEZ2XS9b+waG4DUPuR3gWZipv73bF+uDD6X1QfpL+1TzCPjwMaTTzvloz4iJ2WOmI9ufx&#10;xHzzDeEJkE4WAlDatRysUE4WckRyvB8bSvLc/YtgzkJIILHaQWtzrweh4J751JhTr5a4mKb8AnyP&#10;IcTiIXe19sCTT8iKh7V32PQ6qOp5Sk9kz08thrVUuAMo/fTQk+lxODIhLWsWhz+1mfc+/bUeYBfB&#10;QxMI93CmSugsvvM2jDlujiTZmjLbfHqkKI3UdMdtPWx3GSrcLXqlERL88kbjid5KPd31DrRr4jXA&#10;XhPTZ2x1eRud3QmHvDA13g9jCm+8GbOm2b+ji1cM9pnaPA0V4xJ59Z48V3Kt7zo3hZVCq2t7qQbT&#10;koAneTYxYwx1pWG4T/2hKSexL62Av4CfqsyHYdw78Zk2K5MkT2accrgJG96WoRRSwfzyPiXN9mvC&#10;nhOX3smb4C0A0rvVbjarQN363POlkRb/PcKHaoneaI3pgdc+g/dQUauwPFpF3sE6+Zdbl+JqnT3b&#10;EvqhX4H+uy73d4zrXSm7p1y9J4rI4Vtyizfx60k8jeX28MfXWYWsdvFIXg1L1KAMh61tcmklpDMZ&#10;J7GMaVz+kGMrDvv0/T/tOK9IGFRMVLzxVUI7HorqlQkcHda0DQ0e9a7Fn30cI2sbdJQcUE1OR6GY&#10;sFhdQrs9TbGjUEyRpiSEi2e+WZGq7xMrM8lNOVoXg1tw0RVlkYaFdEiGLXLyTSAYDveksyc9Etl7&#10;lZ1IowKHwzfZgDY4HpC4UnpjiKWDIbdWEsyDnVW9Wuapgvs0Lh//C97V0QNqB6/VSXhCg1dkWWVy&#10;r2mYDoq1XCmXN/drGVcdx1hOgvf4X+sIcvie8gB6DLWcX47bSZnpjKMwHu1awXKUaQzN9paMBdJs&#10;Uvh4yFd55ENKUxnDSNY6V8tg+jGQ8pDJWysru4oN8ugaQgbqAo1/iJkqiVTDC7sWLEQa8XyBOxDG&#10;MwW8RGuLYfOW2mD0aqeSJjAMlTGr0BSaf2g5tCKox4POAia6CPqn1i+BHguh8ChQ91HTBBzfEcxB&#10;9N4UPIdKWgpLWRjzkHfIV4no5TtjCVc7SeFy2CfA+CmSKccmD5xmDNE8U3bxBHW34AigVtu454eb&#10;nSEPJXSaf0QpL7+upL1TJ0LyNCabtlngnDrRQStbaHA8dd7qQFLinMN+jlEw52H1N8savKvzm3ql&#10;N6lHijFEpk/wvI6wvPxNPkTnpYRLDPfKSGoD+XLESgcBV3qANCJEz/wfPow9su4YU8Abin00GQJs&#10;d8EiIjEJKa1MCg2RyizigJEtZ60F9CSZpSpRlZWasX0GeZ9ec+scwFtPYR4X/QAAIABJREFU55w4&#10;XPm2oLy87+UxxvvIVxibDnRZ1s7rekPcb5gXJT6u39B7E4XYPDmFkrLeota12iRSwldkVz076y91&#10;FrJmNDZbETkShXboOBba160hrkeez5Ors14BNQuvjXKkFFQHhKeRUL1WktqplkV7FZ5tktCno2zO&#10;cCyWNiQ8sRv0UsbB+TvmFssyXUdaM8PZVyGectf5F9FUAo0lyVNSXiovT4HJXWV88Gs2xLRPW5TW&#10;b89osG1A+71oi40x4JEmpBEQ6Zb+Ig/O33mk5ViJpFF5LbvqLMgSg8Zn+vS552Bd++dPRJ/fRmrK&#10;9CF1fg0hhBRi1m0ilGaTyjVTCiGqb62S1OcJ8oD8dKKtKJJPiBQ65mglWB4Jub0SaTs1PWJMnyAJ&#10;BljLQ8yJpW996wo8zcPsTmy5ud8Tt+dI67CRvIclEa89K3OBV/pgyde8WT2dLT1wmpYYQ7G5c5kP&#10;/WpnlvuzmsjUaAct3M8rmc1FkQ160mIgQiBVQ8Tn5FmWe3vzlqRyab7TOWjJAMQweF+qOWGn8VDW&#10;W2h6tOa4ucDojWYT1OzpM6oXRZIj+BF7afwi0MlCavuEIMyUcoLeaUmbbJ7AjJOFqNOVtXBfBP0Y&#10;Q0h5YenqXdpQ/aPPpc7sO1kI1g9PGK12E4eEUJ42qDLDUkb3oD8n+I6eLBQpZ+ifXzGfyZLqFFAN&#10;x87bfAn7iWD2IugTi6pRmPakUYglk1aafUAnC4FJEZXIkohy2O12BzZgTmIBWlakyGN5Jl9scQpt&#10;6UGt9o84Aej8CeUOxEroUEbOn6AggyxUF60wNEHUROZpZUABOg/pbA9JiaFSl1ZGPdw8QG6Q5ytZ&#10;IiKhagot5fShcWvmWsokSdJEMYfPtXmMa7KIjm2VpCWDZIWePEE8k2hPM0SOFv/aDYaMYlXFNgZC&#10;WdNZjAnkHsHfrWCRQUsvE5lxXGLsYHOMJyB9RenCmkzUPKisY4Tz0peS4pIRarYdoFKuAMnVEUWd&#10;M52UkGGkW870OA0J5YTvWpKYNFVEwCZ0w7OmTAkykIUu2cSXhh4U6kZCxpbdRbrzs0coFeddB6L6&#10;ww/h6nYk1llZXx6ETAJ8EC+Y8yG65ueBlt1wOj7gnowa8TQ4tSjGd5kBaAB8LKr5JiNMTuuKbDxV&#10;Hk65ROxZEN644S0j6Y9ohL26iJ8CsAFYAPYQQ0wAqUpxvXnsAeoMgqWf9/BfWWPVhiuWDTzLO7F8&#10;k0J5LDvZ/QU4a/8UIlmMlPgLfFPjyUjsl8Tey0Z+TfihfAZGf4NNQYVmuxHQlEkH2kFb0mMOWDlP&#10;uLYDkpjWBaMyyJUcia6IeImizLE08KcMMB9Bu4WVwUxZwciqJ2VtvMUgj23VsRlsOtdswu3CwAJE&#10;1aw6HVClpeUw4w30p4f+umwVklWlYZeaCPvmmTUZ6wfI0MexvMBi4pWFI4E7xIAlCMEhsiyjSM69&#10;2g9i78Bd6puj+SmBcuxxbmQYP3AxhFLMBbuGTEOPbe1DD94svN0EKGH9RSKcYyM5cGv7fVxj39rT&#10;BdoPs3G/Kofz2pf2noRh1L4VXsPbr+GZuh4iRDWwVUPo1fIMq+4fPkzA8Crc1FJ8eB4jPfqs5Hct&#10;91zf/5TnCfyN6M2HDx+G8KmKG6C11P9hFHe17Dq3FK8+8tl/fgVY3pmBGdeHfTS1Bt+4Hcf8kaLj&#10;ty2wa90qtZSfpPcnxp3uaPQ2LHdS/NjiHBC2ZW7SuRH4pgH4eRW9c4Lmov37wM5ChiclPB4vKqa3&#10;TGdIXWFnn0bwfW8MX//QTcd1AKjTZPPKkJ5FqxRoIdnxVyOQ/HnIBiT4HmxqCbpwlVBA6P+H/fgb&#10;fsrwBJ+3nJYCGCTefJ98XqW5XSNK6kC0vCevgs7c5GofmDc5AWJF36w+alW9AqhRlZFjtekR3a4U&#10;WDkyRz+/O8d+mweNw5F74zWcZ+r8xGKlIIydCNry5Coz6rbZLh5RLBKuIgtSuB3RpbEa86NlIU4k&#10;4Iq5w1MHL8//o0ghHDt1tTbK78oxtj6P/RBQNJAfe4DfInZ0X7+t5NGe/Gan+RpZbQijS1Nj3t/C&#10;FMmet5jRjP5ek4Y+cy2noRnO+ANNUq8cldKAz4mMTbaCzeAZ9rVqLDQtIftlOVrn6zBqraQO4OWp&#10;h9vvzlNcAoHwbPd62dhH3nTqZaC9JWp7CvYVN5dT7zglUOclM8r47lMSuEyJ6603Ao93vR1wH+ol&#10;0OcGjzK20EVGoTvvclvCf/DzMEeGmHGCvT6+qE1Xs6cGFg7NxunXZW4D9LqJjZuh6LuTClktgpWe&#10;mCSVMrU0bO2AFqMj/A5wzyWaeQHUV0yJNGb/4ie1X+nhdzUVDZ2Q9sI5PvP5emoZ6QxVde25GllK&#10;6D5cylmNnNDfPB3D26afoOsEy9IYr55r/tK5aTEWecjSdnk+lo3e5LZTljTm22588sbRVoUU2Biq&#10;8ksSA/Tk9XswZgvBfBLbkjqVPSY3qzSHSVcssvxZXRL+dE63HjL/a5T0z33HLv0lDLp8NHjVXS3B&#10;iboq3DfxzWcYMWjXiMihYyiUG7OaJ00KI4sHoEzO8syEakqI+G1PD0RBia9pwtSeGb7WHent+9Nh&#10;QjlQ+XP+TKz6pcYGLZe8JFs6TWwJaSiJJpUzvB5J/bEA0ip2fgWNHVQxRTTwbD/473hvvAffEVtI&#10;9OnJcAl3XdEK3jRhX0l31E+/mi8EXetSriTpEfDpMZZLubJ4DKQF3itcd4eLQHMow1pQ8eZxyLzt&#10;sO4S/7LiBOii3GaU0iFMEJo8xp/dFtZtD+NFjObv1vOZcMkRH7aD7TTDQoN4S4rzIJ6p0Cy2MDTC&#10;idzeungRhSuLFne3m6LIGKGo+pdIPFaDCJ7TBUDwbc8hsGepVsIy7oZgj41H5y3DVvp2/qr5n4zX&#10;64dlzUtQbHci35It3fZNBYKdNi9kKvJnWdQy0mClEG26UjmiqUumlBY6JDsW2pUYFlAY4TpFrVym&#10;TjjcBqXXgr10CCfUlzMrBRKd5+8xHm4dsdiDMM27bTdO3aynP3vWZCTnlB59kS9b4A25ZUwjE7RV&#10;Piy5JfbsXei6PlOpZizCZl3v4TZZeh2elJCRCSmId7PSrrr9ruXqBZVtxZ4oulhXqiL4mthciMuc&#10;JceoZiutYRm5BDSPobGiz5nqpmorJ7XRLc3+GMe9lmd4/WXJW2+ymicNYF3PJW0gz3mwgzvuw/BV&#10;quf3Krmd8zetJeqe53jHbF4rrR8PbaZ0iIH5t2c1nc7r6HrCyGX8fpzSTXGwwzlrCirUM46/PqmF&#10;j6keGQxGVcrVSMMbacK+kGG4ryGTwNRZPrJ1LFh8eQUsaeHlsJiMZPq4Nl/BVPYyRE1f3PsN8vjw&#10;FH6Y50ho12wvfnE7/kT1910O7MGf6Ko7YdnPh/H10ocPHz4sw8diP3z48GdwL8Mbslm9dkHXu3Ly&#10;F/AX6/xhPX6Frgyv9B6W6VkT+/DhA8FuA6avPJdutZgtAr5Nhxaa62OjH9zocDRADj8ryuLGvpTd&#10;dhYSGjozPdTAcIe/sbnibfyqDbiNkT+mD+upQnUxU9vNcI939UT2G32uO2Mydv2WfpCKVoMxw1T3&#10;fUQWogW4e0kLUr0zy/rsL59ksRC9fCCVIwIx44VPvF7x/pN/rN0Oo/3O/Mdzbo1YNOQc98R1WOLB&#10;gKHt+Lj52qKryLsx6qaLFeW9Phe6r2Mw0ti7Jw4MX9V6M+CuvbL3JpnbemykgOazo87H7zvktufH&#10;bcslfHbafwk3zAeb4ld2lC7D4ubZkXf/BFz9loWavfvgEMHI9h/JThTQbHuGjOUdOa6AY+9m+PDh&#10;Z1FsvMbJ2PTUBCn8m7FjTfp2bTvsdB8K/prkSayzqrXt7yESYkjlA6/VnGsR5eSOcJ5Vdb5FYpHW&#10;tv42t64+/yW+ezdSXhARgJw9uk7HgenTFav9+ipfL3h7yRL6aB6dwU7mAbh8xSfqX8dVTCvwAGnc&#10;YUt0OU0J4zCfZPXkiSp3o6c/ltjL8LF0a/O6A51icM85NuxgLyMd7e3BZxIPl2DzZz8Ty5lmLfNo&#10;OAtVN4IUE2HsiYVM+YhPZBAiYYvPBzEiOa9r6rrW6SLspo9oYuF1pQv1mDiOENWU5qlFpZtnhY3a&#10;5kBQDvG8QzkEIsVezA07M1WxKwr3/u4B7xU9645bBvlR46yWTvCwGsp1dS68U4+sbudRd7u1tMBn&#10;MfQEdBk8ardJTwt5Ty5H4SKgKLRUpidwkugyS52a18x8RQmlCHxK853uhI12wyVUxpNnalKMdGzp&#10;5oDHt9YmHO+9mC099Ql4B4kwz9dyXlYJhsd39zVr+8LbBkzGc4bT2imWMSDwhRTR3NgjX0bwF9MM&#10;VyI8mOGYOQvW8cwqC0207XA877u/a/ec0a+2uroSw9fvDmC27DQLaLoIQe+CNDjnD9BIKx/6vrRt&#10;Ivn5lIT5QLQk1B/Ir/I7Pepd6Om3O5vYa4RFhnQSx5R7YPCOvmAimZb+g2N/9BqEnfhVL/oWUGiH&#10;/9LEbrWCZW6Gc+TM8sjw0Rq0qZHFmsaVYfSKFSRhv0iQO8pOqHtA9+pZaHCnSdpcv644l4Dm2rda&#10;4rG9xxBC3rfzNIb5KWyWCeypx3a2zRyQyp+jCYbaAOuET1qUetpVHEfETpqQEC8t6VHDKo4svzLs&#10;8JZNz6iaVe9taG0r5EHvFoD1lIjBRwqajF9b4OQDhSXeOHfTUaKpc4BViTTtveLTW6oqFfDLHlVb&#10;IzHms/EsZFPSPkmySGMRhtHTvBMz5rAmbRUirBUvspkjy7WUy5Xg1d0xeoUbXuPz2+OesyDayPZ2&#10;3WmW2OITbAdilI+67YM+1swWiT3R0kksHbiulEIty+F+DAVT6FeRx4Fc0NUsW3cW4msgDGqj7kRh&#10;V+Bq/Z7KysqnmxVMpQapgy9yPaN4l0pOpIcNRa19EeEH7uvxduwzPvw8Ym3d1YLcGi/wXftR3+tk&#10;US9/057Mlky0OzXrTmWZgaUSrUJbv9aGfwjzFy9igFZm7HD53DrJfUaeS5JsR9qftPehH99OWwDn&#10;5gXp9w6Ixq/jiVTmvMMbL3B+k/i++HpmDuwxfNXGYztQ7Mg/PswDsj/82iJ0xHPJjpRsnywkeb1o&#10;XjB9bn8/j49vfShQXP4SewKCd7oJfuT2W4h7zxtbwTX1aK34zJxFnYCMgI33jQBR+vH+eXrIySip&#10;P1qZ+cN+eAW4Izz9Dj9RzOplGH0yb+9GRz9lyotWR6myQ5HkXBiDjxfQ+s8dB+1ryD5MBPVMz/8d&#10;6OlaaxdvTh1/rkf1xV2T9odd8fXOh3fjLgr+EyPlgUrOc1+UCg8FNW2G+xSUNfAQ05Nt7/Cq//Dh&#10;w4cPHxzoMQd9+PDhwxz8Ce10Eu5vq2PNQ98m1Z4bfrV/5Xodmza+GbMH9h4szcoCd74nM+SOcC9e&#10;F9OPdNbIh7X4WnsKrGMzbsZ7RtD1bfUhKNvrMu8hjsrXct0PSzfRf+b4D8O4Kqnscw4THQazRxxx&#10;ForutQ8mhAunI/VMBj99VGLKbUEvaCOf+YQS655w4/g9STGi97HOVZ7S+S+XOx+jpZfVAzhpksvq&#10;lk6gUnlH2mv09Bd4xHDLE7ftLKaH05a7yzP3xkRDeYzsyZ+A6Q8/eESuZxxJNAfpadYxtV66GwHk&#10;VWnJWE9qF9AxMePyp/5DiJV0Btrcy4NG+9CkGbKxEbVrxykHcsblD3pU74mPetBhGQPOzynIOxdy&#10;ReeNiRQCOYKygh0JP5A+iicYoW89itjiT+p5oRd23ih16+OFzeS6cMfd4d68jZDsurH5ZcH5aVjT&#10;PjtKKhf51gNYc5V6f6Ir9MouuruY/bTSG0VGrzRWe/7FPO/q+Ltu5ctXkuIUHjLaZF9i8FP63oIu&#10;+cY65ZFZH06RVB5Qr5UJh5zdai1B5Crxm9ACxSDM30o5I9xZR8q2kd3o3rJstOqjoEemwPHml2UX&#10;LLu64RIyXz/3uA6U8dj427cjtzfcDLC89Dt1LckTX7tknPRjXVs9TOhKvHTa3dpOHmP57spre4pl&#10;2y1Qp7rjj9pkLiGvKXjkMUjLMRz6mxCUUiovL6UfYmupUiJ5vuPspPRHEXbOEsfyMIRUxz2Sm2Cc&#10;CB4ZqF1VTwrbaXztg1EpWk+vtrNDqO3IcstrBjOIEF9WgpJcRav8Gp9xz/dnjrH8aa9NtGyTretT&#10;xwC4VzzsvmUFV02fyA0Jf1XlBsByXsczL6ah+RJQ0nC2+Bn3vnXbu+FZ06MY7benZHh9HTzyOdqX&#10;IlzsAJ+6TNMGrfPgyCVXOXPEUmWrlb1Xyo8COwvpNhkulJI2RoMzV36z+fIeWEt30slCjhRFJ6Ck&#10;vNcIeBw0fZkvpHL9xmXxTh1rf5KgGkcPDyc6JoyIkTSlSxICIqCnPSfjK8CObpPSHBRaYoxIKb2a&#10;94gCcQ29AsG1nBBuJE109PmKsd5TlhmGr+XFL6ouW2aKPNjEMmV6lBLD7TZzPKxszqtNtF6hSsFh&#10;eutK8YI9SI1555DdQ4ldWeG/Ked9GDe47jEmMKaVaHHVkvHrFdDWtJ7GYDlMg9BYklMBr9w0wwWy&#10;qCa8LwbyF5Ldhw87wGGydaIvBrvCkj772UFNdZK19UQLptNPFrLs1X8LM3Th7ZwEDOT5GVpPIHUx&#10;eoo1nLwintjI2EFeaUFyiopnXSOpTHaqPJdrkd3JW9cr9lwNb6C7a840a+unbqakv4q8un97S8j0&#10;LC0L3FqjGIqzIxo7ihNjjXeMvRWOHfCqMbxClfpmSXMxocPBQ0lhNu6wnbjGS1YIpYoXB5Hfh7c/&#10;eq/LUhLR9YeGY/SzPBDLLf1xMy665jEBoT8Jyt9Qel3pzPf9gHBdQyarGISrfuiE3pFJ8jR7YveC&#10;G3Kef4O1fxDx8YVHzTD5VKGX6jQfbsKOi6wW4mfc/LA5Uvaarg9eN84+fPjw9/B3Z9ZdPY4+fPiw&#10;Jy4amn8IxzrPX2mH+2fJvzsvf9gXv0qVYJNixM/RMmOK4fr557/ahn8ZX5+6MbpGP8NRYhU2Ksor&#10;0etb9S0J/FGMMI+PWEaBnIXYDkPwgDuwwNMQYDiQkmB/S+ZeszZWTAo+L1V+os70487L/ZXC6SSO&#10;MmrXVfkXqpAbpxP26R/rvGPbpzvsgpHj4lYsLtIr3XzhMB474n9jYN441j6+q6aSQPYRdSWkH+sa&#10;shknyKy8kuxJ2BztWcw+TtI6UnYJD+osR3f6z7nnkd+z6tNOVTp7R82dXGv2inGrrckMyv1Rka9E&#10;iWKUTyrHIr+ivZvYQ9ny8sI7rgn4jX794MO7HUts+d7G1ZqynC2VxDMcO4Yssk00oybxa09REE+w&#10;Gq5jy6oalNbN0VHHDW6jEpN+pW9GDAFdC8velyvk9phP3o11bbjVQswW0HZwxlNFp7q2kZR6WgfJ&#10;YfRqMFiAlMBy99gcYLFrvJD+QzQj9KneftV60GoBjzXuYOvJld7fhV8qGbGD/RQtTwFVyN/dPuMn&#10;QqXr8nDy21gpPp3Ti6R8F54mg5s4fYNbffp29Nv985yYwO91GL0qkq1xszgyAdDrIFG+4MrHHA7J&#10;EvGZNbU38BXmj6AKSZG9Q1r+7w5FEVlaRF38EJ3NQkpj1yOP5RWCTDReHYCnEUPCZOq+snEfKYuc&#10;LCQPLLHZUqq8FFqmjPvX6u1k6xZOdmF0HkgOlFA5RGHLHX5HTG3gjA8oeqwXFbCi8i6Q37j93b0R&#10;Y09oMV94PPqQcWUj2rGU2pG68RiG056V/D5NtCU0I33PunbriqdqBLTT8CrBI1eNSXcE7zR+ruCN&#10;tRht+yFe0lLGlLXUUaNIF5zJwCNn5+bhMQH7QsxoEff66+i1lCwZokhP6FdWLig9A7mhtViBF2/r&#10;Asqgz5GKUWPFr/DPDx92wejR/fZYfFptvwhbvBTBOWxw35GuOq4kMudMatYofDuSRyZEWhg1lTkw&#10;jvvu8nhyBoH2aOoc652TU44fAtqUoBrTpHIYMp/TkKsb71bhDfPwy3nQ24Gc3Kijj85L6lgU+g/Z&#10;r5QwRyKEb+rhcoqJxDNZgOXgZ0RrwdqY8hQkG+zxIhqNRG1z8NX1s0ZaOZYNYCH4efmPAdMStE/T&#10;cGcIRztN0VXvuqYjHgvRLpURjvtwknZ5OVhGyP9eSIK0n1Q+gJA4jzi+OPLD4crVgg3ntVtsZg/g&#10;mZNh8rpjKUXNOym0jGRnm961PqXY5yofA0hW8JXRXm9IYSWjmH0FZJlRCGNI5a0RMVFt79iSQbmE&#10;9zrnnTB8TTxPqBkHpW84u0RiiEjsy0xkafoZF447+cWT117S9ctRW92ScnoNXwZMzULkOc/DdQ2Z&#10;Cuhb8mEI/U2XnYZWCBxPMEDJDP3hw4cPH16Jj5l/WIqTwLDVsyP6R6AfPnz40IuPc47ha7cPHz4w&#10;+FapLyV92ApTwLvapcw0N8uKXQzXe2FhJ35wwNpo+vXHcrxcuIkRO/g5lrG7Qn/48OGtuDa3QwcX&#10;YQshcoLZ1nFsBmbYXNUkhC2xP9yUHz48gS5noeKgQgYiYnLIG5CPbu4tCH68DvM4kn4CwHvapeln&#10;T2Rs6GsWWQCcKtwJAb176d7RN7WXjU8heSPYEeRKuBmnSIjc59wRF408pFOB5qKV3r70LPEw3D5S&#10;2QG39njMjxRsEdAJgSGEnftmLUZ29xNFku12tHCtna2ZrjflsvP4LdB2djmi0X0hvcCHKyT+4sOG&#10;eBV1f/gT+CVdRYd75P1iczTlxr+GP8KHbT+MDx8qzFMK+vRKNYtyjZVHQi459uczFOsFaCpI/QuK&#10;sC96t0v+Vjtb7XVfLUeuJ3svjF364Xqr799yxxUtz/XxH5GDLmH3NnqpkCcv4S4ElGOwfLF3a5F1&#10;xwf8T/Zun1Xob2W2fiUu4oTNDd1rCxbJeOPr6VKc+vdDD/r6kvdABG/2aX+3sxAUrFDxqeMQjFM+&#10;o0iSxyDPJ+V4S2LDc5/m6DURPJJaCjVtLW+mrDAnmex9mjme/1gu332dMDe8gNw+Ell2bYInLjPX&#10;ngSYUUzhlN6VginlJ4/vP668H967UyWfOynutGteFH8/MewlJEALfWV/hQJv8MMQCB8dPB1MmkBS&#10;Pjb0PL7PaqnWsX1aGZvlch9X6k5yLmjGyMkVBLPSkOrYaSuMIZCbO5/lWQ3/XhBOL2f/PdbjiHRy&#10;krvxCKuk4b0Cw4buGIjnousOZjRWTIbpn4x/UeYo6YDf8XqTrKFlYuFgV94JsqWUSkoHnzw/c1q5&#10;zFY/RJIva39ntbuO7u09qrcj3l9CP0na41UOP9Lm3oLRtPvjJSmZhRg9qXfkuOEV95mr6QmGKK2u&#10;7ePolXjk+YRTj93Qrww7/ow0M4piyKYjC3bv4XUGXfe0qerYrSseqqTgVcFSOAuZ58wQYop1Wm5c&#10;m/zXILX37ksjz0Kf37TrWx5Hx4Qq60bZvkeVF0f9iOzZ4qfHyRkJ5cc2NSEveKITgl2dkGVwm6Vd&#10;+qt915LAtHzo9cMRhGuFzRn7Wpy+s5Rp8jMG0W5jykOwjOdqmHYJWs/cOuNaei/saP3yAI2/wiZM&#10;632n7WMGiMmkgJbcGs/ltLIzZOE1JM7draFdb8XpX6dZ64osuqZR6SsWG4oELx2+/Qqr6053tE6L&#10;65jIJ32ttLFoBh5ZQrzrCp2TOHOSETzPI3fIguG8qhONoYDbyrtWka+LS8K76YjHOktMWU4LTO7S&#10;7L8yb60CVAKdwNd5cVrHj7Y9V3vubSNvuPXXT/WEzbIsaa8UAj51PiGCr2IdngifnLuX3JbFvmP7&#10;dQgNeV1IR83Lea3kHU7Zz82LqfBZyRxD1/3Ku6S0cQIBHOBtObdtXc5CUSpIqUB7v4rJRV8D7X7g&#10;OZVqd7Sf6d/P9DArqt0dlRBaCrYK82ryWYQVfb2/uvt+jDj0nSEDHi188o3guwbv/cq/BGNphfEu&#10;JnxaQAJnuxxPt/hOBofZ/Gsf3uUxx11LXTNL9+biXTN8BpJ0LYd0DdPTKZml6lWqHXmNpv3haWQZ&#10;n/fXH5omP/w4xh0X+geBySe3mngm8Gi20ns9SZ6FXE5rge7JJv5mvg+/B4Oqe3ma7Z05BfmUoiMr&#10;a3X02mhlizYbYqh8sTVnrqv1scAQPwF0EkbsDW9wAJqFal30hvY+3Qt0U6QPC2ztwkZxK+zfwX38&#10;bnarehfOH0FxlLgLDWfXjYD7Da9IHl0oW//4moFdM7cDjyvUGH6Kl1Dn+QgdNzX36YCc4H8J8lq7&#10;drKQ4RA8sUx/C4l7BjUa80kHay/+93QBPnz48OHDhw8fPnz48OHDhw8fPnz48OHDhw8fPnz48OHD&#10;hw8fPnz4cA/c15B5Ye4uieE81q19BNZfBfdd3dXPrA3rJI8+1IMSy3Fel9L78IptYB+GIR1b+U5v&#10;8hkjnRO7xUPe2EqrsdXumOXYaW/+evx27foBj1Q/vnwc4cMPwzwD+8OzWHtC3YcPHz58mI2eQ/x3&#10;QD5T5NMGPrwRfLz9PRPnG/anvwtJOYMhhboqAd8ZZ7mfn1+/3IJPbfowAdXuLRGPwm9HxKg/ZV9/&#10;I97dPx/r2x2eOwu6mcpgWWRgZyEoXRtHr6IiCOtqzPZ8HgcWUwgp1kx2ImDv/bXe+OZVLw9VnNcx&#10;hhgvqlTnEXB8YS0fnQsnUfC93NPnuTwknvNvKvNwDLFLG/QEu3LnpxeX720n10fl8uVPM30i28R3&#10;z38u3NGny4GOwDSCpVSOVixX7pD3IQR0VVlz9D14/6c+S3jLBAX9dNJ75TqQ/rsOGYcR1WPk9wLk&#10;zy5eIbxnPCc/b8TbjYfq4BTHTUBl4jrHWI1Zp6O+8k2vDbtb28rzDQbGeW7HJRXhGHJG7zl3IOPc&#10;yQ3/loPeLtDGgO1AeFV/uAUqOZEXo3Pa4qrq4+EOy3CqH5RvTMhV5Ng5SyqnqIL7RrQ2AbC/Z1+d&#10;ynn53Q7CD3roDVQN6ROfT8E0WLQ8anvywhpTu8xbCQrZr0BdRq547fhLAAAgAElEQVS/QyiawcCV&#10;M6INY7Ro0j0kEX5I1zb8jttFq/nrez/NjQw/sTWzniGMPTk8lhviedXcXT21j34C6ROMt9I+2G4B&#10;EcG3ttbsKIl3fJNfM/ImJWG5TE19m77HmDEX4gSNNMH4o5e8QBGJza0kvwT+snLBVCfJvRAzetEq&#10;l7vMgwWRbXV8/o0hVL02zqm3XbA8zwqz6UK9xkKC8nvQ13dXY1auK9uLOgkd9sIQyoiHGwpjHtM1&#10;fAixdH35xEZiNn9rgoStp17H3bL/bB6kyUZ8nJ+cFtpThsbfs3Ofd+0OQbNPdqQzhc8PIo+9+jdn&#10;fM623XpiEnTLoZZ1glCpmkUE9te8Biqt1lCJcb1Rxn2ykOrwwgzLCfLL/KT8hhPU4fzxG0poD67X&#10;OQJ7dRpSVlmKaKKraXuBp9YAflXjAxqWkYTTDOCAScRUCYsrV4023cT49RRY7X/H/rMV5ht4aXqt&#10;9HV+gMpGHT4mT/ZXBc469U1RZ8PBdYkCYIaGhTGECJFvbgjiVFgf++5MF8MQGlLDgbz2RMTfmQUC&#10;KtnkpbNKR937FgysUlroE5nrWPOmf/ed7MjH2MhKo6/e8nlPFhpZbNvTxGpjRn+PprELz6DFWEPy&#10;M+qq0KoRg6l2o8V4AXH305MmT0Xxq7cNmA6oFktKcI8xMRXrbR0hgrn9WJRtFYh+a2Zg/Qw556fX&#10;2S5TzwvG+ZPYZc5aBa/cs+uC8nIAm1Xb8RbwGSTnyguKSmBXobLWC2X+8qYwxHZaUF94Xw+3SjxS&#10;I3+cajbX5xfJuSBRvb0r131h8co+/iFboP153rwWwRSKK4ll+wRceNbrUjaLhbBKkdkedJMtBKQ7&#10;jQYT+P9IqNqISutaC4LlMzshnGsabFmjl883cI8i243rIy8iiV10Mp44vE0ZLxIbYojbtHMIoYdV&#10;TsOdMvHMvOyThVjO51JmxGsGJQ2DBlLicoAc0FGOdZgi3xs8qKfvYjzkVnBZ0fFcizBjjl2EIZrt&#10;aH9jVca0g9x5oITeBlwehj/mOVrPq2ytC1k7FJcQuWyfvyWURAKpeco6t/OuX0PWQeOMGDaaPz/M&#10;gTm5EqO65NPH0hOSgEvUHwl9+GlAT8s/hnU1hoK5xkEMjoS9Yzrjf9gXVMCTQPt/YXFuguo0t+lu&#10;8w8fPnz48GEUv7LY+uHDh2eANupPFo3lRRluW+vf8yWFlvSev8gdPRbJOehN/dO87kDnBtTH807K&#10;9xlpf9BhS4/ObTDh47cr4JDs+yfNDx98SHRMOxyFxjIC3/82Mf/t2v86BEdo4fXc/FZQ1EiaXgfC&#10;/GbtSCjOQun8m/CDWhRyFrrmhd/aKeBZcJI8rEcWqrbd2QQ3AFiL1RGLPjhk3QmBj7ILiGbGd0sQ&#10;jzgH8IVkp8snuObMUlk0L1p4k9nph+8uD05Jx6snm9ODvo5bOE4bNctXmoX5C8HS7qirpzutPpK8&#10;uZtvUV4YeIfEsUsioSd5I2Dxqgbvpk0ZP7eaQoXrVuWkXSkSJ265Od7PXbzHRdL5+O85g+R5yZBZ&#10;nE8BJzXyg+/5/Er5G+SZd5uWJBqi19BdTW8XelvO5ppHt+xtNPTK7R/+MKi+GC6Lew/DuxDzBCY6&#10;KItXLxKh0pV6v4ZFZ0t3Cs5qinYEoyyuvNW8jqYcp3mpBLMGUA/9GnnuNgwuwD4Bc0YOq5nfD3XG&#10;y1DldGDX0sY+UzX76SJGorcRvnb5NNeSXArwYyZGbStoFrauUoiWpZPYJdl3Kd31+js9Zb98F0x4&#10;Wtip083m8NKQ3FJmyp3Pr9NEEr7Jz3WJBY1Z8j2SsEF5Iz/5e1BPEypfI1iHqAsS0GaDerKcAkDt&#10;PaclB3WJf0nwLrCRoxbpQephZYp2cfJ6R/Rxd2jvatmvbu+xJJc9hbC2S86KxvJHs4ZSvkbXg7yF&#10;nNuydj/SU18pFzVWMBOhhQTboPJqqF+PrmRyc+Lz/MICHUfUET7rzab+/MQA2xRwFcrDvzJ8vhcY&#10;MefS0RzzbP11DKVSllqy8iHqBRYhcf6EZ4T5sr/79PZWp8I0Gr9ng58sBNqpMEepXR0ly8yhNemq&#10;ZXgII4TtjgOEyxpZSO/0BMDqLFUlTqLX6F5Ju40ofPf2WyLZR5GONBVJTzegBYhuErEW0JXnsxbI&#10;etPpcXIr4keiFALUE6HRkqFIW0cNPrtwOMYYRhe3NUeKnrs7x9uK9pk0geWB4WiXGMU6aOU9rmyw&#10;r0xo0YkU7kmwEWIJ2UqRed8nZeLvE7CuosUztDm4h85HrxLajxYay55avVLSbcs5CNKm69OqXRsK&#10;p5JwCTHhSGoPH2vxhrudsEforCu8Ix6bS4PeTiwfnnFOLKCrcZClx1+X5Y6+Xrm9I83V8Z6Evz8u&#10;ygYhhMeVpROyNHkXr9ePUqbk009PXi3/DO1Zh8zhBppHUh/J2wlQFLUFpNa8pUcKJ119rgGxUyzP&#10;eqvjNllEwNpDCPhiEygDwYLZNEnDrhzv1g0V0Wg3Wy5cy5/uvhLVD185eP8qqdkD341R25bnapbW&#10;u18Duq4W6VAwUAkgxNd/1yinjS9/F0TWq7NsWcoC9zmgNJ00E4NMX6qTzyJ9AsvoOX3If2X+hMtx&#10;XXZppqCydaEcQtjjFo46wcWWcoqS2H+cjlx5Ai3mrVkT81RMI1gXo+VyFcUGOy0s4Z8wbzU/LW4A&#10;vCNAtoH6PWYhtNiGAtzby653+SVku5eProBNFDqkpIOXIG6S6qImdCqNIJ38lPZbtrnmcCmk6bzR&#10;nZ472+cIRJipkEuWJoXyJojEtIYDuNqM2vvQ0Jw8vzXe+fWa/nLxvHPbnStKWn2Z0uDLLyUc9fZr&#10;buHaWRKeAySil5bxT9cZoFcMdXJ214nLCDF2RIexe5y3L7S5ZC/NbVRMsYFwy8TjF6jEHhX6kiJQ&#10;vRyWS0aP/j4Tec7w5Oa2mR+B1TRn6Z0ZPlqjNU2IpR7pkPBlTtbST5igqpgo5L3CbmkwQNZXSv6Q&#10;VyRKCettrfo1ZIP0MeNkoQ8Vz8rrfbnnkFhJ0wefh9R/VFeZDlc7bbHG9I1/P+a01dh9qOGckX9x&#10;BP5inXwY3YX6m/P23XUaF0R/sfV3BXKeqw9X5gi+78ebPrn9w9/DfuPww4keVnRnN66yM22GP1DF&#10;Dx8uAC70R8KDOhwdb8dOZfkruNbmHy/m6Nem3kz3rqVD8F1a7v9gnfReP+sidgrxcDrU/CISbdca&#10;X89HXcH80Is/0IwSNd1V5b0tVvMA/AKFd0IPoEX8X26ZWbjgvPitYf4BfGNIA+U/rd9XoTsLTQDy&#10;JIw6c+1N8y8sXKBjadEf0beXRg66d6Wc2wzIO1taQvgINBeknr01+2MWnUtOXPcjlv+vu6D9FXRI&#10;SMBZXU8Ouml7k9bVghTS9AlpFLIwPznB66n+FPQTg6qKVYPsOG97uRAt96iafmFXxnDMDzvj4KEZ&#10;k8YHOLnowxUMbocz09DS8+b1cQIJ7mN+p2V4TxpUz1nmj/IEq+jZkecN22PFnjG8rTT/DPt9jid9&#10;3LCFv7Ks8wCa43t8OY9dofggL1nBJp8BXcRbXxOr7ciZJOQ7XqacPXJdpDUp01Ey7tkdH89vyZFL&#10;z2kyd6M/VyXGlb673O/WEvs6SEv003qxnEoQwYgU1jrUKm8y9y5j5lctsHMVqjecnHYV91kTeT+K&#10;KQjkD9cHuPNcjiaX5xhh61f0ILdCnEubns9ImRNE8NeEoLyj0yk/+GEZfBonROJ1i2CGbRYj+G0y&#10;28vRVCxOwsvRq32aIrcm/zqD95ThDph5eX0kgkDnU1IdAnIW6iHefLIaLyBZUFav9JBi+6BenWOd&#10;o03hub9v2t17MAHz55Ev+l5HmZwzX8hET8C442X3KM0Si1MGc0QfJa4uCowg542PlD8u9Eihx5+u&#10;RNf0rUlXSg0d96hcDXQkKEUQ8i39cfaD+/56Um+StedaIebjGOvOCtRLatucpYj1t5dDWeW1ysxK&#10;MOF4QSwM6rTJczrrC4TSAFLKYdhYzyHynyJr12Xp1mjPG2ZiLm/MvZGP7c11qlcMWiZpb/uPnHpj&#10;9ZBPPlHSVSNFUtdkBRazzIZg1Kveo96dx7C6w8GyTb/uiSt60Nl3lC6uOx155j2Qnzb+gAzDlFpF&#10;KczxYJq8Pnmcknb2HsXeON3R+262c1f3vDwxTcwn5RxKGDj3jhxJ3QiXaqAitZBsxSJivbbOn0W3&#10;y875JJH9nPRsPLu86Rxj7EHmaX4agddhcNuHIjWzx9QJ05C2TTIA84WbXCwlt/F+ANqcBk/1PkOq&#10;rJK3lLevauyUhSQL6SwvGtNwDkht5pV1bJD30DnjTUCDLm4VN3+1ri+FPyC/oolc1NdD4N1CdcTy&#10;XIqrpenKWa7P9d7yyXFmCs5o/uTpnKjZFebASg3JSIPZ6naRndAqk6KHi3yxXb81R+vrMu+c/Pza&#10;tR698tnCCdPJO2IudyphQgjgAN4I4stlstc4CC1HkJAxgVu19uh+zdahMrCRd08/9va5xZ+1lKR3&#10;erZjcrJGy7x+8ZzLYZ/C7ygV/DgVgmBlxfJ//ziy5mG3ju7M4RwxbdGnoaNRWQrJK3nCizBevXIq&#10;Alld50n9tOCdZ5XY+iuDXpmNoNhYYftE/DpFUFjMczCbif3kFE9bCLDbjrSLRXcu3fqIhHnVkB0+&#10;fwH0kmD7Qv1bLxW1D8kjgAqv3cV1QbIZt6DxfKZDIbUGaxGItiKW3eCmQjcgLz0fwPKgMRBR1vXx&#10;2ZelpDEGaJ+U5g+JB7ZpPIpDfETusXQze2SMElSde3je+AopjVAioXi8fsy5WH2H5z2ua+AyWDJm&#10;LpJGy/BdlY0SC3cWBNsJI56DEiR2UDY2fxFbuDgLGLIfhVtXdc7rVnq2XhYO/mvM43xcHW9inqMS&#10;vNrOzpvxJLXNEwqJ+smoUcSCOplnUHYGiByN7MxKDNEHwRfOBSl9LSzl2arOyefq0mKpMZdDucSi&#10;ezK01PkJG4CAWOKX75ik7Z0zESEmQmYyXZMUxPm1lgbyZIm/zxUgirNQRNnL2UjNa5lZXAQsBCmG&#10;2THdjSa0IaL5M4STTKgShAKAyZclh6ZyR3kGNAKh0NzTtrgY8FzoXZ1KPnIXaoLP2Dkni2Tyy3At&#10;8sXyhzyrEGnI44AkhXXv8CViGCBWrmxYqKWPGsGb0f29e+d9uIxSNTpP9J0uVDZbxXDyQsJOzhPl&#10;zcU7dLIQubrnrntca1k47PaAqqMkjRqxiRLUDLQZ1joPwLlhV86aYShoABFajJTYVN21lfZWPuWJ&#10;GetuCrtCN3c4rFg5uBez6W9HuaOhFMO8Dx1B4qFOeK9H2/JkIUtTeCHcbds0qSjhtPQXtNsMMvGI&#10;MwvhPlkogrmpqyk75GUvXGmY3Ok65KmtPpbtFEZC/Kla4gYftsKqeSNdhfJyEDZxvqvKcs4mH1mM&#10;6spgGKvTX8zLjeJ7uSZL0tiMM0d1WT2/uWsKvr98zr0LDfVF3FzLmtk7f8vh6CIJdFKKsBAWvE7L&#10;7AHRO3r4tJbHoCzqlcXVN4p6L8fWlhzGYS9qYTsmmoqLzsBtp3SeGhrVVvX+z961bVuq4lAYo/7/&#10;l6kHRXInICiuzew+tV3KnRBCEkCywNxIk9hr3BA3JYJNEmIcR8HquilFKJJyEeirjXIw7XFqsCQr&#10;phwERdT4PqibODbiwGni2bnHNBze0l1klp4ufghb3pfyLSJ5HG799PXnpobqnqcdLk84xzjMHsn+&#10;siaPFYnwGnooQdOmydH9fWuY3mDskuzDkmUNj67siyQMdNYy8za/+e1StHSI01JRgKx/cdxMF6HY&#10;Y2MIKWWHl+IkWOpMykl4iVJoWkoyXnj/DINHThDj4fUVddQ9mGrKf8YikbZhdRiXoTR9qmGHTQGx&#10;/OnYYG+keD5n2bP8q052QvZSvnVeSQccToPyDOxowgpgZAEHuFYZOvfhseeiVzInRjSEW+jPCEuK&#10;OVvCUq8hW1yW+TZuNK4UteW8krk4Jkk6Jp4qRX3S/WEsX3FLA+elkD/Yww3VFRVTvYMvhXNxbPXb&#10;r6CXpv4YLbrx6+N01pjI7XZTac2P2ujC106k2dh4H788T25sfBnz5jOXTXpjY+MhzF+DIFsiMVC0&#10;is6dbj0bQ7F6+663rv6tOY8buZ/Ou8/RSALVITzTU8cBWOvqDJtLBI2kqlPM99HrdP1FRGM4wJPP&#10;N7zwuGhC5yBOX9h16L32tziXWSrkg5BOZ03qYTGSd/wejeaTWGKMC0o666DDRa47nzHp30llFhXI&#10;nhQbOlRnoRaozmY1avshuavlCg9+zRP05NMBj/JDYRlnxW53aGcHdM6jno7u65mksoXT2/Vep/J2&#10;vFJXUNouBlkQ+Sq0677wEbOhbc04EVZW0H86uhZd9Ds1pBvja4ytfCh66VLyudecAxldHIEDcOo/&#10;XgE5Fh7PnN1mWY4Jpj2WaT99ApFQgvNvrXck6v4+txlx9ZQcZ+w8sBYst/a7SRN6jIDG2PGnkcTJ&#10;r53zOIzTVEQ9v9o3z1VzfKPAt8eYF+ncaXMrjQDab8DY/jp/ewcr8667eLNuM5wzW6M0zPle0YIB&#10;7mRKTVnWC6N/Puw8k80GD87r8JrcO+g5sn1ULdeWgxbA5ObpuRlPug5Il5GieuXkGEjr6BUwtxz0&#10;CHjXFcdM11QWzimkEFPeCSethfk2T2Q318oJ0uga68KaYCTHVnW7n4SkIXxCvpVMo1QHbAEIEpcu&#10;pj4HmcXRJitnB9N59SiRkvuAibHFiC+N6XYW+xKlS7pRUWnvUfrKdThOLSu62NviJdQvRiwiv7F6&#10;vPIcogimeufjnUTrTxlx56FH9u+1+dy3FfXkmJ+ua7AS5mXW9aiUB3mu+Lx+CU35WdkeGSFB24m2&#10;ChmQ59DRha86klNxXVqjXYFlG0Fxjsyz7KQWrWLQqTAqn8i7vwB6KteBQ7dRTh0KIWR7VB6XXnmk&#10;8waRu7jjUAOvuJNnlPkwy48+nj8sAhYTOl8CI+RTbG9Z/mo1urRUyFCrk9g8ZgbvxBBnISSQwXlx&#10;0Lqsa5FwAzJjG4hEf6byGl55EjMzgYwkskkaN3O64kmtcb+JJOE5F2n84NTkfWm5nZAQ0Elug5Ut&#10;vWia/EJwcQZ0pYAh7FgtYI4J3PxB+xWMb/ZVkpT2dFEUO8iNcoCohzX7LXYwcCmCtPAAczn6LMQv&#10;h2KekTLNpxASuDOU39h8X9Rdx/BPGIS6AkhsgMHlUazS4lh4+YJ5r/tNPi3eBa2MAXp1YPdx9EvQ&#10;De1rrPCA1015zZRENUGWDzyEq5S9/fvA3Kc5wP5ZGFegqO2jOI2Nkr7m9Iu/dKss8dqc520F/duo&#10;y4hYXbciNLZW31AA0+jrn5548J72FpBlzHG9lUe+tzaoaPGFteSVXs6/nrVfLiG/cZGdcrQXRHwd&#10;4RgtpSOlSVNucbDd8GMEp7Lb3/rGetkRR0q/XguLVG1Z318Sl0PNIMwheWut6o1u8+zSFmD7TAq8&#10;QpE9GHm6l/l1SJt9OtJAV+fCY/hf5FUtIxF9AyedpAQnhYhkh9GyQXV+EYyJroBHrpXfQgrS9RBW&#10;3IousJ5rTiaS3z5I1ztLbY03UgY8Fs8x3SO9GSVrTs2fq1A/9J0/Sakggd8rxHUDlAqpaDN1PXNW&#10;CNTKXO9SofAU9FZTNcmgPqVJlZMvpGvCw2LynaKDJssAGJyH1QLT9JNBdr4lzTggejSCOfrKFYb+&#10;WoAEylWmwjzQcKVaEW0Sp4VIUwe8AZuJr7+oRER+wWthSrx0TVVS9FaHrUdzadBds/K2k0TmU2yD&#10;DSb9U171tMbFv/al+sn62rcWLn+nQQotQf13X16WjYLbJ+ryH9Vbw/6DMnEqydUxkCcM09lGUIcE&#10;0k3HLH4VOcJfMRciBw2YJ6Rrz7M+dZybZkDDpljGuybCZErxVD/LwFcWT8/LVyVOu6GwRkwhkBtk&#10;MdN8UzM7xlkIAOnniLJuoxXYSWgNN5ZVEMnfjfUxmhkgsXJw2t8DXQzzxSz4G/PcFYtyhUvuZn5/&#10;t8U33UH8PaePRP7OSP+vtenGutj8bmPjDfz+Enrzk42NjY0VobnDfROSsfSJ+UdxJmL/PoQfnnJ/&#10;X17qwA/3t4TZ1d30tbHBkdXArTKD5AwpOf69geJgRT/wV0xr6/Dx/SusOb7t6QCwyslCy8PjzCF7&#10;MlfSqmXaiEXoqg3OQnvb9wEMdxZ6u0Ij8Mbud8n8SJeRlheqdE1QmbxUv/nGUjriAc97M+uGEY4n&#10;4fro4d7CNhYajyrKUX2D6HHVirpRqOI4fSqRbxSfnFEYYgiK7Vbf6UFR6/ptGvYCcuTfcPBY8eQX&#10;+8SEJ+8Yf5hpkp04kMLM3VF6Mp/BF8uswbpirSu9I9Hrd94xIaF5bLACJrK54dwlF+UdXKvwjA0C&#10;8e7ggX2lHOf9t9HLidcQzo9dcy2hId7q/zXabmNd0NOKV7y2eqOOUSeF8YTJX/gzbzyncZAyvMhF&#10;Wx7qB9vJb53OhgOq4WZAnvnKDnk1oAm9zLdrM2GKpFtZcX+MyeMx3UTWtYa524EynucQg2sVNRpP&#10;bFxyvjmv9i1a4JpepUwJkOfgX7+ltfgj+Ii1f6ysM5ZWHT4xZlgpPC6hbfmUc+Hv6fEC1pbPFoup&#10;/2TSP8Ifrl3rpd8SuIYqBK3N+gajdAKhlM/Ik4Rvyx8D1CWjdMntRck6YNihlVhq16b1h8Wj8wM/&#10;wcx7SAwNNbpZ/42YhPgdwRp0twzs1IINFG8e4zhDIWEeoZYggwVHZpGjz0LKlwidw10p1lMtZ7VK&#10;k+tGjNzwkMCBZ1XXXf4JHpwiBUHXQC8u898ZC9Y4dSUbz38WaB/eDhpviehYvBlKBu/RjLU4Q3jL&#10;lVb+DThrBAJyAi59Vt8TyTqCgQiN1Nb9st++eqqCSJhHys9K8PPftMYw6kL3setG3Fpa1pzZM/5a&#10;0MpzYwiof9G6STBA6AqseI6vcuz13fncUoZFcASwdXf7KLhpoSdtnpk/bgeNzrhWRk2H0j99B46O&#10;pWWrpi1nCJ4gn/u76O3jt64fapLBR6T/qBPn0+jtN1+8hM8h9qd+84hwbX5JwhM+vlssDUgV/h2g&#10;JVPzom1n5eef31qPV/dgxNj/K1eZ+R3WvJCuKfhVXuXHL9OQBrzjuXZdkcU37XV+bS6kvNdNjeTq&#10;4Omy58NwlwNdPTXgKjYrK/f3LCfXFSyar3UMhyGMqz2FNK1rNOB3kBhNiqZQ039jfRNYD8ENEimh&#10;6d9sjXyNp2EAnIVrrErq9IHTA1QRJfBy6AwEFAtRyItxmzuZM8ZVoUMY1JuFV66ifLbheqXyr80/&#10;EggNHYZ6dVur8Fo8kXxPHmq66jfPm0QB12rvu69b6UOPEwQuV2q6vhvGK9MInpcOvSc4KMBaU12p&#10;kdSBIJTZFOjFXPIQI5bhYyztQK//Ris+obrSCpGuXvNYh+XSV8uAl6D5TteJrGTjHpMOrPjZJgqp&#10;qU7f8HviXBlfKxaB2jOJdTre3a+rqSsIOIvMRmu5qjaAylWsKpu25AlJPpbVIibYOJA777IzpnjI&#10;VigYJAvIh7X0XkDvaoJcVhc04be2mTjnn9eZUheNsA3VMP9koZa5SKKaj2CeYpwzUmnSkwna5gC9&#10;RdbixcTzq4sL/K1N9LoiXVMT16r5PWobgEUYcRtqhgANZEXwITDlDKkyXXznml5TSqXa9ZbBi+gN&#10;Dd+lsdXxTaNzj8EX3r2LF1dwbPNoX2wfHTF8tc/bMaSW5GiEQkJxQDuOWWBvbGx48eZ4a+cX0v6O&#10;kem3YfOqjY0NJ4gXRovUjmUr6PTh50F/Q8qdj3W5viY/x0qhdSuQYR/yF6kxVx6OhqyMnc4OwgbB&#10;tjit8Vg64Hk0fWnpzbYjMCN9xbnHm3RNM+vVxY+E5JikGmWFOFbIQxezLtdpBaaOIPz6HUT6Azmd&#10;+Gv9V3RUNUitIJmBoxIWhy9OOVW7nRogb2SWy2fxdYlPJeX5escczLRy/RFUHCIo0DhihFNvTPWq&#10;uMUxQjN7F8NarUWWpd31i+PlwTrFy2l5bqbjnYUgpBXDn+ek4/A99ujAxEpZ7lSuMvwS6W7fhp+E&#10;R3BvCfe30dgiuwGn4Nmrxmbge4uZPT08jTte9qPxLVrd2NjY4LBmsRYetyo/XLVco/HE3NhjztxS&#10;0oYff2W0Zqwk0Y6BW4M4Ic+1qef7fTsfc3rwW1a3qaUljpqS1mXAuRLTjXLr4A0Xr4exNlt9AP0N&#10;kDrk35ppTT5Zw47rxVVSR0L4tA89glbeHx4xC2JNGWmt0jwByUsMvGUPtVHyhGzzVC99nxr+0Urg&#10;o93aO8j25NePFo2xuKcjT85J1/Vo6b153YYQMVzXPoBTB/IBPjNNkPOvdlHSDuHwKQt094Mc+ipK&#10;7QheKxkUMKkBURZxnSVD95UYrTV4ee2wymmtLfDcpUpRP7Ici9aat3tEm9f4LsjylNDxn3gIgDzI&#10;+5ScHKjhWHDVtDPhOkg919peAvCVKCjKuZBfd3DxQ5o/794VPOKu4adRyhyJU3QK7cc65/F1PMeA&#10;aY1vwNDT9449NL1NPsrfAhuNk2WRXmg06pYnYwgRHBWHQqK7UY0ysPBymyQSxgW6HfOD8+8d/MLR&#10;0J25j0llIA+vrSuPcfSNeWIWzF5rkUONY8GRwtXV3LacOJPOpVM+4Ml9OGtj/dh5LdxsrFqu0eA3&#10;SIyoK9V7Qbk9BDj5xVMpQekppTioLEoJP7bgfUJX15q/9M2Wz0p/57/l3ysIH26VrhLXRSGE5NQj&#10;WVdHjsBIHagma7IrgnLeakLz6d9XVyuMLafXObQcXy9XqtLaK+gok6TTgRuDVriuiRqYUwim8VhC&#10;lVX0LNBppIhPukHG7nTIPU9xYu9ycYQ6OdHxkIB2NIbgXRZUb6893x1TQnGT6Lmt63ub395T/M+Q&#10;KY5bEeWxQtP/mgwWgqfMhwBTr5qgRwIy8GU7QL9lbbp6DSUr1s4AACAASURBVJwrV5h5BPw3ITUr&#10;60cpvUSXrqcwV+6wCvAaM8Trjbx4ORUWMnW9+6783QN67aj3+tFSr0LHI5r27jVx7MowZ77D7R0R&#10;511dpqLAgf8g8gO+0Q1NwNiWeJ57E1IMXG4Cp2RekzVIExkw4YWffjuhHLZcKDiVu1PfBLT2i6iP&#10;uGgHGhH4fcCmnah6EDH3ZKEQeCvAgQCZ7yI8bT1BwVCAPFiK8VBKnwKb5LV64lOgDQLKg62S3xU0&#10;sSC4QH8YsH2eHbOQKlLAbPMPgU7kEfRJJDwLKDjAnM+FeTA+pO930dRLqwi3EiOogRgTvgiPoPr0&#10;AmSNebgR4qTRXw99+TkHTh1bG/DKnnxaZNwPhlmvzGPQpIo+aomW58rY6Bo7TLFMnQfgou1BLfQD&#10;WE/+5+gZK7PH1wqGnT8Pq4t7u+Nn/VFaKrNqxVct12jQet7jZfK1ebJBzGabfVLSr8o6T2P6nENV&#10;lapCHZZJ/zhjtK7MAe6OWjG8Z+xM28gnGQ6j0gnECBkq07Pakdyc8GSfe3nVE1tLRvBNl3wvqBZH&#10;iEFT9KXZYmTwHTHahKLAdMX2mj3vQf3baXukl/Z5+i6GyIoKTNPoN1oJK9X73lqI8pzflFe+pK4d&#10;o5eAFjXLukb725ZnpFRpbORbYKQuWXVEg7oBiQfhBIGrWMQnhV15SU7kzvw3CCJxjhjODzm/suTw&#10;VvTKHV9gLW0102yu0AjJjecsRsw679PaiHTe5/yabZkXc+lYZ58JaTFTj42vG0Y+SFhi3gh23Acx&#10;31loowm/5ALBF5D+JZfcDnu63thoQWIPJ7KDUJJF8bWmqa9hiqvF0vieQuRJQAdHit1uG4vib7Gw&#10;jY2NjY2NjQ2OLQ/9Mey12cbG13A5gbBdkeR3zcth48RuoN+C18rY3+ff2WPibYs9BjY2DtQm1t40&#10;1+YU81Fzm3wXgrOQXEB+ilyDF7t2LQL6TY3V7zDmN42e1KSISiIe63s9dbUWvnIOfelIDfdhPglB&#10;z6MvB/wzOkqaPRV9u70sz2gcUd9L89s7B6GrqHc1dhdaOu3G97nXWU2Co1kl4RxHkz1+VSrWBoIT&#10;PZRAN24+J55rexl60zlKj3gf9KwP4ZP8wzM3SmH8VwD40m1pH/Pa02mAV4jdT0saBWtSyPfROz9o&#10;8VxHjqcQaI+W5Pro/opJrr1wCWH5vFPEoX57l+FfQ/fVtSr9rLWw3fDixq657SC88dPIspe1L3rj&#10;a7DnPrpuC+iHuokmn/CRQiD3fxs56SrhFmoboXUZofdEVx/dTs2f16Qc0LOem9H6bOn2bYPjk9f1&#10;sOs8flXWSAd1RWkH/gXIdWTtnv7u/HK2Xwv1dV//PWgN7cFxyUm2NtAEg11huDZGykfNViDl1Gep&#10;eouevfnGkEDYU585rVRBJ92WyY0qkI10TAngY7ymvbyDTlwR3llcCU+FQFYAH6gdI9JrW1sLaSBf&#10;YZhin/104z7wdZl0zg9Buryqls4IOWsED+gtgfeayhjIVBtBWyVahk49D7LfW8xYa3N71KaAP3cd&#10;CPUxfn0Atpd0mhCQ+cC9bon2wYNVn3qykNzn8fyXMAGFDr13GIo5ORczs4UDTznyIDlv+DsDkxZM&#10;ytDr5ouD/X/zaSWZsEXpfRyGpAb0OpkymZyZMBN7QlHee8R2rxHcPVZgHPqNRLtvj5eYKHxuaZNi&#10;vF0BVj8dt3Pq0/xVhxiAYffgDDletj9fUxKodjoZSZ6o0W2g17F9Mf+EEUEFtLK7g5rxHwczjt9M&#10;55rgn1mGjDqSv8cp51UHW2scvTrWZVNAdtiIRhgNiEcb33rmpsdbquGqgFWd5yyYct4V6ODYiPd0&#10;dkRLC3mVPHkSYY78yoquNt6+2I8bPkhdP7K/62n9Mm3NrBtRxhpZrdrC2tqF08wasv/G+/CKSwc9&#10;KXP5qgNiEcQYP3Gtp4oUQopgNYx4C6CKCIzNhp9QVdLvuKZ3tJNPLb9u9KRH1ggpJXOwIg3RkPai&#10;VgwrYyi/A+U+4R96M2DjASaFj42bgbhb999YcwCtmqanSj7p5glK8ubR2zNYD5KKzSTlNzCHWHhz&#10;bj5iSWV6a6FwcBS36jbv2LDeQSo2j+t3NCrr12FZKTiL5gtrhEMlJUW3alLTsc6co2k+4+xBkl1E&#10;j4N1P8ecBbfsw3HiyZk6C0jSNrL2WGR4A8KtYya0do3kL8/nS3ygEzGESPhF1ito46u1XWrh00VY&#10;UJZK4P1ZHmV90rtp1NLRkxK60rPyzs5UV2owSSn5izgrundqK7zyMwYJsHdxkyEcFQmaKwnn+Htg&#10;rUblDmhHpO3/cJPNvYYsL7QdJwv9FVhMxzLifHPJ0zgDO4M8DedGsY1p0IhC82T5m7BaQGsp0W87&#10;BrnJFxybS2G3z8ZD2KT2Q7gMDOxlFXPoYFPXxsZfwG8Y07z4S3XdsDFi7bjp6efhtQwji9bGxsbG&#10;DHyPwcycJeHJQoc9LSKbicd+oqk7JXyv9TdERPjo9Bz/KdwflaXdFGeGhhw9rf6ktP3WzTYbv4O7&#10;9O5Jfw1uBRxaRFCn+z22MCyDaxL+voO5zkIKWHVTOI+C20Q0B143grUgm8/gv1Kojb+JH6IDa95l&#10;4cqx6ZYzsYZsKxrBey0u822nx42NHmyqz8g7hnZLEGgaFWrEn32SofWxdStljtZ5deDGxsbGBkWf&#10;Q+nGxkYfdLELHl1AdpPtYfnjqK1k4BkkLcSwCedtuE4jeQ1rlGJVSCZLz60dNVOnFHbjh7A7tQtM&#10;u8l0WT4nIkkHJneJJGTpo7ZV+woOo8E8JODTtaV0v6Xp/T6xY91iCPvggDC92rdvjmkK3zIr38jG&#10;PKJlA8LhLNS+ZQYaBvD1GOUkixTsuwjhFeAU3rt0LWNF3328dPEn52WnoQMfkRbP+zojyYlPzmhj&#10;esSG/5T0AXcUUZ7m8LfxYLYw+C3wXQFX03QdXeZnPCpdxBDylU9PyJYt1+bNNMQ9ckT1UERhEjME&#10;yt57uQeClYESGOSn4D0UbhPgrYU/RBA9gismUkmTCQA6T6PfUTmEZ/iOziIrU9AQkD5MgHGlEMzr&#10;PiBmX+1jzYsWn/GWa8QVoqvClikMqr8+CWNJbC+5DUvq+Cjgp9EyV7ln7A/0fw/M+Qb8y+LRsPS4&#10;W5huIvMALkChRtjGYntD+s20iw6+JUn76QDlslBfq+IfGa/91zx2RTPSa5EF4bpMT4PF6ugfa65o&#10;Oa5dDptIO8bzPvX2OWch0rsNdqW8J04IVyMcLYjvvZ/bPLUCe3OnfEpL99udzf1H36rPs7IG5SVc&#10;aTmjHRL564jx4lX3K0BcG36g3qXcnLas/udhY9Fxjq52QzvKGsrnQenhauWGNYH7+gfjG12XYdnH&#10;krdl3Te9ygLqXGNMoVzJ0MQ9Ap/H8vP6Y8gLS8Z7Yh2g8iPcnfy1rC5zQdLX+0+rny6ETYd6JfeQ&#10;/i4jtUh/Mt+xUsBSo8y/48nb4ZWTYNnxibnuVYCBUObIBD7znpKu3PK2s053Z2HO7HIfpnTqxZV4&#10;9auP2vp/lm3Fu76+n1c89UkGc7zskkRDScuCvuEvWqtqV0pRGwP6ncdswGGxsv4gCKyPy/RyzseK&#10;iGfp6Xj5Hf1xDRO6HkmgWL75U6dPKG+MAmuJ8lSxDRxjXktHyClRfRYtx9i63bGL9OZRg6T1iMFX&#10;8/4yg9GjtEmMlG4xr4hgXCVSiQhqYK4R2AtZk+7mf8On8ZMGI2yvGLARsLZeiGcfU+nmORjOQkTg&#10;6rizT0NdRciFvb8qhvlU/zV4h9pYMvQaLuAvqTTADCDk0Vu6jd+CrNj55Eq7Sb5Jp6MQXvQyQQG8&#10;QPxVetcJi8tQAX7j25i5qP0JXAvLEOqeYX3tgBe6a7flV+S3VWjy6XKwhZX5deOXMIbWNo1sbMyF&#10;zaV/F5u3bDyBstFIdGixVAtJef4AZsiaXkPFnfTnQsrB27HUQOLF2oTz9tpohlHuSpv8pRiRW0/r&#10;RTKQnvRHebu/WxHDoWpRneYVB63suPWt2vZh5hj6LP6ygfEGNHGoWGJkASmhUPK4u96hwdzWUbLN&#10;IcLElRi0LCXf3yCTNWohOQIiR4+m7v4L3LsOZD9fZf4W2QAvW0SvG8oebV6iF0smsPfcceqIl6XW&#10;PmxnBl65hmyjBY1m9gapl3pkropxspzl+twec+MptLT+Bwh6InzDH7vFQ0e8hITpjY2NcRipkpox&#10;I60z8KmK4M+hIpwNV/R9RRjc2NjY2NjY2NjYeBtbOTgEKaV1DFxhcrdumhkDamtWAozQ/K9sRFwb&#10;ixP74sX7DVCDvu18A84LEt/2YLZOcXOHjY3R0A6BGJ0+xJ4QJJjOQvCYt5FHRsqQ02+dKrSrx1qM&#10;K/aVCe5kboI6CelOQxGcXJBiUo+q4sdw5T7Gx/iHIHh8knj6N/mjdZQkjaGlQZ2GaruXqC+zzRiO&#10;4w7x8bCY+rzHSz95TdgoWNcPeUHH6pUOdhntOBHL4f7ibPMv7s3FdcM1kLz7a62FWhUkkCL5GnE4&#10;1KdhEl0700f0egQeX5YPoTpmlYk04R92HogzPtPeK+9+8pcNjrjWJaueB021tUcYX4k9qYxHCuG8&#10;grX81vCFudWLQ9xW5O2EdxLEsgXePYexuQ/2f0SX1wY8X+O9DD1zQI2X/1I/vol2nnSg5WowHbsP&#10;e2E188yhcfBa8LvnLjNXLvPAr//8TSwsCqmYcvUB6eMeGXHEfLOybPoGrGs1anTgvarmqTavb1DD&#10;x1Swq6mceSAgeQy+b0oWJ2nl92HU9Dhj6SQrSi2qsFvao4/1fuvB7OvA7+jVEljzjNA9SmnLH6HG&#10;G70Wn7X0WucSREW1q43C98btbB0rth0cJ6vnNk2XHuP8TjK/HBUUVivmB57oKO/pH6o7e/6MgKsg&#10;MlJrzcjczr5F8phYHBxlboukvOiRBvqiMt0MueduklhfFFA3S2GlGTSqMaR89PQtFD0ptJOW+ktL&#10;3itkDhNDuBgNS1cvaw2zXSFGYJy7lgeFX7T0e+/4+LU13FxZwSslKcgsN5GXV+oJDYiOJRViaims&#10;Yx9IgPsk8G9rKhCUd8ym5H9viKLHhBGxEjQSISrRGGVieXd4K04IM4gSGu+Nq0zgBBxTzG4tVfDN&#10;5FRAVKVJR+rtqLagcBeh5f7j+8Jcldwx38IqDJBBvzj0/J6/tSbc2/pCO5G2W7QldRgSVAyFNni9&#10;yl3b2entmozRBF08hNh1ZZMFK6svIqGtlcbjbdC29kbrNNS3OAiRiCDRhngdGCXEL8Er0crTLk8p&#10;b20WG9E+cLmbumjQCzFl9c5grpQbkt+XUHGW6hof0CGItDE/Dlh47soysudfW6CPwNE0QJn1B9vI&#10;z6ujwDo4nVH0GHS1/Mfjvf5WpSlmG+2t99+j5TnY7bixocG7ObBlTeB3lTDyc6aPZN5D0w2S/ztj&#10;X93oZfWbs336l4OSAT2hPyjomdnn1yFeCJsbWiFtGuiiBUc56rrmjtnWZgMYCW/oLZs/BHnsax5D&#10;D+pYExiCKWfGGKm8hPVo/kWTKPR9gSpS7+b0u94Pg6Bzp9MwZGxSNRLFYR1rLk1jfX2ffXXaoCRb&#10;N9y8r5u8W/F06q7LT7xclI3bkESyLtNjmaNf/c2XLcfnsxIvXo6GmPmngHlITsPiH56iId2YI/w4&#10;NOZWs+uNyEONDgkFOJZUeMLdsWXF936bYcMYta7pKwf6FeZOXFnoactjzVVS5j8j+4cyoPk1X+ga&#10;Ms1wFK52WZMQVgD0Wvs7rTSFNWoD8O8068YHEclfE5SWoc+AFmbjN7D7dYPha9rIja/hfcXYxsbG&#10;xsbGxnP41QXHlmf+HrYW+tfwzijeNDQVhh6z1aDvzaYOrc9XnEckx8iNDQxqczDOM2BxIGrc8MZe&#10;NUfuOpXXHJio2aRntEiml42NNbHnhL+MbmchcoMBeE+8SWtGAmX2QFc+JcULmrz6bYOE5OWtO1hB&#10;L3hPq2j9yfOxp2y+Q31sn7gnV+3aDjXFli/zMf0qs5H9pOhQrPabN1LbfdRv5/iity/L7/zLS1SY&#10;glWiGEKR+pH3f7+oAHcS0NNfbdw9X8Sb9qw8FkEiP6iXPqy3k01KZJ13ibAdJlqSyvVDT1zj+NbV&#10;R+kcRXdzttq31n4Xu36R3FsWyV1cYLIcMhspBPdVbFTGuyQfj/YGxqvthMnXBTjT+215/NcAaO1B&#10;wXeVK3tn7E4bBe3ggjFpj+/sN1nvF9i+eOiqtpQnstsqNEn5xf1yjU6vktsy9lpaz2UKNgBwxWhL&#10;fHZ/aB8TSb7DfLsKIdByzFz6VsBapHJHprpknH1leTPo2lc2iicYFKCc/ti/23ns3I0xu4WPNTN9&#10;S5XwUry2PEIo9OI5jdTdvg7911wk8jejx4T+PN4cz6a+Q3jHZ1W+duUaMFWppSbuawVtdyb8XdeD&#10;hTCg3Vmazjo3uWysR7tejCr5u04ghrw0MR82toQrgbQSWO10cc2U0G/vWLAOyHLfun1UgJSIllDJ&#10;RElO+r2ClGTBq6/BJgavLRbEPR8if7uhAfphXP/kFx3tl9XIee6Mp+zLROCIbHxmwQwKv66HvMKd&#10;82LCquyYUkgfPLUzkYdSfvzUp5PDvJE+jwByFrLuB7cNCRYByPHosfsgQokHGhURC817MNVMP/ZQ&#10;zTcEKJTJk1wWegXhMoSQzMUstSrBxUuJV1dmynnQYR4CNnh5wGp1Ov1IqST1yqWegSII7GLZZWJ7&#10;UxniPf4S0TVNoyd92Ga06YTQ5eXctopkrPQO4af6tDcfsQ8zz4x8clK1KhE+xPLMJI7y2VvkCAKf&#10;ah9379sOjPfQYrD5PhKePqgTAppbrbGOXjCIS6lY0kwp3ZpPR19jNO144FznMxnk+HxkrM7TiEd7&#10;VtCtRYNH39KrqMJ4zmzKUj3XCToXCSzdF50SvM6kNJyrbSL5C2ntmprbltxU0dN73WFL3NUx7gqr&#10;txDB+oLQWfLLSHp3QtkhoDxaaEAzSIxQnPM15zr9acrYUKM5o8haMzbk9RevzeuHb125ZpumpvXU&#10;zdtizm8z2qEvza61NvsWgtzf8vuxeJCmYuDWGCH7Wt9rNITeR0HORmErukYpjpGGGCPLW6P5ZsLr&#10;idYxeAd9Wt9GsGuy4Y/BFQUGqBSInkQvRUAK/Ww0CVEs36GvPtX+QG5s45tOHTRoupT6+qRlIyUv&#10;CrR8iEolMiDw+s3L22OMeljnpgqldA+BynGStjwAJR6p0wuiQO+827veFdMif2EaR/wYoCNQPDyN&#10;1YQ0FaimlYR6GmptiOd8c/ET00YC+rNxE88wSI3JaE8A0vnS9RMZl3AKNvgRns/mL3FI5iHk/NOZ&#10;uUNu6KHrRL7V0vGiZ/O777uYm5iGpS/MTUu5nJxSH/wbPnPOej9LehH2HfLsi0+Xeff6iuZku4ZE&#10;VbckTEddSV8DGECmFO6jeMgBRZbK6QXhdzi7Tl5jtV1fX6hwxDi01n2mzDIBifzSJVgdcG69+g7M&#10;gjEWxyCfXIIFbDSFoOGYWHpIbJwgizyFo17W3IHD6uvHCNqsDAxxWp+Aha4hK5A22bQQeknnfUJp&#10;A13O9JZfU9rTYF4m6+wB4vnblscKoO2tLS02Nr6NS2UTwSI3L+7OF2wS6hwCkfz9Glf+PAyhi5p4&#10;/WK3nc3GB8CtLRsfw6X3mjggkUIghGuhX8viVxyFfg93VHa7Tzc2NrzY/MLGSPPJ27ijs7qRZZiT&#10;rVfvGAKVdUYJXjnxMcltTIJmKTzx3RF9g/AmDIdReH84GV4UG21QphzPtMC1+9oiWteQ6WelWFhs&#10;QGQYxbLJ9YV5/wZ+f+hpfdHbR/542rgD7jpmPCnXp4zhdWwLxpPAzs+7zVswp7XOVK+BjB2jsON6&#10;j6vSxsozaYOzUF/nV48tG9gyzKixNCTvd0Aq1QpwxxzJO95rqC85g3+hl9+V9POekn2+0swzyhmz&#10;piKS4mh+0/OAcvL6NDmUTy29i8dbcT4Zj0YWyoJqffZxeFfCzUNWiZCiX16GR3YmEEWaRjS6nC1v&#10;dPoCtix4XLQ3naVO0qRLmDysZjgAT7uCxiyqox6HK/+9NFgMwaH3Y9guvPfxrLTSit/vYXpigrYh&#10;dmMkRnI9jUb/ipLE2lgRwu/Wezao4H53/h/VD1+WGFbGE+36otfJ3Z0mDHTtJLcf3XVujaS3FLQt&#10;MtgefRLaF6H1dhxtaP0S8AkAkW4mOcMoUfVvd0rUe31GRcfZy4088RSO1JDGb9Ha3dmnqTV6mg5N&#10;ACWBFIq+hAbPIX6rpzQk9KcdvhkW2numroUhr4I6baU8PYioySbSSRJ+RPahvNai+jNhKSXxG3Us&#10;sDXhcmlntFpSku0huHtESmdXvbbvcZmm+ddrsPWGaQr+NzixieFNkHCijNyd36p55L/942l+7/fZ&#10;kHML2lqcmi5NL096UAb5ZxWMKrOHIk/YLgOxPqFrSlst+esb+NByItHte3vpEZTsaOOYMwrlqMZM&#10;bmVgJehYdPm35wPDip98Tj7mHKz1tSAwX2/Yq3TtMgelvmJTJyVWT03JY3yj+bDqnDve5wyeFHhN&#10;wZBFjl7z7lOU5MAYgQHY6GLGVpA/hx6RXv9zjQEo6V3ScWkltRvd+m9JWeEA5Fv+WLwoDVdi3IV9&#10;bL3xjRTl6mOhuUSTFvNbSddYFauJulnvk3gVo+y9kRYGMUlvaalTlS+o31QeLbx3KJks4HpaKpJ0&#10;tg9kzvqolRBDLHOEq1SAN1kVcdN2w1Jz8LVhdFxq/CkfA9ozT8M02iOf/6g2ZJ3QUFvFwOWFKyAd&#10;N3WhMbPpMvYToVJfXa02YVdpqVd59tFEStglOoGytPSUxtspr2Xl917JdbMc/jFzdGgCrIQea5pX&#10;LCOWFUyec8rKLB3rKCTUwe2LyBbnP/mKmJko+eG+p02pMg93OJovlFHtkxB833g7J+W5k49WUPK3&#10;j5e21rH+a9WuFIT0YZ/S9AfMfXMWNHL6VB6E6+Sk13MORmfySKE7kWUXXzhf2CO8euV7qPFoGI7n&#10;D0Ia+Y9aN/niRnXt4udxI65Es3VIME9dAUZ5NE9SbvcyNWOayryo9Tpf7zzO5rAE5LOLPcP+MRaY&#10;JdWSeCC9Vtm8QjcPliJE1vuaROqlWNQTVIb0pkEGnHX1s7Va1sJUN25W0psF3Kcj1p9lbMnUhFfo&#10;cnp06yXuG/aNydzpCtsDdzug8YYpxitzaXnla55KOvqoSfn3wCmWOfwpV55A9YmPKnTuS8PCH2pr&#10;XnnblUesig3UlWUTGy5aJdOApKu5/p50XF170wlHkFE08Zv1AeyciPPGtEJ7ufACuxme4KQHav2h&#10;3tIGomXOiWSJsvgnkT11w/oCSv59l+bosgzWo4Erjxi9VK70hPU2hAZ6FVsI6s+amlnFVVeSH16p&#10;JkaIxvIOlUdthkTigbFMdRGFLceTLGC78Bw4H4Y1MXREV5KavGzFgzSY5UtbGoC9Fq95jpYeytse&#10;nki09645n3aGEbLKB9rWAdX8UI8ZhUxGHZqKAni0O157XVv1iZY++S5sXwWd8Xj5DZ9zaf60QHrY&#10;owiJDT2zLI1XdCJZO3Deas0qdI4ocSA3FPqepc7LLJWLhYDzip6diDekxe5ryPR7xBsHhxDkYuKI&#10;EA2tgJAfVy2sBkX5Ia5MqLSSrnCYxuIVLAqxWLJykQTFoC5KIHoXFDrWwK0B1q3IqSWPlKgyAOQW&#10;jcW+mhMGVd5IKoacdmJs6h5qC30sZGgfzAxIHEcbUAgCUwlepxn/t5Z2TYEZ0qPWQDHgLu5jwaMN&#10;Ye70zEUOSZPxUynjHBfwoKREUvn2+SxYGvgyMQgTCZ2AwcoEvEJitte50Pzq73stJMtLGVdlseHI&#10;Gq8EWdIuSpEWuUpMbytUliFg0Wj0jULnLc4oM9DrYMQTOv70tfRBI7qhTxeLTeMg7JGHJU6o7DCu&#10;ia/CM919/Upaet91lRoR23RKfNr4s9rqkeNvegSaNaHTIVV6WU07uw2IpIzWcJNzfvQ4JVl2l8tR&#10;K5dGo5Z6oh3P9jwpva3VsdN9adh+4XQuu4xkRXujD84UHGE80Onakjf80MZf75oM/7bsju+KBk9k&#10;ris15wKuc84VWzz0Alp/aO8BtYGvwlpfgaSdYScPoXWqjektaS+1W5NoSofNZpqcWEtnOjN2r8Sv&#10;99iAKa+rZHbWmldLiD609K9vPWSfLBRjdjgXo5ol6Fnr6+UkaWjFUQJevMA5IKAmSju936vOOcJH&#10;lG73QH0Y3vGc+fxr1RB1k9Y6OHfBYVfJs0A6v9Fk4YxD+17NoIN/zOOfSrrqxoYE/sC6RPavDtn1&#10;Q8iF6zwdhNTk+EDsFll+zb7HkqPYmQmpg27fQMWnDsMd/arSQhJ+kKDoJ3Rk6BB8OauC45x0Gt2Q&#10;ZGQnacnZG/Sq4uSlxUsJ5Rbz2Lc2SCtFiogTlAAe9/BMI1XJPJ6FonmPpKHONJAjCLM3hdKm4aA1&#10;iVRZ+nrOeiQrwcmgetpXAWU3+o3xLhBNK/9JpJf8Q8YfCysWpmYp0r8g+aiSncpfR/QNFRbRRGVD&#10;k0PhGoPyC98o5WtVOr5HSw/dzkKPYYgialn5O/jr5qkBn3oi+aumImlTrlEqfmSgQjRO37SGsKLU&#10;8qhjujrn+/Dp2T6G3e+3gehirPFr42UQwatfBboO2/AI68sI9F2QlpQ+NdX6uGvImmMI+za9bGxs&#10;bGxsPIG9JtjIoE6UVAPVm+ypVUL3e1BzS4fMBk462BIfx2+O7N+s1XzAUfI3R8umnA7QKYG8HkVJ&#10;PivFWPjzXIhyVKuxJzKs8RstjuHa2Hc6Kjy7MWVNNPpgsbB/uwXHz3l/uz03nsJoOrtMg4IN+d4o&#10;WWFEQMmkz+/CDvdNIGch3UCiL/ilI9dGT8p1g+bp2xytOmBvYc3P7jkbkej+DgpgCWL0W4fChB5V&#10;iJyy8i4whzBoOQEpx3yZySnPuXSmfwtwdO09/p8dQwQDXwAAIABJREFUER5L3ryg4O3DPE6qnavG&#10;jnJqx+i1Quur9pM7ehclf0cF6PJQJ2F9qZo+vCB9LZyhLHbpke/1n01rfWmPGOpeZ5whFEx41V3x&#10;pxYfeUobgUcc2QnTsI9T19FyktFzCgdqFAkB7vxqWfS7HV8el9PpbN9aAGm1kmnBLXLoqSdy5VCM&#10;x26sSTTQMi+qc2sI5YrDvJtnsFCLek1J+5Af+5zD513iug7G7Uh6X2F7B7UrV2fz274++Bsy5cY4&#10;vCdHcDzpCPu8z61imTTDrYq6pC2+HVC1HhqhO+jjNTf5VhFib+XTfs4TiSI82aRyZL6YXAhsR/11&#10;JU4tsrZjtXZdzoNo4TPt18SyBNyjiF4fTNNBP7UyOfN6HOea4Koj2FGf/65UdkvPr3c7du3gp88/&#10;i+v6qveKkAuCf67U0Qp65//uk9dLCpeOPq9LL6qi62rp6hcHv7F0ZlhnklCgGEssxkMredbh1KE+&#10;BJf+LwEbCotQ1TY35oZTwzqLaOr44DpamrMyXcX8DPkGyTzz7qSFcULSydxFy9jTJGBaH+T6KZx+&#10;JLmE1ecyQy5qgpZTDNoo168kM8pR62QwBjjV83HtlCSPUBMWR49uchSyutoI2nakIjllx7dvGbiD&#10;Xv3VHXvFSMRATgck6voE36lTXHx7unOBN7lSaLFBNO5oeCsYvhWrNpf7ZCF+jGl7nC5k64co/UX4&#10;5xRwSDlD+aZm8STToU4s5FjABL5jgdYl4gXKnfMJdiK/hs9wcOc/4Fq00sbOiZC9MCYHurjuVqwm&#10;5bkXmO7K8JbErmeQerOLIKLotxHVdNX+qPWTdra4G7UlXx3XEfmoKOut6K27d61jArXJnBpr++mG&#10;8iu1KOoLy28POfVBGg1F9GYg82zfvbBJGMZ2AxlTP/ruQtSU6BBZgXKHl+FSl7ukHbGsbGsyYGOR&#10;3U4SwtjoPVloptA96hosOAZQioAu5DnJl6+lTFDLdFteSoAp5MW4vy9wmXXFlf8+cx7nrYWoL98y&#10;n11iGmjH4m9+l3cI5bsefOlqKht/+86dq5822kOlp503bZ+WsN+F6nxW7SdPP44fD78OTXbbu3Tn&#10;oKVd++Tep/Fsubz7k1ZpLktOHFXG0VeyyjSawH9XSCiqgHBCmiVxkmxCf3Hqesq1seGVY9BmBvwB&#10;xcXrcKIXMXOA0fS2qSzF5HJMRmteWvjRWruncRhNdB1NCTNXmr21sU+4HrCkJ/VQbV15v6be+Y2Z&#10;XR4WTSjXK+VQLWi/jWyXuVh30VMgX88grHIkPQ15Vvldpd81Xemh5tf7Rr8CyjZ4a/Felz2qBUjX&#10;HzskmevF7/XKZv3VpclJnN9YGwHphkMWVuonY0P0tUZnmRHaMxTBKq2FsewJqofTKSm0aA68gFo2&#10;xm9RKJD7sI04cm7u+YE1CNSYRrE+dOqjfEsua1t9vXbOGWtt7xrAnTcV28G7GEEbp+ufJlx2vDN1&#10;7p8/by1ca4MRDvlNzoAOHRkN09PfKSSm/8ku/1Tm5fM45equ3F3lmgMy5zQdNsK5Y5Z1AMUGle5r&#10;06gIy+ozB43XkL21LK3hbLi4stJMA1ydhQHNqk/lfuSThWi6GxgfVJh7HAXcAsIH6/9XMaSrDN5i&#10;pa99i5Xvi+JjxT3xzVI/gdHGlPGAwih9145NCRtr4/cpdKm7zjc2NjY2Nrowbh6rm9fbTWHbsXFj&#10;wwPrZKHmpDbCboYQ2tpA0nR40h9h9ZDStcoyI8+/DMk18U3svuX4czR/EeUqVPkR/Cki+U2wk4Ug&#10;oDfY9VtO5e/it3hGo7PQi3B4XyXi6eYnU00BMcNHt5Z3H9Q9IHB3fQi3HTyYgSMf8Qjypn52d2Hv&#10;KXHEV8p8fiSf/jJzOwEGDz25w+tFO6cdvePxt5h0D4a4DIoGzVY32HS7LCnAI8zjH1yxyGg9hSQE&#10;/8i4M/P1urR4dw/dRU6r/PWvBXuO7pdOP+qqD5vH2MMN2Gq64TtRaDyjDpubV3Bvg9OwbPsTonMK&#10;lOPxb2uMbbRAay++a8sXbw7my5S/gTvXz1g7p9mJbx/ugqd5xLfpdZSQ/YQOZeMtoB2T0bhqqhO2&#10;DmnAeBZ0QbqCfMsYd6CtMNZqVa/ud61Sz8H8Oj5x1ew6WM0d4j14HHykVjripUtfEMnXiN61XZP4&#10;t2DVlx0nwX+Ip4615NEGcc1CTgySeIl2fRmK6Skma5JBOr1BSAqta2Pofn7a22QFUCFTk+AqnowT&#10;Olg4x/v4Fy69fx70QuJn0SerjdHRt0f5DJJcvYT/OU/V+cq4ctrQxKjCtdtiUM6zUm6vQY0kcf/R&#10;pOh2FkqAGGbA3N2vZJuFA3x0MwgM0/TeYWl8x0eh9RkOWU43m3TW8sNzh18W9qHQ3+OwVRXUhT49&#10;hp8V70VWZRxP+qRASZ3DxJteznFt2OtwcCCQ20eoG2Ojq294elE5Kg5nTakQ8wGL9N4S/rsXrhEo&#10;5BJNJ7qGBD3KEDZBSuJQdIBMqogvu6IHzFUCIgd6DO0X4Lo6KyT0tzOnI3ZPu5C+t1PA4+oa44Am&#10;+fH8+lza4pwC7yyXZAJHKgES1Ih7kqfcR62+SGzcaohEYsDKlvLmiaNvkbqPyFYo3IC2HLEQxIrI&#10;NyHM12igHWG6YTkPtCSj/LZTSSFBQSX28QWU75tKvKWU0FA+s9ZDepnteEbOitNP76luVLaJxh3g&#10;IBZ7o9NGzYzBv484Stoukx+9Rjg43FISZA9F7qJ5q+k39HdP+dcab3Phq2vmp5pOA8oNIWAeYaXf&#10;28498fry+gItzCgjNZD1yD6+sQeVoLQekcmaVjmvdevxAcfUDD+OEtK8AkmPjYwYkbxpzXbXt4bd&#10;Br3z3QgJ5okTVCW68UsXY9CXPlkXEWUZvx3PMG9CPRhRPSGpZXBDeOdSaX08ghY8PGOUjPQ9QE5D&#10;aMfQF7+JMbK5nOYhQRc5Gl1VRtPLca94VAIHT4mGBCm0MFHN2FlzKEVB3+nVNv2VOquRUJLuZhy4&#10;bijTCSkfnGuFPoK6QCndEhBlZpZFKXA9DEr/LOsQkiijJJ0GZyDF21Et25QWm/IBGBY4iB+bIitF&#10;V/Klz7rEl+dnW6WdqAxX02l9xG7wBBRR+fxWxpWpZyeCDuZJPjppW/8Xfs/L36ezcuf8Q3JK7brX&#10;grltegfWNW1F+qDhyIQABHdmr7zi6XqVYrurFbYWwIkHusB0FuKKpHfgJUvbSKb/+gb8plp3cgn+&#10;gNAGEQcSHMR8xrX1LBKUhJU/DbDOmjIR3mpkQ8oXw/xN4MV0Hw5hkKbaC2uJsrEqqHpLRnGjoA4V&#10;5tzds0iXcheMz9oOIyvMLCy1mIjwIb3IKqlEZii4ZhdFAHQ8Ix9eKE0FTzWQx8g4JCPPHL9xD08a&#10;+38NmyY32vAVJ/aNjXYAw8xpGCOvGbzjoe4Ef19WYEZxLaCwK301tPCZqkH1T0IzV1o6UlMD+pPY&#10;81kPbFP4Y6XoPf3XuSGJR9RelWtOLp1MyawEBg461A1IsutITqpsNFfq8rua5RqvSr5gWrxRUIZK&#10;dvwQnVKlfhzswHjFaQiLdFudbJM77tHyeI38chFijGhc1cKPHgd1JyH+TnNkkWLv2WolDLzuVEkf&#10;41tce8tWTwLQBmNCrZ4BCfz9Fs15MPkaMp/XMou1F68LYE4faMbjPkp5GyPa6KWavjzEelx+vCIA&#10;3wWhUd03qGwF0Omvv+UScuY/dghspeV3IVNC2W1y9vNzBapi0xnEGjxw98jGxsY9jOQimyNtbGz8&#10;Huju+/u47yzRu7bE8drNQtuQNAe/M3tKLgrfw69f9/VlevOaln6x96w6tbhWXelMMCR8306xHr48&#10;XtfBe6347dlQA/PA2tgwsQqJrFIOHV8+LOALZZyPTmehSBy/KSEAj25yMoX36HL3MXKTAXdKWcd5&#10;r4IYdGMonuC5d+dx8lYqgfFDiWkc6acK+OR456usgTh3gOzhLoOr5eExihH9cUHakdBOWb7zNsSY&#10;Ccf1XZ/Qh9xeObsIjlZLrJ8D/jaRzKkzT0LMBIdUwwW4L8XMLKQI6yM5DvH2f+LIbg2j7kK2FLDu&#10;+ijHltKWq5c55eSu6+NSiqfD0Ly2bUm7e+fU67DpQ3OVa8XFqS4mWrjpxaEvzVe6glyXkpENx71t&#10;3HN1iXYNjifNt9C2scsbGs43MWBDD6R/KnKNnaOY0i1Jbz1Q9hgiuc1/Yan3dMreXWwW3pxzuqAd&#10;9yoFVd5veLE4LTRgPF1nB2S++qiNSb0serzeYd57jYMll3ivHOgJV92DPJk/Lc//JmBOnd2zX1/q&#10;f7CfZoBeA0fRc+2fnZ/uNOSTseFlITGUlX1xsDi1HK5yXL+PTGCGOWD5LqZjfWUBz6SpEszfll0n&#10;EnxkrHjnDive9W5Iid401M+RXi39zJD0SR/epT2JJiTZ5FFdWS4P+f00RFlJXHfCkG2l7dU6z1ir&#10;9gJeN6Yh23tQfWEdwHBEF1gmEB4FzmmAt47qFxNIEnssl1PTgc5ELa8hVxlfiVWmRSsrNR6f8yX9&#10;imQXjOQqslKMWOgipfpVSQOcnCVI2UndcW9c9vGQHpj2xIb1opmH8qyh1k6tV/HK4aBdKqLXMSSB&#10;7nGeozBqrLv1D4akhb6khF7A8Qc/XHJ55ulS0znKa+swSp74FoEmkd4Fcb0iIK99imzCeVkrIu2L&#10;mNA8Bb9prWXpmcfQbrYrHCVJmEhIyDzucv5lxXjwlwHFySXBxBu83IqdYCb+cqx7LptE4h9hE0G2&#10;YxSx1jSjJbyfOlmo5a5WH4P9pnnDW+oidOE9WZZKxrreRStDsS3jUVBUSjqlSOnAN65eFMoYy0dH&#10;ClKiIYwR1B6iMSaNj8/CY9TItKUqSgxGSVtKVRrScqlf+9t++V1atHi9Bi7w917LAeEBrPPgjjeN&#10;ZkYouqqlW70/BbCjmxVAHXoMPkWJmW+A7EQxYOSwYGGQQHmtOYblN7hv7tBST1luld+1qupPPDvV&#10;8CbBE8bs4WG58+hZR/PrcHyRR4Dn2WqlrDzV0Jx/VsRC2aHDUXCjDSs5zbbfW2+m5gjjSWs9Omtx&#10;NHT37wxN24vY/EFC6V/qHPz22P8bmD9Dw/VTrxNIJYcQs8MQXGwY8G1oo9lclsCOMvrK8Rcpfsb6&#10;+tvtCLUdUEsZwtC5f/DQt+Z162ShFr35aAzhQfFFeoMbWS+XSQuyUcllIG8u3DzcXSN4JHUpDrUL&#10;YPNom4SPMkPGOq4x/jY/6wRs5F59shLOKSaoELmxkJdMm5JVqa0wdb41S65LyvMC6FwvtsRovYWA&#10;hQc6pUt7eKVF0jy8MZRS3ufGM5ajQ3Q3VrTLq+PMD+aNkojo/XEAwVP0arrKkHDgS0eHIBJxBR4A&#10;ic8NSroHEf8Til0BQighihOESWH0AHF63jAhQokXaQlt6SOC9sFsJSnhjLylwkyG21noWGy4QvaX&#10;xleSwAe8XbDsZQzRxhieFtO9bhE0TkfbMwNuOJk6deiAhkPbfBeMkvTUjJXvBlZacG0c8E4PllrP&#10;5za2MRJ+8Xn3jYxRc6WdzrEgijhk81yuSajAG0grxzlFw0PUFlvm/mHAGfvJXhnDE2YuLTYyxitK&#10;3sKvX8ewsbGxsbHRglbDAg+fBfy8FrcdEFaS/+nO2l+VD35HipuJlSjzO9iOpRt3wJw/Uio6XYO0&#10;EgmQVUxDeRtUcX2aaSpOETVUjC+PbqtgjlyQclJj1UZZlZ5Bqek9XV3dYjoOXrN3q2xS2xxDnYTy&#10;CfcgQrg+uCBYLn9Z+Sh2Vqp8L8C+ENiefIy6v2Oxm+cquBjvUu1AcH7GNDRmqbVYO2gYyS9Ilanf&#10;1QyYzkJ8d8L1FKxpoLZZUapV22KDtrroZ2ymiXdYGTl1ukB37eBSj3w430fNGEv97a8P7BU8ehoq&#10;RrKHLepiqQjGJJ17IobQJoY5Jx4eT2eX7yh81p7+7CtWirfjiOsSmnarwXDo+HEjHIXu4tyFJ69I&#10;egItfWqdFtbeKpKfLFng3cQoRZUnnTFHOsvzlQ4pXATzgTWBcYVKDBEVQa51Vvzj3zBCjPn6gVMI&#10;TGUXAXYaTUUwTOUUO1PJsKjC3ut0PJ0PdPI4flwrWEw/KnP7x4BJJ+To1db4nu9PYcaVieZpfzBv&#10;uUTs34N7pHDxdekKEyklY9w8bcTq2Tgwao5Zla9BzDD89O54G3l1xpt4uxw9V5LNLgcty0p091cw&#10;56SZ+/g7feU33dzZ8NY65pFuiIwhuW9S0UOhrMAmBRivcx1lrb9m0Iw2PlalT7NUVJ9L9DUl2Jp1&#10;K0hA96eUVTmN8liCSoaqRJ6JWebSsa7bNr1rTq+evPZ9xLV8K81BfwHDb3GgOvkc7lQwGFQIdFVE&#10;NxGO08ip6SjrnCT1sckbaF34EQGoPkhXBfMqpVga+nxdiajp1HkGRhqDxnOUZIsz+4D1QEeRLDlh&#10;UR6jmO+whqtOb7jq+ZQP5lZ1PZtdG2gZaF7kC5lbIw6M5mO1HvT2EqEsTJ4Mugxz2KJAOqdsm9OI&#10;IIyLZ6RwaLgjCP+izNS7hhPbS6yGr25J4SlUmupFr13yfsZ41HlTz1Tu6RH/ac/kW8fGiyFzfhLK&#10;ArlKBO+oaB1KMCJlXx9SKPN+DX21mTBeU7lyLYUgMFYwThPs746shPLPdr9ruIbsbuNKR1MpIZuP&#10;nrfD1wfHasKDIDU0xUnkXWPfPTzxsdaPtb1pq6GnpJH8fRkTxubdhT9lft5pEcVbpHlbsJLChBp1&#10;Nc7kXVfSPvVOcDPa5NV2hguNasBaOdvmh3zCjxUrK0IieYN+eRdXGWe+nX4uJe8OxfZKY2oMwMiJ&#10;oXPO1oT9JzCmP8jaYzh6ju5fFf0lpst9oADe2NgIIbTzhBUMtE9c8epFr0Hzi7zYQtdx6Iv04UYP&#10;TqMotYbCEJPp//7JQkf5y2oFOGtU4qLrpoNfTpGcmVriSVez/TJoLWdyzR4N5hr4TklroONihLzR&#10;szlmYy2MlpfcMmTDjqRkniwku/rFrCE2fH9aQJ0UvgK9fxP5a/hI0TTfagHmJIQ795rD878CeWW5&#10;CvO/4SVthueGDo8FL9dPrhOfiTV6VmlBdK49vykNWUu/RWM9ZCwD56DjT2Kb3ZD8ncLh+24V9Lby&#10;8T2uUp0DBo2PiluYCT5eNecwn1PJUDR0nWQj64XsXMNx8bwcdoCdRLqeEz1F/sWEuiCR+bheMGe4&#10;N3n+k4uvSWhwFloTcAIIYdsvDnQ6CU3C4YS4RllGQvLt+9PQTghqSiP8+WZcFTXZWUTK49+7LN2Y&#10;Ayiy3hlkQtzZHhsbGxt/EHtu2NjY2Nj4XcDTnmemn9F6Ek+zIwC48rh13+tePujQWvJvtVnzPuqB&#10;Ybc8Oh2PN/GTo2rTj4qFm2ZrLhdC/GETwaIE1aX3B3Ez3qoediizwtyp6Xex/tloGxd+rat+lpn/&#10;Hj7hLERPCqH33sEf2hGDq+w+9F1jc+eUAMGQK1S9dt2QmZPnuh6YTwj4yGMlT2+tR7hCNXt7XplF&#10;+Hibd8Oj18qOvMQ8ac3rRBag7ZQS9tKWvoOPxeOVBIyYYNv7h6QvBr7vs77q8f2zYXoqK0d/H1dP&#10;nb+Z07A+gv5qG3uBdlNVAbzwQ7ycNxMcLGeiEYTm3uIRPx+eYCB+RJ9yeuU74V0BsVZQjKN2tV4f&#10;cdLZ0rsiFUcs2Ee9pZ9x1WII9s62I+rZ64PHdJNZwNqp3xPni/xJqU9trxhUvUTI88OdGVUGVvMU&#10;R8fakdHWiVBFMbQOVpTpNmSMuIpyRlm+SDMzy7/0vL4gdns9C9reNachdRd3B/9puXKZ6h7UUZrK&#10;yQ4h4Nm5tmHMSlN8zr/R0fh4LXSVW7gqQy3HSzxUvCJWW0/TuL0nxjg3dz05x+jXmlBqMk1/6uIo&#10;L1cvifJau3KdmxBTeW8XZR6kHfWRvC9jeLZT4hgAWkvkjeG1gbrbVb3K2ifhZ66fTqVIze0p2AAa&#10;U7gDS/c/Iy/tWiHhRpXyLAUQEJVnsSyq3YisYyG/q5ZgLMy1hXPZak4BTUoSWBAjjQ4eR8lPNtuV&#10;UQf1x/AEQjjHS8WIMQoHWg2oQBUO+SrQ7gQ8RUgC87hWNxyaE5lPqZ5WGLM8Fynf93Qrprx7BJAi&#10;HSW+rj2E5a9zlFG0Y5+c05LOTZ3u+aeFr15pGN/gVY+RBH5W97XGGrdWZ13mrpQftPHw29hqcgMg&#10;IYl+8lWAqFwXY4mcMNwFC2+xHIRhzb2oHsbtLOQlWHqUsrzW75EueFlSviNOXfNGFB6XcwHqonAI&#10;x9V41ZUVhqSkyMoHSUCw7ig9xrosUkQqzKHj/+Tjp1WmA+K1QhQoXTF5qCFLCqzdAuk9yzBGKIp9&#10;jnCH4HD1oaDNMVR5vi+0GAJPKOUr776uLK8dMy31hft4whye/K4ij3u0GnyvnZfk+11Ibc14ad5O&#10;ZSIfeXafohVsRIuKBMdszJ+51CrlB3k8X8/rCgAvbl+FaAjxd9JxxaEvtKwbFh5mfhOOJ28tw0pY&#10;mVOMOBXA3yNQHqnQVg+dU4XolRfN8/7Y61WU98ytGwVPjn+vY31LmUbzsq/Qy+irS56cP2emU8Oo&#10;ev6cg+oGQ6+TkPa9R/6zrpIR5ztneWwDwhUheK+oEY0YiqGwmtZZZ+26Js2Z6y1ouY/gApZDkOWk&#10;1qo/EPN2pXBpaerxqLU1xiAsLivPEtr7/1kOTY2coK0AnT9hnOu6KpwYKr3Sv6UjtjM0QnK1pNmX&#10;hxoR1DkEwM/oXx7XU94ZtDRKv1FFLd0EtcIBm+FJxcvNVBHuTQvVVjQ+q3OfkP9byOSaabF3Ze+p&#10;jlv31JpOTo54B4nhYCUvZpCKvhHaqWIEzoXyGh/PcfC9WYVmtLBTVCahHJAHnlJidgcFYeLpOFV+&#10;5zhGKc+w6fqV2FfMTyMor9pkSdPa2mi+SvaIVLJV5rSUEitzhPnlb5cM7sk9lcE4DP513mhbXbW/&#10;vH2jrRNiRG1/pflBnbCEEfoN1B/Wmp+afZDwgzdX3522pDFll1PJ8Rwrkr0npsjqUL6G9iEWM4fU&#10;yvgMiik/5oq66+KSBV/Q/XSeLPR8QYvg6BWtMbZizQ+ppWZMi709cs90dBez6aiPvr+Gnj4c1/JU&#10;FN7won/s/T5N/woierqpJaitQ/pzOOI/pexaDJtzbTyLNynursRY0GLg2tjY2NjY+AsY7RA507ll&#10;FraecOPb+B39YYuu6V2d8H38Ra4zoq8cLicbC4L2lHiykEQgxGsvhnLynBQ8UuPzh4FrAhssieE8&#10;qcAUas6QX27By3lzy3evQDpZ6Mv09BfRvdHy/Pe80wI4KHa7eW+8gAnXkPmIqWV3Ljs+suMEntpk&#10;+Iuo+f2hU5kiDTOntahnoadf+k1F2Wu4EszBAKsh0v0Wg57h9HqhmQauGTvlbx11y86p4492fBr9&#10;L47+CeimQV88KFBympzRh3gnE9zK9LNrCseqD7V0Atza0SZW0lp0Pi+RZ+n0Oy1/J99B9AUWkZTK&#10;FE70PBL9mfcTzctu+GhbaB0wc2ny9JVSWl/99qzX03OJ/NVS8uzM688d5zIw/X3i0UYjRBX7JpnX&#10;0LLO206PfwsWL4enE1HZsMeginZngn+nwaLlPYctgyE8Z8BplO48Et3PHIKwwvwJ9NhCv3E12Ruo&#10;Ko0b0vkdGusCPaHt/HuMzAie20VPoLLTlncBBmHxevIy0p0OUyH1ITozOhtdyZT5k/QNJKVm80EZ&#10;+c44iOk0j0bSLoL+0NKktuU/19CfIMO4ibYkVC3z/YIsjiFbBa5+6+s4e+w+p93sO7e0MY8Oeymz&#10;mwwRze1E+vgpnuPp+7eRbUyYX5bS0tuyYEz3bVmM/+q1t2a3mTafGm44C9X8UDPuUfA1pWEJU841&#10;Rr1cL3qVvi2wqEYKYc3cyt9ZT5PzHS0Z3iNiUOeiHC/LjEkZxF54p5yB8oqIy6flfE7X0cnvCyZ3&#10;FAk9ygiNWXoZJZvcr04W3OWczfuFK3V6rizo7xeejn30a4KBwXMQn+kplSPYNz+FRguJ6aKX/peh&#10;majwfPJKVuKAt1ZcS3KN+FW8XkeULJ5L9PaqtWRrW2dh8YJyRvGdHrSO+XfFp0JjiiE5nKb5NaN6&#10;K7NrF1oLGQyaH0T/vZIla/F8hHXtmq5FeT3FzFKOkOa1qz6OROEYgzQjlcCH+vVrEjOLZohc5n4n&#10;aP7zOlJ/G2uGYcZca9LT4Px6T8sbE24uHXqvBLzTpto4hUfSP42/egLiRh2QNlrWDNIpeSkUY5F4&#10;1D9aBxPZEF2jI0xWDlgn91lyhIcjueZI2JaOtFeFpJdC9ZkoL8zmTSz10fmZSr2ESvA1Nlw35sjv&#10;a/NPyxWEWpreeBZiwG6K73WPlrM2KqX4axDX7GtsSGbAsSMbFegcdIQ4Wqhd54DyjqeuPOSekC0C&#10;/Et/G3hsAcPbPOG2sltNysswnN1Ez4hlG9XzdTRIZ6RGLn+uaEW5GEORQSQe1aTzfnCCwPrX8lyP&#10;KIRKOR2/JpXm72ulNjkk27ZcNreE7WKHNjqdOuPE6MO8fvwIcPAnouuNyFEglj/+RvgdiGzCOaY1&#10;gTuFEIEHm9R3Pag7E81KO4ArD7nOUiMZ7RrYGvC6DOeNwtH5AZN5gCV7Rf9wrkddJwrlayVPemT2&#10;D7i5G47fEWP2arzcX0L5aklcZWec5QpQS1GaAyCr7zgz5xZeO1moBWjCS9TWXCyh1FnoCwq5XzYS&#10;WMuoFjQJTh3wlIcbG/nj3fJBtll4u6x8+2W62fghxMDkT8S/VUV5CO2cYkPHNUni30Kwi/8kIxxK&#10;NprBavz7zjwx4o7gL6L7ZKFIfny4He7MgFfcG0q9X52D16mVzqv6ypjAX495cmPjD0EabhOnh1/l&#10;nxsbHjTvJO3deYoXXNejfZiPkpdDPrriWifIzJA7nUaor+EydPXEnd3mg3GnrgjrV3USZKOKZUi9&#10;dQr4SNAirNKHt+ShVSpR8GRfay4qifyFNvpAAm/aAAAgAElEQVQWtLQuVn1gA+wqvPFe38wznpsY&#10;vV7Iut/i/wP6CxrmUzXLu5v0ZoKNjSw25ceetgTOCvMp+okF4/0+Y/0u/JZzWYMnzAa0oYfAHTNm&#10;t8Jq47KGEaU1N1XU2kOZK+0p7M02Jpbt0UX5FvnUQdhpUj49jQnOQmvi1+jJRmttI3dF7EnGKE1t&#10;wpmrnx6X+ti9LhE/0aM3NjY+BH1htqjQvcos/AB6e8By9LmTZgR/JbxGPVJmP0obc9q11xUYotbg&#10;f2jgLgaPLLcC0E4ToppOMaFdOI/S0CbdjQ/hC2N9Y2PDC7jd1Pj2IEZsBv0K+G7gjY1R2LP189Da&#10;/O/0xavOZnB9Z0wkc7T2q2A2ra07a3XdXPCCY1jvsr9nozxzxLsJ7xarA/M1RFr91qHKjY1x+PzG&#10;ZnI7wx6nBYy/dzbOExSypLMQGxywAaPlmRbJr4g+xWwiSMe0p512YUMP6D1C2iPYNJ0mA86mKnU+&#10;6xoTLrLkyiz+jrqE42gr6HMMT8rxEHU5Yix1jgKrgH1+15laLhoaAsg6gQm9R0IU8PbR96PzY0dL&#10;Ni9QU0jgLsq+NOxyPbloHnXi1KhjiTX+Z5xYfP4lY/IaAtiJMUWw2+RuO6czff6yP8mFhLprc6/4&#10;0fgW8DfKnWg8sRkdaR7pUbfpCL5HFE4ra23O7esTcpR1yvNR+ISkS4Vzfe5OuJ8tUUFLgrw0d6vD&#10;cCGEcs4oQcLvQQ/zNNWzOONVFumUMpTr4DlgKcBdU46jT5vSC0K9tesMUBKR8xMrnjK/qlcYkTgJ&#10;0VK62uHRoSxVL/eHMOi+tttqBP7SCZpeA0utTTzrTM91Rld6ZH5gv7LMRpfolZMLpHCesvVgRV68&#10;Ypm+iL/AI5qvBCJHnef/rtdoE1IEY5gNYiHtRkNV9fpP/kx/033eGv+oXsnUU0aH/HKVpTHfMwP8&#10;syyC+TeNbypWsqq83nkttn5lrI473E5bg6RTb9uGU9K77m5YUwc2h4dxKbe2m33WPFWtX16jPdk/&#10;VPg+aURcJTGzQ0IfUiht5xsh30aLjIeArgwjLRSBbl2bm8SrzTBvTCIDoetUXBa1p4T5D5dZidYw&#10;x+jrWKAfg1O4VLguUrPGJO1f/G08vyq8KsYQrmvJeFHk2A6+oTkWjbrm2X2lsmfdl4OC39Cm5u1v&#10;MVhLu4Zg6I3o/BKFd22EeeQHeYRQ2JRE26Bb3iM6MbUcC6FHjuiey/1swZ0O0sklQsvNdvM0RUzw&#10;2uy5znNsOaxThx7XI3SeTOpdG3hnke6zB8i11JotITG25SsZTj2Bv6SeMYSY4pGsZKcSynykZMgR&#10;WBHvKu8dNDgLjRUO7hzBzGP6lBy35KoK3ldYAfYbwRvp+MbzK5yMGXlDYY1BvxcYZ8GFcSleJO+x&#10;6mtEb0XAM6ySmEmcsZXy9HQ/GO18mQnofTJtjUh/lBFgjjHh7bH5O7AWRO1OUzwM0gdSZc5tWuDK&#10;M1yazPP8wuj7fF+DrNpqTeLiloKCWlVOa4I1VWrzT+j31Vvs2FhuUID5engGvQcYdTgtF8kqoY/f&#10;BWsl78LApHmr7aPwKIWvXSfRs9wYnYKNFfjClHqNSMTpYGQXpKEkxWrKnXP4zzPkeKhK50GZrUBz&#10;K2CIwmxAmjNkWW8fU6e6nrz5/ECff/PanzfRQjO9dD5jfGzcx52+iOTvmSL4t7y7wrDB65DdLP4j&#10;lb9nTlInyu/Tq7CMmpbKFN484lqzhjT6zY4kq7sJfQL3dW69soKVZiue6R6DyQihLkmHRaPxfpa4&#10;mpFpidluYtm0rVKJl35SCGj7rqArOrPiWfhyGBZvJGg171GdVqP2VG+vQeOpWDw3hsbgttuaZcGb&#10;Vz8yRg39q2UZy+2VAgmUlZmMldn6bqiSr2OClXXygFuRGt7U5Qia9evJtd0w01mnqfVKxmwDPALe&#10;WtOO6CXpqtiMp3kV0z/A4UyYjqfNh2zuoUaYhuiWtQ+XiXwDeZp9EKUGivgTy1XY/g7WKThFX2Wl&#10;Eo6mnCVPFjLRyUT/jlqzye2O/H0Pc1iiVb8VRYT1cf90n1r63UP8z+DvUK6yIo74VT+5+BRGG/Oh&#10;Oh4Z30LYhq+N97GpbkNHhTpuKlQ2NjY2NlphSZy9aazDxH077fVv767BZ7tyb2wsDucJThsvA7Gn&#10;H+wpuq8j3uTI5GQhJZsl8cUyj0FNCzc+u4hOFvqdlo4hjNscJLx7t6V47vfLoztxjqirc2vjRg92&#10;A258EQ9PdxqaizHZb324s1Cvwc4dz9LPQFdaaQvxQ6gej9x5rHIl15wi+3J5syUtWBLs8vpiNV7R&#10;U/7/9QWpecCxonCPG3UISXSHAfUkLLkJZZLaDHv45Twxam0d+a8oD+CEQwm7+wSP0XqWy8B7pOr9&#10;K7BiiDFfFXb8FmKo5ZI8dHsvXmkbizJTMncFg3+NAGYuLXbG2Y4UVt+76OI86lQ8aTzzmGvxeHKg&#10;c+WFRlgiEYXkzlJ1jbdbO+YS7jGvA6sdqrc8YNvOtRMl4caKpYwy7/WWS/E6Z6H5OHpcZlP80+7C&#10;42T5yBUbzmsi6G+tGIkETAZV07A66WplTCEB6YOiu6UGyKy0WvecGNfCFAdh9WhrDCsnJHtY8cid&#10;jKy7xetX6M4Pfcc1luFBRmdBmDhLgqDfmoLUNYfSgtWjzEIfzcwv8Ep6Z3031sMFuTIOaIETaVmG&#10;T0ULdcYQ1GWeDRk97K7E9ehT8unCSBMhpgfXZsfJCMfvoregaVwaluM58XUn5n8Xk0fzxZ2r66+Y&#10;4KoNMT0o4lMhJQmPgBfUYFI8nQ9ITPXrtSCMfG4NdK2PMZRdEXnlWDoN2ILo5oH1FRhcQ8H+Q6Fj&#10;xN8/hqvccPn+cmXs7NtdDJ6eF2fo7FvlP6sEWMqHp2Aowklyzh+JjpZEU6pqbqVyr7buc/dvjCHB&#10;2Q+089VCic56/evBinYXaRKwWq9CLR7FReik+zJ1i2mIbTFjOGOm7sxD16vIb0Bl2Tyb4I9SktbT&#10;VNHiOK/T/XJQTx8i2vY2nQP4FPWiOeUzrmRFqqRNYlPtcQqaxU4S6srPcr8I/ZhgE7HccZJUfoX1&#10;U+rpOJ0c0iAs35F6ZGV2r77UurFgoJXTi4zdTyvWCVoR6cGMNC2RRYtmTZpZhHegX/Zpl7Na8BWZ&#10;bEQ+5pXHUwvDSqJ8JO9ZPC2skXUqPCvhf+xikqzgdAbXJ+LaNJ7yrJq4Eykp5R3bedNPFuoWJNVz&#10;FukEoSmHSDcA6ZYv9PvUDLNPNXC3XcyV4waYmMACgBFUOoUlScEVxWY4BC0gCFBZJB7GPDoZH1Hk&#10;wc/Huj3Y68s1K8Y87ldILJqMoiCSIzaBADTEHtdXV00gbzFm9477opCNJB0siLZcE8XXjiOlvoTk&#10;3tY2txfMWo7+tO5iBP+uLajTOdkd7MnIL39DCzzszmItGLCTouSgCNK82ZjQcU2miXoGyjLufEvH&#10;BUbqPbsXJRJKMd2L6hhg3eB443dH19JEagn0Wr1Fu1d5QB0K0LfyLjoNBC1XornKeEch510XRtCq&#10;LDswngHp8VEnxQ2MX8czsqHK4/nh12e6jnFEeT6TE+/h2WUkh9kCTqccL7plit4MCd1rpMDXmYAH&#10;kTB6WXAcvIhLrCw+JJwYSjii93c5Nuvp1M83nkWeK/vmSQpMolZ8f9p6mlS2aUu3jtglX1oyF1sn&#10;Q2cLdDUyGQWAX/del7UqrDLabU5lnfK+6+q3hjizdQ5zFJZaO1s6GECfw6720+JBoTfnIb8vadRn&#10;loJ7Y6FW/6ImAwYRuoaGf5RmoKzY1crOuRqHTSC/pAT+Fqwe7q8aHAPyN6hiy3K/rVtz5lzd9HQD&#10;zvUUUx/C3NXKhlMGCoW0rLVQL29xsjS0zqzosGqO6VJZYyz1y3IIDefR7Xk3fs2Yq/TlXCR/wfoQ&#10;vL7Wu5XsTi0izJkEgDrc5FpH2RoZHm41lHYs65KY8gadcoUzDNdaFzyLkhki6VdkRkMHzRo+4dfH&#10;K7aiw0koNJ8CtYqcep08QXaxiI7Fnlj83BnGdW5iKZxyC+yMIligmCyoJCapaZdBG0M8B3/uZykX&#10;ORlVkpOcd4R0IV9OJXOeV8caIYZQ9mNezV7aMH+v5cfpEGZOHxIKePW6uIbliglpmkUjPeW2QpwB&#10;FShpaQWbRGh69Cme9sUYzk3lIKGo9SGzJUvp85JwaXaeYFpbI2MdwKBMNdmfrX+AbGAmaPE1OTNr&#10;vNVxV7fj15GMgKWT6bUXeO1st9fJl1zZOHEJ4eUUsvAaxYBUz5+TzRZzZCVDVVXWx1SepHk7YcqQ&#10;pBwJtWHJn/O8Mp+LKlFahnRyp8nr5u9dQ7ahQBAUshL+/FcbNgFqgcXv9VxlWHnq6fjYy1MaJbi0&#10;wUK5ynh6l4NQgN4Ivf0+4mShjTbcPlmoLTfw90b/9g7TYUJl2xJ/RhoTlz9NuSwzSum68p1SPIIm&#10;8ncHtgISgb6bLdzkJx8wXm8c6O0pGI8bSEbl0oA3RdjPYI/LlbB7oxVtMs/G25D66J758xVAL4ET&#10;uukKBjJodLKMRFPXS/9bXGhmbf4U9/lMZW1KH59XxQHg0/Dre9pqz9O8Q17fbnlJh42N67R+dxx4&#10;rdHh6oMYyFxlz3y3R9+whEbCS3GqW42RZrbKAr4y0iqJbB51ByxGazC2s1yc5ubLOm9MV1W/DdD2&#10;tTPcI3q6ztC0jeXim1Zgx6pcghQi21yk8ZJ7M/CSA35j4xncJPt7nFXjmjO46URnQM0pD54sJLlv&#10;LIYHnYVoK3xbpP4MmNcxfEai1vWcWPjs/yYki1JLSKggFwTdwEsLYO3UHOHdaGffvzo6cJPTVnU6&#10;sCGvcjGE9dEJqSwLKI4/ixTkLRbpWKiqXvDCi4Un3I0DkhPfgEP9F8WPE2S37A6UQ5LSiKU5nj5G&#10;mAt/lWp/El76FAywQ/KcTixeirbqNqOQWn579Pwt/PhcuNGJsUySG45EM2fQ6REYSK+rvaSytZki&#10;TIPWQ2uXZvPHtSVSSmXDxgidgNVTIyTYjXl4dr7zb8y6S5dvzOO+TUdsN3YEX7f4oUO8RmhidmFz&#10;qiY86XeoZjIj01RuGw0hlFO8stwxVjP4PAsolStn8bTUiFuSx7nltMcjvTMVsNUOxOvf2orB1cJV&#10;R/s9YTThtebyZvxb/UmvnVNPyGu4Fvb3rodvg1/6KS6T6N15Qh6+gIn3TaLzXDjDscyj+Pg0kLOQ&#10;TVC9ymVIzPi9dWS791jUrqO+K/G8662eo9etI+BrYXtO6OAOO4CCweuUZANuyRzHhgonOZZm/NfK&#10;idPFX6h6q54upi2plD5f6giEE+hKdeTB04g4SGhaeClHJ7YcLzfj2igr/Z5TVqTj98DXs+qcbr1H&#10;k0KkfLwcVBi46ElrR754arkSTU0twXdYqYHaCydoltSLEfy1hX58aSbeTfBb/nx2LbyPN0XUmHI5&#10;QBZ5wsbD1nk8ulKXLLj1XkG2CrR5uM6TTtqEcg5clw1qlhotefhhy/WKfVeL+MKNu2LjIVzjE/BR&#10;rbnpfJzKH/gFJUfzKSGklyZaWrKmhLi+wWOPnXE2xsEte4ArBCQZtxiDY/lLrh2z6MfOG4vB16zC&#10;1j669G0dCy3LuGVUwSt0vEdZzzhUQs8vTcnvPbTLwxx0jXijOLfLcj+95eexMKavhlz9+gBadA4T&#10;ch8U5i6y5J//cplCagqokC2zfzz1JzpsJ6EzvYoORpJJrzUG1dXBquWwIK+cn5oXTo08sB9mGZ9C&#10;9E5wo/JT3vO1EXw2ytihS9GSyOLFW6zXpxFeC928z1owgDF4iGK6vkCDqDdS1qxQlk0pGfoJWnAf&#10;3pvLAUNjzRFxMMpFO4qcUu3iqu+gTUd7zIWHLFNWHufFP+A3VKmS80UquqFrdULmzJQTDujBj2jP&#10;aRZ6r/d1pw9/GFWzr3wk8kkvdbqaFmtmcLkM+ZHornG2QD8UBblCqzuTb0Ca4PoeU7cM6Y4XDD3e&#10;H/NlTZ4Cp0lLBYrCKW1+SpxFYr3m/PJOV69KSvV0JXSlmQR3plM+zeucS89+dqus6hZkViGYFAUb&#10;20shDGsFykPVp9AMiB4vIs811QjxGFpYjnWdFV/hDESWJ6QMmpuuVko+guDa28+j9XmqZc70hm06&#10;cU/px1ped64x64lfAyt/CCHdtK0FZHMdU166orcNErgsSDbNDN9QCGB988Gzr7riP4H90tKkZZ6A&#10;v3Oy0CJ6vNrgnHdvYp4Yx6R5krsgsMJJtoE5Gr/4xN2eYlcIdG81j8sn36R++QXEyO9AH58H/KXR&#10;lhRPGTdicev0VK+mh7ajIx2hKOpiiwddBfMW20nhWcc4Y2IHYjvxWsiMRC9fxoriQYUZipHqsSUr&#10;+Cm8aXjxAiorQginYN2uIDABSWnBJlmwSEPxBTq00MWJhp0sFEkBlLa0mrhX7M0KnJ+n0I2NFbBl&#10;nqfRPjdhk0lAJtDm3MHfvvVPhDqGG/Ms058Yi8U79tg3YW0ufCLz4Tk/IFc51ArVcB8jk8dht/F9&#10;XUGLQWcVWX2OHjtrna9cBqVr5fZbMGlJMj4KjhSadr4Vc1YmExR+Vm6e8TaqPK8M7YprSxxhUurb&#10;CNyfW0BtOaNZtTGSQmjZQy/Epk9yfnKhdE8O1vLKxubjvxKnSNOys1Zf29oOOtJbiXy0vIt5gNiz&#10;mOe1XoYvwL8xeyBuZueVX3i1+hyEPFh5E+9KZfk0jPnAbGHgIIB8BXRfoZJu4icL3QMt+diZ7UFn&#10;oYWhnOjyO3iToXBLn0XSX2J9soowCTXucXb6m7CO0puY68P5bfRCXi7JfGV9vEF3z7bSMZ4fzXJj&#10;BryWhm7cT+RpI8fiPkwbX4BJOJyiZSVJjfq2/LmxsfElPDG7QqPEXYehh9F9Ckr3eQQbD+Dv9M2P&#10;uiT9nQ5cDLvhx+C0ctHTNshf6dvYYqQftcW8gQXHRrf4IkRcnExmt34iz/XmgM5ZJTY8Kdtyf++p&#10;z6gbMPQMKt8VZwDdfWpj4/fhvcHpd/FDWvy5vkLh3xjPND0N6/h5746sETsp0N1+bCc8LUYRVHuv&#10;I5mx+6N9YENxvr+frbx0+pSWEkkIN2e48iMc5fpbewPjeW6J6v1HTrCB+16gSi6BtzhX4pV/tXMy&#10;lXq9R93NuKey71oeu4yjJzB0NGoM4DSanuWut76CZz7lMTB0Ax9DIUe0z4D29i4G5CPaeVjo1M/3&#10;VeS0cliy0+F6H9guEg1uv/Qb12/EeIfuRgHknbi55L40kI+pPblhfNf7vZe2ZwvRnjaZvaOU7Twx&#10;HYKMjymWgde0bWqAdJvI2EfFGttvTD6AMqURr3febZE9f3WhN0Iu6dqlLe24HTzX4nvBICfGZaJy&#10;A72GLEbvfHLHKN6K36HH2ddUbvwK1pBzQvDNB9+ZR9rlZf+u2rpMrs8Zw7QVvrQ0ecOqJy07yMna&#10;BT7dwCXfWdGf3pHooNR0XCubGU5XljypZkZpc2SBHsClmiljSj4AIbc8Ga+uYTNgVeuW053rqQmA&#10;G+3u1HlJGabW3cgCTHX6NSIZo/l4Ez1XnISA+Rm8FgxdlRHBEiiRloqhY3bmuPbYX4nFDzKzPrhP&#10;ZQf/NqSuPD8PqocHH/R3+Se6uoUlvBi/k+Q5bAHylMMlwx8RcS+79E28JFcbn2kwfRqNlY4+NR2L&#10;lLbtv/Iz1xWWj9vc4BcqG17xXljreOs9wg6zit49BFyfNp2nSlnm25aVXysYmxq8Fmix71rt2mon&#10;ZjpTqV5A396DzBnfn9nxpFOqLvMQKaaJ3pNo7zbORJ62zMlCMxwZZuKVI956AK3n8kc9qmFk8aMI&#10;ILV7Z0vod8BKdwlPkQWgk1LxOcNCCbadlpWVpaL8ym3ZM+jfOlnIS4PQQ97XjqPqUbumbYygCFN5&#10;WtydZySzahKvz3DBWZYIEaXgaZMUTn0EfOEszRCYfHkiFGcOqIodLfhKJLOmUWoOVq6reQwvRM0e&#10;hfSz3qWaxsk0KoyBiuCWKqzCUW7DquW6Pf434bkDPCOlNFwBIJZJ/UHGEbQ/8dX7FZk7y5HIUL02&#10;/TrZlpnkblnWl5WfQU87zm+7X3KsWvlI8meh0VpfezBHeuic3OCADPm8e70I/kVv8ppD7WOiXIVf&#10;lDiasQvpSTzwGh2EeG3q9zOdKdcKXakbJVhDkvJIp3dgGzladQr6Gs+DuS2eV+t0peDJdQ1aMPHy&#10;dNBjjOw1YD459xnWAfw3gqkjItZ6vFKu4gFm8nsF/Rokpxzg6yDpp2Ew7Zsra+ujcrLQZ+wuM9Bd&#10;7/vt5d0w7u4bSVkjjdOEbSrf6ntpphs/h7XovXKMnpOFXFo9ZV7pPVkI2Q1Z31ODnKDLoQa3gHvi&#10;nZss2jCK53Xz6UfX7wPSbKpou1MHa49FeJIl02mym7Sp8gqbHV4Wqd8cOOpG2g6vVqnhsLQZ41bK&#10;nIYci2Sx5/hkOtnBkuFyjsIyzkJLYO054zW0nCxkpuMMtwprGmHCqKWBHRyAcHUz741VsHtyJPJZ&#10;X3CZs9l2P6Dg8wdVZRuvghvoDnhmzo2Ndnzb2F8rK3MXmlUQBXRG3mN4Y2PjebQp2G0+NeK0jg0P&#10;9nzRji+02R43G2PgonbL93BjY2NNoI1r7xVjDr4wT38Vm+Fv/E3M2sShniz0B9GlVX3rZKGJUJ2F&#10;fm1qU9s/e9PlcMxpcNGeAxjlHaumoHj530sbOsa0pt3SJ+39p7cD+BpLyuny1LYTAWzdkfNvG0xn&#10;7lSELZdea8YkuOYnoSy/28cM2vZJbbPt+Q3tBCBRPHsuJf5y7Cp4r/WpGNYpWnTlzF9F6XFQHrim&#10;z9VzQ8L0u8ObHRq0d0byC5KQZ0afld/wHvzAbqsZwFfyEQ4d43HtnHISUXt7aUtQrWc1wrfSSeCV&#10;vfDv6u9UHvDGPjjjSoo8LS+phH+PDjc2VoP/muEQtNnQz2N0TiWl33PlGtzld7wwyjBTgUd2Gc6c&#10;d7+gy3odA3RdTdmRv7VwEsaWdjaN9KVfzg+eV74pa6MB65WecfudKyZ7ALc2fZ+noeuZKhjZh4z3&#10;sHmO6m58qE+Xb29qGIP5upQQXMpSNaz2rj1XipmcJNIfWmEalovP9NUMvD82ektgtXArFdsp9Qvo&#10;f1bX1RD22dZp4XftaZh0513jdpRoNlJKXXKitqnm2bUilETeHIvtxw/0lZb0VZfuNRG5Tbm+eSCw&#10;sxDxhqKq6rkAziMss9IQ3USsNOT1GjgNHcJ7Ol/7eqDlZDLp6K/8XvtG44++h1uabuN1UXEsz71Q&#10;1gcp/4uujtIwhgqlI7tENoUsIMXoQRdZSRopqXxDeskYQhTqkZRnufzPMtT++0blODScN/0WmjdK&#10;6U6jHceiH7of4jLPNPGOwdOLqnLbwDECrzF1XWNytqbhwRcDHJ3gBxlpXISMhf8QDtgreKGStVzr&#10;9BQ5AINuCFhQHDfHJ/3ni2Svza3Djnn94HUrc+5rl8FvPJPaK19bl0C4EpbO0+jKSWtusoo8Aoaw&#10;PHIJpKoDHdeetPD27yrX/JCO4r2+OeNS1OYAtT9iOhwpr2ko4j4FY4J7dJ5jIJ6SKLrCJ5DnIr9q&#10;ZfH2NXc/khg9d6SPUW47qUm1sCxXMv5GUusv0r6GGVeSrDP/3TdSrVOX+7hH1y0WHCWk1pbxZGFw&#10;6W14sWvp+GkS6r0M5jHFaWguPXnX67OuFF8dolNFQ1gJLue1I0G190ecgFjVI92K7YGuAylXHoSQ&#10;nGM7wbGJGMR8WGMFGhyZPhc4gkhhtDStb6PlEUZr+X2lHBamj/2YQpVGr3lkcfltQFO10MS17oHZ&#10;x3hOfXT+S4AgYtF1k+wisB3BkYltFRHP42RtfzzWG6OprlD3Ppkkex0PsONyIoUF/E9Nm4e9DWv8&#10;CvaTHqC2ovR0laP80PQcU8SyN4D6N4H/RmZB1+WO1qOy8tX/XG9eQh30WvqxYQ4j/AnFyXbZ839X&#10;lJIrK0lEOo9SFEn/M3zjemd6o8oRGU0F3HVS3rANO4vRK6NwXVFf/jgRmEEUX8tlUXR8MExLMTrX&#10;Wy16Wm9867Tcax6bIsNJc30SWcnsAyXUOYe8MekAzIVueZmpTZNK6K56pxBC5HrW0b33uZOFhitu&#10;6clC1z/n7w7niK9Crc2Q3VbygpQ+rw/ZwKl/h0bOWk2tdH4Ldw1V64Mu+jZC6KBqZT1Z1A+GIHX9&#10;FcJAHUh34b6OZxWuG2vhl3bVIPltY2N5SJTKFV30XWSTleYAUR8J4+QummcMfHb1yLZSmX+DP21s&#10;bHwJqhvHo6UYjV+R9za+gJFG7AkG8Q0Rv8Uhfqs2U+FxAqka2DzuB9qapZLwxt+DQUzSCvjLs8OD&#10;rq9AjzBPBxxhynSDuDMN1p/S9T66z9KV2bUR69MU0oYt6xdo2rIerEhBvSdJ1jY4bwqy0ekSN7gU&#10;z0B1FvpruN99kqL/l9BXP7FdU097M9P+cLSU6Y7Pt1iTbSf549gEIILuLBE+S0BrIWHEsesM4m7t&#10;2fiF9rXo7Qs7qdeE5DpMnQt6lBqz+4PvUtkUsCbeGZu6gUveO1eDoPKQFGCP+IBCCXhk2+Jxjx2a&#10;aNhfmFE2NjZMTGfdbKtfuPbXok8zVM3bYf8NbDltNlq1abVvu8dqGCLjfkUNNWNf5a+r8B242/32&#10;aR3zL6H/NpfYvK4XLdtPNp5H3YHQF0dxbXC+q+OXNlDOxm6rb2GdQxm+Ms95+MrfWb+/6iyEhEiz&#10;vUuHWMfzsuNaNQuwMXP1HxvXFW04Zt1VzZMV8jkyE7+yI7IEW6BUTH4Eb72sNTBHAVCM8iXT5El7&#10;IHgqiXhyu1KmS6aU1mEztWOWPVjxKPMeIfUWjKPFEfK1I9lsKCqlT0p8cWL3nqzWcmSga2GXwJUq&#10;18A5x41wRGI6w6e8iwCOcXTMuWSmBUKUWfJ7+IIzST4Z8ippq0t+5mlKVUe2LytjS9zeKwW0Ky+k&#10;sM68tHG0KnqvSMDzLk0DfmMxA+fkmjUTEX0AACAASURBVGAnp2PcdOA5+VyOZ0YEc/7go4hHcZGW&#10;xeM6C00ZtXVB69UP1tWEpmkrUfrGQh68xBbOOjGdc1cqIVF5rn16Ob08HkA9rzSzd22yhoSjDp6x&#10;nnIBhwAnn4hcwUKDvKFHMT+SN2NF2nVfVSd878zxZvxvyDIcz5V51DHjPWlI15SvSPcqUkTTfcsc&#10;ev+aesg78KIfaKE6802IW0vG096TrPkKx1EaJ42MuvZ+KqR1d+S9RWmpJlGW5FNT2LsYceV639xB&#10;HfPn6EPpNYDgyzK61BZo1zm0xnkKtSs24GqrrLPhtTKYmz2KxFU6UAQ8isUVF3Z7S8rn65/xiiFU&#10;RpBPSxKjrqqBJYh4nY1akbIEqoML/D2/gnCELcKYI1nY29k14ba+OrFR9zyEIoj9n38O0G9oSzsI&#10;jy7/sq1EEudhQuhqE8pqInrtgsS/1bBQFjANdD6Y8iTV2Tvk3BTgeCj2RcDRz3+pPYAS7snWDJ0O&#10;LP/qui4LXF9i8JOo/GiRPSe3FSxKS/IoaBox67yHXltF7aqxO2DzrDumvzPek4+pDpe+177/NhY7&#10;Weie8NyUk9O4PUORNxorT2iCuuJSvIE3E+ERmw6YoXw2Y0dZyiLbrrfM+L+KXgOzlkZ1wWjch7we&#10;tLrwgn+BDtQyxlAMAbU08gPQLyjLARspXIM1L3jpEvWOCsNU4Bv0umI/UjVxCM52jvpPyudn1HoV&#10;3fJs4XaEHLEi3ZkLWhRGdyoXWUuvF5ACmjVXW7RIG+vCcpT5KrqdA/HHlhxDWRgLi3X2jnJHuqiO&#10;cric/jWEIoqDlLzUocZRCx1Es3mNvbN8zBjSmcuHFXcbG78C79gbN0Z15fVd3Q1zTGZyQlkXjJ/M&#10;iawD+WaDAd5s5x+bu2dAbaEmi0SRALvlcU+ZJqCue3pSoq2n/0Qpfk2+6KqP1ciRPL/GZrJx+CyE&#10;Kid3pi1iZGVxGbGM/hwu3gV+Q820oH1EMaSWlgzuT+JRHjpAp41h6UGeJRA5tyh+X0XaoLNWgL8/&#10;wNtrnEu1EkTeLz39I+ULuGwXNN26Z5qR4ikSvfzuSggqBuPpt7QK1b6DaEw677bMvXGqzVyuuJPt&#10;9FpeI9Nbjc/h8nj0/Cuh5hTUWQ9ylaK5kVmjSZpGCNNFhMWcher460z+q4BCw+5BbmTEbzf+NqCI&#10;/nepQuMXXQ4tJB5aWP7dJmbwNYWfg++m3dBxRxJYy7sf8qpfcBjauAtpYZzExzZQBbWS71rDY+Nx&#10;bA608QPYZLyx8RDoCjm/2/jTSOVhaWpYunCLAtjUNaNVFydQ1x94q95entzBcwT/aD91VmsP/7Uw&#10;Y3zvPt7YkPG+o9BWOv4ysLNQSpfl9GmmLPkADSX+Tq8MtLO1bAMT0Odr7TkW704a/oJ4nRPoTg65&#10;LIenW+wwKyvGFRZ2DIXK15wd6Zf9E3nn9lgmyFqb0btcx9EOc7Gpn+7jmVNW2gf87XLlnaHQAdTk&#10;GfKOVuwotO4E7N3Vi3lo+VesfQ4bhRDwhCCYF3w+my1zoRQCPpIWeNTTjXJ30Us/T19Z0QK86Tqh&#10;tl2RJkeD0i6qMbX9v9gco09HbLmiog+97sPa3rHwfPvDY7TxRB7o+LjrFDx9ft5O+Aj9rYHl18Te&#10;CUEjfaEFNuSBU/aIWY7P1wmkPNfFLq/Y+viWx3Dir+ahIZ8hJ0x15tUiD3jCWlc016qpJT9bNv/C&#10;CYsWWq4U/WVo89kwqfDyeUwBXjGVT70b185wpXDySVWYo46aPXJ7/6oDtXnLYIdpTJ7n+TWc78NL&#10;k2j9KX0z0Kf9WwQJyynHEhnKrjqtYTI0dJlG9l2UksqYDYGuU41oDfPPrFMN1ett714N4ayLG1mI&#10;g94kEX+eNcrhWCx5yDz5uqom1z9RemuoOxJnuWw741rYhP+ZConHweUHOqXksgkcocQphy5LQjCr&#10;QfkMaNnv8c0JaJjJu2ItC6Jn9LArGuTpOXjIVWPshw4pWBl+ui7tGmdozswytIOLsytey8hV15EB&#10;j+85TkNEN3s1AS3vs7rqLxxoQfXY65f4vXZtkf1b8ORJRr359cnttVGf5bQ0fViq9QR2wDMkufIO&#10;Sp2Af5B4SESitl+lvcfqL57DyycLyc4RR0P6jFOoU513ulNa9i6ymCMAyhvG4Uol7Zgwqz49xngp&#10;Dz888ejKoIC9hQsu8TgyKV/LgAjposfQ2Ai5QuMQK8z4IYaSUnpQlBoDaxyhdbdTHn4EZAjIYn3A&#10;gZYo+DioenhtICjVl/gf5AzI9zEbHiJZVJiuSzq+ONG3QlCTOUJ/B/1HSOPLpyib8eanwTuXP73Q&#10;gBiXn0++aY0rpqcsiO9QrpTeG8vZEaPvC8oCC6NoEjm7Q4BjX/lYj8JjCqYW5npPeu9KPAuHZ3mg&#10;NYw9RqK9DyEgmS6yP0wCb3YGBAt+lvh4asqtr93DHukvTYn5AUUeRL+sMUvFteHB0zLi7KvUzbyI&#10;FdHLWyq5XOn1QjP2x0iSlfhpKDzH4jRtiCEGwi/hc6TSpQ9We7fwu7G88Vk+674mL4SQBlwfJhSg&#10;PA+4koxiXmsmkjpywQlcWrD0eAZGVO5Bllrjpx66qdGkJsu0pnMb9BoboE9JAaydIjHiPzjHIU1Y&#10;DKcjy/HlknQTjdGASORlOJzzuymjkI6/h4HsGdK8KC8atJ4X1xZnex7LmdKT+On7GOKs1zSkfqPd&#10;QiCzSuN8gIOntjQehti9yfgG3sv6KxqrhIbxpHGZgM7AMpPwfH12CS3fajzLYVv7dmYUAy9aiSKv&#10;B/A7Tdb5Bqr6misg+eHg7SH8DduHiE759Uk9fYvMasme3jJD2xCex7XDJySdIWB+KTsk88Ye3nap&#10;Yc6JZwT2DjxXikfb39ShoHL56n21m6SKHoSlryHzLqbWQOciejmMNdK15+tJf9bC7WX80Xl4Y8MD&#10;bX4W1O5yRPCXLbEMu+5fxq/MaqOQ1ecUu23Wx8zpdff/RhvopCSBqfd4eJHwJGUeXUVyNWMfWuT2&#10;Adk8kdfGxsYfRxSexqa7sbEWNCPgXgV+Af0bYJxcyWcjfgbQc2ikfeAhcXZVqN2biD9kbzqu2Bsb&#10;7fgSVfWwUVvvqDOuX7KWma4wQ3j3KhPcg/gV4tgwsY4/xYeFLOaU83cMh0s7C00j6hSOnbrIm3Ks&#10;S1Y5TWilFZYF6AfcZg7lOwm0KC39KXj+nu/qwk86Tne6dmOPOjnnvtdxgu1LFmCvwunpuDEL67X3&#10;jCOXW6GpKXsOLY4hqSbSOzPN+8LXaEj1GbXjwrnz4Q/i6fH2+SthwL8hBPtU0ySPfLh5sj1v/fdb&#10;LdnCiaqbKYRwX5JoZ8JSqpu/qymWK0Eu+qZ0nWjCdItlXsyCHULSonbwNc+X8y4rnxMx2fGqDkPP&#10;U+VXjxTO+D3ZZWM6JJoxd9WjX3IYEuHuiGqXpbIiNWB+q0R5e9ywk3QB1uBGT5Xq3dp/m3sm8F95&#10;R88Z2Ib/tTDyejSPy/rbgOsNXTNB1rLCk546zUWDrHlu6491WvpaIrg2HJw6dcYvtMTbDIJvcpGv&#10;y/AtsPSmo7aP9OFvXUMHeVY5NFjYxWrGj0UVUIlXs5lp30b1iSiPywGxZoOOS+Hk0pIY1HfwdEvA&#10;Mt7BuXQhpIjCfAG2DrdCGCmnAX7owYT018Sd69+/Bm9dabgxdR2Rxov05L6KTdCAQ3aipP09arKB&#10;nIVeULWKuV/XytxdCGl3xknFiHn6DWDSyI9ZGW8wVOGIKXjMn1SmN8GZRT4iG06U0qTJ21EeN1TR&#10;kNAXbqQrR9xCJys69+XjZ6+liNWcDvt2b3/EKCUeqxOvaugJ701WB83TFx3pqG2ZRHq7voIjhfFf&#10;/+QnlKbyfRKobCu8E6MRYfcLcB/97gl3+vYVXkJ4TyTcSLJ95u/KFSUx5XTIRJ7ajOBfFCpl0Nom&#10;/IpUM/MJaSGG54CIdEXXV0szSa+z+SDycdvitwFXQ3iuJKul/xXaFcuZeaRBoxJi0KmqRS1gyhov&#10;wiw/vohZ/9aS5sdwZ8c1iEQTBd80Y0adYMr1WiSBS070zEqUd8I4XKov0XztIKXKcgeXdxdWjufv&#10;8qzwMWluAR8Lf6UGi/EDEy9NiLxg0FPPekKiT0yjwPTlTl6XxUfg646mM/CFNpijSLUG7vm9nkFr&#10;jBCCn7dL64IzBZz/9Sfrg2LX1fC0TCqPsJSKXnpqaLv+9fRdjJbviR7qIsHSb2zNGAodNNc2xhBB&#10;vJyOWJsGOcsDg2ob0XDJ3SV/0DVNblEy138IPXy6d3xYvMOb5uhwZ8GAkRS8lq6R5MEeR9aj8Z47&#10;aZELt+BZlVplnUQ6TchMJ5FCd2ugxSMtTzz1yXW6vMunjyW0oPch/5b3QPYUdP/Xt1hCRZgaSCIG&#10;0AzVagxYszVgtDy7rJ7FFA7AX7Ceu6J11Ml9pc2izTUakhTUKhlhqeMcbfBKMVUHCcJXZXYLTj0k&#10;ecZiBLmQt0IA1aKCDAjpiimp9mDkMBSwDuNjoLbIq39SWd/kF24d6PCB+pH21YSiEJAsZcl4I9pu&#10;xLVm1Y00rnQTaAPOS3zap4jzImu42ahoNGRRLws09FuDISFyC2QXisPj8S/l6aNbEZ8stJiyS3Ia&#10;mqaQU9YWPXfIfxPp7P9zMDDm2FZ71kusfWv9yEef/2ShEeDlW2x4uFAdL6dA0Wh/vQnLfDsj/YdG&#10;bqbr5qpZ7fFBoruBTK/5X6kXExEprBbiapkScRV+vp6RiSjSCPqVhx5NxUfx8eJTrEeTHKZ+WICh&#10;Mv5Z1FTmG31g9rOMhF9W2zyyh1CMcXTlJ8ik6huquEtMB9A6xmuhs25KtL/wkGIGZh7X5D1n1P7S&#10;+NC79t1afmFeacGv1acL1CA4IYvbOqCUrEER1jCJ+7GsMZKh1RTWm36GZ46UkQ3pLSWVeuE7HAGs&#10;875CTjexMr9+w5FPlhbLSzgaXGrbQdBIUn0HN/vWIrQFQKXCbcBlak8a9TdzgQ2D0I/JdiAQDXlS&#10;4S9nE/4d3+Bwx2FhY+ODKP4aNTWriczt+oePzGHF9CKbBdT4NAcr7ZF8Ly9BDu0ALhuwatYTQTH+&#10;Bv5OTftg0fG60iSG5rR0Tx4eQTlz7bRW/VS5mkQRuWTm3Sj9wjcO/k78FxZee3iw9DVkdzFkkZXA&#10;wxDNwBdZDUYCf3trIDrt0e/URTiBgcgWITJqFHDsIWmthUYIiXz/Zv++Ce4NHcLface/Us8GyKsX&#10;7YOJqCeIQpjFAfT59cm/4OY82TQRaEvGO7PJc6Cl3wut70GTOTZ+E3/pmPkDvK6tdH5t1AhhvJe8&#10;Vhi3rDdfmcfWjuXY06n5jsNcx9x9stDfQcq71k7gnn6x32tXFmwwvCfvjHKroTqW53E5xT5Kbj31&#10;teJsyXeFa9ZHomeEeVfdK5hP+/Nvi3mdhjNaVb+g6j+r2Ef2LdLPv000G4tAmLehmeQb6r8pkDfS&#10;6AOn7v8on4S76lBMA64dHoYFefQXQWl6N+XicJ4yr7izm183fgP/7h6x/ARGKCZRGjn+KaTEGIyD&#10;c04HFeLEcEVOte2wtBw4bXQ0YPJ5/fFj6vl3iPb2ysaVIrikIAgbcLcfXXEkXfo7Ui7HlUpXd+Xp&#10;JZJPV6rImEGcStJVorrvdcq1g1XyOg2AOl3HyEKl6vEugrbQStOtuLh75DWgfSizd6mmJtyDWb3W&#10;rTHtu7vrfWhNM5rdhk8IHMwLO9OQ0tHS1POD/YG5wqVxyD8ROzn4boRB8t/aEfMdNrQqXcPpBPk2&#10;zuTRI0CFPOc4Sz26oHRNl8Urm4Qwxvro9unnVTJ9pfyv8DHG2O2w0FPOUceTene69tWLmBwVAYzL&#10;HGSYGoQY0VORBGjQrtai84jxaxV0O818zIBi0afJk9sygRmYQSOcIJS8DoUZDeBod6wVJJ/arQAH&#10;C07qb+uqWfgEpPfjCc6LlST0WoPBThNxkqhJ/xptUKcE45QSun6zjqG+f822IW8AuUgopPLBxojr&#10;Lb+gR5g9f87AiOtuKHg8uDqMjk02REl8XT0AhXobMYSQIr4KDG0aIqU7slHSV/KzSpHAWI+BtDNJ&#10;s/e6ILUVtasS7kCZt4alDwDrhWX7sz2dV++cKYCiY92PK/YN3UTu58TWlp752S+L4G9XzoGNIzM7&#10;a03uiK/FBSHkNrDb1zX/P4AaHdydx9RrEDPPUr5HyuOs9Ax9EItvfEnh6JeUdErGVx0cq6gZvELM&#10;+xRirqEgZlwrjcZj6NyAKRs3a/t2UsyvcnZEHmZTWjN3GQK6LkYjGhQC8fNIQ4K1BuRjMeu/CSLh&#10;CaxQOp0NuVa6As0O07W2JOPLu7RDuo4cSaCTGtDaxcpOW0vcAhsEgc0h54QQr4Ypcqa7rR7AcDpj&#10;9aLrbvyuvp447YKRjGG43utpywg5oG6rqNqwlGvKst4evrPSvA3QOBHUB+sks47hwdlOndelMtxb&#10;v4+4Xc0cm0gxQWvwVJu2gfFoC8IySpLxZtgtPKfsVm1zheiPP+hGj/MT+B7y18IGUEAa9stO971A&#10;7EJgHYguAD/GbKfntMqj6ZnENJh3/tmTha6hEbPyV0sEPEAGkf9G8CYSMae6uBkzoEbcY8gTBc98&#10;XSXmfy0rxSKUyZAqeei4Otrw4kDXR7SoOfmW2oJgMUKPJRyP0uvYYyCGeH27ilVKMqD7aRJ9tYyj&#10;SHECtMX+qjCXY5W46vK4syz38J4DSxk1l0wDBg5VT7Ixpa/ZEWjtemsrX5b2ERwrtfYo5PljtXbD&#10;VEwNHh5PKMHezK8bSjuz5Q091pwZw+hv+Zea4aLNA9HSpy1yo7RG/AqmKJPBc7VNstwbI6EhurzL&#10;VEod3RtkCq8WaPrcbqRvWAvNYqmTvLkS6EKL0XDUGBsLKy9d2bTsHLAQ/poirGwVspTWib0JQR/P&#10;zhk35CsQRAmbOvGxBJH2XcuhjhyXVOZJU0INXorE088b/Oiu/ovSIVAqNXihfGndcunVXBhbI2Om&#10;Jvl9qUUPzDhZaMbcQGUMqG/odt0BOtWV+BgCHNq9JezQb/hDx0YxWpPn5Rxn9wnkpCkEkmEk851f&#10;sdbSftiH4TlHNFSKigz/Pm7yJPD89Bkf1MFXkyOxlIftJTD2bwH3zGHXOmrqXn8GoW2I4TjBjf+s&#10;P9pK2YsRTvZnQqXOHWOW6QzJF26JvI+Z68VZad9Nl+q1nuQ63WUXNqSIwfpSH4auuQpcJQg3wFCn&#10;oRz2L2Cq30SKaDNMzen/Hp6ZHX/aWcgNz2rpN6WVYdDpXnb2iODzkKZl2STkqmO5YdTzb3FYuVsb&#10;0QUCvLPyGznBrw/dlPZ2TUbNApB6/8YEfiCBf8GrCL9CsR8Lo5aJ1WN+fZ18PoJllYxL4S+N21WB&#10;FQHUcWhEHwlqn6Hpb/wImvxKv043PeX/ep0fxCOT757hVwS6JjCEfgWfcUpWJSKRpcetQ0cgEul0&#10;U/HGL2KMZuDOSu63zbkaZu4eXwn3etXjsGytlX6Zpvx16xrjNYU3bH7JPs79Nn67O/4I1uJU3Pma&#10;zkV/guRud4rsgBXY23Vb06WXn4JMb+u2zcaGhh6HF3iy0Cw36hXxqBW1cfPKF+B2Fmo5fvH+4kki&#10;SsElgLvD+/Imx7CzPrUGHbUxCdndueJkHTR4VpKjyo4N1NCTubQ3v2qh/L3GF3MMUPI9A6QQziP5&#10;QZ4xH5ib4AYGLRU5YfK7VNOXRnLv2yENcT1TYVofF1xhK2WhCJRnVqWkTzI5vlKtjWE6zeUylzag&#10;nvRl5cvaCTrUWkUzSlME3UJoV070SgD4xOhSyjCdx2OuxBvqaL+yggsvHj2F5VpHFyBAvXcNh1Zd&#10;CL+mMIKINWc++iqWP4ok0zKXiMeYa2HdqUogqUbh68XTJa0TDOjlpdq7RJzix/Ku7qubRGeUo6Op&#10;3OJN31uWfo95mraTnp8Sw8U5DAgKGokJZk311BZ3cyW9yrTNq00zsO2I8ZfxN2UHiVoV8jen7ynx&#10;iKuJRl2NPPtoYG+46GjzxtzvpyDQhHTtDw3Ldgsy8NlVOi5XUhmzMqLZm84p/FpmzYnCw0Otq0JS&#10;JQz9NpfWkmOpXFs3093xmrxKemnA1bWHKPXOWHw7r55rLqTvkC9bfaLN5HROgNwJcap4xEgwsiSz&#10;kyGPSjuib6w0OtO3KBC2jyIx3Ia25hmdNv9I5ZT23JnqzEg+ML6dw/FS6sfrk+RSKHOWVkh1DR7Y&#10;+2hcf4PyiFgfg7arTOFBCo+IpD5gsct0OcZA1fd+82Pxe2pXHWOt8WifJmX9O0h+pGlSnu25DqJr&#10;vsjifCIvT0SLeTRmZ4kSSfleT4nTTwQV4vOdnaZfw9GPS5cslqUzvystXm9Zr0tbkSQTsM4Lz+OE&#10;HypiYp7CcRdY62mQG2P0RZeVN9Tn2xXsGx4e0Bt8DpIeBvY0b082w6EpItoMWEqD8pxEVmBMD5qD&#10;aX19bt1G11KBByxY8oLdJJPn7Jdy+UU6r2TDUkJrBh4S8YLqum/M0utoO99a2HoP55mjbFlXV2g5&#10;XnwtkmFQqfkVjsifKYV0rWkSDnJ+fxap/KFZO/uK61JkedY9pKh61NkkT3L11jWzCue1zEzMGkAn&#10;LWl4dQdmfLCm5Vo6gGvqSAE5SqSAY9I1QhJelkK7yqlBHhpK32lrv1yva54DUlhKl2DNVqxMlgIy&#10;F5kTS9ueTzGBGCAVY6zbXZpTwvxvFv49f4R6h0KiovzshuJdJ+VQZKcsFAMyuuae9jayBlXPQtcr&#10;6NQV5kKc/A0EggpfvJA5h8m5cqCC4lXv8y9bD8NcScaMuaXsFkQnDfisMTqwcNWXVCT8uaC83kAx&#10;Wl7kwXIoagUlhk3x9NaJfJzn//auddt2DQZzxn7/V3Z+tMhdKL3M5Rvn7NXZEkpEEilUlmvpaV1z&#10;vpWT/dEVZ5s3nAWaUVIpWA4EYTIj9DAvcVXLgm4W8WtZ0oCS0QQB02WOqvx3Vcl/95dweWLVJ0rI&#10;28WkSHwEcSWocbCLFgkcZf0m71wGzzqubZuQNoLFvC7tVsF8714AzalwZ9nWUkiOvJ16DaxgJ61r&#10;7rbn4IKxXjgco3TOm1cPDa3FatmpzlJpJeccdgUbiGV8tNKRolixutJdzpAGinolWt8jAoFiy2mh&#10;bgzS/O2ZKa6BGTW5NjA4RQuoIOlomndv0c4xuq081GVDCNMGbNkFhNaLtjlaQNCVMPXdDHZi79aT&#10;LjvueoO/hKZsHzQgm+JYJcrtWROxug0GoElgZ8QrzimJ7niwKaQP6UHiSoYiz3r5N8tkqn8e9+p7&#10;8PE1GvAHSyA1eQ16+s+zaDwDPccUaGMhJh5kR4zmkwaYR3P5ZYvtxLKRwtEghvNrFMo6kiXxWiIv&#10;WuwjbW20ESB8/CF1uAJvTe+w2IbKIO1W2yt/rCXZRiMlSr19+DqKhJoeiEtKi9B+xPqr9/TP/o9o&#10;cmlgTEheC6qWC2o6zMc9HTJX614psZoqzPxWZ0F1iQ/FIVjztVd+WwHFvfVo0WT6hmLyUM+i91An&#10;bjNgKrQcP0wFpfkMx8RdscmUtEZAYkRHWvtsVVqTSj6RV8aj2asR57mc+hdLUA68z7+APqRxiiHF&#10;/JwazPUwqHSWowZNAYcWtT29vALM7kKh0BiSk+OYtW4iZ+r1KBRjiVtDrYnmStNgh0DhX7m9W/4h&#10;CqgvRmS7ld8JptHIY/6/0zfRZ+MQW17MRAuAZQnPSzKie4djdOMsEgGoj2HdzAJfo5yvXRUZJ+mI&#10;oMpZrh3iufLTkVKeq/CxnTgBzUGGAKazbN0krw/UcZ/fKNdK5fJI+IvMmak81ecZpocE/O6IPlE+&#10;NHGEbt88Zkd9Lgk3nkHfHgEz+MQb+N4TvzHS6nh61mRAJNxlv781Q6B0rvgTbdRT7YSWjWss7seQ&#10;YB5oOykKuFpKDAEcSYbKTiRHxPmt+R6PMbMaU/DTx5BNDXaiDnD610/oWj1eAPYGuW3BV8l4ZyGW&#10;wUfX2VRZAeBGbq4PJIc7Dk6n+bcPyk42C6GYtkKd5KcW7lO525ijlEmTVwyW02HmyGwbzm9q8beB&#10;zqDt1H19N97TKHiNeTtUr4pSh+hI9wG4mvP7816Gzyk2rCBcxpydhbwq/SBubZZE/s6oiM/hfa2M&#10;6/BKmMW9vRFkJ4baP16WWcRaaz4UuYK1zkoPUKDoJ0B1jIyet0BLVZXyqwPONyhGuAC6x+oPaNcL&#10;mjcRaEvHS4wsAHaYlHL/W+O9jdkWh9/foMmiK6Xiv3dIpFIiKexe74+9mIqTaK2y5feX5jBPL654&#10;m+t83bK5LFuJ571ljEcQtzCHouQ0n0HVR4WqzjRmQFkUu1IvrfgND14gl1zM1evvJINKHOq/yS2z&#10;exTTq8vl1UbV5OhH2hd9CVRunv/aEkZva41fgQBk/v1v4aq13yToJPYCCbahwPthXR4K0PR/RiPz&#10;4KoF75cp1gwH7dyaDgYMOavlW2RS67gCPx0sdC8+OLPcCBz9B5QbmIg6JA1avduXJuEqFzoWc4kV&#10;sN6gnJGBrdmv113/vwjwhomI7Qkvv0f7c+idR7M5ENGdEP7CKNh4Chp3JuPZehxrfKB8dae7X4cW&#10;zPw3W2PjfrwjCGccloRbOYqOr51jlWOD7djatWQ1Vh5X9jlIX75NbJP5R6X3l7+6zNn85AuGFjJF&#10;bG+FEHvj/zc+iK/OZwN+2WHMk0O9HqeedK06PdTPi4vtkZ8rPvPxHPE6W36uX0a2FmF4iWO+2G9D&#10;05dpvMZqvVrG9pXNwy/xthXk10qbb+egDEkObPTCHTz4AeQVwtS0G0ZWv96IBXWjQaEdIhzG7v11&#10;18TGb0BcO1eH3RVpOmG1sbNoKdB79rB1BwtZxhM/JmxuNeE2eNLxHh7UY1KkXoiAN4SIspg3/gOn&#10;w1GHdRDyoiquNPleglRnltJO56uiFgTtjHYDKlufKuQLrVDogI1T7WqVviOzp+TY9IzUhPmB9z18&#10;CsaEcvTdkadcobrSmpNq4N9RStoW5gAAIABJREFUfgMqsLI4q7+lr1/WoOVU9J7JqYmkeuxRJNvv&#10;pYB2Fyb0PUjsX1I20LLwiE8n/8rvbrYJiXb/S4tMorgH8RYxHDyPlFuQJaG8eSP2iKOmE++VSAmB&#10;ok2zGFYE/f0byEPvlXw5csQQeQ2vs5/zgQ7XeAa79ml10WhoXxIc63rW7IKSF1pc7alzh3ZcHEOy&#10;x9FS0PFe9BG485y0vSk9AlJr/2YSJV+j3wyUlJO3/G1pQ3cvEI5sF+8+y/tIrNN0UbHLtsa6d16P&#10;CoNZr0nfzTpuQz1qkQ5869gM7Sg44RgvVk8PgK1h0ZmyFEttPeUdWkeYtI4rk65NgHqwcZrScSwP&#10;KTvIqWVUoVL/Kg06EngVz3xSztZYVMvqkKEwgKfn2IsozMU5nZeOV45pebxHLbb0VZ0TEhlEQEsA&#10;9hU25xOe/4sK/Ld04K9ghv7VPp5phZZHZZkNi/sqP3PPpTm+wL719+pHwPg9CjiHo9AOgl2bAXfF&#10;T+HU6QHNMxUnqDb3+jFuBZJo8rRXRsN0ML8pr0fm7kZaJPfh/cD5lPoWJUTwL2eVVX2XnQG8Jrhs&#10;4mC5CTPGpvcYEP7szH/+Q6zMMi/TT1mxtQ71MnIMUQoB75mPSgd/uYZQpFoKoAuJDhRoncfwxgBT&#10;y8czVt8Z79igwVw8/T2i6unZHizvnkJC57ZI83Eif0/eBTZFPXqMpqtkEn4UxI8KFsI/vp02lVlY&#10;QA5vbuYr9CMoPUV3TUaOjlZt+k40XWSln1ORZTRflY2ttzX0GalCGpVBWe+lMYSE5wRMvgZbeUtF&#10;sv8kOmGW3CZgJ7rG30VU3sWyOKIrlqtFNVzlHOQTc6YLgYxFZSf3ElOCpjEw6ZStJfOIaMsY4J2R&#10;fVpJkTeJXlt2Fs9TtDyWZ67tPWlnoRUOAUeptt9Zz4R+t2rvfTdg3D3THK8BHryngQr+Pe6SNNB+&#10;aQzMYxjDoelXF+SUfR0WiVDVyNVAJmBsOKjzGh1vSFtVqoXaFueDrONT+/2bLKu1la7EU94ZBWrj&#10;CGg2lLORktmZu38AuWepGsPTtO/TvDFP7HQQaDaFG/f2zisDcl4sSZoGqphn2A02mE+rxzxgpVVy&#10;RYu5JtbgXpj6gbS4ZQkdd4n88qugr+B9JTvQ10dl1fnfb8Acw39EqjkgBcNMKOGYd+f0h7agdgc8&#10;wVyjQfHucmHAVAcvRa78WKnJ32tg71m8mWt3FvoVoI+enHwWgqHaGk6URC4q30RBLzp1B766ExAP&#10;7S59DyaPL4kPPUX0zM/sGM+BVxjVZyB0J/p6QI+ajeSsoaADd6X/DYwFa68HXDyXPF4lXatbyFSe&#10;giCupwAaUHSm6OW1X0Vbb8/6NtK7oX9RXRyS59nyFPBSCrYMlR9FXMRvioMFWNdQ3Ac+gEb1sF2j&#10;8CwLztQIg4AE4TH1r1/FW30Abpg2232+lPHSaSZix4pIhBGALREzDzrGlCGorPn0MQw6Wizv7TB+&#10;QLZfD/b8LZi6Lb1RhmAfU0If01Nt3rbzInql8jxG4VV73kFqMeL/hiXSHSxg8saAnuuds7GPIdtY&#10;CnmRP9Eb+O9HIJm9pkiRdBvxnWmDcKqGeuVuxq9Pm/Z7Xl7xfQ9+4BWuQBsyc5sFj5zsjJGVp5mh&#10;YH8Joz02qV2/PI6ot9BK2qOcF6UUuiW5mrs5O8PwcL0E763ZxsbGNAx9LeMiHFiQx0dw93FfITy0&#10;ENHR99OcdTyaq5VgY+M2rOS+no9Vfgd7PEt484KTt2ZT3sAiAhe3mQMHroS8ty2fhGhlkh8wDbxu&#10;yyWrzRsB7i76fwkP8e+CYr07VSu5w9Xx/DlJ0Olm+1ltme2YsVpC/EzLuVDi7d4geP9W0/9p8Ong&#10;DQw4jvtZ9+YS6Zahk4tXg4VicHxxBtPiGxehKx2N3ef7v9ZMAUd2dX34sCUnxDGppXrdm7cZ2l6T&#10;pJBCTGAjwtyHq+RZqlVA9SGX7HsRpEfZMZqe6l82s7P9nmhdE7Dhvz0pWA3Tc0zByCKAKT6GYyVA&#10;RkiDrun8HOCxj2YyA9beMLgxE2hnGpCEw4iAEwzu505T54ijkIw+OuRWkqKLJ4Ee9TFzcSvLOHTk&#10;YuItUgs3xpvaSFk2tettkEcPzXSoTrkG9yOi67OFT4UwOcc+W9hED0NtiLLlXJ1Zyqk7tViRJt1e&#10;WsWTcsrdgVTAkvtIv1Gca+yG9WULPdrsGlLyfk3+TlzZAv7zXw8CeBekpuy8FOg6BCkbHn8Ek3kL&#10;oLvGxP792qRjl7AuLlPsWdgbOrpOsTd7FxS9QS5Q5B9+Wd/XW2o9kewOQP5ziwaltfqQzQ8yn4pH&#10;kHnaoKGzX1v06MfVxeM7F5+RtiqNJ7glOXycsA5gjuDk4EnnMWqlXjfizcEAT6DVGq6lRHHXobGe&#10;lcY49D11wzoOykiTlHnxbsDdGyKpk/lmxZcWFEeFsLw5fWjwHbNHWlObP2fKZtU6fUPwaLC7RuBe&#10;wNtj/GseC5eg3qA9I5OKUdKRsat6NsWJ8mi4PC0tbDGL/079SUxx9imXAdxylX0cif+Bbi3CMyzv&#10;y6fQ62O25wUnNUZSfwTc92JPXkPR96UjhbJWmc71Of/qhNTqT7OOf84w/InCi7WoVvuqLZvUY4qs&#10;CrDEhnagPiOjni8kBU8PXhtvmb+e5pSKqTZDYYNKE5/6N+A/Cb7WkmS66ne5Ucz3ztcjuzbbFbhO&#10;YgV6jk/XE9IfgO+w4051z3S1sKR8TITq/yFViJoGM6WvifOEEk2a3mWQYc8STrbY7EDBQvIWgm1Q&#10;UTJSZ1x2dWn1LBCMCmzHPL8xG1EYLEL3QcXT1JUXA7rOyyQK7ucJXDLK4SV1wY++hkeVY/fhWInc&#10;1NdcRF8DfTNqvFyRGQclY4HXWE0bbldA5+t9Y6HfIJKBdJEo8zW1aRIczUqenJG6NyP8Ui7V+7Uk&#10;Mtr9tjTD+xfEBVlNnslPo2Bxny2X5DNgj+f+9tBi7tT0OWE0h3U3/H0I3q4EgSTAP30L5JH9W629&#10;hHYWovT8raw7QJ+FVX+5P6QaJ9NBruW8fbHzwbI3noMpV4xAmxQa4wOmhYuRVtAGoN0D7R1awTQj&#10;8rnnqBFXIM8kh+HQHJ/tj946iDoq0IOc5Hrbn6WJwjLxYPCW1H69/WktPHsWmqiNYQUxXUXrXdzl&#10;IjpUF4jyxHIwHbkJf0O7C9d3Rmt4HcY9+WaUPVyPDwcqrbZNUCCMND6tvMYzLR919/bQLGmetNc8&#10;RwxqWV2prqPHjzXrOInRPtEWz2aXO0I/m4N2e+b5S3rWD/vDHJhOK9C/hDnKjz0fB47gyvhW/VLk&#10;d8xp0AITnowTalNKlfut87+R6V3gs68E0+P60NKsmK/fOgaG8ux974P4xHAyDK8ptPomHpx4TCvW&#10;6gHV+aQPPYoyWHyvHt/KW8DHo53Y9WbEt9ySC7Q+va03rbUT7++ePBoi4YlY6Mvz2LdB2yzhq5aT&#10;RiQZEX9G9CMhBkA2GVimoDPNGNPg9bLVc/CKOeZuLV6bM6fpwOhX1QzQzNZDvkMPwmPal08fHX5w&#10;nxOk66+/R+c75HESZTjVuCKoiPlBJEEK5J2kj7gn4qXHkI1MfRvfQo/4HV16uA/URGvZ0Y++yeMV&#10;eAKniH59sMXGbLh7fIg1JC2erqr8ucFmwHLN+xaDZ8BL78mZpzgJaR1GDEdAE/51LsGOF7jhQG7f&#10;Heaz8W70BoWshBZYMupF/K1FjVHMcMtcKX6d3Nu6/11AXuknK7Kx8UEYK8EbGwPwBYfNo2npif2f&#10;E/8tXawngO5YMEpHtE709iMOdhn7vHtjQ8Lf1Pm0N+6RXFZAUKtFvywh/x633A9/WG7Fl3lqY2Nj&#10;LsRgoSO6kH9F/TeUyrrNYokAOyVtqjcfx53HFIxCK1m8bxx9cDw/c+Z0D81kmgKHVOSzjmziJV9U&#10;Mrc8Oy4IpvIu7/5NZX0E6xaEtpo1H3IstOxA4eOP5qvR8/kLF71E72hKQq30PXHmorkDH/k7G/DL&#10;NB0e2WWVID2f/EZiO0bx8ovAfNAwIeGXJ+CWlct7nM57YQWzrSorBi7R+svLevu32x/jtTPpsd/6&#10;07WYA+exUThLauvsRnmI26+246S+gHMolGNUo6bpNPSOw+6ttruoy3mzzJDKSynbwvLzqzA1BcqT&#10;xm4+jwZ2Tea7g6T+btKOReU3TKdcN7UzsrV1RBfzoR+Ph/EjkvazsL5ghLD68Em8qS6u2iTyg+36&#10;JdP6JbVkQ4Dl+LCyCbraO9nE9NrcgruPKGNlGQ9SWYyoixIRWvWR7OJQFi6AxqfN54448dV+pA2A&#10;UbYfjPcv9o6ge0/n//P4qpSg3/QbKDqxE8lIHuG47Ph0z8LKDxz3uH8IV10kj2T8GLfcXGXvEWLT&#10;j1STS3Td9QZFcgtF0KkadLxvOhrghk5QnNWscIGR7riM1vNxUk/x3oC/VfinOaZoqNB4W7YWAHnZ&#10;IVSD19hJdz6S9DOpr6CaW0nYfuoFcvN2IwhugwfLPu9H0rmSOEmo8c6vIE4Fk25TiECUUO2okZTw&#10;EIzK3roJjncxAR8v8M1g+ADeDzCV/Low8C8mUuf+BkbPwoKaNoaQv+QRcqF0CfLuhG5BW9ad/47I&#10;xzcuKLfOST5GgTAQU3525icOazh66igS3v9MzEYbPOKDTkhQwZTqfx6BhwL/EuSLGEJMqF81HIt3&#10;Y0yEtvAfoqDQPf/i9oJ3/NBfjbQfuF+LmfNWvArW/NQnT3ryZF6P5I6cmJy+qxgXEfx7JgysBxtV&#10;O0SfMq838r11WtLf4Y4Ka/I797fN11cWyr1G6OizEbAthadSvwBBvyvXN2yDrGH46GVT766w3s10&#10;EHiPjToSu9JS+iiXqquRmd4K9HG+a0+b9wR+eOjA9x5pb5a2EZRjWSQaRo+G4s+VshtHiqk+jRm6&#10;f+DvLi2yrFhgkeqk2yhRvI5E5rP2ITt0IYdWZ4CWt1/Eujf5Ui7Dixky2nMcXTeNSzWah1F5R/08&#10;6Nro09cE/w3C6eV0U5Pn1hgC83lRu6DfH/Csbk6OdE9Ox7lzrPUe/TWyMMMDbNc2Zg0AgfdyZfpo&#10;XZE3K8KN5CYfP8Jz9rzRW1Y55qulW2o7Y0pBXenwGcGzv+BHb9lVkk6f4+GqTPKxYow4sO2BwxJ6&#10;CSK590WM27sh5DdPxX8i9Tv6Ne63U++bGrhRFx3exeuDpkTUr5+m858YuSybgRVrXdB/30XJ1HUb&#10;erCHXh3wZX0M1tE6IlAvWiv70EH40zVz3up1ip6PfZbO69Exn7aaIsm6AXiMfrT8Bz4PZKNCiJqM&#10;K/6CXkQyz37N0oB+hVH+rEePQp1Xy+v0xybc11XmpFPGceXjECWx3CdL8SYQ7xprW7aPUDkQrVEP&#10;Vzsz3sJHAh532j5Y7ZjyJ2xkfWehjQPXpOWfRQyWoqvf14XRmeIcJHnoIUN9RjRGA9RYSsL9AJ7D&#10;fECPEw2uxnKBK9XG27D7awaiOGI09LS5PAKh/BpYAujOsRKWLJ5Zxnq8q13vwIj64TawY53BPI5f&#10;aDz+vZ5Yid2aG99Cr7Hq13OfweG8fmPNdKyu7ZOL9t7gKU/a2UDz6wuD7inwulWjvi8cA9sFs/Fb&#10;aI0xOVRI/v2+8frreOOHVo/gzmb4Q01uv2pEBjgOF4r1ef2UcKqI+IVAoXuwuIX8sUL+BdjLwRED&#10;ntIPTl938X5POf3rSWOg5dSggC0RluJi835wmP1Z/MLHEiq78shnTy4Tlsx7j6XEJ+Xrb34vxGCh&#10;ebhqFG/8NdAvGGg0bDPjcrSjAcXUOZQ+xBJN/lxcK23d6zHET+LpbYM18NjS+u/GKIwvVYwcOnff&#10;OwYT+RvC10ffXZD6KX9lu67lnlbbXeV3fCFBU+Lg1ZT/O2/W2TiecfDD7bFVvTaKjhBcXxHtRtz4&#10;NUg7kF4k+KhRbu1so+monxvVXucW3bnmKr1eeMu36vACuyKEcKtiIgXSsVZ4S7ts/Bl8wmYSKzky&#10;eD/xtmN42sg68cVFGowZPCLb2f608LaSz2xm6eHX+6UPlqkcQ56K5Y9H6/MEMnr1s5o2ZTqkC6VS&#10;f1QqfQbfW2XbHz5/Gz+si/wsnpQCeLdL766739fHvgLq2b/OG/5V8veG97wNT4+Hf37HXOwe4Ako&#10;n4VK2bJbKCHSvGIJgQc6XAPckKbdGtHhFxsM7f4iqOGCxrpmTB5OW7zlbwBdGll6KsqknYWOjYdW&#10;tXU6i5D3VWj1eA0aOvi3cnGiH4s0MGuST8r1d+DdNvWxwKHEf75FxX5F+7gBZb4VcpWMZ4E8k+aP&#10;JA8FkGR8O+w86qtYLG+Vki3/LiBOpvcU7tKT6Ja9T6mu2WVX2IJOifnfFNyL6kwda7xc0uYIZZiI&#10;ZUI5AyjRGs840mMd7tHnEFWyxTnmS7+zzesi8G7HfOUopZHy8GvrPEGPf+g9fsJThpuGE08eX2Yh&#10;Rp+t1033/Dv0llZAZIxFBrLjRIwjGqW6hWKf+vgTVzGx30PtCPn/tJN6eUMK8Cg0QRk9tYN8weg7&#10;5bcYDAZsQfd7Oo4XkdrNNU9afZ8SOobTp5hA3ZXzyAikg4pikPuDpST8RdNLedAzKejKeQSLNf40&#10;Wf8WudjCF+o5fVv/MGfpb3wc3AMuN/ySs75bh34k3pCNU3yywvt5kGPMtvDi60fceZGCMr92UYD/&#10;5vynzxLyYMx6xHEPs6ctEWRNDpb9HfQdq6ojHw/KZmEwHtDu2lkfLnpcLFnqeWOpzMtqLRLpD2yE&#10;4hPRAqwLyZLwna/1I4Rt44aAG2nym5L2hiMYtirzCbF1N0wHZvTUuOdIMi/42t9fChrqf8dX7uya&#10;4BpYnQuG6Z14l7/vAUA5nMoN+NgF6XCVon1q3cWOCG7JN9WL6KihkGuCrFkhr7z0vP7R1VB9LiGQ&#10;+SGvK2Sfi5gj0DU3qg+YoMwmVS0JZbtiQAyRw/w9EdShpZfosSm0XGnmSlJClksgzgek6l/q8UvO&#10;Pib4nyYKEjFCvcXi+pouJ6XkZ4GYiz4brt4Cx/srJldJEuhOSnhfdL5EeBnbim3k1zGeu01M1rOg&#10;yg6v4CKD1AqoLinLwkNopVj3xci2VtlKlpRq1UiojROS6fc99OwsdOf5qBsTcSoRJeAGPbM5WZxp&#10;In5q5nOyRUsmJ/C/Wi9fUUPl/yKY0+QyQbKAP5t+JyCP0POW4bWajtHD46d1+nivRLTL/hqkd5F1&#10;nTVo0f974/01+CFZy43M/jw96bGPe9DxfBBtJ/TuLETboOP9rKCv3nPke8sGmWwvB00O8wFY84jX&#10;QTMLvzKX5K6JdXW1I68vfYx4Lu8eV1Jfk7Gzwj76md21/hJiFD0UzT5bHLSxlGcMObmmPPL7SwKv&#10;AzEsmz5+B3m8nS6+ONBgfp1C8k54FgdnejM0f95a+YHLug+toY5kbFlPxstV1U+RV+Cgp0kpiCKF&#10;MhgLBZJHWiRrLIX9KBbyH/zrcDe0amLxk7tOl8dEHb84Ph0vRj+BucGkfBT8kKsghJB9iD/2Ug48&#10;FXS8pKRTuNwx8qRNQ3z5/IERU3AzS2v8NPpuT358yANqyXNxnYEmxB/XqaE9zddSEtDQjp7micoP&#10;LTKXKk5N2rFewqUdkOzpE3Q6jiH7e5PDxo3IhnAIoYYEvA8tg8hV7xIhdDqSw4zRtcfnbwMwzUZT&#10;ybVayjVSlAl7Jf6mCfYy7A4ooK7g0VDU72MzxVN4945TP4qvtXGcYy/AACTbUTWpLBWu8Kb7oQWr&#10;XkCaSOsg5d/N6Vu7a2ZYC7TX3uHOMNiNjd/BHi0bX8cVHr4SrsAXjP4i3H5jCmH1i38QtPE6zFXd&#10;Pgbovd0+7av4M6yz2WQxdgNvfA+J/XJOrvirxXZ6V/kKiaT++Az+ac74vi2M7nVujkTMDS06wC/r&#10;Ygghgd2WqCZOqlSLS0uc7yNfrPbQu+o8tWqX1UMYRZfC8dVEAl+QUKNHKuXCGL8EVhTiFaEiJZpe&#10;iA5Mhb2ONPkfGgkZ6pdYiO1eoC2uinr08PkKR794fMFAORNaAFBK+FaIIcX7QkzuXbg9ysLH/unl&#10;ReEayZkQylFfTfM0kRmNBA7BL37Q7ntqZDfdvlGKsgb1Gt2S33E0xx146VLnn4F7nKZwyo8Q6ldf&#10;15YMe1y/0ZPoFaAylksQ0x2+4guPojxFcethUDj+CUmMHtW1GpO3Jb5FP/hMsEEfVu8AMcNnDufM&#10;5jFjTWKyzaH6FYTUkklY8rd2H0xY1uDkVO5EcNffT9nW4pXr0yVntTU8hozRagRvSeNw5GiQ0SPj&#10;GJ8gB0F+v+M36NUBFY9kiFhJPWzCNXJ6VLLl48oi/O198R+Vp3ciy0WtxWe0sKnrwx3Wwo/NkcB5&#10;Je1kXbg+O2yGywhcyFC8Xn9+FjN0mN/ddTqRa/w7JYUJUzr9lUK7FJ8U9VfB55Ts+vZt6eyazbCy&#10;73tkc5U22lN2UJVMO2oiyXjPGYr6zZh1XMyM9ab6oPwDS3exv6mdO40qbcjegfs81Wsw5tdM6MUj&#10;+JfT9fneeNl4p0ctp5fnm0eGmU/HkFArRPE+8+x/naFmY3hcJ2InDB6fbuDLun9dke5v4pHj0a4e&#10;89iFUtToGwr1MH7hExGIvOuYnESvdpJtseqHoe2TiOxtl01TWBqXdtaQnJrfptq4VUXRpzV5otd3&#10;FmLt6iuaLp6+ZQHTAttqU6ry6WFlrwP6/j1vJOOJNsfMboSgperqzIEzKW+7A5yuMYAteZMwIM40&#10;vs7IwV9QUMojMju7qm3LxZUU1lDqkmUYYC5axUjrQQKQopDPJ+IojlyVHyTK74e1kOBVhMfGhI+/&#10;KLdfa93sKvAv5r9JxvYCmguedHTcwedoxCEfruUcITWY3ZRI7hyljBmjbYwuhHlRxmEtcLpvSar/&#10;ISXfuQvd6Jagt49ZNHCwK0N2Shog08gb+6UP0hsobeIXyzibd56yyiAPB6uyHN53TcazlU4Mq63o&#10;EYAz2vWtC1C3bl/Mbsg6E6sR7Q+vnak68Rt96lg8ijld/uAGpotYtrLiUVV0fVYgeZZ13HAH01Gv&#10;RCFk5Bk4Xg2BrFJpttSRdGycU13HuwjkzWPXSnckUPmNbAPJjlXJZ8cYcTgkfb6+shBW9GfnMX1a&#10;IJYHKNVLZeMGYTu2Dfvaow3Uo3hvRcPhi8ap4KOWxmmS7D/kTFWKS9Odwndjtk7XMzetsLdmBOHr&#10;NIw8br8ny4jp9rCTNQRyEuJQR4vB5pcOz2GGDtwz70IzHFtyUrpUngIlCtjdMBWoD7gqR0EdlVHr&#10;CfOyulH9M9cYzQHJ5KfRgIXPA+rx5R8hScIJdY9EpDdU1GPAZNs669BU3y8bCQz5thLQUT/at9Sv&#10;5Vjzy28LxVykdKzCoPdasY2XI0KZrekhDRItM9yyQVV16zovzTjyabWsKmuUotrok90JyPwsL475&#10;IwEN8qodLreJRKP1EZBI3bLLZ8wj57LrQZDY6JWg64OkJ8B0iubHXJKnOOKx6jxOi2fB8qscn5pg&#10;6XjQpy4/CCjPzFI7VYxRF9KRRRGRpiqSRDmWJwqQC84HiYQVwQ8WScM+uaSrBgtp8npjYy2yCOGK&#10;wIPjRESXqmJU3udckw3uPS7XOHxmYX7NnCs7PwKv41maryJ5dqm1WvpD4AtVLfx+7218DnDR9IUG&#10;0d+G7BB8qb99Y6Mbq+bElQvYnrKKDjLVyXhoOR92v/8dzGbsGzt966kbGxb0JdwtnDf+JKR1KM+z&#10;jYJ+nbXtQd5z+d/G7v/noY9Dn2Ckee/u07EViL2i/Jfx5jW6Fr5b8x7M85DZIY2a9HiDPHAs8t1V&#10;BQkP25L6zkJbszTBor7pB1ZaJKgQaf8lQcrrn/d2AE7wnBImtXYVgvSl8Vq+1KV1kesVQZ5xCLtI&#10;ga+DLfsXfyUm80Gj6EwG0U/oep1gO8pVolI/xKuPIZHr3WSdoAOAc7+mZ+RoXMjCrPml/hB3FpAS&#10;4oLhWOER55oT+bcZQmuBKr/RJw4d1PofQ1wVXW9QZ1fh2Nx88i5NP9Vg5KuN33q5YaCxLuwyUC6b&#10;hODXFG1X2iw8OVU/dZTZ6p3mpmEHK4bzJCfwtVH9lEJMKCGSdOzhXM6/Qk1WzSbxgUYG7AY1TJra&#10;TDEdwbYxP+872L0XbtqTdkXrxh7LP4839XDL51rSGTqLla/yc0J/eEJJV3TqRaIzrFKVaf+mddl7&#10;zP3KY2jftsSxDtd9qH33jTosUM7ftDtA1sLyukLxeIn+8HwBHez6u7C1ihCqPz7hncmGh4rgg/sS&#10;3sQLEpi0h+Mh1Y+HCx4UUupsRXfD5CnWAu6U5FyPUkldyBdPHdzydVRA3zfwkQQ4fnGl8vP5IjMx&#10;mrlLVdOqXFClSMkRiX88SWlz69kf3nzCx9GNBb36btF3C1pN0FrVeQPmzWGGMbMSqUhFUHxH+WRp&#10;cLw1JrRjEn5o8QNIdxJ2SX+JHFODhVrbR248i9GtbrV88yZWQ3WwHNo1Uair/eEwavI75Lgbz/rx&#10;ioUYsKDForvVYyr4OKItlI0r6LanTiDYdEeaeF5ja9L75TJujnw2+fiAv0Mxo++W3w9uj1oWVQac&#10;Rc0zrfPWiRo5umBArGbnjn4bAY4D+Ou4ZusyIA+6AMZTDOHc8rrKlphIPogIcqJ+hJkijIBhi7A0&#10;2A8HCkXwbnNgbe250nmKtiu20oFWaCYuoHJOSyEbPSNbaprlRF+1RxX31VvoqzKuDLH+evOjfsAF&#10;FYfwF9gXd/ZS6lOBGFeg9n0s/7wPBr8Sf2ZJK/GgTxTEoe2Gu8aiRj8Qx9fHPSx3jw/3UUQD7Wpq&#10;rj38ZeFifxfdYKA+Va+ozhSqA+V0FXDL4qoQJWRDreNhlTJoA5HjiEPF0uf7tzLXeT4GRS7BckMo&#10;iwz5SOrs+OdFHW2tzn9MOXQsGoB5NQLdE+tV8Zx2sV46G3jBIMn3Q2C7E7K3HNiOHuLti3xvBlsw&#10;s/wFbqIyjVmziznPe2naA8cKAAAgAElEQVTYBSgPomA+KO+aWg7r6s+qRweewgLarlh5qmkacJk5&#10;aV6frMSIXjciEyR5j0DGCj7SgPrq5sokJF8T0UXz/XCOZ+Aj9OgsIi04H6VyIwQymZm2vtlvzWrx&#10;4mJPxnfCOhaEPqH9criu8Cc9fOleJwqlx6H/8SCDmpE/oEkoSzAtyNlVf27+PjthSPZKTCL8iMRJ&#10;RVYjiq9lhs0na785kKU+x75cnHaJHYLWY6q3td6bEDQ/2HzUDuD1gH5iqMfDYsHKDxMWSlmjoPYE&#10;KUphQ6Tf8N2vlcbzppMTfxit+RLav9dLUu3WJvTFL2uTAa+uNuMIV0jHpGe2AfAFKP9660LrJOWx&#10;jnacccSaeXQknMwTVbOqcPGuLV/yLRah5s/CznWM6I+cJRA7iQo18YFMR4LEJ3C9MZI2lnUxfI/r&#10;6bRPvbUbw78vLKI8BmIgDq017uYdBBeW0ZiM7oYm0yzVN5K/mY6k55HpCKdHtsBmsBXgcnFgwvsx&#10;PDpXIIdp4IMIXkZl7u9RRGJSAhhwwZaCzPNIEmA+xs4UXwss53rev1F3qPO2nk8wsn4eM1+S0PqN&#10;marFcH8LSbmeBqCDr2ju0Tpvu+ldmN0bpqPhwlFiTU1BcQCk8tWVtdKgzLDgxyuOluzZcSzYbTwU&#10;MCvVY8p4BrvRRuLEz4ppq05NQIKx3Fm7b9EYxBptuXkbSgDB+XvUDujtMdXv+kL0tIjmQ+aeAiLD&#10;vTQpzMr9LT30TTsHtP11XwZ5O1GRSKccX/nWROs3dyVxUrzgF5mxYCfSJX8T/CssEkV6Qwk1SCGi&#10;HSlzypjrDHYWEitESfe6bP6ATBoHHVcXIbGg1o/02URAXqZFFN5judbIENF7DxZrZ7WBp/ZSW/jB&#10;O1JcG0I+cPnlej6aVoM7hMEdtYVRJD+6Vv8BDcI5POrob2PqNLyFtobZXNcai7fptj/Q5RFd9HhC&#10;gG1sRem4KAh5lXn3CPe25Csm42UFmm521+rHkG1sXMQ4s+JQmOoSTeBZT5iOVoyQfrDSWtCPFzz9&#10;nRbXl9x738a1lr7J6vsYZHcJTzOltXoJMXH1d/uMOgzmtoQ3YGvDi7rIZDxsYYusjY2NjRdhvVBe&#10;M8e/A8dCnqVvgCW/mSsTCBHV4fdd6Ks56pc59lvY3ggNf2CUvyGYtQUQt7K6ttLycPVB7NHxq9CX&#10;oFLfVIUCxTfHbOiYInthlNsLVKrN709AWIsb5oXVQakUP+SwnLDoIW5As/E50FMv1HTgWl5Fk671&#10;HBvrUE8bQiHmMMXU8lCw0PgXk0Z01Q8hlj3cD/CzfuWvoFccP7Ryq9sQeiMbedoYwrnlPXkmOjhj&#10;iFEWUxGmjtBQoofapJCsr12SFG8dkW6r7vFroGatMdeejzPYNYggrFUAW0066zSyuaC27VxLUfNu&#10;BfgmNOvseUC3L3ScfywuMAy0D+0rq41nyIgn+1D7QuJ8GMr4FQB9aThIJRrHj+WvF+AteuxZX+Qy&#10;IFPLiLF+MCHlgvzUsV3oyqPGZgG+9pwALmiF6sfAzSnt2DkAfzDz4PiYsv1pfqB/tANHWWnFFMtv&#10;NUpe+ho4yHUZlWOr2z+CBmK1QEImsft5XrdGMPrykx3ZEkWWhQ7jk+vDihPqJfScp0yPZtVodM1S&#10;1jEnQl3yvNs7E/K+CPzYlh/C7LkDi94rtoWcz6R/JC7P7rJCqY6nHZsrPe8vKAS+/7wzewqoAZes&#10;O0rHrYEjvMqzlYvDdEKjogs0n6cuOU2WBe3EAbSr7C2nVLqOVMNn4YjFU9SYdWHe6oA5byn6Rv5i&#10;ue/4OM0BNothV9P/CES9cJ4M9Y51mi6dlWna18bOM3MkTDIJmfUzzdhsjEanZXnXbHYfZvsyrVNi&#10;h8tKZE8FSmayuMDyFT6ofyMwD6B7YZ5oFHwfRS5QW3tCH4JyfkL+OttEtDVCboF67FhxGkkOFKgK&#10;xFOugC3oY+k7Xi+rpRH5CKxMZH9WXU9a/wh36XsUXYqt5rUP2K5MwnMB/GjWET2dKunqT5wvaLui&#10;C3SN5y37pdQF8ELmgt5eZifZX5TfhwSJ6Heu3VrAdpI92PaqigSBiqH73wOpRWMZcinh52h+Crhv&#10;erRLzeXmBecffFw3p7mucVVfrIWo+A1OPyP1DcKxSI8pr/9KdQOEyz0+73thSFdS7hh9iU4pe4ie&#10;wpVlcj44eHVw+6zjufFuYVp7YM0j36ocZM0pIWg92yOzUT61LOEJUDzQ3AfFJJmTmT8RjpuLE4Yk&#10;46/yCh2/mK3XTwLqzkLWVnR/FVTgRaJEMjegNMcr978CXP8o8GgN4qEGQxIDdo486GytiNPVcQst&#10;FGhQxirUYkQTJszPi81GmFAYG4w2soilfEHfwzq3GicMhIWc9RkesnhCiLCP/xBazdfTvF226gbA&#10;2WhKACGNvkznY1HunM+h84WDG8dtKJyQlRUkgqQa/UHGyEZe/jlDvQCGHgadkAVFuAO/qwnF+ofp&#10;MAeoz4rKtd9tGwist1nGr8h2D+HWYDZhUc9dulJPr5OhqyxU7HNy+LFjND5k211uI3qU9Oz3tlYm&#10;UbJ5bV6tHiKQ7lyHmRCkfgf3w2DYZLWRZpcJ/QYXvcoR2cVBTuhkk3Xqy3K71d31ub45nxLQ+T60&#10;HZbvpv81PNcOitV3/B44SshyQjM51jEG3Md6qF6vJAxcTeN589icBy3wUGpr/WiocXnbCmSkayJd&#10;/qAB3nXRj5hnXi3GTUTyN2PNC606WqzQGchz2NZEYgAxgRaD42GNM/84Ipifnz71c6GTlCjXI3TM&#10;ikQVxcEAz6Drsz5DDeqxQe36XAddcyIXlzDC93TE0kVjZqM0KZXadNfFpgr9N+l+tww8DrbclOZ/&#10;Jzn4Zogl1uptaP0PLnqhetSP/6WgE5LYO8kF/nEM4LNpBpbpzXsEJUBXqIp1pJGbvkFj2s5CA3bm&#10;nf4xJg+MKuIgxOvtfwdwEJZVX9NJolzDvBdw5RwtqJM7ppwU8PoTW4u62qVOv2CbjP4GXLau5cN9&#10;DNkg6JCiOwv9TVBDP4SuES/oD4coFmdJrl5aOwvdAG0p2moBqnc1E96KPxrUsPEStHhPex6rfMYr&#10;hYFIbXJ9UelmE/seO7ej6dmxliL+Lu5xz278Mrb029j4ArKus0fon8XFnYU2fgFbBrwbHuf+xoaA&#10;5prnO3nqV0M2eyTt5XeXYoYS3PWD+OmNrH9HAllv+L633/4aH97YLuNjalbY2kxAiX3uaBU9Aava&#10;6vyvSf6NT+J9MWM34u/M+ht+qMFCdFmVQh07zi0OQ5gVOTg4qnM9YB0a68UjQyflf1FmpY5qENmS&#10;zxMnIeErc6ssB50kqB8xwRTnM/j5UI4UTyWfXdNQDCcEpoEb0dBWGTCKMyWyZb38xUV+V/6E1wXH&#10;7afQG6TGqUPGT+DPeb836IuWZ2wR3klIpc/ooVeixrEcpR2CwCPlPudBVi+HgEDFNuMWRoNlFsEa&#10;DwNjxS5LuBethzqkmuTeFGtJX4USYZHLjmDGRNoq5oIEo2n8gxOtNgrseSkFXzf6j1chn6K40Ehb&#10;vHBZ3rKGJ38Vg1ssJpZuw84+S+fQuU2ux90LNqQsILrAhufoYalxyarLT1SSdURViHSiv9YMjc+J&#10;uxykGp0ef6IncqY1DCyPYIIXwtzXgNUex425PDnb9vZKkG456l08t9KR7duj8mwGZhxtpR7vtQDc&#10;RgjBdcwM/U3O5sD575On5mzWs8WBO2hDFyxsjpJI5gmtrBwJ9VDln0/HU2VrPsqlkz5rY3rEmamX&#10;ykWZMD6n1OqSn+WrRHujhxUcaVS98wsYClDqf1etn0Lwy8mmidZbD0rHbAtDSzFkNld/qQ6c09m6&#10;uCnXlDK1PKY557wv0UxAFrDWyrt/hWDbqkOwlDMnkPln2UYOG2gRSusqZZh9ZRxT5R5/VL5O9BuN&#10;gqrhK6Uw9gvWwgpnI9/ocQSOWCfWBNTSU0ZoIqkAv8bycabQAinI9xXYtbGPVbIJ+/T0aTRzEiEP&#10;90DkWTzSB4SWc++CRCnna3ysfS/TMtkO5pQeeT+KLv9xUn/wdFH8wfMlRdYbfNDFWQPyCXKE7MO8&#10;3gP6SRBSfWBl+v0RMGFK0nzhpQHrlNhYQ1NuTmeZD0Pig8rFfn3JAlTpeBVEJ5FMZ4hHrBFf3zsf&#10;FHLcSULW2gJUkkRt7uiRWzcfD3V5LRsOoI66m0cyUT+tm2yjj5s2C529/aWZrTgaW9DDC4ld8J9s&#10;jWEQj3yoY5dpejtY1hWaL5GMXGnilpd00khOa3Rj1No/4eGIa8Xbo9e/m6BdWi5AQR3jFLuq1vqD&#10;ULAQOic5BNoKAT9EOdVH0881ngQuoNpSFSofKcidwxQRcjOSvxhVCGWjT3ZG+uHeKnnwXMejUpry&#10;7N8SV4q3qO8f2TOYOp4TWE4F+wa2YZE7MeJ+wZYVoS4+MrcU1vsthgS3UkR54DaVedG2Nemeihm7&#10;b+PosroQTo99K7xX0q/kIT+aSkfu5xjAhG4LVMQnXiUHbimaAu9racvs819NMUpCaqFggfTaNoew&#10;xoP1bBRePTe3SVR+09mpKgJgxElWZH5Ktvnmv045JPE/tBsRfaXARI3cWs/WNuba+DOPDBF/5AaE&#10;yje4L5TtB6V5FdB4iaidYZ0PmaaUnWivYvpZF8rco87dVh1Z2YArb1OLcuAtcMrAGgIbKAEFULYR&#10;hqzQgxcbyeXjGUD+UscU2GICSGfxqLfGiIbyymLP5zk0Bp3RY2Cdj48wlY3SEmsIKpOAoBnU5FjV&#10;JPTM8bOPI/LO/15IurikEoYgyF4HXSmte04zns2AOlecfz0t6a4jcdxo7SEhEd1dSEH+cptrBFp2&#10;yjNAm5dpTP045hjjlkUo1hvN6+ci36n8p8hd6ub7kNqI6RqOOuYsadBPMcqOHWW8F7poQqMP9XGJ&#10;ngnBfqqT6Xx+6JNwe/IcltHu/y6JyeZrlkIoIPc/7wNbx56ne45JaVkyX1edoILO6VtlrZDR8C0l&#10;npTel817Yl9U/whKyvIc+i7zAQj+lJIf6izED2L1jzT+Dj00svv0WpoXDjlRqc/ur0iNhkJVf0ui&#10;6mOw+9ZsYtCfjKQJhSQELZgfBPjQOvoLVSXLrVO/1+TSVV9zS96hb3+cdKw6qUdiBSIBAYljeouF&#10;yaA9V2xgjWokCQdQ32feSEtqvWSdoUnPfCjPYT22I5R/sDWonETpyTWLRSl0ZN03B2m1YqKjRLjY&#10;7pVBVF2X+kqpj5ukrbpI9WAfv5UCFgDVWHcjMNCPD9hlVrmcxgUPU7HSeqHoPmef1qEzdjCOJKuS&#10;8aw8j4CjUiR8CfIZVhVsfuh7YvpKQy6jegl3fKmvWOlQn+Q6q6TNdvcV4uuYmRLrUBc14/a8lZj/&#10;CnVbrket3rn2BdKSq/zb1hl9g7rHlgFPGjl9GFvzhmMACZuTZk2JaCbQYlm2I7YDchn2zYXXtOeL&#10;VOqQUC8TmwHScQw3y9506Y1mnQsh6VKgh3lwNMbBlRLY6uUWfS6UTW0V7h9QJGGslmcMKaQkr0XP&#10;tzxoOVHXN9AagvAegNERB0YwvhUxUnU4wpQRPFc6jrZIiy/wO9W6L15GH8Y+hqwTN+q9n0dKpi9B&#10;zzeUA09G1vxTDPCFg1J/h1o7fQrob4GeV7FNWGo0vVRytWDofdbOQiPFrEv/0bZfDeBQ8rRQVU7H&#10;pLclK2JQHlIWcyqRifw1ilbzkmrcjvvLjPV/JrIk6Q/z2Zgjid+kNciz49FskfAfNELhX/KOxuvp&#10;QQnU8fWmNlJwpYoOthB3x3OS2tgYBdtZ6EUfdbwdc9yLvSVK1yH4ahLRH3Wl6gJGatWiN0xjcucc&#10;uqDioANXbGehsEJu4xKfwuqPRM5SPkr7vYgTuVJe2rtGqwWxrJkVMbGKZ/723NsK1HgFbhQXx9wH&#10;vAzU9BJ2XffhjjYe8Uq+vO8XgO4s5ON/LVChLgTPZNNeHex7vWiHKPS+0GoR8bb2RQv/IzszL8Iz&#10;7QSCJpRaTFVTnl6mAf54JCki2bsSvawm75/Wxd9Qfk/AiZBW8dOOBAj1m3adMwWLsOgtb6MNfwBK&#10;ZL+S+GQdfJIxoispOMhRzNsm0RAu1mvtYNrBQiHgcLFWR8GxMxoN4wX4cv4eh9xFTBqAVFyoC4kJ&#10;FkkU+o4vwUcgHn3lywmuiJZ3Qelju5GEwIi9UTZ+EjMa0tXXnkTe4IeR8JOv4h2cnvgWINfpjaYr&#10;wUueCq1qv9XhTDTQcQ6Vvhp6yn3KurfrltjVunGkbJZ/PEv5nwNP6T7SV0zDdVluc71D5q0E2+Sp&#10;oy15eNzz0OrxK7PzbRoH+sL9tAh6GeSDGOfjN46GRbjb12Xg18f7X8Cd7OQemaK+/3Wu4u9UNcao&#10;JCEKwjLRRgn/mAz90Ot8yj9aYDVw38cm7+4qr7Rsv8XT6+EtHCZrDdzqmyfyKQKdZSL3Ug/fvJtr&#10;3oVGoNCNcudrvdYV8rB4KU0qM4MvT3trPn1VSbjnb5TH+EOJCDr69Noa2d+Dby7c+Da+1IePrBze&#10;YGi/LUzx7bCDhSZz9N1HkrnKSOn8uDLWgFgjLdQsEtwiLPqOf0hHUj3aNscsCVtJjgSojGx9O4or&#10;O7awr5vD+X0mtLwAYDvG8waO46qGG88sb7HdAt3mzcVf4nZwuZNxDeGWjfTYH60eJ9UAd4WQWzKw&#10;u+gGLAp/6KLCzT8LpLB6HE0J6o+yw5BYJWYf6oIAXUbU4kl23orktQJGZ0otn+bcfPf06LXRaXN7&#10;pxbv2zNJDH3Sra9oEg86yP2uRfpLct8sK+dRZV4+FkN+yksWwoqArOp1dRYSy9Y0qMST5atcKetn&#10;EhpBU52tMUWoonoVgWXX8wKqjMNuESweo9FUuR3i+avhQGvWI4TzrMhanQhp6sTRFthkV4dD7MPJ&#10;C7hSQRO7dc8ZKmrua2V9yx4vWN+oeeARN5lq7Vvf60WgY9h5vEfONNt1YLCz8YgJumiw7fS1Mt5i&#10;k4TDtvC83QybiuuT1wDnooIyLqPezoLN49bNYR5Xjvsx0j/HEFX62DO/ifUwnoEEtGybpiwj4JFX&#10;dJz11LzwgVZ56bgr2lbGjkBovFk8asDWwcJ8+ZLg8ZM92eR55a+iebRpjKJMQzxDZVdjzmlB0ggR&#10;/RYvMZ1PSTM4vmGd4uCxJ0pJ6BoHCFcbhpWXFTy28sffz7TZkF0p6e16XX8HVG6e151y0StnPPol&#10;7wtsE8/2J8+i5//Ap1wJT60xrOQh9kakpqxERqAR4dMUnfONZG+27GKgc0glGMcizYLGr3ROQHlA&#10;3dA9A8xrQJpL5Zmz6Y/nEawjxID8kMiWpvVNdhmDeOduYLINlbnRO2tZqe7SnhLzkRylx1DXOy7b&#10;bU47v0kH+d88ZbV9ZvNAdLtQ6xvZE70egoeUPMQyT06pyVJNXsLnCf2yqGmYIUOrnVcDHquMrrXj&#10;R+XCC/JMYo1BW/cJaD7KEKw2B73Y2gLIfUoBKRuqdQvktXqUI00X8Q/UIsQNDXfJQ9TBWviV3Si1&#10;fK0VNA+NRAlF4fl5oXEF88HQo7m8a430CGVHNixlboCTfzAik8WqNtYQq3iTbcB4pDxhYaw2qcZP&#10;LT+tUreuY+2EuICZUIOFVitBr3JS0YnIqhuamVPT2dKcwO3VIpP2GwGDXIad4ydyCIxG5Tgbmbdv&#10;S9Vy18UY4N7ALcHtoadwVlx0pgRhZyFyxIB+4gDWzq65OTl8y17X6JuCkTCJtditOisgjC6cK58t&#10;gyo50nhpvRDNKi5rdBkDRVSZISyCgn/76Z00tN3TqEJ5FuVv0qwoaQoYyfaauTxr3df4gSn5/blf&#10;Cm6wo0DHRGUKd6xIZMZqYjhTZjWhsw9v4d+ZbCEqlSMFRPB3Pd+uaGUPzR7D/8t4jxzWQZ0f3hr/&#10;lT7sw2grPNN6U7jzAzx+Bf1vt0eCBuyE/h7fYHs9+v1B0C8F/DHHs/JPWDMjzwJ3VVeNsbXgwudC&#10;15s2E+n68U+BmQnxZL90+zFhzMZtBA19C1I7Xls4r0G1DbLRftxO5/C5lYUUo2/OdNTv5vLDvQgp&#10;KP5uGDQduIsl/7DWwktAHJWHCfcHarRoLfV9pVUPDI/tL4oEJ/gS6YvQzV7UrzmtJiLyaIr4BqgN&#10;1CMsSq1AgzXj7C2nvMUA1MzEJXYOapTzImHFCQu+yjdhur4hTwzX8BIx3/IuzlrJmdonlNbs4Nqp&#10;1EZwj8/3Fmg6auv1NHYx1sqoSc6419Gk+QO6q61/9+Y7+xiyFfiRMTiGGcElFc2gjZcpEe/Cn2bE&#10;H4PUl57+tdJ4BtDf4KHZoiRJATvgDjGPjbR+aA62K8F6Xnfmn4TXAuql81gD/42xvvE1bL7c2NjY&#10;2LgXe+a5C5NaOsGLGYr0dzlg225/AcpHYMuiq9eOh68FCVm4f6zlj7yE3fH+CH6BbzbuxbjM0Rx3&#10;/P7v8uVVif1DQQuz8deb5dfenwQIP/Z+v9auH4D7VKgX901HsNDgW2jb0b8YvuPLAp7nIn0ElPUz&#10;bf0eiS4Vv79NnkQUv0zR+ygq11ou9biPKUc8aKVyXBkaVgvVb4C0KO+DQSE7d69fO3fZkmjfiaM7&#10;DN6hXwDBfB5M1321r0DJkXb5SxOxC2iFYB6Nvkbnd2QVd6jM/SbElBlZV0RfUeRvXmQMfOQCvkBy&#10;hmCCQdr6Lu3LnJDAv/VILOuNEvgjOWjJnN78mjKcbYwViXgqCgmmuwVJub5ItWsb/vFymVxngvC+&#10;WcfcAWxWNSZMptaXX3bG+metOk9tBzrueuqPRny9VuWmH7xWcqDoaFP16J5UZ1XdlzfYYbeJr7sn&#10;oqnH7rgK7M4xQ/qlEELUFp2krz9h3lt3xQXjzVK5Jhyl5H2v52afPvjn57e+wTqU2cXBG9bzHvGE&#10;5LXxdaupzYuyndt61ep/EpptOkIqlYaB3gzaaofjFt+Ty29ZQPehy/9QMvFcwv7TN6HqaiOzZ2tH&#10;I7cz/lW4Wl9p7KxsA2irrl/kHd1x4M65itl68Brx42h7ncdFQ38MIJMl3JEmEb0Myr/nJf0KWO2v&#10;3eG9YPTNixQ5xk0Dw330qLG/oP9pLSG9OTydAKoSkr19nPrg5UN43d/mV/oJHunZc2qGJae/xDd3&#10;1BUOWbXdmkcMG8/szghzdI4+GkVWwRsGfdwW4uV5I2uzee2r8q9KfdJRi2OgL1MdqWaPT65j29Uu&#10;P2yvIUkyTpJy0XxenhnFqVwIXk6kjE3gfiWT5C/1IOJ6nM9Sc/g/hUk7C+ktLg3wkuslxl2sh/+G&#10;EHscgtgxLynzhWj5N7kFZ97+F9VTStfYqvdOTD87MvmjsuERaHXr1sCcbEMmm+GssNtfL+3Ih6VW&#10;PufVXDyNUZR1mjrqeV9IL9GFboXv2obaeR8o1cXNcOtK0kCP023MnQpIjNEc0+OQTZZ2+lYaq7Kz&#10;XODzMf3M9RDG1s21BShxS+pa2NHy+aJ4uF3OXG0poF7TFBGlkQ9vJLMUUIY85Xvwlvk+hGCytiUx&#10;0BuYMtoqvJaAfHvgseR0mI8eT9jkvitzn2wpXeYVKNqS3VUaVvBrD0Wt/AQn0MxAw4ySzLLos0PP&#10;dVv+1wEGCD3K3W1+mbu8WWX3O9ibfOakOatVh3TdGflj7OeSgfau1Kkb7loLvmimQp3grleH/uos&#10;+vZtjzV8xgENPzz5Sp0/hhXjFNr6gmrmKtuSobZqGPU0mv9H+i0dVV6MHFurp9J0pg2g4+L4YOZu&#10;CnmVXVyoU5x1ESkZ68esW6aO2KZieZ6cTh2FHLFkL9JoNeqDpyyYjtfjDXJYGlmjI4rSaPl0LgAZ&#10;q1dsDmdRxu/V0D4gpc8YqG9W+FCk2UOKHowlN6kTW3fRUq7Hk+sRvCTnWo4qL2jC+e3pmQNkrWDt&#10;wuKMftPebZZvZYVN4vK9Ge5d6qdIwVjvEMd6nuPuHbne9a2/gvVyjOrcAuOYuQQYVbRWA2frS+wY&#10;YMWegpMaUxEtwwnmCe8MFBd9+wUd+tMEvkP9WC4715rg3CdVXyLXMh6xg4k8SiUtk6kRm3peROWX&#10;9wOGhBmPGFT6yhEbR5LcT7yr3+JzC2EfQ1axUNYML/y9T/49Att10XAadKV+EtcmvBmsoou6v4fv&#10;8M3GVxDJTICUnQkDWF9K2Nx8N9yBDEq+X++hqwEJfx6vYZSFixMUW4x9CreaL1ugIOyh8jw2S248&#10;gqYfwRvy9DS2R2Ljl/HmsfcOvMbMcYB6WtBCz7QSLLCIyY2reJEivaXFPbjSxXM+UfmS1NsYxbYP&#10;/zA+2OGx6et1Rz95C9x4EZYHC3V9VZXzCBFUd0UODkdvgZ2F9O+ZfhhKoOTSbjNoj25L3BP9ntNe&#10;403MNbPhpkgiessbxQu10mzXiL+IGO0nM9/spuzYneD5KOcUPqmNPIyR7/zG5wtYWB1kXScW3bhO&#10;T4vFN/Cdq3K3n85AH6QQXI2XsIRulxvrI/vzwTPdW8bpnHr0zbtwgpjcDmg+s2nP2Jp29TEI9IMb&#10;6mgYqPFArhzkeOo95d+38DDEiDSfUKohx55oJV12TaD9yaM/Nryw+PXJ7byf3Up849egybHRdcLj&#10;C1k9tTmuYPmDNF6PRGfnFFLXjg3OWQ19zex1cr+jZaUvUZ0ZwXV4jcMdjglxpBWzKR1HOBfzCPhd&#10;XmMrfRVz26/10fjlsn+0v3veCu8IYDljU4DSblb5v417WmK6nZQq3YLhXVm/jCuL17KjFe5m0dYb&#10;OM1cozXhPveNXM/u0dLOGKsxy1c3m8ZVelMgHTOGfo6sxj8ApZrWmHqRqvtDkDrCspUkPyfvLXx6&#10;xpiHEq/G1ryjPJASNkpxoPe8tRFKGxQyTO8uTAoWkieWYz0uyclCX2DG1bpQjJYn5Wt1GTzf1LtG&#10;GSMdmFpJOd1LJjy4dSLdO+wyIveZnGWklG3LOiCtLT09NfMOxvGgIdhv9NooOxFVTuPJjupYy38R&#10;VM3VJimrzbyM0v7MA1MAABabSURBVEUThrtYlzL3JPz7Ck2DjKR4uo8xRMcUkLJcMqJckVreoTa9&#10;92xNDc1tRYnxLeHKtpyHSAcKFZuqYn0Qea+yujCvex2/NU04hSOgprBHa5GDtolvpl0MKJxmWauW&#10;gUUWNeqc422BKHT+M+jhZU1XG1dYc5s15rphjNP06KW27jRctF4GGdQJXKOyCYO261n1J0RFoXE4&#10;06ipdsqdKEmEUSPQRgzpdJDmeT5fZQqSXGjXJSrX0wwzxxzTA42EWNsBh/KSNpgAyd2g/f6LTqTh&#10;vqIMhRarxnWfSmJszpmBu/ngTeNlNq7qAK3g8JUBYZw2Z+0YuQVr1cByo/YEHcEAoWSNRYveBL0O&#10;1clNzVdOD3idfPq+7H3Q7oE2v3nIun0Fznq1eHbEJWeNRe1aze8YVMyudcD8bsw8Hk3m/x4/zvtB&#10;bf5r7yXJOVNGIBvdXw/GKgNzjnfeGJdPzoQpiWWIpSZheSrBOmY/T5WDzB6MNRUrazFbv3/caHOB&#10;YxEv4nb0d/88fUZcvExpyJ5c3VeqP73j40C/rwVqYcZ7KY/SSQMV52hSmhxvFJA615s8635z+gz7&#10;eFpFSGtMtK1tHr8a+LuKV3t4tBcx+/XbtQCZQpdswRQwNwrSXwD2psB1VDutURdj7RWSTjGgpQlY&#10;QmLFgRktkjVQac7Uygf0XSf9acPyAo53sAagXpUZpbenCri+d3JWAmM6Jl5nSW62DA7wPLIOlxsd&#10;2wfUeCfvppkSKYQUnXaGkSY20uS6YDdaGtZln9St9jFkj+MvurInAU3EeBB956vnlYPf+f7CjGkt&#10;xrjxpM34UNn38p1WztuN9T8G1k1k0RaMv66dhRTM7P3JYTiL0Fu7sUAGnD9dFJJfmJtWY7XXci15&#10;HfP79h3jz1pweyNcSxm3Y26t3vVuG7+LN4/0jY1RaOtsPUE+Jn2BlpW2lP+rOwtdhjaDTvbofxFk&#10;zenN+03MtS3f+57vwR90yC3HGN95WyO1IhfsKC1/hf4kfpUnNw60Ah7kABgS8tIxiqyDembw2mx+&#10;nbLKs2FiRAZH9OevogRagfiUELpCPTWiz+PJegwX3ZIRbq1mtAIKLckO7CxrsviTP3L5Nv5wsNDN&#10;CwmTvyje0PH9Ybnx59D5NYNOZMsWDZ8IILSi2B3R4PzWSYwGBL68Gdbhz774xsYDGBJkF8qxtL89&#10;P25sbGxstPGEH+HvzFBPvun2EKk4uwXvBpQ/+V7TX0MhXl+MC/N+3H85n7ZNxDuD57+EJ3dGHN/i&#10;YIpz8QdwvT92S74ZKfj8AHLOmbVYQXfjt/B3dH0d8OS0kbZIJxGcd1KrPrjhQEZ5k8fWrTRd8v5a&#10;vHKs/CEBvyBYaKz11izkGl9mgb3P8FZx9AgGTKcM5DqKzz9KBLK005Vzy8iBXcqmYXjbzOlHj0Ek&#10;5rc4jt04FsNpTLik2Iu1UxqanxvPqvP76NmubUZxzi2v79g+9c7AEsS7KQTEbEo15K1cp1brMfRs&#10;U+ul0bON3/QjMOAcE0OIIHiHzw9R6HMwBjV+UO5GNIelomCXujjVMPfX0ZOPt5yyhTMKlmrlp7OF&#10;wQssiF34WsnkZcP591INeXhsJGMvNMKHri2pO9oGHs/1rMN3LXqOcODvVvn++mtbwgo/43pWu2NT&#10;CGTrYc9qSwxNIXonOnaOcMm8xDcGh/Rge80+nmHGfL0K28Hvx4zjgiiNr8nQGbBCJA9V8D5bZqMP&#10;1lHUSH7APoS3SZ4QyayTwEwEnj3tT5jBh/jI0gYUX5HffiCLBKItk06aUo3G37fnuNfZmGEPaTQk&#10;/bHyZ0JpW8d6A22S0YzleQzp9Lm22pCVN3kyX3HsZUI2j35URjRexjpgIybQb0pKbmHOe8/b9KkJ&#10;BfX0b48+o6Vd468kq6uZycqzeomsoxh4GqGeZsmTx0fvePfk02USzMPz20fvgFyUFwb3bvMc/4mQ&#10;9YRzMI/2xJ0+9Hsx9i6UKzokBEsNlwapFtTd33eDrIFZ8xEG34upkpmrT85IdwWWPCr6k7BulOsm&#10;6UflqGGh+rALDPFtgB8l1U7XTivUypEPpKI+3ARyKz5i0qIhkfnNqj+SeR62pnNBR5vT2eDq2KDe&#10;Sug7kOajq2jNg+7ivOmUoIkUchudNged824UoagoVo/KvDHGKX6dt87Rt+4sFGFAjXHG4D2TKR2G&#10;uWxal5pG7DihqtgZaGt29psyt9N7kX0n1lyyuHyriazWUx2AbHKnzAGzvVABvIgVHJcVpK811939&#10;+6GR/xncHQBmlkUfUZsh0Ufx/K9TyEm+Eqn8YDt/q3NXKIYEyo4oOM8f3ZfrcbrjtHmd/Cr3Buvv&#10;P9P6G9D6MZK/8lMzkZCro92soThZwb8VUV1zewm05Ys7ypHSzC9b0x+baT+OX9R5N5zQPo65pejN&#10;dxvrcW1azfp6wAFBAetCViDAzyKiP0NyBLarZ8bFa2ET2nyxCBqVcbNk45SFPuFerV5lAui6i4F/&#10;9IfeCeS3jul7C6DdbPqBrW4z8wHbRVnuXqP10n5bQP/mMeDJ9+iHJpSRgACNwVrIw7PPr/kc/HhG&#10;XvR8pOgjGOqgJqzwtyAFKwy0M9TPEnskZ4nSeEsSiVvRCuBV8xm/rKfMrbx4oXuGfjPH34d+ibRb&#10;QPMyZShIhslreU15upy5AzOUk1WvPEJXEkkXimVNM6rbDOUag7esnqZZpcNm2OMWjz2U8sHhdndQ&#10;0R8+hoziYpTLqPP0qeCaVfiFd/BgtfTa2Nj4HYCI7SR9lSJkicIVy9DSERboEL8j9lYFMnzMYNvY&#10;CCHcp4wST+fGxsbGxsaHYLkA1MB68Pxbs5/ja4NeWKtOAyQgpuxGunED/P2C+hCul62MWNnQkVDs&#10;1sbGS5DYv1+bbTfW489zBAtOgR7nLdBtYOV165sbIWyZ8jNQ4vbIoz+Ff7OPDGF4fTBM3oINRofe&#10;YH2WIkAD0X3ngDcK9VKiX0qxFNPh3UZxgv9HJljeMZ71EQJujbqUOgmTuuzYSyR0XKRWqjQaO4Sj&#10;FP0tpn2VR7cBVynG+QohPue+FMOLJo1lvbWH72YdgeGOwr9bEVSqZTmc17QJEUrufNfr8XVgx6YU&#10;KMTbJAUpkBx8BtNkV+1Ll2+rO9cMs9XRVVL+PxRZqsj948tHu23VhTVwREKmAY+BKF8jp2B+qQ+3&#10;Cqb3rmK5s8BYq5vDXZQK1YGBlkTq0r87Qjx17NaSai9m03sRkGOPKf/H5bSiPth+zipjO+r9Osqb&#10;j3fb6P86rnWf2oNM7D/U93TORHam81gW+swqo1X+U0B9ZeyODVX0WTv/jZDRZnUJlz/wFYirwTwq&#10;kUs1GClxqJRglPRX4B2vahr3TfysaHnEKfo6tcV0wNG0g5U37IKVSEJftPyxY5B0en9b3aHLunhd&#10;OqJPmMe6di4KPYdg/QVplZh+j/WG6yWsaEVXn6cQ0uQthOXdcW6CoJT063iSzG/7AOD83fQGKmY3&#10;TtNro+F1LKuSiIqjSbxrKQc9fmhSs6Ak/PgLokXBdR0IMhh6MAFvU4g4pFeGayX5JIUkrFe+he1U&#10;+30Q7/Hv3FCPySya1wGueYKlXL41T7gu8Uk/qoGlOwtJC0YZ72tG6Pyqd+GWnXjL10BeUHNU0IUR&#10;tVj64zjPUl0YfotAARgbYzwL+YIoj/5UfteH+R46n9miTW8kLZ+gAJZOJ/2UlV2jXE9doICzFFms&#10;QMrmYlddPFrzbCgzbM9Z4W/ArK0fvQF4ECl87zi3O8Hb1L84OPs4Ik4PKBUh4BUFwQYrzqVUM0Vh&#10;4Z6VEQ4+8YAe0/b0VvgSveGx1uNoGap+kvOJwvw3B20M7TeTeoHdI/N5vZ1Yujz7SccXsPwK70C+&#10;b/FaT8DqTNyjOzucdYoO1F9OpcGLSsJVUIcYh24q+meEMfSM7J6Fc+oEn1mPHsyQ7VbtR6j35Fmt&#10;Qb71vHEvRnv3i+/6FA6b9bvtNeM43ye3zPfWvTVXaF6dlP9NejqPg3mWnLzWytwBRY9g0LpRWxAP&#10;IfNPaSnbZ+PsL/jRnGhvXQD19/2qvJPG5Sx7jvlP4VX5I+j9SbZg8zFkJcfLzKoU8B7CMYzZD5Yu&#10;nsoYeoAfEzgUffpZyJEIrrigDB1af8wKsGjJPFymolMSIj7dc46fawaWLIqqQcw9LS4jgn/x1Y0A&#10;wiSm2F2JnsDulUCrFnFF2YaPAvpdm/Boalcg0xwtqcszw9a+qJeJ14LMuLzwyVghI0Z5zfIfemiK&#10;Nk/Cz+ttXc7PwXPKkqwHZnsBvDkxParr8VhTT3ktBP+5f05Dy9W437RW9vr+SirhQ9eOavnzRJhz&#10;bQB+NH6NUskYrjY3d3ExZL2d+2lba3KOKrzUttzHkL0ZSyaJj0Ff93FnhXjbMLwqIr/IHvcsfP4+&#10;ri7Z/j28abRghRC5Q1mUkIaO93HT3Ni4jjtZzBMotPHLoNrQ5oWNjY2NjY0nMRIItfE83vN1s4LN&#10;QH8Eb9Ppv+h183zG80vQVvyu4y+14vfweysLvfy2/q1/o11n4a0L+1/BlRH7q7L4Pbr3W+qx8Qb4&#10;g4WELexczz4NEiXW814jcwg5UgCVtjrAeQqEJbvR9hOJ9EfS+8ij8F5HBiENZJVF1bwOWivte8cJ&#10;tdfaoNhxyvLuz8iOsF4uSg04s4gdrLgU1Q0m7w6mfdeh/mb8BRxtMchut4Sl9kpFtWVYvUdJbg0s&#10;yWE4S3Z+YqJvQvg+WE7o8L1KfJNCOr6so7TAtWeL9hm7JNgF1Pp8Gwn8v7oc5Sfpb/bxx0Abf75b&#10;PoZZ3EO/Gn7N1PEHUY+GBJh8DPDVI3Rjo07L54GN29Fjvtw5q3nqxP0o/fyZznx4gw5LK5JaQWuZ&#10;lKulpP+FsVTbTv7Q9Bfe8RmUlj3/DEj3ibVZiV8aDwuQ8J7wr5iCUxrz3Tm7WvtofQRwHG39JXxH&#10;LLgBvHbp/Ivun0+lY+4ELD8uXYC2DpDMBDNLlnx1WpgC3cUugiu8PoeSJIumBJ922qKiU2hrKPyZ&#10;8sEq2y0DakU3y5zutbr55U4TMV5Cb5Fp6jnDnrnxYr+l6v5jufc61W8A9HGWOYVVDFc/yNGgD+RW&#10;XneQePEt462FmwMV9WAh0oaWgutVfluLhdqZpasVHLQlsrFWAZk3kofHMgpxTjICNth8bC2kfUBA&#10;jhpFOp8kwndYifHwhbXMm597kFWxxCj485ejT0LQg2ekvDCfWK8AakUXuY0KlYyDzFUckencMVje&#10;PjqRa1pcmR9u2KrevSW983gma0tKFpp1cXFE4hi2gI6eNUkS+rq5tRp3Oz5mHcE1AlaSYrPBbfZp&#10;gkNnz9IonneKRoQ6v8guKQjDODfcOxa/fBRLbmIpPOUIP4Haa0Ly/zrLJG6kl7LeC9zf571GnhTz&#10;PznxGJ8kMseMjlvvNsIj9ODyHItvGnhtSfd05+0+BmHtVrS8HuSGaIdIs9LgGKHtoW5jT7ONybih&#10;fB1yeLWkGJkDaD6TApyDeyr2ElhblVO47JUHj2vqxYTRuAzMlf+RNrXwxMKPBq1s83hl9/FSSf1t&#10;0jBs6pwvnelUEjSfcn8UzCZEP+7kUX9ZuFqafnDYU3Bb+2y/2PIf60tPQXmlT2FUPsw6krtVH/Ts&#10;At3q9+/VbVciHco9tNlL9Z7n7+vAdrDtrNZBJDteUwTStvp622VMOWaGKjNOlyi0zQxXHC4X5hUI&#10;lrnq9FGp9XTiC7rPjDrS9oy02Tz9Q10yTsxpY6tkmyG9pc/kBapLHR5IdTUQrZGxNRnnWqCOhjxC&#10;A5XchskiFQT4WQpAzEfoi9I1Rao/Sf3o9fzBdHy95/ht0YB9wOdP4N1EnUVXcMDlwqnNGxAXwnwf&#10;9CgFWg/bngc8z0Q851W7vPl+O4mct7s1u+YwDzqoJGls8HeF7YDuo2ZMhFY0ZZJVLVeyCb6z6ZBs&#10;ZGUdbGU9Co8zWdzijZiZqBCibwQ5QbM+WSwBrZsyH420T1m/P2XBqI/vbi3u345Gz8gdOEnITu7J&#10;L/TSLczLRnFv/jjHCQcCzK5XKrjr1eQDtOMXyRFpfvgOulI8BFYWgXMyvjVo44uyUPFmz3C4Ssae&#10;HP610YPqZovkzgHdUDSsWngz4nvx9Hhk+3j34VWMOUZ9mCyH70bV2TEkp1sM4CZwDXfOz2Jqsuh0&#10;Z9Dp3c7Y9VzyoHPZLHrOHOcubuMyXtW+H9H3PqmXbvwZ/AJ/9mpdrgUYgfa7MeCwVHWdZ3liFk9+&#10;p+/+ON4qgt5ar4uA6zP45g/gJvtN8vNQz8IbAie/BO7f/jqgP5+uiN9bk1GI1YT+/+yrKb6jnpX6&#10;npKT+AQvIPt2FkJUxbWOiy+g+dHkZOqTiN45BnFDA4kS+gn7YzB67scx+qExbWY1zRA7rfRTfwXr&#10;mXUPh3mgOlFZE6DiyWDrt6ygfPmjeQn+Y8g2bNzJC4sjeJ+AN5Ia58Ea5xz/UE9HTggSmgzMGiPW&#10;vLT1dn/DJuHKFyn6fvzUkQVXwsV/DnLk1ZwvuLninkfaf+dzWnq3TIRh8ZoV0rIfzkhzGPW88TT2&#10;ILUgsvMHdKTv9+qd+s+3WmbjOmYP4Xdo6H8XSlz7Y3X4wBSxIeANfDQTI74PmA/itW2Ryj9hj7z3&#10;Q/LfbLTBFyqkj/ECS+Wn+n243mZQRLCjR0NwB4WX41Tf1twtFnol3rJkNwGjE/TG58E/49SZIPtz&#10;DxfrrDA/36BP2kWC62JW/d+3lvULuLoL3K9jN8lGNzbTPAI1WEiMhIJBzhPmlrdEXtllkxhkuO4a&#10;rUboM1DaJUuZ26V5t0LtgboN+EAga+8CeUqploMyz9kRyk3j1LvqK8/9nlBzBB5RxqkawKjCMYQY&#10;a9PEHE1uAXdaOv9N7HlPoFE6c+GWkczHIzAB6rg4zn90a2nvVvWedK1gkdmyC4174/iKGXHjqfRt&#10;HXkRXflKaMlyuJWyJ532XEoH0eoLOd/JtSDwEN7vLSPTQOYishmOEZq36IebYSZUD/zUQgL/yvUX&#10;2lp4Wv5e2B5xFJ7+Zv2XQpnkahv4xv5siMfEhXDWT5ahKE88j29Exn0Q861YcLl1y9EUQiJbPKtu&#10;DKZnHaMCH3l2jpPs8I3gyZV3USrVE0DYmKmkP02ao/C2RTvdoY1oVUyG3OrRKNDuUGw+sig4+xwd&#10;jxX91EdZSs2n648rxiK2Y+bQVPm1o/50scc301r0AqLCrLSF88OU4zDCuF56Fa35OAIbRLPjBKI4&#10;Tbzv23n3UXgd9Eb4SdR7K4HL9fJi9Gi8Fh229T5+CDMef0SqCs8b9+5oOc/80ONCsMaDRUc97pDQ&#10;COH6MtAVOQPlLz6GDOvpIxVboh+5OjWSv9jO6hH7V+1diqu6AuLGrJMSHwnaBaJhz0v3W+9S55Va&#10;Dxx4o9T9DV/vCvoG55Lzrqu6+aBlKTEd5Te+f8y6ObS+7Dr01u7oT+hf7qPgnRcw3xztDUd4Ou9q&#10;L8D4FVaAioqaCzVXLDyOE4r+gIbu/uwowKVT/futH58hORzCUXE0X4VTDsmyj9K4B5U5pvhuEua+&#10;FWtHEFUuRrIGsKqkASi7OZEVADT0k1mkppmxgpVrOVUMZKyl2rpSR7aWPNX5VndTnHRfMAeHtk0y&#10;A1UsV0Fe5gqp3HMmLzKfeLfcdoNL7kR0hF77lZ/st9p2MUG5QGpFeS1fELVjuRzmZ57pzxyg9tkU&#10;/qTrqCEM+Raw2eMfQwssM/w+rHiPhRD0immGvUDQtr0hGaL5A3sK7vJ2h6yagf8BOfM9aFG0KCoA&#10;AAAASUVORK5CYIJQSwECLQAUAAYACAAAACEAPfyuaBQBAABHAgAAEwAAAAAAAAAAAAAAAAAAAAAA&#10;W0NvbnRlbnRfVHlwZXNdLnhtbFBLAQItABQABgAIAAAAIQA4/SH/1gAAAJQBAAALAAAAAAAAAAAA&#10;AAAAAEUBAABfcmVscy8ucmVsc1BLAQItABQABgAIAAAAIQA4aK+cdgUAAHolAAAOAAAAAAAAAAAA&#10;AAAAAEQCAABkcnMvZTJvRG9jLnhtbFBLAQItABQABgAIAAAAIQD+IypP4QAAAAsBAAAPAAAAAAAA&#10;AAAAAAAAAOYHAABkcnMvZG93bnJldi54bWxQSwECLQAKAAAAAAAAACEAYDI0sW82AABvNgAAFQAA&#10;AAAAAAAAAAAAAAD0CAAAZHJzL21lZGlhL2ltYWdlNi5qcGVnUEsBAi0AFAAGAAgAAAAhACPj/e7k&#10;AAAAtgMAABkAAAAAAAAAAAAAAAAAlj8AAGRycy9fcmVscy9lMm9Eb2MueG1sLnJlbHNQSwECLQAK&#10;AAAAAAAAACEAlUiuBVq8AQBavAEAFAAAAAAAAAAAAAAAAACxQAAAZHJzL21lZGlhL2ltYWdlNS5w&#10;bmdQSwECLQAKAAAAAAAAACEACl/1S/8EAQD/BAEAFAAAAAAAAAAAAAAAAAA9/QEAZHJzL21lZGlh&#10;L2ltYWdlMy5wbmdQSwECLQAKAAAAAAAAACEAF56hbf8oMAD/KDAAFAAAAAAAAAAAAAAAAABuAgMA&#10;ZHJzL21lZGlhL2ltYWdlMi5wbmdQSwECLQAKAAAAAAAAACEAzgx4VKPKAACjygAAFAAAAAAAAAAA&#10;AAAAAACfKzMAZHJzL21lZGlhL2ltYWdlMS5wbmdQSwECLQAKAAAAAAAAACEAyEn2/HsYBAB7GAQA&#10;FAAAAAAAAAAAAAAAAAB09jMAZHJzL21lZGlhL2ltYWdlNC5wbmdQSwUGAAAAAAsACwDHAgAAIQ84&#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 o:spid="_x0000_s1027" type="#_x0000_t75" style="position:absolute;left:3566;top:4897;width:6346;height: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OAoxQAAANwAAAAPAAAAZHJzL2Rvd25yZXYueG1sRI+9bsMw&#10;DIT3AH0HgQW6xXI9FK0TxUgDuOiSoW6XboTF+CcWZVhK4vbpwyFANhJ3vPu4LmY3qDNNofNs4DlJ&#10;QRHX3nbcGPj5LpevoEJEtjh4JgN/FKDYPCzWmFt/4S86V7FREsIhRwNtjGOudahbchgSPxKLdvCT&#10;wyjr1Gg74UXC3aCzNH3RDjuWhhZH2rVUH6uTMzDvsurDnvi38v2/3vfvWVOWmTFPj/N2BSrSHO/m&#10;2/WnFfw3oZVnZAK9uQIAAP//AwBQSwECLQAUAAYACAAAACEA2+H2y+4AAACFAQAAEwAAAAAAAAAA&#10;AAAAAAAAAAAAW0NvbnRlbnRfVHlwZXNdLnhtbFBLAQItABQABgAIAAAAIQBa9CxbvwAAABUBAAAL&#10;AAAAAAAAAAAAAAAAAB8BAABfcmVscy8ucmVsc1BLAQItABQABgAIAAAAIQBGDOAoxQAAANwAAAAP&#10;AAAAAAAAAAAAAAAAAAcCAABkcnMvZG93bnJldi54bWxQSwUGAAAAAAMAAwC3AAAA+QIAAAAA&#10;">
                  <v:imagedata r:id="rId13" o:title=""/>
                </v:shape>
                <v:line id="Line 105" o:spid="_x0000_s1028" style="position:absolute;visibility:visible;mso-wrap-style:square" from="1846,1007" to="10404,1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MCHwwAAANwAAAAPAAAAZHJzL2Rvd25yZXYueG1sRE9Na8JA&#10;EL0X/A/LCL3VjRWCRldRizTtoWDU+7A7JtHsbMhuNf333YLQ2zze5yxWvW3EjTpfO1YwHiUgiLUz&#10;NZcKjofdyxSED8gGG8ek4Ic8rJaDpwVmxt15T7cilCKGsM9QQRVCm0npdUUW/ci1xJE7u85iiLAr&#10;penwHsNtI1+TJJUWa44NFba0rUhfi2+rYLLeHHyeFjp/+9Lp5f3z9HGtx0o9D/v1HESgPvyLH+7c&#10;xPmzGfw9Ey+Qy18AAAD//wMAUEsBAi0AFAAGAAgAAAAhANvh9svuAAAAhQEAABMAAAAAAAAAAAAA&#10;AAAAAAAAAFtDb250ZW50X1R5cGVzXS54bWxQSwECLQAUAAYACAAAACEAWvQsW78AAAAVAQAACwAA&#10;AAAAAAAAAAAAAAAfAQAAX3JlbHMvLnJlbHNQSwECLQAUAAYACAAAACEA8CzAh8MAAADcAAAADwAA&#10;AAAAAAAAAAAAAAAHAgAAZHJzL2Rvd25yZXYueG1sUEsFBgAAAAADAAMAtwAAAPcCAAAAAA==&#10;" strokeweight="1.32pt"/>
                <v:shape id="Picture 104" o:spid="_x0000_s1029" type="#_x0000_t75" style="position:absolute;left:535;top:290;width:11199;height:15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ckwQAAANwAAAAPAAAAZHJzL2Rvd25yZXYueG1sRE89b8Iw&#10;EN0r8R+sQ+pSgQNSWxQwCBCt2hHKwnbE1yRqfA62gfDvuaES49P7ni0616gLhVh7NjAaZqCIC29r&#10;Lg3sfz4GE1AxIVtsPJOBG0VYzHtPM8ytv/KWLrtUKgnhmKOBKqU21zoWFTmMQ98SC/frg8MkMJTa&#10;BrxKuGv0OMvetMOapaHCltYVFX+7szMwjsvz6aX2r8ft56preXQIm/dvY5773XIKKlGXHuJ/95cV&#10;Xybz5YwcAT2/AwAA//8DAFBLAQItABQABgAIAAAAIQDb4fbL7gAAAIUBAAATAAAAAAAAAAAAAAAA&#10;AAAAAABbQ29udGVudF9UeXBlc10ueG1sUEsBAi0AFAAGAAgAAAAhAFr0LFu/AAAAFQEAAAsAAAAA&#10;AAAAAAAAAAAAHwEAAF9yZWxzLy5yZWxzUEsBAi0AFAAGAAgAAAAhAH4EByTBAAAA3AAAAA8AAAAA&#10;AAAAAAAAAAAABwIAAGRycy9kb3ducmV2LnhtbFBLBQYAAAAAAwADALcAAAD1AgAAAAA=&#10;">
                  <v:imagedata r:id="rId14" o:title=""/>
                </v:shape>
                <v:shape id="Picture 103" o:spid="_x0000_s1030" type="#_x0000_t75" style="position:absolute;left:1192;top:14892;width:1009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XXxwAAANwAAAAPAAAAZHJzL2Rvd25yZXYueG1sRI9Pa8JA&#10;FMTvQr/D8gq96caAYlM3UgTFg1KNpdjbI/vyp82+DdltTL99tyB4HGbmN8xyNZhG9NS52rKC6SQC&#10;QZxbXXOp4P28GS9AOI+ssbFMCn7JwSp9GC0x0fbKJ+ozX4oAYZeggsr7NpHS5RUZdBPbEgevsJ1B&#10;H2RXSt3hNcBNI+MomkuDNYeFCltaV5R/Zz9Gwe5y2Z/m/bM5nL9m8u2YfRSf8Vapp8fh9QWEp8Hf&#10;w7f2TiuIoyn8nwlHQKZ/AAAA//8DAFBLAQItABQABgAIAAAAIQDb4fbL7gAAAIUBAAATAAAAAAAA&#10;AAAAAAAAAAAAAABbQ29udGVudF9UeXBlc10ueG1sUEsBAi0AFAAGAAgAAAAhAFr0LFu/AAAAFQEA&#10;AAsAAAAAAAAAAAAAAAAAHwEAAF9yZWxzLy5yZWxzUEsBAi0AFAAGAAgAAAAhAO/r5dfHAAAA3AAA&#10;AA8AAAAAAAAAAAAAAAAABwIAAGRycy9kb3ducmV2LnhtbFBLBQYAAAAAAwADALcAAAD7AgAAAAA=&#10;">
                  <v:imagedata r:id="rId15" o:title=""/>
                </v:shape>
                <v:shape id="Picture 102" o:spid="_x0000_s1031" type="#_x0000_t75" style="position:absolute;left:1363;top:6120;width:10462;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2OxAAAANwAAAAPAAAAZHJzL2Rvd25yZXYueG1sRI9La8Mw&#10;EITvhfwHsYHeGrk+pMGNbOpCgg895AW9LtbGj1gr11Jt999HhUKPw8x8w2yz2XRipME1lhU8ryIQ&#10;xKXVDVcKLufd0waE88gaO8uk4IccZOniYYuJthMfaTz5SgQIuwQV1N73iZSurMmgW9meOHhXOxj0&#10;QQ6V1ANOAW46GUfRWhpsOCzU2NN7TeXt9G0UfH2WLyZv2403B7nO9/xxnAqn1ONyfnsF4Wn2/+G/&#10;dqEVxFEMv2fCEZDpHQAA//8DAFBLAQItABQABgAIAAAAIQDb4fbL7gAAAIUBAAATAAAAAAAAAAAA&#10;AAAAAAAAAABbQ29udGVudF9UeXBlc10ueG1sUEsBAi0AFAAGAAgAAAAhAFr0LFu/AAAAFQEAAAsA&#10;AAAAAAAAAAAAAAAAHwEAAF9yZWxzLy5yZWxzUEsBAi0AFAAGAAgAAAAhABgGfY7EAAAA3AAAAA8A&#10;AAAAAAAAAAAAAAAABwIAAGRycy9kb3ducmV2LnhtbFBLBQYAAAAAAwADALcAAAD4AgAAAAA=&#10;">
                  <v:imagedata r:id="rId16" o:title=""/>
                </v:shape>
                <v:shape id="Picture 101" o:spid="_x0000_s1032" type="#_x0000_t75" style="position:absolute;left:5104;top:12592;width:6185;height: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pM1xQAAANwAAAAPAAAAZHJzL2Rvd25yZXYueG1sRI9PawIx&#10;FMTvhX6H8ArearYqRVezS6koxUvxD4K3x+a5u3TzsiRR029vCgWPw8z8hlmU0XTiSs63lhW8DTMQ&#10;xJXVLdcKDvvV6xSED8gaO8uk4Jc8lMXz0wJzbW+8pesu1CJB2OeooAmhz6X0VUMG/dD2xMk7W2cw&#10;JOlqqR3eEtx0cpRl79Jgy2mhwZ4+G6p+dhejYHOaLL/XbkbxGPU2XuRyc+j2Sg1e4sccRKAYHuH/&#10;9pdWMMrG8HcmHQFZ3AEAAP//AwBQSwECLQAUAAYACAAAACEA2+H2y+4AAACFAQAAEwAAAAAAAAAA&#10;AAAAAAAAAAAAW0NvbnRlbnRfVHlwZXNdLnhtbFBLAQItABQABgAIAAAAIQBa9CxbvwAAABUBAAAL&#10;AAAAAAAAAAAAAAAAAB8BAABfcmVscy8ucmVsc1BLAQItABQABgAIAAAAIQCS8pM1xQAAANwAAAAP&#10;AAAAAAAAAAAAAAAAAAcCAABkcnMvZG93bnJldi54bWxQSwUGAAAAAAMAAwC3AAAA+QIAAAAA&#10;">
                  <v:imagedata r:id="rId17" o:title=""/>
                </v:shape>
                <v:shape id="Picture 100" o:spid="_x0000_s1033" type="#_x0000_t75" style="position:absolute;left:2736;top:14299;width:8338;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lpxgAAANwAAAAPAAAAZHJzL2Rvd25yZXYueG1sRI9BSwMx&#10;FITvQv9DeII3m1hFyrZp2UpF6UW6Wnp93Tx3FzcvyyZu0/76RhB6HGbmG2a+jLYVA/W+cazhYaxA&#10;EJfONFxp+Pp8vZ+C8AHZYOuYNJzIw3IxupljZtyRtzQUoRIJwj5DDXUIXSalL2uy6MeuI07et+st&#10;hiT7SpoejwluWzlR6llabDgt1NjRS03lT/FrNew+9sOhXG3y3KyLGIvH9du5Ulrf3cZ8BiJQDNfw&#10;f/vdaJioJ/g7k46AXFwAAAD//wMAUEsBAi0AFAAGAAgAAAAhANvh9svuAAAAhQEAABMAAAAAAAAA&#10;AAAAAAAAAAAAAFtDb250ZW50X1R5cGVzXS54bWxQSwECLQAUAAYACAAAACEAWvQsW78AAAAVAQAA&#10;CwAAAAAAAAAAAAAAAAAfAQAAX3JlbHMvLnJlbHNQSwECLQAUAAYACAAAACEAgqQJacYAAADcAAAA&#10;DwAAAAAAAAAAAAAAAAAHAgAAZHJzL2Rvd25yZXYueG1sUEsFBgAAAAADAAMAtwAAAPoCAAAAAA==&#10;">
                  <v:imagedata r:id="rId18" o:title=""/>
                </v:shape>
                <w10:wrap anchorx="page" anchory="page"/>
              </v:group>
            </w:pict>
          </mc:Fallback>
        </mc:AlternateContent>
      </w: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A37B7E">
      <w:pPr>
        <w:pStyle w:val="BodyText"/>
        <w:rPr>
          <w:rFonts w:ascii="Times New Roman"/>
        </w:rPr>
      </w:pPr>
    </w:p>
    <w:p w:rsidR="00A37B7E" w:rsidRDefault="00876EB5">
      <w:pPr>
        <w:tabs>
          <w:tab w:val="left" w:pos="6265"/>
        </w:tabs>
        <w:spacing w:before="258"/>
        <w:ind w:left="1359"/>
        <w:rPr>
          <w:sz w:val="67"/>
        </w:rPr>
      </w:pPr>
      <w:r>
        <w:rPr>
          <w:color w:val="FFFFFF"/>
          <w:w w:val="90"/>
          <w:sz w:val="67"/>
        </w:rPr>
        <w:t>Statement</w:t>
      </w:r>
      <w:r>
        <w:rPr>
          <w:color w:val="FFFFFF"/>
          <w:spacing w:val="-104"/>
          <w:w w:val="90"/>
          <w:sz w:val="67"/>
        </w:rPr>
        <w:t xml:space="preserve"> </w:t>
      </w:r>
      <w:r>
        <w:rPr>
          <w:color w:val="FFFFFF"/>
          <w:w w:val="90"/>
          <w:sz w:val="67"/>
        </w:rPr>
        <w:t>of</w:t>
      </w:r>
      <w:r>
        <w:rPr>
          <w:color w:val="FFFFFF"/>
          <w:spacing w:val="-104"/>
          <w:w w:val="90"/>
          <w:sz w:val="67"/>
        </w:rPr>
        <w:t xml:space="preserve"> </w:t>
      </w:r>
      <w:r>
        <w:rPr>
          <w:color w:val="FFFFFF"/>
          <w:spacing w:val="-3"/>
          <w:w w:val="90"/>
          <w:sz w:val="67"/>
        </w:rPr>
        <w:t>Work</w:t>
      </w:r>
      <w:r>
        <w:rPr>
          <w:rFonts w:ascii="Times New Roman"/>
          <w:color w:val="FFFFFF"/>
          <w:spacing w:val="-3"/>
          <w:w w:val="90"/>
          <w:sz w:val="67"/>
        </w:rPr>
        <w:tab/>
      </w:r>
      <w:r>
        <w:rPr>
          <w:color w:val="FFFFFF"/>
          <w:sz w:val="67"/>
        </w:rPr>
        <w:t>for</w:t>
      </w:r>
    </w:p>
    <w:p w:rsidR="00A37B7E" w:rsidRDefault="00876EB5">
      <w:pPr>
        <w:spacing w:before="12" w:line="242" w:lineRule="auto"/>
        <w:ind w:left="1359"/>
        <w:rPr>
          <w:rFonts w:ascii="Impact"/>
          <w:sz w:val="52"/>
        </w:rPr>
      </w:pPr>
      <w:r>
        <w:rPr>
          <w:rFonts w:ascii="Impact"/>
          <w:color w:val="FFFFFF"/>
          <w:sz w:val="52"/>
        </w:rPr>
        <w:t>IBM Managed Resiliency Services (Infrastructure layer)</w:t>
      </w: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A37B7E">
      <w:pPr>
        <w:pStyle w:val="BodyText"/>
        <w:rPr>
          <w:rFonts w:ascii="Impact"/>
        </w:rPr>
      </w:pPr>
    </w:p>
    <w:p w:rsidR="00A37B7E" w:rsidRDefault="00876EB5">
      <w:pPr>
        <w:spacing w:before="234" w:line="376" w:lineRule="auto"/>
        <w:ind w:left="5103" w:right="2625"/>
        <w:rPr>
          <w:sz w:val="34"/>
        </w:rPr>
      </w:pPr>
      <w:r>
        <w:rPr>
          <w:color w:val="FFFFFF"/>
          <w:w w:val="85"/>
          <w:sz w:val="34"/>
        </w:rPr>
        <w:t>Submitted</w:t>
      </w:r>
      <w:r>
        <w:rPr>
          <w:color w:val="FFFFFF"/>
          <w:spacing w:val="-41"/>
          <w:w w:val="85"/>
          <w:sz w:val="34"/>
        </w:rPr>
        <w:t xml:space="preserve"> </w:t>
      </w:r>
      <w:r>
        <w:rPr>
          <w:color w:val="FFFFFF"/>
          <w:w w:val="85"/>
          <w:sz w:val="34"/>
        </w:rPr>
        <w:t>to</w:t>
      </w:r>
      <w:r>
        <w:rPr>
          <w:color w:val="FFFFFF"/>
          <w:spacing w:val="-41"/>
          <w:w w:val="85"/>
          <w:sz w:val="34"/>
        </w:rPr>
        <w:t xml:space="preserve"> </w:t>
      </w:r>
      <w:r>
        <w:rPr>
          <w:color w:val="FFFFFF"/>
          <w:w w:val="85"/>
          <w:sz w:val="34"/>
        </w:rPr>
        <w:t>:</w:t>
      </w:r>
      <w:r>
        <w:rPr>
          <w:color w:val="FFFFFF"/>
          <w:spacing w:val="-42"/>
          <w:w w:val="85"/>
          <w:sz w:val="34"/>
        </w:rPr>
        <w:t xml:space="preserve"> </w:t>
      </w:r>
      <w:r>
        <w:rPr>
          <w:color w:val="FFFFFF"/>
          <w:w w:val="85"/>
          <w:sz w:val="34"/>
        </w:rPr>
        <w:t>Polymedicure</w:t>
      </w:r>
      <w:r>
        <w:rPr>
          <w:color w:val="FFFFFF"/>
          <w:spacing w:val="-41"/>
          <w:w w:val="85"/>
          <w:sz w:val="34"/>
        </w:rPr>
        <w:t xml:space="preserve"> </w:t>
      </w:r>
      <w:r>
        <w:rPr>
          <w:color w:val="FFFFFF"/>
          <w:w w:val="85"/>
          <w:sz w:val="34"/>
        </w:rPr>
        <w:t xml:space="preserve">Ltd </w:t>
      </w:r>
      <w:r>
        <w:rPr>
          <w:color w:val="FFFFFF"/>
          <w:w w:val="90"/>
          <w:sz w:val="34"/>
        </w:rPr>
        <w:t>Date : 30</w:t>
      </w:r>
      <w:r>
        <w:rPr>
          <w:color w:val="FFFFFF"/>
          <w:w w:val="90"/>
          <w:position w:val="9"/>
          <w:sz w:val="21"/>
        </w:rPr>
        <w:t xml:space="preserve">th </w:t>
      </w:r>
      <w:r>
        <w:rPr>
          <w:color w:val="FFFFFF"/>
          <w:w w:val="90"/>
          <w:sz w:val="34"/>
        </w:rPr>
        <w:t>Jan</w:t>
      </w:r>
      <w:r>
        <w:rPr>
          <w:color w:val="FFFFFF"/>
          <w:spacing w:val="-38"/>
          <w:w w:val="90"/>
          <w:sz w:val="34"/>
        </w:rPr>
        <w:t xml:space="preserve"> </w:t>
      </w:r>
      <w:r>
        <w:rPr>
          <w:color w:val="FFFFFF"/>
          <w:w w:val="90"/>
          <w:sz w:val="34"/>
        </w:rPr>
        <w:t>2017</w:t>
      </w:r>
    </w:p>
    <w:p w:rsidR="00A37B7E" w:rsidRDefault="00876EB5">
      <w:pPr>
        <w:spacing w:before="3"/>
        <w:ind w:left="5103"/>
        <w:rPr>
          <w:sz w:val="34"/>
        </w:rPr>
      </w:pPr>
      <w:r>
        <w:rPr>
          <w:color w:val="FFFFFF"/>
          <w:w w:val="90"/>
          <w:sz w:val="34"/>
        </w:rPr>
        <w:t>Valid Through : 30</w:t>
      </w:r>
      <w:r>
        <w:rPr>
          <w:color w:val="FFFFFF"/>
          <w:spacing w:val="-56"/>
          <w:w w:val="90"/>
          <w:sz w:val="34"/>
        </w:rPr>
        <w:t xml:space="preserve"> </w:t>
      </w:r>
      <w:r>
        <w:rPr>
          <w:color w:val="FFFFFF"/>
          <w:w w:val="90"/>
          <w:sz w:val="34"/>
        </w:rPr>
        <w:t>days</w:t>
      </w:r>
    </w:p>
    <w:p w:rsidR="00A37B7E" w:rsidRDefault="00A37B7E">
      <w:pPr>
        <w:pStyle w:val="BodyText"/>
      </w:pPr>
    </w:p>
    <w:p w:rsidR="00A37B7E" w:rsidRDefault="00A37B7E">
      <w:pPr>
        <w:pStyle w:val="BodyText"/>
      </w:pPr>
    </w:p>
    <w:p w:rsidR="00A37B7E" w:rsidRDefault="00A37B7E">
      <w:pPr>
        <w:pStyle w:val="BodyText"/>
        <w:spacing w:before="2"/>
        <w:rPr>
          <w:sz w:val="19"/>
        </w:rPr>
      </w:pPr>
    </w:p>
    <w:p w:rsidR="00A37B7E" w:rsidRDefault="00876EB5">
      <w:pPr>
        <w:spacing w:line="244" w:lineRule="auto"/>
        <w:ind w:left="1191" w:right="660"/>
        <w:rPr>
          <w:sz w:val="15"/>
        </w:rPr>
      </w:pPr>
      <w:r>
        <w:rPr>
          <w:color w:val="FFFFFF"/>
          <w:sz w:val="15"/>
        </w:rPr>
        <w:t>© Copyright 2016 IBM Corporation. All Rights Reserved. IBM, IBM Logo are registered trademarks of International Business Machines Corporation in the United States, other countries or both.</w:t>
      </w:r>
    </w:p>
    <w:p w:rsidR="00A37B7E" w:rsidRDefault="00A37B7E">
      <w:pPr>
        <w:spacing w:line="244" w:lineRule="auto"/>
        <w:rPr>
          <w:sz w:val="15"/>
        </w:rPr>
        <w:sectPr w:rsidR="00A37B7E">
          <w:type w:val="continuous"/>
          <w:pgSz w:w="12240" w:h="15840"/>
          <w:pgMar w:top="1500" w:right="420" w:bottom="0" w:left="140" w:header="720" w:footer="720" w:gutter="0"/>
          <w:cols w:space="720"/>
        </w:sectPr>
      </w:pPr>
    </w:p>
    <w:p w:rsidR="00A37B7E" w:rsidRDefault="00A37B7E">
      <w:pPr>
        <w:pStyle w:val="BodyText"/>
      </w:pPr>
    </w:p>
    <w:p w:rsidR="00A37B7E" w:rsidRDefault="00A37B7E">
      <w:pPr>
        <w:pStyle w:val="BodyText"/>
        <w:spacing w:before="11"/>
        <w:rPr>
          <w:sz w:val="17"/>
        </w:rPr>
      </w:pPr>
    </w:p>
    <w:p w:rsidR="00A37B7E" w:rsidRDefault="00876EB5">
      <w:pPr>
        <w:spacing w:before="43"/>
        <w:ind w:left="1734"/>
        <w:rPr>
          <w:b/>
          <w:sz w:val="34"/>
        </w:rPr>
      </w:pPr>
      <w:r>
        <w:rPr>
          <w:b/>
          <w:color w:val="6664FC"/>
          <w:sz w:val="34"/>
        </w:rPr>
        <w:t>Contents</w:t>
      </w:r>
    </w:p>
    <w:sdt>
      <w:sdtPr>
        <w:rPr>
          <w:b w:val="0"/>
          <w:bCs w:val="0"/>
          <w:sz w:val="15"/>
          <w:szCs w:val="15"/>
        </w:rPr>
        <w:id w:val="362562516"/>
        <w:docPartObj>
          <w:docPartGallery w:val="Table of Contents"/>
          <w:docPartUnique/>
        </w:docPartObj>
      </w:sdtPr>
      <w:sdtEndPr/>
      <w:sdtContent>
        <w:p w:rsidR="00A37B7E" w:rsidRDefault="00876EB5">
          <w:pPr>
            <w:pStyle w:val="TOC1"/>
            <w:numPr>
              <w:ilvl w:val="0"/>
              <w:numId w:val="59"/>
            </w:numPr>
            <w:tabs>
              <w:tab w:val="left" w:pos="2072"/>
              <w:tab w:val="left" w:pos="2073"/>
              <w:tab w:val="right" w:pos="10208"/>
            </w:tabs>
            <w:spacing w:before="167"/>
            <w:ind w:hanging="338"/>
          </w:pPr>
          <w:hyperlink w:anchor="_TOC_250040" w:history="1">
            <w:r>
              <w:t>Parties and Scope</w:t>
            </w:r>
            <w:r>
              <w:rPr>
                <w:spacing w:val="-10"/>
              </w:rPr>
              <w:t xml:space="preserve"> </w:t>
            </w:r>
            <w:r>
              <w:t>of</w:t>
            </w:r>
            <w:r>
              <w:rPr>
                <w:spacing w:val="-2"/>
              </w:rPr>
              <w:t xml:space="preserve"> </w:t>
            </w:r>
            <w:r>
              <w:t>Work</w:t>
            </w:r>
            <w:r>
              <w:tab/>
              <w:t>1</w:t>
            </w:r>
          </w:hyperlink>
        </w:p>
        <w:p w:rsidR="00A37B7E" w:rsidRDefault="00876EB5">
          <w:pPr>
            <w:pStyle w:val="TOC1"/>
            <w:numPr>
              <w:ilvl w:val="0"/>
              <w:numId w:val="59"/>
            </w:numPr>
            <w:tabs>
              <w:tab w:val="left" w:pos="2072"/>
              <w:tab w:val="left" w:pos="2073"/>
              <w:tab w:val="right" w:pos="10208"/>
            </w:tabs>
            <w:spacing w:before="114"/>
            <w:ind w:hanging="338"/>
          </w:pPr>
          <w:hyperlink w:anchor="_TOC_250039" w:history="1">
            <w:r>
              <w:t>IBM</w:t>
            </w:r>
            <w:r>
              <w:rPr>
                <w:spacing w:val="1"/>
              </w:rPr>
              <w:t xml:space="preserve"> </w:t>
            </w:r>
            <w:r>
              <w:t>Services</w:t>
            </w:r>
            <w:r>
              <w:tab/>
              <w:t>2</w:t>
            </w:r>
          </w:hyperlink>
        </w:p>
        <w:p w:rsidR="00A37B7E" w:rsidRDefault="00876EB5">
          <w:pPr>
            <w:pStyle w:val="TOC3"/>
            <w:numPr>
              <w:ilvl w:val="1"/>
              <w:numId w:val="59"/>
            </w:numPr>
            <w:tabs>
              <w:tab w:val="left" w:pos="2751"/>
              <w:tab w:val="left" w:pos="2752"/>
              <w:tab w:val="right" w:pos="10209"/>
            </w:tabs>
            <w:spacing w:before="113" w:line="228" w:lineRule="exact"/>
          </w:pPr>
          <w:hyperlink w:anchor="_TOC_250038" w:history="1">
            <w:r>
              <w:t>Design and</w:t>
            </w:r>
            <w:r>
              <w:rPr>
                <w:spacing w:val="-3"/>
              </w:rPr>
              <w:t xml:space="preserve"> </w:t>
            </w:r>
            <w:r>
              <w:t>Planning</w:t>
            </w:r>
            <w:r>
              <w:rPr>
                <w:spacing w:val="-2"/>
              </w:rPr>
              <w:t xml:space="preserve"> </w:t>
            </w:r>
            <w:r>
              <w:t>Services</w:t>
            </w:r>
            <w:r>
              <w:tab/>
              <w:t>2</w:t>
            </w:r>
          </w:hyperlink>
        </w:p>
        <w:p w:rsidR="00A37B7E" w:rsidRDefault="00876EB5">
          <w:pPr>
            <w:pStyle w:val="TOC3"/>
            <w:numPr>
              <w:ilvl w:val="1"/>
              <w:numId w:val="59"/>
            </w:numPr>
            <w:tabs>
              <w:tab w:val="left" w:pos="2751"/>
              <w:tab w:val="left" w:pos="2752"/>
              <w:tab w:val="right" w:pos="10209"/>
            </w:tabs>
          </w:pPr>
          <w:hyperlink w:anchor="_TOC_250037" w:history="1">
            <w:r>
              <w:t>Data Center</w:t>
            </w:r>
            <w:r>
              <w:rPr>
                <w:spacing w:val="-9"/>
              </w:rPr>
              <w:t xml:space="preserve"> </w:t>
            </w:r>
            <w:r>
              <w:t>Hosting</w:t>
            </w:r>
            <w:r>
              <w:rPr>
                <w:spacing w:val="-2"/>
              </w:rPr>
              <w:t xml:space="preserve"> </w:t>
            </w:r>
            <w:r>
              <w:t>Services</w:t>
            </w:r>
            <w:r>
              <w:tab/>
              <w:t>2</w:t>
            </w:r>
          </w:hyperlink>
        </w:p>
        <w:p w:rsidR="00A37B7E" w:rsidRDefault="00876EB5">
          <w:pPr>
            <w:pStyle w:val="TOC3"/>
            <w:numPr>
              <w:ilvl w:val="1"/>
              <w:numId w:val="59"/>
            </w:numPr>
            <w:tabs>
              <w:tab w:val="left" w:pos="2751"/>
              <w:tab w:val="left" w:pos="2752"/>
              <w:tab w:val="right" w:pos="10209"/>
            </w:tabs>
          </w:pPr>
          <w:hyperlink w:anchor="_TOC_250036" w:history="1">
            <w:r>
              <w:t>Infrastructure Provisioning</w:t>
            </w:r>
            <w:r>
              <w:t xml:space="preserve"> at</w:t>
            </w:r>
            <w:r>
              <w:rPr>
                <w:spacing w:val="-10"/>
              </w:rPr>
              <w:t xml:space="preserve"> </w:t>
            </w:r>
            <w:r>
              <w:t>DR,</w:t>
            </w:r>
            <w:r>
              <w:rPr>
                <w:spacing w:val="-3"/>
              </w:rPr>
              <w:t xml:space="preserve"> </w:t>
            </w:r>
            <w:r>
              <w:t>Mumbai</w:t>
            </w:r>
            <w:r>
              <w:tab/>
              <w:t>3</w:t>
            </w:r>
          </w:hyperlink>
        </w:p>
        <w:p w:rsidR="00A37B7E" w:rsidRDefault="00876EB5">
          <w:pPr>
            <w:pStyle w:val="TOC3"/>
            <w:numPr>
              <w:ilvl w:val="1"/>
              <w:numId w:val="59"/>
            </w:numPr>
            <w:tabs>
              <w:tab w:val="left" w:pos="2751"/>
              <w:tab w:val="left" w:pos="2752"/>
              <w:tab w:val="right" w:pos="10209"/>
            </w:tabs>
          </w:pPr>
          <w:hyperlink w:anchor="_TOC_250035" w:history="1">
            <w:r>
              <w:t>Infrastructure Provisioning at</w:t>
            </w:r>
            <w:r>
              <w:rPr>
                <w:spacing w:val="-10"/>
              </w:rPr>
              <w:t xml:space="preserve"> </w:t>
            </w:r>
            <w:r>
              <w:t>DC,</w:t>
            </w:r>
            <w:r>
              <w:rPr>
                <w:spacing w:val="-3"/>
              </w:rPr>
              <w:t xml:space="preserve"> </w:t>
            </w:r>
            <w:r>
              <w:t>Noida</w:t>
            </w:r>
            <w:r>
              <w:tab/>
              <w:t>3</w:t>
            </w:r>
          </w:hyperlink>
        </w:p>
        <w:p w:rsidR="00A37B7E" w:rsidRDefault="00876EB5">
          <w:pPr>
            <w:pStyle w:val="TOC3"/>
            <w:numPr>
              <w:ilvl w:val="1"/>
              <w:numId w:val="59"/>
            </w:numPr>
            <w:tabs>
              <w:tab w:val="left" w:pos="2751"/>
              <w:tab w:val="left" w:pos="2752"/>
              <w:tab w:val="right" w:pos="10209"/>
            </w:tabs>
            <w:spacing w:line="228" w:lineRule="exact"/>
          </w:pPr>
          <w:hyperlink w:anchor="_TOC_250034" w:history="1">
            <w:r>
              <w:t>Initial Build and</w:t>
            </w:r>
            <w:r>
              <w:rPr>
                <w:spacing w:val="-9"/>
              </w:rPr>
              <w:t xml:space="preserve"> </w:t>
            </w:r>
            <w:r>
              <w:t>Data</w:t>
            </w:r>
            <w:r>
              <w:rPr>
                <w:spacing w:val="-4"/>
              </w:rPr>
              <w:t xml:space="preserve"> </w:t>
            </w:r>
            <w:r>
              <w:t>Restore</w:t>
            </w:r>
            <w:r>
              <w:tab/>
              <w:t>3</w:t>
            </w:r>
          </w:hyperlink>
        </w:p>
        <w:p w:rsidR="00A37B7E" w:rsidRDefault="00876EB5">
          <w:pPr>
            <w:pStyle w:val="TOC3"/>
            <w:numPr>
              <w:ilvl w:val="1"/>
              <w:numId w:val="59"/>
            </w:numPr>
            <w:tabs>
              <w:tab w:val="left" w:pos="2751"/>
              <w:tab w:val="left" w:pos="2752"/>
              <w:tab w:val="right" w:pos="10209"/>
            </w:tabs>
          </w:pPr>
          <w:hyperlink w:anchor="_TOC_250033" w:history="1">
            <w:r>
              <w:t>Replication</w:t>
            </w:r>
            <w:r>
              <w:rPr>
                <w:spacing w:val="-2"/>
              </w:rPr>
              <w:t xml:space="preserve"> </w:t>
            </w:r>
            <w:r>
              <w:t>Solution</w:t>
            </w:r>
            <w:r>
              <w:rPr>
                <w:spacing w:val="-2"/>
              </w:rPr>
              <w:t xml:space="preserve"> </w:t>
            </w:r>
            <w:r>
              <w:t>Provisioning</w:t>
            </w:r>
            <w:r>
              <w:tab/>
              <w:t>4</w:t>
            </w:r>
          </w:hyperlink>
        </w:p>
        <w:p w:rsidR="00A37B7E" w:rsidRDefault="00876EB5">
          <w:pPr>
            <w:pStyle w:val="TOC3"/>
            <w:numPr>
              <w:ilvl w:val="1"/>
              <w:numId w:val="59"/>
            </w:numPr>
            <w:tabs>
              <w:tab w:val="left" w:pos="2751"/>
              <w:tab w:val="left" w:pos="2752"/>
              <w:tab w:val="right" w:pos="10209"/>
            </w:tabs>
            <w:spacing w:line="228" w:lineRule="exact"/>
          </w:pPr>
          <w:hyperlink w:anchor="_TOC_250032" w:history="1">
            <w:r>
              <w:t>DR</w:t>
            </w:r>
            <w:r>
              <w:rPr>
                <w:spacing w:val="-1"/>
              </w:rPr>
              <w:t xml:space="preserve"> </w:t>
            </w:r>
            <w:r>
              <w:t>Documentation</w:t>
            </w:r>
            <w:r>
              <w:tab/>
              <w:t>4</w:t>
            </w:r>
          </w:hyperlink>
        </w:p>
        <w:p w:rsidR="00A37B7E" w:rsidRDefault="00876EB5">
          <w:pPr>
            <w:pStyle w:val="TOC3"/>
            <w:numPr>
              <w:ilvl w:val="1"/>
              <w:numId w:val="59"/>
            </w:numPr>
            <w:tabs>
              <w:tab w:val="left" w:pos="2751"/>
              <w:tab w:val="left" w:pos="2752"/>
              <w:tab w:val="right" w:pos="10209"/>
            </w:tabs>
            <w:spacing w:line="229" w:lineRule="exact"/>
          </w:pPr>
          <w:hyperlink w:anchor="_TOC_250031" w:history="1">
            <w:r>
              <w:t>DR</w:t>
            </w:r>
            <w:r>
              <w:rPr>
                <w:spacing w:val="-1"/>
              </w:rPr>
              <w:t xml:space="preserve"> </w:t>
            </w:r>
            <w:r>
              <w:t>Drills</w:t>
            </w:r>
            <w:r>
              <w:tab/>
              <w:t>5</w:t>
            </w:r>
          </w:hyperlink>
        </w:p>
        <w:p w:rsidR="00A37B7E" w:rsidRDefault="00876EB5">
          <w:pPr>
            <w:pStyle w:val="TOC3"/>
            <w:numPr>
              <w:ilvl w:val="1"/>
              <w:numId w:val="59"/>
            </w:numPr>
            <w:tabs>
              <w:tab w:val="left" w:pos="2751"/>
              <w:tab w:val="left" w:pos="2752"/>
              <w:tab w:val="right" w:pos="10209"/>
            </w:tabs>
          </w:pPr>
          <w:r>
            <w:rPr>
              <w:noProof/>
              <w:lang w:val="en-IN" w:eastAsia="en-IN"/>
            </w:rPr>
            <w:drawing>
              <wp:anchor distT="0" distB="0" distL="0" distR="0" simplePos="0" relativeHeight="268249343" behindDoc="1" locked="0" layoutInCell="1" allowOverlap="1">
                <wp:simplePos x="0" y="0"/>
                <wp:positionH relativeFrom="page">
                  <wp:posOffset>1834895</wp:posOffset>
                </wp:positionH>
                <wp:positionV relativeFrom="paragraph">
                  <wp:posOffset>53722</wp:posOffset>
                </wp:positionV>
                <wp:extent cx="4027931" cy="3853434"/>
                <wp:effectExtent l="0" t="0" r="0" b="0"/>
                <wp:wrapNone/>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19" cstate="print"/>
                        <a:stretch>
                          <a:fillRect/>
                        </a:stretch>
                      </pic:blipFill>
                      <pic:spPr>
                        <a:xfrm>
                          <a:off x="0" y="0"/>
                          <a:ext cx="4027931" cy="3853434"/>
                        </a:xfrm>
                        <a:prstGeom prst="rect">
                          <a:avLst/>
                        </a:prstGeom>
                      </pic:spPr>
                    </pic:pic>
                  </a:graphicData>
                </a:graphic>
              </wp:anchor>
            </w:drawing>
          </w:r>
          <w:hyperlink w:anchor="_TOC_250030" w:history="1">
            <w:r>
              <w:t>Data Center</w:t>
            </w:r>
            <w:r>
              <w:rPr>
                <w:spacing w:val="-7"/>
              </w:rPr>
              <w:t xml:space="preserve"> </w:t>
            </w:r>
            <w:r>
              <w:t>Management</w:t>
            </w:r>
            <w:r>
              <w:rPr>
                <w:spacing w:val="-7"/>
              </w:rPr>
              <w:t xml:space="preserve"> </w:t>
            </w:r>
            <w:r>
              <w:t>Service</w:t>
            </w:r>
            <w:r>
              <w:tab/>
              <w:t>6</w:t>
            </w:r>
          </w:hyperlink>
        </w:p>
        <w:p w:rsidR="00A37B7E" w:rsidRDefault="00876EB5">
          <w:pPr>
            <w:pStyle w:val="TOC3"/>
            <w:numPr>
              <w:ilvl w:val="1"/>
              <w:numId w:val="59"/>
            </w:numPr>
            <w:tabs>
              <w:tab w:val="left" w:pos="2751"/>
              <w:tab w:val="left" w:pos="2752"/>
              <w:tab w:val="right" w:pos="10212"/>
            </w:tabs>
          </w:pPr>
          <w:hyperlink w:anchor="_TOC_250029" w:history="1">
            <w:r>
              <w:t>Service</w:t>
            </w:r>
            <w:r>
              <w:rPr>
                <w:spacing w:val="-2"/>
              </w:rPr>
              <w:t xml:space="preserve"> </w:t>
            </w:r>
            <w:r>
              <w:t>Management</w:t>
            </w:r>
            <w:r>
              <w:tab/>
              <w:t>10</w:t>
            </w:r>
          </w:hyperlink>
        </w:p>
        <w:p w:rsidR="00A37B7E" w:rsidRDefault="00876EB5">
          <w:pPr>
            <w:pStyle w:val="TOC3"/>
            <w:numPr>
              <w:ilvl w:val="1"/>
              <w:numId w:val="59"/>
            </w:numPr>
            <w:tabs>
              <w:tab w:val="left" w:pos="2751"/>
              <w:tab w:val="left" w:pos="2752"/>
              <w:tab w:val="right" w:pos="10212"/>
            </w:tabs>
            <w:spacing w:line="229" w:lineRule="exact"/>
          </w:pPr>
          <w:hyperlink w:anchor="_TOC_250028" w:history="1">
            <w:r>
              <w:t>Project</w:t>
            </w:r>
            <w:r>
              <w:rPr>
                <w:spacing w:val="-4"/>
              </w:rPr>
              <w:t xml:space="preserve"> </w:t>
            </w:r>
            <w:r>
              <w:t>Management</w:t>
            </w:r>
            <w:r>
              <w:tab/>
              <w:t>13</w:t>
            </w:r>
          </w:hyperlink>
        </w:p>
        <w:p w:rsidR="00A37B7E" w:rsidRDefault="00876EB5">
          <w:pPr>
            <w:pStyle w:val="TOC1"/>
            <w:numPr>
              <w:ilvl w:val="0"/>
              <w:numId w:val="59"/>
            </w:numPr>
            <w:tabs>
              <w:tab w:val="left" w:pos="2072"/>
              <w:tab w:val="left" w:pos="2073"/>
              <w:tab w:val="right" w:pos="10211"/>
            </w:tabs>
            <w:ind w:hanging="338"/>
          </w:pPr>
          <w:hyperlink w:anchor="_TOC_250027" w:history="1">
            <w:r>
              <w:t>Exclusions</w:t>
            </w:r>
            <w:r>
              <w:tab/>
              <w:t>14</w:t>
            </w:r>
          </w:hyperlink>
        </w:p>
        <w:p w:rsidR="00A37B7E" w:rsidRDefault="00876EB5">
          <w:pPr>
            <w:pStyle w:val="TOC1"/>
            <w:numPr>
              <w:ilvl w:val="0"/>
              <w:numId w:val="59"/>
            </w:numPr>
            <w:tabs>
              <w:tab w:val="left" w:pos="2072"/>
              <w:tab w:val="left" w:pos="2073"/>
              <w:tab w:val="right" w:pos="10211"/>
            </w:tabs>
            <w:spacing w:before="111"/>
            <w:ind w:hanging="338"/>
          </w:pPr>
          <w:hyperlink w:anchor="_TOC_250026" w:history="1">
            <w:r>
              <w:t>Customer</w:t>
            </w:r>
            <w:r>
              <w:rPr>
                <w:spacing w:val="-2"/>
              </w:rPr>
              <w:t xml:space="preserve"> </w:t>
            </w:r>
            <w:r>
              <w:t>Responsibilities</w:t>
            </w:r>
            <w:r>
              <w:tab/>
              <w:t>16</w:t>
            </w:r>
          </w:hyperlink>
        </w:p>
        <w:p w:rsidR="00A37B7E" w:rsidRDefault="00876EB5">
          <w:pPr>
            <w:pStyle w:val="TOC1"/>
            <w:numPr>
              <w:ilvl w:val="0"/>
              <w:numId w:val="59"/>
            </w:numPr>
            <w:tabs>
              <w:tab w:val="left" w:pos="2072"/>
              <w:tab w:val="left" w:pos="2073"/>
              <w:tab w:val="right" w:pos="10211"/>
            </w:tabs>
            <w:spacing w:before="111"/>
            <w:ind w:hanging="338"/>
          </w:pPr>
          <w:hyperlink w:anchor="_TOC_250025" w:history="1">
            <w:r>
              <w:t>Project</w:t>
            </w:r>
            <w:r>
              <w:rPr>
                <w:spacing w:val="-3"/>
              </w:rPr>
              <w:t xml:space="preserve"> </w:t>
            </w:r>
            <w:r>
              <w:t>Completion Criteria</w:t>
            </w:r>
            <w:r>
              <w:tab/>
              <w:t>20</w:t>
            </w:r>
          </w:hyperlink>
        </w:p>
        <w:p w:rsidR="00A37B7E" w:rsidRDefault="00876EB5">
          <w:pPr>
            <w:pStyle w:val="TOC1"/>
            <w:numPr>
              <w:ilvl w:val="0"/>
              <w:numId w:val="59"/>
            </w:numPr>
            <w:tabs>
              <w:tab w:val="left" w:pos="2072"/>
              <w:tab w:val="left" w:pos="2073"/>
              <w:tab w:val="right" w:pos="10211"/>
            </w:tabs>
            <w:spacing w:before="111"/>
            <w:ind w:hanging="338"/>
          </w:pPr>
          <w:hyperlink w:anchor="_TOC_250024" w:history="1">
            <w:r>
              <w:t>Service</w:t>
            </w:r>
            <w:r>
              <w:rPr>
                <w:spacing w:val="-4"/>
              </w:rPr>
              <w:t xml:space="preserve"> </w:t>
            </w:r>
            <w:r>
              <w:t>Level</w:t>
            </w:r>
            <w:r>
              <w:rPr>
                <w:spacing w:val="-1"/>
              </w:rPr>
              <w:t xml:space="preserve"> </w:t>
            </w:r>
            <w:r>
              <w:t>Agreement</w:t>
            </w:r>
            <w:r>
              <w:tab/>
              <w:t>21</w:t>
            </w:r>
          </w:hyperlink>
        </w:p>
        <w:p w:rsidR="00A37B7E" w:rsidRDefault="00876EB5">
          <w:pPr>
            <w:pStyle w:val="TOC3"/>
            <w:numPr>
              <w:ilvl w:val="1"/>
              <w:numId w:val="59"/>
            </w:numPr>
            <w:tabs>
              <w:tab w:val="left" w:pos="2751"/>
              <w:tab w:val="left" w:pos="2752"/>
              <w:tab w:val="right" w:pos="10212"/>
            </w:tabs>
            <w:spacing w:before="113" w:line="229" w:lineRule="exact"/>
          </w:pPr>
          <w:hyperlink w:anchor="_TOC_250023" w:history="1">
            <w:r>
              <w:t>De</w:t>
            </w:r>
            <w:r>
              <w:t>finitions</w:t>
            </w:r>
            <w:r>
              <w:tab/>
              <w:t>21</w:t>
            </w:r>
          </w:hyperlink>
        </w:p>
        <w:p w:rsidR="00A37B7E" w:rsidRDefault="00876EB5">
          <w:pPr>
            <w:pStyle w:val="TOC3"/>
            <w:numPr>
              <w:ilvl w:val="1"/>
              <w:numId w:val="59"/>
            </w:numPr>
            <w:tabs>
              <w:tab w:val="left" w:pos="2751"/>
              <w:tab w:val="left" w:pos="2752"/>
              <w:tab w:val="right" w:pos="10212"/>
            </w:tabs>
          </w:pPr>
          <w:hyperlink w:anchor="_TOC_250022" w:history="1">
            <w:r>
              <w:t>Service</w:t>
            </w:r>
            <w:r>
              <w:rPr>
                <w:spacing w:val="-2"/>
              </w:rPr>
              <w:t xml:space="preserve"> </w:t>
            </w:r>
            <w:r>
              <w:t>Levels</w:t>
            </w:r>
            <w:r>
              <w:tab/>
              <w:t>23</w:t>
            </w:r>
          </w:hyperlink>
        </w:p>
        <w:p w:rsidR="00A37B7E" w:rsidRDefault="00876EB5">
          <w:pPr>
            <w:pStyle w:val="TOC3"/>
            <w:numPr>
              <w:ilvl w:val="1"/>
              <w:numId w:val="59"/>
            </w:numPr>
            <w:tabs>
              <w:tab w:val="left" w:pos="2751"/>
              <w:tab w:val="left" w:pos="2752"/>
              <w:tab w:val="right" w:pos="10212"/>
            </w:tabs>
          </w:pPr>
          <w:hyperlink w:anchor="_TOC_250021" w:history="1">
            <w:r>
              <w:t>SLA Measurement</w:t>
            </w:r>
            <w:r>
              <w:rPr>
                <w:spacing w:val="-7"/>
              </w:rPr>
              <w:t xml:space="preserve"> </w:t>
            </w:r>
            <w:r>
              <w:t>and</w:t>
            </w:r>
            <w:r>
              <w:rPr>
                <w:spacing w:val="-1"/>
              </w:rPr>
              <w:t xml:space="preserve"> </w:t>
            </w:r>
            <w:r>
              <w:t>Reporting</w:t>
            </w:r>
            <w:r>
              <w:tab/>
              <w:t>24</w:t>
            </w:r>
          </w:hyperlink>
        </w:p>
        <w:p w:rsidR="00A37B7E" w:rsidRDefault="00876EB5">
          <w:pPr>
            <w:pStyle w:val="TOC3"/>
            <w:numPr>
              <w:ilvl w:val="1"/>
              <w:numId w:val="59"/>
            </w:numPr>
            <w:tabs>
              <w:tab w:val="left" w:pos="2751"/>
              <w:tab w:val="left" w:pos="2752"/>
              <w:tab w:val="right" w:pos="10212"/>
            </w:tabs>
            <w:spacing w:line="229" w:lineRule="exact"/>
          </w:pPr>
          <w:hyperlink w:anchor="_TOC_250020" w:history="1">
            <w:r>
              <w:t>SLA Dependencies</w:t>
            </w:r>
            <w:r>
              <w:rPr>
                <w:spacing w:val="-3"/>
              </w:rPr>
              <w:t xml:space="preserve"> </w:t>
            </w:r>
            <w:r>
              <w:t>and</w:t>
            </w:r>
            <w:r>
              <w:rPr>
                <w:spacing w:val="-3"/>
              </w:rPr>
              <w:t xml:space="preserve"> </w:t>
            </w:r>
            <w:r>
              <w:t>Assumption</w:t>
            </w:r>
            <w:r>
              <w:tab/>
              <w:t>25</w:t>
            </w:r>
          </w:hyperlink>
        </w:p>
        <w:p w:rsidR="00A37B7E" w:rsidRDefault="00876EB5">
          <w:pPr>
            <w:pStyle w:val="TOC1"/>
            <w:numPr>
              <w:ilvl w:val="0"/>
              <w:numId w:val="59"/>
            </w:numPr>
            <w:tabs>
              <w:tab w:val="left" w:pos="2072"/>
              <w:tab w:val="left" w:pos="2073"/>
              <w:tab w:val="right" w:pos="10211"/>
            </w:tabs>
            <w:ind w:hanging="338"/>
          </w:pPr>
          <w:hyperlink w:anchor="_TOC_250019" w:history="1">
            <w:r>
              <w:t>Project</w:t>
            </w:r>
            <w:r>
              <w:rPr>
                <w:spacing w:val="-3"/>
              </w:rPr>
              <w:t xml:space="preserve"> </w:t>
            </w:r>
            <w:r>
              <w:t>Timelines</w:t>
            </w:r>
            <w:r>
              <w:tab/>
              <w:t>27</w:t>
            </w:r>
          </w:hyperlink>
        </w:p>
        <w:p w:rsidR="00A37B7E" w:rsidRDefault="00876EB5">
          <w:pPr>
            <w:pStyle w:val="TOC1"/>
            <w:numPr>
              <w:ilvl w:val="0"/>
              <w:numId w:val="59"/>
            </w:numPr>
            <w:tabs>
              <w:tab w:val="left" w:pos="2072"/>
              <w:tab w:val="left" w:pos="2073"/>
              <w:tab w:val="right" w:pos="10211"/>
            </w:tabs>
            <w:spacing w:before="113"/>
            <w:ind w:hanging="338"/>
          </w:pPr>
          <w:hyperlink w:anchor="_TOC_250018" w:history="1">
            <w:r>
              <w:t>Pricing and</w:t>
            </w:r>
            <w:r>
              <w:rPr>
                <w:spacing w:val="-3"/>
              </w:rPr>
              <w:t xml:space="preserve"> </w:t>
            </w:r>
            <w:r>
              <w:t>Payment</w:t>
            </w:r>
            <w:r>
              <w:rPr>
                <w:spacing w:val="-2"/>
              </w:rPr>
              <w:t xml:space="preserve"> </w:t>
            </w:r>
            <w:r>
              <w:t>Terms</w:t>
            </w:r>
            <w:r>
              <w:tab/>
              <w:t>29</w:t>
            </w:r>
          </w:hyperlink>
        </w:p>
        <w:p w:rsidR="00A37B7E" w:rsidRDefault="00876EB5">
          <w:pPr>
            <w:pStyle w:val="TOC3"/>
            <w:numPr>
              <w:ilvl w:val="1"/>
              <w:numId w:val="59"/>
            </w:numPr>
            <w:tabs>
              <w:tab w:val="left" w:pos="2751"/>
              <w:tab w:val="left" w:pos="2752"/>
              <w:tab w:val="right" w:pos="10212"/>
            </w:tabs>
            <w:spacing w:before="113" w:line="228" w:lineRule="exact"/>
          </w:pPr>
          <w:r>
            <w:t>Pricing</w:t>
          </w:r>
          <w:r>
            <w:tab/>
            <w:t>29</w:t>
          </w:r>
        </w:p>
        <w:p w:rsidR="00A37B7E" w:rsidRDefault="00876EB5">
          <w:pPr>
            <w:pStyle w:val="TOC3"/>
            <w:numPr>
              <w:ilvl w:val="1"/>
              <w:numId w:val="59"/>
            </w:numPr>
            <w:tabs>
              <w:tab w:val="left" w:pos="2751"/>
              <w:tab w:val="left" w:pos="2752"/>
              <w:tab w:val="right" w:pos="10212"/>
            </w:tabs>
          </w:pPr>
          <w:r>
            <w:t>Payment</w:t>
          </w:r>
          <w:r>
            <w:rPr>
              <w:spacing w:val="-4"/>
            </w:rPr>
            <w:t xml:space="preserve"> </w:t>
          </w:r>
          <w:r>
            <w:t>Milestones</w:t>
          </w:r>
          <w:r>
            <w:tab/>
            <w:t>29</w:t>
          </w:r>
        </w:p>
        <w:p w:rsidR="00A37B7E" w:rsidRDefault="00876EB5">
          <w:pPr>
            <w:pStyle w:val="TOC3"/>
            <w:numPr>
              <w:ilvl w:val="1"/>
              <w:numId w:val="59"/>
            </w:numPr>
            <w:tabs>
              <w:tab w:val="left" w:pos="2751"/>
              <w:tab w:val="left" w:pos="2752"/>
              <w:tab w:val="right" w:pos="10212"/>
            </w:tabs>
            <w:spacing w:line="229" w:lineRule="exact"/>
          </w:pPr>
          <w:r>
            <w:t>Payment</w:t>
          </w:r>
          <w:r>
            <w:rPr>
              <w:spacing w:val="-7"/>
            </w:rPr>
            <w:t xml:space="preserve"> </w:t>
          </w:r>
          <w:r>
            <w:t>Terms</w:t>
          </w:r>
          <w:r>
            <w:tab/>
            <w:t>29</w:t>
          </w:r>
        </w:p>
        <w:p w:rsidR="00A37B7E" w:rsidRDefault="00876EB5">
          <w:pPr>
            <w:pStyle w:val="TOC1"/>
            <w:numPr>
              <w:ilvl w:val="0"/>
              <w:numId w:val="59"/>
            </w:numPr>
            <w:tabs>
              <w:tab w:val="left" w:pos="2072"/>
              <w:tab w:val="left" w:pos="2073"/>
              <w:tab w:val="right" w:pos="10211"/>
            </w:tabs>
            <w:ind w:hanging="338"/>
          </w:pPr>
          <w:hyperlink w:anchor="_TOC_250017" w:history="1">
            <w:r>
              <w:t>Terms</w:t>
            </w:r>
            <w:r>
              <w:rPr>
                <w:spacing w:val="-2"/>
              </w:rPr>
              <w:t xml:space="preserve"> </w:t>
            </w:r>
            <w:r>
              <w:t>and</w:t>
            </w:r>
            <w:r>
              <w:rPr>
                <w:spacing w:val="-2"/>
              </w:rPr>
              <w:t xml:space="preserve"> </w:t>
            </w:r>
            <w:r>
              <w:t>Conditions</w:t>
            </w:r>
            <w:r>
              <w:tab/>
              <w:t>30</w:t>
            </w:r>
          </w:hyperlink>
        </w:p>
        <w:p w:rsidR="00A37B7E" w:rsidRDefault="00876EB5">
          <w:pPr>
            <w:pStyle w:val="TOC1"/>
            <w:numPr>
              <w:ilvl w:val="0"/>
              <w:numId w:val="59"/>
            </w:numPr>
            <w:tabs>
              <w:tab w:val="left" w:pos="2073"/>
              <w:tab w:val="right" w:pos="10211"/>
            </w:tabs>
            <w:spacing w:before="111"/>
            <w:ind w:hanging="338"/>
          </w:pPr>
          <w:hyperlink w:anchor="_TOC_250016" w:history="1">
            <w:r>
              <w:t>Signature</w:t>
            </w:r>
            <w:r>
              <w:rPr>
                <w:spacing w:val="-2"/>
              </w:rPr>
              <w:t xml:space="preserve"> </w:t>
            </w:r>
            <w:r>
              <w:t>Acceptance</w:t>
            </w:r>
            <w:r>
              <w:tab/>
              <w:t>33</w:t>
            </w:r>
          </w:hyperlink>
        </w:p>
        <w:p w:rsidR="00A37B7E" w:rsidRDefault="00876EB5">
          <w:pPr>
            <w:pStyle w:val="TOC1"/>
            <w:tabs>
              <w:tab w:val="right" w:pos="10211"/>
            </w:tabs>
            <w:spacing w:before="113"/>
            <w:ind w:left="1734" w:firstLine="0"/>
          </w:pPr>
          <w:hyperlink w:anchor="_TOC_250015" w:history="1">
            <w:r>
              <w:rPr>
                <w:color w:val="6664FC"/>
              </w:rPr>
              <w:t>SCHEDULES TO STATEMENT</w:t>
            </w:r>
            <w:r>
              <w:rPr>
                <w:color w:val="6664FC"/>
                <w:spacing w:val="-10"/>
              </w:rPr>
              <w:t xml:space="preserve"> </w:t>
            </w:r>
            <w:r>
              <w:rPr>
                <w:color w:val="6664FC"/>
              </w:rPr>
              <w:t>OF</w:t>
            </w:r>
            <w:r>
              <w:rPr>
                <w:color w:val="6664FC"/>
                <w:spacing w:val="-5"/>
              </w:rPr>
              <w:t xml:space="preserve"> </w:t>
            </w:r>
            <w:r>
              <w:rPr>
                <w:color w:val="6664FC"/>
              </w:rPr>
              <w:t>WORK</w:t>
            </w:r>
            <w:r>
              <w:rPr>
                <w:color w:val="6664FC"/>
              </w:rPr>
              <w:tab/>
            </w:r>
            <w:r>
              <w:t>34</w:t>
            </w:r>
          </w:hyperlink>
        </w:p>
        <w:p w:rsidR="00A37B7E" w:rsidRDefault="00876EB5">
          <w:pPr>
            <w:pStyle w:val="TOC1"/>
            <w:tabs>
              <w:tab w:val="left" w:pos="3428"/>
              <w:tab w:val="right" w:pos="10211"/>
            </w:tabs>
            <w:spacing w:before="109"/>
            <w:ind w:left="1734" w:firstLine="0"/>
          </w:pPr>
          <w:hyperlink w:anchor="_TOC_250014" w:history="1">
            <w:r>
              <w:t>Schedule</w:t>
            </w:r>
            <w:r>
              <w:rPr>
                <w:spacing w:val="-2"/>
              </w:rPr>
              <w:t xml:space="preserve"> </w:t>
            </w:r>
            <w:r>
              <w:t>A</w:t>
            </w:r>
            <w:r>
              <w:tab/>
              <w:t>Solution</w:t>
            </w:r>
            <w:r>
              <w:rPr>
                <w:spacing w:val="-3"/>
              </w:rPr>
              <w:t xml:space="preserve"> </w:t>
            </w:r>
            <w:r>
              <w:t>Baselines</w:t>
            </w:r>
            <w:r>
              <w:tab/>
              <w:t>35</w:t>
            </w:r>
          </w:hyperlink>
        </w:p>
        <w:p w:rsidR="00A37B7E" w:rsidRDefault="00876EB5">
          <w:pPr>
            <w:pStyle w:val="TOC3"/>
            <w:numPr>
              <w:ilvl w:val="1"/>
              <w:numId w:val="58"/>
            </w:numPr>
            <w:tabs>
              <w:tab w:val="left" w:pos="2751"/>
              <w:tab w:val="left" w:pos="2752"/>
              <w:tab w:val="right" w:pos="10212"/>
            </w:tabs>
            <w:spacing w:before="113" w:line="229" w:lineRule="exact"/>
          </w:pPr>
          <w:hyperlink w:anchor="_TOC_250013" w:history="1">
            <w:r>
              <w:t>Introduction</w:t>
            </w:r>
            <w:r>
              <w:tab/>
              <w:t>35</w:t>
            </w:r>
          </w:hyperlink>
        </w:p>
        <w:p w:rsidR="00A37B7E" w:rsidRDefault="00876EB5">
          <w:pPr>
            <w:pStyle w:val="TOC3"/>
            <w:numPr>
              <w:ilvl w:val="1"/>
              <w:numId w:val="58"/>
            </w:numPr>
            <w:tabs>
              <w:tab w:val="left" w:pos="2751"/>
              <w:tab w:val="left" w:pos="2752"/>
              <w:tab w:val="right" w:pos="10212"/>
            </w:tabs>
          </w:pPr>
          <w:hyperlink w:anchor="_TOC_250012" w:history="1">
            <w:r>
              <w:t>Current</w:t>
            </w:r>
            <w:r>
              <w:rPr>
                <w:spacing w:val="-4"/>
              </w:rPr>
              <w:t xml:space="preserve"> </w:t>
            </w:r>
            <w:r>
              <w:t>Infrastructure</w:t>
            </w:r>
            <w:r>
              <w:rPr>
                <w:spacing w:val="-2"/>
              </w:rPr>
              <w:t xml:space="preserve"> </w:t>
            </w:r>
            <w:r>
              <w:t>Environment</w:t>
            </w:r>
            <w:r>
              <w:tab/>
              <w:t>35</w:t>
            </w:r>
          </w:hyperlink>
        </w:p>
        <w:p w:rsidR="00A37B7E" w:rsidRDefault="00876EB5">
          <w:pPr>
            <w:pStyle w:val="TOC3"/>
            <w:numPr>
              <w:ilvl w:val="1"/>
              <w:numId w:val="58"/>
            </w:numPr>
            <w:tabs>
              <w:tab w:val="left" w:pos="2751"/>
              <w:tab w:val="left" w:pos="2752"/>
              <w:tab w:val="right" w:pos="10212"/>
            </w:tabs>
          </w:pPr>
          <w:hyperlink w:anchor="_TOC_250011" w:history="1">
            <w:r>
              <w:t>Hardware Infrastructure</w:t>
            </w:r>
            <w:r>
              <w:rPr>
                <w:spacing w:val="-6"/>
              </w:rPr>
              <w:t xml:space="preserve"> </w:t>
            </w:r>
            <w:r>
              <w:t>and</w:t>
            </w:r>
            <w:r>
              <w:rPr>
                <w:spacing w:val="-1"/>
              </w:rPr>
              <w:t xml:space="preserve"> </w:t>
            </w:r>
            <w:r>
              <w:t>Hosting</w:t>
            </w:r>
            <w:r>
              <w:tab/>
              <w:t>35</w:t>
            </w:r>
          </w:hyperlink>
        </w:p>
        <w:p w:rsidR="00A37B7E" w:rsidRDefault="00876EB5">
          <w:pPr>
            <w:pStyle w:val="TOC3"/>
            <w:numPr>
              <w:ilvl w:val="1"/>
              <w:numId w:val="58"/>
            </w:numPr>
            <w:tabs>
              <w:tab w:val="left" w:pos="2751"/>
              <w:tab w:val="left" w:pos="2752"/>
              <w:tab w:val="right" w:pos="10212"/>
            </w:tabs>
            <w:spacing w:line="228" w:lineRule="exact"/>
          </w:pPr>
          <w:hyperlink w:anchor="_TOC_250010" w:history="1">
            <w:r>
              <w:t>Proposed DR</w:t>
            </w:r>
            <w:r>
              <w:rPr>
                <w:spacing w:val="-7"/>
              </w:rPr>
              <w:t xml:space="preserve"> </w:t>
            </w:r>
            <w:r>
              <w:t>Site</w:t>
            </w:r>
            <w:r>
              <w:rPr>
                <w:spacing w:val="-4"/>
              </w:rPr>
              <w:t xml:space="preserve"> </w:t>
            </w:r>
            <w:r>
              <w:t>environment</w:t>
            </w:r>
            <w:r>
              <w:tab/>
              <w:t>38</w:t>
            </w:r>
          </w:hyperlink>
        </w:p>
        <w:p w:rsidR="00A37B7E" w:rsidRDefault="00876EB5">
          <w:pPr>
            <w:pStyle w:val="TOC3"/>
            <w:numPr>
              <w:ilvl w:val="1"/>
              <w:numId w:val="58"/>
            </w:numPr>
            <w:tabs>
              <w:tab w:val="left" w:pos="2751"/>
              <w:tab w:val="left" w:pos="2752"/>
              <w:tab w:val="right" w:pos="10212"/>
            </w:tabs>
            <w:spacing w:line="228" w:lineRule="exact"/>
          </w:pPr>
          <w:hyperlink w:anchor="_TOC_250009" w:history="1">
            <w:r>
              <w:t>Managed</w:t>
            </w:r>
            <w:r>
              <w:rPr>
                <w:spacing w:val="-2"/>
              </w:rPr>
              <w:t xml:space="preserve"> </w:t>
            </w:r>
            <w:r>
              <w:t>Services</w:t>
            </w:r>
            <w:r>
              <w:tab/>
              <w:t>39</w:t>
            </w:r>
          </w:hyperlink>
        </w:p>
        <w:p w:rsidR="00A37B7E" w:rsidRDefault="00876EB5">
          <w:pPr>
            <w:pStyle w:val="TOC3"/>
            <w:numPr>
              <w:ilvl w:val="1"/>
              <w:numId w:val="58"/>
            </w:numPr>
            <w:tabs>
              <w:tab w:val="left" w:pos="2751"/>
              <w:tab w:val="left" w:pos="2752"/>
              <w:tab w:val="right" w:pos="10212"/>
            </w:tabs>
            <w:spacing w:line="228" w:lineRule="exact"/>
          </w:pPr>
          <w:hyperlink w:anchor="_TOC_250008" w:history="1">
            <w:r>
              <w:t>Location of IBM Managed</w:t>
            </w:r>
            <w:r>
              <w:rPr>
                <w:spacing w:val="-7"/>
              </w:rPr>
              <w:t xml:space="preserve"> </w:t>
            </w:r>
            <w:r>
              <w:t>Data</w:t>
            </w:r>
            <w:r>
              <w:rPr>
                <w:spacing w:val="-4"/>
              </w:rPr>
              <w:t xml:space="preserve"> </w:t>
            </w:r>
            <w:r>
              <w:t>Centre</w:t>
            </w:r>
            <w:r>
              <w:tab/>
              <w:t>41</w:t>
            </w:r>
          </w:hyperlink>
        </w:p>
        <w:p w:rsidR="00A37B7E" w:rsidRDefault="00876EB5">
          <w:pPr>
            <w:pStyle w:val="TOC3"/>
            <w:numPr>
              <w:ilvl w:val="1"/>
              <w:numId w:val="58"/>
            </w:numPr>
            <w:tabs>
              <w:tab w:val="left" w:pos="2751"/>
              <w:tab w:val="left" w:pos="2752"/>
              <w:tab w:val="right" w:pos="10212"/>
            </w:tabs>
          </w:pPr>
          <w:hyperlink w:anchor="_TOC_250007" w:history="1">
            <w:r>
              <w:t>Fi</w:t>
            </w:r>
            <w:r>
              <w:t>rst Time Build and Data</w:t>
            </w:r>
            <w:r>
              <w:rPr>
                <w:spacing w:val="-18"/>
              </w:rPr>
              <w:t xml:space="preserve"> </w:t>
            </w:r>
            <w:r>
              <w:t>Transfer</w:t>
            </w:r>
            <w:r>
              <w:rPr>
                <w:spacing w:val="-1"/>
              </w:rPr>
              <w:t xml:space="preserve"> </w:t>
            </w:r>
            <w:r>
              <w:t>Baselines</w:t>
            </w:r>
            <w:r>
              <w:tab/>
              <w:t>41</w:t>
            </w:r>
          </w:hyperlink>
        </w:p>
        <w:p w:rsidR="00A37B7E" w:rsidRDefault="00876EB5">
          <w:pPr>
            <w:pStyle w:val="TOC3"/>
            <w:numPr>
              <w:ilvl w:val="1"/>
              <w:numId w:val="58"/>
            </w:numPr>
            <w:tabs>
              <w:tab w:val="left" w:pos="2751"/>
              <w:tab w:val="left" w:pos="2752"/>
              <w:tab w:val="right" w:pos="10211"/>
            </w:tabs>
          </w:pPr>
          <w:hyperlink w:anchor="_TOC_250006" w:history="1">
            <w:r>
              <w:t>IT Asset Physical hardware</w:t>
            </w:r>
            <w:r>
              <w:rPr>
                <w:spacing w:val="-8"/>
              </w:rPr>
              <w:t xml:space="preserve"> </w:t>
            </w:r>
            <w:r>
              <w:t>Inventory</w:t>
            </w:r>
            <w:r>
              <w:rPr>
                <w:spacing w:val="-10"/>
              </w:rPr>
              <w:t xml:space="preserve"> </w:t>
            </w:r>
            <w:r>
              <w:t>Frequency</w:t>
            </w:r>
            <w:r>
              <w:tab/>
              <w:t>42</w:t>
            </w:r>
          </w:hyperlink>
        </w:p>
        <w:p w:rsidR="00A37B7E" w:rsidRDefault="00876EB5">
          <w:pPr>
            <w:pStyle w:val="TOC3"/>
            <w:numPr>
              <w:ilvl w:val="1"/>
              <w:numId w:val="58"/>
            </w:numPr>
            <w:tabs>
              <w:tab w:val="left" w:pos="2751"/>
              <w:tab w:val="left" w:pos="2752"/>
              <w:tab w:val="right" w:pos="10211"/>
            </w:tabs>
            <w:spacing w:line="228" w:lineRule="exact"/>
          </w:pPr>
          <w:hyperlink w:anchor="_TOC_250005" w:history="1">
            <w:r>
              <w:t>Attachment 1 – Infrastructure</w:t>
            </w:r>
            <w:r>
              <w:rPr>
                <w:spacing w:val="-12"/>
              </w:rPr>
              <w:t xml:space="preserve"> </w:t>
            </w:r>
            <w:r>
              <w:t>Sizing</w:t>
            </w:r>
            <w:r>
              <w:rPr>
                <w:spacing w:val="-2"/>
              </w:rPr>
              <w:t xml:space="preserve"> </w:t>
            </w:r>
            <w:r>
              <w:t>considerations</w:t>
            </w:r>
            <w:r>
              <w:tab/>
              <w:t>42</w:t>
            </w:r>
          </w:hyperlink>
        </w:p>
        <w:p w:rsidR="00A37B7E" w:rsidRDefault="00876EB5">
          <w:pPr>
            <w:pStyle w:val="TOC3"/>
            <w:numPr>
              <w:ilvl w:val="1"/>
              <w:numId w:val="58"/>
            </w:numPr>
            <w:tabs>
              <w:tab w:val="left" w:pos="2751"/>
              <w:tab w:val="left" w:pos="2752"/>
              <w:tab w:val="right" w:pos="10212"/>
            </w:tabs>
            <w:spacing w:line="229" w:lineRule="exact"/>
          </w:pPr>
          <w:hyperlink w:anchor="_TOC_250004" w:history="1">
            <w:r>
              <w:t>Minimum</w:t>
            </w:r>
            <w:r>
              <w:rPr>
                <w:spacing w:val="-2"/>
              </w:rPr>
              <w:t xml:space="preserve"> </w:t>
            </w:r>
            <w:r>
              <w:t>Secu</w:t>
            </w:r>
            <w:r>
              <w:t>rity</w:t>
            </w:r>
            <w:r>
              <w:rPr>
                <w:spacing w:val="-4"/>
              </w:rPr>
              <w:t xml:space="preserve"> </w:t>
            </w:r>
            <w:r>
              <w:t>Policy</w:t>
            </w:r>
            <w:r>
              <w:tab/>
              <w:t>42</w:t>
            </w:r>
          </w:hyperlink>
        </w:p>
        <w:p w:rsidR="00A37B7E" w:rsidRDefault="00876EB5">
          <w:pPr>
            <w:pStyle w:val="TOC1"/>
            <w:tabs>
              <w:tab w:val="left" w:pos="3428"/>
              <w:tab w:val="right" w:pos="10211"/>
            </w:tabs>
            <w:ind w:left="1734" w:firstLine="0"/>
          </w:pPr>
          <w:hyperlink w:anchor="_TOC_250003" w:history="1">
            <w:r>
              <w:t>Schedule</w:t>
            </w:r>
            <w:r>
              <w:rPr>
                <w:spacing w:val="-5"/>
              </w:rPr>
              <w:t xml:space="preserve"> </w:t>
            </w:r>
            <w:r>
              <w:t>B</w:t>
            </w:r>
            <w:r>
              <w:tab/>
              <w:t>Procedures</w:t>
            </w:r>
            <w:r>
              <w:tab/>
              <w:t>44</w:t>
            </w:r>
          </w:hyperlink>
        </w:p>
        <w:p w:rsidR="00A37B7E" w:rsidRDefault="00876EB5">
          <w:pPr>
            <w:pStyle w:val="TOC3"/>
            <w:numPr>
              <w:ilvl w:val="1"/>
              <w:numId w:val="57"/>
            </w:numPr>
            <w:tabs>
              <w:tab w:val="left" w:pos="2751"/>
              <w:tab w:val="left" w:pos="2752"/>
              <w:tab w:val="right" w:pos="10212"/>
            </w:tabs>
            <w:spacing w:before="113" w:line="229" w:lineRule="exact"/>
          </w:pPr>
          <w:hyperlink w:anchor="_TOC_250002" w:history="1">
            <w:r>
              <w:t>Project Change</w:t>
            </w:r>
            <w:r>
              <w:rPr>
                <w:spacing w:val="-6"/>
              </w:rPr>
              <w:t xml:space="preserve"> </w:t>
            </w:r>
            <w:r>
              <w:t>Control</w:t>
            </w:r>
            <w:r>
              <w:rPr>
                <w:spacing w:val="-2"/>
              </w:rPr>
              <w:t xml:space="preserve"> </w:t>
            </w:r>
            <w:r>
              <w:t>Procedure</w:t>
            </w:r>
            <w:r>
              <w:tab/>
              <w:t>44</w:t>
            </w:r>
          </w:hyperlink>
        </w:p>
        <w:p w:rsidR="00A37B7E" w:rsidRDefault="00876EB5">
          <w:pPr>
            <w:pStyle w:val="TOC3"/>
            <w:numPr>
              <w:ilvl w:val="1"/>
              <w:numId w:val="57"/>
            </w:numPr>
            <w:tabs>
              <w:tab w:val="left" w:pos="2751"/>
              <w:tab w:val="left" w:pos="2752"/>
              <w:tab w:val="right" w:pos="10212"/>
            </w:tabs>
            <w:spacing w:line="228" w:lineRule="exact"/>
          </w:pPr>
          <w:hyperlink w:anchor="_TOC_250001" w:history="1">
            <w:r>
              <w:t>Deliverable Material</w:t>
            </w:r>
            <w:r>
              <w:rPr>
                <w:spacing w:val="-5"/>
              </w:rPr>
              <w:t xml:space="preserve"> </w:t>
            </w:r>
            <w:r>
              <w:t>Acceptance</w:t>
            </w:r>
            <w:r>
              <w:rPr>
                <w:spacing w:val="-2"/>
              </w:rPr>
              <w:t xml:space="preserve"> </w:t>
            </w:r>
            <w:r>
              <w:t>Procedure</w:t>
            </w:r>
            <w:r>
              <w:tab/>
              <w:t>46</w:t>
            </w:r>
          </w:hyperlink>
        </w:p>
        <w:p w:rsidR="00A37B7E" w:rsidRDefault="00876EB5">
          <w:pPr>
            <w:pStyle w:val="TOC3"/>
            <w:numPr>
              <w:ilvl w:val="1"/>
              <w:numId w:val="57"/>
            </w:numPr>
            <w:tabs>
              <w:tab w:val="left" w:pos="2751"/>
              <w:tab w:val="left" w:pos="2752"/>
              <w:tab w:val="right" w:pos="10212"/>
            </w:tabs>
            <w:spacing w:line="229" w:lineRule="exact"/>
          </w:pPr>
          <w:r>
            <w:rPr>
              <w:noProof/>
              <w:lang w:val="en-IN" w:eastAsia="en-IN"/>
            </w:rPr>
            <w:drawing>
              <wp:anchor distT="0" distB="0" distL="0" distR="0" simplePos="0" relativeHeight="1072" behindDoc="0" locked="0" layoutInCell="1" allowOverlap="1">
                <wp:simplePos x="0" y="0"/>
                <wp:positionH relativeFrom="page">
                  <wp:posOffset>720851</wp:posOffset>
                </wp:positionH>
                <wp:positionV relativeFrom="paragraph">
                  <wp:posOffset>43819</wp:posOffset>
                </wp:positionV>
                <wp:extent cx="298704" cy="947928"/>
                <wp:effectExtent l="0" t="0" r="0" b="0"/>
                <wp:wrapNone/>
                <wp:docPr id="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1096" behindDoc="0" locked="0" layoutInCell="1" allowOverlap="1">
                    <wp:simplePos x="0" y="0"/>
                    <wp:positionH relativeFrom="page">
                      <wp:posOffset>817245</wp:posOffset>
                    </wp:positionH>
                    <wp:positionV relativeFrom="paragraph">
                      <wp:posOffset>236855</wp:posOffset>
                    </wp:positionV>
                    <wp:extent cx="121920" cy="764540"/>
                    <wp:effectExtent l="0" t="4445" r="3810" b="2540"/>
                    <wp:wrapNone/>
                    <wp:docPr id="19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26" type="#_x0000_t202" style="position:absolute;left:0;text-align:left;margin-left:64.35pt;margin-top:18.65pt;width:9.6pt;height:60.2pt;z-index:1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MFBrwIAAK4FAAAOAAAAZHJzL2Uyb0RvYy54bWysVFtvmzAUfp+0/2D5nXIZIYBKqjaEaVJ3&#10;kdr9AAdMsAY2s51ANfW/79iEJG1fpm08WAf7+DuX7/O5vhm7Fh2oVEzwDPtXHkaUl6JifJfh74+F&#10;E2OkNOEVaQWnGX6iCt+s3r+7HvqUBqIRbUUlAhCu0qHPcKN1n7quKhvaEXUlesrhsBayIxp+5c6t&#10;JBkAvWvdwPMidxCy6qUoqVKwm0+HeGXx65qW+mtdK6pRm2HITdtV2nVrVnd1TdKdJH3DymMa5C+y&#10;6AjjEPQElRNN0F6yN1AdK6VQotZXpehcUdespLYGqMb3XlXz0JCe2lqgOao/tUn9P9jyy+GbRKwC&#10;7pIII046IOmRjhrdiRElsWnQ0KsU/B568NQj7IOzLVb196L8oRAX64bwHb2VUgwNJRUk6Jub7sXV&#10;CUcZkO3wWVQQh+y1sEBjLTvTPegHAnQg6ulEjsmlNCEDPwngpISjZRQuQkueS9L5ci+V/khFh4yR&#10;YQncW3ByuFfaJEPS2cXE4qJgbWv5b/mLDXCcdiA0XDVnJglL56/ESzbxJg6dMIg2TujluXNbrEMn&#10;KvzlIv+Qr9e5/2zi+mHasKqi3ISZpeWHf0bdUeSTKE7iUqJllYEzKSm5265biQ4EpF3Yz7YcTs5u&#10;7ss0bBOgllcl+UHo3QWJU0Tx0gmLcOEkSy92PD+5SyIvTMK8eFnSPeP030tCQ4aTRbCYtHRO+lVt&#10;nv3e1kbSjmkYHi3rMhyfnEhqFLjhlaVWE9ZO9kUrTPrnVgDdM9FWr0aik1j1uB0BxYh4K6onUK4U&#10;oCwQIUw8MMwaLOF3gAGSYfVzTyTFqP3E4QHAtp4NORvb2SC8bATMIY3RZK71NJX2vWS7BsCnJ8bF&#10;LTySmlkBnxM5Pi0YCraO4wAzU+fy33qdx+zqNwAAAP//AwBQSwMEFAAGAAgAAAAhAPlOA5feAAAA&#10;CgEAAA8AAABkcnMvZG93bnJldi54bWxMj8tOwzAQRfdI/IM1SOyoQ0PjEuJUKFLFrhKlHzCNTRzV&#10;jxC7Tfr3TFewm6s5unOm2szOsoseYx+8hOdFBkz7NqjedxIOX9unNbCY0Cu0wWsJVx1hU9/fVViq&#10;MPlPfdmnjlGJjyVKMCkNJeexNdphXIRBe9p9h9Fhojh2XI04UbmzfJllBXfYe7pgcNCN0e1pf3YS&#10;dlduptytDm3TFLsi/9ni6cNK+fgwv78BS3pOfzDc9EkdanI6hrNXkVnKy7UgVEIucmA34EW8AjvS&#10;sBICeF3x/y/UvwAAAP//AwBQSwECLQAUAAYACAAAACEAtoM4kv4AAADhAQAAEwAAAAAAAAAAAAAA&#10;AAAAAAAAW0NvbnRlbnRfVHlwZXNdLnhtbFBLAQItABQABgAIAAAAIQA4/SH/1gAAAJQBAAALAAAA&#10;AAAAAAAAAAAAAC8BAABfcmVscy8ucmVsc1BLAQItABQABgAIAAAAIQDzcMFBrwIAAK4FAAAOAAAA&#10;AAAAAAAAAAAAAC4CAABkcnMvZTJvRG9jLnhtbFBLAQItABQABgAIAAAAIQD5TgOX3gAAAAoBAAAP&#10;AAAAAAAAAAAAAAAAAAkFAABkcnMvZG93bnJldi54bWxQSwUGAAAAAAQABADzAAAAFA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hyperlink w:anchor="_TOC_250000" w:history="1">
            <w:r>
              <w:t>Escalation</w:t>
            </w:r>
            <w:r>
              <w:rPr>
                <w:spacing w:val="-4"/>
              </w:rPr>
              <w:t xml:space="preserve"> </w:t>
            </w:r>
            <w:r>
              <w:t>Procedure</w:t>
            </w:r>
            <w:r>
              <w:tab/>
              <w:t>47</w:t>
            </w:r>
          </w:hyperlink>
        </w:p>
        <w:p w:rsidR="00A37B7E" w:rsidRDefault="00876EB5">
          <w:pPr>
            <w:pStyle w:val="TOC2"/>
            <w:spacing w:before="477"/>
          </w:pPr>
          <w:r>
            <w:t>IBM Corporation |</w:t>
          </w:r>
        </w:p>
        <w:p w:rsidR="00A37B7E" w:rsidRDefault="00876EB5">
          <w:pPr>
            <w:pStyle w:val="TOC2"/>
            <w:tabs>
              <w:tab w:val="right" w:pos="10208"/>
            </w:tabs>
          </w:pPr>
          <w:r>
            <w:t xml:space="preserve">Use or disclosure </w:t>
          </w:r>
          <w:r>
            <w:rPr>
              <w:spacing w:val="-3"/>
            </w:rPr>
            <w:t xml:space="preserve">of </w:t>
          </w:r>
          <w:r>
            <w:t>data contained on this page is subject to the restrictions mentioned in</w:t>
          </w:r>
          <w:r>
            <w:rPr>
              <w:spacing w:val="-4"/>
            </w:rPr>
            <w:t xml:space="preserve"> </w:t>
          </w:r>
          <w:r>
            <w:t>this</w:t>
          </w:r>
          <w:r>
            <w:rPr>
              <w:spacing w:val="2"/>
            </w:rPr>
            <w:t xml:space="preserve"> </w:t>
          </w:r>
          <w:r>
            <w:t>document.</w:t>
          </w:r>
          <w:r>
            <w:tab/>
            <w:t>1</w:t>
          </w:r>
        </w:p>
      </w:sdtContent>
    </w:sdt>
    <w:p w:rsidR="00A37B7E" w:rsidRDefault="00A37B7E">
      <w:pPr>
        <w:sectPr w:rsidR="00A37B7E">
          <w:headerReference w:type="default" r:id="rId21"/>
          <w:pgSz w:w="12240" w:h="15840"/>
          <w:pgMar w:top="1260" w:right="420" w:bottom="0" w:left="140" w:header="583" w:footer="0" w:gutter="0"/>
          <w:cols w:space="720"/>
        </w:sectPr>
      </w:pPr>
    </w:p>
    <w:p w:rsidR="00A37B7E" w:rsidRDefault="00876EB5">
      <w:pPr>
        <w:pStyle w:val="Heading5"/>
        <w:tabs>
          <w:tab w:val="left" w:pos="3428"/>
          <w:tab w:val="right" w:pos="10211"/>
        </w:tabs>
        <w:spacing w:before="83"/>
      </w:pPr>
      <w:r>
        <w:lastRenderedPageBreak/>
        <w:t>Schedule</w:t>
      </w:r>
      <w:r>
        <w:rPr>
          <w:spacing w:val="-5"/>
        </w:rPr>
        <w:t xml:space="preserve"> </w:t>
      </w:r>
      <w:r>
        <w:t>C</w:t>
      </w:r>
      <w:r>
        <w:tab/>
        <w:t>Sample Milestone/Project</w:t>
      </w:r>
      <w:r>
        <w:rPr>
          <w:spacing w:val="-11"/>
        </w:rPr>
        <w:t xml:space="preserve"> </w:t>
      </w:r>
      <w:r>
        <w:t>Completion</w:t>
      </w:r>
      <w:r>
        <w:rPr>
          <w:spacing w:val="-4"/>
        </w:rPr>
        <w:t xml:space="preserve"> </w:t>
      </w:r>
      <w:r>
        <w:t>Certificate</w:t>
      </w:r>
      <w:r>
        <w:tab/>
        <w:t>48</w:t>
      </w: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876EB5">
      <w:pPr>
        <w:pStyle w:val="BodyText"/>
        <w:rPr>
          <w:b/>
          <w:sz w:val="25"/>
        </w:rPr>
      </w:pPr>
      <w:r>
        <w:rPr>
          <w:noProof/>
          <w:lang w:val="en-IN" w:eastAsia="en-IN"/>
        </w:rPr>
        <w:drawing>
          <wp:anchor distT="0" distB="0" distL="0" distR="0" simplePos="0" relativeHeight="268434527" behindDoc="1" locked="0" layoutInCell="1" allowOverlap="1">
            <wp:simplePos x="0" y="0"/>
            <wp:positionH relativeFrom="page">
              <wp:posOffset>1834895</wp:posOffset>
            </wp:positionH>
            <wp:positionV relativeFrom="paragraph">
              <wp:posOffset>207336</wp:posOffset>
            </wp:positionV>
            <wp:extent cx="4028329" cy="3853815"/>
            <wp:effectExtent l="0" t="0" r="0" b="0"/>
            <wp:wrapTopAndBottom/>
            <wp:docPr id="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png"/>
                    <pic:cNvPicPr/>
                  </pic:nvPicPr>
                  <pic:blipFill>
                    <a:blip r:embed="rId22" cstate="print"/>
                    <a:stretch>
                      <a:fillRect/>
                    </a:stretch>
                  </pic:blipFill>
                  <pic:spPr>
                    <a:xfrm>
                      <a:off x="0" y="0"/>
                      <a:ext cx="4028329" cy="3853815"/>
                    </a:xfrm>
                    <a:prstGeom prst="rect">
                      <a:avLst/>
                    </a:prstGeom>
                  </pic:spPr>
                </pic:pic>
              </a:graphicData>
            </a:graphic>
          </wp:anchor>
        </w:drawing>
      </w: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rPr>
          <w:b/>
          <w:sz w:val="14"/>
        </w:rPr>
      </w:pPr>
    </w:p>
    <w:p w:rsidR="00A37B7E" w:rsidRDefault="00A37B7E">
      <w:pPr>
        <w:pStyle w:val="BodyText"/>
        <w:spacing w:before="5"/>
        <w:rPr>
          <w:b/>
          <w:sz w:val="15"/>
        </w:rPr>
      </w:pPr>
    </w:p>
    <w:p w:rsidR="00A37B7E" w:rsidRDefault="00876EB5">
      <w:pPr>
        <w:spacing w:before="1"/>
        <w:ind w:left="1734"/>
        <w:rPr>
          <w:sz w:val="15"/>
        </w:rPr>
      </w:pPr>
      <w:r>
        <w:rPr>
          <w:noProof/>
          <w:lang w:val="en-IN" w:eastAsia="en-IN"/>
        </w:rPr>
        <w:drawing>
          <wp:anchor distT="0" distB="0" distL="0" distR="0" simplePos="0" relativeHeight="1144" behindDoc="0" locked="0" layoutInCell="1" allowOverlap="1">
            <wp:simplePos x="0" y="0"/>
            <wp:positionH relativeFrom="page">
              <wp:posOffset>720851</wp:posOffset>
            </wp:positionH>
            <wp:positionV relativeFrom="paragraph">
              <wp:posOffset>-403797</wp:posOffset>
            </wp:positionV>
            <wp:extent cx="298704" cy="947928"/>
            <wp:effectExtent l="0" t="0" r="0" b="0"/>
            <wp:wrapNone/>
            <wp:docPr id="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1168" behindDoc="0" locked="0" layoutInCell="1" allowOverlap="1">
                <wp:simplePos x="0" y="0"/>
                <wp:positionH relativeFrom="page">
                  <wp:posOffset>817245</wp:posOffset>
                </wp:positionH>
                <wp:positionV relativeFrom="paragraph">
                  <wp:posOffset>-210820</wp:posOffset>
                </wp:positionV>
                <wp:extent cx="121920" cy="764540"/>
                <wp:effectExtent l="0" t="3175" r="3810" b="3810"/>
                <wp:wrapNone/>
                <wp:docPr id="195"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27" type="#_x0000_t202" style="position:absolute;left:0;text-align:left;margin-left:64.35pt;margin-top:-16.6pt;width:9.6pt;height:60.2pt;z-index: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wYsgIAALUFAAAOAAAAZHJzL2Uyb0RvYy54bWysVMlu2zAQvRfoPxC8K1oqLxIiB4llFQXS&#10;BUj6AbREWUQpUiVpS0GRf++QsmwnuRRtdSBGnOGb7c1c3wwtRweqNJMiw+FVgBEVpayY2GX4+2Ph&#10;LTHShoiKcClohp+oxjer9++u+y6lkWwkr6hCACJ02ncZbozpUt/XZUNboq9kRwUoa6laYuBX7fxK&#10;kR7QW+5HQTD3e6mqTsmSag23+ajEK4df17Q0X+taU4N4hiE2407lzq09/dU1SXeKdA0rj2GQv4ii&#10;JUyA0xNUTgxBe8XeQLWsVFLL2lyVsvVlXbOSuhwgmzB4lc1DQzrqcoHi6O5UJv3/YMsvh28KsQp6&#10;l8wwEqSFJj3SwaA7OaBkYQvUdzoFu4cOLM0A92DsktXdvSx/aCTkuiFiR2+Vkn1DSQUBhvalf/F0&#10;xNEWZNt/lhX4IXsjHdBQq9ZWD+qBAB0a9XRqjo2ltC6jMIlAU4JqMY9nsWueT9Lpcae0+Uhli6yQ&#10;YQW9d+DkcK+NDYakk4n1JWTBOHf95+LFBRiON+AanlqdDcK181cSJJvlZhl7cTTfeHGQ595tsY69&#10;eREuZvmHfL3Ow2frN4zThlUVFdbNRK0w/rPWHUk+kuJELi05qyycDUmr3XbNFToQoHbhPldy0JzN&#10;/JdhuCJALq9SCqM4uIsSr5gvF15cxDMvWQRLLwiTu2QexEmcFy9TumeC/ntKqM9wMotmI5fOQb/K&#10;LXDf29xI2jIDy4OzNsPLkxFJLQM3onKtNYTxUb4ohQ3/XApo99Rox1dL0ZGsZtgO42xMY7CV1RMQ&#10;WEkgGHARFh8I9owW8NvDHsmw/rknimLEPwmYA7g2k6AmYTsJRJSNhHVkMBrFtRmX075TbNcA+Dhp&#10;Qt7CrNTM8dgO1RjIccJgN7h0jnvMLp/Lf2d13rar3wAAAP//AwBQSwMEFAAGAAgAAAAhAA8cGPne&#10;AAAACgEAAA8AAABkcnMvZG93bnJldi54bWxMj0FOwzAQRfdI3MEaJHatQwJJCHEqFKliV4nSA0xj&#10;E0e1xyF2m/T2uCtYfs3T/2/qzWINu6jJD44EPK0TYIo6JwfqBRy+tqsSmA9IEo0jJeCqPGya+7sa&#10;K+lm+lSXfehZLCFfoQAdwlhx7jutLPq1GxXF27ebLIYYp57LCedYbg1PkyTnFgeKCxpH1WrVnfZn&#10;K2B35XrO7Muha9t8l2c/Wzx9GCEeH5b3N2BBLeEPhpt+VIcmOh3dmaRnJua0LCIqYJVlKbAb8Vy8&#10;AjsKKIsUeFPz/y80vwAAAP//AwBQSwECLQAUAAYACAAAACEAtoM4kv4AAADhAQAAEwAAAAAAAAAA&#10;AAAAAAAAAAAAW0NvbnRlbnRfVHlwZXNdLnhtbFBLAQItABQABgAIAAAAIQA4/SH/1gAAAJQBAAAL&#10;AAAAAAAAAAAAAAAAAC8BAABfcmVscy8ucmVsc1BLAQItABQABgAIAAAAIQBfuYwYsgIAALUFAAAO&#10;AAAAAAAAAAAAAAAAAC4CAABkcnMvZTJvRG9jLnhtbFBLAQItABQABgAIAAAAIQAPHBj5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w:t>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rPr>
          <w:sz w:val="13"/>
        </w:rPr>
      </w:pPr>
    </w:p>
    <w:p w:rsidR="00A37B7E" w:rsidRDefault="00876EB5">
      <w:pPr>
        <w:pStyle w:val="Heading1"/>
        <w:numPr>
          <w:ilvl w:val="0"/>
          <w:numId w:val="56"/>
        </w:numPr>
        <w:tabs>
          <w:tab w:val="left" w:pos="2411"/>
          <w:tab w:val="left" w:pos="2412"/>
        </w:tabs>
      </w:pPr>
      <w:bookmarkStart w:id="0" w:name="_TOC_250040"/>
      <w:r>
        <w:rPr>
          <w:color w:val="6565FF"/>
        </w:rPr>
        <w:t>Parties and Scope of</w:t>
      </w:r>
      <w:r>
        <w:rPr>
          <w:color w:val="6565FF"/>
          <w:spacing w:val="3"/>
        </w:rPr>
        <w:t xml:space="preserve"> </w:t>
      </w:r>
      <w:bookmarkEnd w:id="0"/>
      <w:r>
        <w:rPr>
          <w:color w:val="6565FF"/>
        </w:rPr>
        <w:t>Work</w:t>
      </w:r>
    </w:p>
    <w:p w:rsidR="00A37B7E" w:rsidRDefault="00876EB5">
      <w:pPr>
        <w:pStyle w:val="BodyText"/>
        <w:spacing w:before="226" w:line="237" w:lineRule="auto"/>
        <w:ind w:left="1734" w:right="1480"/>
      </w:pPr>
      <w:r>
        <w:t>This Statement of Work (SoW) describes the work to be undertaken by IBM India Private Ltd. (“IBM”). under the terms and conditions of the IBM End Customer Agreement (“Agreement”) between Airflex and Redington (“ BP”) and IBM. The Services to be provided by</w:t>
      </w:r>
      <w:r>
        <w:t xml:space="preserve"> IBM are described</w:t>
      </w:r>
      <w:r>
        <w:rPr>
          <w:spacing w:val="-10"/>
        </w:rPr>
        <w:t xml:space="preserve"> </w:t>
      </w:r>
      <w:r>
        <w:t>within</w:t>
      </w:r>
      <w:r>
        <w:rPr>
          <w:spacing w:val="-10"/>
        </w:rPr>
        <w:t xml:space="preserve"> </w:t>
      </w:r>
      <w:r>
        <w:t>this</w:t>
      </w:r>
      <w:r>
        <w:rPr>
          <w:spacing w:val="-8"/>
        </w:rPr>
        <w:t xml:space="preserve"> </w:t>
      </w:r>
      <w:r>
        <w:rPr>
          <w:spacing w:val="-3"/>
        </w:rPr>
        <w:t>SOW</w:t>
      </w:r>
      <w:r>
        <w:rPr>
          <w:spacing w:val="-7"/>
        </w:rPr>
        <w:t xml:space="preserve"> </w:t>
      </w:r>
      <w:r>
        <w:t>towards</w:t>
      </w:r>
      <w:r>
        <w:rPr>
          <w:spacing w:val="-8"/>
        </w:rPr>
        <w:t xml:space="preserve"> </w:t>
      </w:r>
      <w:r>
        <w:t>the</w:t>
      </w:r>
      <w:r>
        <w:rPr>
          <w:spacing w:val="-10"/>
        </w:rPr>
        <w:t xml:space="preserve"> </w:t>
      </w:r>
      <w:r>
        <w:t>BP’s</w:t>
      </w:r>
      <w:r>
        <w:rPr>
          <w:spacing w:val="-8"/>
        </w:rPr>
        <w:t xml:space="preserve"> </w:t>
      </w:r>
      <w:r>
        <w:t>End</w:t>
      </w:r>
      <w:r>
        <w:rPr>
          <w:spacing w:val="-12"/>
        </w:rPr>
        <w:t xml:space="preserve"> </w:t>
      </w:r>
      <w:r>
        <w:t>User</w:t>
      </w:r>
      <w:r>
        <w:rPr>
          <w:spacing w:val="-8"/>
        </w:rPr>
        <w:t xml:space="preserve"> </w:t>
      </w:r>
      <w:r>
        <w:t>Polymedicure.</w:t>
      </w:r>
      <w:r>
        <w:rPr>
          <w:spacing w:val="-10"/>
        </w:rPr>
        <w:t xml:space="preserve"> </w:t>
      </w:r>
      <w:r>
        <w:t>Ltd.</w:t>
      </w:r>
      <w:r>
        <w:rPr>
          <w:spacing w:val="-10"/>
        </w:rPr>
        <w:t xml:space="preserve"> </w:t>
      </w:r>
      <w:r>
        <w:t>(“End</w:t>
      </w:r>
      <w:r>
        <w:rPr>
          <w:spacing w:val="-10"/>
        </w:rPr>
        <w:t xml:space="preserve"> </w:t>
      </w:r>
      <w:r>
        <w:t>Customer”/</w:t>
      </w:r>
      <w:r>
        <w:rPr>
          <w:spacing w:val="-11"/>
        </w:rPr>
        <w:t xml:space="preserve"> </w:t>
      </w:r>
      <w:r>
        <w:t>“End User”).</w:t>
      </w:r>
      <w:r>
        <w:rPr>
          <w:spacing w:val="-9"/>
        </w:rPr>
        <w:t xml:space="preserve"> </w:t>
      </w:r>
      <w:r>
        <w:t>and</w:t>
      </w:r>
      <w:r>
        <w:rPr>
          <w:spacing w:val="-7"/>
        </w:rPr>
        <w:t xml:space="preserve"> </w:t>
      </w:r>
      <w:r>
        <w:t>the</w:t>
      </w:r>
      <w:r>
        <w:rPr>
          <w:spacing w:val="-9"/>
        </w:rPr>
        <w:t xml:space="preserve"> </w:t>
      </w:r>
      <w:r>
        <w:t>deliverables</w:t>
      </w:r>
      <w:r>
        <w:rPr>
          <w:spacing w:val="-5"/>
        </w:rPr>
        <w:t xml:space="preserve"> </w:t>
      </w:r>
      <w:r>
        <w:t>to</w:t>
      </w:r>
      <w:r>
        <w:rPr>
          <w:spacing w:val="-7"/>
        </w:rPr>
        <w:t xml:space="preserve"> </w:t>
      </w:r>
      <w:r>
        <w:t>be</w:t>
      </w:r>
      <w:r>
        <w:rPr>
          <w:spacing w:val="-6"/>
        </w:rPr>
        <w:t xml:space="preserve"> </w:t>
      </w:r>
      <w:r>
        <w:t>provided</w:t>
      </w:r>
      <w:r>
        <w:rPr>
          <w:spacing w:val="-7"/>
        </w:rPr>
        <w:t xml:space="preserve"> </w:t>
      </w:r>
      <w:r>
        <w:t>by</w:t>
      </w:r>
      <w:r>
        <w:rPr>
          <w:spacing w:val="-13"/>
        </w:rPr>
        <w:t xml:space="preserve"> </w:t>
      </w:r>
      <w:r>
        <w:t>IBM</w:t>
      </w:r>
      <w:r>
        <w:rPr>
          <w:spacing w:val="-4"/>
        </w:rPr>
        <w:t xml:space="preserve"> </w:t>
      </w:r>
      <w:r>
        <w:t>to</w:t>
      </w:r>
      <w:r>
        <w:rPr>
          <w:spacing w:val="-7"/>
        </w:rPr>
        <w:t xml:space="preserve"> </w:t>
      </w:r>
      <w:r>
        <w:t>the</w:t>
      </w:r>
      <w:r>
        <w:rPr>
          <w:spacing w:val="-8"/>
        </w:rPr>
        <w:t xml:space="preserve"> </w:t>
      </w:r>
      <w:r>
        <w:t>End</w:t>
      </w:r>
      <w:r>
        <w:rPr>
          <w:spacing w:val="-7"/>
        </w:rPr>
        <w:t xml:space="preserve"> </w:t>
      </w:r>
      <w:r>
        <w:t>User</w:t>
      </w:r>
      <w:r>
        <w:rPr>
          <w:spacing w:val="-6"/>
        </w:rPr>
        <w:t xml:space="preserve"> </w:t>
      </w:r>
      <w:r>
        <w:t>and</w:t>
      </w:r>
      <w:r>
        <w:rPr>
          <w:spacing w:val="-7"/>
        </w:rPr>
        <w:t xml:space="preserve"> </w:t>
      </w:r>
      <w:r>
        <w:t>BP</w:t>
      </w:r>
      <w:r>
        <w:rPr>
          <w:spacing w:val="-8"/>
        </w:rPr>
        <w:t xml:space="preserve"> </w:t>
      </w:r>
      <w:r>
        <w:t>responsibilities</w:t>
      </w:r>
      <w:r>
        <w:rPr>
          <w:spacing w:val="-5"/>
        </w:rPr>
        <w:t xml:space="preserve"> </w:t>
      </w:r>
      <w:r>
        <w:t>to</w:t>
      </w:r>
      <w:r>
        <w:rPr>
          <w:spacing w:val="-7"/>
        </w:rPr>
        <w:t xml:space="preserve"> </w:t>
      </w:r>
      <w:r>
        <w:t>be provided in accordance with the terms of this</w:t>
      </w:r>
      <w:r>
        <w:rPr>
          <w:spacing w:val="-16"/>
        </w:rPr>
        <w:t xml:space="preserve"> </w:t>
      </w:r>
      <w:r>
        <w:t>SOW..</w:t>
      </w:r>
    </w:p>
    <w:p w:rsidR="00A37B7E" w:rsidRDefault="00A37B7E">
      <w:pPr>
        <w:pStyle w:val="BodyText"/>
        <w:spacing w:before="7"/>
        <w:rPr>
          <w:sz w:val="19"/>
        </w:rPr>
      </w:pPr>
    </w:p>
    <w:p w:rsidR="00A37B7E" w:rsidRDefault="00876EB5">
      <w:pPr>
        <w:pStyle w:val="BodyText"/>
        <w:spacing w:line="237" w:lineRule="auto"/>
        <w:ind w:left="1734" w:right="1440"/>
        <w:jc w:val="both"/>
      </w:pPr>
      <w:r>
        <w:t>Poly</w:t>
      </w:r>
      <w:r>
        <w:t>medicure has been proposed DR services of SAP infrastructure from IBM Mumbai DC. Customer also want to collocate its SAP infrastructure from its Faridabad DC to IBM partnered Nxtra DC in Noida.</w:t>
      </w:r>
    </w:p>
    <w:p w:rsidR="00A37B7E" w:rsidRDefault="00876EB5">
      <w:pPr>
        <w:pStyle w:val="BodyText"/>
        <w:spacing w:before="5" w:line="450" w:lineRule="atLeast"/>
        <w:ind w:left="1734" w:right="2857"/>
      </w:pPr>
      <w:r>
        <w:rPr>
          <w:noProof/>
          <w:lang w:val="en-IN" w:eastAsia="en-IN"/>
        </w:rPr>
        <w:drawing>
          <wp:anchor distT="0" distB="0" distL="0" distR="0" simplePos="0" relativeHeight="268249511" behindDoc="1" locked="0" layoutInCell="1" allowOverlap="1">
            <wp:simplePos x="0" y="0"/>
            <wp:positionH relativeFrom="page">
              <wp:posOffset>1834895</wp:posOffset>
            </wp:positionH>
            <wp:positionV relativeFrom="paragraph">
              <wp:posOffset>370974</wp:posOffset>
            </wp:positionV>
            <wp:extent cx="4027931" cy="3853434"/>
            <wp:effectExtent l="0" t="0" r="0" b="0"/>
            <wp:wrapNone/>
            <wp:docPr id="1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png"/>
                    <pic:cNvPicPr/>
                  </pic:nvPicPr>
                  <pic:blipFill>
                    <a:blip r:embed="rId23" cstate="print"/>
                    <a:stretch>
                      <a:fillRect/>
                    </a:stretch>
                  </pic:blipFill>
                  <pic:spPr>
                    <a:xfrm>
                      <a:off x="0" y="0"/>
                      <a:ext cx="4027931" cy="3853434"/>
                    </a:xfrm>
                    <a:prstGeom prst="rect">
                      <a:avLst/>
                    </a:prstGeom>
                  </pic:spPr>
                </pic:pic>
              </a:graphicData>
            </a:graphic>
          </wp:anchor>
        </w:drawing>
      </w:r>
      <w:r>
        <w:t>IBM will provide the following services (“Services”) to Custo</w:t>
      </w:r>
      <w:r>
        <w:t>mer under this SoW: Data centre hosting services</w:t>
      </w:r>
    </w:p>
    <w:p w:rsidR="00A37B7E" w:rsidRDefault="00876EB5">
      <w:pPr>
        <w:pStyle w:val="ListParagraph"/>
        <w:numPr>
          <w:ilvl w:val="0"/>
          <w:numId w:val="55"/>
        </w:numPr>
        <w:tabs>
          <w:tab w:val="left" w:pos="2072"/>
          <w:tab w:val="left" w:pos="2073"/>
        </w:tabs>
        <w:spacing w:before="112"/>
        <w:ind w:hanging="338"/>
        <w:rPr>
          <w:sz w:val="20"/>
        </w:rPr>
      </w:pPr>
      <w:r>
        <w:rPr>
          <w:sz w:val="20"/>
        </w:rPr>
        <w:t>Infrastructure</w:t>
      </w:r>
      <w:r>
        <w:rPr>
          <w:spacing w:val="-16"/>
          <w:sz w:val="20"/>
        </w:rPr>
        <w:t xml:space="preserve"> </w:t>
      </w:r>
      <w:r>
        <w:rPr>
          <w:sz w:val="20"/>
        </w:rPr>
        <w:t>provisioning</w:t>
      </w:r>
      <w:r>
        <w:rPr>
          <w:spacing w:val="-16"/>
          <w:sz w:val="20"/>
        </w:rPr>
        <w:t xml:space="preserve"> </w:t>
      </w:r>
      <w:r>
        <w:rPr>
          <w:sz w:val="20"/>
        </w:rPr>
        <w:t>at</w:t>
      </w:r>
      <w:r>
        <w:rPr>
          <w:spacing w:val="-15"/>
          <w:sz w:val="20"/>
        </w:rPr>
        <w:t xml:space="preserve"> </w:t>
      </w:r>
      <w:r>
        <w:rPr>
          <w:sz w:val="20"/>
        </w:rPr>
        <w:t>DR</w:t>
      </w:r>
    </w:p>
    <w:p w:rsidR="00A37B7E" w:rsidRDefault="00876EB5">
      <w:pPr>
        <w:pStyle w:val="ListParagraph"/>
        <w:numPr>
          <w:ilvl w:val="0"/>
          <w:numId w:val="55"/>
        </w:numPr>
        <w:tabs>
          <w:tab w:val="left" w:pos="2072"/>
          <w:tab w:val="left" w:pos="2073"/>
        </w:tabs>
        <w:spacing w:before="111"/>
        <w:ind w:hanging="338"/>
        <w:rPr>
          <w:sz w:val="20"/>
        </w:rPr>
      </w:pPr>
      <w:r>
        <w:rPr>
          <w:sz w:val="20"/>
        </w:rPr>
        <w:t>Infrastructure</w:t>
      </w:r>
      <w:r>
        <w:rPr>
          <w:spacing w:val="-16"/>
          <w:sz w:val="20"/>
        </w:rPr>
        <w:t xml:space="preserve"> </w:t>
      </w:r>
      <w:r>
        <w:rPr>
          <w:sz w:val="20"/>
        </w:rPr>
        <w:t>provisioning</w:t>
      </w:r>
      <w:r>
        <w:rPr>
          <w:spacing w:val="-16"/>
          <w:sz w:val="20"/>
        </w:rPr>
        <w:t xml:space="preserve"> </w:t>
      </w:r>
      <w:r>
        <w:rPr>
          <w:sz w:val="20"/>
        </w:rPr>
        <w:t>at</w:t>
      </w:r>
      <w:r>
        <w:rPr>
          <w:spacing w:val="-15"/>
          <w:sz w:val="20"/>
        </w:rPr>
        <w:t xml:space="preserve"> </w:t>
      </w:r>
      <w:r>
        <w:rPr>
          <w:sz w:val="20"/>
        </w:rPr>
        <w:t>DC</w:t>
      </w:r>
    </w:p>
    <w:p w:rsidR="00A37B7E" w:rsidRDefault="00876EB5">
      <w:pPr>
        <w:pStyle w:val="ListParagraph"/>
        <w:numPr>
          <w:ilvl w:val="0"/>
          <w:numId w:val="55"/>
        </w:numPr>
        <w:tabs>
          <w:tab w:val="left" w:pos="2072"/>
          <w:tab w:val="left" w:pos="2073"/>
        </w:tabs>
        <w:spacing w:before="110"/>
        <w:ind w:hanging="338"/>
        <w:rPr>
          <w:sz w:val="20"/>
        </w:rPr>
      </w:pPr>
      <w:r>
        <w:rPr>
          <w:sz w:val="20"/>
        </w:rPr>
        <w:t>First</w:t>
      </w:r>
      <w:r>
        <w:rPr>
          <w:spacing w:val="-9"/>
          <w:sz w:val="20"/>
        </w:rPr>
        <w:t xml:space="preserve"> </w:t>
      </w:r>
      <w:r>
        <w:rPr>
          <w:sz w:val="20"/>
        </w:rPr>
        <w:t>time</w:t>
      </w:r>
      <w:r>
        <w:rPr>
          <w:spacing w:val="-8"/>
          <w:sz w:val="20"/>
        </w:rPr>
        <w:t xml:space="preserve"> </w:t>
      </w:r>
      <w:r>
        <w:rPr>
          <w:sz w:val="20"/>
        </w:rPr>
        <w:t>build</w:t>
      </w:r>
      <w:r>
        <w:rPr>
          <w:spacing w:val="-11"/>
          <w:sz w:val="20"/>
        </w:rPr>
        <w:t xml:space="preserve"> </w:t>
      </w:r>
      <w:r>
        <w:rPr>
          <w:sz w:val="20"/>
        </w:rPr>
        <w:t>and</w:t>
      </w:r>
      <w:r>
        <w:rPr>
          <w:spacing w:val="-10"/>
          <w:sz w:val="20"/>
        </w:rPr>
        <w:t xml:space="preserve"> </w:t>
      </w:r>
      <w:r>
        <w:rPr>
          <w:sz w:val="20"/>
        </w:rPr>
        <w:t>data</w:t>
      </w:r>
      <w:r>
        <w:rPr>
          <w:spacing w:val="-8"/>
          <w:sz w:val="20"/>
        </w:rPr>
        <w:t xml:space="preserve"> </w:t>
      </w:r>
      <w:r>
        <w:rPr>
          <w:sz w:val="20"/>
        </w:rPr>
        <w:t>transfer</w:t>
      </w:r>
    </w:p>
    <w:p w:rsidR="00A37B7E" w:rsidRDefault="00876EB5">
      <w:pPr>
        <w:pStyle w:val="ListParagraph"/>
        <w:numPr>
          <w:ilvl w:val="0"/>
          <w:numId w:val="55"/>
        </w:numPr>
        <w:tabs>
          <w:tab w:val="left" w:pos="2072"/>
          <w:tab w:val="left" w:pos="2073"/>
        </w:tabs>
        <w:spacing w:before="111"/>
        <w:ind w:hanging="338"/>
        <w:rPr>
          <w:sz w:val="20"/>
        </w:rPr>
      </w:pPr>
      <w:r>
        <w:rPr>
          <w:sz w:val="20"/>
        </w:rPr>
        <w:t>Replication – Solution</w:t>
      </w:r>
      <w:r>
        <w:rPr>
          <w:spacing w:val="-7"/>
          <w:sz w:val="20"/>
        </w:rPr>
        <w:t xml:space="preserve"> </w:t>
      </w:r>
      <w:r>
        <w:rPr>
          <w:sz w:val="20"/>
        </w:rPr>
        <w:t>provisioning</w:t>
      </w:r>
    </w:p>
    <w:p w:rsidR="00A37B7E" w:rsidRDefault="00876EB5">
      <w:pPr>
        <w:pStyle w:val="ListParagraph"/>
        <w:numPr>
          <w:ilvl w:val="0"/>
          <w:numId w:val="55"/>
        </w:numPr>
        <w:tabs>
          <w:tab w:val="left" w:pos="2072"/>
          <w:tab w:val="left" w:pos="2073"/>
        </w:tabs>
        <w:spacing w:before="111"/>
        <w:ind w:hanging="338"/>
        <w:rPr>
          <w:sz w:val="20"/>
        </w:rPr>
      </w:pPr>
      <w:r>
        <w:rPr>
          <w:sz w:val="20"/>
        </w:rPr>
        <w:t>DR procedure</w:t>
      </w:r>
      <w:r>
        <w:rPr>
          <w:spacing w:val="-2"/>
          <w:sz w:val="20"/>
        </w:rPr>
        <w:t xml:space="preserve"> </w:t>
      </w:r>
      <w:r>
        <w:rPr>
          <w:sz w:val="20"/>
        </w:rPr>
        <w:t>document</w:t>
      </w:r>
    </w:p>
    <w:p w:rsidR="00A37B7E" w:rsidRDefault="00876EB5">
      <w:pPr>
        <w:pStyle w:val="ListParagraph"/>
        <w:numPr>
          <w:ilvl w:val="0"/>
          <w:numId w:val="55"/>
        </w:numPr>
        <w:tabs>
          <w:tab w:val="left" w:pos="2072"/>
          <w:tab w:val="left" w:pos="2073"/>
        </w:tabs>
        <w:spacing w:before="108"/>
        <w:ind w:hanging="338"/>
        <w:rPr>
          <w:sz w:val="20"/>
        </w:rPr>
      </w:pPr>
      <w:r>
        <w:rPr>
          <w:sz w:val="20"/>
        </w:rPr>
        <w:t>DR</w:t>
      </w:r>
      <w:r>
        <w:rPr>
          <w:spacing w:val="-1"/>
          <w:sz w:val="20"/>
        </w:rPr>
        <w:t xml:space="preserve"> </w:t>
      </w:r>
      <w:r>
        <w:rPr>
          <w:sz w:val="20"/>
        </w:rPr>
        <w:t>Drills</w:t>
      </w:r>
    </w:p>
    <w:p w:rsidR="00A37B7E" w:rsidRDefault="00876EB5">
      <w:pPr>
        <w:pStyle w:val="ListParagraph"/>
        <w:numPr>
          <w:ilvl w:val="0"/>
          <w:numId w:val="55"/>
        </w:numPr>
        <w:tabs>
          <w:tab w:val="left" w:pos="2072"/>
          <w:tab w:val="left" w:pos="2073"/>
        </w:tabs>
        <w:spacing w:before="111"/>
        <w:ind w:hanging="338"/>
        <w:rPr>
          <w:sz w:val="20"/>
        </w:rPr>
      </w:pPr>
      <w:r>
        <w:rPr>
          <w:sz w:val="20"/>
        </w:rPr>
        <w:t>Monitoring and management</w:t>
      </w:r>
      <w:r>
        <w:rPr>
          <w:spacing w:val="-7"/>
          <w:sz w:val="20"/>
        </w:rPr>
        <w:t xml:space="preserve"> </w:t>
      </w:r>
      <w:r>
        <w:rPr>
          <w:sz w:val="20"/>
        </w:rPr>
        <w:t>services</w:t>
      </w:r>
    </w:p>
    <w:p w:rsidR="00A37B7E" w:rsidRDefault="00876EB5">
      <w:pPr>
        <w:pStyle w:val="ListParagraph"/>
        <w:numPr>
          <w:ilvl w:val="0"/>
          <w:numId w:val="55"/>
        </w:numPr>
        <w:tabs>
          <w:tab w:val="left" w:pos="2072"/>
          <w:tab w:val="left" w:pos="2073"/>
        </w:tabs>
        <w:spacing w:before="111"/>
        <w:ind w:hanging="338"/>
        <w:rPr>
          <w:sz w:val="20"/>
        </w:rPr>
      </w:pPr>
      <w:r>
        <w:rPr>
          <w:sz w:val="20"/>
        </w:rPr>
        <w:t>Project</w:t>
      </w:r>
      <w:r>
        <w:rPr>
          <w:spacing w:val="-4"/>
          <w:sz w:val="20"/>
        </w:rPr>
        <w:t xml:space="preserve"> </w:t>
      </w:r>
      <w:r>
        <w:rPr>
          <w:sz w:val="20"/>
        </w:rPr>
        <w:t>Management</w:t>
      </w:r>
    </w:p>
    <w:p w:rsidR="00A37B7E" w:rsidRDefault="00A37B7E">
      <w:pPr>
        <w:pStyle w:val="BodyText"/>
        <w:spacing w:before="5"/>
        <w:rPr>
          <w:sz w:val="19"/>
        </w:rPr>
      </w:pPr>
    </w:p>
    <w:p w:rsidR="00A37B7E" w:rsidRDefault="00876EB5">
      <w:pPr>
        <w:pStyle w:val="BodyText"/>
        <w:ind w:left="1734"/>
      </w:pPr>
      <w:r>
        <w:t>This SoW includes the following schedules:</w:t>
      </w:r>
    </w:p>
    <w:p w:rsidR="00A37B7E" w:rsidRDefault="00876EB5">
      <w:pPr>
        <w:pStyle w:val="ListParagraph"/>
        <w:numPr>
          <w:ilvl w:val="0"/>
          <w:numId w:val="55"/>
        </w:numPr>
        <w:tabs>
          <w:tab w:val="left" w:pos="2072"/>
          <w:tab w:val="left" w:pos="2073"/>
        </w:tabs>
        <w:spacing w:before="111"/>
        <w:ind w:hanging="338"/>
        <w:rPr>
          <w:sz w:val="20"/>
        </w:rPr>
      </w:pPr>
      <w:r>
        <w:rPr>
          <w:sz w:val="20"/>
        </w:rPr>
        <w:t>Schedule A Solution</w:t>
      </w:r>
      <w:r>
        <w:rPr>
          <w:spacing w:val="-9"/>
          <w:sz w:val="20"/>
        </w:rPr>
        <w:t xml:space="preserve"> </w:t>
      </w:r>
      <w:r>
        <w:rPr>
          <w:sz w:val="20"/>
        </w:rPr>
        <w:t>Baselines</w:t>
      </w:r>
    </w:p>
    <w:p w:rsidR="00A37B7E" w:rsidRDefault="00876EB5">
      <w:pPr>
        <w:pStyle w:val="ListParagraph"/>
        <w:numPr>
          <w:ilvl w:val="0"/>
          <w:numId w:val="55"/>
        </w:numPr>
        <w:tabs>
          <w:tab w:val="left" w:pos="2072"/>
          <w:tab w:val="left" w:pos="2073"/>
        </w:tabs>
        <w:spacing w:before="108"/>
        <w:ind w:hanging="338"/>
        <w:rPr>
          <w:sz w:val="20"/>
        </w:rPr>
      </w:pPr>
      <w:r>
        <w:rPr>
          <w:sz w:val="20"/>
        </w:rPr>
        <w:t>Schedule B Bill of</w:t>
      </w:r>
      <w:r>
        <w:rPr>
          <w:spacing w:val="-11"/>
          <w:sz w:val="20"/>
        </w:rPr>
        <w:t xml:space="preserve"> </w:t>
      </w:r>
      <w:r>
        <w:rPr>
          <w:sz w:val="20"/>
        </w:rPr>
        <w:t>Material</w:t>
      </w:r>
    </w:p>
    <w:p w:rsidR="00A37B7E" w:rsidRDefault="00876EB5">
      <w:pPr>
        <w:pStyle w:val="ListParagraph"/>
        <w:numPr>
          <w:ilvl w:val="0"/>
          <w:numId w:val="55"/>
        </w:numPr>
        <w:tabs>
          <w:tab w:val="left" w:pos="2072"/>
          <w:tab w:val="left" w:pos="2073"/>
        </w:tabs>
        <w:spacing w:before="111"/>
        <w:ind w:hanging="338"/>
        <w:rPr>
          <w:sz w:val="20"/>
        </w:rPr>
      </w:pPr>
      <w:r>
        <w:rPr>
          <w:sz w:val="20"/>
        </w:rPr>
        <w:t>Schedule C</w:t>
      </w:r>
      <w:r>
        <w:rPr>
          <w:spacing w:val="-7"/>
          <w:sz w:val="20"/>
        </w:rPr>
        <w:t xml:space="preserve"> </w:t>
      </w:r>
      <w:r>
        <w:rPr>
          <w:sz w:val="20"/>
        </w:rPr>
        <w:t>Procedures</w:t>
      </w:r>
    </w:p>
    <w:p w:rsidR="00A37B7E" w:rsidRDefault="00876EB5">
      <w:pPr>
        <w:pStyle w:val="ListParagraph"/>
        <w:numPr>
          <w:ilvl w:val="0"/>
          <w:numId w:val="55"/>
        </w:numPr>
        <w:tabs>
          <w:tab w:val="left" w:pos="2072"/>
          <w:tab w:val="left" w:pos="2073"/>
        </w:tabs>
        <w:spacing w:before="113"/>
        <w:ind w:hanging="338"/>
        <w:rPr>
          <w:sz w:val="20"/>
        </w:rPr>
      </w:pPr>
      <w:r>
        <w:rPr>
          <w:sz w:val="20"/>
        </w:rPr>
        <w:t>Schedule D Sample Project Completion</w:t>
      </w:r>
      <w:r>
        <w:rPr>
          <w:spacing w:val="-22"/>
          <w:sz w:val="20"/>
        </w:rPr>
        <w:t xml:space="preserve"> </w:t>
      </w:r>
      <w:r>
        <w:rPr>
          <w:sz w:val="20"/>
        </w:rPr>
        <w:t>Certificate</w:t>
      </w:r>
    </w:p>
    <w:p w:rsidR="00A37B7E" w:rsidRDefault="00A37B7E">
      <w:pPr>
        <w:pStyle w:val="BodyText"/>
        <w:spacing w:before="5"/>
        <w:rPr>
          <w:sz w:val="19"/>
        </w:rPr>
      </w:pPr>
    </w:p>
    <w:p w:rsidR="00A37B7E" w:rsidRDefault="00876EB5">
      <w:pPr>
        <w:pStyle w:val="BodyText"/>
        <w:spacing w:line="237" w:lineRule="auto"/>
        <w:ind w:left="1734" w:right="1480"/>
      </w:pPr>
      <w:r>
        <w:t>To</w:t>
      </w:r>
      <w:r>
        <w:rPr>
          <w:spacing w:val="-10"/>
        </w:rPr>
        <w:t xml:space="preserve"> </w:t>
      </w:r>
      <w:r>
        <w:t>the</w:t>
      </w:r>
      <w:r>
        <w:rPr>
          <w:spacing w:val="-8"/>
        </w:rPr>
        <w:t xml:space="preserve"> </w:t>
      </w:r>
      <w:r>
        <w:t>extent</w:t>
      </w:r>
      <w:r>
        <w:rPr>
          <w:spacing w:val="-8"/>
        </w:rPr>
        <w:t xml:space="preserve"> </w:t>
      </w:r>
      <w:r>
        <w:t>there</w:t>
      </w:r>
      <w:r>
        <w:rPr>
          <w:spacing w:val="-10"/>
        </w:rPr>
        <w:t xml:space="preserve"> </w:t>
      </w:r>
      <w:r>
        <w:t>is</w:t>
      </w:r>
      <w:r>
        <w:rPr>
          <w:spacing w:val="-6"/>
        </w:rPr>
        <w:t xml:space="preserve"> </w:t>
      </w:r>
      <w:r>
        <w:t>any</w:t>
      </w:r>
      <w:r>
        <w:rPr>
          <w:spacing w:val="-11"/>
        </w:rPr>
        <w:t xml:space="preserve"> </w:t>
      </w:r>
      <w:r>
        <w:t>contradiction,</w:t>
      </w:r>
      <w:r>
        <w:rPr>
          <w:spacing w:val="-9"/>
        </w:rPr>
        <w:t xml:space="preserve"> </w:t>
      </w:r>
      <w:r>
        <w:t>inconsistency</w:t>
      </w:r>
      <w:r>
        <w:rPr>
          <w:spacing w:val="-15"/>
        </w:rPr>
        <w:t xml:space="preserve"> </w:t>
      </w:r>
      <w:r>
        <w:t>or</w:t>
      </w:r>
      <w:r>
        <w:rPr>
          <w:spacing w:val="-7"/>
        </w:rPr>
        <w:t xml:space="preserve"> </w:t>
      </w:r>
      <w:r>
        <w:t>ambiguity</w:t>
      </w:r>
      <w:r>
        <w:rPr>
          <w:spacing w:val="-14"/>
        </w:rPr>
        <w:t xml:space="preserve"> </w:t>
      </w:r>
      <w:r>
        <w:t>between</w:t>
      </w:r>
      <w:r>
        <w:rPr>
          <w:spacing w:val="-8"/>
        </w:rPr>
        <w:t xml:space="preserve"> </w:t>
      </w:r>
      <w:r>
        <w:t>the</w:t>
      </w:r>
      <w:r>
        <w:rPr>
          <w:spacing w:val="-9"/>
        </w:rPr>
        <w:t xml:space="preserve"> </w:t>
      </w:r>
      <w:r>
        <w:t>terms</w:t>
      </w:r>
      <w:r>
        <w:rPr>
          <w:spacing w:val="-9"/>
        </w:rPr>
        <w:t xml:space="preserve"> </w:t>
      </w:r>
      <w:r>
        <w:t>of</w:t>
      </w:r>
      <w:r>
        <w:rPr>
          <w:spacing w:val="-8"/>
        </w:rPr>
        <w:t xml:space="preserve"> </w:t>
      </w:r>
      <w:r>
        <w:t xml:space="preserve">this </w:t>
      </w:r>
      <w:r>
        <w:rPr>
          <w:spacing w:val="-3"/>
        </w:rPr>
        <w:t>SoW</w:t>
      </w:r>
      <w:r>
        <w:rPr>
          <w:spacing w:val="-4"/>
        </w:rPr>
        <w:t xml:space="preserve"> </w:t>
      </w:r>
      <w:r>
        <w:t>and</w:t>
      </w:r>
      <w:r>
        <w:rPr>
          <w:spacing w:val="-9"/>
        </w:rPr>
        <w:t xml:space="preserve"> </w:t>
      </w:r>
      <w:r>
        <w:t>the</w:t>
      </w:r>
      <w:r>
        <w:rPr>
          <w:spacing w:val="-7"/>
        </w:rPr>
        <w:t xml:space="preserve"> </w:t>
      </w:r>
      <w:r>
        <w:t>Agreement,</w:t>
      </w:r>
      <w:r>
        <w:rPr>
          <w:spacing w:val="-9"/>
        </w:rPr>
        <w:t xml:space="preserve"> </w:t>
      </w:r>
      <w:r>
        <w:t>this</w:t>
      </w:r>
      <w:r>
        <w:rPr>
          <w:spacing w:val="-6"/>
        </w:rPr>
        <w:t xml:space="preserve"> </w:t>
      </w:r>
      <w:r>
        <w:rPr>
          <w:spacing w:val="-3"/>
        </w:rPr>
        <w:t>SoW</w:t>
      </w:r>
      <w:r>
        <w:rPr>
          <w:spacing w:val="-1"/>
        </w:rPr>
        <w:t xml:space="preserve"> </w:t>
      </w:r>
      <w:r>
        <w:t>will</w:t>
      </w:r>
      <w:r>
        <w:rPr>
          <w:spacing w:val="-8"/>
        </w:rPr>
        <w:t xml:space="preserve"> </w:t>
      </w:r>
      <w:r>
        <w:t>govern.</w:t>
      </w:r>
      <w:r>
        <w:rPr>
          <w:spacing w:val="-9"/>
        </w:rPr>
        <w:t xml:space="preserve"> </w:t>
      </w:r>
      <w:r>
        <w:t>Any</w:t>
      </w:r>
      <w:r>
        <w:rPr>
          <w:spacing w:val="-10"/>
        </w:rPr>
        <w:t xml:space="preserve"> </w:t>
      </w:r>
      <w:r>
        <w:t>purchase</w:t>
      </w:r>
      <w:r>
        <w:rPr>
          <w:spacing w:val="-9"/>
        </w:rPr>
        <w:t xml:space="preserve"> </w:t>
      </w:r>
      <w:r>
        <w:t>order</w:t>
      </w:r>
      <w:r>
        <w:rPr>
          <w:spacing w:val="-6"/>
        </w:rPr>
        <w:t xml:space="preserve"> </w:t>
      </w:r>
      <w:r>
        <w:t>or</w:t>
      </w:r>
      <w:r>
        <w:rPr>
          <w:spacing w:val="-9"/>
        </w:rPr>
        <w:t xml:space="preserve"> </w:t>
      </w:r>
      <w:r>
        <w:t>service</w:t>
      </w:r>
      <w:r>
        <w:rPr>
          <w:spacing w:val="-9"/>
        </w:rPr>
        <w:t xml:space="preserve"> </w:t>
      </w:r>
      <w:r>
        <w:t>orders</w:t>
      </w:r>
      <w:r>
        <w:rPr>
          <w:spacing w:val="-5"/>
        </w:rPr>
        <w:t xml:space="preserve"> </w:t>
      </w:r>
      <w:r>
        <w:t xml:space="preserve">issued subsequent to acceptance of the </w:t>
      </w:r>
      <w:r>
        <w:rPr>
          <w:spacing w:val="-3"/>
        </w:rPr>
        <w:t xml:space="preserve">SoW </w:t>
      </w:r>
      <w:r>
        <w:t>shall be for administrative purposes only and any additional</w:t>
      </w:r>
      <w:r>
        <w:rPr>
          <w:spacing w:val="-8"/>
        </w:rPr>
        <w:t xml:space="preserve"> </w:t>
      </w:r>
      <w:r>
        <w:t>or</w:t>
      </w:r>
      <w:r>
        <w:rPr>
          <w:spacing w:val="-5"/>
        </w:rPr>
        <w:t xml:space="preserve"> </w:t>
      </w:r>
      <w:r>
        <w:t>conflicting</w:t>
      </w:r>
      <w:r>
        <w:rPr>
          <w:spacing w:val="-6"/>
        </w:rPr>
        <w:t xml:space="preserve"> </w:t>
      </w:r>
      <w:r>
        <w:t>terms</w:t>
      </w:r>
      <w:r>
        <w:rPr>
          <w:spacing w:val="-5"/>
        </w:rPr>
        <w:t xml:space="preserve"> </w:t>
      </w:r>
      <w:r>
        <w:t>in</w:t>
      </w:r>
      <w:r>
        <w:rPr>
          <w:spacing w:val="-7"/>
        </w:rPr>
        <w:t xml:space="preserve"> </w:t>
      </w:r>
      <w:r>
        <w:t>such</w:t>
      </w:r>
      <w:r>
        <w:rPr>
          <w:spacing w:val="-4"/>
        </w:rPr>
        <w:t xml:space="preserve"> </w:t>
      </w:r>
      <w:r>
        <w:t>purch</w:t>
      </w:r>
      <w:r>
        <w:t>ase</w:t>
      </w:r>
      <w:r>
        <w:rPr>
          <w:spacing w:val="-6"/>
        </w:rPr>
        <w:t xml:space="preserve"> </w:t>
      </w:r>
      <w:r>
        <w:t>order</w:t>
      </w:r>
      <w:r>
        <w:rPr>
          <w:spacing w:val="-4"/>
        </w:rPr>
        <w:t xml:space="preserve"> </w:t>
      </w:r>
      <w:r>
        <w:t>or</w:t>
      </w:r>
      <w:r>
        <w:rPr>
          <w:spacing w:val="-5"/>
        </w:rPr>
        <w:t xml:space="preserve"> </w:t>
      </w:r>
      <w:r>
        <w:t>service</w:t>
      </w:r>
      <w:r>
        <w:rPr>
          <w:spacing w:val="-4"/>
        </w:rPr>
        <w:t xml:space="preserve"> </w:t>
      </w:r>
      <w:r>
        <w:t>orders</w:t>
      </w:r>
      <w:r>
        <w:rPr>
          <w:spacing w:val="-6"/>
        </w:rPr>
        <w:t xml:space="preserve"> </w:t>
      </w:r>
      <w:r>
        <w:t>shall</w:t>
      </w:r>
      <w:r>
        <w:rPr>
          <w:spacing w:val="-5"/>
        </w:rPr>
        <w:t xml:space="preserve"> </w:t>
      </w:r>
      <w:r>
        <w:t>be</w:t>
      </w:r>
      <w:r>
        <w:rPr>
          <w:spacing w:val="-6"/>
        </w:rPr>
        <w:t xml:space="preserve"> </w:t>
      </w:r>
      <w:r>
        <w:t>void.</w:t>
      </w:r>
    </w:p>
    <w:p w:rsidR="00A37B7E" w:rsidRDefault="00A37B7E">
      <w:pPr>
        <w:pStyle w:val="BodyText"/>
        <w:spacing w:before="6"/>
        <w:rPr>
          <w:sz w:val="19"/>
        </w:rPr>
      </w:pPr>
    </w:p>
    <w:p w:rsidR="00A37B7E" w:rsidRDefault="00876EB5">
      <w:pPr>
        <w:pStyle w:val="BodyText"/>
        <w:spacing w:line="237" w:lineRule="auto"/>
        <w:ind w:left="1734" w:right="1439"/>
        <w:jc w:val="both"/>
      </w:pPr>
      <w:r>
        <w:t xml:space="preserve">This </w:t>
      </w:r>
      <w:r>
        <w:rPr>
          <w:spacing w:val="-3"/>
        </w:rPr>
        <w:t xml:space="preserve">SoW </w:t>
      </w:r>
      <w:r>
        <w:t>read along with the Agreement is the complete and exclusive agreement between the Parties regarding the subject matter of this SoW, and replaces any prior oral or written communications, representations, understandings, or agreements between the Parties wi</w:t>
      </w:r>
      <w:r>
        <w:t>th respect</w:t>
      </w:r>
      <w:r>
        <w:rPr>
          <w:spacing w:val="-6"/>
        </w:rPr>
        <w:t xml:space="preserve"> </w:t>
      </w:r>
      <w:r>
        <w:t>to</w:t>
      </w:r>
      <w:r>
        <w:rPr>
          <w:spacing w:val="-5"/>
        </w:rPr>
        <w:t xml:space="preserve"> </w:t>
      </w:r>
      <w:r>
        <w:t>the</w:t>
      </w:r>
      <w:r>
        <w:rPr>
          <w:spacing w:val="-5"/>
        </w:rPr>
        <w:t xml:space="preserve"> </w:t>
      </w:r>
      <w:r>
        <w:t>subject</w:t>
      </w:r>
      <w:r>
        <w:rPr>
          <w:spacing w:val="-7"/>
        </w:rPr>
        <w:t xml:space="preserve"> </w:t>
      </w:r>
      <w:r>
        <w:t>matter</w:t>
      </w:r>
      <w:r>
        <w:rPr>
          <w:spacing w:val="-4"/>
        </w:rPr>
        <w:t xml:space="preserve"> </w:t>
      </w:r>
      <w:r>
        <w:t>of</w:t>
      </w:r>
      <w:r>
        <w:rPr>
          <w:spacing w:val="-5"/>
        </w:rPr>
        <w:t xml:space="preserve"> </w:t>
      </w:r>
      <w:r>
        <w:t>this</w:t>
      </w:r>
      <w:r>
        <w:rPr>
          <w:spacing w:val="-4"/>
        </w:rPr>
        <w:t xml:space="preserve"> </w:t>
      </w:r>
      <w:r>
        <w:rPr>
          <w:spacing w:val="-3"/>
        </w:rPr>
        <w:t>SoW</w:t>
      </w:r>
      <w:r>
        <w:rPr>
          <w:spacing w:val="4"/>
        </w:rPr>
        <w:t xml:space="preserve"> </w:t>
      </w:r>
      <w:r>
        <w:t>(including</w:t>
      </w:r>
      <w:r>
        <w:rPr>
          <w:spacing w:val="-7"/>
        </w:rPr>
        <w:t xml:space="preserve"> </w:t>
      </w:r>
      <w:r>
        <w:t>but</w:t>
      </w:r>
      <w:r>
        <w:rPr>
          <w:spacing w:val="-6"/>
        </w:rPr>
        <w:t xml:space="preserve"> </w:t>
      </w:r>
      <w:r>
        <w:t>not</w:t>
      </w:r>
      <w:r>
        <w:rPr>
          <w:spacing w:val="-5"/>
        </w:rPr>
        <w:t xml:space="preserve"> </w:t>
      </w:r>
      <w:r>
        <w:t>limited</w:t>
      </w:r>
      <w:r>
        <w:rPr>
          <w:spacing w:val="-5"/>
        </w:rPr>
        <w:t xml:space="preserve"> </w:t>
      </w:r>
      <w:r>
        <w:t>to</w:t>
      </w:r>
      <w:r>
        <w:rPr>
          <w:spacing w:val="-5"/>
        </w:rPr>
        <w:t xml:space="preserve"> </w:t>
      </w:r>
      <w:r>
        <w:t>any</w:t>
      </w:r>
      <w:r>
        <w:rPr>
          <w:spacing w:val="-8"/>
        </w:rPr>
        <w:t xml:space="preserve"> </w:t>
      </w:r>
      <w:r>
        <w:t>purchase</w:t>
      </w:r>
      <w:r>
        <w:rPr>
          <w:spacing w:val="-6"/>
        </w:rPr>
        <w:t xml:space="preserve"> </w:t>
      </w:r>
      <w:r>
        <w:t>orders</w:t>
      </w:r>
      <w:r>
        <w:rPr>
          <w:spacing w:val="-3"/>
        </w:rPr>
        <w:t xml:space="preserve"> </w:t>
      </w:r>
      <w:r>
        <w:t>issued pursuant</w:t>
      </w:r>
      <w:r>
        <w:rPr>
          <w:spacing w:val="-4"/>
        </w:rPr>
        <w:t xml:space="preserve"> </w:t>
      </w:r>
      <w:r>
        <w:t>hereto).</w:t>
      </w:r>
    </w:p>
    <w:p w:rsidR="00A37B7E" w:rsidRDefault="00A37B7E">
      <w:pPr>
        <w:pStyle w:val="BodyText"/>
        <w:spacing w:before="6"/>
        <w:rPr>
          <w:sz w:val="19"/>
        </w:rPr>
      </w:pPr>
    </w:p>
    <w:p w:rsidR="00A37B7E" w:rsidRDefault="00876EB5">
      <w:pPr>
        <w:pStyle w:val="BodyText"/>
        <w:spacing w:line="237" w:lineRule="auto"/>
        <w:ind w:left="1734" w:right="1440"/>
        <w:jc w:val="both"/>
      </w:pPr>
      <w:r>
        <w:t>Any purchase order or service orders issued subsequent to acceptance of the SoW shall be for administrative purposes only and any addit</w:t>
      </w:r>
      <w:r>
        <w:t>ional or conflicting terms in such purchase order or service orders shall be void</w:t>
      </w:r>
    </w:p>
    <w:p w:rsidR="00A37B7E" w:rsidRDefault="00A37B7E">
      <w:pPr>
        <w:pStyle w:val="BodyText"/>
        <w:spacing w:before="10"/>
        <w:rPr>
          <w:sz w:val="19"/>
        </w:rPr>
      </w:pPr>
    </w:p>
    <w:p w:rsidR="00A37B7E" w:rsidRDefault="00876EB5">
      <w:pPr>
        <w:pStyle w:val="BodyText"/>
        <w:spacing w:line="235" w:lineRule="auto"/>
        <w:ind w:left="1734" w:right="1480"/>
      </w:pPr>
      <w:r>
        <w:t xml:space="preserve">This </w:t>
      </w:r>
      <w:r>
        <w:rPr>
          <w:spacing w:val="-3"/>
        </w:rPr>
        <w:t xml:space="preserve">SoW </w:t>
      </w:r>
      <w:r>
        <w:t xml:space="preserve">shall be effective from the date of execution of the </w:t>
      </w:r>
      <w:r>
        <w:rPr>
          <w:spacing w:val="-3"/>
        </w:rPr>
        <w:t xml:space="preserve">SoW </w:t>
      </w:r>
      <w:r>
        <w:t xml:space="preserve">and will be valid for an aggregate period of be [number of years] years including the transition period of </w:t>
      </w:r>
      <w:r>
        <w:t>5 weeks (hereinafter</w:t>
      </w:r>
      <w:r>
        <w:rPr>
          <w:spacing w:val="-10"/>
        </w:rPr>
        <w:t xml:space="preserve"> </w:t>
      </w:r>
      <w:r>
        <w:t>referred</w:t>
      </w:r>
      <w:r>
        <w:rPr>
          <w:spacing w:val="-11"/>
        </w:rPr>
        <w:t xml:space="preserve"> </w:t>
      </w:r>
      <w:r>
        <w:t>to</w:t>
      </w:r>
      <w:r>
        <w:rPr>
          <w:spacing w:val="-13"/>
        </w:rPr>
        <w:t xml:space="preserve"> </w:t>
      </w:r>
      <w:r>
        <w:t>as</w:t>
      </w:r>
      <w:r>
        <w:rPr>
          <w:spacing w:val="-9"/>
        </w:rPr>
        <w:t xml:space="preserve"> </w:t>
      </w:r>
      <w:r>
        <w:t>“SoW</w:t>
      </w:r>
      <w:r>
        <w:rPr>
          <w:spacing w:val="-7"/>
        </w:rPr>
        <w:t xml:space="preserve"> </w:t>
      </w:r>
      <w:r>
        <w:t>Term”)</w:t>
      </w:r>
      <w:r>
        <w:rPr>
          <w:spacing w:val="-14"/>
        </w:rPr>
        <w:t xml:space="preserve"> </w:t>
      </w:r>
      <w:r>
        <w:t>from</w:t>
      </w:r>
      <w:r>
        <w:rPr>
          <w:spacing w:val="-11"/>
        </w:rPr>
        <w:t xml:space="preserve"> </w:t>
      </w:r>
      <w:r>
        <w:t>the</w:t>
      </w:r>
      <w:r>
        <w:rPr>
          <w:spacing w:val="-12"/>
        </w:rPr>
        <w:t xml:space="preserve"> </w:t>
      </w:r>
      <w:r>
        <w:t>power-on</w:t>
      </w:r>
      <w:r>
        <w:rPr>
          <w:spacing w:val="-11"/>
        </w:rPr>
        <w:t xml:space="preserve"> </w:t>
      </w:r>
      <w:r>
        <w:t>of</w:t>
      </w:r>
      <w:r>
        <w:rPr>
          <w:spacing w:val="-11"/>
        </w:rPr>
        <w:t xml:space="preserve"> </w:t>
      </w:r>
      <w:r>
        <w:t>hardware</w:t>
      </w:r>
      <w:r>
        <w:rPr>
          <w:spacing w:val="-12"/>
        </w:rPr>
        <w:t xml:space="preserve"> </w:t>
      </w:r>
      <w:r>
        <w:t>infrastructure</w:t>
      </w:r>
      <w:r>
        <w:rPr>
          <w:spacing w:val="-13"/>
        </w:rPr>
        <w:t xml:space="preserve"> </w:t>
      </w:r>
      <w:r>
        <w:t>mentioned under Schedule A -</w:t>
      </w:r>
      <w:r>
        <w:rPr>
          <w:spacing w:val="-6"/>
        </w:rPr>
        <w:t xml:space="preserve"> </w:t>
      </w:r>
      <w:r>
        <w:t>.</w:t>
      </w:r>
    </w:p>
    <w:p w:rsidR="00A37B7E" w:rsidRDefault="00A37B7E">
      <w:pPr>
        <w:pStyle w:val="BodyText"/>
        <w:spacing w:before="10"/>
        <w:rPr>
          <w:sz w:val="29"/>
        </w:rPr>
      </w:pPr>
    </w:p>
    <w:p w:rsidR="00A37B7E" w:rsidRDefault="008E05FD">
      <w:pPr>
        <w:spacing w:before="78"/>
        <w:ind w:left="1734"/>
        <w:rPr>
          <w:sz w:val="15"/>
        </w:rPr>
      </w:pPr>
      <w:r>
        <w:rPr>
          <w:noProof/>
          <w:lang w:val="en-IN" w:eastAsia="en-IN"/>
        </w:rPr>
        <mc:AlternateContent>
          <mc:Choice Requires="wps">
            <w:drawing>
              <wp:anchor distT="0" distB="0" distL="114300" distR="114300" simplePos="0" relativeHeight="1240" behindDoc="0" locked="0" layoutInCell="1" allowOverlap="1">
                <wp:simplePos x="0" y="0"/>
                <wp:positionH relativeFrom="page">
                  <wp:posOffset>817245</wp:posOffset>
                </wp:positionH>
                <wp:positionV relativeFrom="paragraph">
                  <wp:posOffset>-161925</wp:posOffset>
                </wp:positionV>
                <wp:extent cx="121920" cy="764540"/>
                <wp:effectExtent l="0" t="4445" r="3810" b="2540"/>
                <wp:wrapNone/>
                <wp:docPr id="194"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28" type="#_x0000_t202" style="position:absolute;left:0;text-align:left;margin-left:64.35pt;margin-top:-12.75pt;width:9.6pt;height:60.2pt;z-index:1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AcksgIAALUFAAAOAAAAZHJzL2Uyb0RvYy54bWysVNuOmzAQfa/Uf7D8znKpQwJaUu2GUFXa&#10;XqTdfoADJlgFm9pOYFX13zs2IdnLS9WWB2vwjM/czsz1+7Fr0ZEpzaXIcHgVYMREKSsu9hn+9lB4&#10;K4y0oaKirRQsw49M4/frt2+uhz5lkWxkWzGFAETodOgz3BjTp76vy4Z1VF/JnglQ1lJ11MCv2vuV&#10;ogOgd60fBUHsD1JVvZIl0xpu80mJ1w6/rllpvtS1Zga1GYbYjDuVO3f29NfXNN0r2je8PIVB/yKK&#10;jnIBTs9QOTUUHRR/BdXxUkkta3NVys6Xdc1L5nKAbMLgRTb3De2ZywWKo/tzmfT/gy0/H78qxCvo&#10;XUIwErSDJj2w0aBbOaIktgUaep2C3X0PlmaEezB2yer+TpbfNRJy01CxZzdKyaFhtIIAQ/vSf/J0&#10;wtEWZDd8khX4oQcjHdBYq85WD+qBAB0a9Xhujo2ltC6jMIlAU4JqGZMFcc3zaTo/7pU2H5jskBUy&#10;rKD3Dpwe77SxwdB0NrG+hCx427r+t+LZBRhON+AanlqdDcK182cSJNvVdkU8EsVbjwR57t0UG+LF&#10;Rbhc5O/yzSYPf1m/IUkbXlVMWDcztULyZ607kXwixZlcWra8snA2JK32u02r0JECtQv3uZKD5mLm&#10;Pw/DFQFyeZFSGJHgNkq8Il4tPVKQhZcsg5UXhMltEgckIXnxPKU7Lti/p4SGDCeLaDFx6RL0i9wC&#10;973OjaYdN7A8Wt5leHU2oqll4FZUrrWG8naSn5TChn8pBbR7brTjq6XoRFYz7kY3G9E8BjtZPQKB&#10;lQSCARdh8YFgz2gJvwPskQzrHweqGEbtRwFzANdmFtQs7GaBirKRsI4MRpO4MdNyOvSK7xsAnyZN&#10;yBuYlZo7HtuhmgI5TRjsBpfOaY/Z5fP031ldtu36NwAAAP//AwBQSwMEFAAGAAgAAAAhADzpZgbe&#10;AAAACgEAAA8AAABkcnMvZG93bnJldi54bWxMj0FuwjAQRfeVuIM1lboDp4EEksZBVSTUHVKBA5h4&#10;mkTY4xAbEm5fs2qXX/P0/5tiOxnN7ji4zpKA90UEDKm2qqNGwOm4m2+AOS9JSW0JBTzQwbacvRQy&#10;V3akb7wffMNCCblcCmi973POXd2ikW5he6Rw+7GDkT7EoeFqkGMoN5rHUZRyIzsKC63ssWqxvhxu&#10;RsD+wdtxaZJTXVXpPl1ed/LypYV4e50+P4B5nPwfDE/9oA5lcDrbGynHdMjxZh1QAfM4SYA9idU6&#10;A3YWkK0y4GXB/79Q/gIAAP//AwBQSwECLQAUAAYACAAAACEAtoM4kv4AAADhAQAAEwAAAAAAAAAA&#10;AAAAAAAAAAAAW0NvbnRlbnRfVHlwZXNdLnhtbFBLAQItABQABgAIAAAAIQA4/SH/1gAAAJQBAAAL&#10;AAAAAAAAAAAAAAAAAC8BAABfcmVscy8ucmVsc1BLAQItABQABgAIAAAAIQC0hAcksgIAALUFAAAO&#10;AAAAAAAAAAAAAAAAAC4CAABkcnMvZTJvRG9jLnhtbFBLAQItABQABgAIAAAAIQA86WYG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268434599" behindDoc="1" locked="0" layoutInCell="1" allowOverlap="1">
            <wp:simplePos x="0" y="0"/>
            <wp:positionH relativeFrom="page">
              <wp:posOffset>720851</wp:posOffset>
            </wp:positionH>
            <wp:positionV relativeFrom="paragraph">
              <wp:posOffset>134376</wp:posOffset>
            </wp:positionV>
            <wp:extent cx="297593" cy="7143"/>
            <wp:effectExtent l="0" t="0" r="0" b="0"/>
            <wp:wrapTopAndBottom/>
            <wp:docPr id="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9"/>
        <w:rPr>
          <w:sz w:val="22"/>
        </w:rPr>
      </w:pPr>
    </w:p>
    <w:p w:rsidR="00A37B7E" w:rsidRDefault="00876EB5">
      <w:pPr>
        <w:pStyle w:val="Heading1"/>
        <w:numPr>
          <w:ilvl w:val="0"/>
          <w:numId w:val="56"/>
        </w:numPr>
        <w:tabs>
          <w:tab w:val="left" w:pos="2411"/>
          <w:tab w:val="left" w:pos="2412"/>
        </w:tabs>
        <w:spacing w:before="51"/>
        <w:ind w:hanging="663"/>
      </w:pPr>
      <w:bookmarkStart w:id="1" w:name="_TOC_250039"/>
      <w:bookmarkEnd w:id="1"/>
      <w:r>
        <w:rPr>
          <w:color w:val="6565FF"/>
        </w:rPr>
        <w:t>IBM Services</w:t>
      </w:r>
    </w:p>
    <w:p w:rsidR="00A37B7E" w:rsidRDefault="00876EB5">
      <w:pPr>
        <w:pStyle w:val="Heading2"/>
        <w:numPr>
          <w:ilvl w:val="1"/>
          <w:numId w:val="56"/>
        </w:numPr>
        <w:tabs>
          <w:tab w:val="left" w:pos="2277"/>
        </w:tabs>
        <w:spacing w:before="228"/>
        <w:ind w:hanging="542"/>
      </w:pPr>
      <w:bookmarkStart w:id="2" w:name="_TOC_250038"/>
      <w:r>
        <w:rPr>
          <w:color w:val="8DB3E2"/>
        </w:rPr>
        <w:t>Design and Planning</w:t>
      </w:r>
      <w:r>
        <w:rPr>
          <w:color w:val="8DB3E2"/>
          <w:spacing w:val="4"/>
        </w:rPr>
        <w:t xml:space="preserve"> </w:t>
      </w:r>
      <w:bookmarkEnd w:id="2"/>
      <w:r>
        <w:rPr>
          <w:color w:val="8DB3E2"/>
        </w:rPr>
        <w:t>Services</w:t>
      </w:r>
    </w:p>
    <w:p w:rsidR="00A37B7E" w:rsidRDefault="00876EB5">
      <w:pPr>
        <w:pStyle w:val="BodyText"/>
        <w:spacing w:before="227"/>
        <w:ind w:left="1734" w:right="1544"/>
      </w:pPr>
      <w:r>
        <w:t>The</w:t>
      </w:r>
      <w:r>
        <w:rPr>
          <w:spacing w:val="-9"/>
        </w:rPr>
        <w:t xml:space="preserve"> </w:t>
      </w:r>
      <w:r>
        <w:t>objective</w:t>
      </w:r>
      <w:r>
        <w:rPr>
          <w:spacing w:val="-8"/>
        </w:rPr>
        <w:t xml:space="preserve"> </w:t>
      </w:r>
      <w:r>
        <w:t>of</w:t>
      </w:r>
      <w:r>
        <w:rPr>
          <w:spacing w:val="-9"/>
        </w:rPr>
        <w:t xml:space="preserve"> </w:t>
      </w:r>
      <w:r>
        <w:t>this</w:t>
      </w:r>
      <w:r>
        <w:rPr>
          <w:spacing w:val="-7"/>
        </w:rPr>
        <w:t xml:space="preserve"> </w:t>
      </w:r>
      <w:r>
        <w:t>work</w:t>
      </w:r>
      <w:r>
        <w:rPr>
          <w:spacing w:val="-6"/>
        </w:rPr>
        <w:t xml:space="preserve"> </w:t>
      </w:r>
      <w:r>
        <w:t>item</w:t>
      </w:r>
      <w:r>
        <w:rPr>
          <w:spacing w:val="-4"/>
        </w:rPr>
        <w:t xml:space="preserve"> </w:t>
      </w:r>
      <w:r>
        <w:t>is</w:t>
      </w:r>
      <w:r>
        <w:rPr>
          <w:spacing w:val="-7"/>
        </w:rPr>
        <w:t xml:space="preserve"> </w:t>
      </w:r>
      <w:r>
        <w:t>to</w:t>
      </w:r>
      <w:r>
        <w:rPr>
          <w:spacing w:val="-9"/>
        </w:rPr>
        <w:t xml:space="preserve"> </w:t>
      </w:r>
      <w:r>
        <w:t>provide</w:t>
      </w:r>
      <w:r>
        <w:rPr>
          <w:spacing w:val="-8"/>
        </w:rPr>
        <w:t xml:space="preserve"> </w:t>
      </w:r>
      <w:r>
        <w:t>draft</w:t>
      </w:r>
      <w:r>
        <w:rPr>
          <w:spacing w:val="-10"/>
        </w:rPr>
        <w:t xml:space="preserve"> </w:t>
      </w:r>
      <w:r>
        <w:t>design</w:t>
      </w:r>
      <w:r>
        <w:rPr>
          <w:spacing w:val="-9"/>
        </w:rPr>
        <w:t xml:space="preserve"> </w:t>
      </w:r>
      <w:r>
        <w:t>information</w:t>
      </w:r>
      <w:r>
        <w:rPr>
          <w:spacing w:val="-10"/>
        </w:rPr>
        <w:t xml:space="preserve"> </w:t>
      </w:r>
      <w:r>
        <w:t>for</w:t>
      </w:r>
      <w:r>
        <w:rPr>
          <w:spacing w:val="-7"/>
        </w:rPr>
        <w:t xml:space="preserve"> </w:t>
      </w:r>
      <w:r>
        <w:t>agreed</w:t>
      </w:r>
      <w:r>
        <w:rPr>
          <w:spacing w:val="-11"/>
        </w:rPr>
        <w:t xml:space="preserve"> </w:t>
      </w:r>
      <w:r>
        <w:t>scope</w:t>
      </w:r>
      <w:r>
        <w:rPr>
          <w:spacing w:val="-8"/>
        </w:rPr>
        <w:t xml:space="preserve"> </w:t>
      </w:r>
      <w:r>
        <w:t>of</w:t>
      </w:r>
      <w:r>
        <w:rPr>
          <w:spacing w:val="-9"/>
        </w:rPr>
        <w:t xml:space="preserve"> </w:t>
      </w:r>
      <w:r>
        <w:t>work and. initiate</w:t>
      </w:r>
      <w:r>
        <w:rPr>
          <w:spacing w:val="-7"/>
        </w:rPr>
        <w:t xml:space="preserve"> </w:t>
      </w:r>
      <w:r>
        <w:t>planning</w:t>
      </w:r>
    </w:p>
    <w:p w:rsidR="00A37B7E" w:rsidRDefault="00A37B7E">
      <w:pPr>
        <w:pStyle w:val="BodyText"/>
        <w:spacing w:before="10"/>
        <w:rPr>
          <w:sz w:val="19"/>
        </w:rPr>
      </w:pPr>
    </w:p>
    <w:p w:rsidR="00A37B7E" w:rsidRDefault="00876EB5">
      <w:pPr>
        <w:pStyle w:val="Heading6"/>
        <w:spacing w:before="1"/>
      </w:pPr>
      <w:r>
        <w:rPr>
          <w:color w:val="6565FF"/>
          <w:w w:val="105"/>
        </w:rPr>
        <w:t>Activities</w:t>
      </w:r>
    </w:p>
    <w:p w:rsidR="00A37B7E" w:rsidRDefault="00A37B7E">
      <w:pPr>
        <w:pStyle w:val="BodyText"/>
        <w:spacing w:before="7"/>
        <w:rPr>
          <w:b/>
          <w:i/>
          <w:sz w:val="19"/>
        </w:rPr>
      </w:pPr>
    </w:p>
    <w:p w:rsidR="00A37B7E" w:rsidRDefault="00876EB5">
      <w:pPr>
        <w:pStyle w:val="BodyText"/>
        <w:ind w:left="1734"/>
      </w:pPr>
      <w:r>
        <w:t>IBM will conduct kick off call and carry out the following activities:</w:t>
      </w:r>
    </w:p>
    <w:p w:rsidR="00A37B7E" w:rsidRDefault="00876EB5">
      <w:pPr>
        <w:pStyle w:val="ListParagraph"/>
        <w:numPr>
          <w:ilvl w:val="0"/>
          <w:numId w:val="55"/>
        </w:numPr>
        <w:tabs>
          <w:tab w:val="left" w:pos="2072"/>
          <w:tab w:val="left" w:pos="2073"/>
        </w:tabs>
        <w:spacing w:before="115" w:line="235" w:lineRule="auto"/>
        <w:ind w:right="1866" w:hanging="338"/>
        <w:rPr>
          <w:sz w:val="20"/>
        </w:rPr>
      </w:pPr>
      <w:r>
        <w:rPr>
          <w:sz w:val="20"/>
        </w:rPr>
        <w:t>Introduce</w:t>
      </w:r>
      <w:r>
        <w:rPr>
          <w:spacing w:val="-16"/>
          <w:sz w:val="20"/>
        </w:rPr>
        <w:t xml:space="preserve"> </w:t>
      </w:r>
      <w:r>
        <w:rPr>
          <w:sz w:val="20"/>
        </w:rPr>
        <w:t>the</w:t>
      </w:r>
      <w:r>
        <w:rPr>
          <w:spacing w:val="-14"/>
          <w:sz w:val="20"/>
        </w:rPr>
        <w:t xml:space="preserve"> </w:t>
      </w:r>
      <w:r>
        <w:rPr>
          <w:sz w:val="20"/>
        </w:rPr>
        <w:t>Project</w:t>
      </w:r>
      <w:r>
        <w:rPr>
          <w:spacing w:val="-15"/>
          <w:sz w:val="20"/>
        </w:rPr>
        <w:t xml:space="preserve"> </w:t>
      </w:r>
      <w:r>
        <w:rPr>
          <w:sz w:val="20"/>
        </w:rPr>
        <w:t>Manager/Project</w:t>
      </w:r>
      <w:r>
        <w:rPr>
          <w:spacing w:val="-16"/>
          <w:sz w:val="20"/>
        </w:rPr>
        <w:t xml:space="preserve"> </w:t>
      </w:r>
      <w:r>
        <w:rPr>
          <w:sz w:val="20"/>
        </w:rPr>
        <w:t>co-ordinator/IBM</w:t>
      </w:r>
      <w:r>
        <w:rPr>
          <w:spacing w:val="-15"/>
          <w:sz w:val="20"/>
        </w:rPr>
        <w:t xml:space="preserve"> </w:t>
      </w:r>
      <w:r>
        <w:rPr>
          <w:sz w:val="20"/>
        </w:rPr>
        <w:t>Technical</w:t>
      </w:r>
      <w:r>
        <w:rPr>
          <w:spacing w:val="-17"/>
          <w:sz w:val="20"/>
        </w:rPr>
        <w:t xml:space="preserve"> </w:t>
      </w:r>
      <w:r>
        <w:rPr>
          <w:sz w:val="20"/>
        </w:rPr>
        <w:t>Lead/Project</w:t>
      </w:r>
      <w:r>
        <w:rPr>
          <w:spacing w:val="-15"/>
          <w:sz w:val="20"/>
        </w:rPr>
        <w:t xml:space="preserve"> </w:t>
      </w:r>
      <w:r>
        <w:rPr>
          <w:sz w:val="20"/>
        </w:rPr>
        <w:t>Team</w:t>
      </w:r>
      <w:r>
        <w:rPr>
          <w:spacing w:val="-13"/>
          <w:sz w:val="20"/>
        </w:rPr>
        <w:t xml:space="preserve"> </w:t>
      </w:r>
      <w:r>
        <w:rPr>
          <w:sz w:val="20"/>
        </w:rPr>
        <w:t>as applicable</w:t>
      </w:r>
    </w:p>
    <w:p w:rsidR="00A37B7E" w:rsidRDefault="00876EB5">
      <w:pPr>
        <w:pStyle w:val="ListParagraph"/>
        <w:numPr>
          <w:ilvl w:val="0"/>
          <w:numId w:val="55"/>
        </w:numPr>
        <w:tabs>
          <w:tab w:val="left" w:pos="2072"/>
          <w:tab w:val="left" w:pos="2073"/>
        </w:tabs>
        <w:spacing w:before="114"/>
        <w:ind w:hanging="338"/>
        <w:rPr>
          <w:sz w:val="20"/>
        </w:rPr>
      </w:pPr>
      <w:r>
        <w:rPr>
          <w:noProof/>
          <w:lang w:val="en-IN" w:eastAsia="en-IN"/>
        </w:rPr>
        <w:drawing>
          <wp:anchor distT="0" distB="0" distL="0" distR="0" simplePos="0" relativeHeight="268249559" behindDoc="1" locked="0" layoutInCell="1" allowOverlap="1">
            <wp:simplePos x="0" y="0"/>
            <wp:positionH relativeFrom="page">
              <wp:posOffset>1834895</wp:posOffset>
            </wp:positionH>
            <wp:positionV relativeFrom="paragraph">
              <wp:posOffset>175509</wp:posOffset>
            </wp:positionV>
            <wp:extent cx="4027931" cy="3853434"/>
            <wp:effectExtent l="0" t="0" r="0" b="0"/>
            <wp:wrapNone/>
            <wp:docPr id="1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png"/>
                    <pic:cNvPicPr/>
                  </pic:nvPicPr>
                  <pic:blipFill>
                    <a:blip r:embed="rId25" cstate="print"/>
                    <a:stretch>
                      <a:fillRect/>
                    </a:stretch>
                  </pic:blipFill>
                  <pic:spPr>
                    <a:xfrm>
                      <a:off x="0" y="0"/>
                      <a:ext cx="4027931" cy="3853434"/>
                    </a:xfrm>
                    <a:prstGeom prst="rect">
                      <a:avLst/>
                    </a:prstGeom>
                  </pic:spPr>
                </pic:pic>
              </a:graphicData>
            </a:graphic>
          </wp:anchor>
        </w:drawing>
      </w:r>
      <w:r>
        <w:rPr>
          <w:sz w:val="20"/>
        </w:rPr>
        <w:t>Provide Project Governance</w:t>
      </w:r>
      <w:r>
        <w:rPr>
          <w:spacing w:val="-9"/>
          <w:sz w:val="20"/>
        </w:rPr>
        <w:t xml:space="preserve"> </w:t>
      </w:r>
      <w:r>
        <w:rPr>
          <w:sz w:val="20"/>
        </w:rPr>
        <w:t>details</w:t>
      </w:r>
    </w:p>
    <w:p w:rsidR="00A37B7E" w:rsidRDefault="00876EB5">
      <w:pPr>
        <w:pStyle w:val="ListParagraph"/>
        <w:numPr>
          <w:ilvl w:val="0"/>
          <w:numId w:val="55"/>
        </w:numPr>
        <w:tabs>
          <w:tab w:val="left" w:pos="2072"/>
          <w:tab w:val="left" w:pos="2073"/>
        </w:tabs>
        <w:spacing w:before="111"/>
        <w:ind w:hanging="338"/>
        <w:rPr>
          <w:sz w:val="20"/>
        </w:rPr>
      </w:pPr>
      <w:r>
        <w:rPr>
          <w:sz w:val="20"/>
        </w:rPr>
        <w:t>Provide High level Project Plan and Key Implementation</w:t>
      </w:r>
      <w:r>
        <w:rPr>
          <w:spacing w:val="-35"/>
          <w:sz w:val="20"/>
        </w:rPr>
        <w:t xml:space="preserve"> </w:t>
      </w:r>
      <w:r>
        <w:rPr>
          <w:sz w:val="20"/>
        </w:rPr>
        <w:t>Phases</w:t>
      </w:r>
    </w:p>
    <w:p w:rsidR="00A37B7E" w:rsidRDefault="00876EB5">
      <w:pPr>
        <w:pStyle w:val="ListParagraph"/>
        <w:numPr>
          <w:ilvl w:val="0"/>
          <w:numId w:val="55"/>
        </w:numPr>
        <w:tabs>
          <w:tab w:val="left" w:pos="2127"/>
          <w:tab w:val="left" w:pos="2128"/>
        </w:tabs>
        <w:spacing w:before="108"/>
        <w:ind w:left="2128" w:hanging="394"/>
        <w:rPr>
          <w:sz w:val="20"/>
        </w:rPr>
      </w:pPr>
      <w:r>
        <w:rPr>
          <w:sz w:val="20"/>
        </w:rPr>
        <w:t>Discuss IP Schema details and capture inputs from</w:t>
      </w:r>
      <w:r>
        <w:rPr>
          <w:spacing w:val="-14"/>
          <w:sz w:val="20"/>
        </w:rPr>
        <w:t xml:space="preserve"> </w:t>
      </w:r>
      <w:r>
        <w:rPr>
          <w:sz w:val="20"/>
        </w:rPr>
        <w:t>customer</w:t>
      </w:r>
    </w:p>
    <w:p w:rsidR="00A37B7E" w:rsidRDefault="00876EB5">
      <w:pPr>
        <w:pStyle w:val="ListParagraph"/>
        <w:numPr>
          <w:ilvl w:val="0"/>
          <w:numId w:val="55"/>
        </w:numPr>
        <w:tabs>
          <w:tab w:val="left" w:pos="2072"/>
          <w:tab w:val="left" w:pos="2073"/>
        </w:tabs>
        <w:spacing w:before="111"/>
        <w:ind w:hanging="338"/>
        <w:rPr>
          <w:sz w:val="20"/>
        </w:rPr>
      </w:pPr>
      <w:r>
        <w:rPr>
          <w:sz w:val="20"/>
        </w:rPr>
        <w:t>Provide Equipment Delivery</w:t>
      </w:r>
      <w:r>
        <w:rPr>
          <w:spacing w:val="-11"/>
          <w:sz w:val="20"/>
        </w:rPr>
        <w:t xml:space="preserve"> </w:t>
      </w:r>
      <w:r>
        <w:rPr>
          <w:sz w:val="20"/>
        </w:rPr>
        <w:t>Schedule</w:t>
      </w:r>
    </w:p>
    <w:p w:rsidR="00A37B7E" w:rsidRDefault="00876EB5">
      <w:pPr>
        <w:pStyle w:val="ListParagraph"/>
        <w:numPr>
          <w:ilvl w:val="0"/>
          <w:numId w:val="55"/>
        </w:numPr>
        <w:tabs>
          <w:tab w:val="left" w:pos="2072"/>
          <w:tab w:val="left" w:pos="2073"/>
        </w:tabs>
        <w:spacing w:before="108"/>
        <w:ind w:hanging="338"/>
        <w:rPr>
          <w:sz w:val="20"/>
        </w:rPr>
      </w:pPr>
      <w:r>
        <w:rPr>
          <w:sz w:val="20"/>
        </w:rPr>
        <w:t>Provide DR Documentation consulting approach. If</w:t>
      </w:r>
      <w:r>
        <w:rPr>
          <w:spacing w:val="29"/>
          <w:sz w:val="20"/>
        </w:rPr>
        <w:t xml:space="preserve"> </w:t>
      </w:r>
      <w:r>
        <w:rPr>
          <w:sz w:val="20"/>
        </w:rPr>
        <w:t>applicable</w:t>
      </w:r>
    </w:p>
    <w:p w:rsidR="00A37B7E" w:rsidRDefault="00876EB5">
      <w:pPr>
        <w:pStyle w:val="ListParagraph"/>
        <w:numPr>
          <w:ilvl w:val="0"/>
          <w:numId w:val="55"/>
        </w:numPr>
        <w:tabs>
          <w:tab w:val="left" w:pos="2072"/>
          <w:tab w:val="left" w:pos="2073"/>
        </w:tabs>
        <w:spacing w:before="114"/>
        <w:ind w:hanging="338"/>
        <w:rPr>
          <w:sz w:val="20"/>
        </w:rPr>
      </w:pPr>
      <w:r>
        <w:rPr>
          <w:sz w:val="20"/>
        </w:rPr>
        <w:t>Provide project plan and state help/Inp</w:t>
      </w:r>
      <w:r>
        <w:rPr>
          <w:sz w:val="20"/>
        </w:rPr>
        <w:t>uts required from</w:t>
      </w:r>
      <w:r>
        <w:rPr>
          <w:spacing w:val="-26"/>
          <w:sz w:val="20"/>
        </w:rPr>
        <w:t xml:space="preserve"> </w:t>
      </w:r>
      <w:r>
        <w:rPr>
          <w:sz w:val="20"/>
        </w:rPr>
        <w:t>customer</w:t>
      </w:r>
    </w:p>
    <w:p w:rsidR="00A37B7E" w:rsidRDefault="00876EB5">
      <w:pPr>
        <w:pStyle w:val="ListParagraph"/>
        <w:numPr>
          <w:ilvl w:val="0"/>
          <w:numId w:val="55"/>
        </w:numPr>
        <w:tabs>
          <w:tab w:val="left" w:pos="2127"/>
          <w:tab w:val="left" w:pos="2128"/>
        </w:tabs>
        <w:spacing w:before="114" w:line="235" w:lineRule="auto"/>
        <w:ind w:right="2182" w:hanging="338"/>
        <w:rPr>
          <w:sz w:val="20"/>
        </w:rPr>
      </w:pPr>
      <w:r>
        <w:rPr>
          <w:sz w:val="20"/>
        </w:rPr>
        <w:t>Document</w:t>
      </w:r>
      <w:r>
        <w:rPr>
          <w:spacing w:val="-10"/>
          <w:sz w:val="20"/>
        </w:rPr>
        <w:t xml:space="preserve"> </w:t>
      </w:r>
      <w:r>
        <w:rPr>
          <w:sz w:val="20"/>
        </w:rPr>
        <w:t>the</w:t>
      </w:r>
      <w:r>
        <w:rPr>
          <w:spacing w:val="-10"/>
          <w:sz w:val="20"/>
        </w:rPr>
        <w:t xml:space="preserve"> </w:t>
      </w:r>
      <w:r>
        <w:rPr>
          <w:sz w:val="20"/>
        </w:rPr>
        <w:t>Low</w:t>
      </w:r>
      <w:r>
        <w:rPr>
          <w:spacing w:val="-9"/>
          <w:sz w:val="20"/>
        </w:rPr>
        <w:t xml:space="preserve"> </w:t>
      </w:r>
      <w:r>
        <w:rPr>
          <w:sz w:val="20"/>
        </w:rPr>
        <w:t>level</w:t>
      </w:r>
      <w:r>
        <w:rPr>
          <w:spacing w:val="-9"/>
          <w:sz w:val="20"/>
        </w:rPr>
        <w:t xml:space="preserve"> </w:t>
      </w:r>
      <w:r>
        <w:rPr>
          <w:sz w:val="20"/>
        </w:rPr>
        <w:t>design</w:t>
      </w:r>
      <w:r>
        <w:rPr>
          <w:spacing w:val="-9"/>
          <w:sz w:val="20"/>
        </w:rPr>
        <w:t xml:space="preserve"> </w:t>
      </w:r>
      <w:r>
        <w:rPr>
          <w:sz w:val="20"/>
        </w:rPr>
        <w:t>(LLD)</w:t>
      </w:r>
      <w:r>
        <w:rPr>
          <w:spacing w:val="-7"/>
          <w:sz w:val="20"/>
        </w:rPr>
        <w:t xml:space="preserve"> </w:t>
      </w:r>
      <w:r>
        <w:rPr>
          <w:sz w:val="20"/>
        </w:rPr>
        <w:t>based</w:t>
      </w:r>
      <w:r>
        <w:rPr>
          <w:spacing w:val="-8"/>
          <w:sz w:val="20"/>
        </w:rPr>
        <w:t xml:space="preserve"> </w:t>
      </w:r>
      <w:r>
        <w:rPr>
          <w:sz w:val="20"/>
        </w:rPr>
        <w:t>on</w:t>
      </w:r>
      <w:r>
        <w:rPr>
          <w:spacing w:val="-8"/>
          <w:sz w:val="20"/>
        </w:rPr>
        <w:t xml:space="preserve"> </w:t>
      </w:r>
      <w:r>
        <w:rPr>
          <w:sz w:val="20"/>
        </w:rPr>
        <w:t>the</w:t>
      </w:r>
      <w:r>
        <w:rPr>
          <w:spacing w:val="-8"/>
          <w:sz w:val="20"/>
        </w:rPr>
        <w:t xml:space="preserve"> </w:t>
      </w:r>
      <w:r>
        <w:rPr>
          <w:sz w:val="20"/>
        </w:rPr>
        <w:t>input</w:t>
      </w:r>
      <w:r>
        <w:rPr>
          <w:spacing w:val="-8"/>
          <w:sz w:val="20"/>
        </w:rPr>
        <w:t xml:space="preserve"> </w:t>
      </w:r>
      <w:r>
        <w:rPr>
          <w:sz w:val="20"/>
        </w:rPr>
        <w:t>received</w:t>
      </w:r>
      <w:r>
        <w:rPr>
          <w:spacing w:val="-9"/>
          <w:sz w:val="20"/>
        </w:rPr>
        <w:t xml:space="preserve"> </w:t>
      </w:r>
      <w:r>
        <w:rPr>
          <w:sz w:val="20"/>
        </w:rPr>
        <w:t>from</w:t>
      </w:r>
      <w:r>
        <w:rPr>
          <w:spacing w:val="-10"/>
          <w:sz w:val="20"/>
        </w:rPr>
        <w:t xml:space="preserve"> </w:t>
      </w:r>
      <w:r>
        <w:rPr>
          <w:sz w:val="20"/>
        </w:rPr>
        <w:t>customer</w:t>
      </w:r>
      <w:r>
        <w:rPr>
          <w:spacing w:val="-7"/>
          <w:sz w:val="20"/>
        </w:rPr>
        <w:t xml:space="preserve"> </w:t>
      </w:r>
      <w:r>
        <w:rPr>
          <w:sz w:val="20"/>
        </w:rPr>
        <w:t>as applicable and mutually sign off the LLD before</w:t>
      </w:r>
      <w:r>
        <w:rPr>
          <w:spacing w:val="-31"/>
          <w:sz w:val="20"/>
        </w:rPr>
        <w:t xml:space="preserve"> </w:t>
      </w:r>
      <w:r>
        <w:rPr>
          <w:sz w:val="20"/>
        </w:rPr>
        <w:t>implementation.</w:t>
      </w:r>
    </w:p>
    <w:p w:rsidR="00A37B7E" w:rsidRDefault="00A37B7E">
      <w:pPr>
        <w:pStyle w:val="BodyText"/>
        <w:spacing w:before="2"/>
      </w:pPr>
    </w:p>
    <w:p w:rsidR="00A37B7E" w:rsidRDefault="00876EB5">
      <w:pPr>
        <w:pStyle w:val="Heading6"/>
      </w:pPr>
      <w:r>
        <w:rPr>
          <w:color w:val="6565FF"/>
          <w:w w:val="105"/>
        </w:rPr>
        <w:t>Deliverables</w:t>
      </w:r>
    </w:p>
    <w:p w:rsidR="00A37B7E" w:rsidRDefault="00876EB5">
      <w:pPr>
        <w:pStyle w:val="ListParagraph"/>
        <w:numPr>
          <w:ilvl w:val="0"/>
          <w:numId w:val="55"/>
        </w:numPr>
        <w:tabs>
          <w:tab w:val="left" w:pos="2072"/>
          <w:tab w:val="left" w:pos="2073"/>
        </w:tabs>
        <w:spacing w:before="113"/>
        <w:ind w:hanging="338"/>
        <w:rPr>
          <w:sz w:val="20"/>
        </w:rPr>
      </w:pPr>
      <w:r>
        <w:rPr>
          <w:sz w:val="20"/>
        </w:rPr>
        <w:t>Copy of Project Kick-off presentation containing above</w:t>
      </w:r>
      <w:r>
        <w:rPr>
          <w:spacing w:val="-23"/>
          <w:sz w:val="20"/>
        </w:rPr>
        <w:t xml:space="preserve"> </w:t>
      </w:r>
      <w:r>
        <w:rPr>
          <w:sz w:val="20"/>
        </w:rPr>
        <w:t>information.</w:t>
      </w:r>
    </w:p>
    <w:p w:rsidR="00A37B7E" w:rsidRDefault="00876EB5">
      <w:pPr>
        <w:pStyle w:val="ListParagraph"/>
        <w:numPr>
          <w:ilvl w:val="0"/>
          <w:numId w:val="55"/>
        </w:numPr>
        <w:tabs>
          <w:tab w:val="left" w:pos="2072"/>
          <w:tab w:val="left" w:pos="2073"/>
        </w:tabs>
        <w:spacing w:before="111"/>
        <w:ind w:hanging="338"/>
        <w:rPr>
          <w:sz w:val="20"/>
        </w:rPr>
      </w:pPr>
      <w:r>
        <w:rPr>
          <w:sz w:val="20"/>
        </w:rPr>
        <w:t>LLD as</w:t>
      </w:r>
      <w:r>
        <w:rPr>
          <w:spacing w:val="-3"/>
          <w:sz w:val="20"/>
        </w:rPr>
        <w:t xml:space="preserve"> </w:t>
      </w:r>
      <w:r>
        <w:rPr>
          <w:sz w:val="20"/>
        </w:rPr>
        <w:t>applicable</w:t>
      </w:r>
    </w:p>
    <w:p w:rsidR="00A37B7E" w:rsidRDefault="00A37B7E">
      <w:pPr>
        <w:pStyle w:val="BodyText"/>
        <w:spacing w:before="1"/>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13"/>
        <w:ind w:right="1502" w:hanging="338"/>
        <w:rPr>
          <w:sz w:val="20"/>
        </w:rPr>
      </w:pPr>
      <w:r>
        <w:rPr>
          <w:sz w:val="20"/>
        </w:rPr>
        <w:t>This</w:t>
      </w:r>
      <w:r>
        <w:rPr>
          <w:spacing w:val="-9"/>
          <w:sz w:val="20"/>
        </w:rPr>
        <w:t xml:space="preserve"> </w:t>
      </w:r>
      <w:r>
        <w:rPr>
          <w:sz w:val="20"/>
        </w:rPr>
        <w:t>activity</w:t>
      </w:r>
      <w:r>
        <w:rPr>
          <w:spacing w:val="-12"/>
          <w:sz w:val="20"/>
        </w:rPr>
        <w:t xml:space="preserve"> </w:t>
      </w:r>
      <w:r>
        <w:rPr>
          <w:sz w:val="20"/>
        </w:rPr>
        <w:t>will</w:t>
      </w:r>
      <w:r>
        <w:rPr>
          <w:spacing w:val="-10"/>
          <w:sz w:val="20"/>
        </w:rPr>
        <w:t xml:space="preserve"> </w:t>
      </w:r>
      <w:r>
        <w:rPr>
          <w:sz w:val="20"/>
        </w:rPr>
        <w:t>be</w:t>
      </w:r>
      <w:r>
        <w:rPr>
          <w:spacing w:val="-12"/>
          <w:sz w:val="20"/>
        </w:rPr>
        <w:t xml:space="preserve"> </w:t>
      </w:r>
      <w:r>
        <w:rPr>
          <w:sz w:val="20"/>
        </w:rPr>
        <w:t>deemed</w:t>
      </w:r>
      <w:r>
        <w:rPr>
          <w:spacing w:val="-11"/>
          <w:sz w:val="20"/>
        </w:rPr>
        <w:t xml:space="preserve"> </w:t>
      </w:r>
      <w:r>
        <w:rPr>
          <w:sz w:val="20"/>
        </w:rPr>
        <w:t>as</w:t>
      </w:r>
      <w:r>
        <w:rPr>
          <w:spacing w:val="-11"/>
          <w:sz w:val="20"/>
        </w:rPr>
        <w:t xml:space="preserve"> </w:t>
      </w:r>
      <w:r>
        <w:rPr>
          <w:sz w:val="20"/>
        </w:rPr>
        <w:t>completed</w:t>
      </w:r>
      <w:r>
        <w:rPr>
          <w:spacing w:val="-9"/>
          <w:sz w:val="20"/>
        </w:rPr>
        <w:t xml:space="preserve"> </w:t>
      </w:r>
      <w:r>
        <w:rPr>
          <w:sz w:val="20"/>
        </w:rPr>
        <w:t>when</w:t>
      </w:r>
      <w:r>
        <w:rPr>
          <w:spacing w:val="-10"/>
          <w:sz w:val="20"/>
        </w:rPr>
        <w:t xml:space="preserve"> </w:t>
      </w:r>
      <w:r>
        <w:rPr>
          <w:sz w:val="20"/>
        </w:rPr>
        <w:t>deliverables</w:t>
      </w:r>
      <w:r>
        <w:rPr>
          <w:spacing w:val="-10"/>
          <w:sz w:val="20"/>
        </w:rPr>
        <w:t xml:space="preserve"> </w:t>
      </w:r>
      <w:r>
        <w:rPr>
          <w:sz w:val="20"/>
        </w:rPr>
        <w:t>mentioned</w:t>
      </w:r>
      <w:r>
        <w:rPr>
          <w:spacing w:val="-10"/>
          <w:sz w:val="20"/>
        </w:rPr>
        <w:t xml:space="preserve"> </w:t>
      </w:r>
      <w:r>
        <w:rPr>
          <w:sz w:val="20"/>
        </w:rPr>
        <w:t>above</w:t>
      </w:r>
      <w:r>
        <w:rPr>
          <w:spacing w:val="-10"/>
          <w:sz w:val="20"/>
        </w:rPr>
        <w:t xml:space="preserve"> </w:t>
      </w:r>
      <w:r>
        <w:rPr>
          <w:sz w:val="20"/>
        </w:rPr>
        <w:t>are</w:t>
      </w:r>
      <w:r>
        <w:rPr>
          <w:spacing w:val="-10"/>
          <w:sz w:val="20"/>
        </w:rPr>
        <w:t xml:space="preserve"> </w:t>
      </w:r>
      <w:r>
        <w:rPr>
          <w:sz w:val="20"/>
        </w:rPr>
        <w:t>submitted to Customer’s Project</w:t>
      </w:r>
      <w:r>
        <w:rPr>
          <w:spacing w:val="-7"/>
          <w:sz w:val="20"/>
        </w:rPr>
        <w:t xml:space="preserve"> </w:t>
      </w:r>
      <w:r>
        <w:rPr>
          <w:sz w:val="20"/>
        </w:rPr>
        <w:t>Manager.</w:t>
      </w:r>
    </w:p>
    <w:p w:rsidR="00A37B7E" w:rsidRDefault="00A37B7E">
      <w:pPr>
        <w:pStyle w:val="BodyText"/>
        <w:spacing w:before="5"/>
        <w:rPr>
          <w:sz w:val="19"/>
        </w:rPr>
      </w:pPr>
    </w:p>
    <w:p w:rsidR="00A37B7E" w:rsidRDefault="00876EB5">
      <w:pPr>
        <w:pStyle w:val="Heading2"/>
        <w:numPr>
          <w:ilvl w:val="1"/>
          <w:numId w:val="56"/>
        </w:numPr>
        <w:tabs>
          <w:tab w:val="left" w:pos="2277"/>
        </w:tabs>
        <w:ind w:hanging="542"/>
      </w:pPr>
      <w:bookmarkStart w:id="3" w:name="_TOC_250037"/>
      <w:r>
        <w:rPr>
          <w:color w:val="8DB3E2"/>
        </w:rPr>
        <w:t>Data Center Hosting</w:t>
      </w:r>
      <w:r>
        <w:rPr>
          <w:color w:val="8DB3E2"/>
          <w:spacing w:val="3"/>
        </w:rPr>
        <w:t xml:space="preserve"> </w:t>
      </w:r>
      <w:bookmarkEnd w:id="3"/>
      <w:r>
        <w:rPr>
          <w:color w:val="8DB3E2"/>
        </w:rPr>
        <w:t>Services</w:t>
      </w:r>
    </w:p>
    <w:p w:rsidR="00A37B7E" w:rsidRDefault="00A37B7E">
      <w:pPr>
        <w:pStyle w:val="BodyText"/>
        <w:spacing w:before="4"/>
        <w:rPr>
          <w:b/>
          <w:i/>
        </w:rPr>
      </w:pPr>
    </w:p>
    <w:p w:rsidR="00A37B7E" w:rsidRDefault="00876EB5">
      <w:pPr>
        <w:pStyle w:val="Heading6"/>
        <w:spacing w:before="1"/>
      </w:pPr>
      <w:r>
        <w:rPr>
          <w:color w:val="6565FF"/>
          <w:w w:val="105"/>
        </w:rPr>
        <w:t>Activities</w:t>
      </w:r>
    </w:p>
    <w:p w:rsidR="00A37B7E" w:rsidRDefault="00876EB5">
      <w:pPr>
        <w:pStyle w:val="ListParagraph"/>
        <w:numPr>
          <w:ilvl w:val="0"/>
          <w:numId w:val="55"/>
        </w:numPr>
        <w:tabs>
          <w:tab w:val="left" w:pos="2072"/>
          <w:tab w:val="left" w:pos="2073"/>
        </w:tabs>
        <w:spacing w:before="119" w:line="235" w:lineRule="auto"/>
        <w:ind w:right="1437" w:hanging="338"/>
        <w:rPr>
          <w:sz w:val="20"/>
        </w:rPr>
      </w:pPr>
      <w:r>
        <w:rPr>
          <w:sz w:val="20"/>
        </w:rPr>
        <w:t>Provide data centre hosting services including space, power, and physical environment management compliant to Tier-3 standards as per the</w:t>
      </w:r>
      <w:r>
        <w:rPr>
          <w:spacing w:val="-23"/>
          <w:sz w:val="20"/>
        </w:rPr>
        <w:t xml:space="preserve"> </w:t>
      </w:r>
      <w:r>
        <w:rPr>
          <w:sz w:val="20"/>
        </w:rPr>
        <w:t>baselines.</w:t>
      </w:r>
    </w:p>
    <w:p w:rsidR="00A37B7E" w:rsidRDefault="00876EB5">
      <w:pPr>
        <w:pStyle w:val="ListParagraph"/>
        <w:numPr>
          <w:ilvl w:val="0"/>
          <w:numId w:val="55"/>
        </w:numPr>
        <w:tabs>
          <w:tab w:val="left" w:pos="2072"/>
          <w:tab w:val="left" w:pos="2073"/>
        </w:tabs>
        <w:spacing w:before="110"/>
        <w:ind w:right="1440" w:hanging="338"/>
        <w:rPr>
          <w:i/>
          <w:sz w:val="20"/>
        </w:rPr>
      </w:pPr>
      <w:r>
        <w:rPr>
          <w:i/>
          <w:color w:val="0000FF"/>
          <w:sz w:val="20"/>
        </w:rPr>
        <w:t xml:space="preserve">The data center hosting services set out in this SOW may be provided by IBM from either an IBM data center </w:t>
      </w:r>
      <w:r>
        <w:rPr>
          <w:i/>
          <w:color w:val="0000FF"/>
          <w:sz w:val="20"/>
        </w:rPr>
        <w:t>or a data center of IBM's business partner or</w:t>
      </w:r>
      <w:r>
        <w:rPr>
          <w:i/>
          <w:color w:val="0000FF"/>
          <w:spacing w:val="-39"/>
          <w:sz w:val="20"/>
        </w:rPr>
        <w:t xml:space="preserve"> </w:t>
      </w:r>
      <w:r>
        <w:rPr>
          <w:i/>
          <w:color w:val="0000FF"/>
          <w:sz w:val="20"/>
        </w:rPr>
        <w:t>subcontractor.</w:t>
      </w:r>
    </w:p>
    <w:p w:rsidR="00A37B7E" w:rsidRDefault="00876EB5">
      <w:pPr>
        <w:pStyle w:val="ListParagraph"/>
        <w:numPr>
          <w:ilvl w:val="0"/>
          <w:numId w:val="55"/>
        </w:numPr>
        <w:tabs>
          <w:tab w:val="left" w:pos="2072"/>
          <w:tab w:val="left" w:pos="2073"/>
        </w:tabs>
        <w:spacing w:before="111"/>
        <w:ind w:hanging="338"/>
        <w:rPr>
          <w:sz w:val="20"/>
        </w:rPr>
      </w:pPr>
      <w:r>
        <w:rPr>
          <w:sz w:val="20"/>
        </w:rPr>
        <w:t>Facilitate the movement of servers and other equipment into the</w:t>
      </w:r>
      <w:r>
        <w:rPr>
          <w:spacing w:val="-27"/>
          <w:sz w:val="20"/>
        </w:rPr>
        <w:t xml:space="preserve"> </w:t>
      </w:r>
      <w:r>
        <w:rPr>
          <w:sz w:val="20"/>
        </w:rPr>
        <w:t>DC</w:t>
      </w:r>
    </w:p>
    <w:p w:rsidR="00A37B7E" w:rsidRDefault="00876EB5">
      <w:pPr>
        <w:pStyle w:val="ListParagraph"/>
        <w:numPr>
          <w:ilvl w:val="0"/>
          <w:numId w:val="55"/>
        </w:numPr>
        <w:tabs>
          <w:tab w:val="left" w:pos="2073"/>
        </w:tabs>
        <w:spacing w:before="112" w:line="237" w:lineRule="auto"/>
        <w:ind w:right="1434" w:hanging="338"/>
        <w:jc w:val="both"/>
        <w:rPr>
          <w:sz w:val="20"/>
        </w:rPr>
      </w:pPr>
      <w:r>
        <w:rPr>
          <w:sz w:val="20"/>
        </w:rPr>
        <w:t>Provide the physical security for the IT infrastructure and various access controls commonly available for the entire data centr</w:t>
      </w:r>
      <w:r>
        <w:rPr>
          <w:sz w:val="20"/>
        </w:rPr>
        <w:t>e to the hosted equipment as per the policies of the partnered Data centre /IBM data centre as applicable</w:t>
      </w:r>
      <w:r>
        <w:rPr>
          <w:spacing w:val="-20"/>
          <w:sz w:val="20"/>
        </w:rPr>
        <w:t xml:space="preserve"> </w:t>
      </w:r>
      <w:r>
        <w:rPr>
          <w:sz w:val="20"/>
        </w:rPr>
        <w:t>.</w:t>
      </w:r>
    </w:p>
    <w:p w:rsidR="00A37B7E" w:rsidRDefault="00876EB5">
      <w:pPr>
        <w:pStyle w:val="ListParagraph"/>
        <w:numPr>
          <w:ilvl w:val="0"/>
          <w:numId w:val="55"/>
        </w:numPr>
        <w:tabs>
          <w:tab w:val="left" w:pos="2072"/>
          <w:tab w:val="left" w:pos="2073"/>
        </w:tabs>
        <w:spacing w:before="110"/>
        <w:ind w:hanging="338"/>
        <w:rPr>
          <w:sz w:val="20"/>
        </w:rPr>
      </w:pPr>
      <w:r>
        <w:rPr>
          <w:sz w:val="20"/>
        </w:rPr>
        <w:t>Provide infrastructure facilities of requisite power and precision air</w:t>
      </w:r>
      <w:r>
        <w:rPr>
          <w:spacing w:val="-28"/>
          <w:sz w:val="20"/>
        </w:rPr>
        <w:t xml:space="preserve"> </w:t>
      </w:r>
      <w:r>
        <w:rPr>
          <w:sz w:val="20"/>
        </w:rPr>
        <w:t>conditioning</w:t>
      </w:r>
    </w:p>
    <w:p w:rsidR="00A37B7E" w:rsidRDefault="00876EB5">
      <w:pPr>
        <w:pStyle w:val="ListParagraph"/>
        <w:numPr>
          <w:ilvl w:val="0"/>
          <w:numId w:val="55"/>
        </w:numPr>
        <w:tabs>
          <w:tab w:val="left" w:pos="2072"/>
          <w:tab w:val="left" w:pos="2073"/>
        </w:tabs>
        <w:spacing w:before="111"/>
        <w:ind w:hanging="338"/>
        <w:rPr>
          <w:sz w:val="20"/>
        </w:rPr>
      </w:pPr>
      <w:r>
        <w:rPr>
          <w:sz w:val="20"/>
        </w:rPr>
        <w:t>Facilitate</w:t>
      </w:r>
      <w:r>
        <w:rPr>
          <w:spacing w:val="-4"/>
          <w:sz w:val="20"/>
        </w:rPr>
        <w:t xml:space="preserve"> </w:t>
      </w:r>
      <w:r>
        <w:rPr>
          <w:sz w:val="20"/>
        </w:rPr>
        <w:t>data</w:t>
      </w:r>
      <w:r>
        <w:rPr>
          <w:spacing w:val="-3"/>
          <w:sz w:val="20"/>
        </w:rPr>
        <w:t xml:space="preserve"> </w:t>
      </w:r>
      <w:r>
        <w:rPr>
          <w:sz w:val="20"/>
        </w:rPr>
        <w:t>and</w:t>
      </w:r>
      <w:r>
        <w:rPr>
          <w:spacing w:val="-3"/>
          <w:sz w:val="20"/>
        </w:rPr>
        <w:t xml:space="preserve"> </w:t>
      </w:r>
      <w:r>
        <w:rPr>
          <w:sz w:val="20"/>
        </w:rPr>
        <w:t>power</w:t>
      </w:r>
      <w:r>
        <w:rPr>
          <w:spacing w:val="-4"/>
          <w:sz w:val="20"/>
        </w:rPr>
        <w:t xml:space="preserve"> </w:t>
      </w:r>
      <w:r>
        <w:rPr>
          <w:sz w:val="20"/>
        </w:rPr>
        <w:t>cabling</w:t>
      </w:r>
      <w:r>
        <w:rPr>
          <w:spacing w:val="-3"/>
          <w:sz w:val="20"/>
        </w:rPr>
        <w:t xml:space="preserve"> </w:t>
      </w:r>
      <w:r>
        <w:rPr>
          <w:sz w:val="20"/>
        </w:rPr>
        <w:t>in</w:t>
      </w:r>
      <w:r>
        <w:rPr>
          <w:spacing w:val="-3"/>
          <w:sz w:val="20"/>
        </w:rPr>
        <w:t xml:space="preserve"> </w:t>
      </w:r>
      <w:r>
        <w:rPr>
          <w:sz w:val="20"/>
        </w:rPr>
        <w:t>racks</w:t>
      </w:r>
      <w:r>
        <w:rPr>
          <w:spacing w:val="-4"/>
          <w:sz w:val="20"/>
        </w:rPr>
        <w:t xml:space="preserve"> </w:t>
      </w:r>
      <w:r>
        <w:rPr>
          <w:sz w:val="20"/>
        </w:rPr>
        <w:t>during</w:t>
      </w:r>
      <w:r>
        <w:rPr>
          <w:spacing w:val="-5"/>
          <w:sz w:val="20"/>
        </w:rPr>
        <w:t xml:space="preserve"> </w:t>
      </w:r>
      <w:r>
        <w:rPr>
          <w:sz w:val="20"/>
        </w:rPr>
        <w:t>installation</w:t>
      </w:r>
      <w:r>
        <w:rPr>
          <w:spacing w:val="-4"/>
          <w:sz w:val="20"/>
        </w:rPr>
        <w:t xml:space="preserve"> </w:t>
      </w:r>
      <w:r>
        <w:rPr>
          <w:sz w:val="20"/>
        </w:rPr>
        <w:t>p</w:t>
      </w:r>
      <w:r>
        <w:rPr>
          <w:sz w:val="20"/>
        </w:rPr>
        <w:t>hase</w:t>
      </w:r>
      <w:r>
        <w:rPr>
          <w:spacing w:val="-5"/>
          <w:sz w:val="20"/>
        </w:rPr>
        <w:t xml:space="preserve"> </w:t>
      </w:r>
      <w:r>
        <w:rPr>
          <w:sz w:val="20"/>
        </w:rPr>
        <w:t>of</w:t>
      </w:r>
      <w:r>
        <w:rPr>
          <w:spacing w:val="-3"/>
          <w:sz w:val="20"/>
        </w:rPr>
        <w:t xml:space="preserve"> </w:t>
      </w:r>
      <w:r>
        <w:rPr>
          <w:sz w:val="20"/>
        </w:rPr>
        <w:t>the</w:t>
      </w:r>
      <w:r>
        <w:rPr>
          <w:spacing w:val="-3"/>
          <w:sz w:val="20"/>
        </w:rPr>
        <w:t xml:space="preserve"> </w:t>
      </w:r>
      <w:r>
        <w:rPr>
          <w:sz w:val="20"/>
        </w:rPr>
        <w:t>hosting-setup</w:t>
      </w:r>
    </w:p>
    <w:p w:rsidR="00A37B7E" w:rsidRDefault="00876EB5">
      <w:pPr>
        <w:pStyle w:val="ListParagraph"/>
        <w:numPr>
          <w:ilvl w:val="0"/>
          <w:numId w:val="55"/>
        </w:numPr>
        <w:tabs>
          <w:tab w:val="left" w:pos="2072"/>
          <w:tab w:val="left" w:pos="2073"/>
        </w:tabs>
        <w:spacing w:before="111"/>
        <w:ind w:right="1439" w:hanging="338"/>
        <w:rPr>
          <w:sz w:val="20"/>
        </w:rPr>
      </w:pPr>
      <w:r>
        <w:rPr>
          <w:sz w:val="20"/>
        </w:rPr>
        <w:t>Assist the Customer for power on/off operations of hosted devices as and when required during</w:t>
      </w:r>
      <w:r>
        <w:rPr>
          <w:spacing w:val="-7"/>
          <w:sz w:val="20"/>
        </w:rPr>
        <w:t xml:space="preserve"> </w:t>
      </w:r>
      <w:r>
        <w:rPr>
          <w:sz w:val="20"/>
        </w:rPr>
        <w:t>trouble</w:t>
      </w:r>
      <w:r>
        <w:rPr>
          <w:spacing w:val="-9"/>
          <w:sz w:val="20"/>
        </w:rPr>
        <w:t xml:space="preserve"> </w:t>
      </w:r>
      <w:r>
        <w:rPr>
          <w:sz w:val="20"/>
        </w:rPr>
        <w:t>shooting</w:t>
      </w:r>
      <w:r>
        <w:rPr>
          <w:spacing w:val="-4"/>
          <w:sz w:val="20"/>
        </w:rPr>
        <w:t xml:space="preserve"> </w:t>
      </w:r>
      <w:r>
        <w:rPr>
          <w:sz w:val="20"/>
        </w:rPr>
        <w:t>time</w:t>
      </w:r>
      <w:r>
        <w:rPr>
          <w:spacing w:val="-5"/>
          <w:sz w:val="20"/>
        </w:rPr>
        <w:t xml:space="preserve"> </w:t>
      </w:r>
      <w:r>
        <w:rPr>
          <w:sz w:val="20"/>
        </w:rPr>
        <w:t>upon</w:t>
      </w:r>
      <w:r>
        <w:rPr>
          <w:spacing w:val="-4"/>
          <w:sz w:val="20"/>
        </w:rPr>
        <w:t xml:space="preserve"> </w:t>
      </w:r>
      <w:r>
        <w:rPr>
          <w:sz w:val="20"/>
        </w:rPr>
        <w:t>approvals</w:t>
      </w:r>
      <w:r>
        <w:rPr>
          <w:spacing w:val="-3"/>
          <w:sz w:val="20"/>
        </w:rPr>
        <w:t xml:space="preserve"> </w:t>
      </w:r>
      <w:r>
        <w:rPr>
          <w:sz w:val="20"/>
        </w:rPr>
        <w:t>from</w:t>
      </w:r>
      <w:r>
        <w:rPr>
          <w:spacing w:val="-3"/>
          <w:sz w:val="20"/>
        </w:rPr>
        <w:t xml:space="preserve"> </w:t>
      </w:r>
      <w:r>
        <w:rPr>
          <w:sz w:val="20"/>
        </w:rPr>
        <w:t>the</w:t>
      </w:r>
      <w:r>
        <w:rPr>
          <w:spacing w:val="-4"/>
          <w:sz w:val="20"/>
        </w:rPr>
        <w:t xml:space="preserve"> </w:t>
      </w:r>
      <w:r>
        <w:rPr>
          <w:sz w:val="20"/>
        </w:rPr>
        <w:t>Customer/IBM</w:t>
      </w:r>
      <w:r>
        <w:rPr>
          <w:spacing w:val="-7"/>
          <w:sz w:val="20"/>
        </w:rPr>
        <w:t xml:space="preserve"> </w:t>
      </w:r>
      <w:r>
        <w:rPr>
          <w:sz w:val="20"/>
        </w:rPr>
        <w:t>delivery</w:t>
      </w:r>
      <w:r>
        <w:rPr>
          <w:spacing w:val="-10"/>
          <w:sz w:val="20"/>
        </w:rPr>
        <w:t xml:space="preserve"> </w:t>
      </w:r>
      <w:r>
        <w:rPr>
          <w:sz w:val="20"/>
        </w:rPr>
        <w:t>team.</w:t>
      </w:r>
    </w:p>
    <w:p w:rsidR="00A37B7E" w:rsidRDefault="00876EB5">
      <w:pPr>
        <w:pStyle w:val="ListParagraph"/>
        <w:numPr>
          <w:ilvl w:val="0"/>
          <w:numId w:val="55"/>
        </w:numPr>
        <w:tabs>
          <w:tab w:val="left" w:pos="2072"/>
          <w:tab w:val="left" w:pos="2073"/>
        </w:tabs>
        <w:spacing w:before="106"/>
        <w:ind w:right="1442" w:hanging="338"/>
        <w:rPr>
          <w:sz w:val="20"/>
        </w:rPr>
      </w:pPr>
      <w:r>
        <w:rPr>
          <w:noProof/>
          <w:lang w:val="en-IN" w:eastAsia="en-IN"/>
        </w:rPr>
        <w:drawing>
          <wp:anchor distT="0" distB="0" distL="0" distR="0" simplePos="0" relativeHeight="1288" behindDoc="0" locked="0" layoutInCell="1" allowOverlap="1">
            <wp:simplePos x="0" y="0"/>
            <wp:positionH relativeFrom="page">
              <wp:posOffset>720851</wp:posOffset>
            </wp:positionH>
            <wp:positionV relativeFrom="paragraph">
              <wp:posOffset>96518</wp:posOffset>
            </wp:positionV>
            <wp:extent cx="298704" cy="947928"/>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1312" behindDoc="0" locked="0" layoutInCell="1" allowOverlap="1">
                <wp:simplePos x="0" y="0"/>
                <wp:positionH relativeFrom="page">
                  <wp:posOffset>817245</wp:posOffset>
                </wp:positionH>
                <wp:positionV relativeFrom="paragraph">
                  <wp:posOffset>289560</wp:posOffset>
                </wp:positionV>
                <wp:extent cx="121920" cy="764540"/>
                <wp:effectExtent l="0" t="635" r="3810" b="0"/>
                <wp:wrapNone/>
                <wp:docPr id="19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29" type="#_x0000_t202" style="position:absolute;left:0;text-align:left;margin-left:64.35pt;margin-top:22.8pt;width:9.6pt;height:60.2pt;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yAIsgIAALUFAAAOAAAAZHJzL2Uyb0RvYy54bWysVMlu2zAQvRfoPxC8K1oiLxIiB4llFQXS&#10;BUj6AbREWUQpUiVpS0HRf++QsmwnuRRtdSBGnOGb7c3c3A4tRweqNJMiw+FVgBEVpayY2GX421Ph&#10;LTHShoiKcClohp+pxrer9+9u+i6lkWwkr6hCACJ02ncZbozpUt/XZUNboq9kRwUoa6laYuBX7fxK&#10;kR7QW+5HQTD3e6mqTsmSag23+ajEK4df17Q0X+paU4N4hiE2407lzq09/dUNSXeKdA0rj2GQv4ii&#10;JUyA0xNUTgxBe8XeQLWsVFLL2lyVsvVlXbOSuhwgmzB4lc1jQzrqcoHi6O5UJv3/YMvPh68KsQp6&#10;l0QYCdJCk57oYNC9HFAyswXqO52C3WMHlmaAezB2yeruQZbfNRJy3RCxo3dKyb6hpIIAQ/vSv3g6&#10;4mgLsu0/yQr8kL2RDmioVWurB/VAgA6Nej41x8ZSWpcRRAiaElSLeTyLXfN8kk6PO6XNBypbZIUM&#10;K+i9AyeHB21sMCSdTKwvIQvGues/Fy8uwHC8Adfw1OpsEK6dP5Mg2Sw3y9iLo/nGi4M89+6KdezN&#10;i3Axy6/z9ToPf1m/YZw2rKqosG4maoXxn7XuSPKRFCdyaclZZeFsSFrttmuu0IEAtQv3uZKD5mzm&#10;vwzDFQFyeZVSGMXBfZR4xXy58OIinnnJIlh6QZjcJ/MgTuK8eJnSAxP031NCfYaTWTQbuXQO+lVu&#10;gfve5kbSlhlYHpy1GV6ejEhqGbgRlWutIYyP8kUpbPjnUkC7p0Y7vlqKjmQ1w3Zws3E9jcFWVs9A&#10;YCWBYMBFWHwg2DNawG8PeyTD+seeKIoR/yhgDuDaTIKahO0kEFE2EtaRwWgU12ZcTvtOsV0D4OOk&#10;CXkHs1Izx2M7VGMgxwmD3eDSOe4xu3wu/53VeduufgMAAP//AwBQSwMEFAAGAAgAAAAhACz0Sd/e&#10;AAAACgEAAA8AAABkcnMvZG93bnJldi54bWxMj8tuwjAQRfeV+g/WVOquOLwMDXFQFQl1h1TgA4bY&#10;jSPscRobEv6+ZtXu5mqO7pwptqOz7Kb70HqSMJ1kwDTVXrXUSDgdd29rYCEiKbSetIS7DrAtn58K&#10;zJUf6EvfDrFhqYRCjhJMjF3OeaiNdhgmvtOUdt++dxhT7BuuehxSubN8lmWCO2wpXTDY6cro+nK4&#10;Ogn7OzfD3C1PdVWJvZj/7PDyaaV8fRk/NsCiHuMfDA/9pA5lcjr7K6nAbMqz9SqhEhZLAewBLFbv&#10;wM5pECIDXhb8/wvlLwAAAP//AwBQSwECLQAUAAYACAAAACEAtoM4kv4AAADhAQAAEwAAAAAAAAAA&#10;AAAAAAAAAAAAW0NvbnRlbnRfVHlwZXNdLnhtbFBLAQItABQABgAIAAAAIQA4/SH/1gAAAJQBAAAL&#10;AAAAAAAAAAAAAAAAAC8BAABfcmVscy8ucmVsc1BLAQItABQABgAIAAAAIQANLyAIsgIAALUFAAAO&#10;AAAAAAAAAAAAAAAAAC4CAABkcnMvZTJvRG9jLnhtbFBLAQItABQABgAIAAAAIQAs9Enf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20"/>
        </w:rPr>
        <w:t>Provide hands and feet support to customer /IBM delivery team in case of any help requested during the support</w:t>
      </w:r>
      <w:r>
        <w:rPr>
          <w:spacing w:val="-16"/>
          <w:sz w:val="20"/>
        </w:rPr>
        <w:t xml:space="preserve"> </w:t>
      </w:r>
      <w:r>
        <w:rPr>
          <w:sz w:val="20"/>
        </w:rPr>
        <w:t>window</w:t>
      </w:r>
    </w:p>
    <w:p w:rsidR="00A37B7E" w:rsidRDefault="00A37B7E">
      <w:pPr>
        <w:pStyle w:val="BodyText"/>
        <w:spacing w:before="4"/>
        <w:rPr>
          <w:sz w:val="19"/>
        </w:rPr>
      </w:pPr>
    </w:p>
    <w:p w:rsidR="00A37B7E" w:rsidRDefault="00876EB5">
      <w:pPr>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Heading6"/>
        <w:spacing w:before="92"/>
      </w:pPr>
      <w:r>
        <w:rPr>
          <w:color w:val="6565FF"/>
          <w:w w:val="105"/>
        </w:rPr>
        <w:lastRenderedPageBreak/>
        <w:t>Deliverables</w:t>
      </w:r>
    </w:p>
    <w:p w:rsidR="00A37B7E" w:rsidRDefault="00876EB5">
      <w:pPr>
        <w:pStyle w:val="ListParagraph"/>
        <w:numPr>
          <w:ilvl w:val="0"/>
          <w:numId w:val="55"/>
        </w:numPr>
        <w:tabs>
          <w:tab w:val="left" w:pos="2072"/>
          <w:tab w:val="left" w:pos="2073"/>
        </w:tabs>
        <w:spacing w:before="113"/>
        <w:ind w:hanging="338"/>
        <w:rPr>
          <w:sz w:val="20"/>
        </w:rPr>
      </w:pPr>
      <w:r>
        <w:rPr>
          <w:sz w:val="20"/>
        </w:rPr>
        <w:t>Monthly</w:t>
      </w:r>
      <w:r>
        <w:rPr>
          <w:spacing w:val="-16"/>
          <w:sz w:val="20"/>
        </w:rPr>
        <w:t xml:space="preserve"> </w:t>
      </w:r>
      <w:r>
        <w:rPr>
          <w:sz w:val="20"/>
        </w:rPr>
        <w:t>Data</w:t>
      </w:r>
      <w:r>
        <w:rPr>
          <w:spacing w:val="-12"/>
          <w:sz w:val="20"/>
        </w:rPr>
        <w:t xml:space="preserve"> </w:t>
      </w:r>
      <w:r>
        <w:rPr>
          <w:sz w:val="20"/>
        </w:rPr>
        <w:t>centre</w:t>
      </w:r>
      <w:r>
        <w:rPr>
          <w:spacing w:val="-12"/>
          <w:sz w:val="20"/>
        </w:rPr>
        <w:t xml:space="preserve"> </w:t>
      </w:r>
      <w:r>
        <w:rPr>
          <w:sz w:val="20"/>
        </w:rPr>
        <w:t>status</w:t>
      </w:r>
      <w:r>
        <w:rPr>
          <w:spacing w:val="-12"/>
          <w:sz w:val="20"/>
        </w:rPr>
        <w:t xml:space="preserve"> </w:t>
      </w:r>
      <w:r>
        <w:rPr>
          <w:sz w:val="20"/>
        </w:rPr>
        <w:t>report</w:t>
      </w:r>
    </w:p>
    <w:p w:rsidR="00A37B7E" w:rsidRDefault="00876EB5">
      <w:pPr>
        <w:pStyle w:val="ListParagraph"/>
        <w:numPr>
          <w:ilvl w:val="0"/>
          <w:numId w:val="55"/>
        </w:numPr>
        <w:tabs>
          <w:tab w:val="left" w:pos="2072"/>
          <w:tab w:val="left" w:pos="2073"/>
        </w:tabs>
        <w:spacing w:before="111"/>
        <w:ind w:hanging="338"/>
        <w:rPr>
          <w:sz w:val="20"/>
        </w:rPr>
      </w:pPr>
      <w:r>
        <w:rPr>
          <w:sz w:val="20"/>
        </w:rPr>
        <w:t>Data</w:t>
      </w:r>
      <w:r>
        <w:rPr>
          <w:spacing w:val="-11"/>
          <w:sz w:val="20"/>
        </w:rPr>
        <w:t xml:space="preserve"> </w:t>
      </w:r>
      <w:r>
        <w:rPr>
          <w:sz w:val="20"/>
        </w:rPr>
        <w:t>centre</w:t>
      </w:r>
      <w:r>
        <w:rPr>
          <w:spacing w:val="-11"/>
          <w:sz w:val="20"/>
        </w:rPr>
        <w:t xml:space="preserve"> </w:t>
      </w:r>
      <w:r>
        <w:rPr>
          <w:sz w:val="20"/>
        </w:rPr>
        <w:t>monthly</w:t>
      </w:r>
      <w:r>
        <w:rPr>
          <w:spacing w:val="-16"/>
          <w:sz w:val="20"/>
        </w:rPr>
        <w:t xml:space="preserve"> </w:t>
      </w:r>
      <w:r>
        <w:rPr>
          <w:sz w:val="20"/>
        </w:rPr>
        <w:t>visitor</w:t>
      </w:r>
      <w:r>
        <w:rPr>
          <w:spacing w:val="-8"/>
          <w:sz w:val="20"/>
        </w:rPr>
        <w:t xml:space="preserve"> </w:t>
      </w:r>
      <w:r>
        <w:rPr>
          <w:sz w:val="20"/>
        </w:rPr>
        <w:t>report</w:t>
      </w:r>
    </w:p>
    <w:p w:rsidR="00A37B7E" w:rsidRDefault="00A37B7E">
      <w:pPr>
        <w:pStyle w:val="BodyText"/>
        <w:spacing w:before="1"/>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13"/>
        <w:ind w:hanging="338"/>
        <w:rPr>
          <w:sz w:val="20"/>
        </w:rPr>
      </w:pPr>
      <w:r>
        <w:rPr>
          <w:sz w:val="20"/>
        </w:rPr>
        <w:t>Ongoing activity throughout the duration of the</w:t>
      </w:r>
      <w:r>
        <w:rPr>
          <w:spacing w:val="-24"/>
          <w:sz w:val="20"/>
        </w:rPr>
        <w:t xml:space="preserve"> </w:t>
      </w:r>
      <w:r>
        <w:rPr>
          <w:sz w:val="20"/>
        </w:rPr>
        <w:t>contract</w:t>
      </w:r>
    </w:p>
    <w:p w:rsidR="00A37B7E" w:rsidRDefault="00A37B7E">
      <w:pPr>
        <w:pStyle w:val="BodyText"/>
        <w:spacing w:before="9"/>
        <w:rPr>
          <w:sz w:val="19"/>
        </w:rPr>
      </w:pPr>
    </w:p>
    <w:p w:rsidR="00A37B7E" w:rsidRDefault="00876EB5">
      <w:pPr>
        <w:pStyle w:val="Heading2"/>
        <w:numPr>
          <w:ilvl w:val="1"/>
          <w:numId w:val="56"/>
        </w:numPr>
        <w:tabs>
          <w:tab w:val="left" w:pos="2277"/>
        </w:tabs>
        <w:ind w:hanging="542"/>
      </w:pPr>
      <w:bookmarkStart w:id="4" w:name="_TOC_250036"/>
      <w:r>
        <w:rPr>
          <w:color w:val="8DB3E2"/>
        </w:rPr>
        <w:t>Infrastructure Provisioning at DR,</w:t>
      </w:r>
      <w:r>
        <w:rPr>
          <w:color w:val="8DB3E2"/>
          <w:spacing w:val="3"/>
        </w:rPr>
        <w:t xml:space="preserve"> </w:t>
      </w:r>
      <w:bookmarkEnd w:id="4"/>
      <w:r>
        <w:rPr>
          <w:color w:val="8DB3E2"/>
        </w:rPr>
        <w:t>Mumbai</w:t>
      </w:r>
    </w:p>
    <w:p w:rsidR="00A37B7E" w:rsidRDefault="00A37B7E">
      <w:pPr>
        <w:pStyle w:val="BodyText"/>
        <w:spacing w:before="5"/>
        <w:rPr>
          <w:b/>
          <w:i/>
        </w:rPr>
      </w:pPr>
    </w:p>
    <w:p w:rsidR="00A37B7E" w:rsidRDefault="00876EB5">
      <w:pPr>
        <w:pStyle w:val="Heading6"/>
      </w:pPr>
      <w:r>
        <w:rPr>
          <w:color w:val="6565FF"/>
          <w:w w:val="105"/>
        </w:rPr>
        <w:t>Activities</w:t>
      </w:r>
    </w:p>
    <w:p w:rsidR="00A37B7E" w:rsidRDefault="00876EB5">
      <w:pPr>
        <w:pStyle w:val="ListParagraph"/>
        <w:numPr>
          <w:ilvl w:val="0"/>
          <w:numId w:val="55"/>
        </w:numPr>
        <w:tabs>
          <w:tab w:val="left" w:pos="2072"/>
          <w:tab w:val="left" w:pos="2073"/>
        </w:tabs>
        <w:spacing w:before="113"/>
        <w:ind w:hanging="338"/>
        <w:rPr>
          <w:sz w:val="20"/>
        </w:rPr>
      </w:pPr>
      <w:r>
        <w:rPr>
          <w:sz w:val="20"/>
        </w:rPr>
        <w:t>Provide IT infrastructure as set out in Schedule A - on managed services</w:t>
      </w:r>
      <w:r>
        <w:rPr>
          <w:spacing w:val="10"/>
          <w:sz w:val="20"/>
        </w:rPr>
        <w:t xml:space="preserve"> </w:t>
      </w:r>
      <w:r>
        <w:rPr>
          <w:sz w:val="20"/>
        </w:rPr>
        <w:t>model</w:t>
      </w:r>
    </w:p>
    <w:p w:rsidR="00A37B7E" w:rsidRDefault="00876EB5">
      <w:pPr>
        <w:pStyle w:val="ListParagraph"/>
        <w:numPr>
          <w:ilvl w:val="0"/>
          <w:numId w:val="55"/>
        </w:numPr>
        <w:tabs>
          <w:tab w:val="left" w:pos="2072"/>
          <w:tab w:val="left" w:pos="2073"/>
        </w:tabs>
        <w:spacing w:before="111"/>
        <w:ind w:hanging="338"/>
        <w:rPr>
          <w:sz w:val="20"/>
        </w:rPr>
      </w:pPr>
      <w:r>
        <w:rPr>
          <w:sz w:val="20"/>
        </w:rPr>
        <w:t>Install equipment in racks and power on the equipment in the data</w:t>
      </w:r>
      <w:r>
        <w:rPr>
          <w:spacing w:val="-35"/>
          <w:sz w:val="20"/>
        </w:rPr>
        <w:t xml:space="preserve"> </w:t>
      </w:r>
      <w:r>
        <w:rPr>
          <w:sz w:val="20"/>
        </w:rPr>
        <w:t>centre</w:t>
      </w:r>
    </w:p>
    <w:p w:rsidR="00A37B7E" w:rsidRDefault="00876EB5">
      <w:pPr>
        <w:pStyle w:val="ListParagraph"/>
        <w:numPr>
          <w:ilvl w:val="0"/>
          <w:numId w:val="55"/>
        </w:numPr>
        <w:tabs>
          <w:tab w:val="left" w:pos="2072"/>
          <w:tab w:val="left" w:pos="2073"/>
        </w:tabs>
        <w:spacing w:before="108"/>
        <w:ind w:hanging="338"/>
        <w:rPr>
          <w:sz w:val="20"/>
        </w:rPr>
      </w:pPr>
      <w:r>
        <w:rPr>
          <w:noProof/>
          <w:lang w:val="en-IN" w:eastAsia="en-IN"/>
        </w:rPr>
        <w:drawing>
          <wp:anchor distT="0" distB="0" distL="0" distR="0" simplePos="0" relativeHeight="268249655" behindDoc="1" locked="0" layoutInCell="1" allowOverlap="1">
            <wp:simplePos x="0" y="0"/>
            <wp:positionH relativeFrom="page">
              <wp:posOffset>1834895</wp:posOffset>
            </wp:positionH>
            <wp:positionV relativeFrom="paragraph">
              <wp:posOffset>90927</wp:posOffset>
            </wp:positionV>
            <wp:extent cx="4027931" cy="3853434"/>
            <wp:effectExtent l="0" t="0" r="0" b="0"/>
            <wp:wrapNone/>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26" cstate="print"/>
                    <a:stretch>
                      <a:fillRect/>
                    </a:stretch>
                  </pic:blipFill>
                  <pic:spPr>
                    <a:xfrm>
                      <a:off x="0" y="0"/>
                      <a:ext cx="4027931" cy="3853434"/>
                    </a:xfrm>
                    <a:prstGeom prst="rect">
                      <a:avLst/>
                    </a:prstGeom>
                  </pic:spPr>
                </pic:pic>
              </a:graphicData>
            </a:graphic>
          </wp:anchor>
        </w:drawing>
      </w:r>
      <w:r>
        <w:rPr>
          <w:sz w:val="20"/>
        </w:rPr>
        <w:t>Implement and configure the IBM supplied equipment covered under this</w:t>
      </w:r>
      <w:r>
        <w:rPr>
          <w:spacing w:val="-32"/>
          <w:sz w:val="20"/>
        </w:rPr>
        <w:t xml:space="preserve"> </w:t>
      </w:r>
      <w:r>
        <w:rPr>
          <w:sz w:val="20"/>
        </w:rPr>
        <w:t>sow.</w:t>
      </w:r>
    </w:p>
    <w:p w:rsidR="00A37B7E" w:rsidRDefault="00876EB5">
      <w:pPr>
        <w:pStyle w:val="ListParagraph"/>
        <w:numPr>
          <w:ilvl w:val="0"/>
          <w:numId w:val="55"/>
        </w:numPr>
        <w:tabs>
          <w:tab w:val="left" w:pos="2072"/>
          <w:tab w:val="left" w:pos="2073"/>
        </w:tabs>
        <w:spacing w:before="111"/>
        <w:ind w:right="1439" w:hanging="338"/>
        <w:rPr>
          <w:sz w:val="20"/>
        </w:rPr>
      </w:pPr>
      <w:r>
        <w:rPr>
          <w:sz w:val="20"/>
        </w:rPr>
        <w:t>Carry out basic implementati</w:t>
      </w:r>
      <w:r>
        <w:rPr>
          <w:sz w:val="20"/>
        </w:rPr>
        <w:t>on of firewall based on customer security policy as agreed during</w:t>
      </w:r>
      <w:r>
        <w:rPr>
          <w:spacing w:val="-4"/>
          <w:sz w:val="20"/>
        </w:rPr>
        <w:t xml:space="preserve"> </w:t>
      </w:r>
      <w:r>
        <w:rPr>
          <w:sz w:val="20"/>
        </w:rPr>
        <w:t>implementation.</w:t>
      </w:r>
    </w:p>
    <w:p w:rsidR="00A37B7E" w:rsidRDefault="00876EB5">
      <w:pPr>
        <w:pStyle w:val="ListParagraph"/>
        <w:numPr>
          <w:ilvl w:val="0"/>
          <w:numId w:val="55"/>
        </w:numPr>
        <w:tabs>
          <w:tab w:val="left" w:pos="2072"/>
          <w:tab w:val="left" w:pos="2073"/>
        </w:tabs>
        <w:spacing w:before="109"/>
        <w:ind w:hanging="338"/>
        <w:rPr>
          <w:sz w:val="20"/>
        </w:rPr>
      </w:pPr>
      <w:r>
        <w:rPr>
          <w:sz w:val="20"/>
        </w:rPr>
        <w:t>Install OS upon /approval from</w:t>
      </w:r>
      <w:r>
        <w:rPr>
          <w:spacing w:val="-18"/>
          <w:sz w:val="20"/>
        </w:rPr>
        <w:t xml:space="preserve"> </w:t>
      </w:r>
      <w:r>
        <w:rPr>
          <w:sz w:val="20"/>
        </w:rPr>
        <w:t>Customer</w:t>
      </w:r>
    </w:p>
    <w:p w:rsidR="00A37B7E" w:rsidRDefault="00876EB5">
      <w:pPr>
        <w:pStyle w:val="ListParagraph"/>
        <w:numPr>
          <w:ilvl w:val="0"/>
          <w:numId w:val="55"/>
        </w:numPr>
        <w:tabs>
          <w:tab w:val="left" w:pos="2072"/>
          <w:tab w:val="left" w:pos="2073"/>
        </w:tabs>
        <w:spacing w:before="111"/>
        <w:ind w:hanging="338"/>
        <w:rPr>
          <w:sz w:val="20"/>
        </w:rPr>
      </w:pPr>
      <w:r>
        <w:rPr>
          <w:sz w:val="20"/>
        </w:rPr>
        <w:t>Implement</w:t>
      </w:r>
      <w:r>
        <w:rPr>
          <w:spacing w:val="-11"/>
          <w:sz w:val="20"/>
        </w:rPr>
        <w:t xml:space="preserve"> </w:t>
      </w:r>
      <w:r>
        <w:rPr>
          <w:sz w:val="20"/>
        </w:rPr>
        <w:t>the</w:t>
      </w:r>
      <w:r>
        <w:rPr>
          <w:spacing w:val="-10"/>
          <w:sz w:val="20"/>
        </w:rPr>
        <w:t xml:space="preserve"> </w:t>
      </w:r>
      <w:r>
        <w:rPr>
          <w:sz w:val="20"/>
        </w:rPr>
        <w:t>backup</w:t>
      </w:r>
      <w:r>
        <w:rPr>
          <w:spacing w:val="-11"/>
          <w:sz w:val="20"/>
        </w:rPr>
        <w:t xml:space="preserve"> </w:t>
      </w:r>
      <w:r>
        <w:rPr>
          <w:sz w:val="20"/>
        </w:rPr>
        <w:t>hardware</w:t>
      </w:r>
      <w:r>
        <w:rPr>
          <w:spacing w:val="-9"/>
          <w:sz w:val="20"/>
        </w:rPr>
        <w:t xml:space="preserve"> </w:t>
      </w:r>
      <w:r>
        <w:rPr>
          <w:sz w:val="20"/>
        </w:rPr>
        <w:t>as</w:t>
      </w:r>
      <w:r>
        <w:rPr>
          <w:spacing w:val="-7"/>
          <w:sz w:val="20"/>
        </w:rPr>
        <w:t xml:space="preserve"> </w:t>
      </w:r>
      <w:r>
        <w:rPr>
          <w:sz w:val="20"/>
        </w:rPr>
        <w:t>given</w:t>
      </w:r>
      <w:r>
        <w:rPr>
          <w:spacing w:val="-9"/>
          <w:sz w:val="20"/>
        </w:rPr>
        <w:t xml:space="preserve"> </w:t>
      </w:r>
      <w:r>
        <w:rPr>
          <w:sz w:val="20"/>
        </w:rPr>
        <w:t>in</w:t>
      </w:r>
      <w:r>
        <w:rPr>
          <w:spacing w:val="-8"/>
          <w:sz w:val="20"/>
        </w:rPr>
        <w:t xml:space="preserve"> </w:t>
      </w:r>
      <w:r>
        <w:rPr>
          <w:sz w:val="20"/>
        </w:rPr>
        <w:t>Schedule</w:t>
      </w:r>
      <w:r>
        <w:rPr>
          <w:spacing w:val="-9"/>
          <w:sz w:val="20"/>
        </w:rPr>
        <w:t xml:space="preserve"> </w:t>
      </w:r>
      <w:r>
        <w:rPr>
          <w:sz w:val="20"/>
        </w:rPr>
        <w:t>A</w:t>
      </w:r>
      <w:r>
        <w:rPr>
          <w:spacing w:val="-11"/>
          <w:sz w:val="20"/>
        </w:rPr>
        <w:t xml:space="preserve"> </w:t>
      </w:r>
      <w:r>
        <w:rPr>
          <w:sz w:val="20"/>
        </w:rPr>
        <w:t>-</w:t>
      </w:r>
      <w:r>
        <w:rPr>
          <w:spacing w:val="-8"/>
          <w:sz w:val="20"/>
        </w:rPr>
        <w:t xml:space="preserve"> </w:t>
      </w:r>
      <w:r>
        <w:rPr>
          <w:sz w:val="20"/>
        </w:rPr>
        <w:t>Solution</w:t>
      </w:r>
      <w:r>
        <w:rPr>
          <w:spacing w:val="-11"/>
          <w:sz w:val="20"/>
        </w:rPr>
        <w:t xml:space="preserve"> </w:t>
      </w:r>
      <w:r>
        <w:rPr>
          <w:sz w:val="20"/>
        </w:rPr>
        <w:t>Baselines</w:t>
      </w:r>
      <w:r>
        <w:rPr>
          <w:spacing w:val="-7"/>
          <w:sz w:val="20"/>
        </w:rPr>
        <w:t xml:space="preserve"> </w:t>
      </w:r>
      <w:r>
        <w:rPr>
          <w:sz w:val="20"/>
        </w:rPr>
        <w:t>if</w:t>
      </w:r>
      <w:r>
        <w:rPr>
          <w:spacing w:val="-10"/>
          <w:sz w:val="20"/>
        </w:rPr>
        <w:t xml:space="preserve"> </w:t>
      </w:r>
      <w:r>
        <w:rPr>
          <w:sz w:val="20"/>
        </w:rPr>
        <w:t>applicable</w:t>
      </w:r>
    </w:p>
    <w:p w:rsidR="00A37B7E" w:rsidRDefault="00A37B7E">
      <w:pPr>
        <w:pStyle w:val="BodyText"/>
        <w:spacing w:before="1"/>
      </w:pPr>
    </w:p>
    <w:p w:rsidR="00A37B7E" w:rsidRDefault="00876EB5">
      <w:pPr>
        <w:pStyle w:val="Heading6"/>
      </w:pPr>
      <w:r>
        <w:rPr>
          <w:color w:val="6565FF"/>
          <w:w w:val="105"/>
        </w:rPr>
        <w:t>Deliverables</w:t>
      </w:r>
    </w:p>
    <w:p w:rsidR="00A37B7E" w:rsidRDefault="00876EB5">
      <w:pPr>
        <w:pStyle w:val="ListParagraph"/>
        <w:numPr>
          <w:ilvl w:val="0"/>
          <w:numId w:val="55"/>
        </w:numPr>
        <w:tabs>
          <w:tab w:val="left" w:pos="2072"/>
          <w:tab w:val="left" w:pos="2073"/>
        </w:tabs>
        <w:spacing w:before="113"/>
        <w:ind w:hanging="338"/>
        <w:rPr>
          <w:sz w:val="20"/>
        </w:rPr>
      </w:pPr>
      <w:r>
        <w:rPr>
          <w:sz w:val="20"/>
        </w:rPr>
        <w:t>Installation</w:t>
      </w:r>
      <w:r>
        <w:rPr>
          <w:spacing w:val="-2"/>
          <w:sz w:val="20"/>
        </w:rPr>
        <w:t xml:space="preserve"> </w:t>
      </w:r>
      <w:r>
        <w:rPr>
          <w:sz w:val="20"/>
        </w:rPr>
        <w:t>report</w:t>
      </w:r>
    </w:p>
    <w:p w:rsidR="00A37B7E" w:rsidRDefault="00A37B7E">
      <w:pPr>
        <w:pStyle w:val="BodyText"/>
        <w:spacing w:before="1"/>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13"/>
        <w:ind w:right="1466" w:hanging="338"/>
        <w:rPr>
          <w:sz w:val="20"/>
        </w:rPr>
      </w:pPr>
      <w:r>
        <w:rPr>
          <w:sz w:val="20"/>
        </w:rPr>
        <w:t>This</w:t>
      </w:r>
      <w:r>
        <w:rPr>
          <w:spacing w:val="-6"/>
          <w:sz w:val="20"/>
        </w:rPr>
        <w:t xml:space="preserve"> </w:t>
      </w:r>
      <w:r>
        <w:rPr>
          <w:sz w:val="20"/>
        </w:rPr>
        <w:t>task</w:t>
      </w:r>
      <w:r>
        <w:rPr>
          <w:spacing w:val="-6"/>
          <w:sz w:val="20"/>
        </w:rPr>
        <w:t xml:space="preserve"> </w:t>
      </w:r>
      <w:r>
        <w:rPr>
          <w:sz w:val="20"/>
        </w:rPr>
        <w:t>is</w:t>
      </w:r>
      <w:r>
        <w:rPr>
          <w:spacing w:val="-8"/>
          <w:sz w:val="20"/>
        </w:rPr>
        <w:t xml:space="preserve"> </w:t>
      </w:r>
      <w:r>
        <w:rPr>
          <w:sz w:val="20"/>
        </w:rPr>
        <w:t>considered</w:t>
      </w:r>
      <w:r>
        <w:rPr>
          <w:spacing w:val="-9"/>
          <w:sz w:val="20"/>
        </w:rPr>
        <w:t xml:space="preserve"> </w:t>
      </w:r>
      <w:r>
        <w:rPr>
          <w:sz w:val="20"/>
        </w:rPr>
        <w:t>complete</w:t>
      </w:r>
      <w:r>
        <w:rPr>
          <w:spacing w:val="-9"/>
          <w:sz w:val="20"/>
        </w:rPr>
        <w:t xml:space="preserve"> </w:t>
      </w:r>
      <w:r>
        <w:rPr>
          <w:sz w:val="20"/>
        </w:rPr>
        <w:t>when</w:t>
      </w:r>
      <w:r>
        <w:rPr>
          <w:spacing w:val="-8"/>
          <w:sz w:val="20"/>
        </w:rPr>
        <w:t xml:space="preserve"> </w:t>
      </w:r>
      <w:r>
        <w:rPr>
          <w:sz w:val="20"/>
        </w:rPr>
        <w:t>a</w:t>
      </w:r>
      <w:r>
        <w:rPr>
          <w:spacing w:val="-9"/>
          <w:sz w:val="20"/>
        </w:rPr>
        <w:t xml:space="preserve"> </w:t>
      </w:r>
      <w:r>
        <w:rPr>
          <w:sz w:val="20"/>
        </w:rPr>
        <w:t>copy</w:t>
      </w:r>
      <w:r>
        <w:rPr>
          <w:spacing w:val="-13"/>
          <w:sz w:val="20"/>
        </w:rPr>
        <w:t xml:space="preserve"> </w:t>
      </w:r>
      <w:r>
        <w:rPr>
          <w:sz w:val="20"/>
        </w:rPr>
        <w:t>of</w:t>
      </w:r>
      <w:r>
        <w:rPr>
          <w:spacing w:val="-7"/>
          <w:sz w:val="20"/>
        </w:rPr>
        <w:t xml:space="preserve"> </w:t>
      </w:r>
      <w:r>
        <w:rPr>
          <w:sz w:val="20"/>
        </w:rPr>
        <w:t>the</w:t>
      </w:r>
      <w:r>
        <w:rPr>
          <w:spacing w:val="-7"/>
          <w:sz w:val="20"/>
        </w:rPr>
        <w:t xml:space="preserve"> </w:t>
      </w:r>
      <w:r>
        <w:rPr>
          <w:sz w:val="20"/>
        </w:rPr>
        <w:t>Installation</w:t>
      </w:r>
      <w:r>
        <w:rPr>
          <w:spacing w:val="-9"/>
          <w:sz w:val="20"/>
        </w:rPr>
        <w:t xml:space="preserve"> </w:t>
      </w:r>
      <w:r>
        <w:rPr>
          <w:sz w:val="20"/>
        </w:rPr>
        <w:t>Report</w:t>
      </w:r>
      <w:r>
        <w:rPr>
          <w:spacing w:val="-8"/>
          <w:sz w:val="20"/>
        </w:rPr>
        <w:t xml:space="preserve"> </w:t>
      </w:r>
      <w:r>
        <w:rPr>
          <w:sz w:val="20"/>
        </w:rPr>
        <w:t>is</w:t>
      </w:r>
      <w:r>
        <w:rPr>
          <w:spacing w:val="-5"/>
          <w:sz w:val="20"/>
        </w:rPr>
        <w:t xml:space="preserve"> </w:t>
      </w:r>
      <w:r>
        <w:rPr>
          <w:sz w:val="20"/>
        </w:rPr>
        <w:t>handed</w:t>
      </w:r>
      <w:r>
        <w:rPr>
          <w:spacing w:val="-8"/>
          <w:sz w:val="20"/>
        </w:rPr>
        <w:t xml:space="preserve"> </w:t>
      </w:r>
      <w:r>
        <w:rPr>
          <w:sz w:val="20"/>
        </w:rPr>
        <w:t>over</w:t>
      </w:r>
      <w:r>
        <w:rPr>
          <w:spacing w:val="-6"/>
          <w:sz w:val="20"/>
        </w:rPr>
        <w:t xml:space="preserve"> </w:t>
      </w:r>
      <w:r>
        <w:rPr>
          <w:sz w:val="20"/>
        </w:rPr>
        <w:t>to</w:t>
      </w:r>
      <w:r>
        <w:rPr>
          <w:spacing w:val="-8"/>
          <w:sz w:val="20"/>
        </w:rPr>
        <w:t xml:space="preserve"> </w:t>
      </w:r>
      <w:r>
        <w:rPr>
          <w:sz w:val="20"/>
        </w:rPr>
        <w:t>the Customer’s Project</w:t>
      </w:r>
      <w:r>
        <w:rPr>
          <w:spacing w:val="-4"/>
          <w:sz w:val="20"/>
        </w:rPr>
        <w:t xml:space="preserve"> </w:t>
      </w:r>
      <w:r>
        <w:rPr>
          <w:sz w:val="20"/>
        </w:rPr>
        <w:t>Manager/SPOC.</w:t>
      </w:r>
    </w:p>
    <w:p w:rsidR="00A37B7E" w:rsidRDefault="00A37B7E">
      <w:pPr>
        <w:pStyle w:val="BodyText"/>
        <w:spacing w:before="4"/>
        <w:rPr>
          <w:sz w:val="19"/>
        </w:rPr>
      </w:pPr>
    </w:p>
    <w:p w:rsidR="00A37B7E" w:rsidRDefault="00876EB5">
      <w:pPr>
        <w:pStyle w:val="Heading2"/>
        <w:numPr>
          <w:ilvl w:val="1"/>
          <w:numId w:val="56"/>
        </w:numPr>
        <w:tabs>
          <w:tab w:val="left" w:pos="2277"/>
        </w:tabs>
        <w:spacing w:before="1"/>
        <w:ind w:hanging="542"/>
      </w:pPr>
      <w:bookmarkStart w:id="5" w:name="_TOC_250035"/>
      <w:r>
        <w:rPr>
          <w:color w:val="8DB3E2"/>
        </w:rPr>
        <w:t>Infrastructure Provisioning at DC,</w:t>
      </w:r>
      <w:r>
        <w:rPr>
          <w:color w:val="8DB3E2"/>
          <w:spacing w:val="3"/>
        </w:rPr>
        <w:t xml:space="preserve"> </w:t>
      </w:r>
      <w:bookmarkEnd w:id="5"/>
      <w:r>
        <w:rPr>
          <w:color w:val="8DB3E2"/>
        </w:rPr>
        <w:t>Noida</w:t>
      </w:r>
    </w:p>
    <w:p w:rsidR="00A37B7E" w:rsidRDefault="00A37B7E">
      <w:pPr>
        <w:pStyle w:val="BodyText"/>
        <w:spacing w:before="4"/>
        <w:rPr>
          <w:b/>
          <w:i/>
        </w:rPr>
      </w:pPr>
    </w:p>
    <w:p w:rsidR="00A37B7E" w:rsidRDefault="00876EB5">
      <w:pPr>
        <w:pStyle w:val="Heading6"/>
      </w:pPr>
      <w:r>
        <w:rPr>
          <w:color w:val="6565FF"/>
          <w:w w:val="105"/>
        </w:rPr>
        <w:t>Activities</w:t>
      </w:r>
    </w:p>
    <w:p w:rsidR="00A37B7E" w:rsidRDefault="00876EB5">
      <w:pPr>
        <w:pStyle w:val="ListParagraph"/>
        <w:numPr>
          <w:ilvl w:val="0"/>
          <w:numId w:val="55"/>
        </w:numPr>
        <w:tabs>
          <w:tab w:val="left" w:pos="2072"/>
          <w:tab w:val="left" w:pos="2073"/>
        </w:tabs>
        <w:spacing w:before="116"/>
        <w:ind w:hanging="338"/>
        <w:rPr>
          <w:sz w:val="20"/>
        </w:rPr>
      </w:pPr>
      <w:r>
        <w:rPr>
          <w:sz w:val="20"/>
        </w:rPr>
        <w:t>Provide data center services on managed services</w:t>
      </w:r>
      <w:r>
        <w:rPr>
          <w:spacing w:val="-23"/>
          <w:sz w:val="20"/>
        </w:rPr>
        <w:t xml:space="preserve"> </w:t>
      </w:r>
      <w:r>
        <w:rPr>
          <w:sz w:val="20"/>
        </w:rPr>
        <w:t>model</w:t>
      </w:r>
    </w:p>
    <w:p w:rsidR="00A37B7E" w:rsidRDefault="00876EB5">
      <w:pPr>
        <w:pStyle w:val="ListParagraph"/>
        <w:numPr>
          <w:ilvl w:val="0"/>
          <w:numId w:val="55"/>
        </w:numPr>
        <w:tabs>
          <w:tab w:val="left" w:pos="2072"/>
          <w:tab w:val="left" w:pos="2073"/>
        </w:tabs>
        <w:spacing w:before="109"/>
        <w:ind w:hanging="338"/>
        <w:rPr>
          <w:sz w:val="20"/>
        </w:rPr>
      </w:pPr>
      <w:r>
        <w:rPr>
          <w:sz w:val="20"/>
        </w:rPr>
        <w:t>Install equipment in</w:t>
      </w:r>
      <w:r>
        <w:rPr>
          <w:spacing w:val="-9"/>
          <w:sz w:val="20"/>
        </w:rPr>
        <w:t xml:space="preserve"> </w:t>
      </w:r>
      <w:r>
        <w:rPr>
          <w:sz w:val="20"/>
        </w:rPr>
        <w:t>racks.</w:t>
      </w:r>
    </w:p>
    <w:p w:rsidR="00A37B7E" w:rsidRDefault="00876EB5">
      <w:pPr>
        <w:pStyle w:val="ListParagraph"/>
        <w:numPr>
          <w:ilvl w:val="0"/>
          <w:numId w:val="55"/>
        </w:numPr>
        <w:tabs>
          <w:tab w:val="left" w:pos="2072"/>
          <w:tab w:val="left" w:pos="2073"/>
        </w:tabs>
        <w:spacing w:before="110"/>
        <w:ind w:hanging="338"/>
        <w:rPr>
          <w:sz w:val="20"/>
        </w:rPr>
      </w:pPr>
      <w:r>
        <w:rPr>
          <w:sz w:val="20"/>
        </w:rPr>
        <w:t>Power on the equipment in the data</w:t>
      </w:r>
      <w:r>
        <w:rPr>
          <w:spacing w:val="-17"/>
          <w:sz w:val="20"/>
        </w:rPr>
        <w:t xml:space="preserve"> </w:t>
      </w:r>
      <w:r>
        <w:rPr>
          <w:sz w:val="20"/>
        </w:rPr>
        <w:t>centre</w:t>
      </w:r>
    </w:p>
    <w:p w:rsidR="00A37B7E" w:rsidRDefault="00876EB5">
      <w:pPr>
        <w:pStyle w:val="ListParagraph"/>
        <w:numPr>
          <w:ilvl w:val="0"/>
          <w:numId w:val="55"/>
        </w:numPr>
        <w:tabs>
          <w:tab w:val="left" w:pos="2072"/>
          <w:tab w:val="left" w:pos="2073"/>
        </w:tabs>
        <w:spacing w:before="114"/>
        <w:ind w:hanging="338"/>
        <w:rPr>
          <w:sz w:val="20"/>
        </w:rPr>
      </w:pPr>
      <w:r>
        <w:rPr>
          <w:sz w:val="20"/>
        </w:rPr>
        <w:t>Implement and configure the IBM supplied equipment covered under this</w:t>
      </w:r>
      <w:r>
        <w:rPr>
          <w:spacing w:val="-34"/>
          <w:sz w:val="20"/>
        </w:rPr>
        <w:t xml:space="preserve"> </w:t>
      </w:r>
      <w:r>
        <w:rPr>
          <w:sz w:val="20"/>
        </w:rPr>
        <w:t>sow.</w:t>
      </w:r>
    </w:p>
    <w:p w:rsidR="00A37B7E" w:rsidRDefault="00876EB5">
      <w:pPr>
        <w:pStyle w:val="ListParagraph"/>
        <w:numPr>
          <w:ilvl w:val="0"/>
          <w:numId w:val="55"/>
        </w:numPr>
        <w:tabs>
          <w:tab w:val="left" w:pos="2072"/>
          <w:tab w:val="left" w:pos="2073"/>
        </w:tabs>
        <w:spacing w:before="108"/>
        <w:ind w:right="1439" w:hanging="338"/>
        <w:rPr>
          <w:sz w:val="20"/>
        </w:rPr>
      </w:pPr>
      <w:r>
        <w:rPr>
          <w:sz w:val="20"/>
        </w:rPr>
        <w:t>Co-ordinate firewall hardware delivery and carry out basic implementation of firewall based on customer securit</w:t>
      </w:r>
      <w:r>
        <w:rPr>
          <w:sz w:val="20"/>
        </w:rPr>
        <w:t>y policy as agreed during</w:t>
      </w:r>
      <w:r>
        <w:rPr>
          <w:spacing w:val="-25"/>
          <w:sz w:val="20"/>
        </w:rPr>
        <w:t xml:space="preserve"> </w:t>
      </w:r>
      <w:r>
        <w:rPr>
          <w:sz w:val="20"/>
        </w:rPr>
        <w:t>implementation.</w:t>
      </w:r>
    </w:p>
    <w:p w:rsidR="00A37B7E" w:rsidRDefault="00A37B7E">
      <w:pPr>
        <w:pStyle w:val="BodyText"/>
        <w:spacing w:before="8"/>
        <w:rPr>
          <w:sz w:val="19"/>
        </w:rPr>
      </w:pPr>
    </w:p>
    <w:p w:rsidR="00A37B7E" w:rsidRDefault="00876EB5">
      <w:pPr>
        <w:pStyle w:val="Heading6"/>
      </w:pPr>
      <w:r>
        <w:rPr>
          <w:color w:val="6565FF"/>
          <w:w w:val="105"/>
        </w:rPr>
        <w:t>Deliverables</w:t>
      </w:r>
    </w:p>
    <w:p w:rsidR="00A37B7E" w:rsidRDefault="00876EB5">
      <w:pPr>
        <w:pStyle w:val="ListParagraph"/>
        <w:numPr>
          <w:ilvl w:val="0"/>
          <w:numId w:val="55"/>
        </w:numPr>
        <w:tabs>
          <w:tab w:val="left" w:pos="2072"/>
          <w:tab w:val="left" w:pos="2073"/>
        </w:tabs>
        <w:spacing w:before="116"/>
        <w:ind w:hanging="338"/>
        <w:rPr>
          <w:sz w:val="20"/>
        </w:rPr>
      </w:pPr>
      <w:r>
        <w:rPr>
          <w:sz w:val="20"/>
        </w:rPr>
        <w:t>Installation</w:t>
      </w:r>
      <w:r>
        <w:rPr>
          <w:spacing w:val="-2"/>
          <w:sz w:val="20"/>
        </w:rPr>
        <w:t xml:space="preserve"> </w:t>
      </w:r>
      <w:r>
        <w:rPr>
          <w:sz w:val="20"/>
        </w:rPr>
        <w:t>report</w:t>
      </w:r>
    </w:p>
    <w:p w:rsidR="00A37B7E" w:rsidRDefault="00A37B7E">
      <w:pPr>
        <w:pStyle w:val="BodyText"/>
        <w:spacing w:before="9"/>
        <w:rPr>
          <w:sz w:val="19"/>
        </w:rPr>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16"/>
        <w:ind w:right="1466" w:hanging="338"/>
        <w:rPr>
          <w:sz w:val="20"/>
        </w:rPr>
      </w:pPr>
      <w:r>
        <w:rPr>
          <w:sz w:val="20"/>
        </w:rPr>
        <w:t>This</w:t>
      </w:r>
      <w:r>
        <w:rPr>
          <w:spacing w:val="-6"/>
          <w:sz w:val="20"/>
        </w:rPr>
        <w:t xml:space="preserve"> </w:t>
      </w:r>
      <w:r>
        <w:rPr>
          <w:sz w:val="20"/>
        </w:rPr>
        <w:t>task</w:t>
      </w:r>
      <w:r>
        <w:rPr>
          <w:spacing w:val="-6"/>
          <w:sz w:val="20"/>
        </w:rPr>
        <w:t xml:space="preserve"> </w:t>
      </w:r>
      <w:r>
        <w:rPr>
          <w:sz w:val="20"/>
        </w:rPr>
        <w:t>is</w:t>
      </w:r>
      <w:r>
        <w:rPr>
          <w:spacing w:val="-8"/>
          <w:sz w:val="20"/>
        </w:rPr>
        <w:t xml:space="preserve"> </w:t>
      </w:r>
      <w:r>
        <w:rPr>
          <w:sz w:val="20"/>
        </w:rPr>
        <w:t>considered</w:t>
      </w:r>
      <w:r>
        <w:rPr>
          <w:spacing w:val="-9"/>
          <w:sz w:val="20"/>
        </w:rPr>
        <w:t xml:space="preserve"> </w:t>
      </w:r>
      <w:r>
        <w:rPr>
          <w:sz w:val="20"/>
        </w:rPr>
        <w:t>complete</w:t>
      </w:r>
      <w:r>
        <w:rPr>
          <w:spacing w:val="-9"/>
          <w:sz w:val="20"/>
        </w:rPr>
        <w:t xml:space="preserve"> </w:t>
      </w:r>
      <w:r>
        <w:rPr>
          <w:sz w:val="20"/>
        </w:rPr>
        <w:t>when</w:t>
      </w:r>
      <w:r>
        <w:rPr>
          <w:spacing w:val="-8"/>
          <w:sz w:val="20"/>
        </w:rPr>
        <w:t xml:space="preserve"> </w:t>
      </w:r>
      <w:r>
        <w:rPr>
          <w:sz w:val="20"/>
        </w:rPr>
        <w:t>a</w:t>
      </w:r>
      <w:r>
        <w:rPr>
          <w:spacing w:val="-9"/>
          <w:sz w:val="20"/>
        </w:rPr>
        <w:t xml:space="preserve"> </w:t>
      </w:r>
      <w:r>
        <w:rPr>
          <w:sz w:val="20"/>
        </w:rPr>
        <w:t>copy</w:t>
      </w:r>
      <w:r>
        <w:rPr>
          <w:spacing w:val="-13"/>
          <w:sz w:val="20"/>
        </w:rPr>
        <w:t xml:space="preserve"> </w:t>
      </w:r>
      <w:r>
        <w:rPr>
          <w:sz w:val="20"/>
        </w:rPr>
        <w:t>of</w:t>
      </w:r>
      <w:r>
        <w:rPr>
          <w:spacing w:val="-7"/>
          <w:sz w:val="20"/>
        </w:rPr>
        <w:t xml:space="preserve"> </w:t>
      </w:r>
      <w:r>
        <w:rPr>
          <w:sz w:val="20"/>
        </w:rPr>
        <w:t>the</w:t>
      </w:r>
      <w:r>
        <w:rPr>
          <w:spacing w:val="-7"/>
          <w:sz w:val="20"/>
        </w:rPr>
        <w:t xml:space="preserve"> </w:t>
      </w:r>
      <w:r>
        <w:rPr>
          <w:sz w:val="20"/>
        </w:rPr>
        <w:t>Installation</w:t>
      </w:r>
      <w:r>
        <w:rPr>
          <w:spacing w:val="-9"/>
          <w:sz w:val="20"/>
        </w:rPr>
        <w:t xml:space="preserve"> </w:t>
      </w:r>
      <w:r>
        <w:rPr>
          <w:sz w:val="20"/>
        </w:rPr>
        <w:t>Report</w:t>
      </w:r>
      <w:r>
        <w:rPr>
          <w:spacing w:val="-8"/>
          <w:sz w:val="20"/>
        </w:rPr>
        <w:t xml:space="preserve"> </w:t>
      </w:r>
      <w:r>
        <w:rPr>
          <w:sz w:val="20"/>
        </w:rPr>
        <w:t>is</w:t>
      </w:r>
      <w:r>
        <w:rPr>
          <w:spacing w:val="-5"/>
          <w:sz w:val="20"/>
        </w:rPr>
        <w:t xml:space="preserve"> </w:t>
      </w:r>
      <w:r>
        <w:rPr>
          <w:sz w:val="20"/>
        </w:rPr>
        <w:t>handed</w:t>
      </w:r>
      <w:r>
        <w:rPr>
          <w:spacing w:val="-8"/>
          <w:sz w:val="20"/>
        </w:rPr>
        <w:t xml:space="preserve"> </w:t>
      </w:r>
      <w:r>
        <w:rPr>
          <w:sz w:val="20"/>
        </w:rPr>
        <w:t>over</w:t>
      </w:r>
      <w:r>
        <w:rPr>
          <w:spacing w:val="-6"/>
          <w:sz w:val="20"/>
        </w:rPr>
        <w:t xml:space="preserve"> </w:t>
      </w:r>
      <w:r>
        <w:rPr>
          <w:sz w:val="20"/>
        </w:rPr>
        <w:t>to</w:t>
      </w:r>
      <w:r>
        <w:rPr>
          <w:spacing w:val="-8"/>
          <w:sz w:val="20"/>
        </w:rPr>
        <w:t xml:space="preserve"> </w:t>
      </w:r>
      <w:r>
        <w:rPr>
          <w:sz w:val="20"/>
        </w:rPr>
        <w:t>the Customer’s Project</w:t>
      </w:r>
      <w:r>
        <w:rPr>
          <w:spacing w:val="-4"/>
          <w:sz w:val="20"/>
        </w:rPr>
        <w:t xml:space="preserve"> </w:t>
      </w:r>
      <w:r>
        <w:rPr>
          <w:sz w:val="20"/>
        </w:rPr>
        <w:t>Manager/SPOC.</w:t>
      </w:r>
    </w:p>
    <w:p w:rsidR="00A37B7E" w:rsidRDefault="00A37B7E">
      <w:pPr>
        <w:pStyle w:val="BodyText"/>
        <w:spacing w:before="4"/>
        <w:rPr>
          <w:sz w:val="19"/>
        </w:rPr>
      </w:pPr>
    </w:p>
    <w:p w:rsidR="00A37B7E" w:rsidRDefault="00876EB5">
      <w:pPr>
        <w:pStyle w:val="Heading2"/>
        <w:numPr>
          <w:ilvl w:val="1"/>
          <w:numId w:val="56"/>
        </w:numPr>
        <w:tabs>
          <w:tab w:val="left" w:pos="2277"/>
        </w:tabs>
        <w:spacing w:before="1"/>
        <w:ind w:hanging="542"/>
      </w:pPr>
      <w:bookmarkStart w:id="6" w:name="_TOC_250034"/>
      <w:r>
        <w:rPr>
          <w:color w:val="8DB3E2"/>
        </w:rPr>
        <w:t>Initial Build and Data</w:t>
      </w:r>
      <w:r>
        <w:rPr>
          <w:color w:val="8DB3E2"/>
          <w:spacing w:val="7"/>
        </w:rPr>
        <w:t xml:space="preserve"> </w:t>
      </w:r>
      <w:bookmarkEnd w:id="6"/>
      <w:r>
        <w:rPr>
          <w:color w:val="8DB3E2"/>
        </w:rPr>
        <w:t>Restore</w:t>
      </w:r>
    </w:p>
    <w:p w:rsidR="00A37B7E" w:rsidRDefault="00876EB5">
      <w:pPr>
        <w:pStyle w:val="BodyText"/>
        <w:spacing w:before="227"/>
        <w:ind w:left="1734" w:right="1611"/>
        <w:jc w:val="both"/>
      </w:pPr>
      <w:r>
        <w:t>This</w:t>
      </w:r>
      <w:r>
        <w:rPr>
          <w:spacing w:val="-9"/>
        </w:rPr>
        <w:t xml:space="preserve"> </w:t>
      </w:r>
      <w:r>
        <w:t>section</w:t>
      </w:r>
      <w:r>
        <w:rPr>
          <w:spacing w:val="-7"/>
        </w:rPr>
        <w:t xml:space="preserve"> </w:t>
      </w:r>
      <w:r>
        <w:t>lists</w:t>
      </w:r>
      <w:r>
        <w:rPr>
          <w:spacing w:val="-5"/>
        </w:rPr>
        <w:t xml:space="preserve"> </w:t>
      </w:r>
      <w:r>
        <w:t>the</w:t>
      </w:r>
      <w:r>
        <w:rPr>
          <w:spacing w:val="-9"/>
        </w:rPr>
        <w:t xml:space="preserve"> </w:t>
      </w:r>
      <w:r>
        <w:t>activities</w:t>
      </w:r>
      <w:r>
        <w:rPr>
          <w:spacing w:val="-5"/>
        </w:rPr>
        <w:t xml:space="preserve"> </w:t>
      </w:r>
      <w:r>
        <w:t>to</w:t>
      </w:r>
      <w:r>
        <w:rPr>
          <w:spacing w:val="-8"/>
        </w:rPr>
        <w:t xml:space="preserve"> </w:t>
      </w:r>
      <w:r>
        <w:t>be</w:t>
      </w:r>
      <w:r>
        <w:rPr>
          <w:spacing w:val="-7"/>
        </w:rPr>
        <w:t xml:space="preserve"> </w:t>
      </w:r>
      <w:r>
        <w:t>performed</w:t>
      </w:r>
      <w:r>
        <w:rPr>
          <w:spacing w:val="-7"/>
        </w:rPr>
        <w:t xml:space="preserve"> </w:t>
      </w:r>
      <w:r>
        <w:t>by</w:t>
      </w:r>
      <w:r>
        <w:rPr>
          <w:spacing w:val="-12"/>
        </w:rPr>
        <w:t xml:space="preserve"> </w:t>
      </w:r>
      <w:r>
        <w:t>IBM,</w:t>
      </w:r>
      <w:r>
        <w:rPr>
          <w:spacing w:val="-9"/>
        </w:rPr>
        <w:t xml:space="preserve"> </w:t>
      </w:r>
      <w:r>
        <w:t>the</w:t>
      </w:r>
      <w:r>
        <w:rPr>
          <w:spacing w:val="-7"/>
        </w:rPr>
        <w:t xml:space="preserve"> </w:t>
      </w:r>
      <w:r>
        <w:t>deliverables</w:t>
      </w:r>
      <w:r>
        <w:rPr>
          <w:spacing w:val="-6"/>
        </w:rPr>
        <w:t xml:space="preserve"> </w:t>
      </w:r>
      <w:r>
        <w:t>to</w:t>
      </w:r>
      <w:r>
        <w:rPr>
          <w:spacing w:val="-9"/>
        </w:rPr>
        <w:t xml:space="preserve"> </w:t>
      </w:r>
      <w:r>
        <w:t>be</w:t>
      </w:r>
      <w:r>
        <w:rPr>
          <w:spacing w:val="-7"/>
        </w:rPr>
        <w:t xml:space="preserve"> </w:t>
      </w:r>
      <w:r>
        <w:t>provided,</w:t>
      </w:r>
      <w:r>
        <w:rPr>
          <w:spacing w:val="-9"/>
        </w:rPr>
        <w:t xml:space="preserve"> </w:t>
      </w:r>
      <w:r>
        <w:t>and</w:t>
      </w:r>
      <w:r>
        <w:rPr>
          <w:spacing w:val="-7"/>
        </w:rPr>
        <w:t xml:space="preserve"> </w:t>
      </w:r>
      <w:r>
        <w:t>the completion</w:t>
      </w:r>
      <w:r>
        <w:rPr>
          <w:spacing w:val="-11"/>
        </w:rPr>
        <w:t xml:space="preserve"> </w:t>
      </w:r>
      <w:r>
        <w:t>criteria</w:t>
      </w:r>
      <w:r>
        <w:rPr>
          <w:spacing w:val="-8"/>
        </w:rPr>
        <w:t xml:space="preserve"> </w:t>
      </w:r>
      <w:r>
        <w:t>relating</w:t>
      </w:r>
      <w:r>
        <w:rPr>
          <w:spacing w:val="-10"/>
        </w:rPr>
        <w:t xml:space="preserve"> </w:t>
      </w:r>
      <w:r>
        <w:t>to</w:t>
      </w:r>
      <w:r>
        <w:rPr>
          <w:spacing w:val="-9"/>
        </w:rPr>
        <w:t xml:space="preserve"> </w:t>
      </w:r>
      <w:r>
        <w:t>Initial</w:t>
      </w:r>
      <w:r>
        <w:rPr>
          <w:spacing w:val="-9"/>
        </w:rPr>
        <w:t xml:space="preserve"> </w:t>
      </w:r>
      <w:r>
        <w:t>build</w:t>
      </w:r>
      <w:r>
        <w:rPr>
          <w:spacing w:val="-9"/>
        </w:rPr>
        <w:t xml:space="preserve"> </w:t>
      </w:r>
      <w:r>
        <w:t>and</w:t>
      </w:r>
      <w:r>
        <w:rPr>
          <w:spacing w:val="-8"/>
        </w:rPr>
        <w:t xml:space="preserve"> </w:t>
      </w:r>
      <w:r>
        <w:t>data</w:t>
      </w:r>
      <w:r>
        <w:rPr>
          <w:spacing w:val="-11"/>
        </w:rPr>
        <w:t xml:space="preserve"> </w:t>
      </w:r>
      <w:r>
        <w:t>restore</w:t>
      </w:r>
      <w:r>
        <w:rPr>
          <w:spacing w:val="-10"/>
        </w:rPr>
        <w:t xml:space="preserve"> </w:t>
      </w:r>
      <w:r>
        <w:t>NOTE</w:t>
      </w:r>
      <w:r>
        <w:rPr>
          <w:spacing w:val="-13"/>
        </w:rPr>
        <w:t xml:space="preserve"> </w:t>
      </w:r>
      <w:r>
        <w:t>TO</w:t>
      </w:r>
      <w:r>
        <w:rPr>
          <w:spacing w:val="-7"/>
        </w:rPr>
        <w:t xml:space="preserve"> </w:t>
      </w:r>
      <w:r>
        <w:rPr>
          <w:spacing w:val="-3"/>
        </w:rPr>
        <w:t>SOW</w:t>
      </w:r>
      <w:r>
        <w:rPr>
          <w:spacing w:val="-5"/>
        </w:rPr>
        <w:t xml:space="preserve"> </w:t>
      </w:r>
      <w:r>
        <w:t>PREPARER:</w:t>
      </w:r>
      <w:r>
        <w:rPr>
          <w:spacing w:val="-10"/>
        </w:rPr>
        <w:t xml:space="preserve"> </w:t>
      </w:r>
      <w:r>
        <w:t>Please modify this section based on the solution</w:t>
      </w:r>
      <w:r>
        <w:rPr>
          <w:spacing w:val="-28"/>
        </w:rPr>
        <w:t xml:space="preserve"> </w:t>
      </w:r>
      <w:r>
        <w:t>offered.</w:t>
      </w:r>
    </w:p>
    <w:p w:rsidR="00A37B7E" w:rsidRDefault="00A37B7E">
      <w:pPr>
        <w:pStyle w:val="BodyText"/>
        <w:spacing w:before="6"/>
        <w:rPr>
          <w:sz w:val="22"/>
        </w:rPr>
      </w:pPr>
    </w:p>
    <w:p w:rsidR="00A37B7E" w:rsidRDefault="008E05FD">
      <w:pPr>
        <w:spacing w:before="77"/>
        <w:ind w:left="1734"/>
        <w:rPr>
          <w:sz w:val="15"/>
        </w:rPr>
      </w:pPr>
      <w:r>
        <w:rPr>
          <w:noProof/>
          <w:lang w:val="en-IN" w:eastAsia="en-IN"/>
        </w:rPr>
        <mc:AlternateContent>
          <mc:Choice Requires="wps">
            <w:drawing>
              <wp:anchor distT="0" distB="0" distL="114300" distR="114300" simplePos="0" relativeHeight="1384" behindDoc="0" locked="0" layoutInCell="1" allowOverlap="1">
                <wp:simplePos x="0" y="0"/>
                <wp:positionH relativeFrom="page">
                  <wp:posOffset>817245</wp:posOffset>
                </wp:positionH>
                <wp:positionV relativeFrom="paragraph">
                  <wp:posOffset>-162560</wp:posOffset>
                </wp:positionV>
                <wp:extent cx="121920" cy="764540"/>
                <wp:effectExtent l="0" t="2540" r="3810" b="4445"/>
                <wp:wrapNone/>
                <wp:docPr id="19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30" type="#_x0000_t202" style="position:absolute;left:0;text-align:left;margin-left:64.35pt;margin-top:-12.8pt;width:9.6pt;height:60.2pt;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UVsQIAALUFAAAOAAAAZHJzL2Uyb0RvYy54bWysVMlu2zAQvRfoPxC8K1pKLxIiB4llFQXS&#10;BUj6AbREWUQlUiVpS0GRf++QsmwnuRRtdSBGnOGb7c1c3wxtgw5MaS5FisOrACMmCllysUvx98fc&#10;W2KkDRUlbaRgKX5iGt+s3r+77ruERbKWTckUAhChk75LcW1Ml/i+LmrWUn0lOyZAWUnVUgO/aueX&#10;ivaA3jZ+FARzv5eq7JQsmNZwm41KvHL4VcUK87WqNDOoSTHEZtyp3Lm1p7+6pslO0a7mxTEM+hdR&#10;tJQLcHqCyqihaK/4G6iWF0pqWZmrQra+rCpeMJcDZBMGr7J5qGnHXC5QHN2dyqT/H2zx5fBNIV5C&#10;72Koj6AtNOmRDQbdyQHFxBao73QCdg8dWJoB7sHYJau7e1n80EjIdU3Fjt0qJfua0RICDO1L/+Lp&#10;iKMtyLb/LEvwQ/dGOqChUq2tHtQDAToE8nRqjo2lsC6jMI5AU4BqMScz4prn02R63CltPjLZIiuk&#10;WEHvHTg93Gtjg6HJZGJ9CZnzpnH9b8SLCzAcb8A1PLU6G4Rr5684iDfLzZJ4JJpvPBJkmXebr4k3&#10;z8PFLPuQrddZ+Gz9hiSpeVkyYd1M1ArJn7XuSPKRFCdyadnw0sLZkLTabdeNQgcK1M7d50oOmrOZ&#10;/zIMVwTI5VVKYUSCuyj28vly4ZGczLx4ESy9IIzv4nlAYpLlL1O654L9e0qoT3E8i2Yjl85Bv8ot&#10;cN/b3GjScgPLo+FtipcnI5pYBm5E6VprKG9G+aIUNvxzKaDdU6MdXy1FR7KaYTu42TiNwVaWT0Bg&#10;JYFgwEVYfCDYM1rAbw97JMX6554qhlHzScAcwLWZBDUJ20mgoqglrCOD0Siuzbic9p3iuxrAx0kT&#10;8hZmpeKOx3aoxkCOEwa7waVz3GN2+Vz+O6vztl39BgAA//8DAFBLAwQUAAYACAAAACEAmhJktd4A&#10;AAAKAQAADwAAAGRycy9kb3ducmV2LnhtbEyPQW7CMBBF95V6B2sqdQdOA4SQxkFVJNQdUoEDDLEb&#10;R9jjNDYk3L5m1S6/5un/N+V2sobd1OA7RwLe5gkwRY2THbUCTsfdLAfmA5JE40gJuCsP2+r5qcRC&#10;upG+1O0QWhZLyBcoQIfQF5z7RiuLfu56RfH27QaLIcah5XLAMZZbw9MkybjFjuKCxl7VWjWXw9UK&#10;2N+5Hhd2dWrqOttni58dXj6NEK8v08c7sKCm8AfDQz+qQxWdzu5K0jMTc5qvIypglq4yYA9iud4A&#10;OwvYLHPgVcn/v1D9AgAA//8DAFBLAQItABQABgAIAAAAIQC2gziS/gAAAOEBAAATAAAAAAAAAAAA&#10;AAAAAAAAAABbQ29udGVudF9UeXBlc10ueG1sUEsBAi0AFAAGAAgAAAAhADj9If/WAAAAlAEAAAsA&#10;AAAAAAAAAAAAAAAALwEAAF9yZWxzLy5yZWxzUEsBAi0AFAAGAAgAAAAhAMGG1RWxAgAAtQUAAA4A&#10;AAAAAAAAAAAAAAAALgIAAGRycy9lMm9Eb2MueG1sUEsBAi0AFAAGAAgAAAAhAJoSZLXeAAAACgEA&#10;AA8AAAAAAAAAAAAAAAAACwUAAGRycy9kb3ducmV2LnhtbFBLBQYAAAAABAAEAPMAAAAWBg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3</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268434743" behindDoc="1" locked="0" layoutInCell="1" allowOverlap="1">
            <wp:simplePos x="0" y="0"/>
            <wp:positionH relativeFrom="page">
              <wp:posOffset>720851</wp:posOffset>
            </wp:positionH>
            <wp:positionV relativeFrom="paragraph">
              <wp:posOffset>134893</wp:posOffset>
            </wp:positionV>
            <wp:extent cx="297593" cy="7143"/>
            <wp:effectExtent l="0" t="0" r="0" b="0"/>
            <wp:wrapTopAndBottom/>
            <wp:docPr id="2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Heading6"/>
        <w:spacing w:before="92"/>
      </w:pPr>
      <w:r>
        <w:rPr>
          <w:color w:val="6565FF"/>
          <w:w w:val="105"/>
        </w:rPr>
        <w:lastRenderedPageBreak/>
        <w:t>Activities</w:t>
      </w:r>
    </w:p>
    <w:p w:rsidR="00A37B7E" w:rsidRDefault="00A37B7E">
      <w:pPr>
        <w:pStyle w:val="BodyText"/>
        <w:spacing w:before="3"/>
        <w:rPr>
          <w:b/>
          <w:i/>
          <w:sz w:val="5"/>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05"/>
        <w:gridCol w:w="5587"/>
      </w:tblGrid>
      <w:tr w:rsidR="00A37B7E">
        <w:trPr>
          <w:trHeight w:val="320"/>
        </w:trPr>
        <w:tc>
          <w:tcPr>
            <w:tcW w:w="2905" w:type="dxa"/>
            <w:shd w:val="clear" w:color="auto" w:fill="E0E0E0"/>
          </w:tcPr>
          <w:p w:rsidR="00A37B7E" w:rsidRDefault="00876EB5">
            <w:pPr>
              <w:pStyle w:val="TableParagraph"/>
              <w:spacing w:before="51"/>
              <w:ind w:left="100"/>
              <w:rPr>
                <w:b/>
                <w:sz w:val="18"/>
              </w:rPr>
            </w:pPr>
            <w:r>
              <w:rPr>
                <w:b/>
                <w:sz w:val="18"/>
              </w:rPr>
              <w:t>Area</w:t>
            </w:r>
          </w:p>
        </w:tc>
        <w:tc>
          <w:tcPr>
            <w:tcW w:w="5587" w:type="dxa"/>
            <w:shd w:val="clear" w:color="auto" w:fill="E0E0E0"/>
          </w:tcPr>
          <w:p w:rsidR="00A37B7E" w:rsidRDefault="00876EB5">
            <w:pPr>
              <w:pStyle w:val="TableParagraph"/>
              <w:spacing w:before="51"/>
              <w:ind w:left="101"/>
              <w:rPr>
                <w:b/>
                <w:sz w:val="18"/>
              </w:rPr>
            </w:pPr>
            <w:r>
              <w:rPr>
                <w:b/>
                <w:sz w:val="18"/>
              </w:rPr>
              <w:t>Activities</w:t>
            </w:r>
          </w:p>
        </w:tc>
      </w:tr>
      <w:tr w:rsidR="00A37B7E">
        <w:trPr>
          <w:trHeight w:val="4328"/>
        </w:trPr>
        <w:tc>
          <w:tcPr>
            <w:tcW w:w="2905" w:type="dxa"/>
          </w:tcPr>
          <w:p w:rsidR="00A37B7E" w:rsidRDefault="00A37B7E">
            <w:pPr>
              <w:pStyle w:val="TableParagraph"/>
              <w:rPr>
                <w:b/>
                <w:i/>
                <w:sz w:val="19"/>
              </w:rPr>
            </w:pPr>
          </w:p>
          <w:p w:rsidR="00A37B7E" w:rsidRDefault="00876EB5">
            <w:pPr>
              <w:pStyle w:val="TableParagraph"/>
              <w:ind w:left="100"/>
              <w:rPr>
                <w:b/>
                <w:sz w:val="18"/>
              </w:rPr>
            </w:pPr>
            <w:r>
              <w:rPr>
                <w:b/>
                <w:sz w:val="18"/>
              </w:rPr>
              <w:t>Build the Server and Storage at DR site</w:t>
            </w:r>
          </w:p>
        </w:tc>
        <w:tc>
          <w:tcPr>
            <w:tcW w:w="5587" w:type="dxa"/>
          </w:tcPr>
          <w:p w:rsidR="00A37B7E" w:rsidRDefault="00876EB5">
            <w:pPr>
              <w:pStyle w:val="TableParagraph"/>
              <w:numPr>
                <w:ilvl w:val="0"/>
                <w:numId w:val="54"/>
              </w:numPr>
              <w:tabs>
                <w:tab w:val="left" w:pos="440"/>
                <w:tab w:val="left" w:pos="441"/>
              </w:tabs>
              <w:spacing w:before="55"/>
              <w:rPr>
                <w:sz w:val="18"/>
              </w:rPr>
            </w:pPr>
            <w:r>
              <w:rPr>
                <w:sz w:val="18"/>
              </w:rPr>
              <w:t>AIX</w:t>
            </w:r>
          </w:p>
          <w:p w:rsidR="00A37B7E" w:rsidRDefault="00876EB5">
            <w:pPr>
              <w:pStyle w:val="TableParagraph"/>
              <w:numPr>
                <w:ilvl w:val="1"/>
                <w:numId w:val="54"/>
              </w:numPr>
              <w:tabs>
                <w:tab w:val="left" w:pos="779"/>
              </w:tabs>
              <w:spacing w:before="56" w:line="237" w:lineRule="auto"/>
              <w:ind w:right="286" w:hanging="338"/>
              <w:jc w:val="both"/>
              <w:rPr>
                <w:sz w:val="18"/>
              </w:rPr>
            </w:pPr>
            <w:r>
              <w:rPr>
                <w:sz w:val="18"/>
              </w:rPr>
              <w:t>Perform</w:t>
            </w:r>
            <w:r>
              <w:rPr>
                <w:spacing w:val="-5"/>
                <w:sz w:val="18"/>
              </w:rPr>
              <w:t xml:space="preserve"> </w:t>
            </w:r>
            <w:r>
              <w:rPr>
                <w:sz w:val="18"/>
              </w:rPr>
              <w:t>initial</w:t>
            </w:r>
            <w:r>
              <w:rPr>
                <w:spacing w:val="-6"/>
                <w:sz w:val="18"/>
              </w:rPr>
              <w:t xml:space="preserve"> </w:t>
            </w:r>
            <w:r>
              <w:rPr>
                <w:sz w:val="18"/>
              </w:rPr>
              <w:t>build</w:t>
            </w:r>
            <w:r>
              <w:rPr>
                <w:spacing w:val="-6"/>
                <w:sz w:val="18"/>
              </w:rPr>
              <w:t xml:space="preserve"> </w:t>
            </w:r>
            <w:r>
              <w:rPr>
                <w:sz w:val="18"/>
              </w:rPr>
              <w:t>of</w:t>
            </w:r>
            <w:r>
              <w:rPr>
                <w:spacing w:val="-2"/>
                <w:sz w:val="18"/>
              </w:rPr>
              <w:t xml:space="preserve"> </w:t>
            </w:r>
            <w:r>
              <w:rPr>
                <w:sz w:val="18"/>
              </w:rPr>
              <w:t>AIX</w:t>
            </w:r>
            <w:r>
              <w:rPr>
                <w:spacing w:val="-6"/>
                <w:sz w:val="18"/>
              </w:rPr>
              <w:t xml:space="preserve"> </w:t>
            </w:r>
            <w:r>
              <w:rPr>
                <w:sz w:val="18"/>
              </w:rPr>
              <w:t>servers</w:t>
            </w:r>
            <w:r>
              <w:rPr>
                <w:spacing w:val="-7"/>
                <w:sz w:val="18"/>
              </w:rPr>
              <w:t xml:space="preserve"> </w:t>
            </w:r>
            <w:r>
              <w:rPr>
                <w:sz w:val="18"/>
              </w:rPr>
              <w:t>at</w:t>
            </w:r>
            <w:r>
              <w:rPr>
                <w:spacing w:val="-7"/>
                <w:sz w:val="18"/>
              </w:rPr>
              <w:t xml:space="preserve"> </w:t>
            </w:r>
            <w:r>
              <w:rPr>
                <w:sz w:val="18"/>
              </w:rPr>
              <w:t>DR</w:t>
            </w:r>
            <w:r>
              <w:rPr>
                <w:spacing w:val="-6"/>
                <w:sz w:val="18"/>
              </w:rPr>
              <w:t xml:space="preserve"> </w:t>
            </w:r>
            <w:r>
              <w:rPr>
                <w:sz w:val="18"/>
              </w:rPr>
              <w:t>site</w:t>
            </w:r>
            <w:r>
              <w:rPr>
                <w:spacing w:val="-6"/>
                <w:sz w:val="18"/>
              </w:rPr>
              <w:t xml:space="preserve"> </w:t>
            </w:r>
            <w:r>
              <w:rPr>
                <w:sz w:val="18"/>
              </w:rPr>
              <w:t>by</w:t>
            </w:r>
            <w:r>
              <w:rPr>
                <w:spacing w:val="-8"/>
                <w:sz w:val="18"/>
              </w:rPr>
              <w:t xml:space="preserve"> </w:t>
            </w:r>
            <w:r>
              <w:rPr>
                <w:sz w:val="18"/>
              </w:rPr>
              <w:t>restoring the</w:t>
            </w:r>
            <w:r>
              <w:rPr>
                <w:spacing w:val="-6"/>
                <w:sz w:val="18"/>
              </w:rPr>
              <w:t xml:space="preserve"> </w:t>
            </w:r>
            <w:r>
              <w:rPr>
                <w:sz w:val="18"/>
              </w:rPr>
              <w:t>“mksysb”</w:t>
            </w:r>
            <w:r>
              <w:rPr>
                <w:spacing w:val="-4"/>
                <w:sz w:val="18"/>
              </w:rPr>
              <w:t xml:space="preserve"> </w:t>
            </w:r>
            <w:r>
              <w:rPr>
                <w:sz w:val="18"/>
              </w:rPr>
              <w:t>operating</w:t>
            </w:r>
            <w:r>
              <w:rPr>
                <w:spacing w:val="-8"/>
                <w:sz w:val="18"/>
              </w:rPr>
              <w:t xml:space="preserve"> </w:t>
            </w:r>
            <w:r>
              <w:rPr>
                <w:sz w:val="18"/>
              </w:rPr>
              <w:t>system</w:t>
            </w:r>
            <w:r>
              <w:rPr>
                <w:spacing w:val="-5"/>
                <w:sz w:val="18"/>
              </w:rPr>
              <w:t xml:space="preserve"> </w:t>
            </w:r>
            <w:r>
              <w:rPr>
                <w:sz w:val="18"/>
              </w:rPr>
              <w:t>backup</w:t>
            </w:r>
            <w:r>
              <w:rPr>
                <w:spacing w:val="-8"/>
                <w:sz w:val="18"/>
              </w:rPr>
              <w:t xml:space="preserve"> </w:t>
            </w:r>
            <w:r>
              <w:rPr>
                <w:sz w:val="18"/>
              </w:rPr>
              <w:t>image</w:t>
            </w:r>
            <w:r>
              <w:rPr>
                <w:spacing w:val="-8"/>
                <w:sz w:val="18"/>
              </w:rPr>
              <w:t xml:space="preserve"> </w:t>
            </w:r>
            <w:r>
              <w:rPr>
                <w:sz w:val="18"/>
              </w:rPr>
              <w:t>taken</w:t>
            </w:r>
            <w:r>
              <w:rPr>
                <w:spacing w:val="-8"/>
                <w:sz w:val="18"/>
              </w:rPr>
              <w:t xml:space="preserve"> </w:t>
            </w:r>
            <w:r>
              <w:rPr>
                <w:sz w:val="18"/>
              </w:rPr>
              <w:t>from servers at Primary</w:t>
            </w:r>
            <w:r>
              <w:rPr>
                <w:spacing w:val="-5"/>
                <w:sz w:val="18"/>
              </w:rPr>
              <w:t xml:space="preserve"> </w:t>
            </w:r>
            <w:r>
              <w:rPr>
                <w:sz w:val="18"/>
              </w:rPr>
              <w:t>site</w:t>
            </w:r>
          </w:p>
          <w:p w:rsidR="00A37B7E" w:rsidRDefault="00876EB5">
            <w:pPr>
              <w:pStyle w:val="TableParagraph"/>
              <w:numPr>
                <w:ilvl w:val="1"/>
                <w:numId w:val="54"/>
              </w:numPr>
              <w:tabs>
                <w:tab w:val="left" w:pos="779"/>
              </w:tabs>
              <w:spacing w:before="54"/>
              <w:ind w:right="262" w:hanging="338"/>
              <w:jc w:val="both"/>
              <w:rPr>
                <w:sz w:val="18"/>
              </w:rPr>
            </w:pPr>
            <w:r>
              <w:rPr>
                <w:sz w:val="18"/>
              </w:rPr>
              <w:t>Post</w:t>
            </w:r>
            <w:r>
              <w:rPr>
                <w:spacing w:val="-4"/>
                <w:sz w:val="18"/>
              </w:rPr>
              <w:t xml:space="preserve"> </w:t>
            </w:r>
            <w:r>
              <w:rPr>
                <w:sz w:val="18"/>
              </w:rPr>
              <w:t>initial</w:t>
            </w:r>
            <w:r>
              <w:rPr>
                <w:spacing w:val="-7"/>
                <w:sz w:val="18"/>
              </w:rPr>
              <w:t xml:space="preserve"> </w:t>
            </w:r>
            <w:r>
              <w:rPr>
                <w:sz w:val="18"/>
              </w:rPr>
              <w:t>build,</w:t>
            </w:r>
            <w:r>
              <w:rPr>
                <w:spacing w:val="-5"/>
                <w:sz w:val="18"/>
              </w:rPr>
              <w:t xml:space="preserve"> </w:t>
            </w:r>
            <w:r>
              <w:rPr>
                <w:sz w:val="18"/>
              </w:rPr>
              <w:t>apply</w:t>
            </w:r>
            <w:r>
              <w:rPr>
                <w:spacing w:val="-11"/>
                <w:sz w:val="18"/>
              </w:rPr>
              <w:t xml:space="preserve"> </w:t>
            </w:r>
            <w:r>
              <w:rPr>
                <w:sz w:val="18"/>
              </w:rPr>
              <w:t>any</w:t>
            </w:r>
            <w:r>
              <w:rPr>
                <w:spacing w:val="-6"/>
                <w:sz w:val="18"/>
              </w:rPr>
              <w:t xml:space="preserve"> </w:t>
            </w:r>
            <w:r>
              <w:rPr>
                <w:sz w:val="18"/>
              </w:rPr>
              <w:t>configuration</w:t>
            </w:r>
            <w:r>
              <w:rPr>
                <w:spacing w:val="-7"/>
                <w:sz w:val="18"/>
              </w:rPr>
              <w:t xml:space="preserve"> </w:t>
            </w:r>
            <w:r>
              <w:rPr>
                <w:sz w:val="18"/>
              </w:rPr>
              <w:t>changes</w:t>
            </w:r>
            <w:r>
              <w:rPr>
                <w:spacing w:val="-9"/>
                <w:sz w:val="18"/>
              </w:rPr>
              <w:t xml:space="preserve"> </w:t>
            </w:r>
            <w:r>
              <w:rPr>
                <w:sz w:val="18"/>
              </w:rPr>
              <w:t>or</w:t>
            </w:r>
            <w:r>
              <w:rPr>
                <w:spacing w:val="-5"/>
                <w:sz w:val="18"/>
              </w:rPr>
              <w:t xml:space="preserve"> </w:t>
            </w:r>
            <w:r>
              <w:rPr>
                <w:sz w:val="18"/>
              </w:rPr>
              <w:t>fixes to</w:t>
            </w:r>
            <w:r>
              <w:rPr>
                <w:spacing w:val="-7"/>
                <w:sz w:val="18"/>
              </w:rPr>
              <w:t xml:space="preserve"> </w:t>
            </w:r>
            <w:r>
              <w:rPr>
                <w:sz w:val="18"/>
              </w:rPr>
              <w:t>operating</w:t>
            </w:r>
            <w:r>
              <w:rPr>
                <w:spacing w:val="-4"/>
                <w:sz w:val="18"/>
              </w:rPr>
              <w:t xml:space="preserve"> </w:t>
            </w:r>
            <w:r>
              <w:rPr>
                <w:sz w:val="18"/>
              </w:rPr>
              <w:t>system</w:t>
            </w:r>
            <w:r>
              <w:rPr>
                <w:spacing w:val="-3"/>
                <w:sz w:val="18"/>
              </w:rPr>
              <w:t xml:space="preserve"> </w:t>
            </w:r>
            <w:r>
              <w:rPr>
                <w:sz w:val="18"/>
              </w:rPr>
              <w:t>which</w:t>
            </w:r>
            <w:r>
              <w:rPr>
                <w:spacing w:val="-4"/>
                <w:sz w:val="18"/>
              </w:rPr>
              <w:t xml:space="preserve"> </w:t>
            </w:r>
            <w:r>
              <w:rPr>
                <w:sz w:val="18"/>
              </w:rPr>
              <w:t>are</w:t>
            </w:r>
            <w:r>
              <w:rPr>
                <w:spacing w:val="-4"/>
                <w:sz w:val="18"/>
              </w:rPr>
              <w:t xml:space="preserve"> </w:t>
            </w:r>
            <w:r>
              <w:rPr>
                <w:sz w:val="18"/>
              </w:rPr>
              <w:t>necessary</w:t>
            </w:r>
            <w:r>
              <w:rPr>
                <w:spacing w:val="-10"/>
                <w:sz w:val="18"/>
              </w:rPr>
              <w:t xml:space="preserve"> </w:t>
            </w:r>
            <w:r>
              <w:rPr>
                <w:sz w:val="18"/>
              </w:rPr>
              <w:t>to</w:t>
            </w:r>
            <w:r>
              <w:rPr>
                <w:spacing w:val="-6"/>
                <w:sz w:val="18"/>
              </w:rPr>
              <w:t xml:space="preserve"> </w:t>
            </w:r>
            <w:r>
              <w:rPr>
                <w:sz w:val="18"/>
              </w:rPr>
              <w:t>complete</w:t>
            </w:r>
            <w:r>
              <w:rPr>
                <w:spacing w:val="-7"/>
                <w:sz w:val="18"/>
              </w:rPr>
              <w:t xml:space="preserve"> </w:t>
            </w:r>
            <w:r>
              <w:rPr>
                <w:sz w:val="18"/>
              </w:rPr>
              <w:t>DR set up at DR</w:t>
            </w:r>
            <w:r>
              <w:rPr>
                <w:spacing w:val="1"/>
                <w:sz w:val="18"/>
              </w:rPr>
              <w:t xml:space="preserve"> </w:t>
            </w:r>
            <w:r>
              <w:rPr>
                <w:sz w:val="18"/>
              </w:rPr>
              <w:t>site</w:t>
            </w:r>
          </w:p>
          <w:p w:rsidR="00A37B7E" w:rsidRDefault="00876EB5">
            <w:pPr>
              <w:pStyle w:val="TableParagraph"/>
              <w:numPr>
                <w:ilvl w:val="0"/>
                <w:numId w:val="54"/>
              </w:numPr>
              <w:tabs>
                <w:tab w:val="left" w:pos="440"/>
                <w:tab w:val="left" w:pos="441"/>
              </w:tabs>
              <w:spacing w:before="52"/>
              <w:rPr>
                <w:sz w:val="18"/>
              </w:rPr>
            </w:pPr>
            <w:r>
              <w:rPr>
                <w:sz w:val="18"/>
              </w:rPr>
              <w:t>Physical servers</w:t>
            </w:r>
            <w:r>
              <w:rPr>
                <w:spacing w:val="-5"/>
                <w:sz w:val="18"/>
              </w:rPr>
              <w:t xml:space="preserve"> </w:t>
            </w:r>
            <w:r>
              <w:rPr>
                <w:sz w:val="18"/>
              </w:rPr>
              <w:t>(Windows)</w:t>
            </w:r>
          </w:p>
          <w:p w:rsidR="00A37B7E" w:rsidRDefault="00876EB5">
            <w:pPr>
              <w:pStyle w:val="TableParagraph"/>
              <w:numPr>
                <w:ilvl w:val="1"/>
                <w:numId w:val="54"/>
              </w:numPr>
              <w:tabs>
                <w:tab w:val="left" w:pos="778"/>
                <w:tab w:val="left" w:pos="779"/>
              </w:tabs>
              <w:spacing w:before="55"/>
              <w:ind w:right="877" w:hanging="338"/>
              <w:rPr>
                <w:sz w:val="18"/>
              </w:rPr>
            </w:pPr>
            <w:r>
              <w:rPr>
                <w:sz w:val="18"/>
              </w:rPr>
              <w:t>Perform</w:t>
            </w:r>
            <w:r>
              <w:rPr>
                <w:spacing w:val="-7"/>
                <w:sz w:val="18"/>
              </w:rPr>
              <w:t xml:space="preserve"> </w:t>
            </w:r>
            <w:r>
              <w:rPr>
                <w:sz w:val="18"/>
              </w:rPr>
              <w:t>fresh</w:t>
            </w:r>
            <w:r>
              <w:rPr>
                <w:spacing w:val="-6"/>
                <w:sz w:val="18"/>
              </w:rPr>
              <w:t xml:space="preserve"> </w:t>
            </w:r>
            <w:r>
              <w:rPr>
                <w:sz w:val="18"/>
              </w:rPr>
              <w:t>installation</w:t>
            </w:r>
            <w:r>
              <w:rPr>
                <w:spacing w:val="-7"/>
                <w:sz w:val="18"/>
              </w:rPr>
              <w:t xml:space="preserve"> </w:t>
            </w:r>
            <w:r>
              <w:rPr>
                <w:sz w:val="18"/>
              </w:rPr>
              <w:t>of</w:t>
            </w:r>
            <w:r>
              <w:rPr>
                <w:spacing w:val="-6"/>
                <w:sz w:val="18"/>
              </w:rPr>
              <w:t xml:space="preserve"> </w:t>
            </w:r>
            <w:r>
              <w:rPr>
                <w:sz w:val="18"/>
              </w:rPr>
              <w:t>the</w:t>
            </w:r>
            <w:r>
              <w:rPr>
                <w:spacing w:val="-7"/>
                <w:sz w:val="18"/>
              </w:rPr>
              <w:t xml:space="preserve"> </w:t>
            </w:r>
            <w:r>
              <w:rPr>
                <w:sz w:val="18"/>
              </w:rPr>
              <w:t>physical</w:t>
            </w:r>
            <w:r>
              <w:rPr>
                <w:spacing w:val="-5"/>
                <w:sz w:val="18"/>
              </w:rPr>
              <w:t xml:space="preserve"> </w:t>
            </w:r>
            <w:r>
              <w:rPr>
                <w:sz w:val="18"/>
              </w:rPr>
              <w:t>servers</w:t>
            </w:r>
            <w:r>
              <w:rPr>
                <w:spacing w:val="-6"/>
                <w:sz w:val="18"/>
              </w:rPr>
              <w:t xml:space="preserve"> </w:t>
            </w:r>
            <w:r>
              <w:rPr>
                <w:sz w:val="18"/>
              </w:rPr>
              <w:t>( Windows) at DR</w:t>
            </w:r>
            <w:r>
              <w:rPr>
                <w:spacing w:val="-2"/>
                <w:sz w:val="18"/>
              </w:rPr>
              <w:t xml:space="preserve"> </w:t>
            </w:r>
            <w:r>
              <w:rPr>
                <w:sz w:val="18"/>
              </w:rPr>
              <w:t>site</w:t>
            </w:r>
          </w:p>
          <w:p w:rsidR="00A37B7E" w:rsidRDefault="00876EB5">
            <w:pPr>
              <w:pStyle w:val="TableParagraph"/>
              <w:numPr>
                <w:ilvl w:val="1"/>
                <w:numId w:val="54"/>
              </w:numPr>
              <w:tabs>
                <w:tab w:val="left" w:pos="779"/>
              </w:tabs>
              <w:spacing w:before="52"/>
              <w:ind w:right="241" w:hanging="338"/>
              <w:jc w:val="both"/>
              <w:rPr>
                <w:sz w:val="18"/>
              </w:rPr>
            </w:pPr>
            <w:r>
              <w:rPr>
                <w:sz w:val="18"/>
              </w:rPr>
              <w:t>Post</w:t>
            </w:r>
            <w:r>
              <w:rPr>
                <w:spacing w:val="-4"/>
                <w:sz w:val="18"/>
              </w:rPr>
              <w:t xml:space="preserve"> </w:t>
            </w:r>
            <w:r>
              <w:rPr>
                <w:sz w:val="18"/>
              </w:rPr>
              <w:t>initial</w:t>
            </w:r>
            <w:r>
              <w:rPr>
                <w:spacing w:val="-6"/>
                <w:sz w:val="18"/>
              </w:rPr>
              <w:t xml:space="preserve"> </w:t>
            </w:r>
            <w:r>
              <w:rPr>
                <w:sz w:val="18"/>
              </w:rPr>
              <w:t>build,</w:t>
            </w:r>
            <w:r>
              <w:rPr>
                <w:spacing w:val="-5"/>
                <w:sz w:val="18"/>
              </w:rPr>
              <w:t xml:space="preserve"> </w:t>
            </w:r>
            <w:r>
              <w:rPr>
                <w:sz w:val="18"/>
              </w:rPr>
              <w:t>apply</w:t>
            </w:r>
            <w:r>
              <w:rPr>
                <w:spacing w:val="-10"/>
                <w:sz w:val="18"/>
              </w:rPr>
              <w:t xml:space="preserve"> </w:t>
            </w:r>
            <w:r>
              <w:rPr>
                <w:sz w:val="18"/>
              </w:rPr>
              <w:t>any</w:t>
            </w:r>
            <w:r>
              <w:rPr>
                <w:spacing w:val="-8"/>
                <w:sz w:val="18"/>
              </w:rPr>
              <w:t xml:space="preserve"> </w:t>
            </w:r>
            <w:r>
              <w:rPr>
                <w:sz w:val="18"/>
              </w:rPr>
              <w:t>configuration</w:t>
            </w:r>
            <w:r>
              <w:rPr>
                <w:spacing w:val="-7"/>
                <w:sz w:val="18"/>
              </w:rPr>
              <w:t xml:space="preserve"> </w:t>
            </w:r>
            <w:r>
              <w:rPr>
                <w:sz w:val="18"/>
              </w:rPr>
              <w:t>changes</w:t>
            </w:r>
            <w:r>
              <w:rPr>
                <w:spacing w:val="-8"/>
                <w:sz w:val="18"/>
              </w:rPr>
              <w:t xml:space="preserve"> </w:t>
            </w:r>
            <w:r>
              <w:rPr>
                <w:sz w:val="18"/>
              </w:rPr>
              <w:t>or</w:t>
            </w:r>
            <w:r>
              <w:rPr>
                <w:spacing w:val="-3"/>
                <w:sz w:val="18"/>
              </w:rPr>
              <w:t xml:space="preserve"> </w:t>
            </w:r>
            <w:r>
              <w:rPr>
                <w:sz w:val="18"/>
              </w:rPr>
              <w:t>fixes to operating system which are necessary to complete set up</w:t>
            </w:r>
          </w:p>
          <w:p w:rsidR="00A37B7E" w:rsidRDefault="00876EB5">
            <w:pPr>
              <w:pStyle w:val="TableParagraph"/>
              <w:numPr>
                <w:ilvl w:val="0"/>
                <w:numId w:val="54"/>
              </w:numPr>
              <w:tabs>
                <w:tab w:val="left" w:pos="440"/>
                <w:tab w:val="left" w:pos="441"/>
              </w:tabs>
              <w:spacing w:before="52"/>
              <w:rPr>
                <w:sz w:val="18"/>
              </w:rPr>
            </w:pPr>
            <w:r>
              <w:rPr>
                <w:sz w:val="18"/>
              </w:rPr>
              <w:t>Storage</w:t>
            </w:r>
          </w:p>
          <w:p w:rsidR="00A37B7E" w:rsidRDefault="00876EB5">
            <w:pPr>
              <w:pStyle w:val="TableParagraph"/>
              <w:numPr>
                <w:ilvl w:val="1"/>
                <w:numId w:val="54"/>
              </w:numPr>
              <w:tabs>
                <w:tab w:val="left" w:pos="778"/>
                <w:tab w:val="left" w:pos="779"/>
              </w:tabs>
              <w:spacing w:before="55"/>
              <w:ind w:right="602" w:hanging="338"/>
              <w:rPr>
                <w:sz w:val="18"/>
              </w:rPr>
            </w:pPr>
            <w:r>
              <w:rPr>
                <w:sz w:val="18"/>
              </w:rPr>
              <w:t>Install</w:t>
            </w:r>
            <w:r>
              <w:rPr>
                <w:spacing w:val="-7"/>
                <w:sz w:val="18"/>
              </w:rPr>
              <w:t xml:space="preserve"> </w:t>
            </w:r>
            <w:r>
              <w:rPr>
                <w:sz w:val="18"/>
              </w:rPr>
              <w:t>the</w:t>
            </w:r>
            <w:r>
              <w:rPr>
                <w:spacing w:val="-4"/>
                <w:sz w:val="18"/>
              </w:rPr>
              <w:t xml:space="preserve"> </w:t>
            </w:r>
            <w:r>
              <w:rPr>
                <w:sz w:val="18"/>
              </w:rPr>
              <w:t>Storage</w:t>
            </w:r>
            <w:r>
              <w:rPr>
                <w:spacing w:val="-6"/>
                <w:sz w:val="18"/>
              </w:rPr>
              <w:t xml:space="preserve"> </w:t>
            </w:r>
            <w:r>
              <w:rPr>
                <w:sz w:val="18"/>
              </w:rPr>
              <w:t>at</w:t>
            </w:r>
            <w:r>
              <w:rPr>
                <w:spacing w:val="-5"/>
                <w:sz w:val="18"/>
              </w:rPr>
              <w:t xml:space="preserve"> </w:t>
            </w:r>
            <w:r>
              <w:rPr>
                <w:sz w:val="18"/>
              </w:rPr>
              <w:t>DR</w:t>
            </w:r>
            <w:r>
              <w:rPr>
                <w:spacing w:val="-5"/>
                <w:sz w:val="18"/>
              </w:rPr>
              <w:t xml:space="preserve"> </w:t>
            </w:r>
            <w:r>
              <w:rPr>
                <w:sz w:val="18"/>
              </w:rPr>
              <w:t>site</w:t>
            </w:r>
            <w:r>
              <w:rPr>
                <w:spacing w:val="-3"/>
                <w:sz w:val="18"/>
              </w:rPr>
              <w:t xml:space="preserve"> </w:t>
            </w:r>
            <w:r>
              <w:rPr>
                <w:sz w:val="18"/>
              </w:rPr>
              <w:t>as</w:t>
            </w:r>
            <w:r>
              <w:rPr>
                <w:spacing w:val="-9"/>
                <w:sz w:val="18"/>
              </w:rPr>
              <w:t xml:space="preserve"> </w:t>
            </w:r>
            <w:r>
              <w:rPr>
                <w:sz w:val="18"/>
              </w:rPr>
              <w:t>per</w:t>
            </w:r>
            <w:r>
              <w:rPr>
                <w:spacing w:val="-4"/>
                <w:sz w:val="18"/>
              </w:rPr>
              <w:t xml:space="preserve"> </w:t>
            </w:r>
            <w:r>
              <w:rPr>
                <w:sz w:val="18"/>
              </w:rPr>
              <w:t>the</w:t>
            </w:r>
            <w:r>
              <w:rPr>
                <w:spacing w:val="-7"/>
                <w:sz w:val="18"/>
              </w:rPr>
              <w:t xml:space="preserve"> </w:t>
            </w:r>
            <w:r>
              <w:rPr>
                <w:sz w:val="18"/>
              </w:rPr>
              <w:t>configuration details shared by</w:t>
            </w:r>
            <w:r>
              <w:rPr>
                <w:spacing w:val="-6"/>
                <w:sz w:val="18"/>
              </w:rPr>
              <w:t xml:space="preserve"> </w:t>
            </w:r>
            <w:r>
              <w:rPr>
                <w:sz w:val="18"/>
              </w:rPr>
              <w:t>Customer</w:t>
            </w:r>
          </w:p>
          <w:p w:rsidR="00A37B7E" w:rsidRDefault="00876EB5">
            <w:pPr>
              <w:pStyle w:val="TableParagraph"/>
              <w:numPr>
                <w:ilvl w:val="1"/>
                <w:numId w:val="54"/>
              </w:numPr>
              <w:tabs>
                <w:tab w:val="left" w:pos="778"/>
                <w:tab w:val="left" w:pos="779"/>
              </w:tabs>
              <w:spacing w:before="52"/>
              <w:ind w:right="120" w:hanging="338"/>
              <w:rPr>
                <w:sz w:val="18"/>
              </w:rPr>
            </w:pPr>
            <w:r>
              <w:rPr>
                <w:sz w:val="18"/>
              </w:rPr>
              <w:t>Post</w:t>
            </w:r>
            <w:r>
              <w:rPr>
                <w:spacing w:val="-5"/>
                <w:sz w:val="18"/>
              </w:rPr>
              <w:t xml:space="preserve"> </w:t>
            </w:r>
            <w:r>
              <w:rPr>
                <w:sz w:val="18"/>
              </w:rPr>
              <w:t>initial</w:t>
            </w:r>
            <w:r>
              <w:rPr>
                <w:spacing w:val="-7"/>
                <w:sz w:val="18"/>
              </w:rPr>
              <w:t xml:space="preserve"> </w:t>
            </w:r>
            <w:r>
              <w:rPr>
                <w:sz w:val="18"/>
              </w:rPr>
              <w:t>build,</w:t>
            </w:r>
            <w:r>
              <w:rPr>
                <w:spacing w:val="-6"/>
                <w:sz w:val="18"/>
              </w:rPr>
              <w:t xml:space="preserve"> </w:t>
            </w:r>
            <w:r>
              <w:rPr>
                <w:sz w:val="18"/>
              </w:rPr>
              <w:t>manually</w:t>
            </w:r>
            <w:r>
              <w:rPr>
                <w:spacing w:val="-9"/>
                <w:sz w:val="18"/>
              </w:rPr>
              <w:t xml:space="preserve"> </w:t>
            </w:r>
            <w:r>
              <w:rPr>
                <w:sz w:val="18"/>
              </w:rPr>
              <w:t>apply</w:t>
            </w:r>
            <w:r>
              <w:rPr>
                <w:spacing w:val="-10"/>
                <w:sz w:val="18"/>
              </w:rPr>
              <w:t xml:space="preserve"> </w:t>
            </w:r>
            <w:r>
              <w:rPr>
                <w:sz w:val="18"/>
              </w:rPr>
              <w:t>any</w:t>
            </w:r>
            <w:r>
              <w:rPr>
                <w:spacing w:val="-9"/>
                <w:sz w:val="18"/>
              </w:rPr>
              <w:t xml:space="preserve"> </w:t>
            </w:r>
            <w:r>
              <w:rPr>
                <w:sz w:val="18"/>
              </w:rPr>
              <w:t>configuration</w:t>
            </w:r>
            <w:r>
              <w:rPr>
                <w:spacing w:val="-5"/>
                <w:sz w:val="18"/>
              </w:rPr>
              <w:t xml:space="preserve"> </w:t>
            </w:r>
            <w:r>
              <w:rPr>
                <w:sz w:val="18"/>
              </w:rPr>
              <w:t>changes to storage at DR</w:t>
            </w:r>
            <w:r>
              <w:rPr>
                <w:spacing w:val="-7"/>
                <w:sz w:val="18"/>
              </w:rPr>
              <w:t xml:space="preserve"> </w:t>
            </w:r>
            <w:r>
              <w:rPr>
                <w:sz w:val="18"/>
              </w:rPr>
              <w:t>site</w:t>
            </w:r>
          </w:p>
        </w:tc>
      </w:tr>
    </w:tbl>
    <w:p w:rsidR="00A37B7E" w:rsidRDefault="00A37B7E">
      <w:pPr>
        <w:pStyle w:val="BodyText"/>
        <w:spacing w:before="9"/>
        <w:rPr>
          <w:b/>
          <w:i/>
          <w:sz w:val="19"/>
        </w:rPr>
      </w:pPr>
    </w:p>
    <w:p w:rsidR="00A37B7E" w:rsidRDefault="00876EB5">
      <w:pPr>
        <w:spacing w:before="1"/>
        <w:ind w:left="1734"/>
        <w:rPr>
          <w:b/>
          <w:i/>
          <w:sz w:val="20"/>
        </w:rPr>
      </w:pPr>
      <w:r>
        <w:rPr>
          <w:noProof/>
          <w:lang w:val="en-IN" w:eastAsia="en-IN"/>
        </w:rPr>
        <w:drawing>
          <wp:anchor distT="0" distB="0" distL="0" distR="0" simplePos="0" relativeHeight="268249703" behindDoc="1" locked="0" layoutInCell="1" allowOverlap="1">
            <wp:simplePos x="0" y="0"/>
            <wp:positionH relativeFrom="page">
              <wp:posOffset>1834895</wp:posOffset>
            </wp:positionH>
            <wp:positionV relativeFrom="paragraph">
              <wp:posOffset>-1052961</wp:posOffset>
            </wp:positionV>
            <wp:extent cx="4027931" cy="3853434"/>
            <wp:effectExtent l="0" t="0" r="0" b="0"/>
            <wp:wrapNone/>
            <wp:docPr id="2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png"/>
                    <pic:cNvPicPr/>
                  </pic:nvPicPr>
                  <pic:blipFill>
                    <a:blip r:embed="rId27" cstate="print"/>
                    <a:stretch>
                      <a:fillRect/>
                    </a:stretch>
                  </pic:blipFill>
                  <pic:spPr>
                    <a:xfrm>
                      <a:off x="0" y="0"/>
                      <a:ext cx="4027931" cy="3853434"/>
                    </a:xfrm>
                    <a:prstGeom prst="rect">
                      <a:avLst/>
                    </a:prstGeom>
                  </pic:spPr>
                </pic:pic>
              </a:graphicData>
            </a:graphic>
          </wp:anchor>
        </w:drawing>
      </w:r>
      <w:r>
        <w:rPr>
          <w:b/>
          <w:i/>
          <w:color w:val="6565FF"/>
          <w:w w:val="105"/>
          <w:sz w:val="20"/>
        </w:rPr>
        <w:t>Completion Criteria</w:t>
      </w:r>
    </w:p>
    <w:p w:rsidR="00A37B7E" w:rsidRDefault="00876EB5">
      <w:pPr>
        <w:pStyle w:val="ListParagraph"/>
        <w:numPr>
          <w:ilvl w:val="0"/>
          <w:numId w:val="55"/>
        </w:numPr>
        <w:tabs>
          <w:tab w:val="left" w:pos="2072"/>
          <w:tab w:val="left" w:pos="2073"/>
        </w:tabs>
        <w:spacing w:before="115"/>
        <w:ind w:hanging="338"/>
        <w:rPr>
          <w:sz w:val="20"/>
        </w:rPr>
      </w:pPr>
      <w:r>
        <w:rPr>
          <w:sz w:val="20"/>
        </w:rPr>
        <w:t>Support for transfer of Initial data from PRIMARY to DR</w:t>
      </w:r>
      <w:r>
        <w:rPr>
          <w:spacing w:val="-24"/>
          <w:sz w:val="20"/>
        </w:rPr>
        <w:t xml:space="preserve"> </w:t>
      </w:r>
      <w:r>
        <w:rPr>
          <w:sz w:val="20"/>
        </w:rPr>
        <w:t>Site</w:t>
      </w:r>
    </w:p>
    <w:p w:rsidR="00A37B7E" w:rsidRDefault="00A37B7E">
      <w:pPr>
        <w:pStyle w:val="BodyText"/>
        <w:spacing w:before="6"/>
        <w:rPr>
          <w:sz w:val="19"/>
        </w:rPr>
      </w:pPr>
    </w:p>
    <w:p w:rsidR="00A37B7E" w:rsidRDefault="00876EB5">
      <w:pPr>
        <w:pStyle w:val="Heading2"/>
        <w:numPr>
          <w:ilvl w:val="1"/>
          <w:numId w:val="56"/>
        </w:numPr>
        <w:tabs>
          <w:tab w:val="left" w:pos="2277"/>
        </w:tabs>
        <w:spacing w:before="1"/>
        <w:ind w:hanging="542"/>
      </w:pPr>
      <w:bookmarkStart w:id="7" w:name="_TOC_250033"/>
      <w:r>
        <w:rPr>
          <w:color w:val="8DB3E2"/>
        </w:rPr>
        <w:t>Replication Solution</w:t>
      </w:r>
      <w:r>
        <w:rPr>
          <w:color w:val="8DB3E2"/>
          <w:spacing w:val="3"/>
        </w:rPr>
        <w:t xml:space="preserve"> </w:t>
      </w:r>
      <w:bookmarkEnd w:id="7"/>
      <w:r>
        <w:rPr>
          <w:color w:val="8DB3E2"/>
        </w:rPr>
        <w:t>Provisioning</w:t>
      </w:r>
    </w:p>
    <w:p w:rsidR="00A37B7E" w:rsidRDefault="00A37B7E">
      <w:pPr>
        <w:pStyle w:val="BodyText"/>
        <w:spacing w:before="7"/>
        <w:rPr>
          <w:b/>
          <w:i/>
        </w:rPr>
      </w:pPr>
    </w:p>
    <w:p w:rsidR="00A37B7E" w:rsidRDefault="00876EB5">
      <w:pPr>
        <w:pStyle w:val="Heading6"/>
      </w:pPr>
      <w:r>
        <w:rPr>
          <w:color w:val="6565FF"/>
          <w:w w:val="105"/>
        </w:rPr>
        <w:t>Activities</w:t>
      </w:r>
    </w:p>
    <w:p w:rsidR="00A37B7E" w:rsidRDefault="00876EB5">
      <w:pPr>
        <w:pStyle w:val="ListParagraph"/>
        <w:numPr>
          <w:ilvl w:val="0"/>
          <w:numId w:val="55"/>
        </w:numPr>
        <w:tabs>
          <w:tab w:val="left" w:pos="2072"/>
          <w:tab w:val="left" w:pos="2073"/>
        </w:tabs>
        <w:spacing w:before="113"/>
        <w:ind w:hanging="338"/>
        <w:rPr>
          <w:sz w:val="20"/>
        </w:rPr>
      </w:pPr>
      <w:r>
        <w:rPr>
          <w:sz w:val="20"/>
        </w:rPr>
        <w:t>Implement the DR replication</w:t>
      </w:r>
      <w:r>
        <w:rPr>
          <w:spacing w:val="-12"/>
          <w:sz w:val="20"/>
        </w:rPr>
        <w:t xml:space="preserve"> </w:t>
      </w:r>
      <w:r>
        <w:rPr>
          <w:sz w:val="20"/>
        </w:rPr>
        <w:t>solution</w:t>
      </w:r>
    </w:p>
    <w:p w:rsidR="00A37B7E" w:rsidRDefault="00876EB5">
      <w:pPr>
        <w:pStyle w:val="ListParagraph"/>
        <w:numPr>
          <w:ilvl w:val="0"/>
          <w:numId w:val="55"/>
        </w:numPr>
        <w:tabs>
          <w:tab w:val="left" w:pos="2072"/>
          <w:tab w:val="left" w:pos="2073"/>
        </w:tabs>
        <w:spacing w:before="111"/>
        <w:ind w:hanging="338"/>
        <w:rPr>
          <w:sz w:val="20"/>
        </w:rPr>
      </w:pPr>
      <w:r>
        <w:rPr>
          <w:sz w:val="20"/>
        </w:rPr>
        <w:t>Configure the solution for</w:t>
      </w:r>
      <w:r>
        <w:rPr>
          <w:spacing w:val="-11"/>
          <w:sz w:val="20"/>
        </w:rPr>
        <w:t xml:space="preserve"> </w:t>
      </w:r>
      <w:r>
        <w:rPr>
          <w:sz w:val="20"/>
        </w:rPr>
        <w:t>replication</w:t>
      </w:r>
    </w:p>
    <w:p w:rsidR="00A37B7E" w:rsidRDefault="00876EB5">
      <w:pPr>
        <w:pStyle w:val="ListParagraph"/>
        <w:numPr>
          <w:ilvl w:val="0"/>
          <w:numId w:val="55"/>
        </w:numPr>
        <w:tabs>
          <w:tab w:val="left" w:pos="2072"/>
          <w:tab w:val="left" w:pos="2073"/>
        </w:tabs>
        <w:spacing w:before="108"/>
        <w:ind w:hanging="338"/>
        <w:rPr>
          <w:sz w:val="20"/>
        </w:rPr>
      </w:pPr>
      <w:r>
        <w:rPr>
          <w:sz w:val="20"/>
        </w:rPr>
        <w:t>Enable replication between production and</w:t>
      </w:r>
      <w:r>
        <w:rPr>
          <w:spacing w:val="-12"/>
          <w:sz w:val="20"/>
        </w:rPr>
        <w:t xml:space="preserve"> </w:t>
      </w:r>
      <w:r>
        <w:rPr>
          <w:sz w:val="20"/>
        </w:rPr>
        <w:t>DR</w:t>
      </w:r>
    </w:p>
    <w:p w:rsidR="00A37B7E" w:rsidRDefault="00876EB5">
      <w:pPr>
        <w:pStyle w:val="ListParagraph"/>
        <w:numPr>
          <w:ilvl w:val="0"/>
          <w:numId w:val="55"/>
        </w:numPr>
        <w:tabs>
          <w:tab w:val="left" w:pos="2072"/>
          <w:tab w:val="left" w:pos="2073"/>
        </w:tabs>
        <w:spacing w:before="114"/>
        <w:ind w:hanging="338"/>
        <w:rPr>
          <w:sz w:val="20"/>
        </w:rPr>
      </w:pPr>
      <w:r>
        <w:rPr>
          <w:sz w:val="20"/>
        </w:rPr>
        <w:t>Help Customer verify data</w:t>
      </w:r>
      <w:r>
        <w:rPr>
          <w:spacing w:val="-15"/>
          <w:sz w:val="20"/>
        </w:rPr>
        <w:t xml:space="preserve"> </w:t>
      </w:r>
      <w:r>
        <w:rPr>
          <w:sz w:val="20"/>
        </w:rPr>
        <w:t>consistency</w:t>
      </w:r>
    </w:p>
    <w:p w:rsidR="00A37B7E" w:rsidRDefault="00A37B7E">
      <w:pPr>
        <w:pStyle w:val="BodyText"/>
        <w:spacing w:before="9"/>
        <w:rPr>
          <w:sz w:val="19"/>
        </w:rPr>
      </w:pPr>
    </w:p>
    <w:p w:rsidR="00A37B7E" w:rsidRDefault="00876EB5">
      <w:pPr>
        <w:pStyle w:val="Heading6"/>
        <w:spacing w:before="1"/>
      </w:pPr>
      <w:r>
        <w:rPr>
          <w:color w:val="6565FF"/>
          <w:w w:val="105"/>
        </w:rPr>
        <w:t>Deliverables</w:t>
      </w:r>
    </w:p>
    <w:p w:rsidR="00A37B7E" w:rsidRDefault="00876EB5">
      <w:pPr>
        <w:pStyle w:val="ListParagraph"/>
        <w:numPr>
          <w:ilvl w:val="0"/>
          <w:numId w:val="55"/>
        </w:numPr>
        <w:tabs>
          <w:tab w:val="left" w:pos="2072"/>
          <w:tab w:val="left" w:pos="2073"/>
        </w:tabs>
        <w:spacing w:before="115"/>
        <w:ind w:hanging="338"/>
        <w:rPr>
          <w:sz w:val="20"/>
        </w:rPr>
      </w:pPr>
      <w:r>
        <w:rPr>
          <w:sz w:val="20"/>
        </w:rPr>
        <w:t>Replication implementation</w:t>
      </w:r>
      <w:r>
        <w:rPr>
          <w:spacing w:val="-7"/>
          <w:sz w:val="20"/>
        </w:rPr>
        <w:t xml:space="preserve"> </w:t>
      </w:r>
      <w:r>
        <w:rPr>
          <w:sz w:val="20"/>
        </w:rPr>
        <w:t>report</w:t>
      </w:r>
    </w:p>
    <w:p w:rsidR="00A37B7E" w:rsidRDefault="00A37B7E">
      <w:pPr>
        <w:pStyle w:val="BodyText"/>
        <w:spacing w:before="10"/>
        <w:rPr>
          <w:sz w:val="19"/>
        </w:rPr>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20" w:line="235" w:lineRule="auto"/>
        <w:ind w:right="2250" w:hanging="338"/>
        <w:rPr>
          <w:sz w:val="20"/>
        </w:rPr>
      </w:pPr>
      <w:r>
        <w:rPr>
          <w:sz w:val="20"/>
        </w:rPr>
        <w:t>Successful</w:t>
      </w:r>
      <w:r>
        <w:rPr>
          <w:spacing w:val="-11"/>
          <w:sz w:val="20"/>
        </w:rPr>
        <w:t xml:space="preserve"> </w:t>
      </w:r>
      <w:r>
        <w:rPr>
          <w:sz w:val="20"/>
        </w:rPr>
        <w:t>data</w:t>
      </w:r>
      <w:r>
        <w:rPr>
          <w:spacing w:val="-11"/>
          <w:sz w:val="20"/>
        </w:rPr>
        <w:t xml:space="preserve"> </w:t>
      </w:r>
      <w:r>
        <w:rPr>
          <w:sz w:val="20"/>
        </w:rPr>
        <w:t>replication</w:t>
      </w:r>
      <w:r>
        <w:rPr>
          <w:spacing w:val="-9"/>
          <w:sz w:val="20"/>
        </w:rPr>
        <w:t xml:space="preserve"> </w:t>
      </w:r>
      <w:r>
        <w:rPr>
          <w:sz w:val="20"/>
        </w:rPr>
        <w:t>from</w:t>
      </w:r>
      <w:r>
        <w:rPr>
          <w:spacing w:val="-9"/>
          <w:sz w:val="20"/>
        </w:rPr>
        <w:t xml:space="preserve"> </w:t>
      </w:r>
      <w:r>
        <w:rPr>
          <w:sz w:val="20"/>
        </w:rPr>
        <w:t>PRIMARY</w:t>
      </w:r>
      <w:r>
        <w:rPr>
          <w:spacing w:val="-12"/>
          <w:sz w:val="20"/>
        </w:rPr>
        <w:t xml:space="preserve"> </w:t>
      </w:r>
      <w:r>
        <w:rPr>
          <w:sz w:val="20"/>
        </w:rPr>
        <w:t>to</w:t>
      </w:r>
      <w:r>
        <w:rPr>
          <w:spacing w:val="-9"/>
          <w:sz w:val="20"/>
        </w:rPr>
        <w:t xml:space="preserve"> </w:t>
      </w:r>
      <w:r>
        <w:rPr>
          <w:sz w:val="20"/>
        </w:rPr>
        <w:t>DR</w:t>
      </w:r>
      <w:r>
        <w:rPr>
          <w:spacing w:val="-9"/>
          <w:sz w:val="20"/>
        </w:rPr>
        <w:t xml:space="preserve"> </w:t>
      </w:r>
      <w:r>
        <w:rPr>
          <w:sz w:val="20"/>
        </w:rPr>
        <w:t>and</w:t>
      </w:r>
      <w:r>
        <w:rPr>
          <w:spacing w:val="-9"/>
          <w:sz w:val="20"/>
        </w:rPr>
        <w:t xml:space="preserve"> </w:t>
      </w:r>
      <w:r>
        <w:rPr>
          <w:sz w:val="20"/>
        </w:rPr>
        <w:t>delivery</w:t>
      </w:r>
      <w:r>
        <w:rPr>
          <w:spacing w:val="-16"/>
          <w:sz w:val="20"/>
        </w:rPr>
        <w:t xml:space="preserve"> </w:t>
      </w:r>
      <w:r>
        <w:rPr>
          <w:sz w:val="20"/>
        </w:rPr>
        <w:t>of</w:t>
      </w:r>
      <w:r>
        <w:rPr>
          <w:spacing w:val="-10"/>
          <w:sz w:val="20"/>
        </w:rPr>
        <w:t xml:space="preserve"> </w:t>
      </w:r>
      <w:r>
        <w:rPr>
          <w:sz w:val="20"/>
        </w:rPr>
        <w:t>replication</w:t>
      </w:r>
      <w:r>
        <w:rPr>
          <w:spacing w:val="-11"/>
          <w:sz w:val="20"/>
        </w:rPr>
        <w:t xml:space="preserve"> </w:t>
      </w:r>
      <w:r>
        <w:rPr>
          <w:sz w:val="20"/>
        </w:rPr>
        <w:t>solution implementation report to Customer’s Project</w:t>
      </w:r>
      <w:r>
        <w:rPr>
          <w:spacing w:val="-14"/>
          <w:sz w:val="20"/>
        </w:rPr>
        <w:t xml:space="preserve"> </w:t>
      </w:r>
      <w:r>
        <w:rPr>
          <w:sz w:val="20"/>
        </w:rPr>
        <w:t>Manager</w:t>
      </w:r>
    </w:p>
    <w:p w:rsidR="00A37B7E" w:rsidRDefault="00A37B7E">
      <w:pPr>
        <w:pStyle w:val="BodyText"/>
        <w:spacing w:before="9"/>
        <w:rPr>
          <w:sz w:val="19"/>
        </w:rPr>
      </w:pPr>
    </w:p>
    <w:p w:rsidR="00A37B7E" w:rsidRDefault="00876EB5">
      <w:pPr>
        <w:pStyle w:val="Heading2"/>
        <w:numPr>
          <w:ilvl w:val="1"/>
          <w:numId w:val="56"/>
        </w:numPr>
        <w:tabs>
          <w:tab w:val="left" w:pos="2277"/>
        </w:tabs>
        <w:ind w:hanging="542"/>
      </w:pPr>
      <w:bookmarkStart w:id="8" w:name="_TOC_250032"/>
      <w:r>
        <w:rPr>
          <w:color w:val="8DB3E2"/>
        </w:rPr>
        <w:t>DR</w:t>
      </w:r>
      <w:r>
        <w:rPr>
          <w:color w:val="8DB3E2"/>
          <w:spacing w:val="1"/>
        </w:rPr>
        <w:t xml:space="preserve"> </w:t>
      </w:r>
      <w:bookmarkEnd w:id="8"/>
      <w:r>
        <w:rPr>
          <w:color w:val="8DB3E2"/>
        </w:rPr>
        <w:t>Documentation</w:t>
      </w:r>
    </w:p>
    <w:p w:rsidR="00A37B7E" w:rsidRDefault="00A37B7E">
      <w:pPr>
        <w:pStyle w:val="BodyText"/>
        <w:spacing w:before="5"/>
        <w:rPr>
          <w:b/>
          <w:i/>
        </w:rPr>
      </w:pPr>
    </w:p>
    <w:p w:rsidR="00A37B7E" w:rsidRDefault="00876EB5">
      <w:pPr>
        <w:pStyle w:val="Heading6"/>
      </w:pPr>
      <w:r>
        <w:rPr>
          <w:color w:val="6565FF"/>
          <w:w w:val="105"/>
        </w:rPr>
        <w:t>Activities</w:t>
      </w:r>
    </w:p>
    <w:p w:rsidR="00A37B7E" w:rsidRDefault="00A37B7E">
      <w:pPr>
        <w:pStyle w:val="BodyText"/>
        <w:spacing w:before="1"/>
        <w:rPr>
          <w:b/>
          <w:i/>
        </w:rPr>
      </w:pPr>
    </w:p>
    <w:p w:rsidR="00A37B7E" w:rsidRDefault="00876EB5">
      <w:pPr>
        <w:pStyle w:val="BodyText"/>
        <w:spacing w:line="237" w:lineRule="auto"/>
        <w:ind w:left="1734" w:right="1441"/>
      </w:pPr>
      <w:r>
        <w:t>IBM</w:t>
      </w:r>
      <w:r>
        <w:rPr>
          <w:spacing w:val="-10"/>
        </w:rPr>
        <w:t xml:space="preserve"> </w:t>
      </w:r>
      <w:r>
        <w:t>will</w:t>
      </w:r>
      <w:r>
        <w:rPr>
          <w:spacing w:val="-6"/>
        </w:rPr>
        <w:t xml:space="preserve"> </w:t>
      </w:r>
      <w:r>
        <w:t>prepare</w:t>
      </w:r>
      <w:r>
        <w:rPr>
          <w:spacing w:val="-8"/>
        </w:rPr>
        <w:t xml:space="preserve"> </w:t>
      </w:r>
      <w:r>
        <w:t>a</w:t>
      </w:r>
      <w:r>
        <w:rPr>
          <w:spacing w:val="-10"/>
        </w:rPr>
        <w:t xml:space="preserve"> </w:t>
      </w:r>
      <w:r>
        <w:t>DR</w:t>
      </w:r>
      <w:r>
        <w:rPr>
          <w:spacing w:val="-7"/>
        </w:rPr>
        <w:t xml:space="preserve"> </w:t>
      </w:r>
      <w:r>
        <w:t>Plan</w:t>
      </w:r>
      <w:r>
        <w:rPr>
          <w:spacing w:val="-8"/>
        </w:rPr>
        <w:t xml:space="preserve"> </w:t>
      </w:r>
      <w:r>
        <w:t>Document</w:t>
      </w:r>
      <w:r>
        <w:rPr>
          <w:spacing w:val="-10"/>
        </w:rPr>
        <w:t xml:space="preserve"> </w:t>
      </w:r>
      <w:r>
        <w:t>for</w:t>
      </w:r>
      <w:r>
        <w:rPr>
          <w:spacing w:val="-7"/>
        </w:rPr>
        <w:t xml:space="preserve"> </w:t>
      </w:r>
      <w:r>
        <w:t>the</w:t>
      </w:r>
      <w:r>
        <w:rPr>
          <w:spacing w:val="-9"/>
        </w:rPr>
        <w:t xml:space="preserve"> </w:t>
      </w:r>
      <w:r>
        <w:t>applications</w:t>
      </w:r>
      <w:r>
        <w:rPr>
          <w:spacing w:val="-6"/>
        </w:rPr>
        <w:t xml:space="preserve"> </w:t>
      </w:r>
      <w:r>
        <w:t>in</w:t>
      </w:r>
      <w:r>
        <w:rPr>
          <w:spacing w:val="-10"/>
        </w:rPr>
        <w:t xml:space="preserve"> </w:t>
      </w:r>
      <w:r>
        <w:t>DR</w:t>
      </w:r>
      <w:r>
        <w:rPr>
          <w:spacing w:val="-10"/>
        </w:rPr>
        <w:t xml:space="preserve"> </w:t>
      </w:r>
      <w:r>
        <w:t>scope</w:t>
      </w:r>
      <w:r>
        <w:rPr>
          <w:spacing w:val="-8"/>
        </w:rPr>
        <w:t xml:space="preserve"> </w:t>
      </w:r>
      <w:r>
        <w:t>consisting</w:t>
      </w:r>
      <w:r>
        <w:rPr>
          <w:spacing w:val="-8"/>
        </w:rPr>
        <w:t xml:space="preserve"> </w:t>
      </w:r>
      <w:r>
        <w:t>of</w:t>
      </w:r>
      <w:r>
        <w:rPr>
          <w:spacing w:val="-8"/>
        </w:rPr>
        <w:t xml:space="preserve"> </w:t>
      </w:r>
      <w:r>
        <w:t>the</w:t>
      </w:r>
      <w:r>
        <w:rPr>
          <w:spacing w:val="-7"/>
        </w:rPr>
        <w:t xml:space="preserve"> </w:t>
      </w:r>
      <w:r>
        <w:t>following information based on inputs /DR Policy received from Customer as per the RACI matrix agreed during DR</w:t>
      </w:r>
      <w:r>
        <w:rPr>
          <w:spacing w:val="-2"/>
        </w:rPr>
        <w:t xml:space="preserve"> </w:t>
      </w:r>
      <w:r>
        <w:t>implementation/Drill</w:t>
      </w:r>
    </w:p>
    <w:p w:rsidR="00A37B7E" w:rsidRDefault="00876EB5">
      <w:pPr>
        <w:pStyle w:val="ListParagraph"/>
        <w:numPr>
          <w:ilvl w:val="0"/>
          <w:numId w:val="55"/>
        </w:numPr>
        <w:tabs>
          <w:tab w:val="left" w:pos="2127"/>
          <w:tab w:val="left" w:pos="2128"/>
        </w:tabs>
        <w:spacing w:before="167"/>
        <w:ind w:left="2128" w:hanging="394"/>
        <w:rPr>
          <w:sz w:val="20"/>
        </w:rPr>
      </w:pPr>
      <w:r>
        <w:rPr>
          <w:sz w:val="20"/>
        </w:rPr>
        <w:t>DR definition, Disaster declaration</w:t>
      </w:r>
      <w:r>
        <w:rPr>
          <w:spacing w:val="-6"/>
          <w:sz w:val="20"/>
        </w:rPr>
        <w:t xml:space="preserve"> </w:t>
      </w:r>
      <w:r>
        <w:rPr>
          <w:sz w:val="20"/>
        </w:rPr>
        <w:t>criteria</w:t>
      </w:r>
    </w:p>
    <w:p w:rsidR="00A37B7E" w:rsidRDefault="00876EB5">
      <w:pPr>
        <w:pStyle w:val="ListParagraph"/>
        <w:numPr>
          <w:ilvl w:val="0"/>
          <w:numId w:val="55"/>
        </w:numPr>
        <w:tabs>
          <w:tab w:val="left" w:pos="2072"/>
          <w:tab w:val="left" w:pos="2073"/>
        </w:tabs>
        <w:spacing w:before="163"/>
        <w:ind w:hanging="338"/>
        <w:rPr>
          <w:sz w:val="20"/>
        </w:rPr>
      </w:pPr>
      <w:r>
        <w:rPr>
          <w:noProof/>
          <w:lang w:val="en-IN" w:eastAsia="en-IN"/>
        </w:rPr>
        <w:drawing>
          <wp:anchor distT="0" distB="0" distL="0" distR="0" simplePos="0" relativeHeight="1432" behindDoc="0" locked="0" layoutInCell="1" allowOverlap="1">
            <wp:simplePos x="0" y="0"/>
            <wp:positionH relativeFrom="page">
              <wp:posOffset>720851</wp:posOffset>
            </wp:positionH>
            <wp:positionV relativeFrom="paragraph">
              <wp:posOffset>288160</wp:posOffset>
            </wp:positionV>
            <wp:extent cx="298704" cy="947928"/>
            <wp:effectExtent l="0" t="0" r="0" b="0"/>
            <wp:wrapNone/>
            <wp:docPr id="2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png"/>
                    <pic:cNvPicPr/>
                  </pic:nvPicPr>
                  <pic:blipFill>
                    <a:blip r:embed="rId20" cstate="print"/>
                    <a:stretch>
                      <a:fillRect/>
                    </a:stretch>
                  </pic:blipFill>
                  <pic:spPr>
                    <a:xfrm>
                      <a:off x="0" y="0"/>
                      <a:ext cx="298704" cy="947928"/>
                    </a:xfrm>
                    <a:prstGeom prst="rect">
                      <a:avLst/>
                    </a:prstGeom>
                  </pic:spPr>
                </pic:pic>
              </a:graphicData>
            </a:graphic>
          </wp:anchor>
        </w:drawing>
      </w:r>
      <w:r>
        <w:rPr>
          <w:sz w:val="20"/>
        </w:rPr>
        <w:t>DR processes, , damage assessment check</w:t>
      </w:r>
      <w:r>
        <w:rPr>
          <w:spacing w:val="-20"/>
          <w:sz w:val="20"/>
        </w:rPr>
        <w:t xml:space="preserve"> </w:t>
      </w:r>
      <w:r>
        <w:rPr>
          <w:sz w:val="20"/>
        </w:rPr>
        <w:t>lists</w:t>
      </w:r>
    </w:p>
    <w:p w:rsidR="00A37B7E" w:rsidRDefault="008E05FD">
      <w:pPr>
        <w:pStyle w:val="ListParagraph"/>
        <w:numPr>
          <w:ilvl w:val="0"/>
          <w:numId w:val="55"/>
        </w:numPr>
        <w:tabs>
          <w:tab w:val="left" w:pos="2072"/>
          <w:tab w:val="left" w:pos="2073"/>
        </w:tabs>
        <w:spacing w:before="169"/>
        <w:ind w:hanging="338"/>
        <w:rPr>
          <w:sz w:val="20"/>
        </w:rPr>
      </w:pPr>
      <w:r>
        <w:rPr>
          <w:noProof/>
          <w:lang w:val="en-IN" w:eastAsia="en-IN"/>
        </w:rPr>
        <mc:AlternateContent>
          <mc:Choice Requires="wps">
            <w:drawing>
              <wp:anchor distT="0" distB="0" distL="114300" distR="114300" simplePos="0" relativeHeight="1456" behindDoc="0" locked="0" layoutInCell="1" allowOverlap="1">
                <wp:simplePos x="0" y="0"/>
                <wp:positionH relativeFrom="page">
                  <wp:posOffset>817245</wp:posOffset>
                </wp:positionH>
                <wp:positionV relativeFrom="paragraph">
                  <wp:posOffset>231775</wp:posOffset>
                </wp:positionV>
                <wp:extent cx="121920" cy="764540"/>
                <wp:effectExtent l="0" t="1270" r="3810" b="0"/>
                <wp:wrapNone/>
                <wp:docPr id="188"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31" type="#_x0000_t202" style="position:absolute;left:0;text-align:left;margin-left:64.35pt;margin-top:18.25pt;width:9.6pt;height:60.2pt;z-index: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PEAsgIAALUFAAAOAAAAZHJzL2Uyb0RvYy54bWysVNuOmzAQfa/Uf7D8znJZkgAKWWVDqCpt&#10;L9JuP8ABE6yCTW0nsKr67x2bkGR3X6q2PFiDZ3zmdmaWd0PboCOVigmeYv/Gw4jyQpSM71P87Sl3&#10;IoyUJrwkjeA0xc9U4bvV+3fLvktoIGrRlFQiAOEq6bsU11p3ieuqoqYtUTeioxyUlZAt0fAr924p&#10;SQ/obeMGnjd3eyHLToqCKgW32ajEK4tfVbTQX6pKUY2aFENs2p7SnjtzuqslSfaSdDUrTmGQv4ii&#10;JYyD0zNURjRBB8neQLWskEKJSt8UonVFVbGC2hwgG997lc1jTTpqc4HiqO5cJvX/YIvPx68SsRJ6&#10;F0GrOGmhSU900OheDCi+NQXqO5WA3WMHlnqAezC2yaruQRTfFeJiUxO+p2spRV9TUkKAvnnpXj0d&#10;cZQB2fWfRAl+yEELCzRUsjXVg3ogQIdGPZ+bY2IpjMvAjwPQFKBazMNZaJvnkmR63EmlP1DRIiOk&#10;WELvLTg5PihtgiHJZGJ8cZGzprH9b/iLCzAcb8A1PDU6E4Rt58/Yi7fRNgqdMJhvndDLMmedb0Jn&#10;nvuLWXabbTaZ/8v49cOkZmVJuXEzUcsP/6x1J5KPpDiTS4mGlQbOhKTkfrdpJDoSoHZuP1ty0FzM&#10;3Jdh2CJALq9S8oPQuw9iJ59HCyfMw5kTL7zI8fz4Pp57YRxm+cuUHhin/54S6lMcz4LZyKVL0K9y&#10;8+z3NjeStEzD8mhYm+LobEQSw8AtL21rNWHNKF+VwoR/KQW0e2q05auh6EhWPewGOxuzaQx2onwG&#10;AksBBAMuwuIDwZzBAn572CMpVj8ORFKMmo8c5gCu9STISdhNAuFFLWAdaYxGcaPH5XToJNvXAD5O&#10;GhdrmJWKWR6boRoDOU0Y7AabzmmPmeVz/W+tLtt29RsAAP//AwBQSwMEFAAGAAgAAAAhAAvgU1/e&#10;AAAACgEAAA8AAABkcnMvZG93bnJldi54bWxMj8tuwjAQRfeV+AdrKnVXnJLGQBoHVZFQd0gFPsDE&#10;0yTCjxAbEv6+w6rdzdUc3TlTbCZr2A2H0Hkn4W2eAENXe925RsLxsH1dAQtROa2MdyjhjgE25eyp&#10;ULn2o/vG2z42jEpcyJWENsY+5zzULVoV5r5HR7sfP1gVKQ4N14MaqdwavkgSwa3qHF1oVY9Vi/V5&#10;f7USdnfejqnNjnVViZ1IL1t1/jJSvjxPnx/AIk7xD4aHPqlDSU4nf3U6MEN5sVoSKiEVGbAH8L5c&#10;AzvRkIk18LLg/18ofwEAAP//AwBQSwECLQAUAAYACAAAACEAtoM4kv4AAADhAQAAEwAAAAAAAAAA&#10;AAAAAAAAAAAAW0NvbnRlbnRfVHlwZXNdLnhtbFBLAQItABQABgAIAAAAIQA4/SH/1gAAAJQBAAAL&#10;AAAAAAAAAAAAAAAAAC8BAABfcmVscy8ucmVsc1BLAQItABQABgAIAAAAIQAmIPEAsgIAALUFAAAO&#10;AAAAAAAAAAAAAAAAAC4CAABkcnMvZTJvRG9jLnhtbFBLAQItABQABgAIAAAAIQAL4FNf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20"/>
        </w:rPr>
        <w:t>PRIMARY-DR architecture at Production and DR</w:t>
      </w:r>
      <w:r w:rsidR="00876EB5">
        <w:rPr>
          <w:spacing w:val="-14"/>
          <w:sz w:val="20"/>
        </w:rPr>
        <w:t xml:space="preserve"> </w:t>
      </w:r>
      <w:r w:rsidR="00876EB5">
        <w:rPr>
          <w:sz w:val="20"/>
        </w:rPr>
        <w:t>sites</w:t>
      </w:r>
    </w:p>
    <w:p w:rsidR="00A37B7E" w:rsidRDefault="00A37B7E">
      <w:pPr>
        <w:pStyle w:val="BodyText"/>
        <w:rPr>
          <w:sz w:val="26"/>
        </w:rPr>
      </w:pPr>
    </w:p>
    <w:p w:rsidR="00A37B7E" w:rsidRDefault="00876EB5">
      <w:pPr>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4</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ListParagraph"/>
        <w:numPr>
          <w:ilvl w:val="0"/>
          <w:numId w:val="55"/>
        </w:numPr>
        <w:tabs>
          <w:tab w:val="left" w:pos="2072"/>
          <w:tab w:val="left" w:pos="2073"/>
        </w:tabs>
        <w:spacing w:before="85"/>
        <w:ind w:hanging="338"/>
        <w:rPr>
          <w:sz w:val="20"/>
        </w:rPr>
      </w:pPr>
      <w:r>
        <w:rPr>
          <w:sz w:val="20"/>
        </w:rPr>
        <w:lastRenderedPageBreak/>
        <w:t>WAN and network</w:t>
      </w:r>
      <w:r>
        <w:rPr>
          <w:spacing w:val="-4"/>
          <w:sz w:val="20"/>
        </w:rPr>
        <w:t xml:space="preserve"> </w:t>
      </w:r>
      <w:r>
        <w:rPr>
          <w:sz w:val="20"/>
        </w:rPr>
        <w:t>architecture</w:t>
      </w:r>
    </w:p>
    <w:p w:rsidR="00A37B7E" w:rsidRDefault="00876EB5">
      <w:pPr>
        <w:pStyle w:val="ListParagraph"/>
        <w:numPr>
          <w:ilvl w:val="0"/>
          <w:numId w:val="55"/>
        </w:numPr>
        <w:tabs>
          <w:tab w:val="left" w:pos="2072"/>
          <w:tab w:val="left" w:pos="2073"/>
        </w:tabs>
        <w:spacing w:before="168"/>
        <w:ind w:hanging="338"/>
        <w:rPr>
          <w:sz w:val="20"/>
        </w:rPr>
      </w:pPr>
      <w:r>
        <w:rPr>
          <w:sz w:val="20"/>
        </w:rPr>
        <w:t>Define roles and responsibilities of Disaster Recovery</w:t>
      </w:r>
      <w:r>
        <w:rPr>
          <w:spacing w:val="-24"/>
          <w:sz w:val="20"/>
        </w:rPr>
        <w:t xml:space="preserve"> </w:t>
      </w:r>
      <w:r>
        <w:rPr>
          <w:sz w:val="20"/>
        </w:rPr>
        <w:t>Team</w:t>
      </w:r>
    </w:p>
    <w:p w:rsidR="00A37B7E" w:rsidRDefault="00876EB5">
      <w:pPr>
        <w:pStyle w:val="ListParagraph"/>
        <w:numPr>
          <w:ilvl w:val="0"/>
          <w:numId w:val="55"/>
        </w:numPr>
        <w:tabs>
          <w:tab w:val="left" w:pos="2072"/>
          <w:tab w:val="left" w:pos="2073"/>
        </w:tabs>
        <w:spacing w:before="166"/>
        <w:ind w:hanging="338"/>
        <w:rPr>
          <w:sz w:val="20"/>
        </w:rPr>
      </w:pPr>
      <w:r>
        <w:rPr>
          <w:sz w:val="20"/>
        </w:rPr>
        <w:t>Key</w:t>
      </w:r>
      <w:r>
        <w:rPr>
          <w:spacing w:val="-10"/>
          <w:sz w:val="20"/>
        </w:rPr>
        <w:t xml:space="preserve"> </w:t>
      </w:r>
      <w:r>
        <w:rPr>
          <w:sz w:val="20"/>
        </w:rPr>
        <w:t>contact</w:t>
      </w:r>
      <w:r>
        <w:rPr>
          <w:spacing w:val="-5"/>
          <w:sz w:val="20"/>
        </w:rPr>
        <w:t xml:space="preserve"> </w:t>
      </w:r>
      <w:r>
        <w:rPr>
          <w:sz w:val="20"/>
        </w:rPr>
        <w:t>details</w:t>
      </w:r>
      <w:r>
        <w:rPr>
          <w:spacing w:val="-2"/>
          <w:sz w:val="20"/>
        </w:rPr>
        <w:t xml:space="preserve"> </w:t>
      </w:r>
      <w:r>
        <w:rPr>
          <w:sz w:val="20"/>
        </w:rPr>
        <w:t>of</w:t>
      </w:r>
      <w:r>
        <w:rPr>
          <w:spacing w:val="-4"/>
          <w:sz w:val="20"/>
        </w:rPr>
        <w:t xml:space="preserve"> </w:t>
      </w:r>
      <w:r>
        <w:rPr>
          <w:sz w:val="20"/>
        </w:rPr>
        <w:t>all</w:t>
      </w:r>
      <w:r>
        <w:rPr>
          <w:spacing w:val="-4"/>
          <w:sz w:val="20"/>
        </w:rPr>
        <w:t xml:space="preserve"> </w:t>
      </w:r>
      <w:r>
        <w:rPr>
          <w:sz w:val="20"/>
        </w:rPr>
        <w:t>stake</w:t>
      </w:r>
      <w:r>
        <w:rPr>
          <w:spacing w:val="-4"/>
          <w:sz w:val="20"/>
        </w:rPr>
        <w:t xml:space="preserve"> </w:t>
      </w:r>
      <w:r>
        <w:rPr>
          <w:sz w:val="20"/>
        </w:rPr>
        <w:t>holders</w:t>
      </w:r>
      <w:r>
        <w:rPr>
          <w:spacing w:val="-2"/>
          <w:sz w:val="20"/>
        </w:rPr>
        <w:t xml:space="preserve"> </w:t>
      </w:r>
      <w:r>
        <w:rPr>
          <w:sz w:val="20"/>
        </w:rPr>
        <w:t>during</w:t>
      </w:r>
      <w:r>
        <w:rPr>
          <w:spacing w:val="-4"/>
          <w:sz w:val="20"/>
        </w:rPr>
        <w:t xml:space="preserve"> </w:t>
      </w:r>
      <w:r>
        <w:rPr>
          <w:sz w:val="20"/>
        </w:rPr>
        <w:t>a</w:t>
      </w:r>
      <w:r>
        <w:rPr>
          <w:spacing w:val="-3"/>
          <w:sz w:val="20"/>
        </w:rPr>
        <w:t xml:space="preserve"> </w:t>
      </w:r>
      <w:r>
        <w:rPr>
          <w:sz w:val="20"/>
        </w:rPr>
        <w:t>DR</w:t>
      </w:r>
      <w:r>
        <w:rPr>
          <w:spacing w:val="-6"/>
          <w:sz w:val="20"/>
        </w:rPr>
        <w:t xml:space="preserve"> </w:t>
      </w:r>
      <w:r>
        <w:rPr>
          <w:sz w:val="20"/>
        </w:rPr>
        <w:t>situation</w:t>
      </w:r>
      <w:r>
        <w:rPr>
          <w:spacing w:val="-5"/>
          <w:sz w:val="20"/>
        </w:rPr>
        <w:t xml:space="preserve"> </w:t>
      </w:r>
      <w:r>
        <w:rPr>
          <w:sz w:val="20"/>
        </w:rPr>
        <w:t>(Customer</w:t>
      </w:r>
      <w:r>
        <w:rPr>
          <w:spacing w:val="-3"/>
          <w:sz w:val="20"/>
        </w:rPr>
        <w:t xml:space="preserve"> </w:t>
      </w:r>
      <w:r>
        <w:rPr>
          <w:sz w:val="20"/>
        </w:rPr>
        <w:t>team/vendors/etc.).</w:t>
      </w:r>
    </w:p>
    <w:p w:rsidR="00A37B7E" w:rsidRDefault="00876EB5">
      <w:pPr>
        <w:pStyle w:val="ListParagraph"/>
        <w:numPr>
          <w:ilvl w:val="0"/>
          <w:numId w:val="55"/>
        </w:numPr>
        <w:tabs>
          <w:tab w:val="left" w:pos="2072"/>
          <w:tab w:val="left" w:pos="2073"/>
        </w:tabs>
        <w:spacing w:before="166"/>
        <w:ind w:hanging="338"/>
        <w:rPr>
          <w:sz w:val="20"/>
        </w:rPr>
      </w:pPr>
      <w:r>
        <w:rPr>
          <w:sz w:val="20"/>
        </w:rPr>
        <w:t>Details of disaster scenarios considered for</w:t>
      </w:r>
      <w:r>
        <w:rPr>
          <w:spacing w:val="-13"/>
          <w:sz w:val="20"/>
        </w:rPr>
        <w:t xml:space="preserve"> </w:t>
      </w:r>
      <w:r>
        <w:rPr>
          <w:sz w:val="20"/>
        </w:rPr>
        <w:t>Customer</w:t>
      </w:r>
    </w:p>
    <w:p w:rsidR="00A37B7E" w:rsidRDefault="00876EB5">
      <w:pPr>
        <w:pStyle w:val="ListParagraph"/>
        <w:numPr>
          <w:ilvl w:val="0"/>
          <w:numId w:val="55"/>
        </w:numPr>
        <w:tabs>
          <w:tab w:val="left" w:pos="2072"/>
          <w:tab w:val="left" w:pos="2073"/>
        </w:tabs>
        <w:spacing w:before="166"/>
        <w:ind w:hanging="338"/>
        <w:rPr>
          <w:sz w:val="20"/>
        </w:rPr>
      </w:pPr>
      <w:r>
        <w:rPr>
          <w:sz w:val="20"/>
        </w:rPr>
        <w:t>List of Applications in DR</w:t>
      </w:r>
      <w:r>
        <w:rPr>
          <w:spacing w:val="-7"/>
          <w:sz w:val="20"/>
        </w:rPr>
        <w:t xml:space="preserve"> </w:t>
      </w:r>
      <w:r>
        <w:rPr>
          <w:sz w:val="20"/>
        </w:rPr>
        <w:t>scope</w:t>
      </w:r>
    </w:p>
    <w:p w:rsidR="00A37B7E" w:rsidRDefault="00876EB5">
      <w:pPr>
        <w:pStyle w:val="ListParagraph"/>
        <w:numPr>
          <w:ilvl w:val="0"/>
          <w:numId w:val="55"/>
        </w:numPr>
        <w:tabs>
          <w:tab w:val="left" w:pos="2072"/>
          <w:tab w:val="left" w:pos="2073"/>
        </w:tabs>
        <w:spacing w:before="169"/>
        <w:ind w:hanging="338"/>
        <w:rPr>
          <w:sz w:val="20"/>
        </w:rPr>
      </w:pPr>
      <w:r>
        <w:rPr>
          <w:sz w:val="20"/>
        </w:rPr>
        <w:t>RTO and RPO of in-scope applications as provided by customer if</w:t>
      </w:r>
      <w:r>
        <w:rPr>
          <w:spacing w:val="-32"/>
          <w:sz w:val="20"/>
        </w:rPr>
        <w:t xml:space="preserve"> </w:t>
      </w:r>
      <w:r>
        <w:rPr>
          <w:sz w:val="20"/>
        </w:rPr>
        <w:t>applicable.</w:t>
      </w:r>
    </w:p>
    <w:p w:rsidR="00A37B7E" w:rsidRDefault="00876EB5">
      <w:pPr>
        <w:pStyle w:val="ListParagraph"/>
        <w:numPr>
          <w:ilvl w:val="0"/>
          <w:numId w:val="55"/>
        </w:numPr>
        <w:tabs>
          <w:tab w:val="left" w:pos="2072"/>
          <w:tab w:val="left" w:pos="2073"/>
        </w:tabs>
        <w:spacing w:before="166"/>
        <w:ind w:hanging="338"/>
        <w:rPr>
          <w:sz w:val="20"/>
        </w:rPr>
      </w:pPr>
      <w:r>
        <w:rPr>
          <w:sz w:val="20"/>
        </w:rPr>
        <w:t>Information on DR Drills and types of tests</w:t>
      </w:r>
      <w:r>
        <w:rPr>
          <w:spacing w:val="-8"/>
          <w:sz w:val="20"/>
        </w:rPr>
        <w:t xml:space="preserve"> </w:t>
      </w:r>
      <w:r>
        <w:rPr>
          <w:sz w:val="20"/>
        </w:rPr>
        <w:t>etc.</w:t>
      </w:r>
    </w:p>
    <w:p w:rsidR="00A37B7E" w:rsidRDefault="00876EB5">
      <w:pPr>
        <w:pStyle w:val="ListParagraph"/>
        <w:numPr>
          <w:ilvl w:val="0"/>
          <w:numId w:val="55"/>
        </w:numPr>
        <w:tabs>
          <w:tab w:val="left" w:pos="2072"/>
          <w:tab w:val="left" w:pos="2073"/>
        </w:tabs>
        <w:spacing w:before="166"/>
        <w:ind w:hanging="338"/>
        <w:rPr>
          <w:sz w:val="20"/>
        </w:rPr>
      </w:pPr>
      <w:r>
        <w:rPr>
          <w:sz w:val="20"/>
        </w:rPr>
        <w:t>DR activity run</w:t>
      </w:r>
      <w:r>
        <w:rPr>
          <w:spacing w:val="-11"/>
          <w:sz w:val="20"/>
        </w:rPr>
        <w:t xml:space="preserve"> </w:t>
      </w:r>
      <w:r>
        <w:rPr>
          <w:sz w:val="20"/>
        </w:rPr>
        <w:t>book</w:t>
      </w:r>
    </w:p>
    <w:p w:rsidR="00A37B7E" w:rsidRDefault="00876EB5">
      <w:pPr>
        <w:pStyle w:val="ListParagraph"/>
        <w:numPr>
          <w:ilvl w:val="0"/>
          <w:numId w:val="55"/>
        </w:numPr>
        <w:tabs>
          <w:tab w:val="left" w:pos="2072"/>
          <w:tab w:val="left" w:pos="2073"/>
        </w:tabs>
        <w:spacing w:before="168"/>
        <w:ind w:hanging="338"/>
        <w:rPr>
          <w:sz w:val="20"/>
        </w:rPr>
      </w:pPr>
      <w:r>
        <w:rPr>
          <w:sz w:val="20"/>
        </w:rPr>
        <w:t>Application wise recovery priority</w:t>
      </w:r>
      <w:r>
        <w:rPr>
          <w:spacing w:val="-15"/>
          <w:sz w:val="20"/>
        </w:rPr>
        <w:t xml:space="preserve"> </w:t>
      </w:r>
      <w:r>
        <w:rPr>
          <w:sz w:val="20"/>
        </w:rPr>
        <w:t>table,</w:t>
      </w:r>
    </w:p>
    <w:p w:rsidR="00A37B7E" w:rsidRDefault="00876EB5">
      <w:pPr>
        <w:pStyle w:val="ListParagraph"/>
        <w:numPr>
          <w:ilvl w:val="0"/>
          <w:numId w:val="55"/>
        </w:numPr>
        <w:tabs>
          <w:tab w:val="left" w:pos="2072"/>
          <w:tab w:val="left" w:pos="2073"/>
        </w:tabs>
        <w:spacing w:before="169"/>
        <w:ind w:hanging="338"/>
        <w:rPr>
          <w:sz w:val="20"/>
        </w:rPr>
      </w:pPr>
      <w:r>
        <w:rPr>
          <w:noProof/>
          <w:lang w:val="en-IN" w:eastAsia="en-IN"/>
        </w:rPr>
        <w:drawing>
          <wp:anchor distT="0" distB="0" distL="0" distR="0" simplePos="0" relativeHeight="268249775" behindDoc="1" locked="0" layoutInCell="1" allowOverlap="1">
            <wp:simplePos x="0" y="0"/>
            <wp:positionH relativeFrom="page">
              <wp:posOffset>1834895</wp:posOffset>
            </wp:positionH>
            <wp:positionV relativeFrom="paragraph">
              <wp:posOffset>88514</wp:posOffset>
            </wp:positionV>
            <wp:extent cx="4027931" cy="3853434"/>
            <wp:effectExtent l="0" t="0" r="0" b="0"/>
            <wp:wrapNone/>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8" cstate="print"/>
                    <a:stretch>
                      <a:fillRect/>
                    </a:stretch>
                  </pic:blipFill>
                  <pic:spPr>
                    <a:xfrm>
                      <a:off x="0" y="0"/>
                      <a:ext cx="4027931" cy="3853434"/>
                    </a:xfrm>
                    <a:prstGeom prst="rect">
                      <a:avLst/>
                    </a:prstGeom>
                  </pic:spPr>
                </pic:pic>
              </a:graphicData>
            </a:graphic>
          </wp:anchor>
        </w:drawing>
      </w:r>
      <w:r>
        <w:rPr>
          <w:sz w:val="20"/>
        </w:rPr>
        <w:t xml:space="preserve">DR Exercise levels. (Table top, Mock DR Test &amp; Limited Transaction </w:t>
      </w:r>
      <w:r>
        <w:rPr>
          <w:sz w:val="20"/>
        </w:rPr>
        <w:t>DR</w:t>
      </w:r>
      <w:r>
        <w:rPr>
          <w:spacing w:val="-38"/>
          <w:sz w:val="20"/>
        </w:rPr>
        <w:t xml:space="preserve"> </w:t>
      </w:r>
      <w:r>
        <w:rPr>
          <w:sz w:val="20"/>
        </w:rPr>
        <w:t>Drill)</w:t>
      </w:r>
    </w:p>
    <w:p w:rsidR="00A37B7E" w:rsidRDefault="00A37B7E">
      <w:pPr>
        <w:pStyle w:val="BodyText"/>
        <w:spacing w:before="2"/>
        <w:rPr>
          <w:sz w:val="19"/>
        </w:rPr>
      </w:pPr>
    </w:p>
    <w:p w:rsidR="00A37B7E" w:rsidRDefault="00876EB5">
      <w:pPr>
        <w:pStyle w:val="BodyText"/>
        <w:ind w:left="1734" w:right="1544"/>
      </w:pPr>
      <w:r>
        <w:t>The</w:t>
      </w:r>
      <w:r>
        <w:rPr>
          <w:spacing w:val="-10"/>
        </w:rPr>
        <w:t xml:space="preserve"> </w:t>
      </w:r>
      <w:r>
        <w:t>DR</w:t>
      </w:r>
      <w:r>
        <w:rPr>
          <w:spacing w:val="-7"/>
        </w:rPr>
        <w:t xml:space="preserve"> </w:t>
      </w:r>
      <w:r>
        <w:t>Plan</w:t>
      </w:r>
      <w:r>
        <w:rPr>
          <w:spacing w:val="-7"/>
        </w:rPr>
        <w:t xml:space="preserve"> </w:t>
      </w:r>
      <w:r>
        <w:t>Document</w:t>
      </w:r>
      <w:r>
        <w:rPr>
          <w:spacing w:val="-10"/>
        </w:rPr>
        <w:t xml:space="preserve"> </w:t>
      </w:r>
      <w:r>
        <w:t>will</w:t>
      </w:r>
      <w:r>
        <w:rPr>
          <w:spacing w:val="-8"/>
        </w:rPr>
        <w:t xml:space="preserve"> </w:t>
      </w:r>
      <w:r>
        <w:t>be</w:t>
      </w:r>
      <w:r>
        <w:rPr>
          <w:spacing w:val="-8"/>
        </w:rPr>
        <w:t xml:space="preserve"> </w:t>
      </w:r>
      <w:r>
        <w:t>updated</w:t>
      </w:r>
      <w:r>
        <w:rPr>
          <w:spacing w:val="-7"/>
        </w:rPr>
        <w:t xml:space="preserve"> </w:t>
      </w:r>
      <w:r>
        <w:t>to</w:t>
      </w:r>
      <w:r>
        <w:rPr>
          <w:spacing w:val="-10"/>
        </w:rPr>
        <w:t xml:space="preserve"> </w:t>
      </w:r>
      <w:r>
        <w:t>reflect</w:t>
      </w:r>
      <w:r>
        <w:rPr>
          <w:spacing w:val="-9"/>
        </w:rPr>
        <w:t xml:space="preserve"> </w:t>
      </w:r>
      <w:r>
        <w:t>the</w:t>
      </w:r>
      <w:r>
        <w:rPr>
          <w:spacing w:val="-9"/>
        </w:rPr>
        <w:t xml:space="preserve"> </w:t>
      </w:r>
      <w:r>
        <w:t>experience</w:t>
      </w:r>
      <w:r>
        <w:rPr>
          <w:spacing w:val="-8"/>
        </w:rPr>
        <w:t xml:space="preserve"> </w:t>
      </w:r>
      <w:r>
        <w:t>and</w:t>
      </w:r>
      <w:r>
        <w:rPr>
          <w:spacing w:val="-7"/>
        </w:rPr>
        <w:t xml:space="preserve"> </w:t>
      </w:r>
      <w:r>
        <w:t>lessons</w:t>
      </w:r>
      <w:r>
        <w:rPr>
          <w:spacing w:val="-9"/>
        </w:rPr>
        <w:t xml:space="preserve"> </w:t>
      </w:r>
      <w:r>
        <w:t>learnt</w:t>
      </w:r>
      <w:r>
        <w:rPr>
          <w:spacing w:val="-9"/>
        </w:rPr>
        <w:t xml:space="preserve"> </w:t>
      </w:r>
      <w:r>
        <w:t>during</w:t>
      </w:r>
      <w:r>
        <w:rPr>
          <w:spacing w:val="-8"/>
        </w:rPr>
        <w:t xml:space="preserve"> </w:t>
      </w:r>
      <w:r>
        <w:t>the DR</w:t>
      </w:r>
      <w:r>
        <w:rPr>
          <w:spacing w:val="-4"/>
        </w:rPr>
        <w:t xml:space="preserve"> </w:t>
      </w:r>
      <w:r>
        <w:t>drill</w:t>
      </w:r>
      <w:r>
        <w:rPr>
          <w:spacing w:val="-6"/>
        </w:rPr>
        <w:t xml:space="preserve"> </w:t>
      </w:r>
      <w:r>
        <w:t>activity</w:t>
      </w:r>
      <w:r>
        <w:rPr>
          <w:spacing w:val="-10"/>
        </w:rPr>
        <w:t xml:space="preserve"> </w:t>
      </w:r>
      <w:r>
        <w:t>as</w:t>
      </w:r>
      <w:r>
        <w:rPr>
          <w:spacing w:val="-3"/>
        </w:rPr>
        <w:t xml:space="preserve"> </w:t>
      </w:r>
      <w:r>
        <w:t>detailed</w:t>
      </w:r>
      <w:r>
        <w:rPr>
          <w:spacing w:val="-5"/>
        </w:rPr>
        <w:t xml:space="preserve"> </w:t>
      </w:r>
      <w:r>
        <w:t>in</w:t>
      </w:r>
      <w:r>
        <w:rPr>
          <w:spacing w:val="-4"/>
        </w:rPr>
        <w:t xml:space="preserve"> </w:t>
      </w:r>
      <w:r>
        <w:t>Section</w:t>
      </w:r>
      <w:r>
        <w:rPr>
          <w:spacing w:val="-5"/>
        </w:rPr>
        <w:t xml:space="preserve"> </w:t>
      </w:r>
      <w:r>
        <w:t>2.8</w:t>
      </w:r>
      <w:r>
        <w:rPr>
          <w:spacing w:val="-5"/>
        </w:rPr>
        <w:t xml:space="preserve"> </w:t>
      </w:r>
      <w:r>
        <w:t>-</w:t>
      </w:r>
      <w:r>
        <w:rPr>
          <w:spacing w:val="-5"/>
        </w:rPr>
        <w:t xml:space="preserve"> </w:t>
      </w:r>
      <w:r>
        <w:t>DR</w:t>
      </w:r>
      <w:r>
        <w:rPr>
          <w:spacing w:val="-4"/>
        </w:rPr>
        <w:t xml:space="preserve"> </w:t>
      </w:r>
      <w:r>
        <w:t>Drills.</w:t>
      </w:r>
      <w:r>
        <w:rPr>
          <w:spacing w:val="-7"/>
        </w:rPr>
        <w:t xml:space="preserve"> </w:t>
      </w:r>
      <w:r>
        <w:t>–</w:t>
      </w:r>
      <w:r>
        <w:rPr>
          <w:spacing w:val="-4"/>
        </w:rPr>
        <w:t xml:space="preserve"> </w:t>
      </w:r>
      <w:r>
        <w:t>DR</w:t>
      </w:r>
      <w:r>
        <w:rPr>
          <w:spacing w:val="-4"/>
        </w:rPr>
        <w:t xml:space="preserve"> </w:t>
      </w:r>
      <w:r>
        <w:t>Plan</w:t>
      </w:r>
      <w:r>
        <w:rPr>
          <w:spacing w:val="-7"/>
        </w:rPr>
        <w:t xml:space="preserve"> </w:t>
      </w:r>
      <w:r>
        <w:t>is</w:t>
      </w:r>
      <w:r>
        <w:rPr>
          <w:spacing w:val="-3"/>
        </w:rPr>
        <w:t xml:space="preserve"> </w:t>
      </w:r>
      <w:r>
        <w:t>a</w:t>
      </w:r>
      <w:r>
        <w:rPr>
          <w:spacing w:val="-4"/>
        </w:rPr>
        <w:t xml:space="preserve"> </w:t>
      </w:r>
      <w:r>
        <w:t>onetime</w:t>
      </w:r>
      <w:r>
        <w:rPr>
          <w:spacing w:val="-7"/>
        </w:rPr>
        <w:t xml:space="preserve"> </w:t>
      </w:r>
      <w:r>
        <w:t>Deliverable.</w:t>
      </w:r>
    </w:p>
    <w:p w:rsidR="00A37B7E" w:rsidRDefault="00876EB5">
      <w:pPr>
        <w:pStyle w:val="BodyText"/>
        <w:spacing w:line="224" w:lineRule="exact"/>
        <w:ind w:left="1734"/>
      </w:pPr>
      <w:r>
        <w:t>Regular updating of DR Plan is a Client Responsibility.</w:t>
      </w:r>
    </w:p>
    <w:p w:rsidR="00A37B7E" w:rsidRDefault="00A37B7E">
      <w:pPr>
        <w:pStyle w:val="BodyText"/>
        <w:spacing w:before="1"/>
      </w:pPr>
    </w:p>
    <w:p w:rsidR="00A37B7E" w:rsidRDefault="00876EB5">
      <w:pPr>
        <w:pStyle w:val="Heading6"/>
      </w:pPr>
      <w:r>
        <w:rPr>
          <w:color w:val="6565FF"/>
          <w:w w:val="105"/>
        </w:rPr>
        <w:t>Deliverables</w:t>
      </w:r>
    </w:p>
    <w:p w:rsidR="00A37B7E" w:rsidRDefault="00876EB5">
      <w:pPr>
        <w:pStyle w:val="ListParagraph"/>
        <w:numPr>
          <w:ilvl w:val="0"/>
          <w:numId w:val="55"/>
        </w:numPr>
        <w:tabs>
          <w:tab w:val="left" w:pos="2072"/>
          <w:tab w:val="left" w:pos="2073"/>
        </w:tabs>
        <w:spacing w:before="171"/>
        <w:ind w:hanging="338"/>
        <w:rPr>
          <w:sz w:val="20"/>
        </w:rPr>
      </w:pPr>
      <w:r>
        <w:rPr>
          <w:sz w:val="20"/>
        </w:rPr>
        <w:t>IT DR Plan</w:t>
      </w:r>
      <w:r>
        <w:rPr>
          <w:spacing w:val="-4"/>
          <w:sz w:val="20"/>
        </w:rPr>
        <w:t xml:space="preserve"> </w:t>
      </w:r>
      <w:r>
        <w:rPr>
          <w:sz w:val="20"/>
        </w:rPr>
        <w:t>Document</w:t>
      </w:r>
    </w:p>
    <w:p w:rsidR="00A37B7E" w:rsidRDefault="00A37B7E">
      <w:pPr>
        <w:pStyle w:val="BodyText"/>
        <w:spacing w:before="1"/>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71"/>
        <w:ind w:hanging="338"/>
        <w:rPr>
          <w:sz w:val="20"/>
        </w:rPr>
      </w:pPr>
      <w:r>
        <w:rPr>
          <w:sz w:val="20"/>
        </w:rPr>
        <w:t>Delivery</w:t>
      </w:r>
      <w:r>
        <w:rPr>
          <w:spacing w:val="-12"/>
          <w:sz w:val="20"/>
        </w:rPr>
        <w:t xml:space="preserve"> </w:t>
      </w:r>
      <w:r>
        <w:rPr>
          <w:sz w:val="20"/>
        </w:rPr>
        <w:t>of</w:t>
      </w:r>
      <w:r>
        <w:rPr>
          <w:spacing w:val="-1"/>
          <w:sz w:val="20"/>
        </w:rPr>
        <w:t xml:space="preserve"> </w:t>
      </w:r>
      <w:r>
        <w:rPr>
          <w:sz w:val="20"/>
        </w:rPr>
        <w:t>IT</w:t>
      </w:r>
      <w:r>
        <w:rPr>
          <w:spacing w:val="-1"/>
          <w:sz w:val="20"/>
        </w:rPr>
        <w:t xml:space="preserve"> </w:t>
      </w:r>
      <w:r>
        <w:rPr>
          <w:sz w:val="20"/>
        </w:rPr>
        <w:t>Disaster</w:t>
      </w:r>
      <w:r>
        <w:rPr>
          <w:spacing w:val="-4"/>
          <w:sz w:val="20"/>
        </w:rPr>
        <w:t xml:space="preserve"> </w:t>
      </w:r>
      <w:r>
        <w:rPr>
          <w:sz w:val="20"/>
        </w:rPr>
        <w:t>Recovery</w:t>
      </w:r>
      <w:r>
        <w:rPr>
          <w:spacing w:val="-11"/>
          <w:sz w:val="20"/>
        </w:rPr>
        <w:t xml:space="preserve"> </w:t>
      </w:r>
      <w:r>
        <w:rPr>
          <w:sz w:val="20"/>
        </w:rPr>
        <w:t>Plan</w:t>
      </w:r>
      <w:r>
        <w:rPr>
          <w:spacing w:val="-4"/>
          <w:sz w:val="20"/>
        </w:rPr>
        <w:t xml:space="preserve"> </w:t>
      </w:r>
      <w:r>
        <w:rPr>
          <w:sz w:val="20"/>
        </w:rPr>
        <w:t>document</w:t>
      </w:r>
      <w:r>
        <w:rPr>
          <w:spacing w:val="-5"/>
          <w:sz w:val="20"/>
        </w:rPr>
        <w:t xml:space="preserve"> </w:t>
      </w:r>
      <w:r>
        <w:rPr>
          <w:sz w:val="20"/>
        </w:rPr>
        <w:t>to</w:t>
      </w:r>
      <w:r>
        <w:rPr>
          <w:spacing w:val="-6"/>
          <w:sz w:val="20"/>
        </w:rPr>
        <w:t xml:space="preserve"> </w:t>
      </w:r>
      <w:r>
        <w:rPr>
          <w:sz w:val="20"/>
        </w:rPr>
        <w:t>the</w:t>
      </w:r>
      <w:r>
        <w:rPr>
          <w:spacing w:val="-3"/>
          <w:sz w:val="20"/>
        </w:rPr>
        <w:t xml:space="preserve"> </w:t>
      </w:r>
      <w:r>
        <w:rPr>
          <w:sz w:val="20"/>
        </w:rPr>
        <w:t>Customer’s</w:t>
      </w:r>
      <w:r>
        <w:rPr>
          <w:spacing w:val="-2"/>
          <w:sz w:val="20"/>
        </w:rPr>
        <w:t xml:space="preserve"> </w:t>
      </w:r>
      <w:r>
        <w:rPr>
          <w:sz w:val="20"/>
        </w:rPr>
        <w:t>Project</w:t>
      </w:r>
      <w:r>
        <w:rPr>
          <w:spacing w:val="-5"/>
          <w:sz w:val="20"/>
        </w:rPr>
        <w:t xml:space="preserve"> </w:t>
      </w:r>
      <w:r>
        <w:rPr>
          <w:sz w:val="20"/>
        </w:rPr>
        <w:t>Manager/SPOC.</w:t>
      </w:r>
    </w:p>
    <w:p w:rsidR="00A37B7E" w:rsidRDefault="00A37B7E">
      <w:pPr>
        <w:pStyle w:val="BodyText"/>
        <w:spacing w:before="6"/>
        <w:rPr>
          <w:sz w:val="19"/>
        </w:rPr>
      </w:pPr>
    </w:p>
    <w:p w:rsidR="00A37B7E" w:rsidRDefault="00876EB5">
      <w:pPr>
        <w:pStyle w:val="Heading2"/>
        <w:numPr>
          <w:ilvl w:val="1"/>
          <w:numId w:val="56"/>
        </w:numPr>
        <w:tabs>
          <w:tab w:val="left" w:pos="2277"/>
        </w:tabs>
        <w:ind w:hanging="542"/>
      </w:pPr>
      <w:bookmarkStart w:id="9" w:name="_TOC_250031"/>
      <w:r>
        <w:rPr>
          <w:color w:val="8DB3E2"/>
        </w:rPr>
        <w:t>DR</w:t>
      </w:r>
      <w:r>
        <w:rPr>
          <w:color w:val="8DB3E2"/>
          <w:spacing w:val="1"/>
        </w:rPr>
        <w:t xml:space="preserve"> </w:t>
      </w:r>
      <w:bookmarkEnd w:id="9"/>
      <w:r>
        <w:rPr>
          <w:color w:val="8DB3E2"/>
        </w:rPr>
        <w:t>Drills</w:t>
      </w:r>
    </w:p>
    <w:p w:rsidR="00A37B7E" w:rsidRDefault="00A37B7E">
      <w:pPr>
        <w:pStyle w:val="BodyText"/>
        <w:spacing w:before="5"/>
        <w:rPr>
          <w:b/>
          <w:i/>
        </w:rPr>
      </w:pPr>
    </w:p>
    <w:p w:rsidR="00A37B7E" w:rsidRDefault="00876EB5">
      <w:pPr>
        <w:pStyle w:val="Heading6"/>
      </w:pPr>
      <w:r>
        <w:rPr>
          <w:color w:val="6565FF"/>
          <w:w w:val="105"/>
        </w:rPr>
        <w:t>Activities</w:t>
      </w:r>
    </w:p>
    <w:p w:rsidR="00A37B7E" w:rsidRDefault="00A37B7E">
      <w:pPr>
        <w:pStyle w:val="BodyText"/>
        <w:spacing w:before="2"/>
        <w:rPr>
          <w:b/>
          <w:i/>
        </w:rPr>
      </w:pPr>
    </w:p>
    <w:p w:rsidR="00A37B7E" w:rsidRDefault="00876EB5">
      <w:pPr>
        <w:pStyle w:val="BodyText"/>
        <w:spacing w:line="235" w:lineRule="auto"/>
        <w:ind w:left="1734" w:right="1480"/>
      </w:pPr>
      <w:r>
        <w:t>As</w:t>
      </w:r>
      <w:r>
        <w:rPr>
          <w:spacing w:val="-7"/>
        </w:rPr>
        <w:t xml:space="preserve"> </w:t>
      </w:r>
      <w:r>
        <w:t>a</w:t>
      </w:r>
      <w:r>
        <w:rPr>
          <w:spacing w:val="-10"/>
        </w:rPr>
        <w:t xml:space="preserve"> </w:t>
      </w:r>
      <w:r>
        <w:t>standard</w:t>
      </w:r>
      <w:r>
        <w:rPr>
          <w:spacing w:val="-8"/>
        </w:rPr>
        <w:t xml:space="preserve"> </w:t>
      </w:r>
      <w:r>
        <w:t>IBM</w:t>
      </w:r>
      <w:r>
        <w:rPr>
          <w:spacing w:val="-10"/>
        </w:rPr>
        <w:t xml:space="preserve"> </w:t>
      </w:r>
      <w:r>
        <w:t>would</w:t>
      </w:r>
      <w:r>
        <w:rPr>
          <w:spacing w:val="-8"/>
        </w:rPr>
        <w:t xml:space="preserve"> </w:t>
      </w:r>
      <w:r>
        <w:t>require</w:t>
      </w:r>
      <w:r>
        <w:rPr>
          <w:spacing w:val="-10"/>
        </w:rPr>
        <w:t xml:space="preserve"> </w:t>
      </w:r>
      <w:r>
        <w:t>to</w:t>
      </w:r>
      <w:r>
        <w:rPr>
          <w:spacing w:val="-9"/>
        </w:rPr>
        <w:t xml:space="preserve"> </w:t>
      </w:r>
      <w:r>
        <w:t>perform</w:t>
      </w:r>
      <w:r>
        <w:rPr>
          <w:spacing w:val="-3"/>
        </w:rPr>
        <w:t xml:space="preserve"> </w:t>
      </w:r>
      <w:r>
        <w:t>Mock</w:t>
      </w:r>
      <w:r>
        <w:rPr>
          <w:spacing w:val="-10"/>
        </w:rPr>
        <w:t xml:space="preserve"> </w:t>
      </w:r>
      <w:r>
        <w:t>DR</w:t>
      </w:r>
      <w:r>
        <w:rPr>
          <w:spacing w:val="-7"/>
        </w:rPr>
        <w:t xml:space="preserve"> </w:t>
      </w:r>
      <w:r>
        <w:t>testing</w:t>
      </w:r>
      <w:r>
        <w:rPr>
          <w:spacing w:val="-8"/>
        </w:rPr>
        <w:t xml:space="preserve"> </w:t>
      </w:r>
      <w:r>
        <w:t>before</w:t>
      </w:r>
      <w:r>
        <w:rPr>
          <w:spacing w:val="-8"/>
        </w:rPr>
        <w:t xml:space="preserve"> </w:t>
      </w:r>
      <w:r>
        <w:t>performing</w:t>
      </w:r>
      <w:r>
        <w:rPr>
          <w:spacing w:val="-9"/>
        </w:rPr>
        <w:t xml:space="preserve"> </w:t>
      </w:r>
      <w:r>
        <w:t>the</w:t>
      </w:r>
      <w:r>
        <w:rPr>
          <w:spacing w:val="-10"/>
        </w:rPr>
        <w:t xml:space="preserve"> </w:t>
      </w:r>
      <w:r>
        <w:t>first</w:t>
      </w:r>
      <w:r>
        <w:rPr>
          <w:spacing w:val="-10"/>
        </w:rPr>
        <w:t xml:space="preserve"> </w:t>
      </w:r>
      <w:r>
        <w:t>full- fledged DR</w:t>
      </w:r>
      <w:r>
        <w:rPr>
          <w:spacing w:val="-5"/>
        </w:rPr>
        <w:t xml:space="preserve"> </w:t>
      </w:r>
      <w:r>
        <w:t>Drill.</w:t>
      </w:r>
    </w:p>
    <w:p w:rsidR="00A37B7E" w:rsidRDefault="00A37B7E">
      <w:pPr>
        <w:pStyle w:val="BodyText"/>
        <w:spacing w:before="9"/>
        <w:rPr>
          <w:sz w:val="19"/>
        </w:rPr>
      </w:pPr>
    </w:p>
    <w:p w:rsidR="00A37B7E" w:rsidRDefault="00876EB5">
      <w:pPr>
        <w:pStyle w:val="BodyText"/>
        <w:ind w:left="1734"/>
      </w:pPr>
      <w:r>
        <w:t>DR drill can be conducted in either of the following manners:</w:t>
      </w:r>
    </w:p>
    <w:p w:rsidR="00A37B7E" w:rsidRDefault="00876EB5">
      <w:pPr>
        <w:pStyle w:val="ListParagraph"/>
        <w:numPr>
          <w:ilvl w:val="0"/>
          <w:numId w:val="55"/>
        </w:numPr>
        <w:tabs>
          <w:tab w:val="left" w:pos="2072"/>
          <w:tab w:val="left" w:pos="2073"/>
        </w:tabs>
        <w:spacing w:before="164"/>
        <w:ind w:hanging="338"/>
        <w:rPr>
          <w:sz w:val="20"/>
        </w:rPr>
      </w:pPr>
      <w:r>
        <w:rPr>
          <w:sz w:val="20"/>
        </w:rPr>
        <w:t>Table-top</w:t>
      </w:r>
      <w:r>
        <w:rPr>
          <w:spacing w:val="-2"/>
          <w:sz w:val="20"/>
        </w:rPr>
        <w:t xml:space="preserve"> </w:t>
      </w:r>
      <w:r>
        <w:rPr>
          <w:sz w:val="20"/>
        </w:rPr>
        <w:t>exercise</w:t>
      </w:r>
    </w:p>
    <w:p w:rsidR="00A37B7E" w:rsidRDefault="00876EB5">
      <w:pPr>
        <w:pStyle w:val="ListParagraph"/>
        <w:numPr>
          <w:ilvl w:val="0"/>
          <w:numId w:val="55"/>
        </w:numPr>
        <w:tabs>
          <w:tab w:val="left" w:pos="2072"/>
          <w:tab w:val="left" w:pos="2073"/>
        </w:tabs>
        <w:spacing w:before="168"/>
        <w:ind w:hanging="338"/>
        <w:rPr>
          <w:sz w:val="20"/>
        </w:rPr>
      </w:pPr>
      <w:r>
        <w:rPr>
          <w:sz w:val="20"/>
        </w:rPr>
        <w:t>Mock DR</w:t>
      </w:r>
      <w:r>
        <w:rPr>
          <w:spacing w:val="-3"/>
          <w:sz w:val="20"/>
        </w:rPr>
        <w:t xml:space="preserve"> </w:t>
      </w:r>
      <w:r>
        <w:rPr>
          <w:sz w:val="20"/>
        </w:rPr>
        <w:t>Drill</w:t>
      </w:r>
    </w:p>
    <w:p w:rsidR="00A37B7E" w:rsidRDefault="00876EB5">
      <w:pPr>
        <w:pStyle w:val="ListParagraph"/>
        <w:numPr>
          <w:ilvl w:val="0"/>
          <w:numId w:val="55"/>
        </w:numPr>
        <w:tabs>
          <w:tab w:val="left" w:pos="2072"/>
          <w:tab w:val="left" w:pos="2073"/>
        </w:tabs>
        <w:spacing w:before="170" w:line="237" w:lineRule="auto"/>
        <w:ind w:right="1589" w:hanging="338"/>
        <w:rPr>
          <w:sz w:val="20"/>
        </w:rPr>
      </w:pPr>
      <w:r>
        <w:rPr>
          <w:sz w:val="20"/>
        </w:rPr>
        <w:t>Full-fledged</w:t>
      </w:r>
      <w:r>
        <w:rPr>
          <w:spacing w:val="-10"/>
          <w:sz w:val="20"/>
        </w:rPr>
        <w:t xml:space="preserve"> </w:t>
      </w:r>
      <w:r>
        <w:rPr>
          <w:sz w:val="20"/>
        </w:rPr>
        <w:t>Limited</w:t>
      </w:r>
      <w:r>
        <w:rPr>
          <w:spacing w:val="-10"/>
          <w:sz w:val="20"/>
        </w:rPr>
        <w:t xml:space="preserve"> </w:t>
      </w:r>
      <w:r>
        <w:rPr>
          <w:sz w:val="20"/>
        </w:rPr>
        <w:t>&amp;</w:t>
      </w:r>
      <w:r>
        <w:rPr>
          <w:spacing w:val="-12"/>
          <w:sz w:val="20"/>
        </w:rPr>
        <w:t xml:space="preserve"> </w:t>
      </w:r>
      <w:r>
        <w:rPr>
          <w:sz w:val="20"/>
        </w:rPr>
        <w:t>live</w:t>
      </w:r>
      <w:r>
        <w:rPr>
          <w:spacing w:val="-10"/>
          <w:sz w:val="20"/>
        </w:rPr>
        <w:t xml:space="preserve"> </w:t>
      </w:r>
      <w:r>
        <w:rPr>
          <w:sz w:val="20"/>
        </w:rPr>
        <w:t>Transaction</w:t>
      </w:r>
      <w:r>
        <w:rPr>
          <w:spacing w:val="-11"/>
          <w:sz w:val="20"/>
        </w:rPr>
        <w:t xml:space="preserve"> </w:t>
      </w:r>
      <w:r>
        <w:rPr>
          <w:sz w:val="20"/>
        </w:rPr>
        <w:t>DR</w:t>
      </w:r>
      <w:r>
        <w:rPr>
          <w:spacing w:val="-9"/>
          <w:sz w:val="20"/>
        </w:rPr>
        <w:t xml:space="preserve"> </w:t>
      </w:r>
      <w:r>
        <w:rPr>
          <w:sz w:val="20"/>
        </w:rPr>
        <w:t>Drill</w:t>
      </w:r>
      <w:r>
        <w:rPr>
          <w:spacing w:val="-12"/>
          <w:sz w:val="20"/>
        </w:rPr>
        <w:t xml:space="preserve"> </w:t>
      </w:r>
      <w:r>
        <w:rPr>
          <w:sz w:val="20"/>
        </w:rPr>
        <w:t>(Pre-identified</w:t>
      </w:r>
      <w:r>
        <w:rPr>
          <w:spacing w:val="-9"/>
          <w:sz w:val="20"/>
        </w:rPr>
        <w:t xml:space="preserve"> </w:t>
      </w:r>
      <w:r>
        <w:rPr>
          <w:sz w:val="20"/>
        </w:rPr>
        <w:t>location</w:t>
      </w:r>
      <w:r>
        <w:rPr>
          <w:spacing w:val="-10"/>
          <w:sz w:val="20"/>
        </w:rPr>
        <w:t xml:space="preserve"> </w:t>
      </w:r>
      <w:r>
        <w:rPr>
          <w:sz w:val="20"/>
        </w:rPr>
        <w:t>&amp;</w:t>
      </w:r>
      <w:r>
        <w:rPr>
          <w:spacing w:val="-12"/>
          <w:sz w:val="20"/>
        </w:rPr>
        <w:t xml:space="preserve"> </w:t>
      </w:r>
      <w:r>
        <w:rPr>
          <w:sz w:val="20"/>
        </w:rPr>
        <w:t>business</w:t>
      </w:r>
      <w:r>
        <w:rPr>
          <w:spacing w:val="-8"/>
          <w:sz w:val="20"/>
        </w:rPr>
        <w:t xml:space="preserve"> </w:t>
      </w:r>
      <w:r>
        <w:rPr>
          <w:sz w:val="20"/>
        </w:rPr>
        <w:t>users</w:t>
      </w:r>
      <w:r>
        <w:rPr>
          <w:spacing w:val="-11"/>
          <w:sz w:val="20"/>
        </w:rPr>
        <w:t xml:space="preserve"> </w:t>
      </w:r>
      <w:r>
        <w:rPr>
          <w:sz w:val="20"/>
        </w:rPr>
        <w:t>DR Drill) .Full-fledged DR Drill to be performed for all applications in one Drill. Application wise DR Drill split is not</w:t>
      </w:r>
      <w:r>
        <w:rPr>
          <w:spacing w:val="-9"/>
          <w:sz w:val="20"/>
        </w:rPr>
        <w:t xml:space="preserve"> </w:t>
      </w:r>
      <w:r>
        <w:rPr>
          <w:sz w:val="20"/>
        </w:rPr>
        <w:t>applicable.</w:t>
      </w:r>
    </w:p>
    <w:p w:rsidR="00A37B7E" w:rsidRDefault="00876EB5">
      <w:pPr>
        <w:pStyle w:val="ListParagraph"/>
        <w:numPr>
          <w:ilvl w:val="0"/>
          <w:numId w:val="55"/>
        </w:numPr>
        <w:tabs>
          <w:tab w:val="left" w:pos="2072"/>
          <w:tab w:val="left" w:pos="2073"/>
        </w:tabs>
        <w:spacing w:before="171" w:line="235" w:lineRule="auto"/>
        <w:ind w:right="1492" w:hanging="338"/>
        <w:rPr>
          <w:sz w:val="20"/>
        </w:rPr>
      </w:pPr>
      <w:r>
        <w:rPr>
          <w:sz w:val="20"/>
        </w:rPr>
        <w:t>IBM</w:t>
      </w:r>
      <w:r>
        <w:rPr>
          <w:spacing w:val="-10"/>
          <w:sz w:val="20"/>
        </w:rPr>
        <w:t xml:space="preserve"> </w:t>
      </w:r>
      <w:r>
        <w:rPr>
          <w:sz w:val="20"/>
        </w:rPr>
        <w:t>will</w:t>
      </w:r>
      <w:r>
        <w:rPr>
          <w:spacing w:val="-10"/>
          <w:sz w:val="20"/>
        </w:rPr>
        <w:t xml:space="preserve"> </w:t>
      </w:r>
      <w:r>
        <w:rPr>
          <w:sz w:val="20"/>
        </w:rPr>
        <w:t>support</w:t>
      </w:r>
      <w:r>
        <w:rPr>
          <w:spacing w:val="-10"/>
          <w:sz w:val="20"/>
        </w:rPr>
        <w:t xml:space="preserve"> </w:t>
      </w:r>
      <w:r>
        <w:rPr>
          <w:sz w:val="20"/>
        </w:rPr>
        <w:t>the</w:t>
      </w:r>
      <w:r>
        <w:rPr>
          <w:spacing w:val="-9"/>
          <w:sz w:val="20"/>
        </w:rPr>
        <w:t xml:space="preserve"> </w:t>
      </w:r>
      <w:r>
        <w:rPr>
          <w:sz w:val="20"/>
        </w:rPr>
        <w:t>Customer</w:t>
      </w:r>
      <w:r>
        <w:rPr>
          <w:spacing w:val="-11"/>
          <w:sz w:val="20"/>
        </w:rPr>
        <w:t xml:space="preserve"> </w:t>
      </w:r>
      <w:r>
        <w:rPr>
          <w:sz w:val="20"/>
        </w:rPr>
        <w:t>to</w:t>
      </w:r>
      <w:r>
        <w:rPr>
          <w:spacing w:val="-9"/>
          <w:sz w:val="20"/>
        </w:rPr>
        <w:t xml:space="preserve"> </w:t>
      </w:r>
      <w:r>
        <w:rPr>
          <w:sz w:val="20"/>
        </w:rPr>
        <w:t>perform</w:t>
      </w:r>
      <w:r>
        <w:rPr>
          <w:spacing w:val="-11"/>
          <w:sz w:val="20"/>
        </w:rPr>
        <w:t xml:space="preserve"> </w:t>
      </w:r>
      <w:r>
        <w:rPr>
          <w:sz w:val="20"/>
        </w:rPr>
        <w:t>switchover</w:t>
      </w:r>
      <w:r>
        <w:rPr>
          <w:spacing w:val="-11"/>
          <w:sz w:val="20"/>
        </w:rPr>
        <w:t xml:space="preserve"> </w:t>
      </w:r>
      <w:r>
        <w:rPr>
          <w:sz w:val="20"/>
        </w:rPr>
        <w:t>and</w:t>
      </w:r>
      <w:r>
        <w:rPr>
          <w:spacing w:val="-13"/>
          <w:sz w:val="20"/>
        </w:rPr>
        <w:t xml:space="preserve"> </w:t>
      </w:r>
      <w:r>
        <w:rPr>
          <w:sz w:val="20"/>
        </w:rPr>
        <w:t>switchback</w:t>
      </w:r>
      <w:r>
        <w:rPr>
          <w:spacing w:val="-8"/>
          <w:sz w:val="20"/>
        </w:rPr>
        <w:t xml:space="preserve"> </w:t>
      </w:r>
      <w:r>
        <w:rPr>
          <w:sz w:val="20"/>
        </w:rPr>
        <w:t>activities</w:t>
      </w:r>
      <w:r>
        <w:rPr>
          <w:spacing w:val="-8"/>
          <w:sz w:val="20"/>
        </w:rPr>
        <w:t xml:space="preserve"> </w:t>
      </w:r>
      <w:r>
        <w:rPr>
          <w:sz w:val="20"/>
        </w:rPr>
        <w:t>as</w:t>
      </w:r>
      <w:r>
        <w:rPr>
          <w:spacing w:val="-8"/>
          <w:sz w:val="20"/>
        </w:rPr>
        <w:t xml:space="preserve"> </w:t>
      </w:r>
      <w:r>
        <w:rPr>
          <w:sz w:val="20"/>
        </w:rPr>
        <w:t>per</w:t>
      </w:r>
      <w:r>
        <w:rPr>
          <w:spacing w:val="-9"/>
          <w:sz w:val="20"/>
        </w:rPr>
        <w:t xml:space="preserve"> </w:t>
      </w:r>
      <w:r>
        <w:rPr>
          <w:sz w:val="20"/>
        </w:rPr>
        <w:t>defined scope</w:t>
      </w:r>
      <w:r>
        <w:rPr>
          <w:spacing w:val="-6"/>
          <w:sz w:val="20"/>
        </w:rPr>
        <w:t xml:space="preserve"> </w:t>
      </w:r>
      <w:r>
        <w:rPr>
          <w:sz w:val="20"/>
        </w:rPr>
        <w:t>and</w:t>
      </w:r>
      <w:r>
        <w:rPr>
          <w:spacing w:val="-4"/>
          <w:sz w:val="20"/>
        </w:rPr>
        <w:t xml:space="preserve"> </w:t>
      </w:r>
      <w:r>
        <w:rPr>
          <w:sz w:val="20"/>
        </w:rPr>
        <w:t>as</w:t>
      </w:r>
      <w:r>
        <w:rPr>
          <w:spacing w:val="-2"/>
          <w:sz w:val="20"/>
        </w:rPr>
        <w:t xml:space="preserve"> </w:t>
      </w:r>
      <w:r>
        <w:rPr>
          <w:sz w:val="20"/>
        </w:rPr>
        <w:t>per</w:t>
      </w:r>
      <w:r>
        <w:rPr>
          <w:spacing w:val="-5"/>
          <w:sz w:val="20"/>
        </w:rPr>
        <w:t xml:space="preserve"> </w:t>
      </w:r>
      <w:r>
        <w:rPr>
          <w:sz w:val="20"/>
        </w:rPr>
        <w:t>the</w:t>
      </w:r>
      <w:r>
        <w:rPr>
          <w:spacing w:val="-4"/>
          <w:sz w:val="20"/>
        </w:rPr>
        <w:t xml:space="preserve"> </w:t>
      </w:r>
      <w:r>
        <w:rPr>
          <w:sz w:val="20"/>
        </w:rPr>
        <w:t>DR</w:t>
      </w:r>
      <w:r>
        <w:rPr>
          <w:spacing w:val="-6"/>
          <w:sz w:val="20"/>
        </w:rPr>
        <w:t xml:space="preserve"> </w:t>
      </w:r>
      <w:r>
        <w:rPr>
          <w:sz w:val="20"/>
        </w:rPr>
        <w:t>dril</w:t>
      </w:r>
      <w:r>
        <w:rPr>
          <w:sz w:val="20"/>
        </w:rPr>
        <w:t>l</w:t>
      </w:r>
      <w:r>
        <w:rPr>
          <w:spacing w:val="-5"/>
          <w:sz w:val="20"/>
        </w:rPr>
        <w:t xml:space="preserve"> </w:t>
      </w:r>
      <w:r>
        <w:rPr>
          <w:sz w:val="20"/>
        </w:rPr>
        <w:t>frequency</w:t>
      </w:r>
      <w:r>
        <w:rPr>
          <w:spacing w:val="-11"/>
          <w:sz w:val="20"/>
        </w:rPr>
        <w:t xml:space="preserve"> </w:t>
      </w:r>
      <w:r>
        <w:rPr>
          <w:sz w:val="20"/>
        </w:rPr>
        <w:t>defined</w:t>
      </w:r>
      <w:r>
        <w:rPr>
          <w:spacing w:val="-4"/>
          <w:sz w:val="20"/>
        </w:rPr>
        <w:t xml:space="preserve"> </w:t>
      </w:r>
      <w:r>
        <w:rPr>
          <w:sz w:val="20"/>
        </w:rPr>
        <w:t>in</w:t>
      </w:r>
      <w:r>
        <w:rPr>
          <w:spacing w:val="-6"/>
          <w:sz w:val="20"/>
        </w:rPr>
        <w:t xml:space="preserve"> </w:t>
      </w:r>
      <w:r>
        <w:rPr>
          <w:sz w:val="20"/>
        </w:rPr>
        <w:t>Schedule</w:t>
      </w:r>
      <w:r>
        <w:rPr>
          <w:spacing w:val="-4"/>
          <w:sz w:val="20"/>
        </w:rPr>
        <w:t xml:space="preserve"> </w:t>
      </w:r>
      <w:r>
        <w:rPr>
          <w:sz w:val="20"/>
        </w:rPr>
        <w:t>A</w:t>
      </w:r>
      <w:r>
        <w:rPr>
          <w:spacing w:val="-7"/>
          <w:sz w:val="20"/>
        </w:rPr>
        <w:t xml:space="preserve"> </w:t>
      </w:r>
      <w:r>
        <w:rPr>
          <w:sz w:val="20"/>
        </w:rPr>
        <w:t>-</w:t>
      </w:r>
      <w:r>
        <w:rPr>
          <w:spacing w:val="-3"/>
          <w:sz w:val="20"/>
        </w:rPr>
        <w:t xml:space="preserve"> </w:t>
      </w:r>
      <w:r>
        <w:rPr>
          <w:sz w:val="20"/>
        </w:rPr>
        <w:t>Solution</w:t>
      </w:r>
      <w:r>
        <w:rPr>
          <w:spacing w:val="-4"/>
          <w:sz w:val="20"/>
        </w:rPr>
        <w:t xml:space="preserve"> </w:t>
      </w:r>
      <w:r>
        <w:rPr>
          <w:sz w:val="20"/>
        </w:rPr>
        <w:t>Baselines</w:t>
      </w:r>
    </w:p>
    <w:p w:rsidR="00A37B7E" w:rsidRDefault="00A37B7E">
      <w:pPr>
        <w:pStyle w:val="BodyText"/>
        <w:spacing w:before="2"/>
      </w:pPr>
    </w:p>
    <w:p w:rsidR="00A37B7E" w:rsidRDefault="00876EB5">
      <w:pPr>
        <w:pStyle w:val="Heading6"/>
      </w:pPr>
      <w:r>
        <w:rPr>
          <w:color w:val="6565FF"/>
          <w:w w:val="105"/>
        </w:rPr>
        <w:t>Deliverables</w:t>
      </w:r>
    </w:p>
    <w:p w:rsidR="00A37B7E" w:rsidRDefault="00876EB5">
      <w:pPr>
        <w:pStyle w:val="ListParagraph"/>
        <w:numPr>
          <w:ilvl w:val="0"/>
          <w:numId w:val="55"/>
        </w:numPr>
        <w:tabs>
          <w:tab w:val="left" w:pos="2072"/>
          <w:tab w:val="left" w:pos="2073"/>
        </w:tabs>
        <w:spacing w:before="113"/>
        <w:ind w:hanging="338"/>
        <w:rPr>
          <w:sz w:val="20"/>
        </w:rPr>
      </w:pPr>
      <w:r>
        <w:rPr>
          <w:sz w:val="20"/>
        </w:rPr>
        <w:t>Full-fledged DR Drill</w:t>
      </w:r>
      <w:r>
        <w:rPr>
          <w:spacing w:val="-7"/>
          <w:sz w:val="20"/>
        </w:rPr>
        <w:t xml:space="preserve"> </w:t>
      </w:r>
      <w:r>
        <w:rPr>
          <w:sz w:val="20"/>
        </w:rPr>
        <w:t>Report</w:t>
      </w:r>
    </w:p>
    <w:p w:rsidR="00A37B7E" w:rsidRDefault="00A37B7E">
      <w:pPr>
        <w:pStyle w:val="BodyText"/>
        <w:spacing w:before="1"/>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13"/>
        <w:ind w:hanging="338"/>
        <w:rPr>
          <w:sz w:val="20"/>
        </w:rPr>
      </w:pPr>
      <w:r>
        <w:rPr>
          <w:noProof/>
          <w:lang w:val="en-IN" w:eastAsia="en-IN"/>
        </w:rPr>
        <w:drawing>
          <wp:anchor distT="0" distB="0" distL="0" distR="0" simplePos="0" relativeHeight="1504" behindDoc="0" locked="0" layoutInCell="1" allowOverlap="1">
            <wp:simplePos x="0" y="0"/>
            <wp:positionH relativeFrom="page">
              <wp:posOffset>720851</wp:posOffset>
            </wp:positionH>
            <wp:positionV relativeFrom="paragraph">
              <wp:posOffset>401191</wp:posOffset>
            </wp:positionV>
            <wp:extent cx="298704" cy="947928"/>
            <wp:effectExtent l="0" t="0" r="0" b="0"/>
            <wp:wrapNone/>
            <wp:docPr id="2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png"/>
                    <pic:cNvPicPr/>
                  </pic:nvPicPr>
                  <pic:blipFill>
                    <a:blip r:embed="rId20" cstate="print"/>
                    <a:stretch>
                      <a:fillRect/>
                    </a:stretch>
                  </pic:blipFill>
                  <pic:spPr>
                    <a:xfrm>
                      <a:off x="0" y="0"/>
                      <a:ext cx="298704" cy="947928"/>
                    </a:xfrm>
                    <a:prstGeom prst="rect">
                      <a:avLst/>
                    </a:prstGeom>
                  </pic:spPr>
                </pic:pic>
              </a:graphicData>
            </a:graphic>
          </wp:anchor>
        </w:drawing>
      </w:r>
      <w:r>
        <w:rPr>
          <w:sz w:val="20"/>
        </w:rPr>
        <w:t>Submission of DR Drill Report to Customer Project</w:t>
      </w:r>
      <w:r>
        <w:rPr>
          <w:spacing w:val="-18"/>
          <w:sz w:val="20"/>
        </w:rPr>
        <w:t xml:space="preserve"> </w:t>
      </w:r>
      <w:r>
        <w:rPr>
          <w:sz w:val="20"/>
        </w:rPr>
        <w:t>Manager</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6"/>
      </w:pPr>
    </w:p>
    <w:p w:rsidR="00A37B7E" w:rsidRDefault="008E05FD">
      <w:pPr>
        <w:ind w:left="1734"/>
        <w:rPr>
          <w:sz w:val="15"/>
        </w:rPr>
      </w:pPr>
      <w:r>
        <w:rPr>
          <w:noProof/>
          <w:lang w:val="en-IN" w:eastAsia="en-IN"/>
        </w:rPr>
        <mc:AlternateContent>
          <mc:Choice Requires="wps">
            <w:drawing>
              <wp:anchor distT="0" distB="0" distL="114300" distR="114300" simplePos="0" relativeHeight="1528" behindDoc="0" locked="0" layoutInCell="1" allowOverlap="1">
                <wp:simplePos x="0" y="0"/>
                <wp:positionH relativeFrom="page">
                  <wp:posOffset>817245</wp:posOffset>
                </wp:positionH>
                <wp:positionV relativeFrom="paragraph">
                  <wp:posOffset>-211455</wp:posOffset>
                </wp:positionV>
                <wp:extent cx="121920" cy="764540"/>
                <wp:effectExtent l="0" t="1270" r="3810" b="0"/>
                <wp:wrapNone/>
                <wp:docPr id="18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32" type="#_x0000_t202" style="position:absolute;left:0;text-align:left;margin-left:64.35pt;margin-top:-16.65pt;width:9.6pt;height:60.2pt;z-index:1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ShksgIAALUFAAAOAAAAZHJzL2Uyb0RvYy54bWysVFtvmzAUfp+0/2D5nXIZIYBKqjaEaVJ3&#10;kdr9AAdMsAY2s51ANfW/79iEJG1fpm08WAef4+/cvnOub8auRQcqFRM8w/6VhxHlpagY32X4+2Ph&#10;xBgpTXhFWsFphp+owjer9++uhz6lgWhEW1GJAISrdOgz3Gjdp66ryoZ2RF2JnnJQ1kJ2RMOv3LmV&#10;JAOgd60beF7kDkJWvRQlVQpu80mJVxa/rmmpv9a1ohq1GYbYtD2lPbfmdFfXJN1J0jesPIZB/iKK&#10;jjAOTk9QOdEE7SV7A9WxUgolan1Vis4Vdc1KanOAbHzvVTYPDempzQWKo/pTmdT/gy2/HL5JxCro&#10;XRxhxEkHTXqko0Z3YkRJYAo09CoFu4ceLPUI92Bsk1X9vSh/KMTFuiF8R2+lFENDSQUB+uale/F0&#10;wlEGZDt8FhX4IXstLNBYy85UD+qBAB0a9XRqjomlNC4DPwlAU4JqGYWL0DbPJen8uJdKf6SiQ0bI&#10;sITeW3ByuFfaBEPS2cT44qJgbWv73/IXF2A43YBreGp0Jgjbzl+Jl2ziTRw6YRBtnNDLc+e2WIdO&#10;VPjLRf4hX69z/9n49cO0YVVFuXEzU8sP/6x1R5JPpDiRS4mWVQbOhKTkbrtuJToQoHZhP1ty0JzN&#10;3Jdh2CJALq9S8oPQuwsSp4jipRMW4cJJll7seH5yl0RemIR58TKle8bpv6eEhgwni2Axcekc9Kvc&#10;PPu9zY2kHdOwPFrWZTg+GZHUMHDDK9taTVg7yRelMOGfSwHtnhtt+WooOpFVj9vRzkY0j8FWVE9A&#10;YCmAYMBFWHwgmDNYwu8AeyTD6ueeSIpR+4nDHMC1ngU5C9tZILxsBKwjjdEkrvW0nPa9ZLsGwKdJ&#10;4+IWZqVmlsdmqKZAjhMGu8Gmc9xjZvlc/lur87Zd/QYAAP//AwBQSwMEFAAGAAgAAAAhADNOPs/e&#10;AAAACgEAAA8AAABkcnMvZG93bnJldi54bWxMj0FOwzAQRfdI3MEaJHat0waSEOJUKFLFrhJtD+DG&#10;QxzVHofYbdLb465g+TVP/7+pNrM17Iqj7x0JWC0TYEitUz11Ao6H7aIA5oMkJY0jFHBDD5v68aGS&#10;pXITfeF1HzoWS8iXUoAOYSg5961GK/3SDUjx9u1GK0OMY8fVKKdYbg1fJ0nGrewpLmg5YKOxPe8v&#10;VsDuxvWU2tdj2zTZLkt/tvL8aYR4fpo/3oEFnMMfDHf9qA51dDq5CynPTMzrIo+ogEWapsDuxEv+&#10;BuwkoMhXwOuK/3+h/gUAAP//AwBQSwECLQAUAAYACAAAACEAtoM4kv4AAADhAQAAEwAAAAAAAAAA&#10;AAAAAAAAAAAAW0NvbnRlbnRfVHlwZXNdLnhtbFBLAQItABQABgAIAAAAIQA4/SH/1gAAAJQBAAAL&#10;AAAAAAAAAAAAAAAAAC8BAABfcmVscy8ucmVsc1BLAQItABQABgAIAAAAIQB6UShksgIAALUFAAAO&#10;AAAAAAAAAAAAAAAAAC4CAABkcnMvZTJvRG9jLnhtbFBLAQItABQABgAIAAAAIQAzTj7P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5</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Heading2"/>
        <w:numPr>
          <w:ilvl w:val="1"/>
          <w:numId w:val="56"/>
        </w:numPr>
        <w:tabs>
          <w:tab w:val="left" w:pos="2277"/>
        </w:tabs>
        <w:spacing w:before="89"/>
        <w:ind w:hanging="542"/>
      </w:pPr>
      <w:bookmarkStart w:id="10" w:name="_TOC_250030"/>
      <w:r>
        <w:rPr>
          <w:color w:val="8DB3E2"/>
        </w:rPr>
        <w:lastRenderedPageBreak/>
        <w:t>Data Center Management</w:t>
      </w:r>
      <w:r>
        <w:rPr>
          <w:color w:val="8DB3E2"/>
          <w:spacing w:val="7"/>
        </w:rPr>
        <w:t xml:space="preserve"> </w:t>
      </w:r>
      <w:bookmarkEnd w:id="10"/>
      <w:r>
        <w:rPr>
          <w:color w:val="8DB3E2"/>
        </w:rPr>
        <w:t>Service</w:t>
      </w:r>
    </w:p>
    <w:p w:rsidR="00A37B7E" w:rsidRDefault="00876EB5">
      <w:pPr>
        <w:pStyle w:val="BodyText"/>
        <w:spacing w:before="225"/>
        <w:ind w:left="1734" w:right="1480"/>
      </w:pPr>
      <w:r>
        <w:t>This</w:t>
      </w:r>
      <w:r>
        <w:rPr>
          <w:spacing w:val="-9"/>
        </w:rPr>
        <w:t xml:space="preserve"> </w:t>
      </w:r>
      <w:r>
        <w:t>section</w:t>
      </w:r>
      <w:r>
        <w:rPr>
          <w:spacing w:val="-7"/>
        </w:rPr>
        <w:t xml:space="preserve"> </w:t>
      </w:r>
      <w:r>
        <w:t>lists</w:t>
      </w:r>
      <w:r>
        <w:rPr>
          <w:spacing w:val="-6"/>
        </w:rPr>
        <w:t xml:space="preserve"> </w:t>
      </w:r>
      <w:r>
        <w:t>the</w:t>
      </w:r>
      <w:r>
        <w:rPr>
          <w:spacing w:val="-9"/>
        </w:rPr>
        <w:t xml:space="preserve"> </w:t>
      </w:r>
      <w:r>
        <w:t>activities</w:t>
      </w:r>
      <w:r>
        <w:rPr>
          <w:spacing w:val="-6"/>
        </w:rPr>
        <w:t xml:space="preserve"> </w:t>
      </w:r>
      <w:r>
        <w:t>to</w:t>
      </w:r>
      <w:r>
        <w:rPr>
          <w:spacing w:val="-7"/>
        </w:rPr>
        <w:t xml:space="preserve"> </w:t>
      </w:r>
      <w:r>
        <w:t>be</w:t>
      </w:r>
      <w:r>
        <w:rPr>
          <w:spacing w:val="-8"/>
        </w:rPr>
        <w:t xml:space="preserve"> </w:t>
      </w:r>
      <w:r>
        <w:t>performed</w:t>
      </w:r>
      <w:r>
        <w:rPr>
          <w:spacing w:val="-7"/>
        </w:rPr>
        <w:t xml:space="preserve"> </w:t>
      </w:r>
      <w:r>
        <w:t>by</w:t>
      </w:r>
      <w:r>
        <w:rPr>
          <w:spacing w:val="-13"/>
        </w:rPr>
        <w:t xml:space="preserve"> </w:t>
      </w:r>
      <w:r>
        <w:t>IBM,</w:t>
      </w:r>
      <w:r>
        <w:rPr>
          <w:spacing w:val="-9"/>
        </w:rPr>
        <w:t xml:space="preserve"> </w:t>
      </w:r>
      <w:r>
        <w:t>the</w:t>
      </w:r>
      <w:r>
        <w:rPr>
          <w:spacing w:val="-7"/>
        </w:rPr>
        <w:t xml:space="preserve"> </w:t>
      </w:r>
      <w:r>
        <w:t>deliverables</w:t>
      </w:r>
      <w:r>
        <w:rPr>
          <w:spacing w:val="-6"/>
        </w:rPr>
        <w:t xml:space="preserve"> </w:t>
      </w:r>
      <w:r>
        <w:t>to</w:t>
      </w:r>
      <w:r>
        <w:rPr>
          <w:spacing w:val="-9"/>
        </w:rPr>
        <w:t xml:space="preserve"> </w:t>
      </w:r>
      <w:r>
        <w:t>be</w:t>
      </w:r>
      <w:r>
        <w:rPr>
          <w:spacing w:val="-8"/>
        </w:rPr>
        <w:t xml:space="preserve"> </w:t>
      </w:r>
      <w:r>
        <w:t>provided,</w:t>
      </w:r>
      <w:r>
        <w:rPr>
          <w:spacing w:val="-9"/>
        </w:rPr>
        <w:t xml:space="preserve"> </w:t>
      </w:r>
      <w:r>
        <w:t>and</w:t>
      </w:r>
      <w:r>
        <w:rPr>
          <w:spacing w:val="-7"/>
        </w:rPr>
        <w:t xml:space="preserve"> </w:t>
      </w:r>
      <w:r>
        <w:t>the completion criteria for Data Centre Services under this</w:t>
      </w:r>
      <w:r>
        <w:rPr>
          <w:spacing w:val="-18"/>
        </w:rPr>
        <w:t xml:space="preserve"> </w:t>
      </w:r>
      <w:r>
        <w:t>SoW.</w:t>
      </w:r>
    </w:p>
    <w:p w:rsidR="00A37B7E" w:rsidRDefault="00A37B7E">
      <w:pPr>
        <w:pStyle w:val="BodyText"/>
        <w:spacing w:before="11"/>
        <w:rPr>
          <w:sz w:val="19"/>
        </w:rPr>
      </w:pPr>
    </w:p>
    <w:p w:rsidR="00A37B7E" w:rsidRDefault="00876EB5">
      <w:pPr>
        <w:pStyle w:val="Heading4"/>
        <w:numPr>
          <w:ilvl w:val="2"/>
          <w:numId w:val="56"/>
        </w:numPr>
        <w:tabs>
          <w:tab w:val="left" w:pos="2412"/>
        </w:tabs>
      </w:pPr>
      <w:r>
        <w:rPr>
          <w:w w:val="105"/>
        </w:rPr>
        <w:t>Server</w:t>
      </w:r>
      <w:r>
        <w:rPr>
          <w:spacing w:val="-2"/>
          <w:w w:val="105"/>
        </w:rPr>
        <w:t xml:space="preserve"> </w:t>
      </w:r>
      <w:r>
        <w:rPr>
          <w:w w:val="105"/>
        </w:rPr>
        <w:t>Management</w:t>
      </w:r>
    </w:p>
    <w:p w:rsidR="00A37B7E" w:rsidRDefault="00A37B7E">
      <w:pPr>
        <w:pStyle w:val="BodyText"/>
        <w:spacing w:before="1"/>
      </w:pPr>
    </w:p>
    <w:p w:rsidR="00A37B7E" w:rsidRDefault="00876EB5">
      <w:pPr>
        <w:pStyle w:val="Heading6"/>
      </w:pPr>
      <w:r>
        <w:rPr>
          <w:noProof/>
          <w:lang w:val="en-IN" w:eastAsia="en-IN"/>
        </w:rPr>
        <w:drawing>
          <wp:anchor distT="0" distB="0" distL="0" distR="0" simplePos="0" relativeHeight="268249847" behindDoc="1" locked="0" layoutInCell="1" allowOverlap="1">
            <wp:simplePos x="0" y="0"/>
            <wp:positionH relativeFrom="page">
              <wp:posOffset>1834895</wp:posOffset>
            </wp:positionH>
            <wp:positionV relativeFrom="paragraph">
              <wp:posOffset>1169919</wp:posOffset>
            </wp:positionV>
            <wp:extent cx="4028329" cy="3853815"/>
            <wp:effectExtent l="0" t="0" r="0" b="0"/>
            <wp:wrapNone/>
            <wp:docPr id="3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4.png"/>
                    <pic:cNvPicPr/>
                  </pic:nvPicPr>
                  <pic:blipFill>
                    <a:blip r:embed="rId26" cstate="print"/>
                    <a:stretch>
                      <a:fillRect/>
                    </a:stretch>
                  </pic:blipFill>
                  <pic:spPr>
                    <a:xfrm>
                      <a:off x="0" y="0"/>
                      <a:ext cx="4028329" cy="3853815"/>
                    </a:xfrm>
                    <a:prstGeom prst="rect">
                      <a:avLst/>
                    </a:prstGeom>
                  </pic:spPr>
                </pic:pic>
              </a:graphicData>
            </a:graphic>
          </wp:anchor>
        </w:drawing>
      </w:r>
      <w:r>
        <w:rPr>
          <w:color w:val="6565FF"/>
          <w:w w:val="105"/>
        </w:rPr>
        <w:t>Activities</w:t>
      </w:r>
    </w:p>
    <w:p w:rsidR="00A37B7E" w:rsidRDefault="00A37B7E">
      <w:pPr>
        <w:pStyle w:val="BodyText"/>
        <w:spacing w:before="6"/>
        <w:rPr>
          <w:b/>
          <w:i/>
          <w:sz w:val="5"/>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82"/>
        <w:gridCol w:w="5724"/>
      </w:tblGrid>
      <w:tr w:rsidR="00A37B7E">
        <w:trPr>
          <w:trHeight w:val="318"/>
        </w:trPr>
        <w:tc>
          <w:tcPr>
            <w:tcW w:w="2982" w:type="dxa"/>
            <w:shd w:val="clear" w:color="auto" w:fill="E0E0E0"/>
          </w:tcPr>
          <w:p w:rsidR="00A37B7E" w:rsidRDefault="00876EB5">
            <w:pPr>
              <w:pStyle w:val="TableParagraph"/>
              <w:spacing w:before="49"/>
              <w:ind w:left="100"/>
              <w:rPr>
                <w:b/>
                <w:sz w:val="18"/>
              </w:rPr>
            </w:pPr>
            <w:r>
              <w:rPr>
                <w:b/>
                <w:sz w:val="18"/>
              </w:rPr>
              <w:t>Area</w:t>
            </w:r>
          </w:p>
        </w:tc>
        <w:tc>
          <w:tcPr>
            <w:tcW w:w="5724" w:type="dxa"/>
            <w:shd w:val="clear" w:color="auto" w:fill="E0E0E0"/>
          </w:tcPr>
          <w:p w:rsidR="00A37B7E" w:rsidRDefault="00876EB5">
            <w:pPr>
              <w:pStyle w:val="TableParagraph"/>
              <w:spacing w:before="49"/>
              <w:ind w:left="101"/>
              <w:rPr>
                <w:b/>
                <w:sz w:val="18"/>
              </w:rPr>
            </w:pPr>
            <w:r>
              <w:rPr>
                <w:b/>
                <w:sz w:val="18"/>
              </w:rPr>
              <w:t>Activities</w:t>
            </w:r>
          </w:p>
        </w:tc>
      </w:tr>
      <w:tr w:rsidR="00A37B7E">
        <w:trPr>
          <w:trHeight w:val="2555"/>
        </w:trPr>
        <w:tc>
          <w:tcPr>
            <w:tcW w:w="2982" w:type="dxa"/>
          </w:tcPr>
          <w:p w:rsidR="00A37B7E" w:rsidRDefault="00876EB5">
            <w:pPr>
              <w:pStyle w:val="TableParagraph"/>
              <w:spacing w:before="49"/>
              <w:ind w:left="100"/>
              <w:rPr>
                <w:b/>
                <w:sz w:val="18"/>
              </w:rPr>
            </w:pPr>
            <w:r>
              <w:rPr>
                <w:b/>
                <w:sz w:val="18"/>
              </w:rPr>
              <w:t>Monitoring</w:t>
            </w:r>
          </w:p>
        </w:tc>
        <w:tc>
          <w:tcPr>
            <w:tcW w:w="5724" w:type="dxa"/>
          </w:tcPr>
          <w:p w:rsidR="00A37B7E" w:rsidRDefault="00876EB5" w:rsidP="008E05FD">
            <w:pPr>
              <w:pStyle w:val="TableParagraph"/>
              <w:numPr>
                <w:ilvl w:val="0"/>
                <w:numId w:val="53"/>
              </w:numPr>
              <w:tabs>
                <w:tab w:val="left" w:pos="439"/>
                <w:tab w:val="left" w:pos="441"/>
              </w:tabs>
              <w:spacing w:before="56" w:line="237" w:lineRule="auto"/>
              <w:ind w:right="171"/>
              <w:rPr>
                <w:sz w:val="18"/>
              </w:rPr>
            </w:pPr>
            <w:r>
              <w:rPr>
                <w:sz w:val="18"/>
              </w:rPr>
              <w:t>Perform monitoring of all the servers in scope as per the Schedule A- Service Baselines, in the Customer’s data centre, for</w:t>
            </w:r>
            <w:r>
              <w:rPr>
                <w:spacing w:val="-6"/>
                <w:sz w:val="18"/>
              </w:rPr>
              <w:t xml:space="preserve"> </w:t>
            </w:r>
            <w:r>
              <w:rPr>
                <w:sz w:val="18"/>
              </w:rPr>
              <w:t>the</w:t>
            </w:r>
            <w:r>
              <w:rPr>
                <w:spacing w:val="-4"/>
                <w:sz w:val="18"/>
              </w:rPr>
              <w:t xml:space="preserve"> </w:t>
            </w:r>
            <w:r>
              <w:rPr>
                <w:sz w:val="18"/>
              </w:rPr>
              <w:t>following</w:t>
            </w:r>
            <w:r>
              <w:rPr>
                <w:spacing w:val="-7"/>
                <w:sz w:val="18"/>
              </w:rPr>
              <w:t xml:space="preserve"> </w:t>
            </w:r>
            <w:r>
              <w:rPr>
                <w:sz w:val="18"/>
              </w:rPr>
              <w:t>parameters</w:t>
            </w:r>
            <w:r>
              <w:rPr>
                <w:spacing w:val="-6"/>
                <w:sz w:val="18"/>
              </w:rPr>
              <w:t xml:space="preserve"> </w:t>
            </w:r>
            <w:r>
              <w:rPr>
                <w:sz w:val="18"/>
              </w:rPr>
              <w:t>by</w:t>
            </w:r>
            <w:r>
              <w:rPr>
                <w:spacing w:val="-9"/>
                <w:sz w:val="18"/>
              </w:rPr>
              <w:t xml:space="preserve"> </w:t>
            </w:r>
            <w:r>
              <w:rPr>
                <w:sz w:val="18"/>
              </w:rPr>
              <w:t>polling</w:t>
            </w:r>
            <w:r>
              <w:rPr>
                <w:spacing w:val="-7"/>
                <w:sz w:val="18"/>
              </w:rPr>
              <w:t xml:space="preserve"> </w:t>
            </w:r>
            <w:r>
              <w:rPr>
                <w:sz w:val="18"/>
              </w:rPr>
              <w:t>the</w:t>
            </w:r>
            <w:r>
              <w:rPr>
                <w:spacing w:val="-7"/>
                <w:sz w:val="18"/>
              </w:rPr>
              <w:t xml:space="preserve"> </w:t>
            </w:r>
            <w:r>
              <w:rPr>
                <w:sz w:val="18"/>
              </w:rPr>
              <w:t>servers</w:t>
            </w:r>
            <w:r>
              <w:rPr>
                <w:spacing w:val="-6"/>
                <w:sz w:val="18"/>
              </w:rPr>
              <w:t xml:space="preserve"> </w:t>
            </w:r>
            <w:r>
              <w:rPr>
                <w:sz w:val="18"/>
              </w:rPr>
              <w:t>at</w:t>
            </w:r>
            <w:r>
              <w:rPr>
                <w:spacing w:val="-6"/>
                <w:sz w:val="18"/>
              </w:rPr>
              <w:t xml:space="preserve"> </w:t>
            </w:r>
            <w:r>
              <w:rPr>
                <w:sz w:val="18"/>
              </w:rPr>
              <w:t>pre-defined interva</w:t>
            </w:r>
            <w:r w:rsidR="008E05FD">
              <w:rPr>
                <w:sz w:val="18"/>
              </w:rPr>
              <w:t xml:space="preserve"> </w:t>
            </w:r>
            <w:r>
              <w:rPr>
                <w:sz w:val="18"/>
              </w:rPr>
              <w:t>Availability of the</w:t>
            </w:r>
            <w:r>
              <w:rPr>
                <w:spacing w:val="-6"/>
                <w:sz w:val="18"/>
              </w:rPr>
              <w:t xml:space="preserve"> </w:t>
            </w:r>
            <w:r>
              <w:rPr>
                <w:sz w:val="18"/>
              </w:rPr>
              <w:t>server</w:t>
            </w:r>
          </w:p>
          <w:p w:rsidR="00A37B7E" w:rsidRDefault="00876EB5">
            <w:pPr>
              <w:pStyle w:val="TableParagraph"/>
              <w:numPr>
                <w:ilvl w:val="1"/>
                <w:numId w:val="53"/>
              </w:numPr>
              <w:tabs>
                <w:tab w:val="left" w:pos="828"/>
                <w:tab w:val="left" w:pos="829"/>
              </w:tabs>
              <w:spacing w:before="56"/>
              <w:ind w:left="828" w:hanging="388"/>
              <w:rPr>
                <w:sz w:val="18"/>
              </w:rPr>
            </w:pPr>
            <w:r>
              <w:rPr>
                <w:sz w:val="18"/>
              </w:rPr>
              <w:t>File System / Partition Utilization as</w:t>
            </w:r>
            <w:r>
              <w:rPr>
                <w:spacing w:val="-9"/>
                <w:sz w:val="18"/>
              </w:rPr>
              <w:t xml:space="preserve"> </w:t>
            </w:r>
            <w:r>
              <w:rPr>
                <w:sz w:val="18"/>
              </w:rPr>
              <w:t>applicable</w:t>
            </w:r>
          </w:p>
          <w:p w:rsidR="00A37B7E" w:rsidRDefault="00876EB5">
            <w:pPr>
              <w:pStyle w:val="TableParagraph"/>
              <w:numPr>
                <w:ilvl w:val="1"/>
                <w:numId w:val="53"/>
              </w:numPr>
              <w:tabs>
                <w:tab w:val="left" w:pos="778"/>
                <w:tab w:val="left" w:pos="779"/>
              </w:tabs>
              <w:spacing w:before="53"/>
              <w:ind w:hanging="338"/>
              <w:rPr>
                <w:sz w:val="18"/>
              </w:rPr>
            </w:pPr>
            <w:r>
              <w:rPr>
                <w:sz w:val="18"/>
              </w:rPr>
              <w:t>Memory</w:t>
            </w:r>
            <w:r>
              <w:rPr>
                <w:spacing w:val="-9"/>
                <w:sz w:val="18"/>
              </w:rPr>
              <w:t xml:space="preserve"> </w:t>
            </w:r>
            <w:r>
              <w:rPr>
                <w:sz w:val="18"/>
              </w:rPr>
              <w:t>utilization.</w:t>
            </w:r>
            <w:bookmarkStart w:id="11" w:name="_GoBack"/>
            <w:bookmarkEnd w:id="11"/>
          </w:p>
          <w:p w:rsidR="00A37B7E" w:rsidRDefault="00876EB5">
            <w:pPr>
              <w:pStyle w:val="TableParagraph"/>
              <w:numPr>
                <w:ilvl w:val="1"/>
                <w:numId w:val="53"/>
              </w:numPr>
              <w:tabs>
                <w:tab w:val="left" w:pos="778"/>
                <w:tab w:val="left" w:pos="779"/>
              </w:tabs>
              <w:spacing w:before="51"/>
              <w:ind w:hanging="338"/>
              <w:rPr>
                <w:sz w:val="18"/>
              </w:rPr>
            </w:pPr>
            <w:r>
              <w:rPr>
                <w:sz w:val="18"/>
              </w:rPr>
              <w:t>Processor utilization.</w:t>
            </w:r>
          </w:p>
          <w:p w:rsidR="00A37B7E" w:rsidRDefault="00876EB5">
            <w:pPr>
              <w:pStyle w:val="TableParagraph"/>
              <w:numPr>
                <w:ilvl w:val="0"/>
                <w:numId w:val="53"/>
              </w:numPr>
              <w:tabs>
                <w:tab w:val="left" w:pos="439"/>
                <w:tab w:val="left" w:pos="441"/>
              </w:tabs>
              <w:spacing w:before="58"/>
              <w:rPr>
                <w:sz w:val="18"/>
              </w:rPr>
            </w:pPr>
            <w:r>
              <w:rPr>
                <w:sz w:val="18"/>
              </w:rPr>
              <w:t>Monitor critical services related to operating</w:t>
            </w:r>
            <w:r>
              <w:rPr>
                <w:spacing w:val="-9"/>
                <w:sz w:val="18"/>
              </w:rPr>
              <w:t xml:space="preserve"> </w:t>
            </w:r>
            <w:r>
              <w:rPr>
                <w:sz w:val="18"/>
              </w:rPr>
              <w:t>systems</w:t>
            </w:r>
          </w:p>
          <w:p w:rsidR="00A37B7E" w:rsidRDefault="00876EB5">
            <w:pPr>
              <w:pStyle w:val="TableParagraph"/>
              <w:numPr>
                <w:ilvl w:val="0"/>
                <w:numId w:val="53"/>
              </w:numPr>
              <w:tabs>
                <w:tab w:val="left" w:pos="440"/>
                <w:tab w:val="left" w:pos="441"/>
              </w:tabs>
              <w:spacing w:before="54"/>
              <w:rPr>
                <w:sz w:val="18"/>
              </w:rPr>
            </w:pPr>
            <w:r>
              <w:rPr>
                <w:sz w:val="18"/>
              </w:rPr>
              <w:t>Log tickets in the helpdesk tool for valid</w:t>
            </w:r>
            <w:r>
              <w:rPr>
                <w:spacing w:val="-12"/>
                <w:sz w:val="18"/>
              </w:rPr>
              <w:t xml:space="preserve"> </w:t>
            </w:r>
            <w:r>
              <w:rPr>
                <w:sz w:val="18"/>
              </w:rPr>
              <w:t>alerts.</w:t>
            </w:r>
          </w:p>
        </w:tc>
      </w:tr>
      <w:tr w:rsidR="00A37B7E">
        <w:trPr>
          <w:trHeight w:val="4643"/>
        </w:trPr>
        <w:tc>
          <w:tcPr>
            <w:tcW w:w="2982" w:type="dxa"/>
          </w:tcPr>
          <w:p w:rsidR="00A37B7E" w:rsidRDefault="00876EB5">
            <w:pPr>
              <w:pStyle w:val="TableParagraph"/>
              <w:spacing w:before="49"/>
              <w:ind w:left="100"/>
              <w:rPr>
                <w:b/>
                <w:sz w:val="18"/>
              </w:rPr>
            </w:pPr>
            <w:r>
              <w:rPr>
                <w:b/>
                <w:sz w:val="18"/>
              </w:rPr>
              <w:t>Server Administration</w:t>
            </w:r>
          </w:p>
        </w:tc>
        <w:tc>
          <w:tcPr>
            <w:tcW w:w="5724" w:type="dxa"/>
          </w:tcPr>
          <w:p w:rsidR="00A37B7E" w:rsidRDefault="00876EB5">
            <w:pPr>
              <w:pStyle w:val="TableParagraph"/>
              <w:numPr>
                <w:ilvl w:val="0"/>
                <w:numId w:val="52"/>
              </w:numPr>
              <w:tabs>
                <w:tab w:val="left" w:pos="439"/>
                <w:tab w:val="left" w:pos="441"/>
              </w:tabs>
              <w:spacing w:before="54"/>
              <w:rPr>
                <w:sz w:val="18"/>
              </w:rPr>
            </w:pPr>
            <w:r>
              <w:rPr>
                <w:sz w:val="18"/>
              </w:rPr>
              <w:t>Create,</w:t>
            </w:r>
            <w:r>
              <w:rPr>
                <w:spacing w:val="-4"/>
                <w:sz w:val="18"/>
              </w:rPr>
              <w:t xml:space="preserve"> </w:t>
            </w:r>
            <w:r>
              <w:rPr>
                <w:sz w:val="18"/>
              </w:rPr>
              <w:t>modify</w:t>
            </w:r>
            <w:r>
              <w:rPr>
                <w:spacing w:val="-7"/>
                <w:sz w:val="18"/>
              </w:rPr>
              <w:t xml:space="preserve"> </w:t>
            </w:r>
            <w:r>
              <w:rPr>
                <w:sz w:val="18"/>
              </w:rPr>
              <w:t>and</w:t>
            </w:r>
            <w:r>
              <w:rPr>
                <w:spacing w:val="-6"/>
                <w:sz w:val="18"/>
              </w:rPr>
              <w:t xml:space="preserve"> </w:t>
            </w:r>
            <w:r>
              <w:rPr>
                <w:sz w:val="18"/>
              </w:rPr>
              <w:t>delete</w:t>
            </w:r>
            <w:r>
              <w:rPr>
                <w:spacing w:val="-5"/>
                <w:sz w:val="18"/>
              </w:rPr>
              <w:t xml:space="preserve"> </w:t>
            </w:r>
            <w:r>
              <w:rPr>
                <w:sz w:val="18"/>
              </w:rPr>
              <w:t>user</w:t>
            </w:r>
            <w:r>
              <w:rPr>
                <w:spacing w:val="-4"/>
                <w:sz w:val="18"/>
              </w:rPr>
              <w:t xml:space="preserve"> </w:t>
            </w:r>
            <w:r>
              <w:rPr>
                <w:sz w:val="18"/>
              </w:rPr>
              <w:t>groups,</w:t>
            </w:r>
            <w:r>
              <w:rPr>
                <w:spacing w:val="-4"/>
                <w:sz w:val="18"/>
              </w:rPr>
              <w:t xml:space="preserve"> </w:t>
            </w:r>
            <w:r>
              <w:rPr>
                <w:sz w:val="18"/>
              </w:rPr>
              <w:t>users</w:t>
            </w:r>
            <w:r>
              <w:rPr>
                <w:spacing w:val="-7"/>
                <w:sz w:val="18"/>
              </w:rPr>
              <w:t xml:space="preserve"> </w:t>
            </w:r>
            <w:r>
              <w:rPr>
                <w:sz w:val="18"/>
              </w:rPr>
              <w:t>and</w:t>
            </w:r>
            <w:r>
              <w:rPr>
                <w:spacing w:val="-6"/>
                <w:sz w:val="18"/>
              </w:rPr>
              <w:t xml:space="preserve"> </w:t>
            </w:r>
            <w:r>
              <w:rPr>
                <w:sz w:val="18"/>
              </w:rPr>
              <w:t>user</w:t>
            </w:r>
            <w:r>
              <w:rPr>
                <w:spacing w:val="-3"/>
                <w:sz w:val="18"/>
              </w:rPr>
              <w:t xml:space="preserve"> </w:t>
            </w:r>
            <w:r>
              <w:rPr>
                <w:sz w:val="18"/>
              </w:rPr>
              <w:t>properties</w:t>
            </w:r>
          </w:p>
          <w:p w:rsidR="00A37B7E" w:rsidRDefault="00876EB5">
            <w:pPr>
              <w:pStyle w:val="TableParagraph"/>
              <w:numPr>
                <w:ilvl w:val="0"/>
                <w:numId w:val="52"/>
              </w:numPr>
              <w:tabs>
                <w:tab w:val="left" w:pos="440"/>
                <w:tab w:val="left" w:pos="441"/>
              </w:tabs>
              <w:spacing w:before="57"/>
              <w:rPr>
                <w:sz w:val="18"/>
              </w:rPr>
            </w:pPr>
            <w:r>
              <w:rPr>
                <w:sz w:val="18"/>
              </w:rPr>
              <w:t>Create, modify and delete network</w:t>
            </w:r>
            <w:r>
              <w:rPr>
                <w:spacing w:val="-8"/>
                <w:sz w:val="18"/>
              </w:rPr>
              <w:t xml:space="preserve"> </w:t>
            </w:r>
            <w:r>
              <w:rPr>
                <w:sz w:val="18"/>
              </w:rPr>
              <w:t>shares</w:t>
            </w:r>
          </w:p>
          <w:p w:rsidR="00A37B7E" w:rsidRDefault="00876EB5">
            <w:pPr>
              <w:pStyle w:val="TableParagraph"/>
              <w:numPr>
                <w:ilvl w:val="0"/>
                <w:numId w:val="52"/>
              </w:numPr>
              <w:tabs>
                <w:tab w:val="left" w:pos="440"/>
                <w:tab w:val="left" w:pos="441"/>
              </w:tabs>
              <w:spacing w:before="55"/>
              <w:ind w:right="459"/>
              <w:rPr>
                <w:sz w:val="18"/>
              </w:rPr>
            </w:pPr>
            <w:r>
              <w:rPr>
                <w:sz w:val="18"/>
              </w:rPr>
              <w:t>Assign</w:t>
            </w:r>
            <w:r>
              <w:rPr>
                <w:spacing w:val="-7"/>
                <w:sz w:val="18"/>
              </w:rPr>
              <w:t xml:space="preserve"> </w:t>
            </w:r>
            <w:r>
              <w:rPr>
                <w:sz w:val="18"/>
              </w:rPr>
              <w:t>user</w:t>
            </w:r>
            <w:r>
              <w:rPr>
                <w:spacing w:val="-2"/>
                <w:sz w:val="18"/>
              </w:rPr>
              <w:t xml:space="preserve"> </w:t>
            </w:r>
            <w:r>
              <w:rPr>
                <w:sz w:val="18"/>
              </w:rPr>
              <w:t>access</w:t>
            </w:r>
            <w:r>
              <w:rPr>
                <w:spacing w:val="-9"/>
                <w:sz w:val="18"/>
              </w:rPr>
              <w:t xml:space="preserve"> </w:t>
            </w:r>
            <w:r>
              <w:rPr>
                <w:sz w:val="18"/>
              </w:rPr>
              <w:t>rights</w:t>
            </w:r>
            <w:r>
              <w:rPr>
                <w:spacing w:val="-8"/>
                <w:sz w:val="18"/>
              </w:rPr>
              <w:t xml:space="preserve"> </w:t>
            </w:r>
            <w:r>
              <w:rPr>
                <w:sz w:val="18"/>
              </w:rPr>
              <w:t>as</w:t>
            </w:r>
            <w:r>
              <w:rPr>
                <w:spacing w:val="-5"/>
                <w:sz w:val="18"/>
              </w:rPr>
              <w:t xml:space="preserve"> </w:t>
            </w:r>
            <w:r>
              <w:rPr>
                <w:sz w:val="18"/>
              </w:rPr>
              <w:t>per</w:t>
            </w:r>
            <w:r>
              <w:rPr>
                <w:spacing w:val="-4"/>
                <w:sz w:val="18"/>
              </w:rPr>
              <w:t xml:space="preserve"> </w:t>
            </w:r>
            <w:r>
              <w:rPr>
                <w:sz w:val="18"/>
              </w:rPr>
              <w:t>policies</w:t>
            </w:r>
            <w:r>
              <w:rPr>
                <w:spacing w:val="-6"/>
                <w:sz w:val="18"/>
              </w:rPr>
              <w:t xml:space="preserve"> </w:t>
            </w:r>
            <w:r>
              <w:rPr>
                <w:sz w:val="18"/>
              </w:rPr>
              <w:t>defined</w:t>
            </w:r>
            <w:r>
              <w:rPr>
                <w:spacing w:val="-6"/>
                <w:sz w:val="18"/>
              </w:rPr>
              <w:t xml:space="preserve"> </w:t>
            </w:r>
            <w:r>
              <w:rPr>
                <w:sz w:val="18"/>
              </w:rPr>
              <w:t>and</w:t>
            </w:r>
            <w:r>
              <w:rPr>
                <w:spacing w:val="-6"/>
                <w:sz w:val="18"/>
              </w:rPr>
              <w:t xml:space="preserve"> </w:t>
            </w:r>
            <w:r>
              <w:rPr>
                <w:sz w:val="18"/>
              </w:rPr>
              <w:t>agreed upon with the</w:t>
            </w:r>
            <w:r>
              <w:rPr>
                <w:spacing w:val="-2"/>
                <w:sz w:val="18"/>
              </w:rPr>
              <w:t xml:space="preserve"> </w:t>
            </w:r>
            <w:r>
              <w:rPr>
                <w:sz w:val="18"/>
              </w:rPr>
              <w:t>Customer</w:t>
            </w:r>
          </w:p>
          <w:p w:rsidR="00A37B7E" w:rsidRDefault="00876EB5">
            <w:pPr>
              <w:pStyle w:val="TableParagraph"/>
              <w:numPr>
                <w:ilvl w:val="0"/>
                <w:numId w:val="52"/>
              </w:numPr>
              <w:tabs>
                <w:tab w:val="left" w:pos="440"/>
                <w:tab w:val="left" w:pos="441"/>
              </w:tabs>
              <w:spacing w:before="54"/>
              <w:rPr>
                <w:sz w:val="18"/>
              </w:rPr>
            </w:pPr>
            <w:r>
              <w:rPr>
                <w:sz w:val="18"/>
              </w:rPr>
              <w:t>Assign space usage</w:t>
            </w:r>
            <w:r>
              <w:rPr>
                <w:spacing w:val="-5"/>
                <w:sz w:val="18"/>
              </w:rPr>
              <w:t xml:space="preserve"> </w:t>
            </w:r>
            <w:r>
              <w:rPr>
                <w:sz w:val="18"/>
              </w:rPr>
              <w:t>restrictions</w:t>
            </w:r>
          </w:p>
          <w:p w:rsidR="00A37B7E" w:rsidRDefault="00876EB5">
            <w:pPr>
              <w:pStyle w:val="TableParagraph"/>
              <w:numPr>
                <w:ilvl w:val="0"/>
                <w:numId w:val="52"/>
              </w:numPr>
              <w:tabs>
                <w:tab w:val="left" w:pos="440"/>
                <w:tab w:val="left" w:pos="441"/>
              </w:tabs>
              <w:spacing w:before="54"/>
              <w:rPr>
                <w:sz w:val="18"/>
              </w:rPr>
            </w:pPr>
            <w:r>
              <w:rPr>
                <w:sz w:val="18"/>
              </w:rPr>
              <w:t>Configure and maintain print servers and print</w:t>
            </w:r>
            <w:r>
              <w:rPr>
                <w:spacing w:val="-18"/>
                <w:sz w:val="18"/>
              </w:rPr>
              <w:t xml:space="preserve"> </w:t>
            </w:r>
            <w:r>
              <w:rPr>
                <w:sz w:val="18"/>
              </w:rPr>
              <w:t>queues</w:t>
            </w:r>
          </w:p>
          <w:p w:rsidR="00A37B7E" w:rsidRDefault="00876EB5">
            <w:pPr>
              <w:pStyle w:val="TableParagraph"/>
              <w:numPr>
                <w:ilvl w:val="0"/>
                <w:numId w:val="52"/>
              </w:numPr>
              <w:tabs>
                <w:tab w:val="left" w:pos="440"/>
                <w:tab w:val="left" w:pos="441"/>
              </w:tabs>
              <w:spacing w:before="55"/>
              <w:ind w:right="182" w:hanging="338"/>
              <w:rPr>
                <w:sz w:val="18"/>
              </w:rPr>
            </w:pPr>
            <w:r>
              <w:rPr>
                <w:sz w:val="18"/>
              </w:rPr>
              <w:t>Maintain</w:t>
            </w:r>
            <w:r>
              <w:rPr>
                <w:spacing w:val="-9"/>
                <w:sz w:val="18"/>
              </w:rPr>
              <w:t xml:space="preserve"> </w:t>
            </w:r>
            <w:r>
              <w:rPr>
                <w:sz w:val="18"/>
              </w:rPr>
              <w:t>and</w:t>
            </w:r>
            <w:r>
              <w:rPr>
                <w:spacing w:val="-8"/>
                <w:sz w:val="18"/>
              </w:rPr>
              <w:t xml:space="preserve"> </w:t>
            </w:r>
            <w:r>
              <w:rPr>
                <w:sz w:val="18"/>
              </w:rPr>
              <w:t>administer</w:t>
            </w:r>
            <w:r>
              <w:rPr>
                <w:spacing w:val="-4"/>
                <w:sz w:val="18"/>
              </w:rPr>
              <w:t xml:space="preserve"> </w:t>
            </w:r>
            <w:r>
              <w:rPr>
                <w:sz w:val="18"/>
              </w:rPr>
              <w:t>DNS,</w:t>
            </w:r>
            <w:r>
              <w:rPr>
                <w:spacing w:val="-6"/>
                <w:sz w:val="18"/>
              </w:rPr>
              <w:t xml:space="preserve"> </w:t>
            </w:r>
            <w:r>
              <w:rPr>
                <w:sz w:val="18"/>
              </w:rPr>
              <w:t>DHCP,</w:t>
            </w:r>
            <w:r>
              <w:rPr>
                <w:spacing w:val="-5"/>
                <w:sz w:val="18"/>
              </w:rPr>
              <w:t xml:space="preserve"> </w:t>
            </w:r>
            <w:r>
              <w:rPr>
                <w:sz w:val="18"/>
              </w:rPr>
              <w:t>NFS,</w:t>
            </w:r>
            <w:r>
              <w:rPr>
                <w:spacing w:val="-5"/>
                <w:sz w:val="18"/>
              </w:rPr>
              <w:t xml:space="preserve"> </w:t>
            </w:r>
            <w:r>
              <w:rPr>
                <w:sz w:val="18"/>
              </w:rPr>
              <w:t>NIS,</w:t>
            </w:r>
            <w:r>
              <w:rPr>
                <w:spacing w:val="-4"/>
                <w:sz w:val="18"/>
              </w:rPr>
              <w:t xml:space="preserve"> </w:t>
            </w:r>
            <w:r>
              <w:rPr>
                <w:sz w:val="18"/>
              </w:rPr>
              <w:t>DFS</w:t>
            </w:r>
            <w:r>
              <w:rPr>
                <w:spacing w:val="-8"/>
                <w:sz w:val="18"/>
              </w:rPr>
              <w:t xml:space="preserve"> </w:t>
            </w:r>
            <w:r>
              <w:rPr>
                <w:sz w:val="18"/>
              </w:rPr>
              <w:t>roots,</w:t>
            </w:r>
            <w:r>
              <w:rPr>
                <w:spacing w:val="-9"/>
                <w:sz w:val="18"/>
              </w:rPr>
              <w:t xml:space="preserve"> </w:t>
            </w:r>
            <w:r>
              <w:rPr>
                <w:sz w:val="18"/>
              </w:rPr>
              <w:t>and group</w:t>
            </w:r>
            <w:r>
              <w:rPr>
                <w:spacing w:val="-2"/>
                <w:sz w:val="18"/>
              </w:rPr>
              <w:t xml:space="preserve"> </w:t>
            </w:r>
            <w:r>
              <w:rPr>
                <w:sz w:val="18"/>
              </w:rPr>
              <w:t>policy</w:t>
            </w:r>
          </w:p>
          <w:p w:rsidR="00A37B7E" w:rsidRDefault="00876EB5">
            <w:pPr>
              <w:pStyle w:val="TableParagraph"/>
              <w:numPr>
                <w:ilvl w:val="0"/>
                <w:numId w:val="52"/>
              </w:numPr>
              <w:tabs>
                <w:tab w:val="left" w:pos="440"/>
                <w:tab w:val="left" w:pos="441"/>
              </w:tabs>
              <w:spacing w:before="55" w:line="237" w:lineRule="auto"/>
              <w:ind w:right="401" w:hanging="338"/>
              <w:rPr>
                <w:sz w:val="18"/>
              </w:rPr>
            </w:pPr>
            <w:r>
              <w:rPr>
                <w:sz w:val="18"/>
              </w:rPr>
              <w:t>Restore</w:t>
            </w:r>
            <w:r>
              <w:rPr>
                <w:spacing w:val="-5"/>
                <w:sz w:val="18"/>
              </w:rPr>
              <w:t xml:space="preserve"> </w:t>
            </w:r>
            <w:r>
              <w:rPr>
                <w:sz w:val="18"/>
              </w:rPr>
              <w:t>server</w:t>
            </w:r>
            <w:r>
              <w:rPr>
                <w:spacing w:val="-5"/>
                <w:sz w:val="18"/>
              </w:rPr>
              <w:t xml:space="preserve"> </w:t>
            </w:r>
            <w:r>
              <w:rPr>
                <w:sz w:val="18"/>
              </w:rPr>
              <w:t>operating</w:t>
            </w:r>
            <w:r>
              <w:rPr>
                <w:spacing w:val="-6"/>
                <w:sz w:val="18"/>
              </w:rPr>
              <w:t xml:space="preserve"> </w:t>
            </w:r>
            <w:r>
              <w:rPr>
                <w:sz w:val="18"/>
              </w:rPr>
              <w:t>system</w:t>
            </w:r>
            <w:r>
              <w:rPr>
                <w:spacing w:val="-4"/>
                <w:sz w:val="18"/>
              </w:rPr>
              <w:t xml:space="preserve"> </w:t>
            </w:r>
            <w:r>
              <w:rPr>
                <w:sz w:val="18"/>
              </w:rPr>
              <w:t>in</w:t>
            </w:r>
            <w:r>
              <w:rPr>
                <w:spacing w:val="-6"/>
                <w:sz w:val="18"/>
              </w:rPr>
              <w:t xml:space="preserve"> </w:t>
            </w:r>
            <w:r>
              <w:rPr>
                <w:sz w:val="18"/>
              </w:rPr>
              <w:t>the</w:t>
            </w:r>
            <w:r>
              <w:rPr>
                <w:spacing w:val="-7"/>
                <w:sz w:val="18"/>
              </w:rPr>
              <w:t xml:space="preserve"> </w:t>
            </w:r>
            <w:r>
              <w:rPr>
                <w:sz w:val="18"/>
              </w:rPr>
              <w:t>event</w:t>
            </w:r>
            <w:r>
              <w:rPr>
                <w:spacing w:val="-5"/>
                <w:sz w:val="18"/>
              </w:rPr>
              <w:t xml:space="preserve"> </w:t>
            </w:r>
            <w:r>
              <w:rPr>
                <w:sz w:val="18"/>
              </w:rPr>
              <w:t>of</w:t>
            </w:r>
            <w:r>
              <w:rPr>
                <w:spacing w:val="-5"/>
                <w:sz w:val="18"/>
              </w:rPr>
              <w:t xml:space="preserve"> </w:t>
            </w:r>
            <w:r>
              <w:rPr>
                <w:sz w:val="18"/>
              </w:rPr>
              <w:t>a</w:t>
            </w:r>
            <w:r>
              <w:rPr>
                <w:spacing w:val="-7"/>
                <w:sz w:val="18"/>
              </w:rPr>
              <w:t xml:space="preserve"> </w:t>
            </w:r>
            <w:r>
              <w:rPr>
                <w:sz w:val="18"/>
              </w:rPr>
              <w:t>crash</w:t>
            </w:r>
            <w:r>
              <w:rPr>
                <w:spacing w:val="-7"/>
                <w:sz w:val="18"/>
              </w:rPr>
              <w:t xml:space="preserve"> </w:t>
            </w:r>
            <w:r>
              <w:rPr>
                <w:sz w:val="18"/>
              </w:rPr>
              <w:t>using backup tools as provided by customer or proposed as part of solution</w:t>
            </w:r>
          </w:p>
          <w:p w:rsidR="00A37B7E" w:rsidRDefault="00876EB5">
            <w:pPr>
              <w:pStyle w:val="TableParagraph"/>
              <w:numPr>
                <w:ilvl w:val="0"/>
                <w:numId w:val="52"/>
              </w:numPr>
              <w:tabs>
                <w:tab w:val="left" w:pos="440"/>
                <w:tab w:val="left" w:pos="441"/>
              </w:tabs>
              <w:spacing w:before="60" w:line="237" w:lineRule="auto"/>
              <w:ind w:right="182" w:hanging="338"/>
              <w:rPr>
                <w:sz w:val="18"/>
              </w:rPr>
            </w:pPr>
            <w:r>
              <w:rPr>
                <w:sz w:val="18"/>
              </w:rPr>
              <w:t>Resolve</w:t>
            </w:r>
            <w:r>
              <w:rPr>
                <w:spacing w:val="-6"/>
                <w:sz w:val="18"/>
              </w:rPr>
              <w:t xml:space="preserve"> </w:t>
            </w:r>
            <w:r>
              <w:rPr>
                <w:sz w:val="18"/>
              </w:rPr>
              <w:t>server</w:t>
            </w:r>
            <w:r>
              <w:rPr>
                <w:spacing w:val="-5"/>
                <w:sz w:val="18"/>
              </w:rPr>
              <w:t xml:space="preserve"> </w:t>
            </w:r>
            <w:r>
              <w:rPr>
                <w:sz w:val="18"/>
              </w:rPr>
              <w:t>problems</w:t>
            </w:r>
            <w:r>
              <w:rPr>
                <w:spacing w:val="-7"/>
                <w:sz w:val="18"/>
              </w:rPr>
              <w:t xml:space="preserve"> </w:t>
            </w:r>
            <w:r>
              <w:rPr>
                <w:sz w:val="18"/>
              </w:rPr>
              <w:t>like</w:t>
            </w:r>
            <w:r>
              <w:rPr>
                <w:spacing w:val="-8"/>
                <w:sz w:val="18"/>
              </w:rPr>
              <w:t xml:space="preserve"> </w:t>
            </w:r>
            <w:r>
              <w:rPr>
                <w:sz w:val="18"/>
              </w:rPr>
              <w:t>system</w:t>
            </w:r>
            <w:r>
              <w:rPr>
                <w:spacing w:val="-4"/>
                <w:sz w:val="18"/>
              </w:rPr>
              <w:t xml:space="preserve"> </w:t>
            </w:r>
            <w:r>
              <w:rPr>
                <w:sz w:val="18"/>
              </w:rPr>
              <w:t>hang,</w:t>
            </w:r>
            <w:r>
              <w:rPr>
                <w:spacing w:val="-6"/>
                <w:sz w:val="18"/>
              </w:rPr>
              <w:t xml:space="preserve"> </w:t>
            </w:r>
            <w:r>
              <w:rPr>
                <w:sz w:val="18"/>
              </w:rPr>
              <w:t>hard</w:t>
            </w:r>
            <w:r>
              <w:rPr>
                <w:spacing w:val="-7"/>
                <w:sz w:val="18"/>
              </w:rPr>
              <w:t xml:space="preserve"> </w:t>
            </w:r>
            <w:r>
              <w:rPr>
                <w:sz w:val="18"/>
              </w:rPr>
              <w:t>disk</w:t>
            </w:r>
            <w:r>
              <w:rPr>
                <w:spacing w:val="-6"/>
                <w:sz w:val="18"/>
              </w:rPr>
              <w:t xml:space="preserve"> </w:t>
            </w:r>
            <w:r>
              <w:rPr>
                <w:sz w:val="18"/>
              </w:rPr>
              <w:t>crash,</w:t>
            </w:r>
            <w:r>
              <w:rPr>
                <w:spacing w:val="-5"/>
                <w:sz w:val="18"/>
              </w:rPr>
              <w:t xml:space="preserve"> </w:t>
            </w:r>
            <w:r>
              <w:rPr>
                <w:sz w:val="18"/>
              </w:rPr>
              <w:t>with OEM support wherever required</w:t>
            </w:r>
          </w:p>
          <w:p w:rsidR="00A37B7E" w:rsidRDefault="00876EB5">
            <w:pPr>
              <w:pStyle w:val="TableParagraph"/>
              <w:numPr>
                <w:ilvl w:val="0"/>
                <w:numId w:val="52"/>
              </w:numPr>
              <w:tabs>
                <w:tab w:val="left" w:pos="440"/>
                <w:tab w:val="left" w:pos="441"/>
              </w:tabs>
              <w:spacing w:before="58" w:line="237" w:lineRule="auto"/>
              <w:ind w:right="271" w:hanging="338"/>
              <w:rPr>
                <w:sz w:val="18"/>
              </w:rPr>
            </w:pPr>
            <w:r>
              <w:rPr>
                <w:sz w:val="18"/>
              </w:rPr>
              <w:t>Create</w:t>
            </w:r>
            <w:r>
              <w:rPr>
                <w:spacing w:val="-8"/>
                <w:sz w:val="18"/>
              </w:rPr>
              <w:t xml:space="preserve"> </w:t>
            </w:r>
            <w:r>
              <w:rPr>
                <w:sz w:val="18"/>
              </w:rPr>
              <w:t>new</w:t>
            </w:r>
            <w:r>
              <w:rPr>
                <w:spacing w:val="-11"/>
                <w:sz w:val="18"/>
              </w:rPr>
              <w:t xml:space="preserve"> </w:t>
            </w:r>
            <w:r>
              <w:rPr>
                <w:sz w:val="18"/>
              </w:rPr>
              <w:t>file</w:t>
            </w:r>
            <w:r>
              <w:rPr>
                <w:spacing w:val="-5"/>
                <w:sz w:val="18"/>
              </w:rPr>
              <w:t xml:space="preserve"> </w:t>
            </w:r>
            <w:r>
              <w:rPr>
                <w:sz w:val="18"/>
              </w:rPr>
              <w:t>systems</w:t>
            </w:r>
            <w:r>
              <w:rPr>
                <w:spacing w:val="-7"/>
                <w:sz w:val="18"/>
              </w:rPr>
              <w:t xml:space="preserve"> </w:t>
            </w:r>
            <w:r>
              <w:rPr>
                <w:sz w:val="18"/>
              </w:rPr>
              <w:t>and</w:t>
            </w:r>
            <w:r>
              <w:rPr>
                <w:spacing w:val="-8"/>
                <w:sz w:val="18"/>
              </w:rPr>
              <w:t xml:space="preserve"> </w:t>
            </w:r>
            <w:r>
              <w:rPr>
                <w:sz w:val="18"/>
              </w:rPr>
              <w:t>correct</w:t>
            </w:r>
            <w:r>
              <w:rPr>
                <w:spacing w:val="-9"/>
                <w:sz w:val="18"/>
              </w:rPr>
              <w:t xml:space="preserve"> </w:t>
            </w:r>
            <w:r>
              <w:rPr>
                <w:sz w:val="18"/>
              </w:rPr>
              <w:t>file</w:t>
            </w:r>
            <w:r>
              <w:rPr>
                <w:spacing w:val="-5"/>
                <w:sz w:val="18"/>
              </w:rPr>
              <w:t xml:space="preserve"> </w:t>
            </w:r>
            <w:r>
              <w:rPr>
                <w:sz w:val="18"/>
              </w:rPr>
              <w:t>system</w:t>
            </w:r>
            <w:r>
              <w:rPr>
                <w:spacing w:val="-4"/>
                <w:sz w:val="18"/>
              </w:rPr>
              <w:t xml:space="preserve"> </w:t>
            </w:r>
            <w:r>
              <w:rPr>
                <w:sz w:val="18"/>
              </w:rPr>
              <w:t>inconsistencies as and when</w:t>
            </w:r>
            <w:r>
              <w:rPr>
                <w:spacing w:val="3"/>
                <w:sz w:val="18"/>
              </w:rPr>
              <w:t xml:space="preserve"> </w:t>
            </w:r>
            <w:r>
              <w:rPr>
                <w:sz w:val="18"/>
              </w:rPr>
              <w:t>required.</w:t>
            </w:r>
          </w:p>
          <w:p w:rsidR="00A37B7E" w:rsidRDefault="00876EB5">
            <w:pPr>
              <w:pStyle w:val="TableParagraph"/>
              <w:numPr>
                <w:ilvl w:val="0"/>
                <w:numId w:val="52"/>
              </w:numPr>
              <w:tabs>
                <w:tab w:val="left" w:pos="440"/>
                <w:tab w:val="left" w:pos="441"/>
              </w:tabs>
              <w:spacing w:before="57"/>
              <w:ind w:hanging="338"/>
              <w:rPr>
                <w:sz w:val="18"/>
              </w:rPr>
            </w:pPr>
            <w:r>
              <w:rPr>
                <w:sz w:val="18"/>
              </w:rPr>
              <w:t>Configure the print</w:t>
            </w:r>
            <w:r>
              <w:rPr>
                <w:spacing w:val="-3"/>
                <w:sz w:val="18"/>
              </w:rPr>
              <w:t xml:space="preserve"> </w:t>
            </w:r>
            <w:r>
              <w:rPr>
                <w:sz w:val="18"/>
              </w:rPr>
              <w:t>servers</w:t>
            </w:r>
          </w:p>
          <w:p w:rsidR="00A37B7E" w:rsidRDefault="00876EB5">
            <w:pPr>
              <w:pStyle w:val="TableParagraph"/>
              <w:numPr>
                <w:ilvl w:val="0"/>
                <w:numId w:val="52"/>
              </w:numPr>
              <w:tabs>
                <w:tab w:val="left" w:pos="440"/>
                <w:tab w:val="left" w:pos="441"/>
              </w:tabs>
              <w:spacing w:before="59" w:line="237" w:lineRule="auto"/>
              <w:ind w:right="247" w:hanging="338"/>
              <w:rPr>
                <w:sz w:val="18"/>
              </w:rPr>
            </w:pPr>
            <w:r>
              <w:rPr>
                <w:sz w:val="18"/>
              </w:rPr>
              <w:t>Perform</w:t>
            </w:r>
            <w:r>
              <w:rPr>
                <w:spacing w:val="-6"/>
                <w:sz w:val="18"/>
              </w:rPr>
              <w:t xml:space="preserve"> </w:t>
            </w:r>
            <w:r>
              <w:rPr>
                <w:sz w:val="18"/>
              </w:rPr>
              <w:t>periodic</w:t>
            </w:r>
            <w:r>
              <w:rPr>
                <w:spacing w:val="-8"/>
                <w:sz w:val="18"/>
              </w:rPr>
              <w:t xml:space="preserve"> </w:t>
            </w:r>
            <w:r>
              <w:rPr>
                <w:sz w:val="18"/>
              </w:rPr>
              <w:t>system</w:t>
            </w:r>
            <w:r>
              <w:rPr>
                <w:spacing w:val="-5"/>
                <w:sz w:val="18"/>
              </w:rPr>
              <w:t xml:space="preserve"> </w:t>
            </w:r>
            <w:r>
              <w:rPr>
                <w:sz w:val="18"/>
              </w:rPr>
              <w:t>performance</w:t>
            </w:r>
            <w:r>
              <w:rPr>
                <w:spacing w:val="-9"/>
                <w:sz w:val="18"/>
              </w:rPr>
              <w:t xml:space="preserve"> </w:t>
            </w:r>
            <w:r>
              <w:rPr>
                <w:sz w:val="18"/>
              </w:rPr>
              <w:t>tuning</w:t>
            </w:r>
            <w:r>
              <w:rPr>
                <w:spacing w:val="-9"/>
                <w:sz w:val="18"/>
              </w:rPr>
              <w:t xml:space="preserve"> </w:t>
            </w:r>
            <w:r>
              <w:rPr>
                <w:sz w:val="18"/>
              </w:rPr>
              <w:t>as</w:t>
            </w:r>
            <w:r>
              <w:rPr>
                <w:spacing w:val="-7"/>
                <w:sz w:val="18"/>
              </w:rPr>
              <w:t xml:space="preserve"> </w:t>
            </w:r>
            <w:r>
              <w:rPr>
                <w:sz w:val="18"/>
              </w:rPr>
              <w:t>per</w:t>
            </w:r>
            <w:r>
              <w:rPr>
                <w:spacing w:val="-6"/>
                <w:sz w:val="18"/>
              </w:rPr>
              <w:t xml:space="preserve"> </w:t>
            </w:r>
            <w:r>
              <w:rPr>
                <w:sz w:val="18"/>
              </w:rPr>
              <w:t>Customer’s policy</w:t>
            </w:r>
          </w:p>
          <w:p w:rsidR="00A37B7E" w:rsidRDefault="00876EB5">
            <w:pPr>
              <w:pStyle w:val="TableParagraph"/>
              <w:numPr>
                <w:ilvl w:val="0"/>
                <w:numId w:val="52"/>
              </w:numPr>
              <w:tabs>
                <w:tab w:val="left" w:pos="440"/>
                <w:tab w:val="left" w:pos="441"/>
              </w:tabs>
              <w:spacing w:before="56"/>
              <w:ind w:hanging="338"/>
              <w:rPr>
                <w:sz w:val="18"/>
              </w:rPr>
            </w:pPr>
            <w:r>
              <w:rPr>
                <w:sz w:val="18"/>
              </w:rPr>
              <w:t>Perform periodic schedule maintenance</w:t>
            </w:r>
            <w:r>
              <w:rPr>
                <w:spacing w:val="-5"/>
                <w:sz w:val="18"/>
              </w:rPr>
              <w:t xml:space="preserve"> </w:t>
            </w:r>
            <w:r>
              <w:rPr>
                <w:sz w:val="18"/>
              </w:rPr>
              <w:t>activity</w:t>
            </w:r>
          </w:p>
        </w:tc>
      </w:tr>
      <w:tr w:rsidR="00A37B7E">
        <w:trPr>
          <w:trHeight w:val="430"/>
        </w:trPr>
        <w:tc>
          <w:tcPr>
            <w:tcW w:w="2982" w:type="dxa"/>
          </w:tcPr>
          <w:p w:rsidR="00A37B7E" w:rsidRDefault="00A37B7E">
            <w:pPr>
              <w:pStyle w:val="TableParagraph"/>
              <w:rPr>
                <w:rFonts w:ascii="Times New Roman"/>
                <w:sz w:val="18"/>
              </w:rPr>
            </w:pPr>
          </w:p>
        </w:tc>
        <w:tc>
          <w:tcPr>
            <w:tcW w:w="5724" w:type="dxa"/>
          </w:tcPr>
          <w:p w:rsidR="00A37B7E" w:rsidRDefault="00A37B7E">
            <w:pPr>
              <w:pStyle w:val="TableParagraph"/>
              <w:spacing w:before="5"/>
              <w:rPr>
                <w:b/>
                <w:i/>
                <w:sz w:val="12"/>
              </w:rPr>
            </w:pPr>
          </w:p>
          <w:p w:rsidR="00A37B7E" w:rsidRDefault="00876EB5">
            <w:pPr>
              <w:pStyle w:val="TableParagraph"/>
              <w:ind w:left="101"/>
              <w:rPr>
                <w:rFonts w:ascii="Wingdings" w:hAnsi="Wingdings"/>
                <w:sz w:val="11"/>
              </w:rPr>
            </w:pPr>
            <w:r>
              <w:rPr>
                <w:rFonts w:ascii="Wingdings" w:hAnsi="Wingdings"/>
                <w:w w:val="102"/>
                <w:sz w:val="11"/>
              </w:rPr>
              <w:t></w:t>
            </w:r>
          </w:p>
        </w:tc>
      </w:tr>
    </w:tbl>
    <w:p w:rsidR="00A37B7E" w:rsidRDefault="00A37B7E">
      <w:pPr>
        <w:pStyle w:val="BodyText"/>
        <w:rPr>
          <w:b/>
          <w:i/>
        </w:rPr>
      </w:pPr>
    </w:p>
    <w:p w:rsidR="00A37B7E" w:rsidRDefault="00876EB5">
      <w:pPr>
        <w:ind w:left="1734"/>
        <w:rPr>
          <w:b/>
          <w:i/>
          <w:sz w:val="20"/>
        </w:rPr>
      </w:pPr>
      <w:r>
        <w:rPr>
          <w:b/>
          <w:i/>
          <w:color w:val="6565FF"/>
          <w:w w:val="105"/>
          <w:sz w:val="20"/>
        </w:rPr>
        <w:t>Deliverables /Customer Materials</w:t>
      </w:r>
    </w:p>
    <w:p w:rsidR="00A37B7E" w:rsidRDefault="00A37B7E">
      <w:pPr>
        <w:pStyle w:val="BodyText"/>
        <w:spacing w:before="7"/>
        <w:rPr>
          <w:b/>
          <w:i/>
          <w:sz w:val="19"/>
        </w:rPr>
      </w:pPr>
    </w:p>
    <w:p w:rsidR="00A37B7E" w:rsidRDefault="00876EB5">
      <w:pPr>
        <w:pStyle w:val="BodyText"/>
        <w:ind w:left="1734"/>
      </w:pPr>
      <w:r>
        <w:t>IBM will deliver the following reports on 7</w:t>
      </w:r>
      <w:r>
        <w:rPr>
          <w:vertAlign w:val="superscript"/>
        </w:rPr>
        <w:t>th</w:t>
      </w:r>
      <w:r>
        <w:t xml:space="preserve"> Business day of the month:</w:t>
      </w:r>
    </w:p>
    <w:p w:rsidR="00A37B7E" w:rsidRDefault="00876EB5">
      <w:pPr>
        <w:pStyle w:val="ListParagraph"/>
        <w:numPr>
          <w:ilvl w:val="0"/>
          <w:numId w:val="55"/>
        </w:numPr>
        <w:tabs>
          <w:tab w:val="left" w:pos="2072"/>
          <w:tab w:val="left" w:pos="2073"/>
        </w:tabs>
        <w:spacing w:before="111"/>
        <w:ind w:hanging="338"/>
        <w:rPr>
          <w:sz w:val="20"/>
        </w:rPr>
      </w:pPr>
      <w:r>
        <w:rPr>
          <w:sz w:val="20"/>
        </w:rPr>
        <w:t>Monthly device availability</w:t>
      </w:r>
      <w:r>
        <w:rPr>
          <w:spacing w:val="-13"/>
          <w:sz w:val="20"/>
        </w:rPr>
        <w:t xml:space="preserve"> </w:t>
      </w:r>
      <w:r>
        <w:rPr>
          <w:sz w:val="20"/>
        </w:rPr>
        <w:t>report</w:t>
      </w:r>
    </w:p>
    <w:p w:rsidR="00A37B7E" w:rsidRDefault="00876EB5">
      <w:pPr>
        <w:pStyle w:val="ListParagraph"/>
        <w:numPr>
          <w:ilvl w:val="0"/>
          <w:numId w:val="55"/>
        </w:numPr>
        <w:tabs>
          <w:tab w:val="left" w:pos="2072"/>
          <w:tab w:val="left" w:pos="2073"/>
        </w:tabs>
        <w:spacing w:before="111"/>
        <w:ind w:hanging="338"/>
        <w:rPr>
          <w:sz w:val="20"/>
        </w:rPr>
      </w:pPr>
      <w:r>
        <w:rPr>
          <w:sz w:val="20"/>
        </w:rPr>
        <w:t>Monthly device performance report - CPU,</w:t>
      </w:r>
      <w:r>
        <w:rPr>
          <w:spacing w:val="-24"/>
          <w:sz w:val="20"/>
        </w:rPr>
        <w:t xml:space="preserve"> </w:t>
      </w:r>
      <w:r>
        <w:rPr>
          <w:sz w:val="20"/>
        </w:rPr>
        <w:t>Memory</w:t>
      </w:r>
    </w:p>
    <w:p w:rsidR="00A37B7E" w:rsidRDefault="00876EB5">
      <w:pPr>
        <w:pStyle w:val="ListParagraph"/>
        <w:numPr>
          <w:ilvl w:val="0"/>
          <w:numId w:val="55"/>
        </w:numPr>
        <w:tabs>
          <w:tab w:val="left" w:pos="2072"/>
          <w:tab w:val="left" w:pos="2073"/>
        </w:tabs>
        <w:spacing w:before="109"/>
        <w:ind w:hanging="338"/>
        <w:rPr>
          <w:sz w:val="20"/>
        </w:rPr>
      </w:pPr>
      <w:r>
        <w:rPr>
          <w:sz w:val="20"/>
        </w:rPr>
        <w:t>Monthly server incident/problem and change</w:t>
      </w:r>
      <w:r>
        <w:rPr>
          <w:spacing w:val="-16"/>
          <w:sz w:val="20"/>
        </w:rPr>
        <w:t xml:space="preserve"> </w:t>
      </w:r>
      <w:r>
        <w:rPr>
          <w:sz w:val="20"/>
        </w:rPr>
        <w:t>report</w:t>
      </w:r>
    </w:p>
    <w:p w:rsidR="00A37B7E" w:rsidRDefault="00A37B7E">
      <w:pPr>
        <w:pStyle w:val="BodyText"/>
      </w:pPr>
    </w:p>
    <w:p w:rsidR="00A37B7E" w:rsidRDefault="00A37B7E">
      <w:pPr>
        <w:pStyle w:val="BodyText"/>
        <w:rPr>
          <w:sz w:val="23"/>
        </w:rPr>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13"/>
        <w:ind w:hanging="338"/>
        <w:rPr>
          <w:sz w:val="20"/>
        </w:rPr>
      </w:pPr>
      <w:r>
        <w:rPr>
          <w:noProof/>
          <w:lang w:val="en-IN" w:eastAsia="en-IN"/>
        </w:rPr>
        <w:drawing>
          <wp:anchor distT="0" distB="0" distL="0" distR="0" simplePos="0" relativeHeight="1576" behindDoc="0" locked="0" layoutInCell="1" allowOverlap="1">
            <wp:simplePos x="0" y="0"/>
            <wp:positionH relativeFrom="page">
              <wp:posOffset>720851</wp:posOffset>
            </wp:positionH>
            <wp:positionV relativeFrom="paragraph">
              <wp:posOffset>46099</wp:posOffset>
            </wp:positionV>
            <wp:extent cx="298704" cy="947928"/>
            <wp:effectExtent l="0" t="0" r="0" b="0"/>
            <wp:wrapNone/>
            <wp:docPr id="3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1600" behindDoc="0" locked="0" layoutInCell="1" allowOverlap="1">
                <wp:simplePos x="0" y="0"/>
                <wp:positionH relativeFrom="page">
                  <wp:posOffset>817245</wp:posOffset>
                </wp:positionH>
                <wp:positionV relativeFrom="paragraph">
                  <wp:posOffset>239395</wp:posOffset>
                </wp:positionV>
                <wp:extent cx="121920" cy="764540"/>
                <wp:effectExtent l="0" t="2540" r="3810" b="4445"/>
                <wp:wrapNone/>
                <wp:docPr id="18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33" type="#_x0000_t202" style="position:absolute;left:0;text-align:left;margin-left:64.35pt;margin-top:18.85pt;width:9.6pt;height:60.2pt;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g4sgIAALUFAAAOAAAAZHJzL2Uyb0RvYy54bWysVG1vmzAQ/j5p/8Hyd8rLnARQSdWGME3q&#10;XqR2P8ABE6yBzWwnUE377zubkqatJk3b+IDO9vm5e+4e3+XV2LXoyJTmUmQ4vAgwYqKUFRf7DH+9&#10;L7wYI22oqGgrBcvwA9P4av32zeXQpyySjWwrphCACJ0OfYYbY/rU93XZsI7qC9kzAYe1VB01sFR7&#10;v1J0APSu9aMgWPqDVFWvZMm0ht18OsRrh1/XrDSf61ozg9oMQ27G/ZX77+zfX1/SdK9o3/DyMQ36&#10;F1l0lAsIeoLKqaHooPgrqI6XSmpZm4tSdr6sa14yxwHYhMELNncN7ZnjAsXR/alM+v/Blp+OXxTi&#10;FfQuJhgJ2kGT7tlo0I0cURLaAg29TsHvrgdPM8I+ODuyur+V5TeNhNw0VOzZtVJyaBitIEF30z+7&#10;OuFoC7IbPsoK4tCDkQ5orFVnqwf1QIAOjXo4NcfmUtqQUZhEcFLC0WpJFsQ1z6fpfLlX2rxnskPW&#10;yLCC3jtwerzVBmiA6+xiYwlZ8LZ1/W/Fsw1wnHYgNFy1ZzYJ184fSZBs421MPBIttx4J8ty7LjbE&#10;WxbhapG/yzebPPxp44YkbXhVMWHDzNIKyZ+17lHkkyhO4tKy5ZWFsylptd9tWoWOFKRduM82C5I/&#10;c/Ofp+GOgcsLSmFEgpso8YplvPJIQRZesgpiLwiTm2QZkITkxXNKt1ywf6eEhgwni2gxaem33AL3&#10;veZG044bGB4t7zIcn5xoahW4FZVrraG8neyzUtj0n0oBFZsb7fRqJTqJ1Yy70b2N1fwMdrJ6AAEr&#10;CQIDLcLgA8P+oxUsB5gjGdbfD1QxjNoPAt4BbJvZULOxmw0qykbCODIYTebGTMPp0Cu+bwB8emlC&#10;XsNbqbnTsX1UUyJAwi5gNjg6j3PMDp/ztfN6mrbrXwAAAP//AwBQSwMEFAAGAAgAAAAhAHRjExje&#10;AAAACgEAAA8AAABkcnMvZG93bnJldi54bWxMj81ugzAQhO+V+g7WVuqtMQkNUIqJKqSot0hN8gAO&#10;3mIU/1DsBPL23Zza0+5oRrPfVpvZGnbFMfTeCVguEmDoWq961wk4HrYvBbAQpVPSeIcCbhhgUz8+&#10;VLJUfnJfeN3HjlGJC6UUoGMcSs5Dq9HKsPADOvK+/WhlJDl2XI1yonJr+CpJMm5l7+iClgM2Gtvz&#10;/mIF7G5cT6ldH9umyXZZ+rOV508jxPPT/PEOLOIc/8Jwxyd0qInp5C9OBWZIr4qcogLSnOY98Jq/&#10;ATvRsi6WwOuK/3+h/gUAAP//AwBQSwECLQAUAAYACAAAACEAtoM4kv4AAADhAQAAEwAAAAAAAAAA&#10;AAAAAAAAAAAAW0NvbnRlbnRfVHlwZXNdLnhtbFBLAQItABQABgAIAAAAIQA4/SH/1gAAAJQBAAAL&#10;AAAAAAAAAAAAAAAAAC8BAABfcmVscy8ucmVsc1BLAQItABQABgAIAAAAIQABVIg4sgIAALUFAAAO&#10;AAAAAAAAAAAAAAAAAC4CAABkcnMvZTJvRG9jLnhtbFBLAQItABQABgAIAAAAIQB0YxMY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20"/>
        </w:rPr>
        <w:t>Ongoing activity throughout the SoW</w:t>
      </w:r>
      <w:r>
        <w:rPr>
          <w:spacing w:val="-14"/>
          <w:sz w:val="20"/>
        </w:rPr>
        <w:t xml:space="preserve"> </w:t>
      </w:r>
      <w:r>
        <w:rPr>
          <w:sz w:val="20"/>
        </w:rPr>
        <w:t>Term</w:t>
      </w:r>
    </w:p>
    <w:p w:rsidR="00A37B7E" w:rsidRDefault="00A37B7E">
      <w:pPr>
        <w:pStyle w:val="BodyText"/>
      </w:pPr>
    </w:p>
    <w:p w:rsidR="00A37B7E" w:rsidRDefault="00876EB5">
      <w:pPr>
        <w:spacing w:before="137"/>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6</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Heading4"/>
        <w:numPr>
          <w:ilvl w:val="2"/>
          <w:numId w:val="56"/>
        </w:numPr>
        <w:tabs>
          <w:tab w:val="left" w:pos="2412"/>
        </w:tabs>
        <w:spacing w:before="93"/>
      </w:pPr>
      <w:r>
        <w:rPr>
          <w:w w:val="105"/>
        </w:rPr>
        <w:lastRenderedPageBreak/>
        <w:t>Storage</w:t>
      </w:r>
      <w:r>
        <w:rPr>
          <w:spacing w:val="-1"/>
          <w:w w:val="105"/>
        </w:rPr>
        <w:t xml:space="preserve"> </w:t>
      </w:r>
      <w:r>
        <w:rPr>
          <w:w w:val="105"/>
        </w:rPr>
        <w:t>Management</w:t>
      </w:r>
    </w:p>
    <w:p w:rsidR="00A37B7E" w:rsidRDefault="00A37B7E">
      <w:pPr>
        <w:pStyle w:val="BodyText"/>
        <w:spacing w:before="1"/>
      </w:pPr>
    </w:p>
    <w:p w:rsidR="00A37B7E" w:rsidRDefault="00876EB5">
      <w:pPr>
        <w:pStyle w:val="Heading6"/>
      </w:pPr>
      <w:r>
        <w:rPr>
          <w:color w:val="6565FF"/>
          <w:w w:val="105"/>
        </w:rPr>
        <w:t>Activities</w:t>
      </w:r>
    </w:p>
    <w:p w:rsidR="00A37B7E" w:rsidRDefault="00A37B7E">
      <w:pPr>
        <w:pStyle w:val="BodyText"/>
        <w:spacing w:before="6"/>
        <w:rPr>
          <w:b/>
          <w:i/>
          <w:sz w:val="5"/>
        </w:rPr>
      </w:pPr>
    </w:p>
    <w:tbl>
      <w:tblPr>
        <w:tblW w:w="0" w:type="auto"/>
        <w:tblInd w:w="1734"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83"/>
        <w:gridCol w:w="5407"/>
      </w:tblGrid>
      <w:tr w:rsidR="00A37B7E">
        <w:trPr>
          <w:trHeight w:val="320"/>
        </w:trPr>
        <w:tc>
          <w:tcPr>
            <w:tcW w:w="2983" w:type="dxa"/>
            <w:shd w:val="clear" w:color="auto" w:fill="E0E0E0"/>
          </w:tcPr>
          <w:p w:rsidR="00A37B7E" w:rsidRDefault="00876EB5">
            <w:pPr>
              <w:pStyle w:val="TableParagraph"/>
              <w:spacing w:before="53"/>
              <w:ind w:left="100"/>
              <w:rPr>
                <w:b/>
                <w:sz w:val="18"/>
              </w:rPr>
            </w:pPr>
            <w:r>
              <w:rPr>
                <w:b/>
                <w:sz w:val="18"/>
              </w:rPr>
              <w:t>Area</w:t>
            </w:r>
          </w:p>
        </w:tc>
        <w:tc>
          <w:tcPr>
            <w:tcW w:w="5407" w:type="dxa"/>
            <w:shd w:val="clear" w:color="auto" w:fill="E0E0E0"/>
          </w:tcPr>
          <w:p w:rsidR="00A37B7E" w:rsidRDefault="00876EB5">
            <w:pPr>
              <w:pStyle w:val="TableParagraph"/>
              <w:spacing w:before="53"/>
              <w:ind w:left="100"/>
              <w:rPr>
                <w:b/>
                <w:sz w:val="18"/>
              </w:rPr>
            </w:pPr>
            <w:r>
              <w:rPr>
                <w:b/>
                <w:sz w:val="18"/>
              </w:rPr>
              <w:t>Activities</w:t>
            </w:r>
          </w:p>
        </w:tc>
      </w:tr>
      <w:tr w:rsidR="00A37B7E">
        <w:trPr>
          <w:trHeight w:val="539"/>
        </w:trPr>
        <w:tc>
          <w:tcPr>
            <w:tcW w:w="2983" w:type="dxa"/>
          </w:tcPr>
          <w:p w:rsidR="00A37B7E" w:rsidRDefault="00876EB5">
            <w:pPr>
              <w:pStyle w:val="TableParagraph"/>
              <w:spacing w:before="49"/>
              <w:ind w:left="100"/>
              <w:rPr>
                <w:b/>
                <w:sz w:val="18"/>
              </w:rPr>
            </w:pPr>
            <w:r>
              <w:rPr>
                <w:b/>
                <w:sz w:val="18"/>
              </w:rPr>
              <w:t>Monitoring</w:t>
            </w:r>
          </w:p>
        </w:tc>
        <w:tc>
          <w:tcPr>
            <w:tcW w:w="5407" w:type="dxa"/>
          </w:tcPr>
          <w:p w:rsidR="00A37B7E" w:rsidRDefault="00876EB5">
            <w:pPr>
              <w:pStyle w:val="TableParagraph"/>
              <w:numPr>
                <w:ilvl w:val="0"/>
                <w:numId w:val="51"/>
              </w:numPr>
              <w:tabs>
                <w:tab w:val="left" w:pos="439"/>
                <w:tab w:val="left" w:pos="440"/>
              </w:tabs>
              <w:spacing w:before="54"/>
              <w:ind w:right="152"/>
              <w:rPr>
                <w:sz w:val="18"/>
              </w:rPr>
            </w:pPr>
            <w:r>
              <w:rPr>
                <w:sz w:val="18"/>
              </w:rPr>
              <w:t>Monitoring</w:t>
            </w:r>
            <w:r>
              <w:rPr>
                <w:spacing w:val="-5"/>
                <w:sz w:val="18"/>
              </w:rPr>
              <w:t xml:space="preserve"> </w:t>
            </w:r>
            <w:r>
              <w:rPr>
                <w:sz w:val="18"/>
              </w:rPr>
              <w:t>of</w:t>
            </w:r>
            <w:r>
              <w:rPr>
                <w:spacing w:val="-7"/>
                <w:sz w:val="18"/>
              </w:rPr>
              <w:t xml:space="preserve"> </w:t>
            </w:r>
            <w:r>
              <w:rPr>
                <w:sz w:val="18"/>
              </w:rPr>
              <w:t>the</w:t>
            </w:r>
            <w:r>
              <w:rPr>
                <w:spacing w:val="-4"/>
                <w:sz w:val="18"/>
              </w:rPr>
              <w:t xml:space="preserve"> </w:t>
            </w:r>
            <w:r>
              <w:rPr>
                <w:sz w:val="18"/>
              </w:rPr>
              <w:t>SAN/NAS</w:t>
            </w:r>
            <w:r>
              <w:rPr>
                <w:spacing w:val="-7"/>
                <w:sz w:val="18"/>
              </w:rPr>
              <w:t xml:space="preserve"> </w:t>
            </w:r>
            <w:r>
              <w:rPr>
                <w:sz w:val="18"/>
              </w:rPr>
              <w:t>devices</w:t>
            </w:r>
            <w:r>
              <w:rPr>
                <w:spacing w:val="-8"/>
                <w:sz w:val="18"/>
              </w:rPr>
              <w:t xml:space="preserve"> </w:t>
            </w:r>
            <w:r>
              <w:rPr>
                <w:sz w:val="18"/>
              </w:rPr>
              <w:t>for</w:t>
            </w:r>
            <w:r>
              <w:rPr>
                <w:spacing w:val="-3"/>
                <w:sz w:val="18"/>
              </w:rPr>
              <w:t xml:space="preserve"> </w:t>
            </w:r>
            <w:r>
              <w:rPr>
                <w:sz w:val="18"/>
              </w:rPr>
              <w:t>availability</w:t>
            </w:r>
            <w:r>
              <w:rPr>
                <w:spacing w:val="-9"/>
                <w:sz w:val="18"/>
              </w:rPr>
              <w:t xml:space="preserve"> </w:t>
            </w:r>
            <w:r>
              <w:rPr>
                <w:sz w:val="18"/>
              </w:rPr>
              <w:t>as</w:t>
            </w:r>
            <w:r>
              <w:rPr>
                <w:spacing w:val="-6"/>
                <w:sz w:val="18"/>
              </w:rPr>
              <w:t xml:space="preserve"> </w:t>
            </w:r>
            <w:r>
              <w:rPr>
                <w:sz w:val="18"/>
              </w:rPr>
              <w:t>per</w:t>
            </w:r>
            <w:r>
              <w:rPr>
                <w:spacing w:val="-5"/>
                <w:sz w:val="18"/>
              </w:rPr>
              <w:t xml:space="preserve"> </w:t>
            </w:r>
            <w:r>
              <w:rPr>
                <w:sz w:val="18"/>
              </w:rPr>
              <w:t>the service window agreed in this</w:t>
            </w:r>
            <w:r>
              <w:rPr>
                <w:spacing w:val="-5"/>
                <w:sz w:val="18"/>
              </w:rPr>
              <w:t xml:space="preserve"> </w:t>
            </w:r>
            <w:r>
              <w:rPr>
                <w:sz w:val="18"/>
              </w:rPr>
              <w:t>SOW.</w:t>
            </w:r>
          </w:p>
        </w:tc>
      </w:tr>
      <w:tr w:rsidR="00A37B7E">
        <w:trPr>
          <w:trHeight w:val="3762"/>
        </w:trPr>
        <w:tc>
          <w:tcPr>
            <w:tcW w:w="2983" w:type="dxa"/>
          </w:tcPr>
          <w:p w:rsidR="00A37B7E" w:rsidRDefault="00876EB5">
            <w:pPr>
              <w:pStyle w:val="TableParagraph"/>
              <w:spacing w:before="51"/>
              <w:ind w:left="100"/>
              <w:rPr>
                <w:b/>
                <w:sz w:val="18"/>
              </w:rPr>
            </w:pPr>
            <w:r>
              <w:rPr>
                <w:b/>
                <w:sz w:val="18"/>
              </w:rPr>
              <w:t>Storage Administration Tasks</w:t>
            </w:r>
          </w:p>
        </w:tc>
        <w:tc>
          <w:tcPr>
            <w:tcW w:w="5407" w:type="dxa"/>
          </w:tcPr>
          <w:p w:rsidR="00A37B7E" w:rsidRDefault="00876EB5">
            <w:pPr>
              <w:pStyle w:val="TableParagraph"/>
              <w:numPr>
                <w:ilvl w:val="0"/>
                <w:numId w:val="50"/>
              </w:numPr>
              <w:tabs>
                <w:tab w:val="left" w:pos="438"/>
                <w:tab w:val="left" w:pos="440"/>
              </w:tabs>
              <w:spacing w:before="56"/>
              <w:rPr>
                <w:sz w:val="18"/>
              </w:rPr>
            </w:pPr>
            <w:r>
              <w:rPr>
                <w:sz w:val="18"/>
              </w:rPr>
              <w:t>Perform storage user</w:t>
            </w:r>
            <w:r>
              <w:rPr>
                <w:spacing w:val="2"/>
                <w:sz w:val="18"/>
              </w:rPr>
              <w:t xml:space="preserve"> </w:t>
            </w:r>
            <w:r>
              <w:rPr>
                <w:sz w:val="18"/>
              </w:rPr>
              <w:t>administration</w:t>
            </w:r>
          </w:p>
          <w:p w:rsidR="00A37B7E" w:rsidRDefault="00876EB5">
            <w:pPr>
              <w:pStyle w:val="TableParagraph"/>
              <w:numPr>
                <w:ilvl w:val="0"/>
                <w:numId w:val="50"/>
              </w:numPr>
              <w:tabs>
                <w:tab w:val="left" w:pos="438"/>
                <w:tab w:val="left" w:pos="440"/>
              </w:tabs>
              <w:spacing w:before="55"/>
              <w:rPr>
                <w:sz w:val="18"/>
              </w:rPr>
            </w:pPr>
            <w:r>
              <w:rPr>
                <w:sz w:val="18"/>
              </w:rPr>
              <w:t>Perform disc quota and rights or permission</w:t>
            </w:r>
            <w:r>
              <w:rPr>
                <w:spacing w:val="-28"/>
                <w:sz w:val="18"/>
              </w:rPr>
              <w:t xml:space="preserve"> </w:t>
            </w:r>
            <w:r>
              <w:rPr>
                <w:sz w:val="18"/>
              </w:rPr>
              <w:t>administration</w:t>
            </w:r>
          </w:p>
          <w:p w:rsidR="00A37B7E" w:rsidRDefault="00876EB5">
            <w:pPr>
              <w:pStyle w:val="TableParagraph"/>
              <w:numPr>
                <w:ilvl w:val="0"/>
                <w:numId w:val="50"/>
              </w:numPr>
              <w:tabs>
                <w:tab w:val="left" w:pos="439"/>
                <w:tab w:val="left" w:pos="440"/>
              </w:tabs>
              <w:spacing w:before="55"/>
              <w:rPr>
                <w:sz w:val="18"/>
              </w:rPr>
            </w:pPr>
            <w:r>
              <w:rPr>
                <w:sz w:val="18"/>
              </w:rPr>
              <w:t>Configure port setting and port</w:t>
            </w:r>
            <w:r>
              <w:rPr>
                <w:spacing w:val="-5"/>
                <w:sz w:val="18"/>
              </w:rPr>
              <w:t xml:space="preserve"> </w:t>
            </w:r>
            <w:r>
              <w:rPr>
                <w:sz w:val="18"/>
              </w:rPr>
              <w:t>zoning</w:t>
            </w:r>
          </w:p>
          <w:p w:rsidR="00A37B7E" w:rsidRDefault="00876EB5">
            <w:pPr>
              <w:pStyle w:val="TableParagraph"/>
              <w:numPr>
                <w:ilvl w:val="0"/>
                <w:numId w:val="50"/>
              </w:numPr>
              <w:tabs>
                <w:tab w:val="left" w:pos="439"/>
                <w:tab w:val="left" w:pos="440"/>
              </w:tabs>
              <w:spacing w:before="54"/>
              <w:ind w:right="151"/>
              <w:rPr>
                <w:sz w:val="18"/>
              </w:rPr>
            </w:pPr>
            <w:r>
              <w:rPr>
                <w:sz w:val="18"/>
              </w:rPr>
              <w:t>Coordinate</w:t>
            </w:r>
            <w:r>
              <w:rPr>
                <w:spacing w:val="-6"/>
                <w:sz w:val="18"/>
              </w:rPr>
              <w:t xml:space="preserve"> </w:t>
            </w:r>
            <w:r>
              <w:rPr>
                <w:sz w:val="18"/>
              </w:rPr>
              <w:t>with</w:t>
            </w:r>
            <w:r>
              <w:rPr>
                <w:spacing w:val="-7"/>
                <w:sz w:val="18"/>
              </w:rPr>
              <w:t xml:space="preserve"> </w:t>
            </w:r>
            <w:r>
              <w:rPr>
                <w:sz w:val="18"/>
              </w:rPr>
              <w:t>the</w:t>
            </w:r>
            <w:r>
              <w:rPr>
                <w:spacing w:val="-8"/>
                <w:sz w:val="18"/>
              </w:rPr>
              <w:t xml:space="preserve"> </w:t>
            </w:r>
            <w:r>
              <w:rPr>
                <w:sz w:val="18"/>
              </w:rPr>
              <w:t>hardware</w:t>
            </w:r>
            <w:r>
              <w:rPr>
                <w:spacing w:val="-7"/>
                <w:sz w:val="18"/>
              </w:rPr>
              <w:t xml:space="preserve"> </w:t>
            </w:r>
            <w:r>
              <w:rPr>
                <w:sz w:val="18"/>
              </w:rPr>
              <w:t>vendor</w:t>
            </w:r>
            <w:r>
              <w:rPr>
                <w:spacing w:val="-6"/>
                <w:sz w:val="18"/>
              </w:rPr>
              <w:t xml:space="preserve"> </w:t>
            </w:r>
            <w:r>
              <w:rPr>
                <w:sz w:val="18"/>
              </w:rPr>
              <w:t>for</w:t>
            </w:r>
            <w:r>
              <w:rPr>
                <w:spacing w:val="-4"/>
                <w:sz w:val="18"/>
              </w:rPr>
              <w:t xml:space="preserve"> </w:t>
            </w:r>
            <w:r>
              <w:rPr>
                <w:sz w:val="18"/>
              </w:rPr>
              <w:t>addition,</w:t>
            </w:r>
            <w:r>
              <w:rPr>
                <w:spacing w:val="-9"/>
                <w:sz w:val="18"/>
              </w:rPr>
              <w:t xml:space="preserve"> </w:t>
            </w:r>
            <w:r>
              <w:rPr>
                <w:sz w:val="18"/>
              </w:rPr>
              <w:t>deletion</w:t>
            </w:r>
            <w:r>
              <w:rPr>
                <w:spacing w:val="-8"/>
                <w:sz w:val="18"/>
              </w:rPr>
              <w:t xml:space="preserve"> </w:t>
            </w:r>
            <w:r>
              <w:rPr>
                <w:sz w:val="18"/>
              </w:rPr>
              <w:t>or modification of RAID</w:t>
            </w:r>
            <w:r>
              <w:rPr>
                <w:spacing w:val="-5"/>
                <w:sz w:val="18"/>
              </w:rPr>
              <w:t xml:space="preserve"> </w:t>
            </w:r>
            <w:r>
              <w:rPr>
                <w:sz w:val="18"/>
              </w:rPr>
              <w:t>configuration</w:t>
            </w:r>
          </w:p>
          <w:p w:rsidR="00A37B7E" w:rsidRDefault="00876EB5">
            <w:pPr>
              <w:pStyle w:val="TableParagraph"/>
              <w:numPr>
                <w:ilvl w:val="0"/>
                <w:numId w:val="50"/>
              </w:numPr>
              <w:tabs>
                <w:tab w:val="left" w:pos="439"/>
                <w:tab w:val="left" w:pos="440"/>
              </w:tabs>
              <w:spacing w:before="54"/>
              <w:rPr>
                <w:sz w:val="18"/>
              </w:rPr>
            </w:pPr>
            <w:r>
              <w:rPr>
                <w:sz w:val="18"/>
              </w:rPr>
              <w:t>Add, delete and modify LUN</w:t>
            </w:r>
            <w:r>
              <w:rPr>
                <w:spacing w:val="-12"/>
                <w:sz w:val="18"/>
              </w:rPr>
              <w:t xml:space="preserve"> </w:t>
            </w:r>
            <w:r>
              <w:rPr>
                <w:sz w:val="18"/>
              </w:rPr>
              <w:t>configuration</w:t>
            </w:r>
          </w:p>
          <w:p w:rsidR="00A37B7E" w:rsidRDefault="00876EB5">
            <w:pPr>
              <w:pStyle w:val="TableParagraph"/>
              <w:numPr>
                <w:ilvl w:val="0"/>
                <w:numId w:val="50"/>
              </w:numPr>
              <w:tabs>
                <w:tab w:val="left" w:pos="439"/>
                <w:tab w:val="left" w:pos="440"/>
              </w:tabs>
              <w:spacing w:before="57"/>
              <w:rPr>
                <w:sz w:val="18"/>
              </w:rPr>
            </w:pPr>
            <w:r>
              <w:rPr>
                <w:sz w:val="18"/>
              </w:rPr>
              <w:t>Perform physical disk</w:t>
            </w:r>
            <w:r>
              <w:rPr>
                <w:spacing w:val="-1"/>
                <w:sz w:val="18"/>
              </w:rPr>
              <w:t xml:space="preserve"> </w:t>
            </w:r>
            <w:r>
              <w:rPr>
                <w:sz w:val="18"/>
              </w:rPr>
              <w:t>management</w:t>
            </w:r>
          </w:p>
          <w:p w:rsidR="00A37B7E" w:rsidRDefault="00876EB5">
            <w:pPr>
              <w:pStyle w:val="TableParagraph"/>
              <w:numPr>
                <w:ilvl w:val="0"/>
                <w:numId w:val="50"/>
              </w:numPr>
              <w:tabs>
                <w:tab w:val="left" w:pos="439"/>
                <w:tab w:val="left" w:pos="440"/>
              </w:tabs>
              <w:spacing w:before="55"/>
              <w:ind w:hanging="338"/>
              <w:rPr>
                <w:sz w:val="18"/>
              </w:rPr>
            </w:pPr>
            <w:r>
              <w:rPr>
                <w:sz w:val="18"/>
              </w:rPr>
              <w:t>configure, and manage storage and SAN</w:t>
            </w:r>
            <w:r>
              <w:rPr>
                <w:spacing w:val="-15"/>
                <w:sz w:val="18"/>
              </w:rPr>
              <w:t xml:space="preserve"> </w:t>
            </w:r>
            <w:r>
              <w:rPr>
                <w:sz w:val="18"/>
              </w:rPr>
              <w:t>switches</w:t>
            </w:r>
          </w:p>
          <w:p w:rsidR="00A37B7E" w:rsidRDefault="00876EB5">
            <w:pPr>
              <w:pStyle w:val="TableParagraph"/>
              <w:numPr>
                <w:ilvl w:val="0"/>
                <w:numId w:val="50"/>
              </w:numPr>
              <w:tabs>
                <w:tab w:val="left" w:pos="439"/>
                <w:tab w:val="left" w:pos="440"/>
              </w:tabs>
              <w:spacing w:before="54"/>
              <w:ind w:hanging="338"/>
              <w:rPr>
                <w:sz w:val="18"/>
              </w:rPr>
            </w:pPr>
            <w:r>
              <w:rPr>
                <w:sz w:val="18"/>
              </w:rPr>
              <w:t>Perform incident based troubleshooting</w:t>
            </w:r>
          </w:p>
          <w:p w:rsidR="00A37B7E" w:rsidRDefault="00876EB5">
            <w:pPr>
              <w:pStyle w:val="TableParagraph"/>
              <w:numPr>
                <w:ilvl w:val="0"/>
                <w:numId w:val="50"/>
              </w:numPr>
              <w:tabs>
                <w:tab w:val="left" w:pos="439"/>
                <w:tab w:val="left" w:pos="440"/>
              </w:tabs>
              <w:spacing w:before="55"/>
              <w:ind w:right="123" w:hanging="338"/>
              <w:rPr>
                <w:sz w:val="18"/>
              </w:rPr>
            </w:pPr>
            <w:r>
              <w:rPr>
                <w:sz w:val="18"/>
              </w:rPr>
              <w:t>Create</w:t>
            </w:r>
            <w:r>
              <w:rPr>
                <w:spacing w:val="-7"/>
                <w:sz w:val="18"/>
              </w:rPr>
              <w:t xml:space="preserve"> </w:t>
            </w:r>
            <w:r>
              <w:rPr>
                <w:sz w:val="18"/>
              </w:rPr>
              <w:t>and</w:t>
            </w:r>
            <w:r>
              <w:rPr>
                <w:spacing w:val="-7"/>
                <w:sz w:val="18"/>
              </w:rPr>
              <w:t xml:space="preserve"> </w:t>
            </w:r>
            <w:r>
              <w:rPr>
                <w:sz w:val="18"/>
              </w:rPr>
              <w:t>map</w:t>
            </w:r>
            <w:r>
              <w:rPr>
                <w:spacing w:val="-6"/>
                <w:sz w:val="18"/>
              </w:rPr>
              <w:t xml:space="preserve"> </w:t>
            </w:r>
            <w:r>
              <w:rPr>
                <w:sz w:val="18"/>
              </w:rPr>
              <w:t>Logical</w:t>
            </w:r>
            <w:r>
              <w:rPr>
                <w:spacing w:val="-5"/>
                <w:sz w:val="18"/>
              </w:rPr>
              <w:t xml:space="preserve"> </w:t>
            </w:r>
            <w:r>
              <w:rPr>
                <w:sz w:val="18"/>
              </w:rPr>
              <w:t>Unit</w:t>
            </w:r>
            <w:r>
              <w:rPr>
                <w:spacing w:val="-3"/>
                <w:sz w:val="18"/>
              </w:rPr>
              <w:t xml:space="preserve"> </w:t>
            </w:r>
            <w:r>
              <w:rPr>
                <w:sz w:val="18"/>
              </w:rPr>
              <w:t>Numbers</w:t>
            </w:r>
            <w:r>
              <w:rPr>
                <w:spacing w:val="-6"/>
                <w:sz w:val="18"/>
              </w:rPr>
              <w:t xml:space="preserve"> </w:t>
            </w:r>
            <w:r>
              <w:rPr>
                <w:sz w:val="18"/>
              </w:rPr>
              <w:t>(LUN)</w:t>
            </w:r>
            <w:r>
              <w:rPr>
                <w:spacing w:val="-4"/>
                <w:sz w:val="18"/>
              </w:rPr>
              <w:t xml:space="preserve"> </w:t>
            </w:r>
            <w:r>
              <w:rPr>
                <w:sz w:val="18"/>
              </w:rPr>
              <w:t>and</w:t>
            </w:r>
            <w:r>
              <w:rPr>
                <w:spacing w:val="-7"/>
                <w:sz w:val="18"/>
              </w:rPr>
              <w:t xml:space="preserve"> </w:t>
            </w:r>
            <w:r>
              <w:rPr>
                <w:sz w:val="18"/>
              </w:rPr>
              <w:t>volumes</w:t>
            </w:r>
            <w:r>
              <w:rPr>
                <w:spacing w:val="-8"/>
                <w:sz w:val="18"/>
              </w:rPr>
              <w:t xml:space="preserve"> </w:t>
            </w:r>
            <w:r>
              <w:rPr>
                <w:sz w:val="18"/>
              </w:rPr>
              <w:t xml:space="preserve">to different servers based on the inputs provided </w:t>
            </w:r>
            <w:r>
              <w:rPr>
                <w:spacing w:val="3"/>
                <w:sz w:val="18"/>
              </w:rPr>
              <w:t xml:space="preserve">by </w:t>
            </w:r>
            <w:r>
              <w:rPr>
                <w:sz w:val="18"/>
              </w:rPr>
              <w:t>the Customer</w:t>
            </w:r>
          </w:p>
          <w:p w:rsidR="00A37B7E" w:rsidRDefault="00876EB5">
            <w:pPr>
              <w:pStyle w:val="TableParagraph"/>
              <w:numPr>
                <w:ilvl w:val="0"/>
                <w:numId w:val="50"/>
              </w:numPr>
              <w:tabs>
                <w:tab w:val="left" w:pos="439"/>
                <w:tab w:val="left" w:pos="440"/>
              </w:tabs>
              <w:spacing w:before="53"/>
              <w:ind w:hanging="338"/>
              <w:rPr>
                <w:sz w:val="18"/>
              </w:rPr>
            </w:pPr>
            <w:r>
              <w:rPr>
                <w:sz w:val="18"/>
              </w:rPr>
              <w:t>Manage disk space on</w:t>
            </w:r>
            <w:r>
              <w:rPr>
                <w:spacing w:val="-5"/>
                <w:sz w:val="18"/>
              </w:rPr>
              <w:t xml:space="preserve"> </w:t>
            </w:r>
            <w:r>
              <w:rPr>
                <w:sz w:val="18"/>
              </w:rPr>
              <w:t>LUN.</w:t>
            </w:r>
          </w:p>
          <w:p w:rsidR="00A37B7E" w:rsidRDefault="00876EB5">
            <w:pPr>
              <w:pStyle w:val="TableParagraph"/>
              <w:numPr>
                <w:ilvl w:val="0"/>
                <w:numId w:val="50"/>
              </w:numPr>
              <w:tabs>
                <w:tab w:val="left" w:pos="439"/>
                <w:tab w:val="left" w:pos="440"/>
              </w:tabs>
              <w:spacing w:before="55"/>
              <w:ind w:right="270" w:hanging="338"/>
              <w:rPr>
                <w:sz w:val="18"/>
              </w:rPr>
            </w:pPr>
            <w:r>
              <w:rPr>
                <w:sz w:val="18"/>
              </w:rPr>
              <w:t>Configure</w:t>
            </w:r>
            <w:r>
              <w:rPr>
                <w:spacing w:val="-7"/>
                <w:sz w:val="18"/>
              </w:rPr>
              <w:t xml:space="preserve"> </w:t>
            </w:r>
            <w:r>
              <w:rPr>
                <w:sz w:val="18"/>
              </w:rPr>
              <w:t>and</w:t>
            </w:r>
            <w:r>
              <w:rPr>
                <w:spacing w:val="-7"/>
                <w:sz w:val="18"/>
              </w:rPr>
              <w:t xml:space="preserve"> </w:t>
            </w:r>
            <w:r>
              <w:rPr>
                <w:sz w:val="18"/>
              </w:rPr>
              <w:t>allocate</w:t>
            </w:r>
            <w:r>
              <w:rPr>
                <w:spacing w:val="-7"/>
                <w:sz w:val="18"/>
              </w:rPr>
              <w:t xml:space="preserve"> </w:t>
            </w:r>
            <w:r>
              <w:rPr>
                <w:sz w:val="18"/>
              </w:rPr>
              <w:t>the</w:t>
            </w:r>
            <w:r>
              <w:rPr>
                <w:spacing w:val="-7"/>
                <w:sz w:val="18"/>
              </w:rPr>
              <w:t xml:space="preserve"> </w:t>
            </w:r>
            <w:r>
              <w:rPr>
                <w:sz w:val="18"/>
              </w:rPr>
              <w:t>required</w:t>
            </w:r>
            <w:r>
              <w:rPr>
                <w:spacing w:val="-7"/>
                <w:sz w:val="18"/>
              </w:rPr>
              <w:t xml:space="preserve"> </w:t>
            </w:r>
            <w:r>
              <w:rPr>
                <w:sz w:val="18"/>
              </w:rPr>
              <w:t>storage</w:t>
            </w:r>
            <w:r>
              <w:rPr>
                <w:spacing w:val="-7"/>
                <w:sz w:val="18"/>
              </w:rPr>
              <w:t xml:space="preserve"> </w:t>
            </w:r>
            <w:r>
              <w:rPr>
                <w:sz w:val="18"/>
              </w:rPr>
              <w:t>capacity</w:t>
            </w:r>
            <w:r>
              <w:rPr>
                <w:spacing w:val="-10"/>
                <w:sz w:val="18"/>
              </w:rPr>
              <w:t xml:space="preserve"> </w:t>
            </w:r>
            <w:r>
              <w:rPr>
                <w:sz w:val="18"/>
              </w:rPr>
              <w:t xml:space="preserve">based on inputs provided </w:t>
            </w:r>
            <w:r>
              <w:rPr>
                <w:spacing w:val="3"/>
                <w:sz w:val="18"/>
              </w:rPr>
              <w:t>by</w:t>
            </w:r>
            <w:r>
              <w:rPr>
                <w:spacing w:val="-11"/>
                <w:sz w:val="18"/>
              </w:rPr>
              <w:t xml:space="preserve"> </w:t>
            </w:r>
            <w:r>
              <w:rPr>
                <w:sz w:val="18"/>
              </w:rPr>
              <w:t>Customer</w:t>
            </w:r>
          </w:p>
        </w:tc>
      </w:tr>
    </w:tbl>
    <w:p w:rsidR="00A37B7E" w:rsidRDefault="00A37B7E">
      <w:pPr>
        <w:pStyle w:val="BodyText"/>
        <w:spacing w:before="9"/>
        <w:rPr>
          <w:b/>
          <w:i/>
          <w:sz w:val="19"/>
        </w:rPr>
      </w:pPr>
    </w:p>
    <w:p w:rsidR="00A37B7E" w:rsidRDefault="00876EB5">
      <w:pPr>
        <w:ind w:left="1734"/>
        <w:rPr>
          <w:b/>
          <w:i/>
          <w:sz w:val="20"/>
        </w:rPr>
      </w:pPr>
      <w:r>
        <w:rPr>
          <w:noProof/>
          <w:lang w:val="en-IN" w:eastAsia="en-IN"/>
        </w:rPr>
        <w:drawing>
          <wp:anchor distT="0" distB="0" distL="0" distR="0" simplePos="0" relativeHeight="268249919" behindDoc="1" locked="0" layoutInCell="1" allowOverlap="1">
            <wp:simplePos x="0" y="0"/>
            <wp:positionH relativeFrom="page">
              <wp:posOffset>1834895</wp:posOffset>
            </wp:positionH>
            <wp:positionV relativeFrom="paragraph">
              <wp:posOffset>-1352300</wp:posOffset>
            </wp:positionV>
            <wp:extent cx="4027931" cy="3853434"/>
            <wp:effectExtent l="0" t="0" r="0" b="0"/>
            <wp:wrapNone/>
            <wp:docPr id="3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png"/>
                    <pic:cNvPicPr/>
                  </pic:nvPicPr>
                  <pic:blipFill>
                    <a:blip r:embed="rId29" cstate="print"/>
                    <a:stretch>
                      <a:fillRect/>
                    </a:stretch>
                  </pic:blipFill>
                  <pic:spPr>
                    <a:xfrm>
                      <a:off x="0" y="0"/>
                      <a:ext cx="4027931" cy="3853434"/>
                    </a:xfrm>
                    <a:prstGeom prst="rect">
                      <a:avLst/>
                    </a:prstGeom>
                  </pic:spPr>
                </pic:pic>
              </a:graphicData>
            </a:graphic>
          </wp:anchor>
        </w:drawing>
      </w:r>
      <w:r>
        <w:rPr>
          <w:b/>
          <w:i/>
          <w:color w:val="6565FF"/>
          <w:w w:val="105"/>
          <w:sz w:val="20"/>
        </w:rPr>
        <w:t>Deliverables</w:t>
      </w:r>
    </w:p>
    <w:p w:rsidR="00A37B7E" w:rsidRDefault="00A37B7E">
      <w:pPr>
        <w:pStyle w:val="BodyText"/>
        <w:spacing w:before="10"/>
        <w:rPr>
          <w:b/>
          <w:i/>
          <w:sz w:val="19"/>
        </w:rPr>
      </w:pPr>
    </w:p>
    <w:p w:rsidR="00A37B7E" w:rsidRDefault="00876EB5">
      <w:pPr>
        <w:pStyle w:val="BodyText"/>
        <w:ind w:left="1734"/>
      </w:pPr>
      <w:r>
        <w:t>IBM will deliver the following reports on every 7</w:t>
      </w:r>
      <w:r>
        <w:rPr>
          <w:vertAlign w:val="superscript"/>
        </w:rPr>
        <w:t>th</w:t>
      </w:r>
      <w:r>
        <w:t xml:space="preserve"> business day of the month:</w:t>
      </w:r>
    </w:p>
    <w:p w:rsidR="00A37B7E" w:rsidRDefault="00876EB5">
      <w:pPr>
        <w:pStyle w:val="ListParagraph"/>
        <w:numPr>
          <w:ilvl w:val="0"/>
          <w:numId w:val="55"/>
        </w:numPr>
        <w:tabs>
          <w:tab w:val="left" w:pos="2072"/>
          <w:tab w:val="left" w:pos="2073"/>
        </w:tabs>
        <w:spacing w:before="111"/>
        <w:ind w:hanging="338"/>
        <w:rPr>
          <w:sz w:val="20"/>
        </w:rPr>
      </w:pPr>
      <w:r>
        <w:rPr>
          <w:sz w:val="20"/>
        </w:rPr>
        <w:t>Device availability</w:t>
      </w:r>
      <w:r>
        <w:rPr>
          <w:spacing w:val="-9"/>
          <w:sz w:val="20"/>
        </w:rPr>
        <w:t xml:space="preserve"> </w:t>
      </w:r>
      <w:r>
        <w:rPr>
          <w:sz w:val="20"/>
        </w:rPr>
        <w:t>report</w:t>
      </w:r>
    </w:p>
    <w:p w:rsidR="00A37B7E" w:rsidRDefault="00876EB5">
      <w:pPr>
        <w:pStyle w:val="ListParagraph"/>
        <w:numPr>
          <w:ilvl w:val="0"/>
          <w:numId w:val="55"/>
        </w:numPr>
        <w:tabs>
          <w:tab w:val="left" w:pos="2072"/>
          <w:tab w:val="left" w:pos="2073"/>
        </w:tabs>
        <w:spacing w:before="110"/>
        <w:ind w:hanging="338"/>
        <w:rPr>
          <w:sz w:val="20"/>
        </w:rPr>
      </w:pPr>
      <w:r>
        <w:rPr>
          <w:sz w:val="20"/>
        </w:rPr>
        <w:t>Monthly storage incident/problem and change</w:t>
      </w:r>
      <w:r>
        <w:rPr>
          <w:spacing w:val="-21"/>
          <w:sz w:val="20"/>
        </w:rPr>
        <w:t xml:space="preserve"> </w:t>
      </w:r>
      <w:r>
        <w:rPr>
          <w:sz w:val="20"/>
        </w:rPr>
        <w:t>report</w:t>
      </w:r>
    </w:p>
    <w:p w:rsidR="00A37B7E" w:rsidRDefault="00876EB5">
      <w:pPr>
        <w:pStyle w:val="ListParagraph"/>
        <w:numPr>
          <w:ilvl w:val="0"/>
          <w:numId w:val="55"/>
        </w:numPr>
        <w:tabs>
          <w:tab w:val="left" w:pos="2072"/>
          <w:tab w:val="left" w:pos="2073"/>
        </w:tabs>
        <w:spacing w:before="109"/>
        <w:ind w:hanging="338"/>
        <w:rPr>
          <w:sz w:val="20"/>
        </w:rPr>
      </w:pPr>
      <w:r>
        <w:rPr>
          <w:sz w:val="20"/>
        </w:rPr>
        <w:t>Monthly</w:t>
      </w:r>
      <w:r>
        <w:rPr>
          <w:spacing w:val="-16"/>
          <w:sz w:val="20"/>
        </w:rPr>
        <w:t xml:space="preserve"> </w:t>
      </w:r>
      <w:r>
        <w:rPr>
          <w:sz w:val="20"/>
        </w:rPr>
        <w:t>Storage</w:t>
      </w:r>
      <w:r>
        <w:rPr>
          <w:spacing w:val="-13"/>
          <w:sz w:val="20"/>
        </w:rPr>
        <w:t xml:space="preserve"> </w:t>
      </w:r>
      <w:r>
        <w:rPr>
          <w:sz w:val="20"/>
        </w:rPr>
        <w:t>volume</w:t>
      </w:r>
      <w:r>
        <w:rPr>
          <w:spacing w:val="-13"/>
          <w:sz w:val="20"/>
        </w:rPr>
        <w:t xml:space="preserve"> </w:t>
      </w:r>
      <w:r>
        <w:rPr>
          <w:sz w:val="20"/>
        </w:rPr>
        <w:t>usage</w:t>
      </w:r>
      <w:r>
        <w:rPr>
          <w:spacing w:val="-13"/>
          <w:sz w:val="20"/>
        </w:rPr>
        <w:t xml:space="preserve"> </w:t>
      </w:r>
      <w:r>
        <w:rPr>
          <w:sz w:val="20"/>
        </w:rPr>
        <w:t>report</w:t>
      </w:r>
    </w:p>
    <w:p w:rsidR="00A37B7E" w:rsidRDefault="00876EB5">
      <w:pPr>
        <w:pStyle w:val="ListParagraph"/>
        <w:numPr>
          <w:ilvl w:val="0"/>
          <w:numId w:val="55"/>
        </w:numPr>
        <w:tabs>
          <w:tab w:val="left" w:pos="2072"/>
          <w:tab w:val="left" w:pos="2073"/>
        </w:tabs>
        <w:spacing w:before="111"/>
        <w:ind w:right="1646" w:hanging="338"/>
        <w:rPr>
          <w:sz w:val="20"/>
        </w:rPr>
      </w:pPr>
      <w:r>
        <w:rPr>
          <w:sz w:val="20"/>
        </w:rPr>
        <w:t>Quarterly</w:t>
      </w:r>
      <w:r>
        <w:rPr>
          <w:spacing w:val="-15"/>
          <w:sz w:val="20"/>
        </w:rPr>
        <w:t xml:space="preserve"> </w:t>
      </w:r>
      <w:r>
        <w:rPr>
          <w:sz w:val="20"/>
        </w:rPr>
        <w:t>capacity</w:t>
      </w:r>
      <w:r>
        <w:rPr>
          <w:spacing w:val="-14"/>
          <w:sz w:val="20"/>
        </w:rPr>
        <w:t xml:space="preserve"> </w:t>
      </w:r>
      <w:r>
        <w:rPr>
          <w:sz w:val="20"/>
        </w:rPr>
        <w:t>planning</w:t>
      </w:r>
      <w:r>
        <w:rPr>
          <w:spacing w:val="-10"/>
          <w:sz w:val="20"/>
        </w:rPr>
        <w:t xml:space="preserve"> </w:t>
      </w:r>
      <w:r>
        <w:rPr>
          <w:sz w:val="20"/>
        </w:rPr>
        <w:t>inputs</w:t>
      </w:r>
      <w:r>
        <w:rPr>
          <w:spacing w:val="-7"/>
          <w:sz w:val="20"/>
        </w:rPr>
        <w:t xml:space="preserve"> </w:t>
      </w:r>
      <w:r>
        <w:rPr>
          <w:sz w:val="20"/>
        </w:rPr>
        <w:t>for</w:t>
      </w:r>
      <w:r>
        <w:rPr>
          <w:spacing w:val="-9"/>
          <w:sz w:val="20"/>
        </w:rPr>
        <w:t xml:space="preserve"> </w:t>
      </w:r>
      <w:r>
        <w:rPr>
          <w:sz w:val="20"/>
        </w:rPr>
        <w:t>disc</w:t>
      </w:r>
      <w:r>
        <w:rPr>
          <w:spacing w:val="-8"/>
          <w:sz w:val="20"/>
        </w:rPr>
        <w:t xml:space="preserve"> </w:t>
      </w:r>
      <w:r>
        <w:rPr>
          <w:sz w:val="20"/>
        </w:rPr>
        <w:t>and</w:t>
      </w:r>
      <w:r>
        <w:rPr>
          <w:spacing w:val="-9"/>
          <w:sz w:val="20"/>
        </w:rPr>
        <w:t xml:space="preserve"> </w:t>
      </w:r>
      <w:r>
        <w:rPr>
          <w:sz w:val="20"/>
        </w:rPr>
        <w:t>volumes</w:t>
      </w:r>
      <w:r>
        <w:rPr>
          <w:spacing w:val="-10"/>
          <w:sz w:val="20"/>
        </w:rPr>
        <w:t xml:space="preserve"> </w:t>
      </w:r>
      <w:r>
        <w:rPr>
          <w:sz w:val="20"/>
        </w:rPr>
        <w:t>as</w:t>
      </w:r>
      <w:r>
        <w:rPr>
          <w:spacing w:val="-8"/>
          <w:sz w:val="20"/>
        </w:rPr>
        <w:t xml:space="preserve"> </w:t>
      </w:r>
      <w:r>
        <w:rPr>
          <w:sz w:val="20"/>
        </w:rPr>
        <w:t>per</w:t>
      </w:r>
      <w:r>
        <w:rPr>
          <w:spacing w:val="-10"/>
          <w:sz w:val="20"/>
        </w:rPr>
        <w:t xml:space="preserve"> </w:t>
      </w:r>
      <w:r>
        <w:rPr>
          <w:sz w:val="20"/>
        </w:rPr>
        <w:t>customer</w:t>
      </w:r>
      <w:r>
        <w:rPr>
          <w:spacing w:val="-13"/>
          <w:sz w:val="20"/>
        </w:rPr>
        <w:t xml:space="preserve"> </w:t>
      </w:r>
      <w:r>
        <w:rPr>
          <w:sz w:val="20"/>
        </w:rPr>
        <w:t>requirement</w:t>
      </w:r>
      <w:r>
        <w:rPr>
          <w:spacing w:val="-11"/>
          <w:sz w:val="20"/>
        </w:rPr>
        <w:t xml:space="preserve"> </w:t>
      </w:r>
      <w:r>
        <w:rPr>
          <w:sz w:val="20"/>
        </w:rPr>
        <w:t xml:space="preserve">using the customer provided </w:t>
      </w:r>
      <w:r>
        <w:rPr>
          <w:sz w:val="20"/>
        </w:rPr>
        <w:t>OEM</w:t>
      </w:r>
      <w:r>
        <w:rPr>
          <w:spacing w:val="-9"/>
          <w:sz w:val="20"/>
        </w:rPr>
        <w:t xml:space="preserve"> </w:t>
      </w:r>
      <w:r>
        <w:rPr>
          <w:sz w:val="20"/>
        </w:rPr>
        <w:t>Tool</w:t>
      </w:r>
    </w:p>
    <w:p w:rsidR="00A37B7E" w:rsidRDefault="00A37B7E">
      <w:pPr>
        <w:pStyle w:val="BodyText"/>
        <w:spacing w:before="7"/>
        <w:rPr>
          <w:sz w:val="19"/>
        </w:rPr>
      </w:pPr>
    </w:p>
    <w:p w:rsidR="00A37B7E" w:rsidRDefault="00876EB5">
      <w:pPr>
        <w:pStyle w:val="Heading6"/>
        <w:spacing w:before="1"/>
      </w:pPr>
      <w:r>
        <w:rPr>
          <w:color w:val="6565FF"/>
          <w:w w:val="105"/>
        </w:rPr>
        <w:t>Completion Criteria</w:t>
      </w:r>
    </w:p>
    <w:p w:rsidR="00A37B7E" w:rsidRDefault="00876EB5">
      <w:pPr>
        <w:pStyle w:val="ListParagraph"/>
        <w:numPr>
          <w:ilvl w:val="0"/>
          <w:numId w:val="55"/>
        </w:numPr>
        <w:tabs>
          <w:tab w:val="left" w:pos="2072"/>
          <w:tab w:val="left" w:pos="2073"/>
        </w:tabs>
        <w:spacing w:before="118"/>
        <w:ind w:hanging="338"/>
        <w:rPr>
          <w:sz w:val="20"/>
        </w:rPr>
      </w:pPr>
      <w:r>
        <w:rPr>
          <w:sz w:val="20"/>
        </w:rPr>
        <w:t>Ongoing activity throughout the SoW.</w:t>
      </w:r>
      <w:r>
        <w:rPr>
          <w:spacing w:val="-22"/>
          <w:sz w:val="20"/>
        </w:rPr>
        <w:t xml:space="preserve"> </w:t>
      </w:r>
      <w:r>
        <w:rPr>
          <w:sz w:val="20"/>
        </w:rPr>
        <w:t>Term</w:t>
      </w:r>
    </w:p>
    <w:p w:rsidR="00A37B7E" w:rsidRDefault="00A37B7E">
      <w:pPr>
        <w:pStyle w:val="BodyText"/>
        <w:spacing w:before="10"/>
        <w:rPr>
          <w:sz w:val="19"/>
        </w:rPr>
      </w:pPr>
    </w:p>
    <w:p w:rsidR="00A37B7E" w:rsidRDefault="00876EB5">
      <w:pPr>
        <w:pStyle w:val="Heading4"/>
        <w:numPr>
          <w:ilvl w:val="2"/>
          <w:numId w:val="56"/>
        </w:numPr>
        <w:tabs>
          <w:tab w:val="left" w:pos="2412"/>
        </w:tabs>
      </w:pPr>
      <w:r>
        <w:rPr>
          <w:w w:val="105"/>
        </w:rPr>
        <w:t>Network</w:t>
      </w:r>
      <w:r>
        <w:rPr>
          <w:spacing w:val="-1"/>
          <w:w w:val="105"/>
        </w:rPr>
        <w:t xml:space="preserve"> </w:t>
      </w:r>
      <w:r>
        <w:rPr>
          <w:w w:val="105"/>
        </w:rPr>
        <w:t>Management</w:t>
      </w:r>
    </w:p>
    <w:p w:rsidR="00A37B7E" w:rsidRDefault="00A37B7E">
      <w:pPr>
        <w:pStyle w:val="BodyText"/>
        <w:spacing w:before="1"/>
      </w:pPr>
    </w:p>
    <w:p w:rsidR="00A37B7E" w:rsidRDefault="00876EB5">
      <w:pPr>
        <w:pStyle w:val="Heading6"/>
      </w:pPr>
      <w:r>
        <w:rPr>
          <w:color w:val="6565FF"/>
          <w:w w:val="105"/>
        </w:rPr>
        <w:t>Activities</w:t>
      </w:r>
    </w:p>
    <w:p w:rsidR="00A37B7E" w:rsidRDefault="00A37B7E">
      <w:pPr>
        <w:pStyle w:val="BodyText"/>
        <w:spacing w:before="6"/>
        <w:rPr>
          <w:b/>
          <w:i/>
          <w:sz w:val="5"/>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82"/>
        <w:gridCol w:w="5594"/>
      </w:tblGrid>
      <w:tr w:rsidR="00A37B7E">
        <w:trPr>
          <w:trHeight w:val="318"/>
        </w:trPr>
        <w:tc>
          <w:tcPr>
            <w:tcW w:w="2982" w:type="dxa"/>
            <w:shd w:val="clear" w:color="auto" w:fill="E0E0E0"/>
          </w:tcPr>
          <w:p w:rsidR="00A37B7E" w:rsidRDefault="00876EB5">
            <w:pPr>
              <w:pStyle w:val="TableParagraph"/>
              <w:spacing w:before="49"/>
              <w:ind w:left="100"/>
              <w:rPr>
                <w:b/>
                <w:sz w:val="18"/>
              </w:rPr>
            </w:pPr>
            <w:r>
              <w:rPr>
                <w:b/>
                <w:sz w:val="18"/>
              </w:rPr>
              <w:t>Area</w:t>
            </w:r>
          </w:p>
        </w:tc>
        <w:tc>
          <w:tcPr>
            <w:tcW w:w="5594" w:type="dxa"/>
            <w:shd w:val="clear" w:color="auto" w:fill="E0E0E0"/>
          </w:tcPr>
          <w:p w:rsidR="00A37B7E" w:rsidRDefault="00876EB5">
            <w:pPr>
              <w:pStyle w:val="TableParagraph"/>
              <w:spacing w:before="49"/>
              <w:ind w:left="101"/>
              <w:rPr>
                <w:b/>
                <w:sz w:val="18"/>
              </w:rPr>
            </w:pPr>
            <w:r>
              <w:rPr>
                <w:b/>
                <w:sz w:val="18"/>
              </w:rPr>
              <w:t>Activities</w:t>
            </w:r>
          </w:p>
        </w:tc>
      </w:tr>
      <w:tr w:rsidR="00A37B7E">
        <w:trPr>
          <w:trHeight w:val="2442"/>
        </w:trPr>
        <w:tc>
          <w:tcPr>
            <w:tcW w:w="2982" w:type="dxa"/>
          </w:tcPr>
          <w:p w:rsidR="00A37B7E" w:rsidRDefault="00876EB5">
            <w:pPr>
              <w:pStyle w:val="TableParagraph"/>
              <w:spacing w:before="49"/>
              <w:ind w:left="100"/>
              <w:rPr>
                <w:b/>
                <w:sz w:val="18"/>
              </w:rPr>
            </w:pPr>
            <w:r>
              <w:rPr>
                <w:b/>
                <w:sz w:val="18"/>
              </w:rPr>
              <w:t>Monitoring</w:t>
            </w:r>
          </w:p>
        </w:tc>
        <w:tc>
          <w:tcPr>
            <w:tcW w:w="5594" w:type="dxa"/>
          </w:tcPr>
          <w:p w:rsidR="00A37B7E" w:rsidRDefault="00876EB5">
            <w:pPr>
              <w:pStyle w:val="TableParagraph"/>
              <w:numPr>
                <w:ilvl w:val="0"/>
                <w:numId w:val="49"/>
              </w:numPr>
              <w:tabs>
                <w:tab w:val="left" w:pos="439"/>
                <w:tab w:val="left" w:pos="441"/>
              </w:tabs>
              <w:spacing w:before="54"/>
              <w:ind w:right="197"/>
              <w:rPr>
                <w:sz w:val="18"/>
              </w:rPr>
            </w:pPr>
            <w:r>
              <w:rPr>
                <w:sz w:val="18"/>
              </w:rPr>
              <w:t>Perform</w:t>
            </w:r>
            <w:r>
              <w:rPr>
                <w:spacing w:val="-3"/>
                <w:sz w:val="18"/>
              </w:rPr>
              <w:t xml:space="preserve"> </w:t>
            </w:r>
            <w:r>
              <w:rPr>
                <w:sz w:val="18"/>
              </w:rPr>
              <w:t>Monitoring</w:t>
            </w:r>
            <w:r>
              <w:rPr>
                <w:spacing w:val="-7"/>
                <w:sz w:val="18"/>
              </w:rPr>
              <w:t xml:space="preserve"> </w:t>
            </w:r>
            <w:r>
              <w:rPr>
                <w:sz w:val="18"/>
              </w:rPr>
              <w:t>of</w:t>
            </w:r>
            <w:r>
              <w:rPr>
                <w:spacing w:val="-7"/>
                <w:sz w:val="18"/>
              </w:rPr>
              <w:t xml:space="preserve"> </w:t>
            </w:r>
            <w:r>
              <w:rPr>
                <w:sz w:val="18"/>
              </w:rPr>
              <w:t>the</w:t>
            </w:r>
            <w:r>
              <w:rPr>
                <w:spacing w:val="-4"/>
                <w:sz w:val="18"/>
              </w:rPr>
              <w:t xml:space="preserve"> </w:t>
            </w:r>
            <w:r>
              <w:rPr>
                <w:sz w:val="18"/>
              </w:rPr>
              <w:t>critical</w:t>
            </w:r>
            <w:r>
              <w:rPr>
                <w:spacing w:val="-7"/>
                <w:sz w:val="18"/>
              </w:rPr>
              <w:t xml:space="preserve"> </w:t>
            </w:r>
            <w:r>
              <w:rPr>
                <w:sz w:val="18"/>
              </w:rPr>
              <w:t>parameters</w:t>
            </w:r>
            <w:r>
              <w:rPr>
                <w:spacing w:val="-8"/>
                <w:sz w:val="18"/>
              </w:rPr>
              <w:t xml:space="preserve"> </w:t>
            </w:r>
            <w:r>
              <w:rPr>
                <w:sz w:val="18"/>
              </w:rPr>
              <w:t>of</w:t>
            </w:r>
            <w:r>
              <w:rPr>
                <w:spacing w:val="-8"/>
                <w:sz w:val="18"/>
              </w:rPr>
              <w:t xml:space="preserve"> </w:t>
            </w:r>
            <w:r>
              <w:rPr>
                <w:sz w:val="18"/>
              </w:rPr>
              <w:t>the</w:t>
            </w:r>
            <w:r>
              <w:rPr>
                <w:spacing w:val="-3"/>
                <w:sz w:val="18"/>
              </w:rPr>
              <w:t xml:space="preserve"> </w:t>
            </w:r>
            <w:r>
              <w:rPr>
                <w:sz w:val="18"/>
              </w:rPr>
              <w:t>network</w:t>
            </w:r>
            <w:r>
              <w:rPr>
                <w:spacing w:val="-6"/>
                <w:sz w:val="18"/>
              </w:rPr>
              <w:t xml:space="preserve"> </w:t>
            </w:r>
            <w:r>
              <w:rPr>
                <w:sz w:val="18"/>
              </w:rPr>
              <w:t>as per the service window agreed in this SOW. such</w:t>
            </w:r>
            <w:r>
              <w:rPr>
                <w:spacing w:val="-21"/>
                <w:sz w:val="18"/>
              </w:rPr>
              <w:t xml:space="preserve"> </w:t>
            </w:r>
            <w:r>
              <w:rPr>
                <w:sz w:val="18"/>
              </w:rPr>
              <w:t>as:</w:t>
            </w:r>
          </w:p>
          <w:p w:rsidR="00A37B7E" w:rsidRDefault="00876EB5">
            <w:pPr>
              <w:pStyle w:val="TableParagraph"/>
              <w:numPr>
                <w:ilvl w:val="1"/>
                <w:numId w:val="49"/>
              </w:numPr>
              <w:tabs>
                <w:tab w:val="left" w:pos="778"/>
                <w:tab w:val="left" w:pos="779"/>
              </w:tabs>
              <w:spacing w:before="51"/>
              <w:ind w:hanging="338"/>
              <w:rPr>
                <w:sz w:val="18"/>
              </w:rPr>
            </w:pPr>
            <w:r>
              <w:rPr>
                <w:sz w:val="18"/>
              </w:rPr>
              <w:t>Device</w:t>
            </w:r>
            <w:r>
              <w:rPr>
                <w:spacing w:val="-2"/>
                <w:sz w:val="18"/>
              </w:rPr>
              <w:t xml:space="preserve"> </w:t>
            </w:r>
            <w:r>
              <w:rPr>
                <w:sz w:val="18"/>
              </w:rPr>
              <w:t>availability</w:t>
            </w:r>
          </w:p>
          <w:p w:rsidR="00A37B7E" w:rsidRDefault="00876EB5">
            <w:pPr>
              <w:pStyle w:val="TableParagraph"/>
              <w:numPr>
                <w:ilvl w:val="1"/>
                <w:numId w:val="49"/>
              </w:numPr>
              <w:tabs>
                <w:tab w:val="left" w:pos="778"/>
                <w:tab w:val="left" w:pos="779"/>
              </w:tabs>
              <w:spacing w:before="56"/>
              <w:ind w:hanging="338"/>
              <w:rPr>
                <w:sz w:val="18"/>
              </w:rPr>
            </w:pPr>
            <w:r>
              <w:rPr>
                <w:sz w:val="18"/>
              </w:rPr>
              <w:t>Link uptime where</w:t>
            </w:r>
            <w:r>
              <w:rPr>
                <w:spacing w:val="-4"/>
                <w:sz w:val="18"/>
              </w:rPr>
              <w:t xml:space="preserve"> </w:t>
            </w:r>
            <w:r>
              <w:rPr>
                <w:sz w:val="18"/>
              </w:rPr>
              <w:t>applicable</w:t>
            </w:r>
          </w:p>
          <w:p w:rsidR="00A37B7E" w:rsidRDefault="00876EB5">
            <w:pPr>
              <w:pStyle w:val="TableParagraph"/>
              <w:numPr>
                <w:ilvl w:val="1"/>
                <w:numId w:val="49"/>
              </w:numPr>
              <w:tabs>
                <w:tab w:val="left" w:pos="778"/>
                <w:tab w:val="left" w:pos="779"/>
              </w:tabs>
              <w:spacing w:before="53"/>
              <w:ind w:hanging="338"/>
              <w:rPr>
                <w:sz w:val="18"/>
              </w:rPr>
            </w:pPr>
            <w:r>
              <w:rPr>
                <w:sz w:val="18"/>
              </w:rPr>
              <w:t>Bandwidth utilization of links where</w:t>
            </w:r>
            <w:r>
              <w:rPr>
                <w:spacing w:val="-11"/>
                <w:sz w:val="18"/>
              </w:rPr>
              <w:t xml:space="preserve"> </w:t>
            </w:r>
            <w:r>
              <w:rPr>
                <w:sz w:val="18"/>
              </w:rPr>
              <w:t>applicable</w:t>
            </w:r>
          </w:p>
          <w:p w:rsidR="00A37B7E" w:rsidRDefault="00876EB5">
            <w:pPr>
              <w:pStyle w:val="TableParagraph"/>
              <w:numPr>
                <w:ilvl w:val="1"/>
                <w:numId w:val="49"/>
              </w:numPr>
              <w:tabs>
                <w:tab w:val="left" w:pos="778"/>
                <w:tab w:val="left" w:pos="779"/>
              </w:tabs>
              <w:spacing w:before="53"/>
              <w:ind w:hanging="338"/>
              <w:rPr>
                <w:sz w:val="18"/>
              </w:rPr>
            </w:pPr>
            <w:r>
              <w:rPr>
                <w:sz w:val="18"/>
              </w:rPr>
              <w:t>CPU utilization of routers and</w:t>
            </w:r>
            <w:r>
              <w:rPr>
                <w:spacing w:val="-9"/>
                <w:sz w:val="18"/>
              </w:rPr>
              <w:t xml:space="preserve"> </w:t>
            </w:r>
            <w:r>
              <w:rPr>
                <w:sz w:val="18"/>
              </w:rPr>
              <w:t>switches</w:t>
            </w:r>
          </w:p>
          <w:p w:rsidR="00A37B7E" w:rsidRDefault="00876EB5">
            <w:pPr>
              <w:pStyle w:val="TableParagraph"/>
              <w:numPr>
                <w:ilvl w:val="1"/>
                <w:numId w:val="49"/>
              </w:numPr>
              <w:tabs>
                <w:tab w:val="left" w:pos="778"/>
                <w:tab w:val="left" w:pos="779"/>
              </w:tabs>
              <w:spacing w:before="55"/>
              <w:ind w:hanging="338"/>
              <w:rPr>
                <w:sz w:val="18"/>
              </w:rPr>
            </w:pPr>
            <w:r>
              <w:rPr>
                <w:sz w:val="18"/>
              </w:rPr>
              <w:t>Packet drops where</w:t>
            </w:r>
            <w:r>
              <w:rPr>
                <w:spacing w:val="-2"/>
                <w:sz w:val="18"/>
              </w:rPr>
              <w:t xml:space="preserve"> </w:t>
            </w:r>
            <w:r>
              <w:rPr>
                <w:sz w:val="18"/>
              </w:rPr>
              <w:t>applicable.</w:t>
            </w:r>
          </w:p>
          <w:p w:rsidR="00A37B7E" w:rsidRDefault="00876EB5">
            <w:pPr>
              <w:pStyle w:val="TableParagraph"/>
              <w:numPr>
                <w:ilvl w:val="1"/>
                <w:numId w:val="49"/>
              </w:numPr>
              <w:tabs>
                <w:tab w:val="left" w:pos="778"/>
                <w:tab w:val="left" w:pos="779"/>
              </w:tabs>
              <w:spacing w:before="54"/>
              <w:ind w:hanging="338"/>
              <w:rPr>
                <w:sz w:val="18"/>
              </w:rPr>
            </w:pPr>
            <w:r>
              <w:rPr>
                <w:sz w:val="18"/>
              </w:rPr>
              <w:t>Loop back status</w:t>
            </w:r>
          </w:p>
          <w:p w:rsidR="00A37B7E" w:rsidRDefault="00876EB5">
            <w:pPr>
              <w:pStyle w:val="TableParagraph"/>
              <w:numPr>
                <w:ilvl w:val="1"/>
                <w:numId w:val="49"/>
              </w:numPr>
              <w:tabs>
                <w:tab w:val="left" w:pos="778"/>
                <w:tab w:val="left" w:pos="779"/>
              </w:tabs>
              <w:spacing w:before="53"/>
              <w:ind w:hanging="338"/>
              <w:rPr>
                <w:sz w:val="18"/>
              </w:rPr>
            </w:pPr>
            <w:r>
              <w:rPr>
                <w:sz w:val="18"/>
              </w:rPr>
              <w:t>Interface</w:t>
            </w:r>
            <w:r>
              <w:rPr>
                <w:spacing w:val="-2"/>
                <w:sz w:val="18"/>
              </w:rPr>
              <w:t xml:space="preserve"> </w:t>
            </w:r>
            <w:r>
              <w:rPr>
                <w:sz w:val="18"/>
              </w:rPr>
              <w:t>status</w:t>
            </w:r>
          </w:p>
        </w:tc>
      </w:tr>
      <w:tr w:rsidR="00A37B7E">
        <w:trPr>
          <w:trHeight w:val="524"/>
        </w:trPr>
        <w:tc>
          <w:tcPr>
            <w:tcW w:w="2982" w:type="dxa"/>
          </w:tcPr>
          <w:p w:rsidR="00A37B7E" w:rsidRDefault="00876EB5">
            <w:pPr>
              <w:pStyle w:val="TableParagraph"/>
              <w:spacing w:before="49"/>
              <w:ind w:left="100"/>
              <w:rPr>
                <w:b/>
                <w:sz w:val="18"/>
              </w:rPr>
            </w:pPr>
            <w:r>
              <w:rPr>
                <w:b/>
                <w:sz w:val="18"/>
              </w:rPr>
              <w:t>Network Management</w:t>
            </w:r>
          </w:p>
        </w:tc>
        <w:tc>
          <w:tcPr>
            <w:tcW w:w="5594" w:type="dxa"/>
          </w:tcPr>
          <w:p w:rsidR="00A37B7E" w:rsidRDefault="00876EB5">
            <w:pPr>
              <w:pStyle w:val="TableParagraph"/>
              <w:numPr>
                <w:ilvl w:val="0"/>
                <w:numId w:val="48"/>
              </w:numPr>
              <w:tabs>
                <w:tab w:val="left" w:pos="439"/>
                <w:tab w:val="left" w:pos="441"/>
              </w:tabs>
              <w:spacing w:before="54"/>
              <w:ind w:right="720"/>
              <w:rPr>
                <w:sz w:val="18"/>
              </w:rPr>
            </w:pPr>
            <w:r>
              <w:rPr>
                <w:sz w:val="18"/>
              </w:rPr>
              <w:t>Maintain</w:t>
            </w:r>
            <w:r>
              <w:rPr>
                <w:spacing w:val="-9"/>
                <w:sz w:val="18"/>
              </w:rPr>
              <w:t xml:space="preserve"> </w:t>
            </w:r>
            <w:r>
              <w:rPr>
                <w:sz w:val="18"/>
              </w:rPr>
              <w:t>documentation</w:t>
            </w:r>
            <w:r>
              <w:rPr>
                <w:spacing w:val="-9"/>
                <w:sz w:val="18"/>
              </w:rPr>
              <w:t xml:space="preserve"> </w:t>
            </w:r>
            <w:r>
              <w:rPr>
                <w:sz w:val="18"/>
              </w:rPr>
              <w:t>in</w:t>
            </w:r>
            <w:r>
              <w:rPr>
                <w:spacing w:val="-6"/>
                <w:sz w:val="18"/>
              </w:rPr>
              <w:t xml:space="preserve"> </w:t>
            </w:r>
            <w:r>
              <w:rPr>
                <w:sz w:val="18"/>
              </w:rPr>
              <w:t>line</w:t>
            </w:r>
            <w:r>
              <w:rPr>
                <w:spacing w:val="-8"/>
                <w:sz w:val="18"/>
              </w:rPr>
              <w:t xml:space="preserve"> </w:t>
            </w:r>
            <w:r>
              <w:rPr>
                <w:sz w:val="18"/>
              </w:rPr>
              <w:t>with</w:t>
            </w:r>
            <w:r>
              <w:rPr>
                <w:spacing w:val="-9"/>
                <w:sz w:val="18"/>
              </w:rPr>
              <w:t xml:space="preserve"> </w:t>
            </w:r>
            <w:r>
              <w:rPr>
                <w:sz w:val="18"/>
              </w:rPr>
              <w:t>the</w:t>
            </w:r>
            <w:r>
              <w:rPr>
                <w:spacing w:val="-9"/>
                <w:sz w:val="18"/>
              </w:rPr>
              <w:t xml:space="preserve"> </w:t>
            </w:r>
            <w:r>
              <w:rPr>
                <w:sz w:val="18"/>
              </w:rPr>
              <w:t>network</w:t>
            </w:r>
            <w:r>
              <w:rPr>
                <w:spacing w:val="-6"/>
                <w:sz w:val="18"/>
              </w:rPr>
              <w:t xml:space="preserve"> </w:t>
            </w:r>
            <w:r>
              <w:rPr>
                <w:sz w:val="18"/>
              </w:rPr>
              <w:t>solution implemented</w:t>
            </w:r>
          </w:p>
        </w:tc>
      </w:tr>
    </w:tbl>
    <w:p w:rsidR="00A37B7E" w:rsidRDefault="00A37B7E">
      <w:pPr>
        <w:pStyle w:val="BodyText"/>
        <w:spacing w:before="10"/>
        <w:rPr>
          <w:b/>
          <w:i/>
          <w:sz w:val="23"/>
        </w:rPr>
      </w:pPr>
    </w:p>
    <w:p w:rsidR="00A37B7E" w:rsidRDefault="00876EB5">
      <w:pPr>
        <w:ind w:left="1734"/>
        <w:rPr>
          <w:sz w:val="15"/>
        </w:rPr>
      </w:pPr>
      <w:r>
        <w:rPr>
          <w:noProof/>
          <w:lang w:val="en-IN" w:eastAsia="en-IN"/>
        </w:rPr>
        <w:drawing>
          <wp:anchor distT="0" distB="0" distL="0" distR="0" simplePos="0" relativeHeight="1648" behindDoc="0" locked="0" layoutInCell="1" allowOverlap="1">
            <wp:simplePos x="0" y="0"/>
            <wp:positionH relativeFrom="page">
              <wp:posOffset>720851</wp:posOffset>
            </wp:positionH>
            <wp:positionV relativeFrom="paragraph">
              <wp:posOffset>-404432</wp:posOffset>
            </wp:positionV>
            <wp:extent cx="298704" cy="947928"/>
            <wp:effectExtent l="0" t="0" r="0" b="0"/>
            <wp:wrapNone/>
            <wp:docPr id="3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1672" behindDoc="0" locked="0" layoutInCell="1" allowOverlap="1">
                <wp:simplePos x="0" y="0"/>
                <wp:positionH relativeFrom="page">
                  <wp:posOffset>817245</wp:posOffset>
                </wp:positionH>
                <wp:positionV relativeFrom="paragraph">
                  <wp:posOffset>-211455</wp:posOffset>
                </wp:positionV>
                <wp:extent cx="121920" cy="764540"/>
                <wp:effectExtent l="0" t="2540" r="3810" b="4445"/>
                <wp:wrapNone/>
                <wp:docPr id="18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34" type="#_x0000_t202" style="position:absolute;left:0;text-align:left;margin-left:64.35pt;margin-top:-16.65pt;width:9.6pt;height:60.2pt;z-index:1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NfswIAALUFAAAOAAAAZHJzL2Uyb0RvYy54bWysVNuOmzAQfa/Uf7D8znKpkwBaUu2GUFXa&#10;XqTdfoADJlgFm9pOYFX13zs2IdnLS9WWB2uwx2fOzBzP9fuxa9GRKc2lyHB4FWDERCkrLvYZ/vZQ&#10;eDFG2lBR0VYKluFHpvH79ds310Ofskg2sq2YQgAidDr0GW6M6VPf12XDOqqvZM8EHNZSddTAr9r7&#10;laIDoHetHwXB0h+kqnolS6Y17ObTIV47/LpmpflS15oZ1GYYuBm3Krfu7Oqvr2m6V7RveHmiQf+C&#10;RUe5gKBnqJwaig6Kv4LqeKmklrW5KmXny7rmJXM5QDZh8CKb+4b2zOUCxdH9uUz6/8GWn49fFeIV&#10;9C6OMBK0gyY9sNGgWzmixBVo6HUKfvc9eJoR9sHZJav7O1l+10jITUPFnt0oJYeG0QoIhra0/pOr&#10;tiU61RZkN3ySFcShByMd0FirzlYP6oEAHRr1eG6O5VLakFGYRHBSwtFqSRbEcfNpOl/ulTYfmOyQ&#10;NTKsoPcOnB7vtLFkaDq72FhCFrxtXf9b8WwDHKcdCA1X7Zkl4dr5MwmSbbyNiUei5dYjQZ57N8WG&#10;eMsiXC3yd/lmk4e/bNyQpA2vKiZsmFlaIfmz1p1EPoniLC4tW15ZOEtJq/1u0yp0pCDtwn2u5HBy&#10;cfOf03BFgFxepBRGJLiNEq9YxiuPFGThJasg9oIwuU2WAUlIXjxP6Y4L9u8poSHDySJaTFq6kH6R&#10;W+C+17nRtOMGhkfLuwzHZyeaWgVuReVaayhvJ/tJKSz9Symg3XOjnV6tRCexmnE3urcR2+hWvjtZ&#10;PYKAlQSBgRZh8IFh12gFvwPMkQzrHweqGEbtRwHvALbNbKjZ2M0GFWUjYRwZjCZzY6bhdOgV3zcA&#10;Pr00IW/grdTc6fhC5PTCYDa4dE5zzA6fp//O6zJt178BAAD//wMAUEsDBBQABgAIAAAAIQAzTj7P&#10;3gAAAAoBAAAPAAAAZHJzL2Rvd25yZXYueG1sTI9BTsMwEEX3SNzBGiR2rdMGkhDiVChSxa4SbQ/g&#10;xkMc1R6H2G3S2+OuYPk1T/+/qTazNeyKo+8dCVgtE2BIrVM9dQKOh+2iAOaDJCWNIxRwQw+b+vGh&#10;kqVyE33hdR86FkvIl1KADmEoOfetRiv90g1I8fbtRitDjGPH1SinWG4NXydJxq3sKS5oOWCjsT3v&#10;L1bA7sb1lNrXY9s02S5Lf7by/GmEeH6aP96BBZzDHwx3/agOdXQ6uQspz0zM6yKPqIBFmqbA7sRL&#10;/gbsJKDIV8Driv9/of4FAAD//wMAUEsBAi0AFAAGAAgAAAAhALaDOJL+AAAA4QEAABMAAAAAAAAA&#10;AAAAAAAAAAAAAFtDb250ZW50X1R5cGVzXS54bWxQSwECLQAUAAYACAAAACEAOP0h/9YAAACUAQAA&#10;CwAAAAAAAAAAAAAAAAAvAQAAX3JlbHMvLnJlbHNQSwECLQAUAAYACAAAACEA4gLDX7MCAAC1BQAA&#10;DgAAAAAAAAAAAAAAAAAuAgAAZHJzL2Uyb0RvYy54bWxQSwECLQAUAAYACAAAACEAM04+z9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7</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BodyText"/>
        <w:spacing w:before="9"/>
        <w:rPr>
          <w:sz w:val="7"/>
        </w:rPr>
      </w:pPr>
      <w:r>
        <w:rPr>
          <w:noProof/>
          <w:lang w:val="en-IN" w:eastAsia="en-IN"/>
        </w:rPr>
        <w:lastRenderedPageBreak/>
        <w:drawing>
          <wp:anchor distT="0" distB="0" distL="0" distR="0" simplePos="0" relativeHeight="268249991" behindDoc="1" locked="0" layoutInCell="1" allowOverlap="1">
            <wp:simplePos x="0" y="0"/>
            <wp:positionH relativeFrom="page">
              <wp:posOffset>1834895</wp:posOffset>
            </wp:positionH>
            <wp:positionV relativeFrom="page">
              <wp:posOffset>3109721</wp:posOffset>
            </wp:positionV>
            <wp:extent cx="4028329" cy="3853815"/>
            <wp:effectExtent l="0" t="0" r="0" b="0"/>
            <wp:wrapNone/>
            <wp:docPr id="3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pic:cNvPicPr/>
                  </pic:nvPicPr>
                  <pic:blipFill>
                    <a:blip r:embed="rId28" cstate="print"/>
                    <a:stretch>
                      <a:fillRect/>
                    </a:stretch>
                  </pic:blipFill>
                  <pic:spPr>
                    <a:xfrm>
                      <a:off x="0" y="0"/>
                      <a:ext cx="4028329" cy="3853815"/>
                    </a:xfrm>
                    <a:prstGeom prst="rect">
                      <a:avLst/>
                    </a:prstGeom>
                  </pic:spPr>
                </pic:pic>
              </a:graphicData>
            </a:graphic>
          </wp:anchor>
        </w:drawing>
      </w: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82"/>
        <w:gridCol w:w="5594"/>
      </w:tblGrid>
      <w:tr w:rsidR="00A37B7E">
        <w:trPr>
          <w:trHeight w:val="316"/>
        </w:trPr>
        <w:tc>
          <w:tcPr>
            <w:tcW w:w="2982" w:type="dxa"/>
            <w:shd w:val="clear" w:color="auto" w:fill="E0E0E0"/>
          </w:tcPr>
          <w:p w:rsidR="00A37B7E" w:rsidRDefault="00876EB5">
            <w:pPr>
              <w:pStyle w:val="TableParagraph"/>
              <w:spacing w:before="49"/>
              <w:ind w:left="100"/>
              <w:rPr>
                <w:b/>
                <w:sz w:val="18"/>
              </w:rPr>
            </w:pPr>
            <w:r>
              <w:rPr>
                <w:b/>
                <w:sz w:val="18"/>
              </w:rPr>
              <w:t>Area</w:t>
            </w:r>
          </w:p>
        </w:tc>
        <w:tc>
          <w:tcPr>
            <w:tcW w:w="5594" w:type="dxa"/>
            <w:shd w:val="clear" w:color="auto" w:fill="E0E0E0"/>
          </w:tcPr>
          <w:p w:rsidR="00A37B7E" w:rsidRDefault="00876EB5">
            <w:pPr>
              <w:pStyle w:val="TableParagraph"/>
              <w:spacing w:before="49"/>
              <w:ind w:left="101"/>
              <w:rPr>
                <w:b/>
                <w:sz w:val="18"/>
              </w:rPr>
            </w:pPr>
            <w:r>
              <w:rPr>
                <w:b/>
                <w:sz w:val="18"/>
              </w:rPr>
              <w:t>Activities</w:t>
            </w:r>
          </w:p>
        </w:tc>
      </w:tr>
      <w:tr w:rsidR="00A37B7E">
        <w:trPr>
          <w:trHeight w:val="4418"/>
        </w:trPr>
        <w:tc>
          <w:tcPr>
            <w:tcW w:w="2982" w:type="dxa"/>
          </w:tcPr>
          <w:p w:rsidR="00A37B7E" w:rsidRDefault="00A37B7E">
            <w:pPr>
              <w:pStyle w:val="TableParagraph"/>
              <w:rPr>
                <w:rFonts w:ascii="Times New Roman"/>
                <w:sz w:val="16"/>
              </w:rPr>
            </w:pPr>
          </w:p>
        </w:tc>
        <w:tc>
          <w:tcPr>
            <w:tcW w:w="5594" w:type="dxa"/>
          </w:tcPr>
          <w:p w:rsidR="00A37B7E" w:rsidRDefault="00876EB5">
            <w:pPr>
              <w:pStyle w:val="TableParagraph"/>
              <w:numPr>
                <w:ilvl w:val="0"/>
                <w:numId w:val="47"/>
              </w:numPr>
              <w:tabs>
                <w:tab w:val="left" w:pos="439"/>
                <w:tab w:val="left" w:pos="441"/>
              </w:tabs>
              <w:spacing w:line="237" w:lineRule="auto"/>
              <w:ind w:right="318"/>
              <w:rPr>
                <w:sz w:val="18"/>
              </w:rPr>
            </w:pPr>
            <w:r>
              <w:rPr>
                <w:sz w:val="18"/>
              </w:rPr>
              <w:t>Maintain connectivity maps of the LAN/WAN environment detailing</w:t>
            </w:r>
            <w:r>
              <w:rPr>
                <w:spacing w:val="-6"/>
                <w:sz w:val="18"/>
              </w:rPr>
              <w:t xml:space="preserve"> </w:t>
            </w:r>
            <w:r>
              <w:rPr>
                <w:sz w:val="18"/>
              </w:rPr>
              <w:t>the</w:t>
            </w:r>
            <w:r>
              <w:rPr>
                <w:spacing w:val="-5"/>
                <w:sz w:val="18"/>
              </w:rPr>
              <w:t xml:space="preserve"> </w:t>
            </w:r>
            <w:r>
              <w:rPr>
                <w:sz w:val="18"/>
              </w:rPr>
              <w:t>connectivity</w:t>
            </w:r>
            <w:r>
              <w:rPr>
                <w:spacing w:val="-11"/>
                <w:sz w:val="18"/>
              </w:rPr>
              <w:t xml:space="preserve"> </w:t>
            </w:r>
            <w:r>
              <w:rPr>
                <w:sz w:val="18"/>
              </w:rPr>
              <w:t>and</w:t>
            </w:r>
            <w:r>
              <w:rPr>
                <w:spacing w:val="-6"/>
                <w:sz w:val="18"/>
              </w:rPr>
              <w:t xml:space="preserve"> </w:t>
            </w:r>
            <w:r>
              <w:rPr>
                <w:sz w:val="18"/>
              </w:rPr>
              <w:t>type</w:t>
            </w:r>
            <w:r>
              <w:rPr>
                <w:spacing w:val="-8"/>
                <w:sz w:val="18"/>
              </w:rPr>
              <w:t xml:space="preserve"> </w:t>
            </w:r>
            <w:r>
              <w:rPr>
                <w:sz w:val="18"/>
              </w:rPr>
              <w:t>of</w:t>
            </w:r>
            <w:r>
              <w:rPr>
                <w:spacing w:val="-8"/>
                <w:sz w:val="18"/>
              </w:rPr>
              <w:t xml:space="preserve"> </w:t>
            </w:r>
            <w:r>
              <w:rPr>
                <w:sz w:val="18"/>
              </w:rPr>
              <w:t>communication</w:t>
            </w:r>
            <w:r>
              <w:rPr>
                <w:spacing w:val="-8"/>
                <w:sz w:val="18"/>
              </w:rPr>
              <w:t xml:space="preserve"> </w:t>
            </w:r>
            <w:r>
              <w:rPr>
                <w:sz w:val="18"/>
              </w:rPr>
              <w:t>medium deployed</w:t>
            </w:r>
          </w:p>
          <w:p w:rsidR="00A37B7E" w:rsidRDefault="00876EB5">
            <w:pPr>
              <w:pStyle w:val="TableParagraph"/>
              <w:numPr>
                <w:ilvl w:val="0"/>
                <w:numId w:val="47"/>
              </w:numPr>
              <w:tabs>
                <w:tab w:val="left" w:pos="439"/>
                <w:tab w:val="left" w:pos="441"/>
              </w:tabs>
              <w:spacing w:before="56"/>
              <w:rPr>
                <w:sz w:val="18"/>
              </w:rPr>
            </w:pPr>
            <w:r>
              <w:rPr>
                <w:sz w:val="18"/>
              </w:rPr>
              <w:t>Record changes in the documents maintained</w:t>
            </w:r>
            <w:r>
              <w:rPr>
                <w:spacing w:val="-16"/>
                <w:sz w:val="18"/>
              </w:rPr>
              <w:t xml:space="preserve"> </w:t>
            </w:r>
            <w:r>
              <w:rPr>
                <w:sz w:val="18"/>
              </w:rPr>
              <w:t>on-site</w:t>
            </w:r>
          </w:p>
          <w:p w:rsidR="00A37B7E" w:rsidRDefault="00876EB5">
            <w:pPr>
              <w:pStyle w:val="TableParagraph"/>
              <w:numPr>
                <w:ilvl w:val="0"/>
                <w:numId w:val="47"/>
              </w:numPr>
              <w:tabs>
                <w:tab w:val="left" w:pos="439"/>
                <w:tab w:val="left" w:pos="441"/>
              </w:tabs>
              <w:spacing w:before="57"/>
              <w:ind w:right="488"/>
              <w:rPr>
                <w:sz w:val="18"/>
              </w:rPr>
            </w:pPr>
            <w:r>
              <w:rPr>
                <w:sz w:val="18"/>
              </w:rPr>
              <w:t>Maintain</w:t>
            </w:r>
            <w:r>
              <w:rPr>
                <w:spacing w:val="-5"/>
                <w:sz w:val="18"/>
              </w:rPr>
              <w:t xml:space="preserve"> </w:t>
            </w:r>
            <w:r>
              <w:rPr>
                <w:sz w:val="18"/>
              </w:rPr>
              <w:t>location</w:t>
            </w:r>
            <w:r>
              <w:rPr>
                <w:spacing w:val="-4"/>
                <w:sz w:val="18"/>
              </w:rPr>
              <w:t xml:space="preserve"> </w:t>
            </w:r>
            <w:r>
              <w:rPr>
                <w:sz w:val="18"/>
              </w:rPr>
              <w:t>wise</w:t>
            </w:r>
            <w:r>
              <w:rPr>
                <w:spacing w:val="-4"/>
                <w:sz w:val="18"/>
              </w:rPr>
              <w:t xml:space="preserve"> </w:t>
            </w:r>
            <w:r>
              <w:rPr>
                <w:sz w:val="18"/>
              </w:rPr>
              <w:t>details</w:t>
            </w:r>
            <w:r>
              <w:rPr>
                <w:spacing w:val="-6"/>
                <w:sz w:val="18"/>
              </w:rPr>
              <w:t xml:space="preserve"> </w:t>
            </w:r>
            <w:r>
              <w:rPr>
                <w:sz w:val="18"/>
              </w:rPr>
              <w:t>of</w:t>
            </w:r>
            <w:r>
              <w:rPr>
                <w:spacing w:val="-5"/>
                <w:sz w:val="18"/>
              </w:rPr>
              <w:t xml:space="preserve"> </w:t>
            </w:r>
            <w:r>
              <w:rPr>
                <w:sz w:val="18"/>
              </w:rPr>
              <w:t>all</w:t>
            </w:r>
            <w:r>
              <w:rPr>
                <w:spacing w:val="-7"/>
                <w:sz w:val="18"/>
              </w:rPr>
              <w:t xml:space="preserve"> </w:t>
            </w:r>
            <w:r>
              <w:rPr>
                <w:sz w:val="18"/>
              </w:rPr>
              <w:t>leased,</w:t>
            </w:r>
            <w:r>
              <w:rPr>
                <w:spacing w:val="-5"/>
                <w:sz w:val="18"/>
              </w:rPr>
              <w:t xml:space="preserve"> </w:t>
            </w:r>
            <w:r>
              <w:rPr>
                <w:sz w:val="18"/>
              </w:rPr>
              <w:t>ISDN</w:t>
            </w:r>
            <w:r>
              <w:rPr>
                <w:spacing w:val="-10"/>
                <w:sz w:val="18"/>
              </w:rPr>
              <w:t xml:space="preserve"> </w:t>
            </w:r>
            <w:r>
              <w:rPr>
                <w:sz w:val="18"/>
              </w:rPr>
              <w:t>and</w:t>
            </w:r>
            <w:r>
              <w:rPr>
                <w:spacing w:val="-6"/>
                <w:sz w:val="18"/>
              </w:rPr>
              <w:t xml:space="preserve"> </w:t>
            </w:r>
            <w:r>
              <w:rPr>
                <w:sz w:val="18"/>
              </w:rPr>
              <w:t>other circuits</w:t>
            </w:r>
          </w:p>
          <w:p w:rsidR="00A37B7E" w:rsidRDefault="00876EB5">
            <w:pPr>
              <w:pStyle w:val="TableParagraph"/>
              <w:numPr>
                <w:ilvl w:val="0"/>
                <w:numId w:val="47"/>
              </w:numPr>
              <w:tabs>
                <w:tab w:val="left" w:pos="439"/>
                <w:tab w:val="left" w:pos="441"/>
              </w:tabs>
              <w:spacing w:before="54"/>
              <w:ind w:right="587"/>
              <w:rPr>
                <w:sz w:val="18"/>
              </w:rPr>
            </w:pPr>
            <w:r>
              <w:rPr>
                <w:sz w:val="18"/>
              </w:rPr>
              <w:t>Monitor,</w:t>
            </w:r>
            <w:r>
              <w:rPr>
                <w:spacing w:val="-9"/>
                <w:sz w:val="18"/>
              </w:rPr>
              <w:t xml:space="preserve"> </w:t>
            </w:r>
            <w:r>
              <w:rPr>
                <w:sz w:val="18"/>
              </w:rPr>
              <w:t>manage</w:t>
            </w:r>
            <w:r>
              <w:rPr>
                <w:spacing w:val="-7"/>
                <w:sz w:val="18"/>
              </w:rPr>
              <w:t xml:space="preserve"> </w:t>
            </w:r>
            <w:r>
              <w:rPr>
                <w:sz w:val="18"/>
              </w:rPr>
              <w:t>and</w:t>
            </w:r>
            <w:r>
              <w:rPr>
                <w:spacing w:val="-8"/>
                <w:sz w:val="18"/>
              </w:rPr>
              <w:t xml:space="preserve"> </w:t>
            </w:r>
            <w:r>
              <w:rPr>
                <w:sz w:val="18"/>
              </w:rPr>
              <w:t>control</w:t>
            </w:r>
            <w:r>
              <w:rPr>
                <w:spacing w:val="-8"/>
                <w:sz w:val="18"/>
              </w:rPr>
              <w:t xml:space="preserve"> </w:t>
            </w:r>
            <w:r>
              <w:rPr>
                <w:sz w:val="18"/>
              </w:rPr>
              <w:t>configuration</w:t>
            </w:r>
            <w:r>
              <w:rPr>
                <w:spacing w:val="-7"/>
                <w:sz w:val="18"/>
              </w:rPr>
              <w:t xml:space="preserve"> </w:t>
            </w:r>
            <w:r>
              <w:rPr>
                <w:sz w:val="18"/>
              </w:rPr>
              <w:t>aspects</w:t>
            </w:r>
            <w:r>
              <w:rPr>
                <w:spacing w:val="-7"/>
                <w:sz w:val="18"/>
              </w:rPr>
              <w:t xml:space="preserve"> </w:t>
            </w:r>
            <w:r>
              <w:rPr>
                <w:sz w:val="18"/>
              </w:rPr>
              <w:t>like</w:t>
            </w:r>
            <w:r>
              <w:rPr>
                <w:spacing w:val="-7"/>
                <w:sz w:val="18"/>
              </w:rPr>
              <w:t xml:space="preserve"> </w:t>
            </w:r>
            <w:r>
              <w:rPr>
                <w:sz w:val="18"/>
              </w:rPr>
              <w:t>IP address, subnet</w:t>
            </w:r>
            <w:r>
              <w:rPr>
                <w:spacing w:val="-2"/>
                <w:sz w:val="18"/>
              </w:rPr>
              <w:t xml:space="preserve"> </w:t>
            </w:r>
            <w:r>
              <w:rPr>
                <w:sz w:val="18"/>
              </w:rPr>
              <w:t>mask</w:t>
            </w:r>
          </w:p>
          <w:p w:rsidR="00A37B7E" w:rsidRDefault="00876EB5">
            <w:pPr>
              <w:pStyle w:val="TableParagraph"/>
              <w:numPr>
                <w:ilvl w:val="0"/>
                <w:numId w:val="47"/>
              </w:numPr>
              <w:tabs>
                <w:tab w:val="left" w:pos="440"/>
                <w:tab w:val="left" w:pos="441"/>
              </w:tabs>
              <w:spacing w:before="54"/>
              <w:ind w:right="586"/>
              <w:rPr>
                <w:sz w:val="18"/>
              </w:rPr>
            </w:pPr>
            <w:r>
              <w:rPr>
                <w:sz w:val="18"/>
              </w:rPr>
              <w:t>Maintain</w:t>
            </w:r>
            <w:r>
              <w:rPr>
                <w:spacing w:val="-4"/>
                <w:sz w:val="18"/>
              </w:rPr>
              <w:t xml:space="preserve"> </w:t>
            </w:r>
            <w:r>
              <w:rPr>
                <w:sz w:val="18"/>
              </w:rPr>
              <w:t>configuration</w:t>
            </w:r>
            <w:r>
              <w:rPr>
                <w:spacing w:val="-4"/>
                <w:sz w:val="18"/>
              </w:rPr>
              <w:t xml:space="preserve"> </w:t>
            </w:r>
            <w:r>
              <w:rPr>
                <w:sz w:val="18"/>
              </w:rPr>
              <w:t>details</w:t>
            </w:r>
            <w:r>
              <w:rPr>
                <w:spacing w:val="-5"/>
                <w:sz w:val="18"/>
              </w:rPr>
              <w:t xml:space="preserve"> </w:t>
            </w:r>
            <w:r>
              <w:rPr>
                <w:sz w:val="18"/>
              </w:rPr>
              <w:t>and</w:t>
            </w:r>
            <w:r>
              <w:rPr>
                <w:spacing w:val="-6"/>
                <w:sz w:val="18"/>
              </w:rPr>
              <w:t xml:space="preserve"> </w:t>
            </w:r>
            <w:r>
              <w:rPr>
                <w:sz w:val="18"/>
              </w:rPr>
              <w:t>files</w:t>
            </w:r>
            <w:r>
              <w:rPr>
                <w:spacing w:val="-6"/>
                <w:sz w:val="18"/>
              </w:rPr>
              <w:t xml:space="preserve"> </w:t>
            </w:r>
            <w:r>
              <w:rPr>
                <w:sz w:val="18"/>
              </w:rPr>
              <w:t>of</w:t>
            </w:r>
            <w:r>
              <w:rPr>
                <w:spacing w:val="-7"/>
                <w:sz w:val="18"/>
              </w:rPr>
              <w:t xml:space="preserve"> </w:t>
            </w:r>
            <w:r>
              <w:rPr>
                <w:sz w:val="18"/>
              </w:rPr>
              <w:t>all</w:t>
            </w:r>
            <w:r>
              <w:rPr>
                <w:spacing w:val="-9"/>
                <w:sz w:val="18"/>
              </w:rPr>
              <w:t xml:space="preserve"> </w:t>
            </w:r>
            <w:r>
              <w:rPr>
                <w:sz w:val="18"/>
              </w:rPr>
              <w:t>routers</w:t>
            </w:r>
            <w:r>
              <w:rPr>
                <w:spacing w:val="-5"/>
                <w:sz w:val="18"/>
              </w:rPr>
              <w:t xml:space="preserve"> </w:t>
            </w:r>
            <w:r>
              <w:rPr>
                <w:sz w:val="18"/>
              </w:rPr>
              <w:t>in</w:t>
            </w:r>
            <w:r>
              <w:rPr>
                <w:spacing w:val="-7"/>
                <w:sz w:val="18"/>
              </w:rPr>
              <w:t xml:space="preserve"> </w:t>
            </w:r>
            <w:r>
              <w:rPr>
                <w:sz w:val="18"/>
              </w:rPr>
              <w:t>the network</w:t>
            </w:r>
          </w:p>
          <w:p w:rsidR="00A37B7E" w:rsidRDefault="00876EB5">
            <w:pPr>
              <w:pStyle w:val="TableParagraph"/>
              <w:numPr>
                <w:ilvl w:val="0"/>
                <w:numId w:val="47"/>
              </w:numPr>
              <w:tabs>
                <w:tab w:val="left" w:pos="440"/>
                <w:tab w:val="left" w:pos="441"/>
              </w:tabs>
              <w:spacing w:before="54"/>
              <w:ind w:right="370"/>
              <w:rPr>
                <w:sz w:val="18"/>
              </w:rPr>
            </w:pPr>
            <w:r>
              <w:rPr>
                <w:sz w:val="18"/>
              </w:rPr>
              <w:t>Maintain</w:t>
            </w:r>
            <w:r>
              <w:rPr>
                <w:spacing w:val="-7"/>
                <w:sz w:val="18"/>
              </w:rPr>
              <w:t xml:space="preserve"> </w:t>
            </w:r>
            <w:r>
              <w:rPr>
                <w:sz w:val="18"/>
              </w:rPr>
              <w:t>a</w:t>
            </w:r>
            <w:r>
              <w:rPr>
                <w:spacing w:val="-6"/>
                <w:sz w:val="18"/>
              </w:rPr>
              <w:t xml:space="preserve"> </w:t>
            </w:r>
            <w:r>
              <w:rPr>
                <w:sz w:val="18"/>
              </w:rPr>
              <w:t>repository</w:t>
            </w:r>
            <w:r>
              <w:rPr>
                <w:spacing w:val="-8"/>
                <w:sz w:val="18"/>
              </w:rPr>
              <w:t xml:space="preserve"> </w:t>
            </w:r>
            <w:r>
              <w:rPr>
                <w:sz w:val="18"/>
              </w:rPr>
              <w:t>of</w:t>
            </w:r>
            <w:r>
              <w:rPr>
                <w:spacing w:val="-4"/>
                <w:sz w:val="18"/>
              </w:rPr>
              <w:t xml:space="preserve"> </w:t>
            </w:r>
            <w:r>
              <w:rPr>
                <w:sz w:val="18"/>
              </w:rPr>
              <w:t>the</w:t>
            </w:r>
            <w:r>
              <w:rPr>
                <w:spacing w:val="-7"/>
                <w:sz w:val="18"/>
              </w:rPr>
              <w:t xml:space="preserve"> </w:t>
            </w:r>
            <w:r>
              <w:rPr>
                <w:sz w:val="18"/>
              </w:rPr>
              <w:t>IOS</w:t>
            </w:r>
            <w:r>
              <w:rPr>
                <w:spacing w:val="-6"/>
                <w:sz w:val="18"/>
              </w:rPr>
              <w:t xml:space="preserve"> </w:t>
            </w:r>
            <w:r>
              <w:rPr>
                <w:sz w:val="18"/>
              </w:rPr>
              <w:t>images</w:t>
            </w:r>
            <w:r>
              <w:rPr>
                <w:spacing w:val="-5"/>
                <w:sz w:val="18"/>
              </w:rPr>
              <w:t xml:space="preserve"> </w:t>
            </w:r>
            <w:r>
              <w:rPr>
                <w:sz w:val="18"/>
              </w:rPr>
              <w:t>standardized</w:t>
            </w:r>
            <w:r>
              <w:rPr>
                <w:spacing w:val="-6"/>
                <w:sz w:val="18"/>
              </w:rPr>
              <w:t xml:space="preserve"> </w:t>
            </w:r>
            <w:r>
              <w:rPr>
                <w:sz w:val="18"/>
              </w:rPr>
              <w:t>for</w:t>
            </w:r>
            <w:r>
              <w:rPr>
                <w:spacing w:val="-5"/>
                <w:sz w:val="18"/>
              </w:rPr>
              <w:t xml:space="preserve"> </w:t>
            </w:r>
            <w:r>
              <w:rPr>
                <w:sz w:val="18"/>
              </w:rPr>
              <w:t>the LAN/WAN</w:t>
            </w:r>
            <w:r>
              <w:rPr>
                <w:spacing w:val="-3"/>
                <w:sz w:val="18"/>
              </w:rPr>
              <w:t xml:space="preserve"> </w:t>
            </w:r>
            <w:r>
              <w:rPr>
                <w:sz w:val="18"/>
              </w:rPr>
              <w:t>environment</w:t>
            </w:r>
          </w:p>
          <w:p w:rsidR="00A37B7E" w:rsidRDefault="00876EB5">
            <w:pPr>
              <w:pStyle w:val="TableParagraph"/>
              <w:numPr>
                <w:ilvl w:val="0"/>
                <w:numId w:val="47"/>
              </w:numPr>
              <w:tabs>
                <w:tab w:val="left" w:pos="440"/>
                <w:tab w:val="left" w:pos="441"/>
              </w:tabs>
              <w:spacing w:before="54"/>
              <w:ind w:right="494"/>
              <w:rPr>
                <w:sz w:val="18"/>
              </w:rPr>
            </w:pPr>
            <w:r>
              <w:rPr>
                <w:sz w:val="18"/>
              </w:rPr>
              <w:t>Perform</w:t>
            </w:r>
            <w:r>
              <w:rPr>
                <w:spacing w:val="-4"/>
                <w:sz w:val="18"/>
              </w:rPr>
              <w:t xml:space="preserve"> </w:t>
            </w:r>
            <w:r>
              <w:rPr>
                <w:sz w:val="18"/>
              </w:rPr>
              <w:t>backup</w:t>
            </w:r>
            <w:r>
              <w:rPr>
                <w:spacing w:val="-7"/>
                <w:sz w:val="18"/>
              </w:rPr>
              <w:t xml:space="preserve"> </w:t>
            </w:r>
            <w:r>
              <w:rPr>
                <w:sz w:val="18"/>
              </w:rPr>
              <w:t>of</w:t>
            </w:r>
            <w:r>
              <w:rPr>
                <w:spacing w:val="-5"/>
                <w:sz w:val="18"/>
              </w:rPr>
              <w:t xml:space="preserve"> </w:t>
            </w:r>
            <w:r>
              <w:rPr>
                <w:sz w:val="18"/>
              </w:rPr>
              <w:t>configuration</w:t>
            </w:r>
            <w:r>
              <w:rPr>
                <w:spacing w:val="-7"/>
                <w:sz w:val="18"/>
              </w:rPr>
              <w:t xml:space="preserve"> </w:t>
            </w:r>
            <w:r>
              <w:rPr>
                <w:sz w:val="18"/>
              </w:rPr>
              <w:t>files</w:t>
            </w:r>
            <w:r>
              <w:rPr>
                <w:spacing w:val="-6"/>
                <w:sz w:val="18"/>
              </w:rPr>
              <w:t xml:space="preserve"> </w:t>
            </w:r>
            <w:r>
              <w:rPr>
                <w:sz w:val="18"/>
              </w:rPr>
              <w:t>periodically</w:t>
            </w:r>
            <w:r>
              <w:rPr>
                <w:spacing w:val="-9"/>
                <w:sz w:val="18"/>
              </w:rPr>
              <w:t xml:space="preserve"> </w:t>
            </w:r>
            <w:r>
              <w:rPr>
                <w:sz w:val="18"/>
              </w:rPr>
              <w:t>or</w:t>
            </w:r>
            <w:r>
              <w:rPr>
                <w:spacing w:val="-5"/>
                <w:sz w:val="18"/>
              </w:rPr>
              <w:t xml:space="preserve"> </w:t>
            </w:r>
            <w:r>
              <w:rPr>
                <w:sz w:val="18"/>
              </w:rPr>
              <w:t>as</w:t>
            </w:r>
            <w:r>
              <w:rPr>
                <w:spacing w:val="-6"/>
                <w:sz w:val="18"/>
              </w:rPr>
              <w:t xml:space="preserve"> </w:t>
            </w:r>
            <w:r>
              <w:rPr>
                <w:sz w:val="18"/>
              </w:rPr>
              <w:t>and when changes are</w:t>
            </w:r>
            <w:r>
              <w:rPr>
                <w:spacing w:val="-1"/>
                <w:sz w:val="18"/>
              </w:rPr>
              <w:t xml:space="preserve"> </w:t>
            </w:r>
            <w:r>
              <w:rPr>
                <w:sz w:val="18"/>
              </w:rPr>
              <w:t>effected</w:t>
            </w:r>
          </w:p>
          <w:p w:rsidR="00A37B7E" w:rsidRDefault="00876EB5">
            <w:pPr>
              <w:pStyle w:val="TableParagraph"/>
              <w:numPr>
                <w:ilvl w:val="0"/>
                <w:numId w:val="47"/>
              </w:numPr>
              <w:tabs>
                <w:tab w:val="left" w:pos="440"/>
                <w:tab w:val="left" w:pos="441"/>
              </w:tabs>
              <w:spacing w:before="56" w:line="237" w:lineRule="auto"/>
              <w:ind w:right="737"/>
              <w:rPr>
                <w:sz w:val="18"/>
              </w:rPr>
            </w:pPr>
            <w:r>
              <w:rPr>
                <w:sz w:val="18"/>
              </w:rPr>
              <w:t>Perform periodic usage and bandwidth analysis and recommend</w:t>
            </w:r>
            <w:r>
              <w:rPr>
                <w:spacing w:val="-8"/>
                <w:sz w:val="18"/>
              </w:rPr>
              <w:t xml:space="preserve"> </w:t>
            </w:r>
            <w:r>
              <w:rPr>
                <w:sz w:val="18"/>
              </w:rPr>
              <w:t>to</w:t>
            </w:r>
            <w:r>
              <w:rPr>
                <w:spacing w:val="-8"/>
                <w:sz w:val="18"/>
              </w:rPr>
              <w:t xml:space="preserve"> </w:t>
            </w:r>
            <w:r>
              <w:rPr>
                <w:sz w:val="18"/>
              </w:rPr>
              <w:t>Customer</w:t>
            </w:r>
            <w:r>
              <w:rPr>
                <w:spacing w:val="-7"/>
                <w:sz w:val="18"/>
              </w:rPr>
              <w:t xml:space="preserve"> </w:t>
            </w:r>
            <w:r>
              <w:rPr>
                <w:sz w:val="18"/>
              </w:rPr>
              <w:t>any</w:t>
            </w:r>
            <w:r>
              <w:rPr>
                <w:spacing w:val="-11"/>
                <w:sz w:val="18"/>
              </w:rPr>
              <w:t xml:space="preserve"> </w:t>
            </w:r>
            <w:r>
              <w:rPr>
                <w:sz w:val="18"/>
              </w:rPr>
              <w:t>upgrades</w:t>
            </w:r>
            <w:r>
              <w:rPr>
                <w:spacing w:val="-7"/>
                <w:sz w:val="18"/>
              </w:rPr>
              <w:t xml:space="preserve"> </w:t>
            </w:r>
            <w:r>
              <w:rPr>
                <w:sz w:val="18"/>
              </w:rPr>
              <w:t>or</w:t>
            </w:r>
            <w:r>
              <w:rPr>
                <w:spacing w:val="-6"/>
                <w:sz w:val="18"/>
              </w:rPr>
              <w:t xml:space="preserve"> </w:t>
            </w:r>
            <w:r>
              <w:rPr>
                <w:sz w:val="18"/>
              </w:rPr>
              <w:t>consolidation required.</w:t>
            </w:r>
          </w:p>
          <w:p w:rsidR="00A37B7E" w:rsidRDefault="00876EB5">
            <w:pPr>
              <w:pStyle w:val="TableParagraph"/>
              <w:numPr>
                <w:ilvl w:val="0"/>
                <w:numId w:val="47"/>
              </w:numPr>
              <w:tabs>
                <w:tab w:val="left" w:pos="440"/>
                <w:tab w:val="left" w:pos="441"/>
              </w:tabs>
              <w:spacing w:before="59" w:line="237" w:lineRule="auto"/>
              <w:ind w:right="328"/>
              <w:rPr>
                <w:sz w:val="18"/>
              </w:rPr>
            </w:pPr>
            <w:r>
              <w:rPr>
                <w:sz w:val="18"/>
              </w:rPr>
              <w:t>Monitor</w:t>
            </w:r>
            <w:r>
              <w:rPr>
                <w:spacing w:val="-6"/>
                <w:sz w:val="18"/>
              </w:rPr>
              <w:t xml:space="preserve"> </w:t>
            </w:r>
            <w:r>
              <w:rPr>
                <w:sz w:val="18"/>
              </w:rPr>
              <w:t>existing</w:t>
            </w:r>
            <w:r>
              <w:rPr>
                <w:spacing w:val="-7"/>
                <w:sz w:val="18"/>
              </w:rPr>
              <w:t xml:space="preserve"> </w:t>
            </w:r>
            <w:r>
              <w:rPr>
                <w:sz w:val="18"/>
              </w:rPr>
              <w:t>IOS</w:t>
            </w:r>
            <w:r>
              <w:rPr>
                <w:spacing w:val="-7"/>
                <w:sz w:val="18"/>
              </w:rPr>
              <w:t xml:space="preserve"> </w:t>
            </w:r>
            <w:r>
              <w:rPr>
                <w:sz w:val="18"/>
              </w:rPr>
              <w:t>and</w:t>
            </w:r>
            <w:r>
              <w:rPr>
                <w:spacing w:val="-8"/>
                <w:sz w:val="18"/>
              </w:rPr>
              <w:t xml:space="preserve"> </w:t>
            </w:r>
            <w:r>
              <w:rPr>
                <w:sz w:val="18"/>
              </w:rPr>
              <w:t>patches</w:t>
            </w:r>
            <w:r>
              <w:rPr>
                <w:spacing w:val="-4"/>
                <w:sz w:val="18"/>
              </w:rPr>
              <w:t xml:space="preserve"> </w:t>
            </w:r>
            <w:r>
              <w:rPr>
                <w:sz w:val="18"/>
              </w:rPr>
              <w:t>installed,</w:t>
            </w:r>
            <w:r>
              <w:rPr>
                <w:spacing w:val="-8"/>
                <w:sz w:val="18"/>
              </w:rPr>
              <w:t xml:space="preserve"> </w:t>
            </w:r>
            <w:r>
              <w:rPr>
                <w:sz w:val="18"/>
              </w:rPr>
              <w:t>and</w:t>
            </w:r>
            <w:r>
              <w:rPr>
                <w:spacing w:val="-8"/>
                <w:sz w:val="18"/>
              </w:rPr>
              <w:t xml:space="preserve"> </w:t>
            </w:r>
            <w:r>
              <w:rPr>
                <w:sz w:val="18"/>
              </w:rPr>
              <w:t>manage</w:t>
            </w:r>
            <w:r>
              <w:rPr>
                <w:spacing w:val="-7"/>
                <w:sz w:val="18"/>
              </w:rPr>
              <w:t xml:space="preserve"> </w:t>
            </w:r>
            <w:r>
              <w:rPr>
                <w:sz w:val="18"/>
              </w:rPr>
              <w:t xml:space="preserve">new IOS upgrades provided </w:t>
            </w:r>
            <w:r>
              <w:rPr>
                <w:spacing w:val="3"/>
                <w:sz w:val="18"/>
              </w:rPr>
              <w:t>by</w:t>
            </w:r>
            <w:r>
              <w:rPr>
                <w:spacing w:val="-11"/>
                <w:sz w:val="18"/>
              </w:rPr>
              <w:t xml:space="preserve"> </w:t>
            </w:r>
            <w:r>
              <w:rPr>
                <w:sz w:val="18"/>
              </w:rPr>
              <w:t>Custo</w:t>
            </w:r>
            <w:r>
              <w:rPr>
                <w:sz w:val="18"/>
              </w:rPr>
              <w:t>mer</w:t>
            </w:r>
          </w:p>
        </w:tc>
      </w:tr>
      <w:tr w:rsidR="00A37B7E">
        <w:trPr>
          <w:trHeight w:val="7158"/>
        </w:trPr>
        <w:tc>
          <w:tcPr>
            <w:tcW w:w="2982" w:type="dxa"/>
          </w:tcPr>
          <w:p w:rsidR="00A37B7E" w:rsidRDefault="00876EB5">
            <w:pPr>
              <w:pStyle w:val="TableParagraph"/>
              <w:spacing w:before="49"/>
              <w:ind w:left="100"/>
              <w:rPr>
                <w:b/>
                <w:sz w:val="18"/>
              </w:rPr>
            </w:pPr>
            <w:r>
              <w:rPr>
                <w:b/>
                <w:sz w:val="18"/>
              </w:rPr>
              <w:t>Network Administration</w:t>
            </w:r>
          </w:p>
        </w:tc>
        <w:tc>
          <w:tcPr>
            <w:tcW w:w="5594" w:type="dxa"/>
          </w:tcPr>
          <w:p w:rsidR="00A37B7E" w:rsidRDefault="00876EB5">
            <w:pPr>
              <w:pStyle w:val="TableParagraph"/>
              <w:numPr>
                <w:ilvl w:val="0"/>
                <w:numId w:val="46"/>
              </w:numPr>
              <w:tabs>
                <w:tab w:val="left" w:pos="440"/>
                <w:tab w:val="left" w:pos="441"/>
              </w:tabs>
              <w:spacing w:before="56" w:line="237" w:lineRule="auto"/>
              <w:ind w:right="171"/>
              <w:rPr>
                <w:sz w:val="18"/>
              </w:rPr>
            </w:pPr>
            <w:r>
              <w:rPr>
                <w:sz w:val="18"/>
              </w:rPr>
              <w:t>Re-configure,</w:t>
            </w:r>
            <w:r>
              <w:rPr>
                <w:spacing w:val="-9"/>
                <w:sz w:val="18"/>
              </w:rPr>
              <w:t xml:space="preserve"> </w:t>
            </w:r>
            <w:r>
              <w:rPr>
                <w:sz w:val="18"/>
              </w:rPr>
              <w:t>rebuild</w:t>
            </w:r>
            <w:r>
              <w:rPr>
                <w:spacing w:val="-8"/>
                <w:sz w:val="18"/>
              </w:rPr>
              <w:t xml:space="preserve"> </w:t>
            </w:r>
            <w:r>
              <w:rPr>
                <w:sz w:val="18"/>
              </w:rPr>
              <w:t>network</w:t>
            </w:r>
            <w:r>
              <w:rPr>
                <w:spacing w:val="-7"/>
                <w:sz w:val="18"/>
              </w:rPr>
              <w:t xml:space="preserve"> </w:t>
            </w:r>
            <w:r>
              <w:rPr>
                <w:sz w:val="18"/>
              </w:rPr>
              <w:t>devices</w:t>
            </w:r>
            <w:r>
              <w:rPr>
                <w:spacing w:val="-10"/>
                <w:sz w:val="18"/>
              </w:rPr>
              <w:t xml:space="preserve"> </w:t>
            </w:r>
            <w:r>
              <w:rPr>
                <w:sz w:val="18"/>
              </w:rPr>
              <w:t>during</w:t>
            </w:r>
            <w:r>
              <w:rPr>
                <w:spacing w:val="-5"/>
                <w:sz w:val="18"/>
              </w:rPr>
              <w:t xml:space="preserve"> </w:t>
            </w:r>
            <w:r>
              <w:rPr>
                <w:sz w:val="18"/>
              </w:rPr>
              <w:t>crash</w:t>
            </w:r>
            <w:r>
              <w:rPr>
                <w:spacing w:val="-8"/>
                <w:sz w:val="18"/>
              </w:rPr>
              <w:t xml:space="preserve"> </w:t>
            </w:r>
            <w:r>
              <w:rPr>
                <w:sz w:val="18"/>
              </w:rPr>
              <w:t>recovery</w:t>
            </w:r>
            <w:r>
              <w:rPr>
                <w:spacing w:val="-11"/>
                <w:sz w:val="18"/>
              </w:rPr>
              <w:t xml:space="preserve"> </w:t>
            </w:r>
            <w:r>
              <w:rPr>
                <w:sz w:val="18"/>
              </w:rPr>
              <w:t>or configuration</w:t>
            </w:r>
            <w:r>
              <w:rPr>
                <w:spacing w:val="1"/>
                <w:sz w:val="18"/>
              </w:rPr>
              <w:t xml:space="preserve"> </w:t>
            </w:r>
            <w:r>
              <w:rPr>
                <w:sz w:val="18"/>
              </w:rPr>
              <w:t>changes.</w:t>
            </w:r>
          </w:p>
          <w:p w:rsidR="00A37B7E" w:rsidRDefault="00876EB5">
            <w:pPr>
              <w:pStyle w:val="TableParagraph"/>
              <w:numPr>
                <w:ilvl w:val="0"/>
                <w:numId w:val="46"/>
              </w:numPr>
              <w:tabs>
                <w:tab w:val="left" w:pos="440"/>
                <w:tab w:val="left" w:pos="441"/>
              </w:tabs>
              <w:spacing w:before="58" w:line="237" w:lineRule="auto"/>
              <w:ind w:right="378"/>
              <w:rPr>
                <w:sz w:val="18"/>
              </w:rPr>
            </w:pPr>
            <w:r>
              <w:rPr>
                <w:sz w:val="18"/>
              </w:rPr>
              <w:t>Monitor</w:t>
            </w:r>
            <w:r>
              <w:rPr>
                <w:spacing w:val="-6"/>
                <w:sz w:val="18"/>
              </w:rPr>
              <w:t xml:space="preserve"> </w:t>
            </w:r>
            <w:r>
              <w:rPr>
                <w:sz w:val="18"/>
              </w:rPr>
              <w:t>existing</w:t>
            </w:r>
            <w:r>
              <w:rPr>
                <w:spacing w:val="-7"/>
                <w:sz w:val="18"/>
              </w:rPr>
              <w:t xml:space="preserve"> </w:t>
            </w:r>
            <w:r>
              <w:rPr>
                <w:sz w:val="18"/>
              </w:rPr>
              <w:t>IOS</w:t>
            </w:r>
            <w:r>
              <w:rPr>
                <w:spacing w:val="-7"/>
                <w:sz w:val="18"/>
              </w:rPr>
              <w:t xml:space="preserve"> </w:t>
            </w:r>
            <w:r>
              <w:rPr>
                <w:sz w:val="18"/>
              </w:rPr>
              <w:t>and</w:t>
            </w:r>
            <w:r>
              <w:rPr>
                <w:spacing w:val="-7"/>
                <w:sz w:val="18"/>
              </w:rPr>
              <w:t xml:space="preserve"> </w:t>
            </w:r>
            <w:r>
              <w:rPr>
                <w:sz w:val="18"/>
              </w:rPr>
              <w:t>patches</w:t>
            </w:r>
            <w:r>
              <w:rPr>
                <w:spacing w:val="-5"/>
                <w:sz w:val="18"/>
              </w:rPr>
              <w:t xml:space="preserve"> </w:t>
            </w:r>
            <w:r>
              <w:rPr>
                <w:sz w:val="18"/>
              </w:rPr>
              <w:t>installed</w:t>
            </w:r>
            <w:r>
              <w:rPr>
                <w:spacing w:val="-7"/>
                <w:sz w:val="18"/>
              </w:rPr>
              <w:t xml:space="preserve"> </w:t>
            </w:r>
            <w:r>
              <w:rPr>
                <w:sz w:val="18"/>
              </w:rPr>
              <w:t>and</w:t>
            </w:r>
            <w:r>
              <w:rPr>
                <w:spacing w:val="-7"/>
                <w:sz w:val="18"/>
              </w:rPr>
              <w:t xml:space="preserve"> </w:t>
            </w:r>
            <w:r>
              <w:rPr>
                <w:sz w:val="18"/>
              </w:rPr>
              <w:t>manage</w:t>
            </w:r>
            <w:r>
              <w:rPr>
                <w:spacing w:val="-7"/>
                <w:sz w:val="18"/>
              </w:rPr>
              <w:t xml:space="preserve"> </w:t>
            </w:r>
            <w:r>
              <w:rPr>
                <w:sz w:val="18"/>
              </w:rPr>
              <w:t>new IOS</w:t>
            </w:r>
            <w:r>
              <w:rPr>
                <w:spacing w:val="-2"/>
                <w:sz w:val="18"/>
              </w:rPr>
              <w:t xml:space="preserve"> </w:t>
            </w:r>
            <w:r>
              <w:rPr>
                <w:sz w:val="18"/>
              </w:rPr>
              <w:t>upgrades</w:t>
            </w:r>
          </w:p>
          <w:p w:rsidR="00A37B7E" w:rsidRDefault="00876EB5">
            <w:pPr>
              <w:pStyle w:val="TableParagraph"/>
              <w:numPr>
                <w:ilvl w:val="0"/>
                <w:numId w:val="46"/>
              </w:numPr>
              <w:tabs>
                <w:tab w:val="left" w:pos="440"/>
                <w:tab w:val="left" w:pos="441"/>
              </w:tabs>
              <w:spacing w:before="56"/>
              <w:rPr>
                <w:sz w:val="18"/>
              </w:rPr>
            </w:pPr>
            <w:r>
              <w:rPr>
                <w:sz w:val="18"/>
              </w:rPr>
              <w:t>Store and document configuration and change</w:t>
            </w:r>
            <w:r>
              <w:rPr>
                <w:spacing w:val="-18"/>
                <w:sz w:val="18"/>
              </w:rPr>
              <w:t xml:space="preserve"> </w:t>
            </w:r>
            <w:r>
              <w:rPr>
                <w:sz w:val="18"/>
              </w:rPr>
              <w:t>details</w:t>
            </w:r>
          </w:p>
          <w:p w:rsidR="00A37B7E" w:rsidRDefault="00876EB5">
            <w:pPr>
              <w:pStyle w:val="TableParagraph"/>
              <w:numPr>
                <w:ilvl w:val="0"/>
                <w:numId w:val="46"/>
              </w:numPr>
              <w:tabs>
                <w:tab w:val="left" w:pos="440"/>
                <w:tab w:val="left" w:pos="441"/>
              </w:tabs>
              <w:spacing w:before="55"/>
              <w:ind w:hanging="338"/>
              <w:rPr>
                <w:sz w:val="18"/>
              </w:rPr>
            </w:pPr>
            <w:r>
              <w:rPr>
                <w:sz w:val="18"/>
              </w:rPr>
              <w:t>Configure and manage access</w:t>
            </w:r>
            <w:r>
              <w:rPr>
                <w:spacing w:val="-6"/>
                <w:sz w:val="18"/>
              </w:rPr>
              <w:t xml:space="preserve"> </w:t>
            </w:r>
            <w:r>
              <w:rPr>
                <w:sz w:val="18"/>
              </w:rPr>
              <w:t>list</w:t>
            </w:r>
          </w:p>
          <w:p w:rsidR="00A37B7E" w:rsidRDefault="00876EB5">
            <w:pPr>
              <w:pStyle w:val="TableParagraph"/>
              <w:numPr>
                <w:ilvl w:val="0"/>
                <w:numId w:val="46"/>
              </w:numPr>
              <w:tabs>
                <w:tab w:val="left" w:pos="440"/>
                <w:tab w:val="left" w:pos="441"/>
              </w:tabs>
              <w:spacing w:before="54"/>
              <w:ind w:right="111" w:hanging="338"/>
              <w:rPr>
                <w:sz w:val="18"/>
              </w:rPr>
            </w:pPr>
            <w:r>
              <w:rPr>
                <w:sz w:val="18"/>
              </w:rPr>
              <w:t>Based on Customer’s IT security policy provided during transition,</w:t>
            </w:r>
            <w:r>
              <w:rPr>
                <w:spacing w:val="-8"/>
                <w:sz w:val="18"/>
              </w:rPr>
              <w:t xml:space="preserve"> </w:t>
            </w:r>
            <w:r>
              <w:rPr>
                <w:sz w:val="18"/>
              </w:rPr>
              <w:t>the</w:t>
            </w:r>
            <w:r>
              <w:rPr>
                <w:spacing w:val="-10"/>
                <w:sz w:val="18"/>
              </w:rPr>
              <w:t xml:space="preserve"> </w:t>
            </w:r>
            <w:r>
              <w:rPr>
                <w:sz w:val="18"/>
              </w:rPr>
              <w:t>following</w:t>
            </w:r>
            <w:r>
              <w:rPr>
                <w:spacing w:val="-7"/>
                <w:sz w:val="18"/>
              </w:rPr>
              <w:t xml:space="preserve"> </w:t>
            </w:r>
            <w:r>
              <w:rPr>
                <w:sz w:val="18"/>
              </w:rPr>
              <w:t>would</w:t>
            </w:r>
            <w:r>
              <w:rPr>
                <w:spacing w:val="-9"/>
                <w:sz w:val="18"/>
              </w:rPr>
              <w:t xml:space="preserve"> </w:t>
            </w:r>
            <w:r>
              <w:rPr>
                <w:sz w:val="18"/>
              </w:rPr>
              <w:t>be</w:t>
            </w:r>
            <w:r>
              <w:rPr>
                <w:spacing w:val="-10"/>
                <w:sz w:val="18"/>
              </w:rPr>
              <w:t xml:space="preserve"> </w:t>
            </w:r>
            <w:r>
              <w:rPr>
                <w:sz w:val="18"/>
              </w:rPr>
              <w:t>implemented</w:t>
            </w:r>
            <w:r>
              <w:rPr>
                <w:spacing w:val="-9"/>
                <w:sz w:val="18"/>
              </w:rPr>
              <w:t xml:space="preserve"> </w:t>
            </w:r>
            <w:r>
              <w:rPr>
                <w:sz w:val="18"/>
              </w:rPr>
              <w:t>during</w:t>
            </w:r>
            <w:r>
              <w:rPr>
                <w:spacing w:val="-10"/>
                <w:sz w:val="18"/>
              </w:rPr>
              <w:t xml:space="preserve"> </w:t>
            </w:r>
            <w:r>
              <w:rPr>
                <w:sz w:val="18"/>
              </w:rPr>
              <w:t>transition:</w:t>
            </w:r>
          </w:p>
          <w:p w:rsidR="00A37B7E" w:rsidRDefault="00876EB5">
            <w:pPr>
              <w:pStyle w:val="TableParagraph"/>
              <w:numPr>
                <w:ilvl w:val="1"/>
                <w:numId w:val="46"/>
              </w:numPr>
              <w:tabs>
                <w:tab w:val="left" w:pos="778"/>
                <w:tab w:val="left" w:pos="779"/>
              </w:tabs>
              <w:spacing w:before="54"/>
              <w:ind w:right="489" w:hanging="338"/>
              <w:rPr>
                <w:sz w:val="18"/>
              </w:rPr>
            </w:pPr>
            <w:r>
              <w:rPr>
                <w:sz w:val="18"/>
              </w:rPr>
              <w:t>Configure</w:t>
            </w:r>
            <w:r>
              <w:rPr>
                <w:spacing w:val="-9"/>
                <w:sz w:val="18"/>
              </w:rPr>
              <w:t xml:space="preserve"> </w:t>
            </w:r>
            <w:r>
              <w:rPr>
                <w:sz w:val="18"/>
              </w:rPr>
              <w:t>authentication</w:t>
            </w:r>
            <w:r>
              <w:rPr>
                <w:spacing w:val="-9"/>
                <w:sz w:val="18"/>
              </w:rPr>
              <w:t xml:space="preserve"> </w:t>
            </w:r>
            <w:r>
              <w:rPr>
                <w:sz w:val="18"/>
              </w:rPr>
              <w:t>protocols</w:t>
            </w:r>
            <w:r>
              <w:rPr>
                <w:spacing w:val="-9"/>
                <w:sz w:val="18"/>
              </w:rPr>
              <w:t xml:space="preserve"> </w:t>
            </w:r>
            <w:r>
              <w:rPr>
                <w:sz w:val="18"/>
              </w:rPr>
              <w:t>that</w:t>
            </w:r>
            <w:r>
              <w:rPr>
                <w:spacing w:val="-7"/>
                <w:sz w:val="18"/>
              </w:rPr>
              <w:t xml:space="preserve"> </w:t>
            </w:r>
            <w:r>
              <w:rPr>
                <w:sz w:val="18"/>
              </w:rPr>
              <w:t>are</w:t>
            </w:r>
            <w:r>
              <w:rPr>
                <w:spacing w:val="-9"/>
                <w:sz w:val="18"/>
              </w:rPr>
              <w:t xml:space="preserve"> </w:t>
            </w:r>
            <w:r>
              <w:rPr>
                <w:sz w:val="18"/>
              </w:rPr>
              <w:t>available</w:t>
            </w:r>
            <w:r>
              <w:rPr>
                <w:spacing w:val="-9"/>
                <w:sz w:val="18"/>
              </w:rPr>
              <w:t xml:space="preserve"> </w:t>
            </w:r>
            <w:r>
              <w:rPr>
                <w:sz w:val="18"/>
              </w:rPr>
              <w:t>in Cisco IOS (like</w:t>
            </w:r>
            <w:r>
              <w:rPr>
                <w:spacing w:val="-7"/>
                <w:sz w:val="18"/>
              </w:rPr>
              <w:t xml:space="preserve"> </w:t>
            </w:r>
            <w:r>
              <w:rPr>
                <w:sz w:val="18"/>
              </w:rPr>
              <w:t>AAA)</w:t>
            </w:r>
          </w:p>
          <w:p w:rsidR="00A37B7E" w:rsidRDefault="00876EB5">
            <w:pPr>
              <w:pStyle w:val="TableParagraph"/>
              <w:numPr>
                <w:ilvl w:val="1"/>
                <w:numId w:val="46"/>
              </w:numPr>
              <w:tabs>
                <w:tab w:val="left" w:pos="778"/>
                <w:tab w:val="left" w:pos="779"/>
              </w:tabs>
              <w:spacing w:before="53"/>
              <w:ind w:right="308" w:hanging="338"/>
              <w:rPr>
                <w:sz w:val="18"/>
              </w:rPr>
            </w:pPr>
            <w:r>
              <w:rPr>
                <w:sz w:val="18"/>
              </w:rPr>
              <w:t>Configure</w:t>
            </w:r>
            <w:r>
              <w:rPr>
                <w:spacing w:val="-13"/>
                <w:sz w:val="18"/>
              </w:rPr>
              <w:t xml:space="preserve"> </w:t>
            </w:r>
            <w:r>
              <w:rPr>
                <w:sz w:val="18"/>
              </w:rPr>
              <w:t>user</w:t>
            </w:r>
            <w:r>
              <w:rPr>
                <w:spacing w:val="-11"/>
                <w:sz w:val="18"/>
              </w:rPr>
              <w:t xml:space="preserve"> </w:t>
            </w:r>
            <w:r>
              <w:rPr>
                <w:sz w:val="18"/>
              </w:rPr>
              <w:t>authentication</w:t>
            </w:r>
            <w:r>
              <w:rPr>
                <w:spacing w:val="-11"/>
                <w:sz w:val="18"/>
              </w:rPr>
              <w:t xml:space="preserve"> </w:t>
            </w:r>
            <w:r>
              <w:rPr>
                <w:sz w:val="18"/>
              </w:rPr>
              <w:t>through</w:t>
            </w:r>
            <w:r>
              <w:rPr>
                <w:spacing w:val="-10"/>
                <w:sz w:val="18"/>
              </w:rPr>
              <w:t xml:space="preserve"> </w:t>
            </w:r>
            <w:r>
              <w:rPr>
                <w:sz w:val="18"/>
              </w:rPr>
              <w:t>TACACS/RADIUS servers or locally.</w:t>
            </w:r>
          </w:p>
          <w:p w:rsidR="00A37B7E" w:rsidRDefault="00876EB5">
            <w:pPr>
              <w:pStyle w:val="TableParagraph"/>
              <w:numPr>
                <w:ilvl w:val="1"/>
                <w:numId w:val="46"/>
              </w:numPr>
              <w:tabs>
                <w:tab w:val="left" w:pos="778"/>
                <w:tab w:val="left" w:pos="779"/>
              </w:tabs>
              <w:spacing w:before="52"/>
              <w:ind w:hanging="338"/>
              <w:rPr>
                <w:sz w:val="18"/>
              </w:rPr>
            </w:pPr>
            <w:r>
              <w:rPr>
                <w:sz w:val="18"/>
              </w:rPr>
              <w:t>Implement user access</w:t>
            </w:r>
            <w:r>
              <w:rPr>
                <w:spacing w:val="-6"/>
                <w:sz w:val="18"/>
              </w:rPr>
              <w:t xml:space="preserve"> </w:t>
            </w:r>
            <w:r>
              <w:rPr>
                <w:sz w:val="18"/>
              </w:rPr>
              <w:t>privileges</w:t>
            </w:r>
          </w:p>
          <w:p w:rsidR="00A37B7E" w:rsidRDefault="00876EB5">
            <w:pPr>
              <w:pStyle w:val="TableParagraph"/>
              <w:numPr>
                <w:ilvl w:val="1"/>
                <w:numId w:val="46"/>
              </w:numPr>
              <w:tabs>
                <w:tab w:val="left" w:pos="778"/>
                <w:tab w:val="left" w:pos="779"/>
              </w:tabs>
              <w:spacing w:before="59" w:line="235" w:lineRule="auto"/>
              <w:ind w:right="165" w:hanging="338"/>
              <w:rPr>
                <w:sz w:val="18"/>
              </w:rPr>
            </w:pPr>
            <w:r>
              <w:rPr>
                <w:sz w:val="18"/>
              </w:rPr>
              <w:t>Implement</w:t>
            </w:r>
            <w:r>
              <w:rPr>
                <w:spacing w:val="-12"/>
                <w:sz w:val="18"/>
              </w:rPr>
              <w:t xml:space="preserve"> </w:t>
            </w:r>
            <w:r>
              <w:rPr>
                <w:sz w:val="18"/>
              </w:rPr>
              <w:t>encrypted</w:t>
            </w:r>
            <w:r>
              <w:rPr>
                <w:spacing w:val="-10"/>
                <w:sz w:val="18"/>
              </w:rPr>
              <w:t xml:space="preserve"> </w:t>
            </w:r>
            <w:r>
              <w:rPr>
                <w:sz w:val="18"/>
              </w:rPr>
              <w:t>password</w:t>
            </w:r>
            <w:r>
              <w:rPr>
                <w:spacing w:val="-13"/>
                <w:sz w:val="18"/>
              </w:rPr>
              <w:t xml:space="preserve"> </w:t>
            </w:r>
            <w:r>
              <w:rPr>
                <w:sz w:val="18"/>
              </w:rPr>
              <w:t>management</w:t>
            </w:r>
            <w:r>
              <w:rPr>
                <w:spacing w:val="-11"/>
                <w:sz w:val="18"/>
              </w:rPr>
              <w:t xml:space="preserve"> </w:t>
            </w:r>
            <w:r>
              <w:rPr>
                <w:sz w:val="18"/>
              </w:rPr>
              <w:t>mechanisms on all supported</w:t>
            </w:r>
            <w:r>
              <w:rPr>
                <w:spacing w:val="-3"/>
                <w:sz w:val="18"/>
              </w:rPr>
              <w:t xml:space="preserve"> </w:t>
            </w:r>
            <w:r>
              <w:rPr>
                <w:sz w:val="18"/>
              </w:rPr>
              <w:t>devices</w:t>
            </w:r>
          </w:p>
          <w:p w:rsidR="00A37B7E" w:rsidRDefault="00876EB5">
            <w:pPr>
              <w:pStyle w:val="TableParagraph"/>
              <w:numPr>
                <w:ilvl w:val="1"/>
                <w:numId w:val="46"/>
              </w:numPr>
              <w:tabs>
                <w:tab w:val="left" w:pos="778"/>
                <w:tab w:val="left" w:pos="779"/>
              </w:tabs>
              <w:spacing w:before="55"/>
              <w:ind w:right="196" w:hanging="338"/>
              <w:rPr>
                <w:sz w:val="18"/>
              </w:rPr>
            </w:pPr>
            <w:r>
              <w:rPr>
                <w:sz w:val="18"/>
              </w:rPr>
              <w:t>Maintain</w:t>
            </w:r>
            <w:r>
              <w:rPr>
                <w:spacing w:val="-5"/>
                <w:sz w:val="18"/>
              </w:rPr>
              <w:t xml:space="preserve"> </w:t>
            </w:r>
            <w:r>
              <w:rPr>
                <w:sz w:val="18"/>
              </w:rPr>
              <w:t>and</w:t>
            </w:r>
            <w:r>
              <w:rPr>
                <w:spacing w:val="-5"/>
                <w:sz w:val="18"/>
              </w:rPr>
              <w:t xml:space="preserve"> </w:t>
            </w:r>
            <w:r>
              <w:rPr>
                <w:sz w:val="18"/>
              </w:rPr>
              <w:t>administer</w:t>
            </w:r>
            <w:r>
              <w:rPr>
                <w:spacing w:val="-6"/>
                <w:sz w:val="18"/>
              </w:rPr>
              <w:t xml:space="preserve"> </w:t>
            </w:r>
            <w:r>
              <w:rPr>
                <w:sz w:val="18"/>
              </w:rPr>
              <w:t>network</w:t>
            </w:r>
            <w:r>
              <w:rPr>
                <w:spacing w:val="-6"/>
                <w:sz w:val="18"/>
              </w:rPr>
              <w:t xml:space="preserve"> </w:t>
            </w:r>
            <w:r>
              <w:rPr>
                <w:sz w:val="18"/>
              </w:rPr>
              <w:t>elements</w:t>
            </w:r>
            <w:r>
              <w:rPr>
                <w:spacing w:val="-10"/>
                <w:sz w:val="18"/>
              </w:rPr>
              <w:t xml:space="preserve"> </w:t>
            </w:r>
            <w:r>
              <w:rPr>
                <w:sz w:val="18"/>
              </w:rPr>
              <w:t>and</w:t>
            </w:r>
            <w:r>
              <w:rPr>
                <w:spacing w:val="-7"/>
                <w:sz w:val="18"/>
              </w:rPr>
              <w:t xml:space="preserve"> </w:t>
            </w:r>
            <w:r>
              <w:rPr>
                <w:sz w:val="18"/>
              </w:rPr>
              <w:t>devices</w:t>
            </w:r>
            <w:r>
              <w:rPr>
                <w:spacing w:val="-9"/>
                <w:sz w:val="18"/>
              </w:rPr>
              <w:t xml:space="preserve"> </w:t>
            </w:r>
            <w:r>
              <w:rPr>
                <w:sz w:val="18"/>
              </w:rPr>
              <w:t>on the</w:t>
            </w:r>
            <w:r>
              <w:rPr>
                <w:spacing w:val="1"/>
                <w:sz w:val="18"/>
              </w:rPr>
              <w:t xml:space="preserve"> </w:t>
            </w:r>
            <w:r>
              <w:rPr>
                <w:sz w:val="18"/>
              </w:rPr>
              <w:t>NMS</w:t>
            </w:r>
          </w:p>
          <w:p w:rsidR="00A37B7E" w:rsidRDefault="00876EB5">
            <w:pPr>
              <w:pStyle w:val="TableParagraph"/>
              <w:numPr>
                <w:ilvl w:val="1"/>
                <w:numId w:val="46"/>
              </w:numPr>
              <w:tabs>
                <w:tab w:val="left" w:pos="778"/>
                <w:tab w:val="left" w:pos="779"/>
              </w:tabs>
              <w:spacing w:before="53"/>
              <w:ind w:hanging="338"/>
              <w:rPr>
                <w:sz w:val="18"/>
              </w:rPr>
            </w:pPr>
            <w:r>
              <w:rPr>
                <w:sz w:val="18"/>
              </w:rPr>
              <w:t>Configure</w:t>
            </w:r>
            <w:r>
              <w:rPr>
                <w:spacing w:val="-2"/>
                <w:sz w:val="18"/>
              </w:rPr>
              <w:t xml:space="preserve"> </w:t>
            </w:r>
            <w:r>
              <w:rPr>
                <w:sz w:val="18"/>
              </w:rPr>
              <w:t>VLANs</w:t>
            </w:r>
          </w:p>
          <w:p w:rsidR="00A37B7E" w:rsidRDefault="00876EB5">
            <w:pPr>
              <w:pStyle w:val="TableParagraph"/>
              <w:numPr>
                <w:ilvl w:val="1"/>
                <w:numId w:val="46"/>
              </w:numPr>
              <w:tabs>
                <w:tab w:val="left" w:pos="778"/>
                <w:tab w:val="left" w:pos="779"/>
              </w:tabs>
              <w:spacing w:before="55"/>
              <w:ind w:hanging="338"/>
              <w:rPr>
                <w:sz w:val="18"/>
              </w:rPr>
            </w:pPr>
            <w:r>
              <w:rPr>
                <w:sz w:val="18"/>
              </w:rPr>
              <w:t>Implement VPN tunnels, if</w:t>
            </w:r>
            <w:r>
              <w:rPr>
                <w:spacing w:val="-9"/>
                <w:sz w:val="18"/>
              </w:rPr>
              <w:t xml:space="preserve"> </w:t>
            </w:r>
            <w:r>
              <w:rPr>
                <w:sz w:val="18"/>
              </w:rPr>
              <w:t>applicable</w:t>
            </w:r>
          </w:p>
          <w:p w:rsidR="00A37B7E" w:rsidRDefault="00876EB5">
            <w:pPr>
              <w:pStyle w:val="TableParagraph"/>
              <w:numPr>
                <w:ilvl w:val="1"/>
                <w:numId w:val="46"/>
              </w:numPr>
              <w:tabs>
                <w:tab w:val="left" w:pos="778"/>
                <w:tab w:val="left" w:pos="779"/>
              </w:tabs>
              <w:spacing w:before="54"/>
              <w:ind w:right="559" w:hanging="338"/>
              <w:rPr>
                <w:sz w:val="18"/>
              </w:rPr>
            </w:pPr>
            <w:r>
              <w:rPr>
                <w:sz w:val="18"/>
              </w:rPr>
              <w:t>Configure VLAN Trunking Protocol or Spanning Tree Protocol</w:t>
            </w:r>
            <w:r>
              <w:rPr>
                <w:spacing w:val="-7"/>
                <w:sz w:val="18"/>
              </w:rPr>
              <w:t xml:space="preserve"> </w:t>
            </w:r>
            <w:r>
              <w:rPr>
                <w:sz w:val="18"/>
              </w:rPr>
              <w:t>or</w:t>
            </w:r>
            <w:r>
              <w:rPr>
                <w:spacing w:val="-5"/>
                <w:sz w:val="18"/>
              </w:rPr>
              <w:t xml:space="preserve"> </w:t>
            </w:r>
            <w:r>
              <w:rPr>
                <w:sz w:val="18"/>
              </w:rPr>
              <w:t>both</w:t>
            </w:r>
            <w:r>
              <w:rPr>
                <w:spacing w:val="-6"/>
                <w:sz w:val="18"/>
              </w:rPr>
              <w:t xml:space="preserve"> </w:t>
            </w:r>
            <w:r>
              <w:rPr>
                <w:sz w:val="18"/>
              </w:rPr>
              <w:t>for</w:t>
            </w:r>
            <w:r>
              <w:rPr>
                <w:spacing w:val="-5"/>
                <w:sz w:val="18"/>
              </w:rPr>
              <w:t xml:space="preserve"> </w:t>
            </w:r>
            <w:r>
              <w:rPr>
                <w:sz w:val="18"/>
              </w:rPr>
              <w:t>a</w:t>
            </w:r>
            <w:r>
              <w:rPr>
                <w:spacing w:val="-7"/>
                <w:sz w:val="18"/>
              </w:rPr>
              <w:t xml:space="preserve"> </w:t>
            </w:r>
            <w:r>
              <w:rPr>
                <w:sz w:val="18"/>
              </w:rPr>
              <w:t>manageable</w:t>
            </w:r>
            <w:r>
              <w:rPr>
                <w:spacing w:val="-6"/>
                <w:sz w:val="18"/>
              </w:rPr>
              <w:t xml:space="preserve"> </w:t>
            </w:r>
            <w:r>
              <w:rPr>
                <w:sz w:val="18"/>
              </w:rPr>
              <w:t>switch</w:t>
            </w:r>
            <w:r>
              <w:rPr>
                <w:spacing w:val="-7"/>
                <w:sz w:val="18"/>
              </w:rPr>
              <w:t xml:space="preserve"> </w:t>
            </w:r>
            <w:r>
              <w:rPr>
                <w:sz w:val="18"/>
              </w:rPr>
              <w:t>if</w:t>
            </w:r>
            <w:r>
              <w:rPr>
                <w:spacing w:val="-7"/>
                <w:sz w:val="18"/>
              </w:rPr>
              <w:t xml:space="preserve"> </w:t>
            </w:r>
            <w:r>
              <w:rPr>
                <w:sz w:val="18"/>
              </w:rPr>
              <w:t>applicable</w:t>
            </w:r>
          </w:p>
          <w:p w:rsidR="00A37B7E" w:rsidRDefault="00876EB5">
            <w:pPr>
              <w:pStyle w:val="TableParagraph"/>
              <w:numPr>
                <w:ilvl w:val="1"/>
                <w:numId w:val="46"/>
              </w:numPr>
              <w:tabs>
                <w:tab w:val="left" w:pos="778"/>
                <w:tab w:val="left" w:pos="779"/>
              </w:tabs>
              <w:spacing w:before="52"/>
              <w:ind w:right="896" w:hanging="338"/>
              <w:rPr>
                <w:sz w:val="18"/>
              </w:rPr>
            </w:pPr>
            <w:r>
              <w:rPr>
                <w:sz w:val="18"/>
              </w:rPr>
              <w:t>Configure</w:t>
            </w:r>
            <w:r>
              <w:rPr>
                <w:spacing w:val="-8"/>
                <w:sz w:val="18"/>
              </w:rPr>
              <w:t xml:space="preserve"> </w:t>
            </w:r>
            <w:r>
              <w:rPr>
                <w:sz w:val="18"/>
              </w:rPr>
              <w:t>Hot</w:t>
            </w:r>
            <w:r>
              <w:rPr>
                <w:spacing w:val="-7"/>
                <w:sz w:val="18"/>
              </w:rPr>
              <w:t xml:space="preserve"> </w:t>
            </w:r>
            <w:r>
              <w:rPr>
                <w:sz w:val="18"/>
              </w:rPr>
              <w:t>Standby</w:t>
            </w:r>
            <w:r>
              <w:rPr>
                <w:spacing w:val="-9"/>
                <w:sz w:val="18"/>
              </w:rPr>
              <w:t xml:space="preserve"> </w:t>
            </w:r>
            <w:r>
              <w:rPr>
                <w:sz w:val="18"/>
              </w:rPr>
              <w:t>Router</w:t>
            </w:r>
            <w:r>
              <w:rPr>
                <w:spacing w:val="-6"/>
                <w:sz w:val="18"/>
              </w:rPr>
              <w:t xml:space="preserve"> </w:t>
            </w:r>
            <w:r>
              <w:rPr>
                <w:sz w:val="18"/>
              </w:rPr>
              <w:t>Protocol</w:t>
            </w:r>
            <w:r>
              <w:rPr>
                <w:spacing w:val="-8"/>
                <w:sz w:val="18"/>
              </w:rPr>
              <w:t xml:space="preserve"> </w:t>
            </w:r>
            <w:r>
              <w:rPr>
                <w:sz w:val="18"/>
              </w:rPr>
              <w:t>(HSRP)</w:t>
            </w:r>
            <w:r>
              <w:rPr>
                <w:spacing w:val="-7"/>
                <w:sz w:val="18"/>
              </w:rPr>
              <w:t xml:space="preserve"> </w:t>
            </w:r>
            <w:r>
              <w:rPr>
                <w:sz w:val="18"/>
              </w:rPr>
              <w:t>if applicable</w:t>
            </w:r>
          </w:p>
          <w:p w:rsidR="00A37B7E" w:rsidRDefault="00876EB5">
            <w:pPr>
              <w:pStyle w:val="TableParagraph"/>
              <w:numPr>
                <w:ilvl w:val="1"/>
                <w:numId w:val="46"/>
              </w:numPr>
              <w:tabs>
                <w:tab w:val="left" w:pos="778"/>
                <w:tab w:val="left" w:pos="779"/>
              </w:tabs>
              <w:spacing w:before="53"/>
              <w:ind w:right="548" w:hanging="338"/>
              <w:rPr>
                <w:sz w:val="18"/>
              </w:rPr>
            </w:pPr>
            <w:r>
              <w:rPr>
                <w:sz w:val="18"/>
              </w:rPr>
              <w:t>Configure</w:t>
            </w:r>
            <w:r>
              <w:rPr>
                <w:spacing w:val="-9"/>
                <w:sz w:val="18"/>
              </w:rPr>
              <w:t xml:space="preserve"> </w:t>
            </w:r>
            <w:r>
              <w:rPr>
                <w:sz w:val="18"/>
              </w:rPr>
              <w:t>Inter-VLAN</w:t>
            </w:r>
            <w:r>
              <w:rPr>
                <w:spacing w:val="-10"/>
                <w:sz w:val="18"/>
              </w:rPr>
              <w:t xml:space="preserve"> </w:t>
            </w:r>
            <w:r>
              <w:rPr>
                <w:sz w:val="18"/>
              </w:rPr>
              <w:t>routing</w:t>
            </w:r>
            <w:r>
              <w:rPr>
                <w:spacing w:val="-7"/>
                <w:sz w:val="18"/>
              </w:rPr>
              <w:t xml:space="preserve"> </w:t>
            </w:r>
            <w:r>
              <w:rPr>
                <w:sz w:val="18"/>
              </w:rPr>
              <w:t>or</w:t>
            </w:r>
            <w:r>
              <w:rPr>
                <w:spacing w:val="-9"/>
                <w:sz w:val="18"/>
              </w:rPr>
              <w:t xml:space="preserve"> </w:t>
            </w:r>
            <w:r>
              <w:rPr>
                <w:sz w:val="18"/>
              </w:rPr>
              <w:t>multilayer</w:t>
            </w:r>
            <w:r>
              <w:rPr>
                <w:spacing w:val="-8"/>
                <w:sz w:val="18"/>
              </w:rPr>
              <w:t xml:space="preserve"> </w:t>
            </w:r>
            <w:r>
              <w:rPr>
                <w:sz w:val="18"/>
              </w:rPr>
              <w:t>switching</w:t>
            </w:r>
            <w:r>
              <w:rPr>
                <w:spacing w:val="-9"/>
                <w:sz w:val="18"/>
              </w:rPr>
              <w:t xml:space="preserve"> </w:t>
            </w:r>
            <w:r>
              <w:rPr>
                <w:sz w:val="18"/>
              </w:rPr>
              <w:t>if applicable</w:t>
            </w:r>
          </w:p>
          <w:p w:rsidR="00A37B7E" w:rsidRDefault="00876EB5">
            <w:pPr>
              <w:pStyle w:val="TableParagraph"/>
              <w:numPr>
                <w:ilvl w:val="0"/>
                <w:numId w:val="46"/>
              </w:numPr>
              <w:tabs>
                <w:tab w:val="left" w:pos="440"/>
                <w:tab w:val="left" w:pos="441"/>
              </w:tabs>
              <w:spacing w:before="52"/>
              <w:ind w:hanging="338"/>
              <w:rPr>
                <w:sz w:val="18"/>
              </w:rPr>
            </w:pPr>
            <w:r>
              <w:rPr>
                <w:sz w:val="18"/>
              </w:rPr>
              <w:t>Configure and maintain SNMP</w:t>
            </w:r>
            <w:r>
              <w:rPr>
                <w:spacing w:val="-10"/>
                <w:sz w:val="18"/>
              </w:rPr>
              <w:t xml:space="preserve"> </w:t>
            </w:r>
            <w:r>
              <w:rPr>
                <w:sz w:val="18"/>
              </w:rPr>
              <w:t>parameters</w:t>
            </w:r>
          </w:p>
          <w:p w:rsidR="00A37B7E" w:rsidRDefault="00876EB5">
            <w:pPr>
              <w:pStyle w:val="TableParagraph"/>
              <w:numPr>
                <w:ilvl w:val="0"/>
                <w:numId w:val="46"/>
              </w:numPr>
              <w:tabs>
                <w:tab w:val="left" w:pos="440"/>
                <w:tab w:val="left" w:pos="441"/>
              </w:tabs>
              <w:spacing w:before="55"/>
              <w:ind w:right="177" w:hanging="338"/>
              <w:rPr>
                <w:sz w:val="18"/>
              </w:rPr>
            </w:pPr>
            <w:r>
              <w:rPr>
                <w:sz w:val="18"/>
              </w:rPr>
              <w:t>Configure</w:t>
            </w:r>
            <w:r>
              <w:rPr>
                <w:spacing w:val="-7"/>
                <w:sz w:val="18"/>
              </w:rPr>
              <w:t xml:space="preserve"> </w:t>
            </w:r>
            <w:r>
              <w:rPr>
                <w:sz w:val="18"/>
              </w:rPr>
              <w:t>NAT</w:t>
            </w:r>
            <w:r>
              <w:rPr>
                <w:spacing w:val="-6"/>
                <w:sz w:val="18"/>
              </w:rPr>
              <w:t xml:space="preserve"> </w:t>
            </w:r>
            <w:r>
              <w:rPr>
                <w:sz w:val="18"/>
              </w:rPr>
              <w:t>and</w:t>
            </w:r>
            <w:r>
              <w:rPr>
                <w:spacing w:val="-7"/>
                <w:sz w:val="18"/>
              </w:rPr>
              <w:t xml:space="preserve"> </w:t>
            </w:r>
            <w:r>
              <w:rPr>
                <w:sz w:val="18"/>
              </w:rPr>
              <w:t>other</w:t>
            </w:r>
            <w:r>
              <w:rPr>
                <w:spacing w:val="-4"/>
                <w:sz w:val="18"/>
              </w:rPr>
              <w:t xml:space="preserve"> </w:t>
            </w:r>
            <w:r>
              <w:rPr>
                <w:sz w:val="18"/>
              </w:rPr>
              <w:t>routing</w:t>
            </w:r>
            <w:r>
              <w:rPr>
                <w:spacing w:val="-6"/>
                <w:sz w:val="18"/>
              </w:rPr>
              <w:t xml:space="preserve"> </w:t>
            </w:r>
            <w:r>
              <w:rPr>
                <w:sz w:val="18"/>
              </w:rPr>
              <w:t>protocols</w:t>
            </w:r>
            <w:r>
              <w:rPr>
                <w:spacing w:val="-6"/>
                <w:sz w:val="18"/>
              </w:rPr>
              <w:t xml:space="preserve"> </w:t>
            </w:r>
            <w:r>
              <w:rPr>
                <w:sz w:val="18"/>
              </w:rPr>
              <w:t>such</w:t>
            </w:r>
            <w:r>
              <w:rPr>
                <w:spacing w:val="-6"/>
                <w:sz w:val="18"/>
              </w:rPr>
              <w:t xml:space="preserve"> </w:t>
            </w:r>
            <w:r>
              <w:rPr>
                <w:sz w:val="18"/>
              </w:rPr>
              <w:t>as</w:t>
            </w:r>
            <w:r>
              <w:rPr>
                <w:spacing w:val="-4"/>
                <w:sz w:val="18"/>
              </w:rPr>
              <w:t xml:space="preserve"> </w:t>
            </w:r>
            <w:r>
              <w:rPr>
                <w:sz w:val="18"/>
              </w:rPr>
              <w:t>RIP,</w:t>
            </w:r>
            <w:r>
              <w:rPr>
                <w:spacing w:val="-4"/>
                <w:sz w:val="18"/>
              </w:rPr>
              <w:t xml:space="preserve"> </w:t>
            </w:r>
            <w:r>
              <w:rPr>
                <w:sz w:val="18"/>
              </w:rPr>
              <w:t>OSPF and EIGRP if</w:t>
            </w:r>
            <w:r>
              <w:rPr>
                <w:spacing w:val="-3"/>
                <w:sz w:val="18"/>
              </w:rPr>
              <w:t xml:space="preserve"> </w:t>
            </w:r>
            <w:r>
              <w:rPr>
                <w:sz w:val="18"/>
              </w:rPr>
              <w:t>applicable</w:t>
            </w:r>
          </w:p>
          <w:p w:rsidR="00A37B7E" w:rsidRDefault="00876EB5">
            <w:pPr>
              <w:pStyle w:val="TableParagraph"/>
              <w:numPr>
                <w:ilvl w:val="0"/>
                <w:numId w:val="46"/>
              </w:numPr>
              <w:tabs>
                <w:tab w:val="left" w:pos="440"/>
                <w:tab w:val="left" w:pos="441"/>
              </w:tabs>
              <w:spacing w:before="54"/>
              <w:ind w:hanging="338"/>
              <w:rPr>
                <w:sz w:val="18"/>
              </w:rPr>
            </w:pPr>
            <w:r>
              <w:rPr>
                <w:sz w:val="18"/>
              </w:rPr>
              <w:t>Perform administration for network authentication</w:t>
            </w:r>
            <w:r>
              <w:rPr>
                <w:spacing w:val="-13"/>
                <w:sz w:val="18"/>
              </w:rPr>
              <w:t xml:space="preserve"> </w:t>
            </w:r>
            <w:r>
              <w:rPr>
                <w:sz w:val="18"/>
              </w:rPr>
              <w:t>servers,</w:t>
            </w:r>
          </w:p>
        </w:tc>
      </w:tr>
    </w:tbl>
    <w:p w:rsidR="00A37B7E" w:rsidRDefault="00A37B7E">
      <w:pPr>
        <w:pStyle w:val="BodyText"/>
      </w:pPr>
    </w:p>
    <w:p w:rsidR="00A37B7E" w:rsidRDefault="00A37B7E">
      <w:pPr>
        <w:pStyle w:val="BodyText"/>
        <w:spacing w:before="3"/>
        <w:rPr>
          <w:sz w:val="24"/>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29"/>
        <w:gridCol w:w="5563"/>
      </w:tblGrid>
      <w:tr w:rsidR="00A37B7E">
        <w:trPr>
          <w:trHeight w:val="316"/>
        </w:trPr>
        <w:tc>
          <w:tcPr>
            <w:tcW w:w="2929" w:type="dxa"/>
            <w:shd w:val="clear" w:color="auto" w:fill="D9D9D9"/>
          </w:tcPr>
          <w:p w:rsidR="00A37B7E" w:rsidRDefault="00876EB5">
            <w:pPr>
              <w:pStyle w:val="TableParagraph"/>
              <w:spacing w:before="49"/>
              <w:ind w:left="100"/>
              <w:rPr>
                <w:b/>
                <w:sz w:val="18"/>
              </w:rPr>
            </w:pPr>
            <w:r>
              <w:rPr>
                <w:b/>
                <w:sz w:val="18"/>
              </w:rPr>
              <w:t>Area</w:t>
            </w:r>
          </w:p>
        </w:tc>
        <w:tc>
          <w:tcPr>
            <w:tcW w:w="5563" w:type="dxa"/>
            <w:shd w:val="clear" w:color="auto" w:fill="D9D9D9"/>
          </w:tcPr>
          <w:p w:rsidR="00A37B7E" w:rsidRDefault="00876EB5">
            <w:pPr>
              <w:pStyle w:val="TableParagraph"/>
              <w:spacing w:before="49"/>
              <w:ind w:left="99"/>
              <w:rPr>
                <w:b/>
                <w:sz w:val="18"/>
              </w:rPr>
            </w:pPr>
            <w:r>
              <w:rPr>
                <w:b/>
                <w:sz w:val="18"/>
              </w:rPr>
              <w:t>Activities</w:t>
            </w:r>
          </w:p>
        </w:tc>
      </w:tr>
      <w:tr w:rsidR="00A37B7E">
        <w:trPr>
          <w:trHeight w:val="321"/>
        </w:trPr>
        <w:tc>
          <w:tcPr>
            <w:tcW w:w="2929" w:type="dxa"/>
          </w:tcPr>
          <w:p w:rsidR="00A37B7E" w:rsidRDefault="00876EB5">
            <w:pPr>
              <w:pStyle w:val="TableParagraph"/>
              <w:spacing w:before="54"/>
              <w:ind w:left="100"/>
              <w:rPr>
                <w:b/>
                <w:sz w:val="18"/>
              </w:rPr>
            </w:pPr>
            <w:r>
              <w:rPr>
                <w:b/>
                <w:sz w:val="18"/>
              </w:rPr>
              <w:t>Link Management Services</w:t>
            </w:r>
          </w:p>
        </w:tc>
        <w:tc>
          <w:tcPr>
            <w:tcW w:w="5563" w:type="dxa"/>
          </w:tcPr>
          <w:p w:rsidR="00A37B7E" w:rsidRDefault="00876EB5">
            <w:pPr>
              <w:pStyle w:val="TableParagraph"/>
              <w:numPr>
                <w:ilvl w:val="0"/>
                <w:numId w:val="45"/>
              </w:numPr>
              <w:tabs>
                <w:tab w:val="left" w:pos="437"/>
                <w:tab w:val="left" w:pos="438"/>
              </w:tabs>
              <w:spacing w:before="56"/>
              <w:ind w:hanging="338"/>
              <w:rPr>
                <w:sz w:val="18"/>
              </w:rPr>
            </w:pPr>
            <w:r>
              <w:rPr>
                <w:sz w:val="18"/>
              </w:rPr>
              <w:t>Log calls with service provider in case of failure of</w:t>
            </w:r>
            <w:r>
              <w:rPr>
                <w:spacing w:val="-31"/>
                <w:sz w:val="18"/>
              </w:rPr>
              <w:t xml:space="preserve"> </w:t>
            </w:r>
            <w:r>
              <w:rPr>
                <w:sz w:val="18"/>
              </w:rPr>
              <w:t>networking</w:t>
            </w:r>
          </w:p>
        </w:tc>
      </w:tr>
    </w:tbl>
    <w:p w:rsidR="00A37B7E" w:rsidRDefault="00A37B7E">
      <w:pPr>
        <w:pStyle w:val="BodyText"/>
        <w:spacing w:before="9"/>
        <w:rPr>
          <w:sz w:val="14"/>
        </w:rPr>
      </w:pPr>
    </w:p>
    <w:p w:rsidR="00A37B7E" w:rsidRDefault="00876EB5">
      <w:pPr>
        <w:spacing w:before="78"/>
        <w:ind w:left="1734"/>
        <w:rPr>
          <w:sz w:val="15"/>
        </w:rPr>
      </w:pPr>
      <w:r>
        <w:rPr>
          <w:noProof/>
          <w:lang w:val="en-IN" w:eastAsia="en-IN"/>
        </w:rPr>
        <w:drawing>
          <wp:anchor distT="0" distB="0" distL="0" distR="0" simplePos="0" relativeHeight="1720" behindDoc="0" locked="0" layoutInCell="1" allowOverlap="1">
            <wp:simplePos x="0" y="0"/>
            <wp:positionH relativeFrom="page">
              <wp:posOffset>720851</wp:posOffset>
            </wp:positionH>
            <wp:positionV relativeFrom="paragraph">
              <wp:posOffset>-354902</wp:posOffset>
            </wp:positionV>
            <wp:extent cx="298704" cy="947928"/>
            <wp:effectExtent l="0" t="0" r="0" b="0"/>
            <wp:wrapNone/>
            <wp:docPr id="4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1744" behindDoc="0" locked="0" layoutInCell="1" allowOverlap="1">
                <wp:simplePos x="0" y="0"/>
                <wp:positionH relativeFrom="page">
                  <wp:posOffset>817245</wp:posOffset>
                </wp:positionH>
                <wp:positionV relativeFrom="paragraph">
                  <wp:posOffset>-161925</wp:posOffset>
                </wp:positionV>
                <wp:extent cx="121920" cy="764540"/>
                <wp:effectExtent l="0" t="1270" r="3810" b="0"/>
                <wp:wrapNone/>
                <wp:docPr id="18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35" type="#_x0000_t202" style="position:absolute;left:0;text-align:left;margin-left:64.35pt;margin-top:-12.75pt;width:9.6pt;height:60.2pt;z-index: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3QYsQIAALUFAAAOAAAAZHJzL2Uyb0RvYy54bWysVNuOmzAQfa/Uf7D8znKpkwBaUu2GUFXa&#10;XqTdfoADJlgFm9pOYFX13zs2IdnLS9WWB2vwjM/czsz1+7Fr0ZEpzaXIcHgVYMREKSsu9hn+9lB4&#10;MUbaUFHRVgqW4Uem8fv12zfXQ5+ySDayrZhCACJ0OvQZbozpU9/XZcM6qq9kzwQoa6k6auBX7f1K&#10;0QHQu9aPgmDpD1JVvZIl0xpu80mJ1w6/rllpvtS1Zga1GYbYjDuVO3f29NfXNN0r2je8PIVB/yKK&#10;jnIBTs9QOTUUHRR/BdXxUkkta3NVys6Xdc1L5nKAbMLgRTb3De2ZywWKo/tzmfT/gy0/H78qxCvo&#10;XQz1EbSDJj2w0aBbOaI4sQUaep2C3X0PlmaEezB2yer+TpbfNRJy01CxZzdKyaFhtIIAQ/vSf/J0&#10;wtEWZDd8khX4oQcjHdBYq85WD+qBAB0CeTw3x8ZSWpdRmESgKUG1WpIFcc3zaTo/7pU2H5jskBUy&#10;rKD3Dpwe77SxwdB0NrG+hCx427r+t+LZBRhON+AanlqdDcK182cSJNt4GxOPRMutR4I8926KDfGW&#10;Rbha5O/yzSYPf1m/IUkbXlVMWDcztULyZ607kXwixZlcWra8snA2JK32u02r0JECtQv3uZKD5mLm&#10;Pw/DFQFyeZFSGJHgNkq8YhmvPFKQhZesgtgLwuQ2WQYkIXnxPKU7Lti/p4SGDCeLaDFx6RL0i9wC&#10;973OjaYdN7A8Wt5lOD4b0dQycCsq11pDeTvJT0phw7+UAto9N9rx1VJ0IqsZd6ObjfMY7GT1CARW&#10;EggGXITFB4I9oxX8DrBHMqx/HKhiGLUfBcwBXJtZULOwmwUqykbCOjIYTeLGTMvp0Cu+bwB8mjQh&#10;b2BWau54bIdqCuQ0YbAbXDqnPWaXz9N/Z3XZtuvfAAAA//8DAFBLAwQUAAYACAAAACEAPOlmBt4A&#10;AAAKAQAADwAAAGRycy9kb3ducmV2LnhtbEyPQW7CMBBF95W4gzWVugOngQSSxkFVJNQdUoEDmHia&#10;RNjjEBsSbl+zapdf8/T/m2I7Gc3uOLjOkoD3RQQMqbaqo0bA6bibb4A5L0lJbQkFPNDBtpy9FDJX&#10;dqRvvB98w0IJuVwKaL3vc85d3aKRbmF7pHD7sYORPsSh4WqQYyg3msdRlHIjOwoLreyxarG+HG5G&#10;wP7B23FpklNdVek+XV538vKlhXh7nT4/gHmc/B8MT/2gDmVwOtsbKcd0yPFmHVAB8zhJgD2J1ToD&#10;dhaQrTLgZcH/v1D+AgAA//8DAFBLAQItABQABgAIAAAAIQC2gziS/gAAAOEBAAATAAAAAAAAAAAA&#10;AAAAAAAAAABbQ29udGVudF9UeXBlc10ueG1sUEsBAi0AFAAGAAgAAAAhADj9If/WAAAAlAEAAAsA&#10;AAAAAAAAAAAAAAAALwEAAF9yZWxzLy5yZWxzUEsBAi0AFAAGAAgAAAAhAG+3dBixAgAAtQUAAA4A&#10;AAAAAAAAAAAAAAAALgIAAGRycy9lMm9Eb2MueG1sUEsBAi0AFAAGAAgAAAAhADzpZgbeAAAACgEA&#10;AA8AAAAAAAAAAAAAAAAACwUAAGRycy9kb3ducmV2LnhtbFBLBQYAAAAABAAEAPMAAAAWBg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8</w:t>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9"/>
        <w:rPr>
          <w:sz w:val="7"/>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29"/>
        <w:gridCol w:w="5563"/>
      </w:tblGrid>
      <w:tr w:rsidR="00A37B7E">
        <w:trPr>
          <w:trHeight w:val="1403"/>
        </w:trPr>
        <w:tc>
          <w:tcPr>
            <w:tcW w:w="2929" w:type="dxa"/>
          </w:tcPr>
          <w:p w:rsidR="00A37B7E" w:rsidRDefault="00A37B7E">
            <w:pPr>
              <w:pStyle w:val="TableParagraph"/>
              <w:rPr>
                <w:rFonts w:ascii="Times New Roman"/>
                <w:sz w:val="18"/>
              </w:rPr>
            </w:pPr>
          </w:p>
        </w:tc>
        <w:tc>
          <w:tcPr>
            <w:tcW w:w="5563" w:type="dxa"/>
          </w:tcPr>
          <w:p w:rsidR="00A37B7E" w:rsidRDefault="00876EB5">
            <w:pPr>
              <w:pStyle w:val="TableParagraph"/>
              <w:ind w:left="437"/>
              <w:rPr>
                <w:sz w:val="18"/>
              </w:rPr>
            </w:pPr>
            <w:r>
              <w:rPr>
                <w:sz w:val="18"/>
              </w:rPr>
              <w:t>links which are connected to devices under the scope of monitoring &amp; management.</w:t>
            </w:r>
          </w:p>
          <w:p w:rsidR="00A37B7E" w:rsidRDefault="00876EB5">
            <w:pPr>
              <w:pStyle w:val="TableParagraph"/>
              <w:numPr>
                <w:ilvl w:val="0"/>
                <w:numId w:val="44"/>
              </w:numPr>
              <w:tabs>
                <w:tab w:val="left" w:pos="439"/>
              </w:tabs>
              <w:spacing w:before="52" w:line="237" w:lineRule="auto"/>
              <w:ind w:right="84"/>
              <w:jc w:val="both"/>
              <w:rPr>
                <w:sz w:val="18"/>
              </w:rPr>
            </w:pPr>
            <w:r>
              <w:rPr>
                <w:sz w:val="18"/>
              </w:rPr>
              <w:t>Coordinate</w:t>
            </w:r>
            <w:r>
              <w:rPr>
                <w:spacing w:val="-5"/>
                <w:sz w:val="18"/>
              </w:rPr>
              <w:t xml:space="preserve"> </w:t>
            </w:r>
            <w:r>
              <w:rPr>
                <w:sz w:val="18"/>
              </w:rPr>
              <w:t>with</w:t>
            </w:r>
            <w:r>
              <w:rPr>
                <w:spacing w:val="-8"/>
                <w:sz w:val="18"/>
              </w:rPr>
              <w:t xml:space="preserve"> </w:t>
            </w:r>
            <w:r>
              <w:rPr>
                <w:sz w:val="18"/>
              </w:rPr>
              <w:t>respective</w:t>
            </w:r>
            <w:r>
              <w:rPr>
                <w:spacing w:val="-6"/>
                <w:sz w:val="18"/>
              </w:rPr>
              <w:t xml:space="preserve"> </w:t>
            </w:r>
            <w:r>
              <w:rPr>
                <w:sz w:val="18"/>
              </w:rPr>
              <w:t>service</w:t>
            </w:r>
            <w:r>
              <w:rPr>
                <w:spacing w:val="-9"/>
                <w:sz w:val="18"/>
              </w:rPr>
              <w:t xml:space="preserve"> </w:t>
            </w:r>
            <w:r>
              <w:rPr>
                <w:sz w:val="18"/>
              </w:rPr>
              <w:t>providers</w:t>
            </w:r>
            <w:r>
              <w:rPr>
                <w:spacing w:val="-7"/>
                <w:sz w:val="18"/>
              </w:rPr>
              <w:t xml:space="preserve"> </w:t>
            </w:r>
            <w:r>
              <w:rPr>
                <w:sz w:val="18"/>
              </w:rPr>
              <w:t>across</w:t>
            </w:r>
            <w:r>
              <w:rPr>
                <w:spacing w:val="-8"/>
                <w:sz w:val="18"/>
              </w:rPr>
              <w:t xml:space="preserve"> </w:t>
            </w:r>
            <w:r>
              <w:rPr>
                <w:sz w:val="18"/>
              </w:rPr>
              <w:t>the</w:t>
            </w:r>
            <w:r>
              <w:rPr>
                <w:spacing w:val="-6"/>
                <w:sz w:val="18"/>
              </w:rPr>
              <w:t xml:space="preserve"> </w:t>
            </w:r>
            <w:r>
              <w:rPr>
                <w:sz w:val="18"/>
              </w:rPr>
              <w:t>country to</w:t>
            </w:r>
            <w:r>
              <w:rPr>
                <w:spacing w:val="-9"/>
                <w:sz w:val="18"/>
              </w:rPr>
              <w:t xml:space="preserve"> </w:t>
            </w:r>
            <w:r>
              <w:rPr>
                <w:sz w:val="18"/>
              </w:rPr>
              <w:t>resolve</w:t>
            </w:r>
            <w:r>
              <w:rPr>
                <w:spacing w:val="-9"/>
                <w:sz w:val="18"/>
              </w:rPr>
              <w:t xml:space="preserve"> </w:t>
            </w:r>
            <w:r>
              <w:rPr>
                <w:sz w:val="18"/>
              </w:rPr>
              <w:t>the</w:t>
            </w:r>
            <w:r>
              <w:rPr>
                <w:spacing w:val="-6"/>
                <w:sz w:val="18"/>
              </w:rPr>
              <w:t xml:space="preserve"> </w:t>
            </w:r>
            <w:r>
              <w:rPr>
                <w:sz w:val="18"/>
              </w:rPr>
              <w:t>complaint</w:t>
            </w:r>
            <w:r>
              <w:rPr>
                <w:spacing w:val="-10"/>
                <w:sz w:val="18"/>
              </w:rPr>
              <w:t xml:space="preserve"> </w:t>
            </w:r>
            <w:r>
              <w:rPr>
                <w:sz w:val="18"/>
              </w:rPr>
              <w:t>following</w:t>
            </w:r>
            <w:r>
              <w:rPr>
                <w:spacing w:val="-8"/>
                <w:sz w:val="18"/>
              </w:rPr>
              <w:t xml:space="preserve"> </w:t>
            </w:r>
            <w:r>
              <w:rPr>
                <w:sz w:val="18"/>
              </w:rPr>
              <w:t>customer</w:t>
            </w:r>
            <w:r>
              <w:rPr>
                <w:spacing w:val="-7"/>
                <w:sz w:val="18"/>
              </w:rPr>
              <w:t xml:space="preserve"> </w:t>
            </w:r>
            <w:r>
              <w:rPr>
                <w:sz w:val="18"/>
              </w:rPr>
              <w:t>provided</w:t>
            </w:r>
            <w:r>
              <w:rPr>
                <w:spacing w:val="-9"/>
                <w:sz w:val="18"/>
              </w:rPr>
              <w:t xml:space="preserve"> </w:t>
            </w:r>
            <w:r>
              <w:rPr>
                <w:sz w:val="18"/>
              </w:rPr>
              <w:t>escalation matrix.</w:t>
            </w:r>
          </w:p>
          <w:p w:rsidR="00A37B7E" w:rsidRDefault="00876EB5">
            <w:pPr>
              <w:pStyle w:val="TableParagraph"/>
              <w:numPr>
                <w:ilvl w:val="0"/>
                <w:numId w:val="44"/>
              </w:numPr>
              <w:tabs>
                <w:tab w:val="left" w:pos="437"/>
                <w:tab w:val="left" w:pos="439"/>
              </w:tabs>
              <w:spacing w:before="58"/>
              <w:rPr>
                <w:sz w:val="18"/>
              </w:rPr>
            </w:pPr>
            <w:r>
              <w:rPr>
                <w:sz w:val="18"/>
              </w:rPr>
              <w:t>Update Customer’s IT team on the progre</w:t>
            </w:r>
            <w:r>
              <w:rPr>
                <w:sz w:val="18"/>
              </w:rPr>
              <w:t>ss of the</w:t>
            </w:r>
            <w:r>
              <w:rPr>
                <w:spacing w:val="-26"/>
                <w:sz w:val="18"/>
              </w:rPr>
              <w:t xml:space="preserve"> </w:t>
            </w:r>
            <w:r>
              <w:rPr>
                <w:sz w:val="18"/>
              </w:rPr>
              <w:t>incident</w:t>
            </w:r>
          </w:p>
        </w:tc>
      </w:tr>
    </w:tbl>
    <w:p w:rsidR="00A37B7E" w:rsidRDefault="00A37B7E">
      <w:pPr>
        <w:pStyle w:val="BodyText"/>
        <w:spacing w:before="6"/>
        <w:rPr>
          <w:sz w:val="13"/>
        </w:rPr>
      </w:pPr>
    </w:p>
    <w:p w:rsidR="00A37B7E" w:rsidRDefault="00876EB5">
      <w:pPr>
        <w:pStyle w:val="Heading6"/>
        <w:spacing w:before="73"/>
      </w:pPr>
      <w:r>
        <w:rPr>
          <w:color w:val="6565FF"/>
          <w:w w:val="105"/>
        </w:rPr>
        <w:t>Deliverables</w:t>
      </w:r>
    </w:p>
    <w:p w:rsidR="00A37B7E" w:rsidRDefault="00A37B7E">
      <w:pPr>
        <w:pStyle w:val="BodyText"/>
        <w:spacing w:before="7"/>
        <w:rPr>
          <w:b/>
          <w:i/>
          <w:sz w:val="19"/>
        </w:rPr>
      </w:pPr>
    </w:p>
    <w:p w:rsidR="00A37B7E" w:rsidRDefault="00876EB5">
      <w:pPr>
        <w:pStyle w:val="BodyText"/>
        <w:ind w:left="1734"/>
      </w:pPr>
      <w:r>
        <w:t>IBM will deliver the following reports on every 7</w:t>
      </w:r>
      <w:r>
        <w:rPr>
          <w:vertAlign w:val="superscript"/>
        </w:rPr>
        <w:t>th</w:t>
      </w:r>
      <w:r>
        <w:t xml:space="preserve"> Business day of the month:</w:t>
      </w:r>
    </w:p>
    <w:p w:rsidR="00A37B7E" w:rsidRDefault="00876EB5">
      <w:pPr>
        <w:pStyle w:val="ListParagraph"/>
        <w:numPr>
          <w:ilvl w:val="0"/>
          <w:numId w:val="55"/>
        </w:numPr>
        <w:tabs>
          <w:tab w:val="left" w:pos="2072"/>
          <w:tab w:val="left" w:pos="2073"/>
        </w:tabs>
        <w:spacing w:before="114"/>
        <w:ind w:hanging="338"/>
        <w:rPr>
          <w:sz w:val="20"/>
        </w:rPr>
      </w:pPr>
      <w:r>
        <w:rPr>
          <w:sz w:val="20"/>
        </w:rPr>
        <w:t>Monthly device, link and element incident</w:t>
      </w:r>
      <w:r>
        <w:rPr>
          <w:spacing w:val="-14"/>
          <w:sz w:val="20"/>
        </w:rPr>
        <w:t xml:space="preserve"> </w:t>
      </w:r>
      <w:r>
        <w:rPr>
          <w:sz w:val="20"/>
        </w:rPr>
        <w:t>report</w:t>
      </w:r>
    </w:p>
    <w:p w:rsidR="00A37B7E" w:rsidRDefault="00A37B7E">
      <w:pPr>
        <w:pStyle w:val="BodyText"/>
        <w:spacing w:before="9"/>
        <w:rPr>
          <w:sz w:val="19"/>
        </w:rPr>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16"/>
        <w:ind w:hanging="338"/>
        <w:rPr>
          <w:sz w:val="20"/>
        </w:rPr>
      </w:pPr>
      <w:r>
        <w:rPr>
          <w:noProof/>
          <w:lang w:val="en-IN" w:eastAsia="en-IN"/>
        </w:rPr>
        <w:drawing>
          <wp:anchor distT="0" distB="0" distL="0" distR="0" simplePos="0" relativeHeight="268250063" behindDoc="1" locked="0" layoutInCell="1" allowOverlap="1">
            <wp:simplePos x="0" y="0"/>
            <wp:positionH relativeFrom="page">
              <wp:posOffset>1834895</wp:posOffset>
            </wp:positionH>
            <wp:positionV relativeFrom="paragraph">
              <wp:posOffset>254503</wp:posOffset>
            </wp:positionV>
            <wp:extent cx="4027931" cy="3853434"/>
            <wp:effectExtent l="0" t="0" r="0" b="0"/>
            <wp:wrapNone/>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30" cstate="print"/>
                    <a:stretch>
                      <a:fillRect/>
                    </a:stretch>
                  </pic:blipFill>
                  <pic:spPr>
                    <a:xfrm>
                      <a:off x="0" y="0"/>
                      <a:ext cx="4027931" cy="3853434"/>
                    </a:xfrm>
                    <a:prstGeom prst="rect">
                      <a:avLst/>
                    </a:prstGeom>
                  </pic:spPr>
                </pic:pic>
              </a:graphicData>
            </a:graphic>
          </wp:anchor>
        </w:drawing>
      </w:r>
      <w:r>
        <w:rPr>
          <w:sz w:val="20"/>
        </w:rPr>
        <w:t>Ongoing activity throughout the SoW</w:t>
      </w:r>
      <w:r>
        <w:rPr>
          <w:spacing w:val="-14"/>
          <w:sz w:val="20"/>
        </w:rPr>
        <w:t xml:space="preserve"> </w:t>
      </w:r>
      <w:r>
        <w:rPr>
          <w:sz w:val="20"/>
        </w:rPr>
        <w:t>Term</w:t>
      </w:r>
    </w:p>
    <w:p w:rsidR="00A37B7E" w:rsidRDefault="00A37B7E">
      <w:pPr>
        <w:pStyle w:val="BodyText"/>
        <w:spacing w:before="10"/>
        <w:rPr>
          <w:sz w:val="19"/>
        </w:rPr>
      </w:pPr>
    </w:p>
    <w:p w:rsidR="00A37B7E" w:rsidRDefault="00876EB5">
      <w:pPr>
        <w:pStyle w:val="Heading4"/>
        <w:numPr>
          <w:ilvl w:val="2"/>
          <w:numId w:val="56"/>
        </w:numPr>
        <w:tabs>
          <w:tab w:val="left" w:pos="2412"/>
        </w:tabs>
      </w:pPr>
      <w:r>
        <w:rPr>
          <w:w w:val="105"/>
        </w:rPr>
        <w:t>IT Firewall Device</w:t>
      </w:r>
      <w:r>
        <w:rPr>
          <w:spacing w:val="-8"/>
          <w:w w:val="105"/>
        </w:rPr>
        <w:t xml:space="preserve"> </w:t>
      </w:r>
      <w:r>
        <w:rPr>
          <w:w w:val="105"/>
        </w:rPr>
        <w:t>Management</w:t>
      </w:r>
    </w:p>
    <w:p w:rsidR="00A37B7E" w:rsidRDefault="00A37B7E">
      <w:pPr>
        <w:pStyle w:val="BodyText"/>
        <w:spacing w:before="6"/>
        <w:rPr>
          <w:sz w:val="19"/>
        </w:rPr>
      </w:pPr>
    </w:p>
    <w:p w:rsidR="00A37B7E" w:rsidRDefault="00876EB5">
      <w:pPr>
        <w:pStyle w:val="Heading6"/>
      </w:pPr>
      <w:r>
        <w:t>Activities</w:t>
      </w:r>
    </w:p>
    <w:p w:rsidR="00A37B7E" w:rsidRDefault="00A37B7E">
      <w:pPr>
        <w:pStyle w:val="BodyText"/>
        <w:spacing w:before="3"/>
        <w:rPr>
          <w:b/>
          <w:i/>
          <w:sz w:val="5"/>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82"/>
        <w:gridCol w:w="5724"/>
      </w:tblGrid>
      <w:tr w:rsidR="00A37B7E">
        <w:trPr>
          <w:trHeight w:val="486"/>
        </w:trPr>
        <w:tc>
          <w:tcPr>
            <w:tcW w:w="2982" w:type="dxa"/>
            <w:shd w:val="clear" w:color="auto" w:fill="E0E0E0"/>
          </w:tcPr>
          <w:p w:rsidR="00A37B7E" w:rsidRDefault="00A37B7E">
            <w:pPr>
              <w:pStyle w:val="TableParagraph"/>
              <w:spacing w:before="1"/>
              <w:rPr>
                <w:b/>
                <w:i/>
                <w:sz w:val="19"/>
              </w:rPr>
            </w:pPr>
          </w:p>
          <w:p w:rsidR="00A37B7E" w:rsidRDefault="00876EB5">
            <w:pPr>
              <w:pStyle w:val="TableParagraph"/>
              <w:ind w:left="100"/>
              <w:rPr>
                <w:b/>
                <w:sz w:val="18"/>
              </w:rPr>
            </w:pPr>
            <w:r>
              <w:rPr>
                <w:b/>
                <w:sz w:val="18"/>
              </w:rPr>
              <w:t>Area</w:t>
            </w:r>
          </w:p>
        </w:tc>
        <w:tc>
          <w:tcPr>
            <w:tcW w:w="5724" w:type="dxa"/>
            <w:shd w:val="clear" w:color="auto" w:fill="E0E0E0"/>
          </w:tcPr>
          <w:p w:rsidR="00A37B7E" w:rsidRDefault="00A37B7E">
            <w:pPr>
              <w:pStyle w:val="TableParagraph"/>
              <w:spacing w:before="1"/>
              <w:rPr>
                <w:b/>
                <w:i/>
                <w:sz w:val="19"/>
              </w:rPr>
            </w:pPr>
          </w:p>
          <w:p w:rsidR="00A37B7E" w:rsidRDefault="00876EB5">
            <w:pPr>
              <w:pStyle w:val="TableParagraph"/>
              <w:ind w:left="101"/>
              <w:rPr>
                <w:b/>
                <w:sz w:val="18"/>
              </w:rPr>
            </w:pPr>
            <w:r>
              <w:rPr>
                <w:b/>
                <w:sz w:val="18"/>
              </w:rPr>
              <w:t>Activities</w:t>
            </w:r>
          </w:p>
        </w:tc>
      </w:tr>
      <w:tr w:rsidR="00A37B7E">
        <w:trPr>
          <w:trHeight w:val="522"/>
        </w:trPr>
        <w:tc>
          <w:tcPr>
            <w:tcW w:w="2982" w:type="dxa"/>
          </w:tcPr>
          <w:p w:rsidR="00A37B7E" w:rsidRDefault="00876EB5">
            <w:pPr>
              <w:pStyle w:val="TableParagraph"/>
              <w:spacing w:before="49"/>
              <w:ind w:left="100"/>
              <w:rPr>
                <w:b/>
                <w:sz w:val="18"/>
              </w:rPr>
            </w:pPr>
            <w:r>
              <w:rPr>
                <w:b/>
                <w:sz w:val="18"/>
              </w:rPr>
              <w:t>Monitoring</w:t>
            </w:r>
          </w:p>
        </w:tc>
        <w:tc>
          <w:tcPr>
            <w:tcW w:w="5724" w:type="dxa"/>
          </w:tcPr>
          <w:p w:rsidR="00A37B7E" w:rsidRDefault="00876EB5">
            <w:pPr>
              <w:pStyle w:val="TableParagraph"/>
              <w:numPr>
                <w:ilvl w:val="0"/>
                <w:numId w:val="43"/>
              </w:numPr>
              <w:tabs>
                <w:tab w:val="left" w:pos="439"/>
                <w:tab w:val="left" w:pos="441"/>
              </w:tabs>
              <w:spacing w:before="54"/>
              <w:ind w:right="331"/>
              <w:rPr>
                <w:sz w:val="18"/>
              </w:rPr>
            </w:pPr>
            <w:r>
              <w:rPr>
                <w:sz w:val="18"/>
              </w:rPr>
              <w:t>Availability</w:t>
            </w:r>
            <w:r>
              <w:rPr>
                <w:spacing w:val="-9"/>
                <w:sz w:val="18"/>
              </w:rPr>
              <w:t xml:space="preserve"> </w:t>
            </w:r>
            <w:r>
              <w:rPr>
                <w:sz w:val="18"/>
              </w:rPr>
              <w:t>monitoring</w:t>
            </w:r>
            <w:r>
              <w:rPr>
                <w:spacing w:val="-6"/>
                <w:sz w:val="18"/>
              </w:rPr>
              <w:t xml:space="preserve"> </w:t>
            </w:r>
            <w:r>
              <w:rPr>
                <w:sz w:val="18"/>
              </w:rPr>
              <w:t>for</w:t>
            </w:r>
            <w:r>
              <w:rPr>
                <w:spacing w:val="-5"/>
                <w:sz w:val="18"/>
              </w:rPr>
              <w:t xml:space="preserve"> </w:t>
            </w:r>
            <w:r>
              <w:rPr>
                <w:sz w:val="18"/>
              </w:rPr>
              <w:t>IT</w:t>
            </w:r>
            <w:r>
              <w:rPr>
                <w:spacing w:val="-7"/>
                <w:sz w:val="18"/>
              </w:rPr>
              <w:t xml:space="preserve"> </w:t>
            </w:r>
            <w:r>
              <w:rPr>
                <w:sz w:val="18"/>
              </w:rPr>
              <w:t>firewall</w:t>
            </w:r>
            <w:r>
              <w:rPr>
                <w:spacing w:val="-9"/>
                <w:sz w:val="18"/>
              </w:rPr>
              <w:t xml:space="preserve"> </w:t>
            </w:r>
            <w:r>
              <w:rPr>
                <w:sz w:val="18"/>
              </w:rPr>
              <w:t>devices</w:t>
            </w:r>
            <w:r>
              <w:rPr>
                <w:spacing w:val="-8"/>
                <w:sz w:val="18"/>
              </w:rPr>
              <w:t xml:space="preserve"> </w:t>
            </w:r>
            <w:r>
              <w:rPr>
                <w:sz w:val="18"/>
              </w:rPr>
              <w:t>as</w:t>
            </w:r>
            <w:r>
              <w:rPr>
                <w:spacing w:val="-8"/>
                <w:sz w:val="18"/>
              </w:rPr>
              <w:t xml:space="preserve"> </w:t>
            </w:r>
            <w:r>
              <w:rPr>
                <w:sz w:val="18"/>
              </w:rPr>
              <w:t>per</w:t>
            </w:r>
            <w:r>
              <w:rPr>
                <w:spacing w:val="-5"/>
                <w:sz w:val="18"/>
              </w:rPr>
              <w:t xml:space="preserve"> </w:t>
            </w:r>
            <w:r>
              <w:rPr>
                <w:sz w:val="18"/>
              </w:rPr>
              <w:t>schedule</w:t>
            </w:r>
            <w:r>
              <w:rPr>
                <w:spacing w:val="-4"/>
                <w:sz w:val="18"/>
              </w:rPr>
              <w:t xml:space="preserve"> </w:t>
            </w:r>
            <w:r>
              <w:rPr>
                <w:sz w:val="18"/>
              </w:rPr>
              <w:t>A Service</w:t>
            </w:r>
            <w:r>
              <w:rPr>
                <w:spacing w:val="1"/>
                <w:sz w:val="18"/>
              </w:rPr>
              <w:t xml:space="preserve"> </w:t>
            </w:r>
            <w:r>
              <w:rPr>
                <w:sz w:val="18"/>
              </w:rPr>
              <w:t>Baselines</w:t>
            </w:r>
          </w:p>
        </w:tc>
      </w:tr>
      <w:tr w:rsidR="00A37B7E">
        <w:trPr>
          <w:trHeight w:val="2745"/>
        </w:trPr>
        <w:tc>
          <w:tcPr>
            <w:tcW w:w="2982" w:type="dxa"/>
          </w:tcPr>
          <w:p w:rsidR="00A37B7E" w:rsidRDefault="00876EB5">
            <w:pPr>
              <w:pStyle w:val="TableParagraph"/>
              <w:spacing w:before="49"/>
              <w:ind w:left="100"/>
              <w:rPr>
                <w:b/>
                <w:sz w:val="18"/>
              </w:rPr>
            </w:pPr>
            <w:r>
              <w:rPr>
                <w:b/>
                <w:sz w:val="18"/>
              </w:rPr>
              <w:t>IT firewall Device Management</w:t>
            </w:r>
          </w:p>
        </w:tc>
        <w:tc>
          <w:tcPr>
            <w:tcW w:w="5724" w:type="dxa"/>
          </w:tcPr>
          <w:p w:rsidR="00A37B7E" w:rsidRDefault="00876EB5">
            <w:pPr>
              <w:pStyle w:val="TableParagraph"/>
              <w:numPr>
                <w:ilvl w:val="0"/>
                <w:numId w:val="42"/>
              </w:numPr>
              <w:tabs>
                <w:tab w:val="left" w:pos="440"/>
                <w:tab w:val="left" w:pos="441"/>
              </w:tabs>
              <w:spacing w:before="54"/>
              <w:rPr>
                <w:sz w:val="18"/>
              </w:rPr>
            </w:pPr>
            <w:r>
              <w:rPr>
                <w:sz w:val="18"/>
              </w:rPr>
              <w:t>Perform OS or firmware upgrade in firewall</w:t>
            </w:r>
            <w:r>
              <w:rPr>
                <w:spacing w:val="-16"/>
                <w:sz w:val="18"/>
              </w:rPr>
              <w:t xml:space="preserve"> </w:t>
            </w:r>
            <w:r>
              <w:rPr>
                <w:sz w:val="18"/>
              </w:rPr>
              <w:t>devices</w:t>
            </w:r>
          </w:p>
          <w:p w:rsidR="00A37B7E" w:rsidRDefault="00876EB5">
            <w:pPr>
              <w:pStyle w:val="TableParagraph"/>
              <w:numPr>
                <w:ilvl w:val="0"/>
                <w:numId w:val="42"/>
              </w:numPr>
              <w:tabs>
                <w:tab w:val="left" w:pos="440"/>
                <w:tab w:val="left" w:pos="441"/>
              </w:tabs>
              <w:spacing w:before="54"/>
              <w:ind w:hanging="338"/>
              <w:rPr>
                <w:sz w:val="18"/>
              </w:rPr>
            </w:pPr>
            <w:r>
              <w:rPr>
                <w:sz w:val="18"/>
              </w:rPr>
              <w:t>Provide administration for</w:t>
            </w:r>
            <w:r>
              <w:rPr>
                <w:spacing w:val="-3"/>
                <w:sz w:val="18"/>
              </w:rPr>
              <w:t xml:space="preserve"> </w:t>
            </w:r>
            <w:r>
              <w:rPr>
                <w:sz w:val="18"/>
              </w:rPr>
              <w:t>firewall</w:t>
            </w:r>
          </w:p>
          <w:p w:rsidR="00A37B7E" w:rsidRDefault="00876EB5">
            <w:pPr>
              <w:pStyle w:val="TableParagraph"/>
              <w:numPr>
                <w:ilvl w:val="0"/>
                <w:numId w:val="42"/>
              </w:numPr>
              <w:tabs>
                <w:tab w:val="left" w:pos="440"/>
                <w:tab w:val="left" w:pos="441"/>
              </w:tabs>
              <w:spacing w:before="58" w:line="207" w:lineRule="exact"/>
              <w:ind w:hanging="338"/>
              <w:rPr>
                <w:sz w:val="18"/>
              </w:rPr>
            </w:pPr>
            <w:r>
              <w:rPr>
                <w:sz w:val="18"/>
              </w:rPr>
              <w:t>Perform</w:t>
            </w:r>
            <w:r>
              <w:rPr>
                <w:spacing w:val="-4"/>
                <w:sz w:val="18"/>
              </w:rPr>
              <w:t xml:space="preserve"> </w:t>
            </w:r>
            <w:r>
              <w:rPr>
                <w:sz w:val="18"/>
              </w:rPr>
              <w:t>administration</w:t>
            </w:r>
            <w:r>
              <w:rPr>
                <w:spacing w:val="-8"/>
                <w:sz w:val="18"/>
              </w:rPr>
              <w:t xml:space="preserve"> </w:t>
            </w:r>
            <w:r>
              <w:rPr>
                <w:sz w:val="18"/>
              </w:rPr>
              <w:t>and</w:t>
            </w:r>
            <w:r>
              <w:rPr>
                <w:spacing w:val="-7"/>
                <w:sz w:val="18"/>
              </w:rPr>
              <w:t xml:space="preserve"> </w:t>
            </w:r>
            <w:r>
              <w:rPr>
                <w:sz w:val="18"/>
              </w:rPr>
              <w:t>maintenance</w:t>
            </w:r>
            <w:r>
              <w:rPr>
                <w:spacing w:val="-5"/>
                <w:sz w:val="18"/>
              </w:rPr>
              <w:t xml:space="preserve"> </w:t>
            </w:r>
            <w:r>
              <w:rPr>
                <w:sz w:val="18"/>
              </w:rPr>
              <w:t>of</w:t>
            </w:r>
            <w:r>
              <w:rPr>
                <w:spacing w:val="-8"/>
                <w:sz w:val="18"/>
              </w:rPr>
              <w:t xml:space="preserve"> </w:t>
            </w:r>
            <w:r>
              <w:rPr>
                <w:sz w:val="18"/>
              </w:rPr>
              <w:t>firewall</w:t>
            </w:r>
            <w:r>
              <w:rPr>
                <w:spacing w:val="-7"/>
                <w:sz w:val="18"/>
              </w:rPr>
              <w:t xml:space="preserve"> </w:t>
            </w:r>
            <w:r>
              <w:rPr>
                <w:sz w:val="18"/>
              </w:rPr>
              <w:t>components,</w:t>
            </w:r>
          </w:p>
          <w:p w:rsidR="00A37B7E" w:rsidRDefault="00876EB5">
            <w:pPr>
              <w:pStyle w:val="TableParagraph"/>
              <w:spacing w:line="207" w:lineRule="exact"/>
              <w:ind w:left="440"/>
              <w:rPr>
                <w:sz w:val="18"/>
              </w:rPr>
            </w:pPr>
            <w:r>
              <w:rPr>
                <w:sz w:val="18"/>
              </w:rPr>
              <w:t>/devices</w:t>
            </w:r>
          </w:p>
          <w:p w:rsidR="00A37B7E" w:rsidRDefault="00876EB5">
            <w:pPr>
              <w:pStyle w:val="TableParagraph"/>
              <w:numPr>
                <w:ilvl w:val="0"/>
                <w:numId w:val="42"/>
              </w:numPr>
              <w:tabs>
                <w:tab w:val="left" w:pos="440"/>
                <w:tab w:val="left" w:pos="441"/>
              </w:tabs>
              <w:spacing w:before="54"/>
              <w:ind w:right="322" w:hanging="338"/>
              <w:rPr>
                <w:sz w:val="18"/>
              </w:rPr>
            </w:pPr>
            <w:r>
              <w:rPr>
                <w:sz w:val="18"/>
              </w:rPr>
              <w:t>Manage access policies on all components and services and carry</w:t>
            </w:r>
            <w:r>
              <w:rPr>
                <w:spacing w:val="-13"/>
                <w:sz w:val="18"/>
              </w:rPr>
              <w:t xml:space="preserve"> </w:t>
            </w:r>
            <w:r>
              <w:rPr>
                <w:sz w:val="18"/>
              </w:rPr>
              <w:t>out</w:t>
            </w:r>
            <w:r>
              <w:rPr>
                <w:spacing w:val="-3"/>
                <w:sz w:val="18"/>
              </w:rPr>
              <w:t xml:space="preserve"> </w:t>
            </w:r>
            <w:r>
              <w:rPr>
                <w:sz w:val="18"/>
              </w:rPr>
              <w:t>changes</w:t>
            </w:r>
            <w:r>
              <w:rPr>
                <w:spacing w:val="-8"/>
                <w:sz w:val="18"/>
              </w:rPr>
              <w:t xml:space="preserve"> </w:t>
            </w:r>
            <w:r>
              <w:rPr>
                <w:sz w:val="18"/>
              </w:rPr>
              <w:t>to</w:t>
            </w:r>
            <w:r>
              <w:rPr>
                <w:spacing w:val="-6"/>
                <w:sz w:val="18"/>
              </w:rPr>
              <w:t xml:space="preserve"> </w:t>
            </w:r>
            <w:r>
              <w:rPr>
                <w:sz w:val="18"/>
              </w:rPr>
              <w:t>these</w:t>
            </w:r>
            <w:r>
              <w:rPr>
                <w:spacing w:val="-6"/>
                <w:sz w:val="18"/>
              </w:rPr>
              <w:t xml:space="preserve"> </w:t>
            </w:r>
            <w:r>
              <w:rPr>
                <w:sz w:val="18"/>
              </w:rPr>
              <w:t>policies</w:t>
            </w:r>
            <w:r>
              <w:rPr>
                <w:spacing w:val="-6"/>
                <w:sz w:val="18"/>
              </w:rPr>
              <w:t xml:space="preserve"> </w:t>
            </w:r>
            <w:r>
              <w:rPr>
                <w:sz w:val="18"/>
              </w:rPr>
              <w:t>as</w:t>
            </w:r>
            <w:r>
              <w:rPr>
                <w:spacing w:val="-8"/>
                <w:sz w:val="18"/>
              </w:rPr>
              <w:t xml:space="preserve"> </w:t>
            </w:r>
            <w:r>
              <w:rPr>
                <w:sz w:val="18"/>
              </w:rPr>
              <w:t>per</w:t>
            </w:r>
            <w:r>
              <w:rPr>
                <w:spacing w:val="-4"/>
                <w:sz w:val="18"/>
              </w:rPr>
              <w:t xml:space="preserve"> </w:t>
            </w:r>
            <w:r>
              <w:rPr>
                <w:sz w:val="18"/>
              </w:rPr>
              <w:t>Customer’s</w:t>
            </w:r>
            <w:r>
              <w:rPr>
                <w:spacing w:val="-6"/>
                <w:sz w:val="18"/>
              </w:rPr>
              <w:t xml:space="preserve"> </w:t>
            </w:r>
            <w:r>
              <w:rPr>
                <w:sz w:val="18"/>
              </w:rPr>
              <w:t>request.</w:t>
            </w:r>
          </w:p>
          <w:p w:rsidR="00A37B7E" w:rsidRDefault="00876EB5">
            <w:pPr>
              <w:pStyle w:val="TableParagraph"/>
              <w:numPr>
                <w:ilvl w:val="0"/>
                <w:numId w:val="42"/>
              </w:numPr>
              <w:tabs>
                <w:tab w:val="left" w:pos="440"/>
                <w:tab w:val="left" w:pos="441"/>
              </w:tabs>
              <w:spacing w:before="54"/>
              <w:ind w:right="410" w:hanging="338"/>
              <w:rPr>
                <w:sz w:val="18"/>
              </w:rPr>
            </w:pPr>
            <w:r>
              <w:rPr>
                <w:sz w:val="18"/>
              </w:rPr>
              <w:t>Manage</w:t>
            </w:r>
            <w:r>
              <w:rPr>
                <w:spacing w:val="-7"/>
                <w:sz w:val="18"/>
              </w:rPr>
              <w:t xml:space="preserve"> </w:t>
            </w:r>
            <w:r>
              <w:rPr>
                <w:sz w:val="18"/>
              </w:rPr>
              <w:t>and</w:t>
            </w:r>
            <w:r>
              <w:rPr>
                <w:spacing w:val="-7"/>
                <w:sz w:val="18"/>
              </w:rPr>
              <w:t xml:space="preserve"> </w:t>
            </w:r>
            <w:r>
              <w:rPr>
                <w:sz w:val="18"/>
              </w:rPr>
              <w:t>document</w:t>
            </w:r>
            <w:r>
              <w:rPr>
                <w:spacing w:val="-7"/>
                <w:sz w:val="18"/>
              </w:rPr>
              <w:t xml:space="preserve"> </w:t>
            </w:r>
            <w:r>
              <w:rPr>
                <w:sz w:val="18"/>
              </w:rPr>
              <w:t>policy</w:t>
            </w:r>
            <w:r>
              <w:rPr>
                <w:spacing w:val="-8"/>
                <w:sz w:val="18"/>
              </w:rPr>
              <w:t xml:space="preserve"> </w:t>
            </w:r>
            <w:r>
              <w:rPr>
                <w:sz w:val="18"/>
              </w:rPr>
              <w:t>or</w:t>
            </w:r>
            <w:r>
              <w:rPr>
                <w:spacing w:val="-5"/>
                <w:sz w:val="18"/>
              </w:rPr>
              <w:t xml:space="preserve"> </w:t>
            </w:r>
            <w:r>
              <w:rPr>
                <w:sz w:val="18"/>
              </w:rPr>
              <w:t>rule</w:t>
            </w:r>
            <w:r>
              <w:rPr>
                <w:spacing w:val="-6"/>
                <w:sz w:val="18"/>
              </w:rPr>
              <w:t xml:space="preserve"> </w:t>
            </w:r>
            <w:r>
              <w:rPr>
                <w:sz w:val="18"/>
              </w:rPr>
              <w:t>exceptions</w:t>
            </w:r>
            <w:r>
              <w:rPr>
                <w:spacing w:val="-4"/>
                <w:sz w:val="18"/>
              </w:rPr>
              <w:t xml:space="preserve"> </w:t>
            </w:r>
            <w:r>
              <w:rPr>
                <w:sz w:val="18"/>
              </w:rPr>
              <w:t>as</w:t>
            </w:r>
            <w:r>
              <w:rPr>
                <w:spacing w:val="-9"/>
                <w:sz w:val="18"/>
              </w:rPr>
              <w:t xml:space="preserve"> </w:t>
            </w:r>
            <w:r>
              <w:rPr>
                <w:sz w:val="18"/>
              </w:rPr>
              <w:t>and</w:t>
            </w:r>
            <w:r>
              <w:rPr>
                <w:spacing w:val="-3"/>
                <w:sz w:val="18"/>
              </w:rPr>
              <w:t xml:space="preserve"> </w:t>
            </w:r>
            <w:r>
              <w:rPr>
                <w:sz w:val="18"/>
              </w:rPr>
              <w:t>when they occur, with approval from the customer</w:t>
            </w:r>
            <w:r>
              <w:rPr>
                <w:spacing w:val="-15"/>
                <w:sz w:val="18"/>
              </w:rPr>
              <w:t xml:space="preserve"> </w:t>
            </w:r>
            <w:r>
              <w:rPr>
                <w:sz w:val="18"/>
              </w:rPr>
              <w:t>team.</w:t>
            </w:r>
          </w:p>
          <w:p w:rsidR="00A37B7E" w:rsidRDefault="00876EB5">
            <w:pPr>
              <w:pStyle w:val="TableParagraph"/>
              <w:numPr>
                <w:ilvl w:val="0"/>
                <w:numId w:val="42"/>
              </w:numPr>
              <w:tabs>
                <w:tab w:val="left" w:pos="440"/>
                <w:tab w:val="left" w:pos="441"/>
              </w:tabs>
              <w:spacing w:before="54"/>
              <w:ind w:right="290" w:hanging="338"/>
              <w:rPr>
                <w:sz w:val="18"/>
              </w:rPr>
            </w:pPr>
            <w:r>
              <w:rPr>
                <w:sz w:val="18"/>
              </w:rPr>
              <w:t>Perform</w:t>
            </w:r>
            <w:r>
              <w:rPr>
                <w:spacing w:val="-5"/>
                <w:sz w:val="18"/>
              </w:rPr>
              <w:t xml:space="preserve"> </w:t>
            </w:r>
            <w:r>
              <w:rPr>
                <w:sz w:val="18"/>
              </w:rPr>
              <w:t>basic</w:t>
            </w:r>
            <w:r>
              <w:rPr>
                <w:spacing w:val="-10"/>
                <w:sz w:val="18"/>
              </w:rPr>
              <w:t xml:space="preserve"> </w:t>
            </w:r>
            <w:r>
              <w:rPr>
                <w:sz w:val="18"/>
              </w:rPr>
              <w:t>trend</w:t>
            </w:r>
            <w:r>
              <w:rPr>
                <w:spacing w:val="-7"/>
                <w:sz w:val="18"/>
              </w:rPr>
              <w:t xml:space="preserve"> </w:t>
            </w:r>
            <w:r>
              <w:rPr>
                <w:sz w:val="18"/>
              </w:rPr>
              <w:t>analysis</w:t>
            </w:r>
            <w:r>
              <w:rPr>
                <w:spacing w:val="-8"/>
                <w:sz w:val="18"/>
              </w:rPr>
              <w:t xml:space="preserve"> </w:t>
            </w:r>
            <w:r>
              <w:rPr>
                <w:sz w:val="18"/>
              </w:rPr>
              <w:t>using</w:t>
            </w:r>
            <w:r>
              <w:rPr>
                <w:spacing w:val="-5"/>
                <w:sz w:val="18"/>
              </w:rPr>
              <w:t xml:space="preserve"> </w:t>
            </w:r>
            <w:r>
              <w:rPr>
                <w:sz w:val="18"/>
              </w:rPr>
              <w:t>customer</w:t>
            </w:r>
            <w:r>
              <w:rPr>
                <w:spacing w:val="-6"/>
                <w:sz w:val="18"/>
              </w:rPr>
              <w:t xml:space="preserve"> </w:t>
            </w:r>
            <w:r>
              <w:rPr>
                <w:sz w:val="18"/>
              </w:rPr>
              <w:t>provided</w:t>
            </w:r>
            <w:r>
              <w:rPr>
                <w:spacing w:val="-8"/>
                <w:sz w:val="18"/>
              </w:rPr>
              <w:t xml:space="preserve"> </w:t>
            </w:r>
            <w:r>
              <w:rPr>
                <w:sz w:val="18"/>
              </w:rPr>
              <w:t>tools,</w:t>
            </w:r>
            <w:r>
              <w:rPr>
                <w:spacing w:val="-6"/>
                <w:sz w:val="18"/>
              </w:rPr>
              <w:t xml:space="preserve"> </w:t>
            </w:r>
            <w:r>
              <w:rPr>
                <w:sz w:val="18"/>
              </w:rPr>
              <w:t>on the gathered logs and report the same to</w:t>
            </w:r>
            <w:r>
              <w:rPr>
                <w:spacing w:val="-20"/>
                <w:sz w:val="18"/>
              </w:rPr>
              <w:t xml:space="preserve"> </w:t>
            </w:r>
            <w:r>
              <w:rPr>
                <w:sz w:val="18"/>
              </w:rPr>
              <w:t>Customer.</w:t>
            </w:r>
          </w:p>
          <w:p w:rsidR="00A37B7E" w:rsidRDefault="00876EB5">
            <w:pPr>
              <w:pStyle w:val="TableParagraph"/>
              <w:numPr>
                <w:ilvl w:val="0"/>
                <w:numId w:val="42"/>
              </w:numPr>
              <w:tabs>
                <w:tab w:val="left" w:pos="440"/>
                <w:tab w:val="left" w:pos="441"/>
              </w:tabs>
              <w:spacing w:before="54"/>
              <w:ind w:hanging="338"/>
              <w:rPr>
                <w:sz w:val="18"/>
              </w:rPr>
            </w:pPr>
            <w:r>
              <w:rPr>
                <w:sz w:val="18"/>
              </w:rPr>
              <w:t>Perform periodic firewall rules</w:t>
            </w:r>
            <w:r>
              <w:rPr>
                <w:spacing w:val="-2"/>
                <w:sz w:val="18"/>
              </w:rPr>
              <w:t xml:space="preserve"> </w:t>
            </w:r>
            <w:r>
              <w:rPr>
                <w:sz w:val="18"/>
              </w:rPr>
              <w:t>reporting.</w:t>
            </w:r>
          </w:p>
        </w:tc>
      </w:tr>
    </w:tbl>
    <w:p w:rsidR="00A37B7E" w:rsidRDefault="00A37B7E">
      <w:pPr>
        <w:pStyle w:val="BodyText"/>
        <w:spacing w:before="2"/>
        <w:rPr>
          <w:b/>
          <w:i/>
          <w:sz w:val="19"/>
        </w:rPr>
      </w:pPr>
    </w:p>
    <w:p w:rsidR="00A37B7E" w:rsidRDefault="00876EB5">
      <w:pPr>
        <w:ind w:left="1734"/>
        <w:rPr>
          <w:b/>
          <w:i/>
          <w:sz w:val="20"/>
        </w:rPr>
      </w:pPr>
      <w:r>
        <w:rPr>
          <w:b/>
          <w:i/>
          <w:sz w:val="20"/>
        </w:rPr>
        <w:t>Deliverables</w:t>
      </w:r>
    </w:p>
    <w:p w:rsidR="00A37B7E" w:rsidRDefault="00A37B7E">
      <w:pPr>
        <w:pStyle w:val="BodyText"/>
        <w:spacing w:before="5"/>
        <w:rPr>
          <w:b/>
          <w:i/>
          <w:sz w:val="19"/>
        </w:rPr>
      </w:pPr>
    </w:p>
    <w:p w:rsidR="00A37B7E" w:rsidRDefault="00876EB5">
      <w:pPr>
        <w:pStyle w:val="BodyText"/>
        <w:spacing w:before="1"/>
        <w:ind w:left="1734"/>
      </w:pPr>
      <w:r>
        <w:t>IBM will deliver the following reports on every 7</w:t>
      </w:r>
      <w:r>
        <w:rPr>
          <w:vertAlign w:val="superscript"/>
        </w:rPr>
        <w:t>th</w:t>
      </w:r>
      <w:r>
        <w:t xml:space="preserve"> Business day of the month:</w:t>
      </w:r>
    </w:p>
    <w:p w:rsidR="00A37B7E" w:rsidRDefault="00876EB5">
      <w:pPr>
        <w:pStyle w:val="ListParagraph"/>
        <w:numPr>
          <w:ilvl w:val="0"/>
          <w:numId w:val="55"/>
        </w:numPr>
        <w:tabs>
          <w:tab w:val="left" w:pos="2072"/>
          <w:tab w:val="left" w:pos="2073"/>
        </w:tabs>
        <w:spacing w:before="110"/>
        <w:ind w:hanging="338"/>
        <w:rPr>
          <w:b/>
          <w:i/>
          <w:sz w:val="20"/>
        </w:rPr>
      </w:pPr>
      <w:r>
        <w:rPr>
          <w:sz w:val="20"/>
        </w:rPr>
        <w:t xml:space="preserve">Monthly incident report </w:t>
      </w:r>
      <w:r>
        <w:rPr>
          <w:b/>
          <w:i/>
          <w:sz w:val="20"/>
        </w:rPr>
        <w:t>Completion</w:t>
      </w:r>
      <w:r>
        <w:rPr>
          <w:b/>
          <w:i/>
          <w:spacing w:val="-15"/>
          <w:sz w:val="20"/>
        </w:rPr>
        <w:t xml:space="preserve"> </w:t>
      </w:r>
      <w:r>
        <w:rPr>
          <w:b/>
          <w:i/>
          <w:sz w:val="20"/>
        </w:rPr>
        <w:t>Criteria</w:t>
      </w:r>
    </w:p>
    <w:p w:rsidR="00A37B7E" w:rsidRDefault="00876EB5">
      <w:pPr>
        <w:pStyle w:val="ListParagraph"/>
        <w:numPr>
          <w:ilvl w:val="0"/>
          <w:numId w:val="41"/>
        </w:numPr>
        <w:tabs>
          <w:tab w:val="left" w:pos="2072"/>
          <w:tab w:val="left" w:pos="2073"/>
        </w:tabs>
        <w:spacing w:before="110"/>
        <w:ind w:hanging="338"/>
        <w:rPr>
          <w:sz w:val="20"/>
        </w:rPr>
      </w:pPr>
      <w:r>
        <w:rPr>
          <w:sz w:val="20"/>
        </w:rPr>
        <w:t>Ongoing activity throughout the SoW</w:t>
      </w:r>
      <w:r>
        <w:rPr>
          <w:spacing w:val="-14"/>
          <w:sz w:val="20"/>
        </w:rPr>
        <w:t xml:space="preserve"> </w:t>
      </w:r>
      <w:r>
        <w:rPr>
          <w:sz w:val="20"/>
        </w:rPr>
        <w:t>Term</w:t>
      </w:r>
    </w:p>
    <w:p w:rsidR="00A37B7E" w:rsidRDefault="00A37B7E">
      <w:pPr>
        <w:pStyle w:val="BodyText"/>
        <w:spacing w:before="2"/>
      </w:pPr>
    </w:p>
    <w:p w:rsidR="00A37B7E" w:rsidRDefault="00876EB5">
      <w:pPr>
        <w:pStyle w:val="Heading4"/>
        <w:numPr>
          <w:ilvl w:val="2"/>
          <w:numId w:val="56"/>
        </w:numPr>
        <w:tabs>
          <w:tab w:val="left" w:pos="2412"/>
        </w:tabs>
      </w:pPr>
      <w:r>
        <w:rPr>
          <w:w w:val="105"/>
        </w:rPr>
        <w:t>Virtual Server Infrastructure</w:t>
      </w:r>
      <w:r>
        <w:rPr>
          <w:spacing w:val="-12"/>
          <w:w w:val="105"/>
        </w:rPr>
        <w:t xml:space="preserve"> </w:t>
      </w:r>
      <w:r>
        <w:rPr>
          <w:w w:val="105"/>
        </w:rPr>
        <w:t>Services</w:t>
      </w:r>
    </w:p>
    <w:p w:rsidR="00A37B7E" w:rsidRDefault="00A37B7E">
      <w:pPr>
        <w:pStyle w:val="BodyText"/>
        <w:spacing w:before="5"/>
        <w:rPr>
          <w:sz w:val="19"/>
        </w:rPr>
      </w:pPr>
    </w:p>
    <w:p w:rsidR="00A37B7E" w:rsidRDefault="00876EB5">
      <w:pPr>
        <w:pStyle w:val="Heading6"/>
        <w:spacing w:before="1" w:after="58"/>
      </w:pPr>
      <w:r>
        <w:t>Activities</w:t>
      </w: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82"/>
        <w:gridCol w:w="5724"/>
      </w:tblGrid>
      <w:tr w:rsidR="00A37B7E">
        <w:trPr>
          <w:trHeight w:val="317"/>
        </w:trPr>
        <w:tc>
          <w:tcPr>
            <w:tcW w:w="2982" w:type="dxa"/>
            <w:shd w:val="clear" w:color="auto" w:fill="E0E0E0"/>
          </w:tcPr>
          <w:p w:rsidR="00A37B7E" w:rsidRDefault="00876EB5">
            <w:pPr>
              <w:pStyle w:val="TableParagraph"/>
              <w:spacing w:before="50"/>
              <w:ind w:left="100"/>
              <w:rPr>
                <w:b/>
                <w:sz w:val="18"/>
              </w:rPr>
            </w:pPr>
            <w:r>
              <w:rPr>
                <w:b/>
                <w:sz w:val="18"/>
              </w:rPr>
              <w:t>Area</w:t>
            </w:r>
          </w:p>
        </w:tc>
        <w:tc>
          <w:tcPr>
            <w:tcW w:w="5724" w:type="dxa"/>
            <w:shd w:val="clear" w:color="auto" w:fill="E0E0E0"/>
          </w:tcPr>
          <w:p w:rsidR="00A37B7E" w:rsidRDefault="00876EB5">
            <w:pPr>
              <w:pStyle w:val="TableParagraph"/>
              <w:spacing w:before="50"/>
              <w:ind w:left="101"/>
              <w:rPr>
                <w:b/>
                <w:sz w:val="18"/>
              </w:rPr>
            </w:pPr>
            <w:r>
              <w:rPr>
                <w:b/>
                <w:sz w:val="18"/>
              </w:rPr>
              <w:t>Activities</w:t>
            </w:r>
          </w:p>
        </w:tc>
      </w:tr>
      <w:tr w:rsidR="00A37B7E">
        <w:trPr>
          <w:trHeight w:val="1254"/>
        </w:trPr>
        <w:tc>
          <w:tcPr>
            <w:tcW w:w="2982" w:type="dxa"/>
          </w:tcPr>
          <w:p w:rsidR="00A37B7E" w:rsidRDefault="00876EB5">
            <w:pPr>
              <w:pStyle w:val="TableParagraph"/>
              <w:spacing w:before="49"/>
              <w:ind w:left="100"/>
              <w:rPr>
                <w:b/>
                <w:sz w:val="18"/>
              </w:rPr>
            </w:pPr>
            <w:r>
              <w:rPr>
                <w:b/>
                <w:sz w:val="18"/>
              </w:rPr>
              <w:t>Monitoring</w:t>
            </w:r>
          </w:p>
        </w:tc>
        <w:tc>
          <w:tcPr>
            <w:tcW w:w="5724" w:type="dxa"/>
          </w:tcPr>
          <w:p w:rsidR="00A37B7E" w:rsidRDefault="00876EB5">
            <w:pPr>
              <w:pStyle w:val="TableParagraph"/>
              <w:numPr>
                <w:ilvl w:val="0"/>
                <w:numId w:val="40"/>
              </w:numPr>
              <w:tabs>
                <w:tab w:val="left" w:pos="439"/>
                <w:tab w:val="left" w:pos="441"/>
              </w:tabs>
              <w:spacing w:before="54"/>
              <w:rPr>
                <w:sz w:val="18"/>
              </w:rPr>
            </w:pPr>
            <w:r>
              <w:rPr>
                <w:sz w:val="18"/>
              </w:rPr>
              <w:t>Monitoring Virtualization Host servers for</w:t>
            </w:r>
            <w:r>
              <w:rPr>
                <w:spacing w:val="-10"/>
                <w:sz w:val="18"/>
              </w:rPr>
              <w:t xml:space="preserve"> </w:t>
            </w:r>
            <w:r>
              <w:rPr>
                <w:sz w:val="18"/>
              </w:rPr>
              <w:t>availability.</w:t>
            </w:r>
          </w:p>
          <w:p w:rsidR="00A37B7E" w:rsidRDefault="00876EB5">
            <w:pPr>
              <w:pStyle w:val="TableParagraph"/>
              <w:numPr>
                <w:ilvl w:val="0"/>
                <w:numId w:val="40"/>
              </w:numPr>
              <w:tabs>
                <w:tab w:val="left" w:pos="440"/>
                <w:tab w:val="left" w:pos="441"/>
              </w:tabs>
              <w:spacing w:before="57"/>
              <w:ind w:right="231"/>
              <w:rPr>
                <w:sz w:val="18"/>
              </w:rPr>
            </w:pPr>
            <w:r>
              <w:rPr>
                <w:sz w:val="18"/>
              </w:rPr>
              <w:t>Monitoring</w:t>
            </w:r>
            <w:r>
              <w:rPr>
                <w:spacing w:val="-9"/>
                <w:sz w:val="18"/>
              </w:rPr>
              <w:t xml:space="preserve"> </w:t>
            </w:r>
            <w:r>
              <w:rPr>
                <w:sz w:val="18"/>
              </w:rPr>
              <w:t>Virtual</w:t>
            </w:r>
            <w:r>
              <w:rPr>
                <w:spacing w:val="-7"/>
                <w:sz w:val="18"/>
              </w:rPr>
              <w:t xml:space="preserve"> </w:t>
            </w:r>
            <w:r>
              <w:rPr>
                <w:sz w:val="18"/>
              </w:rPr>
              <w:t>Machines</w:t>
            </w:r>
            <w:r>
              <w:rPr>
                <w:spacing w:val="-6"/>
                <w:sz w:val="18"/>
              </w:rPr>
              <w:t xml:space="preserve"> </w:t>
            </w:r>
            <w:r>
              <w:rPr>
                <w:sz w:val="18"/>
              </w:rPr>
              <w:t>hosted</w:t>
            </w:r>
            <w:r>
              <w:rPr>
                <w:spacing w:val="-6"/>
                <w:sz w:val="18"/>
              </w:rPr>
              <w:t xml:space="preserve"> </w:t>
            </w:r>
            <w:r>
              <w:rPr>
                <w:sz w:val="18"/>
              </w:rPr>
              <w:t>on</w:t>
            </w:r>
            <w:r>
              <w:rPr>
                <w:spacing w:val="-9"/>
                <w:sz w:val="18"/>
              </w:rPr>
              <w:t xml:space="preserve"> </w:t>
            </w:r>
            <w:r>
              <w:rPr>
                <w:sz w:val="18"/>
              </w:rPr>
              <w:t>the</w:t>
            </w:r>
            <w:r>
              <w:rPr>
                <w:spacing w:val="-6"/>
                <w:sz w:val="18"/>
              </w:rPr>
              <w:t xml:space="preserve"> </w:t>
            </w:r>
            <w:r>
              <w:rPr>
                <w:sz w:val="18"/>
              </w:rPr>
              <w:t>Virtualization</w:t>
            </w:r>
            <w:r>
              <w:rPr>
                <w:spacing w:val="-8"/>
                <w:sz w:val="18"/>
              </w:rPr>
              <w:t xml:space="preserve"> </w:t>
            </w:r>
            <w:r>
              <w:rPr>
                <w:sz w:val="18"/>
              </w:rPr>
              <w:t>host</w:t>
            </w:r>
            <w:r>
              <w:rPr>
                <w:spacing w:val="-7"/>
                <w:sz w:val="18"/>
              </w:rPr>
              <w:t xml:space="preserve"> </w:t>
            </w:r>
            <w:r>
              <w:rPr>
                <w:sz w:val="18"/>
              </w:rPr>
              <w:t>as listed in schedule A-Service Baselines for</w:t>
            </w:r>
            <w:r>
              <w:rPr>
                <w:spacing w:val="-9"/>
                <w:sz w:val="18"/>
              </w:rPr>
              <w:t xml:space="preserve"> </w:t>
            </w:r>
            <w:r>
              <w:rPr>
                <w:sz w:val="18"/>
              </w:rPr>
              <w:t>availability.</w:t>
            </w:r>
          </w:p>
          <w:p w:rsidR="00A37B7E" w:rsidRDefault="00876EB5">
            <w:pPr>
              <w:pStyle w:val="TableParagraph"/>
              <w:numPr>
                <w:ilvl w:val="0"/>
                <w:numId w:val="40"/>
              </w:numPr>
              <w:tabs>
                <w:tab w:val="left" w:pos="440"/>
                <w:tab w:val="left" w:pos="441"/>
              </w:tabs>
              <w:spacing w:before="54"/>
              <w:ind w:right="868" w:hanging="338"/>
              <w:rPr>
                <w:sz w:val="18"/>
              </w:rPr>
            </w:pPr>
            <w:r>
              <w:rPr>
                <w:sz w:val="18"/>
              </w:rPr>
              <w:t>Monitoring</w:t>
            </w:r>
            <w:r>
              <w:rPr>
                <w:spacing w:val="-8"/>
                <w:sz w:val="18"/>
              </w:rPr>
              <w:t xml:space="preserve"> </w:t>
            </w:r>
            <w:r>
              <w:rPr>
                <w:sz w:val="18"/>
              </w:rPr>
              <w:t>of</w:t>
            </w:r>
            <w:r>
              <w:rPr>
                <w:spacing w:val="-8"/>
                <w:sz w:val="18"/>
              </w:rPr>
              <w:t xml:space="preserve"> </w:t>
            </w:r>
            <w:r>
              <w:rPr>
                <w:sz w:val="18"/>
              </w:rPr>
              <w:t>performance</w:t>
            </w:r>
            <w:r>
              <w:rPr>
                <w:spacing w:val="-8"/>
                <w:sz w:val="18"/>
              </w:rPr>
              <w:t xml:space="preserve"> </w:t>
            </w:r>
            <w:r>
              <w:rPr>
                <w:sz w:val="18"/>
              </w:rPr>
              <w:t>metrics</w:t>
            </w:r>
            <w:r>
              <w:rPr>
                <w:spacing w:val="-5"/>
                <w:sz w:val="18"/>
              </w:rPr>
              <w:t xml:space="preserve"> </w:t>
            </w:r>
            <w:r>
              <w:rPr>
                <w:sz w:val="18"/>
              </w:rPr>
              <w:t>like</w:t>
            </w:r>
            <w:r>
              <w:rPr>
                <w:spacing w:val="-5"/>
                <w:sz w:val="18"/>
              </w:rPr>
              <w:t xml:space="preserve"> </w:t>
            </w:r>
            <w:r>
              <w:rPr>
                <w:sz w:val="18"/>
              </w:rPr>
              <w:t>CPU,</w:t>
            </w:r>
            <w:r>
              <w:rPr>
                <w:spacing w:val="-5"/>
                <w:sz w:val="18"/>
              </w:rPr>
              <w:t xml:space="preserve"> </w:t>
            </w:r>
            <w:r>
              <w:rPr>
                <w:sz w:val="18"/>
              </w:rPr>
              <w:t>Memory</w:t>
            </w:r>
            <w:r>
              <w:rPr>
                <w:spacing w:val="-14"/>
                <w:sz w:val="18"/>
              </w:rPr>
              <w:t xml:space="preserve"> </w:t>
            </w:r>
            <w:r>
              <w:rPr>
                <w:sz w:val="18"/>
              </w:rPr>
              <w:t>of Virtualization host</w:t>
            </w:r>
            <w:r>
              <w:rPr>
                <w:spacing w:val="-4"/>
                <w:sz w:val="18"/>
              </w:rPr>
              <w:t xml:space="preserve"> </w:t>
            </w:r>
            <w:r>
              <w:rPr>
                <w:sz w:val="18"/>
              </w:rPr>
              <w:t>ser</w:t>
            </w:r>
            <w:r>
              <w:rPr>
                <w:sz w:val="18"/>
              </w:rPr>
              <w:t>ver.</w:t>
            </w:r>
          </w:p>
        </w:tc>
      </w:tr>
      <w:tr w:rsidR="00A37B7E">
        <w:trPr>
          <w:trHeight w:val="580"/>
        </w:trPr>
        <w:tc>
          <w:tcPr>
            <w:tcW w:w="2982" w:type="dxa"/>
          </w:tcPr>
          <w:p w:rsidR="00A37B7E" w:rsidRDefault="00876EB5">
            <w:pPr>
              <w:pStyle w:val="TableParagraph"/>
              <w:spacing w:before="49"/>
              <w:ind w:left="100"/>
              <w:rPr>
                <w:b/>
                <w:sz w:val="18"/>
              </w:rPr>
            </w:pPr>
            <w:r>
              <w:rPr>
                <w:b/>
                <w:sz w:val="18"/>
              </w:rPr>
              <w:t>VM Management</w:t>
            </w:r>
          </w:p>
        </w:tc>
        <w:tc>
          <w:tcPr>
            <w:tcW w:w="5724" w:type="dxa"/>
          </w:tcPr>
          <w:p w:rsidR="00A37B7E" w:rsidRDefault="00876EB5">
            <w:pPr>
              <w:pStyle w:val="TableParagraph"/>
              <w:numPr>
                <w:ilvl w:val="0"/>
                <w:numId w:val="39"/>
              </w:numPr>
              <w:tabs>
                <w:tab w:val="left" w:pos="439"/>
                <w:tab w:val="left" w:pos="441"/>
              </w:tabs>
              <w:spacing w:before="54"/>
              <w:rPr>
                <w:sz w:val="18"/>
              </w:rPr>
            </w:pPr>
            <w:r>
              <w:rPr>
                <w:sz w:val="18"/>
              </w:rPr>
              <w:t>Creating, modifying, deleting</w:t>
            </w:r>
            <w:r>
              <w:rPr>
                <w:spacing w:val="-1"/>
                <w:sz w:val="18"/>
              </w:rPr>
              <w:t xml:space="preserve"> </w:t>
            </w:r>
            <w:r>
              <w:rPr>
                <w:sz w:val="18"/>
              </w:rPr>
              <w:t>VM</w:t>
            </w:r>
          </w:p>
          <w:p w:rsidR="00A37B7E" w:rsidRDefault="00876EB5">
            <w:pPr>
              <w:pStyle w:val="TableParagraph"/>
              <w:numPr>
                <w:ilvl w:val="0"/>
                <w:numId w:val="39"/>
              </w:numPr>
              <w:tabs>
                <w:tab w:val="left" w:pos="439"/>
                <w:tab w:val="left" w:pos="441"/>
              </w:tabs>
              <w:spacing w:before="57"/>
              <w:rPr>
                <w:sz w:val="18"/>
              </w:rPr>
            </w:pPr>
            <w:r>
              <w:rPr>
                <w:sz w:val="18"/>
              </w:rPr>
              <w:t>CPU &amp; Memory resource allocation to</w:t>
            </w:r>
            <w:r>
              <w:rPr>
                <w:spacing w:val="-8"/>
                <w:sz w:val="18"/>
              </w:rPr>
              <w:t xml:space="preserve"> </w:t>
            </w:r>
            <w:r>
              <w:rPr>
                <w:sz w:val="18"/>
              </w:rPr>
              <w:t>VM</w:t>
            </w:r>
          </w:p>
        </w:tc>
      </w:tr>
    </w:tbl>
    <w:p w:rsidR="00A37B7E" w:rsidRDefault="00A37B7E">
      <w:pPr>
        <w:pStyle w:val="BodyText"/>
        <w:spacing w:before="6"/>
        <w:rPr>
          <w:b/>
          <w:i/>
          <w:sz w:val="25"/>
        </w:rPr>
      </w:pPr>
    </w:p>
    <w:p w:rsidR="00A37B7E" w:rsidRDefault="00876EB5">
      <w:pPr>
        <w:ind w:left="1734"/>
        <w:rPr>
          <w:sz w:val="15"/>
        </w:rPr>
      </w:pPr>
      <w:r>
        <w:rPr>
          <w:noProof/>
          <w:lang w:val="en-IN" w:eastAsia="en-IN"/>
        </w:rPr>
        <w:drawing>
          <wp:anchor distT="0" distB="0" distL="0" distR="0" simplePos="0" relativeHeight="1792" behindDoc="0" locked="0" layoutInCell="1" allowOverlap="1">
            <wp:simplePos x="0" y="0"/>
            <wp:positionH relativeFrom="page">
              <wp:posOffset>720851</wp:posOffset>
            </wp:positionH>
            <wp:positionV relativeFrom="paragraph">
              <wp:posOffset>-404432</wp:posOffset>
            </wp:positionV>
            <wp:extent cx="298704" cy="947928"/>
            <wp:effectExtent l="0" t="0" r="0" b="0"/>
            <wp:wrapNone/>
            <wp:docPr id="4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1816" behindDoc="0" locked="0" layoutInCell="1" allowOverlap="1">
                <wp:simplePos x="0" y="0"/>
                <wp:positionH relativeFrom="page">
                  <wp:posOffset>817245</wp:posOffset>
                </wp:positionH>
                <wp:positionV relativeFrom="paragraph">
                  <wp:posOffset>-211455</wp:posOffset>
                </wp:positionV>
                <wp:extent cx="121920" cy="764540"/>
                <wp:effectExtent l="0" t="635" r="3810" b="0"/>
                <wp:wrapNone/>
                <wp:docPr id="17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36" type="#_x0000_t202" style="position:absolute;left:0;text-align:left;margin-left:64.35pt;margin-top:-16.65pt;width:9.6pt;height:60.2pt;z-index:1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xissQIAALYFAAAOAAAAZHJzL2Uyb0RvYy54bWysVNuOmzAQfa/Uf7D8znKpkwBaUu2GUFXa&#10;XqTdfoADJlgFm9pOYFX13zs2IdnLS9WWB2uwx2cu53iu349di45MaS5FhsOrACMmSllxsc/wt4fC&#10;izHShoqKtlKwDD8yjd+v3765HvqURbKRbcUUAhCh06HPcGNMn/q+LhvWUX0leybgsJaqowZ+1d6v&#10;FB0AvWv9KAiW/iBV1StZMq1hN58O8drh1zUrzZe61sygNsOQm3GrcuvOrv76mqZ7RfuGl6c06F9k&#10;0VEuIOgZKqeGooPir6A6XiqpZW2uStn5sq55yVwNUE0YvKjmvqE9c7VAc3R/bpP+f7Dl5+NXhXgF&#10;3K2AKkE7IOmBjQbdyhHFsW3Q0OsU/O578DQj7IOzK1b3d7L8rpGQm4aKPbtRSg4NoxUkGNqb/pOr&#10;E462ILvhk6wgDj0Y6YDGWnW2e9APBOhA1OOZHJtLaUNGYRLBSQlHqyVZEEeeT9P5cq+0+cBkh6yR&#10;YQXcO3B6vNPGJkPT2cXGErLgbev4b8WzDXCcdiA0XLVnNglH588kSLbxNiYeiZZbjwR57t0UG+It&#10;i3C1yN/lm00e/rJxQ5I2vKqYsGFmaYXkz6g7iXwSxVlcWra8snA2Ja32u02r0JGCtAv3uZbDycXN&#10;f56GawLU8qKkMCLBbZR4xTJeeaQgCy9ZBbEXhMltsgxIQvLieUl3XLB/LwkNGU4W0WLS0iXpF7UF&#10;7ntdG007bmB4tLzLcHx2oqlV4FZUjlpDeTvZT1ph07+0AuieiXZ6tRKdxGrG3Ti9Dac1K+adrB5B&#10;wUqCwkCMMPnAsGu0gt8BBkmG9Y8DVQyj9qOAhwDbZjbUbOxmg4qykTCPDEaTuTHTdDr0iu8bAJ+e&#10;mpA38Fhq7oR8SeT0xGA4uHpOg8xOn6f/zusybte/AQAA//8DAFBLAwQUAAYACAAAACEAM04+z94A&#10;AAAKAQAADwAAAGRycy9kb3ducmV2LnhtbEyPQU7DMBBF90jcwRokdq3TBpIQ4lQoUsWuEm0P4MZD&#10;HNUeh9ht0tvjrmD5NU//v6k2szXsiqPvHQlYLRNgSK1TPXUCjoftogDmgyQljSMUcEMPm/rxoZKl&#10;chN94XUfOhZLyJdSgA5hKDn3rUYr/dINSPH27UYrQ4xjx9Uop1huDV8nScat7CkuaDlgo7E97y9W&#10;wO7G9ZTa12PbNNkuS3+28vxphHh+mj/egQWcwx8Md/2oDnV0OrkLKc9MzOsij6iARZqmwO7ES/4G&#10;7CSgyFfA64r/f6H+BQAA//8DAFBLAQItABQABgAIAAAAIQC2gziS/gAAAOEBAAATAAAAAAAAAAAA&#10;AAAAAAAAAABbQ29udGVudF9UeXBlc10ueG1sUEsBAi0AFAAGAAgAAAAhADj9If/WAAAAlAEAAAsA&#10;AAAAAAAAAAAAAAAALwEAAF9yZWxzLy5yZWxzUEsBAi0AFAAGAAgAAAAhALVrGKyxAgAAtgUAAA4A&#10;AAAAAAAAAAAAAAAALgIAAGRycy9lMm9Eb2MueG1sUEsBAi0AFAAGAAgAAAAhADNOPs/eAAAACgEA&#10;AA8AAAAAAAAAAAAAAAAACwUAAGRycy9kb3ducmV2LnhtbFBLBQYAAAAABAAEAPMAAAAWBg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9</w:t>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9"/>
        <w:rPr>
          <w:sz w:val="7"/>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982"/>
        <w:gridCol w:w="5724"/>
      </w:tblGrid>
      <w:tr w:rsidR="00A37B7E">
        <w:trPr>
          <w:trHeight w:val="316"/>
        </w:trPr>
        <w:tc>
          <w:tcPr>
            <w:tcW w:w="2982" w:type="dxa"/>
            <w:shd w:val="clear" w:color="auto" w:fill="E0E0E0"/>
          </w:tcPr>
          <w:p w:rsidR="00A37B7E" w:rsidRDefault="00876EB5">
            <w:pPr>
              <w:pStyle w:val="TableParagraph"/>
              <w:spacing w:before="49"/>
              <w:ind w:left="100"/>
              <w:rPr>
                <w:b/>
                <w:sz w:val="18"/>
              </w:rPr>
            </w:pPr>
            <w:r>
              <w:rPr>
                <w:b/>
                <w:sz w:val="18"/>
              </w:rPr>
              <w:t>Area</w:t>
            </w:r>
          </w:p>
        </w:tc>
        <w:tc>
          <w:tcPr>
            <w:tcW w:w="5724" w:type="dxa"/>
            <w:shd w:val="clear" w:color="auto" w:fill="E0E0E0"/>
          </w:tcPr>
          <w:p w:rsidR="00A37B7E" w:rsidRDefault="00876EB5">
            <w:pPr>
              <w:pStyle w:val="TableParagraph"/>
              <w:spacing w:before="49"/>
              <w:ind w:left="101"/>
              <w:rPr>
                <w:b/>
                <w:sz w:val="18"/>
              </w:rPr>
            </w:pPr>
            <w:r>
              <w:rPr>
                <w:b/>
                <w:sz w:val="18"/>
              </w:rPr>
              <w:t>Activities</w:t>
            </w:r>
          </w:p>
        </w:tc>
      </w:tr>
      <w:tr w:rsidR="00A37B7E">
        <w:trPr>
          <w:trHeight w:val="2361"/>
        </w:trPr>
        <w:tc>
          <w:tcPr>
            <w:tcW w:w="2982" w:type="dxa"/>
          </w:tcPr>
          <w:p w:rsidR="00A37B7E" w:rsidRDefault="00A37B7E">
            <w:pPr>
              <w:pStyle w:val="TableParagraph"/>
              <w:rPr>
                <w:rFonts w:ascii="Times New Roman"/>
                <w:sz w:val="18"/>
              </w:rPr>
            </w:pPr>
          </w:p>
        </w:tc>
        <w:tc>
          <w:tcPr>
            <w:tcW w:w="5724" w:type="dxa"/>
          </w:tcPr>
          <w:p w:rsidR="00A37B7E" w:rsidRDefault="00876EB5">
            <w:pPr>
              <w:pStyle w:val="TableParagraph"/>
              <w:numPr>
                <w:ilvl w:val="0"/>
                <w:numId w:val="38"/>
              </w:numPr>
              <w:tabs>
                <w:tab w:val="left" w:pos="440"/>
                <w:tab w:val="left" w:pos="441"/>
              </w:tabs>
              <w:spacing w:line="206" w:lineRule="exact"/>
              <w:rPr>
                <w:sz w:val="18"/>
              </w:rPr>
            </w:pPr>
            <w:r>
              <w:rPr>
                <w:sz w:val="18"/>
              </w:rPr>
              <w:t>Troubleshooting issues with Virtualization Host servers &amp;</w:t>
            </w:r>
            <w:r>
              <w:rPr>
                <w:spacing w:val="-23"/>
                <w:sz w:val="18"/>
              </w:rPr>
              <w:t xml:space="preserve"> </w:t>
            </w:r>
            <w:r>
              <w:rPr>
                <w:sz w:val="18"/>
              </w:rPr>
              <w:t>VM.</w:t>
            </w:r>
          </w:p>
          <w:p w:rsidR="00A37B7E" w:rsidRDefault="00876EB5">
            <w:pPr>
              <w:pStyle w:val="TableParagraph"/>
              <w:numPr>
                <w:ilvl w:val="0"/>
                <w:numId w:val="38"/>
              </w:numPr>
              <w:tabs>
                <w:tab w:val="left" w:pos="440"/>
                <w:tab w:val="left" w:pos="441"/>
              </w:tabs>
              <w:spacing w:before="54"/>
              <w:ind w:hanging="338"/>
              <w:rPr>
                <w:sz w:val="18"/>
              </w:rPr>
            </w:pPr>
            <w:r>
              <w:rPr>
                <w:sz w:val="18"/>
              </w:rPr>
              <w:t>Migration of VM from one host to</w:t>
            </w:r>
            <w:r>
              <w:rPr>
                <w:spacing w:val="-6"/>
                <w:sz w:val="18"/>
              </w:rPr>
              <w:t xml:space="preserve"> </w:t>
            </w:r>
            <w:r>
              <w:rPr>
                <w:sz w:val="18"/>
              </w:rPr>
              <w:t>another.</w:t>
            </w:r>
          </w:p>
          <w:p w:rsidR="00A37B7E" w:rsidRDefault="00876EB5">
            <w:pPr>
              <w:pStyle w:val="TableParagraph"/>
              <w:numPr>
                <w:ilvl w:val="0"/>
                <w:numId w:val="38"/>
              </w:numPr>
              <w:tabs>
                <w:tab w:val="left" w:pos="440"/>
                <w:tab w:val="left" w:pos="441"/>
              </w:tabs>
              <w:spacing w:before="55"/>
              <w:ind w:hanging="338"/>
              <w:rPr>
                <w:sz w:val="18"/>
              </w:rPr>
            </w:pPr>
            <w:r>
              <w:rPr>
                <w:sz w:val="18"/>
              </w:rPr>
              <w:t>Data store migration</w:t>
            </w:r>
          </w:p>
          <w:p w:rsidR="00A37B7E" w:rsidRDefault="00876EB5">
            <w:pPr>
              <w:pStyle w:val="TableParagraph"/>
              <w:numPr>
                <w:ilvl w:val="0"/>
                <w:numId w:val="38"/>
              </w:numPr>
              <w:tabs>
                <w:tab w:val="left" w:pos="440"/>
                <w:tab w:val="left" w:pos="441"/>
              </w:tabs>
              <w:spacing w:before="55"/>
              <w:ind w:hanging="338"/>
              <w:rPr>
                <w:sz w:val="18"/>
              </w:rPr>
            </w:pPr>
            <w:r>
              <w:rPr>
                <w:sz w:val="18"/>
              </w:rPr>
              <w:t>Template creation &amp; cloning of</w:t>
            </w:r>
            <w:r>
              <w:rPr>
                <w:spacing w:val="-7"/>
                <w:sz w:val="18"/>
              </w:rPr>
              <w:t xml:space="preserve"> </w:t>
            </w:r>
            <w:r>
              <w:rPr>
                <w:sz w:val="18"/>
              </w:rPr>
              <w:t>VMs</w:t>
            </w:r>
          </w:p>
          <w:p w:rsidR="00A37B7E" w:rsidRDefault="00876EB5">
            <w:pPr>
              <w:pStyle w:val="TableParagraph"/>
              <w:numPr>
                <w:ilvl w:val="0"/>
                <w:numId w:val="38"/>
              </w:numPr>
              <w:tabs>
                <w:tab w:val="left" w:pos="440"/>
                <w:tab w:val="left" w:pos="441"/>
              </w:tabs>
              <w:spacing w:before="59"/>
              <w:ind w:hanging="338"/>
              <w:rPr>
                <w:sz w:val="18"/>
              </w:rPr>
            </w:pPr>
            <w:r>
              <w:rPr>
                <w:sz w:val="18"/>
              </w:rPr>
              <w:t>Hardware /Virtualization OEM Vendor</w:t>
            </w:r>
            <w:r>
              <w:rPr>
                <w:spacing w:val="-8"/>
                <w:sz w:val="18"/>
              </w:rPr>
              <w:t xml:space="preserve"> </w:t>
            </w:r>
            <w:r>
              <w:rPr>
                <w:sz w:val="18"/>
              </w:rPr>
              <w:t>co-ordination</w:t>
            </w:r>
          </w:p>
          <w:p w:rsidR="00A37B7E" w:rsidRDefault="00876EB5">
            <w:pPr>
              <w:pStyle w:val="TableParagraph"/>
              <w:numPr>
                <w:ilvl w:val="0"/>
                <w:numId w:val="38"/>
              </w:numPr>
              <w:tabs>
                <w:tab w:val="left" w:pos="440"/>
                <w:tab w:val="left" w:pos="441"/>
              </w:tabs>
              <w:spacing w:before="55"/>
              <w:ind w:hanging="338"/>
              <w:rPr>
                <w:sz w:val="18"/>
              </w:rPr>
            </w:pPr>
            <w:r>
              <w:rPr>
                <w:sz w:val="18"/>
              </w:rPr>
              <w:t>VM performance</w:t>
            </w:r>
            <w:r>
              <w:rPr>
                <w:spacing w:val="-4"/>
                <w:sz w:val="18"/>
              </w:rPr>
              <w:t xml:space="preserve"> </w:t>
            </w:r>
            <w:r>
              <w:rPr>
                <w:sz w:val="18"/>
              </w:rPr>
              <w:t>tuning</w:t>
            </w:r>
          </w:p>
          <w:p w:rsidR="00A37B7E" w:rsidRDefault="00876EB5">
            <w:pPr>
              <w:pStyle w:val="TableParagraph"/>
              <w:numPr>
                <w:ilvl w:val="0"/>
                <w:numId w:val="38"/>
              </w:numPr>
              <w:tabs>
                <w:tab w:val="left" w:pos="440"/>
                <w:tab w:val="left" w:pos="441"/>
              </w:tabs>
              <w:spacing w:before="54"/>
              <w:ind w:hanging="338"/>
              <w:rPr>
                <w:sz w:val="18"/>
              </w:rPr>
            </w:pPr>
            <w:r>
              <w:rPr>
                <w:sz w:val="18"/>
              </w:rPr>
              <w:t>Virtualization Host patch</w:t>
            </w:r>
            <w:r>
              <w:rPr>
                <w:spacing w:val="-1"/>
                <w:sz w:val="18"/>
              </w:rPr>
              <w:t xml:space="preserve"> </w:t>
            </w:r>
            <w:r>
              <w:rPr>
                <w:sz w:val="18"/>
              </w:rPr>
              <w:t>management</w:t>
            </w:r>
          </w:p>
          <w:p w:rsidR="00A37B7E" w:rsidRDefault="00876EB5">
            <w:pPr>
              <w:pStyle w:val="TableParagraph"/>
              <w:numPr>
                <w:ilvl w:val="0"/>
                <w:numId w:val="38"/>
              </w:numPr>
              <w:tabs>
                <w:tab w:val="left" w:pos="440"/>
                <w:tab w:val="left" w:pos="441"/>
              </w:tabs>
              <w:spacing w:before="55"/>
              <w:ind w:hanging="338"/>
              <w:rPr>
                <w:sz w:val="18"/>
              </w:rPr>
            </w:pPr>
            <w:r>
              <w:rPr>
                <w:sz w:val="18"/>
              </w:rPr>
              <w:t>P2V -Physical to VM</w:t>
            </w:r>
            <w:r>
              <w:rPr>
                <w:spacing w:val="-4"/>
                <w:sz w:val="18"/>
              </w:rPr>
              <w:t xml:space="preserve"> </w:t>
            </w:r>
            <w:r>
              <w:rPr>
                <w:sz w:val="18"/>
              </w:rPr>
              <w:t>conversion</w:t>
            </w:r>
          </w:p>
          <w:p w:rsidR="00A37B7E" w:rsidRDefault="00876EB5">
            <w:pPr>
              <w:pStyle w:val="TableParagraph"/>
              <w:numPr>
                <w:ilvl w:val="0"/>
                <w:numId w:val="38"/>
              </w:numPr>
              <w:tabs>
                <w:tab w:val="left" w:pos="440"/>
                <w:tab w:val="left" w:pos="441"/>
              </w:tabs>
              <w:spacing w:before="54"/>
              <w:ind w:hanging="338"/>
              <w:rPr>
                <w:sz w:val="18"/>
              </w:rPr>
            </w:pPr>
            <w:r>
              <w:rPr>
                <w:sz w:val="18"/>
              </w:rPr>
              <w:t>VM Snapshot</w:t>
            </w:r>
            <w:r>
              <w:rPr>
                <w:spacing w:val="-3"/>
                <w:sz w:val="18"/>
              </w:rPr>
              <w:t xml:space="preserve"> </w:t>
            </w:r>
            <w:r>
              <w:rPr>
                <w:sz w:val="18"/>
              </w:rPr>
              <w:t>management</w:t>
            </w:r>
          </w:p>
        </w:tc>
      </w:tr>
    </w:tbl>
    <w:p w:rsidR="00A37B7E" w:rsidRDefault="00A37B7E">
      <w:pPr>
        <w:pStyle w:val="BodyText"/>
        <w:spacing w:before="5"/>
        <w:rPr>
          <w:sz w:val="13"/>
        </w:rPr>
      </w:pPr>
    </w:p>
    <w:p w:rsidR="00A37B7E" w:rsidRDefault="00876EB5">
      <w:pPr>
        <w:pStyle w:val="Heading6"/>
        <w:spacing w:before="67"/>
      </w:pPr>
      <w:r>
        <w:t>Deliverables</w:t>
      </w:r>
    </w:p>
    <w:p w:rsidR="00A37B7E" w:rsidRDefault="00A37B7E">
      <w:pPr>
        <w:pStyle w:val="BodyText"/>
        <w:spacing w:before="2"/>
        <w:rPr>
          <w:b/>
          <w:i/>
          <w:sz w:val="19"/>
        </w:rPr>
      </w:pPr>
    </w:p>
    <w:p w:rsidR="00A37B7E" w:rsidRDefault="00876EB5">
      <w:pPr>
        <w:pStyle w:val="BodyText"/>
        <w:ind w:left="1734"/>
      </w:pPr>
      <w:r>
        <w:rPr>
          <w:noProof/>
          <w:lang w:val="en-IN" w:eastAsia="en-IN"/>
        </w:rPr>
        <w:drawing>
          <wp:anchor distT="0" distB="0" distL="0" distR="0" simplePos="0" relativeHeight="268250135" behindDoc="1" locked="0" layoutInCell="1" allowOverlap="1">
            <wp:simplePos x="0" y="0"/>
            <wp:positionH relativeFrom="page">
              <wp:posOffset>1834895</wp:posOffset>
            </wp:positionH>
            <wp:positionV relativeFrom="paragraph">
              <wp:posOffset>101595</wp:posOffset>
            </wp:positionV>
            <wp:extent cx="4027931" cy="3853434"/>
            <wp:effectExtent l="0" t="0" r="0" b="0"/>
            <wp:wrapNone/>
            <wp:docPr id="4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9.png"/>
                    <pic:cNvPicPr/>
                  </pic:nvPicPr>
                  <pic:blipFill>
                    <a:blip r:embed="rId31" cstate="print"/>
                    <a:stretch>
                      <a:fillRect/>
                    </a:stretch>
                  </pic:blipFill>
                  <pic:spPr>
                    <a:xfrm>
                      <a:off x="0" y="0"/>
                      <a:ext cx="4027931" cy="3853434"/>
                    </a:xfrm>
                    <a:prstGeom prst="rect">
                      <a:avLst/>
                    </a:prstGeom>
                  </pic:spPr>
                </pic:pic>
              </a:graphicData>
            </a:graphic>
          </wp:anchor>
        </w:drawing>
      </w:r>
      <w:r>
        <w:t>IBM will deliver the following reports on every 7</w:t>
      </w:r>
      <w:r>
        <w:rPr>
          <w:vertAlign w:val="superscript"/>
        </w:rPr>
        <w:t>th</w:t>
      </w:r>
      <w:r>
        <w:t xml:space="preserve"> Business day of the month:</w:t>
      </w:r>
    </w:p>
    <w:p w:rsidR="00A37B7E" w:rsidRDefault="00876EB5">
      <w:pPr>
        <w:pStyle w:val="ListParagraph"/>
        <w:numPr>
          <w:ilvl w:val="0"/>
          <w:numId w:val="55"/>
        </w:numPr>
        <w:tabs>
          <w:tab w:val="left" w:pos="2072"/>
          <w:tab w:val="left" w:pos="2073"/>
        </w:tabs>
        <w:spacing w:before="114"/>
        <w:ind w:hanging="338"/>
        <w:rPr>
          <w:sz w:val="20"/>
        </w:rPr>
      </w:pPr>
      <w:r>
        <w:rPr>
          <w:sz w:val="20"/>
        </w:rPr>
        <w:t>Monthly device and availability</w:t>
      </w:r>
      <w:r>
        <w:rPr>
          <w:spacing w:val="-20"/>
          <w:sz w:val="20"/>
        </w:rPr>
        <w:t xml:space="preserve"> </w:t>
      </w:r>
      <w:r>
        <w:rPr>
          <w:sz w:val="20"/>
        </w:rPr>
        <w:t>report</w:t>
      </w:r>
    </w:p>
    <w:p w:rsidR="00A37B7E" w:rsidRDefault="00876EB5">
      <w:pPr>
        <w:pStyle w:val="ListParagraph"/>
        <w:numPr>
          <w:ilvl w:val="0"/>
          <w:numId w:val="55"/>
        </w:numPr>
        <w:tabs>
          <w:tab w:val="left" w:pos="2072"/>
          <w:tab w:val="left" w:pos="2073"/>
        </w:tabs>
        <w:spacing w:before="110"/>
        <w:ind w:hanging="338"/>
        <w:rPr>
          <w:sz w:val="20"/>
        </w:rPr>
      </w:pPr>
      <w:r>
        <w:rPr>
          <w:sz w:val="20"/>
        </w:rPr>
        <w:t>Monthly device and performance report - CPU and</w:t>
      </w:r>
      <w:r>
        <w:rPr>
          <w:spacing w:val="-29"/>
          <w:sz w:val="20"/>
        </w:rPr>
        <w:t xml:space="preserve"> </w:t>
      </w:r>
      <w:r>
        <w:rPr>
          <w:sz w:val="20"/>
        </w:rPr>
        <w:t>Memory</w:t>
      </w:r>
    </w:p>
    <w:p w:rsidR="00A37B7E" w:rsidRDefault="00876EB5">
      <w:pPr>
        <w:pStyle w:val="ListParagraph"/>
        <w:numPr>
          <w:ilvl w:val="0"/>
          <w:numId w:val="55"/>
        </w:numPr>
        <w:tabs>
          <w:tab w:val="left" w:pos="2072"/>
          <w:tab w:val="left" w:pos="2073"/>
        </w:tabs>
        <w:spacing w:before="109"/>
        <w:ind w:hanging="338"/>
        <w:rPr>
          <w:sz w:val="20"/>
        </w:rPr>
      </w:pPr>
      <w:r>
        <w:rPr>
          <w:sz w:val="20"/>
        </w:rPr>
        <w:t>Monthly server incident/problem and change</w:t>
      </w:r>
      <w:r>
        <w:rPr>
          <w:spacing w:val="-16"/>
          <w:sz w:val="20"/>
        </w:rPr>
        <w:t xml:space="preserve"> </w:t>
      </w:r>
      <w:r>
        <w:rPr>
          <w:sz w:val="20"/>
        </w:rPr>
        <w:t>report</w:t>
      </w:r>
    </w:p>
    <w:p w:rsidR="00A37B7E" w:rsidRDefault="00A37B7E">
      <w:pPr>
        <w:pStyle w:val="BodyText"/>
        <w:spacing w:before="5"/>
        <w:rPr>
          <w:sz w:val="19"/>
        </w:rPr>
      </w:pPr>
    </w:p>
    <w:p w:rsidR="00A37B7E" w:rsidRDefault="00876EB5">
      <w:pPr>
        <w:pStyle w:val="Heading6"/>
      </w:pPr>
      <w:r>
        <w:t>Completion Criteria</w:t>
      </w:r>
    </w:p>
    <w:p w:rsidR="00A37B7E" w:rsidRDefault="00876EB5">
      <w:pPr>
        <w:pStyle w:val="ListParagraph"/>
        <w:numPr>
          <w:ilvl w:val="0"/>
          <w:numId w:val="55"/>
        </w:numPr>
        <w:tabs>
          <w:tab w:val="left" w:pos="2072"/>
          <w:tab w:val="left" w:pos="2073"/>
        </w:tabs>
        <w:spacing w:before="111"/>
        <w:ind w:hanging="338"/>
        <w:rPr>
          <w:sz w:val="20"/>
        </w:rPr>
      </w:pPr>
      <w:r>
        <w:rPr>
          <w:sz w:val="20"/>
        </w:rPr>
        <w:t>Ongoing activity throughout the SoW</w:t>
      </w:r>
      <w:r>
        <w:rPr>
          <w:spacing w:val="-14"/>
          <w:sz w:val="20"/>
        </w:rPr>
        <w:t xml:space="preserve"> </w:t>
      </w:r>
      <w:r>
        <w:rPr>
          <w:sz w:val="20"/>
        </w:rPr>
        <w:t>Term</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rPr>
          <w:sz w:val="18"/>
        </w:rPr>
      </w:pPr>
    </w:p>
    <w:p w:rsidR="00A37B7E" w:rsidRDefault="00876EB5">
      <w:pPr>
        <w:pStyle w:val="Heading2"/>
        <w:numPr>
          <w:ilvl w:val="1"/>
          <w:numId w:val="37"/>
        </w:numPr>
        <w:tabs>
          <w:tab w:val="left" w:pos="2277"/>
        </w:tabs>
        <w:spacing w:before="1"/>
        <w:ind w:hanging="542"/>
      </w:pPr>
      <w:bookmarkStart w:id="12" w:name="_TOC_250029"/>
      <w:r>
        <w:rPr>
          <w:color w:val="8DB3E2"/>
        </w:rPr>
        <w:t>Service</w:t>
      </w:r>
      <w:r>
        <w:rPr>
          <w:color w:val="8DB3E2"/>
          <w:spacing w:val="4"/>
        </w:rPr>
        <w:t xml:space="preserve"> </w:t>
      </w:r>
      <w:bookmarkEnd w:id="12"/>
      <w:r>
        <w:rPr>
          <w:color w:val="8DB3E2"/>
        </w:rPr>
        <w:t>Management</w:t>
      </w:r>
    </w:p>
    <w:p w:rsidR="00A37B7E" w:rsidRDefault="00876EB5">
      <w:pPr>
        <w:pStyle w:val="BodyText"/>
        <w:spacing w:before="227"/>
        <w:ind w:left="1734" w:right="1480"/>
      </w:pPr>
      <w:r>
        <w:t>This</w:t>
      </w:r>
      <w:r>
        <w:rPr>
          <w:spacing w:val="-9"/>
        </w:rPr>
        <w:t xml:space="preserve"> </w:t>
      </w:r>
      <w:r>
        <w:t>section</w:t>
      </w:r>
      <w:r>
        <w:rPr>
          <w:spacing w:val="-7"/>
        </w:rPr>
        <w:t xml:space="preserve"> </w:t>
      </w:r>
      <w:r>
        <w:t>lists</w:t>
      </w:r>
      <w:r>
        <w:rPr>
          <w:spacing w:val="-6"/>
        </w:rPr>
        <w:t xml:space="preserve"> </w:t>
      </w:r>
      <w:r>
        <w:t>the</w:t>
      </w:r>
      <w:r>
        <w:rPr>
          <w:spacing w:val="-9"/>
        </w:rPr>
        <w:t xml:space="preserve"> </w:t>
      </w:r>
      <w:r>
        <w:t>activities</w:t>
      </w:r>
      <w:r>
        <w:rPr>
          <w:spacing w:val="-6"/>
        </w:rPr>
        <w:t xml:space="preserve"> </w:t>
      </w:r>
      <w:r>
        <w:t>to</w:t>
      </w:r>
      <w:r>
        <w:rPr>
          <w:spacing w:val="-8"/>
        </w:rPr>
        <w:t xml:space="preserve"> </w:t>
      </w:r>
      <w:r>
        <w:t>be</w:t>
      </w:r>
      <w:r>
        <w:rPr>
          <w:spacing w:val="-7"/>
        </w:rPr>
        <w:t xml:space="preserve"> </w:t>
      </w:r>
      <w:r>
        <w:t>performed</w:t>
      </w:r>
      <w:r>
        <w:rPr>
          <w:spacing w:val="-8"/>
        </w:rPr>
        <w:t xml:space="preserve"> </w:t>
      </w:r>
      <w:r>
        <w:t>by</w:t>
      </w:r>
      <w:r>
        <w:rPr>
          <w:spacing w:val="-13"/>
        </w:rPr>
        <w:t xml:space="preserve"> </w:t>
      </w:r>
      <w:r>
        <w:t>IBM,</w:t>
      </w:r>
      <w:r>
        <w:rPr>
          <w:spacing w:val="-9"/>
        </w:rPr>
        <w:t xml:space="preserve"> </w:t>
      </w:r>
      <w:r>
        <w:t>the</w:t>
      </w:r>
      <w:r>
        <w:rPr>
          <w:spacing w:val="-8"/>
        </w:rPr>
        <w:t xml:space="preserve"> </w:t>
      </w:r>
      <w:r>
        <w:t>deliverables</w:t>
      </w:r>
      <w:r>
        <w:rPr>
          <w:spacing w:val="-5"/>
        </w:rPr>
        <w:t xml:space="preserve"> </w:t>
      </w:r>
      <w:r>
        <w:t>to</w:t>
      </w:r>
      <w:r>
        <w:rPr>
          <w:spacing w:val="-8"/>
        </w:rPr>
        <w:t xml:space="preserve"> </w:t>
      </w:r>
      <w:r>
        <w:t>be</w:t>
      </w:r>
      <w:r>
        <w:rPr>
          <w:spacing w:val="-7"/>
        </w:rPr>
        <w:t xml:space="preserve"> </w:t>
      </w:r>
      <w:r>
        <w:t>provided,</w:t>
      </w:r>
      <w:r>
        <w:rPr>
          <w:spacing w:val="-10"/>
        </w:rPr>
        <w:t xml:space="preserve"> </w:t>
      </w:r>
      <w:r>
        <w:t>and</w:t>
      </w:r>
      <w:r>
        <w:rPr>
          <w:spacing w:val="-7"/>
        </w:rPr>
        <w:t xml:space="preserve"> </w:t>
      </w:r>
      <w:r>
        <w:t>the completion criteria relating to Service Management under this</w:t>
      </w:r>
      <w:r>
        <w:rPr>
          <w:spacing w:val="-25"/>
        </w:rPr>
        <w:t xml:space="preserve"> </w:t>
      </w:r>
      <w:r>
        <w:t>SoW.</w:t>
      </w:r>
    </w:p>
    <w:p w:rsidR="00A37B7E" w:rsidRDefault="00A37B7E">
      <w:pPr>
        <w:pStyle w:val="BodyText"/>
        <w:spacing w:before="8"/>
        <w:rPr>
          <w:sz w:val="19"/>
        </w:rPr>
      </w:pPr>
    </w:p>
    <w:p w:rsidR="00A37B7E" w:rsidRDefault="00876EB5">
      <w:pPr>
        <w:pStyle w:val="Heading6"/>
      </w:pPr>
      <w:r>
        <w:rPr>
          <w:color w:val="6565FF"/>
          <w:w w:val="105"/>
        </w:rPr>
        <w:t>Activities</w:t>
      </w:r>
    </w:p>
    <w:p w:rsidR="00A37B7E" w:rsidRDefault="00A37B7E">
      <w:pPr>
        <w:pStyle w:val="BodyText"/>
        <w:spacing w:before="6"/>
        <w:rPr>
          <w:b/>
          <w:i/>
          <w:sz w:val="5"/>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1597"/>
        <w:gridCol w:w="7033"/>
      </w:tblGrid>
      <w:tr w:rsidR="00A37B7E">
        <w:trPr>
          <w:trHeight w:val="318"/>
        </w:trPr>
        <w:tc>
          <w:tcPr>
            <w:tcW w:w="1597" w:type="dxa"/>
            <w:shd w:val="clear" w:color="auto" w:fill="E0E0E0"/>
          </w:tcPr>
          <w:p w:rsidR="00A37B7E" w:rsidRDefault="00876EB5">
            <w:pPr>
              <w:pStyle w:val="TableParagraph"/>
              <w:spacing w:before="49"/>
              <w:ind w:left="100"/>
              <w:rPr>
                <w:b/>
                <w:sz w:val="18"/>
              </w:rPr>
            </w:pPr>
            <w:r>
              <w:rPr>
                <w:b/>
                <w:sz w:val="18"/>
              </w:rPr>
              <w:t>Area</w:t>
            </w:r>
          </w:p>
        </w:tc>
        <w:tc>
          <w:tcPr>
            <w:tcW w:w="7033" w:type="dxa"/>
            <w:shd w:val="clear" w:color="auto" w:fill="E0E0E0"/>
          </w:tcPr>
          <w:p w:rsidR="00A37B7E" w:rsidRDefault="00876EB5">
            <w:pPr>
              <w:pStyle w:val="TableParagraph"/>
              <w:spacing w:before="49"/>
              <w:ind w:left="101"/>
              <w:rPr>
                <w:b/>
                <w:sz w:val="18"/>
              </w:rPr>
            </w:pPr>
            <w:r>
              <w:rPr>
                <w:b/>
                <w:sz w:val="18"/>
              </w:rPr>
              <w:t>Activities</w:t>
            </w:r>
          </w:p>
        </w:tc>
      </w:tr>
      <w:tr w:rsidR="00A37B7E">
        <w:trPr>
          <w:trHeight w:val="2506"/>
        </w:trPr>
        <w:tc>
          <w:tcPr>
            <w:tcW w:w="1597" w:type="dxa"/>
          </w:tcPr>
          <w:p w:rsidR="00A37B7E" w:rsidRDefault="00876EB5">
            <w:pPr>
              <w:pStyle w:val="TableParagraph"/>
              <w:spacing w:before="51" w:line="237" w:lineRule="auto"/>
              <w:ind w:left="100"/>
              <w:rPr>
                <w:b/>
                <w:sz w:val="18"/>
              </w:rPr>
            </w:pPr>
            <w:r>
              <w:rPr>
                <w:b/>
                <w:sz w:val="18"/>
              </w:rPr>
              <w:t xml:space="preserve">Incident and Problem </w:t>
            </w:r>
            <w:r>
              <w:rPr>
                <w:b/>
                <w:w w:val="95"/>
                <w:sz w:val="18"/>
              </w:rPr>
              <w:t>Management</w:t>
            </w:r>
          </w:p>
        </w:tc>
        <w:tc>
          <w:tcPr>
            <w:tcW w:w="7033" w:type="dxa"/>
          </w:tcPr>
          <w:p w:rsidR="00A37B7E" w:rsidRDefault="00876EB5">
            <w:pPr>
              <w:pStyle w:val="TableParagraph"/>
              <w:numPr>
                <w:ilvl w:val="0"/>
                <w:numId w:val="36"/>
              </w:numPr>
              <w:tabs>
                <w:tab w:val="left" w:pos="440"/>
                <w:tab w:val="left" w:pos="441"/>
              </w:tabs>
              <w:spacing w:before="54"/>
              <w:ind w:right="97"/>
              <w:rPr>
                <w:sz w:val="18"/>
              </w:rPr>
            </w:pPr>
            <w:r>
              <w:rPr>
                <w:sz w:val="18"/>
              </w:rPr>
              <w:t>Follow</w:t>
            </w:r>
            <w:r>
              <w:rPr>
                <w:spacing w:val="-11"/>
                <w:sz w:val="18"/>
              </w:rPr>
              <w:t xml:space="preserve"> </w:t>
            </w:r>
            <w:r>
              <w:rPr>
                <w:sz w:val="18"/>
              </w:rPr>
              <w:t>Incident</w:t>
            </w:r>
            <w:r>
              <w:rPr>
                <w:spacing w:val="-4"/>
                <w:sz w:val="18"/>
              </w:rPr>
              <w:t xml:space="preserve"> </w:t>
            </w:r>
            <w:r>
              <w:rPr>
                <w:sz w:val="18"/>
              </w:rPr>
              <w:t>Management</w:t>
            </w:r>
            <w:r>
              <w:rPr>
                <w:spacing w:val="-8"/>
                <w:sz w:val="18"/>
              </w:rPr>
              <w:t xml:space="preserve"> </w:t>
            </w:r>
            <w:r>
              <w:rPr>
                <w:sz w:val="18"/>
              </w:rPr>
              <w:t>process</w:t>
            </w:r>
            <w:r>
              <w:rPr>
                <w:spacing w:val="-9"/>
                <w:sz w:val="18"/>
              </w:rPr>
              <w:t xml:space="preserve"> </w:t>
            </w:r>
            <w:r>
              <w:rPr>
                <w:sz w:val="18"/>
              </w:rPr>
              <w:t>as</w:t>
            </w:r>
            <w:r>
              <w:rPr>
                <w:spacing w:val="-7"/>
                <w:sz w:val="18"/>
              </w:rPr>
              <w:t xml:space="preserve"> </w:t>
            </w:r>
            <w:r>
              <w:rPr>
                <w:sz w:val="18"/>
              </w:rPr>
              <w:t>per</w:t>
            </w:r>
            <w:r>
              <w:rPr>
                <w:spacing w:val="-5"/>
                <w:sz w:val="18"/>
              </w:rPr>
              <w:t xml:space="preserve"> </w:t>
            </w:r>
            <w:r>
              <w:rPr>
                <w:sz w:val="18"/>
              </w:rPr>
              <w:t>ITIL</w:t>
            </w:r>
            <w:r>
              <w:rPr>
                <w:spacing w:val="-8"/>
                <w:sz w:val="18"/>
              </w:rPr>
              <w:t xml:space="preserve"> </w:t>
            </w:r>
            <w:r>
              <w:rPr>
                <w:sz w:val="18"/>
              </w:rPr>
              <w:t>standards</w:t>
            </w:r>
            <w:r>
              <w:rPr>
                <w:spacing w:val="-9"/>
                <w:sz w:val="18"/>
              </w:rPr>
              <w:t xml:space="preserve"> </w:t>
            </w:r>
            <w:r>
              <w:rPr>
                <w:sz w:val="18"/>
              </w:rPr>
              <w:t>for</w:t>
            </w:r>
            <w:r>
              <w:rPr>
                <w:spacing w:val="-6"/>
                <w:sz w:val="18"/>
              </w:rPr>
              <w:t xml:space="preserve"> </w:t>
            </w:r>
            <w:r>
              <w:rPr>
                <w:sz w:val="18"/>
              </w:rPr>
              <w:t>resolving</w:t>
            </w:r>
            <w:r>
              <w:rPr>
                <w:spacing w:val="-5"/>
                <w:sz w:val="18"/>
              </w:rPr>
              <w:t xml:space="preserve"> </w:t>
            </w:r>
            <w:r>
              <w:rPr>
                <w:sz w:val="18"/>
              </w:rPr>
              <w:t>incidents within agreed</w:t>
            </w:r>
            <w:r>
              <w:rPr>
                <w:spacing w:val="-3"/>
                <w:sz w:val="18"/>
              </w:rPr>
              <w:t xml:space="preserve"> </w:t>
            </w:r>
            <w:r>
              <w:rPr>
                <w:sz w:val="18"/>
              </w:rPr>
              <w:t>TAT</w:t>
            </w:r>
          </w:p>
          <w:p w:rsidR="00A37B7E" w:rsidRDefault="00876EB5">
            <w:pPr>
              <w:pStyle w:val="TableParagraph"/>
              <w:numPr>
                <w:ilvl w:val="0"/>
                <w:numId w:val="36"/>
              </w:numPr>
              <w:tabs>
                <w:tab w:val="left" w:pos="440"/>
                <w:tab w:val="left" w:pos="441"/>
              </w:tabs>
              <w:spacing w:before="56" w:line="237" w:lineRule="auto"/>
              <w:ind w:right="378"/>
              <w:rPr>
                <w:sz w:val="18"/>
              </w:rPr>
            </w:pPr>
            <w:r>
              <w:rPr>
                <w:sz w:val="18"/>
              </w:rPr>
              <w:t>Notify</w:t>
            </w:r>
            <w:r>
              <w:rPr>
                <w:spacing w:val="-9"/>
                <w:sz w:val="18"/>
              </w:rPr>
              <w:t xml:space="preserve"> </w:t>
            </w:r>
            <w:r>
              <w:rPr>
                <w:sz w:val="18"/>
              </w:rPr>
              <w:t>designated</w:t>
            </w:r>
            <w:r>
              <w:rPr>
                <w:spacing w:val="-7"/>
                <w:sz w:val="18"/>
              </w:rPr>
              <w:t xml:space="preserve"> </w:t>
            </w:r>
            <w:r>
              <w:rPr>
                <w:sz w:val="18"/>
              </w:rPr>
              <w:t>customer</w:t>
            </w:r>
            <w:r>
              <w:rPr>
                <w:spacing w:val="-5"/>
                <w:sz w:val="18"/>
              </w:rPr>
              <w:t xml:space="preserve"> </w:t>
            </w:r>
            <w:r>
              <w:rPr>
                <w:sz w:val="18"/>
              </w:rPr>
              <w:t>personnel</w:t>
            </w:r>
            <w:r>
              <w:rPr>
                <w:spacing w:val="-7"/>
                <w:sz w:val="18"/>
              </w:rPr>
              <w:t xml:space="preserve"> </w:t>
            </w:r>
            <w:r>
              <w:rPr>
                <w:sz w:val="18"/>
              </w:rPr>
              <w:t>for</w:t>
            </w:r>
            <w:r>
              <w:rPr>
                <w:spacing w:val="-5"/>
                <w:sz w:val="18"/>
              </w:rPr>
              <w:t xml:space="preserve"> </w:t>
            </w:r>
            <w:r>
              <w:rPr>
                <w:sz w:val="18"/>
              </w:rPr>
              <w:t>Sev1</w:t>
            </w:r>
            <w:r>
              <w:rPr>
                <w:spacing w:val="-5"/>
                <w:sz w:val="18"/>
              </w:rPr>
              <w:t xml:space="preserve"> </w:t>
            </w:r>
            <w:r>
              <w:rPr>
                <w:sz w:val="18"/>
              </w:rPr>
              <w:t>&amp;</w:t>
            </w:r>
            <w:r>
              <w:rPr>
                <w:spacing w:val="-6"/>
                <w:sz w:val="18"/>
              </w:rPr>
              <w:t xml:space="preserve"> </w:t>
            </w:r>
            <w:r>
              <w:rPr>
                <w:sz w:val="18"/>
              </w:rPr>
              <w:t>Sev2</w:t>
            </w:r>
            <w:r>
              <w:rPr>
                <w:spacing w:val="-7"/>
                <w:sz w:val="18"/>
              </w:rPr>
              <w:t xml:space="preserve"> </w:t>
            </w:r>
            <w:r>
              <w:rPr>
                <w:sz w:val="18"/>
              </w:rPr>
              <w:t>incidents</w:t>
            </w:r>
            <w:r>
              <w:rPr>
                <w:spacing w:val="-5"/>
                <w:sz w:val="18"/>
              </w:rPr>
              <w:t xml:space="preserve"> </w:t>
            </w:r>
            <w:r>
              <w:rPr>
                <w:sz w:val="18"/>
              </w:rPr>
              <w:t>with</w:t>
            </w:r>
            <w:r>
              <w:rPr>
                <w:spacing w:val="-6"/>
                <w:sz w:val="18"/>
              </w:rPr>
              <w:t xml:space="preserve"> </w:t>
            </w:r>
            <w:r>
              <w:rPr>
                <w:sz w:val="18"/>
              </w:rPr>
              <w:t>real</w:t>
            </w:r>
            <w:r>
              <w:rPr>
                <w:spacing w:val="-10"/>
                <w:sz w:val="18"/>
              </w:rPr>
              <w:t xml:space="preserve"> </w:t>
            </w:r>
            <w:r>
              <w:rPr>
                <w:sz w:val="18"/>
              </w:rPr>
              <w:t>time status of the incident</w:t>
            </w:r>
            <w:r>
              <w:rPr>
                <w:spacing w:val="-7"/>
                <w:sz w:val="18"/>
              </w:rPr>
              <w:t xml:space="preserve"> </w:t>
            </w:r>
            <w:r>
              <w:rPr>
                <w:sz w:val="18"/>
              </w:rPr>
              <w:t>resolution</w:t>
            </w:r>
          </w:p>
          <w:p w:rsidR="00A37B7E" w:rsidRDefault="00876EB5">
            <w:pPr>
              <w:pStyle w:val="TableParagraph"/>
              <w:numPr>
                <w:ilvl w:val="0"/>
                <w:numId w:val="36"/>
              </w:numPr>
              <w:tabs>
                <w:tab w:val="left" w:pos="440"/>
                <w:tab w:val="left" w:pos="441"/>
              </w:tabs>
              <w:spacing w:before="58" w:line="237" w:lineRule="auto"/>
              <w:ind w:right="625"/>
              <w:rPr>
                <w:sz w:val="18"/>
              </w:rPr>
            </w:pPr>
            <w:r>
              <w:rPr>
                <w:sz w:val="18"/>
              </w:rPr>
              <w:t>Ensure</w:t>
            </w:r>
            <w:r>
              <w:rPr>
                <w:spacing w:val="-9"/>
                <w:sz w:val="18"/>
              </w:rPr>
              <w:t xml:space="preserve"> </w:t>
            </w:r>
            <w:r>
              <w:rPr>
                <w:sz w:val="18"/>
              </w:rPr>
              <w:t>correct</w:t>
            </w:r>
            <w:r>
              <w:rPr>
                <w:spacing w:val="-7"/>
                <w:sz w:val="18"/>
              </w:rPr>
              <w:t xml:space="preserve"> </w:t>
            </w:r>
            <w:r>
              <w:rPr>
                <w:sz w:val="18"/>
              </w:rPr>
              <w:t>classification</w:t>
            </w:r>
            <w:r>
              <w:rPr>
                <w:spacing w:val="-7"/>
                <w:sz w:val="18"/>
              </w:rPr>
              <w:t xml:space="preserve"> </w:t>
            </w:r>
            <w:r>
              <w:rPr>
                <w:sz w:val="18"/>
              </w:rPr>
              <w:t>of</w:t>
            </w:r>
            <w:r>
              <w:rPr>
                <w:spacing w:val="-7"/>
                <w:sz w:val="18"/>
              </w:rPr>
              <w:t xml:space="preserve"> </w:t>
            </w:r>
            <w:r>
              <w:rPr>
                <w:sz w:val="18"/>
              </w:rPr>
              <w:t>incidents</w:t>
            </w:r>
            <w:r>
              <w:rPr>
                <w:spacing w:val="-10"/>
                <w:sz w:val="18"/>
              </w:rPr>
              <w:t xml:space="preserve"> </w:t>
            </w:r>
            <w:r>
              <w:rPr>
                <w:sz w:val="18"/>
              </w:rPr>
              <w:t>through</w:t>
            </w:r>
            <w:r>
              <w:rPr>
                <w:spacing w:val="-9"/>
                <w:sz w:val="18"/>
              </w:rPr>
              <w:t xml:space="preserve"> </w:t>
            </w:r>
            <w:r>
              <w:rPr>
                <w:sz w:val="18"/>
              </w:rPr>
              <w:t>sample</w:t>
            </w:r>
            <w:r>
              <w:rPr>
                <w:spacing w:val="-9"/>
                <w:sz w:val="18"/>
              </w:rPr>
              <w:t xml:space="preserve"> </w:t>
            </w:r>
            <w:r>
              <w:rPr>
                <w:sz w:val="18"/>
              </w:rPr>
              <w:t>audits,</w:t>
            </w:r>
            <w:r>
              <w:rPr>
                <w:spacing w:val="-10"/>
                <w:sz w:val="18"/>
              </w:rPr>
              <w:t xml:space="preserve"> </w:t>
            </w:r>
            <w:r>
              <w:rPr>
                <w:sz w:val="18"/>
              </w:rPr>
              <w:t>awareness sessions</w:t>
            </w:r>
            <w:r>
              <w:rPr>
                <w:spacing w:val="-1"/>
                <w:sz w:val="18"/>
              </w:rPr>
              <w:t xml:space="preserve"> </w:t>
            </w:r>
            <w:r>
              <w:rPr>
                <w:sz w:val="18"/>
              </w:rPr>
              <w:t>etc.</w:t>
            </w:r>
          </w:p>
          <w:p w:rsidR="00A37B7E" w:rsidRDefault="00876EB5">
            <w:pPr>
              <w:pStyle w:val="TableParagraph"/>
              <w:numPr>
                <w:ilvl w:val="0"/>
                <w:numId w:val="36"/>
              </w:numPr>
              <w:tabs>
                <w:tab w:val="left" w:pos="440"/>
                <w:tab w:val="left" w:pos="441"/>
              </w:tabs>
              <w:spacing w:before="56"/>
              <w:rPr>
                <w:sz w:val="18"/>
              </w:rPr>
            </w:pPr>
            <w:r>
              <w:rPr>
                <w:sz w:val="18"/>
              </w:rPr>
              <w:t>Perform Trend analysis of all incidents to identify recurring</w:t>
            </w:r>
            <w:r>
              <w:rPr>
                <w:spacing w:val="-20"/>
                <w:sz w:val="18"/>
              </w:rPr>
              <w:t xml:space="preserve"> </w:t>
            </w:r>
            <w:r>
              <w:rPr>
                <w:sz w:val="18"/>
              </w:rPr>
              <w:t>incidents.</w:t>
            </w:r>
          </w:p>
          <w:p w:rsidR="00A37B7E" w:rsidRDefault="00876EB5">
            <w:pPr>
              <w:pStyle w:val="TableParagraph"/>
              <w:numPr>
                <w:ilvl w:val="0"/>
                <w:numId w:val="36"/>
              </w:numPr>
              <w:tabs>
                <w:tab w:val="left" w:pos="440"/>
                <w:tab w:val="left" w:pos="441"/>
              </w:tabs>
              <w:spacing w:before="55"/>
              <w:ind w:hanging="338"/>
              <w:rPr>
                <w:sz w:val="18"/>
              </w:rPr>
            </w:pPr>
            <w:r>
              <w:rPr>
                <w:sz w:val="18"/>
              </w:rPr>
              <w:t>Initiate Problem Ticket for Sev1 incidents and for recurring</w:t>
            </w:r>
            <w:r>
              <w:rPr>
                <w:spacing w:val="-14"/>
                <w:sz w:val="18"/>
              </w:rPr>
              <w:t xml:space="preserve"> </w:t>
            </w:r>
            <w:r>
              <w:rPr>
                <w:sz w:val="18"/>
              </w:rPr>
              <w:t>incidents</w:t>
            </w:r>
          </w:p>
          <w:p w:rsidR="00A37B7E" w:rsidRDefault="00876EB5">
            <w:pPr>
              <w:pStyle w:val="TableParagraph"/>
              <w:numPr>
                <w:ilvl w:val="0"/>
                <w:numId w:val="36"/>
              </w:numPr>
              <w:tabs>
                <w:tab w:val="left" w:pos="440"/>
                <w:tab w:val="left" w:pos="441"/>
              </w:tabs>
              <w:spacing w:before="54"/>
              <w:ind w:hanging="338"/>
              <w:rPr>
                <w:sz w:val="18"/>
              </w:rPr>
            </w:pPr>
            <w:r>
              <w:rPr>
                <w:sz w:val="18"/>
              </w:rPr>
              <w:t>Drive RCA for all Sev1 &amp; recurring incidents as per the agreed</w:t>
            </w:r>
            <w:r>
              <w:rPr>
                <w:spacing w:val="-20"/>
                <w:sz w:val="18"/>
              </w:rPr>
              <w:t xml:space="preserve"> </w:t>
            </w:r>
            <w:r>
              <w:rPr>
                <w:sz w:val="18"/>
              </w:rPr>
              <w:t>TAT</w:t>
            </w:r>
          </w:p>
          <w:p w:rsidR="00A37B7E" w:rsidRDefault="00876EB5">
            <w:pPr>
              <w:pStyle w:val="TableParagraph"/>
              <w:numPr>
                <w:ilvl w:val="0"/>
                <w:numId w:val="36"/>
              </w:numPr>
              <w:tabs>
                <w:tab w:val="left" w:pos="440"/>
                <w:tab w:val="left" w:pos="441"/>
              </w:tabs>
              <w:spacing w:before="55"/>
              <w:ind w:hanging="338"/>
              <w:rPr>
                <w:sz w:val="18"/>
              </w:rPr>
            </w:pPr>
            <w:r>
              <w:rPr>
                <w:sz w:val="18"/>
              </w:rPr>
              <w:t>Drive closure of Corrective &amp; Preventive Acti</w:t>
            </w:r>
            <w:r>
              <w:rPr>
                <w:sz w:val="18"/>
              </w:rPr>
              <w:t>ons identified in the</w:t>
            </w:r>
            <w:r>
              <w:rPr>
                <w:spacing w:val="-18"/>
                <w:sz w:val="18"/>
              </w:rPr>
              <w:t xml:space="preserve"> </w:t>
            </w:r>
            <w:r>
              <w:rPr>
                <w:sz w:val="18"/>
              </w:rPr>
              <w:t>RCA.</w:t>
            </w:r>
          </w:p>
        </w:tc>
      </w:tr>
      <w:tr w:rsidR="00A37B7E">
        <w:trPr>
          <w:trHeight w:val="1872"/>
        </w:trPr>
        <w:tc>
          <w:tcPr>
            <w:tcW w:w="1597" w:type="dxa"/>
          </w:tcPr>
          <w:p w:rsidR="00A37B7E" w:rsidRDefault="00876EB5">
            <w:pPr>
              <w:pStyle w:val="TableParagraph"/>
              <w:spacing w:before="50"/>
              <w:ind w:left="100"/>
              <w:rPr>
                <w:b/>
                <w:sz w:val="18"/>
              </w:rPr>
            </w:pPr>
            <w:r>
              <w:rPr>
                <w:b/>
                <w:sz w:val="18"/>
              </w:rPr>
              <w:t xml:space="preserve">Change </w:t>
            </w:r>
            <w:r>
              <w:rPr>
                <w:b/>
                <w:w w:val="95"/>
                <w:sz w:val="18"/>
              </w:rPr>
              <w:t>Management</w:t>
            </w:r>
          </w:p>
        </w:tc>
        <w:tc>
          <w:tcPr>
            <w:tcW w:w="7033" w:type="dxa"/>
          </w:tcPr>
          <w:p w:rsidR="00A37B7E" w:rsidRDefault="00876EB5">
            <w:pPr>
              <w:pStyle w:val="TableParagraph"/>
              <w:numPr>
                <w:ilvl w:val="0"/>
                <w:numId w:val="35"/>
              </w:numPr>
              <w:tabs>
                <w:tab w:val="left" w:pos="440"/>
                <w:tab w:val="left" w:pos="441"/>
              </w:tabs>
              <w:spacing w:before="57" w:line="237" w:lineRule="auto"/>
              <w:ind w:right="496"/>
              <w:rPr>
                <w:sz w:val="18"/>
              </w:rPr>
            </w:pPr>
            <w:r>
              <w:rPr>
                <w:sz w:val="18"/>
              </w:rPr>
              <w:t>Enforce</w:t>
            </w:r>
            <w:r>
              <w:rPr>
                <w:spacing w:val="-4"/>
                <w:sz w:val="18"/>
              </w:rPr>
              <w:t xml:space="preserve"> </w:t>
            </w:r>
            <w:r>
              <w:rPr>
                <w:sz w:val="18"/>
              </w:rPr>
              <w:t>Change</w:t>
            </w:r>
            <w:r>
              <w:rPr>
                <w:spacing w:val="-5"/>
                <w:sz w:val="18"/>
              </w:rPr>
              <w:t xml:space="preserve"> </w:t>
            </w:r>
            <w:r>
              <w:rPr>
                <w:sz w:val="18"/>
              </w:rPr>
              <w:t>Management</w:t>
            </w:r>
            <w:r>
              <w:rPr>
                <w:spacing w:val="-7"/>
                <w:sz w:val="18"/>
              </w:rPr>
              <w:t xml:space="preserve"> </w:t>
            </w:r>
            <w:r>
              <w:rPr>
                <w:sz w:val="18"/>
              </w:rPr>
              <w:t>process</w:t>
            </w:r>
            <w:r>
              <w:rPr>
                <w:spacing w:val="-9"/>
                <w:sz w:val="18"/>
              </w:rPr>
              <w:t xml:space="preserve"> </w:t>
            </w:r>
            <w:r>
              <w:rPr>
                <w:sz w:val="18"/>
              </w:rPr>
              <w:t>and</w:t>
            </w:r>
            <w:r>
              <w:rPr>
                <w:spacing w:val="-6"/>
                <w:sz w:val="18"/>
              </w:rPr>
              <w:t xml:space="preserve"> </w:t>
            </w:r>
            <w:r>
              <w:rPr>
                <w:sz w:val="18"/>
              </w:rPr>
              <w:t>policies</w:t>
            </w:r>
            <w:r>
              <w:rPr>
                <w:spacing w:val="-7"/>
                <w:sz w:val="18"/>
              </w:rPr>
              <w:t xml:space="preserve"> </w:t>
            </w:r>
            <w:r>
              <w:rPr>
                <w:sz w:val="18"/>
              </w:rPr>
              <w:t>for</w:t>
            </w:r>
            <w:r>
              <w:rPr>
                <w:spacing w:val="-6"/>
                <w:sz w:val="18"/>
              </w:rPr>
              <w:t xml:space="preserve"> </w:t>
            </w:r>
            <w:r>
              <w:rPr>
                <w:sz w:val="18"/>
              </w:rPr>
              <w:t>any</w:t>
            </w:r>
            <w:r>
              <w:rPr>
                <w:spacing w:val="-11"/>
                <w:sz w:val="18"/>
              </w:rPr>
              <w:t xml:space="preserve"> </w:t>
            </w:r>
            <w:r>
              <w:rPr>
                <w:sz w:val="18"/>
              </w:rPr>
              <w:t>proposed</w:t>
            </w:r>
            <w:r>
              <w:rPr>
                <w:spacing w:val="-8"/>
                <w:sz w:val="18"/>
              </w:rPr>
              <w:t xml:space="preserve"> </w:t>
            </w:r>
            <w:r>
              <w:rPr>
                <w:sz w:val="18"/>
              </w:rPr>
              <w:t>change within IBM</w:t>
            </w:r>
            <w:r>
              <w:rPr>
                <w:spacing w:val="-2"/>
                <w:sz w:val="18"/>
              </w:rPr>
              <w:t xml:space="preserve"> </w:t>
            </w:r>
            <w:r>
              <w:rPr>
                <w:sz w:val="18"/>
              </w:rPr>
              <w:t>scope</w:t>
            </w:r>
          </w:p>
          <w:p w:rsidR="00A37B7E" w:rsidRDefault="00876EB5">
            <w:pPr>
              <w:pStyle w:val="TableParagraph"/>
              <w:numPr>
                <w:ilvl w:val="0"/>
                <w:numId w:val="35"/>
              </w:numPr>
              <w:tabs>
                <w:tab w:val="left" w:pos="440"/>
                <w:tab w:val="left" w:pos="441"/>
              </w:tabs>
              <w:spacing w:before="60" w:line="237" w:lineRule="auto"/>
              <w:ind w:right="803"/>
              <w:rPr>
                <w:sz w:val="18"/>
              </w:rPr>
            </w:pPr>
            <w:r>
              <w:rPr>
                <w:sz w:val="18"/>
              </w:rPr>
              <w:t>Review</w:t>
            </w:r>
            <w:r>
              <w:rPr>
                <w:spacing w:val="-8"/>
                <w:sz w:val="18"/>
              </w:rPr>
              <w:t xml:space="preserve"> </w:t>
            </w:r>
            <w:r>
              <w:rPr>
                <w:sz w:val="18"/>
              </w:rPr>
              <w:t>all</w:t>
            </w:r>
            <w:r>
              <w:rPr>
                <w:spacing w:val="-6"/>
                <w:sz w:val="18"/>
              </w:rPr>
              <w:t xml:space="preserve"> </w:t>
            </w:r>
            <w:r>
              <w:rPr>
                <w:sz w:val="18"/>
              </w:rPr>
              <w:t>RFCs</w:t>
            </w:r>
            <w:r>
              <w:rPr>
                <w:spacing w:val="-8"/>
                <w:sz w:val="18"/>
              </w:rPr>
              <w:t xml:space="preserve"> </w:t>
            </w:r>
            <w:r>
              <w:rPr>
                <w:sz w:val="18"/>
              </w:rPr>
              <w:t>to</w:t>
            </w:r>
            <w:r>
              <w:rPr>
                <w:spacing w:val="-7"/>
                <w:sz w:val="18"/>
              </w:rPr>
              <w:t xml:space="preserve"> </w:t>
            </w:r>
            <w:r>
              <w:rPr>
                <w:sz w:val="18"/>
              </w:rPr>
              <w:t>ensure</w:t>
            </w:r>
            <w:r>
              <w:rPr>
                <w:spacing w:val="-6"/>
                <w:sz w:val="18"/>
              </w:rPr>
              <w:t xml:space="preserve"> </w:t>
            </w:r>
            <w:r>
              <w:rPr>
                <w:sz w:val="18"/>
              </w:rPr>
              <w:t>prescribed</w:t>
            </w:r>
            <w:r>
              <w:rPr>
                <w:spacing w:val="-6"/>
                <w:sz w:val="18"/>
              </w:rPr>
              <w:t xml:space="preserve"> </w:t>
            </w:r>
            <w:r>
              <w:rPr>
                <w:sz w:val="18"/>
              </w:rPr>
              <w:t>process</w:t>
            </w:r>
            <w:r>
              <w:rPr>
                <w:spacing w:val="-6"/>
                <w:sz w:val="18"/>
              </w:rPr>
              <w:t xml:space="preserve"> </w:t>
            </w:r>
            <w:r>
              <w:rPr>
                <w:sz w:val="18"/>
              </w:rPr>
              <w:t>is</w:t>
            </w:r>
            <w:r>
              <w:rPr>
                <w:spacing w:val="-8"/>
                <w:sz w:val="18"/>
              </w:rPr>
              <w:t xml:space="preserve"> </w:t>
            </w:r>
            <w:r>
              <w:rPr>
                <w:sz w:val="18"/>
              </w:rPr>
              <w:t>followed</w:t>
            </w:r>
            <w:r>
              <w:rPr>
                <w:spacing w:val="-4"/>
                <w:sz w:val="18"/>
              </w:rPr>
              <w:t xml:space="preserve"> </w:t>
            </w:r>
            <w:r>
              <w:rPr>
                <w:sz w:val="18"/>
              </w:rPr>
              <w:t>and</w:t>
            </w:r>
            <w:r>
              <w:rPr>
                <w:spacing w:val="-6"/>
                <w:sz w:val="18"/>
              </w:rPr>
              <w:t xml:space="preserve"> </w:t>
            </w:r>
            <w:r>
              <w:rPr>
                <w:sz w:val="18"/>
              </w:rPr>
              <w:t>necessary artefacts are submitted along with the</w:t>
            </w:r>
            <w:r>
              <w:rPr>
                <w:spacing w:val="-5"/>
                <w:sz w:val="18"/>
              </w:rPr>
              <w:t xml:space="preserve"> </w:t>
            </w:r>
            <w:r>
              <w:rPr>
                <w:sz w:val="18"/>
              </w:rPr>
              <w:t>request</w:t>
            </w:r>
          </w:p>
          <w:p w:rsidR="00A37B7E" w:rsidRDefault="00876EB5">
            <w:pPr>
              <w:pStyle w:val="TableParagraph"/>
              <w:numPr>
                <w:ilvl w:val="0"/>
                <w:numId w:val="35"/>
              </w:numPr>
              <w:tabs>
                <w:tab w:val="left" w:pos="440"/>
                <w:tab w:val="left" w:pos="441"/>
              </w:tabs>
              <w:spacing w:before="54"/>
              <w:ind w:right="188"/>
              <w:rPr>
                <w:sz w:val="18"/>
              </w:rPr>
            </w:pPr>
            <w:r>
              <w:rPr>
                <w:sz w:val="18"/>
              </w:rPr>
              <w:t>Chair</w:t>
            </w:r>
            <w:r>
              <w:rPr>
                <w:spacing w:val="-6"/>
                <w:sz w:val="18"/>
              </w:rPr>
              <w:t xml:space="preserve"> </w:t>
            </w:r>
            <w:r>
              <w:rPr>
                <w:sz w:val="18"/>
              </w:rPr>
              <w:t>Change</w:t>
            </w:r>
            <w:r>
              <w:rPr>
                <w:spacing w:val="-8"/>
                <w:sz w:val="18"/>
              </w:rPr>
              <w:t xml:space="preserve"> </w:t>
            </w:r>
            <w:r>
              <w:rPr>
                <w:sz w:val="18"/>
              </w:rPr>
              <w:t>Advisory</w:t>
            </w:r>
            <w:r>
              <w:rPr>
                <w:spacing w:val="-9"/>
                <w:sz w:val="18"/>
              </w:rPr>
              <w:t xml:space="preserve"> </w:t>
            </w:r>
            <w:r>
              <w:rPr>
                <w:sz w:val="18"/>
              </w:rPr>
              <w:t>Board</w:t>
            </w:r>
            <w:r>
              <w:rPr>
                <w:spacing w:val="-8"/>
                <w:sz w:val="18"/>
              </w:rPr>
              <w:t xml:space="preserve"> </w:t>
            </w:r>
            <w:r>
              <w:rPr>
                <w:sz w:val="18"/>
              </w:rPr>
              <w:t>meetings</w:t>
            </w:r>
            <w:r>
              <w:rPr>
                <w:spacing w:val="-9"/>
                <w:sz w:val="18"/>
              </w:rPr>
              <w:t xml:space="preserve"> </w:t>
            </w:r>
            <w:r>
              <w:rPr>
                <w:sz w:val="18"/>
              </w:rPr>
              <w:t>fortnightly</w:t>
            </w:r>
            <w:r>
              <w:rPr>
                <w:spacing w:val="-9"/>
                <w:sz w:val="18"/>
              </w:rPr>
              <w:t xml:space="preserve"> </w:t>
            </w:r>
            <w:r>
              <w:rPr>
                <w:sz w:val="18"/>
              </w:rPr>
              <w:t>with</w:t>
            </w:r>
            <w:r>
              <w:rPr>
                <w:spacing w:val="-5"/>
                <w:sz w:val="18"/>
              </w:rPr>
              <w:t xml:space="preserve"> </w:t>
            </w:r>
            <w:r>
              <w:rPr>
                <w:sz w:val="18"/>
              </w:rPr>
              <w:t>IBM</w:t>
            </w:r>
            <w:r>
              <w:rPr>
                <w:spacing w:val="-8"/>
                <w:sz w:val="18"/>
              </w:rPr>
              <w:t xml:space="preserve"> </w:t>
            </w:r>
            <w:r>
              <w:rPr>
                <w:sz w:val="18"/>
              </w:rPr>
              <w:t>and</w:t>
            </w:r>
            <w:r>
              <w:rPr>
                <w:spacing w:val="-5"/>
                <w:sz w:val="18"/>
              </w:rPr>
              <w:t xml:space="preserve"> </w:t>
            </w:r>
            <w:r>
              <w:rPr>
                <w:sz w:val="18"/>
              </w:rPr>
              <w:t>Client</w:t>
            </w:r>
            <w:r>
              <w:rPr>
                <w:spacing w:val="-9"/>
                <w:sz w:val="18"/>
              </w:rPr>
              <w:t xml:space="preserve"> </w:t>
            </w:r>
            <w:r>
              <w:rPr>
                <w:sz w:val="18"/>
              </w:rPr>
              <w:t>personnel defined in the Change Approval</w:t>
            </w:r>
            <w:r>
              <w:rPr>
                <w:spacing w:val="3"/>
                <w:sz w:val="18"/>
              </w:rPr>
              <w:t xml:space="preserve"> </w:t>
            </w:r>
            <w:r>
              <w:rPr>
                <w:sz w:val="18"/>
              </w:rPr>
              <w:t>Matrix</w:t>
            </w:r>
          </w:p>
          <w:p w:rsidR="00A37B7E" w:rsidRDefault="00876EB5">
            <w:pPr>
              <w:pStyle w:val="TableParagraph"/>
              <w:spacing w:before="58" w:line="206" w:lineRule="exact"/>
              <w:ind w:left="440" w:hanging="339"/>
              <w:rPr>
                <w:sz w:val="18"/>
              </w:rPr>
            </w:pPr>
            <w:r>
              <w:rPr>
                <w:sz w:val="18"/>
              </w:rPr>
              <w:t>1. Ensure necessary approvals and artefacts are in place before any change is approved</w:t>
            </w:r>
          </w:p>
        </w:tc>
      </w:tr>
    </w:tbl>
    <w:p w:rsidR="00A37B7E" w:rsidRDefault="00A37B7E">
      <w:pPr>
        <w:pStyle w:val="BodyText"/>
        <w:spacing w:before="7"/>
        <w:rPr>
          <w:b/>
          <w:i/>
          <w:sz w:val="28"/>
        </w:rPr>
      </w:pPr>
    </w:p>
    <w:p w:rsidR="00A37B7E" w:rsidRDefault="00876EB5">
      <w:pPr>
        <w:spacing w:before="1"/>
        <w:ind w:left="1734"/>
        <w:rPr>
          <w:sz w:val="15"/>
        </w:rPr>
      </w:pPr>
      <w:r>
        <w:rPr>
          <w:noProof/>
          <w:lang w:val="en-IN" w:eastAsia="en-IN"/>
        </w:rPr>
        <w:drawing>
          <wp:anchor distT="0" distB="0" distL="0" distR="0" simplePos="0" relativeHeight="1864" behindDoc="0" locked="0" layoutInCell="1" allowOverlap="1">
            <wp:simplePos x="0" y="0"/>
            <wp:positionH relativeFrom="page">
              <wp:posOffset>720851</wp:posOffset>
            </wp:positionH>
            <wp:positionV relativeFrom="paragraph">
              <wp:posOffset>-403797</wp:posOffset>
            </wp:positionV>
            <wp:extent cx="298704" cy="947928"/>
            <wp:effectExtent l="0" t="0" r="0" b="0"/>
            <wp:wrapNone/>
            <wp:docPr id="4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1888" behindDoc="0" locked="0" layoutInCell="1" allowOverlap="1">
                <wp:simplePos x="0" y="0"/>
                <wp:positionH relativeFrom="page">
                  <wp:posOffset>817245</wp:posOffset>
                </wp:positionH>
                <wp:positionV relativeFrom="paragraph">
                  <wp:posOffset>-210820</wp:posOffset>
                </wp:positionV>
                <wp:extent cx="121920" cy="764540"/>
                <wp:effectExtent l="0" t="1905" r="3810" b="0"/>
                <wp:wrapNone/>
                <wp:docPr id="17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37" type="#_x0000_t202" style="position:absolute;left:0;text-align:left;margin-left:64.35pt;margin-top:-16.6pt;width:9.6pt;height:60.2pt;z-index: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OD4sQIAALYFAAAOAAAAZHJzL2Uyb0RvYy54bWysVNmOmzAUfa/Uf7D8zrCUsGlINRNCVWm6&#10;SDP9AAdMsAo2tZ3AqOq/99qEZJaXqi0P1sW+Pnc5x/f6/dR36EilYoLn2L/yMKK8EjXj+xx/eyid&#10;BCOlCa9JJzjN8SNV+P367ZvrcchoIFrR1VQiAOEqG4cct1oPmeuqqqU9UVdioBwOGyF7ouFX7t1a&#10;khHQ+84NPC9yRyHrQYqKKgW7xXyI1xa/aWilvzSNohp1OYbctF2lXXdmddfXJNtLMrSsOqVB/iKL&#10;njAOQc9QBdEEHSR7BdWzSgolGn1Vid4VTcMqamuAanzvRTX3LRmorQWao4Zzm9T/g60+H79KxGrg&#10;Lo4w4qQHkh7opNGtmFASmwaNg8rA734ATz3BPjjbYtVwJ6rvCnGxaQnf0xspxdhSUkOCvrnpPrk6&#10;4ygDshs/iRrikIMWFmhqZG+6B/1AgA5EPZ7JMblUJmTgpwGcVHAUR+EqtOS5JFsuD1LpD1T0yBg5&#10;lsC9BSfHO6VNMiRbXEwsLkrWdZb/jj/bAMd5B0LDVXNmkrB0/ky9dJtsk9AJg2jrhF5RODflJnSi&#10;0o9Xxbtisyn8XyauH2Ytq2vKTZhFWn74Z9SdRD6L4iwuJTpWGziTkpL73aaT6EhA2qX9bMvh5OLm&#10;Pk/DNgFqeVGSH4TebZA6ZZTETliGKyeNvcTx/PQ2jbwwDYvyeUl3jNN/LwmNOU5XwWrW0iXpF7V5&#10;9ntdG8l6pmF4dKzPcXJ2IplR4JbXllpNWDfbT1ph0r+0AuheiLZ6NRKdxaqn3TS/DatmI+adqB9B&#10;wVKAwkCMMPnAMGsQw+8IgyTH6seBSIpR95HDQ4BtvRhyMXaLQXjVCphHGqPZ3Oh5Oh0GyfYtgM9P&#10;jYsbeCwNs0K+JHJ6YjAcbD2nQWamz9N/63UZt+vfAAAA//8DAFBLAwQUAAYACAAAACEADxwY+d4A&#10;AAAKAQAADwAAAGRycy9kb3ducmV2LnhtbEyPQU7DMBBF90jcwRokdq1DAkkIcSoUqWJXidIDTGMT&#10;R7XHIXab9Pa4K1h+zdP/b+rNYg27qMkPjgQ8rRNgijonB+oFHL62qxKYD0gSjSMl4Ko8bJr7uxor&#10;6Wb6VJd96FksIV+hAB3CWHHuO60s+rUbFcXbt5sshhinnssJ51huDU+TJOcWB4oLGkfVatWd9mcr&#10;YHfles7sy6Fr23yXZz9bPH0YIR4flvc3YEEt4Q+Gm35UhyY6Hd2ZpGcm5rQsIipglWUpsBvxXLwC&#10;OwooixR4U/P/LzS/AAAA//8DAFBLAQItABQABgAIAAAAIQC2gziS/gAAAOEBAAATAAAAAAAAAAAA&#10;AAAAAAAAAABbQ29udGVudF9UeXBlc10ueG1sUEsBAi0AFAAGAAgAAAAhADj9If/WAAAAlAEAAAsA&#10;AAAAAAAAAAAAAAAALwEAAF9yZWxzLy5yZWxzUEsBAi0AFAAGAAgAAAAhAL2E4PixAgAAtgUAAA4A&#10;AAAAAAAAAAAAAAAALgIAAGRycy9lMm9Eb2MueG1sUEsBAi0AFAAGAAgAAAAhAA8cGPneAAAACgEA&#10;AA8AAAAAAAAAAAAAAAAACwUAAGRycy9kb3ducmV2LnhtbFBLBQYAAAAABAAEAPMAAAAWBg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10</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BodyText"/>
        <w:spacing w:before="9"/>
        <w:rPr>
          <w:sz w:val="7"/>
        </w:rPr>
      </w:pPr>
      <w:r>
        <w:rPr>
          <w:noProof/>
          <w:lang w:val="en-IN" w:eastAsia="en-IN"/>
        </w:rPr>
        <w:lastRenderedPageBreak/>
        <w:drawing>
          <wp:anchor distT="0" distB="0" distL="0" distR="0" simplePos="0" relativeHeight="268250231" behindDoc="1" locked="0" layoutInCell="1" allowOverlap="1">
            <wp:simplePos x="0" y="0"/>
            <wp:positionH relativeFrom="page">
              <wp:posOffset>1834895</wp:posOffset>
            </wp:positionH>
            <wp:positionV relativeFrom="page">
              <wp:posOffset>3109721</wp:posOffset>
            </wp:positionV>
            <wp:extent cx="4028329" cy="3853815"/>
            <wp:effectExtent l="0" t="0" r="0" b="0"/>
            <wp:wrapNone/>
            <wp:docPr id="5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6.png"/>
                    <pic:cNvPicPr/>
                  </pic:nvPicPr>
                  <pic:blipFill>
                    <a:blip r:embed="rId28" cstate="print"/>
                    <a:stretch>
                      <a:fillRect/>
                    </a:stretch>
                  </pic:blipFill>
                  <pic:spPr>
                    <a:xfrm>
                      <a:off x="0" y="0"/>
                      <a:ext cx="4028329" cy="3853815"/>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1984" behindDoc="0" locked="0" layoutInCell="1" allowOverlap="1">
                <wp:simplePos x="0" y="0"/>
                <wp:positionH relativeFrom="page">
                  <wp:posOffset>2205355</wp:posOffset>
                </wp:positionH>
                <wp:positionV relativeFrom="page">
                  <wp:posOffset>3039110</wp:posOffset>
                </wp:positionV>
                <wp:extent cx="4365625" cy="2796540"/>
                <wp:effectExtent l="0" t="635" r="1270" b="3175"/>
                <wp:wrapNone/>
                <wp:docPr id="174"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5625" cy="279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66"/>
                              <w:gridCol w:w="791"/>
                              <w:gridCol w:w="2430"/>
                              <w:gridCol w:w="2863"/>
                            </w:tblGrid>
                            <w:tr w:rsidR="00A37B7E">
                              <w:trPr>
                                <w:trHeight w:val="302"/>
                              </w:trPr>
                              <w:tc>
                                <w:tcPr>
                                  <w:tcW w:w="6850" w:type="dxa"/>
                                  <w:gridSpan w:val="4"/>
                                  <w:shd w:val="clear" w:color="auto" w:fill="FFFF99"/>
                                </w:tcPr>
                                <w:p w:rsidR="00A37B7E" w:rsidRDefault="00876EB5">
                                  <w:pPr>
                                    <w:pStyle w:val="TableParagraph"/>
                                    <w:spacing w:before="42"/>
                                    <w:ind w:left="167"/>
                                    <w:rPr>
                                      <w:b/>
                                      <w:sz w:val="18"/>
                                    </w:rPr>
                                  </w:pPr>
                                  <w:r>
                                    <w:rPr>
                                      <w:b/>
                                      <w:sz w:val="18"/>
                                    </w:rPr>
                                    <w:t>Lead Time Matrix - All Days indicated as Business days ( Monday to Friday )</w:t>
                                  </w:r>
                                </w:p>
                              </w:tc>
                            </w:tr>
                            <w:tr w:rsidR="00A37B7E">
                              <w:trPr>
                                <w:trHeight w:val="409"/>
                              </w:trPr>
                              <w:tc>
                                <w:tcPr>
                                  <w:tcW w:w="766" w:type="dxa"/>
                                  <w:shd w:val="clear" w:color="auto" w:fill="7F7F00"/>
                                </w:tcPr>
                                <w:p w:rsidR="00A37B7E" w:rsidRDefault="00876EB5">
                                  <w:pPr>
                                    <w:pStyle w:val="TableParagraph"/>
                                    <w:spacing w:before="96"/>
                                    <w:ind w:left="191"/>
                                    <w:rPr>
                                      <w:b/>
                                      <w:sz w:val="18"/>
                                    </w:rPr>
                                  </w:pPr>
                                  <w:r>
                                    <w:rPr>
                                      <w:b/>
                                      <w:color w:val="FFFFFF"/>
                                      <w:sz w:val="18"/>
                                    </w:rPr>
                                    <w:t>Risk</w:t>
                                  </w:r>
                                </w:p>
                              </w:tc>
                              <w:tc>
                                <w:tcPr>
                                  <w:tcW w:w="791" w:type="dxa"/>
                                  <w:shd w:val="clear" w:color="auto" w:fill="7F7F00"/>
                                </w:tcPr>
                                <w:p w:rsidR="00A37B7E" w:rsidRDefault="00876EB5">
                                  <w:pPr>
                                    <w:pStyle w:val="TableParagraph"/>
                                    <w:spacing w:line="199" w:lineRule="exact"/>
                                    <w:ind w:left="86" w:right="74"/>
                                    <w:jc w:val="center"/>
                                    <w:rPr>
                                      <w:b/>
                                      <w:sz w:val="18"/>
                                    </w:rPr>
                                  </w:pPr>
                                  <w:r>
                                    <w:rPr>
                                      <w:b/>
                                      <w:color w:val="FFFFFF"/>
                                      <w:sz w:val="18"/>
                                    </w:rPr>
                                    <w:t>Norma</w:t>
                                  </w:r>
                                </w:p>
                                <w:p w:rsidR="00A37B7E" w:rsidRDefault="00876EB5">
                                  <w:pPr>
                                    <w:pStyle w:val="TableParagraph"/>
                                    <w:spacing w:line="190" w:lineRule="exact"/>
                                    <w:ind w:left="16"/>
                                    <w:jc w:val="center"/>
                                    <w:rPr>
                                      <w:b/>
                                      <w:sz w:val="18"/>
                                    </w:rPr>
                                  </w:pPr>
                                  <w:r>
                                    <w:rPr>
                                      <w:b/>
                                      <w:color w:val="FFFFFF"/>
                                      <w:w w:val="99"/>
                                      <w:sz w:val="18"/>
                                    </w:rPr>
                                    <w:t>l</w:t>
                                  </w:r>
                                </w:p>
                              </w:tc>
                              <w:tc>
                                <w:tcPr>
                                  <w:tcW w:w="2430" w:type="dxa"/>
                                  <w:shd w:val="clear" w:color="auto" w:fill="7F7F00"/>
                                </w:tcPr>
                                <w:p w:rsidR="00A37B7E" w:rsidRDefault="00876EB5">
                                  <w:pPr>
                                    <w:pStyle w:val="TableParagraph"/>
                                    <w:spacing w:line="199" w:lineRule="exact"/>
                                    <w:ind w:left="73" w:right="65"/>
                                    <w:jc w:val="center"/>
                                    <w:rPr>
                                      <w:b/>
                                      <w:sz w:val="18"/>
                                    </w:rPr>
                                  </w:pPr>
                                  <w:r>
                                    <w:rPr>
                                      <w:b/>
                                      <w:color w:val="FFFFFF"/>
                                      <w:sz w:val="18"/>
                                    </w:rPr>
                                    <w:t>Business Expedited/ Fast</w:t>
                                  </w:r>
                                </w:p>
                                <w:p w:rsidR="00A37B7E" w:rsidRDefault="00876EB5">
                                  <w:pPr>
                                    <w:pStyle w:val="TableParagraph"/>
                                    <w:spacing w:line="190" w:lineRule="exact"/>
                                    <w:ind w:left="77" w:right="65"/>
                                    <w:jc w:val="center"/>
                                    <w:rPr>
                                      <w:b/>
                                      <w:sz w:val="18"/>
                                    </w:rPr>
                                  </w:pPr>
                                  <w:r>
                                    <w:rPr>
                                      <w:b/>
                                      <w:color w:val="FFFFFF"/>
                                      <w:sz w:val="18"/>
                                    </w:rPr>
                                    <w:t>Track</w:t>
                                  </w:r>
                                </w:p>
                              </w:tc>
                              <w:tc>
                                <w:tcPr>
                                  <w:tcW w:w="2863" w:type="dxa"/>
                                  <w:shd w:val="clear" w:color="auto" w:fill="7F7F00"/>
                                </w:tcPr>
                                <w:p w:rsidR="00A37B7E" w:rsidRDefault="00876EB5">
                                  <w:pPr>
                                    <w:pStyle w:val="TableParagraph"/>
                                    <w:spacing w:before="96"/>
                                    <w:ind w:left="135" w:right="119"/>
                                    <w:jc w:val="center"/>
                                    <w:rPr>
                                      <w:b/>
                                      <w:sz w:val="18"/>
                                    </w:rPr>
                                  </w:pPr>
                                  <w:r>
                                    <w:rPr>
                                      <w:b/>
                                      <w:color w:val="FFFFFF"/>
                                      <w:sz w:val="18"/>
                                    </w:rPr>
                                    <w:t>Emergency</w:t>
                                  </w:r>
                                </w:p>
                              </w:tc>
                            </w:tr>
                            <w:tr w:rsidR="00A37B7E">
                              <w:trPr>
                                <w:trHeight w:val="822"/>
                              </w:trPr>
                              <w:tc>
                                <w:tcPr>
                                  <w:tcW w:w="766" w:type="dxa"/>
                                  <w:shd w:val="clear" w:color="auto" w:fill="C0C0C0"/>
                                </w:tcPr>
                                <w:p w:rsidR="00A37B7E" w:rsidRDefault="00A37B7E">
                                  <w:pPr>
                                    <w:pStyle w:val="TableParagraph"/>
                                    <w:spacing w:before="3"/>
                                    <w:rPr>
                                      <w:sz w:val="26"/>
                                    </w:rPr>
                                  </w:pPr>
                                </w:p>
                                <w:p w:rsidR="00A37B7E" w:rsidRDefault="00876EB5">
                                  <w:pPr>
                                    <w:pStyle w:val="TableParagraph"/>
                                    <w:ind w:left="141"/>
                                    <w:rPr>
                                      <w:b/>
                                      <w:sz w:val="18"/>
                                    </w:rPr>
                                  </w:pPr>
                                  <w:r>
                                    <w:rPr>
                                      <w:b/>
                                      <w:sz w:val="18"/>
                                    </w:rPr>
                                    <w:t>Major</w:t>
                                  </w:r>
                                </w:p>
                              </w:tc>
                              <w:tc>
                                <w:tcPr>
                                  <w:tcW w:w="791" w:type="dxa"/>
                                  <w:shd w:val="clear" w:color="auto" w:fill="FFFF99"/>
                                </w:tcPr>
                                <w:p w:rsidR="00A37B7E" w:rsidRDefault="00A37B7E">
                                  <w:pPr>
                                    <w:pStyle w:val="TableParagraph"/>
                                    <w:spacing w:before="8"/>
                                    <w:rPr>
                                      <w:sz w:val="26"/>
                                    </w:rPr>
                                  </w:pPr>
                                </w:p>
                                <w:p w:rsidR="00A37B7E" w:rsidRDefault="00876EB5">
                                  <w:pPr>
                                    <w:pStyle w:val="TableParagraph"/>
                                    <w:ind w:right="277"/>
                                    <w:jc w:val="right"/>
                                    <w:rPr>
                                      <w:sz w:val="18"/>
                                    </w:rPr>
                                  </w:pPr>
                                  <w:r>
                                    <w:rPr>
                                      <w:w w:val="95"/>
                                      <w:sz w:val="18"/>
                                    </w:rPr>
                                    <w:t>10</w:t>
                                  </w:r>
                                </w:p>
                              </w:tc>
                              <w:tc>
                                <w:tcPr>
                                  <w:tcW w:w="2430" w:type="dxa"/>
                                  <w:shd w:val="clear" w:color="auto" w:fill="FFFF99"/>
                                </w:tcPr>
                                <w:p w:rsidR="00A37B7E" w:rsidRDefault="00876EB5">
                                  <w:pPr>
                                    <w:pStyle w:val="TableParagraph"/>
                                    <w:spacing w:line="237" w:lineRule="auto"/>
                                    <w:ind w:left="77" w:right="65"/>
                                    <w:jc w:val="center"/>
                                    <w:rPr>
                                      <w:sz w:val="18"/>
                                    </w:rPr>
                                  </w:pPr>
                                  <w:r>
                                    <w:rPr>
                                      <w:sz w:val="18"/>
                                    </w:rPr>
                                    <w:t>&lt;10 and &gt;7, Valid subjected to Appropriate Business Justification and risk sign</w:t>
                                  </w:r>
                                </w:p>
                                <w:p w:rsidR="00A37B7E" w:rsidRDefault="00876EB5">
                                  <w:pPr>
                                    <w:pStyle w:val="TableParagraph"/>
                                    <w:spacing w:before="2" w:line="186" w:lineRule="exact"/>
                                    <w:ind w:left="73" w:right="65"/>
                                    <w:jc w:val="center"/>
                                    <w:rPr>
                                      <w:sz w:val="18"/>
                                    </w:rPr>
                                  </w:pPr>
                                  <w:r>
                                    <w:rPr>
                                      <w:sz w:val="18"/>
                                    </w:rPr>
                                    <w:t>off by Customer</w:t>
                                  </w:r>
                                </w:p>
                              </w:tc>
                              <w:tc>
                                <w:tcPr>
                                  <w:tcW w:w="2863" w:type="dxa"/>
                                  <w:shd w:val="clear" w:color="auto" w:fill="FFFF99"/>
                                </w:tcPr>
                                <w:p w:rsidR="00A37B7E" w:rsidRDefault="00A37B7E">
                                  <w:pPr>
                                    <w:pStyle w:val="TableParagraph"/>
                                    <w:spacing w:before="8"/>
                                    <w:rPr>
                                      <w:sz w:val="26"/>
                                    </w:rPr>
                                  </w:pPr>
                                </w:p>
                                <w:p w:rsidR="00A37B7E" w:rsidRDefault="00876EB5">
                                  <w:pPr>
                                    <w:pStyle w:val="TableParagraph"/>
                                    <w:ind w:left="136" w:right="119"/>
                                    <w:jc w:val="center"/>
                                    <w:rPr>
                                      <w:sz w:val="18"/>
                                    </w:rPr>
                                  </w:pPr>
                                  <w:r>
                                    <w:rPr>
                                      <w:sz w:val="18"/>
                                    </w:rPr>
                                    <w:t>NA</w:t>
                                  </w:r>
                                </w:p>
                              </w:tc>
                            </w:tr>
                            <w:tr w:rsidR="00A37B7E">
                              <w:trPr>
                                <w:trHeight w:val="882"/>
                              </w:trPr>
                              <w:tc>
                                <w:tcPr>
                                  <w:tcW w:w="766" w:type="dxa"/>
                                  <w:shd w:val="clear" w:color="auto" w:fill="C0C0C0"/>
                                </w:tcPr>
                                <w:p w:rsidR="00A37B7E" w:rsidRDefault="00A37B7E">
                                  <w:pPr>
                                    <w:pStyle w:val="TableParagraph"/>
                                    <w:spacing w:before="9"/>
                                    <w:rPr>
                                      <w:sz w:val="19"/>
                                    </w:rPr>
                                  </w:pPr>
                                </w:p>
                                <w:p w:rsidR="00A37B7E" w:rsidRDefault="00876EB5">
                                  <w:pPr>
                                    <w:pStyle w:val="TableParagraph"/>
                                    <w:ind w:left="299" w:right="85" w:hanging="178"/>
                                    <w:rPr>
                                      <w:b/>
                                      <w:sz w:val="18"/>
                                    </w:rPr>
                                  </w:pPr>
                                  <w:r>
                                    <w:rPr>
                                      <w:b/>
                                      <w:sz w:val="18"/>
                                    </w:rPr>
                                    <w:t>Mediu m</w:t>
                                  </w:r>
                                </w:p>
                              </w:tc>
                              <w:tc>
                                <w:tcPr>
                                  <w:tcW w:w="791" w:type="dxa"/>
                                  <w:shd w:val="clear" w:color="auto" w:fill="FFFF99"/>
                                </w:tcPr>
                                <w:p w:rsidR="00A37B7E" w:rsidRDefault="00A37B7E">
                                  <w:pPr>
                                    <w:pStyle w:val="TableParagraph"/>
                                    <w:rPr>
                                      <w:sz w:val="18"/>
                                    </w:rPr>
                                  </w:pPr>
                                </w:p>
                                <w:p w:rsidR="00A37B7E" w:rsidRDefault="00876EB5">
                                  <w:pPr>
                                    <w:pStyle w:val="TableParagraph"/>
                                    <w:spacing w:before="129"/>
                                    <w:ind w:right="325"/>
                                    <w:jc w:val="right"/>
                                    <w:rPr>
                                      <w:sz w:val="18"/>
                                    </w:rPr>
                                  </w:pPr>
                                  <w:r>
                                    <w:rPr>
                                      <w:w w:val="98"/>
                                      <w:sz w:val="18"/>
                                    </w:rPr>
                                    <w:t>7</w:t>
                                  </w:r>
                                </w:p>
                              </w:tc>
                              <w:tc>
                                <w:tcPr>
                                  <w:tcW w:w="2430" w:type="dxa"/>
                                  <w:shd w:val="clear" w:color="auto" w:fill="FFFF99"/>
                                </w:tcPr>
                                <w:p w:rsidR="00A37B7E" w:rsidRDefault="00876EB5">
                                  <w:pPr>
                                    <w:pStyle w:val="TableParagraph"/>
                                    <w:spacing w:before="28" w:line="237" w:lineRule="auto"/>
                                    <w:ind w:left="128" w:right="116"/>
                                    <w:jc w:val="center"/>
                                    <w:rPr>
                                      <w:sz w:val="18"/>
                                    </w:rPr>
                                  </w:pPr>
                                  <w:r>
                                    <w:rPr>
                                      <w:sz w:val="18"/>
                                    </w:rPr>
                                    <w:t>&lt;7 and &gt;3, Valid subjected to Appropriate Business Justification and risk sign off by Customer</w:t>
                                  </w:r>
                                </w:p>
                              </w:tc>
                              <w:tc>
                                <w:tcPr>
                                  <w:tcW w:w="2863" w:type="dxa"/>
                                  <w:shd w:val="clear" w:color="auto" w:fill="FFFF99"/>
                                </w:tcPr>
                                <w:p w:rsidR="00A37B7E" w:rsidRDefault="00876EB5">
                                  <w:pPr>
                                    <w:pStyle w:val="TableParagraph"/>
                                    <w:spacing w:before="28" w:line="237" w:lineRule="auto"/>
                                    <w:ind w:left="102" w:right="84" w:firstLine="1"/>
                                    <w:jc w:val="center"/>
                                    <w:rPr>
                                      <w:sz w:val="18"/>
                                    </w:rPr>
                                  </w:pPr>
                                  <w:r>
                                    <w:rPr>
                                      <w:sz w:val="18"/>
                                    </w:rPr>
                                    <w:t>0 Lead time , Change to be recorded on tool to follow Emergency approval and</w:t>
                                  </w:r>
                                  <w:r>
                                    <w:rPr>
                                      <w:spacing w:val="-29"/>
                                      <w:sz w:val="18"/>
                                    </w:rPr>
                                    <w:t xml:space="preserve"> </w:t>
                                  </w:r>
                                  <w:r>
                                    <w:rPr>
                                      <w:sz w:val="18"/>
                                    </w:rPr>
                                    <w:t>perform for break-fix for a</w:t>
                                  </w:r>
                                  <w:r>
                                    <w:rPr>
                                      <w:spacing w:val="-8"/>
                                      <w:sz w:val="18"/>
                                    </w:rPr>
                                    <w:t xml:space="preserve"> </w:t>
                                  </w:r>
                                  <w:r>
                                    <w:rPr>
                                      <w:sz w:val="18"/>
                                    </w:rPr>
                                    <w:t>Sev1</w:t>
                                  </w:r>
                                </w:p>
                              </w:tc>
                            </w:tr>
                            <w:tr w:rsidR="00A37B7E">
                              <w:trPr>
                                <w:trHeight w:val="820"/>
                              </w:trPr>
                              <w:tc>
                                <w:tcPr>
                                  <w:tcW w:w="766" w:type="dxa"/>
                                  <w:shd w:val="clear" w:color="auto" w:fill="C0C0C0"/>
                                </w:tcPr>
                                <w:p w:rsidR="00A37B7E" w:rsidRDefault="00A37B7E">
                                  <w:pPr>
                                    <w:pStyle w:val="TableParagraph"/>
                                    <w:spacing w:before="3"/>
                                    <w:rPr>
                                      <w:sz w:val="26"/>
                                    </w:rPr>
                                  </w:pPr>
                                </w:p>
                                <w:p w:rsidR="00A37B7E" w:rsidRDefault="00876EB5">
                                  <w:pPr>
                                    <w:pStyle w:val="TableParagraph"/>
                                    <w:ind w:left="138"/>
                                    <w:rPr>
                                      <w:b/>
                                      <w:sz w:val="18"/>
                                    </w:rPr>
                                  </w:pPr>
                                  <w:r>
                                    <w:rPr>
                                      <w:b/>
                                      <w:sz w:val="18"/>
                                    </w:rPr>
                                    <w:t>Minor</w:t>
                                  </w:r>
                                </w:p>
                              </w:tc>
                              <w:tc>
                                <w:tcPr>
                                  <w:tcW w:w="791" w:type="dxa"/>
                                  <w:shd w:val="clear" w:color="auto" w:fill="FFFF99"/>
                                </w:tcPr>
                                <w:p w:rsidR="00A37B7E" w:rsidRDefault="00A37B7E">
                                  <w:pPr>
                                    <w:pStyle w:val="TableParagraph"/>
                                    <w:spacing w:before="8"/>
                                    <w:rPr>
                                      <w:sz w:val="26"/>
                                    </w:rPr>
                                  </w:pPr>
                                </w:p>
                                <w:p w:rsidR="00A37B7E" w:rsidRDefault="00876EB5">
                                  <w:pPr>
                                    <w:pStyle w:val="TableParagraph"/>
                                    <w:ind w:right="325"/>
                                    <w:jc w:val="right"/>
                                    <w:rPr>
                                      <w:sz w:val="18"/>
                                    </w:rPr>
                                  </w:pPr>
                                  <w:r>
                                    <w:rPr>
                                      <w:w w:val="98"/>
                                      <w:sz w:val="18"/>
                                    </w:rPr>
                                    <w:t>3</w:t>
                                  </w:r>
                                </w:p>
                              </w:tc>
                              <w:tc>
                                <w:tcPr>
                                  <w:tcW w:w="2430" w:type="dxa"/>
                                  <w:shd w:val="clear" w:color="auto" w:fill="FFFF99"/>
                                </w:tcPr>
                                <w:p w:rsidR="00A37B7E" w:rsidRDefault="00876EB5">
                                  <w:pPr>
                                    <w:pStyle w:val="TableParagraph"/>
                                    <w:spacing w:line="237" w:lineRule="auto"/>
                                    <w:ind w:left="127" w:right="115"/>
                                    <w:jc w:val="center"/>
                                    <w:rPr>
                                      <w:sz w:val="18"/>
                                    </w:rPr>
                                  </w:pPr>
                                  <w:r>
                                    <w:rPr>
                                      <w:sz w:val="18"/>
                                    </w:rPr>
                                    <w:t>&lt;3 and &gt;1, Valid subjected to Appropriate Business Justification and risk sign</w:t>
                                  </w:r>
                                </w:p>
                                <w:p w:rsidR="00A37B7E" w:rsidRDefault="00876EB5">
                                  <w:pPr>
                                    <w:pStyle w:val="TableParagraph"/>
                                    <w:spacing w:line="186" w:lineRule="exact"/>
                                    <w:ind w:left="73" w:right="65"/>
                                    <w:jc w:val="center"/>
                                    <w:rPr>
                                      <w:sz w:val="18"/>
                                    </w:rPr>
                                  </w:pPr>
                                  <w:r>
                                    <w:rPr>
                                      <w:sz w:val="18"/>
                                    </w:rPr>
                                    <w:t>off by Customer</w:t>
                                  </w:r>
                                </w:p>
                              </w:tc>
                              <w:tc>
                                <w:tcPr>
                                  <w:tcW w:w="2863" w:type="dxa"/>
                                  <w:shd w:val="clear" w:color="auto" w:fill="FFFF99"/>
                                </w:tcPr>
                                <w:p w:rsidR="00A37B7E" w:rsidRDefault="00876EB5">
                                  <w:pPr>
                                    <w:pStyle w:val="TableParagraph"/>
                                    <w:spacing w:before="102" w:line="237" w:lineRule="auto"/>
                                    <w:ind w:left="102" w:right="84" w:firstLine="4"/>
                                    <w:jc w:val="center"/>
                                    <w:rPr>
                                      <w:sz w:val="18"/>
                                    </w:rPr>
                                  </w:pPr>
                                  <w:r>
                                    <w:rPr>
                                      <w:sz w:val="18"/>
                                    </w:rPr>
                                    <w:t>0 Lead time , Change to follow Emergency approval and</w:t>
                                  </w:r>
                                  <w:r>
                                    <w:rPr>
                                      <w:spacing w:val="-29"/>
                                      <w:sz w:val="18"/>
                                    </w:rPr>
                                    <w:t xml:space="preserve"> </w:t>
                                  </w:r>
                                  <w:r>
                                    <w:rPr>
                                      <w:sz w:val="18"/>
                                    </w:rPr>
                                    <w:t>perform for break-fix for a</w:t>
                                  </w:r>
                                  <w:r>
                                    <w:rPr>
                                      <w:spacing w:val="-8"/>
                                      <w:sz w:val="18"/>
                                    </w:rPr>
                                    <w:t xml:space="preserve"> </w:t>
                                  </w:r>
                                  <w:r>
                                    <w:rPr>
                                      <w:sz w:val="18"/>
                                    </w:rPr>
                                    <w:t>Sev2</w:t>
                                  </w:r>
                                </w:p>
                              </w:tc>
                            </w:tr>
                            <w:tr w:rsidR="00A37B7E">
                              <w:trPr>
                                <w:trHeight w:val="1028"/>
                              </w:trPr>
                              <w:tc>
                                <w:tcPr>
                                  <w:tcW w:w="766" w:type="dxa"/>
                                  <w:shd w:val="clear" w:color="auto" w:fill="C0C0C0"/>
                                </w:tcPr>
                                <w:p w:rsidR="00A37B7E" w:rsidRDefault="00A37B7E">
                                  <w:pPr>
                                    <w:pStyle w:val="TableParagraph"/>
                                    <w:rPr>
                                      <w:sz w:val="18"/>
                                    </w:rPr>
                                  </w:pPr>
                                </w:p>
                                <w:p w:rsidR="00A37B7E" w:rsidRDefault="00A37B7E">
                                  <w:pPr>
                                    <w:pStyle w:val="TableParagraph"/>
                                    <w:spacing w:before="3"/>
                                    <w:rPr>
                                      <w:sz w:val="17"/>
                                    </w:rPr>
                                  </w:pPr>
                                </w:p>
                                <w:p w:rsidR="00A37B7E" w:rsidRDefault="00876EB5">
                                  <w:pPr>
                                    <w:pStyle w:val="TableParagraph"/>
                                    <w:ind w:left="145"/>
                                    <w:rPr>
                                      <w:b/>
                                      <w:sz w:val="18"/>
                                    </w:rPr>
                                  </w:pPr>
                                  <w:r>
                                    <w:rPr>
                                      <w:b/>
                                      <w:sz w:val="18"/>
                                    </w:rPr>
                                    <w:t>Retro</w:t>
                                  </w:r>
                                </w:p>
                              </w:tc>
                              <w:tc>
                                <w:tcPr>
                                  <w:tcW w:w="791" w:type="dxa"/>
                                  <w:shd w:val="clear" w:color="auto" w:fill="FFFF99"/>
                                </w:tcPr>
                                <w:p w:rsidR="00A37B7E" w:rsidRDefault="00A37B7E">
                                  <w:pPr>
                                    <w:pStyle w:val="TableParagraph"/>
                                    <w:rPr>
                                      <w:sz w:val="18"/>
                                    </w:rPr>
                                  </w:pPr>
                                </w:p>
                                <w:p w:rsidR="00A37B7E" w:rsidRDefault="00A37B7E">
                                  <w:pPr>
                                    <w:pStyle w:val="TableParagraph"/>
                                    <w:spacing w:before="7"/>
                                    <w:rPr>
                                      <w:sz w:val="17"/>
                                    </w:rPr>
                                  </w:pPr>
                                </w:p>
                                <w:p w:rsidR="00A37B7E" w:rsidRDefault="00876EB5">
                                  <w:pPr>
                                    <w:pStyle w:val="TableParagraph"/>
                                    <w:spacing w:before="1"/>
                                    <w:ind w:right="252"/>
                                    <w:jc w:val="right"/>
                                    <w:rPr>
                                      <w:sz w:val="18"/>
                                    </w:rPr>
                                  </w:pPr>
                                  <w:r>
                                    <w:rPr>
                                      <w:w w:val="95"/>
                                      <w:sz w:val="18"/>
                                    </w:rPr>
                                    <w:t>NA</w:t>
                                  </w:r>
                                </w:p>
                              </w:tc>
                              <w:tc>
                                <w:tcPr>
                                  <w:tcW w:w="2430" w:type="dxa"/>
                                  <w:shd w:val="clear" w:color="auto" w:fill="FFFF99"/>
                                </w:tcPr>
                                <w:p w:rsidR="00A37B7E" w:rsidRDefault="00A37B7E">
                                  <w:pPr>
                                    <w:pStyle w:val="TableParagraph"/>
                                    <w:rPr>
                                      <w:sz w:val="18"/>
                                    </w:rPr>
                                  </w:pPr>
                                </w:p>
                                <w:p w:rsidR="00A37B7E" w:rsidRDefault="00A37B7E">
                                  <w:pPr>
                                    <w:pStyle w:val="TableParagraph"/>
                                    <w:spacing w:before="7"/>
                                    <w:rPr>
                                      <w:sz w:val="17"/>
                                    </w:rPr>
                                  </w:pPr>
                                </w:p>
                                <w:p w:rsidR="00A37B7E" w:rsidRDefault="00876EB5">
                                  <w:pPr>
                                    <w:pStyle w:val="TableParagraph"/>
                                    <w:spacing w:before="1"/>
                                    <w:ind w:left="73" w:right="65"/>
                                    <w:jc w:val="center"/>
                                    <w:rPr>
                                      <w:sz w:val="18"/>
                                    </w:rPr>
                                  </w:pPr>
                                  <w:r>
                                    <w:rPr>
                                      <w:sz w:val="18"/>
                                    </w:rPr>
                                    <w:t>NA</w:t>
                                  </w:r>
                                </w:p>
                              </w:tc>
                              <w:tc>
                                <w:tcPr>
                                  <w:tcW w:w="2863" w:type="dxa"/>
                                  <w:shd w:val="clear" w:color="auto" w:fill="FFFF99"/>
                                </w:tcPr>
                                <w:p w:rsidR="00A37B7E" w:rsidRDefault="00876EB5">
                                  <w:pPr>
                                    <w:pStyle w:val="TableParagraph"/>
                                    <w:spacing w:before="1" w:line="237" w:lineRule="auto"/>
                                    <w:ind w:left="121" w:right="105" w:firstLine="3"/>
                                    <w:jc w:val="center"/>
                                    <w:rPr>
                                      <w:sz w:val="18"/>
                                    </w:rPr>
                                  </w:pPr>
                                  <w:r>
                                    <w:rPr>
                                      <w:sz w:val="18"/>
                                    </w:rPr>
                                    <w:t>Emergency Break-fix for Sev1, Change will be carried out on</w:t>
                                  </w:r>
                                  <w:r>
                                    <w:rPr>
                                      <w:spacing w:val="-31"/>
                                      <w:sz w:val="18"/>
                                    </w:rPr>
                                    <w:t xml:space="preserve"> </w:t>
                                  </w:r>
                                  <w:r>
                                    <w:rPr>
                                      <w:sz w:val="18"/>
                                    </w:rPr>
                                    <w:t>the basis of S1 ticket and</w:t>
                                  </w:r>
                                  <w:r>
                                    <w:rPr>
                                      <w:spacing w:val="35"/>
                                      <w:sz w:val="18"/>
                                    </w:rPr>
                                    <w:t xml:space="preserve"> </w:t>
                                  </w:r>
                                  <w:r>
                                    <w:rPr>
                                      <w:sz w:val="18"/>
                                    </w:rPr>
                                    <w:t>later</w:t>
                                  </w:r>
                                </w:p>
                                <w:p w:rsidR="00A37B7E" w:rsidRDefault="00876EB5">
                                  <w:pPr>
                                    <w:pStyle w:val="TableParagraph"/>
                                    <w:spacing w:before="5" w:line="206" w:lineRule="exact"/>
                                    <w:ind w:left="138" w:right="119"/>
                                    <w:jc w:val="center"/>
                                    <w:rPr>
                                      <w:sz w:val="18"/>
                                    </w:rPr>
                                  </w:pPr>
                                  <w:r>
                                    <w:rPr>
                                      <w:sz w:val="18"/>
                                    </w:rPr>
                                    <w:t>change record gets recorded on the tool</w:t>
                                  </w:r>
                                </w:p>
                              </w:tc>
                            </w:tr>
                          </w:tbl>
                          <w:p w:rsidR="00A37B7E" w:rsidRDefault="00A37B7E">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38" type="#_x0000_t202" style="position:absolute;margin-left:173.65pt;margin-top:239.3pt;width:343.75pt;height:220.2pt;z-index: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B3ttgIAALUFAAAOAAAAZHJzL2Uyb0RvYy54bWysVNuOmzAQfa/Uf7D8znJZQgAtWe2GUFXa&#10;XqTdfoADJlgFm9pOYLvqv3dsQrKXl6otD9Zgj4/nzJyZq+uxa9GBSsUEz7B/4WFEeSkqxncZ/vZQ&#10;ODFGShNekVZwmuFHqvD16v27q6FPaSAa0VZUIgDhKh36DDda96nrqrKhHVEXoqccDmshO6LhV+7c&#10;SpIB0LvWDTwvcgchq16KkioFu/l0iFcWv65pqb/UtaIatRmG2LRdpV23ZnVXVyTdSdI3rDyGQf4i&#10;io4wDo+eoHKiCdpL9gaqY6UUStT6ohSdK+qaldRyADa+94rNfUN6arlAclR/SpP6f7Dl58NXiVgF&#10;tVuGGHHSQZEe6KjRrRhRHJkEDb1Kwe++B089wj44W7KqvxPld4W4WDeE7+iNlGJoKKkgQN/cdJ9d&#10;nXCUAdkOn0QF75C9FhZorGVnsgf5QIAOhXo8FcfEUsJmeBktomCBUQlnwTKJFqEtn0vS+Xovlf5A&#10;RYeMkWEJ1bfw5HCntAmHpLOLeY2LgrWtVUDLX2yA47QDj8NVc2bCsAV9SrxkE2/i0AmDaOOEXp47&#10;N8U6dKLCXy7yy3y9zv1f5l0/TBtWVZSbZ2Zx+eGfFe8o80kWJ3kp0bLKwJmQlNxt161EBwLiLuxn&#10;kw4nZzf3ZRg2CcDlFSU/CL3bIHGKKF46YREunGTpxY7nJ7dJ5IVJmBcvKd0xTv+dEhoynCygqJbO&#10;OehX3Dz7veVG0o5pGB8t6zIcn5xIajS44ZUtrSasnexnqTDhn1MB5Z4LbRVrRDrJVY/bceqOYO6E&#10;rageQcNSgMJAqDD7wGiE/InRAHMkw+rHnkiKUfuRQx+YoTMbcja2s0F4CVczrDGazLWehtO+l2zX&#10;APLUaVzcQK/UzKrYNNUUxbHDYDZYMsc5ZobP83/rdZ62q98AAAD//wMAUEsDBBQABgAIAAAAIQCv&#10;sbF94QAAAAwBAAAPAAAAZHJzL2Rvd25yZXYueG1sTI/BTsMwEETvSPyDtZW4UbskSps0m6pCcEJC&#10;pOHA0UncxGq8DrHbhr/HPcFxtU8zb/LdbAZ2UZPTlhBWSwFMUWNbTR3CZ/X6uAHmvKRWDpYUwo9y&#10;sCvu73KZtfZKpbocfMdCCLlMIvTejxnnrumVkW5pR0Xhd7STkT6cU8fbSV5DuBn4kxAJN1JTaOjl&#10;qJ571ZwOZ4Ow/6LyRX+/1x/lsdRVlQp6S06ID4t5vwXm1ez/YLjpB3UoglNtz9Q6NiBE8ToKKEK8&#10;3iTAboSI4rCmRkhXqQBe5Pz/iOIXAAD//wMAUEsBAi0AFAAGAAgAAAAhALaDOJL+AAAA4QEAABMA&#10;AAAAAAAAAAAAAAAAAAAAAFtDb250ZW50X1R5cGVzXS54bWxQSwECLQAUAAYACAAAACEAOP0h/9YA&#10;AACUAQAACwAAAAAAAAAAAAAAAAAvAQAAX3JlbHMvLnJlbHNQSwECLQAUAAYACAAAACEALtAd7bYC&#10;AAC1BQAADgAAAAAAAAAAAAAAAAAuAgAAZHJzL2Uyb0RvYy54bWxQSwECLQAUAAYACAAAACEAr7Gx&#10;feEAAAAMAQAADwAAAAAAAAAAAAAAAAAQBQAAZHJzL2Rvd25yZXYueG1sUEsFBgAAAAAEAAQA8wAA&#10;AB4GAAAAAA==&#10;" filled="f" stroked="f">
                <v:textbox inset="0,0,0,0">
                  <w:txbxContent>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66"/>
                        <w:gridCol w:w="791"/>
                        <w:gridCol w:w="2430"/>
                        <w:gridCol w:w="2863"/>
                      </w:tblGrid>
                      <w:tr w:rsidR="00A37B7E">
                        <w:trPr>
                          <w:trHeight w:val="302"/>
                        </w:trPr>
                        <w:tc>
                          <w:tcPr>
                            <w:tcW w:w="6850" w:type="dxa"/>
                            <w:gridSpan w:val="4"/>
                            <w:shd w:val="clear" w:color="auto" w:fill="FFFF99"/>
                          </w:tcPr>
                          <w:p w:rsidR="00A37B7E" w:rsidRDefault="00876EB5">
                            <w:pPr>
                              <w:pStyle w:val="TableParagraph"/>
                              <w:spacing w:before="42"/>
                              <w:ind w:left="167"/>
                              <w:rPr>
                                <w:b/>
                                <w:sz w:val="18"/>
                              </w:rPr>
                            </w:pPr>
                            <w:r>
                              <w:rPr>
                                <w:b/>
                                <w:sz w:val="18"/>
                              </w:rPr>
                              <w:t>Lead Time Matrix - All Days indicated as Business days ( Monday to Friday )</w:t>
                            </w:r>
                          </w:p>
                        </w:tc>
                      </w:tr>
                      <w:tr w:rsidR="00A37B7E">
                        <w:trPr>
                          <w:trHeight w:val="409"/>
                        </w:trPr>
                        <w:tc>
                          <w:tcPr>
                            <w:tcW w:w="766" w:type="dxa"/>
                            <w:shd w:val="clear" w:color="auto" w:fill="7F7F00"/>
                          </w:tcPr>
                          <w:p w:rsidR="00A37B7E" w:rsidRDefault="00876EB5">
                            <w:pPr>
                              <w:pStyle w:val="TableParagraph"/>
                              <w:spacing w:before="96"/>
                              <w:ind w:left="191"/>
                              <w:rPr>
                                <w:b/>
                                <w:sz w:val="18"/>
                              </w:rPr>
                            </w:pPr>
                            <w:r>
                              <w:rPr>
                                <w:b/>
                                <w:color w:val="FFFFFF"/>
                                <w:sz w:val="18"/>
                              </w:rPr>
                              <w:t>Risk</w:t>
                            </w:r>
                          </w:p>
                        </w:tc>
                        <w:tc>
                          <w:tcPr>
                            <w:tcW w:w="791" w:type="dxa"/>
                            <w:shd w:val="clear" w:color="auto" w:fill="7F7F00"/>
                          </w:tcPr>
                          <w:p w:rsidR="00A37B7E" w:rsidRDefault="00876EB5">
                            <w:pPr>
                              <w:pStyle w:val="TableParagraph"/>
                              <w:spacing w:line="199" w:lineRule="exact"/>
                              <w:ind w:left="86" w:right="74"/>
                              <w:jc w:val="center"/>
                              <w:rPr>
                                <w:b/>
                                <w:sz w:val="18"/>
                              </w:rPr>
                            </w:pPr>
                            <w:r>
                              <w:rPr>
                                <w:b/>
                                <w:color w:val="FFFFFF"/>
                                <w:sz w:val="18"/>
                              </w:rPr>
                              <w:t>Norma</w:t>
                            </w:r>
                          </w:p>
                          <w:p w:rsidR="00A37B7E" w:rsidRDefault="00876EB5">
                            <w:pPr>
                              <w:pStyle w:val="TableParagraph"/>
                              <w:spacing w:line="190" w:lineRule="exact"/>
                              <w:ind w:left="16"/>
                              <w:jc w:val="center"/>
                              <w:rPr>
                                <w:b/>
                                <w:sz w:val="18"/>
                              </w:rPr>
                            </w:pPr>
                            <w:r>
                              <w:rPr>
                                <w:b/>
                                <w:color w:val="FFFFFF"/>
                                <w:w w:val="99"/>
                                <w:sz w:val="18"/>
                              </w:rPr>
                              <w:t>l</w:t>
                            </w:r>
                          </w:p>
                        </w:tc>
                        <w:tc>
                          <w:tcPr>
                            <w:tcW w:w="2430" w:type="dxa"/>
                            <w:shd w:val="clear" w:color="auto" w:fill="7F7F00"/>
                          </w:tcPr>
                          <w:p w:rsidR="00A37B7E" w:rsidRDefault="00876EB5">
                            <w:pPr>
                              <w:pStyle w:val="TableParagraph"/>
                              <w:spacing w:line="199" w:lineRule="exact"/>
                              <w:ind w:left="73" w:right="65"/>
                              <w:jc w:val="center"/>
                              <w:rPr>
                                <w:b/>
                                <w:sz w:val="18"/>
                              </w:rPr>
                            </w:pPr>
                            <w:r>
                              <w:rPr>
                                <w:b/>
                                <w:color w:val="FFFFFF"/>
                                <w:sz w:val="18"/>
                              </w:rPr>
                              <w:t>Business Expedited/ Fast</w:t>
                            </w:r>
                          </w:p>
                          <w:p w:rsidR="00A37B7E" w:rsidRDefault="00876EB5">
                            <w:pPr>
                              <w:pStyle w:val="TableParagraph"/>
                              <w:spacing w:line="190" w:lineRule="exact"/>
                              <w:ind w:left="77" w:right="65"/>
                              <w:jc w:val="center"/>
                              <w:rPr>
                                <w:b/>
                                <w:sz w:val="18"/>
                              </w:rPr>
                            </w:pPr>
                            <w:r>
                              <w:rPr>
                                <w:b/>
                                <w:color w:val="FFFFFF"/>
                                <w:sz w:val="18"/>
                              </w:rPr>
                              <w:t>Track</w:t>
                            </w:r>
                          </w:p>
                        </w:tc>
                        <w:tc>
                          <w:tcPr>
                            <w:tcW w:w="2863" w:type="dxa"/>
                            <w:shd w:val="clear" w:color="auto" w:fill="7F7F00"/>
                          </w:tcPr>
                          <w:p w:rsidR="00A37B7E" w:rsidRDefault="00876EB5">
                            <w:pPr>
                              <w:pStyle w:val="TableParagraph"/>
                              <w:spacing w:before="96"/>
                              <w:ind w:left="135" w:right="119"/>
                              <w:jc w:val="center"/>
                              <w:rPr>
                                <w:b/>
                                <w:sz w:val="18"/>
                              </w:rPr>
                            </w:pPr>
                            <w:r>
                              <w:rPr>
                                <w:b/>
                                <w:color w:val="FFFFFF"/>
                                <w:sz w:val="18"/>
                              </w:rPr>
                              <w:t>Emergency</w:t>
                            </w:r>
                          </w:p>
                        </w:tc>
                      </w:tr>
                      <w:tr w:rsidR="00A37B7E">
                        <w:trPr>
                          <w:trHeight w:val="822"/>
                        </w:trPr>
                        <w:tc>
                          <w:tcPr>
                            <w:tcW w:w="766" w:type="dxa"/>
                            <w:shd w:val="clear" w:color="auto" w:fill="C0C0C0"/>
                          </w:tcPr>
                          <w:p w:rsidR="00A37B7E" w:rsidRDefault="00A37B7E">
                            <w:pPr>
                              <w:pStyle w:val="TableParagraph"/>
                              <w:spacing w:before="3"/>
                              <w:rPr>
                                <w:sz w:val="26"/>
                              </w:rPr>
                            </w:pPr>
                          </w:p>
                          <w:p w:rsidR="00A37B7E" w:rsidRDefault="00876EB5">
                            <w:pPr>
                              <w:pStyle w:val="TableParagraph"/>
                              <w:ind w:left="141"/>
                              <w:rPr>
                                <w:b/>
                                <w:sz w:val="18"/>
                              </w:rPr>
                            </w:pPr>
                            <w:r>
                              <w:rPr>
                                <w:b/>
                                <w:sz w:val="18"/>
                              </w:rPr>
                              <w:t>Major</w:t>
                            </w:r>
                          </w:p>
                        </w:tc>
                        <w:tc>
                          <w:tcPr>
                            <w:tcW w:w="791" w:type="dxa"/>
                            <w:shd w:val="clear" w:color="auto" w:fill="FFFF99"/>
                          </w:tcPr>
                          <w:p w:rsidR="00A37B7E" w:rsidRDefault="00A37B7E">
                            <w:pPr>
                              <w:pStyle w:val="TableParagraph"/>
                              <w:spacing w:before="8"/>
                              <w:rPr>
                                <w:sz w:val="26"/>
                              </w:rPr>
                            </w:pPr>
                          </w:p>
                          <w:p w:rsidR="00A37B7E" w:rsidRDefault="00876EB5">
                            <w:pPr>
                              <w:pStyle w:val="TableParagraph"/>
                              <w:ind w:right="277"/>
                              <w:jc w:val="right"/>
                              <w:rPr>
                                <w:sz w:val="18"/>
                              </w:rPr>
                            </w:pPr>
                            <w:r>
                              <w:rPr>
                                <w:w w:val="95"/>
                                <w:sz w:val="18"/>
                              </w:rPr>
                              <w:t>10</w:t>
                            </w:r>
                          </w:p>
                        </w:tc>
                        <w:tc>
                          <w:tcPr>
                            <w:tcW w:w="2430" w:type="dxa"/>
                            <w:shd w:val="clear" w:color="auto" w:fill="FFFF99"/>
                          </w:tcPr>
                          <w:p w:rsidR="00A37B7E" w:rsidRDefault="00876EB5">
                            <w:pPr>
                              <w:pStyle w:val="TableParagraph"/>
                              <w:spacing w:line="237" w:lineRule="auto"/>
                              <w:ind w:left="77" w:right="65"/>
                              <w:jc w:val="center"/>
                              <w:rPr>
                                <w:sz w:val="18"/>
                              </w:rPr>
                            </w:pPr>
                            <w:r>
                              <w:rPr>
                                <w:sz w:val="18"/>
                              </w:rPr>
                              <w:t>&lt;10 and &gt;7, Valid subjected to Appropriate Business Justification and risk sign</w:t>
                            </w:r>
                          </w:p>
                          <w:p w:rsidR="00A37B7E" w:rsidRDefault="00876EB5">
                            <w:pPr>
                              <w:pStyle w:val="TableParagraph"/>
                              <w:spacing w:before="2" w:line="186" w:lineRule="exact"/>
                              <w:ind w:left="73" w:right="65"/>
                              <w:jc w:val="center"/>
                              <w:rPr>
                                <w:sz w:val="18"/>
                              </w:rPr>
                            </w:pPr>
                            <w:r>
                              <w:rPr>
                                <w:sz w:val="18"/>
                              </w:rPr>
                              <w:t>off by Customer</w:t>
                            </w:r>
                          </w:p>
                        </w:tc>
                        <w:tc>
                          <w:tcPr>
                            <w:tcW w:w="2863" w:type="dxa"/>
                            <w:shd w:val="clear" w:color="auto" w:fill="FFFF99"/>
                          </w:tcPr>
                          <w:p w:rsidR="00A37B7E" w:rsidRDefault="00A37B7E">
                            <w:pPr>
                              <w:pStyle w:val="TableParagraph"/>
                              <w:spacing w:before="8"/>
                              <w:rPr>
                                <w:sz w:val="26"/>
                              </w:rPr>
                            </w:pPr>
                          </w:p>
                          <w:p w:rsidR="00A37B7E" w:rsidRDefault="00876EB5">
                            <w:pPr>
                              <w:pStyle w:val="TableParagraph"/>
                              <w:ind w:left="136" w:right="119"/>
                              <w:jc w:val="center"/>
                              <w:rPr>
                                <w:sz w:val="18"/>
                              </w:rPr>
                            </w:pPr>
                            <w:r>
                              <w:rPr>
                                <w:sz w:val="18"/>
                              </w:rPr>
                              <w:t>NA</w:t>
                            </w:r>
                          </w:p>
                        </w:tc>
                      </w:tr>
                      <w:tr w:rsidR="00A37B7E">
                        <w:trPr>
                          <w:trHeight w:val="882"/>
                        </w:trPr>
                        <w:tc>
                          <w:tcPr>
                            <w:tcW w:w="766" w:type="dxa"/>
                            <w:shd w:val="clear" w:color="auto" w:fill="C0C0C0"/>
                          </w:tcPr>
                          <w:p w:rsidR="00A37B7E" w:rsidRDefault="00A37B7E">
                            <w:pPr>
                              <w:pStyle w:val="TableParagraph"/>
                              <w:spacing w:before="9"/>
                              <w:rPr>
                                <w:sz w:val="19"/>
                              </w:rPr>
                            </w:pPr>
                          </w:p>
                          <w:p w:rsidR="00A37B7E" w:rsidRDefault="00876EB5">
                            <w:pPr>
                              <w:pStyle w:val="TableParagraph"/>
                              <w:ind w:left="299" w:right="85" w:hanging="178"/>
                              <w:rPr>
                                <w:b/>
                                <w:sz w:val="18"/>
                              </w:rPr>
                            </w:pPr>
                            <w:r>
                              <w:rPr>
                                <w:b/>
                                <w:sz w:val="18"/>
                              </w:rPr>
                              <w:t>Mediu m</w:t>
                            </w:r>
                          </w:p>
                        </w:tc>
                        <w:tc>
                          <w:tcPr>
                            <w:tcW w:w="791" w:type="dxa"/>
                            <w:shd w:val="clear" w:color="auto" w:fill="FFFF99"/>
                          </w:tcPr>
                          <w:p w:rsidR="00A37B7E" w:rsidRDefault="00A37B7E">
                            <w:pPr>
                              <w:pStyle w:val="TableParagraph"/>
                              <w:rPr>
                                <w:sz w:val="18"/>
                              </w:rPr>
                            </w:pPr>
                          </w:p>
                          <w:p w:rsidR="00A37B7E" w:rsidRDefault="00876EB5">
                            <w:pPr>
                              <w:pStyle w:val="TableParagraph"/>
                              <w:spacing w:before="129"/>
                              <w:ind w:right="325"/>
                              <w:jc w:val="right"/>
                              <w:rPr>
                                <w:sz w:val="18"/>
                              </w:rPr>
                            </w:pPr>
                            <w:r>
                              <w:rPr>
                                <w:w w:val="98"/>
                                <w:sz w:val="18"/>
                              </w:rPr>
                              <w:t>7</w:t>
                            </w:r>
                          </w:p>
                        </w:tc>
                        <w:tc>
                          <w:tcPr>
                            <w:tcW w:w="2430" w:type="dxa"/>
                            <w:shd w:val="clear" w:color="auto" w:fill="FFFF99"/>
                          </w:tcPr>
                          <w:p w:rsidR="00A37B7E" w:rsidRDefault="00876EB5">
                            <w:pPr>
                              <w:pStyle w:val="TableParagraph"/>
                              <w:spacing w:before="28" w:line="237" w:lineRule="auto"/>
                              <w:ind w:left="128" w:right="116"/>
                              <w:jc w:val="center"/>
                              <w:rPr>
                                <w:sz w:val="18"/>
                              </w:rPr>
                            </w:pPr>
                            <w:r>
                              <w:rPr>
                                <w:sz w:val="18"/>
                              </w:rPr>
                              <w:t>&lt;7 and &gt;3, Valid subjected to Appropriate Business Justification and risk sign off by Customer</w:t>
                            </w:r>
                          </w:p>
                        </w:tc>
                        <w:tc>
                          <w:tcPr>
                            <w:tcW w:w="2863" w:type="dxa"/>
                            <w:shd w:val="clear" w:color="auto" w:fill="FFFF99"/>
                          </w:tcPr>
                          <w:p w:rsidR="00A37B7E" w:rsidRDefault="00876EB5">
                            <w:pPr>
                              <w:pStyle w:val="TableParagraph"/>
                              <w:spacing w:before="28" w:line="237" w:lineRule="auto"/>
                              <w:ind w:left="102" w:right="84" w:firstLine="1"/>
                              <w:jc w:val="center"/>
                              <w:rPr>
                                <w:sz w:val="18"/>
                              </w:rPr>
                            </w:pPr>
                            <w:r>
                              <w:rPr>
                                <w:sz w:val="18"/>
                              </w:rPr>
                              <w:t>0 Lead time , Change to be recorded on tool to follow Emergency approval and</w:t>
                            </w:r>
                            <w:r>
                              <w:rPr>
                                <w:spacing w:val="-29"/>
                                <w:sz w:val="18"/>
                              </w:rPr>
                              <w:t xml:space="preserve"> </w:t>
                            </w:r>
                            <w:r>
                              <w:rPr>
                                <w:sz w:val="18"/>
                              </w:rPr>
                              <w:t>perform for break-fix for a</w:t>
                            </w:r>
                            <w:r>
                              <w:rPr>
                                <w:spacing w:val="-8"/>
                                <w:sz w:val="18"/>
                              </w:rPr>
                              <w:t xml:space="preserve"> </w:t>
                            </w:r>
                            <w:r>
                              <w:rPr>
                                <w:sz w:val="18"/>
                              </w:rPr>
                              <w:t>Sev1</w:t>
                            </w:r>
                          </w:p>
                        </w:tc>
                      </w:tr>
                      <w:tr w:rsidR="00A37B7E">
                        <w:trPr>
                          <w:trHeight w:val="820"/>
                        </w:trPr>
                        <w:tc>
                          <w:tcPr>
                            <w:tcW w:w="766" w:type="dxa"/>
                            <w:shd w:val="clear" w:color="auto" w:fill="C0C0C0"/>
                          </w:tcPr>
                          <w:p w:rsidR="00A37B7E" w:rsidRDefault="00A37B7E">
                            <w:pPr>
                              <w:pStyle w:val="TableParagraph"/>
                              <w:spacing w:before="3"/>
                              <w:rPr>
                                <w:sz w:val="26"/>
                              </w:rPr>
                            </w:pPr>
                          </w:p>
                          <w:p w:rsidR="00A37B7E" w:rsidRDefault="00876EB5">
                            <w:pPr>
                              <w:pStyle w:val="TableParagraph"/>
                              <w:ind w:left="138"/>
                              <w:rPr>
                                <w:b/>
                                <w:sz w:val="18"/>
                              </w:rPr>
                            </w:pPr>
                            <w:r>
                              <w:rPr>
                                <w:b/>
                                <w:sz w:val="18"/>
                              </w:rPr>
                              <w:t>Minor</w:t>
                            </w:r>
                          </w:p>
                        </w:tc>
                        <w:tc>
                          <w:tcPr>
                            <w:tcW w:w="791" w:type="dxa"/>
                            <w:shd w:val="clear" w:color="auto" w:fill="FFFF99"/>
                          </w:tcPr>
                          <w:p w:rsidR="00A37B7E" w:rsidRDefault="00A37B7E">
                            <w:pPr>
                              <w:pStyle w:val="TableParagraph"/>
                              <w:spacing w:before="8"/>
                              <w:rPr>
                                <w:sz w:val="26"/>
                              </w:rPr>
                            </w:pPr>
                          </w:p>
                          <w:p w:rsidR="00A37B7E" w:rsidRDefault="00876EB5">
                            <w:pPr>
                              <w:pStyle w:val="TableParagraph"/>
                              <w:ind w:right="325"/>
                              <w:jc w:val="right"/>
                              <w:rPr>
                                <w:sz w:val="18"/>
                              </w:rPr>
                            </w:pPr>
                            <w:r>
                              <w:rPr>
                                <w:w w:val="98"/>
                                <w:sz w:val="18"/>
                              </w:rPr>
                              <w:t>3</w:t>
                            </w:r>
                          </w:p>
                        </w:tc>
                        <w:tc>
                          <w:tcPr>
                            <w:tcW w:w="2430" w:type="dxa"/>
                            <w:shd w:val="clear" w:color="auto" w:fill="FFFF99"/>
                          </w:tcPr>
                          <w:p w:rsidR="00A37B7E" w:rsidRDefault="00876EB5">
                            <w:pPr>
                              <w:pStyle w:val="TableParagraph"/>
                              <w:spacing w:line="237" w:lineRule="auto"/>
                              <w:ind w:left="127" w:right="115"/>
                              <w:jc w:val="center"/>
                              <w:rPr>
                                <w:sz w:val="18"/>
                              </w:rPr>
                            </w:pPr>
                            <w:r>
                              <w:rPr>
                                <w:sz w:val="18"/>
                              </w:rPr>
                              <w:t>&lt;3 and &gt;1, Valid subjected to Appropriate Business Justification and risk sign</w:t>
                            </w:r>
                          </w:p>
                          <w:p w:rsidR="00A37B7E" w:rsidRDefault="00876EB5">
                            <w:pPr>
                              <w:pStyle w:val="TableParagraph"/>
                              <w:spacing w:line="186" w:lineRule="exact"/>
                              <w:ind w:left="73" w:right="65"/>
                              <w:jc w:val="center"/>
                              <w:rPr>
                                <w:sz w:val="18"/>
                              </w:rPr>
                            </w:pPr>
                            <w:r>
                              <w:rPr>
                                <w:sz w:val="18"/>
                              </w:rPr>
                              <w:t>off by Customer</w:t>
                            </w:r>
                          </w:p>
                        </w:tc>
                        <w:tc>
                          <w:tcPr>
                            <w:tcW w:w="2863" w:type="dxa"/>
                            <w:shd w:val="clear" w:color="auto" w:fill="FFFF99"/>
                          </w:tcPr>
                          <w:p w:rsidR="00A37B7E" w:rsidRDefault="00876EB5">
                            <w:pPr>
                              <w:pStyle w:val="TableParagraph"/>
                              <w:spacing w:before="102" w:line="237" w:lineRule="auto"/>
                              <w:ind w:left="102" w:right="84" w:firstLine="4"/>
                              <w:jc w:val="center"/>
                              <w:rPr>
                                <w:sz w:val="18"/>
                              </w:rPr>
                            </w:pPr>
                            <w:r>
                              <w:rPr>
                                <w:sz w:val="18"/>
                              </w:rPr>
                              <w:t>0 Lead time , Change to follow Emergency approval and</w:t>
                            </w:r>
                            <w:r>
                              <w:rPr>
                                <w:spacing w:val="-29"/>
                                <w:sz w:val="18"/>
                              </w:rPr>
                              <w:t xml:space="preserve"> </w:t>
                            </w:r>
                            <w:r>
                              <w:rPr>
                                <w:sz w:val="18"/>
                              </w:rPr>
                              <w:t>perform for break-fix for a</w:t>
                            </w:r>
                            <w:r>
                              <w:rPr>
                                <w:spacing w:val="-8"/>
                                <w:sz w:val="18"/>
                              </w:rPr>
                              <w:t xml:space="preserve"> </w:t>
                            </w:r>
                            <w:r>
                              <w:rPr>
                                <w:sz w:val="18"/>
                              </w:rPr>
                              <w:t>Sev2</w:t>
                            </w:r>
                          </w:p>
                        </w:tc>
                      </w:tr>
                      <w:tr w:rsidR="00A37B7E">
                        <w:trPr>
                          <w:trHeight w:val="1028"/>
                        </w:trPr>
                        <w:tc>
                          <w:tcPr>
                            <w:tcW w:w="766" w:type="dxa"/>
                            <w:shd w:val="clear" w:color="auto" w:fill="C0C0C0"/>
                          </w:tcPr>
                          <w:p w:rsidR="00A37B7E" w:rsidRDefault="00A37B7E">
                            <w:pPr>
                              <w:pStyle w:val="TableParagraph"/>
                              <w:rPr>
                                <w:sz w:val="18"/>
                              </w:rPr>
                            </w:pPr>
                          </w:p>
                          <w:p w:rsidR="00A37B7E" w:rsidRDefault="00A37B7E">
                            <w:pPr>
                              <w:pStyle w:val="TableParagraph"/>
                              <w:spacing w:before="3"/>
                              <w:rPr>
                                <w:sz w:val="17"/>
                              </w:rPr>
                            </w:pPr>
                          </w:p>
                          <w:p w:rsidR="00A37B7E" w:rsidRDefault="00876EB5">
                            <w:pPr>
                              <w:pStyle w:val="TableParagraph"/>
                              <w:ind w:left="145"/>
                              <w:rPr>
                                <w:b/>
                                <w:sz w:val="18"/>
                              </w:rPr>
                            </w:pPr>
                            <w:r>
                              <w:rPr>
                                <w:b/>
                                <w:sz w:val="18"/>
                              </w:rPr>
                              <w:t>Retro</w:t>
                            </w:r>
                          </w:p>
                        </w:tc>
                        <w:tc>
                          <w:tcPr>
                            <w:tcW w:w="791" w:type="dxa"/>
                            <w:shd w:val="clear" w:color="auto" w:fill="FFFF99"/>
                          </w:tcPr>
                          <w:p w:rsidR="00A37B7E" w:rsidRDefault="00A37B7E">
                            <w:pPr>
                              <w:pStyle w:val="TableParagraph"/>
                              <w:rPr>
                                <w:sz w:val="18"/>
                              </w:rPr>
                            </w:pPr>
                          </w:p>
                          <w:p w:rsidR="00A37B7E" w:rsidRDefault="00A37B7E">
                            <w:pPr>
                              <w:pStyle w:val="TableParagraph"/>
                              <w:spacing w:before="7"/>
                              <w:rPr>
                                <w:sz w:val="17"/>
                              </w:rPr>
                            </w:pPr>
                          </w:p>
                          <w:p w:rsidR="00A37B7E" w:rsidRDefault="00876EB5">
                            <w:pPr>
                              <w:pStyle w:val="TableParagraph"/>
                              <w:spacing w:before="1"/>
                              <w:ind w:right="252"/>
                              <w:jc w:val="right"/>
                              <w:rPr>
                                <w:sz w:val="18"/>
                              </w:rPr>
                            </w:pPr>
                            <w:r>
                              <w:rPr>
                                <w:w w:val="95"/>
                                <w:sz w:val="18"/>
                              </w:rPr>
                              <w:t>NA</w:t>
                            </w:r>
                          </w:p>
                        </w:tc>
                        <w:tc>
                          <w:tcPr>
                            <w:tcW w:w="2430" w:type="dxa"/>
                            <w:shd w:val="clear" w:color="auto" w:fill="FFFF99"/>
                          </w:tcPr>
                          <w:p w:rsidR="00A37B7E" w:rsidRDefault="00A37B7E">
                            <w:pPr>
                              <w:pStyle w:val="TableParagraph"/>
                              <w:rPr>
                                <w:sz w:val="18"/>
                              </w:rPr>
                            </w:pPr>
                          </w:p>
                          <w:p w:rsidR="00A37B7E" w:rsidRDefault="00A37B7E">
                            <w:pPr>
                              <w:pStyle w:val="TableParagraph"/>
                              <w:spacing w:before="7"/>
                              <w:rPr>
                                <w:sz w:val="17"/>
                              </w:rPr>
                            </w:pPr>
                          </w:p>
                          <w:p w:rsidR="00A37B7E" w:rsidRDefault="00876EB5">
                            <w:pPr>
                              <w:pStyle w:val="TableParagraph"/>
                              <w:spacing w:before="1"/>
                              <w:ind w:left="73" w:right="65"/>
                              <w:jc w:val="center"/>
                              <w:rPr>
                                <w:sz w:val="18"/>
                              </w:rPr>
                            </w:pPr>
                            <w:r>
                              <w:rPr>
                                <w:sz w:val="18"/>
                              </w:rPr>
                              <w:t>NA</w:t>
                            </w:r>
                          </w:p>
                        </w:tc>
                        <w:tc>
                          <w:tcPr>
                            <w:tcW w:w="2863" w:type="dxa"/>
                            <w:shd w:val="clear" w:color="auto" w:fill="FFFF99"/>
                          </w:tcPr>
                          <w:p w:rsidR="00A37B7E" w:rsidRDefault="00876EB5">
                            <w:pPr>
                              <w:pStyle w:val="TableParagraph"/>
                              <w:spacing w:before="1" w:line="237" w:lineRule="auto"/>
                              <w:ind w:left="121" w:right="105" w:firstLine="3"/>
                              <w:jc w:val="center"/>
                              <w:rPr>
                                <w:sz w:val="18"/>
                              </w:rPr>
                            </w:pPr>
                            <w:r>
                              <w:rPr>
                                <w:sz w:val="18"/>
                              </w:rPr>
                              <w:t>Emergency Break-fix for Sev1, Change will be carried out on</w:t>
                            </w:r>
                            <w:r>
                              <w:rPr>
                                <w:spacing w:val="-31"/>
                                <w:sz w:val="18"/>
                              </w:rPr>
                              <w:t xml:space="preserve"> </w:t>
                            </w:r>
                            <w:r>
                              <w:rPr>
                                <w:sz w:val="18"/>
                              </w:rPr>
                              <w:t>the basis of S1 ticket and</w:t>
                            </w:r>
                            <w:r>
                              <w:rPr>
                                <w:spacing w:val="35"/>
                                <w:sz w:val="18"/>
                              </w:rPr>
                              <w:t xml:space="preserve"> </w:t>
                            </w:r>
                            <w:r>
                              <w:rPr>
                                <w:sz w:val="18"/>
                              </w:rPr>
                              <w:t>later</w:t>
                            </w:r>
                          </w:p>
                          <w:p w:rsidR="00A37B7E" w:rsidRDefault="00876EB5">
                            <w:pPr>
                              <w:pStyle w:val="TableParagraph"/>
                              <w:spacing w:before="5" w:line="206" w:lineRule="exact"/>
                              <w:ind w:left="138" w:right="119"/>
                              <w:jc w:val="center"/>
                              <w:rPr>
                                <w:sz w:val="18"/>
                              </w:rPr>
                            </w:pPr>
                            <w:r>
                              <w:rPr>
                                <w:sz w:val="18"/>
                              </w:rPr>
                              <w:t>change record gets recorded on the tool</w:t>
                            </w:r>
                          </w:p>
                        </w:tc>
                      </w:tr>
                    </w:tbl>
                    <w:p w:rsidR="00A37B7E" w:rsidRDefault="00A37B7E">
                      <w:pPr>
                        <w:pStyle w:val="BodyText"/>
                      </w:pPr>
                    </w:p>
                  </w:txbxContent>
                </v:textbox>
                <w10:wrap anchorx="page" anchory="page"/>
              </v:shape>
            </w:pict>
          </mc:Fallback>
        </mc:AlternateContent>
      </w: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1597"/>
        <w:gridCol w:w="7033"/>
      </w:tblGrid>
      <w:tr w:rsidR="00A37B7E">
        <w:trPr>
          <w:trHeight w:val="316"/>
        </w:trPr>
        <w:tc>
          <w:tcPr>
            <w:tcW w:w="1597" w:type="dxa"/>
            <w:shd w:val="clear" w:color="auto" w:fill="E0E0E0"/>
          </w:tcPr>
          <w:p w:rsidR="00A37B7E" w:rsidRDefault="00876EB5">
            <w:pPr>
              <w:pStyle w:val="TableParagraph"/>
              <w:spacing w:before="49"/>
              <w:ind w:left="100"/>
              <w:rPr>
                <w:b/>
                <w:sz w:val="18"/>
              </w:rPr>
            </w:pPr>
            <w:r>
              <w:rPr>
                <w:b/>
                <w:sz w:val="18"/>
              </w:rPr>
              <w:t>Area</w:t>
            </w:r>
          </w:p>
        </w:tc>
        <w:tc>
          <w:tcPr>
            <w:tcW w:w="7033" w:type="dxa"/>
            <w:shd w:val="clear" w:color="auto" w:fill="E0E0E0"/>
          </w:tcPr>
          <w:p w:rsidR="00A37B7E" w:rsidRDefault="00876EB5">
            <w:pPr>
              <w:pStyle w:val="TableParagraph"/>
              <w:spacing w:before="49"/>
              <w:ind w:left="101"/>
              <w:rPr>
                <w:b/>
                <w:sz w:val="18"/>
              </w:rPr>
            </w:pPr>
            <w:r>
              <w:rPr>
                <w:b/>
                <w:sz w:val="18"/>
              </w:rPr>
              <w:t>Activities</w:t>
            </w:r>
          </w:p>
        </w:tc>
      </w:tr>
      <w:tr w:rsidR="00A37B7E">
        <w:trPr>
          <w:trHeight w:val="9570"/>
        </w:trPr>
        <w:tc>
          <w:tcPr>
            <w:tcW w:w="1597" w:type="dxa"/>
          </w:tcPr>
          <w:p w:rsidR="00A37B7E" w:rsidRDefault="00A37B7E">
            <w:pPr>
              <w:pStyle w:val="TableParagraph"/>
              <w:rPr>
                <w:rFonts w:ascii="Times New Roman"/>
                <w:sz w:val="16"/>
              </w:rPr>
            </w:pPr>
          </w:p>
        </w:tc>
        <w:tc>
          <w:tcPr>
            <w:tcW w:w="7033" w:type="dxa"/>
          </w:tcPr>
          <w:p w:rsidR="00A37B7E" w:rsidRDefault="00876EB5">
            <w:pPr>
              <w:pStyle w:val="TableParagraph"/>
              <w:numPr>
                <w:ilvl w:val="0"/>
                <w:numId w:val="34"/>
              </w:numPr>
              <w:tabs>
                <w:tab w:val="left" w:pos="441"/>
              </w:tabs>
              <w:spacing w:line="206" w:lineRule="exact"/>
              <w:ind w:hanging="338"/>
              <w:rPr>
                <w:sz w:val="18"/>
              </w:rPr>
            </w:pPr>
            <w:r>
              <w:rPr>
                <w:sz w:val="18"/>
              </w:rPr>
              <w:t>Conduct Post Implementation Review for critical</w:t>
            </w:r>
            <w:r>
              <w:rPr>
                <w:spacing w:val="-8"/>
                <w:sz w:val="18"/>
              </w:rPr>
              <w:t xml:space="preserve"> </w:t>
            </w:r>
            <w:r>
              <w:rPr>
                <w:sz w:val="18"/>
              </w:rPr>
              <w:t>changes</w:t>
            </w:r>
          </w:p>
          <w:p w:rsidR="00A37B7E" w:rsidRDefault="00876EB5">
            <w:pPr>
              <w:pStyle w:val="TableParagraph"/>
              <w:numPr>
                <w:ilvl w:val="0"/>
                <w:numId w:val="34"/>
              </w:numPr>
              <w:tabs>
                <w:tab w:val="left" w:pos="441"/>
              </w:tabs>
              <w:spacing w:before="110"/>
              <w:ind w:right="354" w:hanging="338"/>
              <w:rPr>
                <w:sz w:val="18"/>
              </w:rPr>
            </w:pPr>
            <w:r>
              <w:rPr>
                <w:sz w:val="18"/>
              </w:rPr>
              <w:t>Number of Change Requests in a calendar month will be limited to 10% of the agreed</w:t>
            </w:r>
            <w:r>
              <w:rPr>
                <w:spacing w:val="-7"/>
                <w:sz w:val="18"/>
              </w:rPr>
              <w:t xml:space="preserve"> </w:t>
            </w:r>
            <w:r>
              <w:rPr>
                <w:sz w:val="18"/>
              </w:rPr>
              <w:t>device/application</w:t>
            </w:r>
            <w:r>
              <w:rPr>
                <w:spacing w:val="-6"/>
                <w:sz w:val="18"/>
              </w:rPr>
              <w:t xml:space="preserve"> </w:t>
            </w:r>
            <w:r>
              <w:rPr>
                <w:sz w:val="18"/>
              </w:rPr>
              <w:t>baselines</w:t>
            </w:r>
            <w:r>
              <w:rPr>
                <w:spacing w:val="-9"/>
                <w:sz w:val="18"/>
              </w:rPr>
              <w:t xml:space="preserve"> </w:t>
            </w:r>
            <w:r>
              <w:rPr>
                <w:sz w:val="18"/>
              </w:rPr>
              <w:t>as</w:t>
            </w:r>
            <w:r>
              <w:rPr>
                <w:spacing w:val="-8"/>
                <w:sz w:val="18"/>
              </w:rPr>
              <w:t xml:space="preserve"> </w:t>
            </w:r>
            <w:r>
              <w:rPr>
                <w:sz w:val="18"/>
              </w:rPr>
              <w:t>per</w:t>
            </w:r>
            <w:r>
              <w:rPr>
                <w:spacing w:val="-5"/>
                <w:sz w:val="18"/>
              </w:rPr>
              <w:t xml:space="preserve"> </w:t>
            </w:r>
            <w:r>
              <w:rPr>
                <w:sz w:val="18"/>
              </w:rPr>
              <w:t>Schedule</w:t>
            </w:r>
            <w:r>
              <w:rPr>
                <w:spacing w:val="-6"/>
                <w:sz w:val="18"/>
              </w:rPr>
              <w:t xml:space="preserve"> </w:t>
            </w:r>
            <w:r>
              <w:rPr>
                <w:sz w:val="18"/>
              </w:rPr>
              <w:t>A.</w:t>
            </w:r>
            <w:r>
              <w:rPr>
                <w:spacing w:val="-5"/>
                <w:sz w:val="18"/>
              </w:rPr>
              <w:t xml:space="preserve"> </w:t>
            </w:r>
            <w:r>
              <w:rPr>
                <w:sz w:val="18"/>
              </w:rPr>
              <w:t>This</w:t>
            </w:r>
            <w:r>
              <w:rPr>
                <w:spacing w:val="-5"/>
                <w:sz w:val="18"/>
              </w:rPr>
              <w:t xml:space="preserve"> </w:t>
            </w:r>
            <w:r>
              <w:rPr>
                <w:sz w:val="18"/>
              </w:rPr>
              <w:t>will</w:t>
            </w:r>
            <w:r>
              <w:rPr>
                <w:spacing w:val="-9"/>
                <w:sz w:val="18"/>
              </w:rPr>
              <w:t xml:space="preserve"> </w:t>
            </w:r>
            <w:r>
              <w:rPr>
                <w:sz w:val="18"/>
              </w:rPr>
              <w:t>not</w:t>
            </w:r>
            <w:r>
              <w:rPr>
                <w:spacing w:val="-5"/>
                <w:sz w:val="18"/>
              </w:rPr>
              <w:t xml:space="preserve"> </w:t>
            </w:r>
            <w:r>
              <w:rPr>
                <w:sz w:val="18"/>
              </w:rPr>
              <w:t>be</w:t>
            </w:r>
            <w:r>
              <w:rPr>
                <w:spacing w:val="-4"/>
                <w:sz w:val="18"/>
              </w:rPr>
              <w:t xml:space="preserve"> </w:t>
            </w:r>
            <w:r>
              <w:rPr>
                <w:sz w:val="18"/>
              </w:rPr>
              <w:t>carried over to next calendar</w:t>
            </w:r>
            <w:r>
              <w:rPr>
                <w:spacing w:val="-1"/>
                <w:sz w:val="18"/>
              </w:rPr>
              <w:t xml:space="preserve"> </w:t>
            </w:r>
            <w:r>
              <w:rPr>
                <w:sz w:val="18"/>
              </w:rPr>
              <w:t>month.</w:t>
            </w:r>
          </w:p>
          <w:p w:rsidR="00A37B7E" w:rsidRDefault="00876EB5">
            <w:pPr>
              <w:pStyle w:val="TableParagraph"/>
              <w:numPr>
                <w:ilvl w:val="0"/>
                <w:numId w:val="34"/>
              </w:numPr>
              <w:tabs>
                <w:tab w:val="left" w:pos="441"/>
              </w:tabs>
              <w:spacing w:before="115" w:line="237" w:lineRule="auto"/>
              <w:ind w:right="275" w:hanging="338"/>
              <w:rPr>
                <w:sz w:val="18"/>
              </w:rPr>
            </w:pPr>
            <w:r>
              <w:rPr>
                <w:sz w:val="18"/>
              </w:rPr>
              <w:t>Multiple</w:t>
            </w:r>
            <w:r>
              <w:rPr>
                <w:spacing w:val="-5"/>
                <w:sz w:val="18"/>
              </w:rPr>
              <w:t xml:space="preserve"> </w:t>
            </w:r>
            <w:r>
              <w:rPr>
                <w:sz w:val="18"/>
              </w:rPr>
              <w:t>non-dependent</w:t>
            </w:r>
            <w:r>
              <w:rPr>
                <w:spacing w:val="-8"/>
                <w:sz w:val="18"/>
              </w:rPr>
              <w:t xml:space="preserve"> </w:t>
            </w:r>
            <w:r>
              <w:rPr>
                <w:sz w:val="18"/>
              </w:rPr>
              <w:t>changes</w:t>
            </w:r>
            <w:r>
              <w:rPr>
                <w:spacing w:val="-6"/>
                <w:sz w:val="18"/>
              </w:rPr>
              <w:t xml:space="preserve"> </w:t>
            </w:r>
            <w:r>
              <w:rPr>
                <w:sz w:val="18"/>
              </w:rPr>
              <w:t>in</w:t>
            </w:r>
            <w:r>
              <w:rPr>
                <w:spacing w:val="-6"/>
                <w:sz w:val="18"/>
              </w:rPr>
              <w:t xml:space="preserve"> </w:t>
            </w:r>
            <w:r>
              <w:rPr>
                <w:sz w:val="18"/>
              </w:rPr>
              <w:t>a</w:t>
            </w:r>
            <w:r>
              <w:rPr>
                <w:spacing w:val="-5"/>
                <w:sz w:val="18"/>
              </w:rPr>
              <w:t xml:space="preserve"> </w:t>
            </w:r>
            <w:r>
              <w:rPr>
                <w:sz w:val="18"/>
              </w:rPr>
              <w:t>single</w:t>
            </w:r>
            <w:r>
              <w:rPr>
                <w:spacing w:val="-4"/>
                <w:sz w:val="18"/>
              </w:rPr>
              <w:t xml:space="preserve"> </w:t>
            </w:r>
            <w:r>
              <w:rPr>
                <w:sz w:val="18"/>
              </w:rPr>
              <w:t>Request</w:t>
            </w:r>
            <w:r>
              <w:rPr>
                <w:spacing w:val="-5"/>
                <w:sz w:val="18"/>
              </w:rPr>
              <w:t xml:space="preserve"> </w:t>
            </w:r>
            <w:r>
              <w:rPr>
                <w:sz w:val="18"/>
              </w:rPr>
              <w:t>will</w:t>
            </w:r>
            <w:r>
              <w:rPr>
                <w:spacing w:val="-10"/>
                <w:sz w:val="18"/>
              </w:rPr>
              <w:t xml:space="preserve"> </w:t>
            </w:r>
            <w:r>
              <w:rPr>
                <w:sz w:val="18"/>
              </w:rPr>
              <w:t>be</w:t>
            </w:r>
            <w:r>
              <w:rPr>
                <w:spacing w:val="-7"/>
                <w:sz w:val="18"/>
              </w:rPr>
              <w:t xml:space="preserve"> </w:t>
            </w:r>
            <w:r>
              <w:rPr>
                <w:sz w:val="18"/>
              </w:rPr>
              <w:t>treated</w:t>
            </w:r>
            <w:r>
              <w:rPr>
                <w:spacing w:val="-7"/>
                <w:sz w:val="18"/>
              </w:rPr>
              <w:t xml:space="preserve"> </w:t>
            </w:r>
            <w:r>
              <w:rPr>
                <w:sz w:val="18"/>
              </w:rPr>
              <w:t>as</w:t>
            </w:r>
            <w:r>
              <w:rPr>
                <w:spacing w:val="-8"/>
                <w:sz w:val="18"/>
              </w:rPr>
              <w:t xml:space="preserve"> </w:t>
            </w:r>
            <w:r>
              <w:rPr>
                <w:sz w:val="18"/>
              </w:rPr>
              <w:t>separate change</w:t>
            </w:r>
            <w:r>
              <w:rPr>
                <w:spacing w:val="-2"/>
                <w:sz w:val="18"/>
              </w:rPr>
              <w:t xml:space="preserve"> </w:t>
            </w:r>
            <w:r>
              <w:rPr>
                <w:sz w:val="18"/>
              </w:rPr>
              <w:t>requests</w:t>
            </w:r>
          </w:p>
          <w:p w:rsidR="00A37B7E" w:rsidRDefault="00876EB5">
            <w:pPr>
              <w:pStyle w:val="TableParagraph"/>
              <w:numPr>
                <w:ilvl w:val="0"/>
                <w:numId w:val="34"/>
              </w:numPr>
              <w:tabs>
                <w:tab w:val="left" w:pos="441"/>
              </w:tabs>
              <w:spacing w:before="113" w:line="237" w:lineRule="auto"/>
              <w:ind w:right="226" w:hanging="338"/>
              <w:rPr>
                <w:sz w:val="18"/>
              </w:rPr>
            </w:pPr>
            <w:r>
              <w:rPr>
                <w:sz w:val="18"/>
              </w:rPr>
              <w:t>Out</w:t>
            </w:r>
            <w:r>
              <w:rPr>
                <w:spacing w:val="-7"/>
                <w:sz w:val="18"/>
              </w:rPr>
              <w:t xml:space="preserve"> </w:t>
            </w:r>
            <w:r>
              <w:rPr>
                <w:sz w:val="18"/>
              </w:rPr>
              <w:t>of</w:t>
            </w:r>
            <w:r>
              <w:rPr>
                <w:spacing w:val="-4"/>
                <w:sz w:val="18"/>
              </w:rPr>
              <w:t xml:space="preserve"> </w:t>
            </w:r>
            <w:r>
              <w:rPr>
                <w:sz w:val="18"/>
              </w:rPr>
              <w:t>the</w:t>
            </w:r>
            <w:r>
              <w:rPr>
                <w:spacing w:val="-6"/>
                <w:sz w:val="18"/>
              </w:rPr>
              <w:t xml:space="preserve"> </w:t>
            </w:r>
            <w:r>
              <w:rPr>
                <w:sz w:val="18"/>
              </w:rPr>
              <w:t>total</w:t>
            </w:r>
            <w:r>
              <w:rPr>
                <w:spacing w:val="-6"/>
                <w:sz w:val="18"/>
              </w:rPr>
              <w:t xml:space="preserve"> </w:t>
            </w:r>
            <w:r>
              <w:rPr>
                <w:sz w:val="18"/>
              </w:rPr>
              <w:t>changes</w:t>
            </w:r>
            <w:r>
              <w:rPr>
                <w:spacing w:val="-8"/>
                <w:sz w:val="18"/>
              </w:rPr>
              <w:t xml:space="preserve"> </w:t>
            </w:r>
            <w:r>
              <w:rPr>
                <w:sz w:val="18"/>
              </w:rPr>
              <w:t>to</w:t>
            </w:r>
            <w:r>
              <w:rPr>
                <w:spacing w:val="-5"/>
                <w:sz w:val="18"/>
              </w:rPr>
              <w:t xml:space="preserve"> </w:t>
            </w:r>
            <w:r>
              <w:rPr>
                <w:sz w:val="18"/>
              </w:rPr>
              <w:t>be</w:t>
            </w:r>
            <w:r>
              <w:rPr>
                <w:spacing w:val="-6"/>
                <w:sz w:val="18"/>
              </w:rPr>
              <w:t xml:space="preserve"> </w:t>
            </w:r>
            <w:r>
              <w:rPr>
                <w:sz w:val="18"/>
              </w:rPr>
              <w:t>initiated</w:t>
            </w:r>
            <w:r>
              <w:rPr>
                <w:spacing w:val="-6"/>
                <w:sz w:val="18"/>
              </w:rPr>
              <w:t xml:space="preserve"> </w:t>
            </w:r>
            <w:r>
              <w:rPr>
                <w:sz w:val="18"/>
              </w:rPr>
              <w:t>across</w:t>
            </w:r>
            <w:r>
              <w:rPr>
                <w:spacing w:val="-5"/>
                <w:sz w:val="18"/>
              </w:rPr>
              <w:t xml:space="preserve"> </w:t>
            </w:r>
            <w:r>
              <w:rPr>
                <w:sz w:val="18"/>
              </w:rPr>
              <w:t>the</w:t>
            </w:r>
            <w:r>
              <w:rPr>
                <w:spacing w:val="-1"/>
                <w:sz w:val="18"/>
              </w:rPr>
              <w:t xml:space="preserve"> </w:t>
            </w:r>
            <w:r>
              <w:rPr>
                <w:sz w:val="18"/>
              </w:rPr>
              <w:t>year</w:t>
            </w:r>
            <w:r>
              <w:rPr>
                <w:spacing w:val="-4"/>
                <w:sz w:val="18"/>
              </w:rPr>
              <w:t xml:space="preserve"> </w:t>
            </w:r>
            <w:r>
              <w:rPr>
                <w:sz w:val="18"/>
              </w:rPr>
              <w:t>for</w:t>
            </w:r>
            <w:r>
              <w:rPr>
                <w:spacing w:val="-5"/>
                <w:sz w:val="18"/>
              </w:rPr>
              <w:t xml:space="preserve"> </w:t>
            </w:r>
            <w:r>
              <w:rPr>
                <w:sz w:val="18"/>
              </w:rPr>
              <w:t>the</w:t>
            </w:r>
            <w:r>
              <w:rPr>
                <w:spacing w:val="-5"/>
                <w:sz w:val="18"/>
              </w:rPr>
              <w:t xml:space="preserve"> </w:t>
            </w:r>
            <w:r>
              <w:rPr>
                <w:sz w:val="18"/>
              </w:rPr>
              <w:t>customer</w:t>
            </w:r>
            <w:r>
              <w:rPr>
                <w:spacing w:val="-4"/>
                <w:sz w:val="18"/>
              </w:rPr>
              <w:t xml:space="preserve"> </w:t>
            </w:r>
            <w:r>
              <w:rPr>
                <w:sz w:val="18"/>
              </w:rPr>
              <w:t>account, 80% shall be Normal lead time compliant, 10% shall be business expedite lead time</w:t>
            </w:r>
            <w:r>
              <w:rPr>
                <w:spacing w:val="-5"/>
                <w:sz w:val="18"/>
              </w:rPr>
              <w:t xml:space="preserve"> </w:t>
            </w:r>
            <w:r>
              <w:rPr>
                <w:sz w:val="18"/>
              </w:rPr>
              <w:t>compliant</w:t>
            </w:r>
            <w:r>
              <w:rPr>
                <w:spacing w:val="-2"/>
                <w:sz w:val="18"/>
              </w:rPr>
              <w:t xml:space="preserve"> </w:t>
            </w:r>
            <w:r>
              <w:rPr>
                <w:sz w:val="18"/>
              </w:rPr>
              <w:t>or</w:t>
            </w:r>
            <w:r>
              <w:rPr>
                <w:spacing w:val="-3"/>
                <w:sz w:val="18"/>
              </w:rPr>
              <w:t xml:space="preserve"> </w:t>
            </w:r>
            <w:r>
              <w:rPr>
                <w:sz w:val="18"/>
              </w:rPr>
              <w:t>fast</w:t>
            </w:r>
            <w:r>
              <w:rPr>
                <w:spacing w:val="-2"/>
                <w:sz w:val="18"/>
              </w:rPr>
              <w:t xml:space="preserve"> </w:t>
            </w:r>
            <w:r>
              <w:rPr>
                <w:sz w:val="18"/>
              </w:rPr>
              <w:t>track</w:t>
            </w:r>
            <w:r>
              <w:rPr>
                <w:spacing w:val="-4"/>
                <w:sz w:val="18"/>
              </w:rPr>
              <w:t xml:space="preserve"> </w:t>
            </w:r>
            <w:r>
              <w:rPr>
                <w:sz w:val="18"/>
              </w:rPr>
              <w:t>and</w:t>
            </w:r>
            <w:r>
              <w:rPr>
                <w:spacing w:val="-4"/>
                <w:sz w:val="18"/>
              </w:rPr>
              <w:t xml:space="preserve"> </w:t>
            </w:r>
            <w:r>
              <w:rPr>
                <w:sz w:val="18"/>
              </w:rPr>
              <w:t>10%</w:t>
            </w:r>
            <w:r>
              <w:rPr>
                <w:spacing w:val="-4"/>
                <w:sz w:val="18"/>
              </w:rPr>
              <w:t xml:space="preserve"> </w:t>
            </w:r>
            <w:r>
              <w:rPr>
                <w:sz w:val="18"/>
              </w:rPr>
              <w:t>may</w:t>
            </w:r>
            <w:r>
              <w:rPr>
                <w:spacing w:val="-8"/>
                <w:sz w:val="18"/>
              </w:rPr>
              <w:t xml:space="preserve"> </w:t>
            </w:r>
            <w:r>
              <w:rPr>
                <w:sz w:val="18"/>
              </w:rPr>
              <w:t>be</w:t>
            </w:r>
            <w:r>
              <w:rPr>
                <w:spacing w:val="-4"/>
                <w:sz w:val="18"/>
              </w:rPr>
              <w:t xml:space="preserve"> </w:t>
            </w:r>
            <w:r>
              <w:rPr>
                <w:sz w:val="18"/>
              </w:rPr>
              <w:t>emergency</w:t>
            </w:r>
            <w:r>
              <w:rPr>
                <w:spacing w:val="-8"/>
                <w:sz w:val="18"/>
              </w:rPr>
              <w:t xml:space="preserve"> </w:t>
            </w:r>
            <w:r>
              <w:rPr>
                <w:sz w:val="18"/>
              </w:rPr>
              <w:t>(break</w:t>
            </w:r>
            <w:r>
              <w:rPr>
                <w:spacing w:val="-2"/>
                <w:sz w:val="18"/>
              </w:rPr>
              <w:t xml:space="preserve"> </w:t>
            </w:r>
            <w:r>
              <w:rPr>
                <w:sz w:val="18"/>
              </w:rPr>
              <w:t>fix)</w:t>
            </w:r>
            <w:r>
              <w:rPr>
                <w:spacing w:val="-2"/>
                <w:sz w:val="18"/>
              </w:rPr>
              <w:t xml:space="preserve"> </w:t>
            </w:r>
            <w:r>
              <w:rPr>
                <w:sz w:val="18"/>
              </w:rPr>
              <w:t>changes.</w:t>
            </w:r>
          </w:p>
          <w:p w:rsidR="00A37B7E" w:rsidRDefault="00876EB5">
            <w:pPr>
              <w:pStyle w:val="TableParagraph"/>
              <w:numPr>
                <w:ilvl w:val="0"/>
                <w:numId w:val="34"/>
              </w:numPr>
              <w:tabs>
                <w:tab w:val="left" w:pos="441"/>
              </w:tabs>
              <w:spacing w:before="113"/>
              <w:ind w:right="323" w:hanging="338"/>
              <w:rPr>
                <w:sz w:val="18"/>
              </w:rPr>
            </w:pPr>
            <w:r>
              <w:rPr>
                <w:sz w:val="18"/>
              </w:rPr>
              <w:t>Unplanned</w:t>
            </w:r>
            <w:r>
              <w:rPr>
                <w:spacing w:val="-7"/>
                <w:sz w:val="18"/>
              </w:rPr>
              <w:t xml:space="preserve"> </w:t>
            </w:r>
            <w:r>
              <w:rPr>
                <w:sz w:val="18"/>
              </w:rPr>
              <w:t>[Non</w:t>
            </w:r>
            <w:r>
              <w:rPr>
                <w:spacing w:val="-4"/>
                <w:sz w:val="18"/>
              </w:rPr>
              <w:t xml:space="preserve"> </w:t>
            </w:r>
            <w:r>
              <w:rPr>
                <w:sz w:val="18"/>
              </w:rPr>
              <w:t>Break-fix]</w:t>
            </w:r>
            <w:r>
              <w:rPr>
                <w:spacing w:val="-7"/>
                <w:sz w:val="18"/>
              </w:rPr>
              <w:t xml:space="preserve"> </w:t>
            </w:r>
            <w:r>
              <w:rPr>
                <w:sz w:val="18"/>
              </w:rPr>
              <w:t>emergency</w:t>
            </w:r>
            <w:r>
              <w:rPr>
                <w:spacing w:val="-10"/>
                <w:sz w:val="18"/>
              </w:rPr>
              <w:t xml:space="preserve"> </w:t>
            </w:r>
            <w:r>
              <w:rPr>
                <w:sz w:val="18"/>
              </w:rPr>
              <w:t>changes</w:t>
            </w:r>
            <w:r>
              <w:rPr>
                <w:spacing w:val="-6"/>
                <w:sz w:val="18"/>
              </w:rPr>
              <w:t xml:space="preserve"> </w:t>
            </w:r>
            <w:r>
              <w:rPr>
                <w:sz w:val="18"/>
              </w:rPr>
              <w:t>will</w:t>
            </w:r>
            <w:r>
              <w:rPr>
                <w:spacing w:val="-7"/>
                <w:sz w:val="18"/>
              </w:rPr>
              <w:t xml:space="preserve"> </w:t>
            </w:r>
            <w:r>
              <w:rPr>
                <w:sz w:val="18"/>
              </w:rPr>
              <w:t>be</w:t>
            </w:r>
            <w:r>
              <w:rPr>
                <w:spacing w:val="-3"/>
                <w:sz w:val="18"/>
              </w:rPr>
              <w:t xml:space="preserve"> </w:t>
            </w:r>
            <w:r>
              <w:rPr>
                <w:sz w:val="18"/>
              </w:rPr>
              <w:t>limited</w:t>
            </w:r>
            <w:r>
              <w:rPr>
                <w:spacing w:val="-4"/>
                <w:sz w:val="18"/>
              </w:rPr>
              <w:t xml:space="preserve"> </w:t>
            </w:r>
            <w:r>
              <w:rPr>
                <w:sz w:val="18"/>
              </w:rPr>
              <w:t>to</w:t>
            </w:r>
            <w:r>
              <w:rPr>
                <w:spacing w:val="-4"/>
                <w:sz w:val="18"/>
              </w:rPr>
              <w:t xml:space="preserve"> </w:t>
            </w:r>
            <w:r>
              <w:rPr>
                <w:sz w:val="18"/>
              </w:rPr>
              <w:t>two</w:t>
            </w:r>
            <w:r>
              <w:rPr>
                <w:spacing w:val="-7"/>
                <w:sz w:val="18"/>
              </w:rPr>
              <w:t xml:space="preserve"> </w:t>
            </w:r>
            <w:r>
              <w:rPr>
                <w:sz w:val="18"/>
              </w:rPr>
              <w:t>per</w:t>
            </w:r>
            <w:r>
              <w:rPr>
                <w:spacing w:val="-4"/>
                <w:sz w:val="18"/>
              </w:rPr>
              <w:t xml:space="preserve"> </w:t>
            </w:r>
            <w:r>
              <w:rPr>
                <w:sz w:val="18"/>
              </w:rPr>
              <w:t>month for the total baselines as specified in Schedule A- Service</w:t>
            </w:r>
            <w:r>
              <w:rPr>
                <w:spacing w:val="-22"/>
                <w:sz w:val="18"/>
              </w:rPr>
              <w:t xml:space="preserve"> </w:t>
            </w:r>
            <w:r>
              <w:rPr>
                <w:sz w:val="18"/>
              </w:rPr>
              <w:t>Baselines.</w:t>
            </w:r>
          </w:p>
          <w:p w:rsidR="00A37B7E" w:rsidRDefault="00876EB5">
            <w:pPr>
              <w:pStyle w:val="TableParagraph"/>
              <w:numPr>
                <w:ilvl w:val="0"/>
                <w:numId w:val="33"/>
              </w:numPr>
              <w:tabs>
                <w:tab w:val="left" w:pos="440"/>
                <w:tab w:val="left" w:pos="441"/>
              </w:tabs>
              <w:spacing w:before="112"/>
              <w:ind w:hanging="338"/>
              <w:rPr>
                <w:sz w:val="18"/>
              </w:rPr>
            </w:pPr>
            <w:r>
              <w:rPr>
                <w:sz w:val="18"/>
              </w:rPr>
              <w:t>Lead</w:t>
            </w:r>
            <w:r>
              <w:rPr>
                <w:spacing w:val="-5"/>
                <w:sz w:val="18"/>
              </w:rPr>
              <w:t xml:space="preserve"> </w:t>
            </w:r>
            <w:r>
              <w:rPr>
                <w:sz w:val="18"/>
              </w:rPr>
              <w:t>time</w:t>
            </w:r>
            <w:r>
              <w:rPr>
                <w:spacing w:val="-5"/>
                <w:sz w:val="18"/>
              </w:rPr>
              <w:t xml:space="preserve"> </w:t>
            </w:r>
            <w:r>
              <w:rPr>
                <w:sz w:val="18"/>
              </w:rPr>
              <w:t>for</w:t>
            </w:r>
            <w:r>
              <w:rPr>
                <w:spacing w:val="-3"/>
                <w:sz w:val="18"/>
              </w:rPr>
              <w:t xml:space="preserve"> </w:t>
            </w:r>
            <w:r>
              <w:rPr>
                <w:sz w:val="18"/>
              </w:rPr>
              <w:t>Changes</w:t>
            </w:r>
            <w:r>
              <w:rPr>
                <w:spacing w:val="-4"/>
                <w:sz w:val="18"/>
              </w:rPr>
              <w:t xml:space="preserve"> </w:t>
            </w:r>
            <w:r>
              <w:rPr>
                <w:sz w:val="18"/>
              </w:rPr>
              <w:t>as</w:t>
            </w:r>
            <w:r>
              <w:rPr>
                <w:spacing w:val="-4"/>
                <w:sz w:val="18"/>
              </w:rPr>
              <w:t xml:space="preserve"> </w:t>
            </w:r>
            <w:r>
              <w:rPr>
                <w:sz w:val="18"/>
              </w:rPr>
              <w:t>per</w:t>
            </w:r>
            <w:r>
              <w:rPr>
                <w:spacing w:val="-1"/>
                <w:sz w:val="18"/>
              </w:rPr>
              <w:t xml:space="preserve"> </w:t>
            </w:r>
            <w:r>
              <w:rPr>
                <w:sz w:val="18"/>
              </w:rPr>
              <w:t>IBM</w:t>
            </w:r>
            <w:r>
              <w:rPr>
                <w:spacing w:val="-4"/>
                <w:sz w:val="18"/>
              </w:rPr>
              <w:t xml:space="preserve"> </w:t>
            </w:r>
            <w:r>
              <w:rPr>
                <w:sz w:val="18"/>
              </w:rPr>
              <w:t>standards</w:t>
            </w:r>
            <w:r>
              <w:rPr>
                <w:spacing w:val="-2"/>
                <w:sz w:val="18"/>
              </w:rPr>
              <w:t xml:space="preserve"> </w:t>
            </w:r>
            <w:r>
              <w:rPr>
                <w:sz w:val="18"/>
              </w:rPr>
              <w:t>will</w:t>
            </w:r>
            <w:r>
              <w:rPr>
                <w:spacing w:val="-5"/>
                <w:sz w:val="18"/>
              </w:rPr>
              <w:t xml:space="preserve"> </w:t>
            </w:r>
            <w:r>
              <w:rPr>
                <w:sz w:val="18"/>
              </w:rPr>
              <w:t>be</w:t>
            </w:r>
            <w:r>
              <w:rPr>
                <w:spacing w:val="-5"/>
                <w:sz w:val="18"/>
              </w:rPr>
              <w:t xml:space="preserve"> </w:t>
            </w:r>
            <w:r>
              <w:rPr>
                <w:sz w:val="18"/>
              </w:rPr>
              <w:t>followed.</w:t>
            </w:r>
            <w:r>
              <w:rPr>
                <w:spacing w:val="-3"/>
                <w:sz w:val="18"/>
              </w:rPr>
              <w:t xml:space="preserve"> </w:t>
            </w:r>
            <w:r>
              <w:rPr>
                <w:sz w:val="18"/>
              </w:rPr>
              <w:t>As</w:t>
            </w:r>
            <w:r>
              <w:rPr>
                <w:spacing w:val="-6"/>
                <w:sz w:val="18"/>
              </w:rPr>
              <w:t xml:space="preserve"> </w:t>
            </w:r>
            <w:r>
              <w:rPr>
                <w:sz w:val="18"/>
              </w:rPr>
              <w:t>defined</w:t>
            </w:r>
            <w:r>
              <w:rPr>
                <w:spacing w:val="-5"/>
                <w:sz w:val="18"/>
              </w:rPr>
              <w:t xml:space="preserve"> </w:t>
            </w:r>
            <w:r>
              <w:rPr>
                <w:sz w:val="18"/>
              </w:rPr>
              <w:t>below:</w:t>
            </w: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rPr>
                <w:sz w:val="18"/>
              </w:rPr>
            </w:pPr>
          </w:p>
          <w:p w:rsidR="00A37B7E" w:rsidRDefault="00A37B7E">
            <w:pPr>
              <w:pStyle w:val="TableParagraph"/>
              <w:spacing w:before="6"/>
              <w:rPr>
                <w:sz w:val="14"/>
              </w:rPr>
            </w:pPr>
          </w:p>
          <w:p w:rsidR="00A37B7E" w:rsidRDefault="00876EB5">
            <w:pPr>
              <w:pStyle w:val="TableParagraph"/>
              <w:numPr>
                <w:ilvl w:val="0"/>
                <w:numId w:val="33"/>
              </w:numPr>
              <w:tabs>
                <w:tab w:val="left" w:pos="440"/>
                <w:tab w:val="left" w:pos="441"/>
              </w:tabs>
              <w:ind w:right="225" w:hanging="338"/>
              <w:rPr>
                <w:sz w:val="18"/>
              </w:rPr>
            </w:pPr>
            <w:r>
              <w:rPr>
                <w:sz w:val="18"/>
              </w:rPr>
              <w:t>Out</w:t>
            </w:r>
            <w:r>
              <w:rPr>
                <w:spacing w:val="-7"/>
                <w:sz w:val="18"/>
              </w:rPr>
              <w:t xml:space="preserve"> </w:t>
            </w:r>
            <w:r>
              <w:rPr>
                <w:sz w:val="18"/>
              </w:rPr>
              <w:t>of</w:t>
            </w:r>
            <w:r>
              <w:rPr>
                <w:spacing w:val="-4"/>
                <w:sz w:val="18"/>
              </w:rPr>
              <w:t xml:space="preserve"> </w:t>
            </w:r>
            <w:r>
              <w:rPr>
                <w:sz w:val="18"/>
              </w:rPr>
              <w:t>the</w:t>
            </w:r>
            <w:r>
              <w:rPr>
                <w:spacing w:val="-6"/>
                <w:sz w:val="18"/>
              </w:rPr>
              <w:t xml:space="preserve"> </w:t>
            </w:r>
            <w:r>
              <w:rPr>
                <w:sz w:val="18"/>
              </w:rPr>
              <w:t>total</w:t>
            </w:r>
            <w:r>
              <w:rPr>
                <w:spacing w:val="-6"/>
                <w:sz w:val="18"/>
              </w:rPr>
              <w:t xml:space="preserve"> </w:t>
            </w:r>
            <w:r>
              <w:rPr>
                <w:sz w:val="18"/>
              </w:rPr>
              <w:t>changes</w:t>
            </w:r>
            <w:r>
              <w:rPr>
                <w:spacing w:val="-8"/>
                <w:sz w:val="18"/>
              </w:rPr>
              <w:t xml:space="preserve"> </w:t>
            </w:r>
            <w:r>
              <w:rPr>
                <w:sz w:val="18"/>
              </w:rPr>
              <w:t>to</w:t>
            </w:r>
            <w:r>
              <w:rPr>
                <w:spacing w:val="-5"/>
                <w:sz w:val="18"/>
              </w:rPr>
              <w:t xml:space="preserve"> </w:t>
            </w:r>
            <w:r>
              <w:rPr>
                <w:sz w:val="18"/>
              </w:rPr>
              <w:t>be</w:t>
            </w:r>
            <w:r>
              <w:rPr>
                <w:spacing w:val="-6"/>
                <w:sz w:val="18"/>
              </w:rPr>
              <w:t xml:space="preserve"> </w:t>
            </w:r>
            <w:r>
              <w:rPr>
                <w:sz w:val="18"/>
              </w:rPr>
              <w:t>initiated</w:t>
            </w:r>
            <w:r>
              <w:rPr>
                <w:spacing w:val="-6"/>
                <w:sz w:val="18"/>
              </w:rPr>
              <w:t xml:space="preserve"> </w:t>
            </w:r>
            <w:r>
              <w:rPr>
                <w:sz w:val="18"/>
              </w:rPr>
              <w:t>across</w:t>
            </w:r>
            <w:r>
              <w:rPr>
                <w:spacing w:val="-5"/>
                <w:sz w:val="18"/>
              </w:rPr>
              <w:t xml:space="preserve"> </w:t>
            </w:r>
            <w:r>
              <w:rPr>
                <w:sz w:val="18"/>
              </w:rPr>
              <w:t>the</w:t>
            </w:r>
            <w:r>
              <w:rPr>
                <w:spacing w:val="-1"/>
                <w:sz w:val="18"/>
              </w:rPr>
              <w:t xml:space="preserve"> </w:t>
            </w:r>
            <w:r>
              <w:rPr>
                <w:sz w:val="18"/>
              </w:rPr>
              <w:t>year</w:t>
            </w:r>
            <w:r>
              <w:rPr>
                <w:spacing w:val="-4"/>
                <w:sz w:val="18"/>
              </w:rPr>
              <w:t xml:space="preserve"> </w:t>
            </w:r>
            <w:r>
              <w:rPr>
                <w:sz w:val="18"/>
              </w:rPr>
              <w:t>for</w:t>
            </w:r>
            <w:r>
              <w:rPr>
                <w:spacing w:val="-4"/>
                <w:sz w:val="18"/>
              </w:rPr>
              <w:t xml:space="preserve"> </w:t>
            </w:r>
            <w:r>
              <w:rPr>
                <w:sz w:val="18"/>
              </w:rPr>
              <w:t>the</w:t>
            </w:r>
            <w:r>
              <w:rPr>
                <w:spacing w:val="-6"/>
                <w:sz w:val="18"/>
              </w:rPr>
              <w:t xml:space="preserve"> </w:t>
            </w:r>
            <w:r>
              <w:rPr>
                <w:sz w:val="18"/>
              </w:rPr>
              <w:t>customer</w:t>
            </w:r>
            <w:r>
              <w:rPr>
                <w:spacing w:val="-4"/>
                <w:sz w:val="18"/>
              </w:rPr>
              <w:t xml:space="preserve"> </w:t>
            </w:r>
            <w:r>
              <w:rPr>
                <w:sz w:val="18"/>
              </w:rPr>
              <w:t>account, 80% shall be Normal lead time compliant, 10% shall be business expedite lead time</w:t>
            </w:r>
            <w:r>
              <w:rPr>
                <w:spacing w:val="-5"/>
                <w:sz w:val="18"/>
              </w:rPr>
              <w:t xml:space="preserve"> </w:t>
            </w:r>
            <w:r>
              <w:rPr>
                <w:sz w:val="18"/>
              </w:rPr>
              <w:t>compliant</w:t>
            </w:r>
            <w:r>
              <w:rPr>
                <w:spacing w:val="-2"/>
                <w:sz w:val="18"/>
              </w:rPr>
              <w:t xml:space="preserve"> </w:t>
            </w:r>
            <w:r>
              <w:rPr>
                <w:sz w:val="18"/>
              </w:rPr>
              <w:t>or</w:t>
            </w:r>
            <w:r>
              <w:rPr>
                <w:spacing w:val="-3"/>
                <w:sz w:val="18"/>
              </w:rPr>
              <w:t xml:space="preserve"> </w:t>
            </w:r>
            <w:r>
              <w:rPr>
                <w:sz w:val="18"/>
              </w:rPr>
              <w:t>fast</w:t>
            </w:r>
            <w:r>
              <w:rPr>
                <w:spacing w:val="-2"/>
                <w:sz w:val="18"/>
              </w:rPr>
              <w:t xml:space="preserve"> </w:t>
            </w:r>
            <w:r>
              <w:rPr>
                <w:sz w:val="18"/>
              </w:rPr>
              <w:t>track</w:t>
            </w:r>
            <w:r>
              <w:rPr>
                <w:spacing w:val="-4"/>
                <w:sz w:val="18"/>
              </w:rPr>
              <w:t xml:space="preserve"> </w:t>
            </w:r>
            <w:r>
              <w:rPr>
                <w:sz w:val="18"/>
              </w:rPr>
              <w:t>and</w:t>
            </w:r>
            <w:r>
              <w:rPr>
                <w:spacing w:val="-4"/>
                <w:sz w:val="18"/>
              </w:rPr>
              <w:t xml:space="preserve"> </w:t>
            </w:r>
            <w:r>
              <w:rPr>
                <w:sz w:val="18"/>
              </w:rPr>
              <w:t>10%</w:t>
            </w:r>
            <w:r>
              <w:rPr>
                <w:spacing w:val="-3"/>
                <w:sz w:val="18"/>
              </w:rPr>
              <w:t xml:space="preserve"> </w:t>
            </w:r>
            <w:r>
              <w:rPr>
                <w:sz w:val="18"/>
              </w:rPr>
              <w:t>may</w:t>
            </w:r>
            <w:r>
              <w:rPr>
                <w:spacing w:val="-8"/>
                <w:sz w:val="18"/>
              </w:rPr>
              <w:t xml:space="preserve"> </w:t>
            </w:r>
            <w:r>
              <w:rPr>
                <w:sz w:val="18"/>
              </w:rPr>
              <w:t>be</w:t>
            </w:r>
            <w:r>
              <w:rPr>
                <w:spacing w:val="-5"/>
                <w:sz w:val="18"/>
              </w:rPr>
              <w:t xml:space="preserve"> </w:t>
            </w:r>
            <w:r>
              <w:rPr>
                <w:sz w:val="18"/>
              </w:rPr>
              <w:t>emergency</w:t>
            </w:r>
            <w:r>
              <w:rPr>
                <w:spacing w:val="-8"/>
                <w:sz w:val="18"/>
              </w:rPr>
              <w:t xml:space="preserve"> </w:t>
            </w:r>
            <w:r>
              <w:rPr>
                <w:sz w:val="18"/>
              </w:rPr>
              <w:t>(break</w:t>
            </w:r>
            <w:r>
              <w:rPr>
                <w:spacing w:val="-1"/>
                <w:sz w:val="18"/>
              </w:rPr>
              <w:t xml:space="preserve"> </w:t>
            </w:r>
            <w:r>
              <w:rPr>
                <w:sz w:val="18"/>
              </w:rPr>
              <w:t>fix)</w:t>
            </w:r>
            <w:r>
              <w:rPr>
                <w:spacing w:val="-3"/>
                <w:sz w:val="18"/>
              </w:rPr>
              <w:t xml:space="preserve"> </w:t>
            </w:r>
            <w:r>
              <w:rPr>
                <w:sz w:val="18"/>
              </w:rPr>
              <w:t>changes.</w:t>
            </w:r>
          </w:p>
          <w:p w:rsidR="00A37B7E" w:rsidRDefault="00876EB5">
            <w:pPr>
              <w:pStyle w:val="TableParagraph"/>
              <w:numPr>
                <w:ilvl w:val="0"/>
                <w:numId w:val="33"/>
              </w:numPr>
              <w:tabs>
                <w:tab w:val="left" w:pos="440"/>
                <w:tab w:val="left" w:pos="441"/>
              </w:tabs>
              <w:spacing w:before="53"/>
              <w:ind w:right="322" w:hanging="338"/>
              <w:rPr>
                <w:sz w:val="18"/>
              </w:rPr>
            </w:pPr>
            <w:r>
              <w:rPr>
                <w:sz w:val="18"/>
              </w:rPr>
              <w:t>Unplanned</w:t>
            </w:r>
            <w:r>
              <w:rPr>
                <w:spacing w:val="-7"/>
                <w:sz w:val="18"/>
              </w:rPr>
              <w:t xml:space="preserve"> </w:t>
            </w:r>
            <w:r>
              <w:rPr>
                <w:sz w:val="18"/>
              </w:rPr>
              <w:t>[Non</w:t>
            </w:r>
            <w:r>
              <w:rPr>
                <w:spacing w:val="-4"/>
                <w:sz w:val="18"/>
              </w:rPr>
              <w:t xml:space="preserve"> </w:t>
            </w:r>
            <w:r>
              <w:rPr>
                <w:sz w:val="18"/>
              </w:rPr>
              <w:t>Break-fix]</w:t>
            </w:r>
            <w:r>
              <w:rPr>
                <w:spacing w:val="-7"/>
                <w:sz w:val="18"/>
              </w:rPr>
              <w:t xml:space="preserve"> </w:t>
            </w:r>
            <w:r>
              <w:rPr>
                <w:sz w:val="18"/>
              </w:rPr>
              <w:t>emergency</w:t>
            </w:r>
            <w:r>
              <w:rPr>
                <w:spacing w:val="-10"/>
                <w:sz w:val="18"/>
              </w:rPr>
              <w:t xml:space="preserve"> </w:t>
            </w:r>
            <w:r>
              <w:rPr>
                <w:sz w:val="18"/>
              </w:rPr>
              <w:t>changes</w:t>
            </w:r>
            <w:r>
              <w:rPr>
                <w:spacing w:val="-6"/>
                <w:sz w:val="18"/>
              </w:rPr>
              <w:t xml:space="preserve"> </w:t>
            </w:r>
            <w:r>
              <w:rPr>
                <w:sz w:val="18"/>
              </w:rPr>
              <w:t>will</w:t>
            </w:r>
            <w:r>
              <w:rPr>
                <w:spacing w:val="-6"/>
                <w:sz w:val="18"/>
              </w:rPr>
              <w:t xml:space="preserve"> </w:t>
            </w:r>
            <w:r>
              <w:rPr>
                <w:sz w:val="18"/>
              </w:rPr>
              <w:t>be</w:t>
            </w:r>
            <w:r>
              <w:rPr>
                <w:spacing w:val="-4"/>
                <w:sz w:val="18"/>
              </w:rPr>
              <w:t xml:space="preserve"> </w:t>
            </w:r>
            <w:r>
              <w:rPr>
                <w:sz w:val="18"/>
              </w:rPr>
              <w:t>limited</w:t>
            </w:r>
            <w:r>
              <w:rPr>
                <w:spacing w:val="-4"/>
                <w:sz w:val="18"/>
              </w:rPr>
              <w:t xml:space="preserve"> </w:t>
            </w:r>
            <w:r>
              <w:rPr>
                <w:sz w:val="18"/>
              </w:rPr>
              <w:t>to</w:t>
            </w:r>
            <w:r>
              <w:rPr>
                <w:spacing w:val="-4"/>
                <w:sz w:val="18"/>
              </w:rPr>
              <w:t xml:space="preserve"> </w:t>
            </w:r>
            <w:r>
              <w:rPr>
                <w:sz w:val="18"/>
              </w:rPr>
              <w:t>two</w:t>
            </w:r>
            <w:r>
              <w:rPr>
                <w:spacing w:val="-6"/>
                <w:sz w:val="18"/>
              </w:rPr>
              <w:t xml:space="preserve"> </w:t>
            </w:r>
            <w:r>
              <w:rPr>
                <w:sz w:val="18"/>
              </w:rPr>
              <w:t>per</w:t>
            </w:r>
            <w:r>
              <w:rPr>
                <w:spacing w:val="-5"/>
                <w:sz w:val="18"/>
              </w:rPr>
              <w:t xml:space="preserve"> </w:t>
            </w:r>
            <w:r>
              <w:rPr>
                <w:sz w:val="18"/>
              </w:rPr>
              <w:t>month for the total baselines as specified in Schedule A- Service</w:t>
            </w:r>
            <w:r>
              <w:rPr>
                <w:spacing w:val="-22"/>
                <w:sz w:val="18"/>
              </w:rPr>
              <w:t xml:space="preserve"> </w:t>
            </w:r>
            <w:r>
              <w:rPr>
                <w:sz w:val="18"/>
              </w:rPr>
              <w:t>Baselines.</w:t>
            </w:r>
          </w:p>
          <w:p w:rsidR="00A37B7E" w:rsidRDefault="00876EB5">
            <w:pPr>
              <w:pStyle w:val="TableParagraph"/>
              <w:numPr>
                <w:ilvl w:val="0"/>
                <w:numId w:val="33"/>
              </w:numPr>
              <w:tabs>
                <w:tab w:val="left" w:pos="440"/>
                <w:tab w:val="left" w:pos="441"/>
              </w:tabs>
              <w:spacing w:before="56" w:line="237" w:lineRule="auto"/>
              <w:ind w:right="97" w:hanging="338"/>
              <w:rPr>
                <w:sz w:val="18"/>
              </w:rPr>
            </w:pPr>
            <w:r>
              <w:rPr>
                <w:sz w:val="18"/>
              </w:rPr>
              <w:t>Categorization of the change into Major, medium and minor with the required risk &amp; impact analysis will be determined by change management team .Change request</w:t>
            </w:r>
            <w:r>
              <w:rPr>
                <w:spacing w:val="-11"/>
                <w:sz w:val="18"/>
              </w:rPr>
              <w:t xml:space="preserve"> </w:t>
            </w:r>
            <w:r>
              <w:rPr>
                <w:sz w:val="18"/>
              </w:rPr>
              <w:t>raised</w:t>
            </w:r>
            <w:r>
              <w:rPr>
                <w:spacing w:val="-10"/>
                <w:sz w:val="18"/>
              </w:rPr>
              <w:t xml:space="preserve"> </w:t>
            </w:r>
            <w:r>
              <w:rPr>
                <w:sz w:val="18"/>
              </w:rPr>
              <w:t>under</w:t>
            </w:r>
            <w:r>
              <w:rPr>
                <w:spacing w:val="-9"/>
                <w:sz w:val="18"/>
              </w:rPr>
              <w:t xml:space="preserve"> </w:t>
            </w:r>
            <w:r>
              <w:rPr>
                <w:sz w:val="18"/>
              </w:rPr>
              <w:t>securi</w:t>
            </w:r>
            <w:r>
              <w:rPr>
                <w:sz w:val="18"/>
              </w:rPr>
              <w:t>ty/non-security</w:t>
            </w:r>
            <w:r>
              <w:rPr>
                <w:spacing w:val="-13"/>
                <w:sz w:val="18"/>
              </w:rPr>
              <w:t xml:space="preserve"> </w:t>
            </w:r>
            <w:r>
              <w:rPr>
                <w:sz w:val="18"/>
              </w:rPr>
              <w:t>patch</w:t>
            </w:r>
            <w:r>
              <w:rPr>
                <w:spacing w:val="-10"/>
                <w:sz w:val="18"/>
              </w:rPr>
              <w:t xml:space="preserve"> </w:t>
            </w:r>
            <w:r>
              <w:rPr>
                <w:sz w:val="18"/>
              </w:rPr>
              <w:t>update/firmware</w:t>
            </w:r>
            <w:r>
              <w:rPr>
                <w:spacing w:val="-10"/>
                <w:sz w:val="18"/>
              </w:rPr>
              <w:t xml:space="preserve"> </w:t>
            </w:r>
            <w:r>
              <w:rPr>
                <w:sz w:val="18"/>
              </w:rPr>
              <w:t>update</w:t>
            </w:r>
            <w:r>
              <w:rPr>
                <w:spacing w:val="-10"/>
                <w:sz w:val="18"/>
              </w:rPr>
              <w:t xml:space="preserve"> </w:t>
            </w:r>
            <w:r>
              <w:rPr>
                <w:sz w:val="18"/>
              </w:rPr>
              <w:t>activities will follow lead time based on the criticality as defined</w:t>
            </w:r>
            <w:r>
              <w:rPr>
                <w:spacing w:val="-25"/>
                <w:sz w:val="18"/>
              </w:rPr>
              <w:t xml:space="preserve"> </w:t>
            </w:r>
            <w:r>
              <w:rPr>
                <w:sz w:val="18"/>
              </w:rPr>
              <w:t>above</w:t>
            </w:r>
          </w:p>
        </w:tc>
      </w:tr>
      <w:tr w:rsidR="00A37B7E">
        <w:trPr>
          <w:trHeight w:val="3126"/>
        </w:trPr>
        <w:tc>
          <w:tcPr>
            <w:tcW w:w="1597" w:type="dxa"/>
          </w:tcPr>
          <w:p w:rsidR="00A37B7E" w:rsidRDefault="00876EB5">
            <w:pPr>
              <w:pStyle w:val="TableParagraph"/>
              <w:spacing w:before="56" w:line="237" w:lineRule="auto"/>
              <w:ind w:left="100"/>
              <w:rPr>
                <w:b/>
                <w:sz w:val="18"/>
              </w:rPr>
            </w:pPr>
            <w:r>
              <w:rPr>
                <w:b/>
                <w:sz w:val="18"/>
              </w:rPr>
              <w:t xml:space="preserve">Patch </w:t>
            </w:r>
            <w:r>
              <w:rPr>
                <w:b/>
                <w:w w:val="95"/>
                <w:sz w:val="18"/>
              </w:rPr>
              <w:t>Management</w:t>
            </w:r>
          </w:p>
        </w:tc>
        <w:tc>
          <w:tcPr>
            <w:tcW w:w="7033" w:type="dxa"/>
          </w:tcPr>
          <w:p w:rsidR="00A37B7E" w:rsidRDefault="00876EB5">
            <w:pPr>
              <w:pStyle w:val="TableParagraph"/>
              <w:numPr>
                <w:ilvl w:val="0"/>
                <w:numId w:val="32"/>
              </w:numPr>
              <w:tabs>
                <w:tab w:val="left" w:pos="440"/>
                <w:tab w:val="left" w:pos="441"/>
              </w:tabs>
              <w:spacing w:before="56"/>
              <w:rPr>
                <w:sz w:val="18"/>
              </w:rPr>
            </w:pPr>
            <w:r>
              <w:rPr>
                <w:sz w:val="18"/>
              </w:rPr>
              <w:t>Track patch and firmware</w:t>
            </w:r>
            <w:r>
              <w:rPr>
                <w:spacing w:val="-5"/>
                <w:sz w:val="18"/>
              </w:rPr>
              <w:t xml:space="preserve"> </w:t>
            </w:r>
            <w:r>
              <w:rPr>
                <w:sz w:val="18"/>
              </w:rPr>
              <w:t>versions.</w:t>
            </w:r>
          </w:p>
          <w:p w:rsidR="00A37B7E" w:rsidRDefault="00876EB5">
            <w:pPr>
              <w:pStyle w:val="TableParagraph"/>
              <w:numPr>
                <w:ilvl w:val="0"/>
                <w:numId w:val="32"/>
              </w:numPr>
              <w:tabs>
                <w:tab w:val="left" w:pos="440"/>
                <w:tab w:val="left" w:pos="441"/>
              </w:tabs>
              <w:spacing w:before="59" w:line="237" w:lineRule="auto"/>
              <w:ind w:right="712"/>
              <w:rPr>
                <w:sz w:val="18"/>
              </w:rPr>
            </w:pPr>
            <w:r>
              <w:rPr>
                <w:sz w:val="18"/>
              </w:rPr>
              <w:t>Follow</w:t>
            </w:r>
            <w:r>
              <w:rPr>
                <w:spacing w:val="-10"/>
                <w:sz w:val="18"/>
              </w:rPr>
              <w:t xml:space="preserve"> </w:t>
            </w:r>
            <w:r>
              <w:rPr>
                <w:sz w:val="18"/>
              </w:rPr>
              <w:t>change</w:t>
            </w:r>
            <w:r>
              <w:rPr>
                <w:spacing w:val="-6"/>
                <w:sz w:val="18"/>
              </w:rPr>
              <w:t xml:space="preserve"> </w:t>
            </w:r>
            <w:r>
              <w:rPr>
                <w:sz w:val="18"/>
              </w:rPr>
              <w:t>control</w:t>
            </w:r>
            <w:r>
              <w:rPr>
                <w:spacing w:val="-7"/>
                <w:sz w:val="18"/>
              </w:rPr>
              <w:t xml:space="preserve"> </w:t>
            </w:r>
            <w:r>
              <w:rPr>
                <w:sz w:val="18"/>
              </w:rPr>
              <w:t>procedures</w:t>
            </w:r>
            <w:r>
              <w:rPr>
                <w:spacing w:val="-8"/>
                <w:sz w:val="18"/>
              </w:rPr>
              <w:t xml:space="preserve"> </w:t>
            </w:r>
            <w:r>
              <w:rPr>
                <w:sz w:val="18"/>
              </w:rPr>
              <w:t>and</w:t>
            </w:r>
            <w:r>
              <w:rPr>
                <w:spacing w:val="-6"/>
                <w:sz w:val="18"/>
              </w:rPr>
              <w:t xml:space="preserve"> </w:t>
            </w:r>
            <w:r>
              <w:rPr>
                <w:sz w:val="18"/>
              </w:rPr>
              <w:t>change</w:t>
            </w:r>
            <w:r>
              <w:rPr>
                <w:spacing w:val="-7"/>
                <w:sz w:val="18"/>
              </w:rPr>
              <w:t xml:space="preserve"> </w:t>
            </w:r>
            <w:r>
              <w:rPr>
                <w:sz w:val="18"/>
              </w:rPr>
              <w:t>management</w:t>
            </w:r>
            <w:r>
              <w:rPr>
                <w:spacing w:val="-7"/>
                <w:sz w:val="18"/>
              </w:rPr>
              <w:t xml:space="preserve"> </w:t>
            </w:r>
            <w:r>
              <w:rPr>
                <w:sz w:val="18"/>
              </w:rPr>
              <w:t>lead</w:t>
            </w:r>
            <w:r>
              <w:rPr>
                <w:spacing w:val="-4"/>
                <w:sz w:val="18"/>
              </w:rPr>
              <w:t xml:space="preserve"> </w:t>
            </w:r>
            <w:r>
              <w:rPr>
                <w:sz w:val="18"/>
              </w:rPr>
              <w:t>times</w:t>
            </w:r>
            <w:r>
              <w:rPr>
                <w:spacing w:val="-8"/>
                <w:sz w:val="18"/>
              </w:rPr>
              <w:t xml:space="preserve"> </w:t>
            </w:r>
            <w:r>
              <w:rPr>
                <w:sz w:val="18"/>
              </w:rPr>
              <w:t>as applicable for patch</w:t>
            </w:r>
            <w:r>
              <w:rPr>
                <w:spacing w:val="-3"/>
                <w:sz w:val="18"/>
              </w:rPr>
              <w:t xml:space="preserve"> </w:t>
            </w:r>
            <w:r>
              <w:rPr>
                <w:sz w:val="18"/>
              </w:rPr>
              <w:t>deployment.</w:t>
            </w:r>
          </w:p>
          <w:p w:rsidR="00A37B7E" w:rsidRDefault="00876EB5">
            <w:pPr>
              <w:pStyle w:val="TableParagraph"/>
              <w:numPr>
                <w:ilvl w:val="0"/>
                <w:numId w:val="32"/>
              </w:numPr>
              <w:tabs>
                <w:tab w:val="left" w:pos="440"/>
                <w:tab w:val="left" w:pos="441"/>
              </w:tabs>
              <w:spacing w:before="56"/>
              <w:rPr>
                <w:sz w:val="18"/>
              </w:rPr>
            </w:pPr>
            <w:r>
              <w:rPr>
                <w:sz w:val="18"/>
              </w:rPr>
              <w:t>Coordinate with vendors to update firmware or hardware</w:t>
            </w:r>
            <w:r>
              <w:rPr>
                <w:spacing w:val="-12"/>
                <w:sz w:val="18"/>
              </w:rPr>
              <w:t xml:space="preserve"> </w:t>
            </w:r>
            <w:r>
              <w:rPr>
                <w:sz w:val="18"/>
              </w:rPr>
              <w:t>patches.</w:t>
            </w:r>
          </w:p>
          <w:p w:rsidR="00A37B7E" w:rsidRDefault="00876EB5">
            <w:pPr>
              <w:pStyle w:val="TableParagraph"/>
              <w:numPr>
                <w:ilvl w:val="0"/>
                <w:numId w:val="32"/>
              </w:numPr>
              <w:tabs>
                <w:tab w:val="left" w:pos="440"/>
                <w:tab w:val="left" w:pos="441"/>
              </w:tabs>
              <w:spacing w:before="57" w:line="237" w:lineRule="auto"/>
              <w:ind w:right="147" w:hanging="338"/>
              <w:rPr>
                <w:sz w:val="18"/>
              </w:rPr>
            </w:pPr>
            <w:r>
              <w:rPr>
                <w:sz w:val="18"/>
              </w:rPr>
              <w:t>Maintain patch configuration information for the servers. The timelines for the applicable</w:t>
            </w:r>
            <w:r>
              <w:rPr>
                <w:spacing w:val="-7"/>
                <w:sz w:val="18"/>
              </w:rPr>
              <w:t xml:space="preserve"> </w:t>
            </w:r>
            <w:r>
              <w:rPr>
                <w:sz w:val="18"/>
              </w:rPr>
              <w:t>patch</w:t>
            </w:r>
            <w:r>
              <w:rPr>
                <w:spacing w:val="-6"/>
                <w:sz w:val="18"/>
              </w:rPr>
              <w:t xml:space="preserve"> </w:t>
            </w:r>
            <w:r>
              <w:rPr>
                <w:sz w:val="18"/>
              </w:rPr>
              <w:t>roll</w:t>
            </w:r>
            <w:r>
              <w:rPr>
                <w:spacing w:val="-6"/>
                <w:sz w:val="18"/>
              </w:rPr>
              <w:t xml:space="preserve"> </w:t>
            </w:r>
            <w:r>
              <w:rPr>
                <w:sz w:val="18"/>
              </w:rPr>
              <w:t>out</w:t>
            </w:r>
            <w:r>
              <w:rPr>
                <w:spacing w:val="-5"/>
                <w:sz w:val="18"/>
              </w:rPr>
              <w:t xml:space="preserve"> </w:t>
            </w:r>
            <w:r>
              <w:rPr>
                <w:sz w:val="18"/>
              </w:rPr>
              <w:t>would</w:t>
            </w:r>
            <w:r>
              <w:rPr>
                <w:spacing w:val="-4"/>
                <w:sz w:val="18"/>
              </w:rPr>
              <w:t xml:space="preserve"> </w:t>
            </w:r>
            <w:r>
              <w:rPr>
                <w:sz w:val="18"/>
              </w:rPr>
              <w:t>be</w:t>
            </w:r>
            <w:r>
              <w:rPr>
                <w:spacing w:val="-6"/>
                <w:sz w:val="18"/>
              </w:rPr>
              <w:t xml:space="preserve"> </w:t>
            </w:r>
            <w:r>
              <w:rPr>
                <w:sz w:val="18"/>
              </w:rPr>
              <w:t>dependent</w:t>
            </w:r>
            <w:r>
              <w:rPr>
                <w:spacing w:val="-7"/>
                <w:sz w:val="18"/>
              </w:rPr>
              <w:t xml:space="preserve"> </w:t>
            </w:r>
            <w:r>
              <w:rPr>
                <w:sz w:val="18"/>
              </w:rPr>
              <w:t>on</w:t>
            </w:r>
            <w:r>
              <w:rPr>
                <w:spacing w:val="-4"/>
                <w:sz w:val="18"/>
              </w:rPr>
              <w:t xml:space="preserve"> </w:t>
            </w:r>
            <w:r>
              <w:rPr>
                <w:sz w:val="18"/>
              </w:rPr>
              <w:t>the</w:t>
            </w:r>
            <w:r>
              <w:rPr>
                <w:spacing w:val="-6"/>
                <w:sz w:val="18"/>
              </w:rPr>
              <w:t xml:space="preserve"> </w:t>
            </w:r>
            <w:r>
              <w:rPr>
                <w:sz w:val="18"/>
              </w:rPr>
              <w:t>severity</w:t>
            </w:r>
            <w:r>
              <w:rPr>
                <w:spacing w:val="-6"/>
                <w:sz w:val="18"/>
              </w:rPr>
              <w:t xml:space="preserve"> </w:t>
            </w:r>
            <w:r>
              <w:rPr>
                <w:sz w:val="18"/>
              </w:rPr>
              <w:t>levels</w:t>
            </w:r>
            <w:r>
              <w:rPr>
                <w:spacing w:val="-5"/>
                <w:sz w:val="18"/>
              </w:rPr>
              <w:t xml:space="preserve"> </w:t>
            </w:r>
            <w:r>
              <w:rPr>
                <w:sz w:val="18"/>
              </w:rPr>
              <w:t>defined</w:t>
            </w:r>
            <w:r>
              <w:rPr>
                <w:spacing w:val="-6"/>
                <w:sz w:val="18"/>
              </w:rPr>
              <w:t xml:space="preserve"> </w:t>
            </w:r>
            <w:r>
              <w:rPr>
                <w:spacing w:val="3"/>
                <w:sz w:val="18"/>
              </w:rPr>
              <w:t>by</w:t>
            </w:r>
            <w:r>
              <w:rPr>
                <w:spacing w:val="-10"/>
                <w:sz w:val="18"/>
              </w:rPr>
              <w:t xml:space="preserve"> </w:t>
            </w:r>
            <w:r>
              <w:rPr>
                <w:sz w:val="18"/>
              </w:rPr>
              <w:t>the OEM or product</w:t>
            </w:r>
            <w:r>
              <w:rPr>
                <w:spacing w:val="-2"/>
                <w:sz w:val="18"/>
              </w:rPr>
              <w:t xml:space="preserve"> </w:t>
            </w:r>
            <w:r>
              <w:rPr>
                <w:sz w:val="18"/>
              </w:rPr>
              <w:t>vendor.</w:t>
            </w:r>
          </w:p>
          <w:p w:rsidR="00A37B7E" w:rsidRDefault="00876EB5">
            <w:pPr>
              <w:pStyle w:val="TableParagraph"/>
              <w:numPr>
                <w:ilvl w:val="0"/>
                <w:numId w:val="32"/>
              </w:numPr>
              <w:tabs>
                <w:tab w:val="left" w:pos="440"/>
                <w:tab w:val="left" w:pos="441"/>
              </w:tabs>
              <w:spacing w:before="55"/>
              <w:ind w:right="577" w:hanging="338"/>
              <w:rPr>
                <w:sz w:val="18"/>
              </w:rPr>
            </w:pPr>
            <w:r>
              <w:rPr>
                <w:sz w:val="18"/>
              </w:rPr>
              <w:t>The</w:t>
            </w:r>
            <w:r>
              <w:rPr>
                <w:spacing w:val="-4"/>
                <w:sz w:val="18"/>
              </w:rPr>
              <w:t xml:space="preserve"> </w:t>
            </w:r>
            <w:r>
              <w:rPr>
                <w:sz w:val="18"/>
              </w:rPr>
              <w:t>timelines</w:t>
            </w:r>
            <w:r>
              <w:rPr>
                <w:spacing w:val="-8"/>
                <w:sz w:val="18"/>
              </w:rPr>
              <w:t xml:space="preserve"> </w:t>
            </w:r>
            <w:r>
              <w:rPr>
                <w:sz w:val="18"/>
              </w:rPr>
              <w:t>for</w:t>
            </w:r>
            <w:r>
              <w:rPr>
                <w:spacing w:val="-4"/>
                <w:sz w:val="18"/>
              </w:rPr>
              <w:t xml:space="preserve"> </w:t>
            </w:r>
            <w:r>
              <w:rPr>
                <w:sz w:val="18"/>
              </w:rPr>
              <w:t>the</w:t>
            </w:r>
            <w:r>
              <w:rPr>
                <w:spacing w:val="-6"/>
                <w:sz w:val="18"/>
              </w:rPr>
              <w:t xml:space="preserve"> </w:t>
            </w:r>
            <w:r>
              <w:rPr>
                <w:sz w:val="18"/>
              </w:rPr>
              <w:t>applicable</w:t>
            </w:r>
            <w:r>
              <w:rPr>
                <w:spacing w:val="-4"/>
                <w:sz w:val="18"/>
              </w:rPr>
              <w:t xml:space="preserve"> </w:t>
            </w:r>
            <w:r>
              <w:rPr>
                <w:sz w:val="18"/>
              </w:rPr>
              <w:t>patch</w:t>
            </w:r>
            <w:r>
              <w:rPr>
                <w:spacing w:val="-6"/>
                <w:sz w:val="18"/>
              </w:rPr>
              <w:t xml:space="preserve"> </w:t>
            </w:r>
            <w:r>
              <w:rPr>
                <w:sz w:val="18"/>
              </w:rPr>
              <w:t>rollout</w:t>
            </w:r>
            <w:r>
              <w:rPr>
                <w:spacing w:val="-4"/>
                <w:sz w:val="18"/>
              </w:rPr>
              <w:t xml:space="preserve"> </w:t>
            </w:r>
            <w:r>
              <w:rPr>
                <w:sz w:val="18"/>
              </w:rPr>
              <w:t>will</w:t>
            </w:r>
            <w:r>
              <w:rPr>
                <w:spacing w:val="-9"/>
                <w:sz w:val="18"/>
              </w:rPr>
              <w:t xml:space="preserve"> </w:t>
            </w:r>
            <w:r>
              <w:rPr>
                <w:sz w:val="18"/>
              </w:rPr>
              <w:t>be</w:t>
            </w:r>
            <w:r>
              <w:rPr>
                <w:spacing w:val="-6"/>
                <w:sz w:val="18"/>
              </w:rPr>
              <w:t xml:space="preserve"> </w:t>
            </w:r>
            <w:r>
              <w:rPr>
                <w:sz w:val="18"/>
              </w:rPr>
              <w:t>as</w:t>
            </w:r>
            <w:r>
              <w:rPr>
                <w:spacing w:val="-5"/>
                <w:sz w:val="18"/>
              </w:rPr>
              <w:t xml:space="preserve"> </w:t>
            </w:r>
            <w:r>
              <w:rPr>
                <w:sz w:val="18"/>
              </w:rPr>
              <w:t>agreed</w:t>
            </w:r>
            <w:r>
              <w:rPr>
                <w:spacing w:val="-6"/>
                <w:sz w:val="18"/>
              </w:rPr>
              <w:t xml:space="preserve"> </w:t>
            </w:r>
            <w:r>
              <w:rPr>
                <w:sz w:val="18"/>
              </w:rPr>
              <w:t>upon</w:t>
            </w:r>
            <w:r>
              <w:rPr>
                <w:spacing w:val="-4"/>
                <w:sz w:val="18"/>
              </w:rPr>
              <w:t xml:space="preserve"> </w:t>
            </w:r>
            <w:r>
              <w:rPr>
                <w:sz w:val="18"/>
              </w:rPr>
              <w:t>with</w:t>
            </w:r>
            <w:r>
              <w:rPr>
                <w:spacing w:val="-6"/>
                <w:sz w:val="18"/>
              </w:rPr>
              <w:t xml:space="preserve"> </w:t>
            </w:r>
            <w:r>
              <w:rPr>
                <w:sz w:val="18"/>
              </w:rPr>
              <w:t>the customer on case to case</w:t>
            </w:r>
            <w:r>
              <w:rPr>
                <w:spacing w:val="-5"/>
                <w:sz w:val="18"/>
              </w:rPr>
              <w:t xml:space="preserve"> </w:t>
            </w:r>
            <w:r>
              <w:rPr>
                <w:sz w:val="18"/>
              </w:rPr>
              <w:t>basis</w:t>
            </w:r>
          </w:p>
          <w:p w:rsidR="00A37B7E" w:rsidRDefault="00876EB5">
            <w:pPr>
              <w:pStyle w:val="TableParagraph"/>
              <w:numPr>
                <w:ilvl w:val="0"/>
                <w:numId w:val="32"/>
              </w:numPr>
              <w:tabs>
                <w:tab w:val="left" w:pos="440"/>
                <w:tab w:val="left" w:pos="441"/>
              </w:tabs>
              <w:spacing w:before="54"/>
              <w:ind w:right="395" w:hanging="338"/>
              <w:rPr>
                <w:sz w:val="18"/>
              </w:rPr>
            </w:pPr>
            <w:r>
              <w:rPr>
                <w:sz w:val="18"/>
              </w:rPr>
              <w:t>Test</w:t>
            </w:r>
            <w:r>
              <w:rPr>
                <w:spacing w:val="-4"/>
                <w:sz w:val="18"/>
              </w:rPr>
              <w:t xml:space="preserve"> </w:t>
            </w:r>
            <w:r>
              <w:rPr>
                <w:sz w:val="18"/>
              </w:rPr>
              <w:t>the</w:t>
            </w:r>
            <w:r>
              <w:rPr>
                <w:spacing w:val="-6"/>
                <w:sz w:val="18"/>
              </w:rPr>
              <w:t xml:space="preserve"> </w:t>
            </w:r>
            <w:r>
              <w:rPr>
                <w:sz w:val="18"/>
              </w:rPr>
              <w:t>release</w:t>
            </w:r>
            <w:r>
              <w:rPr>
                <w:spacing w:val="-6"/>
                <w:sz w:val="18"/>
              </w:rPr>
              <w:t xml:space="preserve"> </w:t>
            </w:r>
            <w:r>
              <w:rPr>
                <w:sz w:val="18"/>
              </w:rPr>
              <w:t>/</w:t>
            </w:r>
            <w:r>
              <w:rPr>
                <w:spacing w:val="-4"/>
                <w:sz w:val="18"/>
              </w:rPr>
              <w:t xml:space="preserve"> </w:t>
            </w:r>
            <w:r>
              <w:rPr>
                <w:sz w:val="18"/>
              </w:rPr>
              <w:t>upgrade</w:t>
            </w:r>
            <w:r>
              <w:rPr>
                <w:spacing w:val="-3"/>
                <w:sz w:val="18"/>
              </w:rPr>
              <w:t xml:space="preserve"> </w:t>
            </w:r>
            <w:r>
              <w:rPr>
                <w:sz w:val="18"/>
              </w:rPr>
              <w:t>/</w:t>
            </w:r>
            <w:r>
              <w:rPr>
                <w:spacing w:val="-7"/>
                <w:sz w:val="18"/>
              </w:rPr>
              <w:t xml:space="preserve"> </w:t>
            </w:r>
            <w:r>
              <w:rPr>
                <w:sz w:val="18"/>
              </w:rPr>
              <w:t>new</w:t>
            </w:r>
            <w:r>
              <w:rPr>
                <w:spacing w:val="-8"/>
                <w:sz w:val="18"/>
              </w:rPr>
              <w:t xml:space="preserve"> </w:t>
            </w:r>
            <w:r>
              <w:rPr>
                <w:sz w:val="18"/>
              </w:rPr>
              <w:t>product</w:t>
            </w:r>
            <w:r>
              <w:rPr>
                <w:spacing w:val="-4"/>
                <w:sz w:val="18"/>
              </w:rPr>
              <w:t xml:space="preserve"> </w:t>
            </w:r>
            <w:r>
              <w:rPr>
                <w:sz w:val="18"/>
              </w:rPr>
              <w:t>on</w:t>
            </w:r>
            <w:r>
              <w:rPr>
                <w:spacing w:val="-6"/>
                <w:sz w:val="18"/>
              </w:rPr>
              <w:t xml:space="preserve"> </w:t>
            </w:r>
            <w:r>
              <w:rPr>
                <w:sz w:val="18"/>
              </w:rPr>
              <w:t>the</w:t>
            </w:r>
            <w:r>
              <w:rPr>
                <w:spacing w:val="-3"/>
                <w:sz w:val="18"/>
              </w:rPr>
              <w:t xml:space="preserve"> </w:t>
            </w:r>
            <w:r>
              <w:rPr>
                <w:sz w:val="18"/>
              </w:rPr>
              <w:t>Test</w:t>
            </w:r>
            <w:r>
              <w:rPr>
                <w:spacing w:val="-4"/>
                <w:sz w:val="18"/>
              </w:rPr>
              <w:t xml:space="preserve"> </w:t>
            </w:r>
            <w:r>
              <w:rPr>
                <w:sz w:val="18"/>
              </w:rPr>
              <w:t>Environment</w:t>
            </w:r>
            <w:r>
              <w:rPr>
                <w:spacing w:val="-4"/>
                <w:sz w:val="18"/>
              </w:rPr>
              <w:t xml:space="preserve"> </w:t>
            </w:r>
            <w:r>
              <w:rPr>
                <w:sz w:val="18"/>
              </w:rPr>
              <w:t>provided</w:t>
            </w:r>
            <w:r>
              <w:rPr>
                <w:spacing w:val="-6"/>
                <w:sz w:val="18"/>
              </w:rPr>
              <w:t xml:space="preserve"> </w:t>
            </w:r>
            <w:r>
              <w:rPr>
                <w:sz w:val="18"/>
              </w:rPr>
              <w:t>by the</w:t>
            </w:r>
            <w:r>
              <w:rPr>
                <w:spacing w:val="-2"/>
                <w:sz w:val="18"/>
              </w:rPr>
              <w:t xml:space="preserve"> </w:t>
            </w:r>
            <w:r>
              <w:rPr>
                <w:sz w:val="18"/>
              </w:rPr>
              <w:t>customer</w:t>
            </w:r>
          </w:p>
          <w:p w:rsidR="00A37B7E" w:rsidRDefault="00876EB5">
            <w:pPr>
              <w:pStyle w:val="TableParagraph"/>
              <w:numPr>
                <w:ilvl w:val="0"/>
                <w:numId w:val="32"/>
              </w:numPr>
              <w:tabs>
                <w:tab w:val="left" w:pos="440"/>
                <w:tab w:val="left" w:pos="441"/>
              </w:tabs>
              <w:spacing w:before="54"/>
              <w:ind w:right="625" w:hanging="338"/>
              <w:rPr>
                <w:sz w:val="18"/>
              </w:rPr>
            </w:pPr>
            <w:r>
              <w:rPr>
                <w:sz w:val="18"/>
              </w:rPr>
              <w:t>Customer</w:t>
            </w:r>
            <w:r>
              <w:rPr>
                <w:spacing w:val="-7"/>
                <w:sz w:val="18"/>
              </w:rPr>
              <w:t xml:space="preserve"> </w:t>
            </w:r>
            <w:r>
              <w:rPr>
                <w:sz w:val="18"/>
              </w:rPr>
              <w:t>application</w:t>
            </w:r>
            <w:r>
              <w:rPr>
                <w:spacing w:val="-9"/>
                <w:sz w:val="18"/>
              </w:rPr>
              <w:t xml:space="preserve"> </w:t>
            </w:r>
            <w:r>
              <w:rPr>
                <w:sz w:val="18"/>
              </w:rPr>
              <w:t>team</w:t>
            </w:r>
            <w:r>
              <w:rPr>
                <w:spacing w:val="-5"/>
                <w:sz w:val="18"/>
              </w:rPr>
              <w:t xml:space="preserve"> </w:t>
            </w:r>
            <w:r>
              <w:rPr>
                <w:sz w:val="18"/>
              </w:rPr>
              <w:t>is</w:t>
            </w:r>
            <w:r>
              <w:rPr>
                <w:spacing w:val="-8"/>
                <w:sz w:val="18"/>
              </w:rPr>
              <w:t xml:space="preserve"> </w:t>
            </w:r>
            <w:r>
              <w:rPr>
                <w:sz w:val="18"/>
              </w:rPr>
              <w:t>responsible</w:t>
            </w:r>
            <w:r>
              <w:rPr>
                <w:spacing w:val="-9"/>
                <w:sz w:val="18"/>
              </w:rPr>
              <w:t xml:space="preserve"> </w:t>
            </w:r>
            <w:r>
              <w:rPr>
                <w:sz w:val="18"/>
              </w:rPr>
              <w:t>for</w:t>
            </w:r>
            <w:r>
              <w:rPr>
                <w:spacing w:val="-7"/>
                <w:sz w:val="18"/>
              </w:rPr>
              <w:t xml:space="preserve"> </w:t>
            </w:r>
            <w:r>
              <w:rPr>
                <w:sz w:val="18"/>
              </w:rPr>
              <w:t>validating</w:t>
            </w:r>
            <w:r>
              <w:rPr>
                <w:spacing w:val="-6"/>
                <w:sz w:val="18"/>
              </w:rPr>
              <w:t xml:space="preserve"> </w:t>
            </w:r>
            <w:r>
              <w:rPr>
                <w:sz w:val="18"/>
              </w:rPr>
              <w:t>the</w:t>
            </w:r>
            <w:r>
              <w:rPr>
                <w:spacing w:val="-9"/>
                <w:sz w:val="18"/>
              </w:rPr>
              <w:t xml:space="preserve"> </w:t>
            </w:r>
            <w:r>
              <w:rPr>
                <w:sz w:val="18"/>
              </w:rPr>
              <w:t>applicability</w:t>
            </w:r>
            <w:r>
              <w:rPr>
                <w:spacing w:val="-10"/>
                <w:sz w:val="18"/>
              </w:rPr>
              <w:t xml:space="preserve"> </w:t>
            </w:r>
            <w:r>
              <w:rPr>
                <w:sz w:val="18"/>
              </w:rPr>
              <w:t>and relevance of the</w:t>
            </w:r>
            <w:r>
              <w:rPr>
                <w:spacing w:val="-2"/>
                <w:sz w:val="18"/>
              </w:rPr>
              <w:t xml:space="preserve"> </w:t>
            </w:r>
            <w:r>
              <w:rPr>
                <w:sz w:val="18"/>
              </w:rPr>
              <w:t>patch</w:t>
            </w:r>
          </w:p>
        </w:tc>
      </w:tr>
    </w:tbl>
    <w:p w:rsidR="00A37B7E" w:rsidRDefault="00A37B7E">
      <w:pPr>
        <w:pStyle w:val="BodyText"/>
        <w:spacing w:before="8"/>
        <w:rPr>
          <w:sz w:val="19"/>
        </w:rPr>
      </w:pPr>
    </w:p>
    <w:p w:rsidR="00A37B7E" w:rsidRDefault="008E05FD">
      <w:pPr>
        <w:spacing w:before="77"/>
        <w:ind w:left="1734"/>
        <w:rPr>
          <w:sz w:val="15"/>
        </w:rPr>
      </w:pPr>
      <w:r>
        <w:rPr>
          <w:noProof/>
          <w:lang w:val="en-IN" w:eastAsia="en-IN"/>
        </w:rPr>
        <mc:AlternateContent>
          <mc:Choice Requires="wps">
            <w:drawing>
              <wp:anchor distT="0" distB="0" distL="114300" distR="114300" simplePos="0" relativeHeight="1960" behindDoc="0" locked="0" layoutInCell="1" allowOverlap="1">
                <wp:simplePos x="0" y="0"/>
                <wp:positionH relativeFrom="page">
                  <wp:posOffset>817245</wp:posOffset>
                </wp:positionH>
                <wp:positionV relativeFrom="paragraph">
                  <wp:posOffset>-162560</wp:posOffset>
                </wp:positionV>
                <wp:extent cx="121920" cy="764540"/>
                <wp:effectExtent l="0" t="1270" r="3810" b="0"/>
                <wp:wrapNone/>
                <wp:docPr id="17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39" type="#_x0000_t202" style="position:absolute;left:0;text-align:left;margin-left:64.35pt;margin-top:-12.8pt;width:9.6pt;height:60.2pt;z-index:1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Bj0swIAALYFAAAOAAAAZHJzL2Uyb0RvYy54bWysVNuOmzAQfa/Uf7D8znJZkgAKWWVDqCpt&#10;L9JuP8ABE6yCTW0nsKr67x2bkGR3X6q2PFiDZ3zmdmaWd0PboCOVigmeYv/Gw4jyQpSM71P87Sl3&#10;IoyUJrwkjeA0xc9U4bvV+3fLvktoIGrRlFQiAOEq6bsU11p3ieuqoqYtUTeioxyUlZAt0fAr924p&#10;SQ/obeMGnjd3eyHLToqCKgW32ajEK4tfVbTQX6pKUY2aFENs2p7SnjtzuqslSfaSdDUrTmGQv4ii&#10;JYyD0zNURjRBB8neQLWskEKJSt8UonVFVbGC2hwgG997lc1jTTpqc4HiqO5cJvX/YIvPx68SsRJ6&#10;twgw4qSFJj3RQaN7MaBoZgrUdyoBu8cOLPUA92Bsk1Xdgyi+K8TFpiZ8T9dSir6mpIQAffPSvXo6&#10;4igDsus/iRL8kIMWFmioZGuqB/VAgA6Nej43x8RSGJeBHwegKUC1mIez0DbPJcn0uJNKf6CiRUZI&#10;sYTeW3ByfFDaBEOSycT44iJnTWP73/AXF2A43oBreGp0Jgjbzp+xF2+jbRQ6YTDfOqGXZc4634TO&#10;PPcXs+w222wy/5fx64dJzcqScuNmopYf/lnrTiQfSXEmlxINKw2cCUnJ/W7TSHQkQO3cfrbkoLmY&#10;uS/DsEWAXF6l5Aehdx/ETj6PFk6YhzMnXniR4/nxfTz3wjjM8pcpPTBO/z0l1Kc4ngWzkUuXoF/l&#10;5tnvbW4kaZmG5dGwNsXR2YgkhoFbXtrWasKaUb4qhQn/Ugpo99Roy1dD0ZGsetgN42zcTnOwE+Uz&#10;MFgKYBiQETYfCOYMFvDbwyJJsfpxIJJi1HzkMAhwrSdBTsJuEggvagH7SGM0ihs9bqdDJ9m+BvBx&#10;1LhYw7BUzBLZTNUYyGnEYDnYfE6LzGyf639rdVm3q98AAAD//wMAUEsDBBQABgAIAAAAIQCaEmS1&#10;3gAAAAoBAAAPAAAAZHJzL2Rvd25yZXYueG1sTI9BbsIwEEX3lXoHayp1B04DhJDGQVUk1B1SgQMM&#10;sRtH2OM0NiTcvmbVLr/m6f835Xayht3U4DtHAt7mCTBFjZMdtQJOx90sB+YDkkTjSAm4Kw/b6vmp&#10;xEK6kb7U7RBaFkvIFyhAh9AXnPtGK4t+7npF8fbtBoshxqHlcsAxllvD0yTJuMWO4oLGXtVaNZfD&#10;1QrY37keF3Z1auo622eLnx1ePo0Qry/TxzuwoKbwB8NDP6pDFZ3O7krSMxNzmq8jKmCWrjJgD2K5&#10;3gA7C9gsc+BVyf+/UP0CAAD//wMAUEsBAi0AFAAGAAgAAAAhALaDOJL+AAAA4QEAABMAAAAAAAAA&#10;AAAAAAAAAAAAAFtDb250ZW50X1R5cGVzXS54bWxQSwECLQAUAAYACAAAACEAOP0h/9YAAACUAQAA&#10;CwAAAAAAAAAAAAAAAAAvAQAAX3JlbHMvLnJlbHNQSwECLQAUAAYACAAAACEAyHwY9LMCAAC2BQAA&#10;DgAAAAAAAAAAAAAAAAAuAgAAZHJzL2Uyb0RvYy54bWxQSwECLQAUAAYACAAAACEAmhJktd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11</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268435319" behindDoc="1" locked="0" layoutInCell="1" allowOverlap="1">
            <wp:simplePos x="0" y="0"/>
            <wp:positionH relativeFrom="page">
              <wp:posOffset>720851</wp:posOffset>
            </wp:positionH>
            <wp:positionV relativeFrom="paragraph">
              <wp:posOffset>134888</wp:posOffset>
            </wp:positionV>
            <wp:extent cx="297593" cy="7143"/>
            <wp:effectExtent l="0" t="0" r="0" b="0"/>
            <wp:wrapTopAndBottom/>
            <wp:docPr id="5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9"/>
        <w:rPr>
          <w:sz w:val="7"/>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1597"/>
        <w:gridCol w:w="7033"/>
      </w:tblGrid>
      <w:tr w:rsidR="00A37B7E">
        <w:trPr>
          <w:trHeight w:val="316"/>
        </w:trPr>
        <w:tc>
          <w:tcPr>
            <w:tcW w:w="1597" w:type="dxa"/>
            <w:shd w:val="clear" w:color="auto" w:fill="E0E0E0"/>
          </w:tcPr>
          <w:p w:rsidR="00A37B7E" w:rsidRDefault="00876EB5">
            <w:pPr>
              <w:pStyle w:val="TableParagraph"/>
              <w:spacing w:before="49"/>
              <w:ind w:left="100"/>
              <w:rPr>
                <w:b/>
                <w:sz w:val="18"/>
              </w:rPr>
            </w:pPr>
            <w:r>
              <w:rPr>
                <w:b/>
                <w:sz w:val="18"/>
              </w:rPr>
              <w:t>Area</w:t>
            </w:r>
          </w:p>
        </w:tc>
        <w:tc>
          <w:tcPr>
            <w:tcW w:w="7033" w:type="dxa"/>
            <w:shd w:val="clear" w:color="auto" w:fill="E0E0E0"/>
          </w:tcPr>
          <w:p w:rsidR="00A37B7E" w:rsidRDefault="00876EB5">
            <w:pPr>
              <w:pStyle w:val="TableParagraph"/>
              <w:spacing w:before="49"/>
              <w:ind w:left="101"/>
              <w:rPr>
                <w:b/>
                <w:sz w:val="18"/>
              </w:rPr>
            </w:pPr>
            <w:r>
              <w:rPr>
                <w:b/>
                <w:sz w:val="18"/>
              </w:rPr>
              <w:t>Activities</w:t>
            </w:r>
          </w:p>
        </w:tc>
      </w:tr>
      <w:tr w:rsidR="00A37B7E">
        <w:trPr>
          <w:trHeight w:val="261"/>
        </w:trPr>
        <w:tc>
          <w:tcPr>
            <w:tcW w:w="1597" w:type="dxa"/>
          </w:tcPr>
          <w:p w:rsidR="00A37B7E" w:rsidRDefault="00A37B7E">
            <w:pPr>
              <w:pStyle w:val="TableParagraph"/>
              <w:rPr>
                <w:rFonts w:ascii="Times New Roman"/>
                <w:sz w:val="18"/>
              </w:rPr>
            </w:pPr>
          </w:p>
        </w:tc>
        <w:tc>
          <w:tcPr>
            <w:tcW w:w="7033" w:type="dxa"/>
          </w:tcPr>
          <w:p w:rsidR="00A37B7E" w:rsidRDefault="00876EB5">
            <w:pPr>
              <w:pStyle w:val="TableParagraph"/>
              <w:numPr>
                <w:ilvl w:val="0"/>
                <w:numId w:val="31"/>
              </w:numPr>
              <w:tabs>
                <w:tab w:val="left" w:pos="440"/>
                <w:tab w:val="left" w:pos="441"/>
              </w:tabs>
              <w:spacing w:line="206" w:lineRule="exact"/>
              <w:ind w:hanging="338"/>
              <w:rPr>
                <w:sz w:val="18"/>
              </w:rPr>
            </w:pPr>
            <w:r>
              <w:rPr>
                <w:sz w:val="18"/>
              </w:rPr>
              <w:t>Patch update would be performed post concurrence from the</w:t>
            </w:r>
            <w:r>
              <w:rPr>
                <w:spacing w:val="-23"/>
                <w:sz w:val="18"/>
              </w:rPr>
              <w:t xml:space="preserve"> </w:t>
            </w:r>
            <w:r>
              <w:rPr>
                <w:sz w:val="18"/>
              </w:rPr>
              <w:t>customer.</w:t>
            </w:r>
          </w:p>
        </w:tc>
      </w:tr>
      <w:tr w:rsidR="00A37B7E">
        <w:trPr>
          <w:trHeight w:val="1199"/>
        </w:trPr>
        <w:tc>
          <w:tcPr>
            <w:tcW w:w="1597" w:type="dxa"/>
          </w:tcPr>
          <w:p w:rsidR="00A37B7E" w:rsidRDefault="00876EB5">
            <w:pPr>
              <w:pStyle w:val="TableParagraph"/>
              <w:spacing w:before="51"/>
              <w:ind w:left="100"/>
              <w:rPr>
                <w:b/>
                <w:sz w:val="18"/>
              </w:rPr>
            </w:pPr>
            <w:r>
              <w:rPr>
                <w:b/>
                <w:sz w:val="18"/>
              </w:rPr>
              <w:t xml:space="preserve">Vendor </w:t>
            </w:r>
            <w:r>
              <w:rPr>
                <w:b/>
                <w:w w:val="95"/>
                <w:sz w:val="18"/>
              </w:rPr>
              <w:t>Coordination</w:t>
            </w:r>
          </w:p>
        </w:tc>
        <w:tc>
          <w:tcPr>
            <w:tcW w:w="7033" w:type="dxa"/>
          </w:tcPr>
          <w:p w:rsidR="00A37B7E" w:rsidRDefault="00876EB5">
            <w:pPr>
              <w:pStyle w:val="TableParagraph"/>
              <w:numPr>
                <w:ilvl w:val="0"/>
                <w:numId w:val="30"/>
              </w:numPr>
              <w:tabs>
                <w:tab w:val="left" w:pos="441"/>
              </w:tabs>
              <w:spacing w:before="58" w:line="237" w:lineRule="auto"/>
              <w:ind w:right="468"/>
              <w:jc w:val="both"/>
              <w:rPr>
                <w:sz w:val="18"/>
              </w:rPr>
            </w:pPr>
            <w:r>
              <w:rPr>
                <w:sz w:val="18"/>
              </w:rPr>
              <w:t>Log</w:t>
            </w:r>
            <w:r>
              <w:rPr>
                <w:spacing w:val="-8"/>
                <w:sz w:val="18"/>
              </w:rPr>
              <w:t xml:space="preserve"> </w:t>
            </w:r>
            <w:r>
              <w:rPr>
                <w:sz w:val="18"/>
              </w:rPr>
              <w:t>calls</w:t>
            </w:r>
            <w:r>
              <w:rPr>
                <w:spacing w:val="-6"/>
                <w:sz w:val="18"/>
              </w:rPr>
              <w:t xml:space="preserve"> </w:t>
            </w:r>
            <w:r>
              <w:rPr>
                <w:sz w:val="18"/>
              </w:rPr>
              <w:t>with</w:t>
            </w:r>
            <w:r>
              <w:rPr>
                <w:spacing w:val="-5"/>
                <w:sz w:val="18"/>
              </w:rPr>
              <w:t xml:space="preserve"> </w:t>
            </w:r>
            <w:r>
              <w:rPr>
                <w:sz w:val="18"/>
              </w:rPr>
              <w:t>customer’s</w:t>
            </w:r>
            <w:r>
              <w:rPr>
                <w:spacing w:val="-6"/>
                <w:sz w:val="18"/>
              </w:rPr>
              <w:t xml:space="preserve"> </w:t>
            </w:r>
            <w:r>
              <w:rPr>
                <w:sz w:val="18"/>
              </w:rPr>
              <w:t>vendors</w:t>
            </w:r>
            <w:r>
              <w:rPr>
                <w:spacing w:val="-9"/>
                <w:sz w:val="18"/>
              </w:rPr>
              <w:t xml:space="preserve"> </w:t>
            </w:r>
            <w:r>
              <w:rPr>
                <w:sz w:val="18"/>
              </w:rPr>
              <w:t>and</w:t>
            </w:r>
            <w:r>
              <w:rPr>
                <w:spacing w:val="-7"/>
                <w:sz w:val="18"/>
              </w:rPr>
              <w:t xml:space="preserve"> </w:t>
            </w:r>
            <w:r>
              <w:rPr>
                <w:sz w:val="18"/>
              </w:rPr>
              <w:t>coordinate</w:t>
            </w:r>
            <w:r>
              <w:rPr>
                <w:spacing w:val="-5"/>
                <w:sz w:val="18"/>
              </w:rPr>
              <w:t xml:space="preserve"> </w:t>
            </w:r>
            <w:r>
              <w:rPr>
                <w:sz w:val="18"/>
              </w:rPr>
              <w:t>for</w:t>
            </w:r>
            <w:r>
              <w:rPr>
                <w:spacing w:val="-5"/>
                <w:sz w:val="18"/>
              </w:rPr>
              <w:t xml:space="preserve"> </w:t>
            </w:r>
            <w:r>
              <w:rPr>
                <w:sz w:val="18"/>
              </w:rPr>
              <w:t>hardware,</w:t>
            </w:r>
            <w:r>
              <w:rPr>
                <w:spacing w:val="-8"/>
                <w:sz w:val="18"/>
              </w:rPr>
              <w:t xml:space="preserve"> </w:t>
            </w:r>
            <w:r>
              <w:rPr>
                <w:sz w:val="18"/>
              </w:rPr>
              <w:t>firmware</w:t>
            </w:r>
            <w:r>
              <w:rPr>
                <w:spacing w:val="-7"/>
                <w:sz w:val="18"/>
              </w:rPr>
              <w:t xml:space="preserve"> </w:t>
            </w:r>
            <w:r>
              <w:rPr>
                <w:sz w:val="18"/>
              </w:rPr>
              <w:t>and OEM</w:t>
            </w:r>
            <w:r>
              <w:rPr>
                <w:spacing w:val="-8"/>
                <w:sz w:val="18"/>
              </w:rPr>
              <w:t xml:space="preserve"> </w:t>
            </w:r>
            <w:r>
              <w:rPr>
                <w:sz w:val="18"/>
              </w:rPr>
              <w:t>related</w:t>
            </w:r>
            <w:r>
              <w:rPr>
                <w:spacing w:val="-2"/>
                <w:sz w:val="18"/>
              </w:rPr>
              <w:t xml:space="preserve"> </w:t>
            </w:r>
            <w:r>
              <w:rPr>
                <w:sz w:val="18"/>
              </w:rPr>
              <w:t>calls</w:t>
            </w:r>
            <w:r>
              <w:rPr>
                <w:spacing w:val="-9"/>
                <w:sz w:val="18"/>
              </w:rPr>
              <w:t xml:space="preserve"> </w:t>
            </w:r>
            <w:r>
              <w:rPr>
                <w:sz w:val="18"/>
              </w:rPr>
              <w:t>for</w:t>
            </w:r>
            <w:r>
              <w:rPr>
                <w:spacing w:val="-5"/>
                <w:sz w:val="18"/>
              </w:rPr>
              <w:t xml:space="preserve"> </w:t>
            </w:r>
            <w:r>
              <w:rPr>
                <w:sz w:val="18"/>
              </w:rPr>
              <w:t>assets</w:t>
            </w:r>
            <w:r>
              <w:rPr>
                <w:spacing w:val="-4"/>
                <w:sz w:val="18"/>
              </w:rPr>
              <w:t xml:space="preserve"> </w:t>
            </w:r>
            <w:r>
              <w:rPr>
                <w:sz w:val="18"/>
              </w:rPr>
              <w:t>listed</w:t>
            </w:r>
            <w:r>
              <w:rPr>
                <w:spacing w:val="-7"/>
                <w:sz w:val="18"/>
              </w:rPr>
              <w:t xml:space="preserve"> </w:t>
            </w:r>
            <w:r>
              <w:rPr>
                <w:sz w:val="18"/>
              </w:rPr>
              <w:t>in</w:t>
            </w:r>
            <w:r>
              <w:rPr>
                <w:spacing w:val="-4"/>
                <w:sz w:val="18"/>
              </w:rPr>
              <w:t xml:space="preserve"> </w:t>
            </w:r>
            <w:r>
              <w:rPr>
                <w:sz w:val="18"/>
              </w:rPr>
              <w:t>Schedule</w:t>
            </w:r>
            <w:r>
              <w:rPr>
                <w:spacing w:val="-7"/>
                <w:sz w:val="18"/>
              </w:rPr>
              <w:t xml:space="preserve"> </w:t>
            </w:r>
            <w:r>
              <w:rPr>
                <w:b/>
                <w:sz w:val="18"/>
              </w:rPr>
              <w:t>Error!</w:t>
            </w:r>
            <w:r>
              <w:rPr>
                <w:b/>
                <w:spacing w:val="-9"/>
                <w:sz w:val="18"/>
              </w:rPr>
              <w:t xml:space="preserve"> </w:t>
            </w:r>
            <w:r>
              <w:rPr>
                <w:b/>
                <w:sz w:val="18"/>
              </w:rPr>
              <w:t>Reference</w:t>
            </w:r>
            <w:r>
              <w:rPr>
                <w:b/>
                <w:spacing w:val="-7"/>
                <w:sz w:val="18"/>
              </w:rPr>
              <w:t xml:space="preserve"> </w:t>
            </w:r>
            <w:r>
              <w:rPr>
                <w:b/>
                <w:sz w:val="18"/>
              </w:rPr>
              <w:t>source</w:t>
            </w:r>
            <w:r>
              <w:rPr>
                <w:b/>
                <w:spacing w:val="-6"/>
                <w:sz w:val="18"/>
              </w:rPr>
              <w:t xml:space="preserve"> </w:t>
            </w:r>
            <w:r>
              <w:rPr>
                <w:b/>
                <w:sz w:val="18"/>
              </w:rPr>
              <w:t xml:space="preserve">not found. </w:t>
            </w:r>
            <w:r>
              <w:rPr>
                <w:sz w:val="18"/>
              </w:rPr>
              <w:t>Service</w:t>
            </w:r>
            <w:r>
              <w:rPr>
                <w:spacing w:val="2"/>
                <w:sz w:val="18"/>
              </w:rPr>
              <w:t xml:space="preserve"> </w:t>
            </w:r>
            <w:r>
              <w:rPr>
                <w:sz w:val="18"/>
              </w:rPr>
              <w:t>Baselines.</w:t>
            </w:r>
          </w:p>
          <w:p w:rsidR="00A37B7E" w:rsidRDefault="00876EB5">
            <w:pPr>
              <w:pStyle w:val="TableParagraph"/>
              <w:numPr>
                <w:ilvl w:val="0"/>
                <w:numId w:val="30"/>
              </w:numPr>
              <w:tabs>
                <w:tab w:val="left" w:pos="440"/>
                <w:tab w:val="left" w:pos="441"/>
              </w:tabs>
              <w:spacing w:before="60" w:line="237" w:lineRule="auto"/>
              <w:ind w:right="273"/>
              <w:rPr>
                <w:sz w:val="18"/>
              </w:rPr>
            </w:pPr>
            <w:r>
              <w:rPr>
                <w:sz w:val="18"/>
              </w:rPr>
              <w:t>Keep</w:t>
            </w:r>
            <w:r>
              <w:rPr>
                <w:spacing w:val="-6"/>
                <w:sz w:val="18"/>
              </w:rPr>
              <w:t xml:space="preserve"> </w:t>
            </w:r>
            <w:r>
              <w:rPr>
                <w:sz w:val="18"/>
              </w:rPr>
              <w:t>track</w:t>
            </w:r>
            <w:r>
              <w:rPr>
                <w:spacing w:val="-4"/>
                <w:sz w:val="18"/>
              </w:rPr>
              <w:t xml:space="preserve"> </w:t>
            </w:r>
            <w:r>
              <w:rPr>
                <w:sz w:val="18"/>
              </w:rPr>
              <w:t>of</w:t>
            </w:r>
            <w:r>
              <w:rPr>
                <w:spacing w:val="-6"/>
                <w:sz w:val="18"/>
              </w:rPr>
              <w:t xml:space="preserve"> </w:t>
            </w:r>
            <w:r>
              <w:rPr>
                <w:sz w:val="18"/>
              </w:rPr>
              <w:t>response</w:t>
            </w:r>
            <w:r>
              <w:rPr>
                <w:spacing w:val="-5"/>
                <w:sz w:val="18"/>
              </w:rPr>
              <w:t xml:space="preserve"> </w:t>
            </w:r>
            <w:r>
              <w:rPr>
                <w:sz w:val="18"/>
              </w:rPr>
              <w:t>and</w:t>
            </w:r>
            <w:r>
              <w:rPr>
                <w:spacing w:val="-6"/>
                <w:sz w:val="18"/>
              </w:rPr>
              <w:t xml:space="preserve"> </w:t>
            </w:r>
            <w:r>
              <w:rPr>
                <w:sz w:val="18"/>
              </w:rPr>
              <w:t>resolution</w:t>
            </w:r>
            <w:r>
              <w:rPr>
                <w:spacing w:val="-5"/>
                <w:sz w:val="18"/>
              </w:rPr>
              <w:t xml:space="preserve"> </w:t>
            </w:r>
            <w:r>
              <w:rPr>
                <w:sz w:val="18"/>
              </w:rPr>
              <w:t>times</w:t>
            </w:r>
            <w:r>
              <w:rPr>
                <w:spacing w:val="-7"/>
                <w:sz w:val="18"/>
              </w:rPr>
              <w:t xml:space="preserve"> </w:t>
            </w:r>
            <w:r>
              <w:rPr>
                <w:sz w:val="18"/>
              </w:rPr>
              <w:t>agreed</w:t>
            </w:r>
            <w:r>
              <w:rPr>
                <w:spacing w:val="-2"/>
                <w:sz w:val="18"/>
              </w:rPr>
              <w:t xml:space="preserve"> </w:t>
            </w:r>
            <w:r>
              <w:rPr>
                <w:sz w:val="18"/>
              </w:rPr>
              <w:t>by</w:t>
            </w:r>
            <w:r>
              <w:rPr>
                <w:spacing w:val="-9"/>
                <w:sz w:val="18"/>
              </w:rPr>
              <w:t xml:space="preserve"> </w:t>
            </w:r>
            <w:r>
              <w:rPr>
                <w:sz w:val="18"/>
              </w:rPr>
              <w:t>the</w:t>
            </w:r>
            <w:r>
              <w:rPr>
                <w:spacing w:val="-6"/>
                <w:sz w:val="18"/>
              </w:rPr>
              <w:t xml:space="preserve"> </w:t>
            </w:r>
            <w:r>
              <w:rPr>
                <w:sz w:val="18"/>
              </w:rPr>
              <w:t>customer’s</w:t>
            </w:r>
            <w:r>
              <w:rPr>
                <w:spacing w:val="-7"/>
                <w:sz w:val="18"/>
              </w:rPr>
              <w:t xml:space="preserve"> </w:t>
            </w:r>
            <w:r>
              <w:rPr>
                <w:sz w:val="18"/>
              </w:rPr>
              <w:t>3rd</w:t>
            </w:r>
            <w:r>
              <w:rPr>
                <w:spacing w:val="-5"/>
                <w:sz w:val="18"/>
              </w:rPr>
              <w:t xml:space="preserve"> </w:t>
            </w:r>
            <w:r>
              <w:rPr>
                <w:sz w:val="18"/>
              </w:rPr>
              <w:t>party vendors and follow customer provided escalation</w:t>
            </w:r>
            <w:r>
              <w:rPr>
                <w:spacing w:val="-14"/>
                <w:sz w:val="18"/>
              </w:rPr>
              <w:t xml:space="preserve"> </w:t>
            </w:r>
            <w:r>
              <w:rPr>
                <w:sz w:val="18"/>
              </w:rPr>
              <w:t>matrix.</w:t>
            </w:r>
          </w:p>
        </w:tc>
      </w:tr>
      <w:tr w:rsidR="00A37B7E">
        <w:trPr>
          <w:trHeight w:val="1310"/>
        </w:trPr>
        <w:tc>
          <w:tcPr>
            <w:tcW w:w="1597" w:type="dxa"/>
          </w:tcPr>
          <w:p w:rsidR="00A37B7E" w:rsidRDefault="00876EB5">
            <w:pPr>
              <w:pStyle w:val="TableParagraph"/>
              <w:spacing w:before="49"/>
              <w:ind w:left="100"/>
              <w:rPr>
                <w:b/>
                <w:sz w:val="18"/>
              </w:rPr>
            </w:pPr>
            <w:r>
              <w:rPr>
                <w:b/>
                <w:sz w:val="18"/>
              </w:rPr>
              <w:t>Escalation</w:t>
            </w:r>
          </w:p>
        </w:tc>
        <w:tc>
          <w:tcPr>
            <w:tcW w:w="7033" w:type="dxa"/>
          </w:tcPr>
          <w:p w:rsidR="00A37B7E" w:rsidRDefault="00876EB5">
            <w:pPr>
              <w:pStyle w:val="TableParagraph"/>
              <w:numPr>
                <w:ilvl w:val="0"/>
                <w:numId w:val="29"/>
              </w:numPr>
              <w:tabs>
                <w:tab w:val="left" w:pos="440"/>
                <w:tab w:val="left" w:pos="441"/>
              </w:tabs>
              <w:spacing w:before="54"/>
              <w:rPr>
                <w:sz w:val="18"/>
              </w:rPr>
            </w:pPr>
            <w:r>
              <w:rPr>
                <w:sz w:val="18"/>
              </w:rPr>
              <w:t>Escalate issues or tickets which have breached service</w:t>
            </w:r>
            <w:r>
              <w:rPr>
                <w:spacing w:val="-11"/>
                <w:sz w:val="18"/>
              </w:rPr>
              <w:t xml:space="preserve"> </w:t>
            </w:r>
            <w:r>
              <w:rPr>
                <w:sz w:val="18"/>
              </w:rPr>
              <w:t>levels</w:t>
            </w:r>
          </w:p>
          <w:p w:rsidR="00A37B7E" w:rsidRDefault="00876EB5">
            <w:pPr>
              <w:pStyle w:val="TableParagraph"/>
              <w:numPr>
                <w:ilvl w:val="0"/>
                <w:numId w:val="29"/>
              </w:numPr>
              <w:tabs>
                <w:tab w:val="left" w:pos="440"/>
                <w:tab w:val="left" w:pos="441"/>
              </w:tabs>
              <w:spacing w:before="54"/>
              <w:ind w:hanging="338"/>
              <w:rPr>
                <w:sz w:val="18"/>
              </w:rPr>
            </w:pPr>
            <w:r>
              <w:rPr>
                <w:sz w:val="18"/>
              </w:rPr>
              <w:t>Escalate issues pertaining to vendors’ non-performance or</w:t>
            </w:r>
            <w:r>
              <w:rPr>
                <w:spacing w:val="-16"/>
                <w:sz w:val="18"/>
              </w:rPr>
              <w:t xml:space="preserve"> </w:t>
            </w:r>
            <w:r>
              <w:rPr>
                <w:sz w:val="18"/>
              </w:rPr>
              <w:t>delays</w:t>
            </w:r>
          </w:p>
          <w:p w:rsidR="00A37B7E" w:rsidRDefault="00876EB5">
            <w:pPr>
              <w:pStyle w:val="TableParagraph"/>
              <w:numPr>
                <w:ilvl w:val="0"/>
                <w:numId w:val="29"/>
              </w:numPr>
              <w:tabs>
                <w:tab w:val="left" w:pos="440"/>
                <w:tab w:val="left" w:pos="441"/>
              </w:tabs>
              <w:spacing w:before="55"/>
              <w:ind w:hanging="338"/>
              <w:rPr>
                <w:sz w:val="18"/>
              </w:rPr>
            </w:pPr>
            <w:r>
              <w:rPr>
                <w:sz w:val="18"/>
              </w:rPr>
              <w:t>Escalate issues pertaining to users’ non-availability or</w:t>
            </w:r>
            <w:r>
              <w:rPr>
                <w:spacing w:val="-24"/>
                <w:sz w:val="18"/>
              </w:rPr>
              <w:t xml:space="preserve"> </w:t>
            </w:r>
            <w:r>
              <w:rPr>
                <w:sz w:val="18"/>
              </w:rPr>
              <w:t>non-cooperation</w:t>
            </w:r>
          </w:p>
          <w:p w:rsidR="00A37B7E" w:rsidRDefault="00876EB5">
            <w:pPr>
              <w:pStyle w:val="TableParagraph"/>
              <w:numPr>
                <w:ilvl w:val="0"/>
                <w:numId w:val="29"/>
              </w:numPr>
              <w:tabs>
                <w:tab w:val="left" w:pos="440"/>
                <w:tab w:val="left" w:pos="441"/>
              </w:tabs>
              <w:spacing w:before="59" w:line="237" w:lineRule="auto"/>
              <w:ind w:right="275" w:hanging="338"/>
              <w:rPr>
                <w:sz w:val="18"/>
              </w:rPr>
            </w:pPr>
            <w:r>
              <w:rPr>
                <w:sz w:val="18"/>
              </w:rPr>
              <w:t>Escalate</w:t>
            </w:r>
            <w:r>
              <w:rPr>
                <w:spacing w:val="-6"/>
                <w:sz w:val="18"/>
              </w:rPr>
              <w:t xml:space="preserve"> </w:t>
            </w:r>
            <w:r>
              <w:rPr>
                <w:sz w:val="18"/>
              </w:rPr>
              <w:t>Customer’s</w:t>
            </w:r>
            <w:r>
              <w:rPr>
                <w:spacing w:val="-8"/>
                <w:sz w:val="18"/>
              </w:rPr>
              <w:t xml:space="preserve"> </w:t>
            </w:r>
            <w:r>
              <w:rPr>
                <w:sz w:val="18"/>
              </w:rPr>
              <w:t>complaints</w:t>
            </w:r>
            <w:r>
              <w:rPr>
                <w:spacing w:val="-7"/>
                <w:sz w:val="18"/>
              </w:rPr>
              <w:t xml:space="preserve"> </w:t>
            </w:r>
            <w:r>
              <w:rPr>
                <w:sz w:val="18"/>
              </w:rPr>
              <w:t>to</w:t>
            </w:r>
            <w:r>
              <w:rPr>
                <w:spacing w:val="-9"/>
                <w:sz w:val="18"/>
              </w:rPr>
              <w:t xml:space="preserve"> </w:t>
            </w:r>
            <w:r>
              <w:rPr>
                <w:sz w:val="18"/>
              </w:rPr>
              <w:t>the</w:t>
            </w:r>
            <w:r>
              <w:rPr>
                <w:spacing w:val="-8"/>
                <w:sz w:val="18"/>
              </w:rPr>
              <w:t xml:space="preserve"> </w:t>
            </w:r>
            <w:r>
              <w:rPr>
                <w:sz w:val="18"/>
              </w:rPr>
              <w:t>appropriate</w:t>
            </w:r>
            <w:r>
              <w:rPr>
                <w:spacing w:val="-9"/>
                <w:sz w:val="18"/>
              </w:rPr>
              <w:t xml:space="preserve"> </w:t>
            </w:r>
            <w:r>
              <w:rPr>
                <w:sz w:val="18"/>
              </w:rPr>
              <w:t>management</w:t>
            </w:r>
            <w:r>
              <w:rPr>
                <w:spacing w:val="-9"/>
                <w:sz w:val="18"/>
              </w:rPr>
              <w:t xml:space="preserve"> </w:t>
            </w:r>
            <w:r>
              <w:rPr>
                <w:sz w:val="18"/>
              </w:rPr>
              <w:t>staff</w:t>
            </w:r>
            <w:r>
              <w:rPr>
                <w:spacing w:val="-9"/>
                <w:sz w:val="18"/>
              </w:rPr>
              <w:t xml:space="preserve"> </w:t>
            </w:r>
            <w:r>
              <w:rPr>
                <w:sz w:val="18"/>
              </w:rPr>
              <w:t>for</w:t>
            </w:r>
            <w:r>
              <w:rPr>
                <w:spacing w:val="-7"/>
                <w:sz w:val="18"/>
              </w:rPr>
              <w:t xml:space="preserve"> </w:t>
            </w:r>
            <w:r>
              <w:rPr>
                <w:sz w:val="18"/>
              </w:rPr>
              <w:t>further action</w:t>
            </w:r>
          </w:p>
        </w:tc>
      </w:tr>
      <w:tr w:rsidR="00A37B7E">
        <w:trPr>
          <w:trHeight w:val="1514"/>
        </w:trPr>
        <w:tc>
          <w:tcPr>
            <w:tcW w:w="1597" w:type="dxa"/>
          </w:tcPr>
          <w:p w:rsidR="00A37B7E" w:rsidRDefault="00876EB5">
            <w:pPr>
              <w:pStyle w:val="TableParagraph"/>
              <w:spacing w:before="49"/>
              <w:ind w:left="100"/>
              <w:rPr>
                <w:b/>
                <w:sz w:val="18"/>
              </w:rPr>
            </w:pPr>
            <w:r>
              <w:rPr>
                <w:b/>
                <w:sz w:val="18"/>
              </w:rPr>
              <w:t xml:space="preserve">Reporting and </w:t>
            </w:r>
            <w:r>
              <w:rPr>
                <w:b/>
                <w:w w:val="95"/>
                <w:sz w:val="18"/>
              </w:rPr>
              <w:t>Documentation</w:t>
            </w:r>
          </w:p>
        </w:tc>
        <w:tc>
          <w:tcPr>
            <w:tcW w:w="7033" w:type="dxa"/>
          </w:tcPr>
          <w:p w:rsidR="00A37B7E" w:rsidRDefault="00876EB5">
            <w:pPr>
              <w:pStyle w:val="TableParagraph"/>
              <w:numPr>
                <w:ilvl w:val="0"/>
                <w:numId w:val="28"/>
              </w:numPr>
              <w:tabs>
                <w:tab w:val="left" w:pos="440"/>
                <w:tab w:val="left" w:pos="441"/>
              </w:tabs>
              <w:spacing w:before="54"/>
              <w:rPr>
                <w:sz w:val="18"/>
              </w:rPr>
            </w:pPr>
            <w:r>
              <w:rPr>
                <w:sz w:val="18"/>
              </w:rPr>
              <w:t>Provide periodic updates on the status of the tickets to the end</w:t>
            </w:r>
            <w:r>
              <w:rPr>
                <w:spacing w:val="-25"/>
                <w:sz w:val="18"/>
              </w:rPr>
              <w:t xml:space="preserve"> </w:t>
            </w:r>
            <w:r>
              <w:rPr>
                <w:sz w:val="18"/>
              </w:rPr>
              <w:t>users</w:t>
            </w:r>
          </w:p>
          <w:p w:rsidR="00A37B7E" w:rsidRDefault="00876EB5">
            <w:pPr>
              <w:pStyle w:val="TableParagraph"/>
              <w:numPr>
                <w:ilvl w:val="0"/>
                <w:numId w:val="28"/>
              </w:numPr>
              <w:tabs>
                <w:tab w:val="left" w:pos="440"/>
                <w:tab w:val="left" w:pos="441"/>
              </w:tabs>
              <w:spacing w:before="54"/>
              <w:ind w:hanging="338"/>
              <w:rPr>
                <w:sz w:val="18"/>
              </w:rPr>
            </w:pPr>
            <w:r>
              <w:rPr>
                <w:sz w:val="18"/>
              </w:rPr>
              <w:t>Prepare MIS for the</w:t>
            </w:r>
            <w:r>
              <w:rPr>
                <w:spacing w:val="-4"/>
                <w:sz w:val="18"/>
              </w:rPr>
              <w:t xml:space="preserve"> </w:t>
            </w:r>
            <w:r>
              <w:rPr>
                <w:sz w:val="18"/>
              </w:rPr>
              <w:t>tickets</w:t>
            </w:r>
          </w:p>
          <w:p w:rsidR="00A37B7E" w:rsidRDefault="00876EB5">
            <w:pPr>
              <w:pStyle w:val="TableParagraph"/>
              <w:numPr>
                <w:ilvl w:val="0"/>
                <w:numId w:val="28"/>
              </w:numPr>
              <w:tabs>
                <w:tab w:val="left" w:pos="440"/>
                <w:tab w:val="left" w:pos="441"/>
              </w:tabs>
              <w:spacing w:before="55"/>
              <w:ind w:right="816" w:hanging="338"/>
              <w:rPr>
                <w:sz w:val="18"/>
              </w:rPr>
            </w:pPr>
            <w:r>
              <w:rPr>
                <w:sz w:val="18"/>
              </w:rPr>
              <w:t>Extract</w:t>
            </w:r>
            <w:r>
              <w:rPr>
                <w:spacing w:val="-9"/>
                <w:sz w:val="18"/>
              </w:rPr>
              <w:t xml:space="preserve"> </w:t>
            </w:r>
            <w:r>
              <w:rPr>
                <w:sz w:val="18"/>
              </w:rPr>
              <w:t>agreed</w:t>
            </w:r>
            <w:r>
              <w:rPr>
                <w:spacing w:val="-4"/>
                <w:sz w:val="18"/>
              </w:rPr>
              <w:t xml:space="preserve"> </w:t>
            </w:r>
            <w:r>
              <w:rPr>
                <w:sz w:val="18"/>
              </w:rPr>
              <w:t>reports</w:t>
            </w:r>
            <w:r>
              <w:rPr>
                <w:spacing w:val="-6"/>
                <w:sz w:val="18"/>
              </w:rPr>
              <w:t xml:space="preserve"> </w:t>
            </w:r>
            <w:r>
              <w:rPr>
                <w:sz w:val="18"/>
              </w:rPr>
              <w:t>from</w:t>
            </w:r>
            <w:r>
              <w:rPr>
                <w:spacing w:val="-4"/>
                <w:sz w:val="18"/>
              </w:rPr>
              <w:t xml:space="preserve"> </w:t>
            </w:r>
            <w:r>
              <w:rPr>
                <w:sz w:val="18"/>
              </w:rPr>
              <w:t>the</w:t>
            </w:r>
            <w:r>
              <w:rPr>
                <w:spacing w:val="-5"/>
                <w:sz w:val="18"/>
              </w:rPr>
              <w:t xml:space="preserve"> </w:t>
            </w:r>
            <w:r>
              <w:rPr>
                <w:sz w:val="18"/>
              </w:rPr>
              <w:t>helpdesk/Ticketing</w:t>
            </w:r>
            <w:r>
              <w:rPr>
                <w:spacing w:val="-7"/>
                <w:sz w:val="18"/>
              </w:rPr>
              <w:t xml:space="preserve"> </w:t>
            </w:r>
            <w:r>
              <w:rPr>
                <w:sz w:val="18"/>
              </w:rPr>
              <w:t>tool</w:t>
            </w:r>
            <w:r>
              <w:rPr>
                <w:spacing w:val="-10"/>
                <w:sz w:val="18"/>
              </w:rPr>
              <w:t xml:space="preserve"> </w:t>
            </w:r>
            <w:r>
              <w:rPr>
                <w:sz w:val="18"/>
              </w:rPr>
              <w:t>and</w:t>
            </w:r>
            <w:r>
              <w:rPr>
                <w:spacing w:val="-7"/>
                <w:sz w:val="18"/>
              </w:rPr>
              <w:t xml:space="preserve"> </w:t>
            </w:r>
            <w:r>
              <w:rPr>
                <w:sz w:val="18"/>
              </w:rPr>
              <w:t>submit</w:t>
            </w:r>
            <w:r>
              <w:rPr>
                <w:spacing w:val="-8"/>
                <w:sz w:val="18"/>
              </w:rPr>
              <w:t xml:space="preserve"> </w:t>
            </w:r>
            <w:r>
              <w:rPr>
                <w:sz w:val="18"/>
              </w:rPr>
              <w:t>to</w:t>
            </w:r>
            <w:r>
              <w:rPr>
                <w:spacing w:val="-7"/>
                <w:sz w:val="18"/>
              </w:rPr>
              <w:t xml:space="preserve"> </w:t>
            </w:r>
            <w:r>
              <w:rPr>
                <w:sz w:val="18"/>
              </w:rPr>
              <w:t>the Customer</w:t>
            </w:r>
          </w:p>
          <w:p w:rsidR="00A37B7E" w:rsidRDefault="00876EB5">
            <w:pPr>
              <w:pStyle w:val="TableParagraph"/>
              <w:numPr>
                <w:ilvl w:val="0"/>
                <w:numId w:val="28"/>
              </w:numPr>
              <w:tabs>
                <w:tab w:val="left" w:pos="440"/>
                <w:tab w:val="left" w:pos="441"/>
              </w:tabs>
              <w:spacing w:before="54"/>
              <w:ind w:right="643" w:hanging="338"/>
              <w:rPr>
                <w:sz w:val="18"/>
              </w:rPr>
            </w:pPr>
            <w:r>
              <w:rPr>
                <w:sz w:val="18"/>
              </w:rPr>
              <w:t>Maintain</w:t>
            </w:r>
            <w:r>
              <w:rPr>
                <w:spacing w:val="-10"/>
                <w:sz w:val="18"/>
              </w:rPr>
              <w:t xml:space="preserve"> </w:t>
            </w:r>
            <w:r>
              <w:rPr>
                <w:sz w:val="18"/>
              </w:rPr>
              <w:t>up-to-date</w:t>
            </w:r>
            <w:r>
              <w:rPr>
                <w:spacing w:val="-9"/>
                <w:sz w:val="18"/>
              </w:rPr>
              <w:t xml:space="preserve"> </w:t>
            </w:r>
            <w:r>
              <w:rPr>
                <w:sz w:val="18"/>
              </w:rPr>
              <w:t>information</w:t>
            </w:r>
            <w:r>
              <w:rPr>
                <w:spacing w:val="-7"/>
                <w:sz w:val="18"/>
              </w:rPr>
              <w:t xml:space="preserve"> </w:t>
            </w:r>
            <w:r>
              <w:rPr>
                <w:sz w:val="18"/>
              </w:rPr>
              <w:t>on</w:t>
            </w:r>
            <w:r>
              <w:rPr>
                <w:spacing w:val="-9"/>
                <w:sz w:val="18"/>
              </w:rPr>
              <w:t xml:space="preserve"> </w:t>
            </w:r>
            <w:r>
              <w:rPr>
                <w:sz w:val="18"/>
              </w:rPr>
              <w:t>the</w:t>
            </w:r>
            <w:r>
              <w:rPr>
                <w:spacing w:val="-9"/>
                <w:sz w:val="18"/>
              </w:rPr>
              <w:t xml:space="preserve"> </w:t>
            </w:r>
            <w:r>
              <w:rPr>
                <w:sz w:val="18"/>
              </w:rPr>
              <w:t>customer</w:t>
            </w:r>
            <w:r>
              <w:rPr>
                <w:spacing w:val="-8"/>
                <w:sz w:val="18"/>
              </w:rPr>
              <w:t xml:space="preserve"> </w:t>
            </w:r>
            <w:r>
              <w:rPr>
                <w:sz w:val="18"/>
              </w:rPr>
              <w:t>contacts,</w:t>
            </w:r>
            <w:r>
              <w:rPr>
                <w:spacing w:val="-8"/>
                <w:sz w:val="18"/>
              </w:rPr>
              <w:t xml:space="preserve"> </w:t>
            </w:r>
            <w:r>
              <w:rPr>
                <w:sz w:val="18"/>
              </w:rPr>
              <w:t>vendor</w:t>
            </w:r>
            <w:r>
              <w:rPr>
                <w:spacing w:val="-7"/>
                <w:sz w:val="18"/>
              </w:rPr>
              <w:t xml:space="preserve"> </w:t>
            </w:r>
            <w:r>
              <w:rPr>
                <w:sz w:val="18"/>
              </w:rPr>
              <w:t>contacts,</w:t>
            </w:r>
            <w:r>
              <w:rPr>
                <w:sz w:val="18"/>
              </w:rPr>
              <w:t xml:space="preserve"> management contacts, SLA matrix, severity and categorization</w:t>
            </w:r>
            <w:r>
              <w:rPr>
                <w:spacing w:val="-28"/>
                <w:sz w:val="18"/>
              </w:rPr>
              <w:t xml:space="preserve"> </w:t>
            </w:r>
            <w:r>
              <w:rPr>
                <w:sz w:val="18"/>
              </w:rPr>
              <w:t>matrix</w:t>
            </w:r>
          </w:p>
        </w:tc>
      </w:tr>
      <w:tr w:rsidR="00A37B7E">
        <w:trPr>
          <w:trHeight w:val="993"/>
        </w:trPr>
        <w:tc>
          <w:tcPr>
            <w:tcW w:w="1597" w:type="dxa"/>
          </w:tcPr>
          <w:p w:rsidR="00A37B7E" w:rsidRDefault="00876EB5">
            <w:pPr>
              <w:pStyle w:val="TableParagraph"/>
              <w:spacing w:before="51"/>
              <w:ind w:left="100"/>
              <w:rPr>
                <w:b/>
                <w:sz w:val="18"/>
              </w:rPr>
            </w:pPr>
            <w:r>
              <w:rPr>
                <w:b/>
                <w:sz w:val="18"/>
              </w:rPr>
              <w:t xml:space="preserve">Customer </w:t>
            </w:r>
            <w:r>
              <w:rPr>
                <w:b/>
                <w:w w:val="95"/>
                <w:sz w:val="18"/>
              </w:rPr>
              <w:t>Notification</w:t>
            </w:r>
          </w:p>
        </w:tc>
        <w:tc>
          <w:tcPr>
            <w:tcW w:w="7033" w:type="dxa"/>
          </w:tcPr>
          <w:p w:rsidR="00A37B7E" w:rsidRDefault="00876EB5">
            <w:pPr>
              <w:pStyle w:val="TableParagraph"/>
              <w:numPr>
                <w:ilvl w:val="0"/>
                <w:numId w:val="27"/>
              </w:numPr>
              <w:tabs>
                <w:tab w:val="left" w:pos="440"/>
                <w:tab w:val="left" w:pos="441"/>
              </w:tabs>
              <w:spacing w:before="56"/>
              <w:ind w:right="178"/>
              <w:rPr>
                <w:sz w:val="18"/>
              </w:rPr>
            </w:pPr>
            <w:r>
              <w:rPr>
                <w:sz w:val="18"/>
              </w:rPr>
              <w:t>Notify</w:t>
            </w:r>
            <w:r>
              <w:rPr>
                <w:spacing w:val="-8"/>
                <w:sz w:val="18"/>
              </w:rPr>
              <w:t xml:space="preserve"> </w:t>
            </w:r>
            <w:r>
              <w:rPr>
                <w:sz w:val="18"/>
              </w:rPr>
              <w:t>the</w:t>
            </w:r>
            <w:r>
              <w:rPr>
                <w:spacing w:val="-6"/>
                <w:sz w:val="18"/>
              </w:rPr>
              <w:t xml:space="preserve"> </w:t>
            </w:r>
            <w:r>
              <w:rPr>
                <w:sz w:val="18"/>
              </w:rPr>
              <w:t>users</w:t>
            </w:r>
            <w:r>
              <w:rPr>
                <w:spacing w:val="-7"/>
                <w:sz w:val="18"/>
              </w:rPr>
              <w:t xml:space="preserve"> </w:t>
            </w:r>
            <w:r>
              <w:rPr>
                <w:sz w:val="18"/>
              </w:rPr>
              <w:t>on</w:t>
            </w:r>
            <w:r>
              <w:rPr>
                <w:spacing w:val="-6"/>
                <w:sz w:val="18"/>
              </w:rPr>
              <w:t xml:space="preserve"> </w:t>
            </w:r>
            <w:r>
              <w:rPr>
                <w:sz w:val="18"/>
              </w:rPr>
              <w:t>the</w:t>
            </w:r>
            <w:r>
              <w:rPr>
                <w:spacing w:val="-5"/>
                <w:sz w:val="18"/>
              </w:rPr>
              <w:t xml:space="preserve"> </w:t>
            </w:r>
            <w:r>
              <w:rPr>
                <w:sz w:val="18"/>
              </w:rPr>
              <w:t>ticket</w:t>
            </w:r>
            <w:r>
              <w:rPr>
                <w:spacing w:val="-4"/>
                <w:sz w:val="18"/>
              </w:rPr>
              <w:t xml:space="preserve"> </w:t>
            </w:r>
            <w:r>
              <w:rPr>
                <w:sz w:val="18"/>
              </w:rPr>
              <w:t>with</w:t>
            </w:r>
            <w:r>
              <w:rPr>
                <w:spacing w:val="-6"/>
                <w:sz w:val="18"/>
              </w:rPr>
              <w:t xml:space="preserve"> </w:t>
            </w:r>
            <w:r>
              <w:rPr>
                <w:sz w:val="18"/>
              </w:rPr>
              <w:t>information</w:t>
            </w:r>
            <w:r>
              <w:rPr>
                <w:spacing w:val="-3"/>
                <w:sz w:val="18"/>
              </w:rPr>
              <w:t xml:space="preserve"> </w:t>
            </w:r>
            <w:r>
              <w:rPr>
                <w:sz w:val="18"/>
              </w:rPr>
              <w:t>on</w:t>
            </w:r>
            <w:r>
              <w:rPr>
                <w:spacing w:val="-3"/>
                <w:sz w:val="18"/>
              </w:rPr>
              <w:t xml:space="preserve"> </w:t>
            </w:r>
            <w:r>
              <w:rPr>
                <w:sz w:val="18"/>
              </w:rPr>
              <w:t>who</w:t>
            </w:r>
            <w:r>
              <w:rPr>
                <w:spacing w:val="-6"/>
                <w:sz w:val="18"/>
              </w:rPr>
              <w:t xml:space="preserve"> </w:t>
            </w:r>
            <w:r>
              <w:rPr>
                <w:sz w:val="18"/>
              </w:rPr>
              <w:t>is</w:t>
            </w:r>
            <w:r>
              <w:rPr>
                <w:spacing w:val="-3"/>
                <w:sz w:val="18"/>
              </w:rPr>
              <w:t xml:space="preserve"> </w:t>
            </w:r>
            <w:r>
              <w:rPr>
                <w:sz w:val="18"/>
              </w:rPr>
              <w:t>working</w:t>
            </w:r>
            <w:r>
              <w:rPr>
                <w:spacing w:val="-2"/>
                <w:sz w:val="18"/>
              </w:rPr>
              <w:t xml:space="preserve"> </w:t>
            </w:r>
            <w:r>
              <w:rPr>
                <w:sz w:val="18"/>
              </w:rPr>
              <w:t>and</w:t>
            </w:r>
            <w:r>
              <w:rPr>
                <w:spacing w:val="-3"/>
                <w:sz w:val="18"/>
              </w:rPr>
              <w:t xml:space="preserve"> </w:t>
            </w:r>
            <w:r>
              <w:rPr>
                <w:sz w:val="18"/>
              </w:rPr>
              <w:t>the</w:t>
            </w:r>
            <w:r>
              <w:rPr>
                <w:spacing w:val="-6"/>
                <w:sz w:val="18"/>
              </w:rPr>
              <w:t xml:space="preserve"> </w:t>
            </w:r>
            <w:r>
              <w:rPr>
                <w:sz w:val="18"/>
              </w:rPr>
              <w:t>status</w:t>
            </w:r>
            <w:r>
              <w:rPr>
                <w:spacing w:val="-8"/>
                <w:sz w:val="18"/>
              </w:rPr>
              <w:t xml:space="preserve"> </w:t>
            </w:r>
            <w:r>
              <w:rPr>
                <w:sz w:val="18"/>
              </w:rPr>
              <w:t>of incident.</w:t>
            </w:r>
          </w:p>
          <w:p w:rsidR="00A37B7E" w:rsidRDefault="00876EB5">
            <w:pPr>
              <w:pStyle w:val="TableParagraph"/>
              <w:numPr>
                <w:ilvl w:val="0"/>
                <w:numId w:val="27"/>
              </w:numPr>
              <w:tabs>
                <w:tab w:val="left" w:pos="440"/>
                <w:tab w:val="left" w:pos="441"/>
              </w:tabs>
              <w:spacing w:before="54"/>
              <w:ind w:right="133"/>
              <w:rPr>
                <w:sz w:val="18"/>
              </w:rPr>
            </w:pPr>
            <w:r>
              <w:rPr>
                <w:sz w:val="18"/>
              </w:rPr>
              <w:t>Notify</w:t>
            </w:r>
            <w:r>
              <w:rPr>
                <w:spacing w:val="-7"/>
                <w:sz w:val="18"/>
              </w:rPr>
              <w:t xml:space="preserve"> </w:t>
            </w:r>
            <w:r>
              <w:rPr>
                <w:sz w:val="18"/>
              </w:rPr>
              <w:t>the</w:t>
            </w:r>
            <w:r>
              <w:rPr>
                <w:spacing w:val="-5"/>
                <w:sz w:val="18"/>
              </w:rPr>
              <w:t xml:space="preserve"> </w:t>
            </w:r>
            <w:r>
              <w:rPr>
                <w:sz w:val="18"/>
              </w:rPr>
              <w:t>users</w:t>
            </w:r>
            <w:r>
              <w:rPr>
                <w:spacing w:val="-7"/>
                <w:sz w:val="18"/>
              </w:rPr>
              <w:t xml:space="preserve"> </w:t>
            </w:r>
            <w:r>
              <w:rPr>
                <w:sz w:val="18"/>
              </w:rPr>
              <w:t>on</w:t>
            </w:r>
            <w:r>
              <w:rPr>
                <w:spacing w:val="-5"/>
                <w:sz w:val="18"/>
              </w:rPr>
              <w:t xml:space="preserve"> </w:t>
            </w:r>
            <w:r>
              <w:rPr>
                <w:sz w:val="18"/>
              </w:rPr>
              <w:t>any</w:t>
            </w:r>
            <w:r>
              <w:rPr>
                <w:spacing w:val="-8"/>
                <w:sz w:val="18"/>
              </w:rPr>
              <w:t xml:space="preserve"> </w:t>
            </w:r>
            <w:r>
              <w:rPr>
                <w:sz w:val="18"/>
              </w:rPr>
              <w:t>outage</w:t>
            </w:r>
            <w:r>
              <w:rPr>
                <w:spacing w:val="-5"/>
                <w:sz w:val="18"/>
              </w:rPr>
              <w:t xml:space="preserve"> </w:t>
            </w:r>
            <w:r>
              <w:rPr>
                <w:sz w:val="18"/>
              </w:rPr>
              <w:t>in</w:t>
            </w:r>
            <w:r>
              <w:rPr>
                <w:spacing w:val="-5"/>
                <w:sz w:val="18"/>
              </w:rPr>
              <w:t xml:space="preserve"> </w:t>
            </w:r>
            <w:r>
              <w:rPr>
                <w:sz w:val="18"/>
              </w:rPr>
              <w:t>the</w:t>
            </w:r>
            <w:r>
              <w:rPr>
                <w:spacing w:val="-5"/>
                <w:sz w:val="18"/>
              </w:rPr>
              <w:t xml:space="preserve"> </w:t>
            </w:r>
            <w:r>
              <w:rPr>
                <w:sz w:val="18"/>
              </w:rPr>
              <w:t>data</w:t>
            </w:r>
            <w:r>
              <w:rPr>
                <w:spacing w:val="-5"/>
                <w:sz w:val="18"/>
              </w:rPr>
              <w:t xml:space="preserve"> </w:t>
            </w:r>
            <w:r>
              <w:rPr>
                <w:sz w:val="18"/>
              </w:rPr>
              <w:t>centres</w:t>
            </w:r>
            <w:r>
              <w:rPr>
                <w:spacing w:val="-2"/>
                <w:sz w:val="18"/>
              </w:rPr>
              <w:t xml:space="preserve"> </w:t>
            </w:r>
            <w:r>
              <w:rPr>
                <w:sz w:val="18"/>
              </w:rPr>
              <w:t>which</w:t>
            </w:r>
            <w:r>
              <w:rPr>
                <w:spacing w:val="-2"/>
                <w:sz w:val="18"/>
              </w:rPr>
              <w:t xml:space="preserve"> </w:t>
            </w:r>
            <w:r>
              <w:rPr>
                <w:sz w:val="18"/>
              </w:rPr>
              <w:t>may</w:t>
            </w:r>
            <w:r>
              <w:rPr>
                <w:spacing w:val="-12"/>
                <w:sz w:val="18"/>
              </w:rPr>
              <w:t xml:space="preserve"> </w:t>
            </w:r>
            <w:r>
              <w:rPr>
                <w:sz w:val="18"/>
              </w:rPr>
              <w:t>cause</w:t>
            </w:r>
            <w:r>
              <w:rPr>
                <w:spacing w:val="-5"/>
                <w:sz w:val="18"/>
              </w:rPr>
              <w:t xml:space="preserve"> </w:t>
            </w:r>
            <w:r>
              <w:rPr>
                <w:sz w:val="18"/>
              </w:rPr>
              <w:t>unavailability of a service for the end users, through customer IT</w:t>
            </w:r>
            <w:r>
              <w:rPr>
                <w:spacing w:val="-8"/>
                <w:sz w:val="18"/>
              </w:rPr>
              <w:t xml:space="preserve"> </w:t>
            </w:r>
            <w:r>
              <w:rPr>
                <w:sz w:val="18"/>
              </w:rPr>
              <w:t>spoc.</w:t>
            </w:r>
          </w:p>
        </w:tc>
      </w:tr>
      <w:tr w:rsidR="00A37B7E">
        <w:trPr>
          <w:trHeight w:val="1382"/>
        </w:trPr>
        <w:tc>
          <w:tcPr>
            <w:tcW w:w="1597" w:type="dxa"/>
          </w:tcPr>
          <w:p w:rsidR="00A37B7E" w:rsidRDefault="00876EB5">
            <w:pPr>
              <w:pStyle w:val="TableParagraph"/>
              <w:spacing w:before="53" w:line="237" w:lineRule="auto"/>
              <w:ind w:left="100"/>
              <w:rPr>
                <w:b/>
                <w:sz w:val="18"/>
              </w:rPr>
            </w:pPr>
            <w:r>
              <w:rPr>
                <w:b/>
                <w:w w:val="95"/>
                <w:sz w:val="18"/>
              </w:rPr>
              <w:t xml:space="preserve">Configuration </w:t>
            </w:r>
            <w:r>
              <w:rPr>
                <w:b/>
                <w:sz w:val="18"/>
              </w:rPr>
              <w:t>Management</w:t>
            </w:r>
          </w:p>
        </w:tc>
        <w:tc>
          <w:tcPr>
            <w:tcW w:w="7033" w:type="dxa"/>
          </w:tcPr>
          <w:p w:rsidR="00A37B7E" w:rsidRDefault="00A37B7E">
            <w:pPr>
              <w:pStyle w:val="TableParagraph"/>
              <w:spacing w:before="7"/>
              <w:rPr>
                <w:sz w:val="17"/>
              </w:rPr>
            </w:pPr>
          </w:p>
          <w:p w:rsidR="00A37B7E" w:rsidRDefault="00876EB5">
            <w:pPr>
              <w:pStyle w:val="TableParagraph"/>
              <w:numPr>
                <w:ilvl w:val="0"/>
                <w:numId w:val="26"/>
              </w:numPr>
              <w:tabs>
                <w:tab w:val="left" w:pos="953"/>
                <w:tab w:val="left" w:pos="954"/>
              </w:tabs>
              <w:spacing w:line="219" w:lineRule="exact"/>
              <w:rPr>
                <w:sz w:val="18"/>
              </w:rPr>
            </w:pPr>
            <w:r>
              <w:rPr>
                <w:sz w:val="18"/>
              </w:rPr>
              <w:t>Configure machines and maintain up to date</w:t>
            </w:r>
            <w:r>
              <w:rPr>
                <w:spacing w:val="-14"/>
                <w:sz w:val="18"/>
              </w:rPr>
              <w:t xml:space="preserve"> </w:t>
            </w:r>
            <w:r>
              <w:rPr>
                <w:sz w:val="18"/>
              </w:rPr>
              <w:t>information.</w:t>
            </w:r>
          </w:p>
          <w:p w:rsidR="00A37B7E" w:rsidRDefault="00876EB5">
            <w:pPr>
              <w:pStyle w:val="TableParagraph"/>
              <w:numPr>
                <w:ilvl w:val="0"/>
                <w:numId w:val="26"/>
              </w:numPr>
              <w:tabs>
                <w:tab w:val="left" w:pos="953"/>
                <w:tab w:val="left" w:pos="954"/>
              </w:tabs>
              <w:ind w:right="648"/>
              <w:rPr>
                <w:sz w:val="18"/>
              </w:rPr>
            </w:pPr>
            <w:r>
              <w:rPr>
                <w:sz w:val="18"/>
              </w:rPr>
              <w:t>Keep track of configuration changes resulting from the last change carried</w:t>
            </w:r>
            <w:r>
              <w:rPr>
                <w:spacing w:val="-6"/>
                <w:sz w:val="18"/>
              </w:rPr>
              <w:t xml:space="preserve"> </w:t>
            </w:r>
            <w:r>
              <w:rPr>
                <w:sz w:val="18"/>
              </w:rPr>
              <w:t>out</w:t>
            </w:r>
            <w:r>
              <w:rPr>
                <w:spacing w:val="-7"/>
                <w:sz w:val="18"/>
              </w:rPr>
              <w:t xml:space="preserve"> </w:t>
            </w:r>
            <w:r>
              <w:rPr>
                <w:sz w:val="18"/>
              </w:rPr>
              <w:t>on</w:t>
            </w:r>
            <w:r>
              <w:rPr>
                <w:spacing w:val="-6"/>
                <w:sz w:val="18"/>
              </w:rPr>
              <w:t xml:space="preserve"> </w:t>
            </w:r>
            <w:r>
              <w:rPr>
                <w:sz w:val="18"/>
              </w:rPr>
              <w:t>the</w:t>
            </w:r>
            <w:r>
              <w:rPr>
                <w:spacing w:val="-6"/>
                <w:sz w:val="18"/>
              </w:rPr>
              <w:t xml:space="preserve"> </w:t>
            </w:r>
            <w:r>
              <w:rPr>
                <w:sz w:val="18"/>
              </w:rPr>
              <w:t>asset</w:t>
            </w:r>
            <w:r>
              <w:rPr>
                <w:spacing w:val="-6"/>
                <w:sz w:val="18"/>
              </w:rPr>
              <w:t xml:space="preserve"> </w:t>
            </w:r>
            <w:r>
              <w:rPr>
                <w:sz w:val="18"/>
              </w:rPr>
              <w:t>as</w:t>
            </w:r>
            <w:r>
              <w:rPr>
                <w:spacing w:val="-5"/>
                <w:sz w:val="18"/>
              </w:rPr>
              <w:t xml:space="preserve"> </w:t>
            </w:r>
            <w:r>
              <w:rPr>
                <w:sz w:val="18"/>
              </w:rPr>
              <w:t>part</w:t>
            </w:r>
            <w:r>
              <w:rPr>
                <w:spacing w:val="-7"/>
                <w:sz w:val="18"/>
              </w:rPr>
              <w:t xml:space="preserve"> </w:t>
            </w:r>
            <w:r>
              <w:rPr>
                <w:sz w:val="18"/>
              </w:rPr>
              <w:t>of</w:t>
            </w:r>
            <w:r>
              <w:rPr>
                <w:spacing w:val="-6"/>
                <w:sz w:val="18"/>
              </w:rPr>
              <w:t xml:space="preserve"> </w:t>
            </w:r>
            <w:r>
              <w:rPr>
                <w:sz w:val="18"/>
              </w:rPr>
              <w:t>the</w:t>
            </w:r>
            <w:r>
              <w:rPr>
                <w:spacing w:val="-3"/>
                <w:sz w:val="18"/>
              </w:rPr>
              <w:t xml:space="preserve"> </w:t>
            </w:r>
            <w:r>
              <w:rPr>
                <w:sz w:val="18"/>
              </w:rPr>
              <w:t>change</w:t>
            </w:r>
            <w:r>
              <w:rPr>
                <w:spacing w:val="-6"/>
                <w:sz w:val="18"/>
              </w:rPr>
              <w:t xml:space="preserve"> </w:t>
            </w:r>
            <w:r>
              <w:rPr>
                <w:sz w:val="18"/>
              </w:rPr>
              <w:t>management</w:t>
            </w:r>
            <w:r>
              <w:rPr>
                <w:spacing w:val="-7"/>
                <w:sz w:val="18"/>
              </w:rPr>
              <w:t xml:space="preserve"> </w:t>
            </w:r>
            <w:r>
              <w:rPr>
                <w:sz w:val="18"/>
              </w:rPr>
              <w:t>process.</w:t>
            </w:r>
          </w:p>
          <w:p w:rsidR="00A37B7E" w:rsidRDefault="00876EB5">
            <w:pPr>
              <w:pStyle w:val="TableParagraph"/>
              <w:numPr>
                <w:ilvl w:val="0"/>
                <w:numId w:val="26"/>
              </w:numPr>
              <w:tabs>
                <w:tab w:val="left" w:pos="953"/>
                <w:tab w:val="left" w:pos="954"/>
              </w:tabs>
              <w:spacing w:line="218" w:lineRule="exact"/>
              <w:rPr>
                <w:sz w:val="18"/>
              </w:rPr>
            </w:pPr>
            <w:r>
              <w:rPr>
                <w:sz w:val="18"/>
              </w:rPr>
              <w:t>Maintain baseline configuration.</w:t>
            </w:r>
          </w:p>
        </w:tc>
      </w:tr>
    </w:tbl>
    <w:p w:rsidR="00A37B7E" w:rsidRDefault="00A37B7E">
      <w:pPr>
        <w:pStyle w:val="BodyText"/>
      </w:pPr>
    </w:p>
    <w:p w:rsidR="00A37B7E" w:rsidRDefault="00A37B7E">
      <w:pPr>
        <w:pStyle w:val="BodyText"/>
        <w:spacing w:before="2"/>
        <w:rPr>
          <w:sz w:val="24"/>
        </w:rPr>
      </w:pPr>
    </w:p>
    <w:p w:rsidR="00A37B7E" w:rsidRDefault="00876EB5">
      <w:pPr>
        <w:pStyle w:val="Heading6"/>
        <w:spacing w:before="73"/>
      </w:pPr>
      <w:r>
        <w:rPr>
          <w:noProof/>
          <w:lang w:val="en-IN" w:eastAsia="en-IN"/>
        </w:rPr>
        <w:drawing>
          <wp:anchor distT="0" distB="0" distL="0" distR="0" simplePos="0" relativeHeight="268250327" behindDoc="1" locked="0" layoutInCell="1" allowOverlap="1">
            <wp:simplePos x="0" y="0"/>
            <wp:positionH relativeFrom="page">
              <wp:posOffset>1834895</wp:posOffset>
            </wp:positionH>
            <wp:positionV relativeFrom="paragraph">
              <wp:posOffset>-2555624</wp:posOffset>
            </wp:positionV>
            <wp:extent cx="4027931" cy="3853434"/>
            <wp:effectExtent l="0" t="0" r="0" b="0"/>
            <wp:wrapNone/>
            <wp:docPr id="5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0.png"/>
                    <pic:cNvPicPr/>
                  </pic:nvPicPr>
                  <pic:blipFill>
                    <a:blip r:embed="rId32" cstate="print"/>
                    <a:stretch>
                      <a:fillRect/>
                    </a:stretch>
                  </pic:blipFill>
                  <pic:spPr>
                    <a:xfrm>
                      <a:off x="0" y="0"/>
                      <a:ext cx="4027931" cy="3853434"/>
                    </a:xfrm>
                    <a:prstGeom prst="rect">
                      <a:avLst/>
                    </a:prstGeom>
                  </pic:spPr>
                </pic:pic>
              </a:graphicData>
            </a:graphic>
          </wp:anchor>
        </w:drawing>
      </w:r>
      <w:r>
        <w:rPr>
          <w:color w:val="6565FF"/>
          <w:w w:val="105"/>
        </w:rPr>
        <w:t>Deliverables/Customer Materials</w:t>
      </w:r>
    </w:p>
    <w:p w:rsidR="00A37B7E" w:rsidRDefault="00876EB5">
      <w:pPr>
        <w:pStyle w:val="ListParagraph"/>
        <w:numPr>
          <w:ilvl w:val="0"/>
          <w:numId w:val="55"/>
        </w:numPr>
        <w:tabs>
          <w:tab w:val="left" w:pos="2072"/>
          <w:tab w:val="left" w:pos="2073"/>
        </w:tabs>
        <w:spacing w:before="113"/>
        <w:ind w:hanging="338"/>
        <w:rPr>
          <w:sz w:val="20"/>
        </w:rPr>
      </w:pPr>
      <w:r>
        <w:rPr>
          <w:sz w:val="20"/>
        </w:rPr>
        <w:t>Monthly Call reports on every 7</w:t>
      </w:r>
      <w:r>
        <w:rPr>
          <w:sz w:val="20"/>
          <w:vertAlign w:val="superscript"/>
        </w:rPr>
        <w:t>th</w:t>
      </w:r>
      <w:r>
        <w:rPr>
          <w:sz w:val="20"/>
        </w:rPr>
        <w:t xml:space="preserve"> Business day of the</w:t>
      </w:r>
      <w:r>
        <w:rPr>
          <w:spacing w:val="-35"/>
          <w:sz w:val="20"/>
        </w:rPr>
        <w:t xml:space="preserve"> </w:t>
      </w:r>
      <w:r>
        <w:rPr>
          <w:sz w:val="20"/>
        </w:rPr>
        <w:t>month</w:t>
      </w:r>
    </w:p>
    <w:p w:rsidR="00A37B7E" w:rsidRDefault="00876EB5">
      <w:pPr>
        <w:pStyle w:val="ListParagraph"/>
        <w:numPr>
          <w:ilvl w:val="1"/>
          <w:numId w:val="55"/>
        </w:numPr>
        <w:tabs>
          <w:tab w:val="left" w:pos="2411"/>
          <w:tab w:val="left" w:pos="2412"/>
        </w:tabs>
        <w:spacing w:before="112"/>
        <w:rPr>
          <w:sz w:val="20"/>
        </w:rPr>
      </w:pPr>
      <w:r>
        <w:rPr>
          <w:sz w:val="20"/>
        </w:rPr>
        <w:t>Incident</w:t>
      </w:r>
      <w:r>
        <w:rPr>
          <w:spacing w:val="-4"/>
          <w:sz w:val="20"/>
        </w:rPr>
        <w:t xml:space="preserve"> </w:t>
      </w:r>
      <w:r>
        <w:rPr>
          <w:sz w:val="20"/>
        </w:rPr>
        <w:t>Reports</w:t>
      </w:r>
    </w:p>
    <w:p w:rsidR="00A37B7E" w:rsidRDefault="00876EB5">
      <w:pPr>
        <w:pStyle w:val="ListParagraph"/>
        <w:numPr>
          <w:ilvl w:val="0"/>
          <w:numId w:val="25"/>
        </w:numPr>
        <w:tabs>
          <w:tab w:val="left" w:pos="2072"/>
          <w:tab w:val="left" w:pos="2073"/>
        </w:tabs>
        <w:spacing w:before="109"/>
        <w:ind w:hanging="338"/>
        <w:rPr>
          <w:sz w:val="20"/>
        </w:rPr>
      </w:pPr>
      <w:r>
        <w:rPr>
          <w:sz w:val="20"/>
        </w:rPr>
        <w:t>Incident Volume Analysis</w:t>
      </w:r>
      <w:r>
        <w:rPr>
          <w:spacing w:val="-7"/>
          <w:sz w:val="20"/>
        </w:rPr>
        <w:t xml:space="preserve"> </w:t>
      </w:r>
      <w:r>
        <w:rPr>
          <w:sz w:val="20"/>
        </w:rPr>
        <w:t>Report</w:t>
      </w:r>
    </w:p>
    <w:p w:rsidR="00A37B7E" w:rsidRDefault="00876EB5">
      <w:pPr>
        <w:pStyle w:val="ListParagraph"/>
        <w:numPr>
          <w:ilvl w:val="0"/>
          <w:numId w:val="25"/>
        </w:numPr>
        <w:tabs>
          <w:tab w:val="left" w:pos="2072"/>
          <w:tab w:val="left" w:pos="2073"/>
        </w:tabs>
        <w:spacing w:before="111"/>
        <w:ind w:hanging="338"/>
        <w:rPr>
          <w:sz w:val="20"/>
        </w:rPr>
      </w:pPr>
      <w:r>
        <w:rPr>
          <w:sz w:val="20"/>
        </w:rPr>
        <w:t>Incident Severity Analysis</w:t>
      </w:r>
      <w:r>
        <w:rPr>
          <w:spacing w:val="-7"/>
          <w:sz w:val="20"/>
        </w:rPr>
        <w:t xml:space="preserve"> </w:t>
      </w:r>
      <w:r>
        <w:rPr>
          <w:sz w:val="20"/>
        </w:rPr>
        <w:t>Report</w:t>
      </w:r>
    </w:p>
    <w:p w:rsidR="00A37B7E" w:rsidRDefault="00876EB5">
      <w:pPr>
        <w:pStyle w:val="ListParagraph"/>
        <w:numPr>
          <w:ilvl w:val="1"/>
          <w:numId w:val="25"/>
        </w:numPr>
        <w:tabs>
          <w:tab w:val="left" w:pos="2411"/>
          <w:tab w:val="left" w:pos="2412"/>
        </w:tabs>
        <w:spacing w:before="109"/>
        <w:rPr>
          <w:sz w:val="20"/>
        </w:rPr>
      </w:pPr>
      <w:r>
        <w:rPr>
          <w:sz w:val="20"/>
        </w:rPr>
        <w:t>Change</w:t>
      </w:r>
      <w:r>
        <w:rPr>
          <w:spacing w:val="-4"/>
          <w:sz w:val="20"/>
        </w:rPr>
        <w:t xml:space="preserve"> </w:t>
      </w:r>
      <w:r>
        <w:rPr>
          <w:sz w:val="20"/>
        </w:rPr>
        <w:t>Reports</w:t>
      </w:r>
    </w:p>
    <w:p w:rsidR="00A37B7E" w:rsidRDefault="00876EB5">
      <w:pPr>
        <w:pStyle w:val="ListParagraph"/>
        <w:numPr>
          <w:ilvl w:val="0"/>
          <w:numId w:val="25"/>
        </w:numPr>
        <w:tabs>
          <w:tab w:val="left" w:pos="2072"/>
          <w:tab w:val="left" w:pos="2073"/>
        </w:tabs>
        <w:spacing w:before="110"/>
        <w:ind w:hanging="338"/>
        <w:rPr>
          <w:sz w:val="20"/>
        </w:rPr>
      </w:pPr>
      <w:r>
        <w:rPr>
          <w:sz w:val="20"/>
        </w:rPr>
        <w:t>Change Management</w:t>
      </w:r>
      <w:r>
        <w:rPr>
          <w:spacing w:val="-5"/>
          <w:sz w:val="20"/>
        </w:rPr>
        <w:t xml:space="preserve"> </w:t>
      </w:r>
      <w:r>
        <w:rPr>
          <w:sz w:val="20"/>
        </w:rPr>
        <w:t>Report</w:t>
      </w:r>
    </w:p>
    <w:p w:rsidR="00A37B7E" w:rsidRDefault="00876EB5">
      <w:pPr>
        <w:pStyle w:val="ListParagraph"/>
        <w:numPr>
          <w:ilvl w:val="0"/>
          <w:numId w:val="25"/>
        </w:numPr>
        <w:tabs>
          <w:tab w:val="left" w:pos="2072"/>
          <w:tab w:val="left" w:pos="2073"/>
        </w:tabs>
        <w:spacing w:before="111"/>
        <w:ind w:hanging="338"/>
        <w:rPr>
          <w:sz w:val="20"/>
        </w:rPr>
      </w:pPr>
      <w:r>
        <w:rPr>
          <w:sz w:val="20"/>
        </w:rPr>
        <w:t>Category Analysis</w:t>
      </w:r>
      <w:r>
        <w:rPr>
          <w:spacing w:val="-10"/>
          <w:sz w:val="20"/>
        </w:rPr>
        <w:t xml:space="preserve"> </w:t>
      </w:r>
      <w:r>
        <w:rPr>
          <w:sz w:val="20"/>
        </w:rPr>
        <w:t>Report</w:t>
      </w:r>
    </w:p>
    <w:p w:rsidR="00A37B7E" w:rsidRDefault="00876EB5">
      <w:pPr>
        <w:pStyle w:val="ListParagraph"/>
        <w:numPr>
          <w:ilvl w:val="0"/>
          <w:numId w:val="25"/>
        </w:numPr>
        <w:tabs>
          <w:tab w:val="left" w:pos="2072"/>
          <w:tab w:val="left" w:pos="2073"/>
        </w:tabs>
        <w:spacing w:before="108"/>
        <w:ind w:hanging="338"/>
        <w:rPr>
          <w:sz w:val="20"/>
        </w:rPr>
      </w:pPr>
      <w:r>
        <w:rPr>
          <w:sz w:val="20"/>
        </w:rPr>
        <w:t>Lead time compliance</w:t>
      </w:r>
      <w:r>
        <w:rPr>
          <w:spacing w:val="-6"/>
          <w:sz w:val="20"/>
        </w:rPr>
        <w:t xml:space="preserve"> </w:t>
      </w:r>
      <w:r>
        <w:rPr>
          <w:sz w:val="20"/>
        </w:rPr>
        <w:t>report</w:t>
      </w:r>
    </w:p>
    <w:p w:rsidR="00A37B7E" w:rsidRDefault="00876EB5">
      <w:pPr>
        <w:pStyle w:val="ListParagraph"/>
        <w:numPr>
          <w:ilvl w:val="1"/>
          <w:numId w:val="25"/>
        </w:numPr>
        <w:tabs>
          <w:tab w:val="left" w:pos="2411"/>
          <w:tab w:val="left" w:pos="2412"/>
        </w:tabs>
        <w:spacing w:before="112"/>
        <w:rPr>
          <w:sz w:val="20"/>
        </w:rPr>
      </w:pPr>
      <w:r>
        <w:rPr>
          <w:sz w:val="20"/>
        </w:rPr>
        <w:t>Problem</w:t>
      </w:r>
      <w:r>
        <w:rPr>
          <w:spacing w:val="-23"/>
          <w:sz w:val="20"/>
        </w:rPr>
        <w:t xml:space="preserve"> </w:t>
      </w:r>
      <w:r>
        <w:rPr>
          <w:sz w:val="20"/>
        </w:rPr>
        <w:t>Reports</w:t>
      </w:r>
    </w:p>
    <w:p w:rsidR="00A37B7E" w:rsidRDefault="00876EB5">
      <w:pPr>
        <w:pStyle w:val="ListParagraph"/>
        <w:numPr>
          <w:ilvl w:val="0"/>
          <w:numId w:val="25"/>
        </w:numPr>
        <w:tabs>
          <w:tab w:val="left" w:pos="2072"/>
          <w:tab w:val="left" w:pos="2073"/>
        </w:tabs>
        <w:spacing w:before="107"/>
        <w:ind w:hanging="338"/>
        <w:rPr>
          <w:sz w:val="20"/>
        </w:rPr>
      </w:pPr>
      <w:r>
        <w:rPr>
          <w:sz w:val="20"/>
        </w:rPr>
        <w:t>Incident Timeline</w:t>
      </w:r>
      <w:r>
        <w:rPr>
          <w:spacing w:val="-33"/>
          <w:sz w:val="20"/>
        </w:rPr>
        <w:t xml:space="preserve"> </w:t>
      </w:r>
      <w:r>
        <w:rPr>
          <w:sz w:val="20"/>
        </w:rPr>
        <w:t>Report</w:t>
      </w:r>
    </w:p>
    <w:p w:rsidR="00A37B7E" w:rsidRDefault="00876EB5">
      <w:pPr>
        <w:pStyle w:val="ListParagraph"/>
        <w:numPr>
          <w:ilvl w:val="0"/>
          <w:numId w:val="25"/>
        </w:numPr>
        <w:tabs>
          <w:tab w:val="left" w:pos="2072"/>
          <w:tab w:val="left" w:pos="2073"/>
        </w:tabs>
        <w:spacing w:before="110"/>
        <w:ind w:hanging="338"/>
        <w:rPr>
          <w:sz w:val="20"/>
        </w:rPr>
      </w:pPr>
      <w:r>
        <w:rPr>
          <w:sz w:val="20"/>
        </w:rPr>
        <w:t>RCA for S1 Incidents which have caused business</w:t>
      </w:r>
      <w:r>
        <w:rPr>
          <w:spacing w:val="-21"/>
          <w:sz w:val="20"/>
        </w:rPr>
        <w:t xml:space="preserve"> </w:t>
      </w:r>
      <w:r>
        <w:rPr>
          <w:sz w:val="20"/>
        </w:rPr>
        <w:t>impact</w:t>
      </w:r>
    </w:p>
    <w:p w:rsidR="00A37B7E" w:rsidRDefault="00A37B7E">
      <w:pPr>
        <w:pStyle w:val="BodyText"/>
        <w:spacing w:before="1"/>
      </w:pPr>
    </w:p>
    <w:p w:rsidR="00A37B7E" w:rsidRDefault="00876EB5">
      <w:pPr>
        <w:pStyle w:val="Heading6"/>
      </w:pPr>
      <w:r>
        <w:rPr>
          <w:color w:val="6565FF"/>
          <w:w w:val="105"/>
        </w:rPr>
        <w:t>Completion Criteria</w:t>
      </w:r>
    </w:p>
    <w:p w:rsidR="00A37B7E" w:rsidRDefault="00A37B7E">
      <w:pPr>
        <w:pStyle w:val="BodyText"/>
        <w:spacing w:before="10"/>
        <w:rPr>
          <w:b/>
          <w:i/>
          <w:sz w:val="19"/>
        </w:rPr>
      </w:pPr>
    </w:p>
    <w:p w:rsidR="00A37B7E" w:rsidRDefault="008E05FD">
      <w:pPr>
        <w:pStyle w:val="BodyText"/>
        <w:spacing w:line="472" w:lineRule="auto"/>
        <w:ind w:left="1734" w:right="4812"/>
      </w:pPr>
      <w:r>
        <w:rPr>
          <w:noProof/>
          <w:lang w:val="en-IN" w:eastAsia="en-IN"/>
        </w:rPr>
        <mc:AlternateContent>
          <mc:Choice Requires="wps">
            <w:drawing>
              <wp:anchor distT="0" distB="0" distL="114300" distR="114300" simplePos="0" relativeHeight="2056" behindDoc="0" locked="0" layoutInCell="1" allowOverlap="1">
                <wp:simplePos x="0" y="0"/>
                <wp:positionH relativeFrom="page">
                  <wp:posOffset>817245</wp:posOffset>
                </wp:positionH>
                <wp:positionV relativeFrom="paragraph">
                  <wp:posOffset>432435</wp:posOffset>
                </wp:positionV>
                <wp:extent cx="121920" cy="764540"/>
                <wp:effectExtent l="0" t="0" r="3810" b="0"/>
                <wp:wrapNone/>
                <wp:docPr id="17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40" type="#_x0000_t202" style="position:absolute;left:0;text-align:left;margin-left:64.35pt;margin-top:34.05pt;width:9.6pt;height:60.2pt;z-index:2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qDsQIAALYFAAAOAAAAZHJzL2Uyb0RvYy54bWysVNuOmzAQfa/Uf7D8znKpkwBaUu2GUFXa&#10;XqTdfoADJlgFm9pOYFX13zs2IdnLS9WWB2vwjM/czsz1+7Fr0ZEpzaXIcHgVYMREKSsu9hn+9lB4&#10;MUbaUFHRVgqW4Uem8fv12zfXQ5+ySDayrZhCACJ0OvQZbozpU9/XZcM6qq9kzwQoa6k6auBX7f1K&#10;0QHQu9aPgmDpD1JVvZIl0xpu80mJ1w6/rllpvtS1Zga1GYbYjDuVO3f29NfXNN0r2je8PIVB/yKK&#10;jnIBTs9QOTUUHRR/BdXxUkkta3NVys6Xdc1L5nKAbMLgRTb3De2ZywWKo/tzmfT/gy0/H78qxCvo&#10;3QrqI2gHTXpgo0G3ckQxsQUaep2C3X0PlmaEezB2yer+TpbfNRJy01CxZzdKyaFhtIIAQ/vSf/J0&#10;wtEWZDd8khX4oQcjHdBYq85WD+qBAB0CeTw3x8ZSWpdRmESgKUG1WpIFcc3zaTo/7pU2H5jskBUy&#10;rKD3Dpwe77SxwdB0NrG+hCx427r+t+LZBRhON+AanlqdDcK182cSJNt4GxOPRMutR4I8926KDfGW&#10;Rbha5O/yzSYPf1m/IUkbXlVMWDcztULyZ607kXwixZlcWra8snA2JK32u02r0JECtQv3uZKD5mLm&#10;Pw/DFQFyeZFSGJHgNkq8YhmvPFKQhZesgtgLwuQ2WQYkIXnxPKU7Lti/p4SGDCeLaDFx6RL0i9wC&#10;973OjaYdN7A8Wt5lOD4b0dQycCsq11pDeTvJT0phw7+UAto9N9rx1VJ0IqsZd+M0G+c52MnqERis&#10;JDAMyAibDwR7RnZ8BlgkGdY/DlQxjNqPAgYBrs0sqFnYzQIVZSNhHxmMJnFjpu106BXfNwA+jZqQ&#10;NzAsNXdEtlM1BXIaMVgOLp/TIrPb5+m/s7qs2/VvAAAA//8DAFBLAwQUAAYACAAAACEA87qN494A&#10;AAAKAQAADwAAAGRycy9kb3ducmV2LnhtbEyPQW7CMBBF95V6B2sqdVccoAQ3jYOqSKg7pAIHMPE0&#10;jrDHaWxIuH3Nqt3N1zz9eVNuJmfZFYfQeZIwn2XAkBqvO2olHA/bFwEsREVaWU8o4YYBNtXjQ6kK&#10;7Uf6wus+tiyVUCiUBBNjX3AeGoNOhZnvkdLu2w9OxRSHlutBjancWb7Ispw71VG6YFSPtcHmvL84&#10;CbsbN+PSrY5NXee7fPmzVedPK+Xz0/TxDiziFP9guOsndaiS08lfSAdmU16IdUIl5GIO7A68rt+A&#10;ndIgxAp4VfL/L1S/AAAA//8DAFBLAQItABQABgAIAAAAIQC2gziS/gAAAOEBAAATAAAAAAAAAAAA&#10;AAAAAAAAAABbQ29udGVudF9UeXBlc10ueG1sUEsBAi0AFAAGAAgAAAAhADj9If/WAAAAlAEAAAsA&#10;AAAAAAAAAAAAAAAALwEAAF9yZWxzLy5yZWxzUEsBAi0AFAAGAAgAAAAhAO+9KoOxAgAAtgUAAA4A&#10;AAAAAAAAAAAAAAAALgIAAGRycy9lMm9Eb2MueG1sUEsBAi0AFAAGAAgAAAAhAPO6jePeAAAACgEA&#10;AA8AAAAAAAAAAAAAAAAACwUAAGRycy9kb3ducmV2LnhtbFBLBQYAAAAABAAEAPMAAAAWBg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t>Ongoing activity throughout the duration of the SoW Term Notes:</w:t>
      </w:r>
    </w:p>
    <w:p w:rsidR="00A37B7E" w:rsidRDefault="00876EB5">
      <w:pPr>
        <w:spacing w:before="108"/>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12</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268435415" behindDoc="1" locked="0" layoutInCell="1" allowOverlap="1">
            <wp:simplePos x="0" y="0"/>
            <wp:positionH relativeFrom="page">
              <wp:posOffset>720851</wp:posOffset>
            </wp:positionH>
            <wp:positionV relativeFrom="paragraph">
              <wp:posOffset>134682</wp:posOffset>
            </wp:positionV>
            <wp:extent cx="297593" cy="7143"/>
            <wp:effectExtent l="0" t="0" r="0" b="0"/>
            <wp:wrapTopAndBottom/>
            <wp:docPr id="5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ListParagraph"/>
        <w:numPr>
          <w:ilvl w:val="0"/>
          <w:numId w:val="24"/>
        </w:numPr>
        <w:tabs>
          <w:tab w:val="left" w:pos="2073"/>
        </w:tabs>
        <w:spacing w:before="87" w:line="237" w:lineRule="auto"/>
        <w:ind w:right="1440" w:hanging="338"/>
        <w:jc w:val="both"/>
        <w:rPr>
          <w:sz w:val="20"/>
        </w:rPr>
      </w:pPr>
      <w:r>
        <w:rPr>
          <w:sz w:val="20"/>
        </w:rPr>
        <w:lastRenderedPageBreak/>
        <w:t>During a planned operations shut down for main</w:t>
      </w:r>
      <w:r>
        <w:rPr>
          <w:sz w:val="20"/>
        </w:rPr>
        <w:t>tenance, all monitoring and management services will be unavailable. IBM will provide fifteen working days’ notice of the planned shutdown.</w:t>
      </w:r>
      <w:r>
        <w:rPr>
          <w:spacing w:val="-9"/>
          <w:sz w:val="20"/>
        </w:rPr>
        <w:t xml:space="preserve"> </w:t>
      </w:r>
      <w:r>
        <w:rPr>
          <w:sz w:val="20"/>
        </w:rPr>
        <w:t>No</w:t>
      </w:r>
      <w:r>
        <w:rPr>
          <w:spacing w:val="-6"/>
          <w:sz w:val="20"/>
        </w:rPr>
        <w:t xml:space="preserve"> </w:t>
      </w:r>
      <w:r>
        <w:rPr>
          <w:sz w:val="20"/>
        </w:rPr>
        <w:t>reports</w:t>
      </w:r>
      <w:r>
        <w:rPr>
          <w:spacing w:val="-1"/>
          <w:sz w:val="20"/>
        </w:rPr>
        <w:t xml:space="preserve"> </w:t>
      </w:r>
      <w:r>
        <w:rPr>
          <w:sz w:val="20"/>
        </w:rPr>
        <w:t>will</w:t>
      </w:r>
      <w:r>
        <w:rPr>
          <w:spacing w:val="-2"/>
          <w:sz w:val="20"/>
        </w:rPr>
        <w:t xml:space="preserve"> </w:t>
      </w:r>
      <w:r>
        <w:rPr>
          <w:sz w:val="20"/>
        </w:rPr>
        <w:t>be</w:t>
      </w:r>
      <w:r>
        <w:rPr>
          <w:spacing w:val="-6"/>
          <w:sz w:val="20"/>
        </w:rPr>
        <w:t xml:space="preserve"> </w:t>
      </w:r>
      <w:r>
        <w:rPr>
          <w:sz w:val="20"/>
        </w:rPr>
        <w:t>available</w:t>
      </w:r>
      <w:r>
        <w:rPr>
          <w:spacing w:val="-4"/>
          <w:sz w:val="20"/>
        </w:rPr>
        <w:t xml:space="preserve"> </w:t>
      </w:r>
      <w:r>
        <w:rPr>
          <w:sz w:val="20"/>
        </w:rPr>
        <w:t>for</w:t>
      </w:r>
      <w:r>
        <w:rPr>
          <w:spacing w:val="-3"/>
          <w:sz w:val="20"/>
        </w:rPr>
        <w:t xml:space="preserve"> </w:t>
      </w:r>
      <w:r>
        <w:rPr>
          <w:sz w:val="20"/>
        </w:rPr>
        <w:t>the</w:t>
      </w:r>
      <w:r>
        <w:rPr>
          <w:spacing w:val="-3"/>
          <w:sz w:val="20"/>
        </w:rPr>
        <w:t xml:space="preserve"> </w:t>
      </w:r>
      <w:r>
        <w:rPr>
          <w:sz w:val="20"/>
        </w:rPr>
        <w:t>duration</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z w:val="20"/>
        </w:rPr>
        <w:t>planned</w:t>
      </w:r>
      <w:r>
        <w:rPr>
          <w:spacing w:val="-8"/>
          <w:sz w:val="20"/>
        </w:rPr>
        <w:t xml:space="preserve"> </w:t>
      </w:r>
      <w:r>
        <w:rPr>
          <w:sz w:val="20"/>
        </w:rPr>
        <w:t>shutdown.</w:t>
      </w:r>
    </w:p>
    <w:p w:rsidR="00A37B7E" w:rsidRDefault="00876EB5">
      <w:pPr>
        <w:pStyle w:val="ListParagraph"/>
        <w:numPr>
          <w:ilvl w:val="0"/>
          <w:numId w:val="24"/>
        </w:numPr>
        <w:tabs>
          <w:tab w:val="left" w:pos="2073"/>
        </w:tabs>
        <w:spacing w:before="109"/>
        <w:ind w:right="1438" w:hanging="338"/>
        <w:jc w:val="both"/>
        <w:rPr>
          <w:sz w:val="20"/>
        </w:rPr>
      </w:pPr>
      <w:r>
        <w:rPr>
          <w:sz w:val="20"/>
        </w:rPr>
        <w:t>During</w:t>
      </w:r>
      <w:r>
        <w:rPr>
          <w:spacing w:val="-9"/>
          <w:sz w:val="20"/>
        </w:rPr>
        <w:t xml:space="preserve"> </w:t>
      </w:r>
      <w:r>
        <w:rPr>
          <w:sz w:val="20"/>
        </w:rPr>
        <w:t>any</w:t>
      </w:r>
      <w:r>
        <w:rPr>
          <w:spacing w:val="-10"/>
          <w:sz w:val="20"/>
        </w:rPr>
        <w:t xml:space="preserve"> </w:t>
      </w:r>
      <w:r>
        <w:rPr>
          <w:sz w:val="20"/>
        </w:rPr>
        <w:t>emergency</w:t>
      </w:r>
      <w:r>
        <w:rPr>
          <w:spacing w:val="-11"/>
          <w:sz w:val="20"/>
        </w:rPr>
        <w:t xml:space="preserve"> </w:t>
      </w:r>
      <w:r>
        <w:rPr>
          <w:sz w:val="20"/>
        </w:rPr>
        <w:t>shutdown,</w:t>
      </w:r>
      <w:r>
        <w:rPr>
          <w:spacing w:val="-5"/>
          <w:sz w:val="20"/>
        </w:rPr>
        <w:t xml:space="preserve"> </w:t>
      </w:r>
      <w:r>
        <w:rPr>
          <w:sz w:val="20"/>
        </w:rPr>
        <w:t>IBM</w:t>
      </w:r>
      <w:r>
        <w:rPr>
          <w:spacing w:val="-8"/>
          <w:sz w:val="20"/>
        </w:rPr>
        <w:t xml:space="preserve"> </w:t>
      </w:r>
      <w:r>
        <w:rPr>
          <w:sz w:val="20"/>
        </w:rPr>
        <w:t>cannot</w:t>
      </w:r>
      <w:r>
        <w:rPr>
          <w:spacing w:val="-8"/>
          <w:sz w:val="20"/>
        </w:rPr>
        <w:t xml:space="preserve"> </w:t>
      </w:r>
      <w:r>
        <w:rPr>
          <w:sz w:val="20"/>
        </w:rPr>
        <w:t>provide</w:t>
      </w:r>
      <w:r>
        <w:rPr>
          <w:spacing w:val="-8"/>
          <w:sz w:val="20"/>
        </w:rPr>
        <w:t xml:space="preserve"> </w:t>
      </w:r>
      <w:r>
        <w:rPr>
          <w:sz w:val="20"/>
        </w:rPr>
        <w:t>monitoring</w:t>
      </w:r>
      <w:r>
        <w:rPr>
          <w:spacing w:val="-4"/>
          <w:sz w:val="20"/>
        </w:rPr>
        <w:t xml:space="preserve"> </w:t>
      </w:r>
      <w:r>
        <w:rPr>
          <w:sz w:val="20"/>
        </w:rPr>
        <w:t>and</w:t>
      </w:r>
      <w:r>
        <w:rPr>
          <w:spacing w:val="-6"/>
          <w:sz w:val="20"/>
        </w:rPr>
        <w:t xml:space="preserve"> </w:t>
      </w:r>
      <w:r>
        <w:rPr>
          <w:sz w:val="20"/>
        </w:rPr>
        <w:t>management</w:t>
      </w:r>
      <w:r>
        <w:rPr>
          <w:spacing w:val="-8"/>
          <w:sz w:val="20"/>
        </w:rPr>
        <w:t xml:space="preserve"> </w:t>
      </w:r>
      <w:r>
        <w:rPr>
          <w:sz w:val="20"/>
        </w:rPr>
        <w:t>services. IBM will communicate to Customer when an emergency shutdown occurs on reasonable effort</w:t>
      </w:r>
      <w:r>
        <w:rPr>
          <w:spacing w:val="-7"/>
          <w:sz w:val="20"/>
        </w:rPr>
        <w:t xml:space="preserve"> </w:t>
      </w:r>
      <w:r>
        <w:rPr>
          <w:sz w:val="20"/>
        </w:rPr>
        <w:t>basis.</w:t>
      </w:r>
      <w:r>
        <w:rPr>
          <w:spacing w:val="-6"/>
          <w:sz w:val="20"/>
        </w:rPr>
        <w:t xml:space="preserve"> </w:t>
      </w:r>
      <w:r>
        <w:rPr>
          <w:sz w:val="20"/>
        </w:rPr>
        <w:t>No</w:t>
      </w:r>
      <w:r>
        <w:rPr>
          <w:spacing w:val="-6"/>
          <w:sz w:val="20"/>
        </w:rPr>
        <w:t xml:space="preserve"> </w:t>
      </w:r>
      <w:r>
        <w:rPr>
          <w:sz w:val="20"/>
        </w:rPr>
        <w:t>reports</w:t>
      </w:r>
      <w:r>
        <w:rPr>
          <w:spacing w:val="-2"/>
          <w:sz w:val="20"/>
        </w:rPr>
        <w:t xml:space="preserve"> </w:t>
      </w:r>
      <w:r>
        <w:rPr>
          <w:sz w:val="20"/>
        </w:rPr>
        <w:t>will</w:t>
      </w:r>
      <w:r>
        <w:rPr>
          <w:spacing w:val="-7"/>
          <w:sz w:val="20"/>
        </w:rPr>
        <w:t xml:space="preserve"> </w:t>
      </w:r>
      <w:r>
        <w:rPr>
          <w:sz w:val="20"/>
        </w:rPr>
        <w:t>be</w:t>
      </w:r>
      <w:r>
        <w:rPr>
          <w:spacing w:val="-6"/>
          <w:sz w:val="20"/>
        </w:rPr>
        <w:t xml:space="preserve"> </w:t>
      </w:r>
      <w:r>
        <w:rPr>
          <w:sz w:val="20"/>
        </w:rPr>
        <w:t>available</w:t>
      </w:r>
      <w:r>
        <w:rPr>
          <w:spacing w:val="-5"/>
          <w:sz w:val="20"/>
        </w:rPr>
        <w:t xml:space="preserve"> </w:t>
      </w:r>
      <w:r>
        <w:rPr>
          <w:sz w:val="20"/>
        </w:rPr>
        <w:t>for</w:t>
      </w:r>
      <w:r>
        <w:rPr>
          <w:spacing w:val="-5"/>
          <w:sz w:val="20"/>
        </w:rPr>
        <w:t xml:space="preserve"> </w:t>
      </w:r>
      <w:r>
        <w:rPr>
          <w:sz w:val="20"/>
        </w:rPr>
        <w:t>the</w:t>
      </w:r>
      <w:r>
        <w:rPr>
          <w:spacing w:val="-4"/>
          <w:sz w:val="20"/>
        </w:rPr>
        <w:t xml:space="preserve"> </w:t>
      </w:r>
      <w:r>
        <w:rPr>
          <w:sz w:val="20"/>
        </w:rPr>
        <w:t>duration</w:t>
      </w:r>
      <w:r>
        <w:rPr>
          <w:spacing w:val="-4"/>
          <w:sz w:val="20"/>
        </w:rPr>
        <w:t xml:space="preserve"> </w:t>
      </w:r>
      <w:r>
        <w:rPr>
          <w:sz w:val="20"/>
        </w:rPr>
        <w:t>of</w:t>
      </w:r>
      <w:r>
        <w:rPr>
          <w:spacing w:val="-4"/>
          <w:sz w:val="20"/>
        </w:rPr>
        <w:t xml:space="preserve"> </w:t>
      </w:r>
      <w:r>
        <w:rPr>
          <w:sz w:val="20"/>
        </w:rPr>
        <w:t>the</w:t>
      </w:r>
      <w:r>
        <w:rPr>
          <w:spacing w:val="-5"/>
          <w:sz w:val="20"/>
        </w:rPr>
        <w:t xml:space="preserve"> </w:t>
      </w:r>
      <w:r>
        <w:rPr>
          <w:sz w:val="20"/>
        </w:rPr>
        <w:t>emergency</w:t>
      </w:r>
      <w:r>
        <w:rPr>
          <w:spacing w:val="-9"/>
          <w:sz w:val="20"/>
        </w:rPr>
        <w:t xml:space="preserve"> </w:t>
      </w:r>
      <w:r>
        <w:rPr>
          <w:sz w:val="20"/>
        </w:rPr>
        <w:t>shutdown.</w:t>
      </w:r>
    </w:p>
    <w:p w:rsidR="00A37B7E" w:rsidRDefault="00876EB5">
      <w:pPr>
        <w:pStyle w:val="ListParagraph"/>
        <w:numPr>
          <w:ilvl w:val="0"/>
          <w:numId w:val="24"/>
        </w:numPr>
        <w:tabs>
          <w:tab w:val="left" w:pos="2073"/>
        </w:tabs>
        <w:spacing w:before="111" w:line="235" w:lineRule="auto"/>
        <w:ind w:right="1437" w:hanging="338"/>
        <w:rPr>
          <w:sz w:val="20"/>
        </w:rPr>
      </w:pPr>
      <w:r>
        <w:rPr>
          <w:sz w:val="20"/>
        </w:rPr>
        <w:t>Incident and Monitored data will be retained</w:t>
      </w:r>
      <w:r>
        <w:rPr>
          <w:sz w:val="20"/>
        </w:rPr>
        <w:t xml:space="preserve"> on </w:t>
      </w:r>
      <w:r>
        <w:rPr>
          <w:spacing w:val="-3"/>
          <w:sz w:val="20"/>
        </w:rPr>
        <w:t xml:space="preserve">IBM </w:t>
      </w:r>
      <w:r>
        <w:rPr>
          <w:sz w:val="20"/>
        </w:rPr>
        <w:t>Servers for a maximum period of ninety days.</w:t>
      </w:r>
    </w:p>
    <w:p w:rsidR="00A37B7E" w:rsidRDefault="00876EB5">
      <w:pPr>
        <w:pStyle w:val="ListParagraph"/>
        <w:numPr>
          <w:ilvl w:val="0"/>
          <w:numId w:val="24"/>
        </w:numPr>
        <w:tabs>
          <w:tab w:val="left" w:pos="2073"/>
        </w:tabs>
        <w:spacing w:before="114" w:line="237" w:lineRule="auto"/>
        <w:ind w:right="1437" w:hanging="338"/>
        <w:jc w:val="both"/>
        <w:rPr>
          <w:sz w:val="20"/>
        </w:rPr>
      </w:pPr>
      <w:r>
        <w:rPr>
          <w:sz w:val="20"/>
        </w:rPr>
        <w:t>In the event monitoring and management link provided customer connecting data centre to IBM</w:t>
      </w:r>
      <w:r>
        <w:rPr>
          <w:spacing w:val="-6"/>
          <w:sz w:val="20"/>
        </w:rPr>
        <w:t xml:space="preserve"> </w:t>
      </w:r>
      <w:r>
        <w:rPr>
          <w:sz w:val="20"/>
        </w:rPr>
        <w:t>remote</w:t>
      </w:r>
      <w:r>
        <w:rPr>
          <w:spacing w:val="-7"/>
          <w:sz w:val="20"/>
        </w:rPr>
        <w:t xml:space="preserve"> </w:t>
      </w:r>
      <w:r>
        <w:rPr>
          <w:sz w:val="20"/>
        </w:rPr>
        <w:t>management</w:t>
      </w:r>
      <w:r>
        <w:rPr>
          <w:spacing w:val="-7"/>
          <w:sz w:val="20"/>
        </w:rPr>
        <w:t xml:space="preserve"> </w:t>
      </w:r>
      <w:r>
        <w:rPr>
          <w:sz w:val="20"/>
        </w:rPr>
        <w:t>facility</w:t>
      </w:r>
      <w:r>
        <w:rPr>
          <w:spacing w:val="-8"/>
          <w:sz w:val="20"/>
        </w:rPr>
        <w:t xml:space="preserve"> </w:t>
      </w:r>
      <w:r>
        <w:rPr>
          <w:sz w:val="20"/>
        </w:rPr>
        <w:t>is</w:t>
      </w:r>
      <w:r>
        <w:rPr>
          <w:spacing w:val="-1"/>
          <w:sz w:val="20"/>
        </w:rPr>
        <w:t xml:space="preserve"> </w:t>
      </w:r>
      <w:r>
        <w:rPr>
          <w:sz w:val="20"/>
        </w:rPr>
        <w:t>not</w:t>
      </w:r>
      <w:r>
        <w:rPr>
          <w:spacing w:val="-5"/>
          <w:sz w:val="20"/>
        </w:rPr>
        <w:t xml:space="preserve"> </w:t>
      </w:r>
      <w:r>
        <w:rPr>
          <w:sz w:val="20"/>
        </w:rPr>
        <w:t>available,</w:t>
      </w:r>
      <w:r>
        <w:rPr>
          <w:spacing w:val="-6"/>
          <w:sz w:val="20"/>
        </w:rPr>
        <w:t xml:space="preserve"> </w:t>
      </w:r>
      <w:r>
        <w:rPr>
          <w:sz w:val="20"/>
        </w:rPr>
        <w:t>IBM</w:t>
      </w:r>
      <w:r>
        <w:rPr>
          <w:spacing w:val="-2"/>
          <w:sz w:val="20"/>
        </w:rPr>
        <w:t xml:space="preserve"> </w:t>
      </w:r>
      <w:r>
        <w:rPr>
          <w:sz w:val="20"/>
        </w:rPr>
        <w:t>will</w:t>
      </w:r>
      <w:r>
        <w:rPr>
          <w:spacing w:val="-5"/>
          <w:sz w:val="20"/>
        </w:rPr>
        <w:t xml:space="preserve"> </w:t>
      </w:r>
      <w:r>
        <w:rPr>
          <w:sz w:val="20"/>
        </w:rPr>
        <w:t>not</w:t>
      </w:r>
      <w:r>
        <w:rPr>
          <w:spacing w:val="-5"/>
          <w:sz w:val="20"/>
        </w:rPr>
        <w:t xml:space="preserve"> </w:t>
      </w:r>
      <w:r>
        <w:rPr>
          <w:sz w:val="20"/>
        </w:rPr>
        <w:t>be</w:t>
      </w:r>
      <w:r>
        <w:rPr>
          <w:spacing w:val="-6"/>
          <w:sz w:val="20"/>
        </w:rPr>
        <w:t xml:space="preserve"> </w:t>
      </w:r>
      <w:r>
        <w:rPr>
          <w:sz w:val="20"/>
        </w:rPr>
        <w:t>able</w:t>
      </w:r>
      <w:r>
        <w:rPr>
          <w:spacing w:val="-2"/>
          <w:sz w:val="20"/>
        </w:rPr>
        <w:t xml:space="preserve"> </w:t>
      </w:r>
      <w:r>
        <w:rPr>
          <w:sz w:val="20"/>
        </w:rPr>
        <w:t>to</w:t>
      </w:r>
      <w:r>
        <w:rPr>
          <w:spacing w:val="-5"/>
          <w:sz w:val="20"/>
        </w:rPr>
        <w:t xml:space="preserve"> </w:t>
      </w:r>
      <w:r>
        <w:rPr>
          <w:sz w:val="20"/>
        </w:rPr>
        <w:t>provide</w:t>
      </w:r>
      <w:r>
        <w:rPr>
          <w:spacing w:val="-6"/>
          <w:sz w:val="20"/>
        </w:rPr>
        <w:t xml:space="preserve"> </w:t>
      </w:r>
      <w:r>
        <w:rPr>
          <w:sz w:val="20"/>
        </w:rPr>
        <w:t>monitoring</w:t>
      </w:r>
      <w:r>
        <w:rPr>
          <w:spacing w:val="-5"/>
          <w:sz w:val="20"/>
        </w:rPr>
        <w:t xml:space="preserve"> </w:t>
      </w:r>
      <w:r>
        <w:rPr>
          <w:sz w:val="20"/>
        </w:rPr>
        <w:t>&amp; management</w:t>
      </w:r>
      <w:r>
        <w:rPr>
          <w:spacing w:val="-4"/>
          <w:sz w:val="20"/>
        </w:rPr>
        <w:t xml:space="preserve"> </w:t>
      </w:r>
      <w:r>
        <w:rPr>
          <w:sz w:val="20"/>
        </w:rPr>
        <w:t>services.</w:t>
      </w:r>
    </w:p>
    <w:p w:rsidR="00A37B7E" w:rsidRDefault="00A37B7E">
      <w:pPr>
        <w:pStyle w:val="BodyText"/>
        <w:spacing w:before="1"/>
      </w:pPr>
    </w:p>
    <w:p w:rsidR="00A37B7E" w:rsidRDefault="00876EB5">
      <w:pPr>
        <w:pStyle w:val="Heading6"/>
        <w:spacing w:before="1"/>
      </w:pPr>
      <w:r>
        <w:rPr>
          <w:w w:val="105"/>
        </w:rPr>
        <w:t>Deliverables</w:t>
      </w:r>
    </w:p>
    <w:p w:rsidR="00A37B7E" w:rsidRDefault="00876EB5">
      <w:pPr>
        <w:pStyle w:val="ListParagraph"/>
        <w:numPr>
          <w:ilvl w:val="0"/>
          <w:numId w:val="55"/>
        </w:numPr>
        <w:tabs>
          <w:tab w:val="left" w:pos="2072"/>
          <w:tab w:val="left" w:pos="2073"/>
        </w:tabs>
        <w:spacing w:before="113"/>
        <w:ind w:hanging="338"/>
        <w:rPr>
          <w:sz w:val="20"/>
        </w:rPr>
      </w:pPr>
      <w:r>
        <w:rPr>
          <w:noProof/>
          <w:lang w:val="en-IN" w:eastAsia="en-IN"/>
        </w:rPr>
        <w:drawing>
          <wp:anchor distT="0" distB="0" distL="0" distR="0" simplePos="0" relativeHeight="268250375" behindDoc="1" locked="0" layoutInCell="1" allowOverlap="1">
            <wp:simplePos x="0" y="0"/>
            <wp:positionH relativeFrom="page">
              <wp:posOffset>1834895</wp:posOffset>
            </wp:positionH>
            <wp:positionV relativeFrom="paragraph">
              <wp:posOffset>152014</wp:posOffset>
            </wp:positionV>
            <wp:extent cx="4027931" cy="3853434"/>
            <wp:effectExtent l="0" t="0" r="0" b="0"/>
            <wp:wrapNone/>
            <wp:docPr id="5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1.png"/>
                    <pic:cNvPicPr/>
                  </pic:nvPicPr>
                  <pic:blipFill>
                    <a:blip r:embed="rId26" cstate="print"/>
                    <a:stretch>
                      <a:fillRect/>
                    </a:stretch>
                  </pic:blipFill>
                  <pic:spPr>
                    <a:xfrm>
                      <a:off x="0" y="0"/>
                      <a:ext cx="4027931" cy="3853434"/>
                    </a:xfrm>
                    <a:prstGeom prst="rect">
                      <a:avLst/>
                    </a:prstGeom>
                  </pic:spPr>
                </pic:pic>
              </a:graphicData>
            </a:graphic>
          </wp:anchor>
        </w:drawing>
      </w:r>
      <w:r>
        <w:rPr>
          <w:sz w:val="20"/>
        </w:rPr>
        <w:t>The reports listed in table</w:t>
      </w:r>
      <w:r>
        <w:rPr>
          <w:spacing w:val="-12"/>
          <w:sz w:val="20"/>
        </w:rPr>
        <w:t xml:space="preserve"> </w:t>
      </w:r>
      <w:r>
        <w:rPr>
          <w:sz w:val="20"/>
        </w:rPr>
        <w:t>above</w:t>
      </w:r>
    </w:p>
    <w:p w:rsidR="00A37B7E" w:rsidRDefault="00A37B7E">
      <w:pPr>
        <w:pStyle w:val="BodyText"/>
      </w:pPr>
    </w:p>
    <w:p w:rsidR="00A37B7E" w:rsidRDefault="00876EB5">
      <w:pPr>
        <w:pStyle w:val="Heading6"/>
        <w:spacing w:before="1"/>
      </w:pPr>
      <w:r>
        <w:rPr>
          <w:w w:val="105"/>
        </w:rPr>
        <w:t>Completion Criteria</w:t>
      </w:r>
    </w:p>
    <w:p w:rsidR="00A37B7E" w:rsidRDefault="00876EB5">
      <w:pPr>
        <w:pStyle w:val="ListParagraph"/>
        <w:numPr>
          <w:ilvl w:val="0"/>
          <w:numId w:val="55"/>
        </w:numPr>
        <w:tabs>
          <w:tab w:val="left" w:pos="2072"/>
          <w:tab w:val="left" w:pos="2073"/>
        </w:tabs>
        <w:spacing w:before="113"/>
        <w:ind w:hanging="338"/>
        <w:rPr>
          <w:sz w:val="20"/>
        </w:rPr>
      </w:pPr>
      <w:r>
        <w:rPr>
          <w:sz w:val="20"/>
        </w:rPr>
        <w:t>Ongoing activity throughout the duration of the</w:t>
      </w:r>
      <w:r>
        <w:rPr>
          <w:spacing w:val="-24"/>
          <w:sz w:val="20"/>
        </w:rPr>
        <w:t xml:space="preserve"> </w:t>
      </w:r>
      <w:r>
        <w:rPr>
          <w:sz w:val="20"/>
        </w:rPr>
        <w:t>contract</w:t>
      </w:r>
    </w:p>
    <w:p w:rsidR="00A37B7E" w:rsidRDefault="00A37B7E">
      <w:pPr>
        <w:pStyle w:val="BodyText"/>
        <w:spacing w:before="9"/>
        <w:rPr>
          <w:sz w:val="19"/>
        </w:rPr>
      </w:pPr>
    </w:p>
    <w:p w:rsidR="00A37B7E" w:rsidRDefault="00876EB5">
      <w:pPr>
        <w:pStyle w:val="Heading2"/>
        <w:numPr>
          <w:ilvl w:val="1"/>
          <w:numId w:val="37"/>
        </w:numPr>
        <w:tabs>
          <w:tab w:val="left" w:pos="2352"/>
        </w:tabs>
        <w:ind w:left="2351" w:hanging="617"/>
      </w:pPr>
      <w:bookmarkStart w:id="13" w:name="_TOC_250028"/>
      <w:bookmarkEnd w:id="13"/>
      <w:r>
        <w:rPr>
          <w:color w:val="8DB3E2"/>
        </w:rPr>
        <w:t>Project Management</w:t>
      </w:r>
    </w:p>
    <w:p w:rsidR="00A37B7E" w:rsidRDefault="00876EB5">
      <w:pPr>
        <w:pStyle w:val="Heading6"/>
        <w:spacing w:before="232"/>
      </w:pPr>
      <w:r>
        <w:rPr>
          <w:w w:val="105"/>
        </w:rPr>
        <w:t>Activities</w:t>
      </w:r>
    </w:p>
    <w:p w:rsidR="00A37B7E" w:rsidRDefault="00A37B7E">
      <w:pPr>
        <w:pStyle w:val="BodyText"/>
        <w:spacing w:before="6"/>
        <w:rPr>
          <w:b/>
          <w:i/>
          <w:sz w:val="5"/>
        </w:rPr>
      </w:pPr>
    </w:p>
    <w:tbl>
      <w:tblPr>
        <w:tblW w:w="0" w:type="auto"/>
        <w:tblInd w:w="1734"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372"/>
        <w:gridCol w:w="6102"/>
      </w:tblGrid>
      <w:tr w:rsidR="00A37B7E">
        <w:trPr>
          <w:trHeight w:val="3202"/>
        </w:trPr>
        <w:tc>
          <w:tcPr>
            <w:tcW w:w="2372" w:type="dxa"/>
          </w:tcPr>
          <w:p w:rsidR="00A37B7E" w:rsidRDefault="00A37B7E">
            <w:pPr>
              <w:pStyle w:val="TableParagraph"/>
              <w:spacing w:before="2"/>
              <w:rPr>
                <w:b/>
                <w:i/>
                <w:sz w:val="19"/>
              </w:rPr>
            </w:pPr>
          </w:p>
          <w:p w:rsidR="00A37B7E" w:rsidRDefault="00876EB5">
            <w:pPr>
              <w:pStyle w:val="TableParagraph"/>
              <w:ind w:left="100" w:right="21"/>
              <w:rPr>
                <w:b/>
                <w:sz w:val="18"/>
              </w:rPr>
            </w:pPr>
            <w:r>
              <w:rPr>
                <w:b/>
                <w:sz w:val="18"/>
              </w:rPr>
              <w:t>Build and Transition phase</w:t>
            </w:r>
          </w:p>
        </w:tc>
        <w:tc>
          <w:tcPr>
            <w:tcW w:w="6102" w:type="dxa"/>
          </w:tcPr>
          <w:p w:rsidR="00A37B7E" w:rsidRDefault="00876EB5">
            <w:pPr>
              <w:pStyle w:val="TableParagraph"/>
              <w:numPr>
                <w:ilvl w:val="0"/>
                <w:numId w:val="23"/>
              </w:numPr>
              <w:tabs>
                <w:tab w:val="left" w:pos="440"/>
                <w:tab w:val="left" w:pos="441"/>
              </w:tabs>
              <w:spacing w:before="110"/>
              <w:ind w:right="676" w:hanging="338"/>
              <w:rPr>
                <w:sz w:val="18"/>
              </w:rPr>
            </w:pPr>
            <w:r>
              <w:rPr>
                <w:i/>
                <w:sz w:val="18"/>
              </w:rPr>
              <w:t>Conduct</w:t>
            </w:r>
            <w:r>
              <w:rPr>
                <w:i/>
                <w:spacing w:val="-6"/>
                <w:sz w:val="18"/>
              </w:rPr>
              <w:t xml:space="preserve"> </w:t>
            </w:r>
            <w:r>
              <w:rPr>
                <w:i/>
                <w:sz w:val="18"/>
              </w:rPr>
              <w:t>a</w:t>
            </w:r>
            <w:r>
              <w:rPr>
                <w:i/>
                <w:spacing w:val="-7"/>
                <w:sz w:val="18"/>
              </w:rPr>
              <w:t xml:space="preserve"> </w:t>
            </w:r>
            <w:r>
              <w:rPr>
                <w:i/>
                <w:sz w:val="18"/>
              </w:rPr>
              <w:t>project</w:t>
            </w:r>
            <w:r>
              <w:rPr>
                <w:i/>
                <w:spacing w:val="-5"/>
                <w:sz w:val="18"/>
              </w:rPr>
              <w:t xml:space="preserve"> </w:t>
            </w:r>
            <w:r>
              <w:rPr>
                <w:i/>
                <w:sz w:val="18"/>
              </w:rPr>
              <w:t>kick</w:t>
            </w:r>
            <w:r>
              <w:rPr>
                <w:sz w:val="18"/>
              </w:rPr>
              <w:t>-off</w:t>
            </w:r>
            <w:r>
              <w:rPr>
                <w:spacing w:val="-6"/>
                <w:sz w:val="18"/>
              </w:rPr>
              <w:t xml:space="preserve"> </w:t>
            </w:r>
            <w:r>
              <w:rPr>
                <w:sz w:val="18"/>
              </w:rPr>
              <w:t>workshop</w:t>
            </w:r>
            <w:r>
              <w:rPr>
                <w:spacing w:val="-7"/>
                <w:sz w:val="18"/>
              </w:rPr>
              <w:t xml:space="preserve"> </w:t>
            </w:r>
            <w:r>
              <w:rPr>
                <w:sz w:val="18"/>
              </w:rPr>
              <w:t>with</w:t>
            </w:r>
            <w:r>
              <w:rPr>
                <w:spacing w:val="-7"/>
                <w:sz w:val="18"/>
              </w:rPr>
              <w:t xml:space="preserve"> </w:t>
            </w:r>
            <w:r>
              <w:rPr>
                <w:sz w:val="18"/>
              </w:rPr>
              <w:t>the</w:t>
            </w:r>
            <w:r>
              <w:rPr>
                <w:spacing w:val="-4"/>
                <w:sz w:val="18"/>
              </w:rPr>
              <w:t xml:space="preserve"> </w:t>
            </w:r>
            <w:r>
              <w:rPr>
                <w:sz w:val="18"/>
              </w:rPr>
              <w:t>Customer</w:t>
            </w:r>
            <w:r>
              <w:rPr>
                <w:spacing w:val="-6"/>
                <w:sz w:val="18"/>
              </w:rPr>
              <w:t xml:space="preserve"> </w:t>
            </w:r>
            <w:r>
              <w:rPr>
                <w:sz w:val="18"/>
              </w:rPr>
              <w:t>team</w:t>
            </w:r>
            <w:r>
              <w:rPr>
                <w:spacing w:val="-3"/>
                <w:sz w:val="18"/>
              </w:rPr>
              <w:t xml:space="preserve"> </w:t>
            </w:r>
            <w:r>
              <w:rPr>
                <w:sz w:val="18"/>
              </w:rPr>
              <w:t>to understand the current</w:t>
            </w:r>
            <w:r>
              <w:rPr>
                <w:spacing w:val="-6"/>
                <w:sz w:val="18"/>
              </w:rPr>
              <w:t xml:space="preserve"> </w:t>
            </w:r>
            <w:r>
              <w:rPr>
                <w:sz w:val="18"/>
              </w:rPr>
              <w:t>setup</w:t>
            </w:r>
          </w:p>
          <w:p w:rsidR="00A37B7E" w:rsidRDefault="00876EB5">
            <w:pPr>
              <w:pStyle w:val="TableParagraph"/>
              <w:numPr>
                <w:ilvl w:val="0"/>
                <w:numId w:val="23"/>
              </w:numPr>
              <w:tabs>
                <w:tab w:val="left" w:pos="440"/>
                <w:tab w:val="left" w:pos="441"/>
              </w:tabs>
              <w:spacing w:before="112"/>
              <w:ind w:right="330" w:hanging="338"/>
              <w:rPr>
                <w:sz w:val="18"/>
              </w:rPr>
            </w:pPr>
            <w:r>
              <w:rPr>
                <w:sz w:val="18"/>
              </w:rPr>
              <w:t>Provide technical direction and control to project personnel and provide</w:t>
            </w:r>
            <w:r>
              <w:rPr>
                <w:spacing w:val="-9"/>
                <w:sz w:val="18"/>
              </w:rPr>
              <w:t xml:space="preserve"> </w:t>
            </w:r>
            <w:r>
              <w:rPr>
                <w:sz w:val="18"/>
              </w:rPr>
              <w:t>a</w:t>
            </w:r>
            <w:r>
              <w:rPr>
                <w:spacing w:val="-9"/>
                <w:sz w:val="18"/>
              </w:rPr>
              <w:t xml:space="preserve"> </w:t>
            </w:r>
            <w:r>
              <w:rPr>
                <w:sz w:val="18"/>
              </w:rPr>
              <w:t>framework</w:t>
            </w:r>
            <w:r>
              <w:rPr>
                <w:spacing w:val="-8"/>
                <w:sz w:val="18"/>
              </w:rPr>
              <w:t xml:space="preserve"> </w:t>
            </w:r>
            <w:r>
              <w:rPr>
                <w:sz w:val="18"/>
              </w:rPr>
              <w:t>for</w:t>
            </w:r>
            <w:r>
              <w:rPr>
                <w:spacing w:val="-7"/>
                <w:sz w:val="18"/>
              </w:rPr>
              <w:t xml:space="preserve"> </w:t>
            </w:r>
            <w:r>
              <w:rPr>
                <w:sz w:val="18"/>
              </w:rPr>
              <w:t>communications,</w:t>
            </w:r>
            <w:r>
              <w:rPr>
                <w:spacing w:val="-9"/>
                <w:sz w:val="18"/>
              </w:rPr>
              <w:t xml:space="preserve"> </w:t>
            </w:r>
            <w:r>
              <w:rPr>
                <w:sz w:val="18"/>
              </w:rPr>
              <w:t>reporting,</w:t>
            </w:r>
            <w:r>
              <w:rPr>
                <w:spacing w:val="-7"/>
                <w:sz w:val="18"/>
              </w:rPr>
              <w:t xml:space="preserve"> </w:t>
            </w:r>
            <w:r>
              <w:rPr>
                <w:sz w:val="18"/>
              </w:rPr>
              <w:t>procedural</w:t>
            </w:r>
            <w:r>
              <w:rPr>
                <w:spacing w:val="-11"/>
                <w:sz w:val="18"/>
              </w:rPr>
              <w:t xml:space="preserve"> </w:t>
            </w:r>
            <w:r>
              <w:rPr>
                <w:sz w:val="18"/>
              </w:rPr>
              <w:t>and contractual</w:t>
            </w:r>
            <w:r>
              <w:rPr>
                <w:spacing w:val="-5"/>
                <w:sz w:val="18"/>
              </w:rPr>
              <w:t xml:space="preserve"> </w:t>
            </w:r>
            <w:r>
              <w:rPr>
                <w:sz w:val="18"/>
              </w:rPr>
              <w:t>activity</w:t>
            </w:r>
          </w:p>
          <w:p w:rsidR="00A37B7E" w:rsidRDefault="00876EB5">
            <w:pPr>
              <w:pStyle w:val="TableParagraph"/>
              <w:numPr>
                <w:ilvl w:val="0"/>
                <w:numId w:val="23"/>
              </w:numPr>
              <w:tabs>
                <w:tab w:val="left" w:pos="440"/>
                <w:tab w:val="left" w:pos="441"/>
              </w:tabs>
              <w:spacing w:before="113" w:line="237" w:lineRule="auto"/>
              <w:ind w:right="431" w:hanging="338"/>
              <w:rPr>
                <w:sz w:val="18"/>
              </w:rPr>
            </w:pPr>
            <w:r>
              <w:rPr>
                <w:sz w:val="18"/>
              </w:rPr>
              <w:t>Prepare</w:t>
            </w:r>
            <w:r>
              <w:rPr>
                <w:spacing w:val="-9"/>
                <w:sz w:val="18"/>
              </w:rPr>
              <w:t xml:space="preserve"> </w:t>
            </w:r>
            <w:r>
              <w:rPr>
                <w:sz w:val="18"/>
              </w:rPr>
              <w:t>and</w:t>
            </w:r>
            <w:r>
              <w:rPr>
                <w:spacing w:val="-8"/>
                <w:sz w:val="18"/>
              </w:rPr>
              <w:t xml:space="preserve"> </w:t>
            </w:r>
            <w:r>
              <w:rPr>
                <w:sz w:val="18"/>
              </w:rPr>
              <w:t>maintain</w:t>
            </w:r>
            <w:r>
              <w:rPr>
                <w:spacing w:val="-6"/>
                <w:sz w:val="18"/>
              </w:rPr>
              <w:t xml:space="preserve"> </w:t>
            </w:r>
            <w:r>
              <w:rPr>
                <w:sz w:val="18"/>
              </w:rPr>
              <w:t>detailed</w:t>
            </w:r>
            <w:r>
              <w:rPr>
                <w:spacing w:val="-8"/>
                <w:sz w:val="18"/>
              </w:rPr>
              <w:t xml:space="preserve"> </w:t>
            </w:r>
            <w:r>
              <w:rPr>
                <w:sz w:val="18"/>
              </w:rPr>
              <w:t>project</w:t>
            </w:r>
            <w:r>
              <w:rPr>
                <w:spacing w:val="-9"/>
                <w:sz w:val="18"/>
              </w:rPr>
              <w:t xml:space="preserve"> </w:t>
            </w:r>
            <w:r>
              <w:rPr>
                <w:sz w:val="18"/>
              </w:rPr>
              <w:t>plan,</w:t>
            </w:r>
            <w:r>
              <w:rPr>
                <w:spacing w:val="-7"/>
                <w:sz w:val="18"/>
              </w:rPr>
              <w:t xml:space="preserve"> </w:t>
            </w:r>
            <w:r>
              <w:rPr>
                <w:sz w:val="18"/>
              </w:rPr>
              <w:t>identifying</w:t>
            </w:r>
            <w:r>
              <w:rPr>
                <w:spacing w:val="-8"/>
                <w:sz w:val="18"/>
              </w:rPr>
              <w:t xml:space="preserve"> </w:t>
            </w:r>
            <w:r>
              <w:rPr>
                <w:sz w:val="18"/>
              </w:rPr>
              <w:t>critical</w:t>
            </w:r>
            <w:r>
              <w:rPr>
                <w:spacing w:val="-11"/>
                <w:sz w:val="18"/>
              </w:rPr>
              <w:t xml:space="preserve"> </w:t>
            </w:r>
            <w:r>
              <w:rPr>
                <w:sz w:val="18"/>
              </w:rPr>
              <w:t>path ac</w:t>
            </w:r>
            <w:r>
              <w:rPr>
                <w:sz w:val="18"/>
              </w:rPr>
              <w:t>tivities, role and responsibilities, and target</w:t>
            </w:r>
            <w:r>
              <w:rPr>
                <w:spacing w:val="-13"/>
                <w:sz w:val="18"/>
              </w:rPr>
              <w:t xml:space="preserve"> </w:t>
            </w:r>
            <w:r>
              <w:rPr>
                <w:sz w:val="18"/>
              </w:rPr>
              <w:t>dates</w:t>
            </w:r>
          </w:p>
          <w:p w:rsidR="00A37B7E" w:rsidRDefault="00876EB5">
            <w:pPr>
              <w:pStyle w:val="TableParagraph"/>
              <w:numPr>
                <w:ilvl w:val="0"/>
                <w:numId w:val="23"/>
              </w:numPr>
              <w:tabs>
                <w:tab w:val="left" w:pos="440"/>
                <w:tab w:val="left" w:pos="441"/>
              </w:tabs>
              <w:spacing w:before="111"/>
              <w:ind w:right="118" w:hanging="338"/>
              <w:rPr>
                <w:sz w:val="18"/>
              </w:rPr>
            </w:pPr>
            <w:r>
              <w:rPr>
                <w:sz w:val="18"/>
              </w:rPr>
              <w:t>Meet</w:t>
            </w:r>
            <w:r>
              <w:rPr>
                <w:spacing w:val="-4"/>
                <w:sz w:val="18"/>
              </w:rPr>
              <w:t xml:space="preserve"> </w:t>
            </w:r>
            <w:r>
              <w:rPr>
                <w:sz w:val="18"/>
              </w:rPr>
              <w:t>with</w:t>
            </w:r>
            <w:r>
              <w:rPr>
                <w:spacing w:val="-4"/>
                <w:sz w:val="18"/>
              </w:rPr>
              <w:t xml:space="preserve"> </w:t>
            </w:r>
            <w:r>
              <w:rPr>
                <w:sz w:val="18"/>
              </w:rPr>
              <w:t>Customer’s</w:t>
            </w:r>
            <w:r>
              <w:rPr>
                <w:spacing w:val="-9"/>
                <w:sz w:val="18"/>
              </w:rPr>
              <w:t xml:space="preserve"> </w:t>
            </w:r>
            <w:r>
              <w:rPr>
                <w:sz w:val="18"/>
              </w:rPr>
              <w:t>Project</w:t>
            </w:r>
            <w:r>
              <w:rPr>
                <w:spacing w:val="-5"/>
                <w:sz w:val="18"/>
              </w:rPr>
              <w:t xml:space="preserve"> </w:t>
            </w:r>
            <w:r>
              <w:rPr>
                <w:sz w:val="18"/>
              </w:rPr>
              <w:t>Manager</w:t>
            </w:r>
            <w:r>
              <w:rPr>
                <w:spacing w:val="-6"/>
                <w:sz w:val="18"/>
              </w:rPr>
              <w:t xml:space="preserve"> </w:t>
            </w:r>
            <w:r>
              <w:rPr>
                <w:sz w:val="18"/>
              </w:rPr>
              <w:t>to</w:t>
            </w:r>
            <w:r>
              <w:rPr>
                <w:spacing w:val="-7"/>
                <w:sz w:val="18"/>
              </w:rPr>
              <w:t xml:space="preserve"> </w:t>
            </w:r>
            <w:r>
              <w:rPr>
                <w:sz w:val="18"/>
              </w:rPr>
              <w:t>determine</w:t>
            </w:r>
            <w:r>
              <w:rPr>
                <w:spacing w:val="-7"/>
                <w:sz w:val="18"/>
              </w:rPr>
              <w:t xml:space="preserve"> </w:t>
            </w:r>
            <w:r>
              <w:rPr>
                <w:sz w:val="18"/>
              </w:rPr>
              <w:t>and</w:t>
            </w:r>
            <w:r>
              <w:rPr>
                <w:spacing w:val="-7"/>
                <w:sz w:val="18"/>
              </w:rPr>
              <w:t xml:space="preserve"> </w:t>
            </w:r>
            <w:r>
              <w:rPr>
                <w:sz w:val="18"/>
              </w:rPr>
              <w:t>plan</w:t>
            </w:r>
            <w:r>
              <w:rPr>
                <w:spacing w:val="-7"/>
                <w:sz w:val="18"/>
              </w:rPr>
              <w:t xml:space="preserve"> </w:t>
            </w:r>
            <w:r>
              <w:rPr>
                <w:sz w:val="18"/>
              </w:rPr>
              <w:t>the</w:t>
            </w:r>
            <w:r>
              <w:rPr>
                <w:spacing w:val="-4"/>
                <w:sz w:val="18"/>
              </w:rPr>
              <w:t xml:space="preserve"> </w:t>
            </w:r>
            <w:r>
              <w:rPr>
                <w:sz w:val="18"/>
              </w:rPr>
              <w:t>pre- implementation tasks that the Customer will be responsible</w:t>
            </w:r>
            <w:r>
              <w:rPr>
                <w:spacing w:val="-23"/>
                <w:sz w:val="18"/>
              </w:rPr>
              <w:t xml:space="preserve"> </w:t>
            </w:r>
            <w:r>
              <w:rPr>
                <w:sz w:val="18"/>
              </w:rPr>
              <w:t>for</w:t>
            </w:r>
          </w:p>
          <w:p w:rsidR="00A37B7E" w:rsidRDefault="00876EB5">
            <w:pPr>
              <w:pStyle w:val="TableParagraph"/>
              <w:numPr>
                <w:ilvl w:val="0"/>
                <w:numId w:val="23"/>
              </w:numPr>
              <w:tabs>
                <w:tab w:val="left" w:pos="440"/>
                <w:tab w:val="left" w:pos="441"/>
              </w:tabs>
              <w:spacing w:before="110"/>
              <w:ind w:right="1006" w:hanging="338"/>
              <w:rPr>
                <w:sz w:val="18"/>
              </w:rPr>
            </w:pPr>
            <w:r>
              <w:rPr>
                <w:sz w:val="18"/>
              </w:rPr>
              <w:t>Notify</w:t>
            </w:r>
            <w:r>
              <w:rPr>
                <w:spacing w:val="-8"/>
                <w:sz w:val="18"/>
              </w:rPr>
              <w:t xml:space="preserve"> </w:t>
            </w:r>
            <w:r>
              <w:rPr>
                <w:sz w:val="18"/>
              </w:rPr>
              <w:t>Customer</w:t>
            </w:r>
            <w:r>
              <w:rPr>
                <w:spacing w:val="-4"/>
                <w:sz w:val="18"/>
              </w:rPr>
              <w:t xml:space="preserve"> </w:t>
            </w:r>
            <w:r>
              <w:rPr>
                <w:sz w:val="18"/>
              </w:rPr>
              <w:t>on</w:t>
            </w:r>
            <w:r>
              <w:rPr>
                <w:spacing w:val="-6"/>
                <w:sz w:val="18"/>
              </w:rPr>
              <w:t xml:space="preserve"> </w:t>
            </w:r>
            <w:r>
              <w:rPr>
                <w:sz w:val="18"/>
              </w:rPr>
              <w:t>all</w:t>
            </w:r>
            <w:r>
              <w:rPr>
                <w:spacing w:val="-9"/>
                <w:sz w:val="18"/>
              </w:rPr>
              <w:t xml:space="preserve"> </w:t>
            </w:r>
            <w:r>
              <w:rPr>
                <w:sz w:val="18"/>
              </w:rPr>
              <w:t>matters</w:t>
            </w:r>
            <w:r>
              <w:rPr>
                <w:spacing w:val="-5"/>
                <w:sz w:val="18"/>
              </w:rPr>
              <w:t xml:space="preserve"> </w:t>
            </w:r>
            <w:r>
              <w:rPr>
                <w:sz w:val="18"/>
              </w:rPr>
              <w:t>that</w:t>
            </w:r>
            <w:r>
              <w:rPr>
                <w:spacing w:val="-4"/>
                <w:sz w:val="18"/>
              </w:rPr>
              <w:t xml:space="preserve"> </w:t>
            </w:r>
            <w:r>
              <w:rPr>
                <w:sz w:val="18"/>
              </w:rPr>
              <w:t>can</w:t>
            </w:r>
            <w:r>
              <w:rPr>
                <w:spacing w:val="-6"/>
                <w:sz w:val="18"/>
              </w:rPr>
              <w:t xml:space="preserve"> </w:t>
            </w:r>
            <w:r>
              <w:rPr>
                <w:sz w:val="18"/>
              </w:rPr>
              <w:t>affect</w:t>
            </w:r>
            <w:r>
              <w:rPr>
                <w:spacing w:val="-6"/>
                <w:sz w:val="18"/>
              </w:rPr>
              <w:t xml:space="preserve"> </w:t>
            </w:r>
            <w:r>
              <w:rPr>
                <w:sz w:val="18"/>
              </w:rPr>
              <w:t>the</w:t>
            </w:r>
            <w:r>
              <w:rPr>
                <w:spacing w:val="-6"/>
                <w:sz w:val="18"/>
              </w:rPr>
              <w:t xml:space="preserve"> </w:t>
            </w:r>
            <w:r>
              <w:rPr>
                <w:sz w:val="18"/>
              </w:rPr>
              <w:t>baseline, deliverables, schedule, efforts and cost of this</w:t>
            </w:r>
            <w:r>
              <w:rPr>
                <w:spacing w:val="-24"/>
                <w:sz w:val="18"/>
              </w:rPr>
              <w:t xml:space="preserve"> </w:t>
            </w:r>
            <w:r>
              <w:rPr>
                <w:sz w:val="18"/>
              </w:rPr>
              <w:t>project</w:t>
            </w:r>
          </w:p>
          <w:p w:rsidR="00A37B7E" w:rsidRDefault="00876EB5">
            <w:pPr>
              <w:pStyle w:val="TableParagraph"/>
              <w:numPr>
                <w:ilvl w:val="0"/>
                <w:numId w:val="23"/>
              </w:numPr>
              <w:tabs>
                <w:tab w:val="left" w:pos="440"/>
                <w:tab w:val="left" w:pos="442"/>
              </w:tabs>
              <w:spacing w:before="111"/>
              <w:ind w:left="441"/>
              <w:rPr>
                <w:sz w:val="18"/>
              </w:rPr>
            </w:pPr>
            <w:r>
              <w:rPr>
                <w:sz w:val="18"/>
              </w:rPr>
              <w:t>Resolve deviations from the phased project</w:t>
            </w:r>
            <w:r>
              <w:rPr>
                <w:spacing w:val="-16"/>
                <w:sz w:val="18"/>
              </w:rPr>
              <w:t xml:space="preserve"> </w:t>
            </w:r>
            <w:r>
              <w:rPr>
                <w:sz w:val="18"/>
              </w:rPr>
              <w:t>plan</w:t>
            </w:r>
          </w:p>
        </w:tc>
      </w:tr>
      <w:tr w:rsidR="00A37B7E">
        <w:trPr>
          <w:trHeight w:val="1310"/>
        </w:trPr>
        <w:tc>
          <w:tcPr>
            <w:tcW w:w="2372" w:type="dxa"/>
          </w:tcPr>
          <w:p w:rsidR="00A37B7E" w:rsidRDefault="00A37B7E">
            <w:pPr>
              <w:pStyle w:val="TableParagraph"/>
              <w:spacing w:before="1"/>
              <w:rPr>
                <w:b/>
                <w:i/>
                <w:sz w:val="19"/>
              </w:rPr>
            </w:pPr>
          </w:p>
          <w:p w:rsidR="00A37B7E" w:rsidRDefault="00876EB5">
            <w:pPr>
              <w:pStyle w:val="TableParagraph"/>
              <w:ind w:left="100"/>
              <w:rPr>
                <w:b/>
                <w:sz w:val="18"/>
              </w:rPr>
            </w:pPr>
            <w:r>
              <w:rPr>
                <w:b/>
                <w:sz w:val="18"/>
              </w:rPr>
              <w:t>Steady State Phase</w:t>
            </w:r>
          </w:p>
        </w:tc>
        <w:tc>
          <w:tcPr>
            <w:tcW w:w="6102" w:type="dxa"/>
          </w:tcPr>
          <w:p w:rsidR="00A37B7E" w:rsidRDefault="00876EB5">
            <w:pPr>
              <w:pStyle w:val="TableParagraph"/>
              <w:numPr>
                <w:ilvl w:val="0"/>
                <w:numId w:val="22"/>
              </w:numPr>
              <w:tabs>
                <w:tab w:val="left" w:pos="440"/>
                <w:tab w:val="left" w:pos="441"/>
              </w:tabs>
              <w:spacing w:before="113" w:line="237" w:lineRule="auto"/>
              <w:ind w:right="330" w:hanging="338"/>
              <w:rPr>
                <w:sz w:val="18"/>
              </w:rPr>
            </w:pPr>
            <w:r>
              <w:rPr>
                <w:sz w:val="18"/>
              </w:rPr>
              <w:t>Provide technical direction and control to project personnel and provide</w:t>
            </w:r>
            <w:r>
              <w:rPr>
                <w:spacing w:val="-9"/>
                <w:sz w:val="18"/>
              </w:rPr>
              <w:t xml:space="preserve"> </w:t>
            </w:r>
            <w:r>
              <w:rPr>
                <w:sz w:val="18"/>
              </w:rPr>
              <w:t>a</w:t>
            </w:r>
            <w:r>
              <w:rPr>
                <w:spacing w:val="-9"/>
                <w:sz w:val="18"/>
              </w:rPr>
              <w:t xml:space="preserve"> </w:t>
            </w:r>
            <w:r>
              <w:rPr>
                <w:sz w:val="18"/>
              </w:rPr>
              <w:t>framework</w:t>
            </w:r>
            <w:r>
              <w:rPr>
                <w:spacing w:val="-8"/>
                <w:sz w:val="18"/>
              </w:rPr>
              <w:t xml:space="preserve"> </w:t>
            </w:r>
            <w:r>
              <w:rPr>
                <w:sz w:val="18"/>
              </w:rPr>
              <w:t>for</w:t>
            </w:r>
            <w:r>
              <w:rPr>
                <w:spacing w:val="-7"/>
                <w:sz w:val="18"/>
              </w:rPr>
              <w:t xml:space="preserve"> </w:t>
            </w:r>
            <w:r>
              <w:rPr>
                <w:sz w:val="18"/>
              </w:rPr>
              <w:t>communications,</w:t>
            </w:r>
            <w:r>
              <w:rPr>
                <w:spacing w:val="-9"/>
                <w:sz w:val="18"/>
              </w:rPr>
              <w:t xml:space="preserve"> </w:t>
            </w:r>
            <w:r>
              <w:rPr>
                <w:sz w:val="18"/>
              </w:rPr>
              <w:t>reporting,</w:t>
            </w:r>
            <w:r>
              <w:rPr>
                <w:spacing w:val="-7"/>
                <w:sz w:val="18"/>
              </w:rPr>
              <w:t xml:space="preserve"> </w:t>
            </w:r>
            <w:r>
              <w:rPr>
                <w:sz w:val="18"/>
              </w:rPr>
              <w:t>procedural</w:t>
            </w:r>
            <w:r>
              <w:rPr>
                <w:spacing w:val="-11"/>
                <w:sz w:val="18"/>
              </w:rPr>
              <w:t xml:space="preserve"> </w:t>
            </w:r>
            <w:r>
              <w:rPr>
                <w:sz w:val="18"/>
              </w:rPr>
              <w:t>and contractual</w:t>
            </w:r>
            <w:r>
              <w:rPr>
                <w:spacing w:val="-5"/>
                <w:sz w:val="18"/>
              </w:rPr>
              <w:t xml:space="preserve"> </w:t>
            </w:r>
            <w:r>
              <w:rPr>
                <w:sz w:val="18"/>
              </w:rPr>
              <w:t>activity</w:t>
            </w:r>
          </w:p>
          <w:p w:rsidR="00A37B7E" w:rsidRDefault="00876EB5">
            <w:pPr>
              <w:pStyle w:val="TableParagraph"/>
              <w:numPr>
                <w:ilvl w:val="0"/>
                <w:numId w:val="22"/>
              </w:numPr>
              <w:tabs>
                <w:tab w:val="left" w:pos="440"/>
                <w:tab w:val="left" w:pos="441"/>
              </w:tabs>
              <w:spacing w:before="113"/>
              <w:ind w:right="112" w:hanging="338"/>
              <w:rPr>
                <w:sz w:val="18"/>
              </w:rPr>
            </w:pPr>
            <w:r>
              <w:rPr>
                <w:sz w:val="18"/>
              </w:rPr>
              <w:t>Conduct</w:t>
            </w:r>
            <w:r>
              <w:rPr>
                <w:spacing w:val="-6"/>
                <w:sz w:val="18"/>
              </w:rPr>
              <w:t xml:space="preserve"> </w:t>
            </w:r>
            <w:r>
              <w:rPr>
                <w:sz w:val="18"/>
              </w:rPr>
              <w:t>monthly</w:t>
            </w:r>
            <w:r>
              <w:rPr>
                <w:spacing w:val="-11"/>
                <w:sz w:val="18"/>
              </w:rPr>
              <w:t xml:space="preserve"> </w:t>
            </w:r>
            <w:r>
              <w:rPr>
                <w:sz w:val="18"/>
              </w:rPr>
              <w:t>project</w:t>
            </w:r>
            <w:r>
              <w:rPr>
                <w:spacing w:val="-9"/>
                <w:sz w:val="18"/>
              </w:rPr>
              <w:t xml:space="preserve"> </w:t>
            </w:r>
            <w:r>
              <w:rPr>
                <w:sz w:val="18"/>
              </w:rPr>
              <w:t>status</w:t>
            </w:r>
            <w:r>
              <w:rPr>
                <w:spacing w:val="-9"/>
                <w:sz w:val="18"/>
              </w:rPr>
              <w:t xml:space="preserve"> </w:t>
            </w:r>
            <w:r>
              <w:rPr>
                <w:sz w:val="18"/>
              </w:rPr>
              <w:t>review</w:t>
            </w:r>
            <w:r>
              <w:rPr>
                <w:spacing w:val="-8"/>
                <w:sz w:val="18"/>
              </w:rPr>
              <w:t xml:space="preserve"> </w:t>
            </w:r>
            <w:r>
              <w:rPr>
                <w:sz w:val="18"/>
              </w:rPr>
              <w:t>meetings</w:t>
            </w:r>
            <w:r>
              <w:rPr>
                <w:spacing w:val="-7"/>
                <w:sz w:val="18"/>
              </w:rPr>
              <w:t xml:space="preserve"> </w:t>
            </w:r>
            <w:r>
              <w:rPr>
                <w:sz w:val="18"/>
              </w:rPr>
              <w:t>and</w:t>
            </w:r>
            <w:r>
              <w:rPr>
                <w:spacing w:val="-8"/>
                <w:sz w:val="18"/>
              </w:rPr>
              <w:t xml:space="preserve"> </w:t>
            </w:r>
            <w:r>
              <w:rPr>
                <w:sz w:val="18"/>
              </w:rPr>
              <w:t>circulate</w:t>
            </w:r>
            <w:r>
              <w:rPr>
                <w:spacing w:val="-7"/>
                <w:sz w:val="18"/>
              </w:rPr>
              <w:t xml:space="preserve"> </w:t>
            </w:r>
            <w:r>
              <w:rPr>
                <w:sz w:val="18"/>
              </w:rPr>
              <w:t>minutes of</w:t>
            </w:r>
            <w:r>
              <w:rPr>
                <w:spacing w:val="-3"/>
                <w:sz w:val="18"/>
              </w:rPr>
              <w:t xml:space="preserve"> </w:t>
            </w:r>
            <w:r>
              <w:rPr>
                <w:sz w:val="18"/>
              </w:rPr>
              <w:t>meeting</w:t>
            </w:r>
          </w:p>
        </w:tc>
      </w:tr>
    </w:tbl>
    <w:p w:rsidR="00A37B7E" w:rsidRDefault="00A37B7E">
      <w:pPr>
        <w:pStyle w:val="BodyText"/>
        <w:spacing w:before="9"/>
        <w:rPr>
          <w:b/>
          <w:i/>
          <w:sz w:val="19"/>
        </w:rPr>
      </w:pPr>
    </w:p>
    <w:p w:rsidR="00A37B7E" w:rsidRDefault="00876EB5">
      <w:pPr>
        <w:ind w:left="1734"/>
        <w:rPr>
          <w:b/>
          <w:i/>
          <w:sz w:val="20"/>
        </w:rPr>
      </w:pPr>
      <w:r>
        <w:rPr>
          <w:b/>
          <w:i/>
          <w:color w:val="6565FF"/>
          <w:w w:val="105"/>
          <w:sz w:val="20"/>
        </w:rPr>
        <w:t>Deliverables</w:t>
      </w:r>
    </w:p>
    <w:p w:rsidR="00A37B7E" w:rsidRDefault="00876EB5">
      <w:pPr>
        <w:pStyle w:val="ListParagraph"/>
        <w:numPr>
          <w:ilvl w:val="0"/>
          <w:numId w:val="55"/>
        </w:numPr>
        <w:tabs>
          <w:tab w:val="left" w:pos="2072"/>
          <w:tab w:val="left" w:pos="2073"/>
        </w:tabs>
        <w:spacing w:before="116"/>
        <w:ind w:hanging="338"/>
        <w:rPr>
          <w:sz w:val="20"/>
        </w:rPr>
      </w:pPr>
      <w:r>
        <w:rPr>
          <w:sz w:val="20"/>
        </w:rPr>
        <w:t>Build and Transition</w:t>
      </w:r>
      <w:r>
        <w:rPr>
          <w:spacing w:val="-10"/>
          <w:sz w:val="20"/>
        </w:rPr>
        <w:t xml:space="preserve"> </w:t>
      </w:r>
      <w:r>
        <w:rPr>
          <w:sz w:val="20"/>
        </w:rPr>
        <w:t>Phase</w:t>
      </w:r>
    </w:p>
    <w:p w:rsidR="00A37B7E" w:rsidRDefault="00876EB5">
      <w:pPr>
        <w:pStyle w:val="ListParagraph"/>
        <w:numPr>
          <w:ilvl w:val="1"/>
          <w:numId w:val="55"/>
        </w:numPr>
        <w:tabs>
          <w:tab w:val="left" w:pos="2411"/>
          <w:tab w:val="left" w:pos="2412"/>
        </w:tabs>
        <w:spacing w:before="109"/>
        <w:rPr>
          <w:sz w:val="20"/>
        </w:rPr>
      </w:pPr>
      <w:r>
        <w:rPr>
          <w:sz w:val="20"/>
        </w:rPr>
        <w:t>Project</w:t>
      </w:r>
      <w:r>
        <w:rPr>
          <w:spacing w:val="-15"/>
          <w:sz w:val="20"/>
        </w:rPr>
        <w:t xml:space="preserve"> </w:t>
      </w:r>
      <w:r>
        <w:rPr>
          <w:sz w:val="20"/>
        </w:rPr>
        <w:t>Plan</w:t>
      </w:r>
    </w:p>
    <w:p w:rsidR="00A37B7E" w:rsidRDefault="00876EB5">
      <w:pPr>
        <w:pStyle w:val="ListParagraph"/>
        <w:numPr>
          <w:ilvl w:val="0"/>
          <w:numId w:val="55"/>
        </w:numPr>
        <w:tabs>
          <w:tab w:val="left" w:pos="2072"/>
          <w:tab w:val="left" w:pos="2073"/>
        </w:tabs>
        <w:spacing w:before="109"/>
        <w:ind w:hanging="338"/>
        <w:rPr>
          <w:sz w:val="20"/>
        </w:rPr>
      </w:pPr>
      <w:r>
        <w:rPr>
          <w:sz w:val="20"/>
        </w:rPr>
        <w:t>Steady State</w:t>
      </w:r>
      <w:r>
        <w:rPr>
          <w:spacing w:val="-26"/>
          <w:sz w:val="20"/>
        </w:rPr>
        <w:t xml:space="preserve"> </w:t>
      </w:r>
      <w:r>
        <w:rPr>
          <w:sz w:val="20"/>
        </w:rPr>
        <w:t>Phase</w:t>
      </w:r>
    </w:p>
    <w:p w:rsidR="00A37B7E" w:rsidRDefault="00876EB5">
      <w:pPr>
        <w:pStyle w:val="ListParagraph"/>
        <w:numPr>
          <w:ilvl w:val="1"/>
          <w:numId w:val="55"/>
        </w:numPr>
        <w:tabs>
          <w:tab w:val="left" w:pos="2411"/>
          <w:tab w:val="left" w:pos="2412"/>
        </w:tabs>
        <w:spacing w:before="112"/>
        <w:rPr>
          <w:sz w:val="20"/>
        </w:rPr>
      </w:pPr>
      <w:r>
        <w:rPr>
          <w:sz w:val="20"/>
        </w:rPr>
        <w:t>Monthly reports as</w:t>
      </w:r>
      <w:r>
        <w:rPr>
          <w:spacing w:val="-6"/>
          <w:sz w:val="20"/>
        </w:rPr>
        <w:t xml:space="preserve"> </w:t>
      </w:r>
      <w:r>
        <w:rPr>
          <w:sz w:val="20"/>
        </w:rPr>
        <w:t>applicable</w:t>
      </w:r>
    </w:p>
    <w:p w:rsidR="00A37B7E" w:rsidRDefault="00A37B7E">
      <w:pPr>
        <w:pStyle w:val="BodyText"/>
        <w:spacing w:before="8"/>
        <w:rPr>
          <w:sz w:val="19"/>
        </w:rPr>
      </w:pPr>
    </w:p>
    <w:p w:rsidR="00A37B7E" w:rsidRDefault="00876EB5">
      <w:pPr>
        <w:pStyle w:val="Heading6"/>
      </w:pPr>
      <w:r>
        <w:rPr>
          <w:color w:val="6565FF"/>
          <w:w w:val="105"/>
        </w:rPr>
        <w:t>Completion Criteria</w:t>
      </w:r>
    </w:p>
    <w:p w:rsidR="00A37B7E" w:rsidRDefault="00876EB5">
      <w:pPr>
        <w:pStyle w:val="ListParagraph"/>
        <w:numPr>
          <w:ilvl w:val="0"/>
          <w:numId w:val="55"/>
        </w:numPr>
        <w:tabs>
          <w:tab w:val="left" w:pos="2072"/>
          <w:tab w:val="left" w:pos="2073"/>
        </w:tabs>
        <w:spacing w:before="116"/>
        <w:ind w:hanging="338"/>
        <w:rPr>
          <w:sz w:val="20"/>
        </w:rPr>
      </w:pPr>
      <w:r>
        <w:rPr>
          <w:noProof/>
          <w:lang w:val="en-IN" w:eastAsia="en-IN"/>
        </w:rPr>
        <w:drawing>
          <wp:anchor distT="0" distB="0" distL="0" distR="0" simplePos="0" relativeHeight="2104" behindDoc="0" locked="0" layoutInCell="1" allowOverlap="1">
            <wp:simplePos x="0" y="0"/>
            <wp:positionH relativeFrom="page">
              <wp:posOffset>720851</wp:posOffset>
            </wp:positionH>
            <wp:positionV relativeFrom="paragraph">
              <wp:posOffset>235456</wp:posOffset>
            </wp:positionV>
            <wp:extent cx="298704" cy="947928"/>
            <wp:effectExtent l="0" t="0" r="0" b="0"/>
            <wp:wrapNone/>
            <wp:docPr id="6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2128" behindDoc="0" locked="0" layoutInCell="1" allowOverlap="1">
                <wp:simplePos x="0" y="0"/>
                <wp:positionH relativeFrom="page">
                  <wp:posOffset>817245</wp:posOffset>
                </wp:positionH>
                <wp:positionV relativeFrom="paragraph">
                  <wp:posOffset>428625</wp:posOffset>
                </wp:positionV>
                <wp:extent cx="121920" cy="764540"/>
                <wp:effectExtent l="0" t="0" r="3810" b="0"/>
                <wp:wrapNone/>
                <wp:docPr id="16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41" type="#_x0000_t202" style="position:absolute;left:0;text-align:left;margin-left:64.35pt;margin-top:33.75pt;width:9.6pt;height:60.2pt;z-index: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K6cswIAALYFAAAOAAAAZHJzL2Uyb0RvYy54bWysVFtvmzAUfp+0/2D5nXIpI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Cro&#10;XQSt4qSDJj3RUaN7MaL42hRo6FUKdo89WOoR7sHYJqv6B1F+V4iLdUP4jt5JKYaGkgoC9M1L9+Lp&#10;hKMMyHb4JCrwQ/ZaWKCxlp2pHtQDATo06vnUHBNLaVwGfhKApgTVMgoXoW2eS9L5cS+V/kBFh4yQ&#10;YQm9t+Dk8KC0CYaks4nxxUXB2tb2v+UvLsBwugHX8NToTBC2nT8TL9nEmzh0wiDaOKGX585dsQ6d&#10;qPCXi/w6X69z/5fx64dpw6qKcuNmppYf/lnrjiSfSHEilxItqwycCUnJ3XbdSnQgQO3CfrbkoDmb&#10;uS/DsEWAXF6l5Aehdx8kThHFSycswoWTLL3Y8fzkPom8MAnz4mVKD4zTf08JDRlOFsFi4tI56Fe5&#10;efZ7mxtJO6ZhebSsy3B8MiKpYeCGV7a1mrB2ki9KYcI/lwLaPTfa8tVQdCKrHrfjNBuLeQ62onoG&#10;BksBDAMywuYDwZzBEn4HWCQZVj/2RFKM2o8cBgGu9SzIWdjOAuFlI2AfaYwmca2n7bTvJds1AD6N&#10;Ghd3MCw1s0Q2UzUFchwxWA42n+MiM9vn8t9andft6jcAAAD//wMAUEsDBBQABgAIAAAAIQCwi7Gw&#10;3QAAAAoBAAAPAAAAZHJzL2Rvd25yZXYueG1sTI/BTsMwEETvSPyDtUjcqENLkxDiVChSxa0SpR+w&#10;jZc4amyH2G3Sv2d7gtuM9ml2ptzMthcXGkPnnYLnRQKCXON151oFh6/tUw4iRHQae+9IwZUCbKr7&#10;uxIL7Sf3SZd9bAWHuFCgAhPjUEgZGkMWw8IP5Pj27UeLke3YSj3ixOG2l8skSaXFzvEHgwPVhprT&#10;/mwV7K7STCu7PjR1ne7S1c8WTx+9Uo8P8/sbiEhz/IPhVp+rQ8Wdjv7sdBA9+2WeMaogzdYgbsBL&#10;9griyCJnIatS/p9Q/QIAAP//AwBQSwECLQAUAAYACAAAACEAtoM4kv4AAADhAQAAEwAAAAAAAAAA&#10;AAAAAAAAAAAAW0NvbnRlbnRfVHlwZXNdLnhtbFBLAQItABQABgAIAAAAIQA4/SH/1gAAAJQBAAAL&#10;AAAAAAAAAAAAAAAAAC8BAABfcmVscy8ucmVsc1BLAQItABQABgAIAAAAIQCV0K6cswIAALYFAAAO&#10;AAAAAAAAAAAAAAAAAC4CAABkcnMvZTJvRG9jLnhtbFBLAQItABQABgAIAAAAIQCwi7Gw3QAAAAoB&#10;AAAPAAAAAAAAAAAAAAAAAA0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20"/>
        </w:rPr>
        <w:t>Completion of milestones defined in the</w:t>
      </w:r>
      <w:r>
        <w:rPr>
          <w:spacing w:val="-12"/>
          <w:sz w:val="20"/>
        </w:rPr>
        <w:t xml:space="preserve"> </w:t>
      </w:r>
      <w:r>
        <w:rPr>
          <w:spacing w:val="-3"/>
          <w:sz w:val="20"/>
        </w:rPr>
        <w:t>SoW</w:t>
      </w:r>
    </w:p>
    <w:p w:rsidR="00A37B7E" w:rsidRDefault="00A37B7E">
      <w:pPr>
        <w:pStyle w:val="BodyText"/>
      </w:pPr>
    </w:p>
    <w:p w:rsidR="00A37B7E" w:rsidRDefault="00A37B7E">
      <w:pPr>
        <w:pStyle w:val="BodyText"/>
      </w:pPr>
    </w:p>
    <w:p w:rsidR="00A37B7E" w:rsidRDefault="00A37B7E">
      <w:pPr>
        <w:pStyle w:val="BodyText"/>
        <w:spacing w:before="6"/>
        <w:rPr>
          <w:sz w:val="17"/>
        </w:rPr>
      </w:pPr>
    </w:p>
    <w:p w:rsidR="00A37B7E" w:rsidRDefault="00876EB5">
      <w:pPr>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13</w:t>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7"/>
        <w:rPr>
          <w:sz w:val="27"/>
        </w:rPr>
      </w:pPr>
    </w:p>
    <w:p w:rsidR="00A37B7E" w:rsidRDefault="00876EB5">
      <w:pPr>
        <w:pStyle w:val="Heading1"/>
        <w:numPr>
          <w:ilvl w:val="0"/>
          <w:numId w:val="37"/>
        </w:numPr>
        <w:tabs>
          <w:tab w:val="left" w:pos="2411"/>
          <w:tab w:val="left" w:pos="2412"/>
        </w:tabs>
        <w:ind w:left="2411" w:hanging="663"/>
        <w:rPr>
          <w:color w:val="6565FF"/>
        </w:rPr>
      </w:pPr>
      <w:bookmarkStart w:id="14" w:name="_TOC_250027"/>
      <w:bookmarkEnd w:id="14"/>
      <w:r>
        <w:rPr>
          <w:color w:val="6565FF"/>
        </w:rPr>
        <w:t>Exclusions</w:t>
      </w:r>
    </w:p>
    <w:p w:rsidR="00A37B7E" w:rsidRDefault="00876EB5">
      <w:pPr>
        <w:pStyle w:val="BodyText"/>
        <w:spacing w:before="227"/>
        <w:ind w:left="1734"/>
      </w:pPr>
      <w:r>
        <w:t>The following items are out of scope of this SoW:</w:t>
      </w:r>
    </w:p>
    <w:p w:rsidR="00A37B7E" w:rsidRDefault="00876EB5">
      <w:pPr>
        <w:pStyle w:val="ListParagraph"/>
        <w:numPr>
          <w:ilvl w:val="0"/>
          <w:numId w:val="55"/>
        </w:numPr>
        <w:tabs>
          <w:tab w:val="left" w:pos="2072"/>
          <w:tab w:val="left" w:pos="2073"/>
        </w:tabs>
        <w:spacing w:before="111"/>
        <w:ind w:right="1442" w:hanging="338"/>
        <w:rPr>
          <w:sz w:val="20"/>
        </w:rPr>
      </w:pPr>
      <w:r>
        <w:rPr>
          <w:sz w:val="20"/>
        </w:rPr>
        <w:t>Procurement and commissioning of WAN links and WAN routers for user connectivity and data</w:t>
      </w:r>
      <w:r>
        <w:rPr>
          <w:spacing w:val="-2"/>
          <w:sz w:val="20"/>
        </w:rPr>
        <w:t xml:space="preserve"> </w:t>
      </w:r>
      <w:r>
        <w:rPr>
          <w:sz w:val="20"/>
        </w:rPr>
        <w:t>replication</w:t>
      </w:r>
    </w:p>
    <w:p w:rsidR="00A37B7E" w:rsidRDefault="00876EB5">
      <w:pPr>
        <w:pStyle w:val="ListParagraph"/>
        <w:numPr>
          <w:ilvl w:val="0"/>
          <w:numId w:val="55"/>
        </w:numPr>
        <w:tabs>
          <w:tab w:val="left" w:pos="2072"/>
          <w:tab w:val="left" w:pos="2073"/>
        </w:tabs>
        <w:spacing w:before="106"/>
        <w:ind w:right="1443" w:hanging="338"/>
        <w:rPr>
          <w:sz w:val="20"/>
        </w:rPr>
      </w:pPr>
      <w:r>
        <w:rPr>
          <w:sz w:val="20"/>
        </w:rPr>
        <w:t>Providing cross connect in PRIMARY or DR premises from the meet-me-room to network rack</w:t>
      </w:r>
    </w:p>
    <w:p w:rsidR="00A37B7E" w:rsidRDefault="00876EB5">
      <w:pPr>
        <w:pStyle w:val="ListParagraph"/>
        <w:numPr>
          <w:ilvl w:val="0"/>
          <w:numId w:val="55"/>
        </w:numPr>
        <w:tabs>
          <w:tab w:val="left" w:pos="2072"/>
          <w:tab w:val="left" w:pos="2073"/>
        </w:tabs>
        <w:spacing w:before="109"/>
        <w:ind w:right="1440" w:hanging="338"/>
        <w:rPr>
          <w:sz w:val="20"/>
        </w:rPr>
      </w:pPr>
      <w:r>
        <w:rPr>
          <w:sz w:val="20"/>
        </w:rPr>
        <w:t>Installation, ma</w:t>
      </w:r>
      <w:r>
        <w:rPr>
          <w:sz w:val="20"/>
        </w:rPr>
        <w:t>intenance, monitoring or change management of Customer’s applications or databases</w:t>
      </w:r>
    </w:p>
    <w:p w:rsidR="00A37B7E" w:rsidRDefault="00876EB5">
      <w:pPr>
        <w:pStyle w:val="ListParagraph"/>
        <w:numPr>
          <w:ilvl w:val="0"/>
          <w:numId w:val="55"/>
        </w:numPr>
        <w:tabs>
          <w:tab w:val="left" w:pos="2073"/>
        </w:tabs>
        <w:spacing w:before="111" w:line="237" w:lineRule="auto"/>
        <w:ind w:right="1437" w:hanging="338"/>
        <w:jc w:val="both"/>
        <w:rPr>
          <w:sz w:val="20"/>
        </w:rPr>
      </w:pPr>
      <w:r>
        <w:rPr>
          <w:noProof/>
          <w:lang w:val="en-IN" w:eastAsia="en-IN"/>
        </w:rPr>
        <w:drawing>
          <wp:anchor distT="0" distB="0" distL="0" distR="0" simplePos="0" relativeHeight="268250447" behindDoc="1" locked="0" layoutInCell="1" allowOverlap="1">
            <wp:simplePos x="0" y="0"/>
            <wp:positionH relativeFrom="page">
              <wp:posOffset>1834895</wp:posOffset>
            </wp:positionH>
            <wp:positionV relativeFrom="paragraph">
              <wp:posOffset>478736</wp:posOffset>
            </wp:positionV>
            <wp:extent cx="4027931" cy="3853434"/>
            <wp:effectExtent l="0" t="0" r="0" b="0"/>
            <wp:wrapNone/>
            <wp:docPr id="6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6.png"/>
                    <pic:cNvPicPr/>
                  </pic:nvPicPr>
                  <pic:blipFill>
                    <a:blip r:embed="rId28" cstate="print"/>
                    <a:stretch>
                      <a:fillRect/>
                    </a:stretch>
                  </pic:blipFill>
                  <pic:spPr>
                    <a:xfrm>
                      <a:off x="0" y="0"/>
                      <a:ext cx="4027931" cy="3853434"/>
                    </a:xfrm>
                    <a:prstGeom prst="rect">
                      <a:avLst/>
                    </a:prstGeom>
                  </pic:spPr>
                </pic:pic>
              </a:graphicData>
            </a:graphic>
          </wp:anchor>
        </w:drawing>
      </w:r>
      <w:r>
        <w:rPr>
          <w:sz w:val="20"/>
        </w:rPr>
        <w:t>Supply, installation, upgrade or migration of any additional hardware, media, software, networking, and security equipment’s, OS, sybase and other licenses outside the current scope</w:t>
      </w:r>
    </w:p>
    <w:p w:rsidR="00A37B7E" w:rsidRDefault="00876EB5">
      <w:pPr>
        <w:pStyle w:val="ListParagraph"/>
        <w:numPr>
          <w:ilvl w:val="0"/>
          <w:numId w:val="55"/>
        </w:numPr>
        <w:tabs>
          <w:tab w:val="left" w:pos="2072"/>
          <w:tab w:val="left" w:pos="2073"/>
        </w:tabs>
        <w:spacing w:before="109"/>
        <w:ind w:hanging="338"/>
        <w:rPr>
          <w:sz w:val="20"/>
        </w:rPr>
      </w:pPr>
      <w:r>
        <w:rPr>
          <w:sz w:val="20"/>
        </w:rPr>
        <w:t>Design or redesign of firewall or security</w:t>
      </w:r>
      <w:r>
        <w:rPr>
          <w:spacing w:val="-19"/>
          <w:sz w:val="20"/>
        </w:rPr>
        <w:t xml:space="preserve"> </w:t>
      </w:r>
      <w:r>
        <w:rPr>
          <w:sz w:val="20"/>
        </w:rPr>
        <w:t>policy</w:t>
      </w:r>
    </w:p>
    <w:p w:rsidR="00A37B7E" w:rsidRDefault="00876EB5">
      <w:pPr>
        <w:pStyle w:val="ListParagraph"/>
        <w:numPr>
          <w:ilvl w:val="0"/>
          <w:numId w:val="55"/>
        </w:numPr>
        <w:tabs>
          <w:tab w:val="left" w:pos="2072"/>
          <w:tab w:val="left" w:pos="2073"/>
        </w:tabs>
        <w:spacing w:before="111"/>
        <w:ind w:right="1437" w:hanging="338"/>
        <w:rPr>
          <w:sz w:val="20"/>
        </w:rPr>
      </w:pPr>
      <w:r>
        <w:rPr>
          <w:sz w:val="20"/>
        </w:rPr>
        <w:t>Performing any audits or</w:t>
      </w:r>
      <w:r>
        <w:rPr>
          <w:sz w:val="20"/>
        </w:rPr>
        <w:t xml:space="preserve"> examination for attacks or intrusions, vulnerability assessment, penetration tests, security</w:t>
      </w:r>
      <w:r>
        <w:rPr>
          <w:spacing w:val="-16"/>
          <w:sz w:val="20"/>
        </w:rPr>
        <w:t xml:space="preserve"> </w:t>
      </w:r>
      <w:r>
        <w:rPr>
          <w:sz w:val="20"/>
        </w:rPr>
        <w:t>parameters</w:t>
      </w:r>
    </w:p>
    <w:p w:rsidR="00A37B7E" w:rsidRDefault="00876EB5">
      <w:pPr>
        <w:pStyle w:val="ListParagraph"/>
        <w:numPr>
          <w:ilvl w:val="0"/>
          <w:numId w:val="55"/>
        </w:numPr>
        <w:tabs>
          <w:tab w:val="left" w:pos="2072"/>
          <w:tab w:val="left" w:pos="2073"/>
        </w:tabs>
        <w:spacing w:before="106"/>
        <w:ind w:right="1439" w:hanging="338"/>
        <w:rPr>
          <w:sz w:val="20"/>
        </w:rPr>
      </w:pPr>
      <w:r>
        <w:rPr>
          <w:sz w:val="20"/>
        </w:rPr>
        <w:t>Providing Intranet or Internet bandwidth connectivity for enabling the end-user access to the hosted</w:t>
      </w:r>
      <w:r>
        <w:rPr>
          <w:spacing w:val="-2"/>
          <w:sz w:val="20"/>
        </w:rPr>
        <w:t xml:space="preserve"> </w:t>
      </w:r>
      <w:r>
        <w:rPr>
          <w:sz w:val="20"/>
        </w:rPr>
        <w:t>application</w:t>
      </w:r>
    </w:p>
    <w:p w:rsidR="00A37B7E" w:rsidRDefault="00876EB5">
      <w:pPr>
        <w:pStyle w:val="ListParagraph"/>
        <w:numPr>
          <w:ilvl w:val="0"/>
          <w:numId w:val="55"/>
        </w:numPr>
        <w:tabs>
          <w:tab w:val="left" w:pos="2072"/>
          <w:tab w:val="left" w:pos="2073"/>
        </w:tabs>
        <w:spacing w:before="109"/>
        <w:ind w:hanging="338"/>
        <w:rPr>
          <w:sz w:val="20"/>
        </w:rPr>
      </w:pPr>
      <w:r>
        <w:rPr>
          <w:sz w:val="20"/>
        </w:rPr>
        <w:t>All</w:t>
      </w:r>
      <w:r>
        <w:rPr>
          <w:spacing w:val="-5"/>
          <w:sz w:val="20"/>
        </w:rPr>
        <w:t xml:space="preserve"> </w:t>
      </w:r>
      <w:r>
        <w:rPr>
          <w:sz w:val="20"/>
        </w:rPr>
        <w:t>content</w:t>
      </w:r>
      <w:r>
        <w:rPr>
          <w:spacing w:val="-5"/>
          <w:sz w:val="20"/>
        </w:rPr>
        <w:t xml:space="preserve"> </w:t>
      </w:r>
      <w:r>
        <w:rPr>
          <w:sz w:val="20"/>
        </w:rPr>
        <w:t>or</w:t>
      </w:r>
      <w:r>
        <w:rPr>
          <w:spacing w:val="-2"/>
          <w:sz w:val="20"/>
        </w:rPr>
        <w:t xml:space="preserve"> </w:t>
      </w:r>
      <w:r>
        <w:rPr>
          <w:sz w:val="20"/>
        </w:rPr>
        <w:t>application</w:t>
      </w:r>
      <w:r>
        <w:rPr>
          <w:spacing w:val="-4"/>
          <w:sz w:val="20"/>
        </w:rPr>
        <w:t xml:space="preserve"> </w:t>
      </w:r>
      <w:r>
        <w:rPr>
          <w:sz w:val="20"/>
        </w:rPr>
        <w:t>level</w:t>
      </w:r>
      <w:r>
        <w:rPr>
          <w:spacing w:val="-6"/>
          <w:sz w:val="20"/>
        </w:rPr>
        <w:t xml:space="preserve"> </w:t>
      </w:r>
      <w:r>
        <w:rPr>
          <w:sz w:val="20"/>
        </w:rPr>
        <w:t>suppo</w:t>
      </w:r>
      <w:r>
        <w:rPr>
          <w:sz w:val="20"/>
        </w:rPr>
        <w:t>rt</w:t>
      </w:r>
      <w:r>
        <w:rPr>
          <w:spacing w:val="-3"/>
          <w:sz w:val="20"/>
        </w:rPr>
        <w:t xml:space="preserve"> </w:t>
      </w:r>
      <w:r>
        <w:rPr>
          <w:sz w:val="20"/>
        </w:rPr>
        <w:t>and</w:t>
      </w:r>
      <w:r>
        <w:rPr>
          <w:spacing w:val="-5"/>
          <w:sz w:val="20"/>
        </w:rPr>
        <w:t xml:space="preserve"> </w:t>
      </w:r>
      <w:r>
        <w:rPr>
          <w:sz w:val="20"/>
        </w:rPr>
        <w:t>related</w:t>
      </w:r>
      <w:r>
        <w:rPr>
          <w:spacing w:val="-3"/>
          <w:sz w:val="20"/>
        </w:rPr>
        <w:t xml:space="preserve"> </w:t>
      </w:r>
      <w:r>
        <w:rPr>
          <w:sz w:val="20"/>
        </w:rPr>
        <w:t>activities</w:t>
      </w:r>
      <w:r>
        <w:rPr>
          <w:spacing w:val="-5"/>
          <w:sz w:val="20"/>
        </w:rPr>
        <w:t xml:space="preserve"> </w:t>
      </w:r>
      <w:r>
        <w:rPr>
          <w:sz w:val="20"/>
        </w:rPr>
        <w:t>for</w:t>
      </w:r>
      <w:r>
        <w:rPr>
          <w:spacing w:val="-2"/>
          <w:sz w:val="20"/>
        </w:rPr>
        <w:t xml:space="preserve"> </w:t>
      </w:r>
      <w:r>
        <w:rPr>
          <w:sz w:val="20"/>
        </w:rPr>
        <w:t>the</w:t>
      </w:r>
      <w:r>
        <w:rPr>
          <w:spacing w:val="-3"/>
          <w:sz w:val="20"/>
        </w:rPr>
        <w:t xml:space="preserve"> </w:t>
      </w:r>
      <w:r>
        <w:rPr>
          <w:sz w:val="20"/>
        </w:rPr>
        <w:t>hosted</w:t>
      </w:r>
      <w:r>
        <w:rPr>
          <w:spacing w:val="-4"/>
          <w:sz w:val="20"/>
        </w:rPr>
        <w:t xml:space="preserve"> </w:t>
      </w:r>
      <w:r>
        <w:rPr>
          <w:sz w:val="20"/>
        </w:rPr>
        <w:t>infrastructure</w:t>
      </w:r>
    </w:p>
    <w:p w:rsidR="00A37B7E" w:rsidRDefault="00876EB5">
      <w:pPr>
        <w:pStyle w:val="ListParagraph"/>
        <w:numPr>
          <w:ilvl w:val="0"/>
          <w:numId w:val="55"/>
        </w:numPr>
        <w:tabs>
          <w:tab w:val="left" w:pos="2073"/>
        </w:tabs>
        <w:spacing w:before="113" w:line="237" w:lineRule="auto"/>
        <w:ind w:right="1434" w:hanging="338"/>
        <w:jc w:val="both"/>
        <w:rPr>
          <w:sz w:val="20"/>
        </w:rPr>
      </w:pPr>
      <w:r>
        <w:rPr>
          <w:sz w:val="20"/>
        </w:rPr>
        <w:t>Hardware support or break fix other than coordination and follow up with other 3</w:t>
      </w:r>
      <w:r>
        <w:rPr>
          <w:sz w:val="20"/>
          <w:vertAlign w:val="superscript"/>
        </w:rPr>
        <w:t>rd</w:t>
      </w:r>
      <w:r>
        <w:rPr>
          <w:sz w:val="20"/>
        </w:rPr>
        <w:t xml:space="preserve"> party hardware vendors, who have supplied hardware directly to customer, as part of vendor coordination</w:t>
      </w:r>
    </w:p>
    <w:p w:rsidR="00A37B7E" w:rsidRDefault="00876EB5">
      <w:pPr>
        <w:pStyle w:val="ListParagraph"/>
        <w:numPr>
          <w:ilvl w:val="0"/>
          <w:numId w:val="55"/>
        </w:numPr>
        <w:tabs>
          <w:tab w:val="left" w:pos="2072"/>
          <w:tab w:val="left" w:pos="2073"/>
        </w:tabs>
        <w:spacing w:before="109"/>
        <w:ind w:hanging="338"/>
        <w:rPr>
          <w:sz w:val="20"/>
        </w:rPr>
      </w:pPr>
      <w:r>
        <w:rPr>
          <w:sz w:val="20"/>
        </w:rPr>
        <w:t>Supplying ass</w:t>
      </w:r>
      <w:r>
        <w:rPr>
          <w:sz w:val="20"/>
        </w:rPr>
        <w:t>et tags or stickers and carrying or shifting the assets</w:t>
      </w:r>
      <w:r>
        <w:rPr>
          <w:spacing w:val="-36"/>
          <w:sz w:val="20"/>
        </w:rPr>
        <w:t xml:space="preserve"> </w:t>
      </w:r>
      <w:r>
        <w:rPr>
          <w:sz w:val="20"/>
        </w:rPr>
        <w:t>physically</w:t>
      </w:r>
    </w:p>
    <w:p w:rsidR="00A37B7E" w:rsidRDefault="00876EB5">
      <w:pPr>
        <w:pStyle w:val="ListParagraph"/>
        <w:numPr>
          <w:ilvl w:val="0"/>
          <w:numId w:val="55"/>
        </w:numPr>
        <w:tabs>
          <w:tab w:val="left" w:pos="2072"/>
          <w:tab w:val="left" w:pos="2073"/>
        </w:tabs>
        <w:spacing w:before="111"/>
        <w:ind w:hanging="338"/>
        <w:rPr>
          <w:sz w:val="20"/>
        </w:rPr>
      </w:pPr>
      <w:r>
        <w:rPr>
          <w:sz w:val="20"/>
        </w:rPr>
        <w:t>Software assurance support and bug</w:t>
      </w:r>
      <w:r>
        <w:rPr>
          <w:spacing w:val="-15"/>
          <w:sz w:val="20"/>
        </w:rPr>
        <w:t xml:space="preserve"> </w:t>
      </w:r>
      <w:r>
        <w:rPr>
          <w:sz w:val="20"/>
        </w:rPr>
        <w:t>fix</w:t>
      </w:r>
    </w:p>
    <w:p w:rsidR="00A37B7E" w:rsidRDefault="00876EB5">
      <w:pPr>
        <w:pStyle w:val="ListParagraph"/>
        <w:numPr>
          <w:ilvl w:val="0"/>
          <w:numId w:val="55"/>
        </w:numPr>
        <w:tabs>
          <w:tab w:val="left" w:pos="2072"/>
          <w:tab w:val="left" w:pos="2073"/>
        </w:tabs>
        <w:spacing w:before="109"/>
        <w:ind w:hanging="338"/>
        <w:rPr>
          <w:sz w:val="20"/>
        </w:rPr>
      </w:pPr>
      <w:r>
        <w:rPr>
          <w:sz w:val="20"/>
        </w:rPr>
        <w:t>Provisioning of physical security services at Customer’s</w:t>
      </w:r>
      <w:r>
        <w:rPr>
          <w:spacing w:val="-25"/>
          <w:sz w:val="20"/>
        </w:rPr>
        <w:t xml:space="preserve"> </w:t>
      </w:r>
      <w:r>
        <w:rPr>
          <w:sz w:val="20"/>
        </w:rPr>
        <w:t>premises</w:t>
      </w:r>
    </w:p>
    <w:p w:rsidR="00A37B7E" w:rsidRDefault="00876EB5">
      <w:pPr>
        <w:pStyle w:val="ListParagraph"/>
        <w:numPr>
          <w:ilvl w:val="0"/>
          <w:numId w:val="55"/>
        </w:numPr>
        <w:tabs>
          <w:tab w:val="left" w:pos="2072"/>
          <w:tab w:val="left" w:pos="2073"/>
        </w:tabs>
        <w:spacing w:before="113"/>
        <w:ind w:hanging="338"/>
        <w:rPr>
          <w:sz w:val="20"/>
        </w:rPr>
      </w:pPr>
      <w:r>
        <w:rPr>
          <w:sz w:val="20"/>
        </w:rPr>
        <w:t>Support</w:t>
      </w:r>
      <w:r>
        <w:rPr>
          <w:spacing w:val="-6"/>
          <w:sz w:val="20"/>
        </w:rPr>
        <w:t xml:space="preserve"> </w:t>
      </w:r>
      <w:r>
        <w:rPr>
          <w:sz w:val="20"/>
        </w:rPr>
        <w:t>for</w:t>
      </w:r>
      <w:r>
        <w:rPr>
          <w:spacing w:val="-2"/>
          <w:sz w:val="20"/>
        </w:rPr>
        <w:t xml:space="preserve"> </w:t>
      </w:r>
      <w:r>
        <w:rPr>
          <w:sz w:val="20"/>
        </w:rPr>
        <w:t>any</w:t>
      </w:r>
      <w:r>
        <w:rPr>
          <w:spacing w:val="-9"/>
          <w:sz w:val="20"/>
        </w:rPr>
        <w:t xml:space="preserve"> </w:t>
      </w:r>
      <w:r>
        <w:rPr>
          <w:sz w:val="20"/>
        </w:rPr>
        <w:t>IT</w:t>
      </w:r>
      <w:r>
        <w:rPr>
          <w:spacing w:val="-1"/>
          <w:sz w:val="20"/>
        </w:rPr>
        <w:t xml:space="preserve"> </w:t>
      </w:r>
      <w:r>
        <w:rPr>
          <w:sz w:val="20"/>
        </w:rPr>
        <w:t>assets,</w:t>
      </w:r>
      <w:r>
        <w:rPr>
          <w:spacing w:val="-8"/>
          <w:sz w:val="20"/>
        </w:rPr>
        <w:t xml:space="preserve"> </w:t>
      </w:r>
      <w:r>
        <w:rPr>
          <w:sz w:val="20"/>
        </w:rPr>
        <w:t>technologies</w:t>
      </w:r>
      <w:r>
        <w:rPr>
          <w:spacing w:val="-1"/>
          <w:sz w:val="20"/>
        </w:rPr>
        <w:t xml:space="preserve"> </w:t>
      </w:r>
      <w:r>
        <w:rPr>
          <w:sz w:val="20"/>
        </w:rPr>
        <w:t>or</w:t>
      </w:r>
      <w:r>
        <w:rPr>
          <w:spacing w:val="-3"/>
          <w:sz w:val="20"/>
        </w:rPr>
        <w:t xml:space="preserve"> </w:t>
      </w:r>
      <w:r>
        <w:rPr>
          <w:sz w:val="20"/>
        </w:rPr>
        <w:t>tools</w:t>
      </w:r>
      <w:r>
        <w:rPr>
          <w:spacing w:val="-1"/>
          <w:sz w:val="20"/>
        </w:rPr>
        <w:t xml:space="preserve"> </w:t>
      </w:r>
      <w:r>
        <w:rPr>
          <w:sz w:val="20"/>
        </w:rPr>
        <w:t>not</w:t>
      </w:r>
      <w:r>
        <w:rPr>
          <w:spacing w:val="-6"/>
          <w:sz w:val="20"/>
        </w:rPr>
        <w:t xml:space="preserve"> </w:t>
      </w:r>
      <w:r>
        <w:rPr>
          <w:sz w:val="20"/>
        </w:rPr>
        <w:t>listed</w:t>
      </w:r>
      <w:r>
        <w:rPr>
          <w:spacing w:val="-3"/>
          <w:sz w:val="20"/>
        </w:rPr>
        <w:t xml:space="preserve"> </w:t>
      </w:r>
      <w:r>
        <w:rPr>
          <w:sz w:val="20"/>
        </w:rPr>
        <w:t>in</w:t>
      </w:r>
      <w:r>
        <w:rPr>
          <w:spacing w:val="-3"/>
          <w:sz w:val="20"/>
        </w:rPr>
        <w:t xml:space="preserve"> </w:t>
      </w:r>
      <w:r>
        <w:rPr>
          <w:sz w:val="20"/>
        </w:rPr>
        <w:t>Schedule</w:t>
      </w:r>
      <w:r>
        <w:rPr>
          <w:spacing w:val="-4"/>
          <w:sz w:val="20"/>
        </w:rPr>
        <w:t xml:space="preserve"> </w:t>
      </w:r>
      <w:r>
        <w:rPr>
          <w:sz w:val="20"/>
        </w:rPr>
        <w:t>A</w:t>
      </w:r>
      <w:r>
        <w:rPr>
          <w:spacing w:val="-6"/>
          <w:sz w:val="20"/>
        </w:rPr>
        <w:t xml:space="preserve"> </w:t>
      </w:r>
      <w:r>
        <w:rPr>
          <w:sz w:val="20"/>
        </w:rPr>
        <w:t>Solution</w:t>
      </w:r>
      <w:r>
        <w:rPr>
          <w:spacing w:val="-3"/>
          <w:sz w:val="20"/>
        </w:rPr>
        <w:t xml:space="preserve"> </w:t>
      </w:r>
      <w:r>
        <w:rPr>
          <w:sz w:val="20"/>
        </w:rPr>
        <w:t>Baselines</w:t>
      </w:r>
    </w:p>
    <w:p w:rsidR="00A37B7E" w:rsidRDefault="00876EB5">
      <w:pPr>
        <w:pStyle w:val="ListParagraph"/>
        <w:numPr>
          <w:ilvl w:val="0"/>
          <w:numId w:val="55"/>
        </w:numPr>
        <w:tabs>
          <w:tab w:val="left" w:pos="2072"/>
          <w:tab w:val="left" w:pos="2073"/>
        </w:tabs>
        <w:spacing w:before="111"/>
        <w:ind w:hanging="338"/>
        <w:rPr>
          <w:sz w:val="20"/>
        </w:rPr>
      </w:pPr>
      <w:r>
        <w:rPr>
          <w:sz w:val="20"/>
        </w:rPr>
        <w:t>All</w:t>
      </w:r>
      <w:r>
        <w:rPr>
          <w:spacing w:val="-4"/>
          <w:sz w:val="20"/>
        </w:rPr>
        <w:t xml:space="preserve"> </w:t>
      </w:r>
      <w:r>
        <w:rPr>
          <w:sz w:val="20"/>
        </w:rPr>
        <w:t>other</w:t>
      </w:r>
      <w:r>
        <w:rPr>
          <w:spacing w:val="-2"/>
          <w:sz w:val="20"/>
        </w:rPr>
        <w:t xml:space="preserve"> </w:t>
      </w:r>
      <w:r>
        <w:rPr>
          <w:sz w:val="20"/>
        </w:rPr>
        <w:t>deliverables</w:t>
      </w:r>
      <w:r>
        <w:rPr>
          <w:spacing w:val="-1"/>
          <w:sz w:val="20"/>
        </w:rPr>
        <w:t xml:space="preserve"> </w:t>
      </w:r>
      <w:r>
        <w:rPr>
          <w:sz w:val="20"/>
        </w:rPr>
        <w:t>that</w:t>
      </w:r>
      <w:r>
        <w:rPr>
          <w:spacing w:val="-5"/>
          <w:sz w:val="20"/>
        </w:rPr>
        <w:t xml:space="preserve"> </w:t>
      </w:r>
      <w:r>
        <w:rPr>
          <w:sz w:val="20"/>
        </w:rPr>
        <w:t>have</w:t>
      </w:r>
      <w:r>
        <w:rPr>
          <w:spacing w:val="-3"/>
          <w:sz w:val="20"/>
        </w:rPr>
        <w:t xml:space="preserve"> </w:t>
      </w:r>
      <w:r>
        <w:rPr>
          <w:sz w:val="20"/>
        </w:rPr>
        <w:t>not</w:t>
      </w:r>
      <w:r>
        <w:rPr>
          <w:spacing w:val="-5"/>
          <w:sz w:val="20"/>
        </w:rPr>
        <w:t xml:space="preserve"> </w:t>
      </w:r>
      <w:r>
        <w:rPr>
          <w:sz w:val="20"/>
        </w:rPr>
        <w:t>been</w:t>
      </w:r>
      <w:r>
        <w:rPr>
          <w:spacing w:val="-8"/>
          <w:sz w:val="20"/>
        </w:rPr>
        <w:t xml:space="preserve"> </w:t>
      </w:r>
      <w:r>
        <w:rPr>
          <w:sz w:val="20"/>
        </w:rPr>
        <w:t>specifically</w:t>
      </w:r>
      <w:r>
        <w:rPr>
          <w:spacing w:val="-6"/>
          <w:sz w:val="20"/>
        </w:rPr>
        <w:t xml:space="preserve"> </w:t>
      </w:r>
      <w:r>
        <w:rPr>
          <w:sz w:val="20"/>
        </w:rPr>
        <w:t>agreed</w:t>
      </w:r>
      <w:r>
        <w:rPr>
          <w:spacing w:val="-3"/>
          <w:sz w:val="20"/>
        </w:rPr>
        <w:t xml:space="preserve"> </w:t>
      </w:r>
      <w:r>
        <w:rPr>
          <w:sz w:val="20"/>
        </w:rPr>
        <w:t>and</w:t>
      </w:r>
      <w:r>
        <w:rPr>
          <w:spacing w:val="-4"/>
          <w:sz w:val="20"/>
        </w:rPr>
        <w:t xml:space="preserve"> </w:t>
      </w:r>
      <w:r>
        <w:rPr>
          <w:sz w:val="20"/>
        </w:rPr>
        <w:t>mentioned</w:t>
      </w:r>
      <w:r>
        <w:rPr>
          <w:spacing w:val="-3"/>
          <w:sz w:val="20"/>
        </w:rPr>
        <w:t xml:space="preserve"> </w:t>
      </w:r>
      <w:r>
        <w:rPr>
          <w:sz w:val="20"/>
        </w:rPr>
        <w:t>in</w:t>
      </w:r>
      <w:r>
        <w:rPr>
          <w:spacing w:val="-5"/>
          <w:sz w:val="20"/>
        </w:rPr>
        <w:t xml:space="preserve"> </w:t>
      </w:r>
      <w:r>
        <w:rPr>
          <w:sz w:val="20"/>
        </w:rPr>
        <w:t>this</w:t>
      </w:r>
      <w:r>
        <w:rPr>
          <w:spacing w:val="-1"/>
          <w:sz w:val="20"/>
        </w:rPr>
        <w:t xml:space="preserve"> </w:t>
      </w:r>
      <w:r>
        <w:rPr>
          <w:spacing w:val="-3"/>
          <w:sz w:val="20"/>
        </w:rPr>
        <w:t>SoW</w:t>
      </w:r>
    </w:p>
    <w:p w:rsidR="00A37B7E" w:rsidRDefault="00876EB5">
      <w:pPr>
        <w:pStyle w:val="ListParagraph"/>
        <w:numPr>
          <w:ilvl w:val="0"/>
          <w:numId w:val="55"/>
        </w:numPr>
        <w:tabs>
          <w:tab w:val="left" w:pos="2072"/>
          <w:tab w:val="left" w:pos="2073"/>
        </w:tabs>
        <w:spacing w:before="108"/>
        <w:ind w:right="1437" w:hanging="338"/>
        <w:rPr>
          <w:sz w:val="20"/>
        </w:rPr>
      </w:pPr>
      <w:r>
        <w:rPr>
          <w:sz w:val="20"/>
        </w:rPr>
        <w:t>SLA failure due the delay caused by customer’s Vendors/suppliers/OEM non-performance / delay or due to un-availability of OEM support when</w:t>
      </w:r>
      <w:r>
        <w:rPr>
          <w:spacing w:val="-34"/>
          <w:sz w:val="20"/>
        </w:rPr>
        <w:t xml:space="preserve"> </w:t>
      </w:r>
      <w:r>
        <w:rPr>
          <w:sz w:val="20"/>
        </w:rPr>
        <w:t>needed,</w:t>
      </w:r>
    </w:p>
    <w:p w:rsidR="00A37B7E" w:rsidRDefault="00876EB5">
      <w:pPr>
        <w:pStyle w:val="ListParagraph"/>
        <w:numPr>
          <w:ilvl w:val="0"/>
          <w:numId w:val="55"/>
        </w:numPr>
        <w:tabs>
          <w:tab w:val="left" w:pos="2072"/>
          <w:tab w:val="left" w:pos="2073"/>
        </w:tabs>
        <w:spacing w:before="107"/>
        <w:ind w:hanging="338"/>
        <w:rPr>
          <w:sz w:val="20"/>
        </w:rPr>
      </w:pPr>
      <w:r>
        <w:rPr>
          <w:sz w:val="20"/>
        </w:rPr>
        <w:t>Any Major Version upgrade unless specifically agreed in this</w:t>
      </w:r>
      <w:r>
        <w:rPr>
          <w:spacing w:val="-27"/>
          <w:sz w:val="20"/>
        </w:rPr>
        <w:t xml:space="preserve"> </w:t>
      </w:r>
      <w:r>
        <w:rPr>
          <w:sz w:val="20"/>
        </w:rPr>
        <w:t>SOW.</w:t>
      </w:r>
    </w:p>
    <w:p w:rsidR="00A37B7E" w:rsidRDefault="00876EB5">
      <w:pPr>
        <w:pStyle w:val="ListParagraph"/>
        <w:numPr>
          <w:ilvl w:val="0"/>
          <w:numId w:val="55"/>
        </w:numPr>
        <w:tabs>
          <w:tab w:val="left" w:pos="2072"/>
          <w:tab w:val="left" w:pos="2073"/>
        </w:tabs>
        <w:spacing w:before="110"/>
        <w:ind w:hanging="338"/>
        <w:rPr>
          <w:sz w:val="20"/>
        </w:rPr>
      </w:pPr>
      <w:r>
        <w:rPr>
          <w:sz w:val="20"/>
        </w:rPr>
        <w:t>Performing any periodic validation of security settings of the managed</w:t>
      </w:r>
      <w:r>
        <w:rPr>
          <w:spacing w:val="-40"/>
          <w:sz w:val="20"/>
        </w:rPr>
        <w:t xml:space="preserve"> </w:t>
      </w:r>
      <w:r>
        <w:rPr>
          <w:sz w:val="20"/>
        </w:rPr>
        <w:t>instances.</w:t>
      </w:r>
    </w:p>
    <w:p w:rsidR="00A37B7E" w:rsidRDefault="00876EB5">
      <w:pPr>
        <w:pStyle w:val="ListParagraph"/>
        <w:numPr>
          <w:ilvl w:val="0"/>
          <w:numId w:val="55"/>
        </w:numPr>
        <w:tabs>
          <w:tab w:val="left" w:pos="2072"/>
          <w:tab w:val="left" w:pos="2073"/>
        </w:tabs>
        <w:spacing w:before="114"/>
        <w:ind w:hanging="338"/>
        <w:rPr>
          <w:sz w:val="20"/>
        </w:rPr>
      </w:pPr>
      <w:r>
        <w:rPr>
          <w:sz w:val="20"/>
        </w:rPr>
        <w:t>Any Traffic analysis like Protocol wise traffic / Host wise traffic</w:t>
      </w:r>
      <w:r>
        <w:rPr>
          <w:spacing w:val="-31"/>
          <w:sz w:val="20"/>
        </w:rPr>
        <w:t xml:space="preserve"> </w:t>
      </w:r>
      <w:r>
        <w:rPr>
          <w:sz w:val="20"/>
        </w:rPr>
        <w:t>etc.</w:t>
      </w:r>
    </w:p>
    <w:p w:rsidR="00A37B7E" w:rsidRDefault="00876EB5">
      <w:pPr>
        <w:pStyle w:val="ListParagraph"/>
        <w:numPr>
          <w:ilvl w:val="0"/>
          <w:numId w:val="55"/>
        </w:numPr>
        <w:tabs>
          <w:tab w:val="left" w:pos="2072"/>
          <w:tab w:val="left" w:pos="2073"/>
        </w:tabs>
        <w:spacing w:before="108"/>
        <w:ind w:hanging="338"/>
        <w:rPr>
          <w:sz w:val="20"/>
        </w:rPr>
      </w:pPr>
      <w:r>
        <w:rPr>
          <w:sz w:val="20"/>
        </w:rPr>
        <w:t>Any</w:t>
      </w:r>
      <w:r>
        <w:rPr>
          <w:spacing w:val="-8"/>
          <w:sz w:val="20"/>
        </w:rPr>
        <w:t xml:space="preserve"> </w:t>
      </w:r>
      <w:r>
        <w:rPr>
          <w:sz w:val="20"/>
        </w:rPr>
        <w:t>Manual</w:t>
      </w:r>
      <w:r>
        <w:rPr>
          <w:spacing w:val="-3"/>
          <w:sz w:val="20"/>
        </w:rPr>
        <w:t xml:space="preserve"> </w:t>
      </w:r>
      <w:r>
        <w:rPr>
          <w:sz w:val="20"/>
        </w:rPr>
        <w:t>or</w:t>
      </w:r>
      <w:r>
        <w:rPr>
          <w:spacing w:val="-3"/>
          <w:sz w:val="20"/>
        </w:rPr>
        <w:t xml:space="preserve"> </w:t>
      </w:r>
      <w:r>
        <w:rPr>
          <w:sz w:val="20"/>
        </w:rPr>
        <w:t>custom</w:t>
      </w:r>
      <w:r>
        <w:rPr>
          <w:spacing w:val="-2"/>
          <w:sz w:val="20"/>
        </w:rPr>
        <w:t xml:space="preserve"> </w:t>
      </w:r>
      <w:r>
        <w:rPr>
          <w:sz w:val="20"/>
        </w:rPr>
        <w:t>report</w:t>
      </w:r>
      <w:r>
        <w:rPr>
          <w:spacing w:val="-4"/>
          <w:sz w:val="20"/>
        </w:rPr>
        <w:t xml:space="preserve"> </w:t>
      </w:r>
      <w:r>
        <w:rPr>
          <w:sz w:val="20"/>
        </w:rPr>
        <w:t>for</w:t>
      </w:r>
      <w:r>
        <w:rPr>
          <w:spacing w:val="-8"/>
          <w:sz w:val="20"/>
        </w:rPr>
        <w:t xml:space="preserve"> </w:t>
      </w:r>
      <w:r>
        <w:rPr>
          <w:sz w:val="20"/>
        </w:rPr>
        <w:t>WSUS</w:t>
      </w:r>
      <w:r>
        <w:rPr>
          <w:spacing w:val="-4"/>
          <w:sz w:val="20"/>
        </w:rPr>
        <w:t xml:space="preserve"> </w:t>
      </w:r>
      <w:r>
        <w:rPr>
          <w:sz w:val="20"/>
        </w:rPr>
        <w:t>patches /</w:t>
      </w:r>
      <w:r>
        <w:rPr>
          <w:spacing w:val="-4"/>
          <w:sz w:val="20"/>
        </w:rPr>
        <w:t xml:space="preserve"> </w:t>
      </w:r>
      <w:r>
        <w:rPr>
          <w:sz w:val="20"/>
        </w:rPr>
        <w:t>Backup</w:t>
      </w:r>
      <w:r>
        <w:rPr>
          <w:spacing w:val="-7"/>
          <w:sz w:val="20"/>
        </w:rPr>
        <w:t xml:space="preserve"> </w:t>
      </w:r>
      <w:r>
        <w:rPr>
          <w:sz w:val="20"/>
        </w:rPr>
        <w:t>reports etc.</w:t>
      </w:r>
    </w:p>
    <w:p w:rsidR="00A37B7E" w:rsidRDefault="00876EB5">
      <w:pPr>
        <w:pStyle w:val="ListParagraph"/>
        <w:numPr>
          <w:ilvl w:val="0"/>
          <w:numId w:val="55"/>
        </w:numPr>
        <w:tabs>
          <w:tab w:val="left" w:pos="2072"/>
          <w:tab w:val="left" w:pos="2073"/>
        </w:tabs>
        <w:spacing w:before="115" w:line="235" w:lineRule="auto"/>
        <w:ind w:right="1441" w:hanging="338"/>
        <w:rPr>
          <w:sz w:val="20"/>
        </w:rPr>
      </w:pPr>
      <w:r>
        <w:rPr>
          <w:sz w:val="20"/>
        </w:rPr>
        <w:t>User</w:t>
      </w:r>
      <w:r>
        <w:rPr>
          <w:spacing w:val="-9"/>
          <w:sz w:val="20"/>
        </w:rPr>
        <w:t xml:space="preserve"> </w:t>
      </w:r>
      <w:r>
        <w:rPr>
          <w:spacing w:val="-3"/>
          <w:sz w:val="20"/>
        </w:rPr>
        <w:t>ID</w:t>
      </w:r>
      <w:r>
        <w:rPr>
          <w:spacing w:val="-10"/>
          <w:sz w:val="20"/>
        </w:rPr>
        <w:t xml:space="preserve"> </w:t>
      </w:r>
      <w:r>
        <w:rPr>
          <w:sz w:val="20"/>
        </w:rPr>
        <w:t>management</w:t>
      </w:r>
      <w:r>
        <w:rPr>
          <w:spacing w:val="-11"/>
          <w:sz w:val="20"/>
        </w:rPr>
        <w:t xml:space="preserve"> </w:t>
      </w:r>
      <w:r>
        <w:rPr>
          <w:sz w:val="20"/>
        </w:rPr>
        <w:t>including</w:t>
      </w:r>
      <w:r>
        <w:rPr>
          <w:spacing w:val="-12"/>
          <w:sz w:val="20"/>
        </w:rPr>
        <w:t xml:space="preserve"> </w:t>
      </w:r>
      <w:r>
        <w:rPr>
          <w:sz w:val="20"/>
        </w:rPr>
        <w:t>but</w:t>
      </w:r>
      <w:r>
        <w:rPr>
          <w:spacing w:val="-11"/>
          <w:sz w:val="20"/>
        </w:rPr>
        <w:t xml:space="preserve"> </w:t>
      </w:r>
      <w:r>
        <w:rPr>
          <w:sz w:val="20"/>
        </w:rPr>
        <w:t>not</w:t>
      </w:r>
      <w:r>
        <w:rPr>
          <w:spacing w:val="-11"/>
          <w:sz w:val="20"/>
        </w:rPr>
        <w:t xml:space="preserve"> </w:t>
      </w:r>
      <w:r>
        <w:rPr>
          <w:sz w:val="20"/>
        </w:rPr>
        <w:t>limited</w:t>
      </w:r>
      <w:r>
        <w:rPr>
          <w:spacing w:val="-10"/>
          <w:sz w:val="20"/>
        </w:rPr>
        <w:t xml:space="preserve"> </w:t>
      </w:r>
      <w:r>
        <w:rPr>
          <w:sz w:val="20"/>
        </w:rPr>
        <w:t>to</w:t>
      </w:r>
      <w:r>
        <w:rPr>
          <w:spacing w:val="-10"/>
          <w:sz w:val="20"/>
        </w:rPr>
        <w:t xml:space="preserve"> </w:t>
      </w:r>
      <w:r>
        <w:rPr>
          <w:sz w:val="20"/>
        </w:rPr>
        <w:t>validation/revalidation/access</w:t>
      </w:r>
      <w:r>
        <w:rPr>
          <w:spacing w:val="-10"/>
          <w:sz w:val="20"/>
        </w:rPr>
        <w:t xml:space="preserve"> </w:t>
      </w:r>
      <w:r>
        <w:rPr>
          <w:sz w:val="20"/>
        </w:rPr>
        <w:t>monitoring</w:t>
      </w:r>
      <w:r>
        <w:rPr>
          <w:spacing w:val="-9"/>
          <w:sz w:val="20"/>
        </w:rPr>
        <w:t xml:space="preserve"> </w:t>
      </w:r>
      <w:r>
        <w:rPr>
          <w:sz w:val="20"/>
        </w:rPr>
        <w:t>etc for any ID not owned and used exclusively by</w:t>
      </w:r>
      <w:r>
        <w:rPr>
          <w:spacing w:val="-37"/>
          <w:sz w:val="20"/>
        </w:rPr>
        <w:t xml:space="preserve"> </w:t>
      </w:r>
      <w:r>
        <w:rPr>
          <w:sz w:val="20"/>
        </w:rPr>
        <w:t>IBM.</w:t>
      </w:r>
    </w:p>
    <w:p w:rsidR="00A37B7E" w:rsidRDefault="00876EB5">
      <w:pPr>
        <w:pStyle w:val="ListParagraph"/>
        <w:numPr>
          <w:ilvl w:val="0"/>
          <w:numId w:val="55"/>
        </w:numPr>
        <w:tabs>
          <w:tab w:val="left" w:pos="2072"/>
          <w:tab w:val="left" w:pos="2073"/>
        </w:tabs>
        <w:spacing w:before="112"/>
        <w:ind w:hanging="338"/>
        <w:rPr>
          <w:sz w:val="20"/>
        </w:rPr>
      </w:pPr>
      <w:r>
        <w:rPr>
          <w:sz w:val="20"/>
        </w:rPr>
        <w:t>Log Management / Log Analysis (SIAM / LEM</w:t>
      </w:r>
      <w:r>
        <w:rPr>
          <w:spacing w:val="-21"/>
          <w:sz w:val="20"/>
        </w:rPr>
        <w:t xml:space="preserve"> </w:t>
      </w:r>
      <w:r>
        <w:rPr>
          <w:sz w:val="20"/>
        </w:rPr>
        <w:t>etc.)</w:t>
      </w:r>
    </w:p>
    <w:p w:rsidR="00A37B7E" w:rsidRDefault="00876EB5">
      <w:pPr>
        <w:pStyle w:val="ListParagraph"/>
        <w:numPr>
          <w:ilvl w:val="0"/>
          <w:numId w:val="55"/>
        </w:numPr>
        <w:tabs>
          <w:tab w:val="left" w:pos="2072"/>
          <w:tab w:val="left" w:pos="2073"/>
        </w:tabs>
        <w:spacing w:before="116" w:line="235" w:lineRule="auto"/>
        <w:ind w:right="1437" w:hanging="338"/>
        <w:rPr>
          <w:sz w:val="20"/>
        </w:rPr>
      </w:pPr>
      <w:r>
        <w:rPr>
          <w:sz w:val="20"/>
        </w:rPr>
        <w:t>Monitoring and fine tuning of</w:t>
      </w:r>
      <w:r>
        <w:rPr>
          <w:sz w:val="20"/>
        </w:rPr>
        <w:t xml:space="preserve"> any IDS / IPS / content filtering / Spam filtering / Data leakage / DRM</w:t>
      </w:r>
      <w:r>
        <w:rPr>
          <w:spacing w:val="-6"/>
          <w:sz w:val="20"/>
        </w:rPr>
        <w:t xml:space="preserve"> </w:t>
      </w:r>
      <w:r>
        <w:rPr>
          <w:sz w:val="20"/>
        </w:rPr>
        <w:t>functionality.</w:t>
      </w:r>
      <w:r>
        <w:rPr>
          <w:spacing w:val="-4"/>
          <w:sz w:val="20"/>
        </w:rPr>
        <w:t xml:space="preserve"> </w:t>
      </w:r>
      <w:r>
        <w:rPr>
          <w:sz w:val="20"/>
        </w:rPr>
        <w:t>Any</w:t>
      </w:r>
      <w:r>
        <w:rPr>
          <w:spacing w:val="-10"/>
          <w:sz w:val="20"/>
        </w:rPr>
        <w:t xml:space="preserve"> </w:t>
      </w:r>
      <w:r>
        <w:rPr>
          <w:sz w:val="20"/>
        </w:rPr>
        <w:t>replication</w:t>
      </w:r>
      <w:r>
        <w:rPr>
          <w:spacing w:val="-4"/>
          <w:sz w:val="20"/>
        </w:rPr>
        <w:t xml:space="preserve"> </w:t>
      </w:r>
      <w:r>
        <w:rPr>
          <w:sz w:val="20"/>
        </w:rPr>
        <w:t>for</w:t>
      </w:r>
      <w:r>
        <w:rPr>
          <w:spacing w:val="-3"/>
          <w:sz w:val="20"/>
        </w:rPr>
        <w:t xml:space="preserve"> </w:t>
      </w:r>
      <w:r>
        <w:rPr>
          <w:sz w:val="20"/>
        </w:rPr>
        <w:t>applications</w:t>
      </w:r>
      <w:r>
        <w:rPr>
          <w:spacing w:val="-2"/>
          <w:sz w:val="20"/>
        </w:rPr>
        <w:t xml:space="preserve"> </w:t>
      </w:r>
      <w:r>
        <w:rPr>
          <w:sz w:val="20"/>
        </w:rPr>
        <w:t>not</w:t>
      </w:r>
      <w:r>
        <w:rPr>
          <w:spacing w:val="-6"/>
          <w:sz w:val="20"/>
        </w:rPr>
        <w:t xml:space="preserve"> </w:t>
      </w:r>
      <w:r>
        <w:rPr>
          <w:sz w:val="20"/>
        </w:rPr>
        <w:t>listed</w:t>
      </w:r>
      <w:r>
        <w:rPr>
          <w:spacing w:val="-4"/>
          <w:sz w:val="20"/>
        </w:rPr>
        <w:t xml:space="preserve"> </w:t>
      </w:r>
      <w:r>
        <w:rPr>
          <w:sz w:val="20"/>
        </w:rPr>
        <w:t>in</w:t>
      </w:r>
      <w:r>
        <w:rPr>
          <w:spacing w:val="-6"/>
          <w:sz w:val="20"/>
        </w:rPr>
        <w:t xml:space="preserve"> </w:t>
      </w:r>
      <w:r>
        <w:rPr>
          <w:sz w:val="20"/>
        </w:rPr>
        <w:t>Schedule</w:t>
      </w:r>
      <w:r>
        <w:rPr>
          <w:spacing w:val="-4"/>
          <w:sz w:val="20"/>
        </w:rPr>
        <w:t xml:space="preserve"> </w:t>
      </w:r>
      <w:r>
        <w:rPr>
          <w:sz w:val="20"/>
        </w:rPr>
        <w:t>A.1.1.1</w:t>
      </w:r>
    </w:p>
    <w:p w:rsidR="00A37B7E" w:rsidRDefault="00876EB5">
      <w:pPr>
        <w:pStyle w:val="ListParagraph"/>
        <w:numPr>
          <w:ilvl w:val="0"/>
          <w:numId w:val="55"/>
        </w:numPr>
        <w:tabs>
          <w:tab w:val="left" w:pos="2072"/>
          <w:tab w:val="left" w:pos="2073"/>
        </w:tabs>
        <w:spacing w:before="112"/>
        <w:ind w:hanging="338"/>
        <w:rPr>
          <w:sz w:val="20"/>
        </w:rPr>
      </w:pPr>
      <w:r>
        <w:rPr>
          <w:sz w:val="20"/>
        </w:rPr>
        <w:t>Performing any infrastructure or application architecture</w:t>
      </w:r>
      <w:r>
        <w:rPr>
          <w:spacing w:val="-20"/>
          <w:sz w:val="20"/>
        </w:rPr>
        <w:t xml:space="preserve"> </w:t>
      </w:r>
      <w:r>
        <w:rPr>
          <w:sz w:val="20"/>
        </w:rPr>
        <w:t>consultancy</w:t>
      </w:r>
    </w:p>
    <w:p w:rsidR="00A37B7E" w:rsidRDefault="00876EB5">
      <w:pPr>
        <w:pStyle w:val="ListParagraph"/>
        <w:numPr>
          <w:ilvl w:val="0"/>
          <w:numId w:val="55"/>
        </w:numPr>
        <w:tabs>
          <w:tab w:val="left" w:pos="2072"/>
          <w:tab w:val="left" w:pos="2073"/>
        </w:tabs>
        <w:spacing w:before="111"/>
        <w:ind w:hanging="338"/>
        <w:rPr>
          <w:sz w:val="20"/>
        </w:rPr>
      </w:pPr>
      <w:r>
        <w:rPr>
          <w:sz w:val="20"/>
        </w:rPr>
        <w:t>Monitoring &amp; management of any equipment/application outside of the Baselines in this</w:t>
      </w:r>
      <w:r>
        <w:rPr>
          <w:spacing w:val="-2"/>
          <w:sz w:val="20"/>
        </w:rPr>
        <w:t xml:space="preserve"> </w:t>
      </w:r>
      <w:r>
        <w:rPr>
          <w:spacing w:val="-3"/>
          <w:sz w:val="20"/>
        </w:rPr>
        <w:t>SoW</w:t>
      </w:r>
    </w:p>
    <w:p w:rsidR="00A37B7E" w:rsidRDefault="00876EB5">
      <w:pPr>
        <w:pStyle w:val="ListParagraph"/>
        <w:numPr>
          <w:ilvl w:val="0"/>
          <w:numId w:val="55"/>
        </w:numPr>
        <w:tabs>
          <w:tab w:val="left" w:pos="2072"/>
          <w:tab w:val="left" w:pos="2073"/>
        </w:tabs>
        <w:spacing w:before="109"/>
        <w:ind w:hanging="338"/>
        <w:rPr>
          <w:sz w:val="20"/>
        </w:rPr>
      </w:pPr>
      <w:r>
        <w:rPr>
          <w:sz w:val="20"/>
        </w:rPr>
        <w:t>The</w:t>
      </w:r>
      <w:r>
        <w:rPr>
          <w:spacing w:val="-4"/>
          <w:sz w:val="20"/>
        </w:rPr>
        <w:t xml:space="preserve"> </w:t>
      </w:r>
      <w:r>
        <w:rPr>
          <w:sz w:val="20"/>
        </w:rPr>
        <w:t>infrastructure</w:t>
      </w:r>
      <w:r>
        <w:rPr>
          <w:spacing w:val="-6"/>
          <w:sz w:val="20"/>
        </w:rPr>
        <w:t xml:space="preserve"> </w:t>
      </w:r>
      <w:r>
        <w:rPr>
          <w:sz w:val="20"/>
        </w:rPr>
        <w:t>for</w:t>
      </w:r>
      <w:r>
        <w:rPr>
          <w:spacing w:val="-3"/>
          <w:sz w:val="20"/>
        </w:rPr>
        <w:t xml:space="preserve"> </w:t>
      </w:r>
      <w:r>
        <w:rPr>
          <w:sz w:val="20"/>
        </w:rPr>
        <w:t>providing</w:t>
      </w:r>
      <w:r>
        <w:rPr>
          <w:spacing w:val="-4"/>
          <w:sz w:val="20"/>
        </w:rPr>
        <w:t xml:space="preserve"> </w:t>
      </w:r>
      <w:r>
        <w:rPr>
          <w:sz w:val="20"/>
        </w:rPr>
        <w:t>end-user</w:t>
      </w:r>
      <w:r>
        <w:rPr>
          <w:spacing w:val="-5"/>
          <w:sz w:val="20"/>
        </w:rPr>
        <w:t xml:space="preserve"> </w:t>
      </w:r>
      <w:r>
        <w:rPr>
          <w:sz w:val="20"/>
        </w:rPr>
        <w:t>application</w:t>
      </w:r>
      <w:r>
        <w:rPr>
          <w:spacing w:val="-3"/>
          <w:sz w:val="20"/>
        </w:rPr>
        <w:t xml:space="preserve"> </w:t>
      </w:r>
      <w:r>
        <w:rPr>
          <w:sz w:val="20"/>
        </w:rPr>
        <w:t>level</w:t>
      </w:r>
      <w:r>
        <w:rPr>
          <w:spacing w:val="-5"/>
          <w:sz w:val="20"/>
        </w:rPr>
        <w:t xml:space="preserve"> </w:t>
      </w:r>
      <w:r>
        <w:rPr>
          <w:sz w:val="20"/>
        </w:rPr>
        <w:t>support</w:t>
      </w:r>
      <w:r>
        <w:rPr>
          <w:spacing w:val="-6"/>
          <w:sz w:val="20"/>
        </w:rPr>
        <w:t xml:space="preserve"> </w:t>
      </w:r>
      <w:r>
        <w:rPr>
          <w:sz w:val="20"/>
        </w:rPr>
        <w:t>for</w:t>
      </w:r>
      <w:r>
        <w:rPr>
          <w:spacing w:val="-3"/>
          <w:sz w:val="20"/>
        </w:rPr>
        <w:t xml:space="preserve"> </w:t>
      </w:r>
      <w:r>
        <w:rPr>
          <w:sz w:val="20"/>
        </w:rPr>
        <w:t>the</w:t>
      </w:r>
      <w:r>
        <w:rPr>
          <w:spacing w:val="-6"/>
          <w:sz w:val="20"/>
        </w:rPr>
        <w:t xml:space="preserve"> </w:t>
      </w:r>
      <w:r>
        <w:rPr>
          <w:sz w:val="20"/>
        </w:rPr>
        <w:t>hosted</w:t>
      </w:r>
      <w:r>
        <w:rPr>
          <w:spacing w:val="-3"/>
          <w:sz w:val="20"/>
        </w:rPr>
        <w:t xml:space="preserve"> </w:t>
      </w:r>
      <w:r>
        <w:rPr>
          <w:sz w:val="20"/>
        </w:rPr>
        <w:t>application</w:t>
      </w:r>
    </w:p>
    <w:p w:rsidR="00A37B7E" w:rsidRDefault="00876EB5">
      <w:pPr>
        <w:pStyle w:val="ListParagraph"/>
        <w:numPr>
          <w:ilvl w:val="0"/>
          <w:numId w:val="55"/>
        </w:numPr>
        <w:tabs>
          <w:tab w:val="left" w:pos="2072"/>
          <w:tab w:val="left" w:pos="2073"/>
        </w:tabs>
        <w:spacing w:before="110"/>
        <w:ind w:right="1439" w:hanging="338"/>
        <w:rPr>
          <w:sz w:val="20"/>
        </w:rPr>
      </w:pPr>
      <w:r>
        <w:rPr>
          <w:noProof/>
          <w:lang w:val="en-IN" w:eastAsia="en-IN"/>
        </w:rPr>
        <w:drawing>
          <wp:anchor distT="0" distB="0" distL="0" distR="0" simplePos="0" relativeHeight="2176" behindDoc="0" locked="0" layoutInCell="1" allowOverlap="1">
            <wp:simplePos x="0" y="0"/>
            <wp:positionH relativeFrom="page">
              <wp:posOffset>720851</wp:posOffset>
            </wp:positionH>
            <wp:positionV relativeFrom="paragraph">
              <wp:posOffset>256030</wp:posOffset>
            </wp:positionV>
            <wp:extent cx="298704" cy="947928"/>
            <wp:effectExtent l="0" t="0" r="0" b="0"/>
            <wp:wrapNone/>
            <wp:docPr id="6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2200" behindDoc="0" locked="0" layoutInCell="1" allowOverlap="1">
                <wp:simplePos x="0" y="0"/>
                <wp:positionH relativeFrom="page">
                  <wp:posOffset>817245</wp:posOffset>
                </wp:positionH>
                <wp:positionV relativeFrom="paragraph">
                  <wp:posOffset>448945</wp:posOffset>
                </wp:positionV>
                <wp:extent cx="121920" cy="764540"/>
                <wp:effectExtent l="0" t="0" r="3810" b="0"/>
                <wp:wrapNone/>
                <wp:docPr id="16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42" type="#_x0000_t202" style="position:absolute;left:0;text-align:left;margin-left:64.35pt;margin-top:35.35pt;width:9.6pt;height:60.2pt;z-index:2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hacsgIAALYFAAAOAAAAZHJzL2Uyb0RvYy54bWysVFtvmzAUfp+0/2D5nXIZIYBKqjaEaVJ3&#10;kdr9AAdMsAY2s51ANfW/79iEJG1fpm08WAef4+/cvnOub8auRQcqFRM8w/6VhxHlpagY32X4+2Ph&#10;xBgpTXhFWsFphp+owjer9++uhz6lgWhEW1GJAISrdOgz3Gjdp66ryoZ2RF2JnnJQ1kJ2RMOv3LmV&#10;JAOgd60beF7kDkJWvRQlVQpu80mJVxa/rmmpv9a1ohq1GYbYtD2lPbfmdFfXJN1J0jesPIZB/iKK&#10;jjAOTk9QOdEE7SV7A9WxUgolan1Vis4Vdc1KanOAbHzvVTYPDempzQWKo/pTmdT/gy2/HL5JxCro&#10;XRRhxEkHTXqko0Z3YkRxYAo09CoFu4ceLPUI92Bsk1X9vSh/KMTFuiF8R2+lFENDSQUB+uale/F0&#10;wlEGZDt8FhX4IXstLNBYy85UD+qBAB0a9XRqjomlNC4DPwlAU4JqGYWL0DbPJen8uJdKf6SiQ0bI&#10;sITeW3ByuFfaBEPS2cT44qJgbWv73/IXF2A43YBreGp0Jgjbzl+Jl2ziTRw6YRBtnNDLc+e2WIdO&#10;VPjLRf4hX69z/9n49cO0YVVFuXEzU8sP/6x1R5JPpDiRS4mWVQbOhKTkbrtuJToQoHZhP1ty0JzN&#10;3Jdh2CJALq9S8oPQuwsSp4jipRMW4cJJll7seH5yl0RemIR58TKle8bpv6eEhgwni2Axcekc9Kvc&#10;PPu9zY2kHdOwPFrWZTg+GZHUMHDDK9taTVg7yRelMOGfSwHtnhtt+WooOpFVj9vxOBvzHGxF9QQM&#10;lgIYBmSEzQeCOYMl/A6wSDKsfu6JpBi1nzgMAlzrWZCzsJ0FwstGwD7SGE3iWk/bad9LtmsAfBo1&#10;Lm5hWGpmiWymagrkOGKwHGw+x0Vmts/lv7U6r9vVbwAAAP//AwBQSwMEFAAGAAgAAAAhAIRWqSDe&#10;AAAACgEAAA8AAABkcnMvZG93bnJldi54bWxMj81uwjAQhO+V+g7WVuqtOIE2gTQOQpFQb0gFHsDE&#10;2zjCPyE2JLx9l1N72h3NaPbbcj1Zw244hM47AeksAYau8apzrYDjYfu2BBaidEoa71DAHQOsq+en&#10;UhbKj+4bb/vYMipxoZACdIx9wXloNFoZZr5HR96PH6yMJIeWq0GOVG4NnydJxq3sHF3QssdaY3Pe&#10;X62A3Z3rcWE/jk1dZ7tscdnK85cR4vVl2nwCizjFvzA88AkdKmI6+atTgRnS82VOUQF5QvMReM9X&#10;wE60rNIUeFXy/y9UvwAAAP//AwBQSwECLQAUAAYACAAAACEAtoM4kv4AAADhAQAAEwAAAAAAAAAA&#10;AAAAAAAAAAAAW0NvbnRlbnRfVHlwZXNdLnhtbFBLAQItABQABgAIAAAAIQA4/SH/1gAAAJQBAAAL&#10;AAAAAAAAAAAAAAAAAC8BAABfcmVscy8ucmVsc1BLAQItABQABgAIAAAAIQAyVhacsgIAALYFAAAO&#10;AAAAAAAAAAAAAAAAAC4CAABkcnMvZTJvRG9jLnhtbFBLAQItABQABgAIAAAAIQCEVqkg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20"/>
        </w:rPr>
        <w:t>Any training to Customer’s personnel other than tha</w:t>
      </w:r>
      <w:r>
        <w:rPr>
          <w:sz w:val="20"/>
        </w:rPr>
        <w:t>t already mentioned in IBM responsibilities.</w:t>
      </w:r>
    </w:p>
    <w:p w:rsidR="00A37B7E" w:rsidRDefault="00A37B7E">
      <w:pPr>
        <w:pStyle w:val="BodyText"/>
      </w:pPr>
    </w:p>
    <w:p w:rsidR="00A37B7E" w:rsidRDefault="00A37B7E">
      <w:pPr>
        <w:pStyle w:val="BodyText"/>
        <w:spacing w:before="10"/>
      </w:pPr>
    </w:p>
    <w:p w:rsidR="00A37B7E" w:rsidRDefault="00876EB5">
      <w:pPr>
        <w:spacing w:before="1"/>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14</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ListParagraph"/>
        <w:numPr>
          <w:ilvl w:val="0"/>
          <w:numId w:val="55"/>
        </w:numPr>
        <w:tabs>
          <w:tab w:val="left" w:pos="2072"/>
          <w:tab w:val="left" w:pos="2073"/>
        </w:tabs>
        <w:spacing w:before="85"/>
        <w:ind w:hanging="338"/>
        <w:rPr>
          <w:sz w:val="20"/>
        </w:rPr>
      </w:pPr>
      <w:r>
        <w:rPr>
          <w:sz w:val="20"/>
        </w:rPr>
        <w:lastRenderedPageBreak/>
        <w:t>Providing data centre access log</w:t>
      </w:r>
      <w:r>
        <w:rPr>
          <w:spacing w:val="-10"/>
          <w:sz w:val="20"/>
        </w:rPr>
        <w:t xml:space="preserve"> </w:t>
      </w:r>
      <w:r>
        <w:rPr>
          <w:sz w:val="20"/>
        </w:rPr>
        <w:t>information</w:t>
      </w:r>
    </w:p>
    <w:p w:rsidR="00A37B7E" w:rsidRDefault="00876EB5">
      <w:pPr>
        <w:pStyle w:val="ListParagraph"/>
        <w:numPr>
          <w:ilvl w:val="0"/>
          <w:numId w:val="55"/>
        </w:numPr>
        <w:tabs>
          <w:tab w:val="left" w:pos="2072"/>
          <w:tab w:val="left" w:pos="2073"/>
        </w:tabs>
        <w:spacing w:before="115" w:line="235" w:lineRule="auto"/>
        <w:ind w:right="1723" w:hanging="338"/>
        <w:rPr>
          <w:sz w:val="20"/>
        </w:rPr>
      </w:pPr>
      <w:r>
        <w:rPr>
          <w:sz w:val="20"/>
        </w:rPr>
        <w:t>Any</w:t>
      </w:r>
      <w:r>
        <w:rPr>
          <w:spacing w:val="-13"/>
          <w:sz w:val="20"/>
        </w:rPr>
        <w:t xml:space="preserve"> </w:t>
      </w:r>
      <w:r>
        <w:rPr>
          <w:sz w:val="20"/>
        </w:rPr>
        <w:t>onsite</w:t>
      </w:r>
      <w:r>
        <w:rPr>
          <w:spacing w:val="-7"/>
          <w:sz w:val="20"/>
        </w:rPr>
        <w:t xml:space="preserve"> </w:t>
      </w:r>
      <w:r>
        <w:rPr>
          <w:sz w:val="20"/>
        </w:rPr>
        <w:t>travel</w:t>
      </w:r>
      <w:r>
        <w:rPr>
          <w:spacing w:val="-9"/>
          <w:sz w:val="20"/>
        </w:rPr>
        <w:t xml:space="preserve"> </w:t>
      </w:r>
      <w:r>
        <w:rPr>
          <w:sz w:val="20"/>
        </w:rPr>
        <w:t>cost</w:t>
      </w:r>
      <w:r>
        <w:rPr>
          <w:spacing w:val="-9"/>
          <w:sz w:val="20"/>
        </w:rPr>
        <w:t xml:space="preserve"> </w:t>
      </w:r>
      <w:r>
        <w:rPr>
          <w:sz w:val="20"/>
        </w:rPr>
        <w:t>by</w:t>
      </w:r>
      <w:r>
        <w:rPr>
          <w:spacing w:val="-12"/>
          <w:sz w:val="20"/>
        </w:rPr>
        <w:t xml:space="preserve"> </w:t>
      </w:r>
      <w:r>
        <w:rPr>
          <w:sz w:val="20"/>
        </w:rPr>
        <w:t>the</w:t>
      </w:r>
      <w:r>
        <w:rPr>
          <w:spacing w:val="-7"/>
          <w:sz w:val="20"/>
        </w:rPr>
        <w:t xml:space="preserve"> </w:t>
      </w:r>
      <w:r>
        <w:rPr>
          <w:sz w:val="20"/>
        </w:rPr>
        <w:t>remote</w:t>
      </w:r>
      <w:r>
        <w:rPr>
          <w:spacing w:val="-12"/>
          <w:sz w:val="20"/>
        </w:rPr>
        <w:t xml:space="preserve"> </w:t>
      </w:r>
      <w:r>
        <w:rPr>
          <w:sz w:val="20"/>
        </w:rPr>
        <w:t>support</w:t>
      </w:r>
      <w:r>
        <w:rPr>
          <w:spacing w:val="-9"/>
          <w:sz w:val="20"/>
        </w:rPr>
        <w:t xml:space="preserve"> </w:t>
      </w:r>
      <w:r>
        <w:rPr>
          <w:sz w:val="20"/>
        </w:rPr>
        <w:t>team</w:t>
      </w:r>
      <w:r>
        <w:rPr>
          <w:spacing w:val="-9"/>
          <w:sz w:val="20"/>
        </w:rPr>
        <w:t xml:space="preserve"> </w:t>
      </w:r>
      <w:r>
        <w:rPr>
          <w:sz w:val="20"/>
        </w:rPr>
        <w:t>(Monitoring</w:t>
      </w:r>
      <w:r>
        <w:rPr>
          <w:spacing w:val="-8"/>
          <w:sz w:val="20"/>
        </w:rPr>
        <w:t xml:space="preserve"> </w:t>
      </w:r>
      <w:r>
        <w:rPr>
          <w:sz w:val="20"/>
        </w:rPr>
        <w:t>and</w:t>
      </w:r>
      <w:r>
        <w:rPr>
          <w:spacing w:val="-11"/>
          <w:sz w:val="20"/>
        </w:rPr>
        <w:t xml:space="preserve"> </w:t>
      </w:r>
      <w:r>
        <w:rPr>
          <w:sz w:val="20"/>
        </w:rPr>
        <w:t>management</w:t>
      </w:r>
      <w:r>
        <w:rPr>
          <w:spacing w:val="-9"/>
          <w:sz w:val="20"/>
        </w:rPr>
        <w:t xml:space="preserve"> </w:t>
      </w:r>
      <w:r>
        <w:rPr>
          <w:sz w:val="20"/>
        </w:rPr>
        <w:t>team,</w:t>
      </w:r>
      <w:r>
        <w:rPr>
          <w:spacing w:val="-12"/>
          <w:sz w:val="20"/>
        </w:rPr>
        <w:t xml:space="preserve"> </w:t>
      </w:r>
      <w:r>
        <w:rPr>
          <w:sz w:val="20"/>
        </w:rPr>
        <w:t>DR drill team, Service Delivery Managers and DC Operations</w:t>
      </w:r>
      <w:r>
        <w:rPr>
          <w:spacing w:val="-23"/>
          <w:sz w:val="20"/>
        </w:rPr>
        <w:t xml:space="preserve"> </w:t>
      </w:r>
      <w:r>
        <w:rPr>
          <w:sz w:val="20"/>
        </w:rPr>
        <w:t>team)</w:t>
      </w:r>
    </w:p>
    <w:p w:rsidR="00A37B7E" w:rsidRDefault="00876EB5">
      <w:pPr>
        <w:pStyle w:val="ListParagraph"/>
        <w:numPr>
          <w:ilvl w:val="0"/>
          <w:numId w:val="55"/>
        </w:numPr>
        <w:tabs>
          <w:tab w:val="left" w:pos="2072"/>
          <w:tab w:val="left" w:pos="2073"/>
        </w:tabs>
        <w:spacing w:before="114"/>
        <w:ind w:hanging="338"/>
        <w:rPr>
          <w:sz w:val="20"/>
        </w:rPr>
      </w:pPr>
      <w:r>
        <w:rPr>
          <w:sz w:val="20"/>
        </w:rPr>
        <w:t>Any migration of Customer’s existing</w:t>
      </w:r>
      <w:r>
        <w:rPr>
          <w:spacing w:val="-13"/>
          <w:sz w:val="20"/>
        </w:rPr>
        <w:t xml:space="preserve"> </w:t>
      </w:r>
      <w:r>
        <w:rPr>
          <w:sz w:val="20"/>
        </w:rPr>
        <w:t>data</w:t>
      </w:r>
    </w:p>
    <w:p w:rsidR="00A37B7E" w:rsidRDefault="00876EB5">
      <w:pPr>
        <w:pStyle w:val="ListParagraph"/>
        <w:numPr>
          <w:ilvl w:val="0"/>
          <w:numId w:val="55"/>
        </w:numPr>
        <w:tabs>
          <w:tab w:val="left" w:pos="2072"/>
          <w:tab w:val="left" w:pos="2073"/>
        </w:tabs>
        <w:spacing w:before="108"/>
        <w:ind w:hanging="338"/>
        <w:rPr>
          <w:sz w:val="20"/>
        </w:rPr>
      </w:pPr>
      <w:r>
        <w:rPr>
          <w:sz w:val="20"/>
        </w:rPr>
        <w:t>Provision</w:t>
      </w:r>
      <w:r>
        <w:rPr>
          <w:spacing w:val="-4"/>
          <w:sz w:val="20"/>
        </w:rPr>
        <w:t xml:space="preserve"> </w:t>
      </w:r>
      <w:r>
        <w:rPr>
          <w:sz w:val="20"/>
        </w:rPr>
        <w:t>of</w:t>
      </w:r>
      <w:r>
        <w:rPr>
          <w:spacing w:val="-3"/>
          <w:sz w:val="20"/>
        </w:rPr>
        <w:t xml:space="preserve"> </w:t>
      </w:r>
      <w:r>
        <w:rPr>
          <w:sz w:val="20"/>
        </w:rPr>
        <w:t>offsite</w:t>
      </w:r>
      <w:r>
        <w:rPr>
          <w:spacing w:val="-5"/>
          <w:sz w:val="20"/>
        </w:rPr>
        <w:t xml:space="preserve"> </w:t>
      </w:r>
      <w:r>
        <w:rPr>
          <w:sz w:val="20"/>
        </w:rPr>
        <w:t>media</w:t>
      </w:r>
      <w:r>
        <w:rPr>
          <w:spacing w:val="-6"/>
          <w:sz w:val="20"/>
        </w:rPr>
        <w:t xml:space="preserve"> </w:t>
      </w:r>
      <w:r>
        <w:rPr>
          <w:sz w:val="20"/>
        </w:rPr>
        <w:t>storage</w:t>
      </w:r>
      <w:r>
        <w:rPr>
          <w:spacing w:val="-3"/>
          <w:sz w:val="20"/>
        </w:rPr>
        <w:t xml:space="preserve"> </w:t>
      </w:r>
      <w:r>
        <w:rPr>
          <w:sz w:val="20"/>
        </w:rPr>
        <w:t>and</w:t>
      </w:r>
      <w:r>
        <w:rPr>
          <w:spacing w:val="-3"/>
          <w:sz w:val="20"/>
        </w:rPr>
        <w:t xml:space="preserve"> </w:t>
      </w:r>
      <w:r>
        <w:rPr>
          <w:sz w:val="20"/>
        </w:rPr>
        <w:t>/or</w:t>
      </w:r>
      <w:r>
        <w:rPr>
          <w:spacing w:val="-5"/>
          <w:sz w:val="20"/>
        </w:rPr>
        <w:t xml:space="preserve"> </w:t>
      </w:r>
      <w:r>
        <w:rPr>
          <w:sz w:val="20"/>
        </w:rPr>
        <w:t>Transportation</w:t>
      </w:r>
      <w:r>
        <w:rPr>
          <w:spacing w:val="-5"/>
          <w:sz w:val="20"/>
        </w:rPr>
        <w:t xml:space="preserve"> </w:t>
      </w:r>
      <w:r>
        <w:rPr>
          <w:sz w:val="20"/>
        </w:rPr>
        <w:t>of</w:t>
      </w:r>
      <w:r>
        <w:rPr>
          <w:spacing w:val="-3"/>
          <w:sz w:val="20"/>
        </w:rPr>
        <w:t xml:space="preserve"> </w:t>
      </w:r>
      <w:r>
        <w:rPr>
          <w:sz w:val="20"/>
        </w:rPr>
        <w:t>the</w:t>
      </w:r>
      <w:r>
        <w:rPr>
          <w:spacing w:val="-6"/>
          <w:sz w:val="20"/>
        </w:rPr>
        <w:t xml:space="preserve"> </w:t>
      </w:r>
      <w:r>
        <w:rPr>
          <w:sz w:val="20"/>
        </w:rPr>
        <w:t>media</w:t>
      </w:r>
      <w:r>
        <w:rPr>
          <w:spacing w:val="-3"/>
          <w:sz w:val="20"/>
        </w:rPr>
        <w:t xml:space="preserve"> </w:t>
      </w:r>
      <w:r>
        <w:rPr>
          <w:sz w:val="20"/>
        </w:rPr>
        <w:t>outside</w:t>
      </w:r>
      <w:r>
        <w:rPr>
          <w:spacing w:val="-5"/>
          <w:sz w:val="20"/>
        </w:rPr>
        <w:t xml:space="preserve"> </w:t>
      </w:r>
      <w:r>
        <w:rPr>
          <w:sz w:val="20"/>
        </w:rPr>
        <w:t>data</w:t>
      </w:r>
      <w:r>
        <w:rPr>
          <w:spacing w:val="-4"/>
          <w:sz w:val="20"/>
        </w:rPr>
        <w:t xml:space="preserve"> </w:t>
      </w:r>
      <w:r>
        <w:rPr>
          <w:sz w:val="20"/>
        </w:rPr>
        <w:t>centre.</w:t>
      </w:r>
    </w:p>
    <w:p w:rsidR="00A37B7E" w:rsidRDefault="00876EB5">
      <w:pPr>
        <w:pStyle w:val="ListParagraph"/>
        <w:numPr>
          <w:ilvl w:val="0"/>
          <w:numId w:val="55"/>
        </w:numPr>
        <w:tabs>
          <w:tab w:val="left" w:pos="2072"/>
          <w:tab w:val="left" w:pos="2073"/>
        </w:tabs>
        <w:spacing w:before="111"/>
        <w:ind w:hanging="338"/>
        <w:rPr>
          <w:sz w:val="20"/>
        </w:rPr>
      </w:pPr>
      <w:r>
        <w:rPr>
          <w:sz w:val="20"/>
        </w:rPr>
        <w:t>DR workshop for solution planning, bandwidth</w:t>
      </w:r>
      <w:r>
        <w:rPr>
          <w:spacing w:val="-20"/>
          <w:sz w:val="20"/>
        </w:rPr>
        <w:t xml:space="preserve"> </w:t>
      </w:r>
      <w:r>
        <w:rPr>
          <w:sz w:val="20"/>
        </w:rPr>
        <w:t>estimation,</w:t>
      </w:r>
    </w:p>
    <w:p w:rsidR="00A37B7E" w:rsidRDefault="00876EB5">
      <w:pPr>
        <w:pStyle w:val="ListParagraph"/>
        <w:numPr>
          <w:ilvl w:val="0"/>
          <w:numId w:val="55"/>
        </w:numPr>
        <w:tabs>
          <w:tab w:val="left" w:pos="2072"/>
          <w:tab w:val="left" w:pos="2073"/>
        </w:tabs>
        <w:spacing w:before="111"/>
        <w:ind w:hanging="338"/>
        <w:rPr>
          <w:sz w:val="20"/>
        </w:rPr>
      </w:pPr>
      <w:r>
        <w:rPr>
          <w:sz w:val="20"/>
        </w:rPr>
        <w:t>Individual application DR testing, DR drill during build</w:t>
      </w:r>
      <w:r>
        <w:rPr>
          <w:spacing w:val="-22"/>
          <w:sz w:val="20"/>
        </w:rPr>
        <w:t xml:space="preserve"> </w:t>
      </w:r>
      <w:r>
        <w:rPr>
          <w:sz w:val="20"/>
        </w:rPr>
        <w:t>phase.</w:t>
      </w:r>
    </w:p>
    <w:p w:rsidR="00A37B7E" w:rsidRDefault="00876EB5">
      <w:pPr>
        <w:pStyle w:val="ListParagraph"/>
        <w:numPr>
          <w:ilvl w:val="0"/>
          <w:numId w:val="55"/>
        </w:numPr>
        <w:tabs>
          <w:tab w:val="left" w:pos="2072"/>
          <w:tab w:val="left" w:pos="2073"/>
        </w:tabs>
        <w:spacing w:before="108"/>
        <w:ind w:hanging="338"/>
        <w:rPr>
          <w:sz w:val="20"/>
        </w:rPr>
      </w:pPr>
      <w:r>
        <w:rPr>
          <w:sz w:val="20"/>
        </w:rPr>
        <w:t>Creation, Execution and support of</w:t>
      </w:r>
      <w:r>
        <w:rPr>
          <w:spacing w:val="-12"/>
          <w:sz w:val="20"/>
        </w:rPr>
        <w:t xml:space="preserve"> </w:t>
      </w:r>
      <w:r>
        <w:rPr>
          <w:sz w:val="20"/>
        </w:rPr>
        <w:t>Scripts</w:t>
      </w:r>
    </w:p>
    <w:p w:rsidR="00A37B7E" w:rsidRDefault="00876EB5">
      <w:pPr>
        <w:pStyle w:val="ListParagraph"/>
        <w:numPr>
          <w:ilvl w:val="0"/>
          <w:numId w:val="55"/>
        </w:numPr>
        <w:tabs>
          <w:tab w:val="left" w:pos="2072"/>
          <w:tab w:val="left" w:pos="2073"/>
        </w:tabs>
        <w:spacing w:before="114"/>
        <w:ind w:hanging="338"/>
        <w:rPr>
          <w:sz w:val="20"/>
        </w:rPr>
      </w:pPr>
      <w:r>
        <w:rPr>
          <w:sz w:val="20"/>
        </w:rPr>
        <w:t>Monitoring and Management of all</w:t>
      </w:r>
      <w:r>
        <w:rPr>
          <w:spacing w:val="-11"/>
          <w:sz w:val="20"/>
        </w:rPr>
        <w:t xml:space="preserve"> </w:t>
      </w:r>
      <w:r>
        <w:rPr>
          <w:sz w:val="20"/>
        </w:rPr>
        <w:t>Applications</w:t>
      </w:r>
    </w:p>
    <w:p w:rsidR="00A37B7E" w:rsidRDefault="00876EB5">
      <w:pPr>
        <w:pStyle w:val="ListParagraph"/>
        <w:numPr>
          <w:ilvl w:val="0"/>
          <w:numId w:val="55"/>
        </w:numPr>
        <w:tabs>
          <w:tab w:val="left" w:pos="2072"/>
          <w:tab w:val="left" w:pos="2073"/>
        </w:tabs>
        <w:spacing w:before="110"/>
        <w:ind w:hanging="338"/>
        <w:rPr>
          <w:sz w:val="20"/>
        </w:rPr>
      </w:pPr>
      <w:r>
        <w:rPr>
          <w:sz w:val="20"/>
        </w:rPr>
        <w:t>Data Centre audits by customer or their</w:t>
      </w:r>
      <w:r>
        <w:rPr>
          <w:spacing w:val="-16"/>
          <w:sz w:val="20"/>
        </w:rPr>
        <w:t xml:space="preserve"> </w:t>
      </w:r>
      <w:r>
        <w:rPr>
          <w:sz w:val="20"/>
        </w:rPr>
        <w:t>Auditors.</w:t>
      </w:r>
    </w:p>
    <w:p w:rsidR="00A37B7E" w:rsidRDefault="00876EB5">
      <w:pPr>
        <w:pStyle w:val="ListParagraph"/>
        <w:numPr>
          <w:ilvl w:val="0"/>
          <w:numId w:val="55"/>
        </w:numPr>
        <w:tabs>
          <w:tab w:val="left" w:pos="2127"/>
          <w:tab w:val="left" w:pos="2128"/>
        </w:tabs>
        <w:spacing w:before="109"/>
        <w:ind w:right="1557" w:hanging="338"/>
        <w:rPr>
          <w:sz w:val="20"/>
        </w:rPr>
      </w:pPr>
      <w:r>
        <w:rPr>
          <w:noProof/>
          <w:lang w:val="en-IN" w:eastAsia="en-IN"/>
        </w:rPr>
        <w:drawing>
          <wp:anchor distT="0" distB="0" distL="0" distR="0" simplePos="0" relativeHeight="268250543" behindDoc="1" locked="0" layoutInCell="1" allowOverlap="1">
            <wp:simplePos x="0" y="0"/>
            <wp:positionH relativeFrom="page">
              <wp:posOffset>1834895</wp:posOffset>
            </wp:positionH>
            <wp:positionV relativeFrom="paragraph">
              <wp:posOffset>230246</wp:posOffset>
            </wp:positionV>
            <wp:extent cx="4027931" cy="3853434"/>
            <wp:effectExtent l="0" t="0" r="0" b="0"/>
            <wp:wrapNone/>
            <wp:docPr id="6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2.png"/>
                    <pic:cNvPicPr/>
                  </pic:nvPicPr>
                  <pic:blipFill>
                    <a:blip r:embed="rId33" cstate="print"/>
                    <a:stretch>
                      <a:fillRect/>
                    </a:stretch>
                  </pic:blipFill>
                  <pic:spPr>
                    <a:xfrm>
                      <a:off x="0" y="0"/>
                      <a:ext cx="4027931" cy="3853434"/>
                    </a:xfrm>
                    <a:prstGeom prst="rect">
                      <a:avLst/>
                    </a:prstGeom>
                  </pic:spPr>
                </pic:pic>
              </a:graphicData>
            </a:graphic>
          </wp:anchor>
        </w:drawing>
      </w:r>
      <w:r>
        <w:rPr>
          <w:sz w:val="20"/>
        </w:rPr>
        <w:t>Links</w:t>
      </w:r>
      <w:r>
        <w:rPr>
          <w:spacing w:val="-9"/>
          <w:sz w:val="20"/>
        </w:rPr>
        <w:t xml:space="preserve"> </w:t>
      </w:r>
      <w:r>
        <w:rPr>
          <w:sz w:val="20"/>
        </w:rPr>
        <w:t>and</w:t>
      </w:r>
      <w:r>
        <w:rPr>
          <w:spacing w:val="-14"/>
          <w:sz w:val="20"/>
        </w:rPr>
        <w:t xml:space="preserve"> </w:t>
      </w:r>
      <w:r>
        <w:rPr>
          <w:sz w:val="20"/>
        </w:rPr>
        <w:t>routers</w:t>
      </w:r>
      <w:r>
        <w:rPr>
          <w:spacing w:val="-11"/>
          <w:sz w:val="20"/>
        </w:rPr>
        <w:t xml:space="preserve"> </w:t>
      </w:r>
      <w:r>
        <w:rPr>
          <w:sz w:val="20"/>
        </w:rPr>
        <w:t>for</w:t>
      </w:r>
      <w:r>
        <w:rPr>
          <w:spacing w:val="-10"/>
          <w:sz w:val="20"/>
        </w:rPr>
        <w:t xml:space="preserve"> </w:t>
      </w:r>
      <w:r>
        <w:rPr>
          <w:sz w:val="20"/>
        </w:rPr>
        <w:t>monitoring</w:t>
      </w:r>
      <w:r>
        <w:rPr>
          <w:spacing w:val="-12"/>
          <w:sz w:val="20"/>
        </w:rPr>
        <w:t xml:space="preserve"> </w:t>
      </w:r>
      <w:r>
        <w:rPr>
          <w:sz w:val="20"/>
        </w:rPr>
        <w:t>and</w:t>
      </w:r>
      <w:r>
        <w:rPr>
          <w:spacing w:val="-14"/>
          <w:sz w:val="20"/>
        </w:rPr>
        <w:t xml:space="preserve"> </w:t>
      </w:r>
      <w:r>
        <w:rPr>
          <w:sz w:val="20"/>
        </w:rPr>
        <w:t>management</w:t>
      </w:r>
      <w:r>
        <w:rPr>
          <w:spacing w:val="-11"/>
          <w:sz w:val="20"/>
        </w:rPr>
        <w:t xml:space="preserve"> </w:t>
      </w:r>
      <w:r>
        <w:rPr>
          <w:sz w:val="20"/>
        </w:rPr>
        <w:t>from</w:t>
      </w:r>
      <w:r>
        <w:rPr>
          <w:spacing w:val="-9"/>
          <w:sz w:val="20"/>
        </w:rPr>
        <w:t xml:space="preserve"> </w:t>
      </w:r>
      <w:r>
        <w:rPr>
          <w:sz w:val="20"/>
        </w:rPr>
        <w:t>Customer’s</w:t>
      </w:r>
      <w:r>
        <w:rPr>
          <w:spacing w:val="-8"/>
          <w:sz w:val="20"/>
        </w:rPr>
        <w:t xml:space="preserve"> </w:t>
      </w:r>
      <w:r>
        <w:rPr>
          <w:sz w:val="20"/>
        </w:rPr>
        <w:t>Data</w:t>
      </w:r>
      <w:r>
        <w:rPr>
          <w:spacing w:val="-11"/>
          <w:sz w:val="20"/>
        </w:rPr>
        <w:t xml:space="preserve"> </w:t>
      </w:r>
      <w:r>
        <w:rPr>
          <w:sz w:val="20"/>
        </w:rPr>
        <w:t>centres/Non</w:t>
      </w:r>
      <w:r>
        <w:rPr>
          <w:spacing w:val="-10"/>
          <w:sz w:val="20"/>
        </w:rPr>
        <w:t xml:space="preserve"> </w:t>
      </w:r>
      <w:r>
        <w:rPr>
          <w:sz w:val="20"/>
        </w:rPr>
        <w:t>–IBM managed Data</w:t>
      </w:r>
      <w:r>
        <w:rPr>
          <w:spacing w:val="-10"/>
          <w:sz w:val="20"/>
        </w:rPr>
        <w:t xml:space="preserve"> </w:t>
      </w:r>
      <w:r>
        <w:rPr>
          <w:sz w:val="20"/>
        </w:rPr>
        <w:t>centres.</w:t>
      </w:r>
    </w:p>
    <w:p w:rsidR="00A37B7E" w:rsidRDefault="00876EB5">
      <w:pPr>
        <w:pStyle w:val="ListParagraph"/>
        <w:numPr>
          <w:ilvl w:val="0"/>
          <w:numId w:val="55"/>
        </w:numPr>
        <w:tabs>
          <w:tab w:val="left" w:pos="2072"/>
          <w:tab w:val="left" w:pos="2073"/>
        </w:tabs>
        <w:spacing w:before="106"/>
        <w:ind w:hanging="338"/>
        <w:rPr>
          <w:sz w:val="20"/>
        </w:rPr>
      </w:pPr>
      <w:r>
        <w:rPr>
          <w:sz w:val="20"/>
        </w:rPr>
        <w:t>Additional</w:t>
      </w:r>
      <w:r>
        <w:rPr>
          <w:spacing w:val="-6"/>
          <w:sz w:val="20"/>
        </w:rPr>
        <w:t xml:space="preserve"> </w:t>
      </w:r>
      <w:r>
        <w:rPr>
          <w:sz w:val="20"/>
        </w:rPr>
        <w:t>DR</w:t>
      </w:r>
      <w:r>
        <w:rPr>
          <w:spacing w:val="-2"/>
          <w:sz w:val="20"/>
        </w:rPr>
        <w:t xml:space="preserve"> </w:t>
      </w:r>
      <w:r>
        <w:rPr>
          <w:sz w:val="20"/>
        </w:rPr>
        <w:t>drills</w:t>
      </w:r>
      <w:r>
        <w:rPr>
          <w:spacing w:val="-1"/>
          <w:sz w:val="20"/>
        </w:rPr>
        <w:t xml:space="preserve"> </w:t>
      </w:r>
      <w:r>
        <w:rPr>
          <w:sz w:val="20"/>
        </w:rPr>
        <w:t>if</w:t>
      </w:r>
      <w:r>
        <w:rPr>
          <w:spacing w:val="-3"/>
          <w:sz w:val="20"/>
        </w:rPr>
        <w:t xml:space="preserve"> </w:t>
      </w:r>
      <w:r>
        <w:rPr>
          <w:sz w:val="20"/>
        </w:rPr>
        <w:t>any</w:t>
      </w:r>
      <w:r>
        <w:rPr>
          <w:spacing w:val="-9"/>
          <w:sz w:val="20"/>
        </w:rPr>
        <w:t xml:space="preserve"> </w:t>
      </w:r>
      <w:r>
        <w:rPr>
          <w:sz w:val="20"/>
        </w:rPr>
        <w:t>due</w:t>
      </w:r>
      <w:r>
        <w:rPr>
          <w:spacing w:val="-3"/>
          <w:sz w:val="20"/>
        </w:rPr>
        <w:t xml:space="preserve"> </w:t>
      </w:r>
      <w:r>
        <w:rPr>
          <w:sz w:val="20"/>
        </w:rPr>
        <w:t>to</w:t>
      </w:r>
      <w:r>
        <w:rPr>
          <w:spacing w:val="-5"/>
          <w:sz w:val="20"/>
        </w:rPr>
        <w:t xml:space="preserve"> </w:t>
      </w:r>
      <w:r>
        <w:rPr>
          <w:sz w:val="20"/>
        </w:rPr>
        <w:t>customer</w:t>
      </w:r>
      <w:r>
        <w:rPr>
          <w:spacing w:val="-4"/>
          <w:sz w:val="20"/>
        </w:rPr>
        <w:t xml:space="preserve"> </w:t>
      </w:r>
      <w:r>
        <w:rPr>
          <w:sz w:val="20"/>
        </w:rPr>
        <w:t>splitting</w:t>
      </w:r>
      <w:r>
        <w:rPr>
          <w:spacing w:val="-2"/>
          <w:sz w:val="20"/>
        </w:rPr>
        <w:t xml:space="preserve"> </w:t>
      </w:r>
      <w:r>
        <w:rPr>
          <w:sz w:val="20"/>
        </w:rPr>
        <w:t>the</w:t>
      </w:r>
      <w:r>
        <w:rPr>
          <w:spacing w:val="-3"/>
          <w:sz w:val="20"/>
        </w:rPr>
        <w:t xml:space="preserve"> </w:t>
      </w:r>
      <w:r>
        <w:rPr>
          <w:sz w:val="20"/>
        </w:rPr>
        <w:t>applications</w:t>
      </w:r>
      <w:r>
        <w:rPr>
          <w:spacing w:val="-1"/>
          <w:sz w:val="20"/>
        </w:rPr>
        <w:t xml:space="preserve"> </w:t>
      </w:r>
      <w:r>
        <w:rPr>
          <w:sz w:val="20"/>
        </w:rPr>
        <w:t>into</w:t>
      </w:r>
      <w:r>
        <w:rPr>
          <w:spacing w:val="-3"/>
          <w:sz w:val="20"/>
        </w:rPr>
        <w:t xml:space="preserve"> </w:t>
      </w:r>
      <w:r>
        <w:rPr>
          <w:sz w:val="20"/>
        </w:rPr>
        <w:t>different</w:t>
      </w:r>
      <w:r>
        <w:rPr>
          <w:spacing w:val="-3"/>
          <w:sz w:val="20"/>
        </w:rPr>
        <w:t xml:space="preserve"> </w:t>
      </w:r>
      <w:r>
        <w:rPr>
          <w:sz w:val="20"/>
        </w:rPr>
        <w:t>slots.</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10"/>
        <w:rPr>
          <w:sz w:val="19"/>
        </w:rPr>
      </w:pPr>
    </w:p>
    <w:p w:rsidR="00A37B7E" w:rsidRDefault="008E05FD">
      <w:pPr>
        <w:spacing w:before="78"/>
        <w:ind w:left="1734"/>
        <w:rPr>
          <w:sz w:val="15"/>
        </w:rPr>
      </w:pPr>
      <w:r>
        <w:rPr>
          <w:noProof/>
          <w:lang w:val="en-IN" w:eastAsia="en-IN"/>
        </w:rPr>
        <mc:AlternateContent>
          <mc:Choice Requires="wps">
            <w:drawing>
              <wp:anchor distT="0" distB="0" distL="114300" distR="114300" simplePos="0" relativeHeight="2272" behindDoc="0" locked="0" layoutInCell="1" allowOverlap="1">
                <wp:simplePos x="0" y="0"/>
                <wp:positionH relativeFrom="page">
                  <wp:posOffset>817245</wp:posOffset>
                </wp:positionH>
                <wp:positionV relativeFrom="paragraph">
                  <wp:posOffset>-161925</wp:posOffset>
                </wp:positionV>
                <wp:extent cx="121920" cy="764540"/>
                <wp:effectExtent l="0" t="2540" r="3810" b="4445"/>
                <wp:wrapNone/>
                <wp:docPr id="16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43" type="#_x0000_t202" style="position:absolute;left:0;text-align:left;margin-left:64.35pt;margin-top:-12.75pt;width:9.6pt;height:60.2pt;z-index: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J6sgIAALYFAAAOAAAAZHJzL2Uyb0RvYy54bWysVG1vmzAQ/j5p/8Hyd8rLHAKopGpDmCZ1&#10;L1K7H+CACdbAZrYTUk377zubkqatJk3b+IDO9vm5e+4e3+XVse/QgSnNpchxeBFgxEQlay52Of56&#10;X3oJRtpQUdNOCpbjB6bx1ertm8txyFgkW9nVTCEAETobhxy3xgyZ7+uqZT3VF3JgAg4bqXpqYKl2&#10;fq3oCOh950dBEPujVPWgZMW0ht1iOsQrh980rDKfm0Yzg7ocQ27G/ZX7b+3fX13SbKfo0PLqMQ36&#10;F1n0lAsIeoIqqKFor/grqJ5XSmrZmItK9r5sGl4xxwHYhMELNnctHZjjAsXRw6lM+v/BVp8OXxTi&#10;NfQuJhgJ2kOT7tnRoBt5REloCzQOOgO/uwE8zRH2wdmR1cOtrL5pJOS6pWLHrpWSY8toDQm6m/7Z&#10;1QlHW5Dt+FHWEIfujXRAx0b1tnpQDwTo0KiHU3NsLpUNGYVpBCcVHC1jsiCueT7N5suD0uY9kz2y&#10;Ro4V9N6B08OtNkADXGcXG0vIkned638nnm2A47QDoeGqPbNJuHb+SIN0k2wS4pEo3ngkKArvulwT&#10;Ly7D5aJ4V6zXRfjTxg1J1vK6ZsKGmaUVkj9r3aPIJ1GcxKVlx2sLZ1PSardddwodKEi7dJ9tFiR/&#10;5uY/T8MdA5cXlMKIBDdR6pVxsvRISRZeugwSLwjTmzQOSEqK8jmlWy7Yv1NCY47TRbSYtPRbboH7&#10;XnOjWc8NDI+O9zlOTk40swrciNq11lDeTfZZKWz6T6WAis2Ndnq1Ep3Eao7b4/Q2lvM72Mr6ARSs&#10;JCgMxAiTDwz7j5awHGGQ5Fh/31PFMOo+CHgIsG1mQ83GdjaoqFoJ88hgNJlrM02n/aD4rgXw6akJ&#10;eQ2PpeFOyPZVTYkAC7uA4eD4PA4yO33O187radyufgEAAP//AwBQSwMEFAAGAAgAAAAhADzpZgbe&#10;AAAACgEAAA8AAABkcnMvZG93bnJldi54bWxMj0FuwjAQRfeVuIM1lboDp4EEksZBVSTUHVKBA5h4&#10;mkTY4xAbEm5fs2qXX/P0/5tiOxnN7ji4zpKA90UEDKm2qqNGwOm4m2+AOS9JSW0JBTzQwbacvRQy&#10;V3akb7wffMNCCblcCmi973POXd2ikW5he6Rw+7GDkT7EoeFqkGMoN5rHUZRyIzsKC63ssWqxvhxu&#10;RsD+wdtxaZJTXVXpPl1ed/LypYV4e50+P4B5nPwfDE/9oA5lcDrbGynHdMjxZh1QAfM4SYA9idU6&#10;A3YWkK0y4GXB/79Q/gIAAP//AwBQSwECLQAUAAYACAAAACEAtoM4kv4AAADhAQAAEwAAAAAAAAAA&#10;AAAAAAAAAAAAW0NvbnRlbnRfVHlwZXNdLnhtbFBLAQItABQABgAIAAAAIQA4/SH/1gAAAJQBAAAL&#10;AAAAAAAAAAAAAAAAAC8BAABfcmVscy8ucmVsc1BLAQItABQABgAIAAAAIQCEYGJ6sgIAALYFAAAO&#10;AAAAAAAAAAAAAAAAAC4CAABkcnMvZTJvRG9jLnhtbFBLAQItABQABgAIAAAAIQA86WYG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15</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176" behindDoc="0" locked="0" layoutInCell="1" allowOverlap="1">
            <wp:simplePos x="0" y="0"/>
            <wp:positionH relativeFrom="page">
              <wp:posOffset>720851</wp:posOffset>
            </wp:positionH>
            <wp:positionV relativeFrom="paragraph">
              <wp:posOffset>134449</wp:posOffset>
            </wp:positionV>
            <wp:extent cx="297593" cy="7143"/>
            <wp:effectExtent l="0" t="0" r="0" b="0"/>
            <wp:wrapTopAndBottom/>
            <wp:docPr id="6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7"/>
        <w:rPr>
          <w:sz w:val="27"/>
        </w:rPr>
      </w:pPr>
    </w:p>
    <w:p w:rsidR="00A37B7E" w:rsidRDefault="00876EB5">
      <w:pPr>
        <w:pStyle w:val="Heading1"/>
        <w:numPr>
          <w:ilvl w:val="0"/>
          <w:numId w:val="37"/>
        </w:numPr>
        <w:tabs>
          <w:tab w:val="left" w:pos="2411"/>
          <w:tab w:val="left" w:pos="2412"/>
        </w:tabs>
        <w:ind w:left="2411" w:hanging="663"/>
        <w:rPr>
          <w:color w:val="6565FF"/>
        </w:rPr>
      </w:pPr>
      <w:bookmarkStart w:id="15" w:name="_TOC_250026"/>
      <w:r>
        <w:rPr>
          <w:color w:val="6565FF"/>
        </w:rPr>
        <w:t>Customer</w:t>
      </w:r>
      <w:r>
        <w:rPr>
          <w:color w:val="6565FF"/>
          <w:spacing w:val="3"/>
        </w:rPr>
        <w:t xml:space="preserve"> </w:t>
      </w:r>
      <w:bookmarkEnd w:id="15"/>
      <w:r>
        <w:rPr>
          <w:color w:val="6565FF"/>
        </w:rPr>
        <w:t>Responsibilities</w:t>
      </w:r>
    </w:p>
    <w:p w:rsidR="00A37B7E" w:rsidRDefault="00876EB5">
      <w:pPr>
        <w:pStyle w:val="ListParagraph"/>
        <w:numPr>
          <w:ilvl w:val="0"/>
          <w:numId w:val="21"/>
        </w:numPr>
        <w:tabs>
          <w:tab w:val="left" w:pos="2073"/>
        </w:tabs>
        <w:spacing w:before="227"/>
        <w:ind w:right="1440" w:hanging="338"/>
        <w:jc w:val="both"/>
        <w:rPr>
          <w:sz w:val="20"/>
        </w:rPr>
      </w:pPr>
      <w:r>
        <w:rPr>
          <w:sz w:val="20"/>
        </w:rPr>
        <w:t>Customer is responsible for the actual content of any data file, selection and implementation of controls on its access and use, backup policy, integrity of data during storage and after backup or restore, and security of the stored</w:t>
      </w:r>
      <w:r>
        <w:rPr>
          <w:spacing w:val="-25"/>
          <w:sz w:val="20"/>
        </w:rPr>
        <w:t xml:space="preserve"> </w:t>
      </w:r>
      <w:r>
        <w:rPr>
          <w:sz w:val="20"/>
        </w:rPr>
        <w:t>data.</w:t>
      </w:r>
    </w:p>
    <w:p w:rsidR="00A37B7E" w:rsidRDefault="00876EB5">
      <w:pPr>
        <w:pStyle w:val="ListParagraph"/>
        <w:numPr>
          <w:ilvl w:val="0"/>
          <w:numId w:val="21"/>
        </w:numPr>
        <w:tabs>
          <w:tab w:val="left" w:pos="2073"/>
        </w:tabs>
        <w:spacing w:before="104"/>
        <w:ind w:right="1434" w:hanging="338"/>
        <w:jc w:val="both"/>
        <w:rPr>
          <w:sz w:val="20"/>
        </w:rPr>
      </w:pPr>
      <w:r>
        <w:rPr>
          <w:sz w:val="20"/>
        </w:rPr>
        <w:t>Customer is respo</w:t>
      </w:r>
      <w:r>
        <w:rPr>
          <w:sz w:val="20"/>
        </w:rPr>
        <w:t>nsible for the identification of, interpretation of, and compliance with, any applicable laws, regulations and statutes that affect Customer applications or business. Customer is responsible for determining that any non-IBM products and their integration a</w:t>
      </w:r>
      <w:r>
        <w:rPr>
          <w:sz w:val="20"/>
        </w:rPr>
        <w:t>re in compliance with national building and installation codes and other laws and regulations, including product safety</w:t>
      </w:r>
      <w:r>
        <w:rPr>
          <w:spacing w:val="-18"/>
          <w:sz w:val="20"/>
        </w:rPr>
        <w:t xml:space="preserve"> </w:t>
      </w:r>
      <w:r>
        <w:rPr>
          <w:sz w:val="20"/>
        </w:rPr>
        <w:t>regulations.</w:t>
      </w:r>
    </w:p>
    <w:p w:rsidR="00A37B7E" w:rsidRDefault="00876EB5">
      <w:pPr>
        <w:pStyle w:val="ListParagraph"/>
        <w:numPr>
          <w:ilvl w:val="0"/>
          <w:numId w:val="21"/>
        </w:numPr>
        <w:tabs>
          <w:tab w:val="left" w:pos="2073"/>
        </w:tabs>
        <w:spacing w:before="103" w:line="237" w:lineRule="auto"/>
        <w:ind w:right="1437" w:hanging="338"/>
        <w:jc w:val="both"/>
        <w:rPr>
          <w:sz w:val="20"/>
        </w:rPr>
      </w:pPr>
      <w:r>
        <w:rPr>
          <w:noProof/>
          <w:lang w:val="en-IN" w:eastAsia="en-IN"/>
        </w:rPr>
        <w:drawing>
          <wp:anchor distT="0" distB="0" distL="0" distR="0" simplePos="0" relativeHeight="268250615" behindDoc="1" locked="0" layoutInCell="1" allowOverlap="1">
            <wp:simplePos x="0" y="0"/>
            <wp:positionH relativeFrom="page">
              <wp:posOffset>1834895</wp:posOffset>
            </wp:positionH>
            <wp:positionV relativeFrom="paragraph">
              <wp:posOffset>473656</wp:posOffset>
            </wp:positionV>
            <wp:extent cx="4027931" cy="3853434"/>
            <wp:effectExtent l="0" t="0" r="0" b="0"/>
            <wp:wrapNone/>
            <wp:docPr id="7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1.png"/>
                    <pic:cNvPicPr/>
                  </pic:nvPicPr>
                  <pic:blipFill>
                    <a:blip r:embed="rId26" cstate="print"/>
                    <a:stretch>
                      <a:fillRect/>
                    </a:stretch>
                  </pic:blipFill>
                  <pic:spPr>
                    <a:xfrm>
                      <a:off x="0" y="0"/>
                      <a:ext cx="4027931" cy="3853434"/>
                    </a:xfrm>
                    <a:prstGeom prst="rect">
                      <a:avLst/>
                    </a:prstGeom>
                  </pic:spPr>
                </pic:pic>
              </a:graphicData>
            </a:graphic>
          </wp:anchor>
        </w:drawing>
      </w:r>
      <w:r>
        <w:rPr>
          <w:sz w:val="20"/>
        </w:rPr>
        <w:t>If Customer is making available to IBM any facilities, software, hardware or other resources in connection with our performance of the Services, Customer agrees to obtain any licenses or approvals related to these resources that may be necessary for IBM to</w:t>
      </w:r>
      <w:r>
        <w:rPr>
          <w:sz w:val="20"/>
        </w:rPr>
        <w:t xml:space="preserve"> perform the Services and develop Materials. IBM will be relieved of its obligations that are adversely affected by Customer’s failure to promptly obtain such licenses or approvals. Customer agrees to reimburse IBM for any reasonable costs and other amount</w:t>
      </w:r>
      <w:r>
        <w:rPr>
          <w:sz w:val="20"/>
        </w:rPr>
        <w:t xml:space="preserve">s that IBM </w:t>
      </w:r>
      <w:r>
        <w:rPr>
          <w:spacing w:val="2"/>
          <w:sz w:val="20"/>
        </w:rPr>
        <w:t xml:space="preserve">may </w:t>
      </w:r>
      <w:r>
        <w:rPr>
          <w:sz w:val="20"/>
        </w:rPr>
        <w:t>incur from Customer’s failure to obtain these licenses or</w:t>
      </w:r>
      <w:r>
        <w:rPr>
          <w:spacing w:val="-16"/>
          <w:sz w:val="20"/>
        </w:rPr>
        <w:t xml:space="preserve"> </w:t>
      </w:r>
      <w:r>
        <w:rPr>
          <w:sz w:val="20"/>
        </w:rPr>
        <w:t>approvals.</w:t>
      </w:r>
    </w:p>
    <w:p w:rsidR="00A37B7E" w:rsidRDefault="00876EB5">
      <w:pPr>
        <w:pStyle w:val="ListParagraph"/>
        <w:numPr>
          <w:ilvl w:val="0"/>
          <w:numId w:val="21"/>
        </w:numPr>
        <w:tabs>
          <w:tab w:val="left" w:pos="2073"/>
        </w:tabs>
        <w:spacing w:before="112" w:line="237" w:lineRule="auto"/>
        <w:ind w:right="1441" w:hanging="338"/>
        <w:jc w:val="both"/>
        <w:rPr>
          <w:sz w:val="20"/>
        </w:rPr>
      </w:pPr>
      <w:r>
        <w:rPr>
          <w:sz w:val="20"/>
        </w:rPr>
        <w:t>Customer will provide the replication links between primary site and DR site up to the server rack</w:t>
      </w:r>
      <w:r>
        <w:rPr>
          <w:spacing w:val="1"/>
          <w:sz w:val="20"/>
        </w:rPr>
        <w:t xml:space="preserve"> </w:t>
      </w:r>
      <w:r>
        <w:rPr>
          <w:sz w:val="20"/>
        </w:rPr>
        <w:t>in</w:t>
      </w:r>
      <w:r>
        <w:rPr>
          <w:spacing w:val="-4"/>
          <w:sz w:val="20"/>
        </w:rPr>
        <w:t xml:space="preserve"> </w:t>
      </w:r>
      <w:r>
        <w:rPr>
          <w:sz w:val="20"/>
        </w:rPr>
        <w:t>the</w:t>
      </w:r>
      <w:r>
        <w:rPr>
          <w:spacing w:val="-2"/>
          <w:sz w:val="20"/>
        </w:rPr>
        <w:t xml:space="preserve"> </w:t>
      </w:r>
      <w:r>
        <w:rPr>
          <w:sz w:val="20"/>
        </w:rPr>
        <w:t>hosting</w:t>
      </w:r>
      <w:r>
        <w:rPr>
          <w:spacing w:val="-5"/>
          <w:sz w:val="20"/>
        </w:rPr>
        <w:t xml:space="preserve"> </w:t>
      </w:r>
      <w:r>
        <w:rPr>
          <w:sz w:val="20"/>
        </w:rPr>
        <w:t>site</w:t>
      </w:r>
      <w:r>
        <w:rPr>
          <w:spacing w:val="-4"/>
          <w:sz w:val="20"/>
        </w:rPr>
        <w:t xml:space="preserve"> </w:t>
      </w:r>
      <w:r>
        <w:rPr>
          <w:sz w:val="20"/>
        </w:rPr>
        <w:t>including</w:t>
      </w:r>
      <w:r>
        <w:rPr>
          <w:spacing w:val="-2"/>
          <w:sz w:val="20"/>
        </w:rPr>
        <w:t xml:space="preserve"> </w:t>
      </w:r>
      <w:r>
        <w:rPr>
          <w:sz w:val="20"/>
        </w:rPr>
        <w:t>any</w:t>
      </w:r>
      <w:r>
        <w:rPr>
          <w:spacing w:val="-9"/>
          <w:sz w:val="20"/>
        </w:rPr>
        <w:t xml:space="preserve"> </w:t>
      </w:r>
      <w:r>
        <w:rPr>
          <w:sz w:val="20"/>
        </w:rPr>
        <w:t>cross</w:t>
      </w:r>
      <w:r>
        <w:rPr>
          <w:spacing w:val="-3"/>
          <w:sz w:val="20"/>
        </w:rPr>
        <w:t xml:space="preserve"> </w:t>
      </w:r>
      <w:r>
        <w:rPr>
          <w:sz w:val="20"/>
        </w:rPr>
        <w:t>connect</w:t>
      </w:r>
      <w:r>
        <w:rPr>
          <w:spacing w:val="-2"/>
          <w:sz w:val="20"/>
        </w:rPr>
        <w:t xml:space="preserve"> </w:t>
      </w:r>
      <w:r>
        <w:rPr>
          <w:sz w:val="20"/>
        </w:rPr>
        <w:t>to</w:t>
      </w:r>
      <w:r>
        <w:rPr>
          <w:spacing w:val="-2"/>
          <w:sz w:val="20"/>
        </w:rPr>
        <w:t xml:space="preserve"> </w:t>
      </w:r>
      <w:r>
        <w:rPr>
          <w:sz w:val="20"/>
        </w:rPr>
        <w:t>be</w:t>
      </w:r>
      <w:r>
        <w:rPr>
          <w:spacing w:val="-2"/>
          <w:sz w:val="20"/>
        </w:rPr>
        <w:t xml:space="preserve"> </w:t>
      </w:r>
      <w:r>
        <w:rPr>
          <w:sz w:val="20"/>
        </w:rPr>
        <w:t>provided</w:t>
      </w:r>
      <w:r>
        <w:rPr>
          <w:spacing w:val="-5"/>
          <w:sz w:val="20"/>
        </w:rPr>
        <w:t xml:space="preserve"> </w:t>
      </w:r>
      <w:r>
        <w:rPr>
          <w:sz w:val="20"/>
        </w:rPr>
        <w:t>by</w:t>
      </w:r>
      <w:r>
        <w:rPr>
          <w:spacing w:val="-7"/>
          <w:sz w:val="20"/>
        </w:rPr>
        <w:t xml:space="preserve"> </w:t>
      </w:r>
      <w:r>
        <w:rPr>
          <w:sz w:val="20"/>
        </w:rPr>
        <w:t>ISP.</w:t>
      </w:r>
      <w:r>
        <w:rPr>
          <w:spacing w:val="-4"/>
          <w:sz w:val="20"/>
        </w:rPr>
        <w:t xml:space="preserve"> </w:t>
      </w:r>
      <w:r>
        <w:rPr>
          <w:sz w:val="20"/>
        </w:rPr>
        <w:t>The</w:t>
      </w:r>
      <w:r>
        <w:rPr>
          <w:spacing w:val="-5"/>
          <w:sz w:val="20"/>
        </w:rPr>
        <w:t xml:space="preserve"> </w:t>
      </w:r>
      <w:r>
        <w:rPr>
          <w:sz w:val="20"/>
        </w:rPr>
        <w:t>Customer</w:t>
      </w:r>
      <w:r>
        <w:rPr>
          <w:spacing w:val="-3"/>
          <w:sz w:val="20"/>
        </w:rPr>
        <w:t xml:space="preserve"> </w:t>
      </w:r>
      <w:r>
        <w:rPr>
          <w:sz w:val="20"/>
        </w:rPr>
        <w:t>will ensure</w:t>
      </w:r>
      <w:r>
        <w:rPr>
          <w:spacing w:val="-9"/>
          <w:sz w:val="20"/>
        </w:rPr>
        <w:t xml:space="preserve"> </w:t>
      </w:r>
      <w:r>
        <w:rPr>
          <w:sz w:val="20"/>
        </w:rPr>
        <w:t>that</w:t>
      </w:r>
      <w:r>
        <w:rPr>
          <w:spacing w:val="-8"/>
          <w:sz w:val="20"/>
        </w:rPr>
        <w:t xml:space="preserve"> </w:t>
      </w:r>
      <w:r>
        <w:rPr>
          <w:sz w:val="20"/>
        </w:rPr>
        <w:t>the</w:t>
      </w:r>
      <w:r>
        <w:rPr>
          <w:spacing w:val="-10"/>
          <w:sz w:val="20"/>
        </w:rPr>
        <w:t xml:space="preserve"> </w:t>
      </w:r>
      <w:r>
        <w:rPr>
          <w:sz w:val="20"/>
        </w:rPr>
        <w:t>bandwidth</w:t>
      </w:r>
      <w:r>
        <w:rPr>
          <w:spacing w:val="-7"/>
          <w:sz w:val="20"/>
        </w:rPr>
        <w:t xml:space="preserve"> </w:t>
      </w:r>
      <w:r>
        <w:rPr>
          <w:sz w:val="20"/>
        </w:rPr>
        <w:t>of</w:t>
      </w:r>
      <w:r>
        <w:rPr>
          <w:spacing w:val="-8"/>
          <w:sz w:val="20"/>
        </w:rPr>
        <w:t xml:space="preserve"> </w:t>
      </w:r>
      <w:r>
        <w:rPr>
          <w:sz w:val="20"/>
        </w:rPr>
        <w:t>the</w:t>
      </w:r>
      <w:r>
        <w:rPr>
          <w:spacing w:val="-11"/>
          <w:sz w:val="20"/>
        </w:rPr>
        <w:t xml:space="preserve"> </w:t>
      </w:r>
      <w:r>
        <w:rPr>
          <w:sz w:val="20"/>
        </w:rPr>
        <w:t>replication</w:t>
      </w:r>
      <w:r>
        <w:rPr>
          <w:spacing w:val="-6"/>
          <w:sz w:val="20"/>
        </w:rPr>
        <w:t xml:space="preserve"> </w:t>
      </w:r>
      <w:r>
        <w:rPr>
          <w:sz w:val="20"/>
        </w:rPr>
        <w:t>link</w:t>
      </w:r>
      <w:r>
        <w:rPr>
          <w:spacing w:val="-5"/>
          <w:sz w:val="20"/>
        </w:rPr>
        <w:t xml:space="preserve"> </w:t>
      </w:r>
      <w:r>
        <w:rPr>
          <w:sz w:val="20"/>
        </w:rPr>
        <w:t>is</w:t>
      </w:r>
      <w:r>
        <w:rPr>
          <w:spacing w:val="-9"/>
          <w:sz w:val="20"/>
        </w:rPr>
        <w:t xml:space="preserve"> </w:t>
      </w:r>
      <w:r>
        <w:rPr>
          <w:sz w:val="20"/>
        </w:rPr>
        <w:t>sufficient</w:t>
      </w:r>
      <w:r>
        <w:rPr>
          <w:spacing w:val="-9"/>
          <w:sz w:val="20"/>
        </w:rPr>
        <w:t xml:space="preserve"> </w:t>
      </w:r>
      <w:r>
        <w:rPr>
          <w:sz w:val="20"/>
        </w:rPr>
        <w:t>to</w:t>
      </w:r>
      <w:r>
        <w:rPr>
          <w:spacing w:val="-10"/>
          <w:sz w:val="20"/>
        </w:rPr>
        <w:t xml:space="preserve"> </w:t>
      </w:r>
      <w:r>
        <w:rPr>
          <w:sz w:val="20"/>
        </w:rPr>
        <w:t>meet</w:t>
      </w:r>
      <w:r>
        <w:rPr>
          <w:spacing w:val="-8"/>
          <w:sz w:val="20"/>
        </w:rPr>
        <w:t xml:space="preserve"> </w:t>
      </w:r>
      <w:r>
        <w:rPr>
          <w:sz w:val="20"/>
        </w:rPr>
        <w:t>RPO</w:t>
      </w:r>
      <w:r>
        <w:rPr>
          <w:spacing w:val="-8"/>
          <w:sz w:val="20"/>
        </w:rPr>
        <w:t xml:space="preserve"> </w:t>
      </w:r>
      <w:r>
        <w:rPr>
          <w:sz w:val="20"/>
        </w:rPr>
        <w:t>and</w:t>
      </w:r>
      <w:r>
        <w:rPr>
          <w:spacing w:val="-8"/>
          <w:sz w:val="20"/>
        </w:rPr>
        <w:t xml:space="preserve"> </w:t>
      </w:r>
      <w:r>
        <w:rPr>
          <w:sz w:val="20"/>
        </w:rPr>
        <w:t>RTO</w:t>
      </w:r>
      <w:r>
        <w:rPr>
          <w:spacing w:val="-9"/>
          <w:sz w:val="20"/>
        </w:rPr>
        <w:t xml:space="preserve"> </w:t>
      </w:r>
      <w:r>
        <w:rPr>
          <w:sz w:val="20"/>
        </w:rPr>
        <w:t>objectives over contract period and observations in each DR drill. The Customer will be responsible for carrying out any feasibility check if required thr</w:t>
      </w:r>
      <w:r>
        <w:rPr>
          <w:sz w:val="20"/>
        </w:rPr>
        <w:t>ough the link provider. WAN Network integration</w:t>
      </w:r>
      <w:r>
        <w:rPr>
          <w:spacing w:val="-6"/>
          <w:sz w:val="20"/>
        </w:rPr>
        <w:t xml:space="preserve"> </w:t>
      </w:r>
      <w:r>
        <w:rPr>
          <w:sz w:val="20"/>
        </w:rPr>
        <w:t>of</w:t>
      </w:r>
      <w:r>
        <w:rPr>
          <w:spacing w:val="-5"/>
          <w:sz w:val="20"/>
        </w:rPr>
        <w:t xml:space="preserve"> </w:t>
      </w:r>
      <w:r>
        <w:rPr>
          <w:sz w:val="20"/>
        </w:rPr>
        <w:t>the</w:t>
      </w:r>
      <w:r>
        <w:rPr>
          <w:spacing w:val="-5"/>
          <w:sz w:val="20"/>
        </w:rPr>
        <w:t xml:space="preserve"> </w:t>
      </w:r>
      <w:r>
        <w:rPr>
          <w:sz w:val="20"/>
        </w:rPr>
        <w:t>existing</w:t>
      </w:r>
      <w:r>
        <w:rPr>
          <w:spacing w:val="-7"/>
          <w:sz w:val="20"/>
        </w:rPr>
        <w:t xml:space="preserve"> </w:t>
      </w:r>
      <w:r>
        <w:rPr>
          <w:sz w:val="20"/>
        </w:rPr>
        <w:t>network</w:t>
      </w:r>
      <w:r>
        <w:rPr>
          <w:spacing w:val="-3"/>
          <w:sz w:val="20"/>
        </w:rPr>
        <w:t xml:space="preserve"> </w:t>
      </w:r>
      <w:r>
        <w:rPr>
          <w:sz w:val="20"/>
        </w:rPr>
        <w:t>with</w:t>
      </w:r>
      <w:r>
        <w:rPr>
          <w:spacing w:val="-6"/>
          <w:sz w:val="20"/>
        </w:rPr>
        <w:t xml:space="preserve"> </w:t>
      </w:r>
      <w:r>
        <w:rPr>
          <w:sz w:val="20"/>
        </w:rPr>
        <w:t>the</w:t>
      </w:r>
      <w:r>
        <w:rPr>
          <w:spacing w:val="-5"/>
          <w:sz w:val="20"/>
        </w:rPr>
        <w:t xml:space="preserve"> </w:t>
      </w:r>
      <w:r>
        <w:rPr>
          <w:sz w:val="20"/>
        </w:rPr>
        <w:t>DR</w:t>
      </w:r>
      <w:r>
        <w:rPr>
          <w:spacing w:val="-4"/>
          <w:sz w:val="20"/>
        </w:rPr>
        <w:t xml:space="preserve"> </w:t>
      </w:r>
      <w:r>
        <w:rPr>
          <w:sz w:val="20"/>
        </w:rPr>
        <w:t>network</w:t>
      </w:r>
      <w:r>
        <w:rPr>
          <w:spacing w:val="-3"/>
          <w:sz w:val="20"/>
        </w:rPr>
        <w:t xml:space="preserve"> </w:t>
      </w:r>
      <w:r>
        <w:rPr>
          <w:sz w:val="20"/>
        </w:rPr>
        <w:t>will</w:t>
      </w:r>
      <w:r>
        <w:rPr>
          <w:spacing w:val="-8"/>
          <w:sz w:val="20"/>
        </w:rPr>
        <w:t xml:space="preserve"> </w:t>
      </w:r>
      <w:r>
        <w:rPr>
          <w:sz w:val="20"/>
        </w:rPr>
        <w:t>be</w:t>
      </w:r>
      <w:r>
        <w:rPr>
          <w:spacing w:val="-5"/>
          <w:sz w:val="20"/>
        </w:rPr>
        <w:t xml:space="preserve"> </w:t>
      </w:r>
      <w:r>
        <w:rPr>
          <w:sz w:val="20"/>
        </w:rPr>
        <w:t>carried</w:t>
      </w:r>
      <w:r>
        <w:rPr>
          <w:spacing w:val="-6"/>
          <w:sz w:val="20"/>
        </w:rPr>
        <w:t xml:space="preserve"> </w:t>
      </w:r>
      <w:r>
        <w:rPr>
          <w:sz w:val="20"/>
        </w:rPr>
        <w:t>out</w:t>
      </w:r>
      <w:r>
        <w:rPr>
          <w:spacing w:val="-7"/>
          <w:sz w:val="20"/>
        </w:rPr>
        <w:t xml:space="preserve"> </w:t>
      </w:r>
      <w:r>
        <w:rPr>
          <w:sz w:val="20"/>
        </w:rPr>
        <w:t>by</w:t>
      </w:r>
      <w:r>
        <w:rPr>
          <w:spacing w:val="-8"/>
          <w:sz w:val="20"/>
        </w:rPr>
        <w:t xml:space="preserve"> </w:t>
      </w:r>
      <w:r>
        <w:rPr>
          <w:sz w:val="20"/>
        </w:rPr>
        <w:t>Customer.</w:t>
      </w:r>
    </w:p>
    <w:p w:rsidR="00A37B7E" w:rsidRDefault="00876EB5">
      <w:pPr>
        <w:pStyle w:val="ListParagraph"/>
        <w:numPr>
          <w:ilvl w:val="0"/>
          <w:numId w:val="21"/>
        </w:numPr>
        <w:tabs>
          <w:tab w:val="left" w:pos="2073"/>
        </w:tabs>
        <w:spacing w:before="108"/>
        <w:ind w:right="1442" w:hanging="338"/>
        <w:jc w:val="both"/>
        <w:rPr>
          <w:sz w:val="20"/>
        </w:rPr>
      </w:pPr>
      <w:r>
        <w:rPr>
          <w:sz w:val="20"/>
        </w:rPr>
        <w:t>Customer will be responsible for ensuring that the monitoring of the links is performed by the Customer’s WAN service</w:t>
      </w:r>
      <w:r>
        <w:rPr>
          <w:spacing w:val="-15"/>
          <w:sz w:val="20"/>
        </w:rPr>
        <w:t xml:space="preserve"> </w:t>
      </w:r>
      <w:r>
        <w:rPr>
          <w:sz w:val="20"/>
        </w:rPr>
        <w:t>providers.</w:t>
      </w:r>
    </w:p>
    <w:p w:rsidR="00A37B7E" w:rsidRDefault="00876EB5">
      <w:pPr>
        <w:pStyle w:val="ListParagraph"/>
        <w:numPr>
          <w:ilvl w:val="0"/>
          <w:numId w:val="21"/>
        </w:numPr>
        <w:tabs>
          <w:tab w:val="left" w:pos="2073"/>
        </w:tabs>
        <w:spacing w:before="111" w:line="237" w:lineRule="auto"/>
        <w:ind w:right="1440" w:hanging="338"/>
        <w:jc w:val="both"/>
        <w:rPr>
          <w:sz w:val="20"/>
        </w:rPr>
      </w:pPr>
      <w:r>
        <w:rPr>
          <w:sz w:val="20"/>
        </w:rPr>
        <w:t>Customer will ensure that the power chords being supplied by them or their vendors are compatible with the PDU of the rack (Generally IEC type), especially for the modems from WAN/ISP</w:t>
      </w:r>
      <w:r>
        <w:rPr>
          <w:spacing w:val="-5"/>
          <w:sz w:val="20"/>
        </w:rPr>
        <w:t xml:space="preserve"> </w:t>
      </w:r>
      <w:r>
        <w:rPr>
          <w:sz w:val="20"/>
        </w:rPr>
        <w:t>vendors.</w:t>
      </w:r>
    </w:p>
    <w:p w:rsidR="00A37B7E" w:rsidRDefault="00876EB5">
      <w:pPr>
        <w:pStyle w:val="ListParagraph"/>
        <w:numPr>
          <w:ilvl w:val="0"/>
          <w:numId w:val="21"/>
        </w:numPr>
        <w:tabs>
          <w:tab w:val="left" w:pos="2073"/>
        </w:tabs>
        <w:spacing w:before="110"/>
        <w:ind w:hanging="338"/>
        <w:rPr>
          <w:sz w:val="20"/>
        </w:rPr>
      </w:pPr>
      <w:r>
        <w:rPr>
          <w:sz w:val="20"/>
        </w:rPr>
        <w:t>All the customer supplied equipment shall be single phase</w:t>
      </w:r>
      <w:r>
        <w:rPr>
          <w:spacing w:val="-28"/>
          <w:sz w:val="20"/>
        </w:rPr>
        <w:t xml:space="preserve"> </w:t>
      </w:r>
      <w:r>
        <w:rPr>
          <w:sz w:val="20"/>
        </w:rPr>
        <w:t>only.</w:t>
      </w:r>
    </w:p>
    <w:p w:rsidR="00A37B7E" w:rsidRDefault="00876EB5">
      <w:pPr>
        <w:pStyle w:val="ListParagraph"/>
        <w:numPr>
          <w:ilvl w:val="0"/>
          <w:numId w:val="21"/>
        </w:numPr>
        <w:tabs>
          <w:tab w:val="left" w:pos="2073"/>
        </w:tabs>
        <w:spacing w:before="112" w:line="237" w:lineRule="auto"/>
        <w:ind w:right="1440" w:hanging="338"/>
        <w:jc w:val="both"/>
        <w:rPr>
          <w:sz w:val="20"/>
        </w:rPr>
      </w:pPr>
      <w:r>
        <w:rPr>
          <w:sz w:val="20"/>
        </w:rPr>
        <w:t xml:space="preserve">The Customer will designate a Project Manager (Customer’s Project Manager) prior to commencement of Services under this </w:t>
      </w:r>
      <w:r>
        <w:rPr>
          <w:spacing w:val="-3"/>
          <w:sz w:val="20"/>
        </w:rPr>
        <w:t xml:space="preserve">SoW </w:t>
      </w:r>
      <w:r>
        <w:rPr>
          <w:sz w:val="20"/>
        </w:rPr>
        <w:t>to whom all IBM communications may be addressed</w:t>
      </w:r>
      <w:r>
        <w:rPr>
          <w:spacing w:val="-7"/>
          <w:sz w:val="20"/>
        </w:rPr>
        <w:t xml:space="preserve"> </w:t>
      </w:r>
      <w:r>
        <w:rPr>
          <w:sz w:val="20"/>
        </w:rPr>
        <w:t>and</w:t>
      </w:r>
      <w:r>
        <w:rPr>
          <w:spacing w:val="-7"/>
          <w:sz w:val="20"/>
        </w:rPr>
        <w:t xml:space="preserve"> </w:t>
      </w:r>
      <w:r>
        <w:rPr>
          <w:sz w:val="20"/>
        </w:rPr>
        <w:t>who</w:t>
      </w:r>
      <w:r>
        <w:rPr>
          <w:spacing w:val="-6"/>
          <w:sz w:val="20"/>
        </w:rPr>
        <w:t xml:space="preserve"> </w:t>
      </w:r>
      <w:r>
        <w:rPr>
          <w:sz w:val="20"/>
        </w:rPr>
        <w:t>has</w:t>
      </w:r>
      <w:r>
        <w:rPr>
          <w:spacing w:val="-5"/>
          <w:sz w:val="20"/>
        </w:rPr>
        <w:t xml:space="preserve"> </w:t>
      </w:r>
      <w:r>
        <w:rPr>
          <w:sz w:val="20"/>
        </w:rPr>
        <w:t>the</w:t>
      </w:r>
      <w:r>
        <w:rPr>
          <w:spacing w:val="-6"/>
          <w:sz w:val="20"/>
        </w:rPr>
        <w:t xml:space="preserve"> </w:t>
      </w:r>
      <w:r>
        <w:rPr>
          <w:sz w:val="20"/>
        </w:rPr>
        <w:t>authority</w:t>
      </w:r>
      <w:r>
        <w:rPr>
          <w:spacing w:val="-12"/>
          <w:sz w:val="20"/>
        </w:rPr>
        <w:t xml:space="preserve"> </w:t>
      </w:r>
      <w:r>
        <w:rPr>
          <w:sz w:val="20"/>
        </w:rPr>
        <w:t>to</w:t>
      </w:r>
      <w:r>
        <w:rPr>
          <w:spacing w:val="-7"/>
          <w:sz w:val="20"/>
        </w:rPr>
        <w:t xml:space="preserve"> </w:t>
      </w:r>
      <w:r>
        <w:rPr>
          <w:sz w:val="20"/>
        </w:rPr>
        <w:t>act</w:t>
      </w:r>
      <w:r>
        <w:rPr>
          <w:spacing w:val="-8"/>
          <w:sz w:val="20"/>
        </w:rPr>
        <w:t xml:space="preserve"> </w:t>
      </w:r>
      <w:r>
        <w:rPr>
          <w:sz w:val="20"/>
        </w:rPr>
        <w:t>for</w:t>
      </w:r>
      <w:r>
        <w:rPr>
          <w:spacing w:val="-6"/>
          <w:sz w:val="20"/>
        </w:rPr>
        <w:t xml:space="preserve"> </w:t>
      </w:r>
      <w:r>
        <w:rPr>
          <w:sz w:val="20"/>
        </w:rPr>
        <w:t>Customer</w:t>
      </w:r>
      <w:r>
        <w:rPr>
          <w:spacing w:val="-6"/>
          <w:sz w:val="20"/>
        </w:rPr>
        <w:t xml:space="preserve"> </w:t>
      </w:r>
      <w:r>
        <w:rPr>
          <w:sz w:val="20"/>
        </w:rPr>
        <w:t>in</w:t>
      </w:r>
      <w:r>
        <w:rPr>
          <w:spacing w:val="-6"/>
          <w:sz w:val="20"/>
        </w:rPr>
        <w:t xml:space="preserve"> </w:t>
      </w:r>
      <w:r>
        <w:rPr>
          <w:sz w:val="20"/>
        </w:rPr>
        <w:t>all</w:t>
      </w:r>
      <w:r>
        <w:rPr>
          <w:spacing w:val="-12"/>
          <w:sz w:val="20"/>
        </w:rPr>
        <w:t xml:space="preserve"> </w:t>
      </w:r>
      <w:r>
        <w:rPr>
          <w:sz w:val="20"/>
        </w:rPr>
        <w:t>matters</w:t>
      </w:r>
      <w:r>
        <w:rPr>
          <w:spacing w:val="-5"/>
          <w:sz w:val="20"/>
        </w:rPr>
        <w:t xml:space="preserve"> </w:t>
      </w:r>
      <w:r>
        <w:rPr>
          <w:sz w:val="20"/>
        </w:rPr>
        <w:t>in</w:t>
      </w:r>
      <w:r>
        <w:rPr>
          <w:spacing w:val="-8"/>
          <w:sz w:val="20"/>
        </w:rPr>
        <w:t xml:space="preserve"> </w:t>
      </w:r>
      <w:r>
        <w:rPr>
          <w:sz w:val="20"/>
        </w:rPr>
        <w:t>respect</w:t>
      </w:r>
      <w:r>
        <w:rPr>
          <w:spacing w:val="-9"/>
          <w:sz w:val="20"/>
        </w:rPr>
        <w:t xml:space="preserve"> </w:t>
      </w:r>
      <w:r>
        <w:rPr>
          <w:sz w:val="20"/>
        </w:rPr>
        <w:t>of</w:t>
      </w:r>
      <w:r>
        <w:rPr>
          <w:spacing w:val="-6"/>
          <w:sz w:val="20"/>
        </w:rPr>
        <w:t xml:space="preserve"> </w:t>
      </w:r>
      <w:r>
        <w:rPr>
          <w:sz w:val="20"/>
        </w:rPr>
        <w:t>this</w:t>
      </w:r>
      <w:r>
        <w:rPr>
          <w:spacing w:val="-5"/>
          <w:sz w:val="20"/>
        </w:rPr>
        <w:t xml:space="preserve"> </w:t>
      </w:r>
      <w:r>
        <w:rPr>
          <w:sz w:val="20"/>
        </w:rPr>
        <w:t>Sow</w:t>
      </w:r>
    </w:p>
    <w:p w:rsidR="00A37B7E" w:rsidRDefault="00876EB5">
      <w:pPr>
        <w:pStyle w:val="ListParagraph"/>
        <w:numPr>
          <w:ilvl w:val="0"/>
          <w:numId w:val="21"/>
        </w:numPr>
        <w:tabs>
          <w:tab w:val="left" w:pos="2073"/>
        </w:tabs>
        <w:spacing w:before="112" w:line="237" w:lineRule="auto"/>
        <w:ind w:right="1438" w:hanging="338"/>
        <w:jc w:val="both"/>
        <w:rPr>
          <w:sz w:val="20"/>
        </w:rPr>
      </w:pPr>
      <w:r>
        <w:rPr>
          <w:sz w:val="20"/>
        </w:rPr>
        <w:t>Customer is responsible for arranging required software and licenses including OS, Sybase database etc. that need to be implemented at the Primary/DR site. Customer needs to procure premium support licences for the entire contract period and share the sam</w:t>
      </w:r>
      <w:r>
        <w:rPr>
          <w:sz w:val="20"/>
        </w:rPr>
        <w:t>e to IBM team during Transition .Customer will escalate to their vendors and help in resolving product issues</w:t>
      </w:r>
      <w:r>
        <w:rPr>
          <w:spacing w:val="-3"/>
          <w:sz w:val="20"/>
        </w:rPr>
        <w:t xml:space="preserve"> </w:t>
      </w:r>
      <w:r>
        <w:rPr>
          <w:sz w:val="20"/>
        </w:rPr>
        <w:t>if</w:t>
      </w:r>
      <w:r>
        <w:rPr>
          <w:spacing w:val="-3"/>
          <w:sz w:val="20"/>
        </w:rPr>
        <w:t xml:space="preserve"> </w:t>
      </w:r>
      <w:r>
        <w:rPr>
          <w:sz w:val="20"/>
        </w:rPr>
        <w:t>any</w:t>
      </w:r>
      <w:r>
        <w:rPr>
          <w:spacing w:val="-10"/>
          <w:sz w:val="20"/>
        </w:rPr>
        <w:t xml:space="preserve"> </w:t>
      </w:r>
      <w:r>
        <w:rPr>
          <w:sz w:val="20"/>
        </w:rPr>
        <w:t>.During</w:t>
      </w:r>
      <w:r>
        <w:rPr>
          <w:spacing w:val="-4"/>
          <w:sz w:val="20"/>
        </w:rPr>
        <w:t xml:space="preserve"> </w:t>
      </w:r>
      <w:r>
        <w:rPr>
          <w:sz w:val="20"/>
        </w:rPr>
        <w:t>that</w:t>
      </w:r>
      <w:r>
        <w:rPr>
          <w:spacing w:val="-6"/>
          <w:sz w:val="20"/>
        </w:rPr>
        <w:t xml:space="preserve"> </w:t>
      </w:r>
      <w:r>
        <w:rPr>
          <w:sz w:val="20"/>
        </w:rPr>
        <w:t>period</w:t>
      </w:r>
      <w:r>
        <w:rPr>
          <w:spacing w:val="-4"/>
          <w:sz w:val="20"/>
        </w:rPr>
        <w:t xml:space="preserve"> </w:t>
      </w:r>
      <w:r>
        <w:rPr>
          <w:sz w:val="20"/>
        </w:rPr>
        <w:t>SLAs</w:t>
      </w:r>
      <w:r>
        <w:rPr>
          <w:spacing w:val="-2"/>
          <w:sz w:val="20"/>
        </w:rPr>
        <w:t xml:space="preserve"> </w:t>
      </w:r>
      <w:r>
        <w:rPr>
          <w:sz w:val="20"/>
        </w:rPr>
        <w:t>will</w:t>
      </w:r>
      <w:r>
        <w:rPr>
          <w:spacing w:val="-6"/>
          <w:sz w:val="20"/>
        </w:rPr>
        <w:t xml:space="preserve"> </w:t>
      </w:r>
      <w:r>
        <w:rPr>
          <w:sz w:val="20"/>
        </w:rPr>
        <w:t>not</w:t>
      </w:r>
      <w:r>
        <w:rPr>
          <w:spacing w:val="-4"/>
          <w:sz w:val="20"/>
        </w:rPr>
        <w:t xml:space="preserve"> </w:t>
      </w:r>
      <w:r>
        <w:rPr>
          <w:sz w:val="20"/>
        </w:rPr>
        <w:t>be</w:t>
      </w:r>
      <w:r>
        <w:rPr>
          <w:spacing w:val="-6"/>
          <w:sz w:val="20"/>
        </w:rPr>
        <w:t xml:space="preserve"> </w:t>
      </w:r>
      <w:r>
        <w:rPr>
          <w:sz w:val="20"/>
        </w:rPr>
        <w:t>applicable</w:t>
      </w:r>
      <w:r>
        <w:rPr>
          <w:spacing w:val="-6"/>
          <w:sz w:val="20"/>
        </w:rPr>
        <w:t xml:space="preserve"> </w:t>
      </w:r>
      <w:r>
        <w:rPr>
          <w:sz w:val="20"/>
        </w:rPr>
        <w:t>for</w:t>
      </w:r>
      <w:r>
        <w:rPr>
          <w:spacing w:val="-5"/>
          <w:sz w:val="20"/>
        </w:rPr>
        <w:t xml:space="preserve"> </w:t>
      </w:r>
      <w:r>
        <w:rPr>
          <w:sz w:val="20"/>
        </w:rPr>
        <w:t>such</w:t>
      </w:r>
      <w:r>
        <w:rPr>
          <w:spacing w:val="-6"/>
          <w:sz w:val="20"/>
        </w:rPr>
        <w:t xml:space="preserve"> </w:t>
      </w:r>
      <w:r>
        <w:rPr>
          <w:sz w:val="20"/>
        </w:rPr>
        <w:t>product</w:t>
      </w:r>
      <w:r>
        <w:rPr>
          <w:spacing w:val="-5"/>
          <w:sz w:val="20"/>
        </w:rPr>
        <w:t xml:space="preserve"> </w:t>
      </w:r>
      <w:r>
        <w:rPr>
          <w:sz w:val="20"/>
        </w:rPr>
        <w:t>issues.</w:t>
      </w:r>
    </w:p>
    <w:p w:rsidR="00A37B7E" w:rsidRDefault="00876EB5">
      <w:pPr>
        <w:pStyle w:val="ListParagraph"/>
        <w:numPr>
          <w:ilvl w:val="0"/>
          <w:numId w:val="21"/>
        </w:numPr>
        <w:tabs>
          <w:tab w:val="left" w:pos="2073"/>
        </w:tabs>
        <w:spacing w:before="112" w:line="237" w:lineRule="auto"/>
        <w:ind w:right="1438" w:hanging="338"/>
        <w:jc w:val="both"/>
        <w:rPr>
          <w:sz w:val="20"/>
        </w:rPr>
      </w:pPr>
      <w:r>
        <w:rPr>
          <w:sz w:val="20"/>
        </w:rPr>
        <w:t>The Customer will be responsible for performingapplication level implementation, management and monitoring through its own resources, and for starting the Sybase database</w:t>
      </w:r>
      <w:r>
        <w:rPr>
          <w:spacing w:val="-8"/>
          <w:sz w:val="20"/>
        </w:rPr>
        <w:t xml:space="preserve"> </w:t>
      </w:r>
      <w:r>
        <w:rPr>
          <w:sz w:val="20"/>
        </w:rPr>
        <w:t>/applications</w:t>
      </w:r>
      <w:r>
        <w:rPr>
          <w:spacing w:val="-5"/>
          <w:sz w:val="20"/>
        </w:rPr>
        <w:t xml:space="preserve"> </w:t>
      </w:r>
      <w:r>
        <w:rPr>
          <w:sz w:val="20"/>
        </w:rPr>
        <w:t>on</w:t>
      </w:r>
      <w:r>
        <w:rPr>
          <w:spacing w:val="-8"/>
          <w:sz w:val="20"/>
        </w:rPr>
        <w:t xml:space="preserve"> </w:t>
      </w:r>
      <w:r>
        <w:rPr>
          <w:sz w:val="20"/>
        </w:rPr>
        <w:t>the</w:t>
      </w:r>
      <w:r>
        <w:rPr>
          <w:spacing w:val="-7"/>
          <w:sz w:val="20"/>
        </w:rPr>
        <w:t xml:space="preserve"> </w:t>
      </w:r>
      <w:r>
        <w:rPr>
          <w:sz w:val="20"/>
        </w:rPr>
        <w:t>servers</w:t>
      </w:r>
      <w:r>
        <w:rPr>
          <w:spacing w:val="-6"/>
          <w:sz w:val="20"/>
        </w:rPr>
        <w:t xml:space="preserve"> </w:t>
      </w:r>
      <w:r>
        <w:rPr>
          <w:sz w:val="20"/>
        </w:rPr>
        <w:t>during</w:t>
      </w:r>
      <w:r>
        <w:rPr>
          <w:spacing w:val="-9"/>
          <w:sz w:val="20"/>
        </w:rPr>
        <w:t xml:space="preserve"> </w:t>
      </w:r>
      <w:r>
        <w:rPr>
          <w:sz w:val="20"/>
        </w:rPr>
        <w:t>DR</w:t>
      </w:r>
      <w:r>
        <w:rPr>
          <w:spacing w:val="-6"/>
          <w:sz w:val="20"/>
        </w:rPr>
        <w:t xml:space="preserve"> </w:t>
      </w:r>
      <w:r>
        <w:rPr>
          <w:sz w:val="20"/>
        </w:rPr>
        <w:t>test</w:t>
      </w:r>
      <w:r>
        <w:rPr>
          <w:spacing w:val="-12"/>
          <w:sz w:val="20"/>
        </w:rPr>
        <w:t xml:space="preserve"> </w:t>
      </w:r>
      <w:r>
        <w:rPr>
          <w:sz w:val="20"/>
        </w:rPr>
        <w:t>and</w:t>
      </w:r>
      <w:r>
        <w:rPr>
          <w:spacing w:val="-7"/>
          <w:sz w:val="20"/>
        </w:rPr>
        <w:t xml:space="preserve"> </w:t>
      </w:r>
      <w:r>
        <w:rPr>
          <w:sz w:val="20"/>
        </w:rPr>
        <w:t>recovery</w:t>
      </w:r>
      <w:r>
        <w:rPr>
          <w:spacing w:val="-15"/>
          <w:sz w:val="20"/>
        </w:rPr>
        <w:t xml:space="preserve"> </w:t>
      </w:r>
      <w:r>
        <w:rPr>
          <w:sz w:val="20"/>
        </w:rPr>
        <w:t>exercise</w:t>
      </w:r>
      <w:r>
        <w:rPr>
          <w:spacing w:val="-7"/>
          <w:sz w:val="20"/>
        </w:rPr>
        <w:t xml:space="preserve"> </w:t>
      </w:r>
      <w:r>
        <w:rPr>
          <w:sz w:val="20"/>
        </w:rPr>
        <w:t>on</w:t>
      </w:r>
      <w:r>
        <w:rPr>
          <w:spacing w:val="-9"/>
          <w:sz w:val="20"/>
        </w:rPr>
        <w:t xml:space="preserve"> </w:t>
      </w:r>
      <w:r>
        <w:rPr>
          <w:sz w:val="20"/>
        </w:rPr>
        <w:t>the</w:t>
      </w:r>
      <w:r>
        <w:rPr>
          <w:spacing w:val="-8"/>
          <w:sz w:val="20"/>
        </w:rPr>
        <w:t xml:space="preserve"> </w:t>
      </w:r>
      <w:r>
        <w:rPr>
          <w:sz w:val="20"/>
        </w:rPr>
        <w:t>Servers.</w:t>
      </w:r>
    </w:p>
    <w:p w:rsidR="00A37B7E" w:rsidRDefault="00876EB5">
      <w:pPr>
        <w:pStyle w:val="ListParagraph"/>
        <w:numPr>
          <w:ilvl w:val="0"/>
          <w:numId w:val="21"/>
        </w:numPr>
        <w:tabs>
          <w:tab w:val="left" w:pos="2073"/>
        </w:tabs>
        <w:spacing w:before="109"/>
        <w:ind w:hanging="338"/>
        <w:rPr>
          <w:sz w:val="20"/>
        </w:rPr>
      </w:pPr>
      <w:r>
        <w:rPr>
          <w:sz w:val="20"/>
        </w:rPr>
        <w:t>Customer will be responsible for performing Sybase database</w:t>
      </w:r>
      <w:r>
        <w:rPr>
          <w:spacing w:val="-29"/>
          <w:sz w:val="20"/>
        </w:rPr>
        <w:t xml:space="preserve"> </w:t>
      </w:r>
      <w:r>
        <w:rPr>
          <w:sz w:val="20"/>
        </w:rPr>
        <w:t>implementation.</w:t>
      </w:r>
    </w:p>
    <w:p w:rsidR="00A37B7E" w:rsidRDefault="00876EB5">
      <w:pPr>
        <w:pStyle w:val="ListParagraph"/>
        <w:numPr>
          <w:ilvl w:val="0"/>
          <w:numId w:val="21"/>
        </w:numPr>
        <w:tabs>
          <w:tab w:val="left" w:pos="2073"/>
        </w:tabs>
        <w:spacing w:before="110" w:line="237" w:lineRule="auto"/>
        <w:ind w:right="1439" w:hanging="338"/>
        <w:jc w:val="both"/>
        <w:rPr>
          <w:sz w:val="20"/>
        </w:rPr>
      </w:pPr>
      <w:r>
        <w:rPr>
          <w:sz w:val="20"/>
        </w:rPr>
        <w:t>Customer will be responsible for performing the DR drill and providing support for DR drills. Customer</w:t>
      </w:r>
      <w:r>
        <w:rPr>
          <w:spacing w:val="-8"/>
          <w:sz w:val="20"/>
        </w:rPr>
        <w:t xml:space="preserve"> </w:t>
      </w:r>
      <w:r>
        <w:rPr>
          <w:sz w:val="20"/>
        </w:rPr>
        <w:t>to</w:t>
      </w:r>
      <w:r>
        <w:rPr>
          <w:spacing w:val="-7"/>
          <w:sz w:val="20"/>
        </w:rPr>
        <w:t xml:space="preserve"> </w:t>
      </w:r>
      <w:r>
        <w:rPr>
          <w:sz w:val="20"/>
        </w:rPr>
        <w:t>provide</w:t>
      </w:r>
      <w:r>
        <w:rPr>
          <w:spacing w:val="-9"/>
          <w:sz w:val="20"/>
        </w:rPr>
        <w:t xml:space="preserve"> </w:t>
      </w:r>
      <w:r>
        <w:rPr>
          <w:sz w:val="20"/>
        </w:rPr>
        <w:t>minimum</w:t>
      </w:r>
      <w:r>
        <w:rPr>
          <w:spacing w:val="-7"/>
          <w:sz w:val="20"/>
        </w:rPr>
        <w:t xml:space="preserve"> </w:t>
      </w:r>
      <w:r>
        <w:rPr>
          <w:sz w:val="20"/>
        </w:rPr>
        <w:t>60</w:t>
      </w:r>
      <w:r>
        <w:rPr>
          <w:spacing w:val="-9"/>
          <w:sz w:val="20"/>
        </w:rPr>
        <w:t xml:space="preserve"> </w:t>
      </w:r>
      <w:r>
        <w:rPr>
          <w:sz w:val="20"/>
        </w:rPr>
        <w:t>days</w:t>
      </w:r>
      <w:r>
        <w:rPr>
          <w:spacing w:val="-5"/>
          <w:sz w:val="20"/>
        </w:rPr>
        <w:t xml:space="preserve"> </w:t>
      </w:r>
      <w:r>
        <w:rPr>
          <w:sz w:val="20"/>
        </w:rPr>
        <w:t>advance</w:t>
      </w:r>
      <w:r>
        <w:rPr>
          <w:spacing w:val="-9"/>
          <w:sz w:val="20"/>
        </w:rPr>
        <w:t xml:space="preserve"> </w:t>
      </w:r>
      <w:r>
        <w:rPr>
          <w:sz w:val="20"/>
        </w:rPr>
        <w:t>intimation</w:t>
      </w:r>
      <w:r>
        <w:rPr>
          <w:spacing w:val="-7"/>
          <w:sz w:val="20"/>
        </w:rPr>
        <w:t xml:space="preserve"> </w:t>
      </w:r>
      <w:r>
        <w:rPr>
          <w:sz w:val="20"/>
        </w:rPr>
        <w:t>to</w:t>
      </w:r>
      <w:r>
        <w:rPr>
          <w:spacing w:val="-8"/>
          <w:sz w:val="20"/>
        </w:rPr>
        <w:t xml:space="preserve"> </w:t>
      </w:r>
      <w:r>
        <w:rPr>
          <w:sz w:val="20"/>
        </w:rPr>
        <w:t>IBM</w:t>
      </w:r>
      <w:r>
        <w:rPr>
          <w:spacing w:val="-7"/>
          <w:sz w:val="20"/>
        </w:rPr>
        <w:t xml:space="preserve"> </w:t>
      </w:r>
      <w:r>
        <w:rPr>
          <w:sz w:val="20"/>
        </w:rPr>
        <w:t>PM</w:t>
      </w:r>
      <w:r>
        <w:rPr>
          <w:spacing w:val="-7"/>
          <w:sz w:val="20"/>
        </w:rPr>
        <w:t xml:space="preserve"> </w:t>
      </w:r>
      <w:r>
        <w:rPr>
          <w:sz w:val="20"/>
        </w:rPr>
        <w:t>for</w:t>
      </w:r>
      <w:r>
        <w:rPr>
          <w:spacing w:val="-5"/>
          <w:sz w:val="20"/>
        </w:rPr>
        <w:t xml:space="preserve"> </w:t>
      </w:r>
      <w:r>
        <w:rPr>
          <w:sz w:val="20"/>
        </w:rPr>
        <w:t>initiating</w:t>
      </w:r>
      <w:r>
        <w:rPr>
          <w:spacing w:val="-7"/>
          <w:sz w:val="20"/>
        </w:rPr>
        <w:t xml:space="preserve"> </w:t>
      </w:r>
      <w:r>
        <w:rPr>
          <w:sz w:val="20"/>
        </w:rPr>
        <w:t>DR</w:t>
      </w:r>
      <w:r>
        <w:rPr>
          <w:spacing w:val="-8"/>
          <w:sz w:val="20"/>
        </w:rPr>
        <w:t xml:space="preserve"> </w:t>
      </w:r>
      <w:r>
        <w:rPr>
          <w:sz w:val="20"/>
        </w:rPr>
        <w:t>Dri</w:t>
      </w:r>
      <w:r>
        <w:rPr>
          <w:sz w:val="20"/>
        </w:rPr>
        <w:t>ll.</w:t>
      </w:r>
      <w:r>
        <w:rPr>
          <w:spacing w:val="-7"/>
          <w:sz w:val="20"/>
        </w:rPr>
        <w:t xml:space="preserve"> </w:t>
      </w:r>
      <w:r>
        <w:rPr>
          <w:sz w:val="20"/>
        </w:rPr>
        <w:t xml:space="preserve">In case DR drill is not conducted by Customer in any calendar year, drills for that </w:t>
      </w:r>
      <w:r>
        <w:rPr>
          <w:spacing w:val="-3"/>
          <w:sz w:val="20"/>
        </w:rPr>
        <w:t xml:space="preserve">year </w:t>
      </w:r>
      <w:r>
        <w:rPr>
          <w:sz w:val="20"/>
        </w:rPr>
        <w:t>will lapse. Customer to provide sign-off on risk acceptance certificate for not providing dates/readiness confirmation to IBM for performing DR Drill. Customer will ensure timely availability of respective application team or vendors for DC &amp; DR site (if a</w:t>
      </w:r>
      <w:r>
        <w:rPr>
          <w:sz w:val="20"/>
        </w:rPr>
        <w:t>ny) to perform break-fix, bug fixing, firmware update, microcode update at the time of Installation and commissioning</w:t>
      </w:r>
      <w:r>
        <w:rPr>
          <w:spacing w:val="20"/>
          <w:sz w:val="20"/>
        </w:rPr>
        <w:t xml:space="preserve"> </w:t>
      </w:r>
      <w:r>
        <w:rPr>
          <w:sz w:val="20"/>
        </w:rPr>
        <w:t>and</w:t>
      </w:r>
      <w:r>
        <w:rPr>
          <w:spacing w:val="21"/>
          <w:sz w:val="20"/>
        </w:rPr>
        <w:t xml:space="preserve"> </w:t>
      </w:r>
      <w:r>
        <w:rPr>
          <w:sz w:val="20"/>
        </w:rPr>
        <w:t>during</w:t>
      </w:r>
      <w:r>
        <w:rPr>
          <w:spacing w:val="21"/>
          <w:sz w:val="20"/>
        </w:rPr>
        <w:t xml:space="preserve"> </w:t>
      </w:r>
      <w:r>
        <w:rPr>
          <w:sz w:val="20"/>
        </w:rPr>
        <w:t>the</w:t>
      </w:r>
      <w:r>
        <w:rPr>
          <w:spacing w:val="20"/>
          <w:sz w:val="20"/>
        </w:rPr>
        <w:t xml:space="preserve"> </w:t>
      </w:r>
      <w:r>
        <w:rPr>
          <w:sz w:val="20"/>
        </w:rPr>
        <w:t>DR</w:t>
      </w:r>
      <w:r>
        <w:rPr>
          <w:spacing w:val="22"/>
          <w:sz w:val="20"/>
        </w:rPr>
        <w:t xml:space="preserve"> </w:t>
      </w:r>
      <w:r>
        <w:rPr>
          <w:sz w:val="20"/>
        </w:rPr>
        <w:t>drill.</w:t>
      </w:r>
      <w:r>
        <w:rPr>
          <w:spacing w:val="40"/>
          <w:sz w:val="20"/>
        </w:rPr>
        <w:t xml:space="preserve"> </w:t>
      </w:r>
      <w:r>
        <w:rPr>
          <w:sz w:val="20"/>
        </w:rPr>
        <w:t>Risk</w:t>
      </w:r>
      <w:r>
        <w:rPr>
          <w:spacing w:val="22"/>
          <w:sz w:val="20"/>
        </w:rPr>
        <w:t xml:space="preserve"> </w:t>
      </w:r>
      <w:r>
        <w:rPr>
          <w:sz w:val="20"/>
        </w:rPr>
        <w:t>acceptance</w:t>
      </w:r>
      <w:r>
        <w:rPr>
          <w:spacing w:val="21"/>
          <w:sz w:val="20"/>
        </w:rPr>
        <w:t xml:space="preserve"> </w:t>
      </w:r>
      <w:r>
        <w:rPr>
          <w:sz w:val="20"/>
        </w:rPr>
        <w:t>by</w:t>
      </w:r>
      <w:r>
        <w:rPr>
          <w:spacing w:val="16"/>
          <w:sz w:val="20"/>
        </w:rPr>
        <w:t xml:space="preserve"> </w:t>
      </w:r>
      <w:r>
        <w:rPr>
          <w:sz w:val="20"/>
        </w:rPr>
        <w:t>customer</w:t>
      </w:r>
      <w:r>
        <w:rPr>
          <w:spacing w:val="21"/>
          <w:sz w:val="20"/>
        </w:rPr>
        <w:t xml:space="preserve"> </w:t>
      </w:r>
      <w:r>
        <w:rPr>
          <w:sz w:val="20"/>
        </w:rPr>
        <w:t>is</w:t>
      </w:r>
      <w:r>
        <w:rPr>
          <w:spacing w:val="23"/>
          <w:sz w:val="20"/>
        </w:rPr>
        <w:t xml:space="preserve"> </w:t>
      </w:r>
      <w:r>
        <w:rPr>
          <w:sz w:val="20"/>
        </w:rPr>
        <w:t>deemed</w:t>
      </w:r>
      <w:r>
        <w:rPr>
          <w:spacing w:val="21"/>
          <w:sz w:val="20"/>
        </w:rPr>
        <w:t xml:space="preserve"> </w:t>
      </w:r>
      <w:r>
        <w:rPr>
          <w:sz w:val="20"/>
        </w:rPr>
        <w:t>to</w:t>
      </w:r>
      <w:r>
        <w:rPr>
          <w:spacing w:val="20"/>
          <w:sz w:val="20"/>
        </w:rPr>
        <w:t xml:space="preserve"> </w:t>
      </w:r>
      <w:r>
        <w:rPr>
          <w:sz w:val="20"/>
        </w:rPr>
        <w:t>have</w:t>
      </w:r>
    </w:p>
    <w:p w:rsidR="00A37B7E" w:rsidRDefault="00A37B7E">
      <w:pPr>
        <w:pStyle w:val="BodyText"/>
      </w:pPr>
    </w:p>
    <w:p w:rsidR="00A37B7E" w:rsidRDefault="00A37B7E">
      <w:pPr>
        <w:pStyle w:val="BodyText"/>
        <w:spacing w:before="4"/>
        <w:rPr>
          <w:sz w:val="23"/>
        </w:rPr>
      </w:pPr>
    </w:p>
    <w:p w:rsidR="00A37B7E" w:rsidRDefault="008E05FD">
      <w:pPr>
        <w:spacing w:before="78"/>
        <w:ind w:left="1734"/>
        <w:rPr>
          <w:sz w:val="15"/>
        </w:rPr>
      </w:pPr>
      <w:r>
        <w:rPr>
          <w:noProof/>
          <w:lang w:val="en-IN" w:eastAsia="en-IN"/>
        </w:rPr>
        <mc:AlternateContent>
          <mc:Choice Requires="wps">
            <w:drawing>
              <wp:anchor distT="0" distB="0" distL="114300" distR="114300" simplePos="0" relativeHeight="2344" behindDoc="0" locked="0" layoutInCell="1" allowOverlap="1">
                <wp:simplePos x="0" y="0"/>
                <wp:positionH relativeFrom="page">
                  <wp:posOffset>817245</wp:posOffset>
                </wp:positionH>
                <wp:positionV relativeFrom="paragraph">
                  <wp:posOffset>-161925</wp:posOffset>
                </wp:positionV>
                <wp:extent cx="121920" cy="764540"/>
                <wp:effectExtent l="0" t="0" r="3810" b="0"/>
                <wp:wrapNone/>
                <wp:docPr id="16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44" type="#_x0000_t202" style="position:absolute;left:0;text-align:left;margin-left:64.35pt;margin-top:-12.75pt;width:9.6pt;height:60.2pt;z-index:2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HNytAIAALYFAAAOAAAAZHJzL2Uyb0RvYy54bWysVG1vmzAQ/j5p/8Hyd8rLCAFUUrUhTJO6&#10;F6ndD3DABGtgM9sJVFP/+84mJGn7ZdrGB+uwz889d/f4rm/GrkUHKhUTPMP+lYcR5aWoGN9l+Ptj&#10;4cQYKU14RVrBaYafqMI3q/fvroc+pYFoRFtRiQCEq3ToM9xo3aeuq8qGdkRdiZ5yOKyF7IiGX7lz&#10;K0kGQO9aN/C8yB2ErHopSqoU7ObTIV5Z/Lqmpf5a14pq1GYYuGm7Srtuzequrkm6k6RvWHmkQf6C&#10;RUcYh6AnqJxogvaSvYHqWCmFErW+KkXnirpmJbU5QDa+9yqbh4b01OYCxVH9qUzq/8GWXw7fJGIV&#10;9C4KMOKkgyY90lGjOzGi2BZo6FUKfg89eOoR9sHZJqv6e1H+UIiLdUP4jt5KKYaGkgoI+qa07sVV&#10;0xKVKgOyHT6LCuKQvRYWaKxlZ6oH9UCADo16OjXHcClNyMBPAjgp4WgZhYvQcnNJOl/updIfqeiQ&#10;MTIsofcWnBzulTZkSDq7mFhcFKxtbf9b/mIDHKcdCA1XzZkhYdv5K/GSTbyJQycMoo0Tennu3Bbr&#10;0IkKf7nIP+Trde4/m7h+mDasqig3YWZp+eGfte4o8kkUJ3Ep0bLKwBlKSu6261aiAwFpF/azJYeT&#10;s5v7koYtAuTyKiU/CL27IHGKKF46YREunGTpxY7nJ3dJ5IVJmBcvU7pnnP57SmjIcLIIFpOWzqRf&#10;5ebZ721uJO2YhuHRsi7D8cmJpEaBG17Z1mrC2sm+KIWhfy4FtHtutNWrkegkVj1ux+ltxCa80e9W&#10;VE+gYClAYSBGmHxgmDVYwu8AgyTD6ueeSIpR+4nDQ4BtPRtyNrazQXjZCJhHGqPJXOtpOu17yXYN&#10;gE9PjYtbeCw1s0I+Ezk+MRgONp/jIDPT5/Lfep3H7eo3AAAA//8DAFBLAwQUAAYACAAAACEAPOlm&#10;Bt4AAAAKAQAADwAAAGRycy9kb3ducmV2LnhtbEyPQW7CMBBF95W4gzWVugOngQSSxkFVJNQdUoED&#10;mHiaRNjjEBsSbl+zapdf8/T/m2I7Gc3uOLjOkoD3RQQMqbaqo0bA6bibb4A5L0lJbQkFPNDBtpy9&#10;FDJXdqRvvB98w0IJuVwKaL3vc85d3aKRbmF7pHD7sYORPsSh4WqQYyg3msdRlHIjOwoLreyxarG+&#10;HG5GwP7B23FpklNdVek+XV538vKlhXh7nT4/gHmc/B8MT/2gDmVwOtsbKcd0yPFmHVAB8zhJgD2J&#10;1ToDdhaQrTLgZcH/v1D+AgAA//8DAFBLAQItABQABgAIAAAAIQC2gziS/gAAAOEBAAATAAAAAAAA&#10;AAAAAAAAAAAAAABbQ29udGVudF9UeXBlc10ueG1sUEsBAi0AFAAGAAgAAAAhADj9If/WAAAAlAEA&#10;AAsAAAAAAAAAAAAAAAAALwEAAF9yZWxzLy5yZWxzUEsBAi0AFAAGAAgAAAAhAHzUc3K0AgAAtgUA&#10;AA4AAAAAAAAAAAAAAAAALgIAAGRycy9lMm9Eb2MueG1sUEsBAi0AFAAGAAgAAAAhADzpZgbeAAAA&#10;CgEAAA8AAAAAAAAAAAAAAAAADgUAAGRycy9kb3ducmV2LnhtbFBLBQYAAAAABAAEAPMAAAAZBgAA&#10;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7"/>
        <w:ind w:left="1734"/>
        <w:rPr>
          <w:sz w:val="15"/>
        </w:rPr>
      </w:pPr>
      <w:r>
        <w:rPr>
          <w:sz w:val="15"/>
        </w:rPr>
        <w:t xml:space="preserve">Use or disclosure </w:t>
      </w:r>
      <w:r>
        <w:rPr>
          <w:spacing w:val="-3"/>
          <w:sz w:val="15"/>
        </w:rPr>
        <w:t xml:space="preserve">of </w:t>
      </w:r>
      <w:r>
        <w:rPr>
          <w:sz w:val="15"/>
        </w:rPr>
        <w:t>data co</w:t>
      </w:r>
      <w:r>
        <w:rPr>
          <w:sz w:val="15"/>
        </w:rPr>
        <w:t>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16</w:t>
      </w:r>
    </w:p>
    <w:p w:rsidR="00A37B7E" w:rsidRDefault="00A37B7E">
      <w:pPr>
        <w:pStyle w:val="BodyText"/>
      </w:pPr>
    </w:p>
    <w:p w:rsidR="00A37B7E" w:rsidRDefault="00876EB5">
      <w:pPr>
        <w:pStyle w:val="BodyText"/>
        <w:spacing w:before="1"/>
        <w:rPr>
          <w:sz w:val="15"/>
        </w:rPr>
      </w:pPr>
      <w:r>
        <w:rPr>
          <w:noProof/>
          <w:lang w:val="en-IN" w:eastAsia="en-IN"/>
        </w:rPr>
        <w:drawing>
          <wp:anchor distT="0" distB="0" distL="0" distR="0" simplePos="0" relativeHeight="248" behindDoc="0" locked="0" layoutInCell="1" allowOverlap="1">
            <wp:simplePos x="0" y="0"/>
            <wp:positionH relativeFrom="page">
              <wp:posOffset>720851</wp:posOffset>
            </wp:positionH>
            <wp:positionV relativeFrom="paragraph">
              <wp:posOffset>134941</wp:posOffset>
            </wp:positionV>
            <wp:extent cx="297593" cy="7143"/>
            <wp:effectExtent l="0" t="0" r="0" b="0"/>
            <wp:wrapTopAndBottom/>
            <wp:docPr id="7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BodyText"/>
        <w:spacing w:before="85" w:line="229" w:lineRule="exact"/>
        <w:ind w:left="2072"/>
      </w:pPr>
      <w:r>
        <w:lastRenderedPageBreak/>
        <w:t>been agreed by customer when there is no response for three requests from IBM to schedule</w:t>
      </w:r>
    </w:p>
    <w:p w:rsidR="00A37B7E" w:rsidRDefault="00876EB5">
      <w:pPr>
        <w:pStyle w:val="BodyText"/>
        <w:spacing w:line="229" w:lineRule="exact"/>
        <w:ind w:left="2072"/>
      </w:pPr>
      <w:r>
        <w:t>/ conduct a DR drill.</w:t>
      </w:r>
    </w:p>
    <w:p w:rsidR="00A37B7E" w:rsidRDefault="00876EB5">
      <w:pPr>
        <w:pStyle w:val="ListParagraph"/>
        <w:numPr>
          <w:ilvl w:val="0"/>
          <w:numId w:val="21"/>
        </w:numPr>
        <w:tabs>
          <w:tab w:val="left" w:pos="2073"/>
        </w:tabs>
        <w:spacing w:before="108"/>
        <w:ind w:right="1440" w:hanging="338"/>
        <w:jc w:val="both"/>
        <w:rPr>
          <w:sz w:val="20"/>
        </w:rPr>
      </w:pPr>
      <w:r>
        <w:rPr>
          <w:sz w:val="20"/>
        </w:rPr>
        <w:t>Customer will ensure that all the Software OS, applications and databases are upgraded to the supported levels from respective</w:t>
      </w:r>
      <w:r>
        <w:rPr>
          <w:spacing w:val="-11"/>
          <w:sz w:val="20"/>
        </w:rPr>
        <w:t xml:space="preserve"> </w:t>
      </w:r>
      <w:r>
        <w:rPr>
          <w:sz w:val="20"/>
        </w:rPr>
        <w:t>vendors.</w:t>
      </w:r>
    </w:p>
    <w:p w:rsidR="00A37B7E" w:rsidRDefault="00876EB5">
      <w:pPr>
        <w:pStyle w:val="ListParagraph"/>
        <w:numPr>
          <w:ilvl w:val="0"/>
          <w:numId w:val="21"/>
        </w:numPr>
        <w:tabs>
          <w:tab w:val="left" w:pos="2073"/>
        </w:tabs>
        <w:spacing w:before="109"/>
        <w:ind w:right="1440" w:hanging="338"/>
        <w:jc w:val="both"/>
        <w:rPr>
          <w:sz w:val="20"/>
        </w:rPr>
      </w:pPr>
      <w:r>
        <w:rPr>
          <w:sz w:val="20"/>
        </w:rPr>
        <w:t>Customer is responsible for ensuring that contractual support agreements and SLA agreements are in place with all vendors and service providers upon whose services IBM relies for meeting its responsibilities under this</w:t>
      </w:r>
      <w:r>
        <w:rPr>
          <w:spacing w:val="-13"/>
          <w:sz w:val="20"/>
        </w:rPr>
        <w:t xml:space="preserve"> </w:t>
      </w:r>
      <w:r>
        <w:rPr>
          <w:sz w:val="20"/>
        </w:rPr>
        <w:t>Sow.</w:t>
      </w:r>
    </w:p>
    <w:p w:rsidR="00A37B7E" w:rsidRDefault="00876EB5">
      <w:pPr>
        <w:pStyle w:val="ListParagraph"/>
        <w:numPr>
          <w:ilvl w:val="0"/>
          <w:numId w:val="21"/>
        </w:numPr>
        <w:tabs>
          <w:tab w:val="left" w:pos="2073"/>
        </w:tabs>
        <w:spacing w:before="105"/>
        <w:ind w:right="1440" w:hanging="338"/>
        <w:jc w:val="both"/>
        <w:rPr>
          <w:sz w:val="20"/>
        </w:rPr>
      </w:pPr>
      <w:r>
        <w:rPr>
          <w:sz w:val="20"/>
        </w:rPr>
        <w:t>Since the equipment has been siz</w:t>
      </w:r>
      <w:r>
        <w:rPr>
          <w:sz w:val="20"/>
        </w:rPr>
        <w:t>ed based on the inputs given by the Customer or their vendors, the Customer will be responsible for ensuring compatibility between the hardware and</w:t>
      </w:r>
      <w:r>
        <w:rPr>
          <w:spacing w:val="-2"/>
          <w:sz w:val="20"/>
        </w:rPr>
        <w:t xml:space="preserve"> </w:t>
      </w:r>
      <w:r>
        <w:rPr>
          <w:sz w:val="20"/>
        </w:rPr>
        <w:t>application.</w:t>
      </w:r>
    </w:p>
    <w:p w:rsidR="00A37B7E" w:rsidRDefault="00876EB5">
      <w:pPr>
        <w:pStyle w:val="ListParagraph"/>
        <w:numPr>
          <w:ilvl w:val="0"/>
          <w:numId w:val="21"/>
        </w:numPr>
        <w:tabs>
          <w:tab w:val="left" w:pos="2073"/>
        </w:tabs>
        <w:spacing w:before="108" w:line="237" w:lineRule="auto"/>
        <w:ind w:right="1438" w:hanging="338"/>
        <w:jc w:val="both"/>
        <w:rPr>
          <w:sz w:val="20"/>
        </w:rPr>
      </w:pPr>
      <w:r>
        <w:rPr>
          <w:sz w:val="20"/>
        </w:rPr>
        <w:t>Customer will provide a test environment to IBM to install OS and database patches. Customer wi</w:t>
      </w:r>
      <w:r>
        <w:rPr>
          <w:sz w:val="20"/>
        </w:rPr>
        <w:t>ll perform UAT and provide necessary approval with sufficient downtime to enable IBM to implement the patches on production</w:t>
      </w:r>
      <w:r>
        <w:rPr>
          <w:spacing w:val="-22"/>
          <w:sz w:val="20"/>
        </w:rPr>
        <w:t xml:space="preserve"> </w:t>
      </w:r>
      <w:r>
        <w:rPr>
          <w:sz w:val="20"/>
        </w:rPr>
        <w:t>environment.</w:t>
      </w:r>
    </w:p>
    <w:p w:rsidR="00A37B7E" w:rsidRDefault="00876EB5">
      <w:pPr>
        <w:pStyle w:val="ListParagraph"/>
        <w:numPr>
          <w:ilvl w:val="0"/>
          <w:numId w:val="21"/>
        </w:numPr>
        <w:tabs>
          <w:tab w:val="left" w:pos="2073"/>
        </w:tabs>
        <w:spacing w:before="110"/>
        <w:ind w:right="1440" w:hanging="338"/>
        <w:jc w:val="both"/>
        <w:rPr>
          <w:sz w:val="20"/>
        </w:rPr>
      </w:pPr>
      <w:r>
        <w:rPr>
          <w:noProof/>
          <w:lang w:val="en-IN" w:eastAsia="en-IN"/>
        </w:rPr>
        <w:drawing>
          <wp:anchor distT="0" distB="0" distL="0" distR="0" simplePos="0" relativeHeight="268250663" behindDoc="1" locked="0" layoutInCell="1" allowOverlap="1">
            <wp:simplePos x="0" y="0"/>
            <wp:positionH relativeFrom="page">
              <wp:posOffset>1834895</wp:posOffset>
            </wp:positionH>
            <wp:positionV relativeFrom="paragraph">
              <wp:posOffset>84577</wp:posOffset>
            </wp:positionV>
            <wp:extent cx="4027931" cy="3853434"/>
            <wp:effectExtent l="0" t="0" r="0" b="0"/>
            <wp:wrapNone/>
            <wp:docPr id="7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1.png"/>
                    <pic:cNvPicPr/>
                  </pic:nvPicPr>
                  <pic:blipFill>
                    <a:blip r:embed="rId23" cstate="print"/>
                    <a:stretch>
                      <a:fillRect/>
                    </a:stretch>
                  </pic:blipFill>
                  <pic:spPr>
                    <a:xfrm>
                      <a:off x="0" y="0"/>
                      <a:ext cx="4027931" cy="3853434"/>
                    </a:xfrm>
                    <a:prstGeom prst="rect">
                      <a:avLst/>
                    </a:prstGeom>
                  </pic:spPr>
                </pic:pic>
              </a:graphicData>
            </a:graphic>
          </wp:anchor>
        </w:drawing>
      </w:r>
      <w:r>
        <w:rPr>
          <w:sz w:val="20"/>
        </w:rPr>
        <w:t xml:space="preserve">Customer will communicate to IBM any changes to the production environment to enable IBM to update the DR site as per </w:t>
      </w:r>
      <w:r>
        <w:rPr>
          <w:sz w:val="20"/>
        </w:rPr>
        <w:t>the changes done at production</w:t>
      </w:r>
      <w:r>
        <w:rPr>
          <w:spacing w:val="-40"/>
          <w:sz w:val="20"/>
        </w:rPr>
        <w:t xml:space="preserve"> </w:t>
      </w:r>
      <w:r>
        <w:rPr>
          <w:sz w:val="20"/>
        </w:rPr>
        <w:t>site.</w:t>
      </w:r>
    </w:p>
    <w:p w:rsidR="00A37B7E" w:rsidRDefault="00876EB5">
      <w:pPr>
        <w:pStyle w:val="ListParagraph"/>
        <w:numPr>
          <w:ilvl w:val="0"/>
          <w:numId w:val="21"/>
        </w:numPr>
        <w:tabs>
          <w:tab w:val="left" w:pos="2073"/>
        </w:tabs>
        <w:spacing w:before="106"/>
        <w:ind w:right="1440" w:hanging="338"/>
        <w:jc w:val="both"/>
        <w:rPr>
          <w:sz w:val="20"/>
        </w:rPr>
      </w:pPr>
      <w:r>
        <w:rPr>
          <w:sz w:val="20"/>
        </w:rPr>
        <w:t>Customer will be responsible for providing any additional devices, application configuration licences</w:t>
      </w:r>
      <w:r>
        <w:rPr>
          <w:spacing w:val="-5"/>
          <w:sz w:val="20"/>
        </w:rPr>
        <w:t xml:space="preserve"> </w:t>
      </w:r>
      <w:r>
        <w:rPr>
          <w:sz w:val="20"/>
        </w:rPr>
        <w:t>and</w:t>
      </w:r>
      <w:r>
        <w:rPr>
          <w:spacing w:val="-5"/>
          <w:sz w:val="20"/>
        </w:rPr>
        <w:t xml:space="preserve"> </w:t>
      </w:r>
      <w:r>
        <w:rPr>
          <w:sz w:val="20"/>
        </w:rPr>
        <w:t>support</w:t>
      </w:r>
      <w:r>
        <w:rPr>
          <w:spacing w:val="-8"/>
          <w:sz w:val="20"/>
        </w:rPr>
        <w:t xml:space="preserve"> </w:t>
      </w:r>
      <w:r>
        <w:rPr>
          <w:sz w:val="20"/>
        </w:rPr>
        <w:t>for</w:t>
      </w:r>
      <w:r>
        <w:rPr>
          <w:spacing w:val="-7"/>
          <w:sz w:val="20"/>
        </w:rPr>
        <w:t xml:space="preserve"> </w:t>
      </w:r>
      <w:r>
        <w:rPr>
          <w:sz w:val="20"/>
        </w:rPr>
        <w:t>setting</w:t>
      </w:r>
      <w:r>
        <w:rPr>
          <w:spacing w:val="-6"/>
          <w:sz w:val="20"/>
        </w:rPr>
        <w:t xml:space="preserve"> </w:t>
      </w:r>
      <w:r>
        <w:rPr>
          <w:sz w:val="20"/>
        </w:rPr>
        <w:t>up</w:t>
      </w:r>
      <w:r>
        <w:rPr>
          <w:spacing w:val="-6"/>
          <w:sz w:val="20"/>
        </w:rPr>
        <w:t xml:space="preserve"> </w:t>
      </w:r>
      <w:r>
        <w:rPr>
          <w:sz w:val="20"/>
        </w:rPr>
        <w:t>communication</w:t>
      </w:r>
      <w:r>
        <w:rPr>
          <w:spacing w:val="-6"/>
          <w:sz w:val="20"/>
        </w:rPr>
        <w:t xml:space="preserve"> </w:t>
      </w:r>
      <w:r>
        <w:rPr>
          <w:sz w:val="20"/>
        </w:rPr>
        <w:t>with</w:t>
      </w:r>
      <w:r>
        <w:rPr>
          <w:spacing w:val="-5"/>
          <w:sz w:val="20"/>
        </w:rPr>
        <w:t xml:space="preserve"> </w:t>
      </w:r>
      <w:r>
        <w:rPr>
          <w:sz w:val="20"/>
        </w:rPr>
        <w:t>third</w:t>
      </w:r>
      <w:r>
        <w:rPr>
          <w:spacing w:val="-6"/>
          <w:sz w:val="20"/>
        </w:rPr>
        <w:t xml:space="preserve"> </w:t>
      </w:r>
      <w:r>
        <w:rPr>
          <w:sz w:val="20"/>
        </w:rPr>
        <w:t>party</w:t>
      </w:r>
      <w:r>
        <w:rPr>
          <w:spacing w:val="-13"/>
          <w:sz w:val="20"/>
        </w:rPr>
        <w:t xml:space="preserve"> </w:t>
      </w:r>
      <w:r>
        <w:rPr>
          <w:sz w:val="20"/>
        </w:rPr>
        <w:t>vendor</w:t>
      </w:r>
      <w:r>
        <w:rPr>
          <w:spacing w:val="-5"/>
          <w:sz w:val="20"/>
        </w:rPr>
        <w:t xml:space="preserve"> </w:t>
      </w:r>
      <w:r>
        <w:rPr>
          <w:sz w:val="20"/>
        </w:rPr>
        <w:t>environment.</w:t>
      </w:r>
    </w:p>
    <w:p w:rsidR="00A37B7E" w:rsidRDefault="00876EB5">
      <w:pPr>
        <w:pStyle w:val="ListParagraph"/>
        <w:numPr>
          <w:ilvl w:val="0"/>
          <w:numId w:val="21"/>
        </w:numPr>
        <w:tabs>
          <w:tab w:val="left" w:pos="2073"/>
        </w:tabs>
        <w:spacing w:before="109"/>
        <w:ind w:right="1441" w:hanging="338"/>
        <w:jc w:val="both"/>
        <w:rPr>
          <w:sz w:val="20"/>
        </w:rPr>
      </w:pPr>
      <w:r>
        <w:rPr>
          <w:sz w:val="20"/>
        </w:rPr>
        <w:t>Customer</w:t>
      </w:r>
      <w:r>
        <w:rPr>
          <w:spacing w:val="-4"/>
          <w:sz w:val="20"/>
        </w:rPr>
        <w:t xml:space="preserve"> </w:t>
      </w:r>
      <w:r>
        <w:rPr>
          <w:sz w:val="20"/>
        </w:rPr>
        <w:t>will</w:t>
      </w:r>
      <w:r>
        <w:rPr>
          <w:spacing w:val="-4"/>
          <w:sz w:val="20"/>
        </w:rPr>
        <w:t xml:space="preserve"> </w:t>
      </w:r>
      <w:r>
        <w:rPr>
          <w:sz w:val="20"/>
        </w:rPr>
        <w:t>be</w:t>
      </w:r>
      <w:r>
        <w:rPr>
          <w:spacing w:val="-5"/>
          <w:sz w:val="20"/>
        </w:rPr>
        <w:t xml:space="preserve"> </w:t>
      </w:r>
      <w:r>
        <w:rPr>
          <w:sz w:val="20"/>
        </w:rPr>
        <w:t>responsible</w:t>
      </w:r>
      <w:r>
        <w:rPr>
          <w:spacing w:val="-3"/>
          <w:sz w:val="20"/>
        </w:rPr>
        <w:t xml:space="preserve"> </w:t>
      </w:r>
      <w:r>
        <w:rPr>
          <w:sz w:val="20"/>
        </w:rPr>
        <w:t>for</w:t>
      </w:r>
      <w:r>
        <w:rPr>
          <w:spacing w:val="-4"/>
          <w:sz w:val="20"/>
        </w:rPr>
        <w:t xml:space="preserve"> </w:t>
      </w:r>
      <w:r>
        <w:rPr>
          <w:sz w:val="20"/>
        </w:rPr>
        <w:t>any</w:t>
      </w:r>
      <w:r>
        <w:rPr>
          <w:spacing w:val="-10"/>
          <w:sz w:val="20"/>
        </w:rPr>
        <w:t xml:space="preserve"> </w:t>
      </w:r>
      <w:r>
        <w:rPr>
          <w:sz w:val="20"/>
        </w:rPr>
        <w:t>co</w:t>
      </w:r>
      <w:r>
        <w:rPr>
          <w:sz w:val="20"/>
        </w:rPr>
        <w:t>nfiguration</w:t>
      </w:r>
      <w:r>
        <w:rPr>
          <w:spacing w:val="-5"/>
          <w:sz w:val="20"/>
        </w:rPr>
        <w:t xml:space="preserve"> </w:t>
      </w:r>
      <w:r>
        <w:rPr>
          <w:sz w:val="20"/>
        </w:rPr>
        <w:t>requirement</w:t>
      </w:r>
      <w:r>
        <w:rPr>
          <w:spacing w:val="-4"/>
          <w:sz w:val="20"/>
        </w:rPr>
        <w:t xml:space="preserve"> </w:t>
      </w:r>
      <w:r>
        <w:rPr>
          <w:sz w:val="20"/>
        </w:rPr>
        <w:t>at</w:t>
      </w:r>
      <w:r>
        <w:rPr>
          <w:spacing w:val="-5"/>
          <w:sz w:val="20"/>
        </w:rPr>
        <w:t xml:space="preserve"> </w:t>
      </w:r>
      <w:r>
        <w:rPr>
          <w:sz w:val="20"/>
        </w:rPr>
        <w:t>public</w:t>
      </w:r>
      <w:r>
        <w:rPr>
          <w:spacing w:val="-2"/>
          <w:sz w:val="20"/>
        </w:rPr>
        <w:t xml:space="preserve"> </w:t>
      </w:r>
      <w:r>
        <w:rPr>
          <w:sz w:val="20"/>
        </w:rPr>
        <w:t>network</w:t>
      </w:r>
      <w:r>
        <w:rPr>
          <w:spacing w:val="-4"/>
          <w:sz w:val="20"/>
        </w:rPr>
        <w:t xml:space="preserve"> </w:t>
      </w:r>
      <w:r>
        <w:rPr>
          <w:sz w:val="20"/>
        </w:rPr>
        <w:t>or</w:t>
      </w:r>
      <w:r>
        <w:rPr>
          <w:spacing w:val="-2"/>
          <w:sz w:val="20"/>
        </w:rPr>
        <w:t xml:space="preserve"> </w:t>
      </w:r>
      <w:r>
        <w:rPr>
          <w:sz w:val="20"/>
        </w:rPr>
        <w:t>ISP</w:t>
      </w:r>
      <w:r>
        <w:rPr>
          <w:spacing w:val="-5"/>
          <w:sz w:val="20"/>
        </w:rPr>
        <w:t xml:space="preserve"> </w:t>
      </w:r>
      <w:r>
        <w:rPr>
          <w:sz w:val="20"/>
        </w:rPr>
        <w:t>level for application access and application interfaces seamless connectivity to third part vendor networks.</w:t>
      </w:r>
    </w:p>
    <w:p w:rsidR="00A37B7E" w:rsidRDefault="00876EB5">
      <w:pPr>
        <w:pStyle w:val="ListParagraph"/>
        <w:numPr>
          <w:ilvl w:val="0"/>
          <w:numId w:val="21"/>
        </w:numPr>
        <w:tabs>
          <w:tab w:val="left" w:pos="2073"/>
        </w:tabs>
        <w:spacing w:before="105"/>
        <w:ind w:right="1439" w:hanging="338"/>
        <w:jc w:val="both"/>
        <w:rPr>
          <w:sz w:val="20"/>
        </w:rPr>
      </w:pPr>
      <w:r>
        <w:rPr>
          <w:sz w:val="20"/>
        </w:rPr>
        <w:t>Customer will be responsible for performing any application to database interfaces configuration during build phase, post IP address changes during DR Drill or in case of real time</w:t>
      </w:r>
      <w:r>
        <w:rPr>
          <w:spacing w:val="-2"/>
          <w:sz w:val="20"/>
        </w:rPr>
        <w:t xml:space="preserve"> </w:t>
      </w:r>
      <w:r>
        <w:rPr>
          <w:sz w:val="20"/>
        </w:rPr>
        <w:t>disaster.</w:t>
      </w:r>
    </w:p>
    <w:p w:rsidR="00A37B7E" w:rsidRDefault="00876EB5">
      <w:pPr>
        <w:pStyle w:val="ListParagraph"/>
        <w:numPr>
          <w:ilvl w:val="0"/>
          <w:numId w:val="21"/>
        </w:numPr>
        <w:tabs>
          <w:tab w:val="left" w:pos="2073"/>
        </w:tabs>
        <w:spacing w:before="104"/>
        <w:ind w:right="1440" w:hanging="338"/>
        <w:jc w:val="both"/>
        <w:rPr>
          <w:sz w:val="20"/>
        </w:rPr>
      </w:pPr>
      <w:r>
        <w:rPr>
          <w:sz w:val="20"/>
        </w:rPr>
        <w:t>Customer technical team to participate and support in DR Plan doc</w:t>
      </w:r>
      <w:r>
        <w:rPr>
          <w:sz w:val="20"/>
        </w:rPr>
        <w:t>ument preparation and DR Drill</w:t>
      </w:r>
      <w:r>
        <w:rPr>
          <w:spacing w:val="-5"/>
          <w:sz w:val="20"/>
        </w:rPr>
        <w:t xml:space="preserve"> </w:t>
      </w:r>
      <w:r>
        <w:rPr>
          <w:sz w:val="20"/>
        </w:rPr>
        <w:t>execution.</w:t>
      </w:r>
    </w:p>
    <w:p w:rsidR="00A37B7E" w:rsidRDefault="00876EB5">
      <w:pPr>
        <w:pStyle w:val="ListParagraph"/>
        <w:numPr>
          <w:ilvl w:val="0"/>
          <w:numId w:val="21"/>
        </w:numPr>
        <w:tabs>
          <w:tab w:val="left" w:pos="2073"/>
        </w:tabs>
        <w:spacing w:before="109"/>
        <w:ind w:right="1440" w:hanging="338"/>
        <w:jc w:val="both"/>
        <w:rPr>
          <w:sz w:val="20"/>
        </w:rPr>
      </w:pPr>
      <w:r>
        <w:rPr>
          <w:sz w:val="20"/>
        </w:rPr>
        <w:t>Customer will be responsible for transporting the tapes from primary site to DR Site and vice versa, when</w:t>
      </w:r>
      <w:r>
        <w:rPr>
          <w:spacing w:val="-5"/>
          <w:sz w:val="20"/>
        </w:rPr>
        <w:t xml:space="preserve"> </w:t>
      </w:r>
      <w:r>
        <w:rPr>
          <w:sz w:val="20"/>
        </w:rPr>
        <w:t>required.</w:t>
      </w:r>
    </w:p>
    <w:p w:rsidR="00A37B7E" w:rsidRDefault="00876EB5">
      <w:pPr>
        <w:pStyle w:val="ListParagraph"/>
        <w:numPr>
          <w:ilvl w:val="0"/>
          <w:numId w:val="21"/>
        </w:numPr>
        <w:tabs>
          <w:tab w:val="left" w:pos="2073"/>
        </w:tabs>
        <w:spacing w:before="113" w:line="235" w:lineRule="auto"/>
        <w:ind w:right="1438" w:hanging="338"/>
        <w:jc w:val="both"/>
        <w:rPr>
          <w:sz w:val="20"/>
        </w:rPr>
      </w:pPr>
      <w:r>
        <w:rPr>
          <w:sz w:val="20"/>
        </w:rPr>
        <w:t>The</w:t>
      </w:r>
      <w:r>
        <w:rPr>
          <w:spacing w:val="-5"/>
          <w:sz w:val="20"/>
        </w:rPr>
        <w:t xml:space="preserve"> </w:t>
      </w:r>
      <w:r>
        <w:rPr>
          <w:sz w:val="20"/>
        </w:rPr>
        <w:t>Customer</w:t>
      </w:r>
      <w:r>
        <w:rPr>
          <w:spacing w:val="-3"/>
          <w:sz w:val="20"/>
        </w:rPr>
        <w:t xml:space="preserve"> </w:t>
      </w:r>
      <w:r>
        <w:rPr>
          <w:sz w:val="20"/>
        </w:rPr>
        <w:t>will</w:t>
      </w:r>
      <w:r>
        <w:rPr>
          <w:spacing w:val="-5"/>
          <w:sz w:val="20"/>
        </w:rPr>
        <w:t xml:space="preserve"> </w:t>
      </w:r>
      <w:r>
        <w:rPr>
          <w:sz w:val="20"/>
        </w:rPr>
        <w:t>be</w:t>
      </w:r>
      <w:r>
        <w:rPr>
          <w:spacing w:val="-6"/>
          <w:sz w:val="20"/>
        </w:rPr>
        <w:t xml:space="preserve"> </w:t>
      </w:r>
      <w:r>
        <w:rPr>
          <w:sz w:val="20"/>
        </w:rPr>
        <w:t>responsible</w:t>
      </w:r>
      <w:r>
        <w:rPr>
          <w:spacing w:val="-7"/>
          <w:sz w:val="20"/>
        </w:rPr>
        <w:t xml:space="preserve"> </w:t>
      </w:r>
      <w:r>
        <w:rPr>
          <w:sz w:val="20"/>
        </w:rPr>
        <w:t>for</w:t>
      </w:r>
      <w:r>
        <w:rPr>
          <w:spacing w:val="-3"/>
          <w:sz w:val="20"/>
        </w:rPr>
        <w:t xml:space="preserve"> </w:t>
      </w:r>
      <w:r>
        <w:rPr>
          <w:sz w:val="20"/>
        </w:rPr>
        <w:t>providing</w:t>
      </w:r>
      <w:r>
        <w:rPr>
          <w:spacing w:val="-2"/>
          <w:sz w:val="20"/>
        </w:rPr>
        <w:t xml:space="preserve"> </w:t>
      </w:r>
      <w:r>
        <w:rPr>
          <w:sz w:val="20"/>
        </w:rPr>
        <w:t>any</w:t>
      </w:r>
      <w:r>
        <w:rPr>
          <w:spacing w:val="-6"/>
          <w:sz w:val="20"/>
        </w:rPr>
        <w:t xml:space="preserve"> </w:t>
      </w:r>
      <w:r>
        <w:rPr>
          <w:sz w:val="20"/>
        </w:rPr>
        <w:t>additional</w:t>
      </w:r>
      <w:r>
        <w:rPr>
          <w:spacing w:val="-7"/>
          <w:sz w:val="20"/>
        </w:rPr>
        <w:t xml:space="preserve"> </w:t>
      </w:r>
      <w:r>
        <w:rPr>
          <w:sz w:val="20"/>
        </w:rPr>
        <w:t>backup</w:t>
      </w:r>
      <w:r>
        <w:rPr>
          <w:spacing w:val="-4"/>
          <w:sz w:val="20"/>
        </w:rPr>
        <w:t xml:space="preserve"> </w:t>
      </w:r>
      <w:r>
        <w:rPr>
          <w:sz w:val="20"/>
        </w:rPr>
        <w:t>tapes</w:t>
      </w:r>
      <w:r>
        <w:rPr>
          <w:spacing w:val="-7"/>
          <w:sz w:val="20"/>
        </w:rPr>
        <w:t xml:space="preserve"> </w:t>
      </w:r>
      <w:r>
        <w:rPr>
          <w:sz w:val="20"/>
        </w:rPr>
        <w:t>and</w:t>
      </w:r>
      <w:r>
        <w:rPr>
          <w:spacing w:val="-6"/>
          <w:sz w:val="20"/>
        </w:rPr>
        <w:t xml:space="preserve"> </w:t>
      </w:r>
      <w:r>
        <w:rPr>
          <w:sz w:val="20"/>
        </w:rPr>
        <w:t>replacement tapes required.</w:t>
      </w:r>
    </w:p>
    <w:p w:rsidR="00A37B7E" w:rsidRDefault="00876EB5">
      <w:pPr>
        <w:pStyle w:val="ListParagraph"/>
        <w:numPr>
          <w:ilvl w:val="0"/>
          <w:numId w:val="21"/>
        </w:numPr>
        <w:tabs>
          <w:tab w:val="left" w:pos="2073"/>
        </w:tabs>
        <w:spacing w:before="111"/>
        <w:ind w:hanging="338"/>
        <w:rPr>
          <w:sz w:val="20"/>
        </w:rPr>
      </w:pPr>
      <w:r>
        <w:rPr>
          <w:sz w:val="20"/>
        </w:rPr>
        <w:t>Provide syslog server along with log analysis</w:t>
      </w:r>
      <w:r>
        <w:rPr>
          <w:spacing w:val="-20"/>
          <w:sz w:val="20"/>
        </w:rPr>
        <w:t xml:space="preserve"> </w:t>
      </w:r>
      <w:r>
        <w:rPr>
          <w:sz w:val="20"/>
        </w:rPr>
        <w:t>tool.</w:t>
      </w:r>
    </w:p>
    <w:p w:rsidR="00A37B7E" w:rsidRDefault="00876EB5">
      <w:pPr>
        <w:pStyle w:val="ListParagraph"/>
        <w:numPr>
          <w:ilvl w:val="0"/>
          <w:numId w:val="21"/>
        </w:numPr>
        <w:tabs>
          <w:tab w:val="left" w:pos="2073"/>
        </w:tabs>
        <w:spacing w:before="111"/>
        <w:ind w:hanging="338"/>
        <w:rPr>
          <w:sz w:val="20"/>
        </w:rPr>
      </w:pPr>
      <w:r>
        <w:rPr>
          <w:sz w:val="20"/>
        </w:rPr>
        <w:t>The Customer will provide the following information to</w:t>
      </w:r>
      <w:r>
        <w:rPr>
          <w:spacing w:val="-21"/>
          <w:sz w:val="20"/>
        </w:rPr>
        <w:t xml:space="preserve"> </w:t>
      </w:r>
      <w:r>
        <w:rPr>
          <w:sz w:val="20"/>
        </w:rPr>
        <w:t>IBM:</w:t>
      </w:r>
    </w:p>
    <w:p w:rsidR="00A37B7E" w:rsidRDefault="00876EB5">
      <w:pPr>
        <w:pStyle w:val="ListParagraph"/>
        <w:numPr>
          <w:ilvl w:val="1"/>
          <w:numId w:val="21"/>
        </w:numPr>
        <w:tabs>
          <w:tab w:val="left" w:pos="2412"/>
        </w:tabs>
        <w:spacing w:before="111"/>
        <w:rPr>
          <w:sz w:val="20"/>
        </w:rPr>
      </w:pPr>
      <w:r>
        <w:rPr>
          <w:sz w:val="20"/>
        </w:rPr>
        <w:t>Application</w:t>
      </w:r>
      <w:r>
        <w:rPr>
          <w:spacing w:val="-22"/>
          <w:sz w:val="20"/>
        </w:rPr>
        <w:t xml:space="preserve"> </w:t>
      </w:r>
      <w:r>
        <w:rPr>
          <w:sz w:val="20"/>
        </w:rPr>
        <w:t>recovery</w:t>
      </w:r>
      <w:r>
        <w:rPr>
          <w:spacing w:val="-27"/>
          <w:sz w:val="20"/>
        </w:rPr>
        <w:t xml:space="preserve"> </w:t>
      </w:r>
      <w:r>
        <w:rPr>
          <w:sz w:val="20"/>
        </w:rPr>
        <w:t>procedures</w:t>
      </w:r>
    </w:p>
    <w:p w:rsidR="00A37B7E" w:rsidRDefault="00876EB5">
      <w:pPr>
        <w:pStyle w:val="ListParagraph"/>
        <w:numPr>
          <w:ilvl w:val="1"/>
          <w:numId w:val="21"/>
        </w:numPr>
        <w:tabs>
          <w:tab w:val="left" w:pos="2412"/>
        </w:tabs>
        <w:spacing w:before="111"/>
        <w:rPr>
          <w:sz w:val="20"/>
        </w:rPr>
      </w:pPr>
      <w:r>
        <w:rPr>
          <w:sz w:val="20"/>
        </w:rPr>
        <w:t>Application</w:t>
      </w:r>
      <w:r>
        <w:rPr>
          <w:spacing w:val="-25"/>
          <w:sz w:val="20"/>
        </w:rPr>
        <w:t xml:space="preserve"> </w:t>
      </w:r>
      <w:r>
        <w:rPr>
          <w:sz w:val="20"/>
        </w:rPr>
        <w:t>Architecture</w:t>
      </w:r>
      <w:r>
        <w:rPr>
          <w:spacing w:val="-24"/>
          <w:sz w:val="20"/>
        </w:rPr>
        <w:t xml:space="preserve"> </w:t>
      </w:r>
      <w:r>
        <w:rPr>
          <w:sz w:val="20"/>
        </w:rPr>
        <w:t>diagram</w:t>
      </w:r>
    </w:p>
    <w:p w:rsidR="00A37B7E" w:rsidRDefault="00876EB5">
      <w:pPr>
        <w:pStyle w:val="ListParagraph"/>
        <w:numPr>
          <w:ilvl w:val="1"/>
          <w:numId w:val="21"/>
        </w:numPr>
        <w:tabs>
          <w:tab w:val="left" w:pos="2412"/>
        </w:tabs>
        <w:spacing w:before="108"/>
        <w:rPr>
          <w:sz w:val="20"/>
        </w:rPr>
      </w:pPr>
      <w:r>
        <w:rPr>
          <w:sz w:val="20"/>
        </w:rPr>
        <w:t>Network recovery</w:t>
      </w:r>
      <w:r>
        <w:rPr>
          <w:spacing w:val="-12"/>
          <w:sz w:val="20"/>
        </w:rPr>
        <w:t xml:space="preserve"> </w:t>
      </w:r>
      <w:r>
        <w:rPr>
          <w:sz w:val="20"/>
        </w:rPr>
        <w:t>procedure</w:t>
      </w:r>
    </w:p>
    <w:p w:rsidR="00A37B7E" w:rsidRDefault="00876EB5">
      <w:pPr>
        <w:pStyle w:val="ListParagraph"/>
        <w:numPr>
          <w:ilvl w:val="1"/>
          <w:numId w:val="21"/>
        </w:numPr>
        <w:tabs>
          <w:tab w:val="left" w:pos="2412"/>
        </w:tabs>
        <w:spacing w:before="111"/>
        <w:rPr>
          <w:sz w:val="20"/>
        </w:rPr>
      </w:pPr>
      <w:r>
        <w:rPr>
          <w:sz w:val="20"/>
        </w:rPr>
        <w:t>Business Recovery</w:t>
      </w:r>
      <w:r>
        <w:rPr>
          <w:spacing w:val="-12"/>
          <w:sz w:val="20"/>
        </w:rPr>
        <w:t xml:space="preserve"> </w:t>
      </w:r>
      <w:r>
        <w:rPr>
          <w:sz w:val="20"/>
        </w:rPr>
        <w:t>Organi</w:t>
      </w:r>
      <w:r>
        <w:rPr>
          <w:sz w:val="20"/>
        </w:rPr>
        <w:t>zation</w:t>
      </w:r>
    </w:p>
    <w:p w:rsidR="00A37B7E" w:rsidRDefault="00876EB5">
      <w:pPr>
        <w:pStyle w:val="ListParagraph"/>
        <w:numPr>
          <w:ilvl w:val="1"/>
          <w:numId w:val="21"/>
        </w:numPr>
        <w:tabs>
          <w:tab w:val="left" w:pos="2412"/>
        </w:tabs>
        <w:spacing w:before="113"/>
        <w:rPr>
          <w:sz w:val="20"/>
        </w:rPr>
      </w:pPr>
      <w:r>
        <w:rPr>
          <w:sz w:val="20"/>
        </w:rPr>
        <w:t>RTO and RPO details for production</w:t>
      </w:r>
      <w:r>
        <w:rPr>
          <w:spacing w:val="-8"/>
          <w:sz w:val="20"/>
        </w:rPr>
        <w:t xml:space="preserve"> </w:t>
      </w:r>
      <w:r>
        <w:rPr>
          <w:sz w:val="20"/>
        </w:rPr>
        <w:t>applications</w:t>
      </w:r>
    </w:p>
    <w:p w:rsidR="00A37B7E" w:rsidRDefault="00876EB5">
      <w:pPr>
        <w:pStyle w:val="ListParagraph"/>
        <w:numPr>
          <w:ilvl w:val="1"/>
          <w:numId w:val="21"/>
        </w:numPr>
        <w:tabs>
          <w:tab w:val="left" w:pos="2411"/>
          <w:tab w:val="left" w:pos="2412"/>
        </w:tabs>
        <w:spacing w:before="109"/>
        <w:rPr>
          <w:sz w:val="20"/>
        </w:rPr>
      </w:pPr>
      <w:r>
        <w:rPr>
          <w:sz w:val="20"/>
        </w:rPr>
        <w:t>Existing business continuity and disaster recovery</w:t>
      </w:r>
      <w:r>
        <w:rPr>
          <w:spacing w:val="-23"/>
          <w:sz w:val="20"/>
        </w:rPr>
        <w:t xml:space="preserve"> </w:t>
      </w:r>
      <w:r>
        <w:rPr>
          <w:sz w:val="20"/>
        </w:rPr>
        <w:t>policy</w:t>
      </w:r>
    </w:p>
    <w:p w:rsidR="00A37B7E" w:rsidRDefault="00876EB5">
      <w:pPr>
        <w:pStyle w:val="ListParagraph"/>
        <w:numPr>
          <w:ilvl w:val="1"/>
          <w:numId w:val="21"/>
        </w:numPr>
        <w:tabs>
          <w:tab w:val="left" w:pos="2412"/>
        </w:tabs>
        <w:spacing w:before="111"/>
        <w:rPr>
          <w:sz w:val="20"/>
        </w:rPr>
      </w:pPr>
      <w:r>
        <w:rPr>
          <w:sz w:val="20"/>
        </w:rPr>
        <w:t>Internal and external escalation matrix and contact</w:t>
      </w:r>
      <w:r>
        <w:rPr>
          <w:spacing w:val="-21"/>
          <w:sz w:val="20"/>
        </w:rPr>
        <w:t xml:space="preserve"> </w:t>
      </w:r>
      <w:r>
        <w:rPr>
          <w:sz w:val="20"/>
        </w:rPr>
        <w:t>details</w:t>
      </w:r>
    </w:p>
    <w:p w:rsidR="00A37B7E" w:rsidRDefault="00876EB5">
      <w:pPr>
        <w:pStyle w:val="ListParagraph"/>
        <w:numPr>
          <w:ilvl w:val="1"/>
          <w:numId w:val="21"/>
        </w:numPr>
        <w:tabs>
          <w:tab w:val="left" w:pos="2412"/>
        </w:tabs>
        <w:spacing w:before="108"/>
        <w:ind w:right="1891"/>
        <w:rPr>
          <w:sz w:val="20"/>
        </w:rPr>
      </w:pPr>
      <w:r>
        <w:rPr>
          <w:sz w:val="20"/>
        </w:rPr>
        <w:t>Contact</w:t>
      </w:r>
      <w:r>
        <w:rPr>
          <w:spacing w:val="-12"/>
          <w:sz w:val="20"/>
        </w:rPr>
        <w:t xml:space="preserve"> </w:t>
      </w:r>
      <w:r>
        <w:rPr>
          <w:sz w:val="20"/>
        </w:rPr>
        <w:t>details</w:t>
      </w:r>
      <w:r>
        <w:rPr>
          <w:spacing w:val="-8"/>
          <w:sz w:val="20"/>
        </w:rPr>
        <w:t xml:space="preserve"> </w:t>
      </w:r>
      <w:r>
        <w:rPr>
          <w:sz w:val="20"/>
        </w:rPr>
        <w:t>of</w:t>
      </w:r>
      <w:r>
        <w:rPr>
          <w:spacing w:val="-9"/>
          <w:sz w:val="20"/>
        </w:rPr>
        <w:t xml:space="preserve"> </w:t>
      </w:r>
      <w:r>
        <w:rPr>
          <w:sz w:val="20"/>
        </w:rPr>
        <w:t>OEMs</w:t>
      </w:r>
      <w:r>
        <w:rPr>
          <w:spacing w:val="-10"/>
          <w:sz w:val="20"/>
        </w:rPr>
        <w:t xml:space="preserve"> </w:t>
      </w:r>
      <w:r>
        <w:rPr>
          <w:sz w:val="20"/>
        </w:rPr>
        <w:t>and</w:t>
      </w:r>
      <w:r>
        <w:rPr>
          <w:spacing w:val="-10"/>
          <w:sz w:val="20"/>
        </w:rPr>
        <w:t xml:space="preserve"> </w:t>
      </w:r>
      <w:r>
        <w:rPr>
          <w:sz w:val="20"/>
        </w:rPr>
        <w:t>vendors</w:t>
      </w:r>
      <w:r>
        <w:rPr>
          <w:spacing w:val="-8"/>
          <w:sz w:val="20"/>
        </w:rPr>
        <w:t xml:space="preserve"> </w:t>
      </w:r>
      <w:r>
        <w:rPr>
          <w:sz w:val="20"/>
        </w:rPr>
        <w:t>for</w:t>
      </w:r>
      <w:r>
        <w:rPr>
          <w:spacing w:val="-8"/>
          <w:sz w:val="20"/>
        </w:rPr>
        <w:t xml:space="preserve"> </w:t>
      </w:r>
      <w:r>
        <w:rPr>
          <w:sz w:val="20"/>
        </w:rPr>
        <w:t>applications,</w:t>
      </w:r>
      <w:r>
        <w:rPr>
          <w:spacing w:val="-12"/>
          <w:sz w:val="20"/>
        </w:rPr>
        <w:t xml:space="preserve"> </w:t>
      </w:r>
      <w:r>
        <w:rPr>
          <w:sz w:val="20"/>
        </w:rPr>
        <w:t>links</w:t>
      </w:r>
      <w:r>
        <w:rPr>
          <w:spacing w:val="-10"/>
          <w:sz w:val="20"/>
        </w:rPr>
        <w:t xml:space="preserve"> </w:t>
      </w:r>
      <w:r>
        <w:rPr>
          <w:sz w:val="20"/>
        </w:rPr>
        <w:t>and</w:t>
      </w:r>
      <w:r>
        <w:rPr>
          <w:spacing w:val="-9"/>
          <w:sz w:val="20"/>
        </w:rPr>
        <w:t xml:space="preserve"> </w:t>
      </w:r>
      <w:r>
        <w:rPr>
          <w:sz w:val="20"/>
        </w:rPr>
        <w:t>hardware</w:t>
      </w:r>
      <w:r>
        <w:rPr>
          <w:spacing w:val="-10"/>
          <w:sz w:val="20"/>
        </w:rPr>
        <w:t xml:space="preserve"> </w:t>
      </w:r>
      <w:r>
        <w:rPr>
          <w:sz w:val="20"/>
        </w:rPr>
        <w:t>along</w:t>
      </w:r>
      <w:r>
        <w:rPr>
          <w:spacing w:val="-9"/>
          <w:sz w:val="20"/>
        </w:rPr>
        <w:t xml:space="preserve"> </w:t>
      </w:r>
      <w:r>
        <w:rPr>
          <w:sz w:val="20"/>
        </w:rPr>
        <w:t>with response and resolution times and</w:t>
      </w:r>
      <w:r>
        <w:rPr>
          <w:spacing w:val="-12"/>
          <w:sz w:val="20"/>
        </w:rPr>
        <w:t xml:space="preserve"> </w:t>
      </w:r>
      <w:r>
        <w:rPr>
          <w:sz w:val="20"/>
        </w:rPr>
        <w:t>SLAs</w:t>
      </w:r>
    </w:p>
    <w:p w:rsidR="00A37B7E" w:rsidRDefault="00876EB5">
      <w:pPr>
        <w:pStyle w:val="ListParagraph"/>
        <w:numPr>
          <w:ilvl w:val="1"/>
          <w:numId w:val="21"/>
        </w:numPr>
        <w:tabs>
          <w:tab w:val="left" w:pos="2411"/>
          <w:tab w:val="left" w:pos="2412"/>
        </w:tabs>
        <w:spacing w:before="109"/>
        <w:rPr>
          <w:sz w:val="20"/>
        </w:rPr>
      </w:pPr>
      <w:r>
        <w:rPr>
          <w:sz w:val="20"/>
        </w:rPr>
        <w:t>Hardware</w:t>
      </w:r>
      <w:r>
        <w:rPr>
          <w:spacing w:val="-3"/>
          <w:sz w:val="20"/>
        </w:rPr>
        <w:t xml:space="preserve"> </w:t>
      </w:r>
      <w:r>
        <w:rPr>
          <w:sz w:val="20"/>
        </w:rPr>
        <w:t>and</w:t>
      </w:r>
      <w:r>
        <w:rPr>
          <w:spacing w:val="-4"/>
          <w:sz w:val="20"/>
        </w:rPr>
        <w:t xml:space="preserve"> </w:t>
      </w:r>
      <w:r>
        <w:rPr>
          <w:sz w:val="20"/>
        </w:rPr>
        <w:t>Software</w:t>
      </w:r>
      <w:r>
        <w:rPr>
          <w:spacing w:val="-3"/>
          <w:sz w:val="20"/>
        </w:rPr>
        <w:t xml:space="preserve"> </w:t>
      </w:r>
      <w:r>
        <w:rPr>
          <w:sz w:val="20"/>
        </w:rPr>
        <w:t>Inventory</w:t>
      </w:r>
      <w:r>
        <w:rPr>
          <w:spacing w:val="-10"/>
          <w:sz w:val="20"/>
        </w:rPr>
        <w:t xml:space="preserve"> </w:t>
      </w:r>
      <w:r>
        <w:rPr>
          <w:sz w:val="20"/>
        </w:rPr>
        <w:t>and</w:t>
      </w:r>
      <w:r>
        <w:rPr>
          <w:spacing w:val="-3"/>
          <w:sz w:val="20"/>
        </w:rPr>
        <w:t xml:space="preserve"> </w:t>
      </w:r>
      <w:r>
        <w:rPr>
          <w:sz w:val="20"/>
        </w:rPr>
        <w:t>license</w:t>
      </w:r>
      <w:r>
        <w:rPr>
          <w:spacing w:val="-5"/>
          <w:sz w:val="20"/>
        </w:rPr>
        <w:t xml:space="preserve"> </w:t>
      </w:r>
      <w:r>
        <w:rPr>
          <w:sz w:val="20"/>
        </w:rPr>
        <w:t>details</w:t>
      </w:r>
      <w:r>
        <w:rPr>
          <w:spacing w:val="-1"/>
          <w:sz w:val="20"/>
        </w:rPr>
        <w:t xml:space="preserve"> </w:t>
      </w:r>
      <w:r>
        <w:rPr>
          <w:sz w:val="20"/>
        </w:rPr>
        <w:t>with</w:t>
      </w:r>
      <w:r>
        <w:rPr>
          <w:spacing w:val="-3"/>
          <w:sz w:val="20"/>
        </w:rPr>
        <w:t xml:space="preserve"> </w:t>
      </w:r>
      <w:r>
        <w:rPr>
          <w:sz w:val="20"/>
        </w:rPr>
        <w:t>AMC</w:t>
      </w:r>
      <w:r>
        <w:rPr>
          <w:spacing w:val="-2"/>
          <w:sz w:val="20"/>
        </w:rPr>
        <w:t xml:space="preserve"> </w:t>
      </w:r>
      <w:r>
        <w:rPr>
          <w:sz w:val="20"/>
        </w:rPr>
        <w:t>or</w:t>
      </w:r>
      <w:r>
        <w:rPr>
          <w:spacing w:val="-2"/>
          <w:sz w:val="20"/>
        </w:rPr>
        <w:t xml:space="preserve"> </w:t>
      </w:r>
      <w:r>
        <w:rPr>
          <w:sz w:val="20"/>
        </w:rPr>
        <w:t>warranty</w:t>
      </w:r>
      <w:r>
        <w:rPr>
          <w:spacing w:val="-9"/>
          <w:sz w:val="20"/>
        </w:rPr>
        <w:t xml:space="preserve"> </w:t>
      </w:r>
      <w:r>
        <w:rPr>
          <w:sz w:val="20"/>
        </w:rPr>
        <w:t>details</w:t>
      </w:r>
    </w:p>
    <w:p w:rsidR="00A37B7E" w:rsidRDefault="00876EB5">
      <w:pPr>
        <w:pStyle w:val="ListParagraph"/>
        <w:numPr>
          <w:ilvl w:val="1"/>
          <w:numId w:val="21"/>
        </w:numPr>
        <w:tabs>
          <w:tab w:val="left" w:pos="2411"/>
          <w:tab w:val="left" w:pos="2412"/>
        </w:tabs>
        <w:spacing w:before="111"/>
        <w:rPr>
          <w:sz w:val="20"/>
        </w:rPr>
      </w:pPr>
      <w:r>
        <w:rPr>
          <w:sz w:val="20"/>
        </w:rPr>
        <w:t>Server standard operating</w:t>
      </w:r>
      <w:r>
        <w:rPr>
          <w:spacing w:val="-10"/>
          <w:sz w:val="20"/>
        </w:rPr>
        <w:t xml:space="preserve"> </w:t>
      </w:r>
      <w:r>
        <w:rPr>
          <w:sz w:val="20"/>
        </w:rPr>
        <w:t>procedures</w:t>
      </w:r>
    </w:p>
    <w:p w:rsidR="00A37B7E" w:rsidRDefault="00876EB5">
      <w:pPr>
        <w:pStyle w:val="ListParagraph"/>
        <w:numPr>
          <w:ilvl w:val="1"/>
          <w:numId w:val="21"/>
        </w:numPr>
        <w:tabs>
          <w:tab w:val="left" w:pos="2412"/>
        </w:tabs>
        <w:spacing w:before="110"/>
        <w:ind w:right="1670"/>
        <w:rPr>
          <w:sz w:val="20"/>
        </w:rPr>
      </w:pPr>
      <w:r>
        <w:rPr>
          <w:noProof/>
          <w:lang w:val="en-IN" w:eastAsia="en-IN"/>
        </w:rPr>
        <w:drawing>
          <wp:anchor distT="0" distB="0" distL="0" distR="0" simplePos="0" relativeHeight="2392" behindDoc="0" locked="0" layoutInCell="1" allowOverlap="1">
            <wp:simplePos x="0" y="0"/>
            <wp:positionH relativeFrom="page">
              <wp:posOffset>720851</wp:posOffset>
            </wp:positionH>
            <wp:positionV relativeFrom="paragraph">
              <wp:posOffset>364233</wp:posOffset>
            </wp:positionV>
            <wp:extent cx="298704" cy="947928"/>
            <wp:effectExtent l="0" t="0" r="0" b="0"/>
            <wp:wrapNone/>
            <wp:docPr id="7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png"/>
                    <pic:cNvPicPr/>
                  </pic:nvPicPr>
                  <pic:blipFill>
                    <a:blip r:embed="rId20" cstate="print"/>
                    <a:stretch>
                      <a:fillRect/>
                    </a:stretch>
                  </pic:blipFill>
                  <pic:spPr>
                    <a:xfrm>
                      <a:off x="0" y="0"/>
                      <a:ext cx="298704" cy="947928"/>
                    </a:xfrm>
                    <a:prstGeom prst="rect">
                      <a:avLst/>
                    </a:prstGeom>
                  </pic:spPr>
                </pic:pic>
              </a:graphicData>
            </a:graphic>
          </wp:anchor>
        </w:drawing>
      </w:r>
      <w:r>
        <w:rPr>
          <w:sz w:val="20"/>
        </w:rPr>
        <w:t>Domain</w:t>
      </w:r>
      <w:r>
        <w:rPr>
          <w:spacing w:val="-11"/>
          <w:sz w:val="20"/>
        </w:rPr>
        <w:t xml:space="preserve"> </w:t>
      </w:r>
      <w:r>
        <w:rPr>
          <w:sz w:val="20"/>
        </w:rPr>
        <w:t>topology,</w:t>
      </w:r>
      <w:r>
        <w:rPr>
          <w:spacing w:val="-11"/>
          <w:sz w:val="20"/>
        </w:rPr>
        <w:t xml:space="preserve"> </w:t>
      </w:r>
      <w:r>
        <w:rPr>
          <w:sz w:val="20"/>
        </w:rPr>
        <w:t>Active</w:t>
      </w:r>
      <w:r>
        <w:rPr>
          <w:spacing w:val="-10"/>
          <w:sz w:val="20"/>
        </w:rPr>
        <w:t xml:space="preserve"> </w:t>
      </w:r>
      <w:r>
        <w:rPr>
          <w:sz w:val="20"/>
        </w:rPr>
        <w:t>Directory</w:t>
      </w:r>
      <w:r>
        <w:rPr>
          <w:spacing w:val="-16"/>
          <w:sz w:val="20"/>
        </w:rPr>
        <w:t xml:space="preserve"> </w:t>
      </w:r>
      <w:r>
        <w:rPr>
          <w:sz w:val="20"/>
        </w:rPr>
        <w:t>infrastructure,</w:t>
      </w:r>
      <w:r>
        <w:rPr>
          <w:spacing w:val="-12"/>
          <w:sz w:val="20"/>
        </w:rPr>
        <w:t xml:space="preserve"> </w:t>
      </w:r>
      <w:r>
        <w:rPr>
          <w:sz w:val="20"/>
        </w:rPr>
        <w:t>FSMO</w:t>
      </w:r>
      <w:r>
        <w:rPr>
          <w:spacing w:val="-11"/>
          <w:sz w:val="20"/>
        </w:rPr>
        <w:t xml:space="preserve"> </w:t>
      </w:r>
      <w:r>
        <w:rPr>
          <w:sz w:val="20"/>
        </w:rPr>
        <w:t>role,</w:t>
      </w:r>
      <w:r>
        <w:rPr>
          <w:spacing w:val="-12"/>
          <w:sz w:val="20"/>
        </w:rPr>
        <w:t xml:space="preserve"> </w:t>
      </w:r>
      <w:r>
        <w:rPr>
          <w:sz w:val="20"/>
        </w:rPr>
        <w:t>Forest</w:t>
      </w:r>
      <w:r>
        <w:rPr>
          <w:spacing w:val="-13"/>
          <w:sz w:val="20"/>
        </w:rPr>
        <w:t xml:space="preserve"> </w:t>
      </w:r>
      <w:r>
        <w:rPr>
          <w:sz w:val="20"/>
        </w:rPr>
        <w:t>and</w:t>
      </w:r>
      <w:r>
        <w:rPr>
          <w:spacing w:val="-12"/>
          <w:sz w:val="20"/>
        </w:rPr>
        <w:t xml:space="preserve"> </w:t>
      </w:r>
      <w:r>
        <w:rPr>
          <w:sz w:val="20"/>
        </w:rPr>
        <w:t>Tree</w:t>
      </w:r>
      <w:r>
        <w:rPr>
          <w:spacing w:val="-10"/>
          <w:sz w:val="20"/>
        </w:rPr>
        <w:t xml:space="preserve"> </w:t>
      </w:r>
      <w:r>
        <w:rPr>
          <w:sz w:val="20"/>
        </w:rPr>
        <w:t>structure details</w:t>
      </w:r>
    </w:p>
    <w:p w:rsidR="00A37B7E" w:rsidRDefault="008E05FD">
      <w:pPr>
        <w:pStyle w:val="ListParagraph"/>
        <w:numPr>
          <w:ilvl w:val="1"/>
          <w:numId w:val="21"/>
        </w:numPr>
        <w:tabs>
          <w:tab w:val="left" w:pos="2411"/>
          <w:tab w:val="left" w:pos="2412"/>
        </w:tabs>
        <w:spacing w:before="107"/>
        <w:rPr>
          <w:sz w:val="20"/>
        </w:rPr>
      </w:pPr>
      <w:r>
        <w:rPr>
          <w:noProof/>
          <w:lang w:val="en-IN" w:eastAsia="en-IN"/>
        </w:rPr>
        <mc:AlternateContent>
          <mc:Choice Requires="wps">
            <w:drawing>
              <wp:anchor distT="0" distB="0" distL="114300" distR="114300" simplePos="0" relativeHeight="2416" behindDoc="0" locked="0" layoutInCell="1" allowOverlap="1">
                <wp:simplePos x="0" y="0"/>
                <wp:positionH relativeFrom="page">
                  <wp:posOffset>817245</wp:posOffset>
                </wp:positionH>
                <wp:positionV relativeFrom="paragraph">
                  <wp:posOffset>195580</wp:posOffset>
                </wp:positionV>
                <wp:extent cx="121920" cy="764540"/>
                <wp:effectExtent l="0" t="1270" r="3810" b="0"/>
                <wp:wrapNone/>
                <wp:docPr id="16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45" type="#_x0000_t202" style="position:absolute;left:0;text-align:left;margin-left:64.35pt;margin-top:15.4pt;width:9.6pt;height:60.2pt;z-index:2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OxsQIAALYFAAAOAAAAZHJzL2Uyb0RvYy54bWysVNuOmzAQfa/Uf7D8znIpIQEtqXZDqCpt&#10;L9JuP8ABE6yC7dpOYFX13zs2IdnLS9WWB2vwjM/czsz1+7Hv0JEqzQTPcXgVYER5JWrG9zn+9lB6&#10;K4y0IbwmneA0x49U4/frt2+uB5nRSLSiq6lCAMJ1Nsgct8bIzPd11dKe6CshKQdlI1RPDPyqvV8r&#10;MgB63/lRECT+IFQtlaio1nBbTEq8dvhNQyvzpWk0NajLMcRm3KncubOnv74m2V4R2bLqFAb5iyh6&#10;wjg4PUMVxBB0UOwVVM8qJbRozFUlel80DauoywGyCYMX2dy3RFKXCxRHy3OZ9P+DrT4fvyrEauhd&#10;AvXhpIcmPdDRoFsxomVqCzRInYHdvQRLM8I9GLtktbwT1XeNuNi0hO/pjVJiaCmpIcDQvvSfPJ1w&#10;tAXZDZ9EDX7IwQgHNDaqt9WDeiBAh0Aez82xsVTWZRSmEWgqUC2TeBG75vkkmx9Lpc0HKnpkhRwr&#10;6L0DJ8c7bWwwJJtNrC8uStZ1rv8df3YBhtMNuIanVmeDcO38mQbpdrVdxV4cJVsvDorCuyk3sZeU&#10;4XJRvCs2myL8Zf2GcdayuqbcupmpFcZ/1roTySdSnMmlRcdqC2dD0mq/23QKHQlQu3SfKzloLmb+&#10;8zBcESCXFymFURzcRqlXJqulF5fxwkuXwcoLwvQ2TYI4jYvyeUp3jNN/TwkNOU4X0WLi0iXoF7kF&#10;7nudG8l6ZmB5dKzP8epsRDLLwC2vXWsNYd0kPymFDf9SCmj33GjHV0vRiaxm3I3TbJznYCfqR2Cw&#10;EsAwICNsPhDsGS3hd4BFkmP940AUxaj7yGEQ4NrMgpqF3SwQXrUC9pHBaBI3ZtpOB6nYvgXwadS4&#10;uIFhaZgjsp2qKZDTiMFycPmcFpndPk//ndVl3a5/AwAA//8DAFBLAwQUAAYACAAAACEApDE1vd0A&#10;AAAKAQAADwAAAGRycy9kb3ducmV2LnhtbEyPy27CMBBF95X6D9YgdVcckhJoiIOqSKg7pAIfYOJp&#10;HOFHGhsS/r7Dqt3N1RzdR7mdrGE3HELnnYDFPAGGrvGqc62A03H3ugYWonRKGu9QwB0DbKvnp1IW&#10;yo/uC2+H2DIycaGQAnSMfcF5aDRaGea+R0e/bz9YGUkOLVeDHMncGp4mSc6t7BwlaNljrbG5HK5W&#10;wP7O9ZjZ5amp63yfZz87efk0QrzMpo8NsIhT/IPhUZ+qQ0Wdzv7qVGCGdLpeESogS2jCA3hbvQM7&#10;07FcpMCrkv+fUP0CAAD//wMAUEsBAi0AFAAGAAgAAAAhALaDOJL+AAAA4QEAABMAAAAAAAAAAAAA&#10;AAAAAAAAAFtDb250ZW50X1R5cGVzXS54bWxQSwECLQAUAAYACAAAACEAOP0h/9YAAACUAQAACwAA&#10;AAAAAAAAAAAAAAAvAQAAX3JlbHMvLnJlbHNQSwECLQAUAAYACAAAACEApjVTsbECAAC2BQAADgAA&#10;AAAAAAAAAAAAAAAuAgAAZHJzL2Uyb0RvYy54bWxQSwECLQAUAAYACAAAACEApDE1vd0AAAAKAQAA&#10;DwAAAAAAAAAAAAAAAAALBQAAZHJzL2Rvd25yZXYueG1sUEsFBgAAAAAEAAQA8wAAABUGA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20"/>
        </w:rPr>
        <w:t>Data backup policy and</w:t>
      </w:r>
      <w:r w:rsidR="00876EB5">
        <w:rPr>
          <w:spacing w:val="-12"/>
          <w:sz w:val="20"/>
        </w:rPr>
        <w:t xml:space="preserve"> </w:t>
      </w:r>
      <w:r w:rsidR="00876EB5">
        <w:rPr>
          <w:sz w:val="20"/>
        </w:rPr>
        <w:t>schedule</w:t>
      </w:r>
    </w:p>
    <w:p w:rsidR="00A37B7E" w:rsidRDefault="00A37B7E">
      <w:pPr>
        <w:pStyle w:val="BodyText"/>
        <w:spacing w:before="5"/>
        <w:rPr>
          <w:sz w:val="26"/>
        </w:rPr>
      </w:pPr>
    </w:p>
    <w:p w:rsidR="00A37B7E" w:rsidRDefault="00876EB5">
      <w:pPr>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17</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ListParagraph"/>
        <w:numPr>
          <w:ilvl w:val="1"/>
          <w:numId w:val="21"/>
        </w:numPr>
        <w:tabs>
          <w:tab w:val="left" w:pos="2412"/>
        </w:tabs>
        <w:spacing w:before="85"/>
        <w:ind w:right="1703"/>
        <w:rPr>
          <w:sz w:val="20"/>
        </w:rPr>
      </w:pPr>
      <w:r>
        <w:rPr>
          <w:sz w:val="20"/>
        </w:rPr>
        <w:lastRenderedPageBreak/>
        <w:t>Details</w:t>
      </w:r>
      <w:r>
        <w:rPr>
          <w:spacing w:val="-7"/>
          <w:sz w:val="20"/>
        </w:rPr>
        <w:t xml:space="preserve"> </w:t>
      </w:r>
      <w:r>
        <w:rPr>
          <w:sz w:val="20"/>
        </w:rPr>
        <w:t>of</w:t>
      </w:r>
      <w:r>
        <w:rPr>
          <w:spacing w:val="-7"/>
          <w:sz w:val="20"/>
        </w:rPr>
        <w:t xml:space="preserve"> </w:t>
      </w:r>
      <w:r>
        <w:rPr>
          <w:sz w:val="20"/>
        </w:rPr>
        <w:t>volumes</w:t>
      </w:r>
      <w:r>
        <w:rPr>
          <w:spacing w:val="-9"/>
          <w:sz w:val="20"/>
        </w:rPr>
        <w:t xml:space="preserve"> </w:t>
      </w:r>
      <w:r>
        <w:rPr>
          <w:sz w:val="20"/>
        </w:rPr>
        <w:t>that</w:t>
      </w:r>
      <w:r>
        <w:rPr>
          <w:spacing w:val="-11"/>
          <w:sz w:val="20"/>
        </w:rPr>
        <w:t xml:space="preserve"> </w:t>
      </w:r>
      <w:r>
        <w:rPr>
          <w:sz w:val="20"/>
        </w:rPr>
        <w:t>exist</w:t>
      </w:r>
      <w:r>
        <w:rPr>
          <w:spacing w:val="-10"/>
          <w:sz w:val="20"/>
        </w:rPr>
        <w:t xml:space="preserve"> </w:t>
      </w:r>
      <w:r>
        <w:rPr>
          <w:sz w:val="20"/>
        </w:rPr>
        <w:t>in</w:t>
      </w:r>
      <w:r>
        <w:rPr>
          <w:spacing w:val="-8"/>
          <w:sz w:val="20"/>
        </w:rPr>
        <w:t xml:space="preserve"> </w:t>
      </w:r>
      <w:r>
        <w:rPr>
          <w:sz w:val="20"/>
        </w:rPr>
        <w:t>storage</w:t>
      </w:r>
      <w:r>
        <w:rPr>
          <w:spacing w:val="-13"/>
          <w:sz w:val="20"/>
        </w:rPr>
        <w:t xml:space="preserve"> </w:t>
      </w:r>
      <w:r>
        <w:rPr>
          <w:sz w:val="20"/>
        </w:rPr>
        <w:t>se</w:t>
      </w:r>
      <w:r>
        <w:rPr>
          <w:sz w:val="20"/>
        </w:rPr>
        <w:t>rver</w:t>
      </w:r>
      <w:r>
        <w:rPr>
          <w:spacing w:val="-7"/>
          <w:sz w:val="20"/>
        </w:rPr>
        <w:t xml:space="preserve"> </w:t>
      </w:r>
      <w:r>
        <w:rPr>
          <w:sz w:val="20"/>
        </w:rPr>
        <w:t>and</w:t>
      </w:r>
      <w:r>
        <w:rPr>
          <w:spacing w:val="-8"/>
          <w:sz w:val="20"/>
        </w:rPr>
        <w:t xml:space="preserve"> </w:t>
      </w:r>
      <w:r>
        <w:rPr>
          <w:sz w:val="20"/>
        </w:rPr>
        <w:t>provide</w:t>
      </w:r>
      <w:r>
        <w:rPr>
          <w:spacing w:val="-9"/>
          <w:sz w:val="20"/>
        </w:rPr>
        <w:t xml:space="preserve"> </w:t>
      </w:r>
      <w:r>
        <w:rPr>
          <w:sz w:val="20"/>
        </w:rPr>
        <w:t>user</w:t>
      </w:r>
      <w:r>
        <w:rPr>
          <w:spacing w:val="-8"/>
          <w:sz w:val="20"/>
        </w:rPr>
        <w:t xml:space="preserve"> </w:t>
      </w:r>
      <w:r>
        <w:rPr>
          <w:sz w:val="20"/>
        </w:rPr>
        <w:t>level</w:t>
      </w:r>
      <w:r>
        <w:rPr>
          <w:spacing w:val="-11"/>
          <w:sz w:val="20"/>
        </w:rPr>
        <w:t xml:space="preserve"> </w:t>
      </w:r>
      <w:r>
        <w:rPr>
          <w:sz w:val="20"/>
        </w:rPr>
        <w:t>and</w:t>
      </w:r>
      <w:r>
        <w:rPr>
          <w:spacing w:val="-10"/>
          <w:sz w:val="20"/>
        </w:rPr>
        <w:t xml:space="preserve"> </w:t>
      </w:r>
      <w:r>
        <w:rPr>
          <w:sz w:val="20"/>
        </w:rPr>
        <w:t>administrator level permission</w:t>
      </w:r>
      <w:r>
        <w:rPr>
          <w:spacing w:val="-6"/>
          <w:sz w:val="20"/>
        </w:rPr>
        <w:t xml:space="preserve"> </w:t>
      </w:r>
      <w:r>
        <w:rPr>
          <w:sz w:val="20"/>
        </w:rPr>
        <w:t>details</w:t>
      </w:r>
    </w:p>
    <w:p w:rsidR="00A37B7E" w:rsidRDefault="00876EB5">
      <w:pPr>
        <w:pStyle w:val="ListParagraph"/>
        <w:numPr>
          <w:ilvl w:val="1"/>
          <w:numId w:val="21"/>
        </w:numPr>
        <w:tabs>
          <w:tab w:val="left" w:pos="2412"/>
        </w:tabs>
        <w:spacing w:before="106"/>
        <w:rPr>
          <w:sz w:val="20"/>
        </w:rPr>
      </w:pPr>
      <w:r>
        <w:rPr>
          <w:sz w:val="20"/>
        </w:rPr>
        <w:t>Storage standard operating</w:t>
      </w:r>
      <w:r>
        <w:rPr>
          <w:spacing w:val="-5"/>
          <w:sz w:val="20"/>
        </w:rPr>
        <w:t xml:space="preserve"> </w:t>
      </w:r>
      <w:r>
        <w:rPr>
          <w:sz w:val="20"/>
        </w:rPr>
        <w:t>procedures</w:t>
      </w:r>
    </w:p>
    <w:p w:rsidR="00A37B7E" w:rsidRDefault="00876EB5">
      <w:pPr>
        <w:pStyle w:val="ListParagraph"/>
        <w:numPr>
          <w:ilvl w:val="1"/>
          <w:numId w:val="21"/>
        </w:numPr>
        <w:tabs>
          <w:tab w:val="left" w:pos="2412"/>
        </w:tabs>
        <w:spacing w:before="114"/>
        <w:rPr>
          <w:sz w:val="20"/>
        </w:rPr>
      </w:pPr>
      <w:r>
        <w:rPr>
          <w:sz w:val="20"/>
        </w:rPr>
        <w:t>Domain privileged user</w:t>
      </w:r>
      <w:r>
        <w:rPr>
          <w:spacing w:val="-4"/>
          <w:sz w:val="20"/>
        </w:rPr>
        <w:t xml:space="preserve"> </w:t>
      </w:r>
      <w:r>
        <w:rPr>
          <w:sz w:val="20"/>
        </w:rPr>
        <w:t>details</w:t>
      </w:r>
    </w:p>
    <w:p w:rsidR="00A37B7E" w:rsidRDefault="00876EB5">
      <w:pPr>
        <w:pStyle w:val="ListParagraph"/>
        <w:numPr>
          <w:ilvl w:val="1"/>
          <w:numId w:val="21"/>
        </w:numPr>
        <w:tabs>
          <w:tab w:val="left" w:pos="2412"/>
        </w:tabs>
        <w:spacing w:before="108"/>
        <w:rPr>
          <w:sz w:val="20"/>
        </w:rPr>
      </w:pPr>
      <w:r>
        <w:rPr>
          <w:sz w:val="20"/>
        </w:rPr>
        <w:t>IP addressing</w:t>
      </w:r>
      <w:r>
        <w:rPr>
          <w:spacing w:val="-8"/>
          <w:sz w:val="20"/>
        </w:rPr>
        <w:t xml:space="preserve"> </w:t>
      </w:r>
      <w:r>
        <w:rPr>
          <w:sz w:val="20"/>
        </w:rPr>
        <w:t>schema</w:t>
      </w:r>
    </w:p>
    <w:p w:rsidR="00A37B7E" w:rsidRDefault="00876EB5">
      <w:pPr>
        <w:pStyle w:val="ListParagraph"/>
        <w:numPr>
          <w:ilvl w:val="1"/>
          <w:numId w:val="21"/>
        </w:numPr>
        <w:tabs>
          <w:tab w:val="left" w:pos="2412"/>
        </w:tabs>
        <w:spacing w:before="111"/>
        <w:rPr>
          <w:sz w:val="20"/>
        </w:rPr>
      </w:pPr>
      <w:r>
        <w:rPr>
          <w:sz w:val="20"/>
        </w:rPr>
        <w:t>Any other information required to make the DR</w:t>
      </w:r>
      <w:r>
        <w:rPr>
          <w:spacing w:val="-28"/>
          <w:sz w:val="20"/>
        </w:rPr>
        <w:t xml:space="preserve"> </w:t>
      </w:r>
      <w:r>
        <w:rPr>
          <w:sz w:val="20"/>
        </w:rPr>
        <w:t>Plan.</w:t>
      </w:r>
    </w:p>
    <w:p w:rsidR="00A37B7E" w:rsidRDefault="00876EB5">
      <w:pPr>
        <w:pStyle w:val="ListParagraph"/>
        <w:numPr>
          <w:ilvl w:val="1"/>
          <w:numId w:val="21"/>
        </w:numPr>
        <w:tabs>
          <w:tab w:val="left" w:pos="2411"/>
          <w:tab w:val="left" w:pos="2412"/>
        </w:tabs>
        <w:spacing w:before="114" w:line="235" w:lineRule="auto"/>
        <w:ind w:right="2296"/>
        <w:rPr>
          <w:sz w:val="20"/>
        </w:rPr>
      </w:pPr>
      <w:r>
        <w:rPr>
          <w:sz w:val="20"/>
        </w:rPr>
        <w:t>Enable</w:t>
      </w:r>
      <w:r>
        <w:rPr>
          <w:spacing w:val="-12"/>
          <w:sz w:val="20"/>
        </w:rPr>
        <w:t xml:space="preserve"> </w:t>
      </w:r>
      <w:r>
        <w:rPr>
          <w:sz w:val="20"/>
        </w:rPr>
        <w:t>business</w:t>
      </w:r>
      <w:r>
        <w:rPr>
          <w:spacing w:val="-12"/>
          <w:sz w:val="20"/>
        </w:rPr>
        <w:t xml:space="preserve"> </w:t>
      </w:r>
      <w:r>
        <w:rPr>
          <w:sz w:val="20"/>
        </w:rPr>
        <w:t>locations,</w:t>
      </w:r>
      <w:r>
        <w:rPr>
          <w:spacing w:val="-13"/>
          <w:sz w:val="20"/>
        </w:rPr>
        <w:t xml:space="preserve"> </w:t>
      </w:r>
      <w:r>
        <w:rPr>
          <w:sz w:val="20"/>
        </w:rPr>
        <w:t>third</w:t>
      </w:r>
      <w:r>
        <w:rPr>
          <w:spacing w:val="-11"/>
          <w:sz w:val="20"/>
        </w:rPr>
        <w:t xml:space="preserve"> </w:t>
      </w:r>
      <w:r>
        <w:rPr>
          <w:sz w:val="20"/>
        </w:rPr>
        <w:t>party</w:t>
      </w:r>
      <w:r>
        <w:rPr>
          <w:spacing w:val="-17"/>
          <w:sz w:val="20"/>
        </w:rPr>
        <w:t xml:space="preserve"> </w:t>
      </w:r>
      <w:r>
        <w:rPr>
          <w:sz w:val="20"/>
        </w:rPr>
        <w:t>vendor</w:t>
      </w:r>
      <w:r>
        <w:rPr>
          <w:spacing w:val="-11"/>
          <w:sz w:val="20"/>
        </w:rPr>
        <w:t xml:space="preserve"> </w:t>
      </w:r>
      <w:r>
        <w:rPr>
          <w:sz w:val="20"/>
        </w:rPr>
        <w:t>locations</w:t>
      </w:r>
      <w:r>
        <w:rPr>
          <w:spacing w:val="-9"/>
          <w:sz w:val="20"/>
        </w:rPr>
        <w:t xml:space="preserve"> </w:t>
      </w:r>
      <w:r>
        <w:rPr>
          <w:sz w:val="20"/>
        </w:rPr>
        <w:t>access,</w:t>
      </w:r>
      <w:r>
        <w:rPr>
          <w:spacing w:val="-13"/>
          <w:sz w:val="20"/>
        </w:rPr>
        <w:t xml:space="preserve"> </w:t>
      </w:r>
      <w:r>
        <w:rPr>
          <w:sz w:val="20"/>
        </w:rPr>
        <w:t>and</w:t>
      </w:r>
      <w:r>
        <w:rPr>
          <w:spacing w:val="-13"/>
          <w:sz w:val="20"/>
        </w:rPr>
        <w:t xml:space="preserve"> </w:t>
      </w:r>
      <w:r>
        <w:rPr>
          <w:sz w:val="20"/>
        </w:rPr>
        <w:t>connectivity design/implantation/solution to DR</w:t>
      </w:r>
      <w:r>
        <w:rPr>
          <w:spacing w:val="-5"/>
          <w:sz w:val="20"/>
        </w:rPr>
        <w:t xml:space="preserve"> </w:t>
      </w:r>
      <w:r>
        <w:rPr>
          <w:sz w:val="20"/>
        </w:rPr>
        <w:t>Site.</w:t>
      </w:r>
    </w:p>
    <w:p w:rsidR="00A37B7E" w:rsidRDefault="00876EB5">
      <w:pPr>
        <w:pStyle w:val="ListParagraph"/>
        <w:numPr>
          <w:ilvl w:val="1"/>
          <w:numId w:val="21"/>
        </w:numPr>
        <w:tabs>
          <w:tab w:val="left" w:pos="2412"/>
        </w:tabs>
        <w:spacing w:before="112"/>
        <w:rPr>
          <w:sz w:val="20"/>
        </w:rPr>
      </w:pPr>
      <w:r>
        <w:rPr>
          <w:sz w:val="20"/>
        </w:rPr>
        <w:t>Enable</w:t>
      </w:r>
      <w:r>
        <w:rPr>
          <w:spacing w:val="-4"/>
          <w:sz w:val="20"/>
        </w:rPr>
        <w:t xml:space="preserve"> </w:t>
      </w:r>
      <w:r>
        <w:rPr>
          <w:sz w:val="20"/>
        </w:rPr>
        <w:t>business</w:t>
      </w:r>
      <w:r>
        <w:rPr>
          <w:spacing w:val="-5"/>
          <w:sz w:val="20"/>
        </w:rPr>
        <w:t xml:space="preserve"> </w:t>
      </w:r>
      <w:r>
        <w:rPr>
          <w:sz w:val="20"/>
        </w:rPr>
        <w:t>users</w:t>
      </w:r>
      <w:r>
        <w:rPr>
          <w:spacing w:val="-5"/>
          <w:sz w:val="20"/>
        </w:rPr>
        <w:t xml:space="preserve"> </w:t>
      </w:r>
      <w:r>
        <w:rPr>
          <w:sz w:val="20"/>
        </w:rPr>
        <w:t>system</w:t>
      </w:r>
      <w:r>
        <w:rPr>
          <w:spacing w:val="-3"/>
          <w:sz w:val="20"/>
        </w:rPr>
        <w:t xml:space="preserve"> </w:t>
      </w:r>
      <w:r>
        <w:rPr>
          <w:sz w:val="20"/>
        </w:rPr>
        <w:t>with</w:t>
      </w:r>
      <w:r>
        <w:rPr>
          <w:spacing w:val="-6"/>
          <w:sz w:val="20"/>
        </w:rPr>
        <w:t xml:space="preserve"> </w:t>
      </w:r>
      <w:r>
        <w:rPr>
          <w:sz w:val="20"/>
        </w:rPr>
        <w:t>required</w:t>
      </w:r>
      <w:r>
        <w:rPr>
          <w:spacing w:val="-6"/>
          <w:sz w:val="20"/>
        </w:rPr>
        <w:t xml:space="preserve"> </w:t>
      </w:r>
      <w:r>
        <w:rPr>
          <w:sz w:val="20"/>
        </w:rPr>
        <w:t>configuration</w:t>
      </w:r>
      <w:r>
        <w:rPr>
          <w:spacing w:val="-3"/>
          <w:sz w:val="20"/>
        </w:rPr>
        <w:t xml:space="preserve"> </w:t>
      </w:r>
      <w:r>
        <w:rPr>
          <w:sz w:val="20"/>
        </w:rPr>
        <w:t>for</w:t>
      </w:r>
      <w:r>
        <w:rPr>
          <w:spacing w:val="-3"/>
          <w:sz w:val="20"/>
        </w:rPr>
        <w:t xml:space="preserve"> </w:t>
      </w:r>
      <w:r>
        <w:rPr>
          <w:sz w:val="20"/>
        </w:rPr>
        <w:t>DR</w:t>
      </w:r>
      <w:r>
        <w:rPr>
          <w:spacing w:val="-8"/>
          <w:sz w:val="20"/>
        </w:rPr>
        <w:t xml:space="preserve"> </w:t>
      </w:r>
      <w:r>
        <w:rPr>
          <w:sz w:val="20"/>
        </w:rPr>
        <w:t>site</w:t>
      </w:r>
      <w:r>
        <w:rPr>
          <w:spacing w:val="-4"/>
          <w:sz w:val="20"/>
        </w:rPr>
        <w:t xml:space="preserve"> </w:t>
      </w:r>
      <w:r>
        <w:rPr>
          <w:sz w:val="20"/>
        </w:rPr>
        <w:t>application</w:t>
      </w:r>
      <w:r>
        <w:rPr>
          <w:spacing w:val="-3"/>
          <w:sz w:val="20"/>
        </w:rPr>
        <w:t xml:space="preserve"> </w:t>
      </w:r>
      <w:r>
        <w:rPr>
          <w:sz w:val="20"/>
        </w:rPr>
        <w:t>access.</w:t>
      </w:r>
    </w:p>
    <w:p w:rsidR="00A37B7E" w:rsidRDefault="00876EB5">
      <w:pPr>
        <w:pStyle w:val="ListParagraph"/>
        <w:numPr>
          <w:ilvl w:val="1"/>
          <w:numId w:val="21"/>
        </w:numPr>
        <w:tabs>
          <w:tab w:val="left" w:pos="2411"/>
          <w:tab w:val="left" w:pos="2412"/>
        </w:tabs>
        <w:spacing w:before="114"/>
        <w:rPr>
          <w:sz w:val="20"/>
        </w:rPr>
      </w:pPr>
      <w:r>
        <w:rPr>
          <w:sz w:val="20"/>
        </w:rPr>
        <w:t>Ongoing/Subsequent year’s bandwidth estimation to be owned by</w:t>
      </w:r>
      <w:r>
        <w:rPr>
          <w:spacing w:val="-31"/>
          <w:sz w:val="20"/>
        </w:rPr>
        <w:t xml:space="preserve"> </w:t>
      </w:r>
      <w:r>
        <w:rPr>
          <w:sz w:val="20"/>
        </w:rPr>
        <w:t>customer.</w:t>
      </w:r>
    </w:p>
    <w:p w:rsidR="00A37B7E" w:rsidRDefault="00876EB5">
      <w:pPr>
        <w:pStyle w:val="ListParagraph"/>
        <w:numPr>
          <w:ilvl w:val="1"/>
          <w:numId w:val="21"/>
        </w:numPr>
        <w:tabs>
          <w:tab w:val="left" w:pos="2412"/>
        </w:tabs>
        <w:spacing w:before="108"/>
        <w:ind w:right="1623"/>
        <w:rPr>
          <w:sz w:val="20"/>
        </w:rPr>
      </w:pPr>
      <w:r>
        <w:rPr>
          <w:noProof/>
          <w:lang w:val="en-IN" w:eastAsia="en-IN"/>
        </w:rPr>
        <w:drawing>
          <wp:anchor distT="0" distB="0" distL="0" distR="0" simplePos="0" relativeHeight="268250735" behindDoc="1" locked="0" layoutInCell="1" allowOverlap="1">
            <wp:simplePos x="0" y="0"/>
            <wp:positionH relativeFrom="page">
              <wp:posOffset>1834895</wp:posOffset>
            </wp:positionH>
            <wp:positionV relativeFrom="paragraph">
              <wp:posOffset>301239</wp:posOffset>
            </wp:positionV>
            <wp:extent cx="4027931" cy="3853434"/>
            <wp:effectExtent l="0" t="0" r="0" b="0"/>
            <wp:wrapNone/>
            <wp:docPr id="7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3.png"/>
                    <pic:cNvPicPr/>
                  </pic:nvPicPr>
                  <pic:blipFill>
                    <a:blip r:embed="rId25" cstate="print"/>
                    <a:stretch>
                      <a:fillRect/>
                    </a:stretch>
                  </pic:blipFill>
                  <pic:spPr>
                    <a:xfrm>
                      <a:off x="0" y="0"/>
                      <a:ext cx="4027931" cy="3853434"/>
                    </a:xfrm>
                    <a:prstGeom prst="rect">
                      <a:avLst/>
                    </a:prstGeom>
                  </pic:spPr>
                </pic:pic>
              </a:graphicData>
            </a:graphic>
          </wp:anchor>
        </w:drawing>
      </w:r>
      <w:r>
        <w:rPr>
          <w:sz w:val="20"/>
        </w:rPr>
        <w:t>Technically</w:t>
      </w:r>
      <w:r>
        <w:rPr>
          <w:spacing w:val="-13"/>
          <w:sz w:val="20"/>
        </w:rPr>
        <w:t xml:space="preserve"> </w:t>
      </w:r>
      <w:r>
        <w:rPr>
          <w:sz w:val="20"/>
        </w:rPr>
        <w:t>own</w:t>
      </w:r>
      <w:r>
        <w:rPr>
          <w:spacing w:val="-7"/>
          <w:sz w:val="20"/>
        </w:rPr>
        <w:t xml:space="preserve"> </w:t>
      </w:r>
      <w:r>
        <w:rPr>
          <w:sz w:val="20"/>
        </w:rPr>
        <w:t>any</w:t>
      </w:r>
      <w:r>
        <w:rPr>
          <w:spacing w:val="-12"/>
          <w:sz w:val="20"/>
        </w:rPr>
        <w:t xml:space="preserve"> </w:t>
      </w:r>
      <w:r>
        <w:rPr>
          <w:sz w:val="20"/>
        </w:rPr>
        <w:t>solution</w:t>
      </w:r>
      <w:r>
        <w:rPr>
          <w:spacing w:val="-7"/>
          <w:sz w:val="20"/>
        </w:rPr>
        <w:t xml:space="preserve"> </w:t>
      </w:r>
      <w:r>
        <w:rPr>
          <w:sz w:val="20"/>
        </w:rPr>
        <w:t>for</w:t>
      </w:r>
      <w:r>
        <w:rPr>
          <w:spacing w:val="-7"/>
          <w:sz w:val="20"/>
        </w:rPr>
        <w:t xml:space="preserve"> </w:t>
      </w:r>
      <w:r>
        <w:rPr>
          <w:sz w:val="20"/>
        </w:rPr>
        <w:t>ISP</w:t>
      </w:r>
      <w:r>
        <w:rPr>
          <w:spacing w:val="-10"/>
          <w:sz w:val="20"/>
        </w:rPr>
        <w:t xml:space="preserve"> </w:t>
      </w:r>
      <w:r>
        <w:rPr>
          <w:sz w:val="20"/>
        </w:rPr>
        <w:t>level</w:t>
      </w:r>
      <w:r>
        <w:rPr>
          <w:spacing w:val="-8"/>
          <w:sz w:val="20"/>
        </w:rPr>
        <w:t xml:space="preserve"> </w:t>
      </w:r>
      <w:r>
        <w:rPr>
          <w:sz w:val="20"/>
        </w:rPr>
        <w:t>failover</w:t>
      </w:r>
      <w:r>
        <w:rPr>
          <w:spacing w:val="-6"/>
          <w:sz w:val="20"/>
        </w:rPr>
        <w:t xml:space="preserve"> </w:t>
      </w:r>
      <w:r>
        <w:rPr>
          <w:sz w:val="20"/>
        </w:rPr>
        <w:t>&amp;</w:t>
      </w:r>
      <w:r>
        <w:rPr>
          <w:spacing w:val="-9"/>
          <w:sz w:val="20"/>
        </w:rPr>
        <w:t xml:space="preserve"> </w:t>
      </w:r>
      <w:r>
        <w:rPr>
          <w:sz w:val="20"/>
        </w:rPr>
        <w:t>changes</w:t>
      </w:r>
      <w:r>
        <w:rPr>
          <w:spacing w:val="-8"/>
          <w:sz w:val="20"/>
        </w:rPr>
        <w:t xml:space="preserve"> </w:t>
      </w:r>
      <w:r>
        <w:rPr>
          <w:sz w:val="20"/>
        </w:rPr>
        <w:t>required</w:t>
      </w:r>
      <w:r>
        <w:rPr>
          <w:spacing w:val="-9"/>
          <w:sz w:val="20"/>
        </w:rPr>
        <w:t xml:space="preserve"> </w:t>
      </w:r>
      <w:r>
        <w:rPr>
          <w:sz w:val="20"/>
        </w:rPr>
        <w:t>for</w:t>
      </w:r>
      <w:r>
        <w:rPr>
          <w:spacing w:val="-7"/>
          <w:sz w:val="20"/>
        </w:rPr>
        <w:t xml:space="preserve"> </w:t>
      </w:r>
      <w:r>
        <w:rPr>
          <w:sz w:val="20"/>
        </w:rPr>
        <w:t>failover</w:t>
      </w:r>
      <w:r>
        <w:rPr>
          <w:spacing w:val="-6"/>
          <w:sz w:val="20"/>
        </w:rPr>
        <w:t xml:space="preserve"> </w:t>
      </w:r>
      <w:r>
        <w:rPr>
          <w:sz w:val="20"/>
        </w:rPr>
        <w:t>to</w:t>
      </w:r>
      <w:r>
        <w:rPr>
          <w:spacing w:val="-12"/>
          <w:sz w:val="20"/>
        </w:rPr>
        <w:t xml:space="preserve"> </w:t>
      </w:r>
      <w:r>
        <w:rPr>
          <w:sz w:val="20"/>
        </w:rPr>
        <w:t>DR site.</w:t>
      </w:r>
    </w:p>
    <w:p w:rsidR="00A37B7E" w:rsidRDefault="00876EB5">
      <w:pPr>
        <w:pStyle w:val="ListParagraph"/>
        <w:numPr>
          <w:ilvl w:val="1"/>
          <w:numId w:val="21"/>
        </w:numPr>
        <w:tabs>
          <w:tab w:val="left" w:pos="2412"/>
        </w:tabs>
        <w:spacing w:before="106"/>
        <w:ind w:right="1495"/>
        <w:rPr>
          <w:sz w:val="20"/>
        </w:rPr>
      </w:pPr>
      <w:r>
        <w:rPr>
          <w:sz w:val="20"/>
        </w:rPr>
        <w:t>Provide</w:t>
      </w:r>
      <w:r>
        <w:rPr>
          <w:spacing w:val="-11"/>
          <w:sz w:val="20"/>
        </w:rPr>
        <w:t xml:space="preserve"> </w:t>
      </w:r>
      <w:r>
        <w:rPr>
          <w:sz w:val="20"/>
        </w:rPr>
        <w:t>inputs/review</w:t>
      </w:r>
      <w:r>
        <w:rPr>
          <w:spacing w:val="-11"/>
          <w:sz w:val="20"/>
        </w:rPr>
        <w:t xml:space="preserve"> </w:t>
      </w:r>
      <w:r>
        <w:rPr>
          <w:sz w:val="20"/>
        </w:rPr>
        <w:t>comments</w:t>
      </w:r>
      <w:r>
        <w:rPr>
          <w:spacing w:val="-8"/>
          <w:sz w:val="20"/>
        </w:rPr>
        <w:t xml:space="preserve"> </w:t>
      </w:r>
      <w:r>
        <w:rPr>
          <w:sz w:val="20"/>
        </w:rPr>
        <w:t>or</w:t>
      </w:r>
      <w:r>
        <w:rPr>
          <w:spacing w:val="-9"/>
          <w:sz w:val="20"/>
        </w:rPr>
        <w:t xml:space="preserve"> </w:t>
      </w:r>
      <w:r>
        <w:rPr>
          <w:sz w:val="20"/>
        </w:rPr>
        <w:t>Sign-off</w:t>
      </w:r>
      <w:r>
        <w:rPr>
          <w:spacing w:val="-10"/>
          <w:sz w:val="20"/>
        </w:rPr>
        <w:t xml:space="preserve"> </w:t>
      </w:r>
      <w:r>
        <w:rPr>
          <w:sz w:val="20"/>
        </w:rPr>
        <w:t>on</w:t>
      </w:r>
      <w:r>
        <w:rPr>
          <w:spacing w:val="-9"/>
          <w:sz w:val="20"/>
        </w:rPr>
        <w:t xml:space="preserve"> </w:t>
      </w:r>
      <w:r>
        <w:rPr>
          <w:sz w:val="20"/>
        </w:rPr>
        <w:t>all</w:t>
      </w:r>
      <w:r>
        <w:rPr>
          <w:spacing w:val="-10"/>
          <w:sz w:val="20"/>
        </w:rPr>
        <w:t xml:space="preserve"> </w:t>
      </w:r>
      <w:r>
        <w:rPr>
          <w:sz w:val="20"/>
        </w:rPr>
        <w:t>the</w:t>
      </w:r>
      <w:r>
        <w:rPr>
          <w:spacing w:val="-9"/>
          <w:sz w:val="20"/>
        </w:rPr>
        <w:t xml:space="preserve"> </w:t>
      </w:r>
      <w:r>
        <w:rPr>
          <w:sz w:val="20"/>
        </w:rPr>
        <w:t>deliverables</w:t>
      </w:r>
      <w:r>
        <w:rPr>
          <w:spacing w:val="-7"/>
          <w:sz w:val="20"/>
        </w:rPr>
        <w:t xml:space="preserve"> </w:t>
      </w:r>
      <w:r>
        <w:rPr>
          <w:sz w:val="20"/>
        </w:rPr>
        <w:t>within</w:t>
      </w:r>
      <w:r>
        <w:rPr>
          <w:spacing w:val="-9"/>
          <w:sz w:val="20"/>
        </w:rPr>
        <w:t xml:space="preserve"> </w:t>
      </w:r>
      <w:r>
        <w:rPr>
          <w:sz w:val="20"/>
        </w:rPr>
        <w:t>2</w:t>
      </w:r>
      <w:r>
        <w:rPr>
          <w:spacing w:val="-9"/>
          <w:sz w:val="20"/>
        </w:rPr>
        <w:t xml:space="preserve"> </w:t>
      </w:r>
      <w:r>
        <w:rPr>
          <w:sz w:val="20"/>
        </w:rPr>
        <w:t>weeks</w:t>
      </w:r>
      <w:r>
        <w:rPr>
          <w:spacing w:val="-10"/>
          <w:sz w:val="20"/>
        </w:rPr>
        <w:t xml:space="preserve"> </w:t>
      </w:r>
      <w:r>
        <w:rPr>
          <w:sz w:val="20"/>
        </w:rPr>
        <w:t>of</w:t>
      </w:r>
      <w:r>
        <w:rPr>
          <w:spacing w:val="-9"/>
          <w:sz w:val="20"/>
        </w:rPr>
        <w:t xml:space="preserve"> </w:t>
      </w:r>
      <w:r>
        <w:rPr>
          <w:sz w:val="20"/>
        </w:rPr>
        <w:t>time to avoid assumed acceptance on documented</w:t>
      </w:r>
      <w:r>
        <w:rPr>
          <w:spacing w:val="-17"/>
          <w:sz w:val="20"/>
        </w:rPr>
        <w:t xml:space="preserve"> </w:t>
      </w:r>
      <w:r>
        <w:rPr>
          <w:sz w:val="20"/>
        </w:rPr>
        <w:t>deliverables.</w:t>
      </w:r>
    </w:p>
    <w:p w:rsidR="00A37B7E" w:rsidRDefault="00876EB5">
      <w:pPr>
        <w:pStyle w:val="ListParagraph"/>
        <w:numPr>
          <w:ilvl w:val="0"/>
          <w:numId w:val="21"/>
        </w:numPr>
        <w:tabs>
          <w:tab w:val="left" w:pos="2073"/>
        </w:tabs>
        <w:spacing w:before="109"/>
        <w:ind w:right="1440" w:hanging="338"/>
        <w:jc w:val="both"/>
        <w:rPr>
          <w:sz w:val="20"/>
        </w:rPr>
      </w:pPr>
      <w:r>
        <w:rPr>
          <w:sz w:val="20"/>
        </w:rPr>
        <w:t>Customer will provide sub</w:t>
      </w:r>
      <w:r>
        <w:rPr>
          <w:sz w:val="20"/>
        </w:rPr>
        <w:t>ject matter experts with appropriate business knowledge and process knowledge of the baseline application systems, when needed. The subject matter experts</w:t>
      </w:r>
      <w:r>
        <w:rPr>
          <w:spacing w:val="-2"/>
          <w:sz w:val="20"/>
        </w:rPr>
        <w:t xml:space="preserve"> </w:t>
      </w:r>
      <w:r>
        <w:rPr>
          <w:sz w:val="20"/>
        </w:rPr>
        <w:t>will</w:t>
      </w:r>
      <w:r>
        <w:rPr>
          <w:spacing w:val="-7"/>
          <w:sz w:val="20"/>
        </w:rPr>
        <w:t xml:space="preserve"> </w:t>
      </w:r>
      <w:r>
        <w:rPr>
          <w:sz w:val="20"/>
        </w:rPr>
        <w:t>be</w:t>
      </w:r>
      <w:r>
        <w:rPr>
          <w:spacing w:val="-6"/>
          <w:sz w:val="20"/>
        </w:rPr>
        <w:t xml:space="preserve"> </w:t>
      </w:r>
      <w:r>
        <w:rPr>
          <w:sz w:val="20"/>
        </w:rPr>
        <w:t>responsible</w:t>
      </w:r>
      <w:r>
        <w:rPr>
          <w:spacing w:val="-4"/>
          <w:sz w:val="20"/>
        </w:rPr>
        <w:t xml:space="preserve"> </w:t>
      </w:r>
      <w:r>
        <w:rPr>
          <w:sz w:val="20"/>
        </w:rPr>
        <w:t>for</w:t>
      </w:r>
      <w:r>
        <w:rPr>
          <w:spacing w:val="-3"/>
          <w:sz w:val="20"/>
        </w:rPr>
        <w:t xml:space="preserve"> </w:t>
      </w:r>
      <w:r>
        <w:rPr>
          <w:sz w:val="20"/>
        </w:rPr>
        <w:t>participating</w:t>
      </w:r>
      <w:r>
        <w:rPr>
          <w:spacing w:val="-6"/>
          <w:sz w:val="20"/>
        </w:rPr>
        <w:t xml:space="preserve"> </w:t>
      </w:r>
      <w:r>
        <w:rPr>
          <w:sz w:val="20"/>
        </w:rPr>
        <w:t>in</w:t>
      </w:r>
      <w:r>
        <w:rPr>
          <w:spacing w:val="-3"/>
          <w:sz w:val="20"/>
        </w:rPr>
        <w:t xml:space="preserve"> </w:t>
      </w:r>
      <w:r>
        <w:rPr>
          <w:sz w:val="20"/>
        </w:rPr>
        <w:t>the</w:t>
      </w:r>
      <w:r>
        <w:rPr>
          <w:spacing w:val="-6"/>
          <w:sz w:val="20"/>
        </w:rPr>
        <w:t xml:space="preserve"> </w:t>
      </w:r>
      <w:r>
        <w:rPr>
          <w:sz w:val="20"/>
        </w:rPr>
        <w:t>deliverable</w:t>
      </w:r>
      <w:r>
        <w:rPr>
          <w:spacing w:val="-6"/>
          <w:sz w:val="20"/>
        </w:rPr>
        <w:t xml:space="preserve"> </w:t>
      </w:r>
      <w:r>
        <w:rPr>
          <w:sz w:val="20"/>
        </w:rPr>
        <w:t>reviews</w:t>
      </w:r>
      <w:r>
        <w:rPr>
          <w:spacing w:val="-2"/>
          <w:sz w:val="20"/>
        </w:rPr>
        <w:t xml:space="preserve"> </w:t>
      </w:r>
      <w:r>
        <w:rPr>
          <w:sz w:val="20"/>
        </w:rPr>
        <w:t>as</w:t>
      </w:r>
      <w:r>
        <w:rPr>
          <w:spacing w:val="-2"/>
          <w:sz w:val="20"/>
        </w:rPr>
        <w:t xml:space="preserve"> </w:t>
      </w:r>
      <w:r>
        <w:rPr>
          <w:sz w:val="20"/>
        </w:rPr>
        <w:t>needed.</w:t>
      </w:r>
    </w:p>
    <w:p w:rsidR="00A37B7E" w:rsidRDefault="00876EB5">
      <w:pPr>
        <w:pStyle w:val="ListParagraph"/>
        <w:numPr>
          <w:ilvl w:val="0"/>
          <w:numId w:val="21"/>
        </w:numPr>
        <w:tabs>
          <w:tab w:val="left" w:pos="2073"/>
        </w:tabs>
        <w:spacing w:before="105"/>
        <w:ind w:right="1441" w:hanging="338"/>
        <w:jc w:val="both"/>
        <w:rPr>
          <w:sz w:val="17"/>
        </w:rPr>
      </w:pPr>
      <w:r>
        <w:rPr>
          <w:sz w:val="20"/>
        </w:rPr>
        <w:t>The Customer will ensure that all managed servers are installed with latest anti-virus definitions, service packs and</w:t>
      </w:r>
      <w:r>
        <w:rPr>
          <w:spacing w:val="-14"/>
          <w:sz w:val="20"/>
        </w:rPr>
        <w:t xml:space="preserve"> </w:t>
      </w:r>
      <w:r>
        <w:rPr>
          <w:sz w:val="20"/>
        </w:rPr>
        <w:t>patches.</w:t>
      </w:r>
    </w:p>
    <w:p w:rsidR="00A37B7E" w:rsidRDefault="00876EB5">
      <w:pPr>
        <w:pStyle w:val="ListParagraph"/>
        <w:numPr>
          <w:ilvl w:val="0"/>
          <w:numId w:val="21"/>
        </w:numPr>
        <w:tabs>
          <w:tab w:val="left" w:pos="2073"/>
        </w:tabs>
        <w:spacing w:before="112" w:line="235" w:lineRule="auto"/>
        <w:ind w:right="1439" w:hanging="338"/>
        <w:jc w:val="both"/>
        <w:rPr>
          <w:sz w:val="20"/>
        </w:rPr>
      </w:pPr>
      <w:r>
        <w:rPr>
          <w:sz w:val="20"/>
        </w:rPr>
        <w:t xml:space="preserve">The Customer will allow loopback address to be configured on all devices </w:t>
      </w:r>
      <w:r>
        <w:rPr>
          <w:spacing w:val="-3"/>
          <w:sz w:val="20"/>
        </w:rPr>
        <w:t xml:space="preserve">to </w:t>
      </w:r>
      <w:r>
        <w:rPr>
          <w:sz w:val="20"/>
        </w:rPr>
        <w:t>be monitored under this Sow</w:t>
      </w:r>
    </w:p>
    <w:p w:rsidR="00A37B7E" w:rsidRDefault="00876EB5">
      <w:pPr>
        <w:pStyle w:val="ListParagraph"/>
        <w:numPr>
          <w:ilvl w:val="0"/>
          <w:numId w:val="21"/>
        </w:numPr>
        <w:tabs>
          <w:tab w:val="left" w:pos="2073"/>
        </w:tabs>
        <w:spacing w:before="116" w:line="237" w:lineRule="auto"/>
        <w:ind w:right="1437" w:hanging="338"/>
        <w:jc w:val="both"/>
        <w:rPr>
          <w:sz w:val="20"/>
        </w:rPr>
      </w:pPr>
      <w:r>
        <w:rPr>
          <w:sz w:val="20"/>
        </w:rPr>
        <w:t xml:space="preserve">The Customer will ensure that all Servers are reachable on ICMP from IBM. Non-Windows Server should be reachable on </w:t>
      </w:r>
      <w:r>
        <w:rPr>
          <w:spacing w:val="-3"/>
          <w:sz w:val="20"/>
        </w:rPr>
        <w:t xml:space="preserve">SSH </w:t>
      </w:r>
      <w:r>
        <w:rPr>
          <w:sz w:val="20"/>
        </w:rPr>
        <w:t>or Telnet ports from IBM and have a bash user account with $</w:t>
      </w:r>
      <w:r>
        <w:rPr>
          <w:spacing w:val="-5"/>
          <w:sz w:val="20"/>
        </w:rPr>
        <w:t xml:space="preserve"> </w:t>
      </w:r>
      <w:r>
        <w:rPr>
          <w:sz w:val="20"/>
        </w:rPr>
        <w:t>prompt.</w:t>
      </w:r>
    </w:p>
    <w:p w:rsidR="00A37B7E" w:rsidRDefault="00876EB5">
      <w:pPr>
        <w:pStyle w:val="ListParagraph"/>
        <w:numPr>
          <w:ilvl w:val="0"/>
          <w:numId w:val="21"/>
        </w:numPr>
        <w:tabs>
          <w:tab w:val="left" w:pos="2073"/>
        </w:tabs>
        <w:spacing w:before="114" w:line="235" w:lineRule="auto"/>
        <w:ind w:right="1439" w:hanging="338"/>
        <w:jc w:val="both"/>
        <w:rPr>
          <w:sz w:val="20"/>
        </w:rPr>
      </w:pPr>
      <w:r>
        <w:rPr>
          <w:sz w:val="20"/>
        </w:rPr>
        <w:t>The Customer will allow IBM to execute Diskperf - YV command on all</w:t>
      </w:r>
      <w:r>
        <w:rPr>
          <w:sz w:val="20"/>
        </w:rPr>
        <w:t xml:space="preserve"> windows Servers and enable </w:t>
      </w:r>
      <w:r>
        <w:rPr>
          <w:spacing w:val="2"/>
          <w:sz w:val="20"/>
        </w:rPr>
        <w:t xml:space="preserve">WMI </w:t>
      </w:r>
      <w:r>
        <w:rPr>
          <w:sz w:val="20"/>
        </w:rPr>
        <w:t>services and to</w:t>
      </w:r>
      <w:r>
        <w:rPr>
          <w:spacing w:val="-21"/>
          <w:sz w:val="20"/>
        </w:rPr>
        <w:t xml:space="preserve"> </w:t>
      </w:r>
      <w:r>
        <w:rPr>
          <w:sz w:val="20"/>
        </w:rPr>
        <w:t>restart.</w:t>
      </w:r>
    </w:p>
    <w:p w:rsidR="00A37B7E" w:rsidRDefault="00876EB5">
      <w:pPr>
        <w:pStyle w:val="ListParagraph"/>
        <w:numPr>
          <w:ilvl w:val="0"/>
          <w:numId w:val="21"/>
        </w:numPr>
        <w:tabs>
          <w:tab w:val="left" w:pos="2073"/>
        </w:tabs>
        <w:spacing w:before="112"/>
        <w:ind w:right="1439" w:hanging="338"/>
        <w:jc w:val="both"/>
        <w:rPr>
          <w:sz w:val="20"/>
        </w:rPr>
      </w:pPr>
      <w:r>
        <w:rPr>
          <w:sz w:val="20"/>
        </w:rPr>
        <w:t>Customer will ensure that all network devices which are part of scope for monitoring and management are enabled with SNMP/MIB and accessible through SSH. The Customer will share with IBM SNMP version</w:t>
      </w:r>
      <w:r>
        <w:rPr>
          <w:sz w:val="20"/>
        </w:rPr>
        <w:t xml:space="preserve"> details, RO community string, for SNMP v1/v2 and username and passwords for</w:t>
      </w:r>
      <w:r>
        <w:rPr>
          <w:spacing w:val="-4"/>
          <w:sz w:val="20"/>
        </w:rPr>
        <w:t xml:space="preserve"> </w:t>
      </w:r>
      <w:r>
        <w:rPr>
          <w:sz w:val="20"/>
        </w:rPr>
        <w:t>v3.</w:t>
      </w:r>
    </w:p>
    <w:p w:rsidR="00A37B7E" w:rsidRDefault="00876EB5">
      <w:pPr>
        <w:pStyle w:val="ListParagraph"/>
        <w:numPr>
          <w:ilvl w:val="0"/>
          <w:numId w:val="21"/>
        </w:numPr>
        <w:tabs>
          <w:tab w:val="left" w:pos="2073"/>
        </w:tabs>
        <w:spacing w:before="102"/>
        <w:ind w:right="1439" w:hanging="338"/>
        <w:jc w:val="both"/>
        <w:rPr>
          <w:sz w:val="20"/>
        </w:rPr>
      </w:pPr>
      <w:r>
        <w:rPr>
          <w:sz w:val="20"/>
        </w:rPr>
        <w:t>The Customer will allow IBM to install and run collector agent on the systems which are in workgroup,</w:t>
      </w:r>
      <w:r>
        <w:rPr>
          <w:spacing w:val="-9"/>
          <w:sz w:val="20"/>
        </w:rPr>
        <w:t xml:space="preserve"> </w:t>
      </w:r>
      <w:r>
        <w:rPr>
          <w:sz w:val="20"/>
        </w:rPr>
        <w:t>if</w:t>
      </w:r>
      <w:r>
        <w:rPr>
          <w:spacing w:val="-7"/>
          <w:sz w:val="20"/>
        </w:rPr>
        <w:t xml:space="preserve"> </w:t>
      </w:r>
      <w:r>
        <w:rPr>
          <w:sz w:val="20"/>
        </w:rPr>
        <w:t>required</w:t>
      </w:r>
      <w:r>
        <w:rPr>
          <w:spacing w:val="-6"/>
          <w:sz w:val="20"/>
        </w:rPr>
        <w:t xml:space="preserve"> </w:t>
      </w:r>
      <w:r>
        <w:rPr>
          <w:sz w:val="20"/>
        </w:rPr>
        <w:t>by</w:t>
      </w:r>
      <w:r>
        <w:rPr>
          <w:spacing w:val="-11"/>
          <w:sz w:val="20"/>
        </w:rPr>
        <w:t xml:space="preserve"> </w:t>
      </w:r>
      <w:r>
        <w:rPr>
          <w:sz w:val="20"/>
        </w:rPr>
        <w:t>IBM,</w:t>
      </w:r>
      <w:r>
        <w:rPr>
          <w:spacing w:val="-7"/>
          <w:sz w:val="20"/>
        </w:rPr>
        <w:t xml:space="preserve"> </w:t>
      </w:r>
      <w:r>
        <w:rPr>
          <w:sz w:val="20"/>
        </w:rPr>
        <w:t>and</w:t>
      </w:r>
      <w:r>
        <w:rPr>
          <w:spacing w:val="-7"/>
          <w:sz w:val="20"/>
        </w:rPr>
        <w:t xml:space="preserve"> </w:t>
      </w:r>
      <w:r>
        <w:rPr>
          <w:sz w:val="20"/>
        </w:rPr>
        <w:t>allow</w:t>
      </w:r>
      <w:r>
        <w:rPr>
          <w:spacing w:val="-5"/>
          <w:sz w:val="20"/>
        </w:rPr>
        <w:t xml:space="preserve"> </w:t>
      </w:r>
      <w:r>
        <w:rPr>
          <w:sz w:val="20"/>
        </w:rPr>
        <w:t>IBM</w:t>
      </w:r>
      <w:r>
        <w:rPr>
          <w:spacing w:val="-7"/>
          <w:sz w:val="20"/>
        </w:rPr>
        <w:t xml:space="preserve"> </w:t>
      </w:r>
      <w:r>
        <w:rPr>
          <w:sz w:val="20"/>
        </w:rPr>
        <w:t>to</w:t>
      </w:r>
      <w:r>
        <w:rPr>
          <w:spacing w:val="-4"/>
          <w:sz w:val="20"/>
        </w:rPr>
        <w:t xml:space="preserve"> </w:t>
      </w:r>
      <w:r>
        <w:rPr>
          <w:sz w:val="20"/>
        </w:rPr>
        <w:t>run</w:t>
      </w:r>
      <w:r>
        <w:rPr>
          <w:spacing w:val="-6"/>
          <w:sz w:val="20"/>
        </w:rPr>
        <w:t xml:space="preserve"> </w:t>
      </w:r>
      <w:r>
        <w:rPr>
          <w:sz w:val="20"/>
        </w:rPr>
        <w:t>these</w:t>
      </w:r>
      <w:r>
        <w:rPr>
          <w:spacing w:val="-7"/>
          <w:sz w:val="20"/>
        </w:rPr>
        <w:t xml:space="preserve"> </w:t>
      </w:r>
      <w:r>
        <w:rPr>
          <w:sz w:val="20"/>
        </w:rPr>
        <w:t>services</w:t>
      </w:r>
      <w:r>
        <w:rPr>
          <w:spacing w:val="-6"/>
          <w:sz w:val="20"/>
        </w:rPr>
        <w:t xml:space="preserve"> </w:t>
      </w:r>
      <w:r>
        <w:rPr>
          <w:sz w:val="20"/>
        </w:rPr>
        <w:t>with</w:t>
      </w:r>
      <w:r>
        <w:rPr>
          <w:spacing w:val="-4"/>
          <w:sz w:val="20"/>
        </w:rPr>
        <w:t xml:space="preserve"> </w:t>
      </w:r>
      <w:r>
        <w:rPr>
          <w:sz w:val="20"/>
        </w:rPr>
        <w:t>domain</w:t>
      </w:r>
      <w:r>
        <w:rPr>
          <w:spacing w:val="-5"/>
          <w:sz w:val="20"/>
        </w:rPr>
        <w:t xml:space="preserve"> </w:t>
      </w:r>
      <w:r>
        <w:rPr>
          <w:sz w:val="20"/>
        </w:rPr>
        <w:t>admin</w:t>
      </w:r>
      <w:r>
        <w:rPr>
          <w:sz w:val="20"/>
        </w:rPr>
        <w:t>istrator or local administrator privileged user</w:t>
      </w:r>
      <w:r>
        <w:rPr>
          <w:spacing w:val="-9"/>
          <w:sz w:val="20"/>
        </w:rPr>
        <w:t xml:space="preserve"> </w:t>
      </w:r>
      <w:r>
        <w:rPr>
          <w:sz w:val="20"/>
        </w:rPr>
        <w:t>account.</w:t>
      </w:r>
    </w:p>
    <w:p w:rsidR="00A37B7E" w:rsidRDefault="00876EB5">
      <w:pPr>
        <w:pStyle w:val="ListParagraph"/>
        <w:numPr>
          <w:ilvl w:val="0"/>
          <w:numId w:val="21"/>
        </w:numPr>
        <w:tabs>
          <w:tab w:val="left" w:pos="2073"/>
        </w:tabs>
        <w:spacing w:before="104"/>
        <w:ind w:right="1439" w:hanging="338"/>
        <w:jc w:val="both"/>
        <w:rPr>
          <w:sz w:val="20"/>
        </w:rPr>
      </w:pPr>
      <w:r>
        <w:rPr>
          <w:sz w:val="20"/>
        </w:rPr>
        <w:t>The Customer will enrol for subscriptions from all respective OEM Vendors and share the details of the subscription with</w:t>
      </w:r>
      <w:r>
        <w:rPr>
          <w:spacing w:val="-8"/>
          <w:sz w:val="20"/>
        </w:rPr>
        <w:t xml:space="preserve"> </w:t>
      </w:r>
      <w:r>
        <w:rPr>
          <w:sz w:val="20"/>
        </w:rPr>
        <w:t>IBM.</w:t>
      </w:r>
    </w:p>
    <w:p w:rsidR="00A37B7E" w:rsidRDefault="00876EB5">
      <w:pPr>
        <w:pStyle w:val="ListParagraph"/>
        <w:numPr>
          <w:ilvl w:val="0"/>
          <w:numId w:val="21"/>
        </w:numPr>
        <w:tabs>
          <w:tab w:val="left" w:pos="2073"/>
        </w:tabs>
        <w:spacing w:before="114" w:line="237" w:lineRule="auto"/>
        <w:ind w:right="1439" w:hanging="338"/>
        <w:jc w:val="both"/>
        <w:rPr>
          <w:sz w:val="20"/>
        </w:rPr>
      </w:pPr>
      <w:r>
        <w:rPr>
          <w:sz w:val="20"/>
        </w:rPr>
        <w:t>The Customer will be responsible for providing the security policy that needs to be implemented on IBM supplied firewall during the build phase Customer will provide IBM with the Contract ID and details of all 3</w:t>
      </w:r>
      <w:r>
        <w:rPr>
          <w:sz w:val="20"/>
          <w:vertAlign w:val="superscript"/>
        </w:rPr>
        <w:t>rd</w:t>
      </w:r>
      <w:r>
        <w:rPr>
          <w:sz w:val="20"/>
        </w:rPr>
        <w:t xml:space="preserve"> party OEM products not supplied by IBM to </w:t>
      </w:r>
      <w:r>
        <w:rPr>
          <w:sz w:val="20"/>
        </w:rPr>
        <w:t>enable IBM to raise the ticket to the concerned Technical Assistance Centre or Level-3 Support teams in case of an emergency or a bug in their product or</w:t>
      </w:r>
      <w:r>
        <w:rPr>
          <w:spacing w:val="-34"/>
          <w:sz w:val="20"/>
        </w:rPr>
        <w:t xml:space="preserve"> </w:t>
      </w:r>
      <w:r>
        <w:rPr>
          <w:sz w:val="20"/>
        </w:rPr>
        <w:t>software.</w:t>
      </w:r>
    </w:p>
    <w:p w:rsidR="00A37B7E" w:rsidRDefault="00876EB5">
      <w:pPr>
        <w:pStyle w:val="ListParagraph"/>
        <w:numPr>
          <w:ilvl w:val="0"/>
          <w:numId w:val="21"/>
        </w:numPr>
        <w:tabs>
          <w:tab w:val="left" w:pos="2073"/>
        </w:tabs>
        <w:spacing w:before="109" w:line="237" w:lineRule="auto"/>
        <w:ind w:right="1437" w:hanging="338"/>
        <w:jc w:val="both"/>
        <w:rPr>
          <w:sz w:val="20"/>
        </w:rPr>
      </w:pPr>
      <w:r>
        <w:rPr>
          <w:noProof/>
          <w:lang w:val="en-IN" w:eastAsia="en-IN"/>
        </w:rPr>
        <w:drawing>
          <wp:anchor distT="0" distB="0" distL="0" distR="0" simplePos="0" relativeHeight="2464" behindDoc="0" locked="0" layoutInCell="1" allowOverlap="1">
            <wp:simplePos x="0" y="0"/>
            <wp:positionH relativeFrom="page">
              <wp:posOffset>720851</wp:posOffset>
            </wp:positionH>
            <wp:positionV relativeFrom="paragraph">
              <wp:posOffset>1010107</wp:posOffset>
            </wp:positionV>
            <wp:extent cx="298704" cy="947928"/>
            <wp:effectExtent l="0" t="0" r="0" b="0"/>
            <wp:wrapNone/>
            <wp:docPr id="8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9.png"/>
                    <pic:cNvPicPr/>
                  </pic:nvPicPr>
                  <pic:blipFill>
                    <a:blip r:embed="rId20" cstate="print"/>
                    <a:stretch>
                      <a:fillRect/>
                    </a:stretch>
                  </pic:blipFill>
                  <pic:spPr>
                    <a:xfrm>
                      <a:off x="0" y="0"/>
                      <a:ext cx="298704" cy="947928"/>
                    </a:xfrm>
                    <a:prstGeom prst="rect">
                      <a:avLst/>
                    </a:prstGeom>
                  </pic:spPr>
                </pic:pic>
              </a:graphicData>
            </a:graphic>
          </wp:anchor>
        </w:drawing>
      </w:r>
      <w:r>
        <w:rPr>
          <w:sz w:val="20"/>
        </w:rPr>
        <w:t>Customer is solely responsible for procuring and providing all transit documents, including</w:t>
      </w:r>
      <w:r>
        <w:rPr>
          <w:sz w:val="20"/>
        </w:rPr>
        <w:t xml:space="preserve"> road permits, Octroi, transit Insurance, forms and other relevant documents. Furthermore, Customer is responsible for liaising with the concerned authorities and furnishing all relevant documentation to obtain the requisite forms. Where Customer is the Im</w:t>
      </w:r>
      <w:r>
        <w:rPr>
          <w:sz w:val="20"/>
        </w:rPr>
        <w:t>porter on Record (IOR), it is the sole responsibility of the Customer to clear the goods from customs at the designated port of shipment by paying the applicable</w:t>
      </w:r>
      <w:r>
        <w:rPr>
          <w:spacing w:val="-27"/>
          <w:sz w:val="20"/>
        </w:rPr>
        <w:t xml:space="preserve"> </w:t>
      </w:r>
      <w:r>
        <w:rPr>
          <w:sz w:val="20"/>
        </w:rPr>
        <w:t>duties.</w:t>
      </w:r>
    </w:p>
    <w:p w:rsidR="00A37B7E" w:rsidRDefault="00A37B7E">
      <w:pPr>
        <w:pStyle w:val="BodyText"/>
      </w:pPr>
    </w:p>
    <w:p w:rsidR="00A37B7E" w:rsidRDefault="00A37B7E">
      <w:pPr>
        <w:pStyle w:val="BodyText"/>
      </w:pPr>
    </w:p>
    <w:p w:rsidR="00A37B7E" w:rsidRDefault="00A37B7E">
      <w:pPr>
        <w:pStyle w:val="BodyText"/>
        <w:spacing w:before="5"/>
        <w:rPr>
          <w:sz w:val="25"/>
        </w:rPr>
      </w:pPr>
    </w:p>
    <w:p w:rsidR="00A37B7E" w:rsidRDefault="008E05FD">
      <w:pPr>
        <w:ind w:left="1734"/>
        <w:rPr>
          <w:sz w:val="15"/>
        </w:rPr>
      </w:pPr>
      <w:r>
        <w:rPr>
          <w:noProof/>
          <w:lang w:val="en-IN" w:eastAsia="en-IN"/>
        </w:rPr>
        <mc:AlternateContent>
          <mc:Choice Requires="wps">
            <w:drawing>
              <wp:anchor distT="0" distB="0" distL="114300" distR="114300" simplePos="0" relativeHeight="2488" behindDoc="0" locked="0" layoutInCell="1" allowOverlap="1">
                <wp:simplePos x="0" y="0"/>
                <wp:positionH relativeFrom="page">
                  <wp:posOffset>817245</wp:posOffset>
                </wp:positionH>
                <wp:positionV relativeFrom="paragraph">
                  <wp:posOffset>-211455</wp:posOffset>
                </wp:positionV>
                <wp:extent cx="121920" cy="764540"/>
                <wp:effectExtent l="0" t="0" r="3810" b="635"/>
                <wp:wrapNone/>
                <wp:docPr id="15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46" type="#_x0000_t202" style="position:absolute;left:0;text-align:left;margin-left:64.35pt;margin-top:-16.65pt;width:9.6pt;height:60.2pt;z-index:2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KwXsgIAALYFAAAOAAAAZHJzL2Uyb0RvYy54bWysVNuOmzAQfa/Uf7D8znKpkwBaUu2GUFXa&#10;XqTdfoADJlgFm9pOYFX13zs2IdnLS9WWB2uwx2cu53iu349di45MaS5FhsOrACMmSllxsc/wt4fC&#10;izHShoqKtlKwDD8yjd+v3765HvqURbKRbcUUAhCh06HPcGNMn/q+LhvWUX0leybgsJaqowZ+1d6v&#10;FB0AvWv9KAiW/iBV1StZMq1hN58O8drh1zUrzZe61sygNsOQm3GrcuvOrv76mqZ7RfuGl6c06F9k&#10;0VEuIOgZKqeGooPir6A6XiqpZW2uStn5sq55yVwNUE0YvKjmvqE9c7VAc3R/bpP+f7Dl5+NXhXgF&#10;3C2AKkE7IOmBjQbdyhGtYtugodcp+N334GlG2AdnV6zu72T5XSMhNw0Ve3ajlBwaRitIMLQ3/SdX&#10;JxxtQXbDJ1lBHHow0gGNteps96AfCNCBqMczOTaX0oaMwiSCkxKOVkuyII48n6bz5V5p84HJDlkj&#10;wwq4d+D0eKeNTYams4uNJWTB29bx34pnG+A47UBouGrPbBKOzp9JkGzjbUw8Ei23Hgny3LspNsRb&#10;FuFqkb/LN5s8/GXjhiRteFUxYcPM0grJn1F3EvkkirO4tGx5ZeFsSlrtd5tWoSMFaRfucy2Hk4ub&#10;/zwN1wSo5UVJYUSC2yjximW88khBFl6yCmIvCJPbZBmQhOTF85LuuGD/XhIaMpwsosWkpUvSL2oL&#10;3Pe6Npp23MDwaHmX4fjsRFOrwK2oHLWG8nayn7TCpn9pBdA9E+30aiU6idWMu9G9DdAdoFkx72T1&#10;CApWEhQGYoTJB4ZdoxX8DjBIMqx/HKhiGLUfBTwE2DazoWZjNxtUlI2EeWQwmsyNmabToVd83wD4&#10;9NSEvIHHUnMn5EsipycGw8HVcxpkdvo8/Xdel3G7/g0AAP//AwBQSwMEFAAGAAgAAAAhADNOPs/e&#10;AAAACgEAAA8AAABkcnMvZG93bnJldi54bWxMj0FOwzAQRfdI3MEaJHat0waSEOJUKFLFrhJtD+DG&#10;QxzVHofYbdLb465g+TVP/7+pNrM17Iqj7x0JWC0TYEitUz11Ao6H7aIA5oMkJY0jFHBDD5v68aGS&#10;pXITfeF1HzoWS8iXUoAOYSg5961GK/3SDUjx9u1GK0OMY8fVKKdYbg1fJ0nGrewpLmg5YKOxPe8v&#10;VsDuxvWU2tdj2zTZLkt/tvL8aYR4fpo/3oEFnMMfDHf9qA51dDq5CynPTMzrIo+ogEWapsDuxEv+&#10;BuwkoMhXwOuK/3+h/gUAAP//AwBQSwECLQAUAAYACAAAACEAtoM4kv4AAADhAQAAEwAAAAAAAAAA&#10;AAAAAAAAAAAAW0NvbnRlbnRfVHlwZXNdLnhtbFBLAQItABQABgAIAAAAIQA4/SH/1gAAAJQBAAAL&#10;AAAAAAAAAAAAAAAAAC8BAABfcmVscy8ucmVsc1BLAQItABQABgAIAAAAIQAgqKwXsgIAALYFAAAO&#10;AAAAAAAAAAAAAAAAAC4CAABkcnMvZTJvRG9jLnhtbFBLAQItABQABgAIAAAAIQAzTj7P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18</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ListParagraph"/>
        <w:numPr>
          <w:ilvl w:val="0"/>
          <w:numId w:val="21"/>
        </w:numPr>
        <w:tabs>
          <w:tab w:val="left" w:pos="2073"/>
        </w:tabs>
        <w:spacing w:before="87" w:line="237" w:lineRule="auto"/>
        <w:ind w:right="1434" w:hanging="338"/>
        <w:jc w:val="both"/>
        <w:rPr>
          <w:sz w:val="20"/>
        </w:rPr>
      </w:pPr>
      <w:r>
        <w:rPr>
          <w:sz w:val="20"/>
        </w:rPr>
        <w:lastRenderedPageBreak/>
        <w:t>Within 30 days from the Services Start Date, the Customer will investigate, determine, provide, and upgrade sufficient level of bandwidth. Customer need</w:t>
      </w:r>
      <w:r>
        <w:rPr>
          <w:sz w:val="20"/>
        </w:rPr>
        <w:t>s to meet its recovery point objective, since required bandwidth is subject to rate of change of data in production. IBM</w:t>
      </w:r>
      <w:r>
        <w:rPr>
          <w:spacing w:val="-6"/>
          <w:sz w:val="20"/>
        </w:rPr>
        <w:t xml:space="preserve"> </w:t>
      </w:r>
      <w:r>
        <w:rPr>
          <w:sz w:val="20"/>
        </w:rPr>
        <w:t>will</w:t>
      </w:r>
      <w:r>
        <w:rPr>
          <w:spacing w:val="-6"/>
          <w:sz w:val="20"/>
        </w:rPr>
        <w:t xml:space="preserve"> </w:t>
      </w:r>
      <w:r>
        <w:rPr>
          <w:sz w:val="20"/>
        </w:rPr>
        <w:t>not</w:t>
      </w:r>
      <w:r>
        <w:rPr>
          <w:spacing w:val="-6"/>
          <w:sz w:val="20"/>
        </w:rPr>
        <w:t xml:space="preserve"> </w:t>
      </w:r>
      <w:r>
        <w:rPr>
          <w:sz w:val="20"/>
        </w:rPr>
        <w:t>be</w:t>
      </w:r>
      <w:r>
        <w:rPr>
          <w:spacing w:val="-3"/>
          <w:sz w:val="20"/>
        </w:rPr>
        <w:t xml:space="preserve"> </w:t>
      </w:r>
      <w:r>
        <w:rPr>
          <w:sz w:val="20"/>
        </w:rPr>
        <w:t>liable</w:t>
      </w:r>
      <w:r>
        <w:rPr>
          <w:spacing w:val="-6"/>
          <w:sz w:val="20"/>
        </w:rPr>
        <w:t xml:space="preserve"> </w:t>
      </w:r>
      <w:r>
        <w:rPr>
          <w:sz w:val="20"/>
        </w:rPr>
        <w:t>for</w:t>
      </w:r>
      <w:r>
        <w:rPr>
          <w:spacing w:val="-2"/>
          <w:sz w:val="20"/>
        </w:rPr>
        <w:t xml:space="preserve"> </w:t>
      </w:r>
      <w:r>
        <w:rPr>
          <w:sz w:val="20"/>
        </w:rPr>
        <w:t>the</w:t>
      </w:r>
      <w:r>
        <w:rPr>
          <w:spacing w:val="-6"/>
          <w:sz w:val="20"/>
        </w:rPr>
        <w:t xml:space="preserve"> </w:t>
      </w:r>
      <w:r>
        <w:rPr>
          <w:sz w:val="20"/>
        </w:rPr>
        <w:t>Customer’s</w:t>
      </w:r>
      <w:r>
        <w:rPr>
          <w:spacing w:val="-4"/>
          <w:sz w:val="20"/>
        </w:rPr>
        <w:t xml:space="preserve"> </w:t>
      </w:r>
      <w:r>
        <w:rPr>
          <w:sz w:val="20"/>
        </w:rPr>
        <w:t>failure</w:t>
      </w:r>
      <w:r>
        <w:rPr>
          <w:spacing w:val="-6"/>
          <w:sz w:val="20"/>
        </w:rPr>
        <w:t xml:space="preserve"> </w:t>
      </w:r>
      <w:r>
        <w:rPr>
          <w:sz w:val="20"/>
        </w:rPr>
        <w:t>to</w:t>
      </w:r>
      <w:r>
        <w:rPr>
          <w:spacing w:val="-3"/>
          <w:sz w:val="20"/>
        </w:rPr>
        <w:t xml:space="preserve"> </w:t>
      </w:r>
      <w:r>
        <w:rPr>
          <w:sz w:val="20"/>
        </w:rPr>
        <w:t>provide</w:t>
      </w:r>
      <w:r>
        <w:rPr>
          <w:spacing w:val="-6"/>
          <w:sz w:val="20"/>
        </w:rPr>
        <w:t xml:space="preserve"> </w:t>
      </w:r>
      <w:r>
        <w:rPr>
          <w:sz w:val="20"/>
        </w:rPr>
        <w:t>such</w:t>
      </w:r>
      <w:r>
        <w:rPr>
          <w:spacing w:val="-6"/>
          <w:sz w:val="20"/>
        </w:rPr>
        <w:t xml:space="preserve"> </w:t>
      </w:r>
      <w:r>
        <w:rPr>
          <w:sz w:val="20"/>
        </w:rPr>
        <w:t>bandwidth</w:t>
      </w:r>
      <w:r>
        <w:rPr>
          <w:spacing w:val="-3"/>
          <w:sz w:val="20"/>
        </w:rPr>
        <w:t xml:space="preserve"> </w:t>
      </w:r>
      <w:r>
        <w:rPr>
          <w:sz w:val="20"/>
        </w:rPr>
        <w:t>or</w:t>
      </w:r>
      <w:r>
        <w:rPr>
          <w:spacing w:val="-4"/>
          <w:sz w:val="20"/>
        </w:rPr>
        <w:t xml:space="preserve"> </w:t>
      </w:r>
      <w:r>
        <w:rPr>
          <w:sz w:val="20"/>
        </w:rPr>
        <w:t>for</w:t>
      </w:r>
      <w:r>
        <w:rPr>
          <w:spacing w:val="-3"/>
          <w:sz w:val="20"/>
        </w:rPr>
        <w:t xml:space="preserve"> </w:t>
      </w:r>
      <w:r>
        <w:rPr>
          <w:sz w:val="20"/>
        </w:rPr>
        <w:t>any</w:t>
      </w:r>
      <w:r>
        <w:rPr>
          <w:spacing w:val="-8"/>
          <w:sz w:val="20"/>
        </w:rPr>
        <w:t xml:space="preserve"> </w:t>
      </w:r>
      <w:r>
        <w:rPr>
          <w:sz w:val="20"/>
        </w:rPr>
        <w:t>negative impact a deficiency in bandwidth may have on the Customer’s recovery point objective, nor shall any such failure on the Customer’s part be deemed to grant the Customer the right to delay</w:t>
      </w:r>
      <w:r>
        <w:rPr>
          <w:spacing w:val="-9"/>
          <w:sz w:val="20"/>
        </w:rPr>
        <w:t xml:space="preserve"> </w:t>
      </w:r>
      <w:r>
        <w:rPr>
          <w:sz w:val="20"/>
        </w:rPr>
        <w:t>or</w:t>
      </w:r>
      <w:r>
        <w:rPr>
          <w:spacing w:val="-3"/>
          <w:sz w:val="20"/>
        </w:rPr>
        <w:t xml:space="preserve"> </w:t>
      </w:r>
      <w:r>
        <w:rPr>
          <w:sz w:val="20"/>
        </w:rPr>
        <w:t>withhold</w:t>
      </w:r>
      <w:r>
        <w:rPr>
          <w:spacing w:val="-4"/>
          <w:sz w:val="20"/>
        </w:rPr>
        <w:t xml:space="preserve"> </w:t>
      </w:r>
      <w:r>
        <w:rPr>
          <w:sz w:val="20"/>
        </w:rPr>
        <w:t>payment</w:t>
      </w:r>
      <w:r>
        <w:rPr>
          <w:spacing w:val="-4"/>
          <w:sz w:val="20"/>
        </w:rPr>
        <w:t xml:space="preserve"> </w:t>
      </w:r>
      <w:r>
        <w:rPr>
          <w:sz w:val="20"/>
        </w:rPr>
        <w:t>to</w:t>
      </w:r>
      <w:r>
        <w:rPr>
          <w:spacing w:val="-2"/>
          <w:sz w:val="20"/>
        </w:rPr>
        <w:t xml:space="preserve"> </w:t>
      </w:r>
      <w:r>
        <w:rPr>
          <w:sz w:val="20"/>
        </w:rPr>
        <w:t>IBM</w:t>
      </w:r>
      <w:r>
        <w:rPr>
          <w:spacing w:val="-5"/>
          <w:sz w:val="20"/>
        </w:rPr>
        <w:t xml:space="preserve"> </w:t>
      </w:r>
      <w:r>
        <w:rPr>
          <w:sz w:val="20"/>
        </w:rPr>
        <w:t>of</w:t>
      </w:r>
      <w:r>
        <w:rPr>
          <w:spacing w:val="-2"/>
          <w:sz w:val="20"/>
        </w:rPr>
        <w:t xml:space="preserve"> </w:t>
      </w:r>
      <w:r>
        <w:rPr>
          <w:sz w:val="20"/>
        </w:rPr>
        <w:t>the</w:t>
      </w:r>
      <w:r>
        <w:rPr>
          <w:spacing w:val="-2"/>
          <w:sz w:val="20"/>
        </w:rPr>
        <w:t xml:space="preserve"> </w:t>
      </w:r>
      <w:r>
        <w:rPr>
          <w:sz w:val="20"/>
        </w:rPr>
        <w:t>charges</w:t>
      </w:r>
      <w:r>
        <w:rPr>
          <w:spacing w:val="-3"/>
          <w:sz w:val="20"/>
        </w:rPr>
        <w:t xml:space="preserve"> </w:t>
      </w:r>
      <w:r>
        <w:rPr>
          <w:sz w:val="20"/>
        </w:rPr>
        <w:t>set</w:t>
      </w:r>
      <w:r>
        <w:rPr>
          <w:spacing w:val="-6"/>
          <w:sz w:val="20"/>
        </w:rPr>
        <w:t xml:space="preserve"> </w:t>
      </w:r>
      <w:r>
        <w:rPr>
          <w:sz w:val="20"/>
        </w:rPr>
        <w:t>forth</w:t>
      </w:r>
      <w:r>
        <w:rPr>
          <w:spacing w:val="-4"/>
          <w:sz w:val="20"/>
        </w:rPr>
        <w:t xml:space="preserve"> </w:t>
      </w:r>
      <w:r>
        <w:rPr>
          <w:sz w:val="20"/>
        </w:rPr>
        <w:t>in</w:t>
      </w:r>
      <w:r>
        <w:rPr>
          <w:spacing w:val="-3"/>
          <w:sz w:val="20"/>
        </w:rPr>
        <w:t xml:space="preserve"> </w:t>
      </w:r>
      <w:r>
        <w:rPr>
          <w:sz w:val="20"/>
        </w:rPr>
        <w:t>the</w:t>
      </w:r>
      <w:r>
        <w:rPr>
          <w:spacing w:val="-2"/>
          <w:sz w:val="20"/>
        </w:rPr>
        <w:t xml:space="preserve"> </w:t>
      </w:r>
      <w:r>
        <w:rPr>
          <w:sz w:val="20"/>
        </w:rPr>
        <w:t>S</w:t>
      </w:r>
      <w:r>
        <w:rPr>
          <w:sz w:val="20"/>
        </w:rPr>
        <w:t>oW.</w:t>
      </w:r>
    </w:p>
    <w:p w:rsidR="00A37B7E" w:rsidRDefault="00876EB5">
      <w:pPr>
        <w:pStyle w:val="ListParagraph"/>
        <w:numPr>
          <w:ilvl w:val="0"/>
          <w:numId w:val="21"/>
        </w:numPr>
        <w:tabs>
          <w:tab w:val="left" w:pos="2073"/>
        </w:tabs>
        <w:spacing w:before="108"/>
        <w:ind w:hanging="338"/>
        <w:rPr>
          <w:sz w:val="20"/>
        </w:rPr>
      </w:pPr>
      <w:r>
        <w:rPr>
          <w:sz w:val="20"/>
        </w:rPr>
        <w:t>Required Windows OS license, Premium</w:t>
      </w:r>
      <w:r>
        <w:rPr>
          <w:spacing w:val="-18"/>
          <w:sz w:val="20"/>
        </w:rPr>
        <w:t xml:space="preserve"> </w:t>
      </w:r>
      <w:r>
        <w:rPr>
          <w:sz w:val="20"/>
        </w:rPr>
        <w:t>support</w:t>
      </w:r>
    </w:p>
    <w:p w:rsidR="00A37B7E" w:rsidRDefault="00876EB5">
      <w:pPr>
        <w:pStyle w:val="ListParagraph"/>
        <w:numPr>
          <w:ilvl w:val="0"/>
          <w:numId w:val="21"/>
        </w:numPr>
        <w:tabs>
          <w:tab w:val="left" w:pos="2073"/>
        </w:tabs>
        <w:spacing w:before="111"/>
        <w:ind w:right="1807" w:hanging="338"/>
        <w:rPr>
          <w:sz w:val="20"/>
        </w:rPr>
      </w:pPr>
      <w:r>
        <w:rPr>
          <w:sz w:val="20"/>
        </w:rPr>
        <w:t>All</w:t>
      </w:r>
      <w:r>
        <w:rPr>
          <w:spacing w:val="-11"/>
          <w:sz w:val="20"/>
        </w:rPr>
        <w:t xml:space="preserve"> </w:t>
      </w:r>
      <w:r>
        <w:rPr>
          <w:sz w:val="20"/>
        </w:rPr>
        <w:t>relevant</w:t>
      </w:r>
      <w:r>
        <w:rPr>
          <w:spacing w:val="-12"/>
          <w:sz w:val="20"/>
        </w:rPr>
        <w:t xml:space="preserve"> </w:t>
      </w:r>
      <w:r>
        <w:rPr>
          <w:sz w:val="20"/>
        </w:rPr>
        <w:t>antivirus,</w:t>
      </w:r>
      <w:r>
        <w:rPr>
          <w:spacing w:val="-12"/>
          <w:sz w:val="20"/>
        </w:rPr>
        <w:t xml:space="preserve"> </w:t>
      </w:r>
      <w:r>
        <w:rPr>
          <w:sz w:val="20"/>
        </w:rPr>
        <w:t>backup,</w:t>
      </w:r>
      <w:r>
        <w:rPr>
          <w:spacing w:val="-12"/>
          <w:sz w:val="20"/>
        </w:rPr>
        <w:t xml:space="preserve"> </w:t>
      </w:r>
      <w:r>
        <w:rPr>
          <w:sz w:val="20"/>
        </w:rPr>
        <w:t>DB’s</w:t>
      </w:r>
      <w:r>
        <w:rPr>
          <w:spacing w:val="-9"/>
          <w:sz w:val="20"/>
        </w:rPr>
        <w:t xml:space="preserve"> </w:t>
      </w:r>
      <w:r>
        <w:rPr>
          <w:sz w:val="20"/>
        </w:rPr>
        <w:t>&amp;</w:t>
      </w:r>
      <w:r>
        <w:rPr>
          <w:spacing w:val="-12"/>
          <w:sz w:val="20"/>
        </w:rPr>
        <w:t xml:space="preserve"> </w:t>
      </w:r>
      <w:r>
        <w:rPr>
          <w:sz w:val="20"/>
        </w:rPr>
        <w:t>applications</w:t>
      </w:r>
      <w:r>
        <w:rPr>
          <w:spacing w:val="-9"/>
          <w:sz w:val="20"/>
        </w:rPr>
        <w:t xml:space="preserve"> </w:t>
      </w:r>
      <w:r>
        <w:rPr>
          <w:sz w:val="20"/>
        </w:rPr>
        <w:t>licenses</w:t>
      </w:r>
      <w:r>
        <w:rPr>
          <w:spacing w:val="-8"/>
          <w:sz w:val="20"/>
        </w:rPr>
        <w:t xml:space="preserve"> </w:t>
      </w:r>
      <w:r>
        <w:rPr>
          <w:sz w:val="20"/>
        </w:rPr>
        <w:t>would</w:t>
      </w:r>
      <w:r>
        <w:rPr>
          <w:spacing w:val="-10"/>
          <w:sz w:val="20"/>
        </w:rPr>
        <w:t xml:space="preserve"> </w:t>
      </w:r>
      <w:r>
        <w:rPr>
          <w:sz w:val="20"/>
        </w:rPr>
        <w:t>be</w:t>
      </w:r>
      <w:r>
        <w:rPr>
          <w:spacing w:val="-11"/>
          <w:sz w:val="20"/>
        </w:rPr>
        <w:t xml:space="preserve"> </w:t>
      </w:r>
      <w:r>
        <w:rPr>
          <w:sz w:val="20"/>
        </w:rPr>
        <w:t>provided,</w:t>
      </w:r>
      <w:r>
        <w:rPr>
          <w:spacing w:val="-10"/>
          <w:sz w:val="20"/>
        </w:rPr>
        <w:t xml:space="preserve"> </w:t>
      </w:r>
      <w:r>
        <w:rPr>
          <w:sz w:val="20"/>
        </w:rPr>
        <w:t>configured and managed by</w:t>
      </w:r>
      <w:r>
        <w:rPr>
          <w:spacing w:val="-14"/>
          <w:sz w:val="20"/>
        </w:rPr>
        <w:t xml:space="preserve"> </w:t>
      </w:r>
      <w:r>
        <w:rPr>
          <w:sz w:val="20"/>
        </w:rPr>
        <w:t>customer.</w:t>
      </w:r>
    </w:p>
    <w:p w:rsidR="00A37B7E" w:rsidRDefault="00876EB5">
      <w:pPr>
        <w:pStyle w:val="ListParagraph"/>
        <w:numPr>
          <w:ilvl w:val="0"/>
          <w:numId w:val="21"/>
        </w:numPr>
        <w:tabs>
          <w:tab w:val="left" w:pos="2073"/>
        </w:tabs>
        <w:spacing w:before="106"/>
        <w:ind w:right="1779" w:hanging="338"/>
        <w:rPr>
          <w:sz w:val="20"/>
        </w:rPr>
      </w:pPr>
      <w:r>
        <w:rPr>
          <w:sz w:val="20"/>
        </w:rPr>
        <w:t>Backup</w:t>
      </w:r>
      <w:r>
        <w:rPr>
          <w:spacing w:val="-13"/>
          <w:sz w:val="20"/>
        </w:rPr>
        <w:t xml:space="preserve"> </w:t>
      </w:r>
      <w:r>
        <w:rPr>
          <w:sz w:val="20"/>
        </w:rPr>
        <w:t>software</w:t>
      </w:r>
      <w:r>
        <w:rPr>
          <w:spacing w:val="-13"/>
          <w:sz w:val="20"/>
        </w:rPr>
        <w:t xml:space="preserve"> </w:t>
      </w:r>
      <w:r>
        <w:rPr>
          <w:sz w:val="20"/>
        </w:rPr>
        <w:t>supply,</w:t>
      </w:r>
      <w:r>
        <w:rPr>
          <w:spacing w:val="-11"/>
          <w:sz w:val="20"/>
        </w:rPr>
        <w:t xml:space="preserve"> </w:t>
      </w:r>
      <w:r>
        <w:rPr>
          <w:sz w:val="20"/>
        </w:rPr>
        <w:t>implementation</w:t>
      </w:r>
      <w:r>
        <w:rPr>
          <w:spacing w:val="-10"/>
          <w:sz w:val="20"/>
        </w:rPr>
        <w:t xml:space="preserve"> </w:t>
      </w:r>
      <w:r>
        <w:rPr>
          <w:sz w:val="20"/>
        </w:rPr>
        <w:t>and</w:t>
      </w:r>
      <w:r>
        <w:rPr>
          <w:spacing w:val="-15"/>
          <w:sz w:val="20"/>
        </w:rPr>
        <w:t xml:space="preserve"> </w:t>
      </w:r>
      <w:r>
        <w:rPr>
          <w:sz w:val="20"/>
        </w:rPr>
        <w:t>monitoring-management</w:t>
      </w:r>
      <w:r>
        <w:rPr>
          <w:spacing w:val="-11"/>
          <w:sz w:val="20"/>
        </w:rPr>
        <w:t xml:space="preserve"> </w:t>
      </w:r>
      <w:r>
        <w:rPr>
          <w:sz w:val="20"/>
        </w:rPr>
        <w:t>of</w:t>
      </w:r>
      <w:r>
        <w:rPr>
          <w:spacing w:val="-11"/>
          <w:sz w:val="20"/>
        </w:rPr>
        <w:t xml:space="preserve"> </w:t>
      </w:r>
      <w:r>
        <w:rPr>
          <w:sz w:val="20"/>
        </w:rPr>
        <w:t>the</w:t>
      </w:r>
      <w:r>
        <w:rPr>
          <w:spacing w:val="-15"/>
          <w:sz w:val="20"/>
        </w:rPr>
        <w:t xml:space="preserve"> </w:t>
      </w:r>
      <w:r>
        <w:rPr>
          <w:sz w:val="20"/>
        </w:rPr>
        <w:t>setup</w:t>
      </w:r>
      <w:r>
        <w:rPr>
          <w:spacing w:val="-13"/>
          <w:sz w:val="20"/>
        </w:rPr>
        <w:t xml:space="preserve"> </w:t>
      </w:r>
      <w:r>
        <w:rPr>
          <w:sz w:val="20"/>
        </w:rPr>
        <w:t>in</w:t>
      </w:r>
      <w:r>
        <w:rPr>
          <w:spacing w:val="-11"/>
          <w:sz w:val="20"/>
        </w:rPr>
        <w:t xml:space="preserve"> </w:t>
      </w:r>
      <w:r>
        <w:rPr>
          <w:sz w:val="20"/>
        </w:rPr>
        <w:t>IBM Nextra DC and IBM Mumbai</w:t>
      </w:r>
      <w:r>
        <w:rPr>
          <w:spacing w:val="-11"/>
          <w:sz w:val="20"/>
        </w:rPr>
        <w:t xml:space="preserve"> </w:t>
      </w:r>
      <w:r>
        <w:rPr>
          <w:sz w:val="20"/>
        </w:rPr>
        <w:t>DC.</w:t>
      </w:r>
    </w:p>
    <w:p w:rsidR="00A37B7E" w:rsidRDefault="00876EB5">
      <w:pPr>
        <w:pStyle w:val="ListParagraph"/>
        <w:numPr>
          <w:ilvl w:val="0"/>
          <w:numId w:val="21"/>
        </w:numPr>
        <w:tabs>
          <w:tab w:val="left" w:pos="2073"/>
        </w:tabs>
        <w:spacing w:before="109"/>
        <w:ind w:right="1678" w:hanging="338"/>
        <w:rPr>
          <w:sz w:val="20"/>
        </w:rPr>
      </w:pPr>
      <w:r>
        <w:rPr>
          <w:noProof/>
          <w:lang w:val="en-IN" w:eastAsia="en-IN"/>
        </w:rPr>
        <w:drawing>
          <wp:anchor distT="0" distB="0" distL="0" distR="0" simplePos="0" relativeHeight="268250831" behindDoc="1" locked="0" layoutInCell="1" allowOverlap="1">
            <wp:simplePos x="0" y="0"/>
            <wp:positionH relativeFrom="page">
              <wp:posOffset>1834895</wp:posOffset>
            </wp:positionH>
            <wp:positionV relativeFrom="paragraph">
              <wp:posOffset>300350</wp:posOffset>
            </wp:positionV>
            <wp:extent cx="4027931" cy="3853434"/>
            <wp:effectExtent l="0" t="0" r="0" b="0"/>
            <wp:wrapNone/>
            <wp:docPr id="8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1.png"/>
                    <pic:cNvPicPr/>
                  </pic:nvPicPr>
                  <pic:blipFill>
                    <a:blip r:embed="rId26" cstate="print"/>
                    <a:stretch>
                      <a:fillRect/>
                    </a:stretch>
                  </pic:blipFill>
                  <pic:spPr>
                    <a:xfrm>
                      <a:off x="0" y="0"/>
                      <a:ext cx="4027931" cy="3853434"/>
                    </a:xfrm>
                    <a:prstGeom prst="rect">
                      <a:avLst/>
                    </a:prstGeom>
                  </pic:spPr>
                </pic:pic>
              </a:graphicData>
            </a:graphic>
          </wp:anchor>
        </w:drawing>
      </w:r>
      <w:r>
        <w:rPr>
          <w:sz w:val="20"/>
        </w:rPr>
        <w:t>Customer</w:t>
      </w:r>
      <w:r>
        <w:rPr>
          <w:spacing w:val="-10"/>
          <w:sz w:val="20"/>
        </w:rPr>
        <w:t xml:space="preserve"> </w:t>
      </w:r>
      <w:r>
        <w:rPr>
          <w:sz w:val="20"/>
        </w:rPr>
        <w:t>will</w:t>
      </w:r>
      <w:r>
        <w:rPr>
          <w:spacing w:val="-11"/>
          <w:sz w:val="20"/>
        </w:rPr>
        <w:t xml:space="preserve"> </w:t>
      </w:r>
      <w:r>
        <w:rPr>
          <w:sz w:val="20"/>
        </w:rPr>
        <w:t>be</w:t>
      </w:r>
      <w:r>
        <w:rPr>
          <w:spacing w:val="-9"/>
          <w:sz w:val="20"/>
        </w:rPr>
        <w:t xml:space="preserve"> </w:t>
      </w:r>
      <w:r>
        <w:rPr>
          <w:sz w:val="20"/>
        </w:rPr>
        <w:t>responsible</w:t>
      </w:r>
      <w:r>
        <w:rPr>
          <w:spacing w:val="-10"/>
          <w:sz w:val="20"/>
        </w:rPr>
        <w:t xml:space="preserve"> </w:t>
      </w:r>
      <w:r>
        <w:rPr>
          <w:sz w:val="20"/>
        </w:rPr>
        <w:t>for</w:t>
      </w:r>
      <w:r>
        <w:rPr>
          <w:spacing w:val="-8"/>
          <w:sz w:val="20"/>
        </w:rPr>
        <w:t xml:space="preserve"> </w:t>
      </w:r>
      <w:r>
        <w:rPr>
          <w:sz w:val="20"/>
        </w:rPr>
        <w:t>Implementing</w:t>
      </w:r>
      <w:r>
        <w:rPr>
          <w:spacing w:val="-8"/>
          <w:sz w:val="20"/>
        </w:rPr>
        <w:t xml:space="preserve"> </w:t>
      </w:r>
      <w:r>
        <w:rPr>
          <w:sz w:val="20"/>
        </w:rPr>
        <w:t>backup</w:t>
      </w:r>
      <w:r>
        <w:rPr>
          <w:spacing w:val="-10"/>
          <w:sz w:val="20"/>
        </w:rPr>
        <w:t xml:space="preserve"> </w:t>
      </w:r>
      <w:r>
        <w:rPr>
          <w:sz w:val="20"/>
        </w:rPr>
        <w:t>solution</w:t>
      </w:r>
      <w:r>
        <w:rPr>
          <w:spacing w:val="-9"/>
          <w:sz w:val="20"/>
        </w:rPr>
        <w:t xml:space="preserve"> </w:t>
      </w:r>
      <w:r>
        <w:rPr>
          <w:sz w:val="20"/>
        </w:rPr>
        <w:t>at</w:t>
      </w:r>
      <w:r>
        <w:rPr>
          <w:spacing w:val="-10"/>
          <w:sz w:val="20"/>
        </w:rPr>
        <w:t xml:space="preserve"> </w:t>
      </w:r>
      <w:r>
        <w:rPr>
          <w:sz w:val="20"/>
        </w:rPr>
        <w:t>DC</w:t>
      </w:r>
      <w:r>
        <w:rPr>
          <w:spacing w:val="-10"/>
          <w:sz w:val="20"/>
        </w:rPr>
        <w:t xml:space="preserve"> </w:t>
      </w:r>
      <w:r>
        <w:rPr>
          <w:sz w:val="20"/>
        </w:rPr>
        <w:t>and</w:t>
      </w:r>
      <w:r>
        <w:rPr>
          <w:spacing w:val="-11"/>
          <w:sz w:val="20"/>
        </w:rPr>
        <w:t xml:space="preserve"> </w:t>
      </w:r>
      <w:r>
        <w:rPr>
          <w:sz w:val="20"/>
        </w:rPr>
        <w:t>DR</w:t>
      </w:r>
      <w:r>
        <w:rPr>
          <w:spacing w:val="-7"/>
          <w:sz w:val="20"/>
        </w:rPr>
        <w:t xml:space="preserve"> </w:t>
      </w:r>
      <w:r>
        <w:rPr>
          <w:sz w:val="20"/>
        </w:rPr>
        <w:t>.Monitor</w:t>
      </w:r>
      <w:r>
        <w:rPr>
          <w:spacing w:val="-8"/>
          <w:sz w:val="20"/>
        </w:rPr>
        <w:t xml:space="preserve"> </w:t>
      </w:r>
      <w:r>
        <w:rPr>
          <w:sz w:val="20"/>
        </w:rPr>
        <w:t>and manage the regular backups and help in restoring the same as per needs</w:t>
      </w:r>
      <w:r>
        <w:rPr>
          <w:spacing w:val="-39"/>
          <w:sz w:val="20"/>
        </w:rPr>
        <w:t xml:space="preserve"> </w:t>
      </w:r>
      <w:r>
        <w:rPr>
          <w:sz w:val="20"/>
        </w:rPr>
        <w:t>.</w:t>
      </w:r>
    </w:p>
    <w:p w:rsidR="00A37B7E" w:rsidRDefault="00876EB5">
      <w:pPr>
        <w:pStyle w:val="ListParagraph"/>
        <w:numPr>
          <w:ilvl w:val="0"/>
          <w:numId w:val="21"/>
        </w:numPr>
        <w:tabs>
          <w:tab w:val="left" w:pos="2073"/>
        </w:tabs>
        <w:spacing w:before="109"/>
        <w:ind w:hanging="338"/>
        <w:rPr>
          <w:sz w:val="20"/>
        </w:rPr>
      </w:pPr>
      <w:r>
        <w:rPr>
          <w:sz w:val="20"/>
        </w:rPr>
        <w:t>Data Migration from customer DC at Faridabad to IBM DR at</w:t>
      </w:r>
      <w:r>
        <w:rPr>
          <w:spacing w:val="-33"/>
          <w:sz w:val="20"/>
        </w:rPr>
        <w:t xml:space="preserve"> </w:t>
      </w:r>
      <w:r>
        <w:rPr>
          <w:sz w:val="20"/>
        </w:rPr>
        <w:t>Mumbai.</w:t>
      </w:r>
    </w:p>
    <w:p w:rsidR="00A37B7E" w:rsidRDefault="00876EB5">
      <w:pPr>
        <w:pStyle w:val="ListParagraph"/>
        <w:numPr>
          <w:ilvl w:val="0"/>
          <w:numId w:val="21"/>
        </w:numPr>
        <w:tabs>
          <w:tab w:val="left" w:pos="2073"/>
        </w:tabs>
        <w:spacing w:before="109"/>
        <w:ind w:hanging="338"/>
        <w:rPr>
          <w:sz w:val="20"/>
        </w:rPr>
      </w:pPr>
      <w:r>
        <w:rPr>
          <w:sz w:val="20"/>
        </w:rPr>
        <w:t>Transportation of Hardware from Faridabad DC to IBM Nextra</w:t>
      </w:r>
      <w:r>
        <w:rPr>
          <w:spacing w:val="-25"/>
          <w:sz w:val="20"/>
        </w:rPr>
        <w:t xml:space="preserve"> </w:t>
      </w:r>
      <w:r>
        <w:rPr>
          <w:sz w:val="20"/>
        </w:rPr>
        <w:t>DC.</w:t>
      </w:r>
    </w:p>
    <w:p w:rsidR="00A37B7E" w:rsidRDefault="00876EB5">
      <w:pPr>
        <w:pStyle w:val="ListParagraph"/>
        <w:numPr>
          <w:ilvl w:val="0"/>
          <w:numId w:val="21"/>
        </w:numPr>
        <w:tabs>
          <w:tab w:val="left" w:pos="2073"/>
        </w:tabs>
        <w:spacing w:before="110"/>
        <w:ind w:hanging="338"/>
        <w:rPr>
          <w:sz w:val="20"/>
        </w:rPr>
      </w:pPr>
      <w:r>
        <w:rPr>
          <w:sz w:val="20"/>
        </w:rPr>
        <w:t>Application implementation at DR</w:t>
      </w:r>
      <w:r>
        <w:rPr>
          <w:spacing w:val="-10"/>
          <w:sz w:val="20"/>
        </w:rPr>
        <w:t xml:space="preserve"> </w:t>
      </w:r>
      <w:r>
        <w:rPr>
          <w:sz w:val="20"/>
        </w:rPr>
        <w:t>site.</w:t>
      </w:r>
    </w:p>
    <w:p w:rsidR="00A37B7E" w:rsidRDefault="00876EB5">
      <w:pPr>
        <w:pStyle w:val="ListParagraph"/>
        <w:numPr>
          <w:ilvl w:val="0"/>
          <w:numId w:val="21"/>
        </w:numPr>
        <w:tabs>
          <w:tab w:val="left" w:pos="2073"/>
        </w:tabs>
        <w:spacing w:before="111"/>
        <w:ind w:right="1801" w:hanging="338"/>
        <w:rPr>
          <w:sz w:val="20"/>
        </w:rPr>
      </w:pPr>
      <w:r>
        <w:rPr>
          <w:sz w:val="20"/>
        </w:rPr>
        <w:t>AntiVirus</w:t>
      </w:r>
      <w:r>
        <w:rPr>
          <w:spacing w:val="-13"/>
          <w:sz w:val="20"/>
        </w:rPr>
        <w:t xml:space="preserve"> </w:t>
      </w:r>
      <w:r>
        <w:rPr>
          <w:sz w:val="20"/>
        </w:rPr>
        <w:t>supply,</w:t>
      </w:r>
      <w:r>
        <w:rPr>
          <w:spacing w:val="-11"/>
          <w:sz w:val="20"/>
        </w:rPr>
        <w:t xml:space="preserve"> </w:t>
      </w:r>
      <w:r>
        <w:rPr>
          <w:sz w:val="20"/>
        </w:rPr>
        <w:t>implementation,</w:t>
      </w:r>
      <w:r>
        <w:rPr>
          <w:spacing w:val="-15"/>
          <w:sz w:val="20"/>
        </w:rPr>
        <w:t xml:space="preserve"> </w:t>
      </w:r>
      <w:r>
        <w:rPr>
          <w:sz w:val="20"/>
        </w:rPr>
        <w:t>monitoring-management</w:t>
      </w:r>
      <w:r>
        <w:rPr>
          <w:spacing w:val="-13"/>
          <w:sz w:val="20"/>
        </w:rPr>
        <w:t xml:space="preserve"> </w:t>
      </w:r>
      <w:r>
        <w:rPr>
          <w:sz w:val="20"/>
        </w:rPr>
        <w:t>of</w:t>
      </w:r>
      <w:r>
        <w:rPr>
          <w:spacing w:val="-10"/>
          <w:sz w:val="20"/>
        </w:rPr>
        <w:t xml:space="preserve"> </w:t>
      </w:r>
      <w:r>
        <w:rPr>
          <w:sz w:val="20"/>
        </w:rPr>
        <w:t>the</w:t>
      </w:r>
      <w:r>
        <w:rPr>
          <w:spacing w:val="-11"/>
          <w:sz w:val="20"/>
        </w:rPr>
        <w:t xml:space="preserve"> </w:t>
      </w:r>
      <w:r>
        <w:rPr>
          <w:sz w:val="20"/>
        </w:rPr>
        <w:t>setup</w:t>
      </w:r>
      <w:r>
        <w:rPr>
          <w:spacing w:val="-11"/>
          <w:sz w:val="20"/>
        </w:rPr>
        <w:t xml:space="preserve"> </w:t>
      </w:r>
      <w:r>
        <w:rPr>
          <w:sz w:val="20"/>
        </w:rPr>
        <w:t>in</w:t>
      </w:r>
      <w:r>
        <w:rPr>
          <w:spacing w:val="-12"/>
          <w:sz w:val="20"/>
        </w:rPr>
        <w:t xml:space="preserve"> </w:t>
      </w:r>
      <w:r>
        <w:rPr>
          <w:sz w:val="20"/>
        </w:rPr>
        <w:t>IBM</w:t>
      </w:r>
      <w:r>
        <w:rPr>
          <w:spacing w:val="-12"/>
          <w:sz w:val="20"/>
        </w:rPr>
        <w:t xml:space="preserve"> </w:t>
      </w:r>
      <w:r>
        <w:rPr>
          <w:sz w:val="20"/>
        </w:rPr>
        <w:t>Nextra</w:t>
      </w:r>
      <w:r>
        <w:rPr>
          <w:spacing w:val="-13"/>
          <w:sz w:val="20"/>
        </w:rPr>
        <w:t xml:space="preserve"> </w:t>
      </w:r>
      <w:r>
        <w:rPr>
          <w:sz w:val="20"/>
        </w:rPr>
        <w:t>DC and IBM Mumbai</w:t>
      </w:r>
      <w:r>
        <w:rPr>
          <w:spacing w:val="-7"/>
          <w:sz w:val="20"/>
        </w:rPr>
        <w:t xml:space="preserve"> </w:t>
      </w:r>
      <w:r>
        <w:rPr>
          <w:sz w:val="20"/>
        </w:rPr>
        <w:t>DC.</w:t>
      </w:r>
    </w:p>
    <w:p w:rsidR="00A37B7E" w:rsidRDefault="00876EB5">
      <w:pPr>
        <w:pStyle w:val="ListParagraph"/>
        <w:numPr>
          <w:ilvl w:val="0"/>
          <w:numId w:val="21"/>
        </w:numPr>
        <w:tabs>
          <w:tab w:val="left" w:pos="2073"/>
        </w:tabs>
        <w:spacing w:before="109"/>
        <w:ind w:hanging="338"/>
        <w:rPr>
          <w:sz w:val="20"/>
        </w:rPr>
      </w:pPr>
      <w:r>
        <w:rPr>
          <w:sz w:val="20"/>
        </w:rPr>
        <w:t>Authentication and authorisation setup for application to its</w:t>
      </w:r>
      <w:r>
        <w:rPr>
          <w:spacing w:val="-16"/>
          <w:sz w:val="20"/>
        </w:rPr>
        <w:t xml:space="preserve"> </w:t>
      </w:r>
      <w:r>
        <w:rPr>
          <w:sz w:val="20"/>
        </w:rPr>
        <w:t>users.</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10"/>
        <w:rPr>
          <w:sz w:val="17"/>
        </w:rPr>
      </w:pPr>
    </w:p>
    <w:p w:rsidR="00A37B7E" w:rsidRDefault="008E05FD">
      <w:pPr>
        <w:ind w:left="1734"/>
        <w:rPr>
          <w:sz w:val="15"/>
        </w:rPr>
      </w:pPr>
      <w:r>
        <w:rPr>
          <w:noProof/>
          <w:lang w:val="en-IN" w:eastAsia="en-IN"/>
        </w:rPr>
        <mc:AlternateContent>
          <mc:Choice Requires="wps">
            <w:drawing>
              <wp:anchor distT="0" distB="0" distL="114300" distR="114300" simplePos="0" relativeHeight="2560" behindDoc="0" locked="0" layoutInCell="1" allowOverlap="1">
                <wp:simplePos x="0" y="0"/>
                <wp:positionH relativeFrom="page">
                  <wp:posOffset>817245</wp:posOffset>
                </wp:positionH>
                <wp:positionV relativeFrom="paragraph">
                  <wp:posOffset>-211455</wp:posOffset>
                </wp:positionV>
                <wp:extent cx="121920" cy="764540"/>
                <wp:effectExtent l="0" t="0" r="3810" b="0"/>
                <wp:wrapNone/>
                <wp:docPr id="15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47" type="#_x0000_t202" style="position:absolute;left:0;text-align:left;margin-left:64.35pt;margin-top:-16.65pt;width:9.6pt;height:60.2pt;z-index: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1RDsgIAALYFAAAOAAAAZHJzL2Uyb0RvYy54bWysVFtvmzAUfp+0/2D5nXIZgYBKqjaEaVJ3&#10;kdr9AAdMsAY2s51ANfW/79iEJG1fpm08WAf7+DuX7/O5vhm7Fh2oVEzwDPtXHkaUl6JifJfh74+F&#10;s8RIacIr0gpOM/xEFb5ZvX93PfQpDUQj2opKBCBcpUOf4UbrPnVdVTa0I+pK9JTDYS1kRzT8yp1b&#10;STIAete6gedF7iBk1UtRUqVgN58O8cri1zUt9de6VlSjNsOQm7artOvWrO7qmqQ7SfqGlcc0yF9k&#10;0RHGIegJKieaoL1kb6A6VkqhRK2vStG5oq5ZSW0NUI3vvarmoSE9tbVAc1R/apP6f7Dll8M3iVgF&#10;3C0ijDjpgKRHOmp0J0YUx6ZBQ69S8HvowVOPsA/OtljV34vyh0JcrBvCd/RWSjE0lFSQoG9uuhdX&#10;JxxlQLbDZ1FBHLLXwgKNtexM96AfCNCBqKcTOSaX0oQM/CSAkxKO4ihchJY8l6Tz5V4q/ZGKDhkj&#10;wxK4t+DkcK+0SYaks4uJxUXB2tby3/IXG+A47UBouGrOTBKWzl+Jl2yWm2XohEG0cUIvz53bYh06&#10;UeHHi/xDvl7n/rOJ64dpw6qKchNmlpYf/hl1R5FPojiJS4mWVQbOpKTkbrtuJToQkHZhP9tyODm7&#10;uS/TsE2AWl6V5AehdxckThEtYycswoWTxN7S8fzkLom8MAnz4mVJ94zTfy8JDRlOFsFi0tI56Ve1&#10;efZ7WxtJO6ZheLSsy/Dy5ERSo8ANryy1mrB2si9aYdI/twLonom2ejUSncSqx+1o30Zg1WzEvBXV&#10;EyhYClAYiBEmHxhmDWL4HWCQZFj93BNJMWo/cXgIsK1nQ87GdjYILxsB80hjNJlrPU2nfS/ZrgHw&#10;6alxcQuPpWZWyOdEjk8MhoOt5zjIzPS5/Lde53G7+g0AAP//AwBQSwMEFAAGAAgAAAAhADNOPs/e&#10;AAAACgEAAA8AAABkcnMvZG93bnJldi54bWxMj0FOwzAQRfdI3MEaJHat0waSEOJUKFLFrhJtD+DG&#10;QxzVHofYbdLb465g+TVP/7+pNrM17Iqj7x0JWC0TYEitUz11Ao6H7aIA5oMkJY0jFHBDD5v68aGS&#10;pXITfeF1HzoWS8iXUoAOYSg5961GK/3SDUjx9u1GK0OMY8fVKKdYbg1fJ0nGrewpLmg5YKOxPe8v&#10;VsDuxvWU2tdj2zTZLkt/tvL8aYR4fpo/3oEFnMMfDHf9qA51dDq5CynPTMzrIo+ogEWapsDuxEv+&#10;BuwkoMhXwOuK/3+h/gUAAP//AwBQSwECLQAUAAYACAAAACEAtoM4kv4AAADhAQAAEwAAAAAAAAAA&#10;AAAAAAAAAAAAW0NvbnRlbnRfVHlwZXNdLnhtbFBLAQItABQABgAIAAAAIQA4/SH/1gAAAJQBAAAL&#10;AAAAAAAAAAAAAAAAAC8BAABfcmVscy8ucmVsc1BLAQItABQABgAIAAAAIQAoR1RDsgIAALYFAAAO&#10;AAAAAAAAAAAAAAAAAC4CAABkcnMvZTJvRG9jLnhtbFBLAQItABQABgAIAAAAIQAzTj7P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19</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464" behindDoc="0" locked="0" layoutInCell="1" allowOverlap="1">
            <wp:simplePos x="0" y="0"/>
            <wp:positionH relativeFrom="page">
              <wp:posOffset>720851</wp:posOffset>
            </wp:positionH>
            <wp:positionV relativeFrom="paragraph">
              <wp:posOffset>134396</wp:posOffset>
            </wp:positionV>
            <wp:extent cx="297593" cy="7143"/>
            <wp:effectExtent l="0" t="0" r="0" b="0"/>
            <wp:wrapTopAndBottom/>
            <wp:docPr id="8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7"/>
        <w:rPr>
          <w:sz w:val="27"/>
        </w:rPr>
      </w:pPr>
    </w:p>
    <w:p w:rsidR="00A37B7E" w:rsidRDefault="00876EB5">
      <w:pPr>
        <w:pStyle w:val="Heading1"/>
        <w:numPr>
          <w:ilvl w:val="0"/>
          <w:numId w:val="37"/>
        </w:numPr>
        <w:tabs>
          <w:tab w:val="left" w:pos="2411"/>
          <w:tab w:val="left" w:pos="2412"/>
        </w:tabs>
        <w:ind w:left="2411" w:hanging="663"/>
        <w:rPr>
          <w:color w:val="6565FF"/>
        </w:rPr>
      </w:pPr>
      <w:bookmarkStart w:id="16" w:name="_TOC_250025"/>
      <w:bookmarkEnd w:id="16"/>
      <w:r>
        <w:rPr>
          <w:color w:val="6565FF"/>
        </w:rPr>
        <w:t>Project Completion Criteria</w:t>
      </w:r>
    </w:p>
    <w:p w:rsidR="00A37B7E" w:rsidRDefault="00876EB5">
      <w:pPr>
        <w:pStyle w:val="BodyText"/>
        <w:spacing w:before="227"/>
        <w:ind w:left="1734"/>
      </w:pPr>
      <w:r>
        <w:t>IBM will have fulfilled its obligations under this SoW when any one of the following occurs first:</w:t>
      </w:r>
    </w:p>
    <w:p w:rsidR="00A37B7E" w:rsidRDefault="00876EB5">
      <w:pPr>
        <w:pStyle w:val="ListParagraph"/>
        <w:numPr>
          <w:ilvl w:val="0"/>
          <w:numId w:val="55"/>
        </w:numPr>
        <w:tabs>
          <w:tab w:val="left" w:pos="2072"/>
          <w:tab w:val="left" w:pos="2073"/>
        </w:tabs>
        <w:spacing w:before="111"/>
        <w:ind w:right="1941" w:hanging="338"/>
        <w:rPr>
          <w:sz w:val="20"/>
        </w:rPr>
      </w:pPr>
      <w:r>
        <w:rPr>
          <w:sz w:val="20"/>
        </w:rPr>
        <w:t>When</w:t>
      </w:r>
      <w:r>
        <w:rPr>
          <w:spacing w:val="-9"/>
          <w:sz w:val="20"/>
        </w:rPr>
        <w:t xml:space="preserve"> </w:t>
      </w:r>
      <w:r>
        <w:rPr>
          <w:sz w:val="20"/>
        </w:rPr>
        <w:t>the</w:t>
      </w:r>
      <w:r>
        <w:rPr>
          <w:spacing w:val="-9"/>
          <w:sz w:val="20"/>
        </w:rPr>
        <w:t xml:space="preserve"> </w:t>
      </w:r>
      <w:r>
        <w:rPr>
          <w:spacing w:val="-3"/>
          <w:sz w:val="20"/>
        </w:rPr>
        <w:t>SoW</w:t>
      </w:r>
      <w:r>
        <w:rPr>
          <w:spacing w:val="-5"/>
          <w:sz w:val="20"/>
        </w:rPr>
        <w:t xml:space="preserve"> </w:t>
      </w:r>
      <w:r>
        <w:rPr>
          <w:sz w:val="20"/>
        </w:rPr>
        <w:t>term</w:t>
      </w:r>
      <w:r>
        <w:rPr>
          <w:spacing w:val="-7"/>
          <w:sz w:val="20"/>
        </w:rPr>
        <w:t xml:space="preserve"> </w:t>
      </w:r>
      <w:r>
        <w:rPr>
          <w:sz w:val="20"/>
        </w:rPr>
        <w:t>is</w:t>
      </w:r>
      <w:r>
        <w:rPr>
          <w:spacing w:val="-10"/>
          <w:sz w:val="20"/>
        </w:rPr>
        <w:t xml:space="preserve"> </w:t>
      </w:r>
      <w:r>
        <w:rPr>
          <w:sz w:val="20"/>
        </w:rPr>
        <w:t>completed</w:t>
      </w:r>
      <w:r>
        <w:rPr>
          <w:spacing w:val="-8"/>
          <w:sz w:val="20"/>
        </w:rPr>
        <w:t xml:space="preserve"> </w:t>
      </w:r>
      <w:r>
        <w:rPr>
          <w:sz w:val="20"/>
        </w:rPr>
        <w:t>and</w:t>
      </w:r>
      <w:r>
        <w:rPr>
          <w:spacing w:val="-9"/>
          <w:sz w:val="20"/>
        </w:rPr>
        <w:t xml:space="preserve"> </w:t>
      </w:r>
      <w:r>
        <w:rPr>
          <w:sz w:val="20"/>
        </w:rPr>
        <w:t>IBM</w:t>
      </w:r>
      <w:r>
        <w:rPr>
          <w:spacing w:val="-10"/>
          <w:sz w:val="20"/>
        </w:rPr>
        <w:t xml:space="preserve"> </w:t>
      </w:r>
      <w:r>
        <w:rPr>
          <w:sz w:val="20"/>
        </w:rPr>
        <w:t>accomplishes</w:t>
      </w:r>
      <w:r>
        <w:rPr>
          <w:spacing w:val="-7"/>
          <w:sz w:val="20"/>
        </w:rPr>
        <w:t xml:space="preserve"> </w:t>
      </w:r>
      <w:r>
        <w:rPr>
          <w:sz w:val="20"/>
        </w:rPr>
        <w:t>the</w:t>
      </w:r>
      <w:r>
        <w:rPr>
          <w:spacing w:val="-9"/>
          <w:sz w:val="20"/>
        </w:rPr>
        <w:t xml:space="preserve"> </w:t>
      </w:r>
      <w:r>
        <w:rPr>
          <w:sz w:val="20"/>
        </w:rPr>
        <w:t>IBM</w:t>
      </w:r>
      <w:r>
        <w:rPr>
          <w:spacing w:val="-9"/>
          <w:sz w:val="20"/>
        </w:rPr>
        <w:t xml:space="preserve"> </w:t>
      </w:r>
      <w:r>
        <w:rPr>
          <w:sz w:val="20"/>
        </w:rPr>
        <w:t>activities</w:t>
      </w:r>
      <w:r>
        <w:rPr>
          <w:spacing w:val="-7"/>
          <w:sz w:val="20"/>
        </w:rPr>
        <w:t xml:space="preserve"> </w:t>
      </w:r>
      <w:r>
        <w:rPr>
          <w:sz w:val="20"/>
        </w:rPr>
        <w:t>described</w:t>
      </w:r>
      <w:r>
        <w:rPr>
          <w:spacing w:val="-8"/>
          <w:sz w:val="20"/>
        </w:rPr>
        <w:t xml:space="preserve"> </w:t>
      </w:r>
      <w:r>
        <w:rPr>
          <w:sz w:val="20"/>
        </w:rPr>
        <w:t>in Section 2 - IBM</w:t>
      </w:r>
      <w:r>
        <w:rPr>
          <w:spacing w:val="-10"/>
          <w:sz w:val="20"/>
        </w:rPr>
        <w:t xml:space="preserve"> </w:t>
      </w:r>
      <w:r>
        <w:rPr>
          <w:sz w:val="20"/>
        </w:rPr>
        <w:t>Services</w:t>
      </w:r>
    </w:p>
    <w:p w:rsidR="00A37B7E" w:rsidRDefault="00876EB5">
      <w:pPr>
        <w:pStyle w:val="ListParagraph"/>
        <w:numPr>
          <w:ilvl w:val="0"/>
          <w:numId w:val="55"/>
        </w:numPr>
        <w:tabs>
          <w:tab w:val="left" w:pos="2072"/>
          <w:tab w:val="left" w:pos="2073"/>
        </w:tabs>
        <w:spacing w:before="106"/>
        <w:ind w:hanging="338"/>
        <w:rPr>
          <w:sz w:val="20"/>
        </w:rPr>
      </w:pPr>
      <w:r>
        <w:rPr>
          <w:sz w:val="20"/>
        </w:rPr>
        <w:t>Customer</w:t>
      </w:r>
      <w:r>
        <w:rPr>
          <w:spacing w:val="-5"/>
          <w:sz w:val="20"/>
        </w:rPr>
        <w:t xml:space="preserve"> </w:t>
      </w:r>
      <w:r>
        <w:rPr>
          <w:sz w:val="20"/>
        </w:rPr>
        <w:t>or</w:t>
      </w:r>
      <w:r>
        <w:rPr>
          <w:spacing w:val="-3"/>
          <w:sz w:val="20"/>
        </w:rPr>
        <w:t xml:space="preserve"> </w:t>
      </w:r>
      <w:r>
        <w:rPr>
          <w:sz w:val="20"/>
        </w:rPr>
        <w:t>IBM</w:t>
      </w:r>
      <w:r>
        <w:rPr>
          <w:spacing w:val="-6"/>
          <w:sz w:val="20"/>
        </w:rPr>
        <w:t xml:space="preserve"> </w:t>
      </w:r>
      <w:r>
        <w:rPr>
          <w:sz w:val="20"/>
        </w:rPr>
        <w:t>terminates</w:t>
      </w:r>
      <w:r>
        <w:rPr>
          <w:spacing w:val="-2"/>
          <w:sz w:val="20"/>
        </w:rPr>
        <w:t xml:space="preserve"> </w:t>
      </w:r>
      <w:r>
        <w:rPr>
          <w:sz w:val="20"/>
        </w:rPr>
        <w:t>the</w:t>
      </w:r>
      <w:r>
        <w:rPr>
          <w:spacing w:val="-4"/>
          <w:sz w:val="20"/>
        </w:rPr>
        <w:t xml:space="preserve"> </w:t>
      </w:r>
      <w:r>
        <w:rPr>
          <w:sz w:val="20"/>
        </w:rPr>
        <w:t>Project</w:t>
      </w:r>
      <w:r>
        <w:rPr>
          <w:spacing w:val="-6"/>
          <w:sz w:val="20"/>
        </w:rPr>
        <w:t xml:space="preserve"> </w:t>
      </w:r>
      <w:r>
        <w:rPr>
          <w:sz w:val="20"/>
        </w:rPr>
        <w:t>in</w:t>
      </w:r>
      <w:r>
        <w:rPr>
          <w:spacing w:val="-3"/>
          <w:sz w:val="20"/>
        </w:rPr>
        <w:t xml:space="preserve"> </w:t>
      </w:r>
      <w:r>
        <w:rPr>
          <w:sz w:val="20"/>
        </w:rPr>
        <w:t>accordance</w:t>
      </w:r>
      <w:r>
        <w:rPr>
          <w:spacing w:val="-4"/>
          <w:sz w:val="20"/>
        </w:rPr>
        <w:t xml:space="preserve"> </w:t>
      </w:r>
      <w:r>
        <w:rPr>
          <w:sz w:val="20"/>
        </w:rPr>
        <w:t>with</w:t>
      </w:r>
      <w:r>
        <w:rPr>
          <w:spacing w:val="-4"/>
          <w:sz w:val="20"/>
        </w:rPr>
        <w:t xml:space="preserve"> </w:t>
      </w:r>
      <w:r>
        <w:rPr>
          <w:sz w:val="20"/>
        </w:rPr>
        <w:t>the</w:t>
      </w:r>
      <w:r>
        <w:rPr>
          <w:spacing w:val="-4"/>
          <w:sz w:val="20"/>
        </w:rPr>
        <w:t xml:space="preserve"> </w:t>
      </w:r>
      <w:r>
        <w:rPr>
          <w:sz w:val="20"/>
        </w:rPr>
        <w:t>provisions</w:t>
      </w:r>
      <w:r>
        <w:rPr>
          <w:spacing w:val="-2"/>
          <w:sz w:val="20"/>
        </w:rPr>
        <w:t xml:space="preserve"> </w:t>
      </w:r>
      <w:r>
        <w:rPr>
          <w:sz w:val="20"/>
        </w:rPr>
        <w:t>of</w:t>
      </w:r>
      <w:r>
        <w:rPr>
          <w:spacing w:val="-2"/>
          <w:sz w:val="20"/>
        </w:rPr>
        <w:t xml:space="preserve"> </w:t>
      </w:r>
      <w:r>
        <w:rPr>
          <w:sz w:val="20"/>
        </w:rPr>
        <w:t>the</w:t>
      </w:r>
      <w:r>
        <w:rPr>
          <w:spacing w:val="-4"/>
          <w:sz w:val="20"/>
        </w:rPr>
        <w:t xml:space="preserve"> </w:t>
      </w:r>
      <w:r>
        <w:rPr>
          <w:sz w:val="20"/>
        </w:rPr>
        <w:t>Agreement.</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876EB5">
      <w:pPr>
        <w:pStyle w:val="BodyText"/>
        <w:spacing w:before="7"/>
        <w:rPr>
          <w:sz w:val="11"/>
        </w:rPr>
      </w:pPr>
      <w:r>
        <w:rPr>
          <w:noProof/>
          <w:lang w:val="en-IN" w:eastAsia="en-IN"/>
        </w:rPr>
        <w:drawing>
          <wp:anchor distT="0" distB="0" distL="0" distR="0" simplePos="0" relativeHeight="536" behindDoc="0" locked="0" layoutInCell="1" allowOverlap="1">
            <wp:simplePos x="0" y="0"/>
            <wp:positionH relativeFrom="page">
              <wp:posOffset>1834895</wp:posOffset>
            </wp:positionH>
            <wp:positionV relativeFrom="paragraph">
              <wp:posOffset>109849</wp:posOffset>
            </wp:positionV>
            <wp:extent cx="4028329" cy="3853815"/>
            <wp:effectExtent l="0" t="0" r="0" b="0"/>
            <wp:wrapTopAndBottom/>
            <wp:docPr id="8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5.png"/>
                    <pic:cNvPicPr/>
                  </pic:nvPicPr>
                  <pic:blipFill>
                    <a:blip r:embed="rId27" cstate="print"/>
                    <a:stretch>
                      <a:fillRect/>
                    </a:stretch>
                  </pic:blipFill>
                  <pic:spPr>
                    <a:xfrm>
                      <a:off x="0" y="0"/>
                      <a:ext cx="4028329" cy="3853815"/>
                    </a:xfrm>
                    <a:prstGeom prst="rect">
                      <a:avLst/>
                    </a:prstGeom>
                  </pic:spPr>
                </pic:pic>
              </a:graphicData>
            </a:graphic>
          </wp:anchor>
        </w:drawing>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9"/>
        <w:rPr>
          <w:sz w:val="16"/>
        </w:rPr>
      </w:pPr>
    </w:p>
    <w:p w:rsidR="00A37B7E" w:rsidRDefault="008E05FD">
      <w:pPr>
        <w:spacing w:before="77"/>
        <w:ind w:left="1734"/>
        <w:rPr>
          <w:sz w:val="15"/>
        </w:rPr>
      </w:pPr>
      <w:r>
        <w:rPr>
          <w:noProof/>
          <w:lang w:val="en-IN" w:eastAsia="en-IN"/>
        </w:rPr>
        <mc:AlternateContent>
          <mc:Choice Requires="wps">
            <w:drawing>
              <wp:anchor distT="0" distB="0" distL="114300" distR="114300" simplePos="0" relativeHeight="2632" behindDoc="0" locked="0" layoutInCell="1" allowOverlap="1">
                <wp:simplePos x="0" y="0"/>
                <wp:positionH relativeFrom="page">
                  <wp:posOffset>817245</wp:posOffset>
                </wp:positionH>
                <wp:positionV relativeFrom="paragraph">
                  <wp:posOffset>-162560</wp:posOffset>
                </wp:positionV>
                <wp:extent cx="121920" cy="764540"/>
                <wp:effectExtent l="0" t="2540" r="3810" b="4445"/>
                <wp:wrapNone/>
                <wp:docPr id="15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48" type="#_x0000_t202" style="position:absolute;left:0;text-align:left;margin-left:64.35pt;margin-top:-12.8pt;width:9.6pt;height:60.2pt;z-index:2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LcswIAALYFAAAOAAAAZHJzL2Uyb0RvYy54bWysVNuOmzAQfa/Uf7D8znKpQwJaUu2GUFXa&#10;XqTdfoADJlgFm9pOYFX13zs2IdnLS9WWB2vwjM/czsz1+7Fr0ZEpzaXIcHgVYMREKSsu9hn+9lB4&#10;K4y0oaKirRQsw49M4/frt2+uhz5lkWxkWzGFAETodOgz3BjTp76vy4Z1VF/JnglQ1lJ11MCv2vuV&#10;ogOgd60fBUHsD1JVvZIl0xpu80mJ1w6/rllpvtS1Zga1GYbYjDuVO3f29NfXNN0r2je8PIVB/yKK&#10;jnIBTs9QOTUUHRR/BdXxUkkta3NVys6Xdc1L5nKAbMLgRTb3De2ZywWKo/tzmfT/gy0/H78qxCvo&#10;3YJgJGgHTXpgo0G3ckTL2BZo6HUKdvc9WJoR7sHYJav7O1l+10jITUPFnt0oJYeG0QoCDO1L/8nT&#10;CUdbkN3wSVbghx6MdEBjrTpbPagHAnRo1OO5OTaW0rqMwiQCTQmqZUwWxDXPp+n8uFfafGCyQ1bI&#10;sILeO3B6vNPGBkPT2cT6ErLgbev634pnF2A43YBreGp1NgjXzp9JkGxX2xXxSBRvPRLkuXdTbIgX&#10;F+Fykb/LN5s8/GX9hiRteFUxYd3M1ArJn7XuRPKJFGdyadnyysLZkLTa7zatQkcK1C7c50oOmouZ&#10;/zwMVwTI5UVKYUSC2yjxini19EhBFl6yDFZeECa3SRyQhOTF85TuuGD/nhIaMpwsosXEpUvQL3IL&#10;3Pc6N5p23MDyaHmX4dXZiKaWgVtRudYayttJflIKG/6lFNDuudGOr5aiE1nNuBvdbETRPAc7WT0C&#10;g5UEhgEZYfOBYM9oCb8DLJIM6x8HqhhG7UcBgwDXZhbULOxmgYqykbCPDEaTuDHTdjr0iu8bAJ9G&#10;TcgbGJaaOyLbqZoCOY0YLAeXz2mR2e3z9N9ZXdbt+jcAAAD//wMAUEsDBBQABgAIAAAAIQCaEmS1&#10;3gAAAAoBAAAPAAAAZHJzL2Rvd25yZXYueG1sTI9BbsIwEEX3lXoHayp1B04DhJDGQVUk1B1SgQMM&#10;sRtH2OM0NiTcvmbVLr/m6f835Xayht3U4DtHAt7mCTBFjZMdtQJOx90sB+YDkkTjSAm4Kw/b6vmp&#10;xEK6kb7U7RBaFkvIFyhAh9AXnPtGK4t+7npF8fbtBoshxqHlcsAxllvD0yTJuMWO4oLGXtVaNZfD&#10;1QrY37keF3Z1auo622eLnx1ePo0Qry/TxzuwoKbwB8NDP6pDFZ3O7krSMxNzmq8jKmCWrjJgD2K5&#10;3gA7C9gsc+BVyf+/UP0CAAD//wMAUEsBAi0AFAAGAAgAAAAhALaDOJL+AAAA4QEAABMAAAAAAAAA&#10;AAAAAAAAAAAAAFtDb250ZW50X1R5cGVzXS54bWxQSwECLQAUAAYACAAAACEAOP0h/9YAAACUAQAA&#10;CwAAAAAAAAAAAAAAAAAvAQAAX3JlbHMvLnJlbHNQSwECLQAUAAYACAAAACEA2a3C3LMCAAC2BQAA&#10;DgAAAAAAAAAAAAAAAAAuAgAAZHJzL2Uyb0RvYy54bWxQSwECLQAUAAYACAAAACEAmhJktd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20</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560" behindDoc="0" locked="0" layoutInCell="1" allowOverlap="1">
            <wp:simplePos x="0" y="0"/>
            <wp:positionH relativeFrom="page">
              <wp:posOffset>720851</wp:posOffset>
            </wp:positionH>
            <wp:positionV relativeFrom="paragraph">
              <wp:posOffset>134661</wp:posOffset>
            </wp:positionV>
            <wp:extent cx="297593" cy="7143"/>
            <wp:effectExtent l="0" t="0" r="0" b="0"/>
            <wp:wrapTopAndBottom/>
            <wp:docPr id="8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7"/>
        <w:rPr>
          <w:sz w:val="27"/>
        </w:rPr>
      </w:pPr>
    </w:p>
    <w:p w:rsidR="00A37B7E" w:rsidRDefault="00876EB5">
      <w:pPr>
        <w:pStyle w:val="Heading1"/>
        <w:numPr>
          <w:ilvl w:val="0"/>
          <w:numId w:val="37"/>
        </w:numPr>
        <w:tabs>
          <w:tab w:val="left" w:pos="2140"/>
        </w:tabs>
        <w:ind w:left="2140" w:hanging="406"/>
        <w:jc w:val="both"/>
        <w:rPr>
          <w:color w:val="6565FF"/>
        </w:rPr>
      </w:pPr>
      <w:bookmarkStart w:id="17" w:name="_TOC_250024"/>
      <w:r>
        <w:rPr>
          <w:color w:val="6565FF"/>
        </w:rPr>
        <w:t>Service Level</w:t>
      </w:r>
      <w:r>
        <w:rPr>
          <w:color w:val="6565FF"/>
          <w:spacing w:val="8"/>
        </w:rPr>
        <w:t xml:space="preserve"> </w:t>
      </w:r>
      <w:bookmarkEnd w:id="17"/>
      <w:r>
        <w:rPr>
          <w:color w:val="6565FF"/>
        </w:rPr>
        <w:t>Agreement</w:t>
      </w:r>
    </w:p>
    <w:p w:rsidR="00A37B7E" w:rsidRDefault="00876EB5">
      <w:pPr>
        <w:pStyle w:val="Heading2"/>
        <w:numPr>
          <w:ilvl w:val="1"/>
          <w:numId w:val="20"/>
        </w:numPr>
        <w:tabs>
          <w:tab w:val="left" w:pos="2277"/>
        </w:tabs>
        <w:spacing w:before="228"/>
        <w:ind w:hanging="542"/>
        <w:jc w:val="both"/>
      </w:pPr>
      <w:bookmarkStart w:id="18" w:name="_TOC_250023"/>
      <w:bookmarkEnd w:id="18"/>
      <w:r>
        <w:rPr>
          <w:color w:val="8DB3E2"/>
        </w:rPr>
        <w:t>Definitions</w:t>
      </w:r>
    </w:p>
    <w:p w:rsidR="00A37B7E" w:rsidRDefault="00A37B7E">
      <w:pPr>
        <w:pStyle w:val="BodyText"/>
        <w:spacing w:before="5"/>
        <w:rPr>
          <w:b/>
          <w:i/>
        </w:rPr>
      </w:pPr>
    </w:p>
    <w:p w:rsidR="00A37B7E" w:rsidRDefault="00876EB5">
      <w:pPr>
        <w:pStyle w:val="Heading6"/>
        <w:jc w:val="both"/>
      </w:pPr>
      <w:r>
        <w:rPr>
          <w:color w:val="6565FF"/>
          <w:w w:val="105"/>
        </w:rPr>
        <w:t>Service Window</w:t>
      </w:r>
    </w:p>
    <w:p w:rsidR="00A37B7E" w:rsidRDefault="00A37B7E">
      <w:pPr>
        <w:pStyle w:val="BodyText"/>
        <w:spacing w:before="10"/>
        <w:rPr>
          <w:b/>
          <w:i/>
          <w:sz w:val="19"/>
        </w:rPr>
      </w:pPr>
    </w:p>
    <w:p w:rsidR="00A37B7E" w:rsidRDefault="00876EB5">
      <w:pPr>
        <w:pStyle w:val="BodyText"/>
        <w:spacing w:line="229" w:lineRule="exact"/>
        <w:ind w:left="1734"/>
        <w:jc w:val="both"/>
      </w:pPr>
      <w:r>
        <w:t>“Service Window” means the service coverage hours for a location as defined under Schedule A</w:t>
      </w:r>
    </w:p>
    <w:p w:rsidR="00A37B7E" w:rsidRDefault="00876EB5">
      <w:pPr>
        <w:pStyle w:val="BodyText"/>
        <w:spacing w:before="1" w:line="237" w:lineRule="auto"/>
        <w:ind w:left="1734" w:right="1438"/>
        <w:jc w:val="both"/>
      </w:pPr>
      <w:r>
        <w:t>– Solution Baselines. In case of a service window of 24X7, the calls shall be serviced round-the- clock.</w:t>
      </w:r>
      <w:r>
        <w:rPr>
          <w:spacing w:val="-5"/>
        </w:rPr>
        <w:t xml:space="preserve"> </w:t>
      </w:r>
      <w:r>
        <w:t>In</w:t>
      </w:r>
      <w:r>
        <w:rPr>
          <w:spacing w:val="-7"/>
        </w:rPr>
        <w:t xml:space="preserve"> </w:t>
      </w:r>
      <w:r>
        <w:t>case</w:t>
      </w:r>
      <w:r>
        <w:rPr>
          <w:spacing w:val="-3"/>
        </w:rPr>
        <w:t xml:space="preserve"> </w:t>
      </w:r>
      <w:r>
        <w:t>of</w:t>
      </w:r>
      <w:r>
        <w:rPr>
          <w:spacing w:val="-2"/>
        </w:rPr>
        <w:t xml:space="preserve"> </w:t>
      </w:r>
      <w:r>
        <w:t>a</w:t>
      </w:r>
      <w:r>
        <w:rPr>
          <w:spacing w:val="-5"/>
        </w:rPr>
        <w:t xml:space="preserve"> </w:t>
      </w:r>
      <w:r>
        <w:t>service</w:t>
      </w:r>
      <w:r>
        <w:rPr>
          <w:spacing w:val="-7"/>
        </w:rPr>
        <w:t xml:space="preserve"> </w:t>
      </w:r>
      <w:r>
        <w:t>window</w:t>
      </w:r>
      <w:r>
        <w:rPr>
          <w:spacing w:val="-4"/>
        </w:rPr>
        <w:t xml:space="preserve"> </w:t>
      </w:r>
      <w:r>
        <w:t>shorter</w:t>
      </w:r>
      <w:r>
        <w:rPr>
          <w:spacing w:val="-1"/>
        </w:rPr>
        <w:t xml:space="preserve"> </w:t>
      </w:r>
      <w:r>
        <w:t>than</w:t>
      </w:r>
      <w:r>
        <w:rPr>
          <w:spacing w:val="-3"/>
        </w:rPr>
        <w:t xml:space="preserve"> </w:t>
      </w:r>
      <w:r>
        <w:t>24X7,</w:t>
      </w:r>
      <w:r>
        <w:rPr>
          <w:spacing w:val="-5"/>
        </w:rPr>
        <w:t xml:space="preserve"> </w:t>
      </w:r>
      <w:r>
        <w:t>all</w:t>
      </w:r>
      <w:r>
        <w:rPr>
          <w:spacing w:val="-5"/>
        </w:rPr>
        <w:t xml:space="preserve"> </w:t>
      </w:r>
      <w:r>
        <w:t>calls</w:t>
      </w:r>
      <w:r>
        <w:rPr>
          <w:spacing w:val="-3"/>
        </w:rPr>
        <w:t xml:space="preserve"> </w:t>
      </w:r>
      <w:r>
        <w:t>logged</w:t>
      </w:r>
      <w:r>
        <w:rPr>
          <w:spacing w:val="-2"/>
        </w:rPr>
        <w:t xml:space="preserve"> </w:t>
      </w:r>
      <w:r>
        <w:t>outside</w:t>
      </w:r>
      <w:r>
        <w:rPr>
          <w:spacing w:val="-5"/>
        </w:rPr>
        <w:t xml:space="preserve"> </w:t>
      </w:r>
      <w:r>
        <w:t>the</w:t>
      </w:r>
      <w:r>
        <w:rPr>
          <w:spacing w:val="-2"/>
        </w:rPr>
        <w:t xml:space="preserve"> </w:t>
      </w:r>
      <w:r>
        <w:t>service</w:t>
      </w:r>
      <w:r>
        <w:rPr>
          <w:spacing w:val="-5"/>
        </w:rPr>
        <w:t xml:space="preserve"> </w:t>
      </w:r>
      <w:r>
        <w:t>window shall be considered for working in the subsequent working day</w:t>
      </w:r>
      <w:r>
        <w:rPr>
          <w:spacing w:val="-36"/>
        </w:rPr>
        <w:t xml:space="preserve"> </w:t>
      </w:r>
      <w:r>
        <w:t>only.</w:t>
      </w:r>
    </w:p>
    <w:p w:rsidR="00A37B7E" w:rsidRDefault="00A37B7E">
      <w:pPr>
        <w:pStyle w:val="BodyText"/>
        <w:spacing w:before="5"/>
        <w:rPr>
          <w:sz w:val="19"/>
        </w:rPr>
      </w:pPr>
    </w:p>
    <w:p w:rsidR="00A37B7E" w:rsidRDefault="00876EB5">
      <w:pPr>
        <w:pStyle w:val="BodyText"/>
        <w:spacing w:before="1" w:line="237" w:lineRule="auto"/>
        <w:ind w:left="1734" w:right="1440"/>
        <w:jc w:val="both"/>
      </w:pPr>
      <w:r>
        <w:rPr>
          <w:noProof/>
          <w:lang w:val="en-IN" w:eastAsia="en-IN"/>
        </w:rPr>
        <w:drawing>
          <wp:anchor distT="0" distB="0" distL="0" distR="0" simplePos="0" relativeHeight="268250951" behindDoc="1" locked="0" layoutInCell="1" allowOverlap="1">
            <wp:simplePos x="0" y="0"/>
            <wp:positionH relativeFrom="page">
              <wp:posOffset>1834895</wp:posOffset>
            </wp:positionH>
            <wp:positionV relativeFrom="paragraph">
              <wp:posOffset>355546</wp:posOffset>
            </wp:positionV>
            <wp:extent cx="4027931" cy="3853434"/>
            <wp:effectExtent l="0" t="0" r="0" b="0"/>
            <wp:wrapNone/>
            <wp:docPr id="9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4.png"/>
                    <pic:cNvPicPr/>
                  </pic:nvPicPr>
                  <pic:blipFill>
                    <a:blip r:embed="rId28" cstate="print"/>
                    <a:stretch>
                      <a:fillRect/>
                    </a:stretch>
                  </pic:blipFill>
                  <pic:spPr>
                    <a:xfrm>
                      <a:off x="0" y="0"/>
                      <a:ext cx="4027931" cy="3853434"/>
                    </a:xfrm>
                    <a:prstGeom prst="rect">
                      <a:avLst/>
                    </a:prstGeom>
                  </pic:spPr>
                </pic:pic>
              </a:graphicData>
            </a:graphic>
          </wp:anchor>
        </w:drawing>
      </w:r>
      <w:r>
        <w:t>For example, in case of a service window of 9:00 AM to 6:00 PM, Monday to Friday, if a call is logged at 6.30 PM on Friday, the call will be acted upon only on Monday after 9:00 A</w:t>
      </w:r>
      <w:r>
        <w:t>M. All the measurements and SLAs for this call shall be calculated assuming Monday 9:00 AM as the start of the call for such a service window.</w:t>
      </w:r>
    </w:p>
    <w:p w:rsidR="00A37B7E" w:rsidRDefault="00A37B7E">
      <w:pPr>
        <w:pStyle w:val="BodyText"/>
        <w:spacing w:before="11"/>
        <w:rPr>
          <w:sz w:val="19"/>
        </w:rPr>
      </w:pPr>
    </w:p>
    <w:p w:rsidR="00A37B7E" w:rsidRDefault="00876EB5">
      <w:pPr>
        <w:pStyle w:val="Heading6"/>
      </w:pPr>
      <w:r>
        <w:rPr>
          <w:color w:val="6565FF"/>
          <w:w w:val="105"/>
        </w:rPr>
        <w:t>Reporting Month and Measurement Period</w:t>
      </w:r>
    </w:p>
    <w:p w:rsidR="00A37B7E" w:rsidRDefault="00A37B7E">
      <w:pPr>
        <w:pStyle w:val="BodyText"/>
        <w:spacing w:before="10"/>
        <w:rPr>
          <w:b/>
          <w:i/>
          <w:sz w:val="19"/>
        </w:rPr>
      </w:pPr>
    </w:p>
    <w:p w:rsidR="00A37B7E" w:rsidRDefault="00876EB5">
      <w:pPr>
        <w:pStyle w:val="BodyText"/>
        <w:ind w:left="1734"/>
        <w:jc w:val="both"/>
      </w:pPr>
      <w:r>
        <w:t>“Reporting Month” is the month in which the SLAs for the Measurement Per</w:t>
      </w:r>
      <w:r>
        <w:t>iod will be reported.</w:t>
      </w:r>
    </w:p>
    <w:p w:rsidR="00A37B7E" w:rsidRDefault="00A37B7E">
      <w:pPr>
        <w:pStyle w:val="BodyText"/>
        <w:spacing w:before="9"/>
        <w:rPr>
          <w:sz w:val="19"/>
        </w:rPr>
      </w:pPr>
    </w:p>
    <w:p w:rsidR="00A37B7E" w:rsidRDefault="00876EB5">
      <w:pPr>
        <w:pStyle w:val="BodyText"/>
        <w:spacing w:line="235" w:lineRule="auto"/>
        <w:ind w:left="1734" w:right="1480"/>
      </w:pPr>
      <w:r>
        <w:t>“Measurement Period” is the period of Twelve (12) calendar months ending with the last day of the month immediately preceding the Reporting Month.</w:t>
      </w:r>
    </w:p>
    <w:p w:rsidR="00A37B7E" w:rsidRDefault="00A37B7E">
      <w:pPr>
        <w:pStyle w:val="BodyText"/>
        <w:spacing w:before="2"/>
      </w:pPr>
    </w:p>
    <w:p w:rsidR="00A37B7E" w:rsidRDefault="00876EB5">
      <w:pPr>
        <w:pStyle w:val="Heading6"/>
      </w:pPr>
      <w:r>
        <w:rPr>
          <w:color w:val="6565FF"/>
          <w:w w:val="105"/>
        </w:rPr>
        <w:t>Scheduled Hours</w:t>
      </w:r>
    </w:p>
    <w:p w:rsidR="00A37B7E" w:rsidRDefault="00A37B7E">
      <w:pPr>
        <w:pStyle w:val="BodyText"/>
        <w:spacing w:before="7"/>
        <w:rPr>
          <w:b/>
          <w:i/>
          <w:sz w:val="19"/>
        </w:rPr>
      </w:pPr>
    </w:p>
    <w:p w:rsidR="00A37B7E" w:rsidRDefault="00876EB5">
      <w:pPr>
        <w:pStyle w:val="BodyText"/>
        <w:ind w:left="1734" w:right="1440"/>
        <w:jc w:val="both"/>
      </w:pPr>
      <w:r>
        <w:t>“Scheduled Hours” means the aggregate number of hours in the given r</w:t>
      </w:r>
      <w:r>
        <w:t>eporting period as per Schedule A – Solution Baselines during which the supported infrastructure elements and applications have to be available for use by the designated users.</w:t>
      </w:r>
    </w:p>
    <w:p w:rsidR="00A37B7E" w:rsidRDefault="00A37B7E">
      <w:pPr>
        <w:pStyle w:val="BodyText"/>
        <w:spacing w:before="8"/>
        <w:rPr>
          <w:sz w:val="19"/>
        </w:rPr>
      </w:pPr>
    </w:p>
    <w:p w:rsidR="00A37B7E" w:rsidRDefault="00876EB5">
      <w:pPr>
        <w:pStyle w:val="Heading6"/>
        <w:spacing w:before="1"/>
      </w:pPr>
      <w:r>
        <w:rPr>
          <w:color w:val="6565FF"/>
          <w:w w:val="105"/>
        </w:rPr>
        <w:t>Total Downtime</w:t>
      </w:r>
    </w:p>
    <w:p w:rsidR="00A37B7E" w:rsidRDefault="00A37B7E">
      <w:pPr>
        <w:pStyle w:val="BodyText"/>
        <w:rPr>
          <w:b/>
          <w:i/>
        </w:rPr>
      </w:pPr>
    </w:p>
    <w:p w:rsidR="00A37B7E" w:rsidRDefault="00876EB5">
      <w:pPr>
        <w:pStyle w:val="BodyText"/>
        <w:spacing w:line="237" w:lineRule="auto"/>
        <w:ind w:left="1734" w:right="1440"/>
        <w:jc w:val="both"/>
      </w:pPr>
      <w:r>
        <w:t>“Total Downtime” means, out of the Scheduled Hours, the aggregate number of hours in the reporting period during which the supported infrastructure elements and applications were unavailable for use by the designated users.</w:t>
      </w:r>
    </w:p>
    <w:p w:rsidR="00A37B7E" w:rsidRDefault="00A37B7E">
      <w:pPr>
        <w:pStyle w:val="BodyText"/>
        <w:spacing w:before="4"/>
        <w:rPr>
          <w:sz w:val="19"/>
        </w:rPr>
      </w:pPr>
    </w:p>
    <w:p w:rsidR="00A37B7E" w:rsidRDefault="00876EB5">
      <w:pPr>
        <w:pStyle w:val="BodyText"/>
        <w:ind w:left="1734"/>
        <w:jc w:val="both"/>
      </w:pPr>
      <w:r>
        <w:t>The Total Downtime will be repo</w:t>
      </w:r>
      <w:r>
        <w:t>rted by the helpdesk tool.</w:t>
      </w:r>
    </w:p>
    <w:p w:rsidR="00A37B7E" w:rsidRDefault="00A37B7E">
      <w:pPr>
        <w:pStyle w:val="BodyText"/>
        <w:spacing w:before="9"/>
        <w:rPr>
          <w:sz w:val="19"/>
        </w:rPr>
      </w:pPr>
    </w:p>
    <w:p w:rsidR="00A37B7E" w:rsidRDefault="00876EB5">
      <w:pPr>
        <w:pStyle w:val="Heading6"/>
        <w:spacing w:before="1"/>
      </w:pPr>
      <w:r>
        <w:rPr>
          <w:color w:val="6565FF"/>
          <w:w w:val="105"/>
        </w:rPr>
        <w:t>Planned Downtime</w:t>
      </w:r>
    </w:p>
    <w:p w:rsidR="00A37B7E" w:rsidRDefault="00A37B7E">
      <w:pPr>
        <w:pStyle w:val="BodyText"/>
        <w:spacing w:before="9"/>
        <w:rPr>
          <w:b/>
          <w:i/>
          <w:sz w:val="19"/>
        </w:rPr>
      </w:pPr>
    </w:p>
    <w:p w:rsidR="00A37B7E" w:rsidRDefault="00876EB5">
      <w:pPr>
        <w:pStyle w:val="BodyText"/>
        <w:spacing w:before="1"/>
        <w:ind w:left="1734" w:right="1437"/>
        <w:jc w:val="both"/>
      </w:pPr>
      <w:r>
        <w:t>“Planned Downtime” means the aggregate number of hours out of the Scheduled Hours in any reporting period during which the supported infrastructure elements and applications were unavailable for use by the desi</w:t>
      </w:r>
      <w:r>
        <w:t>gnated users due to preventive maintenance or upgrades.</w:t>
      </w:r>
    </w:p>
    <w:p w:rsidR="00A37B7E" w:rsidRDefault="00A37B7E">
      <w:pPr>
        <w:pStyle w:val="BodyText"/>
        <w:spacing w:before="5"/>
        <w:rPr>
          <w:sz w:val="19"/>
        </w:rPr>
      </w:pPr>
    </w:p>
    <w:p w:rsidR="00A37B7E" w:rsidRDefault="00876EB5">
      <w:pPr>
        <w:pStyle w:val="Heading6"/>
        <w:spacing w:before="1"/>
      </w:pPr>
      <w:r>
        <w:rPr>
          <w:color w:val="6565FF"/>
          <w:w w:val="105"/>
        </w:rPr>
        <w:t>Actual Downtime</w:t>
      </w:r>
    </w:p>
    <w:p w:rsidR="00A37B7E" w:rsidRDefault="00A37B7E">
      <w:pPr>
        <w:pStyle w:val="BodyText"/>
        <w:spacing w:before="2"/>
        <w:rPr>
          <w:b/>
          <w:i/>
        </w:rPr>
      </w:pPr>
    </w:p>
    <w:p w:rsidR="00A37B7E" w:rsidRDefault="00876EB5">
      <w:pPr>
        <w:pStyle w:val="BodyText"/>
        <w:spacing w:line="235" w:lineRule="auto"/>
        <w:ind w:left="1734" w:right="1480"/>
      </w:pPr>
      <w:r>
        <w:t>“Actual</w:t>
      </w:r>
      <w:r>
        <w:rPr>
          <w:spacing w:val="-13"/>
        </w:rPr>
        <w:t xml:space="preserve"> </w:t>
      </w:r>
      <w:r>
        <w:t>Downtime”</w:t>
      </w:r>
      <w:r>
        <w:rPr>
          <w:spacing w:val="-9"/>
        </w:rPr>
        <w:t xml:space="preserve"> </w:t>
      </w:r>
      <w:r>
        <w:t>will</w:t>
      </w:r>
      <w:r>
        <w:rPr>
          <w:spacing w:val="-12"/>
        </w:rPr>
        <w:t xml:space="preserve"> </w:t>
      </w:r>
      <w:r>
        <w:t>be</w:t>
      </w:r>
      <w:r>
        <w:rPr>
          <w:spacing w:val="-8"/>
        </w:rPr>
        <w:t xml:space="preserve"> </w:t>
      </w:r>
      <w:r>
        <w:t>calculated</w:t>
      </w:r>
      <w:r>
        <w:rPr>
          <w:spacing w:val="-9"/>
        </w:rPr>
        <w:t xml:space="preserve"> </w:t>
      </w:r>
      <w:r>
        <w:t>by</w:t>
      </w:r>
      <w:r>
        <w:rPr>
          <w:spacing w:val="-17"/>
        </w:rPr>
        <w:t xml:space="preserve"> </w:t>
      </w:r>
      <w:r>
        <w:t>subtracting</w:t>
      </w:r>
      <w:r>
        <w:rPr>
          <w:spacing w:val="-11"/>
        </w:rPr>
        <w:t xml:space="preserve"> </w:t>
      </w:r>
      <w:r>
        <w:t>the</w:t>
      </w:r>
      <w:r>
        <w:rPr>
          <w:spacing w:val="-10"/>
        </w:rPr>
        <w:t xml:space="preserve"> </w:t>
      </w:r>
      <w:r>
        <w:t>Planned</w:t>
      </w:r>
      <w:r>
        <w:rPr>
          <w:spacing w:val="-11"/>
        </w:rPr>
        <w:t xml:space="preserve"> </w:t>
      </w:r>
      <w:r>
        <w:t>Downtime</w:t>
      </w:r>
      <w:r>
        <w:rPr>
          <w:spacing w:val="-10"/>
        </w:rPr>
        <w:t xml:space="preserve"> </w:t>
      </w:r>
      <w:r>
        <w:t>and</w:t>
      </w:r>
      <w:r>
        <w:rPr>
          <w:spacing w:val="-10"/>
        </w:rPr>
        <w:t xml:space="preserve"> </w:t>
      </w:r>
      <w:r>
        <w:t>Excusable Downtime from the Total</w:t>
      </w:r>
      <w:r>
        <w:rPr>
          <w:spacing w:val="-9"/>
        </w:rPr>
        <w:t xml:space="preserve"> </w:t>
      </w:r>
      <w:r>
        <w:t>Downtime.</w:t>
      </w:r>
    </w:p>
    <w:p w:rsidR="00A37B7E" w:rsidRDefault="00A37B7E">
      <w:pPr>
        <w:pStyle w:val="BodyText"/>
        <w:spacing w:before="1"/>
      </w:pPr>
    </w:p>
    <w:p w:rsidR="00A37B7E" w:rsidRDefault="00876EB5">
      <w:pPr>
        <w:pStyle w:val="Heading6"/>
        <w:spacing w:before="1"/>
      </w:pPr>
      <w:r>
        <w:rPr>
          <w:color w:val="6565FF"/>
          <w:w w:val="105"/>
        </w:rPr>
        <w:t>Availability</w:t>
      </w:r>
    </w:p>
    <w:p w:rsidR="00A37B7E" w:rsidRDefault="00A37B7E">
      <w:pPr>
        <w:pStyle w:val="BodyText"/>
        <w:spacing w:before="9"/>
        <w:rPr>
          <w:b/>
          <w:i/>
          <w:sz w:val="19"/>
        </w:rPr>
      </w:pPr>
    </w:p>
    <w:p w:rsidR="00A37B7E" w:rsidRDefault="00876EB5">
      <w:pPr>
        <w:pStyle w:val="BodyText"/>
        <w:spacing w:before="1"/>
        <w:ind w:left="1734"/>
      </w:pPr>
      <w:r>
        <w:t>“Availability” refers to the percentage calculated through the following formula:</w:t>
      </w:r>
    </w:p>
    <w:p w:rsidR="00A37B7E" w:rsidRDefault="00876EB5">
      <w:pPr>
        <w:pStyle w:val="BodyText"/>
        <w:spacing w:before="50"/>
        <w:ind w:left="1734" w:right="1544"/>
      </w:pPr>
      <w:r>
        <w:rPr>
          <w:noProof/>
          <w:lang w:val="en-IN" w:eastAsia="en-IN"/>
        </w:rPr>
        <w:drawing>
          <wp:anchor distT="0" distB="0" distL="0" distR="0" simplePos="0" relativeHeight="2680" behindDoc="0" locked="0" layoutInCell="1" allowOverlap="1">
            <wp:simplePos x="0" y="0"/>
            <wp:positionH relativeFrom="page">
              <wp:posOffset>720851</wp:posOffset>
            </wp:positionH>
            <wp:positionV relativeFrom="paragraph">
              <wp:posOffset>379473</wp:posOffset>
            </wp:positionV>
            <wp:extent cx="298704" cy="947928"/>
            <wp:effectExtent l="0" t="0" r="0" b="0"/>
            <wp:wrapNone/>
            <wp:docPr id="9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png"/>
                    <pic:cNvPicPr/>
                  </pic:nvPicPr>
                  <pic:blipFill>
                    <a:blip r:embed="rId20" cstate="print"/>
                    <a:stretch>
                      <a:fillRect/>
                    </a:stretch>
                  </pic:blipFill>
                  <pic:spPr>
                    <a:xfrm>
                      <a:off x="0" y="0"/>
                      <a:ext cx="298704" cy="947928"/>
                    </a:xfrm>
                    <a:prstGeom prst="rect">
                      <a:avLst/>
                    </a:prstGeom>
                  </pic:spPr>
                </pic:pic>
              </a:graphicData>
            </a:graphic>
          </wp:anchor>
        </w:drawing>
      </w:r>
      <w:r>
        <w:rPr>
          <w:b/>
        </w:rPr>
        <w:t>Formula:</w:t>
      </w:r>
      <w:r>
        <w:rPr>
          <w:b/>
          <w:spacing w:val="-12"/>
        </w:rPr>
        <w:t xml:space="preserve"> </w:t>
      </w:r>
      <w:r>
        <w:rPr>
          <w:color w:val="0000FF"/>
        </w:rPr>
        <w:t>Availability=</w:t>
      </w:r>
      <w:r>
        <w:rPr>
          <w:color w:val="0000FF"/>
          <w:spacing w:val="-8"/>
        </w:rPr>
        <w:t xml:space="preserve"> </w:t>
      </w:r>
      <w:r>
        <w:rPr>
          <w:color w:val="0000FF"/>
        </w:rPr>
        <w:t>[{(Scheduled</w:t>
      </w:r>
      <w:r>
        <w:rPr>
          <w:color w:val="0000FF"/>
          <w:spacing w:val="-12"/>
        </w:rPr>
        <w:t xml:space="preserve"> </w:t>
      </w:r>
      <w:r>
        <w:rPr>
          <w:color w:val="0000FF"/>
        </w:rPr>
        <w:t>Hours</w:t>
      </w:r>
      <w:r>
        <w:rPr>
          <w:color w:val="0000FF"/>
          <w:spacing w:val="-11"/>
        </w:rPr>
        <w:t xml:space="preserve"> </w:t>
      </w:r>
      <w:r>
        <w:rPr>
          <w:color w:val="0000FF"/>
        </w:rPr>
        <w:t>X</w:t>
      </w:r>
      <w:r>
        <w:rPr>
          <w:color w:val="0000FF"/>
          <w:spacing w:val="-13"/>
        </w:rPr>
        <w:t xml:space="preserve"> </w:t>
      </w:r>
      <w:r>
        <w:rPr>
          <w:color w:val="0000FF"/>
        </w:rPr>
        <w:t>N)</w:t>
      </w:r>
      <w:r>
        <w:rPr>
          <w:color w:val="0000FF"/>
          <w:spacing w:val="-9"/>
        </w:rPr>
        <w:t xml:space="preserve"> </w:t>
      </w:r>
      <w:r>
        <w:rPr>
          <w:color w:val="0000FF"/>
        </w:rPr>
        <w:t>–</w:t>
      </w:r>
      <w:r>
        <w:rPr>
          <w:color w:val="0000FF"/>
          <w:spacing w:val="-12"/>
        </w:rPr>
        <w:t xml:space="preserve"> </w:t>
      </w:r>
      <w:r>
        <w:rPr>
          <w:color w:val="0000FF"/>
        </w:rPr>
        <w:t>(Planned</w:t>
      </w:r>
      <w:r>
        <w:rPr>
          <w:color w:val="0000FF"/>
          <w:spacing w:val="-10"/>
        </w:rPr>
        <w:t xml:space="preserve"> </w:t>
      </w:r>
      <w:r>
        <w:rPr>
          <w:color w:val="0000FF"/>
        </w:rPr>
        <w:t>Down</w:t>
      </w:r>
      <w:r>
        <w:rPr>
          <w:color w:val="0000FF"/>
          <w:spacing w:val="-12"/>
        </w:rPr>
        <w:t xml:space="preserve"> </w:t>
      </w:r>
      <w:r>
        <w:rPr>
          <w:color w:val="0000FF"/>
        </w:rPr>
        <w:t>time+</w:t>
      </w:r>
      <w:r>
        <w:rPr>
          <w:color w:val="0000FF"/>
          <w:spacing w:val="-15"/>
        </w:rPr>
        <w:t xml:space="preserve"> </w:t>
      </w:r>
      <w:r>
        <w:rPr>
          <w:color w:val="0000FF"/>
        </w:rPr>
        <w:t>Unplanned</w:t>
      </w:r>
      <w:r>
        <w:rPr>
          <w:color w:val="0000FF"/>
          <w:spacing w:val="-11"/>
        </w:rPr>
        <w:t xml:space="preserve"> </w:t>
      </w:r>
      <w:r>
        <w:rPr>
          <w:color w:val="0000FF"/>
        </w:rPr>
        <w:t>Downtime for N)} / {(Scheduled Hours X N) - Planned Downtime}] X</w:t>
      </w:r>
      <w:r>
        <w:rPr>
          <w:color w:val="0000FF"/>
          <w:spacing w:val="-31"/>
        </w:rPr>
        <w:t xml:space="preserve"> </w:t>
      </w:r>
      <w:r>
        <w:rPr>
          <w:color w:val="0000FF"/>
        </w:rPr>
        <w:t>100</w:t>
      </w:r>
    </w:p>
    <w:p w:rsidR="00A37B7E" w:rsidRDefault="00A37B7E">
      <w:pPr>
        <w:pStyle w:val="BodyText"/>
        <w:spacing w:before="3"/>
        <w:rPr>
          <w:sz w:val="19"/>
        </w:rPr>
      </w:pPr>
    </w:p>
    <w:p w:rsidR="00A37B7E" w:rsidRDefault="008E05FD">
      <w:pPr>
        <w:pStyle w:val="BodyText"/>
        <w:spacing w:before="1"/>
        <w:ind w:left="1734"/>
        <w:jc w:val="both"/>
      </w:pPr>
      <w:r>
        <w:rPr>
          <w:noProof/>
          <w:lang w:val="en-IN" w:eastAsia="en-IN"/>
        </w:rPr>
        <mc:AlternateContent>
          <mc:Choice Requires="wps">
            <w:drawing>
              <wp:anchor distT="0" distB="0" distL="114300" distR="114300" simplePos="0" relativeHeight="2704" behindDoc="0" locked="0" layoutInCell="1" allowOverlap="1">
                <wp:simplePos x="0" y="0"/>
                <wp:positionH relativeFrom="page">
                  <wp:posOffset>817245</wp:posOffset>
                </wp:positionH>
                <wp:positionV relativeFrom="paragraph">
                  <wp:posOffset>108585</wp:posOffset>
                </wp:positionV>
                <wp:extent cx="121920" cy="764540"/>
                <wp:effectExtent l="0" t="0" r="3810" b="0"/>
                <wp:wrapNone/>
                <wp:docPr id="15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49" type="#_x0000_t202" style="position:absolute;left:0;text-align:left;margin-left:64.35pt;margin-top:8.55pt;width:9.6pt;height:60.2pt;z-index: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6xPswIAALYFAAAOAAAAZHJzL2Uyb0RvYy54bWysVNuOmzAQfa/Uf7D8znJZSAIKWWVDqCpt&#10;L9JuP8ABE6yCTW0nsKr67x2bkGR3X6q2PFiDZ3zmdmaWd0PboCOVigmeYv/Gw4jyQpSM71P87Sl3&#10;FhgpTXhJGsFpip+pwner9++WfZfQQNSiKalEAMJV0ncprrXuEtdVRU1bom5ERzkoKyFbouFX7t1S&#10;kh7Q28YNPG/m9kKWnRQFVQpus1GJVxa/qmihv1SVoho1KYbYtD2lPXfmdFdLkuwl6WpWnMIgfxFF&#10;SxgHp2eojGiCDpK9gWpZIYUSlb4pROuKqmIFtTlANr73KpvHmnTU5gLFUd25TOr/wRafj18lYiX0&#10;Lgow4qSFJj3RQaN7MaB5ZArUdyoBu8cOLPUA92Bsk1Xdgyi+K8TFpiZ8T9dSir6mpIQAffPSvXo6&#10;4igDsus/iRL8kIMWFmioZGuqB/VAgA6Nej43x8RSGJeBHwegKUA1n4VRaJvnkmR63EmlP1DRIiOk&#10;WELvLTg5PihtgiHJZGJ8cZGzprH9b/iLCzAcb8A1PDU6E4Rt58/Yi7eL7SJ0wmC2dUIvy5x1vgmd&#10;We7Po+w222wy/5fx64dJzcqScuNmopYf/lnrTiQfSXEmlxINKw2cCUnJ/W7TSHQkQO3cfrbkoLmY&#10;uS/DsEWAXF6l5Aehdx/ETj5bzJ0wDyMnnnsLx/Pj+3jmhXGY5S9TemCc/ntKqE9xHAXRyKVL0K9y&#10;8+z3NjeStEzD8mhYm+LF2YgkhoFbXtrWasKaUb4qhQn/Ugpo99Roy1dD0ZGsetgNdjaC22kOdqJ8&#10;BgZLAQwDMsLmA8GcwRx+e1gkKVY/DkRSjJqPHAYBrvUkyEnYTQLhRS1gH2mMRnGjx+106CTb1wA+&#10;jhoXaxiWilkim6kaAzmNGCwHm89pkZntc/1vrS7rdvUbAAD//wMAUEsDBBQABgAIAAAAIQDjcglS&#10;3QAAAAoBAAAPAAAAZHJzL2Rvd25yZXYueG1sTI/NbsIwEITvlfoO1iL1VhxISWiIg6pIqDekAg+w&#10;xG4c4Z80NiS8fZdTe5vRfpqdKbeTNeymhtB5J2AxT4Ap13jZuVbA6bh7XQMLEZ1E450ScFcBttXz&#10;U4mF9KP7UrdDbBmFuFCgAB1jX3AeGq0shrnvlaPbtx8sRrJDy+WAI4Vbw5dJknGLnaMPGntVa9Vc&#10;DlcrYH/nekzt6tTUdbbP0p8dXj6NEC+z6WMDLKop/sHwqE/VoaJOZ391MjBDfrnOCSWRL4A9gLf8&#10;HdiZRJqvgFcl/z+h+gUAAP//AwBQSwECLQAUAAYACAAAACEAtoM4kv4AAADhAQAAEwAAAAAAAAAA&#10;AAAAAAAAAAAAW0NvbnRlbnRfVHlwZXNdLnhtbFBLAQItABQABgAIAAAAIQA4/SH/1gAAAJQBAAAL&#10;AAAAAAAAAAAAAAAAAC8BAABfcmVscy8ucmVsc1BLAQItABQABgAIAAAAIQBdv6xPswIAALYFAAAO&#10;AAAAAAAAAAAAAAAAAC4CAABkcnMvZTJvRG9jLnhtbFBLAQItABQABgAIAAAAIQDjcglS3QAAAAoB&#10;AAAPAAAAAAAAAAAAAAAAAA0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color w:val="0000FF"/>
        </w:rPr>
        <w:t>Where N= No. of Devices / Instances</w:t>
      </w:r>
    </w:p>
    <w:p w:rsidR="00A37B7E" w:rsidRDefault="00A37B7E">
      <w:pPr>
        <w:pStyle w:val="BodyText"/>
        <w:spacing w:before="8"/>
        <w:rPr>
          <w:sz w:val="23"/>
        </w:rPr>
      </w:pPr>
    </w:p>
    <w:p w:rsidR="00A37B7E" w:rsidRDefault="00876EB5">
      <w:pPr>
        <w:ind w:left="1734"/>
        <w:jc w:val="both"/>
        <w:rPr>
          <w:sz w:val="15"/>
        </w:rPr>
      </w:pPr>
      <w:r>
        <w:rPr>
          <w:sz w:val="15"/>
        </w:rPr>
        <w:t>IBM Corporation |</w:t>
      </w:r>
    </w:p>
    <w:p w:rsidR="00A37B7E" w:rsidRDefault="00876EB5">
      <w:pPr>
        <w:tabs>
          <w:tab w:val="right" w:pos="10208"/>
        </w:tabs>
        <w:spacing w:before="58"/>
        <w:ind w:left="1734"/>
        <w:jc w:val="both"/>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21</w:t>
      </w:r>
    </w:p>
    <w:p w:rsidR="00A37B7E" w:rsidRDefault="00A37B7E">
      <w:pPr>
        <w:jc w:val="both"/>
        <w:rPr>
          <w:sz w:val="15"/>
        </w:rPr>
        <w:sectPr w:rsidR="00A37B7E">
          <w:pgSz w:w="12240" w:h="15840"/>
          <w:pgMar w:top="1260" w:right="420" w:bottom="0" w:left="140" w:header="583" w:footer="0" w:gutter="0"/>
          <w:cols w:space="720"/>
        </w:sectPr>
      </w:pPr>
    </w:p>
    <w:p w:rsidR="00A37B7E" w:rsidRDefault="00876EB5">
      <w:pPr>
        <w:pStyle w:val="BodyText"/>
        <w:spacing w:before="85"/>
        <w:ind w:left="1734" w:right="1544"/>
      </w:pPr>
      <w:r>
        <w:rPr>
          <w:color w:val="0000FF"/>
        </w:rPr>
        <w:lastRenderedPageBreak/>
        <w:t>Overall</w:t>
      </w:r>
      <w:r>
        <w:rPr>
          <w:color w:val="0000FF"/>
          <w:spacing w:val="-13"/>
        </w:rPr>
        <w:t xml:space="preserve"> </w:t>
      </w:r>
      <w:r>
        <w:rPr>
          <w:color w:val="0000FF"/>
        </w:rPr>
        <w:t>Availability</w:t>
      </w:r>
      <w:r>
        <w:rPr>
          <w:color w:val="0000FF"/>
          <w:spacing w:val="-14"/>
        </w:rPr>
        <w:t xml:space="preserve"> </w:t>
      </w:r>
      <w:r>
        <w:rPr>
          <w:color w:val="0000FF"/>
        </w:rPr>
        <w:t>performance</w:t>
      </w:r>
      <w:r>
        <w:rPr>
          <w:color w:val="0000FF"/>
          <w:spacing w:val="-12"/>
        </w:rPr>
        <w:t xml:space="preserve"> </w:t>
      </w:r>
      <w:r>
        <w:rPr>
          <w:color w:val="0000FF"/>
        </w:rPr>
        <w:t>will</w:t>
      </w:r>
      <w:r>
        <w:rPr>
          <w:color w:val="0000FF"/>
          <w:spacing w:val="-12"/>
        </w:rPr>
        <w:t xml:space="preserve"> </w:t>
      </w:r>
      <w:r>
        <w:rPr>
          <w:color w:val="0000FF"/>
        </w:rPr>
        <w:t>be</w:t>
      </w:r>
      <w:r>
        <w:rPr>
          <w:color w:val="0000FF"/>
          <w:spacing w:val="-9"/>
        </w:rPr>
        <w:t xml:space="preserve"> </w:t>
      </w:r>
      <w:r>
        <w:rPr>
          <w:color w:val="0000FF"/>
        </w:rPr>
        <w:t>derived</w:t>
      </w:r>
      <w:r>
        <w:rPr>
          <w:color w:val="0000FF"/>
          <w:spacing w:val="-10"/>
        </w:rPr>
        <w:t xml:space="preserve"> </w:t>
      </w:r>
      <w:r>
        <w:rPr>
          <w:color w:val="0000FF"/>
        </w:rPr>
        <w:t>by</w:t>
      </w:r>
      <w:r>
        <w:rPr>
          <w:color w:val="0000FF"/>
          <w:spacing w:val="-14"/>
        </w:rPr>
        <w:t xml:space="preserve"> </w:t>
      </w:r>
      <w:r>
        <w:rPr>
          <w:color w:val="0000FF"/>
        </w:rPr>
        <w:t>cumulating</w:t>
      </w:r>
      <w:r>
        <w:rPr>
          <w:color w:val="0000FF"/>
          <w:spacing w:val="-9"/>
        </w:rPr>
        <w:t xml:space="preserve"> </w:t>
      </w:r>
      <w:r>
        <w:rPr>
          <w:color w:val="0000FF"/>
        </w:rPr>
        <w:t>all</w:t>
      </w:r>
      <w:r>
        <w:rPr>
          <w:color w:val="0000FF"/>
          <w:spacing w:val="-12"/>
        </w:rPr>
        <w:t xml:space="preserve"> </w:t>
      </w:r>
      <w:r>
        <w:rPr>
          <w:color w:val="0000FF"/>
        </w:rPr>
        <w:t>systems</w:t>
      </w:r>
      <w:r>
        <w:rPr>
          <w:color w:val="0000FF"/>
          <w:spacing w:val="-11"/>
        </w:rPr>
        <w:t xml:space="preserve"> </w:t>
      </w:r>
      <w:r>
        <w:rPr>
          <w:color w:val="0000FF"/>
        </w:rPr>
        <w:t>a</w:t>
      </w:r>
      <w:r>
        <w:rPr>
          <w:color w:val="0000FF"/>
        </w:rPr>
        <w:t>vailability performance for HA and No-HA Devices</w:t>
      </w:r>
      <w:r>
        <w:rPr>
          <w:color w:val="0000FF"/>
          <w:spacing w:val="-23"/>
        </w:rPr>
        <w:t xml:space="preserve"> </w:t>
      </w:r>
      <w:r>
        <w:rPr>
          <w:color w:val="0000FF"/>
        </w:rPr>
        <w:t>separately.</w:t>
      </w:r>
    </w:p>
    <w:p w:rsidR="00A37B7E" w:rsidRDefault="00A37B7E">
      <w:pPr>
        <w:pStyle w:val="BodyText"/>
        <w:spacing w:before="1"/>
        <w:rPr>
          <w:sz w:val="19"/>
        </w:rPr>
      </w:pPr>
    </w:p>
    <w:p w:rsidR="00A37B7E" w:rsidRDefault="00876EB5">
      <w:pPr>
        <w:pStyle w:val="BodyText"/>
        <w:ind w:left="1734"/>
      </w:pPr>
      <w:r>
        <w:rPr>
          <w:color w:val="0000FF"/>
        </w:rPr>
        <w:t>Availability Service Level will be measured on Yearly Basis and reported on Monthly basis.</w:t>
      </w:r>
    </w:p>
    <w:p w:rsidR="00A37B7E" w:rsidRDefault="00A37B7E">
      <w:pPr>
        <w:pStyle w:val="BodyText"/>
        <w:spacing w:before="3"/>
      </w:pPr>
    </w:p>
    <w:p w:rsidR="00A37B7E" w:rsidRDefault="00876EB5">
      <w:pPr>
        <w:pStyle w:val="Heading6"/>
      </w:pPr>
      <w:r>
        <w:rPr>
          <w:color w:val="6565FF"/>
          <w:w w:val="105"/>
        </w:rPr>
        <w:t>Response Time</w:t>
      </w:r>
    </w:p>
    <w:p w:rsidR="00A37B7E" w:rsidRDefault="00A37B7E">
      <w:pPr>
        <w:pStyle w:val="BodyText"/>
        <w:spacing w:before="9"/>
        <w:rPr>
          <w:b/>
          <w:i/>
          <w:sz w:val="19"/>
        </w:rPr>
      </w:pPr>
    </w:p>
    <w:p w:rsidR="00A37B7E" w:rsidRDefault="00876EB5">
      <w:pPr>
        <w:pStyle w:val="BodyText"/>
        <w:spacing w:line="237" w:lineRule="auto"/>
        <w:ind w:left="1734" w:right="1654"/>
        <w:jc w:val="both"/>
      </w:pPr>
      <w:r>
        <w:t>“Response</w:t>
      </w:r>
      <w:r>
        <w:rPr>
          <w:spacing w:val="-10"/>
        </w:rPr>
        <w:t xml:space="preserve"> </w:t>
      </w:r>
      <w:r>
        <w:t>Time”</w:t>
      </w:r>
      <w:r>
        <w:rPr>
          <w:spacing w:val="-6"/>
        </w:rPr>
        <w:t xml:space="preserve"> </w:t>
      </w:r>
      <w:r>
        <w:t>refers</w:t>
      </w:r>
      <w:r>
        <w:rPr>
          <w:spacing w:val="-6"/>
        </w:rPr>
        <w:t xml:space="preserve"> </w:t>
      </w:r>
      <w:r>
        <w:t>to</w:t>
      </w:r>
      <w:r>
        <w:rPr>
          <w:spacing w:val="-9"/>
        </w:rPr>
        <w:t xml:space="preserve"> </w:t>
      </w:r>
      <w:r>
        <w:t>the</w:t>
      </w:r>
      <w:r>
        <w:rPr>
          <w:spacing w:val="-8"/>
        </w:rPr>
        <w:t xml:space="preserve"> </w:t>
      </w:r>
      <w:r>
        <w:t>time</w:t>
      </w:r>
      <w:r>
        <w:rPr>
          <w:spacing w:val="-9"/>
        </w:rPr>
        <w:t xml:space="preserve"> </w:t>
      </w:r>
      <w:r>
        <w:t>taken</w:t>
      </w:r>
      <w:r>
        <w:rPr>
          <w:spacing w:val="-8"/>
        </w:rPr>
        <w:t xml:space="preserve"> </w:t>
      </w:r>
      <w:r>
        <w:t>by</w:t>
      </w:r>
      <w:r>
        <w:rPr>
          <w:spacing w:val="-14"/>
        </w:rPr>
        <w:t xml:space="preserve"> </w:t>
      </w:r>
      <w:r>
        <w:t>the</w:t>
      </w:r>
      <w:r>
        <w:rPr>
          <w:spacing w:val="-9"/>
        </w:rPr>
        <w:t xml:space="preserve"> </w:t>
      </w:r>
      <w:r>
        <w:t>helpdesk</w:t>
      </w:r>
      <w:r>
        <w:rPr>
          <w:spacing w:val="-6"/>
        </w:rPr>
        <w:t xml:space="preserve"> </w:t>
      </w:r>
      <w:r>
        <w:t>to</w:t>
      </w:r>
      <w:r>
        <w:rPr>
          <w:spacing w:val="-8"/>
        </w:rPr>
        <w:t xml:space="preserve"> </w:t>
      </w:r>
      <w:r>
        <w:t>log</w:t>
      </w:r>
      <w:r>
        <w:rPr>
          <w:spacing w:val="-9"/>
        </w:rPr>
        <w:t xml:space="preserve"> </w:t>
      </w:r>
      <w:r>
        <w:t>and</w:t>
      </w:r>
      <w:r>
        <w:rPr>
          <w:spacing w:val="-7"/>
        </w:rPr>
        <w:t xml:space="preserve"> </w:t>
      </w:r>
      <w:r>
        <w:t>acknowledge</w:t>
      </w:r>
      <w:r>
        <w:rPr>
          <w:spacing w:val="-10"/>
        </w:rPr>
        <w:t xml:space="preserve"> </w:t>
      </w:r>
      <w:r>
        <w:t>the</w:t>
      </w:r>
      <w:r>
        <w:rPr>
          <w:spacing w:val="-7"/>
        </w:rPr>
        <w:t xml:space="preserve"> </w:t>
      </w:r>
      <w:r>
        <w:t>incident. The</w:t>
      </w:r>
      <w:r>
        <w:rPr>
          <w:spacing w:val="-11"/>
        </w:rPr>
        <w:t xml:space="preserve"> </w:t>
      </w:r>
      <w:r>
        <w:t>medium</w:t>
      </w:r>
      <w:r>
        <w:rPr>
          <w:spacing w:val="-9"/>
        </w:rPr>
        <w:t xml:space="preserve"> </w:t>
      </w:r>
      <w:r>
        <w:t>for</w:t>
      </w:r>
      <w:r>
        <w:rPr>
          <w:spacing w:val="-9"/>
        </w:rPr>
        <w:t xml:space="preserve"> </w:t>
      </w:r>
      <w:r>
        <w:t>acknowledging</w:t>
      </w:r>
      <w:r>
        <w:rPr>
          <w:spacing w:val="-10"/>
        </w:rPr>
        <w:t xml:space="preserve"> </w:t>
      </w:r>
      <w:r>
        <w:t>the</w:t>
      </w:r>
      <w:r>
        <w:rPr>
          <w:spacing w:val="-9"/>
        </w:rPr>
        <w:t xml:space="preserve"> </w:t>
      </w:r>
      <w:r>
        <w:t>incident</w:t>
      </w:r>
      <w:r>
        <w:rPr>
          <w:spacing w:val="-14"/>
        </w:rPr>
        <w:t xml:space="preserve"> </w:t>
      </w:r>
      <w:r>
        <w:t>shall</w:t>
      </w:r>
      <w:r>
        <w:rPr>
          <w:spacing w:val="-10"/>
        </w:rPr>
        <w:t xml:space="preserve"> </w:t>
      </w:r>
      <w:r>
        <w:t>be</w:t>
      </w:r>
      <w:r>
        <w:rPr>
          <w:spacing w:val="-9"/>
        </w:rPr>
        <w:t xml:space="preserve"> </w:t>
      </w:r>
      <w:r>
        <w:t>email,</w:t>
      </w:r>
      <w:r>
        <w:rPr>
          <w:spacing w:val="-10"/>
        </w:rPr>
        <w:t xml:space="preserve"> </w:t>
      </w:r>
      <w:r>
        <w:t>phone</w:t>
      </w:r>
      <w:r>
        <w:rPr>
          <w:spacing w:val="-9"/>
        </w:rPr>
        <w:t xml:space="preserve"> </w:t>
      </w:r>
      <w:r>
        <w:t>or</w:t>
      </w:r>
      <w:r>
        <w:rPr>
          <w:spacing w:val="-10"/>
        </w:rPr>
        <w:t xml:space="preserve"> </w:t>
      </w:r>
      <w:r>
        <w:t>automated</w:t>
      </w:r>
      <w:r>
        <w:rPr>
          <w:spacing w:val="-9"/>
        </w:rPr>
        <w:t xml:space="preserve"> </w:t>
      </w:r>
      <w:r>
        <w:t>response</w:t>
      </w:r>
      <w:r>
        <w:rPr>
          <w:spacing w:val="-9"/>
        </w:rPr>
        <w:t xml:space="preserve"> </w:t>
      </w:r>
      <w:r>
        <w:t>from tool.</w:t>
      </w:r>
    </w:p>
    <w:p w:rsidR="00A37B7E" w:rsidRDefault="00A37B7E">
      <w:pPr>
        <w:pStyle w:val="BodyText"/>
      </w:pPr>
    </w:p>
    <w:p w:rsidR="00A37B7E" w:rsidRDefault="00876EB5">
      <w:pPr>
        <w:pStyle w:val="Heading6"/>
      </w:pPr>
      <w:r>
        <w:rPr>
          <w:color w:val="6565FF"/>
          <w:w w:val="105"/>
        </w:rPr>
        <w:t>Resolution Time</w:t>
      </w:r>
    </w:p>
    <w:p w:rsidR="00A37B7E" w:rsidRDefault="00A37B7E">
      <w:pPr>
        <w:pStyle w:val="BodyText"/>
        <w:rPr>
          <w:b/>
          <w:i/>
        </w:rPr>
      </w:pPr>
    </w:p>
    <w:p w:rsidR="00A37B7E" w:rsidRDefault="00876EB5">
      <w:pPr>
        <w:pStyle w:val="BodyText"/>
        <w:spacing w:line="237" w:lineRule="auto"/>
        <w:ind w:left="1734" w:right="1440"/>
        <w:jc w:val="both"/>
      </w:pPr>
      <w:r>
        <w:rPr>
          <w:noProof/>
          <w:lang w:val="en-IN" w:eastAsia="en-IN"/>
        </w:rPr>
        <w:drawing>
          <wp:anchor distT="0" distB="0" distL="0" distR="0" simplePos="0" relativeHeight="268251047" behindDoc="1" locked="0" layoutInCell="1" allowOverlap="1">
            <wp:simplePos x="0" y="0"/>
            <wp:positionH relativeFrom="page">
              <wp:posOffset>1834895</wp:posOffset>
            </wp:positionH>
            <wp:positionV relativeFrom="paragraph">
              <wp:posOffset>362532</wp:posOffset>
            </wp:positionV>
            <wp:extent cx="4027931" cy="3853434"/>
            <wp:effectExtent l="0" t="0" r="0" b="0"/>
            <wp:wrapNone/>
            <wp:docPr id="9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1.png"/>
                    <pic:cNvPicPr/>
                  </pic:nvPicPr>
                  <pic:blipFill>
                    <a:blip r:embed="rId26" cstate="print"/>
                    <a:stretch>
                      <a:fillRect/>
                    </a:stretch>
                  </pic:blipFill>
                  <pic:spPr>
                    <a:xfrm>
                      <a:off x="0" y="0"/>
                      <a:ext cx="4027931" cy="3853434"/>
                    </a:xfrm>
                    <a:prstGeom prst="rect">
                      <a:avLst/>
                    </a:prstGeom>
                  </pic:spPr>
                </pic:pic>
              </a:graphicData>
            </a:graphic>
          </wp:anchor>
        </w:drawing>
      </w:r>
      <w:r>
        <w:t>“Resolution Time” means the time taken to resolve the incident or to provide an acceptable work around for the incident. In case of devices not supplied or maintained by IBM which are under IBM scope for monitoring and management under this SOW, the calcul</w:t>
      </w:r>
      <w:r>
        <w:t>ation for resolution time will exclude the time taken by vendors to provide break fix support for those devices.</w:t>
      </w:r>
    </w:p>
    <w:p w:rsidR="00A37B7E" w:rsidRDefault="00A37B7E">
      <w:pPr>
        <w:pStyle w:val="BodyText"/>
      </w:pPr>
    </w:p>
    <w:p w:rsidR="00A37B7E" w:rsidRDefault="00876EB5">
      <w:pPr>
        <w:pStyle w:val="Heading6"/>
      </w:pPr>
      <w:r>
        <w:rPr>
          <w:color w:val="6565FF"/>
          <w:w w:val="105"/>
        </w:rPr>
        <w:t>Transition Phase</w:t>
      </w:r>
    </w:p>
    <w:p w:rsidR="00A37B7E" w:rsidRDefault="00A37B7E">
      <w:pPr>
        <w:pStyle w:val="BodyText"/>
        <w:spacing w:before="9"/>
        <w:rPr>
          <w:b/>
          <w:i/>
          <w:sz w:val="19"/>
        </w:rPr>
      </w:pPr>
    </w:p>
    <w:p w:rsidR="00A37B7E" w:rsidRDefault="00876EB5">
      <w:pPr>
        <w:pStyle w:val="BodyText"/>
        <w:spacing w:line="237" w:lineRule="auto"/>
        <w:ind w:left="1734" w:right="1440"/>
        <w:jc w:val="both"/>
      </w:pPr>
      <w:r>
        <w:t>“Transition Phase” is defined as the period when IBM team would begin the Managed service activity by understanding the deta</w:t>
      </w:r>
      <w:r>
        <w:t>iled requirements, putting up the processes and systems in place for monitoring and managing the Customer’s infrastructure elements as per the baselines and when the equipment is ready to be managed as per the established process. This will involve studyin</w:t>
      </w:r>
      <w:r>
        <w:t>g the Customer’s existing processes and preparing documentation related to site- specific setup and standard operating procedures. This will also involve knowledge transfer from and shadowing with the existing vendor.</w:t>
      </w:r>
    </w:p>
    <w:p w:rsidR="00A37B7E" w:rsidRDefault="00A37B7E">
      <w:pPr>
        <w:pStyle w:val="BodyText"/>
        <w:spacing w:before="1"/>
      </w:pPr>
    </w:p>
    <w:p w:rsidR="00A37B7E" w:rsidRDefault="00876EB5">
      <w:pPr>
        <w:pStyle w:val="Heading6"/>
      </w:pPr>
      <w:r>
        <w:rPr>
          <w:color w:val="6565FF"/>
          <w:w w:val="105"/>
        </w:rPr>
        <w:t>Steady State Phase</w:t>
      </w:r>
    </w:p>
    <w:p w:rsidR="00A37B7E" w:rsidRDefault="00A37B7E">
      <w:pPr>
        <w:pStyle w:val="BodyText"/>
        <w:spacing w:before="8"/>
        <w:rPr>
          <w:b/>
          <w:i/>
          <w:sz w:val="19"/>
        </w:rPr>
      </w:pPr>
    </w:p>
    <w:p w:rsidR="00A37B7E" w:rsidRDefault="00876EB5">
      <w:pPr>
        <w:pStyle w:val="BodyText"/>
        <w:ind w:left="1734" w:right="1480"/>
      </w:pPr>
      <w:r>
        <w:t>“Steady</w:t>
      </w:r>
      <w:r>
        <w:rPr>
          <w:spacing w:val="-16"/>
        </w:rPr>
        <w:t xml:space="preserve"> </w:t>
      </w:r>
      <w:r>
        <w:t>State</w:t>
      </w:r>
      <w:r>
        <w:rPr>
          <w:spacing w:val="-11"/>
        </w:rPr>
        <w:t xml:space="preserve"> </w:t>
      </w:r>
      <w:r>
        <w:t>Pha</w:t>
      </w:r>
      <w:r>
        <w:t>se”</w:t>
      </w:r>
      <w:r>
        <w:rPr>
          <w:spacing w:val="-8"/>
        </w:rPr>
        <w:t xml:space="preserve"> </w:t>
      </w:r>
      <w:r>
        <w:t>begins</w:t>
      </w:r>
      <w:r>
        <w:rPr>
          <w:spacing w:val="-7"/>
        </w:rPr>
        <w:t xml:space="preserve"> </w:t>
      </w:r>
      <w:r>
        <w:t>when</w:t>
      </w:r>
      <w:r>
        <w:rPr>
          <w:spacing w:val="-9"/>
        </w:rPr>
        <w:t xml:space="preserve"> </w:t>
      </w:r>
      <w:r>
        <w:t>IBM</w:t>
      </w:r>
      <w:r>
        <w:rPr>
          <w:spacing w:val="-10"/>
        </w:rPr>
        <w:t xml:space="preserve"> </w:t>
      </w:r>
      <w:r>
        <w:t>takes</w:t>
      </w:r>
      <w:r>
        <w:rPr>
          <w:spacing w:val="-10"/>
        </w:rPr>
        <w:t xml:space="preserve"> </w:t>
      </w:r>
      <w:r>
        <w:t>over</w:t>
      </w:r>
      <w:r>
        <w:rPr>
          <w:spacing w:val="-8"/>
        </w:rPr>
        <w:t xml:space="preserve"> </w:t>
      </w:r>
      <w:r>
        <w:t>the</w:t>
      </w:r>
      <w:r>
        <w:rPr>
          <w:spacing w:val="-9"/>
        </w:rPr>
        <w:t xml:space="preserve"> </w:t>
      </w:r>
      <w:r>
        <w:t>operations</w:t>
      </w:r>
      <w:r>
        <w:rPr>
          <w:spacing w:val="-7"/>
        </w:rPr>
        <w:t xml:space="preserve"> </w:t>
      </w:r>
      <w:r>
        <w:t>of</w:t>
      </w:r>
      <w:r>
        <w:rPr>
          <w:spacing w:val="-9"/>
        </w:rPr>
        <w:t xml:space="preserve"> </w:t>
      </w:r>
      <w:r>
        <w:t>the</w:t>
      </w:r>
      <w:r>
        <w:rPr>
          <w:spacing w:val="-9"/>
        </w:rPr>
        <w:t xml:space="preserve"> </w:t>
      </w:r>
      <w:r>
        <w:t>infrastructure</w:t>
      </w:r>
      <w:r>
        <w:rPr>
          <w:spacing w:val="-10"/>
        </w:rPr>
        <w:t xml:space="preserve"> </w:t>
      </w:r>
      <w:r>
        <w:t>setup</w:t>
      </w:r>
      <w:r>
        <w:rPr>
          <w:spacing w:val="-9"/>
        </w:rPr>
        <w:t xml:space="preserve"> </w:t>
      </w:r>
      <w:r>
        <w:t>as defined</w:t>
      </w:r>
      <w:r>
        <w:rPr>
          <w:spacing w:val="-4"/>
        </w:rPr>
        <w:t xml:space="preserve"> </w:t>
      </w:r>
      <w:r>
        <w:t>in</w:t>
      </w:r>
      <w:r>
        <w:rPr>
          <w:spacing w:val="-4"/>
        </w:rPr>
        <w:t xml:space="preserve"> </w:t>
      </w:r>
      <w:r>
        <w:t>Schedule</w:t>
      </w:r>
      <w:r>
        <w:rPr>
          <w:spacing w:val="-6"/>
        </w:rPr>
        <w:t xml:space="preserve"> </w:t>
      </w:r>
      <w:r>
        <w:t>A</w:t>
      </w:r>
      <w:r>
        <w:rPr>
          <w:spacing w:val="-5"/>
        </w:rPr>
        <w:t xml:space="preserve"> </w:t>
      </w:r>
      <w:r>
        <w:t>–</w:t>
      </w:r>
      <w:r>
        <w:rPr>
          <w:spacing w:val="-6"/>
        </w:rPr>
        <w:t xml:space="preserve"> </w:t>
      </w:r>
      <w:r>
        <w:t>Solution</w:t>
      </w:r>
      <w:r>
        <w:rPr>
          <w:spacing w:val="-4"/>
        </w:rPr>
        <w:t xml:space="preserve"> </w:t>
      </w:r>
      <w:r>
        <w:t>Baselines,</w:t>
      </w:r>
      <w:r>
        <w:rPr>
          <w:spacing w:val="-4"/>
        </w:rPr>
        <w:t xml:space="preserve"> </w:t>
      </w:r>
      <w:r>
        <w:t>after</w:t>
      </w:r>
      <w:r>
        <w:rPr>
          <w:spacing w:val="-5"/>
        </w:rPr>
        <w:t xml:space="preserve"> </w:t>
      </w:r>
      <w:r>
        <w:t>completion</w:t>
      </w:r>
      <w:r>
        <w:rPr>
          <w:spacing w:val="-4"/>
        </w:rPr>
        <w:t xml:space="preserve"> </w:t>
      </w:r>
      <w:r>
        <w:t>of</w:t>
      </w:r>
      <w:r>
        <w:rPr>
          <w:spacing w:val="-4"/>
        </w:rPr>
        <w:t xml:space="preserve"> </w:t>
      </w:r>
      <w:r>
        <w:t>transition</w:t>
      </w:r>
      <w:r>
        <w:rPr>
          <w:spacing w:val="-4"/>
        </w:rPr>
        <w:t xml:space="preserve"> </w:t>
      </w:r>
      <w:r>
        <w:t>phase.</w:t>
      </w:r>
    </w:p>
    <w:p w:rsidR="00A37B7E" w:rsidRDefault="00A37B7E">
      <w:pPr>
        <w:pStyle w:val="BodyText"/>
        <w:spacing w:before="7"/>
        <w:rPr>
          <w:sz w:val="19"/>
        </w:rPr>
      </w:pPr>
    </w:p>
    <w:p w:rsidR="00A37B7E" w:rsidRDefault="00876EB5">
      <w:pPr>
        <w:pStyle w:val="Heading6"/>
        <w:spacing w:before="1"/>
        <w:ind w:left="1789"/>
      </w:pPr>
      <w:r>
        <w:rPr>
          <w:color w:val="6565FF"/>
          <w:w w:val="105"/>
        </w:rPr>
        <w:t>Stabilization Phase</w:t>
      </w:r>
    </w:p>
    <w:p w:rsidR="00A37B7E" w:rsidRDefault="00A37B7E">
      <w:pPr>
        <w:pStyle w:val="BodyText"/>
        <w:spacing w:before="2"/>
        <w:rPr>
          <w:b/>
          <w:i/>
        </w:rPr>
      </w:pPr>
    </w:p>
    <w:p w:rsidR="00A37B7E" w:rsidRDefault="00876EB5">
      <w:pPr>
        <w:pStyle w:val="BodyText"/>
        <w:spacing w:line="235" w:lineRule="auto"/>
        <w:ind w:left="1734" w:right="1480"/>
      </w:pPr>
      <w:r>
        <w:t>The</w:t>
      </w:r>
      <w:r>
        <w:rPr>
          <w:spacing w:val="-9"/>
        </w:rPr>
        <w:t xml:space="preserve"> </w:t>
      </w:r>
      <w:r>
        <w:t>first</w:t>
      </w:r>
      <w:r>
        <w:rPr>
          <w:spacing w:val="-8"/>
        </w:rPr>
        <w:t xml:space="preserve"> </w:t>
      </w:r>
      <w:r>
        <w:t>Ninety</w:t>
      </w:r>
      <w:r>
        <w:rPr>
          <w:spacing w:val="-12"/>
        </w:rPr>
        <w:t xml:space="preserve"> </w:t>
      </w:r>
      <w:r>
        <w:t>(90)</w:t>
      </w:r>
      <w:r>
        <w:rPr>
          <w:spacing w:val="-8"/>
        </w:rPr>
        <w:t xml:space="preserve"> </w:t>
      </w:r>
      <w:r>
        <w:t>days</w:t>
      </w:r>
      <w:r>
        <w:rPr>
          <w:spacing w:val="-5"/>
        </w:rPr>
        <w:t xml:space="preserve"> </w:t>
      </w:r>
      <w:r>
        <w:t>of</w:t>
      </w:r>
      <w:r>
        <w:rPr>
          <w:spacing w:val="-5"/>
        </w:rPr>
        <w:t xml:space="preserve"> </w:t>
      </w:r>
      <w:r>
        <w:t>the</w:t>
      </w:r>
      <w:r>
        <w:rPr>
          <w:spacing w:val="-6"/>
        </w:rPr>
        <w:t xml:space="preserve"> </w:t>
      </w:r>
      <w:r>
        <w:t>Steady</w:t>
      </w:r>
      <w:r>
        <w:rPr>
          <w:spacing w:val="-14"/>
        </w:rPr>
        <w:t xml:space="preserve"> </w:t>
      </w:r>
      <w:r>
        <w:t>State</w:t>
      </w:r>
      <w:r>
        <w:rPr>
          <w:spacing w:val="-9"/>
        </w:rPr>
        <w:t xml:space="preserve"> </w:t>
      </w:r>
      <w:r>
        <w:t>phase</w:t>
      </w:r>
      <w:r>
        <w:rPr>
          <w:spacing w:val="-8"/>
        </w:rPr>
        <w:t xml:space="preserve"> </w:t>
      </w:r>
      <w:r>
        <w:t>will</w:t>
      </w:r>
      <w:r>
        <w:rPr>
          <w:spacing w:val="-8"/>
        </w:rPr>
        <w:t xml:space="preserve"> </w:t>
      </w:r>
      <w:r>
        <w:t>be</w:t>
      </w:r>
      <w:r>
        <w:rPr>
          <w:spacing w:val="-7"/>
        </w:rPr>
        <w:t xml:space="preserve"> </w:t>
      </w:r>
      <w:r>
        <w:t>treated</w:t>
      </w:r>
      <w:r>
        <w:rPr>
          <w:spacing w:val="-6"/>
        </w:rPr>
        <w:t xml:space="preserve"> </w:t>
      </w:r>
      <w:r>
        <w:t>as</w:t>
      </w:r>
      <w:r>
        <w:rPr>
          <w:spacing w:val="-5"/>
        </w:rPr>
        <w:t xml:space="preserve"> </w:t>
      </w:r>
      <w:r>
        <w:t>Stabilization</w:t>
      </w:r>
      <w:r>
        <w:rPr>
          <w:spacing w:val="-9"/>
        </w:rPr>
        <w:t xml:space="preserve"> </w:t>
      </w:r>
      <w:r>
        <w:t>Phase.</w:t>
      </w:r>
      <w:r>
        <w:rPr>
          <w:spacing w:val="-11"/>
        </w:rPr>
        <w:t xml:space="preserve"> </w:t>
      </w:r>
      <w:r>
        <w:t>The given</w:t>
      </w:r>
      <w:r>
        <w:rPr>
          <w:spacing w:val="-3"/>
        </w:rPr>
        <w:t xml:space="preserve"> </w:t>
      </w:r>
      <w:r>
        <w:t>SLAs</w:t>
      </w:r>
      <w:r>
        <w:rPr>
          <w:spacing w:val="-1"/>
        </w:rPr>
        <w:t xml:space="preserve"> </w:t>
      </w:r>
      <w:r>
        <w:t>will</w:t>
      </w:r>
      <w:r>
        <w:rPr>
          <w:spacing w:val="-6"/>
        </w:rPr>
        <w:t xml:space="preserve"> </w:t>
      </w:r>
      <w:r>
        <w:t>apply</w:t>
      </w:r>
      <w:r>
        <w:rPr>
          <w:spacing w:val="-9"/>
        </w:rPr>
        <w:t xml:space="preserve"> </w:t>
      </w:r>
      <w:r>
        <w:t>only</w:t>
      </w:r>
      <w:r>
        <w:rPr>
          <w:spacing w:val="-6"/>
        </w:rPr>
        <w:t xml:space="preserve"> </w:t>
      </w:r>
      <w:r>
        <w:t>after</w:t>
      </w:r>
      <w:r>
        <w:rPr>
          <w:spacing w:val="-2"/>
        </w:rPr>
        <w:t xml:space="preserve"> </w:t>
      </w:r>
      <w:r>
        <w:t>the</w:t>
      </w:r>
      <w:r>
        <w:rPr>
          <w:spacing w:val="-7"/>
        </w:rPr>
        <w:t xml:space="preserve"> </w:t>
      </w:r>
      <w:r>
        <w:t>conclusion</w:t>
      </w:r>
      <w:r>
        <w:rPr>
          <w:spacing w:val="-3"/>
        </w:rPr>
        <w:t xml:space="preserve"> </w:t>
      </w:r>
      <w:r>
        <w:t>of</w:t>
      </w:r>
      <w:r>
        <w:rPr>
          <w:spacing w:val="-3"/>
        </w:rPr>
        <w:t xml:space="preserve"> </w:t>
      </w:r>
      <w:r>
        <w:t>the</w:t>
      </w:r>
      <w:r>
        <w:rPr>
          <w:spacing w:val="-3"/>
        </w:rPr>
        <w:t xml:space="preserve"> </w:t>
      </w:r>
      <w:r>
        <w:t>Stabilization</w:t>
      </w:r>
      <w:r>
        <w:rPr>
          <w:spacing w:val="-1"/>
        </w:rPr>
        <w:t xml:space="preserve"> </w:t>
      </w:r>
      <w:r>
        <w:t>Phase.</w:t>
      </w:r>
    </w:p>
    <w:p w:rsidR="00A37B7E" w:rsidRDefault="00A37B7E">
      <w:pPr>
        <w:pStyle w:val="BodyText"/>
        <w:spacing w:before="2"/>
      </w:pPr>
    </w:p>
    <w:p w:rsidR="00A37B7E" w:rsidRDefault="00876EB5">
      <w:pPr>
        <w:pStyle w:val="Heading6"/>
      </w:pPr>
      <w:r>
        <w:rPr>
          <w:color w:val="6565FF"/>
          <w:w w:val="105"/>
        </w:rPr>
        <w:t>Severity Level</w:t>
      </w:r>
    </w:p>
    <w:p w:rsidR="00A37B7E" w:rsidRDefault="00A37B7E">
      <w:pPr>
        <w:pStyle w:val="BodyText"/>
        <w:rPr>
          <w:b/>
          <w:i/>
        </w:rPr>
      </w:pPr>
    </w:p>
    <w:p w:rsidR="00A37B7E" w:rsidRDefault="00876EB5">
      <w:pPr>
        <w:pStyle w:val="BodyText"/>
        <w:spacing w:after="58" w:line="237" w:lineRule="auto"/>
        <w:ind w:left="1734" w:right="1440"/>
        <w:jc w:val="both"/>
      </w:pPr>
      <w:r>
        <w:t xml:space="preserve">“Severity Level” means the degree of impact that an incident can have on the Customer’s business. The following Severity Levels are applicable for Network, Server, and Database Infrastructure Management Services, except those mentioned in SLA Dependencies </w:t>
      </w:r>
      <w:r>
        <w:t>and assumptions:</w:t>
      </w:r>
    </w:p>
    <w:tbl>
      <w:tblPr>
        <w:tblW w:w="0" w:type="auto"/>
        <w:tblInd w:w="163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0" w:type="dxa"/>
          <w:right w:w="0" w:type="dxa"/>
        </w:tblCellMar>
        <w:tblLook w:val="01E0" w:firstRow="1" w:lastRow="1" w:firstColumn="1" w:lastColumn="1" w:noHBand="0" w:noVBand="0"/>
      </w:tblPr>
      <w:tblGrid>
        <w:gridCol w:w="752"/>
        <w:gridCol w:w="8113"/>
      </w:tblGrid>
      <w:tr w:rsidR="00A37B7E">
        <w:trPr>
          <w:trHeight w:val="318"/>
        </w:trPr>
        <w:tc>
          <w:tcPr>
            <w:tcW w:w="752" w:type="dxa"/>
          </w:tcPr>
          <w:p w:rsidR="00A37B7E" w:rsidRDefault="00A37B7E">
            <w:pPr>
              <w:pStyle w:val="TableParagraph"/>
              <w:rPr>
                <w:rFonts w:ascii="Times New Roman"/>
                <w:sz w:val="18"/>
              </w:rPr>
            </w:pPr>
          </w:p>
        </w:tc>
        <w:tc>
          <w:tcPr>
            <w:tcW w:w="8113" w:type="dxa"/>
          </w:tcPr>
          <w:p w:rsidR="00A37B7E" w:rsidRDefault="00A37B7E">
            <w:pPr>
              <w:pStyle w:val="TableParagraph"/>
              <w:rPr>
                <w:rFonts w:ascii="Times New Roman"/>
                <w:sz w:val="18"/>
              </w:rPr>
            </w:pPr>
          </w:p>
        </w:tc>
      </w:tr>
      <w:tr w:rsidR="00A37B7E">
        <w:trPr>
          <w:trHeight w:val="2246"/>
        </w:trPr>
        <w:tc>
          <w:tcPr>
            <w:tcW w:w="752" w:type="dxa"/>
          </w:tcPr>
          <w:p w:rsidR="00A37B7E" w:rsidRDefault="00876EB5">
            <w:pPr>
              <w:pStyle w:val="TableParagraph"/>
              <w:spacing w:before="54"/>
              <w:ind w:left="100"/>
              <w:rPr>
                <w:sz w:val="18"/>
              </w:rPr>
            </w:pPr>
            <w:r>
              <w:rPr>
                <w:sz w:val="18"/>
              </w:rPr>
              <w:t>S1</w:t>
            </w:r>
          </w:p>
        </w:tc>
        <w:tc>
          <w:tcPr>
            <w:tcW w:w="8113" w:type="dxa"/>
          </w:tcPr>
          <w:p w:rsidR="00A37B7E" w:rsidRDefault="00876EB5">
            <w:pPr>
              <w:pStyle w:val="TableParagraph"/>
              <w:numPr>
                <w:ilvl w:val="0"/>
                <w:numId w:val="19"/>
              </w:numPr>
              <w:tabs>
                <w:tab w:val="left" w:pos="440"/>
                <w:tab w:val="left" w:pos="441"/>
              </w:tabs>
              <w:spacing w:before="54"/>
              <w:rPr>
                <w:sz w:val="18"/>
              </w:rPr>
            </w:pPr>
            <w:r>
              <w:rPr>
                <w:sz w:val="18"/>
              </w:rPr>
              <w:t>Major impact on the business arising due to failure of in scope</w:t>
            </w:r>
            <w:r>
              <w:rPr>
                <w:spacing w:val="-24"/>
                <w:sz w:val="18"/>
              </w:rPr>
              <w:t xml:space="preserve"> </w:t>
            </w:r>
            <w:r>
              <w:rPr>
                <w:sz w:val="18"/>
              </w:rPr>
              <w:t>elements.</w:t>
            </w:r>
          </w:p>
          <w:p w:rsidR="00A37B7E" w:rsidRDefault="00876EB5">
            <w:pPr>
              <w:pStyle w:val="TableParagraph"/>
              <w:numPr>
                <w:ilvl w:val="0"/>
                <w:numId w:val="19"/>
              </w:numPr>
              <w:tabs>
                <w:tab w:val="left" w:pos="440"/>
                <w:tab w:val="left" w:pos="441"/>
              </w:tabs>
              <w:spacing w:before="56" w:line="237" w:lineRule="auto"/>
              <w:ind w:right="373"/>
              <w:rPr>
                <w:sz w:val="18"/>
              </w:rPr>
            </w:pPr>
            <w:r>
              <w:rPr>
                <w:sz w:val="18"/>
              </w:rPr>
              <w:t>Business Impacting service outage resulting from failure of server, storage, , database, web servers, network devices which are configured for HA using physical redundancy within the same</w:t>
            </w:r>
            <w:r>
              <w:rPr>
                <w:spacing w:val="-2"/>
                <w:sz w:val="18"/>
              </w:rPr>
              <w:t xml:space="preserve"> </w:t>
            </w:r>
            <w:r>
              <w:rPr>
                <w:sz w:val="18"/>
              </w:rPr>
              <w:t>location.</w:t>
            </w:r>
          </w:p>
          <w:p w:rsidR="00A37B7E" w:rsidRDefault="00876EB5">
            <w:pPr>
              <w:pStyle w:val="TableParagraph"/>
              <w:numPr>
                <w:ilvl w:val="0"/>
                <w:numId w:val="19"/>
              </w:numPr>
              <w:tabs>
                <w:tab w:val="left" w:pos="440"/>
                <w:tab w:val="left" w:pos="441"/>
              </w:tabs>
              <w:spacing w:before="58" w:line="205" w:lineRule="exact"/>
              <w:rPr>
                <w:sz w:val="18"/>
              </w:rPr>
            </w:pPr>
            <w:r>
              <w:rPr>
                <w:sz w:val="18"/>
              </w:rPr>
              <w:t>Any data center service outage that creates single point o</w:t>
            </w:r>
            <w:r>
              <w:rPr>
                <w:sz w:val="18"/>
              </w:rPr>
              <w:t>f failure for the</w:t>
            </w:r>
            <w:r>
              <w:rPr>
                <w:spacing w:val="-31"/>
                <w:sz w:val="18"/>
              </w:rPr>
              <w:t xml:space="preserve"> </w:t>
            </w:r>
            <w:r>
              <w:rPr>
                <w:sz w:val="18"/>
              </w:rPr>
              <w:t>solution</w:t>
            </w:r>
          </w:p>
          <w:p w:rsidR="00A37B7E" w:rsidRDefault="00876EB5">
            <w:pPr>
              <w:pStyle w:val="TableParagraph"/>
              <w:spacing w:line="205" w:lineRule="exact"/>
              <w:ind w:left="440"/>
              <w:rPr>
                <w:sz w:val="18"/>
              </w:rPr>
            </w:pPr>
            <w:r>
              <w:rPr>
                <w:sz w:val="18"/>
              </w:rPr>
              <w:t>Server / Service restart request (Turn-around time metric to exclude time during restart).</w:t>
            </w:r>
          </w:p>
          <w:p w:rsidR="00A37B7E" w:rsidRDefault="00876EB5">
            <w:pPr>
              <w:pStyle w:val="TableParagraph"/>
              <w:spacing w:before="89"/>
              <w:ind w:left="100"/>
              <w:rPr>
                <w:rFonts w:ascii="Wingdings" w:hAnsi="Wingdings"/>
                <w:sz w:val="11"/>
              </w:rPr>
            </w:pPr>
            <w:r>
              <w:rPr>
                <w:rFonts w:ascii="Wingdings" w:hAnsi="Wingdings"/>
                <w:w w:val="102"/>
                <w:sz w:val="11"/>
              </w:rPr>
              <w:t></w:t>
            </w:r>
          </w:p>
          <w:p w:rsidR="00A37B7E" w:rsidRDefault="00A37B7E">
            <w:pPr>
              <w:pStyle w:val="TableParagraph"/>
              <w:spacing w:before="6"/>
              <w:rPr>
                <w:sz w:val="14"/>
              </w:rPr>
            </w:pPr>
          </w:p>
          <w:p w:rsidR="00A37B7E" w:rsidRDefault="00876EB5">
            <w:pPr>
              <w:pStyle w:val="TableParagraph"/>
              <w:ind w:left="100" w:right="99"/>
              <w:rPr>
                <w:sz w:val="18"/>
              </w:rPr>
            </w:pPr>
            <w:r>
              <w:rPr>
                <w:sz w:val="18"/>
              </w:rPr>
              <w:t>Note: Single HA component Failure will be classified as Sev-2 or 3 as the service is up due to other HA component.</w:t>
            </w:r>
          </w:p>
        </w:tc>
      </w:tr>
    </w:tbl>
    <w:p w:rsidR="00A37B7E" w:rsidRDefault="00A37B7E">
      <w:pPr>
        <w:pStyle w:val="BodyText"/>
      </w:pPr>
    </w:p>
    <w:p w:rsidR="00A37B7E" w:rsidRDefault="00A37B7E">
      <w:pPr>
        <w:pStyle w:val="BodyText"/>
      </w:pPr>
    </w:p>
    <w:p w:rsidR="00A37B7E" w:rsidRDefault="00A37B7E">
      <w:pPr>
        <w:pStyle w:val="BodyText"/>
        <w:rPr>
          <w:sz w:val="17"/>
        </w:rPr>
      </w:pPr>
    </w:p>
    <w:p w:rsidR="00A37B7E" w:rsidRDefault="008E05FD">
      <w:pPr>
        <w:ind w:left="1734"/>
        <w:jc w:val="both"/>
        <w:rPr>
          <w:sz w:val="15"/>
        </w:rPr>
      </w:pPr>
      <w:r>
        <w:rPr>
          <w:noProof/>
          <w:lang w:val="en-IN" w:eastAsia="en-IN"/>
        </w:rPr>
        <mc:AlternateContent>
          <mc:Choice Requires="wps">
            <w:drawing>
              <wp:anchor distT="0" distB="0" distL="114300" distR="114300" simplePos="0" relativeHeight="2776" behindDoc="0" locked="0" layoutInCell="1" allowOverlap="1">
                <wp:simplePos x="0" y="0"/>
                <wp:positionH relativeFrom="page">
                  <wp:posOffset>817245</wp:posOffset>
                </wp:positionH>
                <wp:positionV relativeFrom="paragraph">
                  <wp:posOffset>-211455</wp:posOffset>
                </wp:positionV>
                <wp:extent cx="121920" cy="764540"/>
                <wp:effectExtent l="0" t="0" r="3810" b="1905"/>
                <wp:wrapNone/>
                <wp:docPr id="15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50" type="#_x0000_t202" style="position:absolute;left:0;text-align:left;margin-left:64.35pt;margin-top:-16.65pt;width:9.6pt;height:60.2pt;z-index:2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p44sgIAALYFAAAOAAAAZHJzL2Uyb0RvYy54bWysVMlu2zAQvRfoPxC8K1pKLxIiB4llFQXS&#10;BUj6AbREWUQlUiVpS0GRf++QsmwnuRRtdSBGnOGb7c1c3wxtgw5MaS5FisOrACMmCllysUvx98fc&#10;W2KkDRUlbaRgKX5iGt+s3r+77ruERbKWTckUAhChk75LcW1Ml/i+LmrWUn0lOyZAWUnVUgO/aueX&#10;ivaA3jZ+FARzv5eq7JQsmNZwm41KvHL4VcUK87WqNDOoSTHEZtyp3Lm1p7+6pslO0a7mxTEM+hdR&#10;tJQLcHqCyqihaK/4G6iWF0pqWZmrQra+rCpeMJcDZBMGr7J5qGnHXC5QHN2dyqT/H2zx5fBNIV5C&#10;72ZQH0FbaNIjGwy6kwNaEFugvtMJ2D10YGkGuAdjl6zu7mXxQyMh1zUVO3arlOxrRksIMLQv/Yun&#10;I462INv+syzBD90b6YCGSrW2elAPBOgQyNOpOTaWwrqMwjgCTQGqxZzMiGueT5Ppcae0+chki6yQ&#10;YgW9d+D0cK+NDYYmk4n1JWTOm8b1vxEvLsBwvAHX8NTqbBCunb/iIN4sN0vikWi+8UiQZd5tvibe&#10;PA8Xs+xDtl5n4bP1G5Kk5mXJhHUzUSskf9a6I8lHUpzIpWXDSwtnQ9Jqt103Ch0oUDt3nys5aM5m&#10;/sswXBEgl1cphREJ7qLYy+fLhUdyMvPiRbD0gjC+i+cBiUmWv0zpngv27ymhPsXxLJqNXDoH/Sq3&#10;wH1vc6NJyw0sj4a3KV6ejGhiGbgRpWutobwZ5YtS2PDPpYB2T412fLUUHclqhu3gZiM6zcFWlk/A&#10;YCWBYUBG2Hwg2DNawG8PiyTF+ueeKoZR80nAIMC1mQQ1CdtJoKKoJewjg9Eors24nfad4rsawMdR&#10;E/IWhqXijsh2qsZAjiMGy8Hlc1xkdvtc/jur87pd/QYAAP//AwBQSwMEFAAGAAgAAAAhADNOPs/e&#10;AAAACgEAAA8AAABkcnMvZG93bnJldi54bWxMj0FOwzAQRfdI3MEaJHat0waSEOJUKFLFrhJtD+DG&#10;QxzVHofYbdLb465g+TVP/7+pNrM17Iqj7x0JWC0TYEitUz11Ao6H7aIA5oMkJY0jFHBDD5v68aGS&#10;pXITfeF1HzoWS8iXUoAOYSg5961GK/3SDUjx9u1GK0OMY8fVKKdYbg1fJ0nGrewpLmg5YKOxPe8v&#10;VsDuxvWU2tdj2zTZLkt/tvL8aYR4fpo/3oEFnMMfDHf9qA51dDq5CynPTMzrIo+ogEWapsDuxEv+&#10;BuwkoMhXwOuK/3+h/gUAAP//AwBQSwECLQAUAAYACAAAACEAtoM4kv4AAADhAQAAEwAAAAAAAAAA&#10;AAAAAAAAAAAAW0NvbnRlbnRfVHlwZXNdLnhtbFBLAQItABQABgAIAAAAIQA4/SH/1gAAAJQBAAAL&#10;AAAAAAAAAAAAAAAAAC8BAABfcmVscy8ucmVsc1BLAQItABQABgAIAAAAIQB6fp44sgIAALYFAAAO&#10;AAAAAAAAAAAAAAAAAC4CAABkcnMvZTJvRG9jLnhtbFBLAQItABQABgAIAAAAIQAzTj7P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w:t>
      </w:r>
      <w:r w:rsidR="00876EB5">
        <w:rPr>
          <w:spacing w:val="-4"/>
          <w:sz w:val="15"/>
        </w:rPr>
        <w:t xml:space="preserve"> </w:t>
      </w:r>
      <w:r w:rsidR="00876EB5">
        <w:rPr>
          <w:sz w:val="15"/>
        </w:rPr>
        <w:t>|</w:t>
      </w:r>
    </w:p>
    <w:p w:rsidR="00A37B7E" w:rsidRDefault="00876EB5">
      <w:pPr>
        <w:tabs>
          <w:tab w:val="right" w:pos="10208"/>
        </w:tabs>
        <w:spacing w:before="58"/>
        <w:ind w:left="1734"/>
        <w:jc w:val="both"/>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22</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680" behindDoc="0" locked="0" layoutInCell="1" allowOverlap="1">
            <wp:simplePos x="0" y="0"/>
            <wp:positionH relativeFrom="page">
              <wp:posOffset>720851</wp:posOffset>
            </wp:positionH>
            <wp:positionV relativeFrom="paragraph">
              <wp:posOffset>134818</wp:posOffset>
            </wp:positionV>
            <wp:extent cx="297593" cy="7143"/>
            <wp:effectExtent l="0" t="0" r="0" b="0"/>
            <wp:wrapTopAndBottom/>
            <wp:docPr id="9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9"/>
        <w:rPr>
          <w:sz w:val="7"/>
        </w:rPr>
      </w:pPr>
    </w:p>
    <w:tbl>
      <w:tblPr>
        <w:tblW w:w="0" w:type="auto"/>
        <w:tblInd w:w="163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0" w:type="dxa"/>
          <w:right w:w="0" w:type="dxa"/>
        </w:tblCellMar>
        <w:tblLook w:val="01E0" w:firstRow="1" w:lastRow="1" w:firstColumn="1" w:lastColumn="1" w:noHBand="0" w:noVBand="0"/>
      </w:tblPr>
      <w:tblGrid>
        <w:gridCol w:w="752"/>
        <w:gridCol w:w="8113"/>
      </w:tblGrid>
      <w:tr w:rsidR="00A37B7E">
        <w:trPr>
          <w:trHeight w:val="316"/>
        </w:trPr>
        <w:tc>
          <w:tcPr>
            <w:tcW w:w="752" w:type="dxa"/>
          </w:tcPr>
          <w:p w:rsidR="00A37B7E" w:rsidRDefault="00A37B7E">
            <w:pPr>
              <w:pStyle w:val="TableParagraph"/>
              <w:rPr>
                <w:rFonts w:ascii="Times New Roman"/>
                <w:sz w:val="18"/>
              </w:rPr>
            </w:pPr>
          </w:p>
        </w:tc>
        <w:tc>
          <w:tcPr>
            <w:tcW w:w="8113" w:type="dxa"/>
          </w:tcPr>
          <w:p w:rsidR="00A37B7E" w:rsidRDefault="00A37B7E">
            <w:pPr>
              <w:pStyle w:val="TableParagraph"/>
              <w:rPr>
                <w:rFonts w:ascii="Times New Roman"/>
                <w:sz w:val="18"/>
              </w:rPr>
            </w:pPr>
          </w:p>
        </w:tc>
      </w:tr>
      <w:tr w:rsidR="00A37B7E">
        <w:trPr>
          <w:trHeight w:val="1929"/>
        </w:trPr>
        <w:tc>
          <w:tcPr>
            <w:tcW w:w="752" w:type="dxa"/>
          </w:tcPr>
          <w:p w:rsidR="00A37B7E" w:rsidRDefault="00A37B7E">
            <w:pPr>
              <w:pStyle w:val="TableParagraph"/>
              <w:spacing w:before="6"/>
              <w:rPr>
                <w:sz w:val="19"/>
              </w:rPr>
            </w:pPr>
          </w:p>
          <w:p w:rsidR="00A37B7E" w:rsidRDefault="00876EB5">
            <w:pPr>
              <w:pStyle w:val="TableParagraph"/>
              <w:ind w:left="100"/>
              <w:rPr>
                <w:sz w:val="18"/>
              </w:rPr>
            </w:pPr>
            <w:r>
              <w:rPr>
                <w:sz w:val="18"/>
              </w:rPr>
              <w:t>S2</w:t>
            </w:r>
          </w:p>
        </w:tc>
        <w:tc>
          <w:tcPr>
            <w:tcW w:w="8113" w:type="dxa"/>
          </w:tcPr>
          <w:p w:rsidR="00A37B7E" w:rsidRDefault="00876EB5">
            <w:pPr>
              <w:pStyle w:val="TableParagraph"/>
              <w:numPr>
                <w:ilvl w:val="0"/>
                <w:numId w:val="18"/>
              </w:numPr>
              <w:tabs>
                <w:tab w:val="left" w:pos="440"/>
                <w:tab w:val="left" w:pos="441"/>
              </w:tabs>
              <w:spacing w:before="54"/>
              <w:ind w:right="118"/>
              <w:rPr>
                <w:sz w:val="18"/>
              </w:rPr>
            </w:pPr>
            <w:r>
              <w:rPr>
                <w:sz w:val="18"/>
              </w:rPr>
              <w:t>Any server, Storage, network, data base, application Incident in the managed environment that is not under high availability or</w:t>
            </w:r>
            <w:r>
              <w:rPr>
                <w:spacing w:val="-7"/>
                <w:sz w:val="18"/>
              </w:rPr>
              <w:t xml:space="preserve"> </w:t>
            </w:r>
            <w:r>
              <w:rPr>
                <w:sz w:val="18"/>
              </w:rPr>
              <w:t>clustering</w:t>
            </w:r>
          </w:p>
          <w:p w:rsidR="00A37B7E" w:rsidRDefault="00876EB5">
            <w:pPr>
              <w:pStyle w:val="TableParagraph"/>
              <w:numPr>
                <w:ilvl w:val="0"/>
                <w:numId w:val="18"/>
              </w:numPr>
              <w:tabs>
                <w:tab w:val="left" w:pos="440"/>
                <w:tab w:val="left" w:pos="441"/>
              </w:tabs>
              <w:spacing w:before="54"/>
              <w:ind w:right="102"/>
              <w:rPr>
                <w:sz w:val="18"/>
              </w:rPr>
            </w:pPr>
            <w:r>
              <w:rPr>
                <w:sz w:val="18"/>
              </w:rPr>
              <w:t>Any</w:t>
            </w:r>
            <w:r>
              <w:rPr>
                <w:spacing w:val="-10"/>
                <w:sz w:val="18"/>
              </w:rPr>
              <w:t xml:space="preserve"> </w:t>
            </w:r>
            <w:r>
              <w:rPr>
                <w:sz w:val="18"/>
              </w:rPr>
              <w:t>failure</w:t>
            </w:r>
            <w:r>
              <w:rPr>
                <w:spacing w:val="-6"/>
                <w:sz w:val="18"/>
              </w:rPr>
              <w:t xml:space="preserve"> </w:t>
            </w:r>
            <w:r>
              <w:rPr>
                <w:sz w:val="18"/>
              </w:rPr>
              <w:t>of</w:t>
            </w:r>
            <w:r>
              <w:rPr>
                <w:spacing w:val="-6"/>
                <w:sz w:val="18"/>
              </w:rPr>
              <w:t xml:space="preserve"> </w:t>
            </w:r>
            <w:r>
              <w:rPr>
                <w:sz w:val="18"/>
              </w:rPr>
              <w:t>one</w:t>
            </w:r>
            <w:r>
              <w:rPr>
                <w:spacing w:val="-6"/>
                <w:sz w:val="18"/>
              </w:rPr>
              <w:t xml:space="preserve"> </w:t>
            </w:r>
            <w:r>
              <w:rPr>
                <w:sz w:val="18"/>
              </w:rPr>
              <w:t>of</w:t>
            </w:r>
            <w:r>
              <w:rPr>
                <w:spacing w:val="-7"/>
                <w:sz w:val="18"/>
              </w:rPr>
              <w:t xml:space="preserve"> </w:t>
            </w:r>
            <w:r>
              <w:rPr>
                <w:sz w:val="18"/>
              </w:rPr>
              <w:t>the</w:t>
            </w:r>
            <w:r>
              <w:rPr>
                <w:spacing w:val="-3"/>
                <w:sz w:val="18"/>
              </w:rPr>
              <w:t xml:space="preserve"> </w:t>
            </w:r>
            <w:r>
              <w:rPr>
                <w:sz w:val="18"/>
              </w:rPr>
              <w:t>multiple</w:t>
            </w:r>
            <w:r>
              <w:rPr>
                <w:spacing w:val="-6"/>
                <w:sz w:val="18"/>
              </w:rPr>
              <w:t xml:space="preserve"> </w:t>
            </w:r>
            <w:r>
              <w:rPr>
                <w:sz w:val="18"/>
              </w:rPr>
              <w:t>application,</w:t>
            </w:r>
            <w:r>
              <w:rPr>
                <w:spacing w:val="-4"/>
                <w:sz w:val="18"/>
              </w:rPr>
              <w:t xml:space="preserve"> </w:t>
            </w:r>
            <w:r>
              <w:rPr>
                <w:sz w:val="18"/>
              </w:rPr>
              <w:t>database,</w:t>
            </w:r>
            <w:r>
              <w:rPr>
                <w:spacing w:val="-4"/>
                <w:sz w:val="18"/>
              </w:rPr>
              <w:t xml:space="preserve"> </w:t>
            </w:r>
            <w:r>
              <w:rPr>
                <w:sz w:val="18"/>
              </w:rPr>
              <w:t>web</w:t>
            </w:r>
            <w:r>
              <w:rPr>
                <w:spacing w:val="-6"/>
                <w:sz w:val="18"/>
              </w:rPr>
              <w:t xml:space="preserve"> </w:t>
            </w:r>
            <w:r>
              <w:rPr>
                <w:sz w:val="18"/>
              </w:rPr>
              <w:t>servers</w:t>
            </w:r>
            <w:r>
              <w:rPr>
                <w:spacing w:val="-5"/>
                <w:sz w:val="18"/>
              </w:rPr>
              <w:t xml:space="preserve"> </w:t>
            </w:r>
            <w:r>
              <w:rPr>
                <w:sz w:val="18"/>
              </w:rPr>
              <w:t>or</w:t>
            </w:r>
            <w:r>
              <w:rPr>
                <w:spacing w:val="-4"/>
                <w:sz w:val="18"/>
              </w:rPr>
              <w:t xml:space="preserve"> </w:t>
            </w:r>
            <w:r>
              <w:rPr>
                <w:sz w:val="18"/>
              </w:rPr>
              <w:t>network</w:t>
            </w:r>
            <w:r>
              <w:rPr>
                <w:spacing w:val="-5"/>
                <w:sz w:val="18"/>
              </w:rPr>
              <w:t xml:space="preserve"> </w:t>
            </w:r>
            <w:r>
              <w:rPr>
                <w:sz w:val="18"/>
              </w:rPr>
              <w:t>devices</w:t>
            </w:r>
            <w:r>
              <w:rPr>
                <w:spacing w:val="-7"/>
                <w:sz w:val="18"/>
              </w:rPr>
              <w:t xml:space="preserve"> </w:t>
            </w:r>
            <w:r>
              <w:rPr>
                <w:sz w:val="18"/>
              </w:rPr>
              <w:t>that</w:t>
            </w:r>
            <w:r>
              <w:rPr>
                <w:spacing w:val="-7"/>
                <w:sz w:val="18"/>
              </w:rPr>
              <w:t xml:space="preserve"> </w:t>
            </w:r>
            <w:r>
              <w:rPr>
                <w:sz w:val="18"/>
              </w:rPr>
              <w:t>are configured under HA using physical redundancy at the same location that does not result in service</w:t>
            </w:r>
            <w:r>
              <w:rPr>
                <w:spacing w:val="-2"/>
                <w:sz w:val="18"/>
              </w:rPr>
              <w:t xml:space="preserve"> </w:t>
            </w:r>
            <w:r>
              <w:rPr>
                <w:sz w:val="18"/>
              </w:rPr>
              <w:t>outage</w:t>
            </w:r>
          </w:p>
          <w:p w:rsidR="00A37B7E" w:rsidRDefault="00876EB5">
            <w:pPr>
              <w:pStyle w:val="TableParagraph"/>
              <w:numPr>
                <w:ilvl w:val="0"/>
                <w:numId w:val="18"/>
              </w:numPr>
              <w:tabs>
                <w:tab w:val="left" w:pos="440"/>
                <w:tab w:val="left" w:pos="441"/>
              </w:tabs>
              <w:spacing w:before="57" w:line="237" w:lineRule="auto"/>
              <w:ind w:right="293"/>
              <w:rPr>
                <w:sz w:val="18"/>
              </w:rPr>
            </w:pPr>
            <w:r>
              <w:rPr>
                <w:sz w:val="18"/>
              </w:rPr>
              <w:t>Any</w:t>
            </w:r>
            <w:r>
              <w:rPr>
                <w:spacing w:val="-11"/>
                <w:sz w:val="18"/>
              </w:rPr>
              <w:t xml:space="preserve"> </w:t>
            </w:r>
            <w:r>
              <w:rPr>
                <w:sz w:val="18"/>
              </w:rPr>
              <w:t>Incident</w:t>
            </w:r>
            <w:r>
              <w:rPr>
                <w:spacing w:val="-4"/>
                <w:sz w:val="18"/>
              </w:rPr>
              <w:t xml:space="preserve"> </w:t>
            </w:r>
            <w:r>
              <w:rPr>
                <w:sz w:val="18"/>
              </w:rPr>
              <w:t>related</w:t>
            </w:r>
            <w:r>
              <w:rPr>
                <w:spacing w:val="-4"/>
                <w:sz w:val="18"/>
              </w:rPr>
              <w:t xml:space="preserve"> </w:t>
            </w:r>
            <w:r>
              <w:rPr>
                <w:sz w:val="18"/>
              </w:rPr>
              <w:t>to</w:t>
            </w:r>
            <w:r>
              <w:rPr>
                <w:spacing w:val="-7"/>
                <w:sz w:val="18"/>
              </w:rPr>
              <w:t xml:space="preserve"> </w:t>
            </w:r>
            <w:r>
              <w:rPr>
                <w:sz w:val="18"/>
              </w:rPr>
              <w:t>backup</w:t>
            </w:r>
            <w:r>
              <w:rPr>
                <w:spacing w:val="-7"/>
                <w:sz w:val="18"/>
              </w:rPr>
              <w:t xml:space="preserve"> </w:t>
            </w:r>
            <w:r>
              <w:rPr>
                <w:sz w:val="18"/>
              </w:rPr>
              <w:t>activity</w:t>
            </w:r>
            <w:r>
              <w:rPr>
                <w:spacing w:val="-8"/>
                <w:sz w:val="18"/>
              </w:rPr>
              <w:t xml:space="preserve"> </w:t>
            </w:r>
            <w:r>
              <w:rPr>
                <w:sz w:val="18"/>
              </w:rPr>
              <w:t>or</w:t>
            </w:r>
            <w:r>
              <w:rPr>
                <w:spacing w:val="-5"/>
                <w:sz w:val="18"/>
              </w:rPr>
              <w:t xml:space="preserve"> </w:t>
            </w:r>
            <w:r>
              <w:rPr>
                <w:sz w:val="18"/>
              </w:rPr>
              <w:t>job</w:t>
            </w:r>
            <w:r>
              <w:rPr>
                <w:spacing w:val="-6"/>
                <w:sz w:val="18"/>
              </w:rPr>
              <w:t xml:space="preserve"> </w:t>
            </w:r>
            <w:r>
              <w:rPr>
                <w:sz w:val="18"/>
              </w:rPr>
              <w:t>failure</w:t>
            </w:r>
            <w:r>
              <w:rPr>
                <w:spacing w:val="-7"/>
                <w:sz w:val="18"/>
              </w:rPr>
              <w:t xml:space="preserve"> </w:t>
            </w:r>
            <w:r>
              <w:rPr>
                <w:sz w:val="18"/>
              </w:rPr>
              <w:t>on</w:t>
            </w:r>
            <w:r>
              <w:rPr>
                <w:spacing w:val="-7"/>
                <w:sz w:val="18"/>
              </w:rPr>
              <w:t xml:space="preserve"> </w:t>
            </w:r>
            <w:r>
              <w:rPr>
                <w:sz w:val="18"/>
              </w:rPr>
              <w:t>servers</w:t>
            </w:r>
            <w:r>
              <w:rPr>
                <w:spacing w:val="-8"/>
                <w:sz w:val="18"/>
              </w:rPr>
              <w:t xml:space="preserve"> </w:t>
            </w:r>
            <w:r>
              <w:rPr>
                <w:sz w:val="18"/>
              </w:rPr>
              <w:t>running</w:t>
            </w:r>
            <w:r>
              <w:rPr>
                <w:spacing w:val="-4"/>
                <w:sz w:val="18"/>
              </w:rPr>
              <w:t xml:space="preserve"> </w:t>
            </w:r>
            <w:r>
              <w:rPr>
                <w:sz w:val="18"/>
              </w:rPr>
              <w:t>business</w:t>
            </w:r>
            <w:r>
              <w:rPr>
                <w:spacing w:val="-8"/>
                <w:sz w:val="18"/>
              </w:rPr>
              <w:t xml:space="preserve"> </w:t>
            </w:r>
            <w:r>
              <w:rPr>
                <w:sz w:val="18"/>
              </w:rPr>
              <w:t>applications, web servers, Email, DNS &amp;</w:t>
            </w:r>
            <w:r>
              <w:rPr>
                <w:spacing w:val="1"/>
                <w:sz w:val="18"/>
              </w:rPr>
              <w:t xml:space="preserve"> </w:t>
            </w:r>
            <w:r>
              <w:rPr>
                <w:sz w:val="18"/>
              </w:rPr>
              <w:t>databases</w:t>
            </w:r>
          </w:p>
          <w:p w:rsidR="00A37B7E" w:rsidRDefault="00876EB5">
            <w:pPr>
              <w:pStyle w:val="TableParagraph"/>
              <w:numPr>
                <w:ilvl w:val="0"/>
                <w:numId w:val="18"/>
              </w:numPr>
              <w:tabs>
                <w:tab w:val="left" w:pos="440"/>
                <w:tab w:val="left" w:pos="441"/>
              </w:tabs>
              <w:spacing w:before="57"/>
              <w:rPr>
                <w:sz w:val="18"/>
              </w:rPr>
            </w:pPr>
            <w:r>
              <w:rPr>
                <w:sz w:val="18"/>
              </w:rPr>
              <w:t>Disruption du</w:t>
            </w:r>
            <w:r>
              <w:rPr>
                <w:sz w:val="18"/>
              </w:rPr>
              <w:t>e to virus</w:t>
            </w:r>
            <w:r>
              <w:rPr>
                <w:spacing w:val="-2"/>
                <w:sz w:val="18"/>
              </w:rPr>
              <w:t xml:space="preserve"> </w:t>
            </w:r>
            <w:r>
              <w:rPr>
                <w:sz w:val="18"/>
              </w:rPr>
              <w:t>attack.</w:t>
            </w:r>
          </w:p>
        </w:tc>
      </w:tr>
      <w:tr w:rsidR="00A37B7E">
        <w:trPr>
          <w:trHeight w:val="2620"/>
        </w:trPr>
        <w:tc>
          <w:tcPr>
            <w:tcW w:w="752" w:type="dxa"/>
          </w:tcPr>
          <w:p w:rsidR="00A37B7E" w:rsidRDefault="00A37B7E">
            <w:pPr>
              <w:pStyle w:val="TableParagraph"/>
              <w:spacing w:before="6"/>
              <w:rPr>
                <w:sz w:val="19"/>
              </w:rPr>
            </w:pPr>
          </w:p>
          <w:p w:rsidR="00A37B7E" w:rsidRDefault="00876EB5">
            <w:pPr>
              <w:pStyle w:val="TableParagraph"/>
              <w:ind w:left="100"/>
              <w:rPr>
                <w:sz w:val="18"/>
              </w:rPr>
            </w:pPr>
            <w:r>
              <w:rPr>
                <w:sz w:val="18"/>
              </w:rPr>
              <w:t>S3</w:t>
            </w:r>
          </w:p>
        </w:tc>
        <w:tc>
          <w:tcPr>
            <w:tcW w:w="8113" w:type="dxa"/>
          </w:tcPr>
          <w:p w:rsidR="00A37B7E" w:rsidRDefault="00876EB5">
            <w:pPr>
              <w:pStyle w:val="TableParagraph"/>
              <w:numPr>
                <w:ilvl w:val="0"/>
                <w:numId w:val="17"/>
              </w:numPr>
              <w:tabs>
                <w:tab w:val="left" w:pos="440"/>
                <w:tab w:val="left" w:pos="441"/>
              </w:tabs>
              <w:spacing w:before="54"/>
              <w:rPr>
                <w:sz w:val="18"/>
              </w:rPr>
            </w:pPr>
            <w:r>
              <w:rPr>
                <w:sz w:val="18"/>
              </w:rPr>
              <w:t>User access related</w:t>
            </w:r>
            <w:r>
              <w:rPr>
                <w:spacing w:val="4"/>
                <w:sz w:val="18"/>
              </w:rPr>
              <w:t xml:space="preserve"> </w:t>
            </w:r>
            <w:r>
              <w:rPr>
                <w:sz w:val="18"/>
              </w:rPr>
              <w:t>issues</w:t>
            </w:r>
          </w:p>
          <w:p w:rsidR="00A37B7E" w:rsidRDefault="00876EB5">
            <w:pPr>
              <w:pStyle w:val="TableParagraph"/>
              <w:numPr>
                <w:ilvl w:val="0"/>
                <w:numId w:val="17"/>
              </w:numPr>
              <w:tabs>
                <w:tab w:val="left" w:pos="440"/>
                <w:tab w:val="left" w:pos="441"/>
              </w:tabs>
              <w:spacing w:before="54"/>
              <w:rPr>
                <w:sz w:val="18"/>
              </w:rPr>
            </w:pPr>
            <w:r>
              <w:rPr>
                <w:sz w:val="18"/>
              </w:rPr>
              <w:t>Disk quota related</w:t>
            </w:r>
            <w:r>
              <w:rPr>
                <w:spacing w:val="3"/>
                <w:sz w:val="18"/>
              </w:rPr>
              <w:t xml:space="preserve"> </w:t>
            </w:r>
            <w:r>
              <w:rPr>
                <w:sz w:val="18"/>
              </w:rPr>
              <w:t>issues</w:t>
            </w:r>
          </w:p>
          <w:p w:rsidR="00A37B7E" w:rsidRDefault="00876EB5">
            <w:pPr>
              <w:pStyle w:val="TableParagraph"/>
              <w:numPr>
                <w:ilvl w:val="0"/>
                <w:numId w:val="17"/>
              </w:numPr>
              <w:tabs>
                <w:tab w:val="left" w:pos="440"/>
                <w:tab w:val="left" w:pos="441"/>
              </w:tabs>
              <w:spacing w:before="58"/>
              <w:rPr>
                <w:sz w:val="18"/>
              </w:rPr>
            </w:pPr>
            <w:r>
              <w:rPr>
                <w:sz w:val="18"/>
              </w:rPr>
              <w:t>Any incident of backup activity or Job</w:t>
            </w:r>
            <w:r>
              <w:rPr>
                <w:spacing w:val="-14"/>
                <w:sz w:val="18"/>
              </w:rPr>
              <w:t xml:space="preserve"> </w:t>
            </w:r>
            <w:r>
              <w:rPr>
                <w:sz w:val="18"/>
              </w:rPr>
              <w:t>failure</w:t>
            </w:r>
          </w:p>
          <w:p w:rsidR="00A37B7E" w:rsidRDefault="00876EB5">
            <w:pPr>
              <w:pStyle w:val="TableParagraph"/>
              <w:numPr>
                <w:ilvl w:val="0"/>
                <w:numId w:val="17"/>
              </w:numPr>
              <w:tabs>
                <w:tab w:val="left" w:pos="440"/>
                <w:tab w:val="left" w:pos="441"/>
              </w:tabs>
              <w:spacing w:before="54"/>
              <w:rPr>
                <w:sz w:val="18"/>
              </w:rPr>
            </w:pPr>
            <w:r>
              <w:rPr>
                <w:sz w:val="18"/>
              </w:rPr>
              <w:t>Antivirus update</w:t>
            </w:r>
            <w:r>
              <w:rPr>
                <w:spacing w:val="-2"/>
                <w:sz w:val="18"/>
              </w:rPr>
              <w:t xml:space="preserve"> </w:t>
            </w:r>
            <w:r>
              <w:rPr>
                <w:sz w:val="18"/>
              </w:rPr>
              <w:t>failure</w:t>
            </w:r>
          </w:p>
          <w:p w:rsidR="00A37B7E" w:rsidRDefault="00876EB5">
            <w:pPr>
              <w:pStyle w:val="TableParagraph"/>
              <w:numPr>
                <w:ilvl w:val="0"/>
                <w:numId w:val="17"/>
              </w:numPr>
              <w:tabs>
                <w:tab w:val="left" w:pos="440"/>
                <w:tab w:val="left" w:pos="441"/>
              </w:tabs>
              <w:spacing w:before="55"/>
              <w:ind w:right="354"/>
              <w:rPr>
                <w:sz w:val="18"/>
              </w:rPr>
            </w:pPr>
            <w:r>
              <w:rPr>
                <w:sz w:val="18"/>
              </w:rPr>
              <w:t>Any</w:t>
            </w:r>
            <w:r>
              <w:rPr>
                <w:spacing w:val="-11"/>
                <w:sz w:val="18"/>
              </w:rPr>
              <w:t xml:space="preserve"> </w:t>
            </w:r>
            <w:r>
              <w:rPr>
                <w:sz w:val="18"/>
              </w:rPr>
              <w:t>failure</w:t>
            </w:r>
            <w:r>
              <w:rPr>
                <w:spacing w:val="-7"/>
                <w:sz w:val="18"/>
              </w:rPr>
              <w:t xml:space="preserve"> </w:t>
            </w:r>
            <w:r>
              <w:rPr>
                <w:sz w:val="18"/>
              </w:rPr>
              <w:t>of</w:t>
            </w:r>
            <w:r>
              <w:rPr>
                <w:spacing w:val="-8"/>
                <w:sz w:val="18"/>
              </w:rPr>
              <w:t xml:space="preserve"> </w:t>
            </w:r>
            <w:r>
              <w:rPr>
                <w:sz w:val="18"/>
              </w:rPr>
              <w:t>individual</w:t>
            </w:r>
            <w:r>
              <w:rPr>
                <w:spacing w:val="-5"/>
                <w:sz w:val="18"/>
              </w:rPr>
              <w:t xml:space="preserve"> </w:t>
            </w:r>
            <w:r>
              <w:rPr>
                <w:sz w:val="18"/>
              </w:rPr>
              <w:t>PCs</w:t>
            </w:r>
            <w:r>
              <w:rPr>
                <w:spacing w:val="-4"/>
                <w:sz w:val="18"/>
              </w:rPr>
              <w:t xml:space="preserve"> </w:t>
            </w:r>
            <w:r>
              <w:rPr>
                <w:sz w:val="18"/>
              </w:rPr>
              <w:t>and</w:t>
            </w:r>
            <w:r>
              <w:rPr>
                <w:spacing w:val="-7"/>
                <w:sz w:val="18"/>
              </w:rPr>
              <w:t xml:space="preserve"> </w:t>
            </w:r>
            <w:r>
              <w:rPr>
                <w:sz w:val="18"/>
              </w:rPr>
              <w:t>peripherals</w:t>
            </w:r>
            <w:r>
              <w:rPr>
                <w:spacing w:val="-6"/>
                <w:sz w:val="18"/>
              </w:rPr>
              <w:t xml:space="preserve"> </w:t>
            </w:r>
            <w:r>
              <w:rPr>
                <w:sz w:val="18"/>
              </w:rPr>
              <w:t>or</w:t>
            </w:r>
            <w:r>
              <w:rPr>
                <w:spacing w:val="-5"/>
                <w:sz w:val="18"/>
              </w:rPr>
              <w:t xml:space="preserve"> </w:t>
            </w:r>
            <w:r>
              <w:rPr>
                <w:sz w:val="18"/>
              </w:rPr>
              <w:t>performance</w:t>
            </w:r>
            <w:r>
              <w:rPr>
                <w:spacing w:val="-7"/>
                <w:sz w:val="18"/>
              </w:rPr>
              <w:t xml:space="preserve"> </w:t>
            </w:r>
            <w:r>
              <w:rPr>
                <w:sz w:val="18"/>
              </w:rPr>
              <w:t>related</w:t>
            </w:r>
            <w:r>
              <w:rPr>
                <w:spacing w:val="-5"/>
                <w:sz w:val="18"/>
              </w:rPr>
              <w:t xml:space="preserve"> </w:t>
            </w:r>
            <w:r>
              <w:rPr>
                <w:sz w:val="18"/>
              </w:rPr>
              <w:t>issues</w:t>
            </w:r>
            <w:r>
              <w:rPr>
                <w:spacing w:val="-8"/>
                <w:sz w:val="18"/>
              </w:rPr>
              <w:t xml:space="preserve"> </w:t>
            </w:r>
            <w:r>
              <w:rPr>
                <w:sz w:val="18"/>
              </w:rPr>
              <w:t>not</w:t>
            </w:r>
            <w:r>
              <w:rPr>
                <w:spacing w:val="-6"/>
                <w:sz w:val="18"/>
              </w:rPr>
              <w:t xml:space="preserve"> </w:t>
            </w:r>
            <w:r>
              <w:rPr>
                <w:sz w:val="18"/>
              </w:rPr>
              <w:t>amounting</w:t>
            </w:r>
            <w:r>
              <w:rPr>
                <w:spacing w:val="-7"/>
                <w:sz w:val="18"/>
              </w:rPr>
              <w:t xml:space="preserve"> </w:t>
            </w:r>
            <w:r>
              <w:rPr>
                <w:sz w:val="18"/>
              </w:rPr>
              <w:t>to business</w:t>
            </w:r>
            <w:r>
              <w:rPr>
                <w:spacing w:val="-1"/>
                <w:sz w:val="18"/>
              </w:rPr>
              <w:t xml:space="preserve"> </w:t>
            </w:r>
            <w:r>
              <w:rPr>
                <w:sz w:val="18"/>
              </w:rPr>
              <w:t>impact</w:t>
            </w:r>
          </w:p>
          <w:p w:rsidR="00A37B7E" w:rsidRDefault="00876EB5">
            <w:pPr>
              <w:pStyle w:val="TableParagraph"/>
              <w:numPr>
                <w:ilvl w:val="0"/>
                <w:numId w:val="17"/>
              </w:numPr>
              <w:tabs>
                <w:tab w:val="left" w:pos="440"/>
                <w:tab w:val="left" w:pos="441"/>
              </w:tabs>
              <w:spacing w:before="54"/>
              <w:rPr>
                <w:sz w:val="18"/>
              </w:rPr>
            </w:pPr>
            <w:r>
              <w:rPr>
                <w:sz w:val="18"/>
              </w:rPr>
              <w:t>Link fluctuation due to issues at ISP which is impacting business</w:t>
            </w:r>
            <w:r>
              <w:rPr>
                <w:spacing w:val="-6"/>
                <w:sz w:val="18"/>
              </w:rPr>
              <w:t xml:space="preserve"> </w:t>
            </w:r>
            <w:r>
              <w:rPr>
                <w:sz w:val="18"/>
              </w:rPr>
              <w:t>services</w:t>
            </w:r>
          </w:p>
          <w:p w:rsidR="00A37B7E" w:rsidRDefault="00876EB5">
            <w:pPr>
              <w:pStyle w:val="TableParagraph"/>
              <w:numPr>
                <w:ilvl w:val="0"/>
                <w:numId w:val="17"/>
              </w:numPr>
              <w:tabs>
                <w:tab w:val="left" w:pos="440"/>
                <w:tab w:val="left" w:pos="441"/>
              </w:tabs>
              <w:spacing w:before="54"/>
              <w:ind w:hanging="340"/>
              <w:rPr>
                <w:sz w:val="18"/>
              </w:rPr>
            </w:pPr>
            <w:r>
              <w:rPr>
                <w:sz w:val="18"/>
              </w:rPr>
              <w:t>Complete or partial failure of</w:t>
            </w:r>
            <w:r>
              <w:rPr>
                <w:spacing w:val="-4"/>
                <w:sz w:val="18"/>
              </w:rPr>
              <w:t xml:space="preserve"> </w:t>
            </w:r>
            <w:r>
              <w:rPr>
                <w:sz w:val="18"/>
              </w:rPr>
              <w:t>replication</w:t>
            </w:r>
          </w:p>
          <w:p w:rsidR="00A37B7E" w:rsidRDefault="00876EB5">
            <w:pPr>
              <w:pStyle w:val="TableParagraph"/>
              <w:numPr>
                <w:ilvl w:val="0"/>
                <w:numId w:val="17"/>
              </w:numPr>
              <w:tabs>
                <w:tab w:val="left" w:pos="440"/>
                <w:tab w:val="left" w:pos="441"/>
              </w:tabs>
              <w:spacing w:before="55"/>
              <w:ind w:hanging="340"/>
              <w:rPr>
                <w:sz w:val="18"/>
              </w:rPr>
            </w:pPr>
            <w:r>
              <w:rPr>
                <w:sz w:val="18"/>
              </w:rPr>
              <w:t>User access related</w:t>
            </w:r>
            <w:r>
              <w:rPr>
                <w:spacing w:val="4"/>
                <w:sz w:val="18"/>
              </w:rPr>
              <w:t xml:space="preserve"> </w:t>
            </w:r>
            <w:r>
              <w:rPr>
                <w:sz w:val="18"/>
              </w:rPr>
              <w:t>issues</w:t>
            </w:r>
          </w:p>
          <w:p w:rsidR="00A37B7E" w:rsidRDefault="00876EB5">
            <w:pPr>
              <w:pStyle w:val="TableParagraph"/>
              <w:numPr>
                <w:ilvl w:val="0"/>
                <w:numId w:val="17"/>
              </w:numPr>
              <w:tabs>
                <w:tab w:val="left" w:pos="440"/>
                <w:tab w:val="left" w:pos="441"/>
              </w:tabs>
              <w:spacing w:before="57"/>
              <w:ind w:hanging="340"/>
              <w:rPr>
                <w:sz w:val="18"/>
              </w:rPr>
            </w:pPr>
            <w:r>
              <w:rPr>
                <w:sz w:val="18"/>
              </w:rPr>
              <w:t>Outage of non-critical IMC Managed devices – Ex : Dev, QA, Staging, Test</w:t>
            </w:r>
            <w:r>
              <w:rPr>
                <w:spacing w:val="-33"/>
                <w:sz w:val="18"/>
              </w:rPr>
              <w:t xml:space="preserve"> </w:t>
            </w:r>
            <w:r>
              <w:rPr>
                <w:sz w:val="18"/>
              </w:rPr>
              <w:t>devices</w:t>
            </w:r>
          </w:p>
        </w:tc>
      </w:tr>
      <w:tr w:rsidR="00A37B7E">
        <w:trPr>
          <w:trHeight w:val="2303"/>
        </w:trPr>
        <w:tc>
          <w:tcPr>
            <w:tcW w:w="752" w:type="dxa"/>
          </w:tcPr>
          <w:p w:rsidR="00A37B7E" w:rsidRDefault="00A37B7E">
            <w:pPr>
              <w:pStyle w:val="TableParagraph"/>
              <w:spacing w:before="6"/>
              <w:rPr>
                <w:sz w:val="19"/>
              </w:rPr>
            </w:pPr>
          </w:p>
          <w:p w:rsidR="00A37B7E" w:rsidRDefault="00876EB5">
            <w:pPr>
              <w:pStyle w:val="TableParagraph"/>
              <w:spacing w:line="205" w:lineRule="exact"/>
              <w:ind w:left="100"/>
              <w:rPr>
                <w:sz w:val="18"/>
              </w:rPr>
            </w:pPr>
            <w:r>
              <w:rPr>
                <w:sz w:val="18"/>
              </w:rPr>
              <w:t>S4</w:t>
            </w:r>
          </w:p>
          <w:p w:rsidR="00A37B7E" w:rsidRDefault="00876EB5">
            <w:pPr>
              <w:pStyle w:val="TableParagraph"/>
              <w:spacing w:line="237" w:lineRule="auto"/>
              <w:ind w:left="100" w:right="1"/>
              <w:rPr>
                <w:sz w:val="18"/>
              </w:rPr>
            </w:pPr>
            <w:r>
              <w:rPr>
                <w:sz w:val="18"/>
              </w:rPr>
              <w:t xml:space="preserve">(Servi ce </w:t>
            </w:r>
            <w:r>
              <w:rPr>
                <w:w w:val="95"/>
                <w:sz w:val="18"/>
              </w:rPr>
              <w:t xml:space="preserve">Reque </w:t>
            </w:r>
            <w:r>
              <w:rPr>
                <w:sz w:val="18"/>
              </w:rPr>
              <w:t>st)</w:t>
            </w:r>
          </w:p>
        </w:tc>
        <w:tc>
          <w:tcPr>
            <w:tcW w:w="8113" w:type="dxa"/>
          </w:tcPr>
          <w:p w:rsidR="00A37B7E" w:rsidRDefault="00876EB5">
            <w:pPr>
              <w:pStyle w:val="TableParagraph"/>
              <w:numPr>
                <w:ilvl w:val="0"/>
                <w:numId w:val="16"/>
              </w:numPr>
              <w:tabs>
                <w:tab w:val="left" w:pos="440"/>
                <w:tab w:val="left" w:pos="441"/>
              </w:tabs>
              <w:spacing w:before="54"/>
              <w:rPr>
                <w:sz w:val="18"/>
              </w:rPr>
            </w:pPr>
            <w:r>
              <w:rPr>
                <w:sz w:val="18"/>
              </w:rPr>
              <w:t>Patch</w:t>
            </w:r>
            <w:r>
              <w:rPr>
                <w:spacing w:val="1"/>
                <w:sz w:val="18"/>
              </w:rPr>
              <w:t xml:space="preserve"> </w:t>
            </w:r>
            <w:r>
              <w:rPr>
                <w:sz w:val="18"/>
              </w:rPr>
              <w:t>upgrades</w:t>
            </w:r>
          </w:p>
          <w:p w:rsidR="00A37B7E" w:rsidRDefault="00876EB5">
            <w:pPr>
              <w:pStyle w:val="TableParagraph"/>
              <w:numPr>
                <w:ilvl w:val="0"/>
                <w:numId w:val="16"/>
              </w:numPr>
              <w:tabs>
                <w:tab w:val="left" w:pos="440"/>
                <w:tab w:val="left" w:pos="441"/>
              </w:tabs>
              <w:spacing w:before="54"/>
              <w:rPr>
                <w:sz w:val="18"/>
              </w:rPr>
            </w:pPr>
            <w:r>
              <w:rPr>
                <w:sz w:val="18"/>
              </w:rPr>
              <w:t>IMAC (Hardware/Software) changes for individual end user</w:t>
            </w:r>
            <w:r>
              <w:rPr>
                <w:spacing w:val="-11"/>
                <w:sz w:val="18"/>
              </w:rPr>
              <w:t xml:space="preserve"> </w:t>
            </w:r>
            <w:r>
              <w:rPr>
                <w:sz w:val="18"/>
              </w:rPr>
              <w:t>equipment</w:t>
            </w:r>
          </w:p>
          <w:p w:rsidR="00A37B7E" w:rsidRDefault="00876EB5">
            <w:pPr>
              <w:pStyle w:val="TableParagraph"/>
              <w:numPr>
                <w:ilvl w:val="0"/>
                <w:numId w:val="16"/>
              </w:numPr>
              <w:tabs>
                <w:tab w:val="left" w:pos="440"/>
                <w:tab w:val="left" w:pos="441"/>
              </w:tabs>
              <w:spacing w:before="58"/>
              <w:rPr>
                <w:sz w:val="18"/>
              </w:rPr>
            </w:pPr>
            <w:r>
              <w:rPr>
                <w:sz w:val="18"/>
              </w:rPr>
              <w:t>User ID or mailbox creation and</w:t>
            </w:r>
            <w:r>
              <w:rPr>
                <w:spacing w:val="-3"/>
                <w:sz w:val="18"/>
              </w:rPr>
              <w:t xml:space="preserve"> </w:t>
            </w:r>
            <w:r>
              <w:rPr>
                <w:sz w:val="18"/>
              </w:rPr>
              <w:t>deletion</w:t>
            </w:r>
          </w:p>
          <w:p w:rsidR="00A37B7E" w:rsidRDefault="00876EB5">
            <w:pPr>
              <w:pStyle w:val="TableParagraph"/>
              <w:numPr>
                <w:ilvl w:val="0"/>
                <w:numId w:val="16"/>
              </w:numPr>
              <w:tabs>
                <w:tab w:val="left" w:pos="440"/>
                <w:tab w:val="left" w:pos="441"/>
              </w:tabs>
              <w:spacing w:before="54"/>
              <w:ind w:hanging="340"/>
              <w:rPr>
                <w:sz w:val="18"/>
              </w:rPr>
            </w:pPr>
            <w:r>
              <w:rPr>
                <w:sz w:val="18"/>
              </w:rPr>
              <w:t>Disc quota changes subject to storage space being</w:t>
            </w:r>
            <w:r>
              <w:rPr>
                <w:spacing w:val="-9"/>
                <w:sz w:val="18"/>
              </w:rPr>
              <w:t xml:space="preserve"> </w:t>
            </w:r>
            <w:r>
              <w:rPr>
                <w:sz w:val="18"/>
              </w:rPr>
              <w:t>available</w:t>
            </w:r>
          </w:p>
          <w:p w:rsidR="00A37B7E" w:rsidRDefault="00876EB5">
            <w:pPr>
              <w:pStyle w:val="TableParagraph"/>
              <w:numPr>
                <w:ilvl w:val="0"/>
                <w:numId w:val="16"/>
              </w:numPr>
              <w:tabs>
                <w:tab w:val="left" w:pos="440"/>
                <w:tab w:val="left" w:pos="441"/>
              </w:tabs>
              <w:spacing w:before="55"/>
              <w:ind w:left="441"/>
              <w:rPr>
                <w:sz w:val="18"/>
              </w:rPr>
            </w:pPr>
            <w:r>
              <w:rPr>
                <w:sz w:val="18"/>
              </w:rPr>
              <w:t>Data backup or restore</w:t>
            </w:r>
            <w:r>
              <w:rPr>
                <w:spacing w:val="-1"/>
                <w:sz w:val="18"/>
              </w:rPr>
              <w:t xml:space="preserve"> </w:t>
            </w:r>
            <w:r>
              <w:rPr>
                <w:sz w:val="18"/>
              </w:rPr>
              <w:t>requests</w:t>
            </w:r>
          </w:p>
          <w:p w:rsidR="00A37B7E" w:rsidRDefault="00876EB5">
            <w:pPr>
              <w:pStyle w:val="TableParagraph"/>
              <w:numPr>
                <w:ilvl w:val="0"/>
                <w:numId w:val="16"/>
              </w:numPr>
              <w:tabs>
                <w:tab w:val="left" w:pos="440"/>
                <w:tab w:val="left" w:pos="441"/>
              </w:tabs>
              <w:spacing w:before="54"/>
              <w:ind w:left="441"/>
              <w:rPr>
                <w:sz w:val="18"/>
              </w:rPr>
            </w:pPr>
            <w:r>
              <w:rPr>
                <w:sz w:val="18"/>
              </w:rPr>
              <w:t>Any planned activity on the end user equipment or data centre</w:t>
            </w:r>
            <w:r>
              <w:rPr>
                <w:spacing w:val="-26"/>
                <w:sz w:val="18"/>
              </w:rPr>
              <w:t xml:space="preserve"> </w:t>
            </w:r>
            <w:r>
              <w:rPr>
                <w:sz w:val="18"/>
              </w:rPr>
              <w:t>equipment</w:t>
            </w:r>
          </w:p>
          <w:p w:rsidR="00A37B7E" w:rsidRDefault="00876EB5">
            <w:pPr>
              <w:pStyle w:val="TableParagraph"/>
              <w:spacing w:before="53" w:line="242" w:lineRule="auto"/>
              <w:ind w:left="100" w:right="99"/>
              <w:rPr>
                <w:sz w:val="18"/>
              </w:rPr>
            </w:pPr>
            <w:r>
              <w:rPr>
                <w:b/>
                <w:sz w:val="18"/>
              </w:rPr>
              <w:t xml:space="preserve">Note: </w:t>
            </w:r>
            <w:r>
              <w:rPr>
                <w:sz w:val="18"/>
              </w:rPr>
              <w:t>Patch upgrade may have a dependency upon successful test of patches in UAT or test environment and/or availability of downtime for carrying out the activities. The ticket for such activities shall be raised in discussion with the Customer.</w:t>
            </w:r>
          </w:p>
        </w:tc>
      </w:tr>
    </w:tbl>
    <w:p w:rsidR="00A37B7E" w:rsidRDefault="00A37B7E">
      <w:pPr>
        <w:pStyle w:val="BodyText"/>
      </w:pPr>
    </w:p>
    <w:p w:rsidR="00A37B7E" w:rsidRDefault="00A37B7E">
      <w:pPr>
        <w:pStyle w:val="BodyText"/>
      </w:pPr>
    </w:p>
    <w:p w:rsidR="00A37B7E" w:rsidRDefault="00876EB5">
      <w:pPr>
        <w:pStyle w:val="Heading2"/>
        <w:numPr>
          <w:ilvl w:val="1"/>
          <w:numId w:val="20"/>
        </w:numPr>
        <w:tabs>
          <w:tab w:val="left" w:pos="2277"/>
        </w:tabs>
        <w:spacing w:before="216"/>
        <w:ind w:hanging="542"/>
      </w:pPr>
      <w:r>
        <w:rPr>
          <w:noProof/>
          <w:lang w:val="en-IN" w:eastAsia="en-IN"/>
        </w:rPr>
        <w:drawing>
          <wp:anchor distT="0" distB="0" distL="0" distR="0" simplePos="0" relativeHeight="268251119" behindDoc="1" locked="0" layoutInCell="1" allowOverlap="1">
            <wp:simplePos x="0" y="0"/>
            <wp:positionH relativeFrom="page">
              <wp:posOffset>1834895</wp:posOffset>
            </wp:positionH>
            <wp:positionV relativeFrom="paragraph">
              <wp:posOffset>-2628725</wp:posOffset>
            </wp:positionV>
            <wp:extent cx="4027931" cy="3853434"/>
            <wp:effectExtent l="0" t="0" r="0" b="0"/>
            <wp:wrapNone/>
            <wp:docPr id="9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7.png"/>
                    <pic:cNvPicPr/>
                  </pic:nvPicPr>
                  <pic:blipFill>
                    <a:blip r:embed="rId29" cstate="print"/>
                    <a:stretch>
                      <a:fillRect/>
                    </a:stretch>
                  </pic:blipFill>
                  <pic:spPr>
                    <a:xfrm>
                      <a:off x="0" y="0"/>
                      <a:ext cx="4027931" cy="3853434"/>
                    </a:xfrm>
                    <a:prstGeom prst="rect">
                      <a:avLst/>
                    </a:prstGeom>
                  </pic:spPr>
                </pic:pic>
              </a:graphicData>
            </a:graphic>
          </wp:anchor>
        </w:drawing>
      </w:r>
      <w:bookmarkStart w:id="19" w:name="_TOC_250022"/>
      <w:r>
        <w:rPr>
          <w:color w:val="8DB3E2"/>
        </w:rPr>
        <w:t>Service</w:t>
      </w:r>
      <w:r>
        <w:rPr>
          <w:color w:val="8DB3E2"/>
          <w:spacing w:val="4"/>
        </w:rPr>
        <w:t xml:space="preserve"> </w:t>
      </w:r>
      <w:bookmarkEnd w:id="19"/>
      <w:r>
        <w:rPr>
          <w:color w:val="8DB3E2"/>
        </w:rPr>
        <w:t>Levels</w:t>
      </w:r>
    </w:p>
    <w:p w:rsidR="00A37B7E" w:rsidRDefault="008E05FD">
      <w:pPr>
        <w:pStyle w:val="Heading3"/>
        <w:numPr>
          <w:ilvl w:val="2"/>
          <w:numId w:val="20"/>
        </w:numPr>
        <w:tabs>
          <w:tab w:val="left" w:pos="2412"/>
        </w:tabs>
        <w:spacing w:before="120"/>
        <w:jc w:val="left"/>
      </w:pPr>
      <w:r>
        <w:rPr>
          <w:noProof/>
          <w:lang w:val="en-IN" w:eastAsia="en-IN"/>
        </w:rPr>
        <mc:AlternateContent>
          <mc:Choice Requires="wpg">
            <w:drawing>
              <wp:anchor distT="0" distB="0" distL="114300" distR="114300" simplePos="0" relativeHeight="503132168" behindDoc="1" locked="0" layoutInCell="1" allowOverlap="1">
                <wp:simplePos x="0" y="0"/>
                <wp:positionH relativeFrom="page">
                  <wp:posOffset>1592580</wp:posOffset>
                </wp:positionH>
                <wp:positionV relativeFrom="paragraph">
                  <wp:posOffset>417830</wp:posOffset>
                </wp:positionV>
                <wp:extent cx="1876425" cy="144145"/>
                <wp:effectExtent l="1905" t="38100" r="0" b="36830"/>
                <wp:wrapNone/>
                <wp:docPr id="140"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6425" cy="144145"/>
                          <a:chOff x="2508" y="658"/>
                          <a:chExt cx="2955" cy="227"/>
                        </a:xfrm>
                      </wpg:grpSpPr>
                      <wps:wsp>
                        <wps:cNvPr id="142" name="Line 73"/>
                        <wps:cNvCnPr>
                          <a:cxnSpLocks noChangeShapeType="1"/>
                        </wps:cNvCnPr>
                        <wps:spPr bwMode="auto">
                          <a:xfrm>
                            <a:off x="4138" y="658"/>
                            <a:ext cx="0" cy="225"/>
                          </a:xfrm>
                          <a:prstGeom prst="line">
                            <a:avLst/>
                          </a:prstGeom>
                          <a:noFill/>
                          <a:ln w="6096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4" name="Rectangle 72"/>
                        <wps:cNvSpPr>
                          <a:spLocks noChangeArrowheads="1"/>
                        </wps:cNvSpPr>
                        <wps:spPr bwMode="auto">
                          <a:xfrm>
                            <a:off x="2508" y="657"/>
                            <a:ext cx="1582" cy="2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Line 71"/>
                        <wps:cNvCnPr>
                          <a:cxnSpLocks noChangeShapeType="1"/>
                        </wps:cNvCnPr>
                        <wps:spPr bwMode="auto">
                          <a:xfrm>
                            <a:off x="4244" y="658"/>
                            <a:ext cx="0" cy="226"/>
                          </a:xfrm>
                          <a:prstGeom prst="line">
                            <a:avLst/>
                          </a:prstGeom>
                          <a:noFill/>
                          <a:ln w="5943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48" name="Rectangle 70"/>
                        <wps:cNvSpPr>
                          <a:spLocks noChangeArrowheads="1"/>
                        </wps:cNvSpPr>
                        <wps:spPr bwMode="auto">
                          <a:xfrm>
                            <a:off x="4291" y="657"/>
                            <a:ext cx="1172" cy="2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B8523" id="Group 69" o:spid="_x0000_s1026" style="position:absolute;margin-left:125.4pt;margin-top:32.9pt;width:147.75pt;height:11.35pt;z-index:-184312;mso-position-horizontal-relative:page" coordorigin="2508,658" coordsize="295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hia8QMAADMPAAAOAAAAZHJzL2Uyb0RvYy54bWzsV9tu4zYQfS+w/0DoXdEllCwJURZZyw4K&#10;ZNugu/0AWqIuqESqpBw5u+i/d0hKju0gm21apPsQP8ikhhwNz5yZI12833UtuqNCNpyllnfmWoiy&#10;nBcNq1Lr989rO7KQHAgrSMsZTa17Kq33l+9+uhj7hPq85m1BBQInTCZjn1r1MPSJ48i8ph2RZ7yn&#10;DIwlFx0ZYCoqpxBkBO9d6/iuGzojF0UveE6lhLuZMVqX2n9Z0nz4tSwlHVCbWhDboK9CXzfq6lxe&#10;kKQSpK+bfAqDvCCKjjQMHrp3lZGBoK1oHrnqmlxwycvhLOedw8uyyak+A5zGc09Ocy34ttdnqZKx&#10;6vcwAbQnOL3Ybf7L3a1ATQG5w4APIx0kST8XhbFCZ+yrBBZdi/5TfyvMEWF4w/M/JJidU7uaV2Yx&#10;2owfeQH+yHbgGp1dKTrlAs6NdjoJ9/sk0N2AcrjpRYsQ+4GFcrB5GHs4MFnKa0il2uYHLrAKrGEQ&#10;zabVtNuPg2mr7y+U0SGJeaqOdIpMHQv4Jh8glf8O0k816anOlFRo7SH1Z0hvGkbR4twgqtcsmYEz&#10;37EJTsT4siasotrb5/seoPP0GVS04NZsURMJuXgWXuydn+A0YwyZVuj6APMhRCTphRyuKe+QGqRW&#10;C1HrxJG7GzmYpfMSlUfG103bwn2StAyNkBE3Dl29Q/K2KZRVGaWoNstWoDsCZbjWv+nBR8uU64zI&#10;2qzTJrWMJFAHrNCjmpJiNY0H0rRmDElumVoIB4RAp5EpwK+xG6+iVYRt7IcrG7tZZl+tl9gO194i&#10;yM6z5TLz/lIxezipm6KgTIU9NwMPfx8zprZkynjfDvYAOcfeNS8h2PlfBw0MNZk19Nzw4v5WKNAn&#10;sr4aa/HM2t+gfwIhW6CurzIx8XDuBNK0gT1vr4Tgo8oQVNMRcc2G+XjPEvegwHUN67ya5hBEUFKG&#10;u+FEobmpzMScuCsg9m9x94h530lQQ7KDpH6Ldp6P3Q9+bK/DaGHjNQ7seOFGtuvFH6BIcIyz9THt&#10;dI8wUghseSntVBnGAVS2qoKnD+nq3wTh0bKuGUCS26ZLrWi/iCRPVd6+alT4M5/n/6d5jQSHBgON&#10;CF4eYFBz8cVCIwhxask/t0RQC7U/MyBSDBqglFtPcLDwYSIOLZtDC2E5uEqtwUJmuByM2m970VQ1&#10;PMnTwDB+BaJUNrqpKWKaavsfii2ci81IhK6bqc5eQSJ8DMV+KKWPJOKZMvvHEhHE+Dx8hpxvEqF0&#10;E1Tth5UIeLEw74oHEqHfpl9JIrAfexNxTyXCA616k4iHr4vHbyZvEvEfSYT+poAvM12r01ek+vQ7&#10;nGtJefjWvfwbAAD//wMAUEsDBBQABgAIAAAAIQDEMILr4AAAAAkBAAAPAAAAZHJzL2Rvd25yZXYu&#10;eG1sTI9BS8NAEIXvgv9hGcGb3aQ1IcRsSinqqQi2gnibZqdJaHY2ZLdJ+u9dT/Y0PObx3veK9Ww6&#10;MdLgWssK4kUEgriyuuVawdfh7SkD4Tyyxs4yKbiSg3V5f1dgru3EnzTufS1CCLscFTTe97mUrmrI&#10;oFvYnjj8TnYw6IMcaqkHnEK46eQyilJpsOXQ0GBP24aq8/5iFLxPOG1W8eu4O5+2159D8vG9i0mp&#10;x4d58wLC0+z/zfCHH9ChDExHe2HtRKdgmUQB3StIk3CDIXlOVyCOCrIsAVkW8nZB+QsAAP//AwBQ&#10;SwECLQAUAAYACAAAACEAtoM4kv4AAADhAQAAEwAAAAAAAAAAAAAAAAAAAAAAW0NvbnRlbnRfVHlw&#10;ZXNdLnhtbFBLAQItABQABgAIAAAAIQA4/SH/1gAAAJQBAAALAAAAAAAAAAAAAAAAAC8BAABfcmVs&#10;cy8ucmVsc1BLAQItABQABgAIAAAAIQAtYhia8QMAADMPAAAOAAAAAAAAAAAAAAAAAC4CAABkcnMv&#10;ZTJvRG9jLnhtbFBLAQItABQABgAIAAAAIQDEMILr4AAAAAkBAAAPAAAAAAAAAAAAAAAAAEsGAABk&#10;cnMvZG93bnJldi54bWxQSwUGAAAAAAQABADzAAAAWAcAAAAA&#10;">
                <v:line id="Line 73" o:spid="_x0000_s1027" style="position:absolute;visibility:visible;mso-wrap-style:square" from="4138,658" to="4138,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t64wQAAANwAAAAPAAAAZHJzL2Rvd25yZXYueG1sRE9Na8JA&#10;EL0L/Q/LFHozm0otaeoq1hDw2EbpechOs6HZ2ZjdavLv3YLgbR7vc1ab0XbiTINvHSt4TlIQxLXT&#10;LTcKjodynoHwAVlj55gUTORhs36YrTDX7sJfdK5CI2II+xwVmBD6XEpfG7LoE9cTR+7HDRZDhEMj&#10;9YCXGG47uUjTV2mx5dhgsKedofq3+rMKdvuCT81bxnaqi2X52Zri+8Mo9fQ4bt9BBBrDXXxz73Wc&#10;/7KA/2fiBXJ9BQAA//8DAFBLAQItABQABgAIAAAAIQDb4fbL7gAAAIUBAAATAAAAAAAAAAAAAAAA&#10;AAAAAABbQ29udGVudF9UeXBlc10ueG1sUEsBAi0AFAAGAAgAAAAhAFr0LFu/AAAAFQEAAAsAAAAA&#10;AAAAAAAAAAAAHwEAAF9yZWxzLy5yZWxzUEsBAi0AFAAGAAgAAAAhANZK3rjBAAAA3AAAAA8AAAAA&#10;AAAAAAAAAAAABwIAAGRycy9kb3ducmV2LnhtbFBLBQYAAAAAAwADALcAAAD1AgAAAAA=&#10;" strokecolor="white" strokeweight="4.8pt"/>
                <v:rect id="Rectangle 72" o:spid="_x0000_s1028" style="position:absolute;left:2508;top:657;width:1582;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zwgAAANwAAAAPAAAAZHJzL2Rvd25yZXYueG1sRE9Na8JA&#10;EL0L/odlBG+6a42hpm5CEQSh9VAteB2yYxKanY3ZVdN/3y0UepvH+5xNMdhW3Kn3jWMNi7kCQVw6&#10;03Cl4fO0mz2D8AHZYOuYNHyThyIfjzaYGffgD7ofQyViCPsMNdQhdJmUvqzJop+7jjhyF9dbDBH2&#10;lTQ9PmK4beWTUqm02HBsqLGjbU3l1/FmNWCamOvhsnw/vd1SXFeD2q3OSuvpZHh9ARFoCP/iP/fe&#10;xPlJAr/PxAtk/gMAAP//AwBQSwECLQAUAAYACAAAACEA2+H2y+4AAACFAQAAEwAAAAAAAAAAAAAA&#10;AAAAAAAAW0NvbnRlbnRfVHlwZXNdLnhtbFBLAQItABQABgAIAAAAIQBa9CxbvwAAABUBAAALAAAA&#10;AAAAAAAAAAAAAB8BAABfcmVscy8ucmVsc1BLAQItABQABgAIAAAAIQCaWR/zwgAAANwAAAAPAAAA&#10;AAAAAAAAAAAAAAcCAABkcnMvZG93bnJldi54bWxQSwUGAAAAAAMAAwC3AAAA9gIAAAAA&#10;" stroked="f"/>
                <v:line id="Line 71" o:spid="_x0000_s1029" style="position:absolute;visibility:visible;mso-wrap-style:square" from="4244,658" to="4244,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PvgwgAAANwAAAAPAAAAZHJzL2Rvd25yZXYueG1sRE9Na8JA&#10;EL0L/Q/LFHozm4qIpFmlCEK0XoxCr0N2zKbNzobsRtN/3xUEb/N4n5OvR9uKK/W+cazgPUlBEFdO&#10;N1wrOJ+20yUIH5A1to5JwR95WK9eJjlm2t34SNcy1CKGsM9QgQmhy6T0lSGLPnEdceQurrcYIuxr&#10;qXu8xXDbylmaLqTFhmODwY42hqrfcrAK3KH42X0PxfKyG77k/sCbUDalUm+v4+cHiEBjeIof7kLH&#10;+fMF3J+JF8jVPwAAAP//AwBQSwECLQAUAAYACAAAACEA2+H2y+4AAACFAQAAEwAAAAAAAAAAAAAA&#10;AAAAAAAAW0NvbnRlbnRfVHlwZXNdLnhtbFBLAQItABQABgAIAAAAIQBa9CxbvwAAABUBAAALAAAA&#10;AAAAAAAAAAAAAB8BAABfcmVscy8ucmVsc1BLAQItABQABgAIAAAAIQCyzPvgwgAAANwAAAAPAAAA&#10;AAAAAAAAAAAAAAcCAABkcnMvZG93bnJldi54bWxQSwUGAAAAAAMAAwC3AAAA9gIAAAAA&#10;" strokecolor="white" strokeweight="4.68pt"/>
                <v:rect id="Rectangle 70" o:spid="_x0000_s1030" style="position:absolute;left:4291;top:657;width:1172;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BX2xQAAANwAAAAPAAAAZHJzL2Rvd25yZXYueG1sRI9Ba8JA&#10;EIXvgv9hmUJvuttWg01dpRSEQvVgFHodsmMSmp2N2VXTf+8cCr3N8N68981yPfhWXamPTWALT1MD&#10;irgMruHKwvGwmSxAxYTssA1MFn4pwno1Hi0xd+HGe7oWqVISwjFHC3VKXa51LGvyGKehIxbtFHqP&#10;Sda+0q7Hm4T7Vj8bk2mPDUtDjR191FT+FBdvAbOZO+9OL9vD1yXD12owm/m3sfbxYXh/A5VoSP/m&#10;v+tPJ/gzoZVnZAK9ugMAAP//AwBQSwECLQAUAAYACAAAACEA2+H2y+4AAACFAQAAEwAAAAAAAAAA&#10;AAAAAAAAAAAAW0NvbnRlbnRfVHlwZXNdLnhtbFBLAQItABQABgAIAAAAIQBa9CxbvwAAABUBAAAL&#10;AAAAAAAAAAAAAAAAAB8BAABfcmVscy8ucmVsc1BLAQItABQABgAIAAAAIQAbFBX2xQAAANwAAAAP&#10;AAAAAAAAAAAAAAAAAAcCAABkcnMvZG93bnJldi54bWxQSwUGAAAAAAMAAwC3AAAA+QIAAAAA&#10;" stroked="f"/>
                <w10:wrap anchorx="page"/>
              </v:group>
            </w:pict>
          </mc:Fallback>
        </mc:AlternateContent>
      </w:r>
      <w:r w:rsidR="00876EB5">
        <w:rPr>
          <w:w w:val="105"/>
        </w:rPr>
        <w:t>Availability Service</w:t>
      </w:r>
      <w:r w:rsidR="00876EB5">
        <w:rPr>
          <w:spacing w:val="-10"/>
          <w:w w:val="105"/>
        </w:rPr>
        <w:t xml:space="preserve"> </w:t>
      </w:r>
      <w:r w:rsidR="00876EB5">
        <w:rPr>
          <w:w w:val="105"/>
        </w:rPr>
        <w:t>Levels</w:t>
      </w:r>
    </w:p>
    <w:p w:rsidR="00A37B7E" w:rsidRDefault="00A37B7E">
      <w:pPr>
        <w:pStyle w:val="BodyText"/>
        <w:spacing w:before="6"/>
        <w:rPr>
          <w:b/>
          <w:sz w:val="23"/>
        </w:rPr>
      </w:pPr>
    </w:p>
    <w:tbl>
      <w:tblPr>
        <w:tblW w:w="0" w:type="auto"/>
        <w:tblInd w:w="1633"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0" w:type="dxa"/>
          <w:right w:w="0" w:type="dxa"/>
        </w:tblCellMar>
        <w:tblLook w:val="01E0" w:firstRow="1" w:lastRow="1" w:firstColumn="1" w:lastColumn="1" w:noHBand="0" w:noVBand="0"/>
      </w:tblPr>
      <w:tblGrid>
        <w:gridCol w:w="635"/>
        <w:gridCol w:w="1783"/>
        <w:gridCol w:w="1374"/>
        <w:gridCol w:w="1631"/>
      </w:tblGrid>
      <w:tr w:rsidR="00A37B7E">
        <w:trPr>
          <w:trHeight w:val="225"/>
        </w:trPr>
        <w:tc>
          <w:tcPr>
            <w:tcW w:w="635" w:type="dxa"/>
          </w:tcPr>
          <w:p w:rsidR="00A37B7E" w:rsidRDefault="00A37B7E">
            <w:pPr>
              <w:pStyle w:val="TableParagraph"/>
              <w:rPr>
                <w:rFonts w:ascii="Times New Roman"/>
                <w:sz w:val="16"/>
              </w:rPr>
            </w:pPr>
          </w:p>
        </w:tc>
        <w:tc>
          <w:tcPr>
            <w:tcW w:w="1783" w:type="dxa"/>
            <w:tcBorders>
              <w:top w:val="single" w:sz="6" w:space="0" w:color="A6A6A6"/>
              <w:bottom w:val="single" w:sz="6" w:space="0" w:color="A6A6A6"/>
            </w:tcBorders>
          </w:tcPr>
          <w:p w:rsidR="00A37B7E" w:rsidRDefault="00A37B7E">
            <w:pPr>
              <w:pStyle w:val="TableParagraph"/>
              <w:rPr>
                <w:rFonts w:ascii="Times New Roman"/>
                <w:sz w:val="16"/>
              </w:rPr>
            </w:pPr>
          </w:p>
        </w:tc>
        <w:tc>
          <w:tcPr>
            <w:tcW w:w="1374" w:type="dxa"/>
            <w:tcBorders>
              <w:top w:val="single" w:sz="6" w:space="0" w:color="A6A6A6"/>
              <w:bottom w:val="single" w:sz="6" w:space="0" w:color="A6A6A6"/>
            </w:tcBorders>
          </w:tcPr>
          <w:p w:rsidR="00A37B7E" w:rsidRDefault="00A37B7E">
            <w:pPr>
              <w:pStyle w:val="TableParagraph"/>
              <w:rPr>
                <w:rFonts w:ascii="Times New Roman"/>
                <w:sz w:val="16"/>
              </w:rPr>
            </w:pPr>
          </w:p>
        </w:tc>
        <w:tc>
          <w:tcPr>
            <w:tcW w:w="1631" w:type="dxa"/>
          </w:tcPr>
          <w:p w:rsidR="00A37B7E" w:rsidRDefault="00876EB5">
            <w:pPr>
              <w:pStyle w:val="TableParagraph"/>
              <w:spacing w:before="6" w:line="199" w:lineRule="exact"/>
              <w:ind w:left="272" w:right="272"/>
              <w:jc w:val="center"/>
              <w:rPr>
                <w:rFonts w:ascii="Tahoma"/>
                <w:b/>
                <w:sz w:val="18"/>
              </w:rPr>
            </w:pPr>
            <w:r>
              <w:rPr>
                <w:rFonts w:ascii="Tahoma"/>
                <w:b/>
                <w:w w:val="105"/>
                <w:sz w:val="18"/>
              </w:rPr>
              <w:t>PREMIUM</w:t>
            </w:r>
          </w:p>
        </w:tc>
      </w:tr>
      <w:tr w:rsidR="00A37B7E">
        <w:trPr>
          <w:trHeight w:val="452"/>
        </w:trPr>
        <w:tc>
          <w:tcPr>
            <w:tcW w:w="635" w:type="dxa"/>
            <w:shd w:val="clear" w:color="auto" w:fill="D9D9D9"/>
          </w:tcPr>
          <w:p w:rsidR="00A37B7E" w:rsidRDefault="00876EB5">
            <w:pPr>
              <w:pStyle w:val="TableParagraph"/>
              <w:spacing w:before="6"/>
              <w:ind w:left="138"/>
              <w:rPr>
                <w:rFonts w:ascii="Tahoma"/>
                <w:b/>
                <w:sz w:val="18"/>
              </w:rPr>
            </w:pPr>
            <w:r>
              <w:rPr>
                <w:rFonts w:ascii="Tahoma"/>
                <w:b/>
                <w:w w:val="105"/>
                <w:sz w:val="18"/>
              </w:rPr>
              <w:t>SLA</w:t>
            </w:r>
          </w:p>
          <w:p w:rsidR="00A37B7E" w:rsidRDefault="00876EB5">
            <w:pPr>
              <w:pStyle w:val="TableParagraph"/>
              <w:spacing w:before="11" w:line="198" w:lineRule="exact"/>
              <w:ind w:left="153"/>
              <w:rPr>
                <w:rFonts w:ascii="Tahoma"/>
                <w:b/>
                <w:sz w:val="18"/>
              </w:rPr>
            </w:pPr>
            <w:r>
              <w:rPr>
                <w:rFonts w:ascii="Tahoma"/>
                <w:b/>
                <w:w w:val="105"/>
                <w:sz w:val="18"/>
              </w:rPr>
              <w:t>No.</w:t>
            </w:r>
          </w:p>
        </w:tc>
        <w:tc>
          <w:tcPr>
            <w:tcW w:w="1783" w:type="dxa"/>
            <w:tcBorders>
              <w:top w:val="single" w:sz="6" w:space="0" w:color="A6A6A6"/>
            </w:tcBorders>
            <w:shd w:val="clear" w:color="auto" w:fill="D9D9D9"/>
          </w:tcPr>
          <w:p w:rsidR="00A37B7E" w:rsidRDefault="00876EB5">
            <w:pPr>
              <w:pStyle w:val="TableParagraph"/>
              <w:spacing w:before="119"/>
              <w:ind w:left="121" w:right="115"/>
              <w:jc w:val="center"/>
              <w:rPr>
                <w:rFonts w:ascii="Tahoma"/>
                <w:b/>
                <w:sz w:val="18"/>
              </w:rPr>
            </w:pPr>
            <w:r>
              <w:rPr>
                <w:rFonts w:ascii="Tahoma"/>
                <w:b/>
                <w:w w:val="105"/>
                <w:sz w:val="18"/>
              </w:rPr>
              <w:t>SLA Description</w:t>
            </w:r>
          </w:p>
        </w:tc>
        <w:tc>
          <w:tcPr>
            <w:tcW w:w="1374" w:type="dxa"/>
            <w:tcBorders>
              <w:top w:val="single" w:sz="6" w:space="0" w:color="A6A6A6"/>
            </w:tcBorders>
            <w:shd w:val="clear" w:color="auto" w:fill="D9D9D9"/>
          </w:tcPr>
          <w:p w:rsidR="00A37B7E" w:rsidRDefault="00876EB5">
            <w:pPr>
              <w:pStyle w:val="TableParagraph"/>
              <w:spacing w:before="4" w:line="228" w:lineRule="exact"/>
              <w:ind w:left="99" w:firstLine="196"/>
              <w:rPr>
                <w:rFonts w:ascii="Tahoma"/>
                <w:b/>
                <w:sz w:val="18"/>
              </w:rPr>
            </w:pPr>
            <w:r>
              <w:rPr>
                <w:rFonts w:ascii="Tahoma"/>
                <w:b/>
                <w:w w:val="105"/>
                <w:sz w:val="18"/>
              </w:rPr>
              <w:t xml:space="preserve">Physical </w:t>
            </w:r>
            <w:r>
              <w:rPr>
                <w:rFonts w:ascii="Tahoma"/>
                <w:b/>
                <w:sz w:val="18"/>
              </w:rPr>
              <w:t>Redundancy</w:t>
            </w:r>
          </w:p>
        </w:tc>
        <w:tc>
          <w:tcPr>
            <w:tcW w:w="1631" w:type="dxa"/>
            <w:shd w:val="clear" w:color="auto" w:fill="D9D9D9"/>
          </w:tcPr>
          <w:p w:rsidR="00A37B7E" w:rsidRDefault="00A37B7E">
            <w:pPr>
              <w:pStyle w:val="TableParagraph"/>
              <w:spacing w:before="4"/>
              <w:rPr>
                <w:b/>
                <w:sz w:val="20"/>
              </w:rPr>
            </w:pPr>
          </w:p>
          <w:p w:rsidR="00A37B7E" w:rsidRDefault="00876EB5">
            <w:pPr>
              <w:pStyle w:val="TableParagraph"/>
              <w:spacing w:line="198" w:lineRule="exact"/>
              <w:ind w:left="274" w:right="272"/>
              <w:jc w:val="center"/>
              <w:rPr>
                <w:rFonts w:ascii="Tahoma"/>
                <w:b/>
                <w:sz w:val="18"/>
              </w:rPr>
            </w:pPr>
            <w:r>
              <w:rPr>
                <w:rFonts w:ascii="Tahoma"/>
                <w:b/>
                <w:w w:val="105"/>
                <w:sz w:val="18"/>
              </w:rPr>
              <w:t>SLA Target</w:t>
            </w:r>
          </w:p>
        </w:tc>
      </w:tr>
      <w:tr w:rsidR="00A37B7E">
        <w:trPr>
          <w:trHeight w:val="446"/>
        </w:trPr>
        <w:tc>
          <w:tcPr>
            <w:tcW w:w="635" w:type="dxa"/>
          </w:tcPr>
          <w:p w:rsidR="00A37B7E" w:rsidRDefault="00876EB5">
            <w:pPr>
              <w:pStyle w:val="TableParagraph"/>
              <w:spacing w:before="115"/>
              <w:ind w:left="9"/>
              <w:jc w:val="center"/>
              <w:rPr>
                <w:rFonts w:ascii="Tahoma"/>
                <w:sz w:val="18"/>
              </w:rPr>
            </w:pPr>
            <w:r>
              <w:rPr>
                <w:rFonts w:ascii="Tahoma"/>
                <w:w w:val="104"/>
                <w:sz w:val="18"/>
              </w:rPr>
              <w:t>1</w:t>
            </w:r>
          </w:p>
        </w:tc>
        <w:tc>
          <w:tcPr>
            <w:tcW w:w="1783" w:type="dxa"/>
          </w:tcPr>
          <w:p w:rsidR="00A37B7E" w:rsidRDefault="00876EB5">
            <w:pPr>
              <w:pStyle w:val="TableParagraph"/>
              <w:spacing w:before="115"/>
              <w:ind w:left="119" w:right="115"/>
              <w:jc w:val="center"/>
              <w:rPr>
                <w:rFonts w:ascii="Tahoma"/>
                <w:sz w:val="18"/>
              </w:rPr>
            </w:pPr>
            <w:r>
              <w:rPr>
                <w:rFonts w:ascii="Tahoma"/>
                <w:w w:val="105"/>
                <w:sz w:val="18"/>
              </w:rPr>
              <w:t>Server Availability</w:t>
            </w:r>
          </w:p>
        </w:tc>
        <w:tc>
          <w:tcPr>
            <w:tcW w:w="1374" w:type="dxa"/>
          </w:tcPr>
          <w:p w:rsidR="00A37B7E" w:rsidRDefault="00876EB5">
            <w:pPr>
              <w:pStyle w:val="TableParagraph"/>
              <w:spacing w:before="115"/>
              <w:ind w:left="538"/>
              <w:rPr>
                <w:rFonts w:ascii="Tahoma"/>
                <w:sz w:val="18"/>
              </w:rPr>
            </w:pPr>
            <w:r>
              <w:rPr>
                <w:rFonts w:ascii="Tahoma"/>
                <w:w w:val="105"/>
                <w:sz w:val="18"/>
              </w:rPr>
              <w:t>Yes</w:t>
            </w:r>
          </w:p>
        </w:tc>
        <w:tc>
          <w:tcPr>
            <w:tcW w:w="1631" w:type="dxa"/>
          </w:tcPr>
          <w:p w:rsidR="00A37B7E" w:rsidRDefault="00A37B7E">
            <w:pPr>
              <w:pStyle w:val="TableParagraph"/>
              <w:spacing w:before="9"/>
              <w:rPr>
                <w:b/>
                <w:sz w:val="19"/>
              </w:rPr>
            </w:pPr>
          </w:p>
          <w:p w:rsidR="00A37B7E" w:rsidRDefault="00876EB5">
            <w:pPr>
              <w:pStyle w:val="TableParagraph"/>
              <w:spacing w:line="198" w:lineRule="exact"/>
              <w:ind w:left="273" w:right="272"/>
              <w:jc w:val="center"/>
              <w:rPr>
                <w:rFonts w:ascii="Tahoma"/>
                <w:sz w:val="18"/>
              </w:rPr>
            </w:pPr>
            <w:r>
              <w:rPr>
                <w:rFonts w:ascii="Tahoma"/>
                <w:w w:val="105"/>
                <w:sz w:val="18"/>
              </w:rPr>
              <w:t>99.00%</w:t>
            </w:r>
          </w:p>
        </w:tc>
      </w:tr>
      <w:tr w:rsidR="00A37B7E">
        <w:trPr>
          <w:trHeight w:val="455"/>
        </w:trPr>
        <w:tc>
          <w:tcPr>
            <w:tcW w:w="635" w:type="dxa"/>
          </w:tcPr>
          <w:p w:rsidR="00A37B7E" w:rsidRDefault="00876EB5">
            <w:pPr>
              <w:pStyle w:val="TableParagraph"/>
              <w:spacing w:before="122"/>
              <w:ind w:left="9"/>
              <w:jc w:val="center"/>
              <w:rPr>
                <w:rFonts w:ascii="Tahoma"/>
                <w:sz w:val="18"/>
              </w:rPr>
            </w:pPr>
            <w:r>
              <w:rPr>
                <w:rFonts w:ascii="Tahoma"/>
                <w:w w:val="104"/>
                <w:sz w:val="18"/>
              </w:rPr>
              <w:t>2</w:t>
            </w:r>
          </w:p>
        </w:tc>
        <w:tc>
          <w:tcPr>
            <w:tcW w:w="1783" w:type="dxa"/>
          </w:tcPr>
          <w:p w:rsidR="00A37B7E" w:rsidRDefault="00876EB5">
            <w:pPr>
              <w:pStyle w:val="TableParagraph"/>
              <w:spacing w:before="122"/>
              <w:ind w:left="119" w:right="115"/>
              <w:jc w:val="center"/>
              <w:rPr>
                <w:rFonts w:ascii="Tahoma"/>
                <w:sz w:val="18"/>
              </w:rPr>
            </w:pPr>
            <w:r>
              <w:rPr>
                <w:rFonts w:ascii="Tahoma"/>
                <w:w w:val="105"/>
                <w:sz w:val="18"/>
              </w:rPr>
              <w:t>Server Availability</w:t>
            </w:r>
          </w:p>
        </w:tc>
        <w:tc>
          <w:tcPr>
            <w:tcW w:w="1374" w:type="dxa"/>
          </w:tcPr>
          <w:p w:rsidR="00A37B7E" w:rsidRDefault="00876EB5">
            <w:pPr>
              <w:pStyle w:val="TableParagraph"/>
              <w:spacing w:before="122"/>
              <w:ind w:left="569"/>
              <w:rPr>
                <w:rFonts w:ascii="Tahoma"/>
                <w:sz w:val="18"/>
              </w:rPr>
            </w:pPr>
            <w:r>
              <w:rPr>
                <w:rFonts w:ascii="Tahoma"/>
                <w:w w:val="105"/>
                <w:sz w:val="18"/>
              </w:rPr>
              <w:t>No</w:t>
            </w:r>
          </w:p>
        </w:tc>
        <w:tc>
          <w:tcPr>
            <w:tcW w:w="1631" w:type="dxa"/>
          </w:tcPr>
          <w:p w:rsidR="00A37B7E" w:rsidRDefault="00A37B7E">
            <w:pPr>
              <w:pStyle w:val="TableParagraph"/>
              <w:spacing w:before="4"/>
              <w:rPr>
                <w:b/>
                <w:sz w:val="20"/>
              </w:rPr>
            </w:pPr>
          </w:p>
          <w:p w:rsidR="00A37B7E" w:rsidRDefault="00876EB5">
            <w:pPr>
              <w:pStyle w:val="TableParagraph"/>
              <w:spacing w:before="1" w:line="201" w:lineRule="exact"/>
              <w:ind w:left="273" w:right="272"/>
              <w:jc w:val="center"/>
              <w:rPr>
                <w:rFonts w:ascii="Tahoma"/>
                <w:sz w:val="18"/>
              </w:rPr>
            </w:pPr>
            <w:r>
              <w:rPr>
                <w:rFonts w:ascii="Tahoma"/>
                <w:w w:val="105"/>
                <w:sz w:val="18"/>
              </w:rPr>
              <w:t>98.00%</w:t>
            </w:r>
          </w:p>
        </w:tc>
      </w:tr>
      <w:tr w:rsidR="00A37B7E">
        <w:trPr>
          <w:trHeight w:val="453"/>
        </w:trPr>
        <w:tc>
          <w:tcPr>
            <w:tcW w:w="635" w:type="dxa"/>
          </w:tcPr>
          <w:p w:rsidR="00A37B7E" w:rsidRDefault="00876EB5">
            <w:pPr>
              <w:pStyle w:val="TableParagraph"/>
              <w:spacing w:before="119"/>
              <w:ind w:left="9"/>
              <w:jc w:val="center"/>
              <w:rPr>
                <w:rFonts w:ascii="Tahoma"/>
                <w:sz w:val="18"/>
              </w:rPr>
            </w:pPr>
            <w:r>
              <w:rPr>
                <w:rFonts w:ascii="Tahoma"/>
                <w:w w:val="104"/>
                <w:sz w:val="18"/>
              </w:rPr>
              <w:t>3</w:t>
            </w:r>
          </w:p>
        </w:tc>
        <w:tc>
          <w:tcPr>
            <w:tcW w:w="1783" w:type="dxa"/>
          </w:tcPr>
          <w:p w:rsidR="00A37B7E" w:rsidRDefault="00876EB5">
            <w:pPr>
              <w:pStyle w:val="TableParagraph"/>
              <w:spacing w:before="4" w:line="228" w:lineRule="exact"/>
              <w:ind w:left="449" w:hanging="252"/>
              <w:rPr>
                <w:rFonts w:ascii="Tahoma"/>
                <w:sz w:val="18"/>
              </w:rPr>
            </w:pPr>
            <w:r>
              <w:rPr>
                <w:rFonts w:ascii="Tahoma"/>
                <w:w w:val="105"/>
                <w:sz w:val="18"/>
              </w:rPr>
              <w:t>Network Devices Availability</w:t>
            </w:r>
          </w:p>
        </w:tc>
        <w:tc>
          <w:tcPr>
            <w:tcW w:w="1374" w:type="dxa"/>
          </w:tcPr>
          <w:p w:rsidR="00A37B7E" w:rsidRDefault="00876EB5">
            <w:pPr>
              <w:pStyle w:val="TableParagraph"/>
              <w:spacing w:before="119"/>
              <w:ind w:left="538"/>
              <w:rPr>
                <w:rFonts w:ascii="Tahoma"/>
                <w:sz w:val="18"/>
              </w:rPr>
            </w:pPr>
            <w:r>
              <w:rPr>
                <w:rFonts w:ascii="Tahoma"/>
                <w:w w:val="105"/>
                <w:sz w:val="18"/>
              </w:rPr>
              <w:t>Yes</w:t>
            </w:r>
          </w:p>
        </w:tc>
        <w:tc>
          <w:tcPr>
            <w:tcW w:w="1631" w:type="dxa"/>
          </w:tcPr>
          <w:p w:rsidR="00A37B7E" w:rsidRDefault="00A37B7E">
            <w:pPr>
              <w:pStyle w:val="TableParagraph"/>
              <w:spacing w:before="4"/>
              <w:rPr>
                <w:b/>
                <w:sz w:val="20"/>
              </w:rPr>
            </w:pPr>
          </w:p>
          <w:p w:rsidR="00A37B7E" w:rsidRDefault="00876EB5">
            <w:pPr>
              <w:pStyle w:val="TableParagraph"/>
              <w:spacing w:before="1" w:line="198" w:lineRule="exact"/>
              <w:ind w:left="273" w:right="272"/>
              <w:jc w:val="center"/>
              <w:rPr>
                <w:rFonts w:ascii="Tahoma"/>
                <w:sz w:val="18"/>
              </w:rPr>
            </w:pPr>
            <w:r>
              <w:rPr>
                <w:rFonts w:ascii="Tahoma"/>
                <w:w w:val="105"/>
                <w:sz w:val="18"/>
              </w:rPr>
              <w:t>99.00%</w:t>
            </w:r>
          </w:p>
        </w:tc>
      </w:tr>
      <w:tr w:rsidR="00A37B7E">
        <w:trPr>
          <w:trHeight w:val="448"/>
        </w:trPr>
        <w:tc>
          <w:tcPr>
            <w:tcW w:w="635" w:type="dxa"/>
          </w:tcPr>
          <w:p w:rsidR="00A37B7E" w:rsidRDefault="00876EB5">
            <w:pPr>
              <w:pStyle w:val="TableParagraph"/>
              <w:spacing w:before="115"/>
              <w:ind w:left="9"/>
              <w:jc w:val="center"/>
              <w:rPr>
                <w:rFonts w:ascii="Tahoma"/>
                <w:sz w:val="18"/>
              </w:rPr>
            </w:pPr>
            <w:r>
              <w:rPr>
                <w:rFonts w:ascii="Tahoma"/>
                <w:w w:val="104"/>
                <w:sz w:val="18"/>
              </w:rPr>
              <w:t>4</w:t>
            </w:r>
          </w:p>
        </w:tc>
        <w:tc>
          <w:tcPr>
            <w:tcW w:w="1783" w:type="dxa"/>
          </w:tcPr>
          <w:p w:rsidR="00A37B7E" w:rsidRDefault="00876EB5">
            <w:pPr>
              <w:pStyle w:val="TableParagraph"/>
              <w:ind w:left="118" w:right="115"/>
              <w:jc w:val="center"/>
              <w:rPr>
                <w:rFonts w:ascii="Tahoma"/>
                <w:sz w:val="18"/>
              </w:rPr>
            </w:pPr>
            <w:r>
              <w:rPr>
                <w:rFonts w:ascii="Tahoma"/>
                <w:w w:val="105"/>
                <w:sz w:val="18"/>
              </w:rPr>
              <w:t>Network Devices</w:t>
            </w:r>
          </w:p>
          <w:p w:rsidR="00A37B7E" w:rsidRDefault="00876EB5">
            <w:pPr>
              <w:pStyle w:val="TableParagraph"/>
              <w:spacing w:before="11" w:line="201" w:lineRule="exact"/>
              <w:ind w:left="121" w:right="114"/>
              <w:jc w:val="center"/>
              <w:rPr>
                <w:rFonts w:ascii="Tahoma"/>
                <w:sz w:val="18"/>
              </w:rPr>
            </w:pPr>
            <w:r>
              <w:rPr>
                <w:rFonts w:ascii="Tahoma"/>
                <w:w w:val="105"/>
                <w:sz w:val="18"/>
              </w:rPr>
              <w:t>Availability</w:t>
            </w:r>
          </w:p>
        </w:tc>
        <w:tc>
          <w:tcPr>
            <w:tcW w:w="1374" w:type="dxa"/>
          </w:tcPr>
          <w:p w:rsidR="00A37B7E" w:rsidRDefault="00876EB5">
            <w:pPr>
              <w:pStyle w:val="TableParagraph"/>
              <w:spacing w:before="115"/>
              <w:ind w:left="569"/>
              <w:rPr>
                <w:rFonts w:ascii="Tahoma"/>
                <w:sz w:val="18"/>
              </w:rPr>
            </w:pPr>
            <w:r>
              <w:rPr>
                <w:rFonts w:ascii="Tahoma"/>
                <w:w w:val="105"/>
                <w:sz w:val="18"/>
              </w:rPr>
              <w:t>No</w:t>
            </w:r>
          </w:p>
        </w:tc>
        <w:tc>
          <w:tcPr>
            <w:tcW w:w="1631" w:type="dxa"/>
          </w:tcPr>
          <w:p w:rsidR="00A37B7E" w:rsidRDefault="00A37B7E">
            <w:pPr>
              <w:pStyle w:val="TableParagraph"/>
              <w:spacing w:before="9"/>
              <w:rPr>
                <w:b/>
                <w:sz w:val="19"/>
              </w:rPr>
            </w:pPr>
          </w:p>
          <w:p w:rsidR="00A37B7E" w:rsidRDefault="00876EB5">
            <w:pPr>
              <w:pStyle w:val="TableParagraph"/>
              <w:spacing w:line="201" w:lineRule="exact"/>
              <w:ind w:left="273" w:right="272"/>
              <w:jc w:val="center"/>
              <w:rPr>
                <w:rFonts w:ascii="Tahoma"/>
                <w:sz w:val="18"/>
              </w:rPr>
            </w:pPr>
            <w:r>
              <w:rPr>
                <w:rFonts w:ascii="Tahoma"/>
                <w:w w:val="105"/>
                <w:sz w:val="18"/>
              </w:rPr>
              <w:t>98.00%</w:t>
            </w:r>
          </w:p>
        </w:tc>
      </w:tr>
    </w:tbl>
    <w:p w:rsidR="00A37B7E" w:rsidRDefault="00A37B7E">
      <w:pPr>
        <w:pStyle w:val="BodyText"/>
        <w:spacing w:before="8"/>
        <w:rPr>
          <w:b/>
          <w:sz w:val="22"/>
        </w:rPr>
      </w:pPr>
    </w:p>
    <w:p w:rsidR="00A37B7E" w:rsidRDefault="00876EB5">
      <w:pPr>
        <w:pStyle w:val="ListParagraph"/>
        <w:numPr>
          <w:ilvl w:val="2"/>
          <w:numId w:val="20"/>
        </w:numPr>
        <w:tabs>
          <w:tab w:val="left" w:pos="2412"/>
        </w:tabs>
        <w:jc w:val="left"/>
        <w:rPr>
          <w:b/>
        </w:rPr>
      </w:pPr>
      <w:r>
        <w:rPr>
          <w:b/>
          <w:w w:val="105"/>
        </w:rPr>
        <w:t>Incident Service</w:t>
      </w:r>
      <w:r>
        <w:rPr>
          <w:b/>
          <w:spacing w:val="-8"/>
          <w:w w:val="105"/>
        </w:rPr>
        <w:t xml:space="preserve"> </w:t>
      </w:r>
      <w:r>
        <w:rPr>
          <w:b/>
          <w:w w:val="105"/>
        </w:rPr>
        <w:t>Levels</w:t>
      </w:r>
    </w:p>
    <w:p w:rsidR="00A37B7E" w:rsidRDefault="00A37B7E">
      <w:pPr>
        <w:pStyle w:val="BodyText"/>
        <w:spacing w:before="3"/>
        <w:rPr>
          <w:b/>
          <w:sz w:val="23"/>
        </w:rPr>
      </w:pPr>
    </w:p>
    <w:p w:rsidR="00A37B7E" w:rsidRDefault="00876EB5">
      <w:pPr>
        <w:pStyle w:val="BodyText"/>
        <w:ind w:left="1734" w:right="1480"/>
      </w:pPr>
      <w:r>
        <w:t>These</w:t>
      </w:r>
      <w:r>
        <w:rPr>
          <w:spacing w:val="-7"/>
        </w:rPr>
        <w:t xml:space="preserve"> </w:t>
      </w:r>
      <w:r>
        <w:t>are</w:t>
      </w:r>
      <w:r>
        <w:rPr>
          <w:spacing w:val="-8"/>
        </w:rPr>
        <w:t xml:space="preserve"> </w:t>
      </w:r>
      <w:r>
        <w:t>preapproved</w:t>
      </w:r>
      <w:r>
        <w:rPr>
          <w:spacing w:val="-7"/>
        </w:rPr>
        <w:t xml:space="preserve"> </w:t>
      </w:r>
      <w:r>
        <w:t>Incident</w:t>
      </w:r>
      <w:r>
        <w:rPr>
          <w:spacing w:val="-8"/>
        </w:rPr>
        <w:t xml:space="preserve"> </w:t>
      </w:r>
      <w:r>
        <w:t>Service</w:t>
      </w:r>
      <w:r>
        <w:rPr>
          <w:spacing w:val="-8"/>
        </w:rPr>
        <w:t xml:space="preserve"> </w:t>
      </w:r>
      <w:r>
        <w:t>Levels.</w:t>
      </w:r>
      <w:r>
        <w:rPr>
          <w:spacing w:val="41"/>
        </w:rPr>
        <w:t xml:space="preserve"> </w:t>
      </w:r>
      <w:r>
        <w:t>Any</w:t>
      </w:r>
      <w:r>
        <w:rPr>
          <w:spacing w:val="-12"/>
        </w:rPr>
        <w:t xml:space="preserve"> </w:t>
      </w:r>
      <w:r>
        <w:t>changes</w:t>
      </w:r>
      <w:r>
        <w:rPr>
          <w:spacing w:val="-5"/>
        </w:rPr>
        <w:t xml:space="preserve"> </w:t>
      </w:r>
      <w:r>
        <w:t>in</w:t>
      </w:r>
      <w:r>
        <w:rPr>
          <w:spacing w:val="-6"/>
        </w:rPr>
        <w:t xml:space="preserve"> </w:t>
      </w:r>
      <w:r>
        <w:t>this</w:t>
      </w:r>
      <w:r>
        <w:rPr>
          <w:spacing w:val="-5"/>
        </w:rPr>
        <w:t xml:space="preserve"> </w:t>
      </w:r>
      <w:r>
        <w:t>need</w:t>
      </w:r>
      <w:r>
        <w:rPr>
          <w:spacing w:val="-6"/>
        </w:rPr>
        <w:t xml:space="preserve"> </w:t>
      </w:r>
      <w:r>
        <w:t>to</w:t>
      </w:r>
      <w:r>
        <w:rPr>
          <w:spacing w:val="-11"/>
        </w:rPr>
        <w:t xml:space="preserve"> </w:t>
      </w:r>
      <w:r>
        <w:t>be</w:t>
      </w:r>
      <w:r>
        <w:rPr>
          <w:spacing w:val="-8"/>
        </w:rPr>
        <w:t xml:space="preserve"> </w:t>
      </w:r>
      <w:r>
        <w:t>revalidated</w:t>
      </w:r>
      <w:r>
        <w:rPr>
          <w:spacing w:val="-7"/>
        </w:rPr>
        <w:t xml:space="preserve"> </w:t>
      </w:r>
      <w:r>
        <w:t>by TDA</w:t>
      </w:r>
      <w:r>
        <w:rPr>
          <w:spacing w:val="-5"/>
        </w:rPr>
        <w:t xml:space="preserve"> </w:t>
      </w:r>
      <w:r>
        <w:t>process</w:t>
      </w:r>
    </w:p>
    <w:p w:rsidR="00A37B7E" w:rsidRDefault="00A37B7E">
      <w:pPr>
        <w:pStyle w:val="BodyText"/>
      </w:pPr>
    </w:p>
    <w:p w:rsidR="00A37B7E" w:rsidRDefault="00A37B7E">
      <w:pPr>
        <w:pStyle w:val="BodyText"/>
      </w:pPr>
    </w:p>
    <w:p w:rsidR="00A37B7E" w:rsidRDefault="00A37B7E">
      <w:pPr>
        <w:pStyle w:val="BodyText"/>
        <w:rPr>
          <w:sz w:val="14"/>
        </w:rPr>
      </w:pPr>
    </w:p>
    <w:p w:rsidR="00A37B7E" w:rsidRDefault="008E05FD">
      <w:pPr>
        <w:spacing w:before="82"/>
        <w:ind w:left="1734"/>
        <w:rPr>
          <w:sz w:val="15"/>
        </w:rPr>
      </w:pPr>
      <w:r>
        <w:rPr>
          <w:noProof/>
          <w:lang w:val="en-IN" w:eastAsia="en-IN"/>
        </w:rPr>
        <mc:AlternateContent>
          <mc:Choice Requires="wps">
            <w:drawing>
              <wp:anchor distT="0" distB="0" distL="114300" distR="114300" simplePos="0" relativeHeight="2872" behindDoc="0" locked="0" layoutInCell="1" allowOverlap="1">
                <wp:simplePos x="0" y="0"/>
                <wp:positionH relativeFrom="page">
                  <wp:posOffset>817245</wp:posOffset>
                </wp:positionH>
                <wp:positionV relativeFrom="paragraph">
                  <wp:posOffset>-159385</wp:posOffset>
                </wp:positionV>
                <wp:extent cx="121920" cy="764540"/>
                <wp:effectExtent l="0" t="635" r="3810" b="0"/>
                <wp:wrapNone/>
                <wp:docPr id="13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51" type="#_x0000_t202" style="position:absolute;left:0;text-align:left;margin-left:64.35pt;margin-top:-12.55pt;width:9.6pt;height:60.2pt;z-index:2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9zrswIAALYFAAAOAAAAZHJzL2Uyb0RvYy54bWysVFtvmzAUfp+0/2D5nXIpIYBKqjaEaVJ3&#10;kdr9AAdMsAY2s51ANe2/79iEJG1fpm08WAf7+DuX7/O5uR27Fh2oVEzwDPtXHkaUl6JifJfhb0+F&#10;E2OkNOEVaQWnGX6mCt+u3r+7GfqUBqIRbUUlAhCu0qHPcKN1n7quKhvaEXUlesrhsBayIxp+5c6t&#10;JBkAvWvdwPMidxCy6qUoqVKwm0+HeGXx65qW+ktdK6pRm2HITdtV2nVrVnd1Q9KdJH3DymMa5C+y&#10;6AjjEPQElRNN0F6yN1AdK6VQotZXpehcUdespLYGqMb3XlXz2JCe2lqgOao/tUn9P9jy8+GrRKwC&#10;7q6BKk46IOmJjhrdixFFsWnQ0KsU/B578NQj7IOzLVb1D6L8rhAX64bwHb2TUgwNJRUk6Jub7sXV&#10;CUcZkO3wSVQQh+y1sEBjLTvTPegHAnQg6vlEjsmlNCEDPwngpISjZRQuQkueS9L5ci+V/kBFh4yR&#10;YQncW3ByeFDaJEPS2cXE4qJgbWv5b/mLDXCcdiA0XDVnJglL58/ESzbxJg6dMIg2TujluXNXrEMn&#10;KvzlIr/O1+vc/2Xi+mHasKqi3ISZpeWHf0bdUeSTKE7iUqJllYEzKSm5265biQ4EpF3Yz7YcTs5u&#10;7ss0bBOgllcl+UHo3QeJU0Tx0gmLcOEkSy92PD+5TyIvTMK8eFnSA+P030tCQ4aTRbCYtHRO+lVt&#10;nv3e1kbSjmkYHi3rMhyfnEhqFLjhlaVWE9ZO9kUrTPrnVgDdM9FWr0aik1j1uB3t24AcAc2IeSuq&#10;Z1CwFKAwECNMPjDMGizhd4BBkmH1Y08kxaj9yOEhwLaeDTkb29kgvGwEzCON0WSu9TSd9r1kuwbA&#10;p6fGxR08lppZIZ8TOT4xGA62nuMgM9Pn8t96ncft6jcAAAD//wMAUEsDBBQABgAIAAAAIQCZkUQm&#10;3gAAAAoBAAAPAAAAZHJzL2Rvd25yZXYueG1sTI9BbsIwEEX3lXoHayp1Bw5JEyCNg1Ak1B1SgQOY&#10;eJpE2OMQGxJuX7Nql1/z9P+bYjMZze44uM6SgMU8AoZUW9VRI+B03M1WwJyXpKS2hAIe6GBTvr4U&#10;Mld2pG+8H3zDQgm5XApove9zzl3dopFubnukcPuxg5E+xKHhapBjKDeax1GUcSM7Cgut7LFqsb4c&#10;bkbA/sHbMTHpqa6qbJ8l1528fGkh3t+m7Scwj5P/g+GpH9ShDE5neyPlmA45Xi0DKmAWpwtgT+Jj&#10;uQZ2FrBOE+Blwf+/UP4CAAD//wMAUEsBAi0AFAAGAAgAAAAhALaDOJL+AAAA4QEAABMAAAAAAAAA&#10;AAAAAAAAAAAAAFtDb250ZW50X1R5cGVzXS54bWxQSwECLQAUAAYACAAAACEAOP0h/9YAAACUAQAA&#10;CwAAAAAAAAAAAAAAAAAvAQAAX3JlbHMvLnJlbHNQSwECLQAUAAYACAAAACEA0Mvc67MCAAC2BQAA&#10;DgAAAAAAAAAAAAAAAAAuAgAAZHJzL2Uyb0RvYy54bWxQSwECLQAUAAYACAAAACEAmZFEJt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w:t>
      </w:r>
      <w:r w:rsidR="00876EB5">
        <w:rPr>
          <w:spacing w:val="-4"/>
          <w:sz w:val="15"/>
        </w:rPr>
        <w:t xml:space="preserve"> </w:t>
      </w:r>
      <w:r w:rsidR="00876EB5">
        <w:rPr>
          <w:sz w:val="15"/>
        </w:rPr>
        <w:t>|</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23</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752" behindDoc="0" locked="0" layoutInCell="1" allowOverlap="1">
            <wp:simplePos x="0" y="0"/>
            <wp:positionH relativeFrom="page">
              <wp:posOffset>720851</wp:posOffset>
            </wp:positionH>
            <wp:positionV relativeFrom="paragraph">
              <wp:posOffset>134755</wp:posOffset>
            </wp:positionV>
            <wp:extent cx="297593" cy="7143"/>
            <wp:effectExtent l="0" t="0" r="0" b="0"/>
            <wp:wrapTopAndBottom/>
            <wp:docPr id="10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9"/>
        <w:rPr>
          <w:sz w:val="7"/>
        </w:rPr>
      </w:pPr>
    </w:p>
    <w:tbl>
      <w:tblPr>
        <w:tblW w:w="0" w:type="auto"/>
        <w:tblInd w:w="172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0" w:type="dxa"/>
          <w:right w:w="0" w:type="dxa"/>
        </w:tblCellMar>
        <w:tblLook w:val="01E0" w:firstRow="1" w:lastRow="1" w:firstColumn="1" w:lastColumn="1" w:noHBand="0" w:noVBand="0"/>
      </w:tblPr>
      <w:tblGrid>
        <w:gridCol w:w="1338"/>
        <w:gridCol w:w="1172"/>
        <w:gridCol w:w="1262"/>
        <w:gridCol w:w="789"/>
        <w:gridCol w:w="3079"/>
      </w:tblGrid>
      <w:tr w:rsidR="00A37B7E">
        <w:trPr>
          <w:trHeight w:val="506"/>
        </w:trPr>
        <w:tc>
          <w:tcPr>
            <w:tcW w:w="1338" w:type="dxa"/>
            <w:shd w:val="clear" w:color="auto" w:fill="E0E0E0"/>
          </w:tcPr>
          <w:p w:rsidR="00A37B7E" w:rsidRDefault="00876EB5">
            <w:pPr>
              <w:pStyle w:val="TableParagraph"/>
              <w:spacing w:before="42"/>
              <w:ind w:left="100" w:right="507"/>
              <w:rPr>
                <w:b/>
                <w:sz w:val="18"/>
              </w:rPr>
            </w:pPr>
            <w:r>
              <w:rPr>
                <w:b/>
                <w:sz w:val="18"/>
              </w:rPr>
              <w:t>Severity Level</w:t>
            </w:r>
          </w:p>
        </w:tc>
        <w:tc>
          <w:tcPr>
            <w:tcW w:w="1172" w:type="dxa"/>
            <w:shd w:val="clear" w:color="auto" w:fill="E0E0E0"/>
          </w:tcPr>
          <w:p w:rsidR="00A37B7E" w:rsidRDefault="00876EB5">
            <w:pPr>
              <w:pStyle w:val="TableParagraph"/>
              <w:spacing w:before="42"/>
              <w:ind w:left="101"/>
              <w:rPr>
                <w:b/>
                <w:sz w:val="18"/>
              </w:rPr>
            </w:pPr>
            <w:r>
              <w:rPr>
                <w:b/>
                <w:w w:val="95"/>
                <w:sz w:val="18"/>
              </w:rPr>
              <w:t xml:space="preserve">Response </w:t>
            </w:r>
            <w:r>
              <w:rPr>
                <w:b/>
                <w:sz w:val="18"/>
              </w:rPr>
              <w:t>Time</w:t>
            </w:r>
          </w:p>
        </w:tc>
        <w:tc>
          <w:tcPr>
            <w:tcW w:w="1262" w:type="dxa"/>
            <w:shd w:val="clear" w:color="auto" w:fill="E0E0E0"/>
          </w:tcPr>
          <w:p w:rsidR="00A37B7E" w:rsidRDefault="00876EB5">
            <w:pPr>
              <w:pStyle w:val="TableParagraph"/>
              <w:spacing w:before="42"/>
              <w:ind w:left="103"/>
              <w:rPr>
                <w:b/>
                <w:sz w:val="18"/>
              </w:rPr>
            </w:pPr>
            <w:r>
              <w:rPr>
                <w:b/>
                <w:w w:val="95"/>
                <w:sz w:val="18"/>
              </w:rPr>
              <w:t xml:space="preserve">Resolution </w:t>
            </w:r>
            <w:r>
              <w:rPr>
                <w:b/>
                <w:sz w:val="18"/>
              </w:rPr>
              <w:t>Time</w:t>
            </w:r>
          </w:p>
        </w:tc>
        <w:tc>
          <w:tcPr>
            <w:tcW w:w="789" w:type="dxa"/>
            <w:shd w:val="clear" w:color="auto" w:fill="E0E0E0"/>
          </w:tcPr>
          <w:p w:rsidR="00A37B7E" w:rsidRDefault="00876EB5">
            <w:pPr>
              <w:pStyle w:val="TableParagraph"/>
              <w:spacing w:before="42" w:line="207" w:lineRule="exact"/>
              <w:ind w:left="98"/>
              <w:rPr>
                <w:b/>
                <w:sz w:val="18"/>
              </w:rPr>
            </w:pPr>
            <w:r>
              <w:rPr>
                <w:b/>
                <w:sz w:val="18"/>
              </w:rPr>
              <w:t>SLA</w:t>
            </w:r>
          </w:p>
          <w:p w:rsidR="00A37B7E" w:rsidRDefault="00876EB5">
            <w:pPr>
              <w:pStyle w:val="TableParagraph"/>
              <w:spacing w:line="207" w:lineRule="exact"/>
              <w:ind w:left="98"/>
              <w:rPr>
                <w:b/>
                <w:sz w:val="18"/>
              </w:rPr>
            </w:pPr>
            <w:r>
              <w:rPr>
                <w:b/>
                <w:sz w:val="18"/>
              </w:rPr>
              <w:t>Target</w:t>
            </w:r>
          </w:p>
        </w:tc>
        <w:tc>
          <w:tcPr>
            <w:tcW w:w="3079" w:type="dxa"/>
            <w:shd w:val="clear" w:color="auto" w:fill="E0E0E0"/>
          </w:tcPr>
          <w:p w:rsidR="00A37B7E" w:rsidRDefault="00876EB5">
            <w:pPr>
              <w:pStyle w:val="TableParagraph"/>
              <w:spacing w:before="143"/>
              <w:ind w:left="104"/>
              <w:rPr>
                <w:b/>
                <w:sz w:val="18"/>
              </w:rPr>
            </w:pPr>
            <w:r>
              <w:rPr>
                <w:b/>
                <w:sz w:val="18"/>
              </w:rPr>
              <w:t>Remarks</w:t>
            </w:r>
          </w:p>
        </w:tc>
      </w:tr>
      <w:tr w:rsidR="00A37B7E">
        <w:trPr>
          <w:trHeight w:val="935"/>
        </w:trPr>
        <w:tc>
          <w:tcPr>
            <w:tcW w:w="1338" w:type="dxa"/>
          </w:tcPr>
          <w:p w:rsidR="00A37B7E" w:rsidRDefault="00A37B7E">
            <w:pPr>
              <w:pStyle w:val="TableParagraph"/>
              <w:rPr>
                <w:sz w:val="18"/>
              </w:rPr>
            </w:pPr>
          </w:p>
          <w:p w:rsidR="00A37B7E" w:rsidRDefault="00876EB5">
            <w:pPr>
              <w:pStyle w:val="TableParagraph"/>
              <w:spacing w:before="156"/>
              <w:ind w:left="100"/>
              <w:rPr>
                <w:sz w:val="18"/>
              </w:rPr>
            </w:pPr>
            <w:r>
              <w:rPr>
                <w:sz w:val="18"/>
              </w:rPr>
              <w:t>S1</w:t>
            </w:r>
          </w:p>
        </w:tc>
        <w:tc>
          <w:tcPr>
            <w:tcW w:w="1172" w:type="dxa"/>
          </w:tcPr>
          <w:p w:rsidR="00A37B7E" w:rsidRDefault="00A37B7E">
            <w:pPr>
              <w:pStyle w:val="TableParagraph"/>
              <w:rPr>
                <w:sz w:val="18"/>
              </w:rPr>
            </w:pPr>
          </w:p>
          <w:p w:rsidR="00A37B7E" w:rsidRDefault="00876EB5">
            <w:pPr>
              <w:pStyle w:val="TableParagraph"/>
              <w:spacing w:before="156"/>
              <w:ind w:left="101"/>
              <w:rPr>
                <w:sz w:val="18"/>
              </w:rPr>
            </w:pPr>
            <w:r>
              <w:rPr>
                <w:sz w:val="18"/>
              </w:rPr>
              <w:t>15 minutes</w:t>
            </w:r>
          </w:p>
        </w:tc>
        <w:tc>
          <w:tcPr>
            <w:tcW w:w="1262" w:type="dxa"/>
          </w:tcPr>
          <w:p w:rsidR="00A37B7E" w:rsidRDefault="00A37B7E">
            <w:pPr>
              <w:pStyle w:val="TableParagraph"/>
              <w:rPr>
                <w:sz w:val="18"/>
              </w:rPr>
            </w:pPr>
          </w:p>
          <w:p w:rsidR="00A37B7E" w:rsidRDefault="00876EB5">
            <w:pPr>
              <w:pStyle w:val="TableParagraph"/>
              <w:spacing w:before="156"/>
              <w:ind w:left="151"/>
              <w:rPr>
                <w:sz w:val="18"/>
              </w:rPr>
            </w:pPr>
            <w:r>
              <w:rPr>
                <w:sz w:val="18"/>
              </w:rPr>
              <w:t>02 hours</w:t>
            </w:r>
          </w:p>
        </w:tc>
        <w:tc>
          <w:tcPr>
            <w:tcW w:w="789" w:type="dxa"/>
          </w:tcPr>
          <w:p w:rsidR="00A37B7E" w:rsidRDefault="00A37B7E">
            <w:pPr>
              <w:pStyle w:val="TableParagraph"/>
              <w:rPr>
                <w:sz w:val="18"/>
              </w:rPr>
            </w:pPr>
          </w:p>
          <w:p w:rsidR="00A37B7E" w:rsidRDefault="00876EB5">
            <w:pPr>
              <w:pStyle w:val="TableParagraph"/>
              <w:spacing w:before="156"/>
              <w:ind w:left="98"/>
              <w:rPr>
                <w:sz w:val="18"/>
              </w:rPr>
            </w:pPr>
            <w:r>
              <w:rPr>
                <w:sz w:val="18"/>
              </w:rPr>
              <w:t>95%</w:t>
            </w:r>
          </w:p>
        </w:tc>
        <w:tc>
          <w:tcPr>
            <w:tcW w:w="3079" w:type="dxa"/>
          </w:tcPr>
          <w:p w:rsidR="00A37B7E" w:rsidRDefault="00876EB5">
            <w:pPr>
              <w:pStyle w:val="TableParagraph"/>
              <w:spacing w:before="56" w:line="237" w:lineRule="auto"/>
              <w:ind w:left="104"/>
              <w:rPr>
                <w:sz w:val="18"/>
              </w:rPr>
            </w:pPr>
            <w:r>
              <w:rPr>
                <w:sz w:val="18"/>
              </w:rPr>
              <w:t>There will be Two (2) incident exception during a measurement period if the incident volume is less than 20</w:t>
            </w:r>
          </w:p>
        </w:tc>
      </w:tr>
      <w:tr w:rsidR="00A37B7E">
        <w:trPr>
          <w:trHeight w:val="935"/>
        </w:trPr>
        <w:tc>
          <w:tcPr>
            <w:tcW w:w="1338" w:type="dxa"/>
          </w:tcPr>
          <w:p w:rsidR="00A37B7E" w:rsidRDefault="00A37B7E">
            <w:pPr>
              <w:pStyle w:val="TableParagraph"/>
              <w:rPr>
                <w:sz w:val="18"/>
              </w:rPr>
            </w:pPr>
          </w:p>
          <w:p w:rsidR="00A37B7E" w:rsidRDefault="00876EB5">
            <w:pPr>
              <w:pStyle w:val="TableParagraph"/>
              <w:spacing w:before="156"/>
              <w:ind w:left="100"/>
              <w:rPr>
                <w:sz w:val="18"/>
              </w:rPr>
            </w:pPr>
            <w:r>
              <w:rPr>
                <w:sz w:val="18"/>
              </w:rPr>
              <w:t>S2</w:t>
            </w:r>
          </w:p>
        </w:tc>
        <w:tc>
          <w:tcPr>
            <w:tcW w:w="1172" w:type="dxa"/>
          </w:tcPr>
          <w:p w:rsidR="00A37B7E" w:rsidRDefault="00A37B7E">
            <w:pPr>
              <w:pStyle w:val="TableParagraph"/>
              <w:rPr>
                <w:sz w:val="18"/>
              </w:rPr>
            </w:pPr>
          </w:p>
          <w:p w:rsidR="00A37B7E" w:rsidRDefault="00876EB5">
            <w:pPr>
              <w:pStyle w:val="TableParagraph"/>
              <w:spacing w:before="156"/>
              <w:ind w:left="101"/>
              <w:rPr>
                <w:sz w:val="18"/>
              </w:rPr>
            </w:pPr>
            <w:r>
              <w:rPr>
                <w:sz w:val="18"/>
              </w:rPr>
              <w:t>30 minutes</w:t>
            </w:r>
          </w:p>
        </w:tc>
        <w:tc>
          <w:tcPr>
            <w:tcW w:w="1262" w:type="dxa"/>
          </w:tcPr>
          <w:p w:rsidR="00A37B7E" w:rsidRDefault="00A37B7E">
            <w:pPr>
              <w:pStyle w:val="TableParagraph"/>
              <w:rPr>
                <w:sz w:val="18"/>
              </w:rPr>
            </w:pPr>
          </w:p>
          <w:p w:rsidR="00A37B7E" w:rsidRDefault="00876EB5">
            <w:pPr>
              <w:pStyle w:val="TableParagraph"/>
              <w:spacing w:before="156"/>
              <w:ind w:left="151"/>
              <w:rPr>
                <w:sz w:val="18"/>
              </w:rPr>
            </w:pPr>
            <w:r>
              <w:rPr>
                <w:sz w:val="18"/>
              </w:rPr>
              <w:t>04 hours</w:t>
            </w:r>
          </w:p>
        </w:tc>
        <w:tc>
          <w:tcPr>
            <w:tcW w:w="789" w:type="dxa"/>
          </w:tcPr>
          <w:p w:rsidR="00A37B7E" w:rsidRDefault="00A37B7E">
            <w:pPr>
              <w:pStyle w:val="TableParagraph"/>
              <w:rPr>
                <w:sz w:val="18"/>
              </w:rPr>
            </w:pPr>
          </w:p>
          <w:p w:rsidR="00A37B7E" w:rsidRDefault="00876EB5">
            <w:pPr>
              <w:pStyle w:val="TableParagraph"/>
              <w:spacing w:before="156"/>
              <w:ind w:left="98"/>
              <w:rPr>
                <w:sz w:val="18"/>
              </w:rPr>
            </w:pPr>
            <w:r>
              <w:rPr>
                <w:sz w:val="18"/>
              </w:rPr>
              <w:t>95%</w:t>
            </w:r>
          </w:p>
        </w:tc>
        <w:tc>
          <w:tcPr>
            <w:tcW w:w="3079" w:type="dxa"/>
          </w:tcPr>
          <w:p w:rsidR="00A37B7E" w:rsidRDefault="00876EB5">
            <w:pPr>
              <w:pStyle w:val="TableParagraph"/>
              <w:spacing w:before="58" w:line="237" w:lineRule="auto"/>
              <w:ind w:left="104"/>
              <w:rPr>
                <w:sz w:val="18"/>
              </w:rPr>
            </w:pPr>
            <w:r>
              <w:rPr>
                <w:sz w:val="18"/>
              </w:rPr>
              <w:t>There will be Two (2) incident exception during a measurement period if the incident volume is less than 20</w:t>
            </w:r>
          </w:p>
        </w:tc>
      </w:tr>
      <w:tr w:rsidR="00A37B7E">
        <w:trPr>
          <w:trHeight w:val="729"/>
        </w:trPr>
        <w:tc>
          <w:tcPr>
            <w:tcW w:w="1338" w:type="dxa"/>
          </w:tcPr>
          <w:p w:rsidR="00A37B7E" w:rsidRDefault="00A37B7E">
            <w:pPr>
              <w:pStyle w:val="TableParagraph"/>
              <w:spacing w:before="7"/>
            </w:pPr>
          </w:p>
          <w:p w:rsidR="00A37B7E" w:rsidRDefault="00876EB5">
            <w:pPr>
              <w:pStyle w:val="TableParagraph"/>
              <w:ind w:left="100"/>
              <w:rPr>
                <w:sz w:val="18"/>
              </w:rPr>
            </w:pPr>
            <w:r>
              <w:rPr>
                <w:sz w:val="18"/>
              </w:rPr>
              <w:t>S3</w:t>
            </w:r>
          </w:p>
        </w:tc>
        <w:tc>
          <w:tcPr>
            <w:tcW w:w="1172" w:type="dxa"/>
          </w:tcPr>
          <w:p w:rsidR="00A37B7E" w:rsidRDefault="00A37B7E">
            <w:pPr>
              <w:pStyle w:val="TableParagraph"/>
              <w:spacing w:before="7"/>
            </w:pPr>
          </w:p>
          <w:p w:rsidR="00A37B7E" w:rsidRDefault="00876EB5">
            <w:pPr>
              <w:pStyle w:val="TableParagraph"/>
              <w:ind w:left="101"/>
              <w:rPr>
                <w:sz w:val="18"/>
              </w:rPr>
            </w:pPr>
            <w:r>
              <w:rPr>
                <w:sz w:val="18"/>
              </w:rPr>
              <w:t>60 minutes</w:t>
            </w:r>
          </w:p>
        </w:tc>
        <w:tc>
          <w:tcPr>
            <w:tcW w:w="1262" w:type="dxa"/>
          </w:tcPr>
          <w:p w:rsidR="00A37B7E" w:rsidRDefault="00A37B7E">
            <w:pPr>
              <w:pStyle w:val="TableParagraph"/>
              <w:spacing w:before="7"/>
            </w:pPr>
          </w:p>
          <w:p w:rsidR="00A37B7E" w:rsidRDefault="00876EB5">
            <w:pPr>
              <w:pStyle w:val="TableParagraph"/>
              <w:ind w:left="151"/>
              <w:rPr>
                <w:sz w:val="18"/>
              </w:rPr>
            </w:pPr>
            <w:r>
              <w:rPr>
                <w:sz w:val="18"/>
              </w:rPr>
              <w:t>08 hours</w:t>
            </w:r>
          </w:p>
        </w:tc>
        <w:tc>
          <w:tcPr>
            <w:tcW w:w="789" w:type="dxa"/>
          </w:tcPr>
          <w:p w:rsidR="00A37B7E" w:rsidRDefault="00A37B7E">
            <w:pPr>
              <w:pStyle w:val="TableParagraph"/>
              <w:spacing w:before="7"/>
            </w:pPr>
          </w:p>
          <w:p w:rsidR="00A37B7E" w:rsidRDefault="00876EB5">
            <w:pPr>
              <w:pStyle w:val="TableParagraph"/>
              <w:ind w:left="98"/>
              <w:rPr>
                <w:sz w:val="18"/>
              </w:rPr>
            </w:pPr>
            <w:r>
              <w:rPr>
                <w:sz w:val="18"/>
              </w:rPr>
              <w:t>95%</w:t>
            </w:r>
          </w:p>
        </w:tc>
        <w:tc>
          <w:tcPr>
            <w:tcW w:w="3079" w:type="dxa"/>
          </w:tcPr>
          <w:p w:rsidR="00A37B7E" w:rsidRDefault="00876EB5">
            <w:pPr>
              <w:pStyle w:val="TableParagraph"/>
              <w:spacing w:before="54"/>
              <w:ind w:left="104"/>
              <w:rPr>
                <w:sz w:val="18"/>
              </w:rPr>
            </w:pPr>
            <w:r>
              <w:rPr>
                <w:sz w:val="18"/>
              </w:rPr>
              <w:t>There will be Two (2) incident exception for a Month if the incident volume is less than 50</w:t>
            </w:r>
          </w:p>
        </w:tc>
      </w:tr>
      <w:tr w:rsidR="00A37B7E">
        <w:trPr>
          <w:trHeight w:val="729"/>
        </w:trPr>
        <w:tc>
          <w:tcPr>
            <w:tcW w:w="1338" w:type="dxa"/>
          </w:tcPr>
          <w:p w:rsidR="00A37B7E" w:rsidRDefault="00876EB5">
            <w:pPr>
              <w:pStyle w:val="TableParagraph"/>
              <w:spacing w:before="161" w:line="237" w:lineRule="auto"/>
              <w:ind w:left="100"/>
              <w:rPr>
                <w:sz w:val="18"/>
              </w:rPr>
            </w:pPr>
            <w:r>
              <w:rPr>
                <w:sz w:val="18"/>
              </w:rPr>
              <w:t>S4 (Service Requests)</w:t>
            </w:r>
          </w:p>
        </w:tc>
        <w:tc>
          <w:tcPr>
            <w:tcW w:w="1172" w:type="dxa"/>
          </w:tcPr>
          <w:p w:rsidR="00A37B7E" w:rsidRDefault="00876EB5">
            <w:pPr>
              <w:pStyle w:val="TableParagraph"/>
              <w:spacing w:before="159" w:line="205" w:lineRule="exact"/>
              <w:ind w:left="101"/>
              <w:rPr>
                <w:sz w:val="18"/>
              </w:rPr>
            </w:pPr>
            <w:r>
              <w:rPr>
                <w:sz w:val="18"/>
              </w:rPr>
              <w:t>120</w:t>
            </w:r>
          </w:p>
          <w:p w:rsidR="00A37B7E" w:rsidRDefault="00876EB5">
            <w:pPr>
              <w:pStyle w:val="TableParagraph"/>
              <w:spacing w:line="205" w:lineRule="exact"/>
              <w:ind w:left="101"/>
              <w:rPr>
                <w:sz w:val="18"/>
              </w:rPr>
            </w:pPr>
            <w:r>
              <w:rPr>
                <w:sz w:val="18"/>
              </w:rPr>
              <w:t>minutes</w:t>
            </w:r>
          </w:p>
        </w:tc>
        <w:tc>
          <w:tcPr>
            <w:tcW w:w="1262" w:type="dxa"/>
          </w:tcPr>
          <w:p w:rsidR="00A37B7E" w:rsidRDefault="00876EB5">
            <w:pPr>
              <w:pStyle w:val="TableParagraph"/>
              <w:spacing w:before="161" w:line="237" w:lineRule="auto"/>
              <w:ind w:left="103" w:firstLine="48"/>
              <w:rPr>
                <w:sz w:val="18"/>
              </w:rPr>
            </w:pPr>
            <w:r>
              <w:rPr>
                <w:sz w:val="18"/>
              </w:rPr>
              <w:t>2 Business Days</w:t>
            </w:r>
          </w:p>
        </w:tc>
        <w:tc>
          <w:tcPr>
            <w:tcW w:w="789" w:type="dxa"/>
          </w:tcPr>
          <w:p w:rsidR="00A37B7E" w:rsidRDefault="00A37B7E">
            <w:pPr>
              <w:pStyle w:val="TableParagraph"/>
              <w:spacing w:before="7"/>
            </w:pPr>
          </w:p>
          <w:p w:rsidR="00A37B7E" w:rsidRDefault="00876EB5">
            <w:pPr>
              <w:pStyle w:val="TableParagraph"/>
              <w:ind w:left="98"/>
              <w:rPr>
                <w:sz w:val="18"/>
              </w:rPr>
            </w:pPr>
            <w:r>
              <w:rPr>
                <w:sz w:val="18"/>
              </w:rPr>
              <w:t>95%</w:t>
            </w:r>
          </w:p>
        </w:tc>
        <w:tc>
          <w:tcPr>
            <w:tcW w:w="3079" w:type="dxa"/>
          </w:tcPr>
          <w:p w:rsidR="00A37B7E" w:rsidRDefault="00876EB5">
            <w:pPr>
              <w:pStyle w:val="TableParagraph"/>
              <w:spacing w:before="54"/>
              <w:ind w:left="104" w:right="141"/>
              <w:jc w:val="both"/>
              <w:rPr>
                <w:sz w:val="18"/>
              </w:rPr>
            </w:pPr>
            <w:r>
              <w:rPr>
                <w:sz w:val="18"/>
              </w:rPr>
              <w:t>There will be two incident</w:t>
            </w:r>
            <w:r>
              <w:rPr>
                <w:spacing w:val="-34"/>
                <w:sz w:val="18"/>
              </w:rPr>
              <w:t xml:space="preserve"> </w:t>
            </w:r>
            <w:r>
              <w:rPr>
                <w:sz w:val="18"/>
              </w:rPr>
              <w:t>exception for a Month if the incident volume</w:t>
            </w:r>
            <w:r>
              <w:rPr>
                <w:spacing w:val="-33"/>
                <w:sz w:val="18"/>
              </w:rPr>
              <w:t xml:space="preserve"> </w:t>
            </w:r>
            <w:r>
              <w:rPr>
                <w:sz w:val="18"/>
              </w:rPr>
              <w:t>is less than</w:t>
            </w:r>
            <w:r>
              <w:rPr>
                <w:spacing w:val="-5"/>
                <w:sz w:val="18"/>
              </w:rPr>
              <w:t xml:space="preserve"> </w:t>
            </w:r>
            <w:r>
              <w:rPr>
                <w:sz w:val="18"/>
              </w:rPr>
              <w:t>50</w:t>
            </w:r>
          </w:p>
        </w:tc>
      </w:tr>
    </w:tbl>
    <w:p w:rsidR="00A37B7E" w:rsidRDefault="00A37B7E">
      <w:pPr>
        <w:pStyle w:val="BodyText"/>
        <w:rPr>
          <w:sz w:val="13"/>
        </w:rPr>
      </w:pPr>
    </w:p>
    <w:p w:rsidR="00A37B7E" w:rsidRDefault="00876EB5">
      <w:pPr>
        <w:spacing w:before="73"/>
        <w:ind w:left="1734" w:right="1480"/>
        <w:rPr>
          <w:sz w:val="17"/>
        </w:rPr>
      </w:pPr>
      <w:r>
        <w:rPr>
          <w:noProof/>
          <w:lang w:val="en-IN" w:eastAsia="en-IN"/>
        </w:rPr>
        <w:drawing>
          <wp:anchor distT="0" distB="0" distL="0" distR="0" simplePos="0" relativeHeight="268251191" behindDoc="1" locked="0" layoutInCell="1" allowOverlap="1">
            <wp:simplePos x="0" y="0"/>
            <wp:positionH relativeFrom="page">
              <wp:posOffset>1834895</wp:posOffset>
            </wp:positionH>
            <wp:positionV relativeFrom="paragraph">
              <wp:posOffset>-321021</wp:posOffset>
            </wp:positionV>
            <wp:extent cx="4027931" cy="3853434"/>
            <wp:effectExtent l="0" t="0" r="0" b="0"/>
            <wp:wrapNone/>
            <wp:docPr id="10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4.png"/>
                    <pic:cNvPicPr/>
                  </pic:nvPicPr>
                  <pic:blipFill>
                    <a:blip r:embed="rId28" cstate="print"/>
                    <a:stretch>
                      <a:fillRect/>
                    </a:stretch>
                  </pic:blipFill>
                  <pic:spPr>
                    <a:xfrm>
                      <a:off x="0" y="0"/>
                      <a:ext cx="4027931" cy="3853434"/>
                    </a:xfrm>
                    <a:prstGeom prst="rect">
                      <a:avLst/>
                    </a:prstGeom>
                  </pic:spPr>
                </pic:pic>
              </a:graphicData>
            </a:graphic>
          </wp:anchor>
        </w:drawing>
      </w:r>
      <w:r>
        <w:rPr>
          <w:sz w:val="17"/>
        </w:rPr>
        <w:t>Note: Above SR SLA is only for standard SR. SR like New build, Backup restoration, adhoc backup, data migration will be excluded from SLA calculation.</w:t>
      </w:r>
    </w:p>
    <w:p w:rsidR="00A37B7E" w:rsidRDefault="00A37B7E">
      <w:pPr>
        <w:pStyle w:val="BodyText"/>
        <w:spacing w:before="6"/>
      </w:pPr>
    </w:p>
    <w:p w:rsidR="00A37B7E" w:rsidRDefault="00876EB5">
      <w:pPr>
        <w:ind w:left="1734"/>
        <w:rPr>
          <w:sz w:val="18"/>
        </w:rPr>
      </w:pPr>
      <w:r>
        <w:rPr>
          <w:w w:val="105"/>
          <w:sz w:val="18"/>
        </w:rPr>
        <w:t>Response and Resolution time are calculated within agreed Service window</w:t>
      </w:r>
    </w:p>
    <w:p w:rsidR="00A37B7E" w:rsidRDefault="00A37B7E">
      <w:pPr>
        <w:pStyle w:val="BodyText"/>
        <w:rPr>
          <w:sz w:val="18"/>
        </w:rPr>
      </w:pPr>
    </w:p>
    <w:p w:rsidR="00A37B7E" w:rsidRDefault="00A37B7E">
      <w:pPr>
        <w:pStyle w:val="BodyText"/>
        <w:spacing w:before="4"/>
        <w:rPr>
          <w:sz w:val="21"/>
        </w:rPr>
      </w:pPr>
    </w:p>
    <w:p w:rsidR="00A37B7E" w:rsidRDefault="00876EB5">
      <w:pPr>
        <w:spacing w:before="1"/>
        <w:ind w:left="1734"/>
        <w:rPr>
          <w:sz w:val="18"/>
        </w:rPr>
      </w:pPr>
      <w:r>
        <w:rPr>
          <w:w w:val="105"/>
          <w:sz w:val="18"/>
        </w:rPr>
        <w:t>For incide</w:t>
      </w:r>
      <w:r>
        <w:rPr>
          <w:w w:val="105"/>
          <w:sz w:val="18"/>
        </w:rPr>
        <w:t>nt Resolution time calculation the following mechanism will apply:</w:t>
      </w:r>
    </w:p>
    <w:p w:rsidR="00A37B7E" w:rsidRDefault="00876EB5">
      <w:pPr>
        <w:pStyle w:val="ListParagraph"/>
        <w:numPr>
          <w:ilvl w:val="0"/>
          <w:numId w:val="55"/>
        </w:numPr>
        <w:tabs>
          <w:tab w:val="left" w:pos="2072"/>
          <w:tab w:val="left" w:pos="2074"/>
        </w:tabs>
        <w:spacing w:before="110"/>
        <w:ind w:left="2073" w:right="2084"/>
        <w:rPr>
          <w:sz w:val="20"/>
        </w:rPr>
      </w:pPr>
      <w:r>
        <w:rPr>
          <w:sz w:val="20"/>
        </w:rPr>
        <w:t>Business</w:t>
      </w:r>
      <w:r>
        <w:rPr>
          <w:spacing w:val="-9"/>
          <w:sz w:val="20"/>
        </w:rPr>
        <w:t xml:space="preserve"> </w:t>
      </w:r>
      <w:r>
        <w:rPr>
          <w:sz w:val="20"/>
        </w:rPr>
        <w:t>days</w:t>
      </w:r>
      <w:r>
        <w:rPr>
          <w:spacing w:val="-6"/>
          <w:sz w:val="20"/>
        </w:rPr>
        <w:t xml:space="preserve"> </w:t>
      </w:r>
      <w:r>
        <w:rPr>
          <w:sz w:val="20"/>
        </w:rPr>
        <w:t>shall</w:t>
      </w:r>
      <w:r>
        <w:rPr>
          <w:spacing w:val="-9"/>
          <w:sz w:val="20"/>
        </w:rPr>
        <w:t xml:space="preserve"> </w:t>
      </w:r>
      <w:r>
        <w:rPr>
          <w:sz w:val="20"/>
        </w:rPr>
        <w:t>be</w:t>
      </w:r>
      <w:r>
        <w:rPr>
          <w:spacing w:val="-8"/>
          <w:sz w:val="20"/>
        </w:rPr>
        <w:t xml:space="preserve"> </w:t>
      </w:r>
      <w:r>
        <w:rPr>
          <w:sz w:val="20"/>
        </w:rPr>
        <w:t>all</w:t>
      </w:r>
      <w:r>
        <w:rPr>
          <w:spacing w:val="-10"/>
          <w:sz w:val="20"/>
        </w:rPr>
        <w:t xml:space="preserve"> </w:t>
      </w:r>
      <w:r>
        <w:rPr>
          <w:sz w:val="20"/>
        </w:rPr>
        <w:t>days</w:t>
      </w:r>
      <w:r>
        <w:rPr>
          <w:spacing w:val="-6"/>
          <w:sz w:val="20"/>
        </w:rPr>
        <w:t xml:space="preserve"> </w:t>
      </w:r>
      <w:r>
        <w:rPr>
          <w:sz w:val="20"/>
        </w:rPr>
        <w:t>excluding</w:t>
      </w:r>
      <w:r>
        <w:rPr>
          <w:spacing w:val="-8"/>
          <w:sz w:val="20"/>
        </w:rPr>
        <w:t xml:space="preserve"> </w:t>
      </w:r>
      <w:r>
        <w:rPr>
          <w:sz w:val="20"/>
        </w:rPr>
        <w:t>Sat,</w:t>
      </w:r>
      <w:r>
        <w:rPr>
          <w:spacing w:val="-10"/>
          <w:sz w:val="20"/>
        </w:rPr>
        <w:t xml:space="preserve"> </w:t>
      </w:r>
      <w:r>
        <w:rPr>
          <w:sz w:val="20"/>
        </w:rPr>
        <w:t>Sun,</w:t>
      </w:r>
      <w:r>
        <w:rPr>
          <w:spacing w:val="-5"/>
          <w:sz w:val="20"/>
        </w:rPr>
        <w:t xml:space="preserve"> </w:t>
      </w:r>
      <w:r>
        <w:rPr>
          <w:sz w:val="20"/>
        </w:rPr>
        <w:t>National</w:t>
      </w:r>
      <w:r>
        <w:rPr>
          <w:spacing w:val="-11"/>
          <w:sz w:val="20"/>
        </w:rPr>
        <w:t xml:space="preserve"> </w:t>
      </w:r>
      <w:r>
        <w:rPr>
          <w:sz w:val="20"/>
        </w:rPr>
        <w:t>Holidays</w:t>
      </w:r>
      <w:r>
        <w:rPr>
          <w:spacing w:val="-6"/>
          <w:sz w:val="20"/>
        </w:rPr>
        <w:t xml:space="preserve"> </w:t>
      </w:r>
      <w:r>
        <w:rPr>
          <w:sz w:val="20"/>
        </w:rPr>
        <w:t>and</w:t>
      </w:r>
      <w:r>
        <w:rPr>
          <w:spacing w:val="-9"/>
          <w:sz w:val="20"/>
        </w:rPr>
        <w:t xml:space="preserve"> </w:t>
      </w:r>
      <w:r>
        <w:rPr>
          <w:sz w:val="20"/>
        </w:rPr>
        <w:t>holidays</w:t>
      </w:r>
      <w:r>
        <w:rPr>
          <w:spacing w:val="-6"/>
          <w:sz w:val="20"/>
        </w:rPr>
        <w:t xml:space="preserve"> </w:t>
      </w:r>
      <w:r>
        <w:rPr>
          <w:sz w:val="20"/>
        </w:rPr>
        <w:t>as declared by</w:t>
      </w:r>
      <w:r>
        <w:rPr>
          <w:spacing w:val="-9"/>
          <w:sz w:val="20"/>
        </w:rPr>
        <w:t xml:space="preserve"> </w:t>
      </w:r>
      <w:r>
        <w:rPr>
          <w:sz w:val="20"/>
        </w:rPr>
        <w:t>client.</w:t>
      </w:r>
    </w:p>
    <w:p w:rsidR="00A37B7E" w:rsidRDefault="00876EB5">
      <w:pPr>
        <w:pStyle w:val="ListParagraph"/>
        <w:numPr>
          <w:ilvl w:val="0"/>
          <w:numId w:val="55"/>
        </w:numPr>
        <w:tabs>
          <w:tab w:val="left" w:pos="2072"/>
          <w:tab w:val="left" w:pos="2074"/>
        </w:tabs>
        <w:spacing w:before="111" w:line="237" w:lineRule="auto"/>
        <w:ind w:left="2073" w:right="1513"/>
        <w:rPr>
          <w:sz w:val="20"/>
        </w:rPr>
      </w:pPr>
      <w:r>
        <w:rPr>
          <w:sz w:val="20"/>
        </w:rPr>
        <w:t>Calculation from status ‘Assigned’ to status ‘Resolved’ or ‘Cancelled’ excluding the time under</w:t>
      </w:r>
      <w:r>
        <w:rPr>
          <w:spacing w:val="-10"/>
          <w:sz w:val="20"/>
        </w:rPr>
        <w:t xml:space="preserve"> </w:t>
      </w:r>
      <w:r>
        <w:rPr>
          <w:sz w:val="20"/>
        </w:rPr>
        <w:t>status</w:t>
      </w:r>
      <w:r>
        <w:rPr>
          <w:spacing w:val="-6"/>
          <w:sz w:val="20"/>
        </w:rPr>
        <w:t xml:space="preserve"> </w:t>
      </w:r>
      <w:r>
        <w:rPr>
          <w:sz w:val="20"/>
        </w:rPr>
        <w:t>‘Pending</w:t>
      </w:r>
      <w:r>
        <w:rPr>
          <w:spacing w:val="-8"/>
          <w:sz w:val="20"/>
        </w:rPr>
        <w:t xml:space="preserve"> </w:t>
      </w:r>
      <w:r>
        <w:rPr>
          <w:sz w:val="20"/>
        </w:rPr>
        <w:t>–</w:t>
      </w:r>
      <w:r>
        <w:rPr>
          <w:spacing w:val="-8"/>
          <w:sz w:val="20"/>
        </w:rPr>
        <w:t xml:space="preserve"> </w:t>
      </w:r>
      <w:r>
        <w:rPr>
          <w:sz w:val="20"/>
        </w:rPr>
        <w:t>Customer</w:t>
      </w:r>
      <w:r>
        <w:rPr>
          <w:spacing w:val="-8"/>
          <w:sz w:val="20"/>
        </w:rPr>
        <w:t xml:space="preserve"> </w:t>
      </w:r>
      <w:r>
        <w:rPr>
          <w:sz w:val="20"/>
        </w:rPr>
        <w:t>Hold’,</w:t>
      </w:r>
      <w:r>
        <w:rPr>
          <w:spacing w:val="-10"/>
          <w:sz w:val="20"/>
        </w:rPr>
        <w:t xml:space="preserve"> </w:t>
      </w:r>
      <w:r>
        <w:rPr>
          <w:sz w:val="20"/>
        </w:rPr>
        <w:t>‘Pending</w:t>
      </w:r>
      <w:r>
        <w:rPr>
          <w:spacing w:val="-8"/>
          <w:sz w:val="20"/>
        </w:rPr>
        <w:t xml:space="preserve"> </w:t>
      </w:r>
      <w:r>
        <w:rPr>
          <w:sz w:val="20"/>
        </w:rPr>
        <w:t>–</w:t>
      </w:r>
      <w:r>
        <w:rPr>
          <w:spacing w:val="-10"/>
          <w:sz w:val="20"/>
        </w:rPr>
        <w:t xml:space="preserve"> </w:t>
      </w:r>
      <w:r>
        <w:rPr>
          <w:sz w:val="20"/>
        </w:rPr>
        <w:t>Customer</w:t>
      </w:r>
      <w:r>
        <w:rPr>
          <w:spacing w:val="-7"/>
          <w:sz w:val="20"/>
        </w:rPr>
        <w:t xml:space="preserve"> </w:t>
      </w:r>
      <w:r>
        <w:rPr>
          <w:sz w:val="20"/>
        </w:rPr>
        <w:t>Action</w:t>
      </w:r>
      <w:r>
        <w:rPr>
          <w:spacing w:val="-8"/>
          <w:sz w:val="20"/>
        </w:rPr>
        <w:t xml:space="preserve"> </w:t>
      </w:r>
      <w:r>
        <w:rPr>
          <w:sz w:val="20"/>
        </w:rPr>
        <w:t>Required’,</w:t>
      </w:r>
      <w:r>
        <w:rPr>
          <w:spacing w:val="-8"/>
          <w:sz w:val="20"/>
        </w:rPr>
        <w:t xml:space="preserve"> </w:t>
      </w:r>
      <w:r>
        <w:rPr>
          <w:sz w:val="20"/>
        </w:rPr>
        <w:t>‘Pending</w:t>
      </w:r>
      <w:r>
        <w:rPr>
          <w:spacing w:val="-9"/>
          <w:sz w:val="20"/>
        </w:rPr>
        <w:t xml:space="preserve"> </w:t>
      </w:r>
      <w:r>
        <w:rPr>
          <w:sz w:val="20"/>
        </w:rPr>
        <w:t>– Third</w:t>
      </w:r>
      <w:r>
        <w:rPr>
          <w:spacing w:val="-8"/>
          <w:sz w:val="20"/>
        </w:rPr>
        <w:t xml:space="preserve"> </w:t>
      </w:r>
      <w:r>
        <w:rPr>
          <w:sz w:val="20"/>
        </w:rPr>
        <w:t>Party</w:t>
      </w:r>
      <w:r>
        <w:rPr>
          <w:spacing w:val="-12"/>
          <w:sz w:val="20"/>
        </w:rPr>
        <w:t xml:space="preserve"> </w:t>
      </w:r>
      <w:r>
        <w:rPr>
          <w:sz w:val="20"/>
        </w:rPr>
        <w:t>Vendor</w:t>
      </w:r>
      <w:r>
        <w:rPr>
          <w:spacing w:val="-6"/>
          <w:sz w:val="20"/>
        </w:rPr>
        <w:t xml:space="preserve"> </w:t>
      </w:r>
      <w:r>
        <w:rPr>
          <w:sz w:val="20"/>
        </w:rPr>
        <w:t>Action</w:t>
      </w:r>
      <w:r>
        <w:rPr>
          <w:spacing w:val="-9"/>
          <w:sz w:val="20"/>
        </w:rPr>
        <w:t xml:space="preserve"> </w:t>
      </w:r>
      <w:r>
        <w:rPr>
          <w:sz w:val="20"/>
        </w:rPr>
        <w:t>Required’</w:t>
      </w:r>
      <w:r>
        <w:rPr>
          <w:spacing w:val="-8"/>
          <w:sz w:val="20"/>
        </w:rPr>
        <w:t xml:space="preserve"> </w:t>
      </w:r>
      <w:r>
        <w:rPr>
          <w:sz w:val="20"/>
        </w:rPr>
        <w:t>and</w:t>
      </w:r>
      <w:r>
        <w:rPr>
          <w:spacing w:val="-7"/>
          <w:sz w:val="20"/>
        </w:rPr>
        <w:t xml:space="preserve"> </w:t>
      </w:r>
      <w:r>
        <w:rPr>
          <w:sz w:val="20"/>
        </w:rPr>
        <w:t>‘Pending</w:t>
      </w:r>
      <w:r>
        <w:rPr>
          <w:spacing w:val="-7"/>
          <w:sz w:val="20"/>
        </w:rPr>
        <w:t xml:space="preserve"> </w:t>
      </w:r>
      <w:r>
        <w:rPr>
          <w:sz w:val="20"/>
        </w:rPr>
        <w:t>–</w:t>
      </w:r>
      <w:r>
        <w:rPr>
          <w:spacing w:val="-12"/>
          <w:sz w:val="20"/>
        </w:rPr>
        <w:t xml:space="preserve"> </w:t>
      </w:r>
      <w:r>
        <w:rPr>
          <w:sz w:val="20"/>
        </w:rPr>
        <w:t>Infrastructure</w:t>
      </w:r>
      <w:r>
        <w:rPr>
          <w:spacing w:val="-9"/>
          <w:sz w:val="20"/>
        </w:rPr>
        <w:t xml:space="preserve"> </w:t>
      </w:r>
      <w:r>
        <w:rPr>
          <w:sz w:val="20"/>
        </w:rPr>
        <w:t>Change’.</w:t>
      </w:r>
      <w:r>
        <w:rPr>
          <w:spacing w:val="38"/>
          <w:sz w:val="20"/>
        </w:rPr>
        <w:t xml:space="preserve"> </w:t>
      </w:r>
      <w:r>
        <w:rPr>
          <w:sz w:val="20"/>
        </w:rPr>
        <w:t>Th</w:t>
      </w:r>
      <w:r>
        <w:rPr>
          <w:sz w:val="20"/>
        </w:rPr>
        <w:t>e</w:t>
      </w:r>
      <w:r>
        <w:rPr>
          <w:spacing w:val="-12"/>
          <w:sz w:val="20"/>
        </w:rPr>
        <w:t xml:space="preserve"> </w:t>
      </w:r>
      <w:r>
        <w:rPr>
          <w:sz w:val="20"/>
        </w:rPr>
        <w:t>clock</w:t>
      </w:r>
      <w:r>
        <w:rPr>
          <w:spacing w:val="-8"/>
          <w:sz w:val="20"/>
        </w:rPr>
        <w:t xml:space="preserve"> </w:t>
      </w:r>
      <w:r>
        <w:rPr>
          <w:sz w:val="20"/>
        </w:rPr>
        <w:t>stops outside Working</w:t>
      </w:r>
      <w:r>
        <w:rPr>
          <w:spacing w:val="-10"/>
          <w:sz w:val="20"/>
        </w:rPr>
        <w:t xml:space="preserve"> </w:t>
      </w:r>
      <w:r>
        <w:rPr>
          <w:sz w:val="20"/>
        </w:rPr>
        <w:t>Hours.</w:t>
      </w:r>
    </w:p>
    <w:p w:rsidR="00A37B7E" w:rsidRDefault="00876EB5">
      <w:pPr>
        <w:pStyle w:val="ListParagraph"/>
        <w:numPr>
          <w:ilvl w:val="0"/>
          <w:numId w:val="55"/>
        </w:numPr>
        <w:tabs>
          <w:tab w:val="left" w:pos="2072"/>
          <w:tab w:val="left" w:pos="2074"/>
        </w:tabs>
        <w:spacing w:before="109"/>
        <w:ind w:left="2073"/>
        <w:rPr>
          <w:sz w:val="20"/>
        </w:rPr>
      </w:pPr>
      <w:r>
        <w:rPr>
          <w:sz w:val="20"/>
        </w:rPr>
        <w:t>Any Hardware Issues will be excluded from Incident Service Level</w:t>
      </w:r>
      <w:r>
        <w:rPr>
          <w:spacing w:val="-30"/>
          <w:sz w:val="20"/>
        </w:rPr>
        <w:t xml:space="preserve"> </w:t>
      </w:r>
      <w:r>
        <w:rPr>
          <w:sz w:val="20"/>
        </w:rPr>
        <w:t>Calculation.</w:t>
      </w:r>
    </w:p>
    <w:p w:rsidR="00A37B7E" w:rsidRDefault="00876EB5">
      <w:pPr>
        <w:pStyle w:val="ListParagraph"/>
        <w:numPr>
          <w:ilvl w:val="0"/>
          <w:numId w:val="55"/>
        </w:numPr>
        <w:tabs>
          <w:tab w:val="left" w:pos="2073"/>
          <w:tab w:val="left" w:pos="2074"/>
        </w:tabs>
        <w:spacing w:before="113" w:line="237" w:lineRule="auto"/>
        <w:ind w:left="2073" w:right="1487"/>
        <w:rPr>
          <w:sz w:val="20"/>
        </w:rPr>
      </w:pPr>
      <w:r>
        <w:rPr>
          <w:sz w:val="20"/>
        </w:rPr>
        <w:t>The Service Level measurement will only be calculated for severity classes on a Monthly basis</w:t>
      </w:r>
      <w:r>
        <w:rPr>
          <w:spacing w:val="-6"/>
          <w:sz w:val="20"/>
        </w:rPr>
        <w:t xml:space="preserve"> </w:t>
      </w:r>
      <w:r>
        <w:rPr>
          <w:sz w:val="20"/>
        </w:rPr>
        <w:t>in</w:t>
      </w:r>
      <w:r>
        <w:rPr>
          <w:spacing w:val="-9"/>
          <w:sz w:val="20"/>
        </w:rPr>
        <w:t xml:space="preserve"> </w:t>
      </w:r>
      <w:r>
        <w:rPr>
          <w:sz w:val="20"/>
        </w:rPr>
        <w:t>which</w:t>
      </w:r>
      <w:r>
        <w:rPr>
          <w:spacing w:val="-7"/>
          <w:sz w:val="20"/>
        </w:rPr>
        <w:t xml:space="preserve"> </w:t>
      </w:r>
      <w:r>
        <w:rPr>
          <w:sz w:val="20"/>
        </w:rPr>
        <w:t>there</w:t>
      </w:r>
      <w:r>
        <w:rPr>
          <w:spacing w:val="-7"/>
          <w:sz w:val="20"/>
        </w:rPr>
        <w:t xml:space="preserve"> </w:t>
      </w:r>
      <w:r>
        <w:rPr>
          <w:sz w:val="20"/>
        </w:rPr>
        <w:t>is</w:t>
      </w:r>
      <w:r>
        <w:rPr>
          <w:spacing w:val="-5"/>
          <w:sz w:val="20"/>
        </w:rPr>
        <w:t xml:space="preserve"> </w:t>
      </w:r>
      <w:r>
        <w:rPr>
          <w:sz w:val="20"/>
        </w:rPr>
        <w:t>a</w:t>
      </w:r>
      <w:r>
        <w:rPr>
          <w:spacing w:val="-12"/>
          <w:sz w:val="20"/>
        </w:rPr>
        <w:t xml:space="preserve"> </w:t>
      </w:r>
      <w:r>
        <w:rPr>
          <w:sz w:val="20"/>
        </w:rPr>
        <w:t>sufficient</w:t>
      </w:r>
      <w:r>
        <w:rPr>
          <w:spacing w:val="-9"/>
          <w:sz w:val="20"/>
        </w:rPr>
        <w:t xml:space="preserve"> </w:t>
      </w:r>
      <w:r>
        <w:rPr>
          <w:sz w:val="20"/>
        </w:rPr>
        <w:t>volume</w:t>
      </w:r>
      <w:r>
        <w:rPr>
          <w:spacing w:val="-7"/>
          <w:sz w:val="20"/>
        </w:rPr>
        <w:t xml:space="preserve"> </w:t>
      </w:r>
      <w:r>
        <w:rPr>
          <w:sz w:val="20"/>
        </w:rPr>
        <w:t>of</w:t>
      </w:r>
      <w:r>
        <w:rPr>
          <w:spacing w:val="-7"/>
          <w:sz w:val="20"/>
        </w:rPr>
        <w:t xml:space="preserve"> </w:t>
      </w:r>
      <w:r>
        <w:rPr>
          <w:sz w:val="20"/>
        </w:rPr>
        <w:t>tickets</w:t>
      </w:r>
      <w:r>
        <w:rPr>
          <w:spacing w:val="-8"/>
          <w:sz w:val="20"/>
        </w:rPr>
        <w:t xml:space="preserve"> </w:t>
      </w:r>
      <w:r>
        <w:rPr>
          <w:sz w:val="20"/>
        </w:rPr>
        <w:t>to</w:t>
      </w:r>
      <w:r>
        <w:rPr>
          <w:spacing w:val="-7"/>
          <w:sz w:val="20"/>
        </w:rPr>
        <w:t xml:space="preserve"> </w:t>
      </w:r>
      <w:r>
        <w:rPr>
          <w:sz w:val="20"/>
        </w:rPr>
        <w:t>provide</w:t>
      </w:r>
      <w:r>
        <w:rPr>
          <w:spacing w:val="-9"/>
          <w:sz w:val="20"/>
        </w:rPr>
        <w:t xml:space="preserve"> </w:t>
      </w:r>
      <w:r>
        <w:rPr>
          <w:sz w:val="20"/>
        </w:rPr>
        <w:t>statistically</w:t>
      </w:r>
      <w:r>
        <w:rPr>
          <w:spacing w:val="-13"/>
          <w:sz w:val="20"/>
        </w:rPr>
        <w:t xml:space="preserve"> </w:t>
      </w:r>
      <w:r>
        <w:rPr>
          <w:sz w:val="20"/>
        </w:rPr>
        <w:t>meaningful</w:t>
      </w:r>
      <w:r>
        <w:rPr>
          <w:spacing w:val="-9"/>
          <w:sz w:val="20"/>
        </w:rPr>
        <w:t xml:space="preserve"> </w:t>
      </w:r>
      <w:r>
        <w:rPr>
          <w:sz w:val="20"/>
        </w:rPr>
        <w:t>results. If</w:t>
      </w:r>
      <w:r>
        <w:rPr>
          <w:spacing w:val="-8"/>
          <w:sz w:val="20"/>
        </w:rPr>
        <w:t xml:space="preserve"> </w:t>
      </w:r>
      <w:r>
        <w:rPr>
          <w:sz w:val="20"/>
        </w:rPr>
        <w:t>sufficient</w:t>
      </w:r>
      <w:r>
        <w:rPr>
          <w:spacing w:val="-9"/>
          <w:sz w:val="20"/>
        </w:rPr>
        <w:t xml:space="preserve"> </w:t>
      </w:r>
      <w:r>
        <w:rPr>
          <w:sz w:val="20"/>
        </w:rPr>
        <w:t>Volume</w:t>
      </w:r>
      <w:r>
        <w:rPr>
          <w:spacing w:val="-10"/>
          <w:sz w:val="20"/>
        </w:rPr>
        <w:t xml:space="preserve"> </w:t>
      </w:r>
      <w:r>
        <w:rPr>
          <w:sz w:val="20"/>
        </w:rPr>
        <w:t>is</w:t>
      </w:r>
      <w:r>
        <w:rPr>
          <w:spacing w:val="-5"/>
          <w:sz w:val="20"/>
        </w:rPr>
        <w:t xml:space="preserve"> </w:t>
      </w:r>
      <w:r>
        <w:rPr>
          <w:sz w:val="20"/>
        </w:rPr>
        <w:t>not</w:t>
      </w:r>
      <w:r>
        <w:rPr>
          <w:spacing w:val="-10"/>
          <w:sz w:val="20"/>
        </w:rPr>
        <w:t xml:space="preserve"> </w:t>
      </w:r>
      <w:r>
        <w:rPr>
          <w:sz w:val="20"/>
        </w:rPr>
        <w:t>reached</w:t>
      </w:r>
      <w:r>
        <w:rPr>
          <w:spacing w:val="-7"/>
          <w:sz w:val="20"/>
        </w:rPr>
        <w:t xml:space="preserve"> </w:t>
      </w:r>
      <w:r>
        <w:rPr>
          <w:sz w:val="20"/>
        </w:rPr>
        <w:t>and</w:t>
      </w:r>
      <w:r>
        <w:rPr>
          <w:spacing w:val="-8"/>
          <w:sz w:val="20"/>
        </w:rPr>
        <w:t xml:space="preserve"> </w:t>
      </w:r>
      <w:r>
        <w:rPr>
          <w:sz w:val="20"/>
        </w:rPr>
        <w:t>any</w:t>
      </w:r>
      <w:r>
        <w:rPr>
          <w:spacing w:val="-14"/>
          <w:sz w:val="20"/>
        </w:rPr>
        <w:t xml:space="preserve"> </w:t>
      </w:r>
      <w:r>
        <w:rPr>
          <w:sz w:val="20"/>
        </w:rPr>
        <w:t>single</w:t>
      </w:r>
      <w:r>
        <w:rPr>
          <w:spacing w:val="-8"/>
          <w:sz w:val="20"/>
        </w:rPr>
        <w:t xml:space="preserve"> </w:t>
      </w:r>
      <w:r>
        <w:rPr>
          <w:sz w:val="20"/>
        </w:rPr>
        <w:t>incident</w:t>
      </w:r>
      <w:r>
        <w:rPr>
          <w:spacing w:val="-7"/>
          <w:sz w:val="20"/>
        </w:rPr>
        <w:t xml:space="preserve"> </w:t>
      </w:r>
      <w:r>
        <w:rPr>
          <w:sz w:val="20"/>
        </w:rPr>
        <w:t>breach</w:t>
      </w:r>
      <w:r>
        <w:rPr>
          <w:spacing w:val="-8"/>
          <w:sz w:val="20"/>
        </w:rPr>
        <w:t xml:space="preserve"> </w:t>
      </w:r>
      <w:r>
        <w:rPr>
          <w:sz w:val="20"/>
        </w:rPr>
        <w:t>results</w:t>
      </w:r>
      <w:r>
        <w:rPr>
          <w:spacing w:val="-5"/>
          <w:sz w:val="20"/>
        </w:rPr>
        <w:t xml:space="preserve"> </w:t>
      </w:r>
      <w:r>
        <w:rPr>
          <w:sz w:val="20"/>
        </w:rPr>
        <w:t>overall</w:t>
      </w:r>
      <w:r>
        <w:rPr>
          <w:spacing w:val="-9"/>
          <w:sz w:val="20"/>
        </w:rPr>
        <w:t xml:space="preserve"> </w:t>
      </w:r>
      <w:r>
        <w:rPr>
          <w:sz w:val="20"/>
        </w:rPr>
        <w:t>SLA</w:t>
      </w:r>
      <w:r>
        <w:rPr>
          <w:spacing w:val="-6"/>
          <w:sz w:val="20"/>
        </w:rPr>
        <w:t xml:space="preserve"> </w:t>
      </w:r>
      <w:r>
        <w:rPr>
          <w:sz w:val="20"/>
        </w:rPr>
        <w:t>Failure, then</w:t>
      </w:r>
      <w:r>
        <w:rPr>
          <w:spacing w:val="-6"/>
          <w:sz w:val="20"/>
        </w:rPr>
        <w:t xml:space="preserve"> </w:t>
      </w:r>
      <w:r>
        <w:rPr>
          <w:sz w:val="20"/>
        </w:rPr>
        <w:t>Service</w:t>
      </w:r>
      <w:r>
        <w:rPr>
          <w:spacing w:val="-6"/>
          <w:sz w:val="20"/>
        </w:rPr>
        <w:t xml:space="preserve"> </w:t>
      </w:r>
      <w:r>
        <w:rPr>
          <w:sz w:val="20"/>
        </w:rPr>
        <w:t>Level</w:t>
      </w:r>
      <w:r>
        <w:rPr>
          <w:spacing w:val="-7"/>
          <w:sz w:val="20"/>
        </w:rPr>
        <w:t xml:space="preserve"> </w:t>
      </w:r>
      <w:r>
        <w:rPr>
          <w:sz w:val="20"/>
        </w:rPr>
        <w:t>Failure</w:t>
      </w:r>
      <w:r>
        <w:rPr>
          <w:spacing w:val="-8"/>
          <w:sz w:val="20"/>
        </w:rPr>
        <w:t xml:space="preserve"> </w:t>
      </w:r>
      <w:r>
        <w:rPr>
          <w:sz w:val="20"/>
        </w:rPr>
        <w:t>will</w:t>
      </w:r>
      <w:r>
        <w:rPr>
          <w:spacing w:val="-9"/>
          <w:sz w:val="20"/>
        </w:rPr>
        <w:t xml:space="preserve"> </w:t>
      </w:r>
      <w:r>
        <w:rPr>
          <w:sz w:val="20"/>
        </w:rPr>
        <w:t>not</w:t>
      </w:r>
      <w:r>
        <w:rPr>
          <w:spacing w:val="-6"/>
          <w:sz w:val="20"/>
        </w:rPr>
        <w:t xml:space="preserve"> </w:t>
      </w:r>
      <w:r>
        <w:rPr>
          <w:sz w:val="20"/>
        </w:rPr>
        <w:t>be</w:t>
      </w:r>
      <w:r>
        <w:rPr>
          <w:spacing w:val="-8"/>
          <w:sz w:val="20"/>
        </w:rPr>
        <w:t xml:space="preserve"> </w:t>
      </w:r>
      <w:r>
        <w:rPr>
          <w:sz w:val="20"/>
        </w:rPr>
        <w:t>applicable</w:t>
      </w:r>
      <w:r>
        <w:rPr>
          <w:spacing w:val="-8"/>
          <w:sz w:val="20"/>
        </w:rPr>
        <w:t xml:space="preserve"> </w:t>
      </w:r>
      <w:r>
        <w:rPr>
          <w:sz w:val="20"/>
        </w:rPr>
        <w:t>for</w:t>
      </w:r>
      <w:r>
        <w:rPr>
          <w:spacing w:val="-5"/>
          <w:sz w:val="20"/>
        </w:rPr>
        <w:t xml:space="preserve"> </w:t>
      </w:r>
      <w:r>
        <w:rPr>
          <w:sz w:val="20"/>
        </w:rPr>
        <w:t>that</w:t>
      </w:r>
      <w:r>
        <w:rPr>
          <w:spacing w:val="-7"/>
          <w:sz w:val="20"/>
        </w:rPr>
        <w:t xml:space="preserve"> </w:t>
      </w:r>
      <w:r>
        <w:rPr>
          <w:sz w:val="20"/>
        </w:rPr>
        <w:t>particular</w:t>
      </w:r>
      <w:r>
        <w:rPr>
          <w:spacing w:val="-5"/>
          <w:sz w:val="20"/>
        </w:rPr>
        <w:t xml:space="preserve"> </w:t>
      </w:r>
      <w:r>
        <w:rPr>
          <w:sz w:val="20"/>
        </w:rPr>
        <w:t>SLA</w:t>
      </w:r>
      <w:r>
        <w:rPr>
          <w:spacing w:val="-9"/>
          <w:sz w:val="20"/>
        </w:rPr>
        <w:t xml:space="preserve"> </w:t>
      </w:r>
      <w:r>
        <w:rPr>
          <w:sz w:val="20"/>
        </w:rPr>
        <w:t>and</w:t>
      </w:r>
      <w:r>
        <w:rPr>
          <w:spacing w:val="-6"/>
          <w:sz w:val="20"/>
        </w:rPr>
        <w:t xml:space="preserve"> </w:t>
      </w:r>
      <w:r>
        <w:rPr>
          <w:sz w:val="20"/>
        </w:rPr>
        <w:t>IBM</w:t>
      </w:r>
      <w:r>
        <w:rPr>
          <w:spacing w:val="-6"/>
          <w:sz w:val="20"/>
        </w:rPr>
        <w:t xml:space="preserve"> </w:t>
      </w:r>
      <w:r>
        <w:rPr>
          <w:sz w:val="20"/>
        </w:rPr>
        <w:t>would</w:t>
      </w:r>
      <w:r>
        <w:rPr>
          <w:spacing w:val="-6"/>
          <w:sz w:val="20"/>
        </w:rPr>
        <w:t xml:space="preserve"> </w:t>
      </w:r>
      <w:r>
        <w:rPr>
          <w:sz w:val="20"/>
        </w:rPr>
        <w:t>not</w:t>
      </w:r>
      <w:r>
        <w:rPr>
          <w:spacing w:val="-6"/>
          <w:sz w:val="20"/>
        </w:rPr>
        <w:t xml:space="preserve"> </w:t>
      </w:r>
      <w:r>
        <w:rPr>
          <w:sz w:val="20"/>
        </w:rPr>
        <w:t>be liable for SLA</w:t>
      </w:r>
      <w:r>
        <w:rPr>
          <w:spacing w:val="-6"/>
          <w:sz w:val="20"/>
        </w:rPr>
        <w:t xml:space="preserve"> </w:t>
      </w:r>
      <w:r>
        <w:rPr>
          <w:sz w:val="20"/>
        </w:rPr>
        <w:t>Penalty.</w:t>
      </w:r>
    </w:p>
    <w:p w:rsidR="00A37B7E" w:rsidRDefault="00A37B7E">
      <w:pPr>
        <w:pStyle w:val="BodyText"/>
      </w:pPr>
    </w:p>
    <w:p w:rsidR="00A37B7E" w:rsidRDefault="00876EB5">
      <w:pPr>
        <w:pStyle w:val="Heading4"/>
        <w:numPr>
          <w:ilvl w:val="2"/>
          <w:numId w:val="20"/>
        </w:numPr>
        <w:tabs>
          <w:tab w:val="left" w:pos="2412"/>
        </w:tabs>
        <w:spacing w:before="1" w:after="59"/>
        <w:ind w:hanging="677"/>
        <w:jc w:val="left"/>
      </w:pPr>
      <w:r>
        <w:rPr>
          <w:w w:val="105"/>
        </w:rPr>
        <w:t>Other Key Performance</w:t>
      </w:r>
      <w:r>
        <w:rPr>
          <w:spacing w:val="-14"/>
          <w:w w:val="105"/>
        </w:rPr>
        <w:t xml:space="preserve"> </w:t>
      </w:r>
      <w:r>
        <w:rPr>
          <w:w w:val="105"/>
        </w:rPr>
        <w:t>Indicators</w:t>
      </w:r>
    </w:p>
    <w:tbl>
      <w:tblPr>
        <w:tblW w:w="0" w:type="auto"/>
        <w:tblInd w:w="1734"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454"/>
        <w:gridCol w:w="5936"/>
      </w:tblGrid>
      <w:tr w:rsidR="00A37B7E">
        <w:trPr>
          <w:trHeight w:val="1566"/>
        </w:trPr>
        <w:tc>
          <w:tcPr>
            <w:tcW w:w="2454" w:type="dxa"/>
          </w:tcPr>
          <w:p w:rsidR="00A37B7E" w:rsidRDefault="00876EB5">
            <w:pPr>
              <w:pStyle w:val="TableParagraph"/>
              <w:spacing w:before="49"/>
              <w:ind w:left="101"/>
              <w:rPr>
                <w:b/>
                <w:sz w:val="18"/>
              </w:rPr>
            </w:pPr>
            <w:r>
              <w:rPr>
                <w:b/>
                <w:sz w:val="18"/>
              </w:rPr>
              <w:t>Problem Management</w:t>
            </w:r>
          </w:p>
        </w:tc>
        <w:tc>
          <w:tcPr>
            <w:tcW w:w="5936" w:type="dxa"/>
          </w:tcPr>
          <w:p w:rsidR="00A37B7E" w:rsidRDefault="00876EB5">
            <w:pPr>
              <w:pStyle w:val="TableParagraph"/>
              <w:numPr>
                <w:ilvl w:val="0"/>
                <w:numId w:val="14"/>
              </w:numPr>
              <w:tabs>
                <w:tab w:val="left" w:pos="440"/>
                <w:tab w:val="left" w:pos="441"/>
              </w:tabs>
              <w:spacing w:before="54"/>
              <w:ind w:right="771" w:hanging="338"/>
              <w:rPr>
                <w:sz w:val="18"/>
              </w:rPr>
            </w:pPr>
            <w:r>
              <w:rPr>
                <w:sz w:val="18"/>
              </w:rPr>
              <w:t>100%</w:t>
            </w:r>
            <w:r>
              <w:rPr>
                <w:spacing w:val="-6"/>
                <w:sz w:val="18"/>
              </w:rPr>
              <w:t xml:space="preserve"> </w:t>
            </w:r>
            <w:r>
              <w:rPr>
                <w:sz w:val="18"/>
              </w:rPr>
              <w:t>RCA</w:t>
            </w:r>
            <w:r>
              <w:rPr>
                <w:spacing w:val="-7"/>
                <w:sz w:val="18"/>
              </w:rPr>
              <w:t xml:space="preserve"> </w:t>
            </w:r>
            <w:r>
              <w:rPr>
                <w:sz w:val="18"/>
              </w:rPr>
              <w:t>Submission</w:t>
            </w:r>
            <w:r>
              <w:rPr>
                <w:spacing w:val="-5"/>
                <w:sz w:val="18"/>
              </w:rPr>
              <w:t xml:space="preserve"> </w:t>
            </w:r>
            <w:r>
              <w:rPr>
                <w:sz w:val="18"/>
              </w:rPr>
              <w:t>within</w:t>
            </w:r>
            <w:r>
              <w:rPr>
                <w:spacing w:val="-8"/>
                <w:sz w:val="18"/>
              </w:rPr>
              <w:t xml:space="preserve"> </w:t>
            </w:r>
            <w:r>
              <w:rPr>
                <w:sz w:val="18"/>
              </w:rPr>
              <w:t>5</w:t>
            </w:r>
            <w:r>
              <w:rPr>
                <w:spacing w:val="-12"/>
                <w:sz w:val="18"/>
              </w:rPr>
              <w:t xml:space="preserve"> </w:t>
            </w:r>
            <w:r>
              <w:rPr>
                <w:sz w:val="18"/>
              </w:rPr>
              <w:t>Working</w:t>
            </w:r>
            <w:r>
              <w:rPr>
                <w:spacing w:val="-5"/>
                <w:sz w:val="18"/>
              </w:rPr>
              <w:t xml:space="preserve"> </w:t>
            </w:r>
            <w:r>
              <w:rPr>
                <w:sz w:val="18"/>
              </w:rPr>
              <w:t>Days</w:t>
            </w:r>
            <w:r>
              <w:rPr>
                <w:spacing w:val="-5"/>
                <w:sz w:val="18"/>
              </w:rPr>
              <w:t xml:space="preserve"> </w:t>
            </w:r>
            <w:r>
              <w:rPr>
                <w:sz w:val="18"/>
              </w:rPr>
              <w:t>for</w:t>
            </w:r>
            <w:r>
              <w:rPr>
                <w:spacing w:val="-6"/>
                <w:sz w:val="18"/>
              </w:rPr>
              <w:t xml:space="preserve"> </w:t>
            </w:r>
            <w:r>
              <w:rPr>
                <w:sz w:val="18"/>
              </w:rPr>
              <w:t>Business Impacting Sev-1</w:t>
            </w:r>
            <w:r>
              <w:rPr>
                <w:spacing w:val="-4"/>
                <w:sz w:val="18"/>
              </w:rPr>
              <w:t xml:space="preserve"> </w:t>
            </w:r>
            <w:r>
              <w:rPr>
                <w:sz w:val="18"/>
              </w:rPr>
              <w:t>Incidents.</w:t>
            </w:r>
          </w:p>
          <w:p w:rsidR="00A37B7E" w:rsidRDefault="00A37B7E">
            <w:pPr>
              <w:pStyle w:val="TableParagraph"/>
              <w:spacing w:before="4"/>
              <w:rPr>
                <w:sz w:val="19"/>
              </w:rPr>
            </w:pPr>
          </w:p>
          <w:p w:rsidR="00A37B7E" w:rsidRDefault="00876EB5">
            <w:pPr>
              <w:pStyle w:val="TableParagraph"/>
              <w:spacing w:before="1"/>
              <w:ind w:left="102" w:right="61"/>
              <w:rPr>
                <w:rFonts w:ascii="Tahoma"/>
                <w:sz w:val="17"/>
              </w:rPr>
            </w:pPr>
            <w:r>
              <w:rPr>
                <w:rFonts w:ascii="Tahoma"/>
                <w:sz w:val="17"/>
              </w:rPr>
              <w:t>Note: Applicable RCAs are for IBM Managed Services which are provided through this SOW only, it would not include any Vendor RCAs or third party RCAs. This KPI will only be applicable for Business Impacting Sev-1 Incidents.</w:t>
            </w:r>
          </w:p>
        </w:tc>
      </w:tr>
      <w:tr w:rsidR="00A37B7E">
        <w:trPr>
          <w:trHeight w:val="526"/>
        </w:trPr>
        <w:tc>
          <w:tcPr>
            <w:tcW w:w="2454" w:type="dxa"/>
          </w:tcPr>
          <w:p w:rsidR="00A37B7E" w:rsidRDefault="00876EB5">
            <w:pPr>
              <w:pStyle w:val="TableParagraph"/>
              <w:spacing w:before="51"/>
              <w:ind w:left="100"/>
              <w:rPr>
                <w:b/>
                <w:sz w:val="18"/>
              </w:rPr>
            </w:pPr>
            <w:r>
              <w:rPr>
                <w:b/>
                <w:sz w:val="18"/>
              </w:rPr>
              <w:t>Change Management</w:t>
            </w:r>
          </w:p>
        </w:tc>
        <w:tc>
          <w:tcPr>
            <w:tcW w:w="5936" w:type="dxa"/>
          </w:tcPr>
          <w:p w:rsidR="00A37B7E" w:rsidRDefault="00876EB5">
            <w:pPr>
              <w:pStyle w:val="TableParagraph"/>
              <w:numPr>
                <w:ilvl w:val="0"/>
                <w:numId w:val="13"/>
              </w:numPr>
              <w:tabs>
                <w:tab w:val="left" w:pos="439"/>
                <w:tab w:val="left" w:pos="441"/>
              </w:tabs>
              <w:spacing w:before="54"/>
              <w:ind w:right="1060"/>
              <w:rPr>
                <w:sz w:val="18"/>
              </w:rPr>
            </w:pPr>
            <w:r>
              <w:rPr>
                <w:sz w:val="18"/>
              </w:rPr>
              <w:t>95% successfu</w:t>
            </w:r>
            <w:r>
              <w:rPr>
                <w:sz w:val="18"/>
              </w:rPr>
              <w:t>l changes over approved changes in the measurement</w:t>
            </w:r>
            <w:r>
              <w:rPr>
                <w:spacing w:val="-3"/>
                <w:sz w:val="18"/>
              </w:rPr>
              <w:t xml:space="preserve"> </w:t>
            </w:r>
            <w:r>
              <w:rPr>
                <w:sz w:val="18"/>
              </w:rPr>
              <w:t>period</w:t>
            </w:r>
          </w:p>
        </w:tc>
      </w:tr>
    </w:tbl>
    <w:p w:rsidR="00A37B7E" w:rsidRDefault="00A37B7E">
      <w:pPr>
        <w:pStyle w:val="BodyText"/>
        <w:spacing w:before="5"/>
        <w:rPr>
          <w:sz w:val="19"/>
        </w:rPr>
      </w:pPr>
    </w:p>
    <w:p w:rsidR="00A37B7E" w:rsidRDefault="00876EB5">
      <w:pPr>
        <w:pStyle w:val="Heading2"/>
        <w:numPr>
          <w:ilvl w:val="1"/>
          <w:numId w:val="15"/>
        </w:numPr>
        <w:tabs>
          <w:tab w:val="left" w:pos="2277"/>
        </w:tabs>
        <w:ind w:hanging="542"/>
      </w:pPr>
      <w:bookmarkStart w:id="20" w:name="_TOC_250021"/>
      <w:r>
        <w:rPr>
          <w:color w:val="8DB3E2"/>
        </w:rPr>
        <w:t>SLA Measurement and</w:t>
      </w:r>
      <w:r>
        <w:rPr>
          <w:color w:val="8DB3E2"/>
          <w:spacing w:val="-1"/>
        </w:rPr>
        <w:t xml:space="preserve"> </w:t>
      </w:r>
      <w:bookmarkEnd w:id="20"/>
      <w:r>
        <w:rPr>
          <w:color w:val="8DB3E2"/>
        </w:rPr>
        <w:t>Reporting</w:t>
      </w:r>
    </w:p>
    <w:p w:rsidR="00A37B7E" w:rsidRDefault="00876EB5">
      <w:pPr>
        <w:pStyle w:val="BodyText"/>
        <w:spacing w:before="232" w:line="235" w:lineRule="auto"/>
        <w:ind w:left="1734" w:right="1480"/>
      </w:pPr>
      <w:r>
        <w:rPr>
          <w:noProof/>
          <w:lang w:val="en-IN" w:eastAsia="en-IN"/>
        </w:rPr>
        <w:drawing>
          <wp:anchor distT="0" distB="0" distL="0" distR="0" simplePos="0" relativeHeight="2920" behindDoc="0" locked="0" layoutInCell="1" allowOverlap="1">
            <wp:simplePos x="0" y="0"/>
            <wp:positionH relativeFrom="page">
              <wp:posOffset>720851</wp:posOffset>
            </wp:positionH>
            <wp:positionV relativeFrom="paragraph">
              <wp:posOffset>469801</wp:posOffset>
            </wp:positionV>
            <wp:extent cx="298704" cy="947928"/>
            <wp:effectExtent l="0" t="0" r="0" b="0"/>
            <wp:wrapNone/>
            <wp:docPr id="10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9.png"/>
                    <pic:cNvPicPr/>
                  </pic:nvPicPr>
                  <pic:blipFill>
                    <a:blip r:embed="rId20" cstate="print"/>
                    <a:stretch>
                      <a:fillRect/>
                    </a:stretch>
                  </pic:blipFill>
                  <pic:spPr>
                    <a:xfrm>
                      <a:off x="0" y="0"/>
                      <a:ext cx="298704" cy="947928"/>
                    </a:xfrm>
                    <a:prstGeom prst="rect">
                      <a:avLst/>
                    </a:prstGeom>
                  </pic:spPr>
                </pic:pic>
              </a:graphicData>
            </a:graphic>
          </wp:anchor>
        </w:drawing>
      </w:r>
      <w:r>
        <w:t>All</w:t>
      </w:r>
      <w:r>
        <w:rPr>
          <w:spacing w:val="-6"/>
        </w:rPr>
        <w:t xml:space="preserve"> </w:t>
      </w:r>
      <w:r>
        <w:t>incident</w:t>
      </w:r>
      <w:r>
        <w:rPr>
          <w:spacing w:val="-7"/>
        </w:rPr>
        <w:t xml:space="preserve"> </w:t>
      </w:r>
      <w:r>
        <w:t>and</w:t>
      </w:r>
      <w:r>
        <w:rPr>
          <w:spacing w:val="-8"/>
        </w:rPr>
        <w:t xml:space="preserve"> </w:t>
      </w:r>
      <w:r>
        <w:t>availability</w:t>
      </w:r>
      <w:r>
        <w:rPr>
          <w:spacing w:val="-10"/>
        </w:rPr>
        <w:t xml:space="preserve"> </w:t>
      </w:r>
      <w:r>
        <w:t>service</w:t>
      </w:r>
      <w:r>
        <w:rPr>
          <w:spacing w:val="-7"/>
        </w:rPr>
        <w:t xml:space="preserve"> </w:t>
      </w:r>
      <w:r>
        <w:t>levels</w:t>
      </w:r>
      <w:r>
        <w:rPr>
          <w:spacing w:val="-6"/>
        </w:rPr>
        <w:t xml:space="preserve"> </w:t>
      </w:r>
      <w:r>
        <w:t>will</w:t>
      </w:r>
      <w:r>
        <w:rPr>
          <w:spacing w:val="-9"/>
        </w:rPr>
        <w:t xml:space="preserve"> </w:t>
      </w:r>
      <w:r>
        <w:t>be</w:t>
      </w:r>
      <w:r>
        <w:rPr>
          <w:spacing w:val="-10"/>
        </w:rPr>
        <w:t xml:space="preserve"> </w:t>
      </w:r>
      <w:r>
        <w:t>measured</w:t>
      </w:r>
      <w:r>
        <w:rPr>
          <w:spacing w:val="-7"/>
        </w:rPr>
        <w:t xml:space="preserve"> </w:t>
      </w:r>
      <w:r>
        <w:t>on</w:t>
      </w:r>
      <w:r>
        <w:rPr>
          <w:spacing w:val="-7"/>
        </w:rPr>
        <w:t xml:space="preserve"> </w:t>
      </w:r>
      <w:r>
        <w:t>annual</w:t>
      </w:r>
      <w:r>
        <w:rPr>
          <w:spacing w:val="-10"/>
        </w:rPr>
        <w:t xml:space="preserve"> </w:t>
      </w:r>
      <w:r>
        <w:t>basis</w:t>
      </w:r>
      <w:r>
        <w:rPr>
          <w:spacing w:val="-6"/>
        </w:rPr>
        <w:t xml:space="preserve"> </w:t>
      </w:r>
      <w:r>
        <w:t>and</w:t>
      </w:r>
      <w:r>
        <w:rPr>
          <w:spacing w:val="-7"/>
        </w:rPr>
        <w:t xml:space="preserve"> </w:t>
      </w:r>
      <w:r>
        <w:t>reported</w:t>
      </w:r>
      <w:r>
        <w:rPr>
          <w:spacing w:val="-9"/>
        </w:rPr>
        <w:t xml:space="preserve"> </w:t>
      </w:r>
      <w:r>
        <w:t>on monthly</w:t>
      </w:r>
      <w:r>
        <w:rPr>
          <w:spacing w:val="-5"/>
        </w:rPr>
        <w:t xml:space="preserve"> </w:t>
      </w:r>
      <w:r>
        <w:t>basis.</w:t>
      </w:r>
    </w:p>
    <w:p w:rsidR="00A37B7E" w:rsidRDefault="00A37B7E">
      <w:pPr>
        <w:pStyle w:val="BodyText"/>
      </w:pPr>
    </w:p>
    <w:p w:rsidR="00A37B7E" w:rsidRDefault="00A37B7E">
      <w:pPr>
        <w:pStyle w:val="BodyText"/>
      </w:pPr>
    </w:p>
    <w:p w:rsidR="00A37B7E" w:rsidRDefault="00A37B7E">
      <w:pPr>
        <w:pStyle w:val="BodyText"/>
        <w:spacing w:before="4"/>
      </w:pPr>
    </w:p>
    <w:p w:rsidR="00A37B7E" w:rsidRDefault="008E05FD">
      <w:pPr>
        <w:ind w:left="1734"/>
        <w:rPr>
          <w:sz w:val="15"/>
        </w:rPr>
      </w:pPr>
      <w:r>
        <w:rPr>
          <w:noProof/>
          <w:lang w:val="en-IN" w:eastAsia="en-IN"/>
        </w:rPr>
        <mc:AlternateContent>
          <mc:Choice Requires="wps">
            <w:drawing>
              <wp:anchor distT="0" distB="0" distL="114300" distR="114300" simplePos="0" relativeHeight="2944" behindDoc="0" locked="0" layoutInCell="1" allowOverlap="1">
                <wp:simplePos x="0" y="0"/>
                <wp:positionH relativeFrom="page">
                  <wp:posOffset>817245</wp:posOffset>
                </wp:positionH>
                <wp:positionV relativeFrom="paragraph">
                  <wp:posOffset>-211455</wp:posOffset>
                </wp:positionV>
                <wp:extent cx="121920" cy="764540"/>
                <wp:effectExtent l="0" t="0" r="3810" b="0"/>
                <wp:wrapNone/>
                <wp:docPr id="13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52" type="#_x0000_t202" style="position:absolute;left:0;text-align:left;margin-left:64.35pt;margin-top:-16.65pt;width:9.6pt;height:60.2pt;z-index: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XbLswIAALYFAAAOAAAAZHJzL2Uyb0RvYy54bWysVNuOmzAQfa/Uf7D8znJZQgIKWWVDqCpt&#10;L9JuP8ABE6yCTW0nsKr67x2bkGR3X6q2PFiDZ3zmdmaWd0PboCOVigmeYv/Gw4jyQpSM71P87Sl3&#10;FhgpTXhJGsFpip+pwner9++WfZfQQNSiKalEAMJV0ncprrXuEtdVRU1bom5ERzkoKyFbouFX7t1S&#10;kh7Q28YNPC9yeyHLToqCKgW32ajEK4tfVbTQX6pKUY2aFENs2p7SnjtzuqslSfaSdDUrTmGQv4ii&#10;JYyD0zNURjRBB8neQLWskEKJSt8UonVFVbGC2hwgG997lc1jTTpqc4HiqO5cJvX/YIvPx68SsRJ6&#10;dxthxEkLTXqig0b3YkDR3BSo71QCdo8dWOoB7sHYJqu6B1F8V4iLTU34nq6lFH1NSQkB+uale/V0&#10;xFEGZNd/EiX4IQctLNBQydZUD+qBAB0a9XxujomlMC4DPw5AU4BqHoWz0DbPJcn0uJNKf6CiRUZI&#10;sYTeW3ByfFDaBEOSycT44iJnTWP73/AXF2A43oBreGp0Jgjbzp+xF28X20XohEG0dUIvy5x1vgmd&#10;KPfns+w222wy/5fx64dJzcqScuNmopYf/lnrTiQfSXEmlxINKw2cCUnJ/W7TSHQkQO3cfrbkoLmY&#10;uS/DsEWAXF6l5Aehdx/ETh4t5k6YhzMnnnsLx/Pj+zjywjjM8pcpPTBO/z0l1Kc4ngWzkUuXoF/l&#10;5tnvbW4kaZmG5dGwNsWLsxFJDAO3vLSt1YQ1o3xVChP+pRTQ7qnRlq+GoiNZ9bAb7GwE0TQHO1E+&#10;A4OlAIYBGWHzgWDOYA6/PSySFKsfByIpRs1HDoMA13oS5CTsJoHwohawjzRGo7jR43Y6dJLtawAf&#10;R42LNQxLxSyRzVSNgZxGDJaDzee0yMz2uf63Vpd1u/oNAAD//wMAUEsDBBQABgAIAAAAIQAzTj7P&#10;3gAAAAoBAAAPAAAAZHJzL2Rvd25yZXYueG1sTI9BTsMwEEX3SNzBGiR2rdMGkhDiVChSxa4SbQ/g&#10;xkMc1R6H2G3S2+OuYPk1T/+/qTazNeyKo+8dCVgtE2BIrVM9dQKOh+2iAOaDJCWNIxRwQw+b+vGh&#10;kqVyE33hdR86FkvIl1KADmEoOfetRiv90g1I8fbtRitDjGPH1SinWG4NXydJxq3sKS5oOWCjsT3v&#10;L1bA7sb1lNrXY9s02S5Lf7by/GmEeH6aP96BBZzDHwx3/agOdXQ6uQspz0zM6yKPqIBFmqbA7sRL&#10;/gbsJKDIV8Driv9/of4FAAD//wMAUEsBAi0AFAAGAAgAAAAhALaDOJL+AAAA4QEAABMAAAAAAAAA&#10;AAAAAAAAAAAAAFtDb250ZW50X1R5cGVzXS54bWxQSwECLQAUAAYACAAAACEAOP0h/9YAAACUAQAA&#10;CwAAAAAAAAAAAAAAAAAvAQAAX3JlbHMvLnJlbHNQSwECLQAUAAYACAAAACEAMzF2y7MCAAC2BQAA&#10;DgAAAAAAAAAAAAAAAAAuAgAAZHJzL2Uyb0RvYy54bWxQSwECLQAUAAYACAAAACEAM04+z9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24</w:t>
      </w:r>
    </w:p>
    <w:p w:rsidR="00A37B7E" w:rsidRDefault="00A37B7E">
      <w:pPr>
        <w:rPr>
          <w:sz w:val="15"/>
        </w:rPr>
        <w:sectPr w:rsidR="00A37B7E">
          <w:pgSz w:w="12240" w:h="15840"/>
          <w:pgMar w:top="1260" w:right="420" w:bottom="0" w:left="140" w:header="583" w:footer="0" w:gutter="0"/>
          <w:cols w:space="720"/>
        </w:sectPr>
      </w:pPr>
    </w:p>
    <w:p w:rsidR="00A37B7E" w:rsidRDefault="00876EB5">
      <w:pPr>
        <w:spacing w:before="97" w:line="252" w:lineRule="auto"/>
        <w:ind w:left="1734" w:right="1544"/>
        <w:rPr>
          <w:rFonts w:ascii="Tahoma"/>
          <w:sz w:val="18"/>
        </w:rPr>
      </w:pPr>
      <w:r>
        <w:rPr>
          <w:rFonts w:ascii="Tahoma"/>
          <w:w w:val="105"/>
          <w:sz w:val="18"/>
        </w:rPr>
        <w:lastRenderedPageBreak/>
        <w:t>Calculation of availability of an individual system, for the purpose of SLA reporting, which has a 24 X 7 service window is illustr</w:t>
      </w:r>
      <w:r>
        <w:rPr>
          <w:rFonts w:ascii="Tahoma"/>
          <w:w w:val="105"/>
          <w:sz w:val="18"/>
        </w:rPr>
        <w:t>ated below as an example.</w:t>
      </w:r>
    </w:p>
    <w:p w:rsidR="00A37B7E" w:rsidRDefault="00A37B7E">
      <w:pPr>
        <w:pStyle w:val="BodyText"/>
        <w:spacing w:before="6"/>
        <w:rPr>
          <w:rFonts w:ascii="Tahoma"/>
          <w:sz w:val="17"/>
        </w:rPr>
      </w:pPr>
    </w:p>
    <w:p w:rsidR="00A37B7E" w:rsidRDefault="00876EB5">
      <w:pPr>
        <w:pStyle w:val="Heading5"/>
      </w:pPr>
      <w:r>
        <w:rPr>
          <w:noProof/>
          <w:lang w:val="en-IN" w:eastAsia="en-IN"/>
        </w:rPr>
        <w:drawing>
          <wp:anchor distT="0" distB="0" distL="0" distR="0" simplePos="0" relativeHeight="268251263" behindDoc="1" locked="0" layoutInCell="1" allowOverlap="1">
            <wp:simplePos x="0" y="0"/>
            <wp:positionH relativeFrom="page">
              <wp:posOffset>1834895</wp:posOffset>
            </wp:positionH>
            <wp:positionV relativeFrom="paragraph">
              <wp:posOffset>1819143</wp:posOffset>
            </wp:positionV>
            <wp:extent cx="4027931" cy="3853434"/>
            <wp:effectExtent l="0" t="0" r="0" b="0"/>
            <wp:wrapNone/>
            <wp:docPr id="10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8.png"/>
                    <pic:cNvPicPr/>
                  </pic:nvPicPr>
                  <pic:blipFill>
                    <a:blip r:embed="rId30" cstate="print"/>
                    <a:stretch>
                      <a:fillRect/>
                    </a:stretch>
                  </pic:blipFill>
                  <pic:spPr>
                    <a:xfrm>
                      <a:off x="0" y="0"/>
                      <a:ext cx="4027931" cy="3853434"/>
                    </a:xfrm>
                    <a:prstGeom prst="rect">
                      <a:avLst/>
                    </a:prstGeom>
                  </pic:spPr>
                </pic:pic>
              </a:graphicData>
            </a:graphic>
          </wp:anchor>
        </w:drawing>
      </w:r>
      <w:r>
        <w:t>Illustration:</w:t>
      </w:r>
    </w:p>
    <w:p w:rsidR="00A37B7E" w:rsidRDefault="00A37B7E">
      <w:pPr>
        <w:pStyle w:val="BodyText"/>
        <w:spacing w:before="3"/>
        <w:rPr>
          <w:b/>
          <w:sz w:val="5"/>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4266"/>
        <w:gridCol w:w="1915"/>
      </w:tblGrid>
      <w:tr w:rsidR="00A37B7E">
        <w:trPr>
          <w:trHeight w:val="522"/>
        </w:trPr>
        <w:tc>
          <w:tcPr>
            <w:tcW w:w="4266" w:type="dxa"/>
            <w:shd w:val="clear" w:color="auto" w:fill="D9D9D9"/>
          </w:tcPr>
          <w:p w:rsidR="00A37B7E" w:rsidRDefault="00A37B7E">
            <w:pPr>
              <w:pStyle w:val="TableParagraph"/>
              <w:spacing w:before="2"/>
              <w:rPr>
                <w:b/>
                <w:sz w:val="19"/>
              </w:rPr>
            </w:pPr>
          </w:p>
          <w:p w:rsidR="00A37B7E" w:rsidRDefault="00876EB5">
            <w:pPr>
              <w:pStyle w:val="TableParagraph"/>
              <w:ind w:left="100"/>
              <w:rPr>
                <w:rFonts w:ascii="Tahoma"/>
                <w:sz w:val="17"/>
              </w:rPr>
            </w:pPr>
            <w:r>
              <w:rPr>
                <w:rFonts w:ascii="Tahoma"/>
                <w:sz w:val="17"/>
              </w:rPr>
              <w:t>Measurement Period</w:t>
            </w:r>
          </w:p>
        </w:tc>
        <w:tc>
          <w:tcPr>
            <w:tcW w:w="1915" w:type="dxa"/>
          </w:tcPr>
          <w:p w:rsidR="00A37B7E" w:rsidRDefault="00A37B7E">
            <w:pPr>
              <w:pStyle w:val="TableParagraph"/>
              <w:spacing w:before="2"/>
              <w:rPr>
                <w:b/>
                <w:sz w:val="19"/>
              </w:rPr>
            </w:pPr>
          </w:p>
          <w:p w:rsidR="00A37B7E" w:rsidRDefault="00876EB5">
            <w:pPr>
              <w:pStyle w:val="TableParagraph"/>
              <w:ind w:left="101"/>
              <w:rPr>
                <w:rFonts w:ascii="Tahoma"/>
                <w:sz w:val="17"/>
              </w:rPr>
            </w:pPr>
            <w:r>
              <w:rPr>
                <w:rFonts w:ascii="Tahoma"/>
                <w:sz w:val="17"/>
              </w:rPr>
              <w:t>Jul 2015 to Jul 2016</w:t>
            </w:r>
          </w:p>
        </w:tc>
      </w:tr>
      <w:tr w:rsidR="00A37B7E">
        <w:trPr>
          <w:trHeight w:val="520"/>
        </w:trPr>
        <w:tc>
          <w:tcPr>
            <w:tcW w:w="4266" w:type="dxa"/>
            <w:shd w:val="clear" w:color="auto" w:fill="D9D9D9"/>
          </w:tcPr>
          <w:p w:rsidR="00A37B7E" w:rsidRDefault="00A37B7E">
            <w:pPr>
              <w:pStyle w:val="TableParagraph"/>
              <w:spacing w:before="4"/>
              <w:rPr>
                <w:b/>
                <w:sz w:val="19"/>
              </w:rPr>
            </w:pPr>
          </w:p>
          <w:p w:rsidR="00A37B7E" w:rsidRDefault="00876EB5">
            <w:pPr>
              <w:pStyle w:val="TableParagraph"/>
              <w:spacing w:before="1"/>
              <w:ind w:left="100"/>
              <w:rPr>
                <w:rFonts w:ascii="Tahoma"/>
                <w:sz w:val="17"/>
              </w:rPr>
            </w:pPr>
            <w:r>
              <w:rPr>
                <w:rFonts w:ascii="Tahoma"/>
                <w:sz w:val="17"/>
              </w:rPr>
              <w:t>Reporting Month</w:t>
            </w:r>
          </w:p>
        </w:tc>
        <w:tc>
          <w:tcPr>
            <w:tcW w:w="1915" w:type="dxa"/>
          </w:tcPr>
          <w:p w:rsidR="00A37B7E" w:rsidRDefault="00A37B7E">
            <w:pPr>
              <w:pStyle w:val="TableParagraph"/>
              <w:spacing w:before="4"/>
              <w:rPr>
                <w:b/>
                <w:sz w:val="19"/>
              </w:rPr>
            </w:pPr>
          </w:p>
          <w:p w:rsidR="00A37B7E" w:rsidRDefault="00876EB5">
            <w:pPr>
              <w:pStyle w:val="TableParagraph"/>
              <w:spacing w:before="1"/>
              <w:ind w:left="101"/>
              <w:rPr>
                <w:rFonts w:ascii="Tahoma"/>
                <w:sz w:val="17"/>
              </w:rPr>
            </w:pPr>
            <w:r>
              <w:rPr>
                <w:rFonts w:ascii="Tahoma"/>
                <w:sz w:val="17"/>
              </w:rPr>
              <w:t>Aug 2016</w:t>
            </w:r>
          </w:p>
        </w:tc>
      </w:tr>
      <w:tr w:rsidR="00A37B7E">
        <w:trPr>
          <w:trHeight w:val="522"/>
        </w:trPr>
        <w:tc>
          <w:tcPr>
            <w:tcW w:w="4266" w:type="dxa"/>
            <w:shd w:val="clear" w:color="auto" w:fill="D9D9D9"/>
          </w:tcPr>
          <w:p w:rsidR="00A37B7E" w:rsidRDefault="00A37B7E">
            <w:pPr>
              <w:pStyle w:val="TableParagraph"/>
              <w:spacing w:before="7"/>
              <w:rPr>
                <w:b/>
                <w:sz w:val="19"/>
              </w:rPr>
            </w:pPr>
          </w:p>
          <w:p w:rsidR="00A37B7E" w:rsidRDefault="00876EB5">
            <w:pPr>
              <w:pStyle w:val="TableParagraph"/>
              <w:ind w:left="100"/>
              <w:rPr>
                <w:rFonts w:ascii="Tahoma"/>
                <w:sz w:val="17"/>
              </w:rPr>
            </w:pPr>
            <w:r>
              <w:rPr>
                <w:rFonts w:ascii="Tahoma"/>
                <w:sz w:val="17"/>
              </w:rPr>
              <w:t>Scheduled Hours (24 X 365)</w:t>
            </w:r>
          </w:p>
        </w:tc>
        <w:tc>
          <w:tcPr>
            <w:tcW w:w="1915" w:type="dxa"/>
          </w:tcPr>
          <w:p w:rsidR="00A37B7E" w:rsidRDefault="00A37B7E">
            <w:pPr>
              <w:pStyle w:val="TableParagraph"/>
              <w:spacing w:before="7"/>
              <w:rPr>
                <w:b/>
                <w:sz w:val="19"/>
              </w:rPr>
            </w:pPr>
          </w:p>
          <w:p w:rsidR="00A37B7E" w:rsidRDefault="00876EB5">
            <w:pPr>
              <w:pStyle w:val="TableParagraph"/>
              <w:ind w:left="102"/>
              <w:rPr>
                <w:rFonts w:ascii="Tahoma"/>
                <w:sz w:val="17"/>
              </w:rPr>
            </w:pPr>
            <w:r>
              <w:rPr>
                <w:rFonts w:ascii="Tahoma"/>
                <w:sz w:val="17"/>
              </w:rPr>
              <w:t>8760</w:t>
            </w:r>
          </w:p>
        </w:tc>
      </w:tr>
      <w:tr w:rsidR="00A37B7E">
        <w:trPr>
          <w:trHeight w:val="524"/>
        </w:trPr>
        <w:tc>
          <w:tcPr>
            <w:tcW w:w="4266" w:type="dxa"/>
            <w:shd w:val="clear" w:color="auto" w:fill="D9D9D9"/>
          </w:tcPr>
          <w:p w:rsidR="00A37B7E" w:rsidRDefault="00A37B7E">
            <w:pPr>
              <w:pStyle w:val="TableParagraph"/>
              <w:spacing w:before="4"/>
              <w:rPr>
                <w:b/>
                <w:sz w:val="19"/>
              </w:rPr>
            </w:pPr>
          </w:p>
          <w:p w:rsidR="00A37B7E" w:rsidRDefault="00876EB5">
            <w:pPr>
              <w:pStyle w:val="TableParagraph"/>
              <w:spacing w:before="1"/>
              <w:ind w:left="100"/>
              <w:rPr>
                <w:rFonts w:ascii="Tahoma"/>
                <w:sz w:val="17"/>
              </w:rPr>
            </w:pPr>
            <w:r>
              <w:rPr>
                <w:rFonts w:ascii="Tahoma"/>
                <w:sz w:val="17"/>
              </w:rPr>
              <w:t>Total Downtime (Assumed)</w:t>
            </w:r>
          </w:p>
        </w:tc>
        <w:tc>
          <w:tcPr>
            <w:tcW w:w="1915" w:type="dxa"/>
          </w:tcPr>
          <w:p w:rsidR="00A37B7E" w:rsidRDefault="00A37B7E">
            <w:pPr>
              <w:pStyle w:val="TableParagraph"/>
              <w:spacing w:before="4"/>
              <w:rPr>
                <w:b/>
                <w:sz w:val="19"/>
              </w:rPr>
            </w:pPr>
          </w:p>
          <w:p w:rsidR="00A37B7E" w:rsidRDefault="00876EB5">
            <w:pPr>
              <w:pStyle w:val="TableParagraph"/>
              <w:spacing w:before="1"/>
              <w:ind w:left="102"/>
              <w:rPr>
                <w:rFonts w:ascii="Tahoma"/>
                <w:sz w:val="17"/>
              </w:rPr>
            </w:pPr>
            <w:r>
              <w:rPr>
                <w:rFonts w:ascii="Tahoma"/>
                <w:sz w:val="17"/>
              </w:rPr>
              <w:t>30</w:t>
            </w:r>
          </w:p>
        </w:tc>
      </w:tr>
      <w:tr w:rsidR="00A37B7E">
        <w:trPr>
          <w:trHeight w:val="524"/>
        </w:trPr>
        <w:tc>
          <w:tcPr>
            <w:tcW w:w="4266" w:type="dxa"/>
            <w:shd w:val="clear" w:color="auto" w:fill="D9D9D9"/>
          </w:tcPr>
          <w:p w:rsidR="00A37B7E" w:rsidRDefault="00A37B7E">
            <w:pPr>
              <w:pStyle w:val="TableParagraph"/>
              <w:spacing w:before="3"/>
              <w:rPr>
                <w:b/>
                <w:sz w:val="19"/>
              </w:rPr>
            </w:pPr>
          </w:p>
          <w:p w:rsidR="00A37B7E" w:rsidRDefault="00876EB5">
            <w:pPr>
              <w:pStyle w:val="TableParagraph"/>
              <w:ind w:left="100"/>
              <w:rPr>
                <w:rFonts w:ascii="Tahoma"/>
                <w:sz w:val="17"/>
              </w:rPr>
            </w:pPr>
            <w:r>
              <w:rPr>
                <w:rFonts w:ascii="Tahoma"/>
                <w:sz w:val="17"/>
              </w:rPr>
              <w:t>Planned Downtime (Assumed)</w:t>
            </w:r>
          </w:p>
        </w:tc>
        <w:tc>
          <w:tcPr>
            <w:tcW w:w="1915" w:type="dxa"/>
          </w:tcPr>
          <w:p w:rsidR="00A37B7E" w:rsidRDefault="00A37B7E">
            <w:pPr>
              <w:pStyle w:val="TableParagraph"/>
              <w:spacing w:before="3"/>
              <w:rPr>
                <w:b/>
                <w:sz w:val="19"/>
              </w:rPr>
            </w:pPr>
          </w:p>
          <w:p w:rsidR="00A37B7E" w:rsidRDefault="00876EB5">
            <w:pPr>
              <w:pStyle w:val="TableParagraph"/>
              <w:ind w:left="102"/>
              <w:rPr>
                <w:rFonts w:ascii="Tahoma"/>
                <w:sz w:val="17"/>
              </w:rPr>
            </w:pPr>
            <w:r>
              <w:rPr>
                <w:rFonts w:ascii="Tahoma"/>
                <w:sz w:val="17"/>
              </w:rPr>
              <w:t>15</w:t>
            </w:r>
          </w:p>
        </w:tc>
      </w:tr>
      <w:tr w:rsidR="00A37B7E">
        <w:trPr>
          <w:trHeight w:val="916"/>
        </w:trPr>
        <w:tc>
          <w:tcPr>
            <w:tcW w:w="4266" w:type="dxa"/>
            <w:shd w:val="clear" w:color="auto" w:fill="D9D9D9"/>
          </w:tcPr>
          <w:p w:rsidR="00A37B7E" w:rsidRDefault="00A37B7E">
            <w:pPr>
              <w:pStyle w:val="TableParagraph"/>
              <w:spacing w:before="2"/>
              <w:rPr>
                <w:b/>
                <w:sz w:val="19"/>
              </w:rPr>
            </w:pPr>
          </w:p>
          <w:p w:rsidR="00A37B7E" w:rsidRDefault="00876EB5">
            <w:pPr>
              <w:pStyle w:val="TableParagraph"/>
              <w:ind w:left="100"/>
              <w:rPr>
                <w:rFonts w:ascii="Tahoma"/>
                <w:sz w:val="17"/>
              </w:rPr>
            </w:pPr>
            <w:r>
              <w:rPr>
                <w:rFonts w:ascii="Tahoma"/>
                <w:sz w:val="17"/>
              </w:rPr>
              <w:t>Actual Downtime</w:t>
            </w:r>
          </w:p>
          <w:p w:rsidR="00A37B7E" w:rsidRDefault="00A37B7E">
            <w:pPr>
              <w:pStyle w:val="TableParagraph"/>
              <w:spacing w:before="8"/>
              <w:rPr>
                <w:b/>
                <w:sz w:val="19"/>
              </w:rPr>
            </w:pPr>
          </w:p>
          <w:p w:rsidR="00A37B7E" w:rsidRDefault="00876EB5">
            <w:pPr>
              <w:pStyle w:val="TableParagraph"/>
              <w:ind w:left="100"/>
              <w:rPr>
                <w:rFonts w:ascii="Tahoma" w:hAnsi="Tahoma"/>
                <w:sz w:val="17"/>
              </w:rPr>
            </w:pPr>
            <w:r>
              <w:rPr>
                <w:rFonts w:ascii="Tahoma" w:hAnsi="Tahoma"/>
                <w:sz w:val="17"/>
              </w:rPr>
              <w:t>(Total Downtime – Planned Downtime )</w:t>
            </w:r>
          </w:p>
        </w:tc>
        <w:tc>
          <w:tcPr>
            <w:tcW w:w="1915" w:type="dxa"/>
          </w:tcPr>
          <w:p w:rsidR="00A37B7E" w:rsidRDefault="00A37B7E">
            <w:pPr>
              <w:pStyle w:val="TableParagraph"/>
              <w:spacing w:before="2"/>
              <w:rPr>
                <w:b/>
                <w:sz w:val="19"/>
              </w:rPr>
            </w:pPr>
          </w:p>
          <w:p w:rsidR="00A37B7E" w:rsidRDefault="00876EB5">
            <w:pPr>
              <w:pStyle w:val="TableParagraph"/>
              <w:ind w:left="101"/>
              <w:rPr>
                <w:rFonts w:ascii="Tahoma"/>
                <w:sz w:val="17"/>
              </w:rPr>
            </w:pPr>
            <w:r>
              <w:rPr>
                <w:rFonts w:ascii="Tahoma"/>
                <w:sz w:val="17"/>
              </w:rPr>
              <w:t>15</w:t>
            </w:r>
          </w:p>
        </w:tc>
      </w:tr>
      <w:tr w:rsidR="00A37B7E">
        <w:trPr>
          <w:trHeight w:val="1449"/>
        </w:trPr>
        <w:tc>
          <w:tcPr>
            <w:tcW w:w="4266" w:type="dxa"/>
            <w:shd w:val="clear" w:color="auto" w:fill="D9D9D9"/>
          </w:tcPr>
          <w:p w:rsidR="00A37B7E" w:rsidRDefault="00A37B7E">
            <w:pPr>
              <w:pStyle w:val="TableParagraph"/>
              <w:spacing w:before="4"/>
              <w:rPr>
                <w:b/>
                <w:sz w:val="19"/>
              </w:rPr>
            </w:pPr>
          </w:p>
          <w:p w:rsidR="00A37B7E" w:rsidRDefault="00876EB5">
            <w:pPr>
              <w:pStyle w:val="TableParagraph"/>
              <w:spacing w:before="1"/>
              <w:ind w:left="100"/>
              <w:rPr>
                <w:rFonts w:ascii="Tahoma"/>
                <w:sz w:val="17"/>
              </w:rPr>
            </w:pPr>
            <w:r>
              <w:rPr>
                <w:rFonts w:ascii="Tahoma"/>
                <w:sz w:val="17"/>
              </w:rPr>
              <w:t>Availability</w:t>
            </w:r>
          </w:p>
          <w:p w:rsidR="00A37B7E" w:rsidRDefault="00876EB5">
            <w:pPr>
              <w:pStyle w:val="TableParagraph"/>
              <w:spacing w:before="99" w:line="330" w:lineRule="atLeast"/>
              <w:ind w:left="201" w:right="148" w:hanging="101"/>
              <w:rPr>
                <w:rFonts w:ascii="Tahoma" w:hAnsi="Tahoma"/>
                <w:sz w:val="17"/>
              </w:rPr>
            </w:pPr>
            <w:r>
              <w:rPr>
                <w:rFonts w:ascii="Tahoma" w:hAnsi="Tahoma"/>
                <w:sz w:val="17"/>
              </w:rPr>
              <w:t>(Scheduled Hours –Total Down time) X 100 Scheduled Hours- Planned</w:t>
            </w:r>
          </w:p>
          <w:p w:rsidR="00A37B7E" w:rsidRDefault="00876EB5">
            <w:pPr>
              <w:pStyle w:val="TableParagraph"/>
              <w:spacing w:line="203" w:lineRule="exact"/>
              <w:ind w:left="182" w:right="3276"/>
              <w:jc w:val="center"/>
              <w:rPr>
                <w:rFonts w:ascii="Tahoma"/>
                <w:sz w:val="17"/>
              </w:rPr>
            </w:pPr>
            <w:r>
              <w:rPr>
                <w:rFonts w:ascii="Tahoma"/>
                <w:sz w:val="17"/>
              </w:rPr>
              <w:t>Downtime</w:t>
            </w:r>
          </w:p>
        </w:tc>
        <w:tc>
          <w:tcPr>
            <w:tcW w:w="1915" w:type="dxa"/>
          </w:tcPr>
          <w:p w:rsidR="00A37B7E" w:rsidRDefault="00A37B7E">
            <w:pPr>
              <w:pStyle w:val="TableParagraph"/>
              <w:spacing w:before="4"/>
              <w:rPr>
                <w:b/>
                <w:sz w:val="19"/>
              </w:rPr>
            </w:pPr>
          </w:p>
          <w:p w:rsidR="00A37B7E" w:rsidRDefault="00876EB5">
            <w:pPr>
              <w:pStyle w:val="TableParagraph"/>
              <w:spacing w:before="1"/>
              <w:ind w:left="101"/>
              <w:rPr>
                <w:rFonts w:ascii="Tahoma"/>
                <w:sz w:val="17"/>
              </w:rPr>
            </w:pPr>
            <w:r>
              <w:rPr>
                <w:rFonts w:ascii="Tahoma"/>
                <w:sz w:val="17"/>
              </w:rPr>
              <w:t>99.83%</w:t>
            </w:r>
          </w:p>
        </w:tc>
      </w:tr>
    </w:tbl>
    <w:p w:rsidR="00A37B7E" w:rsidRDefault="00A37B7E">
      <w:pPr>
        <w:pStyle w:val="BodyText"/>
        <w:spacing w:before="2"/>
        <w:rPr>
          <w:b/>
          <w:sz w:val="19"/>
        </w:rPr>
      </w:pPr>
    </w:p>
    <w:p w:rsidR="00A37B7E" w:rsidRDefault="008E05FD">
      <w:pPr>
        <w:pStyle w:val="BodyText"/>
        <w:ind w:left="1734"/>
      </w:pPr>
      <w:r>
        <w:rPr>
          <w:noProof/>
          <w:lang w:val="en-IN" w:eastAsia="en-IN"/>
        </w:rPr>
        <mc:AlternateContent>
          <mc:Choice Requires="wps">
            <w:drawing>
              <wp:anchor distT="0" distB="0" distL="114300" distR="114300" simplePos="0" relativeHeight="503132336" behindDoc="1" locked="0" layoutInCell="1" allowOverlap="1">
                <wp:simplePos x="0" y="0"/>
                <wp:positionH relativeFrom="page">
                  <wp:posOffset>1189990</wp:posOffset>
                </wp:positionH>
                <wp:positionV relativeFrom="paragraph">
                  <wp:posOffset>-481330</wp:posOffset>
                </wp:positionV>
                <wp:extent cx="1812290" cy="0"/>
                <wp:effectExtent l="8890" t="5715" r="7620" b="13335"/>
                <wp:wrapNone/>
                <wp:docPr id="134"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229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80B156" id="Line 66" o:spid="_x0000_s1026" style="position:absolute;z-index:-18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3.7pt,-37.9pt" to="236.4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jHHwIAAEQEAAAOAAAAZHJzL2Uyb0RvYy54bWysU8GO2jAQvVfqP1i+QxI2TSEirCoCvWy7&#10;SLv9AGM7xKpjW7YhoKr/3rFDENteqqoczDgz8+bNvPHy8dxJdOLWCa0qnE1TjLiimgl1qPC31+1k&#10;jpHzRDEiteIVvnCHH1fv3y17U/KZbrVk3CIAUa7sTYVb702ZJI62vCNuqg1X4Gy07YiHqz0kzJIe&#10;0DuZzNK0SHptmbGacufgaz048SriNw2n/rlpHPdIVhi4+XjaeO7DmayWpDxYYlpBrzTIP7DoiFBQ&#10;9AZVE0/Q0Yo/oDpBrXa68VOqu0Q3jaA89gDdZOlv3by0xPDYCwzHmduY3P+DpV9PO4sEA+0ecowU&#10;6UCkJ6E4KoownN64EmLWamdDe/SsXsyTpt8dUnrdEnXgkeTrxUBeFjKSNynh4gyU2PdfNIMYcvQ6&#10;Turc2C5AwgzQOQpyuQnCzx5R+JjNs9lsAbrR0ZeQckw01vnPXHcoGBWWQDoCk9OT84EIKceQUEfp&#10;rZAy6i0V6itcpIsiJjgtBQvOEObsYb+WFp1I2Jj4i12B5z4sINfEtUNcdA27ZPVRsVil5YRtrrYn&#10;Qg42sJIqFIIegefVGnblxyJdbOabeT7JZ8Vmkqd1Pfm0XeeTYpt9/FA/1Ot1nf0MnLO8bAVjXAXa&#10;495m+d/txfUFDRt329zbfJK36HGQQHb8j6SjyEHXYUP2ml12dhQfVjUGX59VeAv3d7DvH//qFwAA&#10;AP//AwBQSwMEFAAGAAgAAAAhAKif6jjfAAAACwEAAA8AAABkcnMvZG93bnJldi54bWxMj0FLw0AQ&#10;he+C/2EZwVu7sVSzxmyKKAo9SLEtnrfZMYnJzobstkn/vSMIeps383jzvXw1uU6ccAiNJw038wQE&#10;UultQ5WG/e5lpkCEaMiazhNqOGOAVXF5kZvM+pHe8bSNleAQCpnRUMfYZ1KGskZnwtz3SHz79IMz&#10;keVQSTuYkcNdJxdJciedaYg/1KbHpxrLdnt0Gt6UfPab9qM8f427V6XW7X263mt9fTU9PoCIOMU/&#10;M/zgMzoUzHTwR7JBdKxVumSrhll6yx3YsUwXPBx+N7LI5f8OxTcAAAD//wMAUEsBAi0AFAAGAAgA&#10;AAAhALaDOJL+AAAA4QEAABMAAAAAAAAAAAAAAAAAAAAAAFtDb250ZW50X1R5cGVzXS54bWxQSwEC&#10;LQAUAAYACAAAACEAOP0h/9YAAACUAQAACwAAAAAAAAAAAAAAAAAvAQAAX3JlbHMvLnJlbHNQSwEC&#10;LQAUAAYACAAAACEA0Looxx8CAABEBAAADgAAAAAAAAAAAAAAAAAuAgAAZHJzL2Uyb0RvYy54bWxQ&#10;SwECLQAUAAYACAAAACEAqJ/qON8AAAALAQAADwAAAAAAAAAAAAAAAAB5BAAAZHJzL2Rvd25yZXYu&#10;eG1sUEsFBgAAAAAEAAQA8wAAAIUFAAAAAA==&#10;" strokeweight=".48pt">
                <w10:wrap anchorx="page"/>
              </v:line>
            </w:pict>
          </mc:Fallback>
        </mc:AlternateContent>
      </w:r>
      <w:r w:rsidR="00876EB5">
        <w:t>The above Availability SLA depiction is just an example.</w:t>
      </w:r>
    </w:p>
    <w:p w:rsidR="00A37B7E" w:rsidRDefault="00A37B7E">
      <w:pPr>
        <w:pStyle w:val="BodyText"/>
        <w:spacing w:before="3"/>
      </w:pPr>
    </w:p>
    <w:p w:rsidR="00A37B7E" w:rsidRDefault="00876EB5">
      <w:pPr>
        <w:spacing w:line="252" w:lineRule="auto"/>
        <w:ind w:left="1734" w:right="1441"/>
        <w:rPr>
          <w:sz w:val="18"/>
        </w:rPr>
      </w:pPr>
      <w:r>
        <w:rPr>
          <w:w w:val="105"/>
          <w:sz w:val="18"/>
        </w:rPr>
        <w:t>Overall Availability performance will be derived by cumulating all systems availability performance. All incident and availability service levels will be measured on Yearly basis and reported on monthly basis. IBM Will report SLAs on or before 10th Working</w:t>
      </w:r>
      <w:r>
        <w:rPr>
          <w:w w:val="105"/>
          <w:sz w:val="18"/>
        </w:rPr>
        <w:t xml:space="preserve"> day of Every Month.</w:t>
      </w:r>
    </w:p>
    <w:p w:rsidR="00A37B7E" w:rsidRDefault="00A37B7E">
      <w:pPr>
        <w:pStyle w:val="BodyText"/>
        <w:spacing w:before="5"/>
        <w:rPr>
          <w:sz w:val="19"/>
        </w:rPr>
      </w:pPr>
    </w:p>
    <w:p w:rsidR="00A37B7E" w:rsidRDefault="00876EB5">
      <w:pPr>
        <w:spacing w:line="254" w:lineRule="auto"/>
        <w:ind w:left="1734" w:right="1700"/>
        <w:rPr>
          <w:sz w:val="18"/>
        </w:rPr>
      </w:pPr>
      <w:r>
        <w:rPr>
          <w:w w:val="105"/>
          <w:sz w:val="18"/>
        </w:rPr>
        <w:t>Yearly</w:t>
      </w:r>
      <w:r>
        <w:rPr>
          <w:spacing w:val="-5"/>
          <w:w w:val="105"/>
          <w:sz w:val="18"/>
        </w:rPr>
        <w:t xml:space="preserve"> </w:t>
      </w:r>
      <w:r>
        <w:rPr>
          <w:w w:val="105"/>
          <w:sz w:val="18"/>
        </w:rPr>
        <w:t>SLA</w:t>
      </w:r>
      <w:r>
        <w:rPr>
          <w:spacing w:val="-4"/>
          <w:w w:val="105"/>
          <w:sz w:val="18"/>
        </w:rPr>
        <w:t xml:space="preserve"> </w:t>
      </w:r>
      <w:r>
        <w:rPr>
          <w:w w:val="105"/>
          <w:sz w:val="18"/>
        </w:rPr>
        <w:t>Reporting</w:t>
      </w:r>
      <w:r>
        <w:rPr>
          <w:spacing w:val="-2"/>
          <w:w w:val="105"/>
          <w:sz w:val="18"/>
        </w:rPr>
        <w:t xml:space="preserve"> </w:t>
      </w:r>
      <w:r>
        <w:rPr>
          <w:w w:val="105"/>
          <w:sz w:val="18"/>
        </w:rPr>
        <w:t>will</w:t>
      </w:r>
      <w:r>
        <w:rPr>
          <w:spacing w:val="-2"/>
          <w:w w:val="105"/>
          <w:sz w:val="18"/>
        </w:rPr>
        <w:t xml:space="preserve"> </w:t>
      </w:r>
      <w:r>
        <w:rPr>
          <w:w w:val="105"/>
          <w:sz w:val="18"/>
        </w:rPr>
        <w:t>be</w:t>
      </w:r>
      <w:r>
        <w:rPr>
          <w:spacing w:val="-5"/>
          <w:w w:val="105"/>
          <w:sz w:val="18"/>
        </w:rPr>
        <w:t xml:space="preserve"> </w:t>
      </w:r>
      <w:r>
        <w:rPr>
          <w:w w:val="105"/>
          <w:sz w:val="18"/>
        </w:rPr>
        <w:t>done</w:t>
      </w:r>
      <w:r>
        <w:rPr>
          <w:spacing w:val="-5"/>
          <w:w w:val="105"/>
          <w:sz w:val="18"/>
        </w:rPr>
        <w:t xml:space="preserve"> </w:t>
      </w:r>
      <w:r>
        <w:rPr>
          <w:w w:val="105"/>
          <w:sz w:val="18"/>
        </w:rPr>
        <w:t>on</w:t>
      </w:r>
      <w:r>
        <w:rPr>
          <w:spacing w:val="-5"/>
          <w:w w:val="105"/>
          <w:sz w:val="18"/>
        </w:rPr>
        <w:t xml:space="preserve"> </w:t>
      </w:r>
      <w:r>
        <w:rPr>
          <w:w w:val="105"/>
          <w:sz w:val="18"/>
        </w:rPr>
        <w:t>or</w:t>
      </w:r>
      <w:r>
        <w:rPr>
          <w:spacing w:val="-1"/>
          <w:w w:val="105"/>
          <w:sz w:val="18"/>
        </w:rPr>
        <w:t xml:space="preserve"> </w:t>
      </w:r>
      <w:r>
        <w:rPr>
          <w:w w:val="105"/>
          <w:sz w:val="18"/>
        </w:rPr>
        <w:t>before</w:t>
      </w:r>
      <w:r>
        <w:rPr>
          <w:spacing w:val="-3"/>
          <w:w w:val="105"/>
          <w:sz w:val="18"/>
        </w:rPr>
        <w:t xml:space="preserve"> </w:t>
      </w:r>
      <w:r>
        <w:rPr>
          <w:w w:val="105"/>
          <w:sz w:val="18"/>
        </w:rPr>
        <w:t>15</w:t>
      </w:r>
      <w:r>
        <w:rPr>
          <w:w w:val="105"/>
          <w:sz w:val="18"/>
          <w:vertAlign w:val="superscript"/>
        </w:rPr>
        <w:t>th</w:t>
      </w:r>
      <w:r>
        <w:rPr>
          <w:spacing w:val="-6"/>
          <w:w w:val="105"/>
          <w:sz w:val="18"/>
        </w:rPr>
        <w:t xml:space="preserve"> </w:t>
      </w:r>
      <w:r>
        <w:rPr>
          <w:w w:val="105"/>
          <w:sz w:val="18"/>
        </w:rPr>
        <w:t>Working</w:t>
      </w:r>
      <w:r>
        <w:rPr>
          <w:spacing w:val="-5"/>
          <w:w w:val="105"/>
          <w:sz w:val="18"/>
        </w:rPr>
        <w:t xml:space="preserve"> </w:t>
      </w:r>
      <w:r>
        <w:rPr>
          <w:w w:val="105"/>
          <w:sz w:val="18"/>
        </w:rPr>
        <w:t>day</w:t>
      </w:r>
      <w:r>
        <w:rPr>
          <w:spacing w:val="-9"/>
          <w:w w:val="105"/>
          <w:sz w:val="18"/>
        </w:rPr>
        <w:t xml:space="preserve"> </w:t>
      </w:r>
      <w:r>
        <w:rPr>
          <w:w w:val="105"/>
          <w:sz w:val="18"/>
        </w:rPr>
        <w:t>of</w:t>
      </w:r>
      <w:r>
        <w:rPr>
          <w:spacing w:val="-3"/>
          <w:w w:val="105"/>
          <w:sz w:val="18"/>
        </w:rPr>
        <w:t xml:space="preserve"> </w:t>
      </w:r>
      <w:r>
        <w:rPr>
          <w:w w:val="105"/>
          <w:sz w:val="18"/>
        </w:rPr>
        <w:t>proceeding</w:t>
      </w:r>
      <w:r>
        <w:rPr>
          <w:spacing w:val="-2"/>
          <w:w w:val="105"/>
          <w:sz w:val="18"/>
        </w:rPr>
        <w:t xml:space="preserve"> </w:t>
      </w:r>
      <w:r>
        <w:rPr>
          <w:w w:val="105"/>
          <w:sz w:val="18"/>
        </w:rPr>
        <w:t>year</w:t>
      </w:r>
      <w:r>
        <w:rPr>
          <w:spacing w:val="-4"/>
          <w:w w:val="105"/>
          <w:sz w:val="18"/>
        </w:rPr>
        <w:t xml:space="preserve"> </w:t>
      </w:r>
      <w:r>
        <w:rPr>
          <w:w w:val="105"/>
          <w:sz w:val="18"/>
        </w:rPr>
        <w:t>for</w:t>
      </w:r>
      <w:r>
        <w:rPr>
          <w:spacing w:val="-5"/>
          <w:w w:val="105"/>
          <w:sz w:val="18"/>
        </w:rPr>
        <w:t xml:space="preserve"> </w:t>
      </w:r>
      <w:r>
        <w:rPr>
          <w:w w:val="105"/>
          <w:sz w:val="18"/>
        </w:rPr>
        <w:t>previous year.</w:t>
      </w:r>
    </w:p>
    <w:p w:rsidR="00A37B7E" w:rsidRDefault="00A37B7E">
      <w:pPr>
        <w:pStyle w:val="BodyText"/>
        <w:spacing w:before="3"/>
        <w:rPr>
          <w:sz w:val="19"/>
        </w:rPr>
      </w:pPr>
    </w:p>
    <w:p w:rsidR="00A37B7E" w:rsidRDefault="00876EB5">
      <w:pPr>
        <w:spacing w:line="249" w:lineRule="auto"/>
        <w:ind w:left="1734" w:right="1480"/>
        <w:rPr>
          <w:sz w:val="18"/>
        </w:rPr>
      </w:pPr>
      <w:r>
        <w:rPr>
          <w:w w:val="105"/>
          <w:sz w:val="18"/>
        </w:rPr>
        <w:t>Beginning</w:t>
      </w:r>
      <w:r>
        <w:rPr>
          <w:spacing w:val="-7"/>
          <w:w w:val="105"/>
          <w:sz w:val="18"/>
        </w:rPr>
        <w:t xml:space="preserve"> </w:t>
      </w:r>
      <w:r>
        <w:rPr>
          <w:w w:val="105"/>
          <w:sz w:val="18"/>
        </w:rPr>
        <w:t>of</w:t>
      </w:r>
      <w:r>
        <w:rPr>
          <w:spacing w:val="-4"/>
          <w:w w:val="105"/>
          <w:sz w:val="18"/>
        </w:rPr>
        <w:t xml:space="preserve"> </w:t>
      </w:r>
      <w:r>
        <w:rPr>
          <w:w w:val="105"/>
          <w:sz w:val="18"/>
        </w:rPr>
        <w:t>the</w:t>
      </w:r>
      <w:r>
        <w:rPr>
          <w:spacing w:val="-3"/>
          <w:w w:val="105"/>
          <w:sz w:val="18"/>
        </w:rPr>
        <w:t xml:space="preserve"> </w:t>
      </w:r>
      <w:r>
        <w:rPr>
          <w:w w:val="105"/>
          <w:sz w:val="18"/>
        </w:rPr>
        <w:t>Measurement</w:t>
      </w:r>
      <w:r>
        <w:rPr>
          <w:spacing w:val="-6"/>
          <w:w w:val="105"/>
          <w:sz w:val="18"/>
        </w:rPr>
        <w:t xml:space="preserve"> </w:t>
      </w:r>
      <w:r>
        <w:rPr>
          <w:w w:val="105"/>
          <w:sz w:val="18"/>
        </w:rPr>
        <w:t>(Month-Year)</w:t>
      </w:r>
      <w:r>
        <w:rPr>
          <w:spacing w:val="-5"/>
          <w:w w:val="105"/>
          <w:sz w:val="18"/>
        </w:rPr>
        <w:t xml:space="preserve"> </w:t>
      </w:r>
      <w:r>
        <w:rPr>
          <w:w w:val="105"/>
          <w:sz w:val="18"/>
        </w:rPr>
        <w:t>will</w:t>
      </w:r>
      <w:r>
        <w:rPr>
          <w:spacing w:val="-8"/>
          <w:w w:val="105"/>
          <w:sz w:val="18"/>
        </w:rPr>
        <w:t xml:space="preserve"> </w:t>
      </w:r>
      <w:r>
        <w:rPr>
          <w:w w:val="105"/>
          <w:sz w:val="18"/>
        </w:rPr>
        <w:t>be</w:t>
      </w:r>
      <w:r>
        <w:rPr>
          <w:spacing w:val="-6"/>
          <w:w w:val="105"/>
          <w:sz w:val="18"/>
        </w:rPr>
        <w:t xml:space="preserve"> </w:t>
      </w:r>
      <w:r>
        <w:rPr>
          <w:w w:val="105"/>
          <w:sz w:val="18"/>
        </w:rPr>
        <w:t>determined</w:t>
      </w:r>
      <w:r>
        <w:rPr>
          <w:spacing w:val="-3"/>
          <w:w w:val="105"/>
          <w:sz w:val="18"/>
        </w:rPr>
        <w:t xml:space="preserve"> </w:t>
      </w:r>
      <w:r>
        <w:rPr>
          <w:w w:val="105"/>
          <w:sz w:val="18"/>
        </w:rPr>
        <w:t>as</w:t>
      </w:r>
      <w:r>
        <w:rPr>
          <w:spacing w:val="-5"/>
          <w:w w:val="105"/>
          <w:sz w:val="18"/>
        </w:rPr>
        <w:t xml:space="preserve"> </w:t>
      </w:r>
      <w:r>
        <w:rPr>
          <w:w w:val="105"/>
          <w:sz w:val="18"/>
        </w:rPr>
        <w:t>per</w:t>
      </w:r>
      <w:r>
        <w:rPr>
          <w:spacing w:val="-3"/>
          <w:w w:val="105"/>
          <w:sz w:val="18"/>
        </w:rPr>
        <w:t xml:space="preserve"> </w:t>
      </w:r>
      <w:r>
        <w:rPr>
          <w:w w:val="105"/>
          <w:sz w:val="18"/>
        </w:rPr>
        <w:t>Transition</w:t>
      </w:r>
      <w:r>
        <w:rPr>
          <w:spacing w:val="-3"/>
          <w:w w:val="105"/>
          <w:sz w:val="18"/>
        </w:rPr>
        <w:t xml:space="preserve"> </w:t>
      </w:r>
      <w:r>
        <w:rPr>
          <w:w w:val="105"/>
          <w:sz w:val="18"/>
        </w:rPr>
        <w:t>Closure</w:t>
      </w:r>
      <w:r>
        <w:rPr>
          <w:spacing w:val="-3"/>
          <w:w w:val="105"/>
          <w:sz w:val="18"/>
        </w:rPr>
        <w:t xml:space="preserve"> </w:t>
      </w:r>
      <w:r>
        <w:rPr>
          <w:w w:val="105"/>
          <w:sz w:val="18"/>
        </w:rPr>
        <w:t>Sign</w:t>
      </w:r>
      <w:r>
        <w:rPr>
          <w:spacing w:val="-4"/>
          <w:w w:val="105"/>
          <w:sz w:val="18"/>
        </w:rPr>
        <w:t xml:space="preserve"> </w:t>
      </w:r>
      <w:r>
        <w:rPr>
          <w:w w:val="105"/>
          <w:sz w:val="18"/>
        </w:rPr>
        <w:t>off Date.</w:t>
      </w:r>
    </w:p>
    <w:p w:rsidR="00A37B7E" w:rsidRDefault="00A37B7E">
      <w:pPr>
        <w:pStyle w:val="BodyText"/>
        <w:spacing w:before="1"/>
        <w:rPr>
          <w:sz w:val="19"/>
        </w:rPr>
      </w:pPr>
    </w:p>
    <w:p w:rsidR="00A37B7E" w:rsidRDefault="00876EB5">
      <w:pPr>
        <w:pStyle w:val="Heading2"/>
        <w:numPr>
          <w:ilvl w:val="1"/>
          <w:numId w:val="15"/>
        </w:numPr>
        <w:tabs>
          <w:tab w:val="left" w:pos="2277"/>
        </w:tabs>
        <w:ind w:hanging="542"/>
      </w:pPr>
      <w:bookmarkStart w:id="21" w:name="_TOC_250020"/>
      <w:r>
        <w:rPr>
          <w:color w:val="8DB3E2"/>
        </w:rPr>
        <w:t>SLA Dependencies and</w:t>
      </w:r>
      <w:r>
        <w:rPr>
          <w:color w:val="8DB3E2"/>
          <w:spacing w:val="5"/>
        </w:rPr>
        <w:t xml:space="preserve"> </w:t>
      </w:r>
      <w:bookmarkEnd w:id="21"/>
      <w:r>
        <w:rPr>
          <w:color w:val="8DB3E2"/>
        </w:rPr>
        <w:t>Assumption</w:t>
      </w:r>
    </w:p>
    <w:p w:rsidR="00A37B7E" w:rsidRDefault="00876EB5">
      <w:pPr>
        <w:pStyle w:val="ListParagraph"/>
        <w:numPr>
          <w:ilvl w:val="0"/>
          <w:numId w:val="55"/>
        </w:numPr>
        <w:tabs>
          <w:tab w:val="left" w:pos="2072"/>
          <w:tab w:val="left" w:pos="2073"/>
        </w:tabs>
        <w:spacing w:before="115"/>
        <w:ind w:right="1442" w:hanging="338"/>
        <w:rPr>
          <w:sz w:val="20"/>
        </w:rPr>
      </w:pPr>
      <w:r>
        <w:rPr>
          <w:sz w:val="20"/>
        </w:rPr>
        <w:t>SLAs are applicable only for equipment that is covered under Schedule A – Solution Baselines.</w:t>
      </w:r>
    </w:p>
    <w:p w:rsidR="00A37B7E" w:rsidRDefault="00876EB5">
      <w:pPr>
        <w:pStyle w:val="ListParagraph"/>
        <w:numPr>
          <w:ilvl w:val="0"/>
          <w:numId w:val="55"/>
        </w:numPr>
        <w:tabs>
          <w:tab w:val="left" w:pos="2072"/>
          <w:tab w:val="left" w:pos="2073"/>
        </w:tabs>
        <w:spacing w:before="108"/>
        <w:ind w:right="1437" w:hanging="338"/>
        <w:rPr>
          <w:sz w:val="20"/>
        </w:rPr>
      </w:pPr>
      <w:r>
        <w:rPr>
          <w:sz w:val="20"/>
        </w:rPr>
        <w:t>The given SLAs will apply only after the conclusion of the Stabilization Phase (3 months</w:t>
      </w:r>
      <w:r>
        <w:rPr>
          <w:spacing w:val="-38"/>
          <w:sz w:val="20"/>
        </w:rPr>
        <w:t xml:space="preserve"> </w:t>
      </w:r>
      <w:r>
        <w:rPr>
          <w:sz w:val="20"/>
        </w:rPr>
        <w:t>post transition sign</w:t>
      </w:r>
      <w:r>
        <w:rPr>
          <w:spacing w:val="-5"/>
          <w:sz w:val="20"/>
        </w:rPr>
        <w:t xml:space="preserve"> </w:t>
      </w:r>
      <w:r>
        <w:rPr>
          <w:sz w:val="20"/>
        </w:rPr>
        <w:t>off).</w:t>
      </w:r>
    </w:p>
    <w:p w:rsidR="00A37B7E" w:rsidRDefault="00876EB5">
      <w:pPr>
        <w:pStyle w:val="ListParagraph"/>
        <w:numPr>
          <w:ilvl w:val="0"/>
          <w:numId w:val="55"/>
        </w:numPr>
        <w:tabs>
          <w:tab w:val="left" w:pos="2072"/>
          <w:tab w:val="left" w:pos="2073"/>
        </w:tabs>
        <w:spacing w:before="109"/>
        <w:ind w:hanging="338"/>
        <w:rPr>
          <w:sz w:val="20"/>
        </w:rPr>
      </w:pPr>
      <w:r>
        <w:rPr>
          <w:sz w:val="20"/>
        </w:rPr>
        <w:t>Service Level Credits will not appl</w:t>
      </w:r>
      <w:r>
        <w:rPr>
          <w:sz w:val="20"/>
        </w:rPr>
        <w:t>y during the stabilization</w:t>
      </w:r>
      <w:r>
        <w:rPr>
          <w:spacing w:val="-24"/>
          <w:sz w:val="20"/>
        </w:rPr>
        <w:t xml:space="preserve"> </w:t>
      </w:r>
      <w:r>
        <w:rPr>
          <w:sz w:val="20"/>
        </w:rPr>
        <w:t>Period.</w:t>
      </w:r>
    </w:p>
    <w:p w:rsidR="00A37B7E" w:rsidRDefault="00876EB5">
      <w:pPr>
        <w:pStyle w:val="ListParagraph"/>
        <w:numPr>
          <w:ilvl w:val="0"/>
          <w:numId w:val="55"/>
        </w:numPr>
        <w:tabs>
          <w:tab w:val="left" w:pos="2072"/>
          <w:tab w:val="left" w:pos="2074"/>
        </w:tabs>
        <w:spacing w:before="109"/>
        <w:ind w:left="2073" w:right="1523"/>
        <w:rPr>
          <w:sz w:val="20"/>
        </w:rPr>
      </w:pPr>
      <w:r>
        <w:rPr>
          <w:sz w:val="20"/>
        </w:rPr>
        <w:t>Upon completion of the stabilization Period, the Parties will update Service Level Measurements</w:t>
      </w:r>
      <w:r>
        <w:rPr>
          <w:spacing w:val="-8"/>
          <w:sz w:val="20"/>
        </w:rPr>
        <w:t xml:space="preserve"> </w:t>
      </w:r>
      <w:r>
        <w:rPr>
          <w:sz w:val="20"/>
        </w:rPr>
        <w:t>to</w:t>
      </w:r>
      <w:r>
        <w:rPr>
          <w:spacing w:val="-11"/>
          <w:sz w:val="20"/>
        </w:rPr>
        <w:t xml:space="preserve"> </w:t>
      </w:r>
      <w:r>
        <w:rPr>
          <w:sz w:val="20"/>
        </w:rPr>
        <w:t>reflect</w:t>
      </w:r>
      <w:r>
        <w:rPr>
          <w:spacing w:val="-11"/>
          <w:sz w:val="20"/>
        </w:rPr>
        <w:t xml:space="preserve"> </w:t>
      </w:r>
      <w:r>
        <w:rPr>
          <w:sz w:val="20"/>
        </w:rPr>
        <w:t>the</w:t>
      </w:r>
      <w:r>
        <w:rPr>
          <w:spacing w:val="-13"/>
          <w:sz w:val="20"/>
        </w:rPr>
        <w:t xml:space="preserve"> </w:t>
      </w:r>
      <w:r>
        <w:rPr>
          <w:sz w:val="20"/>
        </w:rPr>
        <w:t>mutually</w:t>
      </w:r>
      <w:r>
        <w:rPr>
          <w:spacing w:val="-14"/>
          <w:sz w:val="20"/>
        </w:rPr>
        <w:t xml:space="preserve"> </w:t>
      </w:r>
      <w:r>
        <w:rPr>
          <w:sz w:val="20"/>
        </w:rPr>
        <w:t>agreed</w:t>
      </w:r>
      <w:r>
        <w:rPr>
          <w:spacing w:val="-9"/>
          <w:sz w:val="20"/>
        </w:rPr>
        <w:t xml:space="preserve"> </w:t>
      </w:r>
      <w:r>
        <w:rPr>
          <w:sz w:val="20"/>
        </w:rPr>
        <w:t>Service</w:t>
      </w:r>
      <w:r>
        <w:rPr>
          <w:spacing w:val="-9"/>
          <w:sz w:val="20"/>
        </w:rPr>
        <w:t xml:space="preserve"> </w:t>
      </w:r>
      <w:r>
        <w:rPr>
          <w:sz w:val="20"/>
        </w:rPr>
        <w:t>Levels,</w:t>
      </w:r>
      <w:r>
        <w:rPr>
          <w:spacing w:val="-9"/>
          <w:sz w:val="20"/>
        </w:rPr>
        <w:t xml:space="preserve"> </w:t>
      </w:r>
      <w:r>
        <w:rPr>
          <w:sz w:val="20"/>
        </w:rPr>
        <w:t>weighting</w:t>
      </w:r>
      <w:r>
        <w:rPr>
          <w:spacing w:val="-10"/>
          <w:sz w:val="20"/>
        </w:rPr>
        <w:t xml:space="preserve"> </w:t>
      </w:r>
      <w:r>
        <w:rPr>
          <w:sz w:val="20"/>
        </w:rPr>
        <w:t>factor</w:t>
      </w:r>
      <w:r>
        <w:rPr>
          <w:spacing w:val="-8"/>
          <w:sz w:val="20"/>
        </w:rPr>
        <w:t xml:space="preserve"> </w:t>
      </w:r>
      <w:r>
        <w:rPr>
          <w:sz w:val="20"/>
        </w:rPr>
        <w:t>allocation,</w:t>
      </w:r>
      <w:r>
        <w:rPr>
          <w:spacing w:val="-11"/>
          <w:sz w:val="20"/>
        </w:rPr>
        <w:t xml:space="preserve"> </w:t>
      </w:r>
      <w:r>
        <w:rPr>
          <w:sz w:val="20"/>
        </w:rPr>
        <w:t>and Service Level measurement criteria and will a</w:t>
      </w:r>
      <w:r>
        <w:rPr>
          <w:sz w:val="20"/>
        </w:rPr>
        <w:t>mend this Schedule if</w:t>
      </w:r>
      <w:r>
        <w:rPr>
          <w:spacing w:val="-38"/>
          <w:sz w:val="20"/>
        </w:rPr>
        <w:t xml:space="preserve"> </w:t>
      </w:r>
      <w:r>
        <w:rPr>
          <w:sz w:val="20"/>
        </w:rPr>
        <w:t>required.</w:t>
      </w:r>
    </w:p>
    <w:p w:rsidR="00A37B7E" w:rsidRDefault="00876EB5">
      <w:pPr>
        <w:pStyle w:val="ListParagraph"/>
        <w:numPr>
          <w:ilvl w:val="0"/>
          <w:numId w:val="55"/>
        </w:numPr>
        <w:tabs>
          <w:tab w:val="left" w:pos="2073"/>
          <w:tab w:val="left" w:pos="2074"/>
        </w:tabs>
        <w:spacing w:before="104"/>
        <w:ind w:left="2073" w:right="1602"/>
        <w:rPr>
          <w:sz w:val="20"/>
        </w:rPr>
      </w:pPr>
      <w:r>
        <w:rPr>
          <w:sz w:val="20"/>
        </w:rPr>
        <w:t>A Service Level failure will be deemed to occur whenever IBM’s level of performance for a particular</w:t>
      </w:r>
      <w:r>
        <w:rPr>
          <w:spacing w:val="-6"/>
          <w:sz w:val="20"/>
        </w:rPr>
        <w:t xml:space="preserve"> </w:t>
      </w:r>
      <w:r>
        <w:rPr>
          <w:sz w:val="20"/>
        </w:rPr>
        <w:t>Service</w:t>
      </w:r>
      <w:r>
        <w:rPr>
          <w:spacing w:val="-7"/>
          <w:sz w:val="20"/>
        </w:rPr>
        <w:t xml:space="preserve"> </w:t>
      </w:r>
      <w:r>
        <w:rPr>
          <w:sz w:val="20"/>
        </w:rPr>
        <w:t>Level</w:t>
      </w:r>
      <w:r>
        <w:rPr>
          <w:spacing w:val="-8"/>
          <w:sz w:val="20"/>
        </w:rPr>
        <w:t xml:space="preserve"> </w:t>
      </w:r>
      <w:r>
        <w:rPr>
          <w:sz w:val="20"/>
        </w:rPr>
        <w:t>fails</w:t>
      </w:r>
      <w:r>
        <w:rPr>
          <w:spacing w:val="-5"/>
          <w:sz w:val="20"/>
        </w:rPr>
        <w:t xml:space="preserve"> </w:t>
      </w:r>
      <w:r>
        <w:rPr>
          <w:sz w:val="20"/>
        </w:rPr>
        <w:t>to</w:t>
      </w:r>
      <w:r>
        <w:rPr>
          <w:spacing w:val="-11"/>
          <w:sz w:val="20"/>
        </w:rPr>
        <w:t xml:space="preserve"> </w:t>
      </w:r>
      <w:r>
        <w:rPr>
          <w:sz w:val="20"/>
        </w:rPr>
        <w:t>meet</w:t>
      </w:r>
      <w:r>
        <w:rPr>
          <w:spacing w:val="-7"/>
          <w:sz w:val="20"/>
        </w:rPr>
        <w:t xml:space="preserve"> </w:t>
      </w:r>
      <w:r>
        <w:rPr>
          <w:sz w:val="20"/>
        </w:rPr>
        <w:t>the</w:t>
      </w:r>
      <w:r>
        <w:rPr>
          <w:spacing w:val="-9"/>
          <w:sz w:val="20"/>
        </w:rPr>
        <w:t xml:space="preserve"> </w:t>
      </w:r>
      <w:r>
        <w:rPr>
          <w:sz w:val="20"/>
        </w:rPr>
        <w:t>minimum</w:t>
      </w:r>
      <w:r>
        <w:rPr>
          <w:spacing w:val="-7"/>
          <w:sz w:val="20"/>
        </w:rPr>
        <w:t xml:space="preserve"> </w:t>
      </w:r>
      <w:r>
        <w:rPr>
          <w:sz w:val="20"/>
        </w:rPr>
        <w:t>Service</w:t>
      </w:r>
      <w:r>
        <w:rPr>
          <w:spacing w:val="-8"/>
          <w:sz w:val="20"/>
        </w:rPr>
        <w:t xml:space="preserve"> </w:t>
      </w:r>
      <w:r>
        <w:rPr>
          <w:sz w:val="20"/>
        </w:rPr>
        <w:t>Level</w:t>
      </w:r>
      <w:r>
        <w:rPr>
          <w:spacing w:val="-8"/>
          <w:sz w:val="20"/>
        </w:rPr>
        <w:t xml:space="preserve"> </w:t>
      </w:r>
      <w:r>
        <w:rPr>
          <w:sz w:val="20"/>
        </w:rPr>
        <w:t>for</w:t>
      </w:r>
      <w:r>
        <w:rPr>
          <w:spacing w:val="-8"/>
          <w:sz w:val="20"/>
        </w:rPr>
        <w:t xml:space="preserve"> </w:t>
      </w:r>
      <w:r>
        <w:rPr>
          <w:sz w:val="20"/>
        </w:rPr>
        <w:t>that</w:t>
      </w:r>
      <w:r>
        <w:rPr>
          <w:spacing w:val="-7"/>
          <w:sz w:val="20"/>
        </w:rPr>
        <w:t xml:space="preserve"> </w:t>
      </w:r>
      <w:r>
        <w:rPr>
          <w:sz w:val="20"/>
        </w:rPr>
        <w:t>Service</w:t>
      </w:r>
      <w:r>
        <w:rPr>
          <w:spacing w:val="-6"/>
          <w:sz w:val="20"/>
        </w:rPr>
        <w:t xml:space="preserve"> </w:t>
      </w:r>
      <w:r>
        <w:rPr>
          <w:sz w:val="20"/>
        </w:rPr>
        <w:t>Level</w:t>
      </w:r>
      <w:r>
        <w:rPr>
          <w:spacing w:val="-10"/>
          <w:sz w:val="20"/>
        </w:rPr>
        <w:t xml:space="preserve"> </w:t>
      </w:r>
      <w:r>
        <w:rPr>
          <w:sz w:val="20"/>
        </w:rPr>
        <w:t>in</w:t>
      </w:r>
      <w:r>
        <w:rPr>
          <w:spacing w:val="-7"/>
          <w:sz w:val="20"/>
        </w:rPr>
        <w:t xml:space="preserve"> </w:t>
      </w:r>
      <w:r>
        <w:rPr>
          <w:sz w:val="20"/>
        </w:rPr>
        <w:t>an agreed measurement</w:t>
      </w:r>
      <w:r>
        <w:rPr>
          <w:spacing w:val="-7"/>
          <w:sz w:val="20"/>
        </w:rPr>
        <w:t xml:space="preserve"> </w:t>
      </w:r>
      <w:r>
        <w:rPr>
          <w:sz w:val="20"/>
        </w:rPr>
        <w:t>period.</w:t>
      </w:r>
    </w:p>
    <w:p w:rsidR="00A37B7E" w:rsidRDefault="00876EB5">
      <w:pPr>
        <w:pStyle w:val="ListParagraph"/>
        <w:numPr>
          <w:ilvl w:val="0"/>
          <w:numId w:val="55"/>
        </w:numPr>
        <w:tabs>
          <w:tab w:val="left" w:pos="2074"/>
        </w:tabs>
        <w:spacing w:before="109" w:line="237" w:lineRule="auto"/>
        <w:ind w:left="2073" w:right="1440"/>
        <w:jc w:val="both"/>
        <w:rPr>
          <w:sz w:val="20"/>
        </w:rPr>
      </w:pPr>
      <w:r>
        <w:rPr>
          <w:noProof/>
          <w:lang w:val="en-IN" w:eastAsia="en-IN"/>
        </w:rPr>
        <w:drawing>
          <wp:anchor distT="0" distB="0" distL="0" distR="0" simplePos="0" relativeHeight="2992" behindDoc="0" locked="0" layoutInCell="1" allowOverlap="1">
            <wp:simplePos x="0" y="0"/>
            <wp:positionH relativeFrom="page">
              <wp:posOffset>720851</wp:posOffset>
            </wp:positionH>
            <wp:positionV relativeFrom="paragraph">
              <wp:posOffset>287731</wp:posOffset>
            </wp:positionV>
            <wp:extent cx="298704" cy="947928"/>
            <wp:effectExtent l="0" t="0" r="0" b="0"/>
            <wp:wrapNone/>
            <wp:docPr id="10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3040" behindDoc="0" locked="0" layoutInCell="1" allowOverlap="1">
                <wp:simplePos x="0" y="0"/>
                <wp:positionH relativeFrom="page">
                  <wp:posOffset>817245</wp:posOffset>
                </wp:positionH>
                <wp:positionV relativeFrom="paragraph">
                  <wp:posOffset>480695</wp:posOffset>
                </wp:positionV>
                <wp:extent cx="121920" cy="764540"/>
                <wp:effectExtent l="0" t="0" r="3810" b="0"/>
                <wp:wrapNone/>
                <wp:docPr id="13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53" type="#_x0000_t202" style="position:absolute;left:0;text-align:left;margin-left:64.35pt;margin-top:37.85pt;width:9.6pt;height:60.2pt;z-index: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U1kswIAALYFAAAOAAAAZHJzL2Uyb0RvYy54bWysVNuOmzAQfa/Uf7D8znJZQgIKWWVDqCpt&#10;L9JuP8ABE6yCTW0nsKr67x2bkGR3X6q2PFiDZ3zmdmaWd0PboCOVigmeYv/Gw4jyQpSM71P87Sl3&#10;FhgpTXhJGsFpip+pwner9++WfZfQQNSiKalEAMJV0ncprrXuEtdVRU1bom5ERzkoKyFbouFX7t1S&#10;kh7Q28YNPC9yeyHLToqCKgW32ajEK4tfVbTQX6pKUY2aFENs2p7SnjtzuqslSfaSdDUrTmGQv4ii&#10;JYyD0zNURjRBB8neQLWskEKJSt8UonVFVbGC2hwgG997lc1jTTpqc4HiqO5cJvX/YIvPx68SsRJ6&#10;dxtgxEkLTXqig0b3YkDRzBSo71QCdo8dWOoB7sHYJqu6B1F8V4iLTU34nq6lFH1NSQkB+uale/V0&#10;xFEGZNd/EiX4IQctLNBQydZUD+qBAB0a9XxujomlMC4DPw5AU4BqHoWz0DbPJcn0uJNKf6CiRUZI&#10;sYTeW3ByfFDaBEOSycT44iJnTWP73/AXF2A43oBreGp0Jgjbzp+xF28X20XohEG0dUIvy5x1vgmd&#10;KPfns+w222wy/5fx64dJzcqScuNmopYf/lnrTiQfSXEmlxINKw2cCUnJ/W7TSHQkQO3cfrbkoLmY&#10;uS/DsEWAXF6l5Aehdx/ETh4t5k6YhzMnnnsLx/Pj+zjywjjM8pcpPTBO/z0l1Kc4ngWzkUuXoF/l&#10;5tnvbW4kaZmG5dGwNsWLsxFJDAO3vLSt1YQ1o3xVChP+pRTQ7qnRlq+GoiNZ9bAb7GwE82kOdqJ8&#10;BgZLAQwDMsLmA8GcwRx+e1gkKVY/DkRSjJqPHAYBrvUkyEnYTQLhRS1gH2mMRnGjx+106CTb1wA+&#10;jhoXaxiWilkim6kaAzmNGCwHm89pkZntc/1vrS7rdvUbAAD//wMAUEsDBBQABgAIAAAAIQC+8NUX&#10;3gAAAAoBAAAPAAAAZHJzL2Rvd25yZXYueG1sTI/BbsIwEETvlfoP1lbqrThASSCNg6pIqDekUj7A&#10;xNs4Il6nsSHh77uc2tPuaEazb4vt5DpxxSG0nhTMZwkIpNqblhoFx6/dyxpEiJqM7jyhghsG2JaP&#10;D4XOjR/pE6+H2AguoZBrBTbGPpcy1BadDjPfI7H37QenI8uhkWbQI5e7Ti6SJJVOt8QXrO6xslif&#10;DxenYH+Tdly61bGuqnSfLn92+vzRKfX8NL2/gYg4xb8w3PEZHUpmOvkLmSA61ot1xlEF2YrnPfCa&#10;bUCceNmkc5BlIf+/UP4CAAD//wMAUEsBAi0AFAAGAAgAAAAhALaDOJL+AAAA4QEAABMAAAAAAAAA&#10;AAAAAAAAAAAAAFtDb250ZW50X1R5cGVzXS54bWxQSwECLQAUAAYACAAAACEAOP0h/9YAAACUAQAA&#10;CwAAAAAAAAAAAAAAAAAvAQAAX3JlbHMvLnJlbHNQSwECLQAUAAYACAAAACEAeFVNZLMCAAC2BQAA&#10;DgAAAAAAAAAAAAAAAAAuAgAAZHJzL2Uyb0RvYy54bWxQSwECLQAUAAYACAAAACEAvvDVF9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20"/>
        </w:rPr>
        <w:t>SLA for Service Availability to the end user connected will be the multiplication of System Availability</w:t>
      </w:r>
      <w:r>
        <w:rPr>
          <w:spacing w:val="-12"/>
          <w:sz w:val="20"/>
        </w:rPr>
        <w:t xml:space="preserve"> </w:t>
      </w:r>
      <w:r>
        <w:rPr>
          <w:sz w:val="20"/>
        </w:rPr>
        <w:t>SLAs</w:t>
      </w:r>
      <w:r>
        <w:rPr>
          <w:spacing w:val="-7"/>
          <w:sz w:val="20"/>
        </w:rPr>
        <w:t xml:space="preserve"> </w:t>
      </w:r>
      <w:r>
        <w:rPr>
          <w:sz w:val="20"/>
        </w:rPr>
        <w:t>of</w:t>
      </w:r>
      <w:r>
        <w:rPr>
          <w:spacing w:val="-11"/>
          <w:sz w:val="20"/>
        </w:rPr>
        <w:t xml:space="preserve"> </w:t>
      </w:r>
      <w:r>
        <w:rPr>
          <w:sz w:val="20"/>
        </w:rPr>
        <w:t>all</w:t>
      </w:r>
      <w:r>
        <w:rPr>
          <w:spacing w:val="-11"/>
          <w:sz w:val="20"/>
        </w:rPr>
        <w:t xml:space="preserve"> </w:t>
      </w:r>
      <w:r>
        <w:rPr>
          <w:sz w:val="20"/>
        </w:rPr>
        <w:t>components</w:t>
      </w:r>
      <w:r>
        <w:rPr>
          <w:spacing w:val="-7"/>
          <w:sz w:val="20"/>
        </w:rPr>
        <w:t xml:space="preserve"> </w:t>
      </w:r>
      <w:r>
        <w:rPr>
          <w:sz w:val="20"/>
        </w:rPr>
        <w:t>including</w:t>
      </w:r>
      <w:r>
        <w:rPr>
          <w:spacing w:val="-8"/>
          <w:sz w:val="20"/>
        </w:rPr>
        <w:t xml:space="preserve"> </w:t>
      </w:r>
      <w:r>
        <w:rPr>
          <w:sz w:val="20"/>
        </w:rPr>
        <w:t>database,</w:t>
      </w:r>
      <w:r>
        <w:rPr>
          <w:spacing w:val="-11"/>
          <w:sz w:val="20"/>
        </w:rPr>
        <w:t xml:space="preserve"> </w:t>
      </w:r>
      <w:r>
        <w:rPr>
          <w:sz w:val="20"/>
        </w:rPr>
        <w:t>application,</w:t>
      </w:r>
      <w:r>
        <w:rPr>
          <w:spacing w:val="-8"/>
          <w:sz w:val="20"/>
        </w:rPr>
        <w:t xml:space="preserve"> </w:t>
      </w:r>
      <w:r>
        <w:rPr>
          <w:sz w:val="20"/>
        </w:rPr>
        <w:t>web,</w:t>
      </w:r>
      <w:r>
        <w:rPr>
          <w:spacing w:val="-12"/>
          <w:sz w:val="20"/>
        </w:rPr>
        <w:t xml:space="preserve"> </w:t>
      </w:r>
      <w:r>
        <w:rPr>
          <w:sz w:val="20"/>
        </w:rPr>
        <w:t>network</w:t>
      </w:r>
      <w:r>
        <w:rPr>
          <w:spacing w:val="-7"/>
          <w:sz w:val="20"/>
        </w:rPr>
        <w:t xml:space="preserve"> </w:t>
      </w:r>
      <w:r>
        <w:rPr>
          <w:sz w:val="20"/>
        </w:rPr>
        <w:t>layer,</w:t>
      </w:r>
      <w:r>
        <w:rPr>
          <w:spacing w:val="-16"/>
          <w:sz w:val="20"/>
        </w:rPr>
        <w:t xml:space="preserve"> </w:t>
      </w:r>
      <w:r>
        <w:rPr>
          <w:spacing w:val="2"/>
          <w:sz w:val="20"/>
        </w:rPr>
        <w:t xml:space="preserve">WAN </w:t>
      </w:r>
      <w:r>
        <w:rPr>
          <w:sz w:val="20"/>
        </w:rPr>
        <w:t>link.</w:t>
      </w:r>
      <w:r>
        <w:rPr>
          <w:spacing w:val="31"/>
          <w:sz w:val="20"/>
        </w:rPr>
        <w:t xml:space="preserve"> </w:t>
      </w:r>
      <w:r>
        <w:rPr>
          <w:sz w:val="20"/>
        </w:rPr>
        <w:t>For</w:t>
      </w:r>
      <w:r>
        <w:rPr>
          <w:spacing w:val="33"/>
          <w:sz w:val="20"/>
        </w:rPr>
        <w:t xml:space="preserve"> </w:t>
      </w:r>
      <w:r>
        <w:rPr>
          <w:sz w:val="20"/>
        </w:rPr>
        <w:t>example,</w:t>
      </w:r>
      <w:r>
        <w:rPr>
          <w:spacing w:val="32"/>
          <w:sz w:val="20"/>
        </w:rPr>
        <w:t xml:space="preserve"> </w:t>
      </w:r>
      <w:r>
        <w:rPr>
          <w:sz w:val="20"/>
        </w:rPr>
        <w:t>if</w:t>
      </w:r>
      <w:r>
        <w:rPr>
          <w:spacing w:val="34"/>
          <w:sz w:val="20"/>
        </w:rPr>
        <w:t xml:space="preserve"> </w:t>
      </w:r>
      <w:r>
        <w:rPr>
          <w:sz w:val="20"/>
        </w:rPr>
        <w:t>System</w:t>
      </w:r>
      <w:r>
        <w:rPr>
          <w:spacing w:val="36"/>
          <w:sz w:val="20"/>
        </w:rPr>
        <w:t xml:space="preserve"> </w:t>
      </w:r>
      <w:r>
        <w:rPr>
          <w:sz w:val="20"/>
        </w:rPr>
        <w:t>Availability</w:t>
      </w:r>
      <w:r>
        <w:rPr>
          <w:spacing w:val="29"/>
          <w:sz w:val="20"/>
        </w:rPr>
        <w:t xml:space="preserve"> </w:t>
      </w:r>
      <w:r>
        <w:rPr>
          <w:sz w:val="20"/>
        </w:rPr>
        <w:t>SLA</w:t>
      </w:r>
      <w:r>
        <w:rPr>
          <w:spacing w:val="32"/>
          <w:sz w:val="20"/>
        </w:rPr>
        <w:t xml:space="preserve"> </w:t>
      </w:r>
      <w:r>
        <w:rPr>
          <w:sz w:val="20"/>
        </w:rPr>
        <w:t>of</w:t>
      </w:r>
      <w:r>
        <w:rPr>
          <w:spacing w:val="32"/>
          <w:sz w:val="20"/>
        </w:rPr>
        <w:t xml:space="preserve"> </w:t>
      </w:r>
      <w:r>
        <w:rPr>
          <w:sz w:val="20"/>
        </w:rPr>
        <w:t>database,</w:t>
      </w:r>
      <w:r>
        <w:rPr>
          <w:spacing w:val="32"/>
          <w:sz w:val="20"/>
        </w:rPr>
        <w:t xml:space="preserve"> </w:t>
      </w:r>
      <w:r>
        <w:rPr>
          <w:sz w:val="20"/>
        </w:rPr>
        <w:t>application,</w:t>
      </w:r>
      <w:r>
        <w:rPr>
          <w:spacing w:val="30"/>
          <w:sz w:val="20"/>
        </w:rPr>
        <w:t xml:space="preserve"> </w:t>
      </w:r>
      <w:r>
        <w:rPr>
          <w:sz w:val="20"/>
        </w:rPr>
        <w:t>and</w:t>
      </w:r>
      <w:r>
        <w:rPr>
          <w:spacing w:val="31"/>
          <w:sz w:val="20"/>
        </w:rPr>
        <w:t xml:space="preserve"> </w:t>
      </w:r>
      <w:r>
        <w:rPr>
          <w:sz w:val="20"/>
        </w:rPr>
        <w:t>web</w:t>
      </w:r>
      <w:r>
        <w:rPr>
          <w:spacing w:val="35"/>
          <w:sz w:val="20"/>
        </w:rPr>
        <w:t xml:space="preserve"> </w:t>
      </w:r>
      <w:r>
        <w:rPr>
          <w:sz w:val="20"/>
        </w:rPr>
        <w:t>layers</w:t>
      </w:r>
      <w:r>
        <w:rPr>
          <w:spacing w:val="35"/>
          <w:sz w:val="20"/>
        </w:rPr>
        <w:t xml:space="preserve"> </w:t>
      </w:r>
      <w:r>
        <w:rPr>
          <w:sz w:val="20"/>
        </w:rPr>
        <w:t>is</w:t>
      </w:r>
    </w:p>
    <w:p w:rsidR="00A37B7E" w:rsidRDefault="00A37B7E">
      <w:pPr>
        <w:pStyle w:val="BodyText"/>
        <w:spacing w:before="10"/>
        <w:rPr>
          <w:sz w:val="25"/>
        </w:rPr>
      </w:pPr>
    </w:p>
    <w:p w:rsidR="00A37B7E" w:rsidRDefault="00876EB5">
      <w:pPr>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25</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BodyText"/>
        <w:spacing w:before="85"/>
        <w:ind w:left="2072" w:right="1441"/>
      </w:pPr>
      <w:r>
        <w:lastRenderedPageBreak/>
        <w:t>99.5% while that at the Network layer is 98.5% and at WAN link layer is</w:t>
      </w:r>
      <w:r>
        <w:t xml:space="preserve"> 98% then SLA for over-all Service Availability will be 96%.</w:t>
      </w:r>
    </w:p>
    <w:p w:rsidR="00A37B7E" w:rsidRDefault="00876EB5">
      <w:pPr>
        <w:pStyle w:val="ListParagraph"/>
        <w:numPr>
          <w:ilvl w:val="0"/>
          <w:numId w:val="55"/>
        </w:numPr>
        <w:tabs>
          <w:tab w:val="left" w:pos="2073"/>
        </w:tabs>
        <w:spacing w:before="106"/>
        <w:ind w:right="1440" w:hanging="338"/>
        <w:jc w:val="both"/>
        <w:rPr>
          <w:sz w:val="20"/>
        </w:rPr>
      </w:pPr>
      <w:r>
        <w:rPr>
          <w:sz w:val="20"/>
        </w:rPr>
        <w:t>Calculation of Incident Service Levels will not take into account any hardware related incidents.</w:t>
      </w:r>
    </w:p>
    <w:p w:rsidR="00A37B7E" w:rsidRDefault="00876EB5">
      <w:pPr>
        <w:pStyle w:val="ListParagraph"/>
        <w:numPr>
          <w:ilvl w:val="0"/>
          <w:numId w:val="55"/>
        </w:numPr>
        <w:tabs>
          <w:tab w:val="left" w:pos="2073"/>
        </w:tabs>
        <w:spacing w:before="111" w:line="237" w:lineRule="auto"/>
        <w:ind w:right="1439" w:hanging="338"/>
        <w:jc w:val="both"/>
        <w:rPr>
          <w:sz w:val="20"/>
        </w:rPr>
      </w:pPr>
      <w:r>
        <w:rPr>
          <w:sz w:val="20"/>
        </w:rPr>
        <w:t>Patch upgrade activity on production environment can be done only upon confirmation from Customer</w:t>
      </w:r>
      <w:r>
        <w:rPr>
          <w:sz w:val="20"/>
        </w:rPr>
        <w:t>’s application team after testing it on UAT/Test environment. In case UAT/Test environment</w:t>
      </w:r>
      <w:r>
        <w:rPr>
          <w:spacing w:val="-9"/>
          <w:sz w:val="20"/>
        </w:rPr>
        <w:t xml:space="preserve"> </w:t>
      </w:r>
      <w:r>
        <w:rPr>
          <w:sz w:val="20"/>
        </w:rPr>
        <w:t>is</w:t>
      </w:r>
      <w:r>
        <w:rPr>
          <w:spacing w:val="-8"/>
          <w:sz w:val="20"/>
        </w:rPr>
        <w:t xml:space="preserve"> </w:t>
      </w:r>
      <w:r>
        <w:rPr>
          <w:sz w:val="20"/>
        </w:rPr>
        <w:t>not</w:t>
      </w:r>
      <w:r>
        <w:rPr>
          <w:spacing w:val="-8"/>
          <w:sz w:val="20"/>
        </w:rPr>
        <w:t xml:space="preserve"> </w:t>
      </w:r>
      <w:r>
        <w:rPr>
          <w:sz w:val="20"/>
        </w:rPr>
        <w:t>a</w:t>
      </w:r>
      <w:r>
        <w:rPr>
          <w:spacing w:val="-11"/>
          <w:sz w:val="20"/>
        </w:rPr>
        <w:t xml:space="preserve"> </w:t>
      </w:r>
      <w:r>
        <w:rPr>
          <w:sz w:val="20"/>
        </w:rPr>
        <w:t>replica</w:t>
      </w:r>
      <w:r>
        <w:rPr>
          <w:spacing w:val="-6"/>
          <w:sz w:val="20"/>
        </w:rPr>
        <w:t xml:space="preserve"> </w:t>
      </w:r>
      <w:r>
        <w:rPr>
          <w:sz w:val="20"/>
        </w:rPr>
        <w:t>of</w:t>
      </w:r>
      <w:r>
        <w:rPr>
          <w:spacing w:val="-7"/>
          <w:sz w:val="20"/>
        </w:rPr>
        <w:t xml:space="preserve"> </w:t>
      </w:r>
      <w:r>
        <w:rPr>
          <w:sz w:val="20"/>
        </w:rPr>
        <w:t>production</w:t>
      </w:r>
      <w:r>
        <w:rPr>
          <w:spacing w:val="-6"/>
          <w:sz w:val="20"/>
        </w:rPr>
        <w:t xml:space="preserve"> </w:t>
      </w:r>
      <w:r>
        <w:rPr>
          <w:sz w:val="20"/>
        </w:rPr>
        <w:t>environment,</w:t>
      </w:r>
      <w:r>
        <w:rPr>
          <w:spacing w:val="-9"/>
          <w:sz w:val="20"/>
        </w:rPr>
        <w:t xml:space="preserve"> </w:t>
      </w:r>
      <w:r>
        <w:rPr>
          <w:sz w:val="20"/>
        </w:rPr>
        <w:t>then</w:t>
      </w:r>
      <w:r>
        <w:rPr>
          <w:spacing w:val="-9"/>
          <w:sz w:val="20"/>
        </w:rPr>
        <w:t xml:space="preserve"> </w:t>
      </w:r>
      <w:r>
        <w:rPr>
          <w:sz w:val="20"/>
        </w:rPr>
        <w:t>Customer</w:t>
      </w:r>
      <w:r>
        <w:rPr>
          <w:spacing w:val="-8"/>
          <w:sz w:val="20"/>
        </w:rPr>
        <w:t xml:space="preserve"> </w:t>
      </w:r>
      <w:r>
        <w:rPr>
          <w:sz w:val="20"/>
        </w:rPr>
        <w:t>validation</w:t>
      </w:r>
      <w:r>
        <w:rPr>
          <w:spacing w:val="-6"/>
          <w:sz w:val="20"/>
        </w:rPr>
        <w:t xml:space="preserve"> </w:t>
      </w:r>
      <w:r>
        <w:rPr>
          <w:sz w:val="20"/>
        </w:rPr>
        <w:t>and</w:t>
      </w:r>
      <w:r>
        <w:rPr>
          <w:spacing w:val="-9"/>
          <w:sz w:val="20"/>
        </w:rPr>
        <w:t xml:space="preserve"> </w:t>
      </w:r>
      <w:r>
        <w:rPr>
          <w:sz w:val="20"/>
        </w:rPr>
        <w:t>sign-off shall be</w:t>
      </w:r>
      <w:r>
        <w:rPr>
          <w:spacing w:val="-6"/>
          <w:sz w:val="20"/>
        </w:rPr>
        <w:t xml:space="preserve"> </w:t>
      </w:r>
      <w:r>
        <w:rPr>
          <w:sz w:val="20"/>
        </w:rPr>
        <w:t>required.</w:t>
      </w:r>
    </w:p>
    <w:p w:rsidR="00A37B7E" w:rsidRDefault="00876EB5">
      <w:pPr>
        <w:pStyle w:val="ListParagraph"/>
        <w:numPr>
          <w:ilvl w:val="0"/>
          <w:numId w:val="55"/>
        </w:numPr>
        <w:tabs>
          <w:tab w:val="left" w:pos="2073"/>
        </w:tabs>
        <w:spacing w:before="112" w:line="237" w:lineRule="auto"/>
        <w:ind w:right="1437" w:hanging="338"/>
        <w:jc w:val="both"/>
        <w:rPr>
          <w:sz w:val="20"/>
        </w:rPr>
      </w:pPr>
      <w:r>
        <w:rPr>
          <w:sz w:val="20"/>
        </w:rPr>
        <w:t xml:space="preserve">Customer will ensure that for the hardware, software, applications or links supplied by them, they have premium support agreements with the respective OEMs/service providers and provide the contract-id to IBM. IBM will use such support where applicable to </w:t>
      </w:r>
      <w:r>
        <w:rPr>
          <w:sz w:val="20"/>
        </w:rPr>
        <w:t>resolve incidents.</w:t>
      </w:r>
    </w:p>
    <w:p w:rsidR="00A37B7E" w:rsidRDefault="00876EB5">
      <w:pPr>
        <w:pStyle w:val="ListParagraph"/>
        <w:numPr>
          <w:ilvl w:val="0"/>
          <w:numId w:val="55"/>
        </w:numPr>
        <w:tabs>
          <w:tab w:val="left" w:pos="2072"/>
          <w:tab w:val="left" w:pos="2073"/>
        </w:tabs>
        <w:spacing w:before="110"/>
        <w:ind w:hanging="338"/>
        <w:rPr>
          <w:sz w:val="20"/>
        </w:rPr>
      </w:pPr>
      <w:r>
        <w:rPr>
          <w:sz w:val="20"/>
        </w:rPr>
        <w:t>Calculations for SLA will not</w:t>
      </w:r>
      <w:r>
        <w:rPr>
          <w:spacing w:val="-15"/>
          <w:sz w:val="20"/>
        </w:rPr>
        <w:t xml:space="preserve"> </w:t>
      </w:r>
      <w:r>
        <w:rPr>
          <w:sz w:val="20"/>
        </w:rPr>
        <w:t>include:</w:t>
      </w:r>
    </w:p>
    <w:p w:rsidR="00A37B7E" w:rsidRDefault="00876EB5">
      <w:pPr>
        <w:pStyle w:val="ListParagraph"/>
        <w:numPr>
          <w:ilvl w:val="0"/>
          <w:numId w:val="41"/>
        </w:numPr>
        <w:tabs>
          <w:tab w:val="left" w:pos="2072"/>
          <w:tab w:val="left" w:pos="2073"/>
        </w:tabs>
        <w:spacing w:before="111"/>
        <w:ind w:hanging="338"/>
        <w:rPr>
          <w:sz w:val="20"/>
        </w:rPr>
      </w:pPr>
      <w:r>
        <w:rPr>
          <w:noProof/>
          <w:lang w:val="en-IN" w:eastAsia="en-IN"/>
        </w:rPr>
        <w:drawing>
          <wp:anchor distT="0" distB="0" distL="0" distR="0" simplePos="0" relativeHeight="268251359" behindDoc="1" locked="0" layoutInCell="1" allowOverlap="1">
            <wp:simplePos x="0" y="0"/>
            <wp:positionH relativeFrom="page">
              <wp:posOffset>1834895</wp:posOffset>
            </wp:positionH>
            <wp:positionV relativeFrom="paragraph">
              <wp:posOffset>84625</wp:posOffset>
            </wp:positionV>
            <wp:extent cx="4027931" cy="3853434"/>
            <wp:effectExtent l="0" t="0" r="0" b="0"/>
            <wp:wrapNone/>
            <wp:docPr id="11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5.png"/>
                    <pic:cNvPicPr/>
                  </pic:nvPicPr>
                  <pic:blipFill>
                    <a:blip r:embed="rId31" cstate="print"/>
                    <a:stretch>
                      <a:fillRect/>
                    </a:stretch>
                  </pic:blipFill>
                  <pic:spPr>
                    <a:xfrm>
                      <a:off x="0" y="0"/>
                      <a:ext cx="4027931" cy="3853434"/>
                    </a:xfrm>
                    <a:prstGeom prst="rect">
                      <a:avLst/>
                    </a:prstGeom>
                  </pic:spPr>
                </pic:pic>
              </a:graphicData>
            </a:graphic>
          </wp:anchor>
        </w:drawing>
      </w:r>
      <w:r>
        <w:rPr>
          <w:sz w:val="20"/>
        </w:rPr>
        <w:t>IMC emergency</w:t>
      </w:r>
      <w:r>
        <w:rPr>
          <w:spacing w:val="-8"/>
          <w:sz w:val="20"/>
        </w:rPr>
        <w:t xml:space="preserve"> </w:t>
      </w:r>
      <w:r>
        <w:rPr>
          <w:sz w:val="20"/>
        </w:rPr>
        <w:t>downtime</w:t>
      </w:r>
    </w:p>
    <w:p w:rsidR="00A37B7E" w:rsidRDefault="00876EB5">
      <w:pPr>
        <w:pStyle w:val="ListParagraph"/>
        <w:numPr>
          <w:ilvl w:val="0"/>
          <w:numId w:val="41"/>
        </w:numPr>
        <w:tabs>
          <w:tab w:val="left" w:pos="2072"/>
          <w:tab w:val="left" w:pos="2073"/>
        </w:tabs>
        <w:spacing w:before="108"/>
        <w:ind w:hanging="338"/>
        <w:rPr>
          <w:sz w:val="20"/>
        </w:rPr>
      </w:pPr>
      <w:r>
        <w:rPr>
          <w:sz w:val="20"/>
        </w:rPr>
        <w:t>Planned</w:t>
      </w:r>
      <w:r>
        <w:rPr>
          <w:spacing w:val="-2"/>
          <w:sz w:val="20"/>
        </w:rPr>
        <w:t xml:space="preserve"> </w:t>
      </w:r>
      <w:r>
        <w:rPr>
          <w:sz w:val="20"/>
        </w:rPr>
        <w:t>downtime</w:t>
      </w:r>
    </w:p>
    <w:p w:rsidR="00A37B7E" w:rsidRDefault="00876EB5">
      <w:pPr>
        <w:pStyle w:val="ListParagraph"/>
        <w:numPr>
          <w:ilvl w:val="0"/>
          <w:numId w:val="41"/>
        </w:numPr>
        <w:tabs>
          <w:tab w:val="left" w:pos="2072"/>
          <w:tab w:val="left" w:pos="2073"/>
        </w:tabs>
        <w:spacing w:before="108"/>
        <w:ind w:hanging="338"/>
        <w:rPr>
          <w:sz w:val="20"/>
        </w:rPr>
      </w:pPr>
      <w:r>
        <w:rPr>
          <w:sz w:val="20"/>
        </w:rPr>
        <w:t>Dependency with Customer, users or Customer’s</w:t>
      </w:r>
      <w:r>
        <w:rPr>
          <w:spacing w:val="-20"/>
          <w:sz w:val="20"/>
        </w:rPr>
        <w:t xml:space="preserve"> </w:t>
      </w:r>
      <w:r>
        <w:rPr>
          <w:sz w:val="20"/>
        </w:rPr>
        <w:t>vendors</w:t>
      </w:r>
      <w:r>
        <w:rPr>
          <w:color w:val="FF0000"/>
          <w:sz w:val="20"/>
        </w:rPr>
        <w:t>.</w:t>
      </w:r>
    </w:p>
    <w:p w:rsidR="00A37B7E" w:rsidRDefault="00876EB5">
      <w:pPr>
        <w:pStyle w:val="ListParagraph"/>
        <w:numPr>
          <w:ilvl w:val="0"/>
          <w:numId w:val="41"/>
        </w:numPr>
        <w:tabs>
          <w:tab w:val="left" w:pos="2073"/>
        </w:tabs>
        <w:spacing w:before="114" w:line="235" w:lineRule="auto"/>
        <w:ind w:right="1440" w:hanging="338"/>
        <w:jc w:val="both"/>
        <w:rPr>
          <w:sz w:val="20"/>
        </w:rPr>
      </w:pPr>
      <w:r>
        <w:rPr>
          <w:sz w:val="20"/>
        </w:rPr>
        <w:t>Duration</w:t>
      </w:r>
      <w:r>
        <w:rPr>
          <w:spacing w:val="-10"/>
          <w:sz w:val="20"/>
        </w:rPr>
        <w:t xml:space="preserve"> </w:t>
      </w:r>
      <w:r>
        <w:rPr>
          <w:sz w:val="20"/>
        </w:rPr>
        <w:t>for</w:t>
      </w:r>
      <w:r>
        <w:rPr>
          <w:spacing w:val="-4"/>
          <w:sz w:val="20"/>
        </w:rPr>
        <w:t xml:space="preserve"> </w:t>
      </w:r>
      <w:r>
        <w:rPr>
          <w:sz w:val="20"/>
        </w:rPr>
        <w:t>which</w:t>
      </w:r>
      <w:r>
        <w:rPr>
          <w:spacing w:val="-7"/>
          <w:sz w:val="20"/>
        </w:rPr>
        <w:t xml:space="preserve"> </w:t>
      </w:r>
      <w:r>
        <w:rPr>
          <w:sz w:val="20"/>
        </w:rPr>
        <w:t>the</w:t>
      </w:r>
      <w:r>
        <w:rPr>
          <w:spacing w:val="-5"/>
          <w:sz w:val="20"/>
        </w:rPr>
        <w:t xml:space="preserve"> </w:t>
      </w:r>
      <w:r>
        <w:rPr>
          <w:sz w:val="20"/>
        </w:rPr>
        <w:t>infrastructure</w:t>
      </w:r>
      <w:r>
        <w:rPr>
          <w:spacing w:val="-4"/>
          <w:sz w:val="20"/>
        </w:rPr>
        <w:t xml:space="preserve"> </w:t>
      </w:r>
      <w:r>
        <w:rPr>
          <w:spacing w:val="-3"/>
          <w:sz w:val="20"/>
        </w:rPr>
        <w:t>is</w:t>
      </w:r>
      <w:r>
        <w:rPr>
          <w:spacing w:val="-4"/>
          <w:sz w:val="20"/>
        </w:rPr>
        <w:t xml:space="preserve"> </w:t>
      </w:r>
      <w:r>
        <w:rPr>
          <w:sz w:val="20"/>
        </w:rPr>
        <w:t>down</w:t>
      </w:r>
      <w:r>
        <w:rPr>
          <w:spacing w:val="-5"/>
          <w:sz w:val="20"/>
        </w:rPr>
        <w:t xml:space="preserve"> </w:t>
      </w:r>
      <w:r>
        <w:rPr>
          <w:sz w:val="20"/>
        </w:rPr>
        <w:t>due</w:t>
      </w:r>
      <w:r>
        <w:rPr>
          <w:spacing w:val="-5"/>
          <w:sz w:val="20"/>
        </w:rPr>
        <w:t xml:space="preserve"> </w:t>
      </w:r>
      <w:r>
        <w:rPr>
          <w:sz w:val="20"/>
        </w:rPr>
        <w:t>to</w:t>
      </w:r>
      <w:r>
        <w:rPr>
          <w:spacing w:val="-7"/>
          <w:sz w:val="20"/>
        </w:rPr>
        <w:t xml:space="preserve"> </w:t>
      </w:r>
      <w:r>
        <w:rPr>
          <w:sz w:val="20"/>
        </w:rPr>
        <w:t>delay</w:t>
      </w:r>
      <w:r>
        <w:rPr>
          <w:spacing w:val="-13"/>
          <w:sz w:val="20"/>
        </w:rPr>
        <w:t xml:space="preserve"> </w:t>
      </w:r>
      <w:r>
        <w:rPr>
          <w:spacing w:val="3"/>
          <w:sz w:val="20"/>
        </w:rPr>
        <w:t>by</w:t>
      </w:r>
      <w:r>
        <w:rPr>
          <w:spacing w:val="-13"/>
          <w:sz w:val="20"/>
        </w:rPr>
        <w:t xml:space="preserve"> </w:t>
      </w:r>
      <w:r>
        <w:rPr>
          <w:sz w:val="20"/>
        </w:rPr>
        <w:t>hardware</w:t>
      </w:r>
      <w:r>
        <w:rPr>
          <w:spacing w:val="-7"/>
          <w:sz w:val="20"/>
        </w:rPr>
        <w:t xml:space="preserve"> </w:t>
      </w:r>
      <w:r>
        <w:rPr>
          <w:sz w:val="20"/>
        </w:rPr>
        <w:t>services</w:t>
      </w:r>
      <w:r>
        <w:rPr>
          <w:spacing w:val="-6"/>
          <w:sz w:val="20"/>
        </w:rPr>
        <w:t xml:space="preserve"> </w:t>
      </w:r>
      <w:r>
        <w:rPr>
          <w:sz w:val="20"/>
        </w:rPr>
        <w:t>vendor</w:t>
      </w:r>
      <w:r>
        <w:rPr>
          <w:spacing w:val="-6"/>
          <w:sz w:val="20"/>
        </w:rPr>
        <w:t xml:space="preserve"> </w:t>
      </w:r>
      <w:r>
        <w:rPr>
          <w:sz w:val="20"/>
        </w:rPr>
        <w:t>(other than</w:t>
      </w:r>
      <w:r>
        <w:rPr>
          <w:spacing w:val="-5"/>
          <w:sz w:val="20"/>
        </w:rPr>
        <w:t xml:space="preserve"> </w:t>
      </w:r>
      <w:r>
        <w:rPr>
          <w:sz w:val="20"/>
        </w:rPr>
        <w:t>devices</w:t>
      </w:r>
      <w:r>
        <w:rPr>
          <w:spacing w:val="-6"/>
          <w:sz w:val="20"/>
        </w:rPr>
        <w:t xml:space="preserve"> </w:t>
      </w:r>
      <w:r>
        <w:rPr>
          <w:sz w:val="20"/>
        </w:rPr>
        <w:t>supplied</w:t>
      </w:r>
      <w:r>
        <w:rPr>
          <w:spacing w:val="-7"/>
          <w:sz w:val="20"/>
        </w:rPr>
        <w:t xml:space="preserve"> </w:t>
      </w:r>
      <w:r>
        <w:rPr>
          <w:sz w:val="20"/>
        </w:rPr>
        <w:t>under</w:t>
      </w:r>
      <w:r>
        <w:rPr>
          <w:spacing w:val="-4"/>
          <w:sz w:val="20"/>
        </w:rPr>
        <w:t xml:space="preserve"> </w:t>
      </w:r>
      <w:r>
        <w:rPr>
          <w:sz w:val="20"/>
        </w:rPr>
        <w:t>this</w:t>
      </w:r>
      <w:r>
        <w:rPr>
          <w:spacing w:val="-3"/>
          <w:sz w:val="20"/>
        </w:rPr>
        <w:t xml:space="preserve"> SoW</w:t>
      </w:r>
      <w:r>
        <w:rPr>
          <w:spacing w:val="2"/>
          <w:sz w:val="20"/>
        </w:rPr>
        <w:t xml:space="preserve"> </w:t>
      </w:r>
      <w:r>
        <w:rPr>
          <w:sz w:val="20"/>
        </w:rPr>
        <w:t>by</w:t>
      </w:r>
      <w:r>
        <w:rPr>
          <w:spacing w:val="-10"/>
          <w:sz w:val="20"/>
        </w:rPr>
        <w:t xml:space="preserve"> </w:t>
      </w:r>
      <w:r>
        <w:rPr>
          <w:sz w:val="20"/>
        </w:rPr>
        <w:t>IBM)</w:t>
      </w:r>
      <w:r>
        <w:rPr>
          <w:spacing w:val="-2"/>
          <w:sz w:val="20"/>
        </w:rPr>
        <w:t xml:space="preserve"> </w:t>
      </w:r>
      <w:r>
        <w:rPr>
          <w:sz w:val="20"/>
        </w:rPr>
        <w:t>or</w:t>
      </w:r>
      <w:r>
        <w:rPr>
          <w:spacing w:val="-4"/>
          <w:sz w:val="20"/>
        </w:rPr>
        <w:t xml:space="preserve"> </w:t>
      </w:r>
      <w:r>
        <w:rPr>
          <w:sz w:val="20"/>
        </w:rPr>
        <w:t>Service</w:t>
      </w:r>
      <w:r>
        <w:rPr>
          <w:spacing w:val="-5"/>
          <w:sz w:val="20"/>
        </w:rPr>
        <w:t xml:space="preserve"> </w:t>
      </w:r>
      <w:r>
        <w:rPr>
          <w:sz w:val="20"/>
        </w:rPr>
        <w:t>provider</w:t>
      </w:r>
      <w:r>
        <w:rPr>
          <w:spacing w:val="-2"/>
          <w:sz w:val="20"/>
        </w:rPr>
        <w:t xml:space="preserve"> </w:t>
      </w:r>
      <w:r>
        <w:rPr>
          <w:sz w:val="20"/>
        </w:rPr>
        <w:t>in</w:t>
      </w:r>
      <w:r>
        <w:rPr>
          <w:spacing w:val="-5"/>
          <w:sz w:val="20"/>
        </w:rPr>
        <w:t xml:space="preserve"> </w:t>
      </w:r>
      <w:r>
        <w:rPr>
          <w:sz w:val="20"/>
        </w:rPr>
        <w:t>providing</w:t>
      </w:r>
      <w:r>
        <w:rPr>
          <w:spacing w:val="-9"/>
          <w:sz w:val="20"/>
        </w:rPr>
        <w:t xml:space="preserve"> </w:t>
      </w:r>
      <w:r>
        <w:rPr>
          <w:sz w:val="20"/>
        </w:rPr>
        <w:t>service</w:t>
      </w:r>
      <w:r>
        <w:rPr>
          <w:spacing w:val="-5"/>
          <w:sz w:val="20"/>
        </w:rPr>
        <w:t xml:space="preserve"> </w:t>
      </w:r>
      <w:r>
        <w:rPr>
          <w:sz w:val="20"/>
        </w:rPr>
        <w:t>for</w:t>
      </w:r>
      <w:r>
        <w:rPr>
          <w:spacing w:val="-2"/>
          <w:sz w:val="20"/>
        </w:rPr>
        <w:t xml:space="preserve"> </w:t>
      </w:r>
      <w:r>
        <w:rPr>
          <w:sz w:val="20"/>
        </w:rPr>
        <w:t>the Customer.</w:t>
      </w:r>
    </w:p>
    <w:p w:rsidR="00A37B7E" w:rsidRDefault="00876EB5">
      <w:pPr>
        <w:pStyle w:val="ListParagraph"/>
        <w:numPr>
          <w:ilvl w:val="0"/>
          <w:numId w:val="41"/>
        </w:numPr>
        <w:tabs>
          <w:tab w:val="left" w:pos="2073"/>
        </w:tabs>
        <w:spacing w:before="116" w:line="235" w:lineRule="auto"/>
        <w:ind w:right="1441" w:hanging="338"/>
        <w:jc w:val="both"/>
        <w:rPr>
          <w:sz w:val="20"/>
        </w:rPr>
      </w:pPr>
      <w:r>
        <w:rPr>
          <w:sz w:val="20"/>
        </w:rPr>
        <w:t>Downtime caused by unauthorized access or changes to the network by customer or customer engaged vendor other than IBM, without prior authorization from</w:t>
      </w:r>
      <w:r>
        <w:rPr>
          <w:spacing w:val="-39"/>
          <w:sz w:val="20"/>
        </w:rPr>
        <w:t xml:space="preserve"> </w:t>
      </w:r>
      <w:r>
        <w:rPr>
          <w:sz w:val="20"/>
        </w:rPr>
        <w:t>IBM</w:t>
      </w:r>
    </w:p>
    <w:p w:rsidR="00A37B7E" w:rsidRDefault="00876EB5">
      <w:pPr>
        <w:pStyle w:val="ListParagraph"/>
        <w:numPr>
          <w:ilvl w:val="0"/>
          <w:numId w:val="41"/>
        </w:numPr>
        <w:tabs>
          <w:tab w:val="left" w:pos="2073"/>
        </w:tabs>
        <w:spacing w:before="113" w:line="237" w:lineRule="auto"/>
        <w:ind w:right="1437" w:hanging="338"/>
        <w:jc w:val="both"/>
        <w:rPr>
          <w:sz w:val="20"/>
        </w:rPr>
      </w:pPr>
      <w:r>
        <w:rPr>
          <w:sz w:val="20"/>
        </w:rPr>
        <w:t>Any act or omissions attributable to Customer or persons authorized by it which adversely affect service levels committed by IBM (e.g., time lost in the event of inadvertent user initiated changes or</w:t>
      </w:r>
      <w:r>
        <w:rPr>
          <w:spacing w:val="-4"/>
          <w:sz w:val="20"/>
        </w:rPr>
        <w:t xml:space="preserve"> </w:t>
      </w:r>
      <w:r>
        <w:rPr>
          <w:sz w:val="20"/>
        </w:rPr>
        <w:t>modifications)</w:t>
      </w:r>
    </w:p>
    <w:p w:rsidR="00A37B7E" w:rsidRDefault="00876EB5">
      <w:pPr>
        <w:pStyle w:val="ListParagraph"/>
        <w:numPr>
          <w:ilvl w:val="0"/>
          <w:numId w:val="41"/>
        </w:numPr>
        <w:tabs>
          <w:tab w:val="left" w:pos="2072"/>
          <w:tab w:val="left" w:pos="2073"/>
        </w:tabs>
        <w:spacing w:before="109"/>
        <w:ind w:hanging="338"/>
        <w:rPr>
          <w:sz w:val="20"/>
        </w:rPr>
      </w:pPr>
      <w:r>
        <w:rPr>
          <w:sz w:val="20"/>
        </w:rPr>
        <w:t>Time required for testing of patches, ins</w:t>
      </w:r>
      <w:r>
        <w:rPr>
          <w:sz w:val="20"/>
        </w:rPr>
        <w:t>tallation of OS and transfer of</w:t>
      </w:r>
      <w:r>
        <w:rPr>
          <w:spacing w:val="-33"/>
          <w:sz w:val="20"/>
        </w:rPr>
        <w:t xml:space="preserve"> </w:t>
      </w:r>
      <w:r>
        <w:rPr>
          <w:sz w:val="20"/>
        </w:rPr>
        <w:t>data</w:t>
      </w:r>
    </w:p>
    <w:p w:rsidR="00A37B7E" w:rsidRDefault="00876EB5">
      <w:pPr>
        <w:pStyle w:val="ListParagraph"/>
        <w:numPr>
          <w:ilvl w:val="0"/>
          <w:numId w:val="41"/>
        </w:numPr>
        <w:tabs>
          <w:tab w:val="left" w:pos="2073"/>
        </w:tabs>
        <w:spacing w:before="116" w:line="232" w:lineRule="auto"/>
        <w:ind w:right="1443" w:hanging="338"/>
        <w:jc w:val="both"/>
        <w:rPr>
          <w:sz w:val="20"/>
        </w:rPr>
      </w:pPr>
      <w:r>
        <w:rPr>
          <w:sz w:val="20"/>
        </w:rPr>
        <w:t>In case of failure of any storage device or database, the time taken to restore the data from backup</w:t>
      </w:r>
    </w:p>
    <w:p w:rsidR="00A37B7E" w:rsidRDefault="00876EB5">
      <w:pPr>
        <w:pStyle w:val="ListParagraph"/>
        <w:numPr>
          <w:ilvl w:val="0"/>
          <w:numId w:val="41"/>
        </w:numPr>
        <w:tabs>
          <w:tab w:val="left" w:pos="2072"/>
          <w:tab w:val="left" w:pos="2073"/>
        </w:tabs>
        <w:spacing w:before="114"/>
        <w:ind w:hanging="338"/>
        <w:rPr>
          <w:sz w:val="20"/>
        </w:rPr>
      </w:pPr>
      <w:r>
        <w:rPr>
          <w:sz w:val="20"/>
        </w:rPr>
        <w:t>Link failure between customer site and IBM</w:t>
      </w:r>
      <w:r>
        <w:rPr>
          <w:spacing w:val="-17"/>
          <w:sz w:val="20"/>
        </w:rPr>
        <w:t xml:space="preserve"> </w:t>
      </w:r>
      <w:r>
        <w:rPr>
          <w:sz w:val="20"/>
        </w:rPr>
        <w:t>IMC</w:t>
      </w:r>
    </w:p>
    <w:p w:rsidR="00A37B7E" w:rsidRDefault="00876EB5">
      <w:pPr>
        <w:pStyle w:val="ListParagraph"/>
        <w:numPr>
          <w:ilvl w:val="0"/>
          <w:numId w:val="41"/>
        </w:numPr>
        <w:tabs>
          <w:tab w:val="left" w:pos="2073"/>
        </w:tabs>
        <w:spacing w:before="112" w:line="235" w:lineRule="auto"/>
        <w:ind w:right="1442" w:hanging="338"/>
        <w:jc w:val="both"/>
        <w:rPr>
          <w:sz w:val="20"/>
        </w:rPr>
      </w:pPr>
      <w:r>
        <w:rPr>
          <w:sz w:val="20"/>
        </w:rPr>
        <w:t>For Security and antivirus patches, desktops or laptops not powered on and logged into the LAN</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7"/>
        <w:rPr>
          <w:sz w:val="19"/>
        </w:rPr>
      </w:pPr>
    </w:p>
    <w:p w:rsidR="00A37B7E" w:rsidRDefault="00876EB5">
      <w:pPr>
        <w:ind w:left="1734"/>
        <w:rPr>
          <w:sz w:val="15"/>
        </w:rPr>
      </w:pPr>
      <w:r>
        <w:rPr>
          <w:noProof/>
          <w:lang w:val="en-IN" w:eastAsia="en-IN"/>
        </w:rPr>
        <w:drawing>
          <wp:anchor distT="0" distB="0" distL="0" distR="0" simplePos="0" relativeHeight="3088" behindDoc="0" locked="0" layoutInCell="1" allowOverlap="1">
            <wp:simplePos x="0" y="0"/>
            <wp:positionH relativeFrom="page">
              <wp:posOffset>720851</wp:posOffset>
            </wp:positionH>
            <wp:positionV relativeFrom="paragraph">
              <wp:posOffset>-404432</wp:posOffset>
            </wp:positionV>
            <wp:extent cx="298704" cy="947928"/>
            <wp:effectExtent l="0" t="0" r="0" b="0"/>
            <wp:wrapNone/>
            <wp:docPr id="1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3112" behindDoc="0" locked="0" layoutInCell="1" allowOverlap="1">
                <wp:simplePos x="0" y="0"/>
                <wp:positionH relativeFrom="page">
                  <wp:posOffset>817245</wp:posOffset>
                </wp:positionH>
                <wp:positionV relativeFrom="paragraph">
                  <wp:posOffset>-211455</wp:posOffset>
                </wp:positionV>
                <wp:extent cx="121920" cy="764540"/>
                <wp:effectExtent l="0" t="0" r="3810" b="0"/>
                <wp:wrapNone/>
                <wp:docPr id="13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54" type="#_x0000_t202" style="position:absolute;left:0;text-align:left;margin-left:64.35pt;margin-top:-16.65pt;width:9.6pt;height:60.2pt;z-index:3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UYZswIAALYFAAAOAAAAZHJzL2Uyb0RvYy54bWysVFtvmzAUfp+0/2D5nXIpI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Cro&#10;3TXUh5MOmvRER43uxYii0BRo6FUKdo89WOoR7sHYJqv6B1F+V4iLdUP4jt5JKYaGkgoC9M1L9+Lp&#10;hKMMyHb4JCrwQ/ZaWKCxlp2pHtQDAToE8nxqjomlNC4DPwlAU4JqGYWL0DbPJen8uJdKf6CiQ0bI&#10;sITeW3ByeFDaBEPS2cT44qJgbWv73/IXF2A43YBreGp0Jgjbzp+Jl2ziTRw6YRBtnNDLc+euWIdO&#10;VPjLRX6dr9e5/8v49cO0YVVFuXEzU8sP/6x1R5JPpDiRS4mWVQbOhKTkbrtuJToQoHZhP1ty0JzN&#10;3Jdh2CJALq9S8oPQuw8Sp4jipRMW4cJJll7seH5yn0RemIR58TKlB8bpv6eEhgwni2Axcekc9Kvc&#10;PPu9zY2kHdOwPFrWZTg+GZHUMHDDK9taTVg7yRelMOGfSwHtnhtt+WooOpFVj9vRzkYQz3OwFdUz&#10;MFgKYBiQETYfCOYMlvA7wCLJsPqxJ5Ji1H7kMAhwrWdBzsJ2FggvGwH7SGM0iWs9bad9L9muAfBp&#10;1Li4g2GpmSWymaopkOOIwXKw+RwXmdk+l//W6rxuV78BAAD//wMAUEsDBBQABgAIAAAAIQAzTj7P&#10;3gAAAAoBAAAPAAAAZHJzL2Rvd25yZXYueG1sTI9BTsMwEEX3SNzBGiR2rdMGkhDiVChSxa4SbQ/g&#10;xkMc1R6H2G3S2+OuYPk1T/+/qTazNeyKo+8dCVgtE2BIrVM9dQKOh+2iAOaDJCWNIxRwQw+b+vGh&#10;kqVyE33hdR86FkvIl1KADmEoOfetRiv90g1I8fbtRitDjGPH1SinWG4NXydJxq3sKS5oOWCjsT3v&#10;L1bA7sb1lNrXY9s02S5Lf7by/GmEeH6aP96BBZzDHwx3/agOdXQ6uQspz0zM6yKPqIBFmqbA7sRL&#10;/gbsJKDIV8Driv9/of4FAAD//wMAUEsBAi0AFAAGAAgAAAAhALaDOJL+AAAA4QEAABMAAAAAAAAA&#10;AAAAAAAAAAAAAFtDb250ZW50X1R5cGVzXS54bWxQSwECLQAUAAYACAAAACEAOP0h/9YAAACUAQAA&#10;CwAAAAAAAAAAAAAAAAAvAQAAX3JlbHMvLnJlbHNQSwECLQAUAAYACAAAACEAssVGGbMCAAC2BQAA&#10;DgAAAAAAAAAAAAAAAAAuAgAAZHJzL2Uyb0RvYy54bWxQSwECLQAUAAYACAAAACEAM04+z9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26</w:t>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7"/>
        <w:rPr>
          <w:sz w:val="27"/>
        </w:rPr>
      </w:pPr>
    </w:p>
    <w:p w:rsidR="00A37B7E" w:rsidRDefault="00876EB5">
      <w:pPr>
        <w:pStyle w:val="Heading1"/>
        <w:numPr>
          <w:ilvl w:val="0"/>
          <w:numId w:val="15"/>
        </w:numPr>
        <w:tabs>
          <w:tab w:val="left" w:pos="2411"/>
          <w:tab w:val="left" w:pos="2412"/>
        </w:tabs>
        <w:ind w:left="2411" w:hanging="663"/>
        <w:rPr>
          <w:color w:val="6565FF"/>
        </w:rPr>
      </w:pPr>
      <w:bookmarkStart w:id="22" w:name="_TOC_250019"/>
      <w:r>
        <w:rPr>
          <w:color w:val="6565FF"/>
        </w:rPr>
        <w:t>Project</w:t>
      </w:r>
      <w:r>
        <w:rPr>
          <w:color w:val="6565FF"/>
          <w:spacing w:val="3"/>
        </w:rPr>
        <w:t xml:space="preserve"> </w:t>
      </w:r>
      <w:bookmarkEnd w:id="22"/>
      <w:r>
        <w:rPr>
          <w:color w:val="6565FF"/>
        </w:rPr>
        <w:t>Timelines</w:t>
      </w:r>
    </w:p>
    <w:p w:rsidR="00A37B7E" w:rsidRDefault="00876EB5">
      <w:pPr>
        <w:pStyle w:val="BodyText"/>
        <w:spacing w:before="227"/>
        <w:ind w:left="1734" w:right="1488"/>
        <w:jc w:val="both"/>
      </w:pPr>
      <w:r>
        <w:t>The</w:t>
      </w:r>
      <w:r>
        <w:rPr>
          <w:spacing w:val="-9"/>
        </w:rPr>
        <w:t xml:space="preserve"> </w:t>
      </w:r>
      <w:r>
        <w:t>services</w:t>
      </w:r>
      <w:r>
        <w:rPr>
          <w:spacing w:val="-7"/>
        </w:rPr>
        <w:t xml:space="preserve"> </w:t>
      </w:r>
      <w:r>
        <w:t>covered</w:t>
      </w:r>
      <w:r>
        <w:rPr>
          <w:spacing w:val="-6"/>
        </w:rPr>
        <w:t xml:space="preserve"> </w:t>
      </w:r>
      <w:r>
        <w:t>by</w:t>
      </w:r>
      <w:r>
        <w:rPr>
          <w:spacing w:val="-12"/>
        </w:rPr>
        <w:t xml:space="preserve"> </w:t>
      </w:r>
      <w:r>
        <w:t>this</w:t>
      </w:r>
      <w:r>
        <w:rPr>
          <w:spacing w:val="-4"/>
        </w:rPr>
        <w:t xml:space="preserve"> </w:t>
      </w:r>
      <w:r>
        <w:rPr>
          <w:spacing w:val="-3"/>
        </w:rPr>
        <w:t>SoW</w:t>
      </w:r>
      <w:r>
        <w:rPr>
          <w:spacing w:val="-2"/>
        </w:rPr>
        <w:t xml:space="preserve"> </w:t>
      </w:r>
      <w:r>
        <w:t>will</w:t>
      </w:r>
      <w:r>
        <w:rPr>
          <w:spacing w:val="-7"/>
        </w:rPr>
        <w:t xml:space="preserve"> </w:t>
      </w:r>
      <w:r>
        <w:t>be</w:t>
      </w:r>
      <w:r>
        <w:rPr>
          <w:spacing w:val="-6"/>
        </w:rPr>
        <w:t xml:space="preserve"> </w:t>
      </w:r>
      <w:r>
        <w:t>rendered</w:t>
      </w:r>
      <w:r>
        <w:rPr>
          <w:spacing w:val="-6"/>
        </w:rPr>
        <w:t xml:space="preserve"> </w:t>
      </w:r>
      <w:r>
        <w:t>in</w:t>
      </w:r>
      <w:r>
        <w:rPr>
          <w:spacing w:val="-8"/>
        </w:rPr>
        <w:t xml:space="preserve"> </w:t>
      </w:r>
      <w:r>
        <w:t>three</w:t>
      </w:r>
      <w:r>
        <w:rPr>
          <w:spacing w:val="-7"/>
        </w:rPr>
        <w:t xml:space="preserve"> </w:t>
      </w:r>
      <w:r>
        <w:t>phases,</w:t>
      </w:r>
      <w:r>
        <w:rPr>
          <w:spacing w:val="-8"/>
        </w:rPr>
        <w:t xml:space="preserve"> </w:t>
      </w:r>
      <w:r>
        <w:t>namely,</w:t>
      </w:r>
      <w:r>
        <w:rPr>
          <w:spacing w:val="-6"/>
        </w:rPr>
        <w:t xml:space="preserve"> </w:t>
      </w:r>
      <w:r>
        <w:t>the</w:t>
      </w:r>
      <w:r>
        <w:rPr>
          <w:spacing w:val="-6"/>
        </w:rPr>
        <w:t xml:space="preserve"> </w:t>
      </w:r>
      <w:r>
        <w:t>Build</w:t>
      </w:r>
      <w:r>
        <w:rPr>
          <w:spacing w:val="-8"/>
        </w:rPr>
        <w:t xml:space="preserve"> </w:t>
      </w:r>
      <w:r>
        <w:t>phase,</w:t>
      </w:r>
      <w:r>
        <w:rPr>
          <w:spacing w:val="-7"/>
        </w:rPr>
        <w:t xml:space="preserve"> </w:t>
      </w:r>
      <w:r>
        <w:t>the Transition phase and the Steady State</w:t>
      </w:r>
      <w:r>
        <w:rPr>
          <w:spacing w:val="-15"/>
        </w:rPr>
        <w:t xml:space="preserve"> </w:t>
      </w:r>
      <w:r>
        <w:t>phase.</w:t>
      </w:r>
    </w:p>
    <w:p w:rsidR="00A37B7E" w:rsidRDefault="00A37B7E">
      <w:pPr>
        <w:pStyle w:val="BodyText"/>
        <w:rPr>
          <w:sz w:val="19"/>
        </w:rPr>
      </w:pPr>
    </w:p>
    <w:p w:rsidR="00A37B7E" w:rsidRDefault="00876EB5">
      <w:pPr>
        <w:pStyle w:val="BodyText"/>
        <w:spacing w:before="1"/>
        <w:ind w:left="1734" w:right="1440"/>
        <w:jc w:val="both"/>
      </w:pPr>
      <w:r>
        <w:t xml:space="preserve">The </w:t>
      </w:r>
      <w:r>
        <w:rPr>
          <w:b/>
        </w:rPr>
        <w:t xml:space="preserve">Build phase </w:t>
      </w:r>
      <w:r>
        <w:t>will be focussed on designing the solution after dis</w:t>
      </w:r>
      <w:r>
        <w:t>cussions with the Customer Technical  teams,  as  per  the  SOW  requirements,  and  is  estimated  to  complete   in [number of weeks] weeks.</w:t>
      </w:r>
    </w:p>
    <w:p w:rsidR="00A37B7E" w:rsidRDefault="00A37B7E">
      <w:pPr>
        <w:pStyle w:val="BodyText"/>
        <w:spacing w:before="10"/>
        <w:rPr>
          <w:sz w:val="18"/>
        </w:rPr>
      </w:pPr>
    </w:p>
    <w:p w:rsidR="00A37B7E" w:rsidRDefault="00876EB5">
      <w:pPr>
        <w:pStyle w:val="BodyText"/>
        <w:ind w:left="1734" w:right="1438"/>
        <w:jc w:val="both"/>
      </w:pPr>
      <w:r>
        <w:t xml:space="preserve">In the </w:t>
      </w:r>
      <w:r>
        <w:rPr>
          <w:b/>
        </w:rPr>
        <w:t>Transition phase</w:t>
      </w:r>
      <w:r>
        <w:t>, IBM will establish processes and Standard Operating Procedures, conduct training and knowledge transfer so that the steady state operations can begin. This is estimated to complete in [number of weeks] weeks.</w:t>
      </w:r>
    </w:p>
    <w:p w:rsidR="00A37B7E" w:rsidRDefault="00A37B7E">
      <w:pPr>
        <w:pStyle w:val="BodyText"/>
        <w:spacing w:before="10"/>
        <w:rPr>
          <w:sz w:val="18"/>
        </w:rPr>
      </w:pPr>
    </w:p>
    <w:p w:rsidR="00A37B7E" w:rsidRDefault="00876EB5">
      <w:pPr>
        <w:pStyle w:val="BodyText"/>
        <w:ind w:left="1734" w:right="1452"/>
        <w:jc w:val="both"/>
      </w:pPr>
      <w:r>
        <w:rPr>
          <w:noProof/>
          <w:lang w:val="en-IN" w:eastAsia="en-IN"/>
        </w:rPr>
        <w:drawing>
          <wp:anchor distT="0" distB="0" distL="0" distR="0" simplePos="0" relativeHeight="268251431" behindDoc="1" locked="0" layoutInCell="1" allowOverlap="1">
            <wp:simplePos x="0" y="0"/>
            <wp:positionH relativeFrom="page">
              <wp:posOffset>1834895</wp:posOffset>
            </wp:positionH>
            <wp:positionV relativeFrom="paragraph">
              <wp:posOffset>124455</wp:posOffset>
            </wp:positionV>
            <wp:extent cx="4027931" cy="3853434"/>
            <wp:effectExtent l="0" t="0" r="0" b="0"/>
            <wp:wrapNone/>
            <wp:docPr id="11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4.png"/>
                    <pic:cNvPicPr/>
                  </pic:nvPicPr>
                  <pic:blipFill>
                    <a:blip r:embed="rId28" cstate="print"/>
                    <a:stretch>
                      <a:fillRect/>
                    </a:stretch>
                  </pic:blipFill>
                  <pic:spPr>
                    <a:xfrm>
                      <a:off x="0" y="0"/>
                      <a:ext cx="4027931" cy="3853434"/>
                    </a:xfrm>
                    <a:prstGeom prst="rect">
                      <a:avLst/>
                    </a:prstGeom>
                  </pic:spPr>
                </pic:pic>
              </a:graphicData>
            </a:graphic>
          </wp:anchor>
        </w:drawing>
      </w:r>
      <w:r>
        <w:t xml:space="preserve">In the </w:t>
      </w:r>
      <w:r>
        <w:rPr>
          <w:b/>
        </w:rPr>
        <w:t xml:space="preserve">Steady State </w:t>
      </w:r>
      <w:r>
        <w:t>support phase, IBM will provide Managed Hosting services for the SoW Term.</w:t>
      </w:r>
    </w:p>
    <w:p w:rsidR="00A37B7E" w:rsidRDefault="00A37B7E">
      <w:pPr>
        <w:pStyle w:val="BodyText"/>
        <w:spacing w:before="6"/>
        <w:rPr>
          <w:sz w:val="19"/>
        </w:rPr>
      </w:pPr>
    </w:p>
    <w:p w:rsidR="00A37B7E" w:rsidRDefault="00876EB5">
      <w:pPr>
        <w:pStyle w:val="BodyText"/>
        <w:ind w:left="1734" w:right="1440"/>
        <w:jc w:val="both"/>
      </w:pPr>
      <w:r>
        <w:t>Lead time for Hardware delivery will be [number of weeks] 10 weeks for delivery+ Installation time+ transition time to be factored in project plan</w:t>
      </w:r>
    </w:p>
    <w:p w:rsidR="00A37B7E" w:rsidRDefault="00A37B7E">
      <w:pPr>
        <w:pStyle w:val="BodyText"/>
        <w:spacing w:before="3"/>
        <w:rPr>
          <w:sz w:val="19"/>
        </w:rPr>
      </w:pPr>
    </w:p>
    <w:p w:rsidR="00A37B7E" w:rsidRDefault="00876EB5">
      <w:pPr>
        <w:pStyle w:val="BodyText"/>
        <w:spacing w:after="59"/>
        <w:ind w:left="1734"/>
        <w:jc w:val="both"/>
      </w:pPr>
      <w:r>
        <w:t>The estimated project schedule i</w:t>
      </w:r>
      <w:r>
        <w:t>s given below:</w:t>
      </w:r>
    </w:p>
    <w:tbl>
      <w:tblPr>
        <w:tblW w:w="0" w:type="auto"/>
        <w:tblInd w:w="1139"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CellMar>
          <w:left w:w="0" w:type="dxa"/>
          <w:right w:w="0" w:type="dxa"/>
        </w:tblCellMar>
        <w:tblLook w:val="01E0" w:firstRow="1" w:lastRow="1" w:firstColumn="1" w:lastColumn="1" w:noHBand="0" w:noVBand="0"/>
      </w:tblPr>
      <w:tblGrid>
        <w:gridCol w:w="432"/>
        <w:gridCol w:w="3462"/>
        <w:gridCol w:w="422"/>
        <w:gridCol w:w="421"/>
        <w:gridCol w:w="420"/>
        <w:gridCol w:w="420"/>
        <w:gridCol w:w="422"/>
        <w:gridCol w:w="421"/>
        <w:gridCol w:w="420"/>
        <w:gridCol w:w="420"/>
        <w:gridCol w:w="422"/>
        <w:gridCol w:w="421"/>
        <w:gridCol w:w="420"/>
        <w:gridCol w:w="420"/>
        <w:gridCol w:w="422"/>
        <w:gridCol w:w="421"/>
        <w:gridCol w:w="420"/>
      </w:tblGrid>
      <w:tr w:rsidR="00A37B7E">
        <w:trPr>
          <w:trHeight w:val="1082"/>
        </w:trPr>
        <w:tc>
          <w:tcPr>
            <w:tcW w:w="432" w:type="dxa"/>
            <w:shd w:val="clear" w:color="auto" w:fill="E0E0E0"/>
            <w:textDirection w:val="btLr"/>
          </w:tcPr>
          <w:p w:rsidR="00A37B7E" w:rsidRDefault="00876EB5">
            <w:pPr>
              <w:pStyle w:val="TableParagraph"/>
              <w:spacing w:before="111"/>
              <w:ind w:left="277"/>
              <w:rPr>
                <w:b/>
                <w:sz w:val="18"/>
              </w:rPr>
            </w:pPr>
            <w:r>
              <w:rPr>
                <w:b/>
                <w:sz w:val="18"/>
              </w:rPr>
              <w:t>Phase</w:t>
            </w:r>
          </w:p>
        </w:tc>
        <w:tc>
          <w:tcPr>
            <w:tcW w:w="3462" w:type="dxa"/>
            <w:shd w:val="clear" w:color="auto" w:fill="E0E0E0"/>
          </w:tcPr>
          <w:p w:rsidR="00A37B7E" w:rsidRDefault="00A37B7E">
            <w:pPr>
              <w:pStyle w:val="TableParagraph"/>
              <w:rPr>
                <w:sz w:val="18"/>
              </w:rPr>
            </w:pPr>
          </w:p>
          <w:p w:rsidR="00A37B7E" w:rsidRDefault="00A37B7E">
            <w:pPr>
              <w:pStyle w:val="TableParagraph"/>
              <w:spacing w:before="6"/>
              <w:rPr>
                <w:sz w:val="19"/>
              </w:rPr>
            </w:pPr>
          </w:p>
          <w:p w:rsidR="00A37B7E" w:rsidRDefault="00876EB5">
            <w:pPr>
              <w:pStyle w:val="TableParagraph"/>
              <w:ind w:left="889"/>
              <w:rPr>
                <w:b/>
                <w:sz w:val="18"/>
              </w:rPr>
            </w:pPr>
            <w:r>
              <w:rPr>
                <w:b/>
                <w:sz w:val="18"/>
              </w:rPr>
              <w:t>Activity Description</w:t>
            </w:r>
          </w:p>
        </w:tc>
        <w:tc>
          <w:tcPr>
            <w:tcW w:w="422" w:type="dxa"/>
            <w:shd w:val="clear" w:color="auto" w:fill="E0E0E0"/>
            <w:textDirection w:val="btLr"/>
          </w:tcPr>
          <w:p w:rsidR="00A37B7E" w:rsidRDefault="00876EB5">
            <w:pPr>
              <w:pStyle w:val="TableParagraph"/>
              <w:spacing w:before="103"/>
              <w:ind w:left="465"/>
              <w:rPr>
                <w:b/>
                <w:sz w:val="18"/>
              </w:rPr>
            </w:pPr>
            <w:r>
              <w:rPr>
                <w:b/>
                <w:sz w:val="18"/>
              </w:rPr>
              <w:t>Week</w:t>
            </w:r>
            <w:r>
              <w:rPr>
                <w:b/>
                <w:spacing w:val="-7"/>
                <w:sz w:val="18"/>
              </w:rPr>
              <w:t xml:space="preserve"> </w:t>
            </w:r>
            <w:r>
              <w:rPr>
                <w:b/>
                <w:sz w:val="18"/>
              </w:rPr>
              <w:t>1</w:t>
            </w:r>
          </w:p>
        </w:tc>
        <w:tc>
          <w:tcPr>
            <w:tcW w:w="421" w:type="dxa"/>
            <w:shd w:val="clear" w:color="auto" w:fill="E0E0E0"/>
            <w:textDirection w:val="btLr"/>
          </w:tcPr>
          <w:p w:rsidR="00A37B7E" w:rsidRDefault="00876EB5">
            <w:pPr>
              <w:pStyle w:val="TableParagraph"/>
              <w:spacing w:before="101"/>
              <w:ind w:left="465"/>
              <w:rPr>
                <w:b/>
                <w:sz w:val="18"/>
              </w:rPr>
            </w:pPr>
            <w:r>
              <w:rPr>
                <w:b/>
                <w:sz w:val="18"/>
              </w:rPr>
              <w:t>Week</w:t>
            </w:r>
            <w:r>
              <w:rPr>
                <w:b/>
                <w:spacing w:val="-7"/>
                <w:sz w:val="18"/>
              </w:rPr>
              <w:t xml:space="preserve"> </w:t>
            </w:r>
            <w:r>
              <w:rPr>
                <w:b/>
                <w:sz w:val="18"/>
              </w:rPr>
              <w:t>2</w:t>
            </w:r>
          </w:p>
        </w:tc>
        <w:tc>
          <w:tcPr>
            <w:tcW w:w="420" w:type="dxa"/>
            <w:shd w:val="clear" w:color="auto" w:fill="E0E0E0"/>
            <w:textDirection w:val="btLr"/>
          </w:tcPr>
          <w:p w:rsidR="00A37B7E" w:rsidRDefault="00876EB5">
            <w:pPr>
              <w:pStyle w:val="TableParagraph"/>
              <w:spacing w:before="100"/>
              <w:ind w:left="465"/>
              <w:rPr>
                <w:b/>
                <w:sz w:val="18"/>
              </w:rPr>
            </w:pPr>
            <w:r>
              <w:rPr>
                <w:b/>
                <w:sz w:val="18"/>
              </w:rPr>
              <w:t>Week</w:t>
            </w:r>
            <w:r>
              <w:rPr>
                <w:b/>
                <w:spacing w:val="-7"/>
                <w:sz w:val="18"/>
              </w:rPr>
              <w:t xml:space="preserve"> </w:t>
            </w:r>
            <w:r>
              <w:rPr>
                <w:b/>
                <w:sz w:val="18"/>
              </w:rPr>
              <w:t>3</w:t>
            </w:r>
          </w:p>
        </w:tc>
        <w:tc>
          <w:tcPr>
            <w:tcW w:w="420" w:type="dxa"/>
            <w:shd w:val="clear" w:color="auto" w:fill="E0E0E0"/>
            <w:textDirection w:val="btLr"/>
          </w:tcPr>
          <w:p w:rsidR="00A37B7E" w:rsidRDefault="00876EB5">
            <w:pPr>
              <w:pStyle w:val="TableParagraph"/>
              <w:spacing w:before="100"/>
              <w:ind w:left="465"/>
              <w:rPr>
                <w:b/>
                <w:sz w:val="18"/>
              </w:rPr>
            </w:pPr>
            <w:r>
              <w:rPr>
                <w:b/>
                <w:sz w:val="18"/>
              </w:rPr>
              <w:t>Week</w:t>
            </w:r>
            <w:r>
              <w:rPr>
                <w:b/>
                <w:spacing w:val="-7"/>
                <w:sz w:val="18"/>
              </w:rPr>
              <w:t xml:space="preserve"> </w:t>
            </w:r>
            <w:r>
              <w:rPr>
                <w:b/>
                <w:sz w:val="18"/>
              </w:rPr>
              <w:t>4</w:t>
            </w:r>
          </w:p>
        </w:tc>
        <w:tc>
          <w:tcPr>
            <w:tcW w:w="422" w:type="dxa"/>
            <w:shd w:val="clear" w:color="auto" w:fill="E0E0E0"/>
            <w:textDirection w:val="btLr"/>
          </w:tcPr>
          <w:p w:rsidR="00A37B7E" w:rsidRDefault="00876EB5">
            <w:pPr>
              <w:pStyle w:val="TableParagraph"/>
              <w:spacing w:before="102"/>
              <w:ind w:left="465"/>
              <w:rPr>
                <w:b/>
                <w:sz w:val="18"/>
              </w:rPr>
            </w:pPr>
            <w:r>
              <w:rPr>
                <w:b/>
                <w:sz w:val="18"/>
              </w:rPr>
              <w:t>Week</w:t>
            </w:r>
            <w:r>
              <w:rPr>
                <w:b/>
                <w:spacing w:val="-7"/>
                <w:sz w:val="18"/>
              </w:rPr>
              <w:t xml:space="preserve"> </w:t>
            </w:r>
            <w:r>
              <w:rPr>
                <w:b/>
                <w:sz w:val="18"/>
              </w:rPr>
              <w:t>5</w:t>
            </w:r>
          </w:p>
        </w:tc>
        <w:tc>
          <w:tcPr>
            <w:tcW w:w="421" w:type="dxa"/>
            <w:shd w:val="clear" w:color="auto" w:fill="E0E0E0"/>
            <w:textDirection w:val="btLr"/>
          </w:tcPr>
          <w:p w:rsidR="00A37B7E" w:rsidRDefault="00876EB5">
            <w:pPr>
              <w:pStyle w:val="TableParagraph"/>
              <w:spacing w:before="100"/>
              <w:ind w:left="465"/>
              <w:rPr>
                <w:b/>
                <w:sz w:val="18"/>
              </w:rPr>
            </w:pPr>
            <w:r>
              <w:rPr>
                <w:b/>
                <w:sz w:val="18"/>
              </w:rPr>
              <w:t>Week</w:t>
            </w:r>
            <w:r>
              <w:rPr>
                <w:b/>
                <w:spacing w:val="-7"/>
                <w:sz w:val="18"/>
              </w:rPr>
              <w:t xml:space="preserve"> </w:t>
            </w:r>
            <w:r>
              <w:rPr>
                <w:b/>
                <w:sz w:val="18"/>
              </w:rPr>
              <w:t>6</w:t>
            </w:r>
          </w:p>
        </w:tc>
        <w:tc>
          <w:tcPr>
            <w:tcW w:w="420" w:type="dxa"/>
            <w:shd w:val="clear" w:color="auto" w:fill="E0E0E0"/>
            <w:textDirection w:val="btLr"/>
          </w:tcPr>
          <w:p w:rsidR="00A37B7E" w:rsidRDefault="00876EB5">
            <w:pPr>
              <w:pStyle w:val="TableParagraph"/>
              <w:spacing w:before="99"/>
              <w:ind w:left="465"/>
              <w:rPr>
                <w:b/>
                <w:sz w:val="18"/>
              </w:rPr>
            </w:pPr>
            <w:r>
              <w:rPr>
                <w:b/>
                <w:sz w:val="18"/>
              </w:rPr>
              <w:t>Week</w:t>
            </w:r>
            <w:r>
              <w:rPr>
                <w:b/>
                <w:spacing w:val="-7"/>
                <w:sz w:val="18"/>
              </w:rPr>
              <w:t xml:space="preserve"> </w:t>
            </w:r>
            <w:r>
              <w:rPr>
                <w:b/>
                <w:sz w:val="18"/>
              </w:rPr>
              <w:t>7</w:t>
            </w:r>
          </w:p>
        </w:tc>
        <w:tc>
          <w:tcPr>
            <w:tcW w:w="420" w:type="dxa"/>
            <w:shd w:val="clear" w:color="auto" w:fill="E0E0E0"/>
            <w:textDirection w:val="btLr"/>
          </w:tcPr>
          <w:p w:rsidR="00A37B7E" w:rsidRDefault="00876EB5">
            <w:pPr>
              <w:pStyle w:val="TableParagraph"/>
              <w:spacing w:before="102"/>
              <w:ind w:left="465"/>
              <w:rPr>
                <w:b/>
                <w:sz w:val="18"/>
              </w:rPr>
            </w:pPr>
            <w:r>
              <w:rPr>
                <w:b/>
                <w:sz w:val="18"/>
              </w:rPr>
              <w:t>Week</w:t>
            </w:r>
            <w:r>
              <w:rPr>
                <w:b/>
                <w:spacing w:val="-7"/>
                <w:sz w:val="18"/>
              </w:rPr>
              <w:t xml:space="preserve"> </w:t>
            </w:r>
            <w:r>
              <w:rPr>
                <w:b/>
                <w:sz w:val="18"/>
              </w:rPr>
              <w:t>8</w:t>
            </w:r>
          </w:p>
        </w:tc>
        <w:tc>
          <w:tcPr>
            <w:tcW w:w="422" w:type="dxa"/>
            <w:shd w:val="clear" w:color="auto" w:fill="E0E0E0"/>
            <w:textDirection w:val="btLr"/>
          </w:tcPr>
          <w:p w:rsidR="00A37B7E" w:rsidRDefault="00876EB5">
            <w:pPr>
              <w:pStyle w:val="TableParagraph"/>
              <w:spacing w:before="104"/>
              <w:ind w:left="465"/>
              <w:rPr>
                <w:b/>
                <w:sz w:val="18"/>
              </w:rPr>
            </w:pPr>
            <w:r>
              <w:rPr>
                <w:b/>
                <w:sz w:val="18"/>
              </w:rPr>
              <w:t>Week</w:t>
            </w:r>
            <w:r>
              <w:rPr>
                <w:b/>
                <w:spacing w:val="-7"/>
                <w:sz w:val="18"/>
              </w:rPr>
              <w:t xml:space="preserve"> </w:t>
            </w:r>
            <w:r>
              <w:rPr>
                <w:b/>
                <w:sz w:val="18"/>
              </w:rPr>
              <w:t>9</w:t>
            </w:r>
          </w:p>
        </w:tc>
        <w:tc>
          <w:tcPr>
            <w:tcW w:w="421" w:type="dxa"/>
            <w:shd w:val="clear" w:color="auto" w:fill="E0E0E0"/>
            <w:textDirection w:val="btLr"/>
          </w:tcPr>
          <w:p w:rsidR="00A37B7E" w:rsidRDefault="00876EB5">
            <w:pPr>
              <w:pStyle w:val="TableParagraph"/>
              <w:spacing w:before="102"/>
              <w:ind w:left="366"/>
              <w:rPr>
                <w:b/>
                <w:sz w:val="18"/>
              </w:rPr>
            </w:pPr>
            <w:r>
              <w:rPr>
                <w:b/>
                <w:sz w:val="18"/>
              </w:rPr>
              <w:t>Week</w:t>
            </w:r>
            <w:r>
              <w:rPr>
                <w:b/>
                <w:spacing w:val="-9"/>
                <w:sz w:val="18"/>
              </w:rPr>
              <w:t xml:space="preserve"> </w:t>
            </w:r>
            <w:r>
              <w:rPr>
                <w:b/>
                <w:sz w:val="18"/>
              </w:rPr>
              <w:t>10</w:t>
            </w:r>
          </w:p>
        </w:tc>
        <w:tc>
          <w:tcPr>
            <w:tcW w:w="420" w:type="dxa"/>
            <w:shd w:val="clear" w:color="auto" w:fill="E0E0E0"/>
            <w:textDirection w:val="btLr"/>
          </w:tcPr>
          <w:p w:rsidR="00A37B7E" w:rsidRDefault="00876EB5">
            <w:pPr>
              <w:pStyle w:val="TableParagraph"/>
              <w:spacing w:before="101"/>
              <w:ind w:left="366"/>
              <w:rPr>
                <w:b/>
                <w:sz w:val="18"/>
              </w:rPr>
            </w:pPr>
            <w:r>
              <w:rPr>
                <w:b/>
                <w:sz w:val="18"/>
              </w:rPr>
              <w:t>Week</w:t>
            </w:r>
            <w:r>
              <w:rPr>
                <w:b/>
                <w:spacing w:val="-9"/>
                <w:sz w:val="18"/>
              </w:rPr>
              <w:t xml:space="preserve"> </w:t>
            </w:r>
            <w:r>
              <w:rPr>
                <w:b/>
                <w:sz w:val="18"/>
              </w:rPr>
              <w:t>11</w:t>
            </w:r>
          </w:p>
        </w:tc>
        <w:tc>
          <w:tcPr>
            <w:tcW w:w="420" w:type="dxa"/>
            <w:shd w:val="clear" w:color="auto" w:fill="E0E0E0"/>
            <w:textDirection w:val="btLr"/>
          </w:tcPr>
          <w:p w:rsidR="00A37B7E" w:rsidRDefault="00876EB5">
            <w:pPr>
              <w:pStyle w:val="TableParagraph"/>
              <w:spacing w:before="101"/>
              <w:ind w:left="366"/>
              <w:rPr>
                <w:b/>
                <w:sz w:val="18"/>
              </w:rPr>
            </w:pPr>
            <w:r>
              <w:rPr>
                <w:b/>
                <w:sz w:val="18"/>
              </w:rPr>
              <w:t>Week</w:t>
            </w:r>
            <w:r>
              <w:rPr>
                <w:b/>
                <w:spacing w:val="-9"/>
                <w:sz w:val="18"/>
              </w:rPr>
              <w:t xml:space="preserve"> </w:t>
            </w:r>
            <w:r>
              <w:rPr>
                <w:b/>
                <w:sz w:val="18"/>
              </w:rPr>
              <w:t>12</w:t>
            </w:r>
          </w:p>
        </w:tc>
        <w:tc>
          <w:tcPr>
            <w:tcW w:w="422" w:type="dxa"/>
            <w:shd w:val="clear" w:color="auto" w:fill="E0E0E0"/>
            <w:textDirection w:val="btLr"/>
          </w:tcPr>
          <w:p w:rsidR="00A37B7E" w:rsidRDefault="00876EB5">
            <w:pPr>
              <w:pStyle w:val="TableParagraph"/>
              <w:spacing w:before="103"/>
              <w:ind w:left="366"/>
              <w:rPr>
                <w:b/>
                <w:sz w:val="18"/>
              </w:rPr>
            </w:pPr>
            <w:r>
              <w:rPr>
                <w:b/>
                <w:sz w:val="18"/>
              </w:rPr>
              <w:t>Week</w:t>
            </w:r>
            <w:r>
              <w:rPr>
                <w:b/>
                <w:spacing w:val="-9"/>
                <w:sz w:val="18"/>
              </w:rPr>
              <w:t xml:space="preserve"> </w:t>
            </w:r>
            <w:r>
              <w:rPr>
                <w:b/>
                <w:sz w:val="18"/>
              </w:rPr>
              <w:t>13</w:t>
            </w:r>
          </w:p>
        </w:tc>
        <w:tc>
          <w:tcPr>
            <w:tcW w:w="421" w:type="dxa"/>
            <w:shd w:val="clear" w:color="auto" w:fill="E0E0E0"/>
            <w:textDirection w:val="btLr"/>
          </w:tcPr>
          <w:p w:rsidR="00A37B7E" w:rsidRDefault="00876EB5">
            <w:pPr>
              <w:pStyle w:val="TableParagraph"/>
              <w:spacing w:before="101"/>
              <w:ind w:left="366"/>
              <w:rPr>
                <w:b/>
                <w:sz w:val="18"/>
              </w:rPr>
            </w:pPr>
            <w:r>
              <w:rPr>
                <w:b/>
                <w:sz w:val="18"/>
              </w:rPr>
              <w:t>Week</w:t>
            </w:r>
            <w:r>
              <w:rPr>
                <w:b/>
                <w:spacing w:val="-9"/>
                <w:sz w:val="18"/>
              </w:rPr>
              <w:t xml:space="preserve"> </w:t>
            </w:r>
            <w:r>
              <w:rPr>
                <w:b/>
                <w:sz w:val="18"/>
              </w:rPr>
              <w:t>14</w:t>
            </w:r>
          </w:p>
        </w:tc>
        <w:tc>
          <w:tcPr>
            <w:tcW w:w="420" w:type="dxa"/>
            <w:shd w:val="clear" w:color="auto" w:fill="E0E0E0"/>
            <w:textDirection w:val="btLr"/>
          </w:tcPr>
          <w:p w:rsidR="00A37B7E" w:rsidRDefault="00876EB5">
            <w:pPr>
              <w:pStyle w:val="TableParagraph"/>
              <w:spacing w:before="100"/>
              <w:ind w:left="215" w:right="-15"/>
              <w:rPr>
                <w:b/>
                <w:sz w:val="18"/>
              </w:rPr>
            </w:pPr>
            <w:r>
              <w:rPr>
                <w:b/>
                <w:sz w:val="18"/>
              </w:rPr>
              <w:t>ONGOING</w:t>
            </w:r>
          </w:p>
        </w:tc>
      </w:tr>
      <w:tr w:rsidR="00A37B7E">
        <w:trPr>
          <w:trHeight w:val="293"/>
        </w:trPr>
        <w:tc>
          <w:tcPr>
            <w:tcW w:w="432" w:type="dxa"/>
            <w:vMerge w:val="restart"/>
            <w:tcBorders>
              <w:bottom w:val="nil"/>
            </w:tcBorders>
            <w:textDirection w:val="btLr"/>
          </w:tcPr>
          <w:p w:rsidR="00A37B7E" w:rsidRDefault="00876EB5">
            <w:pPr>
              <w:pStyle w:val="TableParagraph"/>
              <w:spacing w:before="111"/>
              <w:ind w:left="2969" w:right="2968"/>
              <w:jc w:val="center"/>
              <w:rPr>
                <w:sz w:val="18"/>
              </w:rPr>
            </w:pPr>
            <w:r>
              <w:rPr>
                <w:sz w:val="18"/>
              </w:rPr>
              <w:t>Build</w:t>
            </w:r>
          </w:p>
        </w:tc>
        <w:tc>
          <w:tcPr>
            <w:tcW w:w="3462" w:type="dxa"/>
          </w:tcPr>
          <w:p w:rsidR="00A37B7E" w:rsidRDefault="00876EB5">
            <w:pPr>
              <w:pStyle w:val="TableParagraph"/>
              <w:spacing w:before="42"/>
              <w:ind w:left="100"/>
              <w:rPr>
                <w:sz w:val="18"/>
              </w:rPr>
            </w:pPr>
            <w:r>
              <w:rPr>
                <w:sz w:val="18"/>
              </w:rPr>
              <w:t>Project Initiation</w:t>
            </w:r>
          </w:p>
        </w:tc>
        <w:tc>
          <w:tcPr>
            <w:tcW w:w="422" w:type="dxa"/>
            <w:shd w:val="clear" w:color="auto" w:fill="A9D08E"/>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412"/>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 w:line="206" w:lineRule="exact"/>
              <w:ind w:left="100"/>
              <w:rPr>
                <w:sz w:val="18"/>
              </w:rPr>
            </w:pPr>
            <w:r>
              <w:rPr>
                <w:sz w:val="18"/>
              </w:rPr>
              <w:t>Preparation of detailed project plan with Customer</w:t>
            </w:r>
          </w:p>
        </w:tc>
        <w:tc>
          <w:tcPr>
            <w:tcW w:w="422" w:type="dxa"/>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0"/>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39"/>
              <w:ind w:left="100"/>
              <w:rPr>
                <w:sz w:val="18"/>
              </w:rPr>
            </w:pPr>
            <w:r>
              <w:rPr>
                <w:sz w:val="18"/>
              </w:rPr>
              <w:t>Workshop with Customer’s team</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410"/>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5" w:line="204" w:lineRule="exact"/>
              <w:ind w:left="100"/>
              <w:rPr>
                <w:sz w:val="18"/>
              </w:rPr>
            </w:pPr>
            <w:r>
              <w:rPr>
                <w:sz w:val="18"/>
              </w:rPr>
              <w:t>WAN Link provisioning at DR, IBM Bangalore</w:t>
            </w:r>
          </w:p>
        </w:tc>
        <w:tc>
          <w:tcPr>
            <w:tcW w:w="422" w:type="dxa"/>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407"/>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2" w:line="204" w:lineRule="exact"/>
              <w:ind w:left="100"/>
              <w:rPr>
                <w:sz w:val="18"/>
              </w:rPr>
            </w:pPr>
            <w:r>
              <w:rPr>
                <w:sz w:val="18"/>
              </w:rPr>
              <w:t>Hardware ordering by customer for network in DC</w:t>
            </w:r>
          </w:p>
        </w:tc>
        <w:tc>
          <w:tcPr>
            <w:tcW w:w="422" w:type="dxa"/>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307"/>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9"/>
              <w:ind w:left="100"/>
              <w:rPr>
                <w:sz w:val="18"/>
              </w:rPr>
            </w:pPr>
            <w:r>
              <w:rPr>
                <w:sz w:val="18"/>
              </w:rPr>
              <w:t>Hardware ordering by IBM for DR</w:t>
            </w:r>
          </w:p>
        </w:tc>
        <w:tc>
          <w:tcPr>
            <w:tcW w:w="422" w:type="dxa"/>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6"/>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3"/>
              <w:ind w:left="100"/>
              <w:rPr>
                <w:sz w:val="18"/>
              </w:rPr>
            </w:pPr>
            <w:r>
              <w:rPr>
                <w:sz w:val="18"/>
              </w:rPr>
              <w:t>Set up project governance organization</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3"/>
        </w:trPr>
        <w:tc>
          <w:tcPr>
            <w:tcW w:w="432" w:type="dxa"/>
            <w:vMerge/>
            <w:tcBorders>
              <w:top w:val="nil"/>
              <w:bottom w:val="nil"/>
            </w:tcBorders>
            <w:textDirection w:val="btLr"/>
          </w:tcPr>
          <w:p w:rsidR="00A37B7E" w:rsidRDefault="00A37B7E">
            <w:pPr>
              <w:rPr>
                <w:sz w:val="2"/>
                <w:szCs w:val="2"/>
              </w:rPr>
            </w:pPr>
          </w:p>
        </w:tc>
        <w:tc>
          <w:tcPr>
            <w:tcW w:w="9774" w:type="dxa"/>
            <w:gridSpan w:val="16"/>
          </w:tcPr>
          <w:p w:rsidR="00A37B7E" w:rsidRDefault="00876EB5">
            <w:pPr>
              <w:pStyle w:val="TableParagraph"/>
              <w:spacing w:before="38"/>
              <w:ind w:left="1888"/>
              <w:rPr>
                <w:b/>
                <w:sz w:val="18"/>
              </w:rPr>
            </w:pPr>
            <w:r>
              <w:rPr>
                <w:b/>
                <w:sz w:val="18"/>
              </w:rPr>
              <w:t>SAP production DC setup in IBM Bangalore, which will be DR site later</w:t>
            </w:r>
          </w:p>
        </w:tc>
      </w:tr>
      <w:tr w:rsidR="00A37B7E">
        <w:trPr>
          <w:trHeight w:val="296"/>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4"/>
              <w:ind w:left="100"/>
              <w:rPr>
                <w:sz w:val="18"/>
              </w:rPr>
            </w:pPr>
            <w:r>
              <w:rPr>
                <w:sz w:val="18"/>
              </w:rPr>
              <w:t>Backup of SAP production DC data</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4"/>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2"/>
              <w:ind w:left="100"/>
              <w:rPr>
                <w:sz w:val="18"/>
              </w:rPr>
            </w:pPr>
            <w:r>
              <w:rPr>
                <w:sz w:val="18"/>
              </w:rPr>
              <w:t>Infrastructure Provisioning</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6"/>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4"/>
              <w:ind w:left="100"/>
              <w:rPr>
                <w:sz w:val="18"/>
              </w:rPr>
            </w:pPr>
            <w:r>
              <w:rPr>
                <w:sz w:val="18"/>
              </w:rPr>
              <w:t>Restore of SAP production DC data</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5"/>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2"/>
              <w:ind w:left="100"/>
              <w:rPr>
                <w:sz w:val="18"/>
              </w:rPr>
            </w:pPr>
            <w:r>
              <w:rPr>
                <w:sz w:val="18"/>
              </w:rPr>
              <w:t>Customer to setup Application</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4"/>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3"/>
              <w:ind w:left="100"/>
              <w:rPr>
                <w:sz w:val="18"/>
              </w:rPr>
            </w:pPr>
            <w:r>
              <w:rPr>
                <w:sz w:val="18"/>
              </w:rPr>
              <w:t>Replication solution provisioning</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6"/>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5"/>
              <w:ind w:left="100"/>
              <w:rPr>
                <w:sz w:val="18"/>
              </w:rPr>
            </w:pPr>
            <w:r>
              <w:rPr>
                <w:sz w:val="18"/>
              </w:rPr>
              <w:t>DR Procedure Document</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408"/>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3" w:line="204" w:lineRule="exact"/>
              <w:ind w:left="100" w:right="110"/>
              <w:rPr>
                <w:sz w:val="18"/>
              </w:rPr>
            </w:pPr>
            <w:r>
              <w:rPr>
                <w:sz w:val="18"/>
              </w:rPr>
              <w:t>Perform switchover and switch back tests</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409"/>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2" w:line="204" w:lineRule="exact"/>
              <w:ind w:left="100"/>
              <w:rPr>
                <w:sz w:val="18"/>
              </w:rPr>
            </w:pPr>
            <w:r>
              <w:rPr>
                <w:sz w:val="18"/>
              </w:rPr>
              <w:t>Bangalore Setup as functional DC for Customer</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3"/>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41"/>
              <w:ind w:left="100"/>
              <w:rPr>
                <w:sz w:val="18"/>
              </w:rPr>
            </w:pPr>
            <w:r>
              <w:rPr>
                <w:sz w:val="18"/>
              </w:rPr>
              <w:t>WAN Link provisioning at IBM DC, Noida</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5"/>
        </w:trPr>
        <w:tc>
          <w:tcPr>
            <w:tcW w:w="432" w:type="dxa"/>
            <w:vMerge/>
            <w:tcBorders>
              <w:top w:val="nil"/>
              <w:bottom w:val="nil"/>
            </w:tcBorders>
            <w:textDirection w:val="btLr"/>
          </w:tcPr>
          <w:p w:rsidR="00A37B7E" w:rsidRDefault="00A37B7E">
            <w:pPr>
              <w:rPr>
                <w:sz w:val="2"/>
                <w:szCs w:val="2"/>
              </w:rPr>
            </w:pPr>
          </w:p>
        </w:tc>
        <w:tc>
          <w:tcPr>
            <w:tcW w:w="9774" w:type="dxa"/>
            <w:gridSpan w:val="16"/>
          </w:tcPr>
          <w:p w:rsidR="00A37B7E" w:rsidRDefault="00876EB5">
            <w:pPr>
              <w:pStyle w:val="TableParagraph"/>
              <w:spacing w:before="39"/>
              <w:ind w:left="1878"/>
              <w:rPr>
                <w:b/>
                <w:sz w:val="18"/>
              </w:rPr>
            </w:pPr>
            <w:r>
              <w:rPr>
                <w:b/>
                <w:sz w:val="18"/>
              </w:rPr>
              <w:t>Customer DC at Faridabad, Collocation Setup of SAP to IBM DC, Noida</w:t>
            </w:r>
          </w:p>
        </w:tc>
      </w:tr>
      <w:tr w:rsidR="00A37B7E">
        <w:trPr>
          <w:trHeight w:val="493"/>
        </w:trPr>
        <w:tc>
          <w:tcPr>
            <w:tcW w:w="432" w:type="dxa"/>
            <w:vMerge/>
            <w:tcBorders>
              <w:top w:val="nil"/>
              <w:bottom w:val="nil"/>
            </w:tcBorders>
            <w:textDirection w:val="btLr"/>
          </w:tcPr>
          <w:p w:rsidR="00A37B7E" w:rsidRDefault="00A37B7E">
            <w:pPr>
              <w:rPr>
                <w:sz w:val="2"/>
                <w:szCs w:val="2"/>
              </w:rPr>
            </w:pPr>
          </w:p>
        </w:tc>
        <w:tc>
          <w:tcPr>
            <w:tcW w:w="3462" w:type="dxa"/>
          </w:tcPr>
          <w:p w:rsidR="00A37B7E" w:rsidRDefault="00876EB5">
            <w:pPr>
              <w:pStyle w:val="TableParagraph"/>
              <w:spacing w:before="38"/>
              <w:ind w:left="100" w:right="110"/>
              <w:rPr>
                <w:sz w:val="18"/>
              </w:rPr>
            </w:pPr>
            <w:r>
              <w:rPr>
                <w:sz w:val="18"/>
              </w:rPr>
              <w:t>Backup of data and Transportation of SAP hardware to IBM DC</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bl>
    <w:p w:rsidR="00A37B7E" w:rsidRDefault="00A37B7E">
      <w:pPr>
        <w:pStyle w:val="BodyText"/>
      </w:pPr>
    </w:p>
    <w:p w:rsidR="00A37B7E" w:rsidRDefault="00A37B7E">
      <w:pPr>
        <w:pStyle w:val="BodyText"/>
        <w:spacing w:before="1"/>
      </w:pPr>
    </w:p>
    <w:p w:rsidR="00A37B7E" w:rsidRDefault="00876EB5">
      <w:pPr>
        <w:ind w:left="1734"/>
        <w:jc w:val="both"/>
        <w:rPr>
          <w:sz w:val="15"/>
        </w:rPr>
      </w:pPr>
      <w:r>
        <w:rPr>
          <w:noProof/>
          <w:lang w:val="en-IN" w:eastAsia="en-IN"/>
        </w:rPr>
        <w:drawing>
          <wp:anchor distT="0" distB="0" distL="0" distR="0" simplePos="0" relativeHeight="268251455" behindDoc="1" locked="0" layoutInCell="1" allowOverlap="1">
            <wp:simplePos x="0" y="0"/>
            <wp:positionH relativeFrom="page">
              <wp:posOffset>720851</wp:posOffset>
            </wp:positionH>
            <wp:positionV relativeFrom="paragraph">
              <wp:posOffset>-404432</wp:posOffset>
            </wp:positionV>
            <wp:extent cx="298704" cy="947928"/>
            <wp:effectExtent l="0" t="0" r="0" b="0"/>
            <wp:wrapNone/>
            <wp:docPr id="1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3184" behindDoc="0" locked="0" layoutInCell="1" allowOverlap="1">
                <wp:simplePos x="0" y="0"/>
                <wp:positionH relativeFrom="page">
                  <wp:posOffset>817245</wp:posOffset>
                </wp:positionH>
                <wp:positionV relativeFrom="paragraph">
                  <wp:posOffset>-211455</wp:posOffset>
                </wp:positionV>
                <wp:extent cx="121920" cy="764540"/>
                <wp:effectExtent l="0" t="0" r="3810" b="0"/>
                <wp:wrapNone/>
                <wp:docPr id="12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55" type="#_x0000_t202" style="position:absolute;left:0;text-align:left;margin-left:64.35pt;margin-top:-16.65pt;width:9.6pt;height:60.2pt;z-index: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MIGswIAALYFAAAOAAAAZHJzL2Uyb0RvYy54bWysVNuOmzAQfa/Uf7D8znJZQgIKWWVDqCpt&#10;L9JuP8ABE6yCTW0nsKr67x2bkGR3X6q2PFiDZ3zmdmaWd0PboCOVigmeYv/Gw4jyQpSM71P87Sl3&#10;FhgpTXhJGsFpip+pwner9++WfZfQQNSiKalEAMJV0ncprrXuEtdVRU1bom5ERzkoKyFbouFX7t1S&#10;kh7Q28YNPC9yeyHLToqCKgW32ajEK4tfVbTQX6pKUY2aFENs2p7SnjtzuqslSfaSdDUrTmGQv4ii&#10;JYyD0zNURjRBB8neQLWskEKJSt8UonVFVbGC2hwgG997lc1jTTpqc4HiqO5cJvX/YIvPx68SsRJ6&#10;F0CrOGmhSU900OheDCi6NQXqO5WA3WMHlnqAezC2yaruQRTfFeJiUxO+p2spRV9TUkKAvnnpXj0d&#10;cZQB2fWfRAl+yEELCzRUsjXVg3ogQIdGPZ+bY2IpjMvAjwPQFKCaR+EstM1zSTI97qTSH6hokRFS&#10;LKH3FpwcH5Q2wZBkMjG+uMhZ09j+N/zFBRiON+AanhqdCcK282fsxdvFdhE6YRBtndDLMmedb0In&#10;yv35LLvNNpvM/2X8+mFSs7Kk3LiZqOWHf9a6E8lHUpzJpUTDSgNnQlJyv9s0Eh0JUDu3ny05aC5m&#10;7sswbBEgl1cp+UHo3Qexk0eLuRPm4cyJ597C8fz4Po68MA6z/GVKD4zTf08J9SmOZ8Fs5NIl6Fe5&#10;efZ7mxtJWqZheTSsTfHibEQSw8AtL21rNWHNKF+VwoR/KQW0e2q05auh6EhWPewGOxtBPM3BTpTP&#10;wGApgGFARth8IJgzmMNvD4skxerHgUiKUfORwyDAtZ4EOQm7SSC8qAXsI43RKG70uJ0OnWT7GsDH&#10;UeNiDcNSMUtkM1VjIKcRg+Vg8zktMrN9rv+t1WXdrn4DAAD//wMAUEsDBBQABgAIAAAAIQAzTj7P&#10;3gAAAAoBAAAPAAAAZHJzL2Rvd25yZXYueG1sTI9BTsMwEEX3SNzBGiR2rdMGkhDiVChSxa4SbQ/g&#10;xkMc1R6H2G3S2+OuYPk1T/+/qTazNeyKo+8dCVgtE2BIrVM9dQKOh+2iAOaDJCWNIxRwQw+b+vGh&#10;kqVyE33hdR86FkvIl1KADmEoOfetRiv90g1I8fbtRitDjGPH1SinWG4NXydJxq3sKS5oOWCjsT3v&#10;L1bA7sb1lNrXY9s02S5Lf7by/GmEeH6aP96BBZzDHwx3/agOdXQ6uQspz0zM6yKPqIBFmqbA7sRL&#10;/gbsJKDIV8Driv9/of4FAAD//wMAUEsBAi0AFAAGAAgAAAAhALaDOJL+AAAA4QEAABMAAAAAAAAA&#10;AAAAAAAAAAAAAFtDb250ZW50X1R5cGVzXS54bWxQSwECLQAUAAYACAAAACEAOP0h/9YAAACUAQAA&#10;CwAAAAAAAAAAAAAAAAAvAQAAX3JlbHMvLnJlbHNQSwECLQAUAAYACAAAACEAyKjCBrMCAAC2BQAA&#10;DgAAAAAAAAAAAAAAAAAuAgAAZHJzL2Uyb0RvYy54bWxQSwECLQAUAAYACAAAACEAM04+z9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jc w:val="both"/>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27</w:t>
      </w:r>
    </w:p>
    <w:p w:rsidR="00A37B7E" w:rsidRDefault="00A37B7E">
      <w:pPr>
        <w:jc w:val="both"/>
        <w:rPr>
          <w:sz w:val="15"/>
        </w:rPr>
        <w:sectPr w:rsidR="00A37B7E">
          <w:pgSz w:w="12240" w:h="15840"/>
          <w:pgMar w:top="1260" w:right="420" w:bottom="0" w:left="140" w:header="583" w:footer="0" w:gutter="0"/>
          <w:cols w:space="720"/>
        </w:sectPr>
      </w:pPr>
    </w:p>
    <w:p w:rsidR="00A37B7E" w:rsidRDefault="00A37B7E">
      <w:pPr>
        <w:pStyle w:val="BodyText"/>
        <w:spacing w:before="9"/>
        <w:rPr>
          <w:sz w:val="7"/>
        </w:rPr>
      </w:pPr>
    </w:p>
    <w:tbl>
      <w:tblPr>
        <w:tblW w:w="0" w:type="auto"/>
        <w:tblInd w:w="1139"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CellMar>
          <w:left w:w="0" w:type="dxa"/>
          <w:right w:w="0" w:type="dxa"/>
        </w:tblCellMar>
        <w:tblLook w:val="01E0" w:firstRow="1" w:lastRow="1" w:firstColumn="1" w:lastColumn="1" w:noHBand="0" w:noVBand="0"/>
      </w:tblPr>
      <w:tblGrid>
        <w:gridCol w:w="432"/>
        <w:gridCol w:w="3462"/>
        <w:gridCol w:w="422"/>
        <w:gridCol w:w="421"/>
        <w:gridCol w:w="420"/>
        <w:gridCol w:w="420"/>
        <w:gridCol w:w="422"/>
        <w:gridCol w:w="421"/>
        <w:gridCol w:w="420"/>
        <w:gridCol w:w="420"/>
        <w:gridCol w:w="422"/>
        <w:gridCol w:w="421"/>
        <w:gridCol w:w="420"/>
        <w:gridCol w:w="420"/>
        <w:gridCol w:w="422"/>
        <w:gridCol w:w="421"/>
        <w:gridCol w:w="420"/>
      </w:tblGrid>
      <w:tr w:rsidR="00A37B7E">
        <w:trPr>
          <w:trHeight w:val="295"/>
        </w:trPr>
        <w:tc>
          <w:tcPr>
            <w:tcW w:w="432" w:type="dxa"/>
            <w:vMerge w:val="restart"/>
            <w:tcBorders>
              <w:top w:val="nil"/>
            </w:tcBorders>
          </w:tcPr>
          <w:p w:rsidR="00A37B7E" w:rsidRDefault="00A37B7E">
            <w:pPr>
              <w:pStyle w:val="TableParagraph"/>
              <w:rPr>
                <w:rFonts w:ascii="Times New Roman"/>
                <w:sz w:val="18"/>
              </w:rPr>
            </w:pPr>
          </w:p>
        </w:tc>
        <w:tc>
          <w:tcPr>
            <w:tcW w:w="3462" w:type="dxa"/>
            <w:tcBorders>
              <w:top w:val="nil"/>
            </w:tcBorders>
          </w:tcPr>
          <w:p w:rsidR="00A37B7E" w:rsidRDefault="00876EB5">
            <w:pPr>
              <w:pStyle w:val="TableParagraph"/>
              <w:spacing w:before="42"/>
              <w:ind w:left="100"/>
              <w:rPr>
                <w:sz w:val="18"/>
              </w:rPr>
            </w:pPr>
            <w:r>
              <w:rPr>
                <w:sz w:val="18"/>
              </w:rPr>
              <w:t>DC Readiness, network setup by IBM</w:t>
            </w:r>
          </w:p>
        </w:tc>
        <w:tc>
          <w:tcPr>
            <w:tcW w:w="422" w:type="dxa"/>
            <w:tcBorders>
              <w:top w:val="nil"/>
            </w:tcBorders>
          </w:tcPr>
          <w:p w:rsidR="00A37B7E" w:rsidRDefault="00A37B7E">
            <w:pPr>
              <w:pStyle w:val="TableParagraph"/>
              <w:rPr>
                <w:rFonts w:ascii="Times New Roman"/>
                <w:sz w:val="18"/>
              </w:rPr>
            </w:pPr>
          </w:p>
        </w:tc>
        <w:tc>
          <w:tcPr>
            <w:tcW w:w="421" w:type="dxa"/>
            <w:tcBorders>
              <w:top w:val="nil"/>
            </w:tcBorders>
          </w:tcPr>
          <w:p w:rsidR="00A37B7E" w:rsidRDefault="00A37B7E">
            <w:pPr>
              <w:pStyle w:val="TableParagraph"/>
              <w:rPr>
                <w:rFonts w:ascii="Times New Roman"/>
                <w:sz w:val="18"/>
              </w:rPr>
            </w:pPr>
          </w:p>
        </w:tc>
        <w:tc>
          <w:tcPr>
            <w:tcW w:w="420" w:type="dxa"/>
            <w:tcBorders>
              <w:top w:val="nil"/>
            </w:tcBorders>
          </w:tcPr>
          <w:p w:rsidR="00A37B7E" w:rsidRDefault="00A37B7E">
            <w:pPr>
              <w:pStyle w:val="TableParagraph"/>
              <w:rPr>
                <w:rFonts w:ascii="Times New Roman"/>
                <w:sz w:val="18"/>
              </w:rPr>
            </w:pPr>
          </w:p>
        </w:tc>
        <w:tc>
          <w:tcPr>
            <w:tcW w:w="420" w:type="dxa"/>
            <w:tcBorders>
              <w:top w:val="nil"/>
            </w:tcBorders>
          </w:tcPr>
          <w:p w:rsidR="00A37B7E" w:rsidRDefault="00A37B7E">
            <w:pPr>
              <w:pStyle w:val="TableParagraph"/>
              <w:rPr>
                <w:rFonts w:ascii="Times New Roman"/>
                <w:sz w:val="18"/>
              </w:rPr>
            </w:pPr>
          </w:p>
        </w:tc>
        <w:tc>
          <w:tcPr>
            <w:tcW w:w="422" w:type="dxa"/>
            <w:tcBorders>
              <w:top w:val="nil"/>
            </w:tcBorders>
          </w:tcPr>
          <w:p w:rsidR="00A37B7E" w:rsidRDefault="00A37B7E">
            <w:pPr>
              <w:pStyle w:val="TableParagraph"/>
              <w:rPr>
                <w:rFonts w:ascii="Times New Roman"/>
                <w:sz w:val="18"/>
              </w:rPr>
            </w:pPr>
          </w:p>
        </w:tc>
        <w:tc>
          <w:tcPr>
            <w:tcW w:w="421" w:type="dxa"/>
            <w:tcBorders>
              <w:top w:val="nil"/>
            </w:tcBorders>
          </w:tcPr>
          <w:p w:rsidR="00A37B7E" w:rsidRDefault="00A37B7E">
            <w:pPr>
              <w:pStyle w:val="TableParagraph"/>
              <w:rPr>
                <w:rFonts w:ascii="Times New Roman"/>
                <w:sz w:val="18"/>
              </w:rPr>
            </w:pPr>
          </w:p>
        </w:tc>
        <w:tc>
          <w:tcPr>
            <w:tcW w:w="420" w:type="dxa"/>
            <w:tcBorders>
              <w:top w:val="nil"/>
            </w:tcBorders>
          </w:tcPr>
          <w:p w:rsidR="00A37B7E" w:rsidRDefault="00A37B7E">
            <w:pPr>
              <w:pStyle w:val="TableParagraph"/>
              <w:rPr>
                <w:rFonts w:ascii="Times New Roman"/>
                <w:sz w:val="18"/>
              </w:rPr>
            </w:pPr>
          </w:p>
        </w:tc>
        <w:tc>
          <w:tcPr>
            <w:tcW w:w="420" w:type="dxa"/>
            <w:tcBorders>
              <w:top w:val="nil"/>
            </w:tcBorders>
          </w:tcPr>
          <w:p w:rsidR="00A37B7E" w:rsidRDefault="00A37B7E">
            <w:pPr>
              <w:pStyle w:val="TableParagraph"/>
              <w:rPr>
                <w:rFonts w:ascii="Times New Roman"/>
                <w:sz w:val="18"/>
              </w:rPr>
            </w:pPr>
          </w:p>
        </w:tc>
        <w:tc>
          <w:tcPr>
            <w:tcW w:w="422" w:type="dxa"/>
            <w:tcBorders>
              <w:top w:val="nil"/>
            </w:tcBorders>
          </w:tcPr>
          <w:p w:rsidR="00A37B7E" w:rsidRDefault="00A37B7E">
            <w:pPr>
              <w:pStyle w:val="TableParagraph"/>
              <w:rPr>
                <w:rFonts w:ascii="Times New Roman"/>
                <w:sz w:val="18"/>
              </w:rPr>
            </w:pPr>
          </w:p>
        </w:tc>
        <w:tc>
          <w:tcPr>
            <w:tcW w:w="421" w:type="dxa"/>
            <w:tcBorders>
              <w:top w:val="nil"/>
            </w:tcBorders>
            <w:shd w:val="clear" w:color="auto" w:fill="A9D08E"/>
          </w:tcPr>
          <w:p w:rsidR="00A37B7E" w:rsidRDefault="00A37B7E">
            <w:pPr>
              <w:pStyle w:val="TableParagraph"/>
              <w:rPr>
                <w:rFonts w:ascii="Times New Roman"/>
                <w:sz w:val="18"/>
              </w:rPr>
            </w:pPr>
          </w:p>
        </w:tc>
        <w:tc>
          <w:tcPr>
            <w:tcW w:w="420" w:type="dxa"/>
            <w:tcBorders>
              <w:top w:val="nil"/>
            </w:tcBorders>
            <w:shd w:val="clear" w:color="auto" w:fill="A9D08E"/>
          </w:tcPr>
          <w:p w:rsidR="00A37B7E" w:rsidRDefault="00A37B7E">
            <w:pPr>
              <w:pStyle w:val="TableParagraph"/>
              <w:rPr>
                <w:rFonts w:ascii="Times New Roman"/>
                <w:sz w:val="18"/>
              </w:rPr>
            </w:pPr>
          </w:p>
        </w:tc>
        <w:tc>
          <w:tcPr>
            <w:tcW w:w="420" w:type="dxa"/>
            <w:tcBorders>
              <w:top w:val="nil"/>
            </w:tcBorders>
          </w:tcPr>
          <w:p w:rsidR="00A37B7E" w:rsidRDefault="00A37B7E">
            <w:pPr>
              <w:pStyle w:val="TableParagraph"/>
              <w:rPr>
                <w:rFonts w:ascii="Times New Roman"/>
                <w:sz w:val="18"/>
              </w:rPr>
            </w:pPr>
          </w:p>
        </w:tc>
        <w:tc>
          <w:tcPr>
            <w:tcW w:w="422" w:type="dxa"/>
            <w:tcBorders>
              <w:top w:val="nil"/>
            </w:tcBorders>
          </w:tcPr>
          <w:p w:rsidR="00A37B7E" w:rsidRDefault="00A37B7E">
            <w:pPr>
              <w:pStyle w:val="TableParagraph"/>
              <w:rPr>
                <w:rFonts w:ascii="Times New Roman"/>
                <w:sz w:val="18"/>
              </w:rPr>
            </w:pPr>
          </w:p>
        </w:tc>
        <w:tc>
          <w:tcPr>
            <w:tcW w:w="421" w:type="dxa"/>
            <w:tcBorders>
              <w:top w:val="nil"/>
            </w:tcBorders>
          </w:tcPr>
          <w:p w:rsidR="00A37B7E" w:rsidRDefault="00A37B7E">
            <w:pPr>
              <w:pStyle w:val="TableParagraph"/>
              <w:rPr>
                <w:rFonts w:ascii="Times New Roman"/>
                <w:sz w:val="18"/>
              </w:rPr>
            </w:pPr>
          </w:p>
        </w:tc>
        <w:tc>
          <w:tcPr>
            <w:tcW w:w="420" w:type="dxa"/>
            <w:tcBorders>
              <w:top w:val="nil"/>
            </w:tcBorders>
          </w:tcPr>
          <w:p w:rsidR="00A37B7E" w:rsidRDefault="00A37B7E">
            <w:pPr>
              <w:pStyle w:val="TableParagraph"/>
              <w:rPr>
                <w:rFonts w:ascii="Times New Roman"/>
                <w:sz w:val="18"/>
              </w:rPr>
            </w:pPr>
          </w:p>
        </w:tc>
      </w:tr>
      <w:tr w:rsidR="00A37B7E">
        <w:trPr>
          <w:trHeight w:val="492"/>
        </w:trPr>
        <w:tc>
          <w:tcPr>
            <w:tcW w:w="432" w:type="dxa"/>
            <w:vMerge/>
            <w:tcBorders>
              <w:top w:val="nil"/>
            </w:tcBorders>
          </w:tcPr>
          <w:p w:rsidR="00A37B7E" w:rsidRDefault="00A37B7E">
            <w:pPr>
              <w:rPr>
                <w:sz w:val="2"/>
                <w:szCs w:val="2"/>
              </w:rPr>
            </w:pPr>
          </w:p>
        </w:tc>
        <w:tc>
          <w:tcPr>
            <w:tcW w:w="3462" w:type="dxa"/>
          </w:tcPr>
          <w:p w:rsidR="00A37B7E" w:rsidRDefault="00876EB5">
            <w:pPr>
              <w:pStyle w:val="TableParagraph"/>
              <w:spacing w:before="39"/>
              <w:ind w:left="100"/>
              <w:rPr>
                <w:sz w:val="18"/>
              </w:rPr>
            </w:pPr>
            <w:r>
              <w:rPr>
                <w:sz w:val="18"/>
              </w:rPr>
              <w:t>Customer DC at Faridabad, Collocation Setup at IBM DC, Noida</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6"/>
        </w:trPr>
        <w:tc>
          <w:tcPr>
            <w:tcW w:w="432" w:type="dxa"/>
            <w:vMerge/>
            <w:tcBorders>
              <w:top w:val="nil"/>
            </w:tcBorders>
          </w:tcPr>
          <w:p w:rsidR="00A37B7E" w:rsidRDefault="00A37B7E">
            <w:pPr>
              <w:rPr>
                <w:sz w:val="2"/>
                <w:szCs w:val="2"/>
              </w:rPr>
            </w:pPr>
          </w:p>
        </w:tc>
        <w:tc>
          <w:tcPr>
            <w:tcW w:w="3462" w:type="dxa"/>
          </w:tcPr>
          <w:p w:rsidR="00A37B7E" w:rsidRDefault="00876EB5">
            <w:pPr>
              <w:pStyle w:val="TableParagraph"/>
              <w:spacing w:before="45"/>
              <w:ind w:left="100"/>
              <w:rPr>
                <w:sz w:val="18"/>
              </w:rPr>
            </w:pPr>
            <w:r>
              <w:rPr>
                <w:sz w:val="18"/>
              </w:rPr>
              <w:t>Customer to setup Application</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5"/>
        </w:trPr>
        <w:tc>
          <w:tcPr>
            <w:tcW w:w="432" w:type="dxa"/>
            <w:vMerge/>
            <w:tcBorders>
              <w:top w:val="nil"/>
            </w:tcBorders>
          </w:tcPr>
          <w:p w:rsidR="00A37B7E" w:rsidRDefault="00A37B7E">
            <w:pPr>
              <w:rPr>
                <w:sz w:val="2"/>
                <w:szCs w:val="2"/>
              </w:rPr>
            </w:pPr>
          </w:p>
        </w:tc>
        <w:tc>
          <w:tcPr>
            <w:tcW w:w="3462" w:type="dxa"/>
          </w:tcPr>
          <w:p w:rsidR="00A37B7E" w:rsidRDefault="00876EB5">
            <w:pPr>
              <w:pStyle w:val="TableParagraph"/>
              <w:spacing w:before="43"/>
              <w:ind w:left="100"/>
              <w:rPr>
                <w:sz w:val="18"/>
              </w:rPr>
            </w:pPr>
            <w:r>
              <w:rPr>
                <w:sz w:val="18"/>
              </w:rPr>
              <w:t>Perform switchover and switch back</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Borders>
              <w:right w:val="nil"/>
            </w:tcBorders>
            <w:shd w:val="clear" w:color="auto" w:fill="A9D08E"/>
          </w:tcPr>
          <w:p w:rsidR="00A37B7E" w:rsidRDefault="00A37B7E">
            <w:pPr>
              <w:pStyle w:val="TableParagraph"/>
              <w:rPr>
                <w:rFonts w:ascii="Times New Roman"/>
                <w:sz w:val="18"/>
              </w:rPr>
            </w:pPr>
          </w:p>
        </w:tc>
        <w:tc>
          <w:tcPr>
            <w:tcW w:w="422" w:type="dxa"/>
            <w:tcBorders>
              <w:left w:val="nil"/>
              <w:right w:val="nil"/>
            </w:tcBorders>
            <w:shd w:val="clear" w:color="auto" w:fill="A9D08E"/>
          </w:tcPr>
          <w:p w:rsidR="00A37B7E" w:rsidRDefault="00A37B7E">
            <w:pPr>
              <w:pStyle w:val="TableParagraph"/>
              <w:rPr>
                <w:rFonts w:ascii="Times New Roman"/>
                <w:sz w:val="18"/>
              </w:rPr>
            </w:pPr>
          </w:p>
        </w:tc>
        <w:tc>
          <w:tcPr>
            <w:tcW w:w="421" w:type="dxa"/>
            <w:tcBorders>
              <w:left w:val="nil"/>
            </w:tcBorders>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4"/>
        </w:trPr>
        <w:tc>
          <w:tcPr>
            <w:tcW w:w="432" w:type="dxa"/>
            <w:vMerge/>
            <w:tcBorders>
              <w:top w:val="nil"/>
            </w:tcBorders>
          </w:tcPr>
          <w:p w:rsidR="00A37B7E" w:rsidRDefault="00A37B7E">
            <w:pPr>
              <w:rPr>
                <w:sz w:val="2"/>
                <w:szCs w:val="2"/>
              </w:rPr>
            </w:pPr>
          </w:p>
        </w:tc>
        <w:tc>
          <w:tcPr>
            <w:tcW w:w="9774" w:type="dxa"/>
            <w:gridSpan w:val="16"/>
          </w:tcPr>
          <w:p w:rsidR="00A37B7E" w:rsidRDefault="00876EB5">
            <w:pPr>
              <w:pStyle w:val="TableParagraph"/>
              <w:spacing w:before="39"/>
              <w:ind w:left="2346"/>
              <w:rPr>
                <w:b/>
                <w:sz w:val="18"/>
              </w:rPr>
            </w:pPr>
            <w:r>
              <w:rPr>
                <w:b/>
                <w:sz w:val="18"/>
              </w:rPr>
              <w:t>IBM DC, Noida becomes functional as customer DC for SAP</w:t>
            </w:r>
          </w:p>
        </w:tc>
      </w:tr>
      <w:tr w:rsidR="00A37B7E">
        <w:trPr>
          <w:trHeight w:val="296"/>
        </w:trPr>
        <w:tc>
          <w:tcPr>
            <w:tcW w:w="432" w:type="dxa"/>
            <w:vMerge/>
            <w:tcBorders>
              <w:top w:val="nil"/>
            </w:tcBorders>
          </w:tcPr>
          <w:p w:rsidR="00A37B7E" w:rsidRDefault="00A37B7E">
            <w:pPr>
              <w:rPr>
                <w:sz w:val="2"/>
                <w:szCs w:val="2"/>
              </w:rPr>
            </w:pPr>
          </w:p>
        </w:tc>
        <w:tc>
          <w:tcPr>
            <w:tcW w:w="3462" w:type="dxa"/>
          </w:tcPr>
          <w:p w:rsidR="00A37B7E" w:rsidRDefault="00876EB5">
            <w:pPr>
              <w:pStyle w:val="TableParagraph"/>
              <w:spacing w:before="44"/>
              <w:ind w:left="100"/>
              <w:rPr>
                <w:sz w:val="18"/>
              </w:rPr>
            </w:pPr>
            <w:r>
              <w:rPr>
                <w:sz w:val="18"/>
              </w:rPr>
              <w:t>Update DR Procedure Document</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Borders>
              <w:right w:val="nil"/>
            </w:tcBorders>
            <w:shd w:val="clear" w:color="auto" w:fill="A9D08E"/>
          </w:tcPr>
          <w:p w:rsidR="00A37B7E" w:rsidRDefault="00A37B7E">
            <w:pPr>
              <w:pStyle w:val="TableParagraph"/>
              <w:rPr>
                <w:rFonts w:ascii="Times New Roman"/>
                <w:sz w:val="18"/>
              </w:rPr>
            </w:pPr>
          </w:p>
        </w:tc>
        <w:tc>
          <w:tcPr>
            <w:tcW w:w="421" w:type="dxa"/>
            <w:tcBorders>
              <w:left w:val="nil"/>
            </w:tcBorders>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4"/>
        </w:trPr>
        <w:tc>
          <w:tcPr>
            <w:tcW w:w="432" w:type="dxa"/>
            <w:vMerge/>
            <w:tcBorders>
              <w:top w:val="nil"/>
            </w:tcBorders>
          </w:tcPr>
          <w:p w:rsidR="00A37B7E" w:rsidRDefault="00A37B7E">
            <w:pPr>
              <w:rPr>
                <w:sz w:val="2"/>
                <w:szCs w:val="2"/>
              </w:rPr>
            </w:pPr>
          </w:p>
        </w:tc>
        <w:tc>
          <w:tcPr>
            <w:tcW w:w="9774" w:type="dxa"/>
            <w:gridSpan w:val="16"/>
          </w:tcPr>
          <w:p w:rsidR="00A37B7E" w:rsidRDefault="00876EB5">
            <w:pPr>
              <w:pStyle w:val="TableParagraph"/>
              <w:spacing w:before="37"/>
              <w:ind w:left="1192"/>
              <w:rPr>
                <w:b/>
                <w:sz w:val="18"/>
              </w:rPr>
            </w:pPr>
            <w:r>
              <w:rPr>
                <w:b/>
                <w:sz w:val="18"/>
              </w:rPr>
              <w:t>SAP production DC setup in IBM Bangalore becomes functional as SAP production DR</w:t>
            </w:r>
          </w:p>
        </w:tc>
      </w:tr>
      <w:tr w:rsidR="00A37B7E">
        <w:trPr>
          <w:trHeight w:val="410"/>
        </w:trPr>
        <w:tc>
          <w:tcPr>
            <w:tcW w:w="432" w:type="dxa"/>
            <w:vMerge/>
            <w:tcBorders>
              <w:top w:val="nil"/>
            </w:tcBorders>
          </w:tcPr>
          <w:p w:rsidR="00A37B7E" w:rsidRDefault="00A37B7E">
            <w:pPr>
              <w:rPr>
                <w:sz w:val="2"/>
                <w:szCs w:val="2"/>
              </w:rPr>
            </w:pPr>
          </w:p>
        </w:tc>
        <w:tc>
          <w:tcPr>
            <w:tcW w:w="3462" w:type="dxa"/>
          </w:tcPr>
          <w:p w:rsidR="00A37B7E" w:rsidRDefault="00876EB5">
            <w:pPr>
              <w:pStyle w:val="TableParagraph"/>
              <w:spacing w:before="3" w:line="206" w:lineRule="exact"/>
              <w:ind w:left="100"/>
              <w:rPr>
                <w:sz w:val="18"/>
              </w:rPr>
            </w:pPr>
            <w:r>
              <w:rPr>
                <w:sz w:val="18"/>
              </w:rPr>
              <w:t>Bangalore Setup as functional DR for Customer</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Borders>
              <w:right w:val="nil"/>
            </w:tcBorders>
            <w:shd w:val="clear" w:color="auto" w:fill="A9D08E"/>
          </w:tcPr>
          <w:p w:rsidR="00A37B7E" w:rsidRDefault="00A37B7E">
            <w:pPr>
              <w:pStyle w:val="TableParagraph"/>
              <w:rPr>
                <w:rFonts w:ascii="Times New Roman"/>
                <w:sz w:val="18"/>
              </w:rPr>
            </w:pPr>
          </w:p>
        </w:tc>
        <w:tc>
          <w:tcPr>
            <w:tcW w:w="421" w:type="dxa"/>
            <w:tcBorders>
              <w:left w:val="nil"/>
            </w:tcBorders>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610"/>
        </w:trPr>
        <w:tc>
          <w:tcPr>
            <w:tcW w:w="432" w:type="dxa"/>
            <w:vMerge w:val="restart"/>
            <w:textDirection w:val="btLr"/>
          </w:tcPr>
          <w:p w:rsidR="00A37B7E" w:rsidRDefault="00876EB5">
            <w:pPr>
              <w:pStyle w:val="TableParagraph"/>
              <w:spacing w:before="111"/>
              <w:ind w:left="1097" w:right="-15"/>
              <w:rPr>
                <w:sz w:val="18"/>
              </w:rPr>
            </w:pPr>
            <w:r>
              <w:rPr>
                <w:spacing w:val="-1"/>
                <w:w w:val="99"/>
                <w:sz w:val="18"/>
              </w:rPr>
              <w:t>T</w:t>
            </w:r>
            <w:r>
              <w:rPr>
                <w:spacing w:val="3"/>
                <w:w w:val="98"/>
                <w:sz w:val="18"/>
              </w:rPr>
              <w:t>r</w:t>
            </w:r>
            <w:r>
              <w:rPr>
                <w:spacing w:val="-1"/>
                <w:w w:val="98"/>
                <w:sz w:val="18"/>
              </w:rPr>
              <w:t>ans</w:t>
            </w:r>
            <w:r>
              <w:rPr>
                <w:spacing w:val="1"/>
                <w:w w:val="98"/>
                <w:sz w:val="18"/>
              </w:rPr>
              <w:t>i</w:t>
            </w:r>
            <w:r>
              <w:rPr>
                <w:w w:val="99"/>
                <w:sz w:val="18"/>
              </w:rPr>
              <w:t>t</w:t>
            </w:r>
            <w:r>
              <w:rPr>
                <w:spacing w:val="1"/>
                <w:w w:val="98"/>
                <w:sz w:val="18"/>
              </w:rPr>
              <w:t>i</w:t>
            </w:r>
            <w:r>
              <w:rPr>
                <w:spacing w:val="-1"/>
                <w:w w:val="98"/>
                <w:sz w:val="18"/>
              </w:rPr>
              <w:t>o</w:t>
            </w:r>
            <w:r>
              <w:rPr>
                <w:w w:val="98"/>
                <w:sz w:val="18"/>
              </w:rPr>
              <w:t>n</w:t>
            </w:r>
          </w:p>
        </w:tc>
        <w:tc>
          <w:tcPr>
            <w:tcW w:w="3462" w:type="dxa"/>
          </w:tcPr>
          <w:p w:rsidR="00A37B7E" w:rsidRDefault="00876EB5">
            <w:pPr>
              <w:pStyle w:val="TableParagraph"/>
              <w:spacing w:line="200" w:lineRule="exact"/>
              <w:ind w:left="100"/>
              <w:rPr>
                <w:sz w:val="18"/>
              </w:rPr>
            </w:pPr>
            <w:r>
              <w:rPr>
                <w:sz w:val="18"/>
              </w:rPr>
              <w:t>Set up processes for steady state</w:t>
            </w:r>
          </w:p>
          <w:p w:rsidR="00A37B7E" w:rsidRDefault="00876EB5">
            <w:pPr>
              <w:pStyle w:val="TableParagraph"/>
              <w:spacing w:before="5" w:line="204" w:lineRule="exact"/>
              <w:ind w:left="100"/>
              <w:rPr>
                <w:sz w:val="18"/>
              </w:rPr>
            </w:pPr>
            <w:r>
              <w:rPr>
                <w:sz w:val="18"/>
              </w:rPr>
              <w:t>operations for monitoring and management at DR</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616"/>
        </w:trPr>
        <w:tc>
          <w:tcPr>
            <w:tcW w:w="432" w:type="dxa"/>
            <w:vMerge/>
            <w:tcBorders>
              <w:top w:val="nil"/>
            </w:tcBorders>
            <w:textDirection w:val="btLr"/>
          </w:tcPr>
          <w:p w:rsidR="00A37B7E" w:rsidRDefault="00A37B7E">
            <w:pPr>
              <w:rPr>
                <w:sz w:val="2"/>
                <w:szCs w:val="2"/>
              </w:rPr>
            </w:pPr>
          </w:p>
        </w:tc>
        <w:tc>
          <w:tcPr>
            <w:tcW w:w="3462" w:type="dxa"/>
          </w:tcPr>
          <w:p w:rsidR="00A37B7E" w:rsidRDefault="00876EB5">
            <w:pPr>
              <w:pStyle w:val="TableParagraph"/>
              <w:spacing w:line="237" w:lineRule="auto"/>
              <w:ind w:left="100"/>
              <w:rPr>
                <w:sz w:val="18"/>
              </w:rPr>
            </w:pPr>
            <w:r>
              <w:rPr>
                <w:sz w:val="18"/>
              </w:rPr>
              <w:t>Set up processes for steady state operations for monitoring and</w:t>
            </w:r>
          </w:p>
          <w:p w:rsidR="00A37B7E" w:rsidRDefault="00876EB5">
            <w:pPr>
              <w:pStyle w:val="TableParagraph"/>
              <w:spacing w:line="188" w:lineRule="exact"/>
              <w:ind w:left="100"/>
              <w:rPr>
                <w:sz w:val="18"/>
              </w:rPr>
            </w:pPr>
            <w:r>
              <w:rPr>
                <w:sz w:val="18"/>
              </w:rPr>
              <w:t>management at DC</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3"/>
        </w:trPr>
        <w:tc>
          <w:tcPr>
            <w:tcW w:w="432" w:type="dxa"/>
            <w:vMerge/>
            <w:tcBorders>
              <w:top w:val="nil"/>
            </w:tcBorders>
            <w:textDirection w:val="btLr"/>
          </w:tcPr>
          <w:p w:rsidR="00A37B7E" w:rsidRDefault="00A37B7E">
            <w:pPr>
              <w:rPr>
                <w:sz w:val="2"/>
                <w:szCs w:val="2"/>
              </w:rPr>
            </w:pPr>
          </w:p>
        </w:tc>
        <w:tc>
          <w:tcPr>
            <w:tcW w:w="3462" w:type="dxa"/>
          </w:tcPr>
          <w:p w:rsidR="00A37B7E" w:rsidRDefault="00876EB5">
            <w:pPr>
              <w:pStyle w:val="TableParagraph"/>
              <w:spacing w:before="42"/>
              <w:ind w:left="100"/>
              <w:rPr>
                <w:sz w:val="18"/>
              </w:rPr>
            </w:pPr>
            <w:r>
              <w:rPr>
                <w:sz w:val="18"/>
              </w:rPr>
              <w:t>Conduct training and knowledge transfer</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296"/>
        </w:trPr>
        <w:tc>
          <w:tcPr>
            <w:tcW w:w="432" w:type="dxa"/>
            <w:vMerge/>
            <w:tcBorders>
              <w:top w:val="nil"/>
            </w:tcBorders>
            <w:textDirection w:val="btLr"/>
          </w:tcPr>
          <w:p w:rsidR="00A37B7E" w:rsidRDefault="00A37B7E">
            <w:pPr>
              <w:rPr>
                <w:sz w:val="2"/>
                <w:szCs w:val="2"/>
              </w:rPr>
            </w:pPr>
          </w:p>
        </w:tc>
        <w:tc>
          <w:tcPr>
            <w:tcW w:w="3462" w:type="dxa"/>
          </w:tcPr>
          <w:p w:rsidR="00A37B7E" w:rsidRDefault="00876EB5">
            <w:pPr>
              <w:pStyle w:val="TableParagraph"/>
              <w:spacing w:before="45"/>
              <w:ind w:left="100"/>
              <w:rPr>
                <w:sz w:val="18"/>
              </w:rPr>
            </w:pPr>
            <w:r>
              <w:rPr>
                <w:sz w:val="18"/>
              </w:rPr>
              <w:t>Handing over to operations team</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r>
      <w:tr w:rsidR="00A37B7E">
        <w:trPr>
          <w:trHeight w:val="409"/>
        </w:trPr>
        <w:tc>
          <w:tcPr>
            <w:tcW w:w="432" w:type="dxa"/>
            <w:vMerge w:val="restart"/>
            <w:textDirection w:val="btLr"/>
          </w:tcPr>
          <w:p w:rsidR="00A37B7E" w:rsidRDefault="00876EB5">
            <w:pPr>
              <w:pStyle w:val="TableParagraph"/>
              <w:spacing w:before="111"/>
              <w:ind w:left="1277"/>
              <w:rPr>
                <w:sz w:val="18"/>
              </w:rPr>
            </w:pPr>
            <w:r>
              <w:rPr>
                <w:sz w:val="18"/>
              </w:rPr>
              <w:t>Steady State</w:t>
            </w:r>
          </w:p>
        </w:tc>
        <w:tc>
          <w:tcPr>
            <w:tcW w:w="3462" w:type="dxa"/>
          </w:tcPr>
          <w:p w:rsidR="00A37B7E" w:rsidRDefault="00876EB5">
            <w:pPr>
              <w:pStyle w:val="TableParagraph"/>
              <w:spacing w:before="1" w:line="206" w:lineRule="exact"/>
              <w:ind w:left="100"/>
              <w:rPr>
                <w:sz w:val="18"/>
              </w:rPr>
            </w:pPr>
            <w:r>
              <w:rPr>
                <w:sz w:val="18"/>
              </w:rPr>
              <w:t>Day-to-day monitoring and management at DR</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r>
      <w:tr w:rsidR="00A37B7E">
        <w:trPr>
          <w:trHeight w:val="405"/>
        </w:trPr>
        <w:tc>
          <w:tcPr>
            <w:tcW w:w="432" w:type="dxa"/>
            <w:vMerge/>
            <w:tcBorders>
              <w:top w:val="nil"/>
            </w:tcBorders>
            <w:textDirection w:val="btLr"/>
          </w:tcPr>
          <w:p w:rsidR="00A37B7E" w:rsidRDefault="00A37B7E">
            <w:pPr>
              <w:rPr>
                <w:sz w:val="2"/>
                <w:szCs w:val="2"/>
              </w:rPr>
            </w:pPr>
          </w:p>
        </w:tc>
        <w:tc>
          <w:tcPr>
            <w:tcW w:w="3462" w:type="dxa"/>
          </w:tcPr>
          <w:p w:rsidR="00A37B7E" w:rsidRDefault="00876EB5">
            <w:pPr>
              <w:pStyle w:val="TableParagraph"/>
              <w:spacing w:line="204" w:lineRule="exact"/>
              <w:ind w:left="100"/>
              <w:rPr>
                <w:sz w:val="18"/>
              </w:rPr>
            </w:pPr>
            <w:r>
              <w:rPr>
                <w:sz w:val="18"/>
              </w:rPr>
              <w:t>Day-to-d</w:t>
            </w:r>
            <w:r>
              <w:rPr>
                <w:sz w:val="18"/>
              </w:rPr>
              <w:t>ay monitoring and management at DC</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c>
          <w:tcPr>
            <w:tcW w:w="422" w:type="dxa"/>
            <w:shd w:val="clear" w:color="auto" w:fill="A9D08E"/>
          </w:tcPr>
          <w:p w:rsidR="00A37B7E" w:rsidRDefault="00A37B7E">
            <w:pPr>
              <w:pStyle w:val="TableParagraph"/>
              <w:rPr>
                <w:rFonts w:ascii="Times New Roman"/>
                <w:sz w:val="18"/>
              </w:rPr>
            </w:pPr>
          </w:p>
        </w:tc>
        <w:tc>
          <w:tcPr>
            <w:tcW w:w="421" w:type="dxa"/>
            <w:shd w:val="clear" w:color="auto" w:fill="A9D08E"/>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r>
      <w:tr w:rsidR="00A37B7E">
        <w:trPr>
          <w:trHeight w:val="293"/>
        </w:trPr>
        <w:tc>
          <w:tcPr>
            <w:tcW w:w="432" w:type="dxa"/>
            <w:vMerge/>
            <w:tcBorders>
              <w:top w:val="nil"/>
            </w:tcBorders>
            <w:textDirection w:val="btLr"/>
          </w:tcPr>
          <w:p w:rsidR="00A37B7E" w:rsidRDefault="00A37B7E">
            <w:pPr>
              <w:rPr>
                <w:sz w:val="2"/>
                <w:szCs w:val="2"/>
              </w:rPr>
            </w:pPr>
          </w:p>
        </w:tc>
        <w:tc>
          <w:tcPr>
            <w:tcW w:w="3462" w:type="dxa"/>
          </w:tcPr>
          <w:p w:rsidR="00A37B7E" w:rsidRDefault="00876EB5">
            <w:pPr>
              <w:pStyle w:val="TableParagraph"/>
              <w:spacing w:before="41"/>
              <w:ind w:left="100"/>
              <w:rPr>
                <w:sz w:val="18"/>
              </w:rPr>
            </w:pPr>
            <w:r>
              <w:rPr>
                <w:sz w:val="18"/>
              </w:rPr>
              <w:t>S</w:t>
            </w:r>
            <w:r>
              <w:rPr>
                <w:sz w:val="18"/>
              </w:rPr>
              <w:t>tabilization Phase</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r>
      <w:tr w:rsidR="00A37B7E">
        <w:trPr>
          <w:trHeight w:val="296"/>
        </w:trPr>
        <w:tc>
          <w:tcPr>
            <w:tcW w:w="432" w:type="dxa"/>
            <w:vMerge/>
            <w:tcBorders>
              <w:top w:val="nil"/>
            </w:tcBorders>
            <w:textDirection w:val="btLr"/>
          </w:tcPr>
          <w:p w:rsidR="00A37B7E" w:rsidRDefault="00A37B7E">
            <w:pPr>
              <w:rPr>
                <w:sz w:val="2"/>
                <w:szCs w:val="2"/>
              </w:rPr>
            </w:pPr>
          </w:p>
        </w:tc>
        <w:tc>
          <w:tcPr>
            <w:tcW w:w="3462" w:type="dxa"/>
          </w:tcPr>
          <w:p w:rsidR="00A37B7E" w:rsidRDefault="00876EB5">
            <w:pPr>
              <w:pStyle w:val="TableParagraph"/>
              <w:spacing w:before="44"/>
              <w:ind w:left="100"/>
              <w:rPr>
                <w:sz w:val="18"/>
              </w:rPr>
            </w:pPr>
            <w:r>
              <w:rPr>
                <w:sz w:val="18"/>
              </w:rPr>
              <w:t>P</w:t>
            </w:r>
            <w:r>
              <w:rPr>
                <w:sz w:val="18"/>
              </w:rPr>
              <w:t>repare DR calendar</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r>
      <w:tr w:rsidR="00A37B7E">
        <w:trPr>
          <w:trHeight w:val="293"/>
        </w:trPr>
        <w:tc>
          <w:tcPr>
            <w:tcW w:w="432" w:type="dxa"/>
            <w:vMerge/>
            <w:tcBorders>
              <w:top w:val="nil"/>
            </w:tcBorders>
            <w:textDirection w:val="btLr"/>
          </w:tcPr>
          <w:p w:rsidR="00A37B7E" w:rsidRDefault="00A37B7E">
            <w:pPr>
              <w:rPr>
                <w:sz w:val="2"/>
                <w:szCs w:val="2"/>
              </w:rPr>
            </w:pPr>
          </w:p>
        </w:tc>
        <w:tc>
          <w:tcPr>
            <w:tcW w:w="3462" w:type="dxa"/>
          </w:tcPr>
          <w:p w:rsidR="00A37B7E" w:rsidRDefault="00876EB5">
            <w:pPr>
              <w:pStyle w:val="TableParagraph"/>
              <w:spacing w:before="42"/>
              <w:ind w:left="100"/>
              <w:rPr>
                <w:sz w:val="18"/>
              </w:rPr>
            </w:pPr>
            <w:r>
              <w:rPr>
                <w:sz w:val="18"/>
              </w:rPr>
              <w:t>C</w:t>
            </w:r>
            <w:r>
              <w:rPr>
                <w:sz w:val="18"/>
              </w:rPr>
              <w:t>onduct DR drill</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r>
      <w:tr w:rsidR="00A37B7E">
        <w:trPr>
          <w:trHeight w:val="496"/>
        </w:trPr>
        <w:tc>
          <w:tcPr>
            <w:tcW w:w="432" w:type="dxa"/>
            <w:vMerge/>
            <w:tcBorders>
              <w:top w:val="nil"/>
            </w:tcBorders>
            <w:textDirection w:val="btLr"/>
          </w:tcPr>
          <w:p w:rsidR="00A37B7E" w:rsidRDefault="00A37B7E">
            <w:pPr>
              <w:rPr>
                <w:sz w:val="2"/>
                <w:szCs w:val="2"/>
              </w:rPr>
            </w:pPr>
          </w:p>
        </w:tc>
        <w:tc>
          <w:tcPr>
            <w:tcW w:w="3462" w:type="dxa"/>
          </w:tcPr>
          <w:p w:rsidR="00A37B7E" w:rsidRDefault="00876EB5">
            <w:pPr>
              <w:pStyle w:val="TableParagraph"/>
              <w:spacing w:before="40"/>
              <w:ind w:left="100"/>
              <w:rPr>
                <w:sz w:val="18"/>
              </w:rPr>
            </w:pPr>
            <w:r>
              <w:rPr>
                <w:sz w:val="18"/>
              </w:rPr>
              <w:t>Review DR procedure document and update during drill</w:t>
            </w: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0" w:type="dxa"/>
          </w:tcPr>
          <w:p w:rsidR="00A37B7E" w:rsidRDefault="00A37B7E">
            <w:pPr>
              <w:pStyle w:val="TableParagraph"/>
              <w:rPr>
                <w:rFonts w:ascii="Times New Roman"/>
                <w:sz w:val="18"/>
              </w:rPr>
            </w:pPr>
          </w:p>
        </w:tc>
        <w:tc>
          <w:tcPr>
            <w:tcW w:w="422" w:type="dxa"/>
          </w:tcPr>
          <w:p w:rsidR="00A37B7E" w:rsidRDefault="00A37B7E">
            <w:pPr>
              <w:pStyle w:val="TableParagraph"/>
              <w:rPr>
                <w:rFonts w:ascii="Times New Roman"/>
                <w:sz w:val="18"/>
              </w:rPr>
            </w:pPr>
          </w:p>
        </w:tc>
        <w:tc>
          <w:tcPr>
            <w:tcW w:w="421" w:type="dxa"/>
          </w:tcPr>
          <w:p w:rsidR="00A37B7E" w:rsidRDefault="00A37B7E">
            <w:pPr>
              <w:pStyle w:val="TableParagraph"/>
              <w:rPr>
                <w:rFonts w:ascii="Times New Roman"/>
                <w:sz w:val="18"/>
              </w:rPr>
            </w:pPr>
          </w:p>
        </w:tc>
        <w:tc>
          <w:tcPr>
            <w:tcW w:w="420" w:type="dxa"/>
            <w:shd w:val="clear" w:color="auto" w:fill="A9D08E"/>
          </w:tcPr>
          <w:p w:rsidR="00A37B7E" w:rsidRDefault="00A37B7E">
            <w:pPr>
              <w:pStyle w:val="TableParagraph"/>
              <w:rPr>
                <w:rFonts w:ascii="Times New Roman"/>
                <w:sz w:val="18"/>
              </w:rPr>
            </w:pPr>
          </w:p>
        </w:tc>
      </w:tr>
    </w:tbl>
    <w:p w:rsidR="00A37B7E" w:rsidRDefault="00A37B7E">
      <w:pPr>
        <w:pStyle w:val="BodyText"/>
      </w:pPr>
    </w:p>
    <w:p w:rsidR="00A37B7E" w:rsidRDefault="00A37B7E">
      <w:pPr>
        <w:pStyle w:val="BodyText"/>
      </w:pPr>
    </w:p>
    <w:p w:rsidR="00A37B7E" w:rsidRDefault="00A37B7E">
      <w:pPr>
        <w:pStyle w:val="BodyText"/>
        <w:spacing w:before="7"/>
        <w:rPr>
          <w:sz w:val="18"/>
        </w:rPr>
      </w:pPr>
    </w:p>
    <w:p w:rsidR="00A37B7E" w:rsidRDefault="00876EB5">
      <w:pPr>
        <w:pStyle w:val="BodyText"/>
        <w:ind w:left="1734" w:right="660"/>
      </w:pPr>
      <w:r>
        <w:rPr>
          <w:noProof/>
          <w:lang w:val="en-IN" w:eastAsia="en-IN"/>
        </w:rPr>
        <w:drawing>
          <wp:anchor distT="0" distB="0" distL="0" distR="0" simplePos="0" relativeHeight="268251503" behindDoc="1" locked="0" layoutInCell="1" allowOverlap="1">
            <wp:simplePos x="0" y="0"/>
            <wp:positionH relativeFrom="page">
              <wp:posOffset>1834895</wp:posOffset>
            </wp:positionH>
            <wp:positionV relativeFrom="paragraph">
              <wp:posOffset>-2662939</wp:posOffset>
            </wp:positionV>
            <wp:extent cx="4027931" cy="3853434"/>
            <wp:effectExtent l="0" t="0" r="0" b="0"/>
            <wp:wrapNone/>
            <wp:docPr id="11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0.png"/>
                    <pic:cNvPicPr/>
                  </pic:nvPicPr>
                  <pic:blipFill>
                    <a:blip r:embed="rId32" cstate="print"/>
                    <a:stretch>
                      <a:fillRect/>
                    </a:stretch>
                  </pic:blipFill>
                  <pic:spPr>
                    <a:xfrm>
                      <a:off x="0" y="0"/>
                      <a:ext cx="4027931" cy="3853434"/>
                    </a:xfrm>
                    <a:prstGeom prst="rect">
                      <a:avLst/>
                    </a:prstGeom>
                  </pic:spPr>
                </pic:pic>
              </a:graphicData>
            </a:graphic>
          </wp:anchor>
        </w:drawing>
      </w:r>
      <w:r>
        <w:t>The</w:t>
      </w:r>
      <w:r>
        <w:rPr>
          <w:spacing w:val="-9"/>
        </w:rPr>
        <w:t xml:space="preserve"> </w:t>
      </w:r>
      <w:r>
        <w:t>estimated</w:t>
      </w:r>
      <w:r>
        <w:rPr>
          <w:spacing w:val="-8"/>
        </w:rPr>
        <w:t xml:space="preserve"> </w:t>
      </w:r>
      <w:r>
        <w:t>project</w:t>
      </w:r>
      <w:r>
        <w:rPr>
          <w:spacing w:val="-10"/>
        </w:rPr>
        <w:t xml:space="preserve"> </w:t>
      </w:r>
      <w:r>
        <w:t>timelines</w:t>
      </w:r>
      <w:r>
        <w:rPr>
          <w:spacing w:val="-7"/>
        </w:rPr>
        <w:t xml:space="preserve"> </w:t>
      </w:r>
      <w:r>
        <w:t>are</w:t>
      </w:r>
      <w:r>
        <w:rPr>
          <w:spacing w:val="-8"/>
        </w:rPr>
        <w:t xml:space="preserve"> </w:t>
      </w:r>
      <w:r>
        <w:t>dependent</w:t>
      </w:r>
      <w:r>
        <w:rPr>
          <w:spacing w:val="-10"/>
        </w:rPr>
        <w:t xml:space="preserve"> </w:t>
      </w:r>
      <w:r>
        <w:t>on</w:t>
      </w:r>
      <w:r>
        <w:rPr>
          <w:spacing w:val="-8"/>
        </w:rPr>
        <w:t xml:space="preserve"> </w:t>
      </w:r>
      <w:r>
        <w:t>the</w:t>
      </w:r>
      <w:r>
        <w:rPr>
          <w:spacing w:val="-8"/>
        </w:rPr>
        <w:t xml:space="preserve"> </w:t>
      </w:r>
      <w:r>
        <w:t>availability</w:t>
      </w:r>
      <w:r>
        <w:rPr>
          <w:spacing w:val="-14"/>
        </w:rPr>
        <w:t xml:space="preserve"> </w:t>
      </w:r>
      <w:r>
        <w:t>of</w:t>
      </w:r>
      <w:r>
        <w:rPr>
          <w:spacing w:val="-8"/>
        </w:rPr>
        <w:t xml:space="preserve"> </w:t>
      </w:r>
      <w:r>
        <w:t>the</w:t>
      </w:r>
      <w:r>
        <w:rPr>
          <w:spacing w:val="-9"/>
        </w:rPr>
        <w:t xml:space="preserve"> </w:t>
      </w:r>
      <w:r>
        <w:t>hardware,</w:t>
      </w:r>
      <w:r>
        <w:rPr>
          <w:spacing w:val="-10"/>
        </w:rPr>
        <w:t xml:space="preserve"> </w:t>
      </w:r>
      <w:r>
        <w:t>and</w:t>
      </w:r>
      <w:r>
        <w:rPr>
          <w:spacing w:val="-10"/>
        </w:rPr>
        <w:t xml:space="preserve"> </w:t>
      </w:r>
      <w:r>
        <w:t>Customer completing the responsibilities on time. Any additional effort required due to delay in Customer responsibilities will be processed through</w:t>
      </w:r>
      <w:r>
        <w:rPr>
          <w:spacing w:val="-13"/>
        </w:rPr>
        <w:t xml:space="preserve"> </w:t>
      </w:r>
      <w:r>
        <w:t>PCR.</w:t>
      </w:r>
    </w:p>
    <w:p w:rsidR="00A37B7E" w:rsidRDefault="00A37B7E">
      <w:pPr>
        <w:pStyle w:val="BodyText"/>
        <w:spacing w:before="10"/>
        <w:rPr>
          <w:sz w:val="18"/>
        </w:rPr>
      </w:pPr>
    </w:p>
    <w:p w:rsidR="00A37B7E" w:rsidRDefault="00876EB5">
      <w:pPr>
        <w:pStyle w:val="BodyText"/>
        <w:spacing w:before="1"/>
        <w:ind w:left="1734" w:right="1480"/>
      </w:pPr>
      <w:r>
        <w:t>The</w:t>
      </w:r>
      <w:r>
        <w:rPr>
          <w:spacing w:val="-8"/>
        </w:rPr>
        <w:t xml:space="preserve"> </w:t>
      </w:r>
      <w:r>
        <w:t>first</w:t>
      </w:r>
      <w:r>
        <w:rPr>
          <w:spacing w:val="-8"/>
        </w:rPr>
        <w:t xml:space="preserve"> </w:t>
      </w:r>
      <w:r>
        <w:t>ninety</w:t>
      </w:r>
      <w:r>
        <w:rPr>
          <w:spacing w:val="-13"/>
        </w:rPr>
        <w:t xml:space="preserve"> </w:t>
      </w:r>
      <w:r>
        <w:t>days</w:t>
      </w:r>
      <w:r>
        <w:rPr>
          <w:spacing w:val="-4"/>
        </w:rPr>
        <w:t xml:space="preserve"> </w:t>
      </w:r>
      <w:r>
        <w:t>of</w:t>
      </w:r>
      <w:r>
        <w:rPr>
          <w:spacing w:val="-6"/>
        </w:rPr>
        <w:t xml:space="preserve"> </w:t>
      </w:r>
      <w:r>
        <w:t>the</w:t>
      </w:r>
      <w:r>
        <w:rPr>
          <w:spacing w:val="-8"/>
        </w:rPr>
        <w:t xml:space="preserve"> </w:t>
      </w:r>
      <w:r>
        <w:t>Steady</w:t>
      </w:r>
      <w:r>
        <w:rPr>
          <w:spacing w:val="-11"/>
        </w:rPr>
        <w:t xml:space="preserve"> </w:t>
      </w:r>
      <w:r>
        <w:t>State</w:t>
      </w:r>
      <w:r>
        <w:rPr>
          <w:spacing w:val="-6"/>
        </w:rPr>
        <w:t xml:space="preserve"> </w:t>
      </w:r>
      <w:r>
        <w:t>phase</w:t>
      </w:r>
      <w:r>
        <w:rPr>
          <w:spacing w:val="-8"/>
        </w:rPr>
        <w:t xml:space="preserve"> </w:t>
      </w:r>
      <w:r>
        <w:t>will</w:t>
      </w:r>
      <w:r>
        <w:rPr>
          <w:spacing w:val="-4"/>
        </w:rPr>
        <w:t xml:space="preserve"> </w:t>
      </w:r>
      <w:r>
        <w:t>be</w:t>
      </w:r>
      <w:r>
        <w:rPr>
          <w:spacing w:val="-5"/>
        </w:rPr>
        <w:t xml:space="preserve"> </w:t>
      </w:r>
      <w:r>
        <w:t>treated</w:t>
      </w:r>
      <w:r>
        <w:rPr>
          <w:spacing w:val="-8"/>
        </w:rPr>
        <w:t xml:space="preserve"> </w:t>
      </w:r>
      <w:r>
        <w:t>as</w:t>
      </w:r>
      <w:r>
        <w:rPr>
          <w:spacing w:val="-4"/>
        </w:rPr>
        <w:t xml:space="preserve"> </w:t>
      </w:r>
      <w:r>
        <w:t>Stabilization</w:t>
      </w:r>
      <w:r>
        <w:rPr>
          <w:spacing w:val="-6"/>
        </w:rPr>
        <w:t xml:space="preserve"> </w:t>
      </w:r>
      <w:r>
        <w:t>Phase.</w:t>
      </w:r>
      <w:r>
        <w:rPr>
          <w:spacing w:val="-8"/>
        </w:rPr>
        <w:t xml:space="preserve"> </w:t>
      </w:r>
      <w:r>
        <w:t>No</w:t>
      </w:r>
      <w:r>
        <w:rPr>
          <w:spacing w:val="-7"/>
        </w:rPr>
        <w:t xml:space="preserve"> </w:t>
      </w:r>
      <w:r>
        <w:t>SLAs will apply during the Stabilization</w:t>
      </w:r>
      <w:r>
        <w:rPr>
          <w:spacing w:val="-16"/>
        </w:rPr>
        <w:t xml:space="preserve"> </w:t>
      </w:r>
      <w:r>
        <w:t>Phase.</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5"/>
        <w:rPr>
          <w:sz w:val="23"/>
        </w:rPr>
      </w:pPr>
    </w:p>
    <w:p w:rsidR="00A37B7E" w:rsidRDefault="00876EB5">
      <w:pPr>
        <w:spacing w:before="78"/>
        <w:ind w:left="1734"/>
        <w:rPr>
          <w:sz w:val="15"/>
        </w:rPr>
      </w:pPr>
      <w:r>
        <w:rPr>
          <w:noProof/>
          <w:lang w:val="en-IN" w:eastAsia="en-IN"/>
        </w:rPr>
        <w:drawing>
          <wp:anchor distT="0" distB="0" distL="0" distR="0" simplePos="0" relativeHeight="3232" behindDoc="0" locked="0" layoutInCell="1" allowOverlap="1">
            <wp:simplePos x="0" y="0"/>
            <wp:positionH relativeFrom="page">
              <wp:posOffset>720851</wp:posOffset>
            </wp:positionH>
            <wp:positionV relativeFrom="paragraph">
              <wp:posOffset>-354902</wp:posOffset>
            </wp:positionV>
            <wp:extent cx="298704" cy="947928"/>
            <wp:effectExtent l="0" t="0" r="0" b="0"/>
            <wp:wrapNone/>
            <wp:docPr id="12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3256" behindDoc="0" locked="0" layoutInCell="1" allowOverlap="1">
                <wp:simplePos x="0" y="0"/>
                <wp:positionH relativeFrom="page">
                  <wp:posOffset>817245</wp:posOffset>
                </wp:positionH>
                <wp:positionV relativeFrom="paragraph">
                  <wp:posOffset>-161925</wp:posOffset>
                </wp:positionV>
                <wp:extent cx="121920" cy="764540"/>
                <wp:effectExtent l="0" t="0" r="3810" b="0"/>
                <wp:wrapNone/>
                <wp:docPr id="126"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56" type="#_x0000_t202" style="position:absolute;left:0;text-align:left;margin-left:64.35pt;margin-top:-12.75pt;width:9.6pt;height:60.2pt;z-index:3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X+OsgIAALYFAAAOAAAAZHJzL2Uyb0RvYy54bWysVNuOmzAQfa/Uf7D8znJZQgIKWWVDqCpt&#10;L9JuP8ABE6yCTW0nsKr67x2bkGR3X6q2PFiDPT5zOcezvBvaBh2pVEzwFPs3HkaUF6JkfJ/ib0+5&#10;s8BIacJL0ghOU/xMFb5bvX+37LuEBqIWTUklAhCukr5Lca11l7iuKmraEnUjOsrhsBKyJRp+5d4t&#10;JekBvW3cwPMitxey7KQoqFKwm42HeGXxq4oW+ktVKapRk2LITdtV2nVnVne1JMlekq5mxSkN8hdZ&#10;tIRxCHqGyogm6CDZG6iWFVIoUembQrSuqCpWUFsDVON7r6p5rElHbS3QHNWd26T+H2zx+fhVIlYC&#10;d0GEESctkPREB43uxYCiwDSo71QCfo8deOoB9sHZFqu6B1F8V4iLTU34nq6lFH1NSQkJ+uame3V1&#10;xFEGZNd/EiXEIQctLNBQydZ0D/qBAB2Iej6TY3IpTMjAjwM4KeBoHoWz0JLnkmS63EmlP1DRImOk&#10;WAL3FpwcH5Q2yZBkcjGxuMhZ01j+G/5iAxzHHQgNV82ZScLS+TP24u1iuwidMIi2TuhlmbPON6ET&#10;5f58lt1mm03m/zJx/TCpWVlSbsJM0vLDP6PuJPJRFGdxKdGw0sCZlJTc7zaNREcC0s7tZ1sOJxc3&#10;92UatglQy6uS/CD07oPYyaPF3AnzcObEc2/heH58H0deGIdZ/rKkB8bpv5eE+hTHs2A2aumS9Kva&#10;PPu9rY0kLdMwPBrWpnhxdiKJUeCWl5ZaTVgz2letMOlfWgF0T0RbvRqJjmLVw26wb+PWas2IeSfK&#10;Z1CwFKAwECNMPjDMGszht4dBkmL140Akxaj5yOEhwLaeDDkZu8kgvKgFzCON0Whu9DidDp1k+xrA&#10;x6fGxRoeS8WskC+JnJ4YDAdbz2mQmelz/W+9LuN29RsAAP//AwBQSwMEFAAGAAgAAAAhADzpZgbe&#10;AAAACgEAAA8AAABkcnMvZG93bnJldi54bWxMj0FuwjAQRfeVuIM1lboDp4EEksZBVSTUHVKBA5h4&#10;mkTY4xAbEm5fs2qXX/P0/5tiOxnN7ji4zpKA90UEDKm2qqNGwOm4m2+AOS9JSW0JBTzQwbacvRQy&#10;V3akb7wffMNCCblcCmi973POXd2ikW5he6Rw+7GDkT7EoeFqkGMoN5rHUZRyIzsKC63ssWqxvhxu&#10;RsD+wdtxaZJTXVXpPl1ed/LypYV4e50+P4B5nPwfDE/9oA5lcDrbGynHdMjxZh1QAfM4SYA9idU6&#10;A3YWkK0y4GXB/79Q/gIAAP//AwBQSwECLQAUAAYACAAAACEAtoM4kv4AAADhAQAAEwAAAAAAAAAA&#10;AAAAAAAAAAAAW0NvbnRlbnRfVHlwZXNdLnhtbFBLAQItABQABgAIAAAAIQA4/SH/1gAAAJQBAAAL&#10;AAAAAAAAAAAAAAAAAC8BAABfcmVscy8ucmVsc1BLAQItABQABgAIAAAAIQC73X+OsgIAALYFAAAO&#10;AAAAAAAAAAAAAAAAAC4CAABkcnMvZTJvRG9jLnhtbFBLAQItABQABgAIAAAAIQA86WYG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28</w:t>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7"/>
        <w:rPr>
          <w:sz w:val="27"/>
        </w:rPr>
      </w:pPr>
    </w:p>
    <w:p w:rsidR="00A37B7E" w:rsidRDefault="00876EB5">
      <w:pPr>
        <w:pStyle w:val="Heading1"/>
        <w:numPr>
          <w:ilvl w:val="0"/>
          <w:numId w:val="15"/>
        </w:numPr>
        <w:tabs>
          <w:tab w:val="left" w:pos="2411"/>
          <w:tab w:val="left" w:pos="2412"/>
        </w:tabs>
        <w:ind w:left="2411" w:hanging="663"/>
        <w:rPr>
          <w:color w:val="6565FF"/>
        </w:rPr>
      </w:pPr>
      <w:bookmarkStart w:id="23" w:name="_TOC_250018"/>
      <w:r>
        <w:rPr>
          <w:color w:val="6565FF"/>
        </w:rPr>
        <w:t>Pricing and Payment</w:t>
      </w:r>
      <w:r>
        <w:rPr>
          <w:color w:val="6565FF"/>
          <w:spacing w:val="4"/>
        </w:rPr>
        <w:t xml:space="preserve"> </w:t>
      </w:r>
      <w:bookmarkEnd w:id="23"/>
      <w:r>
        <w:rPr>
          <w:color w:val="6565FF"/>
        </w:rPr>
        <w:t>Terms</w:t>
      </w:r>
    </w:p>
    <w:p w:rsidR="00A37B7E" w:rsidRDefault="00876EB5">
      <w:pPr>
        <w:pStyle w:val="Heading2"/>
        <w:numPr>
          <w:ilvl w:val="1"/>
          <w:numId w:val="12"/>
        </w:numPr>
        <w:tabs>
          <w:tab w:val="left" w:pos="2277"/>
        </w:tabs>
        <w:spacing w:before="228"/>
        <w:ind w:hanging="542"/>
      </w:pPr>
      <w:r>
        <w:rPr>
          <w:color w:val="8DB3E2"/>
        </w:rPr>
        <w:t>Pricing</w:t>
      </w:r>
      <w:r>
        <w:rPr>
          <w:color w:val="8DB3E2"/>
          <w:spacing w:val="1"/>
        </w:rPr>
        <w:t xml:space="preserve"> </w:t>
      </w:r>
      <w:r>
        <w:rPr>
          <w:color w:val="8DB3E2"/>
        </w:rPr>
        <w:t>DC(Noida)</w:t>
      </w:r>
    </w:p>
    <w:p w:rsidR="00A37B7E" w:rsidRDefault="00A37B7E">
      <w:pPr>
        <w:pStyle w:val="BodyText"/>
        <w:spacing w:before="5"/>
        <w:rPr>
          <w:b/>
          <w:i/>
          <w:sz w:val="10"/>
        </w:rPr>
      </w:pPr>
    </w:p>
    <w:tbl>
      <w:tblPr>
        <w:tblW w:w="0" w:type="auto"/>
        <w:tblInd w:w="1734"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408"/>
        <w:gridCol w:w="2226"/>
        <w:gridCol w:w="1985"/>
        <w:gridCol w:w="1985"/>
      </w:tblGrid>
      <w:tr w:rsidR="00A37B7E">
        <w:trPr>
          <w:trHeight w:val="206"/>
        </w:trPr>
        <w:tc>
          <w:tcPr>
            <w:tcW w:w="2408" w:type="dxa"/>
            <w:shd w:val="clear" w:color="auto" w:fill="000000"/>
          </w:tcPr>
          <w:p w:rsidR="00A37B7E" w:rsidRDefault="00876EB5">
            <w:pPr>
              <w:pStyle w:val="TableParagraph"/>
              <w:spacing w:line="186" w:lineRule="exact"/>
              <w:ind w:left="100"/>
              <w:rPr>
                <w:b/>
                <w:sz w:val="18"/>
              </w:rPr>
            </w:pPr>
            <w:r>
              <w:rPr>
                <w:b/>
                <w:color w:val="FFFFFF"/>
                <w:sz w:val="18"/>
              </w:rPr>
              <w:t>Period</w:t>
            </w:r>
          </w:p>
        </w:tc>
        <w:tc>
          <w:tcPr>
            <w:tcW w:w="2226" w:type="dxa"/>
            <w:shd w:val="clear" w:color="auto" w:fill="000000"/>
          </w:tcPr>
          <w:p w:rsidR="00A37B7E" w:rsidRDefault="00876EB5">
            <w:pPr>
              <w:pStyle w:val="TableParagraph"/>
              <w:spacing w:line="186" w:lineRule="exact"/>
              <w:ind w:left="490"/>
              <w:rPr>
                <w:b/>
                <w:sz w:val="18"/>
              </w:rPr>
            </w:pPr>
            <w:r>
              <w:rPr>
                <w:b/>
                <w:color w:val="FFFFFF"/>
                <w:sz w:val="18"/>
              </w:rPr>
              <w:t>Amount in INR</w:t>
            </w:r>
          </w:p>
        </w:tc>
        <w:tc>
          <w:tcPr>
            <w:tcW w:w="1985" w:type="dxa"/>
            <w:shd w:val="clear" w:color="auto" w:fill="000000"/>
          </w:tcPr>
          <w:p w:rsidR="00A37B7E" w:rsidRDefault="00876EB5">
            <w:pPr>
              <w:pStyle w:val="TableParagraph"/>
              <w:spacing w:line="186" w:lineRule="exact"/>
              <w:ind w:left="331" w:right="323"/>
              <w:jc w:val="center"/>
              <w:rPr>
                <w:b/>
                <w:sz w:val="18"/>
              </w:rPr>
            </w:pPr>
            <w:r>
              <w:rPr>
                <w:b/>
                <w:color w:val="FFFFFF"/>
                <w:sz w:val="18"/>
              </w:rPr>
              <w:t>No. of quarters</w:t>
            </w:r>
          </w:p>
        </w:tc>
        <w:tc>
          <w:tcPr>
            <w:tcW w:w="1985" w:type="dxa"/>
            <w:shd w:val="clear" w:color="auto" w:fill="000000"/>
          </w:tcPr>
          <w:p w:rsidR="00A37B7E" w:rsidRDefault="00876EB5">
            <w:pPr>
              <w:pStyle w:val="TableParagraph"/>
              <w:spacing w:line="186" w:lineRule="exact"/>
              <w:ind w:left="331" w:right="323"/>
              <w:jc w:val="center"/>
              <w:rPr>
                <w:b/>
                <w:sz w:val="18"/>
              </w:rPr>
            </w:pPr>
            <w:r>
              <w:rPr>
                <w:b/>
                <w:color w:val="FFFFFF"/>
                <w:sz w:val="18"/>
              </w:rPr>
              <w:t>Total</w:t>
            </w:r>
          </w:p>
        </w:tc>
      </w:tr>
      <w:tr w:rsidR="00A37B7E">
        <w:trPr>
          <w:trHeight w:val="286"/>
        </w:trPr>
        <w:tc>
          <w:tcPr>
            <w:tcW w:w="2408" w:type="dxa"/>
          </w:tcPr>
          <w:p w:rsidR="00A37B7E" w:rsidRDefault="00876EB5">
            <w:pPr>
              <w:pStyle w:val="TableParagraph"/>
              <w:spacing w:line="201" w:lineRule="exact"/>
              <w:ind w:left="100"/>
              <w:rPr>
                <w:b/>
                <w:sz w:val="18"/>
              </w:rPr>
            </w:pPr>
            <w:r>
              <w:rPr>
                <w:b/>
                <w:sz w:val="18"/>
              </w:rPr>
              <w:t>One Time Charges</w:t>
            </w:r>
          </w:p>
        </w:tc>
        <w:tc>
          <w:tcPr>
            <w:tcW w:w="4211" w:type="dxa"/>
            <w:gridSpan w:val="2"/>
            <w:shd w:val="clear" w:color="auto" w:fill="D9D9D9"/>
          </w:tcPr>
          <w:p w:rsidR="00A37B7E" w:rsidRDefault="00876EB5">
            <w:pPr>
              <w:pStyle w:val="TableParagraph"/>
              <w:spacing w:line="206" w:lineRule="exact"/>
              <w:ind w:left="102"/>
              <w:rPr>
                <w:sz w:val="18"/>
              </w:rPr>
            </w:pPr>
            <w:r>
              <w:rPr>
                <w:color w:val="FF0000"/>
                <w:sz w:val="18"/>
              </w:rPr>
              <w:t>800000</w:t>
            </w:r>
          </w:p>
        </w:tc>
        <w:tc>
          <w:tcPr>
            <w:tcW w:w="1985" w:type="dxa"/>
          </w:tcPr>
          <w:p w:rsidR="00A37B7E" w:rsidRDefault="00876EB5">
            <w:pPr>
              <w:pStyle w:val="TableParagraph"/>
              <w:spacing w:line="206" w:lineRule="exact"/>
              <w:ind w:left="331" w:right="323"/>
              <w:jc w:val="center"/>
              <w:rPr>
                <w:sz w:val="18"/>
              </w:rPr>
            </w:pPr>
            <w:r>
              <w:rPr>
                <w:color w:val="FF0000"/>
                <w:sz w:val="18"/>
              </w:rPr>
              <w:t>800000</w:t>
            </w:r>
          </w:p>
        </w:tc>
      </w:tr>
      <w:tr w:rsidR="00A37B7E">
        <w:trPr>
          <w:trHeight w:val="204"/>
        </w:trPr>
        <w:tc>
          <w:tcPr>
            <w:tcW w:w="2408" w:type="dxa"/>
          </w:tcPr>
          <w:p w:rsidR="00A37B7E" w:rsidRDefault="00A37B7E">
            <w:pPr>
              <w:pStyle w:val="TableParagraph"/>
              <w:rPr>
                <w:rFonts w:ascii="Times New Roman"/>
                <w:sz w:val="14"/>
              </w:rPr>
            </w:pPr>
          </w:p>
        </w:tc>
        <w:tc>
          <w:tcPr>
            <w:tcW w:w="2226" w:type="dxa"/>
          </w:tcPr>
          <w:p w:rsidR="00A37B7E" w:rsidRDefault="00A37B7E">
            <w:pPr>
              <w:pStyle w:val="TableParagraph"/>
              <w:rPr>
                <w:rFonts w:ascii="Times New Roman"/>
                <w:sz w:val="14"/>
              </w:rPr>
            </w:pPr>
          </w:p>
        </w:tc>
        <w:tc>
          <w:tcPr>
            <w:tcW w:w="1985" w:type="dxa"/>
          </w:tcPr>
          <w:p w:rsidR="00A37B7E" w:rsidRDefault="00A37B7E">
            <w:pPr>
              <w:pStyle w:val="TableParagraph"/>
              <w:rPr>
                <w:rFonts w:ascii="Times New Roman"/>
                <w:sz w:val="14"/>
              </w:rPr>
            </w:pPr>
          </w:p>
        </w:tc>
        <w:tc>
          <w:tcPr>
            <w:tcW w:w="1985" w:type="dxa"/>
          </w:tcPr>
          <w:p w:rsidR="00A37B7E" w:rsidRDefault="00A37B7E">
            <w:pPr>
              <w:pStyle w:val="TableParagraph"/>
              <w:rPr>
                <w:rFonts w:ascii="Times New Roman"/>
                <w:sz w:val="14"/>
              </w:rPr>
            </w:pPr>
          </w:p>
        </w:tc>
      </w:tr>
      <w:tr w:rsidR="00A37B7E">
        <w:trPr>
          <w:trHeight w:val="410"/>
        </w:trPr>
        <w:tc>
          <w:tcPr>
            <w:tcW w:w="2408" w:type="dxa"/>
          </w:tcPr>
          <w:p w:rsidR="00A37B7E" w:rsidRDefault="00876EB5">
            <w:pPr>
              <w:pStyle w:val="TableParagraph"/>
              <w:spacing w:line="204" w:lineRule="exact"/>
              <w:ind w:left="100"/>
              <w:rPr>
                <w:b/>
                <w:sz w:val="18"/>
              </w:rPr>
            </w:pPr>
            <w:r>
              <w:rPr>
                <w:b/>
                <w:sz w:val="18"/>
              </w:rPr>
              <w:t>Recurring Quarterly Charges</w:t>
            </w:r>
          </w:p>
        </w:tc>
        <w:tc>
          <w:tcPr>
            <w:tcW w:w="2226" w:type="dxa"/>
          </w:tcPr>
          <w:p w:rsidR="00A37B7E" w:rsidRDefault="00876EB5">
            <w:pPr>
              <w:pStyle w:val="TableParagraph"/>
              <w:spacing w:line="206" w:lineRule="exact"/>
              <w:ind w:left="102"/>
              <w:rPr>
                <w:sz w:val="18"/>
              </w:rPr>
            </w:pPr>
            <w:r>
              <w:rPr>
                <w:color w:val="FF0000"/>
                <w:sz w:val="18"/>
              </w:rPr>
              <w:t>735000</w:t>
            </w:r>
          </w:p>
        </w:tc>
        <w:tc>
          <w:tcPr>
            <w:tcW w:w="1985" w:type="dxa"/>
          </w:tcPr>
          <w:p w:rsidR="00A37B7E" w:rsidRDefault="00876EB5">
            <w:pPr>
              <w:pStyle w:val="TableParagraph"/>
              <w:spacing w:line="206" w:lineRule="exact"/>
              <w:ind w:left="331" w:right="323"/>
              <w:jc w:val="center"/>
              <w:rPr>
                <w:sz w:val="18"/>
              </w:rPr>
            </w:pPr>
            <w:r>
              <w:rPr>
                <w:color w:val="FF0000"/>
                <w:sz w:val="18"/>
              </w:rPr>
              <w:t>20</w:t>
            </w:r>
          </w:p>
        </w:tc>
        <w:tc>
          <w:tcPr>
            <w:tcW w:w="1985" w:type="dxa"/>
          </w:tcPr>
          <w:p w:rsidR="00A37B7E" w:rsidRDefault="00876EB5">
            <w:pPr>
              <w:pStyle w:val="TableParagraph"/>
              <w:spacing w:line="206" w:lineRule="exact"/>
              <w:ind w:left="331" w:right="321"/>
              <w:jc w:val="center"/>
              <w:rPr>
                <w:sz w:val="18"/>
              </w:rPr>
            </w:pPr>
            <w:r>
              <w:rPr>
                <w:color w:val="FF0000"/>
                <w:sz w:val="18"/>
              </w:rPr>
              <w:t>14700000</w:t>
            </w:r>
          </w:p>
        </w:tc>
      </w:tr>
      <w:tr w:rsidR="00A37B7E">
        <w:trPr>
          <w:trHeight w:val="207"/>
        </w:trPr>
        <w:tc>
          <w:tcPr>
            <w:tcW w:w="2408" w:type="dxa"/>
          </w:tcPr>
          <w:p w:rsidR="00A37B7E" w:rsidRDefault="00A37B7E">
            <w:pPr>
              <w:pStyle w:val="TableParagraph"/>
              <w:rPr>
                <w:rFonts w:ascii="Times New Roman"/>
                <w:sz w:val="14"/>
              </w:rPr>
            </w:pPr>
          </w:p>
        </w:tc>
        <w:tc>
          <w:tcPr>
            <w:tcW w:w="2226" w:type="dxa"/>
          </w:tcPr>
          <w:p w:rsidR="00A37B7E" w:rsidRDefault="00A37B7E">
            <w:pPr>
              <w:pStyle w:val="TableParagraph"/>
              <w:rPr>
                <w:rFonts w:ascii="Times New Roman"/>
                <w:sz w:val="14"/>
              </w:rPr>
            </w:pPr>
          </w:p>
        </w:tc>
        <w:tc>
          <w:tcPr>
            <w:tcW w:w="1985" w:type="dxa"/>
          </w:tcPr>
          <w:p w:rsidR="00A37B7E" w:rsidRDefault="00A37B7E">
            <w:pPr>
              <w:pStyle w:val="TableParagraph"/>
              <w:rPr>
                <w:rFonts w:ascii="Times New Roman"/>
                <w:sz w:val="14"/>
              </w:rPr>
            </w:pPr>
          </w:p>
        </w:tc>
        <w:tc>
          <w:tcPr>
            <w:tcW w:w="1985" w:type="dxa"/>
          </w:tcPr>
          <w:p w:rsidR="00A37B7E" w:rsidRDefault="00A37B7E">
            <w:pPr>
              <w:pStyle w:val="TableParagraph"/>
              <w:rPr>
                <w:rFonts w:ascii="Times New Roman"/>
                <w:sz w:val="14"/>
              </w:rPr>
            </w:pPr>
          </w:p>
        </w:tc>
      </w:tr>
      <w:tr w:rsidR="00A37B7E">
        <w:trPr>
          <w:trHeight w:val="204"/>
        </w:trPr>
        <w:tc>
          <w:tcPr>
            <w:tcW w:w="2408" w:type="dxa"/>
          </w:tcPr>
          <w:p w:rsidR="00A37B7E" w:rsidRDefault="00876EB5">
            <w:pPr>
              <w:pStyle w:val="TableParagraph"/>
              <w:spacing w:line="185" w:lineRule="exact"/>
              <w:ind w:left="100"/>
              <w:rPr>
                <w:b/>
                <w:sz w:val="18"/>
              </w:rPr>
            </w:pPr>
            <w:r>
              <w:rPr>
                <w:b/>
                <w:sz w:val="18"/>
              </w:rPr>
              <w:t>Total Charges</w:t>
            </w:r>
          </w:p>
        </w:tc>
        <w:tc>
          <w:tcPr>
            <w:tcW w:w="2226" w:type="dxa"/>
            <w:shd w:val="clear" w:color="auto" w:fill="D9D9D9"/>
          </w:tcPr>
          <w:p w:rsidR="00A37B7E" w:rsidRDefault="00A37B7E">
            <w:pPr>
              <w:pStyle w:val="TableParagraph"/>
              <w:rPr>
                <w:rFonts w:ascii="Times New Roman"/>
                <w:sz w:val="14"/>
              </w:rPr>
            </w:pPr>
          </w:p>
        </w:tc>
        <w:tc>
          <w:tcPr>
            <w:tcW w:w="1985" w:type="dxa"/>
            <w:shd w:val="clear" w:color="auto" w:fill="D9D9D9"/>
          </w:tcPr>
          <w:p w:rsidR="00A37B7E" w:rsidRDefault="00A37B7E">
            <w:pPr>
              <w:pStyle w:val="TableParagraph"/>
              <w:rPr>
                <w:rFonts w:ascii="Times New Roman"/>
                <w:sz w:val="14"/>
              </w:rPr>
            </w:pPr>
          </w:p>
        </w:tc>
        <w:tc>
          <w:tcPr>
            <w:tcW w:w="1985" w:type="dxa"/>
          </w:tcPr>
          <w:p w:rsidR="00A37B7E" w:rsidRDefault="00876EB5">
            <w:pPr>
              <w:pStyle w:val="TableParagraph"/>
              <w:spacing w:line="185" w:lineRule="exact"/>
              <w:ind w:left="331" w:right="321"/>
              <w:jc w:val="center"/>
              <w:rPr>
                <w:sz w:val="18"/>
              </w:rPr>
            </w:pPr>
            <w:r>
              <w:rPr>
                <w:color w:val="FF0000"/>
                <w:sz w:val="18"/>
              </w:rPr>
              <w:t>15500000</w:t>
            </w:r>
          </w:p>
        </w:tc>
      </w:tr>
    </w:tbl>
    <w:p w:rsidR="00A37B7E" w:rsidRDefault="00876EB5">
      <w:pPr>
        <w:pStyle w:val="ListParagraph"/>
        <w:numPr>
          <w:ilvl w:val="1"/>
          <w:numId w:val="12"/>
        </w:numPr>
        <w:tabs>
          <w:tab w:val="left" w:pos="2277"/>
        </w:tabs>
        <w:spacing w:before="224"/>
        <w:ind w:hanging="542"/>
        <w:rPr>
          <w:b/>
          <w:i/>
          <w:sz w:val="26"/>
        </w:rPr>
      </w:pPr>
      <w:r>
        <w:rPr>
          <w:noProof/>
          <w:lang w:val="en-IN" w:eastAsia="en-IN"/>
        </w:rPr>
        <w:drawing>
          <wp:anchor distT="0" distB="0" distL="0" distR="0" simplePos="0" relativeHeight="268251575" behindDoc="1" locked="0" layoutInCell="1" allowOverlap="1">
            <wp:simplePos x="0" y="0"/>
            <wp:positionH relativeFrom="page">
              <wp:posOffset>1834895</wp:posOffset>
            </wp:positionH>
            <wp:positionV relativeFrom="paragraph">
              <wp:posOffset>431972</wp:posOffset>
            </wp:positionV>
            <wp:extent cx="4027931" cy="3853434"/>
            <wp:effectExtent l="0" t="0" r="0" b="0"/>
            <wp:wrapNone/>
            <wp:docPr id="12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6.png"/>
                    <pic:cNvPicPr/>
                  </pic:nvPicPr>
                  <pic:blipFill>
                    <a:blip r:embed="rId26" cstate="print"/>
                    <a:stretch>
                      <a:fillRect/>
                    </a:stretch>
                  </pic:blipFill>
                  <pic:spPr>
                    <a:xfrm>
                      <a:off x="0" y="0"/>
                      <a:ext cx="4027931" cy="3853434"/>
                    </a:xfrm>
                    <a:prstGeom prst="rect">
                      <a:avLst/>
                    </a:prstGeom>
                  </pic:spPr>
                </pic:pic>
              </a:graphicData>
            </a:graphic>
          </wp:anchor>
        </w:drawing>
      </w:r>
      <w:r>
        <w:rPr>
          <w:b/>
          <w:i/>
          <w:color w:val="8DB3E2"/>
          <w:sz w:val="26"/>
        </w:rPr>
        <w:t>Pricing DR</w:t>
      </w:r>
      <w:r>
        <w:rPr>
          <w:b/>
          <w:i/>
          <w:color w:val="8DB3E2"/>
          <w:spacing w:val="2"/>
          <w:sz w:val="26"/>
        </w:rPr>
        <w:t xml:space="preserve"> </w:t>
      </w:r>
      <w:r>
        <w:rPr>
          <w:b/>
          <w:i/>
          <w:color w:val="8DB3E2"/>
          <w:sz w:val="26"/>
        </w:rPr>
        <w:t>(Mumbai)</w:t>
      </w:r>
    </w:p>
    <w:p w:rsidR="00A37B7E" w:rsidRDefault="00A37B7E">
      <w:pPr>
        <w:pStyle w:val="BodyText"/>
        <w:spacing w:before="2" w:after="1"/>
        <w:rPr>
          <w:b/>
          <w:i/>
          <w:sz w:val="10"/>
        </w:rPr>
      </w:pPr>
    </w:p>
    <w:tbl>
      <w:tblPr>
        <w:tblW w:w="0" w:type="auto"/>
        <w:tblInd w:w="1734"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2408"/>
        <w:gridCol w:w="2226"/>
        <w:gridCol w:w="1985"/>
        <w:gridCol w:w="1985"/>
      </w:tblGrid>
      <w:tr w:rsidR="00A37B7E">
        <w:trPr>
          <w:trHeight w:val="204"/>
        </w:trPr>
        <w:tc>
          <w:tcPr>
            <w:tcW w:w="2408" w:type="dxa"/>
            <w:shd w:val="clear" w:color="auto" w:fill="000000"/>
          </w:tcPr>
          <w:p w:rsidR="00A37B7E" w:rsidRDefault="00876EB5">
            <w:pPr>
              <w:pStyle w:val="TableParagraph"/>
              <w:spacing w:line="185" w:lineRule="exact"/>
              <w:ind w:left="100"/>
              <w:rPr>
                <w:b/>
                <w:sz w:val="18"/>
              </w:rPr>
            </w:pPr>
            <w:r>
              <w:rPr>
                <w:b/>
                <w:color w:val="FFFFFF"/>
                <w:sz w:val="18"/>
              </w:rPr>
              <w:t>Period</w:t>
            </w:r>
          </w:p>
        </w:tc>
        <w:tc>
          <w:tcPr>
            <w:tcW w:w="2226" w:type="dxa"/>
            <w:shd w:val="clear" w:color="auto" w:fill="000000"/>
          </w:tcPr>
          <w:p w:rsidR="00A37B7E" w:rsidRDefault="00876EB5">
            <w:pPr>
              <w:pStyle w:val="TableParagraph"/>
              <w:spacing w:line="185" w:lineRule="exact"/>
              <w:ind w:left="490"/>
              <w:rPr>
                <w:b/>
                <w:sz w:val="18"/>
              </w:rPr>
            </w:pPr>
            <w:r>
              <w:rPr>
                <w:b/>
                <w:color w:val="FFFFFF"/>
                <w:sz w:val="18"/>
              </w:rPr>
              <w:t>Amount in INR</w:t>
            </w:r>
          </w:p>
        </w:tc>
        <w:tc>
          <w:tcPr>
            <w:tcW w:w="1985" w:type="dxa"/>
            <w:shd w:val="clear" w:color="auto" w:fill="000000"/>
          </w:tcPr>
          <w:p w:rsidR="00A37B7E" w:rsidRDefault="00876EB5">
            <w:pPr>
              <w:pStyle w:val="TableParagraph"/>
              <w:spacing w:line="185" w:lineRule="exact"/>
              <w:ind w:left="331" w:right="323"/>
              <w:jc w:val="center"/>
              <w:rPr>
                <w:b/>
                <w:sz w:val="18"/>
              </w:rPr>
            </w:pPr>
            <w:r>
              <w:rPr>
                <w:b/>
                <w:color w:val="FFFFFF"/>
                <w:sz w:val="18"/>
              </w:rPr>
              <w:t>No. of quarters</w:t>
            </w:r>
          </w:p>
        </w:tc>
        <w:tc>
          <w:tcPr>
            <w:tcW w:w="1985" w:type="dxa"/>
            <w:shd w:val="clear" w:color="auto" w:fill="000000"/>
          </w:tcPr>
          <w:p w:rsidR="00A37B7E" w:rsidRDefault="00876EB5">
            <w:pPr>
              <w:pStyle w:val="TableParagraph"/>
              <w:spacing w:line="185" w:lineRule="exact"/>
              <w:ind w:left="331" w:right="323"/>
              <w:jc w:val="center"/>
              <w:rPr>
                <w:b/>
                <w:sz w:val="18"/>
              </w:rPr>
            </w:pPr>
            <w:r>
              <w:rPr>
                <w:b/>
                <w:color w:val="FFFFFF"/>
                <w:sz w:val="18"/>
              </w:rPr>
              <w:t>Total</w:t>
            </w:r>
          </w:p>
        </w:tc>
      </w:tr>
      <w:tr w:rsidR="00A37B7E">
        <w:trPr>
          <w:trHeight w:val="288"/>
        </w:trPr>
        <w:tc>
          <w:tcPr>
            <w:tcW w:w="2408" w:type="dxa"/>
          </w:tcPr>
          <w:p w:rsidR="00A37B7E" w:rsidRDefault="00876EB5">
            <w:pPr>
              <w:pStyle w:val="TableParagraph"/>
              <w:spacing w:line="200" w:lineRule="exact"/>
              <w:ind w:left="100"/>
              <w:rPr>
                <w:b/>
                <w:sz w:val="18"/>
              </w:rPr>
            </w:pPr>
            <w:r>
              <w:rPr>
                <w:b/>
                <w:sz w:val="18"/>
              </w:rPr>
              <w:t>One Time Charges</w:t>
            </w:r>
          </w:p>
        </w:tc>
        <w:tc>
          <w:tcPr>
            <w:tcW w:w="4211" w:type="dxa"/>
            <w:gridSpan w:val="2"/>
            <w:shd w:val="clear" w:color="auto" w:fill="D9D9D9"/>
          </w:tcPr>
          <w:p w:rsidR="00A37B7E" w:rsidRDefault="00876EB5">
            <w:pPr>
              <w:pStyle w:val="TableParagraph"/>
              <w:spacing w:line="205" w:lineRule="exact"/>
              <w:ind w:left="102"/>
              <w:rPr>
                <w:sz w:val="18"/>
              </w:rPr>
            </w:pPr>
            <w:r>
              <w:rPr>
                <w:color w:val="FF0000"/>
                <w:sz w:val="18"/>
              </w:rPr>
              <w:t>1200000</w:t>
            </w:r>
          </w:p>
        </w:tc>
        <w:tc>
          <w:tcPr>
            <w:tcW w:w="1985" w:type="dxa"/>
          </w:tcPr>
          <w:p w:rsidR="00A37B7E" w:rsidRDefault="00876EB5">
            <w:pPr>
              <w:pStyle w:val="TableParagraph"/>
              <w:spacing w:line="205" w:lineRule="exact"/>
              <w:ind w:left="643"/>
              <w:rPr>
                <w:sz w:val="18"/>
              </w:rPr>
            </w:pPr>
            <w:r>
              <w:rPr>
                <w:color w:val="FF0000"/>
                <w:sz w:val="18"/>
              </w:rPr>
              <w:t>1200000</w:t>
            </w:r>
          </w:p>
        </w:tc>
      </w:tr>
      <w:tr w:rsidR="00A37B7E">
        <w:trPr>
          <w:trHeight w:val="203"/>
        </w:trPr>
        <w:tc>
          <w:tcPr>
            <w:tcW w:w="2408" w:type="dxa"/>
          </w:tcPr>
          <w:p w:rsidR="00A37B7E" w:rsidRDefault="00A37B7E">
            <w:pPr>
              <w:pStyle w:val="TableParagraph"/>
              <w:rPr>
                <w:rFonts w:ascii="Times New Roman"/>
                <w:sz w:val="14"/>
              </w:rPr>
            </w:pPr>
          </w:p>
        </w:tc>
        <w:tc>
          <w:tcPr>
            <w:tcW w:w="2226" w:type="dxa"/>
          </w:tcPr>
          <w:p w:rsidR="00A37B7E" w:rsidRDefault="00A37B7E">
            <w:pPr>
              <w:pStyle w:val="TableParagraph"/>
              <w:rPr>
                <w:rFonts w:ascii="Times New Roman"/>
                <w:sz w:val="14"/>
              </w:rPr>
            </w:pPr>
          </w:p>
        </w:tc>
        <w:tc>
          <w:tcPr>
            <w:tcW w:w="1985" w:type="dxa"/>
          </w:tcPr>
          <w:p w:rsidR="00A37B7E" w:rsidRDefault="00A37B7E">
            <w:pPr>
              <w:pStyle w:val="TableParagraph"/>
              <w:rPr>
                <w:rFonts w:ascii="Times New Roman"/>
                <w:sz w:val="14"/>
              </w:rPr>
            </w:pPr>
          </w:p>
        </w:tc>
        <w:tc>
          <w:tcPr>
            <w:tcW w:w="1985" w:type="dxa"/>
          </w:tcPr>
          <w:p w:rsidR="00A37B7E" w:rsidRDefault="00A37B7E">
            <w:pPr>
              <w:pStyle w:val="TableParagraph"/>
              <w:rPr>
                <w:rFonts w:ascii="Times New Roman"/>
                <w:sz w:val="14"/>
              </w:rPr>
            </w:pPr>
          </w:p>
        </w:tc>
      </w:tr>
      <w:tr w:rsidR="00A37B7E">
        <w:trPr>
          <w:trHeight w:val="411"/>
        </w:trPr>
        <w:tc>
          <w:tcPr>
            <w:tcW w:w="2408" w:type="dxa"/>
          </w:tcPr>
          <w:p w:rsidR="00A37B7E" w:rsidRDefault="00876EB5">
            <w:pPr>
              <w:pStyle w:val="TableParagraph"/>
              <w:spacing w:line="201" w:lineRule="exact"/>
              <w:ind w:left="100"/>
              <w:rPr>
                <w:b/>
                <w:sz w:val="18"/>
              </w:rPr>
            </w:pPr>
            <w:r>
              <w:rPr>
                <w:b/>
                <w:sz w:val="18"/>
              </w:rPr>
              <w:t>Recurring Quarterly</w:t>
            </w:r>
          </w:p>
          <w:p w:rsidR="00A37B7E" w:rsidRDefault="00876EB5">
            <w:pPr>
              <w:pStyle w:val="TableParagraph"/>
              <w:spacing w:line="190" w:lineRule="exact"/>
              <w:ind w:left="100"/>
              <w:rPr>
                <w:b/>
                <w:sz w:val="18"/>
              </w:rPr>
            </w:pPr>
            <w:r>
              <w:rPr>
                <w:b/>
                <w:sz w:val="18"/>
              </w:rPr>
              <w:t>Charges</w:t>
            </w:r>
          </w:p>
        </w:tc>
        <w:tc>
          <w:tcPr>
            <w:tcW w:w="2226" w:type="dxa"/>
          </w:tcPr>
          <w:p w:rsidR="00A37B7E" w:rsidRDefault="00876EB5">
            <w:pPr>
              <w:pStyle w:val="TableParagraph"/>
              <w:spacing w:line="206" w:lineRule="exact"/>
              <w:ind w:left="102"/>
              <w:rPr>
                <w:sz w:val="18"/>
              </w:rPr>
            </w:pPr>
            <w:r>
              <w:rPr>
                <w:color w:val="FF0000"/>
                <w:sz w:val="18"/>
              </w:rPr>
              <w:t>815000</w:t>
            </w:r>
          </w:p>
        </w:tc>
        <w:tc>
          <w:tcPr>
            <w:tcW w:w="1985" w:type="dxa"/>
          </w:tcPr>
          <w:p w:rsidR="00A37B7E" w:rsidRDefault="00876EB5">
            <w:pPr>
              <w:pStyle w:val="TableParagraph"/>
              <w:spacing w:line="206" w:lineRule="exact"/>
              <w:ind w:left="331" w:right="323"/>
              <w:jc w:val="center"/>
              <w:rPr>
                <w:sz w:val="18"/>
              </w:rPr>
            </w:pPr>
            <w:r>
              <w:rPr>
                <w:color w:val="FF0000"/>
                <w:sz w:val="18"/>
              </w:rPr>
              <w:t>20</w:t>
            </w:r>
          </w:p>
        </w:tc>
        <w:tc>
          <w:tcPr>
            <w:tcW w:w="1985" w:type="dxa"/>
          </w:tcPr>
          <w:p w:rsidR="00A37B7E" w:rsidRDefault="00876EB5">
            <w:pPr>
              <w:pStyle w:val="TableParagraph"/>
              <w:spacing w:line="206" w:lineRule="exact"/>
              <w:ind w:left="595"/>
              <w:rPr>
                <w:sz w:val="18"/>
              </w:rPr>
            </w:pPr>
            <w:r>
              <w:rPr>
                <w:color w:val="FF0000"/>
                <w:sz w:val="18"/>
              </w:rPr>
              <w:t>16300000</w:t>
            </w:r>
          </w:p>
        </w:tc>
      </w:tr>
      <w:tr w:rsidR="00A37B7E">
        <w:trPr>
          <w:trHeight w:val="204"/>
        </w:trPr>
        <w:tc>
          <w:tcPr>
            <w:tcW w:w="2408" w:type="dxa"/>
          </w:tcPr>
          <w:p w:rsidR="00A37B7E" w:rsidRDefault="00A37B7E">
            <w:pPr>
              <w:pStyle w:val="TableParagraph"/>
              <w:rPr>
                <w:rFonts w:ascii="Times New Roman"/>
                <w:sz w:val="14"/>
              </w:rPr>
            </w:pPr>
          </w:p>
        </w:tc>
        <w:tc>
          <w:tcPr>
            <w:tcW w:w="2226" w:type="dxa"/>
          </w:tcPr>
          <w:p w:rsidR="00A37B7E" w:rsidRDefault="00A37B7E">
            <w:pPr>
              <w:pStyle w:val="TableParagraph"/>
              <w:rPr>
                <w:rFonts w:ascii="Times New Roman"/>
                <w:sz w:val="14"/>
              </w:rPr>
            </w:pPr>
          </w:p>
        </w:tc>
        <w:tc>
          <w:tcPr>
            <w:tcW w:w="1985" w:type="dxa"/>
          </w:tcPr>
          <w:p w:rsidR="00A37B7E" w:rsidRDefault="00A37B7E">
            <w:pPr>
              <w:pStyle w:val="TableParagraph"/>
              <w:rPr>
                <w:rFonts w:ascii="Times New Roman"/>
                <w:sz w:val="14"/>
              </w:rPr>
            </w:pPr>
          </w:p>
        </w:tc>
        <w:tc>
          <w:tcPr>
            <w:tcW w:w="1985" w:type="dxa"/>
          </w:tcPr>
          <w:p w:rsidR="00A37B7E" w:rsidRDefault="00A37B7E">
            <w:pPr>
              <w:pStyle w:val="TableParagraph"/>
              <w:rPr>
                <w:rFonts w:ascii="Times New Roman"/>
                <w:sz w:val="14"/>
              </w:rPr>
            </w:pPr>
          </w:p>
        </w:tc>
      </w:tr>
      <w:tr w:rsidR="00A37B7E">
        <w:trPr>
          <w:trHeight w:val="206"/>
        </w:trPr>
        <w:tc>
          <w:tcPr>
            <w:tcW w:w="2408" w:type="dxa"/>
          </w:tcPr>
          <w:p w:rsidR="00A37B7E" w:rsidRDefault="00876EB5">
            <w:pPr>
              <w:pStyle w:val="TableParagraph"/>
              <w:spacing w:line="186" w:lineRule="exact"/>
              <w:ind w:left="100"/>
              <w:rPr>
                <w:b/>
                <w:sz w:val="18"/>
              </w:rPr>
            </w:pPr>
            <w:r>
              <w:rPr>
                <w:b/>
                <w:sz w:val="18"/>
              </w:rPr>
              <w:t>Total Charges</w:t>
            </w:r>
          </w:p>
        </w:tc>
        <w:tc>
          <w:tcPr>
            <w:tcW w:w="2226" w:type="dxa"/>
            <w:shd w:val="clear" w:color="auto" w:fill="D9D9D9"/>
          </w:tcPr>
          <w:p w:rsidR="00A37B7E" w:rsidRDefault="00A37B7E">
            <w:pPr>
              <w:pStyle w:val="TableParagraph"/>
              <w:rPr>
                <w:rFonts w:ascii="Times New Roman"/>
                <w:sz w:val="14"/>
              </w:rPr>
            </w:pPr>
          </w:p>
        </w:tc>
        <w:tc>
          <w:tcPr>
            <w:tcW w:w="1985" w:type="dxa"/>
            <w:shd w:val="clear" w:color="auto" w:fill="D9D9D9"/>
          </w:tcPr>
          <w:p w:rsidR="00A37B7E" w:rsidRDefault="00A37B7E">
            <w:pPr>
              <w:pStyle w:val="TableParagraph"/>
              <w:rPr>
                <w:rFonts w:ascii="Times New Roman"/>
                <w:sz w:val="14"/>
              </w:rPr>
            </w:pPr>
          </w:p>
        </w:tc>
        <w:tc>
          <w:tcPr>
            <w:tcW w:w="1985" w:type="dxa"/>
          </w:tcPr>
          <w:p w:rsidR="00A37B7E" w:rsidRDefault="00876EB5">
            <w:pPr>
              <w:pStyle w:val="TableParagraph"/>
              <w:spacing w:line="186" w:lineRule="exact"/>
              <w:ind w:left="595"/>
              <w:rPr>
                <w:sz w:val="18"/>
              </w:rPr>
            </w:pPr>
            <w:r>
              <w:rPr>
                <w:color w:val="FF0000"/>
                <w:sz w:val="18"/>
              </w:rPr>
              <w:t>17500000</w:t>
            </w:r>
          </w:p>
        </w:tc>
      </w:tr>
    </w:tbl>
    <w:p w:rsidR="00A37B7E" w:rsidRDefault="00A37B7E">
      <w:pPr>
        <w:pStyle w:val="BodyText"/>
        <w:rPr>
          <w:b/>
          <w:i/>
          <w:sz w:val="26"/>
        </w:rPr>
      </w:pPr>
    </w:p>
    <w:p w:rsidR="00A37B7E" w:rsidRDefault="00A37B7E">
      <w:pPr>
        <w:pStyle w:val="BodyText"/>
        <w:spacing w:before="8"/>
        <w:rPr>
          <w:b/>
          <w:i/>
          <w:sz w:val="32"/>
        </w:rPr>
      </w:pPr>
    </w:p>
    <w:p w:rsidR="00A37B7E" w:rsidRDefault="00876EB5">
      <w:pPr>
        <w:pStyle w:val="ListParagraph"/>
        <w:numPr>
          <w:ilvl w:val="1"/>
          <w:numId w:val="12"/>
        </w:numPr>
        <w:tabs>
          <w:tab w:val="left" w:pos="2277"/>
        </w:tabs>
        <w:ind w:hanging="542"/>
        <w:rPr>
          <w:b/>
          <w:i/>
          <w:sz w:val="26"/>
        </w:rPr>
      </w:pPr>
      <w:r>
        <w:rPr>
          <w:b/>
          <w:i/>
          <w:color w:val="8DB3E2"/>
          <w:sz w:val="26"/>
        </w:rPr>
        <w:t>Payment Milestones</w:t>
      </w:r>
    </w:p>
    <w:p w:rsidR="00A37B7E" w:rsidRDefault="00A37B7E">
      <w:pPr>
        <w:pStyle w:val="BodyText"/>
        <w:rPr>
          <w:b/>
          <w:i/>
        </w:rPr>
      </w:pPr>
    </w:p>
    <w:p w:rsidR="00A37B7E" w:rsidRDefault="00A37B7E">
      <w:pPr>
        <w:pStyle w:val="BodyText"/>
        <w:spacing w:before="1"/>
        <w:rPr>
          <w:b/>
          <w:i/>
          <w:sz w:val="25"/>
        </w:rPr>
      </w:pPr>
    </w:p>
    <w:tbl>
      <w:tblPr>
        <w:tblW w:w="0" w:type="auto"/>
        <w:tblInd w:w="1734"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559"/>
        <w:gridCol w:w="2256"/>
        <w:gridCol w:w="2664"/>
        <w:gridCol w:w="3125"/>
      </w:tblGrid>
      <w:tr w:rsidR="00A37B7E">
        <w:trPr>
          <w:trHeight w:val="317"/>
        </w:trPr>
        <w:tc>
          <w:tcPr>
            <w:tcW w:w="559" w:type="dxa"/>
            <w:shd w:val="clear" w:color="auto" w:fill="E0E0E0"/>
          </w:tcPr>
          <w:p w:rsidR="00A37B7E" w:rsidRDefault="00876EB5">
            <w:pPr>
              <w:pStyle w:val="TableParagraph"/>
              <w:spacing w:before="50"/>
              <w:ind w:left="100"/>
              <w:rPr>
                <w:b/>
                <w:sz w:val="18"/>
              </w:rPr>
            </w:pPr>
            <w:r>
              <w:rPr>
                <w:b/>
                <w:sz w:val="18"/>
              </w:rPr>
              <w:t>No.</w:t>
            </w:r>
          </w:p>
        </w:tc>
        <w:tc>
          <w:tcPr>
            <w:tcW w:w="2256" w:type="dxa"/>
            <w:shd w:val="clear" w:color="auto" w:fill="E0E0E0"/>
          </w:tcPr>
          <w:p w:rsidR="00A37B7E" w:rsidRDefault="00876EB5">
            <w:pPr>
              <w:pStyle w:val="TableParagraph"/>
              <w:spacing w:before="50"/>
              <w:ind w:left="103"/>
              <w:rPr>
                <w:b/>
                <w:sz w:val="18"/>
              </w:rPr>
            </w:pPr>
            <w:r>
              <w:rPr>
                <w:b/>
                <w:sz w:val="18"/>
              </w:rPr>
              <w:t>Milestone Description</w:t>
            </w:r>
          </w:p>
        </w:tc>
        <w:tc>
          <w:tcPr>
            <w:tcW w:w="2664" w:type="dxa"/>
            <w:shd w:val="clear" w:color="auto" w:fill="E0E0E0"/>
          </w:tcPr>
          <w:p w:rsidR="00A37B7E" w:rsidRDefault="00876EB5">
            <w:pPr>
              <w:pStyle w:val="TableParagraph"/>
              <w:spacing w:before="50"/>
              <w:ind w:left="100" w:right="-15"/>
              <w:rPr>
                <w:b/>
                <w:sz w:val="18"/>
              </w:rPr>
            </w:pPr>
            <w:r>
              <w:rPr>
                <w:b/>
                <w:sz w:val="18"/>
              </w:rPr>
              <w:t>Milestone Acceptance</w:t>
            </w:r>
            <w:r>
              <w:rPr>
                <w:b/>
                <w:spacing w:val="-20"/>
                <w:sz w:val="18"/>
              </w:rPr>
              <w:t xml:space="preserve"> </w:t>
            </w:r>
            <w:r>
              <w:rPr>
                <w:b/>
                <w:sz w:val="18"/>
              </w:rPr>
              <w:t>Criteria</w:t>
            </w:r>
          </w:p>
        </w:tc>
        <w:tc>
          <w:tcPr>
            <w:tcW w:w="3125" w:type="dxa"/>
            <w:shd w:val="clear" w:color="auto" w:fill="E0E0E0"/>
          </w:tcPr>
          <w:p w:rsidR="00A37B7E" w:rsidRDefault="00876EB5">
            <w:pPr>
              <w:pStyle w:val="TableParagraph"/>
              <w:spacing w:before="50"/>
              <w:ind w:left="103"/>
              <w:rPr>
                <w:b/>
                <w:sz w:val="18"/>
              </w:rPr>
            </w:pPr>
            <w:r>
              <w:rPr>
                <w:b/>
                <w:sz w:val="18"/>
              </w:rPr>
              <w:t>Payment Linked to the Milestone</w:t>
            </w:r>
          </w:p>
        </w:tc>
      </w:tr>
      <w:tr w:rsidR="00A37B7E">
        <w:trPr>
          <w:trHeight w:val="522"/>
        </w:trPr>
        <w:tc>
          <w:tcPr>
            <w:tcW w:w="559" w:type="dxa"/>
          </w:tcPr>
          <w:p w:rsidR="00A37B7E" w:rsidRDefault="00A37B7E">
            <w:pPr>
              <w:pStyle w:val="TableParagraph"/>
              <w:rPr>
                <w:rFonts w:ascii="Times New Roman"/>
                <w:sz w:val="18"/>
              </w:rPr>
            </w:pPr>
          </w:p>
        </w:tc>
        <w:tc>
          <w:tcPr>
            <w:tcW w:w="2256" w:type="dxa"/>
          </w:tcPr>
          <w:p w:rsidR="00A37B7E" w:rsidRDefault="00876EB5">
            <w:pPr>
              <w:pStyle w:val="TableParagraph"/>
              <w:spacing w:before="54"/>
              <w:ind w:left="103"/>
              <w:rPr>
                <w:sz w:val="18"/>
              </w:rPr>
            </w:pPr>
            <w:r>
              <w:rPr>
                <w:sz w:val="18"/>
              </w:rPr>
              <w:t>Design and Planning Services</w:t>
            </w:r>
          </w:p>
        </w:tc>
        <w:tc>
          <w:tcPr>
            <w:tcW w:w="2664" w:type="dxa"/>
          </w:tcPr>
          <w:p w:rsidR="00A37B7E" w:rsidRDefault="00876EB5">
            <w:pPr>
              <w:pStyle w:val="TableParagraph"/>
              <w:spacing w:before="54"/>
              <w:ind w:left="100" w:right="-15"/>
              <w:rPr>
                <w:sz w:val="18"/>
              </w:rPr>
            </w:pPr>
            <w:r>
              <w:rPr>
                <w:sz w:val="18"/>
              </w:rPr>
              <w:t>Submission of Project Kick off presentation</w:t>
            </w:r>
          </w:p>
        </w:tc>
        <w:tc>
          <w:tcPr>
            <w:tcW w:w="3125" w:type="dxa"/>
          </w:tcPr>
          <w:p w:rsidR="00A37B7E" w:rsidRDefault="00A37B7E">
            <w:pPr>
              <w:pStyle w:val="TableParagraph"/>
              <w:rPr>
                <w:rFonts w:ascii="Times New Roman"/>
                <w:sz w:val="18"/>
              </w:rPr>
            </w:pPr>
          </w:p>
        </w:tc>
      </w:tr>
      <w:tr w:rsidR="00A37B7E">
        <w:trPr>
          <w:trHeight w:val="731"/>
        </w:trPr>
        <w:tc>
          <w:tcPr>
            <w:tcW w:w="559" w:type="dxa"/>
          </w:tcPr>
          <w:p w:rsidR="00A37B7E" w:rsidRDefault="00A37B7E">
            <w:pPr>
              <w:pStyle w:val="TableParagraph"/>
              <w:rPr>
                <w:rFonts w:ascii="Times New Roman"/>
                <w:sz w:val="18"/>
              </w:rPr>
            </w:pPr>
          </w:p>
        </w:tc>
        <w:tc>
          <w:tcPr>
            <w:tcW w:w="2256" w:type="dxa"/>
          </w:tcPr>
          <w:p w:rsidR="00A37B7E" w:rsidRDefault="00876EB5">
            <w:pPr>
              <w:pStyle w:val="TableParagraph"/>
              <w:spacing w:before="51"/>
              <w:ind w:left="103"/>
              <w:rPr>
                <w:b/>
                <w:sz w:val="18"/>
              </w:rPr>
            </w:pPr>
            <w:r>
              <w:rPr>
                <w:b/>
                <w:sz w:val="18"/>
              </w:rPr>
              <w:t>Recurring Quarterly Charges</w:t>
            </w:r>
          </w:p>
        </w:tc>
        <w:tc>
          <w:tcPr>
            <w:tcW w:w="2664" w:type="dxa"/>
          </w:tcPr>
          <w:p w:rsidR="00A37B7E" w:rsidRDefault="00876EB5">
            <w:pPr>
              <w:pStyle w:val="TableParagraph"/>
              <w:spacing w:before="56"/>
              <w:ind w:left="100" w:right="-15"/>
              <w:rPr>
                <w:sz w:val="18"/>
              </w:rPr>
            </w:pPr>
            <w:r>
              <w:rPr>
                <w:sz w:val="18"/>
              </w:rPr>
              <w:t>Powering on of Hardware Equipment in the data center</w:t>
            </w:r>
          </w:p>
        </w:tc>
        <w:tc>
          <w:tcPr>
            <w:tcW w:w="3125" w:type="dxa"/>
          </w:tcPr>
          <w:p w:rsidR="00A37B7E" w:rsidRDefault="00A37B7E">
            <w:pPr>
              <w:pStyle w:val="TableParagraph"/>
              <w:rPr>
                <w:rFonts w:ascii="Times New Roman"/>
                <w:sz w:val="18"/>
              </w:rPr>
            </w:pPr>
          </w:p>
        </w:tc>
      </w:tr>
    </w:tbl>
    <w:p w:rsidR="00A37B7E" w:rsidRDefault="00A37B7E">
      <w:pPr>
        <w:pStyle w:val="BodyText"/>
        <w:spacing w:before="2"/>
        <w:rPr>
          <w:b/>
          <w:i/>
          <w:sz w:val="14"/>
        </w:rPr>
      </w:pPr>
    </w:p>
    <w:p w:rsidR="00A37B7E" w:rsidRDefault="00876EB5">
      <w:pPr>
        <w:pStyle w:val="ListParagraph"/>
        <w:numPr>
          <w:ilvl w:val="1"/>
          <w:numId w:val="12"/>
        </w:numPr>
        <w:tabs>
          <w:tab w:val="left" w:pos="2277"/>
        </w:tabs>
        <w:spacing w:before="61"/>
        <w:ind w:hanging="542"/>
        <w:rPr>
          <w:b/>
          <w:i/>
          <w:sz w:val="26"/>
        </w:rPr>
      </w:pPr>
      <w:r>
        <w:rPr>
          <w:b/>
          <w:i/>
          <w:color w:val="8DB3E2"/>
          <w:sz w:val="26"/>
        </w:rPr>
        <w:t>Payment Terms</w:t>
      </w:r>
    </w:p>
    <w:p w:rsidR="00A37B7E" w:rsidRDefault="00876EB5">
      <w:pPr>
        <w:pStyle w:val="ListParagraph"/>
        <w:numPr>
          <w:ilvl w:val="0"/>
          <w:numId w:val="55"/>
        </w:numPr>
        <w:tabs>
          <w:tab w:val="left" w:pos="2072"/>
          <w:tab w:val="left" w:pos="2073"/>
        </w:tabs>
        <w:spacing w:before="115"/>
        <w:ind w:hanging="338"/>
        <w:rPr>
          <w:sz w:val="20"/>
        </w:rPr>
      </w:pPr>
      <w:r>
        <w:rPr>
          <w:sz w:val="20"/>
        </w:rPr>
        <w:t>One</w:t>
      </w:r>
      <w:r>
        <w:rPr>
          <w:spacing w:val="-3"/>
          <w:sz w:val="20"/>
        </w:rPr>
        <w:t xml:space="preserve"> </w:t>
      </w:r>
      <w:r>
        <w:rPr>
          <w:sz w:val="20"/>
        </w:rPr>
        <w:t>time</w:t>
      </w:r>
      <w:r>
        <w:rPr>
          <w:spacing w:val="-5"/>
          <w:sz w:val="20"/>
        </w:rPr>
        <w:t xml:space="preserve"> </w:t>
      </w:r>
      <w:r>
        <w:rPr>
          <w:sz w:val="20"/>
        </w:rPr>
        <w:t>charges</w:t>
      </w:r>
      <w:r>
        <w:rPr>
          <w:spacing w:val="-3"/>
          <w:sz w:val="20"/>
        </w:rPr>
        <w:t xml:space="preserve"> </w:t>
      </w:r>
      <w:r>
        <w:rPr>
          <w:sz w:val="20"/>
        </w:rPr>
        <w:t>stated</w:t>
      </w:r>
      <w:r>
        <w:rPr>
          <w:spacing w:val="-3"/>
          <w:sz w:val="20"/>
        </w:rPr>
        <w:t xml:space="preserve"> </w:t>
      </w:r>
      <w:r>
        <w:rPr>
          <w:sz w:val="20"/>
        </w:rPr>
        <w:t>above</w:t>
      </w:r>
      <w:r>
        <w:rPr>
          <w:spacing w:val="-4"/>
          <w:sz w:val="20"/>
        </w:rPr>
        <w:t xml:space="preserve"> </w:t>
      </w:r>
      <w:r>
        <w:rPr>
          <w:sz w:val="20"/>
        </w:rPr>
        <w:t>shall</w:t>
      </w:r>
      <w:r>
        <w:rPr>
          <w:spacing w:val="-4"/>
          <w:sz w:val="20"/>
        </w:rPr>
        <w:t xml:space="preserve"> </w:t>
      </w:r>
      <w:r>
        <w:rPr>
          <w:sz w:val="20"/>
        </w:rPr>
        <w:t>be</w:t>
      </w:r>
      <w:r>
        <w:rPr>
          <w:spacing w:val="-2"/>
          <w:sz w:val="20"/>
        </w:rPr>
        <w:t xml:space="preserve"> </w:t>
      </w:r>
      <w:r>
        <w:rPr>
          <w:sz w:val="20"/>
        </w:rPr>
        <w:t>payable</w:t>
      </w:r>
      <w:r>
        <w:rPr>
          <w:spacing w:val="-5"/>
          <w:sz w:val="20"/>
        </w:rPr>
        <w:t xml:space="preserve"> </w:t>
      </w:r>
      <w:r>
        <w:rPr>
          <w:sz w:val="20"/>
        </w:rPr>
        <w:t>in</w:t>
      </w:r>
      <w:r>
        <w:rPr>
          <w:spacing w:val="1"/>
          <w:sz w:val="20"/>
        </w:rPr>
        <w:t xml:space="preserve"> </w:t>
      </w:r>
      <w:r>
        <w:rPr>
          <w:sz w:val="20"/>
        </w:rPr>
        <w:t>advance</w:t>
      </w:r>
      <w:r>
        <w:rPr>
          <w:spacing w:val="-3"/>
          <w:sz w:val="20"/>
        </w:rPr>
        <w:t xml:space="preserve"> </w:t>
      </w:r>
      <w:r>
        <w:rPr>
          <w:sz w:val="20"/>
        </w:rPr>
        <w:t>upon</w:t>
      </w:r>
      <w:r>
        <w:rPr>
          <w:spacing w:val="-7"/>
          <w:sz w:val="20"/>
        </w:rPr>
        <w:t xml:space="preserve"> </w:t>
      </w:r>
      <w:r>
        <w:rPr>
          <w:sz w:val="20"/>
        </w:rPr>
        <w:t>signing</w:t>
      </w:r>
      <w:r>
        <w:rPr>
          <w:spacing w:val="-3"/>
          <w:sz w:val="20"/>
        </w:rPr>
        <w:t xml:space="preserve"> </w:t>
      </w:r>
      <w:r>
        <w:rPr>
          <w:sz w:val="20"/>
        </w:rPr>
        <w:t>of</w:t>
      </w:r>
      <w:r>
        <w:rPr>
          <w:spacing w:val="-3"/>
          <w:sz w:val="20"/>
        </w:rPr>
        <w:t xml:space="preserve"> </w:t>
      </w:r>
      <w:r>
        <w:rPr>
          <w:sz w:val="20"/>
        </w:rPr>
        <w:t>the</w:t>
      </w:r>
      <w:r>
        <w:rPr>
          <w:spacing w:val="-2"/>
          <w:sz w:val="20"/>
        </w:rPr>
        <w:t xml:space="preserve"> </w:t>
      </w:r>
      <w:r>
        <w:rPr>
          <w:sz w:val="20"/>
        </w:rPr>
        <w:t>SOW.</w:t>
      </w:r>
    </w:p>
    <w:p w:rsidR="00A37B7E" w:rsidRDefault="00876EB5">
      <w:pPr>
        <w:pStyle w:val="ListParagraph"/>
        <w:numPr>
          <w:ilvl w:val="0"/>
          <w:numId w:val="55"/>
        </w:numPr>
        <w:tabs>
          <w:tab w:val="left" w:pos="2072"/>
          <w:tab w:val="left" w:pos="2074"/>
        </w:tabs>
        <w:spacing w:before="114" w:line="235" w:lineRule="auto"/>
        <w:ind w:left="2073" w:right="1556"/>
        <w:rPr>
          <w:sz w:val="20"/>
        </w:rPr>
      </w:pPr>
      <w:r>
        <w:rPr>
          <w:sz w:val="20"/>
        </w:rPr>
        <w:t>Billing</w:t>
      </w:r>
      <w:r>
        <w:rPr>
          <w:spacing w:val="-10"/>
          <w:sz w:val="20"/>
        </w:rPr>
        <w:t xml:space="preserve"> </w:t>
      </w:r>
      <w:r>
        <w:rPr>
          <w:sz w:val="20"/>
        </w:rPr>
        <w:t>shall</w:t>
      </w:r>
      <w:r>
        <w:rPr>
          <w:spacing w:val="-12"/>
          <w:sz w:val="20"/>
        </w:rPr>
        <w:t xml:space="preserve"> </w:t>
      </w:r>
      <w:r>
        <w:rPr>
          <w:sz w:val="20"/>
        </w:rPr>
        <w:t>start</w:t>
      </w:r>
      <w:r>
        <w:rPr>
          <w:spacing w:val="-9"/>
          <w:sz w:val="20"/>
        </w:rPr>
        <w:t xml:space="preserve"> </w:t>
      </w:r>
      <w:r>
        <w:rPr>
          <w:sz w:val="20"/>
        </w:rPr>
        <w:t>immediately</w:t>
      </w:r>
      <w:r>
        <w:rPr>
          <w:spacing w:val="-15"/>
          <w:sz w:val="20"/>
        </w:rPr>
        <w:t xml:space="preserve"> </w:t>
      </w:r>
      <w:r>
        <w:rPr>
          <w:sz w:val="20"/>
        </w:rPr>
        <w:t>after</w:t>
      </w:r>
      <w:r>
        <w:rPr>
          <w:spacing w:val="-8"/>
          <w:sz w:val="20"/>
        </w:rPr>
        <w:t xml:space="preserve"> </w:t>
      </w:r>
      <w:r>
        <w:rPr>
          <w:sz w:val="20"/>
        </w:rPr>
        <w:t>the</w:t>
      </w:r>
      <w:r>
        <w:rPr>
          <w:spacing w:val="-10"/>
          <w:sz w:val="20"/>
        </w:rPr>
        <w:t xml:space="preserve"> </w:t>
      </w:r>
      <w:r>
        <w:rPr>
          <w:sz w:val="20"/>
        </w:rPr>
        <w:t>power-on</w:t>
      </w:r>
      <w:r>
        <w:rPr>
          <w:spacing w:val="-9"/>
          <w:sz w:val="20"/>
        </w:rPr>
        <w:t xml:space="preserve"> </w:t>
      </w:r>
      <w:r>
        <w:rPr>
          <w:sz w:val="20"/>
        </w:rPr>
        <w:t>of</w:t>
      </w:r>
      <w:r>
        <w:rPr>
          <w:spacing w:val="-9"/>
          <w:sz w:val="20"/>
        </w:rPr>
        <w:t xml:space="preserve"> </w:t>
      </w:r>
      <w:r>
        <w:rPr>
          <w:sz w:val="20"/>
        </w:rPr>
        <w:t>hardware</w:t>
      </w:r>
      <w:r>
        <w:rPr>
          <w:spacing w:val="-10"/>
          <w:sz w:val="20"/>
        </w:rPr>
        <w:t xml:space="preserve"> </w:t>
      </w:r>
      <w:r>
        <w:rPr>
          <w:sz w:val="20"/>
        </w:rPr>
        <w:t>infrastructure</w:t>
      </w:r>
      <w:r>
        <w:rPr>
          <w:spacing w:val="-11"/>
          <w:sz w:val="20"/>
        </w:rPr>
        <w:t xml:space="preserve"> </w:t>
      </w:r>
      <w:r>
        <w:rPr>
          <w:sz w:val="20"/>
        </w:rPr>
        <w:t>mentioned</w:t>
      </w:r>
      <w:r>
        <w:rPr>
          <w:spacing w:val="-9"/>
          <w:sz w:val="20"/>
        </w:rPr>
        <w:t xml:space="preserve"> </w:t>
      </w:r>
      <w:r>
        <w:rPr>
          <w:sz w:val="20"/>
        </w:rPr>
        <w:t>under Schedule A</w:t>
      </w:r>
      <w:r>
        <w:rPr>
          <w:spacing w:val="-8"/>
          <w:sz w:val="20"/>
        </w:rPr>
        <w:t xml:space="preserve"> </w:t>
      </w:r>
      <w:r>
        <w:rPr>
          <w:sz w:val="20"/>
        </w:rPr>
        <w:t>-</w:t>
      </w:r>
    </w:p>
    <w:p w:rsidR="00A37B7E" w:rsidRDefault="00876EB5">
      <w:pPr>
        <w:pStyle w:val="ListParagraph"/>
        <w:numPr>
          <w:ilvl w:val="0"/>
          <w:numId w:val="55"/>
        </w:numPr>
        <w:tabs>
          <w:tab w:val="left" w:pos="2072"/>
          <w:tab w:val="left" w:pos="2074"/>
        </w:tabs>
        <w:spacing w:before="112"/>
        <w:ind w:left="2073"/>
        <w:rPr>
          <w:sz w:val="20"/>
        </w:rPr>
      </w:pPr>
      <w:r>
        <w:rPr>
          <w:sz w:val="20"/>
        </w:rPr>
        <w:t>Quarterly</w:t>
      </w:r>
      <w:r>
        <w:rPr>
          <w:spacing w:val="-41"/>
          <w:sz w:val="20"/>
        </w:rPr>
        <w:t xml:space="preserve"> </w:t>
      </w:r>
      <w:r>
        <w:rPr>
          <w:sz w:val="20"/>
        </w:rPr>
        <w:t>payments shall be made in advance at the beginning of each quarter.</w:t>
      </w:r>
    </w:p>
    <w:p w:rsidR="00A37B7E" w:rsidRDefault="00876EB5">
      <w:pPr>
        <w:pStyle w:val="ListParagraph"/>
        <w:numPr>
          <w:ilvl w:val="0"/>
          <w:numId w:val="55"/>
        </w:numPr>
        <w:tabs>
          <w:tab w:val="left" w:pos="2073"/>
          <w:tab w:val="left" w:pos="2074"/>
        </w:tabs>
        <w:spacing w:before="109"/>
        <w:ind w:left="2073" w:right="1532"/>
        <w:rPr>
          <w:sz w:val="20"/>
        </w:rPr>
      </w:pPr>
      <w:r>
        <w:rPr>
          <w:sz w:val="20"/>
        </w:rPr>
        <w:t>If hardware delivery and installation, managed services start-up or transition sign-off is delayed</w:t>
      </w:r>
      <w:r>
        <w:rPr>
          <w:spacing w:val="-8"/>
          <w:sz w:val="20"/>
        </w:rPr>
        <w:t xml:space="preserve"> </w:t>
      </w:r>
      <w:r>
        <w:rPr>
          <w:sz w:val="20"/>
        </w:rPr>
        <w:t>due</w:t>
      </w:r>
      <w:r>
        <w:rPr>
          <w:spacing w:val="-7"/>
          <w:sz w:val="20"/>
        </w:rPr>
        <w:t xml:space="preserve"> </w:t>
      </w:r>
      <w:r>
        <w:rPr>
          <w:sz w:val="20"/>
        </w:rPr>
        <w:t>any</w:t>
      </w:r>
      <w:r>
        <w:rPr>
          <w:spacing w:val="-12"/>
          <w:sz w:val="20"/>
        </w:rPr>
        <w:t xml:space="preserve"> </w:t>
      </w:r>
      <w:r>
        <w:rPr>
          <w:sz w:val="20"/>
        </w:rPr>
        <w:t>dependency</w:t>
      </w:r>
      <w:r>
        <w:rPr>
          <w:spacing w:val="-14"/>
          <w:sz w:val="20"/>
        </w:rPr>
        <w:t xml:space="preserve"> </w:t>
      </w:r>
      <w:r>
        <w:rPr>
          <w:sz w:val="20"/>
        </w:rPr>
        <w:t>on</w:t>
      </w:r>
      <w:r>
        <w:rPr>
          <w:spacing w:val="-7"/>
          <w:sz w:val="20"/>
        </w:rPr>
        <w:t xml:space="preserve"> </w:t>
      </w:r>
      <w:r>
        <w:rPr>
          <w:sz w:val="20"/>
        </w:rPr>
        <w:t>the</w:t>
      </w:r>
      <w:r>
        <w:rPr>
          <w:spacing w:val="-9"/>
          <w:sz w:val="20"/>
        </w:rPr>
        <w:t xml:space="preserve"> </w:t>
      </w:r>
      <w:r>
        <w:rPr>
          <w:sz w:val="20"/>
        </w:rPr>
        <w:t>Customer,</w:t>
      </w:r>
      <w:r>
        <w:rPr>
          <w:spacing w:val="-9"/>
          <w:sz w:val="20"/>
        </w:rPr>
        <w:t xml:space="preserve"> </w:t>
      </w:r>
      <w:r>
        <w:rPr>
          <w:sz w:val="20"/>
        </w:rPr>
        <w:t>there</w:t>
      </w:r>
      <w:r>
        <w:rPr>
          <w:spacing w:val="-7"/>
          <w:sz w:val="20"/>
        </w:rPr>
        <w:t xml:space="preserve"> </w:t>
      </w:r>
      <w:r>
        <w:rPr>
          <w:sz w:val="20"/>
        </w:rPr>
        <w:t>shall</w:t>
      </w:r>
      <w:r>
        <w:rPr>
          <w:spacing w:val="-9"/>
          <w:sz w:val="20"/>
        </w:rPr>
        <w:t xml:space="preserve"> </w:t>
      </w:r>
      <w:r>
        <w:rPr>
          <w:sz w:val="20"/>
        </w:rPr>
        <w:t>be</w:t>
      </w:r>
      <w:r>
        <w:rPr>
          <w:spacing w:val="-8"/>
          <w:sz w:val="20"/>
        </w:rPr>
        <w:t xml:space="preserve"> </w:t>
      </w:r>
      <w:r>
        <w:rPr>
          <w:sz w:val="20"/>
        </w:rPr>
        <w:t>additional</w:t>
      </w:r>
      <w:r>
        <w:rPr>
          <w:spacing w:val="-7"/>
          <w:sz w:val="20"/>
        </w:rPr>
        <w:t xml:space="preserve"> </w:t>
      </w:r>
      <w:r>
        <w:rPr>
          <w:sz w:val="20"/>
        </w:rPr>
        <w:t>charges</w:t>
      </w:r>
      <w:r>
        <w:rPr>
          <w:spacing w:val="-6"/>
          <w:sz w:val="20"/>
        </w:rPr>
        <w:t xml:space="preserve"> </w:t>
      </w:r>
      <w:r>
        <w:rPr>
          <w:sz w:val="20"/>
        </w:rPr>
        <w:t>payable</w:t>
      </w:r>
      <w:r>
        <w:rPr>
          <w:spacing w:val="-7"/>
          <w:sz w:val="20"/>
        </w:rPr>
        <w:t xml:space="preserve"> </w:t>
      </w:r>
      <w:r>
        <w:rPr>
          <w:sz w:val="20"/>
        </w:rPr>
        <w:t>by the</w:t>
      </w:r>
      <w:r>
        <w:rPr>
          <w:spacing w:val="-7"/>
          <w:sz w:val="20"/>
        </w:rPr>
        <w:t xml:space="preserve"> </w:t>
      </w:r>
      <w:r>
        <w:rPr>
          <w:sz w:val="20"/>
        </w:rPr>
        <w:t>Customer.</w:t>
      </w:r>
      <w:r>
        <w:rPr>
          <w:spacing w:val="-6"/>
          <w:sz w:val="20"/>
        </w:rPr>
        <w:t xml:space="preserve"> </w:t>
      </w:r>
      <w:r>
        <w:rPr>
          <w:sz w:val="20"/>
        </w:rPr>
        <w:t>Such</w:t>
      </w:r>
      <w:r>
        <w:rPr>
          <w:spacing w:val="-8"/>
          <w:sz w:val="20"/>
        </w:rPr>
        <w:t xml:space="preserve"> </w:t>
      </w:r>
      <w:r>
        <w:rPr>
          <w:sz w:val="20"/>
        </w:rPr>
        <w:t>additional</w:t>
      </w:r>
      <w:r>
        <w:rPr>
          <w:spacing w:val="-9"/>
          <w:sz w:val="20"/>
        </w:rPr>
        <w:t xml:space="preserve"> </w:t>
      </w:r>
      <w:r>
        <w:rPr>
          <w:sz w:val="20"/>
        </w:rPr>
        <w:t>charges</w:t>
      </w:r>
      <w:r>
        <w:rPr>
          <w:spacing w:val="-8"/>
          <w:sz w:val="20"/>
        </w:rPr>
        <w:t xml:space="preserve"> </w:t>
      </w:r>
      <w:r>
        <w:rPr>
          <w:sz w:val="20"/>
        </w:rPr>
        <w:t>shall</w:t>
      </w:r>
      <w:r>
        <w:rPr>
          <w:spacing w:val="-7"/>
          <w:sz w:val="20"/>
        </w:rPr>
        <w:t xml:space="preserve"> </w:t>
      </w:r>
      <w:r>
        <w:rPr>
          <w:sz w:val="20"/>
        </w:rPr>
        <w:t>be</w:t>
      </w:r>
      <w:r>
        <w:rPr>
          <w:spacing w:val="-6"/>
          <w:sz w:val="20"/>
        </w:rPr>
        <w:t xml:space="preserve"> </w:t>
      </w:r>
      <w:r>
        <w:rPr>
          <w:sz w:val="20"/>
        </w:rPr>
        <w:t>agreed</w:t>
      </w:r>
      <w:r>
        <w:rPr>
          <w:spacing w:val="-7"/>
          <w:sz w:val="20"/>
        </w:rPr>
        <w:t xml:space="preserve"> </w:t>
      </w:r>
      <w:r>
        <w:rPr>
          <w:sz w:val="20"/>
        </w:rPr>
        <w:t>by</w:t>
      </w:r>
      <w:r>
        <w:rPr>
          <w:spacing w:val="-11"/>
          <w:sz w:val="20"/>
        </w:rPr>
        <w:t xml:space="preserve"> </w:t>
      </w:r>
      <w:r>
        <w:rPr>
          <w:sz w:val="20"/>
        </w:rPr>
        <w:t>the</w:t>
      </w:r>
      <w:r>
        <w:rPr>
          <w:spacing w:val="-7"/>
          <w:sz w:val="20"/>
        </w:rPr>
        <w:t xml:space="preserve"> </w:t>
      </w:r>
      <w:r>
        <w:rPr>
          <w:sz w:val="20"/>
        </w:rPr>
        <w:t>parties</w:t>
      </w:r>
      <w:r>
        <w:rPr>
          <w:spacing w:val="-4"/>
          <w:sz w:val="20"/>
        </w:rPr>
        <w:t xml:space="preserve"> </w:t>
      </w:r>
      <w:r>
        <w:rPr>
          <w:sz w:val="20"/>
        </w:rPr>
        <w:t>as</w:t>
      </w:r>
      <w:r>
        <w:rPr>
          <w:spacing w:val="-8"/>
          <w:sz w:val="20"/>
        </w:rPr>
        <w:t xml:space="preserve"> </w:t>
      </w:r>
      <w:r>
        <w:rPr>
          <w:sz w:val="20"/>
        </w:rPr>
        <w:t>per</w:t>
      </w:r>
      <w:r>
        <w:rPr>
          <w:spacing w:val="-7"/>
          <w:sz w:val="20"/>
        </w:rPr>
        <w:t xml:space="preserve"> </w:t>
      </w:r>
      <w:r>
        <w:rPr>
          <w:sz w:val="20"/>
        </w:rPr>
        <w:t>Schedule</w:t>
      </w:r>
      <w:r>
        <w:rPr>
          <w:spacing w:val="-6"/>
          <w:sz w:val="20"/>
        </w:rPr>
        <w:t xml:space="preserve"> </w:t>
      </w:r>
      <w:r>
        <w:rPr>
          <w:sz w:val="20"/>
        </w:rPr>
        <w:t>B.1</w:t>
      </w:r>
      <w:r>
        <w:rPr>
          <w:spacing w:val="-7"/>
          <w:sz w:val="20"/>
        </w:rPr>
        <w:t xml:space="preserve"> </w:t>
      </w:r>
      <w:r>
        <w:rPr>
          <w:sz w:val="20"/>
        </w:rPr>
        <w:t>- Project Change Control</w:t>
      </w:r>
      <w:r>
        <w:rPr>
          <w:spacing w:val="-11"/>
          <w:sz w:val="20"/>
        </w:rPr>
        <w:t xml:space="preserve"> </w:t>
      </w:r>
      <w:r>
        <w:rPr>
          <w:sz w:val="20"/>
        </w:rPr>
        <w:t>Procedure.</w:t>
      </w:r>
    </w:p>
    <w:p w:rsidR="00A37B7E" w:rsidRDefault="00876EB5">
      <w:pPr>
        <w:pStyle w:val="ListParagraph"/>
        <w:numPr>
          <w:ilvl w:val="0"/>
          <w:numId w:val="55"/>
        </w:numPr>
        <w:tabs>
          <w:tab w:val="left" w:pos="2073"/>
          <w:tab w:val="left" w:pos="2074"/>
        </w:tabs>
        <w:spacing w:before="106" w:line="237" w:lineRule="auto"/>
        <w:ind w:left="2073" w:right="1509"/>
        <w:rPr>
          <w:sz w:val="20"/>
        </w:rPr>
      </w:pPr>
      <w:r>
        <w:rPr>
          <w:sz w:val="20"/>
        </w:rPr>
        <w:t>Payments are due from date of receipt of invoice and payable within thirty (30) days of date of</w:t>
      </w:r>
      <w:r>
        <w:rPr>
          <w:spacing w:val="-7"/>
          <w:sz w:val="20"/>
        </w:rPr>
        <w:t xml:space="preserve"> </w:t>
      </w:r>
      <w:r>
        <w:rPr>
          <w:sz w:val="20"/>
        </w:rPr>
        <w:t>invoice.</w:t>
      </w:r>
      <w:r>
        <w:rPr>
          <w:spacing w:val="-6"/>
          <w:sz w:val="20"/>
        </w:rPr>
        <w:t xml:space="preserve"> </w:t>
      </w:r>
      <w:r>
        <w:rPr>
          <w:sz w:val="20"/>
        </w:rPr>
        <w:t>In</w:t>
      </w:r>
      <w:r>
        <w:rPr>
          <w:spacing w:val="-6"/>
          <w:sz w:val="20"/>
        </w:rPr>
        <w:t xml:space="preserve"> </w:t>
      </w:r>
      <w:r>
        <w:rPr>
          <w:sz w:val="20"/>
        </w:rPr>
        <w:t>the</w:t>
      </w:r>
      <w:r>
        <w:rPr>
          <w:spacing w:val="-8"/>
          <w:sz w:val="20"/>
        </w:rPr>
        <w:t xml:space="preserve"> </w:t>
      </w:r>
      <w:r>
        <w:rPr>
          <w:sz w:val="20"/>
        </w:rPr>
        <w:t>event</w:t>
      </w:r>
      <w:r>
        <w:rPr>
          <w:spacing w:val="-6"/>
          <w:sz w:val="20"/>
        </w:rPr>
        <w:t xml:space="preserve"> </w:t>
      </w:r>
      <w:r>
        <w:rPr>
          <w:sz w:val="20"/>
        </w:rPr>
        <w:t>of</w:t>
      </w:r>
      <w:r>
        <w:rPr>
          <w:spacing w:val="-6"/>
          <w:sz w:val="20"/>
        </w:rPr>
        <w:t xml:space="preserve"> </w:t>
      </w:r>
      <w:r>
        <w:rPr>
          <w:sz w:val="20"/>
        </w:rPr>
        <w:t>late</w:t>
      </w:r>
      <w:r>
        <w:rPr>
          <w:spacing w:val="-6"/>
          <w:sz w:val="20"/>
        </w:rPr>
        <w:t xml:space="preserve"> </w:t>
      </w:r>
      <w:r>
        <w:rPr>
          <w:sz w:val="20"/>
        </w:rPr>
        <w:t>payments,</w:t>
      </w:r>
      <w:r>
        <w:rPr>
          <w:spacing w:val="-8"/>
          <w:sz w:val="20"/>
        </w:rPr>
        <w:t xml:space="preserve"> </w:t>
      </w:r>
      <w:r>
        <w:rPr>
          <w:sz w:val="20"/>
        </w:rPr>
        <w:t>IBM</w:t>
      </w:r>
      <w:r>
        <w:rPr>
          <w:spacing w:val="-6"/>
          <w:sz w:val="20"/>
        </w:rPr>
        <w:t xml:space="preserve"> </w:t>
      </w:r>
      <w:r>
        <w:rPr>
          <w:sz w:val="20"/>
        </w:rPr>
        <w:t>reserves</w:t>
      </w:r>
      <w:r>
        <w:rPr>
          <w:spacing w:val="-4"/>
          <w:sz w:val="20"/>
        </w:rPr>
        <w:t xml:space="preserve"> </w:t>
      </w:r>
      <w:r>
        <w:rPr>
          <w:sz w:val="20"/>
        </w:rPr>
        <w:t>the</w:t>
      </w:r>
      <w:r>
        <w:rPr>
          <w:spacing w:val="-6"/>
          <w:sz w:val="20"/>
        </w:rPr>
        <w:t xml:space="preserve"> </w:t>
      </w:r>
      <w:r>
        <w:rPr>
          <w:sz w:val="20"/>
        </w:rPr>
        <w:t>right</w:t>
      </w:r>
      <w:r>
        <w:rPr>
          <w:spacing w:val="-8"/>
          <w:sz w:val="20"/>
        </w:rPr>
        <w:t xml:space="preserve"> </w:t>
      </w:r>
      <w:r>
        <w:rPr>
          <w:sz w:val="20"/>
        </w:rPr>
        <w:t>to</w:t>
      </w:r>
      <w:r>
        <w:rPr>
          <w:spacing w:val="-8"/>
          <w:sz w:val="20"/>
        </w:rPr>
        <w:t xml:space="preserve"> </w:t>
      </w:r>
      <w:r>
        <w:rPr>
          <w:sz w:val="20"/>
        </w:rPr>
        <w:t>charge</w:t>
      </w:r>
      <w:r>
        <w:rPr>
          <w:spacing w:val="-6"/>
          <w:sz w:val="20"/>
        </w:rPr>
        <w:t xml:space="preserve"> </w:t>
      </w:r>
      <w:r>
        <w:rPr>
          <w:sz w:val="20"/>
        </w:rPr>
        <w:t>a</w:t>
      </w:r>
      <w:r>
        <w:rPr>
          <w:spacing w:val="-7"/>
          <w:sz w:val="20"/>
        </w:rPr>
        <w:t xml:space="preserve"> </w:t>
      </w:r>
      <w:r>
        <w:rPr>
          <w:sz w:val="20"/>
        </w:rPr>
        <w:t>late</w:t>
      </w:r>
      <w:r>
        <w:rPr>
          <w:spacing w:val="-6"/>
          <w:sz w:val="20"/>
        </w:rPr>
        <w:t xml:space="preserve"> </w:t>
      </w:r>
      <w:r>
        <w:rPr>
          <w:sz w:val="20"/>
        </w:rPr>
        <w:t>payment</w:t>
      </w:r>
      <w:r>
        <w:rPr>
          <w:spacing w:val="-8"/>
          <w:sz w:val="20"/>
        </w:rPr>
        <w:t xml:space="preserve"> </w:t>
      </w:r>
      <w:r>
        <w:rPr>
          <w:sz w:val="20"/>
        </w:rPr>
        <w:t>fee @</w:t>
      </w:r>
      <w:r>
        <w:rPr>
          <w:spacing w:val="-8"/>
          <w:sz w:val="20"/>
        </w:rPr>
        <w:t xml:space="preserve"> </w:t>
      </w:r>
      <w:r>
        <w:rPr>
          <w:sz w:val="20"/>
        </w:rPr>
        <w:t>2%</w:t>
      </w:r>
      <w:r>
        <w:rPr>
          <w:spacing w:val="-5"/>
          <w:sz w:val="20"/>
        </w:rPr>
        <w:t xml:space="preserve"> </w:t>
      </w:r>
      <w:r>
        <w:rPr>
          <w:sz w:val="20"/>
        </w:rPr>
        <w:t>per</w:t>
      </w:r>
      <w:r>
        <w:rPr>
          <w:spacing w:val="-6"/>
          <w:sz w:val="20"/>
        </w:rPr>
        <w:t xml:space="preserve"> </w:t>
      </w:r>
      <w:r>
        <w:rPr>
          <w:sz w:val="20"/>
        </w:rPr>
        <w:t>month</w:t>
      </w:r>
      <w:r>
        <w:rPr>
          <w:spacing w:val="-6"/>
          <w:sz w:val="20"/>
        </w:rPr>
        <w:t xml:space="preserve"> </w:t>
      </w:r>
      <w:r>
        <w:rPr>
          <w:sz w:val="20"/>
        </w:rPr>
        <w:t>on</w:t>
      </w:r>
      <w:r>
        <w:rPr>
          <w:spacing w:val="-6"/>
          <w:sz w:val="20"/>
        </w:rPr>
        <w:t xml:space="preserve"> </w:t>
      </w:r>
      <w:r>
        <w:rPr>
          <w:sz w:val="20"/>
        </w:rPr>
        <w:t>the</w:t>
      </w:r>
      <w:r>
        <w:rPr>
          <w:spacing w:val="-6"/>
          <w:sz w:val="20"/>
        </w:rPr>
        <w:t xml:space="preserve"> </w:t>
      </w:r>
      <w:r>
        <w:rPr>
          <w:sz w:val="20"/>
        </w:rPr>
        <w:t>overdue</w:t>
      </w:r>
      <w:r>
        <w:rPr>
          <w:spacing w:val="-5"/>
          <w:sz w:val="20"/>
        </w:rPr>
        <w:t xml:space="preserve"> </w:t>
      </w:r>
      <w:r>
        <w:rPr>
          <w:sz w:val="20"/>
        </w:rPr>
        <w:t>amounts,</w:t>
      </w:r>
      <w:r>
        <w:rPr>
          <w:spacing w:val="-8"/>
          <w:sz w:val="20"/>
        </w:rPr>
        <w:t xml:space="preserve"> </w:t>
      </w:r>
      <w:r>
        <w:rPr>
          <w:sz w:val="20"/>
        </w:rPr>
        <w:t>in</w:t>
      </w:r>
      <w:r>
        <w:rPr>
          <w:spacing w:val="-5"/>
          <w:sz w:val="20"/>
        </w:rPr>
        <w:t xml:space="preserve"> </w:t>
      </w:r>
      <w:r>
        <w:rPr>
          <w:sz w:val="20"/>
        </w:rPr>
        <w:t>addition</w:t>
      </w:r>
      <w:r>
        <w:rPr>
          <w:spacing w:val="-6"/>
          <w:sz w:val="20"/>
        </w:rPr>
        <w:t xml:space="preserve"> </w:t>
      </w:r>
      <w:r>
        <w:rPr>
          <w:sz w:val="20"/>
        </w:rPr>
        <w:t>to</w:t>
      </w:r>
      <w:r>
        <w:rPr>
          <w:spacing w:val="-6"/>
          <w:sz w:val="20"/>
        </w:rPr>
        <w:t xml:space="preserve"> </w:t>
      </w:r>
      <w:r>
        <w:rPr>
          <w:sz w:val="20"/>
        </w:rPr>
        <w:t>the</w:t>
      </w:r>
      <w:r>
        <w:rPr>
          <w:spacing w:val="-7"/>
          <w:sz w:val="20"/>
        </w:rPr>
        <w:t xml:space="preserve"> </w:t>
      </w:r>
      <w:r>
        <w:rPr>
          <w:sz w:val="20"/>
        </w:rPr>
        <w:t>right</w:t>
      </w:r>
      <w:r>
        <w:rPr>
          <w:spacing w:val="-8"/>
          <w:sz w:val="20"/>
        </w:rPr>
        <w:t xml:space="preserve"> </w:t>
      </w:r>
      <w:r>
        <w:rPr>
          <w:sz w:val="20"/>
        </w:rPr>
        <w:t>of</w:t>
      </w:r>
      <w:r>
        <w:rPr>
          <w:spacing w:val="-7"/>
          <w:sz w:val="20"/>
        </w:rPr>
        <w:t xml:space="preserve"> </w:t>
      </w:r>
      <w:r>
        <w:rPr>
          <w:sz w:val="20"/>
        </w:rPr>
        <w:t>suspension</w:t>
      </w:r>
      <w:r>
        <w:rPr>
          <w:spacing w:val="-6"/>
          <w:sz w:val="20"/>
        </w:rPr>
        <w:t xml:space="preserve"> </w:t>
      </w:r>
      <w:r>
        <w:rPr>
          <w:sz w:val="20"/>
        </w:rPr>
        <w:t>of</w:t>
      </w:r>
      <w:r>
        <w:rPr>
          <w:spacing w:val="42"/>
          <w:sz w:val="20"/>
        </w:rPr>
        <w:t xml:space="preserve"> </w:t>
      </w:r>
      <w:r>
        <w:rPr>
          <w:sz w:val="20"/>
        </w:rPr>
        <w:t>services, till the overdue amounts are</w:t>
      </w:r>
      <w:r>
        <w:rPr>
          <w:spacing w:val="-10"/>
          <w:sz w:val="20"/>
        </w:rPr>
        <w:t xml:space="preserve"> </w:t>
      </w:r>
      <w:r>
        <w:rPr>
          <w:sz w:val="20"/>
        </w:rPr>
        <w:t>paid</w:t>
      </w:r>
    </w:p>
    <w:p w:rsidR="00A37B7E" w:rsidRDefault="00876EB5">
      <w:pPr>
        <w:pStyle w:val="ListParagraph"/>
        <w:numPr>
          <w:ilvl w:val="0"/>
          <w:numId w:val="55"/>
        </w:numPr>
        <w:tabs>
          <w:tab w:val="left" w:pos="2073"/>
          <w:tab w:val="left" w:pos="2074"/>
        </w:tabs>
        <w:spacing w:before="110" w:line="237" w:lineRule="auto"/>
        <w:ind w:left="2073" w:right="1492"/>
        <w:rPr>
          <w:sz w:val="20"/>
        </w:rPr>
      </w:pPr>
      <w:r>
        <w:rPr>
          <w:noProof/>
          <w:lang w:val="en-IN" w:eastAsia="en-IN"/>
        </w:rPr>
        <w:drawing>
          <wp:anchor distT="0" distB="0" distL="0" distR="0" simplePos="0" relativeHeight="3304" behindDoc="0" locked="0" layoutInCell="1" allowOverlap="1">
            <wp:simplePos x="0" y="0"/>
            <wp:positionH relativeFrom="page">
              <wp:posOffset>720851</wp:posOffset>
            </wp:positionH>
            <wp:positionV relativeFrom="paragraph">
              <wp:posOffset>449910</wp:posOffset>
            </wp:positionV>
            <wp:extent cx="298704" cy="947928"/>
            <wp:effectExtent l="0" t="0" r="0" b="0"/>
            <wp:wrapNone/>
            <wp:docPr id="12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3328" behindDoc="0" locked="0" layoutInCell="1" allowOverlap="1">
                <wp:simplePos x="0" y="0"/>
                <wp:positionH relativeFrom="page">
                  <wp:posOffset>817245</wp:posOffset>
                </wp:positionH>
                <wp:positionV relativeFrom="paragraph">
                  <wp:posOffset>643255</wp:posOffset>
                </wp:positionV>
                <wp:extent cx="121920" cy="764540"/>
                <wp:effectExtent l="0" t="0" r="3810" b="0"/>
                <wp:wrapNone/>
                <wp:docPr id="12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57" type="#_x0000_t202" style="position:absolute;left:0;text-align:left;margin-left:64.35pt;margin-top:50.65pt;width:9.6pt;height:60.2pt;z-index: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wtosgIAALYFAAAOAAAAZHJzL2Uyb0RvYy54bWysVG1vmzAQ/j5p/8Hyd8pLCQmopGpDmCZ1&#10;L1K7H+BgE6yBzWwnUE377zubkqWtJk3b+IDO9vm5e+4e39X12LXoyJTmUuQ4vAgwYqKSlIt9jr88&#10;lN4KI22IoKSVguX4kWl8vX775mroMxbJRraUKQQgQmdDn+PGmD7zfV01rCP6QvZMwGEtVUcMLNXe&#10;p4oMgN61fhQEiT9IRXslK6Y17BbTIV47/LpmlflU15oZ1OYYcjPur9x/Z//++opke0X6hldPaZC/&#10;yKIjXEDQE1RBDEEHxV9BdbxSUsvaXFSy82Vd84o5DsAmDF6wuW9IzxwXKI7uT2XS/w+2+nj8rBCn&#10;0LsoxkiQDpr0wEaDbuWIktAWaOh1Bn73PXiaEfbB2ZHV/Z2svmok5KYhYs9ulJJDwwiFBN1N/+zq&#10;hKMtyG74ICnEIQcjHdBYq85WD+qBAB0a9Xhqjs2lsiGjMI3gpIKjZRIvYtc8n2Tz5V5p847JDlkj&#10;xwp678DJ8U4boAGus4uNJWTJ29b1vxXPNsBx2oHQcNWe2SRcO7+nQbpdbVexF0fJ1ouDovBuyk3s&#10;JWW4XBSXxWZThD9s3DDOGk4pEzbMLK0w/rPWPYl8EsVJXFq2nFo4m5JW+92mVehIQNql+2yzIPkz&#10;N/95Gu4YuLygBK0PbqPUK5PV0ovLeOGly2DlBWF6myZBnMZF+ZzSHRfs3ymhIcfpIlpMWvott8B9&#10;r7mRrOMGhkfLuxyvTk4kswrcCupaawhvJ/usFDb9X6WAis2Ndnq1Ep3Easbd6N7G5ekd7CR9BAUr&#10;CQoDMcLkA8P+oyUsBxgkOdbfDkQxjNr3Ah4CbJvZULOxmw0iqkbCPDIYTebGTNPp0Cu+bwB8empC&#10;3sBjqbkTsn1VUyLAwi5gODg+T4PMTp/ztfP6NW7XPwEAAP//AwBQSwMEFAAGAAgAAAAhAJRuoLrf&#10;AAAACwEAAA8AAABkcnMvZG93bnJldi54bWxMj8tOwzAQRfdI/IM1SOyo84CkhDgVilSxq0TpB0xj&#10;E0e1xyF2m/TvcVewm6s5unOm3izWsIua/OBIQLpKgCnqnByoF3D42j6tgfmAJNE4UgKuysOmub+r&#10;sZJupk912YeexRLyFQrQIYwV577TyqJfuVFR3H27yWKIceq5nHCO5dbwLEkKbnGgeEHjqFqtutP+&#10;bAXsrlzPuX05dG1b7Ir8Z4unDyPE48Py/gYsqCX8wXDTj+rQRKejO5P0zMScrcuIxiFJc2A34rl8&#10;BXYUkGVpCbyp+f8fml8AAAD//wMAUEsBAi0AFAAGAAgAAAAhALaDOJL+AAAA4QEAABMAAAAAAAAA&#10;AAAAAAAAAAAAAFtDb250ZW50X1R5cGVzXS54bWxQSwECLQAUAAYACAAAACEAOP0h/9YAAACUAQAA&#10;CwAAAAAAAAAAAAAAAAAvAQAAX3JlbHMvLnJlbHNQSwECLQAUAAYACAAAACEADesLaLICAAC2BQAA&#10;DgAAAAAAAAAAAAAAAAAuAgAAZHJzL2Uyb0RvYy54bWxQSwECLQAUAAYACAAAACEAlG6gut8AAAAL&#10;AQAADwAAAAAAAAAAAAAAAAAM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20"/>
        </w:rPr>
        <w:t xml:space="preserve">After the expiry of </w:t>
      </w:r>
      <w:r>
        <w:rPr>
          <w:spacing w:val="-3"/>
          <w:sz w:val="20"/>
        </w:rPr>
        <w:t xml:space="preserve">SoW </w:t>
      </w:r>
      <w:r>
        <w:rPr>
          <w:sz w:val="20"/>
        </w:rPr>
        <w:t>Term and upon the written request of the Customer, the title to the hardware</w:t>
      </w:r>
      <w:r>
        <w:rPr>
          <w:spacing w:val="-11"/>
          <w:sz w:val="20"/>
        </w:rPr>
        <w:t xml:space="preserve"> </w:t>
      </w:r>
      <w:r>
        <w:rPr>
          <w:sz w:val="20"/>
        </w:rPr>
        <w:t>stated</w:t>
      </w:r>
      <w:r>
        <w:rPr>
          <w:spacing w:val="-6"/>
          <w:sz w:val="20"/>
        </w:rPr>
        <w:t xml:space="preserve"> </w:t>
      </w:r>
      <w:r>
        <w:rPr>
          <w:sz w:val="20"/>
        </w:rPr>
        <w:t>in</w:t>
      </w:r>
      <w:r>
        <w:rPr>
          <w:spacing w:val="-6"/>
          <w:sz w:val="20"/>
        </w:rPr>
        <w:t xml:space="preserve"> </w:t>
      </w:r>
      <w:r>
        <w:rPr>
          <w:sz w:val="20"/>
        </w:rPr>
        <w:t>Schedule</w:t>
      </w:r>
      <w:r>
        <w:rPr>
          <w:spacing w:val="-6"/>
          <w:sz w:val="20"/>
        </w:rPr>
        <w:t xml:space="preserve"> </w:t>
      </w:r>
      <w:r>
        <w:rPr>
          <w:sz w:val="20"/>
        </w:rPr>
        <w:t>A</w:t>
      </w:r>
      <w:r>
        <w:rPr>
          <w:spacing w:val="-9"/>
          <w:sz w:val="20"/>
        </w:rPr>
        <w:t xml:space="preserve"> </w:t>
      </w:r>
      <w:r>
        <w:rPr>
          <w:sz w:val="20"/>
        </w:rPr>
        <w:t>-</w:t>
      </w:r>
      <w:r>
        <w:rPr>
          <w:spacing w:val="45"/>
          <w:sz w:val="20"/>
        </w:rPr>
        <w:t xml:space="preserve"> </w:t>
      </w:r>
      <w:r>
        <w:rPr>
          <w:sz w:val="20"/>
        </w:rPr>
        <w:t>shall</w:t>
      </w:r>
      <w:r>
        <w:rPr>
          <w:spacing w:val="-7"/>
          <w:sz w:val="20"/>
        </w:rPr>
        <w:t xml:space="preserve"> </w:t>
      </w:r>
      <w:r>
        <w:rPr>
          <w:sz w:val="20"/>
        </w:rPr>
        <w:t>be</w:t>
      </w:r>
      <w:r>
        <w:rPr>
          <w:spacing w:val="-6"/>
          <w:sz w:val="20"/>
        </w:rPr>
        <w:t xml:space="preserve"> </w:t>
      </w:r>
      <w:r>
        <w:rPr>
          <w:sz w:val="20"/>
        </w:rPr>
        <w:t>transferred</w:t>
      </w:r>
      <w:r>
        <w:rPr>
          <w:spacing w:val="-8"/>
          <w:sz w:val="20"/>
        </w:rPr>
        <w:t xml:space="preserve"> </w:t>
      </w:r>
      <w:r>
        <w:rPr>
          <w:sz w:val="20"/>
        </w:rPr>
        <w:t>by</w:t>
      </w:r>
      <w:r>
        <w:rPr>
          <w:spacing w:val="-11"/>
          <w:sz w:val="20"/>
        </w:rPr>
        <w:t xml:space="preserve"> </w:t>
      </w:r>
      <w:r>
        <w:rPr>
          <w:sz w:val="20"/>
        </w:rPr>
        <w:t>IBM</w:t>
      </w:r>
      <w:r>
        <w:rPr>
          <w:spacing w:val="-6"/>
          <w:sz w:val="20"/>
        </w:rPr>
        <w:t xml:space="preserve"> </w:t>
      </w:r>
      <w:r>
        <w:rPr>
          <w:sz w:val="20"/>
        </w:rPr>
        <w:t>to</w:t>
      </w:r>
      <w:r>
        <w:rPr>
          <w:spacing w:val="-8"/>
          <w:sz w:val="20"/>
        </w:rPr>
        <w:t xml:space="preserve"> </w:t>
      </w:r>
      <w:r>
        <w:rPr>
          <w:sz w:val="20"/>
        </w:rPr>
        <w:t>Customer</w:t>
      </w:r>
      <w:r>
        <w:rPr>
          <w:spacing w:val="-5"/>
          <w:sz w:val="20"/>
        </w:rPr>
        <w:t xml:space="preserve"> </w:t>
      </w:r>
      <w:r>
        <w:rPr>
          <w:sz w:val="20"/>
        </w:rPr>
        <w:t>upon</w:t>
      </w:r>
      <w:r>
        <w:rPr>
          <w:spacing w:val="-6"/>
          <w:sz w:val="20"/>
        </w:rPr>
        <w:t xml:space="preserve"> </w:t>
      </w:r>
      <w:r>
        <w:rPr>
          <w:sz w:val="20"/>
        </w:rPr>
        <w:t>payment</w:t>
      </w:r>
      <w:r>
        <w:rPr>
          <w:spacing w:val="-8"/>
          <w:sz w:val="20"/>
        </w:rPr>
        <w:t xml:space="preserve"> </w:t>
      </w:r>
      <w:r>
        <w:rPr>
          <w:sz w:val="20"/>
        </w:rPr>
        <w:t>of</w:t>
      </w:r>
      <w:r>
        <w:rPr>
          <w:spacing w:val="-6"/>
          <w:sz w:val="20"/>
        </w:rPr>
        <w:t xml:space="preserve"> </w:t>
      </w:r>
      <w:r>
        <w:rPr>
          <w:sz w:val="20"/>
        </w:rPr>
        <w:t>a cumulative sum of Rs. [Amount] only by Customer to IBM. Customer will be responsible for the logistics and expenses relating to such</w:t>
      </w:r>
      <w:r>
        <w:rPr>
          <w:spacing w:val="-19"/>
          <w:sz w:val="20"/>
        </w:rPr>
        <w:t xml:space="preserve"> </w:t>
      </w:r>
      <w:r>
        <w:rPr>
          <w:sz w:val="20"/>
        </w:rPr>
        <w:t>transfer.</w:t>
      </w:r>
    </w:p>
    <w:p w:rsidR="00A37B7E" w:rsidRDefault="00A37B7E">
      <w:pPr>
        <w:pStyle w:val="BodyText"/>
        <w:spacing w:before="2"/>
        <w:rPr>
          <w:sz w:val="28"/>
        </w:rPr>
      </w:pPr>
    </w:p>
    <w:p w:rsidR="00A37B7E" w:rsidRDefault="00876EB5">
      <w:pPr>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29</w:t>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7"/>
        <w:rPr>
          <w:sz w:val="27"/>
        </w:rPr>
      </w:pPr>
    </w:p>
    <w:p w:rsidR="00A37B7E" w:rsidRDefault="00876EB5">
      <w:pPr>
        <w:pStyle w:val="Heading1"/>
        <w:numPr>
          <w:ilvl w:val="0"/>
          <w:numId w:val="12"/>
        </w:numPr>
        <w:tabs>
          <w:tab w:val="left" w:pos="2412"/>
        </w:tabs>
        <w:ind w:left="2411" w:hanging="663"/>
        <w:jc w:val="both"/>
        <w:rPr>
          <w:color w:val="6565FF"/>
        </w:rPr>
      </w:pPr>
      <w:bookmarkStart w:id="24" w:name="_TOC_250017"/>
      <w:r>
        <w:rPr>
          <w:color w:val="6565FF"/>
        </w:rPr>
        <w:t>Terms and</w:t>
      </w:r>
      <w:r>
        <w:rPr>
          <w:color w:val="6565FF"/>
          <w:spacing w:val="3"/>
        </w:rPr>
        <w:t xml:space="preserve"> </w:t>
      </w:r>
      <w:bookmarkEnd w:id="24"/>
      <w:r>
        <w:rPr>
          <w:color w:val="6565FF"/>
        </w:rPr>
        <w:t>Conditions</w:t>
      </w:r>
    </w:p>
    <w:p w:rsidR="00A37B7E" w:rsidRDefault="00876EB5">
      <w:pPr>
        <w:pStyle w:val="Heading6"/>
        <w:spacing w:before="227"/>
        <w:jc w:val="both"/>
      </w:pPr>
      <w:r>
        <w:rPr>
          <w:color w:val="6565FF"/>
        </w:rPr>
        <w:t>Contract Labour Act</w:t>
      </w:r>
    </w:p>
    <w:p w:rsidR="00A37B7E" w:rsidRDefault="00A37B7E">
      <w:pPr>
        <w:pStyle w:val="BodyText"/>
        <w:spacing w:before="7"/>
        <w:rPr>
          <w:b/>
          <w:i/>
          <w:sz w:val="19"/>
        </w:rPr>
      </w:pPr>
    </w:p>
    <w:p w:rsidR="00A37B7E" w:rsidRDefault="00876EB5">
      <w:pPr>
        <w:pStyle w:val="BodyText"/>
        <w:spacing w:line="237" w:lineRule="auto"/>
        <w:ind w:left="1734" w:right="1438"/>
        <w:jc w:val="both"/>
      </w:pPr>
      <w:r>
        <w:t>The parties acknowledge that the provisions of the Contract Labour (Regulation and Abolition) Act, 1971 may be applicable to the services provided by IBM under this SOW. If it is d</w:t>
      </w:r>
      <w:r>
        <w:t>etermined that such Act is applicable, Client shall take necessary steps to enable IBM to comply with its obligations under such Act, including issuing of relevant statutory forms to IBM. In the event that Client does not take such necessary steps, IBM res</w:t>
      </w:r>
      <w:r>
        <w:t>erves the right to immediately suspend services without any further liability, until Client has complied with such steps.</w:t>
      </w:r>
    </w:p>
    <w:p w:rsidR="00A37B7E" w:rsidRDefault="00A37B7E">
      <w:pPr>
        <w:pStyle w:val="BodyText"/>
      </w:pPr>
    </w:p>
    <w:p w:rsidR="00A37B7E" w:rsidRDefault="00876EB5">
      <w:pPr>
        <w:pStyle w:val="Heading6"/>
        <w:jc w:val="both"/>
      </w:pPr>
      <w:r>
        <w:rPr>
          <w:color w:val="6565FF"/>
          <w:w w:val="105"/>
        </w:rPr>
        <w:t>Zero Duty Transaction</w:t>
      </w:r>
    </w:p>
    <w:p w:rsidR="00A37B7E" w:rsidRDefault="00A37B7E">
      <w:pPr>
        <w:pStyle w:val="BodyText"/>
        <w:spacing w:before="10"/>
        <w:rPr>
          <w:b/>
          <w:i/>
          <w:sz w:val="19"/>
        </w:rPr>
      </w:pPr>
    </w:p>
    <w:p w:rsidR="00A37B7E" w:rsidRDefault="00876EB5">
      <w:pPr>
        <w:pStyle w:val="BodyText"/>
        <w:spacing w:line="237" w:lineRule="auto"/>
        <w:ind w:left="1734" w:right="1438"/>
        <w:jc w:val="both"/>
      </w:pPr>
      <w:r>
        <w:rPr>
          <w:noProof/>
          <w:lang w:val="en-IN" w:eastAsia="en-IN"/>
        </w:rPr>
        <w:drawing>
          <wp:anchor distT="0" distB="0" distL="0" distR="0" simplePos="0" relativeHeight="268251647" behindDoc="1" locked="0" layoutInCell="1" allowOverlap="1">
            <wp:simplePos x="0" y="0"/>
            <wp:positionH relativeFrom="page">
              <wp:posOffset>1834895</wp:posOffset>
            </wp:positionH>
            <wp:positionV relativeFrom="paragraph">
              <wp:posOffset>114120</wp:posOffset>
            </wp:positionV>
            <wp:extent cx="4027931" cy="3853434"/>
            <wp:effectExtent l="0" t="0" r="0" b="0"/>
            <wp:wrapNone/>
            <wp:docPr id="12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4.png"/>
                    <pic:cNvPicPr/>
                  </pic:nvPicPr>
                  <pic:blipFill>
                    <a:blip r:embed="rId28" cstate="print"/>
                    <a:stretch>
                      <a:fillRect/>
                    </a:stretch>
                  </pic:blipFill>
                  <pic:spPr>
                    <a:xfrm>
                      <a:off x="0" y="0"/>
                      <a:ext cx="4027931" cy="3853434"/>
                    </a:xfrm>
                    <a:prstGeom prst="rect">
                      <a:avLst/>
                    </a:prstGeom>
                  </pic:spPr>
                </pic:pic>
              </a:graphicData>
            </a:graphic>
          </wp:anchor>
        </w:drawing>
      </w:r>
      <w:r>
        <w:t>[[Customer]] understands that it will be responsible for importing the [[products]] into [[country]] and shall fulfill all legal requirements associated with such importation, including, but not limited to, compliance with all customs requirements. IBM sha</w:t>
      </w:r>
      <w:r>
        <w:t>ll provide the [[products]] at [[location]], from which location [[Customer]] shall perform any required transport and importation activities. IBM shall have no responsibility for any activities associated with importing the [[Products]].</w:t>
      </w:r>
    </w:p>
    <w:p w:rsidR="00A37B7E" w:rsidRDefault="00A37B7E">
      <w:pPr>
        <w:pStyle w:val="BodyText"/>
      </w:pPr>
    </w:p>
    <w:p w:rsidR="00A37B7E" w:rsidRDefault="00876EB5">
      <w:pPr>
        <w:pStyle w:val="Heading6"/>
        <w:jc w:val="both"/>
      </w:pPr>
      <w:r>
        <w:rPr>
          <w:color w:val="6565FF"/>
          <w:w w:val="105"/>
        </w:rPr>
        <w:t>Taxes, Duties, a</w:t>
      </w:r>
      <w:r>
        <w:rPr>
          <w:color w:val="6565FF"/>
          <w:w w:val="105"/>
        </w:rPr>
        <w:t>nd Levies</w:t>
      </w:r>
    </w:p>
    <w:p w:rsidR="00A37B7E" w:rsidRDefault="00A37B7E">
      <w:pPr>
        <w:pStyle w:val="BodyText"/>
        <w:rPr>
          <w:b/>
          <w:i/>
        </w:rPr>
      </w:pPr>
    </w:p>
    <w:p w:rsidR="00A37B7E" w:rsidRDefault="00876EB5">
      <w:pPr>
        <w:pStyle w:val="BodyText"/>
        <w:spacing w:line="237" w:lineRule="auto"/>
        <w:ind w:left="1734" w:right="1438"/>
        <w:jc w:val="both"/>
      </w:pPr>
      <w:r>
        <w:t xml:space="preserve">Rates, charges or fees specified in this </w:t>
      </w:r>
      <w:r>
        <w:rPr>
          <w:spacing w:val="-3"/>
        </w:rPr>
        <w:t xml:space="preserve">SoW </w:t>
      </w:r>
      <w:r>
        <w:t xml:space="preserve">are exclusive of all taxes. Customer shall bear all transaction taxes on the services (or goods) provided hereunder (including, but not limited to, sales, value added, goods and services, service and </w:t>
      </w:r>
      <w:r>
        <w:t xml:space="preserve">similar taxes). IBM shall state applicable transaction taxes on its invoice and pay all collected taxes to the appropriate taxing authority. If any authority imposes upon any transaction under this agreement a duty, tax, levy or fee, excluding those based </w:t>
      </w:r>
      <w:r>
        <w:t>on IBM's net income, then Customer agrees to pay that amount as specified in an invoice. If the Customer supplies exemption documentation acceptable to the taxing authorities, then IBM shall not charge the aforementioned duty, tax, levy or fee. If the taxi</w:t>
      </w:r>
      <w:r>
        <w:t>ng</w:t>
      </w:r>
      <w:r>
        <w:rPr>
          <w:spacing w:val="-4"/>
        </w:rPr>
        <w:t xml:space="preserve"> </w:t>
      </w:r>
      <w:r>
        <w:t>authorities</w:t>
      </w:r>
      <w:r>
        <w:rPr>
          <w:spacing w:val="-4"/>
        </w:rPr>
        <w:t xml:space="preserve"> </w:t>
      </w:r>
      <w:r>
        <w:t>subsequently</w:t>
      </w:r>
      <w:r>
        <w:rPr>
          <w:spacing w:val="-6"/>
        </w:rPr>
        <w:t xml:space="preserve"> </w:t>
      </w:r>
      <w:r>
        <w:t>opine</w:t>
      </w:r>
      <w:r>
        <w:rPr>
          <w:spacing w:val="-1"/>
        </w:rPr>
        <w:t xml:space="preserve"> </w:t>
      </w:r>
      <w:r>
        <w:t>that</w:t>
      </w:r>
      <w:r>
        <w:rPr>
          <w:spacing w:val="-4"/>
        </w:rPr>
        <w:t xml:space="preserve"> </w:t>
      </w:r>
      <w:r>
        <w:t>IBM</w:t>
      </w:r>
      <w:r>
        <w:rPr>
          <w:spacing w:val="-3"/>
        </w:rPr>
        <w:t xml:space="preserve"> </w:t>
      </w:r>
      <w:r>
        <w:t>should</w:t>
      </w:r>
      <w:r>
        <w:rPr>
          <w:spacing w:val="-3"/>
        </w:rPr>
        <w:t xml:space="preserve"> </w:t>
      </w:r>
      <w:r>
        <w:t>have</w:t>
      </w:r>
      <w:r>
        <w:rPr>
          <w:spacing w:val="-4"/>
        </w:rPr>
        <w:t xml:space="preserve"> </w:t>
      </w:r>
      <w:r>
        <w:t>charged</w:t>
      </w:r>
      <w:r>
        <w:rPr>
          <w:spacing w:val="-3"/>
        </w:rPr>
        <w:t xml:space="preserve"> </w:t>
      </w:r>
      <w:r>
        <w:t>such</w:t>
      </w:r>
      <w:r>
        <w:rPr>
          <w:spacing w:val="-3"/>
        </w:rPr>
        <w:t xml:space="preserve"> </w:t>
      </w:r>
      <w:r>
        <w:t>duties,</w:t>
      </w:r>
      <w:r>
        <w:rPr>
          <w:spacing w:val="-4"/>
        </w:rPr>
        <w:t xml:space="preserve"> </w:t>
      </w:r>
      <w:r>
        <w:t>taxes,</w:t>
      </w:r>
      <w:r>
        <w:rPr>
          <w:spacing w:val="-3"/>
        </w:rPr>
        <w:t xml:space="preserve"> </w:t>
      </w:r>
      <w:r>
        <w:t>levies or fees, Customer shall pay the same (including any interests, levies and penalties) as required by the taxing authorities. Except as provided above, the party that is liable for payment of any tax upon</w:t>
      </w:r>
      <w:r>
        <w:rPr>
          <w:spacing w:val="-4"/>
        </w:rPr>
        <w:t xml:space="preserve"> </w:t>
      </w:r>
      <w:r>
        <w:t>which</w:t>
      </w:r>
      <w:r>
        <w:rPr>
          <w:spacing w:val="-6"/>
        </w:rPr>
        <w:t xml:space="preserve"> </w:t>
      </w:r>
      <w:r>
        <w:t>interest</w:t>
      </w:r>
      <w:r>
        <w:rPr>
          <w:spacing w:val="-6"/>
        </w:rPr>
        <w:t xml:space="preserve"> </w:t>
      </w:r>
      <w:r>
        <w:t>and</w:t>
      </w:r>
      <w:r>
        <w:rPr>
          <w:spacing w:val="-6"/>
        </w:rPr>
        <w:t xml:space="preserve"> </w:t>
      </w:r>
      <w:r>
        <w:t>penalties</w:t>
      </w:r>
      <w:r>
        <w:rPr>
          <w:spacing w:val="-2"/>
        </w:rPr>
        <w:t xml:space="preserve"> </w:t>
      </w:r>
      <w:r>
        <w:t>are</w:t>
      </w:r>
      <w:r>
        <w:rPr>
          <w:spacing w:val="-4"/>
        </w:rPr>
        <w:t xml:space="preserve"> </w:t>
      </w:r>
      <w:r>
        <w:t>imposed,</w:t>
      </w:r>
      <w:r>
        <w:rPr>
          <w:spacing w:val="-4"/>
        </w:rPr>
        <w:t xml:space="preserve"> </w:t>
      </w:r>
      <w:r>
        <w:t>shal</w:t>
      </w:r>
      <w:r>
        <w:t>l</w:t>
      </w:r>
      <w:r>
        <w:rPr>
          <w:spacing w:val="-4"/>
        </w:rPr>
        <w:t xml:space="preserve"> </w:t>
      </w:r>
      <w:r>
        <w:t>bear</w:t>
      </w:r>
      <w:r>
        <w:rPr>
          <w:spacing w:val="-5"/>
        </w:rPr>
        <w:t xml:space="preserve"> </w:t>
      </w:r>
      <w:r>
        <w:t>such</w:t>
      </w:r>
      <w:r>
        <w:rPr>
          <w:spacing w:val="-4"/>
        </w:rPr>
        <w:t xml:space="preserve"> </w:t>
      </w:r>
      <w:r>
        <w:t>interest</w:t>
      </w:r>
      <w:r>
        <w:rPr>
          <w:spacing w:val="-4"/>
        </w:rPr>
        <w:t xml:space="preserve"> </w:t>
      </w:r>
      <w:r>
        <w:t>and</w:t>
      </w:r>
      <w:r>
        <w:rPr>
          <w:spacing w:val="-4"/>
        </w:rPr>
        <w:t xml:space="preserve"> </w:t>
      </w:r>
      <w:r>
        <w:t>penalties.</w:t>
      </w:r>
    </w:p>
    <w:p w:rsidR="00A37B7E" w:rsidRDefault="00A37B7E">
      <w:pPr>
        <w:pStyle w:val="BodyText"/>
        <w:spacing w:before="1"/>
        <w:rPr>
          <w:sz w:val="19"/>
        </w:rPr>
      </w:pPr>
    </w:p>
    <w:p w:rsidR="00A37B7E" w:rsidRDefault="00876EB5">
      <w:pPr>
        <w:pStyle w:val="BodyText"/>
        <w:spacing w:before="1" w:line="237" w:lineRule="auto"/>
        <w:ind w:left="1734" w:right="1440"/>
        <w:jc w:val="both"/>
      </w:pPr>
      <w:r>
        <w:t>Customer is responsible for any personal property taxes for each product from the date IBM ships it to Customer. Additional taxes and tax related charges may apply if IBM's personnel are required to perform services out</w:t>
      </w:r>
      <w:r>
        <w:t>side their normal tax jurisdiction. As practical, IBM will work to mitigate</w:t>
      </w:r>
      <w:r>
        <w:rPr>
          <w:spacing w:val="-8"/>
        </w:rPr>
        <w:t xml:space="preserve"> </w:t>
      </w:r>
      <w:r>
        <w:t>such</w:t>
      </w:r>
      <w:r>
        <w:rPr>
          <w:spacing w:val="-3"/>
        </w:rPr>
        <w:t xml:space="preserve"> </w:t>
      </w:r>
      <w:r>
        <w:t>additional</w:t>
      </w:r>
      <w:r>
        <w:rPr>
          <w:spacing w:val="-4"/>
        </w:rPr>
        <w:t xml:space="preserve"> </w:t>
      </w:r>
      <w:r>
        <w:t>tax</w:t>
      </w:r>
      <w:r>
        <w:rPr>
          <w:spacing w:val="-2"/>
        </w:rPr>
        <w:t xml:space="preserve"> </w:t>
      </w:r>
      <w:r>
        <w:t>and</w:t>
      </w:r>
      <w:r>
        <w:rPr>
          <w:spacing w:val="-5"/>
        </w:rPr>
        <w:t xml:space="preserve"> </w:t>
      </w:r>
      <w:r>
        <w:t>tax</w:t>
      </w:r>
      <w:r>
        <w:rPr>
          <w:spacing w:val="-4"/>
        </w:rPr>
        <w:t xml:space="preserve"> </w:t>
      </w:r>
      <w:r>
        <w:t>related</w:t>
      </w:r>
      <w:r>
        <w:rPr>
          <w:spacing w:val="-5"/>
        </w:rPr>
        <w:t xml:space="preserve"> </w:t>
      </w:r>
      <w:r>
        <w:t>charges</w:t>
      </w:r>
      <w:r>
        <w:rPr>
          <w:spacing w:val="-4"/>
        </w:rPr>
        <w:t xml:space="preserve"> </w:t>
      </w:r>
      <w:r>
        <w:t>and</w:t>
      </w:r>
      <w:r>
        <w:rPr>
          <w:spacing w:val="-3"/>
        </w:rPr>
        <w:t xml:space="preserve"> </w:t>
      </w:r>
      <w:r>
        <w:t>will</w:t>
      </w:r>
      <w:r>
        <w:rPr>
          <w:spacing w:val="-4"/>
        </w:rPr>
        <w:t xml:space="preserve"> </w:t>
      </w:r>
      <w:r>
        <w:t>inform</w:t>
      </w:r>
      <w:r>
        <w:rPr>
          <w:spacing w:val="-5"/>
        </w:rPr>
        <w:t xml:space="preserve"> </w:t>
      </w:r>
      <w:r>
        <w:t>Customer</w:t>
      </w:r>
      <w:r>
        <w:rPr>
          <w:spacing w:val="-2"/>
        </w:rPr>
        <w:t xml:space="preserve"> </w:t>
      </w:r>
      <w:r>
        <w:t>in</w:t>
      </w:r>
      <w:r>
        <w:rPr>
          <w:spacing w:val="-3"/>
        </w:rPr>
        <w:t xml:space="preserve"> </w:t>
      </w:r>
      <w:r>
        <w:t>advance</w:t>
      </w:r>
      <w:r>
        <w:rPr>
          <w:spacing w:val="-3"/>
        </w:rPr>
        <w:t xml:space="preserve"> </w:t>
      </w:r>
      <w:r>
        <w:t>if</w:t>
      </w:r>
      <w:r>
        <w:rPr>
          <w:spacing w:val="-3"/>
        </w:rPr>
        <w:t xml:space="preserve"> </w:t>
      </w:r>
      <w:r>
        <w:t>these additional charges apply and are payable by the</w:t>
      </w:r>
      <w:r>
        <w:rPr>
          <w:spacing w:val="-35"/>
        </w:rPr>
        <w:t xml:space="preserve"> </w:t>
      </w:r>
      <w:r>
        <w:t>Customer.</w:t>
      </w:r>
    </w:p>
    <w:p w:rsidR="00A37B7E" w:rsidRDefault="00A37B7E">
      <w:pPr>
        <w:pStyle w:val="BodyText"/>
        <w:spacing w:before="6"/>
        <w:rPr>
          <w:sz w:val="19"/>
        </w:rPr>
      </w:pPr>
    </w:p>
    <w:p w:rsidR="00A37B7E" w:rsidRDefault="00876EB5">
      <w:pPr>
        <w:pStyle w:val="BodyText"/>
        <w:spacing w:line="237" w:lineRule="auto"/>
        <w:ind w:left="1734" w:right="1440"/>
        <w:jc w:val="both"/>
      </w:pPr>
      <w:r>
        <w:t>The Customer shall deduct applic</w:t>
      </w:r>
      <w:r>
        <w:t>able taxes under the provisions of the Income Tax Act, 1961 (“the Act”) in respect of the payments due to IBM and remit such Taxes Deducted at Source (“TDS”) to the credit of the Government Account, file quarterly TDS returns under the provisions of the Ac</w:t>
      </w:r>
      <w:r>
        <w:t>t or such other law in force, furnish TDS certificates and comply with any other requirement connected thereto as required under the provisions of the Act. Further, the Customer shall ensure that the Permanent Account Number (“PAN”) of IBM is quoted rightl</w:t>
      </w:r>
      <w:r>
        <w:t>y in such quarterly TDS returns or any other document where the PAN of IBM is required to be mentioned.</w:t>
      </w:r>
    </w:p>
    <w:p w:rsidR="00A37B7E" w:rsidRDefault="00A37B7E">
      <w:pPr>
        <w:pStyle w:val="BodyText"/>
        <w:spacing w:before="5"/>
        <w:rPr>
          <w:sz w:val="19"/>
        </w:rPr>
      </w:pPr>
    </w:p>
    <w:p w:rsidR="00A37B7E" w:rsidRDefault="00876EB5">
      <w:pPr>
        <w:pStyle w:val="BodyText"/>
        <w:spacing w:line="237" w:lineRule="auto"/>
        <w:ind w:left="1734" w:right="1434"/>
        <w:jc w:val="both"/>
      </w:pPr>
      <w:r>
        <w:rPr>
          <w:noProof/>
          <w:lang w:val="en-IN" w:eastAsia="en-IN"/>
        </w:rPr>
        <w:drawing>
          <wp:anchor distT="0" distB="0" distL="0" distR="0" simplePos="0" relativeHeight="3376" behindDoc="0" locked="0" layoutInCell="1" allowOverlap="1">
            <wp:simplePos x="0" y="0"/>
            <wp:positionH relativeFrom="page">
              <wp:posOffset>720851</wp:posOffset>
            </wp:positionH>
            <wp:positionV relativeFrom="paragraph">
              <wp:posOffset>744296</wp:posOffset>
            </wp:positionV>
            <wp:extent cx="298704" cy="947928"/>
            <wp:effectExtent l="0" t="0" r="0" b="0"/>
            <wp:wrapNone/>
            <wp:docPr id="12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png"/>
                    <pic:cNvPicPr/>
                  </pic:nvPicPr>
                  <pic:blipFill>
                    <a:blip r:embed="rId20" cstate="print"/>
                    <a:stretch>
                      <a:fillRect/>
                    </a:stretch>
                  </pic:blipFill>
                  <pic:spPr>
                    <a:xfrm>
                      <a:off x="0" y="0"/>
                      <a:ext cx="298704" cy="947928"/>
                    </a:xfrm>
                    <a:prstGeom prst="rect">
                      <a:avLst/>
                    </a:prstGeom>
                  </pic:spPr>
                </pic:pic>
              </a:graphicData>
            </a:graphic>
          </wp:anchor>
        </w:drawing>
      </w:r>
      <w:r>
        <w:t>Furthermore, in the event of credit not being provided to IBM in respect of such TDS on account of the Customer not mentioning the correct PAN of IBM, the Customer shall file revised</w:t>
      </w:r>
      <w:r>
        <w:rPr>
          <w:spacing w:val="-31"/>
        </w:rPr>
        <w:t xml:space="preserve"> </w:t>
      </w:r>
      <w:r>
        <w:t>quarterly TDS</w:t>
      </w:r>
      <w:r>
        <w:rPr>
          <w:spacing w:val="-6"/>
        </w:rPr>
        <w:t xml:space="preserve"> </w:t>
      </w:r>
      <w:r>
        <w:t>returns</w:t>
      </w:r>
      <w:r>
        <w:rPr>
          <w:spacing w:val="-3"/>
        </w:rPr>
        <w:t xml:space="preserve"> </w:t>
      </w:r>
      <w:r>
        <w:t>so</w:t>
      </w:r>
      <w:r>
        <w:rPr>
          <w:spacing w:val="-2"/>
        </w:rPr>
        <w:t xml:space="preserve"> </w:t>
      </w:r>
      <w:r>
        <w:t>as</w:t>
      </w:r>
      <w:r>
        <w:rPr>
          <w:spacing w:val="-1"/>
        </w:rPr>
        <w:t xml:space="preserve"> </w:t>
      </w:r>
      <w:r>
        <w:t>to</w:t>
      </w:r>
      <w:r>
        <w:rPr>
          <w:spacing w:val="-3"/>
        </w:rPr>
        <w:t xml:space="preserve"> </w:t>
      </w:r>
      <w:r>
        <w:t>facilitate</w:t>
      </w:r>
      <w:r>
        <w:rPr>
          <w:spacing w:val="-2"/>
        </w:rPr>
        <w:t xml:space="preserve"> </w:t>
      </w:r>
      <w:r>
        <w:t>credit</w:t>
      </w:r>
      <w:r>
        <w:rPr>
          <w:spacing w:val="-5"/>
        </w:rPr>
        <w:t xml:space="preserve"> </w:t>
      </w:r>
      <w:r>
        <w:t>of</w:t>
      </w:r>
      <w:r>
        <w:rPr>
          <w:spacing w:val="-5"/>
        </w:rPr>
        <w:t xml:space="preserve"> </w:t>
      </w:r>
      <w:r>
        <w:t>such</w:t>
      </w:r>
      <w:r>
        <w:rPr>
          <w:spacing w:val="-5"/>
        </w:rPr>
        <w:t xml:space="preserve"> </w:t>
      </w:r>
      <w:r>
        <w:t>TDS</w:t>
      </w:r>
      <w:r>
        <w:rPr>
          <w:spacing w:val="-5"/>
        </w:rPr>
        <w:t xml:space="preserve"> </w:t>
      </w:r>
      <w:r>
        <w:t>to</w:t>
      </w:r>
      <w:r>
        <w:rPr>
          <w:spacing w:val="-3"/>
        </w:rPr>
        <w:t xml:space="preserve"> </w:t>
      </w:r>
      <w:r>
        <w:t>IBM</w:t>
      </w:r>
      <w:r>
        <w:rPr>
          <w:spacing w:val="-5"/>
        </w:rPr>
        <w:t xml:space="preserve"> </w:t>
      </w:r>
      <w:r>
        <w:t>and</w:t>
      </w:r>
      <w:r>
        <w:rPr>
          <w:spacing w:val="-2"/>
        </w:rPr>
        <w:t xml:space="preserve"> </w:t>
      </w:r>
      <w:r>
        <w:t>i</w:t>
      </w:r>
      <w:r>
        <w:t>n</w:t>
      </w:r>
      <w:r>
        <w:rPr>
          <w:spacing w:val="-2"/>
        </w:rPr>
        <w:t xml:space="preserve"> </w:t>
      </w:r>
      <w:r>
        <w:t>the</w:t>
      </w:r>
      <w:r>
        <w:rPr>
          <w:spacing w:val="-3"/>
        </w:rPr>
        <w:t xml:space="preserve"> </w:t>
      </w:r>
      <w:r>
        <w:t>eventuality</w:t>
      </w:r>
      <w:r>
        <w:rPr>
          <w:spacing w:val="-6"/>
        </w:rPr>
        <w:t xml:space="preserve"> </w:t>
      </w:r>
      <w:r>
        <w:t>of</w:t>
      </w:r>
      <w:r>
        <w:rPr>
          <w:spacing w:val="-2"/>
        </w:rPr>
        <w:t xml:space="preserve"> </w:t>
      </w:r>
      <w:r>
        <w:t>credit</w:t>
      </w:r>
      <w:r>
        <w:rPr>
          <w:spacing w:val="-5"/>
        </w:rPr>
        <w:t xml:space="preserve"> </w:t>
      </w:r>
      <w:r>
        <w:t>not</w:t>
      </w:r>
      <w:r>
        <w:rPr>
          <w:spacing w:val="-5"/>
        </w:rPr>
        <w:t xml:space="preserve"> </w:t>
      </w:r>
      <w:r>
        <w:t>being provided to IBM in respect of such TDS on account of default/ non-compliance by the Customer, the</w:t>
      </w:r>
      <w:r>
        <w:rPr>
          <w:spacing w:val="-6"/>
        </w:rPr>
        <w:t xml:space="preserve"> </w:t>
      </w:r>
      <w:r>
        <w:t>Customer</w:t>
      </w:r>
      <w:r>
        <w:rPr>
          <w:spacing w:val="-5"/>
        </w:rPr>
        <w:t xml:space="preserve"> </w:t>
      </w:r>
      <w:r>
        <w:t>shall</w:t>
      </w:r>
      <w:r>
        <w:rPr>
          <w:spacing w:val="-5"/>
        </w:rPr>
        <w:t xml:space="preserve"> </w:t>
      </w:r>
      <w:r>
        <w:t>compensate</w:t>
      </w:r>
      <w:r>
        <w:rPr>
          <w:spacing w:val="-4"/>
        </w:rPr>
        <w:t xml:space="preserve"> </w:t>
      </w:r>
      <w:r>
        <w:t>IBM</w:t>
      </w:r>
      <w:r>
        <w:rPr>
          <w:spacing w:val="-5"/>
        </w:rPr>
        <w:t xml:space="preserve"> </w:t>
      </w:r>
      <w:r>
        <w:t>to</w:t>
      </w:r>
      <w:r>
        <w:rPr>
          <w:spacing w:val="-6"/>
        </w:rPr>
        <w:t xml:space="preserve"> </w:t>
      </w:r>
      <w:r>
        <w:t>the</w:t>
      </w:r>
      <w:r>
        <w:rPr>
          <w:spacing w:val="-4"/>
        </w:rPr>
        <w:t xml:space="preserve"> </w:t>
      </w:r>
      <w:r>
        <w:t>extent</w:t>
      </w:r>
      <w:r>
        <w:rPr>
          <w:spacing w:val="-4"/>
        </w:rPr>
        <w:t xml:space="preserve"> </w:t>
      </w:r>
      <w:r>
        <w:t>to</w:t>
      </w:r>
      <w:r>
        <w:rPr>
          <w:spacing w:val="-5"/>
        </w:rPr>
        <w:t xml:space="preserve"> </w:t>
      </w:r>
      <w:r>
        <w:t>which</w:t>
      </w:r>
      <w:r>
        <w:rPr>
          <w:spacing w:val="-9"/>
        </w:rPr>
        <w:t xml:space="preserve"> </w:t>
      </w:r>
      <w:r>
        <w:t>credit</w:t>
      </w:r>
      <w:r>
        <w:rPr>
          <w:spacing w:val="-4"/>
        </w:rPr>
        <w:t xml:space="preserve"> </w:t>
      </w:r>
      <w:r>
        <w:t>is</w:t>
      </w:r>
      <w:r>
        <w:rPr>
          <w:spacing w:val="-2"/>
        </w:rPr>
        <w:t xml:space="preserve"> </w:t>
      </w:r>
      <w:r>
        <w:t>not</w:t>
      </w:r>
      <w:r>
        <w:rPr>
          <w:spacing w:val="-6"/>
        </w:rPr>
        <w:t xml:space="preserve"> </w:t>
      </w:r>
      <w:r>
        <w:t>provided</w:t>
      </w:r>
      <w:r>
        <w:rPr>
          <w:spacing w:val="-3"/>
        </w:rPr>
        <w:t xml:space="preserve"> </w:t>
      </w:r>
      <w:r>
        <w:t>to</w:t>
      </w:r>
      <w:r>
        <w:rPr>
          <w:spacing w:val="-4"/>
        </w:rPr>
        <w:t xml:space="preserve"> </w:t>
      </w:r>
      <w:r>
        <w:t>IBM.</w:t>
      </w:r>
    </w:p>
    <w:p w:rsidR="00A37B7E" w:rsidRDefault="00A37B7E">
      <w:pPr>
        <w:pStyle w:val="BodyText"/>
      </w:pPr>
    </w:p>
    <w:p w:rsidR="00A37B7E" w:rsidRDefault="00A37B7E">
      <w:pPr>
        <w:pStyle w:val="BodyText"/>
      </w:pPr>
    </w:p>
    <w:p w:rsidR="00A37B7E" w:rsidRDefault="00A37B7E">
      <w:pPr>
        <w:pStyle w:val="BodyText"/>
        <w:spacing w:before="3"/>
        <w:rPr>
          <w:sz w:val="18"/>
        </w:rPr>
      </w:pPr>
    </w:p>
    <w:p w:rsidR="00A37B7E" w:rsidRDefault="008E05FD">
      <w:pPr>
        <w:ind w:left="1734"/>
        <w:jc w:val="both"/>
        <w:rPr>
          <w:sz w:val="15"/>
        </w:rPr>
      </w:pPr>
      <w:r>
        <w:rPr>
          <w:noProof/>
          <w:lang w:val="en-IN" w:eastAsia="en-IN"/>
        </w:rPr>
        <mc:AlternateContent>
          <mc:Choice Requires="wps">
            <w:drawing>
              <wp:anchor distT="0" distB="0" distL="114300" distR="114300" simplePos="0" relativeHeight="3400" behindDoc="0" locked="0" layoutInCell="1" allowOverlap="1">
                <wp:simplePos x="0" y="0"/>
                <wp:positionH relativeFrom="page">
                  <wp:posOffset>817245</wp:posOffset>
                </wp:positionH>
                <wp:positionV relativeFrom="paragraph">
                  <wp:posOffset>-211455</wp:posOffset>
                </wp:positionV>
                <wp:extent cx="121920" cy="764540"/>
                <wp:effectExtent l="0" t="0" r="3810" b="635"/>
                <wp:wrapNone/>
                <wp:docPr id="12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58" type="#_x0000_t202" style="position:absolute;left:0;text-align:left;margin-left:64.35pt;margin-top:-16.65pt;width:9.6pt;height:60.2pt;z-index:3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eCtAIAALYFAAAOAAAAZHJzL2Uyb0RvYy54bWysVNuOmzAQfa/Uf7D8znJZQgIKWWVDqCpt&#10;L9JuP8ABE6yCTW0nsKr67x2bkGR3X6q2PFiDPT5zZuZ4lndD26AjlYoJnmL/xsOI8kKUjO9T/O0p&#10;dxYYKU14SRrBaYqfqcJ3q/fvln2X0EDUoimpRADCVdJ3Ka617hLXVUVNW6JuREc5HFZCtkTDr9y7&#10;pSQ9oLeNG3he5PZClp0UBVUKdrPxEK8sflXRQn+pKkU1alIM3LRdpV13ZnVXS5LsJelqVpxokL9g&#10;0RLGIegZKiOaoINkb6BaVkihRKVvCtG6oqpYQW0OkI3vvcrmsSYdtblAcVR3LpP6f7DF5+NXiVgJ&#10;vQsCjDhpoUlPdNDoXgwosgXqO5WA32MHnnqAfXC2yaruQRTfFeJiUxO+p2spRV9TUgJB35TWvbpq&#10;WqISZUB2/SdRQhxy0MICDZVsTfWgHgjQoVHP5+YYLoUJGfhxACcFHM2jcBZabi5JpsudVPoDFS0y&#10;Rool9N6Ck+OD0oYMSSYXE4uLnDWN7X/DX2yA47gDoeGqOTMkbDt/xl68XWwXoRMG0dYJvSxz1vkm&#10;dKLcn8+y22yzyfxfJq4fJjUrS8pNmElafvhnrTuJfBTFWVxKNKw0cIaSkvvdppHoSEDauf1syeHk&#10;4ua+pGGLALm8SskPQu8+iJ08WsydMA9nTjz3Fo7nx/dx5IVxmOUvU3pgnP57SqhPcTwLZqOWLqRf&#10;5ebZ721uJGmZhuHRsDbFi7MTSYwCt7y0rdWENaN9VQpD/1IKaPfUaKtXI9FRrHrYDfZt3AYmvNHv&#10;TpTPoGApQGEgRph8YJg1mMNvD4MkxerHgUiKUfORw0OAbT0ZcjJ2k0F4UQuYRxqj0dzocTodOsn2&#10;NYCPT42LNTyWilkhX4icnhgMB5vPaZCZ6XP9b70u43b1GwAA//8DAFBLAwQUAAYACAAAACEAM04+&#10;z94AAAAKAQAADwAAAGRycy9kb3ducmV2LnhtbEyPQU7DMBBF90jcwRokdq3TBpIQ4lQoUsWuEm0P&#10;4MZDHNUeh9ht0tvjrmD5NU//v6k2szXsiqPvHQlYLRNgSK1TPXUCjoftogDmgyQljSMUcEMPm/rx&#10;oZKlchN94XUfOhZLyJdSgA5hKDn3rUYr/dINSPH27UYrQ4xjx9Uop1huDV8nScat7CkuaDlgo7E9&#10;7y9WwO7G9ZTa12PbNNkuS3+28vxphHh+mj/egQWcwx8Md/2oDnV0OrkLKc9MzOsij6iARZqmwO7E&#10;S/4G7CSgyFfA64r/f6H+BQAA//8DAFBLAQItABQABgAIAAAAIQC2gziS/gAAAOEBAAATAAAAAAAA&#10;AAAAAAAAAAAAAABbQ29udGVudF9UeXBlc10ueG1sUEsBAi0AFAAGAAgAAAAhADj9If/WAAAAlAEA&#10;AAsAAAAAAAAAAAAAAAAALwEAAF9yZWxzLy5yZWxzUEsBAi0AFAAGAAgAAAAhAM4lh4K0AgAAtgUA&#10;AA4AAAAAAAAAAAAAAAAALgIAAGRycy9lMm9Eb2MueG1sUEsBAi0AFAAGAAgAAAAhADNOPs/eAAAA&#10;CgEAAA8AAAAAAAAAAAAAAAAADgUAAGRycy9kb3ducmV2LnhtbFBLBQYAAAAABAAEAPMAAAAZBgAA&#10;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jc w:val="both"/>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30</w:t>
      </w:r>
    </w:p>
    <w:p w:rsidR="00A37B7E" w:rsidRDefault="00A37B7E">
      <w:pPr>
        <w:jc w:val="both"/>
        <w:rPr>
          <w:sz w:val="15"/>
        </w:rPr>
        <w:sectPr w:rsidR="00A37B7E">
          <w:pgSz w:w="12240" w:h="15840"/>
          <w:pgMar w:top="1260" w:right="420" w:bottom="0" w:left="140" w:header="583" w:footer="0" w:gutter="0"/>
          <w:cols w:space="720"/>
        </w:sectPr>
      </w:pPr>
    </w:p>
    <w:p w:rsidR="00A37B7E" w:rsidRDefault="00876EB5">
      <w:pPr>
        <w:pStyle w:val="Heading6"/>
        <w:spacing w:before="92"/>
      </w:pPr>
      <w:r>
        <w:rPr>
          <w:color w:val="6565FF"/>
          <w:w w:val="105"/>
        </w:rPr>
        <w:lastRenderedPageBreak/>
        <w:t>Ownership of Equipment Used by IBM in Connection with the Services</w:t>
      </w:r>
    </w:p>
    <w:p w:rsidR="00A37B7E" w:rsidRDefault="00A37B7E">
      <w:pPr>
        <w:pStyle w:val="BodyText"/>
        <w:spacing w:before="7"/>
        <w:rPr>
          <w:b/>
          <w:i/>
          <w:sz w:val="19"/>
        </w:rPr>
      </w:pPr>
    </w:p>
    <w:p w:rsidR="00A37B7E" w:rsidRDefault="00876EB5">
      <w:pPr>
        <w:pStyle w:val="BodyText"/>
        <w:spacing w:before="1"/>
        <w:ind w:left="1734" w:right="1700"/>
      </w:pPr>
      <w:r>
        <w:t>Notwithstanding anything contained in any cla</w:t>
      </w:r>
      <w:r>
        <w:t xml:space="preserve">use of this </w:t>
      </w:r>
      <w:r>
        <w:rPr>
          <w:spacing w:val="-3"/>
        </w:rPr>
        <w:t xml:space="preserve">SoW </w:t>
      </w:r>
      <w:r>
        <w:t>or any other document forming part of this SoW, IBM wishes to make the following key assertions:</w:t>
      </w:r>
    </w:p>
    <w:p w:rsidR="00A37B7E" w:rsidRDefault="00876EB5">
      <w:pPr>
        <w:pStyle w:val="ListParagraph"/>
        <w:numPr>
          <w:ilvl w:val="0"/>
          <w:numId w:val="55"/>
        </w:numPr>
        <w:tabs>
          <w:tab w:val="left" w:pos="2072"/>
          <w:tab w:val="left" w:pos="2074"/>
        </w:tabs>
        <w:spacing w:before="110" w:line="237" w:lineRule="auto"/>
        <w:ind w:left="2073" w:right="1724"/>
        <w:rPr>
          <w:sz w:val="20"/>
        </w:rPr>
      </w:pPr>
      <w:r>
        <w:rPr>
          <w:sz w:val="20"/>
        </w:rPr>
        <w:t>IBM</w:t>
      </w:r>
      <w:r>
        <w:rPr>
          <w:spacing w:val="-10"/>
          <w:sz w:val="20"/>
        </w:rPr>
        <w:t xml:space="preserve"> </w:t>
      </w:r>
      <w:r>
        <w:rPr>
          <w:sz w:val="20"/>
        </w:rPr>
        <w:t>may</w:t>
      </w:r>
      <w:r>
        <w:rPr>
          <w:spacing w:val="-14"/>
          <w:sz w:val="20"/>
        </w:rPr>
        <w:t xml:space="preserve"> </w:t>
      </w:r>
      <w:r>
        <w:rPr>
          <w:sz w:val="20"/>
        </w:rPr>
        <w:t>use</w:t>
      </w:r>
      <w:r>
        <w:rPr>
          <w:spacing w:val="-9"/>
          <w:sz w:val="20"/>
        </w:rPr>
        <w:t xml:space="preserve"> </w:t>
      </w:r>
      <w:r>
        <w:rPr>
          <w:sz w:val="20"/>
        </w:rPr>
        <w:t>various</w:t>
      </w:r>
      <w:r>
        <w:rPr>
          <w:spacing w:val="-7"/>
          <w:sz w:val="20"/>
        </w:rPr>
        <w:t xml:space="preserve"> </w:t>
      </w:r>
      <w:r>
        <w:rPr>
          <w:sz w:val="20"/>
        </w:rPr>
        <w:t>equipment</w:t>
      </w:r>
      <w:r>
        <w:rPr>
          <w:spacing w:val="-9"/>
          <w:sz w:val="20"/>
        </w:rPr>
        <w:t xml:space="preserve"> </w:t>
      </w:r>
      <w:r>
        <w:rPr>
          <w:sz w:val="20"/>
        </w:rPr>
        <w:t>like</w:t>
      </w:r>
      <w:r>
        <w:rPr>
          <w:spacing w:val="-11"/>
          <w:sz w:val="20"/>
        </w:rPr>
        <w:t xml:space="preserve"> </w:t>
      </w:r>
      <w:r>
        <w:rPr>
          <w:sz w:val="20"/>
        </w:rPr>
        <w:t>server,</w:t>
      </w:r>
      <w:r>
        <w:rPr>
          <w:spacing w:val="-9"/>
          <w:sz w:val="20"/>
        </w:rPr>
        <w:t xml:space="preserve"> </w:t>
      </w:r>
      <w:r>
        <w:rPr>
          <w:sz w:val="20"/>
        </w:rPr>
        <w:t>networking</w:t>
      </w:r>
      <w:r>
        <w:rPr>
          <w:spacing w:val="-11"/>
          <w:sz w:val="20"/>
        </w:rPr>
        <w:t xml:space="preserve"> </w:t>
      </w:r>
      <w:r>
        <w:rPr>
          <w:sz w:val="20"/>
        </w:rPr>
        <w:t>equipment,</w:t>
      </w:r>
      <w:r>
        <w:rPr>
          <w:spacing w:val="-11"/>
          <w:sz w:val="20"/>
        </w:rPr>
        <w:t xml:space="preserve"> </w:t>
      </w:r>
      <w:r>
        <w:rPr>
          <w:sz w:val="20"/>
        </w:rPr>
        <w:t>storage</w:t>
      </w:r>
      <w:r>
        <w:rPr>
          <w:spacing w:val="-11"/>
          <w:sz w:val="20"/>
        </w:rPr>
        <w:t xml:space="preserve"> </w:t>
      </w:r>
      <w:r>
        <w:rPr>
          <w:sz w:val="20"/>
        </w:rPr>
        <w:t>devices,</w:t>
      </w:r>
      <w:r>
        <w:rPr>
          <w:spacing w:val="-11"/>
          <w:sz w:val="20"/>
        </w:rPr>
        <w:t xml:space="preserve"> </w:t>
      </w:r>
      <w:r>
        <w:rPr>
          <w:sz w:val="20"/>
        </w:rPr>
        <w:t>other products (collective referred as “Hardware”) and variou</w:t>
      </w:r>
      <w:r>
        <w:rPr>
          <w:sz w:val="20"/>
        </w:rPr>
        <w:t>s types of software (collectively referred</w:t>
      </w:r>
      <w:r>
        <w:rPr>
          <w:spacing w:val="-7"/>
          <w:sz w:val="20"/>
        </w:rPr>
        <w:t xml:space="preserve"> </w:t>
      </w:r>
      <w:r>
        <w:rPr>
          <w:sz w:val="20"/>
        </w:rPr>
        <w:t>to</w:t>
      </w:r>
      <w:r>
        <w:rPr>
          <w:spacing w:val="-6"/>
          <w:sz w:val="20"/>
        </w:rPr>
        <w:t xml:space="preserve"> </w:t>
      </w:r>
      <w:r>
        <w:rPr>
          <w:sz w:val="20"/>
        </w:rPr>
        <w:t>as</w:t>
      </w:r>
      <w:r>
        <w:rPr>
          <w:spacing w:val="-4"/>
          <w:sz w:val="20"/>
        </w:rPr>
        <w:t xml:space="preserve"> </w:t>
      </w:r>
      <w:r>
        <w:rPr>
          <w:sz w:val="20"/>
        </w:rPr>
        <w:t>“Software”)</w:t>
      </w:r>
      <w:r>
        <w:rPr>
          <w:spacing w:val="-5"/>
          <w:sz w:val="20"/>
        </w:rPr>
        <w:t xml:space="preserve"> </w:t>
      </w:r>
      <w:r>
        <w:rPr>
          <w:sz w:val="20"/>
        </w:rPr>
        <w:t>described</w:t>
      </w:r>
      <w:r>
        <w:rPr>
          <w:spacing w:val="-6"/>
          <w:sz w:val="20"/>
        </w:rPr>
        <w:t xml:space="preserve"> </w:t>
      </w:r>
      <w:r>
        <w:rPr>
          <w:sz w:val="20"/>
        </w:rPr>
        <w:t>in</w:t>
      </w:r>
      <w:r>
        <w:rPr>
          <w:spacing w:val="-6"/>
          <w:sz w:val="20"/>
        </w:rPr>
        <w:t xml:space="preserve"> </w:t>
      </w:r>
      <w:r>
        <w:rPr>
          <w:sz w:val="20"/>
        </w:rPr>
        <w:t>this</w:t>
      </w:r>
      <w:r>
        <w:rPr>
          <w:spacing w:val="-5"/>
          <w:sz w:val="20"/>
        </w:rPr>
        <w:t xml:space="preserve"> </w:t>
      </w:r>
      <w:r>
        <w:rPr>
          <w:spacing w:val="-3"/>
          <w:sz w:val="20"/>
        </w:rPr>
        <w:t>SoW</w:t>
      </w:r>
      <w:r>
        <w:rPr>
          <w:spacing w:val="3"/>
          <w:sz w:val="20"/>
        </w:rPr>
        <w:t xml:space="preserve"> </w:t>
      </w:r>
      <w:r>
        <w:rPr>
          <w:sz w:val="20"/>
        </w:rPr>
        <w:t>in</w:t>
      </w:r>
      <w:r>
        <w:rPr>
          <w:spacing w:val="-7"/>
          <w:sz w:val="20"/>
        </w:rPr>
        <w:t xml:space="preserve"> </w:t>
      </w:r>
      <w:r>
        <w:rPr>
          <w:sz w:val="20"/>
        </w:rPr>
        <w:t>providing</w:t>
      </w:r>
      <w:r>
        <w:rPr>
          <w:spacing w:val="-6"/>
          <w:sz w:val="20"/>
        </w:rPr>
        <w:t xml:space="preserve"> </w:t>
      </w:r>
      <w:r>
        <w:rPr>
          <w:sz w:val="20"/>
        </w:rPr>
        <w:t>the</w:t>
      </w:r>
      <w:r>
        <w:rPr>
          <w:spacing w:val="-7"/>
          <w:sz w:val="20"/>
        </w:rPr>
        <w:t xml:space="preserve"> </w:t>
      </w:r>
      <w:r>
        <w:rPr>
          <w:sz w:val="20"/>
        </w:rPr>
        <w:t>Services</w:t>
      </w:r>
      <w:r>
        <w:rPr>
          <w:spacing w:val="-4"/>
          <w:sz w:val="20"/>
        </w:rPr>
        <w:t xml:space="preserve"> </w:t>
      </w:r>
      <w:r>
        <w:rPr>
          <w:sz w:val="20"/>
        </w:rPr>
        <w:t>to</w:t>
      </w:r>
      <w:r>
        <w:rPr>
          <w:spacing w:val="-8"/>
          <w:sz w:val="20"/>
        </w:rPr>
        <w:t xml:space="preserve"> </w:t>
      </w:r>
      <w:r>
        <w:rPr>
          <w:sz w:val="20"/>
        </w:rPr>
        <w:t>Customer.</w:t>
      </w:r>
    </w:p>
    <w:p w:rsidR="00A37B7E" w:rsidRDefault="00876EB5">
      <w:pPr>
        <w:pStyle w:val="ListParagraph"/>
        <w:numPr>
          <w:ilvl w:val="0"/>
          <w:numId w:val="55"/>
        </w:numPr>
        <w:tabs>
          <w:tab w:val="left" w:pos="2073"/>
          <w:tab w:val="left" w:pos="2074"/>
        </w:tabs>
        <w:spacing w:before="112" w:line="237" w:lineRule="auto"/>
        <w:ind w:left="2073" w:right="1557"/>
        <w:rPr>
          <w:sz w:val="20"/>
        </w:rPr>
      </w:pPr>
      <w:r>
        <w:rPr>
          <w:sz w:val="20"/>
        </w:rPr>
        <w:t>The</w:t>
      </w:r>
      <w:r>
        <w:rPr>
          <w:spacing w:val="-9"/>
          <w:sz w:val="20"/>
        </w:rPr>
        <w:t xml:space="preserve"> </w:t>
      </w:r>
      <w:r>
        <w:rPr>
          <w:sz w:val="20"/>
        </w:rPr>
        <w:t>parties</w:t>
      </w:r>
      <w:r>
        <w:rPr>
          <w:spacing w:val="-6"/>
          <w:sz w:val="20"/>
        </w:rPr>
        <w:t xml:space="preserve"> </w:t>
      </w:r>
      <w:r>
        <w:rPr>
          <w:sz w:val="20"/>
        </w:rPr>
        <w:t>hereby</w:t>
      </w:r>
      <w:r>
        <w:rPr>
          <w:spacing w:val="-15"/>
          <w:sz w:val="20"/>
        </w:rPr>
        <w:t xml:space="preserve"> </w:t>
      </w:r>
      <w:r>
        <w:rPr>
          <w:sz w:val="20"/>
        </w:rPr>
        <w:t>agree</w:t>
      </w:r>
      <w:r>
        <w:rPr>
          <w:spacing w:val="-10"/>
          <w:sz w:val="20"/>
        </w:rPr>
        <w:t xml:space="preserve"> </w:t>
      </w:r>
      <w:r>
        <w:rPr>
          <w:sz w:val="20"/>
        </w:rPr>
        <w:t>that</w:t>
      </w:r>
      <w:r>
        <w:rPr>
          <w:spacing w:val="-8"/>
          <w:sz w:val="20"/>
        </w:rPr>
        <w:t xml:space="preserve"> </w:t>
      </w:r>
      <w:r>
        <w:rPr>
          <w:sz w:val="20"/>
        </w:rPr>
        <w:t>the</w:t>
      </w:r>
      <w:r>
        <w:rPr>
          <w:spacing w:val="-8"/>
          <w:sz w:val="20"/>
        </w:rPr>
        <w:t xml:space="preserve"> </w:t>
      </w:r>
      <w:r>
        <w:rPr>
          <w:sz w:val="20"/>
        </w:rPr>
        <w:t>possession</w:t>
      </w:r>
      <w:r>
        <w:rPr>
          <w:spacing w:val="-10"/>
          <w:sz w:val="20"/>
        </w:rPr>
        <w:t xml:space="preserve"> </w:t>
      </w:r>
      <w:r>
        <w:rPr>
          <w:sz w:val="20"/>
        </w:rPr>
        <w:t>(deemed</w:t>
      </w:r>
      <w:r>
        <w:rPr>
          <w:spacing w:val="-8"/>
          <w:sz w:val="20"/>
        </w:rPr>
        <w:t xml:space="preserve"> </w:t>
      </w:r>
      <w:r>
        <w:rPr>
          <w:sz w:val="20"/>
        </w:rPr>
        <w:t>or</w:t>
      </w:r>
      <w:r>
        <w:rPr>
          <w:spacing w:val="-7"/>
          <w:sz w:val="20"/>
        </w:rPr>
        <w:t xml:space="preserve"> </w:t>
      </w:r>
      <w:r>
        <w:rPr>
          <w:sz w:val="20"/>
        </w:rPr>
        <w:t>otherwise)</w:t>
      </w:r>
      <w:r>
        <w:rPr>
          <w:spacing w:val="-7"/>
          <w:sz w:val="20"/>
        </w:rPr>
        <w:t xml:space="preserve"> </w:t>
      </w:r>
      <w:r>
        <w:rPr>
          <w:sz w:val="20"/>
        </w:rPr>
        <w:t>and</w:t>
      </w:r>
      <w:r>
        <w:rPr>
          <w:spacing w:val="-9"/>
          <w:sz w:val="20"/>
        </w:rPr>
        <w:t xml:space="preserve"> </w:t>
      </w:r>
      <w:r>
        <w:rPr>
          <w:sz w:val="20"/>
        </w:rPr>
        <w:t>effective</w:t>
      </w:r>
      <w:r>
        <w:rPr>
          <w:spacing w:val="-9"/>
          <w:sz w:val="20"/>
        </w:rPr>
        <w:t xml:space="preserve"> </w:t>
      </w:r>
      <w:r>
        <w:rPr>
          <w:sz w:val="20"/>
        </w:rPr>
        <w:t>control</w:t>
      </w:r>
      <w:r>
        <w:rPr>
          <w:spacing w:val="-9"/>
          <w:sz w:val="20"/>
        </w:rPr>
        <w:t xml:space="preserve"> </w:t>
      </w:r>
      <w:r>
        <w:rPr>
          <w:sz w:val="20"/>
        </w:rPr>
        <w:t>of the Hardware and Software as detailed in Schedule A: Baselines shall lie with IBM at all times and shall not be transferred to Customer at any point in time, even though these may be installed and used by IBM at the Customer’s</w:t>
      </w:r>
      <w:r>
        <w:rPr>
          <w:spacing w:val="-28"/>
          <w:sz w:val="20"/>
        </w:rPr>
        <w:t xml:space="preserve"> </w:t>
      </w:r>
      <w:r>
        <w:rPr>
          <w:sz w:val="20"/>
        </w:rPr>
        <w:t>site.</w:t>
      </w:r>
    </w:p>
    <w:p w:rsidR="00A37B7E" w:rsidRDefault="00876EB5">
      <w:pPr>
        <w:pStyle w:val="ListParagraph"/>
        <w:numPr>
          <w:ilvl w:val="0"/>
          <w:numId w:val="55"/>
        </w:numPr>
        <w:tabs>
          <w:tab w:val="left" w:pos="2073"/>
          <w:tab w:val="left" w:pos="2074"/>
        </w:tabs>
        <w:spacing w:before="111" w:line="237" w:lineRule="auto"/>
        <w:ind w:left="2073" w:right="1503" w:hanging="338"/>
        <w:rPr>
          <w:sz w:val="20"/>
        </w:rPr>
      </w:pPr>
      <w:r>
        <w:rPr>
          <w:noProof/>
          <w:lang w:val="en-IN" w:eastAsia="en-IN"/>
        </w:rPr>
        <w:drawing>
          <wp:anchor distT="0" distB="0" distL="0" distR="0" simplePos="0" relativeHeight="268251719" behindDoc="1" locked="0" layoutInCell="1" allowOverlap="1">
            <wp:simplePos x="0" y="0"/>
            <wp:positionH relativeFrom="page">
              <wp:posOffset>1834895</wp:posOffset>
            </wp:positionH>
            <wp:positionV relativeFrom="paragraph">
              <wp:posOffset>510741</wp:posOffset>
            </wp:positionV>
            <wp:extent cx="4027931" cy="3853434"/>
            <wp:effectExtent l="0" t="0" r="0" b="0"/>
            <wp:wrapNone/>
            <wp:docPr id="13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2.png"/>
                    <pic:cNvPicPr/>
                  </pic:nvPicPr>
                  <pic:blipFill>
                    <a:blip r:embed="rId33" cstate="print"/>
                    <a:stretch>
                      <a:fillRect/>
                    </a:stretch>
                  </pic:blipFill>
                  <pic:spPr>
                    <a:xfrm>
                      <a:off x="0" y="0"/>
                      <a:ext cx="4027931" cy="3853434"/>
                    </a:xfrm>
                    <a:prstGeom prst="rect">
                      <a:avLst/>
                    </a:prstGeom>
                  </pic:spPr>
                </pic:pic>
              </a:graphicData>
            </a:graphic>
          </wp:anchor>
        </w:drawing>
      </w:r>
      <w:r>
        <w:rPr>
          <w:sz w:val="20"/>
        </w:rPr>
        <w:t>Any</w:t>
      </w:r>
      <w:r>
        <w:rPr>
          <w:spacing w:val="-15"/>
          <w:sz w:val="20"/>
        </w:rPr>
        <w:t xml:space="preserve"> </w:t>
      </w:r>
      <w:r>
        <w:rPr>
          <w:sz w:val="20"/>
        </w:rPr>
        <w:t>reference</w:t>
      </w:r>
      <w:r>
        <w:rPr>
          <w:spacing w:val="-10"/>
          <w:sz w:val="20"/>
        </w:rPr>
        <w:t xml:space="preserve"> </w:t>
      </w:r>
      <w:r>
        <w:rPr>
          <w:sz w:val="20"/>
        </w:rPr>
        <w:t>to</w:t>
      </w:r>
      <w:r>
        <w:rPr>
          <w:spacing w:val="-10"/>
          <w:sz w:val="20"/>
        </w:rPr>
        <w:t xml:space="preserve"> </w:t>
      </w:r>
      <w:r>
        <w:rPr>
          <w:sz w:val="20"/>
        </w:rPr>
        <w:t>th</w:t>
      </w:r>
      <w:r>
        <w:rPr>
          <w:sz w:val="20"/>
        </w:rPr>
        <w:t>e</w:t>
      </w:r>
      <w:r>
        <w:rPr>
          <w:spacing w:val="-11"/>
          <w:sz w:val="20"/>
        </w:rPr>
        <w:t xml:space="preserve"> </w:t>
      </w:r>
      <w:r>
        <w:rPr>
          <w:sz w:val="20"/>
        </w:rPr>
        <w:t>configuration,</w:t>
      </w:r>
      <w:r>
        <w:rPr>
          <w:spacing w:val="-10"/>
          <w:sz w:val="20"/>
        </w:rPr>
        <w:t xml:space="preserve"> </w:t>
      </w:r>
      <w:r>
        <w:rPr>
          <w:sz w:val="20"/>
        </w:rPr>
        <w:t>quantity,</w:t>
      </w:r>
      <w:r>
        <w:rPr>
          <w:spacing w:val="-12"/>
          <w:sz w:val="20"/>
        </w:rPr>
        <w:t xml:space="preserve"> </w:t>
      </w:r>
      <w:r>
        <w:rPr>
          <w:sz w:val="20"/>
        </w:rPr>
        <w:t>version,</w:t>
      </w:r>
      <w:r>
        <w:rPr>
          <w:spacing w:val="-9"/>
          <w:sz w:val="20"/>
        </w:rPr>
        <w:t xml:space="preserve"> </w:t>
      </w:r>
      <w:r>
        <w:rPr>
          <w:sz w:val="20"/>
        </w:rPr>
        <w:t>warranty,</w:t>
      </w:r>
      <w:r>
        <w:rPr>
          <w:spacing w:val="-10"/>
          <w:sz w:val="20"/>
        </w:rPr>
        <w:t xml:space="preserve"> </w:t>
      </w:r>
      <w:r>
        <w:rPr>
          <w:sz w:val="20"/>
        </w:rPr>
        <w:t>maintenance,</w:t>
      </w:r>
      <w:r>
        <w:rPr>
          <w:spacing w:val="-14"/>
          <w:sz w:val="20"/>
        </w:rPr>
        <w:t xml:space="preserve"> </w:t>
      </w:r>
      <w:r>
        <w:rPr>
          <w:sz w:val="20"/>
        </w:rPr>
        <w:t>support</w:t>
      </w:r>
      <w:r>
        <w:rPr>
          <w:spacing w:val="-12"/>
          <w:sz w:val="20"/>
        </w:rPr>
        <w:t xml:space="preserve"> </w:t>
      </w:r>
      <w:r>
        <w:rPr>
          <w:sz w:val="20"/>
        </w:rPr>
        <w:t>(on-call or otherwise), increase in requirement, bill of material with respect to the Hardware or Software is limited only to suggest the manner and quality of service provided by IBM and does not suggest that the control (deemed or otherwise) or possessio</w:t>
      </w:r>
      <w:r>
        <w:rPr>
          <w:sz w:val="20"/>
        </w:rPr>
        <w:t>n shall lie with Customer. Further, the Software used will be licensed in the name of IBM and shall not be licensed to</w:t>
      </w:r>
      <w:r>
        <w:rPr>
          <w:spacing w:val="-3"/>
          <w:sz w:val="20"/>
        </w:rPr>
        <w:t xml:space="preserve"> </w:t>
      </w:r>
      <w:r>
        <w:rPr>
          <w:sz w:val="20"/>
        </w:rPr>
        <w:t>Customer.</w:t>
      </w:r>
    </w:p>
    <w:p w:rsidR="00A37B7E" w:rsidRDefault="00876EB5">
      <w:pPr>
        <w:pStyle w:val="ListParagraph"/>
        <w:numPr>
          <w:ilvl w:val="0"/>
          <w:numId w:val="55"/>
        </w:numPr>
        <w:tabs>
          <w:tab w:val="left" w:pos="2073"/>
          <w:tab w:val="left" w:pos="2074"/>
        </w:tabs>
        <w:spacing w:before="113" w:line="237" w:lineRule="auto"/>
        <w:ind w:left="2073" w:right="1610" w:hanging="338"/>
        <w:rPr>
          <w:sz w:val="20"/>
        </w:rPr>
      </w:pPr>
      <w:r>
        <w:rPr>
          <w:sz w:val="20"/>
        </w:rPr>
        <w:t>Notwithstanding</w:t>
      </w:r>
      <w:r>
        <w:rPr>
          <w:spacing w:val="-7"/>
          <w:sz w:val="20"/>
        </w:rPr>
        <w:t xml:space="preserve"> </w:t>
      </w:r>
      <w:r>
        <w:rPr>
          <w:sz w:val="20"/>
        </w:rPr>
        <w:t>the</w:t>
      </w:r>
      <w:r>
        <w:rPr>
          <w:spacing w:val="-9"/>
          <w:sz w:val="20"/>
        </w:rPr>
        <w:t xml:space="preserve"> </w:t>
      </w:r>
      <w:r>
        <w:rPr>
          <w:sz w:val="20"/>
        </w:rPr>
        <w:t>fact</w:t>
      </w:r>
      <w:r>
        <w:rPr>
          <w:spacing w:val="-8"/>
          <w:sz w:val="20"/>
        </w:rPr>
        <w:t xml:space="preserve"> </w:t>
      </w:r>
      <w:r>
        <w:rPr>
          <w:sz w:val="20"/>
        </w:rPr>
        <w:t>that</w:t>
      </w:r>
      <w:r>
        <w:rPr>
          <w:spacing w:val="-9"/>
          <w:sz w:val="20"/>
        </w:rPr>
        <w:t xml:space="preserve"> </w:t>
      </w:r>
      <w:r>
        <w:rPr>
          <w:sz w:val="20"/>
        </w:rPr>
        <w:t>in</w:t>
      </w:r>
      <w:r>
        <w:rPr>
          <w:spacing w:val="-7"/>
          <w:sz w:val="20"/>
        </w:rPr>
        <w:t xml:space="preserve"> </w:t>
      </w:r>
      <w:r>
        <w:rPr>
          <w:sz w:val="20"/>
        </w:rPr>
        <w:t>some</w:t>
      </w:r>
      <w:r>
        <w:rPr>
          <w:spacing w:val="-8"/>
          <w:sz w:val="20"/>
        </w:rPr>
        <w:t xml:space="preserve"> </w:t>
      </w:r>
      <w:r>
        <w:rPr>
          <w:sz w:val="20"/>
        </w:rPr>
        <w:t>manner</w:t>
      </w:r>
      <w:r>
        <w:rPr>
          <w:spacing w:val="-6"/>
          <w:sz w:val="20"/>
        </w:rPr>
        <w:t xml:space="preserve"> </w:t>
      </w:r>
      <w:r>
        <w:rPr>
          <w:sz w:val="20"/>
        </w:rPr>
        <w:t>Customer</w:t>
      </w:r>
      <w:r>
        <w:rPr>
          <w:spacing w:val="-8"/>
          <w:sz w:val="20"/>
        </w:rPr>
        <w:t xml:space="preserve"> </w:t>
      </w:r>
      <w:r>
        <w:rPr>
          <w:sz w:val="20"/>
        </w:rPr>
        <w:t>may</w:t>
      </w:r>
      <w:r>
        <w:rPr>
          <w:spacing w:val="-12"/>
          <w:sz w:val="20"/>
        </w:rPr>
        <w:t xml:space="preserve"> </w:t>
      </w:r>
      <w:r>
        <w:rPr>
          <w:sz w:val="20"/>
        </w:rPr>
        <w:t>be</w:t>
      </w:r>
      <w:r>
        <w:rPr>
          <w:spacing w:val="-8"/>
          <w:sz w:val="20"/>
        </w:rPr>
        <w:t xml:space="preserve"> </w:t>
      </w:r>
      <w:r>
        <w:rPr>
          <w:sz w:val="20"/>
        </w:rPr>
        <w:t>granted</w:t>
      </w:r>
      <w:r>
        <w:rPr>
          <w:spacing w:val="-7"/>
          <w:sz w:val="20"/>
        </w:rPr>
        <w:t xml:space="preserve"> </w:t>
      </w:r>
      <w:r>
        <w:rPr>
          <w:sz w:val="20"/>
        </w:rPr>
        <w:t>a</w:t>
      </w:r>
      <w:r>
        <w:rPr>
          <w:spacing w:val="-9"/>
          <w:sz w:val="20"/>
        </w:rPr>
        <w:t xml:space="preserve"> </w:t>
      </w:r>
      <w:r>
        <w:rPr>
          <w:sz w:val="20"/>
        </w:rPr>
        <w:t>limited</w:t>
      </w:r>
      <w:r>
        <w:rPr>
          <w:spacing w:val="-7"/>
          <w:sz w:val="20"/>
        </w:rPr>
        <w:t xml:space="preserve"> </w:t>
      </w:r>
      <w:r>
        <w:rPr>
          <w:sz w:val="20"/>
        </w:rPr>
        <w:t>access</w:t>
      </w:r>
      <w:r>
        <w:rPr>
          <w:spacing w:val="-5"/>
          <w:sz w:val="20"/>
        </w:rPr>
        <w:t xml:space="preserve"> </w:t>
      </w:r>
      <w:r>
        <w:rPr>
          <w:sz w:val="20"/>
        </w:rPr>
        <w:t>to use the Hardware and Software, the same shall not signify that Customer is granted the possession and control of the Hardware and Software, as the same is given only for Customer to enjoy the benefit of</w:t>
      </w:r>
      <w:r>
        <w:rPr>
          <w:spacing w:val="-18"/>
          <w:sz w:val="20"/>
        </w:rPr>
        <w:t xml:space="preserve"> </w:t>
      </w:r>
      <w:r>
        <w:rPr>
          <w:sz w:val="20"/>
        </w:rPr>
        <w:t>Services.</w:t>
      </w:r>
    </w:p>
    <w:p w:rsidR="00A37B7E" w:rsidRDefault="00A37B7E">
      <w:pPr>
        <w:pStyle w:val="BodyText"/>
        <w:spacing w:before="4"/>
        <w:rPr>
          <w:sz w:val="19"/>
        </w:rPr>
      </w:pPr>
    </w:p>
    <w:p w:rsidR="00A37B7E" w:rsidRDefault="00876EB5">
      <w:pPr>
        <w:pStyle w:val="BodyText"/>
        <w:ind w:left="1787"/>
      </w:pPr>
      <w:r>
        <w:t xml:space="preserve">This clause shall supersede any clause </w:t>
      </w:r>
      <w:r>
        <w:t>suggesting the contrary in the SoW.</w:t>
      </w:r>
    </w:p>
    <w:p w:rsidR="00A37B7E" w:rsidRDefault="00A37B7E">
      <w:pPr>
        <w:pStyle w:val="BodyText"/>
        <w:spacing w:before="1"/>
      </w:pPr>
    </w:p>
    <w:p w:rsidR="00A37B7E" w:rsidRDefault="00876EB5">
      <w:pPr>
        <w:pStyle w:val="Heading6"/>
      </w:pPr>
      <w:r>
        <w:rPr>
          <w:color w:val="6565FF"/>
          <w:w w:val="105"/>
        </w:rPr>
        <w:t>Business Contact Information</w:t>
      </w:r>
    </w:p>
    <w:p w:rsidR="00A37B7E" w:rsidRDefault="00A37B7E">
      <w:pPr>
        <w:pStyle w:val="BodyText"/>
        <w:spacing w:before="9"/>
        <w:rPr>
          <w:b/>
          <w:i/>
          <w:sz w:val="19"/>
        </w:rPr>
      </w:pPr>
    </w:p>
    <w:p w:rsidR="00A37B7E" w:rsidRDefault="00876EB5">
      <w:pPr>
        <w:pStyle w:val="BodyText"/>
        <w:spacing w:line="237" w:lineRule="auto"/>
        <w:ind w:left="1734" w:right="1480"/>
      </w:pPr>
      <w:r>
        <w:t>IBM</w:t>
      </w:r>
      <w:r>
        <w:rPr>
          <w:spacing w:val="-9"/>
        </w:rPr>
        <w:t xml:space="preserve"> </w:t>
      </w:r>
      <w:r>
        <w:t>may</w:t>
      </w:r>
      <w:r>
        <w:rPr>
          <w:spacing w:val="-12"/>
        </w:rPr>
        <w:t xml:space="preserve"> </w:t>
      </w:r>
      <w:r>
        <w:t>cite</w:t>
      </w:r>
      <w:r>
        <w:rPr>
          <w:spacing w:val="-7"/>
        </w:rPr>
        <w:t xml:space="preserve"> </w:t>
      </w:r>
      <w:r>
        <w:t>Customer’s</w:t>
      </w:r>
      <w:r>
        <w:rPr>
          <w:spacing w:val="-5"/>
        </w:rPr>
        <w:t xml:space="preserve"> </w:t>
      </w:r>
      <w:r>
        <w:t>name</w:t>
      </w:r>
      <w:r>
        <w:rPr>
          <w:spacing w:val="-9"/>
        </w:rPr>
        <w:t xml:space="preserve"> </w:t>
      </w:r>
      <w:r>
        <w:t>and</w:t>
      </w:r>
      <w:r>
        <w:rPr>
          <w:spacing w:val="-8"/>
        </w:rPr>
        <w:t xml:space="preserve"> </w:t>
      </w:r>
      <w:r>
        <w:t>the</w:t>
      </w:r>
      <w:r>
        <w:rPr>
          <w:spacing w:val="-7"/>
        </w:rPr>
        <w:t xml:space="preserve"> </w:t>
      </w:r>
      <w:r>
        <w:t>general</w:t>
      </w:r>
      <w:r>
        <w:rPr>
          <w:spacing w:val="-9"/>
        </w:rPr>
        <w:t xml:space="preserve"> </w:t>
      </w:r>
      <w:r>
        <w:t>nature</w:t>
      </w:r>
      <w:r>
        <w:rPr>
          <w:spacing w:val="-7"/>
        </w:rPr>
        <w:t xml:space="preserve"> </w:t>
      </w:r>
      <w:r>
        <w:t>of</w:t>
      </w:r>
      <w:r>
        <w:rPr>
          <w:spacing w:val="-7"/>
        </w:rPr>
        <w:t xml:space="preserve"> </w:t>
      </w:r>
      <w:r>
        <w:t>the</w:t>
      </w:r>
      <w:r>
        <w:rPr>
          <w:spacing w:val="-8"/>
        </w:rPr>
        <w:t xml:space="preserve"> </w:t>
      </w:r>
      <w:r>
        <w:t>Services</w:t>
      </w:r>
      <w:r>
        <w:rPr>
          <w:spacing w:val="-5"/>
        </w:rPr>
        <w:t xml:space="preserve"> </w:t>
      </w:r>
      <w:r>
        <w:t>IBM</w:t>
      </w:r>
      <w:r>
        <w:rPr>
          <w:spacing w:val="-9"/>
        </w:rPr>
        <w:t xml:space="preserve"> </w:t>
      </w:r>
      <w:r>
        <w:t>performed</w:t>
      </w:r>
      <w:r>
        <w:rPr>
          <w:spacing w:val="-9"/>
        </w:rPr>
        <w:t xml:space="preserve"> </w:t>
      </w:r>
      <w:r>
        <w:t>for</w:t>
      </w:r>
      <w:r>
        <w:rPr>
          <w:spacing w:val="-5"/>
        </w:rPr>
        <w:t xml:space="preserve"> </w:t>
      </w:r>
      <w:r>
        <w:t>the Customer to IBM’s other customers and prospective customers as an indication of IBM's experience, unless both parties specifically agree otherwise in</w:t>
      </w:r>
      <w:r>
        <w:rPr>
          <w:spacing w:val="-30"/>
        </w:rPr>
        <w:t xml:space="preserve"> </w:t>
      </w:r>
      <w:r>
        <w:t>writing.</w:t>
      </w:r>
    </w:p>
    <w:p w:rsidR="00A37B7E" w:rsidRDefault="00A37B7E">
      <w:pPr>
        <w:pStyle w:val="BodyText"/>
        <w:spacing w:before="11"/>
        <w:rPr>
          <w:sz w:val="19"/>
        </w:rPr>
      </w:pPr>
    </w:p>
    <w:p w:rsidR="00A37B7E" w:rsidRDefault="00876EB5">
      <w:pPr>
        <w:pStyle w:val="Heading6"/>
      </w:pPr>
      <w:r>
        <w:rPr>
          <w:color w:val="6565FF"/>
          <w:w w:val="105"/>
        </w:rPr>
        <w:t>Required Consents</w:t>
      </w:r>
    </w:p>
    <w:p w:rsidR="00A37B7E" w:rsidRDefault="00A37B7E">
      <w:pPr>
        <w:pStyle w:val="BodyText"/>
        <w:rPr>
          <w:b/>
          <w:i/>
        </w:rPr>
      </w:pPr>
    </w:p>
    <w:p w:rsidR="00A37B7E" w:rsidRDefault="00876EB5">
      <w:pPr>
        <w:pStyle w:val="BodyText"/>
        <w:spacing w:line="237" w:lineRule="auto"/>
        <w:ind w:left="1734" w:right="1455"/>
      </w:pPr>
      <w:r>
        <w:t>Customer is responsible for promptly obtaining and providing to IBM all R</w:t>
      </w:r>
      <w:r>
        <w:t>equired Consents necessary for IBM to provide the Services described in this Statement of Work. A Required Consent means any consents or approvals required to give IBM and its subcontractors the right or license to access, use and/or modify (including crea</w:t>
      </w:r>
      <w:r>
        <w:t>ting derivative works) the hardware, software,</w:t>
      </w:r>
      <w:r>
        <w:rPr>
          <w:spacing w:val="-10"/>
        </w:rPr>
        <w:t xml:space="preserve"> </w:t>
      </w:r>
      <w:r>
        <w:t>firmware</w:t>
      </w:r>
      <w:r>
        <w:rPr>
          <w:spacing w:val="-10"/>
        </w:rPr>
        <w:t xml:space="preserve"> </w:t>
      </w:r>
      <w:r>
        <w:t>and</w:t>
      </w:r>
      <w:r>
        <w:rPr>
          <w:spacing w:val="-10"/>
        </w:rPr>
        <w:t xml:space="preserve"> </w:t>
      </w:r>
      <w:r>
        <w:t>other</w:t>
      </w:r>
      <w:r>
        <w:rPr>
          <w:spacing w:val="-9"/>
        </w:rPr>
        <w:t xml:space="preserve"> </w:t>
      </w:r>
      <w:r>
        <w:t>products</w:t>
      </w:r>
      <w:r>
        <w:rPr>
          <w:spacing w:val="-11"/>
        </w:rPr>
        <w:t xml:space="preserve"> </w:t>
      </w:r>
      <w:r>
        <w:t>Customer</w:t>
      </w:r>
      <w:r>
        <w:rPr>
          <w:spacing w:val="-9"/>
        </w:rPr>
        <w:t xml:space="preserve"> </w:t>
      </w:r>
      <w:r>
        <w:t>uses,</w:t>
      </w:r>
      <w:r>
        <w:rPr>
          <w:spacing w:val="-12"/>
        </w:rPr>
        <w:t xml:space="preserve"> </w:t>
      </w:r>
      <w:r>
        <w:t>without</w:t>
      </w:r>
      <w:r>
        <w:rPr>
          <w:spacing w:val="-11"/>
        </w:rPr>
        <w:t xml:space="preserve"> </w:t>
      </w:r>
      <w:r>
        <w:t>infringing</w:t>
      </w:r>
      <w:r>
        <w:rPr>
          <w:spacing w:val="-10"/>
        </w:rPr>
        <w:t xml:space="preserve"> </w:t>
      </w:r>
      <w:r>
        <w:t>the</w:t>
      </w:r>
      <w:r>
        <w:rPr>
          <w:spacing w:val="-10"/>
        </w:rPr>
        <w:t xml:space="preserve"> </w:t>
      </w:r>
      <w:r>
        <w:t>ownership</w:t>
      </w:r>
      <w:r>
        <w:rPr>
          <w:spacing w:val="-11"/>
        </w:rPr>
        <w:t xml:space="preserve"> </w:t>
      </w:r>
      <w:r>
        <w:t>or</w:t>
      </w:r>
      <w:r>
        <w:rPr>
          <w:spacing w:val="-10"/>
        </w:rPr>
        <w:t xml:space="preserve"> </w:t>
      </w:r>
      <w:r>
        <w:t>license rights</w:t>
      </w:r>
      <w:r>
        <w:rPr>
          <w:spacing w:val="-10"/>
        </w:rPr>
        <w:t xml:space="preserve"> </w:t>
      </w:r>
      <w:r>
        <w:t>(including</w:t>
      </w:r>
      <w:r>
        <w:rPr>
          <w:spacing w:val="-8"/>
        </w:rPr>
        <w:t xml:space="preserve"> </w:t>
      </w:r>
      <w:r>
        <w:t>patent</w:t>
      </w:r>
      <w:r>
        <w:rPr>
          <w:spacing w:val="-10"/>
        </w:rPr>
        <w:t xml:space="preserve"> </w:t>
      </w:r>
      <w:r>
        <w:t>and</w:t>
      </w:r>
      <w:r>
        <w:rPr>
          <w:spacing w:val="-8"/>
        </w:rPr>
        <w:t xml:space="preserve"> </w:t>
      </w:r>
      <w:r>
        <w:t>copyright)</w:t>
      </w:r>
      <w:r>
        <w:rPr>
          <w:spacing w:val="-8"/>
        </w:rPr>
        <w:t xml:space="preserve"> </w:t>
      </w:r>
      <w:r>
        <w:t>of</w:t>
      </w:r>
      <w:r>
        <w:rPr>
          <w:spacing w:val="-6"/>
        </w:rPr>
        <w:t xml:space="preserve"> </w:t>
      </w:r>
      <w:r>
        <w:t>the</w:t>
      </w:r>
      <w:r>
        <w:rPr>
          <w:spacing w:val="-8"/>
        </w:rPr>
        <w:t xml:space="preserve"> </w:t>
      </w:r>
      <w:r>
        <w:t>providers</w:t>
      </w:r>
      <w:r>
        <w:rPr>
          <w:spacing w:val="-7"/>
        </w:rPr>
        <w:t xml:space="preserve"> </w:t>
      </w:r>
      <w:r>
        <w:t>or</w:t>
      </w:r>
      <w:r>
        <w:rPr>
          <w:spacing w:val="-7"/>
        </w:rPr>
        <w:t xml:space="preserve"> </w:t>
      </w:r>
      <w:r>
        <w:t>owners</w:t>
      </w:r>
      <w:r>
        <w:rPr>
          <w:spacing w:val="-9"/>
        </w:rPr>
        <w:t xml:space="preserve"> </w:t>
      </w:r>
      <w:r>
        <w:t>of</w:t>
      </w:r>
      <w:r>
        <w:rPr>
          <w:spacing w:val="-11"/>
        </w:rPr>
        <w:t xml:space="preserve"> </w:t>
      </w:r>
      <w:r>
        <w:t>such</w:t>
      </w:r>
      <w:r>
        <w:rPr>
          <w:spacing w:val="-8"/>
        </w:rPr>
        <w:t xml:space="preserve"> </w:t>
      </w:r>
      <w:r>
        <w:t>products.</w:t>
      </w:r>
      <w:r>
        <w:rPr>
          <w:spacing w:val="-10"/>
        </w:rPr>
        <w:t xml:space="preserve"> </w:t>
      </w:r>
      <w:r>
        <w:t>Customer</w:t>
      </w:r>
      <w:r>
        <w:rPr>
          <w:spacing w:val="-7"/>
        </w:rPr>
        <w:t xml:space="preserve"> </w:t>
      </w:r>
      <w:r>
        <w:t>will indemnify, defend and h</w:t>
      </w:r>
      <w:r>
        <w:t>old IBM, our majority-owned subsidiaries and subcontractors, harmless from and against any and all claims, losses, liabilities and damages (including reasonable attorneys’ fees and costs) directly arising from or in connection with any claims (including pa</w:t>
      </w:r>
      <w:r>
        <w:t xml:space="preserve">tent and copyright infringement) made against IBM, alleged to have occurred as a result of Customer’s failure to provide any Required Consents to IBM. IBM will be relieved of the performance of any obligations that may be affected by Customer’s failure to </w:t>
      </w:r>
      <w:r>
        <w:t>promptly provide any Required Consents to</w:t>
      </w:r>
      <w:r>
        <w:rPr>
          <w:spacing w:val="-18"/>
        </w:rPr>
        <w:t xml:space="preserve"> </w:t>
      </w:r>
      <w:r>
        <w:t>IBM.</w:t>
      </w:r>
    </w:p>
    <w:p w:rsidR="00A37B7E" w:rsidRDefault="00A37B7E">
      <w:pPr>
        <w:pStyle w:val="BodyText"/>
        <w:spacing w:before="7"/>
        <w:rPr>
          <w:sz w:val="19"/>
        </w:rPr>
      </w:pPr>
    </w:p>
    <w:p w:rsidR="00A37B7E" w:rsidRDefault="00876EB5">
      <w:pPr>
        <w:pStyle w:val="Heading6"/>
      </w:pPr>
      <w:r>
        <w:rPr>
          <w:color w:val="6565FF"/>
          <w:w w:val="105"/>
        </w:rPr>
        <w:t>Facilities</w:t>
      </w:r>
    </w:p>
    <w:p w:rsidR="00A37B7E" w:rsidRDefault="00A37B7E">
      <w:pPr>
        <w:pStyle w:val="BodyText"/>
        <w:spacing w:before="10"/>
        <w:rPr>
          <w:b/>
          <w:i/>
          <w:sz w:val="19"/>
        </w:rPr>
      </w:pPr>
    </w:p>
    <w:p w:rsidR="00A37B7E" w:rsidRDefault="00876EB5">
      <w:pPr>
        <w:pStyle w:val="BodyText"/>
        <w:ind w:left="1734"/>
      </w:pPr>
      <w:r>
        <w:t>Customer represents that:</w:t>
      </w:r>
    </w:p>
    <w:p w:rsidR="00A37B7E" w:rsidRDefault="00A37B7E">
      <w:pPr>
        <w:pStyle w:val="BodyText"/>
        <w:spacing w:before="5"/>
        <w:rPr>
          <w:sz w:val="19"/>
        </w:rPr>
      </w:pPr>
    </w:p>
    <w:p w:rsidR="00A37B7E" w:rsidRDefault="00876EB5">
      <w:pPr>
        <w:pStyle w:val="BodyText"/>
        <w:spacing w:before="1"/>
        <w:ind w:left="1734" w:right="1480"/>
      </w:pPr>
      <w:r>
        <w:rPr>
          <w:noProof/>
          <w:lang w:val="en-IN" w:eastAsia="en-IN"/>
        </w:rPr>
        <w:drawing>
          <wp:anchor distT="0" distB="0" distL="0" distR="0" simplePos="0" relativeHeight="3448" behindDoc="0" locked="0" layoutInCell="1" allowOverlap="1">
            <wp:simplePos x="0" y="0"/>
            <wp:positionH relativeFrom="page">
              <wp:posOffset>720851</wp:posOffset>
            </wp:positionH>
            <wp:positionV relativeFrom="paragraph">
              <wp:posOffset>555622</wp:posOffset>
            </wp:positionV>
            <wp:extent cx="298704" cy="947928"/>
            <wp:effectExtent l="0" t="0" r="0" b="0"/>
            <wp:wrapNone/>
            <wp:docPr id="13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png"/>
                    <pic:cNvPicPr/>
                  </pic:nvPicPr>
                  <pic:blipFill>
                    <a:blip r:embed="rId20" cstate="print"/>
                    <a:stretch>
                      <a:fillRect/>
                    </a:stretch>
                  </pic:blipFill>
                  <pic:spPr>
                    <a:xfrm>
                      <a:off x="0" y="0"/>
                      <a:ext cx="298704" cy="947928"/>
                    </a:xfrm>
                    <a:prstGeom prst="rect">
                      <a:avLst/>
                    </a:prstGeom>
                  </pic:spPr>
                </pic:pic>
              </a:graphicData>
            </a:graphic>
          </wp:anchor>
        </w:drawing>
      </w:r>
      <w:r>
        <w:t>Customer is authorized to permit IBM access to and use of the facilities used in connection with performing</w:t>
      </w:r>
      <w:r>
        <w:rPr>
          <w:spacing w:val="-9"/>
        </w:rPr>
        <w:t xml:space="preserve"> </w:t>
      </w:r>
      <w:r>
        <w:t>the</w:t>
      </w:r>
      <w:r>
        <w:rPr>
          <w:spacing w:val="-10"/>
        </w:rPr>
        <w:t xml:space="preserve"> </w:t>
      </w:r>
      <w:r>
        <w:t>Services</w:t>
      </w:r>
      <w:r>
        <w:rPr>
          <w:spacing w:val="-6"/>
        </w:rPr>
        <w:t xml:space="preserve"> </w:t>
      </w:r>
      <w:r>
        <w:t>(the</w:t>
      </w:r>
      <w:r>
        <w:rPr>
          <w:spacing w:val="-9"/>
        </w:rPr>
        <w:t xml:space="preserve"> </w:t>
      </w:r>
      <w:r>
        <w:t>"Facilities"),</w:t>
      </w:r>
      <w:r>
        <w:rPr>
          <w:spacing w:val="-10"/>
        </w:rPr>
        <w:t xml:space="preserve"> </w:t>
      </w:r>
      <w:r>
        <w:t>and</w:t>
      </w:r>
      <w:r>
        <w:rPr>
          <w:spacing w:val="-8"/>
        </w:rPr>
        <w:t xml:space="preserve"> </w:t>
      </w:r>
      <w:r>
        <w:t>IBM</w:t>
      </w:r>
      <w:r>
        <w:rPr>
          <w:spacing w:val="-8"/>
        </w:rPr>
        <w:t xml:space="preserve"> </w:t>
      </w:r>
      <w:r>
        <w:t>is</w:t>
      </w:r>
      <w:r>
        <w:rPr>
          <w:spacing w:val="-9"/>
        </w:rPr>
        <w:t xml:space="preserve"> </w:t>
      </w:r>
      <w:r>
        <w:t>performing</w:t>
      </w:r>
      <w:r>
        <w:rPr>
          <w:spacing w:val="-9"/>
        </w:rPr>
        <w:t xml:space="preserve"> </w:t>
      </w:r>
      <w:r>
        <w:t>the</w:t>
      </w:r>
      <w:r>
        <w:rPr>
          <w:spacing w:val="-10"/>
        </w:rPr>
        <w:t xml:space="preserve"> </w:t>
      </w:r>
      <w:r>
        <w:t>Services</w:t>
      </w:r>
      <w:r>
        <w:rPr>
          <w:spacing w:val="-9"/>
        </w:rPr>
        <w:t xml:space="preserve"> </w:t>
      </w:r>
      <w:r>
        <w:t>for</w:t>
      </w:r>
      <w:r>
        <w:rPr>
          <w:spacing w:val="-9"/>
        </w:rPr>
        <w:t xml:space="preserve"> </w:t>
      </w:r>
      <w:r>
        <w:t>Customer</w:t>
      </w:r>
      <w:r>
        <w:rPr>
          <w:spacing w:val="-9"/>
        </w:rPr>
        <w:t xml:space="preserve"> </w:t>
      </w:r>
      <w:r>
        <w:t>at</w:t>
      </w:r>
      <w:r>
        <w:rPr>
          <w:spacing w:val="-8"/>
        </w:rPr>
        <w:t xml:space="preserve"> </w:t>
      </w:r>
      <w:r>
        <w:t>the Facilities at Customer’s</w:t>
      </w:r>
      <w:r>
        <w:rPr>
          <w:spacing w:val="-6"/>
        </w:rPr>
        <w:t xml:space="preserve"> </w:t>
      </w:r>
      <w:r>
        <w:t>request.</w:t>
      </w:r>
    </w:p>
    <w:p w:rsidR="00A37B7E" w:rsidRDefault="00A37B7E">
      <w:pPr>
        <w:pStyle w:val="BodyText"/>
      </w:pPr>
    </w:p>
    <w:p w:rsidR="00A37B7E" w:rsidRDefault="00A37B7E">
      <w:pPr>
        <w:pStyle w:val="BodyText"/>
      </w:pPr>
    </w:p>
    <w:p w:rsidR="00A37B7E" w:rsidRDefault="00A37B7E">
      <w:pPr>
        <w:pStyle w:val="BodyText"/>
      </w:pPr>
    </w:p>
    <w:p w:rsidR="00A37B7E" w:rsidRDefault="008E05FD">
      <w:pPr>
        <w:spacing w:before="131"/>
        <w:ind w:left="1734"/>
        <w:rPr>
          <w:sz w:val="15"/>
        </w:rPr>
      </w:pPr>
      <w:r>
        <w:rPr>
          <w:noProof/>
          <w:lang w:val="en-IN" w:eastAsia="en-IN"/>
        </w:rPr>
        <mc:AlternateContent>
          <mc:Choice Requires="wps">
            <w:drawing>
              <wp:anchor distT="0" distB="0" distL="114300" distR="114300" simplePos="0" relativeHeight="3472" behindDoc="0" locked="0" layoutInCell="1" allowOverlap="1">
                <wp:simplePos x="0" y="0"/>
                <wp:positionH relativeFrom="page">
                  <wp:posOffset>817245</wp:posOffset>
                </wp:positionH>
                <wp:positionV relativeFrom="paragraph">
                  <wp:posOffset>-128270</wp:posOffset>
                </wp:positionV>
                <wp:extent cx="121920" cy="764540"/>
                <wp:effectExtent l="0" t="635" r="3810" b="0"/>
                <wp:wrapNone/>
                <wp:docPr id="12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59" type="#_x0000_t202" style="position:absolute;left:0;text-align:left;margin-left:64.35pt;margin-top:-10.1pt;width:9.6pt;height:60.2pt;z-index: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FvvtAIAALYFAAAOAAAAZHJzL2Uyb0RvYy54bWysVNtu2zAMfR+wfxD07vpS52KjTtHG8TCg&#10;uwDtPkCR5ViYLXmSErsY9u+j5DhJ25dhmx8EWaIOD8lD3twObYMOTGkuRYbDqwAjJqgsudhl+NtT&#10;4S0x0oaIkjRSsAw/M41vV+/f3fRdyiJZy6ZkCgGI0GnfZbg2pkt9X9OatURfyY4JuKykaomBX7Xz&#10;S0V6QG8bPwqCud9LVXZKUqY1nObjJV45/Kpi1HypKs0MajIM3IxblVu3dvVXNyTdKdLVnB5pkL9g&#10;0RIuwOkJKieGoL3ib6BaTpXUsjJXVLa+rCpOmYsBogmDV9E81qRjLhZIju5OadL/D5Z+PnxViJdQ&#10;uwjyI0gLRXpig0H3ckCzxCao73QKdo8dWJoBzsHYBau7B0m/ayTkuiZix+6Ukn3NSAkEQ/vSv3g6&#10;4mgLsu0/yRL8kL2RDmioVGuzB/lAgA5Enk/FsVyodRmFiaVI4Woxj2exK55P0ulxp7T5wGSL7CbD&#10;CmrvwMnhQRtLhqSTifUlZMGbxtW/ES8OwHA8Adfw1N5ZEq6cP5Mg2Sw3y9iLo/nGi4M89+6KdezN&#10;i3Axy6/z9ToPf1m/YZzWvCyZsG4maYXxn5XuKPJRFCdxadnw0sJZSlrttutGoQMBaRfucymHm7OZ&#10;/5KGSwLE8iqkMIqD+yjxivly4cVFPPOSRbD0gjC5T+ZBnMR58TKkBy7Yv4eE+gwns2g2aulM+lVs&#10;gfvexkbSlhsYHg1vM7w8GZHUKnAjSldaQ3gz7i9SYemfUwHlngrt9GolOorVDNvB9cb19dQHW1k+&#10;g4KVBIWBGGHywcau0QJ+exgkGdY/9kQxjJqPAhoBjs20UdNmO22IoLWEeWQwGrdrM06nfaf4rgbw&#10;sdWEvINmqbgTsu2qkcixxWA4uHiOg8xOn8t/Z3Uet6vfAAAA//8DAFBLAwQUAAYACAAAACEAJEiO&#10;8t4AAAALAQAADwAAAGRycy9kb3ducmV2LnhtbEyPwW7CMBBE75X6D9ZW6g3shjbQEAdVkVBvSKV8&#10;gIlNHGGv09iQ8PddTu1tZ3c0+6bcTN6xqxliF1DCy1wAM9gE3WEr4fC9na2AxaRQKxfQSLiZCJvq&#10;8aFUhQ4jfpnrPrWMQjAWSoJNqS84j401XsV56A3S7RQGrxLJoeV6UCOFe8czIXLuVYf0ware1NY0&#10;5/3FS9jduB0X/u3Q1HW+yxc/W3X+dFI+P00fa2DJTOnPDHd8QoeKmI7hgjoyRzpbLckqYZaJDNjd&#10;8bp8B3akQdCGVyX/36H6BQAA//8DAFBLAQItABQABgAIAAAAIQC2gziS/gAAAOEBAAATAAAAAAAA&#10;AAAAAAAAAAAAAABbQ29udGVudF9UeXBlc10ueG1sUEsBAi0AFAAGAAgAAAAhADj9If/WAAAAlAEA&#10;AAsAAAAAAAAAAAAAAAAALwEAAF9yZWxzLy5yZWxzUEsBAi0AFAAGAAgAAAAhAOsMW++0AgAAtgUA&#10;AA4AAAAAAAAAAAAAAAAALgIAAGRycy9lMm9Eb2MueG1sUEsBAi0AFAAGAAgAAAAhACRIjvLeAAAA&#10;CwEAAA8AAAAAAAAAAAAAAAAADgUAAGRycy9kb3ducmV2LnhtbFBLBQYAAAAABAAEAPMAAAAZBgAA&#10;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7"/>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31</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BodyText"/>
        <w:spacing w:before="85"/>
        <w:ind w:left="1734" w:right="1480"/>
      </w:pPr>
      <w:r>
        <w:lastRenderedPageBreak/>
        <w:t>The Facilities are in compli</w:t>
      </w:r>
      <w:r>
        <w:t>ance with all material applicable central, state and local laws governing the storage, existence, discharge and handling of hazardous materials.</w:t>
      </w:r>
    </w:p>
    <w:p w:rsidR="00A37B7E" w:rsidRDefault="00A37B7E">
      <w:pPr>
        <w:pStyle w:val="BodyText"/>
        <w:spacing w:before="2"/>
        <w:rPr>
          <w:sz w:val="19"/>
        </w:rPr>
      </w:pPr>
    </w:p>
    <w:p w:rsidR="00A37B7E" w:rsidRDefault="00876EB5">
      <w:pPr>
        <w:pStyle w:val="BodyText"/>
        <w:spacing w:before="1" w:line="237" w:lineRule="auto"/>
        <w:ind w:left="1734" w:right="1440"/>
        <w:jc w:val="both"/>
      </w:pPr>
      <w:r>
        <w:t>Customer is responsible for any waste generated at its Facilities and, if applicable, the proper manifest of a</w:t>
      </w:r>
      <w:r>
        <w:t>ny hazardous waste to appropriate disposal sites under Customer’s name and identification number.</w:t>
      </w:r>
    </w:p>
    <w:p w:rsidR="00A37B7E" w:rsidRDefault="00A37B7E">
      <w:pPr>
        <w:pStyle w:val="BodyText"/>
        <w:spacing w:before="7"/>
        <w:rPr>
          <w:sz w:val="19"/>
        </w:rPr>
      </w:pPr>
    </w:p>
    <w:p w:rsidR="00A37B7E" w:rsidRDefault="00876EB5">
      <w:pPr>
        <w:pStyle w:val="BodyText"/>
        <w:spacing w:before="1" w:line="237" w:lineRule="auto"/>
        <w:ind w:left="1734" w:right="1478"/>
      </w:pPr>
      <w:r>
        <w:rPr>
          <w:noProof/>
          <w:lang w:val="en-IN" w:eastAsia="en-IN"/>
        </w:rPr>
        <w:drawing>
          <wp:anchor distT="0" distB="0" distL="0" distR="0" simplePos="0" relativeHeight="268251791" behindDoc="1" locked="0" layoutInCell="1" allowOverlap="1">
            <wp:simplePos x="0" y="0"/>
            <wp:positionH relativeFrom="page">
              <wp:posOffset>1834895</wp:posOffset>
            </wp:positionH>
            <wp:positionV relativeFrom="paragraph">
              <wp:posOffset>1240991</wp:posOffset>
            </wp:positionV>
            <wp:extent cx="4027931" cy="3853434"/>
            <wp:effectExtent l="0" t="0" r="0" b="0"/>
            <wp:wrapNone/>
            <wp:docPr id="13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6.png"/>
                    <pic:cNvPicPr/>
                  </pic:nvPicPr>
                  <pic:blipFill>
                    <a:blip r:embed="rId26" cstate="print"/>
                    <a:stretch>
                      <a:fillRect/>
                    </a:stretch>
                  </pic:blipFill>
                  <pic:spPr>
                    <a:xfrm>
                      <a:off x="0" y="0"/>
                      <a:ext cx="4027931" cy="3853434"/>
                    </a:xfrm>
                    <a:prstGeom prst="rect">
                      <a:avLst/>
                    </a:prstGeom>
                  </pic:spPr>
                </pic:pic>
              </a:graphicData>
            </a:graphic>
          </wp:anchor>
        </w:drawing>
      </w:r>
      <w:r>
        <w:t>In the event that hazardous materials are discovered at the Facilities during the term of the this SoW,</w:t>
      </w:r>
      <w:r>
        <w:rPr>
          <w:spacing w:val="-11"/>
        </w:rPr>
        <w:t xml:space="preserve"> </w:t>
      </w:r>
      <w:r>
        <w:t>IBM</w:t>
      </w:r>
      <w:r>
        <w:rPr>
          <w:spacing w:val="-10"/>
        </w:rPr>
        <w:t xml:space="preserve"> </w:t>
      </w:r>
      <w:r>
        <w:t>may</w:t>
      </w:r>
      <w:r>
        <w:rPr>
          <w:spacing w:val="-12"/>
        </w:rPr>
        <w:t xml:space="preserve"> </w:t>
      </w:r>
      <w:r>
        <w:t>cease</w:t>
      </w:r>
      <w:r>
        <w:rPr>
          <w:spacing w:val="-8"/>
        </w:rPr>
        <w:t xml:space="preserve"> </w:t>
      </w:r>
      <w:r>
        <w:t>the</w:t>
      </w:r>
      <w:r>
        <w:rPr>
          <w:spacing w:val="-6"/>
        </w:rPr>
        <w:t xml:space="preserve"> </w:t>
      </w:r>
      <w:r>
        <w:t>performance</w:t>
      </w:r>
      <w:r>
        <w:rPr>
          <w:spacing w:val="-7"/>
        </w:rPr>
        <w:t xml:space="preserve"> </w:t>
      </w:r>
      <w:r>
        <w:t>of</w:t>
      </w:r>
      <w:r>
        <w:rPr>
          <w:spacing w:val="-6"/>
        </w:rPr>
        <w:t xml:space="preserve"> </w:t>
      </w:r>
      <w:r>
        <w:t>that</w:t>
      </w:r>
      <w:r>
        <w:rPr>
          <w:spacing w:val="-8"/>
        </w:rPr>
        <w:t xml:space="preserve"> </w:t>
      </w:r>
      <w:r>
        <w:t>portion</w:t>
      </w:r>
      <w:r>
        <w:rPr>
          <w:spacing w:val="-6"/>
        </w:rPr>
        <w:t xml:space="preserve"> </w:t>
      </w:r>
      <w:r>
        <w:t>of</w:t>
      </w:r>
      <w:r>
        <w:rPr>
          <w:spacing w:val="-7"/>
        </w:rPr>
        <w:t xml:space="preserve"> </w:t>
      </w:r>
      <w:r>
        <w:t>the</w:t>
      </w:r>
      <w:r>
        <w:rPr>
          <w:spacing w:val="-6"/>
        </w:rPr>
        <w:t xml:space="preserve"> </w:t>
      </w:r>
      <w:r>
        <w:t>Services</w:t>
      </w:r>
      <w:r>
        <w:rPr>
          <w:spacing w:val="-4"/>
        </w:rPr>
        <w:t xml:space="preserve"> </w:t>
      </w:r>
      <w:r>
        <w:t>affected</w:t>
      </w:r>
      <w:r>
        <w:rPr>
          <w:spacing w:val="-7"/>
        </w:rPr>
        <w:t xml:space="preserve"> </w:t>
      </w:r>
      <w:r>
        <w:t>by</w:t>
      </w:r>
      <w:r>
        <w:rPr>
          <w:spacing w:val="-11"/>
        </w:rPr>
        <w:t xml:space="preserve"> </w:t>
      </w:r>
      <w:r>
        <w:t>such</w:t>
      </w:r>
      <w:r>
        <w:rPr>
          <w:spacing w:val="-7"/>
        </w:rPr>
        <w:t xml:space="preserve"> </w:t>
      </w:r>
      <w:r>
        <w:t>discovery if,</w:t>
      </w:r>
      <w:r>
        <w:rPr>
          <w:spacing w:val="-9"/>
        </w:rPr>
        <w:t xml:space="preserve"> </w:t>
      </w:r>
      <w:r>
        <w:t>in</w:t>
      </w:r>
      <w:r>
        <w:rPr>
          <w:spacing w:val="-7"/>
        </w:rPr>
        <w:t xml:space="preserve"> </w:t>
      </w:r>
      <w:r>
        <w:t>the</w:t>
      </w:r>
      <w:r>
        <w:rPr>
          <w:spacing w:val="-6"/>
        </w:rPr>
        <w:t xml:space="preserve"> </w:t>
      </w:r>
      <w:r>
        <w:t>reasonable</w:t>
      </w:r>
      <w:r>
        <w:rPr>
          <w:spacing w:val="-7"/>
        </w:rPr>
        <w:t xml:space="preserve"> </w:t>
      </w:r>
      <w:r>
        <w:t>judgment</w:t>
      </w:r>
      <w:r>
        <w:rPr>
          <w:spacing w:val="-9"/>
        </w:rPr>
        <w:t xml:space="preserve"> </w:t>
      </w:r>
      <w:r>
        <w:t>of</w:t>
      </w:r>
      <w:r>
        <w:rPr>
          <w:spacing w:val="-4"/>
        </w:rPr>
        <w:t xml:space="preserve"> </w:t>
      </w:r>
      <w:r>
        <w:t>IBM,</w:t>
      </w:r>
      <w:r>
        <w:rPr>
          <w:spacing w:val="-8"/>
        </w:rPr>
        <w:t xml:space="preserve"> </w:t>
      </w:r>
      <w:r>
        <w:t>IBM's</w:t>
      </w:r>
      <w:r>
        <w:rPr>
          <w:spacing w:val="-5"/>
        </w:rPr>
        <w:t xml:space="preserve"> </w:t>
      </w:r>
      <w:r>
        <w:t>ability</w:t>
      </w:r>
      <w:r>
        <w:rPr>
          <w:spacing w:val="-8"/>
        </w:rPr>
        <w:t xml:space="preserve"> </w:t>
      </w:r>
      <w:r>
        <w:t>to</w:t>
      </w:r>
      <w:r>
        <w:rPr>
          <w:spacing w:val="-6"/>
        </w:rPr>
        <w:t xml:space="preserve"> </w:t>
      </w:r>
      <w:r>
        <w:t>perform</w:t>
      </w:r>
      <w:r>
        <w:rPr>
          <w:spacing w:val="-7"/>
        </w:rPr>
        <w:t xml:space="preserve"> </w:t>
      </w:r>
      <w:r>
        <w:t>such</w:t>
      </w:r>
      <w:r>
        <w:rPr>
          <w:spacing w:val="-9"/>
        </w:rPr>
        <w:t xml:space="preserve"> </w:t>
      </w:r>
      <w:r>
        <w:t>portion</w:t>
      </w:r>
      <w:r>
        <w:rPr>
          <w:spacing w:val="-6"/>
        </w:rPr>
        <w:t xml:space="preserve"> </w:t>
      </w:r>
      <w:r>
        <w:t>of</w:t>
      </w:r>
      <w:r>
        <w:rPr>
          <w:spacing w:val="-7"/>
        </w:rPr>
        <w:t xml:space="preserve"> </w:t>
      </w:r>
      <w:r>
        <w:t>the</w:t>
      </w:r>
      <w:r>
        <w:rPr>
          <w:spacing w:val="-7"/>
        </w:rPr>
        <w:t xml:space="preserve"> </w:t>
      </w:r>
      <w:r>
        <w:t>Services</w:t>
      </w:r>
      <w:r>
        <w:rPr>
          <w:spacing w:val="-7"/>
        </w:rPr>
        <w:t xml:space="preserve"> </w:t>
      </w:r>
      <w:r>
        <w:t>safely and properly is adversely impacted by the presence of such hazardous materials. Customer shall be responsible for causi</w:t>
      </w:r>
      <w:r>
        <w:t>ng any violation of central, state or local law with respect to the presence</w:t>
      </w:r>
      <w:r>
        <w:rPr>
          <w:spacing w:val="-10"/>
        </w:rPr>
        <w:t xml:space="preserve"> </w:t>
      </w:r>
      <w:r>
        <w:t>of</w:t>
      </w:r>
      <w:r>
        <w:rPr>
          <w:spacing w:val="-7"/>
        </w:rPr>
        <w:t xml:space="preserve"> </w:t>
      </w:r>
      <w:r>
        <w:t>such</w:t>
      </w:r>
      <w:r>
        <w:rPr>
          <w:spacing w:val="-10"/>
        </w:rPr>
        <w:t xml:space="preserve"> </w:t>
      </w:r>
      <w:r>
        <w:t>hazardous</w:t>
      </w:r>
      <w:r>
        <w:rPr>
          <w:spacing w:val="-8"/>
        </w:rPr>
        <w:t xml:space="preserve"> </w:t>
      </w:r>
      <w:r>
        <w:t>materials</w:t>
      </w:r>
      <w:r>
        <w:rPr>
          <w:spacing w:val="-6"/>
        </w:rPr>
        <w:t xml:space="preserve"> </w:t>
      </w:r>
      <w:r>
        <w:t>to</w:t>
      </w:r>
      <w:r>
        <w:rPr>
          <w:spacing w:val="-9"/>
        </w:rPr>
        <w:t xml:space="preserve"> </w:t>
      </w:r>
      <w:r>
        <w:t>be</w:t>
      </w:r>
      <w:r>
        <w:rPr>
          <w:spacing w:val="-10"/>
        </w:rPr>
        <w:t xml:space="preserve"> </w:t>
      </w:r>
      <w:r>
        <w:t>remedied</w:t>
      </w:r>
      <w:r>
        <w:rPr>
          <w:spacing w:val="-7"/>
        </w:rPr>
        <w:t xml:space="preserve"> </w:t>
      </w:r>
      <w:r>
        <w:t>as</w:t>
      </w:r>
      <w:r>
        <w:rPr>
          <w:spacing w:val="-6"/>
        </w:rPr>
        <w:t xml:space="preserve"> </w:t>
      </w:r>
      <w:r>
        <w:t>to</w:t>
      </w:r>
      <w:r>
        <w:rPr>
          <w:spacing w:val="-8"/>
        </w:rPr>
        <w:t xml:space="preserve"> </w:t>
      </w:r>
      <w:r>
        <w:t>its</w:t>
      </w:r>
      <w:r>
        <w:rPr>
          <w:spacing w:val="-5"/>
        </w:rPr>
        <w:t xml:space="preserve"> </w:t>
      </w:r>
      <w:r>
        <w:t>Facilities,</w:t>
      </w:r>
      <w:r>
        <w:rPr>
          <w:spacing w:val="-10"/>
        </w:rPr>
        <w:t xml:space="preserve"> </w:t>
      </w:r>
      <w:r>
        <w:t>it</w:t>
      </w:r>
      <w:r>
        <w:rPr>
          <w:spacing w:val="-9"/>
        </w:rPr>
        <w:t xml:space="preserve"> </w:t>
      </w:r>
      <w:r>
        <w:t>being</w:t>
      </w:r>
      <w:r>
        <w:rPr>
          <w:spacing w:val="-8"/>
        </w:rPr>
        <w:t xml:space="preserve"> </w:t>
      </w:r>
      <w:r>
        <w:t>understood</w:t>
      </w:r>
      <w:r>
        <w:rPr>
          <w:spacing w:val="-7"/>
        </w:rPr>
        <w:t xml:space="preserve"> </w:t>
      </w:r>
      <w:r>
        <w:t>that matters relating to the investigation, detection, abatement and remediation of any hazard</w:t>
      </w:r>
      <w:r>
        <w:t xml:space="preserve">ous materials discovered at the Facilities are not within the scope of the this </w:t>
      </w:r>
      <w:r>
        <w:rPr>
          <w:spacing w:val="-3"/>
        </w:rPr>
        <w:t xml:space="preserve">SoW </w:t>
      </w:r>
      <w:r>
        <w:t>and that IBM shall not be liable or responsible for any expense incurred by Customer in this connection, unless Customer’s investigation reveals that the presence of the hazardous materials was caused by the conduct of a IBM employee, invitee, or subcontra</w:t>
      </w:r>
      <w:r>
        <w:t>ctor. In such event, the limitations of this paragraph will not</w:t>
      </w:r>
      <w:r>
        <w:rPr>
          <w:spacing w:val="-7"/>
        </w:rPr>
        <w:t xml:space="preserve"> </w:t>
      </w:r>
      <w:r>
        <w:t>apply.</w:t>
      </w:r>
    </w:p>
    <w:p w:rsidR="00A37B7E" w:rsidRDefault="00A37B7E">
      <w:pPr>
        <w:pStyle w:val="BodyText"/>
        <w:spacing w:before="6"/>
        <w:rPr>
          <w:sz w:val="19"/>
        </w:rPr>
      </w:pPr>
    </w:p>
    <w:p w:rsidR="00A37B7E" w:rsidRDefault="00876EB5">
      <w:pPr>
        <w:pStyle w:val="Heading6"/>
      </w:pPr>
      <w:r>
        <w:rPr>
          <w:color w:val="6565FF"/>
          <w:w w:val="105"/>
        </w:rPr>
        <w:t>Contract Labour Act</w:t>
      </w:r>
    </w:p>
    <w:p w:rsidR="00A37B7E" w:rsidRDefault="00A37B7E">
      <w:pPr>
        <w:pStyle w:val="BodyText"/>
        <w:spacing w:before="3"/>
        <w:rPr>
          <w:b/>
          <w:i/>
        </w:rPr>
      </w:pPr>
    </w:p>
    <w:p w:rsidR="00A37B7E" w:rsidRDefault="00876EB5">
      <w:pPr>
        <w:pStyle w:val="BodyText"/>
        <w:spacing w:line="237" w:lineRule="auto"/>
        <w:ind w:left="1734" w:right="1480"/>
      </w:pPr>
      <w:r>
        <w:t>The parties acknowledge that the provisions of the Contract Labour (Regulation and Abolition) Act,</w:t>
      </w:r>
      <w:r>
        <w:rPr>
          <w:spacing w:val="-7"/>
        </w:rPr>
        <w:t xml:space="preserve"> </w:t>
      </w:r>
      <w:r>
        <w:t>1971</w:t>
      </w:r>
      <w:r>
        <w:rPr>
          <w:spacing w:val="-7"/>
        </w:rPr>
        <w:t xml:space="preserve"> </w:t>
      </w:r>
      <w:r>
        <w:t>may</w:t>
      </w:r>
      <w:r>
        <w:rPr>
          <w:spacing w:val="-12"/>
        </w:rPr>
        <w:t xml:space="preserve"> </w:t>
      </w:r>
      <w:r>
        <w:t>be</w:t>
      </w:r>
      <w:r>
        <w:rPr>
          <w:spacing w:val="-6"/>
        </w:rPr>
        <w:t xml:space="preserve"> </w:t>
      </w:r>
      <w:r>
        <w:t>applicable</w:t>
      </w:r>
      <w:r>
        <w:rPr>
          <w:spacing w:val="-6"/>
        </w:rPr>
        <w:t xml:space="preserve"> </w:t>
      </w:r>
      <w:r>
        <w:t>to</w:t>
      </w:r>
      <w:r>
        <w:rPr>
          <w:spacing w:val="-6"/>
        </w:rPr>
        <w:t xml:space="preserve"> </w:t>
      </w:r>
      <w:r>
        <w:t>the</w:t>
      </w:r>
      <w:r>
        <w:rPr>
          <w:spacing w:val="-6"/>
        </w:rPr>
        <w:t xml:space="preserve"> </w:t>
      </w:r>
      <w:r>
        <w:t>services</w:t>
      </w:r>
      <w:r>
        <w:rPr>
          <w:spacing w:val="-7"/>
        </w:rPr>
        <w:t xml:space="preserve"> </w:t>
      </w:r>
      <w:r>
        <w:t>provided</w:t>
      </w:r>
      <w:r>
        <w:rPr>
          <w:spacing w:val="-6"/>
        </w:rPr>
        <w:t xml:space="preserve"> </w:t>
      </w:r>
      <w:r>
        <w:t>by</w:t>
      </w:r>
      <w:r>
        <w:rPr>
          <w:spacing w:val="-12"/>
        </w:rPr>
        <w:t xml:space="preserve"> </w:t>
      </w:r>
      <w:r>
        <w:t>IBM</w:t>
      </w:r>
      <w:r>
        <w:rPr>
          <w:spacing w:val="-3"/>
        </w:rPr>
        <w:t xml:space="preserve"> </w:t>
      </w:r>
      <w:r>
        <w:t>under</w:t>
      </w:r>
      <w:r>
        <w:rPr>
          <w:spacing w:val="-5"/>
        </w:rPr>
        <w:t xml:space="preserve"> </w:t>
      </w:r>
      <w:r>
        <w:t>this</w:t>
      </w:r>
      <w:r>
        <w:rPr>
          <w:spacing w:val="-4"/>
        </w:rPr>
        <w:t xml:space="preserve"> </w:t>
      </w:r>
      <w:r>
        <w:t>SOW.</w:t>
      </w:r>
      <w:r>
        <w:rPr>
          <w:spacing w:val="-11"/>
        </w:rPr>
        <w:t xml:space="preserve"> </w:t>
      </w:r>
      <w:r>
        <w:t>If</w:t>
      </w:r>
      <w:r>
        <w:rPr>
          <w:spacing w:val="-6"/>
        </w:rPr>
        <w:t xml:space="preserve"> </w:t>
      </w:r>
      <w:r>
        <w:t>it</w:t>
      </w:r>
      <w:r>
        <w:rPr>
          <w:spacing w:val="-6"/>
        </w:rPr>
        <w:t xml:space="preserve"> </w:t>
      </w:r>
      <w:r>
        <w:t>is</w:t>
      </w:r>
      <w:r>
        <w:rPr>
          <w:spacing w:val="-4"/>
        </w:rPr>
        <w:t xml:space="preserve"> </w:t>
      </w:r>
      <w:r>
        <w:t>determined that such Act is applicable, Client shall take necessary steps to enable IBM to comply with its obligations</w:t>
      </w:r>
      <w:r>
        <w:rPr>
          <w:spacing w:val="-5"/>
        </w:rPr>
        <w:t xml:space="preserve"> </w:t>
      </w:r>
      <w:r>
        <w:t>under</w:t>
      </w:r>
      <w:r>
        <w:rPr>
          <w:spacing w:val="-10"/>
        </w:rPr>
        <w:t xml:space="preserve"> </w:t>
      </w:r>
      <w:r>
        <w:t>such</w:t>
      </w:r>
      <w:r>
        <w:rPr>
          <w:spacing w:val="-6"/>
        </w:rPr>
        <w:t xml:space="preserve"> </w:t>
      </w:r>
      <w:r>
        <w:t>Act,</w:t>
      </w:r>
      <w:r>
        <w:rPr>
          <w:spacing w:val="-8"/>
        </w:rPr>
        <w:t xml:space="preserve"> </w:t>
      </w:r>
      <w:r>
        <w:t>including</w:t>
      </w:r>
      <w:r>
        <w:rPr>
          <w:spacing w:val="-8"/>
        </w:rPr>
        <w:t xml:space="preserve"> </w:t>
      </w:r>
      <w:r>
        <w:t>issuing</w:t>
      </w:r>
      <w:r>
        <w:rPr>
          <w:spacing w:val="-6"/>
        </w:rPr>
        <w:t xml:space="preserve"> </w:t>
      </w:r>
      <w:r>
        <w:t>of</w:t>
      </w:r>
      <w:r>
        <w:rPr>
          <w:spacing w:val="-7"/>
        </w:rPr>
        <w:t xml:space="preserve"> </w:t>
      </w:r>
      <w:r>
        <w:t>relevant</w:t>
      </w:r>
      <w:r>
        <w:rPr>
          <w:spacing w:val="-11"/>
        </w:rPr>
        <w:t xml:space="preserve"> </w:t>
      </w:r>
      <w:r>
        <w:t>statutory</w:t>
      </w:r>
      <w:r>
        <w:rPr>
          <w:spacing w:val="-11"/>
        </w:rPr>
        <w:t xml:space="preserve"> </w:t>
      </w:r>
      <w:r>
        <w:t>forms</w:t>
      </w:r>
      <w:r>
        <w:rPr>
          <w:spacing w:val="-5"/>
        </w:rPr>
        <w:t xml:space="preserve"> </w:t>
      </w:r>
      <w:r>
        <w:t>to</w:t>
      </w:r>
      <w:r>
        <w:rPr>
          <w:spacing w:val="-6"/>
        </w:rPr>
        <w:t xml:space="preserve"> </w:t>
      </w:r>
      <w:r>
        <w:t>IBM.</w:t>
      </w:r>
      <w:r>
        <w:rPr>
          <w:spacing w:val="-8"/>
        </w:rPr>
        <w:t xml:space="preserve"> </w:t>
      </w:r>
      <w:r>
        <w:t>In</w:t>
      </w:r>
      <w:r>
        <w:rPr>
          <w:spacing w:val="-8"/>
        </w:rPr>
        <w:t xml:space="preserve"> </w:t>
      </w:r>
      <w:r>
        <w:t>the</w:t>
      </w:r>
      <w:r>
        <w:rPr>
          <w:spacing w:val="-6"/>
        </w:rPr>
        <w:t xml:space="preserve"> </w:t>
      </w:r>
      <w:r>
        <w:t>event</w:t>
      </w:r>
      <w:r>
        <w:rPr>
          <w:spacing w:val="-8"/>
        </w:rPr>
        <w:t xml:space="preserve"> </w:t>
      </w:r>
      <w:r>
        <w:t>that Client does not take such nece</w:t>
      </w:r>
      <w:r>
        <w:t>ssary steps, IBM reserves the right to immediately suspend services</w:t>
      </w:r>
      <w:r>
        <w:rPr>
          <w:spacing w:val="-1"/>
        </w:rPr>
        <w:t xml:space="preserve"> </w:t>
      </w:r>
      <w:r>
        <w:t>without</w:t>
      </w:r>
      <w:r>
        <w:rPr>
          <w:spacing w:val="-5"/>
        </w:rPr>
        <w:t xml:space="preserve"> </w:t>
      </w:r>
      <w:r>
        <w:t>any</w:t>
      </w:r>
      <w:r>
        <w:rPr>
          <w:spacing w:val="-10"/>
        </w:rPr>
        <w:t xml:space="preserve"> </w:t>
      </w:r>
      <w:r>
        <w:t>further</w:t>
      </w:r>
      <w:r>
        <w:rPr>
          <w:spacing w:val="-2"/>
        </w:rPr>
        <w:t xml:space="preserve"> </w:t>
      </w:r>
      <w:r>
        <w:t>liability,</w:t>
      </w:r>
      <w:r>
        <w:rPr>
          <w:spacing w:val="-5"/>
        </w:rPr>
        <w:t xml:space="preserve"> </w:t>
      </w:r>
      <w:r>
        <w:t>until</w:t>
      </w:r>
      <w:r>
        <w:rPr>
          <w:spacing w:val="-5"/>
        </w:rPr>
        <w:t xml:space="preserve"> </w:t>
      </w:r>
      <w:r>
        <w:t>Client</w:t>
      </w:r>
      <w:r>
        <w:rPr>
          <w:spacing w:val="-5"/>
        </w:rPr>
        <w:t xml:space="preserve"> </w:t>
      </w:r>
      <w:r>
        <w:t>has</w:t>
      </w:r>
      <w:r>
        <w:rPr>
          <w:spacing w:val="-1"/>
        </w:rPr>
        <w:t xml:space="preserve"> </w:t>
      </w:r>
      <w:r>
        <w:t>complied</w:t>
      </w:r>
      <w:r>
        <w:rPr>
          <w:spacing w:val="-4"/>
        </w:rPr>
        <w:t xml:space="preserve"> </w:t>
      </w:r>
      <w:r>
        <w:t>with</w:t>
      </w:r>
      <w:r>
        <w:rPr>
          <w:spacing w:val="-3"/>
        </w:rPr>
        <w:t xml:space="preserve"> </w:t>
      </w:r>
      <w:r>
        <w:t>such</w:t>
      </w:r>
      <w:r>
        <w:rPr>
          <w:spacing w:val="-4"/>
        </w:rPr>
        <w:t xml:space="preserve"> </w:t>
      </w:r>
      <w:r>
        <w:t>steps.</w:t>
      </w:r>
    </w:p>
    <w:p w:rsidR="00A37B7E" w:rsidRDefault="00A37B7E">
      <w:pPr>
        <w:pStyle w:val="BodyText"/>
        <w:spacing w:before="9"/>
        <w:rPr>
          <w:sz w:val="19"/>
        </w:rPr>
      </w:pPr>
    </w:p>
    <w:p w:rsidR="00A37B7E" w:rsidRDefault="00876EB5">
      <w:pPr>
        <w:pStyle w:val="Heading6"/>
        <w:spacing w:before="1"/>
      </w:pPr>
      <w:r>
        <w:rPr>
          <w:color w:val="6565FF"/>
          <w:w w:val="105"/>
        </w:rPr>
        <w:t>Termination for Cause</w:t>
      </w:r>
    </w:p>
    <w:p w:rsidR="00A37B7E" w:rsidRDefault="00A37B7E">
      <w:pPr>
        <w:pStyle w:val="BodyText"/>
        <w:spacing w:before="9"/>
        <w:rPr>
          <w:b/>
          <w:i/>
          <w:sz w:val="19"/>
        </w:rPr>
      </w:pPr>
    </w:p>
    <w:p w:rsidR="00A37B7E" w:rsidRDefault="00876EB5">
      <w:pPr>
        <w:pStyle w:val="BodyText"/>
        <w:spacing w:line="237" w:lineRule="auto"/>
        <w:ind w:left="1734" w:right="1404"/>
      </w:pPr>
      <w:r>
        <w:t xml:space="preserve">Either Party may terminate this </w:t>
      </w:r>
      <w:r>
        <w:rPr>
          <w:spacing w:val="-4"/>
        </w:rPr>
        <w:t xml:space="preserve">SoW </w:t>
      </w:r>
      <w:r>
        <w:t>only if the other does not reasonably comply with any of the material terms and conditions of the SoW, provided that the Party that is in non-compliance is given written notice by the other Party and 30 days’ notice period to remedy such non- compliance, a</w:t>
      </w:r>
      <w:r>
        <w:t xml:space="preserve">nd the defaulting Party fails to remedy such non-compliance. In the event of termination of this </w:t>
      </w:r>
      <w:r>
        <w:rPr>
          <w:spacing w:val="-3"/>
        </w:rPr>
        <w:t xml:space="preserve">SoW </w:t>
      </w:r>
      <w:r>
        <w:t>by either Party under the terms of this SoW, Customer shall pay IBM for all Services IBM delivers through termination and any expenses IBM incurs through t</w:t>
      </w:r>
      <w:r>
        <w:t>ermination.</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3"/>
        <w:rPr>
          <w:sz w:val="22"/>
        </w:rPr>
      </w:pPr>
    </w:p>
    <w:p w:rsidR="00A37B7E" w:rsidRDefault="00876EB5">
      <w:pPr>
        <w:spacing w:before="78"/>
        <w:ind w:left="1734"/>
        <w:rPr>
          <w:sz w:val="15"/>
        </w:rPr>
      </w:pPr>
      <w:r>
        <w:rPr>
          <w:noProof/>
          <w:lang w:val="en-IN" w:eastAsia="en-IN"/>
        </w:rPr>
        <w:drawing>
          <wp:anchor distT="0" distB="0" distL="0" distR="0" simplePos="0" relativeHeight="3520" behindDoc="0" locked="0" layoutInCell="1" allowOverlap="1">
            <wp:simplePos x="0" y="0"/>
            <wp:positionH relativeFrom="page">
              <wp:posOffset>720851</wp:posOffset>
            </wp:positionH>
            <wp:positionV relativeFrom="paragraph">
              <wp:posOffset>-354902</wp:posOffset>
            </wp:positionV>
            <wp:extent cx="298704" cy="947928"/>
            <wp:effectExtent l="0" t="0" r="0" b="0"/>
            <wp:wrapNone/>
            <wp:docPr id="13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3544" behindDoc="0" locked="0" layoutInCell="1" allowOverlap="1">
                <wp:simplePos x="0" y="0"/>
                <wp:positionH relativeFrom="page">
                  <wp:posOffset>817245</wp:posOffset>
                </wp:positionH>
                <wp:positionV relativeFrom="paragraph">
                  <wp:posOffset>-161925</wp:posOffset>
                </wp:positionV>
                <wp:extent cx="121920" cy="764540"/>
                <wp:effectExtent l="0" t="2540" r="3810" b="4445"/>
                <wp:wrapNone/>
                <wp:docPr id="11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60" type="#_x0000_t202" style="position:absolute;left:0;text-align:left;margin-left:64.35pt;margin-top:-12.75pt;width:9.6pt;height:60.2pt;z-index:3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keswIAALYFAAAOAAAAZHJzL2Uyb0RvYy54bWysVFtvmzAUfp+0/2D5nXKpkwAqqdoQpknd&#10;RWr3AxwwwRrYzHZCqmn/fccmJGn7Mm3jwTr4HH/n9p1zc3voWrRnSnMpMhxeBRgxUcqKi22Gvz0V&#10;XoyRNlRUtJWCZfiZaXy7fP/uZuhTFslGthVTCECEToc+w40xfer7umxYR/WV7JkAZS1VRw38qq1f&#10;KToAetf6URDM/UGqqleyZFrDbT4q8dLh1zUrzZe61sygNsMQm3GncufGnv7yhqZbRfuGl8cw6F9E&#10;0VEuwOkJKqeGop3ib6A6XiqpZW2uStn5sq55yVwOkE0YvMrmsaE9c7lAcXR/KpP+f7Dl5/1XhXgF&#10;vQuhVYJ20KQndjDoXh7QLLYFGnqdgt1jD5bmAPdg7JLV/YMsv2sk5KqhYsvulJJDw2gFAYb2pX/x&#10;dMTRFmQzfJIV+KE7Ix3QoVadrR7UAwE6NOr51BwbS2ldRmESgaYE1WJOZsQ1z6fp9LhX2nxgskNW&#10;yLCC3jtwun/QxgZD08nE+hKy4G3r+t+KFxdgON6Aa3hqdTYI186fSZCs43VMPBLN1x4J8ty7K1bE&#10;mxfhYpZf56tVHv6yfkOSNryqmLBuJmqF5M9adyT5SIoTubRseWXhbEhabTerVqE9BWoX7nMlB83Z&#10;zH8ZhisC5PIqpTAiwX2UeMU8XnikIDMvWQSxF4TJfTIPSELy4mVKD1ywf08JDRlOZtFs5NI56Fe5&#10;Be57mxtNO25gebS8y3B8MqKpZeBaVK61hvJ2lC9KYcM/lwLaPTXa8dVSdCSrOWwObjauyTQHG1k9&#10;A4OVBIYBGWHzgWDPaAG/AyySDOsfO6oYRu1HAYMA12YS1CRsJoGKspGwjwxGo7gy43ba9YpvGwAf&#10;R03IOxiWmjsi26kaAzmOGCwHl89xkdntc/nvrM7rdvkbAAD//wMAUEsDBBQABgAIAAAAIQA86WYG&#10;3gAAAAoBAAAPAAAAZHJzL2Rvd25yZXYueG1sTI9BbsIwEEX3lbiDNZW6A6eBBJLGQVUk1B1SgQOY&#10;eJpE2OMQGxJuX7Nql1/z9P+bYjsZze44uM6SgPdFBAyptqqjRsDpuJtvgDkvSUltCQU80MG2nL0U&#10;Mld2pG+8H3zDQgm5XApove9zzl3dopFuYXukcPuxg5E+xKHhapBjKDeax1GUciM7Cgut7LFqsb4c&#10;bkbA/sHbcWmSU11V6T5dXnfy8qWFeHudPj+AeZz8HwxP/aAOZXA62xspx3TI8WYdUAHzOEmAPYnV&#10;OgN2FpCtMuBlwf+/UP4CAAD//wMAUEsBAi0AFAAGAAgAAAAhALaDOJL+AAAA4QEAABMAAAAAAAAA&#10;AAAAAAAAAAAAAFtDb250ZW50X1R5cGVzXS54bWxQSwECLQAUAAYACAAAACEAOP0h/9YAAACUAQAA&#10;CwAAAAAAAAAAAAAAAAAvAQAAX3JlbHMvLnJlbHNQSwECLQAUAAYACAAAACEAiiCpHrMCAAC2BQAA&#10;DgAAAAAAAAAAAAAAAAAuAgAAZHJzL2Uyb0RvYy54bWxQSwECLQAUAAYACAAAACEAPOlmBt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32</w:t>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9"/>
        <w:rPr>
          <w:sz w:val="22"/>
        </w:rPr>
      </w:pPr>
    </w:p>
    <w:p w:rsidR="00A37B7E" w:rsidRDefault="00876EB5">
      <w:pPr>
        <w:pStyle w:val="Heading1"/>
        <w:numPr>
          <w:ilvl w:val="0"/>
          <w:numId w:val="12"/>
        </w:numPr>
        <w:tabs>
          <w:tab w:val="left" w:pos="2411"/>
          <w:tab w:val="left" w:pos="2412"/>
        </w:tabs>
        <w:spacing w:before="51"/>
        <w:ind w:left="2411" w:hanging="663"/>
        <w:rPr>
          <w:color w:val="6565FF"/>
        </w:rPr>
      </w:pPr>
      <w:bookmarkStart w:id="25" w:name="_TOC_250016"/>
      <w:r>
        <w:rPr>
          <w:color w:val="6565FF"/>
        </w:rPr>
        <w:t>Signature</w:t>
      </w:r>
      <w:r>
        <w:rPr>
          <w:color w:val="6565FF"/>
          <w:spacing w:val="6"/>
        </w:rPr>
        <w:t xml:space="preserve"> </w:t>
      </w:r>
      <w:bookmarkEnd w:id="25"/>
      <w:r>
        <w:rPr>
          <w:color w:val="6565FF"/>
        </w:rPr>
        <w:t>Acceptance</w:t>
      </w:r>
    </w:p>
    <w:p w:rsidR="00A37B7E" w:rsidRDefault="00876EB5">
      <w:pPr>
        <w:pStyle w:val="BodyText"/>
        <w:spacing w:before="226" w:line="237" w:lineRule="auto"/>
        <w:ind w:left="1734" w:right="1480"/>
      </w:pPr>
      <w:r>
        <w:t>In</w:t>
      </w:r>
      <w:r>
        <w:rPr>
          <w:spacing w:val="-7"/>
        </w:rPr>
        <w:t xml:space="preserve"> </w:t>
      </w:r>
      <w:r>
        <w:t>entering</w:t>
      </w:r>
      <w:r>
        <w:rPr>
          <w:spacing w:val="-6"/>
        </w:rPr>
        <w:t xml:space="preserve"> </w:t>
      </w:r>
      <w:r>
        <w:t>into</w:t>
      </w:r>
      <w:r>
        <w:rPr>
          <w:spacing w:val="-6"/>
        </w:rPr>
        <w:t xml:space="preserve"> </w:t>
      </w:r>
      <w:r>
        <w:t>this</w:t>
      </w:r>
      <w:r>
        <w:rPr>
          <w:spacing w:val="-4"/>
        </w:rPr>
        <w:t xml:space="preserve"> </w:t>
      </w:r>
      <w:r>
        <w:t>SoW,</w:t>
      </w:r>
      <w:r>
        <w:rPr>
          <w:spacing w:val="-11"/>
        </w:rPr>
        <w:t xml:space="preserve"> </w:t>
      </w:r>
      <w:r>
        <w:t>Customer</w:t>
      </w:r>
      <w:r>
        <w:rPr>
          <w:spacing w:val="-5"/>
        </w:rPr>
        <w:t xml:space="preserve"> </w:t>
      </w:r>
      <w:r>
        <w:t>is</w:t>
      </w:r>
      <w:r>
        <w:rPr>
          <w:spacing w:val="-5"/>
        </w:rPr>
        <w:t xml:space="preserve"> </w:t>
      </w:r>
      <w:r>
        <w:t>not</w:t>
      </w:r>
      <w:r>
        <w:rPr>
          <w:spacing w:val="-8"/>
        </w:rPr>
        <w:t xml:space="preserve"> </w:t>
      </w:r>
      <w:r>
        <w:t>relying</w:t>
      </w:r>
      <w:r>
        <w:rPr>
          <w:spacing w:val="-6"/>
        </w:rPr>
        <w:t xml:space="preserve"> </w:t>
      </w:r>
      <w:r>
        <w:t>upon</w:t>
      </w:r>
      <w:r>
        <w:rPr>
          <w:spacing w:val="-6"/>
        </w:rPr>
        <w:t xml:space="preserve"> </w:t>
      </w:r>
      <w:r>
        <w:t>any</w:t>
      </w:r>
      <w:r>
        <w:rPr>
          <w:spacing w:val="-13"/>
        </w:rPr>
        <w:t xml:space="preserve"> </w:t>
      </w:r>
      <w:r>
        <w:t>representation</w:t>
      </w:r>
      <w:r>
        <w:rPr>
          <w:spacing w:val="-8"/>
        </w:rPr>
        <w:t xml:space="preserve"> </w:t>
      </w:r>
      <w:r>
        <w:t>made</w:t>
      </w:r>
      <w:r>
        <w:rPr>
          <w:spacing w:val="-6"/>
        </w:rPr>
        <w:t xml:space="preserve"> </w:t>
      </w:r>
      <w:r>
        <w:t>by</w:t>
      </w:r>
      <w:r>
        <w:rPr>
          <w:spacing w:val="-14"/>
        </w:rPr>
        <w:t xml:space="preserve"> </w:t>
      </w:r>
      <w:r>
        <w:t>or</w:t>
      </w:r>
      <w:r>
        <w:rPr>
          <w:spacing w:val="-5"/>
        </w:rPr>
        <w:t xml:space="preserve"> </w:t>
      </w:r>
      <w:r>
        <w:t>on</w:t>
      </w:r>
      <w:r>
        <w:rPr>
          <w:spacing w:val="-6"/>
        </w:rPr>
        <w:t xml:space="preserve"> </w:t>
      </w:r>
      <w:r>
        <w:t>behalf of IBM that is not specified in the SoW, including, without limitation, the actual or estimated completion date, amount of hours to provide any of the Services, charges to be paid, or the results</w:t>
      </w:r>
      <w:r>
        <w:rPr>
          <w:spacing w:val="-6"/>
        </w:rPr>
        <w:t xml:space="preserve"> </w:t>
      </w:r>
      <w:r>
        <w:t>of</w:t>
      </w:r>
      <w:r>
        <w:rPr>
          <w:spacing w:val="-5"/>
        </w:rPr>
        <w:t xml:space="preserve"> </w:t>
      </w:r>
      <w:r>
        <w:t>any</w:t>
      </w:r>
      <w:r>
        <w:rPr>
          <w:spacing w:val="-12"/>
        </w:rPr>
        <w:t xml:space="preserve"> </w:t>
      </w:r>
      <w:r>
        <w:t>of</w:t>
      </w:r>
      <w:r>
        <w:rPr>
          <w:spacing w:val="-8"/>
        </w:rPr>
        <w:t xml:space="preserve"> </w:t>
      </w:r>
      <w:r>
        <w:t>the</w:t>
      </w:r>
      <w:r>
        <w:rPr>
          <w:spacing w:val="-7"/>
        </w:rPr>
        <w:t xml:space="preserve"> </w:t>
      </w:r>
      <w:r>
        <w:t>Services</w:t>
      </w:r>
      <w:r>
        <w:rPr>
          <w:spacing w:val="-6"/>
        </w:rPr>
        <w:t xml:space="preserve"> </w:t>
      </w:r>
      <w:r>
        <w:t>to</w:t>
      </w:r>
      <w:r>
        <w:rPr>
          <w:spacing w:val="-7"/>
        </w:rPr>
        <w:t xml:space="preserve"> </w:t>
      </w:r>
      <w:r>
        <w:t>be</w:t>
      </w:r>
      <w:r>
        <w:rPr>
          <w:spacing w:val="-7"/>
        </w:rPr>
        <w:t xml:space="preserve"> </w:t>
      </w:r>
      <w:r>
        <w:t>provided</w:t>
      </w:r>
      <w:r>
        <w:rPr>
          <w:spacing w:val="-8"/>
        </w:rPr>
        <w:t xml:space="preserve"> </w:t>
      </w:r>
      <w:r>
        <w:t>under</w:t>
      </w:r>
      <w:r>
        <w:rPr>
          <w:spacing w:val="-6"/>
        </w:rPr>
        <w:t xml:space="preserve"> </w:t>
      </w:r>
      <w:r>
        <w:t>this</w:t>
      </w:r>
      <w:r>
        <w:rPr>
          <w:spacing w:val="-6"/>
        </w:rPr>
        <w:t xml:space="preserve"> </w:t>
      </w:r>
      <w:r>
        <w:t>SoW.</w:t>
      </w:r>
      <w:r>
        <w:rPr>
          <w:spacing w:val="-13"/>
        </w:rPr>
        <w:t xml:space="preserve"> </w:t>
      </w:r>
      <w:r>
        <w:t>This</w:t>
      </w:r>
      <w:r>
        <w:rPr>
          <w:spacing w:val="-6"/>
        </w:rPr>
        <w:t xml:space="preserve"> </w:t>
      </w:r>
      <w:r>
        <w:rPr>
          <w:spacing w:val="-3"/>
        </w:rPr>
        <w:t>SoW</w:t>
      </w:r>
      <w:r>
        <w:rPr>
          <w:spacing w:val="-1"/>
        </w:rPr>
        <w:t xml:space="preserve"> </w:t>
      </w:r>
      <w:r>
        <w:t>(including</w:t>
      </w:r>
      <w:r>
        <w:rPr>
          <w:spacing w:val="-9"/>
        </w:rPr>
        <w:t xml:space="preserve"> </w:t>
      </w:r>
      <w:r>
        <w:t>its</w:t>
      </w:r>
      <w:r>
        <w:rPr>
          <w:spacing w:val="-5"/>
        </w:rPr>
        <w:t xml:space="preserve"> </w:t>
      </w:r>
      <w:r>
        <w:t>Schedules) and the Agreement represent the entire agreement between the parties regarding the subject matter</w:t>
      </w:r>
      <w:r>
        <w:rPr>
          <w:spacing w:val="-3"/>
        </w:rPr>
        <w:t xml:space="preserve"> </w:t>
      </w:r>
      <w:r>
        <w:t>and</w:t>
      </w:r>
      <w:r>
        <w:rPr>
          <w:spacing w:val="-3"/>
        </w:rPr>
        <w:t xml:space="preserve"> </w:t>
      </w:r>
      <w:r>
        <w:t>replace</w:t>
      </w:r>
      <w:r>
        <w:rPr>
          <w:spacing w:val="-3"/>
        </w:rPr>
        <w:t xml:space="preserve"> </w:t>
      </w:r>
      <w:r>
        <w:t>any</w:t>
      </w:r>
      <w:r>
        <w:rPr>
          <w:spacing w:val="-11"/>
        </w:rPr>
        <w:t xml:space="preserve"> </w:t>
      </w:r>
      <w:r>
        <w:t>prior</w:t>
      </w:r>
      <w:r>
        <w:rPr>
          <w:spacing w:val="-4"/>
        </w:rPr>
        <w:t xml:space="preserve"> </w:t>
      </w:r>
      <w:r>
        <w:t>oral</w:t>
      </w:r>
      <w:r>
        <w:rPr>
          <w:spacing w:val="-4"/>
        </w:rPr>
        <w:t xml:space="preserve"> </w:t>
      </w:r>
      <w:r>
        <w:t>or</w:t>
      </w:r>
      <w:r>
        <w:rPr>
          <w:spacing w:val="-2"/>
        </w:rPr>
        <w:t xml:space="preserve"> </w:t>
      </w:r>
      <w:r>
        <w:t>written</w:t>
      </w:r>
      <w:r>
        <w:rPr>
          <w:spacing w:val="-5"/>
        </w:rPr>
        <w:t xml:space="preserve"> </w:t>
      </w:r>
      <w:r>
        <w:t>communications</w:t>
      </w:r>
      <w:r>
        <w:rPr>
          <w:spacing w:val="-2"/>
        </w:rPr>
        <w:t xml:space="preserve"> </w:t>
      </w:r>
      <w:r>
        <w:t>related</w:t>
      </w:r>
      <w:r>
        <w:rPr>
          <w:spacing w:val="-3"/>
        </w:rPr>
        <w:t xml:space="preserve"> </w:t>
      </w:r>
      <w:r>
        <w:t>to</w:t>
      </w:r>
      <w:r>
        <w:rPr>
          <w:spacing w:val="-3"/>
        </w:rPr>
        <w:t xml:space="preserve"> </w:t>
      </w:r>
      <w:r>
        <w:t>the</w:t>
      </w:r>
      <w:r>
        <w:rPr>
          <w:spacing w:val="-5"/>
        </w:rPr>
        <w:t xml:space="preserve"> </w:t>
      </w:r>
      <w:r>
        <w:t>same.</w:t>
      </w:r>
    </w:p>
    <w:p w:rsidR="00A37B7E" w:rsidRDefault="00A37B7E">
      <w:pPr>
        <w:pStyle w:val="BodyText"/>
      </w:pPr>
    </w:p>
    <w:p w:rsidR="00A37B7E" w:rsidRDefault="00A37B7E">
      <w:pPr>
        <w:pStyle w:val="BodyText"/>
      </w:pPr>
    </w:p>
    <w:p w:rsidR="00A37B7E" w:rsidRDefault="00A37B7E">
      <w:pPr>
        <w:pStyle w:val="BodyText"/>
        <w:rPr>
          <w:sz w:val="23"/>
        </w:rPr>
      </w:pPr>
    </w:p>
    <w:p w:rsidR="00A37B7E" w:rsidRDefault="00A37B7E">
      <w:pPr>
        <w:rPr>
          <w:sz w:val="23"/>
        </w:rPr>
        <w:sectPr w:rsidR="00A37B7E">
          <w:pgSz w:w="12240" w:h="15840"/>
          <w:pgMar w:top="1260" w:right="420" w:bottom="0" w:left="140" w:header="583" w:footer="0" w:gutter="0"/>
          <w:cols w:space="720"/>
        </w:sectPr>
      </w:pPr>
    </w:p>
    <w:p w:rsidR="00A37B7E" w:rsidRDefault="008E05FD">
      <w:pPr>
        <w:pStyle w:val="BodyText"/>
        <w:spacing w:before="67" w:line="470" w:lineRule="auto"/>
        <w:ind w:left="1820" w:right="-4"/>
      </w:pPr>
      <w:r>
        <w:rPr>
          <w:noProof/>
          <w:lang w:val="en-IN" w:eastAsia="en-IN"/>
        </w:rPr>
        <w:lastRenderedPageBreak/>
        <mc:AlternateContent>
          <mc:Choice Requires="wpg">
            <w:drawing>
              <wp:anchor distT="0" distB="0" distL="114300" distR="114300" simplePos="0" relativeHeight="503133152" behindDoc="1" locked="0" layoutInCell="1" allowOverlap="1">
                <wp:simplePos x="0" y="0"/>
                <wp:positionH relativeFrom="page">
                  <wp:posOffset>1245235</wp:posOffset>
                </wp:positionH>
                <wp:positionV relativeFrom="paragraph">
                  <wp:posOffset>415290</wp:posOffset>
                </wp:positionV>
                <wp:extent cx="4678680" cy="3853815"/>
                <wp:effectExtent l="6985" t="6350" r="10160" b="0"/>
                <wp:wrapNone/>
                <wp:docPr id="86"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8680" cy="3853815"/>
                          <a:chOff x="1961" y="654"/>
                          <a:chExt cx="7368" cy="6069"/>
                        </a:xfrm>
                      </wpg:grpSpPr>
                      <pic:pic xmlns:pic="http://schemas.openxmlformats.org/drawingml/2006/picture">
                        <pic:nvPicPr>
                          <pic:cNvPr id="88" name="Picture 5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889" y="654"/>
                            <a:ext cx="6344" cy="6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Line 56"/>
                        <wps:cNvCnPr>
                          <a:cxnSpLocks noChangeShapeType="1"/>
                        </wps:cNvCnPr>
                        <wps:spPr bwMode="auto">
                          <a:xfrm>
                            <a:off x="1961" y="1189"/>
                            <a:ext cx="3410" cy="0"/>
                          </a:xfrm>
                          <a:prstGeom prst="line">
                            <a:avLst/>
                          </a:prstGeom>
                          <a:noFill/>
                          <a:ln w="63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 name="AutoShape 55"/>
                        <wps:cNvSpPr>
                          <a:spLocks/>
                        </wps:cNvSpPr>
                        <wps:spPr bwMode="auto">
                          <a:xfrm>
                            <a:off x="1960" y="3001"/>
                            <a:ext cx="2972" cy="684"/>
                          </a:xfrm>
                          <a:custGeom>
                            <a:avLst/>
                            <a:gdLst>
                              <a:gd name="T0" fmla="+- 0 2014 1961"/>
                              <a:gd name="T1" fmla="*/ T0 w 2972"/>
                              <a:gd name="T2" fmla="+- 0 3001 3001"/>
                              <a:gd name="T3" fmla="*/ 3001 h 684"/>
                              <a:gd name="T4" fmla="+- 0 2345 1961"/>
                              <a:gd name="T5" fmla="*/ T4 w 2972"/>
                              <a:gd name="T6" fmla="+- 0 3001 3001"/>
                              <a:gd name="T7" fmla="*/ 3001 h 684"/>
                              <a:gd name="T8" fmla="+- 0 2347 1961"/>
                              <a:gd name="T9" fmla="*/ T8 w 2972"/>
                              <a:gd name="T10" fmla="+- 0 3001 3001"/>
                              <a:gd name="T11" fmla="*/ 3001 h 684"/>
                              <a:gd name="T12" fmla="+- 0 3005 1961"/>
                              <a:gd name="T13" fmla="*/ T12 w 2972"/>
                              <a:gd name="T14" fmla="+- 0 3001 3001"/>
                              <a:gd name="T15" fmla="*/ 3001 h 684"/>
                              <a:gd name="T16" fmla="+- 0 3007 1961"/>
                              <a:gd name="T17" fmla="*/ T16 w 2972"/>
                              <a:gd name="T18" fmla="+- 0 3001 3001"/>
                              <a:gd name="T19" fmla="*/ 3001 h 684"/>
                              <a:gd name="T20" fmla="+- 0 3665 1961"/>
                              <a:gd name="T21" fmla="*/ T20 w 2972"/>
                              <a:gd name="T22" fmla="+- 0 3001 3001"/>
                              <a:gd name="T23" fmla="*/ 3001 h 684"/>
                              <a:gd name="T24" fmla="+- 0 3667 1961"/>
                              <a:gd name="T25" fmla="*/ T24 w 2972"/>
                              <a:gd name="T26" fmla="+- 0 3001 3001"/>
                              <a:gd name="T27" fmla="*/ 3001 h 684"/>
                              <a:gd name="T28" fmla="+- 0 4435 1961"/>
                              <a:gd name="T29" fmla="*/ T28 w 2972"/>
                              <a:gd name="T30" fmla="+- 0 3001 3001"/>
                              <a:gd name="T31" fmla="*/ 3001 h 684"/>
                              <a:gd name="T32" fmla="+- 0 4438 1961"/>
                              <a:gd name="T33" fmla="*/ T32 w 2972"/>
                              <a:gd name="T34" fmla="+- 0 3001 3001"/>
                              <a:gd name="T35" fmla="*/ 3001 h 684"/>
                              <a:gd name="T36" fmla="+- 0 4766 1961"/>
                              <a:gd name="T37" fmla="*/ T36 w 2972"/>
                              <a:gd name="T38" fmla="+- 0 3001 3001"/>
                              <a:gd name="T39" fmla="*/ 3001 h 684"/>
                              <a:gd name="T40" fmla="+- 0 1961 1961"/>
                              <a:gd name="T41" fmla="*/ T40 w 2972"/>
                              <a:gd name="T42" fmla="+- 0 3685 3001"/>
                              <a:gd name="T43" fmla="*/ 3685 h 684"/>
                              <a:gd name="T44" fmla="+- 0 4932 1961"/>
                              <a:gd name="T45" fmla="*/ T44 w 2972"/>
                              <a:gd name="T46" fmla="+- 0 3685 3001"/>
                              <a:gd name="T47" fmla="*/ 3685 h 6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72" h="684">
                                <a:moveTo>
                                  <a:pt x="53" y="0"/>
                                </a:moveTo>
                                <a:lnTo>
                                  <a:pt x="384" y="0"/>
                                </a:lnTo>
                                <a:moveTo>
                                  <a:pt x="386" y="0"/>
                                </a:moveTo>
                                <a:lnTo>
                                  <a:pt x="1044" y="0"/>
                                </a:lnTo>
                                <a:moveTo>
                                  <a:pt x="1046" y="0"/>
                                </a:moveTo>
                                <a:lnTo>
                                  <a:pt x="1704" y="0"/>
                                </a:lnTo>
                                <a:moveTo>
                                  <a:pt x="1706" y="0"/>
                                </a:moveTo>
                                <a:lnTo>
                                  <a:pt x="2474" y="0"/>
                                </a:lnTo>
                                <a:moveTo>
                                  <a:pt x="2477" y="0"/>
                                </a:moveTo>
                                <a:lnTo>
                                  <a:pt x="2805" y="0"/>
                                </a:lnTo>
                                <a:moveTo>
                                  <a:pt x="0" y="684"/>
                                </a:moveTo>
                                <a:lnTo>
                                  <a:pt x="2971" y="684"/>
                                </a:lnTo>
                              </a:path>
                            </a:pathLst>
                          </a:custGeom>
                          <a:noFill/>
                          <a:ln w="630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AutoShape 54"/>
                        <wps:cNvSpPr>
                          <a:spLocks/>
                        </wps:cNvSpPr>
                        <wps:spPr bwMode="auto">
                          <a:xfrm>
                            <a:off x="6247" y="1189"/>
                            <a:ext cx="3082" cy="2"/>
                          </a:xfrm>
                          <a:custGeom>
                            <a:avLst/>
                            <a:gdLst>
                              <a:gd name="T0" fmla="+- 0 6247 6247"/>
                              <a:gd name="T1" fmla="*/ T0 w 3082"/>
                              <a:gd name="T2" fmla="+- 0 6797 6247"/>
                              <a:gd name="T3" fmla="*/ T2 w 3082"/>
                              <a:gd name="T4" fmla="+- 0 6799 6247"/>
                              <a:gd name="T5" fmla="*/ T4 w 3082"/>
                              <a:gd name="T6" fmla="+- 0 7457 6247"/>
                              <a:gd name="T7" fmla="*/ T6 w 3082"/>
                              <a:gd name="T8" fmla="+- 0 7459 6247"/>
                              <a:gd name="T9" fmla="*/ T8 w 3082"/>
                              <a:gd name="T10" fmla="+- 0 8117 6247"/>
                              <a:gd name="T11" fmla="*/ T10 w 3082"/>
                              <a:gd name="T12" fmla="+- 0 8119 6247"/>
                              <a:gd name="T13" fmla="*/ T12 w 3082"/>
                              <a:gd name="T14" fmla="+- 0 8887 6247"/>
                              <a:gd name="T15" fmla="*/ T14 w 3082"/>
                              <a:gd name="T16" fmla="+- 0 8890 6247"/>
                              <a:gd name="T17" fmla="*/ T16 w 3082"/>
                              <a:gd name="T18" fmla="+- 0 9329 6247"/>
                              <a:gd name="T19" fmla="*/ T18 w 3082"/>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3082">
                                <a:moveTo>
                                  <a:pt x="0" y="0"/>
                                </a:moveTo>
                                <a:lnTo>
                                  <a:pt x="550" y="0"/>
                                </a:lnTo>
                                <a:moveTo>
                                  <a:pt x="552" y="0"/>
                                </a:moveTo>
                                <a:lnTo>
                                  <a:pt x="1210" y="0"/>
                                </a:lnTo>
                                <a:moveTo>
                                  <a:pt x="1212" y="0"/>
                                </a:moveTo>
                                <a:lnTo>
                                  <a:pt x="1870" y="0"/>
                                </a:lnTo>
                                <a:moveTo>
                                  <a:pt x="1872" y="0"/>
                                </a:moveTo>
                                <a:lnTo>
                                  <a:pt x="2640" y="0"/>
                                </a:lnTo>
                                <a:moveTo>
                                  <a:pt x="2643" y="0"/>
                                </a:moveTo>
                                <a:lnTo>
                                  <a:pt x="3082" y="0"/>
                                </a:lnTo>
                              </a:path>
                            </a:pathLst>
                          </a:custGeom>
                          <a:noFill/>
                          <a:ln w="630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Text Box 53"/>
                        <wps:cNvSpPr txBox="1">
                          <a:spLocks noChangeArrowheads="1"/>
                        </wps:cNvSpPr>
                        <wps:spPr bwMode="auto">
                          <a:xfrm>
                            <a:off x="1960" y="1455"/>
                            <a:ext cx="1868"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Authorized Signature</w:t>
                              </w:r>
                            </w:p>
                          </w:txbxContent>
                        </wps:txbx>
                        <wps:bodyPr rot="0" vert="horz" wrap="square" lIns="0" tIns="0" rIns="0" bIns="0" anchor="t" anchorCtr="0" upright="1">
                          <a:noAutofit/>
                        </wps:bodyPr>
                      </wps:wsp>
                      <wps:wsp>
                        <wps:cNvPr id="98" name="Text Box 52"/>
                        <wps:cNvSpPr txBox="1">
                          <a:spLocks noChangeArrowheads="1"/>
                        </wps:cNvSpPr>
                        <wps:spPr bwMode="auto">
                          <a:xfrm>
                            <a:off x="6247" y="1455"/>
                            <a:ext cx="1868"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Authorized Signature</w:t>
                              </w:r>
                            </w:p>
                          </w:txbxContent>
                        </wps:txbx>
                        <wps:bodyPr rot="0" vert="horz" wrap="square" lIns="0" tIns="0" rIns="0" bIns="0" anchor="t" anchorCtr="0" upright="1">
                          <a:noAutofit/>
                        </wps:bodyPr>
                      </wps:wsp>
                      <wps:wsp>
                        <wps:cNvPr id="100" name="Text Box 51"/>
                        <wps:cNvSpPr txBox="1">
                          <a:spLocks noChangeArrowheads="1"/>
                        </wps:cNvSpPr>
                        <wps:spPr bwMode="auto">
                          <a:xfrm>
                            <a:off x="1960" y="1911"/>
                            <a:ext cx="440"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Date</w:t>
                              </w:r>
                            </w:p>
                          </w:txbxContent>
                        </wps:txbx>
                        <wps:bodyPr rot="0" vert="horz" wrap="square" lIns="0" tIns="0" rIns="0" bIns="0" anchor="t" anchorCtr="0" upright="1">
                          <a:noAutofit/>
                        </wps:bodyPr>
                      </wps:wsp>
                      <wps:wsp>
                        <wps:cNvPr id="102" name="Text Box 50"/>
                        <wps:cNvSpPr txBox="1">
                          <a:spLocks noChangeArrowheads="1"/>
                        </wps:cNvSpPr>
                        <wps:spPr bwMode="auto">
                          <a:xfrm>
                            <a:off x="6247" y="1911"/>
                            <a:ext cx="440"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Date</w:t>
                              </w:r>
                            </w:p>
                          </w:txbxContent>
                        </wps:txbx>
                        <wps:bodyPr rot="0" vert="horz" wrap="square" lIns="0" tIns="0" rIns="0" bIns="0" anchor="t" anchorCtr="0" upright="1">
                          <a:noAutofit/>
                        </wps:bodyPr>
                      </wps:wsp>
                      <wps:wsp>
                        <wps:cNvPr id="104" name="Text Box 49"/>
                        <wps:cNvSpPr txBox="1">
                          <a:spLocks noChangeArrowheads="1"/>
                        </wps:cNvSpPr>
                        <wps:spPr bwMode="auto">
                          <a:xfrm>
                            <a:off x="1960" y="2365"/>
                            <a:ext cx="1835"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Name (type or print):</w:t>
                              </w:r>
                            </w:p>
                          </w:txbxContent>
                        </wps:txbx>
                        <wps:bodyPr rot="0" vert="horz" wrap="square" lIns="0" tIns="0" rIns="0" bIns="0" anchor="t" anchorCtr="0" upright="1">
                          <a:noAutofit/>
                        </wps:bodyPr>
                      </wps:wsp>
                      <wps:wsp>
                        <wps:cNvPr id="106" name="Text Box 48"/>
                        <wps:cNvSpPr txBox="1">
                          <a:spLocks noChangeArrowheads="1"/>
                        </wps:cNvSpPr>
                        <wps:spPr bwMode="auto">
                          <a:xfrm>
                            <a:off x="6247" y="2365"/>
                            <a:ext cx="3049"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Name (type or print):</w:t>
                              </w:r>
                            </w:p>
                            <w:p w:rsidR="00A37B7E" w:rsidRDefault="00A37B7E">
                              <w:pPr>
                                <w:spacing w:before="2"/>
                                <w:rPr>
                                  <w:sz w:val="19"/>
                                </w:rPr>
                              </w:pPr>
                            </w:p>
                            <w:p w:rsidR="00A37B7E" w:rsidRDefault="00876EB5">
                              <w:pPr>
                                <w:tabs>
                                  <w:tab w:val="left" w:pos="2918"/>
                                </w:tabs>
                                <w:ind w:left="52"/>
                                <w:rPr>
                                  <w:sz w:val="20"/>
                                </w:rPr>
                              </w:pPr>
                              <w:r>
                                <w:rPr>
                                  <w:sz w:val="20"/>
                                </w:rPr>
                                <w:t>_</w:t>
                              </w:r>
                              <w:r>
                                <w:rPr>
                                  <w:sz w:val="20"/>
                                  <w:u w:val="single"/>
                                </w:rPr>
                                <w:t xml:space="preserve"> </w:t>
                              </w:r>
                              <w:r>
                                <w:rPr>
                                  <w:sz w:val="20"/>
                                  <w:u w:val="single"/>
                                </w:rPr>
                                <w:tab/>
                              </w:r>
                              <w:r>
                                <w:rPr>
                                  <w:sz w:val="20"/>
                                </w:rPr>
                                <w:t>_</w:t>
                              </w:r>
                            </w:p>
                          </w:txbxContent>
                        </wps:txbx>
                        <wps:bodyPr rot="0" vert="horz" wrap="square" lIns="0" tIns="0" rIns="0" bIns="0" anchor="t" anchorCtr="0" upright="1">
                          <a:noAutofit/>
                        </wps:bodyPr>
                      </wps:wsp>
                      <wps:wsp>
                        <wps:cNvPr id="108" name="Text Box 47"/>
                        <wps:cNvSpPr txBox="1">
                          <a:spLocks noChangeArrowheads="1"/>
                        </wps:cNvSpPr>
                        <wps:spPr bwMode="auto">
                          <a:xfrm>
                            <a:off x="1960" y="3272"/>
                            <a:ext cx="1660"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Customer number:</w:t>
                              </w:r>
                            </w:p>
                          </w:txbxContent>
                        </wps:txbx>
                        <wps:bodyPr rot="0" vert="horz" wrap="square" lIns="0" tIns="0" rIns="0" bIns="0" anchor="t" anchorCtr="0" upright="1">
                          <a:noAutofit/>
                        </wps:bodyPr>
                      </wps:wsp>
                      <wps:wsp>
                        <wps:cNvPr id="110" name="Text Box 46"/>
                        <wps:cNvSpPr txBox="1">
                          <a:spLocks noChangeArrowheads="1"/>
                        </wps:cNvSpPr>
                        <wps:spPr bwMode="auto">
                          <a:xfrm>
                            <a:off x="6247" y="3272"/>
                            <a:ext cx="2684"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Agreement number</w:t>
                              </w:r>
                              <w:r>
                                <w:rPr>
                                  <w:spacing w:val="-29"/>
                                  <w:sz w:val="20"/>
                                </w:rPr>
                                <w:t xml:space="preserve"> </w:t>
                              </w:r>
                              <w:r>
                                <w:rPr>
                                  <w:sz w:val="20"/>
                                </w:rPr>
                                <w:t>(required):</w:t>
                              </w:r>
                            </w:p>
                          </w:txbxContent>
                        </wps:txbx>
                        <wps:bodyPr rot="0" vert="horz" wrap="square" lIns="0" tIns="0" rIns="0" bIns="0" anchor="t" anchorCtr="0" upright="1">
                          <a:noAutofit/>
                        </wps:bodyPr>
                      </wps:wsp>
                      <wps:wsp>
                        <wps:cNvPr id="112" name="Text Box 45"/>
                        <wps:cNvSpPr txBox="1">
                          <a:spLocks noChangeArrowheads="1"/>
                        </wps:cNvSpPr>
                        <wps:spPr bwMode="auto">
                          <a:xfrm>
                            <a:off x="1960" y="3951"/>
                            <a:ext cx="169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Customer address:</w:t>
                              </w:r>
                            </w:p>
                          </w:txbxContent>
                        </wps:txbx>
                        <wps:bodyPr rot="0" vert="horz" wrap="square" lIns="0" tIns="0" rIns="0" bIns="0" anchor="t" anchorCtr="0" upright="1">
                          <a:noAutofit/>
                        </wps:bodyPr>
                      </wps:wsp>
                      <wps:wsp>
                        <wps:cNvPr id="114" name="Text Box 44"/>
                        <wps:cNvSpPr txBox="1">
                          <a:spLocks noChangeArrowheads="1"/>
                        </wps:cNvSpPr>
                        <wps:spPr bwMode="auto">
                          <a:xfrm>
                            <a:off x="6247" y="4177"/>
                            <a:ext cx="1825"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Telephone Number :</w:t>
                              </w:r>
                            </w:p>
                          </w:txbxContent>
                        </wps:txbx>
                        <wps:bodyPr rot="0" vert="horz" wrap="square" lIns="0" tIns="0" rIns="0" bIns="0" anchor="t" anchorCtr="0" upright="1">
                          <a:noAutofit/>
                        </wps:bodyPr>
                      </wps:wsp>
                      <wps:wsp>
                        <wps:cNvPr id="116" name="Text Box 43"/>
                        <wps:cNvSpPr txBox="1">
                          <a:spLocks noChangeArrowheads="1"/>
                        </wps:cNvSpPr>
                        <wps:spPr bwMode="auto">
                          <a:xfrm>
                            <a:off x="1960" y="5312"/>
                            <a:ext cx="224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7" w:lineRule="exact"/>
                                <w:rPr>
                                  <w:sz w:val="20"/>
                                </w:rPr>
                              </w:pPr>
                              <w:r>
                                <w:rPr>
                                  <w:sz w:val="20"/>
                                </w:rPr>
                                <w:t>Billing address: As</w:t>
                              </w:r>
                              <w:r>
                                <w:rPr>
                                  <w:spacing w:val="-26"/>
                                  <w:sz w:val="20"/>
                                </w:rPr>
                                <w:t xml:space="preserve"> </w:t>
                              </w:r>
                              <w:r>
                                <w:rPr>
                                  <w:sz w:val="20"/>
                                </w:rPr>
                                <w:t>above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61" style="position:absolute;left:0;text-align:left;margin-left:98.05pt;margin-top:32.7pt;width:368.4pt;height:303.45pt;z-index:-183328;mso-position-horizontal-relative:page" coordorigin="1961,654" coordsize="7368,6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moA+goAAPxRAAAOAAAAZHJzL2Uyb0RvYy54bWzsXG2Po8gR/h4p/wHx&#10;MZHXvL9YO3uatWdWJ22SVc75AQzGNjobCDDj2Yvy3/NUNw0NBi8zu/JdNKy0I+wuiup666eqG7//&#10;6fl4UJ6ivIjT5EbV32mqEiVhuomT3Y36r/X9zFOVogySTXBIk+hG/RoV6k8f/vyn96dsERnpPj1s&#10;olwBk6RYnLIbdV+W2WI+L8J9dAyKd2kWJRjcpvkxKPEx3803eXAC9+NhbmiaMz+l+SbL0zAqCny7&#10;4oPqB8Z/u43C8h/bbRGVyuFGhWwl+5uzvw/0d/7hfbDY5UG2j8NKjOAVUhyDOMFDa1aroAyUxzw+&#10;Y3WMwzwt0m35LkyP83S7jcOIzQGz0bXObD7l6WPG5rJbnHZZrSaotqOnV7MN//70JVfizY3qOaqS&#10;BEfYiD1WsQxSzinbLUDzKc9+yb7kfIa4/JyGvxYYnnfH6fOOEysPp7+lG/ALHsuUKed5mx+JBaat&#10;PDMbfK1tED2XSogvLcf1HA+mCjFmerbp6Ta3UriHKek+3Xd0VcGwY1ti6K663TUdeBzd62iOT6Pz&#10;YMGfy2StZPvwPovDBf5XOsXVmU6/7Xu4q3zMI7VichzF4xjkvz5mM5g/C8r4IT7E5VfmylARCZU8&#10;fYlDUjV9kMyDaXHzYJieqtguTU9Q8XsCmhMzjpKky32Q7KLbIkMUQGu4X3yV5+lpHwWbgr4mHbW5&#10;sI8tOR4OcXYfHw5kPbquZoxA6jhij9K4k6/S8PEYJSWP2jw6YPJpUuzjrFCVfBEdHyI4Yf7zRmeu&#10;Anf4XJT0OHIMFkn/MbxbTfONj7OlrS1nlubezW59y5252p1raZanL/Xlf+lu3Vo8FhHUEBxWWVzJ&#10;im/PpO0NmyrB8IBkga08BSx9cG+CQMyrhIhwMFIJyVrk4T+hbNDhusyjMtzT5Raaq74HcT3A1Nxo&#10;lmxQIMi+GTeG5/lt/ycdUfA4pmUNeD88Iy/KT1F6VOgCqoagTNXBEzTNpyZISOgkJYOzqRyS1heY&#10;A/9GaEA2kq/5d96dZ80sw7mDkVar2e390po597prr8zVcrnShZH28WYTJfSY77cRU3l6iDfCTYt8&#10;97A85Nx29+xflQ6KhmxOvtKIIexKzEin3O983bC0j4Y/u3c8d2bdW/bMdzVvpun+R9/RLN9a3ben&#10;9DlOou+fknK6UX3bsJmVJKHJz6S5aezf+dyCxTEusbge4iOye00ULCjy75INM20ZxAd+LamCxG9U&#10;AXMLQzOPJR+tUgZclpYILN2FSAn4NC7MaOHuW/R+2QdZhCkT2yb9+VgRePpjurUdmm9Fskz4yhQ+&#10;J9XKVGc6xmz9NcMqxBNd6xb6MCri6hVH1xF6THEi5ExLrxYrBiagLLHKiWCq4u0ApY6ONzK9Y2rG&#10;q01PD18FxZ67P3MeLjcgRWX6ITf4gwZ3nY8kR+Wxzh1UOCxbNrDWc9NyJ3lIN1+/5LAb+x7Oei2v&#10;NYTX3gIDMWdUbAZnKj8UoKqQERXzez4ipvHNNQEeCjckyKRpzNN5AqNFwfBdiMEgkcfwkuSj4SNf&#10;EyjhiXUAIHZTrb27TRV0azDfHg+Axn+dKZoCrGopLChYLDRkABmc7C9zZa0pJ4U9vEMEaSReJLDS&#10;SN3wMgUZeDGiveLwCZCEQjCsdxIzw7TsXsFsQUaCWQOCAQFLvAYFcwXZRcGA1yRmEMztFQwrOScj&#10;wbwBwSjFSMwGJdNl/Q/rTD+zQL/SdNkEa90Ykq5tg2HpZCNckO7MDP2a02U7rHVnSLq2IYalky0x&#10;LJ3RMYXj9OvOkE2xNgZj4cwU/cFgyKa4IF3HFI7TrzuACsntjKGAMM5MMSCdbIoL0rVNYVnmgO5k&#10;U6yNoagwO6YYTCSyKYalM9umgHReb8SasinW5lBUmB1TDEonm+KCdG1TWK7j9Esnm2JtDkWF2TYF&#10;ey794SChSa+mbIph6ay2KWhp6JXOkk2xtoaiAr2HVr5zPLt3ibBkU6Dyt5X+NaJtCsuH0fpWL0s2&#10;xdoaigqrbQr23D7dWbIp2tJhCa4X2WDP669gAQBbLby4UlC8U3eEluYsLajxsYb2sMSvTbISWICK&#10;RgeIMRkiZl2CbxLDzESMBWQMa1oYGDnDMt9kTpmakYuGzGXBKXUSOXLeGGEolzHycTM1qqma46ZK&#10;0U7czXFTNaupIm7GyE7xQNzhyKPIq6nCsyRyrv/Kc6is7zY7c1VBs/OB7oEvBSU5nLikSoMjxD1K&#10;DuArGjimT9E6ZSQlOZ7NlSAqnGb4kMhkJm6n6Qg6MdrQZ4ydSb1Gia4ZF3dwOl2jdoZEKIabG2rC&#10;kRxdbSRHVxvH0bDccRxByH1DaKeZhJgWn4zhadzMglAMNzdwQuRc6KbCxHCCZlzcUTH0Xe5mDSkn&#10;wD3kDSyX1G5B3iRVBXXZRU2fqSxNdlJfkAJkuC/z4p4TNF83WkThJ9evSp6ibwerY78FF/s0/01V&#10;Tti7uFGLfz8G1Ig+/Jyg/eLrFi3IJftg2S5h1lweeZBHgiQEqxu1VLHk0OWyxCfc8pjl8W6PJ/GW&#10;bJJSEbuNWa+Q5ONV9fWLasQbbwVJRTUrbH90Ue0gZlmM9bR9NA8YhYpqtk0C04m2jxw8Lyip6VkK&#10;eyDL0g0CQ+g2BSIBJpMe3SFq4yXH9ft5yXBpTcC1jxfUK9Wa4OX3yoUc1chFUKmPVxspufDFXl7Q&#10;csOLIGsfrzZiBa9+uWTAygrqPl6dgtrT9X7BWgX1Wh9Sf6egBrt+2XoK6l7p2ibwPG9AupYN0JLp&#10;V5zetgJ2D7ReK/QU1L3StQ0BMD0w2ZYldKriBDuEy+vhr1gWL4PINmK5TNtebi/Tttfwy7QcaY6T&#10;lzxNQjqXGVf4eyTnl0yvguojOfdMkOBDXca8BowyH+kDoViRJAUNgR3bbtMJKNTQc1Bk28iZI/jp&#10;BuUKiXCIIQhHcvTckRw9atxKj27mIISoAJ5Dy71EKIabG2rCdlw0BOIWTsiMcM4Rxp0A43dsJE+A&#10;Edsw1weMWP84YFzTrt3H9FlBQQsEJeFFpXzG9wLqVtsx9Tbi7dmBCelWzmfsPiIPVN3i20DNLo2O&#10;Uy8cUOq+6B0ISNnZSZx27nEOZXAXkKt02rnvHFIhhyUf5d5aPj88s1NfvK1Fg7yaG11jwo95fYkL&#10;XlvigteVuPi/qykRe90UUZ1/q3djr5MimppzShF0IrI+WfkDGy1TiqDdA6yFrPM30HNqUkR91uZN&#10;pwhdQ17r5gi2hyBhgevkiPqwh+7zDZsGRrDGH7WlJhQhn5F7cS92ShEvShFsP+rNowgdB/bOUgRr&#10;pVw9RTQwYkoRE4q45hFhcvW+QsMTFfcbRxH17lXdjLBYvX/1FFGjCMN0qldsqD1CR0Z1D3Uh292a&#10;YMQEI378awRDOaIOhDeeI84blladPvFOBJ0Nv06lUcOI8xxh4sWX6li5LY5STQ3LG3UqNX7Mq0YD&#10;OQI7XVXn/o3niPOOJT8V+PvhCNPAfiU7mFLjCIfeSpnaEXRObMIRV8MROFU75QigeDq50OlY4uz6&#10;77HxWeOI8xxh0KnUKUewowFTjrhejqi39942jqBDS90c0X1D9Tq1Rt2PMH1eUDS7Grrj49zShCMm&#10;HMEOBv7wnzUYqjXqU0JvPEf09Cy7B+6vkyNqHGHpeJumXWt49CLYlCOmHHHdHFEHwhvPET09yzp9&#10;XrVnWeMI2wS4aeUIw6A3hqccMeWI6+aIGlD/UXME+208/MQgOxBW/Rwi/Yah/BnX8o82fvg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Yg0M8uEAAAAKAQAADwAAAGRycy9kb3du&#10;cmV2LnhtbEyPTU+DQBCG7yb+h82YeLPLh0VBlqZp1FPTxNbEeJvCFEjZXcJugf57x5Me35kn7zyT&#10;r2bdiZEG11qjIFwEIMiUtmpNreDz8PbwDMJ5NBV21pCCKzlYFbc3OWaVncwHjXtfCy4xLkMFjfd9&#10;JqUrG9LoFrYnw7uTHTR6jkMtqwEnLtedjIIgkRpbwxca7GnTUHneX7SC9wmndRy+jtvzaXP9Pix3&#10;X9uQlLq/m9cvIDzN/g+GX31Wh4KdjvZiKic6zmkSMqogWT6CYCCNoxTEkQdPUQyyyOX/F4ofAAAA&#10;//8DAFBLAwQKAAAAAAAAACEAu60fQMKgAADCoAAAFAAAAGRycy9tZWRpYS9pbWFnZTEucG5niVBO&#10;Rw0KGgoAAAANSUhEUgAABbIAAAWlCAYAAADbNiSuAAAABmJLR0QA/wD/AP+gvaeTAAAACXBIWXMA&#10;AA7EAAAOxAGVKw4bAAAgAElEQVR4nOzda5LbuJKAUdDhhYkrl3bG+6Mu3So9KYokEolzIiZ6xu52&#10;UySEmvoqGxqmaSoAAAAArblcLtM4jmWapqH2tQCwrz+1LwAAAABgjXEcy/l8LsMwmNIDSE7IBgAA&#10;AJp0Pp9/xWxBGyAvIRsAAAAAgND+1r4AAAAAgE/N52NfT2WXUsowDJMzswHyEbIBAACA5txG7HEc&#10;Synl3zEjYjZALkI2AAAA0JzbiD1PZF+fmS1mA+QhZAMAAABNeXSsyPVEtpgNkI+QDQAAADTlUcS+&#10;ncgWswFy+VP7AgAAAAD2drlcptrXAMB6JrIBAACApjyaxn50tMj1VPb//1HT2QCNErIBAACAZjw7&#10;H/vZ0SLXvwdAu4Zp8l/WAAAAAG0YhmH6dCJ7/r1SSjGRDdAmE9kAAABAM56F6qUT2T78EaBNQjYA&#10;AADQhFfHiiydyJ7PzBazAdriaBEAAAAgtMvlsmu8OJ1OojZAcH9qXwAAAABATXuHcgC+J2QDAAAA&#10;3ROzAWITsgEAAACKmA0QmZANAAAA8H9iNkBMQjYAAADAFTEbIB4hGwAAAOCGmA0Qi5ANAAAA8ICY&#10;DRCHkA0AAADwhJgNEIOQDQAAAPCCmA1Qn5ANAAAA8IaYDVCXkA0AAACENQyDgAyAkA0AAADEdT6f&#10;a1/CP6ayAeoRsgEAAICwxnGsfQm/iNkAdQjZAAAAAB8QswGOJ2QDAAAAIQ3DMEU6WuSamA1wLCEb&#10;AAAACOl8Poc7WuSamA1wnGGa7LkAAABAPJEnsq+dTqeh9jUAZGciGwAAAAhnjtiRJ7JnJrMB9idk&#10;AwAAAOHMEbuFiexSxGyAvQnZAAAAQDhzxG5hInsmZgPsR8gGAAAAwmltInsmZtdxuVwm9x5yE7IB&#10;AACAUC6Xy9TiRPZMUD3W9f127yGvYZq8vwEAAIA4rj/osbWJ7Gun02mofQ3ZPQvX7j3kYyIbAAAA&#10;COU6Yrc4kT0zHbyvV/fXvYd8hGwAAACAnQiq+1hyX917yEXIBgAAAMK4PR+75aNFZoLqtj65n+49&#10;5CFkAwAAAGHcRuyWjxa5JqhuY819dO8hByEbAAAACOM2YmeYyJ4Jqt/55v6599A+IRsAAAAI4dGx&#10;IlkmsmeC6jpb3Df3Hto2TJP3MAAAAFDfMAxT5onsa6fTaah9Da3YOkC799AmE9kAAAAABzMdvMwe&#10;98m9hzYJ2QAAAEAIj6axsx0tck1QfW3P++PeQ3scLQIAAABUNUfFRxE769Ei1xx1ce+o0OzeQzuE&#10;bAAAAKCqYRimUp5PZIvZfTl6Wtq9hzYI2QAAAEBVvU9kzwTVHzWO/XDvIT5nZAMAAADVXC6XaRzH&#10;pxE78xnZt5zbXO8euPcQn4lsAAAAoJphGKZ56rr3iexZr9PBEWJyr/ceWmAiGwAAAKhmDtYmsv8T&#10;IegeLcprjnIdwD0T2QAAAEAV87EiJrIf62U6OGI87uXeQ0uEbAAAAKCK+ViReer62US2mJ1XxIg9&#10;y37voTVCNgAAAFCFiexlsgbVyBF7lvXeQ4uckQ0AAAAc7jpiOyP7tRaC76daeU3DMDRxndADIRsA&#10;AAAguFbC7xKtvRYxG2JwtAgAAABwuOvzsR0tslzrR120FrFnrd93yEDIBgAAAA53e7RIKT7scalW&#10;o2qLEXtem9M0NXnPIZO/tS8AAAAA6MttxDaRnV+LEbuU8m/9DcMwidlQl4lsAAAA4FC3x4qYyP5c&#10;S1PZrUbsUsrd2hSzoR4hGwAAADiUiexttBCzW47Y167XpJgNdfypfQEAAAAAfC56JI5+fUBbhGwA&#10;AADgMI+mscdxfDqNPR/twGNRY3HU6/rUo7U5DEOK1watcbQIAAAA7Oz6g+LmkNvr8QSPzsd2tMj3&#10;Ih0zkiViX3v2A5Ze38dQw9/aFwAAAADZzTH2ehr5Om735NXUtQ97XO9yuUwRYna2iP1qbZZSun0f&#10;Qw0msgEAAGBnc9x7FGl7imDPjhUxkb2dmjE7W8S+9u6HLz29j6EWE9kAAADAId6dg20i+3u1JrOz&#10;Rux3E9m9/xcWcCQT2QAAALCj6w+GexZqewlgJrKPc2TMzhqxry354UuEo10gMxPZAAAAsJP5gw1n&#10;PYfaVxHbRPb2jprMzh6xl05ki9iwPxPZAAAAsLHbaDt7FWqzh7A56pvIPtae6yp7xL726ocv2d+7&#10;EIWQDQAAABt59qGOs1cTyfPfly2KzUervHrdJrL3tcea6iViv5vIzvZ+hciEbAAAANjAPIVdyn30&#10;mi2NuVnjmDOy69lyTfUSsa/1fLY9ROGMbAAAAOAQp9NpOJ/PD2N2KSay97TVmdm9Rexna1PEhuMJ&#10;2QAAAPCF27OfS/nuaJH/R7Iqr4Xcvo3ZvUXsZ0RsqMPRIgAAALDSow8wLOX7o0WyT3w+OmKkFEeL&#10;HGVNzO49YvfyoawQmZANAAAAH3r1AYalfD+R3WPMLsXRIkf6JMj2HLF7OLseWiFkAwAAwAfmKexS&#10;HofpUraZyO4hnF3H7FJMZB9t6frqOWTPsr8XoQVCNgAAADwxDMN0PRV9fZRIKftPZPcUs0sxkV3D&#10;u/XVe8Se12bm/zoCWiFkAwAAwI1o8a6HmF2Kiexanq2vaO+DWrK//6AVf2pfAAAAAEQSMd5FvCby&#10;eLS+rLkfIjbEYSIbAAAA/i96vMse1W4/ANJU9rHm9RX9fXCU7O83aI2QDQAAAKWNeNdDWHsUs+Fo&#10;PbzXoDWOFgEAAKB7LUTsUtq5zm+cTqfhdiIbjiRiQ0wmsgEAAOhWi2G4l8h2PZkNR+nl/QUtMpEN&#10;AABAl1qM2KW0e92fup7MhiOI2BCbiWwAAAC6kyEG9xDdhmGYTGRzhB7eT9A6E9kAAAB0JUPE7sU0&#10;TYOJbPYmYkMbhGwAAAC6kSliZ3otr0zTJDKyGxEb2iFkAwAA0IWM4Tfja3pEbGQP1hW0RcgGAAAg&#10;vV6Cb2aiI1uynqA9QjYAAACpZY/Y2V/fNfGRLVhH0CYhGwAAgLR6iby9vM5SREi+Y/1Au4RsAAAA&#10;Uuop7vZGjGQN6wbaJmQDAACQTo8Ru7fXLEryCesF2idkAwAAkEpvQfdab69dnGQJ6wRyELIBAABI&#10;o7eQi0jJa9YH5CFkAwAAkIKI/cN9gB8iNuQiZAMAANA88fa33u6HYMktawLyEbIBAABoWm/RlseE&#10;S2bWAuQkZAMAANAsEfu5Hu+NgIk1AHkJ2QAAADSpx1D7qR7vkZDZL88echOyAQAAaE6PgZblBM3+&#10;eOaQn5ANAABAU0Tsz/R6v4TNfnjW0AchGwAAgGb0GmVZR+DMzzOGfgjZAAAANEHEXq/neyd05uXZ&#10;Ql+EbAAAAMLrOcTyPcEzH88U+iNkAwAAEJqI/T3Rzz0AaJ2QDQAAQFgi9vcE3P+4Fzl4jtAnIRsA&#10;AICQROzvCX733JO2eX7QLyEbAACAcETs7wl+z7k3bfLcoG/DNPn/DQAAAIhDxP6O2LectdYO6xow&#10;kQ0AAABJiH2fcb/a4DkBpQjZAAAABGJCdj2xbx33LTbPB5gJ2QAAAIQgYq8n9n3H/YvJcwGuOSMb&#10;AACA6kTsdYS+bVmHcVjbwC0T2QAAAFQlHq4j9G3PPY3BcwAeEbIBAACoRsReR+jbj3tbn30BeETI&#10;BgAAoAqxah2hdX/ucX32B+CWkA0AAMDhRKp1BNbjuNf12SeAa0I2AAAANEBYPZ57DhDHME1+uAUA&#10;AMBxTFl+Rkytz5qty3sAKMVENgAAAAcSBD8j4MXgOdRl3wBKEbIBAAA4iBj1GfE0Fs+jLvsHIGQD&#10;AABAMKJpTJ5LXWI29E3IBgAAYHcC1HJiaWyeT132EuiXkA0AAMCuhKflRFJ4z54CfRKyAQAA2I3g&#10;tJyI3Q7Pqj57C/RHyAYAAIDKhNH2eGb1idnQFyEbAACAXYhMywii7fLs6rPPQD+EbAAAADYnLi0j&#10;hLbPM6zPfgN9ELIBAADYlKi0jACah2dZn30H8hOyAQAA4GDCZz6eaX1iNuQmZAMAALAZIek9wTMn&#10;az8GzwHyErIBAADYhID0noidk7Ufi+cBOQnZAAAAcAARG44jZkM+QjYAAADsTMTOSzCNy7OBXIRs&#10;AAAA2JGInZdQGp9nBHkI2QAAALATETsvgbQdnhXkIGQDAADwNaGInljv7fHMoH1CNgAAAOzANHZO&#10;gmi7PDtom5ANAADA18ZxrH0JoYjYOQmh7fMMoV1CNgAAAF8ZhmE6n8+1LyMMETsnATQPzxLaJGQD&#10;AADwlfP5bCL7/0TsnITPfDxTaI+QDQAAwGqXy2Uax7GYyBaxsxI8AWIQsgEAAFhtjtgmsslIxM7N&#10;84W2CNkAAADwJdPY+YicffCcoR1CNgAAAKvMH/LY+9EiInY+4mZfPG9og5ANAADAKtcR29EiZCFq&#10;9slzh/iEbAAAAD52/SGPPU9km8bORczsm+cPsQnZAAAAfORRxO5xIlvEzkXEpBTrACITsgEAAPjI&#10;o4jd60Q2OYiXXLMeICYhGwAAgI88iti9TWSbxs5DtOQR6wLiGabJ+xIAAIDlhmGYep7IFrHzECt5&#10;x/sd4jCRDQAAwGLPInZvE9m0T8RmiWEYrBMIQsgGAABgsWcRu5eJbNOZOYjYfELMhhiEbAAAABa5&#10;XC7Ts4htIptWiNh84nw+d/ODOojOGdkAAAAs8upYkR5Cj2ns9onYfGr+Id00Td7/UNnf2hcAAAAA&#10;sDcRmzXmH9INwzCJ2VCXo0UAAABY5NU0dvajRUxjt03EZq1xHP/tc87KhrpMZAMAAPDWu/Oxezha&#10;hDaJ2Hxj3tuuY7bJbKjDRDYAAABvvYvYmSeyTWO3S8TmW9cT2SazoS4T2QAAALz07kMeTWQTkYjN&#10;Fm4nsk1mQz0msgEAAHhpScTOOpFtGhv69mgi22Q21GEiGwAAAEjFNDZbeTaRbTIbjidkAwAA8NSS&#10;D3l0tAiRiNhsaf6vTV7tffNktqAN+3K0CAAAAE8tjdhZjxahLSI2QF7DNNnjAQAAeKzniWznY7dF&#10;xP5xOp0G92J7S/a/cRxNZcOOTGQDAADwlIlsWiDc/ph/+OKHMNt59WGP13/1AZCwP2dkAwAA8NTS&#10;iJ1xIhtachuvTWZv492HPd5OZPsASNiPiWwAAACeMpFNC3qfQH72+nu/L1v4dCLbZDbsxxnZAAAA&#10;POWMbFrS4wTyknXa433Z2icT2dd/NZkN2zGRDQAAwEOfRGwT2UTQ2w8flr7e3u5LNH6QANswkQ0A&#10;AMBDwzBMPZ+RLf61q4dwuGZ99nBftjb/kG7JD/Le/ZDPdDZ8x4c9AgAAAKlk/6DDtT9kyX5f9rDm&#10;wx6z/5APajGRDQAAwEOfHi2SLdiYyG5fxmi7xbrMeF/2suVE9vl8tq/AF4RsAAAAHnK0iOCUQaZo&#10;u+WazHRfjrDFRPb8f9tbYB0hGwAAgIdMZItNWWSItnusxwz3ZW9bT2SL2bCekA0AAMCd3iN2KUJ2&#10;Ni1H2z3XYsv3JQP7DCz3p/YFAAAAAOyt1WC493W3el+y8IMEWE7IBgAA4M6n09jX//k8fOtyuUzz&#10;/2z557YWbY+63tbuSzZiNiwjZAMAAHDn04id8WgR6riNer3G7KOvs5X7kpWYDe8J2QAAANwxkS0s&#10;1fDsnvcWs2tdX/T7kp09B14TsgEAALhjIpujvYt4vcTsqNfFMcRseE7IBgAAgCdEpWMsvc/ZY3aE&#10;64lwDb2z78BjQjYAAAB3HC3CUT6NdlljdpTrKCXWtfRKzIZ7QjYAAAB3HC3CEdbGumwxu/a//5GI&#10;19QbMRt+E7IBAAC4YyL7P2LSPr69r1liduRgHPnaemH/gf8I2QAAANwxkc2etopzrcfsFkJxC9eY&#10;nZgNP4RsAAAA7pjIphWtxuyWAnFL15qVmA1CNgAAAA+YyP5NRNrOHveytZjdYhhu8ZqzsQ/ROyEb&#10;AACAXy6Xy2Qimz3sGeJaidktB+GWrz0LMZueDdNk/QMAAPDbmpjdAyFvvaMC3NbPaMvrzrJ+xNT6&#10;sqwl+ISJbAAAAO6YyH5MwFvnyPsWdTI7U3jM9FpaZS+iR0I2AAAAd5yRzVZqBLeoMTsT96Q+MZve&#10;CNkAAADwAfFouZr3KlLMzhp9s74uICYhGwAAgDuOFnlNzH4vwj3aM2bPa/76r49+LXvszf76oovw&#10;PoOj+LBHAAAA7viwx/cEvOeixbUtn9UwDFMpj4/fKeX3D4GmaepmjUR75r2xH9EDIRsAAIA7wzBM&#10;zsl+Tzy6FzVobvmsnv2gp5TSZcSeRX32vbAfkZ2QDQAAwEOfxuweCUe/RQ+Ze8fsUkq3EXsWfQ1k&#10;Z08iMyEbAACAhxwvsoxw9KOVgLlnzC6ldB2xZ62shazsSWTlwx4BAADgC6JdW/dgy2u9DYYi9g8h&#10;ta6W3o/wCRPZAAAAPORokc/0Gu9ajWa9Pq8jtbo2srDGycZENgAAAA99+mGP9KflUNnytbdCSK3L&#10;GicbIRsAAICHnI/9md6iUW+vl3XE7Lq8T8lEyAYAAOAhE9mf6yUaZXmdWV5HdGJ2XdY5WTgjGwAA&#10;gKcul8tkIvtzmcNdxiiW+XlFknHttMQ6p3UmsgEAAHjKRPY6WYOd18U3hNS6rHNaJ2QDAADwlDOy&#10;18sWjbK9nlvZX18UYnZd1jktE7IBAAB4ykT2d7JEoyyv451hGLp4nbWJ2XX18n4mH2dkAwAA8NIw&#10;DJOJ7PVaj3Y9Rq/Wn1krelxbkVjntMZENgAAAC+ZyP5Oy7Gu5WtfYxxHa/lAQmpdvb2/aZ+QDQAA&#10;wEvOyP6eYNSG8/lczuezI0bohr2JlgjZAAAAcIDWglFr10ubTGXX571OK4RsAAAAXpqmaXC0yDZa&#10;CUatXOfW5qNF/BcGxxKz6+v1PU9bfNgjAAAAb10ul8nRItuJHO4ErdjPJzNrrz5rn8iEbAAAAN4a&#10;hmFyTva2Igaj3kPiOI5lmqZwz6Unva/BCCLuTVCKkA0AAMBC72I2n4sUjATEWM+jZ9Zifd4LROSM&#10;bAAAABZxRvb2ogS7KNdRk3AXh2dRnz2BiIRsAAAAqKh2MKr9749AOI3HM6nP3kA0jhYBAABgsVcf&#10;+sh3aoQ7oUowjc4arc97hChMZAMAALCYo0X2c3SwEwgFuhZ4RvXZK4hCyAYAAGCxaZoGE9n7OSoY&#10;CVO0RMwGShGyAQAA+JCJ7H3tHZlF7B/iaFs8r7rsG0TgjGwAAAA+9uisbLa1R7gTo36Iou2yhuvy&#10;3qEmE9kAAAB8zET2/rYOdpkD4DiO/9bg7V9vf02Ia5vnV1fmfYT4TGQDAADwMRPZx9ki3PUSn579&#10;gGX+36dpEkGT6GVNR+UHCtQgZAMAALCKmH2cb6JRD8HvNljfrkkRO6ce1nZkYjZHE7IBAABY7Tpm&#10;s6810ai30PdsIlvEzqu3NR6NmM2RnJENAAAADfg02Al8P0Ts3ITUuuwzHMlENgAAAF8xlX2sJeGu&#10;t7j07GgREbsfva35aPxAgSMI2QAAAHxlGIZJxD7Wq2jUc9ATsfvW89qPQMxmb0I2AAAAXxOzj/co&#10;GvUa8m4nskXsfvX6HohCzGZPQjYAAACbEJCOdRuM3P8iYlNK8V6oTcxmLz7sEQAAABp0HeuEux8i&#10;NqUIqbXZj9iLkA0AAMAmxKPjCUY/xnG0/vjFeqjL3sQehGwAAABomGBkEpvHxOy67E1sTcgGAABg&#10;M8IRR7PmeMX6qEvMZktCNgAAAJsSjjiKtcYS1kldYjZbEbIBAADYnHDE3qwxPmG91CVmswUhGwAA&#10;gF0IR+zF2mIN66YuMZtvCdkAAABAM8RIaJeYzTeEbAAAAHYjOrIl64lvWUP1idmsJWQDAACwK+GI&#10;LVhHbMVaqk/MZg0hGwAAgN0JR3zD+mFr1lR9YjafErIBAAA4hHDEGtYNe7G26hOz+YSQDQAAAIQk&#10;NLI3a6w+MZulhGwAAAAOIxqxlLXCUay1+sTsOi6Xy9TSvR+mqZlrBQAAIImWvnHmeMIiNdiX6vPe&#10;P86j9R79/pvIBgAA4HDRv1mmHmuDWqy9+vwwoa7o91/IBgAAoArRiFvWBLVZg/TgVbCOHLOFbAAA&#10;AKoRjYBo7Et1RQ6pGSy5v1HPzhayAQAAqEo0ohTrgFisx7oiRtQMPr2v0Z6DkA0AAEB1olHfPH8i&#10;si7rihZRexVpOlvIBgAAIATRqE+eO5FZn3VFCagZfHsvIzyLYZqqXwMAAAD8E+GbZY4hEtIK+1Jd&#10;9orvbL1+az0PE9kAAADA4YQpWmK91uUHCevtce9qPQ8hGwAAgFAEo/w8Y1pk3dYlZsdS43k4WgQA&#10;AICQRIucxEBaZ2+qyx6y3FFr9ahnYiIbAACAkMSKfDxTMrCO6/KDhGWOvE9H/btMZAMAABCaaJGD&#10;+Ec29qa67CnP1Vybez4XE9kAAACEJla0zzMkI+u6Lj9IeKz2fdnz3y9kAwAAEJ5g1C7Pjsys77pq&#10;R9tootyPva7D0SIAAAA0I8o36Swj8tELe1Nd9pq4a3DLZ2MiGwAAgGaIFe3wrOiJ9V5X1IjLts/G&#10;RDYAAADNES1iE/Xolb2prl73nlbW3bfPx0Q2AAAAzek1VrTAs6Fn1n9drQTdLbX0modh+OpaTWQD&#10;AADQrJa+ge+BiAc/7E119bIXtbrO1j4fIRsAAICmtfqNfDa9hCNYyt5UV/Y9qcX1NY5jKaWUaZpW&#10;PRtHiwAAANC07LECaJO9qa4WQ+9Srb628/lczufz6iNGhGwAAACaJxjV12pYAfLKuC+1/JrGcSzj&#10;OP6L2Z++FkeLAAAAkEbL3+Bn4YcK8Jt9qb4s+1KWtTTH7PmvpSx7RkI2AAAAqWT5Rr9lWaIRbMW+&#10;VF/r+1KGNTSfkX0dsW9/7dX52Y4WAQAAIJXWY0UGGYILbMm+VF/L+1LL174lE9kAAACk5Bv/+sQ7&#10;+M2+VF9r+1LGNfPoaJHrX3s2lS1kAwAAkFbGANCa1qIR7M2+FEMLe1O2tbLkaJFXZ2cL2QAAAKSW&#10;LQS0poVYBEezL8UQeX/KvEbeTWTfBu75OQnZAAAApJc5CLQgciyCWuxLMUTbnzKvizUT2de/5sMe&#10;AQAASC9aqOhN5jADa9mXYoi0P0W6lohMZAMAANANkaAu4Q7u2ZfiqLlH9bQOPj1aZP41IRsAAICu&#10;9BQLIhKz4Z59KY6j96ienv03R4ucTqdByAYAAKA7PYWDiMRsuGdfiuOoParXZ+7DHgEAAGChXuNB&#10;JGI23LM3xbLHPtXzM147kT1N01BK8WGPAAAA9EdEra/nmAPP2JtiuVwu0xZ71fzn2Pc+N0fsUkxk&#10;AwAA0DFRoT7hDu7Zm+Jaumd5hs8tPVrkOmKXImQDAADQObGhPjEb7tmbyObTo0VuvzYI2QAAAHRL&#10;KIpDzIZ79igyWjKR/ehrgpANAABAlwSieMRsuGevIoulE9nPvhb4sEcAAAC6IwzF5LnAPT/gIYvz&#10;+fzwCJGlTGQDAADQFbE0PuEO7tm7aN2r87DfTWOXImQDAADQESGoHWI23LOHkcGaiF2KkA0AAEAn&#10;BKD2iNlwz15Gq95NZE/TJGQDAADQN+GnXWI23LOn0bI1EbsUIRsAAIDkBJ/2idlwz95Ga55NZC+J&#10;2KWU8mfXqwMAAICKhJ4cPEe45wc8ZLA0YpdiIhsAAICkxM98hDu4Z6+jNWumsUsRsgEAAEhI2MlL&#10;zIZ79jxacHu0yCcRuxQhGwAAgGQEnfzEbLhn76MVayJ2KaX83eNiAAAAoAYhpw+Xy2USswHaMk9k&#10;r4nYpZjIBgAAIAkRuz9iNvxmH6QFa/fuP1tfCAAAABxNvOmT5w6/+eEO0X2zRoVsAAAAmiZmAvxH&#10;zCaqb9emkA0AAECzRGysAbgnZhPNFmtSyAYAAKBJAiazYRisBbghZpOND3sEAACgOSI2jwh3cM9+&#10;SW1b7c1CNgAAAE0RZbg1jmMppZRpmoRseMC+SS1b/oBRyAYAAKAZYgyvjOMoZsMT9k+OtvV/JeOM&#10;bAAAAJogwgCs5+gdjrTHehOyAQAAgKaN41jGcSzn89kHP8ILYjZH2GudCdkAAACEZxqbV87nczmf&#10;z2I2LCBm0yohGwAAgNBEbN65nsgWs+E9MZu97Lm2fNgjAAAAYYnYfOI2ZvvwR3jNHsuW9v4BiYls&#10;AAAAQhJYAPZlMputHLGW/u79LwAAAIBPidh8YhzHUkq5m8a+PmLEZDY8djqdBnsu3zjqByKOFgEA&#10;ACAUQYW1Hh0tcj6f//2emA3P2XtZ48ipfhPZAAAAhCGksMariezr3xuGYRKz4TGT2Xzq6KNpTGQD&#10;AAAQgoDCt95NZPsASHjPXswSNc5XN5ENAABAdcIJ33g1kT3/vnOzYRmT2bxT60NCTWQDAABQlWDC&#10;Vl4dK+LcbPiMvZlHakXsUkxkAwAAUJFQwhY+nch2bja8ZzKbWzUjdikmsgEAAKhEIPkxhwH343tr&#10;JrKdmw2v2ZsopX7ELkXIBgAAoAJh5MdtGHBf1vlmIvv29yLEGojG3tS3KPuikA0AAMChBJEfz8KA&#10;+7PeNxPZ13+/6Wy4Z2/qU5SIXUopf2pfAAAAAP0QQn68CgORokFvzufzv8gN/GZv6k+0Z24iGwAA&#10;gEOI2D+WhgH3a7mtjhaZOWIEnrM39SHiHihkAwAAsDvh48enYcB9+8y3R4vc/jkRQw5EYG/KLere&#10;97f2BQAAAJCb4PFjTRg4nU6D+/felh/2CLxnb8orasQuxUQ2AAAAOxI6fnwbBtzHZbb6sMfrX4sc&#10;daA2e1Mu0fc7IRsAAIDdiBzbhQH38rmtJ7Jvfy163IGa7E05tLDP/al9AQAAAJDVlmGghcjQunEc&#10;H0ZvoQ6esze1r5VnaCIbAACAXfUaAfcKA73ezyW2/rBHk9nwGftTe1ra14RsAAAAdtdb3Ng7DPR2&#10;P9/Z6miR2aM/R8yGZexP7WhtPxOyAQAAOEQvceOoMNDL/fzE3hPZ139fawEIjmR/iq/FPUzIBgAA&#10;4DDZ4+CVWD4AACAASURBVMbRYSD7/VzqyIns63+2xRAER7E/xdXq3iVkAwAAcKiscaNWGMh6P9c4&#10;ciLbUSPwnv0pltb3KyEbAACAw2WLG7XjQLb72Zrazx8isz/FkGGf+lP7AgAAAOhPhm+oZxFeS4Rr&#10;6JlQB8/Zn+rL8gyEbAAAAKrI8I11pNcQ6Vp6JGbDc/anejLdeyEbAACAajJ9gx2B+1mXmA3PnU6n&#10;wR51rGz3W8gGAACgqla/0W71utmXmA2v2Tv3l/WHBkI2AAAA1bX2DXfk6418bb0Qs+E1+9R+Mt9b&#10;IRsAAIAQWvnmu4XrbOEasxOz4TX71Pay31MhGwAAgDCifxMe/fqutXStWYnZ8Nq8T43jWG7/+ujX&#10;Zo9+7dmf8+6fXfJnbHUte72mrEeJ3BqmyZ4KAABALBEDYKuRIOK97E2raweONAzDdD6fyziO5Xw+&#10;l1LKv//9+q+llIe/9ujXl/yzS/6Mra5lj9c0TVM3+4uQDQAAQDjR4mvrITLa/exR62sIjnK5XKZX&#10;0bmU+xg8exV8X4Xkd3/GVtey5WvqcU8RsgEAAAgpSnzNEgui3M+eZVlLsLd5vzKR/fjP6XUvcUY2&#10;AAAAIUX4Rj3CNWwl02tplR8mwDL2q8emaeriLOxnTGQDAAAQWq34lzUWiKn1ZV1bsIclZ2fPMh8t&#10;Yt8QsgEAAGjA0fE1ezAQs+vLvsZgS9cxu5S+jhbp6cMc3xGyAQAAaMJR8bWXwChm19fLWoOtPDs7&#10;e5ZpItv+cE/IBgAAoBl7x9fewoGYXV9vaw62cLlcpqwT2Sawn/NhjwAAADRjz+jXY1Ds8TVH44cJ&#10;8LmMe9fpdBpE7NdMZAMAANCcreNfxijyCTG1vt7XIKx1vX+1drSI9/1nhGwAAACadH1WainrP/zL&#10;BNwPMbs+UQvWu/5AyOhHi/i6s46QDQAAQNO++fAvMeE3MbsuIRu+d3t+doSJbF9rtiFkAwAAkMKn&#10;H/4lLDwmZtclZsN2Hn1dOGIi29eXffytfQEAAACwhdPpNJzP52nJdJ3I8NzpdBrE7Houl8skZsM2&#10;/v8BiqWUUua/7rG/zV9TDAzvS8gGAACgKyL2e2J2XWI27OdR3L4N0I9+/d0/w/4cLQIAAEAq839K&#10;PruexhYHPyNm12W9AvxHyAYAACCd6wArYn9HzK7LugX4IWQDAACQ0jAMUylFxN6AmF2X9QsgZAMA&#10;AJDUHLKdib0NMbsuMRvonZANAAAALCJm1yVmAz37U/sCAAAAgDYIqXX5QQLQMyEbAAAAWEzMrkvM&#10;BnolZAMAAAAfEbPrErOBHgnZAAAAwMfE7LrEbKA3QjYAAACwiphdl5gN9ETIBgAAAGiUmA30QsgG&#10;AAAAVjOVXZ+YDfRAyAYAAAC+ImbXJ2YD2QnZAAAAwNfE7PrEbCAzIRsAAADYhJhdn5gNZCVkAwAA&#10;AJsRs+sTs4GMhGwAAABgU2J2fWI2kI2QDQAAAGxOzK5PzAYyEbIBAACAXYjZ9YnZQBZCNgAAALAb&#10;Mbs+MRvIQMgGAAAAdiVm1ydmA60TsgEAAIDdidn1idlAy4RsAAAA4BBidn1iNtAqIRsAAAA4jJgN&#10;wBpCNgAAAHAoMbsuU9lAi4RsAAAA4HBidl1iNtAaIRsAAACoQsyuS8wGWiJkAwAAANWI2XWJ2UAr&#10;hGwAAACgKjG7LjEbaIGQDQAAAFQnZtclZgPRCdkAAABACGJ2XWI2EJmQDQAAAIQhZtclZgNRCdkA&#10;AABAKGJ2XWI2EJGQDQAAAIQjZtclZgPRCNkAAABASGJ2XWI2EImQDQAAAIQlZtclZgNRCNkAAABA&#10;aGJ2XWI2EIGQDQAAAIQnZtclZgO1CdkAAABAE8TsusRsoCYhGwAAAIBFxGygFiEbAAAAaIap7PrE&#10;bKAGIRsAAABoiphdn5gNHE3IBgAAAJojZtcnZgNHErIBAACAJonZ9YnZwFGEbAAAAKBZYnZ9YjZw&#10;BCEbAAAAaJqYXZ+YDexNyAYAAACaJ2bXJ2YDexKyAQAAgBTE7PrEbGAvQjYAAACQhphdn5gN7EHI&#10;BgAAAFIRs+sTs4GtCdkAAABAOmJ2fWI2sCUhGwAAAEhJzAbIQ8gGAAAA0hKz6zKVDWxFyAYAAABS&#10;E7PrErOBLQjZAAAAQHpidl1iNvAtIRsAACCAYRim2//7crlMt3999GvzPzP//vFXD20Qs+uyPwHf&#10;ELIBAACCuA7U5/O5jONYbv/66Nfmf2b+/VcBvPZrhNrE7LrEbGCtYZrsHwAAAEe7jdWzR6H69u97&#10;9XvPfr+U8vLPm6bpX9ybQ5PgR2aCal32F+BTQjYAAMDOLpfL9C4qz15F7FdB+t2fUcrywD27jtuQ&#10;kZhdl5gNfMLRIgAAAECXhNS6/CAB+ISJbAAAgC8MwzA9mlyez6NeOh09q3W0yKs/R+wjO0G1LnsM&#10;sISQDQAA8IXL5TLNEebRudefHucR6WiR21931AiZidl1idnAO0I2AADAStfha+sp6EgT2c/+HGGb&#10;bMTsusRs4BUhGwAA4AOPPrixlP2moCNNZD/7c8QnMhGz67KfAM8I2QAAAG/MR4aUsn56OeNE9qM/&#10;x5Q2GYjZdYnZwCN/al8AAAAAOYmBtEpIrcveATxiIhsAAOCJR8eI1DjOI/rRIo/+nNPpNAzDMJVS&#10;TGnTLEG1Lj9QAK4J2QAAAFfm+HrEMRwZjxZ59OeIUbRMzK7L/gHM/ta+AAAAgBoul8t0HUiup69L&#10;OXZ6OeNE9s2fM4lRwBq3ezXQLxPZAABAl4ZhmKZpGuYPcowyvZxxIvv6uJEtnh0czVR2ffYPQMgG&#10;AAC6Mx8fUkrI6eWME9m/ft2Z2bRIzK5PzIa+CdkAAEBawlMbxClaYU+pz34B/RKyAQCAlASn9ghU&#10;tMDeUp+9AvokZAMAAKmITG0TqGiBfaY+ewX0R8gGAABSEJbyEKhogT2nPnsF9EXIBgAAmiYm5SRQ&#10;0QL7T332CujHn9oXAAAAsJaIlJdnSwtE1PrsFdAPE9kAAEBzhIt+CIW0wJ5Un70C8jORDQAANEUw&#10;6svlcpk8c6ITUQH2J2QDAADNEDT75dkTnZhdlz0C8nO0CAAAEJ5AwUwsJDr7VV32CMjLRDYAABCa&#10;KMQ164HohNS67BGQl4lsAAAgJDGCV8RCorOH1WWPgHxMZAMAAOEIQLxjjRCdkFqXPQLyMZENAACE&#10;ITzwKbGQ6OxrddkjIA8T2QAAQAhiD2tYN0QnpNZlj4A8hGwAAKA6oYFvWD9EJ2bXZY+AHIRsAACg&#10;KoGBLVhHRCdm12WPgPY5IxsAAKhCVGAPYiHR2fvqskdAu0xkAwAAhxNy2Iu1RXRCal32CGiXkA0A&#10;ABxKRGBv1hjRidl12SOgTUI2AABwGPGAo1hrRCdm12WPgPY4IxsAANidYEAtYiHR2R/rskdAO0xk&#10;AwAAuxJpqMn6IzohtS57BLRDyAYAAHYjEBCBdUh0YnZd9ghog5ANAADsQhggEuuR6MTsuuwREJ+Q&#10;DQAAbE4QICLrkujE7LrsERCbkA0AAGxKCCAy6xN4xR4BcQ3T5P0JAAB8zzf/tMTkK5HZT+uzR0A8&#10;JrIBAICviS60xpolMhG1PnsExCNkAwAAX/HNPq2ydolMzK7PHgGxCNkAAMBqvsmnddYwkYnZ9dkj&#10;IA4hGwAAWMU392RhLROZmF2fPQJiELIBAICP+aaebKxpIhOz67NHQH1CNgAA8BHfzJOVtU1kYnZ9&#10;9gioS8gGAAAW80082VnjRCZm12ePgHqEbAAAYBHfvNMLa53IxGygV0I2AADwlrBHb6x5IhOz67I/&#10;QB1CNgAA8JJv2OmVtU9kYnZd9gc4npANAAA85Rt1euc9QGRidl32BziWkA0AADzkG3T44b1AZGJ2&#10;XfYHOM4wTd5vAADAf3xTDo8JhkRm767L/gD7M5ENAAD8I4TAc94fRCak1mV/gP0J2QAAQCnFN+Hw&#10;zjiOZRgG7xPCErPr8nUU9uVoEQAAwDff8AGxkOjs6XXZI2AfQjYAAHRO8IBlxnEspZQyTZNIRXj2&#10;9rrEbNieo0UAAKBjQgdATkJqXb6+wvZMZAMAQKd8kw3rjONoKptm2Ovr8gMF2I6JbAAA6JCwAZ8b&#10;x7GM41jO57MPfaQZQmpdvt7CdkxkAwBAZ3xTDd+ZY7bJbFpi76/LDxTgeyayAQCgI0IGrHc9kW0y&#10;m9YIqXX5+gvfE7IBAKATvokG6JuYXZevw/AdR4sAAEAnfAMN27idyh7HsZRSHDNCM3w9qMsPFGAd&#10;IRsAADogWtS1Nlp4brHMwfo2Yp/P53+/L2bTCvtLXWI2fE7IBgCA5MSK4+0RKDzHOJ5NZPsASFpj&#10;X6lLzIbP/K19AQAAwH5EimMcESOu/x2eax1LJrLnD4A8n88iFfDS5XKZ7BOwnIlsAABISuzcT6Tw&#10;4Dm3IdKagWv2kPrsD7CMkA0AAAkJE9trITR47rG1sIbok72jPvsDvCdkAwBAMoLEtlqMC9ZAXC2u&#10;J/pg36jP/gCv/al9AQAAwHaEiO2cTqeh1ajQ6nX3wHuUqOwbQHQmsgEAIAmBbBvZYo51EVO2dUYe&#10;9ox67AvwmpANAAAJCA/fyxwQrI+YMq852mbPOJ79AN4TsgEAoHGCw3d6igfWSjw9rT/aYr84jn0A&#10;lhGyAQCgYULDej2HA+smlp7XIrHZK/bn/Q/LCdkAANAogWEd0eCH9ROLdUlU9or9eN/DZ/7UvgAA&#10;AIAjnE6nQTT4j3sBLGGv2If7Cp8zkQ0AAA0yIbecWPCe9RSDtUpk9onteK/DOiayAQCgMWLCcmLB&#10;Mu5TDN7bRGaf2Ib7COsJ2QAA0BChazmx4DPuVwze40Rmn/iO+wffcbQIAAA0QuBaRij4jnUWg3VM&#10;ZPaJz3lPw/dMZAMAQANEg2WEgu+5hzF4zxOZfeIz7hdsw0Q2AAAEJ2i9JxJsz7qLwdomMvvEe97D&#10;sB0T2QAAQNNEgn24rzEIhURmn3jN/YFtCdkAABCYiPWaSLAv9zcG+wCR2Scec19ge44WAQCAoMSr&#10;5wSCY1mLMVj3RGaf+I/3KuzDRDYAAAQkCDwnEBzPPY/BvkBk9okf7gPsx0Q2AAAEI1Y9JxDUZ33W&#10;531AZD3vEd6bsC8hGwAAAuk5ALwiDsRindbnPUFkPe4R3pOwP0eLAAAAoYkD8Xgm9fUYCmmHPQLY&#10;g5ANAABBCFP3xJC4PJv67BlE1tMe0dNrhZqEbAAACECQuicMwHv2DiLrYR/v4TVCFEI2AABUJkTd&#10;Ewba4DnFYA8hssz7RObXBhEJ2QAAUJEAdU8YaIvnFYO9hMgy7hMZXxNEJ2QDAABhCANt8txiELOJ&#10;LNM+kem1QEuEbAAAqER0+k0YaJvnF4N9BfZlr4N6hmnyNQ4AAI4mNv1HFMjF2o7B+4qoWt4jvK+g&#10;LhPZAABwsJa/id+aKJCPZxqDfYaoWt0jWr1uyETIBgAAqhAFchJQ4/AsiKq1/b+164WshGwAADiQ&#10;sPRDFIBj2HOIqpWvA61cJ/RAyAYAgIMISj9Egbys8Zg8F6KK/vUg+vVBb4RsAAA4gJD0QxSAOuxB&#10;RBX160LU64KeCdkAAMAhRIHchNL4PCOiivb1Idr1AD+EbAAA2Jl4JApAFPYjoorydSLKdQD3hGwA&#10;ANiRaCQK9MA6b4vnRVS1v17U/vcDrwnZAACwE7FIFICo7E9EVevrhq9XEJ+QDQAA7EIU6IMg2i7P&#10;jqiO/vrh6xW0QcgGAIAd9B6IRAFoQ+97FXEd9XXE1ytoh5ANAAAb6z0MiQL96H2tZ+E5EtXeX098&#10;vYK2CNkAAMBmRIF+iJ+5eJ5EtdfXFV+voD1CNgAAbKjnGCQKQNt63r+IbeuvL75eQZuEbAAA2IgI&#10;RC+s9bw8W6LaKj6L2NAuIRsAAPiaMAB5iNlE9e3XGl+roG1CNgAAbKDn8CMM9KXntd4Tz5mofM2B&#10;fgnZAADAaoJCX8TNvnjeRLXma4+vV9A+IRsAAL7Ua+wRBSC/Xvc34vvka5CvV5CDkA0AAF/oNfKI&#10;Av3pda3j2RPXkq9Fvl5BHkI2AADwEVEAgChefU3y9QpyEbIBAGClHqcURYE+9bjW+c0aILJHX5t8&#10;vYJ8hGwAAFhB1KEX1joza4HIrsO1iA05CdkAAMAiwgAgZhPZ6XQafK2CvIRsAAD4UI8hRxjoU49r&#10;nfesCwBqELIBAOADPQYcEbtPPa51lrM+ADiakA0AADwlYgPPiNkAHEnIBgCAhXqLNiJ2v3pb66xn&#10;rQBwFCEbAACAf4RJPmXNAHAEIRsAABboLdSYxgY+0dseCcDxhGwAAOAXEbtfYiRrjeNYhmGwfgDY&#10;zd/aFwAAANGJe/TAOucb5/O59iUAkJyJbAAA4B/T2MAa4ziWcRz9QASA3QjZAADwQk9RRsTuV0/r&#10;HABok5ANAACI2MBXzudzOZ/PprIB2I2QDQAAT4gx9MA6Zwvz0SJiNgB7EbIBAKBzprH7lTU2nk6n&#10;wbo+1vVEtpgNwB6EbAAAeKCXACP2kZn1fZzbiezrmN3LfgrAvoRsAAC4IbrQg6zr/DZei9kAkMMw&#10;TSn/fxcAAFgta+C7JfD1K/Maf7auM7/mSB5NZZfyc/SIPQeAb/ytfQEAABBJL7FLUOpXL2v81ul0&#10;Gnp97Ue4Dta3MXv+/fP5PNl7AFjLRDYAAFzpIXQJSX3LvMaXrO3Mrz+CVxPZ86/ZgwBYw0Q2AABA&#10;J0Rck9l7WTiR/W8ye/77p2kStQFYxEQ2AABcyR64TEL2y9r+Lfv9aI29CYB3/tS+AAAAADiacBqL&#10;HywA8I6QDQAAnRDu+pU9Eq5d294TsWRfpwB8R8gGAABITBx8TcyOxXoF4BkhGwAAOiDWkdUWa9v7&#10;IxYxG4BHhGwAAICkBMHlxOxYrF0AbgnZAACQnEDXpx5C4NZr23sllh7WMADLCdkAAPB/ogm0Y6/o&#10;LGbHYl8GYCZkAwDA/43jWPsSNifK9Un8+473TSzWMwClCNkAAFBKKWUYhul8Pte+jE2JcX3qIfod&#10;sba9f2LpYV0D8JqQDQAApZTz+ZxyIpu+iH3bErNjsb4B+iZkAwDQvcvlMo3jWDJNZAtwZHX02vZe&#10;ikXMBuiXkA0AAJCAwLcfMTsWax2gT0I2AADdm6exsxwtIrr1p5ewV3Nte1/F0suaB+A/QjYAAF2b&#10;P+Qx29EiANmJ2QB9EbIBAOjadcTOMpFNX3qJeREmoiNcA7/1sv4BELIBAOjY9Yc8ZpnIFtr60kvE&#10;i7SuI10LP3p5HwD0TsgGAKBbtxHbRDYtEe/qEbPj8X4AyE/IBgCgW7cRO8NENmQTNRpHva6eXS6X&#10;SdAGyEvIBgCgW9kmsoW1foh1MXjPxeT9AZCTkA0AQJeGYZhMZNOiniJdC6G4hWvsUU/vE4BeCNkA&#10;AHTpUcRufSKb/HqKcwIx3+rp/QLQAyEbAIAuPYrYLU9ki35Qj/dfXGI2QB5CNgAAXRmGYXp2rIiJ&#10;bCLrKci1GIZbvOZe9PTeAchMyAYAAAhOiGuDmB2X9xBA+/7WvgAAADjSfHxIpqNFxDMysZ7Zyxyz&#10;rTGANpnIBgCgK+M4Po3YjhYhop4mSTMExgyvIbue3lMAmQjZAAB0Yz4b+1nEbnUim7wEtzaJ2fF5&#10;bwG0R8gGAKAbc7A2kU0Legtt4i9H6+09BtA6IRsAgG7MwdpENsSSMWJnfE0ZidkA7RCyAQCgYWJZ&#10;TuJaDt6fbbhcLpP3HEB8QjYAAF2Yz8d2tAjR9RbUssfe7K8vk97eewCt+Vv7AgAA4Ai3x4c4WoSI&#10;hDSo63K5TH74ABCTiWwAALpwHaxNZEMMvQTDXl5nFo4aAYhJyAYAIL3rY0V82CNR9RbOeou7vb3e&#10;DHp7TwJEJ2QDAJDebbA2kU00ghnEZDobII5hmuzHAADkdjuRXUqeM7JNebavx0jW87rt8Xln8T/2&#10;7nZZTSQBwDCcyoXhlcudsT8ybIwBabDpz+epessdT2ToI+ja08Gej1uAEliRDQBA86zIhnKYDKRW&#10;VmcD5GUiGwCA5r1PWLtGNqUwKdYfE/n1c94C5GEiGwCA5lmRTYl6nAwzifub30P9rM4GSM9ENgAA&#10;VMpkWL16nABzvNIiE9oA6fiyRwAAmjbP87J1+ZBWLi1icrA+vU56OVb/1eux0DLHOcB9rMgGAKBp&#10;WxPWLi0CaZncoxdWaAPcx4psAACaZkU2Jelxgssx+lmPx0RPHP8A8ViRDQBA06zIphQmLKE/VmgD&#10;xGMiGwAA4Ga9TmRZjXrM76gP64R2r68FADH8yr0DAABwl3Ecl73Lh7RyaREolQla2PY6me08AQhn&#10;RTYAAM3au3yIS4uQkhWYHDGZ2S+rtAHCWZENAECzPq26tiKbFHqdoDIxC+dYpQ1wbFyWLv9/FQAA&#10;HZjnedlbdb23Iru2yWwTHuUyic1ZvR4zfOacAvjNpUUAAAAiMyEJxDLP8zKO4zKOo9cVoGsuLQIA&#10;QJP2VmO3dmmReZ4Xq/UohWMR7lHj+xNAbC4tAgBAk8ZxXD59oWMrlxYZBpOHpel1NbbjMI5ejx8+&#10;W9+7lmVxngHdsiIbAIAmHU1UtzKJTVl6nYQ0iQ33Wt+f1suLmNAGeuQa2QAANGlvovrxeHz8GVzV&#10;6yQ2cfmPAmx5fe8yiQ30yopsAACaZEU2pGHiFe63vj8534CemcgGAKBJR6uuW7pGNvn1uhrbpBqk&#10;8Xg8rMQGuufSIgAANOnTRHVrk9i9TqKWwu+f2PwHAt6ZxAYwkQ0AQKNcI5sUep7ENtkKaTjXAH5z&#10;aREAAJrkGtlwHxNrkIZzDeCPcVm6XUAAAEDDxnFcertGtgmPtHpdje04S6fXY4zfnGsAf3NpEQAA&#10;gJNMMAJ3MokN8C+XFgEAoEkuLcJdep7ENrkG93OeAWyzIhsAgCb5skeIy+Qa3M95BrDPimwAAJrU&#10;44rseZ4XkyD36nk1NnAvr98An1mRDQBAk6zIJraeJ7FNsOXh994PzzXAMSuyAQBoUo8rsrmPSWzg&#10;Ls4xgDBWZAMAQEN6nnAFqI1JbIBwJrIBAGjOPM+LS4sQS8//ccAkG9zH+QVwjkuLAADQnGmaxufz&#10;uTuZPQwuLUIYk9jAHZxfAOdZkQ0AQJOsyOZbJrEpgeeiPZ5TgGusyAYAoEk9f9njPM+LiRIAAFpi&#10;RTYAAE2yIptvWI0N3MH5BXCdFdkAADSp5xXZw2BV9jdMYgN3cH4BfMeKbAAAmmRFNleYxAbu4PwC&#10;+J4V2QAANKn3FdnDYFU2QAm8DgPEYUU2AABNmqZptCKbM6zGBmJzbgHEMy5Lt/9fDQCAxo3juPS8&#10;IntlIuWYSWxK1vPxWTPnFkBcVmQDANAsK7IJ0fMkoYk2uIdzCyA+E9kAANC4nidqAVIziQ1wD1/2&#10;CABAs3r/skeO9TzJb7IN4nNeAdzHimwAAJrl0iJ/9Dxhu6fn34nJNojPeQVwLyuyAQBolhXZ7DGJ&#10;DcTkvAK4nxXZAAA0a1mW0YrsP3qevAXS6mlit6exAuRkRTYAAE2zIpt3PU/om3AjpWmaxtbPN+cU&#10;QDpWZAMAAN1ofVLtExNu5NDycdfy2ABKZCIbAICmubTI33qeyO2ZCbe61f78TdM01j6Gd62NB6AG&#10;Li0CAEDTlmUZx3FcXFoEk/jUqrZjd2+St5VLjZjEBsjDimwAAJpnRTYtTJ5dZdKNktR+PNa+/wA1&#10;syIbAIDm+bLHvpnEhrKsx2Vt56bzCSAvK7IBAGieFdm/tXidWvZ5rildTcdoTfsK0CorsgEAGvO6&#10;wu3xeAzLsnT/4duK7H4nYWpb8Qm9qWF1dq+vnwClMZENANCAeZ6XrVXFLU/MnvH+hY/D8O8q7ZYn&#10;s3udhCl5YuxuvT7n1KvUL4J0LgGUw0Q2AECF1g/7RxOx//3z4oP40O2KbM99fzzn5PTN8Vfa6mzn&#10;EkBZTGQDABRmnufNieetVddH13le/3lZipgTyCr0d9fKZHbvEzClTITBt3o8lkuY0O79NRSgRCay&#10;AQAKs048v14KY2+yNXBF9jCO49L7tbJfLy8yDG2vyO59AqbHib9V7889bcl1uRHnEUCZfnLvAAAA&#10;pLJOWO9NYr+uZq+VCZh+ee5p0TRNY8pj23kEUC4rsgEACnS0GvvspUVaWWnMZyZg+l2N7bmndSku&#10;N+I8AiibiWwAgILM83x46YsrlxZxnezfWv2yR5Mvv/U6iQ09eX29i3nOex0FKJ+JbACAAryuwF7F&#10;XpHtOtlD0O+utslsky+/9TyJ7RigFKmPxVirtJ1DAHUwkQ0AkMn6wTtkNXWMFdm1TdDeYZqm8fl8&#10;bv7ea/wdmXzBMQBpLjsCQH4msgEAEntffR2ymjrGiuz/bpdh6Hvyq5UV2T0/h+96nbxyDMDfrlx2&#10;xHkEUA8T2QAAiczzvISsql7dsSJ7ncTt+XrZ6+VV9r5QswYmXv7odRKbPji+rwuZ1PZaClAXE9kA&#10;ADdaJ0uHYX9SOfGK7ISjJzaTLqwcCxBua1LbOQRQHxPZAACRvH6Z4vvq62HYn1TOsSL7+XwuvX+I&#10;r+3SIr0/X1t6Xa3qWIDrnD8A9Rp7/mulAAAxzPO8TNM0vt7m3qcQPszvX+6lNJ6rbbWca7E5HvpR&#10;0zHuuATgbj+5dwAAoGbvk9frPw/Dnw/10zSNW/et29i6b+v+kMeGbMNkwx+fLstSCs/Xtpom+GJy&#10;PPSj12McAPa4tAgAwEVbK7H3bofh9wTU+8/ObifGY9/3Jd9vML+SLyvS+3PzSa8TfI4JAKBnLi0C&#10;AHDS3sT0+vMzk85ntxMyOX5lX9L85spU4uVFen9OjpjIpge1HeeOTwDu5tIiAACBaptUIIxJ7Lr0&#10;eh46LiiZ4xOAFFxaBAAgwLeX9RgGlxYp1bIs4ziOSwmT2Z6Pz0xi04tej3UA+MRENgDAgTOXBDk7&#10;6Xx2O2cuLXJmX9L/VstiEhsAAMpmIhsAYEfMldSxtnPHimyT2b9/H8/nc8kxmd377z5UrytUHR8A&#10;lRoaQQAAIABJREFUAL+ZyAYA2BB7JXWs7dy1Ittkdh5+53zi+KAGjlMAUvFljwAAL3pd9cmQ/NIi&#10;Jn/COS/pieMdALZZkQ0A8J87LwkSazsuLXKflNfJ9vvmiGMEAOBv47L4j70AALEuCbJ1f8ztnLm0&#10;yNV9uf+3Xa67V0L2/vu9osfVqY6TvtV2zDteAUjFimwAoHspVlLH2o4V2fe6c0W23zFwxCQ2AOyz&#10;IhsA6FqqldSxtmNF9r3GcVzumMju/fd6VW2TejE4VvpW2zHveAUgJV/2CAAA/1mWJfqkjImea2qb&#10;0IvBsQIAsM+lRQCAbqW8JEis7dx9aRGXGYnL7xII1eN/vAGAM1xaBADoUupLgsTaTopLi/Q+mR1j&#10;Mqnn318MPU7oOWao7bh3zAKQmhXZAEB3cqykjrUdK7LL5/cHAADxWZENAHTlrtXLVmS35erKyN5/&#10;bzHUtio1BscNNR73jlsAUjORDQA0r8YJghL0PElx5Zjp+fcVU2/nq+OGYajzuHfsApDaT+4dAABI&#10;Zf3Q/X776eefHpNjO0ePvWtfenNm/K+/U75T42QefKvG495rHgA5uEY2ANC0FNeTbvEa2S4vEsbv&#10;iG84fgAAwrm0CADQrJTXk27xGtkmsz+vlOz9d3OHGlemXuX4YVXjce/4BSAHK7IBgCblWL1sRXab&#10;Ho/H8Hw+/7pdlsXvJrIaJ/PgWzUe994bAMjFimwAoDm5Vi+n2E6OMZm0GIZxHJfn8+l3caMaJ/Su&#10;chyxqvG4d/wCkIsvewQAgAAmb+5T42QefMtxDwDnuLQIANCUnJfhaPHSIuM4Lv4G3+BSIkTjP4hQ&#10;M8cvADm5tAgA0IwSLsNx93ZyjumO5wx6W5XqXGJV47Hv+AUgJyuyAYAmlLB6udUV2cMwDBY/wPdM&#10;ArKqcRIbAHKzIhsAqN43k7dWZFuRTT69TeY5j1jVeOw7fgHIzYpsAKB6paxebnlF9vP5/P+fAc5z&#10;/rCqcRIbAErwk3sHAAC+YUIAAACgfS4tAgBU7egSGy4tEmdfHo/HsCyLFaVE09N/hLIam1Wtx71j&#10;GIASuLQIAFC9Ui7D0filRYZxHBeT2QAAQA5WZAMAVbMiO92K7Ofz+f9tRn4a6VCtK1PPcr6wqvmY&#10;dxwDUAIrsgGA6pWyern1FdmPx2MYhmGwEIJv1TyhB70xiQ1AKazIBgCqVerqZSuy4bOeJrKdLwxD&#10;3ce8YxiAUpjIBgCqNY7jsk6uco91Ffbriuzn82lig8tqntA7y3nCMNR/zDuOASjFT+4dAAC44n0S&#10;e/2gvXd79LO9n5/ZXortpB7T8/n8/yT26/8GoH0msQEoiWtkAwDVWSex18nVo0twfLqcxtXLd5zd&#10;XqztpB7T1jWyn8/nMI7jsiyLCQ6AD2pfjQ0AJXFpEQCgOvM8L6/XbB6Gsq4nfed2SrhG9uPxGExi&#10;c1UvE3tWsjIM9R/vjmMASmJFNgBQnXVS1YrstCuy1z9jIQTAMZPYABCXFdkAQFXeLyuyKmn1cmsr&#10;sk1mEFPtk3uhnDfUfqw7hgEojRXZAABsMokB1zh3qH0SGwBKZCIbAKjK62pslxaJP6b1Z2mfVQBK&#10;4n0AgBK5tAgAUI15/vMljy4tEndMtzxhsKGHlarOqb61cIw7hgEokYlsAKAa79fHtiL7uzHleA7p&#10;23oOt8751S+T2ABwHxPZAEAV9iaxV1Zkn9sXyKGHiWznWN9MZAPAfVwjGwCowtYkthXZ5x+b59mD&#10;31qfxKZvJrEB4F4/uXcAAID7mZygBI/HI/cuwC1amMQGgNK5tAgAULx5/vdLHl1aJHxMNz0tcFoP&#10;k33Ouf60dFw7fgEomUuLAADF25vEdmmR/cfmeaZg3+t/kGqVc4+aOX4BKJ0V2QBA8azIPj85DqXx&#10;RY+0yGpsAEjHimwAoHhWZIePKc8zBNAfk9gAkJYV2QBA0dZVnFZkHz/21icCvuTSIrTGRDYApGUi&#10;GwAo2qfLirQ+KRbKBASl62ESexiciz1paRJ7GBy7ANThJ/cOAAB8EjqJvX4I37s9+tnez89sL8V2&#10;9rYLJXs9b6F2JrEBIA/XyAYAinV0WRHXyIY6+BsUAAB8y6VFAIBinbmsyNWJ5NqukX3zrxxu8f4f&#10;pVrlHG2f1dgAkI9LiwAAALfqYRKb9rU2iQ0AtbEiGwAolkuLWI1NG6zIpnYtTmI7XgGojYlsAKBI&#10;oZPYq9YvLXLzrxtu08sk9jCYGGyZiWwAyM+lRQCAIoVMYj8ej2EYjiexp2kaj1Y67/38zPbu2k62&#10;JwEi2DpnoSYmsQGgDL9y7wAAwJaQSex1dec3l/ZYf3b2kiRb27tjO4l/7QC8aHESGwBqZUU2AECB&#10;TGLTir3LAUHpWp3E9v4CQK2syAYAihR6aZEWv+wx1+8c7vDp2vZQKpPYAFAeX/YIABSp1y97TPLL&#10;hYR82SO1aXUSexgcowDUzYpsAKBIPa7IzvW7hrvs/QcpKJVJbAAol4lsAKA48zwvvX3ZY/JfMhCd&#10;/yhVt5YnsQGgBb7sEQAAuIXV2FAG/4EFgBZYkQ0AFCd0NXYrlxaBVh1d2x5KYTU2AJTPlz0CAMU5&#10;e2mRYajzyx4T/Tohm61zuXXO7fq0PontmASgFS4tAgAU58yK7GE4nsSepmk8Wq299/Mz2zuznYy/&#10;Xkhm75yFUrQ+iQ0ALXFpEQCgOGcuKzIM9X3ZY4ZfKZCI87wePUxiOxYBaIlLiwAAxRjHcVknp/dW&#10;ctZ+vV2TCvSkx0uLDIPzvAYmsQGgPi4tAgAUYZ3Efjweu6uvj66R/en26Gd7Pz+zvZDtQE9cWoQS&#10;9TCJDQAtsiIbACjC68rNYTi3IjvkGtnrvyPkz4ZckuTs9tbt5PjdQi69rsgeBud7qXqZxHb8AdAi&#10;E9kAQBFeV2QPw/4lRD6tyP7mGtl7Px+Gc9fI/rQd6M3red3bZLbzvjy9TGIPg+MPgDaZyAYAitD6&#10;imyTCvSo5xXZw2AysSQmsQGgfiayAYAiWJEN7el5RfYwmFAshUlsAGiDL3sEALiRSQV61fskNmXo&#10;aRIbAFpnRTYAUISWLy2S5zcKeW1dVqTHyWyvAfn0NontWAOgdSayAYAitHppkQS/OiiSFdm/eR3I&#10;wyQ2ALTHRDYAUIQWV2Tn+U1CGazI/sPrQVq9TWIPg2MMgD78yr0DAADDMARNWL//ufW+byak15+d&#10;nQDf2t7rn0386wMK5nUhHZPYANAuE9kAQBGOJqxrWpGd5zcIZbEam9RMYgNA235y7wAAANCerUns&#10;9T9I9ajHSdaU/H4BoH2ukQ0AFKG1L3tM8CuDovmyx395bYiv5wlsxxMAvTGRDQAUoaUve8zzG4Sy&#10;+LLHbV4j4jGJDQB9MZENABShlRXZJhfgNyuy93md+F7Pk9jD4BgCoE++7BEAKEILX/aY5zcH1MZr&#10;xnW9T2APg0lsAPplRTYAMAzDv5f2yPFBed2HYahzRbbJBfjDpUWOec04xyS2YwaAvpnIBoCObU3m&#10;vkr5gbn2CQqTC/A3lxY55nUjXO3vETE4XgDo3U/uHQAA8thaSfz6IfnTBPcdXvfhfX/e9+v9vq37&#10;Qx4bso0r+wJs/62K9W9c8JvJ2WPzPC9+TwDAMFiRDQBdunI96ZT7NAznLvOR+xrZd/9uoFZblxfh&#10;X15HtpnA/sMxAgAmsgGgK0fXis59/ecr16VeH5v7Gtl3/26gRi4vco7Xkt9MYP/NcQEAv/3KvQMA&#10;QFrfrl6+a7+syIb2mMQ+x2uKSex3vR8PAPDKimwA6ETM1ct3fbC2IhvaYkX2Nb2+ppjE/levxwIA&#10;bPFljwDQuDsmBkw2/GGSAfaZxL6mp9fY+b8vc+xpzKG8vwDA36zIBoCGpbgMxx37PAwuLQItsCL7&#10;Oy2/vpi4/qzl5x4ArjKRDQCNOnsJjW8uwxF7nz/tf2mXFok1dmjV+2Q257X0WmMC+1hLzzcAxGQi&#10;GwAalnL1csx9HoY6VmQDx+Z5XqzIjqPm1x4T2GFqfo4B4G6/cu8AABDfp9XL30ze7m0j5n5fWZF9&#10;x5isyAZKU+NrjwlsACAWK7IBoDG5Vi/H3P9hsCIbWuHSIvcp+bXIBPZ5JT+fAFCCn9w7AADEkXvS&#10;IPe/HyjT+5c9Es88z0tJr73r/pS0T7UwiQ0Ax6zIBoAGnLkMx9b9Zy/DsffzWOMobUx3r0KHllmR&#10;nVaq1yaT1fF4PwGAMCayAaARJV2G49txrNspaUwmseE6k9n5xXptJi7vJwAQzkQ2ADSgxNXLLY7J&#10;ZDZcM8/zYhIb/uW9BADC/cq9AwDAdaWvXm5xTCaxAYjBewkAnGNFNgBU6miCdhjKWL387fhKHJPJ&#10;bDjHpUXgb95DAOA8E9kAUKHarlV65gN7LWMzCQHnrJPZ0DvvHwBwzU/uHQAAznldDTxN0/j6v19v&#10;9+7buj/ksSHb2HvMmcnpWsYEnLOuyIaeeQ8BgOusyAaAipy9hnNJ15M+czmO2Pt115iAcFZk0zvv&#10;HQDwHRPZAFCJsxO0w1DO9aTf//zV8ZY0JhMScJ7JbHrlPQMAvvcr9w4AAMe+XQVdwurlM5PAVmRD&#10;m0xi0yPvGQAQhxXZAFCBKxPWW39+3V7uFdlXJ7NLGpOJCTjPimx6470CAOLxZY8AQBavE8hAH0xi&#10;0xOT2AAQl0uLAEAlWru0yNFEdg1jAs4JOfcBAGCLS4sAQOFiXs7j03ZSX1rkdTt74y55TCaz4RoT&#10;2fTAewQAxGdFNgAUbJ7n5fF4DM/ns8kV2Z8mhWsYEwC88x4BAPewIhsACvU6ib1qdUX21uRw6WMy&#10;UQHXWJFNy7w3AMB9rMgGgAK9TmL3siL7fXK4hjEBwMp7AwDc6yf3DgAAvLJaE9pmso8WOa4B4H4u&#10;LQIAhdlajb1q/dIiR5cYKWlMJi3gOv/BipZ4PwCANExkA0BBtiaxe7u0SE1jAq4zmU0LvB8AQDom&#10;sgGgAOuEzt4k9qqnFdmlj8nkBXzHRDa18z4AAGmZyAaAzNZV2MMwbE5iW5Fd7piA75jMplbeBwAg&#10;PRPZAJDROom9rrq2Iru+McU5EqBPJrKpkdd+AMjDRDYAZPI6iR2yIpvymMyA75nMpiZe9wEgn5/c&#10;OwAAPXqfxH4+n0GT2OsH6Nfbrfv2/vyn7Rw9NmQbsfalljEB0A+v/wCQlxXZAJDY1iS2a2TXOSYg&#10;DquyKZ3XfQDIz0Q2ACS0N4ntGtn1jinOkQF9M5FNqbzOA0A5XFoEAADIymQhJXJcAkBZrMgGgATG&#10;cVw+XTbEpUXqHlPCQwmaZmU2pfDaDgDlMZENAIkcTWYPg0uL1DimOEcHMAwmsimD13YAKJOJbABI&#10;6NNk9jBYkV3rmBIeQtA8k9nk5DUdAMplIhsAEtubzB4GK7JrHlOcowMwkU0uXssBoGy+7BEAACiG&#10;yURycNwBQPmsyAaADLZWZQ+DS4vUPqaEhxA0z8psUvH6DQB1MJENAJm8T2YPg0uL1DymOEcFsDKR&#10;zd28dgNAXUxkA0BGr5PZw2BFdu1jSnjoQBdMZnMXr9kAUB8T2QCQ2TqZPQxWZNc+JhMjEJ/JbGLz&#10;Wg0AdfJljwCQ2bIsPlAD7DDpSEyOJwColxXZAFCIrS+AdGmRusaU9oiBvliZzbe8TgNA3UxkA0BB&#10;9iazVy1dhqPVMZkogfuYzOYKr8sA0IZfuXcAAPhjWZZxbzK7tdXLLa7INskGUBaT2ADQDiuyAaBA&#10;75PZq9ZWL7c8pgiHAbDBfzAilNdiAGiLiWwAKNTeZDblM3kC9zKZzRGvwwDQnp/cOwAAbFuWZdxa&#10;kf1+u3Xf3p//tJ2jx4ZsI9a+1D4m4F7OOfa8vm4DAG2xIhsACreuzD57yYxhKP960q2PKe2RAv2x&#10;MptXXncBoG0msgGgAle/dHDrvr3tuEb2PfsS6xgAtpnMxmstAPTBRDYAVKTl1cstjint0QH9Mpnd&#10;L6+1ANAPE9kAUJmWVy+3OKZ4zzxwxIR2P7y+AkB/fNkjAADQBJObffA8A0CfrMgGgAq1eBmOlseU&#10;9ugArMxuk9dTAOibiWwAqFSLl+FofUxAOiaz2+J1FAAwkQ0AFWtx9XKrYzIJA+mZzK6f104AYGUi&#10;GwAa0OLq5RbHBKRnMrteXjsBgFcmsgGgES2tXo61nRLHlPaoAFYmtOvhtRIA2PKTewcAAADuZnK0&#10;fNM0jZ4nAGCPFdkA0JCWLsPR4qVFXGYEymB1dlm8LgIAIUxkA0BjWroMR4uXFjGZDWUwmZ2f10IA&#10;4AwT2QDQoJZWL1uRDdzJhHZ6XgcBgCtMZANAw1pZvWxFNnA3E9r389oHAHzDRDYANOrsyuNSVy+3&#10;uCLbZDaUy4R2fF7vAIAYTGQDQMNMyJTN5A6UyWtnPF7nAIBYfnLvAABwn3UC4X0i4f3+rT/36Wd7&#10;Pz+zvRTbKX1MJsugTK/nLOetvz+/QwAgJiuyAaADtV9PusVrZLu8CNTDf3Q65vUMALibiWwA6ETt&#10;15Nu8RrZr9uJ90wDdzKp/YfXLgAgqWVZJElSJz2fzyXk9syffb2Ntb3Y+1XLmCTV1TAMy3p+P5/P&#10;Zf3n19ut+/b+/KftHD021b7k/p1LkqR+y74DkiQpbd9Mur5Obmz9/Mz2UmynpjFJqruzk8579x1N&#10;Yh/9mbMT1qH7kvv3K0mS9CvOum4AoBb+KniZXDMb6rYsy/jfbROXH1nH89//zrkrAAC/5Z5JlyRJ&#10;+Tq7evjoNtb2Yu9XLWOS1F5DBZcWyf07kiRJCin7DkiSpLydmXR9nSTZ+vmZ7aXYTo1jktRPWxPN&#10;R5PYR3/m08+9zkiSpJrLvgOSJCl/oZOuR7dnJ3Hv3k6tY5Ikq6clSZL+LvsOSJKkMqpx9fLRdmod&#10;09bzI0mSJEk9l30HJElSOdW4ejn0tsYxSZIkSZJ+93Pj90gCAAAAAMDXxmVZcu8DAFCQeZ6XYRiG&#10;aZrGeZ6X99v1z239fH381mNybOfosTWMKd4zCwAAULHcS8IlSVKZ1XYZjhYvLeISI5IkSZL0Oyuy&#10;AYBdta1ebnFF9uvjAQAAupV7Jl2SJJVdbauXW1yRbWW2JEmSpN6zIhsAOFTb6uUWV2RbmQ0AAPTM&#10;RDYAcOh1cpV8TGQDAAC9+sm9AwBA+aZpGt8nUdd/fr3dum/vz6fYztFjaxsTAABAt3Jf20SSJNVV&#10;LdeTbvEa2a6VLUmSJKnXsu+AJEmqqyuTsnv33b2dkInkVPsSe0ySJEmS1FMuLQIAnOIyFwAAACSX&#10;eyZdkiTVWS2X4Wjx0iJWZUuSJEnqrew7IEmS6q2Wy3C0eGmR1z8jSZIkSa2XfQckSVLd1bR6ucUV&#10;2SazJUmSJPVQ9h2QJEn1V9Pq5RZXZJvMliRJktR6vuwRAAAAAICy5Z5JlyRJbVTTZThavLSIVdmS&#10;JEmSWi77DkiSpLaq5TIcLV5axGS2JEmSpFbLvgOSFNLvv0Cyff8wDMvz+fzndu++9/vP7svr5JGk&#10;7WpZvZxyX1KPSZIkSZJaKvsOSGq7bydU1snmsxPWe3/+03aOHvtpG1fGtm4n93Mk3dU3q4637ruy&#10;nZCJ5FT7knpMIc+RJEmSJNXSrzuvvw3weDyGZVn+uX8cx2UYhuH5fA6Px+Ov2/Vx7/dt3f94PIZY&#10;2zl67ME2lpB9WZZlXB//ui2A2OZ5XqZpGo//JAAAQAVyz6RLarvX1YHDTSupY23n6LEp9iX38yXF&#10;7mg18t7t2VXNIbdXHxtre7nGJEmSJEktlH0HJLXV1sTu2cnivfvu3k7IhHSOMeV+TqVv25vEvTK5&#10;e3Y7R49NuS85xyRJkiRJtefSIsCucRyX5eVSGJTJ5QMo3Xp8rsdqyO36uPefnd1OjMfG2pfcY0r9&#10;vAMAAESVeyZdUrl9Wsk3FHAZjtjbqWlM78/FYOW2KqmG1ct37UsJY5IkSZKkWhuXZYk1Jw405n1F&#10;9jiOyzPOFyNG/ZLGWNupfUxWXFKDdWUy+XitAAAAqpR7Jl1SuQ2NrF4O3U4rY8p93Eghrcf5s+DV&#10;y7H3pbQxSZIkSVJNZd8BSeW0NZl6NOF79GfOTsru/fkU22lxTLmPKelTzwsTtEeP+3R79bGxtlfS&#10;mNbHSpIkSVItZd8BSXkKmTjtYfVyL2PKfbxJW12Z3N27L2Ty9uhnd+9LaWOSJEmSpJrKvgOS0mX1&#10;sjHtTWxv3Selaj3+Xm+37vv050Nurz421vZKHJMkSZIk1VL2HZAUv/cJipAJWquX+xzTeoysP899&#10;7Krf3idbt+57nYB9v2/r/pDHhmwj1r6UOiZJkiRJqqFfA9CEeZ6XaZrGeZ6XrX9+Pp///7Pr/36/&#10;3bvv02NCt3vlMam30+uY5nleXn/+euxM0zQOQNOc6wAAQBVyz6RL+r6QVXvr7dmVgiG3Vx8ba3vG&#10;lGZM0t2Vfg60eF5vbU+SJEmSSiz7Dkg639FkxJUJk7PbCZkQSbUvxuQSBGqn0s+BFs/rrZ9JkiRJ&#10;Umll3wFJ5zozGXFm0uPsdmI8Ntb2jCnfmKQ7qukccF5LkiRJUpqy74Ck8EInI65MmJzdTsiESKp9&#10;Maa8Y5LuqpZzwHktSZIkSfeXfQck7RcyWbF135VJj7PbifFYY2pvTFLsajsHWjqvJUmSJKmkfnJ/&#10;2STwr3mel9z7AFc4dqEdzmcAAKAouWfSJf3d2VV3e/fdvZ2QlX2p9sWYyhyTFKtaz4FWzuuQ50iS&#10;JEmS7i77Dkj605XJiqPH3bWdGI81pn7GJH1b7edAC+e1JEmSJOUs+w5Ivfc+sXB2cmHvvru3EzIh&#10;YkzG9L4d6ZtaOAdqP68lSZIkKVfZd0DquZBJivX27GTE3duJ8Vhj6nNM0rfVfg7Ufl5LkiRJUo6y&#10;74DUW0cTC2cnF3JtJ2RCxJiMaW870tVaOQdqP68lSZIkKXW/cn/ZJPRknucl9z5ACeZ5XqZpGnPv&#10;B/WZpmlcX0vfX1Pf79/6c59+dvaxObeTe0zOXwAAILncM+lSLx2tgju6Pbuq7u7tGJMxxdyOdLbQ&#10;lcchx+DRNs5sL8V2ShuTJEmSJKUo+w5IPVTapEOLEynG1M6YpNBCjvvX2yuPuXJM372dksa0PkaS&#10;JEmS7i77DkitVuqkQ4sTKcbU3pik0NZj65tj8GgbZ7aXYjuljUmSJEmSUpR9B6QWK33SocWJFGNq&#10;b0zrY6SjQo7/s3825NzJtZ0SxyRJkiRJd5d9B6TWqmXSocWJFGNqd0zSUd8cg+vPzh6jubZT6pgk&#10;SZIk6c7GZVmOvxESODTPs5MJbjJN05h7H6jDPM/LNE3j1u0w/D6W9n629/O97W79+RTbKX1M8Z9V&#10;AACAwYps6dt6WhVrTMaUe0xSSC2fAzWNSZIkSZJiln0HpJp7/zD/zYf+o22c2V6K7RiTMeXcjnRU&#10;y+dADWM6en4kSZIk6WzZd0CqtZAJhq3bq4+Ntb3Y+2VMxpR7TNJevZwDpY5JkiRJkmKWfQek2tr7&#10;4P7pA33Ih/6jbZzZXortGJMxlTCmdbvSXq2fA6WPSZIkSZJilX0HpJo6+uAecnv1sbG2F3u/jMmY&#10;ShmTtFcv50CpY5IkSZKkGP3k/rJJqME8z0vufQAAAACAbuWeSZdKL3QF2qeVaSGr1462EWtfjMmY&#10;ehiT9F5v50BpY5IkSZKkb8u+A1KpXfngHnJ79bGxtmdMxtTLmKStejoHShuTJEmSJH1T9h2QSuzo&#10;A/3efd986D/aRqx9MSZj6mlM679Xeq2nc6C0MZ15niRJkiTptew7IJVWyATB1n2ht1cfG2t7xmRM&#10;vY1J2qqnc6C0MUmSJEnSlbLvgFRSoR/E9+775kP/0TZi7YsxGVOPY5K26ukcKG1MkiRJknS2X7m/&#10;bBJKMM/zMk3TmHs/gHs4x9kzz/Oy9c/vt2fuS7GdT4+tZUzOSQAA4JTcM+lS7q6sdDt63Kfbq4+N&#10;tT1jMqbexyS9tx6fZ4+zvfvu3k7IeVXLmCRJkiQptOw7IOXMpIMxGVO/Y5Jeu3KcHT3uru3EeGxJ&#10;Y5IkSZKkkLLvgJQrkw7GZEzGJK1dOUb37rt7OyHnVap9ibkdSZIkSfpU9h2QcmTSwZiMyZhe/7e0&#10;duY42/vzd28nxmNLHJMkSZIkfSr7DkipM+lgTMZkTFvbkdZCj7O9+84er2e3E3JepdqX2GOSJEmS&#10;pL3GZVmOvxESKjfPswMdODRN05h7H8hvnudlmqZxvd26b31f2bpv6/6Y2zl6bMp9uWNMzkMAAGBT&#10;7pl0KUUtriA1JmMypnvGJC1L3+dACWOSJEmSpPey74B0d0cfuK98ED+7nZAP/an2xZiMyZiO90Va&#10;lr7PgRLGJEmSJEmvZd8B6c5CP3Dv3Z794B5ye/WxsbZnTMZkTL4EUuH1fA6UMCZJkiRJWvuV+9Im&#10;ENvrtTlz7wtQL9fqZRj+vJecuQ70p+s+x9jOmWtk370vKcaU4nkGAAAqkHsmXYrZ0UqwvfvOrig7&#10;u52Q1Wup9sWYjMmYzu/L+hj12dnjaO821nZiPLa2MUmSJElS9h2QYlXzB/QWJx2MyZhaGdMwDMvv&#10;/+6b/3VOeev1HChpTJIkSZL6LfsOSDEK/RC8d9/ZD9NntxPyoT/VvhiTMRnT9X2Rej8Hco8p5DmS&#10;JEmS1GbZd0D6tjMfgvf+/N3bifFYYzImY8ozpnVF9uufUd/1dg6UOCZJkiRJ/eXLHgEATij5ixFb&#10;/LLHvW2keK4BAICC5J5Jl652ZSXY3n13bydk9VqqfTEmYzKma/syWJWtjUKO0/X27PEYcnv1sbG2&#10;l3tMkiRJkvop+w5IV+vhA7oxGZMx5R/T8HJpkdfb9c+r3/aOrbPH69nthBzLqfalhDFJkiRJ6qNx&#10;WZacC8LhlPe/XjwM23/9+P3PHv1V57u3c+avTBuTMRlTmWN6PB7D8/n863YYhmFZFpc46NjrMUIe&#10;6zkNAAA0LvdMuhSaFaTGZEzGlGNMw86K7HU7g9XZ3fd+bJ09Xvfu++ZYTrUvpY1JkiRJUrtCR52P&#10;AAAgAElEQVT5skcAgC8c/c2Bo79BMAxhX4IY87Gx9qWkMVmZDQAAjcs9ky6FZKWZMRmTMeUe07Cx&#10;KntwzWy91Po5UMOYJEmSJLVb9h2Qjgr50Pt+e/YD993bifFYYzImY8ozpvcJ69fb9/vWbajfrhzr&#10;e/d9cywfbSPWvpQ6JkmSJEntlX0HpL18QDcmYzKmksZ0tCJ7vV23r747c7zu/fmQ26uPjbW9Esck&#10;SZIkqc2y74C0lQ/oxmRMxlTKmM6syF5vTWhrWcKP1737vjmWj7YRa19KHZMkSZKk9hqXZUl0NW4I&#10;s355FEDNfAEdw/D3lxYOQzlfjBhrX0oeU+rnGgAAuFnumXTpNStI+xlT7jxPxpR6TOq3o+Nr775v&#10;jsGjbcTal9LHJEmSJKmdsu+AtOYDentjqrmenidjSjem9THqK+dA3jEdPT+SJEmS6ij7DkjL8vmD&#10;Z8iH3vfbWNuLvV8tj6mHWnieWjz2ahuT+sw5kHdMkiRJkuov+w5IVz6Urj87+yE413ZaHJO2f5el&#10;PU8tHnstjEn95hzINyZJkiRJdZd9B9R3Rx9oQ/7MmQ/BubbTyph0fDyX8Dy1eOy1OCb1m3Mg35gk&#10;SZIk1duv3F82SZ/meV6maRpz7wefrc+R5yrM6+/J74wjXgf7NU3TuD7/8zwve/e9/vPe7dZjQ7ax&#10;97Oz+xJrOynHlOZZBgAAYjORTXIlfZht8QP6t9t5veV7R79zx54xOd8gLecdAABUKveScPVVSX+9&#10;uMW/Mv3tdlTOedDbsWdM+Y9Lpc85kH9MkiRJkuop+w6on94/bH7zofRoG2e2l2I7pY5J+c+JXo89&#10;Y9rfnvrKOZB/TJIkSZLqKPsOqI9CPrhu3V59bKztxd6vEsa0Pkbl1fqxZ0zhY1J/OQfyjkmSJElS&#10;+WXfAbXf3ofNbz6UHm3jzPZSbKeEMamOWjz2jOncmNbtqp+cA2WMSZIkSVLZ+bJHbrV+wRn5+EKr&#10;uni+8EV0/Xn/QtDXn73fv/XnPv3s7GNzbif3mJx3AABQuNwz6Wq3oxVSIbdXHxtre7H3K9WY1E61&#10;HXstnk85x6S+OloxfOYYPNrGme2l2E5pY5IkSZJUXtl3QG3W0ofZ2j6gq91KP/ZaPJ9yjkl9FnKM&#10;vN5eecyVY/ru7ZQ0pvUxkiRJksoq+w6ovVr6MFvLB3T1VUnHXovnU0ljUp+tx9Y3x+DRNs5sL8V2&#10;ShuTJEmSpPLKvgNqqxY/zJY8JvVb7mOvxfOp1DGpz0KOlbN/NuTcybWdEsckSZIkqayy74DaqeUP&#10;syWOSVpzPrU/JvXZN8fg+rOzx2iu7ZQ6JkmSJEnlNC7LcvyNkHBgnmcHUiLTNI2594HyOAfb59zv&#10;1zzPyzRN49btMPw+NvZ+tvfzve1u/fkU2yl9TPGfVQAA4LTcM+lqI6st7x/T+ljpKOdTu2NSvzkH&#10;yhiTJEmSpHxl3wHV39EHxb37vvkwebSNWPtS2pik0JxP7Y5p/feqv5wDecd09PxIkiRJurfsO6C6&#10;C/nguXVf6O3Vx8baXu4xSd/kfGp3TOo350DeMUmSJEnKV/YdUL2FflDcu++bD5NH24i1LznHJMWs&#10;9/OpxTGp35wDecckSZIkKU/Zd0B1duaD596fD7m9+thY28s1JumuejyfWh6T+s05kHdMkiRJktL3&#10;k/vLJqnLPM9L7n1o2TRNY+59AOrhNRnycO4BAEAGuWfSVU/rKqWzK5727vtmVVSqfUk5Jil1LZ9P&#10;PY1J/eYcyD+mo+dIkiRJUryy74Dq6JsPnqGPj/nYWNtLNSYpVy2eTz2OSX3nHMg/JkmSJEn3l30H&#10;VH7vH+7OfsDbu++bD5Op9iXFmKTctXQ+tfgacWZf1G/OgXxjOvM8SZIkSbpe9h1Q2YV84Fxvz34g&#10;DLm9+thY27t7TFJp1Xw+tfgacWVf1G/OgXxjkiRJknR/2XdA5bb34e7sB7yz2wn5MJlqX+4Y0x3P&#10;lRSzms6nFl8jYoxJ/eYcyDcmSZIkSff2K/eXTUJPpmkac+8DAG2b53nZ+uf32zP3pdjOp8fWMibv&#10;8wAAcKPcM+kqs5AVU++3Z1c2hdzm3peY+yXVWKnnU4uvEbHHpL67a9XxXdsJOa9qGZMkSZKke8q+&#10;AyqrEj5AtvRh1odatVJJ51OLrxF3jUl9d+U4O3rcXduJ8diSxiRJkiQpftl3QOVUygfIkvbFh1kp&#10;3vnpNSLfmNRnV47Rvfvu3k7IsZxqX2JuR5IkSVK8su+AyqikD5Al7cu325Faq4TJoZZeI1KMaf2Z&#10;+u3Mcbb35+/eTozHljgmSZIkSfHKvgPKX2kfIEval2+2I7VaCZNDLbxGpByTFHqc7d139ng9u52Q&#10;YznVvsQekyRJkqQ4jcuyHH8jJM2a59kBENk0TWPufYA7ed2ok9emvs3zvEzTNK63W/et5/bWfVv3&#10;x9zO0WNT7ssdY3L+AQBABLln0pWvUlc4lrQvV7Yj9ZTXiLrGpL5zDuQdkyRJkqTvyr4DytOVD3Dr&#10;z85+wDu7nZL25ex+ST3mNaKuManvnAN5xyRJkiTpetl3QPk6+wHu6Db29krYlzPbkXrOa0RdY1Lf&#10;OQfyjkmSJEnStX7lvrQJ6blWY1x+lwDU5Mp1oD9d9znGds5cI/vufUkxphTPMwAANCf3TLrS9s1K&#10;pPVnZ1cqnd1OSftytB1Jf+c1op4xrY9Rn509jvZuY20nxmNrG5MkSZKkc2XfAaWrlg+QJe3Lp+1I&#10;2s9rRB1jkno/B0oYkyRJkqSwsu+A0rR+MPvmA9zRNs5sr5Z92btP0nG9vkbUNiap93Mg95hCniNJ&#10;kiRJJrK7KOQD1uvtlcdc+UBYw774oCl9V2+vEbWOSer9HChhTJIkSZI+58seAQA6V/IXI7b4ZY97&#10;20jxXAMAQLVyz6Tr3t5XGH2zEuloG2e2V8u+vP9vSefr5TWi9jFJayHH6Xp79ngMub362Fjbyz0m&#10;SZIkSdtl3wHdV60fIEvaFx8qpXi1/BrRypikvWPr7PF1djshx3KqfSlhTJIkSZL+bVyWJfeicCL7&#10;9Ndft+4/+9df936+/rtD/ypuDftyzzME/WrxNaLFMdG312OEPJyLAACwIfdMuuJW+2rAkvZF0j21&#10;8hrhdU8tV9Pq5dj7UtqYJEmSJP3uJ/dEOgB9sdKwXFbisnpfpb/3twT2/nbB3mr/o7+RsPfYlPtS&#10;0pjyPPsAAFCo3DPpilcJq4ZKWsF0ZV8kpa2214gWX/e2tiOt9XoOlDQmSZIkSb/LvgOKU+iHsJDb&#10;q4+Nvb3U+yIpXzW8RrT4uvdpO9JaTZO+Mfal1DFJkiRJvZd9B/R9JX7Yqm1fUj9nkv5Uw2tEi697&#10;IduRXjtzvO79+ZDbq4+Ntb2SxyRJkiT1XPYd0PVK/7BVy75Iyl/JrxEtvu6ZONPVQo+vvfu+OZaP&#10;thFrX0ofkyRJktRr47L4Hpka+QKgOHzpHJTD61qZvE7y7v3LCPe+wPDoCxA/ffnhlcfG2pdaxgQA&#10;AN3JPZOu87W+GjDVvkgqr5JeI1p83buyHWmrWlYvX9mX0sckSZIk9dqv3BPpnBO6wmcY/l3Bs/dn&#10;Q1f/HG2jpn1J94wBZ5TyGtHi694320nx3ANhnJcAAHQr90y6wutlNeDd+yKp/Gp5varldc/rp+6o&#10;x3OgpDFJkiRJvZV9BxTW2Q9Ge/d986HpaBs17Mvdz5OkeNXwehVrOzWMaf2Z9F4v50CJY5IkSZJ6&#10;KvsO6LgrH4yOHvfp9upja9kXSfVU+utVLa97Xj91d72cAyWOSZIkSeol18imC64lCXVy7pbFtXnZ&#10;0/p14ksfU5pnGQAA8jKRXbgWP2yl3pd0zxZwl1Jfr2Jtp6YxpXi+gXP8fx4AALqQe0m49mvxr7+m&#10;3hdJbVXa61WJr3spxiTt1cs5UOKYfv/f+vzHgCRJknRX2XdA271/iDn7wWjvvm8+NNW2L5LarKTX&#10;q1jbqXFM0l69nAMlj0mSJElqsew7oH8L+UC03p794BNye/WxJe3Lmd+3pPoq5fWqpNe9HGOSPtXD&#10;OVDSmIZhWKzKliRJUstl3wH93d6HmLMfjM5uJ+RDU237IqntSni9irWdkl6Dz+6XtFUv50CpY5Ik&#10;SZJazJc9FmT9Mi2u80VHAJDf+xeLvv7s/f6tP/fpZ2cfm3M7Kcf0eDyGYRiG5/Ppix8BAGhT7pl0&#10;/e5o5c3e7dkVPCG3Vx+be18k9VnO16vcr3uljEnaq4bVy3dtJ9eYhmFYXh8vSZIktVL2HVDfH7Zi&#10;7YukvjPhlX9M0l4hx/3r7ZXHXDmm795O6jEN/10j+/l8/v/W+SlJkqSWyr4Dvdfrh62Y+yJJy2LC&#10;K+eYpKPWY+ubY/BoG2e2l2I7ucb0OpltdbYkSZJaKvsO9JwPW9/vS+rnTFLZmfDKNybpqJDj/+yf&#10;DTl3cm0n9Zj2VmSbzJYkSVIrZd+BXuv9w1aMfZGkrUx45RuTdNQ3x+D6s7PHaK7t5BrT1ors31+L&#10;k//5lyRJkr5pXJblny+A5F7v31LPedM0jbn3ASiT19h8vDYTap7nZZqmcet2GH4fS3s/2/v53na3&#10;/nyK7eQa0+PxGJ7P5/B4PIZhGIbn8+ncBACgDbln0nuslJVzpa4GPHqsJIWU4vWqxdfgGNuRQmr5&#10;HMgxpsGXPUqSJKnxsu9Abx19oNm77+wHo7PbCfnQVMK+SFJoKV6vYm2npNfgb7cjnanFcyD3mAaX&#10;E5EkSVKjZd+Bngr5QLN135UPRme3E+Oxd++LJF3pzterFl+DY2xHOlOL50COMW2tyA59DiRJkqQa&#10;yr4DvRT6gWbvvrMfjM5uJ+RDU859kaQr3f16FWs7Jb0Gx9yOFFqL50CuMZnEliRJUqtl34EeOvOB&#10;Zu/P372dGI+9a18k6Zu8Bucbk3SmFs+BlGN6XZF95fcvSZIkld5Pji+Y7MXrN8gDkMc0TWPufQBI&#10;xWseAADNyj2T3mrrKpqzK3P27rt7OyGrf1LviyTFzmuw13KVXYvnQMox5XreJEmSpBRl34EW++YD&#10;TejjY28nxmNjbk+S7sprsNdylV8r50DK81qSJElqvew70FrvHz7OfqDZu+/u7YR8aEo5Jkm6O6/B&#10;acYkXa2VcyDFeS1JkiT1UPYdaKmQDzLr7dkPLHdvJ8ZjY2xPklLkNTj9mKQrtXQO3HVeS5IkSb2U&#10;fQdaae/Dx9kPNLm2E/Kh6e59kaSUeQ1ON6ZvniephXPgrvNakiRJ6qlfub9sEgAAPpnnedn65/fb&#10;M/el2M6nx367LwAA0J3cM+ktFLoaLWRlTq7txHjsN9uTpBx5DU43JunbUq2kjrWdkPPq6r7kfi4k&#10;SZKkHGXfgZq744NJix+2jrYjSTnr/TU45Zikb7ty7hw97q7txHjsp+1JkiRJvZV9B2rtzg8mLX7Y&#10;8kFMUsn1+hqcY0zSN105Rvfuu3s7IefVlX2RJEmSei37DtTYXR9MWvyw9WlfUj5nknRUb6/BOcck&#10;fduZc2fvz9+9nRiPde5IkiRJf8q+A7UW+4NJix+2Pm1Pkkqth9fgnGOSYhV6jO7dd/ZYP7udkPPq&#10;zL5IkiRJvTcuiy8/P8O3xX9vmqYx9z4AbPEan4b3AWKY53mZpmlcb7fuW8/prfu27o+5naPHhu4L&#10;AADwn9wz6bXV28q52PsiSaXX8mtwSWOSYlTzOXDmsZIkSZJcWuRUZz7srD87+4Em13ZSjEmSaqnF&#10;1+ASxyTFqOZzIGRfJEmSJP0u+w7U0tkPO0e3sbYXe7/uGpMk1VZLr8Elvq9IMavxHAh5jCRJkqQ/&#10;Zd+BGrryYWf92dkPNLm2c+eYUj5XkhSzFl6DS35fkWJX2zmwtw1JkiRJ/5Z9B0rv6MNJyJ85+6E+&#10;x3buHpMk1VoLr8Elv69Isar1HHBOSJIkSWH95P6yyVK9fos810zTNObeBwCgD/5/BwAANC73THqJ&#10;7f01zzOrdo62cWZ7KbYTe0yS1FK1vQbX9L4S6zmSXqvpHHj9uSRJkqT9su9AaYV8GHm9vfKYKx+e&#10;7t5OzDFJUovV8hpc2/uKdFe1nAPOBUmSJCms7DtQUnurY6582DnaxpntpdhOrDFJUsuV/hpc4/vK&#10;Hc+TtOYckCRJktop+w6UUsiHkK3bq4+Ntb3Y+xXjsZLUcqW+Btf+viLdWcnngCRJkqSwsu9ACd21&#10;wubKh6Fc24k1JknqoVJfg2t9X7n7+VLflXwOSJIkSQrvV+4vm8xtnucl9z7UbpqmMfc+AFCveZ4X&#10;7yXcZT22Ho/H8Hw+l8fj8f+frf/8evv+Z18fs3Xf3nY+PdbxDgAAF+SeSc/Z0cqbkNurj421vdj7&#10;dfaxktRrJbwGt/S+IqVoGIb/r6L+b9L6n9ut+/b+/Kft7D029+9AkiRJqrXsO5Crow/tnz7Mh3zg&#10;P9rGme2l2M6VMUmS8r0Ge1+RrrVOVp+ZsN7785+2s/XY3GOXJEmSai77DuQo9EN7yO3Vx8baXuz9&#10;Cn2sJPVeztfgFt9XvL8oZWcnrPf+/KftvP+53GOWJEmSai/7DqQu9EP7pw/zIR/4j7YRa19yjCn1&#10;cyZJJed9Jd6YpFSlXpGde7ySJElSC2XfgZSd/dAecnv1sbG2l3pMkqR/874Sb0xSqlJNZOcepyRJ&#10;ktRK47IsV74jsjrzPPcx0BtN0zTm3geA0nh/ict7DSmN47g8n8/h8XgM6+0wDMP7fc/ncxiGYfO+&#10;rfvXW8czAADE85N7B1JbP1C83m7dF3p79bGxtpdqTD6IAWzzvhJ3TP7DACktyzK+Tz5vTUg/Ho/d&#10;+0xiAwBAIrmXhKfo6K827933zV/BPtpGrH1JMSZJ0nHeV+KNSUrdEPnLHnOPR5IkSWqx7DtwdyEf&#10;pLfuC729+thY27t7TJKk8LyvxHuslLpPE9Z7E9xb9+cehyRJktRqv5Iu/05onufFX+kEACDEsizj&#10;OI7LMFy/Rrb/7wkAADfKPZN+R2dXhO3d983KtaNtxNqXO8ckSTqf95W4Y5JSN1y8tEju/ZYkSZJa&#10;L/sOxO7KB+mjx326vfrYWNu7a0ySpO/yvvLdY6WcbU1m791nEluSJElKU/YdiN2VD+FnV4iFfOA/&#10;2kasfbljTCmfL0lqMe8r8cYk5Sp0RXbu/ZQkSZJ6KfsOxO7KB+mjx326vfrYWNu7a0ySpO/yvuI9&#10;SfV3tCI79/5JkiRJPdXMlz36csfv+f0BAPyx/PcFkM+NL3tclsX/bwIAgJRyz6TH6MxfUQ5dffZp&#10;OyEr11LtS8ztSJLi1vP7SqwxSSU0vK3Izr0/kiRJUo9l34FvC/kAvd6e/dAecnv1sbG2F2M7kqT7&#10;6vF9JfaYpNy9TmTn3hdJkiSp17LvwDfVvsosxr58ux1J0v319L4Se0ySJEmSJC1L5RPZy1L/KrNv&#10;t/fNdiRJ6erhfeWuMUmSJEmS9JPx8tyXzfO85N4HAAAAAAASyT2TfraW/rp0jH25uh1JUtpaf1+5&#10;e0ySJEmSpL7LvgNnCv2wvXd79kN7yO3Vx8ba3pXtSJLS1/L7SqoxSZIkSZL6LfsOhNbyKrNUY0r5&#10;fEmS/q2195WU75WSJEmSpL7LvgMhxVrhFWs7MR6bY0ySpPy19L6S+r1SkiRJktRv47KU/b2Jvtjx&#10;e9M0jbn3AYDfvK9d5/0MAACgXz+5dyDU+uH19Xbrvk+3sbYT47GpxwRAGY5e62t5X8n1XgkAAECn&#10;ci8J/1Qv1/28c0ySpPKq+X0l93ulJEmSJKnPsu/AXiEfgLfuu/JB+ux2Yjw2xZgkSeVW4/tKSe+V&#10;kiRJkqS+yr4DW921OizWdkI+ZKfal737JEnlV8v7SknvlZIkSZKkPsu+A++dXZEVa2XXme3EeOxd&#10;Y5Ik1VXp7yulvldKkiRJkvqqmC97nOd5yb0PAAAAAAAUKPdM+rL469KxxiRJqrNS31dKfa/M/XxJ&#10;kiRJktKXfQe+/avFIY+PvZ0Yj409JklSnZX6vlL6e6UkSZIkqa+y/stTrw6LtZ2QD9kpxyRJqrvS&#10;3ldKf6/M/XxJkiRJktKX7V8ca0VWju3EeGyM7UmS2qmE95Wa3islSZIkSX2V5V+aa3VYrO2EfMi+&#10;e18kSe2V832lxvdKSZIkSVI//eT+skkAAAAAAPgo9cx57L9anGM7MR77zfYkSW3nvfJ4XyRJkiRJ&#10;fZX0X3bXXy1OvZ2QD9l37Yskqd1yvK/U/F4pSZIkSeqn5P/C2CuycmwnxmOvbE+S1EfeK8P3RZIk&#10;SZLUR8n+RXeuyEq9nZAP2bH3JdXzJEnKm/fK8H2RJEmSJPVTkn9JihVZKbeTekySpL7yXhm+L5Ik&#10;SZKkPhqXZbntiyTneb5v452YpmnMvQ8ApOX9M4z3SAAAgH783P0vWD9kTtM0vv7vM7d7P8u1nVRj&#10;8gEdoF/eK4/3BQAAgI7ctdQ75TUyU28nxZgkSX3nvTJ8XyRJkiRJ7XfLRnNcIzPldu4ekyRJy+K9&#10;MmR7kiRJkqQ+ir7BnCuyUm3nzjHFfj4kSXXmvTJ8XyRJkiRJ7Rd1YzlXZKXczt1jkiRpWbxXhmxP&#10;kiRJktRHUb7scZ7nJcZ2euaLqwAAAAAAdsSYDS/lrxan2k7sMUmStJf3yuPtSZIkSZLaL8pGSvir&#10;xSm3E3NMkiQd1ft7Zcj2JEmSJEltF2UjpazISrWdWGOSJOmo3t8rQ7YnSZIkSWq/KBspaUVWiu3E&#10;fKwkSUf1+l55ZnuSJEmSpLb7egMlrchKtZ1YY5IkKbRe3ytDtidJkiRJar+f3F822Ztpmsbc+wAA&#10;AAAAUJVvZsGfz+cyDEPQaqzXx5y9jbW92Pt19bGSJF2pp/fKs/siSZIkSWq7yw98ncQu5a8Wp9pO&#10;rDFJkhRar++VZye4JUmSJEltdulBr5PYVmR/91hJkkLr7b3yzPYkSZIkSW13+gFbk9glrchKsZ1Y&#10;Y5Ik6Uw9vleeneCWJEmSJLXZqT+8NYltRfZ3Y5IkKbRe3ytDtidJkiRJartxWZbDL4Sc53kZhmF4&#10;PB7D8/n855bvTNM05t4HAMq3vh/zL++lAAAAbfs5+gPzPC+Px2N3EvvxeAzD8OcD5KfbkD+zdRtr&#10;e7H3K9aYACDEp/edrftaeq8M2R4AAAAN+7Rc+/XSIZ8uK3J0/cv19uhnZ/9Kcq7t3DUmSZKO6v29&#10;8ujPS5IkSZLabPcH7xPWe5PYg2tkRx+TJEmf8l75732//9t8/udGkiRJknRPh5cWAQAAAACArLZm&#10;t7dWXH9ajX3014bX26OfnV3JlWs7KcYkSdJW3iv39yX3cyNJkiRJuq9/7tibsN6bxB5cWuS2MUmS&#10;tJX3yn/vG1xaRJIkSZKa7q9/+DRRffSzbz6QHm3jzPZSbCflmCRJ2sp75fZ9kiRJkqQ2G0JWW1uR&#10;nXdMkiS95r3y3/usyJYkSZKktvtZlmW8+zrcAAAAAABw2eus9qcV10c/+2Zl1dE2zmwvxXZyjOnq&#10;f6mQJLWZ90rvlZIkSZLUU//csTdhvTeJPbi0SLIxSZL0mvfKP7eDS4tIkiRJUtNt3rk1Uf1pEvvT&#10;h82QD6RH2zizvRTbyTkmSZKWxXvl3n2SJEmSpDbb/cH7hLUV2eWMSZKkZfFe+XprRbYkSZIktd1P&#10;mitxE9M8z0vufQAAAAAASObTLPfriutPq7GP/trwenv0s7MruXJtp7QxSZL6zXvl3/dJkiRJktrs&#10;8A+sE9Z7k9iDS4tkHdP6GElSf3mv/HO7/n+V3M+JJEmSJOmegv7Q+mHSiuwyxyRJ6jfvlf9uR5Ik&#10;SZLUXqf+8NYkthXZZYxJktRf3iv/3FqRLUmSJEltNy5L+PcGjuO4PJ/P4fF4DK+3lGGapjH3PgCQ&#10;ji///Zf3QgAAgDb9nPnDy7KM75PYj8djGIY/Hxw/3Yb8ma3bWNuLvV+ljQmAvry+b6z//H7by3vl&#10;4/H4//8nAQAAoEFXlnEPrpFd9JgkSf3kvfLf7UiSJEmS2uv6A10ju/gxSZL6yHula2RLkiRJUut9&#10;92ArsosfkySp7bxX/rsdSZIkSVJ7fb8BK7KLH5Mkqe28V1qRLUmSJEmtd+rLHneuse2LBgEAAAAA&#10;uE+sGfES/2rxXdupcUySpDbzXvnvdiRJkiRJ7RV1Y0cfZkP+zJkPwLm2U+uYJElt5r3SpUUkSZIk&#10;qfWib7CkFVl3bafmMa2PkSS1l/fKP4+TJEmSJLXVLRs9+4H06DbW9mLvV61jkiS1Ve73lRLeK63I&#10;liRJkqS2u23DJazIums7LYxJktRe3iv/PE6SJEmS1FY/d32J5DRN413b5nvzPC+59wEAAAAAIEiK&#10;2fKjlVVHt2dXat29ndbGJEmqu9LeV3K8Vw4uLSJJkiRJTXf7vyDnXy2+azstjkmSVH8lva/kfK+U&#10;JEmSJLVXkn/J0QfSo9uzH3Dv3k5rY5Ik1V1p7ys53iutyJYkSZKktkv2L8qxIuuu7YR8yK5tTJKk&#10;+ivpfSXne6UkSZIkqb2S/wtDPvC+3579gHv3dmI8tsQxSZLqrNT3lZTvlVZkS5IkSVLbjcuyJP1y&#10;yXme0/4LOWWapjH3PgBwjvfWP7yPAQAAtOkn9b9wmqZx/ZAZerv3s1zbifHYUscEQL1KfF9J9V75&#10;eDz+194d5jaOYwsYjYO3MNXKRzvT+9FjVDoTRZRE8V6S5wMONFMVscmyIyOEYn/8+fPn/j+iJEmS&#10;JClnkbeDP/0emU+NU/JrzyOsCYC+ZH9daTUXAAAAxhM+gTs/AJeeX3ucGuf2siYA8uvpdeWpuXx4&#10;j2wAAIChhU9g28a4ezlqLi3WBEAfenldeXouAAAAjCd8Am9XfgA+Ou+pcWqc29uaAMirx9eV2nNx&#10;NzYAAMDYmn/YoyRJkiRJkiRJp4reSf+q9q8WPzVOyd1irebSck0A5Nbb60rtuUT/+wMAAPCc8Al8&#10;d3ZjteQH6Nrj1Di31zUBkE/Pryu15vLhrUUAAACGFj6Bnzx1d1itcUp+yG41l4g1vfgaV7UAACAA&#10;SURBVP+7AOTS6+tKrblE//sDAADwnPAJ7Cn5AfinP7vyg/TZcWqc2/uaAMhjhNeVu3NxRzYAAMDY&#10;wifwm9p3h9Uap+SH7FZziVwTALn0/rpydy7R//4AAAA85zP2oyZ/b1mWV/QctN+6rlv0HCRJkiRJ&#10;kiRNUPROeomzd2rtHWuNU+Pc0dYEQJwRX1fOzuXDW4sAAAAMLXwCpWr8mnOtcUp+yG41l2xrAiDO&#10;iK8rZze4AQAAGFP4BM4o/QF373j2B+WS49Vza42XaU3vcwFoa9TXlTPjAQAAMLbwCZx15+6wn/7s&#10;yjglP2S3mku2NQEQZ8TXlbMb3AAAAIwpfAJXHP2Au3c8+4NyyfHqubXGy7gmANoa/XWlZDwAAADG&#10;9tq2LfrzJi+1rmufE5+kZVle0XOQpFnymuh1R5IkSZJG7zN6AldbluX1/qG19Lj3d2fHqXFurfGy&#10;rkmS1L6RX1dKxpMkSZIkDVz0LeE1PPFem0fv6fnbuS3nkn1NALQzw+vK0dcDAAAwpvAJ1HLnB+nS&#10;82ueW2u8XtYEwHNmfF3xWgMAADCX8AnUVPPOrqM7yH47t+VceloTAPXN/Lri9QUAAGAe4ROo7coP&#10;0kfn/Xa8em6t8XpbEwD1zfy64vUFAABgDt1+2KMkSZIkSZIkaZKid9JrG+3XpVuN03JNANTjdSX+&#10;MQAAAOB54RN4ypkfpPe+vuR49dxa4/W6JgDq8boS/xgAAADwrPAJPGmEu8xajdN6Te+vB+Aeryvx&#10;jwEAAADPC5/A067e2VV6vHpurfF6XxMA13ldiX8MAAAAaCN8Ai30fJdZq3Ei1wTAdV5X4h8DAAAA&#10;nvcZ/WGTkiRJkiRJkiT9WvROeitX7vgqOV49t9Z4o6wJgPO8rsQ/BgAAALQRPoHWevt16VbjZFgT&#10;AOW8rsQ/BgAAALQTPoEIpT8olxyvnltrvNrzil4TAOW8rsQ/BgAAALQRPoEo2e8yaz1OtjUB8Duv&#10;K/GPAQAAAO2ETyDS0Q/KJcer59Yar/a8MqzpfQ4Av/O6Ev8YAAAA0MZr27boz5sMa13XeRffQcuy&#10;vKLnIEkZ8/r1T14nJEmSJGmePqMnENmyLK+39/8/e7x6bq3xas8rw5psTEjScbO/rnitkCRJkqTJ&#10;ir4lPIOM7/vZepxMa/rpXAD+zetK/GMAAABAO+ETyKLkB/GfjlfPrTVe7XllWNPeuQD8w+sKAAAA&#10;s5n6rUW+5leUJUmSJEmSJClp0TvpGWX4denW42Ra02/nAszO68rfvwMAAGAe4RPIquQH87NfW/JD&#10;fdQ4mdZ0dC7A7LyuAAAAMJvwCWQVdZdZ1DiZ1mQTA+BnXle8DgAAAMwqfALZHf2AXvI1ZzdoI8bJ&#10;tKbScwFm43Xl73gAAADMxYc9qtvWdd2i5yBJkiRJkiSpQdE76T1o+evSUeNkWtOVuQCMzuvK3z8D&#10;AABgPuET6MXZH/iPjrXGqz2vDGu6ei7A6GZ/XQEAAGBe4RPoydN3me19fYtxMq3pzlwARuV15e+f&#10;AQAAMJ/wCfSm9Af+o+PZDYSnx8m0prvnAozG68rfcQAAAJiTD3s82bIsr+g5SJIkSZIkSdJURe+k&#10;96z2r0vvfX2LcUruxuttLgAj8Lry938DAAAwr/AJjKDkh/jvx7MbCE+PU+PcjHMBGIHXlb/jAAAA&#10;MKfwCfSuxl1md+54qzVOySZGr3MB6JnXlb//GwAAgHmFT2AEJT/Efz+e3UB4epwa52acC0DPvK78&#10;PR8AAIC5vbZti36b7u5b19U/YuJ8QKekXvP68k+u45IkSZKkz+gJjNCyLK/3D9mlx72/ixqnxrlZ&#10;5yJJPed1xbVckiRJkvThrUVqa/0epLXGKfm18t7nAtCTqGtwrXFqXcsBAABg27xH9iPu/FBfen7t&#10;cWqc28tcALKLvAZnupZHPw4AAADkET6BUbW6463WOCWbGCPNBSC7qGtwrXFqXcsBAABg22xkP+rK&#10;D/VH5z01To1ze5sLQFaR1+BM1/LoxwEAAIA8fNijJElKlw95lCRJkiT9q+id9NE9/avbtcYpuRtv&#10;xLkAZJLhGlxrnFrXcgAAANg2by3SxJkf6ve+/ulxapzb61wAsom8Bme5lgMAAMBX4ROYxVN3vNUa&#10;p2QTY+S5vM8BiJThGlxrnDvXcgAAAPgufAIzKfmh/qc/u7I5cHacGuf2PheASFmuwdHXcgAAAPhJ&#10;+ARmM+KdcyPNBSBCpmtwrXHurAkAAAC++4z+sMnZWpblFT0H7beu6xY9B0mSJEmSJEnfit5Jn9XZ&#10;O+H2jrXGqXHuaHMBaCHTdS/DtRwAAAB+Ej6BmY3yK+AjzwWghWzXvahrOQAAAOwJn8DsSjcQ9o5n&#10;NyJKjlfPHXUuAE/Kdt2LupYDAADAb8InQL93zs0wF4AnZb3uRV3LAQAAYE/4BPjH0QbC3vHsRkTJ&#10;8eq5I87F5grwlOzXvdbXcgAAAPjNa9u26M+b1H9b19WDkbhlWV7Rc5A0Rq73/871VZIkSZJ01Gf0&#10;BPS3ZVle7x/mS497f3d2nBrnjjiX7/9bkmrUy3WvxbXcNVaSJEmSVFT0LeH8rIf3Mp1hLnt/BnBH&#10;b9e9J6/l0Y8FAAAAfQifAPvubA6Unl/z3BHnYtMFqK3n694T13IAAAAoET4BfpftzrnZ5nI0DsAZ&#10;I1z3al7LAQAAoFT4BDh2dXOgZHOh5rkjzqVkHIASI133alzLAQAA4Awf9ihJkiRJkiRJyl30Tjpl&#10;MvwK+NEYI86ldByA34x43buzJgAAADgrfAKUO7Phsff1Jcer5444lzPjAPxk5OvenTUBAADAGeET&#10;4JyIO+dKxxhxLmfHeZ8D8NXI170rawIAAICzwifAeSUbHj/9Wenx6rkjzuXKOABfzXDdO7MmAAAA&#10;uCJ8AlzT8s650jFGnMvVcQC2ba7rXsmaAAAA4KrP6A+blCRJkiRJkiTp16J30rnuyh11Jcer5444&#10;lzvjAHOb8brneggAAMBTwifAfU/9CvjZMUacy91xgPnMft377VwAAAC4KnwC1FG6EVFyvHpu7fEy&#10;zKXGOMCcZr7uuQ4CAABQW/gEqKf2nXNnxzgzXi9zqTkOMAfXvf1xAQAA4KrwCVDX0UZEyfHqubXH&#10;yzCXmvMCxue6t38uAAAA3PHati368yZVsXVdPaCJW5blFT0HSfVz7d3PdU+SJEmSVKPP6Amobsuy&#10;vN7e///s8eq5tcfLMJcn5iVpzFz39s+RJEmSJOl20beE84w772V69Hct31c1ei5PrgkYg+ve/jgA&#10;AABQS/gEeE7JhslPx6vn1h4vw1yeXhPQN9e947UAAABADd5aZOD8SrckPZf3xd7P648kSZIkqXrR&#10;O+m0cfQr4CV347X6dfRMc2mxJqBvrnv74wAAAEAt4ROgnZINlLNfW7L5cnW8DHNptSagP657v68B&#10;AAAAagqfAO38tkFRsonR6i6+THNpuSagH657++MAAADAE8InQHtHGyklX3N2g/bKeBnm0npNQH6u&#10;e65hAAAAtOfDHqVE+fA4SZIkSZIk6Yeid9KJceVuvKd/HT3jXCLXBOST6RqR7boHAAAATwqfAHHO&#10;bmIcHWuPl2Eu0WsC8sh4jchy3QMAAICnhU+AWGc2MZ66i+/KhkqruWRYExAr+zUiy3UPAAAAnhQ+&#10;AeKVbmIcHc9uipQco+eSZU1AnB6uEdHXPQAAAHiaD3vUx7Isr+g5SJL6y+uHJEmSJKlZ0Tvp5PLb&#10;3XhP/Tr6lTsDW80l25qAtnq7RrS+7kU/PgAAAMwjfALkVLLZ8v14dlOk5Bg9l4xrAtro9RrR8roH&#10;AAAArYRPgHyi7wYs2VBpNZesawKe1fs1osV1DwAAAFoKnwA5lWy2fD+e3RQpOUbPJfOagGeMco14&#10;8roHAAAArb22bYt+m24lbV1XT47E+ZA1qW6ueWW59kiSJEmSIvqMnoDy9t6sKD3u/d3ZcWqcW2u8&#10;zGuy6SbVbbRrxBNr+vo1kiRJkiQ1LfqWcPJr/f6sJb/i3mou2dcE1DPiNeKJNQEAAECE8AnQhzub&#10;L6Xn1zy31ni9rAm4Z/RrhGsNAAAAvQufAP1odTdgyYZKq7n0tCbgmlmuEXfGAQAAgGjhE6AvVzZf&#10;js777Xj13Frj9bYm4JzZrhF3xwEAAIAoPuxRkjRdPiy1PB/wKEmSJElKUfROOv15+tfaS+4MvPKr&#10;8Vfm0uOagDKzXiPOjAMAAABZhE+APp3ZfNn7+pLj1XNrjdfrmoB9rhHnxgEAAIAMwidAv566G7Bk&#10;Y+bMHYV35tLzmt7nAH+5RpwbBwAAALIInwB9K9l8+enPSo9Xz601Xu9rAv5yjTg3DgAAAGQSPgH6&#10;V/tuwJKNmTN3FN6ZywhrAlwjzo4DAAAA2XxGf9ik+m9Zllf0HLTfuq5b9BwkSZIkSZKkW0XvpDOO&#10;s3cJlhyvnltrvNHWBDNyjXCNAAAAoH/hE2AsNX6tvWRjpuRX42vMZdQ1wQxcI87NBQAAADILnwDj&#10;Kd1cKTlePbfWeLXnlWFN73NgdK4R5eMBAABAduETYExX7gY8szFzNMaZ8VqMk21NMDrXiPNzAQAA&#10;gMzCJ8C4jjZXSo5Xz601Xu15ZVoTjMo14vx4AAAAkN1r27boz5vUwK3r6gmWuGVZXtFzkGrlenM+&#10;1wBJkiRJUi99Rk9AY7csy+u9UXLlePXcWuPVnle2NUmj5RpxfjxJkiRJkroo+pZw5lH6Pq8lvyp/&#10;NMaZ8VqMk31N0LtM30+9XCOiHzMAAAA4I3wCzKVkE+fr8co5VzZ6nh6nlzVBj7J+P2W+RgAAAEBv&#10;wifAfDLemfj0OD2tCXrRw/dTxmsEAAAA9Ch8AsypZDPn7NeWbARFjdPbmiC7nr6fMl0jAAAAoFc+&#10;7FGSJEmSJEmSlLvonXTmleFX7FuN0+OaIKsev58yXCMAAACgZ+ETYG5HmzolX3NmIyhqnF7XBNn0&#10;/P0UeY0AAACA3oVPACLuTGw9Ts9rep8D0Ub4foq4RkQ9XgAAAFBT+ARg29remRgxTu9rgmgjfT9F&#10;XCMAAACgd+ETgLcWdyZGjTPCmiDKiN9PrdYEAAAAo/iM/rBJSX20rusWPQdJkiRJkiRNWvROOnxV&#10;erfj0fHs3ZNPjzPKmqC1kb+fnl4TAAAAjCR8AvDdU79iv/f1LcYZaU3QwizfT0+tCQAAAEYTPgH4&#10;ydEm0dHx7KbT0+OMtiZ42kzfT7XXBAAAACMKnwDsqXVn4tGmU4txSja+elsTPGXG76daawIAAIBR&#10;hU8AjpRs/Hw/nt10enqcGudmXBPUNvP3k+9FAAAA2Pfati368yalX1vX1ZM0ccuyvKLnoP7zfX4v&#10;34eSJEmSpNH7jJ6AdNSyLK/3Jk3pce/vosapcW7WNUm18v3ke1GSJEmSpN2ibwmHM868V2zp2wC0&#10;GKfkrQhGWBOc5fvp/poAAABgBuETgLPubASVnl97nBrn9rImKOX76f65AAAAMIvwCcAVre6SrDVO&#10;ycbXSGuCI76f7q8JAAAAZhI+AbjqykbQ0XlPjVPj3N7WBHt8P91fEwAAAMzGhz1KktRJPthRkiRJ&#10;kjRt0TvpcMfTv+5fa5ySOzhbzaXlmuA730/X1wQAAAAzC58A3HV2I6hkI6n2ODXO7XVN8Ob76f6a&#10;AAAAYFbhE4AanrpLstY4JRtfreYSsab3fxd8P11fEwAAAMwsfAJQS+lGUMlGUu1xapzb+5qYm++n&#10;e2sCAACA2YVPAGqqfZdkrXFKNr5azSVyTcwpw3Ov5+8nAAAAYPv4jP6wSalmy7K8oueg/dZ13aLn&#10;oHZ5vO/leiZJkiRJ0peid9LhCWfvntw71hqnxrmjrYmxZX7u9fD9BAAAAPxb+ATgKb28bUDruWRb&#10;E+Pp5bmX9fup5WMFAAAAvQifADypdNNp73h286rkePXcWuNlWtP7XMbRy3Mv+/cTAAAA8G/hE4Cn&#10;Zbvb8ujvnp5LtjUxjt6eexm/nwAAAICfhU8AWjjadNo7nt28KjlePbfWeBnXRP96fe5l+n4CAAAA&#10;9r22bYv+vEmpSeu6erInblmWV/QcdC3fW/fy3JckSZIk6bjP6AlIrVqW5fXeMCo97v3d2XFqnFtr&#10;vKxrUp+t67r1/tzL8P0kSZIkSZIOir4lHCJEvf/t0de0mEv2NdGP0Z57Ed9PAAAAQJnwCUCUO5tk&#10;pefXPLfWeL2siT6M+NxrNQ4AAABQzluLSJJO5T2xJUmSJElS86J30iHS028bcOYOzlZz6WlN5DPL&#10;c+/pcQAAAIBzwicA0a5skh2d99vx6rm1xuttTeQx23PvqXEAAACA88InANFa3LVZsvF1NEatufS4&#10;JuLN+tyrOU7LxwsAAABGEz4ByOLsZlTJJlvNc2uN1+uayPW9cfR3Iz33PIcBAAAgng97lCTt5oMd&#10;77csyyt6DpIkSZIkdV/0Tjpk8tTbD5TcwXk0Rq259Lym9zm0/X44+ziN+Ny7Og4AAABQR/gEIJuS&#10;TbKf/qz0ePXcWuP1vib6/T7o/bl3dhwAAACgnvAJQEa179os2fg6GqPWXEZYE22e/55718dp9VgB&#10;AADALMInAFld3bw6Ol49t9Z4o6yJ5573NR+nEZ97peMAAAAA9fiwR2knH9CWOx9CqIy5bkiSJEmS&#10;9FDRO+mQXY23Hyi5g/NojFpzGXVNPPNcr/04jfjc8zwEAACA54VPAHpQuglWcrx6bq3xas8rw5re&#10;51DvOe65d24cAAAA4FnhE4Be3Llrs2QD7cydn3fmUmucbGvi3nPbc89zDwAAADILnwD05GgTrOR4&#10;9dxa49WeV6Y1cf057bl3fTwAAADgea9t83lp0pl8yGDufNheeZ7L9/JckyRJkiSpXZ/RE5B6a1mW&#10;13sD68rx6rm1xqs9r2xrUlnrum6ee3XWJEmSJEmSGhR9Szj0rPR9dEve0qDkvXhLx2sxTvY1Ufa8&#10;jX6cen3uAQAAAG2FTwB6V7LZ9vV45ZwrG3JPj9PLmrj3fPXc87wCAACADMInACM4uvuzZAPtaIwz&#10;47UYp6c1sf9vlOlx6uG5BwAAAMQInwCMomTT7ezXlmzYRY3T25ro43HK/NwDAAAA4viwR0kavHVd&#10;t+g59JwPdpQkSZIkKUHRO+kwkoxvhfDUOD2uaUY9Pk6ZnnsAAABADuETgNEcbb6VfM2ZDbuocXpd&#10;00x6fpwyPPcAAACAPMInACOKvIO01Tg9r+l9zshGeJwyPPcAAACAHMInAKM6u4F2dKw1Xu159bqm&#10;kY30OEU+9wAAAIA8wicAI4u4g7TVOCOsaUQjPk4RawIAAABy+Yz+sElp5JZleUXPQfut67pFz0G5&#10;8j0rSZIkSVLSonfSYRZHd4IeHc/eWfr0OKOtaQQzPE4t1gQAAADkEz4BmMmTb4XQepySTcHe1tSr&#10;2R6np9YEAAAA5BU+AZjF0Wbe0fHs5uDT44y2pp7N9Dg9tSYAAAAgt/AJwExq30G69/UtxinZoOxt&#10;TT2a8XGqvSYAAAAgv/AJwIxKNui+H89uDj49To1zM66pJzM/TrXWBAAAAPThtW1b9OdNStO1rqtv&#10;vMQty/KKnsNvef7cL/tjLEmSJEmS/t1n9ASkGVuW5fXeSCs97v1d1Dg1zs26ph7yOF0/t6fHWZIk&#10;SZIk/bfoW8Jhdlfe0/fo7RpajFPylhEjrCkTj9P9NQEAAAB9Cp8A4H2Ks68pA4/T/XMBAACAfoVP&#10;APhHq7tZa41TskE50poy8DhdXxMAAADQt/AJAH9d2bA7Ou+pcWqc29uaInmcrp8LAAAA9M+HPUpS&#10;4tZ13aLnIEmSJEmSFF70Tjrwb0+/LUOtcUrutG01l5ZrasnjdG9NrR8vAAAA4DnhEwD+19mN1ZIN&#10;v9rj1Di31zW14HG6vyYAAABgHOETAH721N2stcYp2aBsNZeINb3/u0/yOF1fEwAAADCW8AkA+0o3&#10;7Eo2/GqPU+Pc3tf0FI/TvTUBAAAA4wmfAPC72nez1hqnZIOy1Vwi11RbhjX1/DgBAAAAY/qM/rBJ&#10;Sb+3LMsreg7ab13XLdM4s+b7RJIkSZKkwYveSQfKnL3Lde9Ya5wa5462pqsyr6mHxwkAAAAYX/gE&#10;gHK9vL1D67lkW9MZvawp6+N05d8cAAAA6E/4BIBzSjcH945nNxlLjlfPrTVepjW9zy3Ry5qyP04A&#10;AADA+MInAJyX7a7Yo797ei7Z1lSitzVlfJwAAACAeYRPALjmaHNw73h2k7HkePXcWuNlXNNvel1T&#10;pscJAAAAmMtr27boz5uUdLF1XX0DJ25Zltf3P/OY3e+nf1dJkiRJkjR2n9ETkHS9ZVle70290uPe&#10;350dp8a5tcbLuqbvreu69b6m6Mdp799WkiRJkiQNXvQt4UAdUe9TfPQ1LeaSfU2R/zYjPU4AAADA&#10;vMInANRzZzOz9Pya59Yaz5rGXxMAAAAwN28tIkmSJEmSJEnKXfROOlDX02/vcOZO21Zzsaax1wQA&#10;AAAQPgGgviubmUfn/Xa8em6t8axp3DUBAAAAbJuNbBjW03fXlmxQHo1Ray7WNN6a3l8PAAAAsG02&#10;smFoZzcNSzZDa55bazxrGm9NAAAAAF/5sEdJUpqWZXlFz0GSJEmSJCUseicdeNZTbxNRcqdtzbea&#10;aDGONcWuCQAAAGBP+ASA55VsZv70Z6XHq+fWGs+a+l8TAAAAwG/CJwC0Ufvu2pINyrt36LYex5pi&#10;1vT+OwAAAIA94RMA2rm6yXh0vHpurfGsqf81AQAAAPzGhz1KE+WD9JQpz0dJkiRJklRc9E460F6N&#10;t4koudP26ltNRI1jTe3WBAAAAHBG+ASAGKWblSXHq+fWGq/2vKzp2TUBAAAAnBU+ASDOiHf6WlPu&#10;NQEAAABcET4BINbVu2trnFtrvNrzsqbn5gIAAABwxWvbtui36ZYU3LquLgR6NB/sKEmSJEmS7vQZ&#10;PQFJ8S3L8npvNF45Xj231ni152VNz61JkiRJkiTpUtG3hAO59PreyzXGsaZn5gIAAABwV/gEgHyu&#10;vO/x2XOubJw+PY411Z8LAAAAQA3hEwBy6uFO39rjWFPduQAAAADUEj4BIK/Su3bPfG3JxmrUONZU&#10;by4AAAAANfmwR0mSJEmSJElS7qJ30oHcMr5lxVPjWNP9uby/HgAAAKCm8AkA+WV6y4onx7Gm+3MB&#10;AAAAeEL4BIA+RN/p22Ica7o3FwAAAICnhE8A6Efknb4txrGm63MBAAAAeFL4BIC+RNzp22oca7o2&#10;FwAAAICnfUZ/2KSkvlqW5RU9B+XIc0GSJEmSJDUreicd6FeLt6xoOY41nZ8LAAAAQAvhEwD65m04&#10;5lwTAAAAQEvhEwDGUPtO34hxapw7w5oAAAAAWgufANA/dy/PsyYAAACACOETAMbg7uXx1wQAAAAQ&#10;5bVtW/TnTUoaoHVdXUwGbVmWV/QcJEmSJEnS3H1GT0DSGC3L8npveJYe9/4uapwa5462JpvYkiRJ&#10;kiQpRdG3hAPj8X7SY6wJAAAAIIvwCQBjmv39pHtfEwAAAEAm4RMAxjXT3csjrQkAAAAgm/AJAGOb&#10;4e7lkdYEAAAAkJEPe5QkSZIkSZIk5S56Jx0Y38hvwzHKmt7/TQAAAICMwicAzGHEt+EYaU0AAAAA&#10;mYVPAJjHKHcvt5hLyzUBAAAAZBc+AWAuI9y9PNId2QAAAAA9CJ8AMJ+e714e6Y5sAAAAgF58Rn/Y&#10;pKT5WpblFT2HmfPvL0mSJEmSuit6Jx2YV29vwzHCW4sAAAAA9Oi1bVv0XrqkiVvXdVuW5fX1+PHx&#10;z13D3//spz9/311cY5yjc1vO5ck11X8UJUmSJEmSHi56Jx0g693L7sgGAAAAyMEd2ZJSlPXu5VHu&#10;yH7iMZMkSZIkSWpW9E46wFu2u5dHuSMbAAAAoHfuyJaUqq93GOt+7saWJEmSJEkj9Bk9AUn62rIs&#10;r/fma+lx7+/OjlPj3Frj1RjHJrYkSZIkSRold2RLSpv3yL4+zjOPiCRJkiRJUlDR720C8BvvkX1+&#10;HAAAAIDRuCNbUvrckV0+zjOPgCRJkiRJUnDRO+kAJdyRfTwOAAAAwKh82KMkSZIkSZIkKXXeWkRS&#10;N+29Fcje3318zPHWIt5SRJIkSZIkDV/0LeEAZ3hrEW8pAgAAAMzHHdmSussd2e7EliRJkiRJkxW9&#10;kw5whTuy4x8DAAAAgFbckS2p22a+I/v5f11JkiRJkqQ8fUZPQJJUnk1sSZIkSZI0ZdG3hAPcMeNb&#10;iwAAAADMxluLSBqiGd5apM2/pCRJkiRJUsKid9IBahn5jmwAAACAmbkjW9JQjXhHdpt/OUmSJEmS&#10;pLzZyJY0XEebyiXHq+d+fJzb4D4aJ+rfUJIkSZIkKVM2siUN19e7nXvNJrYkSZIkSdLfPqMnIEm1&#10;W5bl9fb+/2ePV8+tMZ5NbEmSJEmSpH/njmxJw3b2/a0zvEd2u38dSZIkSZKkfrKRLWnoenqP7Mh/&#10;J0mSJEmSpMx5axFJQ2eDWJIkSZIkqf/ckS1pmjK/tUi7fwVJkiRJkqT+spEtaaoyvrVI5L+HJEmS&#10;JElSD/1f9AQkqXV3NqTff3d2A/yn8eL+BSRJkiRJkvrKHdmSpizDHdmR65ckSZIkSeopH/YoSZIk&#10;SZIkSUqdO7IlTVvkhz3GrFiSJEmSJKnPbGRLmrqItxaJXK8kSZIkSVKP2ciWNH0t78iOWaEkSZIk&#10;SVLf2ciWpI+fP4ix9h3ZkiRJkiRJupYPe5SkD3dLS5IkSZIkZc4d2ZL0rdpvLRK1DkmSJEmSpFGy&#10;kS1JO9V4a5HoNUiSJEmSJI2QjWxJ+qGjzeqPj+M7suNmL0mSJEmSNFY2siVppzt3ZEfPXZIkSZIk&#10;aaRsZEvSL63ruv358+fjP//5z8f7+O77n//58+dj2zab2JIkSZIkSZWzkS1JB33fzH5nE1uSJEmS&#10;JKlNNrIlqaCvm9nvbGJLkiRJkiS1yUa2JBX23sx+ZxNbkiRJkiSpTTayJelEsOUnvQAAACZJREFU&#10;7w90/Pj4sIktSZIkSZLUqM/oCUhSr9nEliRJkiRJatP/A6JZZ8dAaeEFAAAAAElFTkSuQmCCUEsB&#10;Ai0AFAAGAAgAAAAhALGCZ7YKAQAAEwIAABMAAAAAAAAAAAAAAAAAAAAAAFtDb250ZW50X1R5cGVz&#10;XS54bWxQSwECLQAUAAYACAAAACEAOP0h/9YAAACUAQAACwAAAAAAAAAAAAAAAAA7AQAAX3JlbHMv&#10;LnJlbHNQSwECLQAUAAYACAAAACEA26ZqAPoKAAD8UQAADgAAAAAAAAAAAAAAAAA6AgAAZHJzL2Uy&#10;b0RvYy54bWxQSwECLQAUAAYACAAAACEAqiYOvrwAAAAhAQAAGQAAAAAAAAAAAAAAAABgDQAAZHJz&#10;L19yZWxzL2Uyb0RvYy54bWwucmVsc1BLAQItABQABgAIAAAAIQBiDQzy4QAAAAoBAAAPAAAAAAAA&#10;AAAAAAAAAFMOAABkcnMvZG93bnJldi54bWxQSwECLQAKAAAAAAAAACEAu60fQMKgAADCoAAAFAAA&#10;AAAAAAAAAAAAAABhDwAAZHJzL21lZGlhL2ltYWdlMS5wbmdQSwUGAAAAAAYABgB8AQAAVbAAAAAA&#10;">
                <v:shape id="Picture 57" o:spid="_x0000_s1062" type="#_x0000_t75" style="position:absolute;left:2889;top:654;width:6344;height: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eU7vAAAANsAAAAPAAAAZHJzL2Rvd25yZXYueG1sRE+7CsIw&#10;FN0F/yFcwU1THUSqUaQiOAk+Frdrc22KzU1pom3/3gyC4+G819vOVuJDjS8dK5hNExDEudMlFwpu&#10;18NkCcIHZI2VY1LQk4ftZjhYY6pdy2f6XEIhYgj7FBWYEOpUSp8bsuinriaO3NM1FkOETSF1g20M&#10;t5WcJ8lCWiw5NhisKTOUvy5vqwD3Wbufv7LQFw/jn7v+fT93J6XGo263AhGoC3/xz33UCpZxbPwS&#10;f4DcfAEAAP//AwBQSwECLQAUAAYACAAAACEA2+H2y+4AAACFAQAAEwAAAAAAAAAAAAAAAAAAAAAA&#10;W0NvbnRlbnRfVHlwZXNdLnhtbFBLAQItABQABgAIAAAAIQBa9CxbvwAAABUBAAALAAAAAAAAAAAA&#10;AAAAAB8BAABfcmVscy8ucmVsc1BLAQItABQABgAIAAAAIQCE1eU7vAAAANsAAAAPAAAAAAAAAAAA&#10;AAAAAAcCAABkcnMvZG93bnJldi54bWxQSwUGAAAAAAMAAwC3AAAA8AIAAAAA&#10;">
                  <v:imagedata r:id="rId34" o:title=""/>
                </v:shape>
                <v:line id="Line 56" o:spid="_x0000_s1063" style="position:absolute;visibility:visible;mso-wrap-style:square" from="1961,1189" to="5371,1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yc5vQAAANsAAAAPAAAAZHJzL2Rvd25yZXYueG1sRE/LqsIw&#10;EN1f8B/CCO6uqQ9Eq1FEEBQXvvdDM7bVZlKaWOvfm4Xg8nDes0VjClFT5XLLCnrdCARxYnXOqYLL&#10;ef0/BuE8ssbCMil4k4PFvPU3w1jbFx+pPvlUhBB2MSrIvC9jKV2SkUHXtSVx4G62MugDrFKpK3yF&#10;cFPIfhSNpMGcQ0OGJa0ySh6np1HA+91gOPTXSbq7La/bOlrR4f5WqtNullMQnhr/E3/dG61gEtaH&#10;L+EHyPkHAAD//wMAUEsBAi0AFAAGAAgAAAAhANvh9svuAAAAhQEAABMAAAAAAAAAAAAAAAAAAAAA&#10;AFtDb250ZW50X1R5cGVzXS54bWxQSwECLQAUAAYACAAAACEAWvQsW78AAAAVAQAACwAAAAAAAAAA&#10;AAAAAAAfAQAAX3JlbHMvLnJlbHNQSwECLQAUAAYACAAAACEAhksnOb0AAADbAAAADwAAAAAAAAAA&#10;AAAAAAAHAgAAZHJzL2Rvd25yZXYueG1sUEsFBgAAAAADAAMAtwAAAPECAAAAAA==&#10;" strokeweight=".17506mm"/>
                <v:shape id="AutoShape 55" o:spid="_x0000_s1064" style="position:absolute;left:1960;top:3001;width:2972;height:684;visibility:visible;mso-wrap-style:square;v-text-anchor:top" coordsize="2972,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SaSxgAAANsAAAAPAAAAZHJzL2Rvd25yZXYueG1sRI9Ba8JA&#10;FITvBf/D8gQvRTd6qCZ1ldJiKYIUtVJ6e2SfSTD7Ns2+avz33YLQ4zAz3zDzZedqdaY2VJ4NjEcJ&#10;KOLc24oLAx/71XAGKgiyxdozGbhSgOWidzfHzPoLb+m8k0JFCIcMDZQiTaZ1yEtyGEa+IY7e0bcO&#10;Jcq20LbFS4S7Wk+S5EE7rDgulNjQc0n5affjDLxvZLq538vXYX2YvXyO9fdrmqIxg3739AhKqJP/&#10;8K39Zg2kE/j7En+AXvwCAAD//wMAUEsBAi0AFAAGAAgAAAAhANvh9svuAAAAhQEAABMAAAAAAAAA&#10;AAAAAAAAAAAAAFtDb250ZW50X1R5cGVzXS54bWxQSwECLQAUAAYACAAAACEAWvQsW78AAAAVAQAA&#10;CwAAAAAAAAAAAAAAAAAfAQAAX3JlbHMvLnJlbHNQSwECLQAUAAYACAAAACEAlR0mksYAAADbAAAA&#10;DwAAAAAAAAAAAAAAAAAHAgAAZHJzL2Rvd25yZXYueG1sUEsFBgAAAAADAAMAtwAAAPoCAAAAAA==&#10;" path="m53,l384,t2,l1044,t2,l1704,t2,l2474,t3,l2805,m,684r2971,e" filled="f" strokeweight=".17506mm">
                  <v:path arrowok="t" o:connecttype="custom" o:connectlocs="53,3001;384,3001;386,3001;1044,3001;1046,3001;1704,3001;1706,3001;2474,3001;2477,3001;2805,3001;0,3685;2971,3685" o:connectangles="0,0,0,0,0,0,0,0,0,0,0,0"/>
                </v:shape>
                <v:shape id="AutoShape 54" o:spid="_x0000_s1065" style="position:absolute;left:6247;top:1189;width:3082;height:2;visibility:visible;mso-wrap-style:square;v-text-anchor:top" coordsize="3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v3kwwAAANsAAAAPAAAAZHJzL2Rvd25yZXYueG1sRI/disIw&#10;FITvhX2HcIS901RXRKtRZJdVQRD/HuDQnG3LNiehiVp9eiMIXg4z8w0znTemEheqfWlZQa+bgCDO&#10;rC45V3A6/nZGIHxA1lhZJgU38jCffbSmmGp75T1dDiEXEcI+RQVFCC6V0mcFGfRd64ij92drgyHK&#10;Ope6xmuEm0r2k2QoDZYcFwp09F1Q9n84GwWbVel/zlt3/3K3RO7WdrkfLfpKfbabxQREoCa8w6/2&#10;WisYD+D5Jf4AOXsAAAD//wMAUEsBAi0AFAAGAAgAAAAhANvh9svuAAAAhQEAABMAAAAAAAAAAAAA&#10;AAAAAAAAAFtDb250ZW50X1R5cGVzXS54bWxQSwECLQAUAAYACAAAACEAWvQsW78AAAAVAQAACwAA&#10;AAAAAAAAAAAAAAAfAQAAX3JlbHMvLnJlbHNQSwECLQAUAAYACAAAACEASMr95MMAAADbAAAADwAA&#10;AAAAAAAAAAAAAAAHAgAAZHJzL2Rvd25yZXYueG1sUEsFBgAAAAADAAMAtwAAAPcCAAAAAA==&#10;" path="m,l550,t2,l1210,t2,l1870,t2,l2640,t3,l3082,e" filled="f" strokeweight=".17506mm">
                  <v:path arrowok="t" o:connecttype="custom" o:connectlocs="0,0;550,0;552,0;1210,0;1212,0;1870,0;1872,0;2640,0;2643,0;3082,0" o:connectangles="0,0,0,0,0,0,0,0,0,0"/>
                </v:shape>
                <v:shape id="Text Box 53" o:spid="_x0000_s1066" type="#_x0000_t202" style="position:absolute;left:1960;top:1455;width:1868;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A37B7E" w:rsidRDefault="00876EB5">
                        <w:pPr>
                          <w:spacing w:line="197" w:lineRule="exact"/>
                          <w:rPr>
                            <w:sz w:val="20"/>
                          </w:rPr>
                        </w:pPr>
                        <w:r>
                          <w:rPr>
                            <w:sz w:val="20"/>
                          </w:rPr>
                          <w:t>Authorized Signature</w:t>
                        </w:r>
                      </w:p>
                    </w:txbxContent>
                  </v:textbox>
                </v:shape>
                <v:shape id="Text Box 52" o:spid="_x0000_s1067" type="#_x0000_t202" style="position:absolute;left:6247;top:1455;width:1868;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rsidR="00A37B7E" w:rsidRDefault="00876EB5">
                        <w:pPr>
                          <w:spacing w:line="197" w:lineRule="exact"/>
                          <w:rPr>
                            <w:sz w:val="20"/>
                          </w:rPr>
                        </w:pPr>
                        <w:r>
                          <w:rPr>
                            <w:sz w:val="20"/>
                          </w:rPr>
                          <w:t>Authorized Signature</w:t>
                        </w:r>
                      </w:p>
                    </w:txbxContent>
                  </v:textbox>
                </v:shape>
                <v:shape id="Text Box 51" o:spid="_x0000_s1068" type="#_x0000_t202" style="position:absolute;left:1960;top:1911;width:440;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rsidR="00A37B7E" w:rsidRDefault="00876EB5">
                        <w:pPr>
                          <w:spacing w:line="197" w:lineRule="exact"/>
                          <w:rPr>
                            <w:sz w:val="20"/>
                          </w:rPr>
                        </w:pPr>
                        <w:r>
                          <w:rPr>
                            <w:sz w:val="20"/>
                          </w:rPr>
                          <w:t>Date</w:t>
                        </w:r>
                      </w:p>
                    </w:txbxContent>
                  </v:textbox>
                </v:shape>
                <v:shape id="Text Box 50" o:spid="_x0000_s1069" type="#_x0000_t202" style="position:absolute;left:6247;top:1911;width:440;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A37B7E" w:rsidRDefault="00876EB5">
                        <w:pPr>
                          <w:spacing w:line="197" w:lineRule="exact"/>
                          <w:rPr>
                            <w:sz w:val="20"/>
                          </w:rPr>
                        </w:pPr>
                        <w:r>
                          <w:rPr>
                            <w:sz w:val="20"/>
                          </w:rPr>
                          <w:t>Date</w:t>
                        </w:r>
                      </w:p>
                    </w:txbxContent>
                  </v:textbox>
                </v:shape>
                <v:shape id="Text Box 49" o:spid="_x0000_s1070" type="#_x0000_t202" style="position:absolute;left:1960;top:2365;width:1835;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rsidR="00A37B7E" w:rsidRDefault="00876EB5">
                        <w:pPr>
                          <w:spacing w:line="197" w:lineRule="exact"/>
                          <w:rPr>
                            <w:sz w:val="20"/>
                          </w:rPr>
                        </w:pPr>
                        <w:r>
                          <w:rPr>
                            <w:sz w:val="20"/>
                          </w:rPr>
                          <w:t>Name (type or print):</w:t>
                        </w:r>
                      </w:p>
                    </w:txbxContent>
                  </v:textbox>
                </v:shape>
                <v:shape id="Text Box 48" o:spid="_x0000_s1071" type="#_x0000_t202" style="position:absolute;left:6247;top:2365;width:3049;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rsidR="00A37B7E" w:rsidRDefault="00876EB5">
                        <w:pPr>
                          <w:spacing w:line="197" w:lineRule="exact"/>
                          <w:rPr>
                            <w:sz w:val="20"/>
                          </w:rPr>
                        </w:pPr>
                        <w:r>
                          <w:rPr>
                            <w:sz w:val="20"/>
                          </w:rPr>
                          <w:t>Name (type or print):</w:t>
                        </w:r>
                      </w:p>
                      <w:p w:rsidR="00A37B7E" w:rsidRDefault="00A37B7E">
                        <w:pPr>
                          <w:spacing w:before="2"/>
                          <w:rPr>
                            <w:sz w:val="19"/>
                          </w:rPr>
                        </w:pPr>
                      </w:p>
                      <w:p w:rsidR="00A37B7E" w:rsidRDefault="00876EB5">
                        <w:pPr>
                          <w:tabs>
                            <w:tab w:val="left" w:pos="2918"/>
                          </w:tabs>
                          <w:ind w:left="52"/>
                          <w:rPr>
                            <w:sz w:val="20"/>
                          </w:rPr>
                        </w:pPr>
                        <w:r>
                          <w:rPr>
                            <w:sz w:val="20"/>
                          </w:rPr>
                          <w:t>_</w:t>
                        </w:r>
                        <w:r>
                          <w:rPr>
                            <w:sz w:val="20"/>
                            <w:u w:val="single"/>
                          </w:rPr>
                          <w:t xml:space="preserve"> </w:t>
                        </w:r>
                        <w:r>
                          <w:rPr>
                            <w:sz w:val="20"/>
                            <w:u w:val="single"/>
                          </w:rPr>
                          <w:tab/>
                        </w:r>
                        <w:r>
                          <w:rPr>
                            <w:sz w:val="20"/>
                          </w:rPr>
                          <w:t>_</w:t>
                        </w:r>
                      </w:p>
                    </w:txbxContent>
                  </v:textbox>
                </v:shape>
                <v:shape id="Text Box 47" o:spid="_x0000_s1072" type="#_x0000_t202" style="position:absolute;left:1960;top:3272;width:1660;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rsidR="00A37B7E" w:rsidRDefault="00876EB5">
                        <w:pPr>
                          <w:spacing w:line="197" w:lineRule="exact"/>
                          <w:rPr>
                            <w:sz w:val="20"/>
                          </w:rPr>
                        </w:pPr>
                        <w:r>
                          <w:rPr>
                            <w:sz w:val="20"/>
                          </w:rPr>
                          <w:t>Customer number:</w:t>
                        </w:r>
                      </w:p>
                    </w:txbxContent>
                  </v:textbox>
                </v:shape>
                <v:shape id="Text Box 46" o:spid="_x0000_s1073" type="#_x0000_t202" style="position:absolute;left:6247;top:3272;width:2684;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rsidR="00A37B7E" w:rsidRDefault="00876EB5">
                        <w:pPr>
                          <w:spacing w:line="197" w:lineRule="exact"/>
                          <w:rPr>
                            <w:sz w:val="20"/>
                          </w:rPr>
                        </w:pPr>
                        <w:r>
                          <w:rPr>
                            <w:sz w:val="20"/>
                          </w:rPr>
                          <w:t>Agreement number</w:t>
                        </w:r>
                        <w:r>
                          <w:rPr>
                            <w:spacing w:val="-29"/>
                            <w:sz w:val="20"/>
                          </w:rPr>
                          <w:t xml:space="preserve"> </w:t>
                        </w:r>
                        <w:r>
                          <w:rPr>
                            <w:sz w:val="20"/>
                          </w:rPr>
                          <w:t>(required):</w:t>
                        </w:r>
                      </w:p>
                    </w:txbxContent>
                  </v:textbox>
                </v:shape>
                <v:shape id="Text Box 45" o:spid="_x0000_s1074" type="#_x0000_t202" style="position:absolute;left:1960;top:3951;width:169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rsidR="00A37B7E" w:rsidRDefault="00876EB5">
                        <w:pPr>
                          <w:spacing w:line="197" w:lineRule="exact"/>
                          <w:rPr>
                            <w:sz w:val="20"/>
                          </w:rPr>
                        </w:pPr>
                        <w:r>
                          <w:rPr>
                            <w:sz w:val="20"/>
                          </w:rPr>
                          <w:t>Customer address:</w:t>
                        </w:r>
                      </w:p>
                    </w:txbxContent>
                  </v:textbox>
                </v:shape>
                <v:shape id="Text Box 44" o:spid="_x0000_s1075" type="#_x0000_t202" style="position:absolute;left:6247;top:4177;width:1825;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rsidR="00A37B7E" w:rsidRDefault="00876EB5">
                        <w:pPr>
                          <w:spacing w:line="197" w:lineRule="exact"/>
                          <w:rPr>
                            <w:sz w:val="20"/>
                          </w:rPr>
                        </w:pPr>
                        <w:r>
                          <w:rPr>
                            <w:sz w:val="20"/>
                          </w:rPr>
                          <w:t>Telephone Number :</w:t>
                        </w:r>
                      </w:p>
                    </w:txbxContent>
                  </v:textbox>
                </v:shape>
                <v:shape id="Text Box 43" o:spid="_x0000_s1076" type="#_x0000_t202" style="position:absolute;left:1960;top:5312;width:224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rsidR="00A37B7E" w:rsidRDefault="00876EB5">
                        <w:pPr>
                          <w:spacing w:line="197" w:lineRule="exact"/>
                          <w:rPr>
                            <w:sz w:val="20"/>
                          </w:rPr>
                        </w:pPr>
                        <w:r>
                          <w:rPr>
                            <w:sz w:val="20"/>
                          </w:rPr>
                          <w:t>Billing address: As</w:t>
                        </w:r>
                        <w:r>
                          <w:rPr>
                            <w:spacing w:val="-26"/>
                            <w:sz w:val="20"/>
                          </w:rPr>
                          <w:t xml:space="preserve"> </w:t>
                        </w:r>
                        <w:r>
                          <w:rPr>
                            <w:sz w:val="20"/>
                          </w:rPr>
                          <w:t>above</w:t>
                        </w:r>
                      </w:p>
                    </w:txbxContent>
                  </v:textbox>
                </v:shape>
                <w10:wrap anchorx="page"/>
              </v:group>
            </w:pict>
          </mc:Fallback>
        </mc:AlternateContent>
      </w:r>
      <w:r w:rsidR="00876EB5">
        <w:t>Agreed to: [Customer's Full Legal Name] By:</w:t>
      </w:r>
    </w:p>
    <w:p w:rsidR="00A37B7E" w:rsidRDefault="00876EB5">
      <w:pPr>
        <w:pStyle w:val="BodyText"/>
        <w:spacing w:before="67" w:line="470" w:lineRule="auto"/>
        <w:ind w:left="624" w:right="2691"/>
      </w:pPr>
      <w:r>
        <w:br w:type="column"/>
      </w:r>
      <w:r>
        <w:lastRenderedPageBreak/>
        <w:t>Agreed to: IBM India Pvt. Ltd. By:</w:t>
      </w:r>
    </w:p>
    <w:p w:rsidR="00A37B7E" w:rsidRDefault="00A37B7E">
      <w:pPr>
        <w:spacing w:line="470" w:lineRule="auto"/>
        <w:sectPr w:rsidR="00A37B7E">
          <w:type w:val="continuous"/>
          <w:pgSz w:w="12240" w:h="15840"/>
          <w:pgMar w:top="1500" w:right="420" w:bottom="0" w:left="140" w:header="720" w:footer="720" w:gutter="0"/>
          <w:cols w:num="2" w:space="720" w:equalWidth="0">
            <w:col w:w="5443" w:space="40"/>
            <w:col w:w="6197"/>
          </w:cols>
        </w:sectPr>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9"/>
        <w:rPr>
          <w:sz w:val="19"/>
        </w:rPr>
      </w:pPr>
    </w:p>
    <w:p w:rsidR="00A37B7E" w:rsidRDefault="00876EB5">
      <w:pPr>
        <w:spacing w:before="77"/>
        <w:ind w:left="1734"/>
        <w:rPr>
          <w:sz w:val="15"/>
        </w:rPr>
      </w:pPr>
      <w:r>
        <w:rPr>
          <w:noProof/>
          <w:lang w:val="en-IN" w:eastAsia="en-IN"/>
        </w:rPr>
        <w:drawing>
          <wp:anchor distT="0" distB="0" distL="0" distR="0" simplePos="0" relativeHeight="3856" behindDoc="0" locked="0" layoutInCell="1" allowOverlap="1">
            <wp:simplePos x="0" y="0"/>
            <wp:positionH relativeFrom="page">
              <wp:posOffset>720851</wp:posOffset>
            </wp:positionH>
            <wp:positionV relativeFrom="paragraph">
              <wp:posOffset>-355537</wp:posOffset>
            </wp:positionV>
            <wp:extent cx="298704" cy="947928"/>
            <wp:effectExtent l="0" t="0" r="0" b="0"/>
            <wp:wrapNone/>
            <wp:docPr id="13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3880" behindDoc="0" locked="0" layoutInCell="1" allowOverlap="1">
                <wp:simplePos x="0" y="0"/>
                <wp:positionH relativeFrom="page">
                  <wp:posOffset>817245</wp:posOffset>
                </wp:positionH>
                <wp:positionV relativeFrom="paragraph">
                  <wp:posOffset>-162560</wp:posOffset>
                </wp:positionV>
                <wp:extent cx="121920" cy="764540"/>
                <wp:effectExtent l="0" t="0" r="3810" b="0"/>
                <wp:wrapNone/>
                <wp:docPr id="8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77" type="#_x0000_t202" style="position:absolute;left:0;text-align:left;margin-left:64.35pt;margin-top:-12.8pt;width:9.6pt;height:60.2pt;z-index:3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mHpsgIAALUFAAAOAAAAZHJzL2Uyb0RvYy54bWysVG1vmzAQ/j5p/8Hyd8rLHBJQSdWGME3q&#10;XqR2P8ABE6yBzWwnUE377zubkqatJk3b+IDO9vm5e+4e3+XV2LXoyJTmUmQ4vAgwYqKUFRf7DH+9&#10;L7wVRtpQUdFWCpbhB6bx1frtm8uhT1kkG9lWTCEAETod+gw3xvSp7+uyYR3VF7JnAg5rqTpqYKn2&#10;fqXoAOhd60dBEPuDVFWvZMm0ht18OsRrh1/XrDSf61ozg9oMQ27G/ZX77+zfX1/SdK9o3/DyMQ36&#10;F1l0lAsIeoLKqaHooPgrqI6XSmpZm4tSdr6sa14yxwHYhMELNncN7ZnjAsXR/alM+v/Blp+OXxTi&#10;VYZXBCNBO+jRPRsNupEjIqGtz9DrFNzuenA0I+xDnx1X3d/K8ptGQm4aKvbsWik5NIxWkJ+76Z9d&#10;nXC0BdkNH2UFcejBSAc01qqzxYNyIECHPj2cemNzKW3IKEwiOCnhaBmTBXG982k6X+6VNu+Z7JA1&#10;Mqyg9Q6cHm+1ARrgOrvYWEIWvG1d+1vxbAMcpx0IDVftmU3CdfNHEiTb1XZFPBLFW48Eee5dFxvi&#10;xUW4XOTv8s0mD3/auCFJG15VTNgws7JC8mede9T4pImTtrRseWXhbEpa7XebVqEjBWUX7rPNguTP&#10;3Pznabhj4PKCUhiR4CZKvCJeLT1SkIWXLIOVF4TJTRIHJCF58ZzSLRfs3ymhIcPJIlpMWvott8B9&#10;r7nRtOMGZkfLOxDvyYmmVoFbUbnWGsrbyT4rhU3/qRRQsbnRTq9WopNYzbgb3dMg8fwOdrJ6AAUr&#10;CQoDMcLgA8P+oyUsB5gjGdbfD1QxjNoPAh4CbJvZULOxmw0qykbCODIYTebGTMPp0Cu+bwB8empC&#10;XsNjqbkTsn1VUyLAwi5gNjg+j3PMDp/ztfN6mrbrXwAAAP//AwBQSwMEFAAGAAgAAAAhAJoSZLXe&#10;AAAACgEAAA8AAABkcnMvZG93bnJldi54bWxMj0FuwjAQRfeVegdrKnUHTgOEkMZBVSTUHVKBAwyx&#10;G0fY4zQ2JNy+ZtUuv+bp/zfldrKG3dTgO0cC3uYJMEWNkx21Ak7H3SwH5gOSRONICbgrD9vq+anE&#10;QrqRvtTtEFoWS8gXKECH0Bec+0Yri37uekXx9u0GiyHGoeVywDGWW8PTJMm4xY7igsZe1Vo1l8PV&#10;CtjfuR4XdnVq6jrbZ4ufHV4+jRCvL9PHO7CgpvAHw0M/qkMVnc7uStIzE3OaryMqYJauMmAPYrne&#10;ADsL2Cxz4FXJ/79Q/QIAAP//AwBQSwECLQAUAAYACAAAACEAtoM4kv4AAADhAQAAEwAAAAAAAAAA&#10;AAAAAAAAAAAAW0NvbnRlbnRfVHlwZXNdLnhtbFBLAQItABQABgAIAAAAIQA4/SH/1gAAAJQBAAAL&#10;AAAAAAAAAAAAAAAAAC8BAABfcmVscy8ucmVsc1BLAQItABQABgAIAAAAIQBM4mHpsgIAALUFAAAO&#10;AAAAAAAAAAAAAAAAAC4CAABkcnMvZTJvRG9jLnhtbFBLAQItABQABgAIAAAAIQCaEmS1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33</w:t>
      </w:r>
    </w:p>
    <w:p w:rsidR="00A37B7E" w:rsidRDefault="00A37B7E">
      <w:pPr>
        <w:rPr>
          <w:sz w:val="15"/>
        </w:rPr>
        <w:sectPr w:rsidR="00A37B7E">
          <w:type w:val="continuous"/>
          <w:pgSz w:w="12240" w:h="15840"/>
          <w:pgMar w:top="1500" w:right="420" w:bottom="0" w:left="140" w:header="720" w:footer="720" w:gutter="0"/>
          <w:cols w:space="720"/>
        </w:sectPr>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876EB5">
      <w:pPr>
        <w:spacing w:before="125" w:line="242" w:lineRule="auto"/>
        <w:ind w:left="2180" w:right="1882" w:firstLine="1147"/>
        <w:rPr>
          <w:b/>
          <w:sz w:val="67"/>
        </w:rPr>
      </w:pPr>
      <w:r>
        <w:rPr>
          <w:noProof/>
          <w:lang w:val="en-IN" w:eastAsia="en-IN"/>
        </w:rPr>
        <w:drawing>
          <wp:anchor distT="0" distB="0" distL="0" distR="0" simplePos="0" relativeHeight="268252223" behindDoc="1" locked="0" layoutInCell="1" allowOverlap="1">
            <wp:simplePos x="0" y="0"/>
            <wp:positionH relativeFrom="page">
              <wp:posOffset>1834895</wp:posOffset>
            </wp:positionH>
            <wp:positionV relativeFrom="paragraph">
              <wp:posOffset>-1346550</wp:posOffset>
            </wp:positionV>
            <wp:extent cx="4027931" cy="3853434"/>
            <wp:effectExtent l="0" t="0" r="0" b="0"/>
            <wp:wrapNone/>
            <wp:docPr id="14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7.png"/>
                    <pic:cNvPicPr/>
                  </pic:nvPicPr>
                  <pic:blipFill>
                    <a:blip r:embed="rId25" cstate="print"/>
                    <a:stretch>
                      <a:fillRect/>
                    </a:stretch>
                  </pic:blipFill>
                  <pic:spPr>
                    <a:xfrm>
                      <a:off x="0" y="0"/>
                      <a:ext cx="4027931" cy="3853434"/>
                    </a:xfrm>
                    <a:prstGeom prst="rect">
                      <a:avLst/>
                    </a:prstGeom>
                  </pic:spPr>
                </pic:pic>
              </a:graphicData>
            </a:graphic>
          </wp:anchor>
        </w:drawing>
      </w:r>
      <w:bookmarkStart w:id="26" w:name="_TOC_250015"/>
      <w:r>
        <w:rPr>
          <w:b/>
          <w:color w:val="6664FC"/>
          <w:sz w:val="67"/>
        </w:rPr>
        <w:t>SCHEDULES TO STATEMENT OF</w:t>
      </w:r>
      <w:r>
        <w:rPr>
          <w:b/>
          <w:color w:val="6664FC"/>
          <w:spacing w:val="79"/>
          <w:sz w:val="67"/>
        </w:rPr>
        <w:t xml:space="preserve"> </w:t>
      </w:r>
      <w:bookmarkEnd w:id="26"/>
      <w:r>
        <w:rPr>
          <w:b/>
          <w:color w:val="6664FC"/>
          <w:sz w:val="67"/>
        </w:rPr>
        <w:t>WORK</w:t>
      </w: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rPr>
          <w:b/>
        </w:rPr>
      </w:pPr>
    </w:p>
    <w:p w:rsidR="00A37B7E" w:rsidRDefault="00A37B7E">
      <w:pPr>
        <w:pStyle w:val="BodyText"/>
        <w:spacing w:before="5"/>
        <w:rPr>
          <w:b/>
          <w:sz w:val="16"/>
        </w:rPr>
      </w:pPr>
    </w:p>
    <w:p w:rsidR="00A37B7E" w:rsidRDefault="008E05FD">
      <w:pPr>
        <w:spacing w:before="78"/>
        <w:ind w:left="1734"/>
        <w:rPr>
          <w:sz w:val="15"/>
        </w:rPr>
      </w:pPr>
      <w:r>
        <w:rPr>
          <w:noProof/>
          <w:lang w:val="en-IN" w:eastAsia="en-IN"/>
        </w:rPr>
        <mc:AlternateContent>
          <mc:Choice Requires="wps">
            <w:drawing>
              <wp:anchor distT="0" distB="0" distL="114300" distR="114300" simplePos="0" relativeHeight="3952" behindDoc="0" locked="0" layoutInCell="1" allowOverlap="1">
                <wp:simplePos x="0" y="0"/>
                <wp:positionH relativeFrom="page">
                  <wp:posOffset>817245</wp:posOffset>
                </wp:positionH>
                <wp:positionV relativeFrom="paragraph">
                  <wp:posOffset>-161925</wp:posOffset>
                </wp:positionV>
                <wp:extent cx="121920" cy="764540"/>
                <wp:effectExtent l="0" t="1270" r="3810" b="0"/>
                <wp:wrapNone/>
                <wp:docPr id="8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78" type="#_x0000_t202" style="position:absolute;left:0;text-align:left;margin-left:64.35pt;margin-top:-12.75pt;width:9.6pt;height:60.2pt;z-index: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b93swIAALUFAAAOAAAAZHJzL2Uyb0RvYy54bWysVNtu2zAMfR+wfxD07voy5WKjTtHG8TCg&#10;uwDtPkCx5ViYLXmSErsY+u+j5DhJ25dhmx8EWqIOD8kjXt8MbYMOTGkuRYrDqwAjJgpZcrFL8ffH&#10;3FtipA0VJW2kYCl+YhrfrN6/u+67hEWylk3JFAIQoZO+S3FtTJf4vi5q1lJ9JTsm4LCSqqUGftXO&#10;LxXtAb1t/CgI5n4vVdkpWTCtYTcbD/HK4VcVK8zXqtLMoCbFwM24Vbl1a1d/dU2TnaJdzYsjDfoX&#10;LFrKBQQ9QWXUULRX/A1UywsltazMVSFbX1YVL5jLAbIJg1fZPNS0Yy4XKI7uTmXS/w+2+HL4phAv&#10;U7yMMBK0hR49ssGgOzkg4urTdzoBt4cOHM0A+9Bnl6vu7mXxQyMh1zUVO3arlOxrRkvgF9rK+hdX&#10;bUd0oi3Itv8sS4hD90Y6oKFSrS0elAMBOvTp6dQby6WwIaMwjuCkgKPFnMxGbj5Npsud0uYjky2y&#10;RooVtN6B08O9NpYMTSYXG0vInDeNa38jXmyA47gDoeGqPbMkXDd/xUG8WW6WxCPRfOORIMu823xN&#10;vHkeLmbZh2y9zsJnGzckSc3LkgkbZlJWSP6sc0eNj5o4aUvLhpcWzlLSarddNwodKCg7d58rOZyc&#10;3fyXNFwRIJdXKYURCe6i2Mvny4VHcjLz4kWw9IIwvovnAYlJlr9M6Z4L9u8poT7F8SyajVo6k36V&#10;W+C+t7nRpOUGZkfDWxDvyYkmVoEbUbrWGsqb0b4ohaV/LgW0e2q006uV6ChWM2wH9zTIwoa3+t3K&#10;8gkUrCQoDMQIgw8Mu0YL+O1hjqRY/9xTxTBqPgl4CLBtJkNNxnYyqChqCePIYDSaazMOp32n+K4G&#10;8PGpCXkLj6XiTshnIscnBrPB5XOcY3b4XP47r/O0Xf0GAAD//wMAUEsDBBQABgAIAAAAIQA86WYG&#10;3gAAAAoBAAAPAAAAZHJzL2Rvd25yZXYueG1sTI9BbsIwEEX3lbiDNZW6A6eBBJLGQVUk1B1SgQOY&#10;eJpE2OMQGxJuX7Nql1/z9P+bYjsZze44uM6SgPdFBAyptqqjRsDpuJtvgDkvSUltCQU80MG2nL0U&#10;Mld2pG+8H3zDQgm5XApove9zzl3dopFuYXukcPuxg5E+xKHhapBjKDeax1GUciM7Cgut7LFqsb4c&#10;bkbA/sHbcWmSU11V6T5dXnfy8qWFeHudPj+AeZz8HwxP/aAOZXA62xspx3TI8WYdUAHzOEmAPYnV&#10;OgN2FpCtMuBlwf+/UP4CAAD//wMAUEsBAi0AFAAGAAgAAAAhALaDOJL+AAAA4QEAABMAAAAAAAAA&#10;AAAAAAAAAAAAAFtDb250ZW50X1R5cGVzXS54bWxQSwECLQAUAAYACAAAACEAOP0h/9YAAACUAQAA&#10;CwAAAAAAAAAAAAAAAAAvAQAAX3JlbHMvLnJlbHNQSwECLQAUAAYACAAAACEAZDm/d7MCAAC1BQAA&#10;DgAAAAAAAAAAAAAAAAAuAgAAZHJzL2Uyb0RvYy54bWxQSwECLQAUAAYACAAAACEAPOlmBt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34</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1856" behindDoc="0" locked="0" layoutInCell="1" allowOverlap="1">
            <wp:simplePos x="0" y="0"/>
            <wp:positionH relativeFrom="page">
              <wp:posOffset>720851</wp:posOffset>
            </wp:positionH>
            <wp:positionV relativeFrom="paragraph">
              <wp:posOffset>134437</wp:posOffset>
            </wp:positionV>
            <wp:extent cx="297593" cy="7143"/>
            <wp:effectExtent l="0" t="0" r="0" b="0"/>
            <wp:wrapTopAndBottom/>
            <wp:docPr id="14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2.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pPr>
    </w:p>
    <w:p w:rsidR="00A37B7E" w:rsidRDefault="00876EB5">
      <w:pPr>
        <w:pStyle w:val="Heading1"/>
        <w:tabs>
          <w:tab w:val="left" w:pos="3767"/>
        </w:tabs>
        <w:spacing w:before="196"/>
        <w:ind w:left="1734" w:firstLine="0"/>
      </w:pPr>
      <w:bookmarkStart w:id="27" w:name="_TOC_250014"/>
      <w:r>
        <w:rPr>
          <w:color w:val="6565FF"/>
        </w:rPr>
        <w:t>Schedule</w:t>
      </w:r>
      <w:r>
        <w:rPr>
          <w:color w:val="6565FF"/>
          <w:spacing w:val="6"/>
        </w:rPr>
        <w:t xml:space="preserve"> </w:t>
      </w:r>
      <w:r>
        <w:rPr>
          <w:color w:val="6565FF"/>
        </w:rPr>
        <w:t>A</w:t>
      </w:r>
      <w:r>
        <w:rPr>
          <w:color w:val="6565FF"/>
        </w:rPr>
        <w:tab/>
        <w:t>Solution</w:t>
      </w:r>
      <w:r>
        <w:rPr>
          <w:color w:val="6565FF"/>
          <w:spacing w:val="2"/>
        </w:rPr>
        <w:t xml:space="preserve"> </w:t>
      </w:r>
      <w:bookmarkEnd w:id="27"/>
      <w:r>
        <w:rPr>
          <w:color w:val="6565FF"/>
        </w:rPr>
        <w:t>Baselines</w:t>
      </w:r>
    </w:p>
    <w:p w:rsidR="00A37B7E" w:rsidRDefault="00876EB5">
      <w:pPr>
        <w:pStyle w:val="Heading2"/>
        <w:numPr>
          <w:ilvl w:val="1"/>
          <w:numId w:val="11"/>
        </w:numPr>
        <w:tabs>
          <w:tab w:val="left" w:pos="2277"/>
        </w:tabs>
        <w:spacing w:before="227"/>
        <w:ind w:hanging="542"/>
      </w:pPr>
      <w:bookmarkStart w:id="28" w:name="_TOC_250013"/>
      <w:bookmarkEnd w:id="28"/>
      <w:r>
        <w:rPr>
          <w:color w:val="8DB3E2"/>
        </w:rPr>
        <w:t>Introduction</w:t>
      </w:r>
    </w:p>
    <w:p w:rsidR="00A37B7E" w:rsidRDefault="00876EB5">
      <w:pPr>
        <w:pStyle w:val="BodyText"/>
        <w:spacing w:before="228"/>
        <w:ind w:left="1734" w:right="1480"/>
      </w:pPr>
      <w:r>
        <w:t>This Schedule provides the details of the hardware, software and other assets that will be deployed</w:t>
      </w:r>
      <w:r>
        <w:rPr>
          <w:spacing w:val="-8"/>
        </w:rPr>
        <w:t xml:space="preserve"> </w:t>
      </w:r>
      <w:r>
        <w:t>by</w:t>
      </w:r>
      <w:r>
        <w:rPr>
          <w:spacing w:val="-10"/>
        </w:rPr>
        <w:t xml:space="preserve"> </w:t>
      </w:r>
      <w:r>
        <w:t>IBM</w:t>
      </w:r>
      <w:r>
        <w:rPr>
          <w:spacing w:val="-9"/>
        </w:rPr>
        <w:t xml:space="preserve"> </w:t>
      </w:r>
      <w:r>
        <w:t>and</w:t>
      </w:r>
      <w:r>
        <w:rPr>
          <w:spacing w:val="-10"/>
        </w:rPr>
        <w:t xml:space="preserve"> </w:t>
      </w:r>
      <w:r>
        <w:t>other</w:t>
      </w:r>
      <w:r>
        <w:rPr>
          <w:spacing w:val="-6"/>
        </w:rPr>
        <w:t xml:space="preserve"> </w:t>
      </w:r>
      <w:r>
        <w:t>baselines</w:t>
      </w:r>
      <w:r>
        <w:rPr>
          <w:spacing w:val="-6"/>
        </w:rPr>
        <w:t xml:space="preserve"> </w:t>
      </w:r>
      <w:r>
        <w:t>applicable</w:t>
      </w:r>
      <w:r>
        <w:rPr>
          <w:spacing w:val="-8"/>
        </w:rPr>
        <w:t xml:space="preserve"> </w:t>
      </w:r>
      <w:r>
        <w:t>for</w:t>
      </w:r>
      <w:r>
        <w:rPr>
          <w:spacing w:val="-8"/>
        </w:rPr>
        <w:t xml:space="preserve"> </w:t>
      </w:r>
      <w:r>
        <w:t>rendering</w:t>
      </w:r>
      <w:r>
        <w:rPr>
          <w:spacing w:val="-8"/>
        </w:rPr>
        <w:t xml:space="preserve"> </w:t>
      </w:r>
      <w:r>
        <w:t>the</w:t>
      </w:r>
      <w:r>
        <w:rPr>
          <w:spacing w:val="-9"/>
        </w:rPr>
        <w:t xml:space="preserve"> </w:t>
      </w:r>
      <w:r>
        <w:t>services</w:t>
      </w:r>
      <w:r>
        <w:rPr>
          <w:spacing w:val="-6"/>
        </w:rPr>
        <w:t xml:space="preserve"> </w:t>
      </w:r>
      <w:r>
        <w:t>as</w:t>
      </w:r>
      <w:r>
        <w:rPr>
          <w:spacing w:val="-8"/>
        </w:rPr>
        <w:t xml:space="preserve"> </w:t>
      </w:r>
      <w:r>
        <w:t>per</w:t>
      </w:r>
      <w:r>
        <w:rPr>
          <w:spacing w:val="-7"/>
        </w:rPr>
        <w:t xml:space="preserve"> </w:t>
      </w:r>
      <w:r>
        <w:t>this</w:t>
      </w:r>
      <w:r>
        <w:rPr>
          <w:spacing w:val="-6"/>
        </w:rPr>
        <w:t xml:space="preserve"> </w:t>
      </w:r>
      <w:r>
        <w:t>SoW.</w:t>
      </w:r>
    </w:p>
    <w:p w:rsidR="00A37B7E" w:rsidRDefault="00A37B7E">
      <w:pPr>
        <w:pStyle w:val="BodyText"/>
        <w:spacing w:before="5"/>
        <w:rPr>
          <w:sz w:val="19"/>
        </w:rPr>
      </w:pPr>
    </w:p>
    <w:p w:rsidR="00A37B7E" w:rsidRDefault="00876EB5">
      <w:pPr>
        <w:pStyle w:val="BodyText"/>
        <w:spacing w:line="237" w:lineRule="auto"/>
        <w:ind w:left="1734" w:right="1544"/>
      </w:pPr>
      <w:r>
        <w:rPr>
          <w:noProof/>
          <w:lang w:val="en-IN" w:eastAsia="en-IN"/>
        </w:rPr>
        <w:drawing>
          <wp:anchor distT="0" distB="0" distL="0" distR="0" simplePos="0" relativeHeight="268252271" behindDoc="1" locked="0" layoutInCell="1" allowOverlap="1">
            <wp:simplePos x="0" y="0"/>
            <wp:positionH relativeFrom="page">
              <wp:posOffset>1834895</wp:posOffset>
            </wp:positionH>
            <wp:positionV relativeFrom="paragraph">
              <wp:posOffset>902027</wp:posOffset>
            </wp:positionV>
            <wp:extent cx="4027931" cy="3853434"/>
            <wp:effectExtent l="0" t="0" r="0" b="0"/>
            <wp:wrapNone/>
            <wp:docPr id="14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6.png"/>
                    <pic:cNvPicPr/>
                  </pic:nvPicPr>
                  <pic:blipFill>
                    <a:blip r:embed="rId26" cstate="print"/>
                    <a:stretch>
                      <a:fillRect/>
                    </a:stretch>
                  </pic:blipFill>
                  <pic:spPr>
                    <a:xfrm>
                      <a:off x="0" y="0"/>
                      <a:ext cx="4027931" cy="3853434"/>
                    </a:xfrm>
                    <a:prstGeom prst="rect">
                      <a:avLst/>
                    </a:prstGeom>
                  </pic:spPr>
                </pic:pic>
              </a:graphicData>
            </a:graphic>
          </wp:anchor>
        </w:drawing>
      </w:r>
      <w:r>
        <w:t>The hardware configuration detailed herein has been derived based on inputs received from Customer</w:t>
      </w:r>
      <w:r>
        <w:rPr>
          <w:spacing w:val="-9"/>
        </w:rPr>
        <w:t xml:space="preserve"> </w:t>
      </w:r>
      <w:r>
        <w:t>with</w:t>
      </w:r>
      <w:r>
        <w:rPr>
          <w:spacing w:val="-9"/>
        </w:rPr>
        <w:t xml:space="preserve"> </w:t>
      </w:r>
      <w:r>
        <w:t>regard</w:t>
      </w:r>
      <w:r>
        <w:rPr>
          <w:spacing w:val="-9"/>
        </w:rPr>
        <w:t xml:space="preserve"> </w:t>
      </w:r>
      <w:r>
        <w:t>to</w:t>
      </w:r>
      <w:r>
        <w:rPr>
          <w:spacing w:val="-10"/>
        </w:rPr>
        <w:t xml:space="preserve"> </w:t>
      </w:r>
      <w:r>
        <w:t>present</w:t>
      </w:r>
      <w:r>
        <w:rPr>
          <w:spacing w:val="-13"/>
        </w:rPr>
        <w:t xml:space="preserve"> </w:t>
      </w:r>
      <w:r>
        <w:t>server</w:t>
      </w:r>
      <w:r>
        <w:rPr>
          <w:spacing w:val="-10"/>
        </w:rPr>
        <w:t xml:space="preserve"> </w:t>
      </w:r>
      <w:r>
        <w:t>configuration</w:t>
      </w:r>
      <w:r>
        <w:rPr>
          <w:spacing w:val="-9"/>
        </w:rPr>
        <w:t xml:space="preserve"> </w:t>
      </w:r>
      <w:r>
        <w:t>and</w:t>
      </w:r>
      <w:r>
        <w:rPr>
          <w:spacing w:val="-10"/>
        </w:rPr>
        <w:t xml:space="preserve"> </w:t>
      </w:r>
      <w:r>
        <w:t>application</w:t>
      </w:r>
      <w:r>
        <w:rPr>
          <w:spacing w:val="-13"/>
        </w:rPr>
        <w:t xml:space="preserve"> </w:t>
      </w:r>
      <w:r>
        <w:t>sizing.</w:t>
      </w:r>
      <w:r>
        <w:rPr>
          <w:spacing w:val="-9"/>
        </w:rPr>
        <w:t xml:space="preserve"> </w:t>
      </w:r>
      <w:r>
        <w:t>The</w:t>
      </w:r>
      <w:r>
        <w:rPr>
          <w:spacing w:val="-11"/>
        </w:rPr>
        <w:t xml:space="preserve"> </w:t>
      </w:r>
      <w:r>
        <w:t>Cust</w:t>
      </w:r>
      <w:r>
        <w:t>omer</w:t>
      </w:r>
      <w:r>
        <w:rPr>
          <w:spacing w:val="-9"/>
        </w:rPr>
        <w:t xml:space="preserve"> </w:t>
      </w:r>
      <w:r>
        <w:t>has agreed to this hardware configuration and any change in application or application sizing may require change in hardware configuration and will be managed through the Project Change Request</w:t>
      </w:r>
      <w:r>
        <w:rPr>
          <w:spacing w:val="-12"/>
        </w:rPr>
        <w:t xml:space="preserve"> </w:t>
      </w:r>
      <w:r>
        <w:t>Procedure</w:t>
      </w:r>
      <w:r>
        <w:rPr>
          <w:spacing w:val="-13"/>
        </w:rPr>
        <w:t xml:space="preserve"> </w:t>
      </w:r>
      <w:r>
        <w:t>subject</w:t>
      </w:r>
      <w:r>
        <w:rPr>
          <w:spacing w:val="-12"/>
        </w:rPr>
        <w:t xml:space="preserve"> </w:t>
      </w:r>
      <w:r>
        <w:t>to</w:t>
      </w:r>
      <w:r>
        <w:rPr>
          <w:spacing w:val="-9"/>
        </w:rPr>
        <w:t xml:space="preserve"> </w:t>
      </w:r>
      <w:r>
        <w:t>additional</w:t>
      </w:r>
      <w:r>
        <w:rPr>
          <w:spacing w:val="-12"/>
        </w:rPr>
        <w:t xml:space="preserve"> </w:t>
      </w:r>
      <w:r>
        <w:t>charges.</w:t>
      </w:r>
      <w:r>
        <w:rPr>
          <w:spacing w:val="-11"/>
        </w:rPr>
        <w:t xml:space="preserve"> </w:t>
      </w:r>
      <w:r>
        <w:t>Customer</w:t>
      </w:r>
      <w:r>
        <w:rPr>
          <w:spacing w:val="-9"/>
        </w:rPr>
        <w:t xml:space="preserve"> </w:t>
      </w:r>
      <w:r>
        <w:t>is</w:t>
      </w:r>
      <w:r>
        <w:rPr>
          <w:spacing w:val="-10"/>
        </w:rPr>
        <w:t xml:space="preserve"> </w:t>
      </w:r>
      <w:r>
        <w:t>resp</w:t>
      </w:r>
      <w:r>
        <w:t>onsible</w:t>
      </w:r>
      <w:r>
        <w:rPr>
          <w:spacing w:val="-10"/>
        </w:rPr>
        <w:t xml:space="preserve"> </w:t>
      </w:r>
      <w:r>
        <w:t>for</w:t>
      </w:r>
      <w:r>
        <w:rPr>
          <w:spacing w:val="-10"/>
        </w:rPr>
        <w:t xml:space="preserve"> </w:t>
      </w:r>
      <w:r>
        <w:t>any</w:t>
      </w:r>
      <w:r>
        <w:rPr>
          <w:spacing w:val="-12"/>
        </w:rPr>
        <w:t xml:space="preserve"> </w:t>
      </w:r>
      <w:r>
        <w:t>compatibility of the Hardware with the Applications and Operating</w:t>
      </w:r>
      <w:r>
        <w:rPr>
          <w:spacing w:val="-19"/>
        </w:rPr>
        <w:t xml:space="preserve"> </w:t>
      </w:r>
      <w:r>
        <w:t>System.</w:t>
      </w:r>
    </w:p>
    <w:p w:rsidR="00A37B7E" w:rsidRDefault="00A37B7E">
      <w:pPr>
        <w:pStyle w:val="BodyText"/>
        <w:spacing w:before="4"/>
        <w:rPr>
          <w:sz w:val="19"/>
        </w:rPr>
      </w:pPr>
    </w:p>
    <w:p w:rsidR="00A37B7E" w:rsidRDefault="00876EB5">
      <w:pPr>
        <w:pStyle w:val="BodyText"/>
        <w:spacing w:line="237" w:lineRule="auto"/>
        <w:ind w:left="1734" w:right="1480"/>
      </w:pPr>
      <w:r>
        <w:t>If</w:t>
      </w:r>
      <w:r>
        <w:rPr>
          <w:spacing w:val="-4"/>
        </w:rPr>
        <w:t xml:space="preserve"> </w:t>
      </w:r>
      <w:r>
        <w:t>any</w:t>
      </w:r>
      <w:r>
        <w:rPr>
          <w:spacing w:val="-14"/>
        </w:rPr>
        <w:t xml:space="preserve"> </w:t>
      </w:r>
      <w:r>
        <w:t>equipment</w:t>
      </w:r>
      <w:r>
        <w:rPr>
          <w:spacing w:val="-7"/>
        </w:rPr>
        <w:t xml:space="preserve"> </w:t>
      </w:r>
      <w:r>
        <w:t>other</w:t>
      </w:r>
      <w:r>
        <w:rPr>
          <w:spacing w:val="-7"/>
        </w:rPr>
        <w:t xml:space="preserve"> </w:t>
      </w:r>
      <w:r>
        <w:t>than</w:t>
      </w:r>
      <w:r>
        <w:rPr>
          <w:spacing w:val="-7"/>
        </w:rPr>
        <w:t xml:space="preserve"> </w:t>
      </w:r>
      <w:r>
        <w:t>that</w:t>
      </w:r>
      <w:r>
        <w:rPr>
          <w:spacing w:val="-11"/>
        </w:rPr>
        <w:t xml:space="preserve"> </w:t>
      </w:r>
      <w:r>
        <w:t>mentioned</w:t>
      </w:r>
      <w:r>
        <w:rPr>
          <w:spacing w:val="-7"/>
        </w:rPr>
        <w:t xml:space="preserve"> </w:t>
      </w:r>
      <w:r>
        <w:t>in</w:t>
      </w:r>
      <w:r>
        <w:rPr>
          <w:spacing w:val="-7"/>
        </w:rPr>
        <w:t xml:space="preserve"> </w:t>
      </w:r>
      <w:r>
        <w:t>the</w:t>
      </w:r>
      <w:r>
        <w:rPr>
          <w:spacing w:val="-6"/>
        </w:rPr>
        <w:t xml:space="preserve"> </w:t>
      </w:r>
      <w:r>
        <w:t>baselines</w:t>
      </w:r>
      <w:r>
        <w:rPr>
          <w:spacing w:val="-5"/>
        </w:rPr>
        <w:t xml:space="preserve"> </w:t>
      </w:r>
      <w:r>
        <w:t>below</w:t>
      </w:r>
      <w:r>
        <w:rPr>
          <w:spacing w:val="-9"/>
        </w:rPr>
        <w:t xml:space="preserve"> </w:t>
      </w:r>
      <w:r>
        <w:t>is</w:t>
      </w:r>
      <w:r>
        <w:rPr>
          <w:spacing w:val="-7"/>
        </w:rPr>
        <w:t xml:space="preserve"> </w:t>
      </w:r>
      <w:r>
        <w:t>required</w:t>
      </w:r>
      <w:r>
        <w:rPr>
          <w:spacing w:val="-7"/>
        </w:rPr>
        <w:t xml:space="preserve"> </w:t>
      </w:r>
      <w:r>
        <w:t>to</w:t>
      </w:r>
      <w:r>
        <w:rPr>
          <w:spacing w:val="-8"/>
        </w:rPr>
        <w:t xml:space="preserve"> </w:t>
      </w:r>
      <w:r>
        <w:t>be</w:t>
      </w:r>
      <w:r>
        <w:rPr>
          <w:spacing w:val="-7"/>
        </w:rPr>
        <w:t xml:space="preserve"> </w:t>
      </w:r>
      <w:r>
        <w:t>deployed subsequently, it will require additional hosting space and power. The addition of any such equipment or any other change in the Baselines will be managed through Project Change Control Procedure and chargeable extra</w:t>
      </w:r>
      <w:r>
        <w:rPr>
          <w:spacing w:val="-13"/>
        </w:rPr>
        <w:t xml:space="preserve"> </w:t>
      </w:r>
      <w:r>
        <w:t>accordingly.</w:t>
      </w:r>
    </w:p>
    <w:p w:rsidR="00A37B7E" w:rsidRDefault="00A37B7E">
      <w:pPr>
        <w:pStyle w:val="BodyText"/>
        <w:spacing w:before="8"/>
        <w:rPr>
          <w:sz w:val="19"/>
        </w:rPr>
      </w:pPr>
    </w:p>
    <w:p w:rsidR="00A37B7E" w:rsidRDefault="008E05FD">
      <w:pPr>
        <w:pStyle w:val="Heading2"/>
        <w:numPr>
          <w:ilvl w:val="1"/>
          <w:numId w:val="11"/>
        </w:numPr>
        <w:tabs>
          <w:tab w:val="left" w:pos="2277"/>
        </w:tabs>
        <w:ind w:hanging="542"/>
      </w:pPr>
      <w:r>
        <w:rPr>
          <w:noProof/>
          <w:lang w:val="en-IN" w:eastAsia="en-IN"/>
        </w:rPr>
        <mc:AlternateContent>
          <mc:Choice Requires="wps">
            <w:drawing>
              <wp:anchor distT="0" distB="0" distL="114300" distR="114300" simplePos="0" relativeHeight="503133344" behindDoc="1" locked="0" layoutInCell="1" allowOverlap="1">
                <wp:simplePos x="0" y="0"/>
                <wp:positionH relativeFrom="page">
                  <wp:posOffset>1195070</wp:posOffset>
                </wp:positionH>
                <wp:positionV relativeFrom="paragraph">
                  <wp:posOffset>941070</wp:posOffset>
                </wp:positionV>
                <wp:extent cx="5970905" cy="117475"/>
                <wp:effectExtent l="4445" t="0" r="0" b="0"/>
                <wp:wrapNone/>
                <wp:docPr id="8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70905" cy="117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12FA1" id="Rectangle 39" o:spid="_x0000_s1026" style="position:absolute;margin-left:94.1pt;margin-top:74.1pt;width:470.15pt;height:9.25pt;z-index:-18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vzfAIAAP0EAAAOAAAAZHJzL2Uyb0RvYy54bWysVNuO0zAQfUfiHyy/t0lK0jbRpqu9UIRU&#10;YMXCB7i201g4trHdpl3EvzN22tIFHhAiD47HHh+fmTnjq+t9J9GOWye0qnE2TjHiimom1KbGnz8t&#10;R3OMnCeKEakVr/GBO3y9ePniqjcVn+hWS8YtAhDlqt7UuPXeVEniaMs74sbacAWbjbYd8WDaTcIs&#10;6QG9k8kkTadJry0zVlPuHKzeD5t4EfGbhlP/oWkc90jWGLj5ONo4rsOYLK5ItbHEtIIeaZB/YNER&#10;oeDSM9Q98QRtrfgNqhPUaqcbP6a6S3TTCMpjDBBNlv4SzWNLDI+xQHKcOafJ/T9Y+n73YJFgNZ5D&#10;ehTpoEYfIWtEbSRHr8qQoN64CvwezYMNITqz0vSLQ0rfteDGb6zVfcsJA1pZ8E+eHQiGg6No3b/T&#10;DODJ1uuYq31juwAIWUD7WJLDuSR87xGFxaKcpWVaYERhL8tm+ayIV5DqdNpY599w3aEwqbEF8hGd&#10;7FbOBzakOrlE9loKthRSRsNu1nfSoh0BeSzjd0R3l25SBWelw7EBcVgBknBH2At0Y7m/ldkkT28n&#10;5Wg5nc9G+TIvRhDCfJRm5W05TfMyv19+DwSzvGoFY1ythOIn6WX535X22ASDaKL4UF/jspgUMfZn&#10;7N1lkGn8/hRkJzx0ohRdkEL4ghOpQmFfKxbnngg5zJPn9GOWIQenf8xKlEGo/KCgtWYHUIHVUCSQ&#10;GrwZMGm1fcKoh/6rsfu6JZZjJN8qUFKZ5Xlo2GjkxWwChr3cWV/uEEUBqsYeo2F654cm3xorNi3c&#10;lMXEKH0D6mtEFEZQ5sDqqFnosRjB8T0ITXxpR6+fr9biBwAAAP//AwBQSwMEFAAGAAgAAAAhAEAE&#10;FbDeAAAADAEAAA8AAABkcnMvZG93bnJldi54bWxMj8FOwzAQRO9I/IO1SNyo09CaEOJUCKkn4ECL&#10;xHUbb5OI2A6x04a/Z3OitxntaPZNsZlsJ040hNY7DctFAoJc5U3rag2f++1dBiJEdAY770jDLwXY&#10;lNdXBebGn90HnXaxFlziQo4amhj7XMpQNWQxLHxPjm9HP1iMbIdamgHPXG47mSaJkhZbxx8a7Oml&#10;oep7N1oNqFbm5/14/7Z/HRU+1lOyXX8lWt/eTM9PICJN8T8MMz6jQ8lMBz86E0THPstSjrJYzWJO&#10;LNNsDeLASqkHkGUhL0eUfwAAAP//AwBQSwECLQAUAAYACAAAACEAtoM4kv4AAADhAQAAEwAAAAAA&#10;AAAAAAAAAAAAAAAAW0NvbnRlbnRfVHlwZXNdLnhtbFBLAQItABQABgAIAAAAIQA4/SH/1gAAAJQB&#10;AAALAAAAAAAAAAAAAAAAAC8BAABfcmVscy8ucmVsc1BLAQItABQABgAIAAAAIQDrKhvzfAIAAP0E&#10;AAAOAAAAAAAAAAAAAAAAAC4CAABkcnMvZTJvRG9jLnhtbFBLAQItABQABgAIAAAAIQBABBWw3gAA&#10;AAwBAAAPAAAAAAAAAAAAAAAAANYEAABkcnMvZG93bnJldi54bWxQSwUGAAAAAAQABADzAAAA4QUA&#10;AAAA&#10;" stroked="f">
                <w10:wrap anchorx="page"/>
              </v:rect>
            </w:pict>
          </mc:Fallback>
        </mc:AlternateContent>
      </w:r>
      <w:bookmarkStart w:id="29" w:name="_TOC_250012"/>
      <w:r w:rsidR="00876EB5">
        <w:rPr>
          <w:color w:val="8DB3E2"/>
        </w:rPr>
        <w:t>Current Infrastr</w:t>
      </w:r>
      <w:r w:rsidR="00876EB5">
        <w:rPr>
          <w:color w:val="8DB3E2"/>
        </w:rPr>
        <w:t>ucture</w:t>
      </w:r>
      <w:r w:rsidR="00876EB5">
        <w:rPr>
          <w:color w:val="8DB3E2"/>
          <w:spacing w:val="2"/>
        </w:rPr>
        <w:t xml:space="preserve"> </w:t>
      </w:r>
      <w:bookmarkEnd w:id="29"/>
      <w:r w:rsidR="00876EB5">
        <w:rPr>
          <w:color w:val="8DB3E2"/>
        </w:rPr>
        <w:t>Environment</w:t>
      </w:r>
    </w:p>
    <w:p w:rsidR="00A37B7E" w:rsidRDefault="00A37B7E">
      <w:pPr>
        <w:pStyle w:val="BodyText"/>
        <w:spacing w:before="3"/>
        <w:rPr>
          <w:b/>
          <w:i/>
        </w:rPr>
      </w:pPr>
    </w:p>
    <w:tbl>
      <w:tblPr>
        <w:tblW w:w="0" w:type="auto"/>
        <w:tblInd w:w="1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1"/>
        <w:gridCol w:w="234"/>
        <w:gridCol w:w="320"/>
        <w:gridCol w:w="252"/>
        <w:gridCol w:w="185"/>
        <w:gridCol w:w="1564"/>
        <w:gridCol w:w="496"/>
        <w:gridCol w:w="204"/>
        <w:gridCol w:w="680"/>
        <w:gridCol w:w="280"/>
        <w:gridCol w:w="330"/>
        <w:gridCol w:w="251"/>
        <w:gridCol w:w="193"/>
        <w:gridCol w:w="231"/>
        <w:gridCol w:w="299"/>
        <w:gridCol w:w="406"/>
        <w:gridCol w:w="542"/>
        <w:gridCol w:w="271"/>
        <w:gridCol w:w="359"/>
        <w:gridCol w:w="504"/>
        <w:gridCol w:w="542"/>
        <w:gridCol w:w="406"/>
        <w:gridCol w:w="561"/>
      </w:tblGrid>
      <w:tr w:rsidR="00A37B7E">
        <w:trPr>
          <w:trHeight w:val="116"/>
        </w:trPr>
        <w:tc>
          <w:tcPr>
            <w:tcW w:w="271" w:type="dxa"/>
            <w:tcBorders>
              <w:left w:val="single" w:sz="6" w:space="0" w:color="000000"/>
              <w:bottom w:val="single" w:sz="6" w:space="0" w:color="000000"/>
              <w:right w:val="nil"/>
            </w:tcBorders>
            <w:shd w:val="clear" w:color="auto" w:fill="CC99FF"/>
          </w:tcPr>
          <w:p w:rsidR="00A37B7E" w:rsidRDefault="00876EB5">
            <w:pPr>
              <w:pStyle w:val="TableParagraph"/>
              <w:spacing w:line="97" w:lineRule="exact"/>
              <w:ind w:right="-44"/>
              <w:jc w:val="right"/>
              <w:rPr>
                <w:rFonts w:ascii="Tahoma"/>
                <w:b/>
                <w:sz w:val="10"/>
              </w:rPr>
            </w:pPr>
            <w:r>
              <w:rPr>
                <w:rFonts w:ascii="Tahoma"/>
                <w:b/>
                <w:w w:val="106"/>
                <w:sz w:val="10"/>
              </w:rPr>
              <w:t>S</w:t>
            </w:r>
          </w:p>
        </w:tc>
        <w:tc>
          <w:tcPr>
            <w:tcW w:w="234" w:type="dxa"/>
            <w:tcBorders>
              <w:left w:val="nil"/>
              <w:bottom w:val="single" w:sz="6" w:space="0" w:color="000000"/>
              <w:right w:val="nil"/>
            </w:tcBorders>
            <w:shd w:val="clear" w:color="auto" w:fill="CC99FF"/>
          </w:tcPr>
          <w:p w:rsidR="00A37B7E" w:rsidRDefault="00876EB5">
            <w:pPr>
              <w:pStyle w:val="TableParagraph"/>
              <w:spacing w:line="97" w:lineRule="exact"/>
              <w:ind w:left="29"/>
              <w:rPr>
                <w:rFonts w:ascii="Tahoma"/>
                <w:b/>
                <w:sz w:val="10"/>
              </w:rPr>
            </w:pPr>
            <w:r>
              <w:rPr>
                <w:rFonts w:ascii="Tahoma"/>
                <w:b/>
                <w:w w:val="105"/>
                <w:sz w:val="10"/>
              </w:rPr>
              <w:t>erv</w:t>
            </w:r>
          </w:p>
        </w:tc>
        <w:tc>
          <w:tcPr>
            <w:tcW w:w="320" w:type="dxa"/>
            <w:tcBorders>
              <w:left w:val="nil"/>
              <w:bottom w:val="single" w:sz="6" w:space="0" w:color="000000"/>
              <w:right w:val="single" w:sz="6" w:space="0" w:color="000000"/>
            </w:tcBorders>
            <w:shd w:val="clear" w:color="auto" w:fill="CC99FF"/>
          </w:tcPr>
          <w:p w:rsidR="00A37B7E" w:rsidRDefault="00876EB5">
            <w:pPr>
              <w:pStyle w:val="TableParagraph"/>
              <w:spacing w:line="97" w:lineRule="exact"/>
              <w:ind w:left="-20"/>
              <w:rPr>
                <w:rFonts w:ascii="Tahoma"/>
                <w:b/>
                <w:sz w:val="10"/>
              </w:rPr>
            </w:pPr>
            <w:r>
              <w:rPr>
                <w:rFonts w:ascii="Tahoma"/>
                <w:b/>
                <w:w w:val="105"/>
                <w:sz w:val="10"/>
              </w:rPr>
              <w:t>er</w:t>
            </w:r>
          </w:p>
        </w:tc>
        <w:tc>
          <w:tcPr>
            <w:tcW w:w="252" w:type="dxa"/>
            <w:vMerge w:val="restart"/>
            <w:tcBorders>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61"/>
              <w:ind w:left="149"/>
              <w:rPr>
                <w:rFonts w:ascii="Tahoma"/>
                <w:b/>
                <w:sz w:val="10"/>
              </w:rPr>
            </w:pPr>
            <w:r>
              <w:rPr>
                <w:rFonts w:ascii="Tahoma"/>
                <w:b/>
                <w:w w:val="105"/>
                <w:sz w:val="10"/>
              </w:rPr>
              <w:t>Technology</w:t>
            </w:r>
          </w:p>
        </w:tc>
        <w:tc>
          <w:tcPr>
            <w:tcW w:w="185" w:type="dxa"/>
            <w:tcBorders>
              <w:left w:val="single" w:sz="6" w:space="0" w:color="000000"/>
              <w:right w:val="single" w:sz="6" w:space="0" w:color="000000"/>
            </w:tcBorders>
            <w:shd w:val="clear" w:color="auto" w:fill="CC99FF"/>
          </w:tcPr>
          <w:p w:rsidR="00A37B7E" w:rsidRDefault="00A37B7E">
            <w:pPr>
              <w:pStyle w:val="TableParagraph"/>
              <w:rPr>
                <w:rFonts w:ascii="Times New Roman"/>
                <w:sz w:val="6"/>
              </w:rPr>
            </w:pPr>
          </w:p>
        </w:tc>
        <w:tc>
          <w:tcPr>
            <w:tcW w:w="1564" w:type="dxa"/>
            <w:tcBorders>
              <w:left w:val="single" w:sz="6" w:space="0" w:color="000000"/>
              <w:right w:val="single" w:sz="6" w:space="0" w:color="000000"/>
            </w:tcBorders>
            <w:shd w:val="clear" w:color="auto" w:fill="CC99FF"/>
          </w:tcPr>
          <w:p w:rsidR="00A37B7E" w:rsidRDefault="00876EB5">
            <w:pPr>
              <w:pStyle w:val="TableParagraph"/>
              <w:spacing w:before="7" w:line="89" w:lineRule="exact"/>
              <w:ind w:left="264" w:right="251"/>
              <w:jc w:val="center"/>
              <w:rPr>
                <w:rFonts w:ascii="Tahoma"/>
                <w:b/>
                <w:sz w:val="10"/>
              </w:rPr>
            </w:pPr>
            <w:r>
              <w:rPr>
                <w:rFonts w:ascii="Tahoma"/>
                <w:b/>
                <w:w w:val="105"/>
                <w:sz w:val="10"/>
              </w:rPr>
              <w:t>Solution</w:t>
            </w:r>
          </w:p>
        </w:tc>
        <w:tc>
          <w:tcPr>
            <w:tcW w:w="496" w:type="dxa"/>
            <w:tcBorders>
              <w:left w:val="single" w:sz="6" w:space="0" w:color="000000"/>
              <w:right w:val="single" w:sz="6" w:space="0" w:color="000000"/>
            </w:tcBorders>
            <w:shd w:val="clear" w:color="auto" w:fill="CC99FF"/>
          </w:tcPr>
          <w:p w:rsidR="00A37B7E" w:rsidRDefault="00876EB5">
            <w:pPr>
              <w:pStyle w:val="TableParagraph"/>
              <w:spacing w:before="7" w:line="89" w:lineRule="exact"/>
              <w:ind w:left="72" w:right="53"/>
              <w:jc w:val="center"/>
              <w:rPr>
                <w:rFonts w:ascii="Tahoma"/>
                <w:b/>
                <w:sz w:val="10"/>
              </w:rPr>
            </w:pPr>
            <w:r>
              <w:rPr>
                <w:rFonts w:ascii="Tahoma"/>
                <w:b/>
                <w:w w:val="105"/>
                <w:sz w:val="10"/>
              </w:rPr>
              <w:t>SAPS</w:t>
            </w:r>
          </w:p>
        </w:tc>
        <w:tc>
          <w:tcPr>
            <w:tcW w:w="204" w:type="dxa"/>
            <w:tcBorders>
              <w:left w:val="single" w:sz="6" w:space="0" w:color="000000"/>
              <w:right w:val="nil"/>
            </w:tcBorders>
            <w:shd w:val="clear" w:color="auto" w:fill="CC99FF"/>
          </w:tcPr>
          <w:p w:rsidR="00A37B7E" w:rsidRDefault="00A37B7E">
            <w:pPr>
              <w:pStyle w:val="TableParagraph"/>
              <w:rPr>
                <w:rFonts w:ascii="Times New Roman"/>
                <w:sz w:val="6"/>
              </w:rPr>
            </w:pPr>
          </w:p>
        </w:tc>
        <w:tc>
          <w:tcPr>
            <w:tcW w:w="680" w:type="dxa"/>
            <w:tcBorders>
              <w:left w:val="nil"/>
              <w:right w:val="nil"/>
            </w:tcBorders>
            <w:shd w:val="clear" w:color="auto" w:fill="CC99FF"/>
          </w:tcPr>
          <w:p w:rsidR="00A37B7E" w:rsidRDefault="00876EB5">
            <w:pPr>
              <w:pStyle w:val="TableParagraph"/>
              <w:spacing w:line="97" w:lineRule="exact"/>
              <w:ind w:left="398" w:right="-29"/>
              <w:rPr>
                <w:rFonts w:ascii="Tahoma"/>
                <w:b/>
                <w:sz w:val="10"/>
              </w:rPr>
            </w:pPr>
            <w:r>
              <w:rPr>
                <w:rFonts w:ascii="Tahoma"/>
                <w:b/>
                <w:w w:val="105"/>
                <w:sz w:val="10"/>
              </w:rPr>
              <w:t>Cores</w:t>
            </w:r>
          </w:p>
        </w:tc>
        <w:tc>
          <w:tcPr>
            <w:tcW w:w="280" w:type="dxa"/>
            <w:tcBorders>
              <w:left w:val="nil"/>
              <w:right w:val="nil"/>
            </w:tcBorders>
            <w:shd w:val="clear" w:color="auto" w:fill="CC99FF"/>
          </w:tcPr>
          <w:p w:rsidR="00A37B7E" w:rsidRDefault="00A37B7E">
            <w:pPr>
              <w:pStyle w:val="TableParagraph"/>
              <w:rPr>
                <w:rFonts w:ascii="Times New Roman"/>
                <w:sz w:val="6"/>
              </w:rPr>
            </w:pPr>
          </w:p>
        </w:tc>
        <w:tc>
          <w:tcPr>
            <w:tcW w:w="330" w:type="dxa"/>
            <w:tcBorders>
              <w:left w:val="nil"/>
              <w:right w:val="single" w:sz="6" w:space="0" w:color="000000"/>
            </w:tcBorders>
            <w:shd w:val="clear" w:color="auto" w:fill="CC99FF"/>
          </w:tcPr>
          <w:p w:rsidR="00A37B7E" w:rsidRDefault="00A37B7E">
            <w:pPr>
              <w:pStyle w:val="TableParagraph"/>
              <w:rPr>
                <w:rFonts w:ascii="Times New Roman"/>
                <w:sz w:val="6"/>
              </w:rPr>
            </w:pPr>
          </w:p>
        </w:tc>
        <w:tc>
          <w:tcPr>
            <w:tcW w:w="251" w:type="dxa"/>
            <w:tcBorders>
              <w:left w:val="single" w:sz="6" w:space="0" w:color="000000"/>
              <w:right w:val="nil"/>
            </w:tcBorders>
            <w:shd w:val="clear" w:color="auto" w:fill="CC99FF"/>
          </w:tcPr>
          <w:p w:rsidR="00A37B7E" w:rsidRDefault="00A37B7E">
            <w:pPr>
              <w:pStyle w:val="TableParagraph"/>
              <w:rPr>
                <w:rFonts w:ascii="Times New Roman"/>
                <w:sz w:val="6"/>
              </w:rPr>
            </w:pPr>
          </w:p>
        </w:tc>
        <w:tc>
          <w:tcPr>
            <w:tcW w:w="193" w:type="dxa"/>
            <w:tcBorders>
              <w:left w:val="nil"/>
              <w:right w:val="nil"/>
            </w:tcBorders>
            <w:shd w:val="clear" w:color="auto" w:fill="CC99FF"/>
          </w:tcPr>
          <w:p w:rsidR="00A37B7E" w:rsidRDefault="00876EB5">
            <w:pPr>
              <w:pStyle w:val="TableParagraph"/>
              <w:spacing w:line="97" w:lineRule="exact"/>
              <w:ind w:left="-34" w:right="-44"/>
              <w:rPr>
                <w:rFonts w:ascii="Tahoma"/>
                <w:b/>
                <w:sz w:val="10"/>
              </w:rPr>
            </w:pPr>
            <w:r>
              <w:rPr>
                <w:rFonts w:ascii="Tahoma"/>
                <w:b/>
                <w:w w:val="105"/>
                <w:sz w:val="10"/>
              </w:rPr>
              <w:t>Mem</w:t>
            </w:r>
          </w:p>
        </w:tc>
        <w:tc>
          <w:tcPr>
            <w:tcW w:w="231" w:type="dxa"/>
            <w:tcBorders>
              <w:left w:val="nil"/>
              <w:right w:val="nil"/>
            </w:tcBorders>
            <w:shd w:val="clear" w:color="auto" w:fill="CC99FF"/>
          </w:tcPr>
          <w:p w:rsidR="00A37B7E" w:rsidRDefault="00876EB5">
            <w:pPr>
              <w:pStyle w:val="TableParagraph"/>
              <w:spacing w:line="97" w:lineRule="exact"/>
              <w:ind w:left="102"/>
              <w:rPr>
                <w:rFonts w:ascii="Tahoma"/>
                <w:b/>
                <w:sz w:val="10"/>
              </w:rPr>
            </w:pPr>
            <w:r>
              <w:rPr>
                <w:rFonts w:ascii="Tahoma"/>
                <w:b/>
                <w:w w:val="105"/>
                <w:sz w:val="10"/>
              </w:rPr>
              <w:t>[G</w:t>
            </w:r>
          </w:p>
        </w:tc>
        <w:tc>
          <w:tcPr>
            <w:tcW w:w="299" w:type="dxa"/>
            <w:tcBorders>
              <w:left w:val="nil"/>
              <w:right w:val="single" w:sz="6" w:space="0" w:color="000000"/>
            </w:tcBorders>
            <w:shd w:val="clear" w:color="auto" w:fill="CC99FF"/>
          </w:tcPr>
          <w:p w:rsidR="00A37B7E" w:rsidRDefault="00876EB5">
            <w:pPr>
              <w:pStyle w:val="TableParagraph"/>
              <w:spacing w:line="97" w:lineRule="exact"/>
              <w:ind w:left="-2"/>
              <w:rPr>
                <w:rFonts w:ascii="Tahoma"/>
                <w:b/>
                <w:sz w:val="10"/>
              </w:rPr>
            </w:pPr>
            <w:r>
              <w:rPr>
                <w:rFonts w:ascii="Tahoma"/>
                <w:b/>
                <w:w w:val="105"/>
                <w:sz w:val="10"/>
              </w:rPr>
              <w:t>B]</w:t>
            </w:r>
          </w:p>
        </w:tc>
        <w:tc>
          <w:tcPr>
            <w:tcW w:w="406" w:type="dxa"/>
            <w:tcBorders>
              <w:left w:val="single" w:sz="6" w:space="0" w:color="000000"/>
              <w:right w:val="nil"/>
            </w:tcBorders>
            <w:shd w:val="clear" w:color="auto" w:fill="CC99FF"/>
          </w:tcPr>
          <w:p w:rsidR="00A37B7E" w:rsidRDefault="00A37B7E">
            <w:pPr>
              <w:pStyle w:val="TableParagraph"/>
              <w:rPr>
                <w:rFonts w:ascii="Times New Roman"/>
                <w:sz w:val="6"/>
              </w:rPr>
            </w:pPr>
          </w:p>
        </w:tc>
        <w:tc>
          <w:tcPr>
            <w:tcW w:w="542" w:type="dxa"/>
            <w:tcBorders>
              <w:left w:val="nil"/>
              <w:right w:val="nil"/>
            </w:tcBorders>
            <w:shd w:val="clear" w:color="auto" w:fill="CC99FF"/>
          </w:tcPr>
          <w:p w:rsidR="00A37B7E" w:rsidRDefault="00876EB5">
            <w:pPr>
              <w:pStyle w:val="TableParagraph"/>
              <w:spacing w:line="97" w:lineRule="exact"/>
              <w:ind w:left="147"/>
              <w:rPr>
                <w:rFonts w:ascii="Tahoma"/>
                <w:b/>
                <w:sz w:val="10"/>
              </w:rPr>
            </w:pPr>
            <w:r>
              <w:rPr>
                <w:rFonts w:ascii="Tahoma"/>
                <w:b/>
                <w:w w:val="105"/>
                <w:sz w:val="10"/>
              </w:rPr>
              <w:t>Boot Di</w:t>
            </w:r>
          </w:p>
        </w:tc>
        <w:tc>
          <w:tcPr>
            <w:tcW w:w="271" w:type="dxa"/>
            <w:tcBorders>
              <w:left w:val="nil"/>
              <w:right w:val="nil"/>
            </w:tcBorders>
            <w:shd w:val="clear" w:color="auto" w:fill="CC99FF"/>
          </w:tcPr>
          <w:p w:rsidR="00A37B7E" w:rsidRDefault="00876EB5">
            <w:pPr>
              <w:pStyle w:val="TableParagraph"/>
              <w:spacing w:line="97" w:lineRule="exact"/>
              <w:ind w:left="-6"/>
              <w:rPr>
                <w:rFonts w:ascii="Tahoma"/>
                <w:b/>
                <w:sz w:val="10"/>
              </w:rPr>
            </w:pPr>
            <w:r>
              <w:rPr>
                <w:rFonts w:ascii="Tahoma"/>
                <w:b/>
                <w:w w:val="105"/>
                <w:sz w:val="10"/>
              </w:rPr>
              <w:t>sk</w:t>
            </w:r>
          </w:p>
        </w:tc>
        <w:tc>
          <w:tcPr>
            <w:tcW w:w="359" w:type="dxa"/>
            <w:tcBorders>
              <w:left w:val="nil"/>
              <w:right w:val="single" w:sz="6" w:space="0" w:color="000000"/>
            </w:tcBorders>
            <w:shd w:val="clear" w:color="auto" w:fill="CC99FF"/>
          </w:tcPr>
          <w:p w:rsidR="00A37B7E" w:rsidRDefault="00A37B7E">
            <w:pPr>
              <w:pStyle w:val="TableParagraph"/>
              <w:rPr>
                <w:rFonts w:ascii="Times New Roman"/>
                <w:sz w:val="6"/>
              </w:rPr>
            </w:pPr>
          </w:p>
        </w:tc>
        <w:tc>
          <w:tcPr>
            <w:tcW w:w="504" w:type="dxa"/>
            <w:tcBorders>
              <w:left w:val="single" w:sz="6" w:space="0" w:color="000000"/>
              <w:right w:val="nil"/>
            </w:tcBorders>
            <w:shd w:val="clear" w:color="auto" w:fill="CC99FF"/>
          </w:tcPr>
          <w:p w:rsidR="00A37B7E" w:rsidRDefault="00A37B7E">
            <w:pPr>
              <w:pStyle w:val="TableParagraph"/>
              <w:rPr>
                <w:rFonts w:ascii="Times New Roman"/>
                <w:sz w:val="6"/>
              </w:rPr>
            </w:pPr>
          </w:p>
        </w:tc>
        <w:tc>
          <w:tcPr>
            <w:tcW w:w="542" w:type="dxa"/>
            <w:tcBorders>
              <w:left w:val="nil"/>
              <w:right w:val="single" w:sz="6" w:space="0" w:color="000000"/>
            </w:tcBorders>
            <w:shd w:val="clear" w:color="auto" w:fill="CC99FF"/>
          </w:tcPr>
          <w:p w:rsidR="00A37B7E" w:rsidRDefault="00A37B7E">
            <w:pPr>
              <w:pStyle w:val="TableParagraph"/>
              <w:rPr>
                <w:rFonts w:ascii="Times New Roman"/>
                <w:sz w:val="6"/>
              </w:rPr>
            </w:pPr>
          </w:p>
        </w:tc>
        <w:tc>
          <w:tcPr>
            <w:tcW w:w="406" w:type="dxa"/>
            <w:tcBorders>
              <w:left w:val="single" w:sz="6" w:space="0" w:color="000000"/>
              <w:right w:val="nil"/>
            </w:tcBorders>
            <w:shd w:val="clear" w:color="auto" w:fill="CC99FF"/>
          </w:tcPr>
          <w:p w:rsidR="00A37B7E" w:rsidRDefault="00876EB5">
            <w:pPr>
              <w:pStyle w:val="TableParagraph"/>
              <w:spacing w:line="97" w:lineRule="exact"/>
              <w:ind w:right="-44"/>
              <w:jc w:val="right"/>
              <w:rPr>
                <w:rFonts w:ascii="Tahoma"/>
                <w:b/>
                <w:sz w:val="10"/>
              </w:rPr>
            </w:pPr>
            <w:r>
              <w:rPr>
                <w:rFonts w:ascii="Tahoma"/>
                <w:b/>
                <w:w w:val="105"/>
                <w:sz w:val="10"/>
              </w:rPr>
              <w:t>Sof</w:t>
            </w:r>
          </w:p>
        </w:tc>
        <w:tc>
          <w:tcPr>
            <w:tcW w:w="561" w:type="dxa"/>
            <w:tcBorders>
              <w:left w:val="nil"/>
              <w:right w:val="single" w:sz="6" w:space="0" w:color="000000"/>
            </w:tcBorders>
            <w:shd w:val="clear" w:color="auto" w:fill="CC99FF"/>
          </w:tcPr>
          <w:p w:rsidR="00A37B7E" w:rsidRDefault="00876EB5">
            <w:pPr>
              <w:pStyle w:val="TableParagraph"/>
              <w:spacing w:line="97" w:lineRule="exact"/>
              <w:ind w:left="29"/>
              <w:rPr>
                <w:rFonts w:ascii="Tahoma"/>
                <w:b/>
                <w:sz w:val="10"/>
              </w:rPr>
            </w:pPr>
            <w:r>
              <w:rPr>
                <w:rFonts w:ascii="Tahoma"/>
                <w:b/>
                <w:w w:val="105"/>
                <w:sz w:val="10"/>
              </w:rPr>
              <w:t>tware</w:t>
            </w:r>
          </w:p>
        </w:tc>
      </w:tr>
      <w:tr w:rsidR="00A37B7E">
        <w:trPr>
          <w:trHeight w:val="780"/>
        </w:trPr>
        <w:tc>
          <w:tcPr>
            <w:tcW w:w="271" w:type="dxa"/>
            <w:tcBorders>
              <w:top w:val="single" w:sz="6" w:space="0" w:color="000000"/>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4" w:line="136" w:lineRule="exact"/>
              <w:ind w:left="178" w:firstLine="31"/>
              <w:rPr>
                <w:rFonts w:ascii="Tahoma"/>
                <w:b/>
                <w:sz w:val="10"/>
              </w:rPr>
            </w:pPr>
            <w:r>
              <w:rPr>
                <w:rFonts w:ascii="Tahoma"/>
                <w:b/>
                <w:w w:val="105"/>
                <w:sz w:val="10"/>
              </w:rPr>
              <w:t>Server Number</w:t>
            </w:r>
          </w:p>
        </w:tc>
        <w:tc>
          <w:tcPr>
            <w:tcW w:w="234" w:type="dxa"/>
            <w:tcBorders>
              <w:top w:val="single" w:sz="6" w:space="0" w:color="000000"/>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54"/>
              <w:ind w:left="228"/>
              <w:rPr>
                <w:rFonts w:ascii="Tahoma"/>
                <w:b/>
                <w:sz w:val="10"/>
              </w:rPr>
            </w:pPr>
            <w:r>
              <w:rPr>
                <w:rFonts w:ascii="Tahoma"/>
                <w:b/>
                <w:w w:val="105"/>
                <w:sz w:val="10"/>
              </w:rPr>
              <w:t>Model</w:t>
            </w:r>
          </w:p>
        </w:tc>
        <w:tc>
          <w:tcPr>
            <w:tcW w:w="320" w:type="dxa"/>
            <w:tcBorders>
              <w:top w:val="single" w:sz="6" w:space="0" w:color="000000"/>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24" w:line="130" w:lineRule="atLeast"/>
              <w:ind w:left="178" w:right="150" w:hanging="29"/>
              <w:rPr>
                <w:rFonts w:ascii="Tahoma"/>
                <w:b/>
                <w:sz w:val="10"/>
              </w:rPr>
            </w:pPr>
            <w:r>
              <w:rPr>
                <w:rFonts w:ascii="Tahoma"/>
                <w:b/>
                <w:w w:val="105"/>
                <w:sz w:val="10"/>
              </w:rPr>
              <w:t>Partition Number</w:t>
            </w:r>
          </w:p>
        </w:tc>
        <w:tc>
          <w:tcPr>
            <w:tcW w:w="252" w:type="dxa"/>
            <w:vMerge/>
            <w:tcBorders>
              <w:top w:val="nil"/>
              <w:left w:val="single" w:sz="6" w:space="0" w:color="000000"/>
              <w:bottom w:val="single" w:sz="12" w:space="0" w:color="000000"/>
              <w:right w:val="single" w:sz="6" w:space="0" w:color="000000"/>
            </w:tcBorders>
            <w:shd w:val="clear" w:color="auto" w:fill="CC99FF"/>
            <w:textDirection w:val="btLr"/>
          </w:tcPr>
          <w:p w:rsidR="00A37B7E" w:rsidRDefault="00A37B7E">
            <w:pPr>
              <w:rPr>
                <w:sz w:val="2"/>
                <w:szCs w:val="2"/>
              </w:rPr>
            </w:pPr>
          </w:p>
        </w:tc>
        <w:tc>
          <w:tcPr>
            <w:tcW w:w="185" w:type="dxa"/>
            <w:tcBorders>
              <w:left w:val="single" w:sz="6" w:space="0" w:color="000000"/>
              <w:bottom w:val="single" w:sz="12" w:space="0" w:color="000000"/>
              <w:right w:val="single" w:sz="6" w:space="0" w:color="000000"/>
            </w:tcBorders>
            <w:shd w:val="clear" w:color="auto" w:fill="CC99FF"/>
          </w:tcPr>
          <w:p w:rsidR="00A37B7E" w:rsidRDefault="00A37B7E">
            <w:pPr>
              <w:pStyle w:val="TableParagraph"/>
              <w:rPr>
                <w:rFonts w:ascii="Times New Roman"/>
                <w:sz w:val="14"/>
              </w:rPr>
            </w:pPr>
          </w:p>
        </w:tc>
        <w:tc>
          <w:tcPr>
            <w:tcW w:w="1564" w:type="dxa"/>
            <w:tcBorders>
              <w:left w:val="single" w:sz="6" w:space="0" w:color="000000"/>
              <w:bottom w:val="single" w:sz="12"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2"/>
              <w:rPr>
                <w:b/>
                <w:i/>
                <w:sz w:val="17"/>
              </w:rPr>
            </w:pPr>
          </w:p>
          <w:p w:rsidR="00A37B7E" w:rsidRDefault="00876EB5">
            <w:pPr>
              <w:pStyle w:val="TableParagraph"/>
              <w:ind w:left="264" w:right="246"/>
              <w:jc w:val="center"/>
              <w:rPr>
                <w:rFonts w:ascii="Tahoma"/>
                <w:b/>
                <w:sz w:val="10"/>
              </w:rPr>
            </w:pPr>
            <w:r>
              <w:rPr>
                <w:rFonts w:ascii="Tahoma"/>
                <w:b/>
                <w:w w:val="105"/>
                <w:sz w:val="10"/>
              </w:rPr>
              <w:t>Component</w:t>
            </w:r>
          </w:p>
        </w:tc>
        <w:tc>
          <w:tcPr>
            <w:tcW w:w="496" w:type="dxa"/>
            <w:tcBorders>
              <w:left w:val="single" w:sz="6" w:space="0" w:color="000000"/>
              <w:bottom w:val="single" w:sz="12" w:space="0" w:color="000000"/>
              <w:right w:val="single" w:sz="6" w:space="0" w:color="000000"/>
            </w:tcBorders>
            <w:shd w:val="clear" w:color="auto" w:fill="CC99FF"/>
            <w:textDirection w:val="btLr"/>
          </w:tcPr>
          <w:p w:rsidR="00A37B7E" w:rsidRDefault="00A37B7E">
            <w:pPr>
              <w:pStyle w:val="TableParagraph"/>
              <w:spacing w:before="5"/>
              <w:rPr>
                <w:b/>
                <w:i/>
                <w:sz w:val="16"/>
              </w:rPr>
            </w:pPr>
          </w:p>
          <w:p w:rsidR="00A37B7E" w:rsidRDefault="00876EB5">
            <w:pPr>
              <w:pStyle w:val="TableParagraph"/>
              <w:ind w:left="139"/>
              <w:rPr>
                <w:rFonts w:ascii="Tahoma"/>
                <w:b/>
                <w:sz w:val="10"/>
              </w:rPr>
            </w:pPr>
            <w:r>
              <w:rPr>
                <w:rFonts w:ascii="Tahoma"/>
                <w:b/>
                <w:w w:val="105"/>
                <w:sz w:val="10"/>
              </w:rPr>
              <w:t>Required</w:t>
            </w:r>
          </w:p>
        </w:tc>
        <w:tc>
          <w:tcPr>
            <w:tcW w:w="204" w:type="dxa"/>
            <w:tcBorders>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41"/>
              <w:ind w:left="261" w:right="257"/>
              <w:jc w:val="center"/>
              <w:rPr>
                <w:rFonts w:ascii="Tahoma"/>
                <w:b/>
                <w:sz w:val="10"/>
              </w:rPr>
            </w:pPr>
            <w:r>
              <w:rPr>
                <w:rFonts w:ascii="Tahoma"/>
                <w:b/>
                <w:w w:val="110"/>
                <w:sz w:val="10"/>
              </w:rPr>
              <w:t>GHz</w:t>
            </w:r>
          </w:p>
        </w:tc>
        <w:tc>
          <w:tcPr>
            <w:tcW w:w="680" w:type="dxa"/>
            <w:tcBorders>
              <w:left w:val="single" w:sz="6" w:space="0" w:color="000000"/>
              <w:bottom w:val="single" w:sz="12" w:space="0" w:color="000000"/>
              <w:right w:val="single" w:sz="6" w:space="0" w:color="000000"/>
            </w:tcBorders>
            <w:shd w:val="clear" w:color="auto" w:fill="CC99FF"/>
            <w:textDirection w:val="btLr"/>
          </w:tcPr>
          <w:p w:rsidR="00A37B7E" w:rsidRDefault="00A37B7E">
            <w:pPr>
              <w:pStyle w:val="TableParagraph"/>
              <w:rPr>
                <w:b/>
                <w:i/>
                <w:sz w:val="12"/>
              </w:rPr>
            </w:pPr>
          </w:p>
          <w:p w:rsidR="00A37B7E" w:rsidRDefault="00A37B7E">
            <w:pPr>
              <w:pStyle w:val="TableParagraph"/>
              <w:rPr>
                <w:b/>
                <w:i/>
                <w:sz w:val="12"/>
              </w:rPr>
            </w:pPr>
          </w:p>
          <w:p w:rsidR="00A37B7E" w:rsidRDefault="00876EB5">
            <w:pPr>
              <w:pStyle w:val="TableParagraph"/>
              <w:ind w:left="187"/>
              <w:rPr>
                <w:rFonts w:ascii="Tahoma"/>
                <w:b/>
                <w:sz w:val="10"/>
              </w:rPr>
            </w:pPr>
            <w:r>
              <w:rPr>
                <w:rFonts w:ascii="Tahoma"/>
                <w:b/>
                <w:w w:val="105"/>
                <w:sz w:val="10"/>
              </w:rPr>
              <w:t>Offered</w:t>
            </w:r>
          </w:p>
        </w:tc>
        <w:tc>
          <w:tcPr>
            <w:tcW w:w="280" w:type="dxa"/>
            <w:tcBorders>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81"/>
              <w:ind w:left="120"/>
              <w:rPr>
                <w:rFonts w:ascii="Tahoma"/>
                <w:b/>
                <w:sz w:val="10"/>
              </w:rPr>
            </w:pPr>
            <w:r>
              <w:rPr>
                <w:rFonts w:ascii="Tahoma"/>
                <w:b/>
                <w:w w:val="105"/>
                <w:sz w:val="10"/>
              </w:rPr>
              <w:t>T. Offered</w:t>
            </w:r>
          </w:p>
        </w:tc>
        <w:tc>
          <w:tcPr>
            <w:tcW w:w="330" w:type="dxa"/>
            <w:tcBorders>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25" w:line="130" w:lineRule="atLeast"/>
              <w:ind w:left="158" w:right="162" w:firstLine="98"/>
              <w:rPr>
                <w:rFonts w:ascii="Tahoma"/>
                <w:b/>
                <w:sz w:val="10"/>
              </w:rPr>
            </w:pPr>
            <w:r>
              <w:rPr>
                <w:rFonts w:ascii="Tahoma"/>
                <w:b/>
                <w:w w:val="105"/>
                <w:sz w:val="10"/>
              </w:rPr>
              <w:t>Max. Scalable</w:t>
            </w:r>
          </w:p>
        </w:tc>
        <w:tc>
          <w:tcPr>
            <w:tcW w:w="251" w:type="dxa"/>
            <w:tcBorders>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64"/>
              <w:ind w:left="139"/>
              <w:rPr>
                <w:rFonts w:ascii="Tahoma"/>
                <w:b/>
                <w:sz w:val="10"/>
              </w:rPr>
            </w:pPr>
            <w:r>
              <w:rPr>
                <w:rFonts w:ascii="Tahoma"/>
                <w:b/>
                <w:w w:val="105"/>
                <w:sz w:val="10"/>
              </w:rPr>
              <w:t>Required</w:t>
            </w:r>
          </w:p>
        </w:tc>
        <w:tc>
          <w:tcPr>
            <w:tcW w:w="193" w:type="dxa"/>
            <w:tcBorders>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36"/>
              <w:ind w:left="247"/>
              <w:rPr>
                <w:rFonts w:ascii="Tahoma"/>
                <w:b/>
                <w:sz w:val="10"/>
              </w:rPr>
            </w:pPr>
            <w:r>
              <w:rPr>
                <w:rFonts w:ascii="Tahoma"/>
                <w:b/>
                <w:w w:val="105"/>
                <w:sz w:val="10"/>
              </w:rPr>
              <w:t>Total</w:t>
            </w:r>
          </w:p>
        </w:tc>
        <w:tc>
          <w:tcPr>
            <w:tcW w:w="231" w:type="dxa"/>
            <w:tcBorders>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57"/>
              <w:ind w:left="91"/>
              <w:rPr>
                <w:rFonts w:ascii="Tahoma"/>
                <w:b/>
                <w:sz w:val="10"/>
              </w:rPr>
            </w:pPr>
            <w:r>
              <w:rPr>
                <w:rFonts w:ascii="Tahoma"/>
                <w:b/>
                <w:w w:val="105"/>
                <w:sz w:val="10"/>
              </w:rPr>
              <w:t>Configured</w:t>
            </w:r>
          </w:p>
        </w:tc>
        <w:tc>
          <w:tcPr>
            <w:tcW w:w="299" w:type="dxa"/>
            <w:tcBorders>
              <w:left w:val="single" w:sz="6" w:space="0" w:color="000000"/>
              <w:bottom w:val="single" w:sz="12" w:space="0" w:color="000000"/>
              <w:right w:val="single" w:sz="6" w:space="0" w:color="000000"/>
            </w:tcBorders>
            <w:shd w:val="clear" w:color="auto" w:fill="CC99FF"/>
            <w:textDirection w:val="btLr"/>
          </w:tcPr>
          <w:p w:rsidR="00A37B7E" w:rsidRDefault="00876EB5">
            <w:pPr>
              <w:pStyle w:val="TableParagraph"/>
              <w:spacing w:before="97"/>
              <w:ind w:left="14"/>
              <w:rPr>
                <w:rFonts w:ascii="Tahoma"/>
                <w:b/>
                <w:sz w:val="10"/>
              </w:rPr>
            </w:pPr>
            <w:r>
              <w:rPr>
                <w:rFonts w:ascii="Tahoma"/>
                <w:b/>
                <w:w w:val="105"/>
                <w:sz w:val="10"/>
              </w:rPr>
              <w:t>Max. Scalable</w:t>
            </w:r>
          </w:p>
        </w:tc>
        <w:tc>
          <w:tcPr>
            <w:tcW w:w="406" w:type="dxa"/>
            <w:tcBorders>
              <w:left w:val="single" w:sz="6" w:space="0" w:color="000000"/>
              <w:bottom w:val="single" w:sz="12" w:space="0" w:color="000000"/>
              <w:right w:val="single" w:sz="6" w:space="0" w:color="000000"/>
            </w:tcBorders>
            <w:shd w:val="clear" w:color="auto" w:fill="CC99FF"/>
            <w:textDirection w:val="btLr"/>
          </w:tcPr>
          <w:p w:rsidR="00A37B7E" w:rsidRDefault="00A37B7E">
            <w:pPr>
              <w:pStyle w:val="TableParagraph"/>
              <w:spacing w:before="10"/>
              <w:rPr>
                <w:b/>
                <w:i/>
                <w:sz w:val="12"/>
              </w:rPr>
            </w:pPr>
          </w:p>
          <w:p w:rsidR="00A37B7E" w:rsidRDefault="00876EB5">
            <w:pPr>
              <w:pStyle w:val="TableParagraph"/>
              <w:ind w:left="257"/>
              <w:rPr>
                <w:rFonts w:ascii="Tahoma"/>
                <w:b/>
                <w:sz w:val="10"/>
              </w:rPr>
            </w:pPr>
            <w:r>
              <w:rPr>
                <w:rFonts w:ascii="Tahoma"/>
                <w:b/>
                <w:w w:val="105"/>
                <w:sz w:val="10"/>
              </w:rPr>
              <w:t>Type</w:t>
            </w:r>
          </w:p>
        </w:tc>
        <w:tc>
          <w:tcPr>
            <w:tcW w:w="542" w:type="dxa"/>
            <w:tcBorders>
              <w:left w:val="single" w:sz="6" w:space="0" w:color="000000"/>
              <w:bottom w:val="single" w:sz="12"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4"/>
              <w:rPr>
                <w:b/>
                <w:i/>
                <w:sz w:val="11"/>
              </w:rPr>
            </w:pPr>
          </w:p>
          <w:p w:rsidR="00A37B7E" w:rsidRDefault="00876EB5">
            <w:pPr>
              <w:pStyle w:val="TableParagraph"/>
              <w:spacing w:line="271" w:lineRule="auto"/>
              <w:ind w:left="149" w:right="10" w:hanging="106"/>
              <w:rPr>
                <w:rFonts w:ascii="Tahoma"/>
                <w:b/>
                <w:sz w:val="10"/>
              </w:rPr>
            </w:pPr>
            <w:r>
              <w:rPr>
                <w:rFonts w:ascii="Tahoma"/>
                <w:b/>
                <w:w w:val="105"/>
                <w:sz w:val="10"/>
              </w:rPr>
              <w:t>Capacity in GB</w:t>
            </w:r>
          </w:p>
        </w:tc>
        <w:tc>
          <w:tcPr>
            <w:tcW w:w="271" w:type="dxa"/>
            <w:tcBorders>
              <w:left w:val="single" w:sz="6" w:space="0" w:color="000000"/>
              <w:bottom w:val="single" w:sz="12"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2"/>
              <w:rPr>
                <w:b/>
                <w:i/>
                <w:sz w:val="17"/>
              </w:rPr>
            </w:pPr>
          </w:p>
          <w:p w:rsidR="00A37B7E" w:rsidRDefault="00876EB5">
            <w:pPr>
              <w:pStyle w:val="TableParagraph"/>
              <w:ind w:left="54"/>
              <w:rPr>
                <w:rFonts w:ascii="Tahoma"/>
                <w:b/>
                <w:sz w:val="10"/>
              </w:rPr>
            </w:pPr>
            <w:r>
              <w:rPr>
                <w:rFonts w:ascii="Tahoma"/>
                <w:b/>
                <w:w w:val="105"/>
                <w:sz w:val="10"/>
              </w:rPr>
              <w:t>Qty</w:t>
            </w:r>
          </w:p>
        </w:tc>
        <w:tc>
          <w:tcPr>
            <w:tcW w:w="359" w:type="dxa"/>
            <w:tcBorders>
              <w:left w:val="single" w:sz="6" w:space="0" w:color="000000"/>
              <w:bottom w:val="single" w:sz="12"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2"/>
              <w:rPr>
                <w:b/>
                <w:i/>
                <w:sz w:val="17"/>
              </w:rPr>
            </w:pPr>
          </w:p>
          <w:p w:rsidR="00A37B7E" w:rsidRDefault="00876EB5">
            <w:pPr>
              <w:pStyle w:val="TableParagraph"/>
              <w:ind w:left="54"/>
              <w:jc w:val="center"/>
              <w:rPr>
                <w:rFonts w:ascii="Tahoma"/>
                <w:b/>
                <w:sz w:val="10"/>
              </w:rPr>
            </w:pPr>
            <w:r>
              <w:rPr>
                <w:rFonts w:ascii="Tahoma"/>
                <w:b/>
                <w:w w:val="105"/>
                <w:sz w:val="10"/>
              </w:rPr>
              <w:t>RAID</w:t>
            </w:r>
          </w:p>
        </w:tc>
        <w:tc>
          <w:tcPr>
            <w:tcW w:w="504" w:type="dxa"/>
            <w:tcBorders>
              <w:left w:val="single" w:sz="6" w:space="0" w:color="000000"/>
              <w:bottom w:val="single" w:sz="12" w:space="0" w:color="000000"/>
              <w:right w:val="single" w:sz="6" w:space="0" w:color="000000"/>
            </w:tcBorders>
            <w:shd w:val="clear" w:color="auto" w:fill="CC99FF"/>
          </w:tcPr>
          <w:p w:rsidR="00A37B7E" w:rsidRDefault="00A37B7E">
            <w:pPr>
              <w:pStyle w:val="TableParagraph"/>
              <w:spacing w:before="6"/>
              <w:rPr>
                <w:b/>
                <w:i/>
                <w:sz w:val="17"/>
              </w:rPr>
            </w:pPr>
          </w:p>
          <w:p w:rsidR="00A37B7E" w:rsidRDefault="00876EB5">
            <w:pPr>
              <w:pStyle w:val="TableParagraph"/>
              <w:ind w:left="153"/>
              <w:rPr>
                <w:rFonts w:ascii="Tahoma"/>
                <w:b/>
                <w:sz w:val="10"/>
              </w:rPr>
            </w:pPr>
            <w:r>
              <w:rPr>
                <w:rFonts w:ascii="Tahoma"/>
                <w:b/>
                <w:w w:val="105"/>
                <w:sz w:val="10"/>
              </w:rPr>
              <w:t>HBA</w:t>
            </w:r>
          </w:p>
          <w:p w:rsidR="00A37B7E" w:rsidRDefault="00876EB5">
            <w:pPr>
              <w:pStyle w:val="TableParagraph"/>
              <w:spacing w:before="14" w:line="271" w:lineRule="auto"/>
              <w:ind w:left="125" w:right="41" w:hanging="29"/>
              <w:rPr>
                <w:rFonts w:ascii="Tahoma"/>
                <w:b/>
                <w:sz w:val="10"/>
              </w:rPr>
            </w:pPr>
            <w:r>
              <w:rPr>
                <w:rFonts w:ascii="Tahoma"/>
                <w:b/>
                <w:w w:val="105"/>
                <w:sz w:val="10"/>
              </w:rPr>
              <w:t>8Gbps Ports</w:t>
            </w:r>
          </w:p>
        </w:tc>
        <w:tc>
          <w:tcPr>
            <w:tcW w:w="542" w:type="dxa"/>
            <w:tcBorders>
              <w:left w:val="single" w:sz="6" w:space="0" w:color="000000"/>
              <w:bottom w:val="single" w:sz="12" w:space="0" w:color="000000"/>
              <w:right w:val="single" w:sz="6" w:space="0" w:color="000000"/>
            </w:tcBorders>
            <w:shd w:val="clear" w:color="auto" w:fill="CC99FF"/>
          </w:tcPr>
          <w:p w:rsidR="00A37B7E" w:rsidRDefault="00A37B7E">
            <w:pPr>
              <w:pStyle w:val="TableParagraph"/>
              <w:spacing w:before="6"/>
              <w:rPr>
                <w:b/>
                <w:i/>
                <w:sz w:val="17"/>
              </w:rPr>
            </w:pPr>
          </w:p>
          <w:p w:rsidR="00A37B7E" w:rsidRDefault="00876EB5">
            <w:pPr>
              <w:pStyle w:val="TableParagraph"/>
              <w:ind w:left="144"/>
              <w:rPr>
                <w:rFonts w:ascii="Tahoma"/>
                <w:b/>
                <w:sz w:val="10"/>
              </w:rPr>
            </w:pPr>
            <w:r>
              <w:rPr>
                <w:rFonts w:ascii="Tahoma"/>
                <w:b/>
                <w:spacing w:val="-6"/>
                <w:w w:val="105"/>
                <w:sz w:val="10"/>
              </w:rPr>
              <w:t>NIC</w:t>
            </w:r>
            <w:r>
              <w:rPr>
                <w:rFonts w:ascii="Tahoma"/>
                <w:b/>
                <w:spacing w:val="-2"/>
                <w:w w:val="105"/>
                <w:sz w:val="10"/>
              </w:rPr>
              <w:t xml:space="preserve"> </w:t>
            </w:r>
            <w:r>
              <w:rPr>
                <w:rFonts w:ascii="Tahoma"/>
                <w:b/>
                <w:w w:val="105"/>
                <w:sz w:val="10"/>
              </w:rPr>
              <w:t>1</w:t>
            </w:r>
          </w:p>
          <w:p w:rsidR="00A37B7E" w:rsidRDefault="00876EB5">
            <w:pPr>
              <w:pStyle w:val="TableParagraph"/>
              <w:spacing w:before="14" w:line="271" w:lineRule="auto"/>
              <w:ind w:left="134" w:right="96" w:firstLine="9"/>
              <w:rPr>
                <w:rFonts w:ascii="Tahoma"/>
                <w:b/>
                <w:sz w:val="10"/>
              </w:rPr>
            </w:pPr>
            <w:r>
              <w:rPr>
                <w:rFonts w:ascii="Tahoma"/>
                <w:b/>
                <w:w w:val="105"/>
                <w:sz w:val="10"/>
              </w:rPr>
              <w:t>Gbps Ports</w:t>
            </w:r>
          </w:p>
        </w:tc>
        <w:tc>
          <w:tcPr>
            <w:tcW w:w="406" w:type="dxa"/>
            <w:tcBorders>
              <w:left w:val="single" w:sz="6" w:space="0" w:color="000000"/>
              <w:bottom w:val="single" w:sz="12"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2"/>
              <w:rPr>
                <w:b/>
                <w:i/>
                <w:sz w:val="17"/>
              </w:rPr>
            </w:pPr>
          </w:p>
          <w:p w:rsidR="00A37B7E" w:rsidRDefault="00876EB5">
            <w:pPr>
              <w:pStyle w:val="TableParagraph"/>
              <w:ind w:left="147"/>
              <w:rPr>
                <w:rFonts w:ascii="Tahoma"/>
                <w:b/>
                <w:sz w:val="10"/>
              </w:rPr>
            </w:pPr>
            <w:r>
              <w:rPr>
                <w:rFonts w:ascii="Tahoma"/>
                <w:b/>
                <w:w w:val="105"/>
                <w:sz w:val="10"/>
              </w:rPr>
              <w:t>OS</w:t>
            </w:r>
          </w:p>
        </w:tc>
        <w:tc>
          <w:tcPr>
            <w:tcW w:w="561" w:type="dxa"/>
            <w:tcBorders>
              <w:left w:val="single" w:sz="6" w:space="0" w:color="000000"/>
              <w:bottom w:val="single" w:sz="12"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4"/>
              <w:rPr>
                <w:b/>
                <w:i/>
                <w:sz w:val="11"/>
              </w:rPr>
            </w:pPr>
          </w:p>
          <w:p w:rsidR="00A37B7E" w:rsidRDefault="00876EB5">
            <w:pPr>
              <w:pStyle w:val="TableParagraph"/>
              <w:spacing w:line="271" w:lineRule="auto"/>
              <w:ind w:left="50" w:right="-4" w:firstLine="60"/>
              <w:rPr>
                <w:rFonts w:ascii="Tahoma"/>
                <w:b/>
                <w:sz w:val="10"/>
              </w:rPr>
            </w:pPr>
            <w:r>
              <w:rPr>
                <w:rFonts w:ascii="Tahoma"/>
                <w:b/>
                <w:w w:val="105"/>
                <w:sz w:val="10"/>
              </w:rPr>
              <w:t>Cluster Software</w:t>
            </w:r>
          </w:p>
        </w:tc>
      </w:tr>
      <w:tr w:rsidR="00A37B7E">
        <w:trPr>
          <w:trHeight w:val="153"/>
        </w:trPr>
        <w:tc>
          <w:tcPr>
            <w:tcW w:w="271" w:type="dxa"/>
            <w:vMerge w:val="restart"/>
            <w:tcBorders>
              <w:top w:val="single" w:sz="12" w:space="0" w:color="000000"/>
              <w:bottom w:val="single" w:sz="8" w:space="0" w:color="000000"/>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spacing w:before="4"/>
              <w:rPr>
                <w:b/>
                <w:i/>
                <w:sz w:val="9"/>
              </w:rPr>
            </w:pPr>
          </w:p>
          <w:p w:rsidR="00A37B7E" w:rsidRDefault="00876EB5">
            <w:pPr>
              <w:pStyle w:val="TableParagraph"/>
              <w:ind w:left="53"/>
              <w:rPr>
                <w:rFonts w:ascii="Tahoma"/>
                <w:sz w:val="10"/>
              </w:rPr>
            </w:pPr>
            <w:r>
              <w:rPr>
                <w:rFonts w:ascii="Tahoma"/>
                <w:w w:val="105"/>
                <w:sz w:val="10"/>
              </w:rPr>
              <w:t>PS1</w:t>
            </w:r>
          </w:p>
        </w:tc>
        <w:tc>
          <w:tcPr>
            <w:tcW w:w="234" w:type="dxa"/>
            <w:vMerge w:val="restart"/>
            <w:tcBorders>
              <w:top w:val="single" w:sz="12"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54"/>
              <w:ind w:left="638" w:right="632"/>
              <w:jc w:val="center"/>
              <w:rPr>
                <w:rFonts w:ascii="Tahoma"/>
                <w:sz w:val="10"/>
              </w:rPr>
            </w:pPr>
            <w:r>
              <w:rPr>
                <w:rFonts w:ascii="Tahoma"/>
                <w:w w:val="105"/>
                <w:sz w:val="10"/>
              </w:rPr>
              <w:t>S822</w:t>
            </w:r>
          </w:p>
        </w:tc>
        <w:tc>
          <w:tcPr>
            <w:tcW w:w="320"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right="7"/>
              <w:jc w:val="right"/>
              <w:rPr>
                <w:rFonts w:ascii="Tahoma"/>
                <w:sz w:val="10"/>
              </w:rPr>
            </w:pPr>
            <w:r>
              <w:rPr>
                <w:rFonts w:ascii="Tahoma"/>
                <w:w w:val="105"/>
                <w:sz w:val="10"/>
              </w:rPr>
              <w:t>VIO-1</w:t>
            </w:r>
          </w:p>
        </w:tc>
        <w:tc>
          <w:tcPr>
            <w:tcW w:w="252" w:type="dxa"/>
            <w:vMerge w:val="restart"/>
            <w:tcBorders>
              <w:top w:val="single" w:sz="12"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61"/>
              <w:ind w:left="145"/>
              <w:rPr>
                <w:rFonts w:ascii="Tahoma"/>
                <w:sz w:val="10"/>
              </w:rPr>
            </w:pPr>
            <w:r>
              <w:rPr>
                <w:rFonts w:ascii="Tahoma"/>
                <w:w w:val="105"/>
                <w:sz w:val="10"/>
              </w:rPr>
              <w:t>Shared Processor Pool and VIO</w:t>
            </w:r>
          </w:p>
        </w:tc>
        <w:tc>
          <w:tcPr>
            <w:tcW w:w="185" w:type="dxa"/>
            <w:tcBorders>
              <w:top w:val="single" w:sz="12" w:space="0" w:color="000000"/>
              <w:left w:val="single" w:sz="6" w:space="0" w:color="FFFFFF"/>
              <w:bottom w:val="single" w:sz="6" w:space="0" w:color="FFFFFF"/>
              <w:right w:val="single" w:sz="6" w:space="0" w:color="FFFFFF"/>
            </w:tcBorders>
          </w:tcPr>
          <w:p w:rsidR="00A37B7E" w:rsidRDefault="00A37B7E">
            <w:pPr>
              <w:pStyle w:val="TableParagraph"/>
              <w:rPr>
                <w:rFonts w:ascii="Times New Roman"/>
                <w:sz w:val="8"/>
              </w:rPr>
            </w:pPr>
          </w:p>
        </w:tc>
        <w:tc>
          <w:tcPr>
            <w:tcW w:w="1564"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264" w:right="242"/>
              <w:jc w:val="center"/>
              <w:rPr>
                <w:rFonts w:ascii="Tahoma"/>
                <w:sz w:val="10"/>
              </w:rPr>
            </w:pPr>
            <w:r>
              <w:rPr>
                <w:rFonts w:ascii="Tahoma"/>
                <w:w w:val="105"/>
                <w:sz w:val="10"/>
              </w:rPr>
              <w:t>VIO Server</w:t>
            </w:r>
          </w:p>
        </w:tc>
        <w:tc>
          <w:tcPr>
            <w:tcW w:w="496"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12"/>
              <w:jc w:val="center"/>
              <w:rPr>
                <w:rFonts w:ascii="Tahoma"/>
                <w:sz w:val="10"/>
              </w:rPr>
            </w:pPr>
            <w:r>
              <w:rPr>
                <w:rFonts w:ascii="Tahoma"/>
                <w:w w:val="106"/>
                <w:sz w:val="10"/>
              </w:rPr>
              <w:t>-</w:t>
            </w:r>
          </w:p>
        </w:tc>
        <w:tc>
          <w:tcPr>
            <w:tcW w:w="204" w:type="dxa"/>
            <w:tcBorders>
              <w:top w:val="single" w:sz="12" w:space="0" w:color="000000"/>
              <w:left w:val="single" w:sz="6" w:space="0" w:color="FFFFFF"/>
              <w:bottom w:val="nil"/>
              <w:right w:val="single" w:sz="6" w:space="0" w:color="FFFFFF"/>
            </w:tcBorders>
          </w:tcPr>
          <w:p w:rsidR="00A37B7E" w:rsidRDefault="00A37B7E">
            <w:pPr>
              <w:pStyle w:val="TableParagraph"/>
              <w:rPr>
                <w:rFonts w:ascii="Times New Roman"/>
                <w:sz w:val="8"/>
              </w:rPr>
            </w:pPr>
          </w:p>
        </w:tc>
        <w:tc>
          <w:tcPr>
            <w:tcW w:w="680"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235"/>
              <w:rPr>
                <w:rFonts w:ascii="Tahoma"/>
                <w:sz w:val="10"/>
              </w:rPr>
            </w:pPr>
            <w:r>
              <w:rPr>
                <w:rFonts w:ascii="Tahoma"/>
                <w:w w:val="105"/>
                <w:sz w:val="10"/>
              </w:rPr>
              <w:t>0.50</w:t>
            </w:r>
          </w:p>
        </w:tc>
        <w:tc>
          <w:tcPr>
            <w:tcW w:w="280" w:type="dxa"/>
            <w:tcBorders>
              <w:top w:val="single" w:sz="12" w:space="0" w:color="000000"/>
              <w:left w:val="single" w:sz="6" w:space="0" w:color="FFFFFF"/>
              <w:bottom w:val="nil"/>
              <w:right w:val="single" w:sz="6" w:space="0" w:color="FFFFFF"/>
            </w:tcBorders>
          </w:tcPr>
          <w:p w:rsidR="00A37B7E" w:rsidRDefault="00A37B7E">
            <w:pPr>
              <w:pStyle w:val="TableParagraph"/>
              <w:rPr>
                <w:rFonts w:ascii="Times New Roman"/>
                <w:sz w:val="8"/>
              </w:rPr>
            </w:pPr>
          </w:p>
        </w:tc>
        <w:tc>
          <w:tcPr>
            <w:tcW w:w="330" w:type="dxa"/>
            <w:tcBorders>
              <w:top w:val="single" w:sz="12" w:space="0" w:color="000000"/>
              <w:left w:val="single" w:sz="6" w:space="0" w:color="FFFFFF"/>
              <w:bottom w:val="nil"/>
              <w:right w:val="single" w:sz="6" w:space="0" w:color="FFFFFF"/>
            </w:tcBorders>
          </w:tcPr>
          <w:p w:rsidR="00A37B7E" w:rsidRDefault="00A37B7E">
            <w:pPr>
              <w:pStyle w:val="TableParagraph"/>
              <w:rPr>
                <w:rFonts w:ascii="Times New Roman"/>
                <w:sz w:val="8"/>
              </w:rPr>
            </w:pPr>
          </w:p>
        </w:tc>
        <w:tc>
          <w:tcPr>
            <w:tcW w:w="251"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101"/>
              <w:rPr>
                <w:rFonts w:ascii="Tahoma"/>
                <w:sz w:val="10"/>
              </w:rPr>
            </w:pPr>
            <w:r>
              <w:rPr>
                <w:rFonts w:ascii="Tahoma"/>
                <w:w w:val="106"/>
                <w:sz w:val="10"/>
              </w:rPr>
              <w:t>8</w:t>
            </w:r>
          </w:p>
        </w:tc>
        <w:tc>
          <w:tcPr>
            <w:tcW w:w="193" w:type="dxa"/>
            <w:vMerge w:val="restart"/>
            <w:tcBorders>
              <w:top w:val="single" w:sz="12"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36"/>
              <w:ind w:left="638" w:right="632"/>
              <w:jc w:val="center"/>
              <w:rPr>
                <w:rFonts w:ascii="Tahoma"/>
                <w:sz w:val="10"/>
              </w:rPr>
            </w:pPr>
            <w:r>
              <w:rPr>
                <w:rFonts w:ascii="Tahoma"/>
                <w:w w:val="105"/>
                <w:sz w:val="10"/>
              </w:rPr>
              <w:t>376</w:t>
            </w:r>
          </w:p>
        </w:tc>
        <w:tc>
          <w:tcPr>
            <w:tcW w:w="231" w:type="dxa"/>
            <w:vMerge w:val="restart"/>
            <w:tcBorders>
              <w:top w:val="single" w:sz="12"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57"/>
              <w:ind w:left="638" w:right="632"/>
              <w:jc w:val="center"/>
              <w:rPr>
                <w:rFonts w:ascii="Tahoma"/>
                <w:sz w:val="10"/>
              </w:rPr>
            </w:pPr>
            <w:r>
              <w:rPr>
                <w:rFonts w:ascii="Tahoma"/>
                <w:w w:val="105"/>
                <w:sz w:val="10"/>
              </w:rPr>
              <w:t>384</w:t>
            </w:r>
          </w:p>
        </w:tc>
        <w:tc>
          <w:tcPr>
            <w:tcW w:w="299" w:type="dxa"/>
            <w:vMerge w:val="restart"/>
            <w:tcBorders>
              <w:top w:val="single" w:sz="12"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97"/>
              <w:ind w:left="638" w:right="632"/>
              <w:jc w:val="center"/>
              <w:rPr>
                <w:rFonts w:ascii="Tahoma"/>
                <w:sz w:val="10"/>
              </w:rPr>
            </w:pPr>
            <w:r>
              <w:rPr>
                <w:rFonts w:ascii="Tahoma"/>
                <w:w w:val="105"/>
                <w:sz w:val="10"/>
              </w:rPr>
              <w:t>1024</w:t>
            </w:r>
          </w:p>
        </w:tc>
        <w:tc>
          <w:tcPr>
            <w:tcW w:w="406"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30"/>
              <w:rPr>
                <w:rFonts w:ascii="Tahoma"/>
                <w:sz w:val="10"/>
              </w:rPr>
            </w:pPr>
            <w:r>
              <w:rPr>
                <w:rFonts w:ascii="Tahoma"/>
                <w:w w:val="105"/>
                <w:sz w:val="10"/>
              </w:rPr>
              <w:t>SAS</w:t>
            </w:r>
          </w:p>
        </w:tc>
        <w:tc>
          <w:tcPr>
            <w:tcW w:w="542"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197"/>
              <w:rPr>
                <w:rFonts w:ascii="Tahoma"/>
                <w:sz w:val="10"/>
              </w:rPr>
            </w:pPr>
            <w:r>
              <w:rPr>
                <w:rFonts w:ascii="Tahoma"/>
                <w:w w:val="105"/>
                <w:sz w:val="10"/>
              </w:rPr>
              <w:t>300</w:t>
            </w:r>
          </w:p>
        </w:tc>
        <w:tc>
          <w:tcPr>
            <w:tcW w:w="271"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right="71"/>
              <w:jc w:val="right"/>
              <w:rPr>
                <w:rFonts w:ascii="Tahoma"/>
                <w:sz w:val="10"/>
              </w:rPr>
            </w:pPr>
            <w:r>
              <w:rPr>
                <w:rFonts w:ascii="Tahoma"/>
                <w:w w:val="106"/>
                <w:sz w:val="10"/>
              </w:rPr>
              <w:t>2</w:t>
            </w:r>
          </w:p>
        </w:tc>
        <w:tc>
          <w:tcPr>
            <w:tcW w:w="359"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39"/>
              <w:jc w:val="center"/>
              <w:rPr>
                <w:rFonts w:ascii="Tahoma"/>
                <w:sz w:val="10"/>
              </w:rPr>
            </w:pPr>
            <w:r>
              <w:rPr>
                <w:rFonts w:ascii="Tahoma"/>
                <w:w w:val="106"/>
                <w:sz w:val="10"/>
              </w:rPr>
              <w:t>1</w:t>
            </w:r>
          </w:p>
        </w:tc>
        <w:tc>
          <w:tcPr>
            <w:tcW w:w="504"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230"/>
              <w:rPr>
                <w:rFonts w:ascii="Tahoma"/>
                <w:sz w:val="10"/>
              </w:rPr>
            </w:pPr>
            <w:r>
              <w:rPr>
                <w:rFonts w:ascii="Tahoma"/>
                <w:w w:val="106"/>
                <w:sz w:val="10"/>
              </w:rPr>
              <w:t>4</w:t>
            </w:r>
          </w:p>
        </w:tc>
        <w:tc>
          <w:tcPr>
            <w:tcW w:w="542"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36"/>
              <w:jc w:val="center"/>
              <w:rPr>
                <w:rFonts w:ascii="Tahoma"/>
                <w:sz w:val="10"/>
              </w:rPr>
            </w:pPr>
            <w:r>
              <w:rPr>
                <w:rFonts w:ascii="Tahoma"/>
                <w:w w:val="106"/>
                <w:sz w:val="10"/>
              </w:rPr>
              <w:t>8</w:t>
            </w:r>
          </w:p>
        </w:tc>
        <w:tc>
          <w:tcPr>
            <w:tcW w:w="406"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right="-15"/>
              <w:jc w:val="right"/>
              <w:rPr>
                <w:rFonts w:ascii="Tahoma"/>
                <w:sz w:val="10"/>
              </w:rPr>
            </w:pPr>
            <w:r>
              <w:rPr>
                <w:rFonts w:ascii="Tahoma"/>
                <w:w w:val="105"/>
                <w:sz w:val="10"/>
              </w:rPr>
              <w:t>VIO OS</w:t>
            </w:r>
          </w:p>
        </w:tc>
        <w:tc>
          <w:tcPr>
            <w:tcW w:w="561" w:type="dxa"/>
            <w:tcBorders>
              <w:top w:val="single" w:sz="12" w:space="0" w:color="000000"/>
              <w:left w:val="single" w:sz="6" w:space="0" w:color="FFFFFF"/>
              <w:bottom w:val="single" w:sz="6" w:space="0" w:color="FFFFFF"/>
              <w:right w:val="single" w:sz="6" w:space="0" w:color="FFFFFF"/>
            </w:tcBorders>
          </w:tcPr>
          <w:p w:rsidR="00A37B7E" w:rsidRDefault="00876EB5">
            <w:pPr>
              <w:pStyle w:val="TableParagraph"/>
              <w:spacing w:before="23" w:line="110" w:lineRule="exact"/>
              <w:ind w:left="65"/>
              <w:jc w:val="center"/>
              <w:rPr>
                <w:rFonts w:ascii="Tahoma"/>
                <w:sz w:val="10"/>
              </w:rPr>
            </w:pPr>
            <w:r>
              <w:rPr>
                <w:rFonts w:ascii="Tahoma"/>
                <w:w w:val="106"/>
                <w:sz w:val="10"/>
              </w:rPr>
              <w:t>-</w:t>
            </w:r>
          </w:p>
        </w:tc>
      </w:tr>
      <w:tr w:rsidR="00A37B7E">
        <w:trPr>
          <w:trHeight w:val="155"/>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100"/>
              <w:rPr>
                <w:rFonts w:ascii="Tahoma"/>
                <w:sz w:val="10"/>
              </w:rPr>
            </w:pPr>
            <w:r>
              <w:rPr>
                <w:rFonts w:ascii="Tahoma"/>
                <w:w w:val="105"/>
                <w:sz w:val="10"/>
              </w:rPr>
              <w:t>P1</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vMerge w:val="restart"/>
            <w:tcBorders>
              <w:top w:val="single" w:sz="6" w:space="0" w:color="FFFFFF"/>
              <w:left w:val="single" w:sz="6" w:space="0" w:color="FFFFFF"/>
              <w:bottom w:val="single" w:sz="6" w:space="0" w:color="FFFFFF"/>
              <w:right w:val="single" w:sz="6" w:space="0" w:color="FFFFFF"/>
            </w:tcBorders>
            <w:textDirection w:val="btLr"/>
          </w:tcPr>
          <w:p w:rsidR="00A37B7E" w:rsidRDefault="00876EB5">
            <w:pPr>
              <w:pStyle w:val="TableParagraph"/>
              <w:spacing w:before="33" w:line="117" w:lineRule="exact"/>
              <w:ind w:left="100"/>
              <w:rPr>
                <w:rFonts w:ascii="Tahoma"/>
                <w:sz w:val="10"/>
              </w:rPr>
            </w:pPr>
            <w:r>
              <w:rPr>
                <w:rFonts w:ascii="Tahoma"/>
                <w:w w:val="105"/>
                <w:sz w:val="10"/>
              </w:rPr>
              <w:t>Production</w:t>
            </w:r>
          </w:p>
        </w:tc>
        <w:tc>
          <w:tcPr>
            <w:tcW w:w="1564"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2" w:line="113" w:lineRule="exact"/>
              <w:ind w:left="264" w:right="256"/>
              <w:jc w:val="center"/>
              <w:rPr>
                <w:sz w:val="11"/>
              </w:rPr>
            </w:pPr>
            <w:r>
              <w:rPr>
                <w:w w:val="95"/>
                <w:sz w:val="11"/>
              </w:rPr>
              <w:t>SAP ECC DB</w:t>
            </w:r>
          </w:p>
        </w:tc>
        <w:tc>
          <w:tcPr>
            <w:tcW w:w="496"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2" w:line="113" w:lineRule="exact"/>
              <w:ind w:left="71" w:right="61"/>
              <w:jc w:val="center"/>
              <w:rPr>
                <w:sz w:val="11"/>
              </w:rPr>
            </w:pPr>
            <w:r>
              <w:rPr>
                <w:sz w:val="11"/>
              </w:rPr>
              <w:t>12064</w:t>
            </w:r>
          </w:p>
        </w:tc>
        <w:tc>
          <w:tcPr>
            <w:tcW w:w="204" w:type="dxa"/>
            <w:vMerge w:val="restart"/>
            <w:tcBorders>
              <w:top w:val="nil"/>
              <w:left w:val="single" w:sz="6" w:space="0" w:color="000000"/>
              <w:bottom w:val="nil"/>
              <w:right w:val="single" w:sz="6" w:space="0" w:color="000000"/>
            </w:tcBorders>
            <w:shd w:val="clear" w:color="auto" w:fill="FFFFFF"/>
            <w:textDirection w:val="btLr"/>
          </w:tcPr>
          <w:p w:rsidR="00A37B7E" w:rsidRDefault="00876EB5">
            <w:pPr>
              <w:pStyle w:val="TableParagraph"/>
              <w:spacing w:before="41"/>
              <w:ind w:left="496" w:right="497"/>
              <w:jc w:val="center"/>
              <w:rPr>
                <w:rFonts w:ascii="Tahoma"/>
                <w:sz w:val="10"/>
              </w:rPr>
            </w:pPr>
            <w:r>
              <w:rPr>
                <w:rFonts w:ascii="Tahoma"/>
                <w:w w:val="105"/>
                <w:sz w:val="10"/>
              </w:rPr>
              <w:t>3.42</w:t>
            </w:r>
          </w:p>
        </w:tc>
        <w:tc>
          <w:tcPr>
            <w:tcW w:w="680"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2" w:line="113" w:lineRule="exact"/>
              <w:ind w:left="235"/>
              <w:rPr>
                <w:sz w:val="11"/>
              </w:rPr>
            </w:pPr>
            <w:r>
              <w:rPr>
                <w:sz w:val="11"/>
              </w:rPr>
              <w:t>4.00</w:t>
            </w:r>
          </w:p>
        </w:tc>
        <w:tc>
          <w:tcPr>
            <w:tcW w:w="280" w:type="dxa"/>
            <w:vMerge w:val="restart"/>
            <w:tcBorders>
              <w:top w:val="nil"/>
              <w:left w:val="single" w:sz="6" w:space="0" w:color="000000"/>
              <w:bottom w:val="nil"/>
              <w:right w:val="single" w:sz="6" w:space="0" w:color="000000"/>
            </w:tcBorders>
            <w:shd w:val="clear" w:color="auto" w:fill="FFFFFF"/>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876EB5">
            <w:pPr>
              <w:pStyle w:val="TableParagraph"/>
              <w:spacing w:before="73"/>
              <w:ind w:left="80"/>
              <w:rPr>
                <w:rFonts w:ascii="Tahoma"/>
                <w:sz w:val="10"/>
              </w:rPr>
            </w:pPr>
            <w:r>
              <w:rPr>
                <w:rFonts w:ascii="Tahoma"/>
                <w:w w:val="105"/>
                <w:sz w:val="10"/>
              </w:rPr>
              <w:t>15</w:t>
            </w:r>
          </w:p>
        </w:tc>
        <w:tc>
          <w:tcPr>
            <w:tcW w:w="330" w:type="dxa"/>
            <w:vMerge w:val="restart"/>
            <w:tcBorders>
              <w:top w:val="nil"/>
              <w:left w:val="single" w:sz="6" w:space="0" w:color="000000"/>
              <w:bottom w:val="nil"/>
              <w:right w:val="single" w:sz="6" w:space="0" w:color="000000"/>
            </w:tcBorders>
            <w:shd w:val="clear" w:color="auto" w:fill="FFFFFF"/>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876EB5">
            <w:pPr>
              <w:pStyle w:val="TableParagraph"/>
              <w:spacing w:before="73"/>
              <w:ind w:left="112"/>
              <w:rPr>
                <w:rFonts w:ascii="Tahoma"/>
                <w:sz w:val="10"/>
              </w:rPr>
            </w:pPr>
            <w:r>
              <w:rPr>
                <w:rFonts w:ascii="Tahoma"/>
                <w:w w:val="105"/>
                <w:sz w:val="10"/>
              </w:rPr>
              <w:t>20</w:t>
            </w: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63"/>
              <w:rPr>
                <w:sz w:val="11"/>
              </w:rPr>
            </w:pPr>
            <w:r>
              <w:rPr>
                <w:sz w:val="11"/>
              </w:rPr>
              <w:t>96</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val="restart"/>
            <w:tcBorders>
              <w:top w:val="single" w:sz="6" w:space="0" w:color="FFFFFF"/>
              <w:left w:val="single" w:sz="6" w:space="0" w:color="FFFFFF"/>
              <w:bottom w:val="single" w:sz="6" w:space="0" w:color="FFFFFF"/>
              <w:right w:val="single" w:sz="6" w:space="0" w:color="FFFFFF"/>
            </w:tcBorders>
            <w:textDirection w:val="btLr"/>
          </w:tcPr>
          <w:p w:rsidR="00A37B7E" w:rsidRDefault="00A37B7E">
            <w:pPr>
              <w:pStyle w:val="TableParagraph"/>
              <w:spacing w:before="10"/>
              <w:rPr>
                <w:b/>
                <w:i/>
                <w:sz w:val="12"/>
              </w:rPr>
            </w:pPr>
          </w:p>
          <w:p w:rsidR="00A37B7E" w:rsidRDefault="00876EB5">
            <w:pPr>
              <w:pStyle w:val="TableParagraph"/>
              <w:ind w:left="343"/>
              <w:rPr>
                <w:rFonts w:ascii="Tahoma"/>
                <w:sz w:val="10"/>
              </w:rPr>
            </w:pPr>
            <w:r>
              <w:rPr>
                <w:rFonts w:ascii="Tahoma"/>
                <w:w w:val="105"/>
                <w:sz w:val="10"/>
              </w:rPr>
              <w:t>Boot From SAN</w:t>
            </w: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197"/>
              <w:rPr>
                <w:rFonts w:ascii="Tahoma"/>
                <w:sz w:val="10"/>
              </w:rPr>
            </w:pPr>
            <w:r>
              <w:rPr>
                <w:rFonts w:ascii="Tahoma"/>
                <w:w w:val="105"/>
                <w:sz w:val="10"/>
              </w:rPr>
              <w:t>292</w:t>
            </w:r>
          </w:p>
        </w:tc>
        <w:tc>
          <w:tcPr>
            <w:tcW w:w="630" w:type="dxa"/>
            <w:gridSpan w:val="2"/>
            <w:vMerge w:val="restart"/>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876EB5">
            <w:pPr>
              <w:pStyle w:val="TableParagraph"/>
              <w:spacing w:before="73"/>
              <w:ind w:left="133"/>
              <w:rPr>
                <w:rFonts w:ascii="Tahoma"/>
                <w:sz w:val="10"/>
              </w:rPr>
            </w:pPr>
            <w:r>
              <w:rPr>
                <w:rFonts w:ascii="Tahoma"/>
                <w:w w:val="105"/>
                <w:sz w:val="10"/>
              </w:rPr>
              <w:t>RAID 10</w:t>
            </w:r>
          </w:p>
        </w:tc>
        <w:tc>
          <w:tcPr>
            <w:tcW w:w="504" w:type="dxa"/>
            <w:vMerge w:val="restart"/>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876EB5">
            <w:pPr>
              <w:pStyle w:val="TableParagraph"/>
              <w:spacing w:before="73"/>
              <w:ind w:left="46"/>
              <w:rPr>
                <w:rFonts w:ascii="Tahoma"/>
                <w:sz w:val="10"/>
              </w:rPr>
            </w:pPr>
            <w:r>
              <w:rPr>
                <w:rFonts w:ascii="Tahoma"/>
                <w:w w:val="105"/>
                <w:sz w:val="10"/>
              </w:rPr>
              <w:t xml:space="preserve">From </w:t>
            </w:r>
            <w:r>
              <w:rPr>
                <w:rFonts w:ascii="Tahoma"/>
                <w:spacing w:val="-3"/>
                <w:w w:val="105"/>
                <w:sz w:val="10"/>
              </w:rPr>
              <w:t>VIO</w:t>
            </w:r>
          </w:p>
        </w:tc>
        <w:tc>
          <w:tcPr>
            <w:tcW w:w="542" w:type="dxa"/>
            <w:vMerge w:val="restart"/>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876EB5">
            <w:pPr>
              <w:pStyle w:val="TableParagraph"/>
              <w:spacing w:before="73"/>
              <w:ind w:left="67"/>
              <w:rPr>
                <w:rFonts w:ascii="Tahoma"/>
                <w:sz w:val="10"/>
              </w:rPr>
            </w:pPr>
            <w:r>
              <w:rPr>
                <w:rFonts w:ascii="Tahoma"/>
                <w:w w:val="105"/>
                <w:sz w:val="10"/>
              </w:rPr>
              <w:t>From VIO</w:t>
            </w: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70"/>
              <w:rPr>
                <w:rFonts w:ascii="Tahoma"/>
                <w:sz w:val="10"/>
              </w:rPr>
            </w:pPr>
            <w:r>
              <w:rPr>
                <w:rFonts w:ascii="Tahoma"/>
                <w:w w:val="105"/>
                <w:sz w:val="10"/>
              </w:rPr>
              <w:t>Power HA</w:t>
            </w:r>
          </w:p>
        </w:tc>
      </w:tr>
      <w:tr w:rsidR="00A37B7E">
        <w:trPr>
          <w:trHeight w:val="154"/>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1" w:lineRule="exact"/>
              <w:ind w:left="100"/>
              <w:rPr>
                <w:rFonts w:ascii="Tahoma"/>
                <w:sz w:val="10"/>
              </w:rPr>
            </w:pPr>
            <w:r>
              <w:rPr>
                <w:rFonts w:ascii="Tahoma"/>
                <w:w w:val="105"/>
                <w:sz w:val="10"/>
              </w:rPr>
              <w:t>P2</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1564"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2" w:line="112" w:lineRule="exact"/>
              <w:ind w:left="261" w:right="259"/>
              <w:jc w:val="center"/>
              <w:rPr>
                <w:sz w:val="11"/>
              </w:rPr>
            </w:pPr>
            <w:r>
              <w:rPr>
                <w:w w:val="95"/>
                <w:sz w:val="11"/>
              </w:rPr>
              <w:t>SAP ECC APP 1</w:t>
            </w:r>
          </w:p>
        </w:tc>
        <w:tc>
          <w:tcPr>
            <w:tcW w:w="496"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2" w:line="112" w:lineRule="exact"/>
              <w:ind w:left="72" w:right="61"/>
              <w:jc w:val="center"/>
              <w:rPr>
                <w:sz w:val="11"/>
              </w:rPr>
            </w:pPr>
            <w:r>
              <w:rPr>
                <w:sz w:val="11"/>
              </w:rPr>
              <w:t>6032</w:t>
            </w:r>
          </w:p>
        </w:tc>
        <w:tc>
          <w:tcPr>
            <w:tcW w:w="204" w:type="dxa"/>
            <w:vMerge/>
            <w:tcBorders>
              <w:top w:val="nil"/>
              <w:left w:val="single" w:sz="6" w:space="0" w:color="000000"/>
              <w:bottom w:val="nil"/>
              <w:right w:val="single" w:sz="6" w:space="0" w:color="000000"/>
            </w:tcBorders>
            <w:shd w:val="clear" w:color="auto" w:fill="FFFFFF"/>
            <w:textDirection w:val="btLr"/>
          </w:tcPr>
          <w:p w:rsidR="00A37B7E" w:rsidRDefault="00A37B7E">
            <w:pPr>
              <w:rPr>
                <w:sz w:val="2"/>
                <w:szCs w:val="2"/>
              </w:rPr>
            </w:pPr>
          </w:p>
        </w:tc>
        <w:tc>
          <w:tcPr>
            <w:tcW w:w="680"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2" w:line="112" w:lineRule="exact"/>
              <w:ind w:left="235"/>
              <w:rPr>
                <w:sz w:val="11"/>
              </w:rPr>
            </w:pPr>
            <w:r>
              <w:rPr>
                <w:sz w:val="11"/>
              </w:rPr>
              <w:t>2.00</w:t>
            </w:r>
          </w:p>
        </w:tc>
        <w:tc>
          <w:tcPr>
            <w:tcW w:w="28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33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2" w:lineRule="exact"/>
              <w:ind w:left="64"/>
              <w:rPr>
                <w:sz w:val="11"/>
              </w:rPr>
            </w:pPr>
            <w:r>
              <w:rPr>
                <w:sz w:val="11"/>
              </w:rPr>
              <w:t>48</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1" w:lineRule="exact"/>
              <w:ind w:left="198"/>
              <w:rPr>
                <w:rFonts w:ascii="Tahoma"/>
                <w:sz w:val="10"/>
              </w:rPr>
            </w:pPr>
            <w:r>
              <w:rPr>
                <w:rFonts w:ascii="Tahoma"/>
                <w:w w:val="105"/>
                <w:sz w:val="10"/>
              </w:rPr>
              <w:t>196</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8"/>
              </w:rPr>
            </w:pP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8"/>
              </w:rPr>
            </w:pPr>
          </w:p>
        </w:tc>
      </w:tr>
      <w:tr w:rsidR="00A37B7E">
        <w:trPr>
          <w:trHeight w:val="155"/>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right="86"/>
              <w:jc w:val="right"/>
              <w:rPr>
                <w:rFonts w:ascii="Tahoma"/>
                <w:sz w:val="10"/>
              </w:rPr>
            </w:pPr>
            <w:r>
              <w:rPr>
                <w:rFonts w:ascii="Tahoma"/>
                <w:w w:val="105"/>
                <w:sz w:val="10"/>
              </w:rPr>
              <w:t>P3</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1564"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3" w:line="112" w:lineRule="exact"/>
              <w:ind w:left="259" w:right="259"/>
              <w:jc w:val="center"/>
              <w:rPr>
                <w:sz w:val="11"/>
              </w:rPr>
            </w:pPr>
            <w:r>
              <w:rPr>
                <w:w w:val="95"/>
                <w:sz w:val="11"/>
              </w:rPr>
              <w:t>BI CI + ASCS</w:t>
            </w:r>
          </w:p>
        </w:tc>
        <w:tc>
          <w:tcPr>
            <w:tcW w:w="496"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3" w:line="112" w:lineRule="exact"/>
              <w:ind w:left="72" w:right="61"/>
              <w:jc w:val="center"/>
              <w:rPr>
                <w:sz w:val="11"/>
              </w:rPr>
            </w:pPr>
            <w:r>
              <w:rPr>
                <w:sz w:val="11"/>
              </w:rPr>
              <w:t>9900</w:t>
            </w:r>
          </w:p>
        </w:tc>
        <w:tc>
          <w:tcPr>
            <w:tcW w:w="204" w:type="dxa"/>
            <w:vMerge/>
            <w:tcBorders>
              <w:top w:val="nil"/>
              <w:left w:val="single" w:sz="6" w:space="0" w:color="000000"/>
              <w:bottom w:val="nil"/>
              <w:right w:val="single" w:sz="6" w:space="0" w:color="000000"/>
            </w:tcBorders>
            <w:shd w:val="clear" w:color="auto" w:fill="FFFFFF"/>
            <w:textDirection w:val="btLr"/>
          </w:tcPr>
          <w:p w:rsidR="00A37B7E" w:rsidRDefault="00A37B7E">
            <w:pPr>
              <w:rPr>
                <w:sz w:val="2"/>
                <w:szCs w:val="2"/>
              </w:rPr>
            </w:pPr>
          </w:p>
        </w:tc>
        <w:tc>
          <w:tcPr>
            <w:tcW w:w="680"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3" w:line="112" w:lineRule="exact"/>
              <w:ind w:left="235"/>
              <w:rPr>
                <w:sz w:val="11"/>
              </w:rPr>
            </w:pPr>
            <w:r>
              <w:rPr>
                <w:sz w:val="11"/>
              </w:rPr>
              <w:t>3.00</w:t>
            </w:r>
          </w:p>
        </w:tc>
        <w:tc>
          <w:tcPr>
            <w:tcW w:w="28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33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63"/>
              <w:rPr>
                <w:sz w:val="11"/>
              </w:rPr>
            </w:pPr>
            <w:r>
              <w:rPr>
                <w:sz w:val="11"/>
              </w:rPr>
              <w:t>72</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198"/>
              <w:rPr>
                <w:rFonts w:ascii="Tahoma"/>
                <w:sz w:val="10"/>
              </w:rPr>
            </w:pPr>
            <w:r>
              <w:rPr>
                <w:rFonts w:ascii="Tahoma"/>
                <w:w w:val="105"/>
                <w:sz w:val="10"/>
              </w:rPr>
              <w:t>244</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70"/>
              <w:rPr>
                <w:rFonts w:ascii="Tahoma"/>
                <w:sz w:val="10"/>
              </w:rPr>
            </w:pPr>
            <w:r>
              <w:rPr>
                <w:rFonts w:ascii="Tahoma"/>
                <w:w w:val="105"/>
                <w:sz w:val="10"/>
              </w:rPr>
              <w:t>Power HA</w:t>
            </w:r>
          </w:p>
        </w:tc>
      </w:tr>
      <w:tr w:rsidR="00A37B7E">
        <w:trPr>
          <w:trHeight w:val="155"/>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right="86"/>
              <w:jc w:val="right"/>
              <w:rPr>
                <w:rFonts w:ascii="Tahoma"/>
                <w:sz w:val="10"/>
              </w:rPr>
            </w:pPr>
            <w:r>
              <w:rPr>
                <w:rFonts w:ascii="Tahoma"/>
                <w:w w:val="105"/>
                <w:sz w:val="10"/>
              </w:rPr>
              <w:t>P4</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1564"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264" w:right="255"/>
              <w:jc w:val="center"/>
              <w:rPr>
                <w:sz w:val="11"/>
              </w:rPr>
            </w:pPr>
            <w:r>
              <w:rPr>
                <w:w w:val="95"/>
                <w:sz w:val="11"/>
              </w:rPr>
              <w:t>SAP DMS</w:t>
            </w:r>
          </w:p>
        </w:tc>
        <w:tc>
          <w:tcPr>
            <w:tcW w:w="49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72" w:right="61"/>
              <w:jc w:val="center"/>
              <w:rPr>
                <w:sz w:val="11"/>
              </w:rPr>
            </w:pPr>
            <w:r>
              <w:rPr>
                <w:sz w:val="11"/>
              </w:rPr>
              <w:t>5250</w:t>
            </w:r>
          </w:p>
        </w:tc>
        <w:tc>
          <w:tcPr>
            <w:tcW w:w="204" w:type="dxa"/>
            <w:vMerge/>
            <w:tcBorders>
              <w:top w:val="nil"/>
              <w:left w:val="single" w:sz="6" w:space="0" w:color="000000"/>
              <w:bottom w:val="nil"/>
              <w:right w:val="single" w:sz="6" w:space="0" w:color="000000"/>
            </w:tcBorders>
            <w:shd w:val="clear" w:color="auto" w:fill="FFFFFF"/>
            <w:textDirection w:val="btLr"/>
          </w:tcPr>
          <w:p w:rsidR="00A37B7E" w:rsidRDefault="00A37B7E">
            <w:pPr>
              <w:rPr>
                <w:sz w:val="2"/>
                <w:szCs w:val="2"/>
              </w:rPr>
            </w:pPr>
          </w:p>
        </w:tc>
        <w:tc>
          <w:tcPr>
            <w:tcW w:w="680"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3" w:line="112" w:lineRule="exact"/>
              <w:ind w:left="235"/>
              <w:rPr>
                <w:sz w:val="11"/>
              </w:rPr>
            </w:pPr>
            <w:r>
              <w:rPr>
                <w:sz w:val="11"/>
              </w:rPr>
              <w:t>1.00</w:t>
            </w:r>
          </w:p>
        </w:tc>
        <w:tc>
          <w:tcPr>
            <w:tcW w:w="28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33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64"/>
              <w:rPr>
                <w:sz w:val="11"/>
              </w:rPr>
            </w:pPr>
            <w:r>
              <w:rPr>
                <w:sz w:val="11"/>
              </w:rPr>
              <w:t>24</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198"/>
              <w:rPr>
                <w:rFonts w:ascii="Tahoma"/>
                <w:sz w:val="10"/>
              </w:rPr>
            </w:pPr>
            <w:r>
              <w:rPr>
                <w:rFonts w:ascii="Tahoma"/>
                <w:w w:val="105"/>
                <w:sz w:val="10"/>
              </w:rPr>
              <w:t>148</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65"/>
              <w:jc w:val="center"/>
              <w:rPr>
                <w:rFonts w:ascii="Tahoma"/>
                <w:sz w:val="10"/>
              </w:rPr>
            </w:pPr>
            <w:r>
              <w:rPr>
                <w:rFonts w:ascii="Tahoma"/>
                <w:w w:val="106"/>
                <w:sz w:val="10"/>
              </w:rPr>
              <w:t>-</w:t>
            </w:r>
          </w:p>
        </w:tc>
      </w:tr>
      <w:tr w:rsidR="00A37B7E">
        <w:trPr>
          <w:trHeight w:val="154"/>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ind w:right="86"/>
              <w:jc w:val="right"/>
              <w:rPr>
                <w:rFonts w:ascii="Tahoma"/>
                <w:sz w:val="10"/>
              </w:rPr>
            </w:pPr>
            <w:r>
              <w:rPr>
                <w:rFonts w:ascii="Tahoma"/>
                <w:w w:val="105"/>
                <w:sz w:val="10"/>
              </w:rPr>
              <w:t>P5</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8"/>
              </w:rPr>
            </w:pPr>
          </w:p>
        </w:tc>
        <w:tc>
          <w:tcPr>
            <w:tcW w:w="1564"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264" w:right="259"/>
              <w:jc w:val="center"/>
              <w:rPr>
                <w:sz w:val="11"/>
              </w:rPr>
            </w:pPr>
            <w:r>
              <w:rPr>
                <w:sz w:val="11"/>
              </w:rPr>
              <w:t>Sol uti on Ma na ger</w:t>
            </w:r>
          </w:p>
        </w:tc>
        <w:tc>
          <w:tcPr>
            <w:tcW w:w="49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72" w:right="61"/>
              <w:jc w:val="center"/>
              <w:rPr>
                <w:sz w:val="11"/>
              </w:rPr>
            </w:pPr>
            <w:r>
              <w:rPr>
                <w:sz w:val="11"/>
              </w:rPr>
              <w:t>6188</w:t>
            </w:r>
          </w:p>
        </w:tc>
        <w:tc>
          <w:tcPr>
            <w:tcW w:w="204" w:type="dxa"/>
            <w:vMerge/>
            <w:tcBorders>
              <w:top w:val="nil"/>
              <w:left w:val="single" w:sz="6" w:space="0" w:color="000000"/>
              <w:bottom w:val="nil"/>
              <w:right w:val="single" w:sz="6" w:space="0" w:color="000000"/>
            </w:tcBorders>
            <w:shd w:val="clear" w:color="auto" w:fill="FFFFFF"/>
            <w:textDirection w:val="btLr"/>
          </w:tcPr>
          <w:p w:rsidR="00A37B7E" w:rsidRDefault="00A37B7E">
            <w:pPr>
              <w:rPr>
                <w:sz w:val="2"/>
                <w:szCs w:val="2"/>
              </w:rPr>
            </w:pPr>
          </w:p>
        </w:tc>
        <w:tc>
          <w:tcPr>
            <w:tcW w:w="680"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3" w:line="111" w:lineRule="exact"/>
              <w:ind w:left="235"/>
              <w:rPr>
                <w:sz w:val="11"/>
              </w:rPr>
            </w:pPr>
            <w:r>
              <w:rPr>
                <w:sz w:val="11"/>
              </w:rPr>
              <w:t>2.00</w:t>
            </w:r>
          </w:p>
        </w:tc>
        <w:tc>
          <w:tcPr>
            <w:tcW w:w="28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33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63"/>
              <w:rPr>
                <w:sz w:val="11"/>
              </w:rPr>
            </w:pPr>
            <w:r>
              <w:rPr>
                <w:sz w:val="11"/>
              </w:rPr>
              <w:t>48</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ind w:left="198"/>
              <w:rPr>
                <w:rFonts w:ascii="Tahoma"/>
                <w:sz w:val="10"/>
              </w:rPr>
            </w:pPr>
            <w:r>
              <w:rPr>
                <w:rFonts w:ascii="Tahoma"/>
                <w:w w:val="105"/>
                <w:sz w:val="10"/>
              </w:rPr>
              <w:t>196</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8"/>
              </w:rPr>
            </w:pPr>
          </w:p>
        </w:tc>
      </w:tr>
      <w:tr w:rsidR="00A37B7E">
        <w:trPr>
          <w:trHeight w:val="155"/>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5" w:line="110" w:lineRule="exact"/>
              <w:ind w:right="86"/>
              <w:jc w:val="right"/>
              <w:rPr>
                <w:rFonts w:ascii="Tahoma"/>
                <w:sz w:val="10"/>
              </w:rPr>
            </w:pPr>
            <w:r>
              <w:rPr>
                <w:rFonts w:ascii="Tahoma"/>
                <w:w w:val="105"/>
                <w:sz w:val="10"/>
              </w:rPr>
              <w:t>P6</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c>
          <w:tcPr>
            <w:tcW w:w="1564"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4" w:line="111" w:lineRule="exact"/>
              <w:ind w:left="264" w:right="251"/>
              <w:jc w:val="center"/>
              <w:rPr>
                <w:sz w:val="11"/>
              </w:rPr>
            </w:pPr>
            <w:r>
              <w:rPr>
                <w:w w:val="95"/>
                <w:sz w:val="11"/>
              </w:rPr>
              <w:t>ECC QA</w:t>
            </w:r>
          </w:p>
        </w:tc>
        <w:tc>
          <w:tcPr>
            <w:tcW w:w="496"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4" w:line="111" w:lineRule="exact"/>
              <w:ind w:left="72" w:right="61"/>
              <w:jc w:val="center"/>
              <w:rPr>
                <w:sz w:val="11"/>
              </w:rPr>
            </w:pPr>
            <w:r>
              <w:rPr>
                <w:sz w:val="11"/>
              </w:rPr>
              <w:t>4500</w:t>
            </w:r>
          </w:p>
        </w:tc>
        <w:tc>
          <w:tcPr>
            <w:tcW w:w="204" w:type="dxa"/>
            <w:vMerge/>
            <w:tcBorders>
              <w:top w:val="nil"/>
              <w:left w:val="single" w:sz="6" w:space="0" w:color="000000"/>
              <w:bottom w:val="nil"/>
              <w:right w:val="single" w:sz="6" w:space="0" w:color="000000"/>
            </w:tcBorders>
            <w:shd w:val="clear" w:color="auto" w:fill="FFFFFF"/>
            <w:textDirection w:val="btLr"/>
          </w:tcPr>
          <w:p w:rsidR="00A37B7E" w:rsidRDefault="00A37B7E">
            <w:pPr>
              <w:rPr>
                <w:sz w:val="2"/>
                <w:szCs w:val="2"/>
              </w:rPr>
            </w:pPr>
          </w:p>
        </w:tc>
        <w:tc>
          <w:tcPr>
            <w:tcW w:w="680"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4" w:line="111" w:lineRule="exact"/>
              <w:ind w:left="235"/>
              <w:rPr>
                <w:sz w:val="11"/>
              </w:rPr>
            </w:pPr>
            <w:r>
              <w:rPr>
                <w:sz w:val="11"/>
              </w:rPr>
              <w:t>1.00</w:t>
            </w:r>
          </w:p>
        </w:tc>
        <w:tc>
          <w:tcPr>
            <w:tcW w:w="28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33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4" w:line="111" w:lineRule="exact"/>
              <w:ind w:left="64"/>
              <w:rPr>
                <w:sz w:val="11"/>
              </w:rPr>
            </w:pPr>
            <w:r>
              <w:rPr>
                <w:sz w:val="11"/>
              </w:rPr>
              <w:t>24</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5" w:line="110" w:lineRule="exact"/>
              <w:ind w:left="198"/>
              <w:rPr>
                <w:rFonts w:ascii="Tahoma"/>
                <w:sz w:val="10"/>
              </w:rPr>
            </w:pPr>
            <w:r>
              <w:rPr>
                <w:rFonts w:ascii="Tahoma"/>
                <w:w w:val="105"/>
                <w:sz w:val="10"/>
              </w:rPr>
              <w:t>148</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5" w:line="110" w:lineRule="exact"/>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r>
      <w:tr w:rsidR="00A37B7E">
        <w:trPr>
          <w:trHeight w:val="155"/>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right="86"/>
              <w:jc w:val="right"/>
              <w:rPr>
                <w:rFonts w:ascii="Tahoma"/>
                <w:sz w:val="10"/>
              </w:rPr>
            </w:pPr>
            <w:r>
              <w:rPr>
                <w:rFonts w:ascii="Tahoma"/>
                <w:w w:val="105"/>
                <w:sz w:val="10"/>
              </w:rPr>
              <w:t>P7</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c>
          <w:tcPr>
            <w:tcW w:w="1564"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2" w:line="113" w:lineRule="exact"/>
              <w:ind w:left="260" w:right="259"/>
              <w:jc w:val="center"/>
              <w:rPr>
                <w:sz w:val="11"/>
              </w:rPr>
            </w:pPr>
            <w:r>
              <w:rPr>
                <w:sz w:val="11"/>
              </w:rPr>
              <w:t>BI QA</w:t>
            </w:r>
          </w:p>
        </w:tc>
        <w:tc>
          <w:tcPr>
            <w:tcW w:w="496"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2" w:line="113" w:lineRule="exact"/>
              <w:ind w:left="72" w:right="60"/>
              <w:jc w:val="center"/>
              <w:rPr>
                <w:sz w:val="11"/>
              </w:rPr>
            </w:pPr>
            <w:r>
              <w:rPr>
                <w:sz w:val="11"/>
              </w:rPr>
              <w:t>5250</w:t>
            </w:r>
          </w:p>
        </w:tc>
        <w:tc>
          <w:tcPr>
            <w:tcW w:w="204" w:type="dxa"/>
            <w:vMerge/>
            <w:tcBorders>
              <w:top w:val="nil"/>
              <w:left w:val="single" w:sz="6" w:space="0" w:color="000000"/>
              <w:bottom w:val="nil"/>
              <w:right w:val="single" w:sz="6" w:space="0" w:color="000000"/>
            </w:tcBorders>
            <w:shd w:val="clear" w:color="auto" w:fill="FFFFFF"/>
            <w:textDirection w:val="btLr"/>
          </w:tcPr>
          <w:p w:rsidR="00A37B7E" w:rsidRDefault="00A37B7E">
            <w:pPr>
              <w:rPr>
                <w:sz w:val="2"/>
                <w:szCs w:val="2"/>
              </w:rPr>
            </w:pPr>
          </w:p>
        </w:tc>
        <w:tc>
          <w:tcPr>
            <w:tcW w:w="680"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2" w:line="113" w:lineRule="exact"/>
              <w:ind w:left="235"/>
              <w:rPr>
                <w:sz w:val="11"/>
              </w:rPr>
            </w:pPr>
            <w:r>
              <w:rPr>
                <w:sz w:val="11"/>
              </w:rPr>
              <w:t>1.00</w:t>
            </w:r>
          </w:p>
        </w:tc>
        <w:tc>
          <w:tcPr>
            <w:tcW w:w="28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33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64"/>
              <w:rPr>
                <w:sz w:val="11"/>
              </w:rPr>
            </w:pPr>
            <w:r>
              <w:rPr>
                <w:sz w:val="11"/>
              </w:rPr>
              <w:t>24</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198"/>
              <w:rPr>
                <w:rFonts w:ascii="Tahoma"/>
                <w:sz w:val="10"/>
              </w:rPr>
            </w:pPr>
            <w:r>
              <w:rPr>
                <w:rFonts w:ascii="Tahoma"/>
                <w:w w:val="105"/>
                <w:sz w:val="10"/>
              </w:rPr>
              <w:t>148</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r>
      <w:tr w:rsidR="00A37B7E">
        <w:trPr>
          <w:trHeight w:val="154"/>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1" w:lineRule="exact"/>
              <w:ind w:right="86"/>
              <w:jc w:val="right"/>
              <w:rPr>
                <w:rFonts w:ascii="Tahoma"/>
                <w:sz w:val="10"/>
              </w:rPr>
            </w:pPr>
            <w:r>
              <w:rPr>
                <w:rFonts w:ascii="Tahoma"/>
                <w:w w:val="105"/>
                <w:sz w:val="10"/>
              </w:rPr>
              <w:t>P8</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8"/>
              </w:rPr>
            </w:pPr>
          </w:p>
        </w:tc>
        <w:tc>
          <w:tcPr>
            <w:tcW w:w="1564"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2" w:line="112" w:lineRule="exact"/>
              <w:ind w:left="258" w:right="259"/>
              <w:jc w:val="center"/>
              <w:rPr>
                <w:sz w:val="11"/>
              </w:rPr>
            </w:pPr>
            <w:r>
              <w:rPr>
                <w:sz w:val="11"/>
              </w:rPr>
              <w:t>DMS Prod</w:t>
            </w:r>
          </w:p>
        </w:tc>
        <w:tc>
          <w:tcPr>
            <w:tcW w:w="496"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2" w:line="112" w:lineRule="exact"/>
              <w:ind w:left="72" w:right="60"/>
              <w:jc w:val="center"/>
              <w:rPr>
                <w:sz w:val="11"/>
              </w:rPr>
            </w:pPr>
            <w:r>
              <w:rPr>
                <w:sz w:val="11"/>
              </w:rPr>
              <w:t>3000</w:t>
            </w:r>
          </w:p>
        </w:tc>
        <w:tc>
          <w:tcPr>
            <w:tcW w:w="204" w:type="dxa"/>
            <w:vMerge/>
            <w:tcBorders>
              <w:top w:val="nil"/>
              <w:left w:val="single" w:sz="6" w:space="0" w:color="000000"/>
              <w:bottom w:val="nil"/>
              <w:right w:val="single" w:sz="6" w:space="0" w:color="000000"/>
            </w:tcBorders>
            <w:shd w:val="clear" w:color="auto" w:fill="FFFFFF"/>
            <w:textDirection w:val="btLr"/>
          </w:tcPr>
          <w:p w:rsidR="00A37B7E" w:rsidRDefault="00A37B7E">
            <w:pPr>
              <w:rPr>
                <w:sz w:val="2"/>
                <w:szCs w:val="2"/>
              </w:rPr>
            </w:pPr>
          </w:p>
        </w:tc>
        <w:tc>
          <w:tcPr>
            <w:tcW w:w="680" w:type="dxa"/>
            <w:tcBorders>
              <w:top w:val="single" w:sz="6" w:space="0" w:color="000000"/>
              <w:left w:val="single" w:sz="6" w:space="0" w:color="000000"/>
              <w:bottom w:val="single" w:sz="6" w:space="0" w:color="000000"/>
              <w:right w:val="single" w:sz="6" w:space="0" w:color="000000"/>
            </w:tcBorders>
            <w:shd w:val="clear" w:color="auto" w:fill="FFFFFF"/>
          </w:tcPr>
          <w:p w:rsidR="00A37B7E" w:rsidRDefault="00876EB5">
            <w:pPr>
              <w:pStyle w:val="TableParagraph"/>
              <w:spacing w:before="22" w:line="112" w:lineRule="exact"/>
              <w:ind w:left="235"/>
              <w:rPr>
                <w:sz w:val="11"/>
              </w:rPr>
            </w:pPr>
            <w:r>
              <w:rPr>
                <w:sz w:val="11"/>
              </w:rPr>
              <w:t>1.00</w:t>
            </w:r>
          </w:p>
        </w:tc>
        <w:tc>
          <w:tcPr>
            <w:tcW w:w="28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330" w:type="dxa"/>
            <w:vMerge/>
            <w:tcBorders>
              <w:top w:val="nil"/>
              <w:left w:val="single" w:sz="6" w:space="0" w:color="000000"/>
              <w:bottom w:val="nil"/>
              <w:right w:val="single" w:sz="6" w:space="0" w:color="000000"/>
            </w:tcBorders>
            <w:shd w:val="clear" w:color="auto" w:fill="FFFFFF"/>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2" w:lineRule="exact"/>
              <w:ind w:left="64"/>
              <w:rPr>
                <w:sz w:val="11"/>
              </w:rPr>
            </w:pPr>
            <w:r>
              <w:rPr>
                <w:sz w:val="11"/>
              </w:rPr>
              <w:t>24</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1" w:lineRule="exact"/>
              <w:ind w:left="198"/>
              <w:rPr>
                <w:rFonts w:ascii="Tahoma"/>
                <w:sz w:val="10"/>
              </w:rPr>
            </w:pPr>
            <w:r>
              <w:rPr>
                <w:rFonts w:ascii="Tahoma"/>
                <w:w w:val="105"/>
                <w:sz w:val="10"/>
              </w:rPr>
              <w:t>148</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1" w:lineRule="exact"/>
              <w:ind w:right="-15"/>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8"/>
              </w:rPr>
            </w:pPr>
          </w:p>
        </w:tc>
      </w:tr>
      <w:tr w:rsidR="00A37B7E">
        <w:trPr>
          <w:trHeight w:val="152"/>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right="7"/>
              <w:jc w:val="right"/>
              <w:rPr>
                <w:rFonts w:ascii="Tahoma"/>
                <w:sz w:val="10"/>
              </w:rPr>
            </w:pPr>
            <w:r>
              <w:rPr>
                <w:rFonts w:ascii="Tahoma"/>
                <w:w w:val="105"/>
                <w:sz w:val="10"/>
              </w:rPr>
              <w:t>VI</w:t>
            </w:r>
            <w:r>
              <w:rPr>
                <w:rFonts w:ascii="Tahoma"/>
                <w:w w:val="105"/>
                <w:sz w:val="10"/>
              </w:rPr>
              <w:t>O-2</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8" w:space="0" w:color="000000"/>
              <w:right w:val="single" w:sz="6" w:space="0" w:color="FFFFFF"/>
            </w:tcBorders>
          </w:tcPr>
          <w:p w:rsidR="00A37B7E" w:rsidRDefault="00A37B7E">
            <w:pPr>
              <w:pStyle w:val="TableParagraph"/>
              <w:rPr>
                <w:rFonts w:ascii="Times New Roman"/>
                <w:sz w:val="8"/>
              </w:rPr>
            </w:pPr>
          </w:p>
        </w:tc>
        <w:tc>
          <w:tcPr>
            <w:tcW w:w="1564"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33" w:line="99" w:lineRule="exact"/>
              <w:ind w:left="264" w:right="241"/>
              <w:jc w:val="center"/>
              <w:rPr>
                <w:rFonts w:ascii="Tahoma"/>
                <w:sz w:val="10"/>
              </w:rPr>
            </w:pPr>
            <w:r>
              <w:rPr>
                <w:rFonts w:ascii="Tahoma"/>
                <w:w w:val="105"/>
                <w:sz w:val="10"/>
              </w:rPr>
              <w:t>VIO Server</w:t>
            </w:r>
          </w:p>
        </w:tc>
        <w:tc>
          <w:tcPr>
            <w:tcW w:w="496"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left="13"/>
              <w:jc w:val="center"/>
              <w:rPr>
                <w:rFonts w:ascii="Tahoma"/>
                <w:sz w:val="10"/>
              </w:rPr>
            </w:pPr>
            <w:r>
              <w:rPr>
                <w:rFonts w:ascii="Tahoma"/>
                <w:w w:val="106"/>
                <w:sz w:val="10"/>
              </w:rPr>
              <w:t>-</w:t>
            </w:r>
          </w:p>
        </w:tc>
        <w:tc>
          <w:tcPr>
            <w:tcW w:w="204" w:type="dxa"/>
            <w:tcBorders>
              <w:top w:val="nil"/>
              <w:left w:val="single" w:sz="6" w:space="0" w:color="FFFFFF"/>
              <w:bottom w:val="single" w:sz="8" w:space="0" w:color="000000"/>
              <w:right w:val="single" w:sz="6" w:space="0" w:color="FFFFFF"/>
            </w:tcBorders>
          </w:tcPr>
          <w:p w:rsidR="00A37B7E" w:rsidRDefault="00A37B7E">
            <w:pPr>
              <w:pStyle w:val="TableParagraph"/>
              <w:rPr>
                <w:rFonts w:ascii="Times New Roman"/>
                <w:sz w:val="8"/>
              </w:rPr>
            </w:pPr>
          </w:p>
        </w:tc>
        <w:tc>
          <w:tcPr>
            <w:tcW w:w="680"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left="235"/>
              <w:rPr>
                <w:rFonts w:ascii="Tahoma"/>
                <w:sz w:val="10"/>
              </w:rPr>
            </w:pPr>
            <w:r>
              <w:rPr>
                <w:rFonts w:ascii="Tahoma"/>
                <w:w w:val="105"/>
                <w:sz w:val="10"/>
              </w:rPr>
              <w:t>0.50</w:t>
            </w:r>
          </w:p>
        </w:tc>
        <w:tc>
          <w:tcPr>
            <w:tcW w:w="280" w:type="dxa"/>
            <w:tcBorders>
              <w:top w:val="nil"/>
              <w:left w:val="single" w:sz="6" w:space="0" w:color="FFFFFF"/>
              <w:bottom w:val="single" w:sz="8" w:space="0" w:color="000000"/>
              <w:right w:val="single" w:sz="6" w:space="0" w:color="FFFFFF"/>
            </w:tcBorders>
          </w:tcPr>
          <w:p w:rsidR="00A37B7E" w:rsidRDefault="00A37B7E">
            <w:pPr>
              <w:pStyle w:val="TableParagraph"/>
              <w:rPr>
                <w:rFonts w:ascii="Times New Roman"/>
                <w:sz w:val="8"/>
              </w:rPr>
            </w:pPr>
          </w:p>
        </w:tc>
        <w:tc>
          <w:tcPr>
            <w:tcW w:w="330" w:type="dxa"/>
            <w:tcBorders>
              <w:top w:val="nil"/>
              <w:left w:val="single" w:sz="6" w:space="0" w:color="FFFFFF"/>
              <w:bottom w:val="single" w:sz="8" w:space="0" w:color="000000"/>
              <w:right w:val="single" w:sz="6" w:space="0" w:color="FFFFFF"/>
            </w:tcBorders>
          </w:tcPr>
          <w:p w:rsidR="00A37B7E" w:rsidRDefault="00A37B7E">
            <w:pPr>
              <w:pStyle w:val="TableParagraph"/>
              <w:rPr>
                <w:rFonts w:ascii="Times New Roman"/>
                <w:sz w:val="8"/>
              </w:rPr>
            </w:pPr>
          </w:p>
        </w:tc>
        <w:tc>
          <w:tcPr>
            <w:tcW w:w="251"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left="102"/>
              <w:rPr>
                <w:rFonts w:ascii="Tahoma"/>
                <w:sz w:val="10"/>
              </w:rPr>
            </w:pPr>
            <w:r>
              <w:rPr>
                <w:rFonts w:ascii="Tahoma"/>
                <w:w w:val="106"/>
                <w:sz w:val="10"/>
              </w:rPr>
              <w:t>8</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left="30"/>
              <w:rPr>
                <w:rFonts w:ascii="Tahoma"/>
                <w:sz w:val="10"/>
              </w:rPr>
            </w:pPr>
            <w:r>
              <w:rPr>
                <w:rFonts w:ascii="Tahoma"/>
                <w:w w:val="105"/>
                <w:sz w:val="10"/>
              </w:rPr>
              <w:t>SAS</w:t>
            </w:r>
          </w:p>
        </w:tc>
        <w:tc>
          <w:tcPr>
            <w:tcW w:w="542"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left="198"/>
              <w:rPr>
                <w:rFonts w:ascii="Tahoma"/>
                <w:sz w:val="10"/>
              </w:rPr>
            </w:pPr>
            <w:r>
              <w:rPr>
                <w:rFonts w:ascii="Tahoma"/>
                <w:w w:val="105"/>
                <w:sz w:val="10"/>
              </w:rPr>
              <w:t>300</w:t>
            </w:r>
          </w:p>
        </w:tc>
        <w:tc>
          <w:tcPr>
            <w:tcW w:w="271"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right="71"/>
              <w:jc w:val="right"/>
              <w:rPr>
                <w:rFonts w:ascii="Tahoma"/>
                <w:sz w:val="10"/>
              </w:rPr>
            </w:pPr>
            <w:r>
              <w:rPr>
                <w:rFonts w:ascii="Tahoma"/>
                <w:w w:val="106"/>
                <w:sz w:val="10"/>
              </w:rPr>
              <w:t>2</w:t>
            </w:r>
          </w:p>
        </w:tc>
        <w:tc>
          <w:tcPr>
            <w:tcW w:w="359"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left="40"/>
              <w:jc w:val="center"/>
              <w:rPr>
                <w:rFonts w:ascii="Tahoma"/>
                <w:sz w:val="10"/>
              </w:rPr>
            </w:pPr>
            <w:r>
              <w:rPr>
                <w:rFonts w:ascii="Tahoma"/>
                <w:w w:val="106"/>
                <w:sz w:val="10"/>
              </w:rPr>
              <w:t>1</w:t>
            </w:r>
          </w:p>
        </w:tc>
        <w:tc>
          <w:tcPr>
            <w:tcW w:w="504"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left="231"/>
              <w:rPr>
                <w:rFonts w:ascii="Tahoma"/>
                <w:sz w:val="10"/>
              </w:rPr>
            </w:pPr>
            <w:r>
              <w:rPr>
                <w:rFonts w:ascii="Tahoma"/>
                <w:w w:val="106"/>
                <w:sz w:val="10"/>
              </w:rPr>
              <w:t>4</w:t>
            </w:r>
          </w:p>
        </w:tc>
        <w:tc>
          <w:tcPr>
            <w:tcW w:w="542"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left="37"/>
              <w:jc w:val="center"/>
              <w:rPr>
                <w:rFonts w:ascii="Tahoma"/>
                <w:sz w:val="10"/>
              </w:rPr>
            </w:pPr>
            <w:r>
              <w:rPr>
                <w:rFonts w:ascii="Tahoma"/>
                <w:w w:val="106"/>
                <w:sz w:val="10"/>
              </w:rPr>
              <w:t>8</w:t>
            </w:r>
          </w:p>
        </w:tc>
        <w:tc>
          <w:tcPr>
            <w:tcW w:w="406"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right="-15"/>
              <w:jc w:val="right"/>
              <w:rPr>
                <w:rFonts w:ascii="Tahoma"/>
                <w:sz w:val="10"/>
              </w:rPr>
            </w:pPr>
            <w:r>
              <w:rPr>
                <w:rFonts w:ascii="Tahoma"/>
                <w:w w:val="105"/>
                <w:sz w:val="10"/>
              </w:rPr>
              <w:t>VIO OS</w:t>
            </w:r>
          </w:p>
        </w:tc>
        <w:tc>
          <w:tcPr>
            <w:tcW w:w="561"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3" w:line="108" w:lineRule="exact"/>
              <w:ind w:left="66"/>
              <w:jc w:val="center"/>
              <w:rPr>
                <w:rFonts w:ascii="Tahoma"/>
                <w:sz w:val="10"/>
              </w:rPr>
            </w:pPr>
            <w:r>
              <w:rPr>
                <w:rFonts w:ascii="Tahoma"/>
                <w:w w:val="106"/>
                <w:sz w:val="10"/>
              </w:rPr>
              <w:t>-</w:t>
            </w:r>
          </w:p>
        </w:tc>
      </w:tr>
      <w:tr w:rsidR="00A37B7E">
        <w:trPr>
          <w:trHeight w:val="158"/>
        </w:trPr>
        <w:tc>
          <w:tcPr>
            <w:tcW w:w="271" w:type="dxa"/>
            <w:vMerge w:val="restart"/>
            <w:tcBorders>
              <w:top w:val="single" w:sz="8" w:space="0" w:color="000000"/>
              <w:bottom w:val="single" w:sz="8" w:space="0" w:color="000000"/>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spacing w:before="2"/>
              <w:rPr>
                <w:b/>
                <w:i/>
                <w:sz w:val="14"/>
              </w:rPr>
            </w:pPr>
          </w:p>
          <w:p w:rsidR="00A37B7E" w:rsidRDefault="00876EB5">
            <w:pPr>
              <w:pStyle w:val="TableParagraph"/>
              <w:ind w:left="53"/>
              <w:rPr>
                <w:rFonts w:ascii="Tahoma"/>
                <w:sz w:val="10"/>
              </w:rPr>
            </w:pPr>
            <w:r>
              <w:rPr>
                <w:rFonts w:ascii="Tahoma"/>
                <w:w w:val="105"/>
                <w:sz w:val="10"/>
              </w:rPr>
              <w:t>PS2</w:t>
            </w:r>
          </w:p>
        </w:tc>
        <w:tc>
          <w:tcPr>
            <w:tcW w:w="234" w:type="dxa"/>
            <w:vMerge w:val="restart"/>
            <w:tcBorders>
              <w:top w:val="single" w:sz="8"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54"/>
              <w:ind w:left="559" w:right="559"/>
              <w:jc w:val="center"/>
              <w:rPr>
                <w:rFonts w:ascii="Tahoma"/>
                <w:sz w:val="10"/>
              </w:rPr>
            </w:pPr>
            <w:r>
              <w:rPr>
                <w:rFonts w:ascii="Tahoma"/>
                <w:w w:val="105"/>
                <w:sz w:val="10"/>
              </w:rPr>
              <w:t>S822</w:t>
            </w:r>
          </w:p>
        </w:tc>
        <w:tc>
          <w:tcPr>
            <w:tcW w:w="320"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right="7"/>
              <w:jc w:val="right"/>
              <w:rPr>
                <w:rFonts w:ascii="Tahoma"/>
                <w:sz w:val="10"/>
              </w:rPr>
            </w:pPr>
            <w:r>
              <w:rPr>
                <w:rFonts w:ascii="Tahoma"/>
                <w:w w:val="105"/>
                <w:sz w:val="10"/>
              </w:rPr>
              <w:t>VIO-1</w:t>
            </w:r>
          </w:p>
        </w:tc>
        <w:tc>
          <w:tcPr>
            <w:tcW w:w="252" w:type="dxa"/>
            <w:vMerge w:val="restart"/>
            <w:tcBorders>
              <w:top w:val="single" w:sz="8"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61"/>
              <w:ind w:left="57"/>
              <w:rPr>
                <w:rFonts w:ascii="Tahoma"/>
                <w:sz w:val="10"/>
              </w:rPr>
            </w:pPr>
            <w:r>
              <w:rPr>
                <w:rFonts w:ascii="Tahoma"/>
                <w:w w:val="105"/>
                <w:sz w:val="10"/>
              </w:rPr>
              <w:t>Shared Processor Pool and VIO</w:t>
            </w:r>
          </w:p>
        </w:tc>
        <w:tc>
          <w:tcPr>
            <w:tcW w:w="185" w:type="dxa"/>
            <w:tcBorders>
              <w:top w:val="single" w:sz="8" w:space="0" w:color="000000"/>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c>
          <w:tcPr>
            <w:tcW w:w="1564"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264" w:right="241"/>
              <w:jc w:val="center"/>
              <w:rPr>
                <w:rFonts w:ascii="Tahoma"/>
                <w:sz w:val="10"/>
              </w:rPr>
            </w:pPr>
            <w:r>
              <w:rPr>
                <w:rFonts w:ascii="Tahoma"/>
                <w:w w:val="105"/>
                <w:sz w:val="10"/>
              </w:rPr>
              <w:t>VIO Server</w:t>
            </w:r>
          </w:p>
        </w:tc>
        <w:tc>
          <w:tcPr>
            <w:tcW w:w="496"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13"/>
              <w:jc w:val="center"/>
              <w:rPr>
                <w:rFonts w:ascii="Tahoma"/>
                <w:sz w:val="10"/>
              </w:rPr>
            </w:pPr>
            <w:r>
              <w:rPr>
                <w:rFonts w:ascii="Tahoma"/>
                <w:w w:val="106"/>
                <w:sz w:val="10"/>
              </w:rPr>
              <w:t>-</w:t>
            </w:r>
          </w:p>
        </w:tc>
        <w:tc>
          <w:tcPr>
            <w:tcW w:w="204" w:type="dxa"/>
            <w:vMerge w:val="restart"/>
            <w:tcBorders>
              <w:top w:val="single" w:sz="8"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41"/>
              <w:ind w:left="553" w:right="559"/>
              <w:jc w:val="center"/>
              <w:rPr>
                <w:rFonts w:ascii="Tahoma"/>
                <w:sz w:val="10"/>
              </w:rPr>
            </w:pPr>
            <w:r>
              <w:rPr>
                <w:rFonts w:ascii="Tahoma"/>
                <w:w w:val="105"/>
                <w:sz w:val="10"/>
              </w:rPr>
              <w:t>3.42</w:t>
            </w:r>
          </w:p>
        </w:tc>
        <w:tc>
          <w:tcPr>
            <w:tcW w:w="680"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235"/>
              <w:rPr>
                <w:rFonts w:ascii="Tahoma"/>
                <w:sz w:val="10"/>
              </w:rPr>
            </w:pPr>
            <w:r>
              <w:rPr>
                <w:rFonts w:ascii="Tahoma"/>
                <w:w w:val="105"/>
                <w:sz w:val="10"/>
              </w:rPr>
              <w:t>0.50</w:t>
            </w:r>
          </w:p>
        </w:tc>
        <w:tc>
          <w:tcPr>
            <w:tcW w:w="280" w:type="dxa"/>
            <w:vMerge w:val="restart"/>
            <w:tcBorders>
              <w:top w:val="single" w:sz="8" w:space="0" w:color="000000"/>
              <w:left w:val="single" w:sz="6" w:space="0" w:color="FFFFFF"/>
              <w:bottom w:val="single" w:sz="8" w:space="0" w:color="000000"/>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spacing w:before="2"/>
              <w:rPr>
                <w:b/>
                <w:i/>
                <w:sz w:val="14"/>
              </w:rPr>
            </w:pPr>
          </w:p>
          <w:p w:rsidR="00A37B7E" w:rsidRDefault="00876EB5">
            <w:pPr>
              <w:pStyle w:val="TableParagraph"/>
              <w:ind w:left="80"/>
              <w:rPr>
                <w:rFonts w:ascii="Tahoma"/>
                <w:sz w:val="10"/>
              </w:rPr>
            </w:pPr>
            <w:r>
              <w:rPr>
                <w:rFonts w:ascii="Tahoma"/>
                <w:w w:val="105"/>
                <w:sz w:val="10"/>
              </w:rPr>
              <w:t>15</w:t>
            </w:r>
          </w:p>
        </w:tc>
        <w:tc>
          <w:tcPr>
            <w:tcW w:w="330" w:type="dxa"/>
            <w:vMerge w:val="restart"/>
            <w:tcBorders>
              <w:top w:val="single" w:sz="8" w:space="0" w:color="000000"/>
              <w:left w:val="single" w:sz="6" w:space="0" w:color="FFFFFF"/>
              <w:bottom w:val="single" w:sz="8" w:space="0" w:color="000000"/>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spacing w:before="2"/>
              <w:rPr>
                <w:b/>
                <w:i/>
                <w:sz w:val="14"/>
              </w:rPr>
            </w:pPr>
          </w:p>
          <w:p w:rsidR="00A37B7E" w:rsidRDefault="00876EB5">
            <w:pPr>
              <w:pStyle w:val="TableParagraph"/>
              <w:ind w:left="112"/>
              <w:rPr>
                <w:rFonts w:ascii="Tahoma"/>
                <w:sz w:val="10"/>
              </w:rPr>
            </w:pPr>
            <w:r>
              <w:rPr>
                <w:rFonts w:ascii="Tahoma"/>
                <w:w w:val="105"/>
                <w:sz w:val="10"/>
              </w:rPr>
              <w:t>20</w:t>
            </w:r>
          </w:p>
        </w:tc>
        <w:tc>
          <w:tcPr>
            <w:tcW w:w="251"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102"/>
              <w:rPr>
                <w:rFonts w:ascii="Tahoma"/>
                <w:sz w:val="10"/>
              </w:rPr>
            </w:pPr>
            <w:r>
              <w:rPr>
                <w:rFonts w:ascii="Tahoma"/>
                <w:w w:val="106"/>
                <w:sz w:val="10"/>
              </w:rPr>
              <w:t>8</w:t>
            </w:r>
          </w:p>
        </w:tc>
        <w:tc>
          <w:tcPr>
            <w:tcW w:w="193" w:type="dxa"/>
            <w:vMerge w:val="restart"/>
            <w:tcBorders>
              <w:top w:val="single" w:sz="8"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36"/>
              <w:ind w:left="559" w:right="559"/>
              <w:jc w:val="center"/>
              <w:rPr>
                <w:rFonts w:ascii="Tahoma"/>
                <w:sz w:val="10"/>
              </w:rPr>
            </w:pPr>
            <w:r>
              <w:rPr>
                <w:rFonts w:ascii="Tahoma"/>
                <w:w w:val="105"/>
                <w:sz w:val="10"/>
              </w:rPr>
              <w:t>352</w:t>
            </w:r>
          </w:p>
        </w:tc>
        <w:tc>
          <w:tcPr>
            <w:tcW w:w="231" w:type="dxa"/>
            <w:vMerge w:val="restart"/>
            <w:tcBorders>
              <w:top w:val="single" w:sz="8"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57"/>
              <w:ind w:left="559" w:right="559"/>
              <w:jc w:val="center"/>
              <w:rPr>
                <w:rFonts w:ascii="Tahoma"/>
                <w:sz w:val="10"/>
              </w:rPr>
            </w:pPr>
            <w:r>
              <w:rPr>
                <w:rFonts w:ascii="Tahoma"/>
                <w:w w:val="105"/>
                <w:sz w:val="10"/>
              </w:rPr>
              <w:t>384</w:t>
            </w:r>
          </w:p>
        </w:tc>
        <w:tc>
          <w:tcPr>
            <w:tcW w:w="299" w:type="dxa"/>
            <w:vMerge w:val="restart"/>
            <w:tcBorders>
              <w:top w:val="single" w:sz="8" w:space="0" w:color="000000"/>
              <w:left w:val="single" w:sz="6" w:space="0" w:color="FFFFFF"/>
              <w:bottom w:val="single" w:sz="8" w:space="0" w:color="000000"/>
              <w:right w:val="single" w:sz="6" w:space="0" w:color="FFFFFF"/>
            </w:tcBorders>
            <w:textDirection w:val="btLr"/>
          </w:tcPr>
          <w:p w:rsidR="00A37B7E" w:rsidRDefault="00876EB5">
            <w:pPr>
              <w:pStyle w:val="TableParagraph"/>
              <w:spacing w:before="97"/>
              <w:ind w:left="559" w:right="559"/>
              <w:jc w:val="center"/>
              <w:rPr>
                <w:rFonts w:ascii="Tahoma"/>
                <w:sz w:val="10"/>
              </w:rPr>
            </w:pPr>
            <w:r>
              <w:rPr>
                <w:rFonts w:ascii="Tahoma"/>
                <w:w w:val="105"/>
                <w:sz w:val="10"/>
              </w:rPr>
              <w:t>1024</w:t>
            </w:r>
          </w:p>
        </w:tc>
        <w:tc>
          <w:tcPr>
            <w:tcW w:w="406"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31"/>
              <w:rPr>
                <w:rFonts w:ascii="Tahoma"/>
                <w:sz w:val="10"/>
              </w:rPr>
            </w:pPr>
            <w:r>
              <w:rPr>
                <w:rFonts w:ascii="Tahoma"/>
                <w:w w:val="105"/>
                <w:sz w:val="10"/>
              </w:rPr>
              <w:t>SAS</w:t>
            </w:r>
          </w:p>
        </w:tc>
        <w:tc>
          <w:tcPr>
            <w:tcW w:w="542"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198"/>
              <w:rPr>
                <w:rFonts w:ascii="Tahoma"/>
                <w:sz w:val="10"/>
              </w:rPr>
            </w:pPr>
            <w:r>
              <w:rPr>
                <w:rFonts w:ascii="Tahoma"/>
                <w:w w:val="105"/>
                <w:sz w:val="10"/>
              </w:rPr>
              <w:t>300</w:t>
            </w:r>
          </w:p>
        </w:tc>
        <w:tc>
          <w:tcPr>
            <w:tcW w:w="271"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right="71"/>
              <w:jc w:val="right"/>
              <w:rPr>
                <w:rFonts w:ascii="Tahoma"/>
                <w:sz w:val="10"/>
              </w:rPr>
            </w:pPr>
            <w:r>
              <w:rPr>
                <w:rFonts w:ascii="Tahoma"/>
                <w:w w:val="106"/>
                <w:sz w:val="10"/>
              </w:rPr>
              <w:t>2</w:t>
            </w:r>
          </w:p>
        </w:tc>
        <w:tc>
          <w:tcPr>
            <w:tcW w:w="359"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40"/>
              <w:jc w:val="center"/>
              <w:rPr>
                <w:rFonts w:ascii="Tahoma"/>
                <w:sz w:val="10"/>
              </w:rPr>
            </w:pPr>
            <w:r>
              <w:rPr>
                <w:rFonts w:ascii="Tahoma"/>
                <w:w w:val="106"/>
                <w:sz w:val="10"/>
              </w:rPr>
              <w:t>1</w:t>
            </w:r>
          </w:p>
        </w:tc>
        <w:tc>
          <w:tcPr>
            <w:tcW w:w="504"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231"/>
              <w:rPr>
                <w:rFonts w:ascii="Tahoma"/>
                <w:sz w:val="10"/>
              </w:rPr>
            </w:pPr>
            <w:r>
              <w:rPr>
                <w:rFonts w:ascii="Tahoma"/>
                <w:w w:val="106"/>
                <w:sz w:val="10"/>
              </w:rPr>
              <w:t>4</w:t>
            </w:r>
          </w:p>
        </w:tc>
        <w:tc>
          <w:tcPr>
            <w:tcW w:w="542"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37"/>
              <w:jc w:val="center"/>
              <w:rPr>
                <w:rFonts w:ascii="Tahoma"/>
                <w:sz w:val="10"/>
              </w:rPr>
            </w:pPr>
            <w:r>
              <w:rPr>
                <w:rFonts w:ascii="Tahoma"/>
                <w:w w:val="106"/>
                <w:sz w:val="10"/>
              </w:rPr>
              <w:t>8</w:t>
            </w:r>
          </w:p>
        </w:tc>
        <w:tc>
          <w:tcPr>
            <w:tcW w:w="406"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right="-15"/>
              <w:jc w:val="right"/>
              <w:rPr>
                <w:rFonts w:ascii="Tahoma"/>
                <w:sz w:val="10"/>
              </w:rPr>
            </w:pPr>
            <w:r>
              <w:rPr>
                <w:rFonts w:ascii="Tahoma"/>
                <w:w w:val="105"/>
                <w:sz w:val="10"/>
              </w:rPr>
              <w:t>VIO OS</w:t>
            </w:r>
          </w:p>
        </w:tc>
        <w:tc>
          <w:tcPr>
            <w:tcW w:w="561" w:type="dxa"/>
            <w:tcBorders>
              <w:top w:val="single" w:sz="8" w:space="0" w:color="000000"/>
              <w:left w:val="single" w:sz="6" w:space="0" w:color="FFFFFF"/>
              <w:bottom w:val="single" w:sz="6" w:space="0" w:color="FFFFFF"/>
              <w:right w:val="single" w:sz="6" w:space="0" w:color="FFFFFF"/>
            </w:tcBorders>
          </w:tcPr>
          <w:p w:rsidR="00A37B7E" w:rsidRDefault="00876EB5">
            <w:pPr>
              <w:pStyle w:val="TableParagraph"/>
              <w:spacing w:before="26" w:line="111" w:lineRule="exact"/>
              <w:ind w:left="66"/>
              <w:jc w:val="center"/>
              <w:rPr>
                <w:rFonts w:ascii="Tahoma"/>
                <w:sz w:val="10"/>
              </w:rPr>
            </w:pPr>
            <w:r>
              <w:rPr>
                <w:rFonts w:ascii="Tahoma"/>
                <w:w w:val="106"/>
                <w:sz w:val="10"/>
              </w:rPr>
              <w:t>-</w:t>
            </w:r>
          </w:p>
        </w:tc>
      </w:tr>
      <w:tr w:rsidR="00A37B7E">
        <w:trPr>
          <w:trHeight w:val="154"/>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ind w:right="86"/>
              <w:jc w:val="right"/>
              <w:rPr>
                <w:rFonts w:ascii="Tahoma"/>
                <w:sz w:val="10"/>
              </w:rPr>
            </w:pPr>
            <w:r>
              <w:rPr>
                <w:rFonts w:ascii="Tahoma"/>
                <w:w w:val="105"/>
                <w:sz w:val="10"/>
              </w:rPr>
              <w:t>P1</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vMerge w:val="restart"/>
            <w:tcBorders>
              <w:top w:val="single" w:sz="6" w:space="0" w:color="FFFFFF"/>
              <w:left w:val="single" w:sz="6" w:space="0" w:color="FFFFFF"/>
              <w:bottom w:val="single" w:sz="6" w:space="0" w:color="FFFFFF"/>
              <w:right w:val="single" w:sz="6" w:space="0" w:color="FFFFFF"/>
            </w:tcBorders>
            <w:textDirection w:val="btLr"/>
          </w:tcPr>
          <w:p w:rsidR="00A37B7E" w:rsidRDefault="00876EB5">
            <w:pPr>
              <w:pStyle w:val="TableParagraph"/>
              <w:spacing w:before="33" w:line="117" w:lineRule="exact"/>
              <w:ind w:left="40"/>
              <w:rPr>
                <w:rFonts w:ascii="Tahoma"/>
                <w:sz w:val="10"/>
              </w:rPr>
            </w:pPr>
            <w:r>
              <w:rPr>
                <w:rFonts w:ascii="Tahoma"/>
                <w:spacing w:val="1"/>
                <w:w w:val="106"/>
                <w:sz w:val="10"/>
              </w:rPr>
              <w:t>P</w:t>
            </w:r>
            <w:r>
              <w:rPr>
                <w:rFonts w:ascii="Tahoma"/>
                <w:spacing w:val="-1"/>
                <w:w w:val="106"/>
                <w:sz w:val="10"/>
              </w:rPr>
              <w:t>ro</w:t>
            </w:r>
            <w:r>
              <w:rPr>
                <w:rFonts w:ascii="Tahoma"/>
                <w:spacing w:val="-2"/>
                <w:w w:val="106"/>
                <w:sz w:val="10"/>
              </w:rPr>
              <w:t>d</w:t>
            </w:r>
            <w:r>
              <w:rPr>
                <w:rFonts w:ascii="Tahoma"/>
                <w:w w:val="106"/>
                <w:sz w:val="10"/>
              </w:rPr>
              <w:t>u</w:t>
            </w:r>
            <w:r>
              <w:rPr>
                <w:rFonts w:ascii="Tahoma"/>
                <w:spacing w:val="-2"/>
                <w:w w:val="106"/>
                <w:sz w:val="10"/>
              </w:rPr>
              <w:t>c</w:t>
            </w:r>
            <w:r>
              <w:rPr>
                <w:rFonts w:ascii="Tahoma"/>
                <w:spacing w:val="2"/>
                <w:w w:val="106"/>
                <w:sz w:val="10"/>
              </w:rPr>
              <w:t>t</w:t>
            </w:r>
            <w:r>
              <w:rPr>
                <w:rFonts w:ascii="Tahoma"/>
                <w:spacing w:val="4"/>
                <w:w w:val="106"/>
                <w:sz w:val="10"/>
              </w:rPr>
              <w:t>i</w:t>
            </w:r>
            <w:r>
              <w:rPr>
                <w:rFonts w:ascii="Tahoma"/>
                <w:w w:val="106"/>
                <w:sz w:val="10"/>
              </w:rPr>
              <w:t>o</w:t>
            </w:r>
          </w:p>
        </w:tc>
        <w:tc>
          <w:tcPr>
            <w:tcW w:w="1564"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3" w:line="111" w:lineRule="exact"/>
              <w:ind w:left="264" w:right="255"/>
              <w:jc w:val="center"/>
              <w:rPr>
                <w:sz w:val="11"/>
              </w:rPr>
            </w:pPr>
            <w:r>
              <w:rPr>
                <w:w w:val="90"/>
                <w:sz w:val="11"/>
              </w:rPr>
              <w:t>SAP ECC CI + ASCS</w:t>
            </w:r>
          </w:p>
        </w:tc>
        <w:tc>
          <w:tcPr>
            <w:tcW w:w="496"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3" w:line="111" w:lineRule="exact"/>
              <w:ind w:left="72" w:right="60"/>
              <w:jc w:val="center"/>
              <w:rPr>
                <w:sz w:val="11"/>
              </w:rPr>
            </w:pPr>
            <w:r>
              <w:rPr>
                <w:sz w:val="11"/>
              </w:rPr>
              <w:t>12064</w:t>
            </w:r>
          </w:p>
        </w:tc>
        <w:tc>
          <w:tcPr>
            <w:tcW w:w="20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68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235"/>
              <w:rPr>
                <w:sz w:val="11"/>
              </w:rPr>
            </w:pPr>
            <w:r>
              <w:rPr>
                <w:sz w:val="11"/>
              </w:rPr>
              <w:t>4.00</w:t>
            </w:r>
          </w:p>
        </w:tc>
        <w:tc>
          <w:tcPr>
            <w:tcW w:w="28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33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64"/>
              <w:rPr>
                <w:sz w:val="11"/>
              </w:rPr>
            </w:pPr>
            <w:r>
              <w:rPr>
                <w:sz w:val="11"/>
              </w:rPr>
              <w:t>96</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val="restart"/>
            <w:tcBorders>
              <w:top w:val="single" w:sz="6" w:space="0" w:color="FFFFFF"/>
              <w:left w:val="single" w:sz="6" w:space="0" w:color="FFFFFF"/>
              <w:bottom w:val="single" w:sz="6" w:space="0" w:color="FFFFFF"/>
              <w:right w:val="single" w:sz="6" w:space="0" w:color="FFFFFF"/>
            </w:tcBorders>
            <w:textDirection w:val="btLr"/>
          </w:tcPr>
          <w:p w:rsidR="00A37B7E" w:rsidRDefault="00A37B7E">
            <w:pPr>
              <w:pStyle w:val="TableParagraph"/>
              <w:spacing w:before="10"/>
              <w:rPr>
                <w:b/>
                <w:i/>
                <w:sz w:val="12"/>
              </w:rPr>
            </w:pPr>
          </w:p>
          <w:p w:rsidR="00A37B7E" w:rsidRDefault="00876EB5">
            <w:pPr>
              <w:pStyle w:val="TableParagraph"/>
              <w:ind w:left="255"/>
              <w:rPr>
                <w:rFonts w:ascii="Tahoma"/>
                <w:sz w:val="10"/>
              </w:rPr>
            </w:pPr>
            <w:r>
              <w:rPr>
                <w:rFonts w:ascii="Tahoma"/>
                <w:w w:val="105"/>
                <w:sz w:val="10"/>
              </w:rPr>
              <w:t>Boot From SAN</w:t>
            </w: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ind w:left="198"/>
              <w:rPr>
                <w:rFonts w:ascii="Tahoma"/>
                <w:sz w:val="10"/>
              </w:rPr>
            </w:pPr>
            <w:r>
              <w:rPr>
                <w:rFonts w:ascii="Tahoma"/>
                <w:w w:val="105"/>
                <w:sz w:val="10"/>
              </w:rPr>
              <w:t>292</w:t>
            </w:r>
          </w:p>
        </w:tc>
        <w:tc>
          <w:tcPr>
            <w:tcW w:w="630" w:type="dxa"/>
            <w:gridSpan w:val="2"/>
            <w:vMerge w:val="restart"/>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spacing w:before="8"/>
              <w:rPr>
                <w:b/>
                <w:i/>
                <w:sz w:val="10"/>
              </w:rPr>
            </w:pPr>
          </w:p>
          <w:p w:rsidR="00A37B7E" w:rsidRDefault="00876EB5">
            <w:pPr>
              <w:pStyle w:val="TableParagraph"/>
              <w:ind w:left="133"/>
              <w:rPr>
                <w:rFonts w:ascii="Tahoma"/>
                <w:sz w:val="10"/>
              </w:rPr>
            </w:pPr>
            <w:r>
              <w:rPr>
                <w:rFonts w:ascii="Tahoma"/>
                <w:w w:val="105"/>
                <w:sz w:val="10"/>
              </w:rPr>
              <w:t>RAID 10</w:t>
            </w:r>
          </w:p>
        </w:tc>
        <w:tc>
          <w:tcPr>
            <w:tcW w:w="504" w:type="dxa"/>
            <w:vMerge w:val="restart"/>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spacing w:before="8"/>
              <w:rPr>
                <w:b/>
                <w:i/>
                <w:sz w:val="10"/>
              </w:rPr>
            </w:pPr>
          </w:p>
          <w:p w:rsidR="00A37B7E" w:rsidRDefault="00876EB5">
            <w:pPr>
              <w:pStyle w:val="TableParagraph"/>
              <w:ind w:left="46"/>
              <w:rPr>
                <w:rFonts w:ascii="Tahoma"/>
                <w:sz w:val="10"/>
              </w:rPr>
            </w:pPr>
            <w:r>
              <w:rPr>
                <w:rFonts w:ascii="Tahoma"/>
                <w:w w:val="105"/>
                <w:sz w:val="10"/>
              </w:rPr>
              <w:t xml:space="preserve">From </w:t>
            </w:r>
            <w:r>
              <w:rPr>
                <w:rFonts w:ascii="Tahoma"/>
                <w:spacing w:val="-3"/>
                <w:w w:val="105"/>
                <w:sz w:val="10"/>
              </w:rPr>
              <w:t>VIO</w:t>
            </w:r>
          </w:p>
        </w:tc>
        <w:tc>
          <w:tcPr>
            <w:tcW w:w="542" w:type="dxa"/>
            <w:vMerge w:val="restart"/>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rPr>
                <w:b/>
                <w:i/>
                <w:sz w:val="12"/>
              </w:rPr>
            </w:pPr>
          </w:p>
          <w:p w:rsidR="00A37B7E" w:rsidRDefault="00A37B7E">
            <w:pPr>
              <w:pStyle w:val="TableParagraph"/>
              <w:spacing w:before="8"/>
              <w:rPr>
                <w:b/>
                <w:i/>
                <w:sz w:val="10"/>
              </w:rPr>
            </w:pPr>
          </w:p>
          <w:p w:rsidR="00A37B7E" w:rsidRDefault="00876EB5">
            <w:pPr>
              <w:pStyle w:val="TableParagraph"/>
              <w:ind w:left="67"/>
              <w:rPr>
                <w:rFonts w:ascii="Tahoma"/>
                <w:sz w:val="10"/>
              </w:rPr>
            </w:pPr>
            <w:r>
              <w:rPr>
                <w:rFonts w:ascii="Tahoma"/>
                <w:w w:val="105"/>
                <w:sz w:val="10"/>
              </w:rPr>
              <w:t>From VIO</w:t>
            </w: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ind w:right="-15"/>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ind w:left="70"/>
              <w:rPr>
                <w:rFonts w:ascii="Tahoma"/>
                <w:sz w:val="10"/>
              </w:rPr>
            </w:pPr>
            <w:r>
              <w:rPr>
                <w:rFonts w:ascii="Tahoma"/>
                <w:w w:val="105"/>
                <w:sz w:val="10"/>
              </w:rPr>
              <w:t>Power HA</w:t>
            </w:r>
          </w:p>
        </w:tc>
      </w:tr>
      <w:tr w:rsidR="00A37B7E">
        <w:trPr>
          <w:trHeight w:val="155"/>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right="86"/>
              <w:jc w:val="right"/>
              <w:rPr>
                <w:rFonts w:ascii="Tahoma"/>
                <w:sz w:val="10"/>
              </w:rPr>
            </w:pPr>
            <w:r>
              <w:rPr>
                <w:rFonts w:ascii="Tahoma"/>
                <w:w w:val="105"/>
                <w:sz w:val="10"/>
              </w:rPr>
              <w:t>P2</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1564"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262" w:right="259"/>
              <w:jc w:val="center"/>
              <w:rPr>
                <w:sz w:val="11"/>
              </w:rPr>
            </w:pPr>
            <w:r>
              <w:rPr>
                <w:w w:val="95"/>
                <w:sz w:val="11"/>
              </w:rPr>
              <w:t>SAP ECC APP 2</w:t>
            </w:r>
          </w:p>
        </w:tc>
        <w:tc>
          <w:tcPr>
            <w:tcW w:w="49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72" w:right="60"/>
              <w:jc w:val="center"/>
              <w:rPr>
                <w:sz w:val="11"/>
              </w:rPr>
            </w:pPr>
            <w:r>
              <w:rPr>
                <w:sz w:val="11"/>
              </w:rPr>
              <w:t>6032</w:t>
            </w:r>
          </w:p>
        </w:tc>
        <w:tc>
          <w:tcPr>
            <w:tcW w:w="20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68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236"/>
              <w:rPr>
                <w:sz w:val="11"/>
              </w:rPr>
            </w:pPr>
            <w:r>
              <w:rPr>
                <w:sz w:val="11"/>
              </w:rPr>
              <w:t>2.00</w:t>
            </w:r>
          </w:p>
        </w:tc>
        <w:tc>
          <w:tcPr>
            <w:tcW w:w="28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33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64"/>
              <w:rPr>
                <w:sz w:val="11"/>
              </w:rPr>
            </w:pPr>
            <w:r>
              <w:rPr>
                <w:sz w:val="11"/>
              </w:rPr>
              <w:t>48</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3" w:lineRule="exact"/>
              <w:ind w:left="198"/>
              <w:rPr>
                <w:rFonts w:ascii="Tahoma"/>
                <w:sz w:val="10"/>
              </w:rPr>
            </w:pPr>
            <w:r>
              <w:rPr>
                <w:rFonts w:ascii="Tahoma"/>
                <w:w w:val="105"/>
                <w:sz w:val="10"/>
              </w:rPr>
              <w:t>196</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r>
      <w:tr w:rsidR="00A37B7E">
        <w:trPr>
          <w:trHeight w:val="154"/>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1" w:lineRule="exact"/>
              <w:ind w:right="86"/>
              <w:jc w:val="right"/>
              <w:rPr>
                <w:rFonts w:ascii="Tahoma"/>
                <w:sz w:val="10"/>
              </w:rPr>
            </w:pPr>
            <w:r>
              <w:rPr>
                <w:rFonts w:ascii="Tahoma"/>
                <w:w w:val="105"/>
                <w:sz w:val="10"/>
              </w:rPr>
              <w:t>P3</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1564"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2" w:line="112" w:lineRule="exact"/>
              <w:ind w:left="264" w:right="248"/>
              <w:jc w:val="center"/>
              <w:rPr>
                <w:sz w:val="11"/>
              </w:rPr>
            </w:pPr>
            <w:r>
              <w:rPr>
                <w:sz w:val="11"/>
              </w:rPr>
              <w:t>BI DB + APP</w:t>
            </w:r>
          </w:p>
        </w:tc>
        <w:tc>
          <w:tcPr>
            <w:tcW w:w="496" w:type="dxa"/>
            <w:tcBorders>
              <w:top w:val="single" w:sz="6" w:space="0" w:color="FFFFFF"/>
              <w:left w:val="single" w:sz="6" w:space="0" w:color="FFFFFF"/>
              <w:bottom w:val="single" w:sz="6" w:space="0" w:color="FFFFFF"/>
              <w:right w:val="single" w:sz="6" w:space="0" w:color="FFFFFF"/>
            </w:tcBorders>
            <w:shd w:val="clear" w:color="auto" w:fill="00CCFF"/>
          </w:tcPr>
          <w:p w:rsidR="00A37B7E" w:rsidRDefault="00876EB5">
            <w:pPr>
              <w:pStyle w:val="TableParagraph"/>
              <w:spacing w:before="22" w:line="112" w:lineRule="exact"/>
              <w:ind w:left="72" w:right="60"/>
              <w:jc w:val="center"/>
              <w:rPr>
                <w:sz w:val="11"/>
              </w:rPr>
            </w:pPr>
            <w:r>
              <w:rPr>
                <w:sz w:val="11"/>
              </w:rPr>
              <w:t>9900</w:t>
            </w:r>
          </w:p>
        </w:tc>
        <w:tc>
          <w:tcPr>
            <w:tcW w:w="20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68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2" w:lineRule="exact"/>
              <w:ind w:left="236"/>
              <w:rPr>
                <w:sz w:val="11"/>
              </w:rPr>
            </w:pPr>
            <w:r>
              <w:rPr>
                <w:sz w:val="11"/>
              </w:rPr>
              <w:t>3.00</w:t>
            </w:r>
          </w:p>
        </w:tc>
        <w:tc>
          <w:tcPr>
            <w:tcW w:w="28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33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2" w:lineRule="exact"/>
              <w:ind w:left="64"/>
              <w:rPr>
                <w:sz w:val="11"/>
              </w:rPr>
            </w:pPr>
            <w:r>
              <w:rPr>
                <w:sz w:val="11"/>
              </w:rPr>
              <w:t>72</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1" w:lineRule="exact"/>
              <w:ind w:left="198"/>
              <w:rPr>
                <w:rFonts w:ascii="Tahoma"/>
                <w:sz w:val="10"/>
              </w:rPr>
            </w:pPr>
            <w:r>
              <w:rPr>
                <w:rFonts w:ascii="Tahoma"/>
                <w:w w:val="105"/>
                <w:sz w:val="10"/>
              </w:rPr>
              <w:t>244</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1" w:lineRule="exact"/>
              <w:ind w:right="-15"/>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2" w:line="111" w:lineRule="exact"/>
              <w:ind w:left="70"/>
              <w:rPr>
                <w:rFonts w:ascii="Tahoma"/>
                <w:sz w:val="10"/>
              </w:rPr>
            </w:pPr>
            <w:r>
              <w:rPr>
                <w:rFonts w:ascii="Tahoma"/>
                <w:w w:val="105"/>
                <w:sz w:val="10"/>
              </w:rPr>
              <w:t>Power HA</w:t>
            </w:r>
          </w:p>
        </w:tc>
      </w:tr>
      <w:tr w:rsidR="00A37B7E">
        <w:trPr>
          <w:trHeight w:val="155"/>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right="86"/>
              <w:jc w:val="right"/>
              <w:rPr>
                <w:rFonts w:ascii="Tahoma"/>
                <w:sz w:val="10"/>
              </w:rPr>
            </w:pPr>
            <w:r>
              <w:rPr>
                <w:rFonts w:ascii="Tahoma"/>
                <w:w w:val="105"/>
                <w:sz w:val="10"/>
              </w:rPr>
              <w:t>P4</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c>
          <w:tcPr>
            <w:tcW w:w="1564"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264" w:right="255"/>
              <w:jc w:val="center"/>
              <w:rPr>
                <w:sz w:val="11"/>
              </w:rPr>
            </w:pPr>
            <w:r>
              <w:rPr>
                <w:w w:val="95"/>
                <w:sz w:val="11"/>
              </w:rPr>
              <w:t>ECC De v</w:t>
            </w:r>
          </w:p>
        </w:tc>
        <w:tc>
          <w:tcPr>
            <w:tcW w:w="49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72" w:right="60"/>
              <w:jc w:val="center"/>
              <w:rPr>
                <w:sz w:val="11"/>
              </w:rPr>
            </w:pPr>
            <w:r>
              <w:rPr>
                <w:sz w:val="11"/>
              </w:rPr>
              <w:t>3750</w:t>
            </w:r>
          </w:p>
        </w:tc>
        <w:tc>
          <w:tcPr>
            <w:tcW w:w="20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68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236"/>
              <w:rPr>
                <w:sz w:val="11"/>
              </w:rPr>
            </w:pPr>
            <w:r>
              <w:rPr>
                <w:sz w:val="11"/>
              </w:rPr>
              <w:t>1.00</w:t>
            </w:r>
          </w:p>
        </w:tc>
        <w:tc>
          <w:tcPr>
            <w:tcW w:w="28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33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64"/>
              <w:rPr>
                <w:sz w:val="11"/>
              </w:rPr>
            </w:pPr>
            <w:r>
              <w:rPr>
                <w:sz w:val="11"/>
              </w:rPr>
              <w:t>24</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198"/>
              <w:rPr>
                <w:rFonts w:ascii="Tahoma"/>
                <w:sz w:val="10"/>
              </w:rPr>
            </w:pPr>
            <w:r>
              <w:rPr>
                <w:rFonts w:ascii="Tahoma"/>
                <w:w w:val="105"/>
                <w:sz w:val="10"/>
              </w:rPr>
              <w:t>148</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right="-15"/>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r>
      <w:tr w:rsidR="00A37B7E">
        <w:trPr>
          <w:trHeight w:val="155"/>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right="86"/>
              <w:jc w:val="right"/>
              <w:rPr>
                <w:rFonts w:ascii="Tahoma"/>
                <w:sz w:val="10"/>
              </w:rPr>
            </w:pPr>
            <w:r>
              <w:rPr>
                <w:rFonts w:ascii="Tahoma"/>
                <w:w w:val="105"/>
                <w:sz w:val="10"/>
              </w:rPr>
              <w:t>P5</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c>
          <w:tcPr>
            <w:tcW w:w="1564"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264" w:right="245"/>
              <w:jc w:val="center"/>
              <w:rPr>
                <w:sz w:val="11"/>
              </w:rPr>
            </w:pPr>
            <w:r>
              <w:rPr>
                <w:sz w:val="11"/>
              </w:rPr>
              <w:t>BI De v</w:t>
            </w:r>
          </w:p>
        </w:tc>
        <w:tc>
          <w:tcPr>
            <w:tcW w:w="49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72" w:right="59"/>
              <w:jc w:val="center"/>
              <w:rPr>
                <w:sz w:val="11"/>
              </w:rPr>
            </w:pPr>
            <w:r>
              <w:rPr>
                <w:sz w:val="11"/>
              </w:rPr>
              <w:t>4500</w:t>
            </w:r>
          </w:p>
        </w:tc>
        <w:tc>
          <w:tcPr>
            <w:tcW w:w="20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68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236"/>
              <w:rPr>
                <w:sz w:val="11"/>
              </w:rPr>
            </w:pPr>
            <w:r>
              <w:rPr>
                <w:sz w:val="11"/>
              </w:rPr>
              <w:t>1.00</w:t>
            </w:r>
          </w:p>
        </w:tc>
        <w:tc>
          <w:tcPr>
            <w:tcW w:w="28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33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2" w:lineRule="exact"/>
              <w:ind w:left="64"/>
              <w:rPr>
                <w:sz w:val="11"/>
              </w:rPr>
            </w:pPr>
            <w:r>
              <w:rPr>
                <w:sz w:val="11"/>
              </w:rPr>
              <w:t>24</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198"/>
              <w:rPr>
                <w:rFonts w:ascii="Tahoma"/>
                <w:sz w:val="10"/>
              </w:rPr>
            </w:pPr>
            <w:r>
              <w:rPr>
                <w:rFonts w:ascii="Tahoma"/>
                <w:w w:val="105"/>
                <w:sz w:val="10"/>
              </w:rPr>
              <w:t>148</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right="-15"/>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r>
      <w:tr w:rsidR="00A37B7E">
        <w:trPr>
          <w:trHeight w:val="154"/>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ind w:right="85"/>
              <w:jc w:val="right"/>
              <w:rPr>
                <w:rFonts w:ascii="Tahoma"/>
                <w:sz w:val="10"/>
              </w:rPr>
            </w:pPr>
            <w:r>
              <w:rPr>
                <w:rFonts w:ascii="Tahoma"/>
                <w:w w:val="105"/>
                <w:sz w:val="10"/>
              </w:rPr>
              <w:t>P6</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8"/>
              </w:rPr>
            </w:pPr>
          </w:p>
        </w:tc>
        <w:tc>
          <w:tcPr>
            <w:tcW w:w="1564"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264" w:right="250"/>
              <w:jc w:val="center"/>
              <w:rPr>
                <w:sz w:val="11"/>
              </w:rPr>
            </w:pPr>
            <w:r>
              <w:rPr>
                <w:sz w:val="11"/>
              </w:rPr>
              <w:t>DMS QA</w:t>
            </w:r>
          </w:p>
        </w:tc>
        <w:tc>
          <w:tcPr>
            <w:tcW w:w="49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72" w:right="59"/>
              <w:jc w:val="center"/>
              <w:rPr>
                <w:sz w:val="11"/>
              </w:rPr>
            </w:pPr>
            <w:r>
              <w:rPr>
                <w:sz w:val="11"/>
              </w:rPr>
              <w:t>3750</w:t>
            </w:r>
          </w:p>
        </w:tc>
        <w:tc>
          <w:tcPr>
            <w:tcW w:w="20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68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236"/>
              <w:rPr>
                <w:sz w:val="11"/>
              </w:rPr>
            </w:pPr>
            <w:r>
              <w:rPr>
                <w:sz w:val="11"/>
              </w:rPr>
              <w:t>1.00</w:t>
            </w:r>
          </w:p>
        </w:tc>
        <w:tc>
          <w:tcPr>
            <w:tcW w:w="28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33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1" w:lineRule="exact"/>
              <w:ind w:left="64"/>
              <w:rPr>
                <w:sz w:val="11"/>
              </w:rPr>
            </w:pPr>
            <w:r>
              <w:rPr>
                <w:sz w:val="11"/>
              </w:rPr>
              <w:t>24</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ind w:left="199"/>
              <w:rPr>
                <w:rFonts w:ascii="Tahoma"/>
                <w:sz w:val="10"/>
              </w:rPr>
            </w:pPr>
            <w:r>
              <w:rPr>
                <w:rFonts w:ascii="Tahoma"/>
                <w:w w:val="105"/>
                <w:sz w:val="10"/>
              </w:rPr>
              <w:t>148</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3" w:line="110" w:lineRule="exact"/>
              <w:ind w:right="-15"/>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8"/>
              </w:rPr>
            </w:pPr>
          </w:p>
        </w:tc>
      </w:tr>
      <w:tr w:rsidR="00A37B7E">
        <w:trPr>
          <w:trHeight w:val="155"/>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5" w:line="110" w:lineRule="exact"/>
              <w:ind w:right="85"/>
              <w:jc w:val="right"/>
              <w:rPr>
                <w:rFonts w:ascii="Tahoma"/>
                <w:sz w:val="10"/>
              </w:rPr>
            </w:pPr>
            <w:r>
              <w:rPr>
                <w:rFonts w:ascii="Tahoma"/>
                <w:w w:val="105"/>
                <w:sz w:val="10"/>
              </w:rPr>
              <w:t>P7</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c>
          <w:tcPr>
            <w:tcW w:w="1564"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4" w:line="111" w:lineRule="exact"/>
              <w:ind w:left="264" w:right="257"/>
              <w:jc w:val="center"/>
              <w:rPr>
                <w:sz w:val="11"/>
              </w:rPr>
            </w:pPr>
            <w:r>
              <w:rPr>
                <w:sz w:val="11"/>
              </w:rPr>
              <w:t>Sa nd Box</w:t>
            </w:r>
          </w:p>
        </w:tc>
        <w:tc>
          <w:tcPr>
            <w:tcW w:w="49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4" w:line="111" w:lineRule="exact"/>
              <w:ind w:left="72" w:right="60"/>
              <w:jc w:val="center"/>
              <w:rPr>
                <w:sz w:val="11"/>
              </w:rPr>
            </w:pPr>
            <w:r>
              <w:rPr>
                <w:sz w:val="11"/>
              </w:rPr>
              <w:t>6000</w:t>
            </w:r>
          </w:p>
        </w:tc>
        <w:tc>
          <w:tcPr>
            <w:tcW w:w="20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680"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4" w:line="111" w:lineRule="exact"/>
              <w:ind w:left="236"/>
              <w:rPr>
                <w:sz w:val="11"/>
              </w:rPr>
            </w:pPr>
            <w:r>
              <w:rPr>
                <w:sz w:val="11"/>
              </w:rPr>
              <w:t>2.00</w:t>
            </w:r>
          </w:p>
        </w:tc>
        <w:tc>
          <w:tcPr>
            <w:tcW w:w="28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33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251"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4" w:line="111" w:lineRule="exact"/>
              <w:ind w:left="64"/>
              <w:rPr>
                <w:sz w:val="11"/>
              </w:rPr>
            </w:pPr>
            <w:r>
              <w:rPr>
                <w:sz w:val="11"/>
              </w:rPr>
              <w:t>48</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vMerge/>
            <w:tcBorders>
              <w:top w:val="nil"/>
              <w:left w:val="single" w:sz="6" w:space="0" w:color="FFFFFF"/>
              <w:bottom w:val="single" w:sz="6" w:space="0" w:color="FFFFFF"/>
              <w:right w:val="single" w:sz="6" w:space="0" w:color="FFFFFF"/>
            </w:tcBorders>
            <w:textDirection w:val="btLr"/>
          </w:tcPr>
          <w:p w:rsidR="00A37B7E" w:rsidRDefault="00A37B7E">
            <w:pPr>
              <w:rPr>
                <w:sz w:val="2"/>
                <w:szCs w:val="2"/>
              </w:rPr>
            </w:pPr>
          </w:p>
        </w:tc>
        <w:tc>
          <w:tcPr>
            <w:tcW w:w="542"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5" w:line="110" w:lineRule="exact"/>
              <w:ind w:left="199"/>
              <w:rPr>
                <w:rFonts w:ascii="Tahoma"/>
                <w:sz w:val="10"/>
              </w:rPr>
            </w:pPr>
            <w:r>
              <w:rPr>
                <w:rFonts w:ascii="Tahoma"/>
                <w:w w:val="105"/>
                <w:sz w:val="10"/>
              </w:rPr>
              <w:t>196</w:t>
            </w:r>
          </w:p>
        </w:tc>
        <w:tc>
          <w:tcPr>
            <w:tcW w:w="630" w:type="dxa"/>
            <w:gridSpan w:val="2"/>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04"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542" w:type="dxa"/>
            <w:vMerge/>
            <w:tcBorders>
              <w:top w:val="nil"/>
              <w:left w:val="single" w:sz="6" w:space="0" w:color="FFFFFF"/>
              <w:bottom w:val="single" w:sz="6" w:space="0" w:color="FFFFFF"/>
              <w:right w:val="single" w:sz="6" w:space="0" w:color="FFFFFF"/>
            </w:tcBorders>
          </w:tcPr>
          <w:p w:rsidR="00A37B7E" w:rsidRDefault="00A37B7E">
            <w:pPr>
              <w:rPr>
                <w:sz w:val="2"/>
                <w:szCs w:val="2"/>
              </w:rPr>
            </w:pPr>
          </w:p>
        </w:tc>
        <w:tc>
          <w:tcPr>
            <w:tcW w:w="406" w:type="dxa"/>
            <w:tcBorders>
              <w:top w:val="single" w:sz="6" w:space="0" w:color="FFFFFF"/>
              <w:left w:val="single" w:sz="6" w:space="0" w:color="FFFFFF"/>
              <w:bottom w:val="single" w:sz="6" w:space="0" w:color="FFFFFF"/>
              <w:right w:val="single" w:sz="6" w:space="0" w:color="FFFFFF"/>
            </w:tcBorders>
          </w:tcPr>
          <w:p w:rsidR="00A37B7E" w:rsidRDefault="00876EB5">
            <w:pPr>
              <w:pStyle w:val="TableParagraph"/>
              <w:spacing w:before="25" w:line="110" w:lineRule="exact"/>
              <w:ind w:right="-15"/>
              <w:jc w:val="right"/>
              <w:rPr>
                <w:rFonts w:ascii="Tahoma"/>
                <w:sz w:val="10"/>
              </w:rPr>
            </w:pPr>
            <w:r>
              <w:rPr>
                <w:rFonts w:ascii="Tahoma"/>
                <w:w w:val="105"/>
                <w:sz w:val="10"/>
              </w:rPr>
              <w:t>Aix 7.1</w:t>
            </w:r>
          </w:p>
        </w:tc>
        <w:tc>
          <w:tcPr>
            <w:tcW w:w="561" w:type="dxa"/>
            <w:tcBorders>
              <w:top w:val="single" w:sz="6" w:space="0" w:color="FFFFFF"/>
              <w:left w:val="single" w:sz="6" w:space="0" w:color="FFFFFF"/>
              <w:bottom w:val="single" w:sz="6" w:space="0" w:color="FFFFFF"/>
              <w:right w:val="single" w:sz="6" w:space="0" w:color="FFFFFF"/>
            </w:tcBorders>
          </w:tcPr>
          <w:p w:rsidR="00A37B7E" w:rsidRDefault="00A37B7E">
            <w:pPr>
              <w:pStyle w:val="TableParagraph"/>
              <w:rPr>
                <w:rFonts w:ascii="Times New Roman"/>
                <w:sz w:val="10"/>
              </w:rPr>
            </w:pPr>
          </w:p>
        </w:tc>
      </w:tr>
      <w:tr w:rsidR="00A37B7E">
        <w:trPr>
          <w:trHeight w:val="150"/>
        </w:trPr>
        <w:tc>
          <w:tcPr>
            <w:tcW w:w="271" w:type="dxa"/>
            <w:vMerge/>
            <w:tcBorders>
              <w:top w:val="nil"/>
              <w:bottom w:val="single" w:sz="8" w:space="0" w:color="000000"/>
              <w:right w:val="single" w:sz="6" w:space="0" w:color="FFFFFF"/>
            </w:tcBorders>
          </w:tcPr>
          <w:p w:rsidR="00A37B7E" w:rsidRDefault="00A37B7E">
            <w:pPr>
              <w:rPr>
                <w:sz w:val="2"/>
                <w:szCs w:val="2"/>
              </w:rPr>
            </w:pPr>
          </w:p>
        </w:tc>
        <w:tc>
          <w:tcPr>
            <w:tcW w:w="23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320"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right="6"/>
              <w:jc w:val="right"/>
              <w:rPr>
                <w:rFonts w:ascii="Tahoma"/>
                <w:sz w:val="10"/>
              </w:rPr>
            </w:pPr>
            <w:r>
              <w:rPr>
                <w:rFonts w:ascii="Tahoma"/>
                <w:w w:val="105"/>
                <w:sz w:val="10"/>
              </w:rPr>
              <w:t>VIO-2</w:t>
            </w:r>
          </w:p>
        </w:tc>
        <w:tc>
          <w:tcPr>
            <w:tcW w:w="252"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185" w:type="dxa"/>
            <w:tcBorders>
              <w:top w:val="single" w:sz="6" w:space="0" w:color="FFFFFF"/>
              <w:left w:val="single" w:sz="6" w:space="0" w:color="FFFFFF"/>
              <w:bottom w:val="single" w:sz="8" w:space="0" w:color="000000"/>
              <w:right w:val="single" w:sz="6" w:space="0" w:color="FFFFFF"/>
            </w:tcBorders>
          </w:tcPr>
          <w:p w:rsidR="00A37B7E" w:rsidRDefault="00A37B7E">
            <w:pPr>
              <w:pStyle w:val="TableParagraph"/>
              <w:rPr>
                <w:rFonts w:ascii="Times New Roman"/>
                <w:sz w:val="8"/>
              </w:rPr>
            </w:pPr>
          </w:p>
        </w:tc>
        <w:tc>
          <w:tcPr>
            <w:tcW w:w="1564"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32" w:line="99" w:lineRule="exact"/>
              <w:ind w:left="264" w:right="240"/>
              <w:jc w:val="center"/>
              <w:rPr>
                <w:rFonts w:ascii="Tahoma"/>
                <w:sz w:val="10"/>
              </w:rPr>
            </w:pPr>
            <w:r>
              <w:rPr>
                <w:rFonts w:ascii="Tahoma"/>
                <w:w w:val="105"/>
                <w:sz w:val="10"/>
              </w:rPr>
              <w:t>VIO Server</w:t>
            </w:r>
          </w:p>
        </w:tc>
        <w:tc>
          <w:tcPr>
            <w:tcW w:w="496"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left="14"/>
              <w:jc w:val="center"/>
              <w:rPr>
                <w:rFonts w:ascii="Tahoma"/>
                <w:sz w:val="10"/>
              </w:rPr>
            </w:pPr>
            <w:r>
              <w:rPr>
                <w:rFonts w:ascii="Tahoma"/>
                <w:w w:val="106"/>
                <w:sz w:val="10"/>
              </w:rPr>
              <w:t>-</w:t>
            </w:r>
          </w:p>
        </w:tc>
        <w:tc>
          <w:tcPr>
            <w:tcW w:w="204"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680"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left="236"/>
              <w:rPr>
                <w:rFonts w:ascii="Tahoma"/>
                <w:sz w:val="10"/>
              </w:rPr>
            </w:pPr>
            <w:r>
              <w:rPr>
                <w:rFonts w:ascii="Tahoma"/>
                <w:w w:val="105"/>
                <w:sz w:val="10"/>
              </w:rPr>
              <w:t>0.50</w:t>
            </w:r>
          </w:p>
        </w:tc>
        <w:tc>
          <w:tcPr>
            <w:tcW w:w="28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330" w:type="dxa"/>
            <w:vMerge/>
            <w:tcBorders>
              <w:top w:val="nil"/>
              <w:left w:val="single" w:sz="6" w:space="0" w:color="FFFFFF"/>
              <w:bottom w:val="single" w:sz="8" w:space="0" w:color="000000"/>
              <w:right w:val="single" w:sz="6" w:space="0" w:color="FFFFFF"/>
            </w:tcBorders>
          </w:tcPr>
          <w:p w:rsidR="00A37B7E" w:rsidRDefault="00A37B7E">
            <w:pPr>
              <w:rPr>
                <w:sz w:val="2"/>
                <w:szCs w:val="2"/>
              </w:rPr>
            </w:pPr>
          </w:p>
        </w:tc>
        <w:tc>
          <w:tcPr>
            <w:tcW w:w="251"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left="103"/>
              <w:rPr>
                <w:rFonts w:ascii="Tahoma"/>
                <w:sz w:val="10"/>
              </w:rPr>
            </w:pPr>
            <w:r>
              <w:rPr>
                <w:rFonts w:ascii="Tahoma"/>
                <w:w w:val="106"/>
                <w:sz w:val="10"/>
              </w:rPr>
              <w:t>8</w:t>
            </w:r>
          </w:p>
        </w:tc>
        <w:tc>
          <w:tcPr>
            <w:tcW w:w="193"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299" w:type="dxa"/>
            <w:vMerge/>
            <w:tcBorders>
              <w:top w:val="nil"/>
              <w:left w:val="single" w:sz="6" w:space="0" w:color="FFFFFF"/>
              <w:bottom w:val="single" w:sz="8" w:space="0" w:color="000000"/>
              <w:right w:val="single" w:sz="6" w:space="0" w:color="FFFFFF"/>
            </w:tcBorders>
            <w:textDirection w:val="btLr"/>
          </w:tcPr>
          <w:p w:rsidR="00A37B7E" w:rsidRDefault="00A37B7E">
            <w:pPr>
              <w:rPr>
                <w:sz w:val="2"/>
                <w:szCs w:val="2"/>
              </w:rPr>
            </w:pPr>
          </w:p>
        </w:tc>
        <w:tc>
          <w:tcPr>
            <w:tcW w:w="406"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left="31"/>
              <w:rPr>
                <w:rFonts w:ascii="Tahoma"/>
                <w:sz w:val="10"/>
              </w:rPr>
            </w:pPr>
            <w:r>
              <w:rPr>
                <w:rFonts w:ascii="Tahoma"/>
                <w:w w:val="105"/>
                <w:sz w:val="10"/>
              </w:rPr>
              <w:t>SAS</w:t>
            </w:r>
          </w:p>
        </w:tc>
        <w:tc>
          <w:tcPr>
            <w:tcW w:w="542"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left="199"/>
              <w:rPr>
                <w:rFonts w:ascii="Tahoma"/>
                <w:sz w:val="10"/>
              </w:rPr>
            </w:pPr>
            <w:r>
              <w:rPr>
                <w:rFonts w:ascii="Tahoma"/>
                <w:w w:val="105"/>
                <w:sz w:val="10"/>
              </w:rPr>
              <w:t>300</w:t>
            </w:r>
          </w:p>
        </w:tc>
        <w:tc>
          <w:tcPr>
            <w:tcW w:w="271"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right="70"/>
              <w:jc w:val="right"/>
              <w:rPr>
                <w:rFonts w:ascii="Tahoma"/>
                <w:sz w:val="10"/>
              </w:rPr>
            </w:pPr>
            <w:r>
              <w:rPr>
                <w:rFonts w:ascii="Tahoma"/>
                <w:w w:val="106"/>
                <w:sz w:val="10"/>
              </w:rPr>
              <w:t>2</w:t>
            </w:r>
          </w:p>
        </w:tc>
        <w:tc>
          <w:tcPr>
            <w:tcW w:w="359"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left="41"/>
              <w:jc w:val="center"/>
              <w:rPr>
                <w:rFonts w:ascii="Tahoma"/>
                <w:sz w:val="10"/>
              </w:rPr>
            </w:pPr>
            <w:r>
              <w:rPr>
                <w:rFonts w:ascii="Tahoma"/>
                <w:w w:val="106"/>
                <w:sz w:val="10"/>
              </w:rPr>
              <w:t>1</w:t>
            </w:r>
          </w:p>
        </w:tc>
        <w:tc>
          <w:tcPr>
            <w:tcW w:w="504"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left="232"/>
              <w:rPr>
                <w:rFonts w:ascii="Tahoma"/>
                <w:sz w:val="10"/>
              </w:rPr>
            </w:pPr>
            <w:r>
              <w:rPr>
                <w:rFonts w:ascii="Tahoma"/>
                <w:w w:val="106"/>
                <w:sz w:val="10"/>
              </w:rPr>
              <w:t>4</w:t>
            </w:r>
          </w:p>
        </w:tc>
        <w:tc>
          <w:tcPr>
            <w:tcW w:w="542"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left="38"/>
              <w:jc w:val="center"/>
              <w:rPr>
                <w:rFonts w:ascii="Tahoma"/>
                <w:sz w:val="10"/>
              </w:rPr>
            </w:pPr>
            <w:r>
              <w:rPr>
                <w:rFonts w:ascii="Tahoma"/>
                <w:w w:val="106"/>
                <w:sz w:val="10"/>
              </w:rPr>
              <w:t>8</w:t>
            </w:r>
          </w:p>
        </w:tc>
        <w:tc>
          <w:tcPr>
            <w:tcW w:w="406"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right="-15"/>
              <w:jc w:val="right"/>
              <w:rPr>
                <w:rFonts w:ascii="Tahoma"/>
                <w:sz w:val="10"/>
              </w:rPr>
            </w:pPr>
            <w:r>
              <w:rPr>
                <w:rFonts w:ascii="Tahoma"/>
                <w:w w:val="105"/>
                <w:sz w:val="10"/>
              </w:rPr>
              <w:t>VIO OS</w:t>
            </w:r>
          </w:p>
        </w:tc>
        <w:tc>
          <w:tcPr>
            <w:tcW w:w="561" w:type="dxa"/>
            <w:tcBorders>
              <w:top w:val="single" w:sz="6" w:space="0" w:color="FFFFFF"/>
              <w:left w:val="single" w:sz="6" w:space="0" w:color="FFFFFF"/>
              <w:bottom w:val="single" w:sz="8" w:space="0" w:color="000000"/>
              <w:right w:val="single" w:sz="6" w:space="0" w:color="FFFFFF"/>
            </w:tcBorders>
          </w:tcPr>
          <w:p w:rsidR="00A37B7E" w:rsidRDefault="00876EB5">
            <w:pPr>
              <w:pStyle w:val="TableParagraph"/>
              <w:spacing w:before="22" w:line="108" w:lineRule="exact"/>
              <w:ind w:left="67"/>
              <w:jc w:val="center"/>
              <w:rPr>
                <w:rFonts w:ascii="Tahoma"/>
                <w:sz w:val="10"/>
              </w:rPr>
            </w:pPr>
            <w:r>
              <w:rPr>
                <w:rFonts w:ascii="Tahoma"/>
                <w:w w:val="106"/>
                <w:sz w:val="10"/>
              </w:rPr>
              <w:t>-</w:t>
            </w:r>
          </w:p>
        </w:tc>
      </w:tr>
    </w:tbl>
    <w:p w:rsidR="00A37B7E" w:rsidRDefault="00A37B7E">
      <w:pPr>
        <w:pStyle w:val="BodyText"/>
        <w:spacing w:before="7"/>
        <w:rPr>
          <w:b/>
          <w:i/>
        </w:rPr>
      </w:pPr>
    </w:p>
    <w:tbl>
      <w:tblPr>
        <w:tblW w:w="0" w:type="auto"/>
        <w:tblInd w:w="1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
        <w:gridCol w:w="230"/>
        <w:gridCol w:w="318"/>
        <w:gridCol w:w="250"/>
        <w:gridCol w:w="184"/>
        <w:gridCol w:w="1544"/>
        <w:gridCol w:w="489"/>
        <w:gridCol w:w="203"/>
        <w:gridCol w:w="672"/>
        <w:gridCol w:w="278"/>
        <w:gridCol w:w="326"/>
        <w:gridCol w:w="250"/>
        <w:gridCol w:w="191"/>
        <w:gridCol w:w="231"/>
        <w:gridCol w:w="297"/>
        <w:gridCol w:w="403"/>
        <w:gridCol w:w="537"/>
        <w:gridCol w:w="269"/>
        <w:gridCol w:w="354"/>
        <w:gridCol w:w="498"/>
        <w:gridCol w:w="536"/>
        <w:gridCol w:w="402"/>
        <w:gridCol w:w="556"/>
      </w:tblGrid>
      <w:tr w:rsidR="00A37B7E">
        <w:trPr>
          <w:trHeight w:val="121"/>
        </w:trPr>
        <w:tc>
          <w:tcPr>
            <w:tcW w:w="268" w:type="dxa"/>
            <w:tcBorders>
              <w:left w:val="single" w:sz="6" w:space="0" w:color="000000"/>
              <w:bottom w:val="single" w:sz="6" w:space="0" w:color="000000"/>
              <w:right w:val="nil"/>
            </w:tcBorders>
            <w:shd w:val="clear" w:color="auto" w:fill="CC99FF"/>
          </w:tcPr>
          <w:p w:rsidR="00A37B7E" w:rsidRDefault="00876EB5">
            <w:pPr>
              <w:pStyle w:val="TableParagraph"/>
              <w:spacing w:line="102" w:lineRule="exact"/>
              <w:ind w:right="-44"/>
              <w:jc w:val="right"/>
              <w:rPr>
                <w:rFonts w:ascii="Tahoma"/>
                <w:b/>
                <w:sz w:val="10"/>
              </w:rPr>
            </w:pPr>
            <w:r>
              <w:rPr>
                <w:rFonts w:ascii="Tahoma"/>
                <w:b/>
                <w:w w:val="105"/>
                <w:sz w:val="10"/>
              </w:rPr>
              <w:t>S</w:t>
            </w:r>
          </w:p>
        </w:tc>
        <w:tc>
          <w:tcPr>
            <w:tcW w:w="230" w:type="dxa"/>
            <w:tcBorders>
              <w:left w:val="nil"/>
              <w:bottom w:val="single" w:sz="6" w:space="0" w:color="000000"/>
              <w:right w:val="nil"/>
            </w:tcBorders>
            <w:shd w:val="clear" w:color="auto" w:fill="CC99FF"/>
          </w:tcPr>
          <w:p w:rsidR="00A37B7E" w:rsidRDefault="00876EB5">
            <w:pPr>
              <w:pStyle w:val="TableParagraph"/>
              <w:spacing w:line="102" w:lineRule="exact"/>
              <w:ind w:left="30"/>
              <w:rPr>
                <w:rFonts w:ascii="Tahoma"/>
                <w:b/>
                <w:sz w:val="10"/>
              </w:rPr>
            </w:pPr>
            <w:r>
              <w:rPr>
                <w:rFonts w:ascii="Tahoma"/>
                <w:b/>
                <w:w w:val="105"/>
                <w:sz w:val="10"/>
              </w:rPr>
              <w:t>erv</w:t>
            </w:r>
          </w:p>
        </w:tc>
        <w:tc>
          <w:tcPr>
            <w:tcW w:w="318" w:type="dxa"/>
            <w:tcBorders>
              <w:left w:val="nil"/>
              <w:bottom w:val="single" w:sz="6" w:space="0" w:color="000000"/>
              <w:right w:val="single" w:sz="6" w:space="0" w:color="000000"/>
            </w:tcBorders>
            <w:shd w:val="clear" w:color="auto" w:fill="CC99FF"/>
          </w:tcPr>
          <w:p w:rsidR="00A37B7E" w:rsidRDefault="00876EB5">
            <w:pPr>
              <w:pStyle w:val="TableParagraph"/>
              <w:spacing w:line="102" w:lineRule="exact"/>
              <w:ind w:left="-17"/>
              <w:rPr>
                <w:rFonts w:ascii="Tahoma"/>
                <w:b/>
                <w:sz w:val="10"/>
              </w:rPr>
            </w:pPr>
            <w:r>
              <w:rPr>
                <w:rFonts w:ascii="Tahoma"/>
                <w:b/>
                <w:w w:val="105"/>
                <w:sz w:val="10"/>
              </w:rPr>
              <w:t>er</w:t>
            </w:r>
          </w:p>
        </w:tc>
        <w:tc>
          <w:tcPr>
            <w:tcW w:w="250" w:type="dxa"/>
            <w:vMerge w:val="restart"/>
            <w:tcBorders>
              <w:left w:val="single" w:sz="6" w:space="0" w:color="000000"/>
              <w:right w:val="single" w:sz="6" w:space="0" w:color="000000"/>
            </w:tcBorders>
            <w:shd w:val="clear" w:color="auto" w:fill="CC99FF"/>
            <w:textDirection w:val="btLr"/>
          </w:tcPr>
          <w:p w:rsidR="00A37B7E" w:rsidRDefault="00876EB5">
            <w:pPr>
              <w:pStyle w:val="TableParagraph"/>
              <w:spacing w:before="57"/>
              <w:ind w:left="162"/>
              <w:rPr>
                <w:rFonts w:ascii="Tahoma"/>
                <w:b/>
                <w:sz w:val="10"/>
              </w:rPr>
            </w:pPr>
            <w:r>
              <w:rPr>
                <w:rFonts w:ascii="Tahoma"/>
                <w:b/>
                <w:w w:val="105"/>
                <w:sz w:val="10"/>
              </w:rPr>
              <w:t>Technology</w:t>
            </w:r>
          </w:p>
        </w:tc>
        <w:tc>
          <w:tcPr>
            <w:tcW w:w="184" w:type="dxa"/>
            <w:tcBorders>
              <w:left w:val="single" w:sz="6" w:space="0" w:color="000000"/>
              <w:right w:val="single" w:sz="6" w:space="0" w:color="000000"/>
            </w:tcBorders>
            <w:shd w:val="clear" w:color="auto" w:fill="CC99FF"/>
          </w:tcPr>
          <w:p w:rsidR="00A37B7E" w:rsidRDefault="00A37B7E">
            <w:pPr>
              <w:pStyle w:val="TableParagraph"/>
              <w:rPr>
                <w:rFonts w:ascii="Times New Roman"/>
                <w:sz w:val="6"/>
              </w:rPr>
            </w:pPr>
          </w:p>
        </w:tc>
        <w:tc>
          <w:tcPr>
            <w:tcW w:w="1544" w:type="dxa"/>
            <w:tcBorders>
              <w:left w:val="single" w:sz="6" w:space="0" w:color="000000"/>
              <w:right w:val="single" w:sz="6" w:space="0" w:color="000000"/>
            </w:tcBorders>
            <w:shd w:val="clear" w:color="auto" w:fill="CC99FF"/>
          </w:tcPr>
          <w:p w:rsidR="00A37B7E" w:rsidRDefault="00876EB5">
            <w:pPr>
              <w:pStyle w:val="TableParagraph"/>
              <w:spacing w:before="5" w:line="97" w:lineRule="exact"/>
              <w:ind w:left="409" w:right="409"/>
              <w:jc w:val="center"/>
              <w:rPr>
                <w:rFonts w:ascii="Tahoma"/>
                <w:b/>
                <w:sz w:val="10"/>
              </w:rPr>
            </w:pPr>
            <w:r>
              <w:rPr>
                <w:rFonts w:ascii="Tahoma"/>
                <w:b/>
                <w:w w:val="105"/>
                <w:sz w:val="10"/>
              </w:rPr>
              <w:t>Solution</w:t>
            </w:r>
          </w:p>
        </w:tc>
        <w:tc>
          <w:tcPr>
            <w:tcW w:w="489" w:type="dxa"/>
            <w:tcBorders>
              <w:left w:val="single" w:sz="6" w:space="0" w:color="000000"/>
              <w:right w:val="single" w:sz="6" w:space="0" w:color="000000"/>
            </w:tcBorders>
            <w:shd w:val="clear" w:color="auto" w:fill="CC99FF"/>
          </w:tcPr>
          <w:p w:rsidR="00A37B7E" w:rsidRDefault="00876EB5">
            <w:pPr>
              <w:pStyle w:val="TableParagraph"/>
              <w:spacing w:before="5" w:line="97" w:lineRule="exact"/>
              <w:ind w:right="92"/>
              <w:jc w:val="right"/>
              <w:rPr>
                <w:rFonts w:ascii="Tahoma"/>
                <w:b/>
                <w:sz w:val="10"/>
              </w:rPr>
            </w:pPr>
            <w:r>
              <w:rPr>
                <w:rFonts w:ascii="Tahoma"/>
                <w:b/>
                <w:w w:val="105"/>
                <w:sz w:val="10"/>
              </w:rPr>
              <w:t>SAPS</w:t>
            </w:r>
          </w:p>
        </w:tc>
        <w:tc>
          <w:tcPr>
            <w:tcW w:w="203" w:type="dxa"/>
            <w:tcBorders>
              <w:left w:val="single" w:sz="6" w:space="0" w:color="000000"/>
              <w:right w:val="nil"/>
            </w:tcBorders>
            <w:shd w:val="clear" w:color="auto" w:fill="CC99FF"/>
          </w:tcPr>
          <w:p w:rsidR="00A37B7E" w:rsidRDefault="00A37B7E">
            <w:pPr>
              <w:pStyle w:val="TableParagraph"/>
              <w:rPr>
                <w:rFonts w:ascii="Times New Roman"/>
                <w:sz w:val="6"/>
              </w:rPr>
            </w:pPr>
          </w:p>
        </w:tc>
        <w:tc>
          <w:tcPr>
            <w:tcW w:w="672" w:type="dxa"/>
            <w:tcBorders>
              <w:left w:val="nil"/>
              <w:right w:val="nil"/>
            </w:tcBorders>
            <w:shd w:val="clear" w:color="auto" w:fill="CC99FF"/>
          </w:tcPr>
          <w:p w:rsidR="00A37B7E" w:rsidRDefault="00876EB5">
            <w:pPr>
              <w:pStyle w:val="TableParagraph"/>
              <w:spacing w:line="102" w:lineRule="exact"/>
              <w:ind w:left="383" w:right="-29"/>
              <w:rPr>
                <w:rFonts w:ascii="Tahoma"/>
                <w:b/>
                <w:sz w:val="10"/>
              </w:rPr>
            </w:pPr>
            <w:r>
              <w:rPr>
                <w:rFonts w:ascii="Tahoma"/>
                <w:b/>
                <w:w w:val="105"/>
                <w:sz w:val="10"/>
              </w:rPr>
              <w:t>Cores</w:t>
            </w:r>
          </w:p>
        </w:tc>
        <w:tc>
          <w:tcPr>
            <w:tcW w:w="278" w:type="dxa"/>
            <w:tcBorders>
              <w:left w:val="nil"/>
              <w:right w:val="nil"/>
            </w:tcBorders>
            <w:shd w:val="clear" w:color="auto" w:fill="CC99FF"/>
          </w:tcPr>
          <w:p w:rsidR="00A37B7E" w:rsidRDefault="00A37B7E">
            <w:pPr>
              <w:pStyle w:val="TableParagraph"/>
              <w:rPr>
                <w:rFonts w:ascii="Times New Roman"/>
                <w:sz w:val="6"/>
              </w:rPr>
            </w:pPr>
          </w:p>
        </w:tc>
        <w:tc>
          <w:tcPr>
            <w:tcW w:w="326" w:type="dxa"/>
            <w:tcBorders>
              <w:left w:val="nil"/>
              <w:right w:val="single" w:sz="6" w:space="0" w:color="000000"/>
            </w:tcBorders>
            <w:shd w:val="clear" w:color="auto" w:fill="CC99FF"/>
          </w:tcPr>
          <w:p w:rsidR="00A37B7E" w:rsidRDefault="00A37B7E">
            <w:pPr>
              <w:pStyle w:val="TableParagraph"/>
              <w:rPr>
                <w:rFonts w:ascii="Times New Roman"/>
                <w:sz w:val="6"/>
              </w:rPr>
            </w:pPr>
          </w:p>
        </w:tc>
        <w:tc>
          <w:tcPr>
            <w:tcW w:w="250" w:type="dxa"/>
            <w:tcBorders>
              <w:left w:val="single" w:sz="6" w:space="0" w:color="000000"/>
              <w:right w:val="nil"/>
            </w:tcBorders>
            <w:shd w:val="clear" w:color="auto" w:fill="CC99FF"/>
          </w:tcPr>
          <w:p w:rsidR="00A37B7E" w:rsidRDefault="00A37B7E">
            <w:pPr>
              <w:pStyle w:val="TableParagraph"/>
              <w:rPr>
                <w:rFonts w:ascii="Times New Roman"/>
                <w:sz w:val="6"/>
              </w:rPr>
            </w:pPr>
          </w:p>
        </w:tc>
        <w:tc>
          <w:tcPr>
            <w:tcW w:w="191" w:type="dxa"/>
            <w:tcBorders>
              <w:left w:val="nil"/>
              <w:right w:val="nil"/>
            </w:tcBorders>
            <w:shd w:val="clear" w:color="auto" w:fill="CC99FF"/>
          </w:tcPr>
          <w:p w:rsidR="00A37B7E" w:rsidRDefault="00876EB5">
            <w:pPr>
              <w:pStyle w:val="TableParagraph"/>
              <w:spacing w:line="102" w:lineRule="exact"/>
              <w:ind w:left="-51" w:right="-29"/>
              <w:rPr>
                <w:rFonts w:ascii="Tahoma"/>
                <w:b/>
                <w:sz w:val="10"/>
              </w:rPr>
            </w:pPr>
            <w:r>
              <w:rPr>
                <w:rFonts w:ascii="Tahoma"/>
                <w:b/>
                <w:w w:val="105"/>
                <w:sz w:val="10"/>
              </w:rPr>
              <w:t>Mem</w:t>
            </w:r>
          </w:p>
        </w:tc>
        <w:tc>
          <w:tcPr>
            <w:tcW w:w="231" w:type="dxa"/>
            <w:tcBorders>
              <w:left w:val="nil"/>
              <w:right w:val="nil"/>
            </w:tcBorders>
            <w:shd w:val="clear" w:color="auto" w:fill="CC99FF"/>
          </w:tcPr>
          <w:p w:rsidR="00A37B7E" w:rsidRDefault="00876EB5">
            <w:pPr>
              <w:pStyle w:val="TableParagraph"/>
              <w:spacing w:line="102" w:lineRule="exact"/>
              <w:ind w:left="83"/>
              <w:rPr>
                <w:rFonts w:ascii="Tahoma"/>
                <w:b/>
                <w:sz w:val="10"/>
              </w:rPr>
            </w:pPr>
            <w:r>
              <w:rPr>
                <w:rFonts w:ascii="Tahoma"/>
                <w:b/>
                <w:w w:val="105"/>
                <w:sz w:val="10"/>
              </w:rPr>
              <w:t>[G</w:t>
            </w:r>
          </w:p>
        </w:tc>
        <w:tc>
          <w:tcPr>
            <w:tcW w:w="297" w:type="dxa"/>
            <w:tcBorders>
              <w:left w:val="nil"/>
              <w:right w:val="single" w:sz="6" w:space="0" w:color="000000"/>
            </w:tcBorders>
            <w:shd w:val="clear" w:color="auto" w:fill="CC99FF"/>
          </w:tcPr>
          <w:p w:rsidR="00A37B7E" w:rsidRDefault="00876EB5">
            <w:pPr>
              <w:pStyle w:val="TableParagraph"/>
              <w:spacing w:line="102" w:lineRule="exact"/>
              <w:ind w:left="-24"/>
              <w:rPr>
                <w:rFonts w:ascii="Tahoma"/>
                <w:b/>
                <w:sz w:val="10"/>
              </w:rPr>
            </w:pPr>
            <w:r>
              <w:rPr>
                <w:rFonts w:ascii="Tahoma"/>
                <w:b/>
                <w:w w:val="105"/>
                <w:sz w:val="10"/>
              </w:rPr>
              <w:t>B]</w:t>
            </w:r>
          </w:p>
        </w:tc>
        <w:tc>
          <w:tcPr>
            <w:tcW w:w="403" w:type="dxa"/>
            <w:tcBorders>
              <w:left w:val="single" w:sz="6" w:space="0" w:color="000000"/>
              <w:right w:val="nil"/>
            </w:tcBorders>
            <w:shd w:val="clear" w:color="auto" w:fill="CC99FF"/>
          </w:tcPr>
          <w:p w:rsidR="00A37B7E" w:rsidRDefault="00A37B7E">
            <w:pPr>
              <w:pStyle w:val="TableParagraph"/>
              <w:rPr>
                <w:rFonts w:ascii="Times New Roman"/>
                <w:sz w:val="6"/>
              </w:rPr>
            </w:pPr>
          </w:p>
        </w:tc>
        <w:tc>
          <w:tcPr>
            <w:tcW w:w="537" w:type="dxa"/>
            <w:tcBorders>
              <w:left w:val="nil"/>
              <w:right w:val="nil"/>
            </w:tcBorders>
            <w:shd w:val="clear" w:color="auto" w:fill="CC99FF"/>
          </w:tcPr>
          <w:p w:rsidR="00A37B7E" w:rsidRDefault="00876EB5">
            <w:pPr>
              <w:pStyle w:val="TableParagraph"/>
              <w:spacing w:line="102" w:lineRule="exact"/>
              <w:ind w:left="119"/>
              <w:rPr>
                <w:rFonts w:ascii="Tahoma"/>
                <w:b/>
                <w:sz w:val="10"/>
              </w:rPr>
            </w:pPr>
            <w:r>
              <w:rPr>
                <w:rFonts w:ascii="Tahoma"/>
                <w:b/>
                <w:w w:val="105"/>
                <w:sz w:val="10"/>
              </w:rPr>
              <w:t>Boot Di</w:t>
            </w:r>
          </w:p>
        </w:tc>
        <w:tc>
          <w:tcPr>
            <w:tcW w:w="269" w:type="dxa"/>
            <w:tcBorders>
              <w:left w:val="nil"/>
              <w:right w:val="nil"/>
            </w:tcBorders>
            <w:shd w:val="clear" w:color="auto" w:fill="CC99FF"/>
          </w:tcPr>
          <w:p w:rsidR="00A37B7E" w:rsidRDefault="00876EB5">
            <w:pPr>
              <w:pStyle w:val="TableParagraph"/>
              <w:spacing w:line="102" w:lineRule="exact"/>
              <w:ind w:left="-34"/>
              <w:rPr>
                <w:rFonts w:ascii="Tahoma"/>
                <w:b/>
                <w:sz w:val="10"/>
              </w:rPr>
            </w:pPr>
            <w:r>
              <w:rPr>
                <w:rFonts w:ascii="Tahoma"/>
                <w:b/>
                <w:w w:val="105"/>
                <w:sz w:val="10"/>
              </w:rPr>
              <w:t>sk</w:t>
            </w:r>
          </w:p>
        </w:tc>
        <w:tc>
          <w:tcPr>
            <w:tcW w:w="354" w:type="dxa"/>
            <w:tcBorders>
              <w:left w:val="nil"/>
              <w:right w:val="single" w:sz="6" w:space="0" w:color="000000"/>
            </w:tcBorders>
            <w:shd w:val="clear" w:color="auto" w:fill="CC99FF"/>
          </w:tcPr>
          <w:p w:rsidR="00A37B7E" w:rsidRDefault="00A37B7E">
            <w:pPr>
              <w:pStyle w:val="TableParagraph"/>
              <w:rPr>
                <w:rFonts w:ascii="Times New Roman"/>
                <w:sz w:val="6"/>
              </w:rPr>
            </w:pPr>
          </w:p>
        </w:tc>
        <w:tc>
          <w:tcPr>
            <w:tcW w:w="498" w:type="dxa"/>
            <w:tcBorders>
              <w:left w:val="single" w:sz="6" w:space="0" w:color="000000"/>
              <w:right w:val="nil"/>
            </w:tcBorders>
            <w:shd w:val="clear" w:color="auto" w:fill="CC99FF"/>
          </w:tcPr>
          <w:p w:rsidR="00A37B7E" w:rsidRDefault="00A37B7E">
            <w:pPr>
              <w:pStyle w:val="TableParagraph"/>
              <w:rPr>
                <w:rFonts w:ascii="Times New Roman"/>
                <w:sz w:val="6"/>
              </w:rPr>
            </w:pPr>
          </w:p>
        </w:tc>
        <w:tc>
          <w:tcPr>
            <w:tcW w:w="536" w:type="dxa"/>
            <w:tcBorders>
              <w:left w:val="nil"/>
              <w:right w:val="single" w:sz="6" w:space="0" w:color="000000"/>
            </w:tcBorders>
            <w:shd w:val="clear" w:color="auto" w:fill="CC99FF"/>
          </w:tcPr>
          <w:p w:rsidR="00A37B7E" w:rsidRDefault="00A37B7E">
            <w:pPr>
              <w:pStyle w:val="TableParagraph"/>
              <w:rPr>
                <w:rFonts w:ascii="Times New Roman"/>
                <w:sz w:val="6"/>
              </w:rPr>
            </w:pPr>
          </w:p>
        </w:tc>
        <w:tc>
          <w:tcPr>
            <w:tcW w:w="402" w:type="dxa"/>
            <w:tcBorders>
              <w:left w:val="single" w:sz="6" w:space="0" w:color="000000"/>
              <w:right w:val="nil"/>
            </w:tcBorders>
            <w:shd w:val="clear" w:color="auto" w:fill="CC99FF"/>
          </w:tcPr>
          <w:p w:rsidR="00A37B7E" w:rsidRDefault="00876EB5">
            <w:pPr>
              <w:pStyle w:val="TableParagraph"/>
              <w:spacing w:line="102" w:lineRule="exact"/>
              <w:ind w:left="216"/>
              <w:rPr>
                <w:rFonts w:ascii="Tahoma"/>
                <w:b/>
                <w:sz w:val="10"/>
              </w:rPr>
            </w:pPr>
            <w:r>
              <w:rPr>
                <w:rFonts w:ascii="Tahoma"/>
                <w:b/>
                <w:w w:val="105"/>
                <w:sz w:val="10"/>
              </w:rPr>
              <w:t>Sof</w:t>
            </w:r>
          </w:p>
        </w:tc>
        <w:tc>
          <w:tcPr>
            <w:tcW w:w="556" w:type="dxa"/>
            <w:tcBorders>
              <w:left w:val="nil"/>
              <w:right w:val="single" w:sz="6" w:space="0" w:color="000000"/>
            </w:tcBorders>
            <w:shd w:val="clear" w:color="auto" w:fill="CC99FF"/>
          </w:tcPr>
          <w:p w:rsidR="00A37B7E" w:rsidRDefault="00876EB5">
            <w:pPr>
              <w:pStyle w:val="TableParagraph"/>
              <w:spacing w:line="102" w:lineRule="exact"/>
              <w:ind w:left="-5"/>
              <w:rPr>
                <w:rFonts w:ascii="Tahoma"/>
                <w:b/>
                <w:sz w:val="10"/>
              </w:rPr>
            </w:pPr>
            <w:r>
              <w:rPr>
                <w:rFonts w:ascii="Tahoma"/>
                <w:b/>
                <w:w w:val="105"/>
                <w:sz w:val="10"/>
              </w:rPr>
              <w:t>tware</w:t>
            </w:r>
          </w:p>
        </w:tc>
      </w:tr>
      <w:tr w:rsidR="00A37B7E">
        <w:trPr>
          <w:trHeight w:val="791"/>
        </w:trPr>
        <w:tc>
          <w:tcPr>
            <w:tcW w:w="268" w:type="dxa"/>
            <w:tcBorders>
              <w:top w:val="single" w:sz="6" w:space="0" w:color="000000"/>
              <w:left w:val="single" w:sz="6" w:space="0" w:color="000000"/>
              <w:right w:val="single" w:sz="6" w:space="0" w:color="000000"/>
            </w:tcBorders>
            <w:shd w:val="clear" w:color="auto" w:fill="CC99FF"/>
            <w:textDirection w:val="btLr"/>
          </w:tcPr>
          <w:p w:rsidR="00A37B7E" w:rsidRDefault="00876EB5">
            <w:pPr>
              <w:pStyle w:val="TableParagraph"/>
              <w:spacing w:before="4" w:line="134" w:lineRule="exact"/>
              <w:ind w:left="191" w:right="157" w:firstLine="28"/>
              <w:rPr>
                <w:rFonts w:ascii="Tahoma"/>
                <w:b/>
                <w:sz w:val="10"/>
              </w:rPr>
            </w:pPr>
            <w:r>
              <w:rPr>
                <w:rFonts w:ascii="Tahoma"/>
                <w:b/>
                <w:w w:val="105"/>
                <w:sz w:val="10"/>
              </w:rPr>
              <w:t>Server Number</w:t>
            </w:r>
          </w:p>
        </w:tc>
        <w:tc>
          <w:tcPr>
            <w:tcW w:w="230" w:type="dxa"/>
            <w:tcBorders>
              <w:top w:val="single" w:sz="6" w:space="0" w:color="000000"/>
              <w:left w:val="single" w:sz="6" w:space="0" w:color="000000"/>
              <w:right w:val="single" w:sz="6" w:space="0" w:color="000000"/>
            </w:tcBorders>
            <w:shd w:val="clear" w:color="auto" w:fill="CC99FF"/>
            <w:textDirection w:val="btLr"/>
          </w:tcPr>
          <w:p w:rsidR="00A37B7E" w:rsidRDefault="00876EB5">
            <w:pPr>
              <w:pStyle w:val="TableParagraph"/>
              <w:spacing w:before="50"/>
              <w:ind w:left="239"/>
              <w:rPr>
                <w:rFonts w:ascii="Tahoma"/>
                <w:b/>
                <w:sz w:val="10"/>
              </w:rPr>
            </w:pPr>
            <w:r>
              <w:rPr>
                <w:rFonts w:ascii="Tahoma"/>
                <w:b/>
                <w:w w:val="105"/>
                <w:sz w:val="10"/>
              </w:rPr>
              <w:t>Model</w:t>
            </w:r>
          </w:p>
        </w:tc>
        <w:tc>
          <w:tcPr>
            <w:tcW w:w="318" w:type="dxa"/>
            <w:tcBorders>
              <w:top w:val="single" w:sz="6" w:space="0" w:color="000000"/>
              <w:left w:val="single" w:sz="6" w:space="0" w:color="000000"/>
              <w:right w:val="single" w:sz="6" w:space="0" w:color="000000"/>
            </w:tcBorders>
            <w:shd w:val="clear" w:color="auto" w:fill="CC99FF"/>
            <w:textDirection w:val="btLr"/>
          </w:tcPr>
          <w:p w:rsidR="00A37B7E" w:rsidRDefault="00876EB5">
            <w:pPr>
              <w:pStyle w:val="TableParagraph"/>
              <w:spacing w:before="20" w:line="130" w:lineRule="atLeast"/>
              <w:ind w:left="191" w:right="148" w:hanging="29"/>
              <w:rPr>
                <w:rFonts w:ascii="Tahoma"/>
                <w:b/>
                <w:sz w:val="10"/>
              </w:rPr>
            </w:pPr>
            <w:r>
              <w:rPr>
                <w:rFonts w:ascii="Tahoma"/>
                <w:b/>
                <w:w w:val="105"/>
                <w:sz w:val="10"/>
              </w:rPr>
              <w:t>Partition Number</w:t>
            </w:r>
          </w:p>
        </w:tc>
        <w:tc>
          <w:tcPr>
            <w:tcW w:w="250" w:type="dxa"/>
            <w:vMerge/>
            <w:tcBorders>
              <w:top w:val="nil"/>
              <w:left w:val="single" w:sz="6" w:space="0" w:color="000000"/>
              <w:right w:val="single" w:sz="6" w:space="0" w:color="000000"/>
            </w:tcBorders>
            <w:shd w:val="clear" w:color="auto" w:fill="CC99FF"/>
            <w:textDirection w:val="btLr"/>
          </w:tcPr>
          <w:p w:rsidR="00A37B7E" w:rsidRDefault="00A37B7E">
            <w:pPr>
              <w:rPr>
                <w:sz w:val="2"/>
                <w:szCs w:val="2"/>
              </w:rPr>
            </w:pPr>
          </w:p>
        </w:tc>
        <w:tc>
          <w:tcPr>
            <w:tcW w:w="184" w:type="dxa"/>
            <w:tcBorders>
              <w:left w:val="single" w:sz="6" w:space="0" w:color="000000"/>
              <w:right w:val="single" w:sz="6" w:space="0" w:color="000000"/>
            </w:tcBorders>
            <w:shd w:val="clear" w:color="auto" w:fill="CC99FF"/>
          </w:tcPr>
          <w:p w:rsidR="00A37B7E" w:rsidRDefault="00A37B7E">
            <w:pPr>
              <w:pStyle w:val="TableParagraph"/>
              <w:rPr>
                <w:rFonts w:ascii="Times New Roman"/>
                <w:sz w:val="14"/>
              </w:rPr>
            </w:pPr>
          </w:p>
        </w:tc>
        <w:tc>
          <w:tcPr>
            <w:tcW w:w="1544" w:type="dxa"/>
            <w:tcBorders>
              <w:left w:val="single" w:sz="6"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2"/>
              <w:rPr>
                <w:b/>
                <w:i/>
                <w:sz w:val="17"/>
              </w:rPr>
            </w:pPr>
          </w:p>
          <w:p w:rsidR="00A37B7E" w:rsidRDefault="00876EB5">
            <w:pPr>
              <w:pStyle w:val="TableParagraph"/>
              <w:spacing w:before="1"/>
              <w:ind w:left="412" w:right="407"/>
              <w:jc w:val="center"/>
              <w:rPr>
                <w:rFonts w:ascii="Tahoma"/>
                <w:b/>
                <w:sz w:val="10"/>
              </w:rPr>
            </w:pPr>
            <w:r>
              <w:rPr>
                <w:rFonts w:ascii="Tahoma"/>
                <w:b/>
                <w:w w:val="105"/>
                <w:sz w:val="10"/>
              </w:rPr>
              <w:t>Component</w:t>
            </w:r>
          </w:p>
        </w:tc>
        <w:tc>
          <w:tcPr>
            <w:tcW w:w="489" w:type="dxa"/>
            <w:tcBorders>
              <w:left w:val="single" w:sz="6" w:space="0" w:color="000000"/>
              <w:right w:val="single" w:sz="6" w:space="0" w:color="000000"/>
            </w:tcBorders>
            <w:shd w:val="clear" w:color="auto" w:fill="CC99FF"/>
            <w:textDirection w:val="btLr"/>
          </w:tcPr>
          <w:p w:rsidR="00A37B7E" w:rsidRDefault="00A37B7E">
            <w:pPr>
              <w:pStyle w:val="TableParagraph"/>
              <w:spacing w:before="3"/>
              <w:rPr>
                <w:b/>
                <w:i/>
                <w:sz w:val="15"/>
              </w:rPr>
            </w:pPr>
          </w:p>
          <w:p w:rsidR="00A37B7E" w:rsidRDefault="00876EB5">
            <w:pPr>
              <w:pStyle w:val="TableParagraph"/>
              <w:spacing w:before="1"/>
              <w:ind w:left="153"/>
              <w:rPr>
                <w:rFonts w:ascii="Tahoma"/>
                <w:b/>
                <w:sz w:val="10"/>
              </w:rPr>
            </w:pPr>
            <w:r>
              <w:rPr>
                <w:rFonts w:ascii="Tahoma"/>
                <w:b/>
                <w:w w:val="105"/>
                <w:sz w:val="10"/>
              </w:rPr>
              <w:t>Required</w:t>
            </w:r>
          </w:p>
        </w:tc>
        <w:tc>
          <w:tcPr>
            <w:tcW w:w="203" w:type="dxa"/>
            <w:tcBorders>
              <w:left w:val="single" w:sz="6" w:space="0" w:color="000000"/>
              <w:right w:val="single" w:sz="6" w:space="0" w:color="000000"/>
            </w:tcBorders>
            <w:shd w:val="clear" w:color="auto" w:fill="CC99FF"/>
            <w:textDirection w:val="btLr"/>
          </w:tcPr>
          <w:p w:rsidR="00A37B7E" w:rsidRDefault="00876EB5">
            <w:pPr>
              <w:pStyle w:val="TableParagraph"/>
              <w:spacing w:before="30"/>
              <w:ind w:left="248" w:right="236"/>
              <w:jc w:val="center"/>
              <w:rPr>
                <w:rFonts w:ascii="Tahoma"/>
                <w:b/>
                <w:sz w:val="10"/>
              </w:rPr>
            </w:pPr>
            <w:r>
              <w:rPr>
                <w:rFonts w:ascii="Tahoma"/>
                <w:b/>
                <w:w w:val="105"/>
                <w:sz w:val="10"/>
              </w:rPr>
              <w:t>GHz</w:t>
            </w:r>
          </w:p>
        </w:tc>
        <w:tc>
          <w:tcPr>
            <w:tcW w:w="672" w:type="dxa"/>
            <w:tcBorders>
              <w:left w:val="single" w:sz="6" w:space="0" w:color="000000"/>
              <w:right w:val="single" w:sz="6" w:space="0" w:color="000000"/>
            </w:tcBorders>
            <w:shd w:val="clear" w:color="auto" w:fill="CC99FF"/>
            <w:textDirection w:val="btLr"/>
          </w:tcPr>
          <w:p w:rsidR="00A37B7E" w:rsidRDefault="00A37B7E">
            <w:pPr>
              <w:pStyle w:val="TableParagraph"/>
              <w:rPr>
                <w:b/>
                <w:i/>
                <w:sz w:val="12"/>
              </w:rPr>
            </w:pPr>
          </w:p>
          <w:p w:rsidR="00A37B7E" w:rsidRDefault="00A37B7E">
            <w:pPr>
              <w:pStyle w:val="TableParagraph"/>
              <w:spacing w:before="6"/>
              <w:rPr>
                <w:b/>
                <w:i/>
                <w:sz w:val="10"/>
              </w:rPr>
            </w:pPr>
          </w:p>
          <w:p w:rsidR="00A37B7E" w:rsidRDefault="00876EB5">
            <w:pPr>
              <w:pStyle w:val="TableParagraph"/>
              <w:ind w:left="201"/>
              <w:rPr>
                <w:rFonts w:ascii="Tahoma"/>
                <w:b/>
                <w:sz w:val="10"/>
              </w:rPr>
            </w:pPr>
            <w:r>
              <w:rPr>
                <w:rFonts w:ascii="Tahoma"/>
                <w:b/>
                <w:w w:val="105"/>
                <w:sz w:val="10"/>
              </w:rPr>
              <w:t>Offered</w:t>
            </w:r>
          </w:p>
        </w:tc>
        <w:tc>
          <w:tcPr>
            <w:tcW w:w="278" w:type="dxa"/>
            <w:tcBorders>
              <w:left w:val="single" w:sz="6" w:space="0" w:color="000000"/>
              <w:right w:val="single" w:sz="6" w:space="0" w:color="000000"/>
            </w:tcBorders>
            <w:shd w:val="clear" w:color="auto" w:fill="CC99FF"/>
            <w:textDirection w:val="btLr"/>
          </w:tcPr>
          <w:p w:rsidR="00A37B7E" w:rsidRDefault="00876EB5">
            <w:pPr>
              <w:pStyle w:val="TableParagraph"/>
              <w:spacing w:before="65"/>
              <w:ind w:left="134"/>
              <w:rPr>
                <w:rFonts w:ascii="Tahoma"/>
                <w:b/>
                <w:sz w:val="10"/>
              </w:rPr>
            </w:pPr>
            <w:r>
              <w:rPr>
                <w:rFonts w:ascii="Tahoma"/>
                <w:b/>
                <w:w w:val="105"/>
                <w:sz w:val="10"/>
              </w:rPr>
              <w:t>T. Offered</w:t>
            </w:r>
          </w:p>
        </w:tc>
        <w:tc>
          <w:tcPr>
            <w:tcW w:w="326" w:type="dxa"/>
            <w:tcBorders>
              <w:left w:val="single" w:sz="6" w:space="0" w:color="000000"/>
              <w:right w:val="single" w:sz="6" w:space="0" w:color="000000"/>
            </w:tcBorders>
            <w:shd w:val="clear" w:color="auto" w:fill="CC99FF"/>
            <w:textDirection w:val="btLr"/>
          </w:tcPr>
          <w:p w:rsidR="00A37B7E" w:rsidRDefault="00876EB5">
            <w:pPr>
              <w:pStyle w:val="TableParagraph"/>
              <w:spacing w:before="17" w:line="266" w:lineRule="auto"/>
              <w:ind w:left="172" w:right="159" w:firstLine="96"/>
              <w:rPr>
                <w:rFonts w:ascii="Tahoma"/>
                <w:b/>
                <w:sz w:val="10"/>
              </w:rPr>
            </w:pPr>
            <w:r>
              <w:rPr>
                <w:rFonts w:ascii="Tahoma"/>
                <w:b/>
                <w:w w:val="105"/>
                <w:sz w:val="10"/>
              </w:rPr>
              <w:t>Max. Scalable</w:t>
            </w:r>
          </w:p>
        </w:tc>
        <w:tc>
          <w:tcPr>
            <w:tcW w:w="250" w:type="dxa"/>
            <w:tcBorders>
              <w:left w:val="single" w:sz="6" w:space="0" w:color="000000"/>
              <w:right w:val="single" w:sz="6" w:space="0" w:color="000000"/>
            </w:tcBorders>
            <w:shd w:val="clear" w:color="auto" w:fill="CC99FF"/>
            <w:textDirection w:val="btLr"/>
          </w:tcPr>
          <w:p w:rsidR="00A37B7E" w:rsidRDefault="00876EB5">
            <w:pPr>
              <w:pStyle w:val="TableParagraph"/>
              <w:spacing w:before="47"/>
              <w:ind w:left="153"/>
              <w:rPr>
                <w:rFonts w:ascii="Tahoma"/>
                <w:b/>
                <w:sz w:val="10"/>
              </w:rPr>
            </w:pPr>
            <w:r>
              <w:rPr>
                <w:rFonts w:ascii="Tahoma"/>
                <w:b/>
                <w:w w:val="105"/>
                <w:sz w:val="10"/>
              </w:rPr>
              <w:t>Required</w:t>
            </w:r>
          </w:p>
        </w:tc>
        <w:tc>
          <w:tcPr>
            <w:tcW w:w="191" w:type="dxa"/>
            <w:tcBorders>
              <w:left w:val="single" w:sz="6" w:space="0" w:color="000000"/>
              <w:right w:val="single" w:sz="6" w:space="0" w:color="000000"/>
            </w:tcBorders>
            <w:shd w:val="clear" w:color="auto" w:fill="CC99FF"/>
            <w:textDirection w:val="btLr"/>
          </w:tcPr>
          <w:p w:rsidR="00A37B7E" w:rsidRDefault="00876EB5">
            <w:pPr>
              <w:pStyle w:val="TableParagraph"/>
              <w:spacing w:before="17"/>
              <w:ind w:left="258"/>
              <w:rPr>
                <w:rFonts w:ascii="Tahoma"/>
                <w:b/>
                <w:sz w:val="10"/>
              </w:rPr>
            </w:pPr>
            <w:r>
              <w:rPr>
                <w:rFonts w:ascii="Tahoma"/>
                <w:b/>
                <w:w w:val="105"/>
                <w:sz w:val="10"/>
              </w:rPr>
              <w:t>Total</w:t>
            </w:r>
          </w:p>
        </w:tc>
        <w:tc>
          <w:tcPr>
            <w:tcW w:w="231" w:type="dxa"/>
            <w:tcBorders>
              <w:left w:val="single" w:sz="6" w:space="0" w:color="000000"/>
              <w:right w:val="single" w:sz="6" w:space="0" w:color="000000"/>
            </w:tcBorders>
            <w:shd w:val="clear" w:color="auto" w:fill="CC99FF"/>
            <w:textDirection w:val="btLr"/>
          </w:tcPr>
          <w:p w:rsidR="00A37B7E" w:rsidRDefault="00876EB5">
            <w:pPr>
              <w:pStyle w:val="TableParagraph"/>
              <w:spacing w:before="35"/>
              <w:ind w:left="105"/>
              <w:rPr>
                <w:rFonts w:ascii="Tahoma"/>
                <w:b/>
                <w:sz w:val="10"/>
              </w:rPr>
            </w:pPr>
            <w:r>
              <w:rPr>
                <w:rFonts w:ascii="Tahoma"/>
                <w:b/>
                <w:w w:val="105"/>
                <w:sz w:val="10"/>
              </w:rPr>
              <w:t>Configured</w:t>
            </w:r>
          </w:p>
        </w:tc>
        <w:tc>
          <w:tcPr>
            <w:tcW w:w="297" w:type="dxa"/>
            <w:tcBorders>
              <w:left w:val="single" w:sz="6" w:space="0" w:color="000000"/>
              <w:right w:val="single" w:sz="6" w:space="0" w:color="000000"/>
            </w:tcBorders>
            <w:shd w:val="clear" w:color="auto" w:fill="CC99FF"/>
            <w:textDirection w:val="btLr"/>
          </w:tcPr>
          <w:p w:rsidR="00A37B7E" w:rsidRDefault="00876EB5">
            <w:pPr>
              <w:pStyle w:val="TableParagraph"/>
              <w:spacing w:before="73"/>
              <w:ind w:left="28"/>
              <w:rPr>
                <w:rFonts w:ascii="Tahoma"/>
                <w:b/>
                <w:sz w:val="10"/>
              </w:rPr>
            </w:pPr>
            <w:r>
              <w:rPr>
                <w:rFonts w:ascii="Tahoma"/>
                <w:b/>
                <w:w w:val="105"/>
                <w:sz w:val="10"/>
              </w:rPr>
              <w:t>Max. Scalable</w:t>
            </w:r>
          </w:p>
        </w:tc>
        <w:tc>
          <w:tcPr>
            <w:tcW w:w="403" w:type="dxa"/>
            <w:tcBorders>
              <w:left w:val="single" w:sz="6" w:space="0" w:color="000000"/>
              <w:right w:val="single" w:sz="6" w:space="0" w:color="000000"/>
            </w:tcBorders>
            <w:shd w:val="clear" w:color="auto" w:fill="CC99FF"/>
            <w:textDirection w:val="btLr"/>
          </w:tcPr>
          <w:p w:rsidR="00A37B7E" w:rsidRDefault="00A37B7E">
            <w:pPr>
              <w:pStyle w:val="TableParagraph"/>
              <w:spacing w:before="6"/>
              <w:rPr>
                <w:b/>
                <w:i/>
                <w:sz w:val="10"/>
              </w:rPr>
            </w:pPr>
          </w:p>
          <w:p w:rsidR="00A37B7E" w:rsidRDefault="00876EB5">
            <w:pPr>
              <w:pStyle w:val="TableParagraph"/>
              <w:spacing w:before="1"/>
              <w:ind w:left="248" w:right="248"/>
              <w:jc w:val="center"/>
              <w:rPr>
                <w:rFonts w:ascii="Tahoma"/>
                <w:b/>
                <w:sz w:val="10"/>
              </w:rPr>
            </w:pPr>
            <w:r>
              <w:rPr>
                <w:rFonts w:ascii="Tahoma"/>
                <w:b/>
                <w:w w:val="105"/>
                <w:sz w:val="10"/>
              </w:rPr>
              <w:t>Type</w:t>
            </w:r>
          </w:p>
        </w:tc>
        <w:tc>
          <w:tcPr>
            <w:tcW w:w="537" w:type="dxa"/>
            <w:tcBorders>
              <w:left w:val="single" w:sz="6"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4"/>
              <w:rPr>
                <w:b/>
                <w:i/>
                <w:sz w:val="11"/>
              </w:rPr>
            </w:pPr>
          </w:p>
          <w:p w:rsidR="00A37B7E" w:rsidRDefault="00876EB5">
            <w:pPr>
              <w:pStyle w:val="TableParagraph"/>
              <w:spacing w:line="266" w:lineRule="auto"/>
              <w:ind w:left="121" w:right="33" w:hanging="106"/>
              <w:rPr>
                <w:rFonts w:ascii="Tahoma"/>
                <w:b/>
                <w:sz w:val="10"/>
              </w:rPr>
            </w:pPr>
            <w:r>
              <w:rPr>
                <w:rFonts w:ascii="Tahoma"/>
                <w:b/>
                <w:w w:val="105"/>
                <w:sz w:val="10"/>
              </w:rPr>
              <w:t>Capacity in GB</w:t>
            </w:r>
          </w:p>
        </w:tc>
        <w:tc>
          <w:tcPr>
            <w:tcW w:w="269" w:type="dxa"/>
            <w:tcBorders>
              <w:left w:val="single" w:sz="6"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2"/>
              <w:rPr>
                <w:b/>
                <w:i/>
                <w:sz w:val="17"/>
              </w:rPr>
            </w:pPr>
          </w:p>
          <w:p w:rsidR="00A37B7E" w:rsidRDefault="00876EB5">
            <w:pPr>
              <w:pStyle w:val="TableParagraph"/>
              <w:spacing w:before="1"/>
              <w:ind w:left="25"/>
              <w:rPr>
                <w:rFonts w:ascii="Tahoma"/>
                <w:b/>
                <w:sz w:val="10"/>
              </w:rPr>
            </w:pPr>
            <w:r>
              <w:rPr>
                <w:rFonts w:ascii="Tahoma"/>
                <w:b/>
                <w:w w:val="105"/>
                <w:sz w:val="10"/>
              </w:rPr>
              <w:t>Qty</w:t>
            </w:r>
          </w:p>
        </w:tc>
        <w:tc>
          <w:tcPr>
            <w:tcW w:w="354" w:type="dxa"/>
            <w:tcBorders>
              <w:left w:val="single" w:sz="6"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2"/>
              <w:rPr>
                <w:b/>
                <w:i/>
                <w:sz w:val="17"/>
              </w:rPr>
            </w:pPr>
          </w:p>
          <w:p w:rsidR="00A37B7E" w:rsidRDefault="00876EB5">
            <w:pPr>
              <w:pStyle w:val="TableParagraph"/>
              <w:spacing w:before="1"/>
              <w:ind w:left="23"/>
              <w:rPr>
                <w:rFonts w:ascii="Tahoma"/>
                <w:b/>
                <w:sz w:val="10"/>
              </w:rPr>
            </w:pPr>
            <w:r>
              <w:rPr>
                <w:rFonts w:ascii="Tahoma"/>
                <w:b/>
                <w:w w:val="105"/>
                <w:sz w:val="10"/>
              </w:rPr>
              <w:t>RAID</w:t>
            </w:r>
          </w:p>
        </w:tc>
        <w:tc>
          <w:tcPr>
            <w:tcW w:w="498" w:type="dxa"/>
            <w:tcBorders>
              <w:left w:val="single" w:sz="6" w:space="0" w:color="000000"/>
              <w:right w:val="single" w:sz="6" w:space="0" w:color="000000"/>
            </w:tcBorders>
            <w:shd w:val="clear" w:color="auto" w:fill="CC99FF"/>
          </w:tcPr>
          <w:p w:rsidR="00A37B7E" w:rsidRDefault="00A37B7E">
            <w:pPr>
              <w:pStyle w:val="TableParagraph"/>
              <w:spacing w:before="6"/>
              <w:rPr>
                <w:b/>
                <w:i/>
                <w:sz w:val="17"/>
              </w:rPr>
            </w:pPr>
          </w:p>
          <w:p w:rsidR="00A37B7E" w:rsidRDefault="00876EB5">
            <w:pPr>
              <w:pStyle w:val="TableParagraph"/>
              <w:ind w:left="120"/>
              <w:rPr>
                <w:rFonts w:ascii="Tahoma"/>
                <w:b/>
                <w:sz w:val="10"/>
              </w:rPr>
            </w:pPr>
            <w:r>
              <w:rPr>
                <w:rFonts w:ascii="Tahoma"/>
                <w:b/>
                <w:spacing w:val="-4"/>
                <w:w w:val="105"/>
                <w:sz w:val="10"/>
              </w:rPr>
              <w:t>HBA</w:t>
            </w:r>
          </w:p>
          <w:p w:rsidR="00A37B7E" w:rsidRDefault="00876EB5">
            <w:pPr>
              <w:pStyle w:val="TableParagraph"/>
              <w:spacing w:before="14" w:line="266" w:lineRule="auto"/>
              <w:ind w:left="91" w:right="69" w:hanging="29"/>
              <w:rPr>
                <w:rFonts w:ascii="Tahoma"/>
                <w:b/>
                <w:sz w:val="10"/>
              </w:rPr>
            </w:pPr>
            <w:r>
              <w:rPr>
                <w:rFonts w:ascii="Tahoma"/>
                <w:b/>
                <w:w w:val="105"/>
                <w:sz w:val="10"/>
              </w:rPr>
              <w:t>8Gbps Ports</w:t>
            </w:r>
          </w:p>
        </w:tc>
        <w:tc>
          <w:tcPr>
            <w:tcW w:w="536" w:type="dxa"/>
            <w:tcBorders>
              <w:left w:val="single" w:sz="6" w:space="0" w:color="000000"/>
              <w:right w:val="single" w:sz="6" w:space="0" w:color="000000"/>
            </w:tcBorders>
            <w:shd w:val="clear" w:color="auto" w:fill="CC99FF"/>
          </w:tcPr>
          <w:p w:rsidR="00A37B7E" w:rsidRDefault="00A37B7E">
            <w:pPr>
              <w:pStyle w:val="TableParagraph"/>
              <w:spacing w:before="6"/>
              <w:rPr>
                <w:b/>
                <w:i/>
                <w:sz w:val="17"/>
              </w:rPr>
            </w:pPr>
          </w:p>
          <w:p w:rsidR="00A37B7E" w:rsidRDefault="00876EB5">
            <w:pPr>
              <w:pStyle w:val="TableParagraph"/>
              <w:ind w:left="109"/>
              <w:rPr>
                <w:rFonts w:ascii="Tahoma"/>
                <w:b/>
                <w:sz w:val="10"/>
              </w:rPr>
            </w:pPr>
            <w:r>
              <w:rPr>
                <w:rFonts w:ascii="Tahoma"/>
                <w:b/>
                <w:spacing w:val="-6"/>
                <w:w w:val="105"/>
                <w:sz w:val="10"/>
              </w:rPr>
              <w:t>NIC</w:t>
            </w:r>
            <w:r>
              <w:rPr>
                <w:rFonts w:ascii="Tahoma"/>
                <w:b/>
                <w:spacing w:val="-4"/>
                <w:w w:val="105"/>
                <w:sz w:val="10"/>
              </w:rPr>
              <w:t xml:space="preserve"> </w:t>
            </w:r>
            <w:r>
              <w:rPr>
                <w:rFonts w:ascii="Tahoma"/>
                <w:b/>
                <w:w w:val="105"/>
                <w:sz w:val="10"/>
              </w:rPr>
              <w:t>1</w:t>
            </w:r>
          </w:p>
          <w:p w:rsidR="00A37B7E" w:rsidRDefault="00876EB5">
            <w:pPr>
              <w:pStyle w:val="TableParagraph"/>
              <w:spacing w:before="14" w:line="266" w:lineRule="auto"/>
              <w:ind w:left="100" w:right="124" w:firstLine="9"/>
              <w:rPr>
                <w:rFonts w:ascii="Tahoma"/>
                <w:b/>
                <w:sz w:val="10"/>
              </w:rPr>
            </w:pPr>
            <w:r>
              <w:rPr>
                <w:rFonts w:ascii="Tahoma"/>
                <w:b/>
                <w:w w:val="105"/>
                <w:sz w:val="10"/>
              </w:rPr>
              <w:t>Gbps Ports</w:t>
            </w:r>
          </w:p>
        </w:tc>
        <w:tc>
          <w:tcPr>
            <w:tcW w:w="402" w:type="dxa"/>
            <w:tcBorders>
              <w:left w:val="single" w:sz="6"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2"/>
              <w:rPr>
                <w:b/>
                <w:i/>
                <w:sz w:val="17"/>
              </w:rPr>
            </w:pPr>
          </w:p>
          <w:p w:rsidR="00A37B7E" w:rsidRDefault="00876EB5">
            <w:pPr>
              <w:pStyle w:val="TableParagraph"/>
              <w:spacing w:before="1"/>
              <w:ind w:left="111"/>
              <w:rPr>
                <w:rFonts w:ascii="Tahoma"/>
                <w:b/>
                <w:sz w:val="10"/>
              </w:rPr>
            </w:pPr>
            <w:r>
              <w:rPr>
                <w:rFonts w:ascii="Tahoma"/>
                <w:b/>
                <w:w w:val="105"/>
                <w:sz w:val="10"/>
              </w:rPr>
              <w:t>OS</w:t>
            </w:r>
          </w:p>
        </w:tc>
        <w:tc>
          <w:tcPr>
            <w:tcW w:w="556" w:type="dxa"/>
            <w:tcBorders>
              <w:left w:val="single" w:sz="6" w:space="0" w:color="000000"/>
              <w:right w:val="single" w:sz="6" w:space="0" w:color="000000"/>
            </w:tcBorders>
            <w:shd w:val="clear" w:color="auto" w:fill="CC99FF"/>
          </w:tcPr>
          <w:p w:rsidR="00A37B7E" w:rsidRDefault="00A37B7E">
            <w:pPr>
              <w:pStyle w:val="TableParagraph"/>
              <w:rPr>
                <w:b/>
                <w:i/>
                <w:sz w:val="12"/>
              </w:rPr>
            </w:pPr>
          </w:p>
          <w:p w:rsidR="00A37B7E" w:rsidRDefault="00A37B7E">
            <w:pPr>
              <w:pStyle w:val="TableParagraph"/>
              <w:spacing w:before="4"/>
              <w:rPr>
                <w:b/>
                <w:i/>
                <w:sz w:val="11"/>
              </w:rPr>
            </w:pPr>
          </w:p>
          <w:p w:rsidR="00A37B7E" w:rsidRDefault="00876EB5">
            <w:pPr>
              <w:pStyle w:val="TableParagraph"/>
              <w:spacing w:line="266" w:lineRule="auto"/>
              <w:ind w:left="16" w:right="25" w:firstLine="55"/>
              <w:rPr>
                <w:rFonts w:ascii="Tahoma"/>
                <w:b/>
                <w:sz w:val="10"/>
              </w:rPr>
            </w:pPr>
            <w:r>
              <w:rPr>
                <w:rFonts w:ascii="Tahoma"/>
                <w:b/>
                <w:w w:val="105"/>
                <w:sz w:val="10"/>
              </w:rPr>
              <w:t>Cluster Software</w:t>
            </w:r>
          </w:p>
        </w:tc>
      </w:tr>
      <w:tr w:rsidR="00A37B7E">
        <w:trPr>
          <w:trHeight w:val="214"/>
        </w:trPr>
        <w:tc>
          <w:tcPr>
            <w:tcW w:w="268" w:type="dxa"/>
            <w:vMerge w:val="restart"/>
            <w:tcBorders>
              <w:left w:val="single" w:sz="6" w:space="0" w:color="000000"/>
              <w:right w:val="single" w:sz="6" w:space="0" w:color="FFFFFF"/>
            </w:tcBorders>
          </w:tcPr>
          <w:p w:rsidR="00A37B7E" w:rsidRDefault="00A37B7E">
            <w:pPr>
              <w:pStyle w:val="TableParagraph"/>
              <w:spacing w:before="5"/>
              <w:rPr>
                <w:b/>
                <w:i/>
                <w:sz w:val="14"/>
              </w:rPr>
            </w:pPr>
          </w:p>
          <w:p w:rsidR="00A37B7E" w:rsidRDefault="00876EB5">
            <w:pPr>
              <w:pStyle w:val="TableParagraph"/>
              <w:ind w:left="41"/>
              <w:rPr>
                <w:rFonts w:ascii="Tahoma"/>
                <w:sz w:val="10"/>
              </w:rPr>
            </w:pPr>
            <w:r>
              <w:rPr>
                <w:rFonts w:ascii="Tahoma"/>
                <w:w w:val="105"/>
                <w:sz w:val="10"/>
              </w:rPr>
              <w:t>IS 1</w:t>
            </w:r>
          </w:p>
        </w:tc>
        <w:tc>
          <w:tcPr>
            <w:tcW w:w="230" w:type="dxa"/>
            <w:vMerge w:val="restart"/>
            <w:tcBorders>
              <w:left w:val="single" w:sz="6" w:space="0" w:color="FFFFFF"/>
              <w:right w:val="single" w:sz="6" w:space="0" w:color="FFFFFF"/>
            </w:tcBorders>
            <w:textDirection w:val="btLr"/>
          </w:tcPr>
          <w:p w:rsidR="00A37B7E" w:rsidRDefault="00876EB5">
            <w:pPr>
              <w:pStyle w:val="TableParagraph"/>
              <w:spacing w:before="50"/>
              <w:ind w:left="95"/>
              <w:rPr>
                <w:rFonts w:ascii="Tahoma"/>
                <w:sz w:val="10"/>
              </w:rPr>
            </w:pPr>
            <w:r>
              <w:rPr>
                <w:rFonts w:ascii="Tahoma"/>
                <w:w w:val="105"/>
                <w:sz w:val="10"/>
              </w:rPr>
              <w:t>x3650</w:t>
            </w:r>
          </w:p>
        </w:tc>
        <w:tc>
          <w:tcPr>
            <w:tcW w:w="318" w:type="dxa"/>
            <w:tcBorders>
              <w:left w:val="single" w:sz="6" w:space="0" w:color="FFFFFF"/>
              <w:bottom w:val="single" w:sz="6" w:space="0" w:color="FFFFFF"/>
              <w:right w:val="single" w:sz="6" w:space="0" w:color="FFFFFF"/>
            </w:tcBorders>
          </w:tcPr>
          <w:p w:rsidR="00A37B7E" w:rsidRDefault="00876EB5">
            <w:pPr>
              <w:pStyle w:val="TableParagraph"/>
              <w:spacing w:before="51"/>
              <w:ind w:right="87"/>
              <w:jc w:val="right"/>
              <w:rPr>
                <w:rFonts w:ascii="Tahoma"/>
                <w:sz w:val="10"/>
              </w:rPr>
            </w:pPr>
            <w:r>
              <w:rPr>
                <w:rFonts w:ascii="Tahoma"/>
                <w:w w:val="105"/>
                <w:sz w:val="10"/>
              </w:rPr>
              <w:t>P1</w:t>
            </w:r>
          </w:p>
        </w:tc>
        <w:tc>
          <w:tcPr>
            <w:tcW w:w="250" w:type="dxa"/>
            <w:vMerge w:val="restart"/>
            <w:tcBorders>
              <w:left w:val="single" w:sz="6" w:space="0" w:color="FFFFFF"/>
              <w:right w:val="single" w:sz="6" w:space="0" w:color="FFFFFF"/>
            </w:tcBorders>
            <w:textDirection w:val="btLr"/>
          </w:tcPr>
          <w:p w:rsidR="00A37B7E" w:rsidRDefault="00876EB5">
            <w:pPr>
              <w:pStyle w:val="TableParagraph"/>
              <w:spacing w:before="57"/>
              <w:ind w:left="47"/>
              <w:rPr>
                <w:rFonts w:ascii="Tahoma"/>
                <w:sz w:val="10"/>
              </w:rPr>
            </w:pPr>
            <w:r>
              <w:rPr>
                <w:rFonts w:ascii="Tahoma"/>
                <w:w w:val="105"/>
                <w:sz w:val="10"/>
              </w:rPr>
              <w:t>Hyper-V</w:t>
            </w:r>
          </w:p>
        </w:tc>
        <w:tc>
          <w:tcPr>
            <w:tcW w:w="184" w:type="dxa"/>
            <w:vMerge w:val="restart"/>
            <w:tcBorders>
              <w:left w:val="single" w:sz="6" w:space="0" w:color="FFFFFF"/>
              <w:right w:val="single" w:sz="6" w:space="0" w:color="FFFFFF"/>
            </w:tcBorders>
          </w:tcPr>
          <w:p w:rsidR="00A37B7E" w:rsidRDefault="00A37B7E">
            <w:pPr>
              <w:pStyle w:val="TableParagraph"/>
              <w:rPr>
                <w:rFonts w:ascii="Times New Roman"/>
                <w:sz w:val="14"/>
              </w:rPr>
            </w:pPr>
          </w:p>
        </w:tc>
        <w:tc>
          <w:tcPr>
            <w:tcW w:w="1544" w:type="dxa"/>
            <w:tcBorders>
              <w:left w:val="single" w:sz="6" w:space="0" w:color="FFFFFF"/>
              <w:bottom w:val="single" w:sz="6" w:space="0" w:color="FFFFFF"/>
              <w:right w:val="single" w:sz="6" w:space="0" w:color="FFFFFF"/>
            </w:tcBorders>
          </w:tcPr>
          <w:p w:rsidR="00A37B7E" w:rsidRDefault="00876EB5">
            <w:pPr>
              <w:pStyle w:val="TableParagraph"/>
              <w:spacing w:before="52"/>
              <w:ind w:left="401" w:right="409"/>
              <w:jc w:val="center"/>
              <w:rPr>
                <w:sz w:val="11"/>
              </w:rPr>
            </w:pPr>
            <w:r>
              <w:rPr>
                <w:w w:val="95"/>
                <w:sz w:val="11"/>
              </w:rPr>
              <w:t>SAP BO</w:t>
            </w:r>
          </w:p>
        </w:tc>
        <w:tc>
          <w:tcPr>
            <w:tcW w:w="489" w:type="dxa"/>
            <w:tcBorders>
              <w:left w:val="single" w:sz="6" w:space="0" w:color="FFFFFF"/>
              <w:bottom w:val="single" w:sz="6" w:space="0" w:color="FFFFFF"/>
              <w:right w:val="single" w:sz="6" w:space="0" w:color="FFFFFF"/>
            </w:tcBorders>
          </w:tcPr>
          <w:p w:rsidR="00A37B7E" w:rsidRDefault="00876EB5">
            <w:pPr>
              <w:pStyle w:val="TableParagraph"/>
              <w:spacing w:before="52"/>
              <w:ind w:right="120"/>
              <w:jc w:val="right"/>
              <w:rPr>
                <w:sz w:val="11"/>
              </w:rPr>
            </w:pPr>
            <w:r>
              <w:rPr>
                <w:w w:val="95"/>
                <w:sz w:val="11"/>
              </w:rPr>
              <w:t>7875</w:t>
            </w:r>
          </w:p>
        </w:tc>
        <w:tc>
          <w:tcPr>
            <w:tcW w:w="203" w:type="dxa"/>
            <w:vMerge w:val="restart"/>
            <w:tcBorders>
              <w:left w:val="single" w:sz="6" w:space="0" w:color="FFFFFF"/>
              <w:right w:val="single" w:sz="6" w:space="0" w:color="FFFFFF"/>
            </w:tcBorders>
            <w:textDirection w:val="btLr"/>
          </w:tcPr>
          <w:p w:rsidR="00A37B7E" w:rsidRDefault="00876EB5">
            <w:pPr>
              <w:pStyle w:val="TableParagraph"/>
              <w:spacing w:before="30"/>
              <w:ind w:left="134"/>
              <w:rPr>
                <w:rFonts w:ascii="Tahoma"/>
                <w:sz w:val="10"/>
              </w:rPr>
            </w:pPr>
            <w:r>
              <w:rPr>
                <w:rFonts w:ascii="Tahoma"/>
                <w:w w:val="105"/>
                <w:sz w:val="10"/>
              </w:rPr>
              <w:t>2.40</w:t>
            </w:r>
          </w:p>
        </w:tc>
        <w:tc>
          <w:tcPr>
            <w:tcW w:w="672" w:type="dxa"/>
            <w:tcBorders>
              <w:left w:val="single" w:sz="6" w:space="0" w:color="FFFFFF"/>
              <w:bottom w:val="single" w:sz="6" w:space="0" w:color="FFFFFF"/>
              <w:right w:val="single" w:sz="6" w:space="0" w:color="FFFFFF"/>
            </w:tcBorders>
          </w:tcPr>
          <w:p w:rsidR="00A37B7E" w:rsidRDefault="00876EB5">
            <w:pPr>
              <w:pStyle w:val="TableParagraph"/>
              <w:spacing w:before="52"/>
              <w:ind w:left="222"/>
              <w:rPr>
                <w:sz w:val="11"/>
              </w:rPr>
            </w:pPr>
            <w:r>
              <w:rPr>
                <w:sz w:val="11"/>
              </w:rPr>
              <w:t>4.15</w:t>
            </w:r>
          </w:p>
        </w:tc>
        <w:tc>
          <w:tcPr>
            <w:tcW w:w="278" w:type="dxa"/>
            <w:vMerge w:val="restart"/>
            <w:tcBorders>
              <w:left w:val="single" w:sz="6" w:space="0" w:color="FFFFFF"/>
              <w:right w:val="single" w:sz="6" w:space="0" w:color="FFFFFF"/>
            </w:tcBorders>
          </w:tcPr>
          <w:p w:rsidR="00A37B7E" w:rsidRDefault="00A37B7E">
            <w:pPr>
              <w:pStyle w:val="TableParagraph"/>
              <w:spacing w:before="5"/>
              <w:rPr>
                <w:b/>
                <w:i/>
                <w:sz w:val="14"/>
              </w:rPr>
            </w:pPr>
          </w:p>
          <w:p w:rsidR="00A37B7E" w:rsidRDefault="00876EB5">
            <w:pPr>
              <w:pStyle w:val="TableParagraph"/>
              <w:ind w:left="66"/>
              <w:rPr>
                <w:rFonts w:ascii="Tahoma"/>
                <w:sz w:val="10"/>
              </w:rPr>
            </w:pPr>
            <w:r>
              <w:rPr>
                <w:rFonts w:ascii="Tahoma"/>
                <w:w w:val="105"/>
                <w:sz w:val="10"/>
              </w:rPr>
              <w:t>12</w:t>
            </w:r>
          </w:p>
        </w:tc>
        <w:tc>
          <w:tcPr>
            <w:tcW w:w="326" w:type="dxa"/>
            <w:vMerge w:val="restart"/>
            <w:tcBorders>
              <w:left w:val="single" w:sz="6" w:space="0" w:color="FFFFFF"/>
              <w:right w:val="single" w:sz="6" w:space="0" w:color="FFFFFF"/>
            </w:tcBorders>
          </w:tcPr>
          <w:p w:rsidR="00A37B7E" w:rsidRDefault="00A37B7E">
            <w:pPr>
              <w:pStyle w:val="TableParagraph"/>
              <w:spacing w:before="5"/>
              <w:rPr>
                <w:b/>
                <w:i/>
                <w:sz w:val="14"/>
              </w:rPr>
            </w:pPr>
          </w:p>
          <w:p w:rsidR="00A37B7E" w:rsidRDefault="00876EB5">
            <w:pPr>
              <w:pStyle w:val="TableParagraph"/>
              <w:ind w:left="96"/>
              <w:rPr>
                <w:rFonts w:ascii="Tahoma"/>
                <w:sz w:val="10"/>
              </w:rPr>
            </w:pPr>
            <w:r>
              <w:rPr>
                <w:rFonts w:ascii="Tahoma"/>
                <w:w w:val="105"/>
                <w:sz w:val="10"/>
              </w:rPr>
              <w:t>36</w:t>
            </w:r>
          </w:p>
        </w:tc>
        <w:tc>
          <w:tcPr>
            <w:tcW w:w="250" w:type="dxa"/>
            <w:tcBorders>
              <w:left w:val="single" w:sz="6" w:space="0" w:color="FFFFFF"/>
              <w:bottom w:val="single" w:sz="6" w:space="0" w:color="FFFFFF"/>
              <w:right w:val="single" w:sz="6" w:space="0" w:color="FFFFFF"/>
            </w:tcBorders>
          </w:tcPr>
          <w:p w:rsidR="00A37B7E" w:rsidRDefault="00876EB5">
            <w:pPr>
              <w:pStyle w:val="TableParagraph"/>
              <w:spacing w:before="52"/>
              <w:ind w:left="26" w:right="46"/>
              <w:jc w:val="center"/>
              <w:rPr>
                <w:sz w:val="11"/>
              </w:rPr>
            </w:pPr>
            <w:r>
              <w:rPr>
                <w:sz w:val="11"/>
              </w:rPr>
              <w:t>48</w:t>
            </w:r>
          </w:p>
        </w:tc>
        <w:tc>
          <w:tcPr>
            <w:tcW w:w="191" w:type="dxa"/>
            <w:vMerge w:val="restart"/>
            <w:tcBorders>
              <w:left w:val="single" w:sz="6" w:space="0" w:color="FFFFFF"/>
              <w:right w:val="single" w:sz="6" w:space="0" w:color="FFFFFF"/>
            </w:tcBorders>
            <w:textDirection w:val="btLr"/>
          </w:tcPr>
          <w:p w:rsidR="00A37B7E" w:rsidRDefault="00876EB5">
            <w:pPr>
              <w:pStyle w:val="TableParagraph"/>
              <w:spacing w:before="17"/>
              <w:ind w:left="154" w:right="133"/>
              <w:jc w:val="center"/>
              <w:rPr>
                <w:rFonts w:ascii="Tahoma"/>
                <w:sz w:val="10"/>
              </w:rPr>
            </w:pPr>
            <w:r>
              <w:rPr>
                <w:rFonts w:ascii="Tahoma"/>
                <w:w w:val="105"/>
                <w:sz w:val="10"/>
              </w:rPr>
              <w:t>80</w:t>
            </w:r>
          </w:p>
        </w:tc>
        <w:tc>
          <w:tcPr>
            <w:tcW w:w="231" w:type="dxa"/>
            <w:vMerge w:val="restart"/>
            <w:tcBorders>
              <w:left w:val="single" w:sz="6" w:space="0" w:color="FFFFFF"/>
              <w:right w:val="single" w:sz="6" w:space="0" w:color="FFFFFF"/>
            </w:tcBorders>
            <w:textDirection w:val="btLr"/>
          </w:tcPr>
          <w:p w:rsidR="00A37B7E" w:rsidRDefault="00876EB5">
            <w:pPr>
              <w:pStyle w:val="TableParagraph"/>
              <w:spacing w:before="35"/>
              <w:ind w:left="153"/>
              <w:rPr>
                <w:rFonts w:ascii="Tahoma"/>
                <w:sz w:val="10"/>
              </w:rPr>
            </w:pPr>
            <w:r>
              <w:rPr>
                <w:rFonts w:ascii="Tahoma"/>
                <w:w w:val="105"/>
                <w:sz w:val="10"/>
              </w:rPr>
              <w:t>128</w:t>
            </w:r>
          </w:p>
        </w:tc>
        <w:tc>
          <w:tcPr>
            <w:tcW w:w="297" w:type="dxa"/>
            <w:vMerge w:val="restart"/>
            <w:tcBorders>
              <w:left w:val="single" w:sz="6" w:space="0" w:color="FFFFFF"/>
              <w:right w:val="single" w:sz="6" w:space="0" w:color="FFFFFF"/>
            </w:tcBorders>
            <w:textDirection w:val="btLr"/>
          </w:tcPr>
          <w:p w:rsidR="00A37B7E" w:rsidRDefault="00876EB5">
            <w:pPr>
              <w:pStyle w:val="TableParagraph"/>
              <w:spacing w:before="73"/>
              <w:ind w:left="153"/>
              <w:rPr>
                <w:rFonts w:ascii="Tahoma"/>
                <w:sz w:val="10"/>
              </w:rPr>
            </w:pPr>
            <w:r>
              <w:rPr>
                <w:rFonts w:ascii="Tahoma"/>
                <w:w w:val="105"/>
                <w:sz w:val="10"/>
              </w:rPr>
              <w:t>768</w:t>
            </w:r>
          </w:p>
        </w:tc>
        <w:tc>
          <w:tcPr>
            <w:tcW w:w="403" w:type="dxa"/>
            <w:vMerge w:val="restart"/>
            <w:tcBorders>
              <w:left w:val="single" w:sz="6" w:space="0" w:color="FFFFFF"/>
              <w:right w:val="single" w:sz="6" w:space="0" w:color="FFFFFF"/>
            </w:tcBorders>
            <w:textDirection w:val="btLr"/>
          </w:tcPr>
          <w:p w:rsidR="00A37B7E" w:rsidRDefault="00876EB5">
            <w:pPr>
              <w:pStyle w:val="TableParagraph"/>
              <w:spacing w:line="266" w:lineRule="auto"/>
              <w:ind w:left="124" w:right="57" w:firstLine="9"/>
              <w:rPr>
                <w:rFonts w:ascii="Tahoma"/>
                <w:sz w:val="10"/>
              </w:rPr>
            </w:pPr>
            <w:r>
              <w:rPr>
                <w:rFonts w:ascii="Tahoma"/>
                <w:spacing w:val="5"/>
                <w:w w:val="105"/>
                <w:sz w:val="10"/>
              </w:rPr>
              <w:t>B</w:t>
            </w:r>
            <w:r>
              <w:rPr>
                <w:rFonts w:ascii="Tahoma"/>
                <w:w w:val="105"/>
                <w:sz w:val="10"/>
              </w:rPr>
              <w:t>oot</w:t>
            </w:r>
            <w:r>
              <w:rPr>
                <w:rFonts w:ascii="Times New Roman"/>
                <w:w w:val="105"/>
                <w:sz w:val="10"/>
              </w:rPr>
              <w:t xml:space="preserve"> </w:t>
            </w:r>
            <w:r>
              <w:rPr>
                <w:rFonts w:ascii="Tahoma"/>
                <w:spacing w:val="2"/>
                <w:w w:val="105"/>
                <w:sz w:val="10"/>
              </w:rPr>
              <w:t>F</w:t>
            </w:r>
            <w:r>
              <w:rPr>
                <w:rFonts w:ascii="Tahoma"/>
                <w:w w:val="105"/>
                <w:sz w:val="10"/>
              </w:rPr>
              <w:t>rom</w:t>
            </w:r>
          </w:p>
          <w:p w:rsidR="00A37B7E" w:rsidRDefault="00876EB5">
            <w:pPr>
              <w:pStyle w:val="TableParagraph"/>
              <w:spacing w:line="102" w:lineRule="exact"/>
              <w:ind w:left="143"/>
              <w:rPr>
                <w:rFonts w:ascii="Tahoma"/>
                <w:sz w:val="10"/>
              </w:rPr>
            </w:pPr>
            <w:r>
              <w:rPr>
                <w:rFonts w:ascii="Tahoma"/>
                <w:w w:val="105"/>
                <w:sz w:val="10"/>
              </w:rPr>
              <w:t>SAN</w:t>
            </w:r>
          </w:p>
        </w:tc>
        <w:tc>
          <w:tcPr>
            <w:tcW w:w="537" w:type="dxa"/>
            <w:tcBorders>
              <w:left w:val="single" w:sz="6" w:space="0" w:color="FFFFFF"/>
              <w:bottom w:val="single" w:sz="6" w:space="0" w:color="FFFFFF"/>
              <w:right w:val="single" w:sz="6" w:space="0" w:color="FFFFFF"/>
            </w:tcBorders>
          </w:tcPr>
          <w:p w:rsidR="00A37B7E" w:rsidRDefault="00876EB5">
            <w:pPr>
              <w:pStyle w:val="TableParagraph"/>
              <w:spacing w:before="51"/>
              <w:ind w:left="169"/>
              <w:rPr>
                <w:rFonts w:ascii="Tahoma"/>
                <w:sz w:val="10"/>
              </w:rPr>
            </w:pPr>
            <w:r>
              <w:rPr>
                <w:rFonts w:ascii="Tahoma"/>
                <w:w w:val="105"/>
                <w:sz w:val="10"/>
              </w:rPr>
              <w:t>196</w:t>
            </w:r>
          </w:p>
        </w:tc>
        <w:tc>
          <w:tcPr>
            <w:tcW w:w="623" w:type="dxa"/>
            <w:gridSpan w:val="2"/>
            <w:vMerge w:val="restart"/>
            <w:tcBorders>
              <w:left w:val="single" w:sz="6" w:space="0" w:color="FFFFFF"/>
              <w:right w:val="single" w:sz="6" w:space="0" w:color="FFFFFF"/>
            </w:tcBorders>
          </w:tcPr>
          <w:p w:rsidR="00A37B7E" w:rsidRDefault="00A37B7E">
            <w:pPr>
              <w:pStyle w:val="TableParagraph"/>
              <w:spacing w:before="5"/>
              <w:rPr>
                <w:b/>
                <w:i/>
                <w:sz w:val="14"/>
              </w:rPr>
            </w:pPr>
          </w:p>
          <w:p w:rsidR="00A37B7E" w:rsidRDefault="00876EB5">
            <w:pPr>
              <w:pStyle w:val="TableParagraph"/>
              <w:ind w:left="102"/>
              <w:rPr>
                <w:rFonts w:ascii="Tahoma"/>
                <w:sz w:val="10"/>
              </w:rPr>
            </w:pPr>
            <w:r>
              <w:rPr>
                <w:rFonts w:ascii="Tahoma"/>
                <w:w w:val="105"/>
                <w:sz w:val="10"/>
              </w:rPr>
              <w:t>RAID 10</w:t>
            </w:r>
          </w:p>
        </w:tc>
        <w:tc>
          <w:tcPr>
            <w:tcW w:w="498" w:type="dxa"/>
            <w:vMerge w:val="restart"/>
            <w:tcBorders>
              <w:left w:val="single" w:sz="6" w:space="0" w:color="FFFFFF"/>
              <w:right w:val="single" w:sz="6" w:space="0" w:color="FFFFFF"/>
            </w:tcBorders>
          </w:tcPr>
          <w:p w:rsidR="00A37B7E" w:rsidRDefault="00A37B7E">
            <w:pPr>
              <w:pStyle w:val="TableParagraph"/>
              <w:spacing w:before="5"/>
              <w:rPr>
                <w:b/>
                <w:i/>
                <w:sz w:val="14"/>
              </w:rPr>
            </w:pPr>
          </w:p>
          <w:p w:rsidR="00A37B7E" w:rsidRDefault="00876EB5">
            <w:pPr>
              <w:pStyle w:val="TableParagraph"/>
              <w:ind w:left="24"/>
              <w:rPr>
                <w:rFonts w:ascii="Tahoma"/>
                <w:sz w:val="10"/>
              </w:rPr>
            </w:pPr>
            <w:r>
              <w:rPr>
                <w:rFonts w:ascii="Tahoma"/>
                <w:w w:val="105"/>
                <w:sz w:val="10"/>
              </w:rPr>
              <w:t>VIRTUAL</w:t>
            </w:r>
          </w:p>
        </w:tc>
        <w:tc>
          <w:tcPr>
            <w:tcW w:w="536" w:type="dxa"/>
            <w:vMerge w:val="restart"/>
            <w:tcBorders>
              <w:left w:val="single" w:sz="6" w:space="0" w:color="FFFFFF"/>
              <w:right w:val="single" w:sz="6" w:space="0" w:color="FFFFFF"/>
            </w:tcBorders>
          </w:tcPr>
          <w:p w:rsidR="00A37B7E" w:rsidRDefault="00A37B7E">
            <w:pPr>
              <w:pStyle w:val="TableParagraph"/>
              <w:spacing w:before="5"/>
              <w:rPr>
                <w:b/>
                <w:i/>
                <w:sz w:val="14"/>
              </w:rPr>
            </w:pPr>
          </w:p>
          <w:p w:rsidR="00A37B7E" w:rsidRDefault="00876EB5">
            <w:pPr>
              <w:pStyle w:val="TableParagraph"/>
              <w:ind w:left="45"/>
              <w:rPr>
                <w:rFonts w:ascii="Tahoma"/>
                <w:sz w:val="10"/>
              </w:rPr>
            </w:pPr>
            <w:r>
              <w:rPr>
                <w:rFonts w:ascii="Tahoma"/>
                <w:w w:val="105"/>
                <w:sz w:val="10"/>
              </w:rPr>
              <w:t>VIRTUAL</w:t>
            </w:r>
          </w:p>
        </w:tc>
        <w:tc>
          <w:tcPr>
            <w:tcW w:w="402" w:type="dxa"/>
            <w:tcBorders>
              <w:left w:val="single" w:sz="6" w:space="0" w:color="FFFFFF"/>
              <w:bottom w:val="single" w:sz="6" w:space="0" w:color="FFFFFF"/>
              <w:right w:val="single" w:sz="6" w:space="0" w:color="FFFFFF"/>
            </w:tcBorders>
          </w:tcPr>
          <w:p w:rsidR="00A37B7E" w:rsidRDefault="00876EB5">
            <w:pPr>
              <w:pStyle w:val="TableParagraph"/>
              <w:spacing w:before="51"/>
              <w:ind w:left="82"/>
              <w:rPr>
                <w:rFonts w:ascii="Tahoma"/>
                <w:sz w:val="10"/>
              </w:rPr>
            </w:pPr>
            <w:r>
              <w:rPr>
                <w:rFonts w:ascii="Tahoma"/>
                <w:w w:val="105"/>
                <w:sz w:val="10"/>
              </w:rPr>
              <w:t>WIN</w:t>
            </w:r>
          </w:p>
        </w:tc>
        <w:tc>
          <w:tcPr>
            <w:tcW w:w="556" w:type="dxa"/>
            <w:tcBorders>
              <w:left w:val="single" w:sz="6" w:space="0" w:color="FFFFFF"/>
              <w:bottom w:val="single" w:sz="6" w:space="0" w:color="FFFFFF"/>
              <w:right w:val="single" w:sz="6" w:space="0" w:color="FFFFFF"/>
            </w:tcBorders>
          </w:tcPr>
          <w:p w:rsidR="00A37B7E" w:rsidRDefault="00A37B7E">
            <w:pPr>
              <w:pStyle w:val="TableParagraph"/>
              <w:rPr>
                <w:rFonts w:ascii="Times New Roman"/>
                <w:sz w:val="14"/>
              </w:rPr>
            </w:pPr>
          </w:p>
        </w:tc>
      </w:tr>
      <w:tr w:rsidR="00A37B7E">
        <w:trPr>
          <w:trHeight w:val="228"/>
        </w:trPr>
        <w:tc>
          <w:tcPr>
            <w:tcW w:w="268" w:type="dxa"/>
            <w:vMerge/>
            <w:tcBorders>
              <w:top w:val="nil"/>
              <w:left w:val="single" w:sz="6" w:space="0" w:color="000000"/>
              <w:right w:val="single" w:sz="6" w:space="0" w:color="FFFFFF"/>
            </w:tcBorders>
          </w:tcPr>
          <w:p w:rsidR="00A37B7E" w:rsidRDefault="00A37B7E">
            <w:pPr>
              <w:rPr>
                <w:sz w:val="2"/>
                <w:szCs w:val="2"/>
              </w:rPr>
            </w:pPr>
          </w:p>
        </w:tc>
        <w:tc>
          <w:tcPr>
            <w:tcW w:w="230" w:type="dxa"/>
            <w:vMerge/>
            <w:tcBorders>
              <w:top w:val="nil"/>
              <w:left w:val="single" w:sz="6" w:space="0" w:color="FFFFFF"/>
              <w:right w:val="single" w:sz="6" w:space="0" w:color="FFFFFF"/>
            </w:tcBorders>
            <w:textDirection w:val="btLr"/>
          </w:tcPr>
          <w:p w:rsidR="00A37B7E" w:rsidRDefault="00A37B7E">
            <w:pPr>
              <w:rPr>
                <w:sz w:val="2"/>
                <w:szCs w:val="2"/>
              </w:rPr>
            </w:pPr>
          </w:p>
        </w:tc>
        <w:tc>
          <w:tcPr>
            <w:tcW w:w="318" w:type="dxa"/>
            <w:tcBorders>
              <w:top w:val="single" w:sz="6" w:space="0" w:color="FFFFFF"/>
              <w:left w:val="single" w:sz="6" w:space="0" w:color="FFFFFF"/>
              <w:right w:val="single" w:sz="6" w:space="0" w:color="FFFFFF"/>
            </w:tcBorders>
          </w:tcPr>
          <w:p w:rsidR="00A37B7E" w:rsidRDefault="00876EB5">
            <w:pPr>
              <w:pStyle w:val="TableParagraph"/>
              <w:spacing w:before="51"/>
              <w:ind w:right="87"/>
              <w:jc w:val="right"/>
              <w:rPr>
                <w:rFonts w:ascii="Tahoma"/>
                <w:sz w:val="10"/>
              </w:rPr>
            </w:pPr>
            <w:r>
              <w:rPr>
                <w:rFonts w:ascii="Tahoma"/>
                <w:w w:val="105"/>
                <w:sz w:val="10"/>
              </w:rPr>
              <w:t>P2</w:t>
            </w:r>
          </w:p>
        </w:tc>
        <w:tc>
          <w:tcPr>
            <w:tcW w:w="250" w:type="dxa"/>
            <w:vMerge/>
            <w:tcBorders>
              <w:top w:val="nil"/>
              <w:left w:val="single" w:sz="6" w:space="0" w:color="FFFFFF"/>
              <w:right w:val="single" w:sz="6" w:space="0" w:color="FFFFFF"/>
            </w:tcBorders>
            <w:textDirection w:val="btLr"/>
          </w:tcPr>
          <w:p w:rsidR="00A37B7E" w:rsidRDefault="00A37B7E">
            <w:pPr>
              <w:rPr>
                <w:sz w:val="2"/>
                <w:szCs w:val="2"/>
              </w:rPr>
            </w:pPr>
          </w:p>
        </w:tc>
        <w:tc>
          <w:tcPr>
            <w:tcW w:w="184" w:type="dxa"/>
            <w:vMerge/>
            <w:tcBorders>
              <w:top w:val="nil"/>
              <w:left w:val="single" w:sz="6" w:space="0" w:color="FFFFFF"/>
              <w:right w:val="single" w:sz="6" w:space="0" w:color="FFFFFF"/>
            </w:tcBorders>
          </w:tcPr>
          <w:p w:rsidR="00A37B7E" w:rsidRDefault="00A37B7E">
            <w:pPr>
              <w:rPr>
                <w:sz w:val="2"/>
                <w:szCs w:val="2"/>
              </w:rPr>
            </w:pPr>
          </w:p>
        </w:tc>
        <w:tc>
          <w:tcPr>
            <w:tcW w:w="1544" w:type="dxa"/>
            <w:tcBorders>
              <w:top w:val="single" w:sz="6" w:space="0" w:color="FFFFFF"/>
              <w:left w:val="single" w:sz="6" w:space="0" w:color="FFFFFF"/>
              <w:right w:val="single" w:sz="6" w:space="0" w:color="FFFFFF"/>
            </w:tcBorders>
          </w:tcPr>
          <w:p w:rsidR="00A37B7E" w:rsidRDefault="00876EB5">
            <w:pPr>
              <w:pStyle w:val="TableParagraph"/>
              <w:spacing w:before="53"/>
              <w:ind w:left="401" w:right="409"/>
              <w:jc w:val="center"/>
              <w:rPr>
                <w:sz w:val="11"/>
              </w:rPr>
            </w:pPr>
            <w:r>
              <w:rPr>
                <w:w w:val="95"/>
                <w:sz w:val="11"/>
              </w:rPr>
              <w:t>SAP BO QA</w:t>
            </w:r>
          </w:p>
        </w:tc>
        <w:tc>
          <w:tcPr>
            <w:tcW w:w="489" w:type="dxa"/>
            <w:tcBorders>
              <w:top w:val="single" w:sz="6" w:space="0" w:color="FFFFFF"/>
              <w:left w:val="single" w:sz="6" w:space="0" w:color="FFFFFF"/>
              <w:right w:val="single" w:sz="6" w:space="0" w:color="FFFFFF"/>
            </w:tcBorders>
          </w:tcPr>
          <w:p w:rsidR="00A37B7E" w:rsidRDefault="00876EB5">
            <w:pPr>
              <w:pStyle w:val="TableParagraph"/>
              <w:spacing w:before="53"/>
              <w:ind w:right="120"/>
              <w:jc w:val="right"/>
              <w:rPr>
                <w:sz w:val="11"/>
              </w:rPr>
            </w:pPr>
            <w:r>
              <w:rPr>
                <w:w w:val="95"/>
                <w:sz w:val="11"/>
              </w:rPr>
              <w:t>6750</w:t>
            </w:r>
          </w:p>
        </w:tc>
        <w:tc>
          <w:tcPr>
            <w:tcW w:w="203" w:type="dxa"/>
            <w:vMerge/>
            <w:tcBorders>
              <w:top w:val="nil"/>
              <w:left w:val="single" w:sz="6" w:space="0" w:color="FFFFFF"/>
              <w:right w:val="single" w:sz="6" w:space="0" w:color="FFFFFF"/>
            </w:tcBorders>
            <w:textDirection w:val="btLr"/>
          </w:tcPr>
          <w:p w:rsidR="00A37B7E" w:rsidRDefault="00A37B7E">
            <w:pPr>
              <w:rPr>
                <w:sz w:val="2"/>
                <w:szCs w:val="2"/>
              </w:rPr>
            </w:pPr>
          </w:p>
        </w:tc>
        <w:tc>
          <w:tcPr>
            <w:tcW w:w="672" w:type="dxa"/>
            <w:tcBorders>
              <w:top w:val="single" w:sz="6" w:space="0" w:color="FFFFFF"/>
              <w:left w:val="single" w:sz="6" w:space="0" w:color="FFFFFF"/>
              <w:right w:val="single" w:sz="6" w:space="0" w:color="FFFFFF"/>
            </w:tcBorders>
          </w:tcPr>
          <w:p w:rsidR="00A37B7E" w:rsidRDefault="00876EB5">
            <w:pPr>
              <w:pStyle w:val="TableParagraph"/>
              <w:spacing w:before="53"/>
              <w:ind w:left="222"/>
              <w:rPr>
                <w:sz w:val="11"/>
              </w:rPr>
            </w:pPr>
            <w:r>
              <w:rPr>
                <w:sz w:val="11"/>
              </w:rPr>
              <w:t>3.11</w:t>
            </w:r>
          </w:p>
        </w:tc>
        <w:tc>
          <w:tcPr>
            <w:tcW w:w="278" w:type="dxa"/>
            <w:vMerge/>
            <w:tcBorders>
              <w:top w:val="nil"/>
              <w:left w:val="single" w:sz="6" w:space="0" w:color="FFFFFF"/>
              <w:right w:val="single" w:sz="6" w:space="0" w:color="FFFFFF"/>
            </w:tcBorders>
          </w:tcPr>
          <w:p w:rsidR="00A37B7E" w:rsidRDefault="00A37B7E">
            <w:pPr>
              <w:rPr>
                <w:sz w:val="2"/>
                <w:szCs w:val="2"/>
              </w:rPr>
            </w:pPr>
          </w:p>
        </w:tc>
        <w:tc>
          <w:tcPr>
            <w:tcW w:w="326" w:type="dxa"/>
            <w:vMerge/>
            <w:tcBorders>
              <w:top w:val="nil"/>
              <w:left w:val="single" w:sz="6" w:space="0" w:color="FFFFFF"/>
              <w:right w:val="single" w:sz="6" w:space="0" w:color="FFFFFF"/>
            </w:tcBorders>
          </w:tcPr>
          <w:p w:rsidR="00A37B7E" w:rsidRDefault="00A37B7E">
            <w:pPr>
              <w:rPr>
                <w:sz w:val="2"/>
                <w:szCs w:val="2"/>
              </w:rPr>
            </w:pPr>
          </w:p>
        </w:tc>
        <w:tc>
          <w:tcPr>
            <w:tcW w:w="250" w:type="dxa"/>
            <w:tcBorders>
              <w:top w:val="single" w:sz="6" w:space="0" w:color="FFFFFF"/>
              <w:left w:val="single" w:sz="6" w:space="0" w:color="FFFFFF"/>
              <w:right w:val="single" w:sz="6" w:space="0" w:color="FFFFFF"/>
            </w:tcBorders>
          </w:tcPr>
          <w:p w:rsidR="00A37B7E" w:rsidRDefault="00876EB5">
            <w:pPr>
              <w:pStyle w:val="TableParagraph"/>
              <w:spacing w:before="53"/>
              <w:ind w:left="26" w:right="46"/>
              <w:jc w:val="center"/>
              <w:rPr>
                <w:sz w:val="11"/>
              </w:rPr>
            </w:pPr>
            <w:r>
              <w:rPr>
                <w:sz w:val="11"/>
              </w:rPr>
              <w:t>32</w:t>
            </w:r>
          </w:p>
        </w:tc>
        <w:tc>
          <w:tcPr>
            <w:tcW w:w="191" w:type="dxa"/>
            <w:vMerge/>
            <w:tcBorders>
              <w:top w:val="nil"/>
              <w:left w:val="single" w:sz="6" w:space="0" w:color="FFFFFF"/>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right w:val="single" w:sz="6" w:space="0" w:color="FFFFFF"/>
            </w:tcBorders>
            <w:textDirection w:val="btLr"/>
          </w:tcPr>
          <w:p w:rsidR="00A37B7E" w:rsidRDefault="00A37B7E">
            <w:pPr>
              <w:rPr>
                <w:sz w:val="2"/>
                <w:szCs w:val="2"/>
              </w:rPr>
            </w:pPr>
          </w:p>
        </w:tc>
        <w:tc>
          <w:tcPr>
            <w:tcW w:w="297" w:type="dxa"/>
            <w:vMerge/>
            <w:tcBorders>
              <w:top w:val="nil"/>
              <w:left w:val="single" w:sz="6" w:space="0" w:color="FFFFFF"/>
              <w:right w:val="single" w:sz="6" w:space="0" w:color="FFFFFF"/>
            </w:tcBorders>
            <w:textDirection w:val="btLr"/>
          </w:tcPr>
          <w:p w:rsidR="00A37B7E" w:rsidRDefault="00A37B7E">
            <w:pPr>
              <w:rPr>
                <w:sz w:val="2"/>
                <w:szCs w:val="2"/>
              </w:rPr>
            </w:pPr>
          </w:p>
        </w:tc>
        <w:tc>
          <w:tcPr>
            <w:tcW w:w="403" w:type="dxa"/>
            <w:vMerge/>
            <w:tcBorders>
              <w:top w:val="nil"/>
              <w:left w:val="single" w:sz="6" w:space="0" w:color="FFFFFF"/>
              <w:right w:val="single" w:sz="6" w:space="0" w:color="FFFFFF"/>
            </w:tcBorders>
            <w:textDirection w:val="btLr"/>
          </w:tcPr>
          <w:p w:rsidR="00A37B7E" w:rsidRDefault="00A37B7E">
            <w:pPr>
              <w:rPr>
                <w:sz w:val="2"/>
                <w:szCs w:val="2"/>
              </w:rPr>
            </w:pPr>
          </w:p>
        </w:tc>
        <w:tc>
          <w:tcPr>
            <w:tcW w:w="537" w:type="dxa"/>
            <w:tcBorders>
              <w:top w:val="single" w:sz="6" w:space="0" w:color="FFFFFF"/>
              <w:left w:val="single" w:sz="6" w:space="0" w:color="FFFFFF"/>
              <w:right w:val="single" w:sz="6" w:space="0" w:color="FFFFFF"/>
            </w:tcBorders>
          </w:tcPr>
          <w:p w:rsidR="00A37B7E" w:rsidRDefault="00876EB5">
            <w:pPr>
              <w:pStyle w:val="TableParagraph"/>
              <w:spacing w:before="51"/>
              <w:ind w:left="169"/>
              <w:rPr>
                <w:rFonts w:ascii="Tahoma"/>
                <w:sz w:val="10"/>
              </w:rPr>
            </w:pPr>
            <w:r>
              <w:rPr>
                <w:rFonts w:ascii="Tahoma"/>
                <w:w w:val="105"/>
                <w:sz w:val="10"/>
              </w:rPr>
              <w:t>164</w:t>
            </w:r>
          </w:p>
        </w:tc>
        <w:tc>
          <w:tcPr>
            <w:tcW w:w="623" w:type="dxa"/>
            <w:gridSpan w:val="2"/>
            <w:vMerge/>
            <w:tcBorders>
              <w:top w:val="nil"/>
              <w:left w:val="single" w:sz="6" w:space="0" w:color="FFFFFF"/>
              <w:right w:val="single" w:sz="6" w:space="0" w:color="FFFFFF"/>
            </w:tcBorders>
          </w:tcPr>
          <w:p w:rsidR="00A37B7E" w:rsidRDefault="00A37B7E">
            <w:pPr>
              <w:rPr>
                <w:sz w:val="2"/>
                <w:szCs w:val="2"/>
              </w:rPr>
            </w:pPr>
          </w:p>
        </w:tc>
        <w:tc>
          <w:tcPr>
            <w:tcW w:w="498" w:type="dxa"/>
            <w:vMerge/>
            <w:tcBorders>
              <w:top w:val="nil"/>
              <w:left w:val="single" w:sz="6" w:space="0" w:color="FFFFFF"/>
              <w:right w:val="single" w:sz="6" w:space="0" w:color="FFFFFF"/>
            </w:tcBorders>
          </w:tcPr>
          <w:p w:rsidR="00A37B7E" w:rsidRDefault="00A37B7E">
            <w:pPr>
              <w:rPr>
                <w:sz w:val="2"/>
                <w:szCs w:val="2"/>
              </w:rPr>
            </w:pPr>
          </w:p>
        </w:tc>
        <w:tc>
          <w:tcPr>
            <w:tcW w:w="536" w:type="dxa"/>
            <w:vMerge/>
            <w:tcBorders>
              <w:top w:val="nil"/>
              <w:left w:val="single" w:sz="6" w:space="0" w:color="FFFFFF"/>
              <w:right w:val="single" w:sz="6" w:space="0" w:color="FFFFFF"/>
            </w:tcBorders>
          </w:tcPr>
          <w:p w:rsidR="00A37B7E" w:rsidRDefault="00A37B7E">
            <w:pPr>
              <w:rPr>
                <w:sz w:val="2"/>
                <w:szCs w:val="2"/>
              </w:rPr>
            </w:pPr>
          </w:p>
        </w:tc>
        <w:tc>
          <w:tcPr>
            <w:tcW w:w="402" w:type="dxa"/>
            <w:tcBorders>
              <w:top w:val="single" w:sz="6" w:space="0" w:color="FFFFFF"/>
              <w:left w:val="single" w:sz="6" w:space="0" w:color="FFFFFF"/>
              <w:right w:val="single" w:sz="6" w:space="0" w:color="FFFFFF"/>
            </w:tcBorders>
          </w:tcPr>
          <w:p w:rsidR="00A37B7E" w:rsidRDefault="00876EB5">
            <w:pPr>
              <w:pStyle w:val="TableParagraph"/>
              <w:spacing w:before="51"/>
              <w:ind w:left="82"/>
              <w:rPr>
                <w:rFonts w:ascii="Tahoma"/>
                <w:sz w:val="10"/>
              </w:rPr>
            </w:pPr>
            <w:r>
              <w:rPr>
                <w:rFonts w:ascii="Tahoma"/>
                <w:w w:val="105"/>
                <w:sz w:val="10"/>
              </w:rPr>
              <w:t>WIN</w:t>
            </w:r>
          </w:p>
        </w:tc>
        <w:tc>
          <w:tcPr>
            <w:tcW w:w="556" w:type="dxa"/>
            <w:tcBorders>
              <w:top w:val="single" w:sz="6" w:space="0" w:color="FFFFFF"/>
              <w:left w:val="single" w:sz="6" w:space="0" w:color="FFFFFF"/>
              <w:right w:val="single" w:sz="6" w:space="0" w:color="FFFFFF"/>
            </w:tcBorders>
          </w:tcPr>
          <w:p w:rsidR="00A37B7E" w:rsidRDefault="00A37B7E">
            <w:pPr>
              <w:pStyle w:val="TableParagraph"/>
              <w:rPr>
                <w:rFonts w:ascii="Times New Roman"/>
                <w:sz w:val="14"/>
              </w:rPr>
            </w:pPr>
          </w:p>
        </w:tc>
      </w:tr>
      <w:tr w:rsidR="00A37B7E">
        <w:trPr>
          <w:trHeight w:val="195"/>
        </w:trPr>
        <w:tc>
          <w:tcPr>
            <w:tcW w:w="268" w:type="dxa"/>
            <w:vMerge w:val="restart"/>
            <w:tcBorders>
              <w:left w:val="single" w:sz="6" w:space="0" w:color="000000"/>
              <w:right w:val="single" w:sz="6" w:space="0" w:color="FFFFFF"/>
            </w:tcBorders>
          </w:tcPr>
          <w:p w:rsidR="00A37B7E" w:rsidRDefault="00A37B7E">
            <w:pPr>
              <w:pStyle w:val="TableParagraph"/>
              <w:spacing w:before="7"/>
              <w:rPr>
                <w:b/>
                <w:i/>
                <w:sz w:val="13"/>
              </w:rPr>
            </w:pPr>
          </w:p>
          <w:p w:rsidR="00A37B7E" w:rsidRDefault="00876EB5">
            <w:pPr>
              <w:pStyle w:val="TableParagraph"/>
              <w:ind w:left="41"/>
              <w:rPr>
                <w:rFonts w:ascii="Tahoma"/>
                <w:sz w:val="10"/>
              </w:rPr>
            </w:pPr>
            <w:r>
              <w:rPr>
                <w:rFonts w:ascii="Tahoma"/>
                <w:w w:val="105"/>
                <w:sz w:val="10"/>
              </w:rPr>
              <w:t>IS 2</w:t>
            </w:r>
          </w:p>
        </w:tc>
        <w:tc>
          <w:tcPr>
            <w:tcW w:w="230" w:type="dxa"/>
            <w:vMerge w:val="restart"/>
            <w:tcBorders>
              <w:left w:val="single" w:sz="6" w:space="0" w:color="FFFFFF"/>
              <w:right w:val="single" w:sz="6" w:space="0" w:color="FFFFFF"/>
            </w:tcBorders>
            <w:textDirection w:val="btLr"/>
          </w:tcPr>
          <w:p w:rsidR="00A37B7E" w:rsidRDefault="00876EB5">
            <w:pPr>
              <w:pStyle w:val="TableParagraph"/>
              <w:spacing w:before="50"/>
              <w:ind w:left="86"/>
              <w:rPr>
                <w:rFonts w:ascii="Tahoma"/>
                <w:sz w:val="10"/>
              </w:rPr>
            </w:pPr>
            <w:r>
              <w:rPr>
                <w:rFonts w:ascii="Tahoma"/>
                <w:w w:val="105"/>
                <w:sz w:val="10"/>
              </w:rPr>
              <w:t>x3650</w:t>
            </w:r>
          </w:p>
        </w:tc>
        <w:tc>
          <w:tcPr>
            <w:tcW w:w="318" w:type="dxa"/>
            <w:tcBorders>
              <w:left w:val="single" w:sz="6" w:space="0" w:color="FFFFFF"/>
              <w:bottom w:val="single" w:sz="6" w:space="0" w:color="FFFFFF"/>
              <w:right w:val="single" w:sz="6" w:space="0" w:color="FFFFFF"/>
            </w:tcBorders>
          </w:tcPr>
          <w:p w:rsidR="00A37B7E" w:rsidRDefault="00876EB5">
            <w:pPr>
              <w:pStyle w:val="TableParagraph"/>
              <w:spacing w:before="43"/>
              <w:ind w:right="87"/>
              <w:jc w:val="right"/>
              <w:rPr>
                <w:rFonts w:ascii="Tahoma"/>
                <w:sz w:val="10"/>
              </w:rPr>
            </w:pPr>
            <w:r>
              <w:rPr>
                <w:rFonts w:ascii="Tahoma"/>
                <w:w w:val="105"/>
                <w:sz w:val="10"/>
              </w:rPr>
              <w:t>P2</w:t>
            </w:r>
          </w:p>
        </w:tc>
        <w:tc>
          <w:tcPr>
            <w:tcW w:w="250" w:type="dxa"/>
            <w:vMerge w:val="restart"/>
            <w:tcBorders>
              <w:left w:val="single" w:sz="6" w:space="0" w:color="FFFFFF"/>
              <w:right w:val="single" w:sz="6" w:space="0" w:color="FFFFFF"/>
            </w:tcBorders>
          </w:tcPr>
          <w:p w:rsidR="00A37B7E" w:rsidRDefault="00A37B7E">
            <w:pPr>
              <w:pStyle w:val="TableParagraph"/>
              <w:rPr>
                <w:rFonts w:ascii="Times New Roman"/>
                <w:sz w:val="14"/>
              </w:rPr>
            </w:pPr>
          </w:p>
        </w:tc>
        <w:tc>
          <w:tcPr>
            <w:tcW w:w="184" w:type="dxa"/>
            <w:vMerge w:val="restart"/>
            <w:tcBorders>
              <w:left w:val="single" w:sz="6" w:space="0" w:color="FFFFFF"/>
              <w:right w:val="single" w:sz="6" w:space="0" w:color="FFFFFF"/>
            </w:tcBorders>
          </w:tcPr>
          <w:p w:rsidR="00A37B7E" w:rsidRDefault="00A37B7E">
            <w:pPr>
              <w:pStyle w:val="TableParagraph"/>
              <w:rPr>
                <w:rFonts w:ascii="Times New Roman"/>
                <w:sz w:val="14"/>
              </w:rPr>
            </w:pPr>
          </w:p>
        </w:tc>
        <w:tc>
          <w:tcPr>
            <w:tcW w:w="1544" w:type="dxa"/>
            <w:tcBorders>
              <w:left w:val="single" w:sz="6" w:space="0" w:color="FFFFFF"/>
              <w:bottom w:val="single" w:sz="6" w:space="0" w:color="FFFFFF"/>
              <w:right w:val="single" w:sz="6" w:space="0" w:color="FFFFFF"/>
            </w:tcBorders>
          </w:tcPr>
          <w:p w:rsidR="00A37B7E" w:rsidRDefault="00876EB5">
            <w:pPr>
              <w:pStyle w:val="TableParagraph"/>
              <w:spacing w:before="45"/>
              <w:ind w:left="406" w:right="409"/>
              <w:jc w:val="center"/>
              <w:rPr>
                <w:sz w:val="11"/>
              </w:rPr>
            </w:pPr>
            <w:r>
              <w:rPr>
                <w:w w:val="95"/>
                <w:sz w:val="11"/>
              </w:rPr>
              <w:t>IDES</w:t>
            </w:r>
          </w:p>
        </w:tc>
        <w:tc>
          <w:tcPr>
            <w:tcW w:w="489" w:type="dxa"/>
            <w:tcBorders>
              <w:left w:val="single" w:sz="6" w:space="0" w:color="FFFFFF"/>
              <w:bottom w:val="single" w:sz="6" w:space="0" w:color="FFFFFF"/>
              <w:right w:val="single" w:sz="6" w:space="0" w:color="FFFFFF"/>
            </w:tcBorders>
          </w:tcPr>
          <w:p w:rsidR="00A37B7E" w:rsidRDefault="00876EB5">
            <w:pPr>
              <w:pStyle w:val="TableParagraph"/>
              <w:spacing w:before="45"/>
              <w:ind w:right="120"/>
              <w:jc w:val="right"/>
              <w:rPr>
                <w:sz w:val="11"/>
              </w:rPr>
            </w:pPr>
            <w:r>
              <w:rPr>
                <w:w w:val="95"/>
                <w:sz w:val="11"/>
              </w:rPr>
              <w:t>9000</w:t>
            </w:r>
          </w:p>
        </w:tc>
        <w:tc>
          <w:tcPr>
            <w:tcW w:w="203" w:type="dxa"/>
            <w:vMerge w:val="restart"/>
            <w:tcBorders>
              <w:left w:val="single" w:sz="6" w:space="0" w:color="FFFFFF"/>
              <w:right w:val="single" w:sz="6" w:space="0" w:color="FFFFFF"/>
            </w:tcBorders>
          </w:tcPr>
          <w:p w:rsidR="00A37B7E" w:rsidRDefault="00A37B7E">
            <w:pPr>
              <w:pStyle w:val="TableParagraph"/>
              <w:rPr>
                <w:rFonts w:ascii="Times New Roman"/>
                <w:sz w:val="14"/>
              </w:rPr>
            </w:pPr>
          </w:p>
        </w:tc>
        <w:tc>
          <w:tcPr>
            <w:tcW w:w="672" w:type="dxa"/>
            <w:tcBorders>
              <w:left w:val="single" w:sz="6" w:space="0" w:color="FFFFFF"/>
              <w:bottom w:val="single" w:sz="6" w:space="0" w:color="FFFFFF"/>
              <w:right w:val="single" w:sz="6" w:space="0" w:color="FFFFFF"/>
            </w:tcBorders>
          </w:tcPr>
          <w:p w:rsidR="00A37B7E" w:rsidRDefault="00876EB5">
            <w:pPr>
              <w:pStyle w:val="TableParagraph"/>
              <w:spacing w:before="45"/>
              <w:ind w:left="222"/>
              <w:rPr>
                <w:sz w:val="11"/>
              </w:rPr>
            </w:pPr>
            <w:r>
              <w:rPr>
                <w:sz w:val="11"/>
              </w:rPr>
              <w:t>4.75</w:t>
            </w:r>
          </w:p>
        </w:tc>
        <w:tc>
          <w:tcPr>
            <w:tcW w:w="278" w:type="dxa"/>
            <w:vMerge w:val="restart"/>
            <w:tcBorders>
              <w:left w:val="single" w:sz="6" w:space="0" w:color="FFFFFF"/>
              <w:right w:val="single" w:sz="6" w:space="0" w:color="FFFFFF"/>
            </w:tcBorders>
          </w:tcPr>
          <w:p w:rsidR="00A37B7E" w:rsidRDefault="00A37B7E">
            <w:pPr>
              <w:pStyle w:val="TableParagraph"/>
              <w:spacing w:before="7"/>
              <w:rPr>
                <w:b/>
                <w:i/>
                <w:sz w:val="13"/>
              </w:rPr>
            </w:pPr>
          </w:p>
          <w:p w:rsidR="00A37B7E" w:rsidRDefault="00876EB5">
            <w:pPr>
              <w:pStyle w:val="TableParagraph"/>
              <w:ind w:left="66"/>
              <w:rPr>
                <w:rFonts w:ascii="Tahoma"/>
                <w:sz w:val="10"/>
              </w:rPr>
            </w:pPr>
            <w:r>
              <w:rPr>
                <w:rFonts w:ascii="Tahoma"/>
                <w:w w:val="105"/>
                <w:sz w:val="10"/>
              </w:rPr>
              <w:t>12</w:t>
            </w:r>
          </w:p>
        </w:tc>
        <w:tc>
          <w:tcPr>
            <w:tcW w:w="326" w:type="dxa"/>
            <w:vMerge w:val="restart"/>
            <w:tcBorders>
              <w:left w:val="single" w:sz="6" w:space="0" w:color="FFFFFF"/>
              <w:right w:val="single" w:sz="6" w:space="0" w:color="FFFFFF"/>
            </w:tcBorders>
          </w:tcPr>
          <w:p w:rsidR="00A37B7E" w:rsidRDefault="00A37B7E">
            <w:pPr>
              <w:pStyle w:val="TableParagraph"/>
              <w:spacing w:before="7"/>
              <w:rPr>
                <w:b/>
                <w:i/>
                <w:sz w:val="13"/>
              </w:rPr>
            </w:pPr>
          </w:p>
          <w:p w:rsidR="00A37B7E" w:rsidRDefault="00876EB5">
            <w:pPr>
              <w:pStyle w:val="TableParagraph"/>
              <w:ind w:left="95"/>
              <w:rPr>
                <w:rFonts w:ascii="Tahoma"/>
                <w:sz w:val="10"/>
              </w:rPr>
            </w:pPr>
            <w:r>
              <w:rPr>
                <w:rFonts w:ascii="Tahoma"/>
                <w:w w:val="105"/>
                <w:sz w:val="10"/>
              </w:rPr>
              <w:t>36</w:t>
            </w:r>
          </w:p>
        </w:tc>
        <w:tc>
          <w:tcPr>
            <w:tcW w:w="250" w:type="dxa"/>
            <w:tcBorders>
              <w:left w:val="single" w:sz="6" w:space="0" w:color="FFFFFF"/>
              <w:bottom w:val="single" w:sz="6" w:space="0" w:color="FFFFFF"/>
              <w:right w:val="single" w:sz="6" w:space="0" w:color="FFFFFF"/>
            </w:tcBorders>
          </w:tcPr>
          <w:p w:rsidR="00A37B7E" w:rsidRDefault="00876EB5">
            <w:pPr>
              <w:pStyle w:val="TableParagraph"/>
              <w:spacing w:before="45"/>
              <w:ind w:left="26" w:right="46"/>
              <w:jc w:val="center"/>
              <w:rPr>
                <w:sz w:val="11"/>
              </w:rPr>
            </w:pPr>
            <w:r>
              <w:rPr>
                <w:sz w:val="11"/>
              </w:rPr>
              <w:t>32</w:t>
            </w:r>
          </w:p>
        </w:tc>
        <w:tc>
          <w:tcPr>
            <w:tcW w:w="191" w:type="dxa"/>
            <w:vMerge w:val="restart"/>
            <w:tcBorders>
              <w:left w:val="single" w:sz="6" w:space="0" w:color="FFFFFF"/>
              <w:right w:val="single" w:sz="6" w:space="0" w:color="FFFFFF"/>
            </w:tcBorders>
            <w:textDirection w:val="btLr"/>
          </w:tcPr>
          <w:p w:rsidR="00A37B7E" w:rsidRDefault="00876EB5">
            <w:pPr>
              <w:pStyle w:val="TableParagraph"/>
              <w:spacing w:before="17"/>
              <w:ind w:left="144" w:right="123"/>
              <w:jc w:val="center"/>
              <w:rPr>
                <w:rFonts w:ascii="Tahoma"/>
                <w:sz w:val="10"/>
              </w:rPr>
            </w:pPr>
            <w:r>
              <w:rPr>
                <w:rFonts w:ascii="Tahoma"/>
                <w:w w:val="105"/>
                <w:sz w:val="10"/>
              </w:rPr>
              <w:t>56</w:t>
            </w:r>
          </w:p>
        </w:tc>
        <w:tc>
          <w:tcPr>
            <w:tcW w:w="231" w:type="dxa"/>
            <w:vMerge w:val="restart"/>
            <w:tcBorders>
              <w:left w:val="single" w:sz="6" w:space="0" w:color="FFFFFF"/>
              <w:right w:val="single" w:sz="6" w:space="0" w:color="FFFFFF"/>
            </w:tcBorders>
            <w:textDirection w:val="btLr"/>
          </w:tcPr>
          <w:p w:rsidR="00A37B7E" w:rsidRDefault="00876EB5">
            <w:pPr>
              <w:pStyle w:val="TableParagraph"/>
              <w:spacing w:before="35"/>
              <w:ind w:left="143"/>
              <w:rPr>
                <w:rFonts w:ascii="Tahoma"/>
                <w:sz w:val="10"/>
              </w:rPr>
            </w:pPr>
            <w:r>
              <w:rPr>
                <w:rFonts w:ascii="Tahoma"/>
                <w:w w:val="105"/>
                <w:sz w:val="10"/>
              </w:rPr>
              <w:t>128</w:t>
            </w:r>
          </w:p>
        </w:tc>
        <w:tc>
          <w:tcPr>
            <w:tcW w:w="297" w:type="dxa"/>
            <w:vMerge w:val="restart"/>
            <w:tcBorders>
              <w:left w:val="single" w:sz="6" w:space="0" w:color="FFFFFF"/>
              <w:right w:val="single" w:sz="6" w:space="0" w:color="FFFFFF"/>
            </w:tcBorders>
            <w:textDirection w:val="btLr"/>
          </w:tcPr>
          <w:p w:rsidR="00A37B7E" w:rsidRDefault="00876EB5">
            <w:pPr>
              <w:pStyle w:val="TableParagraph"/>
              <w:spacing w:before="73"/>
              <w:ind w:left="143"/>
              <w:rPr>
                <w:rFonts w:ascii="Tahoma"/>
                <w:sz w:val="10"/>
              </w:rPr>
            </w:pPr>
            <w:r>
              <w:rPr>
                <w:rFonts w:ascii="Tahoma"/>
                <w:w w:val="105"/>
                <w:sz w:val="10"/>
              </w:rPr>
              <w:t>768</w:t>
            </w:r>
          </w:p>
        </w:tc>
        <w:tc>
          <w:tcPr>
            <w:tcW w:w="403" w:type="dxa"/>
            <w:vMerge w:val="restart"/>
            <w:tcBorders>
              <w:left w:val="single" w:sz="6" w:space="0" w:color="FFFFFF"/>
              <w:right w:val="single" w:sz="6" w:space="0" w:color="FFFFFF"/>
            </w:tcBorders>
            <w:textDirection w:val="btLr"/>
          </w:tcPr>
          <w:p w:rsidR="00A37B7E" w:rsidRDefault="00876EB5">
            <w:pPr>
              <w:pStyle w:val="TableParagraph"/>
              <w:spacing w:line="266" w:lineRule="auto"/>
              <w:ind w:left="114" w:right="48" w:firstLine="9"/>
              <w:rPr>
                <w:rFonts w:ascii="Tahoma"/>
                <w:sz w:val="10"/>
              </w:rPr>
            </w:pPr>
            <w:r>
              <w:rPr>
                <w:rFonts w:ascii="Tahoma"/>
                <w:spacing w:val="5"/>
                <w:w w:val="105"/>
                <w:sz w:val="10"/>
              </w:rPr>
              <w:t>B</w:t>
            </w:r>
            <w:r>
              <w:rPr>
                <w:rFonts w:ascii="Tahoma"/>
                <w:w w:val="105"/>
                <w:sz w:val="10"/>
              </w:rPr>
              <w:t>o</w:t>
            </w:r>
            <w:r>
              <w:rPr>
                <w:rFonts w:ascii="Tahoma"/>
                <w:spacing w:val="-2"/>
                <w:w w:val="105"/>
                <w:sz w:val="10"/>
              </w:rPr>
              <w:t>o</w:t>
            </w:r>
            <w:r>
              <w:rPr>
                <w:rFonts w:ascii="Tahoma"/>
                <w:w w:val="105"/>
                <w:sz w:val="10"/>
              </w:rPr>
              <w:t>t</w:t>
            </w:r>
            <w:r>
              <w:rPr>
                <w:rFonts w:ascii="Times New Roman"/>
                <w:w w:val="105"/>
                <w:sz w:val="10"/>
              </w:rPr>
              <w:t xml:space="preserve"> </w:t>
            </w:r>
            <w:r>
              <w:rPr>
                <w:rFonts w:ascii="Tahoma"/>
                <w:spacing w:val="2"/>
                <w:w w:val="105"/>
                <w:sz w:val="10"/>
              </w:rPr>
              <w:t>F</w:t>
            </w:r>
            <w:r>
              <w:rPr>
                <w:rFonts w:ascii="Tahoma"/>
                <w:w w:val="105"/>
                <w:sz w:val="10"/>
              </w:rPr>
              <w:t>rom</w:t>
            </w:r>
          </w:p>
          <w:p w:rsidR="00A37B7E" w:rsidRDefault="00876EB5">
            <w:pPr>
              <w:pStyle w:val="TableParagraph"/>
              <w:spacing w:line="102" w:lineRule="exact"/>
              <w:ind w:left="134"/>
              <w:rPr>
                <w:rFonts w:ascii="Tahoma"/>
                <w:sz w:val="10"/>
              </w:rPr>
            </w:pPr>
            <w:r>
              <w:rPr>
                <w:rFonts w:ascii="Tahoma"/>
                <w:w w:val="105"/>
                <w:sz w:val="10"/>
              </w:rPr>
              <w:t>SAN</w:t>
            </w:r>
          </w:p>
        </w:tc>
        <w:tc>
          <w:tcPr>
            <w:tcW w:w="537" w:type="dxa"/>
            <w:tcBorders>
              <w:left w:val="single" w:sz="6" w:space="0" w:color="FFFFFF"/>
              <w:bottom w:val="single" w:sz="6" w:space="0" w:color="FFFFFF"/>
              <w:right w:val="single" w:sz="6" w:space="0" w:color="FFFFFF"/>
            </w:tcBorders>
          </w:tcPr>
          <w:p w:rsidR="00A37B7E" w:rsidRDefault="00876EB5">
            <w:pPr>
              <w:pStyle w:val="TableParagraph"/>
              <w:spacing w:before="43"/>
              <w:ind w:left="169"/>
              <w:rPr>
                <w:rFonts w:ascii="Tahoma"/>
                <w:sz w:val="10"/>
              </w:rPr>
            </w:pPr>
            <w:r>
              <w:rPr>
                <w:rFonts w:ascii="Tahoma"/>
                <w:w w:val="105"/>
                <w:sz w:val="10"/>
              </w:rPr>
              <w:t>164</w:t>
            </w:r>
          </w:p>
        </w:tc>
        <w:tc>
          <w:tcPr>
            <w:tcW w:w="623" w:type="dxa"/>
            <w:gridSpan w:val="2"/>
            <w:vMerge w:val="restart"/>
            <w:tcBorders>
              <w:left w:val="single" w:sz="6" w:space="0" w:color="FFFFFF"/>
              <w:right w:val="single" w:sz="6" w:space="0" w:color="FFFFFF"/>
            </w:tcBorders>
          </w:tcPr>
          <w:p w:rsidR="00A37B7E" w:rsidRDefault="00A37B7E">
            <w:pPr>
              <w:pStyle w:val="TableParagraph"/>
              <w:spacing w:before="7"/>
              <w:rPr>
                <w:b/>
                <w:i/>
                <w:sz w:val="13"/>
              </w:rPr>
            </w:pPr>
          </w:p>
          <w:p w:rsidR="00A37B7E" w:rsidRDefault="00876EB5">
            <w:pPr>
              <w:pStyle w:val="TableParagraph"/>
              <w:ind w:left="102"/>
              <w:rPr>
                <w:rFonts w:ascii="Tahoma"/>
                <w:sz w:val="10"/>
              </w:rPr>
            </w:pPr>
            <w:r>
              <w:rPr>
                <w:rFonts w:ascii="Tahoma"/>
                <w:w w:val="105"/>
                <w:sz w:val="10"/>
              </w:rPr>
              <w:t>RAID 10</w:t>
            </w:r>
          </w:p>
        </w:tc>
        <w:tc>
          <w:tcPr>
            <w:tcW w:w="498" w:type="dxa"/>
            <w:vMerge w:val="restart"/>
            <w:tcBorders>
              <w:left w:val="single" w:sz="6" w:space="0" w:color="FFFFFF"/>
              <w:right w:val="single" w:sz="6" w:space="0" w:color="FFFFFF"/>
            </w:tcBorders>
          </w:tcPr>
          <w:p w:rsidR="00A37B7E" w:rsidRDefault="00A37B7E">
            <w:pPr>
              <w:pStyle w:val="TableParagraph"/>
              <w:spacing w:before="7"/>
              <w:rPr>
                <w:b/>
                <w:i/>
                <w:sz w:val="13"/>
              </w:rPr>
            </w:pPr>
          </w:p>
          <w:p w:rsidR="00A37B7E" w:rsidRDefault="00876EB5">
            <w:pPr>
              <w:pStyle w:val="TableParagraph"/>
              <w:ind w:left="24"/>
              <w:rPr>
                <w:rFonts w:ascii="Tahoma"/>
                <w:sz w:val="10"/>
              </w:rPr>
            </w:pPr>
            <w:r>
              <w:rPr>
                <w:rFonts w:ascii="Tahoma"/>
                <w:w w:val="105"/>
                <w:sz w:val="10"/>
              </w:rPr>
              <w:t>VIRTUAL</w:t>
            </w:r>
          </w:p>
        </w:tc>
        <w:tc>
          <w:tcPr>
            <w:tcW w:w="536" w:type="dxa"/>
            <w:vMerge w:val="restart"/>
            <w:tcBorders>
              <w:left w:val="single" w:sz="6" w:space="0" w:color="FFFFFF"/>
              <w:right w:val="single" w:sz="6" w:space="0" w:color="FFFFFF"/>
            </w:tcBorders>
          </w:tcPr>
          <w:p w:rsidR="00A37B7E" w:rsidRDefault="00A37B7E">
            <w:pPr>
              <w:pStyle w:val="TableParagraph"/>
              <w:spacing w:before="7"/>
              <w:rPr>
                <w:b/>
                <w:i/>
                <w:sz w:val="13"/>
              </w:rPr>
            </w:pPr>
          </w:p>
          <w:p w:rsidR="00A37B7E" w:rsidRDefault="00876EB5">
            <w:pPr>
              <w:pStyle w:val="TableParagraph"/>
              <w:ind w:left="44"/>
              <w:rPr>
                <w:rFonts w:ascii="Tahoma"/>
                <w:sz w:val="10"/>
              </w:rPr>
            </w:pPr>
            <w:r>
              <w:rPr>
                <w:rFonts w:ascii="Tahoma"/>
                <w:w w:val="105"/>
                <w:sz w:val="10"/>
              </w:rPr>
              <w:t>VIRTUAL</w:t>
            </w:r>
          </w:p>
        </w:tc>
        <w:tc>
          <w:tcPr>
            <w:tcW w:w="402" w:type="dxa"/>
            <w:tcBorders>
              <w:left w:val="single" w:sz="6" w:space="0" w:color="FFFFFF"/>
              <w:bottom w:val="single" w:sz="6" w:space="0" w:color="FFFFFF"/>
              <w:right w:val="single" w:sz="6" w:space="0" w:color="FFFFFF"/>
            </w:tcBorders>
          </w:tcPr>
          <w:p w:rsidR="00A37B7E" w:rsidRDefault="00876EB5">
            <w:pPr>
              <w:pStyle w:val="TableParagraph"/>
              <w:spacing w:before="43"/>
              <w:ind w:left="82"/>
              <w:rPr>
                <w:rFonts w:ascii="Tahoma"/>
                <w:sz w:val="10"/>
              </w:rPr>
            </w:pPr>
            <w:r>
              <w:rPr>
                <w:rFonts w:ascii="Tahoma"/>
                <w:w w:val="105"/>
                <w:sz w:val="10"/>
              </w:rPr>
              <w:t>WIN</w:t>
            </w:r>
          </w:p>
        </w:tc>
        <w:tc>
          <w:tcPr>
            <w:tcW w:w="556" w:type="dxa"/>
            <w:tcBorders>
              <w:left w:val="single" w:sz="6" w:space="0" w:color="FFFFFF"/>
              <w:bottom w:val="single" w:sz="6" w:space="0" w:color="FFFFFF"/>
              <w:right w:val="single" w:sz="6" w:space="0" w:color="FFFFFF"/>
            </w:tcBorders>
          </w:tcPr>
          <w:p w:rsidR="00A37B7E" w:rsidRDefault="00A37B7E">
            <w:pPr>
              <w:pStyle w:val="TableParagraph"/>
              <w:rPr>
                <w:rFonts w:ascii="Times New Roman"/>
                <w:sz w:val="12"/>
              </w:rPr>
            </w:pPr>
          </w:p>
        </w:tc>
      </w:tr>
      <w:tr w:rsidR="00A37B7E">
        <w:trPr>
          <w:trHeight w:val="228"/>
        </w:trPr>
        <w:tc>
          <w:tcPr>
            <w:tcW w:w="268" w:type="dxa"/>
            <w:vMerge/>
            <w:tcBorders>
              <w:top w:val="nil"/>
              <w:left w:val="single" w:sz="6" w:space="0" w:color="000000"/>
              <w:right w:val="single" w:sz="6" w:space="0" w:color="FFFFFF"/>
            </w:tcBorders>
          </w:tcPr>
          <w:p w:rsidR="00A37B7E" w:rsidRDefault="00A37B7E">
            <w:pPr>
              <w:rPr>
                <w:sz w:val="2"/>
                <w:szCs w:val="2"/>
              </w:rPr>
            </w:pPr>
          </w:p>
        </w:tc>
        <w:tc>
          <w:tcPr>
            <w:tcW w:w="230" w:type="dxa"/>
            <w:vMerge/>
            <w:tcBorders>
              <w:top w:val="nil"/>
              <w:left w:val="single" w:sz="6" w:space="0" w:color="FFFFFF"/>
              <w:right w:val="single" w:sz="6" w:space="0" w:color="FFFFFF"/>
            </w:tcBorders>
            <w:textDirection w:val="btLr"/>
          </w:tcPr>
          <w:p w:rsidR="00A37B7E" w:rsidRDefault="00A37B7E">
            <w:pPr>
              <w:rPr>
                <w:sz w:val="2"/>
                <w:szCs w:val="2"/>
              </w:rPr>
            </w:pPr>
          </w:p>
        </w:tc>
        <w:tc>
          <w:tcPr>
            <w:tcW w:w="318" w:type="dxa"/>
            <w:tcBorders>
              <w:top w:val="single" w:sz="6" w:space="0" w:color="FFFFFF"/>
              <w:left w:val="single" w:sz="6" w:space="0" w:color="FFFFFF"/>
              <w:right w:val="single" w:sz="6" w:space="0" w:color="FFFFFF"/>
            </w:tcBorders>
          </w:tcPr>
          <w:p w:rsidR="00A37B7E" w:rsidRDefault="00876EB5">
            <w:pPr>
              <w:pStyle w:val="TableParagraph"/>
              <w:spacing w:before="51"/>
              <w:ind w:right="87"/>
              <w:jc w:val="right"/>
              <w:rPr>
                <w:rFonts w:ascii="Tahoma"/>
                <w:sz w:val="10"/>
              </w:rPr>
            </w:pPr>
            <w:r>
              <w:rPr>
                <w:rFonts w:ascii="Tahoma"/>
                <w:w w:val="105"/>
                <w:sz w:val="10"/>
              </w:rPr>
              <w:t>P2</w:t>
            </w:r>
          </w:p>
        </w:tc>
        <w:tc>
          <w:tcPr>
            <w:tcW w:w="250" w:type="dxa"/>
            <w:vMerge/>
            <w:tcBorders>
              <w:top w:val="nil"/>
              <w:left w:val="single" w:sz="6" w:space="0" w:color="FFFFFF"/>
              <w:right w:val="single" w:sz="6" w:space="0" w:color="FFFFFF"/>
            </w:tcBorders>
          </w:tcPr>
          <w:p w:rsidR="00A37B7E" w:rsidRDefault="00A37B7E">
            <w:pPr>
              <w:rPr>
                <w:sz w:val="2"/>
                <w:szCs w:val="2"/>
              </w:rPr>
            </w:pPr>
          </w:p>
        </w:tc>
        <w:tc>
          <w:tcPr>
            <w:tcW w:w="184" w:type="dxa"/>
            <w:vMerge/>
            <w:tcBorders>
              <w:top w:val="nil"/>
              <w:left w:val="single" w:sz="6" w:space="0" w:color="FFFFFF"/>
              <w:right w:val="single" w:sz="6" w:space="0" w:color="FFFFFF"/>
            </w:tcBorders>
          </w:tcPr>
          <w:p w:rsidR="00A37B7E" w:rsidRDefault="00A37B7E">
            <w:pPr>
              <w:rPr>
                <w:sz w:val="2"/>
                <w:szCs w:val="2"/>
              </w:rPr>
            </w:pPr>
          </w:p>
        </w:tc>
        <w:tc>
          <w:tcPr>
            <w:tcW w:w="1544" w:type="dxa"/>
            <w:tcBorders>
              <w:top w:val="single" w:sz="6" w:space="0" w:color="FFFFFF"/>
              <w:left w:val="single" w:sz="6" w:space="0" w:color="FFFFFF"/>
              <w:right w:val="single" w:sz="6" w:space="0" w:color="FFFFFF"/>
            </w:tcBorders>
          </w:tcPr>
          <w:p w:rsidR="00A37B7E" w:rsidRDefault="00876EB5">
            <w:pPr>
              <w:pStyle w:val="TableParagraph"/>
              <w:spacing w:before="53"/>
              <w:ind w:left="412" w:right="409"/>
              <w:jc w:val="center"/>
              <w:rPr>
                <w:sz w:val="11"/>
              </w:rPr>
            </w:pPr>
            <w:r>
              <w:rPr>
                <w:sz w:val="11"/>
              </w:rPr>
              <w:t>SAP BO De v</w:t>
            </w:r>
          </w:p>
        </w:tc>
        <w:tc>
          <w:tcPr>
            <w:tcW w:w="489" w:type="dxa"/>
            <w:tcBorders>
              <w:top w:val="single" w:sz="6" w:space="0" w:color="FFFFFF"/>
              <w:left w:val="single" w:sz="6" w:space="0" w:color="FFFFFF"/>
              <w:right w:val="single" w:sz="6" w:space="0" w:color="FFFFFF"/>
            </w:tcBorders>
          </w:tcPr>
          <w:p w:rsidR="00A37B7E" w:rsidRDefault="00876EB5">
            <w:pPr>
              <w:pStyle w:val="TableParagraph"/>
              <w:spacing w:before="53"/>
              <w:ind w:right="120"/>
              <w:jc w:val="right"/>
              <w:rPr>
                <w:sz w:val="11"/>
              </w:rPr>
            </w:pPr>
            <w:r>
              <w:rPr>
                <w:w w:val="95"/>
                <w:sz w:val="11"/>
              </w:rPr>
              <w:t>5625</w:t>
            </w:r>
          </w:p>
        </w:tc>
        <w:tc>
          <w:tcPr>
            <w:tcW w:w="203" w:type="dxa"/>
            <w:vMerge/>
            <w:tcBorders>
              <w:top w:val="nil"/>
              <w:left w:val="single" w:sz="6" w:space="0" w:color="FFFFFF"/>
              <w:right w:val="single" w:sz="6" w:space="0" w:color="FFFFFF"/>
            </w:tcBorders>
          </w:tcPr>
          <w:p w:rsidR="00A37B7E" w:rsidRDefault="00A37B7E">
            <w:pPr>
              <w:rPr>
                <w:sz w:val="2"/>
                <w:szCs w:val="2"/>
              </w:rPr>
            </w:pPr>
          </w:p>
        </w:tc>
        <w:tc>
          <w:tcPr>
            <w:tcW w:w="672" w:type="dxa"/>
            <w:tcBorders>
              <w:top w:val="single" w:sz="6" w:space="0" w:color="FFFFFF"/>
              <w:left w:val="single" w:sz="6" w:space="0" w:color="FFFFFF"/>
              <w:right w:val="single" w:sz="6" w:space="0" w:color="FFFFFF"/>
            </w:tcBorders>
          </w:tcPr>
          <w:p w:rsidR="00A37B7E" w:rsidRDefault="00876EB5">
            <w:pPr>
              <w:pStyle w:val="TableParagraph"/>
              <w:spacing w:before="53"/>
              <w:ind w:left="222"/>
              <w:rPr>
                <w:sz w:val="11"/>
              </w:rPr>
            </w:pPr>
            <w:r>
              <w:rPr>
                <w:sz w:val="11"/>
              </w:rPr>
              <w:t>2.97</w:t>
            </w:r>
          </w:p>
        </w:tc>
        <w:tc>
          <w:tcPr>
            <w:tcW w:w="278" w:type="dxa"/>
            <w:vMerge/>
            <w:tcBorders>
              <w:top w:val="nil"/>
              <w:left w:val="single" w:sz="6" w:space="0" w:color="FFFFFF"/>
              <w:right w:val="single" w:sz="6" w:space="0" w:color="FFFFFF"/>
            </w:tcBorders>
          </w:tcPr>
          <w:p w:rsidR="00A37B7E" w:rsidRDefault="00A37B7E">
            <w:pPr>
              <w:rPr>
                <w:sz w:val="2"/>
                <w:szCs w:val="2"/>
              </w:rPr>
            </w:pPr>
          </w:p>
        </w:tc>
        <w:tc>
          <w:tcPr>
            <w:tcW w:w="326" w:type="dxa"/>
            <w:vMerge/>
            <w:tcBorders>
              <w:top w:val="nil"/>
              <w:left w:val="single" w:sz="6" w:space="0" w:color="FFFFFF"/>
              <w:right w:val="single" w:sz="6" w:space="0" w:color="FFFFFF"/>
            </w:tcBorders>
          </w:tcPr>
          <w:p w:rsidR="00A37B7E" w:rsidRDefault="00A37B7E">
            <w:pPr>
              <w:rPr>
                <w:sz w:val="2"/>
                <w:szCs w:val="2"/>
              </w:rPr>
            </w:pPr>
          </w:p>
        </w:tc>
        <w:tc>
          <w:tcPr>
            <w:tcW w:w="250" w:type="dxa"/>
            <w:tcBorders>
              <w:top w:val="single" w:sz="6" w:space="0" w:color="FFFFFF"/>
              <w:left w:val="single" w:sz="6" w:space="0" w:color="FFFFFF"/>
              <w:right w:val="single" w:sz="6" w:space="0" w:color="FFFFFF"/>
            </w:tcBorders>
          </w:tcPr>
          <w:p w:rsidR="00A37B7E" w:rsidRDefault="00876EB5">
            <w:pPr>
              <w:pStyle w:val="TableParagraph"/>
              <w:spacing w:before="53"/>
              <w:ind w:left="26" w:right="46"/>
              <w:jc w:val="center"/>
              <w:rPr>
                <w:sz w:val="11"/>
              </w:rPr>
            </w:pPr>
            <w:r>
              <w:rPr>
                <w:sz w:val="11"/>
              </w:rPr>
              <w:t>24</w:t>
            </w:r>
          </w:p>
        </w:tc>
        <w:tc>
          <w:tcPr>
            <w:tcW w:w="191" w:type="dxa"/>
            <w:vMerge/>
            <w:tcBorders>
              <w:top w:val="nil"/>
              <w:left w:val="single" w:sz="6" w:space="0" w:color="FFFFFF"/>
              <w:right w:val="single" w:sz="6" w:space="0" w:color="FFFFFF"/>
            </w:tcBorders>
            <w:textDirection w:val="btLr"/>
          </w:tcPr>
          <w:p w:rsidR="00A37B7E" w:rsidRDefault="00A37B7E">
            <w:pPr>
              <w:rPr>
                <w:sz w:val="2"/>
                <w:szCs w:val="2"/>
              </w:rPr>
            </w:pPr>
          </w:p>
        </w:tc>
        <w:tc>
          <w:tcPr>
            <w:tcW w:w="231" w:type="dxa"/>
            <w:vMerge/>
            <w:tcBorders>
              <w:top w:val="nil"/>
              <w:left w:val="single" w:sz="6" w:space="0" w:color="FFFFFF"/>
              <w:right w:val="single" w:sz="6" w:space="0" w:color="FFFFFF"/>
            </w:tcBorders>
            <w:textDirection w:val="btLr"/>
          </w:tcPr>
          <w:p w:rsidR="00A37B7E" w:rsidRDefault="00A37B7E">
            <w:pPr>
              <w:rPr>
                <w:sz w:val="2"/>
                <w:szCs w:val="2"/>
              </w:rPr>
            </w:pPr>
          </w:p>
        </w:tc>
        <w:tc>
          <w:tcPr>
            <w:tcW w:w="297" w:type="dxa"/>
            <w:vMerge/>
            <w:tcBorders>
              <w:top w:val="nil"/>
              <w:left w:val="single" w:sz="6" w:space="0" w:color="FFFFFF"/>
              <w:right w:val="single" w:sz="6" w:space="0" w:color="FFFFFF"/>
            </w:tcBorders>
            <w:textDirection w:val="btLr"/>
          </w:tcPr>
          <w:p w:rsidR="00A37B7E" w:rsidRDefault="00A37B7E">
            <w:pPr>
              <w:rPr>
                <w:sz w:val="2"/>
                <w:szCs w:val="2"/>
              </w:rPr>
            </w:pPr>
          </w:p>
        </w:tc>
        <w:tc>
          <w:tcPr>
            <w:tcW w:w="403" w:type="dxa"/>
            <w:vMerge/>
            <w:tcBorders>
              <w:top w:val="nil"/>
              <w:left w:val="single" w:sz="6" w:space="0" w:color="FFFFFF"/>
              <w:right w:val="single" w:sz="6" w:space="0" w:color="FFFFFF"/>
            </w:tcBorders>
            <w:textDirection w:val="btLr"/>
          </w:tcPr>
          <w:p w:rsidR="00A37B7E" w:rsidRDefault="00A37B7E">
            <w:pPr>
              <w:rPr>
                <w:sz w:val="2"/>
                <w:szCs w:val="2"/>
              </w:rPr>
            </w:pPr>
          </w:p>
        </w:tc>
        <w:tc>
          <w:tcPr>
            <w:tcW w:w="537" w:type="dxa"/>
            <w:tcBorders>
              <w:top w:val="single" w:sz="6" w:space="0" w:color="FFFFFF"/>
              <w:left w:val="single" w:sz="6" w:space="0" w:color="FFFFFF"/>
              <w:right w:val="single" w:sz="6" w:space="0" w:color="FFFFFF"/>
            </w:tcBorders>
          </w:tcPr>
          <w:p w:rsidR="00A37B7E" w:rsidRDefault="00876EB5">
            <w:pPr>
              <w:pStyle w:val="TableParagraph"/>
              <w:spacing w:before="51"/>
              <w:ind w:left="169"/>
              <w:rPr>
                <w:rFonts w:ascii="Tahoma"/>
                <w:sz w:val="10"/>
              </w:rPr>
            </w:pPr>
            <w:r>
              <w:rPr>
                <w:rFonts w:ascii="Tahoma"/>
                <w:w w:val="105"/>
                <w:sz w:val="10"/>
              </w:rPr>
              <w:t>148</w:t>
            </w:r>
          </w:p>
        </w:tc>
        <w:tc>
          <w:tcPr>
            <w:tcW w:w="623" w:type="dxa"/>
            <w:gridSpan w:val="2"/>
            <w:vMerge/>
            <w:tcBorders>
              <w:top w:val="nil"/>
              <w:left w:val="single" w:sz="6" w:space="0" w:color="FFFFFF"/>
              <w:right w:val="single" w:sz="6" w:space="0" w:color="FFFFFF"/>
            </w:tcBorders>
          </w:tcPr>
          <w:p w:rsidR="00A37B7E" w:rsidRDefault="00A37B7E">
            <w:pPr>
              <w:rPr>
                <w:sz w:val="2"/>
                <w:szCs w:val="2"/>
              </w:rPr>
            </w:pPr>
          </w:p>
        </w:tc>
        <w:tc>
          <w:tcPr>
            <w:tcW w:w="498" w:type="dxa"/>
            <w:vMerge/>
            <w:tcBorders>
              <w:top w:val="nil"/>
              <w:left w:val="single" w:sz="6" w:space="0" w:color="FFFFFF"/>
              <w:right w:val="single" w:sz="6" w:space="0" w:color="FFFFFF"/>
            </w:tcBorders>
          </w:tcPr>
          <w:p w:rsidR="00A37B7E" w:rsidRDefault="00A37B7E">
            <w:pPr>
              <w:rPr>
                <w:sz w:val="2"/>
                <w:szCs w:val="2"/>
              </w:rPr>
            </w:pPr>
          </w:p>
        </w:tc>
        <w:tc>
          <w:tcPr>
            <w:tcW w:w="536" w:type="dxa"/>
            <w:vMerge/>
            <w:tcBorders>
              <w:top w:val="nil"/>
              <w:left w:val="single" w:sz="6" w:space="0" w:color="FFFFFF"/>
              <w:right w:val="single" w:sz="6" w:space="0" w:color="FFFFFF"/>
            </w:tcBorders>
          </w:tcPr>
          <w:p w:rsidR="00A37B7E" w:rsidRDefault="00A37B7E">
            <w:pPr>
              <w:rPr>
                <w:sz w:val="2"/>
                <w:szCs w:val="2"/>
              </w:rPr>
            </w:pPr>
          </w:p>
        </w:tc>
        <w:tc>
          <w:tcPr>
            <w:tcW w:w="402" w:type="dxa"/>
            <w:tcBorders>
              <w:top w:val="single" w:sz="6" w:space="0" w:color="FFFFFF"/>
              <w:left w:val="single" w:sz="6" w:space="0" w:color="FFFFFF"/>
              <w:right w:val="single" w:sz="6" w:space="0" w:color="FFFFFF"/>
            </w:tcBorders>
          </w:tcPr>
          <w:p w:rsidR="00A37B7E" w:rsidRDefault="00876EB5">
            <w:pPr>
              <w:pStyle w:val="TableParagraph"/>
              <w:spacing w:before="51"/>
              <w:ind w:left="82"/>
              <w:rPr>
                <w:rFonts w:ascii="Tahoma"/>
                <w:sz w:val="10"/>
              </w:rPr>
            </w:pPr>
            <w:r>
              <w:rPr>
                <w:rFonts w:ascii="Tahoma"/>
                <w:w w:val="105"/>
                <w:sz w:val="10"/>
              </w:rPr>
              <w:t>WIN</w:t>
            </w:r>
          </w:p>
        </w:tc>
        <w:tc>
          <w:tcPr>
            <w:tcW w:w="556" w:type="dxa"/>
            <w:tcBorders>
              <w:top w:val="single" w:sz="6" w:space="0" w:color="FFFFFF"/>
              <w:left w:val="single" w:sz="6" w:space="0" w:color="FFFFFF"/>
              <w:right w:val="single" w:sz="6" w:space="0" w:color="FFFFFF"/>
            </w:tcBorders>
          </w:tcPr>
          <w:p w:rsidR="00A37B7E" w:rsidRDefault="00A37B7E">
            <w:pPr>
              <w:pStyle w:val="TableParagraph"/>
              <w:rPr>
                <w:rFonts w:ascii="Times New Roman"/>
                <w:sz w:val="14"/>
              </w:rPr>
            </w:pPr>
          </w:p>
        </w:tc>
      </w:tr>
    </w:tbl>
    <w:p w:rsidR="00A37B7E" w:rsidRDefault="00A37B7E">
      <w:pPr>
        <w:pStyle w:val="BodyText"/>
        <w:spacing w:before="5"/>
        <w:rPr>
          <w:b/>
          <w:i/>
          <w:sz w:val="24"/>
        </w:rPr>
      </w:pPr>
    </w:p>
    <w:p w:rsidR="00A37B7E" w:rsidRDefault="00876EB5">
      <w:pPr>
        <w:pStyle w:val="Heading2"/>
        <w:numPr>
          <w:ilvl w:val="1"/>
          <w:numId w:val="11"/>
        </w:numPr>
        <w:tabs>
          <w:tab w:val="left" w:pos="2277"/>
        </w:tabs>
        <w:ind w:hanging="542"/>
      </w:pPr>
      <w:bookmarkStart w:id="30" w:name="_TOC_250011"/>
      <w:r>
        <w:rPr>
          <w:color w:val="8DB3E2"/>
        </w:rPr>
        <w:t>Hardware Infrastructure and</w:t>
      </w:r>
      <w:r>
        <w:rPr>
          <w:color w:val="8DB3E2"/>
          <w:spacing w:val="7"/>
        </w:rPr>
        <w:t xml:space="preserve"> </w:t>
      </w:r>
      <w:bookmarkEnd w:id="30"/>
      <w:r>
        <w:rPr>
          <w:color w:val="8DB3E2"/>
        </w:rPr>
        <w:t>Hosting</w:t>
      </w:r>
    </w:p>
    <w:p w:rsidR="00A37B7E" w:rsidRDefault="00876EB5">
      <w:pPr>
        <w:pStyle w:val="BodyText"/>
        <w:spacing w:before="228"/>
        <w:ind w:left="1734" w:right="660"/>
      </w:pPr>
      <w:r>
        <w:rPr>
          <w:noProof/>
          <w:lang w:val="en-IN" w:eastAsia="en-IN"/>
        </w:rPr>
        <w:drawing>
          <wp:anchor distT="0" distB="0" distL="0" distR="0" simplePos="0" relativeHeight="4000" behindDoc="0" locked="0" layoutInCell="1" allowOverlap="1">
            <wp:simplePos x="0" y="0"/>
            <wp:positionH relativeFrom="page">
              <wp:posOffset>720851</wp:posOffset>
            </wp:positionH>
            <wp:positionV relativeFrom="paragraph">
              <wp:posOffset>241044</wp:posOffset>
            </wp:positionV>
            <wp:extent cx="298704" cy="947928"/>
            <wp:effectExtent l="0" t="0" r="0" b="0"/>
            <wp:wrapNone/>
            <wp:docPr id="14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4048" behindDoc="0" locked="0" layoutInCell="1" allowOverlap="1">
                <wp:simplePos x="0" y="0"/>
                <wp:positionH relativeFrom="page">
                  <wp:posOffset>817245</wp:posOffset>
                </wp:positionH>
                <wp:positionV relativeFrom="paragraph">
                  <wp:posOffset>434340</wp:posOffset>
                </wp:positionV>
                <wp:extent cx="121920" cy="764540"/>
                <wp:effectExtent l="0" t="0" r="3810" b="1270"/>
                <wp:wrapNone/>
                <wp:docPr id="7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79" type="#_x0000_t202" style="position:absolute;left:0;text-align:left;margin-left:64.35pt;margin-top:34.2pt;width:9.6pt;height:60.2pt;z-index: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gXRswIAALUFAAAOAAAAZHJzL2Uyb0RvYy54bWysVFtvmzAUfp+0/2D5nXKpkwAqqdoQpknd&#10;RWr3AxwwwRrYzHZCqmn/fccmJGn7Mm3jwTr4HJ/b951zc3voWrRnSnMpMhxeBRgxUcqKi22Gvz0V&#10;XoyRNlRUtJWCZfiZaXy7fP/uZuhTFslGthVTCJwInQ59hhtj+tT3ddmwjuor2TMBylqqjhr4VVu/&#10;UnQA713rR0Ew9wepql7JkmkNt/moxEvnv65Zab7UtWYGtRmG3Iw7lTs39vSXNzTdKto3vDymQf8i&#10;i45yAUFPrnJqKNop/sZVx0sltazNVSk7X9Y1L5mrAaoJg1fVPDa0Z64WaI7uT23S/89t+Xn/VSFe&#10;ZXgBSAnaAUZP7GDQvTyg69j2Z+h1CmaPPRiaA9wDzq5W3T/I8rtGQq4aKrbsTik5NIxWkF9oX/oX&#10;T0c/2jrZDJ9kBXHozkjn6FCrzjYP2oHAO+D0fMLG5lLakFGYRKApQbWYkxlx2Pk0nR73SpsPTHbI&#10;ChlWAL1zTvcP2thkaDqZ2FhCFrxtHfyteHEBhuMNhIanVmeTcGj+TIJkHa9j4pFovvZIkOfeXbEi&#10;3rwIF7P8Ol+t8vCXjRuStOFVxYQNMzErJH+G3JHjIydO3NKy5ZV1Z1PSartZtQrtKTC7cJ9rOWjO&#10;Zv7LNFwToJZXJYURCe6jxCvm8cIjBZl5ySKIvSBM7pN5QBKSFy9LeuCC/XtJaMhwMotmI5fOSb+q&#10;LXDf29po2nEDu6PlXYbjkxFNLQPXonLQGsrbUb5ohU3/3AqAewLa8dVSdCSrOWwObjTIaQ42snoG&#10;BisJDAMywuIDwZ7RAn4H2CMZ1j92VDGM2o8CBgGuzSSoSdhMAhVlI2EdGYxGcWXG5bTrFd824Hwc&#10;NSHvYFhq7ohsp2pM5DhisBtcPcc9ZpfP5b+zOm/b5W8AAAD//wMAUEsDBBQABgAIAAAAIQBsawU6&#10;3gAAAAoBAAAPAAAAZHJzL2Rvd25yZXYueG1sTI/LbsIwEEX3lfoP1lTqrjgFGtwQB1WRUHdIpXzA&#10;EJs4wo80NiT8fYdVu5urObpzptxMzrKrHmIXvITXWQZM+yaozrcSDt/bFwEsJvQKbfBawk1H2FSP&#10;DyUWKoz+S1/3qWVU4mOBEkxKfcF5bIx2GGeh1552pzA4TBSHlqsBRyp3ls+zLOcOO08XDPa6Nro5&#10;7y9Owu7Gzbhwb4emrvNdvvjZ4vnTSvn8NH2sgSU9pT8Y7vqkDhU5HcPFq8gs5blYESohF0tgd2C5&#10;egd2pEEIAbwq+f8Xql8AAAD//wMAUEsBAi0AFAAGAAgAAAAhALaDOJL+AAAA4QEAABMAAAAAAAAA&#10;AAAAAAAAAAAAAFtDb250ZW50X1R5cGVzXS54bWxQSwECLQAUAAYACAAAACEAOP0h/9YAAACUAQAA&#10;CwAAAAAAAAAAAAAAAAAvAQAAX3JlbHMvLnJlbHNQSwECLQAUAAYACAAAACEA4IYF0bMCAAC1BQAA&#10;DgAAAAAAAAAAAAAAAAAuAgAAZHJzL2Uyb0RvYy54bWxQSwECLQAUAAYACAAAACEAbGsFOt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t>The sizing for the infrastructure detailed herein has been done based on Infrastructure Sizing considerations given by Customer as detailed in Attachment 1 to this Schedule.</w:t>
      </w:r>
    </w:p>
    <w:p w:rsidR="00A37B7E" w:rsidRDefault="00A37B7E">
      <w:pPr>
        <w:pStyle w:val="BodyText"/>
        <w:spacing w:before="7"/>
        <w:rPr>
          <w:sz w:val="28"/>
        </w:rPr>
      </w:pPr>
    </w:p>
    <w:p w:rsidR="00A37B7E" w:rsidRDefault="00876EB5">
      <w:pPr>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 xml:space="preserve">data contained on this page is subject to </w:t>
      </w:r>
      <w:r>
        <w:rPr>
          <w:sz w:val="15"/>
        </w:rPr>
        <w:t>the restrictions mentioned in</w:t>
      </w:r>
      <w:r>
        <w:rPr>
          <w:spacing w:val="-4"/>
          <w:sz w:val="15"/>
        </w:rPr>
        <w:t xml:space="preserve"> </w:t>
      </w:r>
      <w:r>
        <w:rPr>
          <w:sz w:val="15"/>
        </w:rPr>
        <w:t>this</w:t>
      </w:r>
      <w:r>
        <w:rPr>
          <w:spacing w:val="2"/>
          <w:sz w:val="15"/>
        </w:rPr>
        <w:t xml:space="preserve"> </w:t>
      </w:r>
      <w:r>
        <w:rPr>
          <w:sz w:val="15"/>
        </w:rPr>
        <w:t>document.</w:t>
      </w:r>
      <w:r>
        <w:rPr>
          <w:sz w:val="15"/>
        </w:rPr>
        <w:tab/>
        <w:t>35</w:t>
      </w:r>
    </w:p>
    <w:p w:rsidR="00A37B7E" w:rsidRDefault="00A37B7E">
      <w:pPr>
        <w:rPr>
          <w:sz w:val="15"/>
        </w:rPr>
        <w:sectPr w:rsidR="00A37B7E">
          <w:pgSz w:w="12240" w:h="15840"/>
          <w:pgMar w:top="1260" w:right="420" w:bottom="0" w:left="140" w:header="583" w:footer="0" w:gutter="0"/>
          <w:cols w:space="720"/>
        </w:sectPr>
      </w:pPr>
    </w:p>
    <w:p w:rsidR="00A37B7E" w:rsidRDefault="008E05FD">
      <w:pPr>
        <w:spacing w:before="83"/>
        <w:ind w:left="1734"/>
        <w:rPr>
          <w:i/>
          <w:sz w:val="20"/>
        </w:rPr>
      </w:pPr>
      <w:r>
        <w:rPr>
          <w:noProof/>
          <w:lang w:val="en-IN" w:eastAsia="en-IN"/>
        </w:rPr>
        <mc:AlternateContent>
          <mc:Choice Requires="wpg">
            <w:drawing>
              <wp:anchor distT="0" distB="0" distL="114300" distR="114300" simplePos="0" relativeHeight="503133416" behindDoc="1" locked="0" layoutInCell="1" allowOverlap="1">
                <wp:simplePos x="0" y="0"/>
                <wp:positionH relativeFrom="page">
                  <wp:posOffset>1188720</wp:posOffset>
                </wp:positionH>
                <wp:positionV relativeFrom="paragraph">
                  <wp:posOffset>344170</wp:posOffset>
                </wp:positionV>
                <wp:extent cx="6248400" cy="5814060"/>
                <wp:effectExtent l="0" t="1270" r="1905" b="4445"/>
                <wp:wrapNone/>
                <wp:docPr id="7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8400" cy="5814060"/>
                          <a:chOff x="1872" y="542"/>
                          <a:chExt cx="9840" cy="9156"/>
                        </a:xfrm>
                      </wpg:grpSpPr>
                      <pic:pic xmlns:pic="http://schemas.openxmlformats.org/drawingml/2006/picture">
                        <pic:nvPicPr>
                          <pic:cNvPr id="72" name="Picture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889" y="3629"/>
                            <a:ext cx="6344" cy="6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872" y="541"/>
                            <a:ext cx="9840" cy="5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Text Box 35"/>
                        <wps:cNvSpPr txBox="1">
                          <a:spLocks noChangeArrowheads="1"/>
                        </wps:cNvSpPr>
                        <wps:spPr bwMode="auto">
                          <a:xfrm>
                            <a:off x="1872" y="541"/>
                            <a:ext cx="9840" cy="9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spacing w:before="6"/>
                                <w:rPr>
                                  <w:sz w:val="18"/>
                                </w:rPr>
                              </w:pPr>
                            </w:p>
                            <w:p w:rsidR="00A37B7E" w:rsidRDefault="00876EB5">
                              <w:pPr>
                                <w:spacing w:line="237" w:lineRule="auto"/>
                                <w:ind w:left="2" w:right="1332"/>
                                <w:jc w:val="both"/>
                                <w:rPr>
                                  <w:sz w:val="20"/>
                                </w:rPr>
                              </w:pPr>
                              <w:r>
                                <w:rPr>
                                  <w:i/>
                                  <w:color w:val="538DD4"/>
                                  <w:sz w:val="20"/>
                                </w:rPr>
                                <w:t>This</w:t>
                              </w:r>
                              <w:r>
                                <w:rPr>
                                  <w:i/>
                                  <w:color w:val="538DD4"/>
                                  <w:spacing w:val="-4"/>
                                  <w:sz w:val="20"/>
                                </w:rPr>
                                <w:t xml:space="preserve"> </w:t>
                              </w:r>
                              <w:r>
                                <w:rPr>
                                  <w:i/>
                                  <w:color w:val="538DD4"/>
                                  <w:sz w:val="20"/>
                                </w:rPr>
                                <w:t>section</w:t>
                              </w:r>
                              <w:r>
                                <w:rPr>
                                  <w:i/>
                                  <w:color w:val="538DD4"/>
                                  <w:spacing w:val="-4"/>
                                  <w:sz w:val="20"/>
                                </w:rPr>
                                <w:t xml:space="preserve"> </w:t>
                              </w:r>
                              <w:r>
                                <w:rPr>
                                  <w:i/>
                                  <w:color w:val="538DD4"/>
                                  <w:sz w:val="20"/>
                                </w:rPr>
                                <w:t>provides</w:t>
                              </w:r>
                              <w:r>
                                <w:rPr>
                                  <w:i/>
                                  <w:color w:val="538DD4"/>
                                  <w:spacing w:val="-3"/>
                                  <w:sz w:val="20"/>
                                </w:rPr>
                                <w:t xml:space="preserve"> </w:t>
                              </w:r>
                              <w:r>
                                <w:rPr>
                                  <w:i/>
                                  <w:color w:val="538DD4"/>
                                  <w:sz w:val="20"/>
                                </w:rPr>
                                <w:t>baselines</w:t>
                              </w:r>
                              <w:r>
                                <w:rPr>
                                  <w:i/>
                                  <w:color w:val="538DD4"/>
                                  <w:spacing w:val="-1"/>
                                  <w:sz w:val="20"/>
                                </w:rPr>
                                <w:t xml:space="preserve"> </w:t>
                              </w:r>
                              <w:r>
                                <w:rPr>
                                  <w:i/>
                                  <w:color w:val="538DD4"/>
                                  <w:sz w:val="20"/>
                                </w:rPr>
                                <w:t>for</w:t>
                              </w:r>
                              <w:r>
                                <w:rPr>
                                  <w:i/>
                                  <w:color w:val="538DD4"/>
                                  <w:spacing w:val="-4"/>
                                  <w:sz w:val="20"/>
                                </w:rPr>
                                <w:t xml:space="preserve"> </w:t>
                              </w:r>
                              <w:r>
                                <w:rPr>
                                  <w:i/>
                                  <w:color w:val="538DD4"/>
                                  <w:sz w:val="20"/>
                                </w:rPr>
                                <w:t>hardware</w:t>
                              </w:r>
                              <w:r>
                                <w:rPr>
                                  <w:i/>
                                  <w:color w:val="538DD4"/>
                                  <w:spacing w:val="-2"/>
                                  <w:sz w:val="20"/>
                                </w:rPr>
                                <w:t xml:space="preserve"> </w:t>
                              </w:r>
                              <w:r>
                                <w:rPr>
                                  <w:i/>
                                  <w:color w:val="538DD4"/>
                                  <w:sz w:val="20"/>
                                </w:rPr>
                                <w:t>to</w:t>
                              </w:r>
                              <w:r>
                                <w:rPr>
                                  <w:i/>
                                  <w:color w:val="538DD4"/>
                                  <w:spacing w:val="-4"/>
                                  <w:sz w:val="20"/>
                                </w:rPr>
                                <w:t xml:space="preserve"> </w:t>
                              </w:r>
                              <w:r>
                                <w:rPr>
                                  <w:i/>
                                  <w:color w:val="538DD4"/>
                                  <w:sz w:val="20"/>
                                </w:rPr>
                                <w:t>be</w:t>
                              </w:r>
                              <w:r>
                                <w:rPr>
                                  <w:i/>
                                  <w:color w:val="538DD4"/>
                                  <w:spacing w:val="-4"/>
                                  <w:sz w:val="20"/>
                                </w:rPr>
                                <w:t xml:space="preserve"> </w:t>
                              </w:r>
                              <w:r>
                                <w:rPr>
                                  <w:i/>
                                  <w:color w:val="538DD4"/>
                                  <w:sz w:val="20"/>
                                </w:rPr>
                                <w:t>deployed</w:t>
                              </w:r>
                              <w:r>
                                <w:rPr>
                                  <w:i/>
                                  <w:color w:val="538DD4"/>
                                  <w:spacing w:val="-4"/>
                                  <w:sz w:val="20"/>
                                </w:rPr>
                                <w:t xml:space="preserve"> </w:t>
                              </w:r>
                              <w:r>
                                <w:rPr>
                                  <w:i/>
                                  <w:color w:val="538DD4"/>
                                  <w:sz w:val="20"/>
                                </w:rPr>
                                <w:t>by</w:t>
                              </w:r>
                              <w:r>
                                <w:rPr>
                                  <w:i/>
                                  <w:color w:val="538DD4"/>
                                  <w:spacing w:val="-2"/>
                                  <w:sz w:val="20"/>
                                </w:rPr>
                                <w:t xml:space="preserve"> </w:t>
                              </w:r>
                              <w:r>
                                <w:rPr>
                                  <w:i/>
                                  <w:color w:val="538DD4"/>
                                  <w:sz w:val="20"/>
                                </w:rPr>
                                <w:t>IBM</w:t>
                              </w:r>
                              <w:r>
                                <w:rPr>
                                  <w:i/>
                                  <w:color w:val="538DD4"/>
                                  <w:spacing w:val="-7"/>
                                  <w:sz w:val="20"/>
                                </w:rPr>
                                <w:t xml:space="preserve"> </w:t>
                              </w:r>
                              <w:r>
                                <w:rPr>
                                  <w:i/>
                                  <w:color w:val="538DD4"/>
                                  <w:sz w:val="20"/>
                                </w:rPr>
                                <w:t>at</w:t>
                              </w:r>
                              <w:r>
                                <w:rPr>
                                  <w:i/>
                                  <w:color w:val="538DD4"/>
                                  <w:spacing w:val="-4"/>
                                  <w:sz w:val="20"/>
                                </w:rPr>
                                <w:t xml:space="preserve"> </w:t>
                              </w:r>
                              <w:r>
                                <w:rPr>
                                  <w:i/>
                                  <w:color w:val="538DD4"/>
                                  <w:sz w:val="20"/>
                                </w:rPr>
                                <w:t>IBM</w:t>
                              </w:r>
                              <w:r>
                                <w:rPr>
                                  <w:i/>
                                  <w:color w:val="538DD4"/>
                                  <w:spacing w:val="-2"/>
                                  <w:sz w:val="20"/>
                                </w:rPr>
                                <w:t xml:space="preserve"> </w:t>
                              </w:r>
                              <w:r>
                                <w:rPr>
                                  <w:i/>
                                  <w:color w:val="538DD4"/>
                                  <w:sz w:val="20"/>
                                </w:rPr>
                                <w:t>managed</w:t>
                              </w:r>
                              <w:r>
                                <w:rPr>
                                  <w:i/>
                                  <w:color w:val="538DD4"/>
                                  <w:spacing w:val="-4"/>
                                  <w:sz w:val="20"/>
                                </w:rPr>
                                <w:t xml:space="preserve"> </w:t>
                              </w:r>
                              <w:r>
                                <w:rPr>
                                  <w:i/>
                                  <w:color w:val="538DD4"/>
                                  <w:sz w:val="20"/>
                                </w:rPr>
                                <w:t>Tier</w:t>
                              </w:r>
                              <w:r>
                                <w:rPr>
                                  <w:i/>
                                  <w:color w:val="538DD4"/>
                                  <w:spacing w:val="-6"/>
                                  <w:sz w:val="20"/>
                                </w:rPr>
                                <w:t xml:space="preserve"> </w:t>
                              </w:r>
                              <w:r>
                                <w:rPr>
                                  <w:i/>
                                  <w:color w:val="538DD4"/>
                                  <w:sz w:val="20"/>
                                </w:rPr>
                                <w:t>3</w:t>
                              </w:r>
                              <w:r>
                                <w:rPr>
                                  <w:i/>
                                  <w:color w:val="538DD4"/>
                                  <w:spacing w:val="-2"/>
                                  <w:sz w:val="20"/>
                                </w:rPr>
                                <w:t xml:space="preserve"> </w:t>
                              </w:r>
                              <w:r>
                                <w:rPr>
                                  <w:i/>
                                  <w:color w:val="538DD4"/>
                                  <w:sz w:val="20"/>
                                </w:rPr>
                                <w:t xml:space="preserve">data </w:t>
                              </w:r>
                              <w:r>
                                <w:rPr>
                                  <w:i/>
                                  <w:color w:val="538DD4"/>
                                  <w:sz w:val="20"/>
                                </w:rPr>
                                <w:t xml:space="preserve">centre in Noida, including power, access control and physical environment management. The Server Storage hardware and networking devices required by Customer for DR Site will be accommodated in </w:t>
                              </w:r>
                              <w:r>
                                <w:rPr>
                                  <w:sz w:val="20"/>
                                </w:rPr>
                                <w:t>One</w:t>
                              </w:r>
                              <w:r>
                                <w:rPr>
                                  <w:spacing w:val="11"/>
                                  <w:sz w:val="20"/>
                                </w:rPr>
                                <w:t xml:space="preserve"> </w:t>
                              </w:r>
                              <w:r>
                                <w:rPr>
                                  <w:i/>
                                  <w:color w:val="538DD4"/>
                                  <w:sz w:val="20"/>
                                </w:rPr>
                                <w:t xml:space="preserve">rack and will require </w:t>
                              </w:r>
                              <w:r>
                                <w:rPr>
                                  <w:sz w:val="20"/>
                                </w:rPr>
                                <w:t xml:space="preserve">7.64 </w:t>
                              </w:r>
                              <w:r>
                                <w:rPr>
                                  <w:i/>
                                  <w:color w:val="538DD4"/>
                                  <w:sz w:val="20"/>
                                </w:rPr>
                                <w:t xml:space="preserve">KVA of Rated power. </w:t>
                              </w:r>
                              <w:r>
                                <w:rPr>
                                  <w:sz w:val="20"/>
                                </w:rPr>
                                <w:t>.</w:t>
                              </w:r>
                            </w:p>
                            <w:p w:rsidR="00A37B7E" w:rsidRDefault="00A37B7E">
                              <w:pPr>
                                <w:spacing w:before="4"/>
                                <w:rPr>
                                  <w:sz w:val="19"/>
                                </w:rPr>
                              </w:pPr>
                            </w:p>
                            <w:p w:rsidR="00A37B7E" w:rsidRDefault="00876EB5">
                              <w:pPr>
                                <w:ind w:left="2" w:right="1333"/>
                                <w:jc w:val="both"/>
                                <w:rPr>
                                  <w:i/>
                                  <w:sz w:val="20"/>
                                </w:rPr>
                              </w:pPr>
                              <w:r>
                                <w:rPr>
                                  <w:i/>
                                  <w:color w:val="538DD4"/>
                                  <w:sz w:val="20"/>
                                </w:rPr>
                                <w:t>This sec</w:t>
                              </w:r>
                              <w:r>
                                <w:rPr>
                                  <w:i/>
                                  <w:color w:val="538DD4"/>
                                  <w:sz w:val="20"/>
                                </w:rPr>
                                <w:t>tion provides baselines for hardware to be deployed and managed by IBM at Customer data centre at Noida</w:t>
                              </w:r>
                              <w:r>
                                <w:rPr>
                                  <w:i/>
                                  <w:sz w:val="2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80" style="position:absolute;left:0;text-align:left;margin-left:93.6pt;margin-top:27.1pt;width:492pt;height:457.8pt;z-index:-183064;mso-position-horizontal-relative:page" coordorigin="1872,542" coordsize="9840,9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yyOlwQAAKYRAAAOAAAAZHJzL2Uyb0RvYy54bWzsWG1v2zYQ/j5g/4HQ&#10;d8WSLMuSEKdI/BIUyNag7X4ALVEWUUnUSDpyNuy/746UbCVO16Ddlw0xYOH4drx77oVHXr471BV5&#10;YFJx0Swc/8JzCGsykfNmt3B++7xxY4coTZucVqJhC+eRKefd1c8/XXZtygJRiipnkgCTRqVdu3BK&#10;rdt0MlFZyWqqLkTLGhgshKyphqbcTXJJO+BeV5PA86JJJ2TeSpExpaB3ZQedK8O/KFimPxSFYppU&#10;Cwdk0+YrzXeL38nVJU13krYlz3ox6HdIUVPewKZHViuqKdlLfsaq5pkUShT6IhP1RBQFz5jRAbTx&#10;vWfa3Eqxb40uu7TbtUeYANpnOH032+zXh3tJeL5w5gBPQ2uwkdmWTEMEp2t3Kcy5le2n9l5aDYG8&#10;E9kXBcOT5+PY3tnJZNv9InLgR/daGHAOhayRBahNDsYGj0cbsIMmGXRGQRiHHsiSwdgs9kMv6q2U&#10;lWBKXOfH88AhOBwG1oBZue6XJ7DYrk38WYSjE5rafY2svWxXly3PUvj3mAJ1hum3fQ9W6b1kTs+k&#10;fhWPmsov+9YF87dU8y2vuH40rgwQoVDNwz3PEGpsjMwDKlvzwDDuSqZzVG+YZddQ1MkYhzRiWdJm&#10;x65VC1EAqMH6oUtK0ZWM5gq7EaOnXEzziRzbircbXlVoPaR7jSGQnjniC6BZJ1+JbF+zRtuolawC&#10;5UWjSt4qh8iU1VsGTijf575xFXCHO6VxO3QME0l/BvG15yXBjbuceUs39OZr9zoJ5+7cW89DL4z9&#10;pb/8C1f7YbpXDGCg1arlvazQeybti2HTJxgbkCawyQM16cN6EwhkvGoQERwMIUFZlcw+AtgwD2gt&#10;mc5KJAtAru+HyccBA/MJWbSBgiD7ZtwEcZwY/59GQWIDAEEy0TMNQ+v+kReZsaP7g2tIpW+ZqAkS&#10;gDVIarCmDwC11W2YglI3Ai1udKmaJx3A0/YMEIytlHjJOl7HoRsG0RqstFq515tl6EYbfz5bTVfL&#10;5cofrFTyPGcNbvPjRjKYi4rng58qudsuK2mNtzG/Ph+o07QJOstJjMGwyAwxtY6X+EHo3QSJu4ni&#10;uRtuwpmbzL3Y9fzkJom8MAlXm6cq3fGG/bhKpFs4ySyYGSuNhEZHG+nmmd+5bjStuYbTteL1womP&#10;k2iKob9ucmNaTXll6REUKP4JCjD3YGjjsuikfc4An/0PplIIkWep1JwUT5Pg/yCVBsZxBtuNPfot&#10;lZ6VEuYgtBhhJj0VErMEyg2bHocCZkiTb5n0LZP+m5m0a+EWpIbqClqvq1jwDvTS/eFTSVsGOQDZ&#10;jirJaEh/n/GIuxEHMp2hg/fTsNAn+gD9WB2aY9XW+/9QP46WWj6vKmRGhfxXo++sjH+rYzab87N+&#10;dHjb+sce2m91zFfqGHRYW8cgpQ/bg7kEh6Zmxq6tyB8hDqSAShlulPDEAUQp5B8O6eC5YOGo3/cU&#10;737V+wbCFKbogZADsR0I2mSwdOFoh1hyqe0bxL6VfFcCZxtojbiGu3LBTTV+kgKKLWxAZjCUeQww&#10;5Vn/cIGvDeO2mXV6Xrn6G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Wc+bAeEAAAALAQAADwAAAGRycy9kb3ducmV2LnhtbEyPQU/CQBCF7yb+h82YeJPtokCp3RJC&#10;1BMhEUyMt6Ed2obubtNd2vLvHU56mnl5L2++SVejaURPna+d1aAmEQiyuStqW2r4Orw/xSB8QFtg&#10;4yxpuJKHVXZ/l2JSuMF+Ur8PpeAS6xPUUIXQJlL6vCKDfuJasuydXGcwsOxKWXQ4cLlp5DSK5tJg&#10;bflChS1tKsrP+4vR8DHgsH5Wb/32fNpcfw6z3fdWkdaPD+P6FUSgMfyF4YbP6JAx09FdbOFFwzpe&#10;TDmqYfbC8xZQC8XbUcNyvoxBZqn8/0P2CwAA//8DAFBLAwQKAAAAAAAAACEA6wiQuwLAAAACwAAA&#10;FAAAAGRycy9tZWRpYS9pbWFnZTEucG5niVBORw0KGgoAAAANSUhEUgAABbIAAAWlCAYAAADbNiSu&#10;AAAABmJLR0QA/wD/AP+gvaeTAAAACXBIWXMAAA7EAAAOxAGVKw4bAAAgAElEQVR4nOzd65KjOLaA&#10;UZFRD2Y/uf1mzI8eul1OMBcLtCWtFfFFznGWGcDYc2qnihzGcUwAAAAAtXk+n+P9fk/jOA6l9wWA&#10;c/2U3gEAAACAI+73e3o8HmkYBqv0ABpnkA0AAABU6fF4/DXMNtAGaJdBNgAAAAAAof0pvQMAAAAA&#10;e033x35dlZ1SSsMwjO6ZDdAeg2wAAACgOu9D7Pv9nlJK/95mxDAboC0G2QAAAEB13ofY04rs13tm&#10;G2YDtMMgGwAAAKjK3G1FXldkG2YDtMcgGwAAAKjK3BD7fUW2YTZAW35K7wAAAADA2Z7P51h6HwA4&#10;zopsAAAAoCpzq7Hnbi3yuir7/0+1OhugUgbZAAAAQDWW7o+9dGuR1+8BUK9hHP3LGgAAAKAOwzCM&#10;e1dkT99LKSUrsgHqZEU2AAAAUI2lQfXWFdl++SNAnQyyAQAAgCp8uq3I1hXZ0z2zDbMB6uLWIgAA&#10;AEBoz+fz1OHF7XYz1AYI7qf0DgAAAACUdPagHIDvGWQDAAAA3TPMBojNIBsAAAAgGWYDRGaQDQAA&#10;APB/htkAMRlkAwAAALwwzAaIxyAbAAAA4I1hNkAsBtkAAAAAMwyzAeIwyAYAAABYYJgNEINBNgAA&#10;AMAHhtkA5RlkAwAAAKwwzAYoyyAbAAAACGsYBgNkAAyyAQAAgLgej0fpXfiXVdkA5RhkAwAAAGHd&#10;7/fSu/AXw2yAMgyyAQAAAHYwzAa4nkE2AAAAENIwDGOkW4u8MswGuJZBNgAAABDS4/EId2uRV4bZ&#10;ANcZxtFnLgAAABBP5BXZr26321B6HwBaZ0U2AAAAEM40xI68IntiZTbA+QyyAQAAgHCmIXYNK7JT&#10;MswGOJtBNgAAABDONMSuYUX2xDAb4DwG2QAAAEA4ta3Inhhml/F8PkfnHtpmkA0AAACE8nw+xxpX&#10;ZE8MVK/1er6de2jXMI7e3wAAAEAcr7/osbYV2a9ut9tQeh9atzS4du6hPVZkAwAAAKG8DrFrXJE9&#10;sTr4XJ/Or3MP7THIBgAAADiJgeo5tpxX5x7aYpANAAAAhPF+f+yaby0yMVDNa8/5dO6hHQbZAAAA&#10;QBjvQ+yaby3yykA1jyPn0bmHNhhkAwAAAGG8D7FbWJE9MVD9zjfnz7mH+hlkAwAAACHM3VaklRXZ&#10;EwPVY3KcN+ce6jaMo/cwAAAAUN4wDGPLK7Jf3W63ofQ+1CL3ANq5hzpZkQ0AAABwMauDtznjPDn3&#10;UCeDbAAAACCEudXYrd1a5JWB6mdnnh/nHurj1iIAAABAUdNQcW6I3eqtRV651cVvVw2anXuoh0E2&#10;AAAAUNQwDGNKyyuyDbP7cvVqaece6mCQDQAAABTV+4rsiYHqP0rc9sO5h/jcIxsAAAAo5vl8jvf7&#10;fXGI3fI9st+5b3O5c+DcQ3xWZAMAAADFDMMwTquue1+RPel1dXCEYXKv5x5qYEU2AAAAUMw0sLYi&#10;+z8RBrpXi3LMUfYD+M2KbAAAAKCI6bYiVmTP62V1cMThcS/nHmpikA0AAAAUMd1WZFp1vbQi2zC7&#10;XRGH2JPWzz3UxiAbAAAAKMKK7G1aHahGHmJPWj33UCP3yAYAAAAu9zrEdo/sz2oY+O5VyzENw1DF&#10;fkIPDLIBAAAAgqtl8LtFbcdimA0xuLUIAAAAcLnX+2O7tch2td/qorYh9qT28w4tMMgGAAAALvd+&#10;a5GU/LLHrWodqtY4xJ6uzXEcqzzn0JI/pXcAAAAA6Mv7ENuK7PbVOMROKf17/Q3DMBpmQ1lWZAMA&#10;AACXer+tiBXZ+9W0KrvWIXZK6de1aZgN5RhkAwAAAJeyIjuPGobZNQ+xX71ek4bZUMZP6R0AAAAA&#10;YL/oQ+Lo+wfUxSAbAAAAuMzcauz7/b64Gnu6tQPzog6Lo+7XXnPX5jAMTRwb1MatRQAAAOBkr78o&#10;bhrk9np7grn7Y7u1yPci3WaklSH2q6UfsPT6PoYS/pTeAQAAAGjdNIx9XY38OtzuyadV137Z43HP&#10;53OMMMxubYj96dpMKXX7PoYSrMgGAACAk03DvbkhbU9DsKXbiliRnU/JYXZrQ+xXaz986el9DKVY&#10;kQ0AAABcYu0+2FZkf6/UyuxWh9hrK7J7/xcWcCUrsgEAAOBEr78YbmlQ28sAzIrs61w5zG51iP1q&#10;yw9fItzaBVpmRTYAAACcZPrFhpOeB7WfhthWZOd31crs1ofYW1dkG2LD+azIBgAAgMzeh7aTT4Pa&#10;1gdh01DfiuxrnXldtT7EfvXphy+tv3chCoNsAAAAyGTplzpOPq1Inv5ca0Ox6dYqn47biuxznXFN&#10;9TLEXluR3dr7FSIzyAYAAIAMplXYKf0eek22DnNbHY65R3Y5Oa+pXobYr3q+tz1E4R7ZAAAAwCVu&#10;t9vweDxmh9kpWZF9plz3zO5tiL10bRpiw/UMsgEAAOAL7/d+Tum7W4v8f0hW5Fho27fD7N6G2EsM&#10;saEMtxYBAACAg+Z+gWFK399apPUVn3O3GEnJrUWucmSY3fsQu5dfygqRGWQDAADATp9+gWFK36/I&#10;7nGYnZJbi1xpz0C25yF2D/euh1oYZAMAAMAO0yrslOYH0ynlWZHdw+DsdZidkhXZV9t6ffU8yJ60&#10;/l6EGhhkAwAAwIJhGMbXVdGvtxJJ6fwV2T0Ns1OyIruEteur9yH2dG22/K8joBYG2QAAAPBm+qV4&#10;c19L7E8Pw+yUrMguZen66n2IPWn9/Qe1+Cm9AwAAABDJ+9D6fZid0j+Drdf//Pp16bG5x7c8t+QA&#10;nT7MXV+uuX8YYkMcVmQDAADA/31aiT23Mnvue3u3s/e5Jc/P2d5/AaRV2dd6vQZL70sErb/foDYG&#10;2QAAAJDmB8jT9/YMnef+/KftbBmOv37v2rNyvblhNlyth/ca1MatRQAAAOjep9XPS4Plpefs3c7a&#10;c3tYif3qdrsN7yuy4Uo9vd+gJlZkAwAA0K0tq6CXvj89/8oV2dP3rzo/Jb2uzIar9PL+ghpZkQ0A&#10;AACE87oyG65giA2xWZENAABAl7795Ywplflljz3damQYhtGKbK7Qy3sKamaQDQAAQHeO3M4j0q1F&#10;DLMhn17eS1A7txYBAACgK3t/wWKkX/a4NNxu2TiOhoycxhAb6mFFNgAAAN3IsQo60orsnlZm9zK4&#10;5zq9vHegFQbZAAAAdCHHfakj3SO7pyH2xDCbXHp770AL3FoEAACAprU+/Gz9+F4ZPpKD6wjqZEU2&#10;AAAAzfpmZbVbi8TV0/CevHp8v0ArDLIBAABo0pm384h0a5HXfSl1rkswzGav3t4j0BqDbAAAAJpz&#10;1SroSCuye1ydbZjNVr29N6BF7pENAABAU14HultWNK+tkF76/p7tXbkv5c789Qwn2cJ1Am2wIhsA&#10;AIBmlFoFbUV2Wb0N8Nmu1/cEtMggGwAAgCYYZv6nt+Gd1545vb0PoHVuLQIAAED13m+/8fq998fn&#10;/tyn7y19f8/2rt6X3vR63CxzTUB7rMgGAACgCWv3n/507+kjz01p3y1HSu1LT6zMJiVDbGiVQTYA&#10;AABVi3Bf6kj3yDbMNszuWY/XPPTCrUUAAACokoHluh7PkUFmv7z20DYrsgEAAKhO9Nt5RNqXXvU4&#10;xO9Z79c79MAgGwAAgKpEv51HxH058/WIzDC7Dz1f49ATg2wAAACqkXslcw8rsntfnW2Y3baer23o&#10;jUE2AAAAVallFXTEfTnzdYnMMLtNPV/T0CO/7BEAAIDwDCL5hoFne7ym0J8/pXcAAAAAPqn5dh6R&#10;9uX6Vy6W95XtANTFrUUAAAAIq4XbeUTYl/NeofoYZtfPNQ19MsgGAAAgpBZWQUfYF34zzK6X6xr6&#10;ZZANAABAOHsHvSnFWwVdel/OfH1aYJhdH9c19M0vewQAACAUA8bvGPZt4zzVxesF+GWPAAAAhFP7&#10;7TxK7UuJ16pm76vdicm1DaTk1iIAAAAEUvvtPEruC8cZZsfl+gYmbi0CAABACK9D2aVh7tIQeGm4&#10;u2VF89oK6Rr2pdRr1grD0pi8LsArK7IBAAAortZV0KX35azXo1d+KBCH6xt4Z5ANAABAUYaHxxj0&#10;ncP1WJ5rG5jj1iIAAAAU837bjNfvvT8+3Xpj7ntLjy1tZ+250ffFoO88zm15fpgAzLEiGwAAgKLW&#10;7hu95dYbe7eT47ml9qXMq9Qfw9TyXO/AK4NsAAAAijhyP+npeVuGyp+2U+s9sg32rmWYXZ5rHpj8&#10;Kb0DAAAA9Ofo6uWU+l2RXeJ16t37DyIAKMeKbAAAAC71zerl9+f3siL7zNeDdYbZZXkPACn5ZY8A&#10;AAAQlgFeDF6HsvwgAUjJimwAAAAu9O1tOFLq59YiJV4fPjNQLcv7AvpmkA0AAMAlctyGI9d2ot9a&#10;5MzXge8YZpfl/QH9MsgGAADgdLlWQ6fU/ops4jPMLst7BfpkkA0AAMAlrMhe3xcDujoYZJfnvQL9&#10;McgGAADgVDlXL+fajhXZfMswuzzvGejLT+kdAAAAgN4ZyNXHa1aeHyZAX6zIBgAA4DS5b8ORazuR&#10;bi1y5vnnfIap5XkfQR8MsgEAADjFGbfhyLWdKLcWKfG6kJ9hdnneT9A+g2wAAACyO3P1cisrss88&#10;/1zPMLs87ytom0E2AAAAWZ25kjrXdkqvyC7xunA+w+zyvL+gXQbZAAAAZLN3WJxSfyuyzzz/lGOI&#10;HYf3GbTJIBsAAIAsDPLWGbC1ybUfj/catOen9A4AAADQlmmA9Pp17rGlP3/Fdtaee8a+GKzBdfxw&#10;Adrzp/QOAAAA0I4z7ifdwj2yS7wWXMPANC7vP2iLW4sAAACQxZFB89yfn7Z35nauvEf22eedcgyx&#10;6+B9CG2wIhsAAIBsrMj+e3slXgOuYYhdD+9HaIMV2QAAAHztqpXUubZjRTbfMMSuk/cj1M0vewQA&#10;AIATGJq1yRC7Xl47qJsV2QAAAHxtGIbx8Xi4tYjhddMMQtvgfQp1MsgGAADgK9MQe9L7rUUMydpk&#10;iN0W71Ooj0E2AAAAX3k+n+P9fk9WZBtit8oQu03er1AXg2wAAAAOex1iT3pekX3qyaYIQ+x2ec9C&#10;XQyyAQAAOGy6rYgV2QZiLTLEbp/3LtTjp/QOAAAAAERjiN0HrzPUw4psAAAADnlfjT3p8dYip55o&#10;Lme42R/vY4jPIBsAAIBDXu+P3fOtRcqcfc5iiN0v72eIzSAbAACA3eaG2JOeVmTTFkNsvLchLvfI&#10;BgAAYJe5Ifb9fk8pLQ+ElwbJSwPis7ez9twt2yj2AnAKrykpuQ4gMiuyAQAA2OX93thWZFM7w0ve&#10;eY9DPAbZAAAA7LK0Ivt1mN06Q652GGKzxPscYnFrEQAAAHZZG2K/3pJj+jr32NKfv2I7a8/9tA3D&#10;rXYYYvOJ6wNiMcgGAABgs6XbivR0j+xiJ5+svJZsMQyD6wSCcGsRAAAANttyW5HW75F98inmAobY&#10;bDX9kG4cR+99KOxP6R0AAACgDp+G2NPXvcPiabtbVk7n3M7R55Y69+RjiM0ePd37H6KzIhsAAIBN&#10;Pt1WpIcV2SefXi5giM1eVmRDHFZkAwAAAM0zxOaI6Yd0wzCMhtlQlkE2AAAAm3xajd36rUVKnXPy&#10;MMTmqGlF9uPxMMyGwtxaBAAAgFVb7o89cWsRIjHEJofXzzvDbCjDimwAAABWrQ2xrcgmIkNsvvW6&#10;Inv6nLMyG8qwIhsAAICP1n7JY+srsg2y62SITU5zn3uG2XAtK7IBAAD4aMsQu9UV2aXOORDD3Ips&#10;K7OhDINsAAAAoClWY5PL9K9Nln54Z5gN13FrEQAAABZt+SWPLd9axKrs+hhik9OnFdmvX1NKbjUC&#10;J7MiGwAAgEVbh9huLUIEhtgA7bIiGwAAgEU9r8i+5ASTjSH2P96vf/LY8vnnF0DCuQyyAQAAWDQM&#10;w2hFNtEZ3P7j9Zp1TvLYc2uR6T8bZsM5DLIBAABYZEU2NTC0/XuIPXFe8tm6ItswG85jkA0AAMCi&#10;vSuyW2KYXZeeh7afrtWez0sOR1ZkG2bDOX5K7wAAAABxHRliT0O1169zjy39+Su2s/ZcQ+z69Pqa&#10;rR13r+cll8fjsenzb+6xYRj8EAEyMsgGAABg1p7bikwrEpdu37F0a4+lW3qcvZ2151rFWqfehrZb&#10;j7e38xKNzxPIw61FAAAAmHX0tiLukU1pPQwOj1yjPZyX3L65tcjr91JKbjUCX/pTegcAAAAAcmp9&#10;Vf3RH7S0fl7OMPeLHLf8ssdWf3cAlGRFNgAAALP23lrk8Xgsrn5Oad8K67O3s/W5pc49ebQ4tM1x&#10;XbZ4Xs6Sc0X29BlZ5ECgAQbZAAAAzHJrEVrQ0tA253XZ0nm5Qo4V2a8/8Ct1HFAzg2wAAABmWZFt&#10;2NSKFoa2Z1yPLZyXs+VekW2YDccZZAMAAPDLkSH2xIpsIqp5aHvm9VjzeWmBzxrY7qf0DgAAAACc&#10;rdaB4dn7Xet5aYUfJMB2VmQDAADwy977Y7u1CDm9vtZnbbsGV16DNZ2XFvm8gXUG2QAAAPzi1iKG&#10;SqXMvdZn/Hfk3mZuJa7BGs5Ly3zuwGcG2QAAAPxiRbZhdgmfXusz/rtybzOXktde5PPSA587sMwg&#10;GwAAgF+syDbMvtqW1/qM/87c2/xW6Wsu4jnpTelrAKLyyx4BAABggaFeLLlfj2gDwwj7E2Efeudz&#10;B+ZZkQ0AAMAvbi1iVfaVSt+7PMLgMNp1FuGc9C7aNQGlGWQDAADwi1uL/P29C055l478cGL682ft&#10;SwlRrzHD7PKiXhtQgkE2AAAAv1iRbUX2Fb59rc/Yn9zbXBP9+jLMLi/6NQJXMcgGAADgFyuyf2/j&#10;5FPenVyv9Zn7dbZarivD7PJquVbgTAbZAAAA/HJ0RXarDJHyyj0Yzf36XDG4re2aMswur7ZrBnL7&#10;Kb0DAAAAxPPNEHsatrx+nXts6c9fsZ215xoYnWduJfW3r3X0wfjV2z9DjfvcGj9MoHcG2QAAAPzl&#10;yG1F7vd7Smn5Fh1Lt/ZYuqXE2dtZe+7cNoq9IA0587XOrbbtXqHmfW+FzyJ65tYiAAAA/OIe2cvb&#10;OPnUN2vr+f32tT5jv3Ntq5XrxzC1vFauJdjDimwAAAB+sSJ7eRvFXpSK7Tm/377Wufc918CwpcFj&#10;S8dSK59F9MiKbAAAAH6xItuK7FzWzn1K57zWZxzHN89v8doxTC2vxesKlliRDQAAADsY3m1X8lzl&#10;/u/+ZmDY6rCx1eMCYjLIBgAA4Be3FlnfRrEXpxLfnt9cr3XOY3od3E7X/OvXucdaH/a2fnzR+Syi&#10;J24tAgAAwC9uLbJtX5iX6/zmumZyGoZhTCktvgdeHxvHsZvrxEC1LJ9J9MAgGwAAgF+GYRj3rsh+&#10;PB4fB5Z7hpVnbyfHc6d9KfMKxZX7/Oa6ZnIf49K/SuhxiD0xzC7L5xGtM8gGAABg1t5h9sSK7H7l&#10;Pr+5r5ncx7q0IrvHIfbEMLssn020zCAbAACAWUurTq3ItiJ7zlnnN/c1k/uY31dk9zzEnhhml+Vz&#10;iVb5ZY8AAADwBUO7uuR8vd4HhobY/zBILctnEq2yIhsAAIBZbi2yf19OfUECu+r85rxmen69rmKg&#10;WpZrnNYYZAMAADDLrUXK3bKiJled3zOuGc5nmF2Wa52WGGQDAAAwy4psK7I/WTt30VdkT3/+ujPW&#10;L8PsslzntMIgGwAAgFlWZFvp+0nJ85t7O6XOYU8Ms8tyndMCg2wAAAAW7RlmT3pekd3LSt8I5zf3&#10;dq45c30zzC7LdU7tDLIBAABYdPT2IrQ5NGp5ENni6xVRy9dQDVzn1Oyn9A4AAAAQ19F7ZL9/nXts&#10;6c9fsZ215+bYl1YHdlHOb+7ttPp6RWOQWpbrnJpZkQ0AAMCivSuy527t0OM9suceq13k85trO8Mw&#10;jOM4NvF6RWegWlYrn0v0xSAbAACAj7YOsyd7ho9zf/6K7Vx5D+cTX5pLRD+/Z23n3LNKSobZpbnO&#10;qY1BNgAAAB89n9t/4WOk1bWRVgyXeN1yqOX85trOMAxjSilZlX0dw+yyav58oj8G2QAAAHxkRXae&#10;fal1YFTL+c25nfv9bph9EYPs8mr9bKI/ftkjAAAAXKC2gV1t+0udDFHL816nFlZkAwAAsGrrquxI&#10;t4mIfOuLEq/hHrWf36PbmW4tMl3LJc59rwxTy3PNE51BNgAAAKuez/X7ZE+i3SYi6q0vTnmhMmjl&#10;/H67nXPPMnMMs8tz7ROZQTYAAACrrMg+Z19KvJaf5D5Hpc/v3u0MwzC6N3ZZhtnlRfxsgpQMsgEA&#10;ANhobZg9ibi6NvqK4UhaPL97B9yUZZhdnvcCERlkAwAAsMnzuX57kUira2tZMRxlYNTq+d2znRLn&#10;nXmG2eV5TxDNT+kdAAAAAMoxMDSwi8hrUp7PBqKxIhsAAIDNPq3KnkS5TcSn7US69UXJ1cA9nN+1&#10;7Zx/lvmGYWp53idEYZANAADAZmv3yY50m4habn1Rapjdy/n9tB3qYJhdnvcMERhkAwAAsMvSMHtS&#10;cnVtjSuGS6wS3jt0rvn8rm3n7HNNHobZZXmvEIFBNgAAALs8n8u3Fym5urbWFcNLzz3z9evp/H7a&#10;DnUxzC7L+4bSDLIBAADYbW6YPSm5urbGFcOfnnvG61b6mK4+v3PbyX1euY5hdlneP5RkkA0AAMBu&#10;a7cXIY+cQ6OWB4D3+z2llBZ/CenrY+M4GsRVruVruQaG2ZTyU3oHAAAAqM/aPbLfv849tvTnr9jO&#10;2nOj7Euugd3cSuSWzu/j8Zi9Ju/3uyF2gwxSy/KDBEqxIhsAAIBD5m4v8nr7hqvvd1zrPZy3Pveb&#10;1ynqMeXal2EYxpQ+r8g2xG6PgWpZfqDA1QyyAQAAOOx1mD3ZM8yc+/NXbCfSPZy37suRoVH0Y8q9&#10;L3MrslNKhtgNM8wuyzCbK7m1CAAAAFRg78DOgO8fhthtM0gty+cMV7IiGwAAgK+8rso++5YVubZz&#10;9a0vcu7L1tekp/O7dGsRQ+x+GKiW5QcKXMEgGwAAgK8MwzC6tci1+/Lp9ej5/Bpi980wuyzDbM5m&#10;kA0AAMDXpmH22St9c23n6hXDZ+zL3OvQ6/l9X5FtiN0vw+yyDLM5k0E2AAAAWRwZhM79+Wl7La4Y&#10;zr0v7+e/9/NriE1KhtmlGWZzFr/sEQAAAGiCITYpGaSW5gcJnMWKbAAAALI685YVubZz9a0vztyX&#10;T8/p5fwOwzAaYvPOQLUsP1AgN4NsAAAAstk7zEypr1tfRN+XWo/JwIwlhtlleW+Sk0E2AAAAWZ25&#10;0jfXdq5eMVzLvtR6TFdc19TLMLss71FyMcgGAAAgOyuG69yXGo/pyPVJfwyzy/JeJQe/7BEAAIDs&#10;DC04m2uMPVwvZflBAjlYkQ0AAMCp3Pqinn2p5ZjgKAPVsryH+YZBNgAAAKdx64u69qWGYzII4xsG&#10;2eV5D3OUQTYAAACn6nHFcK37UssxwTcMs8vzXuYIg2wAAAAu0cuK4Zr3JfoxHb324J1hdnne0+xl&#10;kA0AAMAlDI44ysCLM/hMKs97mz1+Su8AAAAAfbjdbsM0tHgdXsw9Nvf43POPbmftub3uS+Rjgtxc&#10;W+X5YQJ7WJENAADAZXq5h3Ot+xLxmK66NumXYWp53utsYZANAADApVq+h3Pt+xLtmOAqhtnled9f&#10;r7YfGhpkAwAAcLmWVgy3tC9Rjum6KxH+Y5hdnvf/deau9+jn3yAbAACAIlpYMdzavkQ4puNXFHzP&#10;MLs8nwPXWLrWI59/v+wRAACAIiL/ZRnok88levDpBzaRf5hjRTYAAABF1Xjri1b3pfQxXXndwSeR&#10;h3k98Hlwnj3XdrTXwSAbAACA4mq69UXL+1LymL65fuAMhtll+VzI78g1Hel1MMgGAAAghBpWDLe+&#10;L6WO6crrDPYwzC7L50Ne31zPEV4Lg2wAAADCiLxiuId9KXFMEYYj8Ilhdlk+I/LIcR2Xfi0MsgEA&#10;AAgl4orhXvbl6mO68rqCbxhml+Xz4ju5r99Sr8dPif9SAAAAAKiFQWpZfpBw3BnnrtTrYUU2AAAA&#10;4exd3ZtSvbfziLQvVx5TrmsFrmSgWpbPjv3OvGavfj0MsgEAAAgpwq0vIt2G44p9ueqYrryOIDfD&#10;7LJ8hmx31bV61WtikA0AAEBYPayCjrQvVxxTrmsDSjLMLstnybqrr9ErXhODbAAAAEJrfRV0pH05&#10;+5iuvG7gbIbZZflMWVby2jzzdTHIBgAAILyWV0FH2pczjynXtQCRGGaX5bPltwjX5Fmvi0E2AAAA&#10;VYjwl3P2M2iidT6byvIZ859I1+IZr8tP7g0CAADAGW632zD9xfj969Jjc49vee6WbbS4L7mPyYCJ&#10;HrjOy4o0vC0p2nl4Pp9j7n2yIhsAAIDqtHRf6kj7kvOYrr4moLRog8Te9P65E/n6y/XaGGQDAABQ&#10;pVbuSx1pX3JuB3oUeZjYg14/f2q57r59fQyyAQAAqFYLq6Aj7UuO7Vx9DUA0tQwVW9Xb51BN19v9&#10;fk/jOB5+fQyyAQAAqFrtq6Aj7cu328n5ukLNahoutqiXz6Nar7Ojr49f9ggAAAAAGfUySI2q1gHv&#10;HjUe4/1+T/f7/fDzrcgGAACgCbXeziPSvnyznetfcYivxmFjS1r9bKr9ujp6ixGDbAAAAJpR4+08&#10;Iu3Lt9vJ+2pC/WofOLagtc+mmq+paTX24/FI9/s9PR6PXa+PQTYAAABNqW0VdKR9ybGd619xiK3m&#10;wWMrWvlsauVamobY09eUtr1GBtkAAAA0p6ZV0JH2Jed2gP+0MoCsWe2fTS1cQ3Mrst8f+3TLEb/s&#10;EQAAgOZMA4stK4jXVhcvfX/P9mrZl1zbKfOqQ1y1D1FbUPNnU837npNBNgAAAJCdwQv8zTC7vBo/&#10;l2rc5yWPx+PXauz3x4ZhWDxetxYBAACgWd/cF9qtRfIck+Ed/K2lwWTNavhsau1a2XJrkU/3zjbI&#10;BgAAoGlbhqxbBt5bh85HtxdhX846JuBvrQ0oaxX5MzTD/9UAACAASURBVKrla2RuYP3+2OuAe3qd&#10;DLIBAABoXuRV0JH25cxjyv+qQt1aHlTWJNrnU8vXxZEV2a+P/Sm25wAAAHCRyKugI+3L2cd09esO&#10;kb3/UIgyIn0+uR4+syIbAACAbkRcBR1pX644pvyvKtTN8DKOkp9RPV0He28t8u8vgjTIBgAAoCc9&#10;DQsiMsyG33wuxXH1Z1RPr/03txa53W7DT7E9BwAAgAKmIcXrsOL9sfdBxtz3Pz1nz3Yi7csVx9TT&#10;0Aa28gOeOK78jOrt8/DxeMwOrOceu9/vfw2xU3JrEQAAADoV5b7UOZ6ba1+uPqarX3OIrrfBZnRn&#10;fE71/BofXZE9juOQUvLLHgEAAOjT2vB2+t7eAe3c9j5tZ889ss/el6uPyTAb/uZfLcTy+hmWYzvs&#10;Nw2xU7IiGwAAAKzILnxM17/iEJvBZ1xbP7O8hsu2/rLH1yF2SgbZAAAAdG5tsJvSvuHu3J//tJ09&#10;K7LP3peSx5T3VYX6GYTSmr23Fnn/3wa3FgEAAKBbBkVAVG4zQmuWVl/PPTb3A04rsgEAAOhSlNt5&#10;uLWIW4zAJ4bZtGLriuyl/z0wyAYAAKA7kW7nEWlfIhxTztcZWmGYTUvm7odtkA0AAABvoq2CjrQv&#10;UY7p6msCamCYTe0+3Q97bYidkkE2AAAAHYm4CjrSvkQ7JuBvhtm04MgQOyWDbAAAADoRdRV0pH2J&#10;eEzXXiUQn2E2tVpbkT2O48fP/D+X7CUAAAAA8LX3f9EAtXg8Himl+RXZa0PslKzIBgAAoAORb+cR&#10;aV+iHlO+KwHaYZhNbZZWZG8ZYqdkRTYAAACNi347j0j7EvmYrr1qID4rs2nB1iF2SlZkAwAA0Ki1&#10;1cBRVkFH2pfox5Tr2oCWGGZTmyOrsVOyIhsAAICG1bAKOtK+1HJMwH+szKYW77cW2TPETsmKbAAA&#10;ABpU0yroSPtS0zF9f5VAWwyzqcWRIXZKBtkAAAA0xCCnH4bZ8Deff0Q3rcg+MsROKaWfrHsDAAAA&#10;hb0POKf/e+nr2veWvr9ne7XsS03HZGgHf/PDHaJ7PB7p8Xgcfr4V2QAAADQh0j2ca92XWo/pyusM&#10;ovNDHiL75jPbIBsAAICqRb2Hc437UuMxfXv9QIsMs4no289stxYBAAAAqmVgB7/5IQ/R5Lgm/+TY&#10;EQAAACihlltf1LIvtR7TMAzj0V8eBq16/5cPUDu3FgEAAKBKtdz6oqZ9aeGYjl9R0CbDbErL9dls&#10;kA0AAEB1alsxXMu+1HpMwzCMKaVkVTbMM8ymlJw/YDTIBgAAoCq1rxiOvC+1H9P9fjfMhgWG2Vwt&#10;5xA7Jb/sEQAAAACal3uoCJ+ccb35ZY8AAABUoeZbX9SyL7Ue03RrkcfjkfziR1j2/q8Y4Axn/dDE&#10;rUUAAAAIr5VbX0Tfl9qP6X6/p8fj4RYjsMIwmzOdNci2IhsAAIDQWlgxXMu+1HpMryuyp2G2ldmw&#10;7P2HQJDLWUPslKzIBgAAILDWVgxH35faj+l1RbaV2bDOMJuczhxip+SXPQIAAABAl84ePNKPK64l&#10;txYBAAAgpJZufVHLvtR6THO3Fnm9xUhKycpsWPD+Lxtgr6t+IOLWIgAAAIRyZKA69+en7UW69UX0&#10;fan9mOZuLfJ4PP79nmE2LDPM5oirhtgpWZENAABAQK2tGK5lX2o9pk8rsu/3e5q+5xdAwrL3HwzB&#10;miuH2ClZkQ0AAEAgra8Yjr4vtR/T2opsvwAS1hlms8XVQ+yUDLIBAAAIwOCEb7yuul4bYr+u0jbQ&#10;hnk+k/mkxBA7pZR+SvyXAgAAwLv3vxhP//fr17nHlv78p+2sPbfXfan1mB6Px+JtRZZWab/+Ikjg&#10;b6UGlcRX8tpwj2wAAACK6uEezrXsS63H9Oke2Sktr8h232xY9vpehJTK/4DDrUUAAAAoosd7OC9t&#10;59P5uHpfaj6/nwbW7psNxxhmk1L5IXZKBtkAAAAU0NuK4U//3UvnpsR5qfX8frMi+/17EYY1EI1h&#10;dt+ifC4aZAMAAHCpnlcMrw2x587Rleel9vP7zYpsvwQSPjPM7lOUIXZK7pENAAAAkFJK/w64gd/e&#10;f3BE+yINsVOyIhsAAIAL9Xrri7k/s/dcXXFeaj2/uW4tMnGLEVhmmN2HiJ+BBtkAAABcwq0v9g8G&#10;rj4vtZ/fb28t8r6diIMciMAwu21RP/vcWgQAAIBTWTG8byX2q6vPS63nN+cvewTWvf8QiXZEHWKn&#10;ZEU2AAAAJ7Ji+PgQ+/08XnFeaj2/03Zy/bLH18ciD3WgNMPstkT/vDPIBgAA4FRWDOcZDFxxXmo9&#10;v7lXZL8/Fn24AyUZZrehhs+5n9I7AAAAAK3KORioYchQu/v9Pjv0NqiDZT6b6lfLa2hFNgAAAJfo&#10;7dYXV57LHs/v3HZy/7JHK7NhHz/0qU9Nn2sG2QAAAJwu120nUqrj1hdXn9Nc56WW8/v+WK5bi0zm&#10;tmOYDdsYZtejts8zg2wAAAAu0cuK4RLD7FznJdd2Wl2R/frnahsAwZUMs+Or8TPMIBsAAIDL9LJi&#10;+Opzmuu81HJ+S67Ifn1ujYMguIphdly1fnYZZAMAAHCpllcMX3MG51mRfe2KbLcagXWG2bHU/nll&#10;kA0AAMDlWhtulB4OtHY+a1P69YfIfD7F0MLn1E/pHQAAAKA/r3+hnv7z+1+y3x+/3W7D3GNHtrP2&#10;3CP7UlKu8xL5/EY+JoM6WBbhM7J3rbwGVmQDAABQVO33cC535n7r9R7ZkY7p6tccauEHPmW09Llk&#10;kA0AAEBxtd7DOaJvzsv780uf3xz7cvUxRb42IAID7eu09nlkkA0AAEAIEVfXbnluRLWsXr5iX0od&#10;09WvOdTEMPtcrX4GGWQDAAAQRrTVtWv7ElkNq5ev2JeSx5Tz9YTWGGafo+XPHr/sEQAAAHZoeUgA&#10;cBWfpfk1f07HcZQkSZIkKUyPx2Nc+rr0vbXnffq698/W1p7zUfr8nrEvpY9J0ucej8eYUhrfv849&#10;Nr2n5x5b2s7ac7dsI9e+nHVMpV/Dqyq+A5IkSZIkvbd3gLj02DeDzvdt1NzW81Ly/J61LxGOSdJ6&#10;W4fOS4+tDXzX/szeQfORfTnjmEq/bpdeI6V3QJIkSZKkufYMEJf+/JavW/9M7X0zoD37/J65L1GO&#10;SdK21obOS4+tDXzX/szeQfORfcl5TKVfpxIV3wFJkiRJkpbaOkBceuybQefr91pp7byUOL9n70u0&#10;Y5K03t5hcG8rsku/PqUqvgOSJEmSJH1qywBx7rGtX9e+11pHBrRnnd8r9iXiMUlaL9fQt6VBdunX&#10;pHR/EgAAAABAILfbbRjHMQ3DMD4ej3S/39Pj8UgppX//8+tjc4/P/blP31v6fkpp8/bO2s7tdhvO&#10;OM9VKT1JlyRJkiRprbWVsEuPfbtit9X2rjQ+4/yubSPXvkQ9JknbSx2vyC597iNVfAckSZIkSdrS&#10;kWHllq9Lj7XengFt7vP7zbC41HbOOCZJ+1oaBn8aEm8ZJK9tY8/2cm2n9LmOWPEdkCRJkiRpT1uH&#10;lZ+GmIaL8+fyivO7dRu59iX6MUna39yAuJUV2aXPbeSK74AkSZIkSXvbOqzc8vX9P/fWlgFtrvO7&#10;52uu7dVyTJL21dogu/T5rKHiOyBJkiRJ0pHWBoSfBodzz+25tQFtjvO7dxu59qWmY5K0v9f3XW23&#10;Fil97mprGMcxAQAAQG2ez+eYUkr3+z2llNLj8Uj3+/3fr5P3x9+/juM4lDmCWKbzSTm32821CAcN&#10;wzCufd6ntPy/CZO576eUNm9vy3b8784xP6V3AAAAAI643W7D7XYbHo/H7MBg6XFD7HnT+Zz+8+vX&#10;pcfmHt/y3C3byLUvtR0TcMw4jv/+b8LS5/7a95a+v2d7c49P+3a73Qb/u/OF0kvCJUmSJEnK0dw/&#10;4U4f/pl56f2N3NZbYmz5evS5ubaXe7/OPiZJ+Vq7tcfW/8349Jy5x0ofd6sV3wFJkiRJknL1Pngw&#10;xP7uXE5fl4ay3wxv17axZ3tXbOfKY5J0XmcMsksfUy/9OXGxNwAAAIQz+mfdBPd8Pke3GoFz/P/2&#10;Himlfxb4vn6dzD2+9hwuUHqSLkmSJElSzj6triu9b7W1tpJ4y9ejz821vdz7dfUxSZL+6d+fQAAA&#10;AEArns/nv3/ZnX7hlhWux0zn8na7DdNK4dfz+/743J/79L2l70//3Vu2d8V2Sh5TztcToFqlJ+mS&#10;JEmSJJ1Rcv/SrNWwernFFdmuX0n6JyuyAQAAaNIwDP9Ms90TO5saVi+3uCLbPbMBkl/2CAAAQJsM&#10;sAGgIaWXhEuSJEmSpHqq4TYcLd5axC1GJPWeW4sAAAAAu9RwG44Wby3iFiNA10pP0iVJkiRJUn3V&#10;sHq5xRXZr9uRpJ4qvgOSJEmSJKnOvhneTt/bO9wttZ2oxyRJvfRTekU4AAAAUCe3uQDgMqUn6ZIk&#10;SZIkqd5quQ1Hi7cWsSpbUk8V3wFJkiRJklR3tdyGo8VbixhmS+ql4jsgSZIkSZLqr5bVyy2uyDbM&#10;ltRDxXdAkiRJkiS1US2rl1tckf365yWpxYZxHEvfphsAAABoxPP5NGgozC/hBFr0U3oHAAAAgHZM&#10;Q9TXYer7Y++D1rnvf3pOie3UdEx+mAA0qfSScEmSJEmS1F413E+6xXtku2+2pFYrvgOSJEmSJKnN&#10;arifdIv3yDbMltRixXdAkiRJkiS1XS2rl1tckW2YLamV/LJHAAAA4HTP53Oc7t/8fh/n98enez4v&#10;PafEdtaeW8Mx5Xw9Aa7mlz0CAAAAABBb6SXhkiRJkiSpj2q5DUeLtxZxixFJtefWIgAAAMBlarkN&#10;R4u3Fnl9PkB1Sk/SJUmSJElSX9WyernFFdlWZkuqNSuyAQAAgMvVsnq5xRXZVmYDVSo9SZckSZIk&#10;SX1Wy+rlFldkW5ktqbZ+Sg/SAQAAgD5ZFQzAZqUn6ZIkSZIkSVtXFy89tneV8t7tbFkRfdW+5D4m&#10;Saqh4jsgSZIkSZI0jvFvw9HirUUMsyXVkl/2CAAAAIQR9RcjtvjLHueem/v1BMim9CRdkiRJkiTp&#10;tRpWL7e4ItvqbEmRsyIbAAAACCn66uUWV2S//ncARGKQDQAAAITzOoTleobZQDQ/pXcAAAAA4N00&#10;SH3/uvTY0nNybWftuVfuyxXH5AcJQDil720iSZIkSZK0VPT7Sbd4j+y570lS6YrvgCRJkiRJ0qfW&#10;hrhHhrt7t7NlkHzVvlx9TFteI0k6u+I7IEmSJEmStFYtq5dbXJFtmC0pQn7ZIwAAAFCF6b7N0z2c&#10;3+/l/P74dM/n98eObGftuVfuS8ljyvl6Auzhlz0CAAAAVTBIBehY6SXhkiRJkiRJe6rhNhwt3lrE&#10;LUYklcytRQAAAIDq1HAbjhZvLfK6DwCXKj1JlyRJkiRJOlINq5dbXJFtZbakElmRDQAAAFSrhtXL&#10;La7ItjIbuFzpSbokSZIkSdI31bB6ucUV2a/7Ikln91N6kA4AAAAAAB+VnqRLkiRJkiR9296VxkuP&#10;fbMiem0bufYl6jFJ0pkV3wFJkiRJkqQc1XIbjhZvLWKYLensiu+AJEmSJElSrmpZvdziimzDbEln&#10;VnwHJEmSJEmSclbL6uUWV2QbZks6q+I7IEmSJEmSlLtaVi+3uCL79c9LUq6GcRxL/75JAAAAgOye&#10;z6ehR2G3220ovQ9AG35K7wAAAADAGW632zANUt+/Lj029/iW527ZRq59qe2YALIovSRckiRJkiTp&#10;7KLfT7rFe2S7vYiknLm1CAAAANCF5/M53m63YbrlyPSfXx+be3zuz3363tL33/fh6L7k2s6Vx5T/&#10;1QS6U3qSLkmSJEmSdFXRVy+3uCLbymxJOSq+A5IkSZKk8f/rjP7+vx+Px/j+de6x6TmvQyVJyy0N&#10;YD8NZrcMb9e2sWd7V2ynxDHtfa0kacovewQAAAhiGIbx+XyOwzCMj8cj3e/39P517rHpOdP3p//7&#10;9ev0n0sfI9C311uVAOxSepIuSZIkST2WZlZaz622nvtzn7639P217b3um5WT6qUtK5Xnvh59bq7t&#10;5d6vUsckSXsqvgOSJEmS1Hpbhsqfhs1bBtJr29izvanS5026oveh7DfD27Vt7NneFduJcEyStLXi&#10;OyBJkiRJrWeQLcVuy6D39euR5xwZBp+9nSjHJElbKr4DkiRJklRzSwPfvUPlT8PmLQPptW18sy+l&#10;z7F0Ra/X/vR/L31d+97e4W6p7UQ7Jkn6VPEdkCRJkqSaex3C5FgF/WlQffWK7PfHS59r6ey2DHz3&#10;/tktw+JS24l0TNNzJGmpPwkAAIBDns/nOH293+/p8Xik168ppV+PPR6PlFKafWzu8S3P3bKNHPsy&#10;DMP4up1xHIfzzi7Qk+fzOd5uN58pwLLSk3RJkiRJqqmrV0FHWpG9tJ3Sr4mUs29WIU/f27tKudR2&#10;oh6TJM1VfAckSZIkKXqfhrh7h8RHtrP23Cv3ZW07pV8rKUdrg98tf2bPsLjUdiIfkyS959YiAAAA&#10;nMKtAqjV7XYbput37uunP5PSf9f++9el781t74rtRD+ma15toBqlJ+mSJEmSFLUtq5GXHt+7qvnT&#10;dtaee+W+bN3OOP6zkj1Zpa2Kq2X1cosrsq3MlvRe8R2QJEmSpEjtHeLuHRIf2c6WQfJV+3JkO6Vf&#10;U+mb9gxd36/7rcPdUtup4ZjWXh9J/TSM47hrBTcAAEAL3v/p+vP5HO/3e3o8HimllKb//Po1pTT7&#10;2NzjObez9twr9+XodtwmgFpNt8SgHJ8fQErJimxJkiRJfZb+f8uLFGz18tJzPj33yn35ZjulX3Pp&#10;m6ZreLqu3x97/d7S9z89p8R2ajomSSq+A5IkSZJ0ddNAdu+weOmxs7ezZZBc0zGVfv2lo60NXde+&#10;7h3inr2d2o5JUt+5tQgAANCs6fYhc19L71vP5l6T0vsEW02fH2ufLUvX+dJzSmxn7bkRjyn36wnU&#10;46f0DgAAAJzl0+Bm+v7c16XvrT3vrO3keG6kY1oaYC2/kgD/8FkBHSu9JFySJEmScrbln6pP39v7&#10;T+JLbae3Y5JqKPptOPZ+rfGYJPVV8R2QJEmSpFy1MJhpcdh05JikGtr7A5xPzymxnS3v7ejHJKmf&#10;iu+AJEmSJH1Ti4MZx/Tff5cUvS3X+PR17/vq7O3keG6EY5LUR8V3QJIkSZKO1vJgxjH99z0peu/v&#10;kb3X+tJjZ29ny3u7lmOS1H5+2SMAAFAdv+wLAKAzpSfpkiRJkrSnnlYYOib3wlU9fXOtb31+7u3k&#10;eG6kY5LUdsV3QJIkSZK21uNgxjH9/rNS1N5/+LL1Wl967OztbHlv13ZMktqt+A5IkiRJ0pZ6Hsw4&#10;pt/7IEXtyLW+9ryztpPjuRGPSVKbFd8BSZIkSVrLYMYxGVSppvZe60uPnb2dLe/tq/Yl9zFJaq8/&#10;pe/RDQAAsGT6pY632214Pp/j9HX63vvjc3/u0/eWnrv0vb37kms7jml5XyAi1ydAfgbZAABAOAaV&#10;QAu2/tAmpW0/9Mm9nRzPjX5MQENKLwmXJEmSpNdK37KixdtwtH5MUvSi34Zj7c9csS9nHpOkNiq+&#10;A5IkSZI0ZTDjmI7uixS9I++rpa+5tpPjubUck6T6K74DkiRJkmQw45hyHJNUQ1vfV0feb3u3s+W9&#10;fdW+XHFMkupuGMex9N1NAACAjh39JYJzj+/9JYJL38+1L47p+mM6dhXCNV6vaa7nMwIqV3qSLkmS&#10;JKnfalnp2+Lq5daPSYpaLauXr96XK49JUp1ZkQ0AAFzOqkTOZNUl0W39lw57/xXD3u3keG6ufbn6&#10;mK5+zYEMSk/SJUmSJPVXzSt9W1y93OIxSdGrZfXyVfty9TFteY0kxar4DkiSJEnqp0hDjBYHM47p&#10;7+1J0Vu7lpe+7n1PbPl69Lm5tlfqmCTVU/EdkCRJktR+kYcYLQ5mHJMhlepp6Vo+8n7bu50t76er&#10;9qXkMUmqoz+lb20CAAC07f0eqHvvZZrS7/umftrOlnuuXrUvjinGMeW/qiGf1+sWgA9KT9IlSZIk&#10;tVvLK30dU13HJEWvh/dh5GOSFD8rsgEAAGie1dlE1/q/jKjhmK55pYHDSk/SJUmSJLXX0uq6I6vu&#10;9m5nywq/q/bFMcU8Jily37xntj4/53NzbS/KMUmKW/EdkCRJktRWtQ8xWhzMOCbDKtXVdH3vvcaX&#10;Hvvm/XTVvkQ7JknxKr4DkiRJktqppSFGi4MZx/T7+VLUjrxn1p736evR5+baXsRjkhSr4jsgSZIk&#10;qY1aHGI4pvaPSYpaT+/DqMckKVbFd0CSJElS/W0dShwZVuzdzpbByFX74pjqOSYpYr29DyMek6Q4&#10;/Sn9yyYBAAAA+O12uw3P53N8/7r0vZRSmvvzW74efW6ufYl8TFe/7sCC0pN0SZIkSfV2ZHXd0tdc&#10;28nxXMfU1zFNz5GiVsvq5W/2JfoxSSpf8R2QJEmSVGe9DTEcU7vH9Lo9KWpb3jNzj239evS5ubZX&#10;yzFJKlfxHZAkSZJUXz0PMRxTe8f0/lwpamvX+NJj37yf1raRa19qOiZJZRrGcSx9dxMAAKAiW+9B&#10;mtLv+51O29hzL9O929lyz9Wr9sUx1XFMc89dfydAGa/XM2X4jIBCSk/SJUmSJNWTlb6OqcVjWnqu&#10;FLmt74m1lcmfnrtlG7n2paZjklQmK7IBAIBVVgDSI6suiW7rv1LY8vXoc1Pa9y8mzt7OVcd09WsN&#10;JCuyJUmSJK1npa9javmY1p4rRW7tPbG2MvnTc7dsY8/2rtjOlcck6dqK74AkSZKk2BliOKbWj2nL&#10;vkiRW3tPbPl69Lm5tpd7v646JknXVXwHJEmSJMXNEMMx9XBMW58rRW7pPfHpvbLl/bS2jT3bu2I7&#10;JY5p72sl6Vg/pW9tAgAAxOOe2ACwjf/NhIuUnqRLkiRJipXVeI6pt2Pasy/Tf68UtS3X+dzXo8/N&#10;tb3c+1XqmCSdV/EdkCRJkhQnQwzH1OMxbX1uSmn8Zz1Y+feq9Kn398k376e1bezZ3hXbiXBMks6p&#10;+A5IkiRJKp8hhmPq+ZiO7IsUvS3X++vXI8858v48eztRjklS/orvgCRJkqSyRfgLf4tDDMdUzzFt&#10;fa4V2aqt6X3yzftpbRt7tnfFdqIdk6R8/Sl5f24AAAAAznG73Ybn8zlu+ZrSP7+0cM9zpl9ymGN7&#10;ubYT6Zim5wB5GGQDAEDHtvzFffre3kHB3Pau2I5jckxn7cvj8UgppTQMwziOowEV8JFhNmRWekm4&#10;JEmSpDJFu71Di7escEx1HNPW56b/31rk8Xi4xYiq6pv305bbZ2zd3hXbiXpMkr6v+A5IkiRJur7o&#10;f+FvcYjhmOIe0959McxWja1d/1v+zJ73TKntRD4mSd9VfAckSZIkXVstf+FvcYjhmGIe09bnvq/I&#10;nr5Oz5Oid+T9NH1v73um1HaiH5Ok47lHNgAAdMK9OgH6FvkXI+baTi3HBBxQepIuSZIk6bpqW7nW&#10;4mo8xxTvmPbuS5pZlZ2szFZFRXwf5tpODce09vpImm8Yx7HsJB0AALhEzSvXal+Nl/N1i3JMLb1O&#10;W587DMOYUkqPxyPd7/e/vqaU0v1+T+M4Wm1JFab3EGVYmQ0HlJ6kS5IkSTq32leu1bga76y8TjH2&#10;JS2syJ7+89bXUypdpPdhru3UdEyS9lV8ByRJkiSd25a/7O/9s1sGBaW2U+qYrszrVGZf3gfWr1/n&#10;Hpu2J0Uuyvuwxc+WLduRtD23FgEAgEb5Z+PnifRPwr3O8UW6XmDOp1v1vH7G7Lkdz9yfv2I7W24/&#10;FO2Ycr+e0Kqf0jsAAACcZ/oL8pave/7s69dc28u9X2cdU7Shw/t+eZ3i7YsfNgCf+IyAjUovCZck&#10;SZKUv/d/2vzNP4Fe28ae7V2xndzHVGu9vU617IsUuS3vkfeve98TZ28nx3NLHpOk5YrvgCRJkqS8&#10;9fQX/rOPqfZ6eZ1q2xcpckvX9973TKntbHlfRjymPa+R1GvFd0CSJElSnnr6C/8Vx9RKrb9Ote7L&#10;9BwpYlveK9PXve+Js7eT47klj0nScsV3QJIkSdL39foX/pzH1HItvU4t7YsUuffre+81vvTY2dvZ&#10;8r6MeExHXyepp/yyRwAAoGvRfnnjGSL+kkr8gjfgHz6fYaPSk3RJkiRJ39XjyrUcx1TyNStdTa9T&#10;L/siReyb98zW5+feTo7nXnlMkrZXfAckSZIkHa+3v/DnOCb9fV6ivk497osUsen63nuNLz129na2&#10;vC+jHJOkfRXfAUmSJEnH6u0v/DmOSb+voYivU4/7IkXuyHtm7XlnbSfHc684Jkn7K74DkiRJkvbX&#10;21/4vzkmHb+eehk2RdkXKXJ7r/Glx87ezpb35VX7snbeJO3rT+l7dAMAAPvdbrfh+XyO71/nvpfS&#10;P79Ubuk5n567ZRtL39u7L7m2M7ddPiv9Os09t9d9ueYVh/1cn3k4j3CcQTYAAFTEsGs752kf5wvY&#10;YusPf1La/gPHnNvJ8dyzjun6VwsaU3pJuCRJkqRttXxLhdzHpHzX2pmvU5RrL9K+uIZVS1fdhmPv&#10;dra8L6/al/f/LOm7iu+AJEmSpPV6+wv/t9vR99dbT8OmSPvy/p+lyB15Tyx9zbWdHM/NfUyS8lR8&#10;ByRJkiR9rre/8B/Zjlx7reyLa1s1tvU9ceS9snc7W96XV+2LpLwN4ziWvrsJAACw4ttfLDf3+N5f&#10;crf0/Vz7cnQ7Z553+rj2Iu3L0jmHqF6vaf7m/QuZlZ6kS5IkSfpcrytRt2xH11+DLV57kfbFta4a&#10;y7V6Ocd2tryfrtoXSXmzIhsAAIKyym2ZVW7Xci3G4Lonsq3/SmHvv4bYu50cz82xL2VeBWhc6Um6&#10;JEmSpPmsRF3ejspdky1ee5H2Zct2pKh9u3o5xyroLe+ns/dF0jkV3wFJkiRJv+vpL/x7t6PytXbt&#10;RdqXrduRorZ2LS993fue2PL16HO/2Z6k8yq+RTEH2wAAIABJREFUA5IkSZL+rqe/8G/djuLV0rUX&#10;aV/2bEeK2tK1fOS9snc7W95PZ+2LpHP7U/rWJgAAwH/e79G5976fKf2+r+en7Wy5J+hV+7L2PWJp&#10;6dqLtC97tuO9QVSv1y1ANqUn6ZIkSZL+yUrU5e0obi1ce5H25ch2pKj19H6WdH5WZAMAACFZbQpQ&#10;tx7+hYX/rYILlZ6kS5IkSb235b6bW1eF7d3OlhVoV+3L+39WPdV+7UXal6PbkSL3zXtv6/NzPnfP&#10;9iRdV/EdkCRJknru6F+2a/0L/5btqN5qvfYi7cs325Ei9/7Dl63X+NJj37yfcu2LpGsrvgOSJElS&#10;7x35i/rcY9H/wr9lO6q3mq+9SPvy7XakyB15760979PXo8/dsj1J11d8ByRJkqSeO/qX7dr+wr9n&#10;H1RvNV97UfYlx3akqLXwfpZUruI7IEmSJPXa2l+aj/zFfu92tvzF/ex9UVvVdO1F3Jec25EiVvP7&#10;ufS5k3rvp/QvmwQAgN48n8+x9D7AWW6321B6H/A5Q1y32214Pp/j+9e5x2632zD32KftrD13yzY+&#10;PQcoqPQkXZIkSeqxPau/9qwy27udHM/9Zntqsxquvaj7ctYxSdGqbUW2pPIV3wFJkiSpt3L8RT3X&#10;ds76C/+WfVGb1XDtRd6XM47p9fWRIrXlvTf32J7r/shzvX+kmBXfAUmSJKmXcv5FPfJf+LdsT21W&#10;w7UXfV/OOiYpamf+EGfte1veb5LiNIyj22YBAMDZXu+vOXfvzZR+36tzeu7SfTpzbGftubn3xT1G&#10;2xf12qtlX848ppyvM+QU8Z7u3jMQUOlJuiRJktRLNazaPHslqtou8rVXy76cfUxS5CKtyJYULyuy&#10;AQDgZBFXml3Nyrb2uc7r4f1IZFv/lcKWr0eeW/bogU9+Su8AAAD04PUvx9N/fv0699inr7m2k+O5&#10;W7dH2yJfezXtyxXHBJHd3obLS7fL2TKYXrvljiE2VKb0knBJkiSp5bbeHuDIP3uO9E+wP21P7Rf1&#10;2qtxX648Jilya++JLV/3/llJsSu+A5IkSVKr7R0o7fkLeq7t5HiuoUDfRb32at2Xq49JitxZP8R5&#10;34akOiq+A5IkSVKL7R0o7f2Leq7tHPkL/5Z9UV9FuvZq35cSxzT990rRuur9LKmOiu+AJEmS1FpH&#10;/lK99ryztpPjuXPbUT9FuvZa2JdSxyRFzrUvaRxHv+wRAACA/aZflkYbvJ5EdsYve/TLHaFCpSfp&#10;kiRJUkut/ZPnuceW/vwV29myEnTPvqivIl17rexLhGOSorblen/9uvY9SXVVfAckSZKkVvpmoLT1&#10;+bm3k+O5hgJ9Funaa2lfohyTFLUcP8SRVGfFd0CSJElqqbW/YM89tvTnr9jOlr/wb9kX9VWka6+1&#10;fYl2TFLEtlz3S39WUr0V3wFJkiSplb4ZKG19fu7t5Hyu+ijStdfivkQ6pum5UrQMsqU+K74DkiRJ&#10;UgvtWeG4dXh1xXa2DNC27Iv6KtK119q+RDsmKWpHrn1JdfdT+pdNAgAAdbrdbkPpfQDO9Xw+x9L7&#10;AHNut9vwfD7HT19f/3Pp/QUyKD1JlyRJkmpvy6qw6eveVZhnb+foc9VnEa69SO+DFt/bVrOqtrZc&#10;w5LaqPgOSJIkSTV35J/qbx1eXbGdLQO0922ozyJce5HeBy2+tz/tixS5T9ewpHYqvgOSJElSrW0Z&#10;IL1/3Tu8Ons7e5+rPotw7UV6H7T43t6yL1LkXK9S+xXfAUmSJKnGcqxwXBteXbGdLQO0922oryJd&#10;ez3sS/RjkqLnWpXarfgOSJIkSbW2ZYD0/nXv8Ors7ex9rvoswrUX6X3Q4nt7775IknR1wzj6BcQA&#10;ALDH8/ns7v+Jvt1uQ+l94Ho9Xuts4zMBgKv9lN4B/sfevSY5imNhAMUdtTDnys3OmB817na5jEEg&#10;cfU4X8QJqm2jkUAiB6USi4iIiEhLmed5ud/vt+ckTup27b2oclL2lTFTQ9+raRz0OLaP1MUvOURE&#10;5PJELwkHAIDW5H7m7NrnryjHYwRYU0Pfq2kc9Di2c9UFAK4QXgEAAGjJ1gTP1jZ1wqh0OVv7MqYa&#10;+l5N46DHsZ27LgBQmkeLiIiIiIiIiIiIiEjdiZ5JBwCAVlz5p/pXlfNtX8ZUQ9+raRz0OLZL1eW5&#10;DwCUEF4BAABowd4Jnq1t6oRR6XLW9mVMNfS9msZBj2O7VF2maVp+r5WL78cA9Cm8AgAAULuUCZ7n&#10;e6kTSlHlfNqXMdXQ92oaBz2O7avqAgAlhFcAAABasHeCZ2ubOmFUupz3fRlbZN+LHE811aXVNj1X&#10;ZLueAFCKL3sUEREREfmSeZ6X6DqIlI5+LiIiItUneiYdAABql7JS8f1P7PeujIwqx+pJnqL6Xg3j&#10;qaa6tN6myapsAAoJrwAAANQsdYJna5urvNz1ij7OxKqh70WOp5rq0mqbppdHi5jMBqCE8AoAAECt&#10;jkzwvK5M/PR+SnlXlGOyaWw19L0S4+nTe1F16fH4fivHZDYApYRXAAAAarRn4nfPBNL7Nld5OesF&#10;UX2v5Hg6Wm6JuvR4fN9f+7Qi+7l1rQEgB1/2KCIiIiIiMmBG+YLH+/1+i66DiIiIZEj0TDoAANTm&#10;zErF53upKyMjy2E8NfS9UuPpW5tHGttRbZo+rMqePGYEgAzCKwAAADXZMymU+tk9E0oR5TCmGvre&#10;FeNpb/t7HNsRbZo2Hi1iMhuAs8IrAAAANfk2ebNnguf5XuqE0tXlMLbIvld6PKW2v2Rdejy+W3X5&#10;tiLbZDYAZ4RXAAAAarJnUij1s3smlK4sh7FF9r3S4+nMcehhbEe2ae+K7PcJ7q3zBABPt2UZ4vs9&#10;RERERER2pfcvwPPFd+NG3/4zvR+PVnK/32/zPC+uTSIispV/oisgIiIiIlJbnhMq37Z7PvNpm6u8&#10;o+XI2Inse6XH05Fj0dPYLn18S7XpOYntFwsiIrKZ6CXhAABQk29/Tr/nT+6f76X+if9V5TC2yL5X&#10;ejzlOi6tju1erlefzg8ALItnZAMAwB/2TAqlfnbvxE3pchhXdN8rPZ5yHaMcdenx+LpeAVCD8AoA&#10;AEBNvk267JmYeb6XOnFTupzo40psn37/95V9r/R4yn2sWhvbPV6vXLMA+CS8AgAAUJM9k0Kpn90z&#10;oXRFOYynlr5XejyVPG5XH5caj29kmwDgyZc9ioiIiIh0nqNfhidSe/RtERGRgRI9kw4AALV4/7P2&#10;IysMt8pIKS9XOdHHlbj+/Lr99FrpvnfFeLrq+NU4tnu8Xn16HQCWxaNFAADgX9M07ZoUen5+72f3&#10;TCiVLIfx1NL3So6nqOM4yvGtrU0AEF4BAACowXMS+9uky56Jma0yUsrLUQ7jqaXvlRxPUcezprHd&#10;4/VqTzkAjCu8AgAAUIPH47H0tiKb8dTS91K3R/ep4bj2enxrbRMA4wqvAAAARHudxP426bJnYmar&#10;jJTyzpTDmGroe3vLOTOeIo/tCMe39jYBMKZ/Ir9oUkRERERERPJknuclug4iV0RfFxEZNNEz6QAA&#10;EG36/2rsqZNHizCeWvrekTGRum+tx7mX49tSmwAYS3gFAAAg0vsk9p4/a9/6zJGJm9zlMJ5a+t7e&#10;co6Mp2i9H98W2wTAOMIrAAAAkR4vk9hWZNOqWvrekTGxd9+a9Hh8W24TAGMIrwAAAET5NImduhpw&#10;7b3UiZtc5UQfU2L68XMb2fdSy0kZT9HHeOu4t358e+gzAPQvvAIAABDlfRLbimxaU1vfOzIm9u5b&#10;o56Obw99BoC+3ZbFl/2KiIiIyJiZ53n5+fmZHo/H9Ny2nvv9fouug1yTeZ6HuJmruU+Pcg5aS819&#10;RkREjuef6AqIiIiIiETlfRL75+dnmqb/JkG+bfd85tM2V3lb70nfmed5qa3vHR0Te/atNa91f/73&#10;+7aF49tbn/ELBhGRThO9JBwAACJMK48V+fZn8Hv+VH6rjJTyUsthDDX2vSPl7H30REtaO7499pn3&#10;MgDoR3gFAAAgwuPDJPbkGdk0ota+d6Rea/u2pMXj22OfcV0E6Ft4BQAAIIIV2bSo1r53pJy9E50t&#10;ae349thn1soAoH3hFQAAgCtN07S6ErvlFdn0r9a+d7Zea/u2qpXj22Of2bMPAO3yZY8iIiIiIiIi&#10;IiIiUneiZ9IBAOBKz9WBU0ePFqF/tfa9M+V827d1tR/fHvtMSl0AaFN4BQAA4EqTR4vQmNr73tl6&#10;ve/bi1qPb4995khdAGhPeAUAAOAqr6uurcimBbX3vTPljDC5WNvx7bHPuHYCjCO8AgAAcJXH/yes&#10;rcimBa30vbP1ij7OpdR2fHvsMznaBEA7wisAAABXsSKb1tTe986UM8KEYi3Ht8c+k7NNALThn+u+&#10;VlJERERERET2ZJ7nJboOcj73+/0WXQfZzjzPizEnItJAomfSAQDgCtPLyuupo0eL0J9W+l6uekUf&#10;7yvUcHx77DOl2gRAncIrAAAAV3idqP42if1tomPPZMhWGSnlmXQZT2t970w5o/XfqOPbY5+5ok0A&#10;1Ce8AgAAcAUrsmlFK30vR71Gc/Xx7bHPXNkmAOoSXgEAACjt06prK7KpTYt972w5I7rq+PbYZyLa&#10;9NwHgHjhFQAAgNIebxPWVmRTo9b6Xo56jebq49tjn4lsEwCxbsvii3lFREREpO/cbrfl8XhMPz8/&#10;0+PxmKZp+vff79vWcr/fb9F1kHOZ53m4m7KR++2I57uXjNxvRURqyD/RFRARERERKZ33Ceu1Seyf&#10;n59pmv6brPi23fOZT9tc5b3/W9pOyvmvqe+dLWfEXHV8e+wz0W3ySwgRkeBELwkHAIDSJs/IplJ7&#10;z3etfe9IORx7xEXqeeqpz9TaJgCuFV4BAAAo7fE2Yb02iT15RjYXOtJ/zuybu+8dKYftPpD7vJ/Z&#10;t4Y+U3ubALiOR4uIiIiIiIiIiByIx42IiFyY6Jl0AAAo6dOK60+vTR4twkWOnO9a+15KOaz3hxLn&#10;qYc+02Kbnu8BkF94BQAAoKRPE9Zrk9iTR4twoSP958y+ufueib0yfSD3eT+zb2Sf6aFNAOQVXgEA&#10;ACjp00T1p9esyOYqR853rX1vTznRx7t2pc5Ty32mpzYBkE94BQAAoCQrsqnJ2f5zZt/cfS+lHPb1&#10;i5znKce+kX2mxzYBcI4vexQRERERESmcUb8Q7n6/36LrIFJLRr0OiIhkS/RMOgAAlDJ9eXzIt/fO&#10;rMbbKiOlvL3l0IYz57vWvvetHI71j1znqcU+M2KbANgvvAIAAFDK4/H4OGG9Nok9ebQIheTqP2f2&#10;zd339pRDej/Jfd7P7BvRZ0ZvEwDrwisAAAClWJFNDXKc71r73rdyONZPcp2nFvuMNv1XNgB/C68A&#10;AACU8ng8rMgmtP/l7j9n9s3d976Vgz5TopyR2wSAL3sUEREREREREak6t9ttud1uvixSRMZO9Ew6&#10;AACU8Piy4nrrvTOr8bbKSCnP6td25T7ftfa9T+WQr/+M0me0Ka1NAKMKrwAAAJSwNlE9dfZoERMb&#10;9SlxvnPsW6rv6YPl+s+Z85Rj3yv6jDbt2/f5s+v5OYARhVcAAABKeHyZqN5678wkxlYZKeXtLYd6&#10;lDrftfY9ffCaftRjn9GmY20yoQ2MLLwCAABQghXZXK3k+c6xb6m+pw9e059Sz1OOfa/oM9q0b9/X&#10;n13PzwKM5rYsvitARERERPrLPM/Lz8/P9Hg8pvftNE1/vfb6Xmu53++36DrI7z4XXYeI6H/5M2pf&#10;ku0YbyIycv6JroCIiIiISImsTVT//Px8fW+a/pso+Lbd85lP21zlvf9b6kip811r39MHy2SEPqNN&#10;afv+/Pz88b8tIjJkopeEAwBACY8vjw7Zeu/Mn5VvlZFSXmo5xPW10ue71r5H+b519DzV2me06Vib&#10;nv+bACMLrwAAAJSwNlE9eUY2mV1xvnPsm7vvcW2/Sj1POfYtdb3SpvR9ATCRDQBApx5fJqq33jsz&#10;ibFVRkp5qeUQ08+uON+19T2u619Hz1NtfabHcXBVmwD4LbwCAABQwmgrsk14XO/K851j35zlcX0/&#10;O3KeaukzPY6Dq9oEwH982aOIiIiIiIiISEXxxY4iIh8SPZMOAAAlvK6wft9uvXdmNd5WGSnlpZbD&#10;tf3r6Hk6cr5r63vE9LOU81Rbn+lxHJRqEwCfhVcAAABKWJuonjxahJMizneOfXOUR1x/SzlPNfWZ&#10;HsdByTYBsC68AgAAUMKnCereV2SbDLmmX+U4T6nl1ND3iO1vLfaZHsdByTY9ywXgs/AKAABACVZk&#10;U0rE+c6x75nyiO9ve85TTX2mx3FwRZsAWBdeAQAAKOHbRPXWe2cmMbbKSCnv6GQJ5fpU1PmO7HvE&#10;a63P9DgOSrcJgG3/lP0qSRERERERuTLzPC/RdRARkX253++36DqIiDST6Jl0AADI7fF4fH18yLf3&#10;9qwEfP3fSd3mKs+qvuv7VO7zdKT/nNn3SHnEa63P9DgOSpUDQJrwCgAAQAnfJqq33jszibFVRkp5&#10;Z8ohb18qdZ72lhPR96KPO3/2wRb6TI/joFQ5AKQLrwAAAJRgRTY5lDxPR/rPmX1TyqNONfeZHsdB&#10;qXIAOCa8AgAAUMK3ieqt985MYmyVkVLemXLI04dKn6e95Vzd96KPPX/3xdr7TI/joGQ5AKQLrwAA&#10;AJQw8opsEyXnXXmeUrdH900pjzrV3Gd6HAelygHgmNuy+FJzEREREekv8zwvPz8/0+PxmN630zT9&#10;9drre73kfr/fouvQYuZ5HvYmSZ+pMyP3yZ5ifImInMs/0RUQERERESmRtYnqn5+fr+9N03+TDd+2&#10;ez7zaZurvL3lyPFceZ5StqX7ntSX2vtMj+OgVDkiInIi0UvCAQCghMeXR4dsvXfmz8q3ykgpL0c5&#10;pPebiPNUQ9+jXrX2mR7HQYlynp8H4JzwCgAAQCmPx2PoZ2SbQEnvL5HnKbLv0Yaa+kyP48A1GKBu&#10;4RUAAIBSrMg2kbJXDecpqu9FH3v29c+a+kyP46BUOQDkE14BAAAo5fF4WJFdwXmoXS3nKbLv0Yaa&#10;+kyP4yB3OQDk5cseRUREREQ6zzzPS3QdRERGiS92FBEplOiZdAAAKGXyaJE/XuNvtZ2nq/sebaip&#10;z/Q4DnK26fkeAPmFVwAAAEp5PB4eLbKYXFlT63m6qu/Rnug+0+M4KNEmAMoIrwAAAJRiRfbf5fDf&#10;sav5PJXue7Slhj7T4zjI3SYAygqvAAAAlGRFtsmWNbWfp1J9j3ZF9Zkz15lax0HusQ1AeeEVAACA&#10;kj5NVH96zYrssdR+nkr1PdoU2WfO9N/3Nhwtp6Y2fSoHgGv8U/rLJEVERERERGrJPM9LdB1EpI/c&#10;7/dbdB1ERIZK9Ew6AACUNHm0iJW5b1o5Tzn3pQ9X9pkS15nocZB7TAJwrfAKAABAae8T1d8msb9N&#10;dOyZDNkqI6W8kuWMqrXzlLvv0abIPnOk/261pcU2GU8A8cIrAAAApT3eJqytyB5Ta+cp57704co+&#10;U/I6EzUOco1JAGKEVwAAAEqzItuK7FbPU46+R/uu7jNn+29Ku1ppk/EEEC+8AgAAUNrjbcJ61BXZ&#10;o2rtPOXse/Tlij6Tq/+O3CYAyrgtiy/tFhEREekp8zz/+3/wfn5+pmVZbpH1qSG32215PB7Tz8/P&#10;9Hg8pmma/v33+7bX3O/3IfvB63gYLaOe8x7TWj8+0vdqbqOxJCJSR/6JroCIiIiInM88z8vtdlvm&#10;eV5+fn6mp54nZlOyLMvtdcJ6bRL75+dnmqb/Ji2+bfd85tM2V3kp5Yw8CdPSedq7TfmM9JEr+syn&#10;7dHyrmhjC20SEZHMiV4SDgBAuuefR08bz3meXh6VMbr347N17J77rG233kv98/VS5YyspfOUs+9F&#10;H3eu68u1Xq9ytLeGNuVoCwD5hFcAAIA/rd08P94mXdcmYp/vvf53dJtqsPfY7ZlAeT9XKdtc5e0p&#10;Z2QtnafU7d7P0Ier+kyu/luq/RFtAqAu4RUAAOBPz4nnrcnWrffeX49uVw1GWpE9spbO095y9rYp&#10;+thTrk+X6jMl+m+J9l/dJgDqE14BAAD+ZCK7nOex6H1FNm2cpyP12tqX/pTuM7n7b+njcEWbAKjT&#10;r1zP2hYRERGRfLndbstj5csIHy9fSvjtvff3RUbIPM/LiF/ONmKbZaxc0ceNIxGRyhM9kw4AwH/W&#10;VlN/2m699/56dNtqkHLsnudjbbv1XupKxjPlkHZco87TmXL2riilT6X6TKn+e/WxydGmq+sNQLrw&#10;CgAA8PcXEW5NYm99Zu396HZG23Ps9kwKvZaXus1VnomXv89tzecpV73W9qVfpfpMqf4beYzOtgmA&#10;uoVXAABgVM8b6j2rqdc+l7Ii28369+Pe4ops/j63NZ6nHOV825f+5e4zpfpv9HE62iYA2hBeAQCA&#10;0Wytqi65IrumyYbI49/Diuzo41ibWs9T7nq970v/cveZ0v23JnvaBEA7wisAADCKtUnlK1dkPydx&#10;o49FDazI7kft5ylHOZ/2pX+5+0zp/ht9vPYcy/d/A9COXzu+D1JEREREDuZ2uy2Px2Oapmn6+fmZ&#10;Ho/HH9tpmj6+9un1PfvuKUPazv1+v0XXQUSktbh2ioh0kOiZdACAXkwvK50fH1ZBv7/2XMH26bVP&#10;r+/Zd08Zz39HH69o347f8/1v2z2fSVkZufd/k7/PY23nqUQ57/syjlx95qpxAACl3JZluXDaXERE&#10;RKS/zPO83O/32+s2uk57YnXa73O3tmL9/Zx+Osff3lt7//m/u6e813IuOygN5dv5iTpPpcr5VK70&#10;n1x95ttnvpXxXoet8q49OiIiMlyiZ9IBAFr2vnItdfXa2mtnVsql1GV0UyMrsvlbjefJimxyyt1n&#10;So8DACgtvAIAAK2qYTIrx8TEyD5NYm/9kmDtOL6/l3renJe081bLebqqHP1iTDn6zFXjIPpYAdC/&#10;8AoAALSmhsms3BMTI3t8mMzeOvbfzunR8+Z8pJ+36PN0ZTnRx5v4Pv7ptZrGAQCU5hnZIiIiIjtT&#10;23Nyv30mtS7XHME6c7vdlseHZ2RHZfTzsZVWnkGfO/rFeGmpr+ufIiJySaJn0gEAWlDTqszcK+z4&#10;+1nZVx5/5yFNjStRS5fDmGr8eWFFNgCRwisAAFC7vTf3RyatUsvZM8FwpC6je53Ejjj+zsP+87Tn&#10;GJc8T5HlMI6af158+jwAXCG8AgAAtTo6GZkyiZBaTo59TZStn++IFdnsPz9HtrnOU+TYZ0y1/7zQ&#10;TwG42q/Q55qIiIiIVJqjz7Zee6Z1rnJSnpGdWhfPOBWpK8aktBD9VEREroqJbBEREZGXmNAdN69f&#10;9njVLxLCGttYUo9xyV/4fCqvZDlXH2upI7X/4vO9vJijJCIiwyV6STgAQC1qf7yAR4uUP//ThY8W&#10;If38HNmePU+RY58xtfLzQj8F4GrhFQAAqEHqzf/aa6XL2TPBcLYuI7vq+JN+TlKO8RXjpHQ5jK2V&#10;nxf6KwBXCq8AAEC0Izf/W/uVKifHviZY15Vekc1xNY2T0uUwrpZ+XuivAFzNM7JFRERk6LTynNwr&#10;n3l65fEfJY7rsXj+roiIiIg8YyJbREREROT/WZblNs/zkvMXCbEtaje1/8KnRDn6i/jFp4iIyJdE&#10;LwkHAIhS++MF/Kl4vf1i72fJcy5SzkvLjxYBPy8AYF14BQAAIrzfqKfe/K+9VrqcPRMMueoyqhzH&#10;P7oNPWhlnBhv5NLizwsAuFJ4BQAArrbnpv+5Tb25L11Ojn33lDeyHMefvOcg5bxcOU5ylwMt/bwA&#10;gKt5RraIiIgMlRaek/utnCuf/XvleakpZ9o+8nGT49FvZPTrroiIyJ7clmWJroOIiIhI0TwnaSUt&#10;I0+qHPlFQnSde0nKL3w+vZ76C5+193PVZaucK46ptJHcfe+KcXDl8REREQlfEg4AUFrJ54NeXc6e&#10;P/nOVZfRpfypPmWP+Z7z0fKjRaBE38uxr0eLAFCT8AoAAJTU0mRWDRMTJis+959vx5Hyxzz1lzV7&#10;+vtWGbnqslUOlOp7JcdB9DEDYEzhFQAAKKWlyawaJiZMVmz3I8cl7ljvGRM5981Vnv7DHiX6Xo59&#10;9V8AauIZ2SIiItJl9j7n8+hzRVPLy1XO1W26/szVl9vttjwej+nn52d6bpdlcWwyZ7Rn2RtfMk1t&#10;9nt9V0REwhI9kw4AkFvU6uUeV2RbfffbNE2ORWEtrUS1opVcSva9HPvqvwDU5Ff0RLqIiIiISAux&#10;CrFctv7KYJr+/iuCtc/u/QuErTJy1eXTe1cfX6kzpfteqXEQc7REREQmK7IBgL60uCqzphV276/9&#10;/r+L8eeV/rU8TlLKgVet/bwAgEjhFQAAyOXIpNTzvdSb/6hyItsEpfQ0TvaUA8uSPulcyzgAgCjh&#10;FQAAyGHrRn7PZ1Ju/qPKubpN0zQtVmVTUg/jJKUcWJZ2f14AQCTPyBYREZHm0+pzcmt65ulaeY/H&#10;47oTKSIiIiIispbomXQAgBxaW5VZ0wq7PSuyrcajhL19eu21M/19q4xcdXn/N1zV93KPAwCIZkW2&#10;iIiINJ3XVcYi0lb2/pXBNO37K4Wc++aqy7OcmCMsNeaqvldiHMQdNRERkcmKbACgbS2uyqxphd3e&#10;ukyek00BvY2TtXLgVas/LwAgWngFAADO2HMDn/rZPTf/UeVc3abp5dEiJrPJqadxsqccWJZ2f14A&#10;QA3CKwAAcMaVq9G2yruinKg2PSezTWqQU2/jZK0cWJb2f14AQDTPyBYREZHm09Jzcmt85um38m63&#10;2zJN0/R4PKafn59pmn4vhBA5E8/bFWknxqqIiFST6Jl0AICjWluVWeMKu711mazIJrOUPr32+T3b&#10;o/vmLA+i+l6ucQAANbgtixU1IiIi0mZut9vyeDyiq9F1nquwHy8rsh+PhxV6cjhH/kLh0+ef5R39&#10;C4StMnLV5YpjKnUnqu/lGgciIiLVJHqalG23AAAgAElEQVQmHQDgiOllhXBtq5dLlhPVptfjPfnS&#10;R05obSXqmfLg6eq+l3tfAKhBeAUAAFI9J1Wf22WpezKrtomJlPKmaVpej/frv5/7QIrcv2RZ22fr&#10;f2urjFx1YWxH+0xN4wAAahFeAQCAVM+J1NYms2qamEitixXZ5HKkT2/t9217dN8c5cHT1X0v974A&#10;UAPPyBYREZHm8nw29s/Pz/T4//Oavz0b9NszR48+VzS1vFzlXN2m2+22TJPnYku+vD6Tt+cYL9J6&#10;X9eHRUSkukTPpAMApJjeHitS4+rlkuVEtCnXuYNlaWclao7yGNvRPljLOACA2vwKnkcXERERkUpj&#10;NZ6USupfGUzT339F8K2cPX+BsFXG2bpcf1Slppzpv2vvpZaTaxyIiIhUk+iZdACAFK+rsSdf9pi9&#10;TVBaD+PESlb2aP3nBQDUJrwCAAB7fZrE/nbTv2diYKuMlPKuKKdUm+AqLY+TlLowttZ/XgBAjcIr&#10;AACw1/skthXZ59oEV9saszWOkyPlMbbWf14AQK08I1tERESayO12Wx6Px/Tz8zO9bqep7ufkeuap&#10;iIiIiIhIhkTPpAMA7PFpJfZkRfahfSDKcyyk9um1186MvVJ1YWw5+m+uco6MAwComRXZIiIiIgPE&#10;SmypIc+/pEj9K4Np2vdXCjn3PVOXqOMrccnZf3OVc3TfqGMoIiKymeiZdACALd9WY9e6KtMKO/hb&#10;zeMkV10Yj58XAHCN8AoAAGxZm8SePFrk63tQkz1j9upxkrsujKvlnxf6LwCtCK8AAMCWb5PYuVej&#10;7b35jypn72QH1GbPmP30WqlxUqoujKflnxf6LwAt8YxsERERqT7P5+qubWt9Tm7EM09jzpCIyHjp&#10;6brbSztERKTzRM+kAwB8M208VqTWVZkRK+ygZq/j9vnf79vU8bNne3TfI+UxnhL9N2ocAEDtbsuy&#10;RM6ji4iIiHzNPM/L1ors0WMlndSe13H8TMpfKHz6/Ldy9vw1xFYZR+tS+FBKRSnVf3OVkzIO9F0R&#10;EWki0TPpAADfTFZkf91CC97H7bLUtRLVimxSley/V48DAGhFeAUAANZsTWJvTYq9bvd8psWJCWjB&#10;63i9+hc+W+/lrgv9K91/c5WzdxxEH08A2Cu8AgAAa/ZMYtc6mVWyHGiNFdn04or+e/U4AIBW/Lry&#10;MSYiIiIiIjJeHm/PtH8+l/d9e/S9rW3ufdbe85zhvlOiz5QsZ8++IiIiTSV6Jh0AYM3k0SJ/fRZa&#10;tHfMWpFNrVr7ebFnXwBoTXgFAAA+2TuJ/e2mf8/EwFYZKeWVLAdalTJmP712ZLxFjn361crPi5Rx&#10;AAAtCa8AAMAnrxNfo6/IhpaljNnc4/fMvkfKo1+t/LxI2RcAWuMZ2SIiIlJlns/T3dpO03/Ppv22&#10;naZp+vbe2r5r730qr0Q5Fx92ERF5iWuxiIhIPTGRLSIiIlJhTJxIL0n55dPae9OU9oujyF9iXXx4&#10;pWBa+8Vnyji4/miKiIhkSPSScACAT0Z+tAj0xKNFaFErPy+OjAMAaFV4BQAAPtk7if3tpn/PxMBW&#10;GSnl5SgHepMyZj+9dmS8RY592tfKz4sj4wAAWhZeAQCAT14nvkZZkQ29SR2zucfvmX2PlEc/av95&#10;cWQcAEDrPCNbREREqss8z8toX/Z4+UEWkezx/OG24/yJiIjUHRPZIiIiIiJSJKm/fFp7b5p82aOU&#10;Tyu/+DwyDvRNERHpItFLwgEA3k07HykydfJoEehV6pht/dEixnXbWvh54dEiAIwsvAIAAO9SJrG/&#10;3fTvmRjYKiOlvNRyoHepY/bTa0fGW+TYp021/7w4Mw4AoBfhFQAAeDfCimwYgRXZtKCGPnPFOACA&#10;1nlGtoiIiFSXx44veWz5yx4DDqmIiLxlhGty7+0TEZGxcluWJboOIiIiItM0TdPtdluek9OfJq6n&#10;af3L41qJSQUZKfM8L2vjNccvjtbKSfklVqm6FD60cjI19pkS5YiIiHSV6CXhAADL8ucjCKYvz8P+&#10;9NqZP9XeKiOlvL3lwCjWxvKyeLQIcWrsM6XGAQD0JLwCAADL8vum+9uE9bcJ7uf+37Z7PnPFxASM&#10;5NN4PTKu1l47M4ZL14U61dxnSpQDAD0JrwAAwLKMsSIbRjPqimzjvm419xl9DwDWeUa2iIiIVJHX&#10;Z+lOU9ozsreekfvtmaNHn697pLyYIysSl2/PyB4hxn09eX2edO/R70REpNtEz6QDACyLFdnQo7Wx&#10;vCxWZHOdlvrM2XIAoGe/YqbPRURERMaIlXEyam632/LpLyimaf2vGdbem6a//zLiWzl7/qpiq4xc&#10;dbn4sMtbWu0zZ8q5+hiLiIhcluiZdACAZfm9mmzq9MseYURr43ikFdmuAfF98Oj5siIbAOoTXgEA&#10;gGXp99EiMKpv47jUeKtp7LsGxGq9zxwpBwB6F14BAIBl+XP15qfJrxZXZMPI1sZxqfFW09j/VA4x&#10;ffDI9ui+uftMSjkAMALPyBYREZEq8voc3Wma/v334+3ZuinP24185unFh09ERCbXYBERka4TPZMO&#10;ALAsfa3IBjxa5FM5lNVjn9n78wgARhBeAQCAZTGRDb1ZG8e5x1tNY39POZTrb2fOU459S/WZb+UA&#10;wEjCKwAAsCz9fdkjjM6K7L/LoYye+8y3cgBgNOEVAABYlj9Xb36a/LIiG9qyNo5zj7eaxr7Jx+v7&#10;2Ah95lM5ADCi8AoAACxLPyuyo48j1MKK7PVyOG+0PvPp8wAwml8ZvzdSRERE5HAej8f08/MzPR6P&#10;aZqmf//9un3/3HN7v99v8zwv37bTNE1bn/m0nabpY/mfyos5ciLSWlwzjsex+/0zKboOIiIiIYme&#10;SQcA6vC+YjKyDlOjK7KjzyHU5NN4nTxaxLXiZJ8qdZ5y7KvPAEBZt2VZoubQRUREJDjvK4/fc+Wq&#10;r7U6tBIr5ET+zO12Wz79BcUzKX858enz38rZ81cVW2XkqstWOQVPQVdJ/Wubaeqvz+gvIiIyfKJn&#10;0gGAGCmrwa6u09561bQiG/iTFdn7y2G7L5U+Tzn2tSIbAMoKrwAAcL0jN/FX1qm1iQngs0+T2Dl+&#10;cbRVzp4xfFVd9pbDeh/SZ+LPAwDUILwCAMB1zt7EX1G/93+3MjEB/M2KbJOVR0Scpxz7luozAMBv&#10;npEtIiIyUL49EzT6+Zx7nk+a0oZc++6pS6ljItJ65nle1p6RLZ8z+jWl9e9LyJ3R+4OIiMgfiZ5J&#10;BwCukXP1csk6vv97q1652pS6ks6KOdg2WZF9qJxRRZ6nHPuW6jMAwG+/YqfRRUREpHRKrBq2Evm/&#10;OA4i63m8rMR+XZGd+pcT0/T3X0Z8K2fPX1VslZGrLkfLuewkVZAazlOtfebK8yAiIlJ9omfSAYBy&#10;rliNVqLOra2wAz6brMg+VU7PajtPNdVlhPMPAEeEVwAAKGPt5vjMzfhaGbnrnFKvUm3aWxfgu/dJ&#10;7DPjraaxH1FOL2o8TzXVBQD4LLwCAEA5e27YP22P7pOrzjnrdXZfEw1wzuNlEtuK7DqusxFqP0+1&#10;1AUAWOcZ2SIiIh3m6ueD5qx3a888zdV2EZGttPjc5BbrLCIiIpUmeiYdAMgrajVazvq3ssIO2DZ5&#10;tEixNtWupfNUQ10AgO/CKwAA5LH3hnrP9uy+Z9tRql5H9i3VThjF4/HwaJEL2lSLVs9TdF0AgG3h&#10;FQAAztt7Q/3tRnvPzfhWGbnaUVubTDzAcVZkX9umXOdtS2/nKbIuAMA+4RUAAPLYe0O9Z3t03xw3&#10;5UcmCa5oU8REEfTCiuz4Np1VY5t6qAsAsF94BQCA8/beUH+70d5zM75Vxvu/e2uTCQg45vF4WJGt&#10;TVW3KbIuAMA+v2K+YlJERERyZJ7nZZqm6X6/3+Z5Xl63z/c/vbe1Pbrve116bNOZtomIiDzjZ4mI&#10;iEhiomfSAYBjWlmNdrZ9NbbJKjpIM3m0iDZV3qar6wIApLstyxI8lS4iIiKpea4UbiUpq85aaZuV&#10;dCJpud1uy+Px+Pe/U/5y4tPnv5Wz568qtsrIVRdtaqNNV9blyzARERGRb4meSQcA0uxdOZa68njP&#10;qrKtMrbKO9PO2tqU2h4Y3ePxsCJbm6pt01V1AQCOC68AALDfKDfxrbQJ2G/yZY/aVHGbrqgLAHBO&#10;eAUAgH16uIlPuZmvvU172wH8x4psbaq1TaXrAgCc5xnZIiIiDeTIszy39vu2PbpvSl2OtLe2NolI&#10;Wl6fMSwySvzMEBERyZTomXQAYNuRVWepK4/3rCrbKiO1vK0219ymrfoDf5usyNamSttUui4AwHm/&#10;oifSRUREZMxY2SwyXh6PxzRN6X91MU1//2XEt3L2/FXFVhm56qJNbbSpVF2yDR4RERGxIhsAWtDD&#10;arQjK9VqbxOQrufrmTa126YSdQEA8gqvAADw3fPmOPWGe+21MxMDpeqy1u6a27RWb+C73q9n2tRm&#10;m3LXBQDIL7wCAMC6x+OxTIM8U3at/TW3CUg3wvVMm9prU866AABleEa2iIhIpZnnefn5+ZkeAz1T&#10;9r39NbfJs09FREREREQuTPRMOgDwt8fj8e9K7GmQFdmfVrLV3iYg3ZFrxdprZ8bwVhm56qJNbbQp&#10;V10AgHLCKwAA/O3xeAw7kf1tn9raBBw3yvVMm9po09l9AYDywisAAPzp8Xj8NYl95GZ97bUzEwNX&#10;1eX9eNTYpvd6AvuNdj3TpvrbdKYuAMA1wisAAPzn8Xj8NYk94orsVtoEHNfy2O/xejZ6m47uCwBc&#10;J7wCAMB/N+Nrk9hHbtbXXjszMXBVXVpo0/M94LgWx36P1zNtOlYXAOBav2K+YlJERESemed5+fn5&#10;maZpmh6Px/Tz8/Nxe7/fb/M8L+/baZo+vvcse22/b9uj++aqSyttEhERERERkYsSPZMOACN7PB5/&#10;rLqerMhurk3AOXvG6afX9m6P7purPG1qo02p+wIA17styxI7ky4iIjJoniuxH/9fdT1N31dkS32x&#10;MlskT7b+cmKa/v7LiOe+R/+qYquMXHXRpjbatLcurvsiIiKBiZ5JB4ARPR6Pj6uu31+brMiuvk3A&#10;OTWsrk25ZkSVo0111AUAiBNeAQAYzePx+DhhvTaJ/dw+933f9jih0EqbgDy2xunaa2fG8FYZueqi&#10;TW20yXUfAOoXXgEAGMnj8fi66tqK7PbaBORxZBzu2R7dN1d52tRGm9b2BQDq8evqR5mIiIiIiIis&#10;5fmM4vftt/e2trn3iShHm66vi4iIiFSW6Jl0ABjBtPHYkMmjRZpuE5BHa2O/x+vZqG163xcAqE94&#10;BQBgFFsT1Vvvpd6sr712ZmLgqrq01CYgr1bGfo/Xs5Hb9KlcAKAu4RUAgJFYkX1tOVe1CcirlbHf&#10;4/Vs1Da97wsA1MczskVERC7Msiy32+22PB6P6efnZ3rdTtP012uv783zvNzv99v7du29aZqmT6+t&#10;lbO1754yctWlxTaV7TkiIlI6ruUiIiJ1x0S2iIiIiIhUlZZ+idXjL+ZGbZOIiIhUnugl4QAwosmj&#10;Rbr8s3Ugr1bGfo/Xs5HaBAC0IbwCADCq94nq139/ei/1Zn3ttTMTA1fVpcU2AXm1MvZ7vJ6N1CYA&#10;oB3hFQCAkVmR3VebgLxaGfs9Xs9GaBMA0BbPyBYREQnM8vLlj9Pkyx5bb5PnrIrkjTElJaJfiYiI&#10;tBkT2SIiIsFZluXfiVEREfk7qb+A8os5bVqri4iIiDSc6CXhAMBvk0eLNN8moJyax36P17Me2wQA&#10;tC28AgDAf9YmsY9MHKy9dmZi4Kq6tNym5z5AfjWP/R6vZz21CQBoX3gFAIA/WZHdfpuAcmoe+z1e&#10;z3poEwDQB8/IFhERqSzLyxdA+rLHdttUuJuIiMhGXItFRET6ym1ZfOeFiIhIjfk0mS1txOSJSNm8&#10;fnHf2V9irb3//N9J+RLBkuVoU1pdXIdFREQ6TPSScABg3eQZ2c22CSirhkdWXFmONu2rCwDQr/AK&#10;AADfTZ6R3WybgLLOjOHne6ljPKocbdquCwDQt/AKAADbWpxQ6HGS5EhdgLK2xv+ez6RcM6LK0abv&#10;dQEA+ucZ2SIiIg0l5bmia5/fsz26b6669NKma3uHyLh5fY6yjBXXWhERkYESPZMOAKTpefVyj20C&#10;rmX18jhtAgDG8it6Il1ERERERCRX9v5VxfO91L/iWPvfKF2ONvmLFxERkeETPZMOAKSrcWVcj6v9&#10;ctUFuF4NY7/H61lkmwCAsYVXAAA4Zuvmf+21M5MUW2XkqkuvbQKuVcvY7/F6dnWbnv+7AMC4wisA&#10;ABx3ZKJhz/bovrnK67FNz32A67metd0mAIBl8YxsERGRplPLs0p7fP5qiTaJiMj+uHaKiIjIH4me&#10;SQcA8rDar402ATHWxmXqGI8qZ891qac2AQC8syJbRERERES6z9Zfbez9K45p2vdXILnLybFv7W16&#10;lntdrxAREZGmEj2TDgDkY7VfG20C4rme1dMmAIA9wisAAOS1NdGwZ3t031zl5a5XjW0C4rmexbcJ&#10;AGCv8AoAAPmdWRm39ZkjkxhR5dTaJqAermfXtwkA4AjPyBYREekwnr9af5uu7REishbj8bo41iIi&#10;InIq0TPpAEAZI6/2a6VNQJ2OXBPWtrnKybFvZJsAAM66LcsSPZcuIiIihfJcCSx1xupEkbqz9680&#10;np9P+euN1HL2/KXIVXVJKcd1TkRERLIleiYdACirl9XLPa7ItlIR6mdF9rFyAAByC68AAFBej5Mk&#10;PbUJqFuJX2KllrPnenJVXdZeAwAoKbwCAMA1Wp8k6XHi5/XzQDv2XHOe29Rrwp7t0X1zlee6BQBE&#10;CK8AAHCd1iZJepz4+VYO0JZpmv79Bdbj8Vie//26/fTa2ue/lbO171V1iT7mAMC4wisAAFzrzKTr&#10;6+TGp/dTyruinJbaBLQtddJ57bWtSeytz6ROWO+tS/TxBQD4lecrI0VERKSV3O/3W3Qd5O/M87w4&#10;NyLtZlmW2/+30zzPS3R9zubZnv//O7IqIiIiIr8TPZMOAMRJXT28tc1VXu56tdImoD9TA48WiT5G&#10;AAB7hFcAAIiVMun6Okny6f2U8q4op8U2AeP4NNG8NYm99Zlv77vOAAAtC68AABBv76Tr1jZ1Erd0&#10;Oa22CcDqaQCAP4VXAACoQ4url7fKabVNn84PAADAyMIrAADUo8XVy3u3LbYJAACA3/4p+D2SIiIi&#10;IiIiIiIiIiKnc1uWJboOIiIiUlHmeV6maZru9/ttnuflffv83Kf3n/t/2ieinK19W2hTvjMrIiIi&#10;IiLScKKXhAMAdWrtMRw9PlrEI0YAAAB+syJbREREVtPa6uUeV2S/7i8iIiIiIjJsomfSAYC6tbZ6&#10;uccV2VZmAwAAo7MiW0RERDbT2urlHldkW5ktIiIiIiIjx0S2iIiIbOZ1clXiYiJbRERERERGzT/R&#10;FRAREZH6c7/fb++TqM//ft1+em3t81eUs7Vva20SEREREREZNtHPNgEA2tLK86R7fEa2Z2UDAACj&#10;Cq8AANCWI5Oya6+VLmfPRPJVdcndJgAAgJF4tIiIiIgkxWMuRERERERE5PJEz6QDAG1q5TEcPT5a&#10;xKpsAABgNOEVAADa1cpjOHp8tMjrZwAAAHoXXgEAoG0trV7ucUW2yWwAAGAE4RUAANrX0urlHldk&#10;m8wGAAB658seRURERERERERERKTuRM+kAwB9aOkxHD0+WsSqbAAAoGfhFQAA+tLKYzh6fLSIyWwA&#10;AKBX4RUA2OP3H5B8fn2apuXxePy1XXvt/fXUurxOHgGftbJ6+cq6XN0mAACAnoRXAOjb2QmV52Rz&#10;6oT12ue/lbO177cyjrTtWU70OYJSzqw6/vTakXL2TCRfVZer27TnHAEAALTiV8nnb4uI/Pz8TMuy&#10;/PX67XZbpmmaHo/H9PPz88f2ud/7a59e//n5mXKVs7XvRhnLnrosy3J77v9alohI7szzvNzv99v2&#10;J0VERERERBpI9Ew60LfX1YFToZXUucrZ2veKukSfL8htazXy2jZ1VfOe7dF9c5UX1SYAAIAehFcA&#10;6Munid3UyeK110qXs2dCOqJN0ecUzlqbxD0yuZtazta+V9Ylsk0AAACt82gREVnN7XZblpdHYUid&#10;8fgAqT3P/vnsq3u2z/3e30stJ8e+ueoS3aarz7uIiIiIiEjWRM+kA/X6tpJvquAxHLnLaalN7+di&#10;snKbRrSwerlUXWpoEwAAQKtuy7LkmhMXkc7yviL7drstjzxfjJj1SxpzldN6m6y4lBbyXJkscXGt&#10;EBERERGRJhM9kw7Ua+pk9fLecnppU3S/gT2e/fxR8erl3HWprU0AAAAtCa8AUI9Pk6lbE75bn0md&#10;lF37/BXl9Nim6D4F3zwOTNBu7fdte3TfXOXV1KbnvgAAAK0IrwAQY8/E6Qirl0dpU3R/g0+OTO6u&#10;vbZn8nbrvdJ1qa1NAAAALQmvAHAdq5e1aW1i+9NrcJVn/3vdfnrt2+f3bI/um6u8GtsEAADQivAK&#10;APm9T1DsmaC1ennMNj37yPP96L7LuN4nWz+99joB+/7ap9f37LunjFx1qbVNAAAALfg1iUgXmed5&#10;ud/vt3mel0///Xg8/v3s89/v27XXvu2zt9wj+1xdzqhtmud5eX3/te/c7/fbJCJdx1gXEREREZEm&#10;Ej2TDpy3Z9Xec5u6UnDP9ui+ucrTpmvaBKXVPgZ6HNefygMAAKhReAWAdFuTEUcmTFLL2TMhclVd&#10;tMkjCOhH7WOgx3H96T0AAIDahFcASJMyGZEy6ZFaTo59c5WnTXFtghJaGgPGNQAAwDXCKwDst3cy&#10;4siESWo5eyZErqqLNsW2CUppZQwY1wAAAOWFVwBYt2ey4tNrRyY9UsvJsa829dcmyK21MdDTuAYA&#10;AKjJP9FfNikif2ee5yW6DiJHou+K9BPjWUREREREqkr0TDrwp9RVd2uvlS5nz8q+q+qiTXW2CXJp&#10;dQz0Mq73nCMAAIDSwisA/OfIZMXWfqXKybGvNo3TJjir9THQw7gGAACIFF4BGN37xELq5MLaa6XL&#10;2TMhok3a9F4OnNHDGGh9XAMAAEQJrwCMbM8kxXObOhlRupwc+2rTmG2Cs1ofA62PawAAgAjhFYDR&#10;bE0spE4uRJWzZ0JEm7RprRw4qpcx0Pq4BgAAuNqv6C+bFBkp8zwv0XUQqSHzPC/3+/0WXQ9pL/f7&#10;/fa8lr5fU99f//S5b++l7htZTnSbjF8REREREbk80TPpMIqtVXBb29RVdaXL0SZtylkOpNq78nhP&#10;H9wqI6W8K8qprU0AAABXCK8AjKC2SYceJ1K0qZ82wV57+v3r9sg+R/p06XJqatNzHwAAgNLCKwC9&#10;qnXSoceJFG3qr02w17NvnemDW2WklHdFObW1CQAA4ArhFYAe1T7p0ONEijb116bnPrBlT/9P/eye&#10;sRNVTo1tAgAAKC28AtCbViYdepxI0aZ+2wRbzvTB53upfTSqnFrbBAAAUNJtWZbtb4QUkc3M82ww&#10;iRTK/X6/RddB2sg8z8v9fr992k7T77609t7a+2vlfvr8FeXU3qb8Z1VERERERGSyIhvOGmlVrDZp&#10;U3SbYI+ex0BLbQIAAMgpvALQsveb+TM3/VtlpJR3RTnapE2R5cCWnsdAC23aOj8AAACpwisArdoz&#10;wfBpe3TfXOXlrpc2aVN0m2DNKGOg1jYBAADkFF4BaM3ajfu3G/o9N/1bZaSUd0U52qRNNbTpWS6s&#10;6X0M1N4mAACAXMIrAC3ZunHfsz26b67yctdLm7SpljbBmlHGQK1tAgAAyOGf6C+bFGkh8zwv0XUQ&#10;EREREREREREZNtEz6VC7vSvQvq1M27N6bauMXHXRJm0aoU3wbrQxUFubAAAAzgqvANTqyI37nu3R&#10;fXOVp03aNEqb4JORxkBtbQIAADgjvAJQo60b+rXXztz0b5WRqy7apE0jten5vwuvRhoDtbUp5TwB&#10;AAC8Cq8A1GbPBMGn1/Zuj+6bqzxt0qbR2gSfjDQGamsTAADAEeEVgJrsvRFfe+3MTf9WGbnqok3a&#10;NGKb4JORxkBtbQIAAEj1K/rLJkVqyDzPy/1+v0XXQ0TKxBiXtczzvHz67/dtymtXlPNt31baZEyK&#10;iIiIiEhSomfSIdqRlW5b+33bHt03V3napE2jtwnePftnaj9be610OXvGVSttAgAA2Cu8AhDJpIM2&#10;adO4bYJXR/rZ1n6lysmxb01tAgAA2CO8AhDFpIM2aZM2wdORPrr2Wuly9oyrq+qSsxwAAIBvwisA&#10;EUw6aJM2adPrv+EppZ+tfb50OTn2rbFNAAAA34RXAK5m0kGbtEmbPpUDT3v72dprqf01tZw94+qq&#10;uuRuEwAAwJrbsizb3wgp0njmedbRRWQz9/v9Fl0Hic88z8v9fr89t59ee/5c+fTap9dzlrO175V1&#10;KdEm41BERERERD4meiYdrtDjClJt0iZtKtMmWJaxx0ANbQIAAHgXXgEobeuG+8iNeGo5e276r6qL&#10;NmmTNm3XBZZl7DFQQ5sAAABehVcAStp7w722Tb1x37M9um+u8rRJm7TJl0Cy38hjoIY2AQAAPP2K&#10;frSJSO68Ppszui4i0m48q1em6b+fJSnPgf723Occ5aQ8I7t0Xa5o0xXnWUREREREGkj0TDrktLUS&#10;bO211BVlqeXsWb12VV20SZu0Kb0uz30YU2o/WtvmKifHvq21CQAAILwCkEvLN+g9Tjpokzb10qZp&#10;mpbfv/eNv84Ra9QxUFObAACAcYVXAHLYexO89lrqzXRqOXtu+q+qizZpkzYdrwuMPgai27TnHAEA&#10;AH0KrwCclXITvPb50uXk2FebtEmbYtr0XJH9+hnGNtoYqLFNAADAeHzZo4iIiEhCav5ixB6/7HGt&#10;jCvOtYiIiIiIVJTomXQ46shKsLXXSpezZ/XaVXXRJm3SpmN1mazK5oM9/fS5Te2Pe7ZH981VXnSb&#10;AACAcYRXAI4a4QZdm7RJm+LbNCYLwrUAACAASURBVL08WuR1+/w841rrW6n9NbWcPX35qrrU0CYA&#10;AGAMt2VZIheEiyTl/c+Lp+nznx+/f3brT51Ll5PyJ9PapE3aVGebfn5+psfj8cd2mqZpWRaPOBg4&#10;r31EYvIc0yIiIiIi0nmiZ9JhLytItUmbtCmiTdPKiuxnOZPV2cN771up/XXttTN9+aq61NYmAACg&#10;X77sUUREROREtv5yYOsvCKZp35cg5tw3V11qapOV2SIiIiIinSd6Jh32sNJMm7RJm6LbNH1YlT15&#10;ZjYveh8DLbQJAADoV3gFYMuem973beoNd+lycuyrTdqkTTFtep+wft2+v/Ysg3Ed6etrr53py1tl&#10;5KpLrW0CAAD6E14BWOMGXZu0SZtqatPWiuzn9lk+Y0vpr2uf37M9um+u8mpsEwAA0KfwCsAnbtC1&#10;SZu0qZY2pazIfm5NaLMs+/vr2mtn+vJWGbnqUmubAACA/tyWZbnoadwi+/L88igRkZbjC+hkmv78&#10;0sJpqueLEXPVpeY2XX2uRURERESkcKJn0uGVFaTjtCma86RNV7eJcW31r7XXzvTBrTJy1aX2NgEA&#10;AP0IrwA8uUHvr00tG+k8adN1bXruw1iMgdg2bZ0fAACgDeEVgGX5fuO556b3fZurvNz16rlNI+jh&#10;PPXY91prE2MyBmLbBAAAtC+8AnDkpvT5XupNcFQ5PbaJz8eytvPUY9/roU2MyxiIaxMAANC28Aow&#10;tq0b2j2fSbkJjiqnlzax3Z9rOE899r0e28S4jIG4NgEAAO36Ff1lkzJm5nle7vf7Lboe8j3Pc+Rc&#10;7cvrcXLMZCuug+Pmfr/fnud/nudl7bXX/17bftp3Txlr76XWJVc5V7bpmrMsIiIiIiK5YyJbLk9N&#10;N7M93qCfLed1K+ezdcz1PW0y3kSujXEnIiIiItJoopeEM5aa/ry4xz+ZPlsO9YyD0fqeNsX3S65n&#10;DMS3CQAAaEd4BRjH+83mmZvSrTJSyruinFrbRPyYGLXvadN6eYzFGIhvEwAA0IbwCjCGPTeun7ZH&#10;981VXu561dCm5z7Up/e+p03728R4jIHYNgEAAPULrwD9W7vZPHNTulVGSnlXlFNDm2hDj31Pm9La&#10;9CyXcRgDdbQJAAComy97lKJ5fsGZxMUXWrUV50t8Ed14ef9C0Nf33l//9Llv76XuG1lOdJuMOxER&#10;ERGRyhM9k06/tlZI7dke3TdXebnrdVWb6Edrfa/H8RTZJsaytWI4pQ9ulZFS3hXl1NYmAACgPuEV&#10;oE893cy2doNOv2rvez2Op8g2MaY9feR1e2SfI326dDk1tem5DwAAUJfwCtCfnm5mW7lBZyw19b0e&#10;x1NNbWJMz751pg9ulZFS3hXl1NYmAACgPuEVoC893szW3CbGFd33ehxPtbaJMe3pK6mf3TN2osqp&#10;sU0AAEBdwitAP3q+ma2xTfBkPPXfJsZ0pg8+30vto1Hl1NomAACgHrdlWba/EVJkI/M860gX5X6/&#10;36LrIPXFGOw/xv64med5ud/vt0/bafrdN9beW3t/rdxPn7+inNrblP+sioiIiIhIcqJn0umD1Zbl&#10;2/TcF7YYT/22iXEZA3W0CQAAiBNeAdq3daO49tqZm8mtMnLVpbY2wV7GU79tev7vMh5jILZNW+cH&#10;AAAoK7wCtG3Pjeen1/Zuj+6bq7zoNsEZxlO/bWJcxkBsmwAAgDjhFaBde28U1147czO5VUauukS2&#10;CXIafTz12CbGZQzEtgkAAIgRXgHalHLjufb5Pduj++YqL6pNUMqI46nnNjEuYyC2TQAAwPX+if6y&#10;SWkr8zwv0XXoOff7/RZdBxFpJ67JIjEx9kREREREAhI9k047nquUUlc8rb12ZlXUVXW5sk1wtZ7H&#10;00htYlzGQHybts4RAACQT3gFaMOZG8+9++fcN1d5V7UJovQ4nkZsE2MzBuLbBAAAlBdeAer3fnOX&#10;eoO39tqZm8mr6nJFmyBaT+Opx2tESl0YlzEQ16aU8wQAABwXXgHqtueG87lNvSHcsz26b67ySrcJ&#10;atPyeOrxGnGkLozLGIhrEwAAUF54BajX2s1d6g1eajl7biavqkuJNpU4V5BTS+Opx2tEjjYxLmMg&#10;rk0AAEBZv6K/bFJkpNzv91t0HUREpO/M87x8+u/3bcprV5Tzbd9W2uTnvIiIiIhIwUTPpFOnPSum&#10;3repK5v2bKPrkrNe0KJax1OP14jcbWJspVYdlypnz7hqpU0AAEAZ4RWgLjXcQPZ0M+umll7UNJ56&#10;vEaUahNjO9LPtvYrVU6OfWtqEwAAkF94BahHLTeQNdXFzSzkG5+uEXFtYkxH+ujaa6XL2dOXr6pL&#10;znIAAIB8witAHWq6gaypLmfLgd7UMDnU0zXiijY932NcKf1s7fOly8mxb41tAgAA8gmvAPFqu4Gs&#10;qS5nyoFe1TA51MM14so2wd5+tvZaan9NLWdPX76qLrnbBAAA5HFblmX7GyGl28zzrANkzv1+v0XX&#10;QaRkXDfajGvT2Jnnebnf77fn9tNrz7H96bVPr+csZ2vfK+tSok3Gn4iIiIhIhkTPpBOn1hWONdXl&#10;SDkwEteIttrE2IyB2DYBAADnhFeAGEdu4J7vpd7gpZZTU11S6wUjco1oq02MzRiIbRMAAHBceAWI&#10;k3oDt7XNXV4NdUkpB0bmGtFWmxibMRDbJgAA4Jhf0Y82kevjWY1541iKiEhLOfIc6G/Pfc5RTsoz&#10;skvX5Yo2XXGeRURERES6S/RMOtc6sxLp+V7qSqXUcmqqy1Y5wJ9cI9pp03MfxpTaj9a2ucrJsW9r&#10;bQIAANKEV4DrtHIDWVNdvpUDrHONaKNNMPoYqKFNAADAPuEV4BrPG7MzN3BbZaSU10pd1l4Dto16&#10;jWitTTD6GIhu055zBAAAmMgewp4brNftkX2O3BC2UBc3mnDOaNeIVtsEo4+BGtoEAAB858seRURE&#10;RAZPzV+M2OOXPa6VccW5FhERERFpNtEz6ZT1vsLozEqkrTJSymulLu//BtKNco1ovU3wtKefPrep&#10;/XHP9ui+ucqLbhMAAPBZeAUop9UbyJrq4qYS8un5GtFLm2Ctb6X2r9Ry9vTlq+pSQ5sAAIC/3ZZl&#10;iV4ULpnz7c9fP72e+ueva+8//7f3/iluC3Upc4ZExk2P14ge2yRj57WPSEyMRRERERGRD4meSSev&#10;1lcD1lQXoIxerhGue/SspdXLuetSW5sAAIDf/omeSBcRkbFipWG9sRJXnnlfpb/2VwJrf12wttp/&#10;6y8S1va9si41tSnm7IuIiIiIVJromXTyqWHVUE0rmI7UBbhWa9eIHq97n8qBp1HHQE1tAgAAfguv&#10;AHnsvQnbsz26b+7yrq4LEKeFa0SP171v5cBTS5O+OepSa5sAAGB04RXgvBpvtlqry9XnDPhPC9eI&#10;Hq97e8qBVyn9de3ze7ZH981VXs1tAgCAkYVXgONqv9lqpS5AvJqvET1e90yccdTe/rX22pm+vFVG&#10;rrrU3iYAABjVbVl8j0yL8QVAeeJL50TqietanXGdlPe8fxnh2hcYbn0B4rcvPzyyb666tNImERER&#10;EZHhEj2TTrreVwNeVRegPjVdI3q87h0pBz5pZfXykbrU3iYAABjVr+iJdEnL3hU+0/T3Cp61z+5d&#10;/bNVRkt1ue6MiUhKarlG9HjdO1POFedeRPbFuBQRERGRYRM9k85+o6wGLF0XoH6tXK9aue65flLC&#10;iGOgpjYBAMBowivAPqk3Rmuvnblp2iqjhbqUPk9APi1cr3KV00Kbnu/Bu1HGQI1tAgCAkYRXgG1H&#10;boy29vu2PbpvK3UB2lH79aqV657rJ6WNMgZqbBMAAIzCM7JliHiWpEibMXbrimfzylp6f0587W26&#10;5iyLiIiIiMTGRHbl6fFm6+q6XHe2RKRUar1e5SqnpTZdcb5FJC3+P4+IiIiIDJHoJeGs6/HPX6+u&#10;C9CX2q5XNV73rmgTrBllDNTYpt//tz6+DwAAQCnhFeCz95uY1BujtdfO3DS1VhegTzVdr3KV02Kb&#10;YM0oY6DmNgEAQI/CK8Df9twQPbepNz57tkf3rakuKccbaE8t16uarnsRbYJvRhgDNbVpmqbFqmwA&#10;AHoWXgH+tHYTk3pjlFrOnpum1uoC9K2G61Wucmq6BqfWCz4ZZQzU2iYAAOiRL3usKM8v05Lj8UVH&#10;IiIi8Xn/YtHX995f//S5b++l7htZzpVt+vn5maZpmh6Phy9+FBEREZE+Ez2Tzm9bK2/WtqkrePZs&#10;j+4bXRdgTJHXq+jrXi1tgjUtrF4uVU5Um6ZpWl73BwCAXoRXgLFvtnLVBRibCa/4NsGaPf3+dXtk&#10;nyN9unQ5V7dp+v8zsh+Px79b4xMAgJ6EV2B0o95s5awLwLKY8IpsE2x59q0zfXCrjJTyrignqk2v&#10;k9lWZwMA0JPwCozMzdb5ulx9zoC6mfCKaxNs2dP/Uz+7Z+xElXN1m9ZWZJvMBgCgF+EVGNXoN1s5&#10;6gLwiQmvuDbBljN98Pleah+NKieqTZ9WZP/+Wpz48w8AAGfclmX56wsgpWzev6Ve0nO/32/RdRCR&#10;OuMaGxfXZtmbeZ6X+/1++7Sdpt99ae29tffXyv30+SvKiWrTz8/P9Hg8pp+fn2mapunxeBibIiIi&#10;ItJHomfSR1TLyrlaVwNu7QuwxxXXqx6vwTnKgT16HgMRbZp82SMAAJ0Lr8Botm5o1l5LvTFKLWfP&#10;TVMNdQHY64rrVa5yaroGny0HUvQ4BqLbNHmcCAAAnQqvwEj23NB8eu3IjVFqOTn2LV0XgCNKXq96&#10;vAbnKAdS9DgGItr0aUX23nMAAAAtCK/AKPbe0Ky9lnpjlFrOnpumyLoAHFH6epWrnJquwTnLgb16&#10;HANRbTKJDQBAr8IrMIKUG5q1z5cuJ8e+peoCcIZrcFybIEWPY+DKNr2uyD5y/AEAoHb/RHzB5Ch5&#10;/QZ5ERGJyf1+v0XXQUTkqrjmiYiIiEi3iZ5J79VzFU3qypy110qXs2f1z9V1AcjNNdi1nLr1OAau&#10;bFPUeQMAgCuEV6BHZ25o9u6fu5wc++YsD6AU12DXcurXyxi4clwDAEDvwivQm/ebj9QbmrXXSpez&#10;56bpyjYBlOYafE2b4KhexsAV4xoAAEYQXoGe7LmReW5Tb1hKl5Nj3xzlAVzBNfj6NsERPY2BUuMa&#10;AABGEV6BXqzdfKTe0ESVs+emqXRdAK7kGnxdm86cJ+hhDJQa1wAAMJJf0V82KSIiIiLyLfM8L5/+&#10;+32b8toV5Xzb92xdRERERESGS/RMeg/2rkbbszInqpwc+54pDyCCa/B1bYKzrlpJnaucPePqaF2i&#10;zwUAAEQIr0DLStyY9HiztVUOQKTRr8FXtgnOOjJ2tvYrVU6Ofb+VBwAAowmvQKtK3pj0eLPlRgyo&#10;2ajX4Ig2wRlH+ujaa6XL2TOujtQFAABGFV6BFpW6MenxZutbXa48ZwBbRrsGR7YJzkoZO2ufL11O&#10;jn2NHQAA+E94BVqV+8akx5utb+UB1GqEa3BkmyCXvX107bXUvp5azp5xlVIXAAAY3W1ZfPl5Snxb&#10;/Pnc7/dbdB1ERD7FNf6a+DkgOTLP83K/32/P7afXnmP602ufXs9Zzta+e+siIiIiIiL/T/RMemtG&#10;WzmXuy4Atev5GlxTmyCHlsdAyr4AAIBHiyRJudl5vpd6QxNVzhVtAmhFj9fgGtsEObQ8BvbUBQAA&#10;+C28Aq1IvdnZ2uYqL3e9SrUJoDU9XYNr/LkCObU4BvbsAwAA/Ce8Ai04crPzfC/1hiaqnJJtuvJc&#10;AeTUwzW45p8rkFtrY2CtDAAA4G/hFajd1s3Jns+k3tRHlFO6TQCt6uEaXPPPFcil1TFgTAAAwD7/&#10;RH/ZZK15/RZ5OZb7/X6LroOIiIiMEf+/Q0RERESk80TPpNdo7c88U1btbJWRUt4V5eRuE0BPWrsG&#10;t/RzJdc5glctjYHX9wEAgHXhFajNnpuR1+2RfY7cPJUuJ2ebAHrUyjW4tZ8rUEorY8BYAACAfcIr&#10;UJO11TFHbna2ykgp74pycrUJoGe1X4Nb/LlS4jzBkzEAAAD9CK9ALfbchHzaHt03V3m565VjX4Ce&#10;1XoNbv3nCpRU8xgAAAD2Ca9ADUqtsDlyMxRVTq42AYyg1mtwqz9XSp8vxlbzGAAAAPb7Ff1lk9GZ&#10;53mJrkPrud/vt+g6iIhIu5nnefGzRErl2bd+fn6mx+Ox/Pz8/Pve879ft++ffd3n02tr5XzbV38X&#10;ERERETmQ6Jn0SFsrb/Zsj+6bq7zc9UrdF2BUNVyDe/q5AleYpunfVdT/n7T+a/vptbXPfytnbd/o&#10;YwAAAK0Kr0CUrZv2bzfze274t8pIKe+Kco60CYC4a7CfK3DMc7I6ZcJ67fPfyvm0b3TbAQCgZeEV&#10;iLD3pn3P9ui+ucrLXa+9+wKMLvIa3OPPFT9fuFLqhPXa57+V8/656DYDAEDrwitwtb037d9u5vfc&#10;8G+VkasuEW26+pwB1MzPlXxtgqtcvSI7ur0AANCD8ApcKfWmfc/26L65yru6TQD8zc+VfG2Cq1w1&#10;kR3dzv+1d7fLietow0Yh9RyYc+TtM/P7Yw9vZ2djLNuSbn2sq2oVM+lYLTUEDxoHAABgFM9t2658&#10;RmR3res6x0ILtizLM3oOktRazi95c65RzZ7P5/bnz5/H9/f343X7eDwev7/258+fx+PxePu1d19/&#10;3Xo8S5IkSfn6ip5A7V4vKH7evvta6u3VY3ONV2tNXohJ0vucV/Kuyf8xoJpt2/b8vfn8bkP6+/t7&#10;92s2sSVJkqRKRV8SXsPRrzbvfe3Or2AfjZFrLjXWBMAx55V8a4LaHpk/7DF6PQAAMKLwCZSW8kL6&#10;3ddSb68em2u80msCIJ3zSr5jobZPG9Z7G9zvvh69DgAAGNX/Vb38u2Lrum5+pVOSJEkpbdv2fD6f&#10;2+Nx/T2y/W9PSZIkqWDRO+klnL0ibO9rd65cOxoj11xKrgmA85xX8q4JantcfGuR6HkDAMDowieQ&#10;25UX0kfHfbq9emyu8UqtCYB7nFfuHQuR3m1m733NJjYAANQRPoHcrrwIP3uFWMoL/qMxcs2lxJpq&#10;3l8AI3JeybcmiJJ6RXb0PAEAYBbhE8jtygvpo+M+3V49Ntd4pdYEwD3OK85J9O/oiuzo+QEAwEyG&#10;+bBHH+54P/9+kiRJf9v+9wGQf9582OO2bf53kyRJklSz6J30HM78inLq1Wefxkm5cq3WXHKOA0Be&#10;M59Xcq0JWvD4dUV29HwAAGBG4RO4K+UF9Ov27Iv2lNurx+YaL8c4AJQz43kl95og2s+N7Oi5AADA&#10;rMIncEfvV5nlmMvdcQAob6bzSu41AQAAwLZ1vpG9bf1fZXZ3vDvjAFDPDOeVUmsCAACAr8C3577c&#10;uq5b9BwkSZIkSZIkSZWK3kk/a6Rfl84xl6vjAFDX6OeV0msCAABgbuETOCP1xfbe7dkX7Sm3V4/N&#10;Nd6VcQCob+TzSq01AQAAMK/wCaQa+SqzWmuqeX8B8F+jnVdqnisBAACYW/gEUuS6wivXODmOjVgT&#10;APFGOq/UPlcCAAAwr+e2tf25iT7Y8X7Lsjyj5yBJ+ifntes5n0mSJEnSvH1FTyC114vXn7fvvvbp&#10;Ntc4OY6tvSZJUhsdPdf3cl6JOldKkiRJkiYt+pLwT2Z538+SawKgPT2fV6LPlQAAAMwpfAJ7Ul4A&#10;v/valRfSZ8fJcWyNNQHQrh7PKy2dKwEAAJhL+ATeKXV1WK5xUl5k15rL3tcAaF8v55WWzpUAAADM&#10;KXwCv529IivXlV1nxslxbKk1AdCX1s8rrZ4rAQAAmEszH/a4rusWPQdJkiRJkiRJUoNF76Rvm1+X&#10;zrUmAPrU6nml1XNl9P0FAABAfeETuPurxSnH5x4nx7G51wRAn1o9r7R+rgQAAGAuoX957avDco2T&#10;8iK75poA6Ftr55XWz5XR9xcAAAD1hf3Fua7Iihgnx7E5xgNgHC2cV3o6VwIAADCXkL806uqwXOOk&#10;vMguPRcAxhN5XunxXAkAAMA8vqI/bFKSJEmSJEmSpI/V3jnP/avFEePkOPbOeACMzbnyeC4AAADM&#10;pepfVupXi2uPk/Iiu9RcABhXxHml53MlAAAA86j+F+a+IitinBzHXhkPgDk4V6bPBQAAgDlU+4tK&#10;XpFVe5yUF9m551LrfgIglnNl+lwAAACYR5W/pMYVWTXHqb0mAObiXJk+FwAAAObw3Lat2AdJruta&#10;bvBJWpblGT0HSVLdnD/Tco6UJEmSpHn6Kv0XvF5kLsvy/Pmfz9zu/VnUOLXW5AW6JM2bc+XxXCRJ&#10;kiRJE1XqUu+a75FZe5waawJgbs6V6XMBAABgfEUGjXiPzJrjlF4TAGybc2XKeAAAAMwh+4CRV2TV&#10;GqfkmnLfHwD0ybkyfS4AAACML+tgkVdk1Ryn9JoAYNucK1PGAwAAYA5ZPuxxXdctxzgz54OrJEmS&#10;JEmSJGmnHLvhrfxqca1xcq8JAPY4Vx6PBwAAwPiyDNLCrxbXHCfnmgDgyOznypTxAAAAGFuWQVq5&#10;IqvWOLnWBABHZj9XpowHAADA+LIM0tIVWTXGyXksAByZ9Vx5ZjwAAADGdnuAlq7IqjVOrjUBQKpZ&#10;z5Up4wEAADC+r+gPm5ytZVme0XOQJEmSJEmSpK66swv+58+f7fF4JF2N9fOYs7e5xss9r6vHAsAV&#10;M50rz84FAACAsV0+8Ocmdiu/WlxrnFxrAoBUs54rz25wAwAAMKZLB/3cxHZF9r1jASDVbOfKM+MB&#10;AAAwttMHvNvEbumKrBrj5FoTAJwx47ny7AY3AAAAYzr1ze82sV2RfW9NAJBq1nNlyngAAACM7blt&#10;2+EHQq7ruj0ej8f39/fjz58//7nVvZZleUbPQZLUfq/zsf6bc6kkSZIkjd3X0Tes67p9f3/vbmJ/&#10;f38/Ho+/LyA/3aZ8z7vbXOPlnleuNUmSlNKn8867r410rkwZT5IkSZI0cJ8u1/751iGf3lbk6P0v&#10;X7dHf3b2V5Kjxim1JgA4Mvu58uj7AQAAGNPuH/zesN7bxH54j+zsawKAT5wr//u1f/6/+fj7BgAA&#10;gDIO31pEkiRJkiRJkqTQ3u1uv7vi+tPV2Ee/Nvy6Pfqzs1dyRY1TY00A8I5z5f5cou8bAAAAyvnP&#10;F/Y2rPc2sR/eWqTYmgDgHefK/37t4a1FAAAAhvav//Jpo/roz+68ID0a48x4NcapuSYAeMe58v3X&#10;AAAAGNMj5WprV2THrgkAfnKu/O/XXJENAAAwtq9t256l34dbkiRJkiRJkqTL/dzV/nTF9dGf3bmy&#10;6miMM+PVGCdiTVf/nwoAxuRc6VwJAAAwk/98YW/Dem8T++GtRaqtCQB+cq78e/vw1iIAAABDe/vF&#10;dxvVnzaxP73YTHlBejTGmfFqjBO5JgDYNufKva8BAAAwpt0/+L1h7YrsdtYEANvmXPnz1hXZAAAA&#10;Y/uq807cytm6rlv0HCRJkiRJkiSpWp92uX9ecf3pauyjXxt+3R792dkruaLGaW1NAMzLufLfXwMA&#10;AGBMh9/w2rDe28R+eGuR0DW9jgFgPs6Vf29f/1sl+j4BAACgjKRver2YdEV2m2sCYF7Olf8dBwAA&#10;gPGc+uZ3m9iuyG5jTQDMx7ny760rsgEAAMb23Lb0zw18Pp/bnz9/Ht/f34+ft2qjZVme0XOQJNXL&#10;h//+N+dCSZIkSRqzrzPfvG3b8/cm9vf39+Px+PvC8dNtyve8u801Xu55tbYmSdJc/TxvvP7779tZ&#10;zpXf39///3+TSJIkSZIG7Mpl3A/vkd30mgCYh3Plf8cBAABgPNcP9B7Zza8JgDk4V3qPbAAAgNHd&#10;O9gV2c2vCYCxOVf+dxwAAADGc38AV2Q3vyYAxuZc6YpsAACA0Z36sMed99j2QYOSJEmSJEmSpHLl&#10;2hFv8VeLS43T45oAGJNz5X/HAQAAYDxZBzt6MZvyPWdeAEeN0+uaABiTc6W3FgEAABhd9gFbuiKr&#10;1Dg9r+l1DADjca78exwAAABjKTLo2RekR7e5xss9r17XBMBYos8rLZwrXZENAAAwtmIDt3BFVqlx&#10;RlgTAONxrvx7HAAAAGP5KvUhksuyPEuNrfut67pFz0GSJEmSJEmSkqqxW350ZdXR7dkrtUqPM9qa&#10;AOhba+eViHPlw1uLAAAADK34XxD5q8WlxhlxTQD0r6XzSuS5EgAAgPFU+UuOXpAe3Z59gVt6nNHW&#10;BEDfWjuvRJwrXZENAAAwtmp/UcQVWaXGSXmR3duaAOhfS+eVyHMlAAAA46n+F6a84P19e/YFbulx&#10;chzb4poA6FOr55Wa50pXZAMAAIztuW1b1Q+XXNe17l+oUy3L8oyegyTpXM6tf3MekyRJkqQx+6r9&#10;Fy7L8ny9yEy93fuzqHFyHNvqmiRJ/dbieaXWufL7+/vx/f19/x9RkiRJktRmkZeDl36PzFLjpPza&#10;8whrAqAvrZ9Xas0FAACA8YRP4M4L4NTjc4+T49he1gRA+3o6r5Say8N7ZAMAAAwtfALbNsbVy1Fz&#10;qbEmAPrQy3ml9FwAAAAYT/gEXq68AD46rtQ4OY7tbU0AtKvH80ruubgaGwAAYGzVP+xRkiRJkiRJ&#10;kqRTRe+k/5T7V4tLjZNytVitudRcEwBt6+28knsu0f/+AAAAlBM+gd/ObqymvIDOPU6OY3tdEwDt&#10;6fm8kmsuD28tAgAAMLTwCbxT6uqwXOOkvMiuNZeINb3+XgDa0ut5Jddcov/9AQAAKCd8AntSXgC/&#10;+9qVF9Jnx8lxbO9rAqAdI5xX7s7FFdkAAABjC5/AJ7mvDss1TsqL7FpziVwTAG3p/bxydy7R//4A&#10;AACU8xX7UZOfW5blGT0H7beu6xY9B0mSJEmSJEkTFL2TnuLslVp7t7nGyXHsaGsCIM6I55Wzc3l4&#10;axEAAIChhU8gVY5fc841TsqL7FpzaW1NAMQZ8bxydoMbAACAMYVP4IzUF7h7t2dfKKfcXj0213gt&#10;rel1LAB1jXpeOTMeAAAAywDT1QAAH2ZJREFUYwufwFl3rg5797Ur46S8yK41l9bWBECcEc8rZze4&#10;AQAAGFP4BK44eoG7d3v2hXLK7dVjc43X4poAqGv080rKeAAAAIztuW1b9OdNXmpd1z4nPknLsjyj&#10;5yBJs+Sc6LwjSZIkSaP3FT2Bqy3L8ny9aE293fuzs+PkODbXeK2uSZJUv5HPKynjSZIkSZIGLvqS&#10;8BxKvNfm0Xt6fjq25lxaXxMA9cxwXjn6fgAAAMYUPoFc7ryQTj0+57G5xutlTQCUM+N5xbkGAABg&#10;LuETyCnnlV1HV5B9OrbmXHpaEwD5zXxecX4BAACYR/gEcrvyQvrouE+3V4/NNV5vawIgv5nPK84v&#10;AAAAc+j2wx4lSZIkSZIkSZMUvZOe22i/Ll1rnJprAiAf55X4+wAAAIDywidQypkX0nvfn3J79dhc&#10;4/W6JgDycV6Jvw8AAAAoK3wCJY1wlVmtcWqv6fX9ANzjvBJ/HwAAAFBe+ARKu3plV+rt1WNzjdf7&#10;mgC4znkl/j4AAACgjvAJ1NDzVWa1xolcEwDXOa/E3wcAAACU9xX9YZOSJEmSJEmSJH0seie9litX&#10;fKXcXj0213ijrAmA85xX4u8DAAAA6gifQG29/bp0rXFaWBMA6ZxX4u8DAAAA6gmfQITUF8opt1eP&#10;zTVe7nlFrwmAdM4r8fcBAAAAdYRPIErrV5nVHqe1NQHwmfNK/H0AAABAPeETiHT0Qjnl9uqxucbL&#10;Pa8W1vQ6BoDPnFfi7wMAAADqeG7bFv15k2Gt6zrv4jtoWZZn9BwkqcWcv/7JeUKSJEmS5ukregKR&#10;LcvyfHn997O3V4/NNV7uebWwJhsTknTc7OcV5wpJkiRJmqzoS8Jb0OL7ftYep6U1vTsWgH9zXom/&#10;DwAAAKgnfAKtSHkh/u726rG5xss9rxbWtHcsAP9wXgEAAGA2U7+1yM/8irIkSZIkSZIkNVr0TnqL&#10;Wvh16drjtLSmT8cCzM555e+fAQAAMI/wCbQq5YX52e9NeVEfNU5Lazo6FmB2zisAAADMJnwCrYq6&#10;yixqnJbWZBMD4D3nFecBAACAWYVPoHVHL9BTvufsBm3EOC2tKfVYgNk4r/wdDwAAgLn4sEd127qu&#10;W/QcJEmSJEmSJFUoeie9BzV/XTpqnJbWdGUuAKNzXvn7NQAAAOYTPoFenH3Bf3Sba7zc82phTVeP&#10;BRjd7OcVAAAA5hU+gZ6Uvsps7/trjNPSmu7MBWBUzit/vwYAAMB8wifQm9QX/Ee3ZzcQSo/T0pru&#10;HgswGueVv+MAAAAwJx/2eLJlWZ7Rc5AkSZIkSZKkqYreSe9Z7l+X3vv+GuOkXI3X21wARuC88vc/&#10;AwAAMK/wCYwg5UX879uzGwilx8lxbItzARiB88rfcQAAAJhT+AR6l+MqsztXvOUaJ2UTo9e5APTM&#10;eeXvfwYAAGBe4RMYQcqL+N+3ZzcQSo+T49gW5wLQM+eVv8cDAAAwt+e2bdFv091967r6R2w4H9Ap&#10;qdecX/7J87gkSZIk6St6AiO0LMvz9SI79Xbvz6LGyXFsq3ORpJ5zXvFcLkmSJEl6eGuR3Gq/B2mu&#10;cVJ+rbz3uQD0JOo5ONc4uZ7LAQAAYNu8R3YRd17Upx6fe5wcx/YyF4DWRT4Ht/RcHn0/AAAA0I7w&#10;CYyq1hVvucZJ2cQYaS4ArYt6Ds41Tq7ncgAAANg2G9lFXXlRf3RcqXFyHNvbXABaFfkc3NJzefT9&#10;AAAAQDt82KMkSWouH/IoSZIkSfpX0Tvpoyv9q9u5xkm5Gm/EuQC0pIXn4Fzj5HouBwAAgG3z1iJV&#10;nHlRv/f9pcfJcWyvcwFoTeRzcCvP5QAAAPBT+ARmUeqKt1zjpGxijDyX1zEAkVp4Ds41zp3ncgAA&#10;APgtfAIzSXlR/+5rVzYHzo6T49je5wIQqZXn4OjncgAAAHgnfAKzGfHKuZHmAhChpefgXOPcWRMA&#10;AAD89hX9YZOztSzLM3oO2m9d1y16DpIkSZIkSZJ+Fb2TPquzV8Lt3eYaJ8exo80FoIaWnvdaeC4H&#10;AACAd8InMLNRfgV85LkA1NDa817UczkAAADsCZ/A7FI3EPZuz25EpNxePXbUuQCU1NrzXtRzOQAA&#10;AHwSPgH6vXJuhrkAlNTq817UczkAAADsCZ8A/zjaQNi7PbsRkXJ79dgR52JzBSil9ee92s/lAAAA&#10;8Mlz27boz5vU/1rX1Z3RcMuyPKPnIGmMPN//O8+vkiRJkqSjvqInoL8ty/J8vZhPvd37s7Pj5Dh2&#10;xLn8/s+SlKNenvdqPJd7jpUkSZIkJRV9STjv9fBepjPMZe9rAHf09rxX8rk8+r4AAACgD+ETYN+d&#10;zYHU43MeO+JcbLoAufX8vFfiuRwAAABShE+Az1q7cm62uRyNA3DGCM97OZ/LAQAAIFX4BDh2dXMg&#10;ZXMh57EjziVlHIAUIz3v5XguBwAAgDN82KMkSZIkSZIkqe2id9JJ08KvgB+NMeJcUscB+GTE5707&#10;awIAAICzwidAujMbHnvfn3J79dgR53JmHIB3Rn7eu7MmAAAAOCN8ApwTceVc6hgjzuXsOK9jAH4a&#10;+XnvypoAAADgrPAJcF7Khse7r6XeXj12xLlcGQfgpxme986sCQAAAK4InwDX1LxyLnWMEedydRyA&#10;bZvreS9lTQAAAHDVV/SHTUqSJEmSJEmS9LHonXSuu3JFXcrt1WNHnMudcYC5zfi85/kQAACAUsIn&#10;wH2lfgX87BgjzuXuOMB8Zn/e+3QsAAAAXBU+AfJI3YhIub16bO7xWphLjnGAOc38vOd5EAAAgNzC&#10;J0A+ua+cOzvGmfF6mUvOcYA5eN7bHxcAAACuCp8AeR1tRKTcXj0293gtzCXnvIDxed7bPxYAAADu&#10;eG7bFv15k8rYuq7u0IZbluUZPQdJ+fPcu5/nPUmSJElSjr6iJ6C8LcvyfHn997O3V4/NPV4Lcykx&#10;L0lj5nlv/xhJkiRJkm4XfUk4Zdx5L9OjP6v5vqrRcym5JmAMnvf2xwEAAIBcwidAOSkbJu9urx6b&#10;e7wW5lJ6TUDfPO8drwUAAABy8NYiA+dXuiWpXN4Xez/nH0mSJElS9qJ30qnj6FfAU67Gq/Xr6C3N&#10;pcaagL553tsfBwAAAHIJnwD1pGygnP3elM2Xq+O1MJdaawL643nv8xoAAAAgp/AJUM+nDYqUTYxa&#10;V/G1NJeaawL64XlvfxwAAAAoIXwC1He0kZLyPWc3aK+M18Jcaq8JaJ/nPc9hAAAA1OfDHqWG8uFx&#10;kiRJkiRJ0puid9KJceVqvNK/jt7iXCLXBLSnpeeI1p73AAAAoKTwCRDn7CbG0W3u8VqYS/SagHa0&#10;+BzRyvMeAAAAlBY+AWKd2cQodRXflQ2VWnNpYU1ArNafI1p53gMAAICSwidAvNRNjKPbs5siKbfR&#10;c2llTUCcHp4jop/3AAAAoDQf9qjHsizP6DlIkvrL+UOSJEmSVK3onXTa8ulqvFK/jn7lysBac2lt&#10;TUBdvT1H1H7ei75/AAAAmEf4BGhTymbL79uzmyIpt9FzaXFNQB29PkfUfN4DAACAWsInQHuirwZM&#10;2VCpNZdW1wSU1ftzRI3nPQAAAKgpfAK0KWWz5fft2U2RlNvoubS8JqCMUZ4jSj7vAQAAQG3Pbdui&#10;36ZbjbauqwdHw/mQNSlvnvPS8twjSZIkSYroK3oCarfXZkXq7d6fnR0nx7G5xmt5TTbdpLyN9hxR&#10;Yk0/v0eSJEmSpKpFXxJO+2q/P2vKr7jXmkvrawLyGfE5osSaAAAAIEL4BOjDnc2X1ONzHptrvF7W&#10;BNwz+nOE5xoAAAB6Fz4B+lHrasCUDZVac+lpTcA1szxH3BkHAAAAooVPgL5c2Xw5Ou7T7dVjc43X&#10;25qAc2Z7jrg7DgAAAETxYY+SpOnyYanp+YBHSZIkSVITRe+k05/Sv9aecmXglV+NvzKXHtcEpJn1&#10;OeLMOAAAANCK8AnQpzObL3vfn3J79dhc4/W6JmCf54hz4wAAAEALwidAv0pdDZiyMXPmisI7c+l5&#10;Ta9jgL88R5wbBwAAAFoRPgH6lrL58u5rqbdXj801Xu9rAv7yHHFuHAAAAGhJ+AToX+6rAVM2Zs5c&#10;UXhnLiOsCfAccXYcAAAAaM1X9IdNqv+WZXlGz0H7reu6Rc9BkiRJkiRJulX0TjrjOHuVYMrt1WNz&#10;jTfammBGniM8RwAAANC/8Akwlhy/1p6yMZPyq/E55jLqmmAGniPOzQUAAABaFj4BxpO6uZJye/XY&#10;XOPlnlcLa3odA6PzHJE+HgAAALQufAKM6crVgGc2Zo7GODNejXFaWxOMznPE+bkAAABAy8InwLiO&#10;NldSbq8em2u83PNqaU0wKs8R58cDAACA1j23bYv+vEkN3LquHmANtyzLM3oOUq4835zPc4AkSZIk&#10;qZe+oiegsVuW5fnaKLlye/XYXOPlnldra5JGy3PE+fEkSZIkSeqi6EvCmUfq+7ym/Kr80Rhnxqsx&#10;Tutrgt619PPUy3NE9H0GAAAAZ4RPgLmkbOL8vL1yzJWNntLj9LIm6FGrP08tP0cAAABAb8InwHxa&#10;vDKx9Dg9rQl60cPPU4vPEQAAANCj8Akwp5TNnLPfm7IRFDVOb2uC1vX089TScwQAAAD0yoc9SpIk&#10;SZIkSZLaLnonnXm18Cv2tcbpcU3Qqh5/nlp4jgAAAICehU+AuR1t6qR8z5mNoKhxel0TtKbnn6fI&#10;5wgAAADoXfgEIOLKxNrj9Lym1zEQbYSfp4jniKj7CwAAAHIKnwBsW90rEyPG6X1NEG2kn6eI5wgA&#10;AADoXfgE4KXGlYlR44ywJogy4s9TrTUBAADAKL6iP2xSUh+t67pFz0GSJEmSJEmTFr2TDj+lXu14&#10;dHv26snS44yyJqht5J+n0msCAACAkYRPAH4r9Sv2e99fY5yR1gQ1zPLzVGpNAAAAMJrwCcA7R5tE&#10;R7dnN51KjzPamqC0mX6ecq8JAAAARhQ+AdiT68rEo02nGuOkbHz1tiYoZcafp1xrAgAAgFGFTwCO&#10;pGz8/L49u+lUepwcx7a4Jsht5p8nP4sAAACw77ltW/TnTUofW9fVg7ThlmV5Rs9B/efn/F5+DiVJ&#10;kiRJo/cVPQHpqGVZnq9NmtTbvT+LGifHsa2uScqVnyc/i5IkSZIk7RZ9STiccea9YlPfBqDGOClv&#10;RTDCmuAsP0/31wQAAAAzCJ8AnHVnIyj1+Nzj5Di2lzVBKj9P948FAACAWYRPAK6odZVkrnFSNr5G&#10;WhMc8fN0f00AAAAwk/AJwFVXNoKOjis1To5je1sT7PHzdH9NAAAAMBsf9ihJUif5YEdJkiRJ0rRF&#10;76TDHaV/3T/XOClXcNaaS801wW9+nq6vCQAAAGYWPgG46+xGUMpGUu5xchzb65rgxc/T/TUBAADA&#10;rMInADmUukoy1zgpG1+15hKxptffC36erq8JAAAAZhY+AcgldSMoZSMp9zg5ju19TczNz9O9NQEA&#10;AMDswicAOeW+SjLXOCkbX7XmErkm5tTCY6/nnycAAABge3xFf9iklLNlWZ7Rc9B+67pu0XNQvdzf&#10;9/J8JkmSJEnSj6J30qGEs1dP7t3mGifHsaOtibG1/Njr4ecJAAAA+LfwCUApvbxtQO25tLYmxtPL&#10;Y6/Vn6ea9xUAAAD0InwCUFLqptPe7dnNq5Tbq8fmGq+lNb2OZRy9PPZa/3kCAAAA/i18AlBaa1db&#10;Hv1Z6bm0tibG0dtjr8WfJwAAAOC98AlADUebTnu3ZzevUm6vHptrvBbXRP96fey19PMEAAAA7Htu&#10;2xb9eZNSldZ19WBvuGVZntFz0LX8bN3LY1+SJEmSpOO+oicg1WpZludrwyj1du/Pzo6T49hc47W6&#10;JvXZuq5b74+9Fn6eJEmSJEnSQdGXhEOEqPe/PfqeGnNpfU30Y7THXsTPEwAAAJAmfAIQ5c4mWerx&#10;OY/NNV4va6IPIz72ao0DAAAApPPWIpKkU3lPbEmSJEmSVL3onXSIVPptA85cwVlrLj2tifbM8tgr&#10;PQ4AAABwTvgEINqVTbKj4z7dXj0213i9rYl2zPbYKzUOAAAAcF74BCBajas2Uza+jsbINZce10S8&#10;WR97OcepeX8BAADAaMInAK04uxmVssmW89hc4/W6Jtr62Tj6s5Eeex7DAAAAEM+HPUqSdvPBjvdb&#10;luUZPQdJkiRJkroveicdWlLq7QdSruA8GiPXXHpe0+sY6v48nL2fRnzsXR0HAAAAyCN8AtCalE2y&#10;d19Lvb16bK7xel8T/f4c9P7YOzsOAAAAkE/4BKBFua/aTNn4Ohoj11xGWBN1Hv8ee9fHqXVfAQAA&#10;wCzCJwCturp5dXR79dhc442yJso97nPeTyM+9lLHAQAAAPLxYY/STj6gre18CKFazPOGJEmSJEmF&#10;it5Jh9blePuBlCs4j8bINZdR10SZx3ru+2nEx57HIQAAAJQXPgHoQeomWMrt1WNzjZd7Xi2s6XUM&#10;+R7jHnvnxgEAAADKCp8A9OLOVZspG2hnrvy8M5dc47S2Ju49tj32PPYAAACgZeETgJ4cbYKl3F49&#10;Ntd4uefV0pq4/pj22Ls+HgAAAFDec9t8Xpp0Jh8y2HY+bC89j+V7eaxJkiRJklSvr+gJSL21LMvz&#10;tYF15fbqsbnGyz2v1taktNZ13Tz28qxJkiRJkiRVKPqScOhZ6vvoprylQcp78aaOV2Oc1tdE2uM2&#10;+n7q9bEHAAAA1BU+Aehdymbbz9srx1zZkCs9Ti9r4t7j1WPP4woAAABaED4BGMHR1Z8pG2hHY5wZ&#10;r8Y4Pa2J/X+jlu6nHh57AAAAQIzwCcAoUjbdzn5vyoZd1Di9rYk+7qeWH3sAAABAHB/2KEmDt67r&#10;Fj2HnvPBjpIkSZIkNVD0TjqMpMW3Qig1To9rmlGP91NLjz0AAACgDeETgNEcbb6lfM+ZDbuocXpd&#10;00x6vp9aeOwBAAAA7QifAIwo8grSWuP0vKbXMSMb4X5q4bEHAAAAtCF8AjCqsxtoR7e5xss9r17X&#10;NLKR7qfIxx4AAADQjvAJwMgiriCtNc4IaxrRiPdTxJoAAACAtnxFf9ikNHLLsjyj56D91nXdoueg&#10;tvIzK0mSJElSo0XvpMMsjq4EPbo9e2Vp6XFGW9MIZrifaqwJAAAAaE/4BGAmJd8KofY4KZuCva2p&#10;V7PdT6XWBAAAALQrfAIwi6PNvKPbs5uDpccZbU09m+l+KrUmAAAAoG3hE4CZ5L6CdO/7a4yTskHZ&#10;25p6NOP9lHtNAAAAQPvCJwAzStmg+317dnOw9Dg5jm1xTT2Z+X7KtSYAAACgD89t26I/b1KarnVd&#10;/eA13LIsz+g5fMrj536t38eSJEmSJOnffUVPQJqxZVmer4201Nu9P4saJ8exra6ph9xP14/t6X6W&#10;JEmSJEn/K/qScJjdlff0PXq7hhrjpLxlxAhraon76f6aAAAAgD6FTwDwPsWtr6kF7qf7xwIAAAD9&#10;Cp8A8I9aV7PmGidlg3KkNbXA/XR9TQAAAEDfwicA/HVlw+7ouFLj5Di2tzVFcj9dPxYAAADonw97&#10;lKSGW9d1i56DJEmSJElSeNE76cC/lX5bhlzjpFxpW2suNddUk/vp3ppq318AAABAOeETAP7r7MZq&#10;yoZf7nFyHNvrmmpwP91fEwAAADCO8AkA75W6mjXXOCkblLXmErGm199bkvvp+poAAACAsYRPANiX&#10;umGXsuGXe5wcx/a+plLcT/fWBAAAAIwnfALAZ7mvZs01TsoGZa25RK4ptxbW1PP9BAAAAIzpK/rD&#10;JiV9blmWZ/QctN+6rltL48yanxNJkiRJkgYveicdSHP2Kte921zj5Dh2tDVd1fKaerifAAAAgPGF&#10;TwBI18vbO9SeS2trOqOXNbV6P135NwcAAAD6Ez4B4JzUzcG927ObjCm3V4/NNV5La3odm6KXNbV+&#10;PwEAAADjC58AcF5rV8Ue/VnpubS2phS9ranF+wkAAACYR/gEgGuONgf3bs9uMqbcXj0213gtrumT&#10;XtfU0v0EAAAAzOW5bVv0501Kuti6rn6AG25Zlufvr7nP7vfu31WSJEmSJI3dV/QEJF1vWZbna1Mv&#10;9Xbvz86Ok+PYXOO1uqbfreu69b6m6Ptp799WkiRJkiQNXvQl4UAeUe9TfPQ9NebS+poi/21Gup8A&#10;AACAeYVPAMjnzmZm6vE5j801njWNvyYAAABgbt5aRJIkSZIkSZLUdtE76UBepd/e4cyVtrXmYk1j&#10;rwkAAAAgfAJAflc2M4+O+3R79dhc41nTuGsCAAAA2DYb2TCs0lfXpmxQHo2Ray7WNN6aXt8PAAAA&#10;sG02smFoZzcNUzZDcx6bazxrGm9NAAAAAD/5sEdJUjMty/KMnoMkSZIkSWqw6J10oKxSbxORcqVt&#10;zreaqDGONcWuCQAAAGBP+ASA8lI2M999LfX26rG5xrOm/tcEAAAA8En4BIA6cl9dm7JBefcK3drj&#10;WFPMml5/BgAAALAnfAJAPVc3GY9urx6bazxr6n9NAAAAAJ/4sEdponyQnlrK41GSJEmSJCUXvZMO&#10;1JfjbSJSrrS9+lYTUeNYU701AQAAAJwRPgEgRupmZcrt1WNzjZd7XtZUdk0AAAAAZ4VPAIgz4pW+&#10;1tT2mgAAAACuCJ8AEOvq1bU5js01Xu55WVO5uQAAAABc8dy2LfptuiUFt66rJwIVzQc7SpIkSZKk&#10;O31FT0BSfMuyPF8bjVdurx6ba7zc87KmcmuSJEmSJEm6VPQl4UBben3v5RzjWFOZuQAAAADcFT4B&#10;oD1X3vf47DFXNk5Lj2NN+ecCAAAAkEP4BIA29XClb+5xrCnvXAAAAAByCZ8A0K7Uq3bPfG/KxmrU&#10;ONaUby4AAAAAOfmwR0mSJEmSJElS20XvpANta/EtK0qNY0335/L6fgAAAICcwicAtK+lt6woOY41&#10;3Z8LAAAAQAnhEwD6EH2lb41xrOneXAAAAABKCZ8A0I/IK31rjGNN1+cCAAAAUFL4BIC+RFzpW2sc&#10;a7o2FwAAAIDSvqI/bFJSXy3L8oyeg9rIY0GSJEmSJFUreicd6FeNt6yoOY41nZ8LAAAAQA3hEwD6&#10;5m045lwTAAAAQE3hEwDGkPtK34hxchw7w5oAAAAAagufANA/Vy/PsyYAAACACOETAMbg6uXx1wQA&#10;AAAQ5bltW/TnTUoaoHVdPZkM2rIsz+g5SJIkSZKkufuKnoCkMVqW5fna8Ey93fuzqHFyHDvammxi&#10;S5IkSZKkJoq+JBwYj/eTHmNNAAAAAK0InwAwptnfT7r3NQEAAAC0JHwCwLhmunp5pDUBAAAAtCZ8&#10;AsDYZrh6eaQ1AQAAALTIhz1KkiRJkiRJktoueicdGN/Ib8MxyppefycAAABAi8InAMxhxLfhGGlN&#10;AAAAAC0LnwAwj1GuXq4xl5prAgAAAGhd+ASAuYxw9fJIV2QDAAAA9CB8AsB8er56eaQrsgEAAAB6&#10;8RX9YZOS5mtZlmf0HGbOv78kSZIkSequ6J10YF69vQ3HCG8tAgAAANCj57Zt0XvpkiZuXddtWZbn&#10;z9vH45+rhn9/7d3XX1cX5xjn6Niacym5pvz3oiRJkiRJUuGid9IBWr162RXZAAAAAG1wRbakJmr1&#10;6uVRrsgucZ9JkiRJkiRVK3onHeCltauXR7kiGwAAAKB3rsiW1FQ/rzDW/VyNLUmSJEmSRugregKS&#10;9LNlWZ6vzdfU270/OztOjmNzjZdjHJvYkiRJkiRplFyRLanZvEf29XHK3COSJEmSJElBRb+3CcAn&#10;3iP7/DgAAAAAo3FFtqTmc0V2+jhl7gFJkiRJkqTgonfSAVK4Ivt4HAAAAIBR+bBHSZIkSZIkSVLT&#10;eWsRSd2091Yge3/2eMzx1iLeUkSSJEmSJA1f9CXhAGd4axFvKQIAAADMxxXZkrrLFdmuxJYkSZIk&#10;SZMVvZMOcIUrsuPvAwAAAIBaXJEtqdtmviK7/L+uJEmSJElSO31FT0CSlJ5NbEmSJEmSNGXRl4QD&#10;3DHjW4sAAAAAzMZbi0gaohneWqTOv6QkSZIkSVKDRe+kA+Qy8hXZAAAAADNzRbakoRrxiuw6/3KS&#10;JEmSJEntZiNb0nAdbSqn3F499vE4t8F9NE7Uv6EkSZIkSVJL2ciWNFw/r3buNZvYkiRJkiRJf/uK&#10;noAk5W5ZlufL67+fvb16bI7xbGJLkiRJkiT9O1dkSxq2s+9v3cJ7ZNf715EkSZIkSeonG9mShq6n&#10;98iO/HeSJEmSJElqOW8tImnobBBLkiRJkiT1nyuyJU1Ty28tUu9fQZIkSZIkqb9sZEuaqhbfWiTy&#10;30OSJEmSJKmH/i96ApJUuzsb0q8/O7sB/m68uH8BSZIkSZKkvnJFtqQpa+GK7Mj1S5IkSZIk9ZQP&#10;e5QkSZIkSZIkNZ0rsiVNW+SHPcasWJIkSZIkqc9sZEuauoi3FolcryRJkiRJUo/ZyJY0fTWvyI5Z&#10;oSRJkiRJUt/ZyJakx/sPYsx9RbYkSZIkSZKu5cMeJenhamlJkiRJkqSWc0W2JP0q91uLRK1DkiRJ&#10;kiRplGxkS9JOOd5aJHoNkiRJkiRJI2QjW5LedLRZ/XgcX5EdN3tJkiRJkqSxspEtSTvduSI7eu6S&#10;JEmSJEkjZSNbkj60ruv2/f39+PPnz+N1++r317+/vx/bttnEliRJkiRJypyNbEk66Pdm9iub2JIk&#10;SZIkSXWykS1JCf3czH5lE1uSJEmSJKlONrIlKbHXZvYrm9iSJEmSJEl1spEtSSd6faDj4/GwiS1J&#10;kiRJklSpr+gJSFKv2cSWJEmSJEmq0/8DRTdtZFhXuhoAAAAASUVORK5CYIJQSwMECgAAAAAAAAAh&#10;AFxf5oGv/gkAr/4JABQAAABkcnMvbWVkaWEvaW1hZ2UyLnBuZ4lQTkcNChoKAAAADUlIRFIAAAiB&#10;AAAFLAgGAAAAqtkVggAAAAZiS0dEAP8A/wD/oL2nkwAAAAlwSFlzAAAOxAAADsQBlSsOGwAAIABJ&#10;REFUeJzs3dlzHEeW7/nvcY+IXJHYAW4iRW219Xa7+9rcfrgPYzY2//U8zFjfmd6qu7YuVUkiKYk7&#10;diRyi8XPmYcIgKCkrmq7datISedjBhLIDCQCmSDh4f7zc8TMDOfc/zQDDOPyn5KIIEh3ryIqIPLq&#10;eFUUa4/r3pxzzjnnnHPOOeecc84555xzzrk/lHgIxLk/lH7l43DtHiPYq0AIX8l7GCDXjnfOOeec&#10;c84555xzzjnnnHPOOef+Z2Vv+gSc+9bTLtlxGaeS7s0gIFeZEDMB46ryh1nCzJDgIRDnnHPOOeec&#10;c84555xzzjnnnHN/OK8E4twfqK3mwWVfGC7/RYkAARKv8iGRa8VArodGnHPOOeecc84555xzzjnn&#10;nHPOuT+QVwJx7g+0xIgImUC4Fugw2kYxl3U+Lu+yyzsub49/ktN0zjnnnHPOOeecc84555xzzjn3&#10;HeeVQJz7AyUUTQ2pKqFJiHYJD1GSGZmGtlqIBKTIyIs+xNwrgDjnnHPOOeecc84555xzzjnnnPtf&#10;yiuBOPcHsukFZyfHHD55xtHLFyxnF2iq224vYmARC0IxGLJ5Y4/bd++xsb9HbzhCgQwvBeKcc845&#10;55xzzjnnnHPOOeecc+4P5yEQ536vBggYAcMQBAGa1ZKLi3POv3jMlw8+4dEvf87LRw+YnZxQLleY&#10;CSHLuez9sra5wa1377P8q7/hvb/8Kya37tCbbGA5NKkhxkhAXrWKCdBgZF4yxDnnnHPOOeecc845&#10;576RWQKJV625xWrAQAKvmnWDttv2utldkKuJWF8mcc4559x3i49unPu9Xl0sCAJJWU5PefroIV8+&#10;fMDBp59w8OwpL7/4guXpMVaWqCrWZTdEBFVltZgzn885m055/vIFd37wA+5++AP2794jHwwxQA1C&#10;93mqSgzhG8/IOeecc84555xzzjnnHIgFEF7VW5YI1rboTrxaBPnqTKuZYGb4FKxzzjnnvms8BOLc&#10;72EmXBbjMFXmJ4c8/eQ3fPzP/8SDX/+C6bNnzC/OWZ3PCGpkUQgiqFgbBFFBzNBywfRgwWp2wfHB&#10;c06efUl1cgAm7L/zDvloRIMiEhDA1L52YeKcc84555xzzjnnnHPuGhEwwKz7OFzN5wqgjSHS3mDS&#10;Ht5+2rUPnHPOOee+QzwE4tzvcXmBkFJienTE57/6GZ/+0z/wxa9+xunTJ9TLOVolQkpkEgghthcP&#10;Ypgo2gghCKKGJMVWC2bPSz5fLLDZlNJ6pLLk9g8+IPRHV2ULQwjtxYtfhzjnnHPOOeecc84559w3&#10;avfw6bV5VLn6MyRF4qutdgJg3eY9n3h1zjnn3HeUh0Cc+89QY3V2wuOPf8kv/9//wec/+ymLl89g&#10;MW9zGqZt0CNGQsyxYGCKqaFmBCIJRVMixohqzfL4iJcGC/4H0RpGG2O23rmHhogBQaTtD+NpdOec&#10;c84555xzzjnnnPtGCSMgWGpIGmhUkQC9kAhBUXoIhshlpRBFCJgpihDF6zE755xz7rvFQyDO/SfU&#10;8ymHnz/k0c9+ypNf/ZzZy2dYWWFqVChZltEr+uS9gpBFLBlVVVFVRpaFtqqHCKoBFcgINE3DanbB&#10;8sEnfD4Zsn3rBsVgyHBzi5D3ADAzxBPpzjnnnHPOOeecc8459x8QVlXNxWzJ6axiVsGgKNjfHLCz&#10;lqOAIEQELAHWBkEkeDtu55xzzn0neQjEud+jqUtePH3Mg1/+nCe//iXzg2dQ1ZgZlQnkkcnOFps7&#10;mxS9jMV8xex8Rl0aUcGCgilZDGDtP7nGFFWlqioyPeHl55/ym3/bJA4GfPCTvyDb7IHwWqlC55xz&#10;zjnnnHPOOeecc6+LQKqUo9MVv316zrOzml6vx/s3J9zbn7C71aMXgQBRIiCYKohctQJ3zjnnnPsu&#10;8RCIc7/HarXgxZPHfPnJx5y+eAarBZYaGhWaENiYjLhx+wb33nsHEePl8xdUizkVRgiRFGpqNQwj&#10;xoCqtgnzKIQoUJecHx7y8OOPGe/e4Obd9xiub5Fo7/fLEOecc84555xzzjnnnPtmYmAaWVbCwVT5&#10;9PmcpDNOp0uOT2bc3Yb1tTG7W2usj/pkISAS8IlX55xzzn1XeQjEfe8ZipgBEQQMsK6PZLWYMzs4&#10;YvrsCQePPqM8P6FpGqqqIpmws77Bxq0N3v/xe9x5/y5VakhFZDqbU81LynqOpUAvz0gkkioSAYNg&#10;gZQSjUV6dc308UMOPtnn8KMfsL67TzbsAwpelNA555xzzn2vKNhlv/ZXM/PW3ea7NZ1zzjnn3GtM&#10;yKJQFBmqyvl8zlkVOVwp//b4jA+217l/K+MHdwvu7Sjb40AvEyQUr48tDawtEIICSEWQBOTt3fbq&#10;2NfHpD5/65xzzrm3i4dAnKMNfnx9Klmp65rTwxecHx6yms3RKpHqhmRGb9BjsrfJex99yO1377J7&#10;Y5+6UZqyYXY8pZwuKFcrYq2giTyLZFmGJkgpQWxbwggCSUnLktnRKYePn7Fz54CNGzco+vmf/slw&#10;zjnnnHPuDTAzRASj3ZVpbTr7VQ6km4wXe4Mn6Zxzzjnn3johNKRopAAEQUIfU6EpI1Yrj5bPmC9n&#10;HJ2PeLg14M72kDs7Y/bWA5NhjpoRggIgUcACATAp2nnjr+eTAcXMMDNC8BCIc845594uHgJx7hqz&#10;a7PMZqwWS85ePOfs4IBqOictSkyhNyjYubXH3Q/vcvfD99jc3aE/GhNTYnv/BsvpgtVswWpVUZ6d&#10;U1U1yYQQMywlBENCoMuUgxlWJWZHRzz/9FP27txlbTKB/vo3nqPvfnTOOeecc99FZtZOskvXFlH0&#10;2p0QLUGIb+jsnHPOOefc2yiRkahJCsmkneNVwECbxLkllicrnl0k+s/m3N4a8NGtkh/eari1PWJ9&#10;0qOfB7LQtBv2BEwDqSvSHBqQ6zmP0G4pFPEqdc4555x7O3kIxH3vCbS7Dc2uyoGErjrHar5geXbE&#10;4uSYernAUqIY9Jjc3ObeD+5z/0fvs72/Rz4aUJtCEEbrE26+e5fUKBICzz99yOnpGXVVkSGYtjUF&#10;Q4RaU/u+tSWvy4sLXn75OUdPvmT//j16G+t8U5DcgyDOOeecc+67RqSdsFcSQS4vVa8Fp6Xdbemj&#10;YOecc845d100KCSnFzOKIASpUUtUBkaJ5AMq6bGqA+fLxHw5ZzqtODiecWNzwDu7Q/a2x+xt9Zj0&#10;c4oAgpG1qeSvr6IYmHTtYS7Dy84555xzbxEPgbjvPSMgAsZl+emOGsvFjMXpGYuLM0IwivGAzRvb&#10;3PzwPu/+6H327t5ksDaGIJRNTZCMolewubPdTlBngZBqeBw5P55iqUuJx4CIAQHFqE0RoFwtOD14&#10;xuGLJyzmM9ZMCV/pKenhD+ecc845911g1o68r49vRQSVjKb7WAHpxsOBAAG8G4xzzjnnnLsuSzU0&#10;RkZDniWiKEbCCKhAkxKFNYAQ1ChX8LRuOL5Y0utNeXeSce/ONh/c2+bu3pCtYU4vJHJRiKASEOAq&#10;7iEBIWAGqhC9G4xzzjnn3jIeAnHumlcTygpqVKuS2fmUuq7Z3N5gc2vCjft3uPXhfXZv32S0NiSZ&#10;0TQNjUKeGwrEfsHG9hbJlMyUbNjnyaPHXJxOqZYVZu10doyxvVLompurNizn58xPj1jOLrDUXmg4&#10;55xzzjn3fRHTsq23LQEk8lo1ENOv1OJ2zjnnnHPfe1m7kU5y61q0RDAQKYiSo7pEU4kkJSCEIkct&#10;cl6C1VAvKk6rM15OSx5t9bmzPeL29oC99T7r4xzt4h8Bfa3qhwgE36/nnHPOubeQh0Ccu/KVEbso&#10;TVWRqpqQCXvv7HPv/dvcfv9d1vb3KPpDVBVLDSZCDBERISXFgpAP+6xvb5DHQBzk9IY9jp885/zo&#10;jNlsSblKZJIRpELFMIQooHXJfHrG4vyMerkiz/P2dLwCiHPOOeec+465PsY1M1SVGHpUZU2VFEJE&#10;AqiBJSWgfGO/ROecc845971V5z1m84ajGVyshLIRjEAwRVNDL8swS6gaaoqSIWYECYgIp6vE4mjB&#10;87M5nxTCrZ0JH93e5IM769zYCWytFeQRerGt2SwoZgkIbRLEOeecc+4t4yEQ973Xxi/k9Y/NwAxt&#10;EmZGnuds7G5y4+4tdm7vE0dDmhqaqoEmQZC2THUyylQCRr/fR4qMwfoaN/I7DPsFm2tDDp684Pnj&#10;Q44Oz0lNoq0b2JYTDBgpKdVizuL8nHK2YLA29gCIc84555z7TjGzr41xVZWUEp8eRY5PZhyfX1Cm&#10;tn1jWwjEyEKk0fRGztk555xzzr2dghp11XC2qHjycsZi1YBAoMZYUJeRmBeQ5RhCbaDNiqCJLAYs&#10;DqhjTqUwmyVm5YKLReLwfM7+Ro/7GznrkxF72xPWxwVFHhBRIHWVpX2ZxTnnnHNvFx+duO+9oIIF&#10;aKQhtwxBSBJBAiEIGgfkgyGxVxB6ORR9kD7okpBWJAuQABSjoRAhYVTLCwByAtmoT3Z7l3wYoRdZ&#10;lBUX5xc0ixWVCpJnpKQkgyJkWJmYnh4xnR4w2ZyQDYYkU4IETNu/kbZ9jcdDnHPOOefct0kyJVoA&#10;URKBaICWhBh5cp7x+PHn/OMnx3x5CotVg4hQq6IKBUbygLRzzjnnnLtGspo6Cckg1Qkta4IKhIwg&#10;6zThHNWaKJFAhpkRJUOyiIihTSAjEahRVRYmfHlsvJjWBDHe3R1w/zb8mfV4LwrbIsSgbetC8V7e&#10;zjnnnHv7eAjEuY58Q5wihEAIgZSM1apitaxoakUyvSpXrXp5dJv7FhH01Y1UVpFlgTzPGY/HTCYT&#10;hsMhMUaapsIka6uBYJgZSRvKxZyL03NmZ6fUt2qywatS2V4VxDnnnHPOfZtF4XLo/IoE1GC2XPCr&#10;J3MeHlYcLnuI5ayNekiIbVhb9bWxtnPOOeeccyFFsEQwQ6lA5mioSFbSNA2Dwfiq6hxaX82vmilq&#10;iZgH1NqK0MkigZwgkYZIZonPn74Eq5j0E5NinVExYdzPuscwbwnjnHPOubeOh0Cc61yFQLryGpcB&#10;kFjklFXD+dmMi4slO2VJ7PUxAUJEtQEgmGDaDvrt2sR0SgmRSAxGCG0YJM8jEi8vDvSqHHYU0KQs&#10;FzOmJ8fMT0+p65qB2ddKfvgFhnPOOeec+7azy8G3CCkZs4slj49qTquCUjNyLdHyoi3ZjRAlEMXb&#10;wTjnnHPOuVcy7YEaSQzTum3SIoLESBCjqQVrJ3ORaITQbrQzE1BBWRIlQsjIpIeSUzUJSTUSlRja&#10;1oVVVbGslaZrWegzs84555x7W3kIxLnfIYQAwGKx4kxXTE8uWC0rirHSNSaHLiWu0l1IWBvQMDMC&#10;YKokURKKViWqbUnrEAKEtqeLkboEekAs0SxLlhdTqsWiTajzKqQiIl/fOemcc84559y3RDv2DbTj&#10;aQEiWEAx6jqxKiuCRYZRubEmfHRzzGiYEbOCGCOSmjf8HTjnnHPOubdJIw1VY5zNa54dVTw/Saxq&#10;AQnEEKC2LncsmEBjiW5fH5FIjaJEstC2Cg9W08sSe+s9djb63N66xe7GkNs7Q3bXe2RBsG4o63v0&#10;nHPOOfc28hCIc79HU65YLZaERlnMllRliaUaTNEmoZquKn9YCETkKgSSaEMgahAiiBgxRrK8rTIi&#10;IgiCWpvqUFVISmoq6uUKLev2JES6XZLf3LbGOeecc865bw0LbTvEy0J8XYG7GCNGIMZICAKp5PZm&#10;wf/+F7d49+YGkkW0brw9onPOOeece00TViwq5cuDOf/628B82bCqFdMIpmRZQjESXUU5a+dlM8mI&#10;MUNlQDSlEKMIiUEh7K4XfHR3k3dvbvDejU3G/ZxhESiikkVDTNt5Wh+bOuecc+4t5CEQ577qajLa&#10;SClR1SuaqqKuoVxWVKsSTTWBBtWGoAnVtqWLqaAhtK1azK4ezjBSUlADFImRLAtkWcCS0F4ySNfi&#10;pf3aVVWhKV31PG/DIuoXFs4555xz7lutrWzXVblDUCDSDnNDCFgsIDea1JAXkc1Jj821ACSarCHL&#10;ijd5+s4555xz7q0zpM4D1SAwyWfkZIgkxATBUKtJaqhADDkhZogKYhDMkFQzKIS9tYKbWyNubPa4&#10;uT3gnf0R+1tj9sc5ErpKdpcJZqEd03bdDZ1zzjnn3iYeAnHuP6CqpJSoyxV1WREsMT+fMT+bUu6M&#10;6fcyokCtDdaFQNqKHW0IxLowRyBiTQJpAx1XoY4sEvKMmMDEaBvMdC1kTGiahqqqrtrBfJWZ+S5I&#10;55xzzjn3LRS69obhtVuNdh49lSvMCoxIImtL6nXHZvngT32yzjnnnHPubdftxzODZJAkgLSb8SxV&#10;mAgigRgyRCKqhqSSLEKeRdZ7sDvp8dGdCR+9s8udvQkbawWjIlBkINZ0oQ/DTLpACF0g5DLS7Jxz&#10;zjn39vAQiHOdy3YrVx+boapUdUlZljRVzfn5OefTU7YWE/JsrQ1hJMVSao8PXTUP2kCHmYEmLBgS&#10;2p2NbXnrV+1gUmpQESx0hUJS20KmrmvquqZpvrnnuZl5yNw555xzzn072VdvUOjC1GuZcVEbVVNh&#10;qUATpGRtlRAg+CDYOeecc85d00hNJYmlLih1hZIgCkFBrQEpiKFAYrccooliWLCzOWBnY8Lt7YK9&#10;tYJ394fc3R6xsdYnuyz2oQ0aMozuhi7vIZcFQXyTnnPOOefeQh4CcW/cZWji9QGzXrVTQeLXjr88&#10;9quf+00fi3ShDG0nlkXk9fu7WeSgBpa6nYYKkqCpkVWJJaVsEmenFxw/P2V/f5vxqE+WBQJC1VTE&#10;PLan3SgxRjRVBAGThmg5qTKCBII1xNAQc7DMqLKGLAUiGStRNCiTGKnOplSn5yzOztBbJVL0MLnc&#10;LZmIMZLwnLlzzjnnnPt2UYwQL8f+gRAAa6uDBDFWBGoTLOaYtBXyYmzD1sEn2Z1zzjnn3FcEzdFa&#10;CAi5gCQlWIblBaUWDBBqq0GMfswZxcjNtciP3hnxwd0JH+6P6fVyxsMheX5Z9MPAQEJAvmkrnlz+&#10;4ePTP7ZEQwDkqqJgp3vqmyaQRQDFrIGQoQQUEIygggTQy6bsKu08vrRLD6vumCCQt73dwYxahCRf&#10;rV/4dVfrFQYqQAJECQghtC0wQ3sgZkZDuz4RxQhYVxtcMRIJI6Nrf2mX32LdtR0SIGurJ157CiLa&#10;njLWtdqMr34qvV2Rc859b3kIxL1x1wMZlwMmkXA1OFHVrwU3rn/edZf3Xb8/JbuqvvEffe2r968+&#10;PYAJqoqZoGrUdc18tuTs9JTz8wu2difksXf1dVPddBcH8epxRYymMSy094UYETFiFLI8EGOOaUXb&#10;IUYJQTARzBJ1XTKbT5lfTFktlvSyXts6XS4Hlt+wgdI555xzzjnnnHPOOee+R0KAmIHEDAsFGnJM&#10;A8ECw1jQNMowh+1JwZ3tNW5uDLix2eP23oi97TFbo4IstI/zNRZ8Ef0NC3ZZfkVeey2uKnFnNdZF&#10;dUTaAEW09q2dUFcwJUhowxMBNECpFXVqqNOQpKDaVh0MZjSmlCo0BEx+zyy8tqdm3bmZGWJCiEKk&#10;DZYEQAIYgnZrB1GUTGBkUGSBTAIZX/9xayQnStfhiBpTIYRIQK5CHt1qhG8Ydc45d8VDIO6N08so&#10;QztKu0qtQjtgil8ZfV8Pc3w1QHL1mNeCI3Ktkshlb8gQumxtSuQhawdKItCVmG6PFeo60ahBEExg&#10;Pp9zdHjGyeEJ+ze26PdyYozEGEipRlUJQGoU1QSZoI1BTJgljBrTChGIEhDtdjMmvaryIQbWJBor&#10;WUzPmZ+fUa0W9CeTNhxz7fsOnuR1zjnnnHPOOeecc859r9XUdcWiqikTNNpu7uslJRfIRwN21zM+&#10;uj3kh3cm3NtbZ33co98viBnk1x/K2rlpuQwc+C68N04uy3Fc2xSp7T0EEcTaShlqgRC7Qh6AUhOC&#10;IVKQLFAmKJvEMsFM4bSBWdPeVqZEYwETQSI0BmWtVAq16e8+QWurebxenVyIwYgY414k0H0LJgSD&#10;PMA4i/QjbAsM87Yt5jAYWWzXIsSUECBo1hYBETAiJqGrLNI9EZcZGeBrdUt87cA55763PATi3jhV&#10;JYbXM6pXY5Nu4FTX9dXgKYTQtltRpaoqlosZVVWRUvpatZAQAoP+Gv3hgF4v53rxEEHIYnY1sH/t&#10;6wJNVZNWFU2jV1+zrBtOjs85fHHK7TsXTIaDdiAWAk3dYKpt6lcFTTVJjUgOyYAGFTAasihkWZfr&#10;lUhCySxAl15OTYMQWS0WrOYz6tUKsWutX64qjfyvehWcc84555xzzjnnnHPu2ypgGjBrKyz0Q83e&#10;pM/+ZJ39nTX2twreuzHgzvaAzVFBCAKi3QbF2M4Pq3G9IjXQ7ij0Sdg36xu67kS4FtDpta0lu/xD&#10;Y1ChLCRQITRdlY+UYL4ypis4TBkHTeSkLjhVKC2yAjQDAtQJqhoqhUp/d0OYcNkG5iu3hdBWFtnQ&#10;tiqJJCE2kCkMgc1oDDOY9IXNQtgthEkOw5wuNBLoZzCpa7KsXZ+A8Cr7IYDoqy/+lUopzjnnvt88&#10;BOLeuMsAiEDXfsUwbWia9m05u2C5XFJVFTFGer0eRVHQNA3z+ZzTw8Or+y9DIim1XfFEhOF4nd3d&#10;XXb3bzAajZAYIbbJ3NeD3K8Gc6aJ1eyC1fycelW2yd0YKZc10+mCg5enHL44Y308ZDQpAEW1wVJq&#10;25mbYdaOLg1DzTBJdIU8yHsFvUGf2Cuw6YqUEjEDuouMtqKIUi3mVBcXVBcXWKohFm0vwC6FftUK&#10;0DnnnHPOOeecc845576PLCeGwLBoWOtn7IyNrWHgo3cm/OCdPT64MWTQj4yGgTxrqzEgbcmIdlte&#10;aqs1B/jqKrr5uvqbF+FV7Y+2fTtq3R3CKrYvZ9f4hXnTcJYiB1XgxVxZrY4oNaPMhizJOa2Ns1o5&#10;WsFpmThKgdKEBdAgNKakZNQJ1CIqv7sSyKuNqdd/UpQoRkCoe4nMjEIgMyEXYRAC46AMA9zMYLsI&#10;3CjavwcZ5JYYiDHKcvaHkXWEbYE+EDR1lcsNgiFfWea73CArvnDgnHPfax4CcW9cVywNaAdx9WrF&#10;2ekxB89fcHR0yHx6zmKxuAqBDAaD10Mgx4esViuqqmofowtRqLaDs6I/Znt7m7v37nH33XfZu3Wb&#10;tY11YpZ1jfpeHwyJQbVcMD0+5OL4iGpVEkUwCZhCXcHJ8YxnT1+ysT4g72+S54EsCHWtmFVt4Y/u&#10;ezNNJLP2YiIUIJG8N6A/XiMf9iGc06SEaEIkx5C2GkhKzGYzTg4POTs9ZqesKIpeF/roKp34OM45&#10;55xzzjnnnHPOOfc9ZrSVF8Z54L3dMaP+PnkMvLM34e7ehP01AbGugkKGvuou0m2yi//hY/tC+pun&#10;tBs+Lxu5t23du9fM2iofiyZREVkJTFPG8xJ++bLmF4+PqQ4ecBHXKTfvUG9usMyElUHVwKquqVc5&#10;pcGygVq7ot7afY0A2H/889Ge0LX3r3adBsRAMHRaAF1kpesLEzPoZ5Eswqe5MlkJW5kwyqGfQc+E&#10;dYPNAt5ZBW4M4X4f9mNiFBK9XLrNtUJbH+TVqYjIVRDEOefc95eHQNwbdxkASXXD7OyUgxfP+OLh&#10;Qx599ikvXj5jeTG9avcSQiDLMrIsQ1VZrVYsZzPquqZpGqBNul4PgcQspzfo88neDT744Y/40Z/9&#10;Ofc//JCd/RsUvR6YvGqd1w2OysWc08MXTI8PqMolAUXECCEAOdPzJU8ev2RtrUc+VLY3x933oqga&#10;mgwT6cqxJcwEC4JIJCv6jIKwvh1Y377g7HRKOS+pmwYiRFVUwRpjdnHB88dfcvv5+7zzwzm9tbX2&#10;SbPfXYLOOeecc84555xzzjnnvg9UIC8C2+OM0WCDH8RNsjzQD8Yw7+ZRzRCMKAqEtsqyQNKajLw9&#10;Rnht8dwDIG+L9jU00666d6ARKA1KhWkFL2bwsqo4qRLn5YLzsuHxtOT58Tmnv33EvL8JN3KaMnIa&#10;YG6GZUOMHrlBlSApbYija/9y9er/njyF0C4rXBUCERAVBMMMQgY50AsNWVCIr1q6pCZxYT1qYIYR&#10;MkEy6CPsirDXwNAayhQ5LmEcYSOL7PcjNwqYZEYuXTt7XoWb/GfXOeech0DcWyHVDafHh3zx4DN+&#10;+/HHfPHgM148f8psekboQh2vyqrZVZq1aRpCSl0LGb0KgKSUrkIgpc2ZnsP56Rln03OOT084PDnm&#10;ox//mJu37rC5vv21mn51VbKYTlleTCnLEm0SgXYwhUSWy5qDgyPW1wsG64k83qBfCKQasUBKbWgk&#10;YQQtgQyRPnle0BuMCKMhdd1j93jOyctDZqdzyrIi1daGjDVilmhWKw5ePOP05IjlcslYu3Mwa5+H&#10;6GEQ55xzzjnnnHPOOefc91dDSZFlFKPAhABZxFAEBTMayYjE9mNN7Yq9gIi1lRkuF/kNhFf9X6yb&#10;g203Bro3RdpXBSxiQA3MFc6rxKJp+Nks4+lFzZPzFU9fHnD+4nP6qWR7ssGHxYDe+zvU2QjbhPPi&#10;lN8cnvNwaizzO1h/i+V6anuuxwBdyxYMFENF2jIzv4vZtQBI+wMlAcwSAvx48SXr/cD+sGB3bch4&#10;MCSEjKZONA1UlgjarmdUMWC50AvKzQg3ewW9nnGWjAdL4aQMDAP8cAx/PYb7hZGKmixGeiHzyuHO&#10;OeeueAjE/fEZ7cC6G4GklLpSZWAKTaw4PXzJ57/9hF/88z/y6Se/4eJiSlUuSU1FQ44lJVhbeU0i&#10;mBqkQEgZFU0b/ugCIGZtFQ4LoR041Q0xRlazGS8ePmR2dMzhl4+ZHZ7wt//tvxHfK5hsrKEGjRiZ&#10;JOr5BfVywenFFKtLtFbMIkURKVnQUDJdFDx/UTLcWzEazrixPSCnIRBIBnVKkAukHvl4jdgbkRXt&#10;39bLKUrhxvYWx+u7pLWS4+aCaaxZRKVKNVlT00+B5csTjr54yunzl2zs3SRUgO35AAAgAElEQVTv&#10;90EECUJDIiN+7em+HOuZGY0ooTvmelm4q4sbHxg659zbKTXtdhGArt3t1cW8QY0SUKIETBUsIDG0&#10;O1cCRKP7v779RLV2d1SkbX3m//8755xzzjnnnPsu6NFrr3GzV/OkQtd3Q64vggT4SqAjtgd/IxHx&#10;igp/AqZgaPfSKGYCBETaehliDSZ96gCLCuYJnpXwycI4Dj0+PYGH54HHz04oP33A2vN/48PhnP/6&#10;5z/gr+7/hP2bPyH2+kjI+OyLp/zT8Qv+Jeb8TApe9gvyss+yrmBQgCiN1uRZ3lYEsQgmZLGdS0kK&#10;GoGsgkbIy5y6EMSgSO18fJWBZkLWZKxXM0Yi3G1O+LNyxfuDIbfDBtujPrHIqaVHTDMkz6mJJEuE&#10;AAXQC9CLimYV/3KY89Npzr+sImMCJwnODR4TmKz1uJfDrVzpFYEgkCXagjehRLR3Na8kYogkwDBr&#10;N7z6T7hzzn03eQjE/cm11TQAg5RqTo4P+ezjj/nNz3/Og88+4ejosEtZg1lERdtBCoAZmrRb0+oG&#10;gd1A/Pqg/DKlfVm+T1VJTUNVVVSpoawbLESWyzn/pVzy3vsfsrGzTx4CNEazTMxPZqymi7bVjGkX&#10;ElFqGpIpWYKmVDjMsI0eMulBHtCgWFAkRGKRMSxGMBxB0YM8Q2ObXB7GyGZ/yP3RewxGPYblMQfM&#10;OOeCyhbUlqirikKnHBw95snjz9i4vc/O/h2yvC1RGAiYpa8/yVfPCeRG25bGwlUY57JiSgjhMkft&#10;nHPubXM5MSXdrzx7PeiXd41krTvWMAQlhrYSlqJdCdAAlr0qCQqoloTY+5N+O84555xzzjnnnHNf&#10;JdLNXdDtakG6ti9CUiOTgkrhNMHBPHFYBx4tjV9cKIcGjxv4vF5xliru9jP+5uYt/vtext988AH3&#10;3r3HcH3naqPq3l7NTpV4fyX8GX0+bc559PIzPl9EjurbpMEWxJxE1xUmA0ql0bI9t9Brb8siEiK1&#10;QKYNjUXKYCBlWw0k9UgBTocDTqsxX5ZL7Pics4OXzHol/+XOBj/84H2Gu7eo4zqZCZIaSAZBgYSF&#10;BBGk7HFSNHxgJZ+vIs/o8cvQ40zhgdTcXQnHw8h8DPshsVnENg9lRiIjC9c62oh0z3FbJcczTs45&#10;993lIRD3x2cGXfuWbkR3ddfZ2RmPP/mMj3/+cz75+JecHh1RNyUxK0ACYgFCIoQuqgpIiFgQgimi&#10;hqXwWq/Gy9Yxl295F5gQbdvHaN1wenJI01TMpic01iBN4if9Ef21MRhUiyUnLw9ZnF+wSjW1GCpG&#10;EiVIzlh6TMKYHZuwc7HH2nyDrI7EQYVGJcuUgJD3CnrZBO0P0CxDQkRJSFKykJgMMrLxO6yt9dle&#10;bbKRzjmQU86yU06ZstSGWhc8f/Elv/n3nzPZ22FtfUJWbLaJaAGR1yuBvHrau+fLrqXbQ7uKKAIx&#10;dkkcD4E459xbKlz1I25/p13ert1fbYlRNSXEiCAkM1TbNmt1nhFToghtVERNiBEISvB2Ys4555xz&#10;zjnnnHsbSDvPYYSrzSvYZV4hogkOS3hQGp9eGF+sEp/NhV9NIwcJtEqcNJDnQ26+/yH/de+H/O1+&#10;4PZGj8F4ArRTKE0QsptbvLdR8G6K/N3SePTkgH84eso/poJf1Bkv+wUr66GrLpCS5eQxUFOABUKV&#10;CNMF0RakvEcTRzQZbenWQiD0ITWE2giNkdKCB6nP81nBk4ucR9Mlh3rI0Gpu3L5HPwzIWYJAypSQ&#10;tSEYI0ctJxIhi9xeT/zdYsnJMnE0G/Og7vFkDsM85wc95WktHBh8SMOHptzKMoZBgEiyhiABk3Yj&#10;USCAdTuOfHnAOee+szwE4v5kLhexAFQblosFT758yK/+7V94+OnHnB0fY5aIMbZJXw0IEUjEGIix&#10;Tf4aARMjSABJRJG2DQyv2p1cEhFSSlfBkBgjqg1SJ2YXUzQ1/Opff8qwN2RrZ4c7731IQJktznl2&#10;9ISLxSnztEJiRCzQDwXjbMBWWGc/bLMfd7ijt1mvehSpQbNIGChYBhaJMYeswGJOQAhqaKqorCHH&#10;0F5Df9PYPhowPr/B+mKD3bDN+eCcp/GQ42bBIp1QXax49uBzHt99xDv3P2I02WxbwgCJdlgo12p6&#10;2LU+hJe3qSmmhlwu/GnyfpbOOfc2k9d/d7b0Klx5OSsStQHa3R3HM+XF0YxnL0+5SMKkMO7sjLm1&#10;u85kWHS/KMNV/2PnnHPOOeecc865N0oFDddamGvq5j3alrcvK/jtLPHTufCLWeDLVeBZCY8XUCkM&#10;ykiQgswGTIdjfrE1RAfKB/WSexcNt8ZLYt4n0iOQUfQ2wJSNvrKlI7a4zb05/Ln2eVCd8OBkxhcX&#10;icNin2a8Rw1AgKpEj07Qpw+R6ozBzja6cxPb2GJhEZpAQFByVAxZTMkPnmMnnzCJNR9sDvjo7i7v&#10;52Nu354wHK+3QZfUhyCErhq6GKzmJWmZKEKkt57YGgt/e7PHi1r55zrn4ynMDE4GkCxwDByo8LIU&#10;FusNaQQ3ssggBvLQPp3xVc3Y9oZAF8DxNQLnnPsu8hCI+6MzMyRIV3KsDSvUVcXhi+d89uknfPab&#10;jzk5PETrCmKbRk2mRNrgR78YMB716BcZdWVMFyvKSgG9GhxdLpAlQK52TF+mILrgSXdcCBkhJDQ1&#10;rOYzHj/6gvFowub+PmFQMBr0OD4/4PjkBcvVBWKBQdZnSJ+NuMZOts4N2+IWu2w16/RXffKyrVpS&#10;5ob1jGg5oj0iGQ0VpomYjKBK0hV1lmhiwIaQ712QvWgY6YDRfMxWvsl8tMVWts5RdsHTqs+0XFG/&#10;XHL08DmHT58z2dqh1x+SFLIoNCmR6ga5VhFFYiTGSIMRQsCE19q/SPB//s459zYzeC0ActkqTaT9&#10;v1zFCCgq0FTKybzks2cLfvV4yiePjjhdCDfX4S8+qOmPegxHOcVl8sOih0Ccc84555xzzjn35oXr&#10;Dcu1TUGIcJGUk2XDx2XOv02Vf7iI/Ps8cFBD2UCV2jIWyxwIEUsZn64yXnwJfx9L/rq34r9v9Pnr&#10;HeP2Zo9JaB8aq2loiHlGsbfJ/bUhNzXnf1spj58d8o8nz/iHuuZX/Yyn+QhiHylnhPocWzwhO/01&#10;m/Upa6NbNNpwaiOWscDoIysj1ks0qxgsDxmcPOXdl//Ij/bX+D/u/Rl/9eP32ByN2ewHRqMeaIWF&#10;AgQahVUDF4uK4/M5s9USCRm3bczWemDYG7G3JmxdZPSXsKoSZiUH8z4XTeCohNNVTkWkVuUn/cTN&#10;CNvDrGuHowQzLErbeEcuK4U755z7LvJVYPfH99U0qSXm03OefP45X372GafHx9R1jcSsq25xWfI+&#10;0evl3NhZZ29nncm4z2y+5PGLM45OF1R13baM6ZKswaxbILOrMISZtSEJa1vGKArJ2god1Kgq8+kF&#10;X3z+kPG//jNZP7C3ucnFiyOKhTGxET36bMR1JozYCRvsss5WGrFRTxg2PRINoQqoRPI8p5KaRpVo&#10;TRtcpsK0htrQlGikIkVDQobFRBxUZAGy0sguoC85680awzywEyZsyIBjm3G+apCXS44fPmY8HjOa&#10;TFBVVvMLysWS5WJBU1aklBARsl5BURRk/QHD0Zjh+hqj9Q2Go7X2dbjcTP7N3WScc869YdczGnYt&#10;4Ng29oIGAcs4Oit5dnjB5y8XPHhZ8vlRxbOTGk09+pmxqo0mKaoNGoQgmfd8dc4555xzzjnn3Fvj&#10;cm/j5XxFKYHnNTycw/8zN355pvxqnvG4hFR3x6qSBaUOOWRGynpcpMB0Ds/SgOO84svU8OtFzgfT&#10;ig/7K94bGzc3BmRkQKSQnGKYMTbY6SV20oC1tMudmfKXoc9n9QkH80TP5qwPjbV7gbXJNls2Zrm+&#10;y+PBkP8r38RiBrWSDh4hT37LjWHFj/b63L/f8KN3/5YPd3L+5ofvcfvuHSzP0W7JpAEyak5r+GwG&#10;H88aHs4ans+MWVMQssidZc6Hs4b3+jWzJNzNlfd6BV9YYJ76JOCiNOYroSqhtsBKA2qG9oVegnG4&#10;XKEx3xPknHPfEx4CcX90l7uYpQt4aEqcHR3z6LNPefn0Ccty0Q7yDNTAQiAEY9CL7G6N+eCdXfb3&#10;19lc73M2XSBiYIHj8wvKsoTYLopJDMTu6yTaBTOAlOqr901pW8oYqARUlaQNJyfH/Obff4FY4p2t&#10;G+QnC26xi/RGTOizGdYZNyM2bMwk9cjKQK+OUNZYDmlekUpotKGxqv1GtMZMyKjRGKkFLCgptOXs&#10;QpPQ5YrmDLiAZt4gi/Y5yw22YsFGNmRnMOJEZxykGbMz5fDXD6jLCwaTEZaU+dkxy9mcxfSCcrlq&#10;AzUi5L2CvNdjbW2T8cY6mzf22bx1m829Gwwn6/QGQyR4AsQ5595WZvaqelPXo9XodoZUDQ0Zz45n&#10;PHg65TdfnPD5iwtOZzWrRimKnKK/ZHdrxP7GiI1Bn37IEDGUtmVY8Mt+55xzzjnnnHPOvXFKkLZC&#10;uJlQWuB5A79ewC/OM/6/WeDhufCyFpLRlgNHAUiSkQvUXeFwa7qiFwV8Gccczit+Pu9x/3jGfxus&#10;+LvdHn+hGbvDQF9hkEEMGQSFTBnsrPPh+jrvqPB3pfLi4JBfP37OICT2Nyfs7t1ho7iLSOQXyz6z&#10;EyUd1YxmS7Q8Yzz9LTsnP+cvG+H//PFP+Kuf3GNneJPNQhmP+pAJYhCDUhG4AGyR88kC/u9j5e/P&#10;hN8u+hyXYLVRCNT9wI9OlT8fJrbyRFMZ6zGSxwi1ECIkDDXjeAW1CIvuOQ0CeYS9ADtZQKwBvAGM&#10;c859H3gIxP3xXYZAuqUsrRvOT085fP6M2dkpFowgGU1tNA3EIlAUke2tMfffvcP9O9vs7o5YW8tZ&#10;m/RpCCTpowInp0rVdF35QgCka3nSSimh2hCCIRLB5KpaCAqNNJglytWC54+/JNRGvX3G/WyHG+wy&#10;6hsbdc7ExvSqnJEWFGQ0ZYVZQ9MkbCUs5zXVzNBlwrJEJkCosQQ0hoaMRsCKNnShomSrhEyXVC8G&#10;6LFSLJu23yFKVmX06VGEPr2lgOSUo4zZ4TnPmyOeHj4iH+dISpRnp6yWS1YXc+qyQpsGuwyB9HsM&#10;siGD9QnDnW0mN26yffdd9u7cZe/OHTa3dyiGgz/xD4Rzzrn/jMvgx3WqcDEvOZvOePbilM9ezHhw&#10;bDw6Nk4WASEyGQh7mwPeuZFzf2fC+7c32Oj3kcYgKCEGEooPA51zzjnnnHPOOffGpQZihhBoTDlb&#10;NTxe5vz2LPDv5/DpCg5XgYp2qSETIwiUEttut1UNMSeIEAMkWaF5ACtYzgcse3BSZszihEdz+PsX&#10;Kz7oGT+KyvujnJ21PqN+ICOQxcBQAiML7PRqbjSBd+KYYlUznIwZ3NxC84JTyzh8Aj+bXdA8/ik3&#10;58J7azn37w64vXuPn/z/7L1pcyVHlqb3HHePuDt2IJEbM5OVZJHFrq7u0oxG1iapNWYyfdDY/FP9&#10;htGMNGpNt830UjtZZCZzRWK9wN0jwt2PPnhcZJLV1aWqbi6V9McMCdwL3BsLEh7hx9/zvp0u/+r+&#10;Q27evovrDWkDWKgVjCQJy7NZzaOJ8vcLeLIQ/u5C+NW84GKd0BLBxhUh9vgkWi6XAzZ7gotwHAIL&#10;s0SMJcQSDIgoiuHCQzOLbJmGTS3YM56iLBk4pS/JuxzM6ySY3COUyWQybyW5+p/52ljfSzQxMF0t&#10;mEwmLBdzjEQCkSAW01FGHcOd/REP793m1s0Dbh+MKEqDwzHqW965CdZanEREGy6ullRNg0bBGIdG&#10;DxKxVrACIThUQ4qLQZGoBI2oCkYKxMAqVixXFedHL7g1dYw6m3yot9mtR3R9oIkNPga8eIIEYg80&#10;RKITEMVNDDxtiIOIv93Q9CM+WkxwRFVk0VAA3jSILeisOvAqEo977PzdFuGyImjEbhQ4W9Jg8E1D&#10;5cccmysuzYwXzQXHszFXfkl9WREkIlHxtU+OJiGgUa6dV6p56iLv2Q72SJCipBj0GB7c4PDhezz4&#10;4Y+499577N65R2c0IBiLxkgpFoioxnTzmIeJTCaT+UpQANXkcNV2sKReDENUECPECMZAFGFeByYL&#10;5cVxxWefn/M3z6aMJ0vGC08whtJERi7w3o1tvn//kB8/KNgcDdkc9nAmEhWMSWO6RJPbPjKZzLeO&#10;a7F2i4gQY/yCs2Amk8lkMplMJpN5uwi2RGODMZ4Ky1Fl+fnU8Hcz+IeV4WwBNQ5CQEVo2mZQVCFA&#10;sAXQmnMbgG7KWWm/xFfYruPRPPD5TNgpHB+6OfXGjO0bhlvlFs4NQBxoqsNgI0EFt3+Tw50dJDga&#10;EYy1mGj5ZAn/4WLOz47GVE8+41+Vhn+/v8u/+eguhzfeZ9N06ZQl2usgTQOFZYWi0bOqIs/rkv/n&#10;suSvzhv+al5wuVIua6EWUr0mKoigpgdGGZuCqwB2nuKCgxbJVV1ArEejRcUQBFCY1o5fXllsIQwc&#10;DAzcLMBbxakBgShggwdbfv2/9Ewmk8l85eTV3czXTgihdeiIqdAbLWKgVxpGwx6HuyPu397n3t0b&#10;7O9u0elaVJVAEnmMhpvcpE8IBdZa7NEJl+MJs3mFDx7BYoxBpSACvV5JXdd47xEU0YgJmkQTeLRd&#10;ZIuqNE3DalFRNQvUeEofaNQTRQkdwFiiScVnjYKJSvRKrALxpaKiyNTgdgXTtzhnqSmgjoSlh2VE&#10;fYBZwJ4pcu6I8xoVg93o0nN9CmNZhYrx4pLpas4TfcGEORdMuPILqqoi+lQcFzX42FyfSwCiQUSu&#10;H8/8nE6nwGjDol4wnk24vLxkfjnh6uiIuz/8IXcfPmTzxiHBtCuCalAiXAcRZDKZTOarQBFQQdaK&#10;DFl/0vYDmka5nK14djbl6UXN41dLHj8f8+oKaq8YA9sDx+2dHnd3Sx7e2uD+zQ1ubPTodCzOgMHQ&#10;+qWm98+DeyaT+QZZ32Gq6he6zkTk+j72TTHIm6jmMSyTyWQymUwmk3mbsABiACWqsArKVa2crpTj&#10;RY333dcTgS9PBkReO1r8NlyHauVhfEy3GjPoRvZGDVsl9P0A2ymJTvF0CDgEocBgg0nbdQMw0JEG&#10;1DOpDZ9cwk8nBa+aPXZu3WXUD9y8P+Lg1oitnS1KeqCGSMQWFRHDpDH8eub42ZXys6XwyRSeT+BJ&#10;VeMbQwgWrGCsohJQB9FY8K1gnuQQC0qUtqYkkFQjkk6PKlEEAqxEmVbCuGcYNzD14KxgUUTb15rc&#10;IZTJZDJvK1kEkvlaUU0ikKZp8N63hV9LtyjY2Rpw+8Y29+4ecPfWPns7Q7q9Eu89oQn4RrG2oHQl&#10;21t9rLUMBgWdbsFRv+T45ILpfEVVBwLtTZFYRBUxBmMtViIxCqqgGnEm0ujrInRd18z8nHkxJ5Qr&#10;Stlk1oHoDHQs0QEu3RgZBaJSevC1xYwtsYowCXCgyI7B9ASihbnClUWniq7ALCxu5rBLi3TB9jsU&#10;vSGlK/BhxXQ55omc80JO+Tw8plZPZVZ4CckGTi02GkyEaFP3+HVnpLQS4DUWvEZMjGiIaF0xq2ue&#10;LpdcPnvK+fkp1fSKhz/6Mf29A7QsQcBIHh4ymUzmq0RJ3RuigKZEMDEgFmL0RJRVJYxnnl8/G/O3&#10;v37Or49njFcdZk2B1Ui/NOwOHe/eHPIn93d4eGuD/Y2CYRfE2muzDyF+oSaSF1Azmcy3hXTXvnb6&#10;+E23j7UwJJPJZDKZTCaTybylRJKQwxo8hqUIE4RLFS6jBR9ShooxSfOhtP+QphK/SwRiAL9CFheM&#10;lkccas3BsKRvN1jieFoXjKSgawy2dSKsRPEGohOkEdCAWKEOHR5NIr+6bJh5RTYLzOF/h7g5DGua&#10;psd8WdA4g7HQCATtcr4SfjmB//tc+L/OlU9WMI/QRIsaAwVQpMMUI6gmUQwiKbklKrGdPdEeskJy&#10;C4mv50uiETRF0s99YFwbjrzjVQ3ntdAtoCuvT0vuAM1kMpm3l7zKm/naiTHivb+2dnaFYWe7x4Pb&#10;27x775A7t26wtbWBcwaNSu0jGhQRi4SUC2gLw9aoT6cj9DtddjYHbI/6vDq74uTiksmkovIeH8Fq&#10;crRwrsBEQwxpH4jtjWMTsQheoY6BWaiYyIKqE6DrkKFgOxbpObQj4ECN4jT1MNoG7DwSZxF8IE4D&#10;UQNxGgmFpxcccanIvAOVpO2rwdgSt1FiN4Wy18WWBZVfcb684vPqiEfmOUf2jBN7tT5zWFEMNtnB&#10;kQ5hXSwXMV/onFzfBwdxxBgIMWJFKJ2DGFmMz6kml1ShIq7m1HXN/R/+GXt37lOU7o1yfCaTyWS+&#10;Csy17UcS8xmX7DgVqILh1dWS58czHh8teHy65MkJXMwLFEuncNzaqrizt8m7B0Pe2evx7uEWNzY7&#10;SeARkutH6qSPkBdRM5nMtwhFr91A3vSdS0JtxRjzBfHHm+NXHsoymUwmk8lkMpm3jDfcLGqFRRQW&#10;wEoAU/Cms+kXX/f/b3LgfE0Uj+kOwO6x7HteupL/0mzxy8kuvdUmrgBXpDgZNeAFalL9vaPgYxJW&#10;BA9HU8M/zErOfKDoQT3Y5FPZ5P/wc/7TRcNODQ8GcLeEXoRHc+HREn4yg59fwucTYRYhFiDOIJq2&#10;A22cjaYvJEAJVA4wgqpci1+U9Nz1CdR0Bq0oKklX47HMI5w0cFzDRQPbUdi0il1HyeSs4Ewmk3lr&#10;ySKQzNeCql4Xb1U1iTAAay29geHG3oDvvbPH/TsHbG5vUpR9Yow0TZPewDqsOCSZw6GqOGcYuR6d&#10;ssdw0GV7c8Tu2ZjRixOOXp1xdjljPluCQogxiUjEYW1AXYkPER8jomARrAhelKlWXJqGaS+w2gC7&#10;2Ue6ltizaKkEB9ZZjBisCNEHpFLcAmLlMSHiNaArxc6A6DFNxEaHKU2ycSsU6RSYskB7HbCWxi84&#10;aU75dPmYx6snvGpeMdNpuv0VSduj7RgXIVoFwhtK57Vt9hdvfo0ajAhRIkE9q7ppfx/pXE6PX/JZ&#10;U1FVDSEozlh2bt3BFgXtpjKZTCbzVaBA9KhWYEGloPIFl9PA2XjB3z055dHLCZ8f11zVhiYYCjVs&#10;dxq2BoY/+94G7929yYOb22x1oLR6PWYHZ7GaHEDeHMjX8QpZEJLJZL4NfHksWouZ35w3vPk5k8lk&#10;MplMJpPJvH0EASuCAnUTWVSeReVoGgMBxBh0HdG+nhr8HnUNXxiQDWKxyTg0fGwqnhlFFl20LimK&#10;iiCGKA4vQmw86htKjRiNDKJjXka8FYSSCscsCME7bICJwk8UPqELx8qWnfP+oOHdgTA0DX89hhcr&#10;eBkKllHAN9gYiHUSvjhnIcbk4WoM2BJwiBo0klbx2vQWNb953EaT6CMARnXda4SKoVG4qmHsYFIp&#10;Sw/BpLWQ322hkslkMpk/ZrIIJPO182bGt4gw6jl2tgYc7G6wuTWkKLt4NYSooBYRi0aIYrDWJKsz&#10;gdB6VZQdy4YZ0u2WDEc9RsMuu5tDXrw84fjsnIuzOU1VsWoiYg3WFljjUFtgTEQkXt/vRFVW4pkU&#10;NdNeZDZUBiOH6VgoDTjFOpDSYaxFEFQMNhokWqg96iNFIxSVILWlYYGqYMRROBAXiNajDmxh8bag&#10;qldcVRc8XTzl0eJzni+OWDRXaPR0TA9BcBgQxWtEBVRSgdy2wpj1uQV9w0pbIL7upkRbp5CYYgG8&#10;RmK1wp+c8jz+gqIo6HQ6FIVj+8Zhkj9nMplM5qvDOETAI5xOljw7ueTJ0ZzTsxWfns85ndRcziJq&#10;HVs94c5mh+/fHPLgYIvb+wNu7G6yMVi/mQfxBAwh+UbBG9eIhGYBSCaT+aPgzTnD+jFkEVsmk8lk&#10;MplMJvO20Xpeo2pQTfXvQEDUgEZEzBt9kNq6nb5++LsQIlo4KMHHkstYMlFFI2gNSA3SS3Yc0wpe&#10;vYDpCzbMgt2O58Q5LosByA7O7KHDTeKgg3YgdsDEFfUSVlc1en7BeHbBaVHzd0NFS7gcNzSVBS1T&#10;1LysEAJl7BB8ie9XydFVBOn1kY1t4miT2C2pSwOx+8Z5eoN4rYhJChGBsLYUUUAjUQwaA94Li9qz&#10;qhRvDaWT1pUxC0EymUzmbSWLQDJfK2txwptdfp2iy6Ds0u12scbhEerYxplowKghaVnb1wqoCLEV&#10;NKCKGKXXKSjskH5ZsLs5Ym97yKtXQx71TjkbF1yMJ1SNEkKDaHovay2VFfBAVJSAx9NYT9XxhAG4&#10;rkNKiykEI5FoBGsNYg0Yiy0cgkHE4rUgavJvc41AI1gxRNr9BowErIZWjCHYJjCuLng8/ZxH08cc&#10;L14wryeoBpwpKOxrAUeMikm7ijMW4yzWCjHG9uM3u72jemKUpCRulcWqlqZpCI1HnUCsqc/PefmL&#10;X2CLAtd1mE7J5s7BG7ZymUwmk/mXJAJNhDo4zieej5/O+cWTM56ezBnPV8wqj6hhWEb2NuD7d7b4&#10;6N4uD24M2Rv26HYc1gIKqknoCBEhYFC0tfRMUbnpmmCltfnMmV+ZTOYbZB0Bo6pfGIuMSffnrx+b&#10;64/1HCKTyWQymUwmk8m8XVjidZyJE0PHWcrSURSAUdTrF50/9EuPfwfaKKJNWzeBSEAtWCtoALcY&#10;UQcPYYaZntGdPuL24jk/cEve0YC6AT9zuzwqBlx1lVk/YAuP9Y7gIagQ5ydw+YzO5SuKxZRCIvHK&#10;4NVTGKGsoYgWjOJNjRqhpMRGh05WECOKpR5uUcU7RGeg2E1Nmr9tGrSOz1yfDwMa2/BhBTHgUIZO&#10;KU2aT9UhEkJMYhRSFSkHwmQymczbSRaBZL4x1kIQi8UYlxwtjCViiFYQFMQjpOgVsYItDKpC0GQD&#10;B4amWeGMICZiTWTQdwz6Wwy7HTb6XfrDDY5Oznj24piT8wnT6ZyqapAYEFFi0lckoqYbSwMUBkpD&#10;0e3gnEUsBBOTKMIViLMpq89FRBxIARrx1qMGQvSIj3SQJGwBgipEi6mQt5cAACAASURBVHhD9IJ6&#10;kPEF51fHPB2/4PnkJZPlJUSPc11Mp9NG56S7tiT0UJwYnDEUYjGlI4TQRudEVF8XyFUV60KKfolp&#10;wVHbm+rCCGINNVAqaFUxOznm6ce/oLu3x3D/Jp3+Bt1+7+v/z5HJZDLfAZa+4vRsxsuTFS9Oaj59&#10;NePx2YyTecW0CewOSu7e2OHdGyPu7hjePexx52DEZrdEgEgD2Fbs0Qo+gsG07qHadoEIEEW+4Ami&#10;MV4XPzKZTOabRN9QpQlci0BEJEUiGvOF5zKZTCaTyWQymczbhUAqXAuUTihKR1EIxgLaoLFIiobU&#10;YQqqv58OxHXQkLxSvQQQh1qDBwgQFqdw9pze9Jj33Jw/GdX86O6Q723usOVgy3X5uevzXHuMY80T&#10;e8ljb3nCgFM7xNChr3CPK97bnHFr39HtDwimoPINzvaw6ilEUCN4VaKxOBsRbWjqIdO65rRWnkmX&#10;l/2Sq7KPp4+E1z2a4UuHta7ziAbWS30qJlWIBApJWo9hR+hbwZDWDUJ2/8hkMpnvBFkEkvkaMO0N&#10;WSTJUQ2mFSpIDGiIBI3UxuFRkIiNgip4HEZDyrpTIQRtOwQNKiAohXV4X+NDwKwdRmgY9B2dWzts&#10;jZTbuwU3tns8fnLKo2fHnF9MWFSeOjTYJuJjJMRkx4+1lLZDVwo6UlA2ghqDtxDEgBNcW5QGocFR&#10;YJCoOFEsBVEDUS2IoYkGNRFpGmxUTDAYHJjIzE85ik95Uj3h+fIpF8sLjArdYkhQxSh4UUqxxDpg&#10;omILR9Fx9Ic9up2CEAJVBUikWkWMARFH03icc0ls0iqpk4uIpmK7aRvBvSe6DsvQUISa+PIlRz/9&#10;CQfbe2x2BnDvDt1uH6B1bwkoirQLj7kUn8n84USa1q3xS5EdulbjJ0T+cdOG9Hp7/b3f2ypfvyQC&#10;+NLL1g3X12/XPl4L5+R6D38b322RQRLdre01Y7LlDEoVYFkrj86nPDma8KvHV3x+umQ8b6iaNKUf&#10;FZabA+GdLcP7h5Z3DvpsDbuAMFnF1BUf2vf9nb+H38Yf+rpMJpP55yGSnOwQxUnAE6mjUMeSan6F&#10;bwIxWmKoCd5zdXXFanBAFAhmhmj3mz6ETCaTyWT+EQyiHjEBFUtUIWJxCBIVcQZioCgMRhTTTpeC&#10;kpqfvtmdz2QymW+QhkY6FAJG0prBUIVtsRjpEk2gRIgKXgArFB5QT+M8mDQ/MLFJkS7iUlKKBKQM&#10;aFWCgC1qCAHvHdKAVnPQOf2rC4ZnH/O9q1/xF4dD/pcP/zU//OhDtvqOvq3R2Odh0WVW17yaT/ns&#10;5ZL/dFJygscs59hFj/3qc/5ia8Zf7hzy/bu32Nq7gXrBygpih4qAWFL+jF9SliW1FpxeLZkvF/z8&#10;ynMSBvSaDhPd5MLuQCQ5vcaAWINgXjezCoS2JFRGBwWgDRiXvtkoSMOG7XA7enql0jOerq9BDEFS&#10;1L3kq08mk8m8tWQRSOYr5/WiZHpsjCGgxBjT59CkInD0AFgERQik5UMx2rqCfPG/qyioKNpGq8R2&#10;LUtbhw8rBusM+7sHbA49Gxsb9PsdkAYNNfVpzaJKFvoxRlClUKGHpWctzgiBwHmc0zRKo5HGRMQn&#10;m2qxBjWCVJZ+2aFTlJRFiRRJ5CJBQJQKiNETRLHrjkYxhNCwWi05uTrl5OKUyXwCgHOOwqZObkUg&#10;gkZP9JGyWzDc2mC0s8FoY4BqZDVdEOOE0Hictahqev+1RFjWJyZVFwyS3E9S3g5lWeKbkLrCo1JX&#10;S45fPOfXv/gZva0dHu5u0S170FrGiZh24fe7vbibyfxLYCh+4zlVRUXb74cv/PTvev31tE2//MRv&#10;Qf5pEYDI6ziuN9/vtSbEfPlbv9/233IUwUjKAlOEZR25XNa8PJ1zdDrl5djy9OUVT4+nzLwirsA5&#10;SwgNMXoWTcHl3PP8rGJRQWHneO9p6oAQidL5pg8xk8lk/jAkCbCNTUVNoxAQgil5fjRlOl/hIwSN&#10;HF8G/svHp3x8VINRjG1Qn6exmUwmk/kWYgSNnusmKLGpgUlTLcbgGfYcN/c2ONjqstV3lIVgUvUn&#10;k8lkvsNY1um1V/MFr85XzOoOQzvkTgfOxVJXFSEIlAUiQnCg6tKaQVSwQrTFdSekNaDREiuSQEKg&#10;MmX6fgP67BHm6c+4baZ8784eH7434k/cD/hob8gP3n+H7b1tYlmgQKGBEmWzLCiN5fHAMd3qUy0c&#10;ejpDX/6Ed3sv+cuHI/7X997h8MY2bG7hjSWwoOMLglooXFrv8AFiZHY1xVzO+Y9Xlp/XJU86u5x3&#10;h8xigYvQ1BBshfguqm2zVkxNWSKpLUw10hStkDAILkA0gIsMukLfQWEs+AoTA4VYCpKLyO+ZqpPJ&#10;ZDKZPzJy9SzztZC60ttFzbbVIbaqjfS914uMSZzwm3cfqgGJiopgVFO0SXydIy4ioAaN6eYH67Eo&#10;Eg3d0rC/M6DxIy4vRpyejTm/LBCjRG1wUibxBErflThrWGjN6WrMVTih0sCShmhiEn6IJhcMETrW&#10;Mej22OiN2N7YZmO0RafoYI2jwKE+0ARQbzCSMtAjyqpeMZ6f8WryitPJCVVTYUzKIhSRJAKJARPB&#10;1w1RlU5/yP6tA27ev81wY8hiNuXk8Uvm83myyQ6REEAl4kwqNqTzkRxW1m4DFiEQX8fGEFLOOhFf&#10;e2bnpzz7+Fdsb+1y8L0HbA5HuG7vtdI4C0AymX8ZviSWUACR16aM679RWX/9huJf5doO8pp/gYmb&#10;Xn9eFyJN+lrbcboVjogqUcrr15n15t/UlXzHJ5KyvpwJNBHG84ZPj2b89PE5j56NOTpXfFDqaFEg&#10;+AbVBlFFRHg+XnExb/j0+SUi6bmg6TrpjFDnsTiTyfyR4lRoYsQUjugDRtJ9qbEls3lFET1LXVBr&#10;4GmlXE4iWkyoY0A0YCVPYzOZTCbz7UXaSZsxKdbXR48xho2Osj0s+fBezZ/c36E8HFIWtm20EXKt&#10;JZPJfHdxqWodlfHVjM9eXHHqNtjZ7PGnQ8vfzuE8CCoRazTVv0kKBvGC1SXiLaUtUQ2smmVqgjQ9&#10;CA4IFALNbAUhMAgrzMUn7J3/hD8fev7dqMeP//wHHB4M6Q8KNoZb0DZnolBbSxU82ghPVl1+HUs+&#10;L0ZMqbCzK26cfcKf3Q78+OYDDu/fgtKCgYihQyftAtD6kIODJihHqyWfXJzz90dLfm6GPB1ssuzD&#10;jIg2ERsgSDfVAg2skzSVFCsTIcXkNAGLxakjAEGg1xFuDyx3CqWpaqZ+QmUMxWiAlXUcp1y/ZyaT&#10;yWTePnL1LPOVs44lSC4SgHntpAEk4YOYa/Vq1OQSopqsMaNfCxWScMRKeL3G2IoboJ0qa3pubS8t&#10;KMEZgm+oqorVylP7iIhFnMWVBaWkqJPgC8RDUXRZusCz6pxpXHFiZix8zTLWaFugjjESUdQIXSnp&#10;uoLN7oibO/vcvnGXw8099rpblJ0OXTUYjcnKzhhC8MTYMKkmnE5OOF2cM2tmYAJFaZPzhypWkiUo&#10;wUMMlN2S7f1tbr97h/vff5dOr8fp8RGT4zHOOZxLcTExVGgQxAjWGEy0184rquFaCGKSvwrep2KE&#10;lbRvhohTZXVxxvjJY44fP2J7c5uNw5utKwBtV3t7j5hvEjOZP5g3xR4irw0Yr8NhpHj9M19y4Uif&#10;f5uTh2nH3H8641N/S5FR1jt3vU0hynrsSJ9V4pdDbNabTt/XPIcUWTsoCY2PnE0WfPrijF89ueLZ&#10;aYXtFagTNASaJglArDFYLASLHQ1RMSwRxJZgS1QMMXqsUSTmDNdMJvPHiVElqKJlh6ZpknCbSBTB&#10;jZQwPgHjccZgbZ/a9IhlAWKRIL+RhZ3JZDKZzLcBJWDEoSqIglghqifGQDSOZ5ennM0WOHvF/qjL&#10;3d0eYEEsEckSkEwm851GACRytap5cjbhyATe6w15r9fjqbcsGksllohpnT8APJ26otGK/XrJwzLQ&#10;jwseX5zyeCk0ozuY4U2i6RLGx9gXv2JUnfLBQZ/7h4F3D+7z0Vaff/3hPR6+/wApW8dVBTSAiSwb&#10;z7NVyU+nkc8mwqfzER/PhI89LJvArTLwb+4V/M9393j31iG+26cJynQeWcbAoFF2R6Y9xnakN4Jg&#10;6fR6bO9u8REdispyuJjy2cWSXzeGhj7a2aOw0NgKNMVJq2gSfqikwrwKTi0xQuXSvotEbvUM7/fg&#10;LiuenZ3R1JdM3QDVLrJu6vquF+4ymUzmLSfPLzKZTCaTyWQymUwmk8lkMplMJpPJZDKZTCaTyWTe&#10;ArITSOZrxzlHv99nMBgwLwusKGI0OWWIpJxUhWu7CdbRA6BYYoyI6huRCJEQQrLP19R57ZwDIkED&#10;q2rJ+GLC6dmEV8dXvHy1ZLqKuKJDdwDOlIgklxENERHH1Hk+a04x1TkTnbEMDVVsiChowDcx/bwk&#10;/W6Bpe9KDsY73Lk65f7eHd67cZ/bu4ds06EwFussBKhNZFpXXMzPOZ4fc74csworXJEcUQyCMSYd&#10;o68J3lN0SrYOdrn14B3uvHefmw/uIUZZ+RWjvR2uZlN83VDXQIggYNQhIhRFgQmBoOCJKUKnRdr9&#10;Nzb18wev2BShiF/OGL96wfOPP2Zv74DuxgblYNSec012cVlGlsn882jzU1q/pOv4l9f2HwZpXXvW&#10;Y56snXiiYqyCmjQ2kZw9UsyTEkVAf5tTCNfbWW/Stg0Ept1Wept4/b5r159r9x9tOy/WxyGvrUr0&#10;+tgyRCGgNI2nrmtCCFgrdApHINDUgSZEaCO6mqYBUtyLzk9xnYLSOlQLNDp8BNM6gaxj1TKZTOaP&#10;DdHkZmRCFxcarBFEIzFCrJt0sYuKqEd0hUhzfdtZRIeXPP5lMplM5tuHlQBSEKKgwaMiuJTcy0oF&#10;Z0uapuZytmSyqGia195WITuBZDKZ7zJvGJ02ES6mS16uKm6MBmzvbvCg3IJOwIhhUrehKlYwKoRm&#10;Tqg9t8KYv5QzbsUxP19d8jerDkelI/YKZt0b6ORzRsc/4QMu+bfv3Od//LMfcH//R+z1e9iRQzoF&#10;oVm78yoLDJcqPJ0G/tsk8J/Hlr8fW44r8MDUA82Su1sj/vv3bvPR4S6uv8FZ45jUcHS14sTX9Izl&#10;/Viz2e+x3RVKASI4A7e3+uz2b/HRvR6n0wkfPznhr56P+Y9LeGy3WJiCGUNcner40dj0ObYOvO15&#10;i21yDQKFg1vO8EEHDmKNX455fPSKZZwy2TJEDCrXlUhU+c246Uwmk8m8FWQRSOYrZ22Fv46FKYqC&#10;3b09Dm/dIlZzyrKhML+ZH6CqqPrrrwGEgK5XQrX9GUA0gAYEwVgwxlH7hsXC8+joFS9fnvHixZiL&#10;yyWzWc0qRIyzDIou4gWxhtAuwNkozCUwCTOqGCE21NrQkIQfREU10MTXsTBOhWm94LKeczobczw+&#10;5XJ+xbi64sPtdxj1hnTLLlYLhMjFrOJifsHZ6oKVX6IERC1WU2asiNDUK5qmwhjD5t4Wd753j3vv&#10;P2D/9k36myNi49nY2GLn8IDJZMJyNme1WLSxOhA1QFDEFhiTFoZdBG8iGtvcPxE6hcXHZMkt1qYF&#10;5uCJXllcXXL2+SPO7t9n5947dIaj17/YfHOYyfwLsBZZJKSNXLn++2r/NusAlSoeISjE6NP4J2U7&#10;YROipomyfyM3Rv7xwJY3tt4GO6niBJwVnLSTv5jittKYolgxFAKlgdKk574wS7wemt9cmPtulzFV&#10;FTFJ3GiNsDvq8eH9Gwz6S45OFzw9rjgPUxZRcZ0OXhuq5ZSytGxvbvBgJ7K7OWJrUGIAHwPep+ti&#10;4Qy1/tO/30wmk/m2YjXSKBhbENUnIWIUmqicXkz41YsVsUpC78Otkvdvb7K53U3SSB8J3+3LSyaT&#10;yWS+rcQGFYeYEo0eExsUw8XSczSe8ezEs1h5mqbBe08MaS72pug+k8lkvpNcrwekStnKB07HEz5/&#10;6VC/4mC3ptcbst3t83QKzxeRpjZEEaLpgVGGznKn2/DnHeX9zW0+lF2elNuMTWCmJ+hWxa0PDvho&#10;8yZ/9vAmH3zvNoPt7RStQlJm2AI8huMafnHZ8Mmi5Jdnyi+D8snUcLygnccAqytoFgz6G2ztvsfx&#10;xgafTEt+dQaXEV7OIhcrpeuEg07k3cGCH4083x8oN7oWocRaR6+7wQDD5nDAtumx14cHc8snM8PH&#10;y2P+fvqI56s7UHahO4BekVb1PEgAp5EaIEa2C+FOz/KghEOU2ficZ6fPeX52TqeMVAEwBmNeT6g0&#10;X38ymUzmrSWLQDJfO9ZaDg8P+eCDDxh1LDp5zmAwwBhDCAHVQIzSii1ef6yR6EEkLXqSCsbSrkVa&#10;Ca0AxHN+MeHlq1M+fnrMq+NzTk6nrJpADAYRxRoojKFwBd62TexRkwNHCASjRKMU3qYFT1VCCJio&#10;YCBaxcfYOpNEQmhY+BXLesl4MeFyOeHF5ITZ7Sn3Du5ya7TPdrGFiLBaLbiaXzKrrogx4oylNBan&#10;lqBCHWp8DJRlyWBni3cePuDdD7/P4Tt36I4GNMGDCsPBJvu3b7JcLmmWK6g9yzjDNw0+eIwUaf9E&#10;sDYphVWFQEhd/IAQEUkOK9ZaknYkuYmsVismL19y/uI5s8sLtvYPEPN62AgoLqtBMpk/GMG0Mgwl&#10;IARYyzIAqFVYerhqYNII0wjLCDUFIaaJpwIBqAI0HuoYQQxqaF2VfjuBJNMQlEKgY5O4wLXtBFYK&#10;LEopMDDCyMFGARsOulboCqxNgUw7Dhvk2pUpQyvGgW7hONwZsrMt3LtRMx4v+ORFxa8/j3z68opF&#10;qPGts4pBMXj2tra4f2uHB4eb7AwNhU3nOvqQRIiu/EYPLZPJZP45qGqbYa3JBUQNdbQ8evKSF5cv&#10;mEWL0nC42+EvfrjPu7f209gXPLbI09hMJpPJfPuQUNNgsWWJVQVf4dXx7HzFzz57wcn5BUtJXpBB&#10;bJpAKYjE3yngz2Qyme8CqoJIqmHPVis+Oz5lvKz4oV+xtXWDd0cFvaGhJ55xbZmoY94voeO4jHOe&#10;dbb4YH+HPz3c58ejPc6C4WyxZHp0itvcYX/rDvujPpu9Hr1+JzVaCTQITaPM68ir2vAPE+Gvxo6/&#10;nXierhx1MEzqtJ6A84gPST0hBWcInzW3eLqCX17BxxOYAIuVwzdCRwyFdHi3mPJkOOd/2jP8aG/A&#10;jUFB1xmMwFKgEMvujT02th0Pa8Ork3N++vwV96ox/4Eus9hlEhsmYQPVDqgSbQAiw8Kwj3K3oxwU&#10;gWFcMh9P+OzoiE/OTpnOGurtEjEW1GDUsG4KM7l+l8lkMm8tuXqW+coRabMBJHUxixG2t7e5f/8+&#10;HQlcPV8xHPUxBrz3iDFEbLoJUWiif+3+AV9QqgIEL9h1nIxRQmiYLSqOXh7z6WdPefR0wvlkwqJa&#10;IUWBc47SWApxFGIQI6goimKMQAioghMQY7ARSlMQUQIBkXRzFGPEK5gY8L5hGQOBQCWexapidVpz&#10;sZzQzCtm9QpugBsaXITVasFiMaOuV6gqxhgKYzEIPgTqusZY2NgcsX/nJnce3OP2/Tts7O4QnWVV&#10;NZSmoN/vEw/2aJYrwmwJy5qxj8ymU7QKYAwxJmcUs1b5ek+UiLbOJyEExKboGDVC9BElda6vVisu&#10;T044e3XE5cWY/aqi17EQQ/KsywKQTOafRySNjSo0mtw+alJ3dEQ5XzpmTeRsGTmp4CIYroKw0iQA&#10;oaOoEbwKVRNY+Ejl25YEY5HfGQdjEBUMhsIoHSd0HRQigCGskkNID9i0gf2O4aADu11h6GDPNW84&#10;hAgdEUojaXiIfNeNQBBpL34kcU1BpE9kq+M47Pfo9Gu2t3bYPdzk6VnN89Mpl1c1qlDXnlfjJd3O&#10;lGHRUMaC3a0em4M+4Nrrqv8mDy+TyWT+cK4FIHHddAfiCAIXJ4J1EeMGmFjQ7wn7G5a9gQK29Tz+&#10;HSrHTCaTyWS+CaJDETAxSfyDgnE0vsuzrqXbKbALS9A2ctO69noYkggkl1gymcx3FNWAiL12pXA2&#10;1cjPp0smTao33a9K9qKwP+oz2O4xqS3PKnjZCJPK8vlM+M++4HB3yPc2DtkfdtiONQ+LyCwIdnOX&#10;cmsTkRKrDiLYAFZhPlny2cWUvzmf81+XXT52+3zWOF5NAXFYD2hE+wCR0FhKu0FdWE7sir+eNSxR&#10;nk2E86uCRgAcGJOmLg3MfJ/LYHmq8JPa8eFgyYdDz72RZVj0EWvAd+iUHfa7kV1Tss82N3pd7s0d&#10;L7zwq3rFx8HwKjQ0pqDX6TDowO0h3FbYF4+GK64uX3H04pQnr+ZczBpSG1gXa4t2raaN31x3LmUy&#10;mUzmrSSLQDJfD6qAwRmIEYpuj5t3b+JsxVbnkp6NdKxFg8erBWewKNFXRJ8iUa7TUcO6wzw9TjeH&#10;EWsEjcLVdMmnT0/46acnPHkx42yywKij1xlgUJxxWGdADA2KtYLEgAux7UgEKQyldlJUQtE6kcSI&#10;GIuKEiUSBYiRgKIuKXptLOjEiMdT1zVH5yesfMNpfcXlcsLq9g847PRZVVOa5ZzYrBARjBhijATf&#10;YNXQKxydjS7779zg3g/f59b37jHa3U7dj40i0VCHgHRKOhsbjG4dsBdqGgKN8XhNfgL1qkYlIB1Q&#10;UxAQYsfhGiHWFUaVYBwaPaWARMUbSwjp+IwoofFcHr9k/OQRs1t3sDfvUpRp6LB48jCS+S4TIqkL&#10;YB3rotpGusS0sBUB49oFrnVYZ0RJ9kMLA6oV0yA8X5acr4TpEqbVnFgWhNrzwpQ8bRzzRXL6OCcy&#10;1kCDZX6e6opRIaglBIvEVEc0AuKgCUpUSUI5SeNZFAdGMO3PVrFCrKHnCoxP47TtwA0f8GXy+9lV&#10;y0EPhmXNDQd3y5KhW9HVEU6g6Hr2u3C7cOxacLamUyvYDtGk7aR5ZSRgCEC5XvzT1pNEgXbSH3gb&#10;Rpcvq2DM9XNlx/Fwv8ftjcB7B0sevTjnp27CrzFcLAvmTcHPntc8OjnhJ7/2fHR/i4/e3eWdfeVg&#10;Y4DBp+uHLUDb+rJpz3F7DUDSGdRWxrhWZBrsP7JvmUwm8/URRTEqIOmaYAzXbiCz4CBaDDWBhmXd&#10;xfsyuVypIm/B1SGTyWQybydqQGJyXlUxiE3urFE9y2iIWtPEiGIoJSLRo9JBRTBZRZ/JZL7DrOOR&#10;DYIxqd4mtkQMNIsVz55FzicL7q4u+cHtXT7a2aEZDtlwBZ2FcuQss9UWv5w1/LdL4ceLJbc3ImId&#10;dbFHf7ANRtrx9nWMMiZFqtd+wcfjOf/nixU/8Y5pb4Z3PbrGsQpKtKRmSw9ICYVSOwXtc8yA8Qri&#10;IrlrB9c2ZMkbY3oJc+/4rLZ8PhX+ehX5k47nfx8pfzH0vL9fUZaGsiMgVToXw20O3tli98DzkRie&#10;HB/xX0/HDCae/7e+waXrsN+Fd3or/gfxqBXmdeDxizM+eXrCq/GUWe3BFako5wQhoNGjlGBsO7/K&#10;ZDKZzNtKrqBlvhbSwmi6pRABEUN/MGJjewdzNcLGCifaunwoPgS8NkSfupxjjCTDTNNGmqSFVCCJ&#10;OqwlRGV8NePZi1M++/wlR69OuLycEr3HOEdZljjnrvcjoogKtQ9YMddxKawjaELA6OtcvDejDUTk&#10;9ceXnEmU5FbiXPrzuri8IKw8hbfYVeSdzT2q2RmLsCCQtmE0pEiH4KEoGG5tcOPuLd794AG37t9j&#10;a2cHVxY0IUUAaFQUiNFjrWM4HOJu3cKF5ExicVyenAFTlsslWtVpYdgVOGNQk4oRgeYLjZTr39MX&#10;cgFDw3x8xfHzZxy8OmKwvUdZjEDSQrHkGkXmO4xt3RORZFkZNU0lRQwihmhfT6bECKgQ1DAPUEkS&#10;dcy05Hkj/PIi8PjVmNOTV1zOl4TuiPrgIdOhYSxQ+4ivpI19sZhgmNTgNelNMKSruqUVVihU5nr/&#10;hNTdIG+YgzQBihJ87KBemUt6ueJRFzkOJBsQgSEwaqBblmxb2LfgNkYUHroN7DvlYS9y1XXc7sFm&#10;r6A00FPotu5KFsALVpIAT5HW6ckgvHGdaA/jbcdZGPQszg2whaM3HHF4c8njV1c8P73i6FxZNIEX&#10;lVI/XnJ0ccrdvSu+f2uXW3tDbu25lEMrKUJG2v9t2hZPNCY3EhHzxqQ+D9qZTCaTyWQymcxXzevU&#10;s9+MOc5kMpnM78dVfcV8WuBtIHrPdLJie3OHreEWf7ox4L5XTl3JYrBFZRa8OFlwQs2NrZJOb9B2&#10;zKybSt9wFpSIMbA1tHyw3+V/U3g4azgLY175S16EgjNf8KzcQrTtc107Nxlpe70isUoNTaIGR7ue&#10;0P68KmgJamEVI1rDrK6Z1Z559PwsGj7Ugvf68IOB5243rVNgLVKCKYVDL4SNDV5VBR9JSTc6ViV0&#10;LZS+4Xy+4mo2ZXw54fnJKWfnVyxWDYjFlN12bSWTyWQy3zWyCCTz9WDahSl9PRHGlXR7I+Jwg7ic&#10;YEKV1L6iEAIhhmtBxvpGxZh2kUvXghLBaA2xYLKoeX485pePXvDZ02POLmdUTUO3U+CcxVqLMQZt&#10;RSRxvXArqUMjLdUKJG8PrLUogRjkerK+3o83RSBIu+ymmuJjAHGuvRcUag1MqimfnTzBe894cUBH&#10;GmZhhVjoRiGE1KdtOwX9jQ1uPniHBx+8x73377Gxt0fZ7dCEQO2bJIIRm/YzRpp6hTWGwdZGygJU&#10;fy2UaYJHgdVqhdYNhRowirEG0ynBG0LdXBck0uEkxfV1fcIH5peXHH/+hJvvvuD2/YcwGl2fh0zm&#10;O436tjNZrq0u1gEgaUop1/PKKNAInNdwtIyMV8pVLYyrFUceHo1XvHz5ivGzR4yvpmh3m7ncIMw6&#10;rIzQeItSEkWICtYnAYgIJM2Zov8fe2/aZElynek9x90j4m65VmbWXr2g2SDQAEHODGdEs5E+SGPS&#10;6MPoZ+o3iNIYzSTTGGeGGgJoEiAaSy/VXUtm5Xb3WNz96IPHsxYaQwAAIABJREFUzcwqNAiQBNiN&#10;Kn/McrtL3IjIvJHux9/zvjFdO68KjKZgM8lVwPexWcSQVFympNtYdIhQmHS5tkQK6bDDIbjkMiEe&#10;mg7qACtVLlVom0Cplh2FtoiMVYgh8qQWRmthUsJ9E3kwECZDKJAUNbM5AHE3xAlyde6S6C/y+g9T&#10;PEZgWBru7g7YmQx4eBfuHQ755HHgQ7Pixcxz3hg+Pg88mdY8Pmt4dtbyzt0d/vU399ndMeyOLEYC&#10;aCQCUdLv3W2KHL3dNFxf2yMBZ94EqU0mk8lkMplMJvPVkUUgmUwm809EBArFR+X0YsVq3vL8+IK7&#10;e+c8unvE0cE+D8ZjXmxXnFUDymXN6WzB8aBiMKpwQ8GpwYuh6+OVQ+zrd70bbcU2t3e3+LPK84fL&#10;mi+ml/x41mC6lkDJMUdAX07rS4BGkxGrKrSOvjN0s8839l9JNXsBaywxgIYhF2HIX4eOn9WB/3du&#10;+dNRw/+61yLbloORxZYQnUekxUbHqhih4yFbGnjH1wTTsmpbpvMFf/fklJOzU6azBat1Q+0j8cb6&#10;SSaTyWTeTF731ZXM14A0oEqLUJuF0Y3tvxhLOdxi3dR0zRpnu7QoqAIhoiGmhcqN+KLfgmpyDbHG&#10;QvCs6o7npws+/uKUT56d8+JyQYwwHI4Ylr0NJ0kAIliiKEJARKhs6kRPwhDFisXYlFsTYrjhYCK/&#10;9L0xhhDCS8e7uW/jLDK0FW3ruewWxIvPWXVzdh2UYYWJgQqHAm5QsLW3y+2HD3n7W+9z/7132D7Y&#10;Bis0XYf3nojiXJnGkwohdBgjqAFEqLbGHDy4S1EUWGuxpeHsixParqGtG/AxRUCUFaYqUMyV68dN&#10;QXA6TiVGRTXQrVcszi9Ynp8R2ubq90oeRGbedDadXb2ZpGFjwpGuHRaDj0qtsI7CpcLnNfzkUvn0&#10;fMnns4b58af42TnjouAbkyE7D3dpD4eoG3MxnPH5YsVH52uehQlx5z5sjcFCtDVIifYZIOk65hBx&#10;SC8OKULSzPl+kooRKCT5FPsW4yJROxBlaIWt0LEnSx5WgbfHjq2dAitKCAHfRToRgrNIVGyIxBhx&#10;zrHl4MHQsTcsOOsCP1rB5UrY08i3hkq3I+wRGRWWPWAopGvwZnas6Rg24ryNsO5196RU7f+vaEC0&#10;Y+wso9IxerjNnUnk1u6Cj5/P+OTU88V5x7zpOFkqy3bF8arhfLHgwcEW79zd5v6tir1JiRHtJT8p&#10;ZiH9g+iTiOTavUle95ObyWQymUwmk8l8jcgikEwmk/nHY9USPWiMLG3Hslkz72pWoWa6mnF/5xZh&#10;PGanKrlVBXCOEzugbsfUF47zdaRGmXth4ZVVFwlRCQaiEYaqlM5RiCV2cB4nfBIdT8VwiqXRVFNP&#10;RiI34mSSnW7/VXvBR7zhvN0/Npi+MJPKcraPQV51BYum4NkaVkuhaZTjDt6PhlsjGIjFqWMZLS9C&#10;yXOBaVxyPp+zWC45m685m9X87PiU2WyG7zrEGEwxSPsZ9ZfWLjKZTCbz5pBFIJnfOVfOH/1i1FXS&#10;iLEU1RgmB7R1Q2xWaAyo0dQProHoOyBexZRs5szXk+ck3ricLXj85JjHT15wer6gbpWisDhnAYsg&#10;iCkwxqGqOCJFYSlKS+ksXYg0rcd3ipoUVRC9T4pZuXYC+VWCkJu33ZzYiwguWtQEaqPMuzX+smNu&#10;lP3CsDu0mELY2tpia3+bw0f3efjuN7j3jXfZPthFLPiuI4RACMmdxPTd8kqEoIg4uq7ro2mU4daE&#10;wqbYGzcsklDFRObnM7TzeO/RaCBaVARrDGBQDS8dZ+pUiXgEEzvq1YLlbEpbr4kaCYAR80ZENmQy&#10;vxqTnEDozTTUg0YEJSKE4Fh45UWrPGvhiXc8DvDjueHvzjznj59QffoDHs0/4f0Hd/m3b/0p733j&#10;DyiKgmALLi/m/NdPZ/yfp8d8qGOmpqRWpQkuuQepQeMmHCvtjvZvSlVo+v26mVqlYXOjxQVLFAsa&#10;MH7NoJtxaGZ8UDR8tzXcigsORgNujYeYytEi+F7yIhow3mFspDDKuIBGIt+/6PjbWvjRcoBzhnMP&#10;cyMctspBpbwzFI6csIXBqe93SpJKxdo++CvF6bz2iO2FkgZjY2/TEdkbOUbFNnu7Ex4eTXjr+ZK/&#10;/fScT45bLtfKbN2xDg0X08AnJx1PL2o+eGuPP7i/y/7YYQlJvGOTIET0ZitK+mvRmyKcTCaTyWQy&#10;mUwm89shN8tkMpnMb51gKyTGPhJXiGKYrj3N8ZyTacsnwwt2x2MeHNxifDDipCyoO4eeepou8rkp&#10;WQa47OCyFVadoQ5QI3QonWsRmzQexiu+LfFhyEoK6qJAaFJMPZa4qf+ngg7GJoeQ5HAOm2r5S+sY&#10;BrCCqkcJqDMU4jBW8MAgwAzLD+sB86nlM1Xur4SJCDaWBA1M65oXizVPLmZ8cXzGi4tLLhcrVsua&#10;uTWEAFiHYgiqqRiovLSmkslkMpk3iywCyfzOeWn+q2lhNMWOFMnWbHyErVtCs0LbBULEWYsGT1SI&#10;em1REUPoxRZpoKVRWbeBF+dTnjx9wcnplLoNGGMonUtuHGoQ40AsXiMEz6AU9ncmHOxuMx5blquG&#10;04sVF7OaputQcRjnKETw3l8JPV6NgwFSxMwNe89Xx1QGQ2lLBPBBWXcdoekotGIyGjDcGXP73hG3&#10;H93m6NF9bt27x9buNq4saPxGABIAg2hS727OgQJd41PmYO9MIiIUVcnu4R62MAyHQya7Wxx//oTZ&#10;2ZTlfJUGgiTVMRhE9Op4kkPdjaOwksQg6wXr6TmL+QV7XYOU1W/rTyST+T3mprqi/ySKSkGD4djD&#10;SQOfrOCjReDTOnCilsdL4bOVZWdV862dCf/Tvbf4s7fu8ofvHrF7/xZYwWPRibDNmqNS+UQdT03H&#10;T6cnfHgWedIawuE9pCqxpSFEIIJ0ERc9QqQdD1CNiARcFHxwqdUgRpwItoWuAgpLkAnr0nJRVHy0&#10;PuHs6THv/vg/87237vOND97n7u27YEtCiBiSjaVKhY1tkqY58E3Hsmz4SAI/q9f8rDrgfBF4qoYj&#10;gbcGcLELf1DBW1qwVUUqDKIRJIXWhD4IxsRr14rXldh/2lyLgas8odIV3HLC5G7FwWjMrUHJo905&#10;n5y1fHKy5HRWc9EKq3bBfFVzPm94crrk4a0hbx9OuH2QMm8j/fZ7oZ+guTCdyWQymUwmk8n8M5Pt&#10;+DOZTOafQFGipgP1GA1INKg31K2nXgTOqpbdasly0fFivs1we0hRLBm4gqEZsBqURGfRYsDOoGI0&#10;FOoAyxbWQUEr1h7mCqvoCGaQynw29bXuxKp3AYEuQuuhCxEwRBHAE62hsIbSgetLPCFZaSN4ysJS&#10;FZbKQIUyNoGRc1QFjI3icUh0jIHluuaz+ZK2blh1sGpq5vMpi8WCi1XD8WzNxbIhtB3EFsoBGEFs&#10;gW5c1cXk+k8mk8m84WQRSOafD9XkXtH/2UUFIwU63KeYrJFmjl8E1DdYK4izRAONTwKFGCOqIblh&#10;GIuq0nUdZ7Oa49MpL07PWa1WWCyuKCgKh7N9/ItCUI+qMihhf2/I2/f3uX97n91xxeWiZjy8IMo5&#10;ZxeBLngKLLYo0r7eyEqJMb7k+qF9xs3mtpsTe6MQMUiI2GiIRDpg5SOXrWfURt7aGXP73Qe89f5b&#10;7N0+pBpPQFyKf+k86gP0r5lWXWNyJ7EbZ7kA0SBGUnxOb71SjYaYwjAYlwy2KsbbY85PXnD5Ysr0&#10;YsZq2eB9wPQLj9fuH9eCkKtoGwVtGhbnF5w/f87Bo7cZ797Cutd8hTaT+bWkCd/1O0FQqTiPcN7B&#10;h3N4vICfrOGjleXzuWcZlXUQ5l3J0cFd7u8f8Yf3HfcPRgx2t8FIiqIyFjsa8t6jRzy8dY9l7Hg2&#10;nfFX9TE73YwfrA3P4hbBD2hiRcABBjUGNSUSgQVQL4jdirIcYAc7eCPpugR404B1gKVtOy67jnUZ&#10;mC4C47M1L558QqmR9+4fcvjgNtYZrClAFCuBFsGpEI3F4yjLlm9vKfO2Yxk6Hs/g8arjSWM4FMeT&#10;MZwYeF4GLoPlHTHsWdizpnfFTEoW0+/f644B4g1x5MY5S6B3oYKqEI52K7bHBzy6v8/bJ2uOHp/z&#10;8eNjns08y8bz9KzhbN7w2fGM+3sVH7x7i2/FexxtF0wGBixYsQihV9aY7AGSyWQymUwmk8n8LngD&#10;Yi0zmUzmd8Hf61bRdCAdKiH5mopgrENNBIlEFWZtYH12zufTBUVV4hxsjSoOticcToYMhwXbOxN2&#10;qwmDcoBiWA6E2nt04VhhmGNYCqwFGoUupoaaaK/XM7oI607pvBKJRKDSgLORgRMqazB9wyYqqICj&#10;Y2xgyzqGzlHRMsAzITDG4coVQQt8p7R1zWqx5Nlqxul0wcVyzfNly3q5JHQdnSp1IMX/VqnxlbZf&#10;E7BgRIgiSO8mfsM/OJPJZDJvGFkEkvmdcx0Hcy2QiKQYPQAKSznexay3iPWUEFsgWagRA6afP8cY&#10;0BgRMVgrxOiJXcd0WXM5WzBfrem6gCsKnLUYQDQSJRJiPyAblOxuD7l/e5dH9w+4f3ufSWnY2h6j&#10;pmTloe2U2bLuu+pjchO5IZC4KZKAa4HI5j5IgzyLJAWuCBrS/QaDEUcnLS2wDKCFZby9xfb+HuOd&#10;bVxZUa89IYQk6iBFBtre5SNZyCmqQogeIwKhIwQDUYkxYpxgCoepCgZmxEFxh8lkwtHREecnZzz9&#10;9BlPv3jOYrog/ooR9pXQhZDcVHykXsy5PD1jeTljPNkF48griZk3mqiIuY76VCwrheMlPJ4HfjAX&#10;frHw/KIr+aSFFyuBoFgjGFMw27nNsy3DT6ok4npnrTySyNj0bkc2YAcDhsOKksh4u2Wglp3hkD/q&#10;Sj4pPZ9PT/jovOFzX+K3DpDJLh6grameP6W5eEZspjQ72wzvvY1sHeKto8PDpO9kaCLm9IzuxRdQ&#10;ztnbVt7fddze/S73bu+ztb2PLSpSdJQgmoRoBYG47lhTMi8j+6qUTvjuXsUzDfzfU/iijqlrwUAr&#10;MCsD5+sFTRhjo9IMCswAJhakt/+QdDJfewSPtX0riZoUItTHCylKlIhFMYVnXAiDUYGrYDDY5WjL&#10;8/Gp8OR0wZOzmqU3HC+Vebtk2TUcz5d872jMwa0t7hzusjWy6f+FmqvCyuvutJLJZDKZTCaTyWQy&#10;mUzm95NUf08FjGEX8YXgnUVViMFgUcR5gu2gGeDF4LsW1g1mkQoe04Fh0dasLkaMB469yYxmVLBd&#10;OpwtiabAWEM7gEINe7bkwA6JpgBxqDVY66BbgxFULBiLB4K45MAqgKa1CAdIVEyMqEZAkkhDSmwd&#10;KNoabSMda4IuWQVPF4XQCcSOul5xsa65aOGyiUyXKxaLBdNZi8a+mGNTk4+kBQMiUJSOrmsQDUBq&#10;/Uk1f0Vi38SayWQymTeOLALJ/M65EntsHCegT8ZLFEBXOMzeHbRd0jw/Z1hEiqqkLStoO7xfocHj&#10;ZEAMHdF2GFuxnEUWiwWzZUPjbdLeGsUWQkDwsUBMACMMXMGt7W3efXDAW/e2uX8wYG8cwBZsG8Oj&#10;o21cDBjv+ex5YLpqWYfUhW0QXGEoTKRDiVg8hlYDziThRaAfnPbiiWh64UjokCJ1XosqhYUWZd62&#10;2OA5a5VpFzCuwIrQtYqPgo9grCGqoBG6UCeVszFotP35vI6FAVDp4/5CJMS6P+2RsiyxO9uMdiaM&#10;D7aILrJqltTLFV0XaJoG5xzGGLz3VxE3ANZaYoC6a2nrhno2pV7MUA25uyWTUSHS0ZHe/13r+LyB&#10;78/hw0Xgz2clF43jbB1Ze9NP/HonpNIxlcj/syz5bzV8UK7537Ya/s1+4Pa+YXdsKXTAUCGI0gKj&#10;6oj3H97i6HDN/6CBx9MlP4hz/uPJOWU34cLu0lnwdcTXHaW/ZH/6UybnH2P9HVb39zkbP6DrYLSG&#10;VVxDHRlFR1xfsnf2If/CPuN/3HnEv/zev+Lhne8x2XUcjQsEpVWDtWADdG1k7uGThXBct4zwPBor&#10;d3aHTAeO7arm3mjBrUZ46g1B4UUDFy8Mx3bAeSdcBst3t6HzkXe2DKUY3EZVE3n5n8VryY1hmICR&#10;6/+TglzlyMaYLDytCEfjgt1ixPuHd/nDM8OPPzvlh+aMT89bLlvPRR1YHUeeXF7w6dOObz0U/rUd&#10;817pqJwCHWKKf/5DzWQymX8A+opI+dWfM5lMJpPJZDKZzOvFxiFVNUUQx6u6s7Iu++xcv7kxEgyg&#10;FrxN9aMYUmG8SDHDiBCj8OJ0wcquMcZgBcQohTEMBwO2xiOGwyGVRErnGA2HTIYDRsOCYVVQWIcz&#10;gge0i1iBQeGYDAoGZYGTzR4alk3Dou6oO09QECsY6b04IqzqmulixbJpaXyKjF81LXXTMF+3dJ2n&#10;7Tq8j/iYomSCRoJX1AauXkxCah6SdB4AumDAOFQEAykKXgNY169XRCQKkpZOENM7tm9qcLnGn8lk&#10;Mq8lWQSS+coRwNkB0XXYcozaAb5bobGjROiIiEY0KmoCoopqxPuWtm1ZLlas12u8j4hYjDhg45gR&#10;oVMm4wG3bo15cHeXR/f3uHNri8logBibnNIsTCYFR0eGNgi4gi+OzzibLmjriEUonEWcw0lBCH1E&#10;ixW8J/3co1y7gtyMkdm4eNyMkgkhsF43NE2H9ymuRvSGq4gk9bAS+zgd+scoKgHBEHXzGuHl5/bS&#10;EN91iBOcc1SFw6Ls7OwwHo8pioKuu973V+3hVNKxSUzWdb7raOsVTb0i+pDHiJlMNBhjqCSyUnhS&#10;e/5m6fivc/jhQjieKssusvT6ku2CmjSZ7XxBaGAqgXUR6drIj9eBd+cl745K/qg65r3xNm7ocC4m&#10;EcnQMR4O2I3KnvPsxh32BpbvNJbPZc5Je0nn1hRbgcNqyb2DA7aaCZ+xz38u9pjF5EK0mj2DZz9j&#10;4hd8c2J5eyg8+u4O39ne4nsP7vD+O/ts7RzSFmmSjEZKaVAMn67hh+uOn08dX0zhtLM447g7jLyz&#10;cuy7grDa5rBacqeCCzqa6PCd0Bhh3SW7SoktnZYUIxgUcFQZJmW69ogNvAEqkN8IY8xL31dVRVEU&#10;PBgbitE+2zsVb52s+ezFnC9eLJkuYbF2fLo+x9KxP1HG7oDbuxWDqsjX7Uwmk8lkMplMJpPJZDJf&#10;e5JL9W/84Je/3vh+WTepcVNBNSAacG7JYDajLEvGhcNay6AsGZRJAFI6R+EcIoolRdM7lLKwDMuC&#10;QZEEIqpKUGi7wKrrqDsl0q8B9LHHTRSapmFV16w7TxeUxgfWbUPXeVbrNTGCjyEVDY1cNZKhmsQt&#10;X3Jcr6JXluxfdn7iS4+TzfpJrhJlMpnMa0sWgWS+ejR1P5tiRFHtYYa7+HkLvmHoFN8JqoEYPaIW&#10;Y5LIwQdP0zSs12u6NqAIYl1SCscAqhhj2BkPOTra5tH9XR7d3+fu0R6T4Qi84L1BafpFNcfBQYEt&#10;C4pBgTFgoud82tF2HW2niAMwiEkii2Tz5q5jWkgyCu1fe3Pbq92Lm8d3Xcd8sWIxX1GvW6JP9v+i&#10;sY+z4er5N7eleFQNEPvBJH2UwOaUhiQXJhJDoAstUcCQur+L0jEYlJSVY7VQiPqSQOVVNgPurl6z&#10;ms1plit8aCl/O38BmczvL0lzRqeG03XgRyvlL+fKX86En0wL2gaa4ICY5lSGZAOCopsJXASwXJgR&#10;/6kd8mHd8HBm+MMKTm+tmYYhbzuHFcFJpLQeg4LxFOMt3i4qDg4O+Jcens0XPDt+QWemjJ3hzr27&#10;3B09JJZD/o9Tx395VrJoOkw9o1g/Y3B+zjfllH87tvzrh+/w7fe+zb29CVuuoJxMwDZYhgSgjYaV&#10;wsUq8Fdnhv9rHvkvU8t07lj6ApxlYAMPziLfHEbuIAST3JTGPhKjp1ULYohqedrANFhWQAhQVqkb&#10;oUzNC8nV6av6vX7NERGstQzpeHg44HBS8t7RiI+fFfzt0PLR0zUni0jdKtN1zel0xXTVsbc9ZLCJ&#10;ZYvxJXFJJpPJZDKZTCaTyWQymczXhas4GJFfHxm8ET/cqG1f1eNVwaZlMAWIBsXQaXK5Nb5lTosh&#10;pnqLGIwFJ+aqVt7a68ZMK4IzgjMGkdTQGVF8BB+TIEQxIDHF3aOUaggh0PpI0EgkrRv4qKnBc6PP&#10;2Ag/xCLWXJ2Hl9s2f92pUHhlLWJz/lTkhsNKH1eTq2+ZTCbz2pJFIJmvHO2b27EFbrTFcOeIpl1C&#10;s6Y0EaNJ6KDRA5aIoDHiPbRtg/eRGEFkY5sfQWFQFWxPxjw82ubO7X0e3rvF4f6YyWiIE0sTPU0X&#10;cAY2YorCWfZ3KozZB4kMS+HJ8ZKziymX8yVtoyAWa8CKIFicux5cigjxxgIbvOwSshk4GpMGkd57&#10;Zouai9mc+XzO/q1dTNkHAUg6TiEmPa5GZJMjAVcKkeshXbgSjaCKakBVscYgMeJDxBiIoUNEKcuS&#10;qipBYhKNRAtWeoHLy2yELc26ZnZ+zvLyktB2v1JYnMm8KdQCXYSLVeTHC+X7c8PfLITPlzBf9+Yf&#10;FpA07TP9xHBj1qMGRCKFUTyWLgjnfsiF7zhpPWd2jw/bMW+1lrerhj+2yrtjgx0XRCkI1mMHJbsD&#10;w67CwwFcmgZdW0bOMrrzDgyEuTVIC/HzS9yTT3lUv+A7XHD4jS2+PXZ876ji/XcfcPfhvWSNFH1v&#10;o+kRGpad46Nl5AcLw2eXBR/N4QeN8PO1hYZ0Efcw7SwnTeRZU3OrCOyZIcfBsBZLULAI3tDHvShz&#10;b/l5DRbPzsAxUmXLWUp7M0oss2Hzf+VKsKeWEkM5gO0jx9bIsr1TcetwwbOLmvPZhFtj5fbuhK1R&#10;SVFcD/tSCSGLQDKZTCaTyWQymUwmk8l8vbhZa9ffRATyyvOunrsRQ5irT4gVwL3U0Nlp6Gt1McWo&#10;qL78mpvtamqmTA/+EmmG9BHuV64kmzr+K48R7d0+JNUMnbveTf6RcZib53xpwT6m+r6Yvq31l3cr&#10;k8lkMq8fWQSS+RrQL0QJSDVksL1PrC/xfkbX1ZjeGUM0ENSnRvqYBBKEmHLyFKIqMSrWBAZVyZ2D&#10;be7ePuTt+1sc7t/i1t4+g6rCGPAhECViXURxyaItKCIRY4Td7RGFvc3uZMxk64xnxyVPjg2XsxWr&#10;OuA9IAYjhhg9AM45jDGEPtYlhHDlrrFZuNsM4Ky1hBAIIbBcr7m4nHIxnXG7rhm7Eis2GQSoT5Er&#10;GomqmOR3kmQhGlAxyFUczLUTiGjoB62KxoBikvJY4pVLiSkMahSziZAhxcsY3WQK9oPlIH0mY6St&#10;VyzOz5mfn9PWdY6DybzxGCKNV5418NHS8sMZ/HQFFy0QA2osm1mjQTGqSBSCSJqbBVCJoB7pFBcd&#10;XkCd8CKs+ItZxY+mHe9cNvyb7Zr9rYa7dshwMKEtHAXu6v2qKGY0YascEdXjHKDCAsP/dw4/PGmZ&#10;ztbsXD7nj+Q5/+FO5Dt//D0e3RqxOxlDOUGLAsGDERoKQlMw9fDx3PMXZ8qfXyqfLWHZwYUpoE2T&#10;ZyeKGiEGiBScBOWFRrZ9Re1g2V8sRGMKQiUSvYKUXK7hFzFwZyXcscLdCsYOJoXNF5hXeNW5w24m&#10;7gIYy+7OkPdHFUe3RkyXDV+8CEyccnev4mhnwMBtTmlEsgtIJpPJZDKZTCaTyWQyma8h/2ARxKvu&#10;H6/cJxqAAJhUj0vF7qsP3dRIejeRV5tmrpJU+rtuvs4m9kUFpHfVSHfrVVkrypcING6INjSmr6mV&#10;NL7k5GH+MV2Ym+Njs68GVaHTSKcQVCiQXHfLZDKZ15wsAsl85SQDjyROsK6E8S7l1j5+eUbbLjHS&#10;4ozgBYgRjTGJQHrhQoyRGCMhBGIUysJwa2fMo3t7vP3gNndvD9ia7DKoxiAFMQRCXCfhh7nuhFaB&#10;EJNLh7OWna0Jw2FFNR5ya2/E/t6YZ8/PeXp8ycXlgqZpCF4RE9JzehGIswXqeocTPMH2w7d4rQ62&#10;1mKMoW1bFuuOi+mc6eWc9XrNcDShcJZ2EwETlRhjLwS57gCPQopxkaTaMP0wUTXZyGmvSE7OKOk+&#10;Gxzet0ByBTG9bd3G/EO+dJwsVx/Bt6zmM1bTOW3T/C7+HDKZ3yvKGLHRskY4jvC4g2dNpIuK2ICq&#10;9DNF6eeVaeJlkNQ4ACAOXzhQsC1UDlpVfN3A7DGuiezsWg4Ky/aOoSharFOGOgKtwMTkFBQjSEHp&#10;7ObCCqz5ohvyF+ee/3geeUzJ3d0t3h2u+ZO3Bnz3/gFMhmAqgjo0pPf8PAhP1w0fTis+buGjqeVH&#10;U+FvVoF18BCTmqAQCMbQGQ8aEFNQqCGGEu9LLtP8mj73C42mzzJNAg8XIXSRS4WnreULbzgJcDvC&#10;OMr1YbzhbASFv3T7poCBEA0Ihq3SMLKW28MBB+NAKYGtgaGskhVpjBsxyT/ETDSTyWQymUwmk8lk&#10;MplM5veTTVONahJmSDLiRjXFsqjE5MyhrzbM9M8zvdP3lSPI9fcqgvYZK/pKrUWvHn/D2eSG+KTf&#10;6NVX2ezYjRpQ0pP8I5xB+ucpyY44RGhUaVSJeuNYsxAkk8lkXluyCCTztUH6zDtTjCgnR/itKXXb&#10;YOr1VR5foHet6CNgYoxXUSUxRqxzbI1H3Dnc5tGdfR7c3mF7ZwtXlKg1hKhEAx5BNcW5bMY7ikMk&#10;PQYxOGeobMXtqmR7NOTWzg639/a4tfOCL56fcXx6wXS2ouvAe4/3PolAjEVEcL2NW4jupQW8zfcb&#10;h5C6bpkvVyyXS9q2vYp7sQht7GNwepGLQcCk4aSIJUpa/4UUaHOlQo59xAtgTcocNEpyLRHFOKGs&#10;CorC9vsVkxBEUuSM0o9N9Yb9nkkZh37d0CwXhLYjEq870TOZN5Ho8MBSYAEsPXTeQABjLChEMegm&#10;yUmuo0w1vfWSMUbShtCZdHv0AVaBo7NT3g4t3xgUHIU8CQqHAAAgAElEQVQ9ot/lpN1h1EywamlN&#10;xJYCYlExGBVsoBeMKbNuwF9fwl+fOj5dW5rCMTiIhMkuT7cGHLDNljqs9Or/CG20fLKCH7zo+N9P&#10;PT/zysW6QFtLKwKl4gIUHpqylxLEtOMqglftr68QbIp6Saq4MkXjKCmaqgDpIopQx5KpNxy3cNzA&#10;gzK5gYy/mt/q145XBSCba70SML1SZqOXEUjZtJXloLJY9X20TkyiJGOyi1Mmk8lkMplMJpPJZDKZ&#10;ryX6koMF/3gBxA2CXgst0mfBsDH+ECIvCyKunT6SK4fTTSzvl+1SqrJsnpPq/n2hr39cJ9drA9K7&#10;jdx8vCar4C93MlH9FREvvxmbbXaqNCHiY+QqvF7INaJMJpN5jckikMzXANOvWJJEILagGO4wGN8i&#10;LBd0sycYUYwFgtLFgKJXbiAbJxBVxRoYTwYc7m1zsL/F3vYQZ0cETREwXjxiBeME1QqrQjSegKBi&#10;wTg0RrQXmBgDlRtQjByjsmJrNGZna8Lu7jZbzyY8Pznj+fNLmqahaRpijDhjsfa6fd1ai/f+Sul7&#10;c4AXY6TVjqbuaNvu6jigF7uEtEK8uT0SkLgZKHrAJLXx1XNANq/R23qEEFAfiCLJf0DkatAZ1WNu&#10;/PwqIkIMG6WzpkierqGtG3zXZBFI5o1HHSy8MvMdyyAQDc5bQgSrEHpRx+ZtEg3XsytRcB7TGPC2&#10;N9fw6b3qBClHLA/ucR4ueDzxtBh+Ma2YhB1kkcRa4yCEEmpJ7iH0biNiFFuAaw3fP1F+eC7UXrDO&#10;sSh3+P5gzIUZ8J+ODW/vwt0xDCwsFoHn68hHdcF/uxjwkxU8jwE6ZSsKFAbKPoIrpGsI0WHUpPmo&#10;hWBCmiP3Ihg1At6DKUnJNx3WWCRaOrtRxVjqFqY1nJYtl5WyVxaMXb6+fBlXhQMtk1gPkuOTbK7X&#10;DpJsMP2/SL+QPvs1CXRU5Z9SQ8hkMplMJpPJZDKZTCaT+Z3wD46DuSGUuNmIeX1fvwwm1zX00Lto&#10;A70LyC9vVkQwIng2HVybO155sHG9u0eg76rst907fkT7Jce0iWnZlA0jcfNcNdeuIb9p7ebG8cvm&#10;+FXZFCJjjPigdBoJybQYSCE5eZEwk8lkXk/y9T3zlePpcMb27e/pi6lKip3bFF5YzZ7RzSKuqzHa&#10;IAJBB/hOETwWi++SJb4Tw1bpGFWOwWCAGEcwBV6S8VkB0AZiECIpSkVVcUawVknt+0CvAA4KoWmw&#10;vXBkPCoZDG+xvzfmcG/I84OKT7cHPHl2xvmZZbqsabzHiaIacVYwnVC5gq5uSDEsBu89ihBi6uD3&#10;UVmsapbzBfGwQ6Qlagu2IwZ+STiSBqCut6u70u72C34AekMYEhAUEYNERaJijaEoCoqyRIxJTgRG&#10;KCiuH7/ZqFFELF0XqYoyiU4ItG2LegX3clTBr/o+k3kd6WgptaRdCKtYMBfwpHlXaxRKhSAQhYKU&#10;DOMjKc7JCcSAr5JYIon+XZqbYomTilAafmru8WnpGKwd1RyKyyT8WGiHo2AQINRLIh1VUWKjoVFD&#10;W5QM8UyjYxnAKZgYOFHD2WrIX02Fgal5qwx8Z6dkx8Gz2ZpfrOBZiJzVStNaCmuw6llLS/QR1kAs&#10;UAoo18AIJAlfUAUn6XoT0nHGYEFG6foO4Eq6fo5dBaExEcqOhVSc1HA+LJkHWFLjQ4W1V20Yr1xP&#10;ruO83lhung6xXPuBJNIgr7/91ajXfG3OZDKZTCaTyWQymUwm8zUgAFY9MSpVVXEwNuwMLSst6ZpZ&#10;7yprrhosjTGptqaKGHPliA1fIiAR6V+Bl4Ue14X0LxWAbLYVuPG4qzte+fkqBv7VOtXfV3uRqxeO&#10;N593pV15NS7mV+NQPGl9JSgQPaYoiL4Da3AWJpMJYkswA6QwbPQl9jd7iUwmk8n8HpJFIJmvHIu9&#10;yqATk5b1AgY3GlH5fSYHD1gAna/RpiGqx6FY9eB9GuSJIr1biDEGjEMwqLEvjWE2uX83B4PGGKwt&#10;MMb1S4qG3jsf6RW4gsGKYguH66NejDFMJiNGky32drd49uyCJ8dnXEznNK3Hdx5TDhB8em0jiEov&#10;TE7xNs4IMSr1umE5n7Ncrmnblmo4uNo/0YhqBA29NCOiaoh4ouqm1/ulY/ylr72riLpeFCIpKsKY&#10;l51BNsRfsa3N9963tG2LbxsKmy8jmTcXEwqaoKzxBCmwEQpNc0FvI2Vrk+A/6UAIkoRTm7dtFQfJ&#10;USOCGkWsknwbPKpKN5wQtKWTyDJGiBZa0pzSFXAZ4Nln8OwnFMWaewe3wEyYN4a5DODwEYwn6TUd&#10;m53AeKU+XzA/+RkX3YxPi8CgtMwDTBuFUKQn2JoOcyXawCYlgajDGUc3HsJkD7aPYFCkiXV8qdHg&#10;76VVQBWLTeeNyKqDRd3RDQ1qv3wjSWD22/gNZjKZTCaTyWQymUwmk8lkvnKiYFXZ3xrzrYf3eRKG&#10;fH6+4tn5GTiXYtHp69jWXLlha4xvvIjB41NzkLHJpCSABI9gGI1G3B6XvHt4i/u7Y7YKoRT6B92w&#10;L85kMpnMa0devc185WhMn8SY5M6xud2WuMkO23feI2KZ+wZ/WUPrMepxGiAGNHgI8SoWxvdxCBFJ&#10;KTM3svxeFYCogFiHikVFQAzSR6ZEUVQFFQhBCUQM8WqwORoNGAxK9naH3DvY5cnBBXt7Q548ecHT&#10;k3MuLiOxS8u5IcReaGGIMemHDcmBpI2Rer3m8mzO/HJOu67RySSJPlTR6NOHBiySbjcWEKLGX1Ye&#10;98d4M7tQY1pctaEAehGKtRjbu4tIUv3e3NTVNsRcPQcioopvO5rlgnq9ZjAYJeHNl5BdQDKvO07S&#10;NYJCKUKvno+9ri16JFjUJDMQJCa7SBGIikSh2dhNGgDB9DFXIhWFhU4BLUECxqVt6Ro4n1OaljgY&#10;UjUn7Jz9lA+qFX+0exc/mPA3IfCxOk7sPSg6vDNEtXgx0DUwneJevGB4+nPwHbV21M6ixjLwnjJE&#10;hgaceFo1dBhELJZA1EAnSnQW276NisFPtsAU6VhiLx4zv/79L07T/4BWKIYwKATrPD4GOj946Xqd&#10;ryeZTCaTyWQymUwmk8lkMq8pAojhcGvEB4/u8LRzrNZPOdFI6J024qYGHSMifRy6/gZdSK87m9hp&#10;7bBiCOKJXsAIk0HF+7dv8cGD27x3OGZ/AJUkJ3BFchxMJpPJvMbk63vmK+emgMCwaR83CA7rHLJ1&#10;j2HT0dUz6nZGDDWWgBBBIlZSfp9GT+hS1Ir3gZgyTtLCYR8jEF/J0ZM+Yw8B7QUgagRE6NPzEGd6&#10;sQm90CR16BsL1hi2qpLycJfRsGJvu+Jwf8zk44qff/Kc2bRhHQI+dC+5akjUtC+AE0Nbd1xezpme&#10;z2nWLcTePSSk1yN40EC8ilkJgKAa0Vfs/1917zCq/eNI+24iRhRjwBn7UnTLq3Z5KpvtyJVjiGrA&#10;ty31fE67WhJ39l76HeaF2sybRmlgUlp2NH3fbXJItaAp+gdtHB7VYBCM9u4flj5HNEI0RJVendYL&#10;SZQkHjEd0dlk09NcwPNf4NoL/mCkvFvVvP+dW3xr/5BvPjxCzZA/nXU8V8fPxkteGM+noeJJPWIa&#10;DPX5MYOTn/JWd8EfP4SD7UOsQF23YJJDkMYOh1JQ0RLBWQbGgg9Mm5pnIfIiBJ6Vu8wnI2alS/sW&#10;FdOLWqKD3gjpV2OS8WSIgUJgvxT2XKTYOCip9lPS6+vKPzgXNpPJZDKZTCaTyWQymUwm8/WmbyYa&#10;FnB7UnJ7XDEoLFIMQLuXH7upF5m+zv6mi0CMS6KO0BHFgembzBAGg5L7uxPeOdzh/m7BtvP9Ggyv&#10;VNwymUwm87qRRSCZrx69WvMEwIRroYYI4Ib4YkQ3mODLAdZWiHYgkrrrX91cv0B4M+bkphCEzQdy&#10;7Tpy4/VF5ErUEEkxKty4L4kpkmeJakB9wBnDznjIcGDZ2R4yKAs0Bj7+9Jj1RUvXdb0q+Saxj2QR&#10;ujawnNUspivWiyWh80hhbgg0kqjFmuQ6ICpgTG8sEF7a6sbt5Oprn4+YRB5y1aWfjlOuuvU3IpC4&#10;OU7ZiKm1305/hqLi65r5bEa7WBJCwDl3tY2bopIsCMm89iiggSooY4VRAaaIRCwWQ9gIORQk9EIq&#10;A14AB8OgBFoikSiO6DaqkUiUiBELsU0Znm2gaFrs6WO2Tz/loD3lf77n+bMPvsMffeO77O5OGA2H&#10;0AnvtVAXjvmL5/zlWvnzuuKkE3ztYXrM7fOP+F/uVfyH/+5PeHj3HkNXsFwsiFZxRUVUQ1Chw6N4&#10;Sg1IF7i4rPlsCT9pSz7xhqk5Ys2AqGUSfATBbWJvfoNpZOwAA7a0TCrYM5Gd2DGMHkMHr4jcMplM&#10;JpPJZDKZTCaTyWQyrxfXVfpUTdpywn5l2R1VjCcTlqspvncDMcYRQ++0rZBbhYBgUhOZGmLv6o1R&#10;BpVld2vAwaRif+LYGUAlAAY0hcz/Bka+mUwmk/k9JYtAMl89fdyKGMWKuSHSgCjKWbvgZD1nulpT&#10;eNg2jqGxWO/BlkRZ9uIFJWkjzJWIQ1UxGwcQ00cw9Nu/qcmQV0aLV+KRqIQY+pZ9hZgiXUQiMQZC&#10;CNho+pgYGJUFxe6E8PCIum5p6xWXq5rV0hNjRMQmUYWAqqRBqyomCl3dMTufcXF2ya3bu4y3JhTW&#10;EaUXaqgSNwIOYxBJSucvHepuDk5TD72qJrGIplgY1YAVTZEwxlyJW35J8EESnESNV+4FGiPNumY1&#10;m7GeLfDeU1XVb+EPIZP5/UPFs+w8l9M1GisOLOwPIheNRTqwqiRjkCQAifRCNQGssPYCRXWtddgI&#10;RjCIeIw4Yl3A+Tmcf8HW8pRvyox/cRj51t4h33w05rvvvsXtew/BmnStKg3DrZhmwmGPvzsL1E3J&#10;DINa5d7Y8We3t/j3jyb86YO7bO3vQWGJhyOM6dUp3gAWXAQidB2fPnnGh+cLvr8o+enwDs9Hh9QO&#10;uvq6IcP0sTaqEUJyY/r7TyAQI9vSsWsrJhbG1jIQxcYWkdEv9SQkR6I8xc9kMplMJpPJZDKZTCaT&#10;eR0whPRZ04LVXml4Z3fAHxztcjpb84sv5sxXa/BCLOnjy7Wvtf86G9o3gADGGhBHUAEfsKXlcDLk&#10;4XbFva2SvQIGAs4AatgYGZPTdDKZTOa1JYtAMl89Cs5KEisAYoSIsujWXNZzfnr+lOOTJ7SXJxw0&#10;LUNT4EpHFTzVsMUVK9QIISRRhlEwRpKgJIYvXSzcJC4AiOmFFUqKQtBe/EGKUXEGVKQfXEY0xiQy&#10;UUOIEExIIhaNfYxMZG9rwsO7R5ydnfP4ZMns8pLax7QIHJLQImhEjWA1hd+ETrm8nHJyfMzB7W2K&#10;ylEORxhnkU5Q7eNfVLmOPNSXxmivRsGkY00ilo3II262IYJ1ciUEuWF48hIigsYkJokxEqLS1CtW&#10;0zn1akEI4Wp72Qkk86ah0XK8WPKTZ6dcOuXOZIdmYvlp7DjvCqxCiEqwkoQeEaRbUeIZWlAd0HWB&#10;uolE70AG2CL9c46hpQtrzGLG+OJz9s5+yvt6wn//9i7/7k8+4IN3v0FZTBiXJTgIEghGKIA2GGar&#10;lp/HbT5Uz8crZT1bM1le8MEY/v173+Zf3R2wtbcLxYAgEKTAELFExNILNAxgiN7wYhH40dmUHy5L&#10;Hu+sudCGtltTxxKkAmeJFjoFjddRW38fUsC+VR4ODAfiaVdrzlzDnbFSRXnpGpKvKZlMJpPJZDKZ&#10;TCaTyWQyryOp/iQkp4rbhfCtW0Pm3S5du6LuWp4eHzNb1KkBCq6aSH9tA9KbgAlE7dcnTIGpKh7s&#10;bfHtOxO+e7TNu/tjjkphJAHbn7YAOAHUk5cJM5lM5vUkX90zXz2ausVjPwDpfGBez3g2O+Xp9JSf&#10;zB5zcXGOWc5w0uGtxdiSqioYDgLD4ZyiqNDYEPtBYGEs1gqFtYQve8lXhSGS3DEkWqIJyXWjd8Ug&#10;hjQEjQHvI/TxK7F32OjUY6JiouLFYDRSuIKd7W12t7YZjYZYK4gGogree1QV3wtUnDFYBI1CvayZ&#10;XVwyn83YPdyjHF47m1w5CEQlSgR6d5AvcQJ5SQwiEbn6OQAbEch19I0xJrml9M+JbOJj+mTAfjF3&#10;cz66rqNuVrR1Oud5cTbzphI75WRR8/HpFBkWPNzZxQwM5x5mndIF5f9n702f5DrOc8/fm3m2Wnpv&#10;rARBgqss2bq8Ho9uOMaeuOOIiZiZiPlX/dWO8MjhkK+8jDyUrq9FmSJBkGyggQZ6q679nMx850Oe&#10;qq5uNkjZ3EwwfwhEd9Wp5azZefJ98nmCafOmLBAcZTNlw03ZssKb+TMOhmd8dDriSHtkGy9Tru8y&#10;rQf4swPKvV/xcq/Dj9YsP36tww+6N/iDe3d47Y236G5fYyoQnMcExVph2Fj2xsJvJnB/Ynno5rw/&#10;L9gfT+DwiOLgt9x8KfCjV3/Ezs0ursxxwGwOzdxRGE9ZBPLCYCTgyckU1Dj6vZK7t7Y4mwkdnXMw&#10;3efdQ0fIupjuJqHXAWPadsJQKNRfJAIxyrWu5fU1y6Y0HDw9QHXO7ZvrlJtrz21XZDlVIZFIJBKJ&#10;RCKRSCQSiUQi8Z2mHXsWgUxhzQReqoS3tzucjdZ41FTUdU3dHFKH1vVbFSc2jnt/38elRVFXowqZ&#10;LVnv9nj1+nV+eHudH1zb4O56l60cumjrHE6sNQAinlQmTCQSiReT1LonvhYWIgQRiT0Kc16uUxSz&#10;eKQQ1OBDwEnDzM85Gh3z6elj7h8/Yn/wjL3xM/J5w07TYExO1ushUiHUrFWWrX7FRr/Dxwyi3ZkF&#10;mwkYCJlBxSHBIEEQMagNMRalifEu2nYwjVHAg0ZXEWjrtmqj0IEYWaOqaHCgihGl1IwmNDE2JQRc&#10;cOSZwWaBXs/SK4TcZjhvqesGEcX5Bh8Um1V0gqOyljKD+cRxcjDm5GDI9vUJnfUukvUwhaCNR9RF&#10;ZW/jIC/aDnK4ct8vftrW/cOjqBMQJbq+SWwBjOAFXACVNkKC0FrCGRTFZoJrPJIZvAaayYQwmyHz&#10;KSZ41AdoxSQaHGKI8TemSG5yiRcbY5iPao6PTpgXDde21thdW+eN3FJXylM/ZTLu4dv70Vw8s9Cw&#10;M97nf+3V/HgN3PCA/zY+4x+5zri/Tp3vUNbQefhbXnp2n59UPf6vV9/kD97+n9nY3GGt26WqclSg&#10;BJwNhBCYzIQHU+W/HRv+n2Phn4c5U69MRKhDRZg+Ym30a+7oJkXzBnP7EtNGeVDD3hB07NiSM671&#10;AzsbfdbKPp32rtBkBXfu3uH/3t3hfx979o6P+bv777PtAv+j2eG47OBNj1nTQJNR5FDbKcZXhFxB&#10;GnAWCRkxnUtZs8KOEd6s4E424+TwgI8+3mdSdfjPOxsEG0UiyziYS25Dv4vTSCKRSCQSiUQikUgk&#10;EolE4j84y0gSF8UgNiMH1vOGN290mcqcjXqX/y94Hg0apt6jzQzcDLFK9MVtx6ZV8S7GzosIISgh&#10;c+fu1SGAGmQRJx/z079g/b7gBV9WhGJW3q9XrE/IwIY4viZxppk0oD5grcXjEFuQ5zlbvQ73dnv8&#10;/vWSd272eXOr4NW1hlwMaiyCIApF/GAg/3LrnkgkEon/sCQRSOJr4cLsbRNFCoJpi3/ConLnQ8Np&#10;c8ZgMuJ4fMLJeMCz8TFPRyc8Gj/jaHzGmTR0m4YNFxAJUOcEa2KUSq9ia63L1kaXzV4ZnUBcQ3Ae&#10;UcGq4LkUkbJw+AAgEEJ0wwiLmBe/GqUSNRaKbx0vLsbLaKs6vvCY86iW6PRhY+fTK40LGOPI8HTK&#10;HGtgzVRkKgiG2azm6OSUp4cnXDsZsLHdB1tiUSyKV0Xa3Ja4LqF1UmEZx3J5XYK2ggxoBSOxo2sl&#10;FlPzPKOwGd60nilBUKPtZikhBIJGsczC9cM5x+hsyHg4oq5r1sxS1tN2oENyBkl8PxCPiDKvA3tn&#10;Q6ruY27vzlhf2+KHmx06rsuBgcM6XpN1k4GuYzrXYb3mD69N2dj0vHS9y4/cDtMy51ieMtMz1u/l&#10;vHrjNr93d5t3fnCX63evYfMKiwMcqgYbCh7PMn4zEt4fw4cj5Tdnnt8MPQ/n0R3E2RwJgWvr27xi&#10;f0C2s86v3Aa/fAoHE9ifO57UitbCmva4NWj4/aHh7Z7y8s4pa6YgswVdhLVeF3K4UWSsS82N9RH/&#10;0xQezJ/wr2cHvDcKzGQbNq5Bv0MIYDyYYPEhQ3Mgg/VMuJcpd3tCx094fHDEwyeH7J+M6G+D8w3q&#10;axa3pIlEIpFIJBKJRCKRSCQSiRcUiboHbX8RoANcq0qMMVjTp1Qhywt+czTik8NTTgYOXwdC0050&#10;VB+dxiU+9oQorljEx2gbG7MsEbTj+qpgviBS5use5w7us9+n5+tkJCBGQDLwAWnjp8Hhwwxsl363&#10;5NbWOveubfGDm1v8p1vrvHWtx0vrGXmmZOfTrCKqy/2eRvETiUTixSSJQBJfO4pfRopINNqgxjFp&#10;poznY/ZGj3h6esj+ySHPRieczs8Y+RmnzZiz2YS5dziFazZD8woNM9wcNMuw1rK71eWlaxs8Ozpj&#10;MplR2BCdOkK0INGl6ENQAhoCEnwropBoGRdCFC+Ec1eNQBRWBHXnnxGiW8jicXQFCdFZ45IgxGiI&#10;OXyA98q8qfGqdPOM7bUeW/0O+EDW5PjaEZzS1A0npxOePD7k2s0Ntnc26G4JWQ4+ywhNg2o7Gz44&#10;fAhYbPxCiR25pRCFRbRLK0jBQxCEAKKIKHkWBTBxg9v9ZUBCG7Wgpt0TYK0ltAIU5xxnp8eMTk+Z&#10;jIfsXr/5GYGyiKQOZOKFR5lhDDTesH8yZq6PGU9OeePlGS/vXMNmfdZyxYbAaRNwFLi8x7jaZb+a&#10;cdab8tbOFjeKwA9dF19nDAcDJs2E9dd2eWnrx2z2Srq9PiGvYsqpV2ZNYColB8Mxvxxa/vrE8u7I&#10;sj+DM2eYhAwycN7HG95c6O5eo3u9x7O1igejNT4dwpOhMHCBiQ+oVJhQsiuePxzN+S/rc/7PoNxY&#10;N2x2A9a0io7CUBUl9zp3uHtbeTY85Df7B/x074xGlQMaRhTU2SY0lihBM5Q2NimVhXt5zRs53DA1&#10;j58+5aP9A/aORwxHc17b6CDiMXlqQRKJRCKRSCQSiUQikUgkXngWpq8xNB1CTFW+nsNanrNhlHXW&#10;WO9XrD85obCOPQkMJxWjcY2ahuAcNA6shWVAfGsB7gWVdvS6FXRIzEr/bGz8t0AGccxfzifXhsW6&#10;qRJCg3WC+oA6RcRiMkEKiylz1oo1Xtrs88Nbm/z+rW1+78YGr22U3O5b1jPI2x28HGlTRSWKbtII&#10;fiKRSLy4JBFI4itltdO0cKZQlaW9msMxnI15Nj3h8dkTno2PeTTZ52g44Gh8ytl8SqMNTgNTXzPX&#10;ObPJlMJaZmWH2uQ4dYR6hvqcLC/odg23rvUZTXc5OZuw0a8w1uJCFF+oxAAaQSBoFHW0jhYxAM+3&#10;nb+Y16CL5AHiUxoEVX95U+NzQdG2xLkQhGQSlwmQ2+i4gXeoerq9ijs3d3j9pW1ubPSYnJ3x7PGE&#10;wekY58DhmdWeo6NTnj56xq1ru5S9jLyqsEZaR5HoACJGEA3L9b2qv6oooixVzYpHCWSSYa2Q5TnW&#10;2qUQZHm8ZPF5Ky4qJkPVY8Si3jMZDBmeHDMdjSA41GR4VTIBNEbvJBIvOs7Ets4YA8FwNJyg9RlZ&#10;cITpnK3NW+zmXW53S/Ybz8Mx7M3hVHPer+f84mngTq/iR7t9dkwfZhAqoTE98qxD3e/EGzXNouOj&#10;Bk4GZ7z37Iz7k4x/LG/ywVT49ShjfxrbGlTAGrBQqqW2gMkY5mvsZT2eYTga5Bw4GNUQp0nYeN0D&#10;Z1hGE+GxOD6tO7w9yvj9tTlvdBtudEuyzIJYOp0uWQGbHWHXQD/v89o1z6OhcL854VfTmk90Fy+B&#10;UFh2MsO9Em5U0Fcln085evaIvf1nPHg65rSJt/qZFYyFYOy3e3ATiUQikUgkEolEIpFIJBJfO6p6&#10;7rYh54PzRqCLUpZKsVnSX+uyVmWsi+PjzTUeDz2Pj4fsHw6YuEkUgsSpne37LdZYGsJKxErrst0+&#10;ElX0W3a0XghAVKOD+nJ9pI1Clta8fCFcMYZOkXNtu8f1nTVubmxxd6PiD671+MFOl5f7FbsdQ9cG&#10;cgJ6qQx4Xv8QApBG4BKJROLFJIlAEl8aVb0Q/bH6WEQgZKjCPMw5np7y6eARHx1/wsdHexwODxkz&#10;ZzSfMm6mNMGDD6CKCw2hrnGZ4Izi8RiFzINVpcZRG0AattZLXr97nbNxjTHQ6ZbRccTNUVO0jm7a&#10;Omicu3qoBoxky/WOv6xsmwDaCkakjV3R+Jy0GhIJF9UXqh68AIGqzFnvVmxt9fDGsLW7xR+8fY8f&#10;vnKLrSrnycM9JscPOfGnOCeIRLeNs8GEx/uH3Lh2RGcrJ9+27aq1DiZ4CAaDoOFz1MqqKDHaJQSP&#10;CTEOJhQZJi8oOhVVryIrC3TSQACj0PqI4DXE9BiiwGUhKlEfmE7GDI6PmJye4mZTTLePNbFXKhKW&#10;bnopFSbxIhOykoBiJWBzwQscDyd84OFkGHj9Dry2e40f9NbYKQ1dwBvDsA4Mx553xye8lhfc7VvW&#10;NrtgDabfp8ggaEFYmDJGHRaIYUDDB+MJvzhs+Hl+g1NvGPqYvGVUQD3x0o03ucZneAenJmemsQ2Y&#10;Nw7VDOvBG4uRGLzigcZ4nnrhbJTzL6OCt4Zz/pdqzp9sGf7wdofdNcGopzSBWgx5kbG5e53/smn5&#10;UVNz9OSYX3x6ysZkwk+zHkObURaG1wrHjzqO3TxwfDZi72DI/b3HPDk543SuUFTkEjB4fIBak5As&#10;kUgkEolEIpFIJBKJROJFZyFFWIwEBRM9vSGgeLKsYMNAJdCTHtvc4NENz8fDht8+PiRIYDiEyXSO&#10;V8EFpak9wUFoHMaeCx9WBR8Goqjim93cz+AlWzNUGncAACAASURBVM7w1KDnlh2G82gYo9iipMhy&#10;SmvYLDPe2N7irVvXeOvlDW73Cl5bs9zpZGxkQmm1HZc3cKl+s/hd269IJBKJxItJEoEkvnJE5EKn&#10;Agun9YhHg8c8OPmUj44/YW/wkGejI6ZugtcYlbIUgDiPtH2dLDjqSqglx2cGsSVF1iXzyjw0TJsJ&#10;HQ10sw7l9gY7W7GTl5cFIoqrG6TIgIAxlhBiHEwILnZ+gqCycAKRK9w0BG0jXVoNCEEvxcGox2AJ&#10;GpMLgwZ8cFiUfqfi5Zd2ceoY1sqNG9f44ZuvcOf6NjoZMzg6xFqL956gYKQAhPnMc3R4xv7jY7Zu&#10;del1epSFpbCGJhdcHR1BjDHPtaxbPh9cVBGrEgioUXKbU9qCztoG5doEW0RNsPMeiyW/JP9VsVEA&#10;EoNvQD24huHJMSdPDzg7OWGz6CBF/mVOnUTiO4eQRX+d4DBWCWLRkHE0qRn6IZPMU09H3Bz36W5t&#10;8Fpni61+l9N5l6l6nuomv60de1PP7237NoPUt/8Lul4Ad37z5xt2M8OPN9foWstNN+Bo5nk4F/Z8&#10;yX7ocELGVAAbCEbAgW2jRcdi2pvHGAtVAd4agkDtHZl4rFi8VsymMAPer5Wpy9kLhl/hebvX8Afl&#10;hP/UE+ivRaelvKBXBLoIpaxx23vujBr+sytweUUvh3U3xw/3uT8fsX8049H+hIcnE2bzxXZrG9Ol&#10;rbtKmoeQSCQSiUQikUgkEolEIvHi09rTogSVGFeOtN7eBk90BekDRQG9nS53guHm2oxrhae/tc7p&#10;2ZCT8ZThpOHobMrhYMhgXKN1nGgK7YdYA2KXrhrmUkT8VXz+0i/mi4QWYSFDUY31kdDEWHpjQJTe&#10;xjrrVcHOZo+dzXU2OgU71vLG1hpvXd/l7payVeVcL4SeKBZFVKKTCJ8zSXNRP0izOBOJROKFJIlA&#10;El85SyWpKs45TnTMg6ef8N6T3/LB4AEHk0MGswGzZh5dORpH4z1IiC4UGqKQxBgwlkIbnBhOBQ5s&#10;4DgzrItga0fhPBaDESUvMqSoCFmGoxWiuBqyEiHGwkhQfAiEECAoogrk0d1iRUyhK9uycPoIbSTM&#10;QvwhC6uLpdtGADQKTVzAiNDrdHnljmF7Z5OQVexe2+H29S1s8DwdjjgbTZjOG0IIGGPaC9IQCAyG&#10;c/YfH7H1sKDX6bO13cdYxarQ4Ak+zvoXuSgCOXc0ade7jb7R9rUilqwoyYs+a86wvjOjevIMeTbA&#10;eYeqw1ppIxNb6zxjouWcAfUufqYPjE4HPP7kE+68fI/e5jZlKyZZxOMYkzqQiRebwoNFCFZpNCCS&#10;g80BR+1mHBw76sGEB0c5L9+6wZs3hLtbcKPbZbCeM9YbSAUjI0zmQmmhoWIWxtG80ijiA14EJzkm&#10;GIq8z53dPmtrGbfrEU/PpvzmZEqoC54CU10jqGmFHrZV1LUrHCBe3AYCNKLxBhgIZDg1UezVuvgo&#10;jjOFX4eKj86E/3fk+L2y5v/oNVS7He6Q4wuoAINnauDUbOI3eqwVY+6NLUEbjMB4eMr9h894cHLM&#10;2dhRn9XM2jYfaxCjeM0IJsNKRvWtz8NIJBKJRCKRSCQSiUQikUh87QhAQFQxYmDFCkMwWM5NMaoM&#10;rmeWDYGNssOtynJtVDMYFxyPGh4Pp3xyOOATC0+LKeN5Q9YUNAq1RvdZrwHvleA9YZGPDFe6ZcBX&#10;oJFYdR5frUEsRRiAteSZkBUWo5bCCEWekWUZ62slt9f73NtZ5+XdDXbXumyWhttVxo2+5XbPUGXR&#10;5TeKP1ZXeFXCclmOksbuE4lE4kUmiUASXxp5Ti/Ie898PufDkwd8+ORD3jv4LY/rA0ZMmLo5btaA&#10;CxgXxRXWCtZajLHRxcMoAWHTGyYohzrjozDljlZsU7Ajll3NmEmMZMlVya2FsoMj4JoQO3IhYEQx&#10;QQmqS1HEMq9EfRtb0opXVjZHNcajLDpki5+y4gSyeD7OXm9/dwFrLXlh2bIV27s7lP11NjY26FQ5&#10;g2dHnI2GHA9GjCcznHMUeefc8k5hOqs5Hox4uPeEra1NqlIoK1pLkoBoGx+jzcr66md/qocgCIoY&#10;g7GWrMipOl06jWHn2pz+xjp5dcJs0qAazvMHaUUuqoSgmFbkAiB4xsMhh48POD58xp15Df0YHYOY&#10;z4hTEokXEWkcVgya5yAOxZC1bh5OPG7Q8EwsB9OMiZ6Qn824vlGS3djBmZLNsovp9HhmHO+fDTGy&#10;xSnCk1nF1MBhIzQzwQXLzICqYa3sUWTK1ENnus1o6nlUj3iqDWNjCGRgwKqHOXhRvG2znhoBtQiC&#10;KHhzfiOYKwQ1eAlgBM2hsBn1TNCZZepgT3Oe1cqxNnxSCu+YOZvrJa90YEMbRt5wPM85rAum8zlh&#10;cMLx5IjRbMrgpObB4xGPhg3OzTHNBFOWiA2IGBzgMDjNCSEg9RR6a9/asU0kEolEIpFIJBKJRCKR&#10;SHz9tGHIINLGwLQD9KH9b+LYURzzjpMvKww7GfR7BTe6BcO6x9FM2R833F/f5M7ulOO5MnKewXjG&#10;bF4znE8ZTmeMJlPG4yn1fA5O2/z3VquxrBGsFAm+pFbigpH3pQmcAFmV0ykL+r0O/aqiX5WsdSr6&#10;3Q7dqqI0jlfWOry50ePORofdjZy1EnoGOkZZZ7kJBA2ommgiAsSZpG3U/OVYmC+3WYlEIpH4D04S&#10;gSS+NOoD2NgfswI0gWCVgYz4zel9fv74n3l4+CmH0ycMmyFzPyfUAdN4ciP4LLp2WKMgTezmqZIj&#10;FCL4PFC7hnHteKCGrlpC3ud1a9lUg6kb1IDqiMopvRpMEEQDxhpgjlrBoTS+xjqHcQGvnmBNtFiD&#10;2MkUWXZ+FmKQEKIgwhCWgojo/LEqAHEgHvz58tDM48fmGVUp9IpAKXPq8ZSTw2MePjjg9NmEyXyA&#10;sTGqJisyfJihvqEoSs4GU549qvi4OiY3GdeuF+RlgxWHF4NzjmDc0q1ElsreKHQJKMY5sAWaVdhy&#10;jbK3hil6OHK6fUtne8q1m1sMnhzRjOdMZo6xg9wqdpHLI4HMggsNoU1osNYxHBxx9OnHnD7ZZzIZ&#10;Um3vYKV1EUBoe+lf49mXSHy7NJniFayzCAalwYnHSg6hJBTx5lSCcnR4wt+fDugelWwfzdja3ODu&#10;xpAz2eUDu8UDKkaN5wTLk5BxVMPIw8xljD1Mg+JVsAJWhYzoVjkLu4z9NSYEamOwEm/oLDlzq+AV&#10;qS2mdffwgFpFM8H6mDWqIjR5vGG0GKwGRANOA7bIsAJSxau5g+WEdX4+zTgMnps1fFrBunbB1Qz9&#10;jL2zMZ8cnbB/NOXo5JSj4xNmdcB5JahDTUA73bbFsvF/EAoCOQ0QqLOM1v/zaiS1L18WpUbIwLf7&#10;0a5MTlGQ1X2sQHDt1BuDw6ROZOI7zergVwjhQpzhwqFt8bpVnid+Tny3WAq7f4fjuXoOvCjHf3H+&#10;L4Tsq+f7qqsjfHvbvLouixjMxTr/W47bVdtzednqNf9N87zt8d5jrb3wusWxutxmLZbDi3OO/q5c&#10;3n+LY+mcI8uyz33tF+2zq5Y/71y56ph8X7n89/Xy39PL1/Hqvvs2r8VEIpFIfLvI88Z3TPu/XR7H&#10;m237O5QGygIqbdgoM9YrZaOEa70ub9cdzuaOUeM5HVecjqYcnGU8m5Q8HZYcVwWD2TSOVRH/DoXQ&#10;umqHxd+r+L2udb6Ok0VDGw0dx/tEIUjsr2aSI9YQbPt+jZNXGwNWhIw4yVI0Om+bLMdkls0S+kXB&#10;9lqHW/0uN9Y7XF/rstXt0C0s3VxYLww3OgXXOjnrGXQtGBOik/DK4JmRS/vSnMe3f6arkrouiUQi&#10;8UKTxu8TXxoxBiVES38y1ATO5kM+HezxweP77J0+4Gj8jOF8wKSe4jVgsBgLaoRcYuSBEY9IaPt2&#10;rTAEw1SEHEPtHKfNkPeCZ9iM+Nh22MGwaTNKC4VklMHRqScUQegaQ99mWK8YL3hRRH0sQKpfcfWI&#10;Zcio7l21AWl/qMG0yXxx8K19vSpCWDpjLB6voqpYiR1EXzcMZgMGgyEff7TPw70nHD09opkY8JbM&#10;Fli1GAGTFaga6nng4OiQomvo9EBkg53tDnmRAQENc9BFZKJfriNAUAUJiC0weQdbdsjLDlleYky8&#10;9EWEtfUuN2/2md/to82UJ09mTGZK7QJiHJkUcYDGgkjZKojbeBljGJ0OePr4MWfHJ6xfv4UtSkzr&#10;OrdwR0kkvr+ci8dqDdS1MpvNmM8aBqMh41Gf/dMhG73H5Hm88dOyixY9rM3o2JLKWnoizAJMAoy9&#10;Mg2BOnictTQhMDfgs5iUmgMmAEEpEJwIwUTxxwJRyBTKsp0JEO8YMQqlhdIa8szQDdCx0M+gbGNT&#10;CykoDOQCZTNneDzlt2FOmI0Zj8eczRqOxw0n4ynPhkPG4wmT6RyvEmcerEzmSHzbFPGHOTfHCqKc&#10;G68ujlIrxrFm+Vg0LLNlE4nvIquFussFJ2PMskB1VUEvFam++1x1XK8qEF91HrwIx3+xPZe37YsK&#10;2L+rAOOrZlUM8bvyeet5edlqkTqE8O/6vn8Pl0Vmq/v3ckF8cawui3YWfF/FB5eFS4t9c1kAsvr6&#10;BVdd78CFfb5YtjgWC4GJiCyFSYv3rLYZichqW/m8/fJdb08TiUQi8R+DghwUitzStZbtLswDzALM&#10;PZw6OB3POTib8nTccDiuGcwddVDUZkynUxoXJ6JO6ppp3TB3nsYrXgOCQdQgqsxcw6RumDc16kOM&#10;mbdClWf0ioq8sLAqPAYyEaoyp1cW9PKcPLPkuSXPc7Isw9QTemXOdq/kWq/ieq9kt1ewWeX0csgN&#10;VAbWbBR/FO3nKiZNj0okEonEc0kikMSXR0KMAAkCBoKBZ5MT3j/4kN8e/pbHs4dMmiGNOpzWqBPy&#10;wmKMICZQZiDGY8UhUseMPxGMWAyWzBR0GkOnUY7djIdhykFT8KF22TIlN2xFTyoqhbJpKBixpcK9&#10;rMvdfJ2uF1DFqEeDQ4NH1MUZ5kFRs9wMFsoPNSuDoRfEFXoesdK+emlDt4iNEUXC+Wzq4OfUc5hN&#10;5pycDHn08Akf39/n0adPGJxOsQhZbsmMQVqxSSaWJgihaThzc54+HdDpZnS7hrVeQZFnGPE4atDz&#10;y3gx8KQYsDYOtORdsrJD1eljig6S5fi44nFWf2m5fq1L9sY6JVNygcfPHJO5Y+4cWHAaoFmZIauB&#10;TAzWCNPBgMO9hzzb3+Pa3Tt0im2QhcWcJBFI4nuNybI4IN0+Dq7BhcBwOmPmPLPhnD2jmMLS7ZWs&#10;r/XYWuuzu7bJZrfHxoanNBmFLfBqGTvPqQ8MVJmhNKGg9paZC9HhQ9rLLwAIEw9zr0zU07RtVC7Q&#10;lZgt2ivOi/+ikBEorNKxhswqXa+s57BpPV1x5JliTIbzMG88w/mc0/GQk9EZx6MzTk6HnI3mNLXg&#10;GmWmY0JoRXbGEr0oBUxbyPBJCvJt0gTI4uFo2+roACPtP9q/e+f6yPOhBZsEIIkXgKucAlYLsAu8&#10;X0QXxv5NKlh99/HeL4vqlwUei0Ly98FpYSFmh6sFId+mE87lAjxwoej+eVxV6F/dnsXnLX7a9r5J&#10;RL4RAcjC+WB1/VbbmVUxw2VE5EoRwupnv+ht1Oo2Ln4url1rLc655X5cPa8/z2niqrZg8fmXz4tV&#10;gclqu/AitQ1fhlWHj9XHV52rwIU290U/dxOJRCLxNRICGINV6Av0bBwyV6IJ+HHjmRnh5arD6bzi&#10;dB4YNgEvBpsV1HVN7R3D+Yyzac3pbM5wHsUedQjkZGTG4FUYz2tOx1NG8zk+xMmsAWW9Ktjqd+kW&#10;7eRXVTTEOPfc16x1KrbXumx0KqpMKPKMKi/IcoNVR2GF9SJjszRs5Jb1HLq5UproBrwwRVlM0ATa&#10;WZgko9xEIpFIXEkSgSS+NDG+xWBEQGDczHg0POCjwcc8aQ6YhDHzUCOqZBhMBoUJGOuxmafKPSIN&#10;YmoMDUY8uRiMFFixlD7gLcyKQM8FDp1n5D0jAlM/40jGdLTEak5AyVW5oxl5vs2OKehUfWyIxVGr&#10;gUY9Xh1gsCrQDsIFXRmY8KvbZ84HEhfij1b4EX/3UQDSRrCIKtq+zojgXMNs3nByPOHh3gGffLzP&#10;0/1jBqczghdsFhCJYhS3mIGkgnPgNdD4DOcCwU3BT1DfAe0AARWWRVQRATWIsRhrsa2SmHKDPC/J&#10;yg6YOBjmvUdU2y1oqDoZ12/2KE2Xspqztq/sPzMcnxpms5ra+eWsuDgwE3DqAIetSwaHz9j77Qfs&#10;vPQyL1UdbLcf+59pECfxPWcxuOmJto9iM1SiVWMdAs1sTggerHIymzOa1cxHM9xgzKTqMNywVJml&#10;awtKmyFi6Ymlk5cEm2Gsx2cQCgtiCba1gTTtTMZgCQJq7dLTQVQRH4Vxizp+zA0NiHokeAge9Y4a&#10;wU4aps2EuZ+BAReEaROYzxxnU8/JeMzxZMJgPmcwmhHmHpwBLBS2zQm7vGNaV6U0WP6tkhvOhR7t&#10;GWLExAEFZSnoixFjS6VIuzw5gSS++1xV4F8tEi8KUpeLwmmm93efxTF9nuhjtUi/4EU85lf11S+L&#10;LlZZLbR/nVwWZP1bv+/zjtWqMGB1+xb3SM9zkPgqWXX1uPzc6jquLl+cp6r6GRHC87bpReV5wr2r&#10;XECe5/qyyuX2/ypxzWWnkKuERpfjlb7vfNF+SPspkUgkEl8lzgqLHqPiY9xKO0XTEriRG3xRcEOg&#10;Vph5mPh2EqcB7zPmHiZ1l7PaxRiZecPYOZxXxAeszfEqjOYNx5MpZ7O6FYFYVGCjtOz2KvqljWP9&#10;qni1GBV6mdLrlGz2OqxVGZWBSiDPaCPYS3KBQtqIGwKlBDJoY+BlZYKOotJ6qb94tyiJRCKR+ApJ&#10;IpDEV8JywBTlrBlxMH7Ko+Fjjt0RTe2pa0euSiGWwip51mCyOXkRyLIZIgFragxzrHisGHKTYyWj&#10;M5/hDZTG0lVh1xlGjeWsmTIKSk1grgXzYBm3RU3Rktcby9B22C43UfUIK7OlTBR/EBxq5MJA27nb&#10;xcKy7XyG3EL8oaqYNhbGrMTDoIGgirAYiFMyI5yOhuzvHfDgg4fsPzribDBBQ4E1JcE0ALjgMcai&#10;2oo+NFCUOV2bc2275OY1w87WnE41wYjgKRDbAV3MZLQxP9FmZHlOVlZkeQ7Vetw2iX7/3vtWBNLO&#10;fFNBqKh6farbHdbWhuzeFLYfFjx6DPtPxozGU2Yzh1cI2HavKN4rhWsYHp3w8fu/ZevWS2zfvEGn&#10;22UxlzyR+F6zMkC81JaJbSNiQCtAc1AlODgZzpiMZxzYEwxKbioyIxSljbaRRUG/6tApu1R5RVZM&#10;6XQ69Hs9umUX4xQTFPUBg1IUGWWR0csrijxDBOomMK5nzOvo+BOEqJJr28K6rpnNZjR1zURhPJoy&#10;Ho+ZzGtmzjGtG+pZg28csxBonMcpNEFQr1EoUAgEF60y23ZA2z2waGs1BPiG7NYTVyMKqIPgCZLR&#10;aEbj4vmTiSFYpVuYmGEr5w5XMf4skfhuc3k2+OWC32IW+SqLmfqpcPXisBqrsVrkfZ7o4JsSQXzd&#10;6Mo9gXMO7z15nlOW5We2b1Vk8E2e+4t1nM/nOOfIsixG5xnzhUKNy0X9y64vl4/34h7xmxCALNZn&#10;df1WnxuNRsvniqKgKIoLyxdt17I/9QI61HwRX7T/Fk4/VVVRFMVn9tFlkdNlp4qroqGucvq4LPhI&#10;biCREMLyf9M0OOfI85yqqpavWVzfq8vLsvyd3X4SiUQikbjM6hi0EKOIW+lErBUQEFWMKjmGjlU2&#10;Mpaj141VfFDq3DIrYdazzF1JHeIkzdwaLBaPMGkCg3nNuPH4oIhYVIS1Ijp4dHMQE9AAqhbUYHAx&#10;qiYzdDIoTBw6yyQm766E8SKAwcRx/tVbUmlrECtbmkgkEonE55FEIImvgPM8lZmfcVqfcurOGPgh&#10;Yz9GfIZ4hzFKnsX/Rd4gdkJuPWIbrHiMODI8RgK5eDITEKnRMkbMiDH0TU7pMxqXM/TKKIBH8eoZ&#10;OziVgEqg7xqCDpnaLk3YJg8ZhS0xapEsBxdnuhP8hU5iFIRc3LoY5BDOB4+CbzP3Vl7TCkBiYdPB&#10;ykCjYJgMZxwenHB4cMZoMMc1gs0zTJ4RNKPxcfCj9R1B8XQ7hq3Nilu7Pe7ezXntXsbOrqGqPE4N&#10;6joEKkzuENroF5thTR5dQPISk2dgc4J6fHBxACtoG4dzPtO1cYaCil63R7/fZWenYXer4tbNgr1H&#10;GxwenfH46ZDT0xmTmVI3gm8dSFyYIWdDnn36iINPPmF2MoDd64ixqS+a+N5j2iLihcFnAVjM7lSM&#10;FYxaQqMEF6iNMleF0JA7JRggF0wBVZnTLQp6eRljYqSh2+nQ6/Wo8gLRtkBFHPw2mafKcnp5QdUO&#10;Us9VmbiGmWsIc8UTI6SCGIJC4x2zac3cNYg6RpOGs2nD2AtTF3B1Dc08xl7lDsQgktEGZGEzCxa8&#10;cxjiYK9y3tYuZ7/KqsQu8a2gGh2iyBnMlE+fDHnydMDcNVSF5ebOGrd2emz3cqwJ0W2GaHV68a9g&#10;IvHdY7Vwtyjsr87OXxUHLApS3/XCf+Ic7/2FYuPl4u3l5fDZgu93GRHh5OSETz/9lIcPH1LXNS+/&#10;/DJvvfUW29vbn3FYuByT8XXvh0XkyfHxMe+99x73799nfX2dd955h3v37v1O71/9uWDV7WN1Gy9M&#10;BPgGtm+1vVm0Od57Tk5OeO+99/jwww9ZW1vjxz/+Ma+99toyruayM9FVogPv/femrbpq//3617/m&#10;/v379Pt93nnnHV5//fUL++Py8b3cT7/sBnTV+b94fNXnJCFI3C/Hx8fL9mU2m3Hnzh3efvttdnZ2&#10;ADg+PuaTTz7h008/pa5rXnrpJd566y12d3e/5bVPJBKJxHcVuxhgWig/Vh4CBGOWZhpxFOTcERWU&#10;oo0w9iiaZwSlnQwZ8XqeuDJXy8xX1CHWEUQgSHT26BjI7SXj2wDB5FgBo2AlRjUbdDGUBvgVN1Zz&#10;vu4SJ5UZhdCOxiwQFA0aJ+7YF+M+JZFIJBJfLUkEkvhKiAMegXE95nh8xGB2ysxPCXhyVfLMU+SQ&#10;ZQ5jA1nhgDkqNYpvbeZbu1+JxSXFYQVCDlYhM5Abh7UZWT4nV8MmgpEMDRIt28TjjaPrlMqdMZGC&#10;Wb1L5jNsm55nJEesQ10TI1yCXYmBOS9qhWWv6rxMaVqhB3I+WLTI4NM2Bmb5vHeghnoemExqhmcz&#10;ZlNH8IIxWft1Add4lIAQyKxQloZ+13L9esbt213evFdy82bB9W0ls0rdKFNfYEyXjB42W1j4W0Rs&#10;HOSyGZgML3E2Pt7FWffE+Bptix2qHnzAOcWTk5seRbFGvzOmeknY3glcu5FxeFiy97Dh4b5yeOQZ&#10;jJTJRKjrgJeCyaxGnx7y8MMHfPLBfXpbm/S3r2Hz1MQkvt+EEC64gVwom0uAuQNjULGYsIiTkjhr&#10;wViaYh6nLBjBB2hmjmE9xRBnC2Tawdopxh7H71PFiUZXDxFKH8iMYKLMI66DWAKCV8j8efsVHUFM&#10;6/LTRkBp1Ms1Co3EZYhCnsd1lRgRIgtb7KUIJd4pe6PLGK2Ym7W4wTUpCuY/ADMvuAZOZzUPnkz4&#10;7x8848NPD5nUc6rS8r/9+DZlkbFRGSwBsXE+ipIOX+K7z+pMcGMM3ntGoxF1XQMXZ5hDnJFfVRV5&#10;nr8QThDfdxbHb7X42zQNk8mE2WxGlmXLc2QxQ70syxequHt0dMS7777LL37xC6bTKT/5yU/Y2dlh&#10;e3t7KcKo6xrnHMYYiqIgy7JvTAjjvefw8JCf//zn/NVf/RW3bt2i3+/z2muvfeF7V10IFtuwYCEY&#10;CCEsXTacc/T7fXq93jdyjK8SC4QQODg44O/+7u/4i7/4C15++WU2NjZ44403sNbivWc4HC5Fa1VV&#10;Lc/JVcHC96FtWnVDWX3u6dOn/P3f/z1/+Zd/ye3bt+n3+9y9e/dC/JMxhqZpljGnq+fJYt8C1HX9&#10;GUFgWZZ0Op3le5umYTabLZe9aG3El+Ho6Ihf/vKX/OM//iPj8Zif/OQn7O7uXhCBvPvuu/zDP/wD&#10;s9mMP/qjP2J7ezuJQBKJRCLx5RHORSArCSor3l1Lv9ql2CIEpI27zdrJW0qMbl8QANu+t6fg8/OJ&#10;TRZwxEKbXXn94ntl1dCjzd89T3ZpfzPP78OZVmiy+oplWK8R0hydRCKRSDyPVKFNfIUos3rM0dkx&#10;p+MBdT1HRdEwIbMNWSFgPFiPZG2giMYBOCOG2JUxMd6EEGNW2sHXEii8IHga48EIpVhKcgKerO3g&#10;BXE4qVFqBMvQWOrpDO9rnAQwOSIZRjOCSCvg0Ni5uzReIwuNx6IvpqEV54Zl5yoWPS+asGn7vKJt&#10;tIJjPqupa4dzoCqEAN7XaFNjROl0CqpOyVqvZHOzZGdLuP1yxssv97ixMWNro6bKHbOpor5C1WCk&#10;QrISNS7qgMUixhB3ruDaSAgrIdqXq8eYNkfQnwtBvASceqxY5k2H3JXYckpZTig2lKojbG0aNrc6&#10;XL/Z4+kzy8Gh5/BowtnZnOHQMxtPOD084dMPP+Jf/8ev2bx9k1f7G3SSCCSROBdIwNK60ShoUOhU&#10;UVixWKbERkcVsCB5tI1UC05Q30ZQSSAITKSO7ZjG541GlwbVKC2rA2CFYALngTQWEwx4JRS0972t&#10;2gNYZn+IgEZRmYhvXY6IPpVYgg9kZHjReHObW1jMpidHTQaE+DlGEWn3g/fxRtwa1CcvkG+T49GM&#10;J8+O+ejxMQ+eeh4cep4OMxoMBZbhLOA0I7MZmNUCGsnpKfGdZ7WwN51O+eijj/jlL3/J/fv3GY/H&#10;y+KfiNDpdLh37x7vvPMOb775Jt1u91te+8RXwWrhvK5rHjx4wD/90z/x/vvv0zQN8/mcPM959dVX&#10;eeedd3j77bfZ3Nx8IWb6hxCYTqccHx+zFUPHYwAAIABJREFUt7fHZDLhtddeWxa0RYQnT57w/vvv&#10;8/jxY/I85+7du7z55pvfWJE2hMBsNuPp06d8+OGH1HXN2dnZsoD/eRhjGAwGfPTRR3zwwQc8fPiQ&#10;s7Mz6rpeurwsIigWsSHvvPMOf/zHf8z169e/9m1btD8LUcKivZnP5+zv7/Pxxx/TNA2np6eEEO/l&#10;Dg4O+M1vfsPBwQHGGF555RXefPNNdnZ2XhiHmt+Vy05Nl/ff4nwZDoefEfRBFHYtGAwGfPzxx3z4&#10;4Yfs7e1xenq6FIQs3FeapqEoCl5//XXeeustfvzjHzMcDvnkk0/45JNPEBHu3bvHW2+9tRQ5fJ9Z&#10;XLvHx8c8fPiQ0WjEvXv3mE6nQDxu8/mck5MT9vb2mE6nvPLKK8vliUQikUj8e/AmCjcgOmREzsec&#10;7IoMBI2OuMs+vTGfFVLIQqgRCICQLfQb7Sf5tpIRRRiZrMo+4joEFsYkgpwXGOIqtK8LZvGupaxj&#10;ud5LmYloKz8xbS1j4cr+3b4nSSQSicTXT6rQJr40okQnDpMxDDWH88ecNo9wMo1iB6vkFjKpyYzD&#10;WI/TQIYimJh9J7RRMGAIZBKwRhDJqIgDME5iSp8NgqgQRKhRHBlZaMhoUCvMRVEshAbRE07NUyTk&#10;5H6TigzDFO+miEYNr+JYBgWaz3aell1EAULsAC4HkzRarkV3kNDOHooWvIoya2aMJmPGo4ZmYpjP&#10;ArMQyMsMEyxWctbWLBvrlus7hhu7wq0b8NKNjJ1tQ68zpls5mA9ohjNcWGNqNpmaQJA5NggqedvJ&#10;bQhBUGnavqIBFZRmuQ0+RKcSFUFNFKlkdY2GHFXLDINog9THZONjSjujU23Srbps3yy5ta4MbiqH&#10;ZwX7T/scPlvj4dMTnh4YzkaGwemQD/77P3P95itsb9+hulfhMW1hernLVpTYIcqhE4nvKEYXQoaA&#10;MYqXeC1C1qrx9eLgczuNIEC8CC6IIFanK7SvWrxePIsLyV8ezDaLq8l+Nl5l+VrD6ryHxe3khRvG&#10;qwoqS2cmA6ZYfTOIxclivQG3XIAuBSeLL5TlrTgSux5xv0nMScWBCg6lEaHmXA9jzr/hoi3/JRvM&#10;7ydxrsnFM6IB2rktGi1MjVk4QQlOhdEcTgdTPtyb8Kv7h/zrwYDDucUFwQbHuvW8vLbFq+vKRkfx&#10;FgSDELBEC9Lo5vINb24i8W/gefEOTdMs3TxUldFoxIMHD/jZz37G3/7t3/LRRx8xGo2A6BYRQiDL&#10;Mt566y0mkwlFUXDv3j2stcvPgc/GTsDFSJFVwcHq8ssxBVcJDBbbsni99x7nHE3TYIwhyzJEZPlz&#10;9X2r67b6+av753fZl8/bRoguClmWfea1X7Q9y+3WKAhX51CbR2cWjf1qgpJbS/TNU4xEQaTYi593&#10;1fo97/nFcVm4AMzn86WDwJ//+Z/z3nvvLZ1ArLW8/vrrDIdD8jznhz/8IZ1O58rIjcvbu3reXRUv&#10;s1jHVbeB1fdcjit53jG4vD8X6/ZF71+cw2VZApBl2bI4rqo8evSIv/7rv+bdd9+lqir+7M/+jBs3&#10;brC9vX2l6GDVXeeq9Vpdh+edf6vPL45RlmWUZbkUbPyugofT01N+9atf8dOf/pR/+Zd/YTgcUhRF&#10;vP9pj+/iugoh8ODBA6y1/Omf/in9fv/Cd60e78txIqvH/aoomdX9cvmYLF67EBoYY6iqiqqq6HQ6&#10;S2cJay37+/v89Kc/5Ve/+hWdToc/+ZM/4fr16+zu7i6vwav2+VWRN8DS4WX1nF29llfX/3LsyeL1&#10;TdMs99NkMiGEQKfTWbZHV7VBi+tu9Zxf3X+X99XzzptFW75YJ+cc1lrKsqTf75PnsS1Zfc3q5y6O&#10;6WAw4Je//CV/8zd/w7vvvst4PKYoigvHX1Xp9/vs7e3R7/d59dVXOTo64mc/+xk///nPKYqC//pf&#10;/+vy+vi8dvjz+Lzr//Ixet7yq66ty+vwee3/YtnnnedfxOKcXbQp3W73QpTR4nOMMXQ6neU1efnc&#10;SyQSie8l6gFBgyFIHGYJzlHk0jpAwzJ/RBZJIorBxwEUWUxPpP09OrrKhTD0F5P2r0z76LP+HxeQ&#10;i8MZq0Nb588t3msuOHAsXnfhWfnsd5nLz1woMJx/3dXSZnPhp1y1KJFIJBKJ34F0l5X48kibVkC0&#10;UR5OJ4znExw1ufFkFnIblR7BCphFpzVgJZaVFpPObVvWW9rZoohou7wdOFUAg9GLBcxAFtWwRlAV&#10;VAJBHUMzpNIzaj+h0AK1CsYSpAHcxQKt1yuFIMC52IOL2cHBx1n54qMriKDYTAlBCa7h9GzI6emQ&#10;s9GUpg5kInQrZXMdttY73Lju2Ny0XNvJ2N4IbK4HNvpTulWDNQ317BTmU3wTCGIx6hEsKgVBC1DH&#10;+Wx72tn7QpsYiF9614W2KEhcz8WMfWkQDEFzQrA4tdTBMTUjghkhMiPP+mS2x3rPUnYM/TXP1gYM&#10;bmTcPO1zsC88OfAcHJ8xGR6y9+BDrr36KtlGl82tLkay83sQs6KMDvKZTnYi8V3CYMEIDiHeqmeg&#10;WRRmfdXn9lWDrl8wEPtF94b/P3vv3R3HdZj/f+6d2dmGXfReCRIkwSJSEilKX8mW5MiW7SjO+8sb&#10;yMlxcnJO4hKfqNgiLYoiKfYOgCB6L4utU+79/TF7h4MVJDk/W4lp7SPhENidnXLbztznuc/zrT4c&#10;B6ye/ItCP881DWNwBCoAP4BaIKL0mObihm+Gca4KHa1CskPV54Vk/ftWa9gt+Szv1JhdKbC0WWB6&#10;pcradolCNfxAiw19nSkO92YZH+qgvy9BayaDDHcRuk2Fe28K+Jr4q0ecqIr/HieZZmdnuXLlCtev&#10;X2d2dhbf9zl+/DiZTCYSf/i+z87ODrVajVu3bpHNZvF9n7GxsYiUjt8fxonKOGF2EIkaJ5Xj2zQK&#10;DBq339nZYWZmhrm5OYIgYGRkhOPHj9PW1hZtf1DchCFADyJXDYIg2EeQxoUL8e3jZLEhJM375jri&#10;gpP4qnohRDQZHe1XgLBtLBG6chhxQqXmReSuqDtdCbmfoPw6ocPXkeGNZbuwsMCnn37Kxx9/zPr6&#10;OgMDAwwODtLS0gJArVZjdnaWGzdukMvlGBsbi4QT8WOa8j0IjccMgiAS7fypRG6cBDak6UHbNwpA&#10;Dvq8iXUxRG1jfSulKBaLPHv2jLt375JOp5mYmKBcLu8j0htjleJ1fdDxTUxLYzuJb9PYjxKJBNls&#10;lpaWlkjE8W3wfZ9SqcT6+jpLS0tsbm7S1tbG8ePH6erqitpPEARsbm4yPT3NjRs3CIKAtbU1Lly4&#10;wJEjR6J6jtdfo5jjoH5uysGUabzuzbWZNmDOF4iEZclkMqoj098KhQILCwvcuXOHlpYWDh8+HDkn&#10;NJLnpo4b68icQ+NnGscYI1qKvx+vI9NebNtmc3OTubk5nj17hlKKvr4+jh07Rmdn575xJn4OcXzb&#10;OHlQP9Za73PzMII9Ixoy4gPzummTjTAxYBsbGywvL1MsFsnlchw7doyOjg4sy8L3fZRS5HI5BgcH&#10;6ezsJJVKsbu7y/T0NLdv3yadTjM+Pk6hUPiKWOXbxs94f2kUgJh4mvjYYj73dd9xjeX0dX3RbNe4&#10;TVywo/Xz6DNzDuY7orEuzb7MZ+IiENPWG/uR2cb8fB+ijJpoookmvgmh4DkcC4u1gI3dEoVyjUAr&#10;8i05+tqTZBwLGVrLEpcPKAVSNjw/mEkpFdSf5ZvP8E000UQTTTTxfUNTBNLEn41A+1jY2GhU4OMq&#10;lxoeCI+ECHCEQogAZWmUDFf7OYSiEQcLW9YnhYVCCoGFQoYyBywpEZiJCY3QAiEsBFad7RLI+urk&#10;cKIDpNYordBC4UmPbXsLx0+RD9pIaQewCYQg0D4oF6kTKBGbNA6eT1RpQd0x5LkrXHgjzXNytB6h&#10;oAknmKQFQoexCL7rUa0oaq6LkIq21iTZnKC7W9PbKxjogb4un5YWRWurSzrpYgkXqatQq+KqGoFX&#10;Qfs++Am0rCESLkKE6yEDNNKs+hYgVL2cRCiECc/rudpbK4XQGhO5g9ZhZE9s0kYHikB5eKqMkAUo&#10;FfFEAdtKI20LJ2HjpFLkUy0MdqQY9HJsD6RYWrF4MmuztrtHcWuW5fkpOvu6yab7sFJmdaj7fGIJ&#10;jZBWUwPSxAsNrTU+GlcH9UHCRmoLrQNIaBoNMf4i+B8oIvS3bfttRMp3rL6w0AgtEVqghUBphRdA&#10;LZCUfBmeXnOQ+FpoZWxOxb6VLKqeVKaNk5Yv2Cn7zK0XuTe7xb1nW6zuVNh0JQSQlDbtKYuRzhQn&#10;x9o4PtrCUE8LqYRDygmnllS0qgiohxg1q6aJFxGGgKvVaty+fZv/+I//4M6dOwwODvLuu+/yxhtv&#10;MDAwEIoOhKBWq/Hs2TOuX7/O0tISS0tLdHd309fXRzab3SesMPs3aCSEzWuNq6zNyniDOKFpiDiD&#10;IAjY2Njg9u3bXL16Fdd1ee211xgcHCSfzx9IpsJzoUkjIRgXZ5hjN567ISG/Tkxz0H4bSdBGcs/c&#10;nYbnVRf9eR4qkSSbzUZuJwcdG81XBAeN2zQ6bBx0zaZ+7927x29/+1umpqaYnJzknXfe4fz587S3&#10;t+O6Lnfv3uX27dvs7u5SLBa/Qp7HidI4Ggnt+Lk27qPxHA86368r+4PcJ77t8/FjHlR+AJlMhsHB&#10;QY4ePUoqlaKvr49UKrVv/6aNmnM4qB0YMURjmcTReD7mPA3R73kenuftq9NvghFQOI5DPp/n8OHD&#10;vPLKK/z85z/n8OHDkcjL8zwWFxe5ePEiH330EVevXqVQKADQ2tpKb2/vvvI6yM3j60hz8+9BQiEh&#10;xL56jAuq4q8botw4UQwNDTE+Pk4mk6Gnpyeqj0bSv3EfccTFQPGxx4hGGtvzQYKBuKPD7u4uN2/e&#10;5PLlywRBwNmzZxkdHf3K5+LHOsj55iDRgXnd/B3v96Zc4u0r3p5NG2gcCxrLxTjipNNpRkdHeeml&#10;l/jFL37B2NgYjuNExzfb5fN5LMsinU7T29vLxMQE2WyWwcHBSDQUbxPmWF/Xhw8SU8T710EuIHEY&#10;J5u4KCz+rynXxr5p/jbbxAV7RpxhEB8zG8c6Iwj6OrGJqbeDRDjf9n4TTTTRxPcR5q6/5CrmN0rM&#10;Lm9T9jT5No/jgw497Tk6syns+ly7Ja16RLiNqwKktML4YS2wjGOFlIRLgJoikCaaaKKJJpr4vqEp&#10;Amniz4YWobuEUAEJyyabbiGZTCJ9H0kNiUQLjYvCqxNTgVYkhEZYoRhEoLEQyLoTiCVCu2eJcQEx&#10;4o9QHiJjYhBLKASJUBgCddGIi0Lhoygk9sioHcr+NlmVwxYtSCTSlwSBjzLnXxeR7CM99fMbcMHz&#10;STwVm+xHh24l4e8BOhAoGaCURmuwLJtcLsHwkEMqYdPTm6S3x6cjV6GjtUZbxifhKGy7BrqC79UI&#10;PJ/A81GBh7Ak+KEVYLgc2wdVIZAVPDTJoD4xJARIFRF/YMotjIBBi31iD8z1qBSBAq2qSF3EEiUs&#10;atgqzDYM6hETrlfDlhJhg+3UcBI1pJ0i4RRp687TlU3S0QJL24K9YAtZmqO6PkS5N4+TzCIkaG3X&#10;8wx13bXlO2yYTTTxvwCtQtGamb8VAEqihf+dHO+glX7feH5/wmrZvwYoQbh0RYUT2Z6GWvMW5dsh&#10;LCIphtagPLBk6L4kIECyWXCZWd5mdq3E/EaNp8sFVnY9PJVE4dGZTTPUkWGkI8mR/iwTQ630tTuk&#10;kjyP3FGxtifC71lNEH3vNtHEiwazgvvy5cvcvXuXIAg4deoUP/zhD3n55ZdJp9P7th8YGKC9vZ2Z&#10;mRkcx6GjoyOKGoCDie1vE0EYF4I4CWbQKBCJ79OssN7d3WVxcRHXddnZ2TnQcSB+HgcJEsy+4sc1&#10;xzDuG+b8G9+Pr1SPr1JvFLjEv4fiq9qRofuTlJL61DXCttECkslkdAxDigdBEFpd1+/bDfH4bQ4b&#10;jeXQWBbVapWFhQVmZ2eRUnLq1CnefvttDh06hOOEMWiZTIZsNkutViOfz++ro28SXzS+Hj/XeN0f&#10;JCiIu8HEie84WWtI2rjYwNTrt33ebB8vH/NjthkaGuLHP/4xp0+fxrZtxsbGIheNeLs6iMSO14M5&#10;DyPqMW4XBwl4GttmnCBudFT4JhgREUA6ncayLA4dOsTk5CTDw8P7th0ZGaGtrQ2lFL/73e+Ympri&#10;0qVLdHR0cP78efr7+/ddY6PTQ9xFJb5NY53G3zNkfhAEUV029ifzY9pKb28v7733HidOnMBxHMbG&#10;xujo6Ngn8Pq62BaDxrElXn+NQoF4OR8kxoq3gVKpxPLyMp7nMT4+HpW9Oc5Bvzee09c56RzUx+Jj&#10;U1x04zjOPmFSXMDRiHg9JhIJUqkUtm1z5MgRTp48yeDg4L5+GheTaK0ZHBzkvffeY3JykmQyyaFD&#10;h+ju7gYObhOmLo1gotEx56Ax9CBhUaMrS+M4+G3lZ8r8IMGiOYZxgonX+9d9D8TFOnFxzkHzDvGx&#10;46Cx50V5bmmiiSaa+K4g4+EuGsqeZnG7yvJWBXs9YGVDM9BZYLQrT197mo7WLNlUndwRPraox76I&#10;/dGt4dj7f3RRTTTRRBNNNNHE/ymaDEsTfwGIaDV51snSkW0nt5tlu2whrNCRoqYVVQ0VrSD8n6yE&#10;8DeFJQhFHxqE1Eih69l5z1eoCE2dcDICkHBlmNRW5BCi0dh1cbPGQ4mAmvYoyxJ7cptMkCPr20hh&#10;YSsJ+vlkU5Sa8pXJh/1OIEI1OIEQRsCEExtBbMJNIqVNSybJ0GAKazBBPuvS1xXQnlckpIsjK0gV&#10;oJWLWy2jA4/AD1fGg8SSSbTUKFujA4kSCqE90B5aBWihUdqvZzsKRMik7jt3S4fnq7RECYnSAi1C&#10;0lWjkX4CrSsItrBZwdFrJHURWwRYSJRMhNeCBUIglMKvuHg1D8sqI4VDMlHEyaZIDzv0d2dYL+1R&#10;Zha5245f7sdvacFKptFC1oU8fn31P82l5E280BBSkk0l6MmlaC1CzRWhK8h3pHA6aEL/RYYWEBCK&#10;1IQlSNsW2ZRF0v7mCe0m6jBtQQfhjyWAkGSoVH3WCgFTi1t8ObXGzEaVQlVSLLsIpcmmLDpTFuND&#10;eSbHOzjcn6EnZ9OStKKV10J7kdBENESlCZoT9U28GGgknADW19e5du0ajx49IpPJ8NJLL/Gzn/2M&#10;l156iXQ6TRA8t3GSUpLL5Th9+jSHDx9GCEE6nSaRSESRE0IIUqnUV1Y0G9KrVqvheR6WZYVC6frq&#10;fuP4Ua1WqVarEXG6TywBtLSEAmvP83Bdl42NDfb29qjVavi+z+7uLqurq9HK90wmQyaT2fed4bou&#10;1WoV13WjsjBkpOM4katJnDQNgoBarQaEwgzf96lUKqFYz/NIJpNorUmlUqTTaYQIoyFNJIIpx1Qq&#10;RTab3S84qY8hSil8rVCewK/sslvzWF4u47oulpVF6/CahdifZG7Or1KpIISIzq9cLgOhc0QikSCT&#10;yXzFLcH8Hh2/Xu6pVIpkMkkymYwEIBCKgNra2vA8j0wmA+x3lAmCgEQiEQmD4oSq7/tR3dq2HQlc&#10;jNDGdV2klFF7qlQq++oIQhGDqZ84GRsEQfR5c/2lUilyBvimz3/d/URcSNDZ2cnp06c5fvw4QRBE&#10;+zHlHz9GrVajUqlE0RlxAZRpjyZeybweF4dUKpXI6cM4VAAUi8V90SOGIP82mDKORy75vh8dw5Sf&#10;lJJUKhVdo23b/OEPf+Dhw4d0dXUxODhIT09PVG5GtOF5XrS/Wq0WuUQAUZSRqVPzumkDtVoN13Wp&#10;1Wr7HFQgbLdxcYCpS8dx6OzsJJvNMjExgdY6ishpFE+YfZTL5X3CH9Pf0+l0JJYwMOVj2nRcxGHa&#10;SjabjQRyQojoOtbW1igUCgRBEPX/5eVlUqkUjuNE42XcBcmMZaYcjWBCax2VneM4eJ4X9UXTDsxx&#10;zdhrHF0sy4rGuEYnjsZrif9t6tSUgeu6X/kOMNccb9cdHR3R9wKE43Q2m40EEkopKpVKNEaa8Uop&#10;FbW1TCYTuYeYujP9KC7EMHE08XHdbGN+zPdLvM1LKfE8j2q1GrWDTCbzlW1M3e3u7pLNZnEcZ58Y&#10;xJS5KZt4m42PL43ix8Yya/y7EX9LzzhNNNFEE///UP/eqrt4SGHjBpKtoo9XLLG+JZheKPO0o8DR&#10;4W6OjiXoaU2SsXyStsa2FMLYf2gdznkL0ELCvjvpJppoookmmmji+4KmCKSJPxvRTaSwaEm00Jvu&#10;oivZzoaTxk0EuEpT9QL2PE1NSYRW2AiUrE9WieeWdEJqEHFiKXxPaIkQFmiwsJ67fghZd/GwEMJC&#10;ao0GEmh8VOg5ITR7VolNexuHDJZKkQkySKWxsHCVF0441Od6hBDhqvQ6ZOx0dH3/obOGWb1iJok0&#10;gQ6dOKQCaTvYSZvuzgC70yGXFmSsPdJJn1RCo7wiWtUI/IBA1QgCF6U0EK7illKA0GjpEyan+0gq&#10;SF3C8kvYwkWJNOAjookYue+chBAEyiaUgUgU5gGAcJ9CYekS6G0stUSSRRy9hs0eQiuUlSCwArT2&#10;kVoiVD1mRgcQgO97pCyJrytILcmIJNl8npZMwG7NwhEZEqVRRBlk4hBK1ifUtf3cPaWJJl5gWLag&#10;tzXLiYFutoM9Ztd3qQoVkvNBSMj/pfG3tEpO6XClC0KQyyTpySY41N1KX2uKlqTAmBwZ/K2JYP5c&#10;BAThd6KwwBJoJFUfltb3WFrdYnqlxuJWhafrLhvlkHjJOIL+1hSDXXkmOhMM9OYZ6c/R25FAotBK&#10;PzdrMpnCQtT1nvq5c1ZzCqmJFwSNhJPv+6ysrHDjxg1WVlYYHh7mjTfe4OTJk7S0tESfa3SYSKfT&#10;EQFqVizPz8/z6NEjarUa/f399Pf309XVFZF6Jrrl3r17PH36lLa2Ns6ePcuhQ4cikUK1WuX27dt8&#10;8cUXLC4u7lupb4jGV199lZMnT+K6Lvfv3+e///u/uXPnDk+fPkVKyaVLl9jc3KSrq4uhoSFeeukl&#10;Tp48GcUWbG1tcfv2be7cucPKygqe5yGlxPd9WlpaePnll3nzzTfp6uqKBAJaa548ecK9e/cQQjA8&#10;PEwQBDx48IDp6Wlc143EHa+88grnz59HCBHF1GxsbBAEAZlMhuPHj/Paa68xMjISRWuY+pBSUtwt&#10;cPfWA+7d/IL59U22vDzLcpR015HofOJlakkLz/N49OgRDx8+xLZtRkZGooifqakppJSMj49z7tw5&#10;jh07FtVtoxDECDAAtra2WFhYYHt7O4o+Md+5mUzmK6T54uIi09PTlEolenp6GB0dpb29HcdxIgJ/&#10;a2uL+/fvMzMzQ2tra1T/AAsLCzx79oxEIkF/fz+lUokbN27w4MGDiChOpVIcO3aM119/nfHx8X2r&#10;7ufm5pidnSWZTDIwMECxWOTLL7/k0aNHETH8dZ+P4+vuK1zXZXNzk83NTVzXpbOzk2QySWtr675y&#10;3N7e5tatW9y5c4fV1VWq1WokgEin05w+fZof/OAH9PX1RfVvyl4pxdTUFFeuXOHp06cRWW2cO/L5&#10;fETqG9L7TxGJep63r66MYMPzvOi843EX6XSayclJKpUKy8vLXLlyhSdPnrC8vMzx48cj4lxrTaVS&#10;4caNG9y+fTu6XlOGLS0tnDx5kh/+8If09vZGridGrOD7Ps+ePYtEaObaPM+LnFZKpdK+84uLfjY2&#10;NlheXsZ1XXp7eyPHmvi9UaVS4ebNm9y5c4elpaXoGOl0mpGREc6ePcvk5CTpdHqfC0elUuH27dvc&#10;uHGD5eXlfe2ipaWFEydOcO7cuchJZWNjg5s3b/Lpp59y48YN5ubmojLe3t5mYGCA3t5eTp48yenT&#10;p+no6ABgb2+P27dvR+VnRE9KKbLZLCdOnOCdd96ht7c3imMxIhalFPPz81y9epXp6WnK5XJ0niMj&#10;I7S3t0d1fJBT0EEw2xoxiRHWNba1Rlch0z/W1tZwXZfu7m7GxsZIpVL4vs/jx495+PAhUkqGh4fx&#10;PI87d+7w5MkThBCMjY3x6quvcuLECVpaWqJyuXXrVtSuTH91HIfTp0/z5ptvMjAwENWzcTEqFAp0&#10;d3dz/Pjx6H3Tv2ZmZrh16xa7u7v09vZy6tQp+vv7SafT0f4LhQKPHj3i9u3bZDIZXn31VY4fP45t&#10;22xvb/Pll19y9+5dVlZW9rkRpdNpTp48yf/7f/+PwcHBfS5Rpqz+lp5bmmiiiSb+V6BBCI2NQgqF&#10;JQReoKkqTTVIUSyX2S0W2SkrlrbL9LY7DHdlGepupSvvkLLk8yd1qRD1eWIFTR/PJppoookmmvge&#10;oikCaeLPhqQuKhCCrJNlMNvPWG6Ilcoz1qVL1fepeDbFIMANwEKQloJAa7QwkwR1IjCCCi3nRSgA&#10;CbNEZCT6gPB3iQBtIYytbZTQErqCKAQKj0rCZU1sYWuHlJ8i4XdgKYEvAjD2ozy3hWX/mexHbAII&#10;CMUSSkXbaSHAsrHsJAnHJtNSxBGaFruM5e8g/SrKF7huFYQPOuyGUtazdAn/RQQIoRFYKKmQBKAr&#10;WMEWCZXBJw22IBAJNBq0BRgr1Vi8jaz/i0JoH6HrbiLCB3wcNhFqm4ReJqPXccQeluWjLAhsC1sI&#10;tA5XoQUCpLKQ0TlqfK3Rvo9QGksrElqTTVaxbR8raeMX2pHJCsJxIDWElonwgaROKjbRxIsMIRW9&#10;uSxnhvrYChw2CgW2hAcyCYFqPmV/G4QCTyETks6WFEcHOjgx3MNoZ45OBw7gqpqIwaoPokpD2RXs&#10;VgOWtqs8nttmdmGHmbUyxVKNqq+QEnKOZqg9yamxVg4PdTHRnyWTTpCoR7MRs44NDW325RyhtVnd&#10;bTWH7yb+6nGQaExrjeu6LC8vs7KyghCCiYkJjh8/Tmtra0SIxldAf12sg+d5zM3NcfHiRXZ2djh5&#10;8iTnz5+ntbU1Eiz4vs/6+jqXLl10NeZnAAAgAElEQVTio48+Ynh4mHw+z/j4OLZtUy6XefLkCRcv&#10;XuTDDz/k2bNn++IGpJSMjY2RTCbp6+tDKcX09DR37tzhwYMHbG5ukkgk2NzcZGlpic7OTo4fP042&#10;m+Xo0aNoralWqzx8+JCPPvqIzz//nJWVFXzfj0jMVCrFwsIC6XSa8+fPk8vlsG2bSqXCo0eP+NWv&#10;fkWxWIxI4/v37/Po0SMKhULk2PD06VOUUiSTSa5cucIf//hHnj17Rq1WQwjBqVOn8DwP27YZGBgI&#10;hQCA5ypcv8SjR4/48MMPuXLpYxY3t0l2HaPzpR6SSpFIJKhUKszNzZG3O8llW7BkSDTOzs7y4Ycf&#10;UqlUOHbsGADXrl3jzp07pFIpXn31VTo7OxkcHCSbze6rP7MiPZlM0tPTw8DAALdu3eLq1av09vZi&#10;WRaDg4PkcjkSiUQk6jBOGUEQMDc3x6effsrm5mYUCWFcW+A5aX/p0iU+/PBDBgcHyefzHD58OBIj&#10;ffHFF1SrVUZGRqhUKnz22WfcvXs3Ircdx+HEiRORMGJgYIBkMkkQBCwtLXH16lVc12VkZIRyuczl&#10;y5e5c+fOt37+oP7SiI2NDT7//HO+/PJLqtUqr7zyCrlcjtbW1sjRoVwu8/jxYz755BM+++wzVldX&#10;IwGGEaEsLS2Rz+dJp9Pkcrl9biRra2tcvXqVf//3f+fevXuYaBQpJZOTkxw6dIjl5eXIUcO4gfwp&#10;iG9nyGnj8HBQjFE6nWZsbIzR0VFu3rzJzs4Oy8vLFItFcrkcAKVSiSdPnvDRRx9x8eJFNjY2opgb&#10;z/NIpVIsLi6Sz+d5/fXXo7Iyx1xZWeHzzz/nl7/8JQ8ePMBEkQghOH78OIcPH2ZjY4NarYZt25FA&#10;CWBtbY0rV67wxRdf4Ps+L7/8Mi0tLbS2tkbjTbFYjPr75cuXWVxcjIh427Y5duwYruuSy+UYGxvD&#10;cRyCIKBUKnH//n0+/vhjLl26xNraWiS6cV2XZDLJG2+8QT6fZ2BgAKUUu7u7PHnyhNu3b/P48WM2&#10;NzfRWlMul5mbm6Onp4eJiQmSySQTExORs9CjR4/4+OOPuXjxIuvr61H5+b5PMplkYWGBtrY2Xn/9&#10;dfL5fNRelFIsLy/z+eef88///M88efIkEmo4jsPRo0cZGxtjdXWVSqWyT+B1UPuOR5AYFxSzXdy5&#10;KO7MFG+7W1tbXL58OeofZ8+ejfoHwLNnz/jwww8plUocPXoUKSXXrl3j9u3bJJNJXn31VQYHBzl2&#10;7BjlcpmHDx/yySefcOnSJZaWlqJ+5Ps+juMwPz9Pa2sr7e3tkZPQ+vo6Fy9e5OHDhxw5ciT6rjDi&#10;jmq1yuPHj/nNb37D3NwcJ06cQEpJNpuNXKlc12Vubo7f//73fPzxx3R3d0eiNqUUT5484fLly1y5&#10;coXZ2dnIncbU17Nnz8jn8+Tz+X1iu4PiXg4q/8bXmmiiiSa+z9DYCGHcqIMwKl2CJepjZlDDDXz8&#10;wKeyUmRhs0jWgUP9rUwMB5wY7aS1xaElDUkLkpYMI7l16MncfIhvookmmmiiie8fmiKQJv5sCIic&#10;M5J2ku6WDvrbemkttrJWXce1FFWh8ZSgFigcBD7UBRrPJRahA0eAFVuxqYRG6gYWUIcEVRQlomUs&#10;yyVAYiyOQ+cQpE8ND5UosePv0qFbafGTaOHg49NoSPF1Uw/mXrlxQkNSz9gWCiFtLJlAWglsJ4mw&#10;EqTtAOlXEEEBansEnkugEriBC7ZCKhsh7NDNhDAuRSuNkH4oBCGDFC5CVpG6ilY7SFJYIo0WGk8M&#10;1DPVQwJPBSIUhVC3Ek4GYYSNUqBcpK4iqSFVDYmHrZaRFHDYxBElUlKhbfAcC5WwsaogpY1lKbQS&#10;SG2htUAHPkHg4UuFFBqhJIEr0EGNBFVsx8fGwirlEakUuqUfkWhD0wJmUq1+xU008aIiQJNPW4x0&#10;tDNQ8Ek6EghAKISW9b7YxDdCKSwtaE1nGOnsYKy3k55cglxTQPPt0BqlNDt7VZbWd5nbKPF0y2N6&#10;ucLiRhnXyuALTXveZqgry2C7w1hPkiMDbfS0Z8mnfSwp0FqiFRAbkS3hopVDXRsSQoZuVQBKNUU6&#10;Tbx4MDEEOzs77OzsYFlW5OARd32A/U4gjfEBhgQsFossLS2xsbFBT08PrutG8QtGKFCpVFhdXWV6&#10;ehqtNYVCIVptfuvWLT799NNItPDKK698Jcalv7+fkZER2tra8H2f7u5ujh49SrFYjJwCOjo6GBsb&#10;Y3BwkP7+/khosbGxwePHj/n444+5fv06rusyMTFBR0cHSik2Nzd5+vQpV65cwbIsSqUSr776auTY&#10;Ua1Wefr0aeRkcuTIEXK5HK+99hqlUonZ2Vlu3rwZCTG6u7vxfZ/+/n66u7vZ3Nxkbm6OmZkZLl++&#10;TGtrayQEgVBkMDXzgN999DE3b9yJXCtah85QbG0LydnAZ3FxkU927uLtHubcK6/Smg9J1r29PR4+&#10;fMjjx4959OgRo6OjtLS08MMf/hApJUePHqW/v59MJrNP6B3/PZPJMDExwRtvvMHW1haPHz/m3/7t&#10;3yLCdHJyksnJSQYGBr4SgbK3t8fS0hKrq6t0dnZSLpf3xUiYOIiVlZWIsN7b24v24bous7Oz3L17&#10;l9bWVlpaWlBKcfr0aSzLolKpsLi4yNOnT/nwww9RSvHWW29x5MiRiLydnZ3l4cOHUTSIEOJP+nw8&#10;msEIW+JRDSbGaH19nSdPnlCr1RgeHqZWq0Xtc3V1lYcPH/LHP/6Ra9euUalUOHz4MB0dHVH/WF1d&#10;ZX5+ns8++wzLsjh58iT9/f0ArKyscO3aNS5dusTjx4+xLIuJiYno/VqtxuPHj3n8+DEbGxtMTExE&#10;ooW4i8dBMEISQ1gbt4uDSOe4K017e3vkAmPGir29Pbq6utjZ2WFqaorf/e533Lp1C9d1I5cQI+p6&#10;9uwZKysr/OEPfyCRSHDs2DEGBgYQQrC2tsadO3f47LPPmJmZIZFIcOTIkUh0VK1WuXfvHjMzM+zu&#10;7u4TxJj2sr6+ztTUFNVqlb6+viiuyfTnJ0+e8OGHH3L9+nWq1SpHjx6ls7OTIAjY2dnBdV3u3bsX&#10;CZJaW1tZXl7mwYMH3L59m7W1NYaHhxkaGoraw+bmJvPz88zNzXH9+nXS6TSnTp0ik8kwNDTE0aNH&#10;KZfLUTm2tbVx9OjRaFwaHh4mkUiwuroaCSNu3ryJ67pMTk6SSqWi8WZ2dpaVlRV+//vfR+U3ODgI&#10;hCKY27dvc/HiRebn5xFCcPLkyUgg53keU1NTPH78mGKxGAmfvil+xIj+zPvJZJJMJkM6nY6e9eMR&#10;SUZ0YmK8VlZWIkeSnp6efa4wRpBz//59Hjx4wKFDh2hpaeGtt97Ctm3Gx8dpa2tje3ubp0+fcunS&#10;JW7fvk25XGZycpJMJoPjOBQKBVZWVlhZWeGzzz5Da80rr7wSxXAVi8VofFlbW6NWq5FOp6N4qO3t&#10;bVZXVyNxknGDMuWxt7cXuVrNzc1Fgqe1tTUeP37MzZs3WVxcpKenh/b29khYs7GxwcLCAjMzM1y5&#10;coVcLsexY8fo7OyMyu2gscWgcQxqOv010UQTTYQG1VJL0CoaSy1pXJ49bCoIHRBIG1c61JRgr1ij&#10;tlhip7zO+uoavV05Bntb6G1P0pVzyDgJpGjSP0000UQTTTTxfUXzLqCJPx/1jMEAl4SwyZNjND3O&#10;8Y51dparzOstapaL55RRSuPX0vhBkiAh8HUJqUHa1J0pCC3m7QRaBGgRRDEtFiK0xUMhzH9aYEsH&#10;kAhVj0KRCrSP0FUcrcO4AUsSSM2us8uCnkcJl65qH9laFk8UCSxJICRojYPCQqOExAsUygKpRbjU&#10;GokQGq0VmgCtAyxfgPDQ0kLaaRLJLmwnjbADhHQJSlUU21T1BklqIH0IXBIygVRtBFYRLQRaWiG3&#10;JgRCgVQ2KAvPckH49QeBUBySYhNHueAtsOvsIEU7iE4CkviyRqBCW12pbISfxJKahHSxdAERFLBV&#10;EYsSQrs4wTzgo22FTihqCYFwLLQFtvDA8UHZSG1BICEQaJ9QSa5thPbrLiQgkgGuUrglQSpwEaxh&#10;YRGUwN1O49gprMwRII+2wEPz1bWITTTx4sBEU1mWh4NLPpUhmemgVi4j8NAk6oo1VRewSZA6cuRR&#10;OM939gLqRUSMUIu7Jj1fOe8jJIAMo6SEVRfu+QjtI32XwHaw7HByYiCfpseB9oTAll81Utm3ivs7&#10;vbK/Fii0FlF6byS8qEezVH2Lte0a0ytl7j/dZWq5wEbJpeRrRMIiFVTparc53J/m1GgHEwPtdLQ4&#10;JBMCJxHPZVdfLVDLRjR4YYmoRtQLIQDR2lyj2kf+gqo7aElAQqz9SsIuq1XYXJt4cWGcG+L29JZl&#10;RSKMIAhIp9Nks1kcx0Fr/RUr+29zA7Ftm2QyieM4JBIJLMvaF7dhCFzHcUin09F2Qgiq1Sp37tzh&#10;k08+wfd93n33Xd555x0GBwf3kZaWZZFOp2lpaUFrzdtvv01XVxetra1cu3YNz/M4f/48P/7xjyMR&#10;hCEP7927x29+8xtu3LiBbdv86Ec/4u2332ZkZASlVEQ8fvTRR/z+97+nUqmQy+UYGRlBa00qlcJx&#10;nIjcnpiY4IMPPuCll17CdV0uXrwIwPXr1/ntb3/LqVOneO+993j99dcZGBiIyPA//OEP3Lp1i7a2&#10;NkZGRkIRiA6YnZ7iww//m8+vXiEls/z8Z+9z+rXXqdj9/NftXea2fKjHGcxt3kCXlujp6uT0qTMI&#10;IUilUiSTyYjcHhsb44MPPuDUqVM4jkMmkyGXy0WErilTU5emrsbGxnj33Xcjwn9+fp7V1VWuX7/O&#10;+fPn2d3d5cyZM5GgJAiCiKB3HCcqp/j+423HcZyonZljmnYhpWRlZYWpqSnOnDnDBx98wLlz5+jq&#10;6mJzc5O7d+/yn//5n3z55Ze4rsvAwABjY2ORc0UikWB5eTk6x1/84hecO3eOzs5ONjc3uXfvHr/6&#10;1a+4ceMGnudFn5dSRtEs8XgHU05GMGHaHxAR6qZvzc7O8sknn3Dt2jWEEPzkJz/h3XffZXx8HN/3&#10;oyicixcvcu3aNVzXpa2tjf7+/sjJ5cqVKzx+/JiOjg7efPNNfvKTn3Do0CGCIODatWv88pe/ZG1t&#10;Dc/zIoGVKetvgnEqSCQSSCmjPm8I7Hg9GJg2YUQJlUqFarWK67qUSiUWFxf5r//6r0g09eMf/5j3&#10;338/cl4wsUvGzcXzPFpbWxkcHERrzczMDF988QUPHjygs7OTN954g7//+7+PRAw3b97kX/7lXyKS&#10;3pR547iWSqWi9xKJRCQ8mpub47e//S1ffvklAG+99Rbvvfde5OgwNTXFjRs3KJfLbG9vs76+Ti6X&#10;Y2dnh7t377K2tsaRI0eYnJxkrB5rAjA7O8unn37KzZs3IxFIb28vw8PDvP322/T29tLR0cHly5ep&#10;VCqcP3+en/70pxw6dIhUKkVLSwu2bTMzM8Ovf/1rbt26BcDf/d3f8ZOf/CQSWG1tbXHr1i0+++wz&#10;7t27F8VVDQ4ORvFHV69e5cGDB3R0dHDu3Dn+4R/+gaGhITzP49atW/zrv/4ra2trVKvVaDz+JoFB&#10;vL9C6JyxurrKzMxMFCdj+rvp62ZcN6IR27ZJp9Mkk8noO8REWKVSKQqFAtPT04yNjfGzn/2M06dP&#10;k06nsW2bfD7P/fv3+eSTT/jyyy/RWvOjH/2IH/3oR4yPj2NZFouLizx48CBy5TH96Pz58wwNDTE6&#10;OkpbWxtbW1usrq6yvb1NMpmM3Ep834/iaIIgoFwuRxE8Qgi2traYn5+nVCoxOjrK2bNn6enpYWdn&#10;h8ePH7OyssLhw4c5ffo0AwMDdHV14Xkez549i6LJ7t69Szabpbu7m46Ojkj80egIYl5rFFY2Y2Oa&#10;aKKJPxWKIHw21vsFflr5CKFBJOpG02HkrBbsf877qtfzXxUEEiFA6/A+zUIjggDLSoCQKC0ItED7&#10;GlQ1vCcDtkoBhdoeU2s2XYsuY927TA62cXyoi97OJElHYdmSpIzMrc3ajvoLxvHzBXjIb6KJJppo&#10;ookm/kdoikCa+ItAopCEjhxOIkN3boBD6ijbbpmprWsEIkXNSuEmFDVPU1E1fOWHJJJ2EEojpU1C&#10;gKUFltKEt586cvtQUtRdQWRddGCF9/bCD4kcWX8PFa7Cr1vdSVIgaoBL1SpRkAEpyyIpLaTwcFQa&#10;LQVKazQervaxhUQRWvFJHU5AC22IXEAHBEaZjYW0kshkEttJYzsO0k6EETXax0qsY7ubONVdLKXw&#10;cahZAt8SSOGSFE74cGLXV6gJhVYKFdStZ7HDY1C3LtY+4AJ7oKuk9QKwhwgKBCTwtYtSLiiBwEYo&#10;gY3C0h7CL4MqYFPBooYQHsLxESJAJIAESFtBQoQrvkW4yhwrqBNiAnyNkHUuVwvw7OerHsMKiSyR&#10;hRAkrC2C8gKufIJ2hkgneiCRq4t4/PAhrYkmXlBIIKkVXSmL8c48R/vbKRSrLCiPStkDrZCEjkGg&#10;8VXwfBgR1guvZPi6SfXnE7k2Oqi7BSHqOheFIBTCKNshlUzT1ZKhrzVDV9Yh70iSVnP6AUJvKykI&#10;FQmEK5kRkt2ix+ZugeXdgJnFTZ6ulFjYqrJRqOB5Hvlsgv72Tg51SQZ7Wzk82MpQZ5a2dIJwmkjV&#10;f9L/p9f3nUMYbZWM+lr0N/WXtEajETqMhxPCDsWYTQHI3wS+bgW4uUcxIgvHcb5CtsJ+Ata4CTTu&#10;37btiBiMu4DAc9GIiXUwogUjHjDiCoBEIsH4+HhEkB9EygP09vZSLBYZHh7m2bNnVKtVhoeHmZyc&#10;jFbMK6VYXV3l0aNH3Lx5k62tLd5++23ef//9iIAUQjA0NER7ezvr6+v8+te/ZmpqipmZGTY2Nshm&#10;s5HIJZfLMTw8zJkzZzh16hTj4+MAlMtl7t+/z+LiIjs7O6RSKSYmJnj99dcjlwDjVnH9+nWmp6dZ&#10;W1urr9p3mZ+f5+7du+zt7XH+rdf56U9/yvDEcRYK8PvHj0kkapSrJcrlMtW1NRYXc2FMheeheV42&#10;2WyWsbExzpw5w9mzZ6MonIOIRlNvJhpESklraysnTpzA8zza2tp49OgRMzMzLCws8Lvf/Y65uTnO&#10;nDnDhQsXOHfuHH19fdF+DBFvWdY+9wnjFmDEFolEYp8IyIgaLMuitbWVrq4uTp8+zauvvsq5c+cA&#10;GB4epru7m7m5OaamppidnWV6ejqKZTH7z+VydHZ2cubMGV555RVeeeUVpJSMjIzQ1dXF06dPo2ua&#10;np7m3Llz5PP5qF0dFIdp3jPXZX5Mn6hWq8zNzXHnzh02Nzd58803+fnPf87Zs2cj143R0VEGBgYo&#10;FAo8ffqUqakp5ufnOXXqFK7rRu4DJkrjvffe4/z589G5KaWYnZ2NXCjMeVYqFTKZzMGdPtY3Tb03&#10;toGDBEGmvTiOE/VP3/ep1WoRcT49Pc2jR4/Y29vjwoULvP/++5w9ezYSS4yMjDAyMsLe3h7T09M8&#10;e/aMxcXFKKpoYWGB+/fvUy6XOX/+PO+8804U6QLheDMzM8Pi4iKzs7ORkMW0E9OWjAjGRONYlhWN&#10;JQ8ePGBlZYXz58/z1ltvceHCBbLZLAA9PT10dXWxsrJCW1tbFFVj3HBGR0c5cuQIp0+f3hcZ1NPT&#10;Q6VSYX5+nunpaZ48ecLOzg7j4+PRe/39/XR1deG6LsPDw5w4cSISvwghKBaLzM7Ocu/ePZaXl3nr&#10;rbd4//33efnll6PyGx4eZnh4OCrrubk5FhcXKRaLaK33ld9rr70WlV8+n48ES7Ozs8zNzTE3N4dS&#10;Ctd1IzFQvB2YeBnT/hOJBJ7nMTs7S6FQYGNjg+7ubjzPi/qA6aOnTp2iq6sripsxIkLT7uPiB601&#10;2WyWkZERXnrpJc6ePcvx48ejc6hUKiwtLUX96I033uCDDz7g5ZdfjvrawMAAR44coVqtRm1wbW0N&#10;13XJ5/MMDw/T09PD+vo6a2trrK6u0traiud5FAqFKAZqd3eXra0tlpaW2N3djcpjb2+Pzc1NAEZH&#10;Rzl69Cjd3d1Uq1UGBgZobW3l5MmTnDlzBsuyqNVqOI5Dd3c3tVqNzc1NHjx4wOzsLNvb201Hjyaa&#10;aOI7hYhNoDTG/CEkWgf1LZ4/71nm2VcDf+WOGJbywmdRKUk5SRzHRtgCrT0CT4dzsg0wgl6lFAQu&#10;W4UAt6bY2aswv1lmsCPNYHeO3q4c/TkL2zYuWCp2v2yFCx+bkzBNNNFEE0008TeHv+67nyZeDCgV&#10;CgLQoYJYCTqTnUy0TaL9BHOqwKxIoAKBa5dxUwqtXLTtIS2FFCoUPuARKI1EIhA4lkLIIDTgIDaJ&#10;V4950QKElgR4ICRSy2iVspIqtM8D/DATJhQmSJ+CU8FSuzheEpSkvWZBYIXngSJA46PCFftaIwOF&#10;1kH0I4SF0gKJJNCgLAcrmcBJZ7CSWSw7jRQ2gVJ4AeyJHGmyJEQKS5SRUhHYFpatwHbROoWwJDLU&#10;tSBkqGpXSofiGC1AyfD3elmrwEUpHxVAVpeBDEqn0UiU8tEEhOyXhfBC+0DwQdeAKpZ0kcJDSAgS&#10;DkKClRCIhEZYOnRgEQotBCgPEAhl15ehWxDUBSCAEInQ3CQIEFoghIRAEQQBnusi7Q0sBJbOQGoQ&#10;nT+CSHWDTOI0J4maeMEhUKSEojdlc7wry265i3LFo+b7LPoByg/QKDQCIUIxiBYSpI2wJMr3/q8v&#10;4c+CIWQUxJaUAMZa3UoiAg90KDyIiCYVrqoUdpKOfJ6JnlaO9bQw1urQmbJJSRBKEyogvr8IMPMw&#10;PgQ+vrYo+g7z21Vml4rcml5ncaPIRllQUQm0TpJMSLpzKca7c5waTNPb205Pe5qkpalWQ2cRXwkU&#10;Etv+G191qQVaPyd8hNx/vWF8nEBKTdKWyLqTWChBtV50jVYT7F/lb9wO4jESRrTqum5E9jUKPcxn&#10;4zAkfxzxyACzb0NMmm1NNIURHwwMDDA+Ps78/DxTU1NcvXqVU6dOReRsMpmMCNwgCKLJbt/3I4K6&#10;VqtFggJzXN/32dzcZGpqiqWlJbq6ujhz5gyTk5PR/oBItHHmzBlu3rwZxQlsbW1F7gmWZTE4OMgb&#10;b7zB66+/HglNANLpNH19fRw+fJhKpRIJMMwxcrkcfX19tLe347ouOzs7UZxIqVRiZ2eHzc1NPM+L&#10;nE7W1tdY2pR14tfeF61gCM5SqYSTSkauCKOjo7zxxhu89tpr9PT0RPVhysP8HScLTJ2YcstkMpw/&#10;f57x8XFWV1ejmJtr165x5coV7t27x9LSEi0tLXR2dkbtq1FEYdwy4g4bcVGQOaZlWfi+jxCCwcFB&#10;xsfH+cEPfsDhw4f3uVT09PQwPDxMV1cXxWKR9fV11tfXyWazEYltSOIf/OAHkXsAhCKB3t5eRkdH&#10;6e7ujspwZWWFbDZ7YJtthNkmHqth2uDOzk7UVlpbW5FSsrOzs0/8VKlUon62s7PDxsYGGxsbAKyv&#10;r7O6uoqUkuPHjzM5ORkJQCAUBbz55pvMzs6ys7OzTzjzbWh0ITioPZi/49dlYj5M3RknkVqtxsbG&#10;Bqurq3ieR3t7O9lslr29vX0xQEa0Yfrg2toae3t7aK3Z2NiI2tDRo0c5ffp0FL0BoYjkwoULzM/P&#10;s7OzQxAE+/q9Ob94fE2jg8XGxgYtLS1MTk5y4sSJyMVFKUVrayunT5/myJEjAJFj0OjoKH19fdG4&#10;Ui6XKZVK0VhVLBYplUrR+Xieh+d5+9pzEAT4vo/rulSrVarV6r76qFarbG5usr29HcXuZDIZ9vb2&#10;qFQquK77lX1tbGywvr5OoVBAa836+jqLi4u0tLQwMTHB6dOno/YihGBkZITXXnuNZ8+e7Su/eD3H&#10;RXpxlxApJb7vs7q6yvr6OvPz87S0tFCpVLAsKxpnEokEY2NjtLe3R/uIf2/EXS9838e2bUZHR7lw&#10;4QIXLlyIorBMHZbLZTY3N9nY2MB1XbLZLFLKKA4Iwn68u7tLrVaL6sE4d7S3tzM4OBiJZ9bX11lY&#10;WGBoaAilVNQfBwYG2NzcZGtrK/rxfT+Km1lfX0cIwejoKCMjI7S0tNDV1RW5fniex8bGRiQGKxaL&#10;0X4qlUr0PWTqsYkmmmjiu0IU0x17LRwvZbjQRGiUtnED8APQmEU5odujL/+6n38tFTrIekKzXfbY&#10;qfi4vgahsOtx4ro+9S7rjidaqXBhIQEKxZ7rs+dabLk+C4UCbQs7jHYXGB9q5+xYnnwuTT5jkZCh&#10;s2t0n/E9n3tpookmmmiiib9VNEUgTfwFEE56KK2Q5gYygJ5EJyqn+IlV47HTy3V5n/uFRTb8HWwJ&#10;MhmAY4jBgPraeLQODf4CNJYSKOEhhEJiERDGAwgSgEKL8D5Va4USPH8S0HWiVWs0NaTSWNJGARVb&#10;I5waKa+IpSUpV+PoJAmdAiRS2gR1Nw6ta/UbbIXGR9eJTEQCYVkkhINMt+CkHZxUGmElqfuXRJNY&#10;e94YNe3jJ3xy4hlpWSAtfJSVRFkpfMsFq05OCYGW+9cpy/okso4iYjRWoCDwEYEiEVRQuoTS4Qqn&#10;MKZGIwKr7gbigNB1TYsHwkfYIK2QlNbJAGlLhNRIKxS8KGOdHwnBNQgfLQMILLBkvbokwg5XTUsR&#10;KselEnU3QVFfgeWRSZTI+mv47jLa3SQIath2sq7E/46bZxNNfMdwpKANzXASdjtTbFe62Kt6VP2A&#10;tbVd0IJACLBAShEK1JSP1i/+V3DomNSAOFkRBKGATYQT3r4CAkVo02TTnk0x1p3n1GA7p7qzjGRt&#10;2hOQAFDie78SJUE4wVP1Jdt7HitbeyxseTxdLbGwss3cVpmqqwmsNAFW+F0lBMWKz9LWHrmUw1at&#10;wPTSHr5XQwUSbSUia1zpl/+vL/E7RZyYbSQApZT4gSZhSzpaU4x0tzDQkcSy6lkwXwkjauJFRdxV&#10;w4gGDDEaBAHVajVyBjFEXtopaTMAACAASURBVFzkEY8NMTARAWa/hviNR2XEPw9fFZLYts3Jkyf5&#10;x3/8R/74xz/y5MkT/umf/omhoSE6OztxHIeJiQkuXLjAoUOHov0Z8YeJi4DQ2aRarUbiEnN+e3t7&#10;VKtVcrkcQ0ND0epw4yDgeR7ZbDay+N/Y2IgIWeNk4fs+mUyG/v5+Ojs79xHPZpW7cQDo6+vb5+Jg&#10;yiiZTJJIJPY5ZRgyNggCtra2uHbtGrXSJjVpU9BdrCeOIHKDkWhnb2+P1VXJ6uoqhUKB9kRHtOox&#10;lUrR19dHX18fqVQqEq/AV8Uf5rwbBRpSSpLJJAMDA/T29tLV1UVHRwf9/f18/PHH3L17l88++yyK&#10;yujs7IwcQExchCGdDxJWRGK02PmYdtPW1sb4+DiHDh0il8vh+34kYnAch1wuRzab3Ue21mq1aLv2&#10;9nYOHToUxQGZcwFwHId8Ph8R2rVaDdd1o/cbRSyN7hjx84//bdpGtVpla2uL69evs7W1RTqdRkoZ&#10;iTWCIOD+/fs8ePAgamPr6+tRNFOtViOfz9Pf309ra2tUNyaOqL+/n8HBQdLp9P9IBBIXtMTLPP67&#10;KYO4wMW0KeN2YMQy5rie57G1tcXnn38eiXFMJItp148ePeLJkye0t7ezurrKyspKJJApFov09vYy&#10;MDBAR0dH1HaMq8TQ0BB9fX1R7FBc9BE/P6VU5G6hlKJQKLC5uUmxWKSnpyfq06afmTZp3Iji9WzG&#10;xKWlJS5evMj9+/ep1WrYth2JQlZWVpiZmcH3/cj9xox1pVIpihcxIpG4GCAuxvA8j+3tba5evcrG&#10;xkYkRDHXFAQBDx8+/Er5WZbFzs4OpVKJ7u7uaDwy5WdER4ODg/T395NMJvH9MGq2UfgXbxfxtm1Z&#10;Fm1tbbS3tzMwMEBPT08k1LIsi76+PoaHhyPnEtNOzY/52+zTiGpSqRS9vb309vaSSqUicYhxtTHf&#10;DXt7e9y6dYtCoUA6nY6iZUzZTE1N8fTpU9rb21lbW2NnZ4d8Pk9nZyeHDh1iZ2cnEoIUi0WCIGBp&#10;aYliscjQ0BBHjx6lUCgghGBzc5OdnR0ymQzb29tsbW2htaavr4/u7u4oriaRSLC0tMQXX3zBvXv3&#10;KJVKkThqa2uLtbU1Zmdno++Mg0SUTTTRRBN/aTyP/HyO8G9BLYD1nTILa2XWdyu4Qf3+Wwq0Etja&#10;/98/4f8BpGXha/AUlKqK5a0iC5tlqq7C1gJf+/W44dDNEgAR/qa0RiuBsGy0lSCQSXZrmr29GoXy&#10;Nmt7HvNrW/S25xjpztPbnqYrlySXtjC3Vs3p2SaaaKKJJpr428OLz0A18X8PSd1cvu5mUb8PTQhJ&#10;d6aNHyRe5lCqj450F5mlezyoPcEP1snYCZKOg3KLISkqJcISKG2htcBTAT4+SZv6CvO6rZ8iFEpo&#10;GbpyULdu14AIb/CV1iitQGj+P/bes0uO4z77/lV1mJ48myM2IhIkARAUSYnJkpVMJ537HL95vpW/&#10;xWMfh3No2Zafc6hHTAJJQUQgQSIDi03YvDs7sUPV/aKnGj3DJUXfvmWJ9Fw84OzOdvdU/St0T/2v&#10;ui5LxLJ/IpJEjiAULZp2k32vCVaVnIK8n0P6AivKoCwBlkJrHx2FKJGLKyUkWsQP1dJykG4Wx/aw&#10;iuXY09uyYiEUFXbKEmEhqOkhNpTG14Ih22LWXmLY2se2FIEdYVvxTiktNVqD0AKkhRadRVnLj2Oq&#10;BFpJpLZA2dhG7i+MdzILI+WHRqqY0a01oOPEBjLerS+khbBFbJ8jQcgwtndJdFA6THIAOnGls2im&#10;6OzojxVfQKNtlZg8EMmOIkz8N4Eg8C3wFIg6VrCP8ncJwxo4eez+QlEf33jEnq0uUJAhU1mbp0YL&#10;HLZG0JFGKEG16dNstwGNElGsBpLYcXyz0bVruFeOFdDKaCtpNJ0bhGWT8TIUvAwnhvM8M1Hh/GSZ&#10;U0NZxnOSvCH0yT5LTChFFEn2WnB7S3H93h731w7ZqUY0WhGtICbdWURIFSfHfATbTc3hZpPbjx/g&#10;OBaC2NZMYaOVQBFvHXL0t5vocFTiNy3Z7hLiZhwmh7JcPDmKlxlmpGQDEREa+394//u2wCQI07L/&#10;5XKZUqmUKCPs7e0lO7SBJIndmyA3CUdj/WKunU5+md/Nz+ld+2m4rsvi4iKVSoVKpcLf//3fc/36&#10;dW7evJlc7/z580mfHR8fTxKDhiBgrp8uh9Y6sbAwx/q+nyRlDQHE/Gx275ud/aacJvmcVjHpTcKb&#10;5LghobTb7SShacpoYpjIVKfiYt7f2dnh8uXL3L15ldDJkBk+w+j5UcrFqcQCI5vNJrYLvu9/QfnE&#10;1AHosn44Cul6peNofjf2CeVymdnZ2YTYUq1WE1sWkyQ152UymYT0kO5H6fZP96U06cLE8Kiktelz&#10;Jn7pdk7HMH1+WvHGJODTtiJpq4+vilHva29/zmQySCnZ3t7mypUr3Lt3r4skYogKRlmjUqmQzWaT&#10;vlSv12k2m1QqFXK5XEJOSKu0pPuNIWuYJPp/BkeRWgzRyXwWwO7uLnt7e/i+TyaToVwuUywWE0uQ&#10;KIrY2dnh+vXrPHz4MCE+mOtJKWk2m4laSCaTSeJvCAUQkzHSKkGmbLZt4/t+MgelyWNmHkuPf/OZ&#10;xrLGKK/kcrlEkSdtd9OrgCKEoN1us7m5ya9//WvefPNNPv30U1qtVlIGIQS+71Or1RgcHMRxnK65&#10;wpTBlM9xnGQMmjKauTcMQx4/fky73ebBgwcJ8QOezE2NRoMwDBkcHCSbzSZzbRAEXWQWQ8JK19Gy&#10;rISQYN4/ql+n3zdxdl2Xubk5nn76ad544w3m5ua6jjfWWMVisWvspcml6fFi6p0mxpjPMceYWBkV&#10;kna7ze3bt7va34w1Q9ArFovkcrlknh8aGuL48eOsrKywvLzM9vY2h4eHBEHA2toaACMjIwwNDeH7&#10;Pmtra2xubvLgwQMqlQrb29uJndfIyAiTk5NJn6pWq3z00Uf8wz/8A9evX8f3/S6lI6PqVCgUkrm6&#10;jz766OP3C4nW3QRJgyjS1FuCB2s1Ln2+zv3Hh9R9hRYWSlhE2sJRrSOu+ceDUHe+L8jOpoUwwm+1&#10;CUONECTEj3T90z9HCITSWPgIrTpr65r9OrR1m7UDTdHd49hQnTPHBjkzW0HaNgWpEYQI4f631reP&#10;Pvroo48++vj9o/8trY//MnTXs7cEoVBRgLQsMpaFp8ocz7u4TpaSrDDvjbPvryPYQOpdbG+ZUDUJ&#10;VRMhQhxH40qBbUksHHSokVqilQCl0VYUbw7XHe6zlvHDbSpZo0S8KBHpCFvGtjBojaVa2FadyAqo&#10;e1nCDHihxxAZ7MDCi2ISR6QVCIXQmraKd9lZ0kEIF+G6OG6OjJfHdnPguYiOr6SOIrQKEWgsrRCW&#10;YM/Ncas9x1JrkAFngOdliecydxlyNnDsGj5PNrsbPrfSIVJYaGEhZBiLF1oS0amz0DJW3UCgIueJ&#10;56VZhNJPvDCF1J3crIpVQgSxzYuI1VOsMCbYaBGrsKDN8TLJwWqtO2SQmG0ulIi9ODUoGYEd/65N&#10;JaK4X2itQLgxS0j4aH8f0d7GDvaR3iBaZzjiu1sffXxjEKlYGEcAWctmzIvQloOKoGBB1nNY2jzg&#10;weYujWYTogClNcJ24nETdS9Of/NpITGESW5ZAh0JdBTG6gpCkPM8ZodKTI8O8MxwhrNTAzwzkudY&#10;waFkSyxDAulPDqAjWn7I1k6bByv73FraZWW7iRIetpvD1tBuNxFREyE0jpRoaeNHgiAUuNkxlCWw&#10;RCcJjoWKYmsz24FW9NWJ0m86op4kfpz0epKIj2o76JaiHraplBvMjQUM5J1YrewPWO4+/u+iN5lt&#10;2zbDw8NMTExw//591tfXefz4MSdPnuxKzqVJBlEUJTL4BiZJZ5QfjNJFWlEgk8ngeR6u6+I4TqIw&#10;YFQUzM71F154gf39fSYmJhJlkt3dXQ4PD/nlL3/J3t4e3/3ud3nqqafwPK9rd3/6nym7sTYwqiCm&#10;XGlVAVO/tCJEOkluEtbphF868WnsYowiRTpW5jom8X1UItsokRibipPzJzk+N07kegTeMaqpBPbc&#10;3BzPH/sZxyeLnHvmaUql0pHJVkMGSbejQW8S3CAdJ9OeRuWgVCrx1FNPsb6+zr179/jkk0/Y399n&#10;Y2OD+fn5LiKH2TVvCBpaaxzHIZvNJkoopt3NOel/6TZMW1c0Gg1qtVqiKFAqlfA8L1EjSKtZmP5p&#10;2kdrnVh7RFGUnG8IK+bYtCXKUUoJ5v3033zfp9lsEkURxWKR2dlZ5ubmyGazCUGg3W4npJNsNsvM&#10;zExi4WGUNowigrE2MrE3dTB2LOmYHWVb04t0ndJ1TJOmzDVNeX3f58GDB9y9e5dqtcrs7Cyjo6OM&#10;jIxQr9dptVpJv5ifn2dhYeEL/cnUx8TkzJkzDA4Ocnh4mNTJzAPtdruLkGP6siGZmXGbJrCkY5G2&#10;ZDEKH57nIYSgVqvRaDQSIshRO6ZNAv/u3bt8+OGHfPTRR2xtbTEzM8PAwEBC5Gi32+zu7iaKJmkS&#10;VrrPmP4dRVGiWGMII2EYEgQBrusmyjXHjx9Pxp25njm+WCwyMzPDU089RaVSSfqaGeetVish6qT7&#10;hlEpge452oyNdPx61TuklBQKBaanp3nqqae6rK/SdU2rS/USdXr7X9oyKooifN9PFJF6yXGFQiFR&#10;BDJzWrrvGjLI8ePHOXv2LAMDA9i2TalUYnp6OrEn2tzcTCyKms0mjuPgui5jY2M0Gg2CIGBjY4Mb&#10;N24wMTFBtVpFSkk+n6dcLpPL5QjDkE8++SSxw9rd3WV+fj7pF7Zt02632dnZYW1trWvOSo+vPvro&#10;o4/fN9Jzjt8OWdtucP9xlQebLdZrFsLJ49gWSjpoLCJR/gOX+KshZecZXYWxhS4+2hII5cfrvr9D&#10;yUQIgSUUOmjFsbFcbOGgpU0rEAjtcVir0qjVEEGbQgbyniRje3h2/xtwH3300UcffXwb0SeB9PFf&#10;h46whIVEIoil+RAWcQpFgg22ynDMHaU8VuZkeZ59f5P95jKHjXUOWzept/ept7djhQgCLCtAEoCI&#10;cOx4sVt0vEmEllhYYBjSxIufQpvdN7FNTIRColAqVscQVkTGirCEpBUVqKkhDhhBMAXSomCDpwKE&#10;iNAWCG0j8ZBCY1k2lpPBdrLYjoeVyWG7GSzHJhIytj6JOjv0dIjUYbybC7CsiKoe4VZrDr99jAM9&#10;hq+HeTZ/nUH7EVZHWcMSGiliwooUMblCiwih4of4WN4jrrEQMSFECCvW2xCiEweJUKB1FNs5irCj&#10;lKJjk5qehRmlFEJaccw6KiLI+KNia54OsUPESiLouAgajdS6Q1oJECJOPArVsZ2xJUQRSoElIiJa&#10;WEh0uIdubCDau8jCNBrv9949++jj9wkZy/6gAdeGipC4GYkjcoy6gqGCw42chSMUK3sWjXaLsN2K&#10;ZUmVQovuXSxSiG88EURojTKJMa1jwoHtkHFcihmbqXKOp6cHODUxyukRh7mhItNZScWROCYURvbp&#10;f3oqXkr8MCBoN1HtBhkiCi40Qp+gFeBaLhbxPTfSITqKsCVkbEk+Y9Fu73QSgQqtQWMhtMYiwg4l&#10;KvrdRfgmQ+oeSw79JDkeBAGWU6AdKvZqLbb2axw22yjlgWXFRMc+vvE4Khll2zaTk5OcPn2aarXK&#10;5uYmV69eZXp6msXFxa4kdvocILHT8DwvSSw6jkO73aZWqyWWCOkk+NbWFltbW19I/plkMcDMzAx/&#10;8zd/w5//+Z8n/fPzzz/nF7/4Bb/+9a9ZW1ujXC5z/PjxRA3EEB5MQja9a9xxHPL5PK7rJsn6er1O&#10;u91O6gcku71NwtYoNxjygtl9b1Qm0kQQiNVMPM9L1AvS1gzp48yO97S9gUnUWpbF6Ogo3//+9/lf&#10;f/VjRK7A/S34+cc7bLfiNnzqqaf4yflXmBvNks24FHJFWn472V2f/twvsyRIkxzSJAJDZmm1Wkmy&#10;NA2zu91xnMR6wSRfTR2N9U6z2exSSfF9v6v9TdnMPGTK02w2E0uGVqtFJpNJ2tL3farVKoeHh9i2&#10;ndhVmP5jLI12d3fZ3d1N7CoMySgIAmq1GrVaLUkYl8vlrrbojVF6/ByloAGQy+ViRSXXZXp6mh/8&#10;4Af8+Mc/ZmpqKkn2m/iZ6zqOQy6Xw/M81tfXKRaLeJ6XKFHUajWKxWJyXqPRYGNjg52dnUTJ5usQ&#10;QI6CKashmfTODb7vc+fOHS5dusTS0lKi1GOsaIyaSSaTYWRkhNdee40//dM/ZWJiAs/zkrFkyD9A&#10;Qn5xHIft7W0qlUrStru7u9TrdUqlUtLWh4eHrK2tcXBwQKPR6FLYgCfqPEbRJd0urutSqVQoFApJ&#10;e+/t7ZHL5ZK2NYoxaTWXarXKb3/7W/71X/+V7e1tnn/+eX70ox+xuLhILpfDsiw2Njb44IMPeOed&#10;d9jY2OjqM0cp/DiOkxCfzPuG7GFZFiMjI7z88sv85Cc/YWpqKiFypC2MTBxNGfb39ymXY/XNKIrY&#10;29uj0Wgk9km2bVOv15P41et1RkdHjyR+pVWe0nOUIYyk7WvSdU2fk7aCMegdL4b0YRSKjPKLuZ+k&#10;jzVWVC+//DI/+tGPmJ6eTmyGzHzmum5y77Asi0KhkNxTjNKHUorNzU2Wl5exbTshgWitE2Wjhw8f&#10;sry8zP7+PltbW9TrdYaHh5mdnWVwcDCZky5fvsybb77J9vY2L7zwAj/4wQ84efIkhUKBMAzZ3t7m&#10;ww8/5N1332V1dTUhBPYJIH300cfvFbrjhoIha3fmcA1+GLB72Ga72mSv7uP74IkWto5iW2wslP7j&#10;Xl/QKsBOkVbDUEEYddQ85VcKpWqtseg831h2/N3XyqDprB+jsNUB0o7I2PHx9WaLVstHh5l+hqiP&#10;Pvroo48+vqXo3+L7+C9DxDIPCGRiWyItOxaEiCC0wLI0LhmGZZYBWaGWGaCaG6JZOsaB/xT19g4H&#10;rTWaaptIHNJW+4RBlTBq0NZbCAFCdnZqCQsh7DjxBVj2k8UbiYhVLogpERrwg44csQRbOIRRhlar&#10;RKM5x2E0iYiGKWlJ5ITY8hAhQpQQoDI4KoPlRgjLxrY8HDePlckiLAcsSYgErVCRQkcKqSPQUWyB&#10;oGM7lKlol+FwGBUOshQN0VBZwtCjqj3m9DBn3Wu4UiOlxpKxdQJotIgTwjKSIGOVDi2NWohCWCBE&#10;iEwvtGsbrSQQIYRCyAgdukiR2j2mVawoojVSaZBRrLDSWcMy6h9KxaofShjaR+fLlogPUkrFFjlK&#10;d755WTH3R1gIEYvpK62whI/GRgkLFdYJa5vY9V2sShAf30cf32AIIrS2oDP/ZKwIF3DykrKTp1TJ&#10;UMg6WF6Bkf0WW/tVNne22d2t0/ID0ny2ZHfrN3DxNCm7WRBXsaqQVho3m2V4cICxoUEmilnmSi7P&#10;jBY4PlpisigZzdtUhMbWCrSMbas6Uqd/3Es0v38EwsLKCIbKRY5PgZfJ8fgw4NFOjfXtfVotH8vN&#10;gG2jAh+hQwZLLhOVLKMDRYYrDghNEEb4oULKOCmnlA8iwlXfbrnXUIedhKzsSl777ZB6vc4nqwqU&#10;JlJRKslNx/ZMfCPHYh9HI71727ZtRkZGuHDhAsvLy7zzzjtsb2/jOA5/9md/xokTJ7qIACbJv76+&#10;zo0bN6jVaoyMjHDy5Ek8z6NYLLK0tMTGxgb7+/tdahurq6t8+OGHXL58me3tbU6ePJkkRtOqAFpr&#10;BgYGGBgYSMo5NTXFZ599xr/927/RaDTY3Nyk3W4DcbJUKZWQUoQQsTVhapd7oVBgeHgY27Z59OgR&#10;v/3tb1lcXOT06dNJ/Xzf59atW1y5coWdnR3GxsaYnZ2lUqkAT9RADPHEjBOTyFZKJUlOE9s02SJt&#10;LWMSq6beQEKqaG9v4vs+5XKZ8blF8uPwwaM77K3X0UFEpVJhcXGO4SxoFSKFjQhiUoBJrBq1gd6k&#10;bLodzav5eXd3l/X1dZaXl6nX6ywsLHD69Gmy2WxSxna7zfb2Nmtra7RaLYrFIgMDAxQKhYTYEgQB&#10;W1tb7O3tdamDrK2t8dFHH3H58mU2NzdZWFhIkuFmV7/WmpWVFfb39xOSx7lz5xIlD1PG3d1dhoaG&#10;yOVySfkMoWFtbY29vT2klFQqFZ599tmEJLK9vc3y8jJbW1uMjIyQz+fJ5/NdbfNlO/d71Up6x1S5&#10;XKZSqbC1tZUk5Ofm5o4ce2mVE4ByuZxYfRg1gWq1yvj4eHL8nTt3eOuttxIlgsXFxUSF4HehV9nE&#10;KJKkiQnmtdVqcffuXf793/+df/3Xf2VnZ4dz585x8eJFJicnEUKQyWQolUrkcjkajQa+7zM4OMjJ&#10;kye72jyt7pFWjMhms2Sz2YQwtrq6yt7eHuPj40lsHjx4wNtvv827777L4eFhl7VQWjEm3ddNLHK5&#10;HGNjYwwODrK2tsbVq1c5deoUIyMjST9ptVo8ePCAjY2NRJml3W4nc5sQgrGxMb7zne8wPj6efLYZ&#10;X+vr6+zv7yeqNvBEWcP3fQ4PD2k0GoliCsRziGVZlMvlxB7H933CMKRSqXD8+PGu+7NRDzF908yR&#10;hUKBXC5HEARUq1VWVlbY29tjZGQkKcPDhw95++23eeedd6hWqwAJYSJ9vTQJ6CiCSBiGiXpOr91M&#10;WokmrfSRJuuYvxnymKmDUUlJ941isZiMhUajAcSKIIuLi13HpWN01HgdGBhgfHwcz/PY39/nzp07&#10;ZDIZdnZ2yOfzCYnN930cx+kizJRKJQYHB1lcXGR4eDgh/21tbXHnzh3a7TYjIyNcvHiRY8eOJZ+f&#10;z+f58MMP2dzc5ODgAMuyughoffTRRx//HUg/64VhRK3VptGxy8q5DmMDDuNFj0reoZDLI/Qf9y4I&#10;JS2EsAiVptEO2Tqos7lXZ+/Qp+13K2D3EmO11mgVIJBoKwPSBuFAGCCJcCSMVyTDlUEmRgYZL3uM&#10;VzLkPQ8prc667n93jfvoo48++uijj983+t/O+vivw3gGGpUK68mvtmU6WefN2NWEslOmTBlYRNFC&#10;IwiiiEC1qAd71FobVJvrtIIqh6qK1BqlW0RhG6VbKBESERGqAB00aUeKiAjLVthWGykCQBOqCNt1&#10;QRbIWAX8lsXqYYmV+iQPd8ZQ0QB1d4hj+cd4mbvkJISUsJVGWDZCOGjpdO0sTNRGwgi0RiqVEE+0&#10;0igNKlJxchiFLdosFh7yooioHR7ns+Y5brVO89vWRY57y1ws/JqpwjLzmYeMiz2KdhPXrmERInAQ&#10;GZ9IS5QQKKGxAKGy6CggskJs7aKEjxIKISIsaaG1ICIi0Bpb1lE6TqZqRGLvohFgiZgQIuJEtFCx&#10;vQUqPk6KeB++1oAWsWUMnTeERCsLoQpYZAAZl8P2QQYICTY2sQaJgww1mlXs9j1kYxOaNXRmICYP&#10;9dHHNxXC7vmeHP9esKCQhWLWZsod4OJwjkcHAbe2C9zYKPBg95C9VkStdUCjEdJsC/x2QOj7RDoA&#10;qzMAtR1PmgAqQogILInuKBChRczOEqqj1BOPqKiTwHYiUFqjpUKJeMHewkKo2D4q/AIRq7Pj0fh8&#10;deY7qeNkucZGS4lQuvN7EC8uRCEosBwX13PJZy1Kno2XKzLoSuYreZ4eK/HUeJmZsseQ55J1YDBx&#10;I3mScJfJO32WmATKHpTHbGZHBvD1CDt1xZ2VLR6sOdxZrbFdDdlvQhA6SGGRsx3GSx4np/KcGCtR&#10;LGYZKNnYElTU2QEsLaJQY4kAacWNEHV2UcXWXkbJ5Q9Y+f8LiARYkUCICCVBKwuLgEBY3LhfpRos&#10;cX2pjpYeEguBQksBwuksEPb74DcdRyX+gSRZVq/XaTabXL16lb//+7/n3r17vPjii4yOjgIkCf7D&#10;w0NWV1d58OAB+Xyec+fOMT8/z/T0NOfPn2djY4Pr16+zu7vL8vIyk5OTANy8eZMPP/yQ9fV16vV6&#10;F0Gk1Wqxvr7O6uoq9Xo9sSQx6gy7u7usrq4magQLCwtks1nCMGRgYICpqSnK5TI3btzgl7/8JUII&#10;zp07R7lcZmJigkqlwosvvsj6+jqXLl3izTff5NGjR/zwhz9MEn3Ly8tcu3aNBw8esLi4yCuvvMKL&#10;L77I2NgYrVaLdrtNvV5nf3+fVquVEBgMTCLaqI302kQYokiz2aRWqyUWDgC5QpHzF59nc2+D9z74&#10;kN/89rcErSrzZ86SGT7FxuMQKKHQ3L57l//Pf8DTi/Fu9XI5JqmY8tVqtYQg02v98VUIw5CtrS2u&#10;XLnCjRs3KBQKXLhwgfn5+aScS0tLfPDBB9TrdU6fPs13v/tdnn76abLZLKOjozz33HPs7Oxw5coV&#10;9vb2WF1d5dixYwDcvXuXS5cu8ejRoyTBa/pjFEUJccdYOBj7htu3bydkgxs3bnDt2jUGBwe5ePEi&#10;cx3LFUPG0VpzcHCQKDS0Wi1u3rxJoVDg8PCQmzdv8umnnybnLywsJEo2xpbE9/1EKcb0P1PGKIoS&#10;SxmTvAfI5/M888wz7O7u8sEHH3D16lWq1SovvPACMzMzSVsY0oIhGMzMzFAsFikUCpw4cYIXX3yR&#10;q1ev8uGHH6KU4ty5c+TzecIw5PLly/zmN79haWmJarXalRD/XUhbh1SrVXZ3d/noo4+wLIuFhYWu&#10;dlhbW+PatWtcuXKFKIp4+eWXeeONN3j11VcTYlYmk+HcuXPs7Oxw6dIlrly5wubmJq+88grT09MJ&#10;IcOMCcuyGB8fZ3JyksHBQXK5HKdPn+bVV1/l8uXLXL58mXa7zcWLFxP7jWvXrnHp0iVWVlY4ODjo&#10;InmY8ppxZIgoQRAQRRH5fJ6nn36anZ0dfvnLX/Lxxx+zu7vL7du3mZycTOr52WefYds2zz77LMVi&#10;kVKpxOLiIs8//zz37t3j+vXr/N3f/R3z8/Nks1miKOKTTz7h7bff5u7du3ieR6vVShJPURRRLpeT&#10;+Wh1dZW3334b13V5n8SCIwAAIABJREFU7rnnKJVKiaXOuXPn+NnPfsY777zDJ598wt/+7d/y8ssv&#10;Mz09nZAmjCKRZVlMTEwwNjbG6Ogonudx8uRJXn75ZS5fvszHH39MEAQ8//zz5PN5oiji6tWrXLp0&#10;ieXl5aS/GNUkQ1DrJXaYvh4EQdLHTT83x6Xjb/q0IXP4vp/MQ0bxw8Sm2WzSaDRoNBrJ2OqFabc3&#10;3niDX//61/zmN79he3uba9eufcGOxsRnamqK6elpSqVSQkBxHIeFhQXOnz/P+++/z7/927+hlEpi&#10;ODg4iFKKfD7P8PAwQRBw584dbty4wfnz5/nJT37CxYsXqVQqyfWM7czS0hI3btzgn//5n5mfn09I&#10;Op9++im/+tWvuHXrFo7jEIYh7XY7IaCZe4MhCKWVsszYDMMwuT8YVac++uijj98FYcknlt8W8TqI&#10;iAkUtu2AsrAQuJZmZijD689McOZYkUo+83+sKPbfhUgIJLEd917N57OlKu/dWOdavU1LWvHasw7Q&#10;YYjUIIWD0hYKjbAtQreN0GApcJF4tqBccJkoO0wO5XlmJsPY2ABjQyU8R0HUsX+UotfrvY8++uij&#10;jz76+JagTwLp4w8OqT0QcZ7TlTkydp6CW6GSm8SPGtiddT5FhFIhIQGhCgginzAM8K1aLL+LD7qJ&#10;1E0sqRGOjUKgG1maukAjzFELFFs1wWo1z2arhGUVmbCauFLgWBJLxlL5SkiE5SCEBaIj/UpsbZDs&#10;dAfQmkjHsoJaa5RWaKU6FggKgcLVMESLeWeb467Hli95HOZ50BqmqrIctkaYbjxiNf8p89k7zORW&#10;GbY2qNi7ONJHWyCJ1TuUIs5qEYAEbUEo2rEAC3G6KtIx7UJKjStI5P6V6JSfbg/sI78EGWYITxay&#10;0keJjlJIch2lkVqCziBknKDWBLENjQC0jCkxWqKkhXQ02o7lDPsptj6+zcgBjidwHA/X8/ByWSrF&#10;InOHDfZbAbv1YdZ2qixt77NxEOLrCCKQUgASFbXi3Rux9E+clA9Vh8wlkFrEJC6hEZ15Ai2xhIWy&#10;IBBRh8kVJYM4ElFi72TxZfNA5z1hIbWO547YYypWJSICIrBsLEBJjbAFricZKmZYHB3k2HCZoWKO&#10;smsxVfKYr+SYKTsMZyAv+w8gXwex8pOkw9vAQzBSsrCODTNayjMx0uTR433urx2ytFGn1vLZqYbc&#10;JGSvrdnZbzIxXODE9BBjAw6uFdt/gUDaAk0mmdtlas1HdAgh3/SdQIIOt6hzDzf/60uV9wHxzvkL&#10;Fy4ku64/+OADPv74Y65fv96lBGISieVymZMnT/L8889z5swZisUi2WyWZ555hpWVFT7//HPeeecd&#10;bt++TTabxXVdZmdnOXHiBABXr15NSBRBELC5ucl7773HW2+9xcrKStc8bFkW7XabfD7P6dOneeml&#10;lxLigVF7OH36NNevX+f69et8/PHHPH78mLfffpuFhQVeeeUVXn/9dU6ePMnPfvYzCoUCv/jFL/jl&#10;L3/JzZs3yefzCCE4PDwE4MSJE/zJn/wJL7/8MjMzM11qHSYGvYoRZne7IRPAF60hzLnm967d9MD0&#10;9DTf//738QpFfvXWu1y6dIn3f3sFb+Q0zswrFCaKWJbF3bt3efjeb3nhmRn+8i//kueeey5R4ej9&#10;nN4d+V8GkxCdn59PSBSff/45n3/+eZKQbrfbifrHhQsXePXVVzl37lxiszM8PMyzzz7L+vo6t27d&#10;4u233+aTTz5hYGAAIQQLCwtJ+1+/fj1RAzCxaLVaSCmThLuUkk8//ZSPPvooUSOo1+uUy2Veeukl&#10;/vRP/5TFxcUuco2Ukrm5ucQ248aNG3z00UcopajVatTrdSqVCt/97nf54Q9/yMLCwpF2Ium4pVU7&#10;0lY7vcoqc3NzCCHwPI+33nqLjz/+mGvXriX2KOa4MAzJ5XJ85zvf4S/+4i+4cOECUkpOnz6d2CS9&#10;9957/NM//RNvvfVWYmEyMTHB2bNnKZfLXLt2DYiJP0fZ/fTCqDQYW56VlRU2Nze5desW5XK5q8/W&#10;ajUAZmdneemll3j++ed56qmnEmsac625uTl+8IMfkM1meeutt7h58ya3bt1KlHFMjFzXxbIsLl68&#10;yM9+9jMqlQq2bXPq1Cl++MMfYlkW77//Pm+++SbvvvtuohgxNjbGU089RaVS4fr163ie12XfYkgh&#10;xm4lDMOEPAYkKiztdpt//Md/5MMPP+T27duUSqXk/Ww2y/PPP8/8/DwjIyOUSiXOnDnD2toajUaD&#10;W7ducefOneQc13UT9ZmFhYXEFsfMCZZlJSoSp06d4tatW1y/fp3t7W3ef/99jh07xuuvv85rr73G&#10;3NwcSils207molu3biXzrSFpGEuqixcv8ld/9VcMDQ1hWRYnT57kxz/+MY7j8N577/Hzn/+c999/&#10;H9u2sW2bsbExzpw5Q7lc5sqVK8k4NehV0Ejb7JjYRlGUEEB65670uUfNf2nVm/Tx6fkz/dnmvKmp&#10;KX7wgx9QKBT4j//4D65fv87Vq1fxPC8hsxn7Mdd1uXjxIn/913/NM888g+fF1qpG4WpmZoYrV67w&#10;6aefJm1rCCPGisaQf4xdle/7jIyMMD4+TjabBWIrozNnzvDqq68ShiGfffYZN2/eTCycwjCkWCyS&#10;z+c5c+YMu7u7CakjHbP0/GFi0XtvMfH8OsS9Pvroo4/fhV4Vs7Rik/n7HzuE2dwjbIQlE9U7IQX4&#10;MWEjXieI164RGoUfKwNSQqgAh4DBnGZmMs/iVJljIx4jJZtSNksp65FxiFdjU49UT1aL++ijjz76&#10;6KOPbxP6OZg+/vDQJE+bUoMrMrhWhrw9FNsB6LBzjEYLiSIiUqpjmwJN3YpJDyJARG2UahEB9UhQ&#10;9xWHSlBtZnlcd3m0H3F/N2TlQLHblhSzHjZNbAFO55+PQJgNZjp+oI4XdTpv9UruEULKF1grhVAq&#10;Sbh6IQxYPvPOPmsZl0dtj61ggs2gyJ6usK2nGAqmudceZzE3w4K/zIy3woy3zKi3TS5s4zl1XKuG&#10;RMXfCGRIaHV4GlH8KrE6bjxRouInVVxCIYxXZkfVQ4oOoyQlJCAEQhgriri+caoQ0lVOroGRGwzR&#10;ygFlo7EQIgOyjZYNtN2GCISMkEISCQdlZVBOBqSkv8+6j287bO1jCxvXknh5KLs2E4U8B+0cdT9k&#10;rap4UM4xUHRYqWapNtsEvkb5EX4zpEmbVqBoBqCCABXG9k1CSITVUQOxJMKKSSFEGqU7dlDaRkvV&#10;EffoTLDQURCJiSRR2L0g3ZVM0xpJhIqieL6wROefRS7jkHU9POHguDa24+B4DjnPZqKY5enRQU5P&#10;jDKeF2RtyUBGMuxJSg54gIWKiSnC+ULM+ngC/YWVGIUrYLxkM1YsMjVSZLriMpKXVHKC1d0GO3XN&#10;yn7I8mGVu0sbTI+WeLzX4NRUmfGyQ7mQwcvEqz2WbewAngjO6A7h0Pq2TM5pckt8ewO67+V/7DvC&#10;+vj9wJA0pqenOXbsGMVikXfffZeVlRWq1Wqy29u2bfL5fKKk8Oqrr3ZZEMzNzfHSSy/x6NEjIFaX&#10;ODw8JJ/PMzIywmuvvcb58+c5duwYAwMDjI2NJYvSZvd5rVZ78hyZSiLOz8/z4osv8r3vfY/p6ekk&#10;MZnP5zl58iSvvPIK+/v7fPLJJ8nnNhqNhLgyNjbG2NgY2WyWZrPJpUuX8H2fWq2WzPkzMzO8+uqr&#10;CcEAniQzx8bGeO6556jVapw8eZJKpdK1O75QKDA7O8tzzz2H7/ssLCyQz+e74mwSkfv7+4yMjDAy&#10;MtKpo0WpHO+Cz+QLtOoBl/waK9u77O/vU5kIutQGGtUqjUajK8k4Pj7OxYsXv7R8XwUpJfl8nlwu&#10;h23btFotwjDk1q1b7O7uYts2vu+Tz+c5e/YsP/3pT/nud79LuVwGYqKO67osLi7y0ksvsbq6CkCt&#10;VuPw8BDbthkaGuK1117jwoULzMzMkM/nE5sNy7KSBPXExATz8/NIKbl16xa3b99OdtCXy2UuXrzI&#10;T3/6U1566aUkOS+lTHbWT05Odp2/s7PTdf6FCxd44403ePHFF5PztdbkcjlmZ2cTFZCFhQVyuVyX&#10;3YNpX/N3075KKcrlMmfPnk0UIyzLYmVlhWazmShxGJUFoyhixpQQgsnJSQqFAlpr6vU6165dS0gG&#10;juMwMzPD66+/Tq1WY25uDs/zGB0d/VptbCyR5ufnuXDhAplMJrFr2tvb61IJchyH8fFxvv/97/PG&#10;G28wNzeXjEGDKIooFoucPXsWx3EIgoD333+fhw8fcnh42NVXM5lMotqRJkWNj4/zve99D9u2qdVq&#10;XLlyJWmnbDbLsWPH+P73v0+j0WBqaopsNptYMymlEguXs2fPopRiZmaGbDabkAzMWDP2UR999BHV&#10;apV6vQ6A53nMzc1x4cIFjh8/TqVSIZPJsLi4mJCT3n33XZaWlmg2mwRBgOd5TE1NceHCBXzfZ3Nz&#10;k4mJCcrlclLnfD7P8ePH+d73vpco6wRBwP7+PkNDQ4mNVKFQ4OzZs4mti5SS+/fvc3h42EUaMAo5&#10;Rj3JzImTk5Pk83ksy6Jer/Pxxx8nShye5yWksmazyfT0NNlsluHh4a7+kiY4mf6Zy+WYmZnh/Pnz&#10;BEHA4uJi0s+/TFXIjI+5ublE6SN9HsDY2BgXL16kWq1y6tSpL8xPpiyVSoVKpUI2m03uPUtLS8k8&#10;bfqVmXPa7XaXUokh7Q0ODnL27FmWl5dpt9sUi0W+853vcOrUqaRcjuMwMTHB008/zebmJltbWzzz&#10;zDPMzs5SKBSS69m2zeLiYkJysW2b5eVlarUazWYT13WTmEkpWVlZYWJigqGhoaR+Zv6o1+u0Wi2O&#10;Hz+efAaQxP3ChQu0Wq0j7x999NFHH/9ZpJ+nzf0xTVL+Y4fsEEDgiUVZpBWR1igVb/iLNyBaaCmw&#10;LSdWYdYKIRQV16bk2Qzls0yNuJyYGWR+usxYySbnakI8BJ11WA1dK7J9BkgfffTRRx99fCshdH/l&#10;u48/OMIUy0B2WAbyifSEDNFaoIVMHoZjM5MIgQbVyVzJmE0SacGuD6u7bVZ2atyvtVk+UKxXLbab&#10;iq2mZKMRofwWwzmL54eqvFbY4EV5n2FRpa0VbWUhLReFzRNGyBOkF4K0DmLlC7ObTmmIQnRnV342&#10;CLDskKq0+U1jkF9Up/ngcIqNsIgWDiITkNMZirQYdKpMeHtMuDvM5R8wVd7gNHcZyK8zlF2laNVw&#10;ZKwCojREUeZJQlgItAiIZGdxPAIiByGDJLymKlp3bGC0jmOrded3EFHM8tCqU0dlMmaiQwjRaAU6&#10;kmhlo8IsIvQQUQElckjbAquFpoqKGjhBE8/VCNslcmYIKq9jT/4FYuRFoswQT/ba9tHHtxCRD1Im&#10;yh0+kgCBr8CPFOs1yVr1kKVai+1AcRhG1FsR1YMm1YMGj1sN9mpttqsNGu2QKAhRUQAopOzILVvx&#10;/AjE86YZs6KzgKB0RxHhCcGj4/D0hB0mRQ/DK0rIYUqFgERaDsK2yLkWg8Usg0WPsazLQLFEpVgg&#10;l3XJOYIhFxZKLvOVEiNZgSM1rhRkBNhECFRqfu+TQL4KWkexIpWB0h3yjPHrdag3fXZrLR4ftHiw&#10;2eLW6iG312ps78c7zAtZm6Giw0TJZnYky5nZYY5PD1GJN1rHl1EaTYSQskN+/O+v6+8DEbEULkJ1&#10;xK0kQof4WvDJ3X3e/GiF60v7RNicO5blz1+Y5NziKFlHduL8bWHC9HEU0lYArVaL5eVlHj58yO7u&#10;Lr7vJzYClmWRyWSoVCqcPHmSY8eOdakoGPLF7du3WV5eJooigiDAdV2mpqY4fvw4xnrFsixmZ2cp&#10;lUo0m00ePXrE/fv3qVarCTHELFRnMhmGh4dZWFhgcnIy2fFtYHZxP3z4kJWVFYIgSBRLFhcXmZiY&#10;oFgsIoRgd3eXO3fusLy8TBAEibqAEIKhoSEWFxeZnp7G87wuqf7NzU1WV1cJw5DR0VFGR0fJ5/OJ&#10;RUW1WmV7e5u9vT2UUgwODjI2NpYk+kzif3V1lfX1dbLZLHNzc3Fi1rZj9SqhOGy2WFlaZ/3RXdZ2&#10;91k5sPlsr0jLGabhB0y7uzxdqXP+1DgnTpxgdHSMKArZ2NhI6t5bvq+z09MQFYIg4PHjxzx69IjN&#10;zc0kaa61TpLgJ06cSMg/xl7CJEgPDg64f/9+FwHCtm1mZ2eTBPvq6iqWZTEzM8PAwAAAv/rVr/iX&#10;f/kXGo0Gzz77LIuLiwghqFaribWE53lMTk6ysLDAyMgItm0nSYFf/epX/PznPz/yfNOHTdL35MmT&#10;DA8Pd/Wzer3O5uYmBwcHhGFIpVJJyAdSSg4ODtjZ2WF/f58wDBkcHGR8fDxpX9NXGo0Gjx494sGD&#10;B13jp1fFYHJykpMnTzI+Pp78LQzjdrx37x4bGxsJscWyLObm5pL4raysYFkWx44dS8gLXwVTv62t&#10;LR4/fszu7i6NRiMhpKTheR6FQoG5uTlOnDiRKPakrVjSagatVoulpSXu37+fxAaeKFkIIXBdl8nJ&#10;SU6dOsXw8HCidBBFETs7O3z++eesra0lfSiTyXDs2DEWFhaSmCilmJ2dZXR0NFF+2draYnNzEykl&#10;pVIpGbdpdYWDgwNu377N0tIS7XY7mVNyuRzDw8PMzc0xNTWF4zhJmer1OisrKywtLXXVyZAL5ufn&#10;Adjb2yOfzyekNkNOiKKIra2trnaMooiRkRFmZ2cZGxtLCC3NZpPl5WXu3bvH3t5e0h5mbEFMVjh2&#10;7BjHjx9nbGysi7xhFF1WV1e/ED/TXzY2NoiiiJmZGUZHR7sUKHotYYxd0M7ODmEYMjIywvDwcEJ0&#10;6f7e/8SSqNFosLGx0TV+DPlEKdU1Pw0PDzM2NkY+n8dxnC61JVOedrvN/fv3WV9fT+yh0iojJs6z&#10;s7OcOnWK8fHxLkWWMAw5ODjg0aNHbG1tobVmYWGBqamprj6yv7+fKOO02+2kfU2c0v24Wq2ysrKS&#10;WBSZ8eO6LkNDQ0xNTWFZFvv7+wmRqVwuY1kWtVotmV+CIKBcLjM9PU0ul0uuvbOzw97eHkEQMDAw&#10;wPj4eHLf+iYjvrXFz5GK+GtWGIas7Pq8d2ONX32yyePdGsPlLD86N8nrz4wzNZKPN0ChoW+X20cf&#10;X47OJgljByOEBi3RArb3G1x5WOWDT9a48aiKZVk8PV/itafHOXOsyECh+375R4vOWsnmXpNPHx3w&#10;4e1Nri/tUm1KBCEKjVKxfa7ExtKKrKspZjMsTLrMTQwwN1ZkpBiv25RyLo4lQYdoaXd2fYiOYiZm&#10;QaAT2m9AfProo48++uijj/8U+iSQPv4IEHZejamJJH4KjRfegs5fZfo1fuLvPPArglBTCzUHvma3&#10;JXjcEDzcDVjarnNvX7F62GS3GdCOInxtU29rnKDJeA5eGG3yenGTF6z7DIoDggiaCoTlEsVGB107&#10;gHoXJbSOOq/6yauKd+trrbG1T14G+Eg+bQzwHweT/P+1cR6287SVxPUCLDWIVBksGzJ2QNFuMp7d&#10;ZKy0wzP2TUbzy8zkHzCV2WXEPaDs7JKlAZFGuxqhBSiB0orQ6gRJW8jIim1y1JPc7hMiCAgtOrYu&#10;4gkJRHUIIB0iSMw254k/pCGBaAsimyjwEEEGHRaBAtg2WD7IGtAgF9Wx7BrazhJlL6CH/hfO5E+h&#10;chxtOf0vGX18u6GMug5AFH+xFrFqT6ihEcF+K2C/ragrSV0LDgPFzqHPzmGNe7t1tmtNdms+LS1Q&#10;aNqdXaOBigBBKwxoRhoVxfOTjQBU/DVexcmtMFAoZXYzgu3EsqJSdiStpbG0CrG1wLElGUuCBNd2&#10;8DwPz3FBazJCM5h3GC5kmR1wGSuWGMnnyFs2ORvyTsRwVjDgWeSJP6+zlyUVGNmXG/060CEIiYkX&#10;xPO0jP9HPNnHu2RboWbrwOfWcpXPl3ZZ2ayxUoNGK8RXEa4tGc5LTk0WODc/zNx4mcFcRLmQx7GJ&#10;71tag7TQnUXrbzoFopcEorVEEpNArt/Z419+s9pFAvmLF6d4dmGkTwL5H4q0dH36PQNjEfJVyalW&#10;qwWQJOqllEkiOZ2sS187iqKuJCg8sScwSXxzfJrMly5HEARdSUVT1jSMdYFJ8BkigJQy+YzeeJjX&#10;tC1C+pnYlDOtYJLe6Z7+m0l0JvWHhAQSIUGBpUOq7YDPlhv8v28/4HHdptZq8+J8lv/ntUVmRtzO&#10;veuJ3UKvBc3XtYM5Cibpaspqym5sFI6KUXqnvomvgSlrOp7m7+12m/fee48333yT7e1tzp8/z+uv&#10;v87p06e7lDXMOb2f3263E0uR7e1tzp07x+uvv86pU6fI5XKEYYjruklsjmpjU+50XUy9TWx729fE&#10;N/2eOT/dDiaZb2Cu/WXJFxP33nNMvQ0h6yhrjt+FtBVH+tUQgNLjujfOve2W/myjZpHuM+bz0n3x&#10;qJil425IRUBSx/QckP7cdF16lSBM/M3Ppm6mfMZ2JX3dNMIwTMpurmnKbcplCD2mvua49G5rc76p&#10;l5kXemP4VfHTWuM4DsamJR3XdF8z5Tb921zD9L90f/6yPmPqYMawGTe9ti5H9Yv0GDlqnPaOC/PP&#10;1KW3PwdB0KWIYmLUSxgxv/eOJzMHmfgbslS6DqadTfsawtNXjS1zjrmWse1Jz5O9MTb1SMfLtGl6&#10;PKQJmUfNs99E9EkgffTxe8TvIIFce1Tj0vXVLhLIq2fHOHOsyFAp9wcu/NdERwl7c7/FJ8tVLt/Z&#10;ikkgLcB2iKIArUIy0iZvSYquZHwgy/hIiRNTNjMTA0wOF/FkhETEm0qMArcM47VdLZN1Km3W4oVG&#10;9AXj++ijjz766ONbh/7dvY8/OHRXNzQLOk+++BqpOpHsbhfJq9KCg0iyU4t4uN/gwU6blQOfjaZk&#10;q22x14jYOfDZ833auo1WAYEWNENNgE8z5fcLCqE0SquYMNFJiAmhuxZteJIPiBcxzGvHNgazWK4j&#10;tFIEIkCoNtlIkI9aZAmwBITSIsBB+iFCNNFEtCNJTQsOAo+99hirjWEe5iYZOdxkLrfKYm6LufwK&#10;8/k7zGTvMpjZJsiCqzT4GhmAUAIlJUJolOUjOnYx6U3/yWvKKkanZPKT2MuOQgidhXoT/g5lXEuB&#10;RWdxgxClInRkg7aRdgZhaaxMRKQDfIooZwY3fwKy42A5CB11Epx99PHtRNTRL5ICwEpIDzHNTVOy&#10;NV7WYijjoIC2gpqCnbzNftlislJiv9mi2o6IpI22JO0woN5q0wxCVBRRbbbZqTdp+CFCCSzRIQag&#10;aEWaZtvnsNnCD+OFWNe2KHgZPNehYNsg40WTUCskmpxtU8plKHgZsAQFL0M5n8O1HQgjbBVRciXl&#10;nMdYPmI0l2PIschqcG1wbIlrgUuI1lai4ITuEBlEsvmk/xDyNaE7k7Zx9tGdOTieeyWCgKwjmB70&#10;yFqS8bLH1l6Na6st7q/usLrnE+Kw05LceFTloNrg9nKOU5MZ5qYnmBotkrVkFylH6dj959sEkbrP&#10;dVkfHVXPb/gu1D5+N9KkCfMs+GU7/3t3bacTo2lyh+d5XclMc65Jspmd3L3J/a+T+EoTSHoTsb0J&#10;/jSZxdQjnUj8qs/rTe5/VbL96+ymNMf0Jp2VVlip530pAS3J57J43hMLCJM8LhTyOM4Xk/Lpev1n&#10;YIgw0E2AOCqevYSYdMI9XY6jEuvpxHw64Z+eg9J9JJvN4jhOVxlMe/YSCdL988vON33uqPKYv/ci&#10;XacvQzrhm46fSYobwkEv0snzdB3Mz71JZIOva/NjkCYJmP7fW4406SVNZEj3i/Tf0m2QJoUZktDX&#10;IaYcFfde4ke6vL395ygCR7pM6Xi6rpuUL92f0uoS5nz44rzwVXNkLwnBlCtdtqP6QDqGXyd+veSd&#10;9Hfy3nKn26+3LmmyVi9RLd0m5m+9c0MvOcL8/Lv6palfL3r7lEEv6a+3L9i23UUIStejl3jUS54x&#10;x/XGJk00StfXXN+0T5q4kiaN9N6b0mP5qHtNemPN141jH3300cfXRS+B27z+nxKE/yAQ8bd8LS2g&#10;83wQRqgQbLLoKMDWAaMFycJEhfmJElMjHkMDOQYzWcoFB88iXpuO9bM733d1vAlPdN4wIekowOr+&#10;Fp0++uijjz76+Fain3/p4w8OYQgIAEh0DxHBEipOdUkNkQIhCYTDQVtTbbW5V7VZOWhxd7vJvZ02&#10;jw/bHPrQ1pJ2qGm3m7TDAESI1D4ykghtg6UIbUGEJiJCoQl12FlIjWXwlJZIS8Skic5/X4AyXzQ0&#10;Co2IZTLQKr6Wg48mJNAOLaAuLFpSEkkHsBE4WCJA0gZlEWqbSEgOfZtWs8Bjf5iCmGTJned2dpfp&#10;/DrHizOcKY8wW3rIqFijaLUo23UQICMdkzrQyM7akEl8CfFEayUd55jAEh+kOt8F0gte6S9SWqTP&#10;E2gtO0EIETpARw4gEXg40gI3REUewlnEKj6HLs0ReflY70VZ3/yt5n308RWwEnnNLyJeiIhiq5TO&#10;ONBAWcNARnKYyTBVENQDm1agUZ0kga8UjUDRCuNdfnuNFluHDQ5bAWBhCYnWCqVDahHUW232my3a&#10;UTwhZCxJ2cuQy7gMOE5MKJDxOVJoiq7FQM6jmPVwbEnOtclnbFwp0UohtSJrC3KuQ97WlB1JXnYe&#10;KMwco+MtOt3zRSoUoq8F8rUgzGOajmMvxJMdOyaBBoSRxrYkUsJwxWOg5DE3kqc8UGc0H3B7RbF5&#10;qNmt++weNKnWJEs7bfbqBdbreywcaiYrHsMFh2Kuk1T5FjfNN2oRsI/fG9JJ4aMSz+nEVhpfJ+mX&#10;Tuz1Jp/TBBDzeV2kpNR10km39OemE7HpRK35OX1s73Ncejf9UUn+dCwMeaA36ZpOyPaWP500T+ML&#10;pAkRWz9qrdGd51ChNZHWtFqthPhgkoytVhtVcL5QvnS5jorplyFNQOht/7QSQvrvvUn2L8PXaX+t&#10;NUEQxMpeHYvryjunAAAgAElEQVQe3/dptVpfIFH01tGoKPi+T7vdTs5vt9u0222gOwGfVjToTeqn&#10;y9vb59LH9cY2Had0/HqT572fdVTS96hjexM26X78nyFbHIU0WeDLPsMc1ztP9H52r2JG+hpHKf+k&#10;z+lVg0h/Vjqu6X74ZXE6irQmhOhSUDHvfxkBwVw3raxxVJx6z+uNmZk30uofaWWTXqJBb/x+12ek&#10;49fb39Kf1xvXXjLEUW2ZHmfp6/fGyBzTe61eZZTe9uuNabqvmGO/rF2OIsClY54mfaTJQun5+Kjr&#10;HjV+jyKvfNk9M/1+77juPb637XpJh19n7u6jjz76+CqY+Tc9b6ZJc3/sSFZIOlNhrOwVK9W5lkvZ&#10;CciXHAbzGaaHPU7NjLB4bJDBoo1tB7jSiTfwaQDnyfoMitgzvEMKFWBUreN5V/ZXZvroo48++ujj&#10;W4o+CaSPPwLEhi8iYQOkFoCACImFRKDQ0sbXgp0WPNiqs7y5z42DiNWqz9KhZrMNtUAncs7G8zxA&#10;YUfgRjaW8gi1C8JHalCqlnxBeLIbD4QIUdoC9cUF4PQrUeeLBQrjo6hVGC9iKI0jNFpKasphW2XY&#10;iRzqIYiwSVZJLCeLLZvIUCFCiXAiIquNFjZhKPCDJn5k0Wjn2Q5cHrYqPKyOs1qbZL6xxPfyHzFR&#10;2MQrLpNxDrFiBxt0aCF01JHAP9r1ScRsjy/+3SzGC5GIg/QujMa/g1K6QygJYusZ7QIuFi6udP43&#10;e2/+5DaS5Xl+nrsDIBmMU6FbqSOzKisza2pmund2Zn9Zs7X503dtbWytzbp7pru6+qjKS1LqluLm&#10;Abi//cEBBoJihKRUdkmZ9T6yEEkQDjhOwp9//fuI7hhf7FCMv4Ltr9D168wdeBJB7BZk/AWQlERc&#10;CkL7RWMbceTELhE0UoqjkMCwcmxXStKCJDmtiio00TONME359rM3HfBia8ikEZBAaFO7xFgzTY7D&#10;6YyDec085XtW6ZT1IrBWFmwWITtMeEE1EkgMHYwrz7j0DEJgrYAqZFFA0jagLFngUiAUCqJzRPL9&#10;WgkogqjP9x864VkXgNY29WzCHkMupssmlDs22miOxjxwR7IwBAmEcNrZpwrBw2jk+PW1IZdGt7h7&#10;7TLfPJnwT9+/5LvnnoMaXtSef3w44Yf9J9z/4QWfXRnwxSfb3L62xcZaSfCOX0wkSPtpmS7GOh/+&#10;8lgWNHQdUv3OrFWdVXA6qrzfsbnckdt3qlgl2HgX4UK/03i5s7Fv7b/cQbrMcmf2cgfhm0Znn9ch&#10;f957ONtR+PrzZLftghM5k46l60ifz+d0gevukn6f1C9duU5Icl5nMqx2RFi1/1Z1RC+ncVh+3y2r&#10;S4nROTisEpL098ey0Ga5fH/95wk4+vW/6Nj151vexuXrAc52/l/UYb68/v4853Xwv60QZFX5/vb1&#10;XXnOW1b/+lpOvdIt56LzvzuH+9/1z+2LhGjLwoH+ebpqHy6fc53jTOcc0d+ebvn9ZfT3RVdm1X3r&#10;PLFJ/7xaFiOsuk5XXWfnnZPLIoHzUqGs2n8dy+Km19rznH9f/DF0x2rVudW/T68SU3TnWz9NUF+U&#10;sSyi6Zw6ls/nZRFKV25ZPLfMcrlu2vJxXpUCqf/9siCnz3lOU/YMZhjG+9I9d/+U9/QPReI0XVZV&#10;lIRqwKdXlM9uX+PejR22B8LOMLCzXlEUgCSUum33OlQFbQMypw4g0KXTyY7R2S1EgBgV/0uzAjUM&#10;wzAMw3pfjA9PI4HQ5SDUnK9QgZSyNXRIgEskIifR88NezT+/SPzDfuR/PZ7zzT7M5sLxbM68VuZN&#10;m1M6NYiCc4kqtoGJ0iNaU8YZ4gLTuuSkFg5miVg1VPGQ1AhTt06jAZ8aVBMqrv0D0YRHERKibXAr&#10;JQIJlYDi8ud0Qqkz5gw5oORrHfP72TZfT3fYbzZQF5Awo6IGDUTn0ULxkvDRZUcRd0RKa4hMaRD2&#10;J0P2p5u8LHZ5EC+xM/2M5xuX+Kr+O/6Ln/HpqGHga/ANjYA4CLEN/DhdZNtJQi+9S9sRnVJ++E/d&#10;fDkzZFRwLjceYkxoguBAE0SNoIGmgRQ93ifKckoRPMENIY1p3FVk+3fI1f8T2fgPuLBORQ5O166h&#10;sNuQ8UumFVq53nl+NjDtFimvwIP4RbHKQakgrhe8kHwta8hB/ENxbFfCJ+sVdXtNZ4mFg+SYRs88&#10;VUxiZN6m1CqdMHCO0gnDsg30Sq6FpJw3NniPc8KYGofgxBHE5XhCFz/phqkIIGW3Bb3tXjL6kV7U&#10;od1242LcmRhMu7+6FFqyWtfQnV7eezaGwsaw4tr2iBtbBZeGNVc2lG9fTHlxNGfvoORkMuPp3jF/&#10;enXM/RPHf5wW3N2ecW1zwHAUKAsPmsWaKgVd/Mz9nOJDKzqf+q/96Xnaz2njjPflok7A5fmWv1vu&#10;yF9muSOy/3n5ux9b/jyngrcZtX3Rut/ERfvpbcqmRci5dQVp6S7LvuCg35mcp71/HTrOG+1+3j47&#10;r1N3FeeNkPfeU9c129vbfPXVVxwcHHD37l02NzffuJ7+cra3t/nyyy8X5be2ts5df3+ZFwl0Ljov&#10;L7o+lrfxvO14m/P8TeKKt+FNx+y8+q6qy7Ig7E1cVN9lJ6A3lV9V14vKdvXrp+F4m2N40fLf9l7y&#10;pnLnnX8XbcfbigTedL6863GD8/fJRXV6m/Nu1TFYda84L21Xfz8u31fOW2Z/nReJ+5bLnbes5eVc&#10;tN0X3V9Wzf9zQDXSNInZNFKWJaFNVeZ9jmNp237T1IDkSFf+3XNoevO5uHgS7X4PpRM/JppmRooB&#10;8fkcEYSkCUd7jDvbV8P4SyXl2LI4JXI6uE3E9y6ujxdJc3COiMN5z6hy3Nr2bFVruLLiP92ouH59&#10;nRtXxgxCalNst+ljUnEm27YIZ1xFltOuy5ItswlADMMwDOOXifW+Gh8cd+ZdG/ABnOTshYlE1MDe&#10;pOGbl4f8/cMD/vCi4eFUePDqhKN5YNZEZvMmO3ioElJCtBVq4BDvEcnBCqdKbBvL2jS8rD0v6oKD&#10;csBVCZQyYxCPmMU82lCkzVEsvUAQOSUCosxUEZdHv4smiHMggfNEGVFHx4Nmjb+bXuHvZld5MB8x&#10;b6B0cwauWQS+tfu3iGznYEEhR6B1tudlTow1R9FDUzA/2eH/nv4fPJleZRp3mFz6//hs/C2b/phB&#10;naCGGJrX9rl2A8qVVsjS+0xuLHRB+KDg2pQ3mvJ84jxogSQhMiGIx8uQkoDXiiQVTTFG/Zhw6b/i&#10;N38N4y/Q6joiYRHQCGIRCsO4iDcFu7dEIAQaPR3N0aFtqq2oQq15HsjCjNK1bh69hn9263BIO8La&#10;CzSaRxT6frREaIMrrFYhGB8NSu4sHVSe61c2qdbWuHp9zu0ne9x/8op/+OaYg5PItG54tSf8S7PP&#10;4ctj7l8u+fzOLr++tc2lTU8pBZDoNEA/KwGIYRjGR0hRFNy7d4/hcEhd12xsbLC7u/uaC8i/V3nD&#10;MAzj3VFVmig8P4y82J8hbsbVnTGX1j2kHM/pemFl0QN7NqXPG9eRONuRq9BEOJgmDqaJyWTKsITL&#10;WyPWKo9oQlwO7ap89H3chmFcgOLy4EhgWHpuXV5nPKhoEAaDAdvDxNbaiDK07h707it28RuGYRiG&#10;sQITgRgfHNF0KrDoHloVRHKvZnKOvWniX15E/vbRnP/xaM53h5HjJnA8ccymM2JUoqbW+SOnLfCA&#10;E08trTWt5BH3yTlKHHWKNLHm4TF8E4Z8O9hkt9jhEq8YxZoizYniiZpagcSpQCUryVvbb20QVwGC&#10;RsW5RBTHsZRMUsmDuuR/zbb5f45u8A+TS7xqKoIoIw+DsiTF0xHJkdaKnK67DSqXRRqJhJM5dYIY&#10;K06aAfM45km8zOPZZfbTJico6iZ8MXrEWE4g1OThINITeDicamsK0lkUn+777r10aTN9G7RATwei&#10;o+0MQunAe0cgIk6hGOBGV0lrd2FwHS7/dxhfh7VrJBwOTl1IfsoTyTD+ApD+/yL5MlSlWKi3OBMH&#10;QFo70NcEV62iKxVL0/X0axGCOztaZDGXvD7N+PhoEDyKQxkUcH0rsLsZuLLhuLUZGZYVD57t8+D5&#10;jP2J48l+4vmrA354CU8mikdBrrC77inEgaR25L4decMwjPflypUrXL58efH5XYUb71veMAzDuJjl&#10;1EQxRg6OE396fMS//nBEXdd8+cmM//TpDmtBCaWnoRXXJ1nYIvbdrd6Ea+0KsqAjB2UOJzX/8vCQ&#10;+y/nTKYNVzYcZTlgrfI4aV11FyUNw/jZ4rpuGmXolWubAy5vDAnBURSnZiY+zwLq8hRrohuGYRiG&#10;cQ4mAjE+OIt8sdpzBWkVC5rgMMI/Pz7g/71/zN+9THx96Nmbeep5w3QWCbFGNWugxQle2i4q5xeO&#10;Is45XCuw8AjiIYknaeL53PPHyYi/H1xhFByflxWbzUtcnBGAJtV5ZDzZXQRA8dlO0AXWBOZeyIld&#10;KiLKCUN+aNZ4PC/4m+Nt/jQZ8s8n67yKFaUT1gNUpSf4Eu+mefvJ1th1VGJS5qkbLVKBKo6E0CC+&#10;ppFEjIlaK6Ke8Gg2Iu7dRdx/ZeCOqfgbPh3/ibUqIdNWANI5fQiIeKRVeQhtUKJn/6G9juQZ2aZb&#10;STgH3rUikEbxThhICb5AXQXFBnHtGmz+B/z2XyPDu6SNz0jVMCvaASWCNohTFIe0qWEMw3g7zoox&#10;tDchvjbiLAcF3MJyf1EuS+IWiqzT4Cbt9FZkco6fsHU0/TxwrfgRFE0NglA6z/XtkrVim8115eGL&#10;Df7t0TH/9sMxj17MOTyueXFc456c8O3mc9Y31tgYbBBKbYWEbWDaRpobhmH8aLp76I+9j75vecMw&#10;DGM1Fz3jxhh5eXDMt4/2+J9f7zNtlOPJjGFI/Pr6Olvl8Oxy2veds6JbnY3nLGfaZUqMyqNnR/z9&#10;vz7jX5/XNM2cz6+N+ezGJWS7aNt+aZH2wjCMnz+iCSeJKjic60bpRZQix3Bjd6uQxT0gY27LhmEY&#10;hmGcxUQgxkeDKizc7ERQhMN5zTcvEn/74JC/eXzCtycFR1Ohmc6p6xkpzhEipXeIuJxOpUuL4IQk&#10;QlDNHWGL7AVC8B5Bcb5hqgWP5vA3B1ATeDUsuSslW+mAgdQIU4JzixEWqkKdhBQ9MXmOQmAiG+zr&#10;iP0UOGwcT3XEd7N1HsyH/M/jEUcz5aQRquDYqALrBQx8onQJH6o2d6zQJKWOiWkTCTHRpEgkEJOQ&#10;IjiJOGZ4qal9Q9Q5a8lzrI6nJ2P+Uf+KTZRtpozdPp+Mf8BLZ+DfikBSIvWSxaZ0GmBAIakgqc2d&#10;qVC5nFdSNOEl5vQ16kA9EGA2RKttYnGdOLyDbn2O2/wdYeMrpLyFq7p0OYksdWntWrJE5893ghnG&#10;L5DUz0OefRtOkbOhgO4eqNI5DeX7oOSrsre8Xn7xNu2Ligk/fo44aG//LttEt0I/L47N8ZjtIVzf&#10;qriyU7E1TvzpQeTxi8C8dqwPhxcecxOBGIZh/Hj6I8tXTXvT/fV9yxuGYRg/jiYpR9MZT/cmzLSA&#10;uMf2GmytlYxGI3xBK8SPQE+vL+k0peaF5JiTijBvHM/3J/zLg5f80/cv+eHI45nxyVZFSql9zs+u&#10;j5YKxjB+AWjnziw45/Lgw/aLPBSjyelieooy7UbxSRdUNwzDMAzDOMVEIMZHwdmmcE6COlF4fBz5&#10;u4dH/P7FlB9mnqPoaGYz/PSEItW40lHEhHd+8ayrmvJIC3HZASRFvIAjtaMxsoq6cFADUZRZDV8f&#10;BSbNGs/WPJ+WJTf8IRtuzmVfUzhH5R3islPHSYKTRpgn2E/rTJoRe2nIk4nn0XHiaV3xNK6xx4DJ&#10;vCakxFrhGA9KxkPPuIBN1zCShmk7WiRFiAqzOlJGx7RpaKJjmubU0VGLR9SBFjiyw4lKwjcFzk+Y&#10;quPJfIN/Pvg1N6tvuTW4z2U/YS0c4kgkUTo9SDfaXxTSIlggOWOE61JMuJxmws+XjlaCVIEMQEqa&#10;zc+R6g6y9ltk/CVu4w5+7TpSboFkN5bckEltT3LIdei0KRapMIx3o3fD7Jr4shxPbK8r3+V16ncS&#10;Ka04jHwDWCxQeG1wmkj/xfiZIUpOOeZbV5c2Y1CCVofXsDEU7oWK0WCHO1fW+eHZCa/2p5TlgHvX&#10;h1zZGlOE9hwT2lGG4JwFmAzDMN6X9xVrmNjDMAzjp+Wi+6r3ns2NIdvjkjUfmTcFz/Zr/vjohDvX&#10;G8Ybid0Nn+NPzvWabblNllI6b9E9NKfwBfYniT98v88/frfP41cnRFnj8qbn8vaAUdHl58yesYIs&#10;ntcNw/h50sVPO2fW7mOO/Dg619Z+LFVTG+s1AYhhGIZhGCswEYjxwVHtpzPIbhFNFPZq4buXJ/zt&#10;8xO+3q85nBfUdUOqJzidIQ4qXwIupykRR3CJ4D2Vd3jvs4UeORVMtuDMDhcRpYlKnYRBihwCx3Xg&#10;wbxinyHfzda47Cds+DlXQ6QsPIOQEyPMo3IwjxzVnmmCVzKkkZLjFHgxFV5O4KhORBGcT6yHyDgU&#10;bFWBcRkYlsIgZIeNKgWcd5AU9UJMmnM9eqHyUCsUk8SECBJpIhA9ktp0Lk5pQqIgokyZJc/92Zg/&#10;nNzjs+O7XB7s8avhPkCrIs/q8C49jAi4tgEhKKIOVcW1r6iDJgEewpDk1mhkk8QllCsIG7D+VxTV&#10;Lfzoc/zoFpRbEHqOBN0bdYvPKm2HogUpDOPdWBJ7SP/NKiFId42tCmbqBdNfW8GK71XbG4jxMeNC&#10;P3jUTjv9kpQaRpXnbrXFrW3h3pWG53v74ITLWxtsrzuCdtIRb7dtwzCMn4Blt47O0eNtU7y8b3nD&#10;MAzjzfTvpyKyEIHcubrOvWtrpGfweOp5eBD5/fcv2BgNGVcDikEBTrL/qsZ3e3YWDyRScvzw7Ijf&#10;f7fH188nzBplY8Pxxe0tvry9y+bIAQ0QiAphkSPibXLOGIbx8eOy03UeJ9kOyMj22dJLASOiPccQ&#10;wzAMwzCMs5gIxPho0K6TSSOzpBxMHE/3TngYlf1GqOtEmjcoDW4YkCRAAA9eoBClCp610jEqPaVz&#10;iCZwfuEM4h1oEuZNTd1E6iQ0olSFw82F/TrwrHG8qId8z4AhNeOipvRQeYDELMJRLRwlxywGOkV2&#10;FGGuJXPAFZFN37BWzBkWga1BxW7pGfsG5xoQoZYhUymRdAy07qAJCrLDhwRPQBmkLco0weucaZNo&#10;atAmd8SpT0TfUNQFLnqOI7xkxHeTW3w7ucPt2QM+rf6QHVG6UdvSsNDd9FLF5AUmRAVSQtrWRpQ7&#10;4EdQ7kB1FVfeRMJdXHkPFy4zKy5l149iB3wFqqjGNmDiiNKmomgbKLpQr89BIrD25zi9DOMXSZLY&#10;jvuijQxAapMvgeCT6y7As6lhABSiS71kMORlyQUjSM4IRKyT6WMnadO6X/lsIJti+1uQSDEy8xXB&#10;BQL5N6gU2F0LDItsZT3wAQ+o1q3btEckO1kLlm7AMAzjx3KegKP7/LbpYH5secMwDOPdERFKr1zb&#10;GfPZjUvszY55etywP0n823dPuLEx4O7ly4yKPCgJlkV6b16HArGumczg6YsDHr6YcDgPFNWAjWHB&#10;vevr3L62xbhqFvOnTqWtEV73djQM42dEztateSwPizAPaBZ9IULKAdwcy+niQKnNvG0YhmEYhtHD&#10;RCDGB0ckkZLHewENkCKTufCnvZrfHwaeH0GdCrQ+wcUGcR6vDucU0TnBQVk41krPmodBUMoglMEj&#10;EihiRASCOw2ONoWnjkqTlLmM2CgbduqG43nksG44jMpJE3ipBXvz06foiKKqpJRTy6T2c+myc8eO&#10;nzMqlFEhrJWB0pfsVkV2KvHgQwmUNCnhUgM6Z548qhBTotGECigep0oAYlkzTEJoCiapYeIiM68k&#10;dQiBsplQJ08sEqGZU0XPy9kmXx9/yW83vuZpeZsb5SOYNaQgaA2OipoZoVa08KAVyhoiI0QHrZij&#10;AC1Io8/BbeDKa8jgDq66gwxuoMUl1A0Z+Gr5gJ5JKnH6Lu9HWbwf/LucT4bxi2YpcOhWBPlcTvyR&#10;6X392pwO/Ltahlqf0s8K504f8wSBxWeH8+HsXbg9FbyDjTA8sxxx5dnPWXX0U1fXMAzjL5Jlwca7&#10;Cjjet7xhGIbx9oRUc31jxF/d2+ZwcsDzwxkvjioe7wf+8OSQTx+NWPt8jE8R7zxOAk2dhfsJpXaB&#10;1EQqIGmNeNem9pTsJptmzDXwx6cn/P77Ex6+nCIJNsrIr28M+e2NAVtDwZcFKSWcKpUIKSXEl2+o&#10;vWEYHzWLdN2rxFynbXuHvDaPCUAMwzAMw1iFiUCMjwB/pi+pUdibznj8asKjvRNmtc8NWpHsaKHg&#10;RLP7R/AMg2NYBEalp3KJQiCIEDSPj89pUOSMG4b3nhACCWWQhKbIDiIbI9hOynEUjmaRaa1M581i&#10;9EYWfgALTTaUweHbESFD7xgVjpEXqsIRBAYuALn+SBaOiOTULE4CXoTYfh9wNKK4BLHdH6qKQyhC&#10;IIlDJUGdiLGhiRGcx6lDJCIuZaeT6DiYD3g522R2IqiUSCxBCjQpSccgNYqiaYzIOoQdpLgKxS4a&#10;thC3QZIhPnyOSAV+Ayk2IWyiYR1c9Vr2CcMwDMMwDMMwDMMwjF8i4hxF4djZXuf29Uv825M5B8cN&#10;k9mcx3sTvn5yyKXdTXY3hKLM7qj47MSXHWrBO4fiSCrElEhtlk0hgqt4vn/En+4/4/tne5xMG9ZG&#10;JTevbHLv2jbrayOKolch1+bbhcVyDMMwDMMwDMMwwEQgxkeA4lA51YFE9bycTPl+75gfjqbM5yUx&#10;ZklEcOBSonBC5T1FcIy9Yxg8g+ApxONTAtXOrx4VPWOP7BBwQtGKQjQ22UivENR5FMdM4WQWmTeR&#10;WXPWxhNAnSxybntN5Ca8MujqEfJ0kuZvNI/MaJKi7XTBoWiugwIkYsqDsTsBCEnblDaCQyhx2e4T&#10;JeJxGon41iKwwSVAhLkGXs03eDq/w0n6HU04ovAFWgyR6HG6hTrFRSEVo+z0Ea5CcQUtrkCxS/Kb&#10;KCNcuQ7qEAltSoG2av+O54RhGIZhGIZhGIZhGMbHhBJwHi5teO5d3+bTRye82H/Fo0ni+X7DPz48&#10;Yntzj/G9DUZlq9YQIQmIKGhE8Kg40sInVcl2IInj2vPdkwN+//0zHr6cMI9wYy3wxc1tfntnm81x&#10;iW/jZ3mIkstxL8ynzzAMwzAMwzCMs5gIxPgocJCFG6KoDxzVystJw0HjqJsGTZodQFQpvaMKwiA4&#10;isIzFKHwEFBcuwyXje9zw1gVUV2IOJIqooI4ByjiFJe6xndCnVCpY1R5mkLAnYpAEv18rm0TO8VW&#10;cJLwCF4EL0rSLPiIkrLwQxOSaBM8tusWD2QRiYogrqtbOqOykKSoZAtRJzn9jAYhOM9Jk2sVnOJd&#10;DgRoUXGol9nnS44Hn1BvzCnCGlIMkFggso1KBALqHcIQlRHix4gMERmi0jp9SGqt/x1oG1hQxXcV&#10;dJZz1jAMwzAMwzAMwzCMXz6qihNhdy3wm5ubPN+bcziZMdOCb140XH34ils7BZvjIV6yPUdKDU4U&#10;iU0bW3KnsRQRUGFST/n+ec03T465/6rmKDoGlXB1o+TT62Nu75SUhbRxrnimTiJiTq2GYRiGYRiG&#10;YZzBRCDGh0d1MSIChLnC8bzhpI4kF4AGSXlURCFQBWFYuCwC8Z7SK0GErJrILh8iLjttqC4cP7pU&#10;MO2QCbQVhiQJi9yJqglJggiE4AgEnHSN69MUMFlQ0jaxQ5GXk1IrOIGo2dpT5dT2M6ekkSxUUUFF&#10;UcBHpQGEhENoE8bgJWVhSDc6RBVVCOJQryQBH2EeaQUiCScKTtFQcMyYY3+XWXUVHUcoRqgvQD3I&#10;GKRBVRBJiAZOx41kIY2QEO12jFt8dbovTPxhGIZhGIZhGIZhGMZfDjl+VbNWOj6/eYlnBzOe7B/z&#10;w1Hi+WHDN48i311ZZ2c7sTP2ORtM69rRxYZyTCmRRwrljC57xzX/dv+Irx8f8eo44pzn+vaAu1cG&#10;3Lw0YFAmVD0Qc+xJznp/uD/zfjAMwzAMwzAM4+PGRCDGB0c68QbZUONwGtmfNkybLIfwzqEu4RNU&#10;zjMIWQBSeY/3DucUQVCESEJUcCJZDNE2jBcNbZFFw1haQUNS17pwgEhYTBfaRnXbsD7TwO5Sw6hS&#10;p27unN5FkfwqDnGCxDkLIQi5bpqya0hsVRW+dQJBu/lAEIJkIYmqotLKLjTvr6RClEQVBBqIqrmq&#10;AlEi08Yz1W0at4sUCqEEHE5SW32f16U9MYfQbkPMPh+S8ISFPkQXuyD1iliowTAMwzAMwzAMwzCM&#10;XzaSAJdAhBAc17Y9v76+xrePKvaODziqlccvZ/zh4QE7u9tU1RrrZaJ00qbZ7YtAFN/GWOYRnh1G&#10;/vjwgPvPj5jVkY1R4LOrQ764scnOegVCO0jIs6T/yGmPDcMwDMMwDMMwepgIxPjwdK1XVzBvlINZ&#10;zeFMqaMDHJ6EOggIRXAMvKfyDi8Oj7apUsjCDxyeLPBwZAGHIzt3RFUESAtBSB4pkeUjsFA6uOwq&#10;kpvkSkwrRCCtBkI1u4d0nDqEtIIMct0QD6n19FjMn3CqOA8pSnbe6Jw/NKe0iYCKR4nQS2kjIlkc&#10;o0qpgvpIox40oNREqWlipGnWiSmhLrRbGLPQBIfTmoVq5LVbQd6XOUFO32Y0tf+fGo0GyjcfY8Mw&#10;DMMwDMMwDMMwjJ8zmuMhiuCcR4AbOxVf3d1h/7DmeD7huIY/Pj7i0qU9dsewvlPgnaBdWcluIsEL&#10;3uXBUHvH8O3jQ75/dsSLgxmDsuSTnRG//WSHT6+NGVaeJg/ROVudFY4ghmEYhmEYhmEYYCIQ4yNA&#10;e04SNcKkgVkjJAJOHI45SJv6JQjOsxg9AYpGcN7hnMe1KVW8y44bniyuyA4X2clCXOvukZQEBJfT&#10;uCSFPJTgaWUAACAASURBVLQitA4giaSKeo/rJVdVVcS1IzdEIJ2KJBZ6lnQq2Igu53ftGuZOXCsT&#10;iQiCVwGfkJjT0PQTuXbbmZKQUswpZyTvMxGlCAHVhiY5nDjEF2iqSZJISUkIc/VEPOCICq5N7SKu&#10;yE4mC+eRThTjQF3rOsJpntrWPQTI+6Orp2WFMQzDMAzDMAzDMAzjL4CUAOdyECUmdtYrfnX7Mj88&#10;r/l+/wnTGTzdn/H9swNeXHfcWl/HE9DeACMRITiQlJhO5jx9OePbh894eThjXie2tkbc3N3g3uV1&#10;Lm0MEIE5OYjbhaKANsUvbcBL20FNhmEYhmEYhmEYJgIxPhK0/ZdUSSkh4kkpgQ+U0hCJSAHBeyoV&#10;igixgGNRBs6jojhqnAiCI2mX7qUBHxYiB22nCyxazVFButQtIuAEBUQ8TiBlDcdCCCJtvhjpUtg0&#10;+TJSVVolSRabtCoJF7PgI1dIcaqoKKpCTNpGEBRPu5KUy2dpSSSkhkaFGZ4oASXiNeIRnAPcjLoY&#10;4OYlKU6Qcow0BUPZI7kZA91jrleIQEGNuoJGoUBAGwopXj8gsvR60XvDMAzDMAzD+BFkUfXr04NK&#10;++gcs0jZKdmRTrunZsMwDMP4s6MuEqRAY0IcqHfgHVe3Av/5tudPz4T7T4WjaeD7hyf802bBxsYW&#10;02ZOUc4pREipwflEkYQmeZ5Nlb/75iX3nzuOpo5xJXy2q/zHuyVXtj3OC5rAtwNw+sYfbpHveOkL&#10;wzAMwzAMwzD+4jERiPHB6VKkOFEKgYGH0ile8h/BQ1RKaPOowlwTTVRqUXwXO25FHIIsRlZIL0Sc&#10;3T1ebxR3wo9Fblb6TiOnRbKIRMl+GelM+c71I6tG9LXpZ+bp4bJPyZk0MIs6tSlhEtlVJKVEo+QS&#10;CuoV7wAp8AJDrzSq1DR4HMPSMS4Do9JTtKlvTuv8bsfIMAzDMAzDMP6cqADq3jifYRiGYfy5yOlX&#10;TtMFd46qo1LY2hzz6fUdJpN9TqY1Lw4n/PN3EzbWhMu7OxRhgPceJMd36qQcThv2JzUPn+3z9NUh&#10;KTmu7K7z6c3L3Lp6ieFokNfi1ExYDcMwDMMwDMN4J0wEYnx4tHPXUAoRxpVnrXSUHnyEGApKYOAg&#10;OEejkVlMNBFSdHiX8IVb5EJ14tpUMJwRdSyzmNYTgGShSC8Ni4BrBRyaM8TkKvf1HE5603Uh+Eh0&#10;gzFW1KGbjy5/q742onERVNAcVNCYiJoFIU4SXjzJQRGGlLEBmZJ8dgEtgnC5KrmxXrAxLChdKx5p&#10;6+S0e2NhBMMwDMMwDOPjIi3E2KZcNgzDMD4iltOtaMSLBwe7W+v87k7i8GDOs4Oak6ny9aNjRqOX&#10;fOXXmEwjCcE5h4gwnSsPX8x48OqEb54esj+NDArh1uV1vri1w82dEVVoM70kwUni7PAewzAMwzAM&#10;wzCM8zERiPHhUSX7aEaCE8aDwGYVGJcOP0uoh5KCSiKqyiRFZigpOWgUF5SQBPCtCASyskTPuH90&#10;78+6fJx1B9HeiI7UH93Rvqrr0sL4tuoxizncqUCEnhBEOyEJshCIdMuTdOoA4hWiCF7z/NLtl7xV&#10;QE4fk5ISNSKiJBEkCYUr8I48oiRUIAM2BwV3N+BXW4GtYcEi4YsCkhCxwIFhGIZhGIbxcbIQVsvp&#10;5w6ThRiGYRgfis5tVqVzi40I4MUzHpR8dnXMsxcT7r+Ycj9FjuuKH/YS46cT5scH1HXEe4/3nudH&#10;M6YPXvLd8xNeHjUUwxHXtwJ3rq5xbSMw9A1CaB1hAU05dmYYhmEYhmEYhvEWmAjE+PA4QVufCieO&#10;UYDNYWBnGFg7rjlRT1k4vMKknjOpa2pfIDhUE04hasr5wRWkE1sIi8DxqcvH2fQwy+lfuvCy9tPD&#10;aKQ/2qITdWROnTSU11PCdOtJeuoo0p/OihQxiyWLEAFxDqKSiERNxOyNTUyKa2DOlCIIrhziwzpV&#10;Em6MhK8uOX6zU7I5KE5r2QYMTveCBRAMwzAMwzCMjwvlVJCdoE0L4xBJFxc0DMMwjD8L7QAf57I4&#10;A6FwjqubFb+6ucUfHx3w6uSIV03Bi+PE948PYHbCyWQGQN3A4+eHpASPDxsms4bLO2t8cWubz65v&#10;sjVyp26u0hqQvB4+MgzDMAzDMAzDOBcTgRgfHs1B3oTDAUFgd+C4vTng+XHD4yandqmTZzKDSXSg&#10;OR9qTBFJQlzKF676enqV81i4fFxYoGt8u/aT4pSF4wewSAujq4QdS4IPL0KzEIZk949+g16UM4KU&#10;SCLGSB3btDQ50QwpwdyBdx5xnkqEDan5bAS/uzLm890NBqHbF86GThqGYRiGYRgfParaCj8A3Mrn&#10;a8MwDMP4oAjkOEsbL3IAyvWdAV/c2uDV0Zzp7ISjk4Yf0jGumTKvlVrhaFozm9Y0UTiqhdIndtca&#10;vro15pMrY9ZGBVBnk1va8UwWzzEMwzAMwzAM4x0wEYjxEdDgCNn1Aii14fKa5/OrY47rSP3KcVjP&#10;OUqJqXMkdVALKg0xJWigCQ7V7Nxx6tKhrZV0/nTG6aOXmqX/nchpOpaFe4hrA9BJoZfWRaVdzoqY&#10;dGvW0Qas37+lnlKijpEYNYtNvEdSTkMzK4YMXKTynssDuFXCf7te8OXlEeuVw7cClq6abbIbVNv0&#10;OO9dO8MwDMMwDMP46ViIs93yk6q52BmGYRgfju5XqRvn0w0UyvEoSMmxVsEXt3fYP4m8Oqx58LLm&#10;cBohKS7l0NJsHpklRSnw3nFlPfCba2t8ultxaVzk+FTr6eryirAQrmEYhmEYhmEY74JF0YyPgIiQ&#10;2hhvAhLbA8/t7SF3Lq2xXhU455iTqJ1DXElKkJqGSEOMkZTSwjK6L+54GzpBR1dueRndZ+ccIvrO&#10;y38fHIATEkqTIk2KxHYkZFePxpeoLxmXwt2tir++Meavb2xwY2NAbJUfqp2XySk2otIwDMMwDMP4&#10;GFHVVgBizVXDMAzj46GLoyhZzJFQlDwoCQV1jiI4rm2P+GR3zOZaoCwDhECSAlXpImBECSQXqMoB&#10;l3fW+PXNLXbHjsJDDcxTN6IpW8VaBMcwDMMwDMMwjHfBomrGBydqBTgCefQEvsSXgctl4r/twl/v&#10;1OwUExocsdqCwRCcMk/KcSM0CBqhaJSiUYgNKgmHUqi2wg0lJ5xpcZ7GOaL3udGu+S+t0HckHHlp&#10;+a9DkiIpL7cTiiwLRER8u+4uJYxDk5BiFzxQlASaEG1woni0l/tVcFEh5e2dKMylpJGCUJasr62h&#10;ZWA8DHy5JfxfuzX//faAu5fGhABBanL+dPD0PUlcFrX8NIfQMAzDMAzjz0qM8Y3zdM93H5JV6//Q&#10;depzXl3Oq/eqfdqf/jZ/AKK524wkeIUUIyo5deFG0bC9fYlNmXLFHbO7XlFUo3Zl6XVl878D523j&#10;m77vpqeUXpv/Q5yPq/Z9nh5RffM19C7L/ynnfeOy+u9jPiGiJiIwT6fb1V9XSunMq2EYxo9BJLtz&#10;COAduDZZr3N5YgScc6xVyq+ujfjNJ+tc2wowPyEgaBVwzEnzCSGUiCS2RzP+6tNt7l4ZUwxHaEoU&#10;qpSus6nNv48WvzEMwzAMwzAM410wL0Hjg+P6UiSNKB4nwrDyqI748lbBq5h4Oq95NJtTe0hFSRMj&#10;sU5MBeYqJBfQokQ1kgRUhEazhMMrdGKITMqN9YWt5sVI0pWjLkSEfhzzjYF+6QlG2u+SC6SUiOqJ&#10;KBFIkkial38sc2ZAUofXQOUqyuAJAaQQvigm/HpnyH+5sclXlwdcXS+pAgiCWpjAMAzDMIxfIN77&#10;xfuFsKB9pus/e3XTuo5fESGldKb8MstpAy/ivHX3HeaWyc+PF3eEX7T+d6nfqjq9zXred943IpK7&#10;zdp0L117QIDRcMDtyw1DP0S05NqlNQZVFl4jKXeGvYFV27zqvDi/esvC7nf77Jy78Pt+nZa/e9fj&#10;exFvc8xWnYtvu/5VdVfV17b/XZb5VuvldD+Jz+vy7XnhnSel1Lo4vn5PWFU3wzCMn4r8dJFAYLw+&#10;4Nd3rrI/C+wfTzmcJmJUXBigTSQ1U8ZDx93L29y+us3u1vjC5wfDMAzDMAzDMIx3wUQgxkdHdsHw&#10;lA7CKPBFCbP5mGl9wh/2E09mwotGSLNAEkdiRhSIou2INkVTAu9wrftGX+jhSK04og0+c9oJ4LSX&#10;g5w2uNgfLNYfTSZ5/m6+i4L5rluWQucc4pKSRHAJUEgknAqJhGhajCjBlxAcKUDdQKHKuBSubJRc&#10;2hjwv48m3Ls85LfXRtzaCAzltKoWODAMwzAM45fMqg7zVc8//Y5fEaGu6/dyJljYwZ8jAH7TM1hX&#10;n7d14lj+3AlJ+mKHVR3eq3gbEUp/3n4dfow4ZFW9Eor3ntQowQlRG0SEKCWVh8+ueK6Mhog4ru8E&#10;fJown3mc89Sp4Tw/uzd1nl3k5rFq2pvEEufxpnPgxzyjv01d3nWdqs3S526eN7tldCKL07SZq9Ny&#10;rrrG3luIoZwReqgq85MJey9fMShKio01RqPRYv3WJjIM48+FJ99XVYXxwPObm5tMpjUPnzxn+mxC&#10;UyuuHDCjpqDm5kbBb2+tc3t3xHgYPiq3MMMwDMMwDMMwft6YCMT4KFiM5FoEBBOCwwMbPvLbyyNK&#10;Kbn8YsIf9ib8PsLxxDGPJUqNSg4mi0u4VOeUqTEHItWHVlbSS8Gi3UBCWSn60G40Yi9ILr15luv+&#10;JmPORfBz0dlwOt03c0itUMQ5PEKS1sdDoNIhRYi4UhGZMaqm3B47/vpKyedX1vnd5pCtUWB3TRhQ&#10;56CoCiLBfEAMwzAMw/jFsty5e57TQ1+wMZvNODw8ZDKZ0DQNMcYzy3mTuKP//m3mWVUfeHM6G+/9&#10;GwUJ/Tqc53qwXLb/ukowser78+pw3rzL01e5pDQopS/RlFoXkIQSEVcynzZcGdasS0ScY83PmB5P&#10;eTkD50vqJlvwr2LZ+aW/v/qv3f5ddbwuEuacJxxadXzfJDx4GxHKu/I2gqjzp/eFUueLkLr3IQRC&#10;CFRVxXA4ZDAYLI53d00tC5WWl/U+OAREUGA+n3N0cMj9r7/FJeX2775gMBi8Jv4yQYhhGP/upIhK&#10;QMXhSGxVyifbBfeujjmYRJ40iUY8zsPOuOCLm5v85uYm26N8v7J7lGEYhmEYhmEYPxUmAjE+GnJQ&#10;rvc5NSAeEHaHntEVz/YwsTOG0iWkmfPoUJinEUUBUg5wVaDQYc7DTSTqqbVHWiR0caDptVGQ/aDg&#10;GUeQLiC8VFeA2HqKXBQsFhGS5vmSZgcSUFJ+QYoSp2TJi/OoSnYCaZdZ1MJmKbhQUHq4M/b8590h&#10;/9vVwGeXHVujNUoPhZyO5BNxZ9ZvGIZhGIbxS2OVKKKbvvwMNJvNOD4+5sWLFzx//pwXL14wm82Y&#10;z+eLMl2qmDcJA95WKLJcz3fpBF8lIOmLKpaFCH0RSL/McrnlZfUdHFb9rap/V67//jyRyfKyFvM4&#10;wbsie/J5QURJ2uAkoOoR5mgUnKuYzTxTarwD5yvqRnFy1sHivH3d7ctl8cbytOW//nnwpjLLx6wr&#10;f1HZVcd5ed6LWFXubQUgq+dZPn9eF4Es778QAsPhkM3NTXZ2dtjZ2WE8HlMUxUoR1qpz4X0Q505b&#10;d85RFAXee2Iz/0mWbxiG8aMQD/h8f1LB64yrGxVffnKVl0cNr45PmM9mlIXj5uVNfnPvKp9c2aAs&#10;8z3NojeGYRiGYRiGYfxUmAjE+OAI5FFcqpwZgbYYuVWCwihE7q07RtWI9apiqzzm6+czHk8GBCLD&#10;4EjiiAjqAjhBnOJnM5K0HQJy6tzRpYRZTgHT4ZTs3LHkFLL8frG8M04feuocIg6coEnB53kFkJRA&#10;ldoPSCiKQ3FISgRtIObg9qXNSBU842rEjbWSX+0MuLvluTISNqoGfNFLaCMkBCWPOskxVgsjGIZh&#10;GIbxy6XvhrFMjJHDw0OePHnCDz/8wIMHD3j69CmvXu0zm82o6/pM2eXO+/77ZWHGu4hAlju/OyeQ&#10;89w2+iKLi0Qcb/q+v7z+cvvTl9N6rBKGLC/He79SSLJct/OW5b3gXMBJwPlOdJBwLgAOl2aAw7uq&#10;tf1IiA+tSMSB1K/tt/7+7/bvKmHHstiim97/vmma16Yti0NSSiu/759D/WX353fOnStM6Zbd36Y3&#10;iUXOE40sn1+n8/fPv9dFPN33y3VYvgYGgwHb29vcuHGDTz75hNu3b7O7u4v3/sy5srw9P4kQRFiI&#10;8YuioNje4s6vPqWZzRmNRq/dD0wcbxjGnwV1pyEYAZxjY63i3q2KRy/3+ObpCfP5CTuDAXd2B1y/&#10;NGQ0LMgJgvvJig3DMAzDMAzDMN4PE4EYHw39YPqZkWgKSROIUpWOm0XBWoBLheP+tvDDvmMym9Kk&#10;RNSGuvbMGsdcI02KbRBSEN+JMZaDqTGnj2lXuRzclNQGY5fEIIu6vmG7FMn/fH/0puBSokkRTQkP&#10;OBepfKT0QiWJykHp4ZNLQ8aVZ2cQuD4uubY+YKPMK9Y2UND6l+TAsrQiE8kBc8MwDMMwjF8ayx26&#10;fZeN+XzObDZjb2+Pp0+f8vDhQ7777jvu37/P48ePefnyJYeHx9R1TYxx0VndddZf1FF8XmqL5c+r&#10;3A/e5K5x3utFLh6dGKObvuwI0hd/9AUZXbm+mKP/eZV4Y1X5VaKR/nqXBSin5QU0pxNxzoE0p9ui&#10;AaXGi8OpA+/yc7wIog7vHInX061c5NyxLPToizyW/1SVGCMppcXrKiHJcpn+Z2DlslcJR85zIlne&#10;hlWCj2Vhy/K+6M6L1/dNJ/JY7SCz7ATSr0s3X0qJEALj8ZhLly5x8+ZNfvWrX3H79m3u3LnDxsYG&#10;W1tbp8d4aR3vg6LZUVF6rj/esXPtymupeLp5TARiGMafBXGI5OFNKTU5FgXsrDt+dW3MH5/N2R42&#10;3NxZ4zc319kel4i04r8VYlbDMAzDMAzDMIwfi4lAjA/OmYCcCP0YpmrrDSLZ5UMAnxKXgjDccVwf&#10;eeaXKw6mjv25ctyUHE6El8c1e5MZh/WMuYyR4BHnwQkRJaXToCndSMw3eG+6tl6R1SPtLsRJHunY&#10;BspVNQtUIqy7msILw8KxNQrsDAPbg4qtyjEqYLcsqAaOYamMChj6GijQlPeLQ3PlNeHEsXBTUSCq&#10;XeWGYRiGYfziWNWhm1Li+PiYw8NDHjx4wPfff88f//hHvv/+e549e8bh4SHHx8dMJhOa5rSzvhMn&#10;xBgXLg19VqXZWOWKsKpuy0KI/jz9cstOISGEM9NX1aFzWOjXt/+suezu0RdsdOU60Uv314liloUd&#10;y+X74pm+IKRfj1XuIovp6ogx5Wd9JyiRolC8L4hNDYXgxNGkhMaEl5Cf3VOi8IGor4t1znPWWCXY&#10;6E/vhB6rRBxN05wr9HiT6KM//0V1eJNbyar5u2O8/F3/Wrho/5yKPFZ3OKrGM+dmv3z/vfee2WzG&#10;/v4+T5484cmTJ3z77bd8/vnn3Lx5k7t373Lp0iWqqjojWHpvRBYpO13bgKtjg/OB5IRiKTVmXwiz&#10;fM0YhmH8lCRNOMkerYmIUgBQBbi+M+CzTy5T7xTcvrzGr2/usDUKQPtbjLkWGYZhGIZhGIbx02Hd&#10;w8YH58xILXJM7/S7/NqTNmRLaA8jCkblFik1JEqmtXI0j7w6aXh2lHh5kpjMSprUMNPINApTPLUU&#10;1OqYNyyC/YgnhZLoC5wvsiuIRkh6JogIpxdN99lJIiUlptNpXhPEGlIeZRicowyRIAkvEa8J7wQv&#10;MC48RYDNsuDSuGRnrWR7FFgrHaVT1srVQcrT/ZTT2iAr5gtmJmoYhmEYxp+ffifGKreMVWKL5bLd&#10;iP5+qpZFh66wkOVO5zMmkwlHR0c8evSI+/fv882fvuXBgwd8++23vHz58kzqF+893strLhqd8CJ/&#10;XkpTKJIt3hcTzqa36JNFDimXdz0hheR0hXljeuk9WleLVY4bywKQ7r33fvF5levGoh5LThzL798m&#10;FcyqacG9ng5m1XznrV+8I5Sudw4EOjV2Ufrcsa/g2u0kKR5BfD5GhT/bjFVVun8IixSQ/XNt2Q2k&#10;n6Kkq1/fCaSr/0XijlXTgJXpZJbn7c7p/nd9scJiu1b8dd957891CFneP/3XTgSyfO6elj8rAOnv&#10;p25af1/N53MmkwknJyc8fvyYx49/4M6dOzx//pzbt29z9epVtra2GA7XCOH0Olru7OyLky4SanTp&#10;RIHFNdWdE15Wu450yzMBiPGxsnztrzpXu2vmPKFAd13Wdb24jrr7GLAQkL1NXd5mPnjdbeg8l6b+&#10;/Ku+W35mOG9Z/W1YLn+R2LL/uf87edF2rroHnlff/r2xO3aqIJLT/NZ1zahQfrM+Z7C7yca4Yi0k&#10;YjMnklAi2Ue2vLAOq9bZn37Rs1dXv/P21ap9skoI2J9+3nLOoy/Ou6iefVaJEs+n//u3fA25MyLH&#10;Vax6Lux+p7vf3P6xXhYavreAp3VCXvwWiqOZTNl79oJBVSHrQ9bW1hbr7+YD+30zDMMwDMMwXsdE&#10;IMbPHucCDliroCgCo0HF9jpMaqVulFkDk6bhpI4cR5glYdoos1nDvE68nA2oU+IkNqQ6EWOdA8G0&#10;Fp5L4orlBmdsGlS6WL5DUkQFgijihd0CBqVjUBaMCqHyMCgcw8JRFp6docMDZYCRdwxLTxWgEOV9&#10;24+GYRiGYRgfI/1A9fKzVb+DYFWgHXJHb13XHB0d8fz5c548ecKjR4/47rvvePDgAQ8e/MD+/j4H&#10;BwfM5/PFsrtAfSei6KZdxKJDoDNb07P2cSs7ytUtxCqn9U6AP1NmuZPrvLqs6mxZ7sR5rQ4r/t5m&#10;e1etd3mZutAgt9vYe0WW/lzvtXvPaYfScgfSIr2hdCkOe/XuzgeWyvX++steJZxY3pbu83Ln6qrO&#10;xeWOnv60/vu+y8qq47Xcabpqn/f3TTf/WTeP1+u4EKk7d+Gy39RpJxJXTFstSOrKxxiZTCbUdc1k&#10;cszLly958uQZt2/f5t69e9y+fZtr126wtbXFaDRYLKefvmX5WP2kHWuG8ZGzfH2tEnyc9z6lxGw2&#10;4+TkhJOTE+bzOXXdxjV6zkF9Qch59NNRLbNKmHHR/Wy57KptXb7XLdfvPCHG8r1h1W/iedOWl7vq&#10;/du+rtqeTmTa/22IMVLXNVVV4t2ceh45PJxyLIJqbOf1wCHncZEIYtWz1PL7/j32ot+BVSKgVb89&#10;y/V5WxHI8vo7Ljo/V/1er96OrrxbsY6cMnnVuvt1994TQmAwGLC2tkZRFIvf1a5s3z2u2zf9Z8v3&#10;ob9f63rO3v4e9x/cp5nX3PsPXzAcDs+Ifvu/+fZbaRiGYRiGYfQxEYjxs0d14YVBJdlmcz0AAyEh&#10;JGDalEzmkUlSGoV5o0xnkflcuT+pmNUNR7MZsxhRaUf+KQiJyOsNuTON2yLmxrq4RePdA4UXCl9x&#10;e+wYlI5hWbJWwMArgwDDssjiEJ8bqqqaB7J1I0s1ZWWJqfkNwzAMw/iZ8TbCBng9YL0qsN/vREkp&#10;/f/svVmX40ae5fmzBeDmS+ySQlJESMqs7K6Z1/7+L3361Mw5M1VzqqYrM5WSIsL3hb5wx2Jm82AA&#10;aISD9FBKldWpsSsxSAK2YzE67rX7Z7VasVwuGY/HnJ2dcXJywsePHzk6OuL09JTxeMx0Om+IBK01&#10;SqmNB/i7SIhtq1DbxMO2/OE22d7vDALV/N7zux8XZ3SNU1e9u1Zhd723SaIuYmebYCXc1iWyeKwf&#10;YX01mVFva5Mtn3qcuvr1WJrHBCBh+q7x2iXm2FbWz2nzp4xl+3v7mGwTo2wfp26B0bbroHZ5McaQ&#10;ZRl5njOfLxmPbzk7O+P09JTT01O+++47vvzyS169esX+/j79fr8zVFIoEtt1/kVE/Faxyw2nfS1k&#10;WcZsNmM8HjMej7m5uWG1WpFlGbAmiJtwuEE52+retn+bCCRM/ynz6zYhRT3Pt4Udu+bdME1Xvm3u&#10;Wl3vj722pWu3yzuObTp2NUKcxC9iWgiBROCcwFmBEBIpNY7Vg3HrQnsub4s0tr1CkUV736ds66ob&#10;1udXe9577HdGmKYWy2zDYyKfrnm4/Xnbb5nwlaYpaZqyt7fHq1evePHiRSMGCVHPfY8Jq34WnHc1&#10;a85dVYUIVJLClA+u43Y/4jwZERERERERERERIopAIv7uIQR+2Z+w1fI/S/08XeFfiRYMpaF04ITC&#10;OklZ9jBG89poCqPJTUpu6wfy1cNNALEWgXQ/CKlEIKz/eJTCkUiJVoo9DVpJEiVJhEVi0AISXXqB&#10;h5C+sUgQolnBiJAYES/SiIiIiIiIiN8mHiOY2sSSMYb7+3uurq44Pj7m5OSE9+/fc3Z2xsXFBbe3&#10;tywWC8qybGy7a/HHAxKpFvkGTRB1/YS/x7aHffmr+0iJFJsih/rzpxH0u+uqycNQPFP/tq23t0n2&#10;sM4wbyjGaLtbtMmvdpiBNhnUDvXRFhPs6vcuYmfXeHSRWdv2dRFlXa+ufeG2sPyu/dvq6SLNdrU5&#10;3NZO2yW06RrjbQKWbWO+TdAihCBNU6y1TRgKYwyTyYQsy7i/v+f09JTj42PevHnTiEFev37NcDgk&#10;SZIN4rJLqLVN5BQR8VvDLgFIuN0Yw3Q65fLykrOzM46Pj7m4uODm5q4RY4V5tpHH267rx9LBdneh&#10;XQK+x0QVXdu2iUF2CT06Q5EJsSHOqMtr5+/KG9a7LQxavb8Wn7bLAzB2iUBV+/0LJysRiIQOJ6Zw&#10;bLeJNdrzS1cItPZ7ex771PKAjf1dYda2CUfaIo9dwpL2HLbtXNosYzPUW/hep+kSjoT90lqTpimH&#10;h4e8fv2aN2/e8NVXX/HixQt6vR5Syp/lKPdz4Ornm3X/tOLJs2d8A+SrjNFotHEOh4jzY0RERERE&#10;RERERBuRX474DcDSOHILeBD30/ntSilkYAnptMS5hKeVjcjmn4v+u3T1Cs3tcHiyALwriascRCQC&#10;zB8W0gAAIABJREFUpKslKfjQ2z7ITB2H2+eXTdvbf97+OmaSERERERERERH/+dhGKrdJ6rZwYLVa&#10;MZvNuLu74+TkhOPjY96/f8/p6SknJyfc398zn88piqIhbNI0bT53EVxCtOzmXYtEr9I5Nslnty5k&#10;58P2NoH9c9DOu40U7yIy6u/tUCS1uKMdvz4kG9sijXob8GB7V7vaxE1Xm9t9rLGLMGzn2zYWu8oP&#10;2/eY6KOL/Hpsf5tEq8eui0wLiaZ2Odv6XL+3V+hvE3G0ywvPjcfEJtWerWMfjjt4Qq9tSy+EaIQg&#10;tSNBHZ7p4uKCi6tL3r59y3fffMtnn33G8+fP2dvbI9XJhntOlxAkIuK3jvA+W98jatI3z3OWyyX3&#10;9/dcXl5yfHzMhw8fODk54ezsjPF4zHy+bMSQ8NAZqAu7iPZd6doCh3B7/d7et0040SXo6Ppc34u6&#10;xBpAI75oiz/qz6E4Y5vwI8zfFpKG6be1tRahdqV1plyLCKSgXlC0fka0KRJt37O3iTXq9zpMyacI&#10;GI0xnWm65rUuwci2Ora1FdYikG1zcfjbcJuQpH2etdOtz7lN4equ8zqcu2shz97eHi9evOD169d8&#10;9913vH37lrdv3/LkyRP29/fRWu8UmPw1CM+1RjQrJU+fPwfnsOJhXaG4NiIiIiIiIiIiIiJEFIFE&#10;/P3DGRzSK+aRODb/8FGtv4PWKzsrgYf1KhEhNuUjovlnt7WjCEoVotlQKUJA1is5hGwEHyZYYarq&#10;P1RrNxMAZ9fqExEv04iIiIiIiIi/P3QJANqCj3pbe9WzQFDkJdPplIuLCz5+/MjHjx/58OED5+fn&#10;XI0vubu7YzabUZZl8zC8JlpC8qVdX0iIbdRZbZcOrKgexMNaCAKsyZnumPLrjkqE3E6qeSe59Q/H&#10;0FVuQ2wSjNtGX7ZsD9N39a2LrNglCtgmONnWrp+LrvK7CMttJE5X29tltNN/ihikK89jZbTTfkq6&#10;rn3b+vkYibsLD4+R/avLq9vSDq8UEoNa6weEYFEUjMdjlsslt/d3TRinb96+49tvv+XNV1/z8uVL&#10;+oNBU27X+bHt2o2I+HtB19zYlaae02rM53Nub2+5uLji6OiI77//ng8fPnBxccFkMmE+n7NcegHI&#10;LnyK2O5T0CV+CNveTldjV3iWLjFGe3s7bVuM0f49UNcZCtQeE4C0y95W97b3+t7XKUIREucERQkI&#10;g3MlQrggCvDD5z9dc8w2J45tIpAuIUg7bS0i2SUKeUwEEoo8ugSVXfNemK4tAmmLH3eNS9e55/F4&#10;uJb2PC+EYLFYcH9/z/n5OWdnZ7x//55vv/2Wt2/f8u7dO549e8ZoNNoQKP2a2DhffexoJOuxDd1I&#10;IiIiIiIiIiIiIroQ2eWIv38IRf3nUGX6sd5FpfEApIDOxx1S+DStv9fWfzt2W7HWsEG+xpAkcPVY&#10;P6QXzfa6RANrOYgIUscHmRERERERERF/x9hFwLdX8oYoioLVakU+zxiPx03Il59++onj42Ourq6Y&#10;TqfMMu/8AetVv3Xol20rQsNV0aErW/DR/5p88DNMtt4FOIlzW8QGQoAUlVfcJnnR1KXaxLYBAhKh&#10;VW5bxBE6fYQOHdtEEWEZ4b52mq79XUKPLlK+fXy3tb0LXYTZrtW1P1d80jUWj4lntok/2t+7xrJN&#10;kHXl/ZT2tvNtS7OrzK7jDtvL/RQiKyTm2gIufw361e1Smo0yiyLj7m7FbDHn5uaGi4sLzk5OOTs7&#10;4/ybb/nmm2/4/PPPGe3vMRgMSNO0s942yfdzz4eIiP8VsEv4VZO/9Zw4nU45PT3l9PSU77//gaOj&#10;Iz5+/MjNzQ3L5XKDKG87XbTr6go1s02s2YWucGJd9+yw3HD/LhFI/d4WXoQCi7C8LhFI17a2KKRd&#10;R/iqifVd5XSJSLYJSdppBf43gkRiq8VImyKQTUeHrvmgLZZoi1u2iUBCx6/6czttuP+vcQJRSm2d&#10;A7f1JRSMtEUg7XNy15wbnkeb5/Hjof3C8y9sz3K5ZLFYMJ/Puby85OLigpOTE66urnjz5g1ffPEF&#10;T548YTAYoPV2AU/9eVuop3b68JwJ5712P9t9jnNhREREREREREREiCgCifj7h1uHU2n+3HHg/9Cz&#10;SKH9d2f8NiFoHuL7ZZ6NP8eG+KJRcez+I01u+RurLso5ufG9cfxw9QW4bn9dralXmRJDwkRERERE&#10;RET8feJTH0aHZNf9/T23t7cc/3TE0dERP/zwA8fHx1xcXHB/f0+WZZRlidB+NW1NdjnnEM7/znLW&#10;IbV84OhQ1+UJjmCldC0YDttO5eTmJA7n30UtN3YbThxdhIKgItKdALF2XWh+ozrv/rFN3NAlztgg&#10;fFr1hQRBl8ChS0QShnipiYnwe9i/NiFjqzaEL5zbeIXbw/0CUAG50Raa1NbnCC+V3hiTHeeUC967&#10;SSA2tm0jIbvIqW3jEJYZvrqIr215uxCeu7v6sI0k60q7+dk82LceM9gmgm+fh2G+EMaUaK3RWjfh&#10;YqqeUZYlRVFQliWr1Yr5dMbNzQ1nJ6ecn5/z7t07vv3ddzx79oynT5+SJElHG9d1R9Ir4reA9vVU&#10;liWLxYLr62vOzs44PT3l/fv3HB8fc3Z2wXg8ZjKZNK4NwFYXrLrcx8jv8HPnvFaV8cC5q0MEEtbX&#10;3r9N7Neew7r2b0uzTdi3rb+PvXaN0656HiPjnXNYUaJIcEIgGncxSWVtu/mbIcj32NzUrrer/q59&#10;u+anXcKDME2XmKduy65zL0xf/wZpt7M9lqFYJCyjaSPVbysZinDXbWqLZrt+A4TOHs55d5PlcklR&#10;FCwWC8bjMRcXF7x584Zvv/2Wr7/+mi+++IKnT58yqNyswjoem6fb41H3ccNxqzVe4e+58HtERERE&#10;REREREREiCgCifj7R9ffOgL8w8tQYKF4IKnYeH7R2vcr/Q314G+xum3bxCPECzMiIiIiIiLi7xym&#10;Wu1auaAJCVJIClN4UrdyYXPAYrFkMpl48cfRKcfHxxz/6Mmu9x9/4u7ujqIoMAikUKjeCCFzhHB+&#10;Ba20jcjAOAsCTCsUxXoFLlhjsNIgXe3M4dMYqNS9DpzC+4K4qqnGC0EaOzcHUmKExAqJcAblLArQ&#10;zlIYA0JhKqc3h0U60AKUkFV+hxAWJ4UPbVj5xVl8um1kTUgG1MIIKeUDwUXdXykE1jlkV75qH4Cr&#10;HUUCsUb92VlbHzKEEKgtBGMXkdR2bpBS+uNTldcQgtK7+lnnml/l2wiokPDx75L1j2tRHX9wTvj3&#10;4FgiBM6Zpv66zvq9eVnrtz8ieGiv1t1GzIUri8Nt7X7WxE8ojtklHmmfH+F71xj6Mh/mDbFeUb7+&#10;+8jZJtOjZJMSch0SQIBxJVZYSAQ60SirsBbKHO6yObPJkvHVDeObC45PfuL84oi333zD27dvOXzy&#10;hL29PYb9EQBSOJxU1Tm87oe1FqxDKvWr/R0XEfHXoOt+0Q5BYoxB4u97TT4ceZ43Tjmnp6eN40ft&#10;AnJ9fc30ftbUIaWk1+s1ZHFbELguXFJfMG7j+nhIINfhyh5e5/7eEQoF13vWEI3rQn1vDvaJTeHf&#10;NlFHfb/s2tYWobTTds1DXeKW9u+D9hh2iQJ3Cc/a/WqnWefTWAs+rFwtOGiPYthmA8GM5Vz3PARs&#10;zB3t/jfzpvWvWjgbviSC0u0OidY1p+wSSHaha3zD9u/K3+5jPa5rwcSmmLH+jVDPfaIO17wxUdTH&#10;DahEJGGoFaUUxhiMMUynU+bzOePxmPPzc05PT3nz5g3fffcdb9++5eXLlxweHpIkSVNGHbolnLeo&#10;+ybXv8H8/UB2Cq22oe3MExEREREREREREREics0REREREREREREREb8qhF6vwKxXYQrh0AlAiUOw&#10;Wq2YTCacXZx74cfxMUdHR5ydnXF1cc39/T3397fe+UMIkJ7cFeQokfon/dXD/kYYITxZbWThSX+5&#10;Jr1lJfAQQoDrVWH5vNSjWVFZt19lOFf6va6snEDqvRKUw9VEgpDeGaMijkoc0mmsMwjnjeegaqMQ&#10;mIoDEE6sSQBsJbBwINQGsbFNgBBuD5092qRae+X2NpItPF5dQoVtxExIioVlttEuO3S7aLe93a6u&#10;snZ931V3KMgIHTvC79vydtngtz+3xR1dxOGntrfr87b+t4nKbfBt2e0KIIR8UIaQ9Spr2aFyb7c/&#10;OF+FAFSLZKaqwwYuQLcYu2Q6u+Pm7o6TszOOT0548+YdX3/9Na9evWJvOPJEmjUoqWtZD1ARYbsN&#10;HCMi/iboEq+F7gOuFvk1c5ijLEsmkwnj2xuOPnzk5OSEjx8/cnZ2xuXlJTc3N8znc1arFXW4kDC8&#10;SUiEd94DhKVmnx+sUXlwPdeiuk+7/7a3SxmKUDbDt3Tleey+2HaSqOeHcN5oCy9CQV0oNgjHrF3n&#10;tvvstjlw1zwXpm/Pye0yHpvj/RiaB/u65omu7e12WVzzMs7igu/Wbc5juxyttr3aebrmxq7x3zZ+&#10;28Z421g/9pulS0Tj88rqJ9nDuTS8hsuypCxLptMpRVEwnU65vLzk/PycDx8+8Pvf/56vvvqKV69e&#10;cXBwQJIkTV5jTOPWQ/27AAnYDUFYRERERERERERExK+FKAKJiIiIiIiIiIiIiPhVYbCe+hE1X+xX&#10;YlpjWK2WLBY5l5eXfPz4kQ8ffuLDh584OTnh4uqcyWTCZLbCYXDOkaZ+NaUnc/zD89Ka6uF8Rdg3&#10;Fh0VEWxFuHC2etgeiEVkGbQVlBPeqaDiCfxC2NoVpFqZWq0sdc5W1VUW/M630wHGKQyQ2hLnHAZR&#10;RR8UOKGQ1gtiJJXjhgBb1iSWF3II67Adq7PbK6J3iT269nWRYmGZ21aeOueaFay12KQO8dEVQqYL&#10;u0QJXaKJdv8eE010EWv1508pI9z3KfWFCAmudp+2kWHtOj+FwGvnaW/vIti29dVfRzvSWO9e0zmO&#10;mPaC9Yf5WV9LONE4yDSr1ZVCoFCSKpyFwZQrZrMZq2zOzc2M07MLjo5POTo64Xe/+x3ffPMNr1+/&#10;5vnTZ6Rp2qye9/2WG8ctroaO+M9A1/XX7QYhveuUcywWC2azGff39xyfnnB0dMTRh48cHR1xcnLC&#10;/f09i8WCLMsQQqC1Rkq9Efqlfe1vzBthk+r57ZHL44EArN2tVn7Pm4f3s4dz18Mx2BTI1em6xrB9&#10;XTdihg4BSJcYJCy7vg+HIpJ2eJB2vV1h0rra3eWQ0d7XHoNd/Qy3e+GCoC0GWe/fLXBs7wu3t9M/&#10;VkZ7/zahSNf+ruP42Nz3mHBk174uIUg4vJ9y7oW/kcLzpixL5vM5i8WC29tbH9asEm19UzlZvX79&#10;mhcvXrC3t0eaplWINIdS7baGgqat3YuIiIiIiIiIiIj42YgikIiIiIiIiIiIiIiIXxUS3XBCQgDO&#10;keU5k8kdFxcXnH+84YcffuD7v/yJs7NTbm/HzOYTFtnCO38Yh1YapRVS+pAmAoG01hNSwrFBRDcP&#10;0w1eqBGuBq0WXFdiFP+w3xMpIbnlRSuVg4lVrVW7my4GIBBOVGucbfWvBCnBSawpccIhhPOalMqK&#10;3zjvslDVgqy2Oxe6Z9igru0ExWMEWvi97W7RJstCe/V2fPma8NhWZjt0SUjw7CICw/6FTibtle3t&#10;vG2RiN+/fdVvmKeLCOsas08RVXSJcrYRV58iYvk5wpN2vq7x6ULTPvvYiuNa/AQIG/SvFl89vmJ5&#10;o/9UDiJVoB/nBKJy5pHSh4ixSZ/SrDDWsFzMKMqMxXzKeHzF+fkpxx+P+MMf/sA3797xxRdfcHB4&#10;SJqmCCGw1iCEXou8IiL+g7Hrutvm+ABsEMizyZSLi4tG8PH+4wdOT0+5Hd8wHo+ZTqfN/UoJidYa&#10;rTVI1Yjw2vecrQIQAieQYLsTLfFfFQqj/tbZXyf8faE1JiJI22wTjztetOvouifvukc65x6IGLvu&#10;we0ytok62vu7xIld7d6FrvmwS6jSlW8T67A+Xf3Y9mo7Xe1K25X3sX2f4hjS1add+z9F0NG1X4hu&#10;oeX684OsD47BtnOtLTLy849llWdc34xZ5Rl3d3ecnZ3x4cMH3r79hm+/9W5WL18+ZzgcNiFi2udc&#10;+FuqXWdERERERERERETEX4soAomIiIiIiIiIiIiI+FVRP7IuiryKoX7P1fVFZZf9nvd/POX9+/cc&#10;f/jAbD6hLEsMBqH8A++eApRDiMp1wFYiDutw1iFVr3pQXhE/rk1KrzYXKwcrk/2D9yrW+4OH63UM&#10;+MLnYZPME9Y/nDemJsMssiKetXBY63w4F6VRymtCkKL2DEGKBCFUIKpwIBzSdVvatwUVXaKItusH&#10;0KxYDbeHK1nb6WpCMdzf3t7e1yY6w/QhqdYm0LaJWdbHZjdhWJMu7b7XZYXltMkvY0y1zXSKQNr1&#10;dG1rE5Q1+dgObxOSW3Wbu0Qm7TR1m7eNRxeZ2EWabuuT3/fw/NkqQtk47+rr7BHCsyp3LaFak171&#10;/rBOIbzDAfQxFJhiRbZcsZwvuL+/Z3x9zeXZOTfjK67OTvn6m2/58ssvefHiBQcHByilSFMv/qrb&#10;HBHxH43wWtwmEjDGNNuMMRRFwWo2Zzwec3x8zPsff+LHH3/k6OSYq6srptMp8+WSoigA0Fo3jh+N&#10;6CO4r+1snwDwwsmN61vYYM60NPOekz6MmmAjT5NzQwgiG9FkCOFsrfrybifBWNXlqNZ9rT1m7XEN&#10;36H7nhciDC3Wvj+H9+yuurtEjO10u+qut+0SdDwmgumqJyzbWe8is36x+c4j58WOeS/c9ykCkW3t&#10;/BTsEnl8Krrmr08tZ5fwZ9c25+qQaRattb9eypKyzJlO75lOp4xvbzg/v+Ts7ILLy0suLy959/Zr&#10;vvjiCw6fPKPf7zcOa220f9+0P0dERERERERERET8HEQRSERERERERERERETEr4yCPFtxfXPDZDrl&#10;+OycP3//Pe/fv+f90UduT+64vb1lMZt70ghASRQaIcFJiQtXyuJQwotCnDRYW4dzcRWZZQjWITcf&#10;N0icaq/3HygrO36JC4iqRuSBRiHw/h4VUeWCUB7NamkFrnYqqQgZctLkKTqBNFUoXYeakQiRIEVS&#10;PeS3KOFbAw/dN+rv24igbd93iTS2vdrikK789Thuc+uo0Sbbdln2h20Pt4crZbe1Y7Pf8kFfd4tA&#10;yk6iy4cmsc27tRbXYWlvjNloyzZb/K7V0e062xb8oQgkrKNre7uvXSuqOwnWjrF8WPDDujz59TgZ&#10;tXEsWK/MFo1Iw+s0pKzDzkisk54kFtK76DiDdSXlylAWc1bLkvks4/Tkkq+Oznn39i1v3rzh7duv&#10;ef78OS9fPgds1TdFRMR/JHaJ1MLrrr6XFUXRhIy4OD7n/fv3/PjDDxwfH3NxccHd3R2rLPP3H2kR&#10;SlahX7zwo75HG2NQ1X21LUZ4MF8IuzbNEnbzum+ub4l1taDS57VQzU1BP72ya+P+4fBzm2yqtIhQ&#10;YOb83C3EpkOPdQ9FggKaV13vxraONO39si0yq+tqlRG+hy8phE9f9xk2yqzLY0uZ7fKb8lptlR33&#10;UBfU2d67IXjFH7u6PQ4v9gnfmxts61WnD8vdJubYJobYNq91zT81dgl6ukQYu4QYnybweOimtolu&#10;J6v1ddsdHqjG5u8Oh1T+vSydD/9nHfP5nGxVMJlMuLq64uToIyffveN3v/uWr75+y6tXr3j+/DlJ&#10;0mvqCsVLm+2JiIiIiIiIiIiI+OsRRSAREREREREREREREb8qnLVcXF3xz//ybxydXnF8PuZPf/nA&#10;+cU1V+Nb8sUSWwgk+2ilECiElKBURVYkuMqJAylwGHAG6QwSh1HVUmMn8Q/iN0lfxfaH50IIrCzr&#10;L34VpxCe4K5XP4teI06RQiArAYigIj8EOCuwXrHiBQ+UCEokBolACgVKIrUgqf33rQBnQft2rwUg&#10;aoOAEOJhKJS2gGBjvFvft4knwn3bvtflh+4f25xF2vlrcUgoYvmU913t7krbJkvC47+xYr41Xmvy&#10;alPEURMwtfijLMs1qdUivOpywvybZXeHnWnX9ylikbC/7X3huOwi87pgTfag/eF4Kt19fHwGiZC7&#10;y6/3briBuHV9diMskwShsNbhrEBKTdLbAyXR1lJaL/rKjeXqbsZ0kXM3z7i8HPPT+4/843/9A7//&#10;/Xf00x6DYQ8tVdSARPynoH3/stayXC6Zz73zx9HREaenp/z0w/smBMzsfsJqtaKwprl3JUkCrAUk&#10;7XuCFeCk8NdMM2/UIsT6uvXiDC8fCBw9QnGXk94txPky/TaBw2Hqq7gitRtzDwJXIqjSgsQinRdD&#10;uuCeVLuBhHeMbeLGXegSE9bzVHuMtt0Hw3t1260pzF+7t4Qhyrrcp8L97fkh3NcpxOuY17c7hNRi&#10;0b8eu0QbXXPQz8m/bX87b7u/u8pu191+3+W00jVWYZl11u1ik+35hdh09bJYZH1JKemDnkl/3Vpr&#10;ub+bMpvNuL+94Xp8zsXFKe++PfUCxjff8Pz5c/b390nTFKUCN6umrVEEEhERERERERER8csQRSAR&#10;EREREREREREREb8qrEs5O7vnn/7Pf+dPfzlifJ9zcT1nVaQU5WdYuUAkDiE0ViicAKkSnFAYZ3Gq&#10;70kooTxH7BzOFijlUBKc6+HpKEVoZV8TXFbnG2Rc+AC/FnxYpBeY1CSVE540cw4hvRW/RGAlPlxL&#10;w4lZLAbrBMbLTQDQlCibY8koiksoHdpYpASpPMtmjPFsWy1aEJXzwwZ5tykCqdv/c0iuLjFFF+HR&#10;VUdNBnWFgGnn6Vx93ir/8dW0D7dtE7XU+0IRxnrMHopRtjuJPBSBGGOaVzjeXRTMtjAMTZ6aIOoQ&#10;gdTt2ib+aBNcXSRde0zCdNtIvG3oEoGsNVKBmiIMudThErLRv3D8gTAkhXAOK9fnjXMOh8YaAWgS&#10;rUgGfXSaIqWkMCXGltjSHxeD4uLiitvbez58+MB8OqMsS54ePuHl86f0+ymD/Sef3P+IiL8GXQK2&#10;GrWgbDKZcHp6yvHxMcfHx3z8+JHz83MuLq8Zj8dMJ5MNwYFQXgwpdeX0IeqQXb7c2u2hrELFhPea&#10;tjgCHFYIJGBxSK/m2GhzzTebSkCyFm/ZNQ1uvejR6758aDNR3QtqEYjPVAso1yR51chme1NvcM/5&#10;uXNHu6+hOCQUYXSJFsN5rR1yq+u+GQo8wnZ3vT8Q6rTEIV336nY/u8QhXa4Uj93ruwQebbcqu+X1&#10;KfNIl8ijq97HxByf0pfH6uxK95hgpsvRqj32u65voDmPjPOTpWF9XtrSH3upNM4UlGXB3d0dy9WU&#10;+/s7zq+uOD454fTsjK+//po3b97x2WefMRqNUFIhhdzoX3QHiYiIiIiIiIiI+CWIIpCIiIiIiIiI&#10;iIiI3xgcJThRiSTqbQ6EwWBR6Gr9Lt6FA8lGPHn5S5fSW65uJvzbX875408L0r3XlEMFBvoqQakl&#10;QqaULmVVSHIjMU7irMLiPDulNIjEu25Ig0rqB/SQ2ITCgRECIVO/QtkIhHBIrUhsiZAaoaB0BmMz&#10;lPKhWFwpcLJECI0gqco0FSHmnT2wEqUBWeBsiXAWiSPRoKXDaYk1K5TwriGgSViRFOe41RnICUiD&#10;lIJBT5EqwBqs8euyS9QDwiEko0RAPLX3dQkCNqzinUMK91DQAAit0FqDqcOOrF0mPBGpSLQfA+tK&#10;nLUgXGWDXxEnSleuJ+vVro1wpCYzA6KtftViDU/E0fQtfA/703x2fk26EGK9Ot1ULi1VQXX5WVmw&#10;Wq1wpe//YDBgNBpthKXx7SmbVfZ1aJflcsl0OiVJEtJkxN5+D62cd71wGmskUnqRUi8B40of5seA&#10;KwSJVKDBUiBRiERRWl++tA5nrCdjlaJHn1Lm5GKFKyWqTBFWYUVJIXO0tKRqhHNgTAmipCxLykKg&#10;5ADrcpQSKCUR0gD1MVBgNIksWJUOi/IiJ1uCKxHKX+/OKLQC61ZYA0IkOASOEqFKtJAINcC4atzI&#10;EdaA0wjZw4kZiR4gnKzOMYP1uRFSoyhRQqOkv35N5XijcXg9VIEnlB2mFKyWhnleYgqB6CUUro8V&#10;KUKnOOUdQlSqKK1hURoWxrEajxHmFpH8xIuXz7j83TsshpcvXyJWK/r9/sYd6W9LnpVY60U0QoSh&#10;MCwlJYlLG0LeIaklSco3NJJ8j6AgR5LiStAKL6azBUImWOPFgFLKZkprhtM5fGii7nAQnwqvh1jP&#10;R85Zf8/GsFgumd/PGd/ecHRyzF9+/JEf3//E6ekp46trTwbPp/7+Ky1SS5TSaKH93OP8+S5QOAvG&#10;OtbWNqIKr7QZzqrGpjuQxDmLAZSQPkCGqwQHTlduPhYwXmTpKtElEuPW85NwOcpZH4LGCUoUyuXV&#10;vXQtYCiVf7RoS0eiVNVSi6vur34eU52uGmH7uwSH9bZalBj2uSbjYT0PKKU28m4Lr9YWFNbl+WtT&#10;gPc1qULayGqTaK7rtjhxl4Av7IfWequwsu5H3Vefd93HWrAYhgfa9tugnnvbY0w1VyPl+gKpXrb6&#10;rdBVXnu8ugQcoSipS2DoOxicu61d2+QbG2XYLcIh6pA3vWCjfXCMZBXGD2jCIjVphPW/hzvqX19z&#10;BmM2x1URnGMolFJYa0l7DqzyblZ5ydXVDffTCZdXF5yenvL1u7dcXF/x7t23vH79mufPnzNMRmgt&#10;vWNWNU/WDjzbxjSKQyIiIiIiIiIiIrYhikAiIiIiIiIiIiIifmMQLviZX2kqBAKcRlFzGR1EmBQ8&#10;eCr/V8ATEwKtegz3nnLw8itEelARWqB1iqNHaVPmK8d8ZckLT3aAZJlplEpAaqQWqFQ0wgHnBDYT&#10;aCexJAiZIKkIFQlOCgxQWvAm9Y7CFkgp0UJjDSBKBIkP54LFr5U2noSTCqxBSIOoVjdLLFIYrDZY&#10;7eilltQtSeUSiX8wr2yKKle4dIWanDFI4HCvx9ODHoNUNaILnMQgHpAkoTvExiEJ3Di6VtquXTWY&#10;AAAgAElEQVT6MjbDtVhTkGUZWbbEFCVIh1IKlaQopRpCoSy9uMA6T5SlaYrWGik11paYMqcoikYo&#10;IbUnN7Ss2yKa8CnWWpRKSJKEpHJxCImoWgTi+7Tu3yZx6cfDVO2TzlbCJJpVygaH4qF4xFrLdDHH&#10;Ocft9NYfb60ZDodorTHGUJYleZ6jdTUOUjZjEBJee/sDnr84ZDToe9EMGmP9sTAYtAXjck8+G3Cl&#10;82KqJKUUDp14Es9YC6VBWOdDKgiF1F6MVApLQYkoS5QRKAdOlJTSInSCFCm4BIlFyBJrMsrCghVI&#10;rXDOO8p4khNkTW5bgZU5uSk9mewM1uRgnSfJZYKQ2qe3Jc7m/nwQ4NAgNdgcJ3oImSCcRdgCYXKc&#10;VRinQZVIoZHKk2bO1c4EyotllG3cAoTUlduORWPQCJz0hFVpHFlWcD9ZwuU908mCLFvA4gnSgEjA&#10;oZBohEwpDCyLkvl8SrEQaAR5IcgLw2KxYjpdopMZw+He1nvT34IsM+iGVwW8mArvkKJJqxAcXrTm&#10;PYlE9R80cTcitiKpH2NVk5lzAic1IP3/1dxmjakIe5/c30l+mQDEF1ST0LULhSUvVkwmEy4vLzn5&#10;eM379+/585//yPHxMePxFfPlgjz391NXEchaicrPyqEqOZBDeOHXA6zbLdcmG+vz2Tl/rdb30+Df&#10;xsYKUQ2Cw5ng3lude876sCPSrvAuQNYLLJ1FWgciQVcOXb7OwOXIOQQSWYWpqcfGuTXJLiWVOGr3&#10;NdgWTYSignpe6ZoT2/nbYVnqMsOy6321KNCPtGxEEQ7hNQeuGqdAULju12ZImq6+hX3YcH9p/Q6o&#10;P7cdpMK5Lsy3rf9tscuGYIW1W03bISTsx7bXNgerT35Vx8eH1WvVWZ1L9bau97BfXd8FLQFK0+/a&#10;BaWu3zZikPX4CrqkKO262scl/O7agg0lEUIijN+eLQuu8xumd3Our284Pznn+MMxf/j9P/Du3Tte&#10;v/6Kg4MDkiRBKuWvS1n1LM4NERERERERERERPxNRBBIRERERERERERHxW4WwlM6wyiwCTS9R/g+A&#10;4EGyq1lHt17h/EtpMiEESZIyGD3lyRPJy8+/Jt1/jhOSosgonMTalKxIcSsHq4JeWfpVskKzygd+&#10;RW8iSfoalVYP10uJc1AWGuskzmoEClkRzZkVLE1JYYdkmaUsvajEVmvtJT78i1/9WffSgij86l8n&#10;EUJ5VxLn/MplKxFYtMhxiUH0LXv9OX1uSc05FDe4IkO6HCWXqB4M9noMB32eHw55+mRIL/F/dnkb&#10;cuXJpYpMqVfyhiKQ2vGiXuVckz4hukQgTbqyYD6fsphPMaYg1QqVJEjpybtESXCC0vn6S+OQUpP2&#10;eyRJglA9rC0psiX5aok1BqUEOul5wsvVK9F9m4rSC0GkTkjTlF7PpxOojdXIdXiRLhFICCuVJ8dr&#10;gqbqrwlcS+r3cCX4zf0d/X4fYb3o5cmTJzx9+qRZMV0UhSdirUEpRZIkOOfI85zSWUpn6fV6vHjx&#10;jM8+f8nBwQFapTgnMc6hUk/c69KBzVHKoJ3DGoOxkqWTZNYhtCf5lJD0FQykRDqHsQLjYGYkpfMu&#10;HX1pGOqSXhWDxQrJ3CryUuCsH8dUGtK0JJEG4UpKpylyyEuFtQlSpUgFAoO1OYVWCGtIlSVRJbIo&#10;MEaQG01WKlYqQ5KQCBhoyzDxIo6s1GRFQlaU5CUoqeknklQUpNIhZEpWWPLckhcFRgKyQCrHIE3o&#10;qwG2MOQupygMZeEwQuJUJf6xxpPIOqnIXEFRFAxHc3ASZyHLCnAOU5RY48dMMMAKR1YqFkVCkQ2w&#10;ZYZODDoZIHWCQ1KUlmVWPlit/p+xQnpdpUUIR5ZbZosF80WOFZJ+KnmyN2TQl0hnPPEpFXSJ8yI2&#10;YSpXBglZXnI3WzBfFoBlsNfneX9EkkqUEkAtqJDdwse/Av5+UlCaHOcss9mMy8tLTk/P+PDhA+//&#10;cs6Hn37iw0/vmd3fU5ocKyxSe+FZUjlBSFmJCBze8cg5H5KM4Jx1m212rrqmGsKbNWlOaHtSt9Vt&#10;UNob4gDWoVT8BuvFmzav8lZuFJU8BWmQKH9/lniBXDVvojSyvr83odnWYhAhK6FccO+ux7LtbhAK&#10;H8Mxb7tntF/hXLBtXztN/V0p1TiIbHWwCPKE7+3y24KMtpilq2/tOtpCmPDY1WW2RRn1XFuLTOo8&#10;YX92CVjqsW+3s30PrUWkxm32rRZqCmtwDh9yryrbusq1xNp1NLz6POwQe7RFLO1tbYT7pVMb15AX&#10;grhKOOkFpQSOHxvpOspt76s0sZ35hKidaKpj17iiacrSj22ZF6yyjMVsyWw24+Z6zMXpGePLC67P&#10;z3j33e/44osvePniMw4OnngXu54Ets9l0QUkIiIiIiIiIiJiG6IIJCIiIiIiIiIiIuK3BlERqQ4m&#10;ueHydk6eGZ7uDXm+P2KQSP8AXviVvlia5cXbH7P/DEiBTlMGwxH9JfT7KYcHA5JUYCxMVyWrpcNi&#10;GDhHkoDSin6qSHXiw2/gEFrQ6zt0KrDWYHIf8sJa5Qkl6YAcIQyZldwsBLczw2oqcdZRlgC6IVad&#10;5wKwKE9ciWr1a7VaVIhacJDibL0yWiJwWGERCUih6Ytr+uYWvfiB4v4nbD5FKkGqIU0sw0HK3jBl&#10;MKycJKR3AlEqQSapt/q21gsSVoai3CSugQ2Sp72St02E1THua1LHSUmSJAwGPbRM6SUpQjqK0lIU&#10;BVhHkiSM+kOUUhTGUVrrV3irBIRGOYESDi0FSkKSeOKyLEuyZYaARvBhkeRlibG1AChZk0tWbYhA&#10;fDt3r+j13IwPUVQHFgBQFVFqXUBISUmvV4lXtKqERJ6cGw6H9Pt9ykpg1BB11Ur7JPHOJcPhsBqv&#10;AWma8vTpU0bDfbTqg1MgFanWpEOF0g6dZwgnGCQl+6klRZOVhptZzu1sxdIpMIJ+qnm5P+D5KKGn&#10;HatlznS+wmaaVaGwTjFM4LMngsOhQgtJYSTnC8t0lpPlFikShqnk2UGP5wcOLTPmi5LZ0nI/d6yy&#10;hFIoEAojcqwQKJcw6Cme7EmeDS09DEXhuJmU3NyvgAJrHIO0z2eHmhcHEi0KJjPL3dQwdlCs5ig0&#10;o17Ks5Fif9+ft4tlye045yZfsFg5bKLoScnToeb5MEFZuJuVzGzGJMtZlpJc+ABCwgqUEyALtNbe&#10;dUYl7O3t8fRZhjHe0aOwGUZAXhrK0pGbFdYNWdohy1yQZxpKRT9NUElK0kuRicRJ51eXd1wzf0so&#10;V0csKEEI5pnlfDzlhw8XHJ1c4YDPXx7y+3evefv5UwbpevV5xVNGPAJrDYVznIzv+POPFxydjnEY&#10;Pn/9gv/yxSs+/+w5+yMNGJwxSB/fC2d/DZ2Npchzrm+umEynHJ2e8cNffuLo6ISPH485Px5zdzNm&#10;OZ2hnEXKBLCeFBfV3EXlOuAqkZwzYB0SfJipSpDYdi5xDqRczxXh+d3MF6J2JCC4e9b32dDtSzQu&#10;ND6BT1OifVorcdL7lFjnkNahVSVOVIo01eikElU4nxbnr/NQBFKH5KjbqmTS6tPm/X+bQKItEgn7&#10;XJPvbRFD2wFkm1tHKLqQUnsRg/U/DaT0c6y14JxFCLNVhNIlUgnr7xKPtBG20adVD0QQbRFI6Ozh&#10;nGn2l/5HELUQsix9mLfavStMFzqodLl/NI4hdSiUylXDWtsIQJrt1lY+MmsRSCMIdZu/dR4TeWxz&#10;PGkfx7XTyFp89ADC0ahLg3zhuLa3tc+ZruO6WZ4PJ+Sc2xC6WCOrshRKgRAWYyyzyZzlYsFyNufq&#10;/IqPJ8d8/fVb3r39li+//JqXL1/y4sWzqt2O8DF+1xhEQUhERERERERERESIuMwkIiIiIiIiIiIi&#10;IiIiIiIiIiIiIiIiIiIiIiIiIiIiIuI3gOgEEhEREREREREREfEbg8WAUMyX8OF8xZ+PZizynJdP&#10;Cj57kvH6Scr+qM/+QCOwPj6Hq50wfvkqQgsglV/tL0oScp70C169HJCmPcb3fa7GBS4rsLZgkDhG&#10;+4rDkWI4kGgH1jqEcqieRWqHtWBKiSurlZyqREsDIscKmK0SEAlFBlfGQemgEGtXCay3BAcEGpyo&#10;4s9XLiBV+BKQSFlinUVagXAgbI6QK0RpkKVAmjGqOEWtfkQsvwezQEmNNinaaaQegCvJsiVlmWPL&#10;HONE5ZwxoN9PKcuS5dLbgS8WiwduFdBteV9v3wwR00pvDbiCnhbINEE4w2Kx4P5+ynQ2Q0nJ3t4e&#10;z58/Z//ggFRrisWK+XxOVhqc7KOEQ+JIlUOrFGMM2XLOdDplMpmghGS0N+DJ06cMh3tIKViulizz&#10;AiGmG2EMnFu3s3YCaVu/b6zyrVxpsD48gqjOqsYOn7VFu5SSfr/P3t4eSEmaavYOD3DOkaYpSIkp&#10;HYU1GGPIy4KiWL9GoxG9Xo/RaNQ4g2idslrl3N8tKEsQStMfDhgVfZIekN2iXIHoGQ6UYDSEUWIw&#10;2YKFmTKZD1itcso04VCMSIcDDhLF0OaIbMIk6zOfl9zPLWaoeJIokr5mr6eRMmGpM7JywXxmKMsU&#10;l2gOZY/eKOFw4BjYJTovWBrL7TRluuqzMIpSFCALUptzuKfZlwm9vubZEKyylLM5s/Ieu0hZzB0u&#10;STGiT78PewNHog0lhpuVJL+9ZZ4b5KrPvhjQ2x/RVyD0kiUFbjllemfJXUI+THgi90nSFQNdAktM&#10;Med2Oud2WnKTW1alQggfukmYEp0k9Hq9xoVFSkF/4MPaGGMobMl8sSQ3JRQZ/pLWlC6hMKIJn6GU&#10;IEklvUSgE9DJ/xp2+VKAQ3EzXfLD8TV//PGcf//xjOOzMdaVfPnZc27mJYWxfPf6CcO+xjmBEfEh&#10;zaMQsMpLzu7v+ec/HvHP/3rMx+MxVsAXryfcvbnlH37/jt+/+5zDoULKcKX/L6/eWcvV9Q3/8m9/&#10;5uPJOUcn5/zwwxHnV9dcXlyxmi98CC3bI5UKJwRSKVCqunOl3pGghqzcESQoHKWjmo8DJ5AmxAoo&#10;ke90IrDiYTgVR+hu4J1nRJVf4cNjYP01ZRhUc4jDygSDD/uS2BwjSnpCgpbIRJOmsnJ2klgjsUIg&#10;haxCnlXuGnKzjV3hT7a5PbTTO+c2wrGEeYwxG04gbceQdhnt8DB1XVLq1vf1ePq83f1oh23bFi6k&#10;q//tPm6WITfKD/tdpw/Dwjhnmu2hw0kdEo3A+aPuU+0i0m5D13GxpS/fsukSsj676vA0tQuIq5xU&#10;NttXVfCg/e3fOl1t6HLvaLabYmN862utSaeCXTuOQ7uepj3VZ9k+ji7II6uwQgXgJNZ6NxSlFDrp&#10;I7UfD38cDIWxXN/OmS1PuZrO+Xh8yYePp3z33Xf81z/8A2nvD/SHPe/IVoVVave963tERERERERE&#10;REREfL4QERERERERERER8RuDpYewgums4P3HBf/6lwl3ecneYMleYvjHdwO+/vwFb18/49lA+z8K&#10;akd4Zyry6RegCrMiAC1gmAhePUv4w3dPePZEcXa15P2HKflqSWlWOJUzSjQHA8PewJECpXUYHEiD&#10;lJWYQ2noKWRisAIsBdbllNYhc4OwFmE0mS0oKLFC0sS7EbZhAAWe7MI5HzpHWv/RjwDCKQQlQhk0&#10;BQqDlCuELLHGka+mJG7GQGbsPVUM9D556ZjOM7IyQ6zAmpzlUlEUBcvlEmMMSZLQ7/cZDAZV6IsF&#10;0+m0EYHUhFRb9NEMa8sOf006yQ2yQgvYG/V4driHtAnTbMnl+IbziwtuJ1MSqTg8POSrL+e8fv2a&#10;/mDEfLHk/Pqa+8kMKzQ9nTDoaw6GA4pejyzLGF9dcX19zf39PUop9vdHfPHFZ7x69Tloxf1kzt10&#10;wnKZVbbsotU+WZE65gGxExI8UisfT8NUwg+3Jp3a46G1ZjAYcHh4SH849Okaa/wSrTXOWaSEPC9Y&#10;LufMZgsWiwVaa/b39zk4OKDX6zXjP1+uKKYT7sa3ZCuD1D36/R57hwN0T5G4CT3lKIaWxEp6KIap&#10;pq9z9hLD2XLO5G7KzFlSt89eMqQve6QK9pKcobOY1YK724zZTJCKPiPVo3849CFmkpIJc/LZjJs7&#10;g5Y9VDHgQI8YipSBzFiJEmVzlvOCsyu4mTsyU+JkwVDc8fJJj54ZsU+PgUnoJYqhyhkl9xT3isnt&#10;ijs0uhgwsj3SFylKwEhZtDMUy2suxzNmdxqX75HIQ54/66GEoZ9aJHPmkwW3U0uvr+hxwL4+QO8n&#10;JK4gJYd8yexuwvntkttFSVFWl5wp6Pf7jEYjDg8PGY1GAD5UgQMtfTgnaS2yzBFFHV5C+PA8iYHc&#10;nxFSSrQUJKkm1QKtTOe187dFCWhmmePPH2/4H//8J/7t+xMubpcsVgW2KLhfGmaZQUvL8/0hw0EP&#10;W3UxYjesdNwtV/y/fznnn/7lB/7005i7qRdG3C8tt5fXXE5yMuP437/7kmd7KfDrhkq4uLzhv/+P&#10;/4f/+f0RdzPD5XjGPIPl8oAkGSG0xEqNcdKHH9MJKE1hLEr1fT+qpjThsYRFOgcywU94Epxq5uM6&#10;nZKrph1d/RHCC09CAUEonKvvywILWCQWgUEIhxKOpU3R1iKcD+lhpULJEmFnYOaU9h5hBKr0568S&#10;YG2BtRKHxFaiES8CsU3famFgKeyDNsPDsCDbwoPU/WhCjnWESukqu4Y15oG4I8zXVWsoJukKR1On&#10;EUI04opmvFuhRLr6tq3Nviy1UWctAqk/P8xrH4xJHQqmLMtGvNAWenTVv2172L62eMMF+8L3bbDW&#10;4lrl1H1rt6Xev0ssZE1rnMVm+CTREvWEYVsECmR3mJk6f9jXJt9GU2wjAnHOX2+lASlTemlCerCH&#10;TlMvji3XghVrYGUty5uSy5tTTs5vuR7f4pzh6bN9nj9/znBvSJp4gXVERERERERERETEpyD+coyI&#10;iIiIiIiIiIj4zcE7WEhKEAULU3A2KbF3GdrlzDLD2SThdi748nmfV/t9DkeaRPGrLJXWTiBKC8ai&#10;ZUJ/kPL0cI9XL0c8e67QqWCelZzd5EyykpUpycqC1UqhhKZUCmMFRWkpnAUFOk3QWvlVkGXOqoTl&#10;ylIYSW4N86XgdqaYraRfXYkBJYAMhMELQbzjiZO5Z+BqgQgOpMQ5wEhAoKShpzP6aUlPg1bSr4x2&#10;Ga6waKV4sveEd8/6PH8yYHw/5fv3H7i6vaLISpTyxF2WZSwWC4qiQEpJkiSkaeWskWUsl0vyPG+I&#10;o13x5ut9oVOI/1wRfRWJMkgTpHjGk/0heV4yHt/y4cMHTs+umCwWSAT7+3e+TUrx4sUrVnnBdDrl&#10;+nqMtZLBoMfT/T1SKSiynNvbGz5+/MjFxSWLZYYUjv3RkCzLAMnwYJ/FYsl0OuXublIR+g6Bd39o&#10;CJFqJfA2AQgEpIuxjQCkNhOxgKiIpXo8+/0+d3d39AaDjZXd+/ueODk8PEQIwd3dXSO6mU6nOOdY&#10;LLwgZH9/H601SZJQlpblcs7d+IY8L9Gqh9aau0lKkigOR5L9QcpA9ZkuLMPEIlSCSvcZ7o8YTSfM&#10;s5S8EMwNXC9WjJaOZ6M+Ku0xSGEw6KGHgtxpJqXiZqEZpRYpDX0tGAwTkn4PtKEoE6Zzwe29ZdSz&#10;HOwrRAr9kaU/crirBfP5ivlyQekK7CBj2JPMF5bJ1DFUjidDjVaaw5Fg2F9xl+ZkheM+h6t7S7/n&#10;GO2lyF7J3sgy2u8hpxkz6xgvDPuTHN3X7A9TkpFieODo71tkvsRgmC8LbmclSdJjT6akA83eoaI3&#10;A3dXsFjNmdzPyZYrJIbRaESWZRRFwWw2a8hTf/w0RblkuVyS5SUOhU4gkZrU9ciXExwF1hqcsQgr&#10;qkvcIex2svFvBYfi+n7Bnz5c8U//+hP/17995PTynsJVJLFT3M4LzPElr1/s8d/+t28BEJV4JGI3&#10;HI6buyX/80+nfP/+httZTmEdQlruZnPupiVzI7AWpHH843evOdxLkMI1rhW/rAGSySzjhx8v+cv7&#10;KWrwGa73jP4gIT10JMrhkCA0hVEsc4MjpcS7EiFSLBKkQKha0AcOf68T9KobnganW25QDqG73S2g&#10;niO8U8D6nrl2x3CiMh0R3vlLYsEVKFGilUNKgRAWiUG5gtJZlJIkskDnN7C6hmWG0A6VCHo9QaIB&#10;67wTCALrpD9KzgG2RagLAm5/Y74LHT0eEyCshX5rp4vw3t8lUKj3q0pEUZdRo8kftClME7pwhO1p&#10;C1DCNLVooP5cl/lY/+p8tQhECEFRFKxWK4qiQClFmqb0+32SJNnorxDhubDOV//O6Pd69Pt9er3e&#10;gzrb/eoSuYhQfFPViV0LI2wlUBDWYW3px8/5a08IAUI9rCs4nqFApy30qUU44bFti7tc3RfxcJyF&#10;EEixvqaa/c6t3cvkphtJKGLx/Q/Op0oGEopArCur+7zDGEeWW8p5QZ4ZirLE9RWp6iFVgk0cAt8e&#10;UxiK3JDlhvl0zM3tNUIIXr/+nIvLG0BijOPps8FGn39NcVtERERERERERMRvD/EJQ0RERERERERE&#10;RMRvDApAZOyPSj7/vM/z2x7Hy5LVUuLkiD+f5VxPr7m8GPPuRcrvv3rKt1+/5NnTAVq6X/xHgrQO&#10;U5aYwgIJSvdBJxgBmS0xIgWGOCylFSyWktUqI18qRqki6fnteSHIDCAhHQiSnkJJzSK7Y7bQTBaa&#10;LJc4EnKrmS4Us2WKyPtoW1mQCzC2BCyyWgXtKL0IxDk/WkJ4sYJLcFajKdGq9K4MfcPeQKKVwBSC&#10;LIO+0eypHi/3Dvnmy5d88fkBJxeXXFydcX1TMpsVSL0mbrIixxQlAGWZky2WzcrcoiiClaiVdbrs&#10;dgKpiZE2qVGvFK+JkVRJTxIlPQSG1WrFdDJnMpuzyipXDTvhdjRiNlvw5Ilvm3PeJh40woFS6z5M&#10;JlPG4xvG43tPcGKbcCqz2Yx0OGraVBM/1lofFsPVZEpNzpVbBSCAF3/U/QOQwh874QP2YMuAAJIU&#10;RcZi4VjmSz8GhoYgOzg44KuvvkIpRZIkTCYTYIy1ljzPm9dqtSJN02aFbZbPWSzvKuGKoTQK6zKK&#10;nuYwPSAZDtB6hBOGzBhKMUClh/RRvPy8h032WWTQ70OpliyNYGVTUiHY2+/x1DkmqWBWakQCuSxZ&#10;2JyeEUhlGe0d8OzVPq6vMFmPgSgpXM4q1/SsRfYko6cjnhYlT6Ypk8U91loKIxgMDxiMDkkGh1ip&#10;KQpBUfZRKqGXljz//JZVOkDnmjTpUWpJZhWpkJCUHDxLeelSVuqQRSbpDSSFEiyLhNSkiLTP/rMh&#10;r8wItefP5bSnKMSAZTlk0Lekox6HSvCiHDDOFNPcslpk5AsLYr3KuyiK5jqowzlYWWJMgS0znJXo&#10;QY9kACQJloRVAUZ7IlsKgRIaLSRKyIrc7l5V/7ciyu4XGT8enfF//Mtf+L///YjjqykWiVISawqU&#10;SimtY7rMmS4yTOWYIK3xobl+qUjh/we4myw4P7tnNitxQoHKcM5iraQg5Xw841//+COpMPSV4x++&#10;+Zz9vaTK/cvGtzAlxgqM6JH2n/Psi9/z/7H3Xs+tbGmW3+/bJh0MQfKYa8pNu5mJfpr//0mKkRRS&#10;1LRaY6qmq7urrj+GJAibbjs97ATIc+re7orQ1EToXqwIBEEwCWTu3CaRa31reT3DiyEJlCJEDE4U&#10;3Sik1jMMghWLTZrRCVoUSSu0KVDWoLXkuLKUcMOTCwgY5BSjpbIbiBf9L8+fPHOIkmnOhbOYIEbO&#10;rh+SIpJGggSiTVijKMuOUkVMGokxgEoUakB3lqgSmneUhbBoFDeLgrrSSIIQsptBUrmds6vY8/Go&#10;zvM/fH/USv6/p3iQj3Ha5jRnj+MIgDHmg/n7tL6eBCVaZ/cErTXWmHM0yvNYFK01WmuSPAlXTu4Z&#10;McYcb2cMZVF/sD8fCxF+SMR5eu37ztnz94kxntfevF0WPez3e2KM7HY7yknIcXqc1rO8fk+xQdN7&#10;nNpiHEdSStze3LBarbi6usrH+z1ioucOHh+7jog1qPSheEPS5MwlitGYLI6QBOEkAsnXHVpB1MV5&#10;2/NnTdcLJyHgx6Ke523EJBg8XWN83JZKn9o+ftCPziIVstBQ8yS0+SChRp72Afjjz5AnoYpiulY7&#10;mfmIICr3+5AiQx/Y7Xvu73Y8blq8Dxz7hFegjZDQoCwpCc5rUoTjOHJsFaNKHFpH2w4cjx37XYfR&#10;DcurgDHmIvy44IILLrjgggsuuOBPwkUEcsEFF1xwwQUXXHDBTxoq5ccZ6ZwL8v9fBBBVMqtL/uKV&#10;JoyeVxb++W3Hw27gMQrfrjvujyVfbQa+3u953xX86pPIy1XDbQN1+ay6MZI5KeB0bx+YbLanP0Yh&#10;ku2xvRREJQy0HP3A5tjxxXcdQ1I088TQRt7e97zfHnm/H1nvFD42WA3WDBijIVk8Bh8USQK68BRF&#10;QInm0K6yy8EhMcSCKAWIJSRFipox26CQJE7e4BGY3EFUJqFRAjGd6cAUEyH/IZMwyWJlpK49i6sG&#10;TUl3TBD2qKgwlbC4WbF6ccvyumY7DBRVgx8tLrSoFM+kUlWUOFETKRUZ/DARHiDaoM9kRySlSfXy&#10;DB8LQp4TFM8JthgS6EwuVFXBfDED79DaEpEsxhAgZWGGd4HgQXRBYcBaiy00wStsWVDUFba0E7ka&#10;SD5k+Yfk+BwXIj5GMDaLTkpLWRYURQGMpGTQyp5dQJRKuTrfJFLIx386VpXiuRI+6EzOaBGszRXL&#10;1mZi8UT+PBcOnAm7IQs6jt3AbDYjhEDTNLx+/ZqyLBnHkXfv3lHXNZvN5kw4dV13rq7OxFnK+6IE&#10;pQRTQHSOfhi5Km+xzYz59RVVWRJ94mHreTwKxcKjDDi9YPliTjmOeB/pWfDNFu53htoaklFIWfFS&#10;CXMXkQSD73mzVmx2wMyRpEKKOfNVgQuCCiOt7/n6fuTuKFRNSTSKwno+/cTgY8DYiHF6DOIAACAA&#10;SURBVBsrXt3MuL29ppwt2KXEofWUnVDZSGksXfkJq0+EMkScCzxGR9t76jEwLwo6XZFqxdUnEd17&#10;JCY2LtDejcx3BttAoqCalbwsYBgymbrxicMu8WaEslQIhmp5wyevoesc3ebIYHsgTGRqgRKh7/vs&#10;iOOyNX6USAoOIWKLBl0qjC0xZUUKBdtpjCaJhOTRVpGUgBhiyoKoHxJ9/I8hzhzRK5TWJMmV31oU&#10;JMVh5/nNtw/8x1//gV//12+42w04ApIcKmhwkOyI0gatDP0YeNi0bG+XxOTwBPT3p2X8JPFHLgQi&#10;+OjZ7Hu2g2Oc1p80eqxMlflqwAXhy7Un/NM7OlVyCIr/8G8/YVF5sknTKbokJ0+Z09QYPaL+5dtk&#10;RmXifHF1xY1fcf36JdXyBQnFMAzEpPHJMKYSOkUsIrMYMRq0eNquASVYqykrg7L5+EJUgMaNgZAK&#10;iGUWJ0gkiqL3lsEbUsruImPMpHEW2wmiDCEykdsnEjyQtHtyYTgJQ7xFkkK0I6WIRmisx1QDlAOF&#10;eaR03xKPa3QAKwElB2LVUYpi1tSsljOu5jVNWaDV1KYpEdUTeX52hJoEDaf5+mO3h4+dIZ4/T+nD&#10;7ZMb6Y4H2u5AdCO2yA5OqDz2tSGLPVMWHvqQQLJzhq3K7MCSIm4Y6I4HUvTPBCQKkUgIuU2UMriQ&#10;GNyIaIUtS2yhz+uRd9P1D/n4T+v4qc9+jOdxIiqRr01iIvIktjjH9UzbnsQQm/2O6n3FaYK4urri&#10;+voarXPsXBnKp8iXySULoGzqrL7Y7SiKgtX1NZ99/orlfIG1ZRbLJkVZFgQCKTiUBHTwWEZKA90Y&#10;2Y+JoAoGFFUBhYoUkmhUgUbofcAFj0+GNuXrgloSszDSWCFZ4YhncA2jH4kIWls0icZqKutJoSUq&#10;OB4tyV0huiBID8Yj2uK8oKLHWAVhoDSRUvIa1I9C76FXCV1YlIKagZVNKBJHn9h7wYcZbsxubZWN&#10;lNpTGYVKhrbzdLHHjZGk9HQ+A1WhKIqCFLP41btICAkPRFFZ5CdZ3KWUOQuJvPfUjwdCElwIHI89&#10;osCPHWEciBiSKnDUuFDQO+hajQ+LLMiqFhRVQwK6MGDHHB1Y1/UHfeqCCy644IILLrjgggt+CBcR&#10;yAUXXHDBBRdccMEFF/zIkHRCJkHG1bzmr37+isVyxWeftry92/GbLze8WQ/sx4H10TB8s2G32/PN&#10;2xk/f/2Cv/nU8Or2iutllb8wTBzH6V5zOt9zVsjpj+pJTJNSIKqAw7PuRsLbLXfH7/jnr0usdYwj&#10;bNvI+w3cbRPHVmVxgAKtIto4IBJSwpNVOsYIyowIiWEo6QdoB0VAgVGIEkCyUsX4046cmL2PGihN&#10;ipbzC2TiJgCeIJ40VZEGL4wONFPFqBKMVWgtxOjphwP7vWe/3zOO47mi+ETcSIL0EdH1ZGX+x04f&#10;JyLp+2zMv6/S+LkIhIkw0/qpqtloxWKx4GZ1TT86un5EiNR1zc3tNYvlnLosGEI4V0sTzfmka62p&#10;65rlcslqtSKGkM8JoLVitVqxmM1zNXJ/Imz15E5yslXXZ1t7iKSJNFHEM8F36lgpBVIEEYUxirqu&#10;mc/n1FPUS0qJcRzpuo7j8cg4jucKbfCIBE7RIs/FIlqf9kHOx3kiKJ9XFTvnMkHHVA1shCiZ8MnH&#10;LDR1jTGGwY1sDjsOhx0ueOpZQ1FXlPMlRVEgyjCOga5tGQ4tEjxWG+pZQz27QhUVKWl8CByPW7r9&#10;GkKPVJqynlHMO5StQFniENjtWsKxx/UHispSLBqaZYPSBbPZjNV1IkXF6voVzXJG1MJ2v2W33eC6&#10;llIrZlVJfbtCFyVRKUbv6Y4H+v0j9C2aSDX/BFPViC4gaVxwdPst/X4NfkSXFXVdU9dztCmIMcce&#10;Hdr2LKip65pZXWO1IYwj1kBRKopC4306V64rpc4V7KeK7SiRFCNKnirQlVIkyf1DyYd2/Snl+A2l&#10;1DmG6c+KZJ8iLVJCIQQU28PAP3/xHf/L//1bfvdPb7l/PNCHlJ0+BATJIydGIgGJsNt3/P7rd0gc&#10;s+PMmcD/6ULSD7w+nfMQB75+u+bYdtOcnEASUdI03QsJwTvP23cPqBgxYaTWib/5i9dcz6e1giw0&#10;U6dkMPhXBSAAYgRbllTNjGofKAvLorZUtSWhadvIsRcOXWKmA3oWKK2irhTW1KRgSQLGKIpS0FZn&#10;xyofJ+FEiWAmYjmABMaQ2HawayPvdzNSigTP5FSUI8xIiRAjIoaUIolpmYt57RZRJIQoWbQpU+RW&#10;JBBVjppISTG3R6p0hwy/wx2+xA0DUWnqIlHZgaoqmdUV86aiqgq0lnPMhlIGZfM8fRLpneZZeBJn&#10;PRc4nH6ezvHHrhoiT24hIvnKxhhDU1ZIXVAUBq0tzjmcc0CiKixFUYEyhBDxIZEERAuiDcSAFAat&#10;GrSoSbiYnYlG16F0wihDWRZUoii9wYcAOoslT/NM9qZ6EoEAqEmM8rG7yfN+DNP10uTwchKBpJQ4&#10;TS6nawZrLdZalDWTGCa/T9PMaZoG7/3Z8eO5e8ZpXayn9aosc6zZ7e1LZs0V2hQ5ikQZrLaUtc2H&#10;4A8oidSimVtDVSScCzzsB7ZtC0EhXmGsZtkU3M4MjdUMw8Cxizy2Cj8GXBgxpXC1ULyYGWxp6AOs&#10;j7DvFMMYSBKprOH2quB6UVJoS9t37Eo4tAOdS1nciiXfvg4oHSkLYVZbrmdCrRNjr9geHOttj4kV&#10;iYA1wu3M8moOlRH2PTwc4eFx5BgGCFDavP/XC4NSQt973t/D1jn6wRO1oqosq7llNS+xArtdoD06&#10;toeRwSfGpAmSr92MKJTK1xC2yNdgs1nNzWpJCImq6vAipBTx3jEMA2PyjBF6lxi8YQiOFANJQGmN&#10;tfr8Xs+jlC644IILLrjgggsuuOBPwUUEcsEFF1xwwQUXXHDBBT8yJIRIrn6sDHxyVfDyquDz24q7&#10;G7iuFb97o/liPXJ/gM2xZ7dvefc48If3jsOx5mfHyC9eL7iZFyzLAn12kPAkyV8j4sScaU4kWshl&#10;1RJIKjESeTyOPAxbfIhYMSgSI+CSYQiWMRicM6SUJSVaZBJxxJzYIooggM7kh5At/31IhGRACgg2&#10;K1NkYvPi+MeNIvFJ+JGeCSemqt2kY7YsTwJxxCdh9Il2UHCIGLIQQBK4EOiGlsfNHV+lO+5K4c39&#10;G96/vzuT4Cer8JPI4FQV/ZwQ+1jYobU6591/bIl/qoTO51edLcmzYGFq/cldIziNH7OYYraY8fnn&#10;nyJa8+qT1/Rjrvye1SU3Nze8evWK2axh3OyILkf4jMGfCTWtDIvljMpYFnXDbrcjpDiRTfDixQte&#10;ffoJogz9OOB9wPlI8GdFEBDOsSopZTIuhlyl/Vygc2qXE5klWLSy52iXk3X96af3HmNyFfjJ0eN0&#10;Xr2PHI8dd3cPzGbfUlUV6/WGYXAfkGUhhA8+P03EaCB3p3GIWJPbuiwtVamZVSVaa46Hlu/e3/Hu&#10;3RvatqVp5syaBcsXL1gsFlRVzdD1rNdr1us1XdeilOL2+prb61tWVzcYYxi7nvuH97x/eEfbHTBm&#10;znxVc/1yyey6QpkC30aOdz2Hh5Z+e0Rbzfym5vNffc7N62vquibECNqgKkufAt2x5e37d7z59jv2&#10;20dqU7C6uuLlvqNZztFlQTu0PDw88PDuLe1ui4TIatGzXK6YX80xhWUYjjzcv+Ph7g3Hdo82M66v&#10;rri9XjGbzVDKcBx6Hh4feVhvcKNQVwXXi4aX11dUdYEiICqQdEBCrpBu2xbgKbZh6udpGqgJICki&#10;gvcRx8AwhuwmENPZiv80PlAa/gQS//8rpkSC/LnT3m7bgf/2+2/5u//8D/z6v33F+rGld4LSFq0S&#10;CYFkSEphxU2uQ8LjruO//O5r3ry7z32a7Kj0U4b66PifCwdEhHFsud8ObNo+uzYxCUcEPGkSJgpi&#10;LO0Q+e7dBvHZmcmrir/91ZJ5XWG1ghQRIoianJLkX239MY4kAa0MCiglcTMTXn9S0dQlD5uBd+9H&#10;0jiSxFOUjsVcsVxUVEVJqUN2e1ABUxjE5DXBB8nOTMagVERkQIkjSuTQC+ZR4WOC3Sy7ELgAFFPE&#10;RcjrMwkfA2dZi2TBY5QcAUPSJFEQNZI8SXxe92J2xkohIP0OFd6i2z+gxt+RXIdQIKHERANFDXFk&#10;HA0xjEQ/kqKgrKEosjAkxkjXdez3e9q2PQvwPl7zPnYFeS4Oedr2Q6cQmxIpBaxOlIWFmOj6A5vd&#10;lv3+iDaB+XzOzXWeh401hG6g63qcc0Q1OawkjzUKYxUheLr+yOFwYLfbICLMqprV6oZ6PkNrGJyn&#10;6wZSOj4JPJI6799JvCXyYazNc0Hn8/VLYsrreOIc23N6z1Oft9ZSVRWz2YykhKIoWCwWpJSw1p7X&#10;wRDCBxE3zjmstdR1TdM0zOfzs5ikKAqGwbHbHfEOtMquXzNXoguFGjcYPKoKXNlEYxRiIA5H+v2O&#10;7QH6LjAUNbPXc4pFybJSJD1SuZYuNoTDwGZw+LliVRgKW7AsSq7Q+H5kdAc225F+1FSFZS41ZVNy&#10;VQXm4tFuYOgC61bzeLC4YIgCLowUpmM5t5QvCupFwVUZQQdMGOi3j+y2JfvOU5SK5csCUyvmZYEo&#10;xeA9G+cYtlu61sOiYqWX2KaispGi7OkVHPoj2/uWPiiWy5KlWVJVDbMCtPTEcGR9PLDZOTZDog9Z&#10;kKVSvqbUWtPM8nkzukCpLFoRSXnsekcXOgbvia7CR4jBErzBJ5+zlQBjNbYssFZjrDqZ3fzR3HjB&#10;BRdccMEFF1xwwQU/hIsI5IILLrjgggsuuOCCnzw+jtv4MUCQTLBPluNaIrezRC0l87rh89dL/vFt&#10;z+++3fLV28juCHun2d15+mHPi3cjv/pkx199tuSvP7vl5bLAnnUWubJdoc4eGoqJiNWCDgktuQK+&#10;c4FjN9B1NQSFSuAUiA5ona3bCy1oMU/Z6lYhCIGIRyNRSBGMThgDQQUqNAnwMTIGhw8nKYpAcs8b&#10;gqcsm9PzMJE3iURCJD5tKwCRmDSDU6RDYBhA4xAVqUpFneB4PPL141c8frVFwsjjYcPd+pFj64nJ&#10;TbEiuTr3uR1+8oFw3plJgJLy17IPiS+e8uqf/b+I5Jib9JxEU6ScC0AKgXFIdF3HMAzYmys+//xz&#10;Xn/2Kc5nkUhK7kwGZfHEwP16gxtHovMQs0uGGzMRsZwv+PTlC/7NL39xJqq01sTkKcoSMZaH9Yb4&#10;/qn6O6Ts/CFnEuxJEIPI5MbyITn2RJZlQvZEbHmXHTpObXEiFOu6RmtNWZYEn/AukuLxTIxtNhv+&#10;8Ic/sNlsqOsa7z3H4xHv/bm9T5EwJ2LuRMKFEHBTvIxSirLQVOWCuiowVuO9526z5pu373j37o7j&#10;oaMpjyzmR3of6dueuqjp24715pH7xzVtfyQBfe8IPqIjWKPZ7Xa8ef+Ot49rjn1HIY5l1+LCyHys&#10;sEXB0AYe3x7YvN9zWPck5Vk8zvFWUcwbmnnN4uQ+U0QO3YH1+h1v3n7Dd2+/ZbvZU1rLrr3CtSPz&#10;qzlFXXHojry/v+P+/T3d4YgkxXH3luOxY9UtMVZxPO65f7xnvXmk61pEDRzbga7tWcxnWRAzDNw/&#10;bnjc7jm2gVILu0VFGl7z8tUtKcTsFCCGkBzjOOLG8Xz+lcrxKkop0EIM8SwGcM6Rug5nOrrRZBEI&#10;H5LIJzwRsX/G+VxloZKeLCS2e8dvv3jL//73/8j/89uvebftCW7ahxSQ6CHFyV1ocqkhj4/17shv&#10;fz9QFVO8RLqUev8QTuc6JocPimPvJmGZoCUrcwIgwQOC0oYomj4I3633hN98SesVNv6cv/zlz3mx&#10;KsHHHBEGJMlryr/mJaOSQqHJ2sREXQivbwx//Yua62vFeltQ2yNDeyQGR9ItTQlXtdBUllIlQoiE&#10;BKJGlMoLa9JCsApVjIg4EoEYHSFFtLakmJ2FXMgPkpoMQCbPD/HT788ixZI/K2TSNOeSAoqEEYfW&#10;PYhHobPrSBxgGEhhYKYSy2VNoUoGB23n8K4jiNB2nnFocW6gbVtCSBRFQVHWzJoK7/1ZBHI8Hs8x&#10;MM+dKj4+r8+ffygMeYp4AjAxspjVrK5mSCw4jD136wfevH3PZrNBKVitVvzs8yOffPops9mCtu25&#10;e7jncbMlqiziqyvDsqmpioLR9dzf3/Pw8MDj4yNaa67mCz799DW3r16jjWF32LPZHRgG/7SuT04g&#10;J7FKFm3GD9azj0UgJ/cTiTl2TFJ2Anl+jKd16STkWC6XVE1zvqY4uVcZkwW0p0iYrus4HA50XYfW&#10;mvl8znK5pCzLc/sOw8B2u2Wz2dIePaIN9aymWVTUM4N2BwrtuZ4nrBdssMyagso4KnUk9IHdugMp&#10;KeXAwlhmSlMrTUmPVQPBDWweHYejUIlmaSzFsqSxJQsT2MuB2LVs14GDGOrQcG0qmqQptKeSAc1I&#10;2ybe3yk2e40Lnpg6Cn3kxVVJ4WpuVEW9UFRGU6dEFbakTnG47whJUbmalRjqW4tOljIGLA7XPfDw&#10;/sBxU2JZYaXhZqXRJlAajWJPe9xxtxs5HErKtGMeF5hlQekjle+RsaPd7Xn/2PFw6BndNL5Cjhda&#10;LGdcXV3RNA1KDN5HJAW0JBIOiR3EgRQ8IhVMDn6E7BgV5eRcps4xdT/0XeUiBrngggsuuOCCCy64&#10;4IdwEYFccMEFF1xwwQUXXPCTxo/xxqmCyYFBT673uQJYVGLWzGgqeLGa8XrV8bqO/K4Y+WZteN8q&#10;7g6Ob7aW+8PA/abnce85dIpfvqh5eVVwMy+waqo0nt5bJFdep1OECKCiQoIQfSbxB+chFLniWI1o&#10;DWWlWZaJ5cJQlaDJ5EhQEVQgRKF3kdHlG9zVzFJVilT2iDKEqDm0js1OOHaKEA0oRZT4rDU0Oebl&#10;ufvH9xGtmbxBmCIHNMlB8EI/CEikLBTaWlAFowvc39/z5v73uK5lCBGfQHRB4kn4cRIu6JNrgQj6&#10;o4+XU5U2EdBnAUn+25P440wAKAHi2QlBRKNSzqbXWqNVjkzZ7bfsr2pmy5rX17fMZgtsUZHIQo22&#10;bdlu9mw2O7ouRytYoyBZtKhJUDLgvaeqrlitVizni7M1ed/3dH3P426fbfTHcYr1UVhtzoRfjJnU&#10;kggRTSCRiJO1+ckyX3KXRZ/dTyC7RPRDCxIn8iycif4TQWatZeiz8OfUViEEttstXdfx3XffMZ/P&#10;mc1m53Y9xeWcyLzn/6u0Oju39H2fQzxSCSyoCos1BX3fc//wyLv3D6wfdwy9Yxg83kNMibHtqGxB&#10;ezjy8LhmvdvSZ2UAbhzREqm0UCjh3d0d37694+6wo3OekiND3xCCYxyW6MrQHTru3tyzfvdADJZI&#10;5OAPNO8qXn36itmioWnmiCScO9KuH3jzxZd898WX3N+taduIMTAeB9Qe9tsGU2j2bd6/x80ON3qU&#10;GFzX4/wB53YA7LYHHg87un7EhUwqu8EzDgPHwwGAfdeyPXQM4wBY2mFEx479vGKxnIFotC7RqmJM&#10;YyYyp7Y/kZ2n/p67uEGJENHgE/hIlIRSOd4ANVAUMsUyPB9Q8X/CnJ77boiB3dHzuy/e83/95y/5&#10;+//+hq/e7onqRFoHVIwoTiKzPL9EmQwaUmJ0nrUPiIyTwEHOTgI/WXxEaD53ToKs50tK42NecSTm&#10;tW6izzEKAoGYEiHmObnzke/eb/HpSxZ2ZEyWv/2Ln3FVK/Sp/8Q0za3/MhQWiYJ4MCRmpeLmuubT&#10;1wtevNTMloH9UXhz59kPA10A7yPd4PPsVwS8T5MoLyJG0NagTJEFfQ5GH+mnmCQfFYdes95ZDl2F&#10;DyOJmPdVJgcr/CRijJPoYxI7Mv2eFGCyACR6DEJpB6pywNiIkYSKI8IBxKPRzKtrfnZdcnNVsD0e&#10;+eLrb3h79x5Gh+6yYLPve9q2xbmANgVFUVAWWUQ4DANd103rwtOc/jyy6fvG6mn9e3roD8QUpWhE&#10;brhaNjg3sF6v+frrr/nuzTt2uwMiwmZzIDhQ2vLypaYfR3a7PXd3D4yimVU1cdlQKMGPI9vdI998&#10;+RVv377l0OY4uuV8hnOBiGG+zEKS/f7Adpuj31JKaGV5HgfzXARyWvuf9+EPyPoQ87VCiGcnkBNi&#10;jOfYsrIs2W63VE3zFDMnkt1Obm5YLucoZXh8fDyvebvdjhgjbdvS9z1N02CtpSxLUgq0hwObxx1t&#10;OyC6pDhYir2mri0zY2gqoVCGfaFpbKKoK0zVMF/BrOvZtdAPif0QWR965rMC0xhMOaO6CjStwe6F&#10;MSr2rWa9TzQ2YFSkKIVZU1DXAWVHwigc28Rhl2hLjVlESlvQzKCpHZI8x/2BfXskSs/SRhrxdAvN&#10;caeZoSlqTakqls2Suj5iLAydYn9UrB8T8yIxm8NsbqhDolmUqE1P5wOP+5H5zmJLxXLRUMwD9bKg&#10;XtaYPjCGwKEb2baeuipYGE1RVywWiuYQSOuW4/HIft/hRo8kT13XZze1qqrytctknSe6IIaOvjsy&#10;uoGoQNuAVdkNSA1CcCfhUJwEj/ka0vz4vq5ccMEFF1xwwQUXXPBnxkUEcsEFF1xwwQUXXHDBTxY/&#10;RgEIZM4nhghaT7EFQiS7g0QUWjx1kfj8yrD6qxt+8aLmi7uBf3jb8U/fbni3Becibx97Ohe5f+z5&#10;/XXJX/98xV/+/IZfXNdYO5nuSyTFAKJB8ueoAARQMaFTpue0QGCc9i9iVWRewetbxaevcnSEqERw&#10;ftpK4YOiH4R+SIjAfAGzeULNBVGJbky8v/OkITB0ihgMMU2kzFRFmT4Qf0zP0+l3OBE2uRo8W3lH&#10;yU4kKU5RNABorDGIlKBMjhZIjsNhx7g/IoXBNjNsWZxjLZ7iWj7qa/rD30Ukk94qCyeMYoqQsT8Y&#10;HZOfxzNJBpBitqRXKp+O3eHA/cMDZWlpmobFckVd16RU0PVH2r7nYfPI/eM9XddhjGG5XJIwkzvG&#10;U9VwVRdZRKGhmS1QSuF8ZBj2bDYbttstIQTKsvzQYYOTG0qOG4gx4kO2wf+4QjpO5+kkzFApJ3yE&#10;EBiGjufIIo6Sk5tKTB5RCWMMBQHnsuX6dpudQYbhCpFEVVUYY87OHydXkdO+ZLLmFFuTSPgp+yPm&#10;SlyyqKUdRraPex7XW46HnpTAuY6YhKJQNHWNiND2LdvDjsOhI5DTSrpjyzAM+BhICdpxZN+3dF2H&#10;DxCTw+qE72bgFKIt43Dg0B449j2RHgDX9mx3jxyPR2IELZkcDL7AHRPHdc/xoWdsExIgBmGUxIEd&#10;MXq0EfbtkW7X4gc/tWNkdB1uNIxjQQiR/fFA1w64EKcx5Akq4V0WQ2VBUc/Y91OHziPYB8foHSEC&#10;RqNObj8fud18/MgxQacYCI2IQYnGlDVKNdRqhjt6iuJDVwEtCiN/ficNAYJoDj7x26/e87/93e/4&#10;u998zXcPRwIFKuY4KyGBJNR0XhJ57ouT0CU7EWXxXDyPbf2hk9FPEFlb+MOV7SEIcWpjJJ0TpdIU&#10;h5LnU4gxZGcMAlGEMUbutnv+z//aMYY83/7tX3zGai7TmhC/Vx74R4gpixujI6gExpJUhUsVo9OE&#10;MBJVgbIVQXkOrec4eNpeUdpAUXcEn+PGfEygwZbk/qyFftAcusDhAP2Q1+wxao59xb4tcX4SBWpB&#10;JGa3kRjO7kqcRUdMz095IwJJoSRgBWoTmTWReaPRookjBBeI8YixidVqxS9++YpPX8+5e1zzfrdm&#10;fD8yHFq01qgppik/PM4F+r5HScoOTv7JMeNjgcMfr2Xf0w+erXPP49FsWUziiAJFdhx5XG/ZbHb0&#10;YxYGebejKh+4eXHL4uqaJAKisxNPiue5XimF957D9sD9/T339/tT6+H6kaqquLq+pmpqZJqPYszO&#10;VABolfsZeezm4w1PrlfP8HE7SEyISmfHo9NcdoooOwkRT/937LqzC8jJxetnP/sZn3/+OUWR22S3&#10;27HZbIgxMo7jOSKmbduz+1dKga4/MnY9ISZUivTdwDhE/GipVi/QpsaUc6JKdEHTupqiamiurrkO&#10;HcH0HDtPWUS8Sey9okpzbGGxemD1QvGpaNpeUZUJpwJt8BRBozWY2ZzFS8+tCvhesEbokmLbFZRN&#10;IlqhmSeub3te7Du2xzWD74hJM29qFosVdrbCqYrWC9ZbqqqmWS5YjFtuxGE6jbGGTie2DqBAl9Bc&#10;CbdxSS8dbecxpTCI5ehLtG/QpWN2u+B1HJHmiHeRolCMumIXG7RRMC+Y68hL5jyMim3v6TrH2PV4&#10;AvWpD40BNx4/HAvaQhoJriMljapnlJXF2AKioXMQJZFSFglBRImglUKrP//6dsEFF1xwwQUXXHDB&#10;jwsXEcgFF1xwwQUXXHDBBT95/CjFIEo4kYwn0w5gym5RkBTaCKvrhtX1nJevAi9v93x6FfntV0fW&#10;+8S7Haz3A9uD49265bF13LWB9acrbhYVL1YlV6VCPSNeJU1V2AISBZ3AIBgCQausEEkGpaAqhOu5&#10;5fVtxe2qJOEYR4dLQhIhTiKQcchk0GwBVwuwjUK0Yd8LvvM8mIRJwpCyCIIpUgRJKOITtZcNJz7Y&#10;17xdeCrPJz1FwkyuIIkEMRFEkbShLC2LaoFKN9T9FV1tMVVFuVhgy5ph7M4kU1mWlCa7HJwIoED4&#10;Htt7jaAR0RhOpJL80WN6o8kRZKp9T08V04LO1eB4jAYxmtE7uqFnnCrLo0T60TMMjsGNiDIsruY0&#10;8xlKaVKUszBCG8FaSwwwBo+LCRcSKqVcre5GvItYa7m5uWF+tUJPAg9OETAn6/yUia2TY0xM/kyW&#10;hRifImMwmShMJ5eODy32s0W6zlXnZX2OcwkhTLb4AynlaJrNZsPhcEBLYlaXXF0t6UfouoEYc4yB&#10;MfospBHReAJRPKIcyiS0SmgzOYyQjztFQdBYXVBXntE5lNEUlUXZArEFqrCkPTIXzwAAIABJREFU&#10;wiLWoqwgSTDGYJVGiQZjiVoTTYG2FWURkdGjTaAoDLYsqOsaU5W0fYctSnSpUFM/skWBsSXGGIwy&#10;GGWzuCYqlFgKW1NVDd5zjvYxxiCloApBlMbogtIWmXBMEaU1tY2UZUlRlDgP1vZY69E64qOb+nVB&#10;WReooiSFQOFGYvRn0lIEqqrCljV6igzSJqHEnfv2x/FHpzGSoiLFNM0hGpJCVIExBWIqPAltC5Tq&#10;pzFzIshA/YCLxv9Iu3w3Cvth4L9/+Zb/+Hf/wH/67Td8825LSKALwfcjcq7sFxQ6H0/ymbRHstPO&#10;FNshShNjJoWV8sT403YC+dfOk0ITg0fpk5Do9I+gSHgfUUqIKaBFIHkSiqQUfTfw1TAS5cvJqcnz&#10;73/1CatFgVYyySX/ZaJV6Qg6EFRiiJGHzvH77w70WOYzzdiPfPOm5e3ac7dTPOwqvI9YrSh1RMpA&#10;whKDwYUEKmEKhSkUWisOB8/+KGyPBWPQiFYIBhc1IarJNUJl15AUcuSQCqCENAnscsMwKULTZJ8i&#10;SBTQBpGAUpGqEOpaY0TjxTCiME7RVCVXVzNubxfc3s7o4zg5Gmh88hASMs27la1QKrt/ZIHEeJ6r&#10;P3b1+L5z/VwQAk9iiKfXn5xAYoxoYyiqkqqpUTFHm2ltEV2AjCSmz1WQVEJp8lxnFMoqdBSMye5D&#10;1lpcPIlk8hqgxExj9XS+s+tUJGGMoqqqs5DF6ALvT6ISM4k3n9a156KP3FefxG4aoSgNVVFiCnuO&#10;iTk5SJwi0M7rW4z0fc8wdtM+vKZpGl6+fElVVfR9z93dnLu74oP3OglBTu5XWmvGscfqhNaCUZFI&#10;IsWEjopZU3G1uKYuZzg38Pg4cmx7ikaj65qkauarGjOPECIujtxtA/tjwtqEsnOSWK6vFHWj0GiG&#10;2PFms2dzGCnqgmQNoahYvCiIQcPo2bsev0/sx4StDNGAMQUvXlZ0LmELwUXH7bLh5sUrysWSg0C7&#10;P/J+75k1Ea0qKCyLTwQdheAT/Tjwth1Z+4gpc+yT2BVXL2+xvUcYOYSOfh24P3SUjUZJiSlrbm8a&#10;XAxEP7IeAvvoues0pU0oMRT1gtvbFxw6x9AOxMHh8JiywFpLjt9x9H17Xht7Ajp5VAxoU9FUCmvy&#10;58VYomRDwiMpRwUZUagsQcoxVD/G7ysXXHDBBRdccMEFF/zZcBGBXHDBBRdccMEFF1xwwY8NAkpU&#10;townEFNES45B0QgpKERD1PZMFK1min//iyW3s8jPPr3hq/cH/suXO764czweAnfHkfHbPQ/7jq++&#10;+Y5ffnLDv/vFLb96OWM1sxiThSUpgViZjEGm7IMQn8h8BckLKWpOigwtYXIP8CR6ROXb3UkFrLZg&#10;BFGRQucYBu0iQoGNGp0iEhMxJlI0oA3g+cHb5On7CNbsAPK0TcjiGaWehCEJkkREJebLGa/qG+rm&#10;U1r1SLdr0WVFOWtQRclmsyeEgDGGq/mCenKFOFUG56x3zuSOUhNRRhaLqBjOJPnTNs+ISe+ySENN&#10;DhYCCXV2EokSkRiIyaFVpKlqlDGAIqVM/ittsWXBfD6nsFU+D9pibYGk3B6n6lWUUFUlZdVgiyK7&#10;yoigjKYsamaLOSiFKAXaUJgT0SWkkN9H0lO0jdb5a2iMAR+fKsZjTMSUiORqZUlpqqrO1c/IExGY&#10;CTh7jgPpuo6yLJnP55ngshbvPdZmN5W6rrm6uuLVq1c8PB45HA7n/XnqGh9Wb2cCMaEElDqRlYqy&#10;blDK8PrlS8a+Zxx7Ojdml5TFnNXihtVqhS40pqlQVcHq2JNCdquojOb1p5/w8pPPUUYTMGjT0Lcd&#10;0UVSEahKy+ubF7z+7BNMWVLMapJomvmKymhCimht+eyzz3hxk0lAUQlCwFSaxfWc15+9Qgy0ba4g&#10;FxFsWdA0JU01QyWhO/YcDgf6ccjiJC3MdUE1mzGbr/AuUs+u6PtDdlRwOYqirBvqZo7WuZ3HccU4&#10;dAQ3uf2QBVAvX75ksbpi9A7E41x3bvMTUfl9E1hKuS9IjKj03DVE8JPLgFdP73MaHv8zklTckPjD&#10;F2/5P379n/lPv/mGtxtH0sVU3d1m5xIlRHIMF6JJMZKSQmmVdWYqoUIipJjHY0rE6KY+9tO+TfN9&#10;feK5iEfjSdGRlD4LBPLPHLdjlAWVUMGjdHZ/SBGsNvgw4ij47m7L38s/ohnQseff/dXPuFnW8CeI&#10;QELyDNHRjh3ro8O9uWfdwj9/s8ZqMD6xPjjeb4W7vWJ9EEKIWJ0jH6KoLLZDEWJeIrUVtBVQkTBG&#10;dq3lODYgJWJOEUFCkoRGE0WRdMqRL3liQdAk4iRkYXJBOTlN6ClGSxF8wBtFOI0zAkkMkezCY5PF&#10;YlBBGIeOwyHQHo4MbSAOFhiIKGISlGQ3EpW1LPj4ofvHc6HXUzxY/OA8/5BA6/T6B+4ZIjlRbhJY&#10;GlWxXK64ul6xbx3GDigJlKVlvlwyn8+pmjLvqz45Ok2OW7rAmhItitlsxnK5pO9HkmhCdBRGWCxm&#10;zGY1dV2SJIuLnuO5o9EJp2P8WNzy8VqjlKIo8hpcz5rzfHiK0Tkej4zjeBY9xskFJIRwfpw+7/va&#10;+dR2p+2cy/OL0gXB90ipMTq7EOXrMYVRlsoYKlsQo7DZ9bS7R5wbUXVBvVhQL2ao0oIonEuMh5Hx&#10;0OL8iFKwal5RLyyqzvFWLmiO+5Zudw+hRQpDNZ9hmgZTNVjT4NxIu9nBMBK6gao21POKZtmgtGE+&#10;KxhcjQs1s2VJMZ/Rq4LNrme/PjAet8xqS10WNMtr0lwzlMLgRx6PHcP6QBgPiE4s6opi/oJo5oxR&#10;8C4wHlra/S67s2jLbDajLipsYRCTOHQ9213L6BPDODKvapazhkLncWNtju4BzudoDJ4QEn3f0/fZ&#10;lUUhJDUQiKQ4XVskhRaTo88mAW6OD0zTI/+u0in66oILLrjgggsuuOCCC/50/LTvLlxwwQUXXHDB&#10;BRdc8ONEhKR8Fj9ECwKRCFJg8AQMKuYKz57AECLihRgCqpQcV/GjQCZ/Mm32/NUEYbLdP70mQmWE&#10;X35yw6uV59XMMtdwUxz46mHg/UY4tIlDH/niMfLV5o5127Hrb/jsuuZm0XC9mGEUkAy1GqnYY52b&#10;4lBSjklwAik7hQydYreH7+4dj50jpBHnBrwIWlmUsviYiC6iEKq2oNhGbBFIOtA54d1GcfSGqISk&#10;I0SXK6JTmCIlyJXRArk0mMwUpzD9+WSTb58I5CgoAyFmu24RTaIjpg7RNYXpmFUzrovPmMcHDuU7&#10;0DXN1S0hCYR8I79pGlarFU3T5LedqnoD4anllWCUxhgLAbyPhOBIKaCVoigshbGTiCRHpER5Hp0x&#10;kQSmOFcTA3g/MowtKfrsyGBLejeSjjtQ6Wwpv1wuc5WwslRVQ1GUAATncuVqyMSRKSrKsmIcA/gj&#10;o/eZSCs0i8WCpmmICZqmyYRVCqTgGV2PG/osQLAWpQyFlMSUbe8DkRAHuqHH+YjRJSJZ3JHJFMfJ&#10;BSSmcDpBE6HJ5DYijONIXc84Ho94P+YKbzfQdUe2uzWzWc3NzYqrqwXdEBBJjGOP9yOZ+LUYk4lk&#10;lRSELFbSqsAalZ1pYkRrzaJSLF6+ZHVV8jf/9t+cbfqTRKqqYl6VLJer7MIyjux3R4ZhmCJooDCa&#10;+XzO9eoGay3Hvzyy3+/P9v0pCXVdMptX1PMaazVd17HZbDh2PYYnN5Tr1S0vXrzCOcfj4yPORWZN&#10;zfKXf8Gvfv4r+r6n6zrGsUckZfeUKUoAMjE4juO56jy7v5gcq1MUOYbgeKTv+6nKPULKFeS5Av/U&#10;38L0PuHsRmNMHgNKad68vUdTILEipfYD4jfGeBZtxRjxClLyjM5TaYPVkZj8tK8d7dCD60k2gsru&#10;LKIMxlqUseeon+fE8olg/ZOqqJMHTJ4WQnZ+SNGR0OwPPb/5dsf/+uvf8OvfvOVuGxmcoPBIiCQM&#10;WjwhCqIsumjQxoLkqKsQHMVpNjb26YaMgC7yb/pf38OfNhQU0ZzFHxT5RTWR4LooSSlgfE3043Tu&#10;In7s8jyKJwp88XZH4B2jusKbFX/7C8XtVT4HOVZmcm4Kgj65juCQWGCtJpjAuu94/64jvNlhGDEC&#10;Egr66OlipA+a0VfEIFgBq4WkItATlQMpgIqkFCIBEU9HjZDHaEyQIiSjpgXb4dWQ22ESU4iRp+gI&#10;lde4lNI5AC07zqRsdJFAMZIEQops24RPgtWKOESMMvhUcBi3rPff8tVXkfdvhLvHNe/ev6HrDyTn&#10;CXjQemqfLE6IKU6CA5U/iJMYJL+WxQnZBSzEeBY1QE7cejK6mtZGyWu6EpWFnj7PP4bAOHSMg2Ox&#10;WvD555+jreWTT17Rtj0Qqeua2+sbXr16RTNbsNntCV6RfBaChJBdMpLA1fWKpsrz7XazhmQIwWHL&#10;ghcvXvDi9SuU1hy7nhgT3kUETfABkpsiqzTeZcFkiP7J9epZnNvH7iAnJ5Gyrqjr+iwesTaLQU8i&#10;xlP0S9cOlKbEueym1rYt33333VlIsl5vsoglBbR+6rOQI+LyZ4MfHSlpujZfl1n9/7L3Zk9yZPl1&#10;5nc3d489I3ckUIu6SYqSSNOLZmz+/4d5GNM8jEYcydRqsmsBkAnkFovvd5mHe90zUaxuiuJIY6zy&#10;Y5YFIJEV4eE7/Hy/czyEnqLIWMwLivkclUv2h0c+3n3k/v6ew36P0TknJ6estls2mw1ZZmj7juPx&#10;yKf7zxwOO4wxbJb3XGxPuNhsyZWiqioeds/c757ZlUeELNiczNiezlmsc0yR43rJ/nPJ8+cDzX2F&#10;ziTL0xk331xz/uaMYj7jxANSkc9mSCmomkc+3H/kw4/vOTwfyKVhtVhzeXFgebImW+SUbcXDwwOf&#10;P32ifjqCD6wW16zXLScnJ2gjqeuSp6cHHp7uOZYHdJix3aw4O12zWGZICU3bc/9Y8vhccaxq5rlm&#10;u5hxeRrv7zJryYRFG4/rJLbtqPzhBWIK8Z4jQlmxSkkoAVrR4+lsixcNXdtDHxNAIrwVYS2nDF4V&#10;9Cofj5E/WqX0S/nny3+D4ucf6gX/OLznQ8AlYHrKUZk0adKkSZMm/do0QSCTJk2aNGnSpEmTfnH6&#10;4lHgMI2ZrDXvQUuJCHHqtbeOp7rn06HBiEBoA8H9snu35R95DDo+VNYeVRiuLtd4nVEsalT2xPuH&#10;mrKz+M7x8CT5m67i/h7eXa74i7fwZ18prrYFNkAbFNYHgvAEb/Guw4cIdwQVm87L1vLxoeTY1pgM&#10;bOjiZLyYIWWIMIdXyesKZMqiZUCqFiE7OjTHJuNYZjifR8ZDeH72Me9QBSPCTx6Sp/qX8DP/z/CA&#10;GUhkEdEDl/QdNL3DduBCrKywfcDhRwN9uVwyn8/J83xcv0qpBIGAcxbrHXhwLiC8SBHubeqOl3Hy&#10;2Ic00RtTT1AixezLMeFByGimSSkjSON62rYleBuTNKyjqpo4ISwlMjnNzjm8A4JLIEBIlSpdMosC&#10;RilC32OtIxwD1vajWeVCnHYNIeB8GBM5nLe4vqPrG2zXo7VGyoD3lt72Y/ULKk7WD4CBw6GUHs2y&#10;uE+mxIj05zjYHLdLTEmJk902mYRtS4JI7LgtIrCgxtqY4Wt43y8MujRIH0GJL6eshQhstid8++23&#10;5Hmetks/TlwbY8iMIi/mX0xiDwCQtRYhBFmWMZ/P0Tobo/9fkkgibKJ0rKrRWtP3cXt672OtgYwm&#10;eEw6gffv31OWB/q+ZbFecH19w+XlJYXJ4lRy18RJZBHQ8qWK5fV6GKsK0nIPyz9UCgxfIrxMKA9f&#10;3g/JMQFnh9SW+P897Q+UVYM24EP3x887w++DAyG+XH99D7Kj9RGsEbbHuaGG4XVizs+e2v6Rimad&#10;CDHRKC6Y5th4fv/+nv/9//gv/Kff/cjj05G2T7VHIoBwRItZonSGMjOy2QJjBrCqo7cdwdk/+s7w&#10;86eiSS8S4RUokE5kIQSkSHUXRYEMHmd7+raha6oI4AiPTrUKzlmCt3y+f+T/+pv/jHYNJnzDv/nN&#10;NcuFQcoIVsRkhZckh3iujXCDtZa6bql9TdNqguuRPiCVjqCeBqVnFAlolIRYJSMj8eCR9On8AQ5t&#10;NNqAVF3cjzz0ztM5kc6XGsKQTjWkfbxKygipAi4IUgwIIQFH0YD2ICweiSPQ9wofAtY5MmHBefJM&#10;kCOpm44Pxzuef/hM6Bv2dcnjbk997PChH487YEyaGI7V+P7D+TtWs0kZXiV/uES2pF/jEhLGxIx0&#10;0Akf62uExXtBYDhXiwiE9S1Sb7m+vub88pI+JS+ARSmFMQatM5qm43l/wPu4Lqy19G0E36SUrNdr&#10;lpeXvHt3g3c9UkWISAgRr91Kstsf+fzwGP/fAZAcr08B50KqdJIjzDKsk9e/f4FeXqCQ4TVfJyNp&#10;rVkul2NayFDp8jrZY7fb8d1333E8HlksFvS943g8pnUgUz3NsJvIcXsFIbC9p+t7+r5DCYnRkBex&#10;MifLcmzveXo68OHDLZ8/f+Z4rMjznLrpaduOrm7IsizCiYc99/efOVYlxhiqdU2wLTJYjFAcDgc+&#10;PTzy+fmRXVmipaE+LuibFct6SZbndG3g8dOO5887ml1LEIHFvsBpT7aYsVwvWCwWY+pG1Rz5/OmO&#10;H3/4jtv3t5T7ikwZDos9wlmqqsLkGfv6wMP9E4/395SHEu89J4uWpjyhqw9IHWGap+cHnp4eqKoS&#10;IQ1ltaSq1iwXBVILqrbh8enIbl9Rt45CC9rlDBEs52xjZUxKqBEipPuQ9ovtLdP9h5AiJX7E7WR7&#10;T9N0eNfR9SYm9KTkvuHYjeeOWA2DUDGp7pVe//nX0BYznAEH0A0k/k987j8KzEyaNGnSpEmTJv0K&#10;NEEgkyZNmjRp0qRJk35xGrvchfjC8PciTUO6aCZYFydh/8sPz3RVnJ502iN+6RDIOGj7ZUz5+GcT&#10;UGn6tm0tCovGE3yHtZ5M5PROcXuUfHwu+cNTx6dDy9PhyL/69gxMzu2uouwd3ltE6JMxZGL0uATv&#10;FWXnaZ87Hg8BIWIyR5ACKT1COMAmYyg+EI8PzS06aIQELwM2BKwAJwNCeoIISGSsLAnRbBNBEkjR&#10;+ULG6gVBfN2fVA+IlBQSQkw8wLv0ex/BIQvHfc9TVdLWB9hXdHWHl56mUwQhkAkEGaLd27ZNNSjR&#10;mAopiaPve5qupWtarPUkNoS+r1EyGlDGGLx1NE1D23Z47ymKnPl8TlHMAFJVikJqlaaJLT44+r5F&#10;EKEBb+OUsLXRIJvNZiwWC0yWpX1A4Hw57gveOYJzKKXGSeSmeYmpl1KwWCwoioKsyJFS0bZtStGJ&#10;n83ZHms7pAgURYHWGucc1eFI3zs8kmKWkc8yhBD01hO8JAT1BRAxTJOPNSIqVeuEmEZRFDFKfzDH&#10;BsOsaSq6rhv38bZtqaoqwhDJXPu5dIgB6vjp98f0FWC+XHK23UZz1XmkilHtEXbRaZrbQ0rKGLa/&#10;cw6fDNQBTHkBXlQys9PkfgixNiRNcXvvY51TCGidEVJFTVmW3N5KrGvp+hprO4pCs91uWBSzuMyu&#10;T+snIEI/QiBfwB/j10t10bA+h/fv+5jMAqnSJBmX3nts79PPDaZz3G9771BaYL3F2m40Jl8bpEN9&#10;gpQSbTTGKEQAbeagNX1wONvRWRWTa7wjhJdKJa31CPm8Ppf9d0kIgg/JrAt4PI0V/Pj5wP/5/3zH&#10;v/+P33N3v6e2w/tYpA+pTkcSRI7MCor5hny2QicIxPYtynZfrNtJ/3i9vl69rtmSOkEgaX172yFV&#10;hQvgQg22x4mAxMd7A2VoneD7Dw9IAsuFYbZY8Jdvc4rZy6OyYVeKSUASmWrJJArhJc5Kuk7hOgk+&#10;gLQI5ZnPNZscVgtNnmfIdF2xCqRQOC9peknXgxCOYiaZzTUUsXbMOc/+2LE7BspaxrosMoJMEJEY&#10;/5MAkGGffznnjAsvkmUaLCAJXtMGT+gl1AIjA1oq0JqgJF1n+Xz/QHf/e+rDM9b3OKGBDGH8eLy+&#10;Xv/DMaf1YGC/fP8FGgsIIb+Avl6nGgzVF15EcCFCWBF88SJe34JwVCkZab1csFovuD6LiR8RuIqV&#10;NEN60uPumf1xT9fWgEenpLC+rWmqGtv1ZCcnnJ5cxvqYIiZ3OddTliUPz0903WO6BrfxHKU1CP8K&#10;EIwQSGrkwr268fxpItFr6LDrG8pSpmvSy/49XC/yPCfLMrqui+CR69I6t+x2O47HIx8/fmSxWDCf&#10;zzEm/+JcOrze6/Xt480R1vZU1RGBZz7LgSXGmJg20vXcPz7x8e6eh4dH6rojzzOazmE7h+1jktjx&#10;eOTh6ZGnp4e4boymbSoyKZhnBi0V948PfLj7xKfnJ+qmIUPS10uCs1gPpugpy5rPHz/z9PmBronX&#10;lLzM0IsZlzc3nGzPmBUxYcrbnseHA58+vOfDdz9wf/9IXfdkSlKVJbSe9WaJ1prD8cjT047nw562&#10;6fEEbNVg+xrbxW15KI88Pz9HgMYHnGhjqlXnKMuCID1N07A/HimrFoKkDR7f1cwLw2q9AKVRRiO1&#10;QnSpsmeo04OYgqZi7R8i7s8iUssR9uodQTggJ8tneF+hMzduwwhHxqqnF5jq54GPX3wQSPrgYfxj&#10;QIh0K/8qDSSEiMZMAMikSZMmTZo06deuCQKZNGnSpEmTJk2a9IuVGA0SEFLFTm0x9MILPIKHo+Vv&#10;vnvi+w9HkJqgHML9sh8Yen7e4H75nkRLgSZGyrfOszu2dK1AOoWXsW5HaKh9i2st//lDx/1D4G7n&#10;Od8I3t/tKcsea316uJ1m90QA1xNjrhWhV3gbIQakQEhJEAEhPAgHUqcEDxVBDkD5RQRGhECoaFoJ&#10;Yhx9dGLyFEgvkilHfHiOhODjRHSQLzUxQcSKHL40pnB2nFZWwqEAbx1l2WKo6ZuGoguEoOla6GyN&#10;w1FkEQQQouRwKMeajwECifH9ga7rKKuK8lDRti1igAN0YD6fs1wuESJw2O95uH+iLCu896zXay4u&#10;Lri4uMAYk16niZUqvUNKTzHLyTKN0dFgOu4PPD4+U1ctxhjW6zXnF6dst1syU9D2HYdjmSCJuC8Y&#10;LZkXRUz2cI7n5x1PT0/s9/sY+75Zc3l5yenpKTrL2O+O7A576rqm71u8s2gtmc9mzGYzvPcxGv7T&#10;Hce6IXjByXbNxdU5q9UKHxRt07E7tPRtPU5be2+T8eHHfXQwHrOsSAbYcgRBuq6h73vqOkItQyKL&#10;957j8Yj3lsVixvX1ZYJForkXk1BcrFVIpqWUEoFKdQUpnUJAVVVxIrxLSScyJuxkRpHlEY4RKi7n&#10;AKPEKWBAqwSvzBBCRHgmGUbOOZSQKBWNxlmeo7Wk6zqaqk6AixsN79lsBlKOr59lGZ7A8/Mz8HeI&#10;lFjgrUOkSeVMCrTWEbxJKSSvE1GQcfmGpJNYJ9ONU+t4FxNWcp2SSCJg09RdqmyxsY7AxOnzw6GM&#10;FQpCILUCO9T6fHn+Gep28qLgbHvCYjlDiIJDbXiuDS78FABgTAF5/fVPNXwCMqY1QHR1veRpX/Ff&#10;v//E3/ztLZ8ODa2XKKPBO7zt45lJSILI0GZGli8wsyUqn8XrSghIIchUBOEm/dP1GmIMISZsKKVA&#10;aESIfW86CIp0rrCNjzBU16ONjEaikHg0t48V//fvfmS5XvNmnZPPtq8ABcb3AYF3AW8DOA8+IIb7&#10;ChVfExlQyjLPJBcnmreXGetVrJXofU/vY8qE84a6CVRNj5SC5TqwWAbyuUAqKDvP3b0D19M1mtZK&#10;hDQxSSOugZRwpXh1+YpuaBgqWV7LgtAQPB4HQeGcBiTeK4TR8TMYgegFXWhpmiNtfcBLQb7Ikcqg&#10;83jeGJKtfgp0jN8TflxvUugxsUkp8QLU+QhXAi/HbpAImZKIXh0rESSVKNGT5Zq6bXnePzFbFMzm&#10;cxbLNUWRATHdoWkrnvY7np8faZqKLDOcbjd4YVAiAnu9bdnvd+R5xnJeoJSK524hqGtP3bXsdjsO&#10;hwPeBWazGZnKXu2Dw+cgpYQFnE0wHV+e58KQ9OXj9xUCpePn6/s2Gf4RohvANilfznFDqpUnXle6&#10;rqNuSsrqQNM0AGw2BqVMWtcOIVy8piVIKK5ql2CcWKMR01j8eE51LlDXLcddxWFf0zYOH6DtLKJq&#10;yHVJMZ/hgqesK/b7PfuyJgRQvgcC9aal7R2d8ByrhufjkapssM4TgqfSDXXTs+gACVXTsz8eeT7W&#10;DBBT3zr2ZcWxbLHOk+cGhKfvHM2h5vn+mePTga7swUHXe3ANj+EJ5xy5NhyPR6p9SddahrXedT1d&#10;19K0Fc7Dfn+kLGucfzlerPU0rUOIWM1Xtw1N3aVDKm6zrutoe4f1oJWEoAleEUI37t9f7NfjuUqS&#10;wq7QKdFNINE6R+oFRoLVPYUmJkoRe8likJ1HKzFenl72Q35Fih9WEe/rSf+m0yKeN4KI/8YZ0uOG&#10;7aDE+C/CSZMmTZo0adKkX5UmCGTSpEmTJk2aNGnSL0/Dg9pxChaG8OAiMywXivVC89wL2s7yqbE8&#10;ekcQGqtcrCP4Bevn5tC/6KlP1TnOe9Qw9eoFwQtyCXWweNthhCEXYFTGoXEcDxbynr+0NXU9VH6I&#10;mHwQQMo0NSziQ34pXi3N61SSkAabZUgGRYrAl6kjfUgHEfHnhLCpaz29Wtp+CfdBeJfitdN2FXFC&#10;MH7kl0BpfMRMJAEpYvy2lAEjAkpCrgPSW7quo1OWpTJsT8+Z5eccyoqHx2cO+wM2N/R9nCIeIANr&#10;7ZhaoIwZDfW6bSgPFXVdI3xIgEZMxsiyjKapeP/+Ix/ff6CqaoQQKfq9J89zTk5OsNay3+/5/PDI&#10;8XgkzxVnZ2ecnm0IXrDf7/n4/pZPd/fUdayEOTk5oW1btNCsNpK263h8fOTz41Oc8s0168Uc11vq&#10;uqHcH/j48SOfHu45Ho8YY9iuN9i2RynNYrGIsepPOx4fo+km8KxWS0J6TeG2AAAgAElEQVRKkDgc&#10;Djw8PHB7e0tVRtNqe3ZK2zfc3NxQ5Evatuf+/p79fk/f1uM+EUKcipUIXHiZhjXGsFisYqqJMQls&#10;aNP6hvV6zeXVBYsEibRtixCCi4sLvv76awDu7+/58OEDj4+PEaaQMhmtcT8bjMvB3CzLkr/77g/s&#10;np457p/p6waSsVdkOav1KZuTFVpr2rbm8fmJw2E3JlWITLHZbNhuT4EY67/f70cYRBInwJfLJWcn&#10;W4qiiBPpn+O6BxlrhICzsy2Xb67xIdB3HoGmOpb8fhdhnKaKgJHtegC0zljNF+R5jlKKpmk4Ho/j&#10;pHn8mVhFsFwu8d6z3+8pyzLCJAkWmc1yVqsV8/kc5xyHwyF9hnjcCxEoiozN6ZY8n1E1FoHGmJyQ&#10;ahle1yMMry2lZD4veHNzxc3NDQjDx08t/pPFlppgh6loFUExXuCcn4NAfi7R5b9F4hVAJqXkaX/g&#10;Dz/e8uHzgarrYm0RAhEsYTynGaTIKWZzsmKByWcIqfFBpNQSHauYxo6ZSf89GiG9V78fTT+RAAih&#10;kEhEFo1TvKOxPa2N9RdaSFpnISikyijblu/ef+LmzSW7P9tyebkFJCHYl2QxKQm8mPmEgAoeFRyC&#10;Pr63CuA1Gs9MS04XguszODkFITy9tXR9D9IQvKBuAnVrIwSyEixWgUWuQCuOXcC1nvv7DhEcPihC&#10;MCPbIYR/ueoJ+XKthGTuv15rw9/5GAjiwAsVARIh8UIRtEQYKArNMl/iuxPqdkNtPEIplqdnaL2g&#10;t+1YXzIkPL2G83xKyHh9LAohkEIjhELLL+9AhIgVPSNkF4aqDGIlXIhX5QiFKCQ2sio6gjdd3yRQ&#10;raH3MxSB1vZUTUPTNAQBy+WSxWIFCPzQtxTcFxVhfZ8qr9K27WwELbo2pmdtt1sW61W6jYifwQdH&#10;cD5yN0NCg1dfpFe58FJjE0LADrc8432m5/Vd2QDSZFlGlhXjMq5WK4Ax3arrGnY7SV3XKBGYFwWb&#10;1Yq6jQlMr8/pw+t+cezIEKvFGICTV5Vcr7abMQbhU92WVqjMII0ef0UrlFbjckup0MqgdKpg0zla&#10;FWhjY4qOcOi8wOQLitkKMyvIuh6VZygTwRqBQhn1krQyLBcKiUIJTaYKcjNjlrsRXNUqwxSGrDAo&#10;aWLaVmbIgkMSEFIzM5piPiPLc6z1SK2ROkOlpBlFT5YVFHlOnhc412Ndl2p5IqjrHeRGx7S2LEdo&#10;g1SGIF+SqOK6kH8vlSWEgA0ejRzTepTJ0FmOyeY4AtJmSGW+2A4i3ZPG+1v/kmInBMF7hPz7yXa/&#10;SAUYoz+EiPdew78JvBvPPeEn0Ef4NaybSZMmTZo0adKkn9EEgUyaNGnSpEmTJk365Sk+MY4eyBiZ&#10;7BFIVsuCry9n1OWCu0PPvo6T3sJJgpDYYJHyl32b/HMpIF/8XWgQSuGCQkg9VlbYhmh4EJBWI50C&#10;pxFegrfMZ4aTdcHl1lA9zsgzjQhdGpF1xAgRUCrG0vvQpKnfAeqIU8AhZAih00S3IiDjJGvQsW4h&#10;tMR/ysSKmIBDhBCrWIJKE7gSgUOg0n4QXpLzSUkjryLrR/MMwDuE8sxyxWwmKYxHE1NBvO+ROLJc&#10;sp2v+e27U65O19x+vuc//M1/5O7+I21VJ1NFYm2ERoZUCyEE0ujRAO+tp6lr2rZGEcGP2UyOkMhu&#10;d+D29paPd3f0nUcryX5/JMsyzs7OWCzmcbo4QSf73ZHFMufkxCGlxlnL7vnA3e1nbm/v6LpowFdV&#10;Ra4N2/UJi/kyvYaL4Ir1zP2MWZbT2Z6qqvh8e8cPP/zA/f09nYtTw4fnHVpr1ut1fK9Uw3I8Hqmq&#10;I0pClmXY3tN3NZ/u7nn//j2fP9/T9xYhFU3XRmAgn3N2ZnAuGliHw4G6rjHqZV9VIpomQbxAIFJq&#10;us6mipr49871KKU4O9tyfX3Nu6/eUuQzdrsd9/f36NxxeXnJzc0NSim+++47rOsoqwN1UyYT8gUs&#10;iCbcABkIrLXcfbzld7/7HXcfP1IdS0SCVBazOSfbc87OTsnznLIsufv0kefnZ7yI600bw83NDW/f&#10;vgXg9vaWT58+UdcRAgkO5vMF5+fnXF/dsFwu2e2f+P7773m6f0AIEZM5BLx7946//uu/4vL6Cq0L&#10;hHDUTc2nT5/48bs/8PDwkAxSixCCPJ+xXq5HaKYsS56enqiqKk7sS0me52w2GzabDc45Hh8fORwO&#10;Y6JNTKNZcXZ2xnK5pO97np6eeHp6oq4bnI8TuovFnK+//po3b29o2y7W5OgcJaO55ZzDWjseG3F7&#10;StbLFTc31/z5n/8WpQtmqwOdOFB/spTW0fX2ixobYEwOkPKfWAXzSoPFHoC6btg9H2iqiuA6ArFS&#10;widQTkqFExKpoumos2iAhpTWMEzZC/FzCQ1fappW/tMSUuDHqf2QwjcS9CnFWAkghCSgCMmMHgxZ&#10;JePvpRfx7C8C3jrquov1Rc6PyIQQAwwkEgQS02qMVBgRr0Iahwo9EUV0EAKCV1CSisCGFz0u2JRA&#10;5RBSoo0g9xGQ1DJyj8pH6FL5aOpK4vESpABh47VMhuSBekLMqHoFggSGCrVBIaQaileVMBEICenn&#10;LYEIF8wXOVfLc+bzr2hnJcenBV5K1meXoAt2j09Ya8nzCILlef73IJDXJniE51RKVBLg4/tIKdEJ&#10;cJBSMnAfbrgkvzrPI1SEqJQCbwnexmuxgnmRozJFSDUvQqoEURQs1yuU0QQvMCZHazNeh51zuD4C&#10;OLPZjGI+RygznleEEOTZjPV6jc4MPoDQikxl8b7Dx+udc33EBYVO5yCTYDmLCy5dF22qSgOfHsOK&#10;4MZzSAguJpTBWFem0r0XSJqmIc9jDVyELWIay93dR25vb5nP55yennBxccHj857DYRff3/VpZQ7n&#10;nXiv5f1L5ZlSA/QRvzIjEMuCy8tzjvWRuq6xLlZ6GWPYbrdsNhuKomC2KNCZ4nhcp2NOUKic6+s3&#10;XFxcIY2OgITO2B7LVFXjmM9mnJ+fc3F5SVbkLJY5RgZOUvpZCAKlNG/eXHF1ecpiMUfJmFJiTM52&#10;e8bXX32D0RnHY4W18fqmtWa+zlnO5iihKcuK7fFI07bY4BFKUmjJcrlmPlvQOcvqpOR4PMaUq7gF&#10;yLIZ89mSIsvwvqOqlzR1G69ZAWTwzIqcq6sLTrYb2t6PkOgI0fwERnypcUnpMSEF14VXyTjO0TmL&#10;61/AIDHAKSqCLULGe98vLhTD9vs1XDzSvXsQISb4pX8/CPiiPucLEG0CQCZNmjRp0qRJv2L9sp9u&#10;T5o0adKkSZMmTfp16lU0+tibnSo9NssZ/+bdio3RfD727Os8Pjh0MX3B0SBF9qde/Z+95E8eTg8a&#10;pw6lRWuND9B0nkPjuX9uuQ+esnFIF1BaIpzAaMFqFljPDV9fzfjzf5Hz2/MF9UNBLi0SG2tdgidg&#10;YxR9CAhMrHeJThtCGAawg5REEv0pD1KmVA//arJ/iAEJCCzBx3j7OA1pI/whFSHBPxEMeUmGGXvE&#10;iebTkEAC0ZyRQKYEy1n8Mgp8H2gaTy4Fm82cq9Nzvvl2zc3VBjMzfP/hD+SF4vjcJLPjJd1kgDq8&#10;94Qu9sALIZJJLFDKYKQgz3OyLKMoZmhtcM7TdT22j9PG1gWs7anrdky1MMaM0IlIE5FKGYzO6H1I&#10;kERFXbek4AWaMiZANHU9LuswJRxCLM+BOPXeti37/Z7dbkdVdyM2E2zPYb+nqiqWfaz4GSa+40P5&#10;l2VrmoaqquJ7tjYel95TlhX7/ZG2bQFQo2kYTcQiL1BaoIQc616sd2N1ygDADOu27xwIy2IR0y5u&#10;bm74i7/4C/Ks4Pb2NqZf9Ja3b9/y7bffIlOVyg8//ECWZckw8AjxUi+SmQytY/WJUorgPGVZcnt7&#10;y9/97d+y2+0IHozWrFYrLquG1vYURcFut+P777/n4eF+TCuYzwu8j1U2IPnw4RM//PAD+/0+fg4X&#10;WK9PqJsOqXLqtuP+/p6//bsfuL39gHNxf9I6Jh589fXXnJ6do02cxnatp9xV3N098OOPP7Lf7+na&#10;HqENi8WC7ckZm82GLMvY7/fc3d2x3+/HOpbZbMbFRcN5GyGNu7s7Hh8fadtoggUC2+2Gunes1zFp&#10;5PPnBx4eHmiaLoFXjs1mxfLkhLOrq5TYMmO9WtDbmBQQq2O6ES4RQlAUBZuTCJi8fXNNNlsjzIHn&#10;9oGn9sDTYQc/AUCGc5eQYTSB/ikSY5pC3BcQMJ8VnJ1u2K7mHBpL58Cn+HmIEfTxHNRh2w6lWoQy&#10;CJlHE0/EyhLvPN7/6aQpOflVf1JBhvE89QL8CKRSyPACE0QgzNG33Vh5pIVMVRo9Uiuk8HjbkhvJ&#10;dpWzWRTk2Wx8rxdzfJDEhR4fLME5grNg+1TBEmvPpIxAYtMLHo4e87nhsWoIIaZNIBQoiwCsF7g+&#10;wozZ0ZPlgsI4UIHKBj4/CarGgDdxvxQ+1ZyltAwBEv+SIzEsbkj7blrmMR0tECvW0j2SELGeI3hH&#10;8H3kaBLMtlEbvDtjpqHDs9ye4IIm2HjeXSwWbLfbLyCQoW4v/iEej1JECGRIwuj7mPCkU+WJ1hqV&#10;tstPr5sh+LhttUKbPCZQEOj6lr5tCPQYY8ZatMPhQK5zeuvQmYmQSjFHCUmez8h0hlASfEjnn1jD&#10;YoyJwKK17I9HIBCcj6lI6xVZkSOVRmU5mZJIIXDO0jQVzqYqLpVFoEUYfHA4HN5brHexjsRF41+o&#10;WUo/8QkCsak+5iUVaViXIsE8Xdcxny85Ho8416drYU/XNTw/PzOfFwnOWFG3/QgK9n0EIn+aCDJA&#10;dBHAefl+hAA1F1cXrDcrvvnmq1h7Yrt4Lcxj6tdsNiPPc7o2ppB1XTduNyMzlpsl2+0WrRVVVbPf&#10;72maWCmG9MxMxmoxZ7leII2mamr2z7+hKStQw7JoTk63XJxdEkJg/7Snb3pms5x3X7/l5t3bWPtT&#10;1fR9DwOgVch4LUfRd92rqjeb7pFiyorRseaubhuaJta7+WAhSIzJyU2GNhGY6fse2/ZYC513KAla&#10;SxaLBVJq3t/eQ+hxfT2mW73cT315rQrDNggW63ukT/cufU/XVbR9R+hL5sKCT8eQMkgVKxMtKmJf&#10;r0L0QogVMX5oR/kFSwaJF+CDQAqB8CLCuUCHHu8npuSPSZMmTZo0adKkqAkCmTRp0qRJkyZNmvSL&#10;0+tHf2H0iDwCQZ4bfnOxZrtYUTlJ2R3iJGRI/eu6B2v+/1js/2kSr1bQ3zNShQCRoaXAdi33z3v+&#10;cHuk3jfc9lD10bgROIKsWZ4U/OarNb+9XPDn13PebWfMsgX/NRcxBSTEWg6Cj8PKBIL3BOVBZnFq&#10;W4q4nYKIUevKEgAnHBIdzRHh0qSzhJBHb1aQjLDBQJFpajtOZIcQ4ZFhQPLls3pAvYAg4RU1NMg7&#10;JBIlBcZ4ZgacihPowluMEczmhqLQZJmJ+44Epf/+NCK81F1EeCHEh/XIaERKiRaaTEcjKjfxawQ7&#10;iD8zRMoLXkycYfpVyrhuhBgACpOqNzxSvkxiQ0CKZFC4l3WihB6hB2kSiKHMCGSM70cauA8gQkrm&#10;cC8G0jD5HX+NVUJK6WTIepyLgEVK3Mf2fjS9orFlRzNJa818PqcoCoyWY2x/ZyM8MNSnvNpkhGDp&#10;+46iiDH6i8WCk5MT8qygrmvKsqRwns1mw3IZE1B+CtFI8Wp6XQjyLEdrHY0jY9BSYpRCS4l3AdtH&#10;c8+5HqXbaCLpPJrJ4kjXO6q6G4dR8zwghMLoYjT6nPW0TUfbRUBgbmMikc4KdFYQhKKzlmPTIlPS&#10;gNbZuI8Ncf7OObTMyXROpor02tA5UMFjezB5Fr+yDKkVQYD1cSLdeofJM5TRzBbzWPugFdZH+CaM&#10;pJRCaY3JCpwnGlQipu6ENG0eUpXOsH6LWUZRZCgLSqlxnQ9wj1KK+XxOnucURZx6n6+WbBvNduuZ&#10;zSxC7L88l72avP6HEkD+sQkh0cSLx+/Z2ZbffP0V72+f+fjY4HE4D20AJQK4aPaKAE2r8AIQBpVJ&#10;tBYIIfHO0/cdLpngf/R9J+/qTyp8sRklnjgtH2GADBEiSOCCx3WxjqtrGrztUEKgVASQjFQIJfGd&#10;ZblY8ObqlJvLC7JZQQB88AxBRENVEZASKtyYQCUA6QIiCIIQeOHoneBYOe4eKsq2weQRcPBOxGQE&#10;KWOyRzAErwCNlH1MA9E9QoENmmNdsD/O6K1EBjle1wan9yUpY4AvXtXD/OyOJBMjolKKCJDgTBl8&#10;zM9yHpvORyEZqqh4ru96N8Jy8/l8hO3iIoiUfvNyrYtwpUjn+3jtcy5BUEMyFoIgPL63EQbTKVEh&#10;QSweEOpVrUY6V3W2J6RUkSpUsfolxMQPkZLghioWIWSq2pKRSQ1hhAMGuK9pUq2MtUBAifievbM4&#10;5yMgoHSE+QT0fUvfdVjbkSmNzyPM07R9uh+xeBHXQ28dzkZCRw2Ul3h9zzV04HmyTMfwtBAQCeiM&#10;qWI+AUxNuvaH8Zo1XJ+G6jLvbapF6xDCEMJQUyJTnZEYt5d6lZ4khGC9WfL11zcsl+txObquScv2&#10;AkRmWZH+rhuhjRACwYPOTbwG65S40vUjtBBkQBPItMCYeK60zmE7B97jxMu+ZIoc2zs+/viRcl+C&#10;h8V6wZs3b3hz+YYsy/DW0ds2JrIIYnqYHNLW0r2Ss3jbIxH4MR0iLVtKTOlc/DUejwNY6JA4QgDf&#10;C5wFK3z894QPeG953O0p2wZtRNzmA1TLl9eclwQQnyphAtr78d7KWUtrW9q+Q9ken/sxAeg1GPW4&#10;O5Ln+Rf3gMP9V0xK+1Nnz3/+EgGQEaRWgjGFzWJ4eD5Qj9CPR03Na5MmTZo0adKkSRMEMmnSpEmT&#10;Jk2aNOmXJyFhiEJX42B4gQByDdkiY74Yvn/6P3vx/ofLiWj3ExzBW4IAKRUeGQeBvY+TuYgxKWWo&#10;zAkEmiDYHRr2QrGzirvK8dh4dm2HyAryIDiZZVxtMr4+M/zl1zP+/JtzzrcLtIhpzbkp8FLT0xF8&#10;i3QZIkSDjKBiWofysUM9mBgRL6LZFMENjQgShESEgHcWvE4PxUuEKpBieBDepwloiRcxPt9jQXcE&#10;pSNYQjRSPAHpcryIjkQQPlFDMf1DADZYtDDJtO3pOo2zCmyPkBbJCdZ+5LB75sOHmuP+kR9u3/O8&#10;39E1BufaVCESYSLnYvx+rEwJQOwwD4D10UTOtWGRKQotyfIFWiuWi4y3NxfYrmO1WlG3HZ21zEXG&#10;22/e8Part6xO5tRVGx94o9Dk0ZgMHi0VxXLFzfUbQufZLk8oy5JcSZbrBddvr7h6c0GxzKmbHoJG&#10;hYLGtoQsGg8mU5xtT9DffsXcKJ4fn/AyRflnGW+/esfFzQWrzZJjmcxtEY0Nq+OOpTPNdrsluJ6Z&#10;URyfjtS2w+KZLxdcXJ1zdnHObG7whxYvWpQOGKVZzOes12tmsxlCQdvGqd9o7BqcS8aKh1JUNH2H&#10;EArvwTlBVTXcf35isZhFE1BKgo2VMw8PD3Rdx263o+uimRirj3pmyVDTWlNks5RSMUeKHJPPmS/h&#10;6s0Nnx8e6bqO47HGGMVms+Hs+pI3X79jnhd4Ak9PTxwOB8qyYrGYs11sub644eLmCic9F7bhqdpT&#10;Ni3WlmiVsd2ecfPVDTdfXZDnOa09sjldsnjMqJoWpWF7ueXtt285OTtFZTnOBrreI4xme3HJ9bFm&#10;X7XUbaDpHsgLw/nFmuvrS66vr1NlgqbrGqqmpK4a5osZFxdnvHt3w9XVFX3fI0TA2o67uzuccxhj&#10;OL844e27N6zXK5qmQchA1zfJLAzkecbl1SnXN9esT9Z0vY1VKSaDsWYnTvC3bTsCIVkWp+kPhwN3&#10;d+9ZNA3Pz5K+ifPPuckwJgMnUCoaYN4FcAodFNK/RO6/BkNeEoT+YcUAIp+qZeKU9XZR8Gdvl7i/&#10;uuDxeOSHDw/sDpZMzpLp1zPTHlc1WO3AdcgAOcQUpBDobY3rWkLXjAYeY/XQi1sVwp9OCvml6+dM&#10;zNfbznsPIpr0Lz8g8VlOMAUhKyAldNiqwpV7XFchpKfHkYkMtKYPChUk6/mcb6/W/K9//S1/9dtz&#10;Ljc5IkFJEOvDRrAPYlKYF4QuGsuegJOx/iPWvBgCmtYJHnaB+4NFyFiDIYTAa4EUBkQEtwjE61HQ&#10;EBSZcgQMNmi8UDjR44XDSQ0IBD0hdswwRn+8AkMGECTyS8PPqJgwIzwyCKyo8enP2B5oQAbaLqOt&#10;a+4/ldgu4J5aurrFCcWxuUfnGTJIVqvVeOzWdT3CdMYYeuyYsFSVTTRknSPYAD7gU5KFMYosM4gQ&#10;qOuato3XMZ3lLBYL5vM5ECtAAjVSVREY8zW97QjOonRAy1hX17Y9XWfRWsZ6l6J4BYRIrPM4F6tU&#10;fIhVMAKfIMOctm05Ho+0ZR0TMWY5q80GZXSEOBB0D48Yqei6Bu8s3vWE4FKCV0FvLW21pyobUJr5&#10;vEAZjdKxOKhqWqSI1VsqnVdDiPuFcy6yO+gROhrWaQQgEzzQg3VthDxcj9LxnrfrGuq6pG17lDLk&#10;+SwmREg5/up9AN9jpKBDxV3He2T+yi03BevtKaebkwhfEiuRhnO/UPE8PSSJeMEI8UkpaZ1N53ON&#10;DPFewQvw3ia4x6VqtwhTSCkRKd0L4TGyIKRKIaENx7Lk8f4zXlh6WkRwLJdzVicLFqslSsiYihZi&#10;ekumw1gPoxJgOKRz4AO9dyM88zpRbKgni2kaAaleDinnPM6GdF8R768C/ZiONctNAo0i8GuMwafE&#10;FSm/hLaEjAkiQgSULkAr+r7B+prOCTpXI2wEyYzJUaFDiB5hCh6P8Kk6cGwecbJIAUSOzKi0nO4f&#10;DTv+c9XrCrnX1Yu/v9vxXAecAyE6+mDp8LGuy8VKoEmTJk2aNGnSpF+TJghk0qRJkyZNmjRp0q9O&#10;v/iHpC6AisaiGIyslB4ggJDqVaJH9CoyHolzcPdY87vvPvF3nyr+8Knk/mA51g4dHIXs+fbC8O56&#10;y5+92/JuO+NiY9guMkyqKfc/jWEWPiaBBJfeLxkOPnZ6BxHi94VMyfV9HIyFaBR4kXq/oyEXR3w9&#10;QfRp2tIRpIiVL8EBMYGEoGI+dpCI1COOEBEaeZ38IUhGXGqn0Y4gNJ3zVJXH+TRBjIsJEKqlqipu&#10;j7e0jxVGOT49feLD+zsO+yOuj9HoMaI8mgKDERFCLKhxaQZbhABCEoQkKE1QGq1ijcpms2G73XBy&#10;ckpVNilJwyKB09MTzi4vUFrTNvd4D9b5ZDxYemfxBOarDd/Ol1xcXFAdjrRNgxGO2aJgvT1htVnj&#10;0FTNjqa3NNa9Mjzi5O/Jcsnl6Za3b25oqhqhkkGjJJvTM7an57ggqOsab3uc63E4hBd4ASbLOVkv&#10;uDzb8Juvv6Ipe3pnqb0lK3KK5YLNyQoZ4HCssF1cV1LE7aWUQhuDVOBCwHowJqB1lsykFH1vLUYq&#10;+pSacjgc+PHHH/Hes1zOsdZyPB6p2o6yLPn8+TN933N3d8fhcMA5lwyFHJXlGGPIdU6e53HSVuUE&#10;IRE+sJovuLm84unqnuZY4p1jNp+zPd9yeXnO6ekJi2JB13U8Pz9z2O0xSlMUBZdvbticn7I+2YCC&#10;qqp4frykPlQoBPNixfX1NVdXV5xtzzFG0dYNVxeXVLsDD/tniqLg+voNl5dXLJdLALquo2kqlI5T&#10;+ldXFxwOO8rygHUNy2XcD776+i2Xl5cRxNCC3rZUTcl+v2c2m3Hz9pqr6wsuL89j0orwHMs9Xd/Q&#10;NA2bzYbz83POz884OTmhaSLUUFVVNGJay2q14urqivPzc2azGV1/iCkANiTwTLyaKM/GdWyM4Xg8&#10;cvfxI9425LMT9nXOxwdF08S0h9VygW9LcmNjHUtKPPDI/0Hn9ji1fnl+grXf8r+1OYX+Hf/pb28p&#10;W4sVIRqQwaf9o8d3gpZj3G9MrBdzXUtvO0Tfj4CKDfaLGoxoiE5RIH9yO6YpfxdeRf5Ljel7vG4R&#10;eYOzFt+2uK7GtQ0i5kkggqTHJwjJsywMX1+f8G//9b/gr//yG9692b4kK/0RjfUOw7Uz7X+SECvL&#10;PDEJIji8j4CHEDEjBwm+e1X3oRKIiExJV4IOkerM4gUp6AAqIIQlpLo0GcY2tHhNHJK0Esw5QLAQ&#10;r39xueM69cHHGCZi+kccrJeoIAhOUdcd+6omtBW6tggrY9WCdfi6JE+G8wDVDfULSsXjM0VL0HXx&#10;PFvXLV3TEpJBnRvNfDZjPi8QAo7HI4+Pj1SHEmstq5MNZ2dnXFxcUBQFXWc5liVV02J7j8kEWkuK&#10;XGMyhesth8OB5+dYTSakZrOO57rtdkuRz+mdZX84UlUNrW3RQmK0Yl7MyPN4/np+fubp6Zlyt0eZ&#10;mCJ19eYNJ6dbhJL0Xaw+OR6rCL54S24MxSxjNosw2PF45PnhkeOxQijFyXbN+mTFyckJ2syoy5an&#10;3X2CFiJ0ECGQV8AAcrwWZVl87fl8jlIG5xxt09N2NW1b4pxjuVyyWCxilc1+T9/beJ25vIzJWV0X&#10;E06GVJcxPSYCsF8ea+HlXN52ONuB8+DjPl8Uc4yJtV1D8kTTxWq6oXYmaElRFBRF8UUtzXAfJHk5&#10;9xdFgdYK23VUVaxkwcVdWSqBSVVDdd3EYyxBHU9PT3Rdl6BNT5/eXwlJbvR4LvXe0zUviWEhBIR6&#10;gWsiPBT/foAIgocsN2SZRqmhwsjRNB1N3WJtBAS1AqngWNZ0rf0iDW04L/20ElAIwXK5ZHuyZL4o&#10;QBiOjWbf5ISQ6qy8+ElNjyB4gfCBsiz597+vuP38TIdCqwx8QMt4rIfwqo7pF6xhvb6+bg6Vi42X&#10;7KpA7xR5rjAi3r1rAmLiPyZNmjRp0qRJv0JNEMikSZMmTZo0adKkSb8waRXrTV5biQMAAhDDzgMi&#10;2AhUCEnZOh6eW552Ff/h+x2/+/GB7x5a7muHQLGZKb45n/HmbL8w//wAACAASURBVMG/fJfx7s2G&#10;b25OOZ1LVLKmSK0qHvcyySlBeEugxwcXSQvh0/LJZEg4omnl0vPrCIYIYtRzECICHek94mSvRUjQ&#10;yjMrPMYonIDee3zX0HqP9xpB6mUn1q8AqVIlBYAMBsgQ+w8IGXBA7zS29pRtilyXilmuMarmqdxx&#10;3P3Ij/V7XF9ybEu61tM3sZpmjAR/VaUSXz/giEb44OINBoHzYH2gKSuqakbft5yen3F2cUmmDVrI&#10;NHnsEUrRu8Buf+RwLDlWJZ1tcLRY56iqiv2xYrXZcnZ5ztffvEMKj3AWJSKk4qWibi33T3v2VU3Z&#10;9PSp4qXv45Rr3zlMnnN+smE5L9BSYXT8LG1vQQp653l43NNUFW1TjdPNzmua1tH0liyfcX12wnKe&#10;o8hxwdPYHkugdZ6u63h8fORQJrPKBqSKSSxN2+JTJHo0lBwhCApjWMznCCE4Ho/oZEJBNCgfHx/5&#10;3e8Cd3d3bLdbFosFITiqqkkJL9Gcquua/X6P721cx2ikyFAyA6lxqc6gdZZjU7PfP7NaLlnO5lyc&#10;nLLbPkWDbDnn7OKM1WZBnmcILchmBev1mpPTLUop8jxnfX5KNiuwPqYZFEXBdnPCfnuC9IH5fMtm&#10;u02T8B7nINeG7XrD/uwsTZjPuTg7j+afdzw+P7DfHamqitk8VqkU85zNds3J6YbeNywWCzbbzViV&#10;I6Ukz+PU/VCNM5vNWCwWaB0fFQw/s1qtWK1WSClTMsuLCRgTRTLm8/j/SlmzWi9YLmPc0uFw5OHh&#10;iefnZ6qqwpg81QSptBwZRVGMEe71seSHtuL9D98j9ALHloYrrLpgPluwnM3p6pZZfkDLlHCQlhWp&#10;/z8BQeJrpFQRH1NMVjPDV28usVLh2yN1XfP9pyO7usUFkGgcCuUbgve4rqLz8ViVeKztsH2XID0Z&#10;UyCIyR8CYo1VEGB/3U6VFz8PgQzHdkCMRvaQX+BocV2FFBqVF2PCRUhJNkIIgpBAICiNFJZlLvnm&#10;asm/+9ff8r/82z/jt1+dscxHPPIfWsqU5BLBQxHiNUyEkKCOZPwOyywECJ1IQw3CAAaBAUR0k4WG&#10;oHEufj94meBHj8CmmiWAWTSz/WD3xs817K8RMRyu/inBZGxCC0gEUoCUHi090gi00BgF2ga61tMR&#10;66jOzi6Y51A2ltv7e3b7ZwojaJoOY0q89zRNkxKDormvjEEIQdt3VFVDWZY0VR2hQqVZLnLOzrcg&#10;N7Rtw93HO25vbynLGmcDy9UDVdWM1SPWduz3e+4fn6iqCilhu91wfnaK95rj4cCHDx/4dHdPWVYR&#10;Ttxs6FqLkgaxUbRty8P9PfcPD/Q+Jm8tFzPc0lHXNcf9no8fbrm7/0xTViilWK2XdClRYraYU1UV&#10;nz994uFxT1ke/l/23qtLkiS/8vuZchU6M1KU6J5WA2AGWIIkdomz3/9p+UbicA8wGGCmu6d0qhAu&#10;TfHBPCKzqwsgAczuAD1xT9epCm1ubm7mbff+70UQWMxmx9+q65qbmxvevn1HXdcIoVitFlw9uyAG&#10;QVV5mrrn5uaWzWaTRBYhCUUPIpAkOhBHR4c8zynLkul0fnTfCCGMAlPHZDJhvV4znU6RQjEMA1pL&#10;Li/XVOPaeHt7y+vXr7m9vcVaf7we5Hj7JQXjPCyOa+l33/6O7cMdD3f39G19HEdVVbGYTZnNZmSZ&#10;pu977u/vadr6MdarzJnP55yfnyOlTCLI3e4YvyNiWi+m0ymr1YqymNCOfVfXNd6NLk4yMl/Nubq6&#10;QiqFQmCkYb9raJtvqeuaXVMztF067lGElOdJuKm1xnaju0vfH8VbJi/HPk1r3na7pW1bnHP0fY8c&#10;nTpm8zLFzYSQ7hE2Dfv9fnRVgUmZs1zOycqCtk0xcCmW59GN6un9yOH6yAvFs+dXPH9+DcLw9mbg&#10;u3cWuxf43iattFSAHa9/iZRpvR66lldbxT++7WlcoCym6U46hlEELZ8Iu3+iiPIo0jtESx3utZM4&#10;z+GCxEjFrMxYTnImmSKTp2yYE0444YQTTjjhjxMnEcgJJ5xwwgknnHDCCSf8BBFjxAfGjX0OFh0A&#10;6APBKRQ2BO62lt++b/jb39zy3fsNr+7hdt/SeYkUmtUs4+urkj+7nvL1iwXXK5hNSualROCeVJYq&#10;QB7jDIQQKGISbMQBETURDfgkzoBj0bKIMhUsh5gIMSRgISpEECn8m4ObiIbgQDimReBiCYupwUVB&#10;Z+HDXYAhjkIQCVEjlRjJulQTeODI4tEI5ZiJQ4wZgQIbBNHrROABuREoIxicY9/tcR8+EB5e4fye&#10;qAU6myB1Tgz9KPwAIeRIuvBoyx4OJKdAjjSmUQICeBdpe8tmt6O8L9FVRTmbs1ytmOQZwQ+0Tc92&#10;v+f+fsO79zfc3t7SDjVohyo9WiS7+vvNA+WkopqWnC1nrOYlRWYQJOLu7n7Dw3bHhw+JlPI48jKD&#10;IVV1O+eo24a6rjmbJxHAcj6jrDKstTxsN9w9bLl/2PL+9obtfo91qZo5zyYIpfFOsK976n1HOItJ&#10;iDA/I0pBPwzs2o6bu3tudztu7u6432xSRbRKFfS969nWW3TfEKPAeocIKo2tqiQCSsqxajaMFf+J&#10;dEkRLDVZplmv11xfX1NVFXXdstlsuL+/TxXZI3kQY7Jf9zEevy8Eh3NhbFNgXz/w7iZVD+M82uQs&#10;zlbIXJNNC6arGV4Gts0WomLfNqANk8UcnWfkucFUGZ3tuLu7PRI7WkuWy2VymsmnmDyjaVviXTqe&#10;oesQWjFfLVGmJMs1eV4yDAM3Nzd0Xce+rrHWkrWGqq2S6ElG5ssZqOTqojND17VsNok06boWpSTz&#10;xYwsN6NARNK2DXd3icTquhZjNIvFnKLImUxSTMN+vx/t8xMpaYxhNptSFDnT6YQYYxpXPnB3v6Ft&#10;23FeSP2bXPIjUqofiKVcb2nqlrre4SkxhUdWU8rlNdV0Qa4irdpRaotRcnR1GAUl+tNEz79UGCIe&#10;J81xovAIoSgzxddXS+JffI2QGeq//5Zff/eWXevwSAIKrRLZH2LEuw4ZJAGIziGiR+oxrsOLUfAg&#10;x1ibgD8I6v6YEX8c33N0/CCNGUahyEHcIEMghkAgxTsonda4gE+RYkJAEAhlEBKmec7Prmf81S+/&#10;5K//01d8+fycykRicAiZ/6A5H4+dA7kbox/dX3xa847uIB6ES4KeJw5UiEM9ujxGnRFlcvxAjuun&#10;QhiNEDK9b3S6OX4/QCxGIWTkcJRHEWVUICMiBZ9xGL8xPvYVMaIUZAaKLFLlCqOSg41zLVIFMiU5&#10;n6/4k5dnnK8qbm43tK7j5v49u244uqWEEI5iusM5Uib1n/PxGN3VdcmNJeQ5U2HGzyf3qPc3H3j7&#10;7gN9b5FS03Y1eZ5zdXXBcrk8xnY0TcN2syfLNcvlkizLgch2s+fd2w+8e/eerhtACJp9i5aK+XzB&#10;ZDIF0ncMfU89RFwWEiFveuracfPuPa9evUpraZ+u5M1mQ54VrObpt6KPR7FHXbcYJXGTgHMe7xvu&#10;bm54+/o1b97d0HYDUkq6vkcowWKxIM9TrJhzjqZpGEZ3i4PgIUZ/FNYdRCDJncLRjd93mG+zLGO1&#10;WvDs+jmfff6SPM/ZbnY8PDygO8d6veb58+copfj222/p+57dbkfXdePvqJFIT45bWmu0Tucl+sDt&#10;7S2//tXf8v2339HWdWonirwqWS1mnJ+fj2tpzevXv2O73Y6RNRadF1xeX/D555+jlOLVq1fHNWro&#10;LMQkLDw7W/Ps2TPm8wXbzZ7vv/+em5sbgk3rrlRw+eyKP//zX/Dy5UsY25mEJ+/59ttvef/+/dHl&#10;BCA3GcvlObPZDK01dV3z8PBA27bHPs3yJFI5OzsjhMCHDx/Y7XY457DW4n1kPp9yvj47xshtNjvu&#10;bu+p65ZD3NJ0UvD55y95/vIF3eCTAMQUGF0mEewYNXNwhBMiObxVVcH19SU///k3aFMxeb1lEFuG&#10;t47GOgbrjs4rUiiE1AihMFqjtaTKFFWe1r2q0BA9MgqCUOO8+dPe5j84rgCEIH4U/ZbpNC+VRvL5&#10;Ouez9YTL5ZQsM/wxuKSccMIJJ5xwwgknfIyf9t3hCSeccMIJJ5xwwgkn/DEiSkQqNj86XEQCyLHi&#10;PGhcgH3veffQ8eu3e/7ud1v+/tWeD5uBzoGSmuVEsZ4Lvr6s+POfnfP1szlX5xOyY8T5IaoFkhm+&#10;xMXHTVYx2tBLHESbHo+kGUIgZCCiRlfyCNEghDq6fghiUmmIlEmf3EHSBi8hoExkXnperiTrqaMf&#10;au5rx96sGIaAdRBEqqYUIbmHJDLMjN9/cAMh/aYY7fSFwocMERURN3ZkwBOw0aZjDcmCWmeaUk0x&#10;ZU6WV/QddH2yHD84JBw2pw8b1yqkf6txs16OMRZSyuScogU2wqZuKbcN84XHRQXaIJXA1h37ZuD+&#10;bsN2uyNEz2RakBcQhEPZAm2yJPZoa/a7Dd1ygliWZGWGDDltG6mbwO6hod43ED3TSUZV5UiXHCiU&#10;UggRafuOpqsZ/IA0El2UeCFxCHZty+1my7ZuCFIxWSzJipIYBAGFUgaDoe8tbe8ZQkDmicyJIhD2&#10;lma/Y/vwQN+2KCGZT6ZMipwgGMnCRPyKKMiEQQSJEKBUIs+QHqVS1XRRFDAkwidGPxKUgslkcrTY&#10;V0qkyBzbY22ykU/OFOl8CK0oiiJFGyT6nhgj2kiEdFhvqbsGITSmKlhfP2MeztClYjKfoLWi8xY7&#10;9FgfyScVF/o5zncYoymKEq01wzAgR0eByWSCVgq3XhF0QWYUFkfoQ6KcYqCYllxkV5zbdI3pTBGC&#10;p20bejsQokfpRCIOQyIN8yLj8uqC1dnyWIkspTyStkII5vM5OjM45xKRpc1RBHRwtJnNZuR5jnMO&#10;YxJZeHBmATDGsFwuj7EIh4psay3WJiv+qqqSEEVlx/49RKEc7Pq11pjplEhBlmW0g8KLjBAkPgoy&#10;aRAiVfgraZBSHy34pVbjmBU/Iu7/xVPoExGCVAdhSYoBKHPJNy+vUaokoPDe892bW/adwAmFc0OK&#10;eBojYoIf512R3EKSAdLoBoJAikTyKZnI+qD8v6nt/9HxcZQCjFP0+LwmEEaSNBzWt3FulTLNzRDx&#10;IRKjHGMqBEKOlfgq8rNnK/7qFz/jr//TV/z8s2vKQiRh4dGd5cdtePr88TEevEvrWhzXK8UouPSA&#10;GQWGarTjSGLE9JwkxNTGQzRHEmc6ojAg1PhU8u4iqhQTI3zSm0R1XBNj9ONvHCJy4rhGS2IYncFi&#10;RMYU16ZjQGvLpJIsppJMB7z1DP1AhqDMNKv1hOefzXhxtaSYFHz7+h8xryL7vcPZ8ESwEHA2jAS6&#10;J8oOkAfNKWmoy0Rky7QmZll2nGPatklOCgAE2taNMTItIXiU0seoEeccJkvrSpZlWDskAdy+pmk6&#10;vE8/WlNTb3d0dXMk/wUK5+MoNhNIqQlRYLuezWbD5uGB/b49imfctmFzv2W3q1ksVklMKh+3UKMg&#10;zUNKHUUWNzcp6iWE+BgP85Cz2+1YLs9QowAsrU/x6HaijSSEx8iSQ1+GwNEh6SC26/uexWLBxcU5&#10;19fX/MnP/5Qsy3j9+jVSSsrB8uLlM7766ku01vhgefX6e7I3mohHEBBCjkI8jZKP8ShaG5zz1Lst&#10;33//in/4h9+M7hcRIZJDxsXlNYOXTKc9Dw8PfPvdG27vbp6Q8AbroCrnCC149eYdr79/TV239KPw&#10;ZTqd0nUWowu8g7u7B7797jWvXr2CGHFuQEoYvOPFixdcXflxzBhisOy2De/e3vD996+SoGYYjk5W&#10;m23LarXCGMPDw0NyGBtFHlJKTF5ycXFB2yeRxps3b7i9vT2udzFGFssZ7dCzXC4ZhoEPHz5we3tP&#10;1w5Imfp0Oq0ophOW6wuMySiKanQbE+NYfRRHOefS/WCuWSxnnJ+f8ez5FWW5AL3nob3lodlwv98B&#10;PSG48ZoeBQ+j+8V8VvJXX2a8nF8SyTDGEL1Dy3QrHqI4CmF/qviUQPBp7I5HE73F6MCzswlfPZty&#10;Pi8wJjm6/cTDQE844YQTTjjhhBN+hJMI5IQTTjjhhBNOOOGEE35iCHGssj88Hp03AolU8kHw+kPN&#10;37+64x/e7vn2tuX13cCmcQwBMgaen0350xcLvr4q+fKi5Pl6wmKSoZSDODppxNGGPoof7azGmCr7&#10;Q3RJSCGSbT6oZG0vxCgKSZXOHKsXA3hBlBEhMoRgzDn3iKgQYiRIJRgdmJWR9dSyKh1719LYnlxW&#10;6BiJQSLJIEYE/tg5MXTHdgo5VolHR5RJCBKleiQdnxyXCAI8KKWZllMWz56zUCVVKdGFpHORm3db&#10;7h8sMSZXhel0ihpJ5ANZbZDJulyaIzklpSSMgeUDAyEmsl0Jgx+g7x19ltxPehexwYOWVFVJOckR&#10;4owgUwW6cNXYRTIRbgj80CdBhM+J3tD7FEmjtWE+mVIWBUECUqCEGavcE4mdGwVK4pxlGDpkbxiG&#10;gd46AgJlNOVkQjVbJqLRK+RIjnvnECJSVIYooPOBxrZk0dDZATd0RDtgZGQ5nTDJM/xoERNEODp0&#10;pL5PRGLwiTTVmSLLxqgeLVPtu4TtfnMk/kJIZOVyOWc2mzCbTY4W7wexxFPRgBCCfIxTKfNsFJ8k&#10;slfKJFKoihna5EhhCNMJEyLIgMkEeaERQeGdYDCeUD1WXEcGhIwY0jiIPhzjVOBAZiis9KPQabTt&#10;j4yRNMk1Q5OOK12Eo3tGOJC/B0HR43hLx5YI2+AjMSSS6NA3xpjkWjFaqzNGDjyNMXpKsjDGGR3e&#10;c3g9PX4UMBwcVpzzzHqLtfYo9kjkZ5bcZuqa/d4iZCJFL9fXzOYVw2C531huHgy3bYnzgrq3yOAI&#10;naOccLyuDvE2yH+7AOQgDjv0T8ITYi1AkSs+u1rh/RdIPEYJfv3dPdvaJgKfMZYjHs49SJHa56M/&#10;/oocyXmSHC71bfjjFoEcHS9GHK/N4+uOEMa3iUTmp3UijmtfJI7jHaUQWoOzCAK59nx9veR/++WX&#10;/B9/+Q1fPjtLAhAYRRT/tA/LxxXnInhE8CngK9pRvBjH9SZFwIhR/RNxx6UyCZdCEmwoQZRuXAMP&#10;IyW5iYgoiU8cvAghLbUyjY/j8vvD3iIF5sgxEuaJ8OTwXEy/oYTEaElmFFkm8FIQhSALkmJiKCcF&#10;ZWUwucZkEmM0WWbQ2n8ktJKj+CI5o1jvksNJHEUGSpKZHC0jeZ5jlEZLiVYi/X6mMZnADo/xGUlw&#10;NQotdYr50CqJAI6CSSGQUqGUPsZLee+QkKJtjEKqsZ1CpVCdkCyIlNFH4YOVctT+pN+WIrl4aSmS&#10;SM+HJ8IRiTHqcX7VCm3yo8BQjn0ujmcjuVqEmEh9ISRSpfuzQxRXWZbkRRIcJnGip+s6+j7Nl8cY&#10;pHGOPszLWmuqaspyuaSqqqMjS2cdy+UyRcRISVmWFEVxFO4BR+ckpQxappgyY/Ik2jSGzOQYY0bB&#10;oMeHJCQ2mU9uRUYjtCEIiQ2RXd0fL9vlREEUSJ0jtUSqHOuhqVv63hEBk3mE1OjMoEyGF9DZjl27&#10;OzohZUajjSHLC6TSICRSGFB6bGdOjIKm6ehduiZ0nuJeimqazm/bg9T01uNjhODRBWRFTlEll4+8&#10;LBBKYnt3vIpCFCidYfIsXZNC4UO6Pg9rnNKarCjIyxKjx9ieyYR+cKN7jUHr/tEhRyeh6nQ6JS/M&#10;8d/n5zlnZ5HqjUfKFnlY38UhVlAmhzApWJ8t+C9LTfeyRKrkuBODS8JWBAGJ/MmLQH64Pj69N4kx&#10;IlSJCykGbFIoVpOSKjvM8ScJyAknnHDCCSec8MeHkwjkhBNOOOGEE0444YQTfmo47nOGkZCS2CDY&#10;9Z666bmtBb/+/o6/+c0Hvv/QsWkGQghUmeBqmvHZ2ZQvXpzzi5+d88XllGUp0CqCEISQeDJx/J0f&#10;VmsbIXFCJCeIAMGTqpWD50CyRCwEmWJWhDpWPCJiIqlEimEIMiQiLKQqakEiqaRQBClQApTwqGhR&#10;0RGCSxW2oUfEJLYI0iCU4kCWK6HAdI9EEsk5IEpFJCSqXipkVASvUqU3SaghRuIsywqWxZLPq895&#10;Mb9iOhEEFbnd7AlWYl2NlJLZbMZqtSLP02b9gXjJtEoE3BgFI4QCqUGKVIUshkQqCUGRlZTKEAdH&#10;2/YEMdCHDpFJ5qspi8UMM1ZKS0USsUQFISKDRyMwRlEajbOethlweHz0VFXJ1cWas/mcKAJCC5QS&#10;oDI8j0IAETyF0UfxRNckpw0lYDopkHLF2VmKKZFSoshQQsLg8ENPxDNIhyw0QUXqocHHDGcdSghm&#10;0xIpzmCk0IJORJmLnuhsqqz1gugkMipcSMImZETIFKERQ3KrmM+nbLZTrLU/IAvn8znL1YLJZEKe&#10;J0JOa3kUixwJBCGYTueUZU5Z5KOYKiAPpCQCYwqizIhSE2QiBLUCoz1aAT4jRIl3KpFJSiENCOmI&#10;0mE8I0kUj+NCSJ0IXqUQ9EmQEQ7kn8AHAAlSoQQctAmHmAgxXnMxRqJIwoODMCKJJAxxrCqP43k9&#10;uHxorZFjpb33njDa2D91PTg4bBzeA+na/sH7xEEQMhLyISSXAOcYrD2SlMMwPCFtk3CnafZAQGvJ&#10;6mzB5eUFIUJx2xEz6G41d22g39VEO6BCzzQLIB5jYI5CkN8DnhJL6bgPIhwJSiKAWSX46rMVSn0B&#10;JDeEf3x1T2PFWMkNYXRhSOEyCuJoNjEKPzItKLJk9Z8EcIEoze/lGP6j4mO3DeAHogOlSrre0vYD&#10;LhziUCAJaAIuBqRM0SoySkSISDzzSc6zqxX/9S+/4i9/+QXffJYiYNI6mUhUMZ6rw2/+c21Kv5iE&#10;DwSHiIIgAnidKvhV4DG0RR6FIAGIPjmTRDwEQZSJ9BUEhJJEwhhhM66JkFQfwhOFS05agRQlM4ph&#10;0voIRPH4GcHoMjIKGogokZbbEMAO0NYBN0RCFIRokkOJl9R1y+s3NfvtPe8+3HF3v2XoH6/3p/Pm&#10;03MUhUhtOET1kER6mVHkuaHMcsqRAL+8XNN1DWVe0TQ9IQqMhufPn3N1dcVkWjL047oeBUQ1ihnS&#10;tVhVJVdXVwzDwGQyo216DC2z2YyrZy+4uLigLEv6IYDUSGWINt3vuBBQWrBYznnhnqGUYLfZYMf5&#10;rcxzXr58yfWzC2azCfuuR6inc1vqC6UFs9mUl8+fYZTkw+0ddkgOYmVZcH655NmzZ0xmU7puSGIQ&#10;GcmMYTKZMJ1OmUxLhPBYN9B3gTxPos1DpIj3nq4dGHr3xBUlsNulOLfZrDu6YRwcSN69e0cIgZub&#10;G9q2Pc5fAjUKPkZxjUyPM1OgVYaRitlsxvXlNQ93D/T9wGZbY7Sims65vr7kxYtnY3SYYr/ZsnvY&#10;0TQNWZZxfnHJxfUzLq4uUUbR24G6bhgGh/c7hFKszi+4fv6S6+cvmc4qbHQszxbM7qc07R4tFWfn&#10;Z1w9v2a1PkdlBm8D1nqMzlmsznn5+RdJAGI9frNBZ4bV+oJnz6+4urrCZBlZYRhcT93uaduWrMhZ&#10;r894/vyaq6ur0R0ErO159y65rxRFxeXlmucvrlmtlkehaAiBu7sHuqGnqirWl+esLy6Yzee4MQZP&#10;KfF4n5dlZFkSKOVFEi+VZQlE6rrm/fv3dF1gs5cMfXIpybIMk2miV+gMQnCI0RFNyMisLLkqy1Gw&#10;lu6x5Xhv7Ek35+LTU9VPBx8doODJfEcSa0cBfpxDNeKolPupd80JJ5xwwgknnHDCp3ASgZxwwgkn&#10;nHDCCSeccMJPDEHERKcfnTcEfQevX2/47ZsP/D9vNrx/GHj94NnZDBFz5mXkm+uKr54v+bPnM1bz&#10;kst5znKqESKJSSKKKCHiEERElGN8Cx9VbyciNgaRXAeETwTXgTCSB0GIGJ1ANOBTjE3ijyCO7w8p&#10;8iPC0T0kuvQTbvAMvaO3jsF4fJB4mRHDgCBLBLh6rO4WShCFQucDUibBg0YSxwpoH0eHAz+gosYj&#10;scGB0IixMthozbSYMJ/NOJsuWc07yjJihaO3A1WhKcsU97FYLDg7O0sRJXAkvk0mUQhkkImJi4Ko&#10;NEhFAKTokRF0VGihIGrCYGmFw9MTVCArDXkxJxc5RmVIFEJIhJJ4EVERdHSYA/GjFVElO3wvOrSB&#10;2bxkWhrwabNcGolSkmHsr0PUAj4gRSRXCqPGKBYhKYsMYxTz+ZyIQJtDZWpBpiTKOfCWgKfxHS0O&#10;kRuiSkS6lJKizNByxbyaHOunByNQSuKiI3qLRBGdINgUgWDd6BIiPC7YVJksNUPvqKqKalLSdcnt&#10;5RBZUBQpXuQApRRlWSKEwBjzg8ieqpqT54YiN0hAElLVuhRpKHmJFQonUkSPMQqjBZlwKCzeFgg0&#10;EY2P6ZzoHEwGUVqykbMOLlUYS50lAZBKleUmtqktUY4uH6OgKqYcpogbq9FlsvcfreIFKpGT8SBe&#10;iEdCSusMoqDve7x9jBY4CDqkVqMwxRNH4cZBAHEQi0gpj+4+jFFPfoxXODpliCSWOQhADsIPpRMZ&#10;5rxFdRIl9TEOpm3r4+/EGOn6UQQjNEoaslyRFZrYSdqmxVpLISwuMWCPcTBSJreNfyMODiBCiKOX&#10;QkQQRZqHQgyocY6aZJEvXqywfEMXNKZ8y9/83fd4wLkkAjgg4o8xUtFbtBEs5hXPL9csFxOkigQ7&#10;EMMf9zbNp0jMg8BACMEQBHcPG968v2VXN1ifquUFydlJElFS4aNOJH0MFLnm8xfn/C9//if85Z89&#10;54sX50xygTgKENUoBElpLp+KgfmRw8yxoeH4Hojg43h5hOPagkw0bZrj1HEsHBywRPBJvCXiOC9E&#10;hIwjvZni0xABOUbIECFKn9xHxKHVARlFmifSt6b/4g+FMpDGuLPQNZE4DEgVkcKjtKbQULuOt+0H&#10;+ps7jHQ8bPe8fnXDbtcyNP0PBFdP55LkxpLkNDGmayUIqy03cwAAIABJREFUECrFNmmZhI9aa5az&#10;KeerGWdnS/b7DmeT65P3lvX6nMurNVprPry/TfPf6IzknMO55LawWq1YLZY8f/6c7XZP2/QUsqGa&#10;TFkuz6imc7xQ9PdbvE/RNQcBR4iOPM9ZzWZcrs/52Wef0bYtQqd7Dy0V52drFqszHILmfYe1Pd4/&#10;RmkplVw0FrMZV+dn/OyzF7TW0bYtLkCWa6bzkuXZCmcD232Dc6OoRY7focU4nychqtfpXB2i5EII&#10;KWLG79IcbNP83DQN79+/J8syZrMZ1vbUdU3d9ez3e+7u7vDe8/btWzab5I6Vzps6uqBkWYYeI20O&#10;UWFKKaqq4vLykru7O7bbLdYFTJGzXq+5vrzg+fVVal+I7O8vuLu5RSIoioLVasH5+YqzsxUm11jb&#10;s7l/YLfZEqwjL2dcXl5z9eyai6tLiiKjtx1n6xWb3Tl3t8kx5uLqgqtn1yyXS5QyNHVN3/dIrZhM&#10;JlxfX7PZbHjYbnHBjwKPNc9eXPPs2bN0bEbStHu2+w1SJxHG5fUV18+fPYpAtGJX79k3NcMwMJtN&#10;OVuvWF+uWS6XaWzHwL6uqdsGoWCxWHB5ecn64pyqqthu91h/GJfqeK8XY+rrzOpj/E9dN7x9+xZr&#10;LXn+mrrPeXef0TQKgaSqKqLvKYo+xd2R7ku8T+IhIeJ4HzDOS3IUTfuAHO/Pftr4OJLrSQTlKAlJ&#10;yY6BlL32KAL56ffNCSeccMIJJ5xwwo/xx727cMIJJ5xwwgknnHDCCT9B6HHH0wpB1zr2TeRXv9vy&#10;N99v+bvfbXm97ej6ASU0q4lgXUo+P8v4iy/O+Prlmi+ukmghEaEA8sAnIWNEHKJbHj3Pf7i7GkBG&#10;i2HAiIA9iD/EQIwDRAPCH2uuU2yCJoowkloZBwt7GSIwIIVCRI8gYlUJQuBCYNNJXtUVrdKEaHGi&#10;paHESkmWK1J+S0TpSAiWPJOoIsNIQZFJlBD4YBOBLiU+QuYF2Iah9wxBgsrxvkXLSKVKlIyIWND0&#10;8Pr9OzLdgdTsG0uMiqIoRnt184NIjYMDgpACrzSds3S9JziBDBYjLZmOVEownSlKZZERhkGz20Dt&#10;JZ3zoC1lpZlWmmmeU1Fhe8nOQiclXkiMtCwKKAuDkuCDpBsC9d4yiIwgUoTFXOUsywm5Vvjo6HyH&#10;RGBtAUwQUoHoCbGmswNDr1DKU5iMeVUig8MNlsFL+qBx5MQ4oLBMMosRHiciYgDfBWzbse8qmrCn&#10;Up5KwSwTCFPQOMuub8FG9k2qds+1IpOBPDMgBW3bIF1g37cMMhK1wQLBO7xNJEwMoJXBOZcqskWk&#10;6zqcc2itsYOj7/ujW8iBENM6jeum3+GcoW80RsA0FxRVRq6T80btFP3gsFHjYoo1WFaarFTIOJDT&#10;0HYR5zIskiEOFJWgXBRUmSLXEi0i0UhqOWMvJgilqaiZxHuyLF17AYFFYymxXifXDCRBP5KPRW7I&#10;lMYoTcQnkUcIY9W1xxhDUVSJsBsjmvrO0zQNm82Gur1PhOUxdiCFR8UYEeGxyv9Q8f/xn6evHf7N&#10;+DkXPNYeYmCGVNnuHNa5sV3Fsaq9KDKcG+j7ltvbe/b7BmUmDM6w6St8XCCkZgiOYUxTCTJHqAyU&#10;RMmAehKB9W/BUzeRR1eIcR4kCaBijIhxO6Uw8M2LNSo4zvSetl7x9t0dGx+IWtP7Du89WuUkf6KO&#10;kFd4YL1c8p9/fs3nFxW6KNjbiA6/HzeT/+h46r5xEOUIIcB1/OrNlNuHmn7nyTOBHVqEgqA1ogt4&#10;kebBCEyLgq+fzfjrX37GX/7ZJb/86io52yDHtSZBjPE8n8IPHGaCGN2bDFJGVOxQUeFjQYh6dPRI&#10;DkYEiZCKGOQo1rAg1Lj2RUQMoyOWQOIIETQKN7pSoTxVLpnkGVGADY7BB9rWpHVUDSAcUlSEoIlK&#10;IFwal3FsaxyJ5CDCaNPjEeQMFvowILVGosilocx7sgBieKDd/ANv2t/hbE09NHROMNSRGBzYMfIi&#10;uGPfWGeTECuS3IRiEliKEBHeoUJkcJHWFuzahqVtWC/OOL9co5UhMop2rCUqiYuBh4ct2+2Wer/F&#10;2gEnPJmwtM2eh01NtVizulxx/uIZZZDkHpzaIaQkoGmt5/Z+z3bfUdcW6zTSB/wQcb1LzhqrivXZ&#10;GdNSonTAGHN0PLLeY12k2dTU+45hCLSDxRHxMbLpOhY2sM5znp+tmFdVmrsl1P2AjcnZpek73r9/&#10;T93s6PskInGDxVmL7R2NaBFK0g7dGKMWyXVOVaRIl5qaveqO8WHOuaPI482bd5ydnTGfTwGo6/bo&#10;uDQMA03TsN1ucb0jUxnRu6OjURyFjDaAioqHume+3TGrAtPJnLOzM87OzvAhkE8rFuczskWBMBKh&#10;NDovqOYL5us1UUtmRcV6vSabzNlHgfQRyoLZYspqvkAFSVEuWS7PmFazo6hHSMlisWC9XiOIVEXJ&#10;1cUls8mMruvYNzXb3Y6u6yjzijzPUUayPFuwPFswuD45gU0nFEWOMZoYA1orlssF52crpICqqljM&#10;pxgticEhCBS5YTGfslrOaduW+XzCdFJhlE6RbBGKLGc+m9IsZ7Rtx2xaMp1UKCHZ73bcfrhlt9nT&#10;9xZEQOtDRFFGlkmKosJam5zUdjXftzWvvvueSIXQF/Tiki6umEwrZpUhDJ6J2pBJTQgOFwey/Azv&#10;FBzjxkCrx0gmo/5Y1o0fHuePZmx5eF4+vkF89OIJfzA8jdn7dNzgj124PnZm+/eOp/fDT4/10PZD&#10;fNjHxw0/FqD+IfEp16+nbX56bCGEY7TlHxI/jHH89GsHYfvhWA6P4cexf/+aMfepzzy6Cv74tX+u&#10;zSeccMIJvy+cRCAnnHDCCSeccMIJJ5zwE4O1Hm0M1gp++3bDf//NHX/7uz2/u2u4qy02GCpdcDU3&#10;fPNyxTcv5rxYF1ytcuaT/J+tlvuXb1B9lE8eDk4gqXpRCJXs9EVAxkgQPuVMiEMNfRwrmQ/f5SB0&#10;KUbGCwar2bUSZQwhKJqoESJFdCjhEKLHGIHJ0oZbnjuySqBlcvaQQhCCR8qI0JogQNUQFDjARomX&#10;gsGDihERB5zvuL2/oem+Rza/JoYtUhmENIBEGon3ka4bCGHHblfjXMqb1zo5hSAUnXXs6462bQlD&#10;hxYdeSZYTyLP1xPkTJKLiGsj+/uBu33goUnxGItZCesFk8WUIB9wnaPdWu4ayzbmSOVZrzKerwvm&#10;uUAGge082/3AfQtDiOSmwM6nmEWFKRSRFt837FpB0+W0Q4knJygLcUDg0EKTa8t8VrGa5mTCE/uW&#10;vnU8tIK6l3gZmBSCsynMco+Kjtg4un3gfh9pggJnmWeC81nOIk8kvu0d7XbHh33PvhvwUTCtCpaT&#10;kmWeIWPAdR3bbcP9vmXbO9oo6UPa5RcRwmDpRxv9Y8X1uOkmVdrYCz4eK9ellEcByKG6PUqFCCn6&#10;ZZor1kuDWGVQCASOeu/Y1I5N42htJNOGZlURVgWzQmKHgbYZ2DWebevpHUzmBVwvUGcTJgXkUhPI&#10;cVHhZE6QCiG2RLFD+wGtVcoNiQovKqAkhAyHRgaNlCClIjMlk6JMkUMxMuQ93dAjRJuqpoVBK0OR&#10;l8kNBFC6oxt69k3N69dvef/+PU2zPxKMPj5ufsYYEeMG7+Gx//8Sg4R0zVvvcX5IAhM3ng/r8DFQ&#10;liXT6ZSiKMbPp8gaay1v375NgpFoMPkSNXmJM3OiVCgpEMqOzjeM8UPiD7NxnvI4kAKKTPLy+oIQ&#10;Alvm/F9/82v+/re3dEPEiAylLARHdD0xM8ndyFmmheHnX77kl19dEQXUPpJkTSd8HDNy3LC3llr8&#10;julUYx48EoOOEm8DcfBElaITtLRM8owvn6/4X3/xGX/xi8/58rP1J2OD/qUb/U/HvgiHrIEwunYA&#10;jLFcpNeF9KPEREC0xONPjXExcYxyERLvxchVCuZ55GIpWE3Ax0jTC+73Dk9gCAJccgeQIkXhCDHG&#10;23AwKhGMiTOIUXziYnI+iQGIGuLoTKUERguG6KBp2N3eEh5e49yOqAQmmyCkQUo5xmioFK+Wzgpa&#10;j9FTMQedSFgh1PjdoKRGSEXXNex2mrt7Q16UVJM5s8WSokjOF922YV/X7B523N7estneMwwtUvdk&#10;RRIwWGupd3u2D/dUc8NqnrOaTZnpHKHX1G3H/eaBze2Gm9sPbHb3OHqKShBtgZSOwQ/s6i27/ZTV&#10;vGI6XbNazqiqAmst233Nzd09+/2G+4c79vUWa1vKzIzhcBrpBbbtGLqeKCPFtEjOFVlO23U87Gvu&#10;Hu7ZbvZsN8mpJPVdEtj2toM60vYapD5Gv0gpyVSW+k0JtElRI4cxaq1lu93SNHtubgy73Yarqyuq&#10;qqKu2+SQ8fDAMAzp7IxzcnJMMkeyLkSX3MG8BzGwqwX3NwE7bSHG5NiyWiGMoqhKVmdztJa0XU3j&#10;Wuq6BhlZLudkRlDmGarQWNey29wiZcS2DUrCcjUjyw0mr8gKQd09IG6TcKhtW4xWrJZLlEguUXle&#10;0Pc9t7e39HZgt9/T9z1lUTwKCPHM5hMQa4qioJoUDMPAbrcDoO97hEhRcQfhpFKKYRiO7ihd16FU&#10;cjQry5KyLBBC0DTJtSWE5GhljGE6nZJlGVVVEUJgs9kAWx7ut7Rtus8z2SEWRqQIOTm64oxxbcMw&#10;4Js+CVFDjjQBPZ2Qz9fMpnNkdLhuoJRJLKmUQozOafLfAcl6wgn/FjwVDjwVEhye+1TM2AH/HgQS&#10;H98rPBUUfCyGODg5PRV8AD8QS3zqOP+QeHo8H/f9x4+ftv3fgwAE+NF4gse+Pbx2cIg8/r/hU+H3&#10;R+fh6XF+6vV/LZ627amr2kkMcsIJJ/yPwkkEcsIJJ5xwwgknnHDCCT8xKJ0qBTsr+O27jv/2qzu+&#10;u3M0g6WqMi7zjOtVzjeXOb/4fMbPP1uxmuXE0Vg5uU3/6zc6PlXdBIEY/RPXkHhMkEk0mEh2+FEC&#10;dlR9xPF9Y9206NPxBUuQOcFpmlZxt1VJCCAzepfhg0fJiJYdme4ocsmkSm4JeQ7KjBtdURJHe3il&#10;JUZnoKAUOd7CoCPOe4bY09pEBmQqEGLPdnfH3ftX2Ltv6bsbUJrJbMFsNmM6nWK1p2sTAeO9ZxgG&#10;YowYY6iyBVEKuqFns6vZ7/cM3Q6lBsoC+mUkj0sqUVCWmhwoQkeoa9q7PZvO0cxmmOGSuZ9SlB45&#10;OOJ+oP3Q8r7J6eXAw7Yg+il6oVgoQdYJ4qZnu4e7zUCMOfVqQrzIkWeCIvdgO4YHycOD4P1Dxs7l&#10;uBgIcUAKTyYli4nn+mKGXs9Y5J44tAzbjoe7ng8by846ykrzfJ3xcgVzOWCsRGwV+9vAm53FNj2z&#10;PMOuCziXzCqJt55ut2VzZ/lwt2PfOmaTCc/Wc9SqojIR4Qdiv6ff7Xl/1/NhF9gPIITBCIjewTGO&#10;xKf4kuCOJNhhXD4lxQ6RKYfNOOsV0SVidTFV+KEkJyefS6octPfQD2xvau52Njm+NCVlmFGcTQmh&#10;Q8SBoa25e99SN5pqNqXSDfPyjCwTlDIjhiJZ+wtBGwU2btCmx4gdmZEIFYhRYsWEyBzrS3qngESA&#10;eSdQZGhVoLVASpUu3tDjh0jbDMAwJg4ZimI8TmWwPrLZ1bx684bf/OY3I5mVREpRPBWAMPbh459D&#10;Hz7tx6dCEO/Tv310x3iZGCPx8O+xInsymVCWScCitWYYHG3bHQnM3kYWq5csry5QM5LISoMIDqJG&#10;EI7nT8oxKud/QqXoD8zoRSB6UEoymxi++vwZIdNI12H7wPfvanY9if5XAy46fNAYKREKilxyeT7l&#10;YjUhBMuZMijc/9D2/0dA/MjyXzyp9w4R1m/umRZJFJQijSSZSmOgFwbBwCQTfPlsyn/585f873/x&#10;NV+/PGNWqscK8cNvxR/+1v/vNsYU1RKjh5j+TilBkihHh6vD90eBGGPQIiFdp5IUl4YApUlPpM/g&#10;BbkWnJeRL88sZ3PP0EcedgHXFgxSEi3YAFFppAARUjxUiANRjATUod+EeoymERqPIaIADQF8BCki&#10;Niist2ifyDmtDXleYaqMLK9wg6ZrayCQ59nomvFY1SylTHOnlCihUVImsQkpckoqAzSEENntB4pt&#10;z2wJK5JzglSRVsG+b/lwd8/d/Zahd2SlYp6VTNGIUJLLPLkq7He0uwK7LBHZFDUz6FDR9IGmc+x2&#10;Nbu6xoeeopRkeUkMGRKLVB6pIt2wp+1rQlhijKEcxShRNNT9wN12x2ZfEwhMphVFnuMsxKCQWhOd&#10;pO07WtvRCwtGkhWGICOi2dM0DbvNhrpu8B4m0ylVldzW0twl0rknkfzeOZRMczUyiWaVgSyX5IVB&#10;DH4UNwa6LrknFUXG+fkKracYo4jR0/ctXdehtR7FBBrQGJWRlxlKKcIY3xXxaAFKdvRDh2zGdTHP&#10;OLtYMztbkBWG6bRC64y2G/A2EqIgqyacX0tWboESUEyXaK0JbUMkILxjNqkwLw128CAFWZYRhafr&#10;9xBTZXZVlJhzzWK+OoozhVA0XXsUbSbnEMswiFEoknF9fcX5+dnxMwBN0xyv0clkgtb6GIdz6PO+&#10;70bBjWCxmJPnSSQpZYpziRGGIbmFaW2YzxfkeUEIHq01eZ6PLlceHyx5ngRSJs8oiuLYloPwI+JR&#10;WrBcLPA+RQbVncB6NcaqpdgkhSLqAin3CPXogCSU/HdDtJ5wwr8W/xT5DvyzZPynRCN/CHzcro/b&#10;fLhGP+Uo8SnRy6e+8w+JTzmXHB7Dj0U5n3LR+EPinxKxHPC0jZ9yL/nYJeSAf8lxfeq9h+ee/v1x&#10;3/2hx/YJJ5zw08ZJBHLCCSeccMIJJ5xwwgk/MQiRivG7rmfX9jzUFodkVim+vJ7ypy9yvrhe8fI8&#10;57JSLCYyfSBKlADxe9iH+OEmSjjaaiflhzs2NMbRoT4mq3whFDFEkDGJNIRAREXk4OgckBhEFMQo&#10;GfrIbuvoeojKE6SiIJDrQGUGqsxSZp4yVxRGo3VGlCUuBryPWOeJ3ieHC5OjEKisxUuBkwLnobYB&#10;Izw2aJTOAYtzlqZr6ZqWobUgHGH83yvnHiu/Dht/BxJDKUWhaoSSDC5QNx11XdMPNUZHQshoSk3d&#10;QtdFKGE2MSAUjffUfcfeRrxPUT9d1+GNY5ILllNBXQve7PY0jWXAMzOBlY3Mpsnuv9IWFQPdvma3&#10;E9iNQTYCPUjWyxwpIsIpbDNwfxt5v1M0FmywGOnQCi5mELsZuZ0iZ2BUIHaOYb9ne7Pnd5sGlSna&#10;3QxZG0RpKXWGHgxYT303sL1v2EmJbAxqEMiLApRGRYt0Advu2dw2NNsdmW+YMsXMFEUWmRQDhXHg&#10;WvZ7y8M+4gMYkYjMVA3/T0eYRPHjcfp0085HQ/ARoyRGGuo60NYDPs/QWcai0jgbuM0lu70geMfQ&#10;dTR7yTBRFFVEG8F0gHIr6XpF8AJnIRBRUqANiGDJ6bC+ZnCJ+g/kEFsgYgQ44TGhRzMQvGLoInXb&#10;AlAUe7omVWNPy+kxxsAOHdvtjs1mgwueza5lsmupqgqdpYii+80Dm902kaTjnzhWfkcRftRnIYSj&#10;mCPw5LlPRMIc9DYuBhg/IyKIOIpAkAQPdvDU+5Y8z8myLEXV9D1d1yXSzMtEsEsBUiKUQRuFCxYZ&#10;DUL50fVH/k/feBajkA0g4hFBoKSgNIo/ebYiC9+gdcH/+X//hl99+45d55HSgJIEDM4GCiUotBjn&#10;RY/EpziSeNqm+efOpoxQ6opZMUXKOzobkBJQAB5NzqTM+dlVxV/94iX/+S9+xhfPlkwyiSDw+4gE&#10;SOPdj9FHnhgtREUUB2WjSBEw0o/xDZYYxnHjZWprAKROEWjBg9CjfYcFNEZIZsayKi3rwrG3lsE5&#10;jLjAYJDCIKJCRMmo3EIFcLFHSAkIZJTEMRaHMIrEzNg2IQBzVDUlF5OAQDKdTFhlz5m/yKgqkIVk&#10;cJGHm4abG49Sgvl8znRWpXPyRIylhUQJSSZVEj8JNUbzqBSFowb8ONdIVeKcoesj0jgkltr2tN7i&#10;hSCfTCmLCYhzgnZEHRA2R3iJDJoi05igCL2j7T0m9yg/0AwW6yJaGxbTOWVZHed9gUmdLzxES6EV&#10;UgWsG+iaFimhtY66/3/Ze9MfSbKz7Pt3llhzz+rqZaY9eHg82A82jIUBYTB8sPiE+I/BEouEbCEL&#10;vMhIIGwemO6uri332M72fjgZWVk1NWDMwAx+82qlOjMrIzLixIlzTt73dV9Xi/GBoDTlcEgxGMTt&#10;rQA0OIn34IIhKyRWSirbsW13WAJt29K2Nd4ZEqWZjcYUOsergJQCHzpc8CihCV5Gq4+wV6FSRGJf&#10;6hECtJZ4P0UIwXq9PCSP+jF3Np8ymY4ZjaNSRQgOsbdBg/uJpyzJGYyGpKmOc58EsCgJaaIZZFOk&#10;ThBSkyEYEfeVpJCmGkKKcx6sxg6hDB6ERYlIvg2yQLgOHRyyJxRrhVcC4yyE3k7Lo/bWY8Hd3ZcB&#10;Fa299kmyECKBuL9+PelIqeRjFfmxXdQ9kufDKn32yj29yofWsR16kokPHAikDxO43nsC/kAa7S3n&#10;xsZgrY/WNvtEcG87UNc1xrRICVmW8fT8jKLICQFulx3XK8WqHtJ6yXbTxDHKtKjUE7y4T1TVJxLI&#10;Cf+78XC93d9Xx6SQT7KJ+bwkyR+z9nhoc2P3tofHY+/xNj8PyeKzxDFJ4WO/kdx94mePzwMJ5LE+&#10;8thxPTz2Y8WWTyKA/GfPr9/n8TU/3ufD+eWzbrsTTjjhlxun6MIJJ5xwwgknnHDCCSf80sETvCXT&#10;gWfTgl99Z8QzE5hklv/73pCvvhzw7HxOmWsIds/6kByU7D+F7+8DLFLG/cbUsY8kkOBBKGTMTOED&#10;CBGTVrGaOgb+EQIRkj0ZJBBkTFJFfZDo6e6toN0aTCUhkUgtGAwLhgU8GXnGWUMmKhIRq2yCC3Q2&#10;RXqwPiYFg/QkUpGGBOlAokiEQmYJQUjyzpMbRcsAqxSyDRgZbUaCFwQk7CXqt9sq+sJzP6jXK1MI&#10;IUhlTBJ4AqYLOBv1+rXOyNKSpDyDdEDrBZUHrTSiFAzmGVNf0GUCHxQ+ydnaQG48MtGELCEZ5Yyr&#10;LbXymJCx3SpusQxtIC1cPB7v9hXagaqxLJaWC+mxbUeepDQSOtPRGUvdCDZViCQQFUh1IHGBJLQo&#10;v8FMEiZlinXQdR1tF4kxtlJIpyjbBDk0TActlUjw1mKNwnQdXWe5lIIk8QhdkpdDfIi2LGmakyTx&#10;eNvGsdnVFDpBKo1UCUnuyQpPntQoZaNii/do6e8F2nqEsOcfIQ5JTyF6mfbYo/prJojWBWmqSfMc&#10;naQ4r2htStcW6DxhUA6Zz4YYX9FZj07AOUXdSmSuSVJJPsqYPPG4JEPIDNIcE0oWTaDxgkQYaufZ&#10;Odi5DE+Gdxk3tiG1ljwReBFogqDD01Y1q2XN9arGWovWmrIcMsgLimJAmqYIFN5YdnUVFWaMie1Z&#10;5OR5eUgQrtdrri+vqJoaT4jqKc5jvSNIgfCxXe7IHb1ST99WfRvf/f3wPIhoP4GI1fAepBAIL/Ay&#10;jgG9VY9Sirqu71l0tG1U/EkStbfqkSR5QeZKlFUI24JPkPsx5l7g9H8oiBoDtvG5VCqOaUGhCJQ6&#10;4f0XcxAC41u60PIvrzds24APklwJbFcxGRY8OZvFivHeViOcknz/EQQwKFOen4+Zvx5glg1ORDsV&#10;5w3TRPLFd+b8zldf8ttffY9f+8Jzikwf5p7A/WD7Lxp4j8krC8EjgicEG6+fBAIIFMGLvbSWQhAI&#10;QoFUCK8IIs4HvVIG0oGXB5shTUAJj8YgfAOuw9sWHyYEJFrKPbkijmkyeCQOpfzBiiKSHQTIgCcS&#10;sIzsEKElhH2biLs+J0WgTEum5ZyX+UueD+dMJgleWm4WK3A3NG1FXqScnc2Zz+d76wt1mO+LfeJL&#10;EyJJSyiCVJEMIxQ2dLAnkGmVkkoVFZGa2HwGh840k/mU6ViQSY1UgJYEDcJ5pFdICwJPqgWFLKCT&#10;dI1AywZkoCwLgpsxGgwB0GmcW7yK87b3HucNMnjyRJPnOQhJ6zzWe5CCosg4ezKL7a2j0oPwGhUk&#10;yoN3jtZUOOlIhgkhSTABlOtw3qCBcZ6h5/GaeQ9eR4sXh8N5G4cOK/AWhI9qHSE4vLTRHm/f10aj&#10;EaPRiNvb8mApI1Xsu+PxmPF4HG1SpD5UOBtzZy3Vz4u9FVdRFEghCMHHviZ765ki0jN0RlAaFCQq&#10;oJVHCY8UBV3rCD4hCI0loFJBmjo0HhMEqrNoH4kdXmpIUkgEPhgSFM5Z2Kt0HcgZUke1GB9tyUTY&#10;q3kFu1fC2J+Hv0uqRnJEtEzprXS8Exhj7pEx+nnCGEPYk0WighAHQseBxBjCgQTSoyc8HidvvfcY&#10;YzDG3Htu7d3613vPYrFgs9nQ261NxjOenM+jrcxVTVCWbpnQNIp11eBth/YthfRIGRVyju3qTjjh&#10;lwUPLd96fJ7JEf24IISgaRqWyyXr9RprLbPZ7DBOP6YwcbxefYzo8nm4v/t1OXBvvIM7EsQxseEY&#10;n4fj73FM4vukvvUYueMhsfD4nJyLKlC/KFarFev1mrZtKcvyYEGmlPqFFelOOOGEE35enEggJ5xw&#10;wgknnHDCCSec8EsGQQzGDErFl39lxnhcYq2nSCzP5znnWY7KNFGTQ+9VNjxCRbl6Qfpf+n6/T7Ip&#10;HavjRW8HEdzRMUarCyGiOL/f/00IBSEgQq8EIglCReUPAkiPCxKkJdAiPQQnsCEgbUCkCjVImQ8z&#10;Xp475iUo09LuNnSdoWk6bGMRSpKmCYM0BSVROibMTNdiWo2SCVlZkuc5wzRh5IdU5NQhYEKGT1Jq&#10;uVcBiDIHeB8T2N2RDUyvrtBDSomT7Z0HsJMIp8h0wngw4uxszvmz9xiMcjrVcLWrWHUWoRU2nTF4&#10;MucsU3Q+2pVsfY1dO9Z1rLathaac5JwPElqfooPUToRtAAAgAElEQVRj1ez4l25LklmcjmoTw9EA&#10;JwS+MzS24tV1xWLTkGaWdJCysxqdJxRFoPUGZQU6CaSJIEmgMfD2uqPZNYzKFJ3kVJ0CPaAsc1oT&#10;MJ3m7QK6jWc08FAEmgBpMmAwFJiuw2C52XQYWspSo9ISGwqGo3NEMsd1jizxVF3H5caysSJKu4uS&#10;wajkrGtBdyw3W+q6xvmA6mN44UjWOD57VI45OhT1SaAAwpOmmul0yvn5hPmsIE0DtQm8XQVylxJk&#10;Rjmc8iyBzhoIFqEcmw6qtaXIEoQako8yZllGIEFmgmUFTW2QYYdSkaDhpaBDEmTKurVsXAKmRYcG&#10;nchYQS0N29qzul1xfbOgqiqscSRJQpJkZElKkmSxotnEhFRnzSHRJfZS+b1EfdM0rLYbtutNrA7P&#10;MjoXK6NV5HHcC4qGEKJKhSIm0h9Uth1bwxxqukVMqAWx35b9332fVPOxkt4FQjCHimfvPZKATiRK&#10;S9I0JS8KOleSdECTItBILdA6/UyUQPrzOHQl0SfcASvJE80Xno2wv/HFSMLR/8ZP/+2WddWhvafM&#10;4YP3nvJ/3nvOsMz23CRFCEf7POFRBGrOz1J+/YMXXC7XtOYt651FiYQizfnSOzm/9dUv8rsfvs97&#10;z6YU6T4ZI0QkPPwXqy4P94Xv+360gpF4XE9yBILw0eYsBPq+L4lEoOAsQkUSpsARvEZ4EdWxEAjh&#10;sAFa59kZRWJT2hDVqYzf65lISKUkBI/AIKREJg6dQLJP3MfvdaA0Tkh8EDTWAAIXFD4uFgheobAo&#10;DGVZMhqNmA7mnI1yRkNJJzqazlKWNUVRIIRgMhkxne6JB/tEutaaLDmq5vb7sUMqRH+fhgQlPXrv&#10;QyNlC52g8dH+xIuOPFUUM0UmElKhkSKNxy8ESkd7JU1AB4cKHqEUCHBth9EdUsFkXDIpCtiPJ0pH&#10;RY1GeAgJDhUVW/AoHJmKRI8gJVorRkVGpgQ2jEBopMoIQiJFivSONBhwLdamNMHSSkXQEqQgBIES&#10;kmGekExLJmWGkJoQAp1UCLUn5gSLtwFMQHkBXtCZgPEOJyCoaOETQqAddpRlSVmWtG0bk1z7saIo&#10;CoqiiGuNEO1W8jwny7K9FYw69NuiKMjznCLPo1JL8KQykEhQItABxguCTkBnSAlJEsi0Q7gWLTSd&#10;kLHPJiVeS3TiSXVACYsioAIIJ/AiwaoBIVFIZUmkQfu7dSBIjPPYAFYIglCoEEm5St2ZQEnJQYGq&#10;J/CAPLK6SQ5KIKbzdF13UPro5/w7Mq65Z2328L4OQRy2A+59Nq4dPCFEFZC2bQ+Exq6L1jtt2x6s&#10;aUIINE1Fkija1mFth3E2knhUJEXpVKGyDN9omtbRtpZcWWwAoSRap/eu3wkn/G/GYwn3TyJGPHz+&#10;eVBLOCas3N7e8oMf/ICf/OQntG3L+++/z+///u8zGo0+ZqvyGGHioaLT5wGfZGcDd/YpD8kTnyei&#10;zidZDcEdqeOh5csnHffDffw8BJDjtnhIILm4uOC73/0ui8WCd999l6997Wu89957DIfDTyTWnHDC&#10;CSd8WjiRQE444YQTTjjhhBNOOOGXDfvkd6Lg6TTj+TzH+5i/lXKvOC9ivlLfizcIQrCfSjH9cRWm&#10;EAK8Q/goWx+CI6CidsAh8U5MzuEOagNhL3cfiLYwEKLHPIHgOoTaqw14RQgxgRKrsltGRcKzueZJ&#10;Ce2q5vr2kupmxWKxoussaZ4wmo8p8ylZnhJCYLvZ0C5XrDcxIW0mJenZnOF4xnDwkkrOWLawaTQq&#10;in/EhwgEH/DCowU4G5P7UgScdzh7Vzkmhcb5qMIRk2QBISR5ljCfz/jCO+/y/NkMQmC1qNiuN7hQ&#10;kRYZk/k5RTlhPM2xeHZ1zXK5o1m24A2DYSAbDSgHM87SIcZDvd2wXDa8WRt8aMkKzXA6oRyPycYZ&#10;TdVit0sWC8/rxRKpBaOpZjiaMD4boYeSct1gnCdLJVmWUkpP0zRsNktuV2syZRmOFflwwmD2lGyi&#10;aBtDU1XsdmuWG49eOwbjlOFoxHg+ZzyXtF1HW23YVitu39ZoXVOOFdPRhNFkxvRJgTGGdrdmvb7m&#10;7WoNsmVQ5IwnZ4xmU7IhjNc1r95ec3H5lqqysdoeEPKgHx/7x/65IDwadA77CmClFJPpiJfvvuD5&#10;szPKDNq64mK5pt7uSIuO0Ugyng0ZDYd47+lMw3a7ZrHc0nVb8jxnNEwYTHLK8RhUVD+5vq1omzXV&#10;bkmiPOPxmHLoKYYKqQJ1u+O2atjeXtHVO9JMU46mDCcZKI1QGcIrml3Hcrk8yM9Lqe+Ct+6+Gsox&#10;QaMPgFrv9gogMVkltEJ2HW3XHUhbh+Cuj/fnoa3CffLHQSp/n/CWSiBE/15MfIpATOD6QOjtOxBo&#10;fSeb75zDGLuv+hexKl1LdLK3zwiKIKMhFEJFW519hfT/ZOBU4OmzryHw8SC4AoFkVKR88CJad2Qi&#10;4WyQcrPZEFxgPi75+le/yK+9d86wkPtt2Usx+ce/+IQIoZiNSr76qy/o6paBlry92SJlyqDI+a3/&#10;e85XPvgC7787p9QSvAWVgABLQH9aSRcREMFFwmLUdQIUd9IeAZDxuoZIgyK4O8JQiApQYk9OifQP&#10;jxcFQRpaF1g1gqtdilM5xlkq1UYztb3VilQWLWW04RBRkShJI1EvVb1ij0dKgdvfk5UJWNNhunjU&#10;DoV3CYl0pNKhhAbvqXcV1+0tq2VHJxqqxuI6Q5qmB3sK59y9ZHtMsmRRlcV56tbQdR0qeLQUKAGD&#10;3JDnilEm0Aq61rPdCbadp3YenwTKQjMaJJR5Si4Sgu+oO4ExgVYpVAJlBnkKAwV4QdVV1DvBBo8W&#10;kkJlDNOcYa5JtSDQ4kNLsJFIE0hBJARh8R6qrqNuOpT2FIlmmIJMNM4FWgedM9igCEKihaFMWnJp&#10;8d6x6TyrLlA3sKo7MiVIvKXQknGREBKJ8Y62bamNoquaOPamCoUgTxRJAN91uNDRGkMXwAqNRxEE&#10;2O6O1HcgJvhIoD22VPAuUNf1gYzQVy/342TbGrrOUm1r8kRSpoKySMiVgGBwTtI0jtZXOKGREoaF&#10;pigFibBI1+BbaI3EhhVeS0ImSEtJUaSUyqBlEtWzQopJ1N4ByTDUntSv4rGoSI5svaLxktZLTJCk&#10;+3E9T1LyNDv0N7dXBrHW0nXd/rzSSHTR6SGp13WeqqpYLpcsl8tImLTRgjDONfZA0L2znLk/X37M&#10;Cu2Rqn1rI9kkWv0ZjGnjeqU15HlOnuf7uUGQ5yXGOLwPXF1dsd1uQWpam1H7GYECh8C4SPzSMirM&#10;Ce7sCeKrE074343eemm323F1dcXt7S1VVe1VdOw99YnBYMDTp095/vw5w+Hwc5EgPx4Dttst//zP&#10;/8x3v/tdqiqq7/36r/86EMfo3W7Hzc0N2+0WIQRnZ2cMBgNGo9Gj+/y8oJ9f2rbl5uaG5XIZfxdN&#10;JgfVqf469vPKsfLGZw3vPdvtlpubG3a7HUVR8OTJEyaTCXBfdeVY7WO5XLLZbNhsNjjnmM1mzOdz&#10;siz7ucnmx+1y/F4IgcViwQ9/+ENevXrFl7/8ZZ4/f86zZ88+N337hBNO+OXGiQRywgknnHDCCSec&#10;cMIJv2wIsfJfAErYOwsWlWCRIAwhahPEsLKLqSKhNIhP5yeCEI973h5sJPrnMU92ZDMBMbMBQvoD&#10;OYRw56csCTiiekBAxUpZL3FIQKOCo0gEwyJQpgZjVmyXb7h8/YaLtzeIVlOOcqQ7o0wcuRhijWF7&#10;ecXl27fUTYfF0u1KMp5RJF9gkE8J0lELWBmPNxbhQyTViIDzFmEDQadoraM1h4jVov3jkIwXOlZg&#10;h0h4kVKQZymz6Zinz+aMh4LNuuXm9paPXr2m7naMJkPe9Tln8wGTYWyL1nTc3G65/OgG37XMnhrO&#10;VcJgOGYwKnHO0NRrVl3NxWKHM4bRaMDLTFPOxoyHA8zQstUpy/WOq80Nho5zpqSjIWez50xFynjc&#10;4Fwgz1OyIkXYjsVixWpruFmvcbbhzBe8GA+YzZ4yKsY0dcX1zQW7Zsd17eg6y1lQpPmE5+88Q2ea&#10;um24uVJsa8vNssKFlqFNGA5T0nLEeDSj6zpurWVXe15f7WisYzr0vJc+4eXZhGkxYDCpMc6y2iyp&#10;2obgjn2X1b4vHpEY7qVSjgkhscI3TVNmkynPnz/l6fkc0+5YrJa8vlmyWKxI05QnTzx6MCYbS2QQ&#10;eKfYNIbXVwvq9YI8yXn2VPEin5KPJDpNaduW1brmozevWd7ekCaK588lz5+NSTJFIgNdu+Pi8oa3&#10;r16zXt2QZyXnTx3vqhHTWUE5HFIUFUIsqaqG3WZ7CJyLg62DP6hq9ElAZ8y9xFcQgjTPKIcDkixD&#10;qQTnPWJvHyCEQOxvz3DUdg9JMw8rNkMIqKhlgJcCEUJU8BF7NaD9Z/vjS9N4v4QQaNv2UOF+R1qJ&#10;18VaS2s6jJV74oUCxSEZ/T8fQD0ighDbKBK6BHYvmCJ8oNCK958+ZZiWfPDFczZdRWDIoNC8+2TI&#10;tBDkKYAhBIknKgic8O8hRQHPZlN++6sf8PLFE3a1ATxlnjIb5zw5GzHIIJIt9ioRwJ5l8yn3Fw/4&#10;6PoSol3ZHaNH7IkfsR/Hr937rgUfx6LgEeiY8MWjQoENFmM9m06xqDNkmuF9ws5zILlJ4dBKkmpP&#10;oj1CR1WBLIUsieOJCPs5VHqEkvgASScxraCVDhs8TgiccWgg0QFjDJv1Dle95qL6F6xZ4ZVD5wXC&#10;pahU7ZPtHev1+qDeY60lSRLKssQJSWcCm11FVW3xpiETAa0CzyYddpSTTnOkBFsFtmvL1bpjUVuM&#10;CMxnBeF8SDrOkUphOsly7VluOpZekeWSyVhyPkuQgwQVoNo5ljvDpVFgAplQnA8HiPkYMdQEX9F1&#10;FcudpulSGptjfEIQDmghWGSAoghMhhlPhjlagG06ql3LuobOCRok48whBp6kiCQbW3mqjWBVe1am&#10;IwUy6TkflUyHBQRHW+1YrlfctoL1ek0QMBwOGZclKk+BQLfdst7VLLc1y9rROLFfsymCj+sIbyxN&#10;0xzWVNZaEOEgKR88B4sSpdSBANI/lyLHWosSjmGumU9yxLwgFBIVLNsqsFg3rKqOxkaLmCezEn02&#10;oMhAdIamdizWLZvK0eHJBpp3nk3Jn07RaSBNM4xLqYPAqQTnINgV3jkSfYMSmuAzjI/9GlEgSRGh&#10;V+uRKJWQ5wMGg0FU/9r3sbZrgIqu69AqIUt7xZMMrTXbbfxbXddcXFxwdXXFbre7l5jrrfn6NdpB&#10;xWpvUdPjbt16N/fZPanXO6IKiI/Ja2NanDM4FxgOh5RlSZIk9yrPjTG8evMWbzuMC6h0Rj5WWD1C&#10;CInSKXQtQe7t1/aQ9NZnn+KwdcIJnxHquuanP/0p3/ve9/j+97/Pq1evDjaAcGdJ8uLFC377t3+b&#10;P/iDP+DLX/7yx8gTnxWOVYScc9R1TdM0h9cQx4vLy0v+5m/+hh//+Mdorfna177GH/7hH96pNn0O&#10;0ZMiQgi8ffuWv/7rv+ZHP/oRw+GQX/u1X+Nb3/rWPeWKHp8XNRMhBNvtln/6p3869K1nz57xzW9+&#10;k9/8zd/8mE1Pf9zGGG5vb/mLv/gLfvazn9F1HV//+tf51re+xRe+8AXg4/Yw/xEeqoL0v2/quqbr&#10;us+dCswJJ5zwy43P56xzwgknnHDCCSeccMIJJ/zikH2qC0DHF+rwCkjuf17dff7TiDGLEH3k0Q60&#10;R7QJKihcEHgcwtpI/FASpN4XTh9VUB/k9NnLlkQbmCjmIHCiAhkTBXHTNCb7nUd1AhM01noyoUhs&#10;YLdecfHqNT/96f9judgiFGS7hMquUDqQCEFVVVy8fsWbN2/YbRuklFSjArqWTKdkwy8gE4PEEpyl&#10;MRaLAClA+MhjAYKQCBkO9htSKXwIiN5Hei8nrnWKc4LWG5Lg0blkOMxJE0Xdei5vrvnozSv++Wc/&#10;wznPbDbDNAr/nsLNY/BoeXXF21dvuLq+pmkatp1BqpJCXyGYgxTsdjW3ixWX11e0pmPcjcmKAfl4&#10;QpoVWGtZNzsWdc2iMtR1g/QrJrNzOhOYTHKkjkm/8XiIVoq6MVzeLlltN9yu11HFQe5IRlumZ89J&#10;tMBlGusE213LZrOjahqCkBSjETPnKdIS6wTWCdZVzfV6HasDW0tZXJOUA4rRGCcDq7bjcr3j7c2K&#10;3bZmN65IsgHT+VOm8yfkecFqtWLwOuXWWnxQCNETFHorol4JROwtfHqCUtjbkvhDxa+WCYPBgPls&#10;QlEUrDdLLq+XfHTxhuvrW9I0pXWWpCjxUpHnOevNjrdvr3jz5g03i1uKLGdjDC5VJFlGljk2t7fc&#10;XL7izb+9YrlckiQJ3kmk0FGi3+SsFzuuLy/5t1ev2G63aJ2waw3FcMBwUDAcjpnPWlbLWwSe1Xpx&#10;CCb2Fd8CRZppiiJWr1VVRdN0BOtwLiYthVYUZYlOEwajEVpJmj7DtFcS6hPXHhtVVQ7CAh8PWt6r&#10;nN63K+G4alISC/YFUtoDCeSYqHKQTw7xvpFS47zC+ARpNZ2NtgEBSZooylSQSIGUKiYO/8ewV+44&#10;ekf0YwFHQRaZgIRcw8tywMt3Bh/b030SzWGYPuHfgQCQkCbwztMB7zwd3AukfyxIv2/iT6ttvWiR&#10;eKQXyLC3NsMSkPHeUfKgOESwe3KWJwiPl2JPakwRQkdlK9nbY0hA4WSNFKC8wNeB5Ro6LxFK0rmC&#10;1qaoxKPYkWsYZJBlG9I0JUkSdJKhdYpxFtNZlFRIKVAY0lyTa/CJwmpB5zRtsNSqwtmAFgmCazbb&#10;FTcXt9SX/w/TXYOS5MMRs9kZeR6tRtruTgHkTplBM0xLZJqxaRtW64q6amnrFcrtGJaKeu5RL58w&#10;kCnlSJPJhjK0FM5zcbFgC3SLnLR7ytwN0YkhCY66FtS3Fdud4JUxDOYj3BcmZBOY54Kyg92mJqwE&#10;V1vDzsHteICvCn7lLCHTjmAb5Eazvu243mRs7IDaSpzoULpDUDEZaH7l6YRkmjDLJXQGuzJsN57L&#10;25p1uyYvM54/GfByLJjqhiwE1FaxvjUsFoJ11TAocsxZTph45iOFtgGzWbNcbXhzuaVuE8aDIedT&#10;jTwrmZQprq7R1Rq3bbm9bHm7hdopjA/IYMm0wFl5ICvctzWJ//eqF/Fe0EgpDw8hBJZIHBHAdJDR&#10;1QWpzygnkjL3tK5FdpbdjWGxAaES2KUUfkB6lhJ8iw8O2+1Y3DZsqoRyNGCQNswmFYlOGLgM6UsS&#10;61i5QCM00m+xZkuqHUnWIuWGSgRal2OZ0vohxmdUDrRKsQ4QGaiMYdnbfgVk0HgD1a5FiA5rPYNB&#10;ICsFqQAnoLGG1WbD64sLfvazn7FcLiNBUSmEUHuVqvtqH3drAPcxNRA4muPcneqN9e5OeevoWmRZ&#10;xmAQCSx5nkdlOWPpOstyuWZ1u6A1nvFMMlM79NiDTghKoLIS75u4Lk81QUWLIe896sQPPOGXAE3T&#10;cHl5yY9+9CO+853vsFgseP78OUVREEIgSRLquubm5ob1es12u6XrOr7yla8wHA5J05/PstQYc7BA&#10;7O/fxxQgeuLGwY5wT3A4/nxPTDm2FJEy2hUOBnEN0pOaIa5D3r59y9/+7d/yV3/1V4dx5Ctf+Qov&#10;X748Us66bxtzTFY7VuTrSX09HhKyj//+mK3I8eebpjkoJXnvGY1GzOdzBoMBUspIElSKi4sLvv/9&#10;7/OXf/mXAPzJn/wJX/nKV3jvvfc+Rl54aBtz3EbH53asqPHw9cPr8kmki4f7hTjvHRPKr66u+PGP&#10;f8zf/d3f8f777/PBBx8cfmc8JIL01/7i4oIf/vCH/Nmf/Rl5ngPw5S9/mZcvXx5+n/x7li39+TxU&#10;AemVDrMsEhVHo9FBKeo/IpUcf9/JLuaEE074r+BEAjnhhBNOOOGEE0444YQT/lvQJ9qFOA4WOfbS&#10;H4Q+mSyIZZUhgAzgPAgfE2pSIKXYJ9QcYHHWIHRCkNFTXUgVM6haIcSR16/z1G3NYrHi5uaG1e2C&#10;za5BK0nbRL/5wWCAUpKmaVjc3HJ7fYs1Ho+ga2tS5ZlM5gznO7Ry+wSCuRdQi4EcgQ93gZpedcE5&#10;d3h+HOx5KDHeB8zatqWpt1y8ueTNmzcsFguEkHvPebuvclojpeT29pbr6xuWyxVN02CMRevkIIUr&#10;hODq6orLi7csFot4HM5zsZdOr+saYwxv377l+vqa3SYGWldizdXV9SEgeJzQ8M7x9uKK2+trlrc3&#10;rDcr5F6y/PrtJZPhCBVCbM/FguVyyW5b0TQNwkNRFAyHA7omqj7cXt+wuLlls1rH9jKW1x+9IVEp&#10;EkXXGV7920dcXrxltVjTNA3WtBRFydnZEyaTKYPBgDTJSZJsTyj4eKX/J1VcPXy/DxBqrRFC0TQN&#10;19fXXLy55PZ6wXq9IdUaLRV5moEPlGXJZrPh+vKK2+sbtrstldxhrSVPM/I0Y1iWXF5ecnFxwWKx&#10;PFTQK6VRSpOmGUVRsFgsePPmDVdXV9R1jZQKay3T6ZTxeEySJAfiRF9RttvtDn2q/7vz+YEIU9c1&#10;bVVjjNsHKUHoBISg65p98DgmCZWUuD1J5qEE/s9TtfYfBSj7+6W/N3rLArgLxAupQURbn/hZ8ASk&#10;1GgdCSBJkpDo3uZA/qeq8z4LPNZ2p2Dufw2fmRd9uLPvESKSo46TxVElZq+uhbpTwJJhP63FJH3U&#10;yNmTQoQHJARL8DUIgUdjO6i3HcZE4lYIHikDiYJSO8rUUqSOIpP7BENCoAUnwVmc7wg+EjPTRJOJ&#10;BJ1qglRYGUl4tXPIzuK0RiuNt5aua6jrOs4RXQ1K4kJUGyqynCqp4zkcVdH2ikQbvUalCW1n2VYt&#10;XWdp6w0KAyFlXGh2FdQDiR1q0mLAgJyBsAy3hu3K0njNpnFsGkupBYMkoyxgUnZcrDvatiWsJKsC&#10;Nl4xHGskilREa466aliuHXa9I28y0i5lOgOVBNpO0TYNtwvP5VqyrgIuOHRi0dpSlYK02ZDUBXqa&#10;k2iJtw3drmJ5e8OrtUVrSb0bIM40fugp0wSMRtqG1SKwXG1ZqYCoU1SnUb5AZhlSG/AS2wY2yw3N&#10;dofsUoZ6RKaGpIlAZ6Clx9mKatuxasCauDTSKtpu9W0fH+5B/7uPXiWqv0c8GpxHK0EroN0J2irQ&#10;FSkh04yGM+quoSgq1tuGrmuoKku1U9SFYjiMyiLDMRQ7xbZzWAed0RiTIlQGWiOEQ8mK4CTWZaig&#10;cWKIERuwoDRIKUhkgg6A7Wjrlm0bz6Pa7ah3DbvNJs7xaQp4TGtZrzesNpE4mqZbyrKkLEvyPMcE&#10;WK02LNcb1uttfL4ngWitQapHLV/6NdlDEsj9tg4HEmRPAmFv7SeOLHmstfs1W3ews+nVcppqS2ca&#10;nI/WNJ5AEAKhFFJJpNSARsqAEAp5pKh3mjFO+N+O/j7old+SJOFLX/oSf/RHf8QHH3xAURQA3N7e&#10;8sMf/pCf/OQnfOc738F7jzGG3/iN32A+nwP3591j5cmeJNATQPrXj63D+nv2mLRw/F7/Pb3S0vF7&#10;B+L4kd3WQ4UPYwx1XaOUoqqqA0HgmIxwnNw/fq/H8WcfI0Y8Rmzoj60/j2OyxGq14u///u/5h3/4&#10;B+q65ld/9Vf5vd/7PYqiQEp57xyMMTRNg9b6cB79fh+SHXo8dnzH59YTXfpx8ZgUcky0Ob4Wj6kP&#10;Hl/X/ph70kW05op9rFfifGyf/TFZG8np/e/ifhw/Pv5jUs5j73/SNeq/EzgQVfI8Ryl1j7T5cNtP&#10;+r4TTjjhhF8EJxLICSeccMIJJ5xwwgknnPCp4pj0cRy0CMSAOVoixF5KVrC3nbBIEZNbOhHRacFZ&#10;QqhQAoJsQHqksrhUIZTAIDHeEILAhxjwMtLiTQrO4z14Z3GmxtkGIT2pAq2jGgfe4IzBOwPB7eX8&#10;A0pKwp4w4a3FW4e3nmgkEr3p/b6S1EWzi2iZ4fugoD0EdvpAXB+o6h8Pfej7Kqm6rqm2Ncvlkpub&#10;G6rKoBR4Y7FtRyIV1kblh9VqxWq1Yrfb0TTmUL2lEJgmfubm5oblzYLdZhe/0wVC5/DG0VYN1too&#10;mX57Q13XMTi7rRFCxACqFJyfnzOdjtFKsa1rVosbLl5/xMXrV9zeLkmVpmkaurYlS1OC9zRNw+uP&#10;XnPx+oLtbkfbtux2uxisE5J6Gz3A315ccHVxye3NLUIQVTbalizLybKcruu4uLjk5mZBVVW0bUdT&#10;NWT6isvZBc+ePaMsh4cqeCn1vl3vk2yO477HweL7/VbcC+YJIaiqmpvLGy5eveHq6pqu89SAN45E&#10;amSIvuWbzYbrt1fcXF5jRcDbgGkNg2LAdDShG7TcXN9ydXnNdrWm2m4j6QJBIhWDvKAsS1arFdfX&#10;1yyXy4PCR9e1TKcTXrx4znw+O1gQCRETVs7ZWOmvJEr1pKt9vyPsLSr8YRshJDJ4go99Gx8T0I8F&#10;0+P/9y1fEI8HJx9r08cSk73yRx+Y7d873BtSHJQ1guhJUppEZuQhIVOSofDkeUeaqM89AaTHKYD7&#10;6eOzalMhohiVlCJaWNAH7d0dSSSAEG6ftA8Iv7dDChYIBBEQQcX3vCBgETT7/qwRXmCtwm062JmY&#10;JNaS6TgwKgVPRo5hVlOomlTGJBVB0hqJCx7hPRKH956UlEwmaL+vUhYJIs/wQdA6T5EoOj8EFMHl&#10;tFtJtMdy+L3KgTGOetdgquaQ1Ojntr7SVQhBrTVa65iIsQ5n4lwq0oQ0K8mKKSqZYISiDgqZKISG&#10;XDqGrWCsdbSpUSk7m7B1HqUlQgXKIiUbpqRBEbxkt/GshKP0liwVCO8Q0iH3Y3DVddxgyAnUxpMN&#10;A8ZNot1OV1FtPbtKYJxFqUCSSnRneItBNhq3KxgNczofaJsNplmw3ii8t4SuJm0Twgimo5w2KHzT&#10;YtqUpq6wriH1kgyFYkA+GmCdQIWcPCnR0ozzr4oAACAASURBVBOso2sd201FkTrKIkVnKfkgUI4M&#10;2Sqga4t1Aec83gqCcPf7/X5+C+GTKoUF3sd+GULAO5BCkOmEVKcoleFCgvEJndfoUJBnKdNphg0N&#10;u6ohSQUupFSdokCgtCIvcyazki44gsxQ6Qzjxyw6R+ctubLUwdLaQGcDkgFB5KxCRSoCWgcQEiMD&#10;NliqnWG52nK7dhhjkVIzyAcURREfWb6fOwLb7TaqAxhzIKoWRRGrq7ViuY7z6LbaRbUOIQlxFoxr&#10;uwckkGOCR+CR97mzgAhHSct+PhQiWp8BOBswweFdQ1N3hwRxP0/ZrkUSyLQiSfaPLCX1BcoKpPMo&#10;m8b5XEZSpxISKURcP8vTPHLC/1705Iw0TSnLkmfPnvHBBx/wp3/6p3zzm988rAN3ux1//ud/zvX1&#10;Nf/4j//ID37wA9555x3ee+895vP5Yaz7edYAx1aIjxEU7q93+UTFkOPv6u/px4gJPc7Ozvjwww/R&#10;WpMkCb/1W7/FeDw+fMd9JbiH1ql3hIZjEsTDY3lszP/32kVrjXOOf/3Xf+V73/se2+0W5xzf+MY3&#10;7pEPQgjM53O+/vWvHyxOP/zwQyaTyUF15LHjP0Z/Hs7FdUgk198/tuM2fGwtf/zew+v0sP37a6VU&#10;JIpnWUae5wci3sNjPN5WCMF0OuV3fud3yLIMpRQffvgh0+n03rl80rke4+Fx9s/718aYA3H2mIRy&#10;TL7pifJ9mx2TZU444YQTfhGcSCAnnHDCCSeccMIJJ5xwwn8L7gXGgo1CHsIjQqx4DPvkmfABnEMn&#10;jmGRMBtrdBIiSaMzeLclBIHQgSyX6GKCQ7FtYLk1bBsPPovV0zrFuhZrakIQJGlgPhvy4p0nhBBo&#10;mg4pNEIGiiLj2dMJT+bjmJRuGxIVsDYGrZJEcTYfMZ+OKYs8JhJ8IMiYoPYikj/8nsgST9RjrDkE&#10;vYBDQArugouxoluCd4dkWr9NZ809kog+CnB1XRMJLiHgjQXnET6gAOEDtu2wxtC1LUIITNdhug7h&#10;PCIEXGew2tDuSRvOObq2xXcGXExKOQVd10WJf2MJzqPkXZIzeBuJM97uE50Cud+362Jgy1qLMWYv&#10;YS7RSu0FXxzOWkzXYa3Fu6gAo+Q+QBYCXd3S7Kq9eoXBNDXBumi9EEDJvtLLEWwfLFVIofdVZO4e&#10;6eO4L3of7pXTPkZSuFf9a2M1rzEG4QW6d3PwHmft4WG6DmctwfvomOLBdQazVzxRSkVFjr7drSdI&#10;T9e2NHVNXVUIoG0amqqK5CQbkDLgTEtTbTFtje0a8BIZIE9SpuMRRZaSZVm0gtD6UNHWV5wppRgU&#10;OUL0FYgxGSZUtKFRSsXkkvMEEzimfUghCEcKNxLBwVnnQVD0WEL7sbZ9GBjtK0L7Y9T75HFQgeB6&#10;cohG6ZQkyclUQaFLlM8YCEueV4cA6f5oT5XSJ/y3o1dViGQsEZPrPo6/QXBIBgP7cSgq3AT6SmQX&#10;b7Ag2Pdy9hsShEfuVbICGhHAeBdlRZQjyRNUgGmZ8fI8MCscymywbUVbGZrOYGsPUlDkGSpJCCIS&#10;HyUSUxtsUyN0TpIXZEXOKMsYhQG1S2ltRm0SnNonnfbjsg+xKrap20jKPKqCPq40jrYXNVoJIBIx&#10;cZJEKcajKWfn5zx/5ynjUYEXDdebinXrIVF4UVJOU87TEuMjkW3rG9x6x1K1KAQ+JIxnQ3Q5o+0E&#10;IhhW1Q7XtSSpBw2OjKLMmToIHZjQ8vZ2w7Ku0AXkmaaxCTLNyAcBqwTGRcJLniWkqaO1nstVS9N0&#10;DMqKJMvYdZIkGzEaZnv7m8D1wtJtOsaDDlUU7BzoNGcw9HRG46VlVRncVU1RCVSS46VmNJmCHhKc&#10;p0g8ta24vG3JC0uWlnTklKOEs/OSkLRs1i1N00ZCKg+Tn3KvKhP/RVWZqEJz12fZ01VBJ5E0MZuN&#10;ef70jPk4JckCW2MwK4/WBnRGORpyngdG7Z4kq6CyirBq0YlEqpRskHKWZniZofOMTS0wpkWFmkx2&#10;SK0xStFJQ6BDkbBxILoO7TukAq89Xgu2nWO9rri5WrPb7TCdJUmKSPBU0WahJxwd1idHNmL9/OEE&#10;tG3Ldrtlt9uhlCIri5gI9gL5mN3LXs0DCSHcVwqBPZlX7FVD8HeEUcLd2s95ggwoyZ4U5fdKcAGl&#10;jiwOgkUq0IkizfaJynJI58ckNlA3FhkyhIprR9Vb+pxmtxN+CdCv+3rlN631gcSVZdkh2T2dTvnS&#10;l77EV7/61YOq4MXFBVVVARwS5Mf7PSZKHJMn+t9fj6FPsB+TPh4jZPSvjz9/vM3D7YQQvHjxgm9/&#10;+9v87u/+LgDz+ZwnT558bF/9cTwkJRwf4/H/D9Ui7n5Xho+1y/Hn+/13+99fTdPEsdYYuq67t00I&#10;gRcvXvDHf/zHfOMb30AIcTj+YwWQXr3jYdvAnfJHr/rx8Fges7A5tnV5jIxz3F59mx0Tgvrf0T3Z&#10;qFdHPD7W4217JEnC8+fP+fa3v82HH36IUoqzszNms9m96/DwuI7P+99TDDku/kiS5LCfLMsO23zS&#10;dYdHbA5POOGEE/6TOJFATjjhhBNOOOGEE0444YT/FsTAx97GxUuEAJQ4BGaclzjnY8WxNJSp4Gxa&#10;8O4LyWCg0BhMXWM7i7WOJFOMJznDyYSmS3lzbfnZRw1tZXGdAp2hlYbQYV0NQTMdFxQf/ArjUcLt&#10;zZqqMeRJtMrIsozpdMp0OsUGz/tf/ALr9RrviN+nJKNhynR2jho/Y+FKtpuAkBKUjKSTfSBLhvtW&#10;L70NzHF108PEQh8k8sEfAqJFUVCWBamOlXKLxYJkH7TKkpThcMiT86eEEKthz8/PqarqUFFUliXn&#10;T84YDodIKTk7m3N2Nqeu60PgqixLJpMJs9kM7z3D4YDVanWoTAoBZmczXr58l8l0hE4k1nZ405En&#10;KfP5lPfefQfhA+vliiTJyLKMNMl58eI5z548wRgDzlGk6aHqCWA8HvP0xXNGoxHWWrIsJc+zg30N&#10;QDkc8OzZM95590UkinjPZDKh67poKyMEk8mEly/fYTIZHarO7wKh9+V1H8PDwO79PnsXSB4MS148&#10;e872ixsmk0kkWAjI85yzszPOz8/J85yiyJFSMBoNkVphjCFNU54/f86777yI1WiJJksTVqs17Z6k&#10;UxQFs9mMZ8+ekWUZo9EI5zrm08nhmqZpysuXL3l2/pQyL9huK5QUTMYjtPoVlBIMh0OSJEEIQdO1&#10;kYBj3aH9klSR5/khuGqNxziPUBqdZLSdRwT5sfZ4eD8/9reHwev/aB/H7fxwnyEEhPf4cGehpHWK&#10;SnKkKAg+I3iHkClKW5R+vMLvs8Tj1fj//dv+/wWftTR2EMBededABNkfl4jeK4fPCdQ+Ka8QePDA&#10;XpEnkj4EiCTaxkiBwBPcXtkBj5AWESTBO5ASPEifMCw0z88UT0qNWVlutzcsb264Xa5oO4/OUqbz&#10;CeP5jCSPCYeqqqhWK6rlCpUkjMZj8rMZ5XjMKH+HihmrJmD2w6cQ9xMdas9uc0eVzoSA8w5HTPQE&#10;KfE4gieqcTgIQVBkI+bzOS9evODp+TlaejbLhtVqg3U1eVEwnj+lKJ8ymSRYBFXdsFjWfLTegGsY&#10;l0MmkxlpMSIfD7FOU23W3C4crxdbEIakSBhNBmSDkvNhim07us2G22VHvWwR2jMatoymUwbzMWIg&#10;GdQdjbFICUWRk8mA7Wq22wWLmzX61lCONOVgQjp6ynsDRdN52rqmWS9YrzrUyjCclmSjEcP5jNFZ&#10;nAO7as26uuX2akuybCgGGbO5ZjCbMJxnOOPpqh2r1VuulwtkashSxWg8YDie8W4pycc73r694urq&#10;5qCmhYgKMofxUxwlA8PHk4iRyBcIwaMzyXBS8Pydc9558ZxhntJUay4XNzTVjqKwlCPNeJJRTgbk&#10;QdC2LdVuw2ZT015XJIliPNYMpwOK4QSpcrqu4Wq9pWk22GqFwjMcDikngXyk8NLiuhqzc2xvV5hq&#10;TaIU5XjCaJ7jdAIhwVvHbrNltVrjbD9PqEfXUcdJuQNhY69+45EHckghC5o2WhM9JFOIQFSdOiZ/&#10;PkJmfLh2A6JNYW9rGHoVgDti1LG1wp01YE8Qjupc6v9j70yfJDvKq//LzLvUXl3V1fssGs1IoxWE&#10;hISEhAFhHAHGeAkH/6G/8AFHOLDBGHglIYSkAbRr0IyYRT29d1V17XfNfD9k3dvVPSNsGRNeok5E&#10;RS9VdZe89+byPOc5xxEIRyG1g5BgtASpLAFSuThTxbDpjj9bZzXHHP/DkD0T2bxt1h4mjmNc180T&#10;6rVajQcffJA7d+7kFokZWWGW1JApGu7v79PtdnNSBlh1weXlZTY2NlhYWDhBQhgOhxwdHSGlpFqt&#10;Escx+/v77O3t5WsyKSVLS0usra3RaDTyZ39WXWSWEDnb7xYKBer1Oq7rEkXRCdLy7Nw3SRLa7Tbb&#10;29v0+/38HLM1wcrKCktLS1O1Q3nie7u7u+zu7jIYDPJ1VkaIW1paYmNjI1cfGQwGHBwc8NZbb3Hj&#10;xg2Ojo4YDAbcvHmTl19+mf39fUqlEqurq6ysrFgL0Gk7ZuSMe83zkySZsbvsEsfxCbJFpuBSKpVO&#10;EFmGwyG9Xg9jrK1mHMd0u106nc7UDlPieR4LCwusr6/TbDZPkM1nyedZm86SRjKyUfb+vRRdZr9b&#10;KBSoVConbH5mPzsYDHJr1UqlQpqmHB4e0u12mUwm+X3daDQ4c+YMtVrtBGEmuy8zQqMlzcY5MSSz&#10;A+31elSrVZaXl6lWq1bhat73zzHHHH8k5iSQOeaYY4455phjjjnmmOO/HEIIhDRWwhoAgysdlOdS&#10;KRaRjkcUG+LEgJMitKZShoWFAmfWPVrNEkU/JZ2MSMJkahHistCq02pt0BuA74/oHsV0OglBmoBJ&#10;kcogTIpOY5RQtBbrLN5XwzxyiSjURHEK+tgL2Pd9SqUSqTFTpYZ4GtQDRwmKriIVioNRhdG2IgiC&#10;PACVYoh1SpLaRJ3U5IGd04EpOK6etsE/8v/Z3JoNTDYaDVZXVxAGLj/0AP1+H2msxoFyLIGmXKnl&#10;1VzWIiU8UflULpZyOdvJZMJwOETP+g5LSblctuedpgwGA8LJJA98GWFJBbWFOnEcMhiPiCYBoeNS&#10;r9d58MEHWV1apnPYZjSa5PK7juNQW6hTLlfRWnPu/BkGg8E0GBchjA2KVhYaecXfeDym37ekiKzN&#10;XNelVqvlpIuNtVXG4zFpmuZB4kqlQrPZpFKrMwkjtE6IkzCvArO2J3dL/57GvSR+jUkRaIqey2Jr&#10;iVq1yNlzawz6o9yixfM8yuUytVoNx3HyyuPJtB0zAketVqPZbOJ5HuPxmMFgwHg8zoO1p7cTBAEX&#10;7j/DaDTKg65KKZqNFq1WizRNGY+DaWC7heetU6vVqNUruZd2EAT2NYlI0giFoFQqUK1W8XwXoyGK&#10;EobjgGEQMhqHtDt92wj6ribK2+azyCHfq41nySLZa1ZB4Dg4bJVmdBJDKpDGRWtJkKaMJjHEEY6f&#10;kAqB8lz7Usom9wz8dxdM/zHB2nmg9z+O/zbCjJGWIKEEMovv6+m9La3ikhHHFjHTg7VKDFOSkxEC&#10;IRIEjk3gC2ETykIjpEQbDSK25BAlLZFEpNNEM/hKUi1Kar7hKBky6uyzs/UJB4cdkiShWC6BblF0&#10;I3xVJ00TBof77O/uMu73McKh3qghkkU8uU61UAfPMNEnx6k8kUNWVU2uUJARyoIgsIkWQBttlbaE&#10;xiAwUwJMsVig1ayzstSgUi0wHA456AzYvLNPEIwpVSusBUXW1heoVASucEmTId3uiN29HkEwZrEp&#10;OKOaLJc8yuUqBpcoTBjEsNsJCeOIclVyzndoVevU6hXiOOZIuRz2xhwMRoRRypJ2KDartFpnWZCK&#10;0XBMmEQUCgWq5SLGCA73DxiOYw4GNiHXSAzrxQqrjXXKBUUYG9rtDnfGId2wTzxMqEnBcrnGmaVl&#10;SqUKSZiwt7fD0SjksD/C6JjaJMYvQ7lZYqGxRBwmtPcPGe4dst+OiJKQes1h3VVUFxdo1GrUmgFC&#10;SUaTIeNggEQBWZ96t7WBukcHqPXx8yIdQ61eYXV1maWVJdI4odvrs9MZ0el0KfiKxZYBr0az4uG7&#10;BeJU0B91ODjo0ul0KfoeKyuKNbdJo2jndUk4pj8csLm1x7jfx0Gw2BSsssCSD8o3TKIJ7faY7Tv7&#10;DLptCq7H4orhrN9goVGhXJHUagH9/oBgEjEYjEgiO1bmJBBxXFkuEbm1WF4BrqzqjuO5lCoVyoUa&#10;rpoqxekxOjWZWMq00e79mM+OebMV6LNjlSV8TMe46fCYkX8zhYPMfiGcKq9J5WKITyRDkyQhihOC&#10;6Ngm0ZUKRwlrOSWs+tx/99g2xxx/LLJEeLaOykjzs+P5rOrB7Gdm1SpmP3NwcMDLL7/Ma6+9xubm&#10;Zk6Wy17PPfccf/d3f0e9Xj9BJtve3ubKlSsopTh37hxhGPLqq69y5coV+v1+3s888cQTfPvb3+bp&#10;p5+mXC7nlobZuuu00kOmcNHv9/nwww+5fv06k8mECxcu8MQTT5wgQwgh6Ha7vPTSS/ziF7/g9u3b&#10;BIG16qxWqzz44IM8//zzPPvss2xsbORqFgDb29u88sor+fcycrkxhmKxyHPPPcdf//Vf87nPfS5v&#10;p1deeYWf/vSnvPfee+zv7+fEiw8++IDV1VXOnj3Liy++yFe/+lV83+ejjz7i3XffJYoizpw5w5NP&#10;PpkffzZH2Nvb4+WXX+bVV19lc3MzP36wa77nnnuOv/qrv+KJJ544cR/s7e3x5ptvMhqNWFlZIYoi&#10;3n77bd5//316vV6ubvjII4/w3e9+N7fTyRQ/Tq8dsvY8bb86S8o7jdn1+WAw4IMPPuDjjz9mPB5z&#10;9uxZnn76aarVKgCbm5v8+te/JggClpaWSJKEt99+m/fee4+jo6OcrPG5z32Ob3/72zz55JPU6/W7&#10;ji0jfswSmdI05e233+bHP/4xOzs7XLhwga9+9as8/vjjFIvFvM3miiBzzDHHfxZzEsgcc8wxxxxz&#10;zDHHHHPM8V+OkwEYG7BTrsIvehR9H6QkiVMk4DgumBjHSfBcSbXg0ayXaVQlnqlgpvLfrqtoLNap&#10;NVscHCbstWN8ZW1j0AZEQJpK0C6kNmDvux4LtQIF3yFJIUnAkW4eEMq8qQ2CMIxJYp3LqbvKwVeC&#10;IAZzKCl2DI6MiNKxVQDBvhKjURqYkg+y8z8dyMxgE2wz0rjiWLrYVr5dol6rEQQB4Xhkv6+txYdC&#10;IF0nDx7Nyipn+82ql7LEhbUyOa6a1YKcJJJVp+o4OSGn7BULCCXZ2dnh9u3b9HtDG5SsVFhfX8d3&#10;XCaTEVEQ5ufnOA7SUSjlYsw0MRMnxyQAOb0PZvattc6TI1myJCNZZBWBmR3LrAxw5vM8CSJub+5g&#10;jMkVR2yg7KQH80lCzqeTGWYDhsVSgTMbaxQK59FJTBiGTEIbhJ71nM6uRaakIs2xpHTmSe04DrFO&#10;82PMzjMLMmee1bbNIpI4nQZ73el2ihhjbJVYt0vBcygXG7RaTUuGqVTyNg/iiCCIiIMwDxiXy0Wq&#10;tQqe5xDHKWmiGU4COt0Bu/tter2RtbMw5q5E0+kA62kyyGnp40/rDzj1/r3IIEIIpE4Bg5PZCAlJ&#10;mgqiUDOaWHJI2QGEi3I8HGWf50xxYY7/2/ifQJSxSVkzvW8VlvBhLUWsPoACk2LFdRxAQzrti3QM&#10;IsEI1xI7sGOOEQYhYyssICRCAtLY7ysHKWZl0w1KatIkoN/rsrN1h61PNjnoHlmyXcknjsYooRHG&#10;Jpn3t7fZvnOHeBISa+j1uphoiCcFfmkNoRJAk8aaZGrrNZusM6ToROB6x31W1j+fSIZh7WMAUj0l&#10;zDgK35N4ypDGYzqdNpvbW9y6s00cR5T7I6wjmWCxtYAjFYeHbfZ3djk4OGQ8CQjHBkUR1ykghQ9S&#10;MBgc0O21Oex0CCYRQagp+l1K5SrFYpE4TpmEMaMwpDsaMJ5MEI6ivDBhYTGhUvGplEssODUqlRIF&#10;32c0DDhI9xkOJrSPRsRBCHhUayMW4xhZKeKiSdKUYTChN4kZjwMCPaBQmhAtJ5SKduwPY81gEtEZ&#10;BMRhzCTUFIoVCuUmlWpComNGoxHdowE7B32G4wEL/QikT2WhSb3RoFGr0q9V2fJ8hIFUp/k9KHIv&#10;kuPqaCk1mLuTqPZaCpQoUivXaDYaFHyXw0GPvcM9tvZ26XS6CAGjKEW5lqxbLMa2grx9yObWHY56&#10;fVypCIMI6fhIx6FcSRj1+rT3DtjevMNgMEAKwThMEK43HQd9xoMhuztbbG1t0u128DyPXhzjlEoU&#10;SyWqxQILtQU6hQ4Yw2hgLV2MsZZhGUnK930KUxn9OI4JguB47DdgpKBQLOK6CsplXFcdW9ppYaeL&#10;2g5JgkxNxFo66SkTclYBZDZxfbIjmFEIydt/ekUk03mIfV6ltLZMWvgoQE3HLZ1CHCXESYrWllDr&#10;SYXnidzKwMj//j5vjjn+K5HN+xzHwfM8PM/LVf2ytVO/3+fmzZscHBxQqVRYXl7O1SmklIxGI/b3&#10;9/n1r3/NK6+8wvvvv89gMLAEMSlJkoTxeJxbfbiuy7lz56hUKjn54v3332d7e5vl5WU8z+Pjjz+m&#10;3W7n6iTj8ZjxeJxbnjz66KOsrKycmLNmCf2M/JEdf0au+MUvfkG/3+fpp5/mwoULrK+v4zgO4/GY&#10;vb093nrrLX7+85/z4YcfMhwO7ZrUGPr9PkFgSd+NRoNq1Y5rk8mEra0t3nnnHd555x02Nzc5OjoC&#10;yBVORiO7dlxbW6NarbK0tJSP19l5ZZZa2RprMBjka8okSRiNRnz44Yf87Gc/YzQa8cQTT3DhwgXO&#10;nDkDWNutvb09rly5wksvvcQ777zDeDzG87yc+DYajRiNRjlp9OzZs7RarRPtf/XqVer1OoVCgZ2d&#10;HbrdLlEUcXR0xNHREe12O1fVeOyxx2g0GjnpPcPpNfbpvjoj23mel/99ukCj3+/z/vvv88tf/pJe&#10;r8cXv/hFHnjgAc6ePYsQguFwyLvvvsvNmzcplUoUCoVcfSYraDg8POTo6MiqY3oejz76aE5cydbn&#10;wAm7ml6vx9WrV/nXf/1XXnrpJQAajQZhGP6nyfdzzDHHHKcxJ4HMMcccc8wxxxxzzDHHHH8SZEQL&#10;IQSOBGeaNFfCkKSWnBAnBikcpACjNXE8IQpciFN86VIuuBQclzQxSFfSaNXBdXG9GRleEkBgpTgS&#10;BD4gSWLNZBLS64X00UyChChKcLRVV5CuDT5aT15JMImI4xQtrAKB5zj4nkRrl96wRDTxSRNzz/PL&#10;q6KEJNYng0+nZcRnk95Z0j0LWmWkgUqlQrHooytlmyBMNU6WCDihmnBsg5Lty/GspHq2P2MMaqZS&#10;LRXgOe5M0khamf80PSbH+D5xHDOZjNnd9Ul1N1fhqNVqLDUXieOQeEqK0CbF8VziOMb3CqQ6AX1c&#10;6SelVTPRWsM0wJntb1YiN6sInJXQBWYUPqzCjO/7GC047HTY2T+wbTTdV5bQOX0NMnyaFPBsFaKU&#10;4HkOtVqFpcUFHMfJPbTNVJo+U0CZvZZaa5iRhs6UPGYljNO8TeSJAHJ2DdOpSgiA63iARCmXQX9E&#10;t9PL7x/f9ymXy5TLZXzfxTrwpPiOi/AMjpB5UqpQ9Cn6lliDjnAcSBEUgyQPSh5LLJ9sJ2NOVsud&#10;xiwB5N8jg5zc7t2kEHvOCq2t/ZHv+9Y/WzoYFEZLUiNtkl0JjFQYce/jmmOOPxWO+4uZhLE5tuUQ&#10;pJgpaQOjpx4y2M+kiSV3CAPCtduQKaQaQ2pJjY6LmX7c+lUIjJEYo6b7tJIgcRwyGAxot7scdNr0&#10;hyOkUYSxJWb4hQK+75MkCZ3DNp3DDiaFSRQzmUwouFCv1qgtjfBLKcYc22vADDFLZJXXhtTYvl2m&#10;9rNxGk0VQARCSiQSI2z/YkkxU+scYUBH9PoB+we7bO1ss7e3BxLCcGKJjsAkHOMIyVGnTftgn/5R&#10;zyosBREFaQmOQRAgZEL7YI/u4S699h5xBMrAjtQUPI8oCAmCgHa3y0H7gP6wQ5wEdLoOxfI+9XoN&#10;KTTFYpFaqUi5WAIk4/4+vXabfqfDoHdkVZ0c2D9wKRQkCFuNvd8+sNvt9xgOh8TBhFqpyHbJJwkT&#10;kiTh8PCAo36PXq9n7Q7CEFcU8YollCuJo4DdvS3a7QN6vR79yYhgMsHzXFqtRZYWrbWb7zl4jsSR&#10;kjCNEUKdmHcYc5q5N02OmWP5e/s5jUwlniriOT46Tuh12uzt7XBwsEe/P0RIheO4lAolACqlEsPx&#10;mPbhPp32AePJhDRJMGlCsVSwVgdBSKfTZm9rm363S2/Qn5IfNIWiolhwqRRKjPoD9vfv0G3v0hsO&#10;kMplnMSUy0WWmgtU/NZ0zLQE0MlkYi36tEY59hyVK0l1KVenCYLAKmeFEWmqUVIglUJKLAmVdPro&#10;pRhSpFTTZ3Q63jEz9mEVe04TG2dJtbPtqTGIzErGHKutZAlHOLatyMi6GoM2wjpDzYyFufKOq/CU&#10;h+dpXPc4oaynY/M8DTjH/2Zk9/OsVcfsc5A9Z1EUsb29zdWrV9nb2+PJJ5/kvvvuY2FhIX+m9vb2&#10;eOONN/j5z3/OnTt32NjY4IknnmBjYyMnGdy8eZM7d+7w+uuvk6Yp3/jGN3jwwQfz+XeSJLz//vvE&#10;ccza2hoPPfQQzz77LCsrK7TbbW7cuMEHH3zAa6+9RpIkVCoVFhcX8zXK8RpH5s9+hiRJctLFaDTK&#10;CZPZd3d2dnj99dd55ZVXuHXrFhsbG3zuc5/LSSK3bt3ik08+YTgcsrm5yfr6OufPn+fWrVv86le/&#10;4qOPPgLgK1/5CvV6PVeM2N/f56233qLb7fKb3/yGSqXCl7/8ZRYXF/nSl76U29989NFHDIdD7rvv&#10;Pp555hnOnz9PrVbjgQceoFarsbOzzKyE2AAAIABJREFUk6sc9vv9nMCeKaHs7e3x+uuv85Of/ISt&#10;rS3W19d58sknWVtbw3Ec9vf3efPNN7l+/To/+clPGI1GfOc736HVauXrjiRJuH79OmEYsrq6yhe+&#10;8AX+4i/+gmq1yvb2Nu+//z43btzgrbfeolQq0Ww2KZfLeJ53F0H99D02i6wPn73fTn/H2qGanLiS&#10;Xa8oik6QR65du8ZgMODs2bM8+uijfOtb38J1Xfb393nnnXe4ffs2v/3tb2k0GiwsLFCpVHISTBRF&#10;OfkpK9K4evUq//RP/8T/+3//D6UUjz76KF/72te4fPky5XIZ4IQCzBxzzDHHfwZzEsgcwL8vpXqv&#10;909LUWVyxbPvzQaW7yWHnf0++104HuBmtzMb6P60/c5+7vQgOfu92UVdJr01G4SdDaTPMcccc8wx&#10;xxxzzPEZoQ2uEniOi3QkqSMwrg+igA4kkZzK+kYhOtXESuGpiCSO0YEkDgVpXEdHCul7uI5Lseyh&#10;ikWM8khCQ7c/pjfukYoRQo1RThHplhGOwBERggJR6rDfmbC/u0177w5HvQlhDJ70c8/kcq1OvV4n&#10;TUxezeOYhCC1XsT1coFKqYoprDNIzpL6FWIRoJUNKC02mhSaJcLhhH5/TBwdJwVn572zVaV2zpkS&#10;6xSlRO4aIIRgOBjTPjyk3+sxmYwIx5Njsgnaqk8UfRzHekzHYTQNmpKTSBxH5vPgrKJrNkkupchl&#10;yrMAZlb1DaCUQ6lUwhjBaDAhjTVKOHiua5My3T5xEBPH4Uylks4JD8WiVa3I/LullIipOoZSCtf3&#10;UM6xnLJVxwjz4K/AOU7+T4NmWfAxm7cXCjb5NA4j9FRtxJg0f1lFiNkAYVbNbjDGm7k+VqnGkkeO&#10;Zd+1hjhOGQ7HKAFJEk0r5xKkULmVUKbykVXTJUkCwrapo9z8PGZVWcIkOiEZ7zjuyc8EIWEY4xb8&#10;/Dp6bsEmukyC0RKMIo5S+v0hUZrgumpqlxOhY7ttwzFBKAgnjEYjlHQIIrsuilPNaDgmiadVc9og&#10;0hSkQAiJFe84WRVt7x8nt7OxN9nUOmLqjSGmqbRUW/sKOSWjGAxSZkHyBMeVxJFBa6ydhtC4nsQv&#10;FGkt1KnWm1QW19HVBpPUI8Wbur2UcB2FK1J8VcIRRcCZJstDwP8jO7A55vh0WOKeQkgHI0CQ4ApB&#10;IoxNxguB0cZ2QVpj+5gUkwb4nkT6AqUMOp2g0xApRkjlgkqRKgXpkAoFokyEJI617cqURJuQVAuM&#10;LiBTBakhjWKidAQixlW2f3eUwOiENIrQcUQ67d+lFJBC0XPBJKRhQBql6NBgUlAIHOGQGkhFSkKK&#10;dBRoQZoIpFSksVXMCiZR3i9I6VjCgZGgDHGU4rouKSCMRkhDnGj644jJKOJg/4het08wjpESTKwJ&#10;JzFGy9xKq9vtctjpMBqNCAJLwNPCYIQmHI9QStHpttnb6zAYWBuuOIkIozEiTRkvL+eJqsPDw3w8&#10;itQeroCS6+NJhbvkoqsgHMVoNKA36HBne5M7dz7h6KhvE3uJJokNjvIRWILC3tY2h9u7hKEdB6Px&#10;GNdRSKWIJnZc3NveZe/ONoN+345lgwlJFOH6GkdaJa8727vsHuwxGg5II81kknCw22G3scfq0hq+&#10;X8JRHr5fRCgXmR5bkeT3I5b4mJF3Tt+vs7E4NbUXStOUURizv9dlb+uQfntIMFX26upDHCMQ2hDU&#10;alYJZOeQXrtPEEekKcTRAV6hSKlYJg5CDg4OOGx36Hd7jIZDO74Zh32xjy99qtUqw+GQ/b02+4e9&#10;aQI4IpzEHFZrHKyuUqvV0NrOJ6QEbSIQGse1sTrXda36iTYnYoUKgVHHxBgby7NzjDQxaBeEUEjj&#10;Iox9JjXZnCAjdoAWOhcKO91u9j6XJ94TWPUQjJmSNIRV7dCg05RgOk4KYYkpwlFgrDKOUA4xDqks&#10;4LolXOFTEg6pU6bipPjuGJfpXG5K+pkyMv/L+rI55vjvwKxi4Xg85saNG7z66qt0u10yBb3JZMK7&#10;775LsVjkqaee4plnnuGhhx7Kk+JxHHPr1i1efvllrl27xsrKCt/+9rf51re+RavVQinFaDTi9u3b&#10;/OAHP+CVV17hjTfe4MKFC1y+fBkgV4KM45ijoyMuX77MCy+8wDe+8Q3K5TJRFHH9+nX+4R/+gX/5&#10;l3/hzTff5OGHH+bhhx+mXC7nxK2MFAEncw2O41CYEjEtsb+YJ/+FEGxtbfHqq6/y7rvvsrKywp/9&#10;2Z/xne98h+XlZRzH4eDggF/+8pfs7e3lyoiZ4lFGSHnsscd4+umnWVlZmRY0WNuXs2fP8m//9m/c&#10;vHmTarXK5cuX2djY4LHHHqNer2OMIQzDXPHib/7mb7h06ZJVdJQyXztoralUKmitcwXGzJrz2rVr&#10;/PSnP+WDDz7g3Llz/Pmf/znf/OY3WV9fz5U1Ll26xPe//31ef/114jjm4sWLPPDAAywuLuZKGK7r&#10;EoYhrVaL559/nm9+85vU63UODw/5xS9+wQ9+8AOuXbvGb37zGx5//PH8+p0m9N9L+XE2xzNL9r+X&#10;CmSmzpFZpRYKBYCcAJIpoIFdMy4vL/Piiy/y4osvUq/XOTo64qWXXuIf//Efee+99/jtb3/L448/&#10;zsMPP5wXN2Q/0zS1Y+bhIe+99x4ffPABpVKJZ555hhdffJFnnnmGRqORH+ecADLHHHP8sZiTQOYA&#10;jgfAWV+1vNJupmow++zxwup4sJ0lccwOrKdZvXA3keM0iSMb4E4TQGb/l23/7sq1u30Es89+2sA/&#10;y+KdfX/OtpxjjjnmmGOOOeb47BBKgrTWINagXdjkdTzGaJAiRceaKNWkqUGHmlSGuCIlNQZEEakK&#10;OI5NggvHRUgPox2CyNA9GtHpDhmOAozRlDyFkgKcFKMilDIoJ0Vr6PUnHG5tcf3aVXa2DxlPUgq+&#10;mJIpCjQaDRoLi0RRxP7+PkdHRygJSWo/06gUWFlaYen8k4S1BkKWUFriCJ/ywiLrVY+FkmDQ63Hj&#10;1iY72weYNEWb4yrQTL0CoUEIMisYOBmICoKAdrvNe+9HTMZD9vf3GQwGeMqSKzxXUZrKpruum1fA&#10;ptOKOiVdG2gs+fi+f7JKNknyObxSgkqlkgdTJ5MJ4/E4T+wLoahWq9RqNVsVNZwghYPRgqNun3H/&#10;GpNgxNHREePxGCFssNN1ld1urY7QVsq43+/nZA+AcrFEqVKmULCBxMlkwmAwYDKZoJzp3B+HhYUF&#10;Go0GWmuOjo7yKrSsurZardJoLVKt1BkH4V2Vuxk+TW3i9GeyV0YAAQgmIVt3dvhodETn4JDh0BIu&#10;hLZB6lqtxsLCAp7nEQQBvV4vl2DW2hJ2Go0GzWYTx3HyarogDoiiaEraKVIul/NKsSRJ6Pf7jMdj&#10;u+7Rdm3SbDYpVcqWrCMgMZrBYEhv2EM5YhpcnFZV6hkCvZkqwiCPE2NGWMseAYk2TCYhaRojFShH&#10;oGfWQ/dqy9lKRzGt/j/dxrPKKLNk/gwZcUmIzILI/r9QKLC80uC+82dZXzuHqpzjMG4x6HiYsSY1&#10;GuUYHFfg+BLPV9MEoQEjMUZYG4055vgTQQhhVQhyOxiRk6iQGokDSiIdjyTR1u1FGBwHSiWHekVQ&#10;8BQ6tRYh9r6NQWr8koNXcNDGYxwquuOEUewQpymYKWEijUmigCRWKMdQq/usrjRJ45hJGKKw1lJ+&#10;0WN5pUGrWbMKUGFAwRHEYYJGYGTKSqvOUqtJuVwEpSCBWKcIKRFKIZQkwWCmak0gcsLgMWlQnUi0&#10;3BX3Ece/ZwTIzCJDCHL7DGM0aZpAajBGIzQo5PQF0ghLekkSkji29hupscIo2lhhFWOtNaIwJgym&#10;UvdhTBKnJHGKTg0JMXESEcXh1EYknPaZNjkTxzE6taRDk6bTc45J4ogwCkinKmZJkqK1yV9SCuI4&#10;IQpDwiCw55ymGD31HZm2SxTGJ45Px3Y7WX7faI0xMWkao3WS33OzalEZThY3Ze+dVGWavTZgp2SZ&#10;jYzWmiSNSXVCmsa5UVpGuMzsy7JXNv6aKalTx0n+3rFtG9O+HZJEE8cpYRjjOCFBEJHG9pUk9v5J&#10;hVW/Mmlqv5haUkfB9aiWyrhS5aRVa6tm5zLeNInsOYqk4OfPItqQGo10XIrFov2cAVJ7z2azr+Nx&#10;6m41q3u18ezfsz+zd44VDo7HvEzpwNqVCYQWOK6DTqbWNVhbGEd5eE6BgvDA9ShLQ6EoLGFWOTMx&#10;yjkBZI7/3ciep1nLl08++YSDg4PcNiNT2VtdXeWLX/wijz/+OOfOnWN1dTVft4zHY7a2ttjc3CSK&#10;Ii5evMhTTz3FyspKvp9yuczFixe5fPkyV65cYXd3l93dXYbDIaVSKSfIr66u8sADD/CVr3yFRx99&#10;lGaziRDWdvLBBx/k8ccf54033qDT6bCzs8PBwUFOYpk9F7g7F3Kvl5SS8XjM9vY2n3zyCUmScP/9&#10;9/PUU0+xvr6eEw2Wl5d59tlnGQ6HKKVYWlqiWCyytrbGs88+SxiGrK2tsba2ln8H7PpofX2dRqPB&#10;rVu3aLfbuU0OWPKLXbMdkzAyUvvpPNDs2DOrgNhut7l27RofffQRxhgee+wxvvzlL3PmzJmcwF8s&#10;FnnmmWe4c+cON27coNvtsrOzQ6fTyW19HMdhdXWVer3O888/zxNPPJHbvSwvL3Pp0iXW1tb48MMP&#10;6XQ6+Vp1dt5xun/+Q6/PgtNjQZYvW19f5+GHH+bP/uzPTtjT1Ot17r//fpaXlzHG0G638zVwRvTP&#10;iCX9fp/f/va33Lx5k3a7TaPR4IUXXuCFF17g4YcfptFo3FU88ocKt+eYY445/j3MSSBz5It3KSVh&#10;GOa+a8PhEGNM7r23uLh4lwRi9nNW9nA0GnFwcMDe3h5xHOffbzQa+YRtNBoxGAzodDp0u90TC8xc&#10;MtxxWF9fZ2Njg1qtBhwPflEUMRgM6Ha7hGGYS7JVq9X8vO6lOJL9PDw85Pbt23S73RPnX6/X2djY&#10;yJm3cwLIHHPMMcccc8wxx2dHKiwRRDoejuNNkwERqYnQqUbJFB0bdKIwxkGkappI0SghkKKEwsMI&#10;RZoawiBmHKRMogmjULNzMODO3hH7BwPSVFMtS4qpxjAkMRJHVnBlGSEM41HE7l6fGx/vcOv2HUbj&#10;kFLJBr3sPDVkOLbJi62tLfb29nJlBN9VtKoF4jCmsPAgftWghMSTAlXwWW6u8tC5syzWbUBsEka0&#10;Ox2CRJxIkN0rQKi1RjgqD7A5jkNqNN1ul/2DXXa3d/j973/P0VEXf+oL73ke9XqdWqOGK22V29FR&#10;f5rIslYt9WqNZnMhr1Lr9/v0ej2CaVJKKYXrujnJArAy9FOShdYaI2BhYYH19XVarRaVSoVKpQZS&#10;cdQfcLC9y+bmJjs7O4xGI1xP5YHEpaVFllfXSdOU3d1d9vf30VNJZIB6vc7i0hLVatVaFHQ6tNtt&#10;RuMBYOfuBb/CyspKXk12584d9vf3rZx+HCOEYGFhgfPnz3Pp0iVq9QWkcHBdmyhKQkvUOB00E9ME&#10;iiGdBteOJfKN0SfXOUYymUy49cmA31+/xs2bN+n1BlNiQ0KxWGRxcZHl5WWKxSLD4ZC9vT263S4g&#10;cxLI2toK586dw/M8Dg4OODjcY9Af5QoqxWKRhYUFlpZWKBaLhGHIzs4Wg8EAYwRxmiCl5Ny5c1y8&#10;eJFms0mqNWEUcdA+pNftWHUUBQpjqwWFJfpk67MkSUgSTRLrKcndRaqpFVKpbK11jMF1FV7BxQj3&#10;RBLrmMQzlaMXx0leIWy1+GyQMnsvSxpmUviziSxLhNIIoVBK5OT7Wq3G+fvO8tijj3D+vgcJxCJi&#10;r8jWxEG6EiNTm+lVGscVKCdFyizppo5tN+aY408EgbZEBmM1FyQG9DTZKySeo1Cuh5AesdEkRiOI&#10;KXkOzVqBs2uSWtVDIoknY0wCUZSgXMlCo0i13iCKfbb2U25sBSTjhDQWlrjhuZhUkyYhGIeFukv1&#10;gXM0ay6ddp8wTBDSATS+77OwsMDCwgIg6V7o0jnqY+KE2NhnuVEr0GwsI0trdEyRoxirUuBYAkhq&#10;NGkag5CgjlV9Min/DLOFOVbxycmfe6VEbtPleR7V1VWM0TiOHTeltDYnStl+fbGxhFKKwWDAUqvF&#10;ZDIhDEOEsOTFRqNBrVZDKUWz2WRhYYHRaJhXXvt+IR/f0jSlVq3Sa7WIIku6SHTE4uIiKysr1OtV&#10;XNcS6EitUtVSq8X58+dRCHq9HkJYEoJfLLK6usrq0rLtv5OUgusRhmGuXlKpVGitLOdxKd/38/Eh&#10;Oz41jXOtrq7mJIFisUgQBLa/JKFer3P23BkazQV83+VeyZ9PIz7+e8gIPFKCXy7SajU5u7FOuVy2&#10;RFAjctn9VqtFuVymWq0ihMiTtNl8Y2VlhbW1NUpTYqpSioWFhZzEWCqVqNfr+Tg5mVTQaUClVDyh&#10;hnXu7BmWFpsUfY/xOMBRkoV6Dc6eyceFLIk2mgyPiUhJmo8dxWLRfkZhCSmJRigP5XhEsWGkhbVc&#10;uqso7GTSdrY9P62y/Nh27th6Li9GM2CEwMy0NUJMiUygk5hUxwjjIIWDI12kdBHCR0ofbSKU6+G4&#10;Hq57rAZmzLFV2xxz/G/F7DOVjRdRFDEcDknTFMdxODo6otPpcPnyZZ555hnuu+8+NjY28H0/LyhN&#10;koQwDHMiebfb5cMPP2RnZycnF0gpieOYd999l83NTQC2t7fp9Xo54cEYw9LSEo888ghPP/00a2tr&#10;J47R8zxarRZLS0skSUK73abdbrO8vHxiHnyajDB7jtlnslxGRtBvt9t0u108z+PixYtcunTphNKE&#10;67qcO3cOY0yeK5FSsrS0xNLSEv1+n52dHd544418jZcpcHz88cfcvHmT4VSVabZodpa0l9nVZEUA&#10;p9erp4kgYWjVoiaTCYeHh3Q6HRqNRq7wkc0FsrZYWlri/PnzrK6usre3R6fTodfrsby8nJMKW60W&#10;ly9f5ktf+hJnz57NlTKklCfG8vF4TBAE+dhxr/vq00g3n0Xp/V6ECz21TE3TlGazycMPP8yTTz6Z&#10;Hy/Y9XVmASOEYDgc5tclex+g2+3m+bAPP/yQ1dVVvve97/G3f/u3nDt3LlfT/LRjmWOOOeb4z2BO&#10;ApnjxKDSbrd58803efPNN7l16xbGGB566CGef/55nnvuuXzRd6/JDVg24/Xr13njjTe4cuUK7Xab&#10;jY0Nvva1r/GVr3yFcrmMMYZOp8O7777La6+9xscff5xLc2YLOGMMpVKJp556ir/8y7/MZd+ySeJw&#10;OOT69etcuXKF/f19Ll68yFe/+tV8sX2a+DGrPJIxLn/0ox9x9erVnIDi+z4PPfQQX//61/niF7/I&#10;8vLyCTbtHHPMMcccc8wxxxz/MQgzJUsoF9/xcUSKTGO0idAmxZGpVSYQIHBsEs3YALnE4CqD6wl8&#10;VwIRk0nIUT9kvz3hoD3hTltzeDTkaBQBhoIvwAQkUUAQRDjxCiot4ZgyjlK40lY9OUoigWCckChw&#10;ZYqOQaWutZlIJfEkIdYGk2hUmiDLRVwclFCIRCN1SKUoUU6Jc0srXLy/SqMsKPkFtrf2uLO1w8Ek&#10;OhEUzCtUmQaqhEYLcGaSDrk/dRoxHgW0O0fs7lplEte1ZJGi59vq4anse6/Xo9PpEI4nxHGM4zgM&#10;FhYIojCft3e73dzmJguM+r7PcDxhElpiRrvdptfr5XYmQggajQFCKFzXx/MKKKVQ0mEUjDnsdrm1&#10;ucnm5iaj0RDP83ISSJRonEKZMAzZ3Npm+85WHmg0xtBoNJiEMc1mkziO2dvbY39/P0+SWRJ6lTTV&#10;OI5LkiRsbt5hZ2cnJ7sgBIvNJp7n01paplgqH1cPokjF3QHCWZyu5J39Pb9eShKlmlF/wO7uAbdv&#10;36F71J9WtptpQisiSey6pd/vs729zeHhIUbba+r5DnGc4LpWmWV3d9tWwXX7eWCwVCrRao2IYk2p&#10;VGIymfDJJ5s5UT5JEiuBj6Sx2KJcrRHrlCCOaHe77GxtE0UBStrgbckvYKTIE3JZoDyYRIRhTJra&#10;hFQmedxoLeX+5sViEaEkQllJ6WOrnmMyB9jK/dk1odAmT2bOyiVHkSIIgmnQ2yAlKGXtLU4GZ6eW&#10;N75PtV5jfe0MG2fPsbq2zlFUpTAU+EWB64LjCESiERhEdp2FtQJCyLtUSeaY478axwmiNP9pjMCR&#10;Esd1qBZKSOWSChehDUrEOAJKpZSFus+Z1QJLS0VKbpE49CHWdtxyHFrLiyw0W0wCH9cZ0OmEdEWC&#10;TgwIOSWdaEyaIKRhsVll6b4yD1++jzBMiCNhbTSmCaRSqYTrFRDCJm/G4wCJIZl2feWih8DhcFgm&#10;OqggBoZYpyQ6JUoTwiQmTROrxWEEWpAnVE4XB2WY7V+11pip7UmW0NnYWOfChft4+JHL9Pt9FIJM&#10;mcL3fSqlKkrZvmMymZAkVm3CKif5Vg2rWMwTadamK0Ibuw9PeRQKBUqlUh47mkwmx2Q2hSU2TmNH&#10;o9HIjlFxQKlU4tKF+1hcqNN74DKDwSAnKijXoVarUa3WSZKE8/edYTg8JiQIISzJpV7PiXWj0Sjf&#10;f04CmVYM1xbqpGnKufMb+TForVFSUyrZIqdavUEQJXlfnJ2DVVE53e4ps1Ywp8kMWTxMKYFSgkLB&#10;Z2VpkVq1yLmzGwwGA+LIJrl8388Vqnzft7YB95+35yHISS+1Wo1ms0mhUCAYT+j17suvhxAiJ8HU&#10;arV8Oxcu2PPNjk9Jl1arRbPZBMifhWZzgZWVJWq1GvWFah4nDEOr4JKTQrU5sQ9jUsIwZBSETIKE&#10;/nBCp9tDGkv3uLuq+mTx2Oxc4F6J3ey9/P8z9/tdxBxhlbKUUnnluk4j0BrpClzloKSLxiGKYRQa&#10;4ijEL6QkBoRyrSJPnsTVnymZOccc/xOREQQBarUa6+vrPP/881y6dIk0Tbl58yavvfYah4eHvPba&#10;a1SrVb7yla9w33333dN2fm9vj1/+8pf87ne/o1Ao5EoRWX5hd3eX27dvs7GxwWQyYTgcniBxZEUB&#10;hUKBYrGY5w+yvj8jlGTro9n3Tyvj3Wt9MYtsfjyZTOh2uwyHQ1qtFouLi7ntSjbGzvZV2fey7aZp&#10;yo0bN/jhD3/Im2++yXA4zNVJJpNJTtLI1gJZ/wPH5LTZbWXEzlnS2Wn1DDFdOwBTcnmSE3eKxeJx&#10;HzeTf3FdN38vWyfMttksiW/2HDOySpIk+TXwPO+EuuC97qvTBcCfFX/o+9n2Pc+jVCrh+5akN3s+&#10;2b2XtcXs+j/73+HhIfv7+xweHtLv99nY2KBer9NoNPL7D07ajwkhTlyfOeaYY47PijkJZI58QEqS&#10;hF6vx+9+9zt+9rOf8cEHHwDkE6kHH3wwDyZnmJ38ZJOvX/3qV7lfXq/X49y5czSbTb7whS8AxwHr&#10;jz76iFdffZXr16/nC+HMUztbBI9GIzzPYzwe8/DDD7O4uAjYCdPm5ia//vWvuXHjBqPRiM9//vN3&#10;ndtpqbnDw0Peeecdfvazn/GrX/2Kg4ODnDjiOA7Xr1+nXq9TqVTwPI+lpaU563KOOeaYY4455pjj&#10;s0IbFApfufjKxZW2ehpt8gSEIx2k8UkSZRXA09TKpQuBcjSeLygUJQLFJAw47Az4/c02m9s97nQK&#10;DMcRWiqqdY+amyAJSc2QNB6iVBXiMSYO8IrOVGlhif5RB5OGaOPjeR6NRp3WUpOl5aa1JgmGjCcD&#10;jvojkiikVHCoN2rUFut4BQdDhExHCGEolxWtxSqLi3UqHvT7QwqFEoVCBaXaeWDohBLFicqk2YrS&#10;lHimKrZUKlEoFFCOQ6pBh7aaulRyKVaqlMpVjDEEQYQQijBJiWKNLw1GijwgJ6VkOByitWYymeSe&#10;zgW/SMEvUi5VpjYyDlEYMxyOiKIIz3ep1+u5XLCjXKQ4Dmh5vo9UijhJGAzHSDmhUCjY77je1EbA&#10;JmyCKJxWb8U4jqCSVjEIHNfDIEBIojhhMJxgjE3ye36MVArX86ZJFIc40UyCiFRPg5YalGMrZYXj&#10;IowELe5q89OB2NPVvveSCLbn6Uz9wgtIpUi1TU7Z3Wsc10dIB9cr4Lg+CEUYJQxHk+lnoCJLIBRS&#10;2QQiUhElVhp/OAqQArt96UyJNi5JcrwOmkzVU8rlEiiZX484TUh0ymg0pnN0RDiZICU4UjEuekjl&#10;TuXzJXFsq+fG44AojElTAxg8zyWOUwrlCkmaUvQ8vIIL0iCdYh4kPr32s4k966OeJ6NSnSfkpJR5&#10;YDQLFs8Gk+1zYW1gQAHpNDBqg+O+71MoVvC9MsotorSPcgRCGaS0SQMlPFxpUDJFCufUei2dbneO&#10;Of40sHYmAqSAaZ9rSXIuhUKBcrGARjGJrMWI5ypcKfFVQsETlIoui/UqC9Uy0pRQGsIwQimXxaUm&#10;1Xqd7kCydRDhuYCOITWgpgkOk2BSgTASz/NYWChQ8HxMAkkMKHmCkKWUOyUYaqIoQWIwwiaZiq4i&#10;ClPiA4HTVeg0JkmntmzyWA1ImxSMRikfRxzL9cNx4ms2AXM6IZ71DfV6nYsXL7BQtwSI4XCINHqa&#10;HD8memQJoyxRmPVHWXLFcZxckSRLjmf9k5paX2WfyRWuclKKyPuvg/Yhv//97+l2uxSjItXlOmdW&#10;rbS+TmLG4zEwta/CVoW76njfGQFkNimpCl4+/mf7nrUFycb5TDI/DMN8G/ZzetoXFgijhNubOyRp&#10;lBdNZSoedlvZODajWCFm79UZG5iZZBRYws3a2gqVS/cRx3FOusmsArI+3HGcvHAqa8OsrV3XzWN4&#10;2flmiUExc59k1zSKotxCJjtmIazCS5oadnZ26Hf7eI7EX1hgeXmZVqtJuVwmnVr0hIk91jgI86Rs&#10;pVLJSSBxEpHEKaMgpHs0hN0Dev2hVe4xoD8lvHcvAsjse6fbc5Ykcjphms0zZivEs+9LYTBohDm+&#10;JzQOYWwYja2VUU1pDA7K9azhixHFAAAgAElEQVSqkDq2c5tjjv8rkFJSqVS4ePEiX//613n++efR&#10;WnPz5k1arRY//OEPuXLlCmmasri4yNLSUq5yOEtoSJKEyWRCr9c7YReSJElOCLx8+TL3338/586d&#10;y/ur2TEr66ez32cT8BlBPlN7KhQKJ57pz4IswT9LxJhdl/wh8kH2+/7+PtevX+e1117jtdde45NP&#10;PjlBWMn66+w8ThMHZvunWZLLpxHMZvu308c3+72MsHEv9ctZ4g+cVMnM1GCyPNAsSTwb8z5NXfMP&#10;tdNJxaaT5JM/hNk+/XSbZdvJVGiiKKJUKuXncXoMyM4ht4ad2Xaz2aTZbFKr1bhz5w7vvfcen//8&#10;52k2myfaJtvenAAyxxxz/DGYk0DmuCsAmg3OmUTx9evX2dzcpN/v54PqvdipcRznxIyrV68SRVEe&#10;fM4qOLL9ZJJjQojc5+25556j1WrZxfjBAVevXuX3v/89P/rRj+h0OmitefbZZ/E8L190x3FMGIaE&#10;YXhiQnEvBEHA+++/zz//8z/zzjvvUK/Xeeqpp3j00UepVqtEUcStW7fodrtcvXqVtbU1Wq3WnAQy&#10;xxxzzDHHHHPM8RkhUThS4TkOniNxhP2vlB5CGRxP4jtFHFEgDCxRQJtpFb9wEa6LcT20U0QZlzCN&#10;6Y00e52Arb0+e92EMJU4BQenqPD9FFdIUiPBuGgN40lMfxThugpVarKwcoaF/pjAuIzHEX6pQKXZ&#10;pNRYxKvWMMZQnyzTDCIieYhJYhoLVZbOnaeysoEulYlMSpgGRAkYx5AaCMMYlWrGY5tASeMkD9ac&#10;VtDLgkdCWSsMY6R1rzCgjf1eoVik2SwyCUbs7m0zGPYIgxjP92k0m6xO/Z+NMbb6NgwZByOiKKFQ&#10;8KaV1husrKzkxzEajej1emhtk0v1ZoO1Mxusr6/bxBKG/mjIYDyyCiXTauallRWarRaFUgktbPLE&#10;LxVptVqsrKxwcHDA0dERSaJzGXibtGkRhiH9fp+DdptxEJAaKHke1WqVpdUVlldXSZLEKlocdTHd&#10;LmkKBd9jYbFpP7O2ShiGtI967LcPGQUTdJTg+y61Ro2lpUUajQa+78/IMivboAiMuVveHWyl/GkV&#10;kNMJHCmZBnoFzWaTSqVCu9sjiWKkhFLVyv4vr61aiWoBpcMDVNsljWKUklQX6iytLtFaWaZQKDAO&#10;AvYPD1HdQb6farXK8vIy6+ur0wCfZnuviJGWLOG6DvV6ndbyEo3FJuVqhTCObOBb2+BoGMc4UqKV&#10;hlDg+AISiRaWMBImMVGSEGuN4ZgiYeTpdaAAJHEcziT7ErROpolvkPK4ujsneSTHyiuzgWUgDwjP&#10;Bk8dJUiMwSgwRh4HR6UhDCf2eh8cIrwKgdFEUQFhJEoYXKFxpcERBgcsaQxp857GoI3JctdzzPEn&#10;gjzu45WTEw6k4+F5nq3YTGLSWJMmGuUpEClGx5g0JA58dKzxHY+S6+I5LiCRrkOlXsH1C/QDq56D&#10;SjAiAOEAilR7oBWg0CkEk5ROdwi6Rxxq4jjNCXvKtapPnmc96KMwIQxjjElBKpSAkqcAh0G/SByX&#10;SLHkj9kkkVIKtEEaiRLkhIYMs/3naSWE2URa9rfvF6lWLZHR8xykATXN6Vi1KnWi2nt2H7NJ9Xw8&#10;zZI+pFMSiMoTYsCJOJHWGq9QQMpjkskd3wcj84rmRqNBvV5HGAiCcb791GiUc1L+P9v/LAlET89z&#10;liwxO7ZkqijZuWTHJ6e/Z6paRki63R777U5eBWzJE3buMHscx9Dciyhwksxn29NxHKrVKivLLXzX&#10;IY5jxkEIOs3nL1mCMEuQzp6r5theLrteWcLqdMIw216apojp/m0buNP3Xfr9PkdHRzbOKBw836FS&#10;KVEqlfA8hzQVJGlMrG0bOULmccmMOOu6lvAkVEpJKsJI5/ODe5E9T9/H9yJ7nP7O6cr/08ONkpJk&#10;hgQzuz0pBEIKpBB4jsJ1rBKWkQ4GRZxKEhRaODmZdq78Mcf/Ncw+W1LKE8oKAJcuXSKKIu7cucPt&#10;27e5du0aH3zwAQ888ADnzp078UwLIVhZWeHpp5/mS1/6EpVKJR+TZy1UHMdheXmZ1dXVXAUkIxFm&#10;JISsjyoWi/lxjsdjer0eYRhSLBYplUr5PmbHn9Mkjk/LI2R5kWKxSL1ez224jo6OCIIgJxTMqj5k&#10;x5UR+99++21+/OMfc+3aNWq1Gn//93/PmTNnrB2k1gRBwM2bN3n33Xfp9Xr59rLjzcam7H+zBMV/&#10;D5ltTEbGmCV6ZuPybM4omdqB2vHeuycR4/T8ITvX04SZ2XY+fR/9IWT3wH+kLz0978gwSxaabb/Z&#10;z2Rj++x4OZs3yxRXlpeXuXDhAhsbG3ke7a233mIwGBCGIV/+8pdZWFjIbdey/c7HgjnmmOOPwZwE&#10;MsddkxZbFdlgaWmJIAhQStHv99na2uLMmTNTT9mTcolCCI6Ojvjkk0/Y3NzEdV0eeeSRfGKQBf9m&#10;Wa7ZArvZbPLCCy/wve99j6WlJaSUHB0d8dZbb/H973+fn//85wghuP/++3nkkUdoNBp5NUGxWMwl&#10;Kk96ZZ6ceBljpTh/97vfceXKFSaTCd/4xjf47ne/yyOPPEKlUiGKIt5++/+zd2ZPchzX1f9l1tb7&#10;NkvPPgNgQAIEIUGiZC00tVC77LAV9j/pCEc49OCwLcsWKdm0ZIsUKQqfKIAEQOwYzNpbVdeW+T1U&#10;Z011Y0jLix5k9UFMDKa7uvauvHnvuee8w1tvvZV7sJngY4455phjjjnmmGOO3x55l7QlELZA2xKE&#10;BTIrdAmvgrAcwII0wZYCLAVWQpjaHI4smscKrcdAyMnxmCe9iKMgoR/DOI5IcVGphR+C4wgqdgmE&#10;jWXXCbTHoa+4szekHzlYwkWV16l2LRbtVY77A0qlEm57gdRt008rWUGiUaax2sEXe6AVjXYTq7PC&#10;0O4yGNUZa8kghBiXkR7x4OERSe8+jg7Yf/qUJw8fEQajj5RyBaaKJKnOiuwS49GcWYTUalW63WU2&#10;NzcYjUb4vk+tVmNza52t7Q2Wu10AyhWPKB6TqphBpU+73WZtY43N7W2Wl5cn10EyCgKCCXG63W6z&#10;ubnB9vYW3W6XMAyRUhCGY9I0sw7pdDpsb2+zvr5Op9MhSRJ838d1M5n9ztIiOxfOM/BHxColCAKa&#10;zSZb53ZY29xgeWU5O54kZhRkndTD4ZBWq8Xq+jqbmxssLS1N5O0TRqNRbvXSaDTY2tqcLLNIEIxZ&#10;Xx8yGPTy5Gaz3WB9fZ2llS7lWnmSwE1IE41ETp3v2WLOWcm9WRKISQgnSUKlUmFpZZm1zTXCJKbX&#10;H1LyLNbXV9ncXGd1tTspNipOTo4IglGuZri5uZYfh+u6hOGYk5MTfD9EiYxksrqxyvrWOqsb61ni&#10;VMDy8Qmj0QjHHWbXfXuDzc1N2u02tm3nndaO49BoNPMCW7Grz3EcbOd0Hua6LmmSHaMtMoWAcq1K&#10;qZQViMdRnFu3JIXuOdNleZqAtHJSiJrY3qAVmhSEwnYcHNdCSkGcpCRpRJJGpCrrSlRaIBGT5GmK&#10;BpQSk2RxxEnvmJs3bzIaDVi49xCrskmfDcLxAq5ToVEv4ZFQr2o8V2GLybXUEo0kIwDNMcfvDlpr&#10;pG1hOZMchLDQwkJpQZoqoiQkTFP8MCROFdLy0GlAiE80dkjHJZJxjIo9LMfDdcq4rod0LWxb4ofQ&#10;648ZBT6pCpFWjO0CUmPLECHLWEKSKMnR8ZD9vX2O959yfJQVqmyrnD0DXDtTSKg3UUpx1Ovj+z4i&#10;UWghESKlWSlRrbfQ5S1GahMlT/MgJl/jNB1UGDMYBIz98BkpeXNOZlEsKJlu2MFgwOHhIWM/YOQP&#10;GI/8zCZKkhf23XIpX6exozIEECMJ/6wkfVIgiZwqVAghCMOwoBiisW2jkGJzcnKCSvSE6ABBENIb&#10;jIjjlPHYZ+wHWJZAoRES3FKJkpMVKk0zUpEY4DgO0jlVKjHjiNl+lj8jz2UBhH7WTZx3oguN55bw&#10;PI9xnJBGcaGQlGJOdfZ/k6tSwLO2zeY6TI17IlO60hrGQcD+/j46zQp1Zj8yFSw3l+g3nfZJkqAn&#10;JA4j4V+qZvGTadAqnmsz9hiiiFKKeGwauGRe9M1UsJKpcTgrjGbWaZ7noJnYk6WFgqDKzul4PGY0&#10;GmXNaSrN1OUSTTCOJ0or//l3+hRmHJklghhyVP6p7EfryWvmMwnC3P9Wdt+LVGFJObFGkNTrddqd&#10;LtXWFqLWpCcySxgtLaTlIm2wHY3tuhPSsIlrPv445pjj9wnFGNM8eyAjGOzu7vLZz36Wmzdv8ujR&#10;I27fvs2dO3dYXl7G87z8GVUqlWi1WmxubvLlL3+Zy5cvT5EEi0V4mC7mm2f38fExN27cYG1tjcXF&#10;RWq1Wr6P43EWt5vG1FqtlislFuPkZwl507ZRZlnzzCuXy3Q6HZrNZl5LefDgAY1GI1di0lpzcHCQ&#10;jdtC0G636fV6fPDBB/z0pz+l1+vxp3/6p/z5n/85ly9fxvM8kiTh5OSEH/7wh9y9e5fj4+NcCbJY&#10;kzHjq5l7fZxKRnGOZMbeUqlEtVrFsiwODw+5c+cOe3t7rKys5OcG4Pj4mCdPntDvZ3aaS0uZxZdR&#10;yyqes6KFSpH0YVSnZkmlH6XYZD5j1lWcG/1X7s2zXjM1LrPeWXWOWcIKnKpwGUu3TqfD5cuXc7X8&#10;n/3sZ/zDP/wDr7/+ek4C/exnP0uz2Xxm+/Mm5TnmmOO/izkJZI4cRl1DSkmn02FzczNnwwZBwI0b&#10;N1hZWckHe/MZIA80Dg8PieOYbrfLhQsXiKKI/f39Z7ogTfBhBs5SqZRbsAghWFpa4urVq7z11lu5&#10;v12WMM0S4GawNYNgkdVZDLKK/w/DkJOTE3q9Ho1Gg+3tbS5dukS73c6DmatXr9JoNABYXV2dD7Bz&#10;zDHHHHPMMccc/w0oI7ktBVro7MeWKGEjHQ9t14m1IkpSEiWQTgnLFig9ZhQp7tw7JootHtcspAjx&#10;/TH3947ZH/j04xhhC9BZYSaKFUEIDi6uqGHbkpHQHPuKeL/PoS+oliSSMpTWKXWWaJQmHUtemZOx&#10;zckYLMdBiCrKbdFeWkVrhVcpE8gao2GZWFRIRJlxUkYTE6Y+g4f3uBPdg/CQQf8kS7b5IWkaA6ZD&#10;rNglbeJne5I4PI2/wzBkOBwSBAFxHOJ5Dp1Oh+XlpQnJosXq6mouh2w6rBaXF4njiOGwTrvdzr2F&#10;jeVhu91mZWWF8XjMeDzOrHG6y3QWF6jWa9iuw2K6RH84IAizZVa6S6yurtLpdHJrxsFgMCmcWdTr&#10;dVZWVuj3+yRJRuJoNBpsbGzkCdQoiuh0OnS73XyZTqvN6uoqjWaNaq1MFDq0221WV1cIAp8wjGg2&#10;myx3F2m1GziOkyfMVldXieOYIAhpLzRZ6i5Rr2eJWt/3GQ6HU+qAswm84t9pOt3JO7ucIb34/pBK&#10;xcvINWurjKOQUrlHueSysrKSe3gLIWg0GiwsLBAEAf3BMZ5bZmVlhcXFRcrlrCjbbDZZWFhgOAxw&#10;XZtqtZqfZ3MsjUadldVV/CCgOhxSb1TzxLTtOATjMWEwJoliSq5Hq9PGK3s5CURKidBZMdKyTxO9&#10;hjiilcCZJEQdL/M/N8nJIAgIxzEpp91tpiBskp+mqFqUKpaQWxUYSxfTZW8KpabAJ6VEaYjjECE1&#10;SmfPCCFtkkQxGAzojUYcHOxRqTaoLuziLiiicomSV6dtuVTsMe26plKOsC0Q2tghnF0EnWOO/01o&#10;AVLaSDsjNsKE3KdToih7rkcqJY5DUqVJUlA6xGLiby8tJGBpidQi+5E2AkEYJwwGmuPjfmbllSQ4&#10;jqasLWzbQliZSpFlOSilOTrx2X9wnw/e/w2PHz8mCAJcp47nZYWEdrvN4uIiSZLweO8pvV4PS4ES&#10;AklKq15mdWWDzqZF3FpGyjpSZpLu1UaD7uo5OlUYD0fc+eAuj8ZPpyTNDYpFF1OsLhZkiiSQ69ev&#10;k8YJj588ZNQfICd2cdVSGc/zqLfa+XPYWJQUiQnNWhPP8xBC55LsRsXWtm0s18mbhYQQOZHytMiV&#10;Uq83aLVak2f9eEKK0ARBwDvvvEOappwcHeH7QxwnK1ZZrkO9XmOhtYhSil6vx2AwyLt7ISuMGVsS&#10;04hkSI6mwShbTz1TG1Gak5MT+v1+XiCCrNC4uLhItdHED8LJ81dMCmenyibTpMZn82BF5Q7zniGb&#10;jEYj7t97SDDqcXh0wHA4JIoi0Kf5uUajQblcznNp5lqY69FqtWi320gns3QeDAZT59pxHGq1GpVK&#10;JS+W9XrHE8uGNOvoF9lY2G4vZKQZrYlVSjSOGAWPUTrBdW2EYJKfzL5zxe5qR56qx2DZaCVAWigE&#10;vj/Ox58zv88f8/ps4RjIi5cf9dmzYgom18RxHBYXm2xsbLC9dRGrss7heBG/55x+VloIaWO7mUXa&#10;rL3CHHP8vmOWHGGeoYbcbMgWOzs7XL58Gd/3efLkCbdu3eL555+nVqtRrVbpdrssLS0xGAx4+PAh&#10;t27dYmdnJ1fqKCoUFZU7jMKC67oA7O3tcevWLZIkyRtijULHkydPuHfvHr1eL3/djC1FEohB8Vl7&#10;1o9R3yiXy3S7XVZXVzk5OeHWrVu8/fbb+ZxACMHx8TG/+MUv2Nvbo1arcenSJcrlMlEU5XMeU58x&#10;tRTHcej1ely/fp3/9//+H0mS5HF58XllLE18389tTWbVJmb3vUhwqNfrrK+v0263+eCDD3jzzTfZ&#10;3d3lK1/5CouLiwD0ej1++ctf8otf/IJ+v8/6+jrb29ssLS1N7U9x3cbiq0gSMe+FYXjmvTT7/1li&#10;/2w96uPw24wHRpXezHOKdanivhRteQwxxiyfjQWLrK2tUS6XefToEf/2b//GP//zP+dj66c//en8&#10;vjX1rznmmGOO/y7mJJA5gFMWrBlgyuUya2tr2Ladd4fdvHmTpaUl1tbWqFareYAghODo6IhHjx4x&#10;HA5ZWlqaeL1e4NGjR7n0tCGUwKn8oxnMxuMxx8fHOdNRKZV1E25lHYr9fj+biJ+c5NJtszKMs8zV&#10;2W2ZhLDpnjPdAibAgiyQeeGFF/IEwmx3y1mBg1JZsvLg4ACtNfV6nWq1mlvhmH0bjUYcHh7S6/Uo&#10;l8ssLy/TarVymbc4jtnb2+Phw4f5OTOQUlKtVllaWmJzczPvajHXLU1T7t+/z9OnTzk5OcnfMwzi&#10;ra0tNjY2ctaxwZMnTxgMBmitWVhYYDwec/fuXYbDIbZt02hkXZYrKytEUcTh4SH37t1jOBzmAY+c&#10;dDR4nsfy8nK+f+a8zzHHHHPMMcccf4CwFMJKEHZGhojGEUkIwnXpjxX1dEya6jwx7zkupXIFrBL7&#10;vZj+qM+TvQGOmyWCUg3DUUx/YBMGNdApyATSHnHgEoo6vmgS22UUml7ko8OY/VFCyYN61aVSKmPb&#10;LqIkUIQoBFEqSMansrulkovr2URlgWNLfCkY+BAkgmGkQAS4FZeKGxP7AQcHe6QntxkPHhAHAZZy&#10;0IkkcbK407KMBzBIaSHlJKmFxIil2PZpJ1wQhDx+vAdkXbCp0jRbbUrlTH7Y9TzGYYgmi4V938eS&#10;NrV6g3IlS0wqDUE4Zv/wICuABT6pVtSbDar1Wt5lZAo1Jk43BcMkSag3WiAFg9GQ3qDP0dExo9GI&#10;UqmU2YqkWSztlUt0Fhfwyl5GTLElQ39IGIc5AcB1XRqNBpVKJfPytiSBH/I0PgBgNBpl26zXqVaz&#10;+FVIh6PjPn4Q5QQShaZcqWE7HuWyR5JEHPdOGAYBvd6Ah08e0w8GJCIBkaC0RquzO7mEKJDF1XSB&#10;TAjBOOxxdLzHvQcVRkG2f0hBrVZFa5V17dsWQz/bL4AgCEAKKrUqWmRzAsuxOen3SHUWsw8GAyzH&#10;plqv4HiTTj8BiUrpDQYksSKKFcKC9kILx8uKY7V6nTCKePr0KVEU8fRgDyU1bsWjJjS1WnXm+E47&#10;4GYT1UopLDGRRrZtLEtm1zNKiNOUWMWnJ0soNBppAQjQ2X1pOZLBKMYqzHWE0pNOPYBTGxkpwXEy&#10;hQOTkM/mPvYzUs9aa8ZBgrZcDsMjgnFMIjtU7GNsa4xXCRGOoObGlJ0YTyagQ6J4hHRSUi2w5Nwz&#10;e47fLSZ3La7t4HkllBSM0xiVRriphS19VGohE0GaSmILLBTa0khSUmVTrrQRUpCKhFT79AYhsfIY&#10;+DF7hyF3H59wf29ESEqjblGJQ3RyjMDGsmwkAqUXCELJ06M+H959wN279xkOQpySg+uWJkWmEX46&#10;JgxD7t19wOHhCUrrrABvS5aaFYJxjKztUKnHuFJgq4Rm2WWpvcrzm5ssNC0GvR5hHPP0eJ9EQRRH&#10;eSFDWoBQIBRCGiJIPLHKUSQqwbIEmpSDgwOOj4+4f/8Bd+7coXcyQAqBbctJMavC4uJSbmN2fHyc&#10;kfuiOMtP1OssLHSoVDL1icFgwMnJSV4cyopgVm7pIqWk1+vR6/XyggwwIfatsbCQFfWazSau63K4&#10;f8TBwQEffvghT58+ZTAYTNRHskL8ysoK3W4XpRRPnjzhyZMneZFHCEG1WmVhIbMpS9OUw8NDDg4O&#10;GI2CfMwplUq5LYHWmsePH/PkyROCYJwViZTKmpa2trh4cZdOZwHJpPHJAivRSFTGtDWdxkLkdyYz&#10;alhwWmQDkFohEURBxN17D7n74R1u3bnN8dFJrkRSLpdZaHdYWlqiXC7j+z77T/Y4Pj5GFfJ43eUl&#10;tre3KZc9Dg4O2NvbYzAY5efEdd0JmTWzRAvDkCd7Wc4KTpXR1tbWOH9xl+XlZSKVEqmUvcMDeseH&#10;k/jEQlqTjmptFK5O1WKiUJGmoJVAiyzn53keXqU8yYEluB6UlURbpXzb2fadvABt1FaKdj62OO0+&#10;N2Nq0eZAcaqcBWRqV5aTkbuSlJJjkyQRWiia7Rprmzt86tpV1ta3Se0uH+xXuDcGYVtoHWMLB89K&#10;KUnwhMTVFsKov5Ag5mn8OX6PUSSi+b7PaDTKC+pFBSGtNcvLy1y7do379+9z+/Zt/uM//oPz58+z&#10;vr4OwNbWFl/60peI45jHjx/zt3/7txweHrKzs5MX3E0D6Xg8ZmNjI7d9N9txHCevD9y9e5c33ngj&#10;r2ucnJzwm9/8hg8++ICFhQUuX77MhQsXTr/rSuUKSb7vP0NENypQYRjmZEBD/E/TlM3NTV5++WX6&#10;/T63b9/mH//xHxmPx2xubuK6Lrdv3+bGjRsopbh69SpJkmBZFuvr63ziE5/gxo0b/OY3v+Hv//7v&#10;OXfuXG6T89577/Hee+9xdHQEkD/fIBsjS6XSZPxb4Pbt27z99tssLS1xcHBAo9Gg2+3S7Xbz6zEe&#10;j3PCZdHO5tKlS3zhC19gPB7z61//mu9///scHBywvb2N4zjcu3ePd999NyfnvPTSS3ziE5+gXq/n&#10;52A0GhEEAVrr3DameK9ARv4bDAaUy2XG4/GZFilFhRPz/zAMM6Urrfnxj39Mr9ebUnAxilzr6+s5&#10;cQXIr5Uht8/uy3A4zMkqZu5itm3qJMPhMCfsmPNu7vOTk6xpJIqinNzz53/+54xGI9544w1+9KMf&#10;0Wg0kFJy4cIFWq3WnAAyxxxz/I8xjx7nAE49S4sJUMdx8gns4eEhh4eH3L9/n36/z8rKSk4+EEJw&#10;cHCQkweWl5fpdrs0Gg329rIk9lkyaMVOERN8FffH+HmajoHiMv8VPzSzjXK5TKORdRQeHBxw/fp1&#10;XnjhBVqtFvV6Pd+fIsPyLFapOQbzWhzH3Lp1i5///OeMx2POnz/P5cuX2dzczEkXaZry+PFjfvzj&#10;H3P9+nXW1tb45je/yac+9al8e3t7e7z22mv80z/9E/fv33/m/GxtbfHKK6/w1a9+lfX19bwjQCnF&#10;rVu3+MlPfsLPf/5z7t27lxNuhBBUKhW++tWv8r3vfY+dnZ38uvm+z40bN3jjjTewbZvnn3+ewWDA&#10;G2+8wc2bN3Ech2vXrvGd73yHUqlEEAS8/vrr/OAHP+DRo0dTga/jOKyurvLHf/zHfP3rX2d7e3tO&#10;AJljjjnmmGOOP2AopRCALS0cGxyRYqVj0kghbE2QxGglUBMp70Qq4thFyBSlEvpHPRAq6xAWWZd0&#10;oiRxoiEVYFmZ3IgQuey2EBpNikaRxhPJdAmJlEShRpDiWClCWEADkKhUk+rsRysIYweFhbQEaZod&#10;R5wmRIkiSRTIECsZY9kxnitwKmXCyENHLlIlSKxs/3QWh7mum3dnFZUTkJNpmBRkthoKx86KCv1+&#10;HyGzwkiSJEhL4JVcpCUYhwHHJwqV6jzBaOTobdtGowijMU+fPp2SnzWdYCauHAwGeRHHzAGSJMHz&#10;vJzM2+/3886wIBjnShG+79Pv94GMEGDbdi5r3+v1ctniYie3sYc0ycRHTx7nybMwDBlHYdZVrzJ1&#10;l8PDA0ajIVJaeYeg7/sgFI5rEUURJyd9wjBGTzp9e70BcRhgCY2WZNefj47lPyq2z/6GwWDIgwcP&#10;OT4+yZOJSZLiOG6ulLi/vz9F+jbXwnU9QOD7AUod0u8Pcrn8zG5TUip5WJZNmmaF0X6/n5+zNE0p&#10;lUpYloXjOHkisxjHK6UolUqUXG+K7AGZ0slZ3ch5ElEpkAIpLRAik8qX2dzCK5cQGoQ052i6sIiW&#10;SDtbtzXptBTK2CzYeE4m/W/mcIaAb7oyi4oB5h43HeTGv71UrVCvV2g2O5Tq6+hqm8R1GMYpSRIg&#10;pEamGqklQlin6gMoYE4CmeN3CxsLW3p4lotn2bhSY4kUTQJotAoRWNiWg1ZAEqJFjFQaS1hIS2HZ&#10;GsdxkULgBymHx0MOjxP2DkY8Pgo5OBlzOAxJETi2xiEkVgPiWGOlS0gVI1WKJTSOZeHYEoFCa0jG&#10;MSJVeLaF0CmWVrhS4AhQUUQYx8QxSAd01caSGikThApADylVNI5dYWOhy4XdOp26w9HBAY+e7LPQ&#10;ecLj4OFUV3Xx+1zsuEpBRKMAACAASURBVNaFDtliB6xRkH306BHHR30smamblMtlWq0mSmVEsV6v&#10;x/7hAWGQFWMcadFutfD9UV5E6vV6HB9nJEWTwxKWZNkPGAXjvGHp+Pg4794VGgaDEUJYWJaTj41a&#10;Z8/Og4NDHj58xL17d+n3+7kFTalUQikQVvZMe/DoMQ8ePCCKopxc0mg08McB/jgrlu3vH7K3t0ev&#10;18sJcCXXy0krSinu33/Aw4cPGQ6H2XkSsNjuUPI8ut0ulWoNpTK1I60EAmsSY0iEGeNm6kNnFdJy&#10;aXrbysf+8dhn7+k+H965y8HBAbFKsUR2LQZL2TO5Wq3S6/V4+PBh1vg0sQTLLM4yomelUmFvb48H&#10;D+5x0h8wHmfWduVymcFoSJRk6wmCgAf3H3J4eJgXy4QQJFrRWVrMVc7CMOLk5IQnjx8zGo2wLDGx&#10;OLKwrRK2LbFskcUYQUQQhERhOjlPaUaCqlXpdDp0Oh3kxLrGsiy0VZoaa819CUxZB+S5OE3evW86&#10;7c14XlyPifFMcTOL+06/H67rUq1W2dzcZGNzm9W1TXzVZD/2qNYT7IFGiQQLCyEspNSTcbMYv8xz&#10;bHP8fmNWIXy2iH+qJiXyJshms0m/3+fmzZs8ePCAg4ODvEH15ZdfxrZtXnvtNX7961/z61//mkql&#10;8syYJITg05/+NN/73vfyusB4nBHvtra2uHDhApVKhffee4+33norJyUcHh5Sr9d56aWXePXVV9nZ&#10;2cnt483+mudDcW5hjs08X4wViTk+y7JYW1vjC1/4Ar7v8/3vf5833niDGzdu5AQA3/cpl8t88pOf&#10;ZG1tjbW1NUqlEpcuXeJzn/sco9GIDz74gDt37uTK6mma5sogFy9ezCzPlMrngkZl4uLFi+zu7vLu&#10;u+9y/fp1Dg4OeP3117l48SKvvPIKX/nKVzKLthkLFXNMlmWxs7PDd7/7XZrNJn/7t3/LT37yE27c&#10;uJErpZgxbXNzky996Ut86Utfygku5rlp5k9mnWZ7Rbsec74gm1MYJZdZexhzfou1p16vl98zr732&#10;2lSTcLlcZnt7m6997Wt87nOfm9pG8TqadZnPmX00hJip+T3TY26xLjK7fkPqWVxc5OrVq3zzm9/k&#10;6OiImzdv8qMf/ShXkazVav8lK5s55phjjrMwf4rMkaOYGIzjeCroSpKEDz/8kNu3b3NwcMDu7m4+&#10;QQrDkPv373P9+nUODw85d+4cOzs7eWfnrEJHMVgyAZBRHDEBFJDLvZnkarlczieFxYTDbwMjJ3f+&#10;/Hmee+45fvazn/Gzn/0My7IYDAbs7OxMyTXDaUfoRyWJi+t++PAhb775Zs4IXV1dZXV1NZc4S5KE&#10;o6Mj3nzzTX74wx9y5coVrl27BmRM0gcPHvDOO+/w5ptvcuvWLYbDYR7AmcG+KHFt9qff73NwcMC/&#10;/uu/8vrrr3Pjxo08GW9ZFr7vE0URnuextrYGZF0Whpxy//59XnvtNYbDIS+88AKu63L37l2Ojo7w&#10;PI84jjk6OuL999/n8ePH/PznP+f27dsMh8OpLgjLsmg0GvlEuBh0/bbXaI455phjjjnm+L8Dx7Kp&#10;lSssLy2wtTKifwJJBLGSCFsRK5Ai8zlHTKwpHAdt2aSpTdnK5NZTFWdF54lqgbCy5DjpGGWS9o5N&#10;pVKhVPYQwiJNJW65CSiEVLh2Jknu2F4muS8kqXLIitqg0tP4zrJFTlgQAhIRg9Qgk6zwLFJKbshS&#10;XbJY71Dffh4RVxkPt/CHJ4wGPv2TASf9EMuycvULY6ORx9sT6XlDXsnUQVJsIfOiuSk8ua6bx1um&#10;8BBHp3G2lDLrirZOY2sjjW+2YdZVJAoULTpM0b5Wy5RCzGeN9LuJ103Sqt/v5/vjODa2beVFvmLn&#10;VJGUDKeyz6Ybqrhu27bzzttid51SOk+mmu5vKbPj8H2fOEkniTRNo5FZqiTJdDdZURUDTpOLRRTn&#10;J4bcEIZhpnwx6SQ0xAxzLEUPc3MPm4JikeRg5hWG1J4RQIyXtJgU48b5dTbdacV9KnZJlrwyJS8r&#10;aNmFe8scx6zP9uxx5t7gZIXFWGU2MYrJPYnxUZ+Vtp/2EzfXRU42ZVkWjjWxyeC0E9KcH3PujOQ3&#10;ZH7rh4eHPH78mDAMqVar7F48x9raCp32EmPV4DjssDdq8uQYdBLjJDGO0jjSwrMz1QNDWNHECBzm&#10;mON3BaHBQeJJB0+6OCIjZGgVotMUqySxpY0UJZJYECeZSoFlWdjSyZRxXAev4mFLC7/vc3A85oM7&#10;J9y9d8jjI0UQWSTCo1a3qJY00o4J4h6pipFpA5GMkSrBK1m0Gg2WlpboHfVIw0NSMhuJZqPBQnuR&#10;TmsBRUrgZ9Zqg96QUERUKi6tTpt2Z4FytYQQCq0CQFOu2LQ7VToLDdplm2A0wnVKuG4p/y6bBhrz&#10;bDPPWPM9F5PnGUyeI5NCeKvVotk8mSjO9lFaIzT5GNRoNLBtmyiJsU4sUq2IY52pi0lJqVKm0Woi&#10;hGAchdDLfqdpSkUKym6ZSqVCvV5HKZWryhrbGCEEtbieKUY4Lq5XwnZchJRIy6JULiMtizCKGY4C&#10;pMyImJaTPdsyK5rsuRhF0cQ6LMSyMtKD43iUy1WiKMrzSYEfoTR4rsKxXRzXo1KtZWOXbZMqRRQn&#10;pCqj3cVxDEJg2TaO42FbLpZ0EMJB6wgQGAusZ6Gmxn/z/9O/RW5LYyeZHUKmapGQaEgBz9XYloNX&#10;KuOVyjh+gNYQRTFhGiF0ZolkWRaO6+F6JSzHRmtB4I8ZjjISiCFC2ZYz+X92DQzpL9FMrF5EbuFj&#10;4oPRaMThcY/+4ASLTOElI3L4uG4WM5jlRqOAcJxgUo+Wa1GPMnWXeqNBdZL/siwHNVGLShJrQuDR&#10;KCURIis0mrjL5OF0kk4RfUwcEMc2oBiPNZn6lTm/oJQojPEKIZzJuF7Fdj1s10HYDiqySclk4YSY&#10;FBOViUcUSI3OCZkyI/vM02tz/J7DNJxeunQJ27bZ2Nig0+nk44UhqVerVXZ2dvjUpz5Fr9cDyO0G&#10;pZQ0Gg2ef/75TKVw8h29d+8ex8fH+VhkyMWG9GHy5SYWFkKwsrLC1tYWpVKJmzdvcvPmzZwAWK1W&#10;uXr1Kt/61rd45ZVXqNVq+T6Wy2U2Nzf55Cc/ie/7PPfcc1Srp8p81WqVjY0NPvnJTxIEAbu7uzlB&#10;Asj336iCG6L4YDDIj9Ws/9KlS7mCyfnz5/M4/yc/+Ql3797NVS6EEKyuruYNp/fv36fb7dLpdPJn&#10;WrVaZXd3ly984Qs8ffqUt99+O1crGQwG+fyrUqmwtbXFtWvX8H2f3d3d3GoUYGFhgc9+9rO0222G&#10;wyGvvfYaURRlzQyT87+yssIXv/hFvvGNb3D58uX8s1prOp0Oly9fpl6vs7OzQ7vdzhsGzLytUqmw&#10;u7vLF7/4xdyKdLbh1MxHZu+vy5cvc3BwwP3790nTlOPjY+DU0iuKIkaj0WlcUKuxvb3NtWvXGAwG&#10;nD9/nkajkW+j0Wjw3HPPsbCwwNbWFq1Wa6qZGTJ1+fPnz/P5z39+Yne6OnW9L1y4QKPRYGtri3K5&#10;nN+D6+vrvPzyywyHQ37605/i+/4UUXKOOeaY43+KOQlkjmcK9Sa5qyYylOvr6xweHhLHMQcHBxM5&#10;y1E++I9GI+7evcvNmzexbZtut8vGxgaPHz/O11NMRM52QhoGp0mgCiE4PDzkzTff5O233+bJkydc&#10;uXKF9fV1Wq1Wnlg1yeXfBkIIPM/j0qVLvPrqqwwGA/793/+dv/u7v+O9997j0qVLfP7zn+eLX/wi&#10;58+fn0rwflyXoEGRWVtUUzEDupl0m25NE7Qam5if//zn/OAHP+Do6IhPf/rTXLx4MZf8MoO+CRRM&#10;cGyIOf/+7//Oj3/8Y46Ojrhy5Qovvvgii4uLCCHY39/nww8/5NGjR/zoRz9iNBrxjW98g83NzZxB&#10;OxgM+NWvfsXe3h7Xrl3j5ZdfZmVlBcdx2NzcpF6vc/36dX784x9zeHiY71+tVsv3wwTgOzs7dDqd&#10;KaLPHHPMMcccc8zxh4larcb5zU0kVZr1YzZWj4hTjbAgISsaCRwUZJ2t1sTfXSvSyHQG6alis7Cy&#10;OMzSBcsKS+J4LraTETvSVBONRSZNL4rkYwuFhcDCshVZR+Wkq9ZATOTSlQsWJMIh1S6pTtGpxhI2&#10;JadEuwlbq4usLazSLF8GfIa9Po8ePObevXscHmSEWVPQmk0SIays8K7T05hJZRYaQmdkFHi2m8h0&#10;S2mYSg7Zto20TruthX6W4FAs0imVEQqMZPuscoN5/ZTMPd3tPdv9neFUBtfEwebamYJhvv9iRpnC&#10;rMG8pk49wrXmGQUJc5xTc43COuQMKWL2+Ge3W+z4Kp7rYmefIXmYws5s5585TnOs5niLJBHznm1b&#10;+WeygpHKt29ZVlbnmTnHxTlGsegqZ8jXZ32meB7y1/NzKUjRiMl3UtoWAjVJ4E6TZzIVnUInI9Pv&#10;G5sZM9cxy5lkcN4pbWcKJ6aAt7+/z6NHj4iiiE6nw4tXL7O9uUWz2aI3lNw/1Nx6GOK4fdpDTc1z&#10;WGlZbKyVWV5q0mjUsKSF0mpeH5vjdw5TrLWkg2U5CDRaWEjhYFk2lpcV7D2rQmKDCGPCMEDplEgl&#10;SNcDYaEthxTwE81gnHDQ99k7GvDkSBClJaTjIRyLUkngyhSUQKeaJM4UmXqDIY4tsbwGzcU1Or2I&#10;UJUJxlFmw9VZpd5eo1SrI23BQmQxDAUpjygpaDZqLKxtUl/eRnsLBInNOFKo1MJyLCw0cZjg64TR&#10;0M9lzWc7tot5HAMFyMI4YJpFMkWNzEa20+lwdHiSdSd7No1Wk+7qCqvd1VzRYzDIVCXGMsYpedSa&#10;jdxKxeyD7/ucnJyQJFkDTbvVobu8wsrKSqb+ESX0TvrZMYSKdrvB4sISqytrud3JqcqDR6ezyPLy&#10;8sTaZJCRMi2HRr3JQmeR9sJi1ixz0qNS2ycIIxQhruNSb7Zot9ssLmbLjIOQk+MelnWISjLCY6vV&#10;YmFhgYWFBcIwpNFoUanUGI0CVBRTqTi0FzMLlWazieU6KARpqichipj5Ib8u5v78uDxMFktJPM/D&#10;teyJdU6bk8EQNR4jdVYkNCoalUol65quVLBsG9IYYQnKtSqNdod2u02lUmE4HFKt1XF6PbQ/xrKg&#10;1myw2F2mu5Y1SCkB5VoV6dioJMaxLVqtFssrXdoLHUqVMmEvmhrftRLEKHSa2atYmixelClKK1IE&#10;qRZoKUCcxhxSktvlZKpuijiJUaR5ztOQNItjealUwvO8PG5Lo9N4yIxl5r2iYkhOrtQZKUQIcz0k&#10;tpONfUEQcHJywtOnBwhZYSw0YVgDMsu0StUFX+HYAmkZYqPiVJFrjjl+/1GpVDh//jzVapXPfOYz&#10;1Go1Njc38xixSAbpdDp85Stf4dy5c0DW1Nhut/P3jT3K1772Nc6dO8fx8XFuL1JUrQDY2Nhge3t7&#10;igASxzFRFFEul7l48SKXL1+m1+sRBEH+Xd/Y2ODcuXM0Go2pOkGr1eJTn/oUFy5cIAxDOp3OlK1I&#10;p9PhM5/5DOfPnyeKItrtNgsLC1PnwnEczp8/z1/+5V/ymc98Bt/38xy753l0Oh3OnTuX25CZZ9T5&#10;8+fxPI/d3d3MpqugmLG4uMjW1ha2bXN4eIjruqytrU2N1Z7n8cILL+B5Hq+88kpuxdLpdNja2qLZ&#10;zIiWV69epdvt5se3sLCQnwPICKfnzp3jL/7iL3jppZdy63jzHK7Valy4cIGtra0pVUBD/vnyl7+c&#10;15cWFxenVDiEECwsLPDKK6+wvb2N53k5WadYxyrObUycsbW1xde//vX8ekZRlJPSzbKe5+V1FlPf&#10;uHbtGt1ulyiKaDabLC0t5ffk6uoqr776KkEQ0Gg06HQ6eROxaajodDr88R//MTs7O5RKpSmV9G63&#10;y6uvvspoNKLVatHpdPK5kFn/1772NS5fvkwQBLRaLVZWVvJ7HU5VR+aYY445/quYk0DmeGbgLA4q&#10;1WqVbrfL4uIipVIJ3/d5+vQpx8fHVCoVlFIcHh7y8OFDjo6Oco+9lZUVjo+Pn0nuziYM4jjm+PiY&#10;d999l2q1mg9wt2/f5l//9V/58MMP2dzc5POf/zzPP/985iMuTuWlf1uSgUnkrq6u8vLLLxMEAVJK&#10;3n//fe7fv8+jR4/yY7h27Rq7u7tsbm5OJSuL+1/8G8g79oycVzHZbJaT0vjcVqlUKnm3YxiGfPjh&#10;h7z11lvUajW+/e1v86d/+qd0u12A08nnZHJq/h4MBty8eZN//ud/5u7du1y9epU/+ZM/4Stf+QrN&#10;ZhPI1EN+9atf8Td/8ze88847WJbFiy++yNraGkKcSlKaIG5nIuf2wgsv5Md5dHTED3/4Q9566y0q&#10;lQrf/va3+bM/+7M88VIM0M1xznYjzjHHHHPMMcccf1jQWlOv1nhu9zyrK1tc2g05OBqRpCmWLdAT&#10;cgZakGLlPu4ZCURg5e8Vi9oKyCxfRKJywgZSo0XWSQmSVCks7U4+o7MUutJoJQAbtEBrH8iS82cV&#10;zVUMwhYoAemEXiCUQGLhWA7NtsPqcp3Flk2jamFZmWrE4dMDHt5/xNOnBwC5kl2xswlAi9PYTovJ&#10;8QI6nSToZJoTJmb9hlWmRz9571SKthh36oJqXjEWN3FakagBTCmVzJLDi+cFPSFy6+SZ5cz6imTn&#10;YsKxuH9qJk4sEhwA9Mxn89/6VBFQ6+xeKN5zWqvJfpyub5YA8lGxaZFAodLTdRb3P/+xzlY3zM8x&#10;1tR2itsH8oLQWccHYDnTVp3Pzivs020X+CzFbZy5fnOuSEFYhfcsKJ4jac7b9L6b7UrN1PHKGdud&#10;4nzorH3TgpxMPh6P6ff77O/vk6YprVaLC+fOs9BpIS2HMJVsDFPWtgbsPh0wDjUWMQs1m5WOy8pC&#10;lVrVQyORYlKAm08/5vgdQosUYYF0JMKyQNoIUUY6JWxX4JRryAnhUJAgtYUtE4QbM1YWgzE8OQ7Q&#10;Nghijk5GPO2POBoOOQl9RsoF7YJSBKFiFEiU2wBRxrY1ibQ5GafcPxjhpw5Su6SlVSpLFk0WsAaj&#10;TD2itUTktjlJXBxhIaoVaktVhirLqTRqTbz2CmNvnTCs448tRpHNaJxihzH39QlJL8BhxMHBAY8e&#10;3KPfPwGmCXPFArgZX8zz2/x/HEdT3dtKZRL8g/6IIAio1Stsbm5y/vx5ukvdTDGpUs4VMcrlPo1G&#10;g+3tbTa3t1ldXc0KdJ5HlCQEYZgXTTa2ttg6lym9KqWwPZcoTTLCaKlHp9NhdWOd9a1N2gsLmd1Y&#10;OJ7YmtRYWukyjseMxgGJVgyHQ1qtFtvnz7F9/hxra2s5gcAUCj2vR71eZ2tri83tbdbW1rKimpCM&#10;44jROGA8HtNsNtk+d46N7S2WV1cIwxA/jBj4I1IydatqtcTKygrdtRUa7RYIMaOwZbgNz1q+ZAuo&#10;mbHcWOVlMhKJOm1eqtQrdNdWWX26z2gccHR8TLlUYm1zi+3zF1hbW8tUMbwSJ4MhAz/AGQ6zDviN&#10;Dc6d22Z1Yx3XdYlVyjDw6Y98kkThui7d7ipbWztsbe1M7hXByckJJycnSDtTS9vY2MgtH3L7BAG2&#10;61KpVaeOy3GcXHHL5NO0skBL0nRaWaxcreQWMInKFNLCMCRRp4pY5v405zY7bxmJIydeiCzelBZY&#10;lsT1bKScKPyomCSNSFWMnvw75c5mcYwUMieO9vt9Prh9i/E4YHHpCXZ1iz5bBH4DtEfJlpQbDs1a&#10;SslTWFLldmtzzPF/ASanvbS0xNLS0jPF7aL1u9aaUqnEhQsXpvLzZtwxzzhDhtjY2Mjz00bxY5YM&#10;bV4r2o0YlaiFhQVefPFFSqVSTrI3hInZ+ZGUkmq1yvb2NpZl5cpPxfx4pVJhe3ub7e3tKcuo2eNs&#10;NBpcu3aNK1euTDVamveLxAjzd6PRoNFosLu7m++PUT2ZnfecBSllXrsxz0Hz43lerpaxtrbG6uoq&#10;aZrmDbnm2ph1V6tVPvGJT/Diiy/m6y+qTxklcvO6uRbNZjNvLj6LpC9Eps5hxtazGnVn/zYq8uVy&#10;meXlZS5fvvzMHLOoQmleM3WWarXK8vLyM/eLEIJOp0Or1cqv5SwhwyiXXLx4kQsXLkzNEYGc/Gks&#10;Wg3M+FMul3nuuefY3d3Nmx1s254TP+aYY47/FcxJIHNMIe/OmwxyrutSr9fpdrt0u1329vZ4+PAh&#10;+/v7dLvdXLas3+/n0lmbm5ssLCzkMm2zyJOrE/WMBw8esLe3x7vvvptLRR8cHHB0dMTFixf51re+&#10;xZe//GXOnTuXy2nCs7YsH3dMZtD0PI+dnR2+8Y1vcO7cOe7cucO7777Lm2++yTvvvMO9e/f4l3/5&#10;F1599VX+7M/+jJ2dnWf2vYizEssfhWJCtMjSdV0364pQKvfHDcNwqmPUHEPx+MfjzO99b28P13W5&#10;dOkSV65codls5vtVLpe5cuUKv/jFL3jzzTd59OgRe3t7RFE0dR2Wl5e5du0an/vc59jZ2ZkK0jzP&#10;w3VdLMvKE7RBEJzKYxbOgQkezXHOMcccc8wxxxx/mBBCUK1WM99kbOIIxuOIRE/iBJmRF/QkWa44&#10;LYBDIVFT6GjVOkXmvyekBZERQwxRQ5v4I31WtU3riXy6FliFt4sJGhOjacKMyJDbX1gIJVBKYwmJ&#10;cAXNeomSoxGTbVdKTRrVNsudFfxxkCeYTEw3m0BM9RmWHWqigqGT/DNn/Rjdi2fj4QlxQstn3ism&#10;1/6zODonWTxD6DZe1meTKbLlM4ubsz5/FuFm1qZFa42QWYI2k78XU4SQYsHmdMXP2rsUMaskcta9&#10;Vty/WTtL894s2eYsUslZf88et2VPXuPUNmXq8/JZcszstnICh+Zj92P291nbMuSOfP/yRKueSShP&#10;yCd6mqAyi7Pe+6jrY8j9/raP1ppyuYznlbP6pgbPgqWmRaXaYqNbIU0ElkgpOYK6Z+G5Ek3BF1xB&#10;Udxnjjn+t6HQKKHQMgWRoIXKxiDhguWBrKOShCjVpKmNEgKnZCHsiFDb3H7Q52SU8GivjLQyNZwn&#10;+0MO+hGjCJBWZkMmIkIlCSIPKSpYQqIcTaRDDkcQPvY5GLlUPJCiRVqpUOqEqGoEWqBKDXqxzXEv&#10;ndh2Oehqh9rKEhKB43kEToOxX2M8tAmVJhEaRzoMxhG39+9zN/iQdLxP4A/p9Xr4o1FebH+GPDl5&#10;fpunp9aaRKWgsuaf0WjEYDikXq/lHbMrKyv4vk+9WaO7skJ7oZNZAE8UIpaWl4nimFqtRrvVYqmb&#10;KYgYm+Bms8nCwgLD4ZDxeEytVmN1dYV2u0W1WkFrzeLiAicny8RxRKWSFYbW1lZptzMpd9/3GQ6H&#10;eJ6Xy/8vLi6ysbGRv9dsNlhbW6XTaeN4DrZr0+q0WF5ZJlEJ5WqZRqPBwtICzWYzV5ZtNhssLHQY&#10;DLLO4lqtRrfbpdFo5EWgdrvJ8vIiYRgwGpVpdRosr3SpNxtoAYHvMxgO8xyOUsmZz/ycLKpOx0cz&#10;lhdzfHEcMvQH9Ic9SiWXZrPJ5uY6YRRRqVZxbEm3u0Sn06JWq2S2DPUKncU2g9ESXi9rJFpZ69JZ&#10;XMArl7BlRuhot9ssdRdxPBvP81hdX2Gpu0iz3UBrTWucqb3444B6v0+1WmVre5vlbhfHdUkm6lBp&#10;mlIqlWi1MpURIQSobGwSVpYXM8W5UjmmGtcLxWSBbWdEkXK5nJmETUhC/nicF/CKRNhTiziF71t5&#10;ARlApylhGALk+TujVGKIJcYqxhROzXchTeNcTUApwXA4ZPBhn/29PSrVOzQW9ykvKXT5OeqlCm6p&#10;hKcVrbpNtZTgWGZsmzdZzfF/A7MF7aKqxOz7xaJ/Zh+WoZjjL/5dVIgoNnQWifTmd9HaUQiRN5kW&#10;rR3Nus0+mO0USY/mOWEsN2ePY/b3x52HoiKj2abZh+K+F3PwxWWL59I8h4o2jKdKRdNzE7OOWRQJ&#10;6LP7NPv7o9ZhznHxnE2RyGfOw2y9pEj0mV3OrLt4PMXnuqmhmOU+bh5SnGc9o95ZwOw+z86nP+p6&#10;F18z99ZZz/TZGlPxeM4a9+eYY445flvMSSBzANMJxlkPadd12dnZ4erVqwyHQ95//31+85vf5GzQ&#10;O3fuEAQB29vbvPjii3S73XxQK042zxqkIZNEjOM49/Ez5JOdnR1eeeUV/uRP/oTd3d180C8GQL8N&#10;Zgdh13VzObLRaMSlS5dYXV3l9ddf57333uPevXvEcczOTuZJV6/Xc+btWczU4s8zXZgzAYn5fzHI&#10;aDQaXLp0iS9+8YvcuHGDt956C601zz//PLVaLU9CGGsWExRFUUSv18v9Ah8/fszbb7/Nhx9+mPvI&#10;27ZNr9fj/fffZ39/nyRJePLkCcNJ90Ycx7iuy8rKCp/97Ge5cuUKjUYjv262bVMul7l06RKvvPIK&#10;v/zlL3nnnXeQUub7V6vVWFpaYmNjY8of0NxLs0H9HHPMMcccc8zxfx9ZDHSanHJsKJdLaJ0VloXw&#10;ziQiPFPUALKSmwa8guqBmLyrmHE+QWBNlp/Zn0Lhv6ieMKUaoEFrUHYJC5HJ72uNlFb2+sR2RAiJ&#10;bWX7RmaegQZc28Fu1ammtakYeDaJmMfFxW2bbk91SvKYxVnEitP3ip2sz1qe5OcBkHK6O66YMCt2&#10;R00TQDKCR7acIdXMkhRMsi2d2t7svhTXPztPUEph26cSzkJYeXLWdNMKS06u4fS8QE7WlcyQRGaT&#10;lfBscm5qPfJsu5rT/Tx7bnOaZJ6eB8yeg+k5hPXMuTDH+1HbUBSusZo+h9n99axM8lnHYc7FbAJS&#10;Shs4LYplvzPFD4GYqIh8NJlIyo+fpxU7LCGzYGg0ThPoGhBao9OUzClKUrOh2nQRCpRwcAQUJfKV&#10;Mtf/Yzc9xxz/Y2idqeVYUiFkgtZjVBKSaI2UgmQ4REUxIs1UAWzHwyk5qETTGyh6/RO8x31qJQvb&#10;gjhVjIKIk4FgBmJ0RAAAIABJREFUHFcgliATkClRpAmEhaSMY9koUkaxIvVjTkYplVFEtWxTKjs4&#10;sg62AJGQJjBKXYYjQRSPsRxJuVTNnv2lLkJCLDRHY0Ew0gyiGM0Yx3OpeRHjcEh8uMd4/xZh/xFJ&#10;PM7JH1o6eYHGdKmeSVKTJj+SjXv9fp8nT54gRTaGGvvhcrVCpZJZcMRxTL/fJ9WK8XiM4zg0Gg08&#10;z6NWq2HbNkE45uDoECEEo8BH2haNVpNyXMkVIsIw5OjoCCEyFQ3XzcgO5XKZRquJtC36wwGq36Pf&#10;7zMYDLBtB38c0Ol0UEpRqpRY6i5Rb9Ypl8s4nksQjokOs4K/sRBot9t557HjOIz8AUonOfHFsizq&#10;9VreSa1QDEYDoiSaqImMEZakUqvieG5OXjk+PmYwGjIcjHj85CmDQY84jiYKWIKzHr/mtbPigNMx&#10;KqXXO+b+/Xv4/giVpMRpQrni0UyaeG6WRwqCgMPj7Bz6fqae1mw2kbacEGYsgsDn6dM9LMvG930U&#10;OpfHN9ciCAIODjJ1NN/3czUY23HwPA/P8/B9n729PdI05en+PsE4U2ZpNBr5vZaNbaeEjey+k/n4&#10;eUreNJZpFtLKpPbDMCaM4zxu+biiWhSPSVWMjCf39cSeLruX4VQlRCEluK6dE2OzXKCcjHGaNHXz&#10;/KWxt4nCkCSKiEJNxFPa7gmO7WNbVYTtULFiKm6MayVI7aBTk5/9eLLrHHP8PuGs72Ex5s1i0WkS&#10;R/GzxeWKKhtnzStm42vbtjOrsDjO7WDiOGY8HhPHcdbAMEN0LBIiZo8DmMp9Fz87q5hdhHmWJUmC&#10;4zhT+zlL9vg44nlx2dl9LSo+Fj9T3PfZ12E2Tj99bZZo8lGY3c+Pa5qdvd6zny+qtphz8VHLzpJh&#10;itsw6yoSY2YbWD8uN2H2o3gfnXWfmHUXiSxnEWeL56a4rdnvxSzpaY455pjjv4M5CWSOfDAqykyZ&#10;QcpMVLe2trhy5QrXr1/n1q1bXL9+nd3dXaSU3L9/nzAM2dzczL3UjLxkkcU5C8PK3N7e5ty5c7z0&#10;0kt0Oh0sy6JUKpEkCdeuXWNnokwxO/D9VyZAZoCG04HeTDhfeuklFhcXWVlZ4e///u954403coWQ&#10;1dVVrl69OsUgLaJ4fB+VpDXHCtMT1iIb9sqVK7iuy7/8y7/wox/9iL/6q7+i3W7nKhyf//zn+c53&#10;vsOLL76I53lIKfNOFUPsMJYtRi2kGEg9ePCAR48eUS6XGQwGBEGQM6lNUGL+zpMTk8DDdV2uXr1K&#10;tVql0Wjw05/+lL/+67/OPe6FEPzRH/0R3/3ud/nEJz5BuVye8gCcY4455phjjjn+8PBRRWlhLFyw&#10;Z2K50+T9FFljsrzISR/y9JfOCtNCnxap88/N+kHMxo1yOnGlSUFLhFFgwM7WICZr1RMJ9snsSZga&#10;gAakRIiscRuhkFLjWu7U+ouJo6n/G6sZs8cmZBbmc88egvmtNWj9bCHjrI6rYlz4UfFrMUY1UsTZ&#10;euVkW0VbmWKyS+T7UzjiqaSk2cechMKz5OjicRi7HBOnmtgyWx4UKify5Osv7qN8Ni4/Cx9F0Pi4&#10;z551fovLnWVjc9b6Pwpag2l4/Kj90iK7ZzQZCQSmk4j/+fbU6ffsjLczstZ/Hseflfj8KBTPU3GO&#10;UDyfMEk8WyCkhZh84ZSOMoIHADIT+tBmRy0Qk++nYMLwmhfK5vjdwZYWjnRwLQvHUkhiUhVAEhPL&#10;BKUSdJRko4i2ENLF0TZJnBKNU8ZRSBpHWFJgi2wsU1gkygJtYytBKsLJuBSTPTFdsGyQESquEKcR&#10;sVIQOighiClRdsvY0iHRKamWkNpZATxxkBqUqOA4HkJa2feGhDAJGUQRo0ghLY10ICXGdSzsSglZ&#10;KWGlJZIxxFGC1oJ48l033dJFVdTs+XRKcjSFJGdC7BsOhzx+/BghZD7OuFa2jjAMOT4+RipBlMSk&#10;E+VYIUTeZe0HAfFeBJCPDWEYYtt23kndH/ZIdTI15oXxGNu1sN0y6v+zd2dNchz32eifzKyq3mcB&#10;ZgYAAQwWAgRJWbRJibJsUTbtCykc9vGFHeE43+u87+fwrXzhkE84zitaokhRNClSMkUSIAgMtll7&#10;rcrMc1H9z86u6Z4ZECAIDJ9fBAiwl6qsrOqt8ql/ugK7u9sYjQawtpwmZDAYjEOGBXZ2tkOFEADj&#10;cyMFNjfvo9vdDceBVILw3iJNDZTy6PX2MBoNoLUOU7gMBoPyPdtoWO+wubmJfr8fzrd579Hv90Pp&#10;96IosLOzg/5wUE6l0x9id7eL4agPpcpKXLHZn1X7BwrlMz7Pc2xtb0JdL4MmxpSVL6y1SLOyD3u9&#10;Hr68fQtpWlbjyvMcozyHB8J5o96gj427d6D8pJR+t9sNFxLJtmxubqLX603212iEJE3R0pNpUjY3&#10;N1H4ssrXsNcvpySo18OFYFJ1ttzeMN/K1ICpXPmulAx4loFF5xysVyhrDutQSSX+3jM1UKt99P2n&#10;nP5MprCQ6WVkKhp5bjyInSTZeFoGoChG6PV66Hb76PUGUEpheXkJC+02Ou0TSJvPIVtaRFHLkOcW&#10;RT6E1kMoN4R3RVlJyLkQ9pxOMBM9e+Lvz/POF1d/01RVfzPE33/jMY3q+fd4nZPptdRUpWz5t7w/&#10;x9O7VC8wjW+b9VthXnAkbhcwHdCIf/vEFw1Ulyvvd3LBatwn1bGT6niELKcapoi/y1e/p0vfVX/X&#10;zfodEK+nGhyJ+2rW2Em17XEbq6GU6tRB4TdmpeJJ/NxZYZhqv1f7u9qP8/onblN1m6shnVnLnxX2&#10;iLefYRAiehQMgVD4MRb/gBKj0QhaaywvL+P111/HL3/5S7z77rt466230Ol00Ov18Ktf/QqtVgt/&#10;93d/h5dffhntdht37tzZlxyVLwLyQxcof0CeO3cOb775Jv7lX/4Fy8vLM78kAJj6cI8Tp3E5tmry&#10;Mi6nVp1SRbZ1cXER3/3ud/Hiiy9idXUVAHDz5k188skn+Pzzz3H58uVwNUO8zHgZ1towFUq9Xt83&#10;b1uWlSUzZbqboihCnxhjcO7cuTAX6traGj744AN0u91Q7eO//uu/cOPGDfzgBz/AX/7lX+LSpUsY&#10;DAbhS0y9Xsfa2hrW1tbC/IXxXIJXrlwJ8+h95zvfQaPRCEEdKWW5t7cH732oDhJ/wV1fX8f6+jrO&#10;nTuHs2fP4r//+7/R6/UwHA6xt7eHt99+G9evX8cPf/hDvPHGG7hw4ULoByIiIvp2mz5hMe/kRXS7&#10;mnO73DcVhlA48twPByxXQU/dn0zumLpdyfPC0/XkYWr8/2o6AAJg5sm48tHVsEr1efsWNXno+Grq&#10;/bfvP8lVPal10EkkpfaXwp309fTj9j8mrGF+w6vr2x/ZgcJ0aeHp7QFMZX/Jk6pLOmpofNbjDgqO&#10;zDuJCMzu26O2o3zs4e2SWxVUCLw83Ppm9N+cNhzFUbbvoP6M75v6HTi+WSN6TcXdOw6qTF5/1QcQ&#10;PX4OHs1OHZeuXsDAJmjWH2CpdR8OCbwuoFVSBjsUoFUKpZNxdZ0mnAeG/VEYwAEm5cXVeOoHrRys&#10;c1C6DBek9RrS1AAqgXMag6GC0g3IdE1aaxhdg1IGChpKpdEASAo19Zk0gjEpvBrB6jKwsZhrFIVC&#10;qj2ydIBzCxrLi6exvLiEZvpdwG6hu7uFu7fv4v7dLdy9tw2lyinfOp3O1OeF9x5Ox9NcufJzTk0u&#10;DMrMZIqpWYN9RVHAJAmUc6GCRzwIYsfnUsoB9xSNRnNqedaX52W8c7C+rBC0uHwCyxJUsT6aBhmo&#10;1eqo1xthGwrr4HyONKvhxMl6OP8klRxskY/Xb9BotNBqdSYBGO+RFxaFdVA6RWoypFkDnYXlsBw5&#10;b+S9A1RZKaWzsIjFpeWpwT1rLZz142llOlhc7IQ+iPsrHgiV58vtYqq/433lyn2UZTW0253wuRtP&#10;aQKUpfhlegU5txbfL+fZ2u1OCI5UQ57yuIXFxan2TNoyDqcuLYXP2URN2lwd1IurAcTbOTXIOf48&#10;cIiONTUZgK1ene69B/R48HYcMjHjv3V4vtn3uSXbX35+udBHg8EA9+7dw+eff47BYIDl5WW89OJV&#10;XLhwAUvLa+gWGe7tpvj0DvDprQJbvQJLaoCVRoJTi02cXGxicaGNRANKldMrJZrn2OjZ9bCD2LO+&#10;Ox71PPOsi0jl7yRJsL6+jp/85CfY3NzE6dOnsb6+joWFhX1jB/PaPe+33WHfiedNDVP9fXFQ+6vT&#10;klTfj47Sxv2/4w4OzB/13/PCEgctd9Zz5y037oP4cfPac5R1HRRIOuj2efty3roOalc1ZDTvfiKi&#10;r4LfHmlmFYs4SS8/IlutFi5cuIC1tTU8ePAA77zzDra2tnD9+nW89tprWFlZQbvdnqpEMas8WLxs&#10;edxoNJqaZ7ParmrqVn5Qyo/jJEnC1SFxsjhmrcVoVJbczLIMWZaFZchj6/U6Op0O2u02FhcXp6aC&#10;AeZ/AZXQR1EUGIznGY1/wA+HQ2xsbODevXsh+BH/iJVtvXTpEv7pn/4Jf//3fw8AGAwG+O1vf4t/&#10;+7d/wzvvvIMHDx5geXkZZ8+eDe1qNBo4d+4c/vqv/xpvvvkmzp49izzPw4/0+ItCrVZDq9VCq9Uq&#10;y3WO+08CNNLuef1/6dIl/PM//zP+4R/+IbTvgw8+wM9+9jO89dZbuH//PjqdDlZXV9Fut496CBIR&#10;ERERERE99TQUOvU2Lp49j4XGKs6d3sO1m1vl9F7GARhX/ZRqVdCANvDj6cW8Bax3U+cDpq98teMp&#10;PxxUUg5EaZOMl6swyqUiQHSuxRuUASiNWdNRxRf7JN7AwcNqB2iPwgHWeiQqQWpSrHQ0zp5dxvrZ&#10;JpY6DhlG2Nvdxhc3buPmF7dx89ZtaK3nhkCsjy8sGgcWYKHH1Zq8K6b6Mz4H5b2Hjc5DxYP14TGV&#10;c0zVQEnhiqnzWDKwFgZtoKfORVVDAB6zrzgObYraKo+LAw++cn+8bAmnVM+VxfvJRefS4nZW+0vI&#10;tlfPgVX/LX+cnUzXFl/hLdVU5NxQNbwRr6cavJD748dVtz2EVYyZak91u1QyvpBLRdU4Dhjci00t&#10;0+uyAosaT1Ung3DaH9peWVYIgCC6X++vPjB9nLpQ4WQwGGBzcxOXLl3CcDjE4uIi/uSll3H+/Hks&#10;LC5jt2dx884Aizd3ceLEAHtDg6yoYXU5w8UzNTy31sLS0gKSeg2AhmEAhOiRyXvvmTNnsLy8HC6E&#10;bDabM98LiIiInnX8BkmhvJRU6JgVoFCqLMEpU75sbGzgvffew87ODrIsw+nTp7G6uhrKNcpVEvJj&#10;e1bCXtblvY9KaR5eSrjaLq11CHUA0xVDxPb2Nm7cuIEvvvgCw+EQFy5cwIsvvhhKWQLA7u4ubt++&#10;jbt372I4HGJhYQEnTpwI2yTrq5KARJKU86B++eWXuH//frhda41PP/0Uv/jFL/Duu+9ia2sr9Esc&#10;ZpFlnDp1KizbWoszZ87g/fffx89+9jOMRqMwV2qtVgvz2g4GZanQ5eVlXLx4MWz/vL6UfR1OBEUl&#10;5KohkLgfjTFYW1sL/18UBdbW1vDb3/4WDx48gLUW9+7dC6X18jzfdyUpERERERER0TPJA53WAq5c&#10;vADzfA29HnDvwTa8cjAGUEk6uShmPLVSGV4opwAzKtk3iO5VdI4EHjLnmNwOSDUDA4UEHq4Mi4TA&#10;AOCdXDQzbuac8wHGaViXwypAGwUPBTgF7TW0SpDVLU6e7GC5U0NmcmiUwZarl/t4cH8HG/c3AJQX&#10;mDQajanBcOccnFTIcn4cZilbH0IHHlG7J7fLdkpAptpHYZv8ZPuq9wOAV9Mhi31VG2CmnhueJ+uc&#10;UV0pbo+Gmlp+tX3x82eFQOKpy2aFIOJ9Pqud1uZTy69WtSinypsWhy7i/o/vj0Me1fbPC0kc5U/1&#10;OdXmVS+4svDl9HrSLqh9j5t1kVb4tyqnOwuPMcnk3JtSMMpP9dn+IEjlavNo/coDVtl95zjjkAsw&#10;qVac5zn6/T62t7dhrUW73cbqiZMwSQJ4jWYTOHlyEefOn8KtzR52eyM09Rm0WgbL7QSdpkEjzcJU&#10;gc7tnw6IiB6OvD7r9frUmMC8z0yGQoiI6FnHEAjtm0NNKmbElTaA8ovP6uoqLl++jA8//BCfffYZ&#10;iqLAa6+9hhdeeAGLi4thmVIuU8IdEgqR9UnwQ0phxvfL86d+qEdttNGVC3G6/saNG+h0OlOlQtM0&#10;hdYaW1tbuHHjBt555x1sbGzghRdegFIKzz33XDjx8NFHH4Uww8rKCq5cuYL19fVQYUT6oCpJEqyu&#10;ruLChQu4ffs2Pv30U7z33ns4deoUTp8+jdFohN/85jd4++238cknn6AoyjlIk2Ry8mcwGGAwGEz1&#10;D1DOrXr9+nXkeY5Tp05hbW0NJ06cCNVHLl68iBdeeAG/+93v8MEHH+DUqVPQWmN1dRXGmH3zvddq&#10;NTSbzfBDV36YDofDMN9u/MNVqoTE7VNqUmI0TVPcvHkTRVFgdXUVq6ur6HQ6YRmcDoaIiIiIiIiO&#10;DV9eHNFuNZCkNXTaGgudDNo4GKMgpzUcpgfwpUJGUgmBeB1NX+E9EoUwZYUEPayX8xFS8UOCEhZS&#10;eQTQ8K4MdsjyyudM/3/i1ThoYQEjgQ0FJevIFBq1FBoO3nl4KCht0Gx1YJI6FpcXwrSz8bmLcAHJ&#10;OPQC5QAXhxnk3ITZFwCJVac7mbcds54LlCGYA0MkanbZ9/hCpfi2WLyceeuvnjuqPkeqo1SDEiHs&#10;M6PSyUHmBS7mPXZWm6fXs79s/ayqHvHts8IeB5WunxVyiSttTC3Lzy+hP2u7y9dEvDwz9dh4edUw&#10;R3V54faoywySfY/bV50FGkpp6NQgNRkatXJa6FqtVvaLx7gijEKSKCy3gUa9Bq9q0LmHSYAkBZLx&#10;vvDjNjD/QfRo5P1LzofHFacYACEiouOKI7QUyI/S0WiEXq8HYwyGw2EIXRhjsLq6iitXrmBpaQmD&#10;wQDNZhPf+c53QghEviAZY1AUBXq9Hnq93tRy5MvWcDhEv9+HtTaEQGb9oKy2URRFgW63i88++ww7&#10;OzvY3t7G+fPnp0p91ut1PPfcczh79iyyLEOn08FHH32En//85/j973+PhYUFWGthrcWtW7dw584d&#10;nDt3Dq+//jpeeeUVLC8vHxpk8N7jzJkz+JM/+RN8/vnneOutt3Dz5k188sknOHnyJJRSGA6HaDab&#10;uHDhAjY2Nqa24e7du3j//ffD9Doyf2hRFDDGoNvt4tatW3j++efxyiuv4MqVK6jVasiyDM8//zx+&#10;8pOfIE1TfPjhh/jXf/1XvPvuuzh58iS01hgOhyFsUqvV8NJLL+GHP/wh1tfX4b0PVyb0+/0wHY9U&#10;CVFKoSgK3Lt3D++//z5+85vfYHNzE2maTrWv1+thY2MDly9fxiuvvIJr166h0Wg8dFUXIiIiIiIi&#10;oqeZ14DWCsqXlUihgHrNQOkUgAWS2SGDyfQtswfH5UyH8hhXAgH2n7KT58r9aeX2+L4Z65jzG72s&#10;sFEuw/oCyjtAKSidhGU7OOhEYaG+MFVlIx5EO6iCRQiEqP33zwsmVO+LL0g57HnzVKczqS7rsHMY&#10;UwGemSGU/ZU0ph/rpu6rBkHiC6IOGpScVwll3mPk9sP6bF4lkYc1K+Ayf51Rn6rZ4YujtykOEel9&#10;1UeM2r//D92+OAQy46Hz9pO8LoxJIA+xvoBWCZTR41mdPGAL1LVHYjSUTuCchbcO0KpctQegIG8O&#10;B7eViI6kOn26mPdZwHPcRET0rGIIhKZKF9brdXQ6HayuriJJErRaranpPJaWlnDx4kVcvnwZ169f&#10;x+rqKl5//XVcuXIFnU4HQBkiMMag1WphZWUF3W4Xy8vLU8uRQMbq6iqcc1hYWJgKb1TLKsZtTJIE&#10;aZqi1WpheXkZ7XYbm5ub+MUvfoF33nknhBiMMWg0GvizP/sz/PSnP8Wf//mfY2VlBcPhEP/xH/+B&#10;//zP/0S320WSJBiNRkjTFN/97nfx05/+FG+88QYuXrw4NRVMlbQxTVOcOXMGxhhsbGzg008/xfvv&#10;v4/79+9DKYVarYY33ngDb7zxBtbX1/H222/jxIkTYfqanZ0dfPTRR/j3f/93XL9+HUmSQGsdrq5x&#10;zuHixYt488038aMf/QhXrlxBlmXQWuP06dOh+klRFPj1r3+Nn//856GvZF8URYGFhQX0+31cvXoV&#10;6+vrUEphYWEBa2trGA6HWFpaCoGXuN93dnbw8ccfT7VPlq2UQp7nuHr1Kn784x/jzTffxMsvv4x2&#10;ux2muOGXZCIiIiIiIjoexjU+lBkP0HooI5VLDTB34Hp+ZYT4J7PHZGoXuU8pQMaty8fOX9bB93k4&#10;AGrfQPJkGhMzDpZ4P14vAA8PrTSQTKpExBcATW/LnKoUqvL3M+qbHwicH/IpHbT/n34HDcDOur36&#10;GKUOP8390PtPRcuPDuCDKsFM3yaPB7Qqp2MCNBJtAKWQajlXOq6ebAwAU653nPvw8AAs1DO+f4m+&#10;SfNe+xLAO6iCEc9tExHRs4ohEApXU2itsbKygldffRUrKyvQWuP8+fPodDrh/lqthvX1dfzkJz/B&#10;5cuXsbS0hB/+8Ic4deoUgMkXp0ajgeeffx5/+7d/iwcPHuDMmTNYW1sLP5hXV1fx2muvYW1tDQBw&#10;+fJlLCwshDZVf1hX59hsNpu4cuUK/uZv/ganTp3C5uYmhsPh1NysSZKgVqvh4sWLOH/+fJiuZDgc&#10;Ik1TfPLJJ9jd3YUxBnmeo9Pp4E//9E/xox/9CM8//3yoyCFXilSDKfH2GmNw8uRJfO9730O/38eF&#10;CxcwHA4xHA7RarXwF3/xF3j11Vexs7OD559/Hs1mE6dPnw5tPHv2LF577TWcPXt2avnlVQMG165d&#10;w49//GNcu3YNS0tL4cdmo9FAo9HAq6++Cu891tbW8MUXX2AwGEyVZ5V9cvXqVbRaLQDlyZoXX3wR&#10;//iP/whrLa5du4YTJ04gTdOpEzr1eh3nzp0L7YuvTNFaI01TvPTSS/jBD36Aa9euhWmBvvmTI0RE&#10;RERERESP0bjCQPgnPJTy8F7Be4UDxpDGz8fMIEQY71XToZBw/5yf1j6UCpDHHfQbXEF5v39ZSk2W&#10;MBU2GTd1vA49oyHV8yNy/75WRAPpB6lWqzismsSjXK191EH8r+phK3FU2z572w+e+uUo2/8olVDm&#10;bcNB06M8TNvm3X/U6W4Oc9TtPMry5wVV5m2n3GRUEu6XwjZ6HO6y3kPBQysPOD15PSkFB/2sZ6iI&#10;nirx+4EEGudVquL5bSIielYp/1XqJ9KxIxUj8jxHr9dDnudhCpFGowFjTEjEOufQ7XbR7XahlMLi&#10;4mKoaiGPKYoCo9EI/X4/VLRYWVkBgFA9otfrYTQaASjnxmy321PPj6dhiRO5MmWNUgo7OzthWRJO&#10;iOdmlRCDVCKRKU62trbQ7XanHpumKRqNRghCSJ/MmoN2XqWS0WiEra0tbG1thWVIxY12uw2lFHq9&#10;HgCg0+kgSZLQnt3d3X3z30qfyjZkWYYkScJy4z7Z3t7G7u4uRqPRVHlWud85hxMnTqDVaqHZbMJ7&#10;H6brcc6h2Wwiy7JQ/USeY63F1tYW9vb29pV3lQBRu91Gp9MJx4ocU6wEQkRERERERMeGRzQ9A1Be&#10;ve/gvYJSBtVKDTItBTD+fe7tzCCFKJdxkFnTysTrPCyFckglifG0MGFKGu8BRG1S+88HxFdPT8cV&#10;KouuVFKY6YC7n8YLTR56gPCwM7CHzUxyQB88bADmaevLh/Ew/f4w079UA0jV3XWUHquev5xap0eZ&#10;/JiR9vIO8KYMgSg4AHocBEGY0ubZ3WNET4994UUcXCXkoPuJiIiedgyBEBERERERERERERERERER&#10;ER0DnEyQiIiIiIiIiIiIiIiIiIiI6BhgCISIiIiIiIiIiIiIiIiIiIjoGGAIhIiIiIiIiIiIiIiI&#10;iIiIiOgYYAiEiIiIiIiIiIiIiIiIiIiI6BhgCISIiIiIiIiIiIiIiIiIiIjoGGAIhIiIiIiIiIiI&#10;iIiIiIiIiOgYYAiEiIiIiIiIiIiIiIiIiIiI6BhgCISIiIiIiIiIiIiIiIiIiIjoGGAIhIiIiIiI&#10;iIiIiIiIiIiIiOgYYAiEiIiIiIiIiIiIiIiIiIiI6BhgCISIiIiIiIiIiIiIiIiIiIjoGGAIhIiI&#10;iIiIiIiIiIiIiIiIiOgYYAiEiIiIiIiIiIiIiIiIiIiI6BhgCISIiIiIiIiIiIiIiIiIiIjoGGAI&#10;hIiIiIiIiIiIiIiIiIiIiOgYYAiEiIiIiIiIiIiIiIiIiIiI6BhgCISIiIiIiIiIiIiIiIiIiIjo&#10;GGAIhIiIiIiIiIiIiIiIiIiIiOgYYAiEiIiIiIiIiIiIiIiIiIiI6BhgCISIiIiIiIiIiIiIiIiI&#10;iIjoGGAIhIiIiIiIiIiIiIiIiIiIiOgYYAiEiIiIiIiIiIiIiIiIiIiI6BhgCISIiIiIiIiIiIiI&#10;iIiIiIjoGGAIhIiIiIiIiIiIiIiIiIiIiOgYYAiEiIiIiIiIiIiIiIiIiIiI6BhgCISIiIiIiIiI&#10;iIiIiIiIiIjoGGAIhIiIiIiIiIiIiIiIiIiIiOgYYAiEiIiIiIiIiIiIiIiIiIiI6BhgCISIiIiI&#10;iIiIiIiIiIiIiIjoGGAIhIiIiIiIiIiIiIiIiIiIiOgYYAiEiIiIiIiIiIiIiIiIiIiI6BhgCISI&#10;iIiIiIiIiIiIiIiIiIjoGGAIhIiIiIiIiIiIiIiIiIiIiOgYYAiEiIiIiIiIiIiIiIiIiIiI6Bhg&#10;CISIiIiIiIiIiIiIiIiIiIjoGGAIhIiIiIiIiIiIiIiIiIiIiOgYYAiEiIiIiIiIiIiIiIiIiIiI&#10;6BhgCISIiIiIiIiIiIiIiIiIiIjoGGAIhIiIiIiIiIiIiIiIiIiIiOgYYAiEiIiIiIiIiIiIiIiI&#10;iIiI6BgPgWKcAAAgAElEQVRgCISIiIiIiIiIiIiIiIiIiIjoGGAIhIiIiIiIiIiIiIiIiIiIiOgY&#10;YAiEiIiIiIiIiIiIiIiIiIiI6BhgCISIiIiIiIiIiIiIiIiIiIjoGGAIhIiIiIiIiIiIiIiIiIiI&#10;iOgYYAiEiIiIiIiIiIiIiIiIiIiI6BhgCISIiIiIiIiIiIiIiIiIiIjoGEjgxv/SgEMOBUB5A3gN&#10;OAskCp5ZESIiIiIiIiIiIiIiIiIiIqJHouAA7wB4wHnAJPDQ5e1wABI456C1hve+fI5S4bbDJINh&#10;AQDo9raRZAbeeyifQMHAwcO5Agb+69tCIiIiIiIiIiIiIiIiIiIiom8BCwVtAKN0GexIDIrcwRYj&#10;NJt1GJOiVqsBAJxzMMYAKIMg3nsopQ5cfvLuu+8CAH7x1n9CJwrOlQVAjEkBo5HnQ2Rf7zYSERER&#10;ERERERERERERERERHXv5OMSRagNrLYwxcM4B3uLixYv4/ve/j/X19X3PkxDIYZL/7xf/BwDwv//X&#10;/wNbjKC1hnXlArQGvMvhUHu8W0VERERERERERERERERERET0LZPoAoX1MCZFnudItCmre2iD77/+&#10;51hbW8O5c+egtQ5VQCQsclgVEAA4fMIYIiIiIiIiIiIiIiIiIiIiInrqJd3uLgDg888+gwagFZCP&#10;K4goAAaAPTxMQkREREREREREREREREREREQHMB6wAGRil2T8twVw5rlz2NnZeaTlJ9bllVtqSJI6&#10;TK0Om4+QGaAoikdaCREREREREREREREREREREdG3nTEGymvopAafD2AHO4C1ABCmgNFaw/syJqKU&#10;gtblJC/e+0OnhEnGj4XRBkqlWHnueZx76RUsP7eO4XCEBBo6ZFCIiIiIiIiIiIiIiIiIiIiI6Kso&#10;vIPJ6rA2x+aXn+Oz//4v7Ny5AaMVGo0akiTZ9xwJfhwpBCLpkcJZGNPE+Ssv4c3/6//Gpe9+H7vd&#10;IQwMRgVDIERERERERERERERERERERESPwqgRmp0FDHtdfPTO/4u9zQ1s3fkSzlo452DHf0v1D2AS&#10;/ohvmydESDQUtLFoLp7AyoWXsPbCczjpgHwXwOHLISIiIiIiIiIiIiIiIiIiIqIDGAXU2oAdAZu3&#10;byOrt6FQTgej9NHDHvMkgJu6wVqLPLcYjYDCFiiGCbxyc55OREREREREREREREREREREREdhlAZS&#10;DzvyyPMczjl4Dxw8ycvRTU0m472Hcw5F4TAaAoW1sCMN6Me1OiIiIiIiIiIiIiIiIiIiIqJvp8Jb&#10;IHVwhUJRODj3eItyJNUbvFdwzsE5wDsDQMOzEAgRERERERERERERERERERHRI1EwZS7DWnhfFuRQ&#10;ClD+8RTnSHy0IKVU9AfQ2gAK49lniIiIiIiIiIiIiIiIiIiIiOirUgAUNNQ4qiH5DPjHs/xEyZKh&#10;x39Pyn5478vkiWIpECIiIiIiIiIiIiIiIiIiIqJH4nX0P2UWw/syHPI4TE0HU4Y+puMlzgEqeVyr&#10;IyIiIiIiIiIiIiIiIiIiIvp28h7wcJgEQMqMhoevBES+mkQqgHjEARCp/DFe2WOae4aIiIiIiIiI&#10;iIiIiIiIiIjo20qhnAKmVIZBHmclEK0doB2g4OG1h9Ie2msYN46HPHrQhIiIiIiIiIiIiIiIiIi+&#10;BkqVf/bfAVgAhQKsApTy0Hpyu1IezhXQevLv8JhwwfhkHTKjgH5MY4fz2j3r9rKNkzbM3N4Zy/km&#10;zd0vx4Rs39O0jXJ8VP88LR6mz+Qx8TbEt4mwncDUH2MBXYz/WCBxDokrX9f2sW0RfWUeQCjEoTEV&#10;ylBuxhMeTnL4Q4iIiIiIiIiIiIiIiIjoaTRvjNs4CwUFD0BN/gMFDaMArRUAA6C8Il0pNTW4rJSD&#10;1jrcprUPj5V/Pwo3HpBW0Yh43IayffHt5dXyZVv1oQPps8Ii6gkmFqoD9096/V+3yfapmeGEp2tb&#10;n3wQZF5fzDq+5z1fqcnjyuMfkJiH8rp8XYTsgJ/aJ6NsBAUDQEN7wDkPNQ4dsAbE8ccQCBERERER&#10;EREREREREdGxo2DGg8RKqalhcK3K8IgaDzArBSTalLep8rlQQJKU/y5vLwf7nXs8A/xKmejfkzCL&#10;9+X64ooj5f2Tq+W1Buyh5Qy+6RDC/vXH3fYUFaj4iuKQTvm3999Mn0+O2/1VNibH1ZOuWjKrf6Zv&#10;P4j3aqpqiPcKzpXL8B6QTIguX6r7lm2SBOXrpXw9+cJDeQ/1GKccoacXQyBERERERERERERERERE&#10;z6j46v9YDg1lHVRRAN5OhUAUHJxX0FrDWhsqgTjnJtU4VIHR+PHOlVVBlFLI8xzGGDyqstLBpM3O&#10;ubnbIu2btd3z6ChF8jRNCXIczap08aRU13fYcfKkK5Q8at/I6yT+AwDepfB+koQKx7tygPNIUINH&#10;UU7spAAYA68MlHJlgkQxJnCcce8SERERERERERERERERHSPeezhrYbtbsLt3YUc7gC8DHto7eFfA&#10;myyEOuQ53nsYYzAcDpHnOXq9HvI8R57nIQRSFAWSJAnTucxz2GC7BE7idccD3jJgLrfJ+uPH0bdX&#10;fOw8ied9E+RY11ojyzI0Gg00Gg1kWRZCW/I6MsbAGBOek/kUsAWcUUC9DdM+iaS5BJ+k5TRP3/TG&#10;0deKIRAiIiIiIiIiIiIiIiKiZ1i12oD3HnqwhXzzOoa3P8Zw6zacLyYVPJyFVzoMGidJEgIg2hgM&#10;Njdx7+4DfPnll+j1ehiNRuF+ay3SNIU9ZD6Ww0IacdBj3uPj0Me8580zb9nPUgiAHt43XfnjcYm3&#10;Q2uNRqOB1dVVnDlzBidPnoRCUQa7vIdzQOEcvFNwCqGSj7I5lE5gFtdQW3kBHpdQa60CSnNOmGOO&#10;IRAiIiIiIiIiIiIiIiKiZ5xSgPeTEIgd9uD6m7C7G/B7N+GdQ542oHQZ+EDeR9Zsot1uY3GxBa11&#10;CIMUO0N8dvdT3P709+j1emGZSZLAWgtjzCNXAvHehyoGWZahXq8jTdNwe5IkodrBYDDAYDBAURT7&#10;psV4Ws2a2uabnDblcdNaTwV05k3l83WRY0fWd1A4qFpZRqprPAnVfomnXjqMtNF7j3q9jqbqon66&#10;jVMLqzBGqoEAvf4AW7s99Id9WFeuo3BDaDuEVh5QDkVjGaazCtdchuZUMMce9zARERERERERERER&#10;ERHRM2rWoLv3HiOnYFFOo5KmKRw0XK0NZ2rwUEiGGq2lZZw6fRpnzpwpq4BojeFwiK1uHzkU+oVF&#10;DoU0y6AAmDSFy3M4ADp9xEF076HGYY9Wp4Pl5WU0m00opWCtRaPRAICyPVtb2NzcRL/ff+gB/Hiq&#10;Gfn/J2kqsBKHFg55XlEUX2/DDpEkBw8je+zvW7n9qCGHR6JN2Z/jaYKUUqFPZwZSpK3OlSGpr7d1&#10;ISQTVi/tGf85bP8756DTFAAwGo2QQ8EnKVpLy1g7ew7tVqMMZTngwdY2/O07sA+2kBdlSCsZaCjs&#10;Qfs+lDPQzsJbC+dyeJUBeDIhGPpmPCMhkPhNYpJ4AsYvFufhtYJDmXDUAIw8R5cvIedc+ECw1kJr&#10;Da01iqKAMUlIRhqjxv8GtAYex/uTUoBzk/bK/8u/y/aV92stJagmz33ag4BPOtn3uB3Wx7JZT/t+&#10;mOeg7fs6j6+j9lucTJ6+XQEe8CiglEZ47YcHOHjvULcJrAJs+GQHtPdwarzwZ/OwJCIiIiIiIiIi&#10;IiI6kPKAH48pewc476G1goaHK3KkrgdoD93qQCe2rAigMxiTltPC+DpWVlZw6tQpLCwsIcvKygL3&#10;7t1DkmTIsjoWFpbQ7XaRZRkAGW9LkCRJGHuTAX/vy7GvJEn2D4BXggIiz3MkSYLl5ZM4f/48lpeX&#10;4ZxDv98P1UGMMXjw4AE+++wz3LlzJ4zzKaVQFMXUuuP1xOELay3yPIe1dur+OMQQV2qo3h/6PFqm&#10;VCux1oa+iKuYSAhCaw1jyiBOXNlBlm+MQVEU8N4jyzIURYHRaARAw1oLa20IZDjnwpQ8cRsBhOos&#10;UiEjbq+0S26TtspYaVydIk1TpGkaHifrlP6WdUnfFEWBosinli/bqLUObZUqL1JJxlo71b5ZFTPk&#10;udLeuJ1lX5b9J8uO+1WeF/d32dYRvJ8eO672z6yKLdXbDjrGpd/i28tKOwbGTF4fss/iYNOs480Y&#10;D60TWOsxGIzgvUKz3UKr2SmfrzScBTKTYbfXhXeAboyg0IH3bVhVh1UaqhjCuwJQGgpxKIqBkOPm&#10;GQmB7Be/0BJVwCkDo/R4MNnBl3kqQAFGKXg/e66v8gXlQvhinFsD4OG9gtaHzyt2lPCD1n7qzan8&#10;fwfv5QUs65i0Y1LO6ig9Mr9dj5q0O3q446ulCb7pclfz+rj6JeCbyrjMS/AedH98e/lhv/9xkw+i&#10;R9uwg0prlX8fvozqY8IyFaChoaAnX2SjwIjSBkM9hFemTHxalHOfeQAYz2f2jIZ3iIiIiIiIiIiI&#10;iIgejYbRCZJ6HfXaAmpZAp3UoZQBANRrBp1OB/V6HUop5HmOPM+xvb2N7e1tGGPQbDaRJAlqtVq4&#10;wFoGrQFEY1mTMYk4iBCPycV/y+0SAllYWMDi4iIWFxeR5/l44Ltcf61Wg3MOS0tLGA6HGA6Hob1x&#10;yCBWrUSRZRk6nU4ZfsFkYH7egL/8e9b98bbE0+JIMKIoihBSkcdJmKPabxKwkBCD3NdqteC9D7fH&#10;QQlZZzXcEW9bdYxw3nZI/0kVmDwvwxwSbJFtkmXE1UFkPc1mMzxfbpeARXy8yLLiEE/cR7MCPPH/&#10;x6EaIcEeWYYsV9oQrxMogyidTidsx7yQz2FjX9V9Uj3O46BKHA4qimLqeI2n1JHtmhfikRBLv9/H&#10;zs4OFhc7yNIcWpevz4WFBSil0Gg0yj53IyiU+3JQGAyyDC7so6ON39Gz6xkLgcxOITltxsEKKT2k&#10;y6ogavzHAWp8UGsNaGPCwa2UgjbA+H1xXLVgUg3EGEwFSGY5SoZher6vch1AWWlE6/3LeByVQCaV&#10;GJ729NbT+i6j5vz7mzcdapr9mOr+3x+0OFpI4/Dj7/H3jXNqnMIE4NW4RFZZ2Ke8XQEoX/MjXc4J&#10;aMZtcc6XxYP807bXiIiIiIiIiIiIiIieHOt9OYWLMWhmTSwtdlCrNwFVVmFoNmqh6gNQDqj3+330&#10;ej30+30459BoNNDpdNBut9FsNtFsNsNj8zwHxsuXZfT7fXS7XQyHQwD7qydUb5PAhEz9MhqNkOc5&#10;iqIIIQ95XrPZDEEQay1Go1EYHK9WfJABcwmUnDx5Euvr61hZWQlVKMrZAkyoXAJgKgARBzSkHfI8&#10;GaiXChlltQ8TKo5470M1kOFwiPv37+PWrVvY2dkJgQhZnyxDAiS1Wg2nT5/G6dOnsbS0FPpbtk2q&#10;dMTBAgkRVMMY0lZjTPgjt8fbW6vVoJTC3t4e7t+/j42NDezt7YUAR7Wyhuy3druN06dPY21tbWoq&#10;HwmWJEky9Xy5T2sdqstIYEL6XW5LkmQqLBNvS5qmsNbi7t27uHnzJjY3N1EUxVQVmrg6S57nMMbg&#10;5MmTOHfuHFZXV6G1xmg0Cm2VP7J9ccBG+jYOe1SPg3ifyj6L+7zX62FjYwMbGxvodrthW2R5cVWd&#10;agik3++HijASBCkKhzy3SJJy/a12OT1MozEojxU42GJUvpZ7FkMJpnzDF+fTk/GMhED0vjDEZIAb&#10;GDkN7QtoPwLcOD2lDayXCiA+vFDj0kXlchScH4XlxqWr5M3/USuBVMsJzUqEHbSsw5Z/lKoQX6ej&#10;bAN9fb7p/T9r3Uet7hK/FibLmf4QVZiUNQtfhMYztRmlYVwGBQsNC6cAZRJAaXh4eDjocTyEiIiI&#10;iIiIiIiIiOjbRcF6wNlygLlez9BZaEOZBK6w+8auqv+WaU3a7TZOnjyJpaUlLCwshIoR3W4XQFld&#10;oVarwXuPnZ0dbG1todfrHThWUK1UobXG9vZ2CB7I7d1ud6pqQ6vVQpqmGA6HocpCkiQhhFLdll6v&#10;B2MMLl++jB//+Me4evUqtNYYDAYhNJBlWQhWyFQsErrIsizc75xDnufhfmNMuF/CBnKfcy6EHLrd&#10;Lv7whz/g7bffxmeffQZr7VTlD9kPMoa5urqKa9eu4bXXXsPq6iqcc+h2uyEAIlPkOOfC+mRqlVqt&#10;FrYlz3MMh8MQOpFtlelniqII/SDVPHZ3d/HHP/4RH3zwAW7cuIGdnZ0Q2pDlxAGaCxcu4Hvf+x5e&#10;fvlldDqdcJ8EK+K+G41GIbijtUatVguhFQnLxMEi2U4AU/ulDDo0oJTC//zP/+BXv/oVPv7443Cs&#10;VCuiSDCn1WrhxRdfxA9+8ANcvXoV1lr0ej0URRGOYdlnUnFGxqeyLAvtlcDKYDAIfVOr1UKQRkJM&#10;o9FoKmS0t7eHDz/8EL/+9a9x/fr1cBzIayGuYiLHhPSPBKsajUZYXhwE8tbBKI16I0Oalc9RHuj3&#10;9jAajeBcjsIX0fj4w7yP0LPomQiBhIlSqlUxHOCdg8uHKHqbKHbvAMNdKOWhdAJAA87DJ3qq/JS8&#10;6CU1NhwO0ev1wosyLnkkCbWDPExII/7gmjXHlbzBH2Uwf16Q5HF7mO2jJ+NhAxfzyqw9zHF22LK/&#10;Onk9lB/KWZah2Wyi0WhMfekCJh92cZu0SwFbQCkPXW9Ct09Ct05ApTWEKWGIiIiIiIiIiIiIiL5l&#10;tB5XzvceSukQAlBGw2kF5yYhDGD/lCFyPl6CFkBZqSOu3CDPk8FxuTC6Or3JLPHtsyp7yPhANfBR&#10;nXIlHvOI1ynVG9I0xfLyMtbX13Hp0qUw5Y2EGmQAP0kS5HmOXq+HwWAQQhX1en0qyDAYDEKFkWaz&#10;iXa7DWMMBoNBqNggy240GmHbPv7446kB//hv2Z6FhQWcP38eL7zwAs6fP48TJ05gOByG6XgajUaY&#10;okf6ZjQaoSiK0B4JSMh2xJVAGo0G6vU6nHPY3d1Fr9eDtRatVgu1Wg2rq6vIsgyj0Qg7OzvY2dkJ&#10;YaDqPvPeY2FhAZcvX8aLL74IYwz29vamqpZIe7z32Nvbw2AwCNstoYskSWCtRbfbDf2epmnYTqnk&#10;IcGMJEnQarXQarVgrcWXX36JjY2NEL6Jp56R4zvLMiwtLeHcuXO4dOkSLly4gG63G0IucgzI1Ejx&#10;2DEA1Ot1tFqtcIzkeR4CNFprNJtNtFotKKUwGAxCv8oxK23t9/v4wx/+sG9Kpfj1JseuPFcqysT7&#10;Ma6SEr+eUm2QJWbcpx75aBD2VbxcVdZQoGPs2QiByLxK0W3KA85bOGeRdO9hcP9zDG79HqO9O9AA&#10;dJKVFQWcRaH81AeDJPd8UWBvcxO3b93BxsZGeNMGEMoIHaUSyGH3ywdfXMonbEc0JxQwHRKJE5iz&#10;zPvQfNKVOWbNjfUwwYCvu32PGlI4qH2zKlk8brPaf1ibqo+dN5da9QPiqOufdf9Rj8fq7R7Tc7+1&#10;mh2sra3hueeew9LSErwroFB+UI/k9eF1WfVDGVj0oWwBo1MknVPI1q6iZlIkJoNJND/DiIiIiIiI&#10;iIiIiOhbKZyHV5Xz+E4Gx/dflBxfgCzVH2T6CQk+yDhWPPYl1RekKkVcGX/eOEc1gDJrTC4eV6tW&#10;Rpd1SAhi3vPiagyj0Qi7u7vY2toKA+JZloWgR1EU2NvbQ6/XC0GF4XA4FQKRihXSNzK4vru7i36/&#10;v28bms3mVPWO+KJ1+SPrSNMUCwsLWFxcRJ7n2NvbQ7/fx87OTqgyIeGCuJKHbH8czNnZ2UG/3w99&#10;EPeV9z5UbAHKEIr0Q6fTwcmTJ5EkyVTVE9mfsj7p10ajAWMM+v0+tre3p6aaiadVkfbIvh4MBiEI&#10;Yq0N/a6UQpZlyPN8XxWRwWAQKpnIfm6322i1Wtjc3AzTrEhoJZ5uSIIaUpVjZ2cH29vbcM6hXq8j&#10;yzIMh8PQtsFgECqpyP6WY0imkZFQlPQ7UFZ+2dvb21fNo9FohL6SainxVEbx/0vfCunDaqEB+Xf8&#10;GvF++tiSx2itgTBVDqB5EfWx9kyEQGablKJSo23YwX3Y7h0UexvQOoGpNQCfAK6Ad0PUm02cXDyJ&#10;LKsBABqNBrrdLvr39/Dg5sf48vPPMRqNwjIlVfU4poMBJm8ykkyLE1qJUtC+fLPuj98Y5E0jnl9q&#10;3rqqH37zqj58VYdtv7w5fdXnf90eNuQw7wtP9bFParvmVe+otnPe/o/ny/sqlUDiL2GzzDo+D6pU&#10;sv//J3OeOefRb7fRNn1kp1o42VxAkqThA3G3u4etnV2MRgU8knE4rAdvh4BKAGOg+2tIRz2o5iK0&#10;MrBMgRARERERERERERHRt5CDg/d28n/jQWSlDMpT//sHlAFMXbgcBy1kQFz+VC9mnjWtxTwHjVvM&#10;HLwGQrhExi3ii7DjZcwaAJfnyTQdcXhDHmetDVOHyLie/JG+kyoQRVGEKUwGg0GYYkbG92R5Up1i&#10;ugrDZFslPOC9D//WWsNaC+dcCCLI+iUsAiBUApGqLHFYQikV/i3tl4vfpd9kW+JwiYyLxn0S77O4&#10;YrssS9orbY23R6qYyDEkU6TEx5a0LW6vhC0kaCN9Lu2UyiDVIFF83Ma3x/0u4RlZn9wmz0vTNBwj&#10;crsc/9KvEgqJiwvI/XHFEgnNDAaDsgrPuN+kcIFsa3zMSttlP8ehoSnao3wNT8bknHOA8yi8hVez&#10;p3oKtzEEcqw9wyGQycGae6CAAhKDpN6ATlOo2gI8DFxhUcMAiydO4OyFC+h0OgDKsj337t3DxoMt&#10;IM1gtYGpN0IFECk99DiqPCilgHFabWllBSsrK2g0GlOlfKQ80L179+Dv3IHf2wOAmSGUWW3y3kNV&#10;/kaotPD1krfXWdUlqknOWeIPkK/DYdsvAYRY3Mdx+6tfSp6EWeGPWQGQeft/Vu/7yt8H2t89M5cl&#10;/1ZKhcnElFLQlUBI3PLyA85P0q8jixwKKquhtbSMk6fPYHlpqSw9lufYuHsH9vY97O314LyGVgm0&#10;bQN5H8pZeGTQXsHDwmMIBQUgO8pWEhEREREREREREREdK0qPq5krB+8nA81KAUZpWO/CmEMcrhAy&#10;6C8XLMfVQcI6ZoQ25LlHGWOrXshaHbCfNcg/a/oMCSNUKybIQL6M+cmUOLVaLSwrDjN478NjZFqb&#10;NE33BRfk/+V5Mt4n1f/jwER1e+N2S1WPOHgj4Q4ZP0ySBLVaDdba0B5pi1SLsNaG6hwytpgkCdI0&#10;DZUl4il0AIRlSTUU6Q+pQCL7I0mSMJYmj5ftrF6oLm2W585qj/RLfGxJMKLa73E1jLgaiUwjEwdx&#10;JMQi+0LCKdJGCWfIvsmyLAQzZPulHdK/cizJ8qQ/pM/jfSTbUt3OuCJOXOlD1lsNA8lxUi0UEB/7&#10;YhLqsNA6gYaC1+Xr1PrpkJcbVwgp28D5YI67ZyIEopSCd748cFV5SDoNwHkoa5E4wHqDtLOEtFVH&#10;kmSAqaNwFsYotDKNlZUVnDixgna7HV70WicwJkWSZFhePgkAaLVa4U1FUmpS0kdeuPLmFt9eHZiv&#10;prXyPEe9XseZM2exvr6OhYWFkPyq1+thDqlmsw3vFbKsPvWBORqNZs7LJulBeQHneT5ul5tKJ8pj&#10;5QN61nOrH9rx3/F2xm9S06kxIE0nb2wiftOVZKUk4cp1+nBf/LhYHIaRNlTLJMV9X/1/KeEEIJTz&#10;kjJeQDkX2OTLz3TfAAhpQOf8+PbpdGv8ZSbuY/nwrn4BmpVGjb/Y7O/XNBx78Txm1QRqnMyUVKR8&#10;SFS/xM0Kl8j9cXuq98XBHglLTaeCgSQxUx/AcR/Ex191PymMkKY1eK9grUet1kCrvYBOp1OmMVWK&#10;xDRxb/MBRsNx6S2fAD6F8wp50oYzGqpw8FbDIgURERHRseMRXa0h36k0vMP4uxhgLaB1ebd2ZUY3&#10;h4NKFZT1ZflPBzh4JOl4LufcIjEpRgpIASj5XqhNuRbvoZQHcFglwLJ9SgEeDt4pKK+gFaDU+Duu&#10;KqftcwrliQqvofz4e+nBi//Gee9hwrYBKimvoHPWopmZsv+SchflQ8COL8rxLkemUhSHnANVGhiN&#10;CmRpMs51u6kTV155OOfLQLQq94b3HgPnoDMDPSqgTflT33kLg/JYcF6jgIJ5xHM8ypQnUZUHUpNA&#10;+/J4MxpwDrC6/Hee51AmgTcKzgJGlRcpeTP+beTKhpQnTgE4D63VzBB7LFUeQ+uhMw2ty+UaBRRF&#10;2dfaI8xrblIN7wFrHZJEw9qvfzpPIiIiIqKnibEG3mvAayhlyvkfxnNAOPipsYNqEEHGCOJARTwe&#10;E3+3nvc9+6BxkeryquMl8RhF3B6pBlIda5BqEnF74rE9GVuRahLx9B7yWNleCWHIcmR8Jl6PTHMS&#10;j8PFlUqkQoS0L654UQ0WyLiMjK1JNQoZX5PxRFlfnudhfEa2Q9okU6vIWJusS9abZVm4LZ5CpiiK&#10;sEwJm8jjZAwtHFfjvpxUeXdT2x3vG2lbPOYqAQzpt7gySVwJJEmSELKo3i/BHlmGjEkNBgM450L7&#10;4+2W9UgfS5UW6S8JZMiyB4NBeIyMGwMI42/xcSDrk/6U7Y3DHXKbjJvFF8lXX2ezglXVcWg4BaVM&#10;+drGeIxQqfJ8SyXgUV60reHC6zBcz03H1DMRAjmMU4BOE9QbDbSSFI1GBzBZ+ealLJbaLXQ6nfAm&#10;NRwOw7xU29vbyLIM7XYb9XodS0tLaDabIVEnaTelFNI0Dcvo9/vodrvhTXzeB1ic7mo0Gjhx4gQ6&#10;nQ7q9Xp4bpzmarfbYZ4teROR4IS8kcUfgHFoAcDUVDPxgH38xhAnIavLmxUIibcjXpc8VpYJYOoN&#10;T8RtiMtE1Wo11Gq18GYcfzjPCg7EwYe43dK+WHy7LF+CH/KBGX/wHZZQbTabYR/FARH5MDjoy0j1&#10;S8xRxP0afzDEoZL4gypN033hjDhtWXVQv836YIn7pLovqm2O2yq3xcGVWX1cPT7lw7XX603NZVev&#10;13xsM40AACAASURBVLG8vAhjFPqjsuRXzQC2GGAwzNF1NQwqH45ERERE3xbylaqskOZgjYLKNGAV&#10;lAe0lAHWGfx4oBxQcMXkJIPSQDIerHd+EvhQqjxBUH6Hm6xz1vdG+Zd3BZTS0LpcP1AGJ7TRcB5l&#10;0N9LJTkHNS5B9yS/xc1q/2GUVnBlgqY8aerGgRvrMRiUcz/nrgdjUmjVAbSGMh7wKgRkDmyTA4zW&#10;UKqcLtH78fJR9qWzADygUgDewvscidZoQUNbYGQMCusAo5EaA1cUKIqyzKuDgXnUkzwWSFQC6LK0&#10;tFUWSBy80cidhbb1cidqBWPUOLPkyzCK8sjd+Io3jXAcKgVAKTjnpyYlnrV/wnSPFsiHIwyHPRjl&#10;AZ1Bp3UUPg7Xl31YLusRt5uIiIiIiB5a9aJXuS2eRqYaFImfUx2/iZcVj/HMGtuKxzDidcoUJb1e&#10;L0y3EU/DIkERCYHEF4jLcmUqkjjAACBMNRMHCWTMTH7XxBf1ythHXC0iyzI0Gg3U6/UQ1JCpSIBy&#10;/EeWKWGWOFgiIRcJi8T9IyGMWq0WwieyXBmbkSopUiVDbo8DK/HUNPFF3dI30t/5eJYE2Y/xtC7x&#10;hc7GmDAmKyGPanUWuV+2TaZkkT6pjofFFz3LH6nQASBM9yJ/x5Vc5H7ZzxLGkVkepB9le2WcTsYL&#10;ZTvjqXXiYznuO+kDub96wTbHu+irOhYhEEAD4zfhVquGpYVFpPUW8nwIKId2szVVnijP8zDAPBwO&#10;obVGvV7H4uIiVldXsbi4iFarFV6Eu7u74cVdr9dRFAUePHiAzc1N9Pt9APun6IhflPKGUavVYIzB&#10;YDCYShpKwESe32g0ACCULxqNRuENLB7ojz9wRqMRsizD+vo6Ll26hE6nE9ZRLUcVJ+riN774DVw+&#10;nOKBf3ljlGXKdkpFDWstbt26hU8//RRbW1uhjXEFEOmrNE2xtLSE5557Dqurq6jVauHDSJ4Xz2kG&#10;YCodF5dVip8nbY0DG/JhKNupVFlZZXt7G7du3cKDBw/Q7XYBILzBS1/LG/vZs2dx8eJFLC4uTgVH&#10;4nCLpPxkjjLZP9Ke+PirhmLiDzHZTklCeu9x79493LhxA/fu3dvXl9VKHM1mE2fPnsW5c+dCBQ3p&#10;w7jElvStrE+2X+6T2+NjWUpxxQlJuV/am+c5vvzyS3z++efY3NwM+yt+LYj4QxxASH7Gx6gcxwCQ&#10;JhrtThNpZsovA0WBVGmMhl3ovR4G/cnrT/qHn41ERER0vI3LfQCh+oZygEkUfKKQ1DQ0AFMAcAmG&#10;Qw2Psrxi+PniFJTySFKDJAXUuLJD7jWcG4/nl/P+QXk1mVqwcnIl/B4aV/dQAIwvl+d1OXhvvSuD&#10;H95AjSfvKy8/wXg7nlwZkLntPxINpRzgy98caaIBeDy4dxcPbv4Rg9E2FpZWsLzyPBoLJ5AmGbzW&#10;OMpMmJMQPKZ+V5TfuxUSAGkKpHXAawMNg0QDyMu+RqHKgI/sY5VAeQttTFk15LBSG4e1L0f5E9wA&#10;SmtkiUJSU7AKgE3hdid9NG444AsolMEipTIoIAqBOBijoQxgi7ICqGxv3CfhhCkUlFaAK7B770vc&#10;u/FH5MMBWksrWFo9i8bi6vhEpZoKFPEKJyIiIiKiJy8OdQD7q33Mulh03kWq8cXK8e3xemb9rpPn&#10;yRhGvV5Ho9HA3t5eGA+RcICMUcyasqRakULCFRKakH/LuImMt9TrddTr9amLeeOxMAkKSLhB2pGm&#10;aQhrxBf+xlONFEURlitjRXK//B2PLcbLT5IE/X4/hFlkHEfWHc+cEI8xxRcpywXfzWYTjUYDg8EA&#10;aZqGMSPvfQiTSFBC1iPbLtsp2yJjldJ/8fiShFHkdlmn9G+1mk1cQV/GJpvNZvgjY6uybdJn0tZ4&#10;v8s+iC80l7HCOGAifSzPleNE+qnZbIaKI/E4YzymKOuTbXi48xVEpWMRAvEYJ7rG04rU6ila7Sas&#10;TQFVwOjyBSwD+vJiiQfD5c2/Vquh0Wig1WoBKIMb8iYpb9Sj0SiESA6aDkbEb64SAAEwNYAeT+sh&#10;7YzTcfGbizyvWnmi3W7jhRdewJtvvokzZ86g3++HKibxXFpSZaTf74cQSq1WQ71eD29ek2llpt+c&#10;AKDf75dTcwBhwH5xcRF5nuO9995Dv98P4Rh5Y5fHyfKWl5dx9epVfOc738G1a9eQZRkGgwEGg0Ho&#10;60ajAe99aEc8Z1uj0Qgffnt7eyEkIB/KtVotvLn2er2QvKzX6yF9+MUXX+C9997D7373u7BP5ING&#10;+jbPczQaDVy9ehV/9Vd/hXPnzoWyW5I6lOOmXq/DWotutxvKWckH1ax+l30s/S7JQQkHyYesMQa/&#10;//3v8ctf/hLee+zt7YVjqzolj9Yap0+fxve+9z28+uqrWF1dxe7ubkhyyoe3HNOj0Qj9fn+q0kaj&#10;0YBS5XQ9cSksAOG14ZwL/SqyLEOn08FgMMBvfvMb5HmOXq8XtlPaGr8u5LiMP0TlQzcOh8SpR6U9&#10;sixBliVoeg9XeHg3Gn9gjj8Qw4f6Q7yREBERET0r9n3HicvxAk4bOOtRDHoodnIoawEoJGkHBQyg&#10;x9M1jqsAW6vgihzeFRj1BtDOw+sakDbKqWDGFS+0VlBaA05yG5WGjEMHTrky4OEV3Lhtfpzv0OPv&#10;6Ml43d4D8BreWXjly2DFodPNzA9sSMWSw7rvoPYfliG2AJT3MFrDALDOwxggt0Pcu3sbH/7qP7DX&#10;28b5iy9Av9RCUm8ia2UAVDStzvz2SwjCOg8FXfaTk20HrMrhRzn6ezlGowJKaxTeIS/6aDTqqJs6&#10;kNTgkWI0KoMhWo1DJYds21EkCVBgXElmVMD7EYY7FkOr4EyGZqoBkwBOldOzKMAkCZRWsIWDVuPn&#10;joMqsl1Rhujg/TOebscNHTZv38BH7/4f7O5s4dT6C7j0ssKZ9hK0zqAUULhyLh49rqzCE2dERERE&#10;RE9WPIYGzA57y9/xmFk8KD5PPMAfj/cBmFquVHIYDoehwr9c+P3/s/emT5YcV5bfzz22t798uS+V&#10;tRcKIABiIcHeZ7pH3foimcykv3NGJpnMWtYtadgiRTabxEoCKBRqyaqszKzc3r7H5voQeaM8HwoA&#10;l+mRGoxjllZZ+V5EuF/3cPeIc/xc+a5wh7Kp2HVdarXaJRcQO62HkPxALhoAcj5EvidlmEwmOZdl&#10;CzVs93W7DMLvVavV3JVDrmGfX8pnizNs9wmbE5VjRFwg/KC4W0i6E+F2pLxyvpdtVLc304/H4zzt&#10;isRCfkTMIJvyJeZSJ+FCPc/LyyM80eJG5XK5nPNuaZoyHo8ZDAbM5/O8zvameFuwMZvNGI1GeWy1&#10;1pTL5fxadh+QWNviGBHbSFnkR4RDdrvIsfYmf8kysegCsigAWYzP4r1ToMBvg++ECERrTcLFDWBE&#10;6abR2kOhSM2LQQkuu3bI77Zbg61iE2JdHB6Arzg5LJ7zZeWTc4q1kD0x2QS+nEMGRXuwEiHBoghE&#10;zi3pZnZ2dtjc3KTb7eYku0w8MpjN53MGgwGz2QzHcXL1mYgR5vM58/k8F0/UajXq9ToAo9Eozz0m&#10;5VhdXUUpxfHxMbVaLSf9Je3NovXTysoKu7u73Lx5k83NTRzHYTQaMR6PcRyHWq1GtVrNB0Vxs5BB&#10;sVqt5gN0t9vN20biJRNjkiR0u928npIux3EcgiCg0+lwcHBAv98HXri12PZd1WqV1dVVrl69ys7O&#10;Tj6ZwYsFjJQ3iiL6/X5+PVuN6Ps+YRjmk5HrupRKpbxM4lAThmHu/tJoNKhUKoxGIzY3Nzk/P8/7&#10;4GLfksl6fX2dK1eucOXKFVqtFp7nMZlMAHLxjFh4yeRst3OtVkNrzXQ6zXOniUikVqvRaDRI05TB&#10;YMB0Os0dUDzPY3l5mTRNOT4+ptFo5OpXieviJCXtJYsd2wlE+r292EuSKN/omt3jmkRDOHfze0Hp&#10;F/diZv1cvOgtUKBAgQIFCny3YAsd5Hdj5MWaJgLmgwHn+49pP3vAuHeGG1RY3r3Nyu4N6ktr+K6T&#10;5YfVCh0bhoMBnfNnnJ89xY0N9fUd1q7eod5sAZAmCaQuRl/w9l+zxMryzmqcC7I+F4w44Hrguoo0&#10;dUlTSGKytDCQ2UJkNfrW1ds3Efm/zTuRbyv/t+FFqhx1EX8RdaRMxkMGp4d0B20ajQbRfAxpkolj&#10;Lsqn9TeX38GQIs+rF24ZxuBqhePAPFG0nx/y5NP3Od3fIzUx8yTFqJS1zTWu336P7eu3KNVXiYxC&#10;a9BKESeX0zn+vkidiyglKcPeCe1nD+mfnWMcj5WNq2xcu0KltQJO5kjiulm5UZBojQkv+uxF/nGt&#10;ZHPDxfMNfGP7iGDEkDCfDOiePKPfaVNptIjns4tnNFsQngJO7qxSCEEKFChQoECBAgUKFPivBzsd&#10;i/xf3vnb/MaiG4LNe8jGVniRbkXOKdyF7TQin4kQRDYbn52dsbe3h+/71Gq1fNOwnFcEIsJtCQcl&#10;G4JHo1G+ibtUKlGpVBCH936//xWXd9moPBwO6fV6PH78OOeihHeUa9vxGAwGPHv2LN8ovrKyQqVS&#10;oVar5XyNbO4Vzq1UKuWOHVKeRQcUIN+oLIIN13WpVCp5HCROz5494/Hjx3S73ZwHtN3j7c3xnU6H&#10;zz//nDiOc15IOCHhvWRzs/BFIpyR8gwGg3yDt3CDEpvJZPKVdpHPxfH/6OiIfr+fc2fSF+x+J3HZ&#10;39+n2WxijMm5O5sHFtGQbCwXwU+aprlzirSzfG73A5vDtYUj/X6fwWDAgwcP6PV6lzizRaccm7su&#10;UOD3xXdCBJIP6gaUElWbxpgEY1IM+isve2zVoX1zyeBp5+Oy043IjS7k+GI5bFsruY6dD2vxM/vf&#10;l5XLTk1ipzmx6yMThG0ZNZlMcrGCCDJsdZ8MuiJWkEnWdgKZzWb5gClqQmMM4/H4kgjEcRwmk0n+&#10;ua2alHPKOWTCLpVK+eAnwg8pr6jqBCKMEBGIHQ8pj9hVLS4coihiMBjkogqZ1ERJWC6Xv2I/Zds5&#10;SdmlrnEcMxqNGA6H+aRgO3GIE4jE1XZvkdxho9EoF4HIpOl5Xj65yPfsVClSbtviS2Ipk75ddukX&#10;0g9Go1E+yc3n89xFRZSvdm47WYTZIhC7H4hQaDQaMZ1O8X2fJElykZEdM/m+rV5cvA++CZccQJRC&#10;KQdIUalBGZ39qMuT5OJ9VIhAChQoUKBAgQLfRbzMHlcp0BqMiRiNznj25Uf85id/z/H+lzjlgOtv&#10;/Snv/uXfUnn9r3GrAbHKBLTGgfGgy969X/Pgs1+i44grr71Lqd6iudzCcSBOL4j6xNJrfA30hbAj&#10;zR7Lsv/HKWE4ITRh9n/lY3QZHAejIV+zpf//d3NTKhNVpGmSqVsu4OosNU8p8HBchasvnk0vXChI&#10;zDcKQARxmqK1k6czieMEpQye6xDFM7rnIx78+gM++af/mYOHH4FJUNrH96p0VjcZjxNQKbu3y3il&#10;Go574SSSZv0j/QPTwSRJgvJclEnpnD7hk1/+A3uff0RQqfPmD/6ESut/oLbUQvsO82lEOJ1hoojY&#10;uGi/lMUqf+bLhDRpKva5+lvLp0gx5sUuKd/R+C54+mKnFOlFSqKFNDJ/YL0LFChQoECBAgUKFCjw&#10;u0N4CZtjW3QPFw7OJr/lGKVULoAAcid2O809XObUbMh54zjm9PSUTz75hMFgwPb2Ns1mM+c3xuMx&#10;nU4n59SWl5dZWlrKeRRxj4jjmCAIaDabeZlGo9ElHqparVKr1SiXy4RhSLvd5tmzZzx58oROp5M/&#10;o4iwwXY+SZKEXq/HbDbLRQPb29usra3lLu2j0YjJZJJzmdVqlUajQalUyjks4aFko3GlUsn5uH6/&#10;z3Q6xRhDq9Wi1WrlPNR0OuXg4IAHDx5weHjIcDjMHTykPcRNRHjDs7MzPvzwQ05OTrhy5Qqbm5u5&#10;UCOOY7rdLoPBAIB6vU6r1cL3feI4Zj6f0+v1GA6HuK7L8vIyzWYT28l+OBwynU4plUosLy9Tr9dz&#10;B5J+v8+jR4/Y39+n3+/n3JlAyqu1Jo5j+v0+e3t7xHFMp9Nhc3OTWq2G7/tEUXTJVcRxHNbW1nI+&#10;UfqBbLr2fZ9ms0mpVMIYw3A4ZDgc5hkG6vV6zpnN53Pa7TYHBwfs7+/T6XTyGNi8sp1mxzYikL8V&#10;KPC74DshApE80jkZn0oeJdkl9O2Esyj5xHXCVhuKVZD9otVOkSHfs2/URZL7m5xCFu2tRJBh56uS&#10;69nCA3uikAlRVH4iHhGbKlv1aB9v5wMTEYNtW2VbddnlWbSoEiGC/MhxwKVJTOohQgdJqyLiDVvE&#10;sDhZ20IXu21suyQ7PnZqncXzyuQhqVmkvGLzJL/LOSRNy+IALOWS89oOMSKEseNu10M+l/rbcbdz&#10;zUm8JF2OLHBk0rXbTURMIuAREY7trGGLi+RzeQkrf7NdXmzXGbuewCXhjxwL5EIimcDsvGiLQhA5&#10;bjFdzOI98uI+0xfHkNfdPv/iPfdb6k0KFChQoECBAgW+E1AavFiRzGdMBh1Onj/i+f5vQMEsmrDa&#10;bLK2/SZLrSray9KTaEcRh1Mm7RP6R08w0ZyltS3icJoJHgCUQSFSjRdrYhv5ehZNYgzKZC4QJjVM&#10;h23Onj+mc3aASgxLazusX7lNZXkNXIhj0BepQ76Nq5fLLq7zXiaMeTm+ufzflo4mi4MhTQ3as74v&#10;63zXx/UCtOthlINSL54tXQcSKwXKS8tP5qKS5m4vBt/TxNGU48MDHn7wCz7/8Cf0zg5prqxTX1qh&#10;2lhDG40J53SeP+VprUGp2mJz9zZae8Rx5tGSLdf/sJ1E2fMFRAlMJyPOj/Y52LtPuVJlc2udW3GE&#10;42finsmwS//4CeeHz0iNYnl9m+Vrd2m1WigN83n84rkoTS+cWL65fURHkygNrofjB3h+CcfxMFqe&#10;ey7eBaTyjM1Lz1mgQIECBQoUKFCgQIF/XQhnJBtdfd/P03kIdyKCkMlkwmw2A7I0HL7vEwQBlUrl&#10;UuoWmxeQjbKLm1zhReoT4VLG4zF7e3t0Oh329vao1Wq5o/xsNsvd822XduGKZrMZ0+k0v2a1Ws3L&#10;JJtxRSBSKpVyN4wwDOn1erTb7fw7dtoQ+dfmYsRxXkQHh4eHNBqN/HrCAUmsgiDIHS2MMUwmk9zV&#10;RMQopVImyBd3eDm22WzmTiDGGGazGWdnZ5ydndHtdnMBhPBrwsHZG9bF5b/dbnN0dMTKykoujEjT&#10;9JK7vghWRAARx3H+ueM4NBqNXEAivNhkMiEMQ4IgyNtFNusPBgO63S69Xi/ndoUTs98RSB+YzWac&#10;np4yGAx4/vw56+vrVCqV3EVFNk6HYYjjOCwtLeWO98JpzufzvI9WKpW8rhKHJEkIgiAXl0ibdrtd&#10;2u02g8Eg585ks7zNvS6W2+7TBQr8LvhOiEAcDLFSOJa1E0aDctDqqy8C7RtIRAxCVEuqFlvoYCux&#10;8hdPFmG96OjxTa4j9t9sJw2ZpBbLJ64PMqktDgYCEWHI4CsKw8WUGmJBZR+XpmmeIkSuL+eTAUgm&#10;EBm8ZOKU8pdKpa+4p0iuKym/DLIiwBDLJN/382vbaUGCIMja1xqwpbyS1kRUoLbIQ8ooxzcajTwl&#10;jRxj23eJYEL+LrBFH4v5ymTxIC4vMqnbCw8755i4jUg9pB3kezLhycJH4r5o7yWiGVHHykQkx0rs&#10;pT6+79NoNPI+Wy6X80WVxEvS1MCLdDG2zZqdDqZSqeT9oFKpfEXsI9+3hRm2YEX6tS0aWRQn2bCF&#10;TPbxdv+Vv2X93BKD5RMmBQoUKFCgQIECf1RwEhcdu2jHxwsCqrUKk/GE/tEx54+f0Ds/Y2N3Da9U&#10;uXh2SiFN8JSh4jkYIHAVrqNQJhMjqNSgnIyAN8h67vJ1jbl4vkoNJo1JtUI7LiQJo0GbJ/c/Ze/L&#10;3xBN57zy5rs0ltdoba6BA2mcgklxlUv4W9ZTWWlxflunuey4by7/t51KZTsNLtb6tiglW39GBlJc&#10;jONilM5VC6mJAXsXz9eUXzuX/pZZ9yoG4xn7T/d4+P7/ysn+Pqsbu7z+o//A1qs/YHVrl+moy9OH&#10;n/L8/sdMh11Gwy6S4CZzEnEvHDd+61C9FNkztkLjEPgVVlub7KzfwC1VWW5dR7seXgBhBIN+h/2H&#10;n/H41x+SJnDt1itUNnbQuoXjwXy+KBT/9vZRaQxKo3Ay188L58/MeUacCDPnj+w5QVxBLse8QIEC&#10;BQoUKFCgQIEC//qQd/fikNFqtajX65e4BBEutNttwjDMOaBWq0Wz2cz5FeFwRLzR7/fp9XpfcZC3&#10;hSKLbuXipCFu7lJGe0O4Uoper3dpc6ztNKKUuiSMEF7G3ngtfBKQczZAzv0sciK2I7xdh+l0Srvd&#10;zh1EbI7QrrdwcMKlyGeSdkTiIA4b8vlgMMifxyR9i3CL4nRiCytsPsoWLUhbithF+EN7E7MxJnfA&#10;EOd++Vx+73a7lwQmUhcp3/n5ed4XZEO6cJnSpyTuwinZPJ3dPuPxmP39/VyUY28WT5IE13XpdDo5&#10;pyrlFF5K2t/m0WzOarHfST+wN2bbsMVMdl+2N6UXKPC74N+MCESpLDd0lgPYoFWW5NcYQ6pf5J5W&#10;SqG0ARWDSjDp5Tc8tquBDAa284E92NjXlmPt88hntkDh646znUUWHQsWHRLs42ySXf5mCxLsY+zU&#10;I2EY5mILGUyknLYTh4gIJB6LA7YIOOR4eOGaIoOhiE5kIJKJQL4rE4c9Ibium6ckkWvYbhsiLpFB&#10;U463B1/JsyXH2ROJ53m5E4W4u9gTuuRAE3GL5E1zXTcXAsn1F91QJOecLc6RQV6UiWIVJeeWmIZh&#10;mAs57HrKeSXWoiScTCZ5vCSnmyx0JI2M3V6yyBAHkTAML+VLW3RTWYydDVlsia2W9DGZnCUO9oT0&#10;dYstuCycshdKtlBJ6rLY3y+/GDZ5/8/uXxFpyb1gUFoWbhQoUKBAgQIFCnznkCaZe4cxKcaoC3cO&#10;B8jysCQ6BQccV7G0vsl4MsD4cxQpo/EzTo8+ZmVjmdbOLUp1Raozdz3lBahSQOwajPbwVYBjIMSQ&#10;uAlJbPAcj5IbEpdclO/gxZCmMbGncQzoccg8LZGGmVjA8yByXSI3YDyd0Hl+gDvvEN64g+eXCaoX&#10;MoVEk8Qa5YGnsjomCSQzQ+AooijGOC5uCRw3+zExhHMwCRiToDA4ysPREDkpTkmjEjAzSJOUOI3R&#10;vo9yFKVSgiKF1MvS3ZiEKDUo5aKnMJlFaNcjisFzM12G54FWMQmaFI1jFPUShMaQuorE+ChmeCR4&#10;jsKkipSL58U0xXcdfAcS/0KUEGflSuMkcxXRGq0cEkClKa6JMY5HpBSEoOczhgcPePr0AWkccP3u&#10;n3L93b/hymt32Fj1mQ028CpLlNwmETHVRgtXu3gK3CACrdHaI5xCGBk8rUg0RAa8AHwPHAXxPCtf&#10;NI9xnOxZMkoSHE/juYqyC4mCaWxobu5y80//luWbbxKUK6xubNOqbhGbFKcCZb9EeD5mePKIaRKx&#10;srVFxXgsL8HcQGI8ogmoNMHBoBS4forvO6QXLjSehihOmMWQ4uBNNcZAmKbExmA8l8RxSNOQshuj&#10;Sz5OFQInwp0ZPNcniWA+TjCpQ6KylDuOc/FCN7l4TiXzIPktMvYUKFCgQIECBQoUKPBvDvb7dWNM&#10;npFT3ssvEs32u305bvH3r5wTLvFWQsL7vk+r1eLKlStsbW3RaDQQZwXb/WJ/f5/79+8zmUzY3Nzk&#10;9ddfp1ar5ZyGzTF1u10ePXqE4zgcHx/nAopFrs4m1lutFlevXqVWq13id2xnduGFxJFd+BlbiGJz&#10;cLYQwL6+8GgiMABy94l+v/+VeAnnIuerVCqsrq6ysbFBs9nM3UiEAxJuSNKU2E7+4qIi4gnh84Qr&#10;FC5R+C/hsLTWBEHAbDZjOBxyfHycb06208FIPeX8S0tLrK6usrS0RKlUuiTcEG5UhB3C+Um9bdGL&#10;7cpvl1M2kQuXJfWRTc/j8ZiTkxM6nc6l9re5NztrwPLyMltbW/kmbOHjpH1l8/bL+oGUV/r9Itdn&#10;p2+RMtsb9aMoot1uc3p6yng8zs8r98yiYcAib/eyDTCLApHfZZNMge82/s2IQP5rwRZVfJ2jx+L/&#10;5/P5S8ls+0azb1w7PYrAVhDaaUNkIF8sm0xK9iRlu3mI+GE0GuWiALEdssUBtpOEOHzI8SISkevI&#10;4CaDsD3IVyqVS5OOPfHJpCOTurhpiABDymCnh5E6yTVkoBWRiExiEn+ZFAQSHxFl2E4fYtHk+35u&#10;cyWTif27tNGi3VKSJLkoQuorSk8ReUyn0zyuMrmJPdVkMsnLIYIWW1gRxzGTySRv02q1iud5lEql&#10;XAhip60R95dFazRRdMokLf3Qdk2R+Mj57MlXYi4WWcBXxDfT6TQvg7iO2OpGaYtFteJibBdTwRST&#10;VIECBQoUKFCgwO8PQ5K/iPB9n+WVVVaWfVAap+Rx9OQhtcYWfm2JSnMNHB909nLEpAka9UI4r8Bc&#10;CBQc1yWOYJ64jPsTVJyiowtBuZdgVIrvlzBOeLFWN8wnMfNJn/npHmZwghMOmaYpg36X9uET/KqL&#10;8l3S2ANcjEnwdITBQ3sVtM5Ie+U6+B5MJnPcZEqYTHHdEtptorTGcS7E/UAcQpz0iUdzSMsoVcUN&#10;snVsagzJJGbUH2br+jhbi7tqTpIk+OUl8AKU46I1BK7BGEU4mzEfz9HaYCij3IDZeEQvGpNqRane&#10;gmiOjn1QHmkc4aRzPBORRDGpKuM4muEoRvcGREmCdks4rg/aw3U0qYEkxcrWkv2iFCgDYZISJSkl&#10;x8M4HpVqQKVWI8GnNwSdOCwtr7L03p8zS+a4pSrzVDGfxRg1J4pjUCVKro/jaBKTkqYKz9Gks4jx&#10;YIRDRGo8glID0CTmhRufTmE6HBCRMjcOyq9Ra21x+9Uy0Y0RSWIoVer4tQpxZBh0urRPj5lM1I2N&#10;ngAAIABJREFU+0RJSpIYpqM+x2fP8fZiCDyghuNUcT0HT0EYxphJxDiNiNIEExscDY5KSJWHX2oS&#10;egpPg9bgmIQkDNEoPK/MaJpSP+3RGWTPSFGoManGq3jokk+KQ0ldFoxr9cJ1pNB/FChQoECBAgUK&#10;FPiuYXFjsv2uflHosYiv48Ts8y5+Zm9Eld9rtRpXr17l7t27XL16Fdd1GQwGDIfD7Jl1eTnnvc7O&#10;ziiXy1y/fp2bN29Sq9VyzkWpzP28VCqxsrKCUop2u43rujlHtMjLyd+CIGBjY4N33nmHq1ev5hyH&#10;zdEIlyYcje3uYfNnwhHJJlnP8/IUN+L2YLvGy6blhw8f5o4nSZLkrus2XwIZD7O6usorr7zCu+++&#10;y9LSEmmaMp1Oc36sXC7nPI9wPHIuSQ8j/JqIbYSrEdcMmweUv/u+z2Aw4PDwkM8//5y9vT3G4/El&#10;/nLRBX5paYk33niDV155hVqtlnN5cRznnJs47E+n0zyu4s4h4okkSfIsAsKPCu9lbwiXzyuVCo7j&#10;cHR0xCeffMJsNqPX613a2G07kUCWOeDGjRu89dZb7Ozs5FyqvD+RlEXChQq/aIzJN5aLuES4Vlvs&#10;ZG9+lxiI+MRxHEajEffv3+ejjz5iMBhcKpvdX20nlYIvK/D7ohCBWFh04vht7HVkgLdhO4sA+YBg&#10;qxRtJ4SXOXssujsslss+ViYQ+ZuIHBqNRn5ecd4olUqXxBjiWCGfCcFvp3NRKku5Uq1W88FqPp9f&#10;EmvU6/V8kpCJ0F5UyOQl9ZcBMEmSXORgT7ClUolqtZoPliL0kIm8VqtRrVbz64jSUa5VrVbz9Cy2&#10;BZNcx3buWLTYsoUJiz++71OtVi+5jjiOk+f9EjGHndZGYi+xU0rlClCZbEXQIpMKkNuj2fZUtiLX&#10;toKy7a0kDlJWmWSMMZRKpUttJLZdEgc77raqUr5frVbzuEu/ku/K5CjtLBO4fPdlC0a7Hl93fxUo&#10;UKBAgQIFChT43ZGvxbWm2miytLRNUGnQ7Z1w/PgenltjY/cG29fWCLXCOA5GgUYRX6ydY5OCAaU0&#10;ngMuinavz+OHDzl4+AHj7nPi+YWLiE4gaLF1/fvceect6jvrxKni/PCYoy8/5PHHP+PZ5x/SOXzC&#10;zNU8+M0/Mx12Wf30CqXWOs3WNarVKiaaMh+08evLbN+4S3N9BxQoFI4xtA/2OHn0CcNJj9bKNhtX&#10;X6extkOpFqBVikoN49GEo71fc/bsHl6wxs6dd9i9cxPXV/TO+zx78DFHDz9j2D5jMJtkNreui1uq&#10;snnzLtff+TvW1mtZlpw4xoQR5wdPOTp8iqsNrZVNksTw7MGntJ99gXYdNm+9xubWdebTAbHJ1reB&#10;o/AdlcXVBZMYjp495uzznzKcRNRXtti8fofVrWu4tSok0nYAmlSlYAyOEldMjfbKJBGMp11Ojh5x&#10;tXfC0vYuntLgakqNMmZWpuwZ4sQw6IwYtk84P9tjMhnTbKyyfeMGrZV1cDxUAhrD+eET9u9/Sjju&#10;UFld48rVN6mvbOHXvcxtJtaEgx5P9j7ifP8pqrzCzivfp9lsMR+PGXZOCMOQ1tom2g+YnYY8/Owj&#10;Hnz8Sw7vvc/Z82fEcYKTakbTmLX1Jq21TVZ2v8/mze+xvNGg5MKoP+D4i8/ZP7hHv3NCNElQJJSr&#10;Pq31a+zeeIvV27coVau4CWiTotOEkuvhOy7d8y7dx/8L/cFp5vCY+hhdYvvmNa6/8X2aa9cwysfR&#10;kKTZ85xW+qX3UIECBQoUKFCgQIECBV5g0SlE/rYoLhHhh82FSWqXzc1N1tbWGAwGnJ2dcXx8TKPR&#10;YHV1lZWVFTY2NnL+RXiKbrfL6elpniak2WyyubmJ67qUy2VKpVLOKy26msjvwitVq1V2dna4ceMG&#10;8/mc4XCYb2K2+ZowDBmNRvlm4EX+zBZPAJTLZer1Oo7j5Jtyhc/RWlOv14HM+b1UKuXcSxAEl2In&#10;oopKpcLOzg6vvPIKOzs7NBoNoijKxRhBEFCr1S4JOeScaZpSqVSo1WporZlMJvnmaxFbCE8kKVHG&#10;43G+eTsIAlZXV6lWq7lgpdPp5CIJeyO71LFcLnPt2jXu3LmD1prpdJrzhxKfarWKMYbBYMBkMsn5&#10;JYm7bH4ej8e584jE3ff9nAcMwzDnN6vVKrVaDd/3OT095fDwkPF4fKl/wgs3Es/zqNfrbGxscO3a&#10;NXZ3dxkMBpfiags55vN5nmlA+nGtVss5NRGlSP+SuEs/mE6neR90XZdKpZI7ujx48OCSi8iiOEvu&#10;JVsIUohBCvyuKEQgFuzJ6mW/f9MxixZT9o0qNzK8SKnysu8vnld+ZOC3/774u0wA7Xabs7MzSqVS&#10;PjDZ15ByyAAlg7AtypDfRRhgO0qIgMS2QHIch8FgQBRF9Hq9fOKz6yJ1kPr3ej2Ojo5YWlqiXq/n&#10;E58MlqL4A3JrLVsRGYYhw+HwUmobccTwPC9X58lni+rPfr/Ps2fPODw8zK2e7JjaE3SSJLlNV6lU&#10;yu2h5LsikJAyzufzS2lR7PPacbevI33Edj2xJ5l2u02322U8HucxsvumnGM+n9Pv9zk7O6PT6VyK&#10;hdTH7pOyQLBzyImlmC0CkdjK4sdWXdrpW/r9PtPplPPz83yhs+jyYd83i4KpRaFTgQIFChQoUKBA&#10;gd8dtutgkqQYXGqtNTZ3bxE9K3G2/4jnjz+jc/h95nfukLoljJOJlV2licyL9JnKAW3ARDHT6Zjj&#10;p/d58Mt/4P4nP2bYPWSOQqMw4QzHbXL7+/+e2pJLs1FBBzVGgz77jx7w5a8/4vTpI0bDPokbMj3v&#10;MTjap/5oneaV21y9+X2WGk0GnQMOHz9heesafqnE0voWxtGYFKLJiJOnD3n/P/9vdPvn7Nx6jTdT&#10;H7/aoNIISBVE4Yzu6QH33v8p997/J1Y3b1NdWmf3lRuE0xmHe/e49+GPefSrf2bSPiJkhjEJbqQg&#10;aHLl+2+jgiat8g8h8FHaBW04PXzChz/+3yEccP3OXcIwZP+Ljznb+w0oxaD773Df+w9EscpSoTgO&#10;RjskjotySySRoXf0gEcf/Gc+++l/Yjg3XLn7Nn61RHNtmZIuY0z2DJBGzoXwJUs74wKOA36pRGtt&#10;i+bKDsMnn7N3732a65uUHZfg2i1UqcQMCJSH72kwCU48YXT6lC9+8X9wdvSEa1duEVT/J5qtVbwS&#10;GAXpZMrzx/f44Kd/T/d4n51XXkPFFW5UW1SWsx1X0STh/PkB9z78KXu/+AmN3Vdp1SuUki0ef/Ex&#10;93/9PkkS8b3vv8P17/8JQapo7z1k/9N/4fner5kMe5AYkmGfk8PHnCw12bn+KiryWN3awVBlOp1y&#10;tPclX/zy/+Tzz35K92wfN3LQaQKBYu3q68x7Y7x6QLN+F4csxo7rE6V9hu3D7Fno4Uecnu8xGLZx&#10;jI/CZ/eV1zHhlFffaeC0mvjVMkYZkhjQZIKfTPH0/9l9W6BAgQIFChQoUKDAvwZe5tJtjMFwmVR+&#10;GQ9mP1vam5tfRkovulnYnJZsaBaH+vPzcw4ODjg8PMxTcwj3AhlfNRqNODg44Pj4mNPTUwaDAa7r&#10;UqvVGAwGtFotBoPBS0l0e+OpXFv+L5uDR6MR3W43561EjOD7fv65cCVBEOSO9rZ7vTis26lPRHRh&#10;cyAivLDTykjb2NkFoijKN10vLy/nLihKKSaTySWxhmxulrQ09oZoKZdwd8IBSV3n83nuzDEcDhmN&#10;Rriuy2w2y51WarUay8vL+cZy2fhrt7OkOrGdUAaDAb1eL+cjpd2lnRZFILK5WAQtIgKRcs7n80ub&#10;uoXzk833wmXJJm4RjEhfEgGG7YAioqHRaMRgMGA0Gn1FBCLntUUgwplJ3IUnDMMw5+jsfjAej3OH&#10;E+HJKpVKnqnA7pv2Rno5h3z+bQKQxc++jdcu8MeDQgTyEvyuN4cMKF8n6lBK5ZMAvEiPIYMGkA92&#10;MmHY1k22qs5Wfsm15Wc2m/H06VN+9rOfsbq6ml9Xzi0Dm1hDiTOFncdKRAGLny86eMjAJOo1rTXj&#10;8ZgnT57Q7Xatl86X6yAD2WAw4OHDh8xmM46OjqjVanmdJN+WDLJ2jjC7PGK1ZItMZJAH8vQy8n2t&#10;dZ4mZTAYcHx8zP7+PpPJJI+lLY6wFycHBwf8/Oc/58GDB7m7hZwzCILctUXaTiZEsbmSCUH6gXwm&#10;x9sT9eKiI0kSDg4O2N/fZzgc5ue34yuTcBzHdDodPv30U/r9PisrK5e+EwRBPpmKOMROgSOxlzQx&#10;0s5idyaiGJnspE9Uq9V80TAYDNjb26PX632tStEus9T5ZQ48xURVoECBAgUKFCjwhyFNU1IDpWqL&#10;9d3bjB2P55/+ivbZEXv3PmTjyk2aV17B8xyUqzHJhWWv1lm6DQfSCHrnpzx/fI/PP/qAg4e/Io1i&#10;Vndex1/azETa7SOGvVN67Yd88auf4GrN1u3XKNeqrG1fYf3qrcxN0CuRJn1ajQ22NndpXdmmvL7L&#10;+vYuKk559njA8ydfMp9PuXX2BvFsjKrUMVHKfDxi0m8z7rbptQ8pl8uMe6cQz/F8iOaG8bDP6eGX&#10;HO9/weD8iNXVK/hOwrR/xtH+fT775c948utfM5vErGzfobG+hEljukdnnB6dsP/Z53jmP+JHXXbe&#10;+CErV66RJIZwNqa9/xmDZ18wONijurJNudzi9pt/Tqo1mzfeYml5h267i2NSjNJEuKTKJzUxx/uP&#10;+fIX/8gXP/+/6J6fU1vdYn19naWVZbxSKW+vbJ1MJkww8uyXpS7xSzXWd65x5bUfMBycc/zkAb+a&#10;/SfO959y/dU32br1Peq7N7mycx3tAErheh6B5xFNerT3H1CajNh+698RX5vjlAKSEGajPqPeCZPu&#10;cwadQ6qnVUa9E0w0x3EUSZIyHfdpHz7h5Ml9hqfPqK1u4agYkhnT3intgwdE0ZzexhJh/C5LzVU2&#10;t6+ydeUa4fg8ew5MU5qNFerb11hbbbG5fYvWxg5BEDDqnnHy5B6f/uKfObr/Kck8YfvKq6yubGDS&#10;lM75c5J5yumzR7QebdNqLuNVGmivhvICzk6OODt+SlBpoFWLKzfeIoonzAdTOsfHnB0c8sX7v6Li&#10;r7P7/TdYrWzhKE2qMt1HaihywRQoUKBAgQIFChT4o8fL3uXbKTWEN5HvLmJx46rwQbPZjE6nw/Pn&#10;z3MeamlpCdd1c5eM09NTTk5OchFAr9cjiiL6/T6O47CxsYHjOMxmM9rtNmEYMhgM8lQeL4NwJuKk&#10;L+UXbkv4ENt13XY5tx3mHcfJ+SLhVKS+tuBFjrdj8HWu7iL6eFn8hXsR9w47TYmUZ9F5Rfgb+b/9&#10;uf23xc24tpu9tLXNA9lckC0Msl3opd52bOwsCHI9m4cSjkyOk3oufm7XRXhU+zrCFYojis3V2nEV&#10;AYmIOoT7kra242pfT84h5QG+8pmIbuzYStkXzwlcSqvzMpGHLWIpUOD3RSEC+QMgN+XiACZCBPvv&#10;tiWTPbiI+kzSmyRJwmg0YjqdMplMLinEbOJcIP/3PC8XC5yfn+dpO8QKS5Rro9Eoz4lVrVap1+tf&#10;yWMmKkXJGyYuHTL5ygAr6r5qtcpsNqPb7dLr9ZhOp/nAvyj+kLrPZjMODg7odrs8evSIVquVKyDt&#10;/F62UEEUiCJikNxgEgOxhhKF4HA4ZDab5alhJF9XkiS5hdVgMMgnYbtN7fQ8cRzz/Plzzs/PKZfL&#10;eeoXUQ0GQZCr+mTSE7WgiFZGoxHD4TBXE4oqUvrMeDzOxSilUolyuZyLTSaTCZ1Oh263my8KbHWo&#10;/CuTRq/Xo9/vc3BwQKVSyW3IRFSilGI8HjMajXIBR7lczj+TfHciAimVSnmdkyS5pGSViU6sxyaT&#10;SX792Wx2aaG06LAjWJyQCxQoUKBAgQIFCvxhUGQvkdI4QXGRojIoU24ss6Ectq6/Rv/TX7L3+Ues&#10;bFzjblDHdTIL3MSAidPsKK0ygjxJOX62x6fv/z88/uxD0AF33vtv+d4P/4zVWzdRSjF8fsL+57/m&#10;/r2P2f/io+wZpVLm+itvUP+Tv6Zeb1KrL/H4/meE8YQ7r77Lmz/8c7Zv34KgiuPW6Z2d8fT5c7Tz&#10;z0zGfcbdM6aDHhW/RhRFDId9UhPTXNtgHo9JoznzUY80nuM5kGrFuN+jd/aUOJzRWttga/cGlUqZ&#10;k8PHfPKLH/Pw41/hmZRX/+TPufujv2Lr5i1MmvD80UO+/Jef8OiTn/H4wx8zD4f8RW2J1vY10gRc&#10;R1Fy4Xn3iGg+58bGNrf/4u+49b3XUZ5PqdakpDXTj9/H1YYUjXFckihkcPyEL3/zM379y3+ifXTA&#10;+q23eP3tH/G9d/+clSu3wK8TR1naHZOAznK/ZClgjMlcKlKF4/q01nd448//G9J4ymwypn3Wptf7&#10;MU8ffc6t13/A3R/+FSY0NNeXCSpN3PoytY0rLG1cxSnfoz+eMDw/YzLo45YbxFHEZDhAmYil5SXC&#10;6RKEIbNBhygc4agNUqUYj9t0zg6IJhOqG7usXXuF0soWseNgHBcv8DEK5gkkToPqxha3KmVU2Seo&#10;N3ny5cfEUcK1W69y56/+R67srlGtNnD9ZbTnsv/wQ+79/Cc8+PBf8Ai5+/afcPuHf8nO7dcwacL+&#10;F/c4+vJzwmEva+Nul7ou4XoBBs3p6THxfMTutRvc/rP/jjd/8DZBpULn8Jj77/+MB1/8M08OPqRy&#10;36G6s8HS2gqOXwKVAg6Gi2eUi9gXKFCgQIECBQoUKPBdwSLJbAsBbJcPGzZhbQsSxAV+0X3DPods&#10;tBUuSDb5CuEdRRFLS0usr6+zs7OTO68fHh7y9OlTer0e8/mcbrebu8WLW4jruhweHtLr9ZjNZjmX&#10;Bi8cP2xBiC1esTdre56X8zC2SEM4FKmfCDSE87MFMXY9RUgg8Vp09rddH2QjsZTTFnvY/MxkMsnd&#10;R0SgIQIIEYTYm7ztcklaF6VUzplJu0p5hH8qXWxKsEUgsulcMgDYjvZSPxF5iFhEvhcEAdVqFSDf&#10;BC/Xk/Isilckfvb5hYO0Yyf1DMMwP5c4f8xmM6bT6SX3+sV0KrL5WTaX+75PpVLJ6+f7fs6/2SIU&#10;Eb8I7yfuHsJ/SdyEh7TvA1sUJGW1syIsCn8WRR8Stz9EDFIISf54UYhAvgW/DTktbhtij7S6ukqj&#10;0cjzg0kqjsFgwOHhIWdnZ2itWVtbY2VlhaWlJSqVCuVyOZ/wJpMJp6enHB0d8fz583xAkMHHHgwW&#10;JzWlFOVymZWVFarVaj6I2sIGgFqtRr1ez50fwjDMhR1iKSUThIgPxLJK1HgiqrBTh9hqNhEnyCC1&#10;WFbJh7a8vJwLI8RKSUQExphcbCFuFGIHJYO8THoyQYudVK1Wo1KpUK1W8+/Yk9d8PqdSqeTxsVWJ&#10;tgjEngRarRa1Wi131YDL7i62iEMsqeCF8k9EF9KOIvSRuklfkGvb6YAWJ0dbBCKuKUBu19VqtWg0&#10;GpcmL5mURPxTq9Xy8opDiLimOI5DuVzOBS1iPSYxl8WSOJaIm4mdfkZUpnb/tAVUi84fiyrjAgUK&#10;FChQoECBAr8jtOQ/Tq01uEY5PuvbV7n9/T/j7PQJ50dPePLpxyxv3qS+tkSaxignwESSTjElSSCa&#10;Tzk7esbBl58z7x1z4+2/480/+ztee+8d1nZLJMCkf5PVrWuMopDPnt7j4MGnXH3lNW699hbNzQ3W&#10;J69x9PQR9YM9IuOxtHGDjbs/YPt7u0QJqBB8x2dl6xqN1WWmk5Du+Rmd0+f4tVXCMMotZZe3rhEl&#10;U4a9Lp32GZN+H2JwUExGY0bdE9Au61dfZW33Lgkezx79hse/+Yioc8a1t3/E9/7yr7n21o9YX61j&#10;DNTWtglqFWajHvd/8Q8c7D3i5OkeN+52cbSHwsEJKgSNFs31ba7efYPrb77D9ddfxXFAa5j1J7iB&#10;j6M0KjVE0xHP7n/IfNTj6NkXRFHEtTfe4+a7f8Prb73N2vZ1HN8nSiEJwXdBnpaMAfSL9XAcx+C6&#10;lOtN1m6/zptxguc3OTrY4/joS7rtIz752T/yfP8pN17/ghtvvsmtN/+UpdV1GiubLO9cp766xaTT&#10;ZdA+oH9+jN9YJo6y1JdGeaysX2MWGma9Nr3eMdNJB5PeQhnNZNyj2z3BUQ4bN77HzitvUVvZYTrs&#10;odA4ysVzFVp5eMrBqTg0Gyus9F5h9dkRZ8fPmIVTVrZusHv7TW69tkJkIJ7B5HzM2d4jntz7DfPB&#10;OSt3X+PVd/8dN9/5C5Z2l9BAUF6l0dpmcP6QSmMbp1RCKQPxHJKQcqmOt7TKtdd+wCtvv8Ptd99F&#10;Bx7NjVvEyZRO9wEP7n/A2cF9Bv0eJklRyk4Jm/0U+o8CBQoUKFCgQIECf+ywOQjXdXOiX54tF51A&#10;Fh0XhDC3jxE3DhE4CIdWKpVyMUe73eb8/DxPsSGp523HdTvdSJIkTKfTnJ+Tcko5hOsR7sfevG2n&#10;FhGSXvgTEY3YfMvLXDyEu5F6ioBhUSAiMREuxHaQED7LJvmFT1qMv4hHhEOxN3fbZRGxhF2uRQcP&#10;21FD2se+ppRThCQSFzsG8n3ZgLwoCrE3idviHImt7aoi9Zdj7XhJ+0hs7QwLwsFJPITHkj60uDnd&#10;7kciJpHryfdF/CN1sdPsyDmkHvJjZ3xYjLvwYdIPRFgi/JqdqmjxPnzZz38JFJuy/3hQiEAsfNsN&#10;9HWqSMdxqNVqbG9vc/36dXZ2dqjVanmuK7mZO50OxmQ5tlzX5dq1a9y9ezcXYsigKCqyg4MDfN+n&#10;3W7nk4UtAhGIEs11XVZXV7l+/To3btxgbW3tUn4xcc+QMonLhwhPZrNZLjgQ0YXv+zmxL+4PMkja&#10;qUy63S57e3vs7e3RbrdzCy7byspWKqZpSrVa5erVq7zxxhtsb29TqVTyGE+n0zxtjV0WGdAnkwnT&#10;6RRjDLVaLU9nolSWQmYymeQxEVGGDKbT6ZRms5mXR1LG2Hnb5F8R0FQqFdbX17lx4wZXr16l0Wjk&#10;CyHJDzeZTHIBjqgBJe6TyYT5fJ67vtgpZESdCFxyO0nTlOl0Srfb5cGDB8RxzGAwyCc9Ox+YbTsV&#10;BAHb29vcuXOHq1ev5i4dwKVrxnGcL3yCIAAyWzZxX5HYyUQqLiDiviJqUlHAhmHI+fk5e3t7PH36&#10;NLdksyfpRRGIbYNVoECBAgUKFChQ4L8MbBGy7RqnXY+VtQ2im6+yurnDyd49zo72OTvaJ3UvXsQo&#10;F9f1X9iqphDNZ4z7PYb9c3wV02j4eG5Apz0mCsfMo5DYNEi1A06I5yqG/TajXofRaAQmYBwZ0sTg&#10;qhQTzojnMybzhHkCJjH4SUrV17TqNZbXNzg+fM5w2Kd7dkZrY0KYJIzHY9Ca2som49E5vXaHUX/A&#10;eNgnnGfrztl0wmTQR/tlVq/corm2SxilHB8c0D09ZrPks3v3L7hy6x0qQR13lJAYKJVr7Nz+AYe3&#10;9jl+8AGDRDHsduidnrC2tkmaQqhcSms73Hzzb7j16o9YaW7iTBNcHYMTkIYOqW5kYu4kZNg55eiL&#10;+3SPn+CVYfvu27z5Z/89qzfvsHFllzhRpMagHYXSESgXrVMwDubCCUQphQbiNCUFXM9B6yq33/5T&#10;Nndu02kf8/j+z3n0/j+y99mnHH7+EcePPqN39heUfJ9q+W+olAOWl5dpLrcw8znD3hnD7hmN8YA4&#10;UczGE5QKqC9tUBtFTDrnjMZ9xpMB4Tx7RppNhozHfRztsbK2SWt5Dd8LmBtwjEHHIS6GQEE5DXHM&#10;mAQ3e/kXxXhJyDyeYNIYd9zFi1vMohnxzCGeDJh02gx7XXzfZ/36e2xtvUPNWUIPIxxHUSutENxc&#10;Yb57C+WllMo1dJqQzsfoOGRzc4uVK7e489ZfcW3zKp7jMZyB5/usrmyyXF/HnVcJz52LfNgxKBGh&#10;2/eOQRfPJgUKFChQoECBAgW+Q3iZ64cxBsOLDZm2QMAWPNjuGi9zKrCPsc8lZP3i93q9HqPRiOPj&#10;45xXAAjDMHcaESHHaDTKn0vH4zEnJydorXM+xXGc3JlE+B0h3e3y2Jtw5ZriCCEuIsLh2WS9OEbI&#10;OWy+a9H9Asj5Kzm3HTfh5IT8l+8JDyN8j4gjqtUqzWaTSqUCkDv1T6fT3DVfhBnC3YkQxHbyF9f8&#10;7BnoheDCdreYzWZ5ihQRUghn1Gw283LL8TYvtSjAcBwn58MWrycuGLIBXHgjEboIdyXlESGG8HxA&#10;/n85XjZ+e55HvV6n0WjkLvVJklwSysim8kajkW/iT9M07wfy3sTmGqWdJX5SJ2k/SSsj/cRuGznO&#10;5sSCIKBSqeTfeZnzx8vusd+XP/u244y8eCjwncV3QgTydfmd4KspKGw3CrmJF8Ud9jFw2TJIPhdr&#10;J5lsqtUqKysr7O7usrGxkafjGI/HVCoVbt26xe7uLu12m6dPn+L7Ppubm6ytrRHHMWdnZ3S7XZRS&#10;rK+vs729DUC326XRaDAYDHIiXgYvUcPJROP7Pjs7O7z33nvs7u7mA7JtMwXkE6fUzbYdstVsi8pO&#10;W+Enn8vEsrKywurqKuVymV/96lf0+/08vjJY2y+gG40G169f586dO7z++us0m83cTUIGVFs1B+RC&#10;hjAMWVtbyycUmWjsQVsGf5kg5vN5PgmNx2PK5TJLS0t89NFHPH/+nKOjo9yJQ8oqA7zv+2xsbPDe&#10;e+9x/fr1PL2MDPRpmrK+vn4phrZqVBYttnhjUf0n/xfVpCgLPc9jOBzi+z7T6ZSnT5/mE7rE1VY+&#10;+r7P8vIyd+7c4e23387z5InLi0xI9iJO6mzfTxJ3mfCkneU4iZGtnJ3NZrRaLTY2NqhUKnzwwQfZ&#10;i/qL/iJ42QQmfc1eoC3eh/b9/bLfXzYZZrv7vnKKAgUKFChQoECB7zQcFCQp6uL5QStIoglpMqNa&#10;91ja2WL75pvsf3GP2azH8d6HhGGHaD6GQOOZIHvJZSI8D9LExaRTXDWjczxi/9PHzLpbHcN3AAAg&#10;AElEQVT/EVV1SN0QlTgEToUkmvB472NO7t+ntr7LoNNmcN6m5VVxohmGkGkyRzsxmBgdJsQjSB2F&#10;xiHSFVrrV1jZvct4mDIftRkOT4ijKfG4S+/4ASpxqW3uoBPDtDvCmCH98Sm93hyXlNnwgEH3GHSV&#10;5upVKps7xIPnqMER6bRPtHKTxvIStfoyqQO90UX+jwZUynVaq3VUbZdgcgyTU1SUEMWQpiMCNafp&#10;N1ne3KS+uo4TlImNQxgBSbY29UmYOpp555hnjz5i2OtzcnbGjdffZfP662y/8Sdsrjcx6YwAxTwM&#10;GM7B9TxcDWqiGPspvqPQCkySYrSD5/mYOMZThqb28WpQauxQ29mhvLpNrbVGZen/5sGHH9N5/C/s&#10;feCxffV11nffpLy8QWX1BltXX8NMR8wmY0bnB6TRXeahoXuyx2w8ZHn7OrEbMOl3IJ4zOT+h357g&#10;lTzmwxPG7X2IFP7aTdavXcUva9IkIk7AeA4GQ2QcNAmpqZJOQMcQqhmzZA6RZhrFjBKPwTwlNhWi&#10;OQw6Y8bTU0bjc1YaG6xtXae+FhA5CdHMI0kMXgCBn1B1VzDKoFzFdByTKIcYRVBtsLxzjfLaDqrW&#10;JEwgSGAWQVqu4pSquCol9Sa48Qy0IkrB1x46hVhBarJ7p3h8KFCgQIECBQoUKPBvDdl7csXFP8CL&#10;9/AJCqM0mozTUTHEkxlxakjjEBXU8pQgaXyRvkK5KKNRRqNxUEbjuwHloJK7Z+QEuwkvOSfYfFv2&#10;jt+54JY0SWKIojnj8fQF33bhYCnkus1DxWGEUZrJZHYptUYmYkgv6qxQyiFNY4xRgCKOU4xRJImB&#10;FNLEQKrwHJ9yUKEcVJh7Ia72cidNpRwcx8N1fbR2ieOUJDEX1/Qub5ZIEozJrp0JOXx8v3TBtyVo&#10;HWNMknOLrutTKlUIgnIeBzk+SQxpKu2lL+qgcV2farVOqVS54CQDoijjmlzXvyiTR5LMcRwPpRwg&#10;uuAPs+sB+H7EfB7l8c1EMS6lUoU4jgmCmMlkhut6eJ5PkhjK5Squm9VLrmsMaO3mwpVMGAOep1DK&#10;4HkOQeDhuhrHeZECJUmy+Pl+6YI789A66ztauxiTfe55AVonuG5MksiGeBfX9fJN1Rkfq9A6vtQu&#10;vl/C90so5eSx1dolTbNNJ2lscJSCVKGMzvtByS8z1TNcfZFJASdzuXQy/jdRyUUfiC+ENUHeD0Bf&#10;9LMEzwsu+D3vom0cXDfG8+JLHKvnBfh+gO+XcJzsWVfaXGsHYySNEmid9Q+NQhmye1I5mDT7UXjZ&#10;7xf936BBZalOwzATqGitcVREHE6BFO06YC54tyTNnn/zB+BCDfJdxHdCBOI4DqnWaKMXiG2TM8Av&#10;I4tlYlkkmhf/b9+kcpykLRHSvlarUavVcuGBiEDOzs64cuUK6+vrueuCpD1J05Rer0e73ebJkycM&#10;BgN836fX6+UDqe3+IWWRHxGByP9d12VpaYnNzU1WVlZyZaBtmSS5teI4zhWAdn3sGNh2RUEQUC6X&#10;c2WgCEpE4NBsNqnX67TbbUqlUr4Q8DzvksgkSRKCIGBlZSUXgYjqLgzDS7m4SqXSJSsrEVyI4KVc&#10;LgMwmUwuWUyJOEFS1YxGo/y8okjc3t6mWq3mqlOZQOwFhqgSy+Uyq6ur3LhxgytXruQuJbZIQZSR&#10;4pYh4iA77tLm8/n8K44rdjuKAlQ+X11dZTKZsLGxQa/XIwzDXPFpW2xJCp9Wq5ULjJrNJsPh8JKd&#10;lfQB6U+2XZXEHchtsGwBUblcplKp5G4iEldp61arxdraGr1ej3v37jGfz/N7zE5pY0P6+TdhURBi&#10;C5YWlcjy+eKuvgIFChQoUKBAgT8WvOz5BWQNBdVGi83dm2xdv8vzZw842H/MYDQk8MvZ+t+koD2U&#10;dohiSU3iMAuztJVPvvx7zo7XiFKFIcQxCkyA4ygGk1NmJqZc0ihfgzYoXLQKIK2CqTOLZiTGgEpR&#10;aYImITEuRimCSoP1ret0nz1n1D9m0OswGY0JZ3OmozFO6rBWvcPKjQrxdEx3eMqw2+P5kwdUyyUG&#10;g0zk4Fcq1OtNWq1lOvM+sXJJcEgNZO8FE1SqUalGa0BBrCIiYjARSRyTGIiMuaing8HF6BfCfHnp&#10;ZYxBK/KXaqQO3d6I3lmbKJ5DEOB4HmY6wZkMmExq+J4HcYJJDVVXkRqIEtCBxrl4jE1Tshc5F6lh&#10;jOOSaIPRE5RxMZGLRrO2usXSD/6WzdYmteY2H5gh81TzbP8Rm48+41alzvLyOmub12gfPGHQOWfQ&#10;6zIdz5jOY8b9AaQxtWqT8tUaZjxhODhkOOhyerRHpVyj1+kwnYUETolGa4lao47jB3l/S5KEOL2I&#10;izEoDRhIo5AkfmGN67ouyoRok2LSiCTWxHHIfH6RP9r1UEFCUC6Dc9FeJnvpZZRDqpNM4JR6mOTF&#10;c0CSJJg0vfTaypjLz7XyXft5xFzE2mAyBXmBAgUKFChQoECBAv8G8U07/rUTYXRIqmaEUUJ/AsN4&#10;Tppk/E41joipZq7ggYekBlWewTgJ6OzHqJiUiJQIkxqUyTbDOqqUCTOMQTvpJS7LGIPSyUVJso2o&#10;WpOt7y/e3WucF3VQhpTkxSZaLp4bnRStTbZkVwkpCdkSXpGSYFSal8+k5tLa33NcjEqIkhnj6YD+&#10;sMN4uoRRMUHZRTniyGAwKnsONBi0a/BLWdl838H1FEpd8HMkaNfgaY3r+7i+uri+IiVCuwbHc160&#10;i06YzIaMJn3idI5y0jym8yjjbhzjkJgEz/WIkhmDUZd295RSxbtoG02JrH08X+N4oJyUlAh0kokj&#10;XJckUWjXkJiMu0mJcH1bPGNAJ8TpnMRkbRuUXTzPxfMyMc88mtDv9xmOe8yjSVbWi7/HcUx6QS0b&#10;lZCkHmFkGI5mjMZzklTjuKW8D3hudo0wzoQ/yknxSy+4M6Wy8hoVY1SC6yvQ4pri4DgK5aQYE2f1&#10;1FBSGb/lBTqPbdauA+J0jlGZK8w8StEokjTBAaJkxmjSpzdoMxz3qNZLOB74JYc0VVk7uzprZ5OQ&#10;mBjHg5K+uJ6v89jGaYhyUjxXv3gvcFGPOI2z+KsY13dQ6uKeIGI8zfpBlMzyehkFRhnQBmMSUmOI&#10;Y4OJDEpV8IxHqrO2NjrEaA/z/7L3Zk9yJPmd38fd48g760bhbvTdPVeTMxyK5HKplVGmw2xNTzLT&#10;o/4+PUgPktk+aW33YWkkl7vkNGfY0z09QDduoA7UkVdE+KEHD4+MTBSApmaG0w34x6ysqjIuDw/P&#10;THf/ff37kyUi0WTSkSiHEBbjfExvPlswnU59DC3NMFVBsdBUBpA0wifqcXvk9eW1EIG0rYKMEasB&#10;4TVHgbbrwEXuIe3cVGH/dioWWE7uhcB+sJkqy5KiKBiNRmxtbfHOO++wvb3dCCRgaRtljOHk5ITp&#10;dMrjx4+pqort7W2stTx48KDJizafz5sA/0XlC+cMQfo8z+n3/Rf2ZDJpgvChvG1BSbClCq+H3+1c&#10;V21xQNsRpS3IUEo1ApfhcNjUSdtJItAWN/R6Pbrd7ooFVxClhLIAK/nMgugElqlEQnnaz3fdqiy0&#10;k7IsG8ulUE9Bvdm2M2uLC4wxjbhiPB43Nk+hTQSRTDvvWVmWTT608JMkSZNjrG3/Feq2/SzDdmst&#10;eZ7T6XSasrYFK+vK2PAsglNJcBoJ5QkCkKDMDUKXYFcVytp2eWkLjoCV+iqKohFxBCeTYKnVqIcv&#10;sIprizXCc3uRw8f6/+1nHBS67ToI+/jjiEQikUgkEnnjCP1MWHVJlDJBSpBJws71d3nrBz9lOjvn&#10;4Z3PODt8yMb2JVTS9X3MRIHMcA6ETBAqwwlFb9hlfPMtdrbeA9FBUCGFQVeg8hSRQd4dsrl3hSvv&#10;fY+sN8I5Q6XnGDdDpRol+6i0S5IKEmXQGKyRWBIGG1tsXrlFf/Q5zx7fZnJ8SDmbUBUzFpNzUpuQ&#10;pjmXLt9kUVbMf/UpZ0+f8Fh+yubWHovJAokl6+QMNjbpDQY8S1IqEhApCeDqSUZnLdYJcCCtBCyO&#10;hFR6C11kBirDJRKRdrBOop1trIrbfVlYCqw7KqfbH5HfeIdsMKAyhkyl3P3lz+nmI97507/kytWb&#10;WKFQwpAkUFQO4yRVJkmr5aSoQ2D9QjAS6VcDCZVjtaIqNFJZRJ6wvbnDYPyvOJjO+erOz3j68CHV&#10;9ITJ0QNMOWEw3mP3ytvc3fyS40d3OTs5ppzPqCrN7OSZF2hkPba2L6GLEv3rCSdHD1F3PmVjvMv8&#10;9BxQpP0+w+GYXneAqSeyhKxtgIUfj1qlQIJSoKTzbU5KLBanDVKCUoJUKIyCLKtXNDmJ1RVltcBo&#10;PyFlKLFopO0hE1/XCRIhQYUFILX0w1YaUy3HMAK58ozauar9e+P5tU5CxDmwSCQSiUQikch3l3Z/&#10;dn2+XZcVZ4uJTxWfdDBOYhCMUst4PGZnZ4dxJ/d9ZGtASZwUK+Od9qLdsJg3y3srC4xDHKmJ5Qi9&#10;Mi715VzGY5RYjRc8l2JGKqRc7tNONSOlqN0iZO0uIet09758aeodKLxDieL09Jw7d74GJN1u18dY&#10;EHUcpWIyma046i/jOpqiqFZiKSE+6GMpc2azReN0D35sFGIns9kB0+mUO3e+5vx8WjtfAAQnEIu1&#10;IZ1IB60tjx49IU1zylKzsbFBv99v6s/asrneYrForufd4B3T6Zz5vGhiQ+tpSqbTOc+enbbmCmQ9&#10;JtN15oIj7t69y507d1gsSvK8Wy8a9s4YSok6jpegZMrZ2YRf/vIL5vOCXq+3svjZaM1iUXJ6et60&#10;i2V6GD+GPj+fNvUe6tw71PvnXFVVk7Kl2+22Yo6+3h8/fsqTJwdMp/PadcRhjE8blEjVOJEolTKb&#10;LXjw4BEbG1+xWJR0Op0m1lSWun7WRZPKJevkTbyyKLyrymKxaOq91+u14nsLFovV1Ebdbpc0TesF&#10;5IcsFgtu3/6K8/Np42IS5nBCPC/EEKtKM2VBx0GS5SvmBM0iFCWbmF5ZGU5Pzzg5PWcymfiYapIi&#10;TIUzFRU5uuMX19s49n0jeC1EIO3VbW2XD68cZCXwvP5l007NEd5c6yKLcGyYOILVQLjWmslkwsHB&#10;QZMqZHNzkw8//LARbjjnODo64ujoiMlkgpSShw8fUpYlp6enTVqU09NTHj58yO3btzk9PW2ED+37&#10;a7udrLuZhA/RqqqaL9nwAbDumND+0myLH9bTdYR7aAsw1us8THi286uFa7cFNEFk0C5rEJK0U4G0&#10;xRsXla1dr6EM7foBVlw1glNKOH87Z1u7PtvpWoKt1/qHbzttyXp51sVFgbaDy0Xio3B8u02G48IX&#10;RphsDiKZdl6ytmoyPKtwrYvOe9F7oV3WsN96XrJQnnDOICa5qO7DucMXU/tcYVtbdLIuEFnnoo6i&#10;P0as7LO6PQpBIpFIJBKJvHl4G1y30vdf9kf9PsPtS1x77/sc3L/N/c//K88O7lOdn9AZbjPa28Nq&#10;g7DeOldg/RygStjYGnPrkz/jBz/679m+/AEkIKTGaIkUOSJRKHdO1u3hspRebxMlJbgSV80w1QRT&#10;gi4WGGuxSYITKdb4Pt2g12G8c4XecMxiMef4yQOOn9zDUWHKOd186G1xt7YZ7l9D3bvD6dPP0KcH&#10;zC/tM5kWDMY7bO5fozcYe9GAVKg0A2ewixPKyQwz02SbOWIUxOQSMzeU8xmmmCFQpFkXkSjAImtX&#10;Cax+bpWdX3zQ6rsXZ2xub7F/4xO2b7zHfD7nwS8/5d6vfsnp4SPmokT99H9i6+pbCCXRViOdRCSS&#10;wln8chwAV1vAgi0N2mlKPUO6HlIpZK5IehULPaeQXWya4NKU0WiLydExo36XXreDEwqXJIx3dxgM&#10;hyzmpxw9ecDp4UOckJjFKUlviEhThts7FPO3efLoC57++jbnpxP2dq6zODujP9xk5+o1+oMRKpNo&#10;vRxLNuNBZ9HGr1zynsZLF0urDdYUaASOBItDJoLOcMhgvEO/N0RXBbPDM6anM7q7XVTfesnOHPQc&#10;zGSCcoasP0brpTC/cQPR7cUB4f2wnKxeFe/87t6DkUgkEolEIpHIvxRB+BH6t8Htzm8TCJNAKSmn&#10;FeXsDCfAqg5aZiASSuZUM00uO3RUt16wq7GFwywsxVxTzDWmAmdk4yCeJBV5bhgMHbYVe/FlcMu4&#10;kFsuUlgWGgS+4G59gSgtZxPnEE40G4LDfXtRa1gUm5AgjKCcLZ3UVVdhM4dAYrXjyaOn/P1/+Qce&#10;P3zC9vY2o9GocZyvqorJZMJkMgFo3P9DKpLFYtEsvE6ShH6/T7fbrcUDZbPIuaoqsiyj3++TZRnG&#10;GE5PTzk8POTx48ecHp2SihQh64W4xdLlPs9zREcwPZ1y+/Q2h48POX56zN7eHtvb242Qw1rbONYH&#10;V/rBYEC3223iYqFMzrlmkXFYjD2fzymKolmEHO4ziEQePnzIF198wePHj31cUIOrHOWi9GlTbB1T&#10;SyVZz3Jy/Jj/+ncT7vz6s8alPiwYLxZeqFKWZRML7Ha7jfiiKAomkwnT6RQpJYPBgH6/v5JiaDKZ&#10;cHZ2hpSSjY0Ner1e00ZCTPXu7bucP/NCEzTohaaclZTgFyx3BFY7zk7OuV3dYT5dsL39FZcvX26y&#10;PACUZcnZ2Rnz+byp1/XynJ+fM5vNkFKyublJlvkUMGHhfRCQhHbS6XQoy7LJDPHo0SNOj07JVR1H&#10;RSGcj+0JI7ClpZr79lQIjaksCQnGVNjSoqWmnGmKacWsKMkKHyN8dj7j8dMjjp/5jAJOKChnCFcB&#10;FpmPkMmAlDCOjklgXndeGxFI+ze0AsZrjgNtZVsITocJo6CIawfBA9baFdGF1roROAAURdGIBM7P&#10;z9nd3aXX6zU5ts7Ozjg4OODBgweNQuzw8JDpdNqISJ4+fcrp6SmLxYLz8/Pmi8wY03zAXDThuC5E&#10;aE9wtfOwBccMKeWahbFt9g/lbbtvhDIEJV7Y1q7n8H+YVGuLJNouEO0UJqGzEIQV7Um5sK19vXAv&#10;4XrtsoV7bN/bRU4WTZ66WgSyvoKv7ZSy/n8oaxDYtDs1oeztn7bQIghfQpmCmCOUq+1aEsrfnqxv&#10;i1ba9dsuZxCEhC/49rXCcWH/dn2u13W7bO021N7eFpq0hTvhPEHl2BbUrL9H1wVNLxJ/rB+33vYv&#10;SgUTjokikEgkEolEIm8iF/Vvl4FyUAI63R47l6+zf/0W481tTh5+ydnRI6w2dEddlHPkiSLLIMsV&#10;vd6AXn9MZZ4hy5SN8Tbvff8G6RbYtEKYCmEdUhhssUdlYHJucULiFiC0xOkEvRBItwBTkWaKrCfR&#10;DgoNQkOWQt4fMNrapjsaoMspR4++xJmSxfwZvbyHylJEJ6OzsUFv0OfpYsLT43vM50eowS7Drctc&#10;uvE+ndEGUgkGwx6D0QZSwumTh3z9xV9z6dpbXP3BD+nvpBhjmR7Coztf8uTrnzOdz+gPttjcucxw&#10;PCBLJcJWSGdJk9UxgrUO79fRWpCgCrr9DjuX3uLqu3+EkIqUlKOHX/H44a9I/ur/ppt0+V7v37J5&#10;dRurU5wG5UBVGqcyhHA4a0kShdOWxfScydETDh/epZpXbO/f4Or7b9HfGyArh7BQTk5ZPHtMdXSI&#10;Wyzo9TcYbu5D3kPmMBgP6Y/69IdDFosznt7/HCcUi/kp+XCMTBR5t0tnY4P+YIwtSw4PfoWZntLt&#10;jBlvXWL7yi2yXg8HuDpvtUQglUAY/zdS4qzviFsDhXEUpUYZTSoceSclywSJEyws5P0eG9v7jLf2&#10;mDx5wPHdz3hy91dc3xwwHHZwwNHhjIOv77E4u0/SHbJ7/S2yvIsQIFQYp9M4JzrnEKy2//aChEC9&#10;bsSPaajHDnEWLBKJRCKRSCTyHWPdQSPQjtGUZYmdTbDWYOUcVI6UiqlZgK7opgnSmmZB7PHREWfH&#10;RyxmZyxmPgBvqvkyrb2U6DLF6ryJu7RjIsHtodPpIUSysk8TWwlFbfXBfflXnUGaGITWmGrOfDqh&#10;qiqEEHS7Xco8RwjhU9gvJlTFwseDpGXqqmYh6mJ2xvnpEY8f3mVjY4PRaNTUl9aa2WzGdDoFoN/v&#10;0+/3mzFGUfj0qFVVkSQJvV6vEU6ERbwhdpRlGd1utzn27OysyQwQXObbsZkmruYq5lNRu4fMOD7M&#10;ODl+yubmJqPRaMXlPQg5QvwwCCucc41QJsRo2o74QdCyWCwat5TBYLDivP/06VPu37/PdDql3+83&#10;MbuiduPA+liqMxnlwnIKjaBkZ2eHra2tpROIcY1YJcTKOp1Os5A8iFLm8zlCCHq9XhNbDTGn2WzW&#10;iC6Gw2EjaHHONQKR4+PjRhCjtWY+nVDWQhfhKmbKUaUpWmvOTg45OX5Kv9/n9njcCHbCfU6nUxaL&#10;RfOcg+gkxO6CACeIRNrtoC1SCgKlPM/RWnNycsLJyQmTyaSJx7Zjqe1F4Y1wRiqsKcBVOO2FIVb3&#10;OTs/5vj4kE4no5gvEEJwfPSM44OnTCYzKuufvSwnWOPjkJnoopAoldbOOZHXndfiKYeAOTz/BRec&#10;QMJkT9vhYN11Yj2wHfZv79MWU7RFAEIIFotFk96l/QEPNPZBISAPNB/4Qgju3bvHwcFB8+HtnGuU&#10;b+ED4yL3i7bzQ/hiDeIWoLlWOxi/HrQPYpb11YJBQBCObU+otV1Bwj5Zlq2kKwl16C2o7HPnDuUN&#10;9xC+KF/kCtIWooQvi/DBG+qk7R4S6iLLskZAEVw0wiRgO5VJoH2PoY6EEI2ar33/7TawOhm8dMdY&#10;b3Pt9tZuq+FcoY0EVWf7mQaRS1tsEwQk6w4d6885CJnarhxt0UnYv12WtlgkvN5u11rr5vm2bdja&#10;wqRQf21xTXg+F7nurHORiKjddsLr3sVlVZQSBSCRSCQSiUTeRHxA265NKrX6zM4gpWIw3OTSjXe5&#10;/v6POHp8l+NH94BDeuebYOt+oYKsk7J39SZXbn2Pr3/5KU/ufsFn//DX0M3Yun4JoSSmVEidIi2I&#10;/BkyURgUeadPZQwukXR6XVAwPT7i6PEdDu7+it64i0u6YHPSJEF2U7I8Z7R9iY3dyzx6eIdf/9Pf&#10;galwqWK08y5p3kMmgt6gS6c3wOiSxw+/4uj4gP23vsf4vU/YunKTvDckUzAajbh07S22L9/i4Mu/&#10;59ef/ye6gy2ESrn03gaVtjz58oQvf/YfeHTvU2w+YP/WR1x75yM2d3ewZYEtC6pFwXw+XUkHI6XP&#10;1RLsiX1+ZD8ems1LhOqxe+UWubTMnj3kv/zNnHtf/gKSf0c+2uDD/F/TGWwhJFjnhSAIfE5gZwGF&#10;FGDLOSdPH/PlZ7/g7Pgzrlx7D6X+BGHfxYgEuyh5evuXPL39GU8fPSTpjxjt32K4f4O02/MCiTxn&#10;tLPD1uUbPLj9OV/+499Srydi62YfmaUkqUB2UtK8jy0dBw/vcnb0hMtX3+f65R+zdeUW3f4A48CY&#10;1hjSLEX9EoUSgEpQedefSybMTg94ev/XHH79BRs9QdrvIZI+MlFsXLrG7rV3OT0+4uDez/niZ3sk&#10;vQQl30Hrkgdf3OHrX/4jxewRw/2P6Y23Sbb9pKEfP/mxtqO9WGE17Wt7HPUyAXokEolEIpFIJPJd&#10;JGgqnhOEpAqXKcgSTJrjbImTfpyBsBiZMneOw8mEBUuHw7OzM06LgkI6TKaw9fhQJHUqR4BEYAqL&#10;0st+eEApMFLQzVNUlpH4/CcrMQFf1lV37/Y2P+ZauowoCVKXuEJR6RJrDU6XFG4pXnGpIlVdH99Q&#10;gjkGWYvEnXNM5iVn1YKn5yc+RiSWMZ12LEQeySYetB6rWnfqb48zgttFO0YTxubte7fC4VKFxYJM&#10;UFLipGRuvFiiEj615vHkjGlVIA6eALRSj5iV860vgm7H8NplaccUQ31nWdbExZRSFEXBXJeobs5M&#10;+5idkeDSerFzneKzEg5c/Vyx6NJRHZ5yeDprnqeQ5rnFzW1X+1D3Fy1maS9obo4/fLrieh/ELiGO&#10;mpBgncWlikR1MHinmpnTKOOwztZCDsO5LjiYnDblCddv118iZCMQaS9MD8+5vegmxJBDecOzCnHI&#10;IBIKMU0l3MpzaNpQ3TaESFFJipNQmpJKV2hnkNIxM4ajxYz06JjzqRfIzGcFWvv2mdb1KrKhTwcj&#10;FDYf4rIRpF0Qyn9mxEUQrzWvhQikCQKz+qGqrUG4VaeE9v7rLhVBFPCitBxt0UXAWrsicpjNZpyf&#10;nzfbjTErCseQg3j9w3kymXBycrKSp7gtxGh/wYQPw7YTSfiAD/cQcm7led58EIXXwz2GD65gmRXE&#10;Ae0P3nDucK5wP+36CPe1nns80BYshN+hfJ1OhzRNcc6tlCfkLzPGNKKNdtA/bA/Xbj+v8Fo4Ljzb&#10;8BOEId1ut7H6atdvuPe2U0q7jrMsa6yhwrMMdRvKFjoCoe5D/YT7BJpjwnHtD/qgFg3PpbE0S1at&#10;0xoFb+sLJ89zut0uvV6PTqfTHNsuRxBFtXOzteu1Xb7Q1sL2YGEWztNW9fZ6vabcoWzr7iptNXD7&#10;Szxsb9dFuy21X191S1k606wfG4lEIpFIJPIm0h5HtCcZfL+rtgt2ILOMnStv886P/ozDpw959uwZ&#10;i8WEqjQYA0WlWZgCk2TsXrvFxz/5VyAyHvz67/jPf/3vuP31P7B1aROswlQdBBJjF0iGXL11i7e/&#10;9wlX33kflSqGW1vs3rzO4Os9Hn31C05/9p8pdMG1X/w1g+3LXH3rh1y69R690Q7dToeNncuM927w&#10;1Vdf8ujXn9JLHbd+8BO2r71Dd7CJUimDTodepwMi5eTslPLwgMFon/HOPhu7l0k7XQwgsg6X3/+E&#10;P/w353zeybn39c/56//wf/D43lfsXttBa83hwzOOjz5HOMvN7/+ED3/wJ+zeeJeko5iXlrLUfgWT&#10;XvZDA+1+vLWW2dwxmy2Yz84xekHaTbl66wPMv/ofONPw83//f/H1F5/S6fWRCCt5EJUAACAASURB&#10;VG59748ZX9oHIMkytAUpBBaBxfuMJJ0ug40x/eGQR1+d89nP/opHd79gvHEFpKKYTzg7fMzp8RHD&#10;/Wvc/OgPuf79P2KwfZksUUgNzkmGu2/R27qG/fJz7n3xC0TS4+0PP2K8e5XeaJNcQWeQ0ekOwGWc&#10;Hh1S6Cn90TajjW32r33AcDDGWajqVYJVVTaC/sVigak0Rjskgt5wi73rb/H0q8t8effX/OoXf09R&#10;OW7/7BabV65z+d2P2b/2Pvs33+MHP/1ztCn46h/+I3/zH/8fHt6/w6VrVzCV5vDJAZPJOVtbG+xe&#10;/yF5J0UlgspoSqPRdtnem3GKXTpAlqW3hM7r1WVxzBCJRCKRSCQSeZ1xziGF8IO/fEg23IVyTtIb&#10;+bl4qcAJBA5Xz99rpZgm9YJPYTCDAZ1LOVuVIt+YrgTv2ws1jRFNELwtQAkxg2zYbRwsvNvFqru9&#10;fEnf3NVR6qb/rjW2N0cMZ3Rrl4cQ62gvkA3HPrdoHFZc7o0xVK3rCSFIWwt9dT3Ga+JTQPAWtK2g&#10;v0t9XUghCINu07qWUop8zTW9LRII99GOhYTYY1EUTbnXswW0nQ6ttRStc+JaqTNbQvhmYW3rOrrt&#10;VC8lqiMZb6kmc8C6yKG9aNe5ZX2HcpqVxcIacv+cm7hnXea2w79qXaNqxR/DeVRL/GLa7awjSJWi&#10;s1Yn689/KSqSK3+HOZN23SgpSVoLussL4sRpqzy2FfNVSnljG+dqt0lHEeqrK0nVan2tt4n1BfJK&#10;+fekklCWBc5Bdziiv30JhrssumMK4Xz99R0q36JT35/WGlkfj1Co/gbp5hVUb4xQCdhWg468lrwW&#10;IpC2u0RZGmazGcZCqSuwjl6vtxL4hmVAP3wghgB5CHCH10JgfV0E0lbMtdPDtEUUbdFCsCCCpXij&#10;7V7RFh+0U4QE94rwYRve+LCaBid8KATrpKB6CwKD9rlDuYOrQ3t7262jLZYJ7h5tEUqo+7b91Hw+&#10;X3HraH94hroJE9JFUTCdThtxw8sEMOEDud3JaKdHCbQ/HMOEn3OuEVKA/1AuiqIpb7j39TbVvn5Z&#10;lsxms5VcXmGfdv20v9TXU8mEa6+3q3aKm3ZbDMclSfJc+p62+rF97+FeQu6xtpNIuGao+7DvejsI&#10;riGhbYc6Dfu3U80IIZr3jDE+t5vWmvl8vqI0bbfTUL/r7jvr9xH2W3ftCeVfpiWylEWwPgMnlnbc&#10;UsJaMSKRSCQSiURee6SkEegOh0OMMXS7XdIkQ0qwSHTd/eptXeLt7/8RJ0cPOTl4wOTRbfqjEVne&#10;B6EgUQgE472rDLopadKlW0757LPPuHP3b3iQlJiFRoou5IKSM0S6h57/lP3LW5gbN3Eypz++wtW3&#10;P+HavcdM73/Jndt3+fIf/orDrz5l99q7ZKLD+NIVCrFDBgw3drly8z0e3v2c6cMHdKVjZ2ePS9fe&#10;Js28FWueJQz7QzY3dtjY3OX89ITN4Yjd3V3GG1skiUAbMKTs3nyP8WBIR4IuNF9/9Vd8/rdP+Orn&#10;HYyxVFrS3+jx0cd/ycd//pe88+4n9Lb20IBxXkA/HG8iVdEIn72g2QKaRGaNuL4/2EZpy7DfIU0M&#10;lZ7TG/S48f4nfHA8Rx895utff8rZ4zs8/vzn7F9+i83LW1RGYFwKGmQGQiiMA4ugMxhy+eZ1ymoK&#10;s4J/+vT/5fbP/haMxZiKws5I0j5XL3/AB3/853z4h3/G5o0PUHmOwqCcojSKzugKV259xPGdf+T8&#10;0T2EFOzsXWHv8g16/RHCOfI8YTgYs7d9me3tXc6mhl4/YzjaYDTaQaYK7cA5P47I85x+v0/a6bC5&#10;uUkqVb0YAwajTW69/T7l0484+uIfefDgHl9/+p84vPs5G9ffQTvY3LvGlas3GXYSZtMT5vfv8sWX&#10;/8ivzh5w9xcKpw0u6bF56R32L/0BN9+6waVLl7CJF9Tn3Q69wYBer0da2/saY5D4BQDdbpfhcMjW&#10;1hab29sr7xVXZ5B1hMnlYDwdiUQikUgkEol89xFCkHa3cS4lETlOz3BInEhrQYYBmazEjCQ+cJg5&#10;hxxP6Y9vslgsVuJQ7diYkl5G0Y5btRcyC9LnnB/a4of1AHg4R2A9HjVsLRANMZb1wH7YV0qJdstr&#10;tmM6QggffxHLBaztRaztMq2/vi7kuCiW0q6T9sLednwwHBPii203jnCPFwkEQmwlxKnar7XL0d7/&#10;onq+6J7aC47b+7aFKu14qZBLp/ngZN/ejkueu2a4XijvRbQXwLfL377HUEdpy2VmfaG6FctrhfoH&#10;VuJXIaVOeBYhZmaMQdhlOdrPPBy3FMMs46rt59t2imm7hrRjpu32El5v7kEmYC1K1JkfpKIzGNAZ&#10;jBkMN7GZ3y6kRGBJtAFhUUI273HnHE4oZN4n6W8g8xEhHUwc/77efCdEINIBtT2udQ4lBdKCM94u&#10;RzhvmbQoznlWVczmFUKm3gqKgl53xHhjyPb2Nt0sawLyjeJNOKypsKbCmKQJkGdZhlCQioQ8z5Yf&#10;KnKpFtParzoCGsHG+gdu2A9oLHJXWQ3mm9ruaSl6SJoPnZCTTGvdODxkSYqVCong+PCIL375ObPJ&#10;tMmLlaQJWmsWiwVnZ2eNi0NwdQjlCnmugMb5I3zQnZ+fc3Jy0pQ9SZLGxaMsS54+fcrZ2RmPHj1q&#10;XEbCl1DIR1XWrh7dvMP0fMLXd75CCcnlq1fY2Nho8m5Za5uyhg/H9vWMMRwfH7eslTTdbrf+wPT5&#10;siaTs5ZYw+eFC0Kc6XTK6ekp9+7d48GDB1RFyXg48nm4yqr5gFVC0u/6icTj42P+6Z/+iWfPnjXl&#10;CPW/WCw4OTnh4OCgEUWEVC7Ayr2EScg8zxvRzmRy1rh5BBePJPFfRNPpOc+ePePrr7/m4OCgSb+S&#10;ZVkjuAjXDM4n5+fn3L59myRJuHr1KkpClgbRiWGxKDg+mjXXy3LviBKEPJPJpBG7dLvdJg2OtbZp&#10;B+HLLbixKKWoqoqHDx8ynU65f/8+xhiGw2Hzxdbu2AVb8qIo0FWBcJB18pbtlkXUdmdSpajEt9PJ&#10;dM7x8THn5+c+95m1SGFwVqONoBI9UH7VoXQWFwUgkUgkEolEXkOE9IFrqCcGwKcQcYKqAmsl2WjM&#10;pfd/SDrawjnH1v41ssEAXYGUflwjUHR6CWJnnw8++TeodJODB3cZX97n8jvv0en30GeOLIekpyjZ&#10;5frHP8Yszkl3r/Hw3m1stSCVtZ0sDpUmCDVmc/9d8v4+1kifUqYL3a1t3vnxn6L0GfvvHzI9PSFJ&#10;Erb3rzDYGpFnlqwqqWxCPhyyf/0TvveHMN57lzTPuPHBD9jb2yPpSawBpzM2rt7k5k//W/RwD1eV&#10;XN7fZ3DtA5I8QwoaK9RBBnpnn7f/9H/EGMPmzbeZnjxFOY3FIZIe2/s3eO+j73HtnR8z2N3GOqgm&#10;FRLJzjsf895Co+czdm99SH9jh06eYaxDiATpwGjBxtWbvP3DP2ZRlmxs7dEbbpI5SyrAdoe8+/0f&#10;kWnDxls/4nx6Qu/6OySDMa7MUBlUtkKqBIvwz6myJEqSpAottth/9w8QukB0DPfvXMYVU6ypKK1j&#10;uLnD/uUrfPAn/wvbOzsM+gOsBaMtZQJGSAb9nGs3P2D+J/8Wtf8OvU6f9z74MfuX36OTpEy0JSVn&#10;dOUqV/7oTyg3hywWC/avvcvmWx+SdlJvA7ywSK3pj0dc/vgniNElEixbG5vku0MWC02apciOYji+&#10;zNUP/oIfLrrsfP0rTDHDiITtqzfY3LmBRJGm0N3Z48qP/pz52ZTBjXeZnjxFGG89nHQ32L3+Nm99&#10;9AN6V95DJDmZg52969z6wV+wKGZs715mNL6EyFOsqSe8pGbYH3Pl4z9Fja7Qy1I2bnyI0YrcQYXF&#10;SJBCYh04iV8NFYlEIpFIJBKJfEewtEQJK38LUBLpLLbbQ+Q3cNYi3doi4zqNonTPB7vHW450Y4cx&#10;q4KB9vG4l4eR1xfg/qY04oPWPb90/9/q1X/7fNvL/20v3+uOE7YeqAYBikKlCWlSx2/FcoH3RXj/&#10;GoETtXGBUgihQL7yrRt5DfhOiEBehBN+FZsVXnFVTmcUxSmCEzQK5wxCGnrdc6zZo5t3yKRPZWIq&#10;ja4KjC5ZFBVFqZGqxDrBYrHA4kjLyoskegLjVnM5NWIPZxuhAiy/CNvOCe4V7yT/Bn0+N1hIXRLE&#10;HOuOHoE8zxECFmXBvQf3QQoOj4/Y3d1lNBqhlKIsS87Pzzk7O6MoCvI8Z2tri42NjcbB4fT0tEll&#10;MxqN2NjYoNvtslgsmEwmjZCh0+kwGo3o9/vkec50OuXk5IRHjx7x4MED5vM5vV6PsiwpioJSV03Z&#10;UylACs6nE25/dYejZ8fcOr7F/v4+e3t7ZFlWCyMmTaBfKcVwOGQ8HpNlGfP5nJOTE2azGc45RqMR&#10;g8GATqeDMaYpazh2e3u7EV6UZcmzZ8949OgR9+7d4+DggLIqMc7W7clhrVf9qWSZWufx48cURcHO&#10;zg6XL19mb2+vSSUTyjqdTpFSMh6PGY1GTdqck5MTptMpRVGQZRmbm5sMBoPGYeT09NS71xjDYDBg&#10;c3OTTqfT2BkfHh5y79497t+/z+np6Yr9Vki3EhxUiqLg4OCgaUdHR0dsbW3R6XRIkoSyLH0uv/o8&#10;nU6H7e1t+v0+1lqm0ynT6ZTZzOdsGwwG7OzsIKWkKArOzs6YTCY45x12xuNxUw9nZ2c8e/aM4+Nj&#10;Hjx4wPn5eZPOZt1tJuRoC64jKilAikYcYozDGIfWFqNL/141hsn5KUeHT3n27Bmz2ay2wTIkUiKT&#10;HJeDzB1IgZMKJ4hSxkgkEolEIm8cQiaMtnYZ9DqUt97GOUeW90j7GzjAVA6swwmHNT7VyOVbb7G9&#10;vwW6pDKS3nBE1h1hrWQxdyglQCg6gzG3/uB/5sqH51SLGRLrRfXWYKzDSUEi56isz2DzEk4pqtKR&#10;pYJeb8SNa2+zt/m/M59NcHVfNsl6pL0N8v6QRQlOWlTeZe/aVcYbXT5afIST0Bts0+vvoIXEVGCt&#10;YLy5yw/+8I9598OPsKai2+kjej5djNYWkFgLZQlKSra2dvjRX/yvvPvjc6QtvP2xc1iZIJMuw41N&#10;0m6GsWAcgEKpHvvXb7G1ueNFI1mfTrfvRda1I0ZROYRK2NnZY2v031CUmiTr0ukOsQgK7XNi90ab&#10;fPiTn3Ljex+gXUmeDcg6WxgDtgCZBGvY+lkKgbUOY0Qjcr/y/r9m4+qP+P70FGFKpPATvELlpHmH&#10;3vYGeZ4DYK3DWnCmdoLOc7qXbzAYDfj4R99DqZQ83yDJN3AqQSmoShhv7fHDn/wx73/4gRezdwZ0&#10;Btt+4siCdRIhUoajLW6+m3P52nWkcHQ6HWzaByPRfm0FWa/P9ffeZ3d/m8Xkz5DOi1ay7oi0NyJJ&#10;u0ynvn52Ny8x+u/+Nz6eniPMAmvqBRxJF5H36A03yXsppQVhHMOtPT7+pFcL43OEyhGqg0T4Z6NS&#10;Bps7fPDDP+Dt9z+g303RyQZZt4PWfvyt6lVjfhWZfKkddSQSiUQikUgk8l3DiTqViTCrjhTCT55b&#10;ls4F627ezjnGO/vN/22+qQjkVfGxV5b/AuFJ+/dvev5I5NuMc0vnGoes23t4TwuUfb79r4tCmnh1&#10;2BYFIG8M31kRyIplkPMTW1VVYaYzHzy3PgCcKEcx03SynGF/4CeDrGVRzJidT1hMZ03+YmAlVYZJ&#10;NabSCLdM7dK+drBECr/bNj8vU149zzKPVlEYtC4be61g59R2FAmpN4I1UVmWTXqUp0+fMplMePTo&#10;Edvb24zH42a/2WzWCCuyLGNjY6Oxh/buGROmU5/brd/vMxqN6HQ6KwISa21jp9vpdBoHiGfPnnFw&#10;cMD5+TlVVTXOEaGs7TpbLBbNNQ8PDzk/P2/Km6YpVVU1YoSyLEmSpClPmqbM53NOT09ZLBbe/mvY&#10;p9frkec5xvh0QJPJpKnD3d1LjXuGtZbT01MeP37M0dFRI1gJaWPa6WeCLVRIW/P06VMePHjAw4cP&#10;2dnZodvtNsKLIKAJIpDhcNhYdgX3lvl83tR7v99v6mA2mzCb+XY7GAzY2tpqBCveZeSM4+Njnj17&#10;1ri4tHO8h+uE/8/Pz5vn9eDBAzY2RiuuLUEkY62l0+mwsbFFt9vFOdcIQObzOVJK+v0+4/GYJElW&#10;zm2tXdmmlGI6nXJ0dMTp6SmTyYSqqpprrqeqCT+hPYd2XhRF0z6n8xnn0wmT89PapcdwdvqMs9Nn&#10;nJ4cN89fuYokyUhyR5JYMiRIFbUfkUgkEolE3liqypBlOd1ezlj5wb02UGmoKi/MViLxghDjU2Ek&#10;/SG9rTFZLqFa7mv1MmWGUgKVZvT2M0ZJn8wvHsE5ixPSL05xkDiYFw5dgTV+YlFXkCbQ6w0ZXhli&#10;zCWUhESAqaAovAC4MgLhUyiTdHP6G5dRyWWc8+KEsgwr1UAgUHmPzqjHRrKLcz79si7BGocxlqQe&#10;8WptQQqyrEPnZodNsUWW1PdWl7ssnRd/zAXzRZgAlRhn6Q422NzeAMBpKLRDG59XF7zYQgpBp9dF&#10;jboMHFCng14UsKgcygqEyki3t+mpbZ+6sHLoSmCNT8UrnF/ksI4xztdJkkBfsr27TaK2QSztZ60B&#10;rYFFXQ96uZLP5yL2LjBJr8PW+AoquQL4Oi0LMHXdOW3Jsw7DQYft/Uu+TRkoSt8upA06a4lIOgw2&#10;O6h0GyF8e7Klv35Y8OcEZP0+mxt9EJBKqCqHdV6oURZQVpbESPp5l/5WFyk3yJK6fTqHUMJf34KZ&#10;ga1AOEHeGzLYGCGlb+NaA3W7NRYsijRPGA+6KOmFJuXc10WlvQtMIuq6Ed59JQ4kIpFIJBKJRCKv&#10;E87VuRqFqtOog2gWMgufT9S1HB1E65cDqV5+fvGK/vNv6gPyovM3GpRXhOJeVb7fN9/28n/by/e6&#10;44UbrfZez3tY54eu69l0ng9NOwS1iwirB1jn4iKI15zvhAiknZdXCuEVSkJgEQjlA74iyZFZD/Iu&#10;TmmwEurJMCETSgOnkymF9vmoqrLkZDJnXvmVawKLsxqj/d9CCAR+yVSxmD2X+wu8oCFN08b1IQg1&#10;1vNOvUoQ0hZ54BzFYgF1qhBdVdASJGitfV4n5dPYSOEoFjM/GQjoyqKrgtn0nKdPHjXpNUK52nnE&#10;7tUClmDH1c6HFlxIwrEhYB9WnwXhi38+SweHENRf5vsySOF8jmXAWU1ZzJu8YE7CwdPHnJ0+4+uv&#10;kuZ8bUeUILQJ6U6CkKBd1nYetXB8SJXy5PHjlRxbQXxRVRUCx2I+rR+EAWdw1uIsWCPRWMpi6f5y&#10;dloxm57z4P7dleuG8wGkado8j+DaEeomuHYE4UbYHu41TVPyPF85JtRFc67K3xvONGlenNVUpU/l&#10;Y42hMBVHhxVnp8+4vyZSCk4yy2d5t2kHwZkjpNoJudSa9lWXKTyXILxJ0xRrrU/vUpfZOYfR5Wp7&#10;oHYDMRopHErWfUyrKQtLWRToVqqYyfmMo+MzprMS5xyTaYGxkiTtkrm6bVsvMnFpDmkXkfV8+hiV&#10;YNud10gkEolEIpE3hESJOsgNZZhxM0E4YTFOIFha/4raQa0wMJ95EYfTPpAuhU8/A/54A6Ta4pwX&#10;Dxjj+8BKKZAKg8NaibUCZ0EJyDMvcjC1i6mdGIzzaTi0EtjKYrUgcYrEgVXeYUPXogRpXJNuxRp/&#10;DyARshYuFF5AgAJdgTC2GSfUTsd+8QAOoy1ZLfaoBAjqdITC4oytz50hHF40IEA7L7BYlFBZRwoY&#10;61ffNOM9IXAIKgOltUghmzpTyruWeBGGvy/jAOu8eMQJ3yd2oLVBJmrFCWQ5zpF+8qdyOOOopMHW&#10;M27S+VzLEuHd9Or8xjJJ/aSt80IVEF7oUoKrjBecOAUJSOPFJkkiMRbmpWNRiZXJptrEkqCVcNRi&#10;C+Mnp4xxpPU1ZN3X18ZSVBJTiy1K6cVBQSQiJRgjqSoNUiELjXGCUvj8zVJKP/NoLNI5tFPNOEIg&#10;qDRYLM56IVIilpNhQggMgPX1Xs2NF43jT6lkyB3tmrLYmFIyEolEIpFIJPIa45wPCzexe7d8/aJ9&#10;dd0/flGY61Xz77+pRuCF539Jub/R8d8Svu3l/7aX73WnlmqBWy7QCQjx/PN57nmFN24zsPcnbKeO&#10;iry+fCdEICtKs9BAXbCtUajukKQ7hv4ljEyQVmOdqPdRoKDMOjxbOFRVB4ydZCG7iMEGvcEWlgxY&#10;5jsLQfPwfwiKi/pd5VwtgZQpxqUIl+CcnwR0OJxruYZ8g285G5Z7SUgyS9aRyDrli0qz5s2YSIdQ&#10;3UaI0lj+1E4KznifX21hMdNYW668kcM9+YlEvz2IUJZWYA7QwDLNzRLBovTb1kUx/hydekIuTKxp&#10;MtlprtvUa+Ka62qtmS0s1i5WHDisdc1EqXP+mm1xjb+ut6a2VjfChiAW8WvpoKhW3VO8wCVFpVnz&#10;bJVSKOeQiV7+X5cjSUQjjLB4q+d5UeFc2dSp/1lez7nquWckZYIzjnlRNsKbtjhCCIW2jtlivuJ0&#10;4+spI8mWgh6JoZP0Vo4P+6u0lVpoYRHCNf8DtbDD20pLbXHONOIQoBYOebHNvCjra+gmtZGvF789&#10;lFUp3dSllAkqyf05nUMm7XsUCOcQypJkS8cVL+7RfuI/k/SGW6SdMVp2OF5AWouGSp1gOxskql8v&#10;8wNcnXJJdVC9LdL+Jqo7QMrEfztGJWokEolEIpE3jEQKnPBjkroLiKwFIEoKtBO+n2T9L+n8j60A&#10;B1r4nrRUgHUoJ3B1HB5rUE7hqjrQjk9NifHCBlfvqyS4WhjslMIFm2EpSEqFMwqrvHbfWodwS7GB&#10;NHgXDeH7l6YeiykUSeInLP1YQTQCB2ccNC4iQaxOc/8q8eoFIYDCH2MsyMS7mVgrUUIiBRgsaSKR&#10;tcohFfXoSIMTIVVo7a5hacYssBT4gxdEYAUqqevDgcAh7FLYgXM+JaUTCAkyWY4jfT88pIRpPV8j&#10;vCBGyNqKxa8CwtWiHSWRYrlAwTlRj0dEs2pIyLoenQNnUXiBifQNxZfPypWutF+GQVBf1JmF6zoo&#10;wftugFFecFPXOBKHs86rbpwX0iSJ8MIe47BC4IT1piqJQJQpYRgdVh06A6p+rnlSi0507eKC9Tcv&#10;/H1YtTp+d8aXUUpIEGhr/JhFJU19BKIAJBKJRCKRSCTyuiFlGGPULwTBOYIwNISLRR4rr7nn9wlm&#10;Ir8PlsL538/1f1t824v/bS/fa8+68CP8rt1BLnISXTl8LcYrgtFC5I3gOyECgTX1UhCCCIlMQPXH&#10;CKORgFmMMc2UEygrMdJCIlm0VoQBCDmm7wZs2w6d6XTlzRAcJ4QQCOlWXCZ8edxydZmTGClxwc3j&#10;ubK//B21krcsd+RdQ7Jhmm1Cvvz4EEhvO3kATVD/wuu85LX17bjV+2of45xD1SIJeF5EE4QHzb20&#10;xABhUjLU80qKn5bgYF0QsZ6fzlnRPK92GYJbhXV6xaUlPLdwnbbYp32t8H9wDwn7tuv9IqeX9usr&#10;7ahV/nZ9WMNLtzvMC8u4Xp4L6xa1sj3UaVuIsn7f7bKEideL6nddgLIufFmvy4twQiGddwOx1pKk&#10;OaPNTQZ7V0jHmxQyoarr0cr6+TnXzOiHOpZJTjbcJh3tkuRDH2yIX2aRSCQSiUTeQITzDhNOgBSt&#10;KHo9aRcmAZHgjMVWDicUohZ/oJo4PwaLdg7lZQKAoGz6jqEvLDCm7ltKibCORAhc3Y82xoAUOCzW&#10;CJzwAhBX530xwiKkwms/HImzjei/Hl0gLIB/naQWRzSTlw6jDcKCFAk28eVRUi5FBM5bnSolKJz2&#10;roe1e4W1gPDpVqq6jykSibXGp2lRPqeOw5Emss7D6+snafrKvnKVql0whHexRLh6VsbirEV42wtf&#10;+VIglazLphFIlJJ1XTqCqB1oBBzOQel8fYK/J4Hybi0OFtqRyOAssioeaahnaiWybisWh16uvjB1&#10;n14txzo2+M0CTllsGCsgkHihty+n9CIi5V0hw2IHaQ3CKmyYwRLKT2bVdeJFOn67NpokS71YpS6u&#10;E17hYqqKVKbN60H94oRXjTjh25XFoJDgFMJaLyhxXuhTNeMqWuMX346t/eemdo1EIpFIJBKJRL7d&#10;tOfImzhAEIAIEBcOGi44RoiVBZdNjOhV1/8Nu9fiRTKE10UFEom8hJBloYm3uXo8a5eLsOHF8bew&#10;SGbltd9FQSPfSr4TIhDnvN3v6oshCK4g65H2vQuFNSVGWm/taiGxUGIbxwlVB6ettXSwbI0KelvX&#10;WSwWK8H7RMgmfQfCPieC8OXy+1ZrQoewbf21l9EOsLeD50GA0D7Xc4H/2rmiXaaV1ChtwURLvPGy&#10;sr1oe/v/IDIIqUDC+UN5g9BCshRGtIUIQSRieV6I0HatCMKWdQFIqCutdXP/4fggIgn1106Lsy7m&#10;kWv3tf4MdS0muUikEX6v399FgpcXtYlXiYSWzi0Xt8GLztcWyYT20Yg61gQxNtTDmsgk7Bfqr33t&#10;cPy64Gb9Obav02a1vMIHEOryJSoj7w/o9UeIThcVjrcWCc+1dSEUzmqETEg6PVRniFOJt/52rpkg&#10;j0QikUgkEnlTsFJ65wVsk+rSIUBIrACnvYADKeoJA1EnmvWpNLSpU8YIh6tTy1h82hKQtSDfO0mI&#10;sColpCoR4JxBW+8CqNLEpw4JthlAWTtXCGTdZ/P9O6m804ZwtUi4PQ50fvLDOoMtLGma1a/Vkxr1&#10;/ahUoLXvgyZqdQxpjUUIhRWJdzaxtZBE+D4pCThXl1eAUwpkreFwAmlBaND1TQd3DcALZHyV+7Fd&#10;vU2q0G+XCOWdNWQqm5lSh79+6K9rvRSAO2dxbulq4s/jcIkX7EiHT/MTtgtwiUCHxQ9yWb4gIME6&#10;hKpFK9aLaVQYB8i6MIR9Q934+0fKkC58daJXLF8wDmxpUUriUCtuHlgv6/1m9AAAIABJREFUaxFC&#10;1sKOMC70p9DGobUmSdJmVmo5r+tdX6xL67FL/b8VtTalbpsOpJCoZPnsnZA+HUxz0dp9huW5Qx1H&#10;AUgkEolEIpFI5LWjsbuTLRuB+k9b95dfwgs3f8MFmL9pD7sZ77zg+q86/28qQvldI15Rj7/v8n/b&#10;y/e60377Ne8DC8uxe+tNvYZzbvXV+KzeOL4TIpAXESa6rBWQdlEyRUmHFD4ncGItyjgciZ+AtLa2&#10;4a0nBZOELqD3SnRVNUFrbzUsmrQg1q6mRWkLKqy1iEStiA7gxS4RL6IdtL9IrPCy4xSt1VmsOj1I&#10;KXFyKYr4ptdYF0pctK3t9hHuPQgwQj21yxccG9qiDGMMqKXIIaSMCQKTdsC/LU4Ir7XFBxc9g7ZI&#10;4aJ7Dc/6onsM27VbluOia4T9LhJirNPe7yJXk4t40TN62fNpX0vUq9lW07kszxtsttfFTW13lRVn&#10;EPn886qqZS749j19s/eARAiHpOVckuQ4leJIyOyiuWa7LEJ4R5fKWISzvjOSJDjpbZ0FfkXfy3XM&#10;kUgkEolEIq8fPkjvlQzLrpjE1vrYTPpUKMYZnBA4UUfxnQ+oJ7VYwQjh4+rOoY0X2ftdTe0KUve5&#10;hUDV+U601qg8pSotGFCq1n5YkEoiAS0MQkIiFcKBsQaFQBiBdgYtklqcsRSAhAC9EwqpFUpCVYHW&#10;hryrSJKEonJoDakSCJEgJZSln/DMMlWnIQRjHVYLbFWSpylCgNYaTIIUDoek0iASXwRtIHHe3cJp&#10;GnGHtWAqf3NSJnjdskMpibXejcUCrhZbePEFaFuhZIoT3hREghds1KIaI9p98/ZYEUBg69w71gmy&#10;uo60sTjhyJTCSenLZh2qSQHjz5kogcaC808wqUXhFou1PpWPrAUjkuUckaO2jHU+DUvQiFvnMDaM&#10;BX3bk9qhEi8IKUztZyLw4nS5TL8ipfDpd7S/nlIClXoBiLMOayqy1F+oqgxWpAicF+mLxAt1nG/b&#10;Ui4FSc7452bCeFEppAJTp4xNRV2nUqKUnxM3xi7v4RtOZkcikUgkEolEIt8F2qJnoB7/hY2N4V9L&#10;eN4+dlXr8f+nr/zbEIG86LrOuVc6gXzb+/evFLH8nsv/bS/f606o3/DbL2r3f4u1BdDrz0KEcXz7&#10;mLX3d4yfvd58R0QgLa1Tq02HSSgp8HeS+Ntp35Rr/R/OIlbPSK5S8t9ugSORN4rf1vun/SW1/HLr&#10;vnh/fH71der58fgFFolEIpFI5M0kjJHEMu0F1K85qASghBffuqUbRiBMAsrgBhE21v0uQdslzv/2&#10;Rn4CIVMvEpAtAUd9rHPUKV9U0ATU5/WpYPwJk6Yvt7xIPfHYOFJ4YYaQkGbKL2wzkNTL2VydRsSY&#10;pYucMbVhha33A1SaocN5VRpMVhHUfcy6fEldBuNoMrSEsgslAbl0x5Cirv/lDYSMPOG5SJH6151P&#10;u9PUe1PHsj5/mKxdzdmrrGrqRYcX5WqdirXjgojd1A4s4Vk2xyOb9uGv2SqToHHrwNWOLeHehEA1&#10;s8X1PqlC1+XIWvcebraZpwqOMHLFTKSxR1EqwwTBSJPqcZkmUzTlFI0rDGGhSChbEMDbZXIdZ5ft&#10;MyyKXIr8iUQikUgkEolEXiuC08dqf3uJWHt9Jaz8on3/BXnZNb/JIuzvuvnBt7383/byfddpmvgF&#10;Ff3c8PWCfdbfIm3nljj8ff35johAXs6rJmpe9T1gTGzqkci3gYvdU15uRxeJRCKRSCQSiUQikUgk&#10;EolEIpFIJBKJRCIRz2shAnkVr17N8wqVSNSIRCK/O16RlCyuxotEIpFIJBKJRCKRSCQSiUQikUgk&#10;EolEIpFvxhshAolEIt8dnrOniiKQSCQSiUQikUgkEolEIpFIJBKJRCKRSCQS+UZEEQi82ukjJrWK&#10;RH5nuJC3PKQSX38/xvdfJBKJRCKRSCQSiUQikUgkEolEIpFIJBKJfCOiCAS+QZDZ/kuUIhJ5IxFS&#10;vnibiE4gkUgkEolEIpFIJBKJRCKRSCQSiUQikUgk8k2JIpBvxIuD1JFI5LfDehqYSCQSiUQikUgk&#10;EolEIpFIJBKJRCKRSCQSifzziCKQb0J0IohEfne8KA1MJBKJRCKRSCQSiUQikUgkEolEIpFIJBKJ&#10;RP5ZJELmAAgcSlqE62GtRaQV0lQI53D0f8/FjEQiry1R/BGJRCKRSCQSiUQikUgkEolEIpFIJBKJ&#10;RN4Q0myOIEE4hZSQSIsQCpzAvWDlvHMO8Q1TKyThJFaAQGKRpN0uWTelLFPyAThhf2s3FIlEIpFI&#10;JBKJRCKRSCQSiUQikUgkEolEIpFIJPJG4jqkfUGSgMpSrFRe5IFASi4Ue0gpcc7hnENK+dLTJ07U&#10;ShIB2jqs02QSUgGFBeEA9/KTRCKRSCQSiUQikUgkEolEIpFIJBKJRCKRSCQSiURejkwgUWAECGmR&#10;EpACZy1COKy1jSNIWxDyjZ1ArNXLgxxMT55y5xd/S6EPKYoCV+U4q36rNxWJRCKRSCQSiUQikUgk&#10;EolEIpFIJBKJRCKRSCTypuHUnLSjcCXc++xnTE8OwRkESS0EEQghGuePQHj9VSQOszzIGR5/9Qv+&#10;/f85obc5AEDZDG2r3/6dRSKRSCQSiUQikUgkEolEIpFIJBKJRCKRSCQSibxBOCeQqQWXcnZ4yOH9&#10;r8GBRGG0a4QebcGHrcUh34QkkbXLhwOnDYcPfs3B/duIVCIdOANWmZefJRKJRCKRSCQSiUQikUgk&#10;EolEIpFIJBKJRCKRSCTyUhQZhhIpuggrMOYcATgcZanRWuOcuzAVzPrrF5EY8/+xd6ffTZxp+viv&#10;0r7Llq3F8i4bb4DNHocknSaEpJd0uvv0vzivpl/MOdPdM+lvkoaELYANGIixMQYvsiXLi2TtUm2/&#10;F8xTXRKyIZnpJOR3fc7hYKRanqeqOMelunTfL6p82K1OyIr8P2VGAKsmQVX/p8+McsgWiIiIiIiI&#10;iIiIiIiIiIiIiOg11CBBg44idNggAbBYAFXToSh1WCwWoxWMaAHzulVAAMDW19sLAJicPAGr1QpN&#10;qwNWFdBtUFUddocDmspKIERERERERERERERERERERET/a1IN0O2wWGzQ9Aok2KAqVpw5OwWv1wuL&#10;xQLgReWP78r21vR5AEA0Fke5XIbD4YCiKJAkCXa7HbIsf6dUCRERERERERERERERERERERG9TJIk&#10;aJoGSZJgsVigaRo0TYPL5YLP58PY2BhqtRqcTickSXqtFjAN29f/JzpSrVZhsVjgcDggyzJ0XYfV&#10;aoWiKLDZbP+yCRIRERERERERERERERERERH9/4Gu6y+FQFRVbchr2O32huW/UwhEURQdgLEDAMYO&#10;xYa+T4kRIiIiIiIiIiIiIiIiIiIiIvqngwIdB4U9vnclEEFV1YZACBERERERERERERERERERERH9&#10;MESM47uEPwSbeWVN0wDgwIogRERERERERERERERERERERPS/JzIa5kzGQRmN160I8lIlkO+zESIi&#10;IiIiIiIiIiIiIiIiIiL6/lplNL5rVRBbq402VwQhIiIiIiIiIiIiIiIiIiIiov8dc/UPc7BDhD3M&#10;dTxEKOS7FO+QVFXVm3dgTpeoqgqr1fq/nAYRERERERERERERERERERERAd+vM8vr5DcObQdDRERE&#10;RERERERERERERERERG8G9nshIiIiIiIiIiIiIiIiIiIi+hlgCISIiIiIiIiIiIiIiIiIiIjoZ4Ah&#10;ECIiIiIiIiIiIiIiIiIiIqKfAYZAiIiIiIiIiIiIiIiIiIiIiH4GGAIhIiIiIiIiIiIiIiIiIiIi&#10;+hlgCISIiIiIiIiIiIiIiIiIiIjoZ4AhECIiIiIiIiIiIiIiIiIiIqKfAYZAiIiIiIjeMLquv9b7&#10;uq6/tKymaQ1/Ny9nXr755+ZlzNsQP4vlDtvOQWMDAFVVG7Z70LxajetVvsuy/1fM+9M07ZXzpx9H&#10;q2uK54iIiIiIiIiIiN5Eks5PtYiIiIiI3litfp2XJOnQ5SRJgqZpsFgsDe+Z1xMPwMUyrzMGsb6u&#10;6y3HIGiaBkmSjGVE6MM8noPmcNh2zQGL1xn3v1KrY/p/uTx9f6+6jlotL9bh+SEiIiIiIiIiop86&#10;hkCIiIiIiN5QBwUHmgMfr7utg5YVFSysVmvL9wC0DF2I9yRJMh6km7ch9mnetwinHBRMEcubt/1d&#10;Ah/m8Mu/0kHHUwRgmkMF3zWYQN/fYSGjw/D8EBERERERERHRm4AhECIiIiKiN8zrBhl0XYeqqkbw&#10;Qvx80MNs88Nx83rm15uDG63eO2w8ogoJ0Do4Yt4u8PrVRcQyImQhjpHFYjl0fz+E5sonr3qdfhyv&#10;c80xrENERERERERERD91DIEQEREREb1hmh9Em3+lb6640arKhizLsNvtDa8dtGzzvg4LoIhxmAMk&#10;QOtqHuZ/izCEebsHtasRwRYR8Hjd8b0pgQuGDH58IjQE4NCWSURERERERERERD9Fth97AERERERE&#10;9N20CoCI18Tf2WwW6XQaW1tbUBTFWLajowNdXV3o6OiAw+E4MNAhKmhsbGwgk8lAlmV4vV50d3fD&#10;7/fDbre/FFiQJAnVahWFQgHZbBb5fB6VSgW1Ws3Ypq7rcLvdCIVCiMfjCAQCLVvEmOm6boxTlmWU&#10;y2Xs7+9jb28PpVIJsiwbx8FisUBVVSOIEg6H0dfXh2Aw2FAh5IdgDueUSiXs7u6iWCxCkiSEQiGE&#10;QiEjjAMwYPBDOqxl0kHXB88PERERERERERG9CRgCISIiIiJ6w7QKXwiqqkKWZdy9exdffPEFHj58&#10;iFqtBovFArvdjv7+fnz00Uc4evQo+vv7G0IIgqZpUBQFmUwGV69exbVr15DJZDAwMICLFy/i7Nmz&#10;6OzsfKkdjKZpyGazuHPnDu7evYvFxUUUi0XU63UALx6uK4oCl8uF06dP4+OPP8bU1BQ8Ho+xnVe1&#10;kymXy1heXsbMzAxu376NTCYDRVGgqmpDCxhVVeF2u3HmzBl8+umnOH78OKxW64/SEkZVVaytreHm&#10;zZtYXl6Gw+HAyZMnce7cOUSjUSMcAzBo8ENrDlSJwJGmadA0zWif1HytExERERERERER/VQxBEJE&#10;RERE9DNRq9VQrVbx6NEjXLlyBV999RU2NzcRCARgt9uhqip0XcfNmzdht9sRDAbR3t4Om63xtsBi&#10;saBarSKZTOL+/fv48ssvsby8jCNHjsDn82FkZAShUAgWi+WlAEoul8PTp09x48YNPHjwADabDX6/&#10;H263GxaLBbVaDcViEbVaDVarFbVaDWNjYwiHw7BarYdW6tA0DbVaDevr67hz5w4+//xzlMtldHR0&#10;wOPxQJIkYxu6rsPj8aBQKECWZeOB/g9BVCERx0ZVVaRSKdy8eRO3bt2Cz+eDzWbD6Ogourq6ADD8&#10;8UNrVW1GBIl2dnZQqVSgaRp8Ph/a29vhcrkYBCEiIiIiIiIiojcCQyBERERERG8Y84No84Npq9WK&#10;hw8f4rPPPsPNmzfh9Xpx6dIlHDlyBB0dHbBYLHjy5AnK5TIePXpktEnRNM2odqBpGoAX7WRWVlaQ&#10;z+fR0dGBTCaDtbU1PHv2DFtbW0gkEi+NBXjRrqVarUJVVbS3tyORSOCdd95BJBKBxWJBOp3GysoK&#10;njx5gsuXLyObzUKWZbz99ttGUARobMkhKmWICh+KoqBSqcDhcKCrqwsXLlzA4OAgrFarUVFDVP3o&#10;7u5GPB4/9MG9qqpGoEWsb25B0zxPc8UIwRxeMYdNxOuapqFSqaBcLsNqtaJerze0JGmuBNKqMoh5&#10;H+b3m8fW/JoIpTSPx3zOdV03lmk1FnO1l8Mql7QaV6txH7ZMs1fNT8zFXE3mVfMzn2uxnM1mw+rq&#10;Kh48eIDHjx9D0zRMTEzg9OnT6O7uNo7jQS2Lfuh2Q0RERERERERERK0wBEJERERE9IYxP1A3t1DJ&#10;5/N4/vw5rl69iv39fXzwwQf49NNPceLECXi9XlQqFSwtLeGrr76Cz+czHoK3Clysr69jfn4eqqri&#10;9OnTiEajmJ+fRzabxd7eHorFIrxe70vjslgscDqd8Pv9GBoawnvvvYc//OEP6Onpgd1uR7lcxtzc&#10;HP7t3/4NX3zxBYrFIvr6+jAyMoLu7u7XqrJgs9ng9XoRj8dx/Phx/PGPf8TU1JRRBUQ8iFcUBXa7&#10;HQ6HAwCMgEvznM3hAHMLkOawjWBuD2Je3qx53UgkgnPnziEQCMDj8WB8fBxtbW3GuFq1wmkOKpjH&#10;3Oo4mYMI5muj+fw2BznM15O5YopYznwszOuLdcyhilbBGXOw5qDj1Co40Rz+aK7m0mpdcxDjVfNr&#10;NRZFUbC+vo7Z2VnUajXY7XacPHkSAF5ar1Xgg1VCiIiIiIiIiIjox8YQCBERERHRG6r5oXq9Xkc6&#10;nUa5XIbT6cTAwAASiYQRNhAtSJxOJ2RZRmdnp7GuqIYBALlcDsvLy3jy5Am8Xi8mJycxODhoVFPY&#10;3NzE1tYW+vr6jICFeTtWqxVWq9UIawSDQSMwYrfbcezYMYyPj2N2dhayLCOfzyOfzxstYQ56kC5C&#10;DaLqicPhgNvthtfrhcvleumYOJ3Ol8bVfPzEdgXzMocFLQRxzA5rFWK1WtHb24tLly5henoaDocD&#10;gUAA7e3tB1bdaK70Yp6HCGaInw8aU6vxNo/ZHGQQx7VV5Q1zIKS5AkpzBZHm43dQ6KL5teZQRfOx&#10;aBWCMY+v1fyawzgHzU/sX1EU1Go1lMtlVCoVlEqlQ0MfB22LiIiIiIiIiIjox8IQCBERERHRG0YE&#10;GpofPpsrWMiyDEVRGio1aJoGr9eLY8eOQVEU2Gz/vB0QD9tlWUY2m0UqlcL29jYCgQASiQQcDgf2&#10;9/extraGVCqFZDKJzs5OOByOhooMotqCrutQVRWFQgGlUsl4zWKxIBAIoLe3F9FoFLu7u6jVaqhU&#10;Kq/9EL25pchBlSDMxL/39vZQKBRgtVrhdrtRq9WwtbWFXC5nVA6x2Wzo7OxEPB5HIBAAABSLReRy&#10;ORSLRaPVTVtbGzwez0vjq9frxjYtFgt6enrgdrvR2dkJj8cDXdfhcrkaqmfs7e1hZ2cHFosFwWAQ&#10;siwjlUohm83CarWira0N8XgckUjECICk02lkMhnkcjlIkgRFUWCxWGC32xGPx9HT09MQhNF1Hfl8&#10;HrlcDjabDW63G9Vq1Rirqqqw2WywWq3o7OxELBYzAkTi3O7u7iKbzUJVVXR0dKBWqyGbzSKXy6FS&#10;qcBut8Plchn713UdqVQK6XQa+XwekiTBbrcjHA43bF9cp4KiKEin09je3sbe3p5x3dtsNthsNkQi&#10;EfT398Ptdjdcv/v7+w3zE+dXjFmsHwqF0N3dbZzfQqGAzc1N3Lt3DwsLC8jn81BVFc+fP8eVK1cQ&#10;j8fh9/sRi8UQCoXg9Xob2uqY/x8SERERERERERH9mBgCISIiIiJ6wzRXiRChBxEWcLvdWF9fx717&#10;9zA6OopgMIi2tjajIkOrqhgiJFEsFrG5uYl8Pg+Xy4VwOIxoNIq2tjaMjo5ib28PGxsbeP78ORKJ&#10;hPEQXYzHHCwB/hnYMIcyxIN4q9VqhAtUVX2pksRBxPKqqkJRFCPsIt47qOKELMtGqw9JkhCNRlEs&#10;FnHnzh0sLy+jUqlAVVX4fD5MTk7i0qVLOHPmDJxOJ3K5HGZnZ/Hw4UMUi0VMTEzg3XffRSKRaDim&#10;mqYhk8ngypUrmJ2dRSgUwieffIJYLIYnT57gyZMnqFQqGBsbw+nTp9HR0QFVVTE/P49vvvkGkiRh&#10;bGwM+Xwet27dwvz8POx2OyYmJvDRRx/h3XffhcvlQjKZxPXr13Hr1i0sLy9DURSjGobP58M777yD&#10;3//+9xgeHgbwzyoX6+vruHPnDnRdRzQaRbVaxZ07d/DkyROUSiUAgMfjweTkJD766CNMTU3B5/NB&#10;kiTU63UsLi7iq6++gq7rOHr0KOr1OmZnZ/H48WPU63VYrVb4fD788pe/xK9//Wvouo7r16/jxo0b&#10;WFtbQ71eh9vtxokTJ3Dp0iWcOHHC2L64RlRVxcbGBm7cuIGbN2/i6dOnRogIAPx+P86ePYvf//73&#10;GB0dNQIgmqbh+fPnuH//PjRNQzQaRaVSMeZXLpcBwAhC/frXv8apU6fgdDqRSqXw9ddf44svvsCD&#10;Bw+QzWahaRo2NzexuLiISCSC4eFhTE9P47333oPb7TYqozT/HyIiIiIiIiIiIvoxMQRCRERERPSG&#10;aa58IQIdLpcLfX19GB4eRiaTwezsLNxuN/L5PMbGxtDR0WFUowBghAZERQMAyGazePbsGYrFIsLh&#10;MHp7e+Hz+RAMBtHb24u5uTk8e/YMi4uLmJycRE9Pz4FBDovFAq/Xa1RrAF484N/b28OzZ8+wtbUF&#10;m82GYDAIn8/Xcq7NoQ4RNJEkCdVqFaurq7h+/TrS6TTsdrsRjPH5fIhEImhrazOqNiiKgr29PczN&#10;zWFjYwM+nw9WqxXJZBKlUgnVahWFQgHFYhE7Ozvwer3o6OhAf38/VFVFKpXCjRs3sLq6ilQqhcHB&#10;QfT39zcEanK5HJaWlvDNN9/g9u3bGBsbQy6Xg8PhwPz8PC5fvoxqtQpZljE0NIRQKAQASCaTuHLl&#10;CnZ3dzE2NmYEPTKZDJxOJ/b391Gr1Yyx3bx5E59//jkePHiAarUKt9sNXddRKBRQLpdRLpfh8/lQ&#10;r9fR398Pr9cLSZKwtbWFBw8eYHV1FX6/H06nE8lkErlcDtVqFeVyGfv7+9jZ2YHP54PX68XQ0BD8&#10;fr9R1ePatWtIp9N48OABOjo6kMlkkM1mUavVsLOzg93dXezs7KBer8Pr9WJhYQFra2vIZDIolUrY&#10;29vD3t6ecW2MjY0Z4xPvm+dXqVSM0IU4T6qqIh6Pw263IxaLwev1QlEU7OzsYG5uzpifw+FAMpk0&#10;jp+Y3/b2NoLBIAKBAPr6+iDLstH+RVVVVKtVaJoGh8OBXC4Hq9WKcDhsVKwxt/ExX/OsBkJERERE&#10;RERERD82hkCIiIiIiN5Arap5uN1ujIyM4L333kMul8OtW7fwt7/9DfPz85iYmMC5c+dw/vx5DA4O&#10;Gg/VBdFiZHd3F6urqygWi+jq6kIikUAwGITf70dvby/a2tpQLpexsrKC1dVVDA0Noa2traElBvAi&#10;AKKqKjRNgyzLRrWSYrGImZkZzMzMIJ1OI5FIIBqNIhqNNoRFDiOqeuzs7GB9fR3JZBJ+v7/heCQS&#10;CfziF7/AuXPn4PF4YLFY4HA4IEkSKpUKHj9+jFqthkQigbGxMYyMjECSJOzs7ODevXvIZDK4ffs2&#10;QqEQ7HY7Ojo60NPTg0AggHw+j5WVFaNiSnt7O6xWK3Rdx9raGu7evYvNzU1EIhEcO3YMnZ2d0HUd&#10;tVoN+XwemqYZYQOz/f19zM/PI5VK4ezZszhz5gx+9atfweVyobu7G4lEAjs7O/jmm29w8+ZNpNNp&#10;jIyM4NixY4hEIkZIY2ZmBqlUCn/+85+RyWTw+9//HpOTk0ZIplKpYGFhAbVaDUNDQxgbG8ORI0eM&#10;tjQzMzPGfjweD7xer3F8NU1DsVjEwsICMpkM3nrrLZw9exaRSAS1Wg1zc3P4/PPPcf/+fRQKBSQS&#10;CfT29uLDDz+E3W5HNpvFvXv3sLm5iZmZGbhcLgSDQaNiydraGm7duoWrV69iY2MDo6OjOHr0KDo6&#10;OmC1WrG3t4elpSVks1lcvXoVlUoFFy5cwJEjR+BwOOByuRrmZz6/Yn6zs7PIZDK4efMmPB4PLl68&#10;iEgkgrfeegsWiwV+vx+PHz+GrusYGRnBiRMn0NXVhXA4jMHBQaNyCRERERERERER0U8RQyBERERE&#10;RG8gc/UBc0WPeDyOCxcuGO1BlpeXkUwmkUqlkEwmkU6n8fbbb2NwcNAIXoi2FrIsI5PJYGVlBbqu&#10;48iRI5iYmDCqdIgghMfjQS6Xw8bGBra3t+HxeOBwOGC1Wo0ghqZp2N3dxfz8PKLRKGKxGDRNw+rq&#10;Km7evImlpSXEYjGcOnUKIyMjxkN+cyWFw9rDiGoMsiwjn89DVVWj2oeo3lAul41jYw6nuFwuI5zS&#10;2dmJDz74AB9++CGsVisymQy6u7vxl7/8BcvLy5idncXo6CiGhoYwPj6O8fFxLCwsoFKpIJPJYHd3&#10;F16vFw6HA4qiYGNjA/Pz8yiVSjh69Cimp6fR09OD7e1tOJ1OuN1uKIoCq9VqhFJUVYXT6YTH4zHO&#10;WzgcxocffojTp08b1V4KhQKuXr2KL7/8EisrK+jt7cWlS5fwq1/9CuFwGLquY3NzE0NDQ/j3f/93&#10;zM7Owm63Y2pqCgMDA/B6vXA6nXC5XJAkCYqioK2tDe+//z4++ugj2O12Y/5//etfsbS0hI6ODpw+&#10;fRrDw8OwWCyw2WxwuVxwOBzQdR3hcBgXLlzAyZMnoSgKbty4gf39fXz22WeYn5+Hy+XC+fPn8emn&#10;nyIajSKTyaC3txd//vOfsby8DL/fj3PnzmF4eBj1eh2rq6u4du0aFhcX0dfXh9/97nf4+OOPEQgE&#10;YLVakc/nsbS0hP/4j//AzZs3oes6JiYm0N/fb1zHTqcTAKAoCkKhEC5cuICPPvoINpvNmN9//ud/&#10;Ynl5Ge3t7ZiamsLIyAja29vh8/ka2gydPHkSf/rTnzAwMGCEYMTcRRBLtKJhMISIiIiIiIiIiH4K&#10;GAIhIiIiInrDaJrWUPXCXNHD4XCgu7sbFy9eRG9vL54/f47Z2VnMzc3h/v37RqWFDz74AL/5zW9w&#10;5MgRY916vY5UKoXt7W24XC7E43GEw2FjX16vF5FIBNFoFJubm9jY2EAqlUIkEjFatNjtdthsNhQK&#10;BWxsbGBrawvz8/PGw/VisYhUKoWenh5cvHgRH3/8McbGxlo+QG/1mqZp0HUddrsdgUAA8Xgc77//&#10;PgYGBoxqIwAQDofR19eH9vZ2IxwAwAiLdHd3IxKJ4MKFCzh+/Ljw3L27AAAgAElEQVQRdIlGoxgd&#10;HcWtW7ewuLiIZDKJSqUCTdMQjUYxPj6Oubk55PN5bG5uIpPJIBwOw263o16vI51O4/nz55AkCfF4&#10;HCMjI/B6vdjZ2YEsy3A4HEaQwNw+R1VVqKqKrq4uHD9+HG+//TaGh4fhcrmMuRcKBSwuLuLp06ew&#10;WCw4ffo03nvvPUQiESOgMDAwAF3Xsby8jKWlJezu7uL58+c4efKksW+bzYZYLIZwOIyLFy/ixIkT&#10;RsucaDSKkZERxGIxPHr0yKh2IsYoxt7e3o4TJ07gvffeQ39/PxwOBxwOB+LxOIaHhzEyMoK9vT0k&#10;EglMTU0hFovB5XKht7cXIyMjiMfjePr0KXZ3d43qKJVKBRsbG1hdXYWiKBgfH8fJkyfR3t4O4EWo&#10;IxAIYGJiAnNzc/jmm2+QTqexsbEBWZaNgI3NZkM8HkdnZycuXryIqakpoxpMNBrF2NgYZmZmjKor&#10;+Xweuq7DZrPB7XbD7XbDbrdD0zT4fD6jbY44duLaNP+/Ez8zCEJERERERERERD82hkCIiIiIiN4w&#10;4oGzqIYhSJIESZLgcDgwODiIeDyO6elpnDhxAl9++SUuX76MJ0+e4PLly6hWq4jFYujs7ERbWxsA&#10;IJfLYWdnB6lUClarFffv3zfCHZqmQdM0PHz4EOl02mjFsra2huHhYQSDQei6blSyAF48tK/VarBa&#10;rahUKsZ2urq68O677+LTTz/FiRMnYLFYjADH6zxEF9tvb2/H0aNH8dvf/hbHjx+HJEnGQ3rzsRIV&#10;RkSFB13XEY1GMTk5icnJSUSjUWN5m82GUChktD+RZRmyLAMAfD4f+vr6MDExgYcPHyKZTGJ5eRmD&#10;g4MIBoPY399HKpVCqVRCZ2cnotEofD4f7Ha7sW8xdjE2Ub1EURSj7czk5CRGR0eN8wIAlUoFOzs7&#10;2Nrawv7+vtHmpLe315izaMEjgg6JRAJ7e3vY3d1FLpdDMBg0giddXV04evQojh8/jmg0alxTNpsN&#10;wWAQHo8HNputYdyaphnrR6NRHDt2zBinqOBitVrR2dmJ3t5ehMNhjIyMoKurCy6Xy6jcEggEjONb&#10;LpeNkI2u66hWqyiXy5BlGdlsFnNzc9jc3ITNZoOu69A0DfV6HU+ePMHu7i48Hg+2traQy+Vgs9mM&#10;wFIsFsOxY8eM8yvmZ7fb4ff74fF4YLVaoSgKZFmGqqrGfMvlMhRFgaqqqNVqqFQqLavStLpWzZVs&#10;iIiIiIiIiIiIfgwMgRARERERvYHM7U2aybIMu90Ot9sNl8uFo0ePwuVyIRaL4a9//SuuX7+O58+f&#10;4+HDhxgdHYXD4YDL5cLOzg4ymQwymQxyuRyq1SquXLkCAMbD/2w2i0wmg3K5DKvVirW1NZTLZQAv&#10;HoqLYIrT6UQ0GkVPTw9OnjyJWCxmhB48Ho8RYjAHGAA0VPM4iNgP8KLyic/ng9frfeXxEn9UVYXD&#10;4YDf74ff74fdbjf2raqqEWYQy4oghMPhQCQSQSKRwNraGrLZLNbX15HL5eD1epFKpZDL5aBpGkKh&#10;ELq7u40KFGLfIqgjQg9ibKJCicfjgdvtNtYTx0MEPGRZNoIsLpcLTqezIXggWvLYbDbjOIr1xXKa&#10;phlhCBFSEedYhFHEeRHzF9sRQQyHwwGv1wu3221UIRGtbYAXYQtJkoyqGuK8iaCPeR/iPXEOJElC&#10;MpnEl19+iYcPHxrHSZwTi8WCZDKJZDKJ7u5u5HI5FAoFBINBI6xit9vh8/ng8/ngcDgazm/z8TGf&#10;h3q9bpwjVVVRrVYhy7Lxmnl5hj2IiIiIiIiIiOiniCEQIiIiIqI3TKtqA+YH06IagggaBINBnDhx&#10;AoODg7DZbCgWi9jc3EQqlUIqlUJ3dzcqlQoWFhaQTCbR1tYGj8cDSZKQyWQaHpZLkmRUqNjf30cy&#10;mcTu7i4SiUTDg3KXy4Wuri68/fbb+OMf/4jBwUHIsgxd12G1WhuCFuLB/neZv5hjpVJBqVQywhLN&#10;IRLzsRL7FBU+isUiisUiZFmG0+k0Agq1Ws0Yk81mawgrBINB9Pf3IxAIYHl5GclkEtlsFk6nEysr&#10;KygUCojFYkgkEohGow3nSfwswhQiMGFuVSPLMiqVCmq1GhRFaWj7I3622+0NoRIRnBBzt9ls0DQN&#10;tVrNOObm0JDNZoOiKCgUCi/NHwBqtZoRhhHjM4dIRCClXC6jWCxCURS43W7jmhMBClFFo16vG+dC&#10;BC0URTHmYp6PqJpSLpeRz+eNNixibmIMbrcb4+PjSCQS6OvrM65X0SpJnN9CoYB6vQ6Hw2FUXZFl&#10;2RineX7i3/V63dif3W5vOAetKoKYMRhCREREREREREQ/NoZAiIiIiIjeMOYHza2qEphDEOIBtq7r&#10;aGtrQzwex+DgICqVCgAY7TWSySRu376Nvb09jI6O4tixY4jFYg3BDlVV4Xa7sb+/j9u3b+P+/fvY&#10;2NjAxsYGxsfH4fV6jUoRojWLw+EwqkWIh+2t5iPWeZ0wiAgFNLfCMc9djEMcA/NDfjGn5rY65rCD&#10;+diaQxR+vx99fX0IhUJQFAXb29vY3NxEsVjE4uIiqtUqxsbGcOzYMUQikYbxim01hw7M50mWZaOy&#10;hpiPqNAhwiji2IrQi7lShjhPB1XbENs1z7/5NbG+CMCYK2A0tyAyry+YlzFfP+b5N59Hc6sei8WC&#10;wcFBnDt3DseOHYPX630p2OR0OuF0OtHW1obe3l60t7e/VE1E/DksuNE8H3Pww9xeRlGUhoAVERER&#10;ERERERHRTxVDIEREREREbxhztQvx4FuWZezv7yOXy0FVVQSDQcRiMQD/rJwhyzKq1SpqtZrRLiMY&#10;DEKSJDx79gyPHj1CvV7HmTNn8Omnn6K3t7chRCDaqOzs7MButxutYDKZDCqVCgKBgFFpAoBRdUFU&#10;gmhVvcTc7uR1NVeEEFUgzOMUFT/M+zK3gxHjaQ6CiHXNr5lDDg6Hw2j1Eg6Hoaoq1tbWoKoqFhYW&#10;oKoqhoaGMDY2hmAw2BDUEPuTZRkWi6VhP2Je5rCDOcRitVrh8Xjg9XqhKAoymQyWl5cxMTGBSCRi&#10;bKNer2Nvbw9ra2vY3d01xuvz+WCz2aDrekPYQoRRzHNtDqg0j9H8szlIIrZjrrTRvB2xbfM8ReBE&#10;zFO06kkkEvjwww8xMjICu90ORVGM/YtQkTl0VKlUoGnagfMTx9QcAjJvR1w7tVrNqCAiQjnm/wfN&#10;WoWRiIiIiIiIiIiIfiyv/0krERERERH9JDS3O1EUBblcDvPz87hy5Qr+67/+C7dv38bu7q6xDACk&#10;02msrq5iaWkJkiShq6sLbW1tyOfzWFlZwdbWFgCgv78ffX198Hq9RsUFp9MJj8cDm82GcDiMvr4+&#10;9Pb2wmKxYGVlBSsrKyiVSkYFChEGkGXZaP1hfhAPNLYZaVVh4iDNgQ9FUVpWxBChDrFf8/bN64lx&#10;iMCAqJhhDgyYAyXBYBDDw8MYGRmBw+HA06dPcefOHTx58gSqqiIej6O7uxt2u73hPIlzJf6YK42o&#10;qgpVVaFpGlRVfSkUY7PZ4Pf70dPTA5/Ph3Q6jevXr+P+/fuoVqvGOIvFIubm5rCwsIBarYaenh70&#10;9fUhGAwaFUbEvsT+miujAC8CPKIljbl6hzksId4zV1oRwQpxXs3VPsxBk+ZjYLFY4PV6EYvFEIvF&#10;oGka1tfXkUqljDGKkIgIZIhxif2ZAzfmeYprRgQ+xP5FWKX52hJhmVqthnK5/FI7m4Oq0BARERER&#10;EREREf0UsBIIEREREdEbylxFwWKxoFKpYGtrC48fP8by8jIKhQK6urqMh/1ra2u4c+cObDYbEokE&#10;JiYm4PF48Pz5cySTSaiqio6ODrS3t8Pj8RhVIcTDb/ND9s7OTvT09GBnZwePHz/G4OCgURmjWq2i&#10;Wq1CURTjQbxYH2hss2KuFiHm8yr1eh21Wg3b29t49OgRrl27hr29PeN90dLEarWis7PTCEEAL8IN&#10;osKDGJ+5VYsIr9RqNaNqSr1eh6qqRjhAkiQMDAzg+PHjyOVyePz4MZaWlqBpGo4dO2YcQ/N2VVU1&#10;KrGIn0U4RoxL7LNer0OSpIY2MDabDaFQCCMjI3jnnXdw7do1PHr0CH/+85+xu7uLSCQCm82GZ8+e&#10;4e7du9jc3MTAwADOnj2L0dFRtLe3G1UuzPM3h3LM15U4BrIsN1RJURTFOC4ixGEORoh9iPCEuQqM&#10;+dyKcyjOR61Wg8vlQm9vL6anp1GtVrGysoK//OUvSKfTiMfjxrUujpfNZkNHRwdisRhCoZBxfZnP&#10;rTkIIsYhznG1WkWlUoEsy8b7brcb4XAYbrcba2truHv3LiKRCDY3NxEKhdDe3o6urq6GKiJiu0RE&#10;RERERERERD8FDIEQEREREb1hmtvBKIoCp9OJ0dFRFAoFpNNpPH36FPPz8wBetDAR1UJCoRDOnj2L&#10;ixcvYmxsDLquY3V1Fel0Gu3t7ejv7zfai4jQh7kFCPAiZBGJRDA0NIRvv/0WS0tLuH//PiYmJowW&#10;KJIkoV6vN1SaEMGMgx6cN1c4MYdDRLDDXLFie3sb6XQa2Wy2Yb+apsFut0OSJExPT+MPf/gDJicn&#10;G0IX5tYnggir6LoOm81mhB7M7UJERYlQKITBwUHcu3cPKysr2NjYwMDAADo6OtDR0WFUyDCv16ol&#10;iXnu5socIrhgrmpis9lw7Ngxo2rG3//+d1y+fBnz8/MIBoOo1+uoVCpQFAUjIyP45S9/ifPnz6O/&#10;vx8AGuYixmE+t+aqGeK4i2CH+Xozt8gRY24O+NhsNhQKhYY5msMkYr7N6ycSCVgsFjgcDly5cgWz&#10;s7O4d+8enE5nQ+sZh8MBXdfx1ltv4U9/+hM6OjqM98RczVVGzO+J68gc0lEUBVarFZFIBEePHsWT&#10;J0+wsLCAmZkZZDIZdHV1IZFI4L333sP58+cRj8cbrl3zsWQghIiIiIiIiIiIfkwMgRARERERvWFa&#10;tQrx+XxwuVzQdd2o9LC4uIhisWhUdvD5fEgkEvjNb36DM2fOIBAIIJVKwefzYWxsDIODg5icnER7&#10;e/tLQY3mMEMgEMDQ0BCmpqZgt9uNEIbX60U8Hsfk5CTq9ToGBwfhcrn+z+btcrnQ0dGBsbExbG9v&#10;I5PJAAByuZzxAF787XQ6USqVUKlUjEoekUgEY2NjyOfzSCQS8Pl8xvEUoQ2/34+hoSFMT08jHo+j&#10;s7OzIeSg6zrcbjd6enowNjaGZDKJWCyGoaEhTE5Owu/3N4QmLBYLPB4P+vr6cOLECWiahoGBATid&#10;TmNukUgEJ0+eRLlcRn9/PwKBAJxOp3H8zePv7OwEABSLRdy9exflchm7u7tGCKa7uxvT09O4ePEi&#10;+vr6jLFYLBa0t7djdHTUCDWY5y+qW7jdbgwPD2N6ehpdXV3o7Ow0wimdnZ2YmppCoVBAIpEwzrsI&#10;dni9XvT09GBqagqlUgmJRAJut7uhdUsgEMCRI0cwPT2NaDTacHy9Xi+mpqYgSZIRaEkmk6hUKg3h&#10;GBEUKZVKKJfLRsAoEolgdHQU0WgUg4ODCAQCxjEULWOCwSBGRkYwPT2NWCyGcDhs7N/pdGJwcBBn&#10;zpxBOp3G3NwcZFnG/v4+KpUKqtVqQ7jH/H+k+WciIiIiIiIiIqIfg6S/buNtIiIiIiL6SRAP1EVL&#10;DOCflQjq9TpSqRSePn2Kzc1No52Hoijwer3o7+/HkSNHEIvFAAB7e3tYX19HqVSCJEno6upCJBKB&#10;x+NpWY1D0DQNOzs7SCaT2NjYgM/nw8jICHw+H7a3t7G9vQ1d1xEKhdDd3Q2/3//SNl5njgCMB/wA&#10;UK1WkcvlsLW1hY2NDWSzWdRqtYZwgFjHbrdjYGAAY2Njxny3t7eRSqVQrVYRCoUQCoXg9/uNyhKq&#10;qqJUKmFtbc0IyCQSCYTDYWMMQr1ex9LSEp49e4ZarYZQKITh4WGjnYh5vtlsFjs7O9jb24OqqgiH&#10;w+jq6oLP5wMAJJNJrKysGC15xDFrPr/C3t4elpaWsLKyYgR9RHWRaDSKoaGhhgCOWH9ra6vl/J1O&#10;p1Hho1AoYGNjA5ubm0YgJBqNQpIkbGxsYG1tDeVyGV1dXYjH40boRZIkFAoFpFIpZLNZyLKMzs5O&#10;Yy5iHPl83rhuPB4PhoaGjHY2QqVSwfr6Op4+fYrt7W2jSossy7Db7Uallb6+PkxMTBjnd3d3F8lk&#10;EtVq1WjLEwgE4HA4jOuiUCggmUw2zE+cX/H/Kp1OG22SyuWyUf2lv78fAwMDCAaDDcf8u1zbRERE&#10;RERERERE/0oMgRARERERvWFaPXAW7SzE++I1c1sXAMaDbpvNZmxH/C0esIttNLcsEcwhFPO2RQsV&#10;sS1RMUHs8/uGQMzriRYl4m9zhRKxHvDPyhlWq9UIKJiPjXhf7MfcHsRisRitY5pbtojXzMfMvC1R&#10;TUPsw3xOxHoivGNubaNpmhFkMQc/xDkT2xPbaG5XI+YuxiC2LdYV+xTbMAeIzPM3V4Cp1WrGtSLm&#10;L8YkyzIsFktDcMPcNkeENsxjEMxtWMT8xPm0Wq3GdSX2I8bV3NZFVPYQ15fYnjiWIizSfH7N4xDV&#10;ScQ1ZT7W5lY15moiot3QYSEpIiIiIiIiIiKiHws/pSIiIiIiIiIiIiIiIiIiIiL6GWAlECIiIiKi&#10;N4y5AoH551bLAXipCoeogCAqNQiiSoTFYmmoYnHQPkTVj4P23zzew8Z62NgP2lbz++ZKGGK+zRUe&#10;XmeczczHzlwFRVSgeNWyBx0DMQfzeTCPu3n5VtUmvms1ilZzbN7XQWM1//ug6+Gg43zQ+XydsZk1&#10;H09zVZCDzt/3uf6+q3/ltomIiIiIiIiIiL4LVgIhIiIiInrDmMMDzQ/JReihmTkcYG4XYt6eaJ3S&#10;vLx5H+Ztm9toiHYe5jE0v/ZdHpIf9DD/oPfFe83jb25p09xOptW2D9uX+NkcABFzFfs9LMBiPn5i&#10;bM1BFtEWRizTPDexP3P7llbXgmhpctA1Yh5nq+8GHDTWg75HYG59I1qptCL2L5Y5qKVP837NoQ9z&#10;GMX8s/n8HrR/sQ9zyxczcfzN165ordS8DfM4iYiIiIiIiIiIfgpYCYSIiIiI6GdCPAA3BzzM1TrM&#10;lTKAfz6MF8s3/1toDgs0VxBptdz/lVbhEXMQoDlAIUnSSxVKvkuFjIPmZw55mMMXr5rrQfv+rhU8&#10;BEVRYLPZDp1D8zLmUITdbj90XTG35uDMQZU2WlUz+T4OOh4ikGGuMNJcceRVFUAOqs5iXq7V+F9V&#10;2aRVNR5WBCEiIiIiIiIioh8bK4EQEREREb2BFEUxggnmVh2imoe5usdBYYODlhdaVYpoFRA5qCLC&#10;YZU2DnNYBQfgRRCjVRua5iodrapziKBMc3UT87bMAQRzFY7m6hPm4/I6c5VlueUyzYGH5m2aK4jY&#10;bLYDK7OIZUUAxLw9q9VqvP6q+Yt5HVbJQ1GUhmPR/L552+btHFTFxhyiMAc2rFbrS0EMc8UR83jF&#10;a83Hr9U8miuQNLdFajXe5rkRERERERERERH9FLESCBERERERERERER2qVWWlVi29RKDP/F5zENVc&#10;teqwykutmJc/rDqU2Gfz362wktMP66DqbebzyUpbRERERETfH0MgRERERERERERE9EqvasnWSnMw&#10;RCynKEpDxbLmfQjNFcia27e1qlwm/n3QHL7L+On/ngh7KIqCYrGITCaDvb09VCoVSJIEv9+PaDSK&#10;cDgMp9P5Yw+XiIiIiOiN07qZNBEREREREREREZGJaNVlJipsHFShw9zqy7y8OYhhDmEcVq1DLNdc&#10;lUT8bA6ItKpOctD2GQD5YYjzIs7B/v4+5ubmcPv2bdy7dw+FQgGqqmJsbAyXLl3CuXPn0NHR8VLr&#10;NiIiIiIiOhxDIERERERERERERHQoc7BClmVUKhVks1lsb2/D4/EgFoshFAoBaAxVWCwW1Go1bG9v&#10;o1QqoVqtoq2tDeFwGB6PBwBQqVSwsbGBTCaDer3eUA3E4XAgEomgt7fXWN68D3MgJJfLYX19HXt7&#10;e1BV1Wg3IrYTjUYRj8fh8/mMdZurgtC/jjjOohVMMpnE1atXce3aNaysrMDlcsFqtSIejxuVYr5L&#10;qyAiIiIiInqBIRAiIiIiIiIiIiJ6JRGo0DQNe3t7+Prrr3H79m14vV5cvHgRb7/9Nvx+f0ObFgBY&#10;W1vDrVu38PjxY1gsFoyPj+Pdd99FX18fNE3D6uoq/va3v+H27dvI5/NQVdXYn9/vx7lz5/C73/0O&#10;o6OjRhURMQ4REpBlGQ8ePMDf//53zM/Po1QqGfuXJAnRaBTnz5/HBx98gEQiAZvNxuoSPwIR8CmX&#10;y1heXsajR4+Qz+dx6tQpnDp1Cm1tbeju7sbw8DCcTqdxLTAMQkRERET0+hgCISIiIiIiIiIiokOZ&#10;q2XYbDYjvHH16lXU63VIkoT29nYcO3YMbrfbCGjIsoyVlRX84x//wOzsLI4cOYLe3l5omoZarYZM&#10;JoPr16/j//2//4fHjx/D4/EgEAgAAAqFAsrlMvL5PEKhEOx2O7q7u+F0OgH8M5Sys7ODZ8+e4fLl&#10;y7h+/TrS6TRsNhtcLpcROnA6nSiVSlAUpSGgQj8McysYXdeRz+fx7NkzrK2twW6348KFC/j0008R&#10;CoWMgA6rtBARERERfT8MgRAREREREREREdGhRHBCtFDx+/3o7+9Hd3c3vv32W8zOzqKrqwuhUAhD&#10;Q0NG5YZ0Oo3FxUUsLi4CACYmJnDixAm0t7djc3MT165dw9dff439/X1MTU3h9OnT6O7uhiRJSKVS&#10;uHfvHra3t/GPf/wDiqLgwoULOHLkiBEqKBQKuH//Pv76179icXERnZ2dOHfuHLq7uxEIBKAoCux2&#10;O5xOJwYGBhCJRGCz8SPRH5q5nZAkSahWq8jn86hUKvB4POjs7ERnZyfsdnvDOuZqL0RERERE9Hp4&#10;x0NERERERERERESHEg/wRfWN9vZ2nD17FpubmyiVSnj+/Dlu376No0ePoq+vD3a7Hfv7+3j8+DHu&#10;37+PQqGAkZERvPPOO5iamoLdbsfdu3fx1VdfYWlpCbFYDL/97W/x0UcfIRqNwmKxYGdnB19++SX+&#10;+7//G/Pz87BarRgaGsLw8DAkSYKiKNjc3MTs7Cy++eYbWK1WXLhwAZ988gkGBgbgcDhQLpfh8Xga&#10;KlGIuYhgC6tN/OtZLBYjQCRJEnRdh8PhgM/ng9frRSAQgMPhgK7r0HXdOE+apjUESIiIiIiI6NXY&#10;+JKIiH5WRL/gZuZvrZlL/4rSwOafX/X+Qdszv9+8nHmbzdsXY27e/kHjaN5GqzEdNrdW8zxou+b5&#10;HTamg+b+qjLLzefjoNcO2vbrlHE+bLn/7fh0XT/wmjtsPEREREREbyJFURqqOXR1deHDDz/EiRMn&#10;YLFY8PTpUywuLiKXy0FVVaytreHKlSt49OiRERpJJBJGu498Po90Oo1yuYyenh6MjIwgHA7D7XbD&#10;6XQiFothYmICnZ2dKJfL2NjYQLFYNPa/s7OD5eVlLC4uwmq1oq+vD2fPnsXQ0BA8Hg+sViv8fj9s&#10;NhvsdruxX3GP0KrdSKt7t4PuoVRVfeV9lfke7CDiffO9xWH3Dc33OK3uSV91vybL8mvdE5opinLo&#10;9g+69zIHOSRJgqqqsFqtcLlccLvdCIfDRouf5vXNAZCDjqV4TZblhvWal211T2/en3l987hfpdX9&#10;+qvOORERERHRvxIrgRAR0RtN0zTjQzxzf+FSqYRCoYB8Pg9d1xEIBBAOh2Gz2SBJEmRZRrlcxs7O&#10;DnK5HMrlsvGBpqqqxrasVis6OjoQi8UQDAYBvPwh0c7ODvb391Eul419dXR0IBgMwmazGWMTYxXf&#10;ehIfgFUqFezt7WFrawuyLMPlciEajcLv98Pv97ect/gQrFarIZvNIpfLIZvNQlVV1Go1Y5wWiwUW&#10;iwWRSAQDAwPweDwNYzlou+ZjCwD5fB6rq6vY3d2FoihGSd5gMIju7m50dHTAbrc3fDjX/O26VvsR&#10;2zd/KGh+zfwtMfMxa/VBrfk1c9ng5jmJ/YvXxX7M23md8YnrRJQmNn9jzTxvMf5Wx5iIiIiI6E0i&#10;fvcVvwe3tbVhYGAA09PTSCaTWF1dxYMHD9Df34/BwUE8ePAADx8+hCzLeOutt3Dq1ClEIhFYrVZU&#10;q1Xjd2pR1UNVVaNihAhc1+t1KIoCi8UCl8sFp9Np3Petr69jdnYWOzs76OnpwbvvvouRkRE4nc6G&#10;ewRFUYx7MzF+cc9gDoWY75E0TUM6nUYqlUK5XIYsy8b9hMViMcILkUgEXq/XeF3MJZPJIJ1Oo1gs&#10;GnMR9yfRaBQDAwNwuVzGflVVxf7+Pvb29mCxWBAMBiHLMjY3N5HL5Yzj73K5YLfb4XA4EAqF0N7e&#10;DrfbbYxbzFvXdaRSKaRSKdjtdoTDYcRiMQAv7mN3d3eRyWSQzWYhy7Jxr2OxWF4an7iH3N/fRzab&#10;hSRJCAQCUFUV6XQae3t70DQNwWAQ8XgcnZ2dcDgcxrEWx7VSqWB3dxfr6+tYWFjA0tISSqUS0uk0&#10;ZmZmIMsy/H4/urq60NnZCZfLBavVinq9jq2tLWxtbaFYLBrjlSQJDocDsVgMsVjMuH8W5zWbzWJr&#10;aws2mw2BQACSJGFzc9MYb3t7O+LxOCRJQj6fh8ViQUdHB2q1GjKZDHK5nPHFDY/Hg+7ubnR1dUGS&#10;JKTTaWxubqJcLhv7jEQi6OnpQVtb26H33URERERE/2oMgRAR0c+KCHHs7u7i3r17ePr0KXRdx/j4&#10;OM6ePYtoNAoAKJfLWFxcxJ07d3Dv3j2kUinjAz3xASMABINBjI+P45e//CVOnTqFYDBofJBYr9ex&#10;s7ODmZkZzMzMYG1tDbVaDUeOHME777yDt956C+3t7S2/YQS8+JBIjOPWrVuYmZlBNptFPB7H+fPn&#10;8Ytf/AI+n++l0ID4IEl8sHj//n3Mzs5iYWHBCLOIQIvVaj4f6VgAACAASURBVIXT6cSZM2fwq1/9&#10;CmNjY/B6va8VRDAHQO7cuYPPPvsMCwsLxrejbDYbEokELly4gOnpaXR0dBjfrDNvv1Vgo/lD0OYP&#10;xpo/gG0Ofpg/TGtVGrg5nGEOlDSP7aBv/r1qfM19qZsDK83jZwUQIiIiInrTmStOiN+HOzo6cPLk&#10;SSSTSZRKJXz77bfQNA0nT55EOp1GLpdDZ2cnTp8+jaNHj8Ln8wF4cT8RDAbh9/tRq9Xw9OlTPHz4&#10;EEeOHEFfXx80TUMqlcLDhw+xuroKt9uN3t5ehEIhYxzZbBZLS0vY399Hf38/Jicn0dnZ+dK4zUH8&#10;g8La5vsLXdeRy+UwMzODzz77DMvLyw33HZIkIRKJ4Pz587hw4QKGh4cb7g+2trZw9epVXL9+HWtr&#10;ayiXy9A0DQ6HA06nE9PT0/jjH/+IoaEh2GwvPp5VVRVPnz7F119/DVVVMTExAVmWcePGDczPz0NR&#10;FAQCAbS3t8PpdMLlcmF8fBzvv/8+hoeHG+agKAp2d3fx9ddf48aNGwgEAvjkk0+MEEg6ncatW7dw&#10;9epVPH36FLVaDZqmwW63w+l04u2338Yf/vAHY3ziPnt5eRlff/01FEXB2NgYVFXFzZs38e2330LX&#10;dRw9ehQffPABzp49i3A4/NJx39vbw9zcHK5fv447d+4gmUwim80ilUohl8vhq6++QiKRwPnz5/HO&#10;O+8gHo8DALa3t3HlyhV88803WF9fR6lUMkImTqcTb731Fj755BMcP3684X7z2bNnuHz5MgBgeHgY&#10;mqbh+vXrePz4MSwWCyYmJvD+++8DAObm5iBJEoaGhgAADx8+xMOHD1GtVgEAfr8fv/jFL/Dxxx/D&#10;5XLh1q1buHLlCtbX1yHLMpxOJ44fP45Lly7h1KlT8Pv9DIAQERER0Y+GIRAiInqjmT+EM39DKZfL&#10;YX5+Ht98843xwd7Y2FhDCCSZTGJ2dhb/+Mc/kMvlEIvF4PV6jYCBLMtYXV3F+vq68c0fEaIQ35Aq&#10;FApYWFjAF198gbm5OciyjLGxMbhcLoyOjhohkFbhAwDIZDK4desW/vKXv+D27dvIZrMYHByEx+PB&#10;yZMnW87Z/KHl/v4+FhYW8NVXX+Hbb7+F1WpFKBQyPkhUFAXlchn7+/sAgFKphKNHj6K9vf2VQRDx&#10;Id3CwgKuXr2Ka9euIZ1OG6WZJUlCvV6H1+uF1+vF5OQkwuHwS+Nsda4AGGN81RjM6zRvq/lnc5uY&#10;5m8pttpuq7G97vhafYhs3kZzOIUVQIiIiIjoTSceapur6lksFsTjcbz77rvY3t7Gf/3Xf+Hzzz9H&#10;KpVCW1sbYrEYxsfHceLECeN+TPy+Ho/HcfbsWVSrVezs7GB2dhbBYBBjY2PQNA3Pnz/H0tIS2tra&#10;MDg4iLfffhtdXV0AXtzr7O/vY2dnx2gRI8IX5tC4JEkIhULGWMS9jJn593dFUZBOp/HgwQNcvXoV&#10;8/PzyGazRkDcXDUwn89DURTjfqNcLmN7exszMzO4fPkyHj16hEqlYqwnyzJKpRJ0XUc8Hofdbkdv&#10;by8cDgcsFgvS6TSuXr2Kzc1NHD16FH6/H2tra9je3oau65BlGfl8Hnt7eyiVSshkMhgaGkIikWio&#10;kFkoFLC4uIirV6/ixo0bRrCiWCyiUChgZmYGX3zxBe7evYtarQaXy2VUXRHHsqurCzabDX19fcYx&#10;29rawvXr17G5uYnR0VEEAgGsrq5ic3MTVqsVXV1dKJfLL7XMNAczyuUyisUi8vm8UVFThFYsFgtC&#10;oRAKhQJkWUahUEAqlcKjR49w//59PHv2DDs7O0ZgJZvNolKpQNd1dHV1IRgMIhqNwuFwQJZlJJNJ&#10;3LhxA+l0GuPj4/B6vXj+/DkymQycTidKpRKq1Sr29vZw8+ZNbG9vY3BwEJFIBLu7u9jZ2UGlUkE+&#10;n8f29jYymQzq9ToikQgWFhawtrZmVFMpl8vIZDJwOBzGZwetvtRBRERERPRDYAiEiIjeaK0+UBEB&#10;Dl3XUalUoGka6vV6w7KKoqBSqaBYLMJms2F8fBwXL15Ef39/Q6WPe/fuYWZmBjdv3kRbWxscDgdG&#10;Rkbg8Xhgs9mgKApqtRpqtRoqlQoAYHV1FSsrK0agA2isViFKEYuQyezsLJaWlqCqKlwuFzRNgyzL&#10;qNfrr5yzaP+i6zoikQiGh4eNqhziQ8lHjx7h6dOn+PLLL42WMSdOnDBK1Lai6zrq9ToePXqEv//9&#10;77h79y7cbjc+/vhjjI2NIRAIQFEU45tb8/PziMfj6OjoaAhfCJqmNVTjEO+bW++I/YoqGs2lc1u1&#10;cml1bMR7opS0udWLObDRPL7msM6rxtf8DUJzKevmbxU2VwYhIiIiInqTNf9u6/P5MDo6iqNHj+Lq&#10;1at49uwZZmdn0dvbi7Nnz+L06dPo6uqC1WptqJQYjUZx6dIl+Hw+XLlyBcvLy1hfXzdad4hQwKlT&#10;pzA1NYWRkRHjXqdWqyGXy6FarUKWZezv7xvBddFSRdxD9Pf34/Tp05iensbQ0JAR7Af+GWQRv/+X&#10;SiU8fPgQn332GZLJJEZHR3HkyBG0tbU1tIj0er3o7+9HNBo1qg9ubGzg1q1b/x979/3c1nWnj/8B&#10;LirRO0gCBFhBUhSLuuUiW8w6dpJNxtnkD9yZnS0/bMnX+WacTdZVltWsZlIiJXYSJEgQJAgSvdzP&#10;D8o5voBAWY5jJVae14xGFAlenHtxNYNz8Jz3G59++ikWFhYQjUYxNjaGcDgMRVGQzWbx+PFjpFIp&#10;fPTRRyiVSvjRj36E3t5eGZwoFot49OgRdnZ2MD4+jlOnTuEXv/iFnGdsb2/j008/xZdffomlpSWs&#10;rq5id3cXwWBQzrlSqRTu3buHZDIJn8+HkydPIhQKYWdnBzdv3sTHH3+MhYUFxGIxTExMIBQKwWAw&#10;yMoqrePr6+uTc6ZSqYT5+XlsbW1hfHwcU1NT+NnPfgaTyYRAIICBgYGmVqra+ZXP58Po6ChsNhsi&#10;kQiuX7+OxcVFOBwOnD9/HidOnEAgEEBPTw+cTifW1tbw2WefYXFxEY1GA6+++iq8Xq9s97O2tobZ&#10;2VkcHR3hxo0bsFqteP3119HV1SXnpfl8Hg8fPsTa2homJycxOTmJd999FxaLBV1dXYhGo7h9+7as&#10;YrOxsYGpqSmcPXsW09PTqNVquH//Pv74xz9iZmYGR0dHGBgYQCQSwY9+9CM4HA5sb2/j9u3b2Nzc&#10;xJdffgm32w273Y7BwcG282MiIiIiou8bQyBERPSD1a4NCPB1z2Gz2YyOjg4AkH2jxQKf6OHscDgQ&#10;iUQwMTGBX/3qVxgeHpYf8JfLZXR3dyObzWJpaQl37txBZ2cnurq6YLPZUK/XoaoqbDYbvF4vfD6f&#10;/J7oPby3tydbyLRWwigUClhbW8Py8jLq9Tr6+/vl4qPBYJALeNrf0X4tFuEMBgPcbjdcLhdeffVV&#10;vPfee4hEIlBVFfl8Hnfv3sW//du/4eOPP0alUpE7xRwOh9zN1u56lstlPHr0CFevXsX+/j7efPNN&#10;/OpXv8LJkydhNpvRaDTw1Vdf4datWzAajU1VOFoDFMcFII5rqQI0l2PW/rvdfdAu4KFtB9OuFYxo&#10;+/Pnjq/1urU+VntMbb9xIiIiIqIfqnZzMBF49ng8iEQiCAQCaDQaSKVSsNlsMhhgs9kANFfQ83q9&#10;8Hq9KBaLuHXrFpLJJJLJpJyn2Gw2TExMYGxsDLFYDLFYTD5vqVSS77ErlQoymYz8W4RAarUa8vk8&#10;1tbWsL29jUqlAovFgr6+Pll9Q1u1Qvx7dXUVN27cQK1Ww/nz5/FP//RPcsOACIBr5ymiIuXKygo+&#10;//xzzM3Nobu7Gz//+c/x5ptvIhAIyDnm8vIyfvOb3+CTTz7BtWvX0N/fL4+tKIqcW9XrdQSDQbz5&#10;5ps4d+6cDNBsbW1BVVVsb2+jVqshnU7j8PBQVoQUFTBmZ2eRz+cxMjKCixcvoqurC48ePcJnn32G&#10;hw8forOzE//4j/+I6elpeDwe6PV6lEolLC8v4/3338dHH32Ea9euoa+vD/F4HHq9HgaDAYqiyI0L&#10;wWAQ09PTOH36tGwbYzQam8I+WjabDYODg4jH44jFYmg0GqjVaggGg/jZz36G8+fPQ6fTwWQyyetZ&#10;LpfhdDoxPDyMM2fOIBKJyGu+u7uLDz/8EO+//z6Wl5fhcrmQSCQQCoWg0+lgsVjkRgtRfeUnP/kJ&#10;JiYmoCiKHPP6+roMruh0OnR1deHy5cs4c+YMAOD69evI5XL43e9+h0ePHsFiseD8+fN49913EYvF&#10;sLOzg3g8jt/85jeYm5vDl19+ibGxMQwNDcl7gyEQIiIiInqRGAIhIqIfPO3OLeDr0sKiEoS2akNr&#10;9QaxYGkymWC1WmGxWORxzWYzYrEYent7kU6ncXBwgO3tbeTz+aaFQpPJBLfbjXg8jnK5LMcxPz8P&#10;j8eDsbEx2O32prBAuVzG3t4e9vf3odPp0N3djb6+PlSrVezs7MhFKkEsHGnPU1EUeX5iMc5qtcLp&#10;dMrzsFgsGBsbw/DwMK5fv458Pi9LB7dWymiVz+eRy+VwdHQEm82GgYEBDAwMwO12y7EkEgl0dHTI&#10;BUptyEEbimjXfqVarcJoNMqfa89P7NhrHV9rdQ3hWeEK7WutDYRo2720VhlRVRW1Wu2Z4xOPa1et&#10;RFSjEb+vvQfF8bgISEREREQ/NK3vYcX7XO1cR8zFAMh5iqIoMJvNAL6ev9XrdSiKglKphFwuh1Qq&#10;hWKxCKvVCo/Hg3q9jqOjIywtLeGLL75APB6Hx+OBz+eTxwEgqzLq9XrZAlSv10NRFFQqFWxvb+PL&#10;L7/EysoKrly5gu7ubgQCAXi93qaqf6Jio2h/qaoqjo6OkMlkUCgUUK1WZVsUbThcjOPo6Ajr6+tY&#10;WlpCtVrFwMCArAIiHms0GtHb24toNAq9Xo/d3V1sbW2hUqnIY+v1egSDQYyOjuLixYtIJBJNbUu7&#10;u7uRSCTQ29uL7e1tbGxsYHV1FT6fD263G5VKBclkEisrK6jVaohEIujp6YGqqtjY2MDy8jIqlQri&#10;8ThOnDiBYDAo5zZ2u12OT1EUpNNpbG1toVwuo6OjQ553IBDA8PAwXn31VQwPD8PhcDzzftFuEDCZ&#10;TDAajbDb7XLeajabYbfbYbVam+6tzs5OvPrqq6hUKojFYggGgzCZTPJ+E+1fXC4XNjY2sLe3J9vv&#10;aIM6fr8fIyMjOH36NHp7e2G32+Xz1Go11Go1qKoKv9+P0dFRnD17FgMDA3I8nZ2dGBgYQH9/Pw4P&#10;D9Hf34+TJ0+ip6cHFosF4XAYQ0NDCAQCuHv3Lra2tpDL5Y5tb0pERERE9H1jCISIiH6wtKEPobWt&#10;h1iUFAtm2uoQAOROKxGo0LYsqVarqFarMlxhsVjk3+I4oh2M0WhELBaTC4dmsxmPHz+G1+tFPB6H&#10;3W5HvV6XwYN8Po9kMomjoyM4HA6Ew2H09vYik8lgf3//qdDCcUSblXq9jkajIVvTaPtS+3w+RCIR&#10;BINBlMtl2YdaLFY+69pqAxGVSkX2azYYDFBVFR6PBy6XC41Go6mqiLjehUIBu7u72N3dlX2dxeti&#10;NBrR1dWFzs5OWK1WOd5KpYLDw0Ps7u7KhcFisYh0Oo1sNgtVVWEymWAymWAwGNDR0QGXywWXywWr&#10;1doU0tDpdLK/uNgNGAqFEAgEADwptby7uyt3z9VqNfl73zS+TCYjd5ZVKhXs7Oxgb28PiqLA6XQi&#10;Fouho6NDjokLf0RERET0Q6d9ny3mKmK+JaohVqtVuFwuGAwG2Gw2bG5uYn5+Hj6fT7ZyASBbuCws&#10;LODq1asoFosYHBxELBZDT0+PbJ8p/nzwwQfQ6/U4ffo0QqGQDFwXi0WYTCb4fD6cPXsWZ8+ehcfj&#10;kXOBVCoFg8GAtbU1LCwsYHFxEZOTk03v1UWFReBJcCUej+PixYuYnZ3Fo0eP8B//8R+YmpqCw+GA&#10;xWKBx+NBT08PHA6HfJ9frVZRLBZRKBRQLpdxcHCAubk5ZDIZNBoNGAwG1Ot11Ot1PH78GOl0Gmaz&#10;GVtbW8hms3A6nTIs4ff7ceLECYyOjsLr9cr5VaPRgNlsRiQSQSKRQL1eRzabxcrKCvr7++F0OlEo&#10;FJDJZHBwcACn04lAIAC/349arYZSqYR8Po9CoYBcLofHjx8jk8kAgAzvqKoqx2cwGLC1tSU3L4h5&#10;ZjAYxMmTJzE6OgqPxyPniELrXLY13F8ul2Wwplqtyoot2rmmTqdDKBRCOBzG0dGRDLuUy2XZmjWX&#10;y2F+fh47Ozuo1WoyfCSqw4iARzAYxNTUFCYmJuDxeJrGpqqqbMfa1dWF06dPY3R0FC6XS97biqLA&#10;5/Ohp6cHpVIJfX19iMViMJlMMsxks9nknFRca3G9OBckIiIioheNIRAiIvrB01Zi0PZ1BtC0aHNc&#10;6KFWq8lytq0LU+vr65ifn8fh4SEGBwcRiUTkYqN4HrHjTVVVhMNh+Hw+pFIppNNpLC8vY29vT/aA&#10;FotNu7u7WFpawv7+PsLhMEKhELxeb1Pv6taF1db2Iq3PX6lU5O+KhSbxOKPRCJPJhGq1Kkvuao8j&#10;vtaev9VqRUdHB0wmE9LpNGZmZjA4OIhQKAS73d60oNf6u+J7m5ubuHbtGq5cuYLNzU25KwsAHA4H&#10;Lly4gF/+8pfo7++XC44mkwkzMzO4fv06Go0GTpw4gWKxiCtXrmB+fh46nQ52ux0+nw+qqsLr9eLk&#10;yZO4dOkSIpGIXIQT12drawuff/45vvjiC/h8Prz33nsyBJJKpXDlyhVcvXoVa2tr8l7Q6/Ww2+3P&#10;HN+tW7dQq9UwMjKCarWKDz/8EAsLC1BVFadOncJbb72FCxcuyEop2teflUCIiIiI6IdKGxgX73PT&#10;6TRu376NBw8ewGAwYHJyEoFAAPl8HrOzs+jo6JAVOETQoV6v4+bNm/j973+PxcVFdHZ2YmxsDGNj&#10;Y7KlTDabxczMDL744gvMzMygWq3CZDLBbrejWq0CeFJFwmg0ytYyTqcTRqMRjUYDdrsdkUgE0WgU&#10;brcb2WwWuVwOuVwO4XD42PflJ0+elMGSK1eu4D//8z/xf//3f3A6ndDpdJiYmMBPfvITnDlzRlaL&#10;EC1JG40GNjY28NFHH8nroQ1QKIqC9fV1rK2toaurC8ViEfl8Hi6XS85JDQaDDJxr54JivhcIBDA0&#10;NIRkMomdnR2srq4im80iGAxia2sLe3t7UFUVPp8PnZ2dsNvtKBQKAJ7M+3Z2dvDJJ5/g4cOHMBqN&#10;snWO2DiRTCaxtraGcDgsgy2iOosI9IsQTaPRgMlkeuoeaW1pqm2PKTYaaKt4tv6O9rwfP36M3/3u&#10;d7h16xbK5bIMe4jw0d7eHkwmEzo6OmTYRgQ0xHUTmzVaQ0xiQ4UIn4hqMGJOLea2ooJJpVJBR0eH&#10;fC3FpgyxwURsTGk3ryciIiIielEYAiEior9L2rK/+Xwei4uL+Pzzz7G5uSkXZzY3N/Hxxx/LBcmJ&#10;iQlMTU3B6/UCQNOCjvja7Xaju7tb9nre3NzE/v5+UzBBVI2Ym5vDwcEBwuEwotFoU3/p510gEu1g&#10;RBBEVMfQjmtnZwdLS0vY3t6GxWKB0+mE1+t9ajdW63NaLBb09/cjkUhgZ2cHN27cgNlsxtHREYaH&#10;h+H3+xEMBpsqo4jFrVwuh729PVy/fh0ff/wx7t69i0qlIscmSjYDQFdXFxRFQXd3N4xGo9zl9fHH&#10;H+Pw8FD2XF5dXUUmk5E7+nK5HLa3t9FoNLC3t4d4PI7Ozs6mktTZbBZzc3P4/PPPcevWLYyMjODw&#10;8BDFYhGZTEaO7969eyiXy3LxUlQ9edb4/vjHP+Lw8BDz8/OwWCxYWlrC7u4ujEYj9vf35XFEKEd7&#10;jZ/VvoaIiIiI6G+VCAFoKy1Wq1U8fvwYV65cwf3799HR0YELFy4gGo3i/v37+Oijj3Dr1i0MDQ0h&#10;HA6ju7sbOp0OmUwGd+/exRdffIFisYiLFy/ipz/9Kfr7+2U7lnq9jv7+flSrVfzrv/4rHjx4gJmZ&#10;GQwPD8v2JOLDd1GJQtvqEXgSEgkEAnC73SgWi7JiR+sH9GLOZjabEQwG4XQ6oSgKCoUCisUicrmc&#10;rF5Rr9dlxYfh4WEEAgE5BxEbDAqFAg4ODmQI32g0yufQ6XQYGBjA4OAguru75TUV467X63LOVK1W&#10;ZdhCzP88Hg8ikQjcbjeWl5eRTCaxv7+PVCqFlZUVZLNZWZVStFApFosyfCEqghwcHABA2/H19/dj&#10;YGAAkUjkqRaYlUoF+Xwe+Xxeju+btG5qENdKbEyoVCpN7VPq9Tp2dnawvLyMa9eu4bPPPkMymZTh&#10;C/HYUqmEer0uAxpi/iVC/OKxotqHaOujJc65tbqmCI2I5xGbBiqVinxeMa8WvyOOJ6qNau9FIiIi&#10;IqIXhSEQIiL6u1Wv11Gr1bC3t4eNjQ0kk0lZzlev16NYLGJpaQlGoxFnz55FIpFAJBIBANk2RAQO&#10;xC4mj8eDeDyOw8NDqKqKdDqN3d1dFAoF2Sf58PAQc3Nz+Oqrr2AymTAxMYHe3l6k02m5i+jbhAS0&#10;IRQtEca4ffs2bt68id3dXbnwGgwGm0Ig2oog4t+ip/bly5eRyWTkLr2ZmRmMjY3h3LlzOHfuHAYH&#10;B+Uimtjhlkwm8fnnn+Ozzz7D1tYWEokETp48iVAohHq9joODAzx69AjZbBaffvopKpUKLl++jFgs&#10;Js89m83iq6++wubmJk6dOoXz588jHA7Lxd2trS188sknuH//Ph4/ftzUq1qcQzKZxMzMDJLJJLxe&#10;L0ZHR+F2u7GxsYGrV6/io48+wubmJoaGhjAxMSF3HH6b8aVSKUxOTuLixYsIhUIwmUwIh8OyHYyW&#10;dvcbEREREdEPjbYihbC/v4/Z2Vlcv34duVwO09PTmJ6eloHxpaUlLCws4MaNGwiHw+jo6JDB+oOD&#10;A+zu7sLtdiMcDiMej8u5hajKEIvFEIlE4HK5cHBwgGw2i0qlAqfTCZfLhY6ODqTTaRwcHMgWlNqw&#10;CgAZDBDzN1H9QfszbbBdVVVYLBacOHECOp0OJ06cQL1eR6FQwPb2Nubm5nDt2jXs7u7ixz/+MV55&#10;5RV5PcxmMzo7OzE1NYUzZ87A4/E0BU5EeEa0lQmHw/B6vU1tQ0TlCoPBIMesDd84HA709PQgGAyi&#10;Wq1ie3sbqVQKtVoNjx49QrFYRCKRwNTUlAzdiOMYDAaEQiFMTk7i7Nmzst2MCEGIa2G1WuFyuRAO&#10;h+H3+5/aRKAoStP4vinooJ1zimugDUmIDQ3i+hcKBdy7dw9/+MMfZKvVU6dOIRqNwmq1yqDM4uIi&#10;5ufnZcsa7esKQG5EEK1UxfMJra1QxR/tvaCtkiKOLQJI2nuo3THEzzkPJCIiIqIXiSEQIiL6uyQW&#10;mcSCVblcRjabRblclgtkjUYDNpsNbrcbBoMBm5ubWF5eRjAYhM1ma1pYFLuMrFYrAoEAfD4frFYr&#10;crkcUqkU9vf3ZclY8b1cLofOzk50dnYiHA7j4OBABjq+DbGr6eDgALOzs3C73QgGg9DpdFhfX8cn&#10;n3yChYUFRCIRnD59GoODg3A4HN9YCcRkMqGrqwsXLlzA0dERFEXB4uIi1tbWsLOzg7W1NaRSKZw+&#10;fRqJRAKdnZ0wm80ol8tYWlrCF198gcXFRfT39+MXv/gF3njjDfh8Prkrbm5uDr/5zW9w7do1AEB/&#10;fz8ikQh0Oh3MZjMcDofcRdfV1YV33nkHExMT0Ov1sj+42B1WLpextbWF7e1tdHd3w2QyoVarYWlp&#10;CTMzMygWi5icnMRrr70Gn8+HmZkZXLt2DQsLC+jv78fPf/5zXL58Wfbhfp7xuVwuuasvHA7jpz/9&#10;KcbGxuQCrVi4FbvbWksbczcYEREREf2QiKoK4msAyOVymJ+fx927d7GysoKuri6Mjo4ikUjAYrFg&#10;ZGQEp06dwu7uLmZnZ+H1ehGNRuFyuZreD1ssFlit1qbWmwDkfECENrQf5JtMJlmdcGVlBalUCqlU&#10;CpVKRbb80Ol0Mrixs7ODWq0Gm80mq3wAX8+D2rXucLlceOWVV/DKK6/I9/7b29v453/+Z/z7v/87&#10;kskk4vE4Tp8+LcMTFosFbrcbQ0NDePvttzE4ONgUANF+La6joigol8tNFSsqlYqcZ2qDCsCTEIXX&#10;60UkEkEwGISqqlhZWcHGxgbu37+ParWKU6dOIZFIwOVyyVCCXq+HyWSC2+1GIpHA22+/jaGhIXns&#10;di0+teMT16BWq8nX5HnnNq1zTxHGEccRr7OYj5dKJczNzckKkb/61a/w61//GiMjIzIssre3h9/9&#10;7ndYXV1tuk+0zycqn2i/p604IsZRrVbbnosIf2jPu/V8tBtDtLTPQ0RERET0IjEEQkREf7fEQo/V&#10;akVPTw8uXryIaDQqewgDwN7eHhYWFpBMJvHf//3fSCaTeOeddzAyMvLUIpZYrLLb7ejs7ITf70cq&#10;lcL29ja2t7fh8XgAPKlgkcvl4HQ6EY1G0dPTA7/fj8XFRRkCed4giAgbVCoVrK6uYnNzE7Ozs7J8&#10;8v7+PtLpNHp7e/HjH/8Yb7zxBhKJhKym8U0URUEsFsOPf/xj9PX14eHDh5ibm8OdO3dw9+5dbG1t&#10;4ebNm5iensY777yDvr4+lEolbGxsYHl5GY1GA0NDQxgbG4Pf7wfwZLHWZDJhbGwMd+7cwY0bN7C3&#10;t4dMJiPL94pFys7OToyPj+PcuXPo6emRuwKNRiOi0Sj6+/sRi8VwcHCAra0tbGxswOv1ynLHm5ub&#10;2Nragk6nQyQSQVdXF3Q6HZLJJBYXF9FoNJBIJHDixAn5+oi2Ot80vkajgXA4jKmpKZw9exaxWEz2&#10;ANf2uhb9pcXrRURERET0QyTmP9oWGJlMBvfu3cPKygo6Ojrk+3NRYTESiWBychLz8/O4fv06Zmdn&#10;sba2JudTHR0dsNlsKBQKSCaT2Nrakq0yxTxncXERn/zm9gAAIABJREFUjx49QiaTgclkgtVqlaER&#10;0RZlcXERmUwGi4uL2NvbQyAQAACUy2WsrKzg0aNHSKfTCAQC6OrqQmdnpwyctFY3af1wX/tBvslk&#10;gsfjgdPpBPCkRYiYIzidToRCIQSDQWSzWWxsbGB9fR3RaFQ+/jhiY4EYh7ZKRrvXQFVVOBwO9Pb2&#10;YmhoCMlkEslkUl6Dnp4edHd3o6urCxaLBY1GQ7bFCYVCODw8xPr6OtbW1tDT0/PM8Yk5zfOM73mJ&#10;66rT6WAwGGA0Gpvm1MCT8IZou9JoNGAymeB0OmGxWORxDg8Psby8jLm5uaaxia/F9TKZTPL5RFUQ&#10;8bWo4GEwGJqqsbReb3HO2nY0IrQifqZt19rudSMiIiIielEYAiEior9LYgHIaDQiEAjg1KlTeO+9&#10;9zAyMiL7BwPAzs4O/vd//xf/9V//hc8//xzZbBa9vb2IRqNy8Uks8oi/LRYL4vE4Tpw4gXw+j8XF&#10;RTx+/Fi2ktnY2EA+n0cwGMTQ0BA6OzvR0dHRVK74eWl3kolFsv39fZhMJgBPFhN7enrwxhtv4N13&#10;38XIyMhT/Y+BpxeltGV0zWYz+vr6EIvFcOrUKTx69AjBYBAfffQRlpaWMDc3h2KxKMsYVyoVFAoF&#10;uXPt8PAQMzMzWF9fb9qRJyqGpNNpGRwpFAqwWCxyYVmUUR4fH5chEhGyEOGdkZERzM/PI51OI5lM&#10;YmhoCE6nE/l8Hul0GoeHhwgEAujs7ITX60WpVMLR0REKhQJqtRpyuRwePHiAzc1NeU1VVUWlUvnG&#10;8YnqKhMTE/B4PE07v7S77QTtYiMRERER0Q+RoigolUo4ODjAjRs38Mknn8gWkK+//jp6e3sBPAmL&#10;OJ1ODA8PY3h4GHfv3sXjx4/x8ccfIxwOIxwOY3R0FFNTU3j48CHu3LkDvV6PwcFBGI1G6PV65PN5&#10;3L9/H/fv34fVasXY2BiGh4fhdDphMBgQDocxMTGB7e1tzM/P4/79+/D5fHLusb+/j/n5eczPzyMY&#10;DGJ8fByDg4PweDwyLKDVaDRQLBZle5VSqSTnXKIqx8HBAZLJJCKRCAKBAIaGhmCz2WCxWNDf349z&#10;586hWCxidXUVv/3tb5FKpRCPxwE0txzR6XTwer2IxWJwuVwy9KKdqwjaChVizmE0GtHd3Y3BwUHs&#10;7u7KaizVahW9vb3wer1wuVzyeU0mE/r7+3HhwgVUKhWsra3ht7/9LXZ2dhCLxZoCEuJ3PB4PYrEY&#10;3G43FEVBpVLB4eEhjo6OUKlUnqp88SzasLwIlYgqkblcrmmeVK/Xm85vdXUVi4uL+OCDDxCNRmG3&#10;21Gr1eRrns1m5fgE0S6mUCigUCjIwI62oo12LPl8Hvl8HsViUVYFEde7UqnIiiL5fF4GU7TzcZ1O&#10;h2KxiGw2C5PJhHK53DSWdvcbEREREdH3hSEQIiL6u1WtVuVCk8FggMVigcViafqAvqurCxMTE7h7&#10;9y5mZ2eRSqWwsbGBw8NDuTCpKEpT6WBFURCNRjExMYHHjx/jwYMHCAQC6O/vh8FgwNLSEqrVKqLR&#10;KAYHB+F0OmX1j2/TJkRbkcJgMKC7uxuxWAyTk5MIBAIymGKxWDAwMIDBwcG2ARAt7S437QId8KSX&#10;cjAYREdHB+x2O2KxGD744AN8/PHHWF1dxb1799Db2wu32w2j0YhqtYqVlRV88MEHuHnzplwg0y5e&#10;bmxsYHNzE729vTg8PEShUJCldsUuKm3vbu25A0AwGMTAwAA2Nzdlu56pqSl0dHQgmUwinU6jXq/D&#10;5XLB7/fDZrPJBb1isYj19XV88MEHuHXrljxH7W6/Z41P7AATvbC1OyK1C4La6yq+ZgiEiIiIiH7I&#10;CoUCHj9+jFu3bmFubg5msxmnTp3CK6+8glAo1PS+XwQlBgYGcOfOHdy6dQuRSARvv/02xsfH5bzs&#10;/v37+Oqrr+ByuWAwGKDX61Eul5HJZNDR0YELFy7gzTffxNTUFKxWK1RVhd/vx/nz52U4YWFhAf/y&#10;L/8Cp9MpP7w/OjqCz+fDO++8g/PnzyORSDzVdgb4OsS9t7eH69ev48MPP8Ta2lpTaKDRaKBUKsFk&#10;MiEajeLChQvyePV6HV1dXbh06RKMRiM++eQT3L59G3fv3oXNZmt6HuBJ2H5qagrvvfceJiYmZCUK&#10;Mfep1+uyxUhrmxrB4/EgkUhgYWFBhnEikQjC4bC8jgBkiKW7uxuXLl2C2WzGRx99hDt37uD+/fty&#10;fNq5kNlsxuTkJH75y19icnISBoNBvi4Amsb3PLThePE7Ys4n2sxUKhWYzWYoigK3240TJ04gmUxC&#10;VVXcv38fDx48gNPphNVqlRU4FEXB4OAgMplMU4hFnLfY5GEymZ76ubjO2mowohqIdm4s5rfa10L7&#10;ejQaDRlAMRqNMJlMTdU3WRGSiIiIiF40hkCIiOjvkljI0+l0ckePKOWqfYzRaEQ8HsfAwAD8fj/q&#10;9TrS6TT29/fhdrvlopVYOBK7w1wuF4aGhhAKhfDFF19gYWEBDx8+BAA8ePAAlUoF586dQzQahdls&#10;xuHh4VM7vZ7nHASj0Yiuri5cvHgRP/nJT9DX14dqtSpDDWLhCvh6B9Y3hRFEwEQseIrdSyaTCZOT&#10;k4hGo3KRNJ1Oy3LC4jEmkwnValUGZsS1bjQaMBqNUFUVVqsVw8PDGBkZQWdnpxyXaGcjejrXajWU&#10;y2UZvBF8Ph+i0SgcDgcWFxexubmJ3d1dmM1mLC4uolwuo7u7G4lE4qmSzyLMcXh4CJPJJF9DEfAA&#10;8Mzxib7V5XIZtVoN1WpVVmARY9f2TNcGRIiIiIiIfoiq1SqMRqMMK9hsNsRiMfT29uL111/H4OCg&#10;fKx4b2232zEyMoJLly7BYrHIKgoGgwF9fX2w2+2yWt/y8jIODw+bPmy32WyYmprCu+++iwsXLsDr&#10;9cr32YqioKenB2fPnpXVJNbW1rC/vy/nOoqiYGJiAtPT0zh37pwM8WtbOIrQiqgekc/ncXBwgHQ6&#10;LedE9XodBoMBjUYDw8PDOH/+PN544w3E43GYzWY55xoZGYHRaEStVkOtVsPa2hrS6bQ8HzEvMBgM&#10;ODg4kOECVVVltZJsNouBgQFZgUM7Ti2bzYZ4PI54PI6pqSkZCpmamkIwGGwKqBsMBrhcLlkdUlRu&#10;XF9fRzqdbqpMKR5/cHDQ1BIzGAxiamoKe3t7GB4ebnotvg1FUeByuRCLxTA6OopwOAyfzyfnr+Ja&#10;9/X14Y033pDzsM3NTeTzeWSzWeh0OoyNjWFychLlchnpdBp+vx9Wq1WeQygUwvj4ODo7OxGNRuHx&#10;eOScTbBYLPB6vZiamkIqlUJ/f788L3HtRLXPvb09lMtl9Pb2wuFwyGPodDq4XC4MDAzg7Nmz8Hg8&#10;cmOG9l4jIiIiInpRGAIhIqIfvNYdONqKDACaFl607ThEwEAs7lSrVbm4pV3IEgtgIjSgrcChrVAh&#10;jikEAgFEIhE4HA4kk0ncvXsX+/v7ePDgAeLxOAKBALq7u5sqX4ggSmsIpHXnl/hanI8ItBiNRng8&#10;HrlLq512va5bn0d8LXoda39PLJqJ0sW9vb3yvMV1rFQqctHttddew+TkJDo6OlCtVmE2m2VARVEU&#10;mM1muN1uxONxuFwuuWNPe53FYqm2JK9YdO7p6YHH40G9XsfOzg62t7eRz+fx+PFjVCoV9PX14eTJ&#10;kwgGgwCehFnELq3Ozk5cvHgRJ0+ehNPpRLValffD846v3bUD8NQ91O5rIiIiIqIfEjE/sFgs6Orq&#10;wo9+9CNcvHgRZrMZJ0+eBICmILoITUQiEVy+fBknTpzA0dERAoEAQqEQ9Ho93G43Ll26BJ/Ph729&#10;PRQKBRgMBjm/cjgcMhzhcrmaQhHivXssFsP09DQGBgaQSqVQr9dlpQqPx4NIJILx8fGmuY123iMY&#10;DAZ4PB6cOnUKXq8XmUxGhrtFqMVoNKKzsxMDAwOIRCKyTaj2nKPRKKanpxGPx7G7u9sU+BdzVnEN&#10;w+GwrGjR39+PX//616hUKvD5fOjs7ITJZHoqAKIN+rtcLkxPT6OrqwvVahUOhwN9fX2yXWXrvE9U&#10;kZyenkZvby/S6fQzx9fV1SXnlr29vfjlL38pxxcOh2EymZ476KANVXg8Hpw5cwZDQ0NQVRXRaFTO&#10;z8V95nQ6kUgk4HQ6MTg4iP39/aY5dzgcRiQSgclkQjabhdVqRWdnp7xXxfUsFAoIhUIIBoMwGo1N&#10;6wKVSkUGd1RVhcfjQTgcllVPVFWF1+vF+Pg4YrEYqtUqfD4ffD5f07kFAgG89tpr6Ovrg8lkQjwe&#10;h8lkkvfNcfNzIiIiIqLvA999EhHRD5Z2x5Yg2piI8ID4XmtvY20lEL1eD5PJBIvF0jbUsbu7i52d&#10;HZRKJdjtdvj9ftjtdrmgqW0Fow0BWK1WhMNhdHd3Y2lpCXfu3EEmk0E+n0cikYDf729qPyOCDdox&#10;t56bts2IeE4RRqjX6yiVSiiXy8+1CNcuVCK+LpVKyOVychee1+tt2oUGALVaDUdHR8jn81AUBR6P&#10;B16vFx0dHbBYLDCZTPD5fBgcHMT09DT6+vpkdZXWKiPA1wuxR0dHqFarAL5u+yIWIrXBHuBJICUQ&#10;CCAajcpKLaurq6hUKnj48CEURcHAwIDs0w08WQy0Wq2wWq2wWCxIJBL4h3/4BwwNDcnr1loR5M8d&#10;HxERERHRy0TMQ8xmM+LxODo7O6Gqqgx+iPfP2vfDer0eHR0dGB0dxdDQkPyeeIzFYkE0GkV3d/dT&#10;czYxRxLtVsQH6dp2HHq9HlarFYlEQs45xDhEuxIRKtG+v299zy7CHj6fD263G2NjY09V9NPO90R1&#10;wXatH202G4aHh9HX1yfnPdVqVf6OeKzYcCB0d3cjHA7L83pWcF88l8PhgNlsxuDgYFPlRe2YtfPk&#10;1vGJcTzP+ERo5Vnjexbt410uF2w2m3y9WjdyCG63GzabDYlEApVKRYZEKpUKjEYjDAaDnLuJubkQ&#10;DocRDAblhhBtOxvBZDIhGAwiFAqhUqnIDRXadQG73Y5EItG0kUR7HIPBICvejIyMyO+LxzAAQkRE&#10;REQvGt+BEhHRD15rkEFb8UO7wwf4ehFGW2VCtHBptxNsf38fs7OzWFxchE6nQzQaRV9fnyxVq+3R&#10;3Eq0aOnv78fKygrm5+dxeHiIaDSKSCQCv9/fVMFEexztObQGNMQYtY8VX9frdRlQ+La01VKOjo7w&#10;6NEjzM/PI5fLYXh4GGfOnGmqprG7u4vV1VWsr6/DYDAgHA4jGo3C6XTC7/fD7/djfX0dyWQSW1tb&#10;6O3thdlsludx3KJhax/m1sdpS0Pr9Xq4XC709/ejv78f6XQai4uL2NrawtraGkZGRhCPxxGJRORz&#10;WywW+Hw+eL1epNNprK6uIplMoq+vT7Z5EQuE32V8REREREQvEzFnEpUYRNW8do9pnaOJYIFozyh+&#10;Joh5XOvPxXvu1gCIdj6kfZyoWijmUs/74Xu7apDaf2urgXzTe31tkEUE4LXn3nqNRLBABDe05ymC&#10;5tpNAOJaac/dbDbLIIQIMLTbGNC6OeLbjE8EKLTP3brx4pu0vmba17vdc4v5lnhdRdsdcc5iLGJ+&#10;pg2wAO3DF633lfa1FpU7gCetj8QYxfe0j9VuCNHeF+3WFYiIiIiIXjSGQIiI6Aer9YN3bYsU0fKj&#10;WCzK9h3asrHAk0Ub0Tt4fn4eV65cQSqVkos4tVoN6+vruH79OjKZDBKJBC5evIhEIiF3LFWrVZTL&#10;ZRSLRTQaDdkmRIwpGAyir68P165dw97eHvR6Pfr7+zE+Pi7L8wKQvaeLxSIKhQJKpVJTSd52wQKx&#10;6FatVuXzV6tVuZD1PNdPW1lEu1ilqipqtRpSqRRmZ2exurqKTCaDaDQKACiVSlhbW8Pdu3fRaDQQ&#10;j8eRSCQQDodhsVjQ09ODU6dOoVQqYW5uDv/zP/+DnZ0dWepYGzip1+sIh8Po6uqCy+WCTqdDtVpF&#10;oVBAoVCQr13rgqEYv6IoiEQiGB0dxbVr1zAzM4OFhQXodDpMTEzA6/XKEs3Akwotvb29OH/+PG7d&#10;uoWFhQW8//77yGazclebuBbfZXxERERERC8T8R683VxDGzg4LsQuHtcuMKA9Zmu7T201itZKD9rn&#10;0B7jWe/HtXPHdo8TP9c+RhsIadeaRXte7YIXrf/Wfk9UthC0x9J+/7jnbxd4aQ3JaFumftfxtduY&#10;8DyOuy8ajYZss9M6blG9pDX8Ajz9emvvwdZxaVuMaquNPCskJIInx52HNhCjHQfngkRERET0t4Ah&#10;ECIi+kHTLiRpFwpFWV7tbint4pH4eaPRQCaTwfb2NnZ3d+FwOOSxREWMarWK0dFRvPXWWzh79qwM&#10;QojnByCribQuxvn9fvT396OrqwtWqxUulwtjY2M4efIk3G73sQtE2iCHNpSgXVgV4xfhD+3usG9z&#10;/QRtZRERlEin09jc3MT8/DxmZ2flIploBeNwOHDu3DlcunQJU1NT6OjogF6vRywWw9tvvw2r1YpP&#10;P/0U169fx717956qBKKqT/qJv/baa3jnnXdw8uRJuTAnghVi51m7ayW+FwqFMDQ0hHv37snKHrFY&#10;DMFgEF6vV+5wE6WgBwYGYDAY0NHRgU8//RRXr17F7du3m8Ii2n7nf+74iIiIiIheFrVa7akPvls/&#10;nG/9ELw1GNL6u+KDezE/aK0s0VrRQns88bjWao+tlTK0c6njqjRo542tQQTxfW2QovX8W8Ma7YIm&#10;opqIlrbFjLgGrddI+7PWa9J6vVsDKeJPa9jhzxmfuIbtNmNoX5vjtIY7tMc0mUxNz9Nunto6fu24&#10;W1/z1sdoW+FoH9Nuo0G7+bS4Nu3uC+3xWl+71mtHRERERPSiMARCREQvDe3ikN1uRzwex9HREer1&#10;Onp6etDR0SEXdSwWC4LBIIaHh7G3t4ft7W1Uq1Xs7OzIY4lSrz09PXjllVfwxhtvIBaLyfK6qqrC&#10;4XAgHo9jf38fABCLxWCxWOSCkM1mQywWw7lz51Cr1eDxeHDhwgX09PQ0lb61WCwIhUIYGRmBw+FA&#10;f38/nE5n07m1hkx0Ol3T8+v1esTjcVit1ueuRtF6PPF3R0cHLBYLTp06JStdPHz4ELu7u/IxZrMZ&#10;iUQC7777Ls6fPw+XyyWP5fP5YLfbZRWWWq2Gzc1NZLPZpxZhbTYbstksSqWSHHcgEMDU1BTK5TJ6&#10;e3vhcDja7tISY7bb7ejp6cHw8DBWV1cRDocxNDSE8fFxuN3upmsIAB6PBw6HA4qiyABPMpnE0dFR&#10;0/G/6/iIiIiIiF4Wz3o/3uq4sIUIebSGHcR79dYPysWcoV1rk9Y5T7vwRGtI4rgqIq2bBrRzI/GY&#10;dkGP48673XjaVfV4VjCg9Ry0wY925y8e+01VS44L5Hyb8X2XcEPrxglxDO1r0Pq4dkEXMd7jzrfd&#10;tWkdu/b5W6vZaH9HrAG0Hqvdc2nbJXGjABERERH9tejUb7NdmIiI6G+MWOTRLtg0Gg0cHBxge3sb&#10;mUwGqqrC7/fLIAjwpJ1JNpvF2toaNjc3cXBwINvDaPsIK4qCQCCAgYEB9Pf3w2w2N7UyyWazyGQy&#10;SKVS0Ov18Pv9iEQisNls8hgHBwdYW1tDKpWC1WpFX18fwuFw0wJePp9HNpvF5uYmcrkcfD4fenp6&#10;4PV6nzpXrb29Pezu7mJnZwd6vR4+n6/p+b+rcrmMzc1NLCwsYHNzE6VSqWkhrLe3FydOnEAwGJTX&#10;XrtoWigUsLi4iMXFRezv76NarQL4utKKuMZ9fX0YHR1FZ2cnAGB1dRUrKytoNBoIh8MIhULweDxN&#10;i7Da173RaCCfz2N5eRmLi4uo1WryNe/q6mrqF629jkdHR1hcXMTS0hL29vaaWvBo74E/d3xERERE&#10;RC8b7QfnWtr32e0e0/o9EcYW86/jwgHi2O1CIuJnzwpIiHYo7UIs3/a9e7ugiPY47Y71rLFrx6+d&#10;h7YLzxwX1NAeo12ljnbaBUOeZ3zHXa/n2YTwPPfNsxz3OFEdU7y+rVU6Wu+r1tfum47f+v3WYzyr&#10;GkprZRsiIiIioheFIRAiInopaMsIi3CAdnFGuygEfL1QI0oai9+rVCowGAyypCwA2ZtYLOhUKhXZ&#10;H1iUBK7ValAURS6OHVc+WFXVpgogQq1Wg8FgkK1dTCbTsTu8tGV6q9WqrGYhwhAGg+FbL6K1W/AS&#10;3xPXSXtNtL25xXlry+eKxS7xM9EypXWnlXi89nzF98Q56fV6uWirHZM2BKJduKxUKnKBVLvD8Ljf&#10;FQuqYozisdqx/LnjIyIiIiJ6WbRW42g3n/im98HP+iD/We1anle7328dpzbw0Pq+v93v/rnjOS6Y&#10;cdyx21Xt+C7Prf3d4yqpfJvxtft5u0DMnzO+5z33Z81h251ju5990z3SLnBzXMin3f+JP/eaEBER&#10;ERH9JTEEQkRERERERERERERERERERPQS+HZNG4mIiIiIiIiIiIiIiIiIiIjobxJDIERERERERERE&#10;REREREREREQvAYZAiIiIiIiIiIiIiIiIiIiIiF4CDIEQERERERERERERERERERERvQQYAiEiIiIi&#10;IiIiIiIiIiIiIiJ6CTAEQkRERERERERERERERERERPQSYAiEiIiIiIiIiIiIiIiIiIiI6CXAEAgR&#10;ERERERERERERERERERHRS4AhECIiIiIiIiIiIiIiIiIiIqKXAEMgRERERERERERERERERERERC8B&#10;hkCIiIiIiIiIiIiIiIiIiIiIXgIMgRARERERERERERERERERERG9BBgCISIiIiIiIiIiIiIiIiIi&#10;InoJMARCRERERERERERERERERERE9BJgCISIiIiIiIiIiIiIiIiIiIjoJcAQCBERERERERERERER&#10;EREREdFLgCEQIiIiIiIiIiIiIiIiIiIiopcAQyBERERERERERERERERERERELwGGQIiIiIiIiIiI&#10;iIiIiIiIiIheAgyBEBEREREREREREREREREREb0EGAIhIiIiIiIiIiIiIiIiIiIiegkwBEJERERE&#10;RERERERERERERET0EmAIhIiIiIiIiIiIiIiIiIiIiOglwBAIERERERERERERERERERER0UuAIRAi&#10;IiIiIiIiIiIiIiIiIiKilwBDIEREREREREREREREREREREQvAYZAiIiIiIiIiIiIiIiIiIiIiF4C&#10;DIEQERERERERERERERERERERvQQYAiEiIiIiIiIiIiIiIiIiIiJ6CTAEQkRERERERERERERERERE&#10;RPQSYAiEiIiIiIiIiIiIiIiIiIiI6CXAEAgRERERERERERH9RamqClVVn/nzZ/2b6G/Js+7XRqMB&#10;AKjX67yPiYiIiOhvgk7lO1MiIiIiIiIiIiL6jsQyo06ne+r7qqpCp9M99bPjfu+4YxH9tYiwh16v&#10;h6qqaDQa0Ov1be/3RqMBRVHkv3kfExEREdGLxBAIERERERERERER/cW0LjeKD8AbjUZTtQRVVVGv&#10;15s+TNfpdDI0og2OcAmTvk/aoEa7wIb4nqIoMBgM8t/i92q1GgwGQ9vjERERERG9aAyBEBERERER&#10;ERER0XdSq9WgKErTh+NA8wfq+Xwe2WwWuVwO+Xxe/imXy/JDc21lBW1LGX6gTt8nbWij9b7T6XQw&#10;mUywWq1wOp1wOBzw+Xxwu93Q65u7rYtAE/B1exi9Xv/U44iIiIiIvk8MgRAREREREREREdG3pl1W&#10;PC78US6XUS6XsbOzg3Q6jY2NDWxtbSGTyWBvbw/7+/soFApNx9H+0VYEIXoRtCEQEeCw2+1wOp0I&#10;h8MIhULo6elBNBqF0+mE0+mE2WyW9+txbY+IiIiIiF4Uwzc/hIiIiIiIiIiIiOhrrfvKWgMhlUoF&#10;Ozs7ePToEVZXV7G5uYlMJiMDIIeHh8jlcjg8PESpVIJer2/68F18mM5KIPQiHBfeUBQFer0eRqMR&#10;ZrMZgUAAfr8foVAIwWAQoVAIfX19TaEQcTzxR1vdhoiIiIjoRWAlECIiIiIiIiIiIvpWWpcUxYfc&#10;tVoN+XweqVQK9+/fx6effor79+9jbW0NxWIRpVJJfuDeaDRQr9fRaDSgqioURZEfumsDIUTfN20I&#10;RFXVpvtStIOp1WowGAzy3xaLBR6PB4lEAtPT05iYmMDg4CBsNhtMJhNbwBARERHRXw0rgRARERER&#10;EREREdF3tre3h5WVFczPz2N+fh6zs7OYmZnB6uoqisUidDodbDYbfD4fvF4v7HY7LBYLDAYD9Ho9&#10;LBYLbDZbU2sNAE1fE30ftO2MKpUKSqUSSqUSqtUqGo0GKpUKcrkccrkcUqkUMpkMGo0G1tfXsb+/&#10;j2w2i4cPH+LkyZMYHBzE0NAQAoGADIKwEggRERERvUisBEJERERERERERETPJCoi1Ot1KIoCAPLr&#10;Wq2G3cw+5mZn8PnVz3Dt2jV89eAh9vcOUK+VUKuWoTMY4ff70d3djb6+PvT29sLn88FiscBisUCv&#10;18Pj8cDv98Nms8nnAgC9Xo9Go/HXPH36OyAq0JRKJRwcHODg4ACFQgG1Wg3VcgXbO1vY2NjA8soa&#10;FpbWcHBwiEaljGrxCBa7Aw6HA7FYDGfPnsVrr72GqakpdHd3w2g0yntYhEJa2ycREREREf0lsRII&#10;ERERERERERERHUsEQLT/Fu1bSqUS1tfXcev2l7h29XPcuHEDi4vLSO/uQVGMiHR3It4TRXckjlAo&#10;hM7OTvm3x+OBxWKB0WiEoiiw2WxwOBywWCzQ6QDxOble//XXRN8HVf36PiuXK8jn88jn86hUKqjX&#10;66jUi8juZbC7u4vUzjY2NlPI7GSQ3FjDxsoyHi+vYGNjA7u7u8jlckin09jc3MT58+cxODgIj8cD&#10;nU6HWq0GAFAUheEPIiIiIvreMARCREREREREREREbYmKBfV6HY1Go+nD63K5jJWVFVy7dg3v////&#10;H27fvo2NjU006oDdbkekK4rTpyZx8fwFjIx24a2BAAAgAElEQVQm4Pf74XQ6oSgKDAZDU9sXvV7/&#10;5Pu6OtRaCdrMRx1gOxj6Xul0OjT+dF8rqMNmMcBssKHRsAIAaqgj4POit7cX1WoV5XIZ2WwWcw/m&#10;ce/ePVhv3sD8/DxyuRwePXqEnZ0dbG1tIZ/PQ1VVGQQxGL5ejheVdLQVQoiIiIiI/hIYAiEiIiIi&#10;IiIiIqJnEi1gxIfVxWIRi4uL+PDDD/GHP/wBt2/fwlZqGzqdAdGeboyPncSpqQmcHD2JoeFRDA50&#10;wWq3PzmYqqJerf7pSxX1el22y1DVMmr1rwMfIvzBqgn0fdLeZzqdDopBB4NRB53O8OR7sKKh0wM6&#10;HRT9k8eVSiX4/UF0RmKI9cZx8+ZNfPXVV1haWsL29jZKpRKq1SoKhQIuX76MsbExeL1e+X9IhEBE&#10;ZR3x/ERERERE3xVDIERERERERERERHQs0Q5GVC0oFotYW1vDp59+ivfffx+3bt1C6SgPk2JGdzSC&#10;c2en8ON/uIwzZ87A5Q1Bb7YhWwYOKnlZ+aNerwOA/Lf4W/uBuPi5GAPR903ci+KPYKhXAb0eOoMe&#10;Rl0DBtSh0+ng8wVgcXgwOBBHPB6H3++HXq/H2toa8vk8bt++jVKpJO/rEydOwOfzQVEUVv8gIiIi&#10;ou8NQyBERERERERERET0FG0go1KpwGQyQafTIZVK4dq1a/j973+PW7duIZfLwaw3YWBwEOdfuYDp&#10;Sxdx4fwZ+ELdyBT12NovIp0po1QqyZYy4tgi/AEcH/jQ6XRoNBov9uTp74oIZLTee+I+NTQqMJnN&#10;cDqsCDhN8Nn0sJn1MFtssDrdMPrdsNvtsFqtMJvNuHPnDh48eIBUKoW5uTkoigKLxQKHwwG73Y6O&#10;jg75nK1BKFYDISIiIqLviiEQIiIiIiIiIiIiAtD8Ibj2a0VRUKvVsLe3hzt37uD3v/89rl69ioOD&#10;AzgcDsR7Yrh0eRqXp9/Emalx+NwebO6XMJMs4OHGIVa38igWi08+UDcY5LFFG5jWD75bW2SwagJ9&#10;n0TGqN19CABqowxrhxmdPgdGInaMdttgNQLVSgFqtY6KToXdbsf4+DhMJhO8Xq/8P7O/v4/Z2VnY&#10;7XY4nU5YLBb09fXBbDY/FYQiIiIiIvpLYAiEiIiIiIiIiIiIjg2AqKoKRVGwtbWFBw8e4MqVK7h5&#10;8yYymQysVitCoRBef+t1vDn9JiZOTaCzqxOlYg07e/tYSRUxs5JF6rCGcrkMAFCUugx+6PX6ptYw&#10;rcT3WAmEvl+6tvef+H/QgAnGwzr2SkewmvXoDVihKBYoOhXFah6q8iTQ4XK5MDU1BYvFglqthkql&#10;gvv37yObzeLOnTuw2+1wu91wOp2IRCJNVW6OqwLC6iBERERE9G0xBEJERH81jUZD7uZq3fnVrgxw&#10;vV6Xu8HEIkmlUoGiKDAYDKhWq3JxkuhvnXaxT/v/QPxM/DEYDHJnmKIoTf83tP9ntP+u1+v8f0BE&#10;RERE34p4P1mv15vaVNTrdRgMBlQqFWxvb+OTTz7B1atXsbOzA0VREAgE8Oqrr+KtS5dxemISAY8X&#10;lUIBpaqKw2oDG7uH2M01UK+UYDYaoIMCVQVgMgJQgUYNBqMOOvUblin1fH9L3yNVB+hUqLoGoOoB&#10;6KBTAT3qgK6BBhooVRs4OKgjc1BCoVxHHXXoVR0aqg7VchkdHR0ol8swGo0YHBxEqVRCufykDdLD&#10;hw+RyWRw7do1eL1eRKNRhMNhGI1GuR4i5oh6vf7YeR8RERER0fNgCISIiP5qtOV8tV+LkIc20FEu&#10;l7G3t4dcLod8Po/Dw0Pk83mUSqW25YTr9ToXSuhvnra8tQg46fV6KIoCq9UKq9UKl8sFr9cLj8cD&#10;g+HJWzdtgEr8W3u/MwBCRERERN+WtuJGa4uWRqOBUqmE1dVVfPXVV3j06BGOjo4QiURw4cIFXLp0&#10;CRMTE/D7/QAaqNVqqFYbKJfL8kNwxWiEojeiAT2g6qDTGwA00IDxyYfvXKakv7oGgAZUnR46VQ8V&#10;gKo2AF0NiqpCp/tTa5g/rVk0Gg00NIF9sTHFbDajo6MDAwMDKBQKODw8lGsZ29vbePjwIe7evYtQ&#10;KIRoNAqbzfZU+yMiIiIiou+CsysiIvqr0oY1Go2GrHSgqipqtRoODw9xdHSEVCqF5eVl7O7uYn9/&#10;H7u7u0ilUiiXy02/J/5oF1CI/lZpd3eJKiCiso3b7Ybb7Ybf70ckEkE8HkcoFILD4YDNZoNOp4PJ&#10;ZGoKjwCQpbS1uzeJiIiIiJ6HtjKdeI+p0+lQKBSwvr6OmZkZLCws4OjoCE6nE+Pj43jrrbdw8eJF&#10;eL3eJ+0vykUY9CpUVSfbvTwJKevQgAEqDGhAD1V9ElxuqA3ooEKF/hkjI3oBdA00AEAFAD306pO7&#10;FlBg0JX/NLf6ujppvV6Hotf/ae1BRblchl6vR7lchqIoCAaDGB8fx8HBAdbW1pDJZLCzs4NkMom7&#10;d+8iEon8P/be/DuO48r3/EREZtaOfQcBcJUokhKpxdJ7dntabj97Zt78s3Nm+pw5bXe7X8uyaS2k&#10;ZJniIoorSOw7UKglM+LOD1lZqCoCJCVLImXFhwcsoJbcKvPkjRvf+72Uy2UKhQLGGJIk6Rojdo7z&#10;PB6Px+PxeDyeb4IXgXg8Ho/nB6e3uiUTbmTJjaw6Zn5+ngcPHvDo0SNWVlZYWlpie3ub3d1dtra2&#10;2NjYaLeIyZabWaVmPx7Py0pms93b4zwIAoIgoFAo0NfXR39/PyMjI0xMTDAyMsL09DSzs7PMzMww&#10;NTVFpVLpcv7IriUvgvJ4PB6Px+PxfBMOm3TWWpMkCUtLS1y5coUrV66wsLBAGIbMzMxw/vx5Xnvt&#10;NcbHx7HWUq/XsUmMiQzWuvZ4TSlFFp06hFhAnAI0IqDwYzfPi0e6zsNW2yJl0elJeqgIxEH6PtJr&#10;J7tm4jgmiiIGBgY4c+YMb775Jqurq+zs7LC6usrVq1eZnJzkxIkTTE1NHWxDRwtcn9PweDwej8fj&#10;8XxbvAjE4/F4PC+ULKlhraXZbFKtVrl37x7Xr1/n8uXL3Lx5k4cPH9JoNIjjmCRJ2smWTgFIlmzx&#10;eH4sdPZ6FpGuBHn2s7KyglKKIAgIw5AoipiamuLMmTP8/Oc/54033uD06dOUy2WiKHqirVK2bJ88&#10;9Hg8Ho/H4/E8jc44tDM2hbQ15/z8PB9++CGfffYZW1tbTE9P8/rrr3PhwgUmJibaE9bZZ5Ikodm0&#10;Xc4iqLSdhqK1Hq0QSU0XfLTqeRnIzkMBlKTnrm6doL3FLJ3tYFqnOcaYLgFHo9EAYGxsjNdff535&#10;+fn2z71797h58yZLS0s0m03y+Xx7O3rb2/oxncfj8Xg8Ho/nm+JFIB6Px+P5Qel0J+isMtvY2OD2&#10;7dvcunWLGzducPv2bb766ivm5+fZ3d0FoFwu09fXx8jICIODg+RyOSBNwhSLRQYGBsjn8+1kjMfz&#10;MpMJQLL+6vv7+9TrdeI4xlpLHMfs7OywsrLC5uYm+/v7AKysrLC8vMzy8jI3b97k9ddf59VXX+X0&#10;6dOMjY21K8863UE8Ho/H4/F4PJ6j6HRWzB47BcW1Wq0dez5+/BjnHFNTU1y6dIlz584xODhIHMeI&#10;CHEcg1hwDueky/lOaWm327BIyz5BUAgaB74djOdF0xJ+OAW6dT4qHIhD6M5ltItTAEEj0i2ECsMw&#10;vR5Icxlnzpzh3LlzfPnllywvL1Or1VhaWuLx48esrq4yPDxMLpdDKZW2mWm1vPWOIB6Px+PxeDye&#10;b4MXgXg8Ho/nB+Gw1hRZhdna2hpffPEFH3zwAZcvX+b27dtsbW1Rr9fRWlMqlejv7+fYsWPMzc0x&#10;NzfH5OQk5XK53V+6r6+P8fFxyuVyOyHjJ8E9LzOZCCpJEvb29tje3mZvb496vU6SJOzv77O4uMjd&#10;u3d58OABKysrbG1tUavVePDgAaurq1y/fp2rV6/ys5/9jF/+8pe89dZbTExMEIbhE4KrDJ9A9Hg8&#10;Ho/H4/FkdMaJmZA+c6yDtFXn2toa8/PzbG1tkSQJ+XyekZER5ubmGBsbI5/PU6vVulw/sjFZkiQ0&#10;Go10UltpRCkUgnKCKEndQZxFaXC+naHnBaJUK3+gegVJHW42HAilMndSSyoaCYKo3Zqzsz2tUopc&#10;Lsfk5CSnT59menqaW7dusbm5yfLyMnfu3OH+/fuEYcjw8DBBEHSsL70es+c8Ho/H4/F4PJ7nxUeQ&#10;Ho/H43lhxHHMw4cP+fjjj/nwww/56KOPuHnzJrVaDWMMIyMjnDhxgunpacbGxpibm2NmZoaRkRH6&#10;+/spFosEQdAWigwPD1MoFNrJx8OEJx7Py0KWzBMR9vf32dnZYX9/nziO2+4gm5ubLC4usri4yPLy&#10;MgsLC9y/f5/5+XmWl5fZ3d1tO4Vsb2+zvb3Nu+++y+zsLMViEfDXgcfj8Xg8Ho/n2fTGjJkbwfb2&#10;NouLi22HRmMMw8PDTE9PMzMzw8DAAEqptuOBcy51TnCWJLEkSQJAoVCg2WySTq4rskl2LelkuQFE&#10;eRG/58XjWuemU2krGEGjcC1hB4i4tvuotTZtB9O6XiB1AAHa10TWtlNrzejoKLOzs0xPT7fHfPPz&#10;89y5c4fp6WkGBwefaOnpx3Mej8fj8Xg8nm+DF4F4PB6P5+/mqP60nc9nwgxjDNbatpvBf/3Xf/H7&#10;3/+ejz76iLW1NUSEfD7P+Pg4Fy6+w8/efouLF19nYnKMwf4BoigiNAG5XAFUs11po7Umbu5jk3pX&#10;1Y3H87KilCJuSjuBWCyE5HMVnHOpBTcRExNTnD55imazSbW2z+OFJa58/lc++/xz/nb1k7aN8PXr&#10;19nZ2WFjY4PNzU1+9atfcfLkybYQRGvdrlbLhCfZNng8Ho/H4/F4PJ1kMaK1lv39fe7cucPy8jLV&#10;apVyuczc3BzHjx8nCALiOG6Px5JmOukdJwkKh9j0R2tNM4lBtWJQp9FKWo4LaVcYq4K0jYzH84IQ&#10;SZ0+tBKsKLSkDWC06m41q7R0OYE4rXHKoFTqRtrZmjZz1Gk2m+1cx4kTJzhx4kRb1H///n2WlpbY&#10;2dlhZmam3QomE5UEQdB+zuPxeDyeHytZvrOzVWD2fHa/7HSly4TE2e/GmHbsKSJtlywvlvR8n2Ti&#10;3MME85DGep3ndlaw3OkId9S8We+yel/7LvL2XgTi8Xg8nr+bp92QOm9a2fv29/f5+uuv+d3vfse/&#10;//u/c+3aNVZWVnDOMTs7y7lz5zhz5gyXLpzn7NmznDx5nIGBAcJ8jiRJq2XEKRJdAVJzVgeIk8yp&#10;tWvdHs/LSHo5KMAAab/n1q9pbaRtko+KFIb6CYK0bcz0+AhDlTwnjo1zanaamzdvcuvWLebn53n4&#10;8CGNRoNarUaSJPz617/m5MmTlMvl9oAqC0x9uySPx+PxeDweT0Y2bup9TJKEnZ0dVldXWVpaIkkS&#10;SqUSk5OTjI+PUyqV2o4hnW6M6Y87NGHq8bzMZC1flFIgdCXwe8laHjnnEC0d5760J7Og5Y7TmkCo&#10;VCrMzMwwPT1NuVxme3ubtbU1lpaWaDQa7XFaNpnwtPV7PB6Px/NjovPeCN2ikIzMFXlra4tqtUq9&#10;XqdarVKr1drCj865BmvtE8v1eL4PjhJqZE7fURRRKBQolUr09/czMjJCX19f+/zsFXYopdoxYucy&#10;O+fQjiq8/iZ4EYjH4/F4vjeym5mIYIxBRGg0Gty9e5c//OEP/Ou//it//etf2d3dJZ/PMzY2xnvv&#10;vcevfvUr3njjDabH05tlkIto2oS4llbnODHowKBbiuAs0aI6fs/W7/G8rDxxnvb0jUYHWCXU4gSd&#10;CCKWYrHI2bNnmZs7wWvnLvDZZ5/xpz/9iY8//pgHDx6wtLTEJ598QrPZxJhUWPLqq68SRVF7ub2D&#10;Jo/H4/F4PB6PB+iaxM7ixmq12nabazQajI2NcezYMSYmJigUCm03BGstdHxessnxnvGZQOoAIr0J&#10;e9e7OR7PD0omAOn+u/WoXNf4qVMA4pzDtdvFqK7JqOz8z1w9+vv7mZubY3p6ut0iaXt7m62tLWq1&#10;WpeYqlO473MbHo/H4/kx0znZnbl6ZPfLOI7Z29tjZ2eH5eVlHj58yOLiIhsbG2xvb7OyskK9Xm+7&#10;YnVOknsRiOf75jAhRq/QPQiCtvhjeHiYqakpjh8/ztTUFGNjYxQKBfL5fHt81Xk9HOaK813GfV4E&#10;4vF4PJ7vnF73jyyRkSQJ9+/f509/+hP/9m//xueff962FD5x4gTvvvsuv/zlL7l06RInT57EqjSI&#10;a8Rxy2Y4SZfpBO1At+yCVevn4A+fIPH8CHjiPJWDxDlgjcHFDtNKiCfiMCYkVyrR32foHx6hUqlQ&#10;qVQoFotcvXqVr776irW1Na5evUoUReTzefr6+jh27FjbBaRrjd+Botjj8Xg8Ho/H8+MniwszV49M&#10;NNxoNNoVmM1mk0KhwPDwMP39/V2OBWmsadvL6pwgT8eHR8ScyoEoL1D2vAS4doui56HLCUR1C0Q6&#10;x1mdDjvFYpHh4WEGBgbI5XIANBoNms1m2wkEOHTcluHHbx6Px+P5MXBYkaZSijAMgVT8sba2xp07&#10;d7h37x4PHz5kbW2N5eXltgBkZ2eHzc1NrLVd99NOxwR/X/T8EPTGYr0ijjAMqVQqbSHI5OQko6Oj&#10;jI+PMzs7y6uvvtp2gut05+5s+fddu4CAF4F4PB6P53siq3bJFLrOOTY2Nrh69Sp/+MMfuHLlCnt7&#10;e1QqFV555RV+8Ytf8P7773Px4kUGBgbShErLQlg5IWc0RoNyDisxyjZJTPiid9Pj+c5ROg3wcq6B&#10;FYfRAZgA4zRO0j6YzjmMuHYFWalUolwuA/Dll1+ys7PDp59+SrFYZGRkhEKhwMjICFrr9rXpB0oe&#10;j8fj8Xg8nsPodC+o1Wrs7u6yt7eHiBBFEaVSiWKxSBiGXQnQTieRbIK8awLgKKGHcqR9ET2elwUH&#10;aCBry5I+25mY7/3pfb7z/RnGGIrFIuVymXw+D9C2uk+SpEtYklWCdrqrejwej8fzYySb0HbOYa2l&#10;Xq8zPz/PjRs3+OCDD/jyyy+5e/duW3SciSHjOG67aR3muHVYwZvH833R69qROXpkj5ubm+34LYoi&#10;crkcQ0ND7bmvd999l1OnTtHf308QBO3lZedwr5tc7zq/DV4E4vF4PJ7vlF4L4exnfX2dL774gj/+&#10;8Y98/PHHbGxsEAQBx44d4/333+e3v/0tZ8+eZWhoCKUUe3t7GO3QAlopjNaEGJRRmDBCKUUsTwZ5&#10;napMbwfneZnJArzeYC77M6cimolF0DglIBasBVvHOkesQwqFAmNjY7zzzjuEYUgcx9RqNW7fvs3q&#10;6ioff/wxY2Nj9Pf38+abbzIyMgKkrjxZov6wbfB4PB6Px+Px/OPTO2HdKdrIiOOYarXK/v5+u61g&#10;sVhsi0AysUiWoO9dbncLDUvW9kVEWi4g2RhOvpELg8fznSOatB2MQ9Ct8zUdnx3mxNErdHrqojta&#10;5GqtCcOQKIrQWpMkCY1Go+3C0ykCOWzZ3s3R4/F4PC87nfevTqeD7e1t7t+/z9dff82XX37JrVu3&#10;uHbtGg8fPmR7exuAQqHA0NAQY2NjVCoVcrkcWmuMMRQKBfr6+tptr+FJ9yyP57sky59nc1wiQrPZ&#10;pFarUa/XaTabiAhJkrC3t8f6+jqrq6usr6/jnOPRo0csLy+zvr7OgwcPOHfuHKdPn+b06dNMTU21&#10;r43Ogupsvd4JxOPxeDwvFb3VL0GQ3mYajQa3bt3iP/7jP/jzn//M4uIiURQxMTHBe++9x/vvv88b&#10;b7xBqVRq27sZYxBnsWggpGkVuw2LFQVaIeIISbrW33tjdK77dY/nZaJXpNSb4LPkcE6jVHotacBo&#10;hcIBaX/oOI4BGBgY4Pz58+1KzWq1yuPHj1lYWOCPf/wjAwMD9PX1tSvOOgPYw9btk4oej8fj8Xg8&#10;Pz2yJHqngMNaS5IkxHHcHqdlfa2NMTSbzfYY7knRx5PPZc+nk+0+5vS8PHQ6fnS5e2AP7Th7mBtI&#10;b1HMwXIPWuVm11EURQRB0HYA6RWBdG5DJgjx4zSPx+PxvMwcJl7M2g1ubm5y48YN/vSnP3H58mVu&#10;3LjB6uoq1WoVpRR9fX0MDg4yMTHB3Nwcx48fZ3x8nEqlgtaaIAioVCqMjY1RKpW67pEez/dFbxGl&#10;c456vc7Ozg7VapXd3V2cc+zv77O6usr8/Dz379/n0aNHbG1tsb+/z9bWFh999BG3b99mdnaWixcv&#10;8v777/P2228zOjpKuVxun8edzvrfBV4E4vF4PJ6/i8MTege/N5tN9vb2uHv3Lp9++il3797FWsvo&#10;6Cjvvfcev/nNb3jjjTfaN7t6vU4cx+RyOZoqT62RsFetsba9z+ZujUYCYgyiQMnTgzyfIPG8zPQq&#10;1Q87XyWxBAbykaa/GDHUn2eokicK85hWctBaSz6fZ2hoiDfffLMtAtnd3WV1dZW7d+9y9epVzp07&#10;x8zMDAMDA4Rh2FVZ5q8Vj8fj8Xg8np82mUNBNgGdJEnXT9ZOMAxDcrlcuyoziyeNMcSJbS/rqHFi&#10;16N0vpb9eDwvCtVxLnaPj0QE6Xj+m4iesteysVt2HWUikGazSRzHTwg/ss9orY90BfF4PB6P52XH&#10;OcfDhw+5cuUKly9f5pNPPuH69etsbW1hjGFqaoqpqSlmZ2eZmJhgcnKSqakpxsfHGRgYoFgspsVx&#10;WlMsFhkeHqZQKHSJlz2e75NOwZFSikaj0W6XmTmBNJtNtre3WV1dZWlpiYWFBdbX15mfn+fBgwdt&#10;YUjmErK3t8f8/Dz//M//zNzcHKOjoxhjuuYLOp1Bvi1eBOLxeDye74ze9haZdfCDBw/46quv+Prr&#10;r6lWq+RyOV577TX+x7/8mrfeeqvtABLHMUoJYQDKNgmThJU9zZcLDW4s1ljeqrK330Q5RRjksKrx&#10;Inf3W3PYxPth9rKK8MAmmU7ladaX+OkT951K1efZps5+3r3b9Lz70bVPrmVfpqXn/d1/H6DRHU+5&#10;p+xelqTuXs7z2/99k2PzojCENOIYEygqhYjpgTwXZgzFIKAcCAqNMxrrDiy4h4eH+cUvfsH21gYP&#10;Hz5kc3OTZrPJ/Pw8V65cYXR0tKstTGdg2Wlr5/F4PB6Px+P5adHp/NEZF3ZOREOa/CwUChQKhfbn&#10;sgpPUWCTlrOjUuAElfWAV6BJe187cYBqtd8AXIJWMe4ZIv/vHWVS1wdJxywaSccurTGY1WH6qwSA&#10;RkmrjzfZeK2BQgMBSJokdtjWeM6hrcIpjaAPWqfi0NaCWLTKp9+BknSJyqGUtLcF2wSdVgaKS/0B&#10;rWQtWE27fclRBKKA1hhKpfvolAOVtukRcigBjWt9d+m2CganNKhG13kBB9W3zjmEEK1VekQkdbdQ&#10;GIwKAIWijkODMu2xnsZhxKFESHj69/99j1OMSrBOAQqtSY+/OETAkI5rxQniDsbN6XE/aAvTad3d&#10;O1527sDNsfOaypL7mQAr+2yvg0h27H3Fs8fj8XheNrJ7VnZPzO5tjUaDxaUVPvzwQ373b/8ff/7z&#10;n1la2SCOY8Iw5JWTc5y58C7/9PP3eP3cq0yMjVAoVTDGpKLj0OBasU8mikyShGq12p6Q93nMp9MZ&#10;l3TGigfPP9l25LB5ip8qvXMw2Tmey+XStkTNJmiFRRgbHeTk3BQ2eZ29eszmTo0Hd2/x6aefcuXK&#10;lbb46d69e6yvr/Pw4UN2dnb49a9/DcDIyAha6/b1ka2vl2/ynXgRiMfj8Xi+M7LkRPa71prV1VU+&#10;+eQTPvvsM9bX1wnDkGPHjvHaa69x/vx5JiYm2jbCSZLgXEJgVPqcU+zs7zO/tMnd+Q3Wdxo0mjEi&#10;Cq2CVjLp5cVxdBJOKQXu2b3dDg26sl7Z0iuC6H6fPKOndrbmo4JlxdOVpp3LP1QQckgStzNw6jw+&#10;Cg6SwBn66WIUfZh9dOc2PXXrn+0k86IRYqw4MFCMIuJqxGgJTo5FGB0d2HNbaScDgyBgcHCQ8+fP&#10;c+nSbTY3N7l//z4LCwtcu3aNubk5ZmdnGR4e7koeHiXk8Xg8Ho/H4/H843OUc0Gve8dhcWKvkPyb&#10;onCkvTZefALfkLQEKxqH0HDgWqIAtCKfOGgl0EUnCA6lD0TvSAhC+rokaAeqPT4RlNYYBFEOh8K2&#10;hkNaCUobmmylogJlAE1aDyA4m4oybFBEuXSYpJRglGBSaTgiCfYZ7XWagUXEokWnQgbRpPKGTISQ&#10;oHRL/KIBk26gFUEUmCR4QjjeKVrQ1FAuFYEESqWCEAHnYqx1aK1QWBxx6qmhDKIU9sgigReBIxX4&#10;pH+1t+kHGCN1ikl6XUV8KxiPx+PxvKx03q/aIlelqNfr3L17l//8Xx/w77//Nz7/7ArzjxawVpg+&#10;dow3Xj/PpYuvc+HCa1w4d5bZ2Vn6BgfQOsSJQ1yCchaJXU8BYOvvp2tfPUfSPV9wmAjEc0AmxIWD&#10;8xtFFj4jYT6NE00AlNJfTYB1UKsnjI/0Mzw8zLFjx5iZmeFvf/sbd+/eZW1tjc8++6zdWrNer3Px&#10;4kXGxsYIgqC9voxv+x293LNnHo/H43mp6ZrQ76lYCYKAWq3G/fv3uXz5MteuXaPRaDA8PMyZM2c4&#10;d+4co6OjBEFAHMftahjnLIo08dZ0wsZenYX1XVY3mzScQUc5lG7daZ9R6fSiMSp86uvOpQnPp93E&#10;n3V7T6urDvmcUs/dYbv3fc+bfDMdlrTPqxDufMXQc3zUQVCvhLQS75D9O6qyqnf79TcQ2LyMGCIU&#10;QoxjpxGjdxqsbDfYq1uSVjVar9I+s4mbm5tLHUG2t9nc3GR5eZkvv/yS48eP89Zbb3Hq1Kkn1PKd&#10;x9MnGT0ej8fj8Xh+enQ6f2ST0b1W288TIx7VEgOy51N3BaUy0fnzO/p9n4i1OAVKaUBjFBgUkjk2&#10;KHDakQpWXNvNQlw2YQ8o13IQAa1pu0v2KYMAACAASURBVIUoUcTWtpw9DEYplFapGCRzwFC5VsMR&#10;jRbdchOBUIMyikZ7jNdah9By3Ggdv2cUSTiXtI65QxuTuouQ7mP6Syo0dwqcCEg60WJIW/cIrnVs&#10;pO3umP6einiUScdv4gwKg4W0hYo2oFV6LEXafh+iBCuCldTV5EUnqUVS5xpH9xjJqJYZDEePPY9c&#10;3je4Xjqvv97n/NjM4/F4PC8z2f0qcwBJkoRHjx7x4Ycf8v/+P/83V69eZW1tDWMMk5NjvPfuO/z2&#10;t7/l7bffZmy4TLHch9V51vYc6BgbJ+BixCYErdn2XnHky57XfVk4Oo7I4u/DiySf1yn8H53e/Hmv&#10;AF5pSJwD3Wy500AUxkRaIZIwPDzM4OAgp0+f5vTp04yPj/PBBx/w1VdfUa1W+fzzz0mSpOWQr3jz&#10;zTcZGhp6Qlz1bXnR8bXH4/F4fsR0TkD3TiaLSGr5trjIV199xcLCAs45JiYmuHTpEhcuXCCfzxPH&#10;MUmSVlwFQYBzaSUUAFoRO6GRKBIJUGFElAsRpYkFrG2+oD1/Pg67QXcdJ6WPfN9Ry/guA69v4kJy&#10;GBaeoVLpTOY+GVB2rz+tuKLz+BwahLqOIPTwlX8XAdLLgCJAK0WghMQqYpcQO4UTSZXwLdttE0Tt&#10;zzQaDay19Pf3c/78eR48eMC1a9dYXl5mc3OThYUFVlZW2NnZoVwud9k3t9frRSAej8fj8Xg8P1l6&#10;J6Oz5zpf733/YY/PWEkqAhGLZJ9RrTYkLxAxBlqFCRrXcsVQqCQ9Hk2jQRyuJXzQYkAMBoOIQrTN&#10;dg/BkbR0FFrS9KsLDUosiMNI2/gQcIhTROTbVt0iFlScvYrSQiStMU7rg9alK5PMJl2efvyiJBXh&#10;p84lSbqtWJLW+rRO29wIBiFAC2hClDg00DTJU8X/ibWAStvISMvZQlL1ugk09SZopdEkHeYvaesV&#10;jUa7l6vIo30t8PSx/WETUk8bTx11jWTiD4/H4/F4fgz0xgRZYZpzjoWFBf7yl7/wu9/9jk8++YSt&#10;rS3CKM/JE3O89+47vP+rX/P2O+8yMX2Mel1xf3mPR+vr7NRtliEmNAqthOSQ5LPPWf59dLeFeboT&#10;+E+d7nY6h4hBbOrkobUml4soFQ3D5RyjlYBKKBDkqFQq9PX1USqVCMOQXC7H4OAgN27c4PHjx1y7&#10;dg2AKIoolUpcvHiRYrGI1jptuXmI087z4kUgHo/H4/lO6LwZOedoNBqsr6+zsLDA5uYmSZKQz+eZ&#10;mpri/PnzzM3NUS6Vn6hwsdaCBoeCJE4TR6S9dpWASywJlrpT5EzfC97rpyPuIPHTDhh4MinUTnx2&#10;0J6I58mewt+ZyKFDRCE9CcPnrVg66v1Ze5LDVKvZc7q1b91ajs7tyILQnkRzKzmodXB4kiyryHvm&#10;HrzcNOMqgXFIqxc1rV6XiKBcjMWk14vKjoduW9T19VWIE8fMzAwTExPcvXuXer3O+vo6Dx48YH5+&#10;nuPHj1MqlYBuQVf2t8fj8Xg8Ho/nH5ejxBy9f/e6xT3tPU9bRxbHdr524AIoL0XsnmoSFIImEUEs&#10;bbcMSAsTMicTAKMUgaTtYrSAkCAKrDicpH4ddP7YdHynxaFIUCKAYFrFAY7U1cMh6T+VtmEREawT&#10;QsKWCUlnIvigSeazYnitgvayRCwWaRUmaJSKEKm3BC6gxSEtX0LlUm8M0ebQsWgmXkgdM9KxS9Za&#10;VGuHWIdzkFBEIQQE0BLagEOJQrTj5RmCOER01wTJs3iea+B5l+Ormz0ej8fzsnNYnJjNCWxvb/P5&#10;55/z+9//nsuXL7O1uUGYK3L8+HF++ctf8Jv/8S+8++679A+OsrGzx1crITfvrXNnYYfduiMRR6RT&#10;1zERwXY4UR+GF4Q8i0xWk/I8hX/P6/j9U+Cwc6/zmGhx2DhBG0VfMcfoYJ5XJvsohhUGCxFiFPX6&#10;PqCpVCpcunSJcrnM4OAwQRARxzHLy8tcv36dYrHIwMAA5XKZ48ePU6lU2vMrmTj/m34fXgTi8Xg8&#10;nm9NpwtI9pO1d9ne3ubx48csLCxQr9cJw5ChoSGmp6eZmpqiUqkQaEO9mToX2FZD5CSJUaHBCtg4&#10;QRKbVjVpUMoSKHBiCEyO+CWrFDqUI2xj09eekjTNPofqUjOkwhDdCqw7VbtPWrTpZ7Rr6dJ9qM5t&#10;cK11Hm4H10l7vw5JCGvX4RKj0oRn9pqItG2FUxtl/eRyOzewq0906/m2E4zu/lwPR1m2dbpfvIzk&#10;ojyKBsZZRAlBVvFnY5LEIjoHdO9fJgIREfL5PCMjI8zMzDAyMsLCwgLr6+vcvXuX06dPMzw8TKVS&#10;aav1s36DQNshxOPxeDwej8fzj81hE87fZCL6KCHIoQlTQLUm2FUrmdkrDnmRiLMopXGiaFghThyJ&#10;c6mYQyvySR2tNTrQBIFGaUAlONcEsUgioExLvA3KCUnSwCW2XcUXBAFRFKGMQZMeD9VKxjeUYFst&#10;Hq1N26QgJl2/aHZNKqjQOAKtiUJDFLREJZK1ajmaWFuccySxI3YWZxUiKt1mNOgCiAVnQQlGpWME&#10;YxTGGExq7wFk3+VBCxVE2HMBLkmwSYxyrWOlNYk4YpuQMw2MMUgQtOziNZq09ZCytNvuvCiUCNJq&#10;ueOwrcIFWi16nn/s+G1cQDwej8fj+bHRW/inlGJ7e5sbN27w4Ycf8pe//IWFhQUCo5icnOTnv/zf&#10;+J//1//k4rkzTI6N4kye1QcLfHE/4drdRR5tNGhiwAlhSwgbCxQOcQLx99O/h25n8m5XkCdbh//U&#10;RSCdHHYsYpPHxhZlE6IgZmQnxijF9FCOyT6DNpparYZzjlKpQn9/P+fOXSBoOXs3GjXiOGZjY4O/&#10;/e1vlEolKpUKhUKBvr6+p677eb4fLwLxeDwez99FO3HHwY0nSRI2NjZ4/Pgxy8vLVKtVwjBkamqK&#10;Y8eO0d/fTy6XI2mmrWC01u2egc7pg5uXO7iJiRIUYK3FYbDKYGj80Lv7jXDorgRq541ZKYVpCRt0&#10;j41XO5GqFcjBMg4UnyZNqLUsfIEDgUWHYsTabtHFk1VbutWTWqGVBpUltlpOHUe0W+ncP+eOThBb&#10;AjLBhlKpM4g2B8lCVCZqSXvkiUuTkFkP5i5dSqsNjNLSFihk7iVZsjOzGxaR9nHrPJ69lmlGvdwD&#10;hobLEToIsWlyGE3iHNaBFYVY23U+dX4PtVoNEdXuOXjnzh02NjbY2tri7t27zM/Pc+bMmS6lfvbo&#10;B1Iej8fj8Xg8P016xy5H2R53cmRC8nnWk41dRFACzxh+fO8o1XLWQygFEOQ1oQlAOZRzhE5hnaPh&#10;hFgEJ5AIGEXqICKprEO19seIkA8dQSQECEpHNJ2j6SyJE8QEaEyafHcWUSGhMRQD0MphXNq6RSmF&#10;QWG1RSmDlbSNamwd1tlUl3GIU0svLolRGgoRlLUmQNA4tABYlCkAacsaEUsiAQ2naKJoWk2OuGtM&#10;5ZzrqkrMGyFXiIh0CBJjaLkVKkVihcjWiRNHrSVqtypAtMYojVZgX/Q4pMORJnPrdOJaxRXfZnHP&#10;P3FylBjL4/F4PJ6XjcNixOzvBw8e8Mc//pE///nPPHr0iFwux/jwAD/72c94/1f/wqVLlxiq5HHO&#10;UXcJceJY29lno9qgicYEebBNgkDhdIBzGrFpe7zOe6qXJTw/h80HpM5waQ5Y6Y58uVLtY5vF8z91&#10;EchhhbedaKXRYQ50SN0m7OxbdmqWpnOo4KDVjjGpo3eSJERRjhMnTmCtZW9vB2stn3/+OZubm3z6&#10;6acMDQ0xNzfH9PR0Kh7vyf9nvz/Pd+NFIB6Px+P51mSJH2NM100nvYHtce/ePZaXl4njmIGBAU6e&#10;PMmxY8cIw5A4jtGHTD4757BWcE5IktbvHCRPtNYgAaiQb1CM80KwTrf2xx7avy0X0K6OovPG3Q6m&#10;U7vd7PPWpmIHrRVaK3Jh1BGIdK9bRGg0D46ptPotZ6hWUKd1q6rLGNqFVyoL5J9eidWMpZ34y76/&#10;rvY3Ll2nUgptIAg0xmVBZWp7bBGcFZxLzxvrwDnVM5hwbQGJMUFadacUqsOaWRw954/Duiww6t5v&#10;3WqrUsy93D0PrQ4xuolOG+e0HTtiZ7Fi0v3vcDTJ9i1z9HDOUS6XmZmZYXp6mps3b7Kzs8Pi4iJL&#10;S0vUarX2urLvLzuG3gnE4/F4PB6Px/Ms++PvbB2tyfcXPeUduwBxMcVQMTVY5MTUANMjFUqRQktC&#10;zYRsbNd5tLLHo5U9NnZjmolgdZCOV1SMtQLWEQaaoUqRieESU6Nl+st5Nnf2WV7b4f7yBuvVGOeE&#10;IIjStqfWEkidgb4Sk6N9jA8WGCgHFCIhChVGQZgYnA7Yj2Fxo8q9xW0W16vsNS2WiMg83SkziB2l&#10;UsjwQIGxwQIj/QUqRUMhUhgNtqM1Tb3hWNms82Bll4cru6xX6wRR1B6/ZuPUJElQShEEAZcmNOOj&#10;g4yPVMiHClwCaEQFWAeNxLCyucu9pU0er+2xU2sCmlAbjH7xIqDsPFRKtd1NDia6nncRf/9Z3DkW&#10;9u1hPB6Px/OieZbDVefk9sLCAp999hlff/01jUaDkZER3nnnHX7zm9/w5ptvMjg4SEBMEjepNmPq&#10;ccx+tUnccBgK5IM8yqVC2kQMjgAJW8V/P+RO/0PRco3moIgyzcErBMEY1ZUvf6It/Qvb7peP3rkP&#10;pRRhXCcMFAQGaViaNqHebFBvNIjjBiaI2g7ccRwTxzFhmGNgYIDjx4/zT//0T+zu7rKxscGtW7dY&#10;WVnhiy++4Pr160xPT3Py5EmMMV0O3k8Ke47Gi0A8Ho/H843JkhDZRHGne0DW1mVra4vt7W1WVlZI&#10;koT+/n6mp6cZHx+nWCymwaFNBSS9bTmSJMGgSGwda+O0KkoE0el0OFiUNFEdThiH8/2qREQJhgLW&#10;xSjdROsAa6PUpUHHhEZQgUMrSyGMCESlTicmIrFC3TZIUIiAdRYVO0KjCIwiIcEqTagMYdik6Sz9&#10;FCibhIZrspNUCKnSIAJR5GiitaYmBucSSoEjKUUUtSJIDKHKY4OExOxhdA4V5whsk/2kSazi1Pa2&#10;odAoTASxitEqwtmYQEPiQEgTfs7GhEqIgj5yuSbimhgiAm0QHYPWiIuIXAxOI86QoIjFEkuCYNOA&#10;Pg5IAiEJBG0ceQ0lozGRItYOZyKMFcIk7RkTiyJOHM7GGHHsh5pQacSmwg/RCoxQCBU5Y3Aqweg8&#10;qBBFgpYmIkLsIppJDiGhGVfJhY5QaWzDoU0OCRV12yD6Xs8eeJbIJrINQm1b6uw0K6oBiZskTUFM&#10;iNJBV6AO6fXZtAlK0l6Ds7OzHDt2jCiKaDQarK+vs7OzQ71eb4uwMoFJryNNbzD5TYJMj8fj8Xg8&#10;Hs/LTW8F5/O+PxMOZ9Vo2XiuLU5uvSfBkbRSx8aBQ4EolKStNw4qDTWif/gUcxbTWkn3I3I7BLmA&#10;4cEiF84M88tzE5wcCgltgrVCHFg2twt8VSnwKZrPk1Wq1SbaWqIkwEU1rA2JojxB2KC/4nj3zDD/&#10;7XSZmb4GS7uj/OeNOit7EYu7GiMQ6n1i0cRSRKt9+ss5LsyWeOfUIMeGAwpGYZ3GisZiyWuNTYRH&#10;2zkuf+X4+HYT2dLU6wqFJbGgTAg4cDYVdWhNLU4IjGKoEDE7WuS9MwNcmCnRVzA0bERT5bFSJVAB&#10;YQAkMevbe1y5LfxHM2arGVFLdimbPBKnYnTJBTSSGpUg5PTUGG+cDjh3coxjQxE5cSAhogzaJIQ6&#10;Jjaa+4uGqzcVf3XCo619duMmsRWEEMOTtvI/pPjBkZ67zjmQVrufVrUsKkAkSVv4qNa4TATVcsbE&#10;HYjpO11An9Zq6TCXnd73dzqveEt2j8fj8bwIspzhgYt3er/LHq21NJtNHj58yI0bN7h//z7r6+sY&#10;Yzh//jz//Jv/nX/67z9ndKSPWlzFqhzGWVzSRKkCodrFBUUkthhbp2oKxBgCLE5pkPCF7r/REXHS&#10;JNQHcW96v0+b4ylXQ2FIBJzornu1URprgMSSCyOaEpOQEIYhOgaTaGzY6fTdKljsiBWUDlpPdcTt&#10;6mA9Sjo+/0SBaeYAHqR/BxorDowjnzOQxGCEZgxORQgqFSYbQbkELZr4GYWCWgzQHfd0tpiBg9cP&#10;OCho7HSZ76TLKf2F0rP/0v3oVI7INYhUglJCoAGjUcqABYhTsbW1aJ0Kp2u1KnEcMDTQz6uvvsr2&#10;9jbz8/OsrKywtrbG6uoqf/nLXxgbG6NYLHLy5Ml2gXE2l5Yk6Xn0rPy9F4F4PB6P51vTmwTM/nbO&#10;tXuZVatVAEqlEoODg/T39xNF0RPVLdljZyWYs0+xRX3R939aQa/q7YEtaT9mFxOoHLOjFU5Nlpgc&#10;zBMYQdAkStjZ2eL2YsDq1j6bezFNMehA4XA4lyZCFaCx9BcNk+MDHBsYYiBK2NyvcnfV8ng9YL9m&#10;QWkcCucsThSBhr5CgVcGQqaHcwwVNLkwj4oUovsJCaAZUVeO+dU9bi/tsbhZpy6WwJg0iBVBdHbs&#10;DxJSzjmMEnK5HMf7hYmRPMOVCpVcgVwQIi0xirOKRNcJAk3TGRZWG9x+uMfiphCLRhmISag3HK4p&#10;DJcjjo/nODVWYag/TxCCsUkr4WWoW2Fpu87dpT0erMLGPuRVA4xCq4jENVPHmbLhlYkKx0cqjA0J&#10;WuUwGMTFgCMWxfJmgwdLO9xeS2jYBnXRqFyADhRCgjjBiINn9NT+oel06nDOgRakI9GYkQbPYLSm&#10;WCwyMDBAX18fUZQqj2u1GtVqNW2t9ByJyk580tHj8Xg8Ho/np430JJU7n+987H3+sGWgbJrsVun0&#10;+/c/4S/t9XROujtJnQlFDzM5kOPtE2V+dqKPmX5DPbHc245Z3UuIUJTzOQZHixxvNlit12k096iJ&#10;QADiFEniQMUMVAzHJ/qYHa8wNFyh0g9RBY7vjDP2sM7j1V1s0+ISi3Npa8wkMIRhyHBfmanRAUYG&#10;QraqlgerVZa26uQCGCzmGCnnGR8u8u7ZHGEY8fnX29xe2CFxCnAtt04F0moX2jreeQkpKM1QIWJq&#10;qMjkaAlrG6ysbrGwGWNE00zSSsXJwTyjA2XefiViLzY4t8bSdoEkdjQlIbYag2Kqr8gbc0NcPDXM&#10;2ZkiKgx4vNNgZ7cOKmpZicf0lQKmhgeYHC/y3/IlSv0Rn9/Z4OuFHdarDazE4J4Utz/tPPq+zg+g&#10;65xUqncy45s7dBzl7HHYdeNdPzwej8fzsvGEO0RHLKiUYmVlhatXr3LlyhUeP35MFEXMzc3x2muv&#10;8dprrzEyMkIYGhqNGvWkTiANrE3dsw/ak3etEXEqLTR8wfdF6xKUE9AK18rBW4GkGSMi1CVsOWJL&#10;O26A7BhZQqNQ2qLDNMYxLkSaOm3pZwQn3U7Vqdg0dek4av5DyFy/oetN8uTnW93isc7hYkugHUPl&#10;HLOjffTlFLuxZXm9yvqeY6+RpCIRDEiAQeHcwffc+f0fnBOHfX9pC/rsvZ2PB9vccjA/Kv/ePpCH&#10;v/zD8ewN6HJGb5G5wyulceJwku5z9r5MyDE0NMSJEye4dOkSy8vLVKtV1tbWuHbtGtPT05w+fbrd&#10;FiaO467r7qhro3M7vAjE4/F4PN+a3onn7DnnHPV6nWq12nYbyOVy9PX1USqVCILg0AqYdksK51Ac&#10;9Bh+IiEigmCfIwj8fqMEEUGURTnB6bSXnnMO7WJyOcd4f8hbp/v5b6cHmRqIsFpjdYCTmO0tx0DR&#10;cvOB5dZ+wmYzwQWglCCWtOUNUIgUxwYM774yzJuzUwyXEhZ2trl8c52t/YS13W2UDrGm1ZAah9ZC&#10;pZznZ3MVzp+pMD2s0GKwRMTWEqHJEbBvLPeXK/R/tclnd9dZ2t6nniQkDpRolEoQsYgY4KBlTxAq&#10;CvmIVyYNF04N8MpUH/2FEs5qYldP28rYkKZqYnJQTSx/+3qLtfUqK5tC0wkNiVFag0oYDCPOjBZ4&#10;99Uhzs1VGOnLE2pDYGOs0riWSnlxY4fBkqWZJOw2LEYctmkRpQi0phQZXpko8Yuzw7w2WWFsKG0d&#10;ZFRAelAdLoh4tLbH9XKdfetYSGC3ITQDTYADmgRWESlN8oMkoZ/++mFJ9CyIRNlW38ZD+nA6weEo&#10;FAr09fVRLpfJ5XIANJtNGo1GWwSSBY29QhAv+PB4PB6Px+PxPI2jJrSPeh/qoN1jG+VSscKhCeTv&#10;FpWtR0E2wZ+6ODhwDhVWmRst8N9f7efsZJHNvTpX7m7xlzs73Fmq0W8Ub5wd4tXjZfrKMJgLiBJN&#10;NW7QNA4jAYICsQzkQ2aGQ4pBnbUti9VFhsOIwYJmuKgoa8eeAmUCQm3RFhJtUDi0ayDNfba2DNfm&#10;t/nPa8t88WCXorFMjlS4MDvEu2dGODOapxSM4Czs1ZssbtRpisVJQqCDNHmu0iIDnLDDHgNOSFQF&#10;p2C3AY9W6/yvvy5z9c4WzkHDBRRyhp+9OsS/nB9narjMe68o9qtVGg3FUm2TeiIoE1IxhtenB/g/&#10;3pzgwvEy+7UCnz9Y5qOvVrmzvIeokABB2QYjowNcmtzkwplRZqfK9BWHyIUGJ4bm4w229vdxTqWb&#10;rA4mfA7GJD/sDEBnkUdnUcTzCj86t/9p10X3uo7aBo/H4/F4XizZ/bjT/a0zh/j48WMuX77MRx99&#10;xNLSEqOjo1y8eJE333yz7U6cJGkuUlnBtGLCOI5JlQsOpdPmgJ3Fn5LZdL1AlBNcKz/uANGpaCOM&#10;LPlAUdARRkOAYMSicCitcQqsOMRG1JI6CQk4ReAiNIZECRI4xKbLE5FUvCHg0oAo3YBDYmQtaRu/&#10;dAP10z+Pw5E639kkIRcJk/0Rb50aYHowZGHT8aUSao1d9moCaKTl3mGVSqt0abmeZKJtgawFvIg9&#10;wv0szVkfHQvplsj28C+4LTL5np3evyt6W+kciEAER1oY3Bn7WWtJUGiEwcFBLl26xNLSEo8fP+bu&#10;3bvcv3+f69evs7CwwNmzZ9t5/ay1TLacZ+XvvQjE4/F4PN+azmCv07rLWku9XqfRaBDHcasSyZDP&#10;58nlcm21o3QIPDoTKqn9Km2bq9R2y6GFduJQOQF5VjuY7xkFktjU+QPBiiNp1ikGivGBPO+8mudn&#10;r/RxbEhR399jYdOxuS/kI0Mll+fMJDQaCaubju16laZ1GJMGSc46lBHKxTxTQxEnRnPMDsJAOaC/&#10;0s/i+h6VYh0jCVYMYEgkIbGWUCvyIYz0l5gcLTNQsWxsxTxaqbO6WycfwECpwNigY2a0hNbD5EL4&#10;4oHiwWqV3VoTpdJcqM6EAa1cqbUxog1haCgXC4wN9zE+VCZpwKO1XZZ39xAVYAjRSYCYhH0Xs7ja&#10;YK+e4HBYscSNBiqMmB7IcWGmwtunRjg5XSFUjuW1bar1GNEFms4RGBgpaUYKmjdn+4ibYNQOi+sR&#10;Gzv7KG2ZGalwbqaft8/0c2K8Qk477q/uU687rBg0ECrH4FCZvnKeV0+Ms5XsUjCaO8t1qomlqWIC&#10;lSBKg9VHKNG/S56+fMmC5E5Bd+c14lw6sFAH1147sJYDe8IwDImiiDBM7ROttcRxTJIk7RYwvclM&#10;LwbxeDwej8fj8TyN540TOxOiioNEbhazpr+3WhT+AHPeSqnWdhy4HmbtFUeLNY4NwcxoAR3l+Hp5&#10;k8u3Nvn0zjYLq/vkA0NdJVSTKgGa3f0YpXTbEl2SJlrnKeU10yNljo9WMC7m/sMtHmz3cWE4IAiE&#10;8b48I5UcsSTEIiRJjNgmRitwMTZpUm/E1OKEhfUqtx9tc/3eFtgaI2tNtvctAwXNdP8oE32ayf6Q&#10;gbJhZVu1nU3S76dVZJEd3yhERQHKpBMBuw1hcVv4aln44pGltrtNQ+cJciEmMhwfChkpjTEyXGF6&#10;coT8/BJxbBEMw+U8p4cD3n5lmLNzQxSCOteWdvj42iJ/vrPJo406OKFgVNqudA221yBRwlAJJgaK&#10;vH68zOZek5XNXTa3HK71PbTPD7orj/X3PAuUjr3SXEQ61QHiBLQDUT3b9N2drE+zQPd4PB6P50XT&#10;mSPsjf+cc1SrVZaWlrh9+zaPHz9GRBgbG+P8+fOcPXuWUqlEs9kkto22Q5nSChHXyv3btljgMF5A&#10;x8AuRGm0TgtarUuLL0t5w1ilzMRQkfEy5HMhhdBgNGl7O50KQKw41nc091a2uL24x3ZNcEZRCDUB&#10;KhXAduhOpdU2RUkqiHkaphUXuY7+JIKg0K3P03rdooxOnUwSg5KEcqQZ7zfMDmsSC/M5RWgUaIWS&#10;VJSMSNpG5pDv5ajvqjN+Sc8ZRe9bu11lNEcNAKS1Xy/6+3+WCskesv1Z7j5JEowJD3V1yd7jEqFc&#10;LnPq1CnOnj3LF198wcLCAvv7+ywtLTE/P8/a2hqFQiHdmkNauT9tXOZFIB6Px+P5Tui8yWeTzLu7&#10;uzQaDUTS9iGVSoVisdhOkh22jINJ7lRU0e4r3Zk4FPvcFTjfKyoVRZiWa1mq8HSUipoTE4O8fbLM&#10;7FiZjc1tPr2xzOf3G9xf2mW4FPH66UnOHQ/J5/OUKw3M5j4uTtKqJyfYOEY0DPRXmBorERnLysYW&#10;2ByqkGOgUGCgsEMxFGrOtvKnmkRinHUYccQuptawrNgmf7td5c9f7nFzcZ0wlzA1XOK9432cOxlw&#10;crJATvfjYsvenrBfS7A4sA6XBRGiUyWxS5/TuNSuTgJqdcv9R3t88LfH/G1hk4bTRCpHXtLvOUHY&#10;TxK26jENlyZajQroUwEXjw/wm3dGOTVZYXdfuHp7m09vLfJ4fYdE53FWU44Ur4yWuHRqiOGBIpPD&#10;0nJBqSLKUcrB+bkC/+eb45yZrLBabfDlg23+dHOdlc096nGA1pqycZyeLHPu5ChDAwVmhi17OzHr&#10;25babgPrYsSAFdL/zIs9v5wIotIgsTPR2L5OWu2IDnPwEBG00Rhj0Dp9DMMQrTVxHHc5gbwU15LH&#10;4/F4PB6P50fBtxUIK6Xaydxs6G7/yQAAIABJREFUsl1J+lyaO7WIfM/tGDPxtOjUspsDgYTWiqKp&#10;kDdFNDn2Y2G9FrPZaCJGUeoLCVye5c2E6vVtNAlJbGiKwbRE5KIS8oEwUo6YGS0zPtTP3maVews1&#10;tpegciZHua/CxHCJqZEG280aK3sNnCgMGi1NlORAGVyQRweGINwnH0YUwwCiPmqx4f5ana9X9nnj&#10;RMxIJaSQMxTCNO7XKh1Lp84qne09HaZhMHWHrsfQ2MPEEEgdQw2t6/QZoW4EVIKKmyT1Go1mHRvm&#10;EK1QEcROQAxTAwUunizy2ok+CAzXHtf44OsVrswvsR0bCuUQHdcpRNC0AdW4xp3NiL4H+4xWdnjr&#10;tGGkHHB8POBWf8jCap560jg4P+CJccr3PmZRLfvzruOWrTcT3qfjst7r4NtcF10CqUOE+R6Px+Px&#10;vAx05hozsvtXvV5nZWWFhYUFVldXaTQa5PN5JiYmOHXqFHNzc5T7KiT1JM1BKsEmCYlYrHVHzA9Y&#10;hAOngxftBCIqFSooBJdYVCCUQ8OJ4YiLp4Z5awaiXAGtgzSnjCZxMU5igkCzsV3niweapKG41ajS&#10;FEtTLAEO5aRLA5HGqZnDRysHrzuORZuD46Zd7/di01iXVCASqFQgjFKIgqZTxE6nIhxXT1sSOkfi&#10;0sJUEYt2DgUYNLFKW+K15wjUQdziRDDK9Ky/e3+eFd+YI9wA259R5tDXfzieHpuJtMYUdMesmROI&#10;cwZR6XI6W7kArQLOtHB6bGyM2dlZpqenGRwcZHFxkb29Pe7du8e9e/coFosMDQ1hTHo8MhH7s/Ai&#10;EI/H4/H83XQmabIWLpkQxNo0UIiiiFKpRKFQIAgCms1mVxDQ2x5GXGpbK3IQPKSBgyMVo7qum+uL&#10;QCStDDKoNIgFtDgKUcTkcJm5/v7/n733fpIjy640vydchE4toUsX2WVsMeRwtzk7Nmu2f/baKCO5&#10;Q7I1u2RXQSRUIkVoD3d/7939wSMiIxMJoFqgqof0DwZDIoSHSA+L++479xxCqfnswZi//2LIb58F&#10;jl5kdJMpYx0xzS0zSRjnBYLDBI1W84w+5enEmsONJje2u+Re+M2zIevnCQcHazSSFrsdy3Y35unA&#10;4TxzWzE1F8kExOeV0jr3PD8t+fxoxC8e9tFR4NG5I88UUaPJwUbE4UbEYS9lLY14qg2Fy1GiMApk&#10;LgbRyqDEE5xCvMMXORQFxSxwej7lq6cZv7g/YeYVqS5QJkMFjcJUNmU2IBJIlaGVpny81+bH72zx&#10;4Y02PpR89WTMP3w24J9+N+XFsACVYbA0dcR5PzDMDQe7wiQvOB0UOOdYa0Xc22vxo3d6fHTYRunA&#10;756M+R+fnvHLr4acDCZMgyKOU1ra0x8VTLKSg80GRVAMxxnOz8AV1aLCmErsIu57VxpfffhV150Q&#10;FOjri+jFAmn182WtJU1TrLWXPptXHXhWM7hrampqampqampqVrlaJ14XXfhtIy5kPuGoKk/FeXL5&#10;W47zXGaazx8rqEuPOfYwdYrCO9Yalp1OxFbL8k3ImU1nNEzGcBwzzhKCEqyu3DusaPABHWtaMez2&#10;Ina7CVYr+lngwYsZT7MZB50u7ydNNloRBxsJD06nFIOiWi8pg55HnjqpNOniBfEBSyDVgmjD1DnO&#10;+xnPTy39ySa9VoqOYtI0BSZXfg+CkoAs1gZGIdoQtAGTYGyK1lPEeUKWM/EKL552DN2GptOq1g+D&#10;8YRsNCQvHS4orApsNDTv7qVs9SzPhzk/+zrjFw/HPDkrwRjaSUQIUxIdYWxEmQXOp46vnk7Zaafs&#10;bbR572bC4XqDw40m9zu+WgOKRxaDINWLWf781tf/Aih/qQexPDdXBEoLgf6leJgr/YzVKdd6fVVT&#10;U1NT82+B1Rpu8d02Go14+vQpR0dHDIdDjDFsbGywv7/Pzs4OnU4HlFruDyx6+1Vv0s17nC8/1nIW&#10;Tr3ZEeNtE0IgWtFmQCDSnrUG3FjT3NyMyLzh6HTMs/OcQgzBORLr2d7scdgDc2edLNP4oLjfn5AV&#10;Ho0mEk24NIRYVTtKVa7flfM4oISLSmTFVQ/Q6ur99TxaB5QolDJoCTAXHwRRuKAovCZ3Hu+FyuPc&#10;IjhUKFBa5o7sYfn2X3WgWFwmwaOUufb6xfNV6nqxQlWXrzz7a4RG338czOuFFgsRyFUn78X+mHOu&#10;ElPrSpS9KtwIIgQnRFFEFEVsbW1x8+ZN9vf3GQwGZFnGw4cP+eabb9jf32dzc3M5XP1tHbxrEUhN&#10;TU1NzR/FpcYHF19yV5WNq3Ewq/e9eozVJsqqS4Fa3H7uEiL4b9EEestNRKnynsFUG+oqwhpDbAKp&#10;CTSMMHSeUQHjXCh8IIoiHCVHpyPGQzCRIXMlRenRREgBKCFtVNNVt9di9rsNjs7H/PpoTJrM+Cut&#10;2W1VzbLjrTbn4z6DPEd0fJHNKI4wL1C1UmgTwJbYRGOUohgHvnw64f1nE4Y327Sbhjj12NRjLPjM&#10;V5Nket4YDSDaz1+3R5j/bphnIipFqQyeSo2qCTixaC0oHEFptFhCPsOksLuR8uMPWtw77OBKw6ff&#10;nPAPvz7ls8dTJjOhlTRBCgwGrYTTLOPnjwKfHQ8JzjHLCoqguLvX5D+8u8n7hx3y4Pjy4Yh//PSE&#10;334zIZtVGXkdYzFGYwTOJ55fPRjwxbMRSjSz0jOclYiCiAjlFKID2Ln171vl9UWacLn4XRVreA/a&#10;vPy5uWrJuPgMWWuJ4xhjqnN1aVm9cszrmvh1w7KmpqampqampmbB1bXf6mWvut3V65VUawUlgF4Y&#10;WH83ge8vTSMqQYvGz2vhcSGcjkecjcfsrHX56OYGJ33HaFhgSyhlRlBQIvgwX+ciiPIEBOWhHUcc&#10;bjRZb1tmruB0WjAoA/2s4NFJwo39wFYn4tZOk8+eDDBS4kOgdA4dNeeTrwE1TwlHBQSNNxZflMRR&#10;zFrTsN6OaSURIQSyWcEsy6vozmUNH1hOiUqVZR+AQkfkWsiVppxHR250WtzYKBkpjTVwuBbx0e0t&#10;9ve28Drh0ckLHj0fMBxMUEqIGtBua9Z7LazXnJyMeXQyYpxpYt0ArzBeIapJKaAkIlUB0Z6ZL3k2&#10;zTkZe94Nlo1Gk/VOTLNZYqcW59wlcfri9/VtJh3/dCdKQIL6VvGgrxLlv04E9Sqnk9cds6ampqam&#10;5vtkddPfe48xhhACw+GQR48e8fDhQyaTCa1Wi5s3b3Lz5k06nc48EqMaRguEZbTIIirj4jtPc7WP&#10;r7RAuHDm+r5Q+Pm+RKjqPWVxVL13lGeYG570p/y33zzj51/3yXyEdwXrqeK9uyX/z180We91+dE7&#10;niyfMvEzHp4GShEiDSiFkzAf7BQqY4wqrlwphfgSpamcnlkRTSzqFK3nLh6LunsuEplHHloxeOUQ&#10;LWijltHv1XtugRI9vy3honYvAngHGrlUl626tlf1mQfCUjB7dQ1gjJpHmZuXetBaa4rwck206nJh&#10;3npc+5t4/eNXUZMvC+W993ivKycQ1DzS/bKbNwJa6eXt19bWuHv3Lrdv3+bo6Ih+v8/jx485Ojpi&#10;NBot99pCCMsevzHmtf37WgRSU1NTU/NHcbVBsfpFvtiE1lpjrSVJEuI4rgq/xe2u+Y5aOIG8rikS&#10;pPrifMOz+0Nf1rciBMHMc/p88IixVYHqHcHliJoSxw2662167Qj7dEDiSpRVTEaOke5g7BQlM2Id&#10;kagGzjvEBJI0ZruVspFENA1MZzlHp1O0DuytK3ZixVavyUavQ2QH+LKEyOJDAKrioSTBi6kKLV0Q&#10;2ZxWI0AJzGb0TcHZsMM4gyTVeOvRkUPrgHIaiQNKWZjHwChV2Sbr+e/MRxanNCWBUgJOwEkguBxE&#10;UKaDsQ6lPUZAh4jgChIrbG5obu1Bp2kYji1fPsj5/NGQ036O9p612OJVhIhDKPEiPB9l+HMwXrAB&#10;kkbKdiflvf0OG+2YF+MZv3zQ54tHQ/r9EpSn1bAYG/C+xDvFxFsGY8iHjsSDtmAsRDbCiMGXgRAc&#10;Jobwtu2o38QrsqEXKnnN6xuM17HaRH2dE08t/qipqampqampqXkd1zl+XCf+uHS777nEvOrOsGzA&#10;+irSdDo0HB9PuX90zv56yvZGl5/8xR46gvdujvndiefF+ZCnL07JZwVxnGLSFC+OmZ/RtG06zZjd&#10;9TadpmU0HXHc73M+GTHKco7PLdPpjFavyf5Gk+21lG4rJisMKoTKnlsEo4RUBwKBsswZZiWnoxLt&#10;c3a2U27vrvH+zR32Nrt4VzIeTzgfDJdOf6sxJoqLhn3TW5IgRCFgZUYnirm7Y/npJ9vcPFjHuByL&#10;Z7sbc++gx856k8fnM37z4JxfPBgwGwnaapqdiGYnpt1oQtBkkxlFMSPkA1I9o/SeIE1UbCi8Q/kc&#10;rQUbHGXhOBtrjgcdppMekbGkicIkbtnsX0w3XrWef9tcWgepC2HS64Qe1zmBrN5n9TW8ekK2Fn7U&#10;1NTU1Pz5cjW6bLEBHUJgOp3y9OlTjo+PyfOcdrvNwcEB+/v7NBoNyrLERHbuGCF4X0WpK/FLMUH1&#10;NXqlF6lWxKzfc4/SChiR+bCgRnSMU5pcFKWHYa44HsMXz0t+cVQwdpoiy+jGnpF0eHcn4q/W4GBT&#10;c2MjsPZY8yhYvASccXixhADOOVzwlRB1LooJQESJNmoe+W2Wb8fi91EGvRTbuMV+yyIORkEUIkQX&#10;2KgSVmg8OngUoRLZBEHJZbdoHyD3QlZ6GpRYa5e95IV4Z7HfY5ft80rIsogfr/Z+APS8rqv62Rf1&#10;KmhtKOSi3714XdVgavUYxn7PIpA37A8sRCCr64zVocsQAii9rBWvoywrIXez2eTmzZvcunWL3/72&#10;t5ydnXF8fMzp6SnT6XQlYqb6DH6b+rEWgdTU1NTU/F5c19BbNGlWrd1Wp3cWX4LOObz3l4tHLjuG&#10;XD6242J6SaGVARG0SHW5+O/ypb+EiELhq+cWNKIUhcsZ5JrHfXieRbzTgZ/sKk5v9eiPHA+e9fEI&#10;hTZoyVF5INEWHQkzCvIQaFphK3Xc3ozobMFZ5jg/C4yHI4qQ8OQ53N0p2Oo0uNnL+ayjeXCuiVxB&#10;Wo3UYXQgkRyjkqq4EwtljJtmKDzWBlqNiG4zoRlH6BAI3uH8DBc8XmliPMEFtFZgczwxQQxeBEIB&#10;ucd4TaKaNBolGx242YYitNBRinUl3oB2DRAh8+e4WON9zEYjZq2zg8XxxePnfPF8zFkZcAixjpip&#10;AoKbF5iK4BUpmmAUQQVK7+jGho2WZrujCd7x8NmYr48zBnkBdjZ3u/BIWWU3KyVY5TEiREpQ0byw&#10;DAoocACmyjwMLvB9lkkigkZAG7zRVTGJoCVgqplA8IFVN73VxZIW5jZzF8dbfC6ttcuCfVmMwktN&#10;1uualTU1NTU1NTU1Nf++uSr6f9Wm99W6srocRCm8OEQ8iLmwMl5afr/N5y7zxrKq1gnzh9NKMDoA&#10;Y47OFP/fVwlR0uYn78fsrxn+8w/2GLwbeHB8xq8/hZ87w9cyJtMlw3JMS7VoFG1UYtnolOxvlESq&#10;yzenBY9OJ0wmE9x5wYNWytFZxoeHa+yul9zbVjx83uT+CfSDIwkZhqqh6wJERtFNE3a6lv2uhrjF&#10;x7sd/u8PdvibO2toO+PLkzO+PBnx9NyR5dX62RqNonJZEQUKRYTG4XAoymAI3pIYw3pP0bYd/uJG&#10;TAgQmRnalrTaVbTp+KzPeDyl7zS5Kkm1Zie29IwmjiN8ZFE6InIKqwznLiA2IbEWExwNBQGHF6GM&#10;UmwQQqYoSyHTQqEd4kua2WIauNr0udgQ+v2F7384V0Xx1TStRmGlWlMGABUq7xqlEL3wsrmwaV/d&#10;yLr682L9dbUHsrrmWlxXr8Nqampqar5Prvb+V2u9Rd9/PB4zGAzo9/vkeU6322V/f58bN24Qx3El&#10;UihLtLYQ8ovvPIEQ3LweExSmEllosFpXg3kSMOjvOw0GrzSCA6vQIaB9gQ0xZunbVpIyJZICqxRd&#10;45kYhUITSclsnDGdlEQWVNpEojEFM6yKoPQY47EkNOImsRaszgkyq2oLk+KCBq8oCodCVfEwBCIb&#10;k+c5yoCxChtZUhuhHCiviOOYEBwzPEpBkQt5blBRhFghSE6kG2gNQVlcmIFWGK2JtaOZWNZthBQK&#10;rW0lNFGeuGGr340TolAJVSZKgZQkKgGd0LBj4jgw8hEmBEQ1UD5gZULcipgpyyz3NKMIG0raqUMX&#10;EUiEjwpm3iIhxRfnlCHFGoO4EqM1xphqwFgUJo4qu5LvESMBVMCLEBTE2mACBF8SAoRgQYGZF4qr&#10;A5p6xdUjhEAcx9y6dYv9/X3SNMV7z3A45OzsjLIscc4Rx/HcZcS/1Mu/rnasRSA1NTU1NX8SrpsA&#10;e931y3+/RVNn9faVbMSjRL8UB/OmjOo/NZrqizogoAwyVzFPM8/xyTmf37f00iZbWxv87ScxrU7K&#10;wydtHp+NeXCS8eh0iveK0miMcaAKlGiUC7SbXdY32tjYMMxLXmQF54VjMvM86Q85m0a8d7jF3tY6&#10;W2s5vROHyz1FUeBcoMgdhcR4ifE4pi4wnBWcjcYkaUR7vctHe4Z3D1usr0eMpxmn5wXn51DMPJEO&#10;y7BDwVeqYDwiGrVojFmPMCWNFe8cWP6LOuAvb69VogLRRMZwMpny6DjjyfOM2aDAoGjEmvVGTKyF&#10;WVlyNppxPskqdThVJqLIheOIUgqjpSruAK0VSluaCTRSi7WWvPD0BxOGgylF4QBBicyzD+fxRDC3&#10;XZtb52mFEpY5iavnjEYT3vIq41VNv+Xn4RU9P5EqD3LhBLJ6+bXH4frPwrXTma+4bU1NTU1NTU1N&#10;Tc3r+PY1ZLiSaa7mApC38awu8yrHO6Wq6cpcJQzywP0nZ+hQcDIa8e5hl7s7He6stdnopWw0m2xv&#10;9PmXr17w1fMJx31BNIQkp6mh22rTa/dwYnl8nPHFkzEP+oa86FI8mfDsIKd/x7PZTdlY77C9MeV0&#10;OmY47qNcA/EaLwZB024lfHirhzGGH9zbAZVze6fH+4frpI2Ir46m/OzzjK8fzhhNVyZmr0MFFAE9&#10;H6YIKMoQ0Z95HvUzjscZpReUL0E8vc6Yzaah0zT84PYmmY/57OE5g+EUqGJkkBJ8FScqRmO1IdaK&#10;oEAHjw8elMYrg9MaVc7AxATm0655jk4syiSQdhAZfK8OGUpY9hiuijdWHVb+FNRrrpqampqa/51Y&#10;FfmuuhyUZclgMGA8HuO9J0kSut0uvV6PNE3RWlN6h4RFDz1Q7ZmHS4Npi8dY5c/BRW6V67TKIp5S&#10;tSiCJ5eEqZvhSo8ToZ0mNBoJrdRgjGFWBgajgnIWSJTBhyo6viSw07G8s2u4vdtgvd3D2iqqxZWK&#10;ssx51vf89mGfZ4MZwVeCAu8U3sOszNjtNriz3eCdvTYbXYvSHoUhLx3nI3h8PuLToyn9cYnRCotg&#10;lQaxuJAhwaPFI8GhVWBvI+W9gx6b3SazsuD+04yHJzPa1nBjK6HbMoymjpNhyfnA43yB8iU2iug2&#10;NYebXQ42LJMQ8fBJJVYuRdhbb7G/3UK0YjzOMKI42Oyxt9Mg1THiHSVTnvU9D5/Bs0HKKAtUyhdN&#10;EIWai2m1Ytnv/3Nk9bOieLlPLzKvOhXLz0GapqytrbG5uUmj0UBEyLKM6XTKbDZbDlivDl+/iVoE&#10;UlNTU1PzJ+NqMXjdJvOrNpzfdN+rjxGCR6urTiDfsQhEWYJUTb9KsOAJqrJKO3o+5OexJklSfvTR&#10;Fjd3G2x1YXyvzVdPJvzz508xlLw4hUnwFGVBbAN4gzWKtXaTw/UmFuHo+Jwnx0PGM8d47HlxOuJ8&#10;0EHvl+z02tzYanL/+YxTNyVzgopjjIlQBIwGq6CXaHZ7lv01RatpuHfQ4u8+avPRrQ7GBh6fTnh0&#10;7DjvC0XmsLpqDBICVSus+hNCIChPCI5SAkKgYYXGRoNms01xIxCrgHiHGMWDszGpHTGZeI7HBiuK&#10;dmLYaGhSqylcST/zjGZVEWNDgdYGrwxIqCYEq3e7mmYTQSuF1ZpuQ9FtxcRxTFEUDKcFo6yg9K4S&#10;e+CrJt6l80ihtJkLXBYiJGB+bCUXDjXyhsy/P55Ve+GXrYEXWZBaLkTvq2f01SLy0ueLiyL4TYKs&#10;V/2tJ89qampqampqamp+H36f9ZfIapE7/+Et74srobK9VvMN/5WaV6EwOiKEkuf9KS9GGb952ufe&#10;boe/ubfBT+5scHBrl49vdbi1k7CzZvmvPz/hZ1mgX2aEOGez3WBnvcN6r0WRg/YFCZ6NVkSRpPRM&#10;JbZ3zpFETXbWO+yvDXl0PASfg8RIgCAGjKGZRtzdNWx1GmSFoMXR7kSESPO7oyn/85cn/PNvz3l8&#10;PqWQAmVW31+PyGK9MXcaVIJBsPPXPM49T0/6/I/fPOVfHw6YFh7tFUZFHGx3+PF7HX7y3gb/8eM1&#10;NrpjNIZff/kY50IVjSoBqwLGKHIJ+HnsK/jKfzzI3CnDEgSaaq5k12bevK+OUZTCcBYQH+aW5Be/&#10;q8V657sSCbFwpllMVgZ5yYb+2wpC6jVVTU1NTc2/FRbfZ6uOIN578jxnNBoxnU6XIpBer0e32yWK&#10;ouWGtYS5iARB5OI4SxGIquLN4c9P/AFhLgC56BOv9mAtikak2ekmHK7HuKIg0gl7G00+2E+4d7iJ&#10;NpZnxxMePZsymYIVjQRHFEU0ooh3thr89L01PrjVot22KB1jxaIcaJvxxXFJHnLGxYxxBsFD8JUQ&#10;oBkL7+w1+em9dT6512FtTTOTEsSigqU/yPjVE8OgEAbTDJGycvgOEIJG0ITgwDtS49nuWn78zgZ/&#10;++EOu13D0dmEbFbwbKDZ7qT85HaL27spjwYlP384YprnMCkI4olMYLuj+eHdLj+42yF3iv9XFCf9&#10;F0y9sLXe5a/udOk0YDROmRWejw822DvoERtNTIG2OUcvSv7XF2N+cz/jm5AznZV4ZavBUR8wWlBa&#10;Ebz73uOCrp6v1/bZQ0Dpyz33hQhEYOnqEUUR7XabbrdLmqYA5HlOlmUURfHSftqbohOVUrUIpKam&#10;pqbmj+fbiDeu3v51/7/2PgqoZAkVQV6S4K46g1TWcm/ZTlj5pYpZGYUWqggSUZyPZ3x2NGTqPS9G&#10;Q97dS7m10eDm1hpb3Q7rTdjZSvnVlzmfPhrwIhuAKGIV00xgfS1mrdEly8d8/eicz++fcXyek88C&#10;T8yYh08zfnBjRLfV5NZmk4O1CdPhmOf5lDjSOOcwYUZDF/Qamh/c6hDHMT98v0sjhhsba3x8e404&#10;tnz+4Ix//M0TPn88oZ+VeAlEBET0vGPoEeUrWUGoLG9FBPEGQoL3CdOR8OR0Sn8wxiAYBSUzjic5&#10;Z/2SPCuQ4LAqItZgTWW5HLymQOEw1WSaOJR3iNFV03D5O7xYHGgNSlkSa7Cmsk9DVNUsZdHEvbjP&#10;JZGHMnM3kCsuMvJy0+9tnz8LFxxgGYu0WswFNbfFxly6W7hSWP7eD6tWxSc1NTU1NTU1NTU13543&#10;bWq/qcZc1t2wFGR8l3XpqwYNAOJiilZCEQxZETielpyO+gxHJQ9PCn50lvPh3S53Dtv81XvrnI8C&#10;x/0Z2fMpwUZsrjXY6KV0W5ZGy/Af399gtweZh2Km0c097u60OdhJWe9octdkt9uhYUeE0MDPRRJa&#10;g0igKAqyLOf4bMbZqECFBBV5hnnG50djfv75kAcvKgFInJYgyfz1LCJYqzXd4uWWLsyHKYTIVLGb&#10;/UnJ108G/PJ3p4yyAu0hsg2eDUviyHNvr8tf3ElQOL553uLomWWcl0ymBUXh0MncHlzAYwnYpbOj&#10;Eo8Ggvhqo2EeCYQWkiSiGVebQ0VekuVuuSH0ut/R20REUOFyX+Hy0ArXbkq9aujlu3Yqrampqamp&#10;eRtc745VCTmKomA2m5HnedWLNoZGo0GapsuIi9cdt/q7KgQxVx5H5pd/f4hoFn3lpYPdXBAiIjRN&#10;zo0Nzd99tMGNrRbK5VgtdLoJ72yn3Nhpcf94xGcPX/DFkzFnY03pAloHtje6vLfb5C9vdHhnOyFy&#10;nuMXnmGWESnYbCbs7lhubjX44Z0es6zkq+ee4/MMjWejk3J7v8XfvLfBJ7e6dBLLs5OMp/0MaxK2&#10;OinrLcOdnTZ/ORSmU82gP6riAaWKMBFjcYCN4Ea7wSe3Ovz04x3u7bWYTQac9jNOBxPy0tFKG+yv&#10;W25vJjgUv0s11gA+EKqcGiILO2sR93ZSZrljoxWDCpQB4khx0NW8t9+iCJr+2BMZx1l/yCx3tJLA&#10;/nrMzc0m5TsWowqmQfP4OGfiAsqaav0AKAnzmu37VgzpVwpBljGAWr1UL17tzy+cPRYOhUmSLD9D&#10;lfO7e+n413G1/qxFIDU1NTU1b4U/1dSLUqqK7Vg2BwOEaqopSHjlY3wnDRapGlVeqmy9EEBjUcaQ&#10;O3g+GPJsOOSrp6e8t9vikzub/PiDiBt7XT6+t8XBYYvtzhhF4Jf3h8xKS2QUvbZmoyO0OyllVoKN&#10;iGPLejfgm4pWI8KhcK6gYVP2OjG7PcvjqudHmGcZF1KitaLTsMQ7CevbO0zKbRJVsG4tmWlw//GA&#10;//YvT/mHT5/ybOwo0HMXDV29zyh0WBTclTtGlYYsRFpjlGVcwFdPR/z3Xz/hiwfHlD6gTJU6nROY&#10;TQ3TSUnpc1SkcBKYXVJ6gxaqN9AHPB5xsnwdwFK4oSRUkTkiFEWVhbc41/Si2gpCCG4e9aIvRB8i&#10;oPxKWnNYUd7qZQFlmOc/v+Ua8lWNzWXxx8WCpzrNV6//vgvcmpqampqampqamopvvfZSUuW9UwkV&#10;Lk18cjEB+rZYtTJfNFlXm7SxVpSiyYMgShMrhSuF370oeD4Z8qxfcp6XJKmh2064e9jixlHC875F&#10;bJPdbsx6OyYy0Igi7t3c5PCggzWKMncU1tKMLc0ImrFmuxOzu9ag00jRJqq6tMpVMSvBMRh7Pn80&#10;4H99esxnR0OcWKyuRPrNq+taAAAgAElEQVTjzDHMPN4IBs/CQbAaKZw3ohebJ5W9CJiIIPP3Pni0&#10;BKw2RFFCFKc0XAyxQxnNoCz56umIr47OubHbJmkFttc0G72Y8cmM8/GMcRboNhQKiJUCYwmiCL4S&#10;6ldzHIIOBdYLhY6IrdBKLd1WhDUwHc8Yj8cUswzv/fci/rggLIUesnCIFI9GVRGpr2mjv+p5rl7+&#10;qmnN2i2kpqampubPmaub16siEO89s9ls6VKw2LxuNBpL52bvHVcdkN80QLrKdTEs3yVKBFl5EpVz&#10;tLnoWVvFVjMiaba5vS+k4nASEKvZbCqcy5hOx/THE4ZFycRHFMHRi4W1juWDm5adDcvz4YQvHp/z&#10;5Ynw5HxMqh1393v8zfvbvLu/wV8edJllgf5swtF5TkrJ7lrE//lul0/urZGkit8eDfnHT4f89sGA&#10;JNbc3G3wH95dI0kt282Yg44hzwzeGBwKVIGTgLWanY0md7Z7/PU7HW5vNTkdZfzqq1P+++c5nz+a&#10;kXmHo4FXgYIqjsbkUg1zhoCIIXi1dH8hCKEIBJfjQ8BhKJ1Dy4zNzhoSp4gu+cXDp3z6dZ/Hpznr&#10;rZgP99v86P1tbu01SUyX52PNYDAgcw6RuNqXED83a9Nv/fx40/7Aq5xrLrltv+b+WutL9wkhYIwh&#10;jmOSJGE6nS5jYEQE7/1SELIQjCx+vq6mrEUgNTU1NTV/FG9q0ryuofG6L8mrBFUFgiyLRPFV3MfK&#10;Tb/75olHawii0SIoUSAejMFLQFzJIBdOx47hwHM20jwbKT65N+QHd3rc2mnh34npDzL6gwlfH08x&#10;NrC9HrPTsmymQ7pN4W8+3GR3s0nmS0KAprLcOmizs7vHZlsxyh1bnYjECLpSU2CUp1CWjIiJs5yN&#10;Sp4MzxnmU7TLSYNwUhq+ejDkXz4/4dFJjreCjiorZCcxIFUe4ML5Y27rK/PGodEzUAW5VxyPJ3z2&#10;7Iyf3X/B1Cl0lGBCjDUlsVgaCrzxoBzT3DGZBUrRWOVpmUBqPJqAl0pgUhVIftXbhaVNmgjBBcYZ&#10;zPKqsIwMJJEiMqCprIQX960m6S5Pc1WN39XzLKDn9wiycOV42+fP9SwXU8KFGv7qdd8y+uiPcQqp&#10;qampqampqampeROvckG4Di2V1OOiHr8QgCipxOzfxfMVkUsCEKhq4GkJJY6yLIkUNCODEUM2yRmM&#10;M8aTNu2G5s5Ok/dvRTSaEWudmHasieKUe7sNtntN+tOCR6OMs2HJxE2IIw1BETlBjCaxgVs7HTba&#10;TbZ7ms01odUOZIXCiUN8AUHIneH50PGrRxP+6asBYj2ptjSMxqIwVjBRlRkfighlhYs4zWpz5pLw&#10;xViUqjYtJDgQj567OFoFkdFVBr0VfCgZDD3PzyaMsoKNRkS7ndJsRAQ/43xccDoRttdjmnHBRiOg&#10;yiluNiHoCBM1sTpeDk5I8DgfWG8m7HZgu1c1tmd+xnhWMs6mhLnl4VWHxO8OWf4j6vKm09Xn86Y+&#10;R72mqqmpqan5t8R1/f+Fy4FzbrkpHUXRJSeQiz7+orc8j4B5g/tXFRvjl3XL98uqC0olWtbzS7XA&#10;TMX4XHh6PubFIMeGgjIoCmPZaBo2UkXSaPLe7S2GLuazxxnPznKCgmyaczJKmBYzHj8f8Jtvptzv&#10;w/PzGZEpeJzFNKIhW82Y9/db3N5I6aQ5BiFJhP2thB/s9djspTw6P+cXR+f808OMzx+Nsbbg8dQw&#10;KRU7XQWlZzbNq99ZAC8OJYZEeW5uNri5Zbm93WazY3lyOuEXDwf846d9vji2nI2EOFL4ECjQ5N5S&#10;OkdwARXmglmxoCIESymQO8gc5M6hlFm6WuSlJ/PCbOp5fDLml4+m/OzLEU/PHZ02PD0bEzVS/vNW&#10;wsF6wp0dePQ0YpQ7suCX54wPAWy1J/M2efPRv11E4OuETwvHnMX11lqiKLoUw7T691WuItdRi0Bq&#10;ampqav5gXjfFcnXK6uqX3XX/vnS9yCUZwMLDQQiEAOaK1PO7b7NUgo/gBBU0WioFtCfgPBACRkcA&#10;jLIZXz4d8Lg/5dFxTJbtEdtbdNuGuwcpBw8aPB3kJIlwsNNlr9mh24gQI3x4Y4s7+wZ0Xr2XpaHV&#10;tgQbEVvY7rXZWW/RbBiUFpwvKN0MjcJ7OBuV/ObrU/7+s8d8/WJACJAGi2jH+TRwNvEEq4mMQgVX&#10;TeiJr1wzRCEhEJSrfpaLbGQXSoI4IEErhVUaqw2x0WgbYb0B7dAIylTiirJwTKYFo3HOJC/ptgyb&#10;nYheQ/NYa3IfiDSouc2enp87PgREFCEIXjwhOIZxynBS2Q52GpZeJ6bbjLBaUZYlxlRZ0yFcnCdh&#10;eZy5A8ncas2ohenvougC9ZYnEV/J4jNAAOwri7nVRdTi/8ufefnyN33+ampqampqampqav5UvL6+&#10;DPOYkJVIxLnrwtvlIvpR5KKJrLXGGIPG00s0VkeUpScvFLNSKJ1DcIyngaJo4MtAkQv5TOHKgLWO&#10;7e2Y9w57dJop9x+f8LPPTvjmeMbJeIzWYJQl8Q6sptuO+NsPd/g/Pt6n24o52EjZXYt5ciroIIQg&#10;BFFE2qCo1jTWaLQNJPM1F8oTELRUa2SjXm4uV681LF+3lAUhVK1gpS3aGtB6OcnrJIDzKC/YWNNp&#10;GjqtCKsNoVQUpWKWObLccTKccf/FgL2tBptrCR/eaHP/+YzZZMBZVjIrSqyupjMlgBZF0wo3txI+&#10;PGyx14txPnCaBYalxokmhHI+xajnz/nyb++7WLMszkdVjSYsBxGWj/97NB1eu46jXoPV1NTU1Pzv&#10;wVXh7MKNYNFbXXUgsNaSJAlxHKO1xvvLtd11PcrLVE7Uq3Er39uU3hxZ/Lny3JWqXrsrNcenI/7+&#10;sxN+cX9QuZ+IRUeWg17Mj++t8fG9XX78boONVkoanfBPxYxx7nlyNmH0LxmNRjR/PxV7LUvPpBgd&#10;sdmIWWvGRJFgtMcaiHWgGSnWG5attZRe01I44dGzjG8eD8hyaKQRQTxZofj0YZ9HSQARxlNDGUD5&#10;gBGIlWWnY9jvGLqtFG0sj05G/PzrPr/8ZsyD5zmZnyFasDZCE6GlcnsLeMQqggqVi/t8MFWbgIjH&#10;i6B0DPNodoNDKxAizqee54Mxn95/xv0nGaOJJmCYOc/Tfsb94xFnoxb7zZjdnmOrE/N0JEwnHu8D&#10;saocWoKolwYo38IJ8Hq+jVPINefwssaUl/fFlFKXHEJW77O6p3HpWK+oO2sRSE1NTU3NH83v27xY&#10;VQFflwF9/fEuCk0Vqr/zmMA/+Hn8sQQplwVtNX8lBOfw3lEGRQgQJ2BUiXYzxjk8HWVkM9hbb3B3&#10;13F4ENNrK3pdS7OpaTQ1e5tdtho97p8ZxtmY8/MSEYXWY4yJKEuDtookEWRd0Wr32Oi26HXaNJtj&#10;RKqM51QKKHIKgePTMf/69Sm/OjpHdIOGbZEyIERgkhgbGVQhGNFgIBgP/iKO5EJUcDGVFbxBsFVD&#10;U1uaxtDSQuwDBo81BSU5irhSbgO580ynOZPxjNEkZ6PTZKOZsNaMURLIy0DQjkak501gM19cCCF4&#10;vIBzjqIsSeOE4ShjMpnQbbTptBI67QbaDJjNCtqNJkrNCyA1V8oGRQi+Sp7Bo7Um0oZgFouW5dn0&#10;vTblFu/7t73t6kLsak7nq5qMb7q8pqampqampqam5nVcVze+sZZcFSuoKn5Df5v7/Qm4dtJ0Xj9b&#10;a7l3sMbuWoo1gaOTjM+fzDgdFYgPNG2g1xU2exG9dgLBMBpMmUw9UazY3kvY7rWxGh4/P+eXnz3j&#10;6xee0/EEpRSRiiiUQ4xms21Z77T45C6sNdtsddbYXRvTH0ywyiJL98WAVQVtU7AZF+igiKygjeCU&#10;ohQ1t6h2aO1wciEgv1zrV+sDg8xTYgQvgSIIeVmSlSWTbMawKEkCGGXYWEvY2WxzuNuhnSZI5njy&#10;vM95f0JZCuOp48GTY+7tp3x0d5eP723zfNKiLEtmj07p5zkjV02GJpEhSWJuH6zzww8P+PFHW2x3&#10;Ix6fnPPFwxc8PRtToOENoom3zUKYtHjMS88lfPu12R9yXU1NTU1NzZ87q7XFqiPB1bizhbj20qDo&#10;/LrVy14VX7H6WKjwbdujbx3NPM78Cjb3TMYF3zzP+PmDKdMcnPdYM+Nmz2IQDja73LvdoHuY8uI0&#10;5nePDaNCM5gUOONRkebejS53dtt0rUJ5j4ksUZKw3Y3ZWo9QkcEhaOVpxkI70bTiGGUV01zx/MWM&#10;8xdjTB6xEVmcT7ClZZjnnE4czmuEJp1YYySQKEMaN2h0FDsNod0yHI88/9jP+Odv+nz9OMMXhtie&#10;kegOVieoAMYL2ucIBd5Wce4Bj/NC8CUSDIhD8GijUcrgXQGFYFQbbERWGk6GE56ejhgOSmzQtG2J&#10;+Ckzr+iPI4aZY6/RoRVntBuWJC6RsQMfUJEG0fPfytsWkb+eZf/9mhN1+dm4Vqh9+bNgjEFrfWl9&#10;shB6LC5bCLdXe/6LAderx126irzVV19TU1NT8++Cq5vO1/Eqle9VFe3q9UFUJfYIHi2GgCZoQ1CA&#10;KgjhZeeR7xTVIJSONNI478hEsGlEIoGmBIyyFG6G1hFjifFFScPlMDP0JzHjYoqbwCxTDF2EsTEf&#10;bMZ8tNsgbmV8+STj7391n/tnBcOJx6gSq0LV3NMJh+tN/u4Hh/z1h8Jmz3Fzu8nu/TbD6ZiZCwwB&#10;HcdIWRJig0liEq0w2pNEBWb+vmnnUT6AUgQ9fx8deFEYVVZNSGKMiRA1heDBd9A+xyhNcCUScnLx&#10;DCUBC6mfUIjCGgGZ4YiJsCQ+Q2l4OCh4eDam00rY327zl4cN7j9p8qIPRcixfoYOBZgW3ifzxmxJ&#10;0yq0TplkJTrkPDuf8tXTjI3uOne3Ony82+f+ETxLLc7PEAzBeaIowijBB0eaRlSRORq0pSgDwXmM&#10;VoDCiSHoGMPs7Z4+rzhnF5dpBTJXgSulUVqjtZ5nfZdAvLz9aoG4KDwVF3Zyi8e7Wghe99lbXYCt&#10;/vwqRXFNTU1NTU1NTc2/LxYToKsWxXARn7GY31SyEqmhFYJG3MVkp2JRE1fH0m/Zic8ojXNu2VQV&#10;H/DOYYyllaTs7TT54GaP/c0GR0/OseEY5XKcjmh3U97f6PHe3gZrzZhRUfBVv8/jYZ+dTocPmylb&#10;Lfhm4Ll/Znky9mQhp5kqXPDESYwq5o4npaM/HnPUP6PZ2eLWXpd37hte9KAsJojew9qYKDhSA17D&#10;xCTEUhKUwsyjK5UIyitEacqw2Ey5eL1aV/+ppnADWiKCB6VjrEmIxdKNG+x3Oux1J6zlJWJijA68&#10;s5/yo7tdbm2vUxTw8PEJXz7LefSiT1YqxLT57Ilmbzdjd2PCO/sJ/0nHNOwOqJIvn0xxpgu+JDVT&#10;bh+0+ekHPf76ww431zXPz0b87OuMf76f8/R0RuRnMM80Ry5npy+EK297LSJSOVGuXIBaTGnqaubV&#10;zIcM1HIDTBN4WXx/3abYdQ6pNTU1NTU1f+6sfm8txB9m/p29EIKsbkavfh9qrXGhpNqK1iCglGPh&#10;9AEKQ+UcdiFWrUSkSgIS9Mptvx/M3NksiBDEVfGGShMEXDBo48h0RIgMaVxSFo5morAmZuiEh2dT&#10;vjjq8+5eh8RCr6vY27acTnOCb9BqF/zg3g7/14dbfHDYwEhB4QqSKAEf0YpLmk1bRav4qgY3UpAm&#10;LZIkoY1jGnKG5YyJ1owKUAq09RRqAiZFCrBKEfwU5QI6dHHBo5vCXsNgEyi0ZlyWGBfY0JrjVHFG&#10;SfBdImWJXI73UNhNZlED7xzJ1BKcgLdYLXjvcB58GROjwJ9RMEV0gkShctDzESZ4lCoJOsEbhzcl&#10;+GrgNGk0MTbBaIdW5xTOEUKM8wVepsSxwpWgtELJjLftDS9vOnzwqEWNuLzxZVHGVcHTdftZC4HH&#10;4n6Lz8/iusX1i2OFELD2ssRjtbe/dOf5g195TU1NTU3NW0RErnzJrmYIvmw5d50TwtsmUEAIFKXB&#10;OzBWs5bG7G6mHG52KYLixdmELx+dcTLIUTomsZqdZkpvs8FaN8EFYTCuIk1SW7K91qLTbROU4Zdf&#10;H/OLL864f1IwmBZo8cRGECxBxfR3Tri1mfDRzRatJGF3s8lm15LNAj5AFBQ6BMChcETWkMZRJSQw&#10;JWZupXJVHLAs7vXCgldQQeEpq0JTVwW+MxGlthTakJXCZFownszwopjhQbfROKDARgprNd5ETEPg&#10;eDjkmwcxh70O+3fW+eSjfc5yKHjG50dT+sOcAouhJLWBjZblxkbE7f01WmmDFy/O+OpF4Ph8ymdH&#10;J9w46PDuXpeffLTPuBQkPOJfj0YMpjmCQbsSS2Ctadnf6nJjZ51OEjgfO758fMqzsxxHRGQ04gvs&#10;3F75bfImwdTCJedisTVvsl85vWthRk1NTU1NTU1NzXfJ1Um2qz9ft9G96nR3nSPd7+OE94ficYiq&#10;qnw1D3JXBlwoyfIpgxfgtptstdfZ+2CPzXbMD0+mGGPotBI21tvsd1PORjm/fdjn82/O8UGxs9Pl&#10;xo11JE4YzyaMRiOy2RQlijROqg0SozCxoSgVwSumY6F/lsENYW+nw/t31/niDLQfEUWGKLXESmOt&#10;xooiCqCrsYhKWDNfG2s131CRgOLy2ljN1w9KPEp8FeWpLMY44tix3oFG0sSxy+GNJi53iDZYHTjc&#10;aHJrr4uNhN8ePefnnx7x9aMRWVESVEpeBs5GM/71y2ekoWDy/g4f3Nwm/eQuu2ttHp2MKKV67on2&#10;bK11uX1znXaa8OWTMb/66piffX3KgycjxtMcoxSrrtd/kMvMH81FdM7FYwaUWrhUvmy7vfrzdS6M&#10;101mfjevpaampqam5u3xuu++qz+v/v9N91kYb/05fU+WZYnVc4cTHYECFaSK8VYeLRBrRWINsU1I&#10;0pho3tPVCGcTz4v+iMFowM5Wh057g3YyY6NRst2y/PBOysd3GtxYh/F4zGCWM5oJ1kKsM5ppzKG2&#10;WKMRpUEbvBjKskTcjLFdI/cNlG5gdEyUCgGNDhpLwrD0GK3RUgmHUQZPhMLgypwnTpGfzTBGoYi4&#10;td1l8K6QG0PxdMS0nOBdTGoapFFKhKAlR8yMzI7QZh7dLkLQ1fFLLFOazJQhURNwfcQHjPWIcpTO&#10;4YOAGEDjUASrEa1QVkhtRKI3EB+TlU+Y5vklAbrMa2Cl1Ft3ilFXjv+qGnW1n38dVz8zq5GYrzvu&#10;ax/rW1CLQGpqampq3hpvtHT7vQ9YZcqJCIS5krI64MVNrvz/baJ0iWDmESOKRDTNyHBjs8VffbhP&#10;M9E8OZ4gZYHLHTZt0W0K795o8O5eQqeVcHoy4uGzMdl0xm7PcuewQ6cVcTzIOZ7knM0KchFMGhOp&#10;yvJNRFGUnpNpwdOzKafnObcPGtzZbnJ7J2E0NhitiTzYEMCE6r7BYySglSDao0NSvZB5E/FqAa7n&#10;xYhGISoQQqUyRc8dRJRHaU8SR6w1Nfs9w+3NCBc0EYqgYzQGiHBBMXOKQjQhOAbDCb97GLO3MeBw&#10;t83hbpuffrJFkAJDwdfPNWJTcCWdRLi1GfPejR4fvnNIHKd8/TvPw/Mxx+fn/Pqh4vCwx04v4tZu&#10;h//0gwO0K3AYnp+cUczFLoly3Nnr8vGtdd6/tU8jVnz2+Iyjk3Nc8ARilAoYcfz/7L35c1xHkuf5&#10;8Yh4LxMXQVKkSEoqqaQu1dHVdbT17G61zc7szt+9tma7O9azM1vd1XVfuiVSFA/cQB7vRbjvD5GZ&#10;yBMARYKgVPExI4HMfHc+2PPw+PrXnTYoncu9f1a514wq32xUQ2mm2KjHodmpUvhZeZUGUIVCoVAo&#10;FAqFbybnJfqXiz+WbSch4snx7jgRetl2zovVqTZydOj1enz4RY/1Cm6sww/euclP37/NT74HXh0d&#10;F9CusXvQ8KsPnvIvv/mST3d63Nxez2J3F3mwP+TzJwfsHBzQti2Cx7s8rlJTJCixdZg6Do9bvvjq&#10;kO++0ePO3S7b12o26i7toE9/0PD0qEdHjKNBQqNRJTBnk2s07n9+en1tNAyeTiSPxwyarzNKMqU3&#10;TOwftfQGQ66tVfz43eu89eY2frxOUja6NcngT5/u8F9/e59f/vkx+8d9VLIdeVLl8ET53YdPeLqz&#10;z5MTz3Yt3Lp1i3/60T1+0N/GGTgcwVUECQx9y0f3D/mXX9/n3z54wJOTExo1xHm8dDGGU/fH7H3z&#10;Mp0/pwUb5yXaVyXn5x0Yl21r2d9SoVAoFAqvMvMT2cvEHmcJPpbFiDqaxx8Xvc1sn8sXCZ+HyDg+&#10;Eixl1zBBcZIILgttg4DEhjQckKLHOY9pg6s8ne4N1tY7SDBaVXqt0DZwvQNv313jP793l9v3Kr56&#10;2vCrDw7441f73H+S8ARev5X4+XvbiHuNO9c62XXCexLCYJCLSltt2Ky6vLXhubcuHJ/02etHaBMb&#10;VYf1ep2NGtrmmN4woq6DhgCuZnjU8GDQ8uWjfZw53r57jXvX1/jFj27ha08bGz7eF57sDAiSslt4&#10;0+DVU1We5D2OSNMMUYWq67gWhlxzA2odMrCEU8nzOETUJZJEfA2b3ZrtTs11adhvhkQf6HSM61Xi&#10;9rqy3UmkZsDxwDjqDWmGETfOmE/HUJd8e8z7FM5n5NM5Qo1xUfPSZQBseex4EVHIRWLIIgIpFAqF&#10;wpVgZgsPzWXB4LKH2URtmw2EL/U4z0RlJJTICbhoSm8QOT4O9PtDfnBrjbe2b/LaGnz1gxNCd4P1&#10;ruPOduDuzQ4P9w7584eP+d3HTxkm4/13tnn3jeuE4NnZPebx46/oHe/gtUun06HyYNrkVndtxNfX&#10;OOwndvcHvHtvg7fvXuf7bx/yeOeQ6ATvHaFyhKqLrwIpJbSNGOC8kDSefX4mmCbMOdBxJZkiTkgY&#10;a7Sso9zerOm+cxNR48fv3ELNI0RMEs452uR48OSEP328y4OnA2IU2l7i/s4x/+NPD4g24B+/9xp3&#10;b2zwv/30Le69dpMvd1uCxBxI+8jN7S7XttaQsMaXTwd8vt/QH/bpDyNf7fb41Z++QoYN/+H793j9&#10;xjX+00/f5PXXr/Pk6R6tgXOByhu3rm1wfbOipuWzvciTp/v0j0+yzSCKWK6eSwrmLttuUJb2Cxy/&#10;J5wqg3MguDhoWvU3ctaArFAoFAqFQqFQ+LrMi5HPmhw/b+I8CxqmE56X7cR3evyqmh0SnUNViTHy&#10;KAq/vX/I0IQvDxreurPJRrfGJUGS0aRDvtht+fcP9vjLw2N6TaRTBx48OuJfXR6nfvb4iMcHQ8zn&#10;YoGobe4kYobG3BsdPLu9hr88OMBVn3P7ywN29g446LUMeif89XNhEA3v4NHjYw76LeISzLlgnnVt&#10;53/PBRQ1g4Hj/qMh/+p2ePLkmO2NQFUFzHsqsdy3PWVhzv5Jw+8/fcqvP9jj4b4QyG4mzkG0iJF7&#10;2R/1+8TqEd6OeO+dAZtrFY4WJwYWEAk0baJ3ss8fPj/iv//pKZ8+OcZ7Ya3KTYBaawnu4knvy6E4&#10;dRQKhUKhMOYibh5f53l5kTjmtADUFq0YXjLOexjFiikZ4hzgcKaYRlq/ydBaek3kuN9w3AREGoJL&#10;3Ohu8J3twLv3trhxfZ3Dk4YvHh7y6OkJQRKvXetw79429fUhj+8f8+sv9vjl50/54IsBG2GNfwgd&#10;fmbXWA+ezQrWRJEU6Q8je7Fh56Bh2Btw+7VrvH+ny/3HHT59esJBryWIZ3t7k+/e6PL6jQ6DxvHg&#10;4IjDQUREAUdsEodHfT7+8ojDnnDSeLbXA+/c28J7QQfHDP6YOIhDWm0ZJqNVYy2s89o63KwGDOlx&#10;NBzgtGVrfYu/e/M6P3zrGne2PM3OMcPhEFEDHNomRI0bG+t0Oh16h0N2TzZ5sq8c9Vo6znPjtZrv&#10;3Frnxk3H4PiI/b5xeNLQxIRDR4WsOR7W1OIvWeZw3t237O/grMLoaSeQ8bIX+TtaJa46jyICKRQK&#10;hcJLZUHkwWKiZ5niceL6ASCnVU/TD82XjVeHiGEjR4xoyu5R4qMvEuLWuO5v8u7bd/mnH72BkBDn&#10;caFGzNh9usP/+PMDfvenr/j0qz63bt+gUwWiOh7vHPPw8QGHJ4qlmoDDpVH1mDq8BGqBphnwdP+I&#10;Lx4f8N03N7j52hbXNzfYWKvZPYn0U+TpcZ9QB46GiaS5Cg01TP3K8zpNjCawHJxlQYiBKWaOpmlo&#10;mi32jxqO+8r6epd/+N493nsnB+iOhLOI+MDxQPjNB4958vSQJ3uJNkHTJp6cRHY/PObh7h5Pdvv8&#10;p598h3fvbfPPf3+NoTokDnBBiKaIC+z1lN988JD/97df8MdPHzNoFB8czUnLb//8mK8enfDVbsN/&#10;/Ol3+N4bm/zi+iZtexNMCVWNIkTz7B72+OvHn/B//f6Ajz/7kt2jId3QxbRFTPBVTRPjpTvKnJcw&#10;DzJ337MY8MncOuPPS4eYQqFQKBQKhcKrhIhgnDp9LI7jXpKb41SV3VgIMmkxWgk7g8jvPj/is52W&#10;9c5jnLQ4DI8nxSGHrWP3OHLStASMw6MTfv9hwwdfHGI65KRRThpwvoM5Q0Vzol0UbcmuIZY4aBo+&#10;emx8tXdCCE+JrdG3Ie2wZee44eMvTzAzmhQ5GrQkl/BTI4NVCeP5KsLpBLOIcjwY8PFD5cunh3SD&#10;UDtwweee4zbE+w5qQkqJVhOHvQH7x4nad0BrnBmkFjHFu4pqzdO2ype7e/wfv9nnxidHeFMC+fuN&#10;miB4ooEb9NhrYKcXCVVFbYaLhjpDas2GJVfMyxSgTH83hUKhUCi8SqxyI7hI8eaL3ffVO4FoSvjR&#10;IYxdIWwsRMARfYdQw/ZGh3s31zgeOlqNdIPnzuvX+Nm9wJvbgdgqn391xCcPD3m422Ojm9hvlGE7&#10;oMZY73puXqt442ZN6hvb3Zof3gm8f/c6d7e7XF8zOi6hccCwjaQW7h+0fPjY0bnmuPX6Ft975zU+&#10;eNpyMPD4AG+9Hk07XLMAACAASURBVPiP73a4cWObnZMO9rln+PCIFBuMIVIrlROa1vj06ZDD4S6d&#10;asiNTc+bN7r84ns32Nnd4WRXeTwwDgbKo4PIu4PEjY0uP7pb88GjTZ4e9PHmePv2Nd556w537lxj&#10;bQPap5EoMbu8JEiNgxRYqx3bW4K9s8XuQNjtOdzOEVtr8M6dTW7f3CRK4Enf8ehwyGE/EmMWROcv&#10;wU3mlZYVWF4Vp4Wcz77e/O/LtvN1/uaKCKRQKBQKl855D6eViRbLodX4oeeM7ACiBilOHqyypGLn&#10;5SRSqly95lqcU1qDGI2He0NafYrDeHDk+M7tmrUq97vDr9NEzxdfPOJfP/qKT+7vcTwU6rUenz3Y&#10;x6eW2BqffrnL7smQ5H0OKCVlwzNLBOcx73Axsrd/xO8+fYi6Pte3N3n4uM/Ofp/DdsjvP3vE7uEB&#10;IQQ+eNjneDDAexBxqGW7tqWMA1vnswOIjFxXhIllcr/f568PegzsEZ89PWJzzVOHgPdZGIO1hNQB&#10;B7028cXjAw76QxqUxhvqE1GVZmj0+oqmRzSt8cO3rnFz01EHoTWPrxzDtqW1wO7+gF/94T5//vgh&#10;u0ctLng2qg4ajYODIUd9GOoTBjHxaGeb7Y01OgE0DfHe0ybPSQw8Ohzyxw92+cNnhzzd6ROcZ7sT&#10;SHGAqZDMiHhqa17CPTR36UfCDjPDxHL/bjFEZhO6Nhp2nOUEsoqSZCwUCoVCoVAofB0u6gKycn0b&#10;ezna1O+jGHjea/kSmD7a6QkGEcF7T20DVCOHg8T+wXBU8dmiEnEeYB0TCEGoa8OZ0h8YBydK1Ihn&#10;iLiA9x5X1YjLDpYJQ1QRAl6MRKKJkf0o7By0tDESqjVC3UOSx/qRxymPl7KzoyLeEHUzx77q92Wt&#10;SEQEcQ0xtew2A2KCpA7V08/VGkwqBIeiBG90K3Ca6PghhA3MWgCCGaKJ2nucE9o44OGe8vBpj9Qk&#10;vAREPI21mIB4CAmohFB7unVFnQQUkneoy21ogBmh+8scu5ie9mefJOBH9yl6uRMMZYxWKBQKhW8S&#10;F3UuOE9MslTQCrmA8RURgSRVnGQ38NzGUACHhDWqtS3urQvrt2uqn9zi7+90GGpF27ZUPnH75nX+&#10;7t4WoPzps31++denfPjlCTvHfQbR8WC35ZMvHvP97g3ev3WT6qfr/OO7N9k/VGrg9naf29c38b4i&#10;OUE6a1Q+UPnAYNjyxZMev/pgh7rj+fF3N/iff3CXzWqN+3/XR6zh9k3Hu29tctCr+GpvyP4ODI49&#10;9e2aulvR2Yb1YyXUXY6bHo++OMGlY25srPOLH6/x3nfu8F8ACwN++dGQvcOGP3xyyK3tmp+/X/GP&#10;P9piva749L0NSIkbmxVbIXFw0tDtVISqi+vWiHeYJTwecPROBiSNVJXys7fXubVVcdheY7OrvHPj&#10;Bre31tl93Oevfz3mwZMjjvsRTYL5RGV+Uv2Y54qu9v646N7PKwa9SDuYr0MRgRQKhULhpfN1H2Jm&#10;OqnYGldtrUoMvQz7VpGY+/uRW6U4BRNP1Mje0SH/+mHLhw/32KwUJy1RDXMViufkpM9RXznsJ0xg&#10;/+CQX//5mD9/HIgKvcGQwzZiKM4lzAznPJEIJjhJVBI46g/444OWz55+RS0Vqe1y3LSkENn7c591&#10;DO8rjqLnaNhH/ADMY8mjsrzU6jTYUMQSzgRVEBOcy1VhvV6PP36W+OjRHt0aghc6VcCLQzXmhGfq&#10;IrSYJfqNsnM0ZNAoThTvFDXDe4fFxMPHB/zXYY/ffuTpOqV2jlYqXCW07RAxRzM09g769IZGVVWQ&#10;lKSKieFqwxjyaKflv/UP+fOHNVU9qupDUY2oeQzPIAqHx31Oei0h5CRt1DTSDivEHphHryiIPO0X&#10;mO/zGccPgewnXSgUCoVCoVAovFwWXOlGE+ar7MGXi5XTzLaAkc23YJfuBGEThYHY+Hh14r7X0Q5R&#10;W1o3RHBUVU0IAZWISotYwAEhKJU4DIGQhfIuCWaB4IVAQtIAXEAZjaXEg/OklPCAmMNM8M5DLYhv&#10;kRRwLmCmqJDHVJKPb9Qp5UIW6pDb3YyZJJW1Qizv35zlcYXlbQuK+A4xxlx0YA6TiHMBUdBkuKAg&#10;hqjhpAITkgreOTDouJqoEenUI4cVzxq5Lan3HqkFs2zlLapEAREjJUhR8eLmxvZy2eaMC8wn3p9l&#10;kmvZZNe0Y8tZIqrSfqZQKBQKryoXfUbNx4Or3l94xk61wH6e/V8WIj7Hr2ajn9C0ynEvsr/fcHhd&#10;qeua99+4xhuvrWG+znGyJtY7NUMcf75/yL/8YZd//3CPneOWJkbc0HH/yTG/WjuC9Yrv3d3m+293&#10;+C4VLTUalaa/z+PjSL85YGOzw5O+p1Gh44UB8Ghnn1+3PbxvudZ5g++/9Ro/f2+bH79zA9NEXRl7&#10;w8jD3UP+dP+QTx4fkaIh5jg+UXaPPDvHMTu3oRw3xl8fRm7+aY+1tXXef3uL125d4+23Gj7Z2+GD&#10;+8f8+X5keyvw2s0N3n9jnZ+91+Hd79zEzHi0s88nT56yc7jP+2/cZBiN/oCRO7nhQ0KdsNtr6R+e&#10;cHIC97Yr/uHtG1SdLWof6fotnuz3+ONnT/nth/s8eHJAv1VEwiR+xwyM7DJol6skP08Eb5P3znDu&#10;WPX3AJPi5mV/Gy/i3i8ikEKhUChcCdMT26uYttCabXuRshDE4pVWzCRRJCmVr7EkGLkqTMVoY4+j&#10;nQGPHyViVEwChE6e1GdIN7gs2nBKVQsn/YbdPWiowQnOKRvOqHzARWjjMCcHkyBOcOpJGulF5TC2&#10;tHt9aDxdZxAU6gFtWyH9AV5q6HSgauj6Ac4CWKC15szrl5IglsAJScFweO9JmhjEhtgOiaY0arSq&#10;VK5CzBFTAu9IXnBpSOUiHVcTfBcQKjGcS7RAxzvMK732mM+fCo0JJIdoAEs4B2oNFQFnUIcO1XqX&#10;Jg3YcBUpGclFnG8RbYhDx1fHFZ+nmsSQNuVAXFVBE5WApMRmt4O4IeudTYZqHA8GVEHwktCYjz+m&#10;y723Vlk4TycJxyKQ6XXmt7HsO1xW/bfs80KhUCgUCoVC4Vl41onrZWKQxcTm+PWLOcZVuJwtBk5d&#10;SMZJZAC1LXBDnO/nogNNOKq8pA9IHOT1TNDW0RqI9/hgOBmSLDsauphyz3gDR0AsEEIgSiK1RuU8&#10;wQIxRnzlMN/QpB6e1/CWUFFCZajzqBpOLXdEHRVBLLuWIpI1LiNBRhaZGCNLwVGGupvbdhKpnKKj&#10;9fwoOS0BmpRYDwFVGCZBtEKlBjwxneTrpIp3ASc1mgw04l2F+CoLViqhTQ1mLbVUYBDEEV2DKJhl&#10;R83GGpyDQIcqBpK1L939YwaxBdGGoYi4XCwwx1mujNPjsRlHxyUCqaue3CoUCoVC4XlZNnn9LE4g&#10;5uSVaAu3jFPxs+GDYN4xaBoeP9nlo47xdH+N69fXWavA0Cx8xaExIab0+vv84YvEv3/a55OdiPdC&#10;pw5oatjZPebfwnWO44CnTyO3r4GKEqualDwH+wPu7zwmtj22r29xOBQe7exjGulWwrA1PjlU+OSY&#10;qt5j9yjS8Sf4qiJaTdLAweNDfv/VEZ88PWGv7dMxZX9/lw8/VPYfVTzuNTze3SNpdtI+6MPvPt6l&#10;8kN2Dq6x0V1jZ6dPbFqGwwF7g5Y/fX7I9fUOJ3tbVOuJ5LoEcXzy4IB//3SfII4v9yKxadl5ekQ7&#10;bICI+YhUQk/h8UHkyY7y1f4xt7drOr4htQNEEp/sHfDbLx7zx6+OafoNUYW6cpi1iDnULLetfxlO&#10;ghce76yO9U6XmXUinH5/Wlw/vezzFj8XEUihUCgUXhjTD6VlE9fzDzG1OGlrcfq5kG3VIMmAlobo&#10;jeQ7Y3dYxAcsROornsiuzEPw5KxWrqiChGDgajpeMSd06vH1yO1FRMLIclioJWTlqji6HaUzJWzx&#10;XkASCngfACMEgBZzYCZ0g6BqdF0XuiAyyMIAC1TSwLpDJCHSx4lDbCOLSEgjW4lZpoMQbwbkaqww&#10;+ZoS4gQIeAxnQmUG+NG6o9YxGEqE4BDpjOyHY+417RxKIJgjAeoghJpNM5Ip5hSz4dR943CMbZoj&#10;zpQNL6CRIEIwB66LSo04RSqlCg1JZHRc47Y3o/ZB4mkxur6DaUtHhE51eg288/k78S/iLjkD1dG1&#10;nGX8p5OswovDS36jRWlNaGlIoiS6OLPcl5vZYDKJIUsqAZ1zxHi14qlCoVAoFAqFwjeXZZPbkONN&#10;EzA13EiorBg6iuPFsmtittE2ZMqBw9RQMfy5ZQKXi8kRYhCiB8aDgdz+hDTqaULWU4hALYAlcpdN&#10;TwAsGgkPnpE9dYsIJI0IEBwYERNwo8kCkqNmE2Q42naWqDgdjZbHO7S4eIVk7nebaqkyqaQYv+7N&#10;rJq3PZI3iINk+FAztLyCCw6smVyJ8ffjnQcSWB/vTveBDRkNV+mM1zIDD0qT3UwEhBYUOgRI5G1J&#10;4nT4dTWiCGV1Iv6sHu/L3HBURw4u7jTfMRb5T297+vNCoVAoFF5FVhWxjZmerF5WvGYqqEZgXNDp&#10;GbdUMYtZiDoVv5iO9qcGbpRnv0K8y17R0QAMp5FB6/lgFz45POJ6d2fyzM9OaLPzICdpjeFwSK83&#10;YCPkuNLhwXcZDCM7jx7xy91dfvNxTadT4X12Hknaoqr0mop8rQ5JKdE2ludIVKlEqBmyd5T4v//Q&#10;8v993KVTCc5BdpiOHA/z/vv9PhsenAt8ftjy6KNDqiq3rklJaBpHTQMVHMaK//7JgF89UGp/SNu2&#10;DAYDgigbNTw97PF//v4J/+2jYzrVcPI9D4d5uZSMT77M298btERJdFRxMdCkhk5nA+fXebjzkPv7&#10;yv7xHzAfqGqPxQe0beKk36CtYVpRVTl+RkbO3X6U67cwk/9+2eQYcWRqSB7rmDBpV2OjcQ9zceLk&#10;X15o8f1z/s1v6/RYFmPVIgIpFAqFwqWxTO276r1lwWQnbhHigKpNhORzgORarNMSnGC+e6H9Xxbn&#10;TaR3WTzPibPJ3M/x589S+TQdhM+rQ88L0Fdt5+uwat3KlveiHhOX5LumtzRzXEu2MbFEdovX0ICa&#10;xUq56evTniMxfxkVWWepeb0O6XayEAQTKu1QaaCbAp2oWFiutF92Ty1brlAoFAqFQqFQeNGcVfV5&#10;kXULhati+u5blWC/KMsmwsr9XSgUCoW/NWYEIkzlrFn+rJxZlzRZ5ypZ5sgQY6Rts4PZ40c6+Xze&#10;mdnMqOo9xkWW3vuJUGQsGt05rjBTVHt5vVErwEkOW3cnr72rJmKT8b+YuvT7yslJROPBKG5JuPH1&#10;rg8m+/Yj17amifR6g+xK5/3kuHJbQqNpIsPhUd6W5mVCCDjnEYRhG+nt7qG6Q6Izd8HGQpiEWaKu&#10;GqJ6qlFL9lqMKg2RtiW1kS/uD3iyd0AEQgiIaRbJmkd8oO5GvsnMfJfn3PPzy72IIs4iAikUCoXC&#10;S2FVMvAsNaNaBIuoRVKKRDydqqZbGR0zsHrpvs5rhfGiUDlbRHBeJduzCD5WOatMv35Woi3va3ca&#10;ZKaFfU6/vkjLkbO+g7M7Ps5uZ/r4Rr8s7mtu+ek+2Mu2mc75ftwl5+j0nK/NkXtpK0IbW5xE1BJq&#10;hppmtTOLApCxwrgkGQuFQqFQKBQKL4OzxP/Lllv6e3GqK1wxosvG3Hlc6Oy02nOaZUUH0+PXs9xD&#10;CoVCoVD4W+NCrS1EsSWFhVeFLinqHAs4Ukq4ujN5b3y008edhRYy4xKSnVFy+Os6oEpumaejtiKM&#10;HCZE6PjugiB1EnuTkApEFUmGOLIIw8Jofw4ng5n1xus65wjZcnzGyWTcmlxVc3tEV2EIMY1jJcHw&#10;III4y06Ao2s03ubY/SylBGqo+ZyHV6O2xJootRvFTR1DaoOUW+0EcTgH5sAHl9u+nMUV3iKn3/mz&#10;jWMuEiue99lFKSKQQqFQKLxyjIORWDdYp8XVLck7kjoaV+Elq1bDSISxymnisgPFVd1CTo/h+ZoZ&#10;nnUu01ayq5m12lgQcqS0UsyxSsAxu42zz2/arHiZ84m30/VXucXMq2Wnl1klQpksd46zbp1Wi1Se&#10;1x3lIoQl3++Mqty6JBKtGlEaupKQIFiIpFpW3n/TvAqDpUKhUCgUCoXCt5NVseZZMegq2+L8/os/&#10;xkLh63ARJ5DzXE7HY8riCFIoFAqFvyWWFXtOfzZ29zgrjjTTifjSSEuXe1kITAkNxq3xBCeO4AVH&#10;PDO/jKxPXhsJHfe7Z9Q6LvXwktuXS5jOFY/31Z1ck8l2nQH5WqZ0NFrOEbzPRYfmTtef6ncuo1bp&#10;+do6vJ9qX5OUlEbXHah8QEJu7zg5l6ktuZEzd2XtlPOHQRpiZnhnVC4ff9sa0XLryCp4unWHuo74&#10;yuGrHqFuIHmqyuNQzBJYQs3hVxQBn17Tq+H0O8/te+blFqYCtlz0tDgGunih8LNSRCCFQqFQuDQu&#10;anU1v87Y1cG0ouOUGx046Qj9eNojEBT8areDlzGJ7wgr9pEf3MqpHdzkk7mk0IVZsmgI2UtjpQhi&#10;KkheJrLw/pzexiOZwez2p4OUs0UgHZZ8BxMjD5tp4zI+v9lrNV5hvM+pc53vfT13bgCVLopHplGx&#10;pdd1osp+ThHPeaz69sf778aahEM9iO+wFVo2fMBLTUrhtP/23HpnvbdMUFMoFAqFQqFQKDwrMy50&#10;U+9dtI3GwnLAs1bRFQqXwddx7Jyf8JoWgJzlgFMEIYVCoVD4trIY682+nl4GRrnKmefi2B7jpR3y&#10;Sqbbt0y/JyJIOhVXLGDQpJiXc9PzAZodP8zojEQi2dnZnW571EJmEJvZbYtierr/mq18TSU7iXhO&#10;tQe5iLSdWl8ml9hGefaFljuTRQVEsFER6XScPj23EawDBuLyNvM1UkSzM0irQwyHuECLcjg0dnuJ&#10;w35iEA2nNV5rkIDTCizhxWHiEXGvwtcPnBUfTs0fzBUsT+71JeOi8fhnWhQ1P356EXFiEYEUCoVC&#10;4VJ5lsnmeQVkiJEbIfHuNeWaNwZqpNRiI4WtplmRwtcSVzwHoovK5enf05xSeT4AcM7NvH9Wm5ez&#10;2rascuwwW1x/ejvOZnsMzqNyqjJYXuW0XGQyJkhYONbpZeevz3z7lenzE5FJ+5T5di/Lti0rrOJm&#10;zt+5pe9P9usu9z4an+/09z3zzx2hCC5UeAmsO+POlrIlCWvBwvlh3PluLoVCoVAoFAqFwrNxntjj&#10;vMTl/ET5/HqFwlVx1lhpXBk7/v2sRP30e6scQQqFQqFQ+LYwn6NeKpIcF/dNFwguif1mnq9mPK/T&#10;9vOSj3Gcr50+PgChGVlRL3vK5/z/yNlEQcRmcr9mRjsWAUz+z4WQMhIU+DCbu1cVzBLjy6NpLBwZ&#10;55fzcmO3kBDCQswybt2yrIh2+j0zoxpVIY7bw4znNLz3OOcYjopETUctYYID3Gm8b9kVxKzlyUGP&#10;X3/8lM8eH7J30vLl7hHDfiJFQZzL5z+OnURAHeLPdoJ5WeMHGVnCnMZ143vBcZaQfV4EMnPfj7a1&#10;IBrhxZ1XEYEUCoVC4VJZ9eA6fQAuf6iZGT4oW2vKHY2sh4Z+G2liS0otiYQbyOLD8yUyccKQqfOc&#10;cqtIaVEkMRNw6WygtdCaxc++N/OZACZnBgbjRFNWD+efTk5t3tDZwHNhO25KlMOiahs9Q7kNpLGF&#10;nSy6wZgZLk3tSxcTaPNOMiKSj2lKsTz65XSdqd9TmA3A5rcX0uJ1nxGDuHP6yTwn08c63u84ABcR&#10;6Ag4T1VV1KFmzTuurXfodARzBnNONDOJ9HMGUoVCoVAoFAqFwtdh1UT3sqT/AjKydyZXCJqRK/zy&#10;L5d96IXCuZzmJ8Zj4TS6v0/H9ucJRVYVQSxN/hcKhUKh8C3jIpPYy4QHGQVklPNVrloAMmZZAd/k&#10;veoMkYIZQSrMbCSgmD93R5Lh0vy8jmOGZIhMtXSZWxbXTN6fHKsZOsm1Z8FH/ndaWDn+fL5IdXo/&#10;AG06LSJ14bQgN2rCUoRqan4CMHcqGjEzKmo6oqSUeLTX47jXEkaFp72mJSVFXCJ0KpCItS3OgZmQ&#10;LOHscvPzz8qZc12T+3j5NV22rQUnlhdMEYEUCoVC4dK4yCT0WcsMCbSmpHZIczLk+KhHr98yTAlV&#10;UBteaSLFJC4c8/Q/N+UUsixBOs3SYE905v15JS5zQdB8EDJtM7dc5FCfKQJxkhaOexzAAThzC+c2&#10;vY9pw7b5JJiZYf5UxODmjn8ikJgTkEyH/vPXw8yYviLLRBbT55u8X3hv5vpc8u003xZwElCPhCC1&#10;VSBCp1uzsV7jN9aItaehi4lQr0i6L7suF/m7KxQKhUKhUCgUzmI+xlxWPfgs21qMW1/YoRYKhUKh&#10;UCgUrpgLx4nmmBd85Anyq89hjuPVVY7UThfbqU8v09hgKu/sp/K0uS1MNXpvtMW8TRm3XxEkKKbT&#10;rWiEsdMGnM5PmI4dKjyYwzuH4EYiEUM1zhxnzkHLjNB19thHx+JrzIykCoxFIzLSyxquVZhpaZK3&#10;553DOY+q4LxHRRm2wuEg0TaR2hnORdY6XUyMhKEpgSZEAjiPJIdZ5FVk8p1NioNPRcSnn/tlq56/&#10;TRYLar8uRQRSKBQKhUtnun3HWEQwVqXmXnSL/XNFBK8tJ43y8R58/FXi6V6i1xsQU4P3Hk3NggBh&#10;OnDxVJd6XmlKZDA608n55BOeDVJkfMqjgCDNCVnHtmKnr2dVvuN9rGoDc/ryNFib3+507OA5O4jS&#10;BdWqAB4btXEZO6EsHkd+3805aUyfw/Rys+suC+zHgdR8W5t55e2qJLTMrTvapi0G79Ov/aVXI05f&#10;/9G1dqffb/CCmuAr2FiHuzc879NlY0O42Q1LBTzT6u3x39L0IGW+Kq1QKBQKhUKhULgo8+0UV4nN&#10;xxG5U/CjF8mB02wP7YzcM1tyr3FNoAJOXq1Kv8LfFtPjqmVVnt6Y1CWbCE4Er3mcn1Z0rJ8WO43/&#10;XlRPiz3K+KxQKBQK33RmCurmYkMRAVPMHDbO2xqcunw4kot4gwZHK4JPhjPFvOCSoJddpXceIzHK&#10;xLFh6nAEwcU+hAp8QM2jWG6N4gyH4UctYDAZxcLkwHeUeW/dbH58Pi6wmNdxY0HB3OUQm5vmt9F/&#10;moA0qUIcH79ML2csOlHMnR8pjmYERuiUO9rsmgvCBVXFeTcq+HRgRgelU4+X8KhGghOIMWfHXZXn&#10;OJIi6ML5vjKM54U0jgQ3HjEmBaoicqFW8/PzYfPvPy9FBFIoFAqFK2dZBZmIoOY57g95tHfIg51D&#10;9o8a4nCAppgfjOqWCBGm1Kr0Lv24xyy1AJtX0s5Zvk07QSxL/NiSz2aWW7bPc45z9nV36fKnCzaM&#10;Vdjnnd8qd5OzXq9ygTnzkJYlmb/GdRARDHfmMV620txRTd0Eo4B/IgJxeN/PMhEfOBq2qCZurAfe&#10;urWx8lhLErFQKBQKhUKhcFksc5dbNmE+rtxctY2UUk4KI+BzlaAXmWmnWSi8bKZFIDMOnVNumGex&#10;zHmxjM0KhUKh8LfEMjfs+eejcPqMnf4pBkycJM5ugf4q4ao1oikaI2ZtLmxFQBUxaCf5ZwPafH6i&#10;uUjRGS51rvgMLhfVOON0Mg6NVhW5flM4+7hP51NOC6GZeW/pXNAl3PNFBFIoFAqFK8NsmU3WyI7M&#10;e0LVYZh67JwkdnvQaI2rK4hNFqtaC/ipgHLONk5qLhPH2cGKaJr5fHy2qxJCC6+XbfMskcLCcbjx&#10;SrOLjX+GsyvtptupnDJ1jdPp7xPpzfSy88HM/OtlwpGF/U2vPqOaWXJsq7e7sH8RcH5BTGxT+9FL&#10;lhqLzt6vKm5W5CIBE485Ty/CwcA4aoyEI3RqRFYLPp7HmrtQKBQKhUKhUDiLZe1gVglCpskVbqfr&#10;ZUMQQyUi5suEeeGVYlXb0LNYltgv47JCoVAofJtZJfY4b53FbUx9ZpqdqNWwq3YCOYfGDFVDLLt+&#10;eBFEsoBURajJIo9xFljFGDU/gQsKTb/JnFc4+k09/+n5ndWFrjrzekFMD9ms/AW5fiyjiEAKhUKh&#10;8NI578GWe9I5hEQbjWESonRwlad2DvXD3OJC4khBvGp7z9Z37euyusotjX/JlsenH+T1zhGBLOzn&#10;Ak4a059Nt5NZth2V8yrt8vqLRzVqL6LnO3k8S7LsIpy3vYtsZ6I0dmffH5d/98xef8cocJycoyf4&#10;CpOKZEoUo9UsenKm4BZFPMsSjt/UYLpQKBQKhUKh8GrxIuJKEUGc4UcC6GyPbagp7hVP8he+3cze&#10;30Keg0ogHtPFVqpfp1qzjM0KhUKh8LfCs+Qkc0zIaYsNy44RRnrln52mmkXOo/mJViPJBBOH4aht&#10;7FSeW4Y45xHxWMo5XnXtlR7/VfCqf6cXZdGZ/mLrTOfvL7uQs4hACoVCofBKIaO+0ILgLeIQxAW8&#10;B8zjxFCtUGeYbWLj6NAtUc7a5QZRZwkSzAybUn4oi+1gvk6l26p1LtpGZXal6pydLSa6xtG4mSH+&#10;2VW7z6L0Pc8x5XkCpBxgnf8dXiqy5PpPC3ekweMR5zAVxAE+IGI4i5jM2gXOVGOWIspCoVAoFAqF&#10;wgvmWcYvyy2OcxuYcXsNM8M5NyXsf5FHWyg8G6vGfzPONxdY97wx+7dl4qNQKBQKBZh1znqWdWbW&#10;R8nlcUucE0QXN/AKIaaT4k8lOz0rPrf4xuGqUeybFBC8OQIOBHIDxW93EndZ65NpgZBbUuT4KrLK&#10;6c3MTbl+yOh+9TPLnMdluiEWEUihUCgUrpTph/78g9Q5h68CVVVRVYal/AhNISBSY8lO24fIYt9p&#10;0XNEDs+JnhOEuvnzmXruZ5HI2Q94d06coOfGB1OB89Ltnx0G6IxIYfFcv07q6pnWGQdKK9rZPA82&#10;93MZzi43CF32/Y/v4iyG8oizUbCWCN4RQiA4jxeYlugsCGPmhCDFEaRQKBQKhUKhcBlMV7Gd69on&#10;OS5VVdq2JDH0+QAAIABJREFUBRQvAdxo8qCEq4VXgJxfGLlnpoR4RhM3c8uwmNx/0U6YhUKhUCh8&#10;0zhLVHnmMqIzTiA2ctZYLcF8NXAYiqE4cB7BoSmS2pa2belLF0ZiD3FK5Y0QDO89zgs+vdrn97wI&#10;wLwQZFpY+w2JicbnMf3aLH/3yFgwvLhebm90tpv7dGHn8xYQz1NEIIVCoVB4KZxV9TIvBLHRe1Eh&#10;aVbQZtvgcQ/pCvUdnOuPgkE4nfE+Tc4I9aWek3ydIGXUQkUAzhGBnMdztys5px2Mt1V7eHars4uy&#10;aqDwvEHPKleRs7jsnuRGM/XKoTIaEoz3KxsgCacNYRQMCh5FiLp84DQtAimJxUKhUCgUCoXCVTE9&#10;/pu4fozafnrvqSo/ssQeud6J5JafhcIVMU6+z9tzP0t187zFd6FQKBQK33amY71l8d/8+8wt42zW&#10;OWHcfvzUCeTln9OzIA7EBMwRYwRN1M7Y6kK9HogqeF/jvCeZ0sREVCOpJ5/cMifubw8zztXfYFa2&#10;YBfFbFmhZ2J69mZe4JGFTiDI2X8vz0kRgRQKhULhSjgVb5yBD7n9hfOEEBDL7gxDCajUVOIngeCp&#10;7dbpJHpyl5tEPM+pY8yMWMRPPcAv3e7s7O0viU9mEJu7fvPOJ5ftlDEn3HgRbWCeaf+XPMgImtu5&#10;jB1d3Nz31TqPcwnnciFaVTl8VUGowK2WAF3ob6tQKBQKhUKhUHgBzCf7l302/dp7T6fTwWEE73NS&#10;WGUhsVoovGyWjTdTSnjv6Xa7K9dblqifnvCY/1koFAqFwreZlQWgLBeCjBE1HHnyfHoTr/qzMyZF&#10;cSRLWFLWascbN7d4763bvHn7Blv1EThPa4Gdwx4PHh3y5aNDdg8G9IcRqy63iPXq0XPMPr4Z7WBg&#10;9b191vLLhE/T455Vgo8Xdd8XEUihUCgULpXpRN649/O4wstUME6TIbk/dEQ1ImZoGuJsZBEsYDgs&#10;QEiOSrK92mQ/LD4cn9sp49yTO+/z5SKUyWqXLaIQAYt4DBFPa3nvzglOE54+/SSY6yDi8CY4Eo0l&#10;NDi8OGJUPEIlFd5GNmfeUMntblJKCB4vDrWsXJ4kubw7/U7MLdo7f82ejpNb6pKv36XjZn4As4nH&#10;TlAcNrr3PUhAVUkpkcxw5hm7sqgqzrmpKrX8fkpp8rc1DjBLhWWhUCgUCoVC4XlZ5kaXqIjk8Y7H&#10;cJoQU0QcaoKzhPfC+uYmtrGxsM3z2lUWCpfJuF3nMkGTiEDtiA2E1nCj/u/JFNMKUg1eZ9Ydj9Em&#10;21+S8H8Wl5FCoVAoFF5l5l0STn+Xkeg3ISIkVbx4zCIiiqnDcKiDST2iJkzGspGrzWOmqXY0q57Z&#10;KebYoNsJ3L4GP3l3jf/9H1/ju69vov4OdWypFR4dDvjNzXV+2ely+NFjYmzROKB2jsobNsrfq03P&#10;eSSQGtOAV6hEECIqLThH0gHiOkQNeR7FKWKRhGG+QrWDk4SlQd5eCHmOJSkBI/mK1DaEShA1VA3v&#10;K0SMViMdadE2gFWEuqJxDa21CDUWK5zrI65CU8CrTI4vWQQPag3iOiSrEE04SYjFXBQZapLmmErM&#10;4Rx4A9GEkO+X9hUIk5Y5jJ86HfrR5w4Rh021dXEsjpem1zUAmxUPL4tDn4cyuioUCoXClTG2dFtm&#10;czWjBMbn/n8CMnqgYoL42QevvGr+B+cdziWLGMQ5SFlIYC6LPEwEMcOc0LNthqLEmEDBSw64knOY&#10;CVWbAzILgq+yaNXhCN5jTnHmMY20KTIYiQwqL9TBE5xDmeqFN93271QX8nx800Ugc8wMJGxkCCdZ&#10;wCNeJu1gJkIqVcS5FxoYFgqFQqFQKBQKXxcvihJJZpg5kgTUgThDpMV0jRzjZmH6mHEc7M5pV1ko&#10;XCbK7LhqfpwVo6LKqYpfBHMGXhEXma9kXTZRVMZuhUKhUCisZpwzFrM8FzDlIHJVzDzdlzjXJRs5&#10;fUnk9e0tfva9G/wvf/8Gb959HUN5sLvH/v4xDs/Gxhr3Xt/k79she4cVw7bhcFjTGrRtwkuOH4Iz&#10;gkSEhJrDaEgyQAM0I7FAUsHU6FiFKpglkkScjEQ1KqTWse57YIqJoTYWGiTUFEOQFPFieBw4QTWR&#10;UkIBw+iHCh9qRD0pKRoVIVGHSF1DG1vMlCTD0+NTGY0HwuT41CJIzNdPfD6+RuhUPcwkH4t5kkFi&#10;NIchgp93Kn/JfNPFukUEUigUCoVL46ykxzLb4Bm1o1lOsOBGSUKHikNGziGCn3GSWCYAWXCeeOmc&#10;I1K47BjCOcwCiCFOcPhcjSSCEwPWWO8kvM8KXD9VhZTM6No6LZFWEo0aMYKSHUJIhnmhqgJV7SYV&#10;TqqKqYxOTmfugfnv47ljqG+4CGS+3cyiCIScUJQKLzF/nzJy0ElgfjQYWmIllzfxYpXDhUKhUCgU&#10;CoXCWXhJRMvi8GgQncMHYbNO3Ooo/WGO38fuBwvjxSICKbzCqBopwFpQ1irBCeRpkISTCNQr7+2L&#10;2H4XCoVCofBt4XlykrPPyVfPzXhRJJpIBnUlvHWr5hc/usdP3nud3eMBf/zgS375pz0+friLVhU/&#10;/d5tfv7udV5bD9zacHzmFZ+yA4ZUYbT9lLeZEqihziM+p8HNRQxF8DhX4SRABFMbtdFRhhiiDjOH&#10;x3EybBDnMRMUh1NwKGKK8w4sx98aFZwAjibm6+6cR1Igq1MiahFnkJJn0G8Z0AIB8Yp5BWf5+KTC&#10;uwonHlqHqY1EIErjZHJ8zoTBMIG5PF/hwMgikVwU6SA2L/PrXWBVu79FXr17FYoIpFAoFApXyNgJ&#10;ZPL79PtmWFLMBJwHLzjLiRYzQbiAbeo3W6j53JhIDpZQEI8hKOCc0ak7vLPpuXNjnTs3PJtrDi8B&#10;EY9zgEbwm5wMGx4dnvDpV0d88fSEk0ZJDgSjwri5VfHGzTVeu5Z7JD/ZG/DF02N2TxLOZ6GHH30R&#10;49Y/pzxnw55v+Pd71uGPr1MO6hl9byDiR8KPqb+TkjwsFAqFQqFQKLxElrWCGf8uIpg4FMVjbNXG&#10;m5tGTeR40JsRMM8XBGhJUxauEGezwvzJmGxcieo9Jp5uJby+JaxXFWKMiiAWi2CWifTnuQzb70Kh&#10;UCgUrpJlbS8unL8URabEH9n5+2qxmZq9xXMIGD4EtjYq7t7c4J3ba6x75XcPd/iXP9zn3/5yzOdP&#10;j9Cq4niYaE9OuLFWc3zksKbDehqgGEmgsZa2bYnRQLs46RDbhFku4gzB45yn4wOVgGhDdDVJW1Qj&#10;UcEki65damnSkIHvgs8qEklK5VoCieDBeU+QkEWtSRDL4taUWsSMZMa6X0dCi/qWJjVgFao1w9Zh&#10;4hEVjIR3EILH+0DtPJUYTltaF4ipIaUWxU2OT2KDpiFt2CA4N1pHCKTc5dxaROXVk1aM7snxvZnF&#10;N6dO3dNt2lfFfi/TXaSMrgqFQqHwSjHvBDLzAHUuCwn0YiKQq0+knNsP5vKPQPK1QrJFnGpW+a6t&#10;dfjhW11+/O5r/OCtDa5v1QxaaKPQ8R7RlhiEJsKjnT7//tcaa5VPd4f0TcA7nMCt7TV+/u42P3hz&#10;C4DffbbH4WDI45NIpeC8G7Wg0Zkk2tV/N1fP/HWYrwzLVtkeIyuyx4OOcTA5/juZXWeRcq0LhUKh&#10;UCgUCpfBfJyZrZtHbn2aECJbIXFvfch2SAyaAapKjJEYI6qanQTH25HqJZ9BoTDF3Nhs7Eg6/lcH&#10;j6tqqqpiq1uxWRmeAFaBhQWHj8XxXXEBKRQKhcK3k2VCyLNEjueKINUQSTgcSa/2mTkjEB39nD5u&#10;TwIXqCpP3Ql4gWHbcDQ0DltPW0Wq9QjB2Ds54pcfnLDmAv3GM2iEykUUoU0O5wKbtadaM5zL4ozg&#10;cq0mGlALDFohV2gqliLajQSUTh3AAk0LeOjWRhAhWnbz1pQdOJyBqjA0IZFbvTvXzTG8M7xFNjvQ&#10;rSosJpTEMCYSnkq6BO/phApbM1zH4zSRWpdbzKtnGB2WBETRNCR1jOCV9SogVMTkMGd0Nw2PoC7k&#10;9jHJUE2oGmYKBqoJk6uVMZw1/2Q2bla0KFUxlQUb8AWBFKfu9pclDC4ikEKhUChcOvMPsFUPtJmE&#10;yKg/3SS8GluqjpZxxkqNxTenV9vlHqcxFhq4vCcnE7Vpt665tt3h3p0t7t1aRy3y5e4JD3cbvPe4&#10;OKDqNNy9eZ3v3d2g4z0pQfpwj88P+hy1SicI6x3HnW3Pe7crcJ7H+4EqZGM6G/Xs8yIYDhsJQfIx&#10;pexq8TfMqvt0LA4Ziz1EBHOzKmKxBKxOkk+77DzLvguFQqFQKBQKhbOYHrMtJPxVsp3zOJ1pRiWR&#10;ax1j3SUaBykZjSSijPqNj0QgZgZu+PJPqFAYMd++1DmH9z6Pj52jU3l8J+FrpQpCJQFNDvHZzhwW&#10;xR3LbMOLAKRQKBQKfwss5vkN4/xJ7pm28diV93u3ZUWcUyGwJqUdtjRNICVPch1Cd51rGz2ub1RU&#10;cQ1O9knS0ouOvnigpfJGCJ42JAZNFna8fm2L77+5zbv31tnedkiA4BSnRjt0fPbohN989IQHuz0G&#10;EvDOU6ty99YG7969QS0V+wc9xHveeOMad291WG8HDCMMWqNJkbYxvtw74cOvTvhyvyG2MefyU6QK&#10;yua68Z3Xr/Pde3eRpPz20R6ffvGUwcBxa2OT99+8wftvbbG5mai6Di+GS0LbMDm++zsnDMThnVCb&#10;ce/2Jt+9c52Oq2eO785rNZUZTw96fPrVHp89OmTncMgwgbjsWB6uWAQ0//1Px3X5fl5d7LrMCWe+&#10;pfu8M+KLFoIUEUihUCgUroyx4nHpg27yuzJqhoGK4UwZtxExWz6ZPSkk+xvPrTgZKWXUwDvEBFUF&#10;TbipoPtkEHnw+Ij/5/eP+fWnB0QTJA64thH4D++3/K8/Drz9epeT929w0CiHHyYOj4+B7Cyi5kk4&#10;wKPmcitBtezWogLu9JhkpE0Qyvczqg87exnJQhoRAcl9IW30PcqKIHK82fkgslAoFAqFQqFQeB6W&#10;xZ3ziUpBmRg3i8d8nccGKY1aVBqIBzHESV527HAn6aWfU6EwRtzc2ExGrWmdz66kUuX+9COxvuJQ&#10;cThRhMi0SH/aDeSs9kmFQqFQKHybWSaOHP9cmOwWnV1OFLGZtPKVkJaIAGZeuwptjUE/snswYOew&#10;4Y3b13jvjW3+p3evc7xbU7V9DocDzK8xTEYu+msR12IacKqsd4337lb88w9v8vPv32H7+jrqhaZp&#10;WPOCF+Ev93cwhgzSkCeHDf2hUluHN29s8Z9+9ha3t9d48uSI/jBy785N7r6+yaZzDNtIE1uqkB03&#10;/vL5HvHfPuPx3iMaU9p2iKlyrRt45/Y6v/jJd/iHv3ub4cEROzHx6IsnOKd89/V1/vnHr/FPP3yd&#10;axs14gKDGFmvTo9PbUA/Dnh61DJoErV1eevmNf7zz7/D7e01Hj8+ZNCkyfFtVIGPH+7iXGD/OLJ/&#10;nCAqlrIIyMlV3wFzLm9T7WAwGxVuzuNm112Sn592Alkqrn9BcWIRgRQKhULhpXGRlhVLFZIC6hRh&#10;7BwxCgrVJmrMpWKQl9Bu5VXGyEILM8NUQTxiNhEQxBixaAz6ypO9yF8e9Pm3T3o05klxyNbaGqGO&#10;vHvvhBtbjnuvVbx1q8sH9yu+/P/Ze9MmR5IjTfNRM3MHEFfeWZV18u6DbLJ7Zme3d2RkdkXmj+/u&#10;HL0tO8PuHpJNssi6q/KMzLhxuZnqfnAAASCAiKzKI6Iq9UkJSRwOwOHuEFNTe/XVYlhRtASGJXJS&#10;OohEBlpRVIhEVJt2P6bnUm3mgtae2zf7/EyDvJWYUUIbqFlsWyO1k6E4sc3OBDvti3lG7HGBE4jj&#10;OI7jOI7jvHTMEIOIIEQkRFQCWYyMUqKigJphIpgqNtcSRuhc9jdw3mDmZ2atCF/QEJAQMREa6bTX&#10;NYKFGmKNpESMENPiwtV8deei06PjOI7jfD+ZF3YsL3bL0nbnvQfQioUNzPTys8dLw/fymN5Y2xKx&#10;P2z44v4jPvpz5P0bFR/cuUb9y/dJmw/58Mu7fPms4f6TEfe/2mc8KJQCeWxsSODGVs2HH2zxv/3i&#10;Nr/62Ta3N41nT5/yYLdPTBvc2FTu3urx3q0NfvmzdxnS4fefPOPr+0+QpstWCnxwp8tf/uA6B3e7&#10;PNo9oRkPOX50wFe5i5my1RM+fPsGd65vIyHy0RdP+fTLXR6WBi2FBFzfqHn/7jV+9sEtfnR3g4f9&#10;J2w2yq06cP3tm/z9v3mHv/nLbW5vF/ae7PHsaaGJFTc24O7tHu/e7PGrv3iPkXT5/Se7fH1/F2mE&#10;zSiz/du/0+HR7gm5GXLy+JCnTeLhbp9nT08YDkBKTVIjkgla0HTpV8CMdc72zyPYOPObWGobuO73&#10;86K4CMRxHMd5ZSzbW80/BpOqmDU2cK0d8KSliArR4mx7VSObEm2+35onVM7SunSIgeoIpCZIF9GC&#10;MSRZj8oKMURGVlAaNmMfGxlBEpWcMGwi+33jZFQTxOjEBKKMxYhmGIUkDZU1WNMQtUHEaLShI4pR&#10;sNKezyCGWWhFKBJcpGOrKx1nvw9V0IiVSDAjyKl7ihKIahAWqzBnvavn7rfHW2bJxxDac+A4juM4&#10;juM434QQwiyuXEZECAGKQZG2RUa0TBXaXuJEgRIJE3OFbIKimBgW3L3OuXq013QgxkAIgZQgBaGS&#10;ikoiwTLBhEANJRHq09+HiEycOQ0MgpwtAJj+jtb9phzHcRznu8T8GHh2jFvMQ7ZjYmgfn7ogE9s/&#10;y5iCzbykLzc+DKs+fm5MD9anShENka+Ox/zj50fU2w/4e8t8eLvD/9l9j3/3w7f4+Kt9fv2nR/x3&#10;Gj69f8yoaU3w+r2Kv3hnk//08zv8u5/dI3U2+PWn+/y333zOv3z0OUiXD97e4a8/uM7f/fgu/+YH&#10;t9kKwuh4yMMnFYVMY5AbY7PqsHEj8eDZgP/8h6f888dPORgWrnU7vHNjg//4dx3+/S963OqM+eBO&#10;l50bNzkaPGBvCDkY164Lv/rxLd7a3OTh7pj//uUxf94fcf3ODn//Fzf5j391l14v8E+f7PJf/ucj&#10;/vlPTwhlxAf3bvHXH17nb39ym1/94Aabqd2/B4+PUFPypF3MVkps3Nrkyd6Q//q7J/zmkyfsD4RS&#10;CsPhkOFwTC4NMbROGrrSZeNqcFqIqYQ2Rd/m4jUwvWbL3HW//LuYZxpzzs+1XlZ86CIQx3Ec57Vy&#10;YY80nldBuSp4dOYxKYi1YgsT2iSrBcrkWA2lMApGCRVZqtbRYxQY5oSkHt0QuNHrcL0XiaHP3mDM&#10;3skR/VHGdBKon4PSnhcVgIJJmLUzsTlBg3OWVsAx/8jzK9+nPTM9j+g4juM4juO8TJar09a1tphP&#10;ZLaL6LF9vgYpASkBgswcQLyFoXOVmE/Qz1/HKSVijMQqEVKc/UkMkwKWxd+HIoRZsYrM6laWr/eX&#10;XfHpOI7jOJfNebHd2ucmYpB1LWSuEvOL8yHuYMXQJjM8GPPFZ0/5x1w4OWz44N4tfvT+Fndv3eDv&#10;dq5z68Y2b93e5r//8SG//2KP3Wd9rkXlg5vb/Oj9e2ztbPPnr/b5x//5Jf/3r7/mD5/tMQrCW/cP&#10;+OrxPjEK/2Fnh7fu3uL9t/a59VXFyQCyNoybQn+cOTlu+PLBIX/6/An/+qevORqO2EyB3Rub3N4W&#10;PrgduLuTuHX9Gm/f6rN/sMHhsKHuBG5f3+HO9U26KXB/95DPHj4lHA547/1tfvbBPa7t7PDpVw/5&#10;f//pK/7zPz3kD18cMrIBbz045qsn+4gY//Hvtnj7zg0+ePuAj77Y5ahfyIwZNw39kXLcH/PFo0P+&#10;/NljfvPR1/RPxoQUSSmRUprMHVoBUBsjXa1CxvlWf/YNnLiX5zwzpzjOxpDuBOI4juN855m1fOHi&#10;QU5EkEmXtHbbglnA8J7R59Ee4zZQUp1U2VnBrHVSgYioEKSw3QvcuVbx7o2asUZSlfjwRuKv3tvh&#10;vdsbmClfPe3zxe4Jh8MxgTJLaJ05ZxMFbHtulbbxyWmwoyhikYtEJN97bLGn4XIQKWoTt5DVvQ/n&#10;2yadCRaxMzHocmLecRzHcRzHcb4N846Pq9wNZk4IEwFISmnyWCQEJYRCCMlFIM6VYlVVpogQY+tK&#10;OhWBTBcpYoyEkBCJiMRWCLI0zVImzqhrBCCO4ziO831glTB44X87uwi+/LoZYrMCN0Mv3fx7VT51&#10;/jHVQLBCCpEgyrODIb8+fsDHD0+4eXOP//XHkX/3i5/y43vX+Mv3tnnndo87Nzep0mf8U3nMdhR2&#10;NhPXtrtIFI77R5wMjul1az545x7ZCjEZ4wz9QUMdlZubHd65tcH1zcAoZyQoKoGTgfLZ/T1+/+kT&#10;vnpywsEQQugwyA1Pj8d8vnvCF0+O2Ond4PpOj7evV3zarVAbsLWxzVs3t3jr+gZVUB4/O+CL3T5S&#10;Cje2e9y53SOmzPFRn0G/Yavb4YO3b9LQEKMwaoz+YERCuXGtw72bPa5vRQYlQ1BU4GRofP71AX/4&#10;eJcvnvQ57Fs7T4gRiQmRAAiqrZuaqhKugBvIgqv9soh3TY59IVe/ohXMvABk/jNetkjYRSCO4zjO&#10;a+N5B661g5wawRQxQybB4CpWBWRvIsYkyBBtxR8k2ri7FYIkqwhZ2QnKT293Kb98m5+/0yWgSIzc&#10;2Kr5qw9uc2dng4/vH/C7T0746KsTjk8GVNUY6IAuCnFmAQ6lDdRpxR6tmGEq4hFE9I0/P2ePQZsc&#10;nE10zDCLGOWy5zuO4ziO4ziOcy7L4o/lBGZrb6yTZG4rDpmKQKbbXcSbPn9wXi3rRCBTa+7T6tQ4&#10;+5u37g4hEFi2724XM9o1gvXXr4v0HcdxnO8Dy/HfN3ICgYWCzzaXHa9UM/FVgpAgg4kLt6AiDC0z&#10;PGl4PGzo7p/QP0g8PTL+zU/u8Dc/us6H79zi7376Fk/3BxzsH3NUjBIywzIixsi9213+wy/v8Yuf&#10;GIVE3YwZkTBr+Nm727yzXRFi5PpWjxvXt3jWPyZKICI0Y+PJs2N2945pVNja2UZzgTzCQuDZyZiv&#10;nhzxwe0Ntjdq3rsR2dyo6dXG7Ws93rq+wUYlDAdDHu+dsNs3up2K0jGKjIgE3rnd4//42/f41V8U&#10;RqWhk40hFUrhJ/c2eedaRawS17c7XL+2yW6/EANEIuPGeLJ/wuP9PuMCvZ0doo0nrc0FQzGMMBFK&#10;hGBcpfD/m85FlsVRZ4QeMBOCTIUhL9shzkUgjuM4zmvnWw9kUyWwlVZlK2edQNoB8wU/5/uCKYYg&#10;OhGlThxURNtgqmgrzqiTce9Wj+72Jn/5/g06oRBEKWLc2OkxGhtPjwY8ORhy0h+h2UgGEk4r93QS&#10;rLSCDwM1RCafx2LwIujMweLN5lTtu3zdtkIQWeMB8nzNYbyq0nEcx3Ecx3nVzC9erxKCxBgBKKWd&#10;u5kJMS62gvkmxQKO86pYJcSYF4FMRR+tACQQQnsthwAhTNqdfgsthwtAHMdxnO8Dq3KQp04I651A&#10;FlyRp49N3KNbUcjljpM2y3kvP97+L9KACFkSGaGEiNSAKqUZ8uX+Nnu/ecBXj/fZ77+LhYpb16/x&#10;F+/f5eGDp/xutw8oUQPXutt079XcuXaDoWZSBd1BwzhuMDRhqxOo68De8ZhhNqrUI8qAoIblAmqk&#10;VBFSBGnQMkCzEbQwLoG9oz4Pdg85Ot7hg7d6vHury81rXd6+0ePDt7a5c32DphiPn51w/+kJeycN&#10;27WSixFE2O5u0Xl7i1vXM42MIfTpDaGJWwwt0auNTkc4OB4zGgsxdQkcE4pAyYgx2T+BqGjpU3Ih&#10;JiGFeNqSL8xfJ+uy45fL6XUbzp2jrHMCmb//KsQfU1wE4jiO41wK08Bu+bFV9nFn0FZkwIpKGmNu&#10;IH3Dk4QmU8eUSWsWDLRgoYAZIxkzjspYhOEg8+Vuw95+n2iKGBhjbtwYsLnZZWsn8vOf3MBC5A+f&#10;7vHwyZh6qz1HqtO2LhPlqpWJWtswzVgIrWOInDqBEEN7Dt9k2pkNsOK6NcNEMROCxYWXLVsMty+5&#10;INh0HMdxHMdxnFfEVPgxTWrOC0GmtAvpNpsPqJ61U/bFcOeqsXw9t3+t8GNBACKGoMjkXzvZC7RF&#10;EiASfV7mOI7jfG9ZdMH6Zq0s1sV/rQDkaoyf5+2DloARaEwZ59y6bwfoxEQMcDKEh0+P2D04ZnOj&#10;w9s3Nul1u2xvVty9tcOX+yO6KqQSyUNhf6/h/l6fvXGfkISQFUuZxtpceh6esH8w4E8Pjnj85BnN&#10;qBVXBDJBCikJKYXWpTv36cRNJBoZYzjK7O4PeHY05r23hJ3tHre2Inarww/v9NjZ6LDXb/jkyYAH&#10;e31OjgdsbUVqAj3rQZPYO+zz5e4RJ2UEMiZkharQaAWWKaM+e0d9/vz1Ybt/zcQVECWIkVIkVgHT&#10;MZr7VLEmhtDGVJNCUtV5YdDVmh+caQnDoojpPC7D+dBFII7jOM5r5YwamG+odJwtmhcorfjgbLA4&#10;cVd44b39bjMVgYCikkFie2jMUM0kjBQC/TH8+eE+/+W3T/josyc0Y0OJdKLx3r1N/vYvbvLzH9zk&#10;P/3yXd7Z2cKawt5RH9NW8IFOk7ZzCVwzzDJohVlu90PasE1NoSjBrqaS97UhS21epj+BSdA4tYMz&#10;00kfaVsQgEyVxCvV81wceDqO4ziO4zjOi7BuHrfcRmPmChLa+dtURH6m+tNFIM4VZPl6XhSEBERa&#10;5800bUsbQKS95k0njzF1wrG1f47jOI7zfeO5Fr117vby+IhN7K2vDsvfSUJFoFCJsp3aGKAATTaa&#10;DGp9EKWxxLhRikLTNBz2hzzrn6AlULKRteHZyRG/+/I+/98fHvKHr55x0ihqRpwIqyNC0zSMs5LV&#10;2D8+QUKFRKiq1pasmFIMggXq0KWUTJUAg+NBw8OnR3z16IAP37lF1dvi3q1NblbCj+/tUFfCZ08O&#10;+N3IXBJxAAAgAElEQVSXu+weDNE8JsomgUjJyv7xER999ZD/9rv7fHT/kOOBtkKQkCYBkJLzmFKM&#10;XIT9wxMIXUKKVFVEJVMsowpYoBPrSaGvggWynq71iAhhTnBxmSw6eS+1POJqx3EuAnEcx3EulVUW&#10;cecnQb5Z3+g3GaFgFhGsrUGaawcjBr0M3VxhI2Fvb8RHXzzl139+zMlYKbGiCh0+PBrRq4S/ur3F&#10;h+/vEO71+P29Dr9/kth/1qx0bpkJF2yq9J0KQxQTEJOZvd+bzervPx9YrmdRQOPJc8dxHMdxHOdV&#10;szxfm8ad64Qgy7frqntmvudxrHPVWXa2WSUKAQhxYmFOKwDJSOvuqNIWUMSwMtfh82LHcRzHmUcX&#10;btslFxEuO5zM/w+QKVzfSLx7e4d7t3dIKfFwr88fP3/Eo8f7VJap6k226x7bGx2ubfdIKXDYH/D4&#10;4IQnh0N2NivGtcIWNLXy+GTAbz99yldPB21u3VqRSUqJkQkWE9u9mqBjNrcEiUAEpaACSkCLgAay&#10;ZjopEYoxGI/Z3W/4+vEeTw8HXL+xxQfv3EFujPnwrZsMGfPw6RGfPHjG/vGAoIXDUcPRaMiwjLE6&#10;oh3lyWDAbz97xtf3R1gYkjCCGBICIzNCldjZ6CAls7mZsGC0RiY22z+zgGnENJMmotooadICXaZG&#10;2SxeD5fL+nWQ08fb6+XbxXbeDsZxHMf5zjGfGFwl8JAlRecsiTL3OjFDJKEGRRJKg5WCTm2H1wys&#10;b7jPBEogyBhEUAsohtGniGBcYyzKIA4pUamD0YsVVerRs4YNifQ1c9Lv8vFD5fcP+rx1+4CN7cD7&#10;d3e4u3WMnpzQDAcUHRNiJhsElEoFGRrWne4HCIrNBc0KBLk6QdxlsO7bz67mmfo5YEFaafykFZJM&#10;3UFYtFx8nT0FHcdxHMdxnDeL+fYuq+LLqIEsBYsBNCNFqUKiSOCkGdEURQsUBAlty0O1DFqI0jbT&#10;cJyrwKr51fT+6XNt49XpY0mErEYIQgoC1tqyWxCyQU8Ms7LwnjNhyWIHUMdxHMf5zrFOFGyaMY2o&#10;MucIXiZjYkRCWXpVW8DYhoUBuWwRwORrzbc9NNr26KqKSqKqerx9a5t/+6NbvH2t5sHTAV2McY6E&#10;Rtjcqvnxuzv89YfXuLvdYTRq+OrRHp892OfzZ8ds79zm4y/3uN7r8Fdv3+Toxyfs7w2AfYSGUHcI&#10;adIaJzeIQclC1g61KZRCJBKrhIkioSFFJdIQ68B4PCaFSCqwf6x8vDvmx48O+GU38O524u672/S6&#10;NX/6esDD3SGPD0YcDoeUYvRHI754csifHh6xs9PhR7eu87//8AaHe8cEMlZ6VHUXqoiqIiWDGiUL&#10;RQJJxpDHJIQqCMGUKIUqtme3oJPrYeIqzkWFkVeF9sIIGEhFwQgChTJ5LhCsmjl5qyohTNvdKCEE&#10;1OzUPW5FofTLwEUgjuM4zqUw7ZN23oC2+rnT1KBM22asqEBbFpe8ibQpqak1WViwzzMzLNRYrNFU&#10;k6OgFVingVDIQdnsFHLTsHuU2T3coD++xdZmTbc6YqvKWFKIESOSNaHa2t2WAJrafoTtOWiDnek5&#10;MQP8/KxPcc9aulz8+1j+DXkFpeM4juM4jnOZiAhhIgM3IqMs7I0anp4MOTyJlFIoZu0WIhPhviEo&#10;+qa3i3SuFOvmVfNCkPntQgg0xYgI3SqwWSs3NiPXtio6VZyIRlre9Lmw4ziO8+YhIsiKbGix0+fb&#10;XGiZFYVCQS85PJytMchc+20Bm/wlGobDPk+PuuyPMh9u3+Kv7txk++Y2f/3Tm2BjNrd63L15nXvX&#10;exyNGz797Am/+fNTvn7a0N8zPpMjfl0/oJsqfvb+HX7x8x+wffMa/373ACltm5VWZBrJqjx82ue3&#10;nzziz18+IVtCQkWn02Wz02OrrunE1lFjpIZaoVOlyfdoXb2fHRzy9cNnvH9zm7/5yxvcvb4JCqMv&#10;nnJ4dMLxcZ/xKNOJCRsbXz/c459+/wXdJPzk3Vv8zc9/ys7N2/z940OiMtu/GCOlKA+e9fndx4/4&#10;+MsnNFoTYk2n02Gz22OjU1OliWua6uxYKjZLlhvnOw6+TmTp45dbwkgwAkJECMhk+WX6IgXWK31f&#10;Rw7fRSCO4zjOpbNsB3w6uAdgWQ186g5i0+SinRV9eE4FjIBOHCPUFMKcCMMKjPpIGSOWiKZIaQgT&#10;FXNWQyetXFI0qroVizSaaMaGlMwgj8jWAQtEqwkYIpFimcYaak2YFQKTc6PTPnlKMMHs7Ll901jV&#10;+mX6GwhI6/wBrQI+Lj6//D5TAci0H6FLQRzHcRzHcZyXyXlJWBHBwiR2NQgB1BJHA+XL3YYv9kZ8&#10;9ayiKZmclTKX3BUx2pe6CMS5PC5qy7lOcD99rFAoCjEEturIne3AT+7WVFXFRuUCEMdxHOfNY2Fs&#10;XTP8zY+LcZpDtoKhBFGKXW6Gcz4PuywAAIgGR4dDPvrsKVECG3XN3/zkDn/zw1v84sNrWFI6qSKE&#10;xJP9Eb/500P+8bdf8ZvPD3hy2NCVxOOnff5H84CiAZOKn//gNv/2Z3f55Q+2kLiF5oZIQ50q+o3x&#10;288PeHxwwp+/fkxG6I+VvcMxO90+x0djRsOGrFAkQG6IdU3RBqNADBwdD/n86z3u3bnLT38w5GTU&#10;pT/IfPl4n8f7xwyGDagQUwArPHh0xD/0BwyGmSZHfvmTu/wvP7vHr35wE2KF5oYkmSomBhl+9/kB&#10;T/ZP+Pj+E4rCcGw8OxyxtXHMwfGA4ahpheEoYUWbyCtV3Lu0G2daAhUFK3N5eG0nQ0sO6OucvNfx&#10;sgQiLgJxHMdxXjur+uet22Z2H1BZfu3iwvcyy0rNNw2RVmQhtO1DtLR2Y9MYRMQIIWBEmhwYD2B4&#10;DINGSJYIBO7d7vLTt9/iJ+/dZLtX8WjviK93j/j64Qk5FwIQgyHS0FbwZYTW0qxVbodWrKOGhgI2&#10;tczLb/z5saXr+UzrJMBQzBSR1Qnxi+zhrkzA7DiO4ziO43xvWNsPu521IShx4gdyNCp8udfw0aPC&#10;48NEUaWUcvq6BUcFj12dy+Obzp3OtLW1QjEhpIpepRyPCxudyL1rBdmQWVHG9LU+V3Mcx3G+j3zT&#10;8W25ME500mrFGsoVaxc4/WaLaxGJJmee7Y35oz0jNrD37Jgf3rvGzkZNQ41on+FwxP3dPv/06S6/&#10;/fwpz476iAiFwmA05qtdQf+omCrPnh7x9o0udSw08QSKEqQQJTDKwicPj9k/aVCp0ZK5/2Sff/iX&#10;j/njVpevdo/44tERw+GYIIYQyTnT5DGmUKXEKBtf7h7R/egBpdnn2vYmR4Mx//rJIx7vDdqCTzEi&#10;GWJgnI2HeyP++aMHiAUODg5560ZFJYWcemf27+MHx+z1G0qoCbnw4PE+//VfPuVfP+3w9dNDPn/0&#10;jP5wSKK0zuKtD8gpV8QFZBVnnEBoC2qn1+5UFH9VcBGI4ziOc2VY5W4A7WL5PKIFVOdUHmsqdV72&#10;Dn7H0Nb8A5uoqNUUsQLENsBONTl0sFhT1zXXNmvuXEtsNxCp6Eblp+9t8IsPNnh7J3DSP+Kz+/v8&#10;6et9vtwfEmMkWCAGJTBq3UYsI2qEkjAZt59n0gpBTAADhdbp+Q0/Q7Z05U6v/2mbI2srImW68cKm&#10;p8ro8yrVHMdxHMdxHOdVsKolYfuYEGkFHYrRH2WeHheeHAUaLYSQ6FaRMBfCzjzs1ONX5wpzTjsX&#10;ESFYpFigscQwF/b7hYOTzKBphVFmpz3f1+U+HMdxHOe7zLcROy60/TDDgkyKCxMY1GF9O41LZRK+&#10;Zi3UdQUI4wwffb3H108P2epWpBTJVpNsjJTCyVjZHSrHQ6MOQiVDxhaouxUQODzJ/PMf7/PJ17t0&#10;q2ryORkVQOKs9fpwlDnoFxIRCYUHu/v8X8d9UqoZZOFk1JBzppaC1F1AiaEiRCbH1tg7afjtx/f5&#10;7MtAt06McsPhIDNQIdYdUjMiBqOhUHUSpsJRv/AvHz3g0/u7dOvTgsV1+xcsEGLmwe4+xyd9pE4M&#10;s9EfZnKTqULBSIRw+l7TecVVcQPRVQ9O29aYQUgEaaUWF5nWfJPv87K+u4tAHMdxnNfKolLyeQa0&#10;xZYws7YXdkYj6ixjhtrUcq9tL6LQWpSp0rPChmTubgW6P75GN37Ar37WY6wFUcE68P7d63x4Ywcx&#10;47d/fMw//P4Bf35wxFEesZnrNonb3aC3tYWqUtVHoILmTEyTBJe0StipVkExRAPmlX5rmbbtmbbM&#10;WSf2eJ6A8CoEzI7jOI7jOM73k+n8TFUppkQJqCrRBFVjnBsGTWaUhToWtjcT17Y26FVtheHU4tsk&#10;ILYyzeo4V44zLiAiiBn9UWH/pGH/KNOMC8NsM23T/G/FcRzHcd4kTl2Pz+Yog506yoUU6fU2iXWH&#10;IiOSVVfWSXqap82M2vsoZsKoKEcnyviooShIhAqlRiFEiF02tjapqUhakdN1LAhaDCuZfh5ysDdg&#10;XIY0JmySUUkUiZgZCaUboYqBnW6Npi5N07DbNzKFkGpStUm36hBoQOq27XgIIEIpba7ZzOg3DYej&#10;qi3iFCOkDqmu2KyNaB0qMUamEBIQ0CZzUgqHe4XGlEYTHTtCQ0W2QAASShWMThW51q2xuME4N+z2&#10;C+OBEquKlDr0qkLSgkm9KASCM/cvk3kxyqp27haEqqqIqUZnrS11ltuf337+9vR95RU73bgIxHEc&#10;x3ltrBu459XBC0phC7NFcJ2YSMxvY6xvBQNwxdy3XjsmrWuKiLRJ1UmgoqqMx2OGo8LB4REnJxXX&#10;ez1+/sPb/Oi9LTRkaIxxndjs9BgNlT9+8oz/538+5td/eszTk0ywhpASWQsH/cyTZxmCcDI0iikh&#10;KKCgAQtTgawy6/M9EYa8yeiyw82yndxMPqwI4UxIOC+kWtVWxnEcx3Ecx3FeFavmb1P3QRRyUEDA&#10;CpSMSEUgs9nd5q0bW1zb6hJlKh5Z727nOFeB5etz2ZlRRFBV9g+OGY8b9q2hiGECBSOXAoSZXfhV&#10;WNRwHMdxnFfNOverhcflNM+fYk21EakCIIVk8UqOmfP5V0mCagZtaFTJCB1rnTPEwIJOHM21dXyO&#10;FVWIVDIRjlBRzFCkXQexLYoqKoJKoquFjMyE04lCFYwYBQkJlUAphXGTKZNjGGK7+B9MUQGRiBAI&#10;GKhhFDJGY6ClopSGKEZKgSBtfJMkAMpmBCWhBqVkTJWiRrGISqLDDjppEC8G0TIpGCkKIVYUC3Ss&#10;MG4azEBSpAqRgBDlbIt0WBSBXPYcYZq/X96X6b4qhYBgIVLUEFOKMbVBnznczL9uXgCyPKda1Xbz&#10;RXARiOM4jvPamR/cvtHr5i2Dre2TcRWCgatKCAFMZ8dKRBCsDQzHY37zaMC485T7e/vs1Nuk2EOS&#10;UAXBVEnNMRYOuL93zG8+f8Y/f7LLg/1CColNjBALB0cn/OFPX9B/+owYI588OuTg5BhSwcp80FKQ&#10;SfAoCkQ/Z1MW7bPnfheyXCFmyETMs0oRPf8+dmqq7TiO4ziO4zgvhVUL4YvJSgXipC3ltPrNQGwm&#10;+IgxsrGxwc7WBjFom0w2mPMtdJyriYUzD82LQHII9Mfj1gFTJnmK0C5e5ZyJoVorALmKC1yO4ziO&#10;86qZOVQApgLBkBhIMaFSoARCvBpj5Dp3Cis9UlCoCgGope0gl7R14o6hJhuo6KRitY2JlYjFmq4e&#10;kYk0EgihJpkgpYCCUFFCnqyJTPLqFNSEIpEcAlWBuhY63QzWTHLDgpoQQkRC25ddMwSUVAXUMqCk&#10;VJFMyDkQA4QAOWsrGgkVWiBagxGwGIipIqFE8sShRciyQcEQImFu/xoJjCUQDeoQ6PUKUsYAqEWK&#10;REgdQhmc5rMnx3basuZKrPus+fjpvkapETWyGaqgZU7M8pyX7jqBycvARSCO4zjOK+fbDNatcCEj&#10;ZogFokqrjtS2tYlqIeg04bL4utnnSX5J3+A7yuTrCyCqoA1tu77I04MjmnLEg8eRlFJrWxbj4rnS&#10;LqrKsGnoD0YMBgPq2DqzhBgIajzZ73M4KPyPdNR+ZM6MRkoXRZIAzax5nk1sbwXmO/y8sQSdD8NO&#10;g7upPXBOgWxQWkMVVCImpxbCKhDW/LZUJlMD1YVAelqhdukBtOM4juM4jvOdY1m0PL8ADoAKxQqE&#10;jJiSxwGKEENCAQl1+3ptUB2DCUUNCIiAXtRI23khRC4qxjgrcnDmObsYYaptJWuMMM5Q2rlYuxQC&#10;UhRtMkJoJ3Zrjn10Cb/jOI7zHWdV0ZqIIJqwUIiANgULSqFHGfTZiofU1SZvbzYc9oVChcWMMiSY&#10;IDGuLHNbbsv2ar/Y0ti9/HGxafdJjcjidyeASiZM8rSz9K8AZNC2lUyikKyc5ssFiADNykV8w6is&#10;gYngQMr84shktwD0NC8fpuH65PkaII8QEeJpF5PJ2kEGy7PQsJ5uP909kcl3UCorVLT7urh/7b6Y&#10;WStomTtPQZQoGcro9PgKi8dWmBQ5Xm58anq+EMV0hElFkIpOzGynhhtVIcUOg1gTiFRSIRKBxfmT&#10;MfnaS3Oq6e2pQOpFcBGI4ziOc2VYWREz1XNIKwJpE1dtqxGbDZZzA7HMLad7EvFcHjwotD3qWhXu&#10;mYSW9NtAMEaQSAiBEAKSKiQESjMmD8ec9Icz4cJsGxFC8ON/PotKmJlYYyL0kNJe56dBYMEsYJNe&#10;6ats4tbhlsOO4ziO4zjOy2Cdi8G88NhMURTV+ZiVmZPjLDadueFN7JTVnUBehIsWQVQvaiHpx/88&#10;lsX1M1EUTNq8LNuYnwr4SzGQsHD9+xzNcRzH+T6yLBpe1eJCJwvrnVTx3lZh2zInNWQrZCsTpwoQ&#10;Febjk6s4bi63Rpz/f93234TnEbms22ZaDDi/zSpR9wtxwcuX3/+8+1e5aHFdy5oYFKTCQocgwkYq&#10;3NkKbFRG4uz1sMrhZDkufJlxootAHMdxnFfGqoF7YRCbtK1YNcjBqYbDpslCFKOgmtHSIDFMki9r&#10;dmCFXatzStqsMWvbw8ySVsypT3MbJqgJMchM3EHJlGwL1mzLAeV8kOmsYandy7QP4OnvA9CMoG0V&#10;mTGTay9f2WeCQ08sOo7jOI7jOK+Idcnu2dzAlGKFnJVSymSb9XPDeVc859tzUdy/qpWk8/ysFICY&#10;za7e5bnXdLtSCjmDhDiZe7/8fu+O4ziOcxU40yrlTL6/bUVSSkFEqOuaD7YG9OOYQVcZaybnps1T&#10;F2tbk8w5TFwKFteKoAHUmoX7y/nYF02PrxNJnN7WM8/N3191Thbj+LDydcuvWffYRfsnS04q82sH&#10;ADKRKSy7YJy+4GraiU/3s44JSRUhDohVTZ0iW73EdgWiZe11sUoY8ipy+S4CcRzHcV4bZ5JOFzxv&#10;Zq2VqhVMAqbTKprSBouU8xNX5sPceRQZACACMZ4N8uqq17Yd0VPnCUEnghFDtbUxCyG0biFM1dzq&#10;ApDnYU27otnvQA3Vs9sEC7SuIGcDw/lkrleYOY7jOI7jOK+KlSL+6VzA2obYpcicCOTi93JeLc+7&#10;OOCsZnlhYzr3mncmnV/AMNPZbyJnJcR0xjFk+X0dx3Ec5/vAauGBwFzsISgxwFbMdDqFzdgwahrG&#10;zbBtr1aMTFkrAnhpThbf4rvM357Pm6/8W24ns7TPF8VhZ0QTSyKJWTyyJs4TOZs7XswXny2iPU8I&#10;sm5/14o4Lnh+vuXJRe9xmSzHbtNi2RiVlApVVZFqJVYVdS1U8Ww+fvkYzguLp49fdJy/Kb465jiO&#10;47xWzrh+nOcEYhPb4AnTATbGSKorpNgs4bI8aAKItyM5lyQdYH1gp6pgZdYzMEjbmiREIRiU0747&#10;LJ6o5/v8qxbMvW5sSaQ0u4YnzjckI8Z45jiZGaYLTZDOVqVNfltnXueCEMdxHMdxHOclMR9fzgsK&#10;VBVUKWW1O8KbPg+4LFYlmuf/9/PyzVg+nmcWdOTU8n5azNKKQL4btueO4ziO8yIs5yqngoPFWFDB&#10;KpBCCBDFiAgWBDFDY8GIZ94XZnqSVz6WTp0sZmP+fF7V5tYmWC8EOX2vb7+vqwQSUyfuc0UgcxqP&#10;VftlS3Wc5+3jeQKFdfu3HGeeEYHE9YIRAFkhUnmdLF9v7W1BJiIQDRENAYIhUoiSYJKVN6lW5/Xn&#10;fhfrRNkv67p2EYjjOI7zylgl7PgmrzUriAamqgILQkg13Y1NYjGCnm9hu2w35iwSiGcCv4Ugcs5p&#10;RUTAWuX17FxKXLw/4Xkryt70hNd88m8Vaka30yWERPsbCMDUHeesk843+2z/bTiO4ziO4zgvj5WO&#10;IMrMRdC5GqwsnnjD52XPy1oBzVKF7qrXTX8Hy4UujuM4jvN94HkdDEwghESMhuZCQcixg5pRiqIC&#10;KgFDsFgwC+iK/OlrddSaa+e9KhaYVk8urH9MCvQEMF3drmXdY8uc5uFnqpdZO/eFhovLYoO5bc68&#10;17SA0Iwljc2Z91l4itOc9JnzvGb/1j3PdJuwotXMwmcu7+DlcOaam4hALCYkCCVEAoFA1QpBQpy5&#10;hVxmrO0iEMdxHOeVMq9o/KYEBBFDTCaxiRBjRd3doJZEvLBiyVuSnIvomQB9PjDRidveNGBZRtcE&#10;sV5J9ry0SuZ1vxFVhRhAAk0xkig2PTcykYScM7Hy4+84juM4juO8DlbaGE8Wu1fFqy4KuRxWLc7M&#10;z//8vLwY6671U1HUpLUqwY+14ziO873holjPrC0yNAHUJkKQQExCKBBJFIsEiyQBo56IJwsSQcvl&#10;OkFIOBs/LdxWORNjzT+/Ln/+vHnbVXn2532vdTn78wp2n8cJZPn2eft30b5KWP8+7Qdd7vlfxTR+&#10;btvBtGKPFBMpJWJMxFiTQiTExW1XtQGadwR5FQ7eLgJxHMdxrixBZNaKRFUxiZgIMdWE1AHNvtD9&#10;AhRW9wycBhsVZ4OP+QRh9GP/UlgnAgnaHvtiUEpuHUBUEDnbD9JxHMdxHMdxXifrWkquEoGclzB2&#10;Xh+lnC0ACEGA6ZywXN7OfQdYtjRfnsedddhcXGg5r0LafxeO4zjO94FVwuBZGxhgWrA5bfdehYgB&#10;JSgWIZCQCrREVJRoEWsut8hTJJ4ZpxdFHvnMY4vbLjpZvMxcbvteCpxtK3Iai8yLKBa3+TbFu98k&#10;Zjndv/nHlre56PhcvSLfNjff/lXB2ng6CFWsSTHNhCFip616LjrO511jL4KLQBzHcZxXyvwAt1D9&#10;YoZxtg9dCImMMlalr126aci72wNqEU5yokhE1MAG2GQUW+88cfWChNdJsNV2dbP7Uk0StKtfL7Yc&#10;pM03vwOTC5S4ks++bn4fLrmn36Wjk+s2nA3SRWTmAlIQUlfZrjO3egGRDgPboKe28NqFiVYBk9OK&#10;s+n7Oo7jOI7jOM6LMt/eYr7dy0LLC1VKaa29zabJz1UxaTjPdfol73jGiCiJMqnaDKJUokQxMtKG&#10;4KooEYs1RY2iGTGlEEghtslUawgULAiGoCQqyzTFIFVkNdSgShErmQAUCmJdtIFUKbFqKGWESEWw&#10;GpNvN3+dOTlqni1UiEREhFIazIyqisRYs1kVerVRSuFwaAyLoEExbYiWXtqcYV2hwfmczltWVZde&#10;1E7zVdN+/qp5tYBoex3L4rxMVSmlUEpZcAJZyIu8gHuq4ziO41w28w7Sq4UIbct2UyUgVDFRKBSJ&#10;hLpD1WRCZ4Oc63a8TNP1g9iOlWmduOJqCCinedfL4kVjiFd9HC/av+9CDLTOzaQVVIeZI0iMgZQC&#10;KcWZGCSFSEDav8lailgrx1kWGE95mefERSCO4zjOpbGqImY+idjlmBtVQbcy1xKMcmacC1YyVjJ6&#10;gVPFmy4CmbK+8i4sHPv5/5eVuquDnfNFHCLea/qbshBEIsSqRiZBYy8pNzYC16LSsQbYBNb33byo&#10;2sxxHMdxHMdxvi3LceeZxOUrsDN+EcwMlUgwEGuoAMFQJoIPZCLosLaeUhWTDGZEywgFTAlWA7EV&#10;W4i1UyIFsUKRBCGDjiFnUmhbmCptFaCpEUJGgrZSAosINcLZKslv+t3OokyrPaci8+2e8vaNDe7s&#10;dBmNC1/uDnhy0JA1ANWsSONlzNu+3bmftstktu+n73fxfPKqXG+rBDAL9uvrqjAcx3Ec53vMfM5+&#10;unhuZlAlCG27GIlhQWg8v06wjqsy/r8qLop/XrUI5UVFHBft33dhvWDVPk7j66kIZOpuE2MkpkSI&#10;EQkBiQEJ4fQaF2EW6s697au6jl0E4jiO47xWVg1oInImIDAzkmQ26kzYKlyrlHFuaEZjmjyCkmn0&#10;rJOIc8oq8ce6x1Y9v86q7Hn7DD5vL0DnlHmLuDpATB1ip0uqOtRVpK4i3SpgNH7dO47jOI7jOK+d&#10;da0t5h+fF4G0z1+2g8NkP0IiiNFLsFkHKlGG2TjKwrAIYmC0Tg0mhphRRaPTgW4MhBDIRRg0MCpK&#10;QRATAmCm5CB0UmAjQZRESDVqgf6ggRjYSoleN1GahlFWRjmQtSZiKA1CvPC7nMdUyC9Ljo0i7WLL&#10;Zq3cuZb4wVtdhkM4Ohnx7KAwLoEQW6+Sq8x3ae4jIhNxT8vC74PVhSyO4ziO813lvFZnq9xBpovm&#10;7f04+5t3yVoWgFzVOOC77gRyES963L/rTiDrBNKnOXw7IwSZ//+8VjDT957/jJd9nbsIxHEcx3kt&#10;rOtrNj/QzW8TQmAUuhAzMY6p0whMISmCoEGQAqrTXtOrPvVNdwKZVlK1idf5BOzi7dPjN38cWyeP&#10;VYHO9NydTVKeJ/bwdj0Xc6oghhSFmIwqKjFmYgpIipRQM5LExpxgZN5B5Hmsl696gO04juM4juNc&#10;XVa5z60TgUw57Ut+udRV4NZO4r3rXbY6kcNBw2f7Ix4dNeTRdO4z3Vdlo468fbPHjY2KjU7g2WHD&#10;/WcjRieZohCCtG001VBRNjcj71yrubnVRVKH3YMBD7UhxMT7NypuXuvS6Ijdg4YHz2A8UlSMEBg+&#10;xeAAACAASURBVF7OsWnn1Yv3p8c9hUAnGF0xVDJJGkBRU1QDca5dzzdNRK9q4fImss4F5DwRiOM4&#10;juN8l1mV819XbDh/+3SB/PS5qTvIRUWfV2kcveoijBflu+LE9rqZF4GscgVZztmv47yC3ZdxbF0E&#10;4jiO47w2vkkCSUQgdDGGGJliEaNGBUoIFOmAjdqeu89hDfcmYksVYGcDcJ1/Elhdozd/ZBdsnpe2&#10;m9mZzZ4PK7efPaZXu9LsVbOqpXUIAZ1c/5pqCCAWEAuoRYQKQo2E6kIlseM4juM4juO8bM5rQ7gs&#10;Alne7rIJWogibNQdbl/v8NZOzUE/czTO7B0P2zYwFjCJqCnRGjY6FW/f2OS92102u/DV4xFHw8xB&#10;v2E0+46tACJIYasO3Lve4Z1bW4wtMBwO6SSoOxUfXI/cvdsDOtThhP3DAc80IwIxylqJzHkLKPPP&#10;r5obtAUX7e1CTcmC5oLlBsXQIFgUZMlBZNWCzqta5DivB/p3UVxyXjuY6X3HcRzH+T5ykSv1lIV2&#10;MJO2eSLTVjCnreF8zLyYV+3U8aJctH9XvVDxPCeQ+dvL4o/nFYKc9zt5GbgIxHEcx3ntnJc4nCdp&#10;ZlInA1EwiyRLrT2vFkKo2teJV9KsQlekES9SUF+UgLuIbxK4hfhidsffdZSzx3xRNVxN7OOEFCNV&#10;EFJQKiski22Ceul3o6oLyWBPNjqO4ziO4zgvm+et+Lxy8acVcg4MxyNGuUOQis0atmroBKUJgaJ6&#10;GmdjdCLc2Ajc2mp9Fnd6ge1uoNsVRkNDbSKtt7adYzfB9V6kVwnDQWHYjNECQqCqI50kQKSKCYmC&#10;ysSlw6CskOTPOziGORH/qnlXwYDQzp8tgLVzDkEIGE0JGO18ui2sSCgZMyMFRSdp4tUunkKw07nG&#10;8ufPW6E/j1B9nWBleZv560oJZ14zT5Srcb1duevecRzHcS6JdWPiYjyhgBDjYq7zovH0qoy3l70f&#10;ly3iuIirLvJ4HpbXS+av3+n95b/TdkfQOq0z+5u80/TdF97b28E4juM43wumg9qqNhazwTJCUJAU&#10;ERMSZTIQjkkWUKnWJhwdsIt6Ols4Nxh/YaWunN/u5UV7Xn/fWL7+YwxIDKSUSFUkpUSMkRQgUUDi&#10;wu/mVfYPdBzHcRzHcZx1CdDnwcxW2w6+Bk6dCBOjXNjrF54cDLmxEalTpNet2e7VjBtjWAo2aYmZ&#10;YqRTRzpJqVBAqaOxvVGx1W0YNg2DpiAmmERiFDp1oq4TqsrByQnHg4ZBBh0pXx40DK2BAo/3M4Os&#10;kEAMRAWT9QKa9njbucfdrG390houtnMxVZCgqEaUglKQYCABtUCxgJiRtDCWRQvqZXQiApkmtef3&#10;c9X8fnn/p0KR5YT5Kuvrla+38+eXMV6tRYbnmZN9HxZGHMdxHGeZde4f889P76coZ55b9x7nPX5Z&#10;zMdFl8GLHo+LXv+i3++7IuZZx6qYdJ0IZH77dY/Nv08b34bZ/fnnXhYuAnEcx3EujVXCj3m1ZE4V&#10;EIEKo0ElIwZVaFXCTVifoLrqAcRrYY0IYyYUmNOIrKrKuugIhgsSViLrg/Y2Cfxmi0CmR2+VfRxA&#10;lEBIkZgSUiUsRiRWkCokBlihMl6XdHUcx3Ecx3Gc100bk14N10aRVqiRCZyMlcNBw/GocCPVdDod&#10;tjYaDk6GIIppIMZIVVXUnUSKAbRBBeok9Lo1m53M/kmDaMEsEkJCxKhSh7rukkUZjIyhRsYGzWDM&#10;nx41PDksyLhwPC4cF8NiIJlAzmsXPWaPr3ASXNxwWj2rE0HIxCnQJi1fREEyqhlVQ4gEqUnWkAiM&#10;5Wxrn3kC6/dv1fbLAvWLqoHbtjqnFvBwKhJpH7/oOro6c6Bv6qp5FX4jjuM4jvMyOG9MWzUeRhOE&#10;xbzmlXaWu2JIeLH451Uf34v277twflddl6taNM6Lm6ePnTqCLApAdBLfXlDC+8K4CMRxHMd5bcwn&#10;huYHz/mKoBDCrKVFHSIxtr2bg0JCKJIoRVBVYsqYgerkPYmIxMnnCEK+nC96VbDq/KfTi4UZFzp5&#10;XOAE8r1nRVuWRYeVMHHziG31H7l1b5GIhkgd2t9DCIEYhBQDKQohgAlUKZ1RYy9XzZ3211wMPr8L&#10;AbbjOI7jOI5ztbioncfyttPNr4pAWW0MFmjGwnDYZdwIhD5bXbhRC/shclwUqkBMga0qsz1xlxiU&#10;SB8Y9ZUdqbnVzTwKQxqNBFE26wFbnQ2ubY7BxjSjmqEGBk0iN0YVjmnGHU7EKONCYyBqdDAsZzY6&#10;PbZiQ6hqhrkQEHpVTR2EFMGsYGXEoEROMgzHDcUywZRgNSIVFo+pU8VmvcFmjFRTQchEALPVbYgY&#10;RRISQeyIYCPGKXJUElYG1N2ajV6HzRDp0rbAyVEZk+lopl8Se31jMCjUIdBJSqqhs9GhU5RhVoYl&#10;0h9ZO8/BsDxka6PDRqXU1QbjUWGYC4PSMLZCiDWlUWIVuFZHNkSxYBw3meOxUocONRXXNg2JCUVA&#10;ClUsoEaTE7lEBqMho3Emm6HSzoVFhCiGaX4tRQjzc692QetsW5tlscpFveIdx3Ec5yqzqshzHrVE&#10;J4xptKCxi6gRSx8k0LeaqEOe9iNj2cRKQ84ZYk00o6sDxtSX8bUc57kIF7Qj7AgMLUFKxJIRC4Sq&#10;IsTMThph6RpbaUiUMYQemYgVJWHYBa0QnwcXgTiO4zivlVWVRcvWWdOF7VLK7H5KaXY7xoiqoqXX&#10;JlVok2Is9UhWzhdBOM6rRDlrYzyfAAyWaevp2nBMLEwqFIEgBGThmp/+Te8vu39MWa60c8GH4ziO&#10;4ziO87KZzt9WVWpe1fgzhDQrQCilMGoyZpFuXbHRC4ROQY8NzQ11Hdju1fS6NVqEw5NMXws0RgyQ&#10;KiOm1q3CJm1StnoV3U5CJDIcjekPRwyHI8wCdV3z1k7NrWubbauY/pj7e0OG44ZAoNPr8INrm4Qq&#10;Mhgdk6JwfavLZjdQJQHJjPIWh33jwdMRTw5h0ARyKRRThDHX6HB3e5N7N2uubSbqqp1/lFLIObM3&#10;SGz3ElHa72+EtqgiF8QKkYrrnci7NwJ3r9XsdOp2Ri1tK5zDUWTvpOHTJ0c8HisqiVTX3N4J3LlW&#10;0U2Ro37mycGY8WhIU4woRhVhayPxwzsb9HobDIaZ3YMBDw+E0fEIsUAnBLa7wjs3Nri102WYjc8e&#10;7TMcDdnqJa5v9vjxHaNT9+hUFdiYQMYkcjSE/aMxf36kNFmxRpHUzpNUddbe57KuylXzs6v6G3Ec&#10;x3Gcb8pyLHh23NPZbVUlIogEjMA4KwdHXT7bHbPXP2Y0GpGLYqkHVqjzmKZ61V4JjvPtsQuKYIMZ&#10;Tei0hZ7NgCSB0KnY6Qnv3Yy8s1PYjPOFpO3rROSlFNi6CMRxHMd5LSwHgesSIPMikOlz0wXvqYOB&#10;ahs8mrbDWBAloBPnD8OmLZ+vkB3sVeRFq408cXU+5/XEBhBLaDEKgpog0gqdCG0yPUpYEEZNRSBp&#10;4gCyqv3LeRMvP1+O4ziO4zjOy+S81iFXkdNkaiSr0R80NDmwsZHY7Cixblu6iP3/7L1pd9zGkq77&#10;RGZiqIGkKEqyLfvuqft8uP3/f8rttXqvffr06d2eNHGoEUNmxP2AqmKRKkqyLYm0lY+XF0tVAApA&#10;AQuRkW+8ERmVNafTkmldEHtYReWq7Zl4mI6Fsk4UYSOCMcGHwFEVqMqAGqy6xGzZsG46hJpQVHx7&#10;XPH1kxJxxvcXxutZR4oOH4RqFPjmNDCeVPRdRDDG4xKPYc4IRUnhPKupUKBYn3itjlmEaD2jUcnj&#10;suIvZyP+/FWgrhKNCl0yNAo+gQ8ljyae2sFVSpjI4ExoHXUQpkXJn04q/vbUczoN4KHvwBuMioLT&#10;RyVny4CzDk1w3nhMHJNSeH4ceHRcc7EcKngvZ0qMBgJ1CaeTgj+flRwdF1ytlJiE83lAk6IGk7Hn&#10;qxq+Pa34+mnNbA2X8yWxV56djnh2UvLsJBGC4AWIBmpI4XAOmkbxvgAadK9u0swwDO8d6R6MKg+P&#10;z3KeIpPJZDJ/LO5sZWfGtjWg6uD0ZaI4J3RJaJrIf72B//ix5aerSNsOjiHJD63tClPUf+FO35kH&#10;TfyAuC46xZlSxDWFD/gi8HjqafWIx0VLLDzB3GbOSxBn7Bc7/xayCCSTyWQyn5X3VcHsu4Pst7rY&#10;Tnib2U4MIi7tBCFOHM4Vuwl0VaWy326Zlcl8TPYdbzoVvFecpeG6l+LaotjSW24f29Ywtx1ADgpM&#10;dr2z7S0xSLYazmQymUwmk8n8Vt5X9fkQuR5rGl1U5itYNolxLVR+G28HCoNJ6TgeeepCaRPMO5it&#10;hGIi+AJqhVHhKDBwSlkVjLziMfoIizbRRKNPQgjgvacsPHVpiItUIQ3jXXOA4egR33N8PMLsiOWq&#10;Z9YIry7WNH2kqmv+9GjN0WTC1yclTRtZJbhYNXgRjkcjzs6Ex2eeqnZczBv+ed7yegGFeB6PCr55&#10;KkzrQJBh/KG4jfgcjkcFf3pS8e1ZxckosGwj31+ueTmPeITTyYi/PnFMSvjXZyOcC/z9ZWS27Fit&#10;oe8CI9+h9eDoURVCYx4Roy49o8oR1CglUruewvU4F8AU1Z6y9DyalBzVhidisacSx7PjMd+dFpyO&#10;Wy4aYb6YsWocXVJUI0XRkRCu5g1t54lb10VAzfAytGRRE7g3L5CB3diMt8domUwmk8n8UXgrHynX&#10;zzxVxblNq+ooNG3k+8uGHxctr1tABTGhTR1YoAogbXYCyTxcTN49/2QiJEkk69E0xN8xAqnhfFrQ&#10;nBWYBdjE5WbX4o+PESNmEUgmk8lkPjuHeknffqgNk96BrepxOwk+iD4SIJh0JPF0vdD2Qh+FNPTS&#10;AMB9JMVkJvNr2Bdi7Ftli8imrQuMglJ7h3dD6hfnETxY2omgtvfIVgCy/XvXd+6TE4qZTCaTyWQy&#10;mY/NIRH//msze5heB+aAocKujcpsbVytIqdHRlkIoyJQ+UDXK4XAqDSKYMzbjssmcbGCcRXw3jOu&#10;jaNxYlwpbTSCN8alIRjLtudqneii7CWGlSZBlwyvcdeWRkRAI5I6VAucGwQL887xP68b/uunJcu2&#10;ZzxWrHP89bljMnWc9oGflz0iieA9j+qar856RjXMVz3/fBX59x8TP1/2jCvHd2eeo2nP40mgDFtB&#10;+ZBsrgvH6bTk228KTuuKdav882Xk7696frpqcQKPj5Su6/iXZyXPjgv+Io55J6yajnlrvFrC07bB&#10;uzHjKjAelazMkUiUpSM4ZdlB1Q6tcwof8F42FcGJoiyYjEpCCKyaljdXC7rOmE6nPJ6WPKoafp6X&#10;/NeLOT9dGqtUoKoUYU3pwWIi+IjpMNYCNsUigwjkvsdFd90zmUwmk8n8kTj0vFNRTA0zGTL2msCB&#10;iafrjasmsmgTiYqTsWNcGIgnAaUDyUYgmd8xIoKKoOqRpLRWcLmKdD20baSPHt0KldVwxq7A+WPM&#10;bGURSCaTyWQ+OXclOfYnrG9Pkm9tUocJ7wLn0mZCPQEeMyOlwCrB+drx4ko5n/esu6G3oPPQui9c&#10;BPIeJ5TBWuw3bF7fk9r9CH3rfs8EcTunmv1r3XuH98KzifH0yPPNkacKOrjYEBA8busIAjccPz7E&#10;BeRd72cymUwmk8lkMp+Sm46PAPJgJr2dCAFHtMS6U2ZiXK2MtldGZeB0DOe1Z2aGwyjC4BqyaiOv&#10;5z3zpfFoJPSxpi6F47ExGTVIo5QucDSqcA7m647LZUcTh3GAMxCMzoSIZ/APUdR6lASyGcOmkn4J&#10;qy7y5nzBy4uO14v1UDUb4MXsmNPHiclYqEoIhVEWgVERmFbCWeUhwsVl4vWlsmyENinWdlythR/f&#10;eKaV48mkQAycKcEL49JzdlxzPIFk8PKq539eNVwtlNQrZh1rev7TasaFcFIL49LxeOKYVo6mV16v&#10;hUUjTCae0ahiOo5cth1ehLoqCMCs95SNMKpKRpVQlS3iOsR6givBK+ZKlk3iYp6YN0pRD+dwVE44&#10;rqDyjhTXtJ2SDGKXSF4onAdsz1HUcKbIpsVmSumG0+jn4EOcPh7KvZHJZDKZzK9lP095m8EJBBIy&#10;pImdQ60lGSQV+qRICqQYQR3TYszzxyXjcb1puWfoe5wWMpn7RN4TyjkZRE1IYrlY8eNlT7dSnHk6&#10;C0QbJCCKIaqAwxkkDPjt134WgWQymUzmk3IoqXHb/WMr+th/f3h93QLmOoGytw1zNF3ix4ue//Mq&#10;8WIBTQ9Cj8OIX3yM+L6E0m8VabzvBH/ZIhAvuqvw2yYch3ZGRlEIs0nEqHgyCYSQAEM38Z0Xf+Oe&#10;uC0E2XL73/uuI+8dhGUymUwmk8lkMh+JfVH/Pg8t7nReIEI0Yx1hsY4s28golJxNEufTAOIpq4Bz&#10;jqjGfGVczGAdW+argmZlBO+Y1I5HEwjimdYlk7ogusS661k0kU4BE5wDQXGiOARnAbEeEyU5AxGE&#10;Cpxj0XRcLlZczhtm64SaJwRHILFSpWlbtPeb7XhCCNSVY1R11NSses+bVcObVUtEGJWC08HF48W8&#10;5GwRmVZ+VzBQeBiXgck4MJLErDVeL3teLRuSwbhSrAeLwuWy580icrkOTMYFo1KpC2jaxLqJXC6F&#10;svbUJUwroXA94jzTuiBI4qLrkbny1Coq75jUMB2D9TAKNVU52MQvVsbV0nHVGbpq+fHcUxA4qeFv&#10;z8bUwTFvIr1BSoGmNdrOaMVhqohcj4X2cw4PhYe0L5lMJpPJfGpMBdWEs2E6WlVJmjALQ/7SQNQQ&#10;E4rgOJ2Oefz4GBOHxkTKj83MA+Z9Y50gAbzDEXnjHS+XVwCIAJpQHYpIh3uk3G3TTJC9ItFfSxaB&#10;ZDKZTObeUNW3JrAPMSRw3M4dZPuec451u+bNvOHnhXIZK5JUYD2iLS7lx9y7+dQqmS9bheMA2yRX&#10;nXMbKzfDOQjJeGHG0xMh4QhBcCS65NiKn4C3/u5zl8jjISY6M5lMJpPJZDKZ+0ZV8ZtWKIojIjQ9&#10;rJuWvnaMy46TaSB6T1U5wNH1ibaDpnV0KH1ntI0xroXCOeraoRqYjmoKLyRx9NGIaZu8BVCcCYWL&#10;eFNElaHDqYEzzHkUTyyMxkUaEg1CZyUqAQdIiohThIiTQLAAVoJFQmEURY/KmE4cMzMuYkdvDu8D&#10;nhGWSloCnYXBfVAiggKKuATWU6eChXqa5FhZRB2UoSBSEFOJjwtigoaCsQu4AKUznEU0tSzWgUf9&#10;4C5SBaOUDgk14zJQSmTRtri2ZeIMV5SMK8/xuMT6QFXUTOrB/XM5j8zWyjI52kXLyPVIHPPnr2q+&#10;fXbMs7Mp67anU2O+hv951fDizZpOodeh3U8I1yJ8AOfCxlU0k8lkMpnMp+KuPKWpYLYt/hyK5tQi&#10;JuCkRVyPWEBcRHzE+YQ6wSGU+fmdecC8T6TkBJBIcEbpFY9SSKRyicJ6lHLX/kX22ynp3cWdv4Q8&#10;O5bJZDKZT8ptkcf2oXbTJvgO8YcpduBZ58QonCO5SGOeN33JrEs4lMejRB0CQoDgb/Za3tuPd7kk&#10;/FF4lxL1rkq9D9nW7aqqu5a9S8DwxYgUkqGyPU7DMfQLX3aw6ox1C+umJyWHxyN4QAaLOBLODWrf&#10;X9vyZWt7vH+POedIKf3xz30mk8lkMplM5jexP1461N/99ntvje/22sHcHHsJwyBvaNnxWXEJTUYI&#10;JZp6xITYlyyWiXgERWE8PQmQekZFIDjPsk0su8iq78BGNGKcxzlVqhi5kqeVYynKuOhwRWAxcyxa&#10;odUOMw94VCNJarwGjEh0LbiESwW+9xA6omsI0VOXE4IrCCQqIjUJcULvQHyD96doLEkx4UPChRai&#10;p9DHJC90UUlqlL4ktYrGHvGeKD0Bj1i/GXIYqEAaxs5JlGiRzhwWHMFXaAfOBAd0viP4CnM9BSsK&#10;FaQDrCRKTxtbZk3JfDXn6VHNqBhRuAZXCWHUI7GlvRzxchkpfcHRiVFXxlePJvTrlumooXCBWYxc&#10;xJZF14AFuibxP2to4pgQOs5OK0YFnI6GgpJpCeIqnI9cznvmK6NXdpXFhYOohv3GVqgfeIEh3BSf&#10;7I+dt3kQ43psdtvF8dDY+XZ70Uwmk8lkHhKH8rz7seEwse3oaVATREvMelLqSSkREbBqcPJyiaiB&#10;mBxGRJKnvY+DuoNDsfHWCXv/s5ufuxuf397efbvmJQmg2/aE+25qgurQGjHz63EoViRi72ijH8TX&#10;QEyB5MDU0cc1lQQkDPdJxPC+GOL230gWgWQymUzmd8k2iaKqpJRI2lP6wGRc8+TRlHFdA7pLtBwS&#10;gXwp/NrjfZczy4es8yWd40MM591jIgQHKSWulg16PmPVdL/ZKOV9g4T7HkRkMplMJpPJZH6/bBPY&#10;h8YSt0Ufh9Zlz8Vxt/w9Dw+GhLZiet22UlXpYqKLSllMKQtjNBbqwoEricmI2mFmBEmkBF3viUmo&#10;x4Gj4xrWQgjVsJ1e6PtE3yWSuUEW4AbL586EhMe7AA5MEljCYRsXkZJEgZEwHIjCpoWMIGgsMPXg&#10;QPwwaZCS0ZvSE6nMMREY01BbpGX4PjMjYJj2II6EEQFxAeeG5LID1Bc45wja4NMatYCYx1mkROm7&#10;CrMALqDekGCId5h6us64Ch3PHtWID4wqY1IXmBcCNQKY61nFntm6pRwVjMpAmAbWzlEFIXaBvi9I&#10;sUAtEPEQhM463ixn/NdPjp+uepw3Rh5OJp7T8Yhvjh1HUvIfUhBV0UaJaWizo8ORcZ+tSm/fR/v3&#10;1v4y+38PbeNLH19nMplM5mFzqODzWhx8vYypojLk81Ufbivxu8Qtby+3FU1s3xmc4N6VI99v533f&#10;BNImR+1QjbvfxEvAi3zhzd4/PcP8lqCquI1Y+FCs+GvJIpBMJpPJfFbel9y4a/nt613lzO1gSg28&#10;URcFZyfHPDo5QizunBDgprr2oQRan5a3w7Sbgev7kkjvDvMOq59/CX/sdjGDk43De49z0Pc9IsbF&#10;lWCpg7Df588YRkRvi5V+S8Lv9m/zx7/mM5lMJpPJZDIfm9tJ8LtEIIcmth9S+CkiqNowdgTA0SVl&#10;1SVWrXJUB8YjMAZhRIrKYpVoG4WkWEh0fc26EdoOHh8L1aOSsnJE9Sz7FetGWLeRlMBEcLtqyoQ5&#10;Aecx8ei2atQNlZdigARMHCb+5nhVDYcRZLxbR1zEzIhJ6COsYodqxaQoeTwKvCx75n1B10MpiaJ0&#10;PD0uORqXhBDQJqEYURN9n0ixIuIZlXBaG8c1XLaBVRJSFOrgOK09R+Oasq6Illh1HV2MqAopBmaN&#10;suiU3pS6cpxNA0mg8gFSTUorVn3k1bpn1DueTwrGdcEiCD1CTMpy1dC0kT4JKkIIBaowX/f8Ywnq&#10;lN6EOsDzY8f/+23gX78ec/q45HUXWK1bVm2HiiE4nICJ4sR9wPj343OXSGpbzLI/5vuluZJMJpPJ&#10;ZB4Kd8WFt5dRHZzIEmko6kz6Vpz51nZ/BxrIQ7nb9+VyPyTv+zlEoE4TKoB4RDxbxc7u9/sdnP+H&#10;zKG4TgaV0EbQnYgRkhOcKop+NAEIZBFIJpPJZO6BD01ubGOM2+phY89Kdc861YngJOFEKTb9lWWz&#10;7LYlx95efPwDe2CYvS/gfN85+NAo79dGg3/s38AjRFOcGN551IF3Au6mtfZW8esOnMZ3DQg+1Akk&#10;JxMzmUwmk8lkMr+E24L5/X+rKjFGYox47w+uf9sJ5KEwJLZ7QHEbJ422h1WTWLTKtwZHFUwKYdUp&#10;l/PIYq00Cq4IJOvoo7FuhaZNmHYcjRwlQtPCi6VxtU60nYIUOPFgYCTUoCDitMeJIZZAImyq/ZKC&#10;04hHCRuHEGyokHVhEIZ4MZA4iFTEBnt1ha6H1TqxSIGj2nN0NGE6jrxaQ5KeqhBOpyV/eVLx9UnN&#10;qDQuLJFST9/3LB2b/U5MJyXfPR5xtWxZngvncxATpqOavzwSvj4pqYqC+SLxZtYwW0XaKCQT+iSs&#10;WmXd9hwVnmdHnuSgCIllo2g0OhVWPXS9UFjiUdVROmMePcuuYbZes46DeF5M8Xgcgbbv6byjjxBx&#10;qBmX68SiTfTiKIqSwie829huq0MeWM3Bdf7CDQKeOBStwN0FFtn9I5PJZDK/Bw61gjk0kT04gRjJ&#10;botA3u22cR986DP4lyx3SPDyrvU/Rxww/E4OnGDiwAvoprWjpsHOLvNROHQ/DPcBqPphvkvs4HXy&#10;a8kikEwmk8l8Fm4HgL/ECeS2CERNSRhd120ekjpUVW0fjBqx1N+wlsvJk1/OoeQvPJxg/KGjIjuB&#10;B0BMiaSGIeCvq/u2wZ4JKII4t+kTfVMAclsI8iG/QxaAZDKZTCaTyWQ+lEPCY+cczg3udttJ667r&#10;Ni538sFjhLdF+feDyODSZwiaoEuJVeeZN4r1a+qiomZwTXyZIvO2p00JFwRLgUaFeWss24TGRO08&#10;dQ0+Kes+sGxWrLs0FCk4h8bhmL33FNZTyQhxQiEeMdBt5O9LSpRAIpDwzmDjF2LiQQKia4QaVwQK&#10;dTgiokLqjOUKzpc9ZV0wHQWePy4xp5yu4VHt+fqR46SE2kHhPCEEnBtaw6xbeDNPvJl1VGXB6bTk&#10;X76agFemVUeg4OlJwV8fJ6Zj6FbK6/PE+aWybpVoQpREiiWrpme5bng8OuarszFREssu8aZfoJ1H&#10;1eh6JfaGF8+kNkIJcW28XMLFumPdR+qyxIkwKZVp6SBWpGCoDU4qdSFMg3E8FpqYWKxb5stE10ZM&#10;ZTd+emjDoOGeGUQgXdcRY7z1Wc5bZDKZTOb3yYc+w/bnBoYiT3howmH48Dz4h7qN3+UIcd85W/Ml&#10;mJFs06onGbIpLA3Oc58t9f7oXBeHsit43t4KHysuzCKQTCaTydwLHxTg7C2yHxxiCRAsDQ/JG0IR&#10;2S6fUByDcS48xGDyU7MfSN5pPfYOdgV8u2U3wS83RTw5UXUXMjR4kSHJDFsLYgdSwMbedAxa+gAA&#10;IABJREFUbbB9M7wTVBxOBrebbf/I20KQDyULQDKZTCaTyWQyvwURIYRAWZaUZUnbtvR9z3q9Zr1e&#10;45zbJSjfFXM+tPGCOPAqKEZSx7ozZuvEMnlO1OFdRbJIk4xlSnQ6jEO9L+iTMm8b5k3JOk5IFDiB&#10;SM9sbcxXiT6CCjgGxw/B4ySgLqCuxG+HVhsrQBU3vOEKxBWo60E8LhQ412M2OAyqF8wFcJNhTCYN&#10;ADEJ81Xip5eXlA7Ojgr+8tUJz888qy4SUJzrmC0TznWMxzVGgQSP956uT7yatfxdO6LCX56O+PbJ&#10;CY+OYd1EgnUcVaClsGjgx9dL/vvnhtfzSK+CiOFFMTXWHSwaoydwMoLeAhfNinkXaXuHpqFNZtdP&#10;iFqgRYFDoDMulzBbLuk6pSiEaSV8/bjgu6cTJnXAx01yXI0iQHBCEmHVdLy8WPDq0lg0kYTgb1yT&#10;DhU3OKfcA4eKYFJK9H0/OL1shFZ3Jfsf2v2TyWQymcw+73pOvdUmENub+N66fL9/O/fBfl71Q9q1&#10;HHJvuMvR4VCe977cwCKCYDgiqhFRBQTxBX/0Vu73xc0Wm6B60/U+O4FkMplM5nfLL+1pdrCvtOrO&#10;VtfMITiQwXkhMShXdS9IuZ1M+TUT6r9PHFt74UHQcTOAeF8coQqwFSCA2/UrGar4rh1W5J1VgLeD&#10;l+vf4o+tJDYnqIGYbXqBD9V8t91tVI2UDExQ54ee4O5tJ5BftQ93XOMPbWCVyWQymUwmk7l/DiWx&#10;QwhUVcVoNGKxWBBjZLVasV6vKcsSv3G4219v+3pb2flgxl22GSOqYZYQKVBT2pRYrCP/XJTEAmoc&#10;V2vlYplo0xCLl04whaiRNhlXreeniw6kRMS4Wq55c9myahUVhnheIs4NY7K+V16vIVz1CMqbZUeX&#10;BPEO0UTfdvy8gEoDV8s4tDnZtfdUiEqTSt4slPq10bQ9yzZizuhNmLUd359HkmvoFJ4cVRSiTIrA&#10;OiUulspPF8po3nMyTUTzrJuOYYTiWDeR/24hygIV+PpRTeEdozqAQac9i6bg5/OW//tyxc/zlj6C&#10;cxCcw5sHMZpeebWIjM972qYg2opX854XC1jHhJJAjVmT+PFKoWzx3nM+My7nHU0LUQPBPCJG4QcR&#10;Uj3yFBFwkDYuNACrRnl5FfnpInK+MJreEFcgAmKKE0jG4A7yAJxoVBU1o++HVjwAIQSKotgJQTKZ&#10;TCaT+T3ydhx43UpQVHYiEFXF3XALv689fpvbOVsYXPH229HfXu52y3q4u93Lu7Z/aPL/c8QFqkqg&#10;p/bGaBQoQ4GyafHXRywLQT4Z23mBQyKQXzqHdhdZBJLJZDKZB8tdYoLtAzLGiGrAbC8YMYfJ4Ahi&#10;ljC77i140xnjMx7IPWHm9qz1DgWS7z4J2zYmZjZYGW9EH/uuLFub45vfe/09++pu4EaV0x9dBOIs&#10;oBpBDFLaeIEIDsPboKq+DvYEQVAGAchWePNbeDDJ9kwmk8lkMpnM74r9ONJ7T1EUVFWFiOzawbRt&#10;S0rphghku+6hqsZ9e+P7ZieS37hxJIW2j/zHjzMurjrqlFj3PZe9smgiFsGbQzCiA3XGvOn47xdL&#10;ZrOO5Ix5t2S+8HS9IC7gfT/E9JvEfrPu+AFYtT3Sdyyi0PVDmx2JPf16zf950TEatyzbjsWqp41D&#10;f3aP4UjMlpGfdU171RE1cbVqsSCIE9peedPU9BfKql/z6nxJZRF8oHEjXi16ZivwacXpuCEEz+V8&#10;TUyG9xXaK72UvJpH+HnOq6slXsA5j/mSThPSr3gz73mxiKwNQhjMTFwyUCEKNDHxZqZInHHhDbWG&#10;y+h4vfQkgGJw6lytO75/2bNYD0KZ2cxYtB0x9ThXYeLpo3I566G/pHCKOvBFoEsRtxEYrVrjaqVc&#10;LpR1EpIGCu9xmhAUj0cF0lA6ci/X2hbVTbtak13bWrgWgXzOCZ9MJpPJZD4Wh/L3+6/NbCjm3HMC&#10;uTnJ/bZLxufktrDjkCDjXU4gZrIpvmRXRCniNuvC7fz37Vh5m1e//f7nigcGRzdhXAlfn045OTkh&#10;qfDTmytevrmksywC+VgcurYPXXcfSwACWQSSyWQymc/EbQXshzhxbBOFIvK2GlJ1qFra/BUMUcGh&#10;eHHIpg+HiMc2E+5bB4sBxx9JhLAvztieX1VDCsVZ4iiMOAngpaWh5LIpMF2wjI4QSoJ1Q1sSKXGS&#10;mHgllIEygBOl65WmFyJQFo6iUEYlGDVX80QbQcVI2g49w/G4BM5DPamoKnCq9B20naPtjOjjbl//&#10;iM4sqnEXyCcZjPWU7W90rXTfCkG887t/7/NrewBur4VdT8ENW0FPJpPJZDKZTCZzm60APKWEmeG9&#10;ZzqdEkLAOUfbtiwWCy4vL3n06BFmgzh/WHeI6YN5kjmSJZJ4zPk9cboiJLylnSh9aIkYQOMnPTa1&#10;bhh34BGBQNoMEx3LJmFr4/JyvlteNuNJ5wYPCTWlwIN52hZ+anp+uup3xy5iiAeIuE3C3FwCYNUL&#10;6xg5n+2P2YxKBIqK88awdYRZ3Hy3R4BCAASVEu3hRdfx057AXkQogOAdEFkue5ZL+O/dMSSg3Y0L&#10;AK7WCUiIhE1HGkWCESTSR/jhtfLDbqwcEek2AqB+d17Gm8kNDNSBieGdocmzWBmL1Wpv8sRgkIAQ&#10;CIgIy75l2cP3V/uFCgJSEgTQjmUHyw7+52IrJBKgu+PXFbwYPgDWbwpDPLoZBoXN9/8WZFNgIkPf&#10;zmHKyjbtUtXhEUx1mPjxjhgjZuDdkKcQEbquY7lqmM1mpDTsU13XlGV5o9I4pURZlgeLOTKZTCaT&#10;eajsi3+vc5GKSImpoDbEFyn1m+dkcd3bnes4VMRQ+zwSTpdaohQk83gRjkoYVyAe2qRodFytDZNA&#10;RcTM6ChQi4x9JARlVFYA9OpZdtBEIziPWNocVwJTSh8IRUFZBopSWK8XxDjkacuqoKgchtL2kb53&#10;xN6hfj3k2S2gGFGGbYp4ghYkaW8KuPcKYffdSXZ54r1wwsxwOih7fVXx+FHJv3wFsetolz0vd63N&#10;2XznppUh18IVNnHizs1ab8YtXisSEZxtXLM3yxHxYRAHo45BaT20bcQZ6npMFLF6cPEj4bFdfL4d&#10;d2Dd9XEDmGDiSOJQwJlDZXuZKeiQoXdiBKD/DNeYWcJtCmlv5P1NdgXMuxZJ7yna/aVkEUgmk8lk&#10;Pgu37c5+iaLx4Hp32KR9iewLKHbBmCpijgKYjmu+OZny7NhTlpFFBz++jrw494CRouL3zp9zjqoM&#10;fHU64mhSEki8mTX8dNET+8R4XPLN4yMeTz0xOn4Mc17Pe9YRUgqYGUl7JNQcT4RvzwJnxwVtb7y6&#10;anlx0bOKNxO8fzQByIdyHeRdO7d8yP3xIaKZL/meyGQymUwmk8m8n7vGEfsJY+89o9GI8XhMURQ0&#10;TcPr1685Pz/n66+/ZjQavSUyPhTPigjmHMaQmFURnDhEwBQSCbnnQsOYbgoFZP8/GRw34DqGvx27&#10;hxB2tazbv7YpQhiEAtfibGFz/Nw8X7sY/vY498A4wRnbdDfA7je4q5L09vhge1y7HX5PFaLzG2HM&#10;3vHtriEZRDI3nF+2bF57vxG9A2rX7pJbiqLYfb5NiN/MAdxs+Xr7tQ+fdvzjRTaij/3jlk3Zr2z7&#10;qQ5CJ7XdccakKMNYr21bLi4uuLi4oG1bYBCBjMdjQgib9W9azudxXSaTyWR+TxzK49/8n1t5/ft9&#10;zqkLJB2eu3XleDQp+Pq0YlR7Yoz814s1y66lSxEVHVrRowhQFgVPHwWeHE+pg2fWJH44b3h1tcaS&#10;4kmo8yTzGHBceZ5OK06PR/jSc7UQfnit1F756qTkyUmFkng96/jhouWii1gqUXMbYTKDIBlF1A1u&#10;bM4BgzDYhMElXW0QewiwiVkcgIEXQ2wb8ye8GIUIpYPCCV6GcyIuYL5ALW0c2GDrtB624hYMIWBb&#10;N3EZxCkAaVMIWQZFNaG2KeCVYvOLF0iMmA3H48SQ4vracSoM7u9x40Q+HNCQR09stRIxlDi2biyG&#10;27ucxBmSIn5TLAyA2wjXEeL9X353zpl9LDeQLALJZDKZzGfllzzEzGyTALqZZFNV2Fip7qtRb3/H&#10;fT/EPzVbdfQ+2wovVcUx9K4+GxV8e1bz7RPHpA7MOsOlyNWyYN71JFXMGcJQoecM6iLw5FHJN49G&#10;BEmIKa8WPV1rBJQnk4K/PqmJQCErNDW8nDtaPJoiThSC58mR5389LXl8VPFmlZi1keRaoiQ8/n5O&#10;3ANh/17Y9v7bbwfzpQpjMplMJpPJZDL3wyFRSFVVnJ2dcXp6SgiB+XzOTz/9xOvXr+m6bjceuXYD&#10;OdwOBkDYigCEnRRCwIsCjmT361Z3e2wF1658t0XYh97bX/8twcVeReah77hrnbvY36/b3/8h44jD&#10;boPX+3FwG6LvFSccWvfQcvuuF1v2/73/d5cY17e/9+b6n/b60VvHdfs6N0uDqMkSsBEFSSRhuDBc&#10;++v1mhcvXvDy5UuapqEoCo6Ojjg5OaGqqrfEQFkAkslkMpnfI+8WgvBWced9kghETQSXKKRgUhrP&#10;HtU8OwnEvuV8kZg3ka6JRFMwh5oRvFBVJd+c1fzlyZSjCl5edqzblosFxF4Bxcyh5kGEcRX47qzk&#10;+WlBLx5nBT9ctExq4fkjz798VWEC/+mUy2XPa0uoQSkM7caxnTMZFnfbF9m6oDuMRGIQz+7HESqD&#10;f4cZmKbduVfd/BZJIUXcNkctDnUes47EEJNs2/HtnNYFzPx1DCYeRAc/uc2cTdy4uG9s23GwNwcR&#10;sK1ziURs69wmDlGPEHB0G2dt2f0Pe7GsGsM3OEQcajo4sKH4ZIPw3MCSYm6rjHGDQBfBfwS3uN/C&#10;XWKpj0UWgWQymUzms3E7AHwfg1XvHWrIjdDhutXFr2uZ8UfhoBOI99SF43jsOSoVZx0emJQlj8rA&#10;uOwpvJHSNlASNCoqhvNC4SLjoDjtCBIRV9InZbnuWC9XuNOCo4nj2ycli6Zn1sCiNUwcoQpMSseT&#10;6YjTUQlRuZxHzmdC2xZDT213v0HWQ2G4jm1n+Xa7eu7Qdf3BIqq3EpP2Rd8nmUwmk8lkMpmBuybr&#10;t5PzW4eGo6MjvvnmG549e0ZVVZyfn/PixQtevXrFer1+K3Z911hv2xJD2Do76qatxtAu8d6j1D27&#10;7Gtsky1n2NfbAoQ9UcT2nG3bhey2sB/X3zjvtlvuUJz+1vmQTcp9t5zd+J5rV4/DYpKbv831+d7f&#10;v61zydb1ZF+MkJLeXG97vNwsUDBuF2TYzeX3BQ575y+lBLaX1L+2Gxn+HhDpfFb2K0s3P/Fw3DLs&#10;mm5b32x/z73Jl82+r1arnQik6zrG4zFPnjzh6dOnjEajG/deJpPJZDK/R25PZB/6974T2n3jnEMs&#10;4YAYO1ZrR9c1BCYUPnEyDryZO5bNIKwwGZw2HEYdHNOR49EYKhc5KTqOKxhVBQuNkBJOE0OzEkdZ&#10;CKdjOKmNN6uO5apFN+0JvfeEImBs3NPE45xhNKiLBPGYQDJIKEGGqEw34pCBhBPD3275sideVgS7&#10;tvZAU4nDY/hBOrE35zI4jStOPLb5ft3rJzOIN/qho58IIkPbG7bf6YQuBkQ84hi+Z5ufBswJDofJ&#10;RlyzcU5zxiAEMd3E1TK4yInDHLhNUGaaKC0CMrSocRuRtG0bCSmJiuR046B3kwO1xffCoXvhY90b&#10;WQSSyWQymc/C7eTgb1lv3xHkIQSLD4n9BJ73xnRS8GhaA3B+1bDqhFFdMS5qxlXDqPTEmHbrwCZ5&#10;qYalIRFnujG5c54kJYum4dXFmh9HjufFlOOjMc9O4dWs5XLV0asyKguen0SenhZIEXhxvuL/vmp5&#10;eRnp2kSJ8Gk7fj989qsB951uYJs0/Djf81AGVZlMJpPJZDKZh8e+o4WZ4f1gfb119jg+Pt6JQMbj&#10;8W4C+8WLFywWi8GBcNff+m7xwfAi4s3w4iicR4RNraLsEsH3ybUw5pAYBOSOfjXb5fxd+/+Wq8NN&#10;94vb7921b9vlfklsf0NYIsLtVWXvvWHR28duuz9vHd/+77uz6T68j7s+8XLo2Ie/RXjbKXJ/fLSv&#10;AXmXo8qn5MYxbM7dthsMRcCFoaXNtuXnvjDIOcdiseDHH3/kxYsXrNdrHj9+zPPnz/nuu+8Yj8dv&#10;tWPKAv5MJpPJ/J65a2L7IeUpvRiFH57TnSau1j1vFi1nxxUjb0xLGJUQvCOqYTI4YTgxSpeoPBQe&#10;IOGdMaoD4xE0PcPyqUOc4R1UHoKHZMqsS1yuhV6Neef4aaHIecIs8fM80SZDvMNrwFmi1w6TgEpA&#10;KQanMSKmm/hJBwEIDOLUbVimthXwCpgjaUJtaM8IQzc7MaEXD1JsxCcAijPFsWlFgydtxBhDIeMm&#10;FJShNbyY4p0RxIOl6/aBVmBENCpJIoLHyxBAGYpKP7RJV88uDhUGQYkoamEjVN64xW/cZBLggEo8&#10;yQbH+JhkEJyIAB4zR3RGcA4vDicbgYkZYgmPe1BO8rddBz8GWQSSyWQymQfPXY4G75rc3q9i+qNy&#10;2655/3yEEKgL4WRacDT2xCS8vgRZwFePhbIIHNWOaeVZtxFNabCm27DtIajmMCkHO7Y0iENaE16v&#10;HdV5ix9VfFuOOJ3UPDlSLhcNTatMi8CfzhInR0IDvFhFXq1bmjjYsYm/dh/Z50t0qjhUPbn9eyhZ&#10;+ku3m8lkMplMJpPJvI9t3LkVdKSUEBFGoxFnZ2d89dVXTCYTABaLBefn51xdXdG2LVVV4Zxja2Bw&#10;Vxzq99wbTTziAfGIboUG9x2/yo088O0Q/LCAYesK8eti9v1V3ids2H7HXft1cKLltujjwHqHdnt7&#10;TIf3+fYOHF7//e/d3L4Td+A7t+Pdm4sfOo5PPf6xzWzGTZ+YjWhIhokRQxAfBjvyjUDKe49ZIqXE&#10;5eXljXZK0+mU58+f88033+zuL1UdKoAzmUwmk8l8cjT1uE2M2iVBFS5Wyqw1ynHBtOw4qgMXITLv&#10;I2IO54XKG6NSKIJDBRwVFMJknDiqldlSaCWg1hAcjAKMCo8rAg2edRI6SlLqmHUd/x2VN7MGs8Sy&#10;jSxbN7iMUULqBwe9jejCOY+lbog1bBsLCU7cRqQq2EY9K4DpnqhWATNUN0WhrkOsxhSilqg4cDrE&#10;7SQQv4nxE6aCmOEYHD8GJ7+KlDaFus5h3jH4/22KVC1iFlHrMNMhTnIF5kBRtq1knCqycRkxN7h+&#10;iBfU/OAIYglLHahiCM4XiHOszWO23ZZhFgeBiwz7EaxBdON0IoKJ4MUBCdlIae6TT+UAsiWLQDKZ&#10;TCbzYLnLPm7/8y+d28nGbaIphMBR5TgeCUXRM1sJL68MdYmiaHgydRxPSo46Yd5EVssWJYDz4DfJ&#10;RZSIENwmXNA1BUNfv0UPP8yV6nXLtArUwfHsNND0BYulcXJU82w6qHhfXbW8uFzT92ln9azOIQ/F&#10;c+0BcCjg208m7//O72oT877tZjKZTCaTyWQy7+La1YPduGI6nfLs2TOeP3/ODz/8wGw24+XLl/zj&#10;H//g7Oxs52LQ99ftHm+P5UQEc56m75kt1yiD60hSQ3ZOFJ92fPC+2PjXxM53CUPu2v6hY/ytIoa7&#10;ztv7tve+fT8k2P+l2zi0/lttbw610znw+S85nl/z+Ydw+xi2v6lzjhgjV4slKYJzgYASvOHp6ds1&#10;57PVzgWkaRrquubp06d89913nJ2dMRqNPuq+ZjKZTCZzH+zauvH7eJ6pDS3oTJVkYOZZd9C2PW5U&#10;Ma08x+OKukosVz0JowieUV0wHgUK08H1IxptEkZFwaOq47VT5qpE56mD46gSpqNAURS0aqzbSOwS&#10;1g8tXvrOaIggEU2CWQIVBMeo8tTlGBFB0yBaqIKn8uBkEKOqedpkrLrEujOSGrr9HWxwLhlXwrgs&#10;GBV+8Oi2hHlHMkddQuEGIYUmI21kr8k8qhGnRlUI49ozLkvKQnGiiHqSepI62mSDgKUZxBW+LDku&#10;W4rC48OIPhlNq7RJsbRpC4hnVHomU6F0gyv5uk80ydGrw2SQlJQuUleOMlSYOJpeaeIgZpmUgWkl&#10;1IXhxTbC3I2DiRmr1lg2iXUcCl4T4EUQ3nbJuy8+1ZxXFoFkMplM5nfBp1ZF/h7Zd//YJmv3k1DH&#10;m0DV07PuEsu10pA4Xa84HhvTesqkgsJv+n5bxHwJDLbMbqOgVQQhUtBQekdnBU0ytC94M2uYTR3j&#10;05qnxxVqxqwuOZ4cUzpYLOHl647Li5bUGV6FpJ5IiaO7cTxf4m96V8+//d/y9me/5jsymUwmk8lk&#10;Mpn3sZ+0d25w7VNVyrLk+PiYv/71r3z//fes12t+/vln/v3f/53T01MmkwknJyfEqDfGKPsT5iJC&#10;NGHdJl5fzrlazAdL6n13h00l4H3xTkcNhnNy6PNf8x23t3NokuRQS5V3ff6u79r++9A61++9rxLy&#10;4/w+h/bjrn27ucyec+UBO3mRTzvusQOOL/vj74CxXLc03XAfOHGIKKpK0zR8//33/PDDD1xdXSEi&#10;HB0d8fTpU549e8bJyQlFUbw1aba9d34Pk2iZTCaTydzF7Qnuh/RUMyd4hKgO04R4wVIidj2SPOPS&#10;M60DVeg3ayg+CHUpTOqA08RyFVk0LWZGVRSMAhSSUE0kX+C9MCqEUSn4IKxWHevlnHaxRjUwKUoe&#10;n9ScTkucg2XT8/JqTdM2iETG45pnj0eUTohtwpvyaDri9LjAecUINEm4WCReXC55c9Ww6I2N2Qfi&#10;E6MApyc1X5+OOTse9lGImFXMm0TTJSaVG4o32Tp4exJgCMEZk1Hgm9MxT09rjsdC4UFTi7iSzjyv&#10;Llv++eKcdbukdyVlWfB44jk+PmI0rlivEy9ezzm/aojJEDe0kjk6rvn2ac3J2NN1Ha8uWl5cRrqV&#10;oj4SJDGpPV+fHnHyaEpM8PObGS9eX/FoVHB27Pn28ZSzaaBwEUuKicOkoOnhzazhx9cLXs0Tqzgc&#10;29BO5u12lvfJpxCCZBFIJpPJZH41+0m9be/awQZYdwkyVd0lLfYTgfvL3PlQe8fk+MCwvlPF2WDp&#10;pYSN5df9JhA/B8k83ilOIMYepMA5wVnHURU4nfSEcswiJs7XM5YposkxXyjdyYijyvFk6nhdGBfi&#10;MTfCxRbnOxRPTIHgFLHB2s3kiN5WoIlCBOtmzMOY//26JXnP//NVwd+elsxHRrSOucKPVz0/XnbM&#10;OkefIkWAUIBpeiuF+EdLbIltexheH9fwerAJ1M1n21xlxJCNCd3+mbjr/viQpK+Z7e5BGBLXfd8T&#10;Qtht41BS8Utsy5PJZDKZTCbzJXGXAEFVCSEQY9y1hEkp8fz5c/7t3/6NN2/e8PLlS16/fs0//vEP&#10;jo+PefbsGY8fP6aqqo3jx9Cr2yGIOVI0XKgwbZh3PfOuv7Evu4lu/bST+O9iPy7/tUnXT210+D6N&#10;w6c2s/6tI+zfun/2HkeQz2k0ecjVJLAZf6XBCcS5Hu/BNPLzP//J//cf/+Af//v/sFqtKMuSP/3p&#10;T/zrv/4rp6enqA3reu/fGoftO0PmMVomk8lkHir7YtptLnLr8mWWUI2YCdimXYkZInpHgOP49JHN&#10;5ps2OgAvCSURCKSozBtlIRVTHzkZRcYhEl1FUuGJ6/n2aERVOsyVvFm0zJuWSRmovWNaV1R1Q7xq&#10;CbGklMSjacW0dKQG1k3Joi+YpTVdnzideJ4/gj8/DYRC+P6852IpdBF8UCal508nNY9Hjq5rUIyy&#10;LikLDyheAoULPK2VI9dTpMSPs8RFB4JRezidBP78dMSfvxpzVHm0N7rGoYVQlkKMUJeCC0LsPCRw&#10;USmSR5wxHQvPH3v+9qzg6VGBc9CZQTelrhVfGiejAm8naArM1j1CxJUlXx8XfPfIcbVe0qw6zpcV&#10;IEia44qKx1PlL6fCNycVs8YR+yXnK6VfBJJvqAicjib86XHF0yeRq7Znuejpjh5Rj4znpyOen5Qc&#10;144+Qu+Noiiw2BNCyeVSiHiS2fB7b1rB4HirdeInuso4eD2LATa4vlAAv0Sc/WFkEUgmk8lkfjXv&#10;qiS6XfW1ff/2cofe31tg02P35nYPuSd8mWwDacNww//ag4ei9BxXnsIGG7YuGmqeplNm68SiFc4m&#10;nkkFR+OSydJYJUXTUGEVfHlnlZpzbvAGscC8iXiM00nPV2eJ0bhgPBaa3vFm2TJfNCzXLVEN3ehr&#10;dz3Gc5vjt+6BGy4g3BRj/NJr/lBicvs6pXRwnUwmk8lkMpnMl8Ghsdy2pcX29TZ575xjMpnwt7/9&#10;jR9++IG///3vnJ+f8+rVK/7zP/+Tb775hvF4zF//+ldCCPhQ0sceM6NwiaOiZ/b/s/fmzXEcV/b2&#10;czOzqnrFThCUCEvUZlleZsa/7/8J5o3wOLzJtiyLFhcQJAE00EstmXnfP6qr2YBAUhtFSsonAoEG&#10;uruqeqmomzdPntNMWahrx3hX61oRFAjxzXACgW8XffJDTtB/m/2/ijH0t42i+a77+rrb/zbPeR7W&#10;2q9s49nkllKpkFlBrAARMUrQyMn5lLOjp3z66acrJ52DgwM++OAD3n//ffb29sjzfHW8V38SiUQi&#10;kfgx8KK+v6z+lktOIG9Kf391HKaNH6k9zErPrGoY5YIVQ2YNzkBUJcssvcLSz3N8DJRVoKwgN4qx&#10;rZhikFuKPIfa4KxtI1GspQme+cKzKD1VE3E2xxiz9iOr29ZahAyNFiuBwTBjNB4zrZTJtGH6ZMG8&#10;aV0y9jb7jAcZu7t9FirMmprFwuOtsjFwHGw69sc5uYHTWcXxScXJeQNEtsYD9jYLNnqOnoOpVjQa&#10;8daAD4wHlrd3e/zixoCtUcG8gePJguPpHIJlZyQcbBeMhj1+se8Qcdx9POdkVrGoaupGMdYx6PUZ&#10;DwO9ibZ1v3EMewVF7laLhZ2xFJnFWQWJWIV+IYwHhkHPYo0D73HGMOg77uwrW6Oy8qfnAAAgAElE&#10;QVSCRV3y8LRi2gh1gHapcBs7c17GNiJHQQmYbmEm8sNoQL4G17mAfB/nRxKBJBKJROJ74arY46pQ&#10;I8ZICAHv/bWT2s+zur0q/EhCkGd0elDVZUFt2sLFGWE86DPuZ4SgnE5KTs4Dk9IwrwLMhN2F4TDU&#10;DIqM3Y2Cs0XEXyhVjKjCev/1us/GiMFQMC09PkR25g11FciGBtdzBFWm84bzeUnZBCIWDATistCP&#10;/FCK7jeVFwk/rt5/Hd+kyeu9p2malajkRedOajYmEolEIpFI/Dzpmq/Ayg1EVXHOMRqN2N/f5513&#10;3uGjjz7i+PiYR48e8fDhQ/7yl7/Q7/ex1nL7F4fYLMc3FUhFhme7CNR1zdwNiTGuXCTXUVXEvdk1&#10;6MvE2T9UDf26nDCe50TydWNqvuvxfZu0l+9TBKJri1Q6x47uuywiBGvWJoksRhp0dsrd48+4+6e/&#10;cO/ePabTKf1+n8PDQz788EMODw/p9XrUdU2e56uxWCfCWn8NaYyWSCQSiTeR9R791Z79y36/KagG&#10;RJbXdgyV91zMPafTmv1RjrVCrxAyB0GVInP0ejn93DAtG6alMplFMpuDEXp9w6jnGDjLolKcQJYb&#10;sLBofNsvr0Mr8HiBeKb9yZb1RiRzEZylKuHhacODoylP556tkePdmzXvHiyFICPHo6zCxIizka1+&#10;wcFWwe7A4pvAwycLPn1Q8vC0xmrkF/uWnss5GAWsxDYmRiLBWjLr2RsXvHuzz1sbPaom8uDpgk+P&#10;ZtyfVAiRvaFjViofHQh7mz2c6bFoPNOF52JeM5lWzOucojBsDjLGPU9Ze9QIg57FGcF7T123otjc&#10;ZVgb0OARhX4uDHsRZ5WmjlxMI1Wj9AvhZl8ZDSxfXHg+P5ryaJFxvmifO3AGF0uM6+Gtw8eIEDHL&#10;Wksx6GuOo/w682PfhSQCSSQSicQr4WqzxXtPVVWXoijW77+KtsqG1e0XRWK8aYXjD0dbpERVVCxG&#10;BCuQZ4bxIKPoF8yawLSOTKuGJjpUAyFA6QNNVZMVho1++3M+90iMaBTiC6yYu+aXM5YFgo9KiEt3&#10;Cc0QiWio8dEQlnWUcbYtWKOA1eQCcg1Xv/NcEWx82wxwVaVpGsqyXImw1hv8iUQikUgkEomfL+tR&#10;E1192dWK65GCzjmKouDWrVv88pe/5MGDBywWC6bTKZ9++inGGPr9Pv3hgO3tbazLybLIwC3YHygF&#10;St2UhBAIIVxyUHhTRP5fW9wh1692NfID1djP2T+vWiSgX42MvLY5/YqO73nP/joNchG55DL6rfZv&#10;ntnaW9MOaNW074m1FjILwVPkOXmeU5cLjh5+zt0//3/869M/c3Y2Ic9zbt26xfvvv8/h4SHb29v0&#10;er1L51wnAEni/EQikUj8GPixX69ELMTWdUKWDevSR85LZTL31CHHOsOolzPs1QQNWKdkFoy0PffT&#10;ac3pVOnlio+RQQHDnmWzyIi1p5dBPzMYJ0ynDZN5TRMM1hVorOgidGKMSGQlMm1F0gEVQ4yRctGw&#10;8J6HJ56j0wXHFw0XMUMXkfFFw/5mxuagoJ8pRW7J8pqI0i9g1Gtf29ms4dFZw9MLz7QxWIWTac2j&#10;sxlbvYwbmxmwdCURpd8XdjYydkY5qoFHJxd8cbTg6CxQekcUj14oTiuGFvq5MswztgaOYW45LS2T&#10;ec3p+YLdLWHYs2z0lfO5UgPDTLCizBcVF6YV1xR5Rs9VuGXEZOYgy5VIYDIXnk4iF7Oa4VYPISNz&#10;MOiNyUxFqD1VKcRokeBQ9dgo2EwwRrAIIqBRVlGDP2WSCCSRSCQS34nn2dB2jUJrLSGE1SR0VVWr&#10;4vB1N/l+KojIKr8uszAohEGm5C6AKFsDx8GGYzs6YlD6LnIjr8iynF5uGHlhmIMzYbU9I+7S9q+K&#10;eqJGbAz0nbIxdIyHOVYMwUNE8RHG/R7D3oJsPqOqA6ogy7A9MYHXLLR97bxogPR9Dp66c61pGkII&#10;ZFn2ve8jkUgkEolEIvHj46oARFUvxcB0k9tdU9oYw+7uLh999BFHR0ecn5/zr3/9i8lkwr///W9G&#10;oxHOOd597w43dvdwztHvOawN5NoQZLoaG4YQVvuMMaIo8dtYPXyPdK/5eVxyAlk+bDWmlVdfX79s&#10;/+a5Mokrj/2W6JrG5brIyUv7ue79+Y4fr77kPb7uvu87DqYTgazOGdpzxllHZgxiBeccTRk4f3TM&#10;w3/+hc8/+yvHj59Qe+Xw8JBPPvmEX//619y6dWslAMnzZ1bwV51A9BrxTSKRSCQSbyI/5uuVAFba&#10;yBAfofLKRRWZlp7NQc7GsHXYiDGQW8FIu+j1bN5wMq2YzITxIKOsHP0CBj3D5sARgjLqWwb9HGst&#10;pVdmZaRqQNV+Rfj5lWg4U2NtHxFHWVnOpiUnk5pp1VAZJXOAddSNoawyQuMQAXFAIQxVGPUyXJ5R&#10;quHJrOZsGiAq49wQMdTB82S6YHsGxaAgUJCJp6eeYd8w6Oc455hXDcfTwNN5QFQZ5wIiNI1wtlCO&#10;LgI3ysBW7uhlrRvKpI4sGrgolZGHnrNsFIHCKWoso0JwxjCvPYaGbZuTZRnDnmXcNyw8FJlQ5BaV&#10;jGkJJwvldB7xecPDuRB7MOoZPnyrTz+fczoHpZ2TmoZN5nWDj+28hzEGjQGNEczr/75+00Wf35Qk&#10;AkkkEonE98ZKoSpt46Pf71MUBWVZXhKBZFn2vYhAXvT8H2Ql1BtA+37b1rosenpFW2AOXGCUQcxz&#10;zP6YG5tDBIMhYNQz6GUUg4JeDiqWUb8msxVitP3hxQ4tiqJaszXOeGsnZ3+zAMk4mQYajURr2B47&#10;ZouCs/mCeVWjIcPazmYtCYB+aNYblmllWSKRSCQSiUTiOowxKzFEJ+zvnDtUldFoxOHhIb/5zW+4&#10;uLigLEvu3r3L6ekpf/zjH6mqislkwq9//Wtu3rxJlmUYUUIT8Dl4rwiKl/hMXCJLJ5AfSEQBzxvr&#10;wIvGKXJV2PCc+18dL7ZQN694jHVZw/9sX1df9/OP7/vY/8s/n2d/y6XHf/f+Q4M1l79HrXBDMEYZ&#10;Zu2K0nk554v/fMnf//EZf//nZ9y//4gYLZubQz788EN+97vf8ctf/pLt7e3V+daJrNaFINfFwKTx&#10;WyKRSCR+bHTx19f9/41gpXJV2mrDAgYflbqJnM8DozwyKix74wJVZdCzGOPwjacsDYs6UnpYNIGL&#10;RcOwsOQGxgPBR8O4J/Qzg4ilblqnER+FEBqya+IQL7036kEDqEFxeDJCbAi67O3GBaIFIRaEKIAQ&#10;Q9sH9hqXDmUZJnPUS8fweR3aeQQjNABYQoRaHV7cUlwMTn1bm2g7DmiiodaMIDWGhkJrojY06qjJ&#10;qXA0MQN1WPEY24q+ywYuathuoJ8JhTNkElGbMczBOsfFtGFe1kiWk+WRYZGxOwpMKqGfG3p5DmKZ&#10;1g3TKjKtFH9e8TdmzJqKd26MOTzosbtpmTeKxzKbzbj71HIyqTibVxCljazXzsVPeN1fw1cdkZRE&#10;IIlEIpH4XulWj62LQOq6JoSwEoH0+32cc8/NvHtRY+OqTfAbUzC+BtoVevqs2RUDo16P3XHBuBCC&#10;GLwHIWNQtE0xMQ4oiAizMmIwOAPjfk6/73EXvt1U9Ijk1+4TBCOGzGXc3OpxuJezPTAs6sC984o6&#10;Boajgnc3Gva3epyXIxb1lFklxAghKNam5tU612aiy3db9SXS5ik2TYP3/pl1sbWrSKbUREwkEolE&#10;IpFIdKw7gxhjsNaiqqv6sZuo3tjY4P3332exWFBVFXVd8+DBA56cPOWvf/0zTV0SGs87d95jb2+P&#10;Xs9hDJhsgDWBKA2BGvUeXU7tC6DRv+oXeOnmV3O3v/FmXgvP2398xWPjrzt2eFXH903HLvqV53zX&#10;90dWIg1ox1XdOeK953S2YDpb8PDREX//+9/54vN/c3z8hBiU7b2bfPT+L/jNb37DBx98wP7+/qov&#10;4pwjyzKstavz7kVCkEQikUgk3lSe17N/Fv23FN2+4onvb4LXiOuuudq6gURjgIBvIpMqstco4wJ2&#10;ho4mZAxyhxhD5WFRC01QgkSaGFiUbRyJsY7xUPBq6BeKk0hdeealp2qESGtEsS4C6N6j7m8AUYuq&#10;EFAwiki7gNMANhpQwYoFa8C0DiC2iYhChiOqIBowscZERWIADB4hasSrwy336VCMRJRIlEgU8LGt&#10;ezKNOAmIUXT5fKcBsEQUoUEkJxNpjwsIJiJRKUPDeem4KA39LKefOXrGIM7Sd0KwlrlX5rMG4xbs&#10;bAj9HPY2+9iyYZQLOdB4z2wxZ15XNApaRh74gMSaXErMjTEmK+hZyJxho1DQqt0XGdNKCbEVfogR&#10;rkqcXwfrc12vIiIziUASiUQi8Z25alPaNQ3zPF+5fnS2v03TrFaRrXNdkXjVjeK64vHnzPp7YAAr&#10;wqCXszHsMSgMjyYNZ9Mps4USg9Im5wXEZARx7GY1N8Y541GPPM8YDnrkeQVXnDquvtfGGAShGBRs&#10;bhTsjXMyK5zMPPefzilDw54q7/QtG8MN9nc3OJtHwiQwWwQ0RExmia+/znqjWLmsPOd7/dUm9Ysb&#10;gZ0IpKoqqqrC+7ap7pwjz/OvNBTXC83UZEwkEolEIpH4+dG5EnTC/vVoiizLiDFSVRUAe3t7fPzx&#10;x9R1TV3XqCoPjh7y5MkJ2nzKbLrgwcPHfPDRhxzePmA07JNnvTayJCpqI8TWchuWAnfzXb0iXsyL&#10;nEBUFSvmO40x9RWX0C+LU3nd+38Z3/X4DC92E33Vrx9a4cf6bWMMTdMshVCPuP/giM/vfsGDe18w&#10;Oz9DorKzMeSjd9/i9//v//HrX/+at956i36/v9rOdTEwX9f94+sspEkkEolE4ofm6qQ2+lURyJvT&#10;22+voRbBL0UBVrrIQqi8UIeIxdDPLMMiI3MGEUPjI3UdqBtPQPAaqb2i0dLrO4YWokLPVRCVuvYs&#10;5jVN41EsiEcku9axufvbag9HjogSTYOaBlAMghWHqgPJUFG8lkQ1oAETAzZafGxdQYzWZCiFkzYq&#10;vAFPIIaMuHp8hYs5XiORQCNKgcUaQ24juXoITXu/WILLMGqIWmFswInHRY/TpQu8NTgbWZSe2bxm&#10;Xjp0w9LPHb28QK0lt1AZQxMN56Wnv6jYGDiKPGNnXECmDF0kw1BVDdVigfc1Ig4wNNWIybnwRVMz&#10;OT/HWrAS2Noo2Og5bu/1yXMHJvDwtGFaekIIQMSrx2K/+pX4gblO/PF9nR9JBJJIJBKJ74Qxhrqu&#10;V6thOvI8J89zer0eqspiseD09JTZbMbm5iZFUawmqTuRiEhbhDRNs1LfrnO1sSHLLpRKl5erqHgg&#10;ItjVqrKfKkEMYlt7ZiORLLeMho6dzQLjL3i6yPnnvYqTuVBjaPwCawVDJATP3jjnvaD8cqRsDIQd&#10;pxwbqNQSREHnqNlsVzZJRZSAb0ClZrgz4GCrx62NnM0CJovA8UT5cgLBe4wruTfY5KaLHI4McddQ&#10;Lhacl4LaDA0G5BWv9HvDsaIgEY8SUDIApbWiQ2Atnx1enBHYPe5qdnvTNJyenjKZTJYFLvR6PQaD&#10;wWo1Z1dUrrvzXBcVkxqLiUQikUgkEj891uu+EMJqXBdjXNWUndtBJ+zvhP7b29t8/PHHNE2zcoN8&#10;/PgxTyfnzKp/8vT0hCdPj3jywQfcunWL8XhMv99f7SPvFattG2NW9SpcnjxIdWjih+a6hS7duKlp&#10;GqqqoixL6rrm9PSUk5MT7t27x71797h//z5VVeGcY2t3kw8//JBf//rX/Pa3v+Wtt95iOBzSNA2D&#10;wYCiKFZuIM65S2KQ7jx5UYxnOjcSiUQi8aoxxlBV1ep6FEL4StR75z7c9SahrSu7a6cRi4gFDSgN&#10;puvpK4iPeCutqCFCNBAF8ijUP8BlzplAjEqjgohDYyDGgLWujRUpS6ZVj41hzrgXyKmpFeaNMvMZ&#10;FSVWHIW3+Npy1ig76hk7w1sOzn1NEMc0WI7nnkU0RFE0CiJ9olTEaNG4vOYjaJS2W7zsG0eJGGmw&#10;mmFNDkaJGglaoaYVahscmSkgCCoGdQUlDXVwLGpFAxS5YTCMZL0GLWvqJqBq2e0J+xuWrb7DmgIv&#10;oFRIaNByQD031I3FFsJoXDOceKo64qtANCUGYeByhoMetpdTKyyqgC6EReNRa5jMSy7KEYohy0v2&#10;RkIZC1wvUtYBCREfhLO5ZTwa8lYPtoYVQ5uhNnIWK84amKnFB0cMiljIsoazquakhnDmyExGRs3e&#10;8JyP39vj43HO7b0RMZRcTM4pNRJw+NjOq0B46Xfku6DL73JjIIhiYyus9lYwQZe137NzRiyr86yj&#10;EyGv16SdeH/9vmu/36/01SUSiUTiJ013cVnPje7IsozxeMxwOFwViycnJ5yeni4tgXur53UNjvVC&#10;EZaKR/SSGvLqz88ZIa7y6wrr2CiEUSHkDlQtJ2dTpvMFi4XgjcOHGmcEMARvmNvAbJFRlRn5IGc0&#10;cmwMHSfzqhVpaA8JDgNIzNBoEJRcAiMjHAyUcc/igbN5xdm0oqw9IcDFAo5PLxj2LAebBXubQ25M&#10;Gi6qilkZCAHEmp910+pFjh+ql+24n/f47r713Pbu/9575vM5p6ennJ+f473HOcdoNKLX631F9JFI&#10;JBKJRCKR+Hmz7hS3PhHd/XTxF90Yrt/vc+PGDT7++GPyPKff7/Ppp5/y2WefUZYlx8fHlGXJyckJ&#10;W1tbHBwcsLu7y87ODltbW+R5fimmMM9zYoyrMeF6o/PqeDOR+L5Zd8Lp/l4/D2KMlGXJYrHgyZMn&#10;nJ6ecnp6yvHxMScnJ5ydnXF+fk5ZljjnuHHjBu+99x7/9V//xa9+9Stu3rzJcDjEWkuWZWRZttq2&#10;c+7SKuAUA5NIJBKJN4nrHKq6nmVXo62LirsepDHmTUjceCEv67deLDzzqgTJGBZCL8uZ1nBxUXEx&#10;W1BVYfUehBAoF5F5aVAt6PVcKybxQjnXNiqmiTzbZcSyrAFQVAOIYGQZz7hc5CpmLT5HI2bZN7Y2&#10;I2gXa6IIcVmzSztvEBqapqL0AyrN6dmCceHZzgxTBAkNma3YHQzY2+6zs53T78GsqsFHlIyLMOWs&#10;CcyDstUruL1ZMJspsVpwdt6gImwOHLc328Wi/UyY+5qzRcXTxZTgbXt0xlBVSl03jHLDzk6Gj45B&#10;D6a1p4mBxnvKuqLxDutyxoOMzGXUsWayqLlYNNRN+4XKjJJnkUVpUCxBAzEEagxRInXmOJ9C3FOi&#10;AkaQPEfKGg0BEJyVV60BeSnet84kkrc1pxJX51Dn6t2Nha5Gx1xdlH0dSQSSSCQSie/E1VUpXcNu&#10;MBiwvb3N5uYmIsJkMuHLL7/kwYMHvPfeexRFQQhh9fh1Eciq2cdX89CSAOQZViNNNEQReoXhxoZj&#10;d2gRgWmtzEulCSDWYcVhKHAmoipYa2hioK4z5qUy6itbY8fupqUJloBBrcXKsuErEFGsFTb7jrc3&#10;Cn6x4+gXhtNFzf2TOScXnhgVxXJeCY8uPNvjhpsbBbvDnLd3+8yayJF6FnX42QsQrv1OX7JHfHE+&#10;Zufe0TXKu1WUwKpJP5vNePjwIUdHR8xmM3q9Hru7u2xubpLn+SXh1XrxmFZcJhKJRCKRSPz8uE4E&#10;Yq1dCTVijKtYmBAC1lrG4zGHh4cMh0PG4zGj0YiiKHj48CHn5+erifI8z7l79y57e3vcunWL/f19&#10;dnd3GQwGq1iNTlzSiU2uxham+jTxKll3+1ifyOrGW6rKbDbj5OSE4+Njnjx5wpMnTzg5OeHi4gJo&#10;F8Nsb2+zu7vLnTt3+NWvfsUnn3zC4eEhvV5vJfzoIjqdcytRyHocTCKRSCQSbwrX9SXXr5frtWIX&#10;S12W5Sr67Lrr2pvW17+6AK/rj3rvmVaRWVXTNBX5KENyS3CGeF4zLSuCt8uFjkqtgYu5Mp06wi7k&#10;uSPPoVkoi2rO5HxBWYMup+aNtIIQK2AMOGtwpr1tlEsiaCMOazMyEzDSILT3t+k6golt/z53jqDL&#10;52krMDhfBJ5MDXkGGz3Hnd2cXBrOFsJmrmxu9tkYFxRFRmE9OQFDxAfLAs/xrOHhaUnPWfaGDrlV&#10;kEnkQU+ICPvjjHf3CvZGjqqJPDyreXjumZQWUUuMiqhjUSnn84pxP+fGVo+IYVG3TtZ1E2hUwTfU&#10;vsGQ0cstvcIyWWRUk4rJNFA2gojSyyLjgWF3XNDLHDHUxAiKRcjZGlo2B446wqJuOJuXlI3iEaIo&#10;Rj0mKpFXG0f5MtbHX9a27uyd++K6Gwg869d/k7FREoEkEolE4ltz9WKzLuIYj8fs7++zt7dHnuer&#10;yeiHDx+uVsasTz53v7uJ6NXE+NVMmCv7/zljugl8IxR5zvYoZ9TLqD2czDzTGny0qFiMFRCLk3bl&#10;HrZND6yCYTqHrQ2lP8jY3Mg4m3lqnxNtRI0HPGo8KjVZEdjZynn7RsbWqMdZpdx72nDvtKasIplx&#10;BKCpI+e54ems5nxWszvOubE14qw0XNRTqhCJr1lp+6bSfq/lUmEHzx80rZ8/nYV3t0Lz/Pyc+/fv&#10;c3R0RFmWbG9vc3BwwP7+/iqq6ed+HiUSiUQikUgkLrPuMNfVldA2mjshcbdCTVVXLpC/+MUvcM6x&#10;t7fH3bt3+de//sXdu3eZTCaUZblyUjg9PeXu3bv0+/3VpHjX+BwMBgyHwzarHL6yaCCReJV0/Ygu&#10;nmg+nzObzVY2+FVVMZ/PV/+fz+fUdQ20C2Fu3brFO++8w+HhIYeHh7z99tvs7e2RZdlK7OScoyiK&#10;lRtIt1K6G8clEUgikUgk3mTWJ6GttfT7fYqiYDqd0jQNi8WCsixXNWPH1TruTanr1hfFrbvRdfXu&#10;onFMK2VeB+qYk1tBMdTRUjaGGJaOYRLwMVBWMF8oi1poaCfhfYDZrOFi3tCEVuUh0YMoEqXNDDEW&#10;NYYoBowFDBIVY9sGejQOxKFiMDSo1q0IxBqkO2YxeBW8WlRARDFYTqc1/z4+Rxhwe9PxiwPD9k6P&#10;SR3YkAGzGJlXkSeTmr2hI2LBOIKpoS44mQj/VA+x5N29nJsbjl5/xM0DD5qx1YOxVcrK85+nDf9+&#10;EnhybglNDysL1DgQw6JWJjPP3mbBcJCRS+RsJswWntJHwjKOp6wDPioRR+4AcUwXkcm0YVG3YvFR&#10;z3Jjs+D2TsbmqI+EpWidVlieFxZnIhcLy8nFguMnM85nDY1aBNtGsITYKm5eI23tFy6dD904az32&#10;vRsvvcgx/DqSCCSRSCQS34irDYnrsv9EhI2NDW7fvs3+/j79fp+zszPOzs54+vQpp6enzGaz1aqX&#10;dcvVbh/rsTAv4k0pGF8HnVhAlq4RjVcm04pGLI+nDYtFwEfAAFFXutb2M4KqiVzMG56cQ963jKKh&#10;Cm3904TI+aLheCI48UwXkYDiMktuHaqGp3PP/XPPf55WnM0jMUJmIhIjPiqLJuNk6nlwOm+PT+ya&#10;pXPg516GfNfm3vqg6+qKsa5B+fjxY7788kseP35M0zRsbGxweHjIW2+9Rb/fv+Qi8n0cUyKRSCQS&#10;iUTip8O6GwiwWuUJz8Zh3Sq1LMvY2tqi3++zv7/PrVu32NraYmNjgwcPHjCZTKiqiqZpePz4MY8e&#10;Pbokdu5c7vr9PqPRKIlAEq+N7nt/nQik6110bjXOOcbjMf1+n5s3b3J4eMj777/P4eEhe3t7DIdD&#10;iqLAObcSf/T7ffI8Xz2/O686AchVt9VEIpFIJF4364vU1rHWUhQFRVGsrp11XVNV1eqaed1z3/Sa&#10;bv2Ya2+YLiKPJ4Geq8lzx3npOb3wzGrwPqKiIMsFsljmjfB40mAyKCycTgMn84Z5HYhql3VtQKLH&#10;mJwmKpN54HhSYa1wNvM0IS5FotB4OJs1BC/MF88cto0xqCgihiZEJjPPo7OGygfKMuKMwSPMysDD&#10;pzOceDIG7G9m5HnOqDAYryxOA4/Oao5VOB8LKjD3AbWRDJiXcD+0ziKK4e0dISscuwMLYsiIzCvP&#10;/bOGz5803D/1+EbpGcGbgAgIOY1XTqeex5OAqsXgeXoOk1mkbIQIxCBMF4GT80DPelzPcHrRvt/T&#10;ucerkOVClll6eY9BEehngnFLIa0Rgra3y7Lh0anwZFLx9KJhUSs4izUGUUHxr/V7Bs8WVa/c55Zx&#10;MCEENEaMmGfRSlx25U9OIIlEIpH4QekKJBFhOBxycHDAjRs3GI1GqCrT6ZSnT5/y6NEj3n77bUaj&#10;0aqhuC76WFlava4X8iNBjSE3hkCbKfjlk4rjMwPOcl4GGs3B2KWgVTEqiBhEImKETA1lE3g4aZj5&#10;ikGvx6JsOJ01+KjoY8NkEhCNTKtAXVlAOLmIfBYWmNxzPg+czJQQHWIUVY8VwCphKUr5d2h4MlmA&#10;WCZVZL5o4DVbrf0UuC53s8uSruua+XzO48ePuX//Pqenp8QYGY/HHBwccHBwcMkJZP3cTU3HRCKR&#10;SCQSiZ8nVzPeu/9dXR3ZxcKsZ8EDq1iLzvWg1+vx1ltv8fDhQ46Pjzk7O+P09JSnT58ymUyYz+eX&#10;bK7ruqaua2az2coZoTueN32y4E3gZTV8eg9fTBdJBJdXAF+14u71emxsbLC1tcXu7i43b95ke3ub&#10;7e1tdnZ22N/fZ3t7m36/j3OOLMtWzh/dRFnngGOtJc/zlah/Xdx/dbVnGqMlEolE4k1gvYfY1X2d&#10;CKRzfVssFiu34o6rriBval3yleuwGKbzwN1HM04mC5yBygvntVKWEAjtNRyLiIIIF1XDv489x+dC&#10;5mBRR04uWreLKAGDtGYfoY02KevI0cmC89kCY5WygXkVsU4QFS7mFXcfNeRG8D4yK5XGgzhBY8AH&#10;uJjDvccLJrOKoJHTqacJAK0YZ1HDo9OAL0seHHtM5ggmQzhhUhomFyDB8nTSICZyVtet459ZENRR&#10;BeXoov3sn04a+uvqAolUHp6WkccXnio0ZBJaFxPjsEFRGhZeeXwueI08OtjhqgcAACAASURBVHEQ&#10;A9NSmCwafKMYDCKO2SLyxdGMk7MKXEPjLafTQKSd51BV5lXD8emcqrEUdoFDQSJBaF1VVKkXDaez&#10;ktmioWrAGIcqRI1YDCoO+HoLkV8V67VnjJEmNDRN85XxVRcD/03PmyQCSSQSicS35rrMaGgvxHme&#10;Mx6PuXHjBm+//TYPHjxgPp/z8OFD/va3v7G9vc2dO3fY2dkBWpur59lZrcddXPf/nytK2xjV0DCv&#10;lVm1FGFY22Z0G7csyiMSFdU2IzCiIEqW9fBacVZ5JqXHEgBDRFBTU1Usc/EMuuo3RU4bw2RuiFKi&#10;QRAsViwRCNIqlA0gqszrSFkFOFs+WwREMGKJkpwn1tH2A1rdXh9UPffxPCsSVZVer0eMkclkwr17&#10;9/jPf/7Do0ePaJqGwWDAjRs3ODg4YGdnh6IovrKd9HkkEolEIpFIJNZrwnUHjk7A3zUj4XIkYXcb&#10;YDgccvv2bW7cuMHt27dX4o/j42MePXrE06dPOTs7WzksrAtK1oXO6+53icSrZF3QdLXX0f2dZRmj&#10;0Yitra2V4KMbX21tbVEUBXmeXxJD5XlOnuf0er1V/Ev3u3NHXReAXN1nGqMlEolE4nXzPNfuLg6m&#10;3+9jraWqKs7Ozjg5OWF7e5vBYAA8E30ozxZ+vkm13dUo7vXaVySwaALVufLoHAgRNct5EDWIjYhk&#10;GDWoBMCzaAKzShEsxiohxGXgvUE0IKoYEdQYILJolLI2PJ1GkHaOJCrtYk6EWRWYNQGiIrF1Bo+m&#10;jZCxCGCYN8qirjmZAhLxERSLMQ4IRImcl56LRURi/ez1mgUqGSEKxJrzclnfoxjjiJJhbes4UvuG&#10;o0nDk4lCVNC1ukla1xEvSmYEK4YgCmoRMRCVGGEaA/OmQqiQqHiNiGmlCtly4WrtlfunNY9MTcBj&#10;jMPiWhGHiagGpovIYh55NAGi4MShBDxL8VEUCK1Qpp13MlgrxOhRFYK0cxrmNYtA1h2+q6rifDHh&#10;4uKijRsUodfrrVzk1hdzft0+fhKBJBKJROI7sy4C6Zp0nT3q7u4ud+7c4d69e9y9e5dHjx7x17/+&#10;la2tLQ4ODla5ZtfRFYfd7dX/rjQBrxZqPxcaNWQxojHircObHB+ELEaIIERE2ugXEUV4ZhumBnzj&#10;CRJQa4nBEWuHNQZjPaoNhoDXnCDgRMnaUo5GcpoIMToyhb5t9xUUosta+7vocaL4KJTB4kUw4nAS&#10;sRqxsS3qEl+fFw2OQgir8y7GyPn5OZ9++ilffPEFk8mEXq+3alDu7u4yHA5XCmK4fO783M6jRCKR&#10;SCQSicQz1u2vr7rFdaL/Lr6iE350Nsade0e3EjTGyGAwoN/vs7GxsZo0f/fdd6mqitlsRtM0X5lY&#10;uFr3ftPs60Ti27L+fYfLqzONae24u2b8YDBYCUKGw+FK1NE9thOEdL/7/T7Qnj95nl96/NWGfhLo&#10;JxKJROJN5OqiNWMM/X6fXq+HMYayLDk7O1vFAHYikOu286Zw3fV2/fVFrQhAoECxrWjBe5wFK7Fd&#10;fAlLQwlFHHhVmmhRbaO4iTVFbskcxKZuo2DEoCqIiUS1BLVEHBoD1gSsAYsiODymFXWotr17FDEK&#10;xOV8jCMoNFGpvAcEg5BlDokWCCiRWoRG20M1MWAkoPUG1gWEBsRTq0GiweHIcZSmj4jHaY2qp1KY&#10;xm4h8LLuDxGjSmaU3AjGWIIUNFEQAiBAABNR6yh9G0VvcRir5NZiYoNGjxiLilCrpdYMLw2uod2u&#10;RFAPRsDk1N4QQ42vPVlmiFHxBKwFfMSJQ9QRNZAZsNK6hagIaixRI7wBX8VuLDSv5pxNnp0/qFIU&#10;Bb1e71LN2D3n65BEIIlEIpH4xlxXqHUXoa4xUlUVAHt7e3z88cc8fvyYJ0+ecHp6ymeffcbOzg4f&#10;fPAB4/GYjY0N8jwnxrhaCZZlGTGGS9vv9r1yR5CIQbBRkBCxTslMxBrInSPGBjW61HMqoIjpminK&#10;G1RvfityBLC0/nGgGqHT0xiHSOvs0f7dFQYBh4CC2gi49q0xQK8tadvPN0fsejEhQA7kZLS71bUs&#10;OoACELTdntilKAFy073Rfu3xFpHXq7R91bRFcKvutsZRaVhlORIiYvookciCSJsZabR1b9FYg+lf&#10;ypxed9qBVo1e1/UlO+4YI7PZjM8//5y//OUv3L17l6Zp2N7e5le/+hWffPIJGxsbq6zBzob4qpPP&#10;1Ub71cIy2REnEolEIpFI/PTQCG2UtkEl4oltzrd1SISYt4/rasnGe/JBRV3XNL5C5w1Vv6CuS5rg&#10;abynrj0uKxiOttjeXqyeu8q9Xta7AKLXi/6TCCTxQ6AS18Y4z+zrW0GGJZrWscNJOzo2BpxZWnQ7&#10;ITOCyXKMzciKnDzrYaRdCdvLcjCycgXpxnfdT4p9SSQSicSbwnX1VufgbYyhruvVIrThcLiKRCuK&#10;gtlsxqNHjzg6OuK9995jd3cXEWhC61ztY00Iiltd94S4dLJGAoppzSXUECUQBERfQ6R42zonRjAU&#10;ZKtDCORdY3xJBIIqmKXYIbq2i+4A6uWjDKAED0jrphd0uR+1iICz631yu9o2AoK0/fhVjSC0tt2G&#10;AKAREchc99xurkCJ4hEsDgsKuXQPWcoDnF9u07GSDCxfb0NYOocDYhGxFEBx9SOxl/8RAdGAW5U0&#10;bUyOYLGxfXhvFRUkrasIDjGunVYQ6GXt+w1mrSxr3wlZfkWNi6ha8p5dHUdB63zNctyiEjGu3W4T&#10;115cbOu5+Koj68XjNRKiBV3OS9nWSSWgS4eS9hiapuH4+JijoyMWixkuy9ja2mJrawvn3Kpu9N5f&#10;mou7NF/G5XoyiUASiUQi8Y1ZV/xeXSmzftsYw82bN5nP53z++edsbGxwenrKbDbjwYMH/O1vf2M0&#10;GnHnzh16vV7bUFmuKuuagYquGoXr+wrB05DhjcUbh19eBAM5iiNi8HY5oW70uZPZP2aWZd5zm6GR&#10;6x1Wrj7/eejXlMKuP+46scB1jxcRws+hDBFahbZxxGgI0v6oWFCPxAYTIxI8GIeKoggsV0921sCq&#10;ivf+UpZmZ7vdNQ1DCFxcXHD37l3+8Y9/8MUXX3BycoKIcOvWLT766CPu3LnD1tbWC1eZfR1XkJ/S&#10;eZRIJBKJRCKRWGIi0No1Ew1WACMIrdjc0LoQCrSrH43BSUEmhuAyFnhocsQWGF9h6wYrDZn1bcRL&#10;f+OS8OOq2GP9//B8a+5E4lXQDrUuiz/a3+2YTEL97LtonvU8jLRNeXFtBEzmzCWXDxFBnCPL7CoG&#10;xlq7+r0+xkvjrEQikUi8bq66DXQxfdfd3+v1uHnzJgcHBwyHQ46Ojjg6OuLRo0fM5/NWOGItqg3B&#10;e1SW8wlRVxPY3TYB7NLBQkQwS5fr1yAB+Ua86cf3U+dlpZO8ZqsPQXDGoMKzmi/qpbm1jsViwePH&#10;j3n69Cnz+Zw8z9nZ2WF3d5d+v78aR0FyAkkkEonED8S6+ONqhi3AaDTi7bff5oMPPuDOnTtMJhPO&#10;zs548OAB//d//7eyUb19+zZF0So1vfc0TYMVs3LuuHpRBNoLZogsTcyIKjR1ZDad4yJ4w1caiz8p&#10;9GVVzkte98ue/6p52fH9yIkoomDFtK4dvmE+nxN9jZWl3BhtY3uImBiJBMC1QpArKt7uHOscP9ZF&#10;IJ0ryMOHD/nTn/7En//8Z+7fv09VVezs7HDnzh1++ctfcvv2bYbDISEEiqJ4rhgkNR8TiUQikUgk&#10;fn4EagwW03oHIhjqJnCxKJlWJd476rqiaRoANCjeR5q6rVsrGkLj8d4TG48PNaGpCdETo6du4qqW&#10;XReBdOO1cE0UKCQRSOKHwYSrC0fMpfFR1i1nleX/zVLAYdoxm8sVZxpy5yicYdjPGI/6DAYFNnf0&#10;8mLlnNrF53bRuFcnwtJ4LJFIJBJvCutuA3BZGDIajTg4OODWrVsMBgO89ysng9lsRowR5+zSvUBh&#10;ORGuXleT2VddDIwxOANOBBcUk+LEEz9iVNpYHxWD4eqY5lnkpjXCxcUF9+/f5+HDh8xmMzZ2Nnj7&#10;7bc5PDy85Oy9LiCGr/bx1/9OIpBEIpFIfCuuqoKv+3HO4b0nz3Peeecd/ud//of5fM5f//pXptMp&#10;//jHPyiKgtFoRK/X48aNG6sVMwDRX3b/gGeFoTGGPJY4FTIyMjFoNMwWJUdPPKf2grC83v1km4Wa&#10;vfh+ab7V87+PJuvXsrF92fH9yAkGjJqlgr0d3Mzrhrr2WGMIxqLGgTgQQY0iGlENqEprw72Wr941&#10;CDs6GzgRoWkanjx5wp///Gf+93//l3/+85+UZcnm5ibvvfceH374Ibdu3aLf718Sa10Vbl0nBEkN&#10;yEQikUgkEomfB7bNfGz/aFUgTBaBzx7M+M+jCV+eREJoCKEhaljadSsECxh8vCAGiFGR5Qq3qIFA&#10;aGvcaAFh2fP/qhBkrcl/dSxy7aKAROJ7pGvMr7M+FvLdSmjpxlAgohgTsAaEBcY4nM0Z5Bk3NuCd&#10;t3q8N3IM+wW5K1bbvBoDs76vNP5KJBKJxJvAeu3VRVB0tzvH7l6vx97eHru7u4xGI4wxVFXF2dkZ&#10;JycnXFxcMBwPWqfj0G3vSp8/elrhZeucHBGCChaDMYLqi52sXzUvuyq/6dXpT72qeFndFF/3+EEF&#10;NYaIQWVdvPHsuGOMBIXJZMLDhw95/PgxdVOzsbHB7du3efvtt9nY2FjNE6zPEbzM0TuJQBKJRCLx&#10;jXleA259YtkYQ57n1HVrmbq/v8/vfvc7ZrMZFxcXfP7555ydnfHZZ58xHo8RET766CNu3brFcDgk&#10;z3M8DbVvCOFZsbcuPFHJWntiCWDAq+G8UmZl1Wbh8WJV5I+9iShm+uIHvFQk8pLnfwuua9Y+93Ev&#10;O74fOdGC0WVkkoKYtvD00RBNhlLjsXjN2oxHYxHTOoMYFYx1K1U8cCkSqROAAMznc46Ojvj73//O&#10;H/7wB/75z38ymUxwznF4eMhvf/tbPvroI7a3t1fn59Uc6rTaLJFIJBKJROLnjaoiZCigGhGr+CCc&#10;zRo+uz/nj5+d88XTNhYG0VYIEts8atE21xqjEFuRRwiBuGx6KoZo2ub/VS4tLuDHP0ZL/Hi5Lke9&#10;o1uIIktxvoiABgwR0YgRULVgc7A9jER2z0q8sRxsD7i11Y7BOhec6/adxmOJRCKReFO4KgBZv3at&#10;3+ecY3Nzk729Pfb399nZ2eH09JQnT57w+eefc/PmTd658wtGvS0yzaiqGmJbO3Z9TbvcB2JpQmQ6&#10;L8mdxdLgsa+9NnzTjbZfxk/ciPulvO7PxxiDoxXFT+clTYggtnUGX9Z/VVVRlguOj495/PgxFxcX&#10;GHFsbGxwcHDA3t4eg8Fgde5dJxx+Xh2ZRCCJRCKR+M6sOwisx1N09lTOOYbDIbdv3+aTTz7h9PSU&#10;siz5z3/+w5MnT/jjH//IdDrl/Pyc3//+9xweHrbq4VyIPFsZ1m07eCV4Ty05HlAL1nqCCjFavLaZ&#10;01ZeLAL50XNNE7WjLQj8Szbw3d6P68VAX3ebArxeJferJvqI4BA1rWp96eihIghCTyoyPKgSIgRt&#10;rQ6NaTMwO2vFrsm4LgDJ85wQAovFgvv37/OHP/yBP/7xj/zjH//g6dOnGGPY39/n448/5re//S3v&#10;vvsu4/F4dWzr5+p1q9C6xyQSiUQikUgkfvqsavrQBm2KMbQjsUBZV5xO5jw8vgAzQKIhGkcUi5qw&#10;FH5EAg3YAVjQ0D43aEQFFENAcc6s9reacF87Bov85FcrJt5c4locUdvfePa3qpKJLhehOFQEa7JW&#10;AIJiRIm2wEtOEItvSmR+wcXcgziG/QFhuUilG+etN/DT2CuRSCQSbyLXuUWvzwOoKs45dnZ2eP/9&#10;9zk6OuLi4oLj42P+9Kc/MR6P2dgas/H2DnmeY5rFpV6/ansNtQhNjEwXAT05ZzIrcbGikRx5zU4g&#10;icR3IQg49Yj0WNQ1s0UNWJwzZEbJ85z5/Iwn9+/x5ZdfcnJyQoywu73FzZs3uXnzJqPRaOX+cTUK&#10;5mUkEUgikUgkvhVXI1rWRSDW2pWDQXeBapqG8XjMnTt3WCwWAKucwHv37jGdTqmqirqumUwmvPvu&#10;u/TyApdnZFmGquK9X01WxxhBPYWBnTxA8DShQlXbZiNtP/J5auGvFVfyprPmpPGV1yl86ziYr7//&#10;r//QawcN5mUilR83qgGxDtQBEaQVgQgWUcMwr9jJAz0iVhVVQ2x1wAQUjfFS5Ev3O4SwEk3du3eP&#10;v/71rysHkJOTE5xzvPXWW/z3f/83v//973n//ffZ3t4my7KV4ANYZVAnN5BEIpFIJBKJny/r9bnX&#10;CpViOVVtIAaGTrixYbm9n3N8sWBeeuoS1GSIdWgEVY8RJVQLerllMLD0c0NuHVYMqtKO0ZZNfL0y&#10;TlsX/b+IVKsmXiUi7pLzqDHPFj6oKqGJVI1nVpaUTSSooMZiWfYWvBLinLzI2Mg925lno9eKRKoa&#10;XM7atr9ZAz+RSCQSiddNd/3qxIxdREyMkZ2dHT755BOePn3K8fExR0dHfPbZZ4xGI/YPbjDqbTHa&#10;6LcL3awSGi6JQIwFoqWqa6qwwJgK/IJoe/CaRSDmJf3v+IaXpy87/p86r/vz8Qg2lIgt/n/23qzJ&#10;bSNb231ywMCZxRo0WW55drTbX0d0xP7uzjn//+ac3bH72949uG21W1KVauJMAsjhXIBggSyWSrIk&#10;S7LzccAkARBTgcLKlW++q8y927LNo0VZCbMoCibnz/nu//wf/vGPfzCZTGg2Ux49esSXX37JwcEB&#10;SZJcudLtKOv+ojZSEIEEAoFA4GdTdyfYnqqSE1VAJ4QgSRL29/f57LPPyPOc5XLJf/3Xf/H48WOG&#10;wyH/8z//w2g04smTJ3z77bd8/ulnHBwdsre3VyZdVs4iSimslDTI2IvApYKOKChyh7MW6y1WCDDm&#10;qr70iuq958MXgbgtEcW2EET6Fz/m7ZZI5GVLubwqN5Xh0SJ+I9t/XxHSIkRUWmB7j5TiSnjhFVEz&#10;Zj/2NLVDeYf3Cus9wgskEik31b2VIGQ2m/H8+XP++7//m++++46//e1vPHnyhPF4jJSS+/fv88c/&#10;/pE//elPfPXVVxwcHKC1XruKxHG83ta2AORlgsdAIBAIBAKBwK8P7z1CWRwW4xTOeIQz9JuaLx72&#10;0Y2Ev55MOX4+4vRiQe4EjjJx6ZxFKkdHwqDZ4N5hg7v7HfY7KY04Qnqw1lN4t94XXG8nuPe+qnrg&#10;V427uv+qvIOQV24gzy4LLsZTnp2OeT6es8gdxkMhJSBITUYqDIcNz0dHLe7t9fjsXpd+r0vuxUr4&#10;vzmSOhAIBAKB95W6ELLK7dfzlHVHq36/z6effsqTJ0/461//yuXlJZeXlzx+/JjvvvuOw7173Bd3&#10;kIlCKY1bfbfuKK6EwqMoLHhjwQm8EEgXhJOBDxenNc4ZPB4tRCnKEAqwOOcYDodcPnvG3//+d376&#10;6SeyxZKj/QM+/vhjPv/8czqdDkqpG9tPtxFEIIFAIBD42dSDwSoQ9N6vH0zGGLTWWGuJoog8z4nj&#10;eK0Ohis3gqdPnzIajZhOp5yfn3N6esrJyQmfffYZd+7cIUkSWq0WSimM8ei0BUrT1wUNnZHFC4qi&#10;oCgKjDFlDWpV1tvdrrv7cx+a75pdIo16MP7quBu3/aq87LXcrFWnbvz+7lIzHx51B4+qNFIUReVr&#10;nBJFEWmaIlfCjCiK1suhTKrneU6e52RZxmKx4Pj4mMePH/PnP/957f6R5zmtVosHDx7wxRdf8B//&#10;8R98++23DAaDtVrYe3+jAGT7mD+030YgEAgEAoFA4OexEXf7BOk93hd4PE5Imo2Iz+8k3Gsb7qd9&#10;fkg8/4zhZOa5WBjwDi/L2N41mqh2QtLQdFPFUadJu5GSxoKkpWjVXB29KPdtvCtHlCqQZiVylwp8&#10;mfC3lLGp4mXaB+6W5YFfM/V7uWrPVA6lUkqEtBjjkF4hpcb51XcUOO+JRI6QCpAU1mMsZIVnsciY&#10;LzLmeUZWaKIkRWqBKwq8X5JgSLSln8Yc9FvcP4j5+CDmd3e73Ol1SbRF5gU5NXFJKAUTCAQCgfeE&#10;XW7Z9Vzz9vJ6GfhqwFmj0eDw8JBPPvmEzz//nJOTE5bLJaenp3z3f/6HJEr53+J/8/HHH4N0ONVA&#10;Am1/Rit5yL18yMI5bBxR2KoMm0S6BUaJjeOC9yunXz+Wd9H/8K73H7i5bFL1aiILXpCkMc4ZIjmn&#10;ncYsl3OGT/+bv/zlO77/11NGowu0kty7d4+vf/8Vjz7+HYPBAGvtOqdf9b1t77O+vzpBBBIIBAKB&#10;16JeA3DbCaT+YKomIQStVguAL7/8kiiKaLfbfPfdd3z//fcMh0NOT08pioLT01P+9re/cffuXY6O&#10;jnjw4AGHh4d0Op11R3YUbZY0qR58pVjE7BSBfCjsCiBu+vy6IpCbtv0yx3cz15XamyKQ6+KDXxN1&#10;h426sj2KovXrdrmXtfp91ZjKsozz83NOTk44Pj7m5OSEn376iePjY87OzlZ1Ah3tdptPP/2Ub775&#10;hq+//pqvv/6abrdLkiTr7cVxvFbs10UgN4lBAoFAIBAIBAK/Leqd6M6V4oy6w+PhUUaUtNgfaE4n&#10;lmeXBU8vMs4nlunSQJ4znQgeF4bhxPHk3HDYS7g3aHBHNGh2GsQJSCTWlWVhtFNYqZASnL5erjLe&#10;aJ68evsj8NvBCXAOhLianLsaeIBQaAValneKtSA8IMF7gVYJWoOUsMzgbGF5dj7nydmYy8mC4+GS&#10;6SJjPLMUeUHkczrKsN+NGfQ6POilDHoN9nsR+21Nrx0TxQIpV37fwekmEAgEAu8hN+UD6/l+2Oxs&#10;3nYSrgae3b17l6+++oqTkxOm0ymz2Yy///3vaK3XecrDw0O01mitieOYe8UlncbKZU5IssJSFAVK&#10;eBAeL+TG/n9pccNtufKbRBjV53clAtne/y6ByIu29aHkiV/l7/My81/rGGqbvPqNeIQu3b8jFaNi&#10;SRoJTLHg5Owp//nn/5d//vOfnJ+fE8cR9+/f58svv+Tjjz9eu3u/jot3EIEEAoFA4LXZVgNXjiBR&#10;FK3LuERRhLV2Pb/ZbHL//n1arRadTod2u00URTx+/JjpdMpoNGI0GvH06VP6/T53797l4cOH3L9/&#10;n/39/VJI4kvbrGq7VaLS2s35H6IA5CZ2nctNyuw3se2X4aZ9evfigETsKEr4oQSYL8OuEkmVOEpK&#10;SRSnG2IQpcoEZf3vOZlMODk54cmTJzx9+pSnT5/y/PlzFosF3nuazSaDwYCHDx/y+9//nm+++YZP&#10;PvlkowQMsG5YKaXWify6I8hNauFAIBAIBAKBwK+bbZvvap5zjqIoNpKM/bailzZ5sBcxmhY8ac4Y&#10;JI7HseN07Mnnhmxa8O+h4LGY00hnHLYjHh0lfHTZ5KCbstdp0W1FpBriSBGpGAHYHHJRCkMAxKp0&#10;jPSrY8SBvBKJ7A5bfz3tvsB1XibJv91BVc8HGCERrEQgzoGzKC0QrhTgTw0YY1hmltE04+nlnB+f&#10;T/nX+ZzLac5iaXDOoKWlk0AzsfQTuL8fce+gw0f7km47pdmISRQoCbbI8Vqh8ETqeho+jNINBAKB&#10;wPvOtnvV9kA2rTVm5eY2GAz4+uuvGQ6HXFxc8Pe//53xeMwPP/xAq9VCSskXX3zB4eEhQohSOOJn&#10;LMSCLLcU1lO4gsIVeCxeWLxfPd8F69e3cX43xRke/8Ll4oYDWj/j3/QBX9vRDbPXTn83zL9hW+uY&#10;pIrJ31CM8q76Z7av/9uIuTx+o81UnatcCZi00igdrweGmiLj+fOnXH7/P3z//fccHx9TFEXpAPL1&#10;13zzzbfcu3dvo89g+7e3LQy56dyCCCQQCAQCr8UuN4dKBAJsOIJU4oz6ep1Oh4cPHxLHMb1ej8eP&#10;H/PkyRO+//57Tk9Pmc/nzOdzptMpx8fHtNtt2u02WmuSJMFaC0AcxzSbTaIowjm3cgGxLxRIeP9+&#10;J1p2Pbh32YrtKhOza/6rc5ud8psZaXejiOQDF+8IsVshfxWoqbXyvXL+WC6XzOdzsizDOUeWZYzH&#10;Y6bTKfP5nNFohLUWpRT7+/t89tlnfPLJJzx69IiPPvqIO3fu0O/31/vdbpTVp+2AMRAIBAKBQCDw&#10;22ZXGc2qDWeMwaPRQpJIQVsb7rQdkYK9tuJ8Krm8jDmZLDDjjHGumS4ExhgWy5x/P5/SbSQc7LW5&#10;v9/g7qDJQa9BOy3rYwNgHFJctd+89zihsID3qrR5CARuoLyN6u0avyGyUKIs++K8wQlbuiSKCO9g&#10;WSieDRecX445Pp9wNs45n+ZczAvGC4Ox4PKchnbsNT33e4o7vZT9pmLQSui2PIOmo5FYImVQlOIS&#10;hAfnQW3eu0H8EQgEAoH3mboLyHYuersjuj4ILY5j7t27x+9//3tOT09ZLpc8fvyYi4sL/vKXv7BY&#10;LJhOp3zzzTccHh4SRRFGaCJXlpP3ziKUQwuB9VA4kF6sRcJvI1V89Sy+yZGbFy6/+Vn+6qXTfw43&#10;5893lwt51e2+uVjlVa/fm2dXP9br9j9UpS6r3wWw7q9SSqClQGpBFEm88EynQ54+fcI//vY3/va3&#10;/+HsbERRZLTbbR49esS33/6Rr7/+moODg7X4Y5eb98s6gwSfxEAgEAgEAoFAIBAIBAKBQCAQCAQC&#10;gUAgEAgEAoFfAcEJJBAIBAJvhG1ruMoNRAixVi26rZFbzrl1TcB2u83+/j4PHjzgxx9/pNVq8fjx&#10;Yy4vL1kul3jvubi44Pnz5xvbrpSWaZrSarVIkmQ9Yg12q0s/dIeJ23hzCtrbRtq9OIzw3v6svb45&#10;J5N3yy51cfVa3YeVghdK6+HFYsFsNiPLsrWDjnOOKIpIkoROp0Oj0WBvb4+HDx/y1Vdf8ejRIx48&#10;eEC3212v571fu+XEcby2j6ted6mEQ0mYQCAQCAQCgd829dIZlZtcaKvK1gAAIABJREFUfb4pCgos&#10;zljywqMizZ0kZtAxLBaCpz3N3llGO3acLXJmhWdmNBcTOBlCuyE5ns45mzsu5nBnbuk1l/TSmFaz&#10;QUtapCzLFzrnsA4sAo/ECVAhTA28AO+vygR5X30WCFHO186D9AihyZ1gmjvyecFkbhnNlvx0NuHk&#10;YspPpzPOZzlZbvGuIJGWloZ+z9FvRRz2FHd6kru9mL12SqoVeItxgiw3WCNWZT8VkVJIIVBv2wo+&#10;EAgEAoG3zK7cv1KKoijWJWHiOKbb7fLo0SOGwyFFUWCtXZe3rj4XRcEnn3zCnTt3EJFGyBSZaJQo&#10;8MZgTIE1AreKAd/mY3RXX8HL5qRftzT7L8nPzbK/zez8L3H9du3jTe/TrfpQpFiVXJcrB26lAIFx&#10;jsWiYDwec3x8zI8//sg//vEPnj59jjOWfr/P559/zh//+Ee++uor7t27R7PZXLfFhBBrJ/FXLese&#10;RCCBQCAQeONUgeC28ENrfc1iOMuydamKvb09tNY0m0329vb44osvODs74/z8nMvLS05OTri4uGCx&#10;WKxFHhVVB3q1312WddWxfejigveH2wzFdotIbqyh+IEEza/L9bJEV3XYrb0qYZTnOQDNZpP9/X2O&#10;jo7WrwcHBwwGA+7evctgMKDX65EkCcA6INRaE8cxSZKglNooCXNTwPhb+RsEAoFAIBAIBK4jpdyI&#10;R7drTDumGAu5BYsEIgSSFIEShn5jSbTn6CUxo4XlbGp4PrOcTuCygMlcsCyWTBdzTi+m9NuKQUtx&#10;d7/D3cMeD7pN0lgSa0BI3KoKu6WsqCF2NCPqTYsQyv62cc6tBfbbeF91YkgKD+Ol5Hg44+R8zsnF&#10;lMvJnPGiYLy0jBeWRW6RPqcbF9xpegYtxaAJ/a5irxXRij3NyJJoh5ICax2FS/AWrPNEHlQkAAle&#10;gJfXfk+BQCAQCLzP1J9V27HhdnmKeqlrKSX9fp8vv/wS5xxFUeCc48mTJwyHQ/76178ynU559uwZ&#10;n3/+OfcfPKTX69FsNNAyIs+X6zxpuc1fII+/9VjeVY5917L68ned736Z/W+XfbxpvZu+83N42ev3&#10;c3nV43srfw+5KZKq/zaMyZnP55ydXfDDDz/w008/cXp6ytnZGc54Wq0Gn376iD/96U/84Q9/4N69&#10;B8RxfE2YX003lYK56byCCCQQCAQCr01ddFF3AQE26gJWndBVIFcXiRRFgZSSTqdDFEUcHh4yGo0Y&#10;Doecnp5ycnLC8fEx5+fnjMdjFotFWZe6qhXt3DWnkReJFMr9/7rEIK8TlO0KFG7b3m0B4es6enzo&#10;iTHvb3YCKV+vB731un7l6LGIfr/P0dERR0dH3Lt3j7t379Ltdmm1WqRpuv5d1YPCSgBSOX/UxR/V&#10;ettJyA/9egcCgUAgEAgEXp3thG/VpqoLlSuUUhhboIQHBBZPnudYa7EOUuGJWwl7Tc1hXrDXWrI3&#10;K9hvCC4nlvNshnGK+VLxdCY5G0Z0morLqeV8ahkdGjqNmF67QSdRpJEkiUALcA6K2jiAehOjeh+i&#10;2d82cuNevpqcA2sdU+tZ5o7p0nA2XvLsbMyziyln4zmj6YL5YoJEECnBQQTtyDJILUddRb8lOexq&#10;mg1NGpXOH946smWBjQEksVRESqO0QGuBiiRCgVAaqSO2x9KG9lcgEAgEPhS284f1ju6qw7ruDKKU&#10;4ujoCO898/kc5xxJkvDkyRNGoxHL5ZLhcMhwOOTTs3Pu3LlDf7BHkiREUYQSkjROiLXGrgK97bi0&#10;4k2JFF5VRHHb9l72O29aBHHT9m5zO7nJLeNNikBe1H/wc3ldEcibOL8qz14UxXqaZxlZljFfzjg7&#10;O+PZ06f88MMPHB8fM58vkEKxv9fn0ae/49tvv+Wbb77ho48+ptVqoVS0dviucvv1nP6ruIEEEUgg&#10;EAgE3gjb7htCiLX6tx40VEEisH6N43jt7lEJOhqNxrr8Ra/X4/DwkE8++YT5fM58PmexWKyFH8aY&#10;awKQcju7lbtX824rd/J+83OEG29yW68SxP0W3VeEUBuftwM0IfxGAFfNr6+vlKLT6dDtdmk2m/R6&#10;PXq93rrsi1Jqo+xSFRxWy7fLwFS/uZdRCgcCgUAgEAgEfltUbaq6xXd9JCaii7MLpF8SKcPCZuTe&#10;UAhwsUSZCEVpe4z2tGODEp52JNlPPL3cM83gZOw4n8FsaXFe4uyC4TjjX8/OGHQb3D/ocrff4k6/&#10;SbedkOrKzVFdO+ZdYpDAbxMnoRJaCARyJQLJrSXPc344n3NxOeH0YsbFJGM4KxgvHLPCMs8NiVA0&#10;Y8F+U3HUgEFT02sYmokgjSWDtkZriRQS68uBL85HOOIy+e8LJAIlFUo6wOAQCK/xSASliim0vwKB&#10;QCDwIbGdT98WgdQdiZVSaxfwqpz1H//4x/X7//zP/+SHH35guVxycnLCYrHg5Nlzju7eYf/ggO5e&#10;n8PDQw72BnQ7HWKpiSO93v8ukfIvzZt2svit8Wu7flWpFoDCOubLKZeXl5ydnTEajXj6/BmX5+eM&#10;RqNyYPNsAcDB4T5ff/013/zhK774/Ct+97vfrUu9bw8Q3XYAqfcxVMdwE0EEEggEAoGfzU1129Yd&#10;zRgK41A6IWo0iIscrEEYsEvDxM0pijIhk6YpeWExxhA12lhr0XpOmqZ0Oh3u3buHtXZD9GHy0k7O&#10;WrteVi83s6kLcb9JIULg3eFWRjSSK+cPKQRaSKQEqdNyviobSkJJvFAgV0Fe7rBYnHQ4Uf6uIhmh&#10;ZamIrwK/utNHFEXEcbx2AqmCxaohVlcLByFIIBAIBAKBQKDOdknNKrnvnFsJQgxaS7yPMF6gI0kq&#10;DGpV3916sL5yBrE0ophEObqx405Lc3eWcT5f0laSfioZZjmZjZksBM/HDhF36Y4zzqdjzvdyLsYL&#10;Drptep1ygECiHUksURK093gEhQXjAVlKRK5cJ+W6fIxcvbp3HvK+bnv0xSdwW0j/vjeHhfN4KRCi&#10;vFK+NJxB+PJvq7zDIvAI3GodROn/KQRoLxAKrIdlAUvjybOCyWTGdDrlH+cLzoYLnlzMGM0NTkBM&#10;TiIyug1LLzEMmhH7DRikjkEropFqhJR4ISkMWGdQyq/cFxVaC7T0KOmJ40bZLlPlpIRCy0o4YtcJ&#10;/PX5htIwgUAgEPhAqMeGV3l3t44TqzxknufrcvBZltFoNDg8PFwP9IzjmDRNefLkCePxmNFoxGg0&#10;4smzf9Pv97l79y5HR0ccHh6yv79PmqZEUQSwkQOt4tWrGPU9D3ICHyzVPVa9r0QYVZ9U1R/lnGOx&#10;WHB+fs75+fm65MvJyQnL5RJrLXEc0+/32dvb4/PPP+err77iD3/4A/v7+ysHkHLQaByXLiBVPr/u&#10;/r3dVgtOIIFAIBB4a9z2kBFCoaVCSYUAhBQgE4z0GBRRYZHSlkk8JYh0QVFAbAzWegrVXD9Q6yVf&#10;6mKPm0Qg5VQpla98g0NQGPilKLVQ9ZJEV/UAhRBI/JVSXtfVvCurbVPez9b4VT30MuDTSqCUQMrS&#10;2aPu9lEXgdSFHzeJPwKBQCAQCAQCgW22a1pvd17Xl1VxpTHm2naqjoKqndZwip40qMgzaMF47hlm&#10;BZcLGAmYZJcsXMQzkzCaxTw91xx0xqUjSCvmo8M+vU6LRgyOMgEq8axamzhTJmaFlGshAc5TtQbF&#10;Oy4Y8/pN0Rdv4ENv6vrVH82uBnMI6RFuJQhBsHACWYlEqtHIAEIgAYdHOEFhPKPJnJOLKcfDGc+H&#10;c8bzjNHcsCgM0/kSV2Q0I0Ensew1oNeI6ScRrYaiE0FLO5JEoSMNUuGFQq+E+VU7qy7Grz7X21+7&#10;2mAVoS0WCAQCgQ+Zejn4unNcPW9f5fO997RaLR48eICUkv39fR4/fsz333/Pv//9b54/f06WZZyd&#10;nbFYLDg+PqbVatFsNtcD3CpXhDRN1/Or/Ydcf+BtUpU6uhKal/e+tZaiKDg7O1vfg3meM5/Pmc1m&#10;azf7oigHMadpyt27d/n444/56KOP+Pjjj3nw4AGDwYB2u73O59dLu1cuINsxJbx8LBlEIIFAIBB4&#10;a3igMDCZLZjMMqbZghxP4SSZcShTrJw9cpwxGJNjC4N1Bm8dy6LAe78WeGwHk4Wz1wQh1StcjfiC&#10;uvjD1+b9ctci8NtDC4EXIFZCEC8kDomUVfhVKom1KEA4hHcoIVG6TLQnTUkqFalWRCoqv6dAKoeU&#10;kETJOtm4LQSp3teVwmvxyc8MGgOBQCAQCAQCv17q8WHd7nu7lGd9/Q2B8+q1cm6s3BurDgAAnUT0&#10;laTfsNjCMGsUnM88zyPJ2dIxiRWZg5kVPLt0HA8FJ8MlZ5Mlg1bMfJYx6PfpdxIakaKZStI4IlIC&#10;cDgpsYCz4FYDAVbjAvCAcJvnsOsavE1C3P1iqqtTXabKyUU4j/UOqxRCVs4gAqnKdQsLi7wgM56s&#10;KJjOljwfTvn32ZSfLuccjwummUWagjQSxNrSjQr6seOw6TloaXpN6CaQRLIU6PuyrAus7m+l0CvH&#10;xm3hR/W+StRvj9qs/07K8wtikEAgEAh8WGyXeofrsaFzjiiKNvL39WV7e3s0m02Ojo64f/8+g8GA&#10;vb09Hj9+zGQyYbFYYIzh8vKS09PTjTgUWJfBbjabJEkSRCCBX5xKEFIJ4Iui4OLiAmDdf1Uv5ZIk&#10;Ce12m0ajwf7+Po8ePeKLL77go48+4uDggE6nsy7pXrnpJElCHMcbOf56bLn9u7uNIAIJBAKBwBul&#10;nsTwHiZLw4/HM/75dMTxcMrSFhhPOVLMC5wrH6DGO4SrhBwW7xxiS9hxpSr2eA9eKLy/sqGrv3rv&#10;0RuCj3pAWAWhr/bQDAReBePdalRiHYnDIYRE6RShVgKRVSNKy9LpQwhBr5Fxp6P4aC+ik5YJRS/K&#10;8jGRkkQ1Ecj2VI1Qq9fnDCVgAoFAIBAIBAIv4qZSn5W4o+4Isi0CsbYsd1G9SinX7iBV+ywWpduD&#10;dB4hHbFwRBLSFPZyyTT3THLH6Szn1BlmuWQ8V1jvuJjnnA6XdDtzBt0mB70W9wZN9ruCdqKIlEBp&#10;KG0/LM47vJBoWcbQ1jnkBx7/3tbH8bqn97a3f+v+N3bmwa/a8SuXTw0IBziHlyCExHiYZo7pLOPf&#10;wyXD0YznlxMuJgvGS8tkaVgUFmc9XZnRa0TsNaAbK/qxp5tAJ4I0snQSiYoBIbFeIdSVoL4+GvNF&#10;7h91p5Dt30j9txPaYoFAIBD4EKmXoqi7gdzkCAJX5TSqMi5VnjKKIo6Ojvj00085Pz/n7OyM0WjE&#10;+fk5w+GQxWJBURTrfRdFwXK5ZDabbewrPFMDb5Pte6yK4yrh+7YQKU1TWq0We3t7HBwcMBgMGAwG&#10;HBwccHBwwOHhIf1+n0ajsSHy0LosAZOm6YbLdz2/vy0qfpl7P4hAAoFAIPDGqR5AuSk4Gc34r8cj&#10;/r9/jng+LXBCImwOJl/V8RWlla9QeCTeC5yTWLsqAHyDUMN7j7PF+v2u5ZUTiPd+lS0KBH45nE6Q&#10;HgSO0gPErwK2stGDtzjv8Wi8VEilUEojKIPHO7kgSRMexinNjkQJgXUCpRJSFUG0ORKtakRtB4eh&#10;DEwgEAgEAoFA4EXUk4k3jaasi0Gq0W2V00cl/jDGYK1dx6XV58oG2ZolBQIrY7zV+EjRUIbEK/rW&#10;Mc8c86ygJ6GvYJRFTIxmnjsulkuGIiGdGNqjJUfTgtGy4GiyYNCO6bUSYlWOQI11hBZl7W7rwTvK&#10;AQi3lFP50HndgbC3tROce7vXzwsB+NIBRLiVE4hEKInwoGXZtrc4lrknW5Qij/PxnOF0wb8vck4u&#10;xzy/nDFbFmgJqbIcqII4dhxEc3rthF6rdP1oJ5okEkgEQiiscCAkQiqEKEUdkZZEWpJoBTracPyo&#10;C0S221/bwg/Y/J3VXwOBQCAQ+NDYFTvWY8iqY1xKuR7YWS8f2Ol0iOOYg4MDHj16xPn5Oaenp5yd&#10;nXFycsLp6Snj8Zgsyza2t72fXQRnkMCb5qaYre4M4pwjjmM6nQ7dbpeDgwOOjo64e/cu+/v79Pv9&#10;jVLulQCkcv7YFoDUBcZ18Ud1PEEEEggEAoG3Tl0JuR3oCSGI4xjrZ1xM55xNF0yLBjqOUSpBCosk&#10;AyQecGufXo/EIJEsXmTXK0DJpNzXjuPC+yv72BsEICHpEnib5F6ghEB6UwaDwoPUeBUhlCT1eSl8&#10;EhKv4nXDSa6cas6GE+73IlCSNE1QSpAXINFEMoaIl649vR0chns/EAgEAoFAILCLm+LEbYFIldSv&#10;j+isxCGVKERrjTFm/dkrBwqMFTjl8EKjfEHkDZGDREFLO9rKsN+EcS45W8Dp3DJaWsa5ZeEkmdEs&#10;84zheMK/YslRr8HBXo+DvqTf7bHfi0nVqiyMqTlGvuOBAe97DH6bxkPIt1wuZ/V/jy3fSwHrEpuA&#10;BGsFEyO4mOQcX4w5OZ9yOpowX+SMM89iachygxaOtrYcJIaDRkE/hb0Y0sSRxoJGrEjSCKkUSIVA&#10;gbeoldui0BFppNFKrEUgXsU7Rfj1BP2LSnCGtlggEAgEPmSqWHDXaz0ehE0RSPXdalq7Ia86wDud&#10;zto54cGDB4zHY6bTKcvlkjzPr/U/1J1Iqnm72F4vEPg5bLreb95/2844VWmXqgxMdW93Oh0ajcb6&#10;d1KVfqmLQLZdQSrByG05/tsIIpBAIBAI/Gy2g626DZv3nrwwRAIGDcG9jideLFkUOVnhsEgkBRa/&#10;Kglj0RIakaLT1KRxjI43A8f6VM7fHexVn+X2SC+x9dmHIDDw9lBKIZVAiBRnPbmxLIpydGNmHbl1&#10;5T2sJNIZnDNIVxBHkkYSk3Y1e82IbhSRxilSK4RWSA+xAnS0YTdcL/1yU9Kx+m0Gu8RAIBAIBAKB&#10;wIvYHuG5bmOt4sx60r9y/6iEIdba9VTFptZahAKUR9iybrYX4J3HOYk3hkiBTMpO96b1dAy0Ukc3&#10;tkzmludLT+EEM1uwnOWlHbiQnI9b7E0c9xcd9hcLJllMr6FoaIgjiCOBVADqnV1PAPeWNSivO/LV&#10;33J8b7v5IETpZuK9REgQCIyDLANjHEtjmS4LzqcLnl/OOT6fcHI+ZDqbY5wlkQ6tBHeairb2dKKM&#10;/YbnoCvoNhSdNC1FG+LKhl6o8r7Vcdm2Wpd8UTFJHKOU2Ji/Lbq/yfEjtLUCgUAg8GvkJgFIXQgC&#10;m30E2x3lwNotrvrcbDZJkoS9vb2NEhvW2hvz/vXj2UUQgQTeBC+6x+qlYaqcfLVuXTBcxZFVTFmJ&#10;PnY5g1Tz6uUFXye2DCKQQCAQCLwRdok08JLDXpf/9amn3Ux5fDbj8dmEk8uczElyEeG9Q+ARwpNo&#10;wVE35f5Rj/1ehzvdaGMfVS3BdbAprie6dqqAayO+ttWbgcDbIsYjpcYLybIwXE6WPD2fcHIxZTzP&#10;uVxGOAlaCJAe5Q2RMuy1mwz2Wtzv9fldXzFoxaREFD5BSI/WgjjyIOKdSchqqghlYAKBQCAQCAQC&#10;r0I9sV//XFHVeq9EH9VrNdXFyXVnEO80Ps/R1uOsxwqBcxGZBStihHRIYjS2nApHHFk62pM1HL0i&#10;Yl4ITmeO5zPLrIDCK+zMsHALJvOCzumM/c6Yw27MnX6Dg0GDXjdGS9D+BU6TvwDyNXd/W/P1tnj/&#10;1u/fcnxvu/lsKYvBCglKCRxQFJ7JfM50lvHTxZThZMnpZMlwbpgscmaLAm8lQgrajZxuojhoQD/2&#10;dBLopIJ2KyZtxKRJEyUEAoUSGqnKgSMqkqSNGCnKkZdqlaCP4hSlIhACrWO08huuN9udUDdft9AJ&#10;FQgEAoFfD9tCkF05yPpngDiOkVKSJAnL5ZIsyzbKCEZRtBZ9VPMqoTHsLgcT8vqBX4LteK9+v3vv&#10;1+2cDeH7yh2xckasYsfKAaQSedTdQCoHkGpeJS6Jomins9zLEkQggUAgEHgj1B9AVfJPO0En8Xzx&#10;oMGgC0c9z0HD8a9UcHaxYGQzJrlkQUIUd1GJQkWCRqTYa8fsNUVpl5VGaOVJI0mkPKzsYU2ucB6c&#10;WJl6OI/EovAo4TFCX7Of23RBeLdJwMD7yVqV7spXhShHvTnWtamFEFjtcG61HLkWMwnpsbZg4VOK&#10;zLNYLBhNl9gCholBJhaMJimmWOfBQ0Nq+q2E/VjxYC/hwUHKx4MlzWZEsxmTS4kQhtYqSKwnH3fV&#10;nd6lxt8+v0AgEAgEAoHA+0VdeFGJKbbn/1Js769KRFbvpZTXLMCrdmCV/KwSo1US1FqNVBHGGIzR&#10;GBWV61pL7Bx5nmMtWOvxxqE8pFqQdDSg2S88w9mS/Rj2teF8IZkUMYWEy+GYy2yOL3JaqWbQivjo&#10;oMfRXpPDfptGpBHyanDA2+g4cOLq+uy8jl7fuFwIgVuVkdxVNmRbmLP9XWBdnmd7YMTavcXdXI5E&#10;iFUZlq22Q32fcktEs70de8tyJTavf11I4b3HV+uv1vNIlpnhfDRlNBzzjwvD5WjCZDbHrdpksXdI&#10;PLGWdLIpXaloR9AUFukKskyQTRRSaoTU63t129Wj6oC6qcSLlBIlNoX31/5WLyiX471HqNXfxF0X&#10;hZTX4/WcaoQQ4Mp8h6ruCVgfl0bQbLcZHOzTaDTW+4XSdeVand1AIBAIBAAwgMa50rWrLLu+em45&#10;gVAFQoJGg7erJH1EbjxWaJxZYowhzwzGGNK2pSgKsqwgz3OEzTdc5Ky165gSyvhm24U8CEACvxTb&#10;rojbsbaIUsphzA7pIamJ4YX0xDIliQSIgrgRg9LoOCmd6IREiRiBo5FqlIpwKKRK0MrjnVnvZ5f7&#10;3MsQRCCBQCAQeCPsCsacAokgFop2Q3P/sEez0ebOwYLz4Yx/XxacXM44HhmWZorxmksv8dZxNjEM&#10;WpLDQc69QYu7ew3aqSKNBB6Jc6CTMn/iRSkEEYAQCudKq91YXo1Wqp6PlQVvGbT+8tcp8OGQSHDO&#10;41eNnNI9WuJ9eR9poRCrZRKQSqBjgfewyCTTy5zz4YwnZ1OeD5dczAyj2ZL5wuCKAmcFzViy11Tc&#10;7Ufc6Sn2mg16LUm3Leg0OyRJslH/r0pIAtdEINtJ4CD2CAQCgUAgEPiwqHf01wUglSDkXcd3N+2/&#10;EoTUnUGq467bI1dJfaUUWuv1CND6qE9rLcaYjfWr5L/SOW0hiRqCpKHZy2Gy9IwXY/zwhH/9/c/M&#10;J1PGEi40nLZSmrGk2UiIlMTL6Nqxv0onwm3X37KZHN4WZEt1XahdX65keuPybcHBTYLvXQni7bbC&#10;rm2VK/pr3914j3qhuFzIW5wxvLzR0n09eENUny1eSIz1zBY5s8WSfJ4jFgvizJTtfyGQHpT0aKXI&#10;RMEwEuSR51wWSFeOHnZIHKIU7L/gOtTFGbvaVJXI5qbjrzuX7jq3+vJKLlMXwrwulcRGbh13Ja7R&#10;UvLFV1/xf/0//zeff/75G9lnIBAIBH5bCHH1zFNKlaX+fIQArACBBBxSglK+HEgXxWipiKTAmHKy&#10;wpNjKKSk8M21iLiKDesOc9sikF2vgcDbYjtW2xaBKG9WufkIL1d5elEO4BRKIqKYJJZIkRJHKYiI&#10;OE7LPjMpWDqDFKWoqtyORspVnKsUntfL8QcRSCAQCARei207tvqUFTng8NYhXUE/gb1Ggzs9xbDr&#10;6DdSBomlpaaczwqWzrLMJP+a5ZjTGc1Uctid83DQ4OF+g3uDJv1WQiONSZKERPnyoQhY53AIvFAY&#10;wDpoiOs1AuujoUyIE3/TbMdP2+0GSbGa7/FSQQEIiaW8j1LUKiiDzOVkC0vuYLYouJzMeXo+5/hi&#10;zo+nM04nnnluUKYglYaW8jTbisO25kFP8HBPcHcQ02sn6FiBkiQy3ij1Uq8hCJsikBeNCHzXnQWB&#10;QCAQCAQCgVej7gICrOO/94Fd7hS7Rsdti0KqzoLqtbJHrhL+9fmlU4jZ6Azw3mOdoxkLGkLSaQg8&#10;imVuOL8ckj895vjiL4zPzsiNZeo9Iy3BXnXcmxs68H/Oue9CCr0+/7pQu/pbSuU24vft99ZHO79b&#10;La/ug7qAYVsQXl9/ex+7ltWPj9vEJ0puXIdrIhBxiwiEK2FTnfU9ZB1SgfBgbVGuJxXWgbWOWFga&#10;zhF71oISj0V4hxICZyEXgkJ6vLdYXx6D9eAsOJut91d1KNU7lnbNq4uZblq3ei+3zmd7e87YzZyE&#10;v6Gc7c/Erv+MpaBl/beTV/Xqx9Mpv//DN2sRyNo1NeRGAoFAIHAD3osdOdTywWENzBZLRgvD0gqM&#10;BbxDeofJi1LcIVfPSmtxpsAZi7EFrihjvByx4Sa3LQL2dlNkuf0+EHibOHYLQGAlAqES6xuEXAmm&#10;pVnH6E5bYi3RXqG1QFCQJoZGTNnP1UpIkwglV8L5WIEXeO/QWuC83LnvlyWIQAKBQCDwRtgWgJTB&#10;WBm8OeNxpkyKaFnQUAUutTzoeNo6Zq/d4nJmOZ0WnFwajscFy6Vg6lOsXzJdGp6ez9hvxxx0Uu4d&#10;9Dk6UAw6gkasSVa2qq4weOkQslQg5+7q2EqbOkHlcSo865E4gd8mN43iupoRIeWqdncBVqxsZ6RA&#10;inKklfdQCM906Xh+WYo+ji8XnI9mXM4KRgvDcGFYGod0hqY03GkrDjsxg4Fj0FQMGtCLHd3Y0owk&#10;SiVYIakycVVirm5ZvCuJe9v5BQKBQCAQCAQ+POqdxO86vtslAKkLAuqC+3oZzip23eUMUjmAVC4L&#10;lRhEKYUxZu0OYq2FQoMuO9JjQGtJJ46ITMax9gibkc/Hq/hZYYTGGr+uJ6/EdfHBm2Qt9tgq17h2&#10;dRHRtTi+vp7WZmUzuGqEVO9FaWPp3aqsS3nBEav1/Go5UuDcan/VPCHwvvzs3JbwY7W8mk99u7X9&#10;VOIQ58V6/6Lafu1aShFffd66NuX62c6Ru+v3FrzzeBxu1QEkhEBJjRKAt0SqLMvinF13DglnwXti&#10;JXCr43SU10YIgfIeiQMVbwg06iKNio1Op9q61lr0ljvP9nYkFpmpAAAgAElEQVQqsdLL4kRpNvmm&#10;7kMhBKJMfeBqv7/KIiQ3BYvFIoyeDgQCgcDPonrse1+W+3O+FID8OJzxj8dnPLmYM8skzgiUB+Ed&#10;kVRMfTnIri7q2HDP8nbj2RpKvwTeX3bci6qUWZT3qUUiEMIhVg57kpzKLC+KEoSwNBqCQUvy8P6A&#10;ryNNt9slkh7rijLOFSsbcq47f78qQQQSCAQCgbeC9x4tVVkK0DtAkxvDIsswrqAwnnZakKYR/W7E&#10;ZJlzOJL0YkcrkYwWnsv5jCLXnC4Ux06RRJr99pKHE8u9ScHRfsxeq8GgndKKPIlSRLp8tFkHlrI0&#10;h/f1ZOXq+BxlcisQWLEdTBlXSoa8L1+1EMjVIEzjYZYZZlnOLCsYzg1Pzxf89HzKyWXGeFYwXS5A&#10;eGJpOUws3ciy3xLc60fs95vcbeW0mwmRKkdAFk6xyCHyFqVARmVCWGu94Qiyy6L5XXcIBAKBQCAQ&#10;CATeDHUnjfUofd4PEcg2LxKC1BP39fIw9Y7zSghSdwhxzl1zAimKAmstkb4qF2Nsjhego4hms0mU&#10;Jsi0jdMpcRzTbjZptVporTeO4e3idjpwrCeiG502hBBYUdz4XbgSmdSv98Z6N5R9uZqndsx78ef6&#10;/sqk9m4RenmNY3ZxJWS6clrc/q73flWyRQCrziG3uZ5ZuVuU5WFrAzp8KQiRwqJReCGxbvWb8SBw&#10;CG/Jjdnc3w2dTXXHD9gUhtTX2562nUC2J7O1DfUWfs8bziLOY4whyzKKZYaR9tq/I2sXGO9DvdxA&#10;IBAI7MSLakjl1TNcCIW1MJ5O+fMPM/7811N+ulhSiBZ4CabA2QwlBV5q8BInyhy9ddXzttQpSipB&#10;CIBAiM18fdmvEAi8G7bvR9gSMwuFx6KQCAFKghYShEN4kMJSViiUqNiv+sxy+m3HSPV42Jsj5T5K&#10;C/zKNQ5RxmgOj3zN+CyIQAKBQCDwRtiVAHTW4YzFeo/znsJYssKsRtJIIuFRwhFjaSuDbDiSfc1e&#10;KhjnnoupZLjwHI8KhktPZiUX85zi+ZDzyYzGM8F+t8X9QYd7+x3u9Jp0muXD1nmHZ1UrRpaBpOeq&#10;U985h/BBBPJb54VxlIDCW6R3SDxaaqyUZIUhywqeXmQ8Px9zfDnhcu64mGQMJznzhaEwDiEKmpHn&#10;sOG404WjrmSvKWk2PGmS01cRsUxARSAcToLxDunzVYK1tU7s1kUgsJkADiKQQCAQCAQCgV8H9TIw&#10;lSgCaiUb3kO2LZF3uYXUS8VU7g6VKKOKdeuikPq8etmYwizwHrLcIUx5PZQG3dLIhgQLrnDoRNNq&#10;tTg6OKTbbRNFETqSLAq1caxvmkowvi2ouJpnrl2zDQENesd3rtarC1lu3seuMi03L99ov4sXl5Ss&#10;ly/Z6US4Or8bEe2d1/1KGFG6IW4ch/NrQYjSu8sPVZ8L79ZCF+dcWQoIh/AOhAOhtvZ3fXTxtgCk&#10;vp7wm9/d3kZdmLLtdOK9x8krccb6ktREG5LXK/vk3JX1eHU8i9mM89MzLo3B5e5mMVloTwYCgUDg&#10;BgS1Z4TzlP+Vjla5sZxfwHAsWBQpMm0htMJGGc4ICm+JbVwm5MWqk1xULlwO4T1GJOWzks0Yp8KH&#10;mmWBd8gu4TO1WFX7HCGuSrmv3fYAPJjY4qxEoHEyxVpLZpe4acbFSJAVFrcjDJMqAm9f+/iDCCQQ&#10;CAQCr0U9aVEf+VXavSqk9qiVLarSECOxtrR6y63DO48xDls4Euk5aGk6iWJWWAaJ4XJqaVBwpjJm&#10;rqwvOBo5LoaOtNHkdGy4nFkuZpbzvYz9bkqnGZHEmpayaK1QaiUC8ZWqeJXkelcXLfBeUDl8VGzn&#10;vWINoHBOkBvHbOmYZzmjWcZotuRfJwtOL8ecDGdM5gW5KZDe0tSGKIa9hqCbSg7akjs9xaClaaVX&#10;SUmDwFuDFB65sryWqqy1rSJ9o020lK9vBRcIBAKBQCAQeP+o4sRtwcdisaDZbL6jo/p5XGsbwjqO&#10;rVuAV58ra/F6eZhKBLKeX6w66IUgisqxo1WpxFhplAQpPFoJkiSh3W1xdPcOcaN0BzH27cbObks8&#10;cC1W98U10Ux9XefVC+P7ncKLXYnpV/h+fZnHvni92iCKneexY6Tkxj6Irp1z/fuiGg/sPV5eOeKI&#10;1YhhLW52ERFCUAiBXiXh8R7vbfleCry3Gw6h146d0umkPm97Xzf97ar3Ut8s4qjnS9brI7aWv74I&#10;pN5etNYyuhxSFAWzxRyxmK/bl9vHv9HBFwgEAoHABpUDV5mb9NaUwgwv0CrmsDPnqA3GFEyyIfOJ&#10;RUiJjCVKCvIiQ64cEbQSNCJFo1k6fkda4YTa6cRVEcrBBN4112LWWrylvcQ4yAvDPDfMc0tmHNaX&#10;7nWiUnj4AliSKEU39bSFZT/KieNWef9XQl0hykowqnTOed3UfxCBBAKBQOCNspFUkAKhJMIZwKCk&#10;Q0YC631p34suE0XCscrNECtBpEArj/SSZuTpxBFHbRjlmtOl5PnUMFnCeOkobEZeOC5HM356Jjno&#10;xdzd77DXb/PJfpNEJMRKgSgH3KwTc6IsCRP4bXMlCrrugOuKsgS3NZLxrODkYsbJcMbJxZSL6ZLR&#10;wjHLCiZLyzJ3SF+w13AcdaCbOu6kglaq6KSSTgLNSJDqUhFsHJjIY8mJHGgVkaoUZIwUCUo2iaKr&#10;euj1uuIVu5Kzu5KqgUAgEAgEAoEPg7pAoqIoCsbjMY1G472P724SKWy7Nmy4H6wEH1Xyv2pP1udV&#10;IhAhY7x1CJ+XggVXCkcwktjH5XspcFJhEFgZ4eImImlCFNHw+bXje5WOhduuvxPyhesJuynkueZC&#10;QXFjjL9LVHNt+zecysueY1Vu5SU0INRrolerS5IX7tcLt3LmrO4Bv/H9yHtsKZUvk+ai8p9fiTKE&#10;hFXJGC1XHUarZVJKlCkov+KRHpxQZSJdKhwa6V6tpNJ22+qm61tR1xjVHVqq7ajK6eOGv8dt278N&#10;J6/+7ahEIFESQ+035r3HWnvNaeh9/7clEAgEAu+WMkbzsBJsGGPwMiJKE779rEka9Tk6K3hybnh2&#10;OiU3YApBYTxogRcOKT3thuKgl3Jvv8fBXod2MyVZlSurBMDbXBVcCwTeAZWouEY9T++8Yp5bLkZT&#10;npyPOT4fcTEtsNbjhCC2EVqC9wZJzmE74ZO7He40Gnz5cY+0maziNoOs9CJrQfLrx2dBBBIIBAKB&#10;N06lhsQBwuOlRuuyLou1Fq88cbOFWNV2xnu89lgryFa1n621RFIRx9CKPAdtx3ixoDd1dKRjFDsu&#10;s4zcR0wWKWdTgVKSvUnM+UyyfwnL0Zx+v0+n1SBNIhoJKCkQeJQSGFfLvwjWCSlJWbNNSIXxlPXX&#10;qqfwqrawQuy06gr8klQFfnYnrmTVcJACt7WeWImC/OpvKygFIFKBdZBlGblLmGdLxtMJF6MlTy8X&#10;PDnPeD5cMskKXDYmjhWJhm7bsBd57jQcR03DoAntVkwUCaQU6zp+i8KglCKKIiIv0FqvJycVWivi&#10;WKK1QaloowxM3RUEuDZCFILwIxAIBAKBQOBDp4rxqg7a2WzGyckJRVHw8OFDjDFoXabzKpeM7ffv&#10;C9vudZXIY5v6OdRLwVROIJW9slIWYwxKRzhXrhNFEV44VKrLmvVC4JzBe4s1OcvpCGFzZLMJ0VW5&#10;lavyHi9/Pv4FvfTV9qA8x6ucrVtfA7+jY6P6bu3TTXuoCUFuWEfcMsrB7f7elbhEbrhnVsvWYgbh&#10;ttbfdLJwt+1/a7vb5F5RXT98af7ua4n39fUTgsJuuclgb+wkEqvjctsH8QLKfdbOD26/vr52fYQo&#10;W6s19w9/i9PHbSKQ6v5eO4nUHHOklAhTukpWAg9vHUVRbFxrJQQSsfFvxZXYJhAIBAKBHaxEu957&#10;jDWALGMKm5Vlr5MO3VRyvzfkx9aYn5qKp0PH+cIwLwRFZkpxZ9xCNZrErQbNNGI/9Rw2DY32PnEM&#10;zQRipRCAc6syMCIvK2LIq+dfGSeatZgYr9fikW3Hq233q8BvlxvvBbG6p+uslM8ei/AxYhWHSylA&#10;Qm48We7ITME8yxnOPVmR0Ji1iFJPnM8pFhneGHSU04gke6ngqB3xYD/h4zsJ9+/06Pda9BOJyxcg&#10;JV5KhHAoWbYb1v1Rr0EQgQQCgUDgjVNP9lVJvMreFzZHMm3XI65PCo13Bm8VUlg6OLzypJFjXsDl&#10;csZ4KbmY5YyMJssdM+/5t73gbDLi+CJl0Jmx3064u9fi/qBDux2RRBFCgRJXJWJslWQSYF15vFFt&#10;ZJGjXFganAhW5YoD75Aybtu24a3uPfDqKolZ3WZXo7HKEWICUN6t7dYQUBiYznJ+PL7gYjblbDTn&#10;YlowWjjmi5wsy8BmdLSlnTp6qaCfwF4q6aWaZhSRxJAkpbijLtq4SmCXQpD6azVVopDK2np7qp9H&#10;IBAIBAKBQODXxXacNxwOMcZweXkJwMOHDwHW7atKFPK+CUB2cVsMW8XNVTuyEo1U76t4uRo04L0n&#10;Sco68nEcb5RNrAQkRVGsOy6iJL6yb/bXnR5u6yS4aTDeVXmPUsRQX7dcthKGuBf/japyLPVjeh22&#10;z0fu6Ol/UXmWa8hblt/CbdsXXsKOoq1CbI6G3GXJDTf/fV7Ei0q+bM//ua4xV8drXvydWzbv2HSE&#10;qbvoKKUQHlSk1/usBCKh8ysQCAQCb5JK3Fg9Y6SUtJKEg70OcZwy2Cu4N8o4uVwwmi14dgHTZUGW&#10;T5lPLc+dYTGVnF5E9NoJHx0V7O81eHDQppFIEiXAg/UCg4QiQsqVMGSV43Va4z1lCXgDrNy2qsev&#10;c6s0b0if/uaxXN0Hu0IiKfXGMllzDRdC47xFK4WWHiGgcLBwnvPFnPPRjJ+e51xO5pyPl0yWjuk8&#10;o8iWJNKjY8XDvZh+K+FOv8FRL2XQ1uy1Y/pNTUtd/Z62uc0B8GUJIpBAIBAIvBF2PZC2nQrqSbl6&#10;ndrKPqtKYkpZOobkTiCs///Ze4/mSJJsbe9xEREpkQBKtLjTRc5nxuW9P+H+cppxzQXNuKB9XA7n&#10;ztzuLgEgdSgXXHh4ZGQiE6jqqppW/pihUoX0jKw4fvz19+BwCCyFgBdacZULrHVs24zVzvNOtbzP&#10;HZtWsfOeXW1Y7hw/aZivDK9ne1bbPbt9xe31hPlkzHgyYqIEhVYoDbITeBgPKLAuKET6hM3gPJxP&#10;pWR+EwwvuZOMX1eqki7nivcOQUwid4lfCYrwvZd1S9VaqhbutxUf7lf814cd95sdb9c1q9LinWCs&#10;LdOsZpQ3XBWC64nj1QRejOFqnJFlClSGlwIpfX9tCyH65LzWuhd+DAUf8TcQX0cRyLAczKkYJJFI&#10;JBKJRCLxx8V7z2azQWtNXdc8PDzgnOPNmzf9IK/WuncC+K1zqVwMHEQtwwkDvc1yN8gQ3U6iCARg&#10;PB7jnOtFIHFbEIQgxoSZonVdo6qDE0gccB8mWN1nqPxFtBrstunF5aTuL97HE5uK5Vif+lyJ4/Z5&#10;tP3Bd3FwUByIGZQ8u9zwvV+KEAJv3aM2O3UbOX09XO6Xfn9f6hyGbTY8ttOynsN9Dvf7MdfK6ezm&#10;OPNZa02uMzKX9xMRoggkCUESiUQi8aWJYttwjxEo77geZ1yNcl4vPN9fl7ybGe6XNdM8527Zsty1&#10;1B7W65Z3jUeonOl0yt/fb/juxYy3r0tezTIWhWYyLshH3eQ5PFp3eXvj+vJ7h7jgsQvIpziBpBzr&#10;75tP/X4flSv0cjB5NIhAhq+Nl+AMdV2zKxs2leP9zvHPuy1v73f8tLKs12uqqiLLFIUWzHTLfKy5&#10;nuf8by8lN1djvns553ZeMM4EWkCuPMq1OHEQ8H6NyZ9JBJJIJBKJz+acq0dkOHB9WuM5ij2GM7ri&#10;gLe1FlqLFSJYxqFRwqKkJxMOtCfzGcXYUMiWhanZWs1DVfBho1i3gpWp2HnFz1azqw0/LUuupwUv&#10;FjOuFzP+sii4mU+ZzzSZCMIB6R3OC/RJuZfh7KLeXeJf1cCJ8wyEH51j8PHHDoQMJV68A+FCGRgl&#10;Q3BnETQOqtpwvyr56WHPh3XFu1XN/XrHrnFUTcO2NGAt0wxejiyvxo5Z4VkUklkhmOeWaeaZFAKh&#10;wQgHUiH8wQlHKUWe573II8/zXuAxFH0Ml48ikCQASSQSiUQikfhzstlssNb2ImJrLQ8PDwgh+OGH&#10;H3qHi2G/6vfAJTHIOWeO00H1U4F0URS0bYvW+ihxOtxHFIM0uy04f1FM8JyTxLNx+EAEEgUJ/woR&#10;yMce/7PbP2mz3jVlMJFjuNzniEBO14vfcRQsPE7Qn883fMz+Ly3ztYQRwwGoYX/uVKR06Tif2u5w&#10;uaEIJM9zrmZzkOKRACSRSCQSic9heH/qS5wN3EBM04b7jTNIIcglLIoWZjBGko1zNgvPh03Lcg8/&#10;rlp+rgylcbQiw7bwsN3w013FzSTj5bzgm9sZ39zOWcxzpoUDL3AOnLWdQ0MQf4bb3LAEeDzSZ0ro&#10;HZ/hl22wxG+KxyHicYwehUQy1PHDCYGPwmoPjRWsd/D2Q8NP91ver2rudg3LXcuuMqyrmrqqyIRh&#10;lsGLueZ2kvHNVcHtYsKrkWU6geuxYaIFuuunWKvxPkwiHf6mnhpn+yUkEUgikUgkvghP3ZguJWtO&#10;EyJDVxBrLVo1GCtotaYxBpzDGYuXEqwjyzxTLShGcEMoEfNi33AtJBsleFcbKqsom5z3dcHPwCSv&#10;ebVz3Gwb9tuC22vDq+sJV7ki11BkEt3d6FtUJ/jw4C0CBfK84CDx63L2++hcQBAeLSTkYbnaWtrG&#10;srOw21esdg3vVyU/3m35ebnnYduwq1okllxZFnnLQjmuc8/txHE7c0xGcFXkaC2QItSptqpAKoUS&#10;HiE9mR6TZVkv8siy7Kzbx9AJJH4+TLgOBSCJRCKRSCQSiT8P9/f3CCFomgatdZ+svLu7QynF999/&#10;fyS2/71xyQHhtJTGaTJ02IfM87z/i6KY4XpxHWMM++2Otm2x1vZOfXH/sdTG5zAstyJUJ57wg4F/&#10;cTwg/6n7+9oiEDgcUxQPnAo+TpPSw4kenypiOH1/+Lz/7rw87Fd+3PY/hS8qBPGP3T6Otj/4/s8J&#10;U35J+8UcSlEUjPKCfFQcrofBd5ZIJBKJxC9leF85936MAVprencQYy0q08zmE0ZzQXUleL0zvF9V&#10;zHLDVSZY1pbG79jVDe+2lh8/aCazKS8XY77d7vjLZsur+YjvbieMxgWFVmgBRS5QWoALTuEIGUrF&#10;dG7Poi8D05V1/+2b5SW+IvGyjdcGRIFz+EBH1w8pcEJivKNuHHVjaI3l3XLPu1XJPx9Kfl42fFjt&#10;2Gw2CGsotGCiJdczz2Kc8Wou+GYheT3XvF7kLCYS0CglsKaiLFtUptGqQGmFRJF/5VgtiUASiUQi&#10;8UU5TbwMrXyHibiYPIqOIEMnkPgcJWmdRRuHVo7GGow0uFZhschxTeFzCjfGWstItIypmcuGcur4&#10;tpbc7y1vS8dd7dk0kgrL3dKx3m5YP2TMJ2turya8Xox5fTPn5WLMYpKTa8AGJwm8wFuJ8w7hBcgQ&#10;RH6JJFviyxMvQUnokFjncVKgRCj3syw9q/Wen1cVH5ZrPqz2rMuWTdmwLxvqtsVby3wE12P4Zuq4&#10;KSxXyjLLYVxIslwyykBmCicyLBqvM6TSaGHQypPlo77sy1AEEhPO0aZ3KAAZzmo85/7xNWzhEolE&#10;IpFIJBK/DYYD7NZadrsdUkrquu4FC9EZ5N27dzjnekeQ3zOnIoDTAfJzM+OGf1LK3glkGDsPE6rR&#10;DaSua5qmOcTnWn124rU/Xk+/3Sw79AXOiSfON8TTYp4oArm0jPO/rK8wFH4M3SriDN+6rqnrGmPb&#10;3qnj1NViKMD5WM4tn2UZRVGQZ6P+mo/7fEoYL4R4JLI5d46fejxH6/uP+50N3U+bpqGqKpqmwbr2&#10;k47nqeOMv4UoAomldYdOKkMBSBKCJBKJROJLc3RflsHJ21hDazzGg/cKoTWF26G0RRYtauaZZRmv&#10;rzTLrWG9r/hQZrxdtjyUhrI2vF837PY1y/uS6+mYv83e82JxxesXc14uptxkGRBcn50XR0Ye4d53&#10;HEM6l3Kof3YOQhCP7MZ14msjQaAQAloPu1pwt9zz8/2S1XrPh2XDh03NfenYWaiqBt/UzLXlZpLz&#10;YtoyHxdczxTXY8FVATcTmBeOkWhp5Sjspw2mgZkQYYIzguhic9q3SeVgEolEIvGb51wi71QhPBSB&#10;OOeOhCDWWqxUSOeQyqCUIbOSVktaGT431uKtxHsJhERUkWsyDXMEt61gPmqZ7S3X+5qHSrC3itqU&#10;bLcNu+2cLNszXe756WrKt+ua727nvLoeMx1ljLKcIpfkmhAg4HHWgxU43wlEEr8eXVme4ZS4g0gi&#10;lIGxVtBaR1XVVFawrS0fVnvu12t+fL/jfr1htS1prUNgGWvL7diRYXg5gcVEcDMVXBWekRJkKgg3&#10;pAKkRqoMLUEoRaaL4OohC7QGpQ4uINHCe+j2cU74cZrMjud0bnZcIpFIJBKJROKPy36/7wfhsywL&#10;yUNjyLIMYwxSSu7u7vDe8+bNm6MB/N8rz7lLxvYAjkrfRJH1U2KSoajBWtsLGbwYJF6fGScfTgIY&#10;brMfaHeeLMsYj8dcLW6YTqdkcaDiI0Qgl2L+J4UPR6+fLgf0vHvnsQjFe09VVdzf37NcLrFl27fh&#10;l0hQn8sT5HnOYrFgPltQFEWfKwjtp85OOjlsyz55vk8J6s+Jjx4v81z7HrvQGGNYr9fc3d1hjMHY&#10;x/mQiPf+yEnmHO6MXf0li/5YCia5gSQSiUTicznn9nU0WC09xNhASaQDaRzOBVeQxli8cwjnGWlB&#10;oRXXE8ntWLDdG+ZbxZUq+LD17JyjbPZsdi2blabQLbMZvLz2fLd3fLe1vLo2zMaaItcUWpEpj1Kh&#10;BHgsG+MPB0qqjPbnRomDq3u4ZuPrEHdVRtC2jrJu2dWWh13Lu4cd/3y/4X694+7BUNYVzlmKXHKj&#10;LZOZ53qScTPTfHfVMJsI5hPNKINMgJJgWs/OWGRuEEKgVIYg/Ekvkd6hhDuKb7+GGCSJQBKJRCLx&#10;1ThnC3vqanA66H00m0uNsK5FtQ1WS6xtyYzEyJC4a4wOYhBjQLYID1IUeDfD+wxTrbjFM8nhdiK5&#10;Lx2bVnNfw4O03FWCtoV2bynNjuWu5t3DileLMdeTMX95OeFqOuFqPmOUg/CiDxrwrg8WEr8SvlPu&#10;+uNZX/3sSQfGwnZf83654f1yy/tNxd22Yr2r2NeSXd1QNx68YZZZbseSb6aSqRTc5i2jsWI80RS5&#10;otAZShbdLDAPQpFlklx6lBRkGnSuEFmO0holOXL7iM/j69OyL4+sj888TyQSiUQikUj8cRnOWtxu&#10;t3jvaZqG0WjUCz+iKMQYA8ByuQTgzZs3v9pxf2nO9SFP3SeGsfGwpGJcfrjuuSSq9x7rHbhDPP4p&#10;xzd87J0+CPH/ZDJhsVhwfX3NaDRCCPXofD5mu+fO49x2Li3/secRiRqi4b42m03vBlJWu6Pz/aWi&#10;o3NOLd57tNYURcF8PufF7Qsmk0nnpHIsmjh3nh/z2aVz/3iRzdNtGpsjtktd12RZRlmW7HY76ub8&#10;OXwKx6KXx7+RS38ujYAlEolE4hdyKlp89LmSSBTKOTKvUd4iMZjaBGcQq/FYhBRo7Q5xnZcUQuN1&#10;xbwQvJjDum54v2/4edOybkaURlHuRuxMzXLd8ONP77mdaV5eTXh5u+D2ZsG31wVS6v4+/Hgiasqn&#10;/pmxHJxAYhGY8OhBwN2qZLne8O79Ax9WJQ97x6oRrEpP2Qi2tkJSMy0aXs8kL6awGHmuxoLxCG6l&#10;ZDyC6YiDi51XNF7hUYydQeuCXGconYcxAQlaOrQ0QBAZf628fxKBJBKJROKL81SSJdrhRqJtbJyp&#10;EgfF43vKaZyWWJsFlxBjUDrUGJRdPWdjJMbIXhBisVjXgM4ohGOUW66njtdXiod9w4dNy0Y73mYN&#10;lfXsbE1VaXal5H4teLuumM9qlruaV7eOVzXMCsU4k4yKnFyBkBIpgo0XHAIK4UJiRyrw9rg+YmgC&#10;j7cOhMOL7Ct/E5/HsI6ic4fzcCIkuMQgoaSUwgsRvpd+BtnnzUQ8pzQf0jqBlsHxQ/Yab0FjPHXT&#10;UtaWbdnydl3z48Oetw97lps1u6qkbWsyxuSi5raomWc1LwoRrNtmmvFIMlXFoTSLl+AECItSGqV0&#10;b+8cS7sM/4YOH1HwMXT/CArgQ5B37u+Sde+loPDRcs/MJHvu46c41FH8mjyXqPxl19dzM/y+GC7+&#10;gI5rpTs84vlvJ5FIJBKJxJ8YIQR3d3e94GPofhH7PLHPZIxhs9nwt7/9jb/+9a8YY45Kx8SYc/j8&#10;98ClAfh43t77/nyGcbU/6aPE845x+dCR0jQtMo+W0AKhHN49Fhz0IgS6ON0NBt8JxoS+j/0USo8o&#10;JlMmswXj8RghQz/x3PkMz9MOTlnGyRH+8bJPiUQ+tT2HxLaN7WWtBSSTyTI4HApJ63yYfEHnnOLp&#10;HFQ8Qj4Wd5ziXPCzkDL4XngXxDNSSCShj1TkY8azOdPZDK112J51RDf354QesS0Ux23i5dNtoLtB&#10;In+yn+F6l0QY8T0pJZlUgKCqSqqqIc/zcEweXLwe1Un5HP9890x1IjApZWg3D0pIvHV46zpLfIl3&#10;AmfBI/E+XOu+u+Ydjx1FwiQHPqt/mEgkEok/LsN7XrzXweF+r7wGIfAKwBKGtXOcF0ipyKTB2u5+&#10;5C3G2H4cQCvBN0WBKzz13LDc1cxUzbXWLCvLdr+ipKHcC37caX5UI8Yry+2q4i9beL0xLJeKq+ms&#10;m8SpyKQgVwIpAAt1d6weEe7xDvAOjUNLMF7j5cE9xEOX8Peh1HiyAv9V8b4bZ4hxpgshi+xiUKXB&#10;mC7bKgSWLmfdi5stWiuch9ZAW4O1UFYN+33Fj/cbfng06vgAACAASURBVFru+K/7mg87z3Zvaasd&#10;I7lnllmupGQ889yMHS+mjpdTyWKimRQKJTxS50gpaY3DOtP1OQSZlijl0bpAaY3UAqV9955C6Qx5&#10;Ml7wNVwdkwgkkUgkEl+dGCw+nmkkj2r79oOknW1pfIx1bod/MZkXazvHv7Zt+1q42gi8UjjfBIWx&#10;9cwBqSWL1nFVt6wry/1e8FBKNrWiaTUbq6jqBrOveLvccT0Zc3tV8OJqzLfXU27mU0ZFl2gMjne9&#10;7R0EQUjbdnbM8dwB6QAEQipA8URu7DeBE50trQPwKCWxgLUO50SfBHVe4ky0UlM4oVAKrPkSR3E5&#10;E5ULgxA+BO8y2D9XLdwv9zwsN/z94YFN2bLaVKxKR1m1NI3BW4/2itfTkmkON5Oc63HBLIdpDpNc&#10;UOQcSr8MxBxDkUcM0obij6HjR5ZlvdgjLvuc88e51/G9Z1vqzOzGp1v2c7J8/4os4dfpZP3LHFXk&#10;5e/Ud0KQRCKRSCQSiSGxb1RV1XGZkSfcHwCaJvR3/vGPf/DDDz/06yilelHI70kA8hxfIp47dUk4&#10;FrGL3jLae85+D6exdnwdBzWGf3jfi0CedLHQxyVuhAgR4znnjPh6+Nlp4vhcH/zctk4dTYbtcnod&#10;Dp8HkUgQhITPDtsduqsMnUPOfXdxO1G8NNx3fMQ5UPLs9f+cACbinHtyOe87AYg/zmEMH4+XP1+e&#10;5Vx7nS4ThV3DbbtnTkH44+/o6LMTJ5BLx5dIJBKJxKdyKQ4dikFi3Dl8vLRezP1ba0PeNFc4PNoq&#10;kKFsxqJR7BrYloZ3O8OmMqxKKJuSqs25azSmqnm/3PPPcc71fMc3N1u+WYx4cTVhNh2htcBLkM7h&#10;RJg+KLp0pkfSeklrLYrDJM+gCw73aInAPzNBMfH1EZ0IJ05Q9a7LqHZfS2MAJEp14o+u/F4ULDuv&#10;+viubRoe1hXvlhU/L3c8rHcsNw3rqmK1b6gbB9YypWGROeZjeDmGSSGZjzTzkQ9jB0VGlqsgxu1i&#10;3GH+P44PKKWOJpGemyg6HGMI5/tl88VJBJJIJBKJfwnPWazG5MdwZldM+ESxRwwQ42trLdZatNa9&#10;CCQmOq21WAnOyaA29gaEZSIc41zikHznHOud431huc/hrpKsaiitwZiStw+G96uScb7ndjHj22vD&#10;trS82lVcTTLGoxGFzsi06moPCjydxZiQQZkqwmC7d9DGc+4e1W88iHTdd2L8IVkWAy6FQBagVJcs&#10;c9EZokvwaYn6ylGGRNJaR91AbRy1USx3NT9/2HJ3v+Tvyz37fUVZ10ig0JLrsWekFJlWfF8smU8z&#10;Xl6NuBpnFEqihUdpTyYF6KIXeZw6fkgpGY1GRyKQYSB32rk5l6w89/pjP/sYvqbY4V8mpPgdc/Tr&#10;HibnU9slEolEIpG4QOwTLZfLo/INQ/eK0wHe2H9q25aHhwecc7x586ZfXmvduwf8EbjkFvgp8emw&#10;DY+FAcdi7cNuLotATh38wjaPJykEF4jH5StPH22noo/Cj+ecQE6fP/UdnxOen1smtomUsj+H2O+2&#10;3vVJ9KPzj0YSg2t02CbDAZ9LIpShaCa63bRte3AMdb6bePBxIpBTJxDv/ZGI5Nw2POf7an7gcPJI&#10;3H3iGhNmqjpA0HbOpdZ2M57xnQuH7yZQdPYf4Qt/ViR+KtJ56rPDn70oRkkkEolE4pcwFIAM3+tj&#10;l5Ny77GcYRzsjrFFvP+XbQPO4K0j845F7plnnmbs2Bct84lkvXfcbS2r0rE30Di435R8WFf4rOBm&#10;UvHduuLhxYRvdiXX8zGT6Yg8z5kqyJRAqy7eGlh+GBfK2BxOBPCduEV0Oe9UTuZXRRJFOsFlXcgY&#10;Y4b4p/WS4MEW40sfXPi8wBhD6TSmbijLkuV2z9vVnv9+qPjpIbjAb/c1SjgyDFPRMB055gXcTCSz&#10;seSbmWGUa0aFJFMeiT+UHkKSZY+dwIdjBVEEMpw4errsc+MHn0MSgSQSiUTiX845x4JHCZhBovM0&#10;cIzBY9u2j26cw2DSyBbjQBgwTqJoENIjvEcJgW0UMods2rIoJC+N5KEy3O1rdo3l/X5C2zq21mLR&#10;bGvLTw87rqeKq1nOX24W3Cxm3FxNmRQS5UMAIsNJYf0wOdQFI30ACb91v1XvQSqBQIEPzh7eg5Yh&#10;6JLCIZBI5QGHCD7AWBtOMFOfl2g+N3NtyN5IysbxsG54/1DyflNxv6l42OzYVSWbnaJtDNJbpmPH&#10;i7HketJyXXimI8mLTDMeaeZTxSjrgjAUUhJEPdnoYrmXoWL39PWleuSJX5fnrqevtt+B60e0JU8k&#10;EolEIpE4R4xV1uv1I8FBFHvE10O3RKAfPH94eEAIwQ8//NCvM3RS/CNwbsD/U+K8U4eKKFw4DFwc&#10;25zTl7u87AbROzpgj8QM0eVCdEnp4f5PH508dv4QQuCE6JwZL5/HucehSONSG517HdtECHEot9qJ&#10;GHphQWePPhwEGjp3HP3h+wS49IeBoVMRSOzjW+MPIpDG4DV4HFiHl4+T40+L7U/LbF4W4sB5u/fw&#10;HRznKJ5r4zA4IY7a7lQccw7rny6HKU/yB6duLY9EIuK58pqJRCKRSHwc8R537v4dnw/fG+bvY3m+&#10;YTwaSxtaa0F6nJGgunut9wjhMd4wyy3ZzrLI4XqkWJWSVQOr2rHch8matXcsfUZrDffbir/9JLme&#10;j3h9M+d6Mee764L5VDNToYSIt66fwCkBL2WY3difV8jfu2GeP/GrYfuJp8d0BQbJY9mX7l2hBEhJ&#10;3cK+dPy82vBhueHd3ZKHbc2mNmxqy6ayNK3Btg3jkefF2HKTW64LWIwVkwK0MlxPLEWmyDKQ/lBu&#10;RgqNkJosO3YKPxWBXHIAOS0bf06w/SXy2EkEkkgkEolfnaduaMOSMedmEcUEaJzlNpytZHKBMY7G&#10;ZCjrMVmBbw3O1kgPrRLoQjDTghmSFx5uK8NN1rApGyY6Z195dqahMjvuVpJ3zjOZjLlaCHblPTe7&#10;ltelYTHJmGaacQ6F1miliOGj8A4f63jL4EISHEN+27NxwvEJHIdgK7gYeNbrNevVHVVZogWdn174&#10;vqwJVr2u/SL1YC5iJOxKy4eHLT/fbXi73LApKypnsHiUHeNdzVhZtAnlgFRjkCOPquHBKdba86A1&#10;UiqkyBEqBGZCQa6zR04gp0rd06BtGLydKt/hWBl/mkSMfEyQ95Sg4dzsunOvz61/ya74Y19/zPqn&#10;7z+3/i85jkvbHyK+8s/P4fsO783NDS9fvuwtrhOJRCKRSCTOIUQ3Y60sj94bPh+6NUS3kLhMjDnv&#10;7u5QSvH9998/cmD4o/Ix5zeMxc8JQZwzhFT/Y6GCx4LXR+td2mfcXhQzCCEQ3uNEt07n7hGFwv1j&#10;UBscbdt7jxfBEeRj2+E0vj5979w6cdlz53bO/cKL0DeM7WetPdqHUgqV6aN1bCdYGM4eHooWDuVg&#10;xNH34n0QnQwFKh/TBsMz9t73mojwHfjjR8Ce6SAIgrGHEAfTjm6D/fP4GOeAXGq/U9HI8Hw+Ljfw&#10;uOTL8PyGzz3JASSRSCQSX4ZL+cNh/Dm8xw3/ogPIUPwxHAy31qKdxCiHMx5rPcYYvLNYK7BOMCs0&#10;c6FYTOCm8qxKy7KsudKGVWbYOkeLpqpyHnYS7+F62XK/E7zaCLa7kpt5w+18zCQTFNqRa02munu4&#10;kHgf8ncIh+xKx9A5XycjkF+fGM7EGCfU+QmTVDPn8dLjHDTOUjaeqoX1vmW9KvnxYc/75ZYfH7Zs&#10;KkPrLDmGDMNYGcZzy2LkeTF13I48N2PNbKxQuitzJHKE1AihEEqSizhJNO/HEE6FH6fjCMPxg9Nx&#10;hEsi7S/Vd0uZ6EQikUj8apy7mQ0Hx08THDFhdFomZlge5khp7EBoh2gdzoE3nla1mLZTIOsGrEQ7&#10;jXIh2ZRJwVh4qlxyNXXsGs+q8jzUjru9Z2UEVe2xG4HZtfz8sOXH9w/cXM14fT3l1WLMi7liKgXI&#10;kEIUXgb5cJdUUgK8C8m83zReYDsHEKEhU5BpqMua//7n/8f//X/+H/z43/8Eb8mkwDuHkDIk7YRC&#10;f2WptLCGsjXsyoZNXbNvbEgsCvDSo1SGFmA1GA17DQ/SM8kkuQYjs+AMIzxC5ihZIJRCdjPMciUf&#10;iTuOAjQpLgo/TlW8QzHIJWXv6Qyyc3bOR8nXM+8dLXvmvePkoH30/vDzc3bjx7PLHieLjxKN7pIl&#10;8ePf9enreHxPLRdnVV5af5iIHn7et/PXTogOro3/+I//4D//8z/57t++D03zB7JkTyQSiUQi8WVZ&#10;r9d9rDB0RRwOGMdY8TQOiu4NWmvevXuHc653BPkj87lJ0j5+dC3OCxQKgTrerg/9u15aIDrHNyFw&#10;nShCcHDDGJYBgS72lLJfx3clQURUFwAOe3Q+p/2GTKqj7/pUVH5u0P9UvPEp7XXu+jqKx70Dd+z+&#10;kWUZo9GI0WhEPioQQlCWJbuypC2rvk2G7omn+wuOIA5jzOF9wHIQPZ1ro9M+VnQCicTfwSUhSSx9&#10;OtyG98HV7znxyVDI4Tm4vsT9XTrPeH3E/MZTuCdEHUf5EyzeHzsHJRKJRCLxJTgXfwzj1RijxljW&#10;e98LP6IQJMaqWuuQu3OG1jis9VjjaZoW4yxYTSYzBA6JYOQtuWwotGOWO24mnrIRbMqWdWt4V7ZY&#10;o6ltzr5qeXe3ZrPe8/MHz2w64uViwjeLGa+uJ7y4ypgpiVZgHCBBCAmuu5860d/JXbqN/qp0mt3u&#10;H4cQEqFkeD+oeDBeUFvHcmd5+7Dh7XLP3bJkudpSto5dY4LzhzVkvmGiG15O4GYkWYxgnMO0cEwy&#10;wayA0UgjJRgn8L7oxB4KJTN0Jsl1FlzuJEj9WPRxKv4QQpwVfzwdx34ZkggkkUgkEr8ZTm9652a5&#10;DAUiw8AyBpfx5mqtRXmNbFucCIkmqyxKBgcQ61p860BInA0Ws86FMiCTcU6RZ0ycpWxbNpVlUXmu&#10;clhWim1d0lY1Oy/Z7PbcrzTv1xX3u4b7bc3rRc1iXDAdF4zynEkhg9MEIaq0HlzIGv6mEYCz4AQo&#10;wAJjDZW3vH33I//P//W/8//+z/+Jdw2z8QhnLUJqvO/cQ75issl7z0hlIXkmCMGfyrqSLuH6aYXD&#10;KYVVikoIVkKQyQzdBV9CaoQMNSiD+CPvgrAgDJFSXxR0SClDHvhM4BZfxyTepSTlpYDvVARy+rvo&#10;A8ELSuH+9YV2iwxFFPFx+HuLCcknLYY5TmIefW7do/dPn8f1z+0DZ45eny4TRR7nlgFo2/bsefXt&#10;89U1ILK/Tmzb8u///u98//33IL5sMJ9IJBKJROKPRSznAseD9sOYZhhzDpcxxpBlWW+xfXd3h/ee&#10;N2/e/CFEqM8NxH/M+k9hjUfKkFFWSiBl1q0YBTfHTodHA//eB2HIyQB/rHkvBt9dXPeROFw+nhQR&#10;lwV6UcTwvXPi8XMzCp9779zz09Iup23ovcdYgyT0fUajUe+AN7uaUxQF1lpWmw2r1YrNw5L9fk9d&#10;14+uR9lNJhg6qBhj+v0Fu/bjXMG55+fOPy4T+z+n59+frxRHfaj+c076YWfaUQiBJf42AfyREMg5&#10;F/ofnk4s70J/KQ6cwdHxnUOJY2HH8Brp9vjIASRcl2FmcyKRSCQSX4pTkeVQqDyMVePz4STO4b3e&#10;WkvbtnhpkM6FkuPSo6zAOYlpBdZ4nDfgHEo6JoWgUJIrp2mdZ5037BrPXDuutWFrHbUz1A3c7Qzv&#10;lhnjUc775Z73VxWvb6a8vmm4nY0YjzTjTJJnmlEuUUqEiaSdBYg/m11N/CvxPozbyM5xWcow7lC3&#10;YIzlwTrKyrDaV9ytK35+2PF+teN+tWe9L1GuQUqYarjVhqlsuB45Xk4l11PNVSHRmQzOMCLE/84L&#10;BAolJSrL0CpHdyIQpQVZlqG1REnQWXEkAjmdSBpFIMP+29AB5GLe/wuRRCCJRCKR+NUYJiwuJVTO&#10;ca5EzLDedQwqvRfk0uBUg7Ut1koa5dEuw6LJ9yOccxjT0JgaYxpQDoXDCZhbRdVCoStybZmPFC9N&#10;xnon2VaOf+4EtYXagt0bKrPhfrnm3URzNS747nbG9dWcl9dXTEcaJQYq1d9BDsaHajC91sAYS5CD&#10;OKpqT7Xesnz3Di1gfLsIAb3UwT0kVIT5quxFiZQCnUm0ylAYpFVoRFAF++C6IgR4JRAyQ+cCqTUg&#10;ydAgVFDtHok5HEJ6vFRnA7O+9rp87O5x+ho4Wv+0RMypuCTu46n3ei4Eh6ciqiFHvznU0XKnyUIp&#10;/NHjqQgDcSzoiJ26w3ZE/5uMywxnrMYk57l1w4y77LBfwv6cd9DNrJPyIFYZbj8mqHU3U9Ljw3on&#10;SdKv3Y+THryx7OuK3W739Z1HEolEIpFI/CHYbrdHog84CAO01ifx1mEweCiQj0IQgOVyCcCbN29+&#10;nRP6F/Ap4pBLQpDwfudq6EUo/YLuxQnee4xvHwl0hs9Phcn94L9QCAdeHpfveRTzD47nnEhBDZY4&#10;J4I4Gvjncn/6VDzwSExwQQB+SQwupCTPc77//nv+8pe/8MMPPzC7miOEoGoaNpsN6/Wa//77f/Hh&#10;wwfu7+8xxhwJuM85Jg735bzHnRHRnG3H/vl58cslwiDD427Cx0bx0SVm+H1carP4PJ478LwTyKC9&#10;hus/tZ9LgvhEIpFIJD6Wc2LLmO8Demfu01z9sGzhqbA05lattYhMI9oWb1tc5sg0GCNw1tJKh8kk&#10;1kDbWrTM0IDPolhDoL1gMfYsCsPtxLE2jpWBuxKWO8+qFPgWzM5Smi1365L/fnfPi6sJi9mYf7vJ&#10;WcymiMWMyUghge7QkSLkuBO/HvHSC32dUALGtI7NZs9uX/HPVclyteN+vWdTOTa1Zd/CvjFUBubK&#10;Mx9JXo4Ft2PJQiumuWCSCXIN84lGZxKZjbE+iI+kUEH0oQVaWbJMkeni4PqRBxGIlKBEflROfjh2&#10;cG7y6CUh9iUR8+eKQpIIJJFIJBK/Gh9zEztNAg1vjMOZcPB4MDkm3KzKwSqEcwibozqlsZ10NZpb&#10;jVD0ydL4V1uLRzPKC0Y5eDRVY1nnJfuqphi/YF22bBtDg6Os4KeV4S4fcXV1xcO+5WZu+HZnuZ1P&#10;mI8zRoUmyxVCgHYWpAIfXDa8P1icCRdmodmjtog18BwSh/vqt3GH8BKBwVqN1IraefAFSmi8HJNP&#10;C6ZFxvT6JdPZFXokEc4i/RjrzVFgc5p8+twgxgn3KLC6lAw8V6YF+bT7hhL67LZ6QYdWZz87DeQu&#10;/XUVJkMw280WC+t6vPC9SEOIoGTxHCebowjiNJ0XF/HufPB4OLj43Pd/fWBNsEMW3fa8ByFF/zwI&#10;PB479pxLOsJjN5Hw5rGTx+kyscN1aZvWtk8mpTkpZ/Mo8ek/T6XksUfinljvXUtFVVVUTU1Zlsg8&#10;Q+d50H3JNIMgkUgkEok/M0PR6jBxHp0MN5sNQojeNntIjJfgsmtD3E50AvE+WHBvNhv+9re/8de/&#10;/hVjDFrro32fPv/N8oSo4WO8ugWmi61VKMeCAe8QiOB+6DOMnmFEjs7niGxBIycgakR7h7A5tFtg&#10;j1QS43MQGk2Lci2NykOsL32oqelsGEUQHuuC8+SlvgGA8IO+hOCgRugeL9WkD2VMYjx/WSB+ymnf&#10;zMb9OBlKmPqwbe8FwkucseA8UgicCQ4X3jqyYsS3337L//K//g/++te/cn19jZSSpjG0jWeaz5BT&#10;RfNNhfWOqqrYbre9KDw4MQqsb0JJHmewnSvgqeBbRFc9cSjHcyitE8+l6zsLGPaWtDy2sD8Vyzh/&#10;6HtB6JMLIXAci2zO5SjC8YdJEU6Gxgu+HOEcpfC43ukwOKdMp1NGoxFFEWaQ4jzWu+7/gM4hJA6Q&#10;df8vWGvZ7/c0bRV+393Am8P33bu+X9Q5M3onEE487i8Njj+RSCQSiUucu08M37vkNDd8fyhWjvd1&#10;pcLkLdW25FJhbRby9ergCKZ03sW2h0mfMdYNZa49+SjDu4Yig8VUUhrHsqyYi5aNdHzQgtY5SmdY&#10;bwX3VpBpydt1zXSyZ7uZcHvjed0IriY5Iy3IM03ezW5UMoRzQzFqjL2UlIDD4YNznBTIULWkT9D6&#10;P3ku0NtBecs+zI2N5MBnnds2wT29azdFcGwP4yGS1ng2+zaUd6ka7pZ7lpsNf181rLcl95uKqjYo&#10;6Rlrx62u0KrlpmiYFYJXU3gxEcxygoBDabwIDs4eifCSXEqklr2zh9aaLMv68i6nJV/iZOTh46no&#10;Y9i/uixcPs+XiNGSCCSRSCQSv3mGKuJLn0UFcgwqh4mioTvIMMkaaxAOXw9FIPE9azv3AiFBaZCC&#10;Qmdk+Z51btjUgpXx3O8UtoXWOFbbGtfAw67m3XLN9WTEy6sJLxdTbhdjppOCfBTshb0HZ2x3jiEw&#10;MDgyJ4P1nPf4GBxIAIn9l9jRxX10VY39+RlFWmtmsxkvv/2GxfUUrSWaCebELvmUz5+NdFwT+jkl&#10;7aOZZeLxcsfP1dHnl55fejwVLT1arkvweXFmXQG4YRL4WPwEhOTyU5yIHE7bW5x5//i5ffT+8eeP&#10;Zwwe7+9QbuZ0fe89kscikuNljpOrp/twzpz97LnH/vzF04Mcz12fYlBPRkp5mCYArNdrPnz4gHOO&#10;sq7TzLtEIpFIJBLA+ZleMTGolDoaGD9d7mNLuZzbR9M0eO/5xz/+wQ8//ACEWEcp1YtCfvMCkC+I&#10;D6r7w6A5ITa0UuGzGU6/xBQvobilEQVa7lH1CGHuw7LWIrxBeItH9qU+YsmXoP1wXSkQi+jKePjB&#10;/ocC9NOZs6f9iVPHiEuEfZ0XpAP97MRTxElf4/RvOGs3LhOv06IouLm54ZtvvuGHH35gsVhgreXh&#10;4YHVasN2u+3Kn3hynbGYX1HdlL2YIWwniJWyIj+0g/M4bxH+0A8e9vs/haFQ6pwApG/nk+8n9n8v&#10;9QeHeO/RIsj8h/sJ7jKHdgz5CMF8Pufbb7/l1atXzGYzlFK0dUNj2k685frtRKGHtZaqqri/v2e1&#10;fqCqqqPBtHPC97Ni+EQikUgkviDnxJHx/Xjfjvej03gnPj/ETYfcvda6z823bXuUv48xrPeeLJc4&#10;n+NMGxzxnCfLBKNcUzZwU7XsmpaHUrAsYWMVbVOwcZK6VrTlktlyz+L9iptpxosuf//iasx0VBBD&#10;ZOEF1vlOIOvxUuC8R3qJ92DDP52g1KFiu/zJ78MudjE8+OiwQsy7y5Dd92CsQ/ogEAmCii4d7qFq&#10;LctNyd1mz92q4m5dcr/dsd1XbBpL21raqib3lol0vCgk1xPLNNPMRoJRJpllMMuhyIIwI5SJ1wiC&#10;IGko9hi+1lr3Y0unf6fij3MikMjHCj++NEkEkkgkEonfBc/dHIfJsWFgOUxURZVxnFkXZ8adE4GE&#10;56FUjDECazuRRgaKglw7XoodVavZ1oL7veN9JpjnsKoNDSV1K1jvLXdryd14wsO+5WFX881+xO18&#10;ynSWM8pyRkWGEnRBQ6hr543CO0e0sI2TmA7jzOKxT+0XxguP9GEKmvdRBBJqHcf4VcX6z5NxqP/8&#10;7S3jcYEWU5w/zN6K39GlGVS/DPdJ23gsAnjumno6EX66/qcn1w6igfPHckhu+pPlYuL6SZ5xunjq&#10;7EMH7HHN86PNX5iK2CdZebqmtfDPtdnTxz8UqZw7hqcEKh+z/eeuD+9t31ENpZ7C/zdt25J/+EBd&#10;ByeQfZec/ZRtJxKJRCKR+GNymhSPr6MQY71eH7mEnBMJPMWwXMRQOOC9p21bHh4ecM7x5s2bPo6J&#10;JWY+dWD998k5kbQCurrfeoYrvsUW/wOm/0Zb3OKUAr9F6ht8/ffg5lHVSLcLTh8EJ4reicEdD/i3&#10;ziLwR218OvBxSbx+miQeRuciTIs8FnlcEKfH58fihJNthUMPx6RAuLiNx4M7wwkXo9GIFy9e8Pr1&#10;a+bzOdZa7u7u+PHHH7m7e2C32SK7cjHXN1donTOfz9lut5Rl2X0HwW1Dn4gljDF4SWhd75FCPfrt&#10;DM//tH0f9z/PD0714hd52t85vlYuTU45eq08uMOxRN1+OAaJtQYpPePxuBfOjEYTrLXsdhuqqury&#10;EIe8hBCCPM9BhBr0dV2zL7e9COT0t3sq4jnsP5FIJBKJr8dp3HEavw7vTaeuIMP34gB7FIXEOLlt&#10;2/51/HPO0RoXSjC7kCfMcMjMMhLgCng1g11tedh57kaaZSVY1Z7SWlpX8fPaIrc1k2XDYjbm9dax&#10;2hvWZcvVNGeW5xSZJi80mQwlSTq9Ry9gEPGcRczhSmxUG59xav4z4XsH6jCWIbp266Kx4AIiQHlJ&#10;cIeTOA+70lC3DXVr2ZYN79Ylb5d73q323G9KdmVNaxy5MmTKczvxzJRhUVheTuDlXDEfeTKlkRK0&#10;EijRCTW0QqosiDgkvegjCuOjC8g5Ecgl149LpV+GfIyw+EuTRCCJRCKR+N1xTmF8aYbOkfNAF0zG&#10;BFh871RJHF8r5VBKdMKRJpR7cA6ho93bmJHyKGXJRMs0c7yaSjalZV3t+akesTYte6PYtwqzESx3&#10;Fe9XGYvphqtpzvXVnNc3cxazEZNMIAnBEP2sI9fNHKMftfddsPScEcTn4kU0Z/O9Wtf7YCfrzlRG&#10;dnicCDZ3UqneNu9SwumzE1EX7PT6JN+ZzQ/3eXqNPFr2mVgsJtQvbv/C6R2uSfnRAd/hWLpzC0fw&#10;Uete4tLxDWetHb++rO4/97mL4fwTs+XOrffc8fXri0MYe/Y4nrEEf97p4+nvpreFHtgaaq2RTagN&#10;mWXB6ScKyBKJRCKRSCTgUBJm2IeRUrLdbmmapndrGPZzYkL8Y4lODTEZGfcbHRqEEPzwww99PBtd&#10;Bv7obiBHce1gcF4IDTIjk6+w2Xe4yRvc4i8wf4GTEt9s8WKCEzWuqRDiAeH24IPLRyAOZgRxxlDM&#10;ABbrPMof4uPT5PDHvHb+cVw+XMbzOCa+tL1z+eotfQAAIABJREFU7eKEI/YBFLIXITjn8MI9cpsQ&#10;QlAUBdPplMlk0pceev/+Pff396yXa3a7Hc45iqLA2IbRaIQQijzPg/uFNaGH0014OLhxWlxrcOqw&#10;T6XcxXYCkIP+1VAQcni8nIwPv7Xj/kvsb58T6pxb3zmHtBKv6QepDn0BebRsbLcsK6iqivV6zXod&#10;2isObDVNQ13XWGsZjUbMZrPwmxYiDGgQ+zy+F9gPnVsuuYMkEolEIvG1OCcEObfMaT7/XNwbY5D4&#10;XGvdC0KGYkmlGpxTGKn697QwCO3w3pG3GZkXjIRnMVZsjWdZGe72JWXj+Wk/xljY1x7jPPva8na1&#10;5fq9ZjLWfLuYcXs15dXNgvkko1AhJS272MU7DzLk9J0f5At9EIuIP/l92IquRA4HV2g4OI4jQjwt&#10;uv6RcbCrHe+Xe5brDe9WNetdxXJfsakMuzrER8JbcgE3RcU8l7yYKha5YqYtU22ZjRyjPIg7BBIv&#10;O/cPcVzaJcvUI+HHaemXS44flwTIT4k9/lXij0gSgSQSiUTid8tzN83hDLoYdMbgMSZE+gRTl6CL&#10;gaRzjra1OBcDy6A4toNEWNlmSDyZq5gVlskIrFfsasumbJnuJA9Zy32l2YuKvbHsaljtJOPtiKux&#10;5nZn2VWeF/OW+UgzKzRFptFSIPJOPepDVOlcEFh4uplKX9kKxBPqFUcxiPDgXRfEuuOZa9Zamqah&#10;LEuUEvisYCSOE2+nCcPPTUaJZ5TU7rnt26edNJ4TgZy6O5w5gOe3/4Rg5VOO5Zdw6sRxqaP2S8US&#10;zx3zqaDkk3lilS9xfT21/YiUEusd+GhlKPr/H4YzcU8FR//qgD+RSCQSicRvh2GiO/Y/pJTc39/j&#10;ve+tr88lxT9m28ME+tCRDw79o7u7O5RSfP/99/3g9Z8iPvFy4KgX/yQeiRQZRr3A5q/wVy/hu1fI&#10;l9cIoXCrMS2gzB3oB4QYhwSyF1hvQSg8kigEOfSLMrJuVqrzvp8lCueFBYrz4pDD4T/t9KHOiECG&#10;j6fCiNNlhQj9P6UUeyEwxrDf7zt3ioPLY7zGpJQURUFRFGGdfcV6vWG93lLta5w3WNdSliV1U2Jd&#10;y3w+J89zsqwgK3Lqtjna5rBfORQ/WXywCL8goDl9vJSE/xgxR8SJ4/fVBZH78LWUEpTEO2jaOoi7&#10;OiFH/A3HgQUhFHVd8/DwwM8//8xyuexFINZa6rqm2ofSOePxmJevXzGfz8OxdAMR8Nj545wTSCKR&#10;SCQSvwbDfNgwTo2PMZ4YChmHjmPDPH6Mm4clYqy1YASt8xib0bTBScxZC87isYAjlxadG2bAjZfc&#10;lIabzLCtWkaZpqwdu8ZRWctmU7LcCD4UmvG4YLtruN62rCrHi6sJs1wyySS5VuRaghyMPVgb8q1C&#10;0U/qvDCJ8c+C6ie7QnD19ggBPtR+QTpP6yxt1VK24Xt42Da8e1hzv97y08qw35dUVQk4MuW4Vi0j&#10;bZlkgleTiqtRzu1cMss1I6VAGKQEpESo4PohlEaoDKUycinItSJTAnR2VgQyFH/E2CuK94ePHxOb&#10;/pokEUgikUgkftec3lSfUhjH5/FGHQPKg/PH8aMQFu9VJwzRaG1o27oXgigZSmY4obGqqwUoNCI3&#10;iFwyzSyvxpJlI1i2jruy5c459q2gLC3CZlR1y2q9Yz4uuJ6OuJ2PebWYs5iOGRUapUBYcEKG4Cic&#10;JcEU9ytbNvtQ9sUTRCDeh4H9U+FAbHtjDHVdBxFIm+HMISAKm/OP1v1aXEqUf4qg4XOT4af7uiiW&#10;GCx3rIgeCGbE42WfO7bn9j8UnpxtlzOdlKf2/6nn+7nf/1O/+eeO4UsxTKRHUdZQVDbs5A47u4lE&#10;IpFIJP6cnAo6hrHKdru9GN8MB3ufIsavsb9zOhA8FJ68e/cO51zvCPLnQYLrBBmeUEJRCBCKSo9g&#10;NIWrK/TrBerfZqFazFuFLXfo1QQhCxAZQmqsD+5+9DFfaPOmDcIHkKimfhQDnhOCwGPnidNY9lSU&#10;cLo93e3/3GdPiX0Oy8Syqqq/VpqmYbfbUNf12daMSXPvPbvdjtVqxWYVHC1aU9O2Lfv9PiTSEZ34&#10;IZybktnRYBDO44ynrmuk3NE0zaA/6XqnjvMuH8cDTOc+Pz3f821wLAIZvjf8fs5vz/Vt5xA4Y9hu&#10;Q4mX4AgzFGodRDbL5ZK7u7teBOKcwxnbl5c0pmEymaDzMEgxGo3Ofhcg8cGas5+8AbJzp/kz/cYT&#10;iUQi8Vvi3H3zUqmY4Wcxdhm6ecc8/rDkuxMO4UFaj5AOpTIaazCmAavQ4xZnQdjgRDG2kKMZC0+d&#10;a65mjn3tWNeGZeV5KAXr2lE3GuMdNA13m4p3yy3XkxE3sxGvrka8Wsy4nk3JC0AKBALRCbClEL3w&#10;IaUBCSVznAfZXQ9K4oTHC7BesK1qPjxsefew435TstxXrHc1pWkoa4lpSrytmGnHTQE3Y8vNSDId&#10;CRaZYJTDeARFJpBKgBgHkbZUSOkQKiPLil7kUShJpiRaAjqUhbkkAnlO9HFJZPxbEIBAEoEkEolE&#10;4g/GaQLo9Dkc1LnnAsthQClpsb57rhXShEfbBhGIbQ3GeozMwEqcFzjrUUIzyQRq2jAbS65b2DSG&#10;mxyutGdVCvamxYiCpizZ7QQPWcHdeMKHbcVq33B7NeOqLBiPRkxyTS4FWoZAxvlQc/o5p4nPxXsX&#10;EkjCAQqnYvAaEkrnktTeWJqywiJR+aXtfvxsxueP8biz8CnrPBWMfYnj+yWCF+EvBIzyecHDR21/&#10;uO2BBfZZ149n9vmcCGO4r18iyDndxqcyFCCd2+/nBuPOObIsI89ziixHdMnvof3ycD/JBSSRSCQS&#10;icTpIHUczN7tdrRt2y8TSl+oo3WedaHjOIE+LDkDIQYxxpBlGcYYpJTc3d3hvefNmzd9X+iPzeH8&#10;jmIyL/FCooQFL/A+Q4scoUEoELKr+W4dzoZSKY5gat2X+vDgFdC1fUweZ1I96lt8rEjh9H35zOfO&#10;mXA6A7GC94fH+NljMfdhmXCcT4us4/ox5jXGBLFCC3VZUdc1+/2epq2oqoq2bhB5HhwuYl+6+/Od&#10;0iL0ODvHDXFsvz1sgVNxzMcKOj5mebpv9bB+30KhfXrHktO+zrD/2P3ehtv2x2VEvRe904f3nu12&#10;y2azYbvdUpZlcERpwwSLqtp3E1QEZVnSNA1Zlp3tbxy2788+TyQSiUTi1+KSEAQe58tOB9eHefy4&#10;XoyVtdYYrdHdZKysm7hZGElrQ7nD2oAXEhdL9wlQSjAZK0YjmDpD1bTsWsemtDwUgg8VbCpH7S1N&#10;m7MvLQ/rLe/HYxazKfebEaudYTGvuZrkjIuMUaEplESJTgQiwFvfxzp/Vqy0KCFACzySxnnaxrNv&#10;G1rj2JU1q+2etw873i9L7ldb9lWJcwalJWNqVO6YKsdi7LguPIux53aaMRsJpBiH2FsCIghypVJI&#10;qRFSozP6si9ad/G5eiz2iAKQYemXeP0NBSBwfI2exlqnY06/NkkEkkgkEonfLc8Nqp6bGRRfDwPN&#10;6AoS/2KSVUuF9Q5jHNJahLJoZTG6wVtHnTtoc2QbysdY0yDqhgyB0Ao7moOzTNuaUVkzEo55kbGs&#10;NbsG3peClTfUtae0mras2bUt6/2Oq/sVt+OMxXzOy5s517MJ00kebMroknhfO4gUDBwowDseBejD&#10;khexHIazFmNq6s3u0czDyBcJhOQh+fgpdrfPiRf65U4+fhTUXTj8jx3sj2l8yWBAYJBQjDZzYaGn&#10;BRUfw6MOlz9vHdzvRzw30PDcIMEz5XYuNOBT388lYcm5ts6UfvT58Pr9bBEInlFeMJlMUPPQQegH&#10;XvzxdTn8nSQSiUQikfjzMow/ogMhwGaz6Qd042Pso3xK/KK1PopBhuvFJGYUshoTBAPL5RKAN2/e&#10;fMEz/W1yHO92A/oAXSmXwlT4pqHdWtyyRVwV+MzBrkJtS0wTyoMGq+9QOsV6G/pBCFpnyQgi4el0&#10;ytXVNUVRHO37koDhOWHIkFMhxOH98858l0Qmj96L/TqhQQahwn6/p21rsiyj3Lt+0GUoAKmqit1u&#10;hxQ5bdv25VzKakdd19RV1V9/sY/Ti0AG/Uq6hPx4PGYxv2I0GXcikHhNn3dIudR2l/qfl4Ugx6KK&#10;YXdbCPGkE0gUiSAEQoTfddsahIDdZosSkuZEnBGt7GObNU1D27a9CCS+xjlcV7L2bL/tifcSiUQi&#10;kfit81RsNHS2i4Px8f4WYwl0gTct0jRkAqwUWOlprMc4yMQVVlqMshjb0BqDUi0C0EIwIaOoIS9r&#10;RsoxKxRXjWJVa/at5O1esTSGfWtphcHSUNWWh82eaaZ4MZ2wuJrw8mbG9WzEZJxRKPDe4rDgL8yS&#10;/LMgPU6AEhJnoWo9y3XFh9WG7a78/9l7sy7HcSxb8wPAQZMNPmRmZOVQVf3e//+5ux/qF9RDrdXd&#10;1XWzbt5IDzc3M02cMPQDCAqkKJl5hHukRwZ2LHNRJEUCh1Do4GCfffjw/MyxMWwrS905jo3BaEuW&#10;QZELflcY1gvJ7TLnpnSsM80qd2yWgsUiw1B6lRFAScikJweVuVdQE9mJMKRU7gkiWU6mCkTmVUFG&#10;ScER+QNOft402XBKCpnb/y0gkUASEhISEn6xuEb+mMuGiRma8WvIeovZnSEoI6xFSktmJbmRGCXR&#10;2getpNYUUmAyLz9nMs8aDTUJpXNo69AI8rLg3ULwxlp+11TUdc2HYsNjofmhkjx3LQfr6GrJp8rx&#10;JCs+rhfcVB3ftZrf1R03q5JVkbMsSsoyQ0qHkgLjoI83AWCM9plHffApyAYL69VDpPD1jLuJ+XwG&#10;U7AhCJehpUXonMyBUzWdKDHKIYzFWrDSZywKclxfb0+wYF89+oBfn900IjT0z8NeeYYwTzGIF/Nj&#10;Mo8UvaxwdJ5x+uwz8fs5UkTcvmk5lM8lJbyUrSnFSTkiy09jLiYTdF1HlmWjPofxamYyvC7Zc7BT&#10;78B6ktNJVlzQ1zWMbfWCwyqkHr+f2E8oOXo/1565dr7WURaoQVY5yzJsH0QO38EmE3RdN2TKaa0H&#10;W3rm/wv9c/NqQuGZCSEwmw1ZkWOcxeIQTmAsdNaNshanZZG+pclAQkJCQkJCws+H2A8IPp8Qgqen&#10;p5F/IKUc/Jyw4P4a/2FOGWBY0O5ls40xgxKIcw6tNbvdjv/8z//kX//1X0c+U0xUibf/XrhkAT+3&#10;uKwQOOyTDiktjg5EX3LTWZToUHpPW7Yo87/I2jfYDwvkUXh1kMMD+vCEaP8X6E8Y84wwFVIYcuHL&#10;wmhnEViEdOR5zmq1YXN3y3K5BLz9MnGuRDL3rJx8HXnjLPjsLl/zNXNn64z3W+kJzsbw/PxE0zR+&#10;jCqJzBTaGoyzKKk4VEcen59YrJYsMkmeZeAczlpMZ+kajVI5i8WKze0NeVkMZWZ012GNARyqb4fK&#10;MharJeu7O9br9Wmxx9porjqvBvJSAN7J19Vqv7QYlZFDT5S3MJoAOYB+gUophUDSNTXOWR4fH/yq&#10;RDjXGazVCOEoy5LNZsP9/T1KQFUVgypQ1y2pqgVSShaLBe/evGW9XPnsVZH5ib4VCClxBiwGZzXO&#10;KoQSCGfBGujH5bX/PyQkJCQkJPzcmMbpYZy8Fccw47jmVPlOWYtVOTZXGFMMvq7QmtxaOtVhrY/n&#10;aw2ZlmgtfSkZazFaI1GUZUlZwq0T3GvDsapo6o71cs1uadhVkmMHx2PHo4VH6VB5zt+WR+4Oa35b&#10;NfzufsPbzZqbRU6RKTKZoZQlyyQGMBofOxc+lm8t5ApMbxNnweGQzrsOQjj0lSS8V4RvfzpkX5LP&#10;Cl/WRfiYvei3u3Ca7EXLnUUpgVSAsWiT0baapjlSdZp9pfn4fORvj1uedhWfjpVXQjMti0JykznK&#10;QrMpJbcrxe+zPatFye2qZFVmnFTXMjotyKSJSB4ndY8sz0fqHnlPCpmWeom3p6ofL/mY3xrhYw6J&#10;BJKQkJCQ8KtD/EMdnMo4A2lKFAlZTiFoGr/Gi8shk2caXA0Zd+F6XoIspysMq7XgvoHn2vDpaHms&#10;FLtG0nZQVxrTHamrjk+PO9aLnPvNkrd3G27WK97dLCFXg7NnbQh4SoSU6CDn63oHUggQAmt751Je&#10;Jg9Y6x1TCi/La+gTw4zDOrCRFK+dkQuWCNq2pWkaTzjIspEjNTj1M/cO8Pc8V3uY7suyjKIoyPN8&#10;tPA+ddTOSCDyvN0jIsMLPtxcMD6euEhx3c2KJzYha1ObFuecl03uyURzqjUXyR6T/k77HgJ/zjm6&#10;XlY4jMeiKIYa3S+pbMDL9psbF3Hff6rcuBTZ0J/wXQwSzcfjkVY3w+JJINjE938N5mwRrhUWZ+L6&#10;pOGc6ecSEhISEhISEmBemaCqqsHn+zmCiHPBzLb1Puhf/vIX/vSnPw3tC7XWQwD1W8WlJID54xKc&#10;HBbz/QkW5yyu22HrR+ThA1assc0esFA/Yo6fyOpPOLMD2/rSK8L1DrDoCSDztcLjNlwjKsQkkGsL&#10;9Rev4c7tEN93zscfXYueNO78HMH2YyAEx20vtR5graVpGvb7PdvtlvLtirwoWK3XlIsFTdtSOk90&#10;uLu/5+bmBmstx+ORuq4HNZo5e4X98Vx9SgJ5jV1G3zn5su3nrjfM7/p/nRAoAnF+rDAS2iyQmMlC&#10;gu4l6oMdnXMURcHbt28RQrC7uaFpmsEuWns1ECEEZVlyf39Pnuf+HGvQ1ngiunh57mrS3CQhISEh&#10;4RvFXBwzxrSsezg3fDYcj8u8x/H4EKfPsgyt9ejPWovV/jc1sz7By1mByCxSKMo84w/Hlkpa9gVs&#10;O8OnRvFYSQ6domktB9fQaUd1bPn4sGO9VLy7WfLb+ztub5a8u12BovcdAjm5j9Ur6ckggV3hszoD&#10;3wIXJX1ewlf/iTdyqBTonCfC6pBsi8+htNZhrUMhAF/S3jrQFrbHhu3+wMfHLZ92Nc9Vy/bQcmha&#10;tBEcOq+wt8ol71bwdgEbZbgpNOuFYVncsigkyzwnz0BJBUL4ci9KDqVdpiSQvCeBBKJHfHxK+Jgj&#10;f1zyNV8iWH9rSCSQhISEhIRfBS4RCMJr7DzGMnPBgQyLvDFLNCw8BwJICJCGxfuu67DW0nUdWusz&#10;mdY3uVdesJ3lcOz4oTD8LVd8rHJ2raRzkq51PDUNz3tFUWTcVQ27TnN7bDnWDatFybLMKfKMQnln&#10;xQrh45oGQAxFOZx/i5U909inL/XBq2CUk/MoeofTCryHJzKkkhgxHwQ+2dGNgoQhwBUcrkFOLTyK&#10;K97qyJ1yJ48zZPtlWeaDird3bDYbiqK4+JznnvtcH8JeN/OZs3OvkEBegpQnwoW3px2kk5+ennh6&#10;/kTbtiNFkZGMtJ2Xew52EtH26aH2b4camIqiKLi9ueXm5obFYjEa75dsdYnEEdtPvEDymNpqStKJ&#10;ZfeuXSOcGyZ8uuv49OkTT0+faFyN6fRgL8d59tvVa/fzLxfbz/lyL3Et86GclBjLryckJCQkJCQk&#10;xIjnJMEXen5+HhZ9vzam5WXg5Ed1Xcfj4yPWWv785z/7eUU/1wlzol8ixv5mTHhQA4EDwGGQ3SNK&#10;KsSuxDUtrliD0NDtkM0O6v+G7hOYo18kQICzw7xmWq5jkCnvj2nJMMkQImRTnvxt5UJbxMW5qu/H&#10;eO46zEvcvI8dk0Cuzl/EeP90/hojjJumadhut+R5TpkvvLLFzYq37T154RddiqIY5mr7/Z7D4cDx&#10;ePTKmxGJIi7RGhNOnHO+/I4MzTz9Fz9nFfV/ZJfQJ8Y2nbPx1M4j++PlzMWoburJbiJMkZ3AcV52&#10;M34OgTyzXK5RSnF7ezuQrsI4CjYIderLsqTrOg6HwzBPHEgnwYaxIs4wPUxzk4SEhISEbx+XYnVx&#10;rD4g/K7GyW4x4SOQPkLyZpzEOSWBdF2H6o8b532QUigUjiJT3OQa7TSVMexazcdK83DIeDw6jp2j&#10;MQVNVXOsGj5IxSLP+GHf8lxr3lYbDlXNalGyWhQUSlBkPUFFgC9P6AsLDmHy/tWrasBMDt7PChf4&#10;KeK0VoD0AVOfjAhKedVx56A1lsO+o2k1x6bl47bmcXfgb88HPu0q9nVH07YoCXmueCMr8szyZmn5&#10;7Rrery23JaxyKHKHlUuUgEw5lPSxbKkUSuUImZFnciB9TEkggfAxpwASE0AuEbgDXiIOf8tIJJCE&#10;hISEhF8VrjmUc5iyjYNzEDuWsTMR1D+miiFt2w5OaJB+XrFASYuQLYUz5BI2S8O7Fnat4WEnOLSW&#10;pwaOOqNrCgyCurUs8iPfLwvuVive3q15e7PkfrMmV8JLx9k+uU362KbF9U5bH9ASntdxIoC4QTUk&#10;nKOEwDqD62VmpVAg/OK3xfVZRzOZa72dcpXRComxOpwN0o0yuAKuBaYunSeEz1BblCvu7u549+4d&#10;q9VmmATMqZyMAn3yvK7zeBzYF5w8edXxezlOrvrxZQdSTdu2PD8/45zgWO1pmmaUGTqqRyjP7z21&#10;4xwBJj4n2O/29pb379+z2dxGJBBzutdcP1V21X7XbHPxmlc+exawlq6fYLjBfs459vs9Djge98NY&#10;iB35aTD3pTZeIsOcBZUDOSlSBrkWOE9ISEhISEj49SL2Ibbb7TCn+LkQK5vFUtvGGB4fHxFC8Kc/&#10;/WmYC8Xzm28Rr/G1PElC4vUcIjYGFrA4B5IddM6X0KyfcfnCS2CbI7muMM0PCFfhXIPDYIUaMiCF&#10;NThOxOQw99NaDz6p6ZX4hvZMXgNJYa5syaXt0esrlUAuEb1FUIrs2QM2Ij2HtsfzkjCODoeDf28F&#10;b9++Zblccnd/z2q9Hs3LDocDu92Ow+HQE5/smV8e2y9OpMBan+hwJUjvmO/7AKlGx85sOvkKTu1t&#10;JvsFMWldYl2vtNhfJ8wLfNvMiLh+PB758OEDbatZLBYIIWi7bjgebOGc85nAWtN0NW3bst1vqdsK&#10;iwHpcML67ciGc0hzkoSEhISEXwrmYsFTvyVWm47JlnHsPk7yDHH7mBBgrUVmfXxf92RMbdBOIzKJ&#10;khZbriiMRumaXGqWEt4Vmt3CcGwc3zewrTqeGmjMgoMAvWuoWs1fP+25X5Xcrde8u1ny/n7J29s1&#10;yyLyy6zxPorz6tu+L7InWVyPX74mvvljcSKYnogoJxI5Q6Kd41SOvjXwaVvz8fnA0+7I9tjwaVdx&#10;aFr2rabTBqMbChpuMtiUin9aHFjmitvSsSkFqxLKIicv+yRUKwGLkiIq9VJ6NesrJJAp8SO8Tokf&#10;c+VfYhv80kgfUyQSSEJCQkLCrxZzTtJZIClawJ0u8MZEkLA/MIpDneMQGIv3h4CW6QAsxglEBuvM&#10;sZaCd1pT14YfipbnxvJx7/hUaw4GtIZd27F1joey5HbVeaWQ45q3x5qbckFZSBZFQSYFSvhyMcL2&#10;fcGBFAjnML6Cn2fxulMYVCB8fUKD1xGRvjRM0xgORrJ7eObpeTtkZk0D1oMSRBRsDIGs+NyXgshz&#10;i/XxQrtQJ8ctz3OWyyXLzfpMyeJSsDTer5gLtNqzz4yPzwfqh7Ejz+87Os+easHLPtAb1GOen59H&#10;Aflp//2by7YL517ads5ho+zPoigG+w3kJsdFJxgY1bWes99LhKtrjvRrSCBWnPblUkVBacXT03ZU&#10;vz58/nMIGXMZBvHn5wggc38JCQkJCQkJCXMQ4lQ+Mbz/2r7D1D8Pfmbwa4L/+fDwgFKKf/qnfxqR&#10;an8JuNbOsX8nYCC1eztYKoTWiK7FyUdclyME4GqsbhHU4AwS4wn10XWnd41tHD/baYIBo2v05Tbt&#10;+Txmri9nxz9jfjA73lwggVwnEoQFlUAOCmO4a/1c9+7ubpDgds5RVb7W+/PTE1VV9fNkc7V/U9sJ&#10;10unTxZ5RradErYZiZsgonH8Y+wXY2o/IfpyoUhfGmg4bkfnh9e6rvn06RPHY01RFH5eOGPneBxo&#10;06K1pq49GSQ+d6TyEymAxMog8WtCQkJCQsIvCee/u2K0fxqvmyOBxAmbQdXbGEPuTuRT3Xa9Skg7&#10;KIXU+Jijco6FlCwWcLtwvF12VF3Lpm54Olo+HBxbLaidpNWa3VawtZaHYsndpuPx0PB0bPnt0XC3&#10;KlgViiyXFEqh6EuS0JM/rfUsY+dwPUt1+hMueiWOcy/0C9m8f3XCYoVAWhCuL7njBNZJrNUcraFr&#10;DbV27KqGH572fHw+8rCr2B8aDm3tE/iEoVSOZdlyoxreLQx3S8VvN4ZFqVhkEtUTfqVSIBdYoShz&#10;jZL5uKRL1peFV/mgDpJl2XA8Jn3E6h9TH3IuRn2JgP1LRSKBJCQkJCT8anFtAXoadDkxXSOp1T4w&#10;FZzJQAoJ78N5sZMZ5OayLKNVB6wRaKlALMiEIheCUlQstSW71dy3jjcLwVMt2HaWp7rlaa/ZN4bG&#10;rXi2HU174Plpx4dlwe2q5N3NDW/uNtyuFxRSkcvJgrX1wShrQ+bS0PPoHECClQqcr8/3vNuxazue&#10;P/yN//745ANPQoyIHaL3QIMkcrBbCDCHDLJpMHmO4R22p89pOG7Hi+3a9fdxoie1XA9wxZMDI0Da&#10;aUA2BAjDmBi/hmZdIixMg3iX2MTO9dJ/U+fT+T6Gsi9CitN7MQ46x9ecs+O03z64OyYp2JD65kRv&#10;Q3v22fj68aLBnP0u2WVKsLr0PTwbV5NtY0/ZbgZHxnji91LQ/HPJIPE1Q3B87pwUYE1ISEhISEi4&#10;hKk/sdvtBqWInwOxQlpQJZgGzUNg/MOHD1hrB0WQbxGx3xnP0+bs6ZzzLOwRwmfsQOSwrkVYC7am&#10;l57AWg1G9/XhBc5JrwByEs3w6onqXB0u2HwgCAhfKkQI0fv00ZgQ/fOQY59+6I+b9CtmOQh4icUw&#10;R7IfnzAmgcz5zPH4DYH1sLByPB6x1nI4HChLn6EJUNe1J3/0KofW6rFfDaPxOLVdf6K3cdxvMZ7z&#10;yReFas77Pbbv/Kdimw3bPYlouDcGYx3oleRqAAAgAElEQVRSuhF5xSdimNF9wnioqoq6bk+y5NnY&#10;JlOExaygFBmuFewXPjt9bq+an/hJ7uXjCQkJCQkJf0dcSxYbkUaj399YgSvE72O/JSR1aq2xyqKl&#10;8n9ao3WG1l7VO7MdToJ1BUYUOCFwwpGZFtkplKq5XwjebzKeG8Fj1fFUOfY4mtZwrC17DG1b8/S8&#10;5fsfCm7XC35zd8Pd7Yp3dzcsSslCgZQCa8VQmtpZ1/uXvs/j3/evTSL3se/exe3d0FCKHjoj6DT8&#10;bXvkebfnh+cDu2PD7thyaDratqVuOpxrWOZwu5C8WcCbQnNXWG4LWBcOyoJFkbMoMhQOYR2oDCVB&#10;ZpIsKyKlj5Pahyd9FL4UzRXVD6XU7FxhGmu+No/4JSORQBISEhISEmZw7Qc/OFhTBmlM/gjOZQjS&#10;hCypLMvoOs8qllmvJtIZtLZYg/fgZIYrFpSmpszhdgnvWseu7fh0hB+U5jm3HMmwTnOsBAcred4X&#10;PC1KdlXL87Hh/m7NalGwWSwpsoxSSVQm+kCmxYSglaNXovBvjQVrLHUnOdo9TQfPz4aH4zPbpmX3&#10;sONv24au684CyDGmZIBpNtxLztWpzHIUGIWeCc0Qcws21lr7Nsn+HrjZe1zapxjvH2KMk/OHV+vO&#10;rjO6h5Kzx0Vk6GC74JC2bU3TVLQ9S3qO0DBdPJgL9F2y7xxhJEx+uq7zY7O3H85evNZcny7Zb3pe&#10;OD49f3pe/PmXxkqWZTghh35orX0JJDFwWkD0RBpHKE50FS4EleMTBVjX19d258pAUpxn2iUySEJC&#10;QkJCQkLAlFD7/Px8tv9rIvYtYwnt0AatNXmeDyUuHx4ecM7x5z//eZjffEuIF8CDP32RQA4I4RCR&#10;v3byMZUnZlv8HAKNFRp34l+jBBgEDp/9aJxDSIcQ3rO0CFzkF8YlTYYSo5N2x3PJvrU9SWTel59W&#10;g5zz0S8Rz6eki7nPu35+42w/5436c4loHdveGst+v+d4PJJl2TBegh2CkOB0HuacOUuuCPYbznMO&#10;J86zNkftn+nz6F5X7NYbZ3beOGy7OBHAhoahnC8V4xAjonzcl7k5cDyXkFL60i5XCO3x/ni8z457&#10;Ec1J/rHWMhISEhISfmU4+72f+DLBzwrv52Jycdw+xGEDCURKMCaonGVkmR2IIMYYXFdjpKOTDqEt&#10;xlmMdTgnyLKCZa7ZLHLerARvG8N9oXkuHI+1Y99a9o3ACEPdCD7u4UFlrHclj4eG+92G52PLerXk&#10;ZlmwzBVFriiUREkBUoXwLD6fb/J773v3Rew8JZgGwq0UEiH8/bvOsrOGqus41A3HuuVvTzsenw88&#10;bPdUTYvWLZlwFMpwX8JC1NwsJO/WgrcLuFtYVoUizzwJ1sqcPFdkKkcqUMIrgmSZJBMSkS9GSh/B&#10;9wyqH/G+gVg7U/blmp886vc/GBIJJCEhISHhV40zByfaf2lxeroIHzuccfAqy7KBURxIINbaIbDa&#10;dkus1RSqpm1rtO7Q1mIkqKJAmRWZsEhTs8kaFllHmUmWy5x9J9geMraNxh4dnVZ0EvatRj/t2R0b&#10;Pjw+cLve8Ob2hvvNmtvVktWyJJeAy5ASrB1L2DrHsJD++Njw8fiBw7Fju7UcbEeFoq40By3pZsrB&#10;jPOhzm09DYDNOWKDkz7JgIu34wy1OMCqO4NQfeCM85rb8bYQavTeRkQGYLacyygI687HQwyr7dnn&#10;421JTN6wwDgIH0v6TvseT2jiwGJ8fp7ns85szIAP1woKNW3TIbP++AwJ5pLDPGe/uFzMFEKIUZmW&#10;uevFtdBjNv/cpM9aSyccrv+OhX1xNmFo+/C5F7gZduZ7fo2YE98rkT8SEhISEhISXkJQTAj4OXyH&#10;MD+Z+pPBTwrzmDBfAXh6egLgz3/+81dv34+FEOKs1ORrArlnfrxVCBeIB71/J0A6iRAKI+gV8wRy&#10;qITenx3SJKNrn//Z2fnD4GsSVBTnlfVeUjr8XJzPY1ykrHhONA8KFGGuApNyn1JitMZYO6gOxn54&#10;3K/YNw/nKXU+Jzz57l6pYu57EvbJF5/5dfsJ8cL3UCiIniHCIW2cvDA/t/HfrbGS4lwfhDVe/j00&#10;JupbIKEg+oUsXzzIL0LhsNpgrtjmpX0JCQkJCQm/VFzz+aZ+xVz8Ps8kuutjy5nDGjB5h9Y52naY&#10;doUxGmFrpK7ptEZ0GiUcUmU0xXty6RCmpRQHFlJzs8i47RT7xvBcwaG1fKwsjVF0DnaNpXUHdm3H&#10;w9MzN8uCNzcr7tZL7m9X3G82LBaZVzkzPQGEL+8Ljo3FmLSMVySRPmTtS9RXDY+HA592Rx52e54P&#10;R+oO9nXHsdUY4/2ZRWa4LwXrQvJuXXJTwH1h2aiWVanIlyUuK9EobnSLUAqEREiFyFSvAOKJHWW5&#10;9CQPeVIBybOMLDsnfExJIHFM+6yc/YyvHcZKOP6PgEQCSUhISEj4VePSD/qlhekYIQCmlDrLqgMG&#10;pYywL7CMpZQ9W7XDGIFWAqnyYSE+7yXpNNrXWLYCI3OKMuNtbrkzBmsNx7LmsRL8z0Lysc44akdl&#10;FFUD2yNImXFbw1MFt0fD+1vNZnVgk2esliXSlsheGaFtO4yFxhj2h4bdseLj7iNVrfn01HJoDNoY&#10;NqXmzj1xVHs6pZFuhbMSK2ucsDikfxU+0+4EzxoOgTVrNcJJkBaVOa/L4CTOCYSzCOlwxjOefWUa&#10;r7IgEWgk2kIuorrH7pRJJQEnXB9kDE7d6TkOMa8+gOcz+Pra6NHzViYKzHIihQwkDtFPHHpViNEY&#10;GWUW+oCudNHFAPrJRrCPtY7w1loLQmFcXwNSCLT1SjIyUxjTjUrsSJkhlEQKQZZlNE3jlTCi4KyS&#10;qh+bBucszp3qwQ9kEmeQNijYuMF2QgicOC/fEwexfZD85CiLblw7XvQDwPk3Z2SOWN0ZQJqTJLE/&#10;1+FzM/t2RUovqq+PY4iIMQZwEuFFC8+C8PHwnFVI4VTrPEa8YDKFw+BTSO1oQSXGP8okIiEhISEh&#10;IeHzEQeg9/s9XdcNGf2BOP41MbcIHROF4xKWIUiutWa32/Gf//mf/PGPfwTgr3/9K4fDgTzPMZ0e&#10;+U9zOJEAzssNfg6csQPZI9hRCEHdNvzXf/3XGakmlOUM7+eIuiOyubA4IYAcgOFpCO9nKtPLEUqw&#10;fXqkM57c4bBIJ3GGgfzvLJ5QYSXGWWRkHzeZL4AnVQffOy53csrInJDMg78Zrhn1Zy7JYfRZTr78&#10;STHC16JXPZnb4NUjO9t5KXAh6azDOp/wILxMXkRI0GRZsJqfi8VjWspRS/2CRkyCHwghGusM1pmR&#10;jIWISOSzZHcT+hemEVMbn5IE1Omk4dXY8YJAWGgZ5nPSDDb29vfPLDxWIcdjTDuLdhbrZ7Nnz8CP&#10;X9fzWwTgEzVegzlyunISZ4X/i+/lorHMeGxcSmhISEhISEj4VjH3u3Xtt2yuZFocrzdGoHLr46pD&#10;ol2OUoLMSLTUWJuR6QWdVORqgVZ68PfKPo7fGovLShaqoLB9/H4t+FTvOTSKt/uMhyNsu47KGepO&#10;8lAd+JhllLuSzaHj3W3Hb+qGd8eKu+WSZbbAFRllrihygbDe93J9fNs4sM77N8rFSZoh4RDofRAn&#10;Jn5O7ysYIZB4LnNQCjdAZ6DVFqym7lr2Vc3joeFh2/Dp+cjTbsuxOeI6TZFL1spRFJp1bnhbdvx2&#10;2fG2dNyscvI8976jWIEQWKfIHOTSoZbLYd0kVvwICh++DIyaLfkSK6PNqX/MjY1L+18zln6JSCSQ&#10;hISEhISEz8RLjmVwKPM8j7Ka1BCEDBlUgXEcyB/hL9Ql7Lpu+EycsRecTOs67jKBLBxvW9i1juda&#10;86ky7BtHozc0TYPWLYfqge2+YF0suFvecLu64+3GslotULng2HQ8PD7ztN+xr2uqTrM9+LZUVYWw&#10;hlVmeb+ULLHoteM5kll7yUGKFRiGfjiLsAZhewcNX1ubsODvvP6yFKqXGBE+KNtzA6zVpwX/SA1E&#10;KYUNYdkLTl/IpIqDpufHx+23bnrOhLwwsUGYZAz7r5C1R0SM6FnH7PTYdmEceEJRwXK5ZLlc9g61&#10;4Hg8cjweTwHo6FrD87Djewx2xPhn42b6cYEIEl79dk88cfLC8QsLD5H5xPCcJ+odxNeKJizGDAsL&#10;sSLKEISNgpujQP8L7O5Yhno6UYqD5nN/03slJCQkJCQkJMREiN1uN/IdvpVSK3P+Wtu2OOf48OED&#10;Dw8P/Nu//Rv/7//9/wwqD1mvejjFHPHgS7XRB7NPBPy//OUvPDw80HUdC3ci88a+9JQ8EO97Da49&#10;o3geOPiD1vR+qvVkbzlPpn4tYguL6FVM94kxUTvsC4iPxfslAtdrjo+enRVnpTBjPz3si+csMaZ9&#10;HrfHRX/nCnuB+OJcTzaJ7vnaZze1hxB9OR88GSTuw9yYnbPlnA2tcUgZq5cIhoWXCelnbhx+Duau&#10;dW1ukuYlCQkJCQn/6LjkW033xzH5sD2Njcax/CzLhvh8TJgOMde2bYfYePDz4/j9LYIyE5S5ZLMS&#10;7DrLroXt0XKoHU+twSjD0Rp0W/P8rPh+qbhbbdgslry/WXB3s0bdbCgzT0C1pu+HEyB8cqoexbFB&#10;oUA4jOuT8lxQajuptEnpCSDCghUOYQVK+ZB80zTsjzV/e9pxqBq2xyO7Y8uxtTStpu4qjO24zTU3&#10;C8ldCZvScbOUbLKCVZGzymC1zIbSLeE5xISOPM+jhNkTCWR6fFruJRBA4nWJePvS63T7Hx2JBJKQ&#10;kJCQkPBKfI6DMA0YndjFZnAug8MZHJzgQHZdd5aJp7UenNBw/WIpKa3jbqkxWnNsNA9HxyZzPOaC&#10;bddhhKVqLcfKsttLluWKw8qxWwvads+yWiJkxvZY8Wm75flwZH+sqOoaJwoWyrDOWla54Xbp+Kc3&#10;BaUD+6Hl/8vlIL0mhDoLLMa2CNlNcVBR6xYpfbjPS7oJBAqHl8GVtk9ZEhbnpKcWuJOTG9s4dtbB&#10;K4HEQdBZxy+QQJxAyDEhwDnHiR7S30NOgnyhL3IcMJwGEE8BwvEYmZIRpsSFuYDdieRgUSpnvV5z&#10;e3vLu3fvuL+/9+Oos+x2Ox4fH9ntduz2z8P4ObVD4tVATrYL5CNn6TMVz4OsiPPg5TQAGogg0/5f&#10;2g7nWTENTjMDrwZytvdCcHNYVOmvG75PwEBymY6N4TkqObpmmGRMCR4pyJqQkJCQkJDwuTDGsN1u&#10;h0BlCCz/vX2IKZkWTuSGruv48OED//Ef/8H/9X/8n/z7v/87IvL/rD4ngUz9K/lTu6fkKRjv7BAM&#10;zrKMw+HA8Xg8K5EY5lVfItj7WlJLTIw+wbNA5sgA0+3za50fn/vs3KLHJbLBXEBcSoVzXsHRP3fl&#10;a7GLMZnhx5Ke58jY8fVm20uvGhl97lp99zkbDfOWkAEbkc0J5wsxqGVcs/PV175tYbw55e2nEANB&#10;/tIc8HMwvcavaSEjISEhISHhGl5LDg2vcySQsB2reoey7yF2HydxzhFDQrKaMYZ1uWBdwt3S0hrN&#10;URu2R8GTgp0SLPOczjlq01IdarYOHvYZm5XhZmWpjweeDg1vj5rVMqfIJJlUlHlGlgmvPIf3c0Li&#10;pEPQOXpFOr9PBDJzCK360Di58F5q0xla3dEZR912bHcHnvc7Phwl++OO7X5H1XRkQlLkgpvCIiW8&#10;zQxvFprfruDNwrFZZqgs82sFmSITdiB1hPWRmOgRFD+m+2I/f1rmJd6eKwl5zff9tSGRQBISEhIS&#10;En4kLjGL5wKngQ0cXqckkOA0BunlENzUWg8y0YEMEq67KBzCWaSV2EyyzCxlBqtC8l4Lntodxzrn&#10;wRU8a8WxU1ROY92OQ9fwfLCovAQETWtpO19Co+6gbh33iz33peCuNNwtDfcr+O5e4RrJB9kNztjJ&#10;DnJkC18CJhybBkFDWRIBrgSWCLFAqAznOpxtAd1/zvo6x/31hXPg9MAFCM75kC2GJ4EwIiXMBFBd&#10;FBR0J4LDQE6YtPhEZJmQF+x84G2kuuHcoGwxlxk3V5t9bjtMJpQSrNdr/vjHP/KHP/yB3//+92zW&#10;tzjnqOuaw+HA4+Mj33//Pe6vjt3+ecjOHIKsQ7/GaipIgXV26O80cxIcQoIPk/bbc8FpN+7/lDQy&#10;tUFoS2xvN3mG/ZGhbbGt4+/fJQJN/J1UQp5dO26bcXaU0Tn3/f6cv4SEhISEhISEMAfY7Xa0bTso&#10;B4Zj3wqcO6nOBV/QWkvXdTw+PvLx40eaqqLIfNmU4DPOkYDD8S/Rv+DPCSEQloG0HALzYW4FjJRJ&#10;wpzlmn/2uYvpc4QGACHciLIsewqDEL7cyaX5wKU2TAnX19o8kJl/RJD7RFxxhHmdmpAo4nI+Uxte&#10;s9+1Zz93zDlfT35oW1Q+Zs4Wcb8vtcM5NxA+nGA0F4qfyU9ZIPAS6ufzC+fm5jo//nt/ifgOlxc+&#10;LmE4/itdGElISEhI+MfF1L+KfYQ43hj8m9hfjGOYcfx+qvRtjPHlEfukzhC7j/3OopBgvUJcqSwL&#10;BStpWWeCei15U2v2neWxFnyqHdvW0XaG/VHSdtBWimLbsnrcc79ec3+z5M16xe1asBCS4BYIvI9j&#10;3ZyfIQZJOU+C9dvWeu+vdbBvNQ9Pez7tj+yqlv3hyLFuqayg7SrapkG6lkUGb0vF/dKxLA1vCsEm&#10;h7vcsC6gLCVCCpwUCOlLvwdCTUzyOJWIEbMKIHOKH1MiyHnM+Pz5/1rJHwGJBJKQkJCQkPAFMBdw&#10;mi4aTyWCQ1mY4EjGqiDBkQwO0FyZGN1VGCsxLsPKDCk1m8xSLgTvneTQdTwfNDeZ4KGAbSs4Wkej&#10;W3bNjgexIM+9Y2o7jbSaMoebwnJfWn5XHLhdSt6u4HYp2JQ57+8WVPuOhcoJ5VBeu9A9dbYlCqFK&#10;nLzBZveY4qYP2rYIc8CZA8LWOFsBGickDonEILFYK0bkhUHJwrkRCSQ8i/A6SwIJ+0blTsZyzyGc&#10;e/q83z8tBxNPFEb7GQd8dSBJIAbCRKgbbTgPQoaxIoRgsVjwm9/8hn/+87/yL//yL9zf3+OcG7If&#10;w/ld11HXNcYYDsfdSQUjeg6X/qw1CORwzxGhxgof4BaeLh6IICN7j2QI57Mc49dL5WAukUZCu0I/&#10;gNF4iCc8xvhzy7JkuVyyWq3I5IkpHhOJQvu0PbH227alaZpBpWcaLL5ky4SEhISEhISEKYQQPD8/&#10;D+9DcPlzSQhfA7EfO1UhBMjzfPDDgi+W5zmr1YrlegXMqxvMEX5/FGwIphe0uqMoioEsv9/vqaqK&#10;pmlG5N9w75jAcAkvtW/Ox5/6hb7cp/cdq+qAtRohVH/u/Lzk6pwlujeTcjTT86ZKFnPXnh4f9SVc&#10;R0pUJnHacDweadt2ttzPFJ9jvzmEUqlt21LXtW+XyoZry2j+Nif3Hd9nzrZWBsWOeduoF2z1sg1d&#10;RJwStG1LVVV0XXM2/i6Req7hErnlnHQyT1BKSEhISEj4NeJabDH44TCO68Ux/LAdl2wPsfrgu8TJ&#10;neF9IIc0tsVph+sEyuZI0SGloSgknYN3dcuuEdwe4KYQPDaCfQtNd0RXLX9rSqSDMi943rTsmpZD&#10;03JfL1iVGasiH9YPTv6pGfwl5xxi6Fu/z0JnDJ3RNE1H21keDzUfHnc87A5sq5qm70dmjihpeVNa&#10;VspyVxreLzXv1oZN6WPUmYJc9Ml0WQFKogQUUuBUOZR1mSp8TIkh4di09MvU/5vzlafP9u89r/pW&#10;kEggCQkJCQkJXwhTp3LKHI5JIfEC9bQOYUxoCE5kTAwJbONOWjorsFrgpEEqS247lPVqISu1YuFa&#10;lspwv7Fsu45dk/G8l2wPjo9aQl+juqBhmbfcLzVv1oLVwvI+F6wy2JSwyAV5rlgvSkRnyPKlJ4GI&#10;OJgl+z83vD8FnUJWmeptpXAUOHUL5e8xxe+w5T0uyxDugNEHZPcB0T4hjQF37O83tvmYtHBeDuZq&#10;MD0qBzK00wHSDcHt+NnGih/OncrFXAqrvdbZnLKzTyQT5wOUDpzpA9nWUS5K3tzd86c//jN/+MMf&#10;uLm5oWkanp6e+PTpiaZpcM6RZZKiKHj79u0gS9h121OGpDvdf2Q/Z7C+7k7/fAW4+frng32tmNH3&#10;vpyVGPd5WGgQU5tJooS9s/u66PkNOob9nxBy1C9nDUVRcH9/z3fffcfbt29ZLdYjUtVAIAp//bW7&#10;rmO73Q7ldYyuscaQ+dKaPZu//xOn7bnvekJCQkJCQsKvG8HvCaVggv8h5byv9XMjJv9OCezg/Rkl&#10;JBJo25Yiy7m5u+Xtb3/D3d0dxWI5Ojf8DQvlP9EdUqJvi5RorSmKgjzP6bqO77//nu12O5CiQx/C&#10;XCtW3psjqsQE40u4tLg+Jh8b6rpGyi1G614OOxAFTiTkSwSNa8em4+TS5y8dn7tPvB1I2UopFIEM&#10;XbPdPveEFnv2fOM57tx1Y/tM58nT44F8fTgccM5RVdXkM+pq4P8l8sZ0vqG4bPdLNry2DXYolQr0&#10;5CQ/JrVpz2IAsd0+Z+44jTnMje1EUE9ISEhISDhh6ndc852mv50hRjzEL/tSMbFCSEhIi8vFhG0c&#10;mBasFDhjsdaQ2QbhNBJHmQmKzLDIJG82gn0nea5hd9Ac6o7/2YC2hrZpeLI1VXXg8THndrVgtSx5&#10;v1mxWq24udmwWpYoASqUIHQCYzukzJDKJ9wZoGktT/sj++OBx92RY9WwPdbs64Zj26F1C1YjnOX9&#10;omG9ELxZZdwVgptMsCksmwWsSodTXsnDCYkTOS7PyaSiEIZSgcgXSCnPSCBB8WNO/WOu3Ms18vSl&#10;Z52QSCAJCQkJCQlfFNPA1qWgTkwOiYkgIVgZ1xyMawoGSTljDJkSZEYgtaEwBmyL0xZtJNoanFUs&#10;CkdRGO7QHFvDrjZss4LnzLFsjjhjAEuZW+4WjjdLy5u1Y1M6FuWGTBhy6cilApGBVJArRDYJvLlT&#10;yZC57KO5oJPL7hDlb3Hrf8Wt/gVbvsPlOc4+I/QzVBkOBV2FtC0Oi+0LFjonRra+RAKJbX8WMHQK&#10;z7Uwo/3OBOLBOJDp5EQSsD8WyzpfczTtxAaxskis3jEtDROTUaSUrFYr3r9/z3fffcd6vaaqKj5+&#10;/MSHDx/4+PEjdV3jnGOzWbFcLimKwmdnLpfUdU3nfCaaEuOalwMRQvSlUERkswt2HL13AiEjIgvj&#10;4GhsuxixPePvzemeAufs2WcCyST0YTr2Yvs5PEv/7u6O7777jt/97nfkqhhK54TsxiBzrrXGOkee&#10;5xRFAUDXdTRNQ9M0nowl1dnYmwZzU7A1ISEhISEhYYr9fk/TNEPAOJ4v/L19h3iBOZbEDu1r23Z0&#10;XOUZi9WK+7dvePv+HTebu/Gi+0RpjZ/YPynHhAulFCr3ZPnOGf763/89Ur6L/cGXiDavyRi89HzC&#10;vZTy/mHXdRwOh54M4kkBzrlTLXbmiQQjwsxMWy6RKKZE6+n+VxMMeqWMTJxKAFlrBx/40jVfmgvF&#10;n5k7L95vjOnVM7pJ6dFr5Ivr9rq2X4wPvHj+1f1BVdKdMoq7rqOqD7Mko0vP7Ro+p58JCQkJCQkJ&#10;57j2uzlHao3VJ0IMP/xN46pBISQuHZM5hZagsxB77dDGITtJ5nw8tCgsSjpuBLx1kn1jeC4dx9qw&#10;PLYcW82hE1Suozo27PeO58OS5XLJ86HmZtVwX7fcb9YsipxSKfIsIxMCLSTCOkxr6bp+faCqedzu&#10;eNrv2B5rjscjddsgcRTKssk0S6kpM/hu49gsHHdLw02hKFWOkhaVCVwGQmZkWY6UIJRC5aUnfUhB&#10;mQuEzAblj0AEicvDxGsh8Rwkfo2fSfKFPg+JBJKQkJCQkPAVMA10xftj4kfMLo6z1EKgMn4NcnMn&#10;ybkFmdZkXQPaYY2kExm1cBiTQWYpC0kmBcpZDnXFOjOsM8NNbngjLFpbcBmlKllmjk1uuC8F61Ki&#10;l2ukNUgcSuWgMopyibYdxSI/6+tL8HY4Bf1UfotYvsfd/B6z/mfk4rfIPEPYT9j2CWl2iKZCyAVC&#10;7z0pwAmcU1gLSIPsne1AYNBae7u+igQSAtJuvL8/V0Xd8kSNKQHCnxCXbrnGSp7G9kJt6HhcxIzx&#10;ucwtpRSLxYLb21sWiwXWWrbbLR8/fhyUKo7H45B1dn9/z3q9BiDLMoqiwDrPRnecq6jEJBDj7Mjp&#10;FpyIPrMkECEIFXQ8qeN6Jt70NQSdT8FQG51/PgkT4nxhwkXjYUo+CrZbr9esVis+fXxkv9/z/PxM&#10;VVXD50KQ2wGbzYbVajV8DwP73C9oyLN7JAJIQkJCQkJCwjVYa9nv94PvD+eZ/X9PZFl2RkiOSRxZ&#10;lo0IuEL4EnoWh8pz8iiTLxCdRyQQ+9P8IyvtyC+WUmIB5Ryil5mOS9jE9w/tCn+xD/klCDjxM7TW&#10;0rbteaA6UgKJMSUDXCQdRPeanieEGEjnF49PlA7Pb+CPx4saw7bpzjIx4/tMA/QxTuepq3YOpPAh&#10;c/ZaW2fwOd+huTN/qvcuZGhzr4jpJIiQqGCH7088Lj7n+3+JNBIvnFyaj8b3SkhISEhI+DXikn8U&#10;b19S0Irj9jERJFabC6SP2N+01oI2tEKjM4O2Dq0FqpMYFjgrqVxOJi1FbsikxrqOMnPkwlGVgpvC&#10;sm0cT43iyeQ8NYJ97ag6TesaOg3bquNxt2OzKLhZLXlzs+F+c8NyucRlkrbp2O0OPD7t2R0q9m3H&#10;vm2p6pbGGOq6Q1jNuoC7wnJXOt4tFXerjKWqWOZwsxCsCkGWFViZY6XCCC8MnWWCUjqUEmQZkCmy&#10;zCv2KSUGX3yuHEzwI+dKvQQ/NDyfqZ8TP9fXPO9fIxIJJCEhISHhq2GOPftrwrVMsTgIFwfR4gBa&#10;UCYIQcqYIBKXi9E6H7Yzrcm1ZtnLzlmb+zIgWpPlS25yuFkD705M5tDWOBPRCkEhvdRyURQDM/fu&#10;doUUhqJYkKsCZwUm1GYOpTEAJxQYaOYAACAASURBVBhqLYNFYD372DqcKBHlDa64Q2b/G2Lzv6P/&#10;5feYP90iS4X6YY3765pO19jGUMgnlDpi7TOdq8mcQjmJFQqswGhNddwjhKApqmBlAuFk6tDHTO7p&#10;cxmf52Y/d9qnRp+bHn9R1lv1nzF2cHq7rqOqGqp9Rd1WWBwyU0NGY7lcsL7ZUC5XOOd4fHzk+++/&#10;54cffvD1upuKrvUM7qO2dHWDfvOGrMjJ8xzZx50zqbBOYI1XuDgej0gpaasjqF7OkHGQ+hrBZc5G&#10;c92PbXYxuH2JJHKW8Xh6vvF3pG1bdrsn2qbC6BYpPIlJOJD4MfPD95/4H//9X/zlL3/xBJA+49B0&#10;7VCD3FrL3d0dv/ndb7m9v+sVRQw4gxTj74u/N0jpVWqcE/hQr4fzAjYJCQkJCQkJv1IEn8EYw8eP&#10;H4eAptZ6IC68phzJ10Y8PwmIiQ2xPzbMH4ylrRv22y3O+BJ8i8Vi8M+cOV3zpQXol46H4LqUEtN5&#10;osB6vabrOmzb0WqN6M8JZRXj+VVZ+szE5XI5UmF8zb0/By8Sg2X0nN3L5InhOHb22HAv5E8bQ8Ke&#10;7wp++wqk+Pph5EuLL3PnTfFS3wX27HOj9/1c5WIcI7bPzHObI9lcImT8GMwteMT7VoulJ7f03ztr&#10;rS8t6s6THhISEhISEn4uXFK9C9s/V1nE1xIup+fF6sNz5RJD/D6OrYc4fVD1zial30N5aq01uRb9&#10;eQJjBMZI8izn3W3fJjRNLdlXLdu6YdfAc6PYtoJj5/jUbNge4KPLyRZLbtYdm92em8UnVlmGkh2H&#10;zrJrBNtasz9UtMc9mdMsMsn7smF5J7grHLeF4SYz3C4V9zclq+UC29MInPPrBFZKskySZWoo8zIt&#10;6xK/j5U/puVe4oS72P7xM4iPB7xmzemX4vN87fWzRAJJSEhISPhqmPvh+jURQ17q31Tedqr8MFe/&#10;OhBAQgB0uh1UQkI95UAiCedMA2pzTlVwtvI8H17zPB8CplpryrJ8hQVCEEziKw6e4JzBqSWiyBEr&#10;ibzLkW8UIgdXL+jWC/IP4Ox5HUaBL+MSbGatxfR26bqu3w8vkUCm/T9/XuMg+DkpYV7Od+65z46F&#10;3od12gy290oU3VD/evq8YiJQXddoramqiup45Hg4UFUVdV17JYtWk5UFre4QSo6C9sYYhMyGa8Yq&#10;Klb38tovkEDi680HN08lbvx+NTl+jrnnMc14m7t+PGHUWnM4HIZjsf2M8bbVnWW327Hf76mOx0EB&#10;ZEoCybKM9fHIcrlEZgol5Oz3NrQnZdYlJCQkJCQkzGX1h/f7/f6M7PEtKYG8hKk/Fi9+D/5U5Ff6&#10;g1+u3E0g0sek+jAHqKpqIIjExI6Y7LFYLLwy3kSh5Es9g2tZifE9nIjOda9f+JDi3H6jucILrOOX&#10;iBOhtOOlcwTzSibXrn/pXq+5zmszOF973iUSTcAl+w3zkX5OO6h8TI6/eh74I/ESCURFCylD/KDX&#10;NzFpnpKQkJCQ8HfC6+Ow3ybi3/lLMfVYRW2qFBIUQabl3kOsPlaFjs8J19LaIjPLYlGgcthsMu46&#10;x7YyHBtDWXVsD5p9W2Gspj4cqPaCTzJnUSwRWDpt0daXopG25Sar2WSO9ULxblmzLjNul4p1ISiF&#10;pFAWkXVoZ8jUYvCl4zIuYb0hJoHE+2PVj5gEEif0XUsw/FIk2m8dX7t/iQSSkJCQkPCz4lpg7FvD&#10;z+FkTBnQZ9leQoxYxgGxAxU7jjEpJMg5x05kzE7WWp85V7ETFkggwWnL85yi8FJu8fmve46SoRSM&#10;sAhnsVb1ZA0NrsMZEAKMdnTWkHcGZzTOGSy+TIlyfVALiXM9SaNnHZdlSVEUfZv8WaGdsT2n+y7t&#10;vxTkvkxKuHzdWag+OD0hgTh3IMvGtSUDArmnbVu6tqXrOuqq8sofxyPV4Tgct9ayCcou0XUCI131&#10;pIzwbMuyZLFY4WTPbo+T4mac8Tn7jPsbZxLKs3NfIoRdy1SLvxdhQhX2t21LURw5sD8L6jvnBvsc&#10;9nuOhwPHngTSNS3Wauq69vXbgbos6ZrWM/PjsWHsSOrkpe9xQkJCQkJCQgLA8/PzqMTGtITGL8mH&#10;mPrNQZEt+KGjc/tu/VRlNDHxT4P0dtd17HY7mqYZ/MRwTmhnnudo68tJTtsf+vCTSSAvPL4RASiU&#10;QnyBWBHjNf7zpfNfdf0Jcf/8hOuElZ9qv2vtfc384XOuP/f5l0gyUp0TQF76/M+J0FIHWNxANkqK&#10;hAkJCQkJ3wLmYt5z+79VTP2IWMlkGnuMY+Zx2fdY9TuO38ckkDiGb4xBk6OEZKkMS3ySXdsZbgtL&#10;Vbeslo5t0bFrJJVp2GnF49FSWUPdZT7e7joy2bHKWzZLw22huVvAemF5U2hWpWK9kiyKDCn6uGbv&#10;U+cqH8q3xOoescLHlPQRv8YEkpgEEuwY23Ru+2vj7z3+4rF0aS3ipyCRQBISEhISvhpeCqT9ozM5&#10;X8IcYWD6oz+VmIvrDwZHMuybysqFv+BkxftCwHTqVMSOWlD/CE5cWZYsl0uMMYOU8qX+jILCAnBg&#10;BXhigANnyHWFbA6Y3Q73YQdkGFnA447s4QnaPU5XGNuC0zjGC+0WhxKCoihYrVbc3d2xWq362uAC&#10;rLlK+ngNOWTu2I9xVOf2WdGrwVg3kBjatmW7faLrOg7H3dDXMDaMMdS1L/fS3rQndrg2tHVDXdeD&#10;nGDIdAxkoLB/uB4GIbzKi7ffG9brNSJTX4QE8tL2S4SZaySQcDy0Ia47fzgcqOua7fMjvu54dybN&#10;HMZ0URS+XrsD8hxro9rxzrFYLCjLkiyLpA/tvLy3/04apgooCQkJCQkJCb9exPOhoFYW+xG/tOD3&#10;FHOkg6Cq1nXdQHS51s/PWdgP5V3CdcNrUMczxox8yPjeIQD9ko/5k2BfLmcz9CUszrvXl3D5bFLH&#10;hcWWS+cF5b5L13ipnV96HL9Eavnc5/i5JJJ5ohAntsXZ+Wp07kvXO8d5OZ7x/efnUeFe1urhuAhq&#10;M/JzEjcSEhISEhK+Hq4lev0SMJc4GG/Hr3HsPsRuQ8w9VvmO4/ld140IIV3XYYwBm+NMh+lacAbp&#10;LCpzSKCUkoWDN7nk2CmO2vFYdxTS8tw4DN5xyYVhnXe8WVreLDW3C8umFCxzKOWCXEkKocidAiER&#10;UiFkhlASJb1Scp7nFxVAYjJIrP4hxCnZdO4POCPF/9z4FsbflyR9TJFIIAkJCQkJXw1fOmjzpfGl&#10;5Gq/JGLGcBwYjgOnU3WDsPgdHK5A8tBaz5JDAgN57t5ztfniBfPg5GVZdjl7qt89ZJI5rwLilUDA&#10;l83owD7g9A+o3QP2+xKOFulyxPERufuAqL5HtE9Ye0BYA876jDknMJHKR2jbYrGgWPb1xy3IGSWQ&#10;0Xt1XcL3GilBCHGRJHHt8zGM84FgyYkE0jQNbVtTFMVZ2RHwSiBVVfH8/MzN+paiKCjLkrIsEUIM&#10;JI+iKDwpZrNGZdlQIqZt27NxFdtvuVwilCeNIK6Xewn9v0QCcfJ8fMTnKOZtdYlsMyWdWHH6voTx&#10;aIxBO0tWFsOkI4z1mBRVliXv3r3DOcfNzY3PWNUG57zSStd1COe4ubvj3bt3LFbLoUSMcaEW6Kld&#10;MVHrRAb55S7oJCQkJCQkJPx4TP34gOPx6H0McV5+5O89L3otLpGd479AWq6qaiBphODvT/WNYhJI&#10;8GODemFcBuZa++dIzeHYT27fZzxHIQQCcJ9BAJkjaYzPGSt5vLY9l8bhl1BH+Zz2zCktfs7nX27r&#10;S4sM10kYL98zJp7Pnfvi1V44Hp7HNK4yLpHpvw9f/vklJCQkJCR8aXwLv1Wfuz5w6fzYl5z6m8FX&#10;jRWNQ3w+LvEex+9DMl+uLcbkaNGrgNsOIR25zMlyx9J13C4kbec41IZ10bLOHbvGctQahSCXhnXm&#10;uF8KbhdwuygoCyjyHGt7X7onj3pixymumpdyRPqYKn+Evl0igcwRP2K7zhHj/95j4h8JiQSSkJCQ&#10;kPCz4Vv7Af/W2hMwbVdwEuFybem5v6ZpRozj4FjGUnTT+4ZgqpRyKK0Sl4eJa//NBU/n3sNU+tmX&#10;g2ncA6rbIKoN0EL1jHMZQj/hmv+FO/wF23xAmAPWtQjnEFbiMDgczka1jq31e/v+OgsIceaAh/YJ&#10;IXAmDvr2zjrR5EO60Wencn5EJIiYnHN6bi9LOzvnsM4hxEk94lrQ01pLVVU8PT2xXm54+/Yti8WC&#10;uzf3NF07Ijm8effW1zzvMzKbpvEZmcYObT3/AxfGhjifuIyd9VO96TnH3Ro3ukbcZ29rzvaFbf8Z&#10;eTUYL+S8Ksl0ohV/dzzBoxlIIEVRUNf1IFsuhBu2JYrVasVyvaLTmqpu0cZhLVhEH0KWgBzZcO4Z&#10;JzJIQkJCQkLCrxvWWrbb7fB+jhz/S/IXYv9mFNh1gHWjuucxqfynzr+cPfl1Yc5yc3NDnucYY/jQ&#10;l62M5zyhDTApx8KXJ4FcbftFP1++hh0AgBAvlGs5O39y3SuLFuBLSF6CJ/t/3flzuLqdPJdr+Kxn&#10;9sIizrVFnphkcX7dfi5nf6J9xAtKIPa6EogKJBApsa7/Dnb6bNwnJCQkJCT8nLi2sP8t/D59bhuu&#10;9WMufh/8h9h/DkohoZxiiNPHpJDgS+vWx/V1uaDVnhiijcEYHyFXtgEnKTJNJmoWheL9RtE4SWsk&#10;SjokEoWhkLDIFGWRDaQOJzwJREhHJhV5riiGBFBHUa5H/nxM+AhK4oEIMkf4mI8p//Qyf//I+JK2&#10;SSSQhISEhISvjmsM2YTLuKaOcA3B3svlEmBwImPyxyVnYppFN+e8lWXJYrE4Y/Beb5QEEdQRDCBx&#10;eoflbygnEN0DqFucKOnsFmt+IKs/4vQz0h4QQoMTOARCOCwGgRpIH3HtRCkl1jjcFYdTCDHkaV1y&#10;TIfa5XMBbiFGJJA5Wzp3+ZgQYghuiuH6p/vNkQqCqkWoef4h+wGEYLlcUpYl79+/HxRB8tyXeWm7&#10;jsPhwH6/H6mAOOeL65yC4yc74jzRwaEvOu5xey/ZMM5qFHJsw5hEM/d8ektcnCgAmCiYGSYaQQHH&#10;92Oc6WeMYbfb8fDwQNu2qMwTZFSWkfe2ENIhs16m0PmJjO7VV6qq8hOzPgDu1zg8iccJT3SyuOEv&#10;ISEhISEhISFAa812ux0FPGPFslC68ZcwP7o0twskASEEsl/OD/OOQQ5anOYYMS6Ry8/uwdg3L8uS&#10;t2/fsl6vsdbyl/J/DMH0oJ7XGe0D3M4h3NdVanMzj2/kx4Zby9i3PS/RGW9fI4hPj1+b4106/tI9&#10;R0H6n0jIeGl8h6MvjoMJOeO193/ps5fIFZcI3/69HY3JS/f70uNu7p7OxXM3v4h0PB5p62ZWCTQh&#10;ISEhIeHnwDWS5S/B930J12K/lxD7FavVatg/JYJYa9GtL7HYGd3Hvk8lv71iSIVzAqu9SohzPQFa&#10;5DgyhDRDaet47hHKuMisL++iMrLM78+yjLxQKCGRqjwjgVxT4HuJZPsa+/yaMOcjfknbJBJIQkJC&#10;QsJXR5yFFStQ/L1/7L/2/X/K9V8K2s29n+6fEj/i9+G8S0oKgdULjBy8QLoIUtafA4dE+sgrTlgW&#10;WoHdg/krtvkIaoMTS4yoMO4ZpfdIcwDRIhxYK/saJD7YJmU+tF27sdKJsyfbTW05JSmMiB/RthSX&#10;swGnSiDhdTyRuRxUdc5hLL4fk+vG35WwL76OMYamaXh4eEAIwc3NDev1muVqRVEUQ0mYuq7Z7/c8&#10;PT3x/7P3bmty41jW2NoAyYjIjEylpFKVqkrTdZix/f3/9IztJ5g3mCe1fT3P4bHnoj93u9pdB5WU&#10;Uh7iSBLA9gUIEATBiJQyq6tUwtIXCgYJgsAmI2NhY2Hv9W5rQwsK4Z3fTH1bwkEGQfhIIGH0k7h/&#10;ZsKuKREIDEAiciwnRCDD7fF9CT8bNqO8kuGz7yYbhLBRa5qmwfX1NZgZt7e3qGYLvzJUaytQIsH9&#10;alHThTQ3Bpv9Duv1GrXqc9sbQv+CgOlabLrXh7SaNyMjIyMjI+NhEPM2t+2iuRVF4feHx46lMfmt&#10;IOW0HwiYMeaObvxgeVl65eS78KaQ5xVFgbOzM5yfn1t+V1U++tt2a/lvtV71gpsgkshgXPBQvE1M&#10;jy8AeHGM4+H21fPZlBA/rC+uMy6Xyql+SOQxJfaYEqDQHdLtHMJRkQimBRfh+cfepxAuhgivMXV+&#10;3JbUO7M+KBKZ6st9MDW5whog6VKK2r62tf0uqKZ50DZkZGRkZGTcFXGUi5hP/tr+s4eYH4g5Zcg1&#10;p/izew9tEqd1Z2a0be2j7BljYLSGUg1Ma0UgDQyUMtBt5wx33MQQJKSNqE0E7sTYDHi/v5BAJSqb&#10;iqbQkEUFIRiiMF4MIsU6me7F9cXNH4T9O2TTeAwR739X3Pf5+S08f/Ei0DCd5n3HiVkEkpGRkZHx&#10;i8H9fBlj8OOPP+JPf/oT3l6+GYQjdU4855gLIxXc1xWaIg8DhyvS5CTlPAvP9XUccfK9i8Mt7eQT&#10;R8+NERKolJNrSLAOi3GkLAftc4rf7XqDv/w//y82qxVYaxhWYGgr8ICBJGkdrNStuIOBuwRDgAQB&#10;zNCsQGYN4h0EEUhJMAMlgIIZhuuuJYVtqbBtNobBLKCZUchOsMEYCIyYGYbT4o7+c9d/JzaAFSY4&#10;gYLh6H5CdMIOW0Z5O/a5mYciBxN9Hq40KwSBNaDRL6pTqhndQy966L4rboBQmxqvX7/GZrPxQhAp&#10;Jdq2RdM02GxXNh/7fgPWCpIIRAIMG71CMA2eEQ2GMgYCrY1kod2ApeuzGJJiNVCvBLZ1a/hMFCnG&#10;AKDQ4S763V0xZyf7N8D2XUS2c9sCndMVBFFQp8AwgFYowDDcdOr3nlC3bYu3b9/i9vYWRVWOvrP+&#10;XgcDEqUU2rb1UVJIMNgYq4aHAbEGsYZA0SWHwb3/dmVkZGRkZGR8mAh5RSgIuby8RFEUg30xz3sI&#10;B/QvDTcGMgA0M8LYAgIx9+N+1SE0NAOllGBBEN5ZbOWzxtvFuilD1kmw4g0BQMGKJgAr9BWyhJAl&#10;ZFEBJEGsUe82AICbK3sPqqrybXfC3+n+HU7neBcncTxmjMchzH0qG7ffRyqR5Sj15lAgIvx26joh&#10;hw3L+fFtEJ3PlXPRCe24DYPz4n6ltsPP4XtyVWO3K4yaN7XQISWgcN+TcGGD70f3WUoJSeF+VxdB&#10;dCsFXBrRuH4n6IjH0f5z9x6+woktY4z/nsOFfu+euaIooKJoHA896RCPQcK2E9nvrYsOCfS+GAbA&#10;xF6klJGRkZGR8ZAQQuDt27f4v/7P/8Tby0sQERqlel9nVy4WSIQ8+T6Y8s9PzQ/EvsKQv4e8rD+f&#10;k+f1/RnztLCMMWqwP1zEOcU5plK/h9t9nUPeGIsMXEQQHxkkOG77yQNOGfJQABBiKDMI+2ltx8F2&#10;b5+eo8igrWMu6Pz3U3McRcdf9IRo12AYDZCZfVRuANDQiWv2EHw/L++UeLe/QL84sSoKNErhs88+&#10;w//8v/4vePz48b2uDWQRSEZGRkbGLwi2U/5gZvz5z3/G//G//e/485//bHPOdU64MCpISPIewiES&#10;1zMWcYgRiYvJ3KH9Tuk65YAjOXTeieh6zheXqhvoSdSUAzHlbAv7OrgXPHa0HXM0O2ekO8c5JFXT&#10;4r/+679Q1zWUUqi48mUsebubepfIRvVgNmC2bt13mT6fIsLuGGHsvAz7H4o2/DkTdiMIF5jiTs9m&#10;XFf8OeU4DYmv25e6z04IwmxXOSqlsN/vcX197aNaaK3RqrpP8RLUlyLNsf1M8N31MORFHAPbJGwW&#10;D3ziPr2L/VL3BQBY2JQskTbF9hHh8zgcaLVti7ZtgXqf/O6EbQCGA4CRI32i7antjIyMjIyMjN8/&#10;Yn7kPm+324+OF6Q4Ym0aCAgwOV4lwOxsBVh5dFfenc7w0dYcl2Vm6I671nWNpmlQFBWKao7Ts0dg&#10;ZpRlaXmwkDbSG9lw14dw7B6JOzhx3f7UZIDj8SSEj6ohum0OBN8u6mI4RvTR6qLrx2PIybEpDRcx&#10;+H2+DglBaR7vxxFIjz19W47wfGdfLwGK7T3hvI8F8uGkiHsm/DjGGLRa9ffS9M9Ma8yoPoNQgK8G&#10;3D81yZBKr+q2i6LwKUrd8yrJpups29ZPTkzZ5i7jpENI1R7+TVoulzg9PfXP0YcSgSgjIyMj48MG&#10;M+O7777Df/zHf+D//s//hOoEIFLKbjHauPwvgdCvGnIhTnCmWKzrtlNCiNQcQlgeQiaPufd4fiC2&#10;QyiSSL90cn9fz7hvqT6E+8LPzDrJa8P6U9ytF3mk2+WOaz2OvDZ4aTU6f8AFg/0qEs4ANi1nXG94&#10;Tqv1qM1hOx+CLcXzU+E+zVbs7oQ4RIT//sc/4uzROf71X/8VZVne69pZBJKRkZGR8YshnES+ubrG&#10;n/70J3z3l79guVxCKYVCDEUGQLR67oEWooR1hwQnDsc8RYTC8wbHolQU4TEAPg1FfL4/R05fI25X&#10;iojG4dbiV6yUTjnqUnYKCoCZIahfnehWNrVaeQFCeH5MlA6BRFfeEJjV8Bi5VX7TYKRJrq0TMDwU&#10;P4y2A5Idv49sFammw3am3o/t6yr1+5xS24o2xivbwrp6Zyd8ap79fj8eLMCF3e6fy9T9iYUggBWB&#10;GDNU3hORtxkwdhqOBjQJEY5b/Wfb0jlx38N+RF10EKYukop75nv7xc+E+054VTzGdg2vETtinVM+&#10;ZbuMjIyMjIyMDACeb4R8oq5rbLfbX7llvw5C/snMUKaFQAEIArOw2xA9R4TxUSJ62Ta8uIBZA7Dp&#10;+oqOv1oRiMJiscBX33yLk+UZmK2A3d0LJ6BIOa6nuHqybED7kk7wgN+nuKwbS4V51B1fN8Zgv99j&#10;v99js9n4iA3Dusa807AGGxcpr0/rSdRHMbRWpE5jIXwbirLEYrHAyckSVVWlx0EHJi1iW6SOhWWm&#10;eLNxxfWRlb7dJEQo+nB2NMagVQabzQq3t7fY7zZ95BcSPvQ5E3zaGSHITwLYZ6ZPN+ovGY5xDYOM&#10;geier6qqUFWVH5drrf3922+3aJoGTz77DP/8z/+MJ0+e/Cqii/D+ybLAt99+i+fPnw8LdWP+jIyM&#10;jIyMXwJEhPV6je+//x5/+ctfIEl4n3zdNn0UrQQeQiQZtyUleIiPhfvD+YP4eDw/kBKECFFMLjYF&#10;AIhpAUr4npo7ARBF/RjD+V/D+YJDcx+H/OPDesc+0tAfeyhC+aCMTkc+cS+t2/R5XiSivR3cMT04&#10;v58/oMD/7UUYwfHw2C/l703VK6mPkq+MxvL8HNvt9t4CECCLQDIyMjIyfmkYBusuNKoQmM1m/gds&#10;VlYoyzIpWAAeTgTiEJOaODJHTATD/clXguQNCVOaRPrjYlznwDnJE2F+u1DLIhJJUJfOxLq1CCKY&#10;sU858xh6tC+E1aHalWoFdSSFBcAMghycc4wYJsFdwNmBN9VFhkF6KVNcBfSApBljAB5P6A/OcSIK&#10;4467MuG7jXoBnu7Xof5OOVCjUgd6JkYE17W9P91ASICEdejafvWHZRRJZiSKQD+ISIlABGh8TZfi&#10;hazQZtgvCl72LVY6x4KWKdz1mB8IkV15aJ3dY3GTmwAYfLeRHkiGg6upbTdgiq+TumcZGRkZGRkZ&#10;HxdifnF7ewtjzCDK3seEgeOaLclnrQDILqSb8LzfRpqwMhByxSGsMIQFrIzXIOTRSlmR78nZEv/t&#10;v/8RX223g0gHRFYEEk8wHBIxpMpMnRMfTwkmwuOxsMPxU601bm6ucHl5iZ9++gk3Nzd+paxIaOPj&#10;MRAzexFIamGDgy1rU/IsFgs8efIJnj59iuVyCUjR36vILkQEiXG/wjKGpm1GRIMIfizG9pM4bG+3&#10;EtW1MR4/bzY7vHr1Et9//z2UbmCargzC9ENBG6LxSiz6jrepE+ETERaLBc7OznB2dob5fA4hBNq6&#10;we3tLS4vL/H655+htcZXX32Ff//3f8e//Mu/3Duc/TGE/pN43OVe8/kcT548GZXJyMjIyMj4peDF&#10;wF20LBc5u6oqzOdzkBwvunKc6SER+9/HEbmHvv1DcwODc6OIGqlrxecM+FkUKSTmbsdsEZZN2tFM&#10;LzK1PNNMXNe+mMf8b+An7aKuofM1EwEM7hd/HljEaX3M7hkZ+66tSDe930caSezX0WeBoUglFIGE&#10;0eTC4yl7vg8GY6HEMWL4RYtaayijwVpDt2pU/n2QRSAZGRkZGb8oSPQ55ogITdNASonlcomLiwuc&#10;np6iLMuR2jO16v5dkXKxjIQYrp2hcyohDonLuLrCMuN6p1W+RDS5UizlrJlqJ5B20oXvIYaE7Vik&#10;DRtsQTixSne+MQYkeDAJ7towtcIujSJou7tbTgBzh9MNjwicMQYg8vn+Dtk23Bc6ZF1/7DYP9nsQ&#10;exKdQkrsEO9z4YCtrIfR0WL/cudMCQrC5zBVzvVpQKzD9pghIR6QXXDno08PFGw9ZlBf6hkf9V8E&#10;9nFtnLBf2IfYhkSd4ImCMIMDxfbwOxO3UQgBZfTg/qWEQ1PbU+2d+pyRkZGRkZHx8SDmDzc3Nx+1&#10;AGTAT1lYDk8MA+O5JgMQTNBUdELlbmzAAHd8z3QS9dApy8xojYZig9Oqwmw2w+n52Wic5kQ4U+Mq&#10;h4LGke5ChOOf+BgReWHD1HhMcMRnMRSqVFWBtm1xdXWFzWZjj8u+TCzcdtEoyrK0z5g2PlKgK5cS&#10;gjD1UR7n8zlOT09xfn7u2x/y4kP8PtXPQ/uKbhGDifa7bTkxVvPt5mGUHRH4GpgZslphtd2gLMto&#10;pS5BUAFwkPOdxm1Njbvi8aITgcwWc5wsT3H26BwnJyfe/oAVfrlUqo8ePcLXX3+Nr7/9Br8lpETt&#10;GRkZGRkZvwQc5wgjWpdliUePHmF5fuaFur8UV455R+j7j/2OKR/oFM85VPaQ/3l0TBaj+kO4cUTK&#10;PvGiwSk/curavQ34YF+PetjLlgAAIABJREFUJUQJr5duTzF5DABg9GQdKUFGLAZxrdNRHbHIIz5v&#10;0AYMRSLhsfuypSnRrbe3YWy3W6xWK2y3W0glRt+X+yCLQDIyMjIyfjH4HznnDOt+vIQQuLi4wLPP&#10;PsPjx4+xWCx82dBZxfcOBTIkCTHxmqo+5dBLOvkmxBdTdY230zTi0CT64PpH2o0D5NCWP0Kuaeis&#10;FkKg6MIqz2Yzvz/OiXxosjyE0QCRAMigT/1yXOkd2l2AQIMlZQS2AUwmyfFd2+cwcF6TDaVMqSgZ&#10;0Tmp9rrrO6elLw9rh/jc1LMXtym2ffy8xM+RXyk4MaBx6EOZk40AE/Qn7l/q+3EIROTvUcqC8fdr&#10;6pq9DQgmep7D892AKfW9PdjGxLYfMJjOLt2Ljc0j6vYfEvBkZGRkZGRk/D4RT6y2bYvdbmejBLTt&#10;Rz/pamk7g5WBlgCzm6iXMEQwLAE2XWoKF3auPz/k0cwMxaZfOacM9qZOOrmJCEaPxysxD9Zyyvnt&#10;2i9G+wc8UY2F1+HxPiIdedG7JPtZGQ1j0L3CBRJD57VSykbZLAqcnJzg/Pwcy+USs9kMWmvsdjus&#10;VitsNhvUdQ3NBsyAoI6fWp27r09rDaUU9k3rnc2TIpAD6TSn+jz4TP0yjTBqiHvXExMmvf3Hgo2Q&#10;47PSYKVH41MrPFI+3Hdf4fA+Tgnvw4UO4YRCKMqxz5iGZhOMo9Cv6HyPcei74tg1wr9Px8ZzGRkZ&#10;GRkZD4UwyoExBsWixMnyFI+ffYJnz55hsVhM+jkt7suf0+nS/W87jY8lyx1YPBa+T/nI/XxEVM+x&#10;+Q+iiQjRcH7VfpFoSsgwKT5x+zGOBDLgBdRHA09xpSISqbzrQjlmPVlm+pno+xtHso7NyXocCe5Q&#10;O0cCGr7f8zfFs7wIhzWur6/x8uVLKKWw3e8834fhAV99H2QRSEZGRkbGL4dO1KGU8s4QA/gICNXJ&#10;HCfnS5yenoKIfI49pZR1QJn7OiLuFm51imjGSuCRCOMYiTnS/GMajFF9MTmZIKlT9adUwAevFxx2&#10;ztaqqqBbhaKYJkB3nvR2oZ698OPu4XHtvZkma8wEKQ6T3HB76vPoPBF+TudoTBHm1LXDSQC7LSCl&#10;hpRy5IAN+3hM3OId3WYsKhnYKnL8xfUMwmhjvIIwXgmZeo3sIPqygu9mt0P3o2uJXwFoSA3sl7KP&#10;V5FHZomvEZ8zhan7kZGRkZGRkfHxIeZdq9UKSimfAvNjQMxXw34bobwImAyBhQTRHCxKCKpAaEGs&#10;waw6qma6CfzO/U/hgoE+x7dWBm3bDjhcKAKWnZD9GM8UGLd7cN9kOhLIoXFGCKddD/cXhQ2J3rYt&#10;2raFUmpgvzCFCGsDArCYzfH48WM8f/4cz549w9nZGcqyRKNabDYbXF1d4fXr17i6usJ2u/UTL3YS&#10;YTgG0FqjbhWKuvbj8dSEATDk8rEdAZvOJTku7cq0CZulxCBT204EEpYPo6S0rRraz7hoi7asUmrQ&#10;HqdJMd19DwUSocgkTC0Z7vNhu7trNk3jn8m+Ta2PVnlXMfr74li9JEQ3/h5OaAknSvo4/kRlZGRk&#10;ZPydIYRAKW20j0YpzIwBConZYo7lxTlOFyc+uhcw5JL29+q+k/D6QX57DwkVDtUfRgJP1XNsfiDl&#10;Cw79uGYimnSKjyf5FYbcNe4LycP2F6BRG1PzKKk2EZFv/7H6U3WlbB9GewNghRThefF8ijnmw31Y&#10;EYjri+OwSjXQzLhZrSDLYhDNDg/w3GYRSEZGRkbGLwrNxhM59yNsUzEY1G2LRilUWtsyjmgIASa6&#10;90o5EuMf2Hjbk6COUFBALAQNnUDhMbYHDl//iKiBIhJxbOI4JFCWCIzLhERPJAoM7aD7uhLQBqNV&#10;T87h5fJTxwTREpuD3Qj6o7utu9/nsP1eRa70IG8eMYHZJlhx/ZtyzIb7DooXiIAoPJ67f1MihhFp&#10;PlC/65tz/jpnYUyi4xVvKdvEuaZTRFsIAa00QL3t3MsNIDT3SvBQCBLXe8x+g/fAhtIp1Q/YLVVv&#10;3wnqnvHeFsYoNNq+3N+PUAwTplAKv22pgUpKNDVl86nPGRkZGRkZGR8XYt68Wq0AWN7qhAgfC5JC&#10;EMFgY2CYAJJglBC0gJSnIFFCYAWwBgzB6LoTLKTFy4aGYgWlFMqqgDEaLm2gS93BKPw9cO1x/xBE&#10;lxD0buOSmBs6sYAfP47442EndrhK1hYwQVmGYUJVVbi4eIwXL/4B33zzDZ4/f475fA5mxm6/x263&#10;w8liCUEFjAZUa7BTO2itUZTRpIEx0EH6S631oG+pVJ+HRCAu2kiKMxMRJInB6ksi6iY+eCQGCce9&#10;vs0mnUonHKd6wXeQ+tKVO5kv7LYUyXFufE+c0MMd02wmy4T7/OrNCPcOdHoEx6pnWJ+G7vwvg3sZ&#10;LRLIyMjIyMh4KDhuQ2QXgJIUMMagbhvs6hpVVaGgAoKk9dsxAwGP4nsvEp0WaUxN0E9UkwQFIopU&#10;Ha72SaHIxJxF3z5OXDzwD4te+DzgTQm/ZrzdczGMyh7zM/e+2D5iXeoa8Xa4j4ggKM2PXZ1uDsaL&#10;bL0F7H6/w0Wij6/nqE4kxjHd+UKMF2JO3qv3QWCXwT0hK/IQhbTfCTDabiwAwKdJvC+yCCQjIyMj&#10;45cDM0pZoNENWBuv3JREIGYYpdDs99gCmM1mEOgJgNYahg+rbI8hVLKmypvAxxeTpClyMjj/iBM3&#10;JFFph49O7ezPOaIkjgkEM/trEhHUnSekD0U5ALRLHyIEWBbY7/cDe2nFcCkxhCgGzkPnyHROJkf6&#10;h/cjbccp8uyPCQkDRqNsmG0q5GAFoBxFr+idi1aEkCa/vu9iLD4IPxfhTRXj81M5w8PjhoJwvIb9&#10;xMDNzQ3a3RaqaVEIiUZpMLiLjtMPhPiOkwjphCvw4QK11qjrHbYrCd3UI6frlAiDSI76NSgXKMXt&#10;/TgsgvEkvNtd0LToBAA0tF+NB9h8ogC68Ncr+0wETmEhhHfiCiHAE0rvlL2ICGCG4S6kIjMMhWG6&#10;04r3LArJyMjIyPgYkZpMjbeVUn6VU/hb/XtAOKF+c3ODqqrQNM3vpn93wXByWcN5X5ltSj0h5hBi&#10;CdATCPkYNDsHRAElDDSvwO1bCHUL2W5BprW5wqkFK4FCkI2IITUkCLppYVQL4gpto/x1lekEIAyo&#10;1m67lDC2SCjw7sZPIpjkd870oE9I8O+Qr1q+C18fOoG8+06oTiQh3GIFZr/6ULMdH7Donh+lAA1I&#10;SWiUHeOQBM4eLfH8i8/w9Tff4MsXL1DOF2gbhdvbFfbbTTf2KnBxcQGtFLRqoFWDvW7BWoCDlCDM&#10;DGgFYmNt2K3S9cfie+luZehEp05c0NnP9Tu2jzW5GYhuUqtB3f2x2zyoy1B/75z5nDAEnThcCIAE&#10;2xQsBBhtOfvZ2SOcnp3g2bNnqKrKpiYF0DRNP0btIs04tG2L/X6PzWaD9XoNaLZjtKLwAhAi8tFO&#10;iQWMgR0TM8MAfRQa9JNEvxacf2SUY97Olvz9G5SRkZGR8VFAdAtDAQDGgLQBMcDaoN7tsJUSZVn6&#10;dHfE6egXUzhWzi+SjNJqeM6T+AmcEqTGZQCM0o2M2neHn9hjfYjHV3YfABBIq+5zsLBVCBCcAL0T&#10;aQRiGO/7JIKJ6o59sYfmSw4JP6ZwqExy/gbjvoeQTsSduA3M7O/71D1MzZ+E8yv3FfGnREZEBO7G&#10;wpptREOjtBd+aGZoAgylF/m+C7IIJCMjIyPjV4PW2ufGdoKBEI70PTQ8kRTHU7ocwlFiE0wyx6lV&#10;7nT+e7TnXVPM3KXOsL0uz3Rd14OwuFNCidDBF0e0ONb/u5B4Zhs9Y7PZQCmFoljDdM5VKwIZ29k5&#10;VlMikHA7DBmdOi6pp1GjUHPR+XEdgHXySil9WGj3Pdhut9hsNmjbdiBacDZ5qO+Eu7dKKR8m2oWA&#10;dmG2YwFIauCTEoIAVkQjEk3ty8nkMScCIXN4IGFoeH+cjZyjNnTovo8oI7n6MBB8hA79+NnO4o+M&#10;jIyMjI8Vlo/1fIKZ/YRjXdc+LYqbRA1Xrf1e4Pq0Wq08f/6YBCCHIE0BJgbJClyeQc+ewiy+hJx/&#10;ClPMcaJrSH0NQxJsGhDtAXTiZZKdoMQijv5gVwqmU9F4/h6EGXccbyB6DtqaEkIffVZpvJJxwCMx&#10;5I5x+4wxvj9EdqWj2yelRFVVePz4MT7//HM8ffoUUkpcX1/j8vUbvH79GvvtBkIIzMoK1azAfD7H&#10;+fk5djubW9ylLYmFWT6aRSDWie0T2yQ+zsx+JeeUjaYYcs/VTVDv8B46+w5PHHPw8HlwTvuiKHBy&#10;coKvv/4az58/R1mWUK2B0Rr7/d7bRZnWf1+llFBKYb1eg4hQ1zVqpdPj2u5lgmNxmYyMjIyMjI8Z&#10;Ma9yv9NKKZ9OTSkFSWLAnx7k2l1VsW/+riKQg3XfwRcfpzuZ8qu+KzyfZOcfFRHHFJ1f9N2uNyUC&#10;mbp+inu/L1K2Ce2Xqv+Q/Zl5lM7m0IIF//4LUTcim6bSjZcBwLAZ8New7EMgi0AyMjIyMn41OGdT&#10;Xdeo69o7SVMrg2LchYyFOeniiWDmYc48V2f8+VgbDnfwsAjkvkg540TguIsVzu8MM3b+lWWJuq6x&#10;Xq8HIhB/zUS7Yqf3Qzn6iQhgwCiN2mzRNk3gGBSe5KaudUygkNo3Eu+Ejr1E+WN9VKz6FEjonzcf&#10;BjoQgKSENveFvS0GSjfgWqNp96N76a6VtKGZbk9SLBIdj5XmDj5aizkySKG0yManBmpbANbZ746F&#10;eb6PYepZ8KQ8YZfUACgjIyMjI+NjghN3ABjwCiLCbDYDYFfXOzFIKBr5veHq6goA/AT+x4Ikb3TO&#10;1S5yIOQj0Pw5ePEVsPwWevkFjDyFUjtQ8wqCCNA1oGoY03aT6xKCVfd8DQW6blwZZ5mcEivH+w6J&#10;QMKyYRS61BjBBOlCUnYwXXoXz0lBMEzde5d2pItcAdgxpDb9mGCxOMWTJ0/w9OlTzGYzrNdrXL66&#10;xMuXL/H69SX22y0AG2Xz0cUZZrMZqmqO+XzuRd9hyhT38tEbSSTHAWH/U3Zx+0xC1DUsM46UGEL4&#10;cOZ2qBWORQHAmITARFg7sokmdLpxFbGNGLhcLvHpp5/iyZMnMBpYr1ZomwZt2waTTw2apgGTtWFZ&#10;lqiqCvP5HFVVod7tB/6EQy/XhnD7oZz5GRkZGRkZHypCnuB4SF3XPf8wiRRt9/z5HETqDn6XTZAS&#10;b2ry/S77j0VqcOnkBm16AE7geEbsN47Fvod83YfK+LIJF2eK9xyq/xCOzb8cvf8TkZ7ven44f5ES&#10;gTzE8xemQ1osFpjP55jNZn4uzPHzsE0AHiSK3O9zpJ2RkZGR8UFAwIoWWBs0jXW41HVtjwlx/x/Z&#10;YMI2zhfMzAAP01XEQhFxRPYZK3lH158gDHedICb0zuIp0ulJgXDq32Al2ZH2Hb1+cLqzS1HYdC+b&#10;zcZHbgnJe1heduH84j6EztN3btMEKfX1+YGCseGGkU42Q4agj7UhQSJjRbXf/w5tDRoxaFtYNxFB&#10;FhWELAd1Pai4gMaWcfeQiEb38yAmBgTAgcEC0k5gpy2RR4guY/j8hRBCQMhyMLiMBzXva8vwvLIs&#10;J4UzGRkZGRkZHyscbwwjizEzmqaxKSA7LugcYUAfhez3AJeCbrPZ5InfCIoYoBlEcQGqPkdx+g3o&#10;8Vegi8+gqgqNUhArCcFrFM0V0KwBtQfzHtDKiywcmG1Uu7qu7bNWDMU2KRFHPJaKRQ2HhCNTgmL3&#10;2fHXKVF4LAIBrHCKiLwYoW1bIJiQcJy8LEvM53MsFgsURYHdboerqytcXl52YzPlbbHZrtCqGo8e&#10;PequV6AoChtqOhCBKKX8dYuisGl3johAYjul7DZ1rKDD9jt0HwADjfF1nOCbmVHXte8j0I05jPUF&#10;zGYzCCrQ1Ao319d4+fIlVqsV9vs92rbtojDaNKNaa5yenuLx48dYLBZ+HOzrZLZjRcODv3XHVspm&#10;ZGRkZGR8jIgjtQEYTLobY6Ca1v+OuwWi/njC6fguPriUX9LwkKsc/K0mM1n2LotHU+lEBv5Jk27/&#10;lKgjbAczQ8ghd3po/2SYGqWvP4hYjbEdBtdN+J/fBcf4VTh/cuz82EbhnBFg51eIaBCd/r7zUzB9&#10;CsH5fA7A8n/nUz4kpnkIZBFIRkZGRsavBkfo3Cqd3W6HzWYDwK7eF50TLyRY7+tIjZ13UkoIEgPH&#10;dFiOmb2wYrLOd1DKpgjrUZKaEIGkJrGNMVCthjatz0M4RZLfBS6Siq/PGJRl6e9XTFDcZ0c8q6oC&#10;M3tla0xU74uBcMA7M/u2h6E+pkL7HUQkApkitMz8XoQwNXAIFdxSlKNz4vQm94F7vo+pt++LeLB1&#10;jES7ocFdpoGS39vOGWxXmqaj1MSpet4V7jplWf7dSHtGRkZGRsaHgjha3GazwfX1NdbrNb755hvP&#10;EUPhh+M2vxfBhEtVGI53MgDAAFSAxRl0+Qlo+Qzi02cQX5yDloC5YZjX58D2EbS4AGEJ0BUIe4Br&#10;MJyAaCgA2W63UEoNxBUp4fxUhMKUaOPQvqnPKZHIcJtHz7kTMbRt68fDbduOxr8kBcqyhJQSRgM7&#10;tcPNzQ1ub2+x2+2sgKRpUO+3aLXy4zEXdYdEMRpLuqicLkoIZDoSiNt2w6spoceUgOYutoztGoo/&#10;+u2hfcMJImbGbrfDer1G0zR9ueAyRmtsNxu8fv0aP/74I1arlZ1salUXjn6P3W4HYwyW52f9ecb4&#10;KJnOdv1BtgsxeBz5I48NMjIyMjIyhtEMYp4hhIAA+YggjpMQWbG4KGRSRPFO149+ikkUkFLauQGR&#10;Tj8znB94v/HJIRFIeDxcpDp1/hQHNcaAoX1UN+evH9R/pI1HuUrAgSxHkwP7TZ3tr3+E8x27/tFI&#10;IkdEIKP2RPU6TqyUsnyYzGBO5CEigYSR7xeLRTL9SwoMvnc0kCwCycjIyMj41RA7j9wPrnMKFzQu&#10;EwoNjiH1QyqEdZ4tFgss5qeWUAoxiIDgzk05q1J9mNoXHnmfSBFTRKhvl4TWVim92Wyw2a7QtMoL&#10;Ce5LUgwBILeCypKTUhCkkCiqMtl+ZzchBObzuV8xFYtA7jIJ/67KZf9suNNEr0wGLGlLCX6mMEUO&#10;3bEgJfl7RwKZep6ZCAX1NC0kpneq+y5IKLHv6qR8l6ga/nnlqB+UJulOAH9EgwUSPGk/IhqJqELx&#10;zH0nmUKluBPtuP3Z2ZuRkZGR8bEj5O+r1Qo//vgj1us1pJR49eoVXrx44fkg0P9O/55+P29vbwdj&#10;id9T3w7hEL9iZkgJGJIwKKFFCZ5VkI9nKD8voS+AEoBeFTCiBEwJwQJgAsFAMkMFfN6lMXHRLKau&#10;PS3ISEeuSJ17l7rvds0hD7U26UUgTdNgv9/7MbHjmi5cuRACRsOnL9nvdtht19iud9jv99jvt9jv&#10;9/ZYWaJpGs9ZpZQj0T5gx+BONMFivMp0IO4wh9O9TNnlvcfTo6W7YxGPEP0zsd83XhDUi8zY97Ou&#10;a+z3e9zc3OD6+tqKtZoWSjX2OaprbPd775hfLBY4OTkJxD2ya4MAM422md9t4iUjIyMjI+NjwZQP&#10;0frv+vTYntdJ69cuHuDnlMMUM1Jg1qXkWCwWqKo5hMDIl3dMuJqaP5gqP+WDPFRHeDwUzrs2us/G&#10;GDTtHtvtFuv12qcWcdzoXXzvqc/A0J8rhEBRSG+/WbUAyYnzaMwrw/cUpuYa3vW8Q89bDKUMNpsV&#10;VqtVxyE1OJzVeU8RUHBRmK5GA4ZmAwP2r1hEnGr3fZBFIBkZGRkZvxqmCJZzCAslurQOsicOrizu&#10;4EyNfvCNMSiKAicnJ3j06BEeXzxDVVUoisLnIRykjRFjwheShXAl1PCy9nOYE9AJEN4FqVWDodNN&#10;SommabBa3eDy8hJKqc6J1TkN76kUZfCI9LpwZS6UN5AmY1JKFEXhnZrvIwI5BhfphIgGaXAOET0m&#10;AHy31ZjHhA3HRD5HlcoJhzMRQbt+Hclp+NAI2/MQQgZDx4UcU+cBx9PBxIMJt+/vJcKIB2Oxszwj&#10;IyMjI+NjhNYaUkoopXB5eYk3b96gbVsvDL66uvJpFtyk9F0cgh8SlFK4vb0F0HE7rXM0kA42HaCB&#10;YA2YBqxayFoBa4AlgE0L7BRo3wK6hkENpgaSGYQC8OHE+1QgVVXh5OQE8/l8chXnse0pJ/wxp/5d&#10;ntkpp75raygCEWKLqqqwC6LMuXZprdE2Gvu9dfRzt2J2v99jt99gu9lD7Xdo2saeZ3qnsupWhrq6&#10;wmtXVeUd+SnB0tSYJd4+Jra/y76xwCR2iMf57nkwJiWSaJq9/74ZYyC7FDROBKK1xna7RV3XaPY1&#10;6nrnV36qpoHqBDZ1VaGtrTjERVNx4c5HDvogNcwUfi9/3zIyMjIyMh4Cg0VUgejU/X4D/eIreSSd&#10;3PFoChYGjJIKVFWF8/NzPHnyiRd7hr/v8XVSkeRS21P7psY6UyKJ+HgsAnEiYXdss1nhzZs3XVSz&#10;JjifYdn3cBHeQb6S8sVSf7+ILHc8OzvDk8efYLlcguR0muwUPzwkIE759I/x+WP1p9Kdh++73Q5v&#10;377tuWJLYArGqPcdwiXmhMLnf+r1UNwxi0AyMjIyMn41pH6swx9o56gKyc071R/8SHPnmBEgzMoK&#10;yxPrfJ7NZijL0otABk5AcZicxDmfR9shSUgISo71KXYWu7aF59d17XNC39zc9P19ALIQrsp0hNOl&#10;0nG5q8NyoZ0G+fS6Y2G0lbtMlKeckCGkGB53QpAp9TGRtMSf7mYfjcNKbBGINN6HD7IxoCD/JWCf&#10;ORcGccrh+lATCLFg4tggJ3X+4ePDz3cXhHTq8gMiENf2mNCHz1r8/IXl3mUi5tCzEk9c3fXZzsjI&#10;yMjI+L1CSolNl27h6upqMIFqjEHTNLi8vMTJyYlPGQgMnZsfOpRS2O/3nhM7YUwWgQCaDQSAglpQ&#10;2wCbHeTlHhAN+I1Eu6rB1zXEfg+hazC1MNSCwNBGAFJ3/Mtyr7IscXJygrOzM5yenk6K1I+JGO4i&#10;FkmVnSp/TPgRHg9FILe312ibBtsuRWr4zBhjsNvZiB9N00B03ymXRma33aDd13bhw6wapC10Tu24&#10;zqJbCXt+fo7lcjmYBElx6WN9TpUN65pK15O23ThqIVGwOIT14JrMjPV6C2aN29W1F84ImW6rTxEb&#10;vKPzCRRFgdls5heMxGOwgYOe+30ZGRkZGRkZY3AU7QBIczH/m04AOl+0HSMc5lXH4MYh3PkbLX9c&#10;4tGjRzg/Px+JQOL2TaUTjLfj81KfD5WZqscYY9NeI0qDDStyvboqUNc1rq5LX8bibtEWj0XKcGVC&#10;EfFiforz83NcXFwcFYGk9sU2PHTtQ/WE103dk7j/qTasVqvOjlcgurY+ZZHmwO+DcM7pLuKPQXvv&#10;ucAXyCKQjIyMjIxfEFM/lKn9oZDAr9phQHcT7Yw+5ULHBUEUEYwoh56BXR00FngISDEDFRLl3Ea0&#10;IGZI9CF5U8KGuP1hpAIigkkoOw+V9w4jGpIQFwnhkP2cs5AFYTab2bQ2ndABUD5UW8oJ568fOSJj&#10;UiS7NDmuDq01BBUoixnYkH9J9GFxi8I6ytq2BYggZK82DrcJQCodybCxYiQkGNjB/+fSi7i2h7bq&#10;+hac4/redLmy+4gu0vcdAIj7fH3hKjx2go3w2YhXgwE+p3bK2cvMkN0gQ0qJtm1RVZUP21cWBUDG&#10;Txr0UWqAum5QliXYTD8fAMDQo30D8NhRG7fxYP1HBhGSIuIaD9p4qGJ3KDAUYaWuY5ghowFZ2C4Z&#10;RA8K2x0O3O7rqBVCQCk1cAyXZTn42xEOJMMBWtjejIyMjIyM3xJiMcaUGNL9voWr0IQQPvrHarWC&#10;EAKz2cznp3acxq22ev78eXJy+EPH5eUliqLwvM5tf6y//RxEbxBsYMwWjXoLqV9C1EuYNwXEroYs&#10;l5DbtzDbn6Gb79Hql6DmBkJZ7q2kgqAKIAPjeK4UkJVEuZijOjlBecTRnhL5D7gwIo5G48UKBx39&#10;EMlyDpLGobll5zhv2xZaa9zO10A3fjFsQ0dLEmjrBpv9DtfX11gulzg9PcV8PsfJYonb6xWYCRqE&#10;+Yl1yp9fPEJZlmhamz60bVso3drFCR0Pt6lSZ6gWc8xOFpCisN9tjMX7RAQy06IQO46djuxDlF5E&#10;ER5nka4X6Dg+xMh+QvRiK0DY1FOihKAC4D6/u0sbc3Jygk8//RRaa+x2O79qlpkH28vlEp9++ilO&#10;T0+x2+1gzAaqrWFT+mgABkQMzQpMBZgMmAwAA2VaPz6wvoZRdzMyMjIyMj4aEMb8K3yP05kTdxPn&#10;0NCaQZXo/GjCrzCz/3c+a11G9Rh7RaMhAGjZCUtMH1FESgkqJERZoCiKkf/2mLAj5DUC5K9tU6v3&#10;U/eCLf8M+5xaJBdeM54XCCORuza6KItKKRSzCrKy3MfPN3QTJ4JENz+Sjv5s97vPYuDTdGn4XLo7&#10;m75E2+zeJUHMSohZObLflA2n7r/EsKyhwyLi2H5T9yreDtsX+o2bprGCYGI7txLZ6H0jOob9Yxi/&#10;QBmmExF320YDxtiXvyYMqHvF6RDfFVkEkpGRkZHxm4VmhjAGZAwglBUFQMKRPKM7UYETExA6x0uH&#10;xCS5E5i43MdudVR4XGs9ID2TTq6IxMYikHjbcLSPkYwQ4podp5iIyQeRXTHmHFu6E7sws20Lj0Uf&#10;rh7Xz0NCE2AYvQOAz8/IzBASgARYMJyzq2n2UEbauo/wo5jkvysGkV6OCBbCaw6Jr4D25yuAuXvG&#10;+mfpEImdAjPb53bQhmE4Y0Pk75eD+6y1tg7uToSjlAIALyRQSnnn7VR/QxFIqpwTs7wvjtmB9fD6&#10;scCEeBzpJjoheV/dvrh3KcHOoTbedyLG3ZdwxalbjenuV/i3JL6HGRkZGRkZv0WEvDgOnRsKPxwn&#10;cuIOIsJf/vIXbLe/i099AAAgAElEQVRbKKX6lfXBuY7XGGPw5s0bnJ7ayeqpqGQfKlw+bhEJfnNK&#10;GCsCgVFgtYWuL2E2C4ABs7sFyyVkew2uL2E2L0H7t6B2Y9PGwPIoli5suK3Pr5jrxkEm4IMpMQIn&#10;JiGGIpDEeI7GkTEGxwfbfdnUOG40NmH2q1unVgCG9TdNg/V6jevra+sEFwKnywUePXoEADg5OcFi&#10;scDZ2SkWJycArGO7aWxak3AxYXgtP4bs3lMiEHv/psUwdxGBxJNA8fFB/nWM749bSRz2gUgk++Kv&#10;w5aT7/d7KKUwm81wdnbm/QFufOvG1i4a6Xw+x+npKYhsmHDH6+P7l3rPyMjIyMjIeHeMfvc7zmeM&#10;gk0JJ0HG+tQMMwTKLuJz5yHkMFKz9dobjH+fw7kBpdTIN+vakmpTuN8kRCCxoNWJQMJz4/TXMXc6&#10;JAIJ++C4i+uLjzJNsAIDYMDN/PGIS/XR1cJ9oT2GtnGLbZVSfo5gSkQT8+Akf0yIQOIysU2n7km8&#10;L/7s7BYufHC2M8wwqYWIR/znKX4fnhcuEDzGHX+J8XAWgWRkZGRk/CaQ+qE2YDAbQGtPYIRg6zyi&#10;4AcTnWoV2joRu8l7iWJEbEKS516xCER0ETDilCZh+5yoY9DeCRFITPJi4hGXd+RQIu0wZCJAGrCg&#10;XgDiCEtIXEPiSdZpNnDw6aFjP3TWM1s7x9cP0/S4s51Tbb1ee7sZMEgfcYJNRALxdpiIdBGXO3ac&#10;iAaCEy+GoTjliBiVAabD2U05Lx2mnL2DAYMjktSHc3aRaDxJNASlOodsYcU52tiVZ++DuF3xdyRs&#10;59Sx+NlNOjwnnKAp0nuXa8b7ppys8WDlULn7IIzQ4q7p9m03G+z3ez/h4+5pOCnwe5noysjIyMj4&#10;/SEUHoeIf6ddaOLdboe//vWvaLuIA0VR+N9EJzp2v3tFUfhUKT/++CPOzs487/k9YLPZYLfb+RVx&#10;TdMMRDMf/SQxMYAapG6AhgBqAXUDIR/DiAqsb4F2DapfQTRvIHgDcNvxXuHFHiSGk/5ubNN2j9Gk&#10;aIOnRSBWpIDROZgQNiT3Ie3kPnROGB46HMulnhVVN7i5ufH887xLg4NPgcViAa01qqpAOatgjMF6&#10;vcbt7a0XMchiyN+d7dx4king0jReFKEPRBIkIpBI2G/w+bBdmIf1jsvy6O9Fyqnu7r89346Z1+s1&#10;Lt+8gdIaRVGgKEtQF0Gk6ERbZSfadmNjEGG332O722Ff19Y+1I8vmTqfRfc+aOnH/l3PyMjIyMh4&#10;ANiFci0AKzq3FEDYhWVgAARByk/eezEGBETg97SvsE7tI4CFqVaAaeFHfCwWLwDHRSDhfEKqTmA4&#10;v0BkI19M+WHd3IYTq3oehJ7rxekSY/EvgC4FfDz+08PrBTwxtN+hSCpTtovt8S4ikGMimmP+evsc&#10;9XM+je7nVqwY2s6hdDTSL0KdEnvEfvZUubHw5rD4+yGRRSAZGRkZGb9JEBEgrBtNswJphhFW9cvd&#10;r3Cf5MMM1L7ux9kwg4R9d6HPDBjaGCjTiyZChD/gYSqUJGkJfqOJxmlcRoSRDxMR7/xyYpEJEYgT&#10;qRAToHvhR0rZHDqcXX99n0NyGLeBGUUh/bWcA38gEmAGa416t8Pt9TXquvY534kIlGjPEEdEIEdC&#10;hXDqnmBoz9G9EMOIKG5bCAFJcYoOMagnFk3E4ejicpgIZ+yPGwbJIKQx9SlFNBiS+8kVJxhx0TuU&#10;UjbEcWSzoX3G9h3cv8T+lNM5dqje5bjrX3ztwSBDHK6vf0zTZJnYjI6nnMCpvgP3V1enBFJuwquu&#10;azRN449n0UdGRkZGxoeGlPPKcSagT//y5s0b/PDDDwAsP3FR9kJxsnOyOU5ZlqUXv/7www948eKF&#10;jyjyocMJXFwkkFAI+rFPChORTQ0DAqiG0FdAXQPqFkyvIGgGw7cgXYPUFuA1wLV1fJMEQwCBU5uZ&#10;QYYHIgYaiMgd/wrHOsNj9nNYbhguu287QAJgM9w3rBMgGkYCjN8Nj0UMcSSQ1GpUbz/W2NdbXF11&#10;41WtsVwuMZ/PUZalX43ZNA1WqxVubm6w3mygdDMQgHgrREIQJwLx1xSRU3si3Y3fZ2hk82l7j22J&#10;wfh3aFtn3zGn7/vi+jNslxWBbDYbfP/D/4fb1TXm8/lofByPDwH7d84tdqib3eh4bMuwHRkZGRkZ&#10;GRnvjtB3aifkueNfDEIL6sQgLooz4BYyWj+oZSECgIFBL36wv8004AueP8b+7oRYIXWMMC4TCxqs&#10;TiVKhx2VGfkXg/kFVz72K4YRFqGNnx/wPJIDkUUwvxHzH+ufJRjDEOheUQprn84+EJGEi2z9vYpE&#10;IIf89HH/Uv13CKNLWhunFzBO3bOpY05UrbWGYgMNhvZR/QJuF6t2AhzzNRP1wmEAXUqd/kUIx4kh&#10;z324BRJZBJKRkZGR8ZuFJwnOGQZt6ZWwaWEE7UAkOyUvgVhY4Qd1Cl7Y0MApJ0xIeqYEFK4NU2SP&#10;Q3UsM6RfWeZ3Bv1gaEHWcRkTguhduslvGpMJ17bUJLe7oiOGIUEMQ8NJKSGlRCkLT6RcCgtH3gD4&#10;UN4I6vRiBGYYpWGURt0q3GiDYrX2ogbn/D+MY8cPEx6DSBkdrLJ0+0akU9CIzEopUQjpI6H0ZLAY&#10;1BPWH5PM+Ji7lkP8HLnnryxLb1spJYSUXjwgO0FNGJVmsJo2EHkwxkQzvFZqO94Xfw/CMIFTZVLq&#10;ZX/cjIUlw0HG+JxBPXp6ZV9IjsPvcKodU47YhxSB+ImIrk43kHSv/X6f/F5mZGRkZGT8FhFzltgp&#10;6hyJ33//PV6/fg0ppecooeA45FWuDicCcU7DN2/e4OLiwkYz+B3g/Pwcjx8/9naZzWYDfv17x7HJ&#10;bxYlrIC/BZsW4AaktjC4AlhCUA3r6W7BlgxCQTjNP6TorhHxPDfWSUWvmXoPxzeu3UIS2Iyd1gDA&#10;eixKcG2In/Ow3nhiAeh5dvh9igUMcT/cmIOZsa+3uL5iqLb1IhAnOGqaBtvtFqvVCpvtFkrbaDRF&#10;UfiIjsxDXu2/t/EkCNvoHr5fUd/i9oX2iI/H9k4KKRILNAYTHsHkQ3i91BggdPA7Mceu3mO73fqF&#10;C4MomFEb4wiiY3HJGFM+hYyMjIyMjIz3gxWCiCDtn4Ekm2Lb+V7ZFCBi60gnA0B3QhCb4E6EdUUi&#10;CC+EneA1KTGD4wvGvVuFMgB0cwOBf5AAqcNFpnZfikm4fcK4xaSdGAFjTpTyeQ78tQQfCSUcozk+&#10;I6Xs+SMNI4o4P3TsP0/ZMPbLhjaLRShT8yv+Xjo+bvoy1i6uX9YGOhRgo0+XcwwxP035t+PPzFbC&#10;PjUPA/RiEmDI8b2/GOn75+uEBvM47aBNA39/MUgWgWRkZGRk/KaQIjRgm+qFlEArTDdZDxi2aWC8&#10;6MMA6OJ0Ecku+kdUF8aEJT7eFxyvViJyL4KJRAxTOY49STxy3JOjaHI5Ln/M6WW6wGUukojL08ds&#10;o0ycnp5isVjg/PwcVVUBsKGrr6+vsdlsfFndtv4aoZiE2Yo8ylmFxenJIOcgIZ1jMAYRQXPaDg53&#10;mSwPHXUHIeyNGwpDnHBDQDNg2nbgYBViaN9+v4hW74mo3m5/MbzeuJ1iYCtmhjAGTdNgsVigBVBV&#10;lSfgoSAkJJiTfQ+ctd5Wg8NRWD+7lTyOQf7thGAj4XgFD0ny6JUQbwzKRsen6olFIK7csXDa93XK&#10;xs7uGGVZYjabQUqJs7MzlGV5r+tlZGRkZGT8PRHzHwc3KfrXv/4Vm80GRVH49GeOqziuGK6ucoJX&#10;oOeybdtisVjgu+++wx//+Mdfq6sPirIs8eWXX0JrjesuUh4RoSiKj0oMMgXNZGOBsOhSeTZgtnne&#10;AQGGTcfhBnEspD3GwkcAcfDcT/cO6BixYCElzhg4oY3jzwSCmDzPXT+1HbYvJYaIy7hIIFOLE+L+&#10;CFAnatiirmvc3t6iqioURQHDDKWUF/gbViMHfEqo4O2XEncw+SWgIjE+je2YGsN6WyTsMrgfCful&#10;7BmKN4QYptIZTYp0Y3cX6WS73fa2DFaWpu51HJUlngw5NMa471gjIyMjIyPjY0PMg6hTQNjfXjum&#10;gGYYSaAuajKxALME2EA4IQgQzJ3bqCC27rQI9pC4NSUC8fuc+zNcBBj5/g2N98UpY8b8dCgsdgi5&#10;bpziJeY/dt6CPXdTRvvIi25O4OzsDLPZDMyM3W6H1Wplo5/VtRfGCCG8CIIx9scaY6BVvADXRROx&#10;24gi7cVcceQv52GZmOOH6XLs+UNbpHhm6Ed3tgzTe5NhCAbIuGewjxCvdOgfHyO+BzFPTpU76E9/&#10;YGQRSEZGRkbGbw7+B9J0jmciMHc/zAYg0YV9kxeWSHCnmhSmW6LFVvnL4wnaAUk5EPbNTpiLESEZ&#10;OAqjH3fCmMSF77EIhNGvpgqvEYZBix2TQJAOhsYOr5BQOKLkys7nczx58gTPnz/HkydPcH5+7leE&#10;3d7e4vLyEm/evMH19TW2261XAIdtadsWVVVhuVzixdffeKd/vJpNWJXOJPGxHTksAkntj8vEtjtE&#10;1ImGQhDRhQ5U2q6Wc0QXhiElQVvO1zmBg2sI4evpKrcOU6DLR9nZn8cktCgKH65ZFpW3a723q9Ka&#10;fY39fo/Hjy7wP/23/xGffPIJgGGqEeewjMlhyqkcI+X0nfqccmDGhNntGzlbg/Kpz3cpQ3y4vtQz&#10;H79POWEfYgJmyoEN9N9RIQRmsxn++V/+iCdPnvhyYU7OjIyMjIyM3xJC7hlPwiqlsNvt8N1336Fp&#10;Gi9WDZ1rLhqBqyteDeUmUeu6xsnJiRdJ/Pzzz3j27NkH//uotUZRFHjx4gWICFdXVx/9ZPCAy7OG&#10;TeNpRRbBAZBQIOVCQAuEenFB7plyfIsBMxYFh/w0HhsAGAmpR07ooM0hW4wFDm5feG78fUkh9SQc&#10;cgL7vrp2BO2x49kGbdtit9vZvgX1kejDeYcTAqlr95FAXJTN4fe2N6CZ7HfoYJ8cXydsPiifELoP&#10;xgIYjwHCex6LNux2cE0QtOrHt5pV0i7x+DO+93e7bxhtZ2RkZGRkZKQx5bezvtxewKEASFMAYgag&#10;AqgASQNiDWYDcoJiY/mmoN5X667jOIObFwiPpXzLYZvCY67JhqmPunEXEUhi/mAoFhjPKcQ2CRcL&#10;poTEbtstLGRmzGYzXFxc4Pnz53j27JlfHKpag+12i7dXl3j9+jXevn3bzQs01j5U2PoDO7rrKqUA&#10;OeSaMdcTMh2BL/W5M1DSLqFNw88a0/MPKR7s6vXjVBNxue5l558AHY1nh/dqLN4Y8UExFKDf5fWQ&#10;yCKQjIyMjIzfNFxeZgBgy5xAJABRgOS5nX+HAnML1jWYDAR0F/Ct8vWkJo5DEUhczhgDQfKgqEDI&#10;oePKcNqB1F87+ty9KDov/K2fctjFTrEUQQhJYFmWePToEV68eIF//Md/xOeff+4nquu6xnK5xGKx&#10;wGw2g+miUYTE2Dn0nOjj5OQEn7/4BwghUFWVv1boACx4SFhH7+KIwy3I75giv+EkQeoa4TbT+JgQ&#10;AlprbNcbvH79Gj+9/AFXV1d+lWbVpYdx6XPiCCAhgU3ZvG1rX86Fpy6KAqenp1gul6hmC1/26u1b&#10;3N7e4vb2FqZVOD9d4t/+7d/w7bffoixLtG3rU8eEkymHcBdRyEMdTw00YkdpXD4Mp5c67hz/U45g&#10;r0S/Y7tjwn88XdFxhAKoUEEuuxUJ7u/L2aNzLJfLQSSXjIyMjIyM3zpCLrHf77FarfC3v/0NVVVB&#10;Som2bf1vnuM7saONiLyQtWkalGWJuq4xn8+t07DDy5cvcXJygrOzs1+jqw8Glxqnqip88cUXAIDV&#10;auVt9TFMCB/qo7QKa4CFTeUJK+YHGbBhFCwhgC4ftwDI2CAUZCDYQNNwfOefNTPtNA05YBhRMT4G&#10;AByI2G0q0uOcLa4jdHyPnMIT54fv47rH57ixjL2GHYca7iNkEJEfaw0nK5yN0k5ow44fD7l9fP6U&#10;GCZcqJCyM4fbiTFunA4m0fFhfQcc537c1P2Nim3nvqth6s2wzrC8nyyI7uDH8H3OyMjIyMj4e2Hy&#10;d5UUYAyY7aJQRglJCwh5ApIVCDu7KNQ0MNrARzZ2wuJO9OmqdxzBCUHC64e/+ykf81DM4M5Dnxqm&#10;83caCrgPDvPDsF5XX4onhWXDSCBTQoRwjqMsS5yfn+PLL7/Et99+i88//xyLxQJEhN22xm63w8np&#10;3I/b7JxJ2/mz++hqYd1uXkXQcBFAbEM9SIeT9t8P7TPd1+6kweeQX45tOe13Htmve8X8ez6f+zFt&#10;Kt1pnA5m9AJPXnPq/j0ksggkIyMjI+M3hfCHjxiAkGiZQTAQUoJpCS0/g5l/hgUtIcoChmqgvYHQ&#10;l+D2LYxWIJQgtICxIWyJYZ147MJStwAT2PSKYOu4YoC7FURSd1Eg+nDAPTEh65QMWIG2HQjKGHum&#10;m/CNftQFB2QHHZdi9mQmNUkdruYy5BykPeskwEbgAMAEmC7U26OzC7z48g/45ut/xKfPvsCsOsF2&#10;u8Pt7Rr7/Q7GGBSywqPzx9h/skfbtri+usV+vweoD4FGRFBKoarmOD8/x+npqRcnhI5AIYSN2pIg&#10;df4l0qKNpH0SJNEExQkiKietGCgSEDgbCiEAaSfwV9c3aFSNm9urLjywdTbLinB6eoInTz7x6Tzc&#10;pH/TNIPnNRQCtG2L1WaD/XaL7daGaWYCSAqIQkKWBar5DPN55csXhQCMRtvWaPZbzOYSX3zxBV68&#10;eOGfhSwcyMjIyMjIyLgvXBhgYCy0VErZlBIBrwGsAOTVq1d4/fo1pJRevBFHJpvidWHuaWYrTnYO&#10;V8dthRD461//ij/+8Y++ja49ro4PgQs5MShg0/q9ePECP/74I16/fo2iKDx3dH1x4uPfi0DkqFPb&#10;iSoIYPe8BK5JLf3hLv+3XQTAIGgSABRszmyCNt2KUAYU25WIzvbxtcNnfexoDpzV6BzPPuTGUAzh&#10;FgH0rRxuG51eJei2dVi6q9uNY+y4LnAMQ4ME+2iDIhorsa0YYG9VEIVrS2Phh72kjbbX2nOpmyjR&#10;DFYGKNTwO+1Wrrpa4xztsZiD+gkWQiTKB8OQa6k7h6P6hzaL7aiciKdz0gshYLp7xnAilCAFVeHu&#10;vfubVvi/Ke57OBD5k7VpHOHT3QMbTl4D3WKFkWiEu4idDLDWkEQgb0+Dh8jrnpGRkZGR8XvFwOdr&#10;7HiDiVAogmYGSQkhz2HEU6jyCYr5GVhKcEEwegU0b1GoFWS7A5sajBaK9ihpBoBh0As/jOk5j1ZB&#10;2nWfWj4UM/SfXfusX7o7zn2MDI0wXUkXhQzcr/gMolw4SPTXiTnWlBgkjATScndNwdCtAms7brLj&#10;DAkSjOVyiefPn+Obr/8R//DiD6gWJ2gbhdVqhd1mbeuDxKPzx2gbDa0YWtk0MbpVgOgEyCzsIl3d&#10;L4JMpc9z6Dl4zweJKODasBMAQXk3RnBzLIgXQ+rh+JNpyB+B4fyLTb/T3wNiASaXkrHnjwxAmRYG&#10;XdohA1xcXOBkucCzZ89QVZXtO4CmaSYXQLRti/1+j/V6jfV6DeIGSjUoimpQ1kfiMz1n12yXNRt0&#10;vPQB+GMWgWRkZGRk/GYhYGC0JUECJQpxCi6fwiw+A04+w6Z6hqIoQFwD7RsUNQFoIYwGm8YTi15V&#10;aQbEJAz75glcGEI4CGfruYl3RBkv1phSs7rtkAiECJW9sUMyride7RSe3zsKA1ECoVM/23BvT548&#10;wYsvv8TTp08BAFdXV/jxx59wc2NTv9iIHgWklJjPTnBxcYHdtkbbttCJsLrMNipI0zQjsgdYJ79b&#10;OReLOEIRSOq4rwOUPNY7UUMH5Th1j6S0ctqt/DIaPnSd1hqqex680xAS5+fn+Oqrr/Ds2TOfy71p&#10;GiuOMV34wOC5ciKZ5XaLn376CUop1HU9CM/XDzjss5ayn1NUh/c+IyMjIyMjI+O+CCfJvbC4E1g4&#10;kULIO1arFX744Qes12ssFgu0bXuv68ec0sG14fvvv8eLFy+sQDnRnt86wpVhRISyLPH8+XMQ0UAI&#10;4gQLLqKeixr3ocNNqqfGPg+Bvl4b6QLo/cYkMBjbTb1PjS+cGAeY5t9GB9EvwtDT7m2ifn9OMM5j&#10;g040MY464RCPI4/Z9Nhx4ce7MjrST4Kk2uOrFUMnvHt3gjBJYb1+mYN/P2Y/IYb2Stlj0OrB2Jgn&#10;n72Heh77601Hb8nIyMjIyMh4WLRSQHMJKueg8gwonkDO/gBz8gmomKMkDW4vASpAbAC9hzFs065w&#10;CcNmwKkcJ/AcnOSI/4TvMT8c+fKDtqb4y1EeQjS6fshvxsXH8wihX9qd58ZXVVni4uICn3/+OT75&#10;5BMURYGbmxu8uXyL169fY7tedeOSwqcxPzs7s2nLmwa6i6xijPFzBKEARGPov07x17i94bYgGrU9&#10;3BaUHiP18yRhJLrhPbR1RByZhrZNReJgZhSFxHw+x9dff43nz5/71Dlaa+z3e2itvf8+HINorf1c&#10;i1IK210zsFn8mrrPD4UsAsnIyMjI+A3DRtJgI0E0B8kLYPEFePk1cP4l1PxziKKE1DVo/zNIlCCt&#10;wG0DgvI/xk4s4ZSg4US8m/BPiUCgQ1LHAEcOuAnnXvw+RQBTv+8Dx2BUYOQAJHGQRDDblYgnJyd4&#10;+vQpnjx5gtlshtvbNV69eoVXr17h6urKqlKJsFjMcH5+jqIoMKsWmM/nVsDQqIFj2jmunSDCCRzC&#10;/gkhEtE5eichgJEIJLaPxNCGsa05chK6++OvgzGBd9eXUoIFDUQgcR7FoqhwdvbI266uazRNg7bR&#10;3avxdlBKgWFXfBZFgUJWWCwWPs99XLcxBloxWDBYm0gIIgAIv8o25QjOyMjIyMjIyLgPQs7puIXj&#10;e+7z5eUlfvjhB2itMZvNsNvt/Cr6+1w35jKuLcYYXF5e4uLiAsvl0rcvTE34IfCgMGqJE2Q/f/4c&#10;xhi8ffsWThziRNVOgKOU+l0IQVKOzYes24G8IF77dDBCyMG44S5js0OijalJgFS9tk3j79XgPUjX&#10;4iALEXzvxsL7QXkTiuC771Ngn2PfDsbY4Ry+RBRJhaiPanlXe4bnxvuP2e/Y+al7F0bKrBGs5HX9&#10;JIIdXx1/FulIEYaAdQMMx2dsyL4OiFQyMjIyMjIypjHF8ZkZRguQkCB5CjF7Bp59BSz/B/DpFzDF&#10;CUpuwPXPgCgAbmD0DqxasNGd71ePfo8H6WDEmMOk3uN9h0QgYdkwemLIU9xnl44vxadChJxskILP&#10;2SmIKO78zEIIzOcnePz4MZ4+fYrFYoHtdos3ry7x888/4/XrS6zXKwDAbFbi7OwMi8UCVVVhPp9j&#10;u92CjRosbHT8xvnSCVMi4r7/h3hkeGdSZQaRwBP2EUJ6AYgTfAyFJBi1D+jGXTxOBWiMAXcLEk5P&#10;T/HJJ5/YRbUssFqt7NxA29qFs1pDu/kRZlRVhaqqMJvNMJvNugUA1L0iDt7xR/d8/lJjqCwCycjI&#10;yMj4zYJ9tGAJEjOwvIAuP4V+9AfQ069QLp+iEhVQ74CbElA1aH8DU1yB2z2YXZSKIekwxtgfa9Wg&#10;aYeOKCecYGYIPXZ4hZ9FwokXfp5yXDm4SBepa6TKu8+uH1JKNE2Duq6tCIGH0UKICFVV4fT0FIvF&#10;AgCwWa9x9eYt3rx5g91mi7Zu7Kttsd9tYLTG6ekpmG2o7lRIZa21jwJCZMOcxSrelH2m7JL6DKTT&#10;wYR2cCKQKXIuokgrDm6FohACWmvsdju0bTtKv1MIiVIWECBs1xu8efMGr15dYr1eo21bKKW8Heq6&#10;BgCcnZ/j0aNHqKoKkgQEyDoTDfuXC8PcC46GfdOBUORDmezIyMjIyMjI+DCQ4kYObr9SCi9fvsSb&#10;N28A2Inbtm191IqHguONrl0OP/zwA/7pn/7Jc/IPjQuFfXGpbaqqwhdffAFjDG5vb/2Yw/FpZ+MP&#10;HSmH5SGR+3tcoatjuMpRqQa6KaGFGY0x3Ha4b+rYofELMEzXmTwf4+9XeJxJjL6Dhrt0MN0ChdR3&#10;jJm7wfHh799d7BsLQLTWXtQOE0TFDMa8U/aI7Tl13G0fs1+40DM5DuSxbcPxqhP3h3boHelDkc17&#10;gTD+m8VD4VYWfWRkZGRkZNwP8W9pqQGmGSR9AhRfwJx+A37yNczFM+h5hX2tgTVB8BqyvQUXK6Dd&#10;g/QWZIapAZ3wwy1slFJCSjW4XkrEkZoXOMY5HY7NH4SLIFPl4usCsJHRu3Fb0zQ+PYmzn0/H2UX2&#10;WCwWKMsSu93ORgF586bzbzcwSqOua2w3dsHj+aNHfgFlURRom6FwxfPHukEj9xBlcVQEErc/VW7K&#10;lgUdn3+ZOhcwMCRG50rZC8fruh7MCzj7CSEwm80gqEC9b7FarfDy5Uusbm/9XILl0A12ux2MMTg9&#10;PbUpZE5OwNCQBUGAAGMXgfZzBOTTG/5S4nmHLALJyMjIyPjNwgAgsmlXWFbQxRJm/hS0/AzFkxcw&#10;f5iBjQSvKmhsIXbnILEEzBwwpa8ndjy6FB3FegNWYydRHCb7mNMrxiHiF5c7VNch57x7tW2LzWaD&#10;zWZjCUvo1CNLapzytG1b1HXd5fvbYrPZoK5raG3Jnt5Zx7MQAmVZeqefE0v0TlZrv+1qDd3Y1YtO&#10;gexsTESAPOxEjSN93MWWh+ySKndIBALAi0CcsMMwj9rjwri9fXuNV69e9arf2kYC2e/32O4t2bu4&#10;uIBqW5yfn8OYYTjqWPELwKu1U0KQKZtkZGRkZGRkZLwvYm7hnHhSSggh0LYtvvvuO9zc3AzSsRRF&#10;8SACkBTfDbm4lBKbzQY//fQTXrx44cu4Nn4IcJPdLsIHYO1cVRX+8Ic/4G9/+xvevn3ro4S48cmH&#10;0r9DOMRdH8Kxaevoo6xoZcXYm83G5z0P23FXZ7N7F0Im9/f70semnNfjukIRiD3mJhbcmGO323iB&#10;f99xgS7559O1EK4AACAASURBVN2NdQChAKSua2y328GK0rAfxyY2UuUOlb3Le1hvjLjMIBJIvcNm&#10;s0HTNOAuNLnrb/j+vjDggZ1S0T8yMjIyMjIyHhYkGBAljFiCy09gTj+B+PQp6Mtz0BnAVwR+fQ7e&#10;XQDrCxCdA7gGsIU0NbSwcwSO/zi/tuj4YxGoUFO8JY7UN8WPwu1Dfuz4c0okcowDuTFG27bYNTV2&#10;641fpNlXTN7HX5Yl2BD2+z1ub29xc3Pj5wXatsV+v0eraj9mqWYzEJEfI2qtwYQ0fyzG6XQG/JrH&#10;+w/Z8Rg/nMKw/jBi+bQIxPLHGre3t36BZ9guN+ex3W7x+vVr/NilSW266OBt28Ko1o9FTpanA0Gy&#10;TKayEaM5gl+ST2YRSEZGRkbGbxZsCCwYJBlMBCElSFagao5yMcfmCwnSAMoK7W0BWRaQkJBcQDBB&#10;wzl6AsVqJ2QwxvhUHfEPbywCCd/d9kDsEOGY+OOuZQ+JQBycs3D//7P3Zs9tI1ka75eJhaQkL+VV&#10;ZVXbXTM9XTERExMxz/feeZr//3XG5Ypwd7lsl6zFWkkCyOU+gJlMAAmSkijLkr6fQ0ESayIBmifP&#10;+fKc6XTuLJTCOxitQMNIK8sS5+fntRBkPK5LnBQFppMJlCqRpxnUZoVUJg0HoL8nQZYKZxyFIpCw&#10;nUb0X1/bCFzUX30OwLD/+wzCtgjEpcJzBra7DpdNxRgDKwAxyzJijJn1rcHXr19xdHQ0F4wo7Q2+&#10;YjKFMnWqdGdAAyZ6fp+ppXNF/em/b+MsWEIIIYR8f4Q2RShUMMbg7OwMHz588A6/qqowGAwA1A7G&#10;6xIptG1bKSX29/extbWFx48fX8s5r4uwFEy7LIwT0+zs7MBai8PDQy+8LsvSl4i5zSzKBLIeEYiB&#10;s5nd2Obs9BhVWdYzInsyefQtay8Phdmx7VYZe8T2dcuSJGmJ53VDBFKWCuPxWaPO+OzIPeOHyzAf&#10;z5VlCdhzKGWQZVnnee1ec1cI1hzrLO/j9vr2tu0+bI7jmp/bIpCqqnB2foLJ9LwxG3b+erVySzZI&#10;dx4KQG7795YQQgj5nqkywCYCNklhZA4Mh0gf5she5EgfWyQQUGcZjMxhTQqrJSwEpNUIS8OHNovL&#10;cg0AOhKo77NVQvtkkR+7vV/fsVc5Z7jMiwtmIoaqqlCoqmE7tn3QSZLAmnq8AQCT8RiT8Rkm5+M6&#10;NjCdYjqZoFQFpJS1QCYo4ediC7BBFpCZPzxJEhhV+fOFfeP7wSzOlHeRPljWP/Vr2y6TEftxvrYs&#10;VSNLuJQSkE3BdFVVOD4+9uKZqqqgq1qMbpTC+WTi4wqbm5vY3NxsTKiY349ujOW6oQiEEELId0ti&#10;ZzXzjIVMDGAMrFYQqgTKc4izh3UarWkFMa1gKwWhDWArWNSGTf1DG5RIAXxK5o2NDYxGo2gmkD7n&#10;U1NJuszoiDvKFxk4TUx0fXh8J/yYTse+xmDYdpepYjKZYDqdoizrFGXn5+coi4lfXhRTCJHM2iyh&#10;lPHpiNvHDPtvOBw2ahuGbYxl4WheQ/P6ug7A/lIw3b6Y35/mMboijLmzMPHGXVFM/H0PHfbOGev6&#10;7Pz8HJOZYVdOJ37QUBRFLSgZ5JhOxyjLIfI877TFvUb/BOAck6FhH7t2ikIIIYQQchmMMV7MEdoa&#10;R0dH+Pz5s08l7OoZu1rH3ypLhRPsaq3x559/YmtrCwA6TrTvlWUBbaUU8jzHzs4OAOD09NT3b1tU&#10;fRtpO9nDIP16aIo8nJChzgIiemu6L1vmlgssfs4XOWpjIpHYGElr3RzjiPq+G2MAK+u00rqczwrF&#10;/PvaN0ZYlfqMEkJYP1HAfcfrsWAra2F7rCX6swGts/9694du9EH4nLlnz6Xm9sJ/E55zsQhkWc+m&#10;cnb/kHSe6/bEEkIIIYSsxtLffyd8sArCFEBVIJkq4MzCSgE7McDEQE4riKqENSWsrWBgYZF0fp+l&#10;lMjzHKPRCMPh0GeqjrVn0fs+H+0yv/8qdvFFRCByOkWR535Cp/cxz0qRq8r42IBAXf5kOp1iMj3H&#10;ZDJFMYsXGDPPAu7K5rRjAy4ukGUZRqMRNjc3G30b659Ffdm261bpi9jn5rHb9lhbBNIsaZ8kCmU5&#10;bcQFHE4EIoTwk0in0ynK6cSXU6yKAsV0OrdDy8pPbGjGAprinD5WsYkvAkUghBBCvlsSkcJCwcAA&#10;xkJoBVNNYScnkOMTZO9T5DKBORvDfJ3CnhewVQFjC1hMIGzzRx2YlzoZDoe+RhvQnmHUFDU0nV9z&#10;4cJy1W+3fnL3eOi8n7ejua6b+UJ6R3JV1WmQQweYczIWRYHxTOzhjDchBCaTic8iorXGcJghz3Of&#10;Us4pWJ2xF/bfYDDAkydPamN55rQOcX24SAQiWzWfu8gV+rh7f2JOy3a/1E7VeUo3rSucnJz47cLr&#10;dgauq4Xornc0GKCYpdpzaus8zzHIcuRp1rhvYcClz1kYttWtI4QQQghZJ6HYIElqQfHe3h4ODg6C&#10;utiJF7q6TCHrskvaTtJ2MNchpcR0OsXHjx/x5s2btZz7W+CC+U5YHmKMQZqmUEphMBjgzZs3eP/+&#10;PU5PT/3y246zs8MMM2Hmi6sSG184e9oYA9ESiVz4ubVdkUPjGAtEEPXG8fOHYxCtNSBMY8zpnhsp&#10;6nGYG48JIepSMDPHcXdm4wXx/Vdnj7R2XtLEWlNPvABgfeaR2XjKZdY0trdv63GUCk51ibbaeSaS&#10;GELOl7fFRmFfu+AEgLoGu13t2VvWYiFn4z4zT4/uzsmxGyGEEHI9pBUgoSGVgqhK6PEU8rCAzUuo&#10;kwTlWQHxdYp0UkLqEkABjRIWgBYppLAN33aaphiNRnj06FGdsUE07Y+Y3779uSs8WCwCWVUQ0aZP&#10;aOLGGUopnJycQKkS4/NTAPWYw+laNCym0+lsAmiBbDau85NGx2coimo2Tql9/nme+/FgLQ4x3u/v&#10;4gKj0QgPHjzAw4cPG5NS2774Va65XW6nTbi+75jz5bGsdUnQj7pjP04mBazVOD2d95+wc3++29aN&#10;cdxnJ8QRQRwhTVMfO4gJ4dsTkZkJhBBCyL1mkmikNoUwElZMYc0hEvMFOH8E+ylBciygjYaszpGd&#10;f4Se/gNa/wHocwidQNrKO7TCV5fJYrAxwGBjMPvRDxWgSdSJ6N57Q0Z0ndZ9BlvUGGyly22/Ji01&#10;bCjEkFLCiFphWlWVTyXttnUlWrTWOD+b4OjoCJubm9gYjTAYZsgHKVKRoppWkFZi40GdFWXzwQby&#10;YYbxLB2cqgpYHWTsmM1UGw6HSAc5hpsbHWWrU84miKdjdq8mUN7CdsUPIhDBxPpX2n5BTd1f6Kxr&#10;iEAS4Y3YNE0bBmAtgJlnI9nc3MSLFy8AAOfndXphXdUiGZcJREqJR48e4cmTJxgMBihVXS7HpSJ2&#10;53fntMIAXriiAaPrVyw3gtfhRCeEEELI3SMmZA7XhTZGVVXY3d3FwcEBlFLIsqwjgm0f86oscgY6&#10;MbabxW9MXY7v2bNnfpaZy9jWFloopXzg/Kbps+GczezaKaXEmzdv8OnTJ+zt7SHPc39d7hguw0WY&#10;qfAmcdkjhBBIhAACp7CBhZi1Pc9zL5C21kLM7PYVY/FLCccN4V+svW1Hb3u7xnemlclCRLbx+13x&#10;GmKEjuWYWOqqLBLRrOKIDsek8Q0Wi2iEbX43Fp0tNt6x0JEtF4zX2/ubqz2A4fWnaYosyxo15UUw&#10;YcQA/q/OUHO1UjSEEELIXaf52+0yognY1ECJEsKcQuoDiOIzxOEAdlogzbYwKI5hxrtQ1e+Yqg8Q&#10;5RGE0hBWQAuFBDORwmyyoZQSST7AYDDAaDSK2u6LRBodPz9awf4l8YLOeKhnEmmzJ5rrkmQ+VnBl&#10;PYVMa5HvbDMpJXRV4KyY4PD4CMPNDTzaeoA8z7E52sLJ0SmEETCmnmD66NEjPP7hBwwGgzrDRTmF&#10;0qXPYjcXJlukaY7BxgjDzQ0kMp31b7MsumuvXJDpWwjh4wPRvhHCZ2rpi7nYSCbAcKwgWzEH9wz4&#10;+EsyxunpKaRM/VjATaKVUkLO4iDPnj5FWRTY2try5XCstSjL0r/f2trCs2fPsLW1hel0CmPm47na&#10;528ghIUxCrU8w8BgloEFTXu8foyubj9+HyNkQgghJEIKCwEFAQlrprDqFCj2gbNNoNIop1MIWCRq&#10;DFPswk52YYsjQJ1DmBJWuB9P9yNfH9f9oM6zYiSwNlZGZPajGxgb1tafBYT3Wi0SgXiHUMx4RLPm&#10;cvvVtNSh4fvauOo67NrvXSaQs7MznJycIJk5ZR8/foxyWkFZA62rWiCytYmNjQ1oYzCZTn1q4Ni5&#10;ncI1VFJ3slq0+qH9ulQEEum/Rv/aZpaP8Fz1dl21dNhWlxavz+npFM9VVXljWErpy8EA8EIb93lz&#10;cxOj0QgAMN479/0XvX89DlTOJCOEEELIZQltJSdEdUKJMDPZdDrF7u4uDg8PAQBZls0dfDeIm20V&#10;2kJ//PEH/uVf/gVZlnk7yQkqnHPuW5WruSptB2SWZdje3oYQAnt7ez7rilLKC9edvblslty3JHTu&#10;hsIFmSZIBTAEvKgo3L6dPfCy5w7pFYBY653g3gm9pA+1FQiSTczPFY4h3PEj+8facdHvVK+AoTWm&#10;vAztGa5u2brGHnLJ13Cmd4/2nRGAMIvbEWYCaRw3mCwBdPvQX5+92ncoFBK5/3dCsVzfOK89O5YQ&#10;Qgghc5bZIdYoABWMOocp9iDPRzBWAMUZdLoFq05gpwcw48+1AESPIW0JQNVGh2hm7mr7tcN2LBJt&#10;9ItAItuLbmaM9vHm7+fbxiaDxmwaKZsC5/ZfuE8xmeL09BRnxycYpLWAdWNrhIcPH8IYg4EaYDgc&#10;YuvhA58xvSgKTCYTXwqlFrs275kbo8AKLwIJ+2duR/eLYVYRgYhlIpBIOZ9mnzXbHb4CzdiAW+fG&#10;LS57uhD1BNHnz5/j4cOHjViAUsqPuweDAba2tiCE8KXjFwnQF8UG1gVFIIQQQr5bEghIGF8Sxuqv&#10;wFQAWkFMD2DTPyFgoM0EqI5hyy8Q1QGEmSCxChrOwJsfMzSI6tp2FkLEhQ4x427ZsjYLVb8RY7Cp&#10;HF7sJLISHRFGo/9mMwYrVeD4+NhnONnc2MDGxgaePn2K4cbA131PZ471s9NTnJycoCgKr1YNHdbt&#10;2oDhuoYRFbj3OgbyzCD2hmFM2Wptb/8BgBHCC0EafTgT6Dild1so4tPUmX5HnRACZVXh9OwMB4eH&#10;qGaO+DTLMLAWiVJAxMB2aa+n0ynG0wmKqqz7QQqvxvZ/LQO/eekUgRBCCCHkcjgbo53Jw30+OjrC&#10;/v4+zs7OoLWOlqy7aZy4wBiD4+NjfP36FS9evPDlNNzs+1BkcFtwwhWgvjeDwQDb29swxuDw8NCL&#10;Q6y1jZI8LkPK90DMeenGV9ZayDSBSKTPAALUrzpSbuWyxO55Iub949sVCEFMK5FE+xjKmrlgxDbX&#10;W2uRBP2/qghkWZtj+8eELqvsv4xFwYQYfe3o3+Fi5XKAWvzhaGs82ucLn/9YW5yIrHPaNfVf33i/&#10;b30okiKEEELIYvrsDCEAgRJWnwClBFDBqmOY88ewyQDanMKWp0C5B1EeQOhzWJSoJ3fKwO87F02E&#10;k/rCMdNFRSC1TxudfdAjbIguQzdzSPP6w8mp9bbGzH3dbRFDG1WUODs+wV6SQgB49OgRRqMRnjz7&#10;AYPhEEqXyPPci8/H4zHOzuq4AIxtaGhj/YckyLYX+vpn7daRTCCN/pPNZe1tgMX9Epb9i/ehDLbt&#10;3pd5bCXIZCIFtK5wfn6O/YMDVLOsmWmWQUiJqqqQpKkfrzqSJAGEQFGWGE8mGE8mdYaPuR4GVtQx&#10;E/d33VAEQggh5LvGCAkIAwEDgTGgAKmrWtmb7gMwgCkAM4HVxxBmAszSxLaNPC9A9UIGeBFDIyBv&#10;a4eykBH1KhYYfW0jw4raUPWORwTHAICeDCE9RmJozNVO73gmkPbxjDEYT86Aw/r9Dz/8gNFohMEo&#10;Rz78AWpmtFVVhdPTUxwdH+JsMobQ3RlnDcW0ttCqWc+6VgY7UUT3+hqfZSjciM+MCvupvbrdr91X&#10;02l/2JfGzAUtYR+6dhqrcHp2DPtZ4+h4A1mW+Wt1Ct9QZALUjsmqqjAej3F+fo6yLDvbLHK6UvxB&#10;CCGEkKuyKOB5cnKC3d1dHB8fI8syDIdDP3sptOluCifscCIWJ1b+8uWLz2YXCkHCDCC3ZaZ92Mfu&#10;OvI8x6tXr2CMwcnJSS04SBKUZen7oqqqG2x1TVv83R57tJ8hIYTLiF1/vqaSGP6+m+5YyLdDiFpE&#10;vvA4zVQWbVFCYwakew2ut0+ks+g7GRu/ddu1nud6mYjh6vtfLCOPEc0k1z2JPhrnWtSXYSYQxyr9&#10;uyqh6KzznAuBviDFOs5NCCGE3DeEqCf5SZnAQkCggDBfgaoA1Amk3ITFAEacQqgphBpD2HMAFaQ1&#10;MJD1fs7vG2TUDic4NusVuvFEKBZormv69Of+767/ufZ9hxroeIygKWrviBQC2ycUgfhJjj0CEOky&#10;aCRAVU7x9fAQZpb1euvBA+SDAbI8hwrKmpyfn+P4+CvOz8+9QCYsU9IWgRhjoNGcXOtKyc99/vFy&#10;N36ZEZ0+7+/vbl+6uI/v8078oCkSjsU6vJBjdi/cePP8/BSfPv+B45OvGA6Hfr+qqhrC/vCajDEo&#10;yxJnZ2coyknnutssuofrgCIQQggh3y3GzurrCgMhZnXT7ASwBsJMYPURAEBYDWMLwBYw0BBWQlsJ&#10;53EMBQptYy9MOS2EgDWAwGw5uiKQ0OByxla4f0jbyRlu084C0RGioH9WkVf5yq6hEG7nrs0ZIOPJ&#10;Gayt00uPRiOMRiOfHWQ6nWIymeD07Bjj8RjGWiSYp3ZuZ70I+7Ddx+4aQidwrI/C/nWp7xr919pn&#10;mWO/fS9Mq03tfgmN//Z53XGms7I4JycnSNO0UfM5PHZ4za4Ej6sH6Bz3bvv2vu1zE0IIIYRcFmeP&#10;APCOOyEEtNY4OTnBx48fUVWVF7cqpea2U88s+m+Jc6Y5m1WIOtOaK18zHA4xHA4b+4TZTG4Drq9d&#10;hg+gvm95nuP169f48OEDDg8PYW2dJcT1xfdyjTHhR/gXbiNqPb5ftq5MJjEnqbPvY8tj72Mkre3C&#10;4/U5Zlf5zizaZpkwpNGeaxRptYUNfdtcZX2b9hPdvn/t4130HoTjtMu0r02Y1aM9BpdSwgbj73DM&#10;7N7f9P+vhBBCyG1EIwFgIFDBmgrClIAYQ+AYwiZIZAFrDWArWKvrrOFCApCwqFUYTgQCoPMb3S5X&#10;2CfGCH3OjfhAImBNz+Q/3RUluDa07bvwuH0xg3D/sP0dcfbMBg/jAkUxwdevtUBh6/wcGxsbvnxj&#10;VdVZL87PTjAej1FVVcPOr8+Bzvnq+Emz5IkQApCBnYSuTRZeb9gf7fXt/o7aza3714kDRI4Rjjmt&#10;NY2+Ds9dFAWKqhZ0ZFmGNE39/k60H7Y5FBeFZWLa966P67D1KQIhhBDy3WKFAZDUaWOFAGwFwMKY&#10;AgbV7AdU1j/mUAAM6kogElZISNF22nWNvEZQ3rSMDiNmlsrcIeV+s4UQMK1ad13nkm0YK64dMSMv&#10;JiaxiBtB832a5WDCYwK1wSeFAJLa2eqEIFVVIU1T7/w3xtSGianmSlYxT8Fdi0Ca96ZdOzEmAmm3&#10;t/NqAxEFEDXkwutaZCy2twOaSun2Nn0imjbOaIsJgdqvzoAUQvh03e02hs9duGxZOwghhBBCLooT&#10;GGitsb+/j/39fRRFASmld1iZVtDypnFiiKqqoJTCYDDAdDpFnuc4Pz/Hly9f8Pr1ay9kDkUFtyHA&#10;Gra5XRbGCV52dnZgrcXh4SGyLIMQAmVZ+hIxN0nbSe2eG611LYDW8XTU1traGS3Xd486zmbE7X5X&#10;kqYev61+/nZPWxsvB9M45xKRQt8Yqe+c4blj+1+URaIKNybrWz/baPH6JctjUZBV74gQAtrEy834&#10;8V9PEMe1SSxLNbJCG0Lc97YWgAjoSs1LIrEMDCGEEHJlaltTznzzAKyuS70YVS+HBIxyGwOYZRWH&#10;RFjHxIlA2j5YY0zHPon5+WO+4Ln94cQOdbnzvv1cO2Lvw3bG/N9t3DiizsRhG+X12oTnqaoCJyca&#10;5+Mx8jz3IhCtNSpVl4UP/dvh+du+bB8XsM16i0IICCv85FwZEXC0+7FP6CKEiMZHGvej51pj/d1u&#10;v3vfZ7s68YtSCpPJpGPfxdrUPl4sU13Yjvb26x7vUQRCCCHku0UIC2ENYFPAmNqQgp751nSdXswm&#10;EDOjTzinopgpN+B+TJsikNBQ8Y4iO89G4X60w0wf8zYFgg5jO8vcZwANYcMyIy9GXyaL+TV0jVe3&#10;HgASKVCXy5mLEYwxmBZjiFI0jGGf7myWwla4CwjOF7a/YewF5+wzVmPGmgjWx0QgobHZp/gNl7X7&#10;SIbvW7MSZzssFGAIJ1JBrSo2bSMuTToikPBcws6dmt6wtTMb2MSz1HTaSAghhBByAYQQjcwYVVXh&#10;y5cvODw8RFEUGA6HqKqqUU4ltM9umtBebAs8hBA4Pj7G4eEhnjx54m3b7yVDxir0BeHdcqUU8jzH&#10;zs4OAOD09NTfq+8hUwvQHPs4h+jx8TGKqkSeZvOxwzWbtLHxV7uuthOA+G1kZMwWHsdKWNFd5wUf&#10;wbEtIuOXSPv67lms/bZn/XXRGf9Elq8i9Gh/Z/v2dyIOEdmmLRKKHcMGQYao0EjE918XMZFJ+Ke1&#10;rlN/F4Wf+RmbGEAIIYSQ1REwMyNpNjZwv/HCAFCQthZ+WGthhQRsHRoQMBDCwtqmfRDGBEIRSFuU&#10;4Ghnum77qNv+bYSfI4KSi8YIYhZNeB0xEUFopxpXSkUIQFsoVUIphWI6rcdTQTkXN1lAijqmUB+7&#10;G5Nw59daA9KNxZqTZecdaHqvux1/6YsnLNofrfvj1jtMKy7QLl9ZX4tq2Jt29rwJIQBrYZzQXZjO&#10;vQzbGCJELRQWdlaax8UDZn8+RhC0o32P1wFFIIQQQr5bBDScuSJNbdAJARhhZ+X6DAABawWSWYDd&#10;eGXwPAI/N4biil8hBKzpBvPdj721oRNOzM4JuBp37R97bzgtMOIua+SF1xNTMDeMHH8dFiKRrRRu&#10;1p8gnI0IEXfeOcJrjKXN6xOlRI01hP26mmGzqN/a5wln57XFFu76Y/0Xu59tQYoLOsBaCFlrvYG5&#10;yENYQMimyKTPAUgBCCGEEELWiRNFFEWB/f19HBwc+BIwVVX5bay1jUDlKvbpdSOlxHQ69aVSqqpC&#10;nueYTCYYDodQSmFvbw9bW1vI89y3113f946zIa21HfGKMQZpmvoMKG/evMH79+9xenrql38PhI5Y&#10;pRTG4zEgBdLxOVLIqD0rUdu5+oq2bltY0RFayOZnL3B3bRbz47Sd/KIeaHa2bwcB3LY2cn7Z165V&#10;ly3YZh3fz9i9aSyLBBHa2yxaHwtCLHptC+Ndzfn2sZpO+f71sXFpuP6q/dcOGrSvyf3/VUymPsMm&#10;x3eEEELIFZmJQAUSwNmawgAwdcEXISEg6hIwYvbbbDSEsEisgAoK0LVjArFMIG47L6JoCbHbNpmL&#10;KQCAhe6Uh49eUusYDX9229ZobeP2d21rX5crBePey0TO1wtnz8xjIEglYJuTKW1w5rlN1bSduzGA&#10;uGA99LW3BRRubNSOG4R9ZMP3EXu4XQ6mQ6tPY+2JrZeyOU5woo4wbqC1jvr5AXRKZYaikW8JRSCE&#10;EEJulJhx47AmnUl3DbT/Pa2FIPXHBBCASLzWNDiunQlBauVqvc7AmvrPGAOjLYy2SBIJY+ZpW53x&#10;YYyKOhibjkD3eSYMCbat1aGo08HNtmle9+w6W04pv7/siiScIWlhgVn7lZ2rfgUMhDWQoi6JEwph&#10;wnPXTk1n0pmZIZM0xBPWaggpfO08ANDKGcoKQgLGaiQyaQQQ9CwNn9XdLB1tJ6srtwNhO/0g/TWL&#10;oA9RCy+EcD7DaP9Za2Gccdjo+WB7AxhtoS288TtrCmCs75+YwxZAx3EfzlZNkqR2MotalWSNrZ2a&#10;AvM/IyCTBMbODUZjDBKxynCBEEIIIfcVpZQv9RKWc3GOTCee+PPPP3FwcABrLdI07TgzgW62jZvG&#10;tRVopjnO89x/nkwm+PLlC169euXb7/a5DYR93l4eXr+UEm/evMGnT5+wt7fn+8CNWQD4soXtetTX&#10;hrG+XKKd2drFZAJb1aUQ7Td8hEKxhhNbh07ZcPl8/JN0BCBtIcii9aHIJLY+HB/Ejt33fZuPc+Rs&#10;u2BcM9vGWkAk83vfzjTRJ05Y9jlcHkuLHb6POf1jwYc+oYbVqrGsu288qDD/09Hzz0UlJtoOf324&#10;GkvHaMbOvhv1tsYYlGUJrXUjQxMhhBBC5izKhgApAFv/fvo1QgBIACSopSDNY4lZsMACUAjsBqEB&#10;pHX5lJnNoI2BaNnmMcGCtyVbYgQhap/1TCPRuSBrLWQSGsjd90Z37UZ3XgDev22MgfBNnWWulqLW&#10;w+ggW7cAXNDBykj5+tn62XTGenlrHFhn15v5562ZXZKZZWiv4wLQBlZp2FzBy0Zc/4cTak3zejpi&#10;DmFnIZy5B38uqrGz8j6zaxYCCOIFsw5q9Fm7H/XsqP68aNqoWhsIMY9tJEnmJ466sXbbxnd4/39A&#10;+LHuR1PHiCABWYvMDeo4gYCFNQLGCggrIUIxzprGVbdnlEwIIeROEnM+uc8xB2lbEboI5zRrGxGh&#10;o9wpNtsOqLbRFROB9M2Y9EpWJ4KYnd7CNgwu/zZi4AkhIIyB10qImXLAKXmN9WmhkySBmDk0a2bl&#10;cS7gyO8TOvRtK4SAVgZaGcAKaD3rPznfRkrbMY7bfRRzjrp1amYA+rsXHMPpK/ra7o4Te0bcOqfI&#10;FXLulHWv66rh3B40hNdPCCGEEHJRnEggFHy45UAthjg7O8Pu7i5OT08bAgEnorjNOPvu8PAQW1tb&#10;ePz4XbyUuAAAIABJREFU8U03aa2EQXYhBLIsw/b2NoQQ2Nvb82IepRSSJPHCEK31N7m37pzDjREG&#10;g0H93GldOzKN7pTLWDe2ZZ+HYo/wM4COACRcFm7bFHFkC9fLNImud59j4vS2o7g9dmm+GiQygQlE&#10;/g2Bi00wnU4BAFmW+fGgtfOx4cL+WyIMCfvVrW840XU3E8ci0Ud4HvfcxrbrO+ayP9MSfYjIcUKu&#10;+nQau3gMJ2Xt3BcARJLgwWCArYcPkOc5BSCEEEJID6FN1RHwrsF/6jNgz8QDciZoAGr/sgv+L7LR&#10;2jZfuNz9xsdiBEA9AdFt344NLDq+3ye0aYzwEyljNm+4n1+2xL29zP8tICFcGRTbHG+4+IC7/ua5&#10;ZxvJeZmY8NXFVaSPYcyzsc9FIcv7T8qe657Rtknb7/tiAO3jXIX6fi2OB1xXrIAiEEIIITfGoh+3&#10;dQTPrXWZQOJOqCRJGqm5gGaK377X0BDtE3AAQJYkUePDiyiCNsW2SYQz4qR3WIUGcaxvTJDOLRFL&#10;HE1hV7prCfsJ3VRl4avru1i99piDNdaPwOI+X9R/ttV/q+wT9qG7f6Fj1fQIRy5L7LmLOUsJIYQQ&#10;QlYhFswOs3qcn59jb28PR0dHsNb6Eil9TsnbhpQSZVkiSRJ8+vQJDx486GSBuO2EYh1rLQaDAba3&#10;t2GMweHhIYSoxSHWWlRV5UvnKKWuXQhiYPH8+XP813/9F3766ScIi4ao/rr7PzYjLjauaC93r4no&#10;jjvCNkuZLtwfsn/sBzRFHu11sfFt1+lvfX+6gIL7XJdzqt8PBgNsbW0hy7Jg1mJXBLJI9BEbg/QJ&#10;OBZtE76GWTmi+xm98FzhxAz3GjtP37iqr12uf7/luCtNUyRZin/913/Fs2fPgvm0hBBCCAmJCTdj&#10;Pt8rnwMWFqEt0syq5s61in96kWijY3/ObLreWENLPNHZplWCBACSNBTLNAW89bUGtmfQtWK2Tdij&#10;y3rXlaNv9GVgZyVpMhfkBv20qr8/tNUu038hfTGBcGzVnvxZBofx12ZXHz+LJealFXVW+85y4+6t&#10;7q5bo81KEQghhJDvgkU/4H2G37IfxMCdB6fwtbaeoaaU8k5TN6MpZsytYvj1GTWmZ3u/XtjedQBg&#10;bPOc4fHcOauqgqn0zOEm/H4SF1dLdwxudJ1pAPxsQ9eHvoZipH19/Rfry0XGc/ReBD7uqCFuRee+&#10;uvUuA4i1FqZS0Hpes9nAQqxhpuw8dXM3uwyCdeE2hBBCCCHLcGUFhJgH3oUQGI/HeP/+vc8U57gr&#10;4gigtkOzLIMxBlVV4Y8//sCbN2/uVKmF0CZ015XnOV69egVjDE5OTrygvSxLLxioquqbtO3lj9v4&#10;f/6//xd6VgImVgv7Os8fvi5zAi9b1v7cN+5cdJ5wecyeX7ZPe3zrjuGe51DkVZYlnj59iidPnmA4&#10;HDbGXbF69RdlkTAkbGufSMQHG1Y49rJzXaSdqxxLCAFfT/SSLEvL7cfts/+DpZTIBjl++OEHaKOR&#10;yrvxfxQhhBCybvomzS2yLS6KC9Zba2GVrv3BZQEtu5ng3PtwWd+6ZRNKQ5FudH/Efdfu1YqmCMRa&#10;i8TUIgbnn49lg6v7bR4T6WOV/m3fnzo2UEGpEgbzCaRhXGDRNcX6M/Z+lf6LxQca9rftiQvMlrn+&#10;i9uTAlfNJWcRsZ1bGVWWCbWvAkUghBBCbozQeAmNCPcac+Re6IfQSkAIWDv/sbbWQqkSRTnB6dkJ&#10;ijKfpx9rzSJMEDfu5m3vph1uGGnWRI2PRcKIvj4C5mVh/B8kjKpwfn6O8Xhc1x92BvJF+yp68nmf&#10;za+pTuNbFAXOT0+gysLXag+vp33v4gKPbormcJuYSCZcn6DfkGxcAJrPmjfQEwFhLCaTSaP/gHqW&#10;o1jSf0tFSInsnaF2VwIxhBBCCLlZnI1zdnaG33//HVVVNQK1zsYF8M1KhlwnrgSOcwZ+/foVP/zw&#10;A7a2tm64ZevDBZFdhg+gvpd5nuP169f48OEDDg8PYa31JVlceZhv0baNjY1agGC7z9h1i5r7xBaL&#10;xNa3CSdyEkJ4UU9YAujRo0d4/vw5Hj58CKAp8LoL5Z7uCo3sI7Nlxl5vqSRCCCHkthL6ckMfaujL&#10;vQptYYnSJYqiwHg8no0pFmeKW+bbl4HIM+7/jq+LnSNkvl0oAoEXgzsRSO3XPkNVVS3BtJzFJtZl&#10;E9ft0FqjLEucn5/P4gGTjs97kQgkvN5FcZduP6y2bbsfXTwlJMzeV00LnJ2d+P6bZwIRAGwjrnQZ&#10;rGhmTrQm/kz3ZcS5agyBIhBCCCE3RvtHLBSC9KUTDpctDcJbAC01qjHGGypVqRuO1Xb6t3Y6snY7&#10;rL24YdLcf/FMM/d+/tk0hSCmvp6imODs7AxlOZ0fUxgYc8VMFsI0RDpAnR2kLMuZaKJ2wrf7CnCp&#10;9JbNhIuXtXGfl/d///EXGZqufS7dWlVVODs7w3Q6baQFXF7SfLERVh9ewBhbH2uWAdn9xcQhhBBC&#10;CCHLSJKk4Rg9OjrCn3/+ifF4jMFgAK11I0NImFngttsdSZL48hdaawwGA7x//x7/+Z//ecMtWw9h&#10;IL9dFkYIgTRNsbOzA2stDg8PvWCgLEtfIuY6kRAwqu7/UHTuhPzfSoTQHgu0M4NcVz8sHX+u4KRd&#10;lLUizOjiJioURYEsy7CxsYEff/wRg8HA7+O+5+Fkhutk2fW1Z+5e9jgXoW9M3X4mvgXt7284pk0E&#10;BTqEEEJIjKZwoRkM78vQcOlzaIOqKHEuTqF0iTRNIUUdG1hFgBBbbm2//zkmdGi/X2SzODuvaVsZ&#10;b/vVggyF8bj2a/ts50GG8HWYh/UxLGwQV1FK4fz83JdTDMenzWuN++/ndnu8jx3tTCuxbdt92BgT&#10;JM3PbdtZlxrn56cYj8d+nBna2cv8/8swVs/vhYkL16/ThqcIhBBCyI0RU4lKKb0as8/Aiu0fQ1gA&#10;slt7WWuNoihQTotOTTj3Xgjh0722nYneoEDSa6A4QyzWbkefkzRsZ9MosoAwsLNl0s5ndSpdQhuF&#10;WnwsYK3spBa7CEKIZv1A114rvZCmKAofTIj1n5DLiuJ1jbjG6iWOu7D/YtvGHIKNa8F8pmVVVX52&#10;rD9uxDC7CO7sofr5uh3ThBBCCLkfOBvt5OQEnz59wtnZGYbDYUMA4jJDOJvUORBvO0mSoCgKbGxs&#10;oCgKAMCff/6JFy9e3PqSMMscmkop5HmOnZ0dAMDp6akvGdMnol93+5zNHNq3zlF63SwSUHwLlolc&#10;VhGJxO6xW5YkCZRS/r1b9+DBAzx//hwbGxuNY4XP+7cUO/TRFyhZB33CkkXj8W9NOMb8Hu4HIYQQ&#10;chtoZ/7oK6+yDpzdWhUldKXqY8vF8YdFbRBCQGDx+GORfRgTifTZu+F6mQSxByuhlILSpbfR5axN&#10;dSzhakLhxpXP2hD60cM2x65lUXxgnf3Xuz90p29DEYg1oi55rwovuncxgVVE1st6NpV17AFWNjKQ&#10;fKuJoRSBEEIIuTFCNa9zYrnMHOtIZ9sWgbiyJc5BGWZicG0JZ+ssq/mLIGuEIzTK2iVSOj/sdrGI&#10;ATNDrRZkNM8lhIW1TVGBy8rhj3cFEUh9kmateSkl7Cz7CAAIaWGhYYN/QJ0txFrEuqeBtWqhMMLq&#10;xf1n0e2/RvNbCuHQuGo/W9bWqfTScOblEiN0GSZ4nsLZm64+dPv8hBBCCCGr4OyK09NTfPz4EZPJ&#10;BMPhsCH+sNZ6QbETfyil7kS5iLIsMRqNfMreJEmwu7uL0WiEx48f33TzroSzvd11hbhSOEopDAYD&#10;vHnzBu/fv8fp6alffu3ts/WfhAAsoMxc9P4tgt5uImE4NhCha3qZBl0sE6qsLvKI2e/Lvl+xmuYh&#10;RVEhz4cA6uccwKwEzEs8eLDZyPDT165Fx79JlmUHqem/P/Wu6xHpX5ZVzt7wAcz++Sm439ctIYQQ&#10;Qr4b3JjFlcFbZjNdhFBgEi6b+4mXizAWn6BrvzSOscz+bE2SbGdW83avmMczwkwgbpKqi6kIISBs&#10;Pf4zGsCySZpLry9oR+v6tNYNkUcdyhCwNugD3d+39bbxMczK98EuLkspZNM/DzRFIJj1VZIkyLKs&#10;3snM1y27f8taKWQ9LrdGNEQgF7rGK0ARCCGEkGsl/HENxRbA3MkppUSWZcjzHBsbG2tTQvY5msKU&#10;cq4dMQxs7w9zW5QQPc8lMklcxBBop1lrK6Wv2ofL2hKKaS53gsVGsgzK2cQEOVd+QsT8/rczdQgh&#10;YJaIWFY6RUuIkqYp8jxvimtasye1tcAdCNAQQggh5HK0Z3oB3RS2BwcH+PTpE7SuyxtWVeWdpo6+&#10;TGi3GWstsixrZDdxr3/88Qc2Nzd9WZTQ3nJO0tuQKaTvPrnxlHPwSinx5s0bfPr0CXt7e8jzvFOW&#10;RSnVEAZdFQMLkUgY3Mwz5cYEFvaSAfX1tXfROHPVfcLvqDEGSSJhjPLlfYbDIXZ2fsRoNFo4SeJ7&#10;E3zEWK2N1/s8fYteit6jW3B/CCGEkOskJmD1f6htV1fyTilV27OzX+7lkzQv1obGuWNZN0TTVxzb&#10;rjHmak0iFJFt/H5XvIYYsQzU7vyriXAXs0xEs4r9u3CbJfEB0ZrkepE+jE2sDdfVB4z3X6wtlyG8&#10;/jRNMRgM/Ji0fv41BAwMNLS1dVwAM/H9GmxIikAIIYR8M5xQIWY0OGMvVGKuy5l1WYWlM/pi+y4z&#10;YNYlIlhE2Eft1+s+b/h6WeQCH7y1FkJ3s7HUxlHN0nRvEXVxc0FTBNR+vYyIZ9H5fbaRWTYQt6xt&#10;MLcV74QQQgi5Xzg7sw4Kzw2mUACyu7uLspyn/G0LQO4TodD8zz//xE8//QQh6rS+rl/c+9tOWwyU&#10;ZRm2t7chhMDe3l7jepMk8cKQMF0zuTlCgY7LUBnelyRJMJ1OMRqNIKXE3/72Ny/+4f0jhBBCyG2k&#10;zhgdF1JYayGzBKmYT55rT9pcxxinT4TSaau1nfLwy2wwbUUj2cZcXND1n8euZF0Z3WJCjcseKyR2&#10;nHVN4AUWxwcAwM7iK7GzGbFCopOeTB5+ooQIMqhcQ5aORgbDmTi/XUYnPH+7DVe9f7d/BEwIIeS7&#10;p9fQE/B/IpFIZYYkSxtZQ67CMvWmXDIXaJEIJHb89npnRPRts6x9y46/SKCyDpaJXHrTrC1I8RZi&#10;gnRvsTaHSt/YmS7af23WmVowxrJnp50lZJHqmBBCCCH3BxcYDkWjzkY4ODjAn3/+iel0iizLoJTy&#10;2UDuQ6A/lo0vFNXu7+/j8ePHePDgQdSBfBfsrFA4YK3FYDDA9vY2jDE4PDz04hBrLaqq8qm170o5&#10;oNtMkiS+bI/7frusNlmWoSgKDIdDWGvx97//HVJKPzYmhBBCCLmNCMQzMIfZ+qy1PjbQzoBg1pg/&#10;IzYWSES33HgoBGlP8mwfQ9l5KThpu/7gRC72b180k9yi/b+lCKSPZfGM7g4XK5cD1OIPRygCiZ0r&#10;HP/0ZTpfFGO4av9ddP91CmwAikAIIYRcM6GBF5aCAbrpytyPnEtXfFUn5VKRBpYYJXJumEZVua10&#10;b4t+oGOGwyIjIOakXlUEch1ERRpLjJi+dMf+s82uxRG/qpEWe77W2Z6+exKm45NSwvbU9iaEEELI&#10;/SQUc4Tvj4+P8fnzZxRFgSzLfEA5tKXvOjEnZziO0Fpjd3cXw+EQeZ77jBh3IQuII+wDV+Imz3O8&#10;evUKxhicnJz4MVVZln7GWVVVN9hqAnTLeQJoZAZJ0xRCCPzyyy9+nbvHd0XERAghhJD7R2zCYN+E&#10;OCEExGwza61zz19bm2DiIgrXLrPU/92MD7QzU4R7u1Xt+EiMRf7tVSZBrstuvExM4GL7X6xcpxHN&#10;AoKxTCDt/l3Ul1KmnXXN/r3aGLstMgnjAvXy/gwr67iHnAJACCGEEEIIIYQQQgghhBBCCCGEEHIH&#10;uDtTIQghhNwKnMrRZQFxqa59urUVlLBXOXfjHG1lbltd2UpT11aNWtPevD9zx0WVmxdR2fZlCLnq&#10;bNBlSuKrpqu7zPplJWbW0b51KqVjz0D4HEkpYWffhTCVOSGEEELuL2maNjLkAXUWkA8fPqCqKiRJ&#10;AmOMzwKyrix6d4HRaIS9vT2MRiPs7Oz4vnL9eBcQQviSMC7DibUWeZ7j9evX+PDhAw4PD32pGGut&#10;z4hCbhalFPI8BwBUVQVrrb+HVVXh4cOH+Pnnn32t8HDmILOAEEIIIeS2YoxpZAgPM4CEJTAB1FlA&#10;ArNHrCkVSDTLtxCwkSItq2byBuZ5LLzfNzjeslLqi1i0zYVLrlwTq2SjvGp8oE1nRBPZPbSfw3Lw&#10;8fPaxmv9XK6vHEyYCT8sV+rjArDe9r+ODJ8UgRBCCLk22ulu3Y8ZUBt/ulLQlfJp16y19Y+h+TbB&#10;8FUEBX3L6x/uJSVdevZfWaSwpB2mz3iNCGouw6qik771q5pIvQZxpGafwHIjbFGZnPBzX//NPyyp&#10;SbgEl26ur70CSf0caT2vfxlJg0gIIYSQ+4OzB8Lg78nJCT5+/IiiKCClhJQSSikfQHZOVff+vhCz&#10;IcuyxGg0ghDCl9FwjmUnnLjNhNcQvnfPTZqm2NnZgbUWh4eHyLK6/GJZlsiyjGLjGyZNUyilAMAL&#10;lKqqQpZlePDgAV6/fu2/4y5Q4ra77c8uIYQQQu437diA1rq2i2Zxgdg4RljArtFF2ldasr2NsEE5&#10;mJU93J35prUtF/q3W+eebRQ9Vl/8oNNexK8rbMNVWDbptd07nfOt2J7edsbiMvEtG+1y6CUikPZz&#10;144riFi9mQsSi1XUAhDpvwfXFRegCIQQQsi1ERor4Q+5UgqTyQQnR8fQleoIF9qznq6jTbUR16yr&#10;vIqooGkgyoXbLDMsQxMi2g67uH19+y+6lnWySGAxW7Bwnz6xhnvvRBpO+BE+I8ICrihkXztigph2&#10;Tb+l13AFYtfk2lW/mYtATk9PUBTFvQrcEEIIIaSLsxNcwNcJQM7OzjAajVCWpc+k53DB4vsQ4Lct&#10;+zh0ork+++mnn/DkyRMAc6deuP420+eEdctdpomdnR0AwOnpqRfDXNf4iqyOE3AB8BlAAGBrawsv&#10;XrzAcDj032f3vLr7p5Rq7EMIIYQQclsIBSDGGEyn09pOtQZZMs+CKCJZu9c5xon52U1LuuEEIH4b&#10;2RcXcNtLWNFd5wUfwbEtIj78SPsuEqNo98512/sdUUpk+SpCj3Act2h/J+IQkW1iIqGur18vWBcf&#10;W66TMPtHiPs+KKMxPjvHZDKB1rqxbbt9l4GjB0IIIddOI/uCMSjLEpPJBMoYTCYT7+hyhp2buXfV&#10;H7m+DB5+uWwaVu1XZ4S0FZjzzCZpY1n7nLH9G6+94pLZsp51cxFBfHnbiFoHMSOoHWzoCC2WCCyc&#10;YRPdN7LMWuuzxABzIy9c334fO4YXmRgVvZbrDqC450G7TDLWYjodYzqZQCnlZ/MSQggh5H7igr3n&#10;5+f4/fffMZ1OsbGxgbIsG+U/nL3gliml7oTQ4aI4p7KUEn/72998CZS2DX8Xsik4x3lYKsjhssEo&#10;pTAYDPDmzRu8f/8ep6enjQwU5OYoigJ5nkNKibIsYa3Fw4cP8eLFCzx48KAh/nBQAEIIIYSQ20xY&#10;HsXFBc7Pz6GtwflkjBSy42MG5lMv9ZoyWfT611vxAYl5NgYhhPc/h8saxzDd7fviAzZyftnXrlWX&#10;LZngetX4Sl9MIPiwOD7Q8z7mq+9b3ziGaX52Ip5YXKB+r3tjB0AzE0hs/brjU53+lALltMB0OvXl&#10;IpkJhBBCyK3A/aglSQKtdZ3Cerb8/PwceVVhfHbWu/+6jZS2sdZ2sIWq5NpoE519QkOvLfLobiN7&#10;14VK4vC8seuOGpjoGoDtbWyP0nRRvy4SQrSXOSOpT3gR7tdnZC0SbQjbndnqAh71TEbb2C92jPAv&#10;PJa11j+LYVsaIpHeXlqNZSEGNxPQiZ5cmyqlYLVuiKPaquTrVnUTQggh5Hpwv+NhhgqgLmOS57kP&#10;9p6cnOAf//gHlFIYDoc+gB/aWWFZkPDzbUYp5Uu4hPabs5VD4XjYF48fP8Zf/vIX/3mRQPu203cd&#10;rhShEwtIKfHmzRt8+vQJe3t7yPO8k2XC2aKuv8nVcOO6MKVzaM+naT3TdTKZIMsyDIdD/PTTTxiN&#10;RgtFShSAEEIIIeS2IiGglEJZljCo7aWqKGDKCkWSNDJtXAehjRvGBLz/38bL2c/993Lh/kIkjXUd&#10;H37g/4/FAGL7NEQlgRihvY0/B5oik3C9jWQD7PMrx3z6y96H8YGY2EJCNJaFkxmstdC2K8JoHEer&#10;1qRO09q2e/zmn46efy4qMZ19Qq47PuCyNU7L0ov8x9NJJ4P9ZeEoghBCyLXhjQ1rkec5Hj9+jP2t&#10;Lf/jGmaC+FbtaRphESMuMPz6RB7htcWOOxeJpAsNOdimQdc+tvvh73PI9olG3D6XMRTazvXweLH3&#10;4T7ttrRFHu51VaWtMrojAgEAY02tItdNIy4m5OgTebQNvpixd1Ujz/TctzYupbubvTkajTAYDBqz&#10;WEMoACGEEEJuN2Gwt6oqZFnWEYB8+fLFi0SrqoKUEmma3vlsYc7+8QLZ4LqdIGY8HiNNU29DvXr1&#10;Ck+ePPFlM+4z4fhLCIEsy7C9vQ0hBPb29rwIwYltnDBEa31nRDI3ievXsPxQKPySUmI6nWI0GvnM&#10;NU68w/4nhBBCyF0lyzJsPXyAra2tOvu3tYCoS7Ub9e3iA84P7wLvQswngbr1YWwAmPvn28KM+Wd0&#10;1rvPAJDmWaMNjXO3BCjhfm5ZeP5w+SLWKe5eJAwJaY9DHEp3M3HEfPd9y8LJEH3bXuSvHSMQkeOE&#10;XHt8QNYyGTcRYmtrC48ePVqbCJwiEEIIIdeKm43213/5Gf/zP/+D//iP/6idY0JAXbMTuy1kcMu8&#10;ISK7Qo7Gn52va+8bikRi62Yn6DXiAEAk8f3DZYveX2T9smMCXaFHzKhbtqxPCdy3fpnQJNaOuZG2&#10;WMQRO84igzH2ep2EzvZw5maWZfj3f/93PHz4sHGPYkIbQgghhNwu2jZflmXeUZamKabTKT5//oyz&#10;szNkWe0wdDbAOsol3gacAMQ5PKuqAlD31Xg8xsbGBqqqwnA4xF//+lcMBgOWywgIRUbWWgwGA2xv&#10;b8MYg8PDQy8OaQuM7ms5oXXiRDZA/RyHTn73XA+HQ1hr8fe//92LRb7F2IMQQggh5CawAH788Uf8&#10;93//N16/fg1dKW8j3YQQuTPZc0m5+EQ0/ffdYyTR9Z5lx2+JPHqP07PNRfaJfW6zSPSxKC6waLtF&#10;/vf2JOHO8czicvJ9mcpjy1aJH7jXUNRynbSFQFmW4a//8jO2t7fXcnxhOdIghBByjbgZeePxGEeH&#10;X+vUbzPHZJju6zro+7FuG0Xh+nBdbHl7v0WGVF/Qvs/YWmW72PEXHXMRfftcxjRYtE/fulWXt/vx&#10;ssdrG3ehczx2DHFFC8kuuSVOSFSWJbIsaziJHzx4gM3NTYxGo861hEpxQgghhNwNnMDj/fv3OD4+&#10;hrXWZwcBaufgfQjSh3aflDIoAyh85jRjDLa3t/Hq1SsAc9EDhSA1YUYUl5lCCIGyLPHHH3/g5OTE&#10;9+dkMkGapsjzHNPp9N5nUrkq7jl0wg4n8nYzTt3nX375xQu/3P2ifU8IIYSQu4iBRVEU+Pr1K8pp&#10;4W2ksEz2tybm/1/VX79o/aJt+7Zr+/cXtecibbnMdqvGBJZtF4tZLBOTrHKOVZetcrxVjiWEAMzV&#10;AgRL4wOzw0spYVBPhNjY2MDW1lYnLnAZKAIhhBByrThFrzcuwl8d+rgIidb/7nMCUwRCCCGE3H7a&#10;QXoXCP79999xdHTk7QIXNA5t6bvuwnEZQNysMDcbyhiDsiyxubmJ58+f4/Hjx17wETqSyXw2XNgf&#10;znZUSuHDhw84PDz0ZUu+ZSa8u47r4/DZdMuEENja2sLPP//s+z52rwghhBBC7hLaGshZNg16MglZ&#10;jXWNcTlFghBCyLUSOhaFEDD2+3F0fW+B9FUzXtwXburefKuyK+269S7QE5uB2RaKfE/PLSGEEEIu&#10;hrOPw0wAe3t7vlSHCw67rAHGmI7dcFeRUvqUwC7zR1EUSNMUW1tb2N7exoMHD3xfhOlzSdNmbJeF&#10;cc/bzs4OrLU4PDxElmU+S4grEUMujyvv4tKbA3MH7tbWFl6/fu23CW3/mCicEEIIIeQu4MqpGGNg&#10;Wrb7txZyX8Tnuy7/8DL7+qLlWW4b67q+dY73+rKr30Qp9lAUHk4CccuuCkUghBBCro2YU/Z7ctJe&#10;dzvaIpNF5VtiBs/30k83RWh4fcv++Vb97oIXoWHnDL92yaF2yrz7/mwQQgghtxlXGsK9//LlC/78&#10;80+fASMMDredpHcdlwEkSRLfHwCwtbWFly9fYmtry/dduI8Lut8Hocwi+sYYbrlSCnmeY2dnBwBw&#10;enrq+82V3SGXpy38SNMUUkpsbGzgL3/5C4bDYce56/qf5YwIIYQQcpdx45qbEoC4Nlx026sKA65q&#10;X991+/w6r6/Ph37Z0j/XgQi+A2FJSSllnVH/ik3i6IIQQsg3I/zh/S4C2X1+dOdgl+s10latC7gu&#10;VlUaLxKnXGd7lgphXPuC933bX0v/XXH/VVvkHO7uLxxcxAYcdNATQgghtxc34985ePb29nBwcABj&#10;jC974n7rXQYQKaUPDrcFEHcN1w8AfAaQZ8+e4cWLF74mcizTBYB7LwAB5rZiLLucMQZpmkIphcFg&#10;gDdv3uD9+/c4PT31y8nVCL/fWmsYY6CU8t/pWLCDAhBCCCGE3GmMBYSACDylTvj9Xdg/ZuYBviZh&#10;wGUygVx33KSvTTfhX7/6GfvHx/XlXPH+XWnv1c7uMucnQjZiA9YYiORqQilh78NUEkIIIYQQQggh&#10;hJBvQLt+b3v2mAsUn5yc4J///Cem0ymGw6HPInCXcf3iHL9SSi9WcBkRtNbQWmM4HOLZs2d4/vzN&#10;EoqGAAAgAElEQVS5zwpCIezVaIvylVL49OkT9vb2kOd5J0uFUgpCiEZWFnJ5fvnlFy9mCoUfFIEQ&#10;QgghhBBC1g1FIIQQQgghhBBCCCFroB1kB5riDwBeAPLhwwef7cJlAPnWKZFvCimlL+Hi+sUJDZRS&#10;GI1G2N7exg8//OBFIxSArI+wP4uiwO7uLvb29hrPoivJE2akIVcjSRL827/9G7Is8+InljMihBBC&#10;CCGEXAccwRFCCCGEEEIIIYSsgfY8m/ZnKSXKssSXL19wdnbmg75KKV8G5S7j0tuG4g+3XAiBqqrw&#10;6NEj7OzseAFIuB+5OmFpQWstBoMBtre38fTpU5+NJssyfz+stV4cQq6GUgpv3771/eqIle8hhBBC&#10;CCGEkKtAEQghhBBCCCGEEELIGghLwAghfBYLt05rjU+fPuHk5ATD4dAvu2/lNlx2CSEE0jSFEAJK&#10;KTx69Ajb29t4/PgxpJRQSvl97lP/XCdhP2qtYa1Fnud49eoVHj9+7AU3rjSPe8/+vzquH9+9e4fp&#10;dOq/A4QQQgghhBCyblgOhhBCCCGEEEIIIWSNxMqXWGvx8eNHHB4eQimFNE2hlIKUEkmS+NIwdx1r&#10;rS8HE5YeGQwG+Pnnn5FlWbT0CEvCrIewLJHD9a1SCh8+fMDh4SGSJGmImOg+vDrGGGRZBqUUkiTB&#10;3//+dwwGA5aDIYQQQgghhKwdZgIhhBBCCCGEEEIIWQMuwO4EDg6tNY6Pj3F4eAhjjM8A4kQNWut7&#10;IQBp4zJNPHr0CG/evPEB8XapDApA1oN79qSUjefT9Xeapr4Uj1LK93tVVez/NZAkCaqq8v3/7t07&#10;FEXhhVCEEEIIIYQQsi4oAiGEEEIIIYQQQghZM2HQ/OTkBF++fPHCDxdcT9MU1tp7JQJx16+1Rp7n&#10;eP78OV6+fInRaASlFIQQvu9CUQ25OrHsNKHARimFPM+xs7ODJ0+eAIDPUBGKRsjlSJLEC8RcuaNf&#10;f/0VVVUx0wohhBBCCCFkrVAEQgghhBBCCCGEELIGXImNMLA+mUxwdHSEr1+/NgQg1tpGOZiqqm6y&#10;6d8EF/x2Qo9Hjx5hZ2cHo9HIC2GstTDGNMrGkPXgBAha68Z9cMtdiaLBYIA3b95gc3MTAO6NQOm6&#10;mU6nyPMcUkpUVYU0TaG1xtu3b1GW5U03jxBCCCGEEHKHEJZSc0IIIYQQQgghhJArEytb8ttvv+Hs&#10;7KxTguMuEmY0cdcqpWxknLDWIssyPHv2DC9evPD94gQ05OYI7xFQZwb5+PEj9vf3kWWZF+g4AYkx&#10;piEioWDnavzyyy8YjUYA6r5336XwPSGEEEIIIYSsAkfYhBBCCCGEEEIIIWvABcFdVo/Pnz/j9PTU&#10;Z1i46zihgCt748qIWGuR57kXGTx9+hQvX76ElNJnpSA3jxOAuPuUZRl+/PFHvHjxwj+/7hl3r257&#10;cnV+++03TKfThpjKWuszhhBCCCGEEELIqnCUTQghhBBCCCGEELImtNbIsgzn5+fY29uDEAJVVSFJ&#10;kptu2jchLDVSlqUXE0wmEyRJ4kUFTkRwX/rltuDK8Lj3g8EA29vbePr0qc/44YQ9zPyxXpRSePv2&#10;LaqqaghrrLX8nhBCCCGEEEIuBEUghBBCCCGEEEIIIWtAa40kSWCtxYcPH/ws/vtSKsNdv8so4QLX&#10;LrPBy5cv8eLFCyRJAq11J9BNbp7wPrh7lOc5Xr16ha2trUZZGABe8HMfnu/rxv3f8e7dO58RhP1K&#10;CCGEEEIIuQwUgRBCCCGEEEIIIYSskT/++MOXgSmKAlmW3YtyMEIIX7rCZZFwZSxev36Nly9fevGA&#10;KxXjPpPvAyfgAYA0Tb0IIc9z7Ozs4IcffvBCELJelFJIkgRKKbx7985nBBFCsBwMIYQQQggh5EJQ&#10;BEIIIYQQQgghhBCyBpIkwfHxMQ4ODpCmKcqy9GIHV2LjLiOlRFEUkFIiSRKMx2MMBgP89NNPePLk&#10;id/GCQhc1hAAzHjwHeCeU1f2JVwOAMPh0GcDCUvGkPWQJAmqqoKUEsYYvHv3DkVRwBjDcjCEEEII&#10;IYSQC3H3PRCEEEIIIYQQQggh34CiKPDp0ycIISClhNYaeZ6jqqp7EcR1ZUKcQMCVgHn69CkAoCxL&#10;XzrEZUZpCw7IzdEW4hhjfCYKAKiqCuPxuFGmxFpLIciacKIo9x1SSuHXX3/1GUEIIYQQQgghZFWE&#10;5SiCEEIIIYQQQggh5Mr885//xP7+vs/+kaZpJ5B+18myDJPJBEmS4PXr114A4tBa+2wTTkBwH7Kk&#10;3BZc2ZFQtOTu0z//+U+cnJygLEtkWdYQ8IQZXsjlUEphNBpBKQWlFPI89yVifvnlFwwGg5tuIiGE&#10;EEIIIeSWQBEIIYQQQgghhBBCyAXQWvsguRN4HB8f4/379zfcsusnFG+E2SBchg9XuuL58+fY3t72&#10;298XEcxtJ3y23XtjDH7//XccHR3dcOvuN7/88gtGoxGAWjCSpmnnPSGEEEIIIYQALAdDCCGEEEII&#10;IYQQsjKutEuY4UMphd3d3Ztu2jchzBTh+sCVsXBZPV68eIEff/zRi0IoALkdOAGPI0kSlGWJT58+&#10;UQDyHfDbb79hOp1Ca+1FH9ZapGnqv5eEEEIIIYQQAlAEQgghhBBCCCGEELIyLkgupfSB1y9fvuDk&#10;5OQmm/XNCBPKuuwfQghorWGtxfb2Nl6+fNnYhklobweuLI+7X07ctLe3x3v4HaCUwtu3b1FVVeN+&#10;OCEWIYQQQgghhDgoAiGEEEIIIYQQQghZAZfpoixLAECaphiPx/jy5QuyLLvh1n0bXAYCYwyklF4A&#10;AgDPnz/Hs2fP/DJmAbmdCCFQliU+f/6Mg4MDAKDI4DsgSRJYa/Hu3TufEYTfL0IIIYQQQkgMikAI&#10;IYQQQgghhBBCVsAFXPM8hzEGAPDhwwdorX0WhbuOlBLWWi+IqaoKxhg8efIEP/30k89Q4EQDrmQO&#10;+f5xz7RSCl++fMH+/r4vN1JV1Q23jiilkCQJlFJ49+6dzwgSCrEIIYQQQgghBKAIhBBCCCGEEEII&#10;IWQlnPgBqMUQBwcHODs7Q5ZlUErdcOuuHyEEjDEdYcfm5iZ+/PFHAM2MES5TCLkdOFHP58+fsb+/&#10;DyGEX8ZMIDdPkiSoqgpSShhj8O7dOxRFAWMM7w8hhBBCCCGkAUUghBBCCCGEEEIIISviRA1FUeDz&#10;589IkgRCCC8OueuEJV6stXj06BFevnyJwWCAsiz9ujBzBLMU3A6UUtjd3cX+/r4v9+NEPxQZ3Dzu&#10;/xp3b5RS+PXXX31GEEIIIYQQQghxUARCCCGEEEIIIYQQsgJhVovDw0MvdLgvM/FduZAkSbw44Nmz&#10;Z3j8+DGMMcjzHFprWGuRZRmstfemb+4CHz9+xN7eHgAgyzIv6hkOhyiK4oZbR6bTKfI899lZ0jSF&#10;1hpv375FWZY33TxCCCGEEELIdwRFIIQQQgghhBBCCCGYixwWrXPChr29PZ8V467MwpdS+utzhCVw&#10;nKDDXfdPP/2EH374AUopSFm7mFy2AgC+nAj5fgizsrj3xhj84x//wNevXyGEgBACWmukaQoAXnBA&#10;bpY0TX3WjyRJoLX2mUH+93//F5PJxG8blqe6D6WqCCGEEEIIIU04EieEEEIIIYQQQggBGoKFUPzg&#10;1llrIYTAx48f/bZu2V0QgjhRgJTSCzjcnxDCZx7QWuP58+d4+PAhrLUUCNwS2llZkiRBWZb49OkT&#10;jo6ObrBlZB389ttvmE6nDQGP+36yJBMhhBBCCCH3C4pACCGEEEIIIYQQQgJCQUf4XgiBqqqwv78P&#10;rXVHCHLbcdfhRC2u5EsoiLHW4sGDB3jx4gWyLPP7LsqiQr4PwucVqDNE7O7uYm9v706ImO47Sim8&#10;ffvWZwtxuMwhhBBCCCGEkPsDRSCEEEIIIYQQQgghM1zw1IkhAHgxBADs7u56MUiapr4cw13AZfxw&#10;AhB3Xa4flFIYDod49eoV8jxvrLsLIpj7ghACZVni8+fPODg4AACKBO4ASZLAWot37975jCD8XhJC&#10;CCGEEHI/oQiEEEIIIYQQQgghBE0BiMOVRRFCYDqd4uDgAEmS+PIwd6kcDDDvAymlv07XH2ma4unT&#10;p9ja2gIwz/5hjGGw+Rbg7pdSCl++fMH+/r4vF1JV1Q23jlwVpRSSJIFSCu/evfMZQYQQLAdDCCGE&#10;EELIPYMiEEIIIYQQQgghhBA0s3+EJVAcrgxMWZYYDAbQWsMYgzRN74QIJLxmJ/4wxkApBWstnjx5&#10;gqdPn/rtpZQwxvgyI+T7RkqJqqrw+fNn7O/ve4FTVVXMBHIHSJIEVVX57+W7d+9QFAWMMby/hBBC&#10;CCGE3DM4SieEEEIIIYQQQghp4WbQu/dFUeDr169e8HEXs4C0s3kYY6C1hpQSg8EAT58+RZqmjfI4&#10;zABye1BKYXd3F/v7+1684+4lRQK3nyRJvHBLSgmlFH799VefEYQQQgghhBByf6AIhBBCCCGEEEII&#10;IQRoBEpDcUNZljg7O0NRFBBCIM9zFEWBJEmQJAm01ndCDOEyeoQiFyklhsMhHj16hI2NDb+dtdaX&#10;gXFlRsj3zcePH7G3twcAyLIMZVlCCIHhcIiiKG64deSqTKdT5Hnus7ukaQqtNd6+fYuyLG+6eYQQ&#10;QgghhJBviLCUghNCCCGEEEIIIYQAQCO7hxN2aK3xf//3f6iq6oZbd71IKX2pGwC+TMjDhw/x5s0b&#10;ln25BWitfVYP994Yg99//x1HR0c33Dpyk/zyyy8YjUYA6qwwaZp23hNCCCGEEELuBhy9E0IIIYQQ&#10;QgghhLQIM1wcHR1Ba33DLbp+jDHIsgxKKZ/lAwBevHhBAcgtwBjTKOuSJAnKssSnT58oACH47bff&#10;MJ1OobX2og9rrc8YQgghhBBCCLk7cARPCCGEEEIIIYQQMiMs6+KSpx4eHt6Lkieu/Iu7bmstHj16&#10;hM3NzRtuGVmFsJwPUGd42N3dxd7eHpgImCil8PbtW1RV1XgerLUN8RAhhBBCCCHk9kMRCCGEEEII&#10;IYQQQgjQED8A80wK4/H4Jpv1TXFZAqy1yLIMr169uukmkQsihEBZlvj8+TMODg4AgEF+giRJYK3F&#10;u3fvfEaQUPRGCCGEEEIIuTtQBEIIIYQQQgghhBCCrggEAI6Pj2GMuReZFFwJHCkltNZ4/Pgx8jyH&#10;1vpeXP9tx2WrUUrhy5cv2N/f9+U+qqq64daRm0YphSRJoJTCu3fvfEYQIQTLwRBCCCGEEHLHoAiE&#10;EEIIIYQQQgghJMDNjjfG4Ojo6F7NlndCkDRN8fz5cwDzDALk+0ZKiaqq8PnzZ+zv70MI4ZcxEwhJ&#10;kgRVVUFKCWMM3r17h6IoYIzh80EIIYQQQsgdgyIQQgghhBBCCCGEEMzFH0IIWGsxmUx8KZj7IgRx&#10;IpCnT59iOBz6DAH35fpvM0op7O7uYn9/32d0cVlsGOQnSZI0sv0opfDrr7/6jCCEEEIIIYSQuwNF&#10;IIQQQgghhBBCCCEzXEkNAJhOp74Uyn0IojvxixCikQVEKUURyC3g48eP2NvbAwBkWYayLCGEwHA4&#10;RFEUN9w6ctNMp1Pkee6zw6RpCq013r59i7Isb7p5hBBCCCGEkDVCEQghhBBCCCGEEEIIahFEmA3k&#10;8PDQL7sPM+Wd2GU0GiHPc3/NLlhMbp7wPiil/LJ//OMf+Pr1q39etdZI0xQAfMD/thF+H40xjc9u&#10;few9iZOmqc/6kSQJ9P/P3p0+yZHk553/untEHnVXAaiqxtHo4Qw5nCGpkbQ0SbZm4r5Ys13ZmvE/&#10;1b6h2dq+0EovZEsjxRUlcciZbnSj0TMYAAXUgaOOvCLcfV9EelRkVtaBo6freD5mPVOVR2RcifJw&#10;f+Ln3teVQb788kv6/X792nRuTf8sIiIiIiJXg0IgIiIiIiIiIiJjKfBRliWj0aieUuMmSFVA1tbW&#10;Jgbcb0ollKvAOTcRzhkOh2xtbbG/v/8Dr9nHS+df+g6mKjzN59N3MX1HgXpqE/k4jx8/rqsfpdBQ&#10;jFEhMBERERGRK0ghEBERERERERERqAecjTH0er16Oo3mc9edc47V1dWJ7b0pIZirIIRQH48QAtvb&#10;22xvb1+LQfpUncJ7j7UW51y9vXme18GE9Fyzao9CSh+vLEsePXpUVwtJFAITEREREbl6FAIRERER&#10;ERERERlLg58HBwfEGOvqBDchBGKModPpTFSbkMslBR6KouD58+fs7e0BVTDiqkvfNWttXRHEWltX&#10;40nhhBR4SaGRVLFHPk763n/zzTd1RRBNsyMiIiIicjXpCklEREREREREBCYGPI+OjrDW1nfB35RQ&#10;xOLiYj0Yn9yk7b/MQggYY/Des7W1xatXr4gx0mq1rsV0KGVZkmUZzjnKsqQoijoMUhQF3W6XxcVF&#10;siyjKAqstXV1EPl4ZVnW+/6bb76pQzfpnBMRERERkatDIRARERERERERkYayLOvqAtOBiOvMWsvi&#10;4iJAXf0kTT1yU/bBZWaMYTgc8vz5c3Z3d3HO1VVBrkMljCzLKMuyDiNYaymKAqjCSQ8fPuTBgwes&#10;rKwATARBFFL6eM1zKYTAN998w3A4JISg6WBERERERK6Yq3+FKCIiIiIiIiLyiRhj6PV6hBDqgeWb&#10;MsCc5zmtVqsOfCj4cbkYY9jZ2WFnZweAVqtFCIEQwrWoiJHCByGEehoY5xwLCwvcvXuXbrdLp9Nh&#10;bW2N1dVVAEaj0URYST6ccw5jTL3/y7Lk66+/riuCiIiIiIjI1aEQiIiIiIiIiIhIw3A4BKinQEjT&#10;cFx3rVar/jlte6qGokHgH16MkcFggLWWVqvFcDjEe39tpoMZDofkeU673aYoCsqyZGFhgfX1dRYX&#10;Fwkh4L1nfn6eL774gpWVlXq6mOtQCeWHNhgMaLVadQWWLMvw3vPo0SNGo9EPvXoiIiIiIvIeTNRV&#10;vIiIiIiIiIhI7de//nU9DcVN6ja5e/cud+7cqQMvqSIAcKOmxbms0jF49+4dL168oNfrTYQfUmDn&#10;soox4pyrK3dMV5xJgZbhcIi1tj4fm9vovcdaW79nd3eXnZ0djo6O6vBIqiKSgjHpM+XjrK2t8eDB&#10;A4wxlGVZV5/x3mu6GBERERGRS0YxeRERERERERGRsVT1oln94qYMIE8P5KaBdgVALgdjDDFGlpaW&#10;2NzcpN1uE0Kop/FI52mqjtH87zKcw1mWURRFHRpohjm89+R5Tr/fJ8sy7t69y/r6+kSwJYVIjDH1&#10;FCW3b99mY2ODTqfDYDCg3W7Xz+d5Tp7neO91/n4Cb9684cWLF3WVkEQhGxERERGRy+fqTxgqIiIi&#10;IiIiIvKJjEYjQggngg83IQjRDBOk8IBcLumYrK6uYozh+fPn9Ho92u12XSUDTgaXLtP5m9axKAqM&#10;MWRZhnOOwWBAp9NhfX19oiKNMebElEzpXAVYWlrCGMOzZ8/qZabwR6pmo5DCxwshsL29TYyRzz77&#10;rA5/6N8KEREREZHLR5VARERERERERETGhsMhIYT69+kpK64zTelwNaTzc2Vlhc3NTTqdTj31SZKm&#10;XEnhh+aUKj+UNIWIMaYOrFhr6/XM85yNjQ02Njaw1uK9n6huApzYnrIssdayurrKvXv3yLKM0WhU&#10;v0fhj08n/fvw+vVrtra26sCNiIiIiIhcPj/8FaCIiIiIiIiIyCUxGAwmftcgp1wmqbIFVIGIW7du&#10;8fDhQ/I8rx9L1RlSyCL9dxkYYyjLkhgj7XYbay1lWWKM4f79+6ytrdWvTdU+UhWQZsWJFO7Isqze&#10;trW1Ne7du1dPDeOcq6fMkY+XpoHx3rO7u8v29jbeewDtYxERERGRS+ZyXAGKiIiIiIiIiFwCw+Fw&#10;ZvWAmxAGSQO6cnk1AyDpnFxYWJgIgqQKGun5EMKlGKRP657CHGVZMhqNaLVabG5usrKyQpZVM1c3&#10;z8VZU9tMS9u3urrK/fv3mZubo9fr4b0nz3NVBPkEnHMT1T/29vZ4+fJlXY1FREREREQuD7XQRURE&#10;RERERESoBpfTVBLNx27KAPJ0eOCmbPdV05zmJcaI956lpSU2NjaYn5+fmAZlelqYH1qMsZ4SZjQa&#10;0W632djYYH19fSJI0AxdNR+fnh4mBVzStDJwHATpdrv1NDk3IcT1fUsBnRgjzjnKsmRnZ4dXr14p&#10;QCYiIiIicskoBCIiIiIiIiIiwvGAOlAPpF+WwfPfh+mB3OaA+03aD5ddmt4lTaOS5zllWXLnzh1W&#10;V1dptVr1a1PVjctQqSHGWIcyoAoV3Llzh42NjXody7I8MeVNM8CRticFPtK+mH7P8vIyDx8+pNPp&#10;0Ov16gCDfLh+v0+73a4DPHmeE0JgZ2eHra2tH3r1RERERESk4Ye/AhQRERERERERuQSstQwGA2KM&#10;EwPKWZZdiuk0vm+Hh4cnBtjl+zErVHNa0KYZnGhqBhuyLCPGyO3bt3nw4EFdBSMdyxDC914NI31v&#10;pkNDzeBGu92mKApijHz22Wesr6+f2KbTKoI0TZ+b6fdmiCtVR1laWmIwGOCcmzi3UxURVQm5mDzP&#10;KYoCqKaG8d7X+313d5enT5/Wx715zqpKiIiIiIjI75+u5kVERERERERE4ETQ46YNDg8GgxOPpalE&#10;btq++BAXqRyTzrG0Pw8ODnj06BG9Xq8OSjSX4b0ny7JTgyBNKXyxtLTE5uYm7XabEALOuYlgRgpl&#10;NP/7FJVesiyjKAq89zjn6kBI2o48z+n3+2RZxt27d+spYD5VlZk0TYkxpg6a3L59m42NDTqdDoPB&#10;oK5kURQFeZ6T5znee53fn8CbN2948eIFRVFMBJScc6okJCIiIiLye6YQiIiIiIiIiIgI1d3rabDy&#10;Jg5ajkaj+mdNBfNhZoUJUjhkesqSo6Mjnjx5wmg04tmzZ3UVmhQGSWGKEMKFpzNJoY7V1VXu379P&#10;p9NhOBzWYYu0fmmdmv99KmkbUyDEGINzjsFgQKfTYXNzkzt37tTr0qw+86mkMAjA0tIS9+7do9Pp&#10;1JUsUvijKIpPGkS5yUIIbG9v8+rVq7r6R/PfERERERER+f1RCEREREREREREhMkQSHKTQhAxRt69&#10;e1dPlQF80koR191pAZBZzx0cHPDkyROyLGMwGNDr9Xj69Gk9RUmqotEMjlxUOnYrKytsbm7S6XRO&#10;VBJJoZS0fp9i6p+yLMmyDGNMPVVIOpdijOR5zsbGBhsbG1hr8d5/8pDA9PaUZYm1ltXVVe7du0eW&#10;ZXXYSef1p+WcA+D169dsbW1RFIXCHyIiIiIiPxCFQEREREREREREYGKgfFYY5Lqz1rK3twdMbq8G&#10;yz9cCtEAdcWJXq/HkydPiDFSlmVdtaLX6/Ho0SO893V44X0r00xXG7l16xYPHz4kz/P6sVQRJIU0&#10;0n+fantTmKrdbmOtpSxLjDHcv3+ftbW1+rVpu0MIn+T71dzXaX9lWVZv29raWl0RZDAY4Jyrp8yR&#10;j5emgfHes7u7y/b2dl0RRPtYREREROT3SyEQERERERERERGop66YDj3clABEjJGDgwOAiQoO6Xc5&#10;33nTqxweHvL48WOMMYxGI2KMdQWFFJ746quvgGrg3Dk3MY3LeZoBkPSehYWFiSBIqsCRnk/VRz5W&#10;+uz0HSrLktFoRKvVYnNzk5WVlXpamxQOSOv6Kc1aXtq+NE3O3NwcvV4P7z15nt+Y7/j3yTk3Uf1j&#10;b2+Ply9f1oEmERERERH5/VELXERERERERESEs+9WvwmVQKAanH/37h1wc7b5U5sOFMQY8d5PBEDS&#10;dCnpZ4B2u81gMMAYw9dff/3B4YxmeCd99tLSEhsbG8zPz0+EnKanhflYMcZ6SpjRaES73WZjY4P1&#10;9fWJIEDz3PqUAYHp6WWa0+tMB0G63W5d/Ufn+sdLAZ8UbCrLkp2dHV69ejUR+hERERERke+fQiAi&#10;IiIiIiIiIhxXT7jJ058YY3j9+nU9RYcGx99P2mfN/Zamd3ny5AnWWkajEc45siybqBrivafVatHv&#10;9xmNRjx+/JjhcFhPmXJRaXqXNA1LnueUZcmdO3dYXV2l1WqdWN9PEcRI09skWZZx584dNjY26s8o&#10;y/LElDWf8hxL25P2V9oX05+5vLzMw4cP6XQ69Hq9OsAgH67f79Nut+sAUJ7nhBDY2dlha2vrh149&#10;EREREZEbRSEQEREREREREZGxNFXG9NQWn2K6jMsuTT+yv7/PYDCoHx+NRj/gWl0dzSoUzfNlMBjw&#10;5Zdf1hU30hQv6TXp9xTa6Ha7hBA4Ojri2bNnHBwcYK09NZjUDF40NYMNKXBy+/ZtHjx4UFfBSOuQ&#10;Qj/nbV+qXtJcl+Z3pN1uUxQFMUY+++wz1tfXT6zTaRVBPqXpUEv6PVWkMMbU1VGWlpYYDAY45ybC&#10;I6mKiIJQF5PnOUVRANU5nardAOzu7vL06dP6vGmes6oSIiIiIiLy6SkEIiIiIiIiIiJyiptWESQN&#10;fO/s7ADH1SmEiaodszTDESlEcHh4yJMnTy5UaSIFKIbDIXmek2UZh4eHbG9vc3BwUActmuvgvSfL&#10;slODILPWb2lpic3NTdrtdh38aa57s5pJszJOlmUURYH3HudcHQhJ65HnOf1+nyzLuHv3bj0FzGX5&#10;DqUAjjGmDqrcvn2bjY0NOp0Og8GgrmRRFAV5npPnOd57BUE+gTdv3vDixQuKopj4PqQQlIiIiIiI&#10;fDoKgYiIiIiIiIiInOFTT1lxWaUBe2stb968od/v45wDbl4Y5jSzzoMUDpk+T3q9Ht9++y3GmInK&#10;KqdJU5Y0q1B47zk8POTFixcMBoP6M9JzqXrFRaczSaGO1dVV7t+/T6fTYTgc1sc+rX9zm6bDL6m6&#10;QwqEGGNwzjEYDOh0OmxubnLnzp16WZexkk4KgwAsLS1x7949Op1OXckihT+KorhUQZarLITA9vY2&#10;r169qqt/NINHIiIiIiLy6SgEIiIiIiIiIiICE5UNkps0+JvCBylYsLu7C1xsqpCb4LQAyHxEhuoA&#10;ACAASURBVKznUgUQay1FUdRhmrOUZUmWZWRZhveeEAJ5ngNwcHDA06dP63BIOlfTz+8jBTJWVlbY&#10;3Nyk0+mcqCSSpqtpVjZJ62eMqaf6SOdMjJE8z9nY2GBjYwNrbT210mn77ofQ3B6o9rm1ltXVVe7d&#10;u0eWZfX0R9PT3sjHSd+B169fs7W1RVEUl+a8EBERERG5bhQCERERERERERFhdggkuQmDlakSRBrg&#10;f/36NYPB4EZs+4dKlTXSzyEEDg4O+Pbbb4kxMhqN6koZ50nTuqQpXvI8r6tw5HlOr9fj0aNHeO/r&#10;8EIKKVw0rNAMjcQYuXXrFg8fPqzDJs2KJinkkf5L21iWJTFG2u12HQ4xxnD//n3W1tbqz0rVNi5L&#10;iKh5rNL+yrKs3ra1tbW6IshgMMA5V0+ZIx8vTQPjvWd3d5ft7e26Ioj2sYiIiIjIp6UQiIiIiIiI&#10;iIgI1FUOmgPq04PG11mMsQ4ipMH7Fy9eXIoB/Mti1vQoTc0pYNJUKRedTiSde6myRvo5BTdS+OKr&#10;r74CqKu2vM90Rc0ASHrPwsLCRBAkVfBIzzfXIa1nCoOMRiNarRabm5usrKzU09Kkwf30WZfJrPVJ&#10;IYQ0Tc7c3By9Xg/vfR3GkY/jnJuo/rG3t8fLly/rQJOIiIiIiHw6amGLiIiIiIiIiHAcAgHea2D9&#10;umhWtIBq0Pbdu3e8ffv2h1ytS2c6EBBjxHvP4eEh3333Hc65emA7y7IzQyNN3nucc/V0PM0pV4qi&#10;oN1u15VZvv766zqc8b6a07ykdV9aWmJjY4P5+fmJINT0tDApKGSMYTQa0W632djYYH19fWIgv/nd&#10;uUwD/NPT0zQDLtNBkG63W0+Tc9P+Lfg+pIBQjLH+juzs7PDq1auJ0JCIiIiIiHy8y3MVJiIiIiIi&#10;IiLyA0rTwcyqBHITxBgpiqKeuiSFF7a2tjRIO5aqYDTPizQ9y+PHjzHGMBwOAepgwUVDIOncSwGk&#10;NJ1K83NarRb9fp/RaMTjx48ZDod11ZaLSsGSVPElz3PKsuTOnTusrq7SarVObG+qZpJCEVAN6t+5&#10;c4eNjY36NWVZnphy5jJ9h9L2pP2V9sX0Oi8vL/Pw4UM6nQ69Xq8OMMiH6/f7tNvtOkCU5zkhBHZ2&#10;dtja2vqhV09ERERE5FpRCEREREREREREBGi1WvXAeBoYTtUZbsp0EGmAfDoM8+LFCwBGo1H92E3Z&#10;J0mzikQzdDEYDPjyyy8BKMuSLMsmKktMh0be5/PSZzZDG91ulxACR0dHPHv2jIODgzOnnGkGN5qa&#10;wYb08+3bt3nw4AHtdrt+X9qWEALtdpuiKIgx8tlnn7G+vn5imadVBLlMpquTpN9T2MkYU1dHWVpa&#10;YjAY1BVa0uvTPrms23jZ5HlOURRAVWUoVboB2N3d5enTp/U53DxnFUATEREREXl/CoGIiIiIiIiI&#10;iIzleX7isZsUdkiBhRRACCEwGAzY39/n3bt3dZUI7339uuZ0IVfZeRU7msGYFAI4PDzkyZMnv5dK&#10;ESmAMRwOyfOcLMs4PDxke3ubg4ODOpzS3AbvPVmWnRoEmRZjZGlpic8++4x2u12HoKD6bvT7fbIs&#10;4+7du/UUMNfh2MPxNCXGmDrocvv2bTY2Nuh0OgwGg7qSRVEU5HlOnuf1d0E+zps3b3jx4gVFUUx8&#10;n25SCE9ERERE5FNRCEREREREREREZCwN8ibTFTFukjQlSYyR0WjE1tZWHfpId/CnfXVdBsFnbUcK&#10;h0xPbdLr9fj2228xxjAYDL73dUv7vVmFwnvP4eEhL168YDAY1OvYrGITQrhwSCWFgNbW1rh//z6d&#10;Tod+v49zjsFgQKfTYXNzkzt37kwc+/eZjuYqaE7Fs7S0xL179+h0OnUlixT+KIriWgVhfkghBLa3&#10;t3n16lVd/aNZfUdERERERC5OIRARERERERERkbFOp3NiQPemDPCmaXCAiWkvnHNYa+n3+zx58mRi&#10;Ko1mIOSqOy0AMuu5VAHEWktRFHW1jO9TmmomyzK894QQ6so1BwcHPH36tA6HWGvrcMb7Hp907FdW&#10;VtjY2KDb7VKWJXmes7GxwcbGBtZavPfXbpC+WekFqn1urWV1dZV79+6RZVk9JdJNDoh9H9J36PXr&#10;12xtbVEUxbU5r0REREREft+ux1W6iIiIiIiIiMhHijHS7XYnHksDvTdtMDJV/EjTi4QQMMawv7/P&#10;3t7eRMDgOg+Ep8oY6ecQAgcHB3z77bd1hZRUMeX7lqZ1SVO85HleVyjJ85xer8ejR4/w3tfhhXRs&#10;LnqMmsc0hMCtW7d4+PAh7Xab+/fvs7a2Vr82VctI58ZV1zzWaX9lWVYHQtbW1uqKIIPBAOcc7Xb7&#10;2lVB+aGkaWC89+zu7rK9vV1XBNE+FhERERF5PwqBiIiIiIiIiIhQDfx2Op2Zz12HQe7zpMoOKdSQ&#10;qkk0WWt59uwZ/X7/2lQAaWpO/TJLcwoY731dPeX3EYRJgaQUzGkGday1lGVJjJGvvvoKqAbO03Q+&#10;Fz1/07Y03zM/P88XX3zByspKPa1MGpyH61cpZ9b2pBDC6uoq9+/fZ25ujl6vh/e+DuPIx3HOTVT/&#10;2Nvb4+XLl3WgSURERERELk4taBERERERERERqkH2TqczMWB+k6Z8SNvanBIj7YvmNDExRr799ltC&#10;CAyHw2sXkJk1HZD3nsPDQ7777jucc/XAdJZlZ4ZGPiXvPc45nHOEEPDeY62tp6Rpt9sMBgOMMXz9&#10;9dd1QOR9pQBIqvLhvWd+fn5iIL55zK/TAP309DbNkM10ECRNk9N8vXy4FDCKMdbfsZ2dHV69ejUR&#10;OhIRERERkfNdn6s0EREREREREZGPkCpgpAHwmzaw25zeY3o6mPR7nueEECiKgt/+9re02+16IPw6&#10;mHXs0/Qqjx8/xhjDcDgEqIMBv68QSDOk0zxXm+vZarXo9/uMRiMeP35ch3QuGgaJMdbhnxQyScc8&#10;VRtJP6fXX6fvSTP8AtQhm+ltXl5e5uHDh3Q6HXq9Xh1gkA/X7/dpt9sYYxiNRvV5t7Ozw9bW1g+9&#10;eiIiIiIiV4oJIUSYTLhba+u7C0REREREREREboLUJ/L06VNev35dPz4ajeh2ux9UVeG68d6TZVld&#10;IWJjY4O7d++eqAYxXVHhKoQFmuvYHPQ/Ojri22+/vfQVYUaj0cQgegorbG5usri4eOIYNLdRLiYF&#10;Y9J+3N3dZWdnh6Ojo3pamFnnfghBQZGPtLa2xt27d+spjkAVWERERETkakt5jOnQOcyu1FmWZV2N&#10;8ry2cDZ9cZs+IAVArsJFuoiIiIiIiIjIx0p9IgsLC7x58waoOl5arVY9kHvTpQHwdAPR69evyfOc&#10;jY0NYHIqEWCiosJll6pfpOkooAqAfPPNN+9VTeOH0u12GY1GALTbbUIIHB4esrOzgzGGhYUFhsNh&#10;Xd0jHcN0bNT/d750XhRFQZ7n3L59G+ccz58/ZzgckmUZzjm894QQ6u9KlmXXqmLODyH9m7y5uUme&#10;5xOBHAWaREREROQqa06/Ot2ubf7+Pm3eOoLeXKgaziIiIiIiIiJy06Q7bObm5ogx1oOMzjnKslTF&#10;VKpOp6IoMMaQ5zmj0Yjd3V1arRarq6szp9K4SprHuN/v8/jx4/r4X/Zt8d4DVZgjTdsSQmB/f5/R&#10;aMTDhw/pdrv1a51zdVUFBUDO19xPzfNkcXGRe/fu8fTp07pCTjr3078jaZod+XAxRvb29nDO1RVB&#10;Eu1bEREREbmqmtcZ09Unp6/V3qfde2I6GFAIRERERERERERuptTJ8vXXX3NwcIBzTnfxj6WB7KIo&#10;iDHS6XTw3lOWJZ1Oh4cPHzI/P18PfjcHvq9C0KDZH3Z4eMjjx4/rQfw01cdlFkKg1WoBVaUKoC4V&#10;XJYl3W6XH/3oR3Q6nTrUpCoK72f6PPbe19U+9vb22NvbY39/H+ccrVaLEAJlWV76c/+qSNVVbt26&#10;xd27d8myTFOai4iIiMiVNutaOT2WrtU+ZDrEiRDI9Bwz0z+LiIiIiIiIiFxnIQScc7x48YKXL1/W&#10;HS7NKU5uKu89WZadmJs4/dxqtdjc3OTWrVtAtS+bHVqXff+l9Ts6OuLbb7/FWltvw1UISqR1hcly&#10;wun3GCNzc3N8/vnndUWQ6U5FOd9pHbDGGHZ3d3n16hX9fr8OhySX/fy57GKMdfWhGCObm5tsbm6e&#10;mDtdREREROSqmK6kCcy8oeJDbrAwr1+/jgAvXryoL/xSmcu0IF2kiIiIiIiIiMh1Z4ypp3I4Ojri&#10;2bNnwPHUGWm6jZssBUFSRRCoqk2kjqvFxUVWV1dZWFjAWjsxRcllF0JgOBzy29/+tp5SJVXLuArV&#10;HJoVa1JlhLT/U0WQ4XDIysoK6+vrdaDHOXclQi4/tOnwk7W2fqz5b8T+/j57e3v0+/16yp00NY98&#10;uBTKap6nq6urrK2t4ZzT+SsiIiIiV066Zo4xTlx7rqyssLS0xPLy8okQ+kWv3bL/+B//IwB/9Vd/&#10;VQc+mqkTXQSKiIiIiIiIyE2QBmvh+K7+NMirSiBMBD9SX1HaL6kKRYyRLMuYm5uj3W4DTAycX2bW&#10;Wl6+fFlPl5Kmnpiu6HBZNfvwmudx87nUqZjnOcvLy3VwQVMenS+d583zIYVs0n5MU8AcHR3R7/fr&#10;92nKko9njGE4HJLnOVmWMRwOMcawsLBAt9tVyEZERERErpzp67V07fzzn/+cv/zLv2R5efnErC0X&#10;vTbNHj16BMC///f/HmAivZ5+FxERERERERG5CVKnS7vdru/kT3eg33QhBLIsA44Hv2eVqG1WTLhK&#10;wZk0iD8cDutqJ2VZ1ndlXfY+sln7uxnQaU7Lk/67isfphzS9z1JHbQqHzLpLr/m7fLgQAq1Wi7Is&#10;KcuSVqsFUFfsERERERG5ipoV77z3GGP4i7/4C/78z/+cn/3sZxNt3fe5dsuGZfXC4cAT4whjIMSM&#10;ohzgIjhyPMX3slEiIiIiIiIiIpdRf1zxwnuPJoE5VkxVi5iOxlz1qMxwvH3l1NQ/16FKxuWOsIic&#10;L30/DVAMBvXj1+H7KSIiIiI3S4ajNJ4QAdoYBhgb8cGy9+5tHQiZDvTDxcIgGX4wfnFJNNBZXGVu&#10;6S7ZogVfEosFjDv6PrdRRERERERERERERERERERE5NqLvovr9DC0GeyPeLfzW3xxBATmOq2ZU9K+&#10;VyWQzKUyhQGX5zz4yZ/xs3/9v3H7888o44gwnMegNLWIiIiIiIiIiIiIiIiIiIjIxwjRkc8NsMHw&#10;7NF3/I///Fe8+s2vyJxhrj07BPI+slQMMkaIJuf2vS/483/77/jxv/wzBmFA6OfEoHkVRURERERE&#10;RERERERERERERD6GyRx5p08clfzT8t/w3Zd/x6vf/IrgwQfODIBcJByShTR3DOBDwLg27aU15lZa&#10;mFGLYCF+eMhERERERERERERERERERERERABnIZ9bIJbQnV/BZjkAkUjg46qAAGSBbPyjJc8sMXoG&#10;gwEHR+CLEfQzChM/cjNEREREREREREREREREREREbrYsOopYQjCMRiOiDxDBYMBm5y/g3OWXVcDD&#10;ELAETCwYFQW+hBgdpjQEYz/6g0RERERERERERERERERERERuMk/ABCiLwMgHTIgYwBAJIRDjxxXp&#10;yPKsSpJYgOCBah4Zm4EvHYWHmH/cRoiIiIiIiIiIiIiIiIiIiIjcdCFasJZogGix1uLGz+Xu46aC&#10;AciiLwGIGIpoAUtuLKYAoidkjo//GBEREREREREREREREREREZEbLoIJ4GKJiZ4yBkrAACGEj168&#10;5nkRERERERERERERERERERERuQYUAhERERERERERERERERERERG5BhQCERERERERERERERERERER&#10;EbkGFAIRERERERERERERERERERERuQYUAhERERERERERERERERERERG5BhQCERERERERERERERER&#10;EREREbkGFAIRERERERERERERERERERERuQayH3oFROTjxOixGIyFEKEcZ7syAtYEjK++5sFAjGBM&#10;9Z+N1e+e6vcmayHGSAgBY1z9eHpdjO+zfpPvnf4c7/34+RkvAIw5zqrN+twY48z3xvGLT1vuWZpv&#10;OW9bz9q+s9av+f7Tnjbm/M+/yGvOct76TT/1MZ/1IU7bP+9zjL4vF/k+xKknp/d12v/N4xBCwFpb&#10;f0YIx8/ZePw+aw2lARMDFghYggEimPGKGWdmrF9o/KwsqIiIyFWT2n+ntTNMDuUwYAhkmcMAPgTi&#10;uM2RWYcvq7Y4FkKo2g4GiB5w4GzEBE8RPNFmBOswsXqPDcdttBCqdbD2uM0RgXL8WmciMRSYGMA6&#10;MA68hRir54yhjIAzOAO+KDB5TihLMuvGbaSqvTIqSlqtjBg4kwtADmUI+NLgjMEaiKb6aFOAc8fb&#10;HmPEAFms9k9w73/9MHEcyoDJLNFACcQwvgazVbvNRUOIhjKtrwFDAGvwBqyvPr++nmkc34u0/YOF&#10;EDyWiDMWMERfHQtjwFuLL0P1nAWf1g+wRAIft/0iIiIil40xVZvHWqp2oQ/EGInW4SO0I3giWIMx&#10;ERdj1S7EgTluj3lfNUSdO+7Dq9po9rgt3OiTfp++9LP7YEPd1o/jdUufUTnuR0zvPavP+TzT/d3n&#10;tUHP2s4Y01jDh63LeevY/PzzXnvR7bnIMpo/p2ui48cvvuMv2v/fXIfzHj8pjF93/ML62tEYYkw/&#10;Ty7veJtnX4Adn5Mfd/1wXv//udtnPMYYvPfEAG58sZf6z9Pqp+2PU9euzh5/TsCPF2oxGGLj+y9y&#10;FSkEInLFGeOIQIwBjK3+aBkAi48Wm8Z4Y9Xxian+uPnxH7p6wNkcNx6jrf7fRkfkZEjD0GzQnv1X&#10;OL1rupMaIBqDjbP/Gar/KJ+5dLBTLYTjX8eNkLp79f0ZYy7wR77awbO2D8DEyUH2Ew368fo1G/IT&#10;Sx931p+2fjB5PGa95sz3RzfzueOGkD9x7CeXcfYROu2zz9L8vPMakQY73v5Zy7nI8T8vBHF2I7da&#10;h7OO/+zz+7gRmzrzTR3QMsHWF2veR7AnL1Li+PscLRAtIV0ANlvHIRBPOb4iIiJyPRx33jXab6Oq&#10;DWqNJfqqwztEi7VVGMLHULVwwrgdFUowBmMdxo3bIIUBk+FsVl0/BCCC9VWQIn3mrICrC+PHA4DB&#10;mBYGCH4cHCFiTCAaW11zAAQwRFrWUXggVs+lkIa1Bmvt+R2AVNc30VsikcxBZg02wrAMxLIkc1l1&#10;bTQOvzhnqyZUgOA/QReftfU1jA1Vo81UK1Z9qK2u4fJxOIVQtQW9h1B1NWKMqQcXSG2/GMcdpGev&#10;o/VgjSOagA+muqZxEF1140AWq/YmRCLHbVBite+waj+KiIjI9WOI1f82wtSuysTiiVXT1YKJqS/V&#10;EMbBENINWuPRYg9gYnXzpDnuv66CtZMDzFXTbUb/+kT/p2das78xhrwKo5jUVzz52tR/33zY1tcJ&#10;hhjObj9GihN9ndNtzrP6P5uvmfVY6mM/tf+0MUw5M9xhTu6f49eYqg17lqmbIM9bn1mfcdZrTxvf&#10;OF7A7P7p9+3bP+0oTo+PTIvBnfr+6jry5PGfeP0523daSOT4+fPGD06uWbOf257Tfx+jwxhw0Y6v&#10;H1PXeCRa07i8aSZ4qv+rQmFpOdRjJXW8Ko2piVxRCoGIXHFVk7T6Y2lNs1IA4+BHCmuAG//h9I2/&#10;u7mr0riTDaHx31gDnlM6AccvP6+LMDaSlOn/m53UmTv+w5w+e+IDTmkjTCdSp97VcPY/c7MqoTRd&#10;tAs0ntYMO7eRkE1WtUj/n/bH2R96kRX7sOfG50AI7sQ6TKRzPzLFPTNFfcFVnFhO4+fJ43n28T/n&#10;GggbT2lkXnDFwjkZE0cKq4w/bxzs8B4wUBhTp+VDiCfOs/Q9J0YMocpyRUs0pvpiz2yDV3VDRERE&#10;5Go6bj8dB0COn4sQIs5anBtfK1hw427vGKu2hqXKgJtY3eMUYqgqgliHI3VsV//5EIm+rMIUxlKG&#10;KjSRQh3AcXWOaDBUVTwCBh8jdvzZaV2NieO7rKqWjYmRGA1hfIdj5DhIfdypa3DOEkI8t5PT5pbq&#10;HYYYAqEMRAK5s7QyV9+pFwIEHymKgHFVaAbHx7dvbbo+C5i6w3Yc/CXio6+DHSFW12hVGMaSUVVt&#10;SXfkNTvgrTXj9vnZn28D4MCH8V19Fow7vsYzZVUVpGy0LU1MTcpTr2pEREREriwTGwP/oQreWmvH&#10;/WhgsqoqHYybguNKdPW9lXV7rPrd+yq66ybC0dPt8uYaTPYwn2jOmlP6L9M6NW4Om3i8/ozZy0//&#10;X5zTwHMxn2gDnriJ8Zz28VlVMi7y/ollzXi/wZ1aBaO+4DnDiWenlnV+//Dk555YlxmVTibCLKf1&#10;T1+wb/+89Ttv/MJPjc80GQM5+ZnvN2e8P0Yw54Q0zru+mJnDbzxmzzv/qLNa1dvSz1M3+B7fXFld&#10;/JwIbU0HkEIYh8RUSVuuLoVARK44YyCGiPEFYdiDUb+6mw+IWI6/5lVvYQiBMgZSeQEbfP24954Q&#10;wkR6NpzTjDjvj7Af38k2nZhN0804U54oY2dM1RCv7vYz9eub7z3e/rObEac2smYsa+b7z0vSnlOl&#10;46ykcrWA0ypxxPFdj7MrjZw1Bc6s1532/maljFlp9DiVYrjIelxkvdJ7LzJdypmfZfyZ2z29fz+k&#10;Msmpy54ya9nBTh7/Eyn6cFxpJVXlSb+3222CycjznLIswR9PE5O+H1WhkIglEsep62BakM9D3sW6&#10;06b7UeNVRETkujguPzwuR52XOFd15KX2pLVVACHGSBmqjro4bgZa66oqGGac+3CBGAPBGUzmyE0c&#10;xxOqqRxtYQlEgm+Wwq4KSFjAtB1ZZiCAj4YQx0UwSj8OiVTtkNRJl+fVIz66KhQxXpdUfaTajrOD&#10;2xP7gzTFiSXPbVVtA8COgw7j/eRsVRnDpM8xqRPz49SXWkSiiRiqdptxYJyFkFfrWEIsqw9P5cIN&#10;0M7cceW3RvMyhYLPvf4Zd3rW5Y+B4UGP/uEeJgzJXIf2/CI2n8M4cxy8MYBTF5GIiIhcPzGloev+&#10;2nF7tCwIoyGhGGBiIPqymv7BOEK62TJ4orF4f9yHd/xzoCgKvC/O+OyIoTXz8WRW/21zuo7U/zld&#10;8aLuPzZ53ac+y3T/5DR3TqXuyaol5/etnj01+qwkwuz1m+7fPbV/+z36e8/qe/6Q91cPTh7/E8uM&#10;J0MWF+nbv+j2nXd9kI7/acuZdfwnzkV7cjqZyRefPX70vuMrJ15/zvhKcwzFWkur1Tkx7pC+H819&#10;asZ3Mhjria6FzbqEvI2xOdFaMJZw3lykIpecRoFERERERERERERERERERERErgHd5iFyxcVxIjkM&#10;Dxm9fUHxdgvfe0c0YF2OMXmVEg4eTDiu9GFcNSeaj/R6A/b39zk8PGQ4HOL98TyFwQwnk8ccpzOr&#10;xOTZWTIfS5xzJ+bnS0llE7KJVHH62VqLc+7ccsfnVqI4Zc69izo/DRxOrMdEypT22cvnOCn8PlUw&#10;zqx+MeN1p73fnFPuDTOauczjc+G8OxFP7pf3S4OfM6fguft3eOH1m+3k+X1u9ZeJzz/nz+y4Eogx&#10;hrKsvivOOfI859atW8wvLjA/P09RFFXlHOeI0dTfqeMpFUN1G2u0mM4K+epdWsubxO5cfWdpKnc3&#10;kXi+6C21IiIicmmkv+GTpYhDXU2v8AZjI5kz5NZU08LEqt1mreHwaIilTaC6RLAOsK6ausRUdzZG&#10;Y8Z1pyO5s2QOCg8Dn+EIWCw+VpOuQFXRzNlqyrkys9gIBo+z1TQnxXg9Q/RYDyazFFR3V1oDbjwN&#10;S4wQh9VSw7iShY223ubzpoJJ/EQFNcjyalWHJXRalrKAskx3habNCFUZj9PKcV9QtShPNOPpVoyt&#10;7iQdP+fG1UaiBe8sfnxdFGKgHJcjqY7reP3HJUJCiMToMeetn4Mw/vxWZgmjkr1n3/Hsm18xONrj&#10;1t0vWH/wYxbv3KWT51Xp5NKDq6aB/Pi6eSIiIiKXy/QUHlURj4gfHDHYf0PYe0wYDfDlCGMzjM2r&#10;6tYxYEJB6WOjDV61R4fDIfv7+7x7947hcDhRXbtZ6TfGWFUamNGfePzY7P71uk+e/ET17uYyjC1O&#10;rQRSVX07WYlk4jXjStGnreOs6tFnOas/feb7T6lEcvym4/79j+3P/JAq12e9v3rQnr0cM/u4nXjZ&#10;af33H1ip/HjB5/T/x9Mr2VTPnzw+E+s0Y/xg4u3njh8cjzVNL7uqpHNO/3/0WGvJ85ylpSVu3bpF&#10;t9s9WT3Hurq6tsUQoyeGkmgCWXeZbHmTfGmD2F0imhYYQzRW02XKlaYQiMgVZ4AYPEX/gMGbF/S3&#10;vqY42K6eG5e+Cr7EUtLKHO1OTsvm2MxhjMMZy/7uc148fszW1iuOjo4mGw727BDBeX8GAxHnqpJg&#10;KVySZdUUF9UfXFcv3xiD957RaFRNfzH1udNhlPT6WevXXIOznFdW7bxGVOpcnn79eY3448+PE58x&#10;XZbs+5YaYbOm60nrd9q+nTWdy6zXNJc3/fjkukzvu/OPjzHH5eZmN55PLvO89fiUwnmNXEJdss57&#10;j3NVY7Tb7VJ8/jmff/GALN4+/mNdWPr9PsOyZFSWZCbDj0u7E0ZYm2EX15lzI1zH4Tr3x2+cPA+n&#10;L35FRETkCqknBU8VrQ1g6mlfMnKGB0fs7L1kcPCGUA4pRiXRZcwtLrG0usbC0i2c61DPuJLCosEQ&#10;Qk6WQVFE3u68Yvhul6IY0ppfpbu6zlwrI293cJmpmxguM1gLo8GQd/uB0f42ZvCOdrtNa36V1twq&#10;WbuNw4GJVWA9wmjYY/hun+HgAB8D2dwi8+1VWp3OuP1WLdf792m7RDptizPQP9xna/u39A7f4aOh&#10;8BZnPHPzyyyu3KG7uIJ1LRhPseecJXxkGykzUEaIGIx1xBAZHvUZHL1lNDgij4bWlxoWzQAAIABJ&#10;REFU/DL5/DI2bwERYyN5bmlZgwngfcSXgYAhxGraGmsNzJgPfZqPnjAOBeU5FIOCg90X/Parf+Bg&#10;9xm9wZDO/BKdlTvMWXAWfBExjSmBRERERK6TEFMfYSQ1YGP0+OER5eEug+1/wvcP8KMhLmsRXJvC&#10;RxwFbevJ8jZ5nuOcI8uqGxr7r3fY+uYbnj/f4ujo6OwQyEf0P1b9r6a+aay57OP+9IKyLCnLcqKv&#10;/Hg68LP7p509vmEzvfd91xFO9r9efHknQxTN9amC0O8XRPmUZt0Y2zTrGH9f6zhrX5/XP988/rND&#10;OGdPxzMrxDE5hnH+dC1nsdbOHDs4PgfOPn9jLOr+9Lt37zL/B3/A4p0NsiyrvpPRMxyVDIYFZUzr&#10;HsEHfCjAO1rLd+j6Ept3yNvzkE3fdCFyNSkEInLFGTw+lPiymr/QFkdkZZ/oHJYWATCxwJnA0nyX&#10;27dWmZ+fx2UZxjhGoxFv914w7L3h7d4zhsMhzuV15Q7bSIrOarhdJIma/pCnQe724iKLCwt0Oh0w&#10;VVI5DX6PRiPevevzrr/PYDCYCFmc97nNUELdSJgx5970e85a9/Oc1kg5bmRPJmFPvJZWnUptzk03&#10;UW3llHU8q1JI8zVnvn+8/6eXkfafs50Tn/c+jczm/pk+f04LkZyVhJ4+B6b37/R6NufcnNVAnw7x&#10;XNRFU+PGzq5E09wX3vu6UZr2Vyg6FINlFjsP2by1SKfTwbXahBDY2d5jf3+feDjAuIwQDCYWQIH1&#10;Q1x5CEWfWAwa65nuKBUREZGrLjU74nha8xQEiTFSlhFXjPjd1//IP/zNf+Lld18Rhkf4APn8Amvr&#10;n/HHf/5vefCjn7K2/gDTamPseFllIDOWEVUQ4Oj1S7795d/y3S//lje7r7hz/w/443/xb/jsp/+c&#10;tW6H3BnKcTgjy6oesoODd7z45tf85td/z/7Wd8zNzXHr8z/i85//K+79wU/J5rpVJbMMylGkv/+a&#10;V0/+iWdPvoJoWL//OQ9+/j+z3u0QnaUoPTZzx8U66h9O532JJacc9tn65lf8j//yH3j+5EtGoxHB&#10;Z5jo2fziD/mjf/av+OJP/gUr6/fJ8qyqQPgJpnyOFmKwYKoqLKEs2d/+Hb/58r/x8ndf02l1ufsH&#10;P+fzn/1zlu7cwzpLDBEbPBYL4459axzeV4MWMUA0cTx4cd71FxhjicYQDURr8L6kGB3Q779hePSO&#10;4Ef1uhpTBWBSJ6cKxYmIiMh1Ew2YmPoSwQMuePAD4uiQUPYph0fgh1gHITqi9xhb0s4Mm5urLC4u&#10;kmUZzjnKMlAMDvCjI472dzg4OJjo1z3Rt3tOJY7ktErTkZLFxUXmF1fodjv18lNF4WIUODg44G3v&#10;iH6vV/d51q/Lzm7kWlP1OdaVuz+wIsVpznt/ZDSx75rva/bvzwpjXKR/d/p4NB+/iNP66utjPaN/&#10;emL7wuxh2Iv27V/k+bMYe3z8p/vYq/Mzq3+e7vevtm+yUsyJ7Q/nhTQuNn5QV39snLsxxnP3bxrH&#10;8qM2w5V5Wi5we3WO5eXlqqp2KHn77oCdvbcc9geEAIZIiJ4YRrRCxJQ9wqiPL0a4UJIZVCFRrgWF&#10;QESuuKoh5McNP4PrtMEuYvI2tOaJdg4/HNLOArdvr3H/7iYrK0u4vGrcvdt/w+KzV7Q6i7Q6i+St&#10;Jebm5rDWUpYlJjtuADb/0NdJ4+LsRmTA13+0vfd0Oh1u377NxsYGS0tL4KtKDqkRPRgM2N7eJn/5&#10;knfv3h1v46ztHms2WlKgom64cnYS9ayKFOaU56e3sNkiaAZarLXEMHfmuvtQjO+6nJxWxoxfd17J&#10;649Ok9OpG1fNJHm9nua4kdfct+kxe4Fy2WlbmmvZ3M6zpCRxswE4sZ5xbmJ5zXM1xogPw6nlvW/J&#10;v9MbsRe5AGq1F89s6FoTKcuSPM/rIFBRFGBzXD5HZ36N1dv3WF29xfz8PN5H8tZzsu1djHtDYbu0&#10;YoRY4spDjB9BaxFr2hMXGNU6qukqIiJyHRjDeMrEKhCQKst57/G+5NXj/8ajX/41X/3X/4eDV9+x&#10;2HbgMmLWodj/HSHvkmU5cwvLtPO146lgbNU2sS4yHA14vf0dTx/9HV/+f/83z3/zmM8e/hEtDli6&#10;/4fcvh2qKV1K6uuQMPIcHh7y+jd/z9f/5f/iu3/6r+TdLp//6b+GTs7q5m0683cxDnAGjGfYe8fL&#10;777mq7/7a6zNiL0Dbn/xp1i7Dg5GRSDG5p2U54cUsiyjd3DA9u++49d//9f849/8Jw5fPWGu1SJz&#10;XcCyMzoiswbX7mDyNsu3PqsqjgQwH5YRroVYVYOzWTUNTdkvONx5xpN/+Ft+/T/+mrw7xz8vemw8&#10;+Jz2vftE4LA34N3hO0I5ou8D7fY8c9152u05zDioES84WYszDiyUVFP4+BggN7hOTqvjaLcyOq3W&#10;+BrteImmKiijJqOIiIhcO54Uno4QzfhGqYAJHhtGdObXyWKOCwWt7iJl1mVYlnQzWJ133L3/kNXV&#10;VfKsTYyR4XDI9s4RWb6MsQssLrfJsowsy7DWTvRNp6oDZ91UN6vSwsRrouX27dt89tlnLC8v133t&#10;qdr2qOixu7tL9jzj7du39Y1mUE3bGKI7sfwmQ8B7X6/z9Hqc10d+Vh9pGqA/sw82to6n6ZiqohJj&#10;VTWv+VnT/f/n9e/OCo+8d396Y7xguo/a2u7E8iffFqu+3lMXe/66nHeT53nvd1kVQmqGbCZutBxX&#10;qk77s3kexBix4xDTaf3qxs2+CfLYeRdYAcPxeqWxlVqcP3vpNmM0GlUXcmaevLXCyuo9NjfX6Xa7&#10;WAKvdvYI9hW8OxhX+TGEWBJKT9u/pWx1oP7uQozVdyhED5z9/RG5zBQCEbmSjhtOkQzvPTZ4cptj&#10;FlaYc/PkuSMaSyg9dqHD4uIiq6urdBcXyDpdrLUMez0Oj/r0+kOyvM3K6i2yLGN+fp4sy+iMyzCP&#10;RiMGg0FdsSDP87qCwXA4rBsyJ6o0jDuj01QX3nvm5ubYWL/H/Xv3WV5eZjgcUpYl1lra7TZlWeLy&#10;jDJ4jLN1oyO9f1ZjFKgbkym8MhqNxq9z9eenxnEIoa5KktYzNSy893VjbjpNPNl4P97WZrWLtA6p&#10;RF8zPJP+P02PMxqNsNERQqAoirqhmxrqaZua04SkaXKcc9Xj49el5733E/uheTyax6W53/JWiyw7&#10;/nOQ1q9q9OT172m/msac82l/pP3b3C/OuXobppPkzUT6rKT5RNBovE0p3Z5lGcYYyrKsSzDWyeTG&#10;z0VRYKOjLMtqO/O83q60r5rHsHmM0rngnKsfm15f09jGLMvqY5iWn84DYwytVouiKCbOt7SeeWvq&#10;4gpL3moxGBaMRiWjURUSqS4kA7dvrZI5w1w3p9cvxp/XhlCdb/3YZmgChCGUHpvlVcK5Gj04TlVj&#10;1McvIiJyBQUAE7FEQgwY48gyQxYLHn31jzz6z/+Bb3/1d7Rdycov/i3r9/+Q22u3cLbkN89+Cwe7&#10;PP/6l6yt3ebe0jJlUbWDWnlGDFX76WjvgNdbTxkc7WLtAibrsrX1hO3fPWX/9Rb5Fw8ZFlWWw48r&#10;VVhjyAKMhjnDfp+iOGI0OuLZV//I3Y2H/OQP/4yVu/dpRcBGLEOK4YjeoKCMQ/oHu/jixxBKjI34&#10;aLAuh1BNHZM6gI2xVXghxqqzcNz8tBacg/7IsPf8EV//v/8n3/33v6MTYf0X/ytrX/yIxY3bhP4R&#10;vd1dRgf77Dz+kjt31llZXsO7qipKOZ5qr5WNr6VIneyOsoxkrqAIFmOq64rMVm3WwgdcZhmVVTen&#10;DeM2qWsx8IbB4QH+zTYU84wOe5QBTBYxITLc3+bZV//Ei9/+mtw4Vu78IT/5xb+hvdimjCUxtgkF&#10;xGjJ8vH0OAQyIi56sBnBWgoPufOMCkOWBXJjCdFiTT5u/y1ibJsYLDYa8gimjLQd1RSDGEIoyZwl&#10;hurYWmerYEioOpDKjwzJiIiIiPy+ORMgVO0bbMCZSPSmaie1c/JOC9dapZtbMmcoykCkzcLCAktL&#10;SywsLtNqd6vAxWjE/uEBB0f7ZC3H0soixhiWlpbI85xWq4VzrprOedzvbYyh3a6CImVZ1v3szb7n&#10;6eoW6Weo+iQ3PtvkwcPPWVxcrPtonXO0221iXCPLu4yKiLGt+jPT9DCpL3y6QkhiraUoCoqimOif&#10;bfbDnxU0aIZOmn3pdT+6jRP9pekGw7QeqQ+41WqR53m9ztMVIdJ7vPfVeISZ7Ktvrnfz86b3Z3OZ&#10;qW+3rs7c6MtO+2a6zz1tY+qjbvZhp2Oc+qyr9XT1NmVZVvc5F0WBy9zEtjb3W31+TFfeGK8nHN9g&#10;2XzOuar6e7rpMAWUqio2Zb0daX1Tn3Zarve+HlfIx2MpJz53YnwkO3H+Nvdb2sfT50vz2KRzzTo3&#10;MVbR3BfTx655Xsbxjao+lgyLAYUfgTXk7RbGOBaXPXcxzM93OTg4qPZTOq5xgZ63FJkFSrwvsOOb&#10;A0w0nDPbu8ilphCIyBU3ET5wjrzdZqHTZmFhDpe38EUVsJibm6vDHSEERqMRvV6Pt2/f0huXiet2&#10;u3VYJL0eYDAYcHR0VFfyaLerKiKDwYC3b98yHA7rBsZ0QCOFQNIf5263y8LCQj2HYTPYkRqaWZax&#10;uLhYr2dq2KXB/Ontb4Y0jDHMz8+zsLAwbgTHiQZKM/iRGmfTDY/p8EHTdBJ51nr0ej329/dPhGOm&#10;GyedToc8z1lcrKb7SI3Asizr9ZyebiYFF1LDcDpEUQ/wj9dluvGbwhQxxnquyF6vR6/Xq4/V9Pam&#10;/TM3N8fi4iKt1skpbNLnpkZdWlYKqCTNqYGan9H83BNp4/GxGQwG7O/vMxweV/doHof02WVZ0m63&#10;mZ+fZ35+nlardSJokjUasGldmo3/5gVJOg+aAY7m8+l4pYZz2mcHBwf0ej36/X7d0G5eKDRT8M2G&#10;/mAwqPdJr9djMBgwGo1oje/YTOdMlmX0egNCjFWpymLAcFgQRhnFBSq0iIiIyNXkDERjxiFPW1dv&#10;GPQO2H7xO77+1d/Qe/2an/7pv+RP/+L/4A9+8T+xdmuZw/0DNh//jt/8978mm1ti6APeR2zLEEI1&#10;dZx1OWE0Ynf7Oc+ffkcsPT/66c9YXF3hxctv6ff77L/b4/DgHfncCsYZYgzE6CB6jI3Y3NCZW2Bp&#10;aY13hwccHB6wu/eSvZfPWLr3Y+zyMllmsdbRanXotDJarRaE6vrlPKlpnAKu1WPV+odgKPtH/Obx&#10;V/zDP/wD716/449+9q/4l//L/86P//RPWLmzyOHA8d2vfsXjf/olPuswKKvqca1WTmYsMTOUpamC&#10;FtFgMktZeKKPZM4QsxY542lfhhYfI268IsFHOhnVzWK5ITiwzrOwusjmH/+csgXt9iLrP/pTunNL&#10;GGsojKE3cmy93Obxo18xGB7ykz9x3P+Tf4br3gHr8P1xxRVrKItqihybW7AQcVgCxgRaQCwdtkq1&#10;j4MddnyMPNZEjC0JWYnrOEwXfGkw5FUQ3kPmMnwJMZRYV7UpQxyfd0oQi4iIyDXUbrfpZm2W5tp0&#10;2jk+VDdpdbtd5uc6VVuVqs/u4OCAt2/fcnR0BMDc3Bzdbpe1tTXm5+eZm5sb99lVfYJFUdBqtWi3&#10;21hrOTo6qvs3m0GD6X7m5v+nvsDUn97sxy6Kor4ZMQVEUj966ldPAZCk2Ved+n2Xl5dZWlqqbwpN&#10;IYBmX+b0jZJpWc3+5tRfml6THp/uS0/vTf25/X6fw8PDut+32ec9HTDJ85xut0u32637fZvhhFk3&#10;+zXf3+y/bj7efH/qv07rAcc3Tvb7/YmQT+r/ToGHFLRwzk2Ms6Rlpb7kdOzSOEBzO5p9/80AxvR+&#10;n77Rsdk/nWUZBwcH9Pt9er0eIQTa7XZ9/NP6djqdup+62+2ytLRU9/83z5HpcYO0j9J+aZ4faR3T&#10;tqb9lx5LffTNG3tjjNX15v5+3T/ePH+a5276vPS+4XBYj0ekoNVwOKxuwrVVv3zqT0/nTLq5dtjv&#10;4YeB4BxxoiKNiiTK1adRIpFrpqqoMQ4WzM0TyqoRkJK0QB00KIqiTh6nP/gLCwusrKzUDT9goqGQ&#10;GrbD4ZD9/f36D3lKlcJk2GG63FsKOrx7945+v9+o2HHcuCmKgjzPWVhYqCuNTKdr0+c0lz0cDmm1&#10;Wvz0pz/lF7/4BXfu3Kkb282kc57ndcOsKIq6QZfnef1cM4CSGr3tdrtO0Dbfl5bd7Xbx3vPkyRN+&#10;+ctf8vz583q5zQZcet/8/Dzr6+v8+Mc/5sGDB8zNzdVVV1IDMB2zFNhohi/a7XbdIEv7qdkATNsS&#10;Y1XNZTgc1glxqCqRvHr1it/85jd89913HB0dnWhIGWMYjUZ0Oh1+8pOf8Gd/9mesr69XDaRx4yq9&#10;p5nWbj6Xwg+pikfzIgSoU/IpGNEM/KSKNAAvXrzgyy+/5He/+13dEGymgZuJ5bW1NX70ox/xx3/8&#10;x6ysrFAUBb1er24Ap0BFM+meGujN70r6nqTPaAahUoBoOBzW655lGe12m+Hw/2fvzZ8jt+5sz88F&#10;kEggdy7JnSySpVolWbLlpd3t6Ol+Pe+9mYn5cydm4s3yeiJeL3a327Z2qUrF4lLcmWTuG5Y7PyS/&#10;lzezWG77pxlpcCIYRTEzgYsLQHlw7vme74jXr1/zxRdfcHp6auZBzodcBzLHYhIB6PV6xHH8Ftm2&#10;HedhGJoHHo0DKmXU7wA9nFhyvbMyzQwZMmTIkOGHCJ3etgfRk94oWoGjNXE04ubynG7rAoXP/MpD&#10;6jsfECytkysrQq/A+m6ZvAtx6lCsLZKicPREqItTBTgk0YjL41ccvfyKQl7z6PnPqG8/Rn/mQ5zS&#10;ubrkunHBvJfHCwsTLuhodHrbCjLnUqousrb5mKDTYhjHJPGAi+PvqCxu4D58RiUs3poTbp8bdIrj&#10;uaR/ZpmVLcxNeJNCxwP6rQad5jW5fIH6zhPWnnzM/MYDwhByGqLxRyi/TJomFOt1YuXhOxrXTVET&#10;ZwUpk7Yuk/xrF9AoddcuxnMgdSCJ9UQsJAWt8cR4kShIwXVgcWmDZz//79l4/jN8L0+5NE+lughA&#10;EsM4iYkGXcadBqNRHx0Ncd0ELzcxXoyThDiKUW4CygelSVI1ST/xQOHgJTGuA5HjkDiTFA+FAs/D&#10;zXkoUhxi4tQB7eC6Gi8HnjcxfyQJBGoynlSDctzb62zSM1srReqQKaEZMmTIkCFDhh8cdBLjBQHF&#10;YpFyqUCqFam+1Yq9O0OBGCpES4SJHlooFKhUKkZP933f6OlRFFEsFk2xYrPZBKDb7RrzgK3HzhoX&#10;4E5jb7fbDAYDo1eLRpzL5Uz6RLFYJIqi28Xvu3Ts2QQQO1FDKcXu7i4ff/wx6+vrJEliikZFr5Q0&#10;CdHM7USJfD5vNE/RWO/Tfcfj8VtJymEYorXmzZs3fPrpp+zv75v92Xq6GCDy+TzLy8vs7OywtbVl&#10;ksajKDJJ0GK4ET1dNHUZjxS4ynHIPkSjFS3f1rfl+KMo4vLykoODAw4PD7m+viZJEnzfN2sscp3k&#10;83nW19f50Y9+xObmpilytM0iokOLfj8ej6d0ZDvBQ+ZW5kdSZ0Q3Fk3edV3CMMTzPE5PT3nx4gUH&#10;Bwd0u923klHsa69QKLC9vc2zZ8+o1+umCNhOE7ELIGfHK3q7XJtieJF1HTGgyHUgY5DX0jTl6OiI&#10;zz//nMPDQ9I0NducTSCRfcp6lJg+xLBlp8qn6RilNEHok/Nd/PwkuURpiKKItk7pJ2OToH13L8oz&#10;95/1v5MMGf4/hcwEkiHD9xyzpgj5QpQvT3J3pgHbgWsvys86S+Xv8qVuE4NCoWAWp4U02XFms1/K&#10;8jkb8qU8axKxCakQQTsizf6ZNQAIsQjDkO3tbX7xi1+wublJu92eWvxXSplF/NFoRLfbNaRYHMSy&#10;z+FwSBRFZqylUolisWjcyWJkkLmoVqukaUq5XObs7Iyrqytj1pC597xJjzrP86jX6zx+/JiPPvqI&#10;R48eEYahSeUQIlcqlXAch8FgYIwPYmoplUoUCgUAOp0Ow+HQEB8xmUgbkl6vZ8wlYRgaQnp0dITv&#10;+7Tb7bceCuwEl2KxaOb1wYMHjMdjer3eVLxeGIYUCgXiOKbT6RjSKdeT7/v3jicIgqkxiUtXzEDl&#10;chnHcXj16hXj8ZjBYECz2ZwyRcg4ZH+rq6u8//77/NVf/RVzc3P0ej1arZYh8mKgEfIt51MpZYxO&#10;8po40OUBq1wuU6lUjLFkMBhMGaGq1SpRFDE/P8/Z2Rk3NzcA5gHENoHYhh1ps6SUYjQamYckuUeB&#10;KTOImIRSNDqJiYbO7euTBQlHZyaQDBkyZMiQ4QeJJEXlHBzlkMDEraBSXAWKGJULSTWknkeMQ3+U&#10;ks+7uEqxOF+mEPyIdNKwBNfLTRb5PRfHhWgc0by5on31hn7risLKKnMbuyz6RTrdPr3TV3Suz7k5&#10;P6ZYnidXKOC6DsqZtCdJ05QojfDyAcXqMuH8Ck5+0tLuzatvyOcqFJbWWFotonM+SapxUJOo3VRN&#10;HA1/BrRmSpRT6jYdkBSfhDQZMR4P6Q5HdEcpqeMQRzHlSoX3nn0ALkRKMR5pbq67jAc3eOMRjh9S&#10;qC6gciEJCtcFB0233aLfPmc0iigUy4TFGq4fguuj3EniRr+fMuheMuzc4OR8ytUlcvl55hbzFEod&#10;XCJ8v4Z2c/TaPW4uz7l6+Tmd89ekgxvUSNM9e8Pe7/+F7s0pfrGKHy5SKs3jhQViB+LhgM71Fb2b&#10;BtFwRBLHuCiCnA/lIqXyMoW5Al4+INYpcZyQpBNHiudVGHUHnHzzNWcu6DRCpZoUl9rcMl51mbBY&#10;wHUUSaonBh2l0FkrwQwZMmTIkCHDDxSiKebz+UkSBg6pvtXcdTKlf4q+aaciiN4oC/piIpAFcSnm&#10;kiQGe+F/1gRyH8Ss0Wq1gOlkZNHR7cIzW/u3DQyzur0s0Luuy/r6Op988glPnjxhNBrRbDaN1mlr&#10;qXEcG11XDCilUmnKICLaruji8nq322U4HBqDhlKKarWK7/t8/fXXXF5ecnp6auZJ5lzOEUCtVmN3&#10;d5cf//jHPH78mFqtZsaTJIlJIXddl9FoZP4u2ry8DpNCPDt5RAwthUKBJEnodrv0+33zdzF6XFxc&#10;UCqVGAwGppgvCIKp1uKj0YggCFhdXeUXv/gFjx49MkYeOa44jk3ydpIk9Hq9qXUM0dODIDCp7jLe&#10;fD4/lYQixzkYDFBKmVSXN2/eoLU258tO8LY1dc/zWF5e5vnz5/zyl79kbW2N4XBorrlcLkcQBOba&#10;l3TxwWCA4zgEtyYqx3GMKUcMOICZd6WUSb62070rlQpKKb766iuur6+5urpiPB4bjd5O+AbMupGY&#10;ZEQ/t7V0k+hByjiKJ8/NjiIIfFx1m/Kt7wpczX0+k8qTeUAyfJ+RmUAyZPie413uYPnyE0ejbRCx&#10;DR/2l5z9RZokiUnpkC9sIUzS/1Ben92WTVxnDR7yhX1f3JqQECGos9sUwjWbOGK37RACJORaXreJ&#10;uU2G7Xmxj0X2aSdvyGK9OIGFqIu7VcYnBEwi+oQgAqYfYD6fp1KpsLS0xOLiIoVCwcyLEHDb9WuP&#10;f7atiX3e7LkXB664ne1ECXkgWV5epl6vUy6XDbmfddjKOQ+CgHK5TBiGJgllthWPEF3byGMnvYhZ&#10;Qo5VPm8TT5l3cY/bDwyVSoVyuTx1/dluaUkOqVQqLC4uEgTBlCPajpC7i3ZTb41H5nzWYGU/TM3G&#10;GMq1EwQBhUJhykwi14F9ndnbt81Nsu/7Yvbs+2IyFnBwSbF7RcqFnlHUDBkyZMiQ4QcJdxJNqxRw&#10;+69SLo6Xo1Cs4iQuresTjl/9nrWn71Ot1/GrJcaxZpyMcPIhngNRpEnSiYfCdUGnetIu8uwN/c4V&#10;ed+jVF2itLBKcX6ZtasrjroN2pcnXBzvU19/QNWpm7GkWqP1La92XFInR6W+Sn1jhavTfQ5fvcZT&#10;PsvPPoKHaziOxYu45Y5u7t89fEmnmP6bwnEmyRjkAoKwiJ/zaF6dc334Da2TPVbWlvGrVSBBOx6p&#10;46O8BB2njPojro73ef3y3xjeXFGrr/L8k79kbnWHFPBykAwHnBx9x8t/+T9oNTssrW3w6IOfsrj5&#10;Hl5+HlDoVNPsdNn/wz9z8s1vKdbq7Pz4bynVN2if73N9+AVpPGJh80fUtx+RjJvs/eEf+erX/zeH&#10;337Gzc0xbpzSuWlxfPAN1foC8+s77D77FY8+/iXF+XlcBa3GFft/+Adef/lvXB4fM+hHuK5HGIYs&#10;PNzl4ZOf8OyTHxNU14gch1inOF6OIF8g58HN6Wu++tc9rk4Oicd90gTcoMzD956x8/O/48F7T/Gr&#10;FaJhiucoHFcRJwnacXEyJ0iGDBkyZMiQ4QcIpRSuM9HoNA5K3+lstj54nx4or8VxzGg0MmYI0U8l&#10;pUMW423NdLYVjL1Nga1tzrYDgTtd1k6Itn+3i89m1wdsPb1QKJDL5RgMBkaftosFbT3U1lFndWm7&#10;hQgwtVhvj1uOTfYtKdwwMTnIGGSfUnxXr9dZXFwkDEOzP1m3kG3a5hpb45fX7QLI2XUDMczAXWt2&#10;meNCocDi4iJLS0tUKhWTgiL6v13gKi3vy+UypVLJpHDb5gu7cNUuepXjktfFTHFfi3W5NmwtX+aw&#10;UCgwPz9PpVIxxbBxHJt1C0nkyOfzlMtlqtUqpVLJpNlIy5rZ686eU9vMIW1ubNjHKZht7yKJ1+Vy&#10;2cypGJBm50P+tQuGZ4uc7ZZArnt3TtB351jmdNZUZV+fjuNkRvgM32tkJpAMGX5geIuUpvcvVMOd&#10;u9Emf7LwLkkOcOc2FjOJfPFLDJl82dtf+rN4F5m1F8LvMzLcR67tZBL7PfJZSZMYDodTDloxN9ik&#10;XN5nz4skUojRwHY2C7Hq9XoMBgPjclZKGRIvZGp27LP/bY9F3LrD4dD8LvNFQIGwAAAgAElEQVTj&#10;OI5x+kpKhBBfOReSFCKEzyZW0qdQHNgyhlwuZ86fjG/2+rAJkzy0jEYjk1gixE7IlZBHe36EtNlt&#10;iOTzYuCw0zFk3u1kDsCMdZaMzZJjuWYlNUQpZZzb8tBlH7ccj30dyPH0+/2ptkAyb3a/Skk8kXuj&#10;3+/j+7556LPPtcBOwJFx24k905F10/0g5XeANNYo1zpvSpkuMO+6FzNkyJAhQ4YM329oBXGs0QpI&#10;NV7OwfXAyQXMLa+z/WCH4c0J+1/8Gjcs0u/0GTz7EL9UIl8pUynlSRMYa02aahylQTvoNGbQbdI8&#10;P2HUb1Eqz1FZWCVXLFMoz7OwssWbF0XaB99ydlBm59EHpOtbkMvdmjIcHMdFaY1KExIHyosrrG0/&#10;J05SXn3zgtPj77h6/TXNnQ38yjKO44FyDde0Ww3CrdlD60lbk9l5eMffg0KBhbVd6puPaV5esvfl&#10;b1F+nuGgxfrDJ5Tr84SFNXKhh5d30XGMFw1Jrs+5fPEHXr/4ksXN91he32BhZQPXzeM6MBz0uDg+&#10;5MXv/omrqyua24+Ym1ugtrxOzoc0hX6/z/XVa15+8Q+8/Nf/k9XtpyzsPsUrhZy8/j2vfvO/Mhyn&#10;PPmZQ2FhBdeJGHSbtBvntJs3DIZjfD1C96/hJiGihfYUK5tP0Gmf4Thk2Byx9/m/8cU//1eOX33G&#10;oN8GL4dSLlE04rpzjh5r5herFCpVXCYpiA6KdrdLvP8HPDQXp0e0ri/Qt88ig/GIbmMPnQ8o5h2W&#10;vecoz0e50hbGMhtnyJAhQ4YMGTL8gGBz0SRJQN22BbxNAZGWKKLfzWrgopeKLiqtT+yiSrsN+ng8&#10;nlqwf5eGN6t3zmqi8ppd7Gi/f3ah/b7ty7hESxWdVHRdMa6IpiutYiQhwy4MTNPUHJ+dAi6L+qJf&#10;2/M0Go3wPM+0XrGPSyDJE/bfRP+P43hKF5fkZNd1jc4u47KLNJVSZt3ALrKU47GPU1LRpb2J6Mp2&#10;6vrsuZFtSeGiJHnIOoVca7a+b49Hzqlsw9bjbX1f1gn6/b5Zl5CCTplzmTtb97ZNHHbqehRFppWR&#10;zKuslcg6hpwPed02q0iiuZxP+xlP9iPblnOrlDKFlPL++/T+2WvbTuh519rU5N5Obwsfbu/j9NYQ&#10;NHOfvH3PZQWWGb7/yEwgGTL8wGAnPqRpShpPf2na74E7k4FtSOj3++Y1Wby3Y9MEd2kEb7t+bdJk&#10;71e2a/+3vb3Z98rvdoSebVoQciAkzF4wz+VyFAqFKUepUmrKVSwkRP5ux4UJeZHP2dF9QRBMHa+4&#10;qoV02PNl92i0o9DEgGKTs2KxaMbj+/6kpQ+YRAvb3CGta4RM24TbJl7ipJXPy3EK6RKDySyZtkmv&#10;jFmIoe/7ZpuScBEEwdRcyT6EuNqu80KhYJy6+XzejF/IusTdwV0bFdu4I7Fy8rBgk9EoihgOh+Zh&#10;RNrqCCmXbcs1IPMt8yrOc9u1bRNWOTY5ZttdbLu9xTxln3v7wcp2KNv31n0PfjY5nyK7WuM4kzLg&#10;O5MRaDRaJ29tJ0OGDBkyZMjw/YcGUh3jKZdUJ4CD1qByBVY2H9L++C9ptpvsffFvfP4P/xfHr1/z&#10;6ukHbD35kN0PfoG3sUk+LOF7DokLOtF4niIda3qtG65Pjuj3u8zVN1jbekKxVCYohMwvrRDOzRN9&#10;3ebi9JCLs2MWNh4S1ObJ5RT6lhsnUUwUD0iSEV6hRGVxi9UoYXHlay7fvODN179jrj7Pgw9/iZ+f&#10;8EnHc/HcSVTvuzAxvN6lgCilsMuyJjxI4SqHpc2H7Hz0K25uWhy++D2f//q/cHV2wNrWI7ae/4it&#10;x79g/b1nhKFH6rrkwxKF8hxu4DNuXdHKBzROjxk86lLw8iTjmH6ny6jXI+95kEYMuy26zWtGwz6+&#10;B1EMg/Y1jcOvaTdOSNOUsFSlXC7jKhgNurRbTUbjiH6nAemY2lKd7fd/yrg/xg9LXJy/Jhr2WFzd&#10;ZePxY+obGxTKS6xuvE8YhjQvj9n/7W/56ve/5uzskMrSKo92fkV9bZMkHnNxckTvosmg1+fw8A3B&#10;4grV6jp5L3f7+jHD/S+pLaywvLHL449/hev5tNtX7H/zKf32Jfuf/yP5wMcrVlncfIjjQJrcGrEz&#10;E0iGDBkyZMiQ4QcIx3FwsY0Wt/qblbQwmzZgpyOLyUAK9WwN207ftrU9WZC28cfMGrPFe8BbOqH9&#10;Y+/XXlS31wlkjKL9AiZlWVp7iH4r7W7SNDWvie5qt8AWLd3W4UUjlmJAO6Vb2ovYhXCiwcqx2PMp&#10;erqYHyS9Gu5Swu39CcSQIy1NbOOBrfHLuoHruhQKBfO6jFNMHVJQaOvpdjGgHIOYgWRu7e1IIrfM&#10;VRAEaK2n3iN6u5xjGY+tpyvrOh0OhwAm1UUpZcwaYpQR/dxewwDMvIrRIwgC0zrH1tPttRS5f2Sc&#10;Mm47vUba9Mi8B0EwtZ4k95dtxpJrQdoG3XdPzCan26/Zn0kTQDsokyqTkqagU4VOpwuqbde7FCRk&#10;XpAM32dkJpAMGX4AuO9Lzm5rYScM2ORpttWEfNEKCRCScJ95Y9ZYYpMX21QymyYhY5T/tpMNZEw2&#10;ebW/tGV79rZmia39N7t3nu2KtkmGkE8hc3bcm7i2ZQx29JmYH8QkYL9uk6fZMdsGHTtFRbYpJBGY&#10;MpqImQPuCKWdsCEEzHZgi4vZ8zxDysR0AUyRPTF5vOtc2yabWXOMPT8y3tnf7ZY28nl5XcwqtqFI&#10;3mebTGzjjN2CZ9Z9bTuGhWTLA4ns246fk7mVY58djxBY+0euGfv6sR+MZN7sZBZJIbnvmpffZ3/u&#10;w1TEIw6ThZ/EevDTKMVb93eGDBkyZMiQ4QcCFxzt4OUcklFMEiekqQvKY76+xoO/+I8kMTDSNM73&#10;uT74jO7Vt1wevqR92WDzRz9j/cEu1fnlSVuUJEH5Hmk85rpxycXJEePhiPrTDR48fEJtcYGg4OAs&#10;LjFXXyLnaHqtaxoX57TaN7jFMvm8D8qDVBF4ORSalBTHc/GLc6xteOzsvken8ZqDbz7Hq81TWN4h&#10;zFWIbx9lJkL4u00g90F8IMKB0lSBjqktrfPkZ3+DTmLyXsSbF3/g7OUfuDk5oHm2T++iQ7/TZfG9&#10;FcrlOsVqidrGQwrrO8yVAuI4pnPTpNtu4+UrxMMhw94QVzssLC/TGw7wfZ/ecCKoKmcSxjbotWid&#10;vMFJPeqrj9nY/pC5+TVi7eAQki/W0V4H7YCjUmqLi1RqC/h+hVQ5xGpENPLY+eCnfPI3/4kHz56j&#10;CVCJYtjr8ebVAV//5n/n5M0BfljkvZ/8d3zwy//MgyfPiYcj3rx6welnf89N1yFRLv1BRFi8NVkr&#10;iAY94n6XYKXIsx//DR/88n/EDUq0Lg/4dP5/4Zvf/Tcujl6Sry2x/Ohj6lvvoZkI6q7jkVmMM2TI&#10;kCFDhgw/RExp3DpFK6v9xaQJ81sa9WwhnZ3wYWuH8v779iWYLQybfY/dEmVWk7e149lxCezW47Mm&#10;EEmjsFMtbGMHMKXrStGo6LW23n6fUUUMFXDXJt3ermi0JoUFpnRemRf7Nfu9dtt40chlf7Nau2i3&#10;dkGgXXxqG3Vk20EQmAJMKVKU8y1aut3+xDbbyLal6NHWp+W9MlYZm62529eSPe+iSU+3PHHNe2Rf&#10;cuyi/UtrdZlvuX7EsCJJ8DJ3doHqfS195BoQDd++Ju1zba/HyLZtLd73/al1Fbku5ff7DFOzJpL7&#10;zFDyuuPenTf782k6vQ4i77/7AZTK2sFk+F4jM4FkyPB9h1Yo9fYX4eSLLkXr6TYUNpmxv/jeShiY&#10;aRFyt8277di/y5etTfpsUmcvlM+aQ8SlKwRKSALwlqFh9hhtoisEQkiZRJd1u90pYiKO3uFwONXb&#10;TgiZkCYhc+PxGJg4aKU1yWg0MsTJJpKybRmvTVJsh7hsr1QqmZYqEtnW6/VMwon0NpQ+kvIeOYfS&#10;2kSi3cRsIP8Wi0WzzfF4jOM4DIdDM8YwDAnDcIrY53I5Mxe2KUTIpcTt9Xo901LGdsLbsXHiXPZ9&#10;38y/tNiJoohcLmf6ENrXpcTkyXaFwBeLRYrFIv1+3xiWZq8x6beYz+fRehJZ2O126fV6ZhxCaD3P&#10;MxGFcp6jKDIpJ3ZCirSFqVQq5uFI4u3shyh5OJh9CJIUGfs+lN/tB7H7Huhm76G7vyU4yiVN7Yes&#10;+/uJZsiQIUOGDBl+GNAxKOUSpSlOLgepmngnNPiuT72+S+4Xf019eYmzb/c4ef0Nr777Fw5f/I72&#10;ySHHn/09D//yf+bpL/8nFpeXJtxFQW8wYtA456axT97LUV7ZoLC+RlDw8ArgzBWoLm0QrG4yalzT&#10;Pn9D++ScymId7bvocYyXFIiUJopjfJWSG0+eRwrrm2z+6C/Y3zvg9Kt/5PzFl7Se/5Tx/BpxGuEk&#10;Gp1ocL2ZZ467YiytNYqJ2SJNNTgTQc6kDyqHJAVfOcSOR215g6e/+muKC/Ps7P0tjeMXfPv1P/Hy&#10;q89onBxw+M3f8+Sn/4H3fv6fKD5+TnUuYH1hi5PVh9xcXdK6OqFxcUZQnMNNh7SaF+B7hPMPqQ4G&#10;NE/3aR0fMBqMGdyeGKffY9ztEhGzsL3LwoP38QrzRL0zHD8h1S4OHq6OcZWLl4c0p8gXq5M0OreK&#10;yvcoljyKC3UK1RASGMUw7id0jt9wffKaQW/A9tNfsPvsr6g/2CFXhVwhz2r6HOWXmO918b08C7Ul&#10;fAfGwxGR9ijWq1TDdR79xf/AytOPmV8ronIusbPM5rNPONz/Gr33Jdenr4haDVSU4BQ8UqVQWuEq&#10;TZqVwmXIkCFDhgwZvudQ1sKuWaxXDmhn8q8FLe+fWVi2tyXauGxPitNsbXXWIGG3UXmXeWP2s7Y2&#10;KEYJKQCdLf6c/bELRWWbtn4t2vBwOKTdbtNqtczCv+jCouNKCoYYBcbjsSnCnDUcSBGibFv0Xjsd&#10;QxI37KI92xQwW9ApWnaSJHS73alW69L2RTRzMeZIckixWDTHJK3kRecVDVvmR/Rt0bvttYdisWje&#10;C0xpwGKssOdWtPBerze1blIoFMy4B4MBvV6P4XBoxii6ubRfGY/H5r9lHcNu0SL6td2GJwxDSqUS&#10;QRCY/dsp6bKmUSwWTaq6tJ9pt9soNUn9sBNKpC2OzLfo4Z7nmUJOuwBV1iJ83zep5FLcKudb5nDW&#10;qPOue9g2l9iJLvZ9qrUmUc6klap9/+vb9qoqnTofqbmHJu0+sxLLDN93ZCaQDBkyAG8vSt/nKLZ/&#10;nyWmNqm14+Zmty+k1DZvyN/taDrb7Wo7cGddufIFbbtW5UcMC7I/IV7yI0RX9mv34Zs1rNjGmFnn&#10;txBuu3+e7YC1yYjM1SypFROEQEwHQq5mTQL2/Mz2CJRtSrKJkGq7r6J8zm7bYo9Hjl8Iuz0Gm1TZ&#10;6SCyTZknmdfZHom2+cd2mttzLteRPSaJnJPx2iYjmW95OBFSacfsyUOIPLjIw8IsMbSvQdu4M2uC&#10;mr1O5O+2cUWuJ7v3oZyrWYf8faaPDBkyZMiQIUOGWbgupPo2Jlkr1O1jveMAjqKQQnF3l/XtNdY/&#10;+ITVg1eE/7LId7/7J85f7nNyfEAjyhFUl5gr/Qrl5xmnikGvQ699Tb9xyVC7nHz7FcVyjWKgUI7H&#10;cBjT+PorolaLqHVD8+KQy5N95h5sUK6XSF1F7IxxuOV7SpGkE7G0VqsRbTxg8+Fjzr77Pa32DWev&#10;X7AQJeg0wvV9nCid4qvvgk2RlHq7UnKs1USwC0JWd5+ztrbL4KMWB6++xF+us/fbf+Ds6DUHR4e0&#10;hxDMr1Nf2yCfCyjUFqmvbzMaDBl227SvL5lf2cZlTL/bIR0PmasvMRyu0b2+Zjwe0m83GHZTVDym&#10;2bqm12mCTlhcXmZpfZ0wDOl3NTpJgBTFXU/5JNGm/3oUjUjSiGg0ZtgfMewNGQ7AI2EwiOk2W3Sv&#10;r+l2uwSFKqsPHrC8ukHOCRjcRCgNKnVZ2VhFJxGe4+IHIaPBkDidJHnMlRdYffyEnZ0n1OaX0KlH&#10;NNK4jk+pVKFSnpt6NrOff9C3/FRlJpAMGTJkyJAhQwYbtq5nF6vNaoA2Zova7tOebV1ytvBS3jdr&#10;TJnVGe/T6O1/4e0FeDtBw15st8dg6+32fu326MBUMrJtIBiPx0ZHFg1Vfu7br22akdY0UrAo83Yf&#10;h53V8Gc1XDFP2Hq+rVeLCcPW3GX/sh4i+u9sAaidGD1bHGiPyS4ilX2KKUa2bZuMbAOI6NyytiFF&#10;jvJ5MXjY77VT4+3rS4onZ1M95D32WoQYfGbbt9hza8+FvZ4gBh35nK2h2y3l7eJUG7N6eqahZ8jw&#10;bmQmkAwZMkzhvgXpWWHV/ptNUmcXyYUszpo5bJezCL33OantVITZsdlOaNm/7EvMBkEQUKlUzL7E&#10;FCDOZiE0kuQQBIFJ8rCNHUI6JAnEJmGyX8dxTN++WYIi+7FNK5JQ0el0TCKGkCzb7VooFAz5lXQM&#10;Gb+dOiLOWCHJ0g9RWsoI2RSyJyaUVqtlHNO2yUPGajuhpSUMQBiGhtxJakgYhgRBYD4j5FLmUPr9&#10;iSlD4u3ESSzzZBNZcYPP9gW059W+buwHieFwOOVktl3HMh6ttUkBkaSVfD5v9hmGoUmLkf0Wi0Uz&#10;r0JUZ1v0SEKIPXd/7IFr1oSVIUOGDBkyZMjwLmgNpBoHB+c2ETDVkGjQOiV0HNx8QJwLKOZrrJfm&#10;yQV56vNLfBb+Awef/T2XB99w8OWv2dpYQ+UDcAN67SbtxjnNq/2JCeK/jdn77nfkiG95kEvv8pxG&#10;o8F40MTVKdcPHhONfjIZhwfaGZEmGlC36W4jkmREPlDMLS6xtvWEhY2HtK+vOPr2dwy6N5BOjBGO&#10;l8O1xEFzrLPHryDVGgdlTCCSEqIU6BS8HGgHNAonCAmWQtb9PE6tSn1ukc//+b/yze//icabV+x/&#10;8weWNnZZ3X7E3NIa9c3HdK4uiAY39K7PiMZ9BuMh11eXJKM29Z0nuK7LsDMAhnSuz2ifXeDnXFqt&#10;G26uzolUwvzCMvWVFZwwT5pCGic4xGDaJooxWpsEwjSNCXMBDpOktzSFVCvicUI87BH1uyTjBL/m&#10;U5qbI6xWcVCMB5qco/A9h8QPcJ0ARQoKtJL+6g6el6dUmqdYXiCXKzKOIUpT0sRB4eHou/mfFXIV&#10;oNOsJ3aGDBkyZMiQIcN9eJeeN6uhz2rgs8WSs8VxtolDNHC7KE4pNZWsPWuCsAsobXPJbPqI/Hcu&#10;l6NUKhljhGip+XzeLN6LZiy6qxgy7LGIvh0EgdHkRSOO49j8rVAo3Fscah+ffQzj8Zh2u02326Ve&#10;r1MqlUxKh6RkSEqH7Ee091l9f9a4Iu1fbI1f3hMEgTFj9Pt9Op2OMYjMnhP5107n0Fobjdo+n/l8&#10;3hQqymui7dtzL8ngkuCRz+cJgmDKAGIXIEr6uCSeSNr17LUqGr2tkUtCiW2wkUJLOyncNrkEQUCh&#10;UDAJ43ZyDDC1biDbs1vSyOekDfxsIersPZWZQDJk+NOQmUAyZMhgcN/C9L8HO20Dpk0ZQjzk73av&#10;PnGL2vF1trNXer/J4rtNeG3Die/7U/sfjUacnZ3x4sULer2eMU8IkRPDhGzbbmMjRAYmLUFGo9HU&#10;cXY6HUOsxDQgn/U8j263y2g04uTkxOxbyKFtABEC2Gq1ODg4oFAomNYtdq8713VN5JoQRtuc4rou&#10;l5eXZrx2ixN5HSamCknsELItc/X69WvevHnDYDAw82v3yBMCOx6Pubi44Ntvv6Xf75tjmHVh23Mr&#10;501cxPKaxNLJORSyK/u+E8Enhgxp/bK/v8/x8TE3Nzcmwm82CSZNU4bDIY1Gg6OjI+bm5qjVaib2&#10;z3Y1y3UpJNh2PcscScsXibNzXZdut8vV1ZW5hsXsIQ8vrVaLZrPJ69ev6XQ6U85/+76y4wxnH7wy&#10;ZMiQIUOGDBnehTSVtii3fYpvwxkcF/AcogTioYahouBCqVym/uxnbNZXyAVzpINjLhsdWhdvuLo8&#10;p7C8jSLi6s1rWmcH5PKFiSmk12F49B0qjUjjBN/Po+MEJxegBw6ddoOb6zcMuh2SESgclJPgOLcp&#10;c66DcjSoFFzIFavMr2/z4PnH7H32G65PXjHo3lAo1xiPR2gm/OuPC+j6nUEUEyqVknM0njMxisSj&#10;lNR1UQrKtSql8nNWVzcphCXifovry3Mu37zm/OSA2vIGYbnG3NoOpVdf0Th+Sa95QTzs0+/3aTWv&#10;CBmRK5VZrawSjWJuLr6mc33MyatvqNTm6HZaJNEANyxSKM8TlMokCkChUg1otAat367UVM6EM44H&#10;/cnzEZPY4hTL6DzsMx6M8aKIWGnwcrgeOHGOVKWMNOjbMBWFM0mHcR20cyeOdgZjBlFEPPHq4Dgu&#10;jqPNPt5Op5s+BxljzZAhQ4YMGTJkmIZtGPhTXrMXr+/jYLNJB7NJxnYxpJ0IIRq7ra3aRZazRZWC&#10;fr/P5eUle3t7Zly9Xm/KjCCfEw3a1sRF17U1YbhLzbC1W9HjZdtSnHh0dESz2ZwqGJ1NCdRa0+l0&#10;ODo6IggCkiShXq+b4xXTSqfTMXq6/Mh4Op0OjUbD6PsyT3bqhoxV1ieSJDEFg71ej5OTE169ekWz&#10;2TRzPpt+LmsC19fX7O3tAZhiQ9Gg7QQR0a7tFGs7XUTmXfRlO7VDjt9eG5D9nJ+fc3JyQrPZNMcq&#10;4xSjha2nHx4eMj8/T78/eSaRtvVSwCprQfY1Nqu3Sxseu1BWTERyXofDoSmulPMyGo3Y39/n5ubG&#10;nDP7mrUh94GdJJ4hQ4a3kZlAMmTIYPCuL9U/BiFjtoPY/vK1I82EoNoOTTvZQdIZhMTaX/azEXNC&#10;hoWQwYTgjMdjXr58SafToVqtGvOBkE5xBfd6PeMOFseybU4ZjUbGxCGJG4BJ47CNKcVikXw+bwjy&#10;+fk5rVbLOFhtk4okY0jPwv39fbrdLi9fvqRYLBqiKTFtQkaF5IkjWdI2hFjL6zKH4kLudDpTRo18&#10;Pk8YhlNjPT8/p9vtTpFxmU87yeL4+JjhcEi5XDYkUyllSJ6km4h5RoisjGc0GtHtdk2bG3FVy7bG&#10;47ExfMh5kdSTOI65uLjg6OiIbrf7lrHCJpVpmnJ1dWWIrri/5foRR7f0WRRybTvTJ5WrYwaDgXF1&#10;FwoFc57t5BBxmxeLRWMS6vV6HB8f02q1ptJf5H6QubYJ62xaSGYKyZAhQ4YMGTLcB9dRExOBdhDa&#10;rRQ4ClyVkHguxArihDRJ0Y5HUPCpLD+guLrDwsZD+vqIVOWIE0U0GnNzsc/eF//K4OaC9Z1fsrS5&#10;Q6FSIZfP3fKVCV/Sbo540OHVl//C8eG3XF2e0Lg4ZqM1IAxDXOXhaIgSjUoVSmmU1sQxuF6O+eVN&#10;1t77mNbpEa9P97i6OGducYl8WCZXqE2bZu9LAbEE8cmzhyQNTgwWaZqSuA45pfEdDbEmShMSEjwF&#10;xWKBkVegsv6QpY0dovEIz4F4NEQnKcVaiYXVHcJqjeGLPjcXJww6FyRRSjzqoz0NymVhdZNoPGI0&#10;OKfZOCP65vcsLK0x7DYn6YJzS4SVBRzfJU2YtGpRLpCSJNOiuy3wQwqug+MpXFdNTCCpxs27+IWQ&#10;fKVEsViemK+TiHjcJ/J9ElejHE2SJoS4OCmTxA4NaHlOS27nKb19RolA5UFrUh2D0rjedOXi7EJG&#10;ZgLJkCFDhgwZMmR4G3/MBAL3F1zaxgw7GcIuIoS7RBDRDUVjtIvvgiAAMJrubFL1fUnFtsaepilH&#10;R0dEUcTXX3+N7/tGwxQtejAYGMOG/M1OnR6NRgyHQ1P0JuYR2a+tqYsOK+kag8GAi4sLzs/P0Vq/&#10;VVRpF5n2+32Oj4/p9XocHR2ZxAtb+5f9iXZrJ5bYiRcy91prk1SRJAn9ft8UE0oah4xVDDPn5+em&#10;+E/GZq+TuK5LHMecn5/zm9/8hq+//powDM18+L5PsVg0hgkxnMDE4GGbJsQcYx+jJLGIoSKKoqnk&#10;FVmXuLq6MiYQmYvZBBg5J71ej5cvX9JoNKhUKmZfsl1Jgun1eoxGIzMvdsK36OnSBl70fdd1GY1G&#10;pphS9PgwDAnDEJiYkU5PT7m6ujL3ixz37L0ym1CeIUOG+5GZQDJkyPDOxeY/ZRHajjuDicu1VCpR&#10;LpcJwxCl1FSkmMSljUYjQwbDMCSfz1OtVimXy8RxTLfbNT/NZpN2uz2V2mEnKMCdCWU0GnF1dUWv&#10;16NYLFKr1QjDcKptSqfTodVqEccxlUqFQqFgSGAURQyHQ9M/T4hILpcz5hExOdgkN5fL0W63aTQa&#10;dDodQ0Du69UoTuQoiuh2u/T7fRqNBrVazRgJxMQhbUUkHURi48Q00W63p1rA2MR/PB5zfX0NYIi1&#10;RMWNRiNubm44Ozuj0+mYSLfZaEK7bU6z2eTm5oYgCKhWq5RKpalWLtLeZjQa4fu+mbd8Po9Sim63&#10;S6vVMu7pUqlkzqUQ7H6/j1KKUqlkjlPI5fX1Nc1m07i6bTe07T6Pooh2u22uhXK5TLVaNa50IdGt&#10;Vot2u23mp1wuG5PHcDicIvz5fJ5SqTR1HUgMnxhdJKml0+nQbrfN3Mt7TFS55bSefcj7U++7DBky&#10;ZMiQIcP/f6E1KOVMFvnTSfuTJBoybjUZDNtofMJiiXKtjM5rcFxUXqFiB53GjLWL44X4hQp+qYJD&#10;SuPNKw5efEbcb7Pz8X/ko7/+O1Y21wnDPInyIB7gqJRxLmRwfUkuLNBstRgNerQbpwxaTYp+gMLF&#10;9W75JBOTRppEpLHGdRVhrcbazhOu9r9k76vfcn15yHjYpzq3QG01bziTHCdYrUhmEinu3pOilGO4&#10;fLM1JB13cHVCLl+iUK2RL/t4CnI+MIIoiolScP2QoDKHH5TAURRCl/LcAmFpjkQ5tG+uaZ0d4Dge&#10;cb9NXAhx3Rx+qURpYYlcWGHUeUnr6gtG3SuUjsmXqiyt71Co1kFNDBeY6DAAACAASURBVDoT8V7h&#10;eDlUNMJ1b/tk68n5E2PxcDhEpwnomJwLQQ6U6xIB+WKJsFKDXJ5ep8vF4WuuN/dZevg+xblJ/5te&#10;e8CoGTMc9knRFCplHNdu1RlPzg8pSRKRpgmpTknTSSuau7G+3UNd3ybOZMiQIUOGDBkyZJjGbAuT&#10;2deAtxbebc4l+mmhUCAMQ6O1SjK0aJG9Xg+YaJuVSoVisWi0bTED9Hq9KT1dFttnW8jY2q8kYEvB&#10;YK1WMzqoGA/a7bZJaCgUClQqFaMlx3FsdFQpGLRbg/T7fZP8IAYG0cDH4zFnZ2f0+33TisQenxTQ&#10;SRuR0WjE9fU17XabZrNJuVw2Y5EkiuFwaAr7ANOqxPd9xuOxSfOeNXl4nsdwOKTVajEejwmCwIxT&#10;9PabmxtOT09Nere0cpHzLOOXItB+v8+rV6/MOatWq2Z7UqAo+r5dpChzOx6PTbFjoVAwermdHtLr&#10;9dB60lqmXC6btRgx13Q6Hfr9vjGy2NelzK28v9frmXktl8umRY2kgAwGAzM/YRhSKpVMoadcB8Ph&#10;ELhbVxFTkb2uIte9XCe9Xo9Go0Gr1TIFl7Kucl96/Z+SYJ8hQ4bMBJIhQwb+tLYv7/qMTcxyuRy1&#10;Wo2NjQ1WVlYol8smQUPcye12m2+//ZajoyOUUmxvb7OxsUGtVjOGAnGD9no9Li4u2N/fZ29vj263&#10;C2DMHFrrqRgxu2fd0tISi4uLLC8vG0ewiUDudOh2u7iuO2VWEYewuJI9zzNERfrnSZSaOIzF7JCm&#10;KY1Gw+xHnNFiLpklK/K+XC7H/Pw86+vrrK6uUiwWzfGJK1kItMyPTWjFcSwJH0KQhGQuLS2ZORGH&#10;tkSs5fN5er3eW8kfdvKKfW0IgV9eXmZtbY1KpUIQBFP763a7pGlKGIYmJk+SPPr9vmk7UywWjfs5&#10;SRLjBBY3uYxXjD1iqBgMBoZIisFotl+5zGulUmF5eZnl5WVqtdqUK3nW1S3jVUoZAX44HE49iNnz&#10;3u/3zfkVc43v+4xGIy4vLw0plmQVca3b9439730PhBmZzZAhQ4YMGTLcB51M0iJQoFxAQdztc350&#10;yOmbV/Sal9RXd3n+s0+Y26ijcg7pABonBzSOvuX0YB/leiwsLlGpLhCPBnQv39BunJMPXObXl1jc&#10;eUBtZQFXwSgFLymScyJGeR/XC1laf8Ly0jbXjdc0zw+4Oj2gWCyjNbgukzYwqYtKHVwUSqdoxyUf&#10;+swtbbK++5ylzYecnb6h27mGeEhYmZ8cz7+D9NaMoLhtjaMUjqNI4oQ4GnN9ssfJ/teMOh1W1h7y&#10;9Cc/obK0SBRpeq2UtNng+s13nBwdEMdjagvLzK+s4gcFtAY/H1JdWKK6uEKzdc3Bt1/gKE2/06Jc&#10;rZHPBeTDPH6lgpevEI8Trk726HUumJ9bprywzNqDx4TlKjHg3J6zNIE4SdA6ZdLk5c7Y4jo5HOWh&#10;tWLc7zHsdogHHTwNngcJLnF5joWVTSorq5yfHnJ1sMfV5kvq6+uUwjpxP6F1dcHei8/p94YEpRrr&#10;u48oV+fIqRxuziNBQ5Lgosm5Lp4zuYAcZ5JUovVdUqPdgjNDhgwZMmTIkCHDn4/ZVGu40wLl91wu&#10;R6lUYmVlhc3NTWq1mtG7BdJSfG9vj/F4zPLyMg8ePGBhYcEYHERPH41GNBoNXr16xatXr2g0GiY1&#10;Qn5sE4qYTQqFAtVqlaWlJZaXl6lWq0ajTtOUfr9Pr9czZoRCoYDnecZ8IgkPkv4gOvVoNKLT6RBF&#10;kdFRxewgawVKKa6urkzxoD1fMJ00Lnp8pVLhwYMHrK2tTaWBJEliiirl/baxRowyov1L6oaYKgaD&#10;Af1+H621OU45T3Ecc3JyQqfTYTAYGM1fNF8xuMjfJXHadV2jUS8sLJi5kWQTSZIWI5C0XI/jmMFg&#10;QL1eR2tNsVikVCqZOZFjHY/HxshSKBQATCt6+V0KXmeLFeV6EP26WCyytrbG2tqaWa+R9R8xnYjm&#10;LXq653nm2pM0GBmPFGXaCSFSACuau9aam5sbMydyfuziYtsUJP/a91KGDBnuR2YCyZAhw5+N2S9b&#10;IQzFYpH19XUePXrEysoKQRCYuDLHcahWq8RxTKfT4fr6mjRNWVlZ4dGjR1QqFbPAL601tNYsLCwQ&#10;RRFnZ2fG7Wy3lxmPx4YgiPlgY2ODDz74gO3tbeNYBYz7dzAYEEWRcbKKY1dIihggJKpMtj8cDk0i&#10;hxhDhAzHcUyz2aRer/Pq1Sv29/e5uroyPR1nf8Q0UC6XefLkCc+fP2d9fX2KKMr+xBghBFGi0MSQ&#10;IiRRSJXdW08g5hFJ9uh0OpycnJDL5djf36fZbE5F5Mlxyb7ErLK9vc3jx49ZX183Jg5gysghUYQy&#10;f3Ke5DW7ZQ1gXpN9iwNbHkLSNKXValGtVk2LF5v8C3mVa0IpxdzcHDs7O3z00UdsbW2ZBwtJChFi&#10;K9emtPwRUiwRfNLTUOIL5TjtpBhxZsvrjUaD/f19yuUye3t75iHMdoHDndPevqcyZMiQIUOGDBn+&#10;PXjKIVUQMzFCuArSNKbfvqFx8oaLwy+5PrlERQnzmyukjseoO6bx5iVHL/8NX41ZWKyztbWF7/tc&#10;nL7h6vwNOhlRrGxQqdbxgyrDCNJRykg7FFLQTsp4DKnKUaktU59fpXP5irOjVxzsf0NtaZWUu3hl&#10;J5lUg6VxMnE7JJpEJwRhgfraFlsPn3P25hVXBx0GnRb9bmuqiu5dmI7avk3YcCC+FS/9YYPuyUvO&#10;Dw+5OTxkNGhycb5GnGqiruLqzXccf/spTjygXl9jfWuXxZV1grCIBjzXoTq/wPzSMleNC/Zefomj&#10;NfmwQqlcpZAP8APwiyE5PySNYm6ujmndXOBph/XnH1Ff2cQPSqSpxkGj9ESkHUYRyWhw29IxIk2Z&#10;atkYBAHN00OOD/b58tPfMYgiiqUAr1SnWFpgsb7Cww/ep9e55vLokE//+R9pJ7B5tYseDrl8eczr&#10;/X8l0Q5rW09YXt8giQoTfhulxElKEiWQqts2MUxaCwFpoonGyVSrwlkTiM7iQDJkyJAhQ4YMGf4o&#10;7kv6tRMN7IVrWShfXV1ld3eXhw8fks/n6Xa7DIdDk6C9vr5OkiScnZ3hui5ra2s8e/aMarVqkqZF&#10;i/V9n/n5eZMgIQV78O4EBcdxWFlZ4cmTJ+zu7rK8vEwQBIYPimYsXF10VEmzi6LIJI6IristsweD&#10;ATBpVSP6tbRDSZKEm5sbVlZWePHiBS9fvqTVak0VJ4ruLTpuLpdjbm6O7e1to/9LOxEZj93m3dbE&#10;xcQgBhH7NcC0nbdTt0WjdhyH8XjM4uIivu+zv79Po9EwxyfzmMvljO4sBZU7Ozs8ffqUtbU102Zd&#10;UsJljmROgiAw50hMIHJsxWKRQqFg2sPL+oCktdj6tdba6OliopAC2tkiRJnXYrHIxsYGH374Ibu7&#10;u8ZwInq2zI2cH7tFvF3gac+7GETEKGSvi9jrKu12m/n5efb29jg6OuL6+tps676kHXudJUOGDO9G&#10;ZgLJkOF7Dvt7braX4ITcTPcjtJ2T8t/vek1g9xyU9wmp8X2f4XBo2rmIY7hcLnN+fs7e3h6NRoOF&#10;hQXef/995ubmWFxcNPFj8nu32+X169ecn5+btImNjQ0TLydkDzBtN4QECAGRxfWlpSWePXvG2toa&#10;gCHNkvJQKpVMhJxtshCn7GwPRxFBi8WiSSoRg4DMWZIklMtlFhcXSdOU4+Nj8z4xdsy2sFldXWVr&#10;a4sPPviAjY0NqtUqgCHOkkwhcWpwl9aRJAmlUmmqjY2kTch8SBSekDwhzUL833vvPSM4f/rpp5yf&#10;n0+la8ixy7zW63U++eQTdnZ23nILy3iFwAuplOMVl7c97+IgFnIrDxZ2KoYQxkqlQpIkNJtN+v0+&#10;7XbbtGORz9otc+r1unl4WlhYMEYUebi675qWcyoOZrv3pBBiOc9C1uVz8v7xeMzm5ibLy8u4rkuj&#10;0eDy8tI47if37F1LIDGCyLzf3df3x9u9Hct9l9pi379pmpJ1Q8yQIUOGDBl+mNDOJAHDcxSTYIeY&#10;oFxkcWuH1jjiunHIwZvPebP/W4q+wnMdhqMxN50+QVhk6dHP+eDnf8vaex+SJjH96zc0Ls5xwyrz&#10;C2sUFlYouBpi6I9Tcq7DWCtSAlQMvgK/GDC/tcHrgwpHL19SrfyarfU1wsoabhrhqzzDcQ+dDkBF&#10;uNpjPIK84xG7UF7e5b2f/Weur2/oNC7ojM4mYutwUgWn9CTsJCZFOQ5RNBFxlXZwnYmnRHPHjaIo&#10;BaUoVyqw+ICV7TatqxZnr/9A4/W/TCKylaLTH8OgiQorrD/+BQ8//kvWn/yEQqFGzpukq/gOFBbW&#10;KC3vkH/5JYdfforn53n/L/4Tc8ub5CoLOCkUlEOpUsAr+nRaTaJhj+XFOXLVFebXlsnlPRSKJEnR&#10;DFFqBJECXOJxgqfGeAmMEqgu1lh//DFHp5ecHXzDi8/+kdblK17/ZoeF9cc8+vGvWH3yAQvPfsTT&#10;fMowcvjs7/8L3/zmf+P89a/5cmGOKIFBd4SjPLaef8z80irVxaVbrh2RxgN0FDFKY0jHKBJiB+IY&#10;3CTGUzEDFTGOO+RHQ1TSJ+9EpPGkzQ9ak3Mcxv9v3wAZMmTIkCFDhgx/JpSe/MxCA1pZxo1bCU5r&#10;Tcqtvo4iTe+MHbZWOKu5SzEc3LUxAYwhQd7j+z5RFOE4DuVymbm5OZaXlwnDkGazycHBAScnJ5TL&#10;ZWMeqNfrlEollFKmTfdoNOLw8JCLiwtTbLm1tUUYhqZFuuibopuKxizjGo/HRtd/8uQJjx8/Nlqz&#10;GCekENAuThS9WFJI7GMX00CSJCYNwtbwRT8eDAZsbGwYY8Xl5SWXl5dTOrrjOFOFi5VKhe3tbZ4/&#10;f87u7i7z8/PmPZJOIXNtnyvR9+2CPtF2RVe1iwUBs005dt/32dzcNK3tP/30U5O2YZsvHMcxpoid&#10;nR0+/PBD3n//fZOcIkWH8vvCwsJUSrloxKL/i64s8yfrKlprqtXqlE4vmrsktruuS7vdZjAYcHNz&#10;Y9YI5FqUMedyOarVKltbWzx8+JD19XWTVC7n1tbT5dqQ68n3fWq1GnC3liTXip3GImO01xWSJKFY&#10;LLK4uEipVKLZbHJ6evpWUrmtidtp2/a5fuvetzRzO5nH3M/W++x7fPK32/9JZMjwPUZmAsmQ4QcE&#10;+8vKuHNxzBemvEe+pO/7/H0OyvsWnoX8iKvXdsaKM9RxHPr9viFMQmSEiEjk2enpKZeXl1xcXDAa&#10;jeh2u7RaLYbDIdVq1bTsEHIGd8YMe4EeIJfLUS6XmZ+fZ3FxkcvLyynCJovtQrrEHWy7UG0SIw5i&#10;IUZ2exM5HnmtUqlQqVRYWpqIrbJd27ksblkx0KytrbG0tESlUjEtRMStrJQyBgkh3+KoleOQ3oqm&#10;4vJ27ELG8vn8VD8+McR4nmdI5M3NjUnKkM/abWHkXM7NzbG+vs7S0hLNZpNWq2USOMTokc/nzTiH&#10;w+GU8cEer7id7aQNIa+zrwdBQKlUYmFhgYWFBUqlEp1Ox8yv7daWtI1iscj8/LwxyvR6PZMyI9F8&#10;4jYWx7qcS5k7z/NMQol9PYjb3fM8ut2uuQ7k+pubm8N1XdbX16faz9ipMPaY7YdEuUZnYRs+7Pv5&#10;rh3T3b3tOG8/iGbIkCFDhgwZfjjQOr1LcFATkTWXL7K4tIzWmrB1xBf9IScH33HebaPTGJRLUC6z&#10;Xl/j2S/+mqcf/Zzywjrnx4ekbkBtbYvq8ga7D59QqlRwHI84nRXDFDpN0cohrNRY3nrM2sND+qkD&#10;YY0Ij1JYpFTfYHm7RTQaUlvdxgsnbVGSFEZ6wuPDcpmNnUdcf/Rz+p0rLk6PWVjeprb2jFy+SKoV&#10;SXp7jFqeRwB91wJmAodJe5W7lLXa9i5bnmIU9RmlA05ef8nZ6RUw4VApRbYfPOD9n/2SJz/5FdX6&#10;OolSjKMYlWhUmqNYqbO2/ZTm+RHD4Yicl2d5+zn19Yfkghw4oHI+hdoi9c0nbD//OePRgPr2ExaX&#10;NsnlS7hOjjQBEgcvKFGpb7K284w0jZlb2UR7IcN4oiv6hTL1tQc8+eDHjM++ReVeM45iTs8vGTsl&#10;lnau2CRisZyn8OQjBtcd2mfnHHz7O1q9Fp1RD1d5eLjM7fyI5c33WN9+j9riPKNRSq5QYWF1m2Kx&#10;yMLyFn5YQTk5HA2eUkTKw/WL1Fe32Xr6FwS1FYpzq6SOP+lnoyBNE8apAiezGmfIkCFDhgwZfli4&#10;L13AkdXfmdQEwX2JaXbL6tn3iO5nJ0yLjimanuiIYiAIw9AUQ8rrYjY4Ozvj6uqKRqNBo9Egl8vR&#10;6XRot9ssLy+bRGbXdY02bie9if4r4y0UCszPz1OtVul2u/R6PbPPJEmm0j9E9xWNX1IdRP+0tVK7&#10;DY2dwCz79n2fubk5Wq0WhUJhyoBit66RttyFQoHV1VXTXt51XcbjsUn4tvV9W7uXtQOZf2BqXUDm&#10;wU6vltYncpxirAjDkFarxXfffTelCQNTurYUN25tbbGyskKv16PdbpsxSQFkEARG359dxxDtXNZ6&#10;RG+XObcLRqUli+jaYRhSrVaZm5sjDENubm7MvuWYbf29XC6zsLBg3i+t3W09Xa5B+axcn0EQmHUM&#10;OQ77nhDjjKzviBkFJkWv0na+0+lQKpWMcckumrTvQTvR5N9LBZm89/40bttQYm9HqdvCA60n8ZsZ&#10;MnxPkZlAMmT4niNNpwmlkAPzhcXbSQKzsMVdO9rrXe8BzAK6kAqJ/er3+/T7fSqVCgsLC/zsZz+j&#10;3+8b0iFkREjCzc0Nl5eXnJ+fU6lUePz4Mb1ej729Pb755hsWFxdpt9tT7lTbyGL3sBODyKzRxSa4&#10;4py13ah27LRNuGW7swRZfpcECJtI2/3uhBjPEhEhFzZJlu3Zcz/7ICDHYqeQ2D0i5fzZRgabzM9e&#10;G8CUg1tMCvJ32Y6Qc8AQXvtzMi8ydzJfs6/Jj8yVTeTs3oK2AcV268qx265y28VrO5GFnEq/R/v6&#10;ELIq59mee4G8R+Z1NhLbJuL2uO0HOCHiduSjbO++8drtYWwHs11dMPvDPZUIWmtSnaLuMXplyJAh&#10;Q4YMGb7/UKJIMfkn1ZBTEJarLLkeAX+HU9tk6+qMZNwnjRMSnZLLF1lZXWfj/R9RWd5AueAVKqxs&#10;P6JcncPzPKoLy5Rri6Ra3ZpAbvmS1pBCkiYkyiEozrOy84SPPY/1Rx9QrM4zt/aAoFhj4/lPKS6u&#10;4qQppeo8xdoSMRAlk9Y1qBQ351FaXOLRj39Fdb5Op9nA86usPXhKISyTpiCPI3dmV0iSt0W4O67k&#10;TMQ615kYWj76JcVana2nP2XUa+Nwy6l9j5WNHR48/IDy0jraVSQRoDw8F8YxBMUaqztPcR3Y2HlC&#10;zstT33rE3Nounp9jlEDqOMytbPLsp3/NwuoDoihibnGZlbUdvFwBBehkYmSpzK2w8+Qj5hdX0aSE&#10;1QUK1QXi284sOQfK80vsvv9jQjfH7uUpaTRJvQvL86xuP8b3a8RjhRuEbDz6EKUdHjz9kG5vkp4S&#10;OAGBlydcXWFpY5va4iaJhkQ7LK7s4H2SIx12KdTmKVfXcHI+SXR7Kbkexbk6z3/8V6yvbkMuZGnr&#10;GQkuaQJKaXAUOM6kA0+GDBkyZMiQIcMPDFMmDnWX/qF0irTPg/uNIHaSsq3r2u+bXbC29cper0er&#10;1WJubs6kae/s7JDP55mbmyNNU4bDIePxmPF4TKvVot1uc35+ThAEPH36FKUU3333Hd999x3D4dC0&#10;Xef/Ye9eextJ0rQx3xGRySQp6lhSHbunq7qqunfXay/8+oMXBgy/L2AbWGP/rL8M4D9ge2F7vDvG&#10;YmHPzvR0T9dRZ4nnzIjwh8gnGExRpequKlGU7gtQdxXFQzCZLAYj7ngCs/Ffacvc3IGaVZGQMd+0&#10;yrOMbaahjHQBqPw+3ao7ra4sY/oyDirPOa0qIQsH0wl/CRxIu9PFoDI+LYGCNASRboeejqen4Ry5&#10;XH7XPC7N6t8yxl9VVdxypbmdeXq7NHCSZVlcAOm9j1uMN59nOv4t50k6bpyOjTcX6abtTY99c/Fl&#10;eg6n49rp/ErztZPXK100Ked52h45run4dvr79HHk9nL5eDyOFc3b7Xacd0rbumj+67LFlKlwOz/3&#10;+jfPgUUVRMLlzH/Q6mMIhGjFyeecD9HEhSnktJPZnFhuBiLSahIXH2vWKWx+YEsK2BiDdrsNANjd&#10;3cXe3l5MhA6HQ7x//x5v377FYDCAtRY//fQTxuMxBoMBdnZ2cP/+ffT7ffzhD3/AmzdvcHZ2FpOl&#10;0slKJ//TD/20nemehGlYRDps0iFLOxxpJy0NIiwKIcjt0kogUlVCqnUAiAlXOW5pZzbtoDb3uJMq&#10;JdJJlaBJ+jpIqjjtbDVDE/IapXszymNLhRBJ/EpiuRmukIovEjhJU9TN5yLHXI5Ts0OVtlkui1Vr&#10;1GxLGHku6V6D8not6jym57MEkmT/TNl7MO3UNx8zrbAhx0Zeh2bnV54ngPj/Zmdcwi7pl4c0Ed4M&#10;HcnPovevHItmkAgAtFJAMxgCf+E9QURERLfL/KCywmQatk+BaWPt6Xd4+fhrtLQCfAntAa8VKuth&#10;shaMyjCqAD8FNra2cW9rDcpXKL2CUy3AeZQWqKyD0TpW4gAAI2sisxbWdx5ifXsXL9V/gNIGDhkq&#10;q7G+vYG9J9+gpT2s07Aqh63qQTQNaKVRVeF7zObDr7H36CEUPKYTD9NagysrVC6EW5oDft57KK2T&#10;70CAVAOJ1dKmFi3VwoMHT/HgwTd1H6neB9tO0TKA0jmcaqFyCtaGYhdaAbaU/qtCb3sPvfV1ZP/5&#10;f4nc5KhUC1NvoL3FdOThlML61h62trbw9Pu/hfUe2hTwLoODhq6DLEoD3fUtdNfW8eDpSyg4eGh4&#10;k8cQT+UAZXJs7D7Czn/6DaaTATKN+iDkgM5ReeC8BNTEo7O5i+/+q/8GL//Df41KeXhtoFwGOI22&#10;rlBBoYLGYBCO8879h9jd3YUvp0CWI2wcqFFVru5TK7Q3NvB047+A+u5vUVaAydtw8PC2hMkyeBiw&#10;IjIRERHdRumEsopjbeF3CgrNqeB0bFy2h04X5H1o4jqdbJfbSghCa43Hjx/H7dSlwsXh4SF+/vnn&#10;WDn77du3GI/H6Pf7cVtqGft89+5dHFOW+24GHdLgQDrWLiGT5nNoLhxNgwgy3tsc15XHSxcepgsG&#10;5djJWHpa4VnGowHEYEe6IFGqXUtAozlum479p4snZcxXKpWn8x/p6ynHL61Ino7dSiWUdMFhGnBI&#10;F1fK9dO2yCJKmROYTqfxuKaLItPx9svGqNPXKD22Ms8zGo1iJWs5vul5LIGLdK4kXeAp29Ok7ZFj&#10;koZr5LrptkBXHfc0BAQA0+k0VuVOx8Hl8dNzqxk4WaQZTln0fkwDOFDpQstL75ZopTAEQrTitF5c&#10;xqopnTyWD9pFqVgJBKQdleb9pYERuR+5flVVGI1GePfuHba3t9HtdgGEjsBgMMDJyQkODg4wHA5h&#10;jMH+/n7sXLx//x7/8i//gqqqcHZ2hvF4jNPT07nOdDNh2nxezR/pTKXXT5PZ8nut9dxzb3ZuF91/&#10;uv+hHL9mxYg0CNGsBCHHO32MtIyalNFLnweAuY5zs13ymPL80ramqd2049oMCjVT4GlQIi1pN51O&#10;5+5DUtFpB1XaI533NBHd3GYnDbek28Gk53Xz9Zfjmx6HZmdVfqQ9zQBUeh7I36UTLb9rhofkGKd7&#10;UqZtab4ucgyb79U0ENJ8/6ZfPtPXKb0f5z2aX0TTkBcRERHdPmElovQX5DKgsh5aGRhtsbbeQZ4B&#10;ZdmCgkfeMnAOdbgDqKYh+NDKgEy34FQLuQcqAL4EKufhnQpXihS8UjAAlAG0NjC5gTEFrAPKqUem&#10;AG8UisIgN8B0DLjKAzZUKzGo90tHqIChswxZK4PJANOuAxHIIOOG2sxXBPEqhDXSryehzyOBXIsc&#10;BtqEB1M5gAzQxgOo0EILalLAAbBVuG+DcJ9wDnAO2oSYRmY0snYXeVYXQqkAUwHaG3gJjuQaJiuQ&#10;rRWAAkoXwjVl6cMT9BWcq1df5jlaLUBZxNfCWotMJgiUQqtoAV2g6K2FY+kcnDWwFYCygtIO2mkY&#10;kyFrZ1AZkBuEJ2FDvzMr23BTwCTHSOt6O85WjsoBWqqblx5aKSgDOAuYVgsmA3If2jideuQwUFCw&#10;3sNbxeVwREREdOs0F6WlIRAJRDcXVaahBBkTTKtYp7dJx84lxCBji8YYTCaTuFXIjz/+GKshyHj6&#10;YDDAu3fvMBqNYK3FwcFBrNx8dHSE3//+91BK4fDwMIZGZIxVxuub0rHG5rjjovFXaY/8pNUvFlUJ&#10;kXFfWZyXLvaTcdRFj90c10yrfaQVItKQhixYlKrTzbF/ORbp+G56H+nYfRqEaAYz0irYiwIvl81T&#10;yPGQNqbHKd0aJx2HluCJnDNyXVlIKu1OFzTK+Hc6Pr1oTqN57qdbtKfPPX0d43sDmGtTukBSXo/m&#10;eZL+X26bLhBtjuGnIZF0DkSkC0KbYatF0nMqDQWll18cnw9heqUUQ/C00hgCIVpxzQHQi1tLzCbz&#10;Acx90DcTyOnkczrRPL/ScLYVSjqBnSZ0J5MJDg4O5raMaYYn0s6ShAAODw/x7t27mFButVpznaT0&#10;ttKu9IM7fV5SvUJS1EIuT7cESffCkzJt0r402S3l27yfVcPI8zx23pRSaLVaKIpiLtErf087XWlb&#10;pMpG2rmUrUzSpG2atpVybu12O+711/wiIs8xz3MURTH3msr9r62txfCGdBIlfSv3l+7XaIyJW92k&#10;547cpzzXwWBwoXKFtDlNdaevV3qeyHNOSw42t0yR66XpaEmHy3PrdrsoigLD4XDu/E+fp9yvtDct&#10;ZSjnXdpWOQ+MMRgOhzGhLM8xbW8aSJG0szxm88vBIvJc005pVWZNCgAAIABJREFUWjEGzsMlr1Xz&#10;ywZ3bCciIrp9JAPifQgaaCWRkHqwulKoPOBKwPu65HJZ9yccYJVHBg2tgLIExm4KpTW0NrD1/QGA&#10;0j4pOwhY76GUhoIFYFBZwNZXsXWpj8zkqKoQhqhQb98ChyyWh54NqGUIgdbR1MKU9XcR5wEU8AgV&#10;NNIukveAgg5hkLkA8+z3gMY08+EyD+gpgLGHgkemNLTOUNbXDZmPun/s636gMWG3E+/gnEdVaZS2&#10;vp6vq87Z0H5Tt288roCp9O8slM8AOEBrGGXg4GG9gy89rM+gXd1/tQ5hl5UwsOidh3NAdTqBMQrW&#10;hGodzgLKAbnPoC1gdThMZQlg4qHhoTxglIJRGSb1IGq6GrWaOrj676UDtLJQ2kO2+3G+hPdAWRmU&#10;VQmjczgXXg9lFJQHVKikDHYwiYiI6LZpLo5LR+nCuOP835uLKmULknRx3aLFleniNxnLk7Hg6XSK&#10;8/PzOKkvY5PyOxlDV0phNBrFsceTkxOcnZ0hz/O5sWoZ725W7UifRzoGK9W92+02+v3+3FinjDOn&#10;VbrT+QKpZJIunpNxddk6XcZvZRw1/X06lp6GOeSnuRiwKIoYlGlO5qdj/xI+ScfMZexeqbANSfOY&#10;5HmOdrsN51zcTicde9Zao91uo9PpzM0hpOP3cvzlNZS2plU6gNmYdKfTQVmW8XVNzyF5Puk8jrQp&#10;fW3kceX7jYzTd7tddLvd2Nbm1jUyVp4ev3Sb87SSTPr7dL5Jzk0ZL5cwSHrc5bgqpTCZTObeEzJm&#10;XhRFfG3SgEzzNUrDHx8TAkmrq6eVSBbdJxdV0m3DEAjRipNB0PRDSjqHejSCq3xM3aahjPRDONxP&#10;+LCUTlsaNmh+AC4KjKQT2vIhPR6P44e4dAzSfQKlYygkCS0dNZlEb3ZWmx1X+XOzgyJ73klHvBla&#10;ABBDHdLJa5YQSzuaabpW/g7M7+8nz0tK2cnt0xQtMAvWpCEQ7z1arVZ87DSFnH7BaIZV0hCGBHHk&#10;+cr9pq9f2iGWvQzT554mjqXtcl6k4ZlmYCYNE0nHT7ZAaYYd5AtAWnYufd5yO/m7fCHodDooigIA&#10;YmglrYiSvs7N5yuhGuk4px3YtJ1pp7x53OU4y+3TDrjcT3qM0tcnPY/kfJfryHm+qPpHehzkcWO4&#10;xDo4KHhv50oQanA7GCIiottsvq8w698qpQClUVYh5BC6A2HgWmsFrQHvbF3Mof5OoHOYPEz0e2vh&#10;MeuPOOehtZrr+3jv4VW4f+VDlQ2tNVAHPLR3gNeo6rE1o0P/1CvAIlQQcd5DVYglKZyqAxP13ixh&#10;1ZUM5oa2Oje/IlBId0naXCkH7xy01/BeQUNWC4bQCgrAWwDeIpP+FRCqmVggC+VM4J2Fq8Mc8HX1&#10;O+vgldyjh/IqtM3WYQylYW1VfycIVTOMDk/cw4bj6wAYDa80PDwcwmpTjzAp0FYFXF0txNVhFaPq&#10;ZjjA+wp1HRJoKCingAoopVJ5K4RarHewtg656FDdxHsHDQ0oB2fDsfEO8FDQJoRJfH2sbRUqrMC7&#10;EG7R4foXNw0lIiIiWm3NrUasc7C+Hic3eq6/2RxjlvFcGW9MJ+dT0pdOwxfpWKNzYSv1ZtWDdOFh&#10;epmM91dVhcFgMBfSSEMJ6ThjWmkjrU6SbgkCYG7CXp5H+nsZp22Op0tb0/HoNDCTHp/0skWVoCUM&#10;Io/XrMCcjsPKokDvfXwdmosl5bbyfOTYyH0051fkdZH7k0WWRVHEKhwybi7njtxvs8pJlmVxbLrd&#10;bs9dN/2/XKd5nslxSsfn0/FreR1lTmfRbZvjzfIj48ydTie2ryiKuTmW9Dil7ZXxfTnu6euY3kZC&#10;TdLW9D0nbZUgkNx/WmlE2pCex8DFRcrpY6c/xmT14gTMVR+XOZwYNtEXFxoQrTqGQIhuAfmgkw7S&#10;aFTh7MxgPJ1gOg4luTqdTpxAT6tEpKnPNBwAIE7+p5PgaUdLpOlJ6ajKh6x0GNPrpBUp5O/yWNIh&#10;SPfcSzs0aZJ0Op3GlHEaQOn3+zg+Pkar1Yq3l+ckeymmnbs0xZxuzSIdqDTZPRqNYmUMSXpL52U4&#10;HKLf7+P09DR2nuS+0uRx2snY39/H7u4unHMxQSzBBknGyusqnUa5H2st+v3+XAm+NFQgbZSf9AvJ&#10;ZDLBdDrF8fExjo+P476Ai5Lh8uXh7OwMb9++RZZlcU/J9LwoyxKDwSAew7RzeKFT5X2sTiKvZbP6&#10;SvrFZTAY4PT0NO5hCCBWcZH0fBpOkbacnp7G104CQZImTgNK8nhyHknlk7SkXVqtRc4DOR/l/Kqq&#10;Cufn5/De4+joKLYr/dKTfmFJv9CkX7qandf0PJSA1WQywXg4gvVhUqAqRxiNp6iqDFZZKGu5UJOI&#10;iOgW8i5sk+Lr6gxaeXjUfXSvob2D1goODkon4VUPuMpCZwZwCJUeVAgq2ApQcNDwqLyFMRJkrqB1&#10;Dq1DSAIKMQShM6nsEcpueCh4C2TKh0oeUj7XA5UPj+WAEPJwsru6qm+v6qaEShxazQYlQz8IIZQg&#10;VUqS6h9pAEZroOU0lJNKJg5OOVh4TLPw+G07H5KWAIhSCroVtkVRSkGrDM6HLVBC20I7nQGUDSkN&#10;pQ200dCoK2W4cI9aK5RT1P13VZcRN9DewXkX7ksBrj4OxiAELFwWKqj4EA9xRoVdZYxCZhTKyRCF&#10;7sJ6wDoPpxRgHKrMwWkPm3m0hzLpoODqfqLCbKtIAw14DcDDGAnHeBiVwdk6pFO/1toAXmt4awHl&#10;4bxDY48gIiIiopU3nU4xGimcngLj0QBlVcGrUKGh3crR7fYAzMbnPjRuJ+OT6bhpOtbbHCdPtxsB&#10;EG/XHIPXWsfxWBnblTBBukV3OqYt48Xp3IGEBJqL3kajEY6OjrCzsxMrcaTBDxkrBTAXtpBx4nRM&#10;XeYXZMx6MBjAex/bLPMFMrZ6dHSEs7OzWO06DQ/IuLiMrVprcXp6iv39fWRZhk6nMzefoZTCdDqd&#10;W1jaXJDa7/fjuGy6IM85F8edAcSwhxyrsizj+PTh4SHKskS73Y7j2umiWnkNJ5MJXr16hbW1tfj6&#10;pAsMvfc4OzuLQZI0QCTPfdH5ASBWT5fjIws95bbj8Rj9fj/OL6Tj5unWLN1uNx63s7MzHB0dxYBR&#10;GgRxzmEymczNG8jckVKzyioynp6e/1VVYTgczt1H2p7z83OMRqM4TyGPKeGn9DWS98x0Oo0BErEo&#10;+CLHYzKZYDgcYjgcJnMAY1RlvQ1PdjHurhS3g6HVxhAI0UqaJZCtCqu1AMB7i3IywkH/HEdHBzBZ&#10;G77uJHQ6Hdy7dw8PHz5Enhf1h3FYy5UZBYVQVaCahslz5xwqF4IEEiBJS6yJNJ2bVlYALoY9UmkF&#10;ENEs8TVLa5qYdM2yDMPhEIPBIAQjFKAzg6LVQoYcymi8evMa//e//DOePXuGbreLXq8HX5WxOsfp&#10;6Skmkwna7TY21zfQ6/XgnMPJyQnG43F8/mtra1hb78WO9NnhOYbDYSyt1+120VO9+HwOj4/w/v17&#10;/OmHP6FyFq12EQMgtnKoyrAqsN3K0e52cHp+hh9++AHD4RBPnz7Fw4cPsbGxETtZw+EQ/eEgBjS6&#10;3W7cvmU6neLw+AjVtIwBj7W1tblAyvn5OSoXvmD0er3w+yp0wiTQ8eovP+PNmzeYTCYoiiJucwPM&#10;StJJ6bjDw0P80z/9E16/fo179+7F9gCzLYBGoxGyLEO3240lBMuyjAEZSWb3ej10Oh0A4UuGdMC8&#10;92i32+j1ejEZPRgM0O/38eOPP+Lnn3/GcDiMr4kEMgBgbW0tdl77/T7+8Ic/AAB2d3exs7MTyyKm&#10;oZKqqtDtdrGxsRGTy/1+H8PhMJZa7HQ66PV6aLVaMTgjXwiU0VhfXw8rW+svNgdHh3j9+nVo63iE&#10;3sb6XOglfinQCnZazZV1XF/fRCjLraGUgVG6Lu8dypeHFQlTHBwc4eDgAGM7AioNOAWjHRw8pvka&#10;1PpuKC2u6yBVVlclgYLWdclxbulORES0kmSbFFUHOBwQwxzhzwayn0oISQCADp/9SiOWcqjn8pN6&#10;bGHLEIRgAKBgTB7vw2gdwgxJCECr2W2VCg/tYOrrQfapmQ1aKsTH9/U2NvI7W+cLFCRYMlsV6Fx4&#10;3iL5OtIIl6fPrS6N4UNoJfezx4VSIbRStzE+Dzc7IKHGipodn7q92tXHuN5KRZ6jr6+jVQZrQ4AC&#10;8hhyn0pDJatJTf2cQjWOpAlKQcGExwJCJRELZCoEQICwjUy4sUbu69e1LhISV6sm962UgYpbBxlA&#10;AVV4klAqj8d/9jzCk1I2hHM4+klEREQry4ctDZVSKL2GdaEfZpRDVoYO19HREYanLmzL58J1iiKM&#10;p9/fM7GisQQVdGbgvIJ1mJsYl2CBjItmWQZlNKDTLbWzOJ5eViWUXzxWvkgaUpAxXAkQyDYbadVq&#10;CXIMh0OMx2NMp9M45isT+ABwfHyMf/u3f8N4PMbOzg6KooiT+DKuK2Oym5ub6PXCmLgEDcbjcdwW&#10;fXNzc25cdzKZYDQawRiDtbW1UP2u3nLl559/xvn5Of74xz9iOByi2+3OLRasqgrQIeCQtXKMpxP8&#10;+acfMRyP8PTkGI8fP8bm5mZcqDk4H8btu4FQBXxrYzMuNDw9PY1j0FLZo93txFDBaDTCeDyGUipu&#10;NS4BnOFwiPfv3+PVq1d49eoV+v1+GG+2FcqkagkAtNoF1tfXcXRyjH/913/F/v4+Hjx4gPX1dbTb&#10;beR5jslkgvPz8xieKIoijokDQL/fD+P7dSXvbrcb52gmkwkGgwFGoxEm5RTtdhtbW1tx/Hlyfobz&#10;83O8efMGf/7znzEajeKizbIs43xD+jr3+3388MMPUErh66+/xtbWVgj7GI2qrDAajWKoJMsybGxs&#10;YH19HdOqjMdHAidFUWBtbS28zpXF+fl5rHST53kIWLXbMMZgPB7j9PQUR0dHsa1ra2uw1saKMxLq&#10;kXNCfqTStpz3UCZUNvQGUDmQFcgU0B+M8O79EY6OjjAaDeBdBa1km84pqmwd3mzCwCCDggrFLTGF&#10;4iQ6rTSev0QrznhAeQfnLZwtUY1HsMMzWFfBwcTEarfbhVYW3U4eJoudw3QywnA0wngywXRSxc5R&#10;WU1Q1RPaodKGhXNV7MQASIIg89vJNEMiV5sFR2S1YFlWMYwgSd6iKOqJ/wrWlqiqKapqCmtLZFoh&#10;NyFhOx2PsP/uLZR32H/3Fo8ePcL6+npMlQ6Hwxj2KIoCe7u7Mcgg4ZI0BLK7t4csy2LSVzpenU4H&#10;Gxsb2NjYiKnek5MTvH//Hu/fv8fZyUlYSWkr2HKKalqns51BpRUmWsFVJf50coyjowOcnBzh0aNH&#10;2N3dnQtOnJ+fxy8X8nitVgvj8RhnZ2c4Pj6GMQa9Xg8bGxuxo9fv93F2dobBYICiKLCzs4ONjY2Y&#10;sj46OsKbN2/w008/YTKZ1K+9A+BQlpNYpi10BAFrS7x79wZnZyd48+YVHj9+jHv37mFjfT0eu6Oj&#10;I/T7fWRZhs3NTayvr6NVB0vOz89xdnYWQ0VbW1tzAZKzs7OYwl5bW4u/t3Va/PT0FK9fv8arn/+C&#10;4XAY0tTOYjodYzod1x35At5bTCYjvH//FqenxxgN+9jd3cX9+/djp72qKpydneH09BTjyQTr6+vY&#10;3t6OIRo5dsPhEK08x9raWvzyIiGi8/NzlGWJ9bqz2+12Y9nG4+NjvH37FgcHB5iMRlDewWgN5R3g&#10;LMK6Sw9XlZhOx3XyOqs70AOMxyOMxyMURY7JdIDJdITxZIgs13Ui+whHR+9xeHiI8aRfTwho5JkG&#10;MgN0NXTXIleqnuUQ4ZGJiIiIiIiIiIjuihA+NmEjPiWhYw/nPSrnYc/PMB6cYWDHUPAovYfzCp3O&#10;GmCn6K3lKIpQsXg0HGA07GMyHKCcDlGVI4xHFraaxmCHMQbeVfCugm21QgA5GTuP7fIeynt8aqU1&#10;BQd4i6qcVeuYH093sNUUtpqiKidwVsNoIM90nAjff/8W08kIB/vv8OjRI2xtbcWqyOfn5zg/P8dg&#10;MECe53PjzGVZ4vjkBKPRCGVZotvtYmdnB91uN45vHx0dYTqdoigKbG1todvtxsWIJycnePv2LQ4P&#10;D3FycgQgBHFCKCNUQlZKwaytwdsKw/45zk9PcLj/HuenJzg62Mfe3l4MTgyHwziuq3Wo5rK7uzs3&#10;Jnx2dgbvPXq9Xlw4KRXAT05O0O/3YYzB1tZWDJhIBZLXr1/j1atXODk5iYv6lHewZag+4utK1EYb&#10;VNMJzk6O8c///Lu4OPfevXvY3NxEnudxzPvs9BRZlqHX680FaKTi+GA4RKfTieEbCU7I2L8cd1m0&#10;KQsOZYz6z3/+c9jmKG6pXqEsJ7GSYrdToJyOcXI8wWQ8xGQ8xMnxYby/VlHEwIqM7xdFge3t7Tg3&#10;MhqNYtDDe49ut4vNzc0Y+jk7O8PJyUlckLm5uYlut4ssyzBKxtP39/dxfn4eFy7DW1gnlcstrC1R&#10;lpO6+oyB92Eh7rSe3wjzQ31MRqeYjE5hWwpTeJydnuDkeB8H++8xGJzDWQulPIwCut0ufJFDFyEh&#10;nwEISykVq2zTymMIhGjFhbVl9f5x8KicRVWWKKeTUCK43oMbSuHs/Bxrp6dwdfWO8XiM07MhBqNx&#10;2DqmHAPKwbpsVjIt1HiGq1OVstIuLS3XarXiXnFpqbq0ZNyVzyO5/lgpTCcTlNMpRnUQxdZJYucc&#10;qrKEd2Gvb6U1bFWhqsueWWsxGY8xHAzw5vVrvPr551gWTrZxkc5Rnudz6VoJQ0h6WypSZFkWK05I&#10;YrXVasUOqwQrpOM2Go3isXHWxh/vHLxSsFWFyXiMst6aZjIeY9DvY//9e2xubqIoithJHo/HsaSb&#10;pI8lKTwYDDAej2O6XJ6nJJfH43FMaPd6PXS7XQAhWS5hhcPDw1i6T9fH0tZfFmTZp60qjOtQ0PHR&#10;EQ4PDrD//j3W19djWli2QZEO9traGjqdTkxZS5JatvCR5LKUiBuPxzH13G63Y1K4qqp43M/Pz9Hv&#10;92N7q6oCvK9XOLp4HgDAeDTC+dkZhoMBXr9+HQMy8lqNx+OYgJbHk8S4/E5KzxVFEfdFlNdZOs69&#10;Xg9FUcRkvXR4ZduadI/Esi6NGF+jyQS2rn4D71GVE4yG4fGn4xJle1p39o/R63UxKccopzZ+GRmN&#10;BpiWE3jrYKHgtIYpCqDtUWgDZHlYZaDkC+YsEKI8ZHkrERERERERERHRrTWrhhb+rD3C1ntQqHQW&#10;qul6D1uWsLaCg4dXGUozxnh4htPTc3gfqtSNRmH8dzA4RzUewU0nmAJzlSvSLV2a23nIuHmWZWi3&#10;23Nbjf/65zfb+lt+jDFxa3gAsR1S1TvdBlsCEOfn5zg+Po7bl8gYpmy7LVusr6+vo9PpzI2zTiYT&#10;lGWJoijiOKyM+aZj8WtrazGcIkEHCVRIgAUAqrKEsxZIxtgn9djxdDrF+dkZxqMRDvb3Y1BDxmal&#10;IoWMmUvYQCqiyPY0Uo1CtlCR8XjZLkRCImI8HuPo6AjHx8coyzJWW5F5CmctrFLwWQZojelkEuY4&#10;yhLnZ2c4PDjA+vo61tbWkGVZHLvv9/tzbZWta2Q8fTQaxfFpqUgjx1a22MnzPI7VW2vjcwnn6iBu&#10;M++9D+PnsoV5/bxlXkUqcu/v78fxeRmHl/F7Oceb4/syng4gVhaX+Zx04a08T3nNptNpXJQp8wOy&#10;pY5U+5D3jq2qONeilYKzFsP+oD7vx9DKYzoaYnh+hvPjIyhbwpscg/5ZGEufhrkW76rw74JSGI4n&#10;MMahUDmUacGremuh8O4At8OkVcYQCNFtYDR8VgCtNaC9DlWVyPMSOTR8XWPYGINKtXAymGJs+7MO&#10;3KREZQ20KWCyNlCXHs6y0LHVKgO8RlU62Gq2TYt0GuU67cIgM7MSc9KhvaoTm15H/my0hdE5jM4x&#10;tRUqOExUCVdXxXMWMDpH0TKhTrEyqKwPH9xewTsPN55iPClxetaPQQTZa0465VprvHu7Hy+LwY3k&#10;z14hdrya1U7kdlIyLd17MYRawvWdV1A6C2UGjYHSoVygsx5G53AWOD8bYNAf4e2b97ENUu5OHsOY&#10;YwCIZbGrqqr3Dndz++LJXnvOhe1BwnM5CG2J+6qHzmJmWnUa3MMpB+8UMtOqT6sM3ilUsa52KKk9&#10;nVR4/+4A++8P436C6TkBAIcHx/HxpMSg7Lsox0famJbwTn8nl6dfAOA1lNKwlUdVOmiVoWh1Ysns&#10;qpT709BKYdAfYTScxPY0K9Us2h+wec7K7+U5pNseHRweX2iznAfp7Z2flayTgjpKZ9AmBJmMyeGh&#10;UVYunMsmlJUsUaA/AQ5Ox2hPAOscBmMHq9vIu1vQ1gLeQdkKGh7IOzDtbejuJkynF8+V+fdb+MJL&#10;RERERERERER0Fzjvoev9BZUClNbQWQ5ddKCLdZipC2N13sIpHcbItcZUt3DcH2Nsw9hfOZmiP3Go&#10;XAZvWoDJwjZ+KoPSHiozYay0HqesyulcoV4ZR2zX2wtmeQFv3SWt/jhKKVjjYfQUCiaO505UCe/q&#10;rRetD2P3rbBgVCsNZ4HS29lYqAf650P0z4exrXL/6Zjowf7RXKilOd7+/t1BHCO11sY/hzHpo7nx&#10;6TSYks4nWOvrcd8MJg+DqWUVxn1NFoIzw9EEk+kB3r0/iOP3s2oXLoZtvJ0fv5ZQgYzlynbqMvYr&#10;P4dHJ2HRZL3Fexz3recm4BXKqUVlPbTJkessvBYOkD0cnXPQMBiPppiMj3CwfxSP6dzrV7dJnr+0&#10;TZ5TOn7dfO0dfD0Gvz93TCWkk2kD7xzKaf1ae42i1YnPqSpDRXAFA+csxqMpxqMDKHUY5pTc/OOn&#10;Y+PpfESzXfHH48KYevO6F6vMz94T8lzCY4ftN1u5DtsembC9TTh+GtoUsKqFUQkcno8xrMJzHIwm&#10;mFQGulhHoduAd/DehkCYNjDtDeRrG8g7Pag8r6v3hIWUnuPotMIYAiFadUpBZR3k3S346mHoFGRr&#10;gLUhLVl/gGqtYfMcfZ9hOKkn2FUH6GgUWyOs3x9BdXpQ3iFLJo7Tyfhmx897DwUD1Wqh0gXgM8DP&#10;T7Qv6pzMN9/Dz22kDdhMwXQ1iqyDvDfrHMT93bxHUV9W2lknbbZnuJubiK+8h0Xo5HiTQec65je9&#10;tagAOFUHKYyp9y8PrfJKoUIdRFChooNSKlSekJCCHItMxcBDSnuPVnI85jp5SQfHWouybrPONHSu&#10;YOtKF0pr2Po68HWYpJgFL5TWoSaM7B9ZH6sYBqnbaOvzwhgDnQGtuiSgXDc9fs0whryuacABziHu&#10;WGnmO39yPasUfH0/yseN6cPmM8njALNyjFUaImoVc22J/69DFfLap+dlPL7yRWJB+CN27OtTL71t&#10;8/7mu57xTmCTY2Hr2+lcQ9XHKU3zG+9hkuPc7sy+4Mi57RxQFKHqTm97G52db4DONgaujfHEwAIo&#10;lYHv9pC3qrBPvK+gvAWchco7yDYeobV2H7qzmZxv8+/DT1xgQEREREREREREtFKkKK5CWJSVdXto&#10;2T1UozMY04N2E3hvAW2goMOiLqMxVG1MStkYIkOVa+TbD7F+f4Iq70HZ2TbqMs4nE/vee+jkd3HC&#10;PMtQmTbGPv/k3ZuV8qiMgu5otE0b2VoV2yFjw6axCC/cLlyWLnxLQxBpmMAYE+cMqqqKY6JKKaAe&#10;RzX1WKqMlcMAKgt1zHU9RukRKjrL2K8yKt520UI9pRR8fVlaSTy2FaHqtVUKzjvAhHFzXd9HpRRM&#10;pmDlPrWHznRsi6vHjYEwthvHnuX2zkHlLfhk/qFIjqtzLpxTjfkTGf+dbfkTyCJBCXoYY8LLXx9P&#10;L+1M50KS1y1dwKi1rhNNKo7RO6Xg1GysPys0jFLQSZAi97Mq7lK1WkI0JgnluHr+o0rmX+bmCep2&#10;pQtU4+uXzg/BQ5uLczfpwst4rJSCqY+ztEPaJtfJkwXIWmvAWVgPOGj0NrfQ2vkKtvsQ57qLQWWg&#10;rYX1a7BFAdNy0N4D1sF7B+8qIMtRbNxHa/0esu4akLfqSYoPvu2IVgJDIEQrzgFQWQ7d3UQLCGnH&#10;3jlcVQLaIPfzCUvnfShiVXcyiu4Um2YTtruLUf+8LoUVKikAQN0NWRjsCB+25sJl4qoAyOwZzCc6&#10;CwBrjfuaew5JaMGpi9db1N60g5h2ShZVovBJR0huP1cdxM+2wmk+Znqb9P6bjyH/N1ALby8s5tuT&#10;Jma999D1U0+/XKS/d+pi8GQudWvnwx6LKmU0L5s7VlpdejulFLSf77TPnzuLz4/0dbO4/HpKKRgs&#10;rjYjl7kFN51ryyVJe3lMi4vnc/r6yZeguS92jY5rer42zyX5e+jMzq6bZRk2Njawvvs1Wt0uvFII&#10;xfQ04By0Usi9R64MoKo6veyhTQumu4Ostw3VakNZAFAMfRARERERERER0Z2UDg96H/6udQa01tBa&#10;NzDeQ00G0K4MVZV1qDjsbQmjFZTzsPUYtNZhceF6vo29fBdr/XPYanxh0jodE7yKidP8v45TLi6a&#10;BBaP0192ebMKQ/r/D42fp7dX7sPzAc2x40ULTtPHaz5GOr7bDIksCl2kr4XWGsr5ufttjlM3x48v&#10;hGQuGVeN96kv3vfc+dAYv26Oj1f+4lhxetzMhcV9jQYZfeEyuQ9jTHx90hDG3EJOhbk5j/T1uux1&#10;T59HU/N6l43fp+Pv6XkobZXfG8y/l9K5Hu894C08NGAydHqb2N57iLy3CW8ylNBo1Vu/GGgYpOej&#10;hfLhvZ1312F696DzDrwCnOcu6nQ7MARCtOJiJ8S0YLrbUHmBvLpXf2hqGDP7kGxWcggf/B7r64/R&#10;3hvBVpOkk6EBaMBWl3bMRDMZnF5n0Qd887bN+2uGEtLLL3QYzXxSWS5vdlLTknDNjkKaOE3LwQGI&#10;e9ylbUgn8W2ShP3Q8212NEWzE9m8ns6zCx0/4ZxDpuabFtWJAAAgAElEQVS3VEk7cRLSkPtbFELQ&#10;/mK4Jj2G6fmSBh6kdJ6EQBa93tLJblYaWdTpT3+fnksWi8M28nt5/s0ydPKThjgWnUvp8W+eP8As&#10;BLIo4AIgVlZJ292sTNK8XVoeEQjnpDHZhS8h7XYburWGVqsF6xw0wvsy/TKjYaAM4ODgrYNSGbK8&#10;A7RacFCAmq1ySCkpvsPeLBERERERERER3WYOUF5B6RAC8V7VCys7ULoNo1soqnGsHuGVglYZXB0C&#10;8d7COsTqDMoDemOMfOcpqnISx/nSsUGhlIpbXadjljLmKiGBTyGT6OmYOjA/hvrBw5NUWpa/N8fM&#10;5b4WLfSTSf7m3IBclmVh3LOqZhVKUs2gwaKQhhyv5rzBonHndExWaw07LeeeX9pO7/3c8ZPL0ral&#10;IZK0jXL/EiJpjk/LZZm6uMX43NxEZubaNLcANrl92rb0OMvjN0McQF0Vxc8fl6qq5o5H5edDPmmA&#10;Jb38qvmeRXNG3vu59qfXk/PMIpwjaXWV9Dgpd3Gxb3r8PEI7HRTyVhtFdw1Z3q5/pwFXQisFDQXo&#10;ZOFvfZ/We5i8gG8VcDqL70bvPaDm5yWIVg1DIEQrLlNAhXp7B51BtXrIWh71lDGgHSDBBjW/t51S&#10;Cs4btJVHBw5aAd5beK+gEEIgyldzH6yp8Pf50IdY1OldxHt36f03L2+mZJVSmNYhlcsCBuntY7Ci&#10;7iiGyXezcF896aA3K2RImCR9bosec3Z8LqeUWhhCSDvZlU8DAxe3T5FKG83QSzMEkoZh4heMOgl8&#10;WfubVVMWdValE77oNZL2pZ3iud8lz2nhbevn3+y4y2201rGSyWVtrLyb+/Ijl8v15Pgv+jLk/ayS&#10;yodew2b440LQp75MzrP0cq01yjJ8EZFERnpuOm+RmTx8SVKzzn+4TwVtFWActPJwzkNbBa1NuCtn&#10;oZTBFachERERERERERHRraXh4OvJXKUA5zw8FLwOP6boQedt5CaMRXoYaK3gKodcARU8NDygMsjQ&#10;nnYOnU0Lo4HSz1dSaI6/i0WL4sIitU8LgTj1y8el08dPx4uBiwv5rhrfXxSSiL+rxznT7XKa46mL&#10;Kmmn95VWur4sDALM5iNm2267ufH3dMx4rlpIvQhzUVBBQi5p25vSEMnCuYnKxoWVzXFjIFQSaY7p&#10;pwsQs0YQoRnykUWUl42f+8rG49K8f+ccYObH6JuVVC4b918U+Ekvj+11l99eqcWLONPn8KGQlPce&#10;Xs1XUEnbn2kNCzcLc9RV7aFmr7f3BhoeOi6mrf8j70suoqQVxhAI0YqrpOMpFyiNtNCcUhpZ1uwo&#10;zP4cfqUAmPpyg/nP6fxXtetTy9h9rCJv/erbZrmZ+/9lv1+mHFenTXVyrPWlxz25jjFzf/+Y+wXq&#10;UomNyz5HFvbyNgOtq55P/uE2fvhZfq7X9+Pu57LzqTAXz+EMUokmvJ91Uo3GmNmX1tAXrQNBdfEe&#10;ef9rGOCS0nWsAEJERERERERERHeBlQngeq45hhp8GNVTGlA6g0UYS5dhM53pcBl8PfqXTGbXA3Fe&#10;Aa1bUCzAfJZR3svu++I05MeP3/6yR/rQ3xc9jon///XP/8r2J2PClw/J/vr5icsneRePn6fmx+WX&#10;Mxfy4SP/8W3yXofsRj0errxGXSt/8aPOzaspJFmU8B7n+DndAgyBEN1x1s7vTdismPCxexcS0een&#10;WHKOiIiIiIiIiIjoi7m6aMbF6tizqgaAtSzDS3RTfajKN9FtxxAI0S13VSfWJ1tQNK/vPeAdJ6GJ&#10;vhjFL4lERERERERERESrJN3Sg+PnREvUGF9vhj64VTrdZQyBEN1xVyUhr9jyj4g+gWddOSIiIiIi&#10;IiIiohtLKf3BiWSOnxMtD8fXiS7HEAjRXdfowF7o0LITS/TlXJVEZh+WiIiIiIiIiIhoqdJ1lM3x&#10;cxYaIFqiK+a3uNs63WUMgRDddY1J5ouFQdx1tYTo7mEvlIiIiIiIiIiI6Ma6rAqIbAmjuN0z0fI0&#10;xtevKHxPdKcwBEJEF8wnmzlJTUREREREREREREQkZtusc9aZ6Cb5UOUeoruEIRAiumDug5EfkkRf&#10;Dr8jEhERERERERERrS6OnxMtz4Lxdedmb0rF0iB0h2VWWQCA0wCMggPglIMDYL2H94BmIQCiu4uf&#10;kURERCvnqjEofrwTERERERERfQb8gk10ozD4QavCA/Bw8N7DyWmrAXgFh08PZ2S6/oRSzgMVoLyH&#10;gUJuACADNODcJz8OERERERFdE39FDERxlIqIiIiIiIiIiIhoKTIFGK2hMoVMaWgPwAEaPvz5U+9f&#10;12VxdLhfeKfgKo+yBCpXwdoM2nz6AxERERER0fXQ/sMhDy6KICIiIiIiIiIiIloOWwFV5eArC1dZ&#10;eO+hgPrn0yt0ZFZWCSqNLMtgjIEyGsoASmuYHLCsBEJEREREtDquCHlwy2IiIiIiIiIiIiKi5cha&#10;gMo0vHVQRsMYA2MUYAHvP330NpNlgA4KzlpUysNrBacA6ypUNof6HDVHiIiIiIiIiIiIiIiIiIiI&#10;iO6w0noo7+G1h4VH5R0qF6qBOP3pZZwz1HcSEiUeWmsURY71NWBqW5g44MqlhERERERERERERERE&#10;RERERET0QRpA0QN8CbTbLSijAYQKzuoz7OWdKdkNRilonSHzCtpZwAIGDi2tP/lBiIiIiIiIiIiI&#10;iIiIiIiIiO46rYDce1gLGO+Rq3AZvPpM28HUd6Kh4MsKpycn+OmPP2CSOVR2BD/JuWc4EREREdEq&#10;cVekxbndIxEREREREREREdFSaO9g1hxQZfjLD3/C4OQMyoX9WdTnCIEoZwEASlsobfDmD/8H/vf/&#10;+RzdjS2ovI3haIzMtD/5gYiIiIiI6PPw3seygFVVQWuNPM9RliV0XclPLldqlh53ziHLMnjv4b2P&#10;13XOwXuPLMtgrY2XExHRzZSuCkr/nU9/l/4bL9ej5bpqNZdSCsYYVFUF5xzyPIdzDtZa5Hn+WVaD&#10;0fJ8zOtvrYUxJvbV5M/Oubn3tPTx5P2d9utWlTxnpVT8d805F98X8lyJvgT5LuS9R1VV8TxMfy/n&#10;Yfp+BPj5SkRERL+Oh0W7lUO5Eu9e/YjDd38CshZsNYWupnPjuWnfJB0X/pAMWQEAqKwHbIn3795i&#10;f38f3ivAZID30H7y5Z4hERERERH9IvIlQCYGRDogKYOU6WC6XEfuwzkHY0y8PP0zERHdfOkgEIC5&#10;8F8a+Gt+BtByXDVQl4YyAaAsS2RZBmMMptMpJxpvOa11fM9K+Cds333xfZ0GJSQMsurnx6L2p2GQ&#10;VQ+50M2WvsfkfQfMwknyHpPfp4EQuT0RERHRL+F8AaAu/eEqwFaAD32LqfMoyxLAxX7Gx/Y7Mm3y&#10;+o+hY5PBoppOQqmRClAKUBwjICIiIiK6MZQCnAd8OX95rhVc6eEBeAXZ+TH8HeE7hTAKUB5QVbgT&#10;jdn9cYidiOhmS8d8vJ/9+y7/3sfrLbiMlueq1yHTCtZ5uHIKoxWM8/BVCafCTm6cYrzd5PyQYdgM&#10;F9/P6f+B0GfTWkF7D7/ib3Rp/qJ/z9g3pS9NqdnnqcLsfSiy+sR0yYmqfP0eTL53EREREX2svGVR&#10;VRUAQOkMFhZeecBrjCc2hk5/bRg629raAgD8Z3/7t3C2RCs3ofQgPIxWqKoKVq19tidERERERESf&#10;RkrFA7iwIu3g4ADHx8cYj8dhZah3UFDw9TD6zvYONjY2sLGxEbeMkRVugivZiIhurmZ5evn3u1kx&#10;oKoqWGvnVilzO5GbLcsytFotWGvntoCx1iLLMlZyueW01jg/P8fbt28xnoyRmQzeOTg/e917az08&#10;ePAAnU5nrjJBWtFtVSmlMJ1O41YcaR+VfVO6Ds0tN5VScYuYsizRbrfjZIxU40mr8hARERH9EsYP&#10;4D2gjQFM+L5nHZAXLfzN3/wNdnZ2Pun+s//43/23AIDtrY2YJpFBgizLQocnzz7HcyEiIiIios8g&#10;LfGfXjaZTPC73/0Ov/3tb/Hqp5/gtQacm60iVQrfvPga//iP/4hnz57NDVame8tzoJ2I6OZbFN6z&#10;1kJrjfF4jKOjI4xGIxhjYExY8EPLddXna57n2NvbQ7vdRlmWMMbEsTlOhK++qyaJp9Mpfv/73+O3&#10;v/0t/vzHP6JydYm2WAJE4flfPcM//MM/4OXLlxdCEqt+fnjv0e/3cXJygslkAq11nICX4DLRl5Ju&#10;AyOBOznn5LP13r176PV68TbyHrTWrnwIi4iIiK5fBhW3BAXmF/o9fPgQX331VexvpFvBfvR2MH/1&#10;/UsAwIvnYRBY6Qza5Kg8kOcZqspC2/GXeXZERERERPSLNb8cAGEQcjgcYrPbwf/5v/2veP3jT9De&#10;xZLFSgGZ0fj266/wP/0P/z3+7u/+LoY+vPdxkJ17rhMRrQ4Z/JHPgyzLsL+/j/39fYxGowsrlFd9&#10;knjVXRUC8N5jbW0NDx8+xObmJqqqihUeuMp89V31/nPO4X/Z2cb/87v/Cz/98Y9z20sYo2CtxzeP&#10;H+F//E//EX//938f+3Faa+R5HvcMX1USVjs9PcX79+8xGAzmQmz894u+NAmAyOcpAJRlCe89dnd3&#10;ce/ePaytrcXryKQMQ/RERET0a1SqVfcnLLQHtPKA8/CwoUJkXRCwGfz42CBIlrdaAIDw/1mapAXA&#10;Wo9MAa02t4MhIiIiIrqRPOIK0VbeRSvvwegOgAxp1fiwx3ULrbyHorWOTqe38D6IiGgFLPh32ztg&#10;OBzj7HSMQb9Eq9VFu92O28LIZBUtz1UDdUopTMYVzs8mWO9laLcLeAcoZjPvjG5nCwoFvJ+vymwt&#10;YLRB0VrHxvpu7Md5h7qENGBMaxlN/my8A/IcaBdryEwX+/v7GAwGgFcoWtwOib48Y0wIUykgMyFY&#10;lZkc6+vr+Pqrb9Aqkmof/P5EREREn6hyHsYoACZ2K5xz0PUXQF13PdLvkb+kAmDm/WzVSPy/D+lq&#10;oxyyXINDBEREREREN4fzLoa3PTzgQz++tCX64zNM3RheW8gSUqU1vHOwSmFUDjCuhqi8hfc+rK50&#10;Fqr+umE0SxkTEd10Xvn47zYAVDYEPf7ww/8LAOisF2GbMDsKk1QZ4MCVyst21fiadQ7IgIOT95jY&#10;EZ48eYK17ho8wme/ZhpkpfkrzoDJZIJROQj9OFVBGwMn2zgphQoWo3KA/vgMpauQmQwwgPcOTqm5&#10;fxNWkgEcQv92e28TyBzs2xLD4RBaA+DpT1+QtRYmU1D1+9QbC2crdLtdPP7NQ+RtA4/Z+1i+h3nv&#10;+W8zERER/SqZCX197xBKOCsTvrMn3fq0YvMv3RYmW3gFFQZ+VX2nK/4VgoiIiIjoVpB931H/WGfj&#10;qsiiKDAZjVFNS8CF8oHxdnX9QOXDn0eDIbwNXyImozG01tBa14OZbj4gTkREN0462eu9x6u//IyT&#10;k5PZZTJJ1bwhK4HcaLp+xbQ2GA2G+Pf/7w949OgRHjx4AMNJxpWnoGJfLv0BgDzPAecxHo5Cv80D&#10;rrKzG9dbT9iyQjmZQvnw/i7Lsu6/zVYF/pLVgTeN/NumoHBvewfbm1v405/+hH6/v+SW0W1nVHh/&#10;xVW4lcVap4vvXn4HY2Yh+fTzV0GFCRsiIiKiXyVU/0u/6jX78emW3c2KIFfhN0giIiIiohUlkwey&#10;L7W1Nv75Q9Lrfcz1iYjoZvLe48cff5wLgNDt8ubNG7x7927ZzaDPoNnfavbj5M9X3Ye1du76i25z&#10;W/p2Wmt8++236PV6V1+Z6DMyxuDbb7+dC4AQERERrRKGQIiIiIiIVpAM7qcTABLu+NBt5Lry01yJ&#10;SkREq4EBkLuDQZDbo1kFJA3jpn2zD90+vV6zL3cb+3QMgtB1U0rh2bNnKIpi2U0hIiIi+tUYAiEi&#10;IiIiWlHNUIe1Nq4Oveo2EhhJJw+IiGg1MABy9zAIcjulQY6PDYGkfbi7UtGNQRC6Tl999RXPNSIi&#10;Ilp5DIEQEREREa2YRSs+JdhxVaBDJg/SLWFu+wpSIqLbhAGQu4tBkNuj2YdLA7ofWwnksq39PmZ/&#10;8FXEIAhdh93dXdy7d2/ZzSAiIiL6ZAyBEBERERGtgEXhjEUTCB+zlzy3gyEiWk0MgBCDILdHsw9X&#10;VRUrul2BQRD6kjY2NvDkyZNlN4OIiIjos2AIhIiIiIhohSwKbfySKh4fqvrBQAgR0c3FAAgJBkFW&#10;22UV3T52O5hm9bdm/+229+MYBKEvodvt4unTp7e2kg4RERHdPQyBEBERERHdAh+7lzyAC9e77ZMF&#10;RESrjgEQamIQZLVc1tf6nBXd7lJ/jkEQ+pxarRaePXsGrTlVQkRERLcHezZERERERCvu1wz+36WJ&#10;AiKiVcYACF2GQZDVsqhyR7MayMf0zz60nd9dCoQwCEKfQ5ZleP78OfI8X3ZTiIiIiD4rhkCIiIiI&#10;iFbUotLfHzPon173LkwSEBGtKgZA6CoMgqy+NAByVd/slwZGbjsGQehTyPlTFMWym0JERET02TEE&#10;QkRERES04n5tAKR5GRER3RwMgNDHYhBkNSml5v7+sf2xu7oFzGW01nj+/Dk2NjaW3RRaIUopPH36&#10;FN1ud9lNISIiIvoiGAIhIiIiIiIiIrpBGAChX4pBkNVz2bYwv+T26f/vMqUUnj17xiAIfbTf/OY3&#10;PF+IiIjoVmMIhIiIiIiIiIjohmAAhH4tBkHuhkXbATY1q4zcBQyC0Md68uQJtre3l90MIiIioi+K&#10;IRAiIiIiIiIiohuAARD6VAyC0F3GIAhd5cGDB9jb21t2M4iIiIi+OIZAiIiIiIiIiIiWjAEQ+lwY&#10;BKG7jEEQusz9+/fx6NGjZTeDiIiI6FowBEJEREREREREtEQMgNDnxiAI3WUSBNna2lp2U+iGuHfv&#10;Hh4/frzsZhARERFdG4ZAiIiIiIiIiIiWhAEQ+lIYBKG7TCmFb775hkEQwr179/D1118vuxlERERE&#10;14ohECIiIiIiIiKiJbirAZBWq4WHDx8uuxl3AoMgdJdJEOTevXvLbgotCQMgREREdFdly24AERER&#10;EREREdFdc5cDIC9evECr1YIxBq9evVp2k269N2/eAAAePHiw5JYQXT+lFL7++msopXBwcLDs5tA1&#10;YgCEiIiI7jJWAiEiIiIiIiIiukYMgLQAAHt7e3jy5MmSW3U3sCII3XVfffUV7t+/v+xm0DXZ29tj&#10;AISIiIjuNIZAiIiIiIiIiIiuCQMgrbnLGQS5PgyC0F33+PFjPHr0aNnNoC/s/v37/FwhIiKiO48h&#10;ECIiIiIiIiKia8AASGvh7xkEuT4MgtBd9+DBA/57c4s9fPgQjx8/XnYziIiIiJaOIRAiIiIiIiIi&#10;oi+MAZDFARDBIMj1YRCE7rq9vT188803UEotuyn0GT169AgPHz5cdjOIiIiIbgSGQIiIiIiIiIiI&#10;viAGQD4cABEMglwfBkHortve3sazZ88YBLklnjx5ggcPHiy7GUREREQ3BkMgRERERERERERfCAMg&#10;HxcAEQyCXB8GQeiu29jYwIsXL2CMWXZT6FdSSuGbb77B3t7esptCREREdKMwBEJERERERERE9AUw&#10;APLLAiCCQZDrwyAI3XVra2t48eIFsixbdlPoF9Ja4/nz59je3l52U4iIiIhuHIZAiIiIiIiIiIi+&#10;gJ9//pkBkF+JQZDrwyAI3XWdTgcvX75EURTLbgp9pCzL8PLlS/R6vWU3hYiIiOhGYgiEiIiIiIiI&#10;iOgL2N3dvVPbDHyuAIhgEOT6MAhCd11RFHjx4gW63e6ym0JXKIoC3333HTqdzrKbQkRERHRjMQRC&#10;RERERERERPQFdDodvHjx4k4EQT53AEQwCHJ9GAShuy7Pc7x48QLr6+vLbgpdotvt4uXLl5/9s4aI&#10;iIjotmEIhIiIiIiIiIjoC7kLQZAvFQARDIJcHwZB6K7TWuPbb7/Fzs7OsptCDVtbW3jx4gWyLFt2&#10;U4iIiIhuPIZAiIiIiIiIiIi+oNscBPnSARDBIMj1YRCE7jqlFH7zm9/g4cOHy24K1R4+fIinT59C&#10;a05nEBEREX0M9pqIiIiIiIiIiL6w2xgEua4AiGAQ5PowCEIUggfffPMNlFLLbsqdpbXG06dPGcgh&#10;IiIi+oUYAiEiIiIiIiIiuga3KQhy3QEQwSDI9WEQhAjY3t7G8+fPb8W/26smz3O8ePECW1tby24K&#10;ERER0cphCISIiIiIiIiI6JrchiDIsgIggkGQ68MgCBHQ6/Xw3Xffod1uL7spd0a328V3332Hbre7&#10;7KYQERERrSSGQIiIiIiIiIiIrtEqB0GWHQARDIJcHwZBiICiKPDy5UtsbGwsuym33u7uLl6+fIk8&#10;z5fdFCIiIqKVxRAIEREREREREdE1W8UgyE0JgAgGQa4PgyBEgDEGz549w/3795fdlFtJju9XX30F&#10;pdSym0NERES00hgCISIiIiIiIiJaglUKgty0AIhgEOT6MAhCBCil8PjxYzx9+hRac2j9c+l2u/j+&#10;+++xubm57KYQERER3QrsqRIRERERERERLckqBEFuagBEMAhyfRgEIQq2trbw8uXLG/vv4iq5f/8+&#10;jyURERHRZ8YQCBERERERERHREt3kIMhND4AIBkGuD4MgREGn08F3332HjY2NZTdlJeV5jufPn+Px&#10;48fc/oWIiIjoM2MIhIiIiIiIiIhoyW5iEGRVAiCCQZDrwyAIUZBlGb799ls8fPhw2U1ZKffu3cNf&#10;/dVfYX19fdlNISIiIrqVGAIhIiIiIiIiIroBblIQZNUCIIJBkOvDIAjRzMOHD/H8+XNkWbbsptxo&#10;rVYLz58/x9dff30jPuuIiIiIbiuGQIiIiIiIiIiIboibEARZ1QCIYBDk+jAIQjSzvr6O77//ntUt&#10;LrG3t8fqH0RERETXhCEQIiIiIiIiIqIbZJlBkFUPgAgGQa4PgyBEM3me4/nz53j8+DGUUstuzo3Q&#10;6/Xw/fff48mTJ9Ca0xFERERE14G9LiIiIiIiIiKiG2YZQZDbEgARDIJcHwZBiObdv38f33//PTqd&#10;zrKbsjStVgvPnj3Dixcv7vRxICIiIloGhkCIiIiIiIiIiG6g6wyC3LYAiGAQ5PowCEI0r91u47vv&#10;vsODBw/uVFUQrTUePXqEv/7rv8bm5uaym0NERER0J2XLbgARERERERERES0mQZB///d/h7X2izzG&#10;bQ2AiL29PQDAq1evltyS2+/NmzcAgAcPHiy5JUQ3g1IKjx49wvb2Nv7yl79gMBgsu0lfjDEGe3t7&#10;2N3dRZZx2oGIiIhomdgbIyIiIiIiIiK6wb5kEOS2B0AEgyDXh0EQoova7TZevnyJo6MjvH79GlVV&#10;LbtJn02WZdjb28Pe3h60ZuFxIiIiopuAIRAiIiIiIiIiohvuSwRB7koARDAIcn0YBCFabGdnB5ub&#10;m3j79i0ODg7gvV92k361druN3d1d7OzsMPxBREREdMMwBEJEREREREREtAI+ZxDkrgVABIMg14dB&#10;EKLFjDF48uQJ9vb28O7dOxweHi67SR8tyzJsb29jZ2cHnU5n2c0hIiIiokswBEJEREREREREtCI+&#10;RxDkrgZABIMg14dBEKLL/f/svdmWHMd1/b0jsqp6wCSCkCiTouVlLdvr/xC+8Xv7wn4HW9aS9Emy&#10;CYIAe6o5x4jvIvNEnoyKrKpuAN1oYP+4mjVlRJwYMisRZ9c5s9kM33//Pb755htcXFzg4uICzrmH&#10;NmuHyWSC58+f48WLF3j+/DmMMQ9tEiGEEEIIOQBFIIQQQgghhBBCCCGPiPcRgnzpAhCBQpD7g0IQ&#10;QvYzm83w7bff4te//jVubm5wfX2N1Wr1oKlizs7O8OLFCzx79gxPnjx5MDsIIYQQQsjdoAiEEEII&#10;IYQQQggh5JFxFyEIBSBDKAS5PygEIeQw1lq8fPkSL1++hHMOy+USq9UKi8UCRVF81HbPz8/x9OlT&#10;nJ+f48mTJ8iy7KO1RwghhBBCPj4UgRBCCCGEEEIIIYQ8Qm4jBKEAJA2FIPcHhSCEHI+1Fi9evMCL&#10;Fy/w3XffoWkabDYbbLdbbLdbFEWBsizRNM1REUOstbDWYjab4fT0FKenp4PnhBBCCCHk84IiEEII&#10;IYQQQgghhJBHyjFCEApA9kMhyP1BIQghdyPLMjx79gzPnj3b+cw5h7IsR8tNp9OPbR4hhBBCCPnE&#10;oAiEEEIIIYQQQggh5BGzTwhCAchxUAhyf1AIQsiHxVrLaB6EEEIIIWSAfWgDCCGEEEIIIYQQQsj7&#10;IUKQLMvCexSA3I5f/vKX+O677x7ajC+CN2/e4O3btw9tBiGEEEIIIYR8llAEQgghhBBCCCGEEPIZ&#10;oIUgFIDcDQpB7g8KQQghhBBCCCHk48B0MIQQQgghhBBCCCGfCbEQhNwepoa5P5gahhBCCCGEEEI+&#10;PBSBEEIIIYQQQgghhHxGnJ2dPbQJjx4KQe4PCkEIIYQQQggh5MPCdDCEEEIIIYQQQgghhEQwNcz9&#10;wdQwhBBCCCGEEPLhoAiEEEIIIYQQQgghhBBCCCGEEEIIIeQzgCIQQgghhBBCCCGEEEISMBrI/cFo&#10;IIQQQgghhBDyYaAIhBBCCCGEEEIIIYSQESgEuT8oBCGEEEIIIYSQ94ciEEIIIYQQQgghhBBC9kAh&#10;yP1BIQghhBBCCCGEvB8UgRBCCCGEEEIIIYQQcgAKQe4PCkEIIYQQQggh5O5QBEIIIYQQQgghhBBC&#10;yBFQCHJ/UAhCCCGEEEIIIXeDIhBCCCGEEEIIIYQQQo6EQpD7g0IQQgghhBBCCLk9FIEQQgghhBBC&#10;CCGEEHILKAS5PygEIYQQQgghhJDbQREIIYQQQgghhBBCCCG3hEKQ+4NCEEIIIYQQQgg5HopACCGE&#10;EEIIIYQQQgi5AxSC3B8UghBCCCGEEELIcVAEQgghhBBCCCGEEELIHaEQ5P6gEIQQQgghhBBCDkMR&#10;CCGEEEIIIYQQQggh7wGFIPcHhSCEEEIIIYQQsrZw4VQAACAASURBVB+KQAghhBBCCCGEEEIIeU8o&#10;BLk/KAQhhBBCCCGEkHEoAiGEEEIIIYQQQggh5ANAIcj9QSEIIYQQQgghhKShCIQQQgghhBBCCCGE&#10;kA8EhSD3B4UghBBCCCGEELILRSCEEEIIIYQQQgghhHxAKAS5PygEIYQQQgghhJAhFIEQQgghhBBC&#10;CCGEEPKBoRDk/qAQhBBCCCGEEEJ6KAIhhBBCCCGEEEIIIeQjQCHI/UEhCCGEEEIIIYS0UARCCCGE&#10;EEIIIYQQQshHgkKQ+4NCEEIIIYQQQgihCIQQQgghhBBCCCGEkI8KhSD3B4UghBBCCCGEkC8dikAI&#10;IYQQQgghhBBCCPnIUAhyf1AIQgghhBBCCPmSoQiEEEIIIYQQQgghhJB7gEKQ++NTE4IYYx7aBEII&#10;IYQQQsgXAkUghBBCCCGEEEIIIYTcExSC3B+fihBEBCDWWhhj9v4RQgghhBBCyPsyeWgDCCGEEEII&#10;IYQQQgj5kvjlL38JAHj9+vUDW/L58+bNGwDAN99886B2GGPgvYe17W/ynHN3EoFYa5Fl2eBR/1FM&#10;QgghhBBCCKEIhBBCCCGEEEIIIYSQe4ZCkPvjgwpBPODhYdqngWOEFyLQ0GINay2m0ylmsxmyLNtb&#10;jz725OQEdV1jOp1iMplQ+EEIIYQQQggJUARCCCGEEEIIIYQQQsgDQCHI/XEbIYj3Ht57OOfgnENd&#10;1yjKEnVdwzsPeN8KQJTuIrMZrO2jcBhjowgfHt4DMB7eeTRNW2/TtEKO5XKJoigG0UI01lp471EU&#10;BdbrdWtX07SikOk0RAVp294fDcQYMxCwRF25NccKUEaPk/G8ZX2EEEIIIYSQNBSBEEIIIYQQQggh&#10;hBDyQFAIcn8cEoI451CUJbbbLbabLdbrNZarJZarFdbrDcqygncOQTJhAMDDGNOKQHSUDyUKsda2&#10;hxoDkwHwgGscnPNwvsFkMsFqucJPb98im0zw4he/gPciixBRSSvc+OntW/zhj3/E2ekZvHOYzqaY&#10;TqZ9OhhrWgGKNTBdvJJemNK+19rX2dmaFUQr3oQWu886QYnpxBmtkiUMgTWmPVa3YUzou+mEKbZt&#10;JNQZ8BJRxau2ertgDOC1sKWr3+g5gPosPfdGHW/eS/JCCCGEEELIpw9FIIQQQgghhBBCCCGEPCAU&#10;gtwfIgT51a9+1YoxvEPTNMiLAsvlEjc3c1xfX+Pq+hoXl5e4urzE9fUNlqs1qrKC964VKZguWodp&#10;U8NYY5BZC2OyVmDRiSza91sxhLUWJmvL6YgiNrOoygKvX/8Am03x9atf7YhAAI/aAX/8819QlDVm&#10;sxmstZhMJshs1ok7AGMNIAIMJYqwyh7b2ZdlfTnbpaKxthVdwFjYTvhhVX+CCAQApD5j++e2Pd5m&#10;7V+WWRhju7ExvS1KiOG976qU8lknGunFHdbYTljSi2t6EUvbZ2tsGAOjxs508xU+M7t/0gdjRCzT&#10;jZdt6+lFLt0QdNIVLX4ZPMrshaguQ0HObXmfaCuylsbqYOQVQgghhJDPD4pACCGEEEIIIYQQQgh5&#10;YCgEuT9ev36N7TbHkyfnWK7WuLm5wdXVFS4ur3B5eYnrm2ss5gtcz28wv5ljuVphu81R1w0A3won&#10;bCtOaB37bXQJC9OKJ6wICkwQiJisj74RJ1+xFnBNgzzPYWyG5y9+IUqDcKyHR+M8/vf/fsDl1RUm&#10;WSv+sFkGi06S4AFjAR9F3DADcUMnlshaO62ILzKLXjgyjOohQpC2u61wxRirIoVYhAgdnQgky3rh&#10;i7WtQETEFr3oAkrsglZIMoiogjCOUt7YLNgTxtYYJe6wA1GDHBtEMJ19JuuEJcbC2qwTq/TjZG0r&#10;5hFhi4h+usAk8L6ddysCFysioLZfEvnE2qyPDgMlUIlEKN0kI6h2ujrCfKg6dZQWhHmFigDTVWCM&#10;rq6LgmLVmKioMOiFQlqwYky7NrJu3CkYIYQQQgh5HFAEQgghhBBCCCGEEELIJwCFIB8eERl479E0&#10;DlVVYbPZ4H//9/8AY7Dd5njz0094+/Ydfr68xHw+R77doqwq1HWNsqrQ1E0buUMY+MG7KAtBrDE8&#10;yHTqjFY00gszVG2QnCidvAKT6SyZsMQ1DtfXN5jPF734wbQSkDg6xUBcAQNj2rq9l/QvSuyh/mf6&#10;Iu1rESYYqdcN++FVX4NNvUDB2qEgxUJEEjaMo+9a1hE4jO3a7BQuQdrQlZPIHhL9w1rT1WMRYpWI&#10;CMdmyET0oCOV2Fbc0D7aQZQQLd6wmR3aK3PatTvNJsiyDBNrgc5uoIu20qUFasUiIswwMLazXQQq&#10;XeVOhttYFV1GpRkybX8G4pCu3ixrbQbQCVi6cZZR7sQ3WZYhs1l7fGZDOduJWEQcklmD6WyGJ+fn&#10;ePbsGU5PT2BMlliZhBBCCCHkU4MiEEIIIYQQQgghhBBCPhEoBPkweO9RVRWKokRRFCiKApvNBsvl&#10;CovFAjfzBRaLBbZ5jpv5HFfX11ivN6jrGkCf9sP7TmDhh7KNEBChe9ub3fQtsT2DRy3z6KJKQFK6&#10;JOoxphU5NI1D07iESMRHr+MjpP3I/tje0A0TvR72Q0QtoViXJqYXuUhB3/556ZUSwygTYxFNCEhh&#10;WiGN932NEjEjRL8wuhdR6AvvB5FEfBfhog3W0okwVOqbUG+XHkciZIi4QgdoaT8zmGQZJtkENpPo&#10;JghjYTuhThuBREUBsX2EFaPT43RteoNeABIiqESRV9CKSYL4xvZCk1bw0UUP6YZfymZd9BNr+ygf&#10;NkSGsaHOyXSC58+e4Tfffovf/sNv8ctXv8RsRhEIIYQQQshjgCIQQgghhBBCCCGEEEI+ISgEuR3D&#10;aB8N6rrGZrvFerXGYrnEcrnEYrnEfL7AohN/LFdrFEWJsqpQVSWqum7rUVqIVgTSvtoVTSCkRtH6&#10;C9PHocDgo51AImnRhpfiXoso+pe6lA/tIWpVH3lc+o4ocAhS3U0X0AfEcVDkWaLCLqrFTjVKJGMg&#10;kVT6QyTwyHCETS85GcxJmEC4gYW+F3zodr0aNUm9IqIXUZqIiMaa8FxHEtHD4zsBSitW6aOhAG3K&#10;HqBP8WKCLb2IRsq274p4pjtGi3mi9DcyWAZqWAef64gvpk8LAxMirWSZxexkildff43V//t/ePL0&#10;Gb568QvMZjMQQgghhJBPH4pACCGEEEIIIYQQQgj5xKAQ5Di8dyiKEts8x3abY73ZtOKPxRKLxRzL&#10;5RKr1QqrzQar1Rqb9QZ5XsA5Bw+0j95pxUckBgAk6sIAFWkCxvevgRD1IlQW6lDFd0NyDF72ogZ5&#10;f6gC6SUivYpiJ8XMLQjpY5TQYWhQOrJJbL/XoomEvdHhe+3xvhNJhPdS9fgQhWRgV1xf6h3v4UKE&#10;kqEaxXXrIdKm9MPR9LV67+FcO8+mGz8ftRhrYPRwhwgqSpTSR1aJDDhS1BOrjrosPr19gw75brzb&#10;AbZZhmyaYTqZYrPe4uXLr7FcLFBWFc46YQshhBBCCPm0oQiEEEIIIYQQQgghhJBPEApBhuiIH957&#10;1HWN1XqNxWKB6+s5rm9ucDOftxE/FkusVysU+RZVXaNuGtR1A9e4oNFw4vhGn1JDxAfDyAu9qGEg&#10;MjAjogMlCDE7aWKGfdkpGuWZiduN/e/958nqYqNUufT7fTaVnYYOVB/Xnz5e3u8f48+j8ZIAHF4E&#10;ET5E1tDHmRAcI6pwLI1PlHRnZ3yiZ7qciea9fe6G4ViiEBw+eh2LY8RWEY8MxC5+cEiwQY4z8Kqb&#10;Mm7D0RhdH+Ec8F3kkjaiyWQyxXQ6g/NAkZcoihJ1VYfoJoQQQggh5NOGIhBCCCGEEEIIIYQQQj5R&#10;KARpo3VUVYWyrFAUBfKiQFEUWHcCkJubOW7mi1b8sVphtVyhKAo0TQ2dTqX1n3eRD6Ry08X5UGIK&#10;75Uv36oDkRBvBGd+lArFWFhj2vJd2845VW7o7MewtBJDiP2RiKR7lAwku07+uP5Y9NC9a1TkC/V5&#10;LD6R+m3XoHfd8XZEEBC0CH16E13vUIyxM3qh3I4IB36gsxjOYy9eCaIZGyZQDOoOj8UzY6KcPa+9&#10;LjVMSzOmsQl2RWl0+mgm0bzFy823fTBKVeIT44do3gblddX9/2AsYDODySTDJMtgrYUxFs41bdqk&#10;uoZzDjYeU0IIIYQQ8slBEQghhBBCCCGEEEIIIZ8wX5IQREf7cM6hLEtsNhus12ssl2us1ivMl6s2&#10;xcuiTfWyXm+QFwXKskJVVajrunWLx9EpgrpDIikY7EbowNAxvpPuJLY4Eh2gjZRgre2c6K0wwDuP&#10;JkQa8UE8EYtKYrHHTqSPQboQLdoYsScd6EM3AACwPv48HTkkjIeNXo80IP0MogedhSSUNdHAmvCZ&#10;iedBiVOMqm9nILp5HLPPdKqRQaQMHckjVBdHCFFimkF0kLayoShkd7x3xBpxxJDujTGZhdH2D+q6&#10;XbqYVkviw9Bba2Azi+l0gsl0CptlXSoeB+caNE2NpqnhvDtUNSGEEEII+QSgCIQQQgghhBBCCCGE&#10;kE+cL0EIIhE/8rxAXuTYrDeYL+aYz+dYLldYLtdYb7dYbzbYbLbItxtUZSXhEeCdh3duJ11HoPOV&#10;G+gIFiMiDz8mAonrbSt1Ui8M7EAEYuHh4eDgYdrjlDhhVwSi6+0jgnglGjBJO6SCOBLGUGUQImCM&#10;igZ21CaJ/qrIHiPpZMLLsbQwg/8l0pmE0exVI1p44TrVho3LdXPsReSxIwLp7R7Gz+iitsTzEhUP&#10;4gw/lGm0IhCxtg8RYrQoRccxGWpigijpsJSjs1/mOUxTJCoZmT956eHhuww2mbXIsgzZJMNkkiGz&#10;tksx4wDfCpdaEUgzvu4IIYQQQsgnBUUghBBCCCGEEEIIIYQ8Aj4nIYhExAAQIn5st1usVivMF0vM&#10;5wtc31zj6uoK8/kc6/UWRVmiaRo0ro0S4p1rU660qg94OAAexvhOnNCFdlARQIQ+soQYlLbzUKSL&#10;INbomrBdGphgF3oxgbEGNqSbiZ32CPXo93vRhnTBDE32fmj6jogk6uCI+MSMDkRajuAjFUMciSTx&#10;wQgqsoZq3UiUljjyhQpE4rVIJB7POHLJyLgK1rbz1Yp2AO9du0aj2B0GscX9vIgIZBDTZND/3t4o&#10;4Mswwgh2R313VtLr57hAIN1qsoBFGwFkMpkgs+3ahfMAHLwBvLNwjUfTODTOUQRCCCGEEPJIoAiE&#10;EEIIIYQQQgghhJBHwmMXgnjvUVUVyrJCURQoigKb7Rar5RrL5QKL5bKL+rHEYrnAcrVCnueoG9c7&#10;21UqD+dd57SGSuMiEgIJ/WFah3Y4picWPxgrdqbtt3F6lq6o7WyTiBBabCFCAgvABdFK1/6Ot9+k&#10;3xd7E5FJBqKDuH86OoWqOCUCMeq4Y139fqcfImaI2kuX7lvv+u1CsaDiUBa21bfz2K4HE6spuoXR&#10;R9jQawNhgj18W9Z7GIM2aou1sKaVlzTOwA9ED9F4hXQ14Q1twQ7h6JAGyKmVmhAbxQtwRCzUprVp&#10;17fKZYQQs8S6QWHvXTvGHp1YySKzGSZd1Br4NgKIg4Xtwqw471rxVdPAOaaDIYQQQgh5DFAEQggh&#10;hBBCCCGEEELII+KxCEHEge69D6lettstNpsNVqs1lss1lotW7LFYrLBcLbHZbFCWJaqqQlVVaHzr&#10;dM5sJpWqBw/febR7p38v69B+cxGBHIyoMBLpI7waE2d0Hxr1pwUg8rmNyqUjQhjVzjCExY5WIDzK&#10;573owagCoe+xeEG1qz/xkRgkTl8TAmwM85kMxQmqoUOikr71SDyiI3d0ASxaaY/EAtmtadDeTkej&#10;+ez6ZiR6CwAYi8w4+C6Vj5bZSESWgXjD+32qnd6MwTF9LBN1QLqO+CPfvxbbpS0fhCBaRNMLl7wI&#10;o7qyWZYhs1k3vl10niAo6dLGeNdGAmma7nwjhBBCCCGfOhSBEEIIIYQQQgghhBDyyPjUhSDOO1Rl&#10;hTzPsdm0wo/laoX1ao3laon1eoNN97fabLBZb1FWJXwXmcE5B+fEIR0pCfyoTzyIGfpsLyZ83oog&#10;pIwPn8uRupEdeYEWIyiTgiPfiEIhiggRRABpccJORA47PD6oLOR9H4kzpP/WDj7X2oK9EVDkISHm&#10;0EWsRJyA08XUOMg49wKDgX2hpkHckvBJEJVEEUC879vzRrcbi2V0nQh27qhsghW200coe1wr+Ai2&#10;d8KMPrVQYr4kDYyIY7r/x5FMdL29peq4aF4TIWJCKRGmmE4RYyXyjB9IjrrDLeA7AYjvnsDAGiAz&#10;thd/9CFYhs12qZfa9Et+p/+EEEIIIeTThCIQQgghhBBCCCGEEEIeIZ+KECQV8WOz3WK5WGG+WOD6&#10;+ho3NzeYzxdYr1bYbLeoygrONWhqh7pLM+GBTgCiok1EmgGjlQDKIR7eSUR6SD0fi7rgRz7dSdcx&#10;MCr19lDMEUfSiNvbbScWoaQjeByyL+7/QOthEseN1RNS3AztCKKMOI1LbMO+8UOiX9E4hEglQ+3K&#10;Tj1j9cbiGxuLcnyXWqjrg4ES1qj/6/U2iMIxZkm8HjvBSC80Sa/Kg1KLoDnqI8/AGLgg9JC2W2u9&#10;b1PbSNuZsV3bHs57JZ6S+rreet/m6KH4gxBCCCHkUUERCCGEEEIIIYQQQgghj5SHFIJ471HVNcqi&#10;RFkWKIoC2zzHarVq07wsVlgsl1gsFlgullitN6iqAs55WNsnIJHULpDoE120Ah2BIUgCOse8VxEv&#10;jHK7H3TK73Zi+HJEZTAuAtmD2bXLOzdsLyESiAwa0vVfO/q1nkNqt6ZPPNNG0fAqUkSinV3VC0zi&#10;eGPsTrFBDAsvooP2tZWyQSsTlx/KHnYiYyTaSxoeD5u30o2unrh7bQQMCYDhVewXLVqxrTKiiyjj&#10;uyg0al67jo3Nm0R20fPeC2r6ukLkkhGxjxYPeXgg6+s3MMNyypZWE+LgvIfzTiegCeIQsSKkw9nh&#10;DmufEEIIIYQ8KBSBEEIIIYQQQgghhBDyiLkPIUgq2sc2z7HZbLBards0L8sllqsl5vMllssFttsc&#10;RVGirmvUdQ3nWoezzUwQfIR6AaX06B3a4prvP9rvkD5WrHEw4kIkRriTCCRl1yHRx+GK0m/Hj6nj&#10;Rp38420dOn4n0ogx8BLVpXttbJt6JSVv2Gnh0PyOvTNSbF/klF5w1B1n7UBEIRFBRAQyWv8em/W8&#10;+8T7O+mI7rC+ZZxVLSGijgfQOIfGtZFApC86Ykgf4CWaTSVWaWE0EEIIIYSQxwJFIIQQQgghhBBC&#10;CHlUFEUx+FV0lmWYTqcPaBEhD8/HFII451CWJYq8QF7k2G5zrNZrLJYrrFYrbNYbrNdrbLcbrDcb&#10;rNcblGUJoI/yIQ7oPraEivwBKB94JBLYCeHQF29fDh3XIeJGeM9j+EaU8GUsfYw41VXEkb4/wG1F&#10;B6FZG0W22HHqj0QmidKtmJ0IJkja29sVy0RUySjlTlwSKn5ESIUCETV0Fvp+gKy1gPd9ehFrlOgh&#10;bmg4oH3aHOnPmNlRPyN9QpxWp818oqKVdH8SoiREK9mZj15kIlE/ZEzS7aEb0sggu7NSI/tjUUhs&#10;htEPg7YGh0mkHOfgXJtqqW6atr9o47B4309XSH2z26B6ZCQQQgghhJDHBkUghBBCCCGEEEII+SRw&#10;zmGz2SDPc9R1jTzPUZZxFIFxsiyDMQbT6RSTyQSnp6eYzWaYzWY4OTnB6enpPfWEkIfhQwhBhhE/&#10;PMqyxHa7xbJL67JYLjGfz7FYrLBcrbHZblFVJZq6RiMO5y4CQesql7QeneNcqz5SvuVYLDCiAUlj&#10;kpESgFQMg7idkUgPo6Ek9hoyym4WlgMVxRFJDkS+wIg2Ykd8oQ8wg+wysQHd+5EYZWxiunQpIh3Y&#10;EfWEw1JxQbAz/zsioZHjd0nbJ2IIWefGttEudDXDNERDsdCI1YgqaMUrHsrutLhkbLxH3x1OQ5Di&#10;GGWZ8x6Nc6jqBnVdo/GunRPTC0D03JiuvDH6T97zSJ09hBBCCCHk04YiEEIIIYQQQgghhNw7zjms&#10;12tsNpsg/CiK4r3qbJoGAFDXNQBguVwOPjfG4PT0FE+ePMH5+TnOz88pDCGfHXcVgjjv0NQNyrJC&#10;WZWoyqoTf6ywXC4xXyywXC6xWq/b9C+bLYqyhHOuyxph+hQv4mxG7MQfOsoBwMYRJsYic8T4Ecf0&#10;ThoXGx0vkTSGx8ft+kg+YfoPDhg2Zu/QPF1VSizQmyeRMYYiOIMookj36KJxGY/woA3yO+MRl+nt&#10;6EUHBoALIoTuyLj9nXGVJyMRWeR9O5y3HXFPpFoxsuD6hrv2/K6GoYt+4ZXoYVcbE4tIYvWFHRy/&#10;kzalOwl88vNUvQeEFqOf94INoP1ubeoaZdWKJxsRTyrzDTxg7ECoE8Zhp939ZhFCCCGEkE8TikAI&#10;IYQQQgghhBDy0fHeY7VaYb1eY7lcYrPZDFK63JcN2+0W2+02vJdlGZ49e4Znz57h+fPnTCtDPgsO&#10;CUGG0T4cqrpGvt1is82xWa+x3m6x6c7VNurHEuvNFmVVoW5q1HXTOZcNrDU7dQIiCvF7IjWgPw7Y&#10;SXdyV0wkNhmrz9hIbLIjMojrPdJZP2rYbjsG/XiNRjyJ05qEVwciRhwyJH7vYECSqP0gvtg5sH3U&#10;62CgfBkRqeyESDkwPymxUAjgYUK0i67RTv2gythOBDG2DoLYZb996fWlGj+wXu6y3rV8xnSmGLQC&#10;kLquUVUVqqqNzIMuHU9vSntOWnhYY2BHBCBSNyGEEEIIeZxQBEIIIYQQQgghhJCPQl3XmM/nmM/n&#10;WC6X9y76OIamaXBzc4ObmxsAwOnpKZ4/f45f/OIXOD8/f2DrCLk7Y0IQ79sUL0VRIs+32Gy2WG82&#10;WK3WWG022KzX2OY58m2O9WaN9WqNoixCvAdJpWG6CBK+fSN9fndO5rj94THdgz8uUoKUPlSv7SJJ&#10;xBEs+mqjCCRR2pM4/ZQZcfqP1TuG/lwLQAbimfbJwAnvu8gffZkREYiIb0bsCbEpovHuxyOYlCQe&#10;9515CE96O5MyiUORMXSEj33HqXEznQFSIrXWTBcBAzY9n2PrZcy+uP9CGMdD33tS/kC6s5ToJQg1&#10;vIdrWjFXWVUoyxJN43rdi9fVmEjgQakHIYQQQsjnCEUghBBCCCGEEEII+WCUZYnFYoHr62us1+uH&#10;NufW5HmOPM/x7t07zGYzfPXVV/jqq6+YNoY8Sl69egXvPX744Yc24kdVI89zrFYrLJerVqS1WGCx&#10;WGK12WCb5yjLEq5xcK5B3dRo6iZkK/FQAoQu/YaR1yMcjHRwyAc9JnY4WGxfpIaE8z8SgYiIZEec&#10;caC9Qxxdz4h44qh6zC1d/Im2Ppg0IIogsvvxiOji4LpJiyKCtsUNcsO00TBMX25M/HGIHbHMe0au&#10;Cf2wdvyYkegpIvhpnENZ1yiLEmVV9uesscFQDx+i5JgwDiaqMWXfbTtECCGEEEI+BSgCIYQQQggh&#10;hBBCyHsh0TQuLy+x2Wwe2pwPRlmWePv2Ld6+fYvT01O8evUKL1++DM5hQj5VnPOoqgpFkQMAjLX4&#10;4f9+aKN9rFZYLpdYrTdYLZdYbzbYbLYoyhKui/BhjIGHh3cevnM0D13q8kSJDQ5FUIiO203vMXw5&#10;JgoYOMAxLtKIP4/P2/C+Gb4f922snUP19vZImhzsoNNw+AORTg6Nb2gX+4UJQe4xFogjamNsXCVS&#10;yo5Ypj8waW88XqP9ktd7rrepNem9U2lPuv5aGWcTtA+j6XRCgJED6oeRee7ticd5f317zxpjVPSd&#10;oQ1141BWFYqyRFlVrQBk51iRcRFCCCGEkC8FikAIIYQQQgghhBByJ5bLJa6urjCfz3dSJ3xu5HmO&#10;H374AT/++CNevnyJV69eMToI+STwXSoW7z2ccyjyAuvNFuv1CovFAvP5HFfX1/i/16/x5s1bLJdL&#10;5PkWdd2grms0jYNzDh4e1iqHtnbqd05ojUkIQLQ9hzg2IsZt062MHXd8RJCPU++x9e2KC27Pe0en&#10;2FNXLOK5bVu3jsBxi/rbtdeXs5KOSIltDtt3dHPd8aMxTg68vns7xhg0TYOmadrUTmWBsqhQN3Wk&#10;NuqT+4iESsQwA7MSLwfWdm94tBFFkoIUQgghhBDySUERCCGEEEIIIYQQQo6mqipcXl7i8vISVVU9&#10;tDn3jnMOFxcXuLi4wNOnT/GrX/0Kz58/f2izyBdK0zTI87yN5rFeY7leY7lYYrFYYrFYYLlYYLFc&#10;Yr5Y4GY+x/V8jqIoO5ewEmtYA+NVNIqEkOMY5704h2NRSOr4sUgaqTr3vX+o/JhYQYRr8ec+ev/Y&#10;+uLPx8ZvrD/vk05GO+XHIpbcxdZ97x0tqukERIfS6uzYcmCcvfdJgZKeH2PM6PoYH5/hujpG0HS7&#10;+vcff8wxTdMKuIqiRFEUqKoSTe26dTCMMNMXjjLAQD9npBBCCCGEkM8NikAIIYQQQgghhBBykM1m&#10;g59//hk3Nzd3dop9bqxWK6xWK5yfn+Obb77BixcvHtok8hkTR/zI8wLL1QrX19e4uLxoxVnX15jP&#10;F1guVtis18i3OcqqRFXXqOoaddPsph+JHoHbOaS1fceIB277+W3tOPa40YgWxgzTjBwpdjgkchhz&#10;st81ksgxKVv085TQQwQat7En7udtI3u8b+QQTUqsZK0NfdNzGufj+VB2Hp6/4eNtRDpxXRIBpK5r&#10;5HneCkDKqo3k40U3E8fyaJ/3Y4JeKIJh5BMR1cCYNg2UiesihBBCCCGPBYpACCGEEEIIIYQQksR7&#10;j/l8jp9//hnr9fqhzflk2Ww2+Mtf/oLT01N88803+Oqrrx7aJPIZ4b1vUz4UJfI8x3a7xWq9xvXN&#10;HNfX17i8vMTNzTWub26wWC6x2WxR5AXquobpnL8OHt61KV6Cy/mA7zkWCYyJHmKOjeyxE4HjyPoO&#10;iy3226frTQogrG3HKSEuOKbeREtd3aqNjMgrewAAIABJREFUhJ3HigLGjhP7xlJz7Ruv1Gdj9Y3N&#10;Wzw++vN94qBDohLNoUg18d+g7Ij9sT3O7Z+PuJ/953qdDmRE3d/dI4roCCBVVSHPc+R5jrIs4Zxr&#10;z/PuvzifTXJcjBKGSLnIejN4rdLsUANKCCGEEPIooAiEEEIIIYQQQgghAyTlyc8///xFpny5K3me&#10;429/+xvevXuH7777Dk+fPn1ok8gjQxzKzjk451BVFdabDZbLJZaLJW5u5rie3+Dq+gaXl1e4ubnB&#10;crVCWRaoqhp1XcM1w3QmjXeDKCJGIl10fuljxQHvGxnhrsffPuLG3dpLptDAceKE/e1I+eOOP7a9&#10;Q5FNbmfj7e15n/Qwd6lHaKNeDKOgpIQfdx+/+PWx9u077vYRcuJjmqZBWZZBAFJVVS8A6aJ6xM3s&#10;CD+657b7M0iJQ1qCEGSoBiGEEEIIIY8EikAIIYQQQgghhBACoHUyXVxc4N27d2ia5qHNebRst1v8&#10;6U9/wosXL/B3f/d3OD09fWiTyCPAOYeiKLBeb7DebrBZr7FYLrFcLHBzs8B8scByucJyucR8ucBi&#10;sURZlioiAdCqOtBF/JDUMYmoCfJ/nQpiJPLBsaKCQxFAYt5XxDFuL7r3j28v5ei/TbqOlD13Fc3c&#10;dhzjuuIIJ2N2aDv3RXkZi/BxjC37yt2mHi1iij/T9u+rcyySy65d6XL77Eu8u/O5NHtILCNCLWNb&#10;kYZzDnVdoyxLbLfbNgVMJwCRcsM64zgeydai/xLmhywwkkKGKWEIIYQQQh4TFIEQQgghhBDyCNCb&#10;2ynHRJZlyLLsqI1qay0mkwmyLAOA8DzLstEQ2oSQz5u6rvHu3TtcXl5S/PEBmc/nmM/nePXqFX79&#10;619jMuE2DGnRTm3nHMqywmq1ws1NG+Hj4uoS1zdz3MxvsFgssVqusN1uUdcNmqZGVbdRP+I6B48A&#10;ROgxiEnwkb7j7xop431FE+NO9dvZd9cIHMceNyYmues4pOrZF8nkUNljPxuz97Yij2P7qcUfsXDl&#10;NtE/PvT6+tDodqy1MKYXgBRFge12izzP22g/znURPWy30LuwPtCRTNC+r9K4GHgYL6KOrk2DECFk&#10;IP4wak2FdgghhBBCyGOBuw+EEEIIIYQ8EvQmuwg5ZrMZnHPIsgxFUeD09DSIO1LlJ5MJzs/P8eTJ&#10;E8xmM3jv3+sXp4SQx01VVUH8Ib8qJh+ei4sLzOdz/P3f/z2ePXv20OaQB0RSvJRliaJof9m/Wq9x&#10;c3ODq8srXN/c4Ga+wM28TfOyWq9bx29Vdw5ZC6B3iu+ctx7wRokNDGA8eicvjo9scYixiBzHih8+&#10;Frex6zYCCaknjihxbOSUDz3++9r8EMKPwxEz0uM8FjlEHm/zXRMLQMZE0Q/Bbdf5oQg28pn8ybWi&#10;KApsNhvkRY6qrHYCfRglAJF35M+Ywcte3AFRgcT9MOFaIaliRPzRaUUIIYQQQsgjgSIQQgghhHzx&#10;SM51yS99243ZT2kzkny+6HWpfzlc1zWapsFkMsFiscB2ux39Fb/3HlXV/tJ4sVjg5OQEzjlMp9Od&#10;KCBcx+QhGQv7vu94oL8OW2vDmiZpmqbB27dv8fPPP9+7g/ZLpaoq/PnPf8bXX3+Nb7/9dlSwRz4f&#10;eqGGh3MNyrLEerPGer3GcrnCYrnCYj7HxeUVLn6+wOXVFdabDeq6i/TRNO13ugfE69s60MdTYwzf&#10;wMBhfMhp/b7pWQ7V875pQe5qz4du52Pb+77zcN+RXo6PzGKSjylS9wEf6t9cY+fBx143x9SnhTJV&#10;WSEv8kEEEO89rOmFGl0PBmWNEQGI/usjf4TX2B3THQGIhBEKf7yvIoQQQgh5LFAEQgghhJAvGucc&#10;NpsNXr9+jR9//BGr1QpVVQEYboqlNgf1r92m0ynOz89xfn6O09PTEO59n2MttbF5l7DIx5bbt5G6&#10;r4x+vKuNx5ZNtXfIxru2dd/l7jL+cbk4dLyIQOq6xnQ6xfX1Nd68eYM8z0frurq6wn/9139hNpvh&#10;/Pwck8kEJycnmE6nsNaGX2+KI/19+6wfb+OciNf4xyz3IeZGjr+v9XPXcp/auSHHy9qz1obr8nK5&#10;xGazQVVV4de/qbrkfDDGIMsyPH/+HN9++y2+//57nJ6eHrT5S8M5h4uLC7x9+5ZpXx6Iy8tLrFYr&#10;/MM//APOzs4e2hzykXDOtb/g326x2WyxXq2wXK4wX8wxXyywXK2wXrfXupubOeY3NyjKcsfJagA4&#10;9f1/ULQlv/Lv8Ng9PhXlIf4cOD59ybG8rzP9Y9tzqP543OR7aew+4kOPz5jYYkzM874Cv9vac5t6&#10;x77P5XHf/UT8eGje4voP2Xab4+9Kqm+ylpqmFYxtt1tst1sURdEKQOB3hBqR9eFxV/zRXVqMOgwY&#10;iMSiACMjdRNCCCGEkMcCRSCEEEII+eK5vr7Gf/7nf+Lf//3f8ebNG2y3WwAIDsnURqU4HIF24+7s&#10;7AyvXr3Ct99+i6+++gqz2Swc55yDtTY4Kg+l3hCHqIRK1hucYkvTNOEXxLHDWztVxz6P69cbrWJr&#10;HHJZ23fMRrcet5RoZax/YpvYJcfJXMS26XJ6blIbt7qcoMdJosGkxi5+rnN1p+qNx0Rv8Or1M7bJ&#10;rd/TfZPxaJomlBURyHK5xO9//3ssFouduZD+/fDDD/iP//gP/OlPf8Lz589xenqKp0+fYjKZHBQ/&#10;6M91v8fmU17HY5xaY7qMFgVIv+P1E8+HXif6fb2u4zlJ9S22Zey9fefG2Pkrdsj5mxrHfTYK+nqS&#10;skG/TtkXj1/cv7F1oO1KXVf03Mj72sbUeSmfTyYTnJ6eYjqdomkavHnzBn/729/w7t07bDabsG70&#10;2pGxcM6haZogyPvNb36Df/3Xf8W//du/4Z//+Z/D+Sbj/TmlP4rnW/cVwOC74urqCj/99BPKsnwQ&#10;W0mLcw6TyQRFUeB//ud/8OzZM3zzzTc7KWLic0zPJfl4HHNtFJxzgG0dsU3jUZYlDGqUZY3lconr&#10;62vc3CxwfX2Ny4trLBYLXMyvked5ELjpNpqmaeUaSaGHR/xrfyG+v4sd6fqY1PfDoe+c1PeKvp7r&#10;75ax79pjr7spQUXq89T7+nHs87HXxzr7U/WMCUTG7Bm7Zxzr2zH1CVmW3Wp8Ut/J8b97xuxN1TP2&#10;b5ND/Ujdb8tr/Rf3JTXeh+6pU3aM2Xvo82PHuj9XRHjZKzHERrmf0eKP7XY7EMJao84jr8QgZljX&#10;YOxsb4u17b1nBjXHZlilpIeRaxHgAVkDvhWVeRGNqHtKYzyAz+f+ihBCCCHkc4AiEEIIIYR8kciv&#10;n7WjUv+SfDKZ7IhA9LF6U1CcuEVRYLFYwBgTfn0ujnq9qa2d1OII1vXEIgZdVm8UStmmCxU+tsEp&#10;bWZZNtiEb5pmkJN7bANWyklb2iE/hjEGk8kkbAZLypJ9ogoAOykcxLmbEk3ozdUsywYbz8em9pG5&#10;FuewhFnW4xH3S/fvmPGX4/Uc6PRDqfHUYyJ9023JuEgfJR3MZrNBURQ79aU2xOUXylKnXot6jWr7&#10;tTCjruuBgGFsvep1J3anNunFTu996HO8fuJ1EAsnYhtT60ePhz6fZI1LOS24ifslr/XcyDxImX3n&#10;r14/8bpLrZ14DlLrLnbIaRu1gEqvvdR6S7UVl4vnW8+Hnu94TFLIvE2nUzjnMJvNUBTFwPGREuRp&#10;R1Xv3OiPm8/nePv2Lb777js8efJktP3HSrz+67oeiGRE7JJlGZbLJX766Ses1+vPSgDzWBEnrczd&#10;arVCXdd49eoVXr58uXP9raoqzGVd1yHSGPk4jH1XCFpI5uDRVDWKvMJ63aZ4mS+usVqtcPHzFa6u&#10;rrBcLrHdFthsNsjzHNuyGJyj0s7YvdW+78vYQX2oP6nX8f1USjQydn8Y16nrOdRubMMxx93mmGPa&#10;SnHba2Q8Tinbju3fvjoO2RCPfWrtpuqN34v7H99njYkgUvOd6nfqXkUfF9+fxWXH6hvrZ3zcWP1j&#10;9h7i2HXe36dknR0G1g5tk+gfeZ6H6B+H/n2RYp/IKH59zHGEEEIIIeTxwt0DQgghhHyRZFkWnK+b&#10;zSakgZnNZjg7OwsCBnFo6qgPOny+bNhVVYXNZgMA2G63O6KJVOSDyWQSxCbe+5DWI3ZYC1ooMZ1O&#10;gxO5rmtUVbUjbJEy2skq7ek0IqnNRd2W2Cn9FRvHkPZmsxmm0ymMMaiqCmVZ7o2aoYUS4vyX9sb6&#10;lrLRex+cx6n24nKz2QzW2jCOdV0PbEoJKGQ8JaqDjP++vmVZhul0Olh74siPx09vaouNMtd6nYht&#10;4hgsigJXV1cHUzyUZRkcUiIg0SII3Vdtvxb2VFUVxnkMGeN4PuMN/3hzPsuysH5kPmX96HmJ7ZX1&#10;E6/XeE6BPgKF7pd2qGuhjXYQxOX0Ojj2nNJrQa4hh9bP2FjqcyMlAoltlHL6uBRSTgtVYlFbbKNe&#10;J3KMnFcpR5Ge75OTE5ydneHk5ARN0+Dm5gZ5nsN7n1yfsQNU2syyDOv1Gn/+859xenqKFy9e4B//&#10;8R8/OyGIfL8AGKx5uRYYY1AUBd69e4ebm5sw52VZUkTwwMi1XNZrXddYrVZBmPfdd9+hqipMp1MA&#10;CI9FUeDk5OQhTf+i0PdP8lq+G+q6RlGVbaqXdY7FYoGbmxus12tcXFxgPp/j8vISy+U6lHGu/f6o&#10;fZN0pMfXtENO7fi5LrPPMT4mHNnnfD9WZHLIAT4mIEjZkGKfQOK2jvJD7LN1TKxxzHil6t53TOq7&#10;/Ta23qZNYDcaoL7/Sd1PHxK1pPqjbdT3frpOue+RMrcROqU+j4WTKQHIsYKOY0mLYIA2Wsbw3lLu&#10;zVIRQG5jy5hQN+YuIpcPfY4RQgghhJCPD3d/CCGEEPLFImKI7XaLzWaDpmnw9OlTPHv2DLPZbCDS&#10;0EKNqqoGKTnW6zUWiwXyPA/Oddm81OlggP7X6845TKfT4Jx1zgUhgT5eb5bqDT0tApHQwRJhId6w&#10;FSeGFrUA2BGdxJusUk7GQQtO9v0CVdo8OTkJ4gURDKTEHIKMmTjGpC4tlNAbuLpvMk/yvoRY1077&#10;2Lki4yiO7rquUZZlcM6NpdORtSMOeWlvnxMfGIoNtDM+FhnEG7hjgh897pIKQ0RNKWGAHmexua5r&#10;FEUx2HBPbZbHfY5tiedFz6eeG+m3lNFrRossREQkaZXKskRZlkm74jkVgY6MZSxe0CIQ7/3gvJDP&#10;42grYyIQPTciBpL1E685vTZkLUwmk3Duy1qIf4Wr29fXozFBVux00OevFo7sc1Z57wfnhi4nNqbW&#10;lYyhTi2Uus5IG/KezPfp6SlOTk7gvQ8OkPgatE9gI3aUZYnXr18DAL7//nu8evUK5+fnO0KSx4ys&#10;XUHOm8lkgqZpMJ/PcXFxEcQFss7lc/JwpARM3repRN69e4e6rvGb3/xm57iTk5PPLp3Rp04YfwDb&#10;vMR6vcbN/Aqr1Qo31wssl8s27ctijvV6jaIokHfHbbfb9rvZDNNj6Gg9Wswp1/Z9Itsxh3XqXlG/&#10;P3bPFQtH4rpS9Y+le0m1dawjOr7vSIkNUs9T963HCALG3h+r631EFe/jOI+/M/eNrb632WfrmN3H&#10;zOeHEEnof5vE61Xq1PcTqfu9Qzak1p2+/0qt7UN1pu5x9zG2Fr3vx1X/27LI2/vcbd5GAJF/a+p/&#10;j+yIO0aWVur6kBpL/Vncz7HjCSGEEELI44IiEEIIIYQQtJtds9kM5+fnePnyJZ4+fRqEILIJJr/Y&#10;l805ccRmWYY8z0M0kaIognMY2N1INsaEzX9x/GqHM4DkL7X1hqm0rzd9U3m8BbFd91fqTL2n+6yd&#10;2ql29Iak2Cf9Kcty4FQf27SO+yifpcQR+rUcJwIBeU8cFTsbplGfRfghfdVObt2W7p9ssMcRYuLj&#10;4udVVe04anSfYvvkUTvs9ThqR4kWgaQ21eMxlrmUsNOyyayjYcQ2SVtxyomx8ZXXRVGE9uK5iedW&#10;j6+sH++HQqB9jnypKxU1ImWn1C1zKPWnnD96DuR4ScEh/ZM/7ZxP2SftyHE69cw+h4aM5ZgTLkXq&#10;/JU6dL9jcYYWCOl5iY9NjWlqfuPzOl47IhST9SjzLcIjfT3dhzhUNpsN3r59i3fv3oUoTZ8LKWGh&#10;FjW+ffsWy+USZVkGMZVErJKoEuTh0NeI+Lrmvcf19TXKssRvf/tbTKfTEKUMeP9fppPD6O9lAGgc&#10;sF6v8dNPP+Hnn3/GmzdvsFgscH19jflq2UXVKge/2hfRnDUZvGkG116P3Xs1/T0XO2Tja97YNfDQ&#10;d/+YoCHl2N93TEqksc/mMUe/PB4SFsT3O/v6dYzjemwcxvp2qMy+Nm77GdB/v6fS8h0Spuyr/9D7&#10;Y/Op2/oQ1x/93Z/6N0jc7zF793GX8b/NunnfcdD3R3VdI98WIf1LWRVH3e/qesbWyNj5Mjbnxhj4&#10;kXKEEEIIIeRxQhEIIYQQQr5I4s1iY9qoEE+ePMHz58/x9ddfh3QUImio6xp5nmM6nWK73YZf7zZN&#10;EyIPiBNenOmS+iO1Se29R1EUg1/JS4qIMSey2CHOcaB3ksZl9OagRCmQX5bp9DBSTjts46gaupyO&#10;kDImkpCxEIGFCAdikYF+FMezRJcQG2VMxJ64rERS0BFaJIWKLhdvnMuYFEURPo+jQsRzJhuzOg2H&#10;TrcxtgEr46GjeEg5PSZ6Q3wsTZCO6iLzJTZrh7+ek3jt67Gu6zq57qQt7ZwSO3QUjPhXlbq8zI2k&#10;ctHRUKTfqRQvsu4kHcjY3MT9jNePrNUxG2U89DqQcrGQS7elRSA6msvYuSjoa0mcVkb/un/fuSFz&#10;LGtcR8iI7dRjIutHt6fHUrel150ekzgtS3zux9Fh9HVGj3csEpFyVVVhMpng5OQklJdHXT4WmOjX&#10;Wtwk1+o4hdfY/DwW4rUi16aLiwu8e/cOeZ6HNSzzKd9XVVU9+v4/duT6ob8r9PW9aRosl0v88Y9/&#10;xN///d/j2bNn4fuXzrmPTzzGm80Gr1+/xh/+8Af85X//D1dXF8jzvItW1EdJciKUNL3Q16GdZ6+C&#10;Mzi/G9lMGBPRpeyLndEpx3pc9z7Bha439Z0nz7WgM65bi/50PfpR35seE9Umvo/ZJ1A4xkEfO8zH&#10;Pj/GFm3D+4gWxo5P3S/H90raBgA735dxnan34s9Tx8txxwphYqRcSlCq11gsck2JTcfsPvR+irH1&#10;dOzxdzlO3/tsN3lIz1iWJRpXh2P2XQOMMTDYjfAx9m+s1PUmVSei4w+VI4QQQgghnzYUgRBCCCHk&#10;iyR2ropTVjst5VGiL0g5ccJLqoRYbAAAJycnOD8/x2w2G2xkyga/CEDW63UQBeh0CHEkELFXHOpS&#10;Dmg3TM/OzkLqFR2pQ5cTB2Bd18FZ/eTJk8Evw/UmsjHtr/M3mw2Kov1lmjiez87OghNflxHBQFVV&#10;g3zWJycnODs7G4gldL+MMeHX+yIckHE+OzsLTuE4dLqUW6/XgzQ1YqOUS20it2Hbc+R5Pujb6enp&#10;jtNa5l3GXxzLMtYnJyc4PT1NOqaB1vGc53lYawBCW6enp4Mc7HrOm6bBdrsN61PW5dnZWXDq6vnO&#10;siz0eWzNx0ITiYBzcnKyIwIZbFR3doj9p6enePLkSbBDj7FedxIiX1IgyVrQ6Yzic1LWj4hHpIyc&#10;a6n+OeeCaESirsj6kXMjZaesH1njQCvsOTs7C3MaO2ylb7LG5ZyaTqc4PT0Nv9qP29LRLqQ9mbPU&#10;vGkHv6wfEVjE60efGzK3EhlChBlyTTs/Pw/nYnxd8t4HEYWUy7JscG7E6WBkjPT4iw3T6RTn5+dB&#10;iBNfn6TcZrMJohO5PuloFyknonwm56eIbHRUFmPMQGTzuQgg6roO58JyucSPP/6I5XIZ1q7+3gL6&#10;cZrNZkwH88Doa4oWD+o1a61FWZb461//iu+++w4vX74M4jY65D4ucg+T5zmWqw0uLi7w17/+FX/4&#10;05/x448/YrNZwbnhdanpnnsP2G565H4I6O8dASCzvYAzdogfK2BIHb9PBHHovX0CBu2UF5tTDvcx&#10;0Ud8b5NKcZGyKxY47BMDaI4VKYwdt0/okBrj1L3bsezry6F6UwKQ2LZ9toyVj+9b9FyN2bqvL2Ni&#10;jlicoF8fK6rRbepyqbFKnSupOlO2j7U/dsy+OuU6X1UVirwMApCQMtPcLdpIPBb6vdR1w+B21wup&#10;mxBCCCGEPC4oAiGEEELIF492vsgv0rfbbXBGiuNWPpMUJyJS0L+Ol/fFaX1ychLaiH+t6L1Hnufh&#10;PfkFvDittZhAnK5lWcJai+12G+wXR/fZ2RkADJysUk6cznpDUMQE2kZBNnwlhYCUE4e1iEB06gzp&#10;lzisxYHvvQ/lTk9Pk0IDAGEDVEQGMianp6c4Pz8Pv5DWERSMMSiKYpByRIQNUi4lApHjpC35XOZA&#10;i05kPMSJL2IQ7egWQYR2xuu+iYhju92GtrMsCzbqqB56DmRMZL7FqS6CGlm32pEogod96ND0Mjfn&#10;5+dB0BHnH5eINdI/PTcnJycDZ5ZeC9basMalLS0KkPriudECEL1+9LrT8yZzI847GX/dt1goIWNW&#10;lmU4pwURqzx58iSIMOI5lU17sVmvn7Ozs8F8ypqXiCNxxBKxcSxXvRapxX2TMdFzIFE+JIKLnk8R&#10;CUj0l9S5kWVZKCftio0ifosdRTJGIhgSO0SQJde02CmqUyDo67B2PKVS1sTCqdhBKXXJ+5+TA11E&#10;a845vH79GpeXl+Hcl7WVct5KWfKwyDkm542szTgVFdB+B//www8oyxK/+tWvPov1+6mzWCxwc3OD&#10;t2/f4u27NrrOm3c/4+LiAqvVqpurXszTdN+J7SnmYVz3HWoMxHeuv6MbDMU/8bU0/q455NSPBQlj&#10;pJz0hxzt+pqpxXVSj7ZX37PK52PiBnnUkfJ02ykhQar+VJ8PCf0ORZrQ7Y99FvdZj0eK1BzF/RwT&#10;veg69H3pvnE4tA7kc/0dGX+Xyn1GHKlMC5fivo2RGiMt/ji0huPPU4KR1HmTmr+x9RW3dawQY995&#10;leqX9330ue02HwpAgJ17VV1n6lyJ30+1nbJX2zUYs4M9JoQQQgghjwmKQAghhBDyRSObgfKrz/V6&#10;jeVyCQDBkSnCA50eYWL7dBiwBg4eje+d6pI+QRyfWhiQZVlIexCnEBEneezo1g7P1gE4Q1U1nYN8&#10;iun0BLPZabAX6FM/iGNWtycbu9PpNEQtGP4iVaJ8GFg7AWABWFg7QZZNkU0nAyeyC06Q9mewWZV1&#10;G5MeWWaRZe1zGRMhdshLdIgsmyLLpphMZphOTzCdnnT1NQPHertZCmTZFDAZYBxsNhmk9BBHs26n&#10;rh0mkxqTSevM8b6BMZNu/E+Co1uvE7G3nfcZjCnhvYO1k2Cn3qCXcuKM1VFQ9BzMZrPB/GoBhfRT&#10;b9CKs1BslPUp0Rp0mo841YpsLse/QpdUHzo6hxZpaAe61C9Clti539ot/TGYTnMYk8G5Bsb046sj&#10;Suh+y7km7YtAYOzckDattUEMJH2W8Z3N+oge7Zg4NUZANpkhm8zQOADR+SE2xM6nOD2K2CjRSuLz&#10;V2jHdgqPAs4bGDtBNplhOjvty0ThwPUciYNrbP20yBpoMJ2edOdwFcZfRzqScoNrjK9hJwbeOHjj&#10;YDLATgyyqcVkliEzk8G8yRiJ0MwYEZdYZNkUs9lpEC0Z016f2rXWXgtn03PYbAtv+tRMseMJQIjM&#10;pNd2KjVKvC5i59BjQs+PkGUZbm5u8O7dO2w2m9A/OW9TTsHH2PfPlfh7Ir6e6bWdZRnqusZPP/2E&#10;pmnw61//OlwDRKAlz9v7gc8j0s1HxQMew3Qacg79fHmBH1+/wx//+EdcXl7i9U9vMJ/PQ+QmfZ0M&#10;82TaFArWDEUKAGAzq5sFYDBJOJmPddymnMDymHJGx9eAlPAgPsZ5DyPHO4+qrJBXXWq/LIMBgtg0&#10;JSobc6inhA2xk16eHxKQpF7H58+YA37sc/29kWprH/pImxBn6HmKhS+pOdL3afr9lLAhRgstdb90&#10;ef1chGhaGBzfx2pxpRYGxffwcb9T9qfsjo9Nfa7t2ff+2Dmix2SM1DkZt5USrcT3h/p9ay0MLIB2&#10;rIu8Rp4X2G7X4QcGMmdZlsH5ZrSPuh/GGMB4AGlRh9ybtc/V+LjOVgNYtNcuAHBGros2rGcDDP49&#10;0IpEhumshvcbBonpI4QQQgghDwhFIIQQQgj5otGb+f0vs7Yh9QaAweanOCDPTk5RliW8b6NzNE3T&#10;7sUBgOvFGhKVQG9wipNbb9SKLRIJQzv99OaibBi2ogUPwMP7BnVdoix3oyPoX+frENyyqSuRLXS5&#10;tmzdiSUqOFfDWgSxRNNUYRxigYveUI43RWU89CZ0bGvv/AIAB+dqVFWBsuxt7h3W7fjVdYmmqWDg&#10;YI2HgdtpL45S0TS+aw9de7YTKrgu4sXurwHb8ai7cjVaoY0PY1JVhfoFn3bM+MF8a8d00zQoy3IQ&#10;CUSPj543sUfWoY5CocUTqV8Qjq17+ZPoAbEYQ/oj9Yr9eh2XZTmwQ6+nqmrnphVdQI1VFY6NU61I&#10;/7TAQM+ndnyOrR+9Od3amMPaiUq30NtZ1xW8q2HgujU0nBstIorXcyqKiay5lMNFrx9rPDILwDg0&#10;rkJVF33Ejmj6tAAN6H/pLGOiI6oIfZSNKqxVOack0kbsZOrn1cE5EYO1Yg7ngLpuRRzODK9pWizU&#10;vufQusWkvRJQ56WMoTHdtdBVgG+vodb0EW9ECKId3Nr22Amhf6X+WEUfAEIKHmDoFJSUPq9fv8Zm&#10;swkRqw45jMjjQiLx6DXunMPNzQ2qqsJvf/tbFEWB09NW+KmviSL4JHvwPvhN9XVvvV7jp59+wn/9&#10;1+/xl7/8Bev1GvPVMlx79ffiGLe57sTOaV0+Po91vWPl5HGf0zi2TUeCCGvNe9huzRX5FovFAtuy&#10;aKOQnZ/j6ZMnOyIQ/V2XIr7nkPeWtroUAAAgAElEQVT059rW+PssriN+L64j1f/Yvvgeb8xufexY&#10;O07blLBtH6k29Lxoe1N2puY0ZW/qnlbWtL4X0J/Lv0n6eycTxKixvWPrVtsQP4/t3zcXY/29S1t3&#10;+Z7cZ2d8r6ePN8bAOx8iCK7Xmy6CYR6u8/oeRgRqh/q7z867lNk3IofO2bu2SwghhBBCPj7cHSCE&#10;EELIF0m8gacd2nmeB0eKbJDqctZaZMYC1oTUMdpB65xDnucwxoTIBHoDTZyakmpFNnrll/Ti7NSI&#10;rWJj72xt39tsNoO0Lbpc64yvQnoN/Z6UG0Mc4dKWpHqBNWETOP4VnHMOdVkNxkQirTiHMCbxhrFz&#10;LvzaVsa9LEtst9uB4xgAYE37CzY1Jr5xgPOA8TvO+91NcIOqKrr22ogV0p4xmyA60WtFnPh6LGVM&#10;RDiUGo++b1s0TRXCw8u86XQdPX3dRZEH0UnTVChLYLvNBvMi7RVFMUijMopvAN/ANXW3XieDFAUA&#10;IjHHsM8yVpvNJqTUSYUol3Jin44WsW/96HQ7MlYyxto5rudV1k8rEvBwrhV/bDa9cCA4VWy3Oe/V&#10;Gg9CEITzWoe9131Dd0w8JtK3OL2MdqhI32RturpBsc3hGweTDUUgWsjS962vqz2ndp0v2nEsx2gb&#10;JVJOHIlFytR1jaroz6mmqlFsc8D5EC0mHhfv+7RB8TVttVqFefO+jZo0sdnApqYuYeCQ2T7qy+lp&#10;G0FE6pMUTnJ90GsmFuA8ZuK0IOJ4zvMcf/vb37Berwe/HB4T9JDHjRbCyXki9w2/+93vkoIECkCO&#10;wBgg4fJcrVZ4+/Yt/vSX/w8//vhjuBbGwgx9zUw5re9y/o3Vsc8pnhKF7DtG1lJM/B1gAGTWhu/4&#10;i4sLrLYbPH/+HNPZDCcnJyGiWxwJRK5dYxwr4hgTX6SOj987RhQSt5N6PlY+da9jdPmoXGxPqk+h&#10;niMEDmMin9i+MWIRiK4ztk1SSYrYdzKZ4EknAhpLJ6dt0n/75iW13m9zHu0TTaREMGNl43/zpY6J&#10;hdn72urv4ZowltvtOlzH5RhjuqgexgP+FiIVb+JAIIMx71/v9iPFYByRtuO25xghhBBCCHlYuENA&#10;CCGEEKLQv4jTj8AwtHJVVeiCPSDfbFGXFXznWG8csF6vwy/0tbMgbL52zue6ruE60UPlW6drbrcw&#10;mR1smsa/yvOuj8xQFh5NXQ7SUji/u6nZRyFon4vYRaekEQx6p3Fd12g6x2tVOrimCiKLlBPfew/f&#10;uC5qQxsxpCpLuKZBmXdRC+CTG7K6f40DClfDNdWOKEZvO3rXRxMw3gPOhxzb2vEcb35KW+JUFkFO&#10;URSD9mIHuURXELFKVQGrVYPNZlc4outomgZ1U8L5BvATFEUxEAxp9PjrX2J65+CapovIsBtRRZw2&#10;8SZ27Nyw3sF61wklRAiSwdrJYOM4Xj+yhsQ5IBELUutHl/OuBny7TrebJggRUulgvPdwdbtOm05g&#10;UvsKm8ahzFuRhYg49FiHMa5reOfQeI/CezRdapmBw8NmgPMwxgOdyMJVJYz3MOjXj6SEiufT+F6s&#10;EkQJHii2OeqyCudvav20/eqFXFXpsHY1Nur89X7oYNDrQMZVpyeI15o1/ZiEKC/Ooa4a+C4SSPK8&#10;N/LL4Do6Nxy8b1AU2xA1Jx5/QEUs6dLZNLXHduNRV8WgrcapNC6+6cQxBawHJpMZJpMJTk5OcHZ2&#10;hpOTk75fnQhErmM6+oGOmqPX72NFrvdynlxeXuLNmzfh2msH62V/KH3yuJBIW/E1RNb7crnEH/7w&#10;B/zTP/0TvGcKmLsQC6zkWikRduq6DgI0HWEojrq0z/l8W1uElMgh9X0/dq1LXQv0d1D83RLfZ0KN&#10;zWazwfX1NVbbTUjpFdt0qO+xUzp2HMdChFRZfdy+cdpXX/w9mXqeep2qO8bp9xNO8pTTPGVnPEbJ&#10;tvaIPOR7I9XXMbFJLBSSOoqiwHq9xmq1Ql3X4Ts5NS5jtsVzr/sdt5+yJ9W/Q+ffMUKasbbl82PO&#10;5WPWvNy7lUUrui+KIoiAB+2Y4boYq9t736WWMe1f4rDU9cCgE4F5wNj9493VnGybEEIIIYQ8PigC&#10;IYQQQsgXSWrTMfUXHyvPG+/gu9QUbWSOKmz8+rpB5XK4pv2VlzgvgXTIZHledyIBbU/qF2xtNIT+&#10;s6pqUFV9Pa1DY3cjOfTDd47vqkFdFYNx6O1KbzKLAMKYanRDNTjyI/FMGzGiGBwbl+/HS4QTHnVd&#10;Do6Nxw8ArG/75btjqs5ZretP1aHrcU2Dspsz/WvZeEO2dRr19TZ169Qf2iTlXbKf3rcil0b1bTjf&#10;aUeD94BzGESQ0eXqukZZbHfGXmOMgRH/e90639sxznY264dtd+11hki/Y9o2m533AaBp2mgm3hc7&#10;a3ynHTUudVOjcQalCloTj6ue03b8AEkntOOA6ObHoB1r60U8AcA7VGWOOlG/rkM/AoDzDmVVA9Wu&#10;fXHZrP2pJ+A9nGuQq3FsHQfjzi9jTCvoaHw4f+P6TeRQ6J+jE/6UyTRQ8TyEvjUNSuVYSo3F8Jzq&#10;I9l436As88FYiMhF1onpUmiZaQabmSBykDz00oaIeaR9eS2RUiTK0GNH+jSZTFDXNX788UdcXl4C&#10;wI74Lr7+ps4p8vjQzlg5b2TdW2tRFAX++7//G//yL/8yEIEcSldC0ujzSQuA9Z8WLQp3EX6k7kl0&#10;fSmhQXzfcqzYbUykEn+3DO59uyhqEmVtu90OojyJiBBAiASm12YcDeSQCCQ1Pql7kbjP+7679BiO&#10;jdeh777Y5n0R1rwqh8T86XpjQUk8p2NCk32CEt23OIJZ3Jb+joj7KsKFPM+xWCxwc3ODPM8xnU5x&#10;fn6O09PTQcQ4qXPsmhMLM7WIIz4PxK7bnFOp++dDx6fWZmzPobq0ral5kHEpy7K9N8nLEP1Dp/oC&#10;AOebnX7H6yHua+rfqoKDD5ESNVaZGcom5R67fdF2jY3NXa6FhBBCCCHk40MRCCGEEELIEcSbcdpZ&#10;MPiVqAc8Ghhn4L3K6a0drmrz0BgDqxx3oS4zzM+snxsANsvCT7W8H+bzds7ANcMNRNnYDxuGURnd&#10;J2PM4Fdpxphdx2Pjhpve0TjBeFjfhxaXTfHWAe/QhjDe3ci31sJ2Y+LR/brSDdvyiAUTBt6Y/tdt&#10;xsO6Vowz6F80nv3YS7SQpp/XSMMgZUN/AFgTJqBtRzsdXH+8N35nwzbe/NdtxJvB8fgDQNO0kTV8&#10;t1aCuKiugabemRddV9tv9cvxRtabg7F2MNZ609kavQENONen7dH1e6CtS9qKIhY45+CbTrCTsHFw&#10;bth2K9ujWweJ8dJzFOYUqj3fwMUONTWWmTFwRtILdedm1FaqvcF4Wjs439t1jp2yYV6t6QQogEOb&#10;ckX3yzvsXAP0pr2BGsuorbZ/wzWko4V430ZM8W7ckaavS3LMvrGX9+T8sJlyZrhmOJbGAL49L3Yc&#10;mpjCwPYRU7r0OTpFlF6bIhQBemHUTuqoR8pkMsFyucSPP/6I7XYb1rNEIjjkyCKPl9iZ219j2nNA&#10;xEHWWvz+97/H7373Ozx79myvM5YoumumPm/keiP3X3XTfm80TdNdq/toU/o7Kj4P2+qPOwf3Ofrj&#10;12NO55TTfEzooMvHZQbtduPTin6b/nvG92m+Qjqz7rOxe5vB9T163DcusXP7WCd/3B/9eNs6dNva&#10;hjEBZbD3QBvxvyOOWQfHlgMQUlnG9ej5iMvr8W5TlmxxdXWF+XwOYwzOzs5wfn6Op0+fJqOIxffx&#10;g/uFW/Zv3zHy/vsIDuJzaqzNfW3E6ym2SSLFSWShsqgG4rJwrYBL31Ah3f+2XBsJxBgLEfzGfXHw&#10;yKDu3z3awCEjfZJ799221HUN/X3evjEhhBBCCCGfFhSBEEIIIYREyCZv/Kur+Bj5bBg1w3XO03aT&#10;z3kHoE0x0ZVsf3klfhpjwp8xgO1yQps9m8ipTfzYRmsatXHXhZI30aaecXDeDY6TY72xybr7Nlqh&#10;QbzdJxIJY2WTsnP4et9Gn2gVBtDbjXporek2kBG3F7XjVVuQ8eucOQCscaE/6Y1J2w27CZuorVUi&#10;0klHsgjjgQztod3Ga2eP76uPRqX9VAQxxrTj3Y7/ziDCD+Y2dDgcazuRQJCkdJ9ltp3nfZvcpj0Q&#10;yCycEcGGhYWBNS7UBxkVY8KjPAfaterhYfTPC7vPHMxeZ2Rmxx0YMIDJpJ0mnBsGnVPUe61R2ulb&#10;WL+msydoD/pNe9uNf/u+DeIK6bg1TVg/KXw4l3rRlDFoRTkhzsi4jUAvwrEQ4Uxbr/cemd2VyOjz&#10;0BrbrVWXtNGbYYqYvt1h/b5bizvYLFya2kLqD4Dx6UhBwUaz3xFtu7kJY2zakQAAZ3oHW59+qXW8&#10;6kgg1lpMJpMgApH1Jsc+dt68eYOrq6sgbpFf2NdReiNgOLd0xHwe6LmMv4OrqsJsNgtpH/785z/j&#10;+++/x9dff835vyVaBCKppmI8MBB5xuWPdV7Hbe4Ta8afp5zOY2X3rQHtnE8JWVLH6fRT8r44srUI&#10;NBYYpIQKqfvplP16HFLH7BsDbc9d6h+zVfd9Z851fSNztM/ueE70+6l/f8TX/LH+6Pri+8LUNcYY&#10;g3K7QbndYDW/wXa1aiOATCc4m01xOp3AuT51ptw1eRHCR3Xrdo8R4miRTTw2ghbHHRIYpeZg3/qP&#10;x/KQcCn1uVxLttst1ut1mzqxdgNBdFvIh39HxP+eG2tL7lX7Y3aFIGGcDYKYV/69c4jR+0Z08/wZ&#10;3FsRQgghhHxpUARCCCGEEAIMNkCBftM7zm8d/6qx35QDoKIfTLrNPofhpqY8b2SDtBNFhF9oeSDr&#10;HLwpR37YtHRN8ND2ruseZ3onvGzWxxvBqV+8pY6D94BTx6IVeezbDLTGt+V8GxFF/PEGHrAIUQhG&#10;cU0vmJBxU3ZpEYnvRsCYVtSAaKM5vbkqzm+PvpsubKbGoZR1Xe38iXgm8o6LQMJOovEd2pQZM4ho&#10;Em8kN161Lz7ykfm6zaZsv74nO+Ni4JEZizY2hR0cf0ydmgwIcySRXEwX1cN49/+z961dchRH2k9k&#10;VXXPIMmAAQO7Z897jI6ND///v6xYr1lj+xgQkrhJmpmuqoz3Q1VkR0VHVvWAAAnFYw/qS14iIyMv&#10;nfFUZGn/SqlHRwKO40fGRi232G8/ZlUfZgKOUHGAaazOmTiD0ICFpIRj/9Rk1CSdMoZLXQRz5brj&#10;dDg6GmWGSWnuSzranzffACiRTTzdMzOONCoc5xkhvcxjaaqr4ihMpWHGyTTXmU/HlHYmgdW1V+qv&#10;2DumMcFg5ISZNEITKWkme7Rti7ZtFw6hruuKIyWlhN1uV9Lc3NycRDx5VR0W//u//7u43kaILuM4&#10;uuSqhe4DvzlYR2+ar+sgmq6LaZoGX331FYZhwPvvv/8rS/sKoKzdPnHhME5XnMgecBzH4xzvOOn1&#10;63PW5Fr+NeLGGrnD2yvW0q7NEdJ+vdcCliQQIX5skVEsycCT18tv925rJJKaDGv69UgwNVl0WVa3&#10;J+kXewI/CkZZv3OurlPWHmvwiDY10kWNzFIrn+h4xVrfT1c/ytVsE/kDhTAldrG8grDe3/Y3lUfC&#10;qNlHrZ8tGcT73Varz9qTR4qx5Xs2rb8fhgF935c1/HA4gJAWZWkykSWQ6Ou9vDqs7ERmDsCpzdl/&#10;12B1UJtLAoFAIBAIBAKvBoIEEggEAoFA4LWEdZrpAzl5bw8jxfmi309/DSi1YLQYJLQvz07n1ICZ&#10;Mc7pQcDADE6nB8/yvZYPODp8Szh4ZsA5j9OHfEmFSkjzeWL5hOYyKR3PreeDxKVutB6WOsg5l+tX&#10;vAP1EUcZ9bEt0bz9VGecy8PLySluI6GQ0teJnFJOPpIlmAipaU/KB44H8PbAnCgBc/v6PJ6EtD62&#10;DeWQdfpuuopmQaoALUgbogfJN4g+0/JJxEIlUX5e1zEhtiAfzNe4ZGawuq99eTA/2Xia044ZGEbG&#10;kGfSQtOWCBJZIsJUZCjBP+SBxhXHlLQ5i2OAEgY1/uwBM89jZxGZZhEZhjGmY73eOKV0PAan1Bzt&#10;Dkv7kTYwMLMxps96ptkelM4N2UHLax201slTSF5EUx85h/QL2XTZOI4Na4uFXaXbXuqkUuY0bxzT&#10;9OBie/apWmaerrXSOp3LFGegXOWyBB85bUTIeR4bMrewRCRS1wbMTxIDmK9dGMt1Rl3X4Y033kDT&#10;NMURdXFxUcalEEVEJiGBiAPl1yRFbDlNrKNP1pUffvgB//znP3E4HAAco5vYfvfmhFeV8BKoo2ZD&#10;mgTSdR2GYcDz58/LeP7www/R9z26rjvJGw49ADRfSYflvmAcR/SHER2lBQm1XE837xHbdnmMptdw&#10;e2WVRzJYIwisER/svnStH2vObZ2v9jmYy/WBmYBhvuoscUbDp0583b41+zrHEW33Zp6O9P7d02XN&#10;yb8lo0eMsPVU6wBKNAzvd4RHAPAg64FOo+WVz+0eT+tH5odyTaWJ4qLbI6810XAYMoBjpK2jzMAw&#10;5MkeJELXmEGNRPGaZR3XyTqJdX+Mi75oQBidSHzumqf+Lbp18nljskYomd8syrT24/8OPKa5PkzE&#10;j2EYQETT9Tz5mJ+xlEcjpVTmpinBqa3mPBQbIUrlp0bRL02E54YSGpq3gnkuhxnUqIgklTnKgnim&#10;UTMdSeJOUp7iALplBAKBQCAQCAR+HQQJJBAIBAKBQMBB7SDMHsbW0mean5xM6UgG0AfsOCVYHB2m&#10;BLlOpn5wfzzE1E9olsPN5tTZsHQgHJ+ml4PARXukvtlRWxzFIGSeHOvl8FC1rziqF/VhUdck4/GQ&#10;1zokAGDk5YE26PTAXuS07cMc8SGRube8OM5TkTPPUSqkbdM1G1QiZYgDXeQ81mHJMQmk6stTgUtZ&#10;+Xg9jXaog04PypeHsvnEkQAQUiJIHAlxCkxn06dXgZziGOmDiMCpAaemkG0S2ScRlw6JjKXdWfsp&#10;tqMP4FWfUpqILJB0UHaQMzKrSBysQ1rPhJvFgf6y/3M+2hywbj+lX06ca8cnn1Wjjn00fyT2k1kI&#10;DmlqXJNOdAI6EkAyKyeA1SVO5xOxV7EfwqnjQcul5WU+1kckocSP9YlD41gWo1ymZOSHtI8yll9N&#10;/XjsazqOe3U1DSs9gKiQ4ZgZmaaxm2kicgjJo+u64qDa7/cgmp601Y6Y0/Hx68JzqlgH5nHMTu14&#10;+PAh/v3vf584mAMBC7Eb7RBOKeH6+hqPHj0CM+M//uM/FnmEFPIyjI+XFXYt0OvXGslAf1/bO9bq&#10;0mXYsmwdtvwamcEjPXhl6bTePtNrj61/Sx6P+FEjQJyLNRnOsW9N8PV0rYmRUsdWuVs2cg7O7XeR&#10;X16XvaSSo23bE/vVvxH02uNFpDi3rTwTPAGUPZunNy1/iZDotHu0+w5HLzWZNOzvCq0D24a1dp/8&#10;tqp8r3HTHxZXS8m+VV4zzpsjrGy6D3W9a3PAbfrVyxsIBAKBQCAQePURJ0yBQCAQCAReS2wdiukn&#10;7QTnHIgdndwt0uzIrJWfc0YeR2SWu7QTUmrmA91lvVLuFJZ8LE/ZT5U1i7qm9MvDaHnKNecp71RH&#10;g8Zct+DJyRjBeXo6P81kB5vPHq6O41jaxgw0qQGlRj1VOJ4cbhadFGLGdEid5jDU9mBS3uu2SRdN&#10;zvhJL15fSz3gsZAsJA+ldFKfHLiWulTbJhnbhfP2lMhx1MmYR8yUE1dG6wxijBiHYapr1j+Ipj6Q&#10;g+0S4SOBzFUv1X7lOWz3HMkmNQnUTnkTln07RWmQvhEiQkLTtAsb9w7ZeRiQx7GQF1JKaLvm5PC8&#10;OCdyxjhO5COexwZjtlelK6tj6ZuJtDROT0I2x/7UjhObbxiGhf2c2uupM2PRN5iuM5l02bg60fbD&#10;eSh6TDT1WVOxVZFxMV8w0DTH+aKWT/qO84DMuRCdmqY9yadtTvTImjxCU2SjyV5PQ+rnnFVfzyQQ&#10;ENJs4958sahvZDASMh/1JOHmxSk3DNM1DRIZRMocxxF937vz9q+FmoNJ2q318a9//QsPHz5E27a4&#10;vr4OIkhgFfqKNxlLbdtiHEdcX1/jyZMnGMcR//Vf/wVgGh9d15WrYwKnOJcAAtT3h7clgNTIGVuf&#10;r5HM1mRacxrbfFaOrfq997X6tmTWsM73n0K2+DFkAr1W1eqp6etcGWp9v1aGrIld12G/35eoP54N&#10;W9JN3/dIKaHrOjBzWTu1zXuy1GQjosVVjGfnUUSQWju993ovVxt3NSKUN8699LqcNXv32tuPw4JI&#10;VOTlW+5NSP3OU+VrYq3dw3lgnki3pNLU2rE2j3iEl0AgEAgEAoHAy484XQoEAoFAIBBQ0E7JGunA&#10;S2+/b5oGXdcVZ55NM+TJwTmyeqI+EVLblBDMXj4aBnDfY+T+6JhOhKabSAjFwYilI34cRzD3s3N2&#10;LNcm6KfsdV3yehTnPR2jKkg+jyhRDlYJyPJcIAPUJDTd0dGd0m6hx+IcHwYAI5An/Us0gKbiRNYy&#10;6sNrHUWgRgIRh7Jut0QgaLrlNlk7mzEQhjxO57lEpW3trBNmLmGSRSdyIGyv3tDtWzgC6HjQzz1A&#10;nKdQ42nu73aqT8pknsN5zzakD2u9A3Jrt6lt0O525XoNS3qgYZiIEgOD89SnKU3hwsXubPmiL+nb&#10;pf3sXfLCUVf9SV/r6z+oOT7Jq8lA6HvkvgdlKsSPmoxlLA7DwmECbNvPcUxxISlIXTI+tOy6LpFV&#10;h2rXbdOyaZ1MRJVl6Hdx5Ohw77peSS/zmeSRsWjDmktd1FPRi3wnMmobke+IaNbHRCyybRMZNaQM&#10;sQ2RkZkxDAOurq6Kc1v6p23bYk/Wxg+Hw0tHBPHs29rD3//+d3z//ffoug6HwwG73e4nPykf+G0j&#10;52yuachlrKWUcDgc8OTJEwDAf/7nf6JpmpJHz5mBJTwHsedkrq2p3nd2LQVOo4fUyqrJZ+dSPfd7&#10;ZEWdxtsX6O+0XIWUa5zoXpttGecQPLS8XjpPZksyteVYwoYHL1+tr29DLPF+C3gEgnPkq8kj38uY&#10;77oOd+7cwX6/BzCto3qdtFFNcs44HA5lLR/HEc+ePcPNzU0hXm7JlhjIdIzuNxGQT6/oqe1BF3tM&#10;YlA+1aGnu3NJTF5+zy5qdlpbtz0Za681+aP0o3uNnie41Oe3c00Ptp2Zpts3J10TbhGEBMB5pKRA&#10;IBAIBAKBwMuNIIEEAoFAIBAIzJCDVU0AEaw9pe9Bh2jWzlgpo6HTp0nl0DClhCYdncjyHTPPHABG&#10;SuMJoUDyAwDx0UkgUR9Smu70ns4Clwe4UpfnfNZOy+JEVtE57CGodnTqfAsn9Ny+0nZkcCYkmkJF&#10;y3U4WidefdI+SyiwebSOJb/3nW7fQj51mL04+DZtLW3OpwfiVt9aRkuoERKI1Z21E3kvOtCfb6GU&#10;mVR5KQGpRYO8lEfZwprsWsc2z7I/TyNRSF1EvCD2aP2X/LMz09qsfJ8xLtMbveh83vc6n3fgLs4x&#10;z34suULnFSesOFq0/dg+1bLWxpS1Kes0s3Yp6UVGa+eFPDKMrl6FCELULNJPrwkpZUxRQsaTvN4Y&#10;9dom9nx9fV2eWJZ0TdMU27D6FSKItZlfC1uOpKurK3z++ed49uwZmqbBMAzY7/clykkgUIMmYQFH&#10;UpoeZ0SEx48fg4jw4YcfBgFkA94+5rZEjTWn/bnvzyGRrMmgP/e+PyfKnc2v/137TlArX+fXbVqz&#10;ydoe8zaw+XWZa058q/fb9MMamcF+Z+1NE5ptOv1eiKdCOJf8mlAqexVZv4mozBXAtA5dXV0t9ltb&#10;OtZrNScCEy2Iz7U83nshj3gEGq1HL/85tqPTWth59ES2CqlnjSij9zPA8uqj29it17az5+40Xfsn&#10;eUiTSdS1NLeRJRAIBAKBQCDw6iJIIIFAIBAIBF5r2MNpTQKxB9b6YE/gHRQDx8gWksYeJo7sP2FZ&#10;CCg8nNSjD4c9B5A+FOUxL9ogjlMro0QY8A5JJZ+u05ZXO6C3cmp9MDMIzUnb7VOnuj+sfmsyahkW&#10;+jRYXD1TsQGrf+AY2cI6EbQegSmKsz6A1neua3spEVBs29Jpf2td6kgm8pnt57WDW+0oJD72D6FB&#10;pgGZltcN2L4h5WCoHYiv9Y21H0s48ZwiC1ugJTlC+sbaVE3Huu6ajLpP7dhfsx/P5qz9eO3zbMsS&#10;anR5XtvsPLMmo9aD1ovVuXyu+0CyaJ16etR2oGXTUQkk4ogmqcjTyrbPhARi52edT+fx5uwtx9GL&#10;hMhoSV7ffvst/vnPf5antuXfvu83SgwEJnuX8SbELH2dQ0oJwzCg6zo8fPiwXA0TBJDzUdtvbBEo&#10;zinDOp+9fdRavd7358hTa4Mng6SttcFbc7baVJPNrlt2b7mWz67Ptp41m9frxYLYsNJmr/89+dfK&#10;qO1FvDKl3FrfyPra9z2GOWIbAFxeXqLrOgzDgMPhAGC6Oma325Xy+r7H1dVVybfWvoXs+VS/UqZE&#10;Cdlq37EAYJwv1Fuz63Pe299itl8svM/X7FS3p1beNAefyvlTyanT78IlcaYmH4jABCTZB87RQBZl&#10;4dffHwUCgUAgEAgEfhkECSQQCAQCgUBghhymDsNQrngQp6y+omWrDODokNYOcnuIn3MG8nR1CzOD&#10;x4yRh+nfNLgHccXpOx4PFHnMyBgx5PoTo0dn8PSX8zH6h3VQuvU5Dl0dmUMf9C6cvlnyTW1DZmQi&#10;5HRKSmFm5HEEK2eWlsNzji/btnRI1/RvHd26fp1vjTzCOQPMAPPUNgylTzRsnVqX+oqPtQNdsRNi&#10;nNSn+4WIpuswBodUciLXFHEDmMkMw4iBAW6WkTsW7R7HYq9ax5r8UtOXbos4G2xkF0t4sIQCXV8z&#10;nEYCKWlUPul/z360TLY+kVMTubzxa5+clbadSz7SOhHnrQdPJ5Y4otPq6BmWHJNzxnDokZMvo5ZL&#10;6z/nXK5b0WmtjMz+mBIUZ6ph/McAACAASURBVNEsozd+ddt0PVKejl6k26zJVi8LtCxXV1d4+vQp&#10;/vnPf2K/3xeiy36/x83NDZgZu91uMyR/4PWGnceEQCXjJeeMtm1xOBzQNA2++eYbMDP+3//7fxjH&#10;8ay9zOuC25AAbPraOuvtp6pOcGw7yj2yZK0tW0RlmStr7bM68OryyH7e63OJKzVZ9HtPvi0n/pbe&#10;tG7W9mC6zDXb0HVaOaxsNv+aPdm67R5WX6mmyQZCmtR5JVqQ3htZMsy54DTFmFjo2WlCre91m4UI&#10;olEjFm3Z/1o62zfed7q+Lbldwm+e9404jQi31s9r7QGfEjasnPb3gBBBvH45x/ZrMgUCgUAgEAgE&#10;Xi0ECSQQCAQCgUBghnUIA1g8dW6xdhCYhxFIDCY/AoSOZKDL0sQT78BQ0lhomQGU0Mw6H/NEWph8&#10;/4ycx0k+44w/OTSXPMBEOMlc8pU0RhZW6tDOZ1u21Y2kSZgPLTMj8ySnzmOdwKXNDBCoyCnXggBY&#10;hMdWwhUSDvhYFxMWddg+sIfy1hnv6R/AgqAAoqJLbT9EhJHrIaTFEe5FYxHiwjkHtUd7GzCOS31u&#10;Pe3KYwYDRXb7NOiifrGfuT+ZM8bMxX50u/UBPTOXINYEHG2WGWOzjCxh827ZT9OcRqLBXB8zg5HL&#10;05ze+F3IzZjqU23z5DrRjbSPp3xiC1r/J3Yn5COalJJ5XKSX1+OYT/OofAMP1euVmBkNpUI8Ipqi&#10;xZSxP+aTPKaAKR9oOdeYuY4VCUQrU48dGYM2kojFy0T6AE5tBgAOhwMeP36Mr776Cl3X4XA4YLfb&#10;IeeMm5ubEqp/jVQVCABH0pO8lqf/xW7E+auviPjmm2+Qc8Yf//jHX03uVwVrTmKgTgDxHMJbjv0a&#10;kUH/W0u3Vq6XZ43IoHEO2aTm2D+nfK+8mqxefWuEDa9cW77s1fTVbbKv0vs4ra+1Ntm+lHWttkex&#10;8OzE2/t7acoVknNb2rbFbrdD27Yljawt095gGY1MyrDynWUjssYRlb3TpIP1vEwoZGLdP3nOl1R2&#10;2xdrxKJqfSu2ugW7t6r9BvMIK/Kv3QucI++56W+bTq8dWr5AIBAIBAKBwG8XQQIJBAKBQCDw2sM7&#10;ZGyaZkHIWAvla5+mYmZkmhy7hOmAdfKFHg8OE6XFIbGu3yMrnJAk1FO/a08Zlu/U/0AAzdeNMCYH&#10;7eIgkHAMN0yEPOYp3ywbz+VJvhOk44Hwj3EUMPMUznh2kieihe4oTSSJST4s9CJtZvDxCTgISWbp&#10;MJf2S5unfFiU6cqG5YGvPrCVz7J1Ckg9813dU90oTnn5fiIjzEnVQe2ac8OSDNYiiwCYo91kdB1A&#10;1ICoOerDOACsbVmnBmadFfmdccJzu8Eo6UEoB/6qUdO/BFBKYEVsEjuYC1/YvncoLyQrMCNRmokW&#10;s2M+EQaxXTragbSh2BfomAZ8lA9YRNqQMVUEVXXLXeyL/ITT+UTZgbYBCyYsdL4gyVg9al1gqXsA&#10;q3Yy8kzkSsc+znmezyiZCqVaPrZVjSchNJ3MRTKG07E/E+E4tuc8+uoYiZZSyD7KgSfOLBuppDYn&#10;/lTUnFLWyQIANzc3+Pe//40nT56UNul1RbcpHDKBc7DmFBfyqnb8AsCzZ8/wP//zP/j444/R9z26&#10;rgOARRSi18EGay5gpunqBJcwOsPuB7ec0t6a6s0ddk2zddrytz6zTmgtT62PrcNb/hoQRj7m92AJ&#10;j7ouK08Neh9jP6/JqusVMoRAIvsBtk8HANPep2t36LoOzIxDf4PD4bCIqKEj5Xny6/492ksGwCBK&#10;ZQGe9hfT50Cqlid12ihYOp2+pk63XetOiJOa8HF9fQ1mLldFSZlt25YrpIgIfR6Ry3aLTto//b5h&#10;UAZSorLnYMZib2D3jPJ6OoSWvj5uWTzTWv2dUMHJfvCM8eTtceXz2l7bfl/KQQZAq9e2rJFGFvts&#10;pJMJy45nm1fIt8D0wEHiyQy1zdTq1+Uu9og0Eaozj+BhRB6B7EQnsdFPAoFAIBAIBAK/PoIEEggE&#10;AoFAIGCgD7+9g7FzHCTyVJ4uwx64Wed1OXB3QrVLen2FgpbRHlRbOXWEE00kqR1w24NPrz5PRluf&#10;PpzU+vAcIVo/2iHiyajlKcQLpUtpm8gpTmStS31ArvW/dj2OV5fkWXOi6fq07F4feHrR10NIPda2&#10;pF1rof61/JKnaZpir9ZmdT5rO1u60jZu5bcy1hwr8trTk9WRPoTXTlB5CtbKJZ95V7RIni1b0I4a&#10;z35qecUxpXVin87UENnOsR9b30mUIDMWPdixAaDoRI8l20b505EJrIy1cW+dh7r8NSec1bWus6ab&#10;c+bwNWinuR0TtuynT5/iX//6F54/f46u61zHciDwIqHnNrFJmYcPhwP+9re/4Y9//GO5Gkb2FWtz&#10;wusEb99WG7e19d57rfvCW/Pt63Pr8OTfKnstv3xvHeO27Jo8t22DdUzbNcI62e3+T6dvmqZEWJLr&#10;y+w1akAu+579fo/9fj+lQT6Jpqbr0vt6vafTV65M+fSeUqUHQV+XpsvX7bVXuNjXNgrQ9fX1opy+&#10;78sey16rJtfP7XYT+UX2StIuSz7x+jMfOb2F6MAsZFhFhnDKmP7190W1+rZs9cemrcHuq706avvd&#10;NdnXZPOIGT8nztkHbe29AoFAIBAIBAKvBoIEEggEAoFA4LXH1kHk1iGgPYQmovJk3ZpThWgK/W8P&#10;sNcc8fJv3/flvQ4FLeXYw3XriJd8IqeUa50U9vBfZJMD5ppurPwioyaB2DxetJWmaRYyyvf6wNs+&#10;+S/5LKlheQh9JAuIXrQe1/pc2ifOhVo+/Vr0b8kC4ojYcsZbUow+sLf6WCOBaHl0m0XHmtxhZbCO&#10;RWt3Wrf6EH0YhlKftFfL6NmCJQbo/lzLp8kSXn364NsbG1Jv27YnBBJ7mO/Zjw7NruW0bRI96vZ5&#10;dqDz1uzH6kX3kSVW6PlJj8UTJ8+c35J31gg8IqN1aol9eXqUuuRfO971HFdrj7y28+Y5c/CPhRdO&#10;3crFPF3B8fDhQzx79mzRRjsXBwIvEp5DUq9ZP/zwA/7v//4P9+/fL2uYHV+vE+y6bUkUdu33xnpt&#10;z6DTed+di3PT1+Q/tw5NBLAEirU2nuvArjnPPTmsY7yW1645bduWdV331TH/ca+cGkLTJiQmtEOL&#10;tm3R931pv15r27Yta1khVPTjYn0+Yt4rpyPJahgGgBn6zrM1ndbarCNHCdHlcDiUsvR41ntH2a9I&#10;JJDdbld+h9Tq9nTv2f+CpMKY2unYA5X/1Nt8G3i2acebJ2Otvq3++LFEjdsSWbZ+W50j523KJ6KN&#10;S3z8el7XNSMQCAQCgUDgVUKQQAKBQCAQCLz2sIeH8qTc1oGadxioHbTeE/C2Lgn7bEkBNdm0A1kc&#10;ibo+m89zUOiDYu3UtUQWOTTW788hc+g6LNlAE1VsPuuQrhENpDwpQ4e91kQIS5iwDhlNGLBkgzX9&#10;S7/ZaAf2fnmra90nNo93YK0PrvVnltxS668aPP1uRQKxfaNl0fbq9b+kYWa0bbuwH53WOhu0A0MI&#10;SzaP1y7pH91Gaz81u7W6OYcQZGX0IoHYPAI79q0utA0wL6O86DnGjitrh1rGGtnH1ivvdR96Y9GO&#10;dWAiYGgCh5bRI3tJn3Vdh/1+X66pkPD0bduWzzzHquhGHFqSx3P+vCisOZ+GYcB3332HL7/8Es+f&#10;P8fFxQWA6QntcJgEfmno+VvG9LNnz/C3v/0NH330UYkIskZoeB3grQvevG3T1PJbfa6RQs6FR5iQ&#10;umpl1kgWW2mF1GcjSXlp7V7Fpt1qj91f1Nqn13dLUpC9++FwWBBvrexELYBpnr65uQJwJNN6kdmO&#10;9WQQzde8KJnAhGWAD7VGEoMSgOzvqzxd2LbptLbvJHKJ1ZGnO01andp+c5LHknq31k+/z7YJULo9&#10;3u+oWlqLHzOOtvYD3l5Xf17bH5fX+fT6I1vGj5GrJqsto/Y767Zl6c/W+uB1XjMCgUAgEAgEXgUE&#10;CSQQCAQCgcBrCe+JKu0gEQe/PLktWHNCrznobX1yUKfDsGsnq32y0R6y6ScBbblWPusYtgfpNl2t&#10;nVpGm88jPdg2rDkpRHf2gPQ2B4u6Dks0sGV6Tn79uQ39bp1oUqZXbu2QWBMmatdV1A6XtWy6bdah&#10;vqbjtXLX+kf0KXJ7YfG9dmv7lPye/di22/Gi5RW7Fzm8ceyFV7evvXqsnr0oMl6ZXt9YB4JnP95V&#10;UNKnXh0WNZLK2hjTEUfWnBKiZ00q8kht1skk6QAsol3U5hZtM5YEIk84S3j/N954YyGTdR6KbPJ9&#10;LfrIbeaUNej+tG16+PAhHj9+jL7vsd/vy3rSti2GYTiZewOBFwmPzGXnoWEY8MMPP5SrYYZhWIyZ&#10;1wVee/W1W96VXx58soFPJvDKOMeR6jncazJ4360527209po0L41H2Nhqy5qcds6Wud1G9LJRSsSm&#10;x3EsZDu7RhW5mMAMDMMBV1cj+v4GTdPN5So5eG4DH69TEsIIkMBMCxnABBCXf5lH5MwgYgAJEgHE&#10;yramf8AnZmj92mgtQoS0fSFlyrVksi6tEYBrsLa4aEsGSOqevlz2a1rukW5Lflizrx9DpDinPova&#10;PpWZ0YCAORBKmv+kCALwMsQB89YI5vP3Rz+HngOBQCAQCAQCPw+CBBIIBAKBQCAAexB26ti/TTnW&#10;eawPc7WT1OaxUSv0wa73xH/N8V9zInvXdkj6GjxHryag2MNnncaTQR/8elecePVqZ4N1DFhHrBfd&#10;xLtOxcplX9v6dOQEHdHAOtC188jqRddpD9w9Z4UlE63ZiHZYbR2qW2eg7R9r/7btmrjk2bhugy7f&#10;ym7/PL1YGURX8oSy5LPXooiMkt+zKets8ogKt7EfrSctn9d+XYeuV/JZ+b0xrOvWurD9afVox0Zt&#10;jOt+9Gy1Nj/pPGtjWMsu7yXk/m63W0RjatsW+/0ewBRNQ9uglC91D8OAYRhOCDkvEloner69urrC&#10;kydP8PXXXxeZrJM0CCCBXwJ2fNnPZWw8e/YMf//73xcRQV5H6Hm4Rm7Ygp73vHVO0niEV68eO49u&#10;1W3z2e/lb2sO8uSufa/n75r858Brq5Z3t9uh6zqklHBzc1OuRNR16Mgfa8SGSeQM8AjmEWNmJOox&#10;RfCor7F9nzGOAGhASi3ACTmnk7UeaMA8gpGR8wDQAPBEGqG0HJve740t+7Pt3tK5t7/c2ifa9i/q&#10;ZZ6JDazaosqnWWYlBstlIxM75KRtVj6vXbp9W7J7e7xamWt1iUxemjU5z0GtHXrPp+9oOae/F3kd&#10;2P3cFqzerT0EAoFAIBAIBF5+BAkkEAgEAoHAawnvkFQ7att22ibpp9l1utoBrXWwy9ODUo6O9uHl&#10;k/Ikj+ST6xD0NSf2AFnXZduz5tiRfPowXxyy8l47uMXxKXeL67bZ6z6so1t0MgxDkV8iAFgnt9av&#10;yKcP+b2rWzz9931fnngUGT0HgZVR61JsQpwQXt8JWUDLqAkKug55LQfJljRgn3zVeaR+0aPosmma&#10;E5uowZNHt1s/gdp1XXlCXPSmn46uyW/7QutK982W/dhymLmEe9f2o/tV95F2Vtm2eWQc6/gRO2fm&#10;k2tzamNYj1/Pxr3xoevSZdroHd78U7MfSwqxc4fYj7Rb9G/z6Lokn9Qp+SRvSsurkkSP+gore02Q&#10;Z/e6nTL+pB9rJBCxI0/HLxJevc+ePcPXX3+NJ0+eIOeMi4sLDMNQooGI3tq2XSXeBQI/FWvOd33l&#10;hYy958+f47PPPltEBHldoeedLUdvzSlr81onvHymX9u1RJdV+8yDdWBvYa0N3ufen9XZmqN4bT6u&#10;5ZV1UPZfet3yCBKJCYSJb0A0/THz/J6QkSaSBmcwRiQkMPXg3ABYEhknUkie17ABlBiUDkh5B6IW&#10;nBswL6OMTHmmtY4xYhyzKovAPI0vTcjU+xRgeYWgJW1ondv9i+S9TbrbrJHnjo1av9fsXstqiexr&#10;9a2NC0+Wc8bHmv3Xylkjr3jj/xz5bRpbj1fW6Z4UCyJJrVwt75Y9nDu3BAKBQCAQCAReDry+v+4D&#10;gUAgEAgEZugDNXFCisPRHnh6DlFdhpQjn0loan0dADOj67rqwT+Ak3zibLRXOch32qkr1yhIeo9g&#10;oZ2XmkwgbZQ8HklC1ykySps8Aomnb+1EFqetOIStDrUuJZ8cdnrh67VzS9omT42Kc0v0r9PbftO6&#10;rF1nYnViZaxFbpH0Urcl1HRdd9IWq0PdtnEcS9vWHMyWFKA/03Yg4dRFv9qxbkkgkk+TXzQhQMss&#10;32vCQ9/3JY8mSdTAzKXNzHyW/QghQ/Jpp5K1VZ3X2o88Kb/b7U70avON41jIKpZE4/WJ1YseR1Yn&#10;mgghBAttP2ILa+NQ8hwOhzIf1EgTlhgjetTOGjs/aX3KmJe5QsaUHneapGJl9uzVyuqlt3/SPy+C&#10;GKKjJjx9+hRffPEFfvjhh6KHw+FQbEWPp7gOJvBLQo9PvY+ROYaI0Pc9vvvuO3z22We4f//+ryzx&#10;r4efOi/Y/aAlSniObZ2uVmbNwVxLa8sX1OZ3m8Y6rm0d3n7E20fVyr6NzFZ2bz96kgan+0ebLmdC&#10;5gxCBpCnyB6QyFhLcrFkZ2ZwziAMQAKSUE3odD4nIjAymEcActUGA5QwDmPZS8oaYveb8mfXTm//&#10;6OnXEg+sjtfsYG3tBADi6Q862IdSccY6QcKzASvXmoznlrtV37mwdYhOajLqvrFtY2ZQOm88Az99&#10;TroNtsZikD8CgUAgEAgEXk0ECSQQCAQCgcBrjdqhVtM0xaGqD8T1AWDtQFqTBjSZQ5yf2tGtDzHl&#10;vTi3+77H4XAoZXvEEf3akgIk+oCQWnQe/aSgdXRrx7Pk8w5nxRl8OBzK5xKNQetQkxI0AeTm5qbk&#10;0U956ugrmiTR9305JNe6FAf7aUjupaN7HMdSh9WHRc4Zh8Oh6ET36dpBsyYaiA7Eme8d2FsZta68&#10;K02kjKZpiv60I98ePNs6NXlAkznEKcjMuLm5WdwprwkPNYeW6MteZeIROiS/kCSEBCL6kr7xnPya&#10;7CD17Xa7RR4bbQLAwn6EWCW2oKPb2DplXEifNk2D/X5/0k4NyW/HhhfhROtHj0MhDYjNWXu1OtX6&#10;0HJ4kXJ034uMloxl9W+dGTln3NzcFJ0QEXa73WIc2rx6bIg+mHkR4WjN+ahJRqIv3SZ9DZOk01f5&#10;1ByxNVg9W/uQf6+vr/GPf/wDz549w8XFxSJCjciiCXdBAAn83PCc7Xqut3Yoc8X19TX++7//G598&#10;8gn6vi9kxBdFnHpZQEjleooyr83NIx5dopnMMXb/JOnkvTd/Wceq7otzcBv9e45c/dkaSaOkx9Tu&#10;loDEE0mC6DSylrcXXSNp2Dm41i6SaFUA0myvN8+v0F/fgIjQjxmZR6Q0XUOSx3mvAZpIF6lBHhiE&#10;6eqSzAQkRm4IQx7R8AGgOWJITmAAI/JEHkkAZ2kXgXkAMK+r1ICoQcoz4XYmizAAwhRFJDMj00ys&#10;nNtCNNsUN+DcgHJGSkCD4xqt14iWErquwa6b9l7Xau9TI9pYskFtraut64s5Y8zAOBgbkb0KISMj&#10;gzFZSlHVcQ+al7Zl7c/uJzTs7wUPNlKItT2vzWt7tduQG2q/+7QsnGiyAzDG+S8TADASEWB07v0u&#10;qMGOIW+fPHGSGIwMMCHTFBGkpSMhsJr3jPqZGZkH8BztZpknQ1+pFAgEAoFAIBD49REkkEAgEAgE&#10;AgEFOeASp7pEDRCsHZB5B+9Shr4WYuuQ0+YTp40cuq/lkcN562gV+WqHlvqAWTswa+2UPPqKB3sd&#10;yZojREcCWatL51trm26fPlgVGe3fFmxdwPL+9jU9ap1YPazls9f/rOnROrmt3tf06enMK0/bnU1f&#10;k1/Sr10/ZPtHbFx0bWX33ouubNvFmamvVNH5rCPPts2D7Zst+7H9ae2n5rixc4Z1UHiODDtX6LG4&#10;JaPtg5qMXn9LXaJn2wdWVl2XjkBwG+eLlcGW/VPKs7BOcu34FYJdSgnffvst/vWvf5XrXyT6RyDw&#10;ssPOLzKuc8548OABPv7445JWk1dvQ0h43VDTyxrhYi2N5+jV89xW/ppcm/PlmjM9nTe/rZEV9N7N&#10;sye9Do0zWfFGEwtSA0pA2y6jV01rWY/DcIMRE0kkNcpmOWHMI0Z0SBkAZRDrNZbBWUe3mHXOU9gL&#10;IcKAxfndAJxAJRKIkIOmdX9gBqWJ8EENgZCmq2jyUNbONI7IhJO9lpAmmRnDuIy0pvtD69fqec0e&#10;a78HNNnRsxv7J3LU9qs6r31d2+vZ/cdau85Z87fqs3V57bbpNmrclMkr9zbw5Dy+r/dBbS74MfUF&#10;AoFAIBAIBF4NBAkkEAgEAoHAaw3vMJGZS3QCcQbe5gly76nPNQeydxCoyQTirPYObr269GFyjbjg&#10;HaTqtPYpTyunPnTXkTlqTmr7mSZY1Igj9mlFS7DQ7Vw7FNYOeXE+1OSyh80i47kOZu0gF7nsQfma&#10;Hm2/rR2sS3nDMCyIG1tyarKFR0rS0Vvkda3MpfPleD2ItVcvv+5TAIu+0WlsXWv2U3tCc4vw4B2m&#10;e3Z3jrNDoGXUUSHW8lmdrOnOEp4sacwb91ZHUp8mc9i03pPDWpdSX609nk6s7Fa2LXh2cptxugXv&#10;yh4pX0ge33zzDb788ktcXV2dhPYPBF4V2LENAFdXV/jrX/+KP/3pT8XmZey+DjZeWz/0e512zUm8&#10;tb7o8rz5zxJAbP23aYeWp7an0BhxKrfdg9ryziUBeGuhlDNK9KZ8jFY1HlQUqW6HtmtwebnHfn+p&#10;8k2RtJ7nH8C7EXQJdPspQkfLCcgS4S/NV7kAlEVuifeR5s8SaI70IWkIE1EEhZAyR72Ta2HmNuRh&#10;BGWaIqpg1k1uQWCAGvA8luR3BqelnnW0M2ZGn4/70K01bs2WbD9ovdvvbuPwP5dkUfts7fs1u9Lf&#10;1Wy9Vmatfee02/bBSZ6N/bInYy2dlnVNtsW+Dj+NsLG1Z38Re6xAIBAIBAKBwC+HIIEEAoFAIBAI&#10;zPAO5c857Kod3Nvv9CGu94Rnrb6ag3vrQNE7aK85vbfao7/zZN5ybtfK0Xo+J784yHU4Y4vbOoO1&#10;g7f2JKCW2cqtP1/T3ZrjwxJ7tpzaa/1cIzbJd5qoodNZckBNt7VQ9ja/h3P05H2/5tDYIo3odFv2&#10;L+2z9qX158m2NgfYdFsOwnP6u1aPJVfU5oqtfjh3Dlibu2q6ro35n+K0qMnwU8vy5mwA+O677/CP&#10;f/wDfd/jzp07uL6+xjAMuLi4WFxvFAi8jNhyPDZNg2fPnuHTTz/FX/7yFwDYjNj1W4Kdo9bIGnqO&#10;q63tdp7ziDcWW0SLc9dIe3VNra21dV/LmOn0ejddxrn7EH1Fl5Z/ISMfr7qT+RXj7IAeRjR9ApCR&#10;Uouu3U0kkHHE4XCN6/QtsGN077RIb3ZIqUXO7ZQ/ZxAOYJ7rzAxmAmdCni924WG6BilxAmcCmJFm&#10;0YinP5GfeLoUY/psJg+OQB4ZyA2QCU0m0AjQmEAjkIdxJlUNx/1U25QIU8O4jFzHabr2UP404bdm&#10;S7YfbD/b/jvnt8gxze0iedWIHWu2dttya+29DRGkNo5tVLBae0oZG02o6c7+NvRks79XauXXYH9b&#10;nLPv0vPgVkTEQCAQCAQCgcDLhyCBBAKBQCAQCBgQEbquK4fKOhLIFlEA8J3y5zh/9Xc6n9RfO8zU&#10;deq6JJ/+fq3NXj6bxpPRhohfc1J7OvHybZEIajKutW8toot3+Op9VnOu20PgrbD5Xr9Ynawdstuy&#10;ddvatsXFxUWRQX+32+1w586dYt812by/LazpuEYEWLPXtXy2Pu+7tTzy2iMieE473Z/njH9b3lr7&#10;LayMHrxxUxtTnlPB2t3a2Ki1tTav6e88/dbuo38RDuYX5ZSQiAdEhGEY0LbTz+ZhGPDkyRN8+eWX&#10;YJ6uNTgcDkV/EpXHRhIJBF4FyPiRfc/19TUePHiA+/fvo+s6ENFrEw3EYsvhvEXOk3/X1nWvLsl3&#10;DllE519bu2t7yeWacjp/e+XY9WFr3+MRRmz9BGCYI2Xc3Nwc9+FNg8TAYZi+u7oiNGkHumyR0jHS&#10;VN88Q3OHgPcukd5vQA0BA4F4upIljfNaxCjtzDMZBCDQMF/nlzPABGS1XoKQhRTCPJNIeBH9YcwT&#10;qQS5AXqArxPo2Yj0wwAcOuThGAlkHKcoXE3TTOtMk4Bxis7V9/1E+Ggb7Pf7KhFrq4+8NN5+6bbr&#10;p873Y8kbP6ZeXYZnf16aWhlbdXv7qXOuBJR/tZ3b/Zitf+07/b33+2fZn6virch7WpZOY9sSCAQC&#10;gUAgEHg1ECSQQCAQCAQCgRn60Fw7ye1Beu21PiDTTzoSUbnqwjpGaweWOp8mgehyaweL8jShPbyU&#10;dPpqCg3r6PZklT99TYo4POVffUWMzafb6UVbsIerngO5bVvXCa7T6acoRY+6zrWDdKt/rV8pUxzE&#10;Ou+WM95zHOl/PV16soqe5HNtI2K777zzTrn2pGkadF2H3W6Hy8tL7HY7XFxcFIe1tMvaiJZHy59S&#10;WlwpY21G25/tF5FdXxejZbdt89rMzKUOqyuvT+3YsH3qERVsfn1tzppjzOrE2p2+DsXLp3Wo81n9&#10;2/HlEVWsw03Xqa/8EZ2IrPZ6p9r4tfOTfUK0Rg6RsaPHkK1jC7ptL4r4oaFtSggg4zji0aNHePjw&#10;IW5ubnB5eYmcMw6HA9q2nZ7gHoafRZ5A4EViK6qHXuOeP3+Ozz77DH/+85/BzK8lAaS21zjHIXqu&#10;g93bT6ztO9fIHefWZfefZV5V82umaS60V8N487Wuv6aTte/suizrVEoJXdeVvV9+doXrm4kg0jYd&#10;um6PrmsAZIAyqB2RLlq0vwPatxKoSUjjvN9ERjdcFFmIGSMzEhMSz3VDojkdCSDHK2Gm62Qm5Ryd&#10;51PeJA0BE6aoIz0BzB3HqwAAIABJREFUP2SkrxPSAcD1TDgZl9cbTvLwFH2Ej3vYab+w3Fev7Q+9&#10;/jgnje4fbw8rabfW6NsQQhY2dyY0CeMc+/sxZIW18eOVWyNk2P1TjTRjP1/s27C9nzhpN68TiEvZ&#10;FbKJ/V5/Vhv3se8JBAKBQCAQeHkRJJBAIBAIBAIBBXEui6NYO6vtoWjt0MselOkDW+0M1mQM/aed&#10;s5bwYB3RUo4mT2gHq9ShD5o9OTXhQRy7ksZeGyKH0VpGfTDtOfI1KUPyST1aJ96Bo26XDoWtndb6&#10;CTmb1+pDy6MPXa3jW+qzjgnvSX/bbwKp13tyUNepyRAis9dHWv+ST3Qi+STah9bZxcUF7t69i8vL&#10;SwDA1dVVecrU2pQ4XHRbNOnDs0WrY53GOhF0nSKf1OURQbSO9JiydqedJN5BtSaB2PrsIbpnP9a+&#10;rEzegb9HAtHj0uaTtJ6MljxSk9Ej71gb90hEVv+ePm3bdH/rMWAdGboukdEj/vwYh421yxcBIir6&#10;Timh73s8fPgQT548wTAMuLy8RN/3ICLs93sMw4BhGNA0zeZTwoHAywo9B4kdd12Hw+GATz/9FPfv&#10;3y/fvw7wyBbWcertUzS8Oc1bY9ZIe7acNeetV5eVX39u91yeU14IIN7aWpO1JmONgKLbJa9lLZR9&#10;jeyHx8OA/uYaQz9g7HvwMILahAaEBoSUWlCTgAZoU4MutWjQgHlETwN2uEAiXT+QmZGJASQwiX1P&#10;kUGQGXIHDBGBsvkNwMs2tSlhpIwxAXwAqAWaqwT6pkOiDjlN0aMaSsiK8CltzhmLtqM5jUbo9a2H&#10;2rqq+8ez5S0ihN2XrqW1stZsUl57a+ia3Z5Tp63nHGyNw628tbLW+mOr3i0Sx/T6p+2JPDm8/Vwg&#10;EAgEAoFA4NVAkEACgUAgEAgEFKxTUz7znopbgz4ks85963jWebRz2SMveM5VTSjR8nvkkdpBqnU8&#10;W5lsfTafdsZbR4HNx8wlj5WpRpaQuvShtXfdjRwg2/Ktw7rm3LbOeNuXNUe6wMrlOchFfhs5QT9h&#10;XXMw1fpAH5zr6AwpJex2O+z3e1xeXuLy8hLDMOBwOJw8hWrl0IfMmgzl2YXk8yLQ6LI9u9N6s+20&#10;7+XPszsvAo3OL/VZx4fktXJom7IEC9t+K6PVpWfj3hip5dNzgm2TzlMb954O19omduHlkfnG9rcd&#10;v1Yfov+aE/U2RJBamhflnJA5CpiugHn8+DEeP36Mw+GA3W63eEIdgNv+QOBlxZYTUke1kXl1GAZ8&#10;/vnn+Oijj35pcX81rJFALGpzj7fnsmXYef02V2adOoDrMnn7V73uyOtMDRJOo7IxswS/2JyrbTtr&#10;e2e9Fmg5ZY0R4oeOViVrnV47BCkBiRoQAzQ2SGODHbXoxhYgRpMJLQ4gEBJngBjjFDpBuBwYuAOR&#10;IjolAGAQTbKOrAmZaeKKqIgNDYChbYAmY0QGugSkBKIGlDuklNE0as0jnts6tbnvx0J0zTkDjb/e&#10;Wtvy+t/uLXQ+z7a8/ZP9/ZLzablev3qvtRz6+3Ntc+s3WK2s29TttU3rbmsM23LW9qRenrV2nNOX&#10;NVgCSSAQCAQCgUDg9UCQQAKBQCAQCLy20IdwQhxIKeFwOICIMAzHu7oPh0NxDGon6JbjUzuc7YGh&#10;JWZYR7s98JW6amQU7cT1HBX28NiSECyRROvIfqajOWjygo0goNtRa58uUz4XR7SNRuBdIaNlFDnH&#10;cSx/8pklGdiIHtYZbR3quo90nTUyR83Bb/tU60m/lvosiqPG2I+OjCLt1k48ceTpa2I8+U8P/Ke8&#10;Eh3E1qvh6dmmtX3tfSdPous+kv4UaOKD7beaw8Dagk0r3w/DsCBK1Bxt9lDfRrzRtuA5zawdSP36&#10;c53fOiR0uz192rqkLGmfbreUdS5By44PT1+2zVrHdv7V/aPh6aGG2zg2vMg9uk6iKRrIl19+iceP&#10;HyPnjLZtMQzDgjQnNhlOlVOsOSdrjkg9z9u+PtcRGLg97Hi0fZBSwvX1NR48eIBPPvkEfd+XNeHV&#10;cyrm4uQ/kZ2PJD997Z1O09K0Po04/c5eHVbDGrlDy+SV4a0b3r7Qzpd2PyprqN2jpDwCNF2BkjhP&#10;ZAnM+1H2535pu21/zXGu1wHbFvl3t9st3suecBwHtG2LppnSLMmdc0S7Adj3I/b5Bi0YhAQaR+wx&#10;HGWb+zsp/UztmPeNSvWE45uWGCzRPwggHK/MYWa0aNByQsOEvgfyAeCcwTyC24zEHYZxnPI2hAwg&#10;dS1aaUsa0Pc9eGBQmq7z67qu+pvDYm0dtn1m9w5EhD6PGFj9JgFAJPuN06iCtjxPJhs5TsPur7x9&#10;ji5f/4aopavJaOv3xqG3JmnZam0o5SMh5xGcATDN9pEX6byxauvW7bU68dKWNNAPHgANqFwr480T&#10;gsQzlWkmOWUAeZ4PJfJeHhmU1ub71yNKVCAQCAQCgcCrhCCBBAKBQCAQCGB5MMbMuLm5mQ5hZ4fU&#10;dODclANuuTKjaZqFo8A6Ya0T1XN82bQ1p6pXvpbdHqbbMmuHnfbw1su/JaNNq8utfeY5vr0yRedE&#10;dHKQXNOn50y3jseaHq0sW6g5Xrz6dLlrTnSxMU8Oz+HjHeR7B+tWZ54jx+s3a2M1eO329LXmAKv1&#10;jVee6MlGIKnVaa/7WdNDzYli5bHp9Z++MsbT/Zo+vD5fa9uWrdZsyHNY1uzUjt+afGsOp5oevXJ/&#10;LlgCmH4/DJOD8ebmBo8fP8Y333yDvu8X1+ZExI911MaQoDbXW5vU6WtlBX4eeGNXnPAPHjzAxx9/&#10;XNLaa67qDsJXB5a0YEFEs3P8VE9r8/WLkm0hxy3mT8+Zrr+bvq871b1101uva2vFOdB7MU0Y1BGY&#10;uq5DSh0uLi7RdR2Iltf8AQxQnm5xyQzwTNbLDE66z0aAl8TVFgnC+SAlu5BCKAHMGRlpJsVMZJCG&#10;p/1FYsKYGJQJNJMopDxvb8fgTbu5zfxX23fpNur9nGfn3vtavdamamXVbGkt7dqew6vvnHG3ln7N&#10;5r33di/p6chrw9Y86dnDVnqdptTJmAy0Io/GUadzGmpOdJWa9d9+gUAgEAgEAoGXD0ECCQQCgUAg&#10;8NpCH9jZazuGYXoSbxzH5d3cChcXF9jtdoUsImVq56LkkegMNsy3juxhHa3idNH1ayekdwgvebQs&#10;9jDdI4jofFZHUq7WldUX85Eso6OkyJ89zJf6mHnhXF1z/ktd3rUn9lBW9KyjSMjhu8hor1HxytFt&#10;szqVNFZP0i7Jp9tnD4C1Q1lHstDy2z6Tz+w1KJJe57c2Yp10+jOpX8thr9Hx7EPks9f96Pqto1fr&#10;XvLp60yso92T3UZg8CJoWBl0/9grTXTf2Lp0dBXbR54+tb1aO14jcg3DsCBlWFKPddxIOv2n7dhG&#10;lJE22vFpo2KsOfq8ce/ZuG6bQEdKIaIS6v+2xKufCiuTRwB59OgRHj16VAggeq4IrMNziul+9SJW&#10;afvVY8tzRofT6ZeDtwe4urrCX//6V/zpT38q64TMkToy2MuMNSdszWl7/HDeH2C5Rug9kgc9Lmr1&#10;adnsnsSmtw5iO8/X5lRvLC3aOfFA3LRrDnH7uTfGt6B1qNdnAOj7HofDAW3bzrZG6NoLEDXIecDA&#10;GcN8xQtP7A+A8kwGIaTMYM6gMYEJOIqTkQmFDCLEDyF9MDMSKT3wFFmBOIORAM4gYC4DIB5ATEAG&#10;EieACJkZ4AzOGcN4jMo2jiNGcPnNoaOgeQTzmm2d2xdeP6z1i517a7bqzeNbZa+Vaet+kfuCrbK8&#10;8XPummN/Q9g9v9WNTf9TURvbW/1hZQPmNVq+nxKd/F4IBAKBQCAQCLz8CBJIIBAIBAKB1x6WmGCv&#10;ctDOV+0w1NdryGGtQDu5JJ0XCcQe4kteXb52BGtHq+egtU5WCde+5ni2B86a8CIH0paEoK/hkKsl&#10;2rZdpLFtszoRXeu6NOnB6l3q0mQaTRzw2mb1LyGN7bUlNo/oUmSU++j1NRC6Ti23vQ5Ht9+7esXT&#10;h9alPmCXz5qmKXoX+9M6ERktUcY6E7zyrd1p+7GEB4EmV1g7t32jdS916fI8Yo+1Kesgkag8HkEq&#10;pVQII6Ir6VNNQtAH9t74FR1booX+1zq3pY+appmfXE4netf5dNv0ob3WWY3gou1HSB41GYmo6E9k&#10;tLZh5xh7+K+JVTaf7QNNMNLXbFly27mOlp8Kq1v9mpnxxRdf4IcffkDf92jbtlwDo9sVqEOPJ+tQ&#10;0/ON1mXN2eeNtSDj/LzwnHva5pumwbNnz/Dpp5/iL3/5C4DldWavErzxrO227AnHvBj/zIxMPnnU&#10;Os6lnrX6anKtpV/7/pw69Fpl1wuJTnFMd8wj877n8Nfrv27LGpFApwOwWMdk7ZQ9z263U+vWCHCD&#10;nJckHGYGYwTzvA7mEZQbAHm+mCMDebq2g7WolDFdEiPXuzASMkBymceEJO0hTDJIyRIpBBlzNiQG&#10;EhqMRBh4uk7l5mbAob+e15SJBFJEQEJqqJBCvL1Obf1ZIxWcu2bV7Nam0X1v3+tyvLGwVq9nJ2sy&#10;rdl1rV16/Og2rJXzU+c2XYet/5y8WqYaKeWc/pb9mE231MPEZiIGOJ2SgNdki71RIBAIBAKBwMuH&#10;IIEEAoFAIBAIAOVQmYiw3+9xcXFRHOlysKVJEsCRIKEdy9phqp2l2vEMrDvErDNYEywsPEeBduLr&#10;+rzoCtpJq4ks+mneNYe8derKwb126Gonr77WRevEprFt1PoYhqHUYfXmOVqsw9oSTGwfWJvQ8njR&#10;Dmy/aUKElUu+t8QMAFUSiFeX7W8dxUX3u8hryQe2jJr81n4sMUC3SUe7qZFY9PgQ2WXcWdKVlU/b&#10;XW1M1dqnZZT6PN16faxJIEIi8vJr/et8tmwhaNh6tb2KjACK02fN7rT+vTK1/ixRxUbJ8Q78PVuR&#10;9mnCiY084tmqjjTjRTT6pZwIEvUDAA6HA3a7HXLO+Mc//oHvvvuu2LKe+8VOg4SwDusU1IQ76xT0&#10;bM3q9xzHZODnh16rUkq4vr7GgwcPcP/+/TJPvUrRQLaQc0bf9+ivb3Bzc1PIeYUEm6iQxPS+x0bk&#10;sLAE1BpppLYObo0hm9865G06rxwp/ljXktxSc9rX1kW7FrvEE5VPR5bRBAiZf4kIw8DI46mecx7A&#10;LPWMYNb6zmBuAFAhgHCawoIw0tROQiF5DKrsJGs0pu9yIYJM+intyMdQKjR/Q0RIEz3kGAFkHAsJ&#10;hIiQqAERY8zTHkCTzFNK2O/3buQyDUvMsNgi4NTeb0H3adFDhXjhyaLbs1b3ufa1Jae3/5d/vWgr&#10;um1r0VjW6rbtOpc04Y2rNTLIj10f9d62RIdjOkYDmddyPd8FAoFAIBAIBF5+BAkkEAgEAoFAANPh&#10;l4T9b5oG9+7dw927dxdRBMR5KdE1DocDnj59iufPny8cqcDSoWv/NLYONL185zhKa/V5ZVgHwTlP&#10;pnky2nLXHO2eTjyHh5bPk9FzdNi6JJ+NwrEFyeM5tNfKkXy1w1nPsW7bdw48p4p8LnZoCSD6c1uG&#10;py97nclW/TVbr+l7bWzofJ6jQ18/I2k9Z5hXX61MzyG1JV+tP9d0seWcsXV7+c61ndq4qsl4LhFD&#10;+kCTU2p57XxTmwt/KUhUIHkt13p98cUXePLkyWKsWGdLEEC2YedM0aFeQ/VnGjVb1a+jD35ebEX1&#10;0OTN58+f47PPPsOf//xnMPMrQwCprd12vh0PPZ4+fYqnT59iOPQTCaSbnKDNrsN+v8fl5WVxjALL&#10;67fsesPM4IxFHcyAqJuIkHk8GQMyJ+nxtDaH2nlf5/H2MERHImYy14VZ/dTW0Npna/sMu+7qf8dx&#10;xOFwmPpBReLS0d2AxmkngVkIhzSRLMBoMUXsyELYAE0RPPL0jufPMxS5g8TRnUvEDpojhUD0qAkF&#10;4Lm2iUiT52thkEXfCakB0jgTTphLvbJXOxwOyONkJ5xnegnT8Y/8fYTXVx7W9q/nrv2eDdixs5am&#10;JncN5/zm0em0XdXKOXfPsabXNVLLbfbzOt9y31snVtk619pjx72X38oOHKPytAx0+x3u3LnEnTt3&#10;sN/vN38LBQKBQCAQCAReDgQJJBAIBAKBwGsPObySp++7rsObb76Jd999F/v9vhxCyyGaPDH+9OlT&#10;5Jzx/fffVw/89Ht7gG8d3Ocecm59pg//7Z9ts6eHmhxbxBQtU+3w0zqLtw4ta23bguh5zUG/Vq/N&#10;Z9tu61p7b+vz0tf0sXWAXOtj6zjSfzqfV85auVsy2Cs91vrAy28dVVv13faA3Zaj5dTy2v7S0TN0&#10;eo2aM2TLfrZk895LOfbqnFo/eHm9ctfa5Mm41bfn5D2nrhcNHbFEnIpfffUVvvrqq0Ly032mCSGa&#10;7Bfw4dk80RQ1IaWEvu9LOk+XEnGhtp6G/n8daP0L0aHrOhwOB3z66ae4f/9++f5VhZ27c864ubnB&#10;86fPcHNzM9nxrsNut8OegP1+j7ZtsdvtytzhRQJZ2DLXSXFEEwlEw87rC0JJpQ5vz+ORQLzvLcHS&#10;pvHkls/W1ki9L7NX5mnoq2aEYN33/aLsiZydp0gb7ES+yEtSSAajZyCBMfKRxHF0sgPALF/hmBFA&#10;Uq7WZT7R7VTnHDUQCZkJOR2JG5kBnvukbdvZRub2EdC2bYmmo/UoxPTdbncSUcnTb61vrN14NrBF&#10;Njinv7d+B3npa22w/8p3i+tzTvYdDP3JufuS2v5N/tWf2f2ptQW9r/DGzNpvrbXfD2t1enIxMzD9&#10;vzrmvc/lwYc0MaGA2T7v3buD9957D2+99RYuLi7KOPZI5YFAIBAIBAKBlwdBAgkEAoFAIPBawh7E&#10;6QO7tm1x584dvPnmm3jjjTemp/Lm71JKuLi4KE8lfv/99ydPvnqHqFtP1lpsOeBrhIYtp6w9hNSH&#10;i/a6jzXU6tR1ePXKa4+wsJZXt8leNWPhOdA9fXqHzJ4TxTraz3Xi1+qz7bLpPZ1Y2H6rOd10efYq&#10;kDWSRY0s4slt5dcOcw9r7d5q71a+NUeEzaf7xR6gW4eZpzd74O7pxIsMpB2EXrutY9zT/7ltq+nF&#10;jqlzDu+tI0TblOeQ2CpL/s7pt58Dfd+j67pyBcyTJ0+KE05k0TLJ56+yg/uXgjcHd12Hi4sLXFxc&#10;4PLysjg25YoH4Kjrvu+L4/fm5gbX19e4vr7Gzc1NuWIp8PNhzYEPTGNASLMSMWoYBnz++ef46KOP&#10;fmlxXxi8tUkIB33flza3u64487tuGQ0EOI2Ec1JPrjvsiU5JIAAWc21t7+LN7V4dNq8mZGgChrcn&#10;kvbpfbNuoyXJbc3nnoPbrgkAFlfeEdFMFGMkSsgZyHl06krIzMg8xeZIDIzEyDPxAyx2fVov0XwN&#10;Bk/pAK0LgkTjmDLOctL074A0RwKZy84AlGxiJ207RVzJNF8Vl9ryvVwHw8xlrpTr2pjXrxuy+q3Z&#10;zNrezuv/c+paq7O2zxJYQsLaHnJtP25HXG1/slW+9ztxDXbceL97zsGa7oDtPcha33o6Pv1s5kep&#10;tnddg7t37+Kdd97BnTt3sNvtABzngnPbFggEAoFAIBD45REkkEAgEAgEAq8lvAM+OWAXZ9Xdu3dx&#10;cXGBruvKvdxdNz0BSkQ4HA7lKVB7ACaH6kS0cHBph6kcENoIIeJUSSkVp6R+cl3LrvNpx6w8cV3u&#10;rleH9R4hRdLaQ0bttLZtE9n1k/OeI0KXU+6ZNjLqciW9heTR/aX1qP+kLpHR04e2BdtmnU9e6+/s&#10;wbDtb/3ac8RoR4voRKfVctWcI1Yva/agD2n1e9tn2n4krbYdnc72s9wRrskBazrz+lT37TiOrp1r&#10;3er80uf6UFrLJzLpttn2WT1rHeqxavvU072+M13bnZ0HdH9bYoUdv9pObfskrZ1jLJiPT1eLbLrf&#10;bLmSx16nJOPWm2OsfHYuBKAcWrzovxfpTNARC+S19KVEMPjiiy/w7bffLuzOG4e/Jeh+lPaVp3+N&#10;/XgObTv+5TOBOMbv3r2Le/fu4eLiYjEf1HQqn+s1U6cdhgHjOOLbb7/F999/j2fPnp3Mp9KHNVuu&#10;2WhgHVpP2tGv5/Lr62s8ePAAn3zySSFZSZqXbRxZmYjnJ98BaIvIkiQRqElIoCn+RGrQpBZt04GQ&#10;kEfGiHkfkHwyYLHRbunEPR1Hy2M6PTenlE6c3Hqc6nXcRjyyDl/5TPa3Mr6YgJwZA09XoMh1KpQZ&#10;WxQ4b2+g/9Xr5Zaz26KkLeVN8iRK6GkmJPF0uQrJWs0NiBsk7kDIGBlIaZ4LkMtVLMQEcAJlBrfy&#10;udzbAwAJE6mDABpBEHLIvDcCFbshZBBPdtKkBpwm8glzBqcMyg12XYs8hxxhmqJX6Dlrf7Fb9FHR&#10;AU73yd7vD90fOm2tz3S6xEBi5dwnApFcu5NKm3X+ha0lQuYjKUb+JUnr7GPt/sv7vPZZ2dvy6drm&#10;ps0MFv6OskfBwBmQ+UF/r9cQqSP70XX0/GLbqtN77VukJ57t77zIiSd7fyRkTKJP2aW85b6u7Fkp&#10;Td/PVypNv/FaXF5c4L8+/AAfvPs23vrdm0ggNJQWa8FamwKBQCAQCAQCvx6CBBIIBAKBQOC1hUdY&#10;kNDL+/2+/MlTrznnQgIBJkeXkAuApXPJllu7TsIexnvyeE5w6xC3zmibTzvxPXgyavn0e/29JnF4&#10;pAxP37o+e3hsCSe2HE3ksE4oewBr81kZLbHBO8i1+TRBx9Zj+22tv9d0YlHLYx3rHhFBf26dLrb8&#10;k8NjOiU7rOXT9lOLBiJ6t4QG/VofTHttFkevbrcu1+a3+tXEHqsrT/dax9pJ4x36e30jdQFLZ5w3&#10;9rWcWv/eFSS1ftN5bRqrX2tztXnGfi5pNYHEa5dun+hP13uOg+rHQtuYtFm38+bmBo8ePcIPP/zw&#10;2oU0b5pmQbrR4wk4EkKIjle4aLsZx7F8LuVcXFzgrbfewr179/DGG2+UsmoOuy1YWxO5iQjvv/8+&#10;3n//ffR9j++++w5PnjzB06dPy1jb7XYlgpfIKaQyTXb07C6IIefBW9uEXPbgwQN8/PHHJa0loL6K&#10;Y+w4hyzn0b7vcXV1hWEYjvuF5vSKtBoJAlgSJaxzXf61BEur/+IIT+lkHajNbdIGIYBImkM/FCe3&#10;lcXm9z7bSrs2/s4B8/HKD2YGeElWS5wxRedIYAwYGSBmNCCAB0x9mLEQkwBCAhPNzB9W6VS0P8ZE&#10;hJBoCWiKX12ak1ICEoMogQEwj0Ce5lzOQMKSSMnEJTMzY7fblbVVxpVER6rtr6Xt5+w7PTvbGpO1&#10;7+0ekZnnNq/8BuDjeyv3WeQIQ+Dw5Fnd06UjuUMjk2+na68zJruqjYUteG2w+/dz4O33ZHxr4r/t&#10;L70PkPUzpYQ0k36apsGdO3fwzjvv4J133sG9e/fQdd3JvjEQCAQCgUAg8PIiSCCBQCAQCAReW3gH&#10;8+IM8w7SJY9+Sl+TLayTVTshxVmmnbr20E7S23zeoZ2GdXprZ54+CLTQB5QecUHXqaHbpg+ybdtr&#10;h/7W+ewRKmx7reNYHxZb8o2VQxyZWgf6YFT/2Sgnmmgg5UqkAK99Wkbt/Pccmva+cO0g8w7WLdlB&#10;2qYjTnjOePncOuG8OkQOW54NxW77d61sqz/bp1bH4pSq2Z3tG+0osZFe7L86+ocdr14EBGt3WhYt&#10;s22b7hstox2LIpclKNjoKNK+tX6240mX79Wn5wvbNkumsWNEzxea4GKjaHgyamdljVzyU2EjgFgd&#10;DcOAx48f49GjRzgcDifXOPzWYfWhP885nxCs+r4vfavnm91uh7feegtvv/12ifrwIuE5+PR603Ud&#10;3n33Xbz77rsYxxFff/01vv7660WfSnQDeS/zhNZD4MfDzu0AcHV1hb/+9a/405/+VPpM5gd7fd7L&#10;CDsnybgYxykmxuFwQNM0uLm5ATPj6upqObc1/lVZeu9i/7y9Zi2NHmt6jZI/uy+1+SUfMM15cvWI&#10;RATh8RghQ2TZ0pdOuzWuvIhP55JMdJuJCHIVi14/GjRoADATMhMAQsPztTCZQImRiUFC6CGAWDm1&#10;pTya5eQR4DQTYwCgAWjeHxQZ5fqYhCZN0VMwRwQhJuQ8ALkDxgyQIe4Sg020Fr2nkv2Q3Xet6WtL&#10;dx5uQwSxexn9uyCbPcMJ2ULJN+l3bjNm2s1M4qnKwz4JVtghVs6T7M5nQgDRe+0tHVoZvL13DWv9&#10;YL+fdHPapjWiiCa25pyRmtPfSHZPupB91mnbNnjzzTfx/vvv491338Xdu3ex2+0We1E7xwUCgUAg&#10;EAgEXi4ECSQQCAQCgcBrC88Rfk56IiqH5frqiVpZtYM6exhnX+t8W2k9GXUZ1mntHRbbwzzPgSwH&#10;k5YIor+vEUA8fVoZa9dy6IPempy2bfYAWjuDvUgR9mBX57EHvLZ9Nl+tr+17299ePk+XNry7rdcr&#10;d80OvfS6bPt9zfZEZ7YvbDk1J7Sk2bIhaw9reqy1T3/nOTc0GaImv9WDR+yptX+tfZ481sa8dtm8&#10;Nd1ZGe0co50C9t+aXXk2Ydur03skrBcFb37QBJAvvvgC33//Pfq+R9u2i8gYnk3+1qAJU3Yu1/0C&#10;HKMvyb9t2+K9997DnTt3cHFxsShT0nvrInC0h3N0vOZM0mQCkb9pGnzwwQf44IMP8Pjx4xIdRK4d&#10;OhwOACbiyhrZx3NQB5bwxqrWWdM0ePbsGT799FP85S9/AbBcf18l6PVgGAYQAwMxMP/dHK5P0msi&#10;sXwGHOfaRKfk4cX+Ji2Jm3bvI4QmgaTT9do8miSSx+V8LgQXKatpGiif8zx3+6Qs/a9dT739pn6/&#10;5kC2+zKv3vLarENAg5EnGsY4MQYwgpCYwDyCR4CoQU5C8gCyUBAIAB8gnBAGQDPpQ5CZ52+OaiKa&#10;TSIxskQRmW2EmQrJJEHtJfO8n8Z0/Yh83vf9ZGt0JOHavYinD7teV/Vl0tg9zRaYuRCHNGEUmGx8&#10;4OV+xe4TPNh67rqMAAAgAElEQVTfV964sDKc7N02JfeRjUrX9mYik83fqPQvej/zY2H37OX1ZG7T&#10;X57+gFl/8/zEyEipxd27d/Huu7/HH/7wLn73u99hv9+j67rq9YOxdgYCgUAgEAi8fAgSSCAQCAQC&#10;gYCCPhS3ES305zadLUM7PG5zuArUD87PlX3NYW4/8xy/3oHrWp26PJ1/7SC0dui8Vu9tDrjX8nlO&#10;yJqcNkLDOXJKeeccHtdksA5/m1/biO0379B8iwjiyVGr3ztYlvQiz7mO9J9yUK4dyrexWe2gvm1d&#10;tr2ec8ojTMh359SzVv45slnCiOeM0eVKf3lEk3NlPff7c+bCF+E80brTrw+HA548eYLHjx8X4oCO&#10;hPK6ODDs9VbA0ZHsOR53ux3u3r1bwsEDKGm0A1pQi/Zw23GnoW1Yl6+d7dKmd955B2+99Ra+//57&#10;PHr0CE+fPi35dFSjwIuF9K1ELbq+vsaDBw9w//59dF1XHLwvezQQb780DAP6vgcyowWjZ4CyTyDU&#10;12QBOBljug4791jyh/fEvVfGIvJIs7yqwZJAKC/JdzJH7vf76SqSi0sQAYmXf5mmKA5WVxbe2nWb&#10;ed3bs9XqYUzXrsj7nDN6fo42M3ImII8gbgBuZ6LHAPB8nct8p0smgJEwXdQykzxmcTM5xNFZFEKe&#10;uB6iY04gYoyMmdQB8awv9DU54CcSCIBCAtHjx67r1l70557ONLb6wiNU1PIT0eIaJIkSJXbfti3Q&#10;pMW8rO14bZ/h/Uaxr63MWjdwIoHUytafcaqTdO1vm5p+Jhs6j1Cjf3/pf8/FufnqetOv679VLi4u&#10;8M47b+PDDz8sUUD2+8uyb9JRwbZsKBAIBAKBQCDw6yFIIIFAIBAIBF5LWEetJi5IWOy+75FSKndx&#10;W7KHPvzU33lXR+inzL3DTf2nnbniTEkpoW3bk+ssaqQAKcNebaNJA5JPPpODZ3sNinVky/fDMBRH&#10;oLRbnqr3nONaXnmqVmSUttkDbXvAKE8e6rDnXsh1rSOrfx0qXevO9oPVib4GyObXcusDfK+vdJ3y&#10;vdicpPWu9LHt0w4DaZvc1W11suaA0bJoe9YH99p+rM4kvZZf8ljdWMeWvvbFPsms7VjyaAeC5G2a&#10;prRbvvMcBGLnYv+165y07Drijya31PpT9430q8iobdaWYce9JfboPrWH7XpMyefazr3+ts5+GcP6&#10;6U7P0aB1qe1O8sm/9voggeSxdVl9/lQIOUGXOQwDvvnmGzx8+HBBBKoRvX7LkHbrMSn2Kt8TEe7c&#10;uYO3334bv//978sVFMMwLPpbsOWw/TFOLptf277nBNVzS9M0ePvtt3Hv3j188803ePToUbm2w86n&#10;r0u/vyhsRfUQhzAR4fnz5/jss8/w5z//ucyFLzvsmiB2l3MGjxk0+g5tSaPnNDsu9Jxasz29TtZs&#10;U68Ndu+CJp3Uq9M1KhqFzANd1+HevXu4d+8e9vuLs/cPIosejzWSgXxvv7NYq495Im7wzLCYrq1Z&#10;ps8YAD6AcoM0jEhokLgFMcAYS1QOygSmPL1PBKaEDKDHBUooENDMDZE6GEcqjPTjFAlkuiwI4DxF&#10;UuGcgTyRQrK0KREoG9IBsYoocnrdnm67/h3h6crObRqe7nX6rX4WaBKIEEFyzui6booUcbGMFqHn&#10;ZW9cWPk8Obxr9E7XgHpbbbtLnkTAuNSHZ8OL/Z6MJSzXD2YuUUXO1eU5EFv32lAbV/VyjnrSc4CU&#10;Ib95Ly73+N3vfjddt/be7/Hmm2/i8vISu90Obdu6v/ViHQ0EAoFAIBB4OREkkEAgEAgEAq8lvMMq&#10;cWz2fY/nz5/j6dOnuL6+xuFwKAdlcvjV9z2+//57XF9fnzg8xTkmB7njOBbygjjSvMNZezg6jiMO&#10;hwNSStjtdgtnsHVcaqe5OHWlDnGQ6ysP7KGskDIs4cHKpNsnzt6+7wGghN23TnzthNCObqnPOsnl&#10;e5FfyAlal0R0csis9arbxsyLQ2r5XtdldSmf930PZkbbtqU+Szzx9C+vNcHFknBs/fp6IS2/tQ9N&#10;UNC6FBIO0TFcvNWL53SyhAxNgBJ9Sbs1eUfbhiY8SPma2OORObTskl6TWLxDeOuwlnLkYFqe9LeO&#10;YXkv9iOwdqd1okk8QtKR8V/To86Xcy5zx263q7bN2o/Yncgnemya5sRpI2VpuwOmMV9zpIt9SH26&#10;3yxhzNOhyCo60Q5La5va9qz+ZVzZvC/SkaB1cH19jadPn+Lm5ga73a58r8ej5/z5rcKSJjShZ7fb&#10;4fe//z3eeeedRX+XJ70d2LmmVqeMj3Pl8+qQ13qd0H0nJAQA5fqat99+G19//TUePny4GDe3caIF&#10;1iG61HN813U4HA749NNPcf/+/fL9ywwbBQ5Qa3BaRp2wTnTrVPX3mqckNQ2iZjE2ddl2LV1zwtYJ&#10;AcfrvqQN+/0eTUPY7zsg3yvRLs5x0t9mzlwjHXhEEo+Mwsxz5Izj56KPpmlw2fwOXTPijTHj8sBI&#10;Q0KT2zmSyYgmA3K9S6Zmcq+nab5IqQFTO9eRkKUSIoBmcvV8fwYXcshETJnYIoxSfGLwyOAhY1Lo&#10;CG35pW2kY4Ucv/NsC1juWU/KQn0us+QJXeY5RB/d//L7RH4jSRqJ+NO2LXa73Qmhyet/O9d70RXX&#10;/hUkPhIxbGt0W9NcRyacEHKA5b7KhSKRJvObw47TWhne+iawNi9621pbt1Bky/5Y1r/v3nzzTXzw&#10;wR/wwYd/wNtvv407dy5xcXFxJPrMv4d03tdl7xQIBAKBQCDwqiFIIIFAIBAIBAIK4oB9/PhxcRAf&#10;DodyUC5O4GEYcH19jevr68XhnHZoeoQHHQVAYJ1x2ilnnfuaYKGJAYsn0eaoDHKYJ2XaSA5WBu/p&#10;Q0sCkbK0w1qcujp6gPcEqyWVeNEVvGgT8lqTQGoRFWw54ijU4apF1pp8tj5PRs/xKHqUfJ5deP2m&#10;9SH9VnNMen2uI0dYws05jgHrvNVRPXS0Bu3Yq8kg7RPCQs1+rI1b+/eITvpPE6s8Gb12C+FBCC61&#10;iBxWV6IPkdNrl86nvxM9aqJBTUbrYLFynTOedEQPnc4e9OsnOHXEIa9cTzd6LGo9ek5Jq8vafLH2&#10;1PttYR1OzFwiN+12u8U4FFsV+XRbf8uwdgoAd+7cwVtvvYV33333hJAn5I+16zxk/vNsVdd5jmxr&#10;0NGgvHw2QonI/4c/TA6tzz77bDHPSbrAefB0pcdbSqnMl7IuDMOAzz//HB999NEvLe6tYUkgMkc1&#10;TQNKANJyn1dzYnvrPACQc23FQqdMIBASlKOWMV0fwjxFreBlVLcaYcAbj+PYL+Y8SX84HMpcQFqc&#10;ChGkNt492LXyx4435olwMekUC29/0zToqEPb/Se6dINLDNgPAxoi8AgwEnoMaCBtHtFguvKFUwOm&#10;BCaAG0IWFgymz4gIeSaO0MgT4wAEnhU1EQ8ygIRMGZwzUsrggYExgXJT6oLSWUqpXAdj9WJ1LXZk&#10;SRLe/LpGttGfazvYivCj8+k9nzdOhCxwDgnEtsMjuei0er+rv6f5ep3RiZph/wgAOWMmG/174yrr&#10;fbazDtXa92Mxybvce5bPK3vdtbLkazsmZU67c+cO3n33XXz44Yd477338Lvf3cWdO3dwcXGxiAQi&#10;tmj3hq/D/ikQCAQCgUDgVUKQQAKBQCAQCLyW0E4k/fR+SglPnz7Ffr/H1dVVcRDap8Xl4FMOzbUT&#10;2x6seU+LSlnaUSx57GFl7alUe/CqD071ga4+6K3Bq1PK9hx3a5E09EGgdnhr8oi0WxyK2hEsTgh9&#10;mGhJKrpNtv1av1pGe2htnTPWcWL1oevT7bDt1qQMW5btO3nvpbP2YNN7zn9pt+0vW79Xt/5XdObl&#10;sbB26h2Ie0QCLb91oHnOXbENTUDy9OwdkOs+B3Ay5nQZ9r3nbNM2VpxmxtEnaT1HiadPzw4s+ciO&#10;NSujlb/WF1ZGSzrxopXYSDC272y7bJ9bG3lRDhIPtbEm39WcJb8V54XYpbZTPZcQTU9sy9Pcb7zx&#10;Bj744AO89dZbJwQPa0Nr13mcS/L4qbhNJAktj0Q0+uSTT/DFF1/g66+/XqTRZE9vzP6cNvuqw64d&#10;dj+UUsL19TUePHiATz75BH3fl0hTv7TjkPmUnFb2emOPlBmJgXFk7JoOFxeX2O8vqpHH7PoqTmib&#10;tsyvXCf2TeXJ/sXuf2SdX0Y602kAgBVJxK7POWdcYF9ej+OIDEbX7dG2O6TUIicCzW1llnljvvav&#10;oZM5QJPqvDV0qXt/L6O/8+Zona8pe0kCJyDnAcwZTdNhv79Ec+8a9y7exp1hh/T9AMaAIWcwGlww&#10;IdG0hmWMYMoTuYNyIXS0u/1Rd3TsqzzLsaMM5owRhyn/3IYMAmfCSA1Sl4GGwYcR43OAb1rwuANl&#10;xkDHCFogzNfULGH1ZAnS3m8KL//WXlPvhQX9mDGCIHY2lSG25O/DhTQvr4HjPGDHgd17nYwTLOd3&#10;ZoYOldJgPBk7uj0tfJuq/Xl6/P/sfWl3HDeS7UVmZa1ctJAiKS89bY2X4///Y6TxGZ92T/e4+z2/&#10;9iKSteSC9yHrom5GAVWULbctC1eHR6zKBBAIBBYiLgK6vtF1Y9u28KWsc6D9c0iq0d/h9iNg2fY8&#10;NgbG1tG2jvr9oB5bUpNDgdbXcJ5/ywLOlVtSRz/3PT6b4YOrC9xcP8Pl0wucnZyjqiaYTCYhCgjz&#10;/r1HdcrIyMjIyMjIyMgkkIyMjIyMjIz3FHbzLJzy3H7/448/7hE+7EYpr2kAds6lmFNRyQgxB7P+&#10;rpt7KtOxk/IxooGSXHQj1kaJ4HfWgRsjH1gHu0ZUsBEyDslGpzJ1Z51sNh8rP3+POXNtPqp/q8fY&#10;RnkqnZaZao9YW8d0YTfGVS8xB0qq3VPtHLOnmMOJ9h3TYSxdzAF2zMb5f6r8mG71c2yznu9R57H6&#10;aZ+NtVPse1t/1WtM9pRDwdblIVEuUvqPlRHru7HoL8ec1jF7jpWpedk09l74Q86MmC41nW3njJ8H&#10;JSaSEFLXdbjqZb1eo65rTKdTfPzxx3jy5Em4Quh9QNu2uLm5wcnJCf7xj3/g7u4ujMskK4zH48G1&#10;bsDWwS9RczLSiM2xJPG9fPkSn3/+eXhXiaL/DkJIbK1DGcbjcWh7klTn8zkeP34Uok/Z+cOOW53b&#10;nyv188gNoy5ZmYqiRFG4vfmc17i02F8nxJzdSkAcXFPXbSNA+V2UtKqqwmn/4RzsB2P+oTlT116H&#10;dB77HHsWW9/xc0y3vK5qVl5jgjFGmxJoWrSoUXqPbkts4HUuPdegJ4E45+C3kT5m634tHyJKmLVC&#10;V3p0XQuPGt518CTrQK7Wqjq4kUfb1Wgaj1XXovZAE4lSYX+P6fLnjM0pvdm1396awcVIBWz7fYIB&#10;+w6jg63X6/BMrwVknWJ2Mugj/nD/L93+GsnWN7Z2PtRnY7rSdN773ZWa2ywtMT2GQ+2WWrO+Kd4k&#10;jfc90aOp24E9eN9iNKpwcrrA8+fPcX19jYuLC5ycnIQIIFVVhQggb0OWjIyMjIyMjIyMfw8yCSQj&#10;IyMjIyPjvYTdCCyKIoS754l7jTjA73WDfTabhU3nMpya3HfWpogSMXn0d0sCobyKmGOc6R7i1NXN&#10;fW5wWqdwbBNT63eobofIFdZBro6L1GYu24Ckm5Tz2dZR9RjbCI45FGJEA02TcpBru2k7WN1Z0oA6&#10;FlWG2GZ2rDyrD83HtknKBpmXRoZQB1lMbit/ijgRQ8wObF1jcur72jdiJAJr46qvlIw24obauOZJ&#10;xPoI03F8STm0rJwcU1Q/Wr9YHnxPx5xY29t8rF4OOfFURqZhX6SM9jSslZF103THxoyMnwc7BzG6&#10;BQkOvPZlNpuF998XBw7HuNPTU5ycnODbb7/FP//5TzRNE64xoHPcjsOZAPJmiDldl8slvvrqK3z6&#10;6adhzGNUikORZt4m7HqBDuuzszM8e3aBzWaF16/v0DQNRqMSk8kEZem2V2BVoW6pOVrH3705rkyT&#10;Wp1zqIrd+mGY53b8L3bfp+ZySwIZREHrhpFB6q6P8jGdTjGdzXpHb7FPELZzh12nxcZymyY1J8Xq&#10;kIKuXfV9zoOVn8NtKjQdr7vaOq5J1uhYp57AUTgXdAv0kSa896gos9FBV5TwaNGiBVyzazv0V8q4&#10;poOrPFzp0aHGel2j6Fa482s0fgMgrcdjiKV76Bxq39M1w76+O5B0tEu7T84N0WRMVLB2U6OpNgOS&#10;d0hX7K+FBn0AhSl3WAdLAknVU+tlbeVNyRmqM7hdFIzY1TUWvY4P56/2Favzjo+UJmjH5I3Vwzkn&#10;f9eOts86TCYTPHnyBNfX13j27BnOz88xm81QVVX40cMP78t6ISMjIyMjIyPjXUcmgWRkZGRkZGS8&#10;19BNMTqGeY81gMEpN934LIoihMVdrVZ7Dt4YAQRA0vFp5VGHacwZEIM6kNWhzHwtucLKSees3fi3&#10;71sCCB3WKmNs4986kFmebiryfZuH6kTLTZFjNC91ctuy+I7deNUyrIyqS0sgse2tpyBjulQnEcui&#10;Lq1TXjfdrS6Zh9WHddKkyCuqX7UDW++H2I+2k92EV92l7Ef7WaxdrJyWPJLa9Ld1s6H9bb2sXqhf&#10;exIylsch+7H52zRqP0qS0bJiJBC1NUtMi0HbTR1oh+pmxycgPaZp+2m7MY+qqqJEnOxY+OWgzXnv&#10;Udc1gF7f4/EYzjnc3Nzg7Ows6L53dPf98N/piP+toHV0zuH58+eYTqf49ttvA0kmNvbSjh/i+Huf&#10;ccypX5Yl7u7u8OrVK3zxxRcA9q+g+neAbco5aTqd4smTJ/jTn/6Eruvwz3/+E7e3t9hsNlgue0JI&#10;0zQoijo6v6U+6/haFAV8NyQxWuKkXUfufrbzYbkbs/X/sHbqdvWzNgwAIymn2TrxSfwsyxKu4Dqn&#10;GaTXK9hibRVbH6TWgbaOx9reEgZiaxsSElbL71GvKzhXmnloO3+h3Gsn/g4AHvVQ5nJIAindCN7z&#10;ui1dM7dwzsO3FYoSWyLNCEVToth4uK7pg1xIVWNrMa1nTAepNWssfYwoYtet+zqwEUJ2fdN3u3yo&#10;b14Rp/lvNpu9KCB8RhJIDLH2sP8XfvhubP1lnw/z2CdcDHW5rz/Nr3XD94uiQLFLNNCD/T3WdjEd&#10;xORLrW337DfS51SOruv7RL9G7H+fVBUen5/h+VUfAeT8/Bzz+TxEABmPxwf/nsnIyMjIyMjIyPj9&#10;IpNAMjIyMjIyMjK2cM6hqirMeBJSnNEKbsxVVQXn+pOhqU1sdTYDGDiGmZfmy//VOQ7sR9mIpWN5&#10;h6JsMC8rqzpnmY55K+HBOsM0nSUuWN3pd9TBbiMyvolrCSfALkqD1Yd1OFiCAmVUYswxQgTvvo45&#10;aFiObrIqAUI3cG0ZsTRWt1ZGzUujbqgTn+WqjlLOFXWcxPTlnIsSHjQ962Hl39v0j+hC25Rtc6ze&#10;mo7XV+yflt4nEamN8vtYn4rZoRJctP/G7FvTqf2kIm3EnH3aPw+dwo7pJNXv1dGm+VBGGynHlmc/&#10;K9nMRn2J9Uutmy1LxxjWOeOXoaoqbDYbONdfb9G2vcPy/PwcNzc3A5Ij+znxPjh4OA5on3jy5Anm&#10;8zn++te/4qeffgqnnu0pdzrLM94cqsOi6K/defnyJV68eBHWU78FCYm2MB6PsVgswgl4ANhsNlit&#10;Vlgul2iaZkuq2ifmWWdszFEbxrwifl1YIPE5JMbL7dqiGM69uuZzzqHww2t17FzXyEn+FsNoDgCA&#10;ZT823L9+jeVyGdqE+aec2LG18pvg0HpF80zNu13Xoa5rbDb3KIoRnCtReAf4bf1dB8AH/ROFHzrR&#10;O2fWabY9vcaqMNG3vANcCSfpu65DU+s4ko768BDdvsn4E1vT2HWyfW7tdx8dvG/RdU346eX222c7&#10;MrCV4Vg9uM7S57YvxdbRKXmPvROrq/1Oo0E659C53RpoNBphPB4HEkj3gD7w0PZLyRvLP7VOj8F3&#10;uzVp13UoncNiMcezZ8/wwQc3uLy8xKNHjzCfz/voQNvrYB5yGCEjIyMjIyMjI+P3h0wCycjIyMjI&#10;yHgvoY5J/cwNvfF4HCVQaHo6zjabzR5pQjdSudnGzc2wkRghVxDqfOZn5q+OY+sYtmQO3bTXH95r&#10;r+XpxqtNZ9/XTVG9uoJy2agHMUevvWKDjgitnzrflPigurR6UflUxpRcqc+2btQHnYC2HTSd1YMl&#10;I1jyBfWh1/HEnPi2fmy3WJtZxEgGKbujTNZRr6HldWM9nHCO9Csth8+ZXjeVmb7ruoEdW7sFMCDy&#10;MJ2V0epc+1SMBGLtwDrQtG62bWy6uANv/2odlc/qX/OJyai/23Rat9gVLexnHPO0P8d0obrXcc2W&#10;lRorNY3W044xKdvNeDOs12uMx2N430cCIfljPp8P7E7bm47594WEo3OwRrV58eIF/vrXv+L29har&#10;1SoQBzm2vC/6+SU4FtWDY7xzDvf39/j666/x2WefDdri3wkdZ+u6xuvXr/H999/j++9/xN3dHdq2&#10;BaMh6Dom5oDV7+38EMbJIu5kD/NL1w7mmt0PCabtYH5QAgjf0/xsNAY7t3QOg7kT6H/fLFf48afv&#10;sVqtB0SxQ7Bzk+onNuelSAgpWOJCbE5u2+0aA9jqoh2U50rKEZOzQOmHc51F6/ajVw2IBq7uiScA&#10;4HdEkLZt4eA1EMhgfozZSqz+MT28CWy97LqEdrZ7T9Z7xZCYqzYerheqaxRFMVjPx9amqX7z0Ohg&#10;x4gPqee6noultbqxMncO4dqw2WwW/l7k+7F6HTDpqAypsWU/38N2EOtr2l6+bTGez/H06VM8v7nC&#10;9dUVzs7OBtfAMArIIVkyMjIyMjIyMjJ+v8gkkIyMjIyMjIz3HnYDzW6qE7rxyesWLOFDNwytk5sb&#10;drFrL7QMdZbqhqLmZR2yepL0GBFEna183zpt1EFA0oPqQkkctr4p3aosdKbZzXPrzFdZVMbhBjWC&#10;nJZsUBRFiMbAtBoNRNNoWdbBHStP86TzSvWmMvDEndYx5kzXTfCYDdj2oR1qOqsri1ib2JPISkax&#10;Tn69zsWmtXIAQ0IO87GEHluvlPOF6Wzf0vdj+cUITLatrB3E+i+AQX+JXbGk/UDrqfpK9Xn+Tptl&#10;eTEnkerZ1lHtRwk7TKv2o/VX27dQfdl+a3Wp/2ufsrZq9W7bL+PnYT6f4/7+HuPxGB9//DEuLi4A&#10;YEBisGOR2ssfneig4xvQX4ejkXs++ugj/POf/8R33323N35xLM94c2jfpw4ZtebVq1d48eJFeP5r&#10;Q8dTjp/r9Rrff/89/vrXv+F///cf+OGHH9C2HcbjCebzDm07QdM0g3ErRnpr2zp8tmRfls13lWDn&#10;Ow84h6brSQT7eXNc3rc/HbP1ypbY+mXEdVrE2e19HynDe49ms8JqtYLv0pHuLKlU87JyxfRl5T/k&#10;rNf62XwVheP82YG68t6jv6PFAV1gfwzGwG4byWIbCCS6pgCANubodyK7769H8RoxZptP4YHugOP+&#10;kKP9mBM+RrJJrVlTn3cowIg37B9luU8SjK0FGA1ESSDHy9vl13Vvp/+n9TUc0/fbebiWiY33VVUB&#10;bYfJqILrPEaBGNShNv3Aew97BdCxdkm9+0vWR2of7EPj8RhPnz7FRx98iOfPn+Pi4gkWi0W47pQR&#10;sQ7JlJGRkZGRkZGR8ftGJoFkZGRkZGRkvJc4tIFFZ6h9P7Zxz7vU1RlMh1ps4wzAwPFkiQ10FivB&#10;RGXi+/3JVIT8lPwR2wBmGqZTJ7CeyFdZSQZgPTU/ptNrc6yerP5ikSWUdECwTOs8Vh1qORqdgu/Q&#10;Ua96VEe31k2JCdS9Oqi13nzPEmP0egy1EW1v3RDXNrMb0LqhniInUP+WdGOdlLEoDXsOE5FF5bWR&#10;MlR//J8kFOtQJgYh5kVGRimIOf81ooWtlyVC2P7Bz2wftktMD9SlRqChrKyXlm/bs+s6NE0TJSuN&#10;x+M9+1KyxGaz2fuOdm5JWWrn2masH/Vv9Uw7UNIOwat0YoQN1ZO1e70myPYB/q7jjKaLjak6LmWn&#10;wtvD/f09Li4u8OzZM8zncwDxyESx8fqPTgABhmOyztWck0ajEZ4/f47JZIJvv/0Wy+USk8kEo9EI&#10;6/X6N4lW8S4hRRjQMZTX6HGMapoG33zzDT755JN/t7hhzF2v1/jhhx/wj3/8A99//z02m9qsdXZp&#10;DpFAvB9GnohFD9FnlkzYdnX/rDXkDL8lRWBILLFRlLqEbETTNEMZzPskgbR1PYgQpGPDISd2rNxY&#10;/VN56XdKBLFrW113ALt+XTqP3uveoXNb3TrAoYMrRiipL3i0vttG7AAK9Ff1tM60KQy5u2vhQJmL&#10;3r/fefTXzQC+2V3b44ttOpAE0gEuPn7Y+mgdU/q0nx9CurDrKC2r/3I4p/c/JI/uk4p0TZj6G0Dl&#10;iZFrbH4p2VP9SGGvjNyv7z4xeZjPPkFVP3OdU5ZlIIVpWfZ973sSSGzNZWVI1Zsskoe8a/Vr+w9/&#10;L4oCi8UCl5cXuL6+xsXFBc7OzrBYLEKEE14DY9f3dn2YkZGRkZGRkZHx+0UmgWRkZGRkZGS814ht&#10;mIawzcb5ap3b9sS8bkRrCF0lHZCg0LZtuGteN+Z48sqSQPicoZbbtg0kkslkgul0OiBk0JkVnAJd&#10;h9VqNdiwrKoqhPzVOqizsK5rLJdLrFYrtG0b6lVVVZQgQDnpHKdzvSzLkM4SOvT3pmmwWq3C96PR&#10;CLPZbI9gQT1778Mp7vv7++CwINHA6oR50um0Xq+DI5ppJpPJwCZ0I14dVno1yWw2w3Q63StLiQab&#10;zQbe+1BmWZbhtF1qY5XplstlcJqxDaxDRh0ITGcjqijYzjwBTzl0w1hJFev1euCwmkwmmM/ng2gS&#10;BGVbr9dYrVbYbDYDe6XNpTa0WQbrTGKFkglizoSmaQZkm9FoFGS0DhZeC7PZbLBerwNhhQ4/On2V&#10;9MF284W1p3UAACAASURBVL6/ZoNtyb7K66T4jiXHsE60OaAnZMznc4zHY1goUWKz2YR+DyD0+8lk&#10;sucoYtt2XYf1eo37+/tQro4xthzWn+1N/es1WRz3tG2YnmMTdcWQ6WrnrDd11DRNsA/Vc8w+gqNl&#10;6+MLT33/neOzPwB0/qH9qKOMY5aSvuiU+vOf/4yTk5MwlsWu/8rAHpnDEmAuLi5QliX+/ve/Y7Va&#10;BX3rPM6rTYC+35EglTGEjk9qjzqfr1YrvHz5El9++SXquh5E8fo1bFbnudZ3aH2H5XqF169fY7PZ&#10;YDyuUGwJEdPpJBDvYpEBtH9a0izrYNdJ9nv+tNj/Tn+2vAI0fkeAHeTf7l81aPVvr3fTdUKzjZRR&#10;r1e4v3vdr3eLAoUHXLdbYyjxkeO5knFjY5fOaXxm59gYwQPA3twf029RFFsOgwNQwqEckHfgfX+d&#10;i9vanlztMowDscsX2x/nXO/ML0vYaaaXczsOjPorX2Im27miz8+ktYRLtkVsnRz7u4VI6Y7PYulU&#10;l957jAoH1/URbexatl8PTFBVU1TVFONxjbLczUV9PumoFrqGisntXH/dSkzG8G53WCfH9ORMJJ29&#10;viKRQLxntECgbTt0vga60XZMmA70HWR0Hh5d+Ckd4OB2/aeIj2Uxckzqvdg72o5Kfufvu7Gr76/T&#10;2QSPHp3iw4+u8eFH1zg7O8FsNsNsNhv8fQIgrx8yMjIyMjIyMt5hZBJIRkZGRkZGRsYRxE5Q2Q1u&#10;YBhhYDqdhpNUSgQAdif06div6zp8zzum6aC2ZZMkQYc6gEDmIDFAN+cpJ52zq9UKXdcFR/BsNos6&#10;kYm6rgfOXRJcuEkYIy9470PdNptNIC5Mp9NAVuF7SpBp2xbL5TI41pWoMplMBtcVADsn8nq9BoDg&#10;yOczlqfOieAk2Dr/SZag/sfjMebzeTTCBh0XTdPg7u4ufM80s9lsoH8FdUciCDfC2d72Ch/+Tkcv&#10;CQAkKFhig3UOs5y6rqMb/+p8UR3riU59n7oiEYQkicViEcgLejWSJVrQ4aPy68li3bRnm242m/Cc&#10;5dEOrJ7ZviQurNfr0J5at5T98H/mqfaqMqoDg+nYR9QWGGkjRgJhOaz/aDQK44UlfbFcEi44VlAn&#10;3LCP6VEj1rBvMOoByV/WecHflbBk7ZxjGvua6pVkMTrMSZCKpaMeN5sNyrIMaR5y1YZ3WzcTDy5v&#10;v4MLh5jfaVAPtDc7x5B4oBEVvO9JN59++ilGo9GA3JedNm8G7ROPHz9GWZb43//9X7x+/RqTyWQw&#10;nnEO43eZAPIwWIcnddd1HV6+fInPP/88vGvXNL+2PdsoWAr2yRiY5hDJMeZ45zOic4cdwSSB0Flu&#10;ndhKxIgRAUhijaVxzqFr+zTr5T3+9a8R7m5voxGCOMbTWayR6rQ9KYOd83VNzHmOPzGih84NWjf9&#10;/SFRpWLPLSEhlSbVZvqeOuBjZaTWzal8U7ag8/dDiAOan9ZHf2Ll8ZlGLBuPx1gsFgCwN+a5hP3G&#10;7NHm75w7SpJQEkisfrErmGKyqEyH+8+O/N00IzTNcO1p2/WQPouiSPbvmN4Pya5l6TON0jYk5/Cd&#10;ntD/5PwRrq+vcXl5ifPzcywWi8EVMA+J7JKRkZGRkZGRkfH7RyaBZGRkZGRkZGQkcGhjVUkF9t2i&#10;KDCdTnFycjKIDqHPuUnMKBt0LEyn04FjnWXR4UTn7HK5HES8mM/nwbGuJ8QBBKfser0eOFmrqsJi&#10;sRhcF6B1oTOYpAc6HtXRradirQOADmRg57BeLBYD8gKdAkpUoXOYBIX5fI7FYhG+Z/1IMCDhhMQM&#10;OkNnsxlOTk4Gpw5ZL5JwGI2F5TK6BR0awJDcUNc1VqvVIFoJ9XhycjJwAFCXTOe9D3pUB/np6WmU&#10;BMJ0Xdfh7u4upFFiA6OaKDmhaRrc398PIrGkNsO1PZWMYjewqSttNzoBZrNZ1KFD3TCajG1TbjTb&#10;a1NIdiGRQ/uGto0lnTCSBPuTElWUKKFXxdBWSASi3CSqnJ6eRvsv82fd2G6sG4lVliyhZCASe9g3&#10;1FbVdkiUoM2yfZhO7cc6G+iEu7293SP9kCClemQbrlYr1HW9C6+/7Ru8K96SR7Se7Btst9lshrOz&#10;szCmKQkEQBiX9EqeYw6tPzpijkYlHVZVFQiEk8kE3nucnp7i448/zleV/Ao4OzsDAHz77bf46aef&#10;gi1rn6Pe67rObfAGiDlTl8slvvrqK3z66adhrOZ89mvqVtdaHA+VHMHnllxpxyuN5GDf0/E9RjZx&#10;zm1JHi75XtBZkc7fQmWxddM6OOfgtpEQlne36LoGTV33RDtxnDMvEgM0ApZGGGF0LgCDq/1i8pCk&#10;rHXR685ixBCrE1sX/czv7HOrP1uGne80z1TeKVjSRkqWhyImW+ydQ9/H6qt/Q3Cdc3d3h7Ztt2v1&#10;BlU1wnw+21tjHvq7iW2q5dif1kQSUTlTcts1a2wtwX5U+CH5w16n1HR9aDH7Tl3XfeS4+2UgQ2sk&#10;HO2rqb6tvx+ylb26Im7zMbJJqj3VvufTKZ49e4aPPvoI18+ucHZ2FqKHadTGWB/JpJCMjIyMjIyM&#10;jHcLmQSSkZGRkZGRkZHAoZNauqlmN+C4KcirEFLOWW6I28300WgUiBLqmOUGO0+A60YtyyqKIkQL&#10;YMQNbvbba1i4cc8rA+zJfspFGekc4SlzRmXQU9Hq/FdnTeyKHEsa0A1/6pVXlTCdnnDjadumafau&#10;i9HrK1SHTMs09rSbtoFGHtET37x+hlA9qrOCddM20o1YqxNLKrKby6oTtkFVVXuRFUgysNE8CLtp&#10;rjq2JAQl6Kgctt509qjjgLpQu2N5TBsjgTRNEwgiWm/VVyziDW1Ty9e66Slyvsv25e+qF9q4EhTY&#10;pkxDO1Fdsm1shACSRmL9l/aqdqC6tP2Z6a39KKGjLMtwpYLViepf+xRtkzZu7VD7DHXOfElosTZG&#10;Gcfj8WC81PbleEEijyLl9PsjwxKcNIqROsSp75ubG1xeXg4cqETKSZSRBscunZvOzs5QliW++eab&#10;QHDUCAY6VmccRmxtpXoryxJ3d3d49eoVvvjiCwBDcuGvJZN1+saivWkfs8586wS3aykrv416ZB2/&#10;/F2JCbRN5xw83F4a5xw6H3Gib39CPgCKiJO6z8ehgEOzHZc9AE9ih0Qf4bxPUoy2kY5dej1ObL2l&#10;6wyrL9sPra5iOtI2tO/bMTDmjNfxV2Hfi322jnn7bsr5/ybOdfuuzfNY/3oIuE7wvicB//DDD2ia&#10;bkuA69t09zfDNgxXICrsR41R2WIkqeHvQ5lVp845FC5OIjmkC2t3tr/H2lK/73wbSCB31evk3xAq&#10;Q9BR10X7RsoWCNtmts2tnTE/G71OCSlFUWA6HuP8/AxXV5e4eX6F8/PzEFXuGAkkIyMjIyMjIyPj&#10;3UMmgWRkZGRkZGRkRKCbyTGkwoVbB4I9YUbYMNma1r4fNiG74f3v+lxPder7dBjErliwG+X2HW7M&#10;x07mq8NZy03V2T6LnUJN6YrfUWexcmNpYjpRJ0osXSx6hsoZ04WWpY4Pq0frfEg5nPSdQ+XZOlqH&#10;8TFHcKx83RyPyRmTP9bmVv69DXXpH2xXjbyS6htaXyWO6HPrILGOO2vvtizVY6pNU+0SaxMt51jf&#10;0Ha1dYiNRZpO87bOsENyapqUQ8SWp5+1nlaPsfKO6T8DgTxFcg3JO2yj9XodoipdX1/j/Pw8OHu0&#10;L2X8cmgbLBYL/OlPf8Jf/vKXEJWLRBxeYZF1//PBMYMRk1arFV6+fIkXL14EEuWvFQ1Exyk6b1Nz&#10;oa7/YutE65jV3w+NdXYcJtTJrHNr18WjIrSR9Z51mNu68Z1+DQB4ONTdcM2laweCV8to5CjtB0oC&#10;4XV6JH4oudDKo05r1Y8+U12o/uy6V9vLzr3HnNyxdPosNr8+1HGeyvtYHikCzCE7TJUba1O2t0br&#10;+vHHH7Fe11tyyJCca0kdzpXRtoytD1J9ZZjf8Kdzw2e2f6gdhO8GxMpyT5YBkcOJjUgfa6oGk3GD&#10;kSuCvZNgPFg/NS2adR8xpGkadA595D5ysRLtau17oBdvPifS0Pb1f0sm7gkgV7i5ucGzi0ucnp5i&#10;PB5jOp2GCIOpv3EzKSQjIyMjIyMj491DJoFkZGRkZGRkZERgN4r5v24wAvHNWIZL1msRrHO2bVus&#10;1+uwgc4TlXo9CfNUR+tmsxmkY+SP+/t7AAin6XVjtus6rNfr4LQKG5rba0PUMc9y+M5mswlXknjf&#10;n3herVahnNh1ME3TYLlchitQAIT6MuqB6pHpeMqO0QDoWOB1EXqdB4CQ/3q9HshIuXlljupB60qd&#10;kITAE63r9To4MWy78Tl1ST0ul8tBXdQm+I62q6bTEOl2E79pGqzX66BjtRHv/Z7+NQ11knJK0lap&#10;KwDBGaN24L3HarUKV5JY+ZW4oHIACOmsHbBOlF8JKF3XhetImDfTqX2rvWrePE3cdV2om7Yn01Hn&#10;VkbaAu3cnkJWRzztlXVgedx81/5L2SkjnYyU++7ubi9qCutGu9OoHSqjjSDCdmDeLIvlr1arYK8q&#10;K+up7U19rNdrVFUVtW/qTcuirtfrNe7v70Na9gHa2nq9DuOFtR/q4n0jieiYBQzJa03TYD6fYzwe&#10;409/+hPG4/Ggn8ecNCnnUkYcdtwk0cN7j8VigY8//hjffvstfvjhhxC1yJLZMtI4FtVDSVD39/f4&#10;+uuv8dlnn4U579eAEtXYlva5vqfjsyXPxRzrFpqen7WsmEPf6q0zY/Gh/u29B5yDx2H9+64D3DBS&#10;Qii7GBJOuG6j3TN6gNUH0/PaNY2QphEnSKQCkIxCoAQTux7X56oPq5tDc4pNc2g81ff1ezvexkge&#10;KSd7rIxDcqa+S8kYey9GwFGCDaO8eU8y4rBtlYDC92LlpUg89j3te7YdnHMDO4xdv6LkFNvHnHOo&#10;imEkEY1I45wDymKQxuYznU7DnMB1DG2X6+K7uzvc39/3hLZqtBclTfVxrK299+E6GDvu7HS+T+iy&#10;fzc5118fevn0Ah9+cIPrqys8evQIi8UC0+k0zGXURUZGRkZGRkZGxh8DmQSSkZGRkZGRkRGBnsS3&#10;zgB9HnMO13Ud7s7mlSWaDx2vJHTQ4bBer/H69etwZYRu6vF3On7pfHbOBafzarWKXpOhG5NKsFit&#10;Vvjxxx9xf38/2MRVB7Smo4z8Xjfprayr1SqQHpxzgRBDR74th3Iul8tAwmjbFqvVCj/99FOQkemo&#10;R3Vs0xlBnbA8G2GC5VmHvLabElW0bjzJulqtBjr56aefwhUBMZKQlkVn7mazwevXr7HZbKIkEHWi&#10;q4wk7ihBQfWh5Jmu6wY2aG2YOqOu9coUbRuSG2g/bdsG4os6SBUkzSyXy0AM2Gw2QX49PalgH9Ly&#10;aHebzWZQnnXCsU+xrWk3h+yHhC2SE7Qvsly2mTqgKKNtG+33akPa70lyIUnj9evXQf8x544SXLSu&#10;tB+1A22/mP2QFMP2s3pk3TTdZrPB7e1tuKqHeVtnkY5p1O3t7S3qug7txjFB9U9iWx9qPpMVSODh&#10;7xwPi6LAbDbD+fk5bm5uAokqRpyx49f7rtOfA+pdHXhd1+H09DREi+D8m51mvxw6NnO9VFUVNpsN&#10;Xr16hRcvXoTnv0bZGrVCv7dja8y5bJ3uMQfvIYKBXTPESBR7ZAbsz7n6v/09Vqc4UcHv7uSI5K+E&#10;U67ZiqLAdDrFdDoN8xPXiXp1INcc9ko4zm2WKKzkKl2TKOnRRmKIXW1o11b2d0s0iOnRrh2sHnXe&#10;tXrTMTnWNik7iSFVF1tWKm2MLKC6VR0DfR+cz+eYTuehHTXSitVD29YD2by3EeiOESH2rzWzSLWV&#10;rU/s77SiGA3eJWFkRyixbV8OiBE6PjEd5wj+HcG1oUa9Sdc3Xrdj7XgovSWLdF2H2WyGJ0+e4IMP&#10;b/Dhhx/i6dPHmM1mIQJIT+KqkuvQYzJlZGRkZGRkZGT8PpFJIBkZGRkZGRkZEVgSSMxRmiIzNE2D&#10;u7u7gXOf+QDDa1Z0M5XRCHi6357QV4c8y6FMdGTbCAm6UUiHLrBzKtOxSHCz0DppKSc36jebzd4m&#10;o5bFd3cnCP2AaKD6YHo6Pun4Zzm2TWIb8UxHZwGjGJAMojLq9SzaBlo33bC1G/XUfazdrL2ofigj&#10;8+BmMYkGVkaVj+UpyUPbzW526+nN2HU0Sk6p6zrkZx0I2lZsT9ZfST7WKaHOEGs/3ByPO5+GZCra&#10;gtps7MoapuM7/J0RU2J2SqKV9kE+Z93U8aQRS6iTpmkGET2Wy2Xo91quRjqhDukMU/s/tPGuDjTa&#10;KclcMfsh2MYaoSNmP5qWDm6VVfuGkkC0ryixSG2cEW/Yjjq+sCxgF3HhGDyjo2/V5bffwW3/f8dB&#10;XdJ5RBudzWZ4/Pgxrq6u9hzmtj35v7WpTFg4DuqcUXaU9Mi2efToEUajEf72t7/h9vZ2j5SXkUZM&#10;R3Zu5/yl0Yi++eYbfPLJJ29Vltj8buWx8sbmH0uqsPkpYmO95hfLNzbH2nslwhrTSx4pGTlPd1xb&#10;Yvsd0KANuo/NzxxzOMfe3t4O5gQSMDV61Hg8HhAgSfgDEMihJK2enp4CGEZCG4/HGI/HcM4N1hRl&#10;WaKqqr35RJ32qfWPbesUeSamA9s2lnhg89AyNNKfImYDMeKIJSpZuWwaC5tfjDBBPZLc8+jRI5ye&#10;nqOqqrDu0TXT8O+OdmD7/H33XTFIZ99VEskwXQ/W3/YNfVfrw7WPKCBJhAEA7zo49OsV2nRZVkni&#10;u66DdI1M26zG47D+0b8tY2NGuq32/waN2Q//V9I71xGLxQLPnj3D5eUlLi8vcXJy0su3/RmNRhiN&#10;ShwQJyMjIyMjIyMj4x1EJoFkZGRkZGRkvJdIbfjSiUno6f/Yxj+AAfmAzouiKILjNLbZGAt3zFP7&#10;/E43VVVm3WynYza2wc00MeipfasXIH4lA+uqjvkUrOPdpottbMfSbjabQf1SUNICN3xVl7q5HStb&#10;dUmCS8z5ovqnI4d10zKsXNp2dKDQOR+TMXYFiTrENCJEbAOZz+z1HcxLHflqp4dICNa5wQgOsXJT&#10;5CcAAyKQTcu89doTYGd3JNrEnCtW58zn9vZ2ry1i9bJOA70+ScuwnwklM8TKSumTdhBzTqX0YwlT&#10;mo7v0WGhzgD2+4c4iVQeOzZZJ8Qh/asDJvY+n1eTMVA4oHCoRsASHdoOwGiEBiVaN4LzLbxvANcC&#10;XQG4LXEJLZzzgDkZn3LC/l6QcuZ0XRcIMWzjk5MTXG3Dt9s0MQJICpkA8jDoGKbkJH7fNA1OTk7w&#10;0Ucf4S9/+QuWy2WIWhEjjx0aXzOGY4ISlXRNslqt8PLlS3z55Zeo6zpEXErNgw8t1zkH54vww+/t&#10;HMz/rQPYziN27abrvdTcF3P+6/9WR0BP9him39qY9/DdVnaZ77GVtWu7fqwF0Dmgj/yxrQuAMqxF&#10;WrTwaOH7f2Ze4PV09aonXq6LEuWWmVKv1qjXa/imxboo0W7qQALtug6FB+otEWS1WuHu7g7NNopW&#10;CReuWGJ0rW42g+s8RqMRNstViFQ1Ho+xWCxQVdXuur62j1jFazv0mr8+Mkm1vcYDIQrVaDTCZDLp&#10;26ftUDcNGt+Fq0KqqkK3XSNiu0bTtlSSLtPo92xLJQxw7tPvuf6L2YzO7bF1na4f1XYsSUP/XnHO&#10;ofO+v1rIkAiY13Q6xenpOR4/foLJZIK23ZFAYjZsyRu2L6U+K1GVP5agm8onRiaxJBX93fYpzcth&#10;Fzmw6/p1RdOsxfa7vbqqvovRBOPJFIvZDONxTx4p3C6KiF3fqhx2fFHE1uk2D+89PHoSS1mWKHwB&#10;71vMZzNcX1zg5tlT3NxcYT6fhigg4/EY0+l0a1cdnEuvEfIclpGRkZGRkZHx7iGTQDIyMjIyMjLe&#10;S9iNLG4M0tmsZAF1ysdOUeuJOGB3ivUh5VpnrG4Exkgg/ByL3nGsvtbRbTdMrT6sY+NNy7M45tiO&#10;bWzajd1D5VnHG+WM6c+Wc0gPMaT0H9uYtzLa/FOb5/yccpzb51Y+q7dU+8f0FLNTzUP1G9MVSTG6&#10;oa3PlfwS01ssEstgk/4A8UOdICmngXXcWaeJOh5iJBBbruog1Wax+um4EbPVmO5j7Rdrg1QePMF9&#10;CKl6PaQfav1ScipisrQo0cHK0PbfuBKAh0cBoADg0MH3fkzncHhk+v1AnX5AfAyibs7Pz3F9fY3F&#10;YpHs8xn/XpAYslgs8NFHH+Hvf/87Xr9+jdlsNoj45JzbI2RlIs5xxOZmrrVevnyJzz//PLxro5f9&#10;Wv0jRsw4JntsDn7TfGN1iq1Vwtyw/QeH7ZUxQwd/sSV7xMop4Y5GU2LZvNJls40OwagdJECMx2N0&#10;XYeffvppMJcy0t1yuQzXG5J06b3HTz/9FIgQSspmZApeQdO2bYgoMhqNwrV1m7bBfD4PDvflconb&#10;29tArnvy5BG892iaDre3t1itVhiPxzg7O8NsNgvXmN2vV6iqCicnJ+EalNVqheX9PaqqCk50732I&#10;Aua9D9drkMhCAkpVVUFe2jMJAf1VHMNxAsAeISTW9hYkoh+K9jXoX5F16/4VKYX8VEEuux7StVJs&#10;/o+tj1Q2u6aM5aHrplRZh37077ND6XdEEEvqGv59p+t/5xzKqicfTaoKRXH8b6dj7an6fdB7kPZF&#10;T6w6Pz/D1fUlnj+/xvn5OU5OTjCbzTCZTDDeRio5FI0uIyMjIyMjIyPj3UUmgWRkZGRkZGS819DN&#10;SDquuelsHem6MWgd2nT62I3Xh5RtwY1EPRWoz4DhVTTe+72TgXZT0ZIkDjlnYw52u7nLjeuU/Ckd&#10;xDZ9VT5CnTnWsR6rozrz9bqdVP30/5iMh5z41LcSBw6d3tNy7eZ7LNy65pPKT0+pp+qgm/0xUgfl&#10;sZu/qnd9V+W3EXJi5VsbUD1R/mNkCU2r9mqd5yqj1Zv+Tp3HyDmaxyH7Zv1tmQ8hSfC9Y/01VmaM&#10;5HSsTD5jO1N3h+rH92P52L6oZWt/0LHTjqF8h5/VJvjTegf4AoXzGKFG6TcYYQpfFHCdg0cBV3g4&#10;9NcXlN71vwMo3gEayCFHGDC8juTRo0e4vLzEfD7fS5vx24BtQIfe2dkZvPf429/+huVyuT0t3w7e&#10;17bNeDhi4+tyucRXX32FTz/9dEAqYJ95m+XqOB+bS2Pzdyq/Y+uDWD52nntI/z+0tvG+jw7inEPn&#10;YG+U2ZZ3nOiodbKRLSaTSSA0kBzCaBvj8biPqtF1aLakEY0A0TYN7tabQdllWWKz2QTnPX/XeZAk&#10;jbquUXe7q9xIGuF1M2VZYraNztA0HZa3/ZV8vmmxHvVRSEgauV3eBwc581/e3+P169eoqiqQNxhx&#10;7P7+PsjMOXC1WuH169foug6LxSLkxStwNJoJ23e5XA6uYmEZeqUj9ej97spG9gWu6fTKOn6/IzIM&#10;IxQVRTEgBtm/d5QQ0bbNXvrY2iu1/lYdaRpd3+3b5DCP1LozteY49tw+s/XXfCxhl+8FFL2enffo&#10;OrkG0hAAD/XlnzPP72Ry258WVVlisZjj2bMLfPDBDT744AM8evQIi8UC4/EYk8kkXKeUkZGRkZGR&#10;kZHxx0QmgWRkZGRkZGS89+CGom6YjkajPee+/s4NP57k4ya2OjK5CZ1ynNrNSOtosCQHYHcCzjri&#10;7QmuhzqYY5uMdnPzkIwxxDZSLRkhVb/UBm2KzKCbtCrfoU1kSyhI1S0mo93sjaVN6SOGGDnDyqtl&#10;xjbQ+Y7VIZ0IljCkOh2NRsExoPaaImdYh9ShOqjsth21T8Xqa+tt7dtGmtD2sictY2SNWJ1Udl4z&#10;wO/sO3ryU22A/8faRuVL9Y2UI9DKbk+m2rS2LIuYTmLOm5hugJ2Dy9ZPZVMZU9eV0E67rkM1GQd7&#10;HMGhKj2mZYtp0WHh1phhjRYjNIVH03kUzqMsesKe7xzg+ughHoejnPxeEBt/6Lhrt9ciPH78GFdX&#10;V8Ee36aTO+PnQ8cwtt/5+Tm89/if//mfwTVN2heVsJCRRmrMIsqyxN3dHV69eoUvvvgCwHBMeluI&#10;rQlS6yybjvahcqXG3NS4H5urHuIY9oUDkzq3i/rht0EflOahZZR7lJA4OAfySjISMkajUYhoweck&#10;J3BNze+LouivITERL9q2hZO5UQm3GqWPBIiu67BarYKuy7KEG/Xl393dAdhFVKLufvrppy0p0oWo&#10;Gd573N/fB8IKo3cwf+bD62z4Tk8maXB/fx+uuluv16Gv39/fhyvpeK1MVVW4v7/HDz/8gLqucXJy&#10;MiB0/PDDDyHKCfOp6xqvX7/G/f09RqMRTk9Pg87u7u6CLJPJJIxF6/Uad3d3aNsW0+kU8/kc4/EY&#10;9WqNVb0JxHdGgyjcLgqJrh8sESS2tji2bkytjXUMtf+n+kfqO35vy0/JpXI85P9YfWJ/S2yafk3T&#10;NU0gzABAUR4fo2zdY/VLfb9bi+3KmUzGePr0MT748AbX19c4Pz8NdjAajcJPJoFkZGRkZGRkZPxx&#10;kUkgGRkZGRkZGRlbWMcsneN2w09/t1fB8KQjTw/GNiRZhpJOgH6DmJtxMccB03DjnRuL3Fi2kT5s&#10;eZRVQ6cfCgHM8hjpRGW0JBfKqRvFlJPplBxjoc4B6kUJHbY8lZfl6Mnr8Xg8IMfEnPiqf7a5rVuq&#10;zfUUqiVTxKA6eaj+mY7lUQ7V5SH7ooyHruagY0Y3gmOb1LbeagvHHPz8ATCos5JTNC31muobMYcZ&#10;v6NDSstLtSlB+ZS0YMuKyWj7ry3LImV3tm6H+qKON6rLWNQVtQO1H8ppxxlNZ8ltancxwhnl1r5I&#10;O7f6t04fvl+MymATVVHDFTUmow3m4w6PRhNMihKtH2MFhxEcRm6DSdGggEeHAg0mqDHCyv3+SSAx&#10;+9C+ORqNcHFxgcvLy3DtCHA8AlDGvw9N04RoAHQkn5+fAwD+8pe/hH6qY6ReLZDx5uC4QxLBarXC&#10;A66OoAAAIABJREFUy5cv8eLFi9AWb5solSLoHYIleBxz7Nq0sf/fxBF+6JlzDtG7YATFlixSJH7s&#10;dRx2LWTnK5ZLXTS+QwmHwmMry1ZXcMD2ei+7RrLzlHXCa3SGqijDvEeUcMC27qvVaptvP7ayf242&#10;m74uRR8lpSpKFB6oV32kEO89urrByBUo4NCsN7hvt5FMmrYvo/No1hus2l6ezWYDtL0OmvUGS3eH&#10;9TY6SbPeoG0a1Ks1luUdVq6PRLi6u+/r23ZYjyqg7fqrbm7vsFoueyJJUcJ1fb3vb2+x2Wx6smDb&#10;YTWZhOt2bm9vB2ScruuwuuvJLnVdo6hG4Vof6k+jqKiutS9otL4hASFtp6n1VOzvlVQe+p5Fivxx&#10;LF1KzhRiWajcrd9s/9/9PaQ6svX9pdiX2wHoUJY9Wejmpo8A8vTpY8zn83ANTFVVYX32tmTJyMjI&#10;yMjIyMj4/SGTQDIyMjIyMjLee9gNP25kk0gQ21ik89JuYnIzdTqdDpzqsZNjTdNgs9mE62d4X3js&#10;VJY6Z5mOG9xKOjlEzFAHOZ26PLWpRAGVUa+N8N6H8MHqtNaTnFpWXdehfA0DnromhOGulQBCB7nq&#10;xG42qz4ov55yizlhVMa6rkOYcJXRkkBYV6bT069MFyOcsDwN5231n9ocZxqWTdtkuHVLFtK6USda&#10;F93EV91SX7wyxOo4Zndqr9qHrM3pdUk8Kaz13r9vvSceFUUR+obKGAshzjI3m81ARtumFtqnSHhQ&#10;+4ltjqsdsP/SDrixrk6SlP3UdT3oGxqRJSYn+6/WjZv4MVKG6pI6YZszXUpG2h2dYrG+ESNJsV46&#10;znB8OkQCqesaKFyw6YlrMC5bFFWDk1GN8/IeY1dh7VoUGKH2I4yLNU7Ke4ydR9OMsAJwC4/6HfGx&#10;W52zf1dVhZubG5yfnweHKqNTabqM3xZKNOC46ZzDo0ePcH19jR9//BF3d3fhGox80vrhOBbVg2OS&#10;cw739/f4+uuv8dlnnwVS3duAnTMf8i6w3z/tWKmw7+pY/BBHOL+L5XsMLfyWdGHye4Af2BJBR6PR&#10;gODIOnP80rXSgPCI3Xyq5AKOhZaAoPOVElH0ejmdxzlmagQLJWYVxS4qD8ssy3IbSaW/bkzTx0gQ&#10;XKPQHu06j+UB/TqK0Uloq7z6i9FCVLfO9VfT8HoYnQeWyyXW5jodlv2vf/0LzrlBlBa+OxqN0NV9&#10;FJO2bTH10z2ijrV5+9mSifW7h8xNSopgWi1L8RAylH0/tjaJyfgmeaY+7+xzX96UnmKyHc9/P5Ji&#10;irTSba9Dmi9muLh4guubZ3j27BnOzs4wnU5D5Jd8DUxGRkZGRkZGxvuBTALJyMjIyMjIyNhCN940&#10;4oVukHLjTa9lIXRzWB3dduPRhr/mZ0uUiG3uc4Ndr6NQJ3LqSg8lc+gGvXXi281KbmYz2gF1wvI0&#10;jRIGLOGFhAHVicrCdFbPGj5by1NnsuqJm8tMoyQQbStu+NOZQH1QTuuw5u+6sU+ZbUhlm4bvKUlF&#10;y7NOfAV1wnLppNDoEVb/qovYRrPKpvplvWNtSh3Fot6o/FpWzA60zpYEou3BNCxPyQvq8NH6qHMo&#10;1aZWByqntqttG9sP1X5Ypi1Ln1NedX5QTq1bLNIJ09nNekvmUDn5uzqHqEcl78TGJzrtWE+1cdWJ&#10;6tw6J9TGrP6tUyZEScDuapyy8ChGHlXVYD5qsBjVGJUrdK1HjRYdgInrSSBTtNgUYwBjrDqeZv59&#10;n2jVcYc6K8sSJycnODs7w9OnT8O77Kf6fsZvDx2vLJHv+voaALBer7HZbELkCiDutM94GKg3rp2A&#10;noy42Wzw6tUrvHjxIjz/JTjUx+yaw459sffs/Jhq/5TDODWHq7yaNmVdh/IptnfEpJzwmkdq3at5&#10;hnwlUhV/tyQQlb9A3NltdadrhYcQFwDIuoDru6HMgdjsttEwMJzLiqLAqCjRYX/9anWm6WwddX3L&#10;daWN9sZ5XdfflEHX5ro+Avq/EdrtdTTO7aKtNOsN6tU6tIOue/THrlu0PqGNIm2dWoda22H5dh1g&#10;n2u5Nn0qmlJsbD3Ul22/Sdn+of76ELzNeduOJbG1NwDM5lNcXj7FBx/e4ObmBo8ePcJ8foLpdL5H&#10;4E6NaRkZGRkZGRkZGX8MZBJIRkZGRkZGxnsNu8kIHN5IjDloYxvP3EyNRQI5lKemS8kSS6Mb2CqT&#10;Op5jcsfe5/96vYrVmW7kWyc+n9t8Yxv1KZlsnWNXu9i62c3iQ1eOaHkpGdSRpGXH2lT/T10FYnVo&#10;y9PPqtOYTpQMYjfm6biP6VxJCza/cAo20SdSukv9bu1AnQh6tYi1H4aQ17Qqn4YhT7Wd1bG9MkXT&#10;WxuyNhazV9vX7HspEoglrNhyYle02LrF5DvW72POlNj4xHQpMkqqvilbi/UnTWedOUqOKAqgKhzG&#10;ZYdR0aJwHQrXovAOpXMYFR2qosYEDVwxwqpr4ZxH+w44MGj36nwcj8d4/PjxgABCZKfM7w/qsI2N&#10;F3TMWgLdoTkwo0dqzaMkECXEMgLFN998g08++eStyRGbt2NtFxsrUw7sQ4jNvbGybPSsPRl9Yq26&#10;jfzRSriPVJ0OoSzLME/Hrgzj+pHvsC+EfhAIosP5yrcdOkM+sGQ5G5FD+5VG77Ky6RrOzr36rOs6&#10;tFvyR2HL9ds2wjCaA5/rWkbXY1oOn+vVenbtbGVUwqxe62JtxZI1dI2jZBLqiESTkTu8nhnYkDv8&#10;N0nqOeXTfPQ7q89YO8WQ6nvH0thyrXwx2Wx6q+eU3P+u8Z7lFKXDfD7to4BcX+Pp08dYLBbbqGzT&#10;AaHX/h2QkZGRkZGRkZHxx0MmgWRkZGRkZGRkGKhDPfYs5lTXTT51tOsmbGyzUMGNRSVfWAcyP+sG&#10;sN0MTjmb7Oakblyr05inztVBa2W10VFsvbn5HzuxF3P8aj6xNJa8oDJa2fSENk9g283c2Gav/U6J&#10;FJSJbWPrnMrf6s9uott87DtaR0sC0IgZWk7MfmKItTWvj7HEIX2HzoyYPQFIto3aYywcuLZxzHa0&#10;zjGnaqw8m07zsnqMtY2V0/bnVPvbaCbA0PGvjilbf402k3KKWNkpk+pG28QSaPR9fS9WVqx+qgOr&#10;6+CIEJIY+6F1YA7GqK4/BV66AgXWKH0LB6DxI2y6KVw3xaar0DqHDg1GXYtJ06EsgcZ5rAuHpi0w&#10;akt0qOEd4CMn2/8diM0Takdt2w6iTE2nU3zwwQc4PT3dm0+ITBz4/YBtpIQptilt/f/+3/+LzWYT&#10;Tt3r6fuMN4dd49ioVUVRYLVa4eXLl/jyyy9R1zWqqgrvHCN0dH7r2j/gxGYf1rnCzjmWpJia2/Wz&#10;plfZ+KN1taSI2Bx7aH0DAKV9R6tb9OQM7z18C8B77Oga+1Euuq7Dpu0JDZXbRerSa1msU93XTR/5&#10;quzrxSgYre/28rfkDc0v5qyPrU8sKWNHDukG1yHyWa8GB4/hPN36DnCA7+LkBLaPvTaN17JoFDTv&#10;d9fkMEIX8+B1asAu+p6uqTTSGQB0Dmh8B7eNojISYpr9H9jNzbz6putDsoSfzgGdG87vfT33bc32&#10;Q+YfK1fT6jP791aqf9j0KcSItIfyTPUT2zdjNmjf1b8Vmq5D57ZXL7mevGph5dyrm4+Tc2i3vC7S&#10;lbt5ZlZVuLl8ho+ff4Sbq2s8efQU8+kEs9kE00mJ6XQ6WKdZ/WRkZGRkZGRkZPyxkEkgGRkZGRkZ&#10;Ge81UhtesQ1Eu9mbel8dtKmN+pQc6gjXdLHwyCknunXy0rFsTx1a+WPpYhuUKRKCdfDbvFUnh+pu&#10;HaiaZ8ohbcGyYiQRWzd12vBEcep0N/O0RAlbv5i9qCx6WpUnmlM6i8mvJImYblMEHLuZrPajNqeO&#10;JqtndX7G7CamYy1Ly4s5rOzvto6an3XI2Xra8vRzzO5s3rFntm5WRqtLlmU/W1gZY/m+iW5iaY/V&#10;j7Bjhe3zsTHkkF6snKoDdRYSLRy8L9G0JeAciq5C0VbYoETdOZQFgKKAxwitr9F5oPMOnXeo/W9/&#10;mjU2Tupp7qqqsF6vUZa9Q+bPf/4zJpNJIBJk/L6hYyDQO7EZ9aMsS3z33Xeo63owD+mVMRm/HHvE&#10;AlnnvHz5Ep9//nl4l3NNKooUkZpvdQzUMu1z/h5b5xxbA9pn1ulrn6XkP5S3nYtS7xyDzlOM/sHv&#10;67oekAxiEUHG4zG893vRMHQNprAOayXjqp6Ylt8z0gHl0vWXkkuYhlcdMh861W2EkdgaVgkrlJHf&#10;k6wBAHVdB8c9y1K5AQyueFN9FEWB2WyGpmlQ13VYO5bj4dV1XdMOZNJ2jdlIbI2g/2sd7ff6WfPW&#10;dXBsbXbIVg/9rfVQ2HIVWl8r85v2rZQ+U0itid8UlpRdwMEVPZno6tlT3Nzc4OrqCo8ePcJsNhtc&#10;AXhobMnIyMjIyMjIyPjjIZNAMjIyMjIyMjISOEQ4SDmF+cMNXXtaXp303ABXJzo3e+0mqG4sa96x&#10;dDGHBDfhVUZ7KtnKyU1wpmXelME6YaxzWUkYKrc6Ymz5dAgzT5UxFvVA81Z9DE97xk+NajrVky1L&#10;5aRONFqFc7urc7jBynqyPE2n+mH5elLVOt21PJJP1ClgiQXqDIttUMcc1KqL2Elma6/quLAkDGuX&#10;Kgvrc2gTWnWroc/VfmL9w9oPv1ddWTCNkqTU7mLEC+0/WjfqkGXZurE+dV3v6cTKqA5mymNJTYNT&#10;y0LKsG0Rs7u6rqOn6VUntk9RRnUipHSpjlDWOeYQ0r6h40fblli3JdqmwqpzWNczjKsZOl+g7Txm&#10;RYPWl2gwAjqg9iO0XU8Aqf1v78woyzLUWckffLZer1FVFaqqwieffILxeByeZbwb0P6jc0zTNPju&#10;u+8GkUH0nYy3ixgxb7lc4quvvsKnn34ayAgcC2N9zK7fbL4xWMd2LN0hJ3cs32Mkj1Ta1DrukLz2&#10;++FaabuukCystKorjXKlJAldGxwjGeizmOz6XYwsqc9S6wRbhl2z2mcpxNbZVl5FLOKXvTJR1ywx&#10;+Viu1kvLUdKIbSubJ78bvBNJo2nt77H3VDcxPcV0GJNF6/ZLxs2YLJpnqh+l+qb2lV+KlF4OjRvE&#10;aDQarIeZjiShm5sbPH/+PJBA5vM5ptMxJpMJqqrKhMSMjIyMjIyMjPcMmQSSkZGRkZGR8d7j52yG&#10;xRzY6ohmGHieONRTh3TKMkQ0QecpHRVKDNA09qoVOhsZwUI3+DSN3cCkU4Tp1OnsvQ8nDTVktZZN&#10;54q99kHvileSwWazGbzP35VgYJ3V6ljWU2zqPLf1AzBwLFMnLItOOU0b0wvbT+um76u8espVZWS7&#10;sH60E72yJXXS1NaPz7Rse6JVZVSCgLar2gHl32w24XueQlUiRoxEpGQknkKl3KovTcN2Ulu19qNp&#10;6WjVvsF+wTKVIKIEFa0v87Gh36lf6xxgnZnG2k8sLfsM7U5tgTKxT6mMHAPY7zUKjZIk1EGkhBrq&#10;wjqHVEZ1mqketW5qP5bQYR0g7Feq/1jfjfURe8KZOuEpbOccaj/Cui2xrMcoRiWaboZZN9+W32Dc&#10;ddi4CvduipFrsOkqbDBG40foUAFY4beE9nXrfKOzZjQa4bPPPhuM8ZkE8u6Ap/v1ap+iKPDdd99h&#10;uVwmnbmpKDoZD8chAgXQk6nu7u7w6tUrfPHFFwDS0Ys0T0tW+LmIOdoPOcvtuzFSQYzsovk8dB1r&#10;87Jje//d7l2PngBic9c5iPOLzrE6l9h16Xq9xmg0CvOWrjGURKLzic577G/8zLKVJEHyIfufXrei&#10;8y9lJnS+5BoDwGDNRr2rLlQWlYNzOIBw7Qu/49pd15qUgeucoihCmq7rsFqtkvKxrrqGsIRlS+oo&#10;IeNUwl60vtZuU9/F9PTQ72L2/NC+Esv3EBEkVkYqT9v3Do1DlrzzUBwjH0XXFc4DDpjNp3h68QSX&#10;l5e4uLjA+flpiAIyHk/DdUQxMk9GRkZGRkZGRsYfF5kEkpGRkZGRkZERgT1xF3umm8JKurCOYD15&#10;1TQNNptNeIebnXQwM6/RaITJZDI4wbrZbAZkAhuBoCgKTCYTAAhhsJumwXq9jkYo4MYwy6qqKmyS&#10;bjabIKc6rygzCR2UsSiK4HC20R9Yb3U809nLdKwb689NfOpYdcW6tW2L9Xo9iGqg+mJe1L86JixR&#10;wpJmnHMhfLI6FDabzcDpp44jbtaPx+Owac9222w2ADBwuFP//KxkIVse244y0rHC8pRMs1qtgr6U&#10;SBTbPFaSgZIQlFRC+9GNYyU1WPsBsNemMaIH09k6sz01CgwJFnRw0M5pP+xPfDdFImJ62pT2DeuE&#10;Yf7j8XigEyUusN9Zu2Od6OSiPqgTS9ZgXblJT4cVdaz2QwePElUmk0mwAz5T+2FfY5lKHplOpwPS&#10;D/WvUUeoLzrgdExj22i0D3XYUWdVVWE6nQ7ITpvNJrRBVVWYTCZ9ft5h0xa4awsUGKHspnC+Qul6&#10;eWrf4N73Ohq5BhtfYY0RPEp0UVfWvxdN04ToHtSLkgbOzs7wH//xH0Gf7M8Z7wZo5xoNpCgK3N3d&#10;4V//+heAoXNe5+tDDtOMXwZ1iBdFgdVqhZcvX+LFixdhfnoo2eohzmX7+RDp41A5xxzS1mZ0rWj/&#10;fxPb+rnprHM7kCrK3dynayNLglNi5kPki30fW4PxmY1MotexUF7NaxBFI0LAsbJonWJkBbvGskSV&#10;FFFA9WbTUO6madC5rTzbn9IDrvMoip7I4bFPDtL/nQdQ7BMUt0IN6p3S/zEyxCFY2WLPbd6/hLSQ&#10;IoLEyjo2RqfqnpIv9fwQEWbQLhExQv8vAL4wGVV4cn6GD2+ucXV9iSdPHmGxWIS/R/q15RgO8b9r&#10;MzIyMjIyMjIy/rjIJJCMjIyMjIyM9xJvcnIyld6Cm8h1XQPYOe315BUdonQG6ylA5kG56NRleeog&#10;12tAuCFIggEdxXTa0vms0RNsZAfe024d3YwQEXNac2PRbqLrdRdWZ3onvL0/nWWRuKCRCJjWOkKo&#10;Sz0dyvpRJ/b6Cj1NyfL4PduAcqrznGWRUKBEDubDtHQAx058anl0VpF0wue0DyUNaF3oyGI6JQZQ&#10;j3R+WCeDkjFIFqA8JJXoe7Q72jRJPeqkUuKCJSGobapOYnanNqdtSPlIrFBdqZzqVFGnK51AlNHa&#10;D+umbc2+a+3A9mH2K7VzkoCUIEWdMI11JChZZzqdhn6h16lYwgnbWIlVtA8ro0bh0IgqrLvaM/sU&#10;5aGMdV2HvqH2QLtjG9EelejEdmKefM7+wfp2XYeuGKH2BdquQFsU6HwBuBHgW8AXqLsSDabYYIzC&#10;deh8gcZN0MKh/B04OBiunbpgG1ZVhZOTE3z88cfBTvh9xrsD6+zXKCDr9Xow12j/yc63t4NjUT24&#10;HnDO4f7+Hl9//TU+++yzn0220vXbQ3HImRz73q6zbB72mf6u6xs7zmqZD61nyL9w6BzQOeyFAuG7&#10;nEc41uuaRr/X9Q/HOyUOarQtS9JQufiOzsmWDKJrB5WLOrNkDCVKjkajPTJ3VVWD+d/KF9WdHxKE&#10;+Z1G/9P1mZXPRhLhe1VVofG7+b9f3wyv+ND62LVvkFvMr/A7mRX2s/aDhxBBYmSOFOw4mSJtvAlS&#10;ecb6zSHZFQ+RJdWPH5ImRhaxP63v4NxunTtywHQ6xpMnT3B1dYWLiwucnZ1hOp1uo4CMd8TdzD/M&#10;yMjIyMjIyHjvkEkgGRkZGRkZGRkGSnQA4o4c3ai2BAmNSkGHtZ5CrapqEH3BnmDUtBo6ejQahfd1&#10;0xvYXSnCSALj8ThsEvOkvW5AK3GEJ/u50a0b4Hq9iN2I1/rRscIIIRqFQTejmY5y8t3RaBScyNS9&#10;nsrT+rFuSoyJXV2hUUdYnjrNtZ11s151ogQLDV2uTni2HfWhhAig3+in85/61I1erRvTsa31qght&#10;65hOiqIIYdZZhtqItW91zmjbqP2QbGKjQyghQ+utZBSNmGEdL7RzJXRQx3q1COtNB4faD9uUpBx7&#10;lYntU5SRBB3aub2uhzqiHaj9MG9L5qG+1X40CpD3PhCxtF3UmaX14njhnAvpdMzQU8JaN9qPXuGk&#10;18koGUf1z/JUjyxLnQ+sm8pKIpLaiI5PrJ/2eY3GooS4kN5zjG0wQgnHQ89w8K7DxldoMeq9k66D&#10;81vSnXdwP9Nh9DbB9qIDEeht8fT0FM+ePQs2yPmA5BqOv8dOyGf89rDj6uvXr/Hjjz+GZ9YRqE7x&#10;jF8HOkdSz1VVYbPZ4NWrV3jx4kV4TsScr9pmijch8cSc1ylHdMpJHSs3RgZJfU45lh8i+7HnWp4l&#10;GtjoY0qIsISVQ0516/xO6UdltuXYqCAABvJpGq5TjhEaUmm1Tqk2jBFINAKJys68dJ1ZFAUKv5+G&#10;OEZS8N7Dsf7+8DVIKUICELftVLpUXofKfCgR5CEkkZi9pt4jDpVnn1sikOrU/q2m+dvy9G+XYAPY&#10;J6qUZQmHHbloOhnj6dOnuLl+hpvrZzg/P8d8Pt8ngLzhOJCRkZGRkZGRkfHHQCaBZGRkZGRkZGRE&#10;oFeF2NPrJHNY6OYunauTyQTT6TRcX0HYTVvrzJ1Op5jNZpjNZmEDkQ5ZjX4B7O4Zn0wmmM1m4WoO&#10;ntanQ1jJEurgnk6n4UdPYurGpjq56SzWtCRI6Kl/ldkSYnh9BaMsaKQEOtVZN+qDPyQoaDQO3Sgn&#10;mYDXT1CPuglKcoxet0KHLfVn66ZOcdUR07GsyWSCyWQS6q3plKzCuk0mEywWiyBj13WYzWaDaC96&#10;t7061FnmeDwOZAbvPZbL5eDEqdqadTKoHLTX6XQa6qfkFa03ySdab3vKmm2izpeY7WmEExIfVG+W&#10;WKHplNyk8jIdN8K1f6hziPajedhyVEYlmaj9aTrt93olDAkk+jvbk2koK+XX+lj74bv80St5tH5a&#10;NyWcsG4kgKWu1GHdtCztwzpeKumE6bQfsixLONNyg/MHHZzvMHItCudRwMP7Dq0bo/ZA60t4AEXX&#10;YAKH0vVpfmtsNpvBdTAAcH5+jqurKywWi/AedU6iyEOvqsj47aHOvqIo8I9//GNgx+rs1jm+rutM&#10;8vmFSDmPlQTCNYuOgd988w0++eSTZL4p57UlIRzDMZKDXf89hGxineI2H81PHco/x/E7IFy4/keh&#10;ZFhLJNUIb9o/VG6SmpVYqdHptH/ofKDESZ2fKJPVu31Ge+D3XK9qebru4PqU7zJv67xX8iPfsZFD&#10;dB3DcrimsnrT9RLlYD5N06DFfp31+jyNmmeJmQo7z1sbSP3v/T7pI0bYiNneQ/vQrwlrn/zOkmoO&#10;PXsIdD0T6/Nv0j/1vaJwKBwjD/bk0svLS1xfX+Pq6gonJydhrcs1WrDxvvEeXIeMjIyMjIyMjIx3&#10;H5kEkpGRkZGRkfFewm5gchNWN3RJSAD272AHdht8SoAAEE7I06lLxyw3t+kcBPqN2/V6jbZtw2ad&#10;OtQpT1mW4YoIAAOHvy1LHax0wHJjm6fu+YyOcV4lQVAOK2NZlpjNZiGtOi+5Wa2n27nBzw1/Oo81&#10;IoGSL6h3RhSh/PP5PDjiqY+u6zAejzGbzdC2Le7u7sIzbn7SCW8JD7Grb7TdSFZh2zvnAvnEORf0&#10;0TRN0CH1yLqxvafTKbz3uLu7C8QTvsP6qfNer3nhpj9tkbpSOZXAwLp574OMdqObtqsEFualtklZ&#10;JpMJ2rbF/f19sB/KT+c+7U7rwHSUX0Ors90oKwkR/EwbZzqSXizBSctiPkqaoD4oo268Mx3LYVQQ&#10;AJjP54EkoVE5lDxBUsZqtRr0X+qRMtIxTPtmXuyTrDfrpmOR2h37IW2B+pvP51ECTlVVmM1mA9IY&#10;y2IdSDbhMxt5iGQcJYFYp4LaEMcle92P1k11SRvh2EQiWLAlV8F7hwIOI3h4AF1RoUUB+A4jtyV+&#10;OYeuKNEBaF0L5xF+aO9vEzGnl9oV7ZfPT09P8fz580DqU4eatlsmgLw70IgH//rXv3B7eztw/CqU&#10;PJYJIL8OVOfaNkoEWK1WePnyJb788ks0TTOInATXofP9/4R1+B9yascc3zHyiO3/Nk/rMB46f3fX&#10;asXS2XJTDmbnAb7tiy1pcMv0cH6XvoTDyPc/RSRPfi484DsPN3IDnXJNzDVYLIId+4UlHVrdqs4s&#10;MVvXyUVRYFT05MlN2xPwyrJEUY2ArgO6Dl3dhPJJiqTMJA9ZIoeShZWskdTxNr1GGWMkLJ3/KYcl&#10;NfMaN40mNpgfAZRwgEQF8UUv28Tt5hHmpWUFUk+xJXaPysjYVUTsyPFJIKK8KclI+4QlVzjnetuU&#10;LKOEL/nKu4fJkCKtxN5Jka2UaG7ro2s2V/RCFvBw3fYHPvp3ZBwdgN0VoWx//k1ReodROYL3HU4W&#10;p/jwww/x8Z8+xLNnz7BYLHC6OBms1wbXMTrYm50yMjIyMjIyMjL+4MgkkIyMjIyMjIz3GroBrVEK&#10;9JoQvpeC3RTWE5LctLVXiOhmuD2xR0e2OvE1AgA/2w113ajWPPVdjeSgeSnhBcDgygmVUyOJkLDB&#10;jU8SFlimnqjUjXotTzfDtRw6cfSzbqazPFsvPtfPPInP06sa0SLWFjadrduhdrSki1hbaRlWJ3qq&#10;057OVL3qvfW0XWDneNErVWIOIbvxbmVerVYD2WPy813bNlZ+dWxoXtburK5YXw3nzh9rP1pflhGz&#10;H7Ut2456klc/qzPflqX9w8qukVi0LOpH29LqdbVaRXVi+7bahI5H1g7t+7QfvaqH9hPTie2/rJva&#10;m8qnelB51TGo44mOPdZG7RjkvUeBDvAdnLgzCs9xbdj2qT7wS5CaD9R5xzqfnZ3hgw8+wHQ6DeSa&#10;jHcftKW6rvHtt98ObO5t2VnGz0eMSMCx5tWrV/j8888H8x+d9NYB/CbQtDHyiCUzpNIfK+OYbLF8&#10;Bt95wMPI8ob11jFV66vOajvP0KGtBEnOEUrC1shzWpatR+wd7z3qtoErXCCVdl2HdtOv5zqsMjEC&#10;AAAgAElEQVTsrpfj++v1OuSlxESuyTSCh87TlrBpyQ1K3CWBR0kmJPp6318XR8Si1hEkhWo0sXBd&#10;XTGMwMc6Ud8x+7N/hxxq/5DGYcciEvjC9V/zvUh+fVv30UQKQ9L0vid66rwe7Sexwt8Adm0Rsy1F&#10;jLQSI3fFfj8kwyFd83o7zY/2xp/xeILHjx/j8vISFxcXePToUbgGhjah0Wwod0ZGRkZGRkZGxvuF&#10;vAOVkZGRkZGR8d5DN9h4Uk+vNOE76izX8M16uo8b2BrynRu41onOU/1KNlmv1wNHopWBp/oZucD7&#10;fkOb6WKb8kzDTWM6jOu6Dum4CW6JAhohgc5zPb252Wz2wl7ze8pZFMXgPbvBr85pptHrYLg5TlKG&#10;Ogy4ea4y8jvWhb/rxjw30VUvzrnwLjfXbTqNGsG2ox61TsBwk53RTfSqDJZPcop1XAMI+fOEqtoi&#10;9aXlar1sHXTzX+tFBw3LUkeY2o/KwTZl5IjYKcuu6wZ1pv1QXj7XtNSxRq3h+9QP5dFyKD8jrdDu&#10;iqKI9g21PfZDtYO6roPjx5KBWB5tQSNfqP2wbbVNqWPKyDayNq6yMo3KaO2HerLjlbUfzZckIvud&#10;2pBGcGHdqBsdn1L6YP9jhCDbN2gDjFSiDkG1XYVzDg59mA99VDgPwMNhn6BjP79NR4h1ntEmu67D&#10;+fk5bm5uQlQlnujNjph3G9qG//znP7Farfaulcj4fcA6uwHg9vYWr169wn/+538GJ71br6JX9Vjn&#10;r+bJ31NO5ZQsD5XZyvGm+VjZw/+Jspxz/fUvxoltP9s0yXFadM+5LnbVi7ZNLK2Fzjs6txOd6+Mo&#10;2PWs9x6Fc4EAE9NNrHw7h9h8Y7rQd+wVOfq+klxjugV2kT74/jHChj5Prf9i7x/K85jNddsIE0qY&#10;0LRWZuccOngUbxCX4k3tXj/H3nloOW/S9+1a41hZsbb0fqcj/ZvTuW2UEfREmtPTU1xfP8PNzQ2e&#10;XVzi/Px873rAHF0sIyMjIyMjIyMjk0AyMjIyMjIy3ksooYGbbySB6Okpu8lMB5+ermNkDN1spcNe&#10;HZ8E89NT8fyexA51+BN06ippRB3OGnmAzyizRjvRU4EkC2gaqycNg63kD41coXVQJ6h19ioxwepD&#10;oyUoqUHT6caq5k1HNfO20UZ0U1gJFjbaC53weirTOgO0bpSJTuyY/rUsAAPnedM0WK1WA4KLdVTr&#10;KVrWdb1e7xFOlKSgZcWckyQ4kICgp171ZC1lUvmVnGBlV3k0XYp4EXMOxJxC1g5SDiKSFmLpUm2j&#10;0TDUppSQYeXhO9o2bE8SJWKOQ+pEbUX7Rsy5RpvTsviejQQTK08jmWjdKKu+zzxsBBSbT8qRpLpU&#10;IspqtYqOp6yDEktGoxGqqhr0Qdqw6k2dSbF66zuqm4c6kg7B2oTVR9M0WwfNNRaLxeC9Qw6hjHcD&#10;tOG7uzt89913g9P5VVVFI9tk/PuQIg4QVVXh9vY2XA1jx2ObR6rP2jEotq75JTLbvGKElIeksfkP&#10;CAGMxvBgSePkDUs4UPKnc7trrzj/0EGt6xbqnuRS5q0EUjtP6RqP+Y1G/XUwbdP0V3Gw/G47t3W9&#10;XFwHsTyuTXb57NbKOj9r9K4UkUWv7uFcy78tgOGVjpSBZfF9Rk0heZAEUqbRv1OapgHKLTFdHP9K&#10;rtS2P9S2b4qeACL5OjeIAqLRQWwZncMeEeSYrMf6wJv0u0Okjth79m+JQ4QR/XxMr3aN0H/efVcU&#10;BYpy12/H4zGePHmCm5sbXF5c4OzsDNPpNKyfaDea/9tY+2RkZGRkZGRkZLx7yCSQjIyMjIyMjPcS&#10;drOeG2S8R1k3f7kxrU5UDWnNzV7dOK6qas9RbTcbdXOX31lnYswprBvn6lCNOSD0h3Wzm4GHHKVl&#10;WYZ7pbWusc1S5qvX6kyn0z359SSjPqMTmJvhmsbKqg4RlmPrFovKoZ/pcGbIcH6XciIzT7avlmd1&#10;YtNp3VTGQ/Xj7wztfKitVT6tBzeDLbGDbaS6TsmuurIEFZUllo52Z9Po/5YYQDmm02mwO2vLVl8q&#10;pzphVRcp2M1yyhSzBX5WPcfsJ5UXdV9V1SBdTHf6O+2H+rA6tuk03/F4HMYqymjls2VSJ5PJZC9v&#10;7XsKEjWqqsJ0Oo32jZi9sF6TyQQnJyc4OTnBZDIJEVxUtyqvdcYoyYiEEZJdUnr+JUiRlwBgsVjg&#10;+fPnODk5GcipBLeMdxe0r7///e/BQcyoQZnk8/uF9n9GUPuv//ov/PnPf967mouwztnU+BcbX1JO&#10;4mOO40OIkTkemiY2Bg+dzg+XIUZ8sPnFSH+K2Jogla/WQ0kN/D42tnZdh8JL27j4elevorFrnJSs&#10;9nf9WyFGpNX/rQ7tu7YtlFTJdzU6WkgjRJhYG6XaOdY2sXZ4E7zNudbm18L3RBPvw5UyCttnU/nF&#10;dJ9aW8fSpcq1+j72fnIs8fH3q6rC2dkJrq4ucfXsGc7PTzGbzTAej8N6j2vGVD0yMjIyMjIyMjLe&#10;H2QSSEZGRkZGRsZ7Cbs5y+/oxNRTeZYEQocjnc38nqf8ZrNZID/YjWHdEFTHsOatpxuPEQQesmGu&#10;3/OHV5DENqVTG5K6+Rnb2LQbmlZOzc9GQFH9azrdlLeb4NZBbDdvU5uvx8gUdmM+VpbWJdUGNp/Y&#10;SVa1jxhSzppjm7pKVrD32QMYkBfUgZ7aPNd6UyaNaGHt1OpP82edU7bB72K6iuWf0pd1FMX0k7If&#10;lnnsBK21o5hzSt+zcup7hxwFqkc7VsQcSTEZ9XnstHssjb3qSfvIoXHC1kvtxI4jfDabzXB+fo6T&#10;kxM458IVG7H8mYcdkwHsOcasE+xtEDH02hrKwig14/EYH330EebzeZCbsM68jHcX3333He7u7kL7&#10;13WN2Ww2uPos47dBjGiq0KtJlssl/vu//xvPrq+wXq8Ha7/U/HLoOzt3Mp9jjuBjsOufQzLEnNH6&#10;XucQnOd7Y2ThUB7IK5bGlh2L/sFxlwRqvQaF7+q1gBznGe2COrSR2GLziW88XOdRFcOIGN57ePgB&#10;KZJ9l5/Z/rq+UaKo97tIHayPzmOUTdd1KqdeOcQ628h5dODrFXicbxh1iN9T7rIs4UZ9urbZRW2z&#10;8yFJ7G8Dzjl0kanM9YpKz3NmjaD2mCon9b13gOtkDel33InYWuxQvof66Zsi1Tf4v10n2XUC5EoY&#10;7fej0Qinpws8e/YM11dXePLkCU5PTwNpejab7V0Dk9cbGRkZGRkZGRnvNzIJJCMjIyMjI+O9BjdW&#10;udHM0M16mo7vKXTjlhuyVVXh9PQUjx49Cg7AGIFBHfEx53nM8ZwiLmgZqfoxH7uZqBvwhxzJKbJE&#10;jByjn60TP6ZHSwCwcsYcubHNU+sc5rMUwSImo5YXq48lJhwjZrxJ3WLl2bSHZLTvFkURwo3zdLpe&#10;twMgkJ0YlYJOGTprNG9LYAGw57iIyX+szlZXfFfDv9s6H0JMxkM41q9i149YZ1yqbWzd7Ps/J92h&#10;vnHIUWLLe8h1FbQjW5bKlhqfjsmo4w5taDqdYrFYYDaboa5rvH79OpDVNptNiAyiBBZrawDCNQR0&#10;iJydnQXCk9rr2wLt1TmHk5MTPH78GCcnJ2iaZi86CX9/W064jN8Gy+US/+///b8wThZFEa40yvj9&#10;Qscv/hRFgdVqha+//hrOuQEBATgcAeLYWPImY01sjfVQxMbC2BohjL+SroCD7yLv/Iw5N3b1SMyx&#10;7osdeaDzHh08vOvJKb5wQDtcZ8bWylYG1YVvuj2iAX9aeIzA+arXxk5eEi/SEc6O6cHqI0ZEsDrS&#10;tTiAwfWS+j7nZO+H18rZ92P/H/rb4Vhbx9I65/qIHPj55AlNo0QQJZY4118tM8ifskTWIQ8pU+V9&#10;2+sBW9ZD9Luf0MHD711Z2h8ymOD66goffvABrq6ucH5+isVigclkgkk1xqQao5TofxkZGRkZGRkZ&#10;GRmZBJKRkZGRkZHx3oKbgXp9S13XWK1We85tu8lOJ6P3Huv1OoQSPzk5waNHj8JpdmC3MQ7snwrn&#10;c31mnfApR7/Wg9+nHMKxzV99ppuUqVO0No8YCUQ3/WMyquNF09hyYk7mmPxaVqqOMf2l6qY6ILnn&#10;0BUxVndap5Tz/9BmcMxhE5M3VTc9PbrZbHB/fw/v+9OnvNNe22A8HgfHO6+csRFi1IEQc2hYHdj2&#10;T22yp/I6VN9jurLlH0qX6iNan5h9WsLDQzb4tUySbVJOv2P2esyOHlK/Y9FnDsmQkjXV3jYvjXJE&#10;YgYjKzGk+e3t7eBKl9VqFU5c9/kNI2rQnr3vT0d3XYvZbIbLy0tcXl4GUh7QO1Latk3W/yGgbFrH&#10;0WiEs7MzXFxcoOu6cLUE32ddM1Hg3cf/+T//B+v1Gl3XoaoqbDYbjMdj3N/f5/b9HSC1fomNayRH&#10;Nm2Db7/9Nkn2SH0fW5uk1hg/x1EeQ6weqfkwJkfnPbyPpzvmFE+tDfiM47uuJex6tmmaQbSCtm0H&#10;646qqsJnto+Wx/FX06gcpds+9zLXFA5d5+E7j1YiiTBSGueWPspHGZ5RZi1Lr3G0V8gwjV3/828N&#10;nQuYJ2UhtCzKwXw0aomW1XUd0G6vm5P62LVZ7O+HN7EdYEvWAWCvK+FX5f9n70yf27iutP/0jpUA&#10;SZAEV+2yFVuKlWW2eqficlKTmqQmMx/m38xU5dMsSSa2J45jx7tsxZashbskiqS4gAB6fT+A5/L0&#10;RTdIWbJMSudXxQLQy+3bt2/fbvZ5+jkHKqPMe4fIAAz036sk5n7djnh9VmXz/QOQ5Nxf5d0368s9&#10;S/i9qv4/IMCOmQl1j9RoNDA2Nop6fUg5T3qep1x2DE1ATeXw7QmCIAiCIAgvDiICEQRBEAThhYUe&#10;vFWrVdRqNRhG7y3Qra0tOI6T6UTAH57t7e0hjmP1hnqxWFRlVatVtU5W6gV5CCc8bfgDfsMw0O12&#10;YRiGemOUAhk0nx4ol8tlVKtVld7oSQPkwvMP9SsKRPFxDkCf0IW/za07LfE0KuTI5Lqu6qdhGGJ7&#10;e1u9oZ8lqAPSzi2O46DZbOLy5cu4fPkyarWaGr/Jyn8QWSIwvl3aH3KOchwHo6OjmJiYUOvrdeRB&#10;O+FkEASBSg9Bx3xnZwebm5sADvoJBWnl+B5fssQLXJDq+z6iIMSjjU3l4sMD+HxZxElv3DP73R6o&#10;fP6pf88TcQwSYaSmx/3p0lJlaWXqODCRoCeIgLGfUgP7AosEiIwYMWJESBDBQAQDMMwDpw4cCBqz&#10;9lF3ttBTkiCMYFg2bNuEaQIxQoQhE0Tsi7L1VCkkougJ/eLUmM9TbZGzSE8S0MM2TCSmgSgBwiiG&#10;YZDDmQXLspXAIggimGaiRCq6iJZvhwsZU2IL20JsIJWmhNCdPJIkUUIUaq9Op5MSldC8KIoQBEFq&#10;OrV3HMcw0dtn0zbVfZz+fwjtA99+Hwm1m+4Aly3c5RiAliKG9U3qO0cQsHLBBm/rrD6ti5m4oCZL&#10;ZHEYg5ZXfYzd7/D7G+4QGcQRwiSGsV+mBaPXJywzta992zGBKIlgwIRLLi9JgpJXwERjDGNjoxgf&#10;H0elUoHrunAcB57noVAowLCO7pojCIIgCIIgvBiICEQQBEEQhBcS/va553nqDfRWq4Xd3V3lDJL1&#10;MJG+02eSJCqA6XmeeiiX9SaeIHyb8IflPEhDD6d1gQe9OUg572ldCWYKgyChBnAgvqD+QwEmEnLo&#10;AUHXdVNuR3ws5oISGjeDIEAYhkrURNvk0Dq0XqPRwMjICM6ePYupqSkUi0W0Wi1V98PgbiV0DeDB&#10;PxKu0L4ODQ1hampKCQKEkw31PX4dp5Qvq6ur33X1hCfksDGAjz88qMvX0wUQJI5IkgS2kRaB6dvL&#10;ckLjwWD9u05ioBdtJyMEPg9JpkMDL4sH00ksMUjIogeqeTl83OUBe306X5dcknzfV/O5QxNPycPv&#10;Y7jTCB+P9TbrE52wfaZzmcokFxJa3/M8Je4jwQXVmaDUT/z+iosU4v3rg22YKXEHcNC3SPjIBbq0&#10;H/z/D93xhNahOnJBCBc0UVm8r+nCGV1IlOeU0deGSC93VGFBnvgpi0HzDis3r7yjLpu1TNa0byqo&#10;0MUsWQI17upnGAYKBQ/Dw8MYHx9Ho9HA0NAQSqUSCoUCXNft62eCIAiCIAiCQIgIRBAEQRCEFxL+&#10;QBkAqtUqJicnlaU7vXHIH+7SekD6galpmigWixgdHcXo6Ciq1WoqQCoCEOHbRO+b9ACZguq2baPT&#10;6fSleaFUMJVKBcViUQXgxQlEOAwSO3ARh/42e5IkKmUGD5DxVCp8POVvJhuGgWKxiHq9roQWWcE+&#10;gge3kiRBuVzGyMgI6vU6DMNAp9NRb1frqVzy4G+169uigKVt2xgeHsapU6cAHKQJkGDMyYf3N3KG&#10;WF9fx/b2diogLDw/cOEHXSujKILv+2r8AKAC7pZlAdZ+ShGw1CEZKgxdQJI3Xxdd5I0l+nJHCVKr&#10;ZZKekCRBogQg/H6YnAoOE4JkTdfXy7sHzhNIK1cLTWDBy8oSpBylPnniBr6cfk0ikYVeby4UzNo3&#10;vW46/HrJ16FrlP6/Rp7wkQs9eBtmtYMu9MhaJg8+z0yAOE4OdEhJwlKy9K/bd7028ufRtEHX0ce5&#10;uurtm1X2N/kfTe8rjyNa0bebdZ5algVrX0xmWRaGhoYwMTGG6elpjI6OolKpoFAoKBEI/59VEARB&#10;EARBEDjy9EIQBEEQhBcSelBmWRbq9TquXLmC0dHRfTvoIPMBqQ4XgVBqDXIUIQt5vpy+bUF4Guhv&#10;EdI0sjf3fR9hGPb1Q+q3JBbhgYSsIJUgELqYgt7spqCZbdt4+PAhtre3+4Qh3L6fQ7+p387OzqLV&#10;asH3/T43kcOCiqVSCVNTU3BdFxsbG+qtad/3+97oP2w/eX359i3Lguu6OHPmjKq3BGGeD/TgnuM4&#10;2NrawsOHD8Xp5TmFxhRdoBbHMTqdDnZ3dw9cHJyee5bruvA8Tzlpweg5YPA0IIMcKfh2+TazBBf8&#10;ky+TJ3rIWj81LzlYvq8ecQIzQd9+6N+5Y4E+vmdtm4tr6L4DgLpH4dcTXYDN91l3GdEFI1kpGHld&#10;uBsHBc+TJFHXCNo+F3txcSzN52Wl26R/HrUV1ZEcrgCkUrtwIS7Vj6eloXUM48CNi7ZF61BZ1Ba6&#10;wJILSLg4+HGFDEdxzMgs87D/qwyjT0alytDW1VPuJAYynXCe5Lqsnz+p+qD/vBy0fu8zPb9fDGLA&#10;3E/FY9kmquUSGo0Gms0mxsfH1YsGNAZl3cMLgiAIgiAIAiEiEEEQBEEQXkj4G51DQ0P43ve+h4sX&#10;L8KyrNTD3kFBR76M/neUN80F4Wmiv4HLp2eR9RYxD2wIQh48sEP9iIJJlDbDNE2Uy2XlmpEkPct/&#10;mpfX96gf84Chvm3eP7P6OgUmTdPE1tZW6q3+xxGAUFl6UDUMQxSLRZw/f165okgA5vmC+mEYhrAs&#10;CysrKypALOPj84kuVKBplI5KBeBDS4k/SCzgui6MfWGcGadTAWaVS2Vnfaff+hirrs/7KVyQZF/H&#10;LeSLSHRxBV+OCxGUeCHuF7Doy2S12aBl+Nia5fjAU9Nx8oQX+rbz2jmrvCyxCc3jKct04Utemfp2&#10;s+qp9w26duT9v5F1X0fXt6zt0LJUdy4QoXUoDQ5dmw/rL4fdU2b1p0H7MpAkSbl9JNpvM/lm7h15&#10;cHeQrP6oT9OFVnpdSEBFYqoICQxj/7w1ek4mWduhuthmr/8bJuB5HkZHhzE11USz2cTI8LByAXFd&#10;V4lB8uoqCIIgCIIgCCICEQRBEAThhYQe9tEDM3JEAA7e6H5c+INAsYsXvkt43856eC0PioUnRX8r&#10;lgeYNjY2EASBcssgNw/+hjcvJ6tsPTCWxaCAE50D9BY0Ydu2CuYeBg8QUjmG0UtVc+rUKTXOh2Go&#10;xAEiBjn58L5t2zaWlpbg+/6RUwkJJ4M84UWWgIMLAWwYsA0TrnXgBuJ53sG1Nc4O9utCiCzBAq+X&#10;HtRXImMjP/1LkiRIdHcEXeTJhk0uGKHyLcNUZSghiJn0lRNFEcIwRBiGKj0WF0LrIgSaR/faXIBA&#10;4yetw8d/PeDO79/5fuvbyRNfkGiPO4DQNcfzPLUcv07wepBQPOvaFMcxYJA4A6nl6DrC95lfp6h8&#10;LmIE0Of+QdvPWofqwNuPvnNxDXcHyRKqfNP7w8PuLXvbOvg9yH0kb95hApCjiPcfhyyRyGHiH/pM&#10;kkTlrzlKvXt/luoftUoZ4+PjmJ6exlijgWq1Cs/zlADEcRy5lxcEQRAEQRAGItEJQRAEQRBeWPLe&#10;RD8siJf1VljWMoLwbXHYg3Y90P5NyheEPHQhERdt7O3tYW1tTQWqgiBQ61DQ6rAxk+zv+fS8oF5W&#10;OTxFgf72eBAEh54bukiQLPUty4LjOJiamkK5XFbbs20bvu/DdV0RgjwH8H7dbrfx4MEDeJ6XShUn&#10;PH9kCTN0IQbQG58oTYdtmDCTg8A7dy3QnRr0cSHLvQHoOQdkwcUaugiCj48kVsvbB10sQc4KfW4Q&#10;TAiCDHGMXq8s8SmfRsvq7aLvg77ON0W/ZvDjkLe9rHXyhItZdTSMXiqT3jKDXTFo+b75lolkX+xj&#10;7GfuITGBYRgwYiMl4MhLQ8anUZoY6qPc8ZDvq/49b5nHha9nJgafoVqpr09p89TxyTk/jrr9QTxu&#10;n8sr9zCBl749LuYBemNMqdRLAzM9M4nmxBhqtQMBCL24IPcagiAIgiAIwmGICEQQBEEQhBcS/cEz&#10;n36UAOGg34LwbXPUPqcH6vkDZ76MPk36tHAYWYHSIAiwurqKTqeDYrGIMAwRBAE8zwMAlVqDk/c2&#10;dSpoxIJcFOA8rI/yt64ty1LCkqw6DNo/+rQsC8ViEdVqFfV6XYlCDMNAEARwXVfVVTj50PFdXFyE&#10;YRjwff+JxXXC8WWQsAzQgrUJYCQHY4zv+7CZCEQtl+FiwcvKKhsALCZS0MUUAGDuj2V0TddFAKZW&#10;vr5Pej2SJAGi+OAeIR4swqDx2TAMNbaSsIQLUHhQm2+bBDPkrEMiOypDT29Bn3ltmbWdQfDri2ma&#10;yoWEnE2oPWm/4jhW0/m1hLtD8T/ltJIg8zgZhqHcUwCkytTTt9i2reoXBEEvnVrSL6bhwh66FlFZ&#10;vI7UR+kamCXIyeJxxB+60DOr/+l9K2v5PEcPg/1MvoXh+LDt68vp+9O3L4ec/xw6To7joFqtotFo&#10;YGxsDCMjIyiVSrBtUzkPua6bGnMEQRAEQRAEIQsRgQiCIAiC8EKS9xBOAjzC88RRhB3S54XHJY7j&#10;lJCCvm9tbWF3dxeO4ygLe8dxUkGtvICkjh5UOWpghsMDg1SHowpA+HbiOFZpH6anp/vKofQGwsmB&#10;9yfdqYH698rKCvb29tIB3hOWDob2i/oxBZSFNHy8iaIYUZROZ8KD6TESBFEIa18YFIZhSqBg2JYq&#10;M0vMQSlYdPFHYvam2YapxAQp1wqqKwX82Z+5L1rIEkrodQmjSAlFqP+T0CGKIpjgTiMxjIyoO61j&#10;xPtiEKPXx5IohmGnBQ36WB2GYWrM5MtRf9Xb3NSEMbqYRL/X4WXSfKoHHS8AfWlXyK2Kl6ufL6Zp&#10;quX4PpBIBAPOL13QSNP4Z0iCMxiw9lMPxQYQJUASRoj3jzUtH0WREjxSehBd1EEiF6CXDig2ev2N&#10;+hz9RXEMy+i5w9BxHnTNpvalMSZreRNpIVNiDhbc513jM4UqGbcBh4lQjkqecwvVXXeKUcfVAMLk&#10;QChlwlDCHSqDzgEqg99PmIhQKRUx0RjDzPQ0GiNjKBQKKBaL8DwPjuPAtu3U/U2WwFsQBEEQBEEQ&#10;ABGBCIIgCIIgCIIgCI+BSnvAgllRFGF9ff07rtnTgQcOoyhS9utzc3PfddWEpwDvu9zRhQecNzc3&#10;sbm5CSCdyugkBdkomM4DlXrw+kVFF0twsUKW+wb/HUWRSitFwf9U37BMVU7fPEAFhHUhCAXkHbMX&#10;EE7Mg/WVYwN6gg++PgXhdREI309dQMGTgaj9jGKVGgba/LweQ+4Z8f55ZFkWEuOgDbPEGNQvqWze&#10;5qZpwvd9tTyl3aGyaBnaV5rO3TZI7MDFT/xY0rpUDxJQcBcN2i8ucuDXBL49Ln4g8aOecob3M1qP&#10;RAAA1Hq0Lv2R2whtz/O8Xnvv15vKorY3DEP1TcMwYNu2KiMIggMnrDiGYWb0T+145I0VecIQLjpT&#10;84yee4cqM8O15ShCjUFOGrrgiaOLQgatm7XcYUJVvu/0mSWIoWPI3XJ4Pzf2xT0F18Pw8DAmJsbQ&#10;aDQwNDSkBCCu6yoBSF47yPguCIIgCIIgcEQEIgiCIAiCIAiCIDwWURTBtm0VxFhZWUG73VZB0ZMM&#10;BVHCMFTBmVOnTh3JRUQ4/uhONnw6paJYW1vD3t4ePM9LBdYOCygeB/ib6sDB/lqWlXJBeNHJc8yg&#10;aboLCA/+029KE8TX5Z9cCKJvo0+csS8Cscg5wUyLPHTRCJ/GlyERiS4UUftm9rsskfODaZowsS84&#10;MVg6E7a8vm6SJIDZS2Hhui6iJE6lSuGCDb3vkWCAhBt8G3q9dTEJ9XEurMirn+4mxdfnjg60He5C&#10;MsgJg6da4e4k+jr69nT0+nF0gRL1P31c4vOyBCi6WMEyDo4Lb4PD6qgLGPi28tKTUNoWA/31elKy&#10;jvk3JW9MGCR6ydue3qYG0n2b+gtdi6j9hoeHMTk5gZmZGYyPj2NoqIJCoQDXdZUglV+/ZDwXBEEQ&#10;BEEQBiEiEEEQBEEQBEEQBOGxsCxLBTja7TbW1tbUW8cnHdM0EYahelN8ZmYGxWIRgLxp+zzARUrU&#10;j7kA5N69e2i1Wur3oODmcYS7E/DANgmaXnR4cF93zsgLTlN7xnGMOIyAOEEcRggzXAdgpgUfh7lz&#10;0DSVmiPeF+8YaVeIPHGJXpZjWrnLAP0iEErp4jgOHMeB53iItTwbJvtJAgQLPacJ12WDczoAACAA&#10;SURBVHVhmmbPrcBxEUQhOp1OL7WMacLzPFiWhSAIlMuHZVlquu/7yl2FyiExA6VosW1b9V9ywqAx&#10;mvdrHnQn55AsNw69HUnUQ2VSuXTcgyBQKVi4cIULUHhaF+5Awo8hr4M+n/cxqh+5fHAnD/248nUA&#10;pNKM8FQxfDuK6ECww9NhcfcUfczQhTW8fQ913egpIVQ5/JPWzyNvnr79w9Y9TIAySPBBn4PuA3TR&#10;Ud5+UhnU7pZloVwuo9kcx8zMDCYmJlCtVlMpYMgJRMZxQRAEQRAE4aiICEQQBEEQBEEQBEE4MhQw&#10;CoIAjuPg3r17B4HB58AtgwLmcRxjfHwcIyMj33WVhKcIF0ZQAI6mbW9v4/79+0iSJCVqotQMJ8Hl&#10;hoKLFDy3LEsFgoWDACwXgfBgOndeIDGA4zhplwTDQAIgQb/TBA/2DwpK68KQ2Eg7EVDamCwXEN0l&#10;I+vzcUQglmWhVCrti0HczLpSqhiqGwk8qI9RgNpiKVEsy0KhUIBlWeh2u0pg53keisWicgkhRxXL&#10;slCpVJQ4ZGdnR/XjQqEAwzDQ6XRU+hQq37ZtJTLhx43OAxKfAFDpNHSxBq8z7ye8rci5YVCAn6e6&#10;yXOpyBJN6CKDvL8ssuZnTcsTTPB+T6IQLixJ9Z8kUeIcXg53Y9H7Ny9nELy+RxF0PE7ZfBtZ37PE&#10;LnnLHWU/6JNfM7igkPo7naPFYhHj4z0BSLPZRL1eR7HoqTQwJNLSt6OPI4IgCIIgCILAERGIIAiC&#10;IAiCIAiCcGQoqOE4Dra3t7G1taXeVqa3qk8yVP+hoSFMTU2lLd0lyHLiyXp7nZwH7t27hyiKVH8m&#10;QVDWW+/HlSiK4Lquckzgb/gLaZEGwQO7PCBODhmlUikVJKf1uXuDHuQf5CiQNS9LBKKjC1f08UgP&#10;CGcJRRKT9f24VxcKLvfEFkUYRnaw26B6GYYSWVBgm8QTJMwghxDuqGMYBoIgUKktePuS8IpEHZS+&#10;KIoiFItFJQJR7bMvQimXy0pkQq4drusqR5F2u40wDJVIsVwuq0B8p9NRAhRyXAjDEL7vIwgCAFAu&#10;DHScaTrVnQsnCAruczGFfg2hMUdP98KdX/Q0RI7j9E3TnWKCIFDHjo4JF3Zw9wnTNGEbB+NDFPVc&#10;bhAnMBLAAGAaBkwc/AVRhG63i263q9qV+o5lWSmRjTqnKB3Mvpgor88ehSzRwzcVhnwToUrWNSAl&#10;ENsnT2BCojzuDuM4Dur1OsbHxzHRHMNoYxjlSq/P07lEgqlBYiBBEARBEARB0BERiCAIgiAIgiAI&#10;gvBYUGDr3r17mdNPMqZpwnEczM7OplwVToILhHB0eEqjKIpw//597O7uquAliUHIBeSkuNxUq1WU&#10;y2U8evQInU4nFSiV4GGPLIEDnfeW4wCmCSQJTMdGwSrB9tw+RwYK3nMBCDlr5Dkz6J+p8varo0QD&#10;cf/2jAQqVYvuIjHo2KacKox0+XEcw3VdeJ6DIPAOLYcLUfg5wetAwg8+zzTNA7cQFtC2bVu5kHDx&#10;gG3bKJfLSqRCZZIYhIQkhUIhNTbbtq2cRnRhj2VZqFarSoxCx47q4HmeOmeozsViEa7rqpQ17XY7&#10;JRqJ4xjtdlu5kFDaDnIzoe1QShtyQyEBBbUjryvBXWp4++Y5buhCkzz3ES4OAwALPWcb3Ukm6zyJ&#10;4xi+72N3dxedTkcJSzzPU38kBrEsK+U8w+uR9ztretYyg8Qah4mj9O+DHEH0OvA2HuTQkufSo7uA&#10;mKaJarWKZrOJqakpNBoN1Go1FIvFXnqmfbcd/f6D11MEqoIgCIIgCEIeIgIRBEEQBEEQBEEQjgwF&#10;xDc2NtBut1WAi95Ofh7EErOzs6nA3EkRAAiHw4OgFDzb29vD/fv3leCDB0DpLXrHcRAEwbHv381m&#10;E9VqFUmSqDQYR0lh8KKQlTKDRAfkStFqtXr9wEwH3LngQ3dxIHjalEEBb11MEu2LO5QLSaxtJ9pf&#10;LjkQCdA8XYiS51LS235v/ZiVTe4ESCjliZkpYsnbJx4Q19Nf8OA5d6EgsQMJBnhZNI/cQggKnlN6&#10;DMuy1NhMziSe56ngOrmF0PboN9WJAuw82M4FLpZlqWB8EAQpFwdyJ9FTLRWLRXielxo/uEjCsiy0&#10;Wi11btJ02u9Wq6WEFbSPcRyj2+3C931VL9pvcvwBDoRMdNyjKEpdl03TVEIimk/r2oaJxDQQaAIQ&#10;fewg55Nut4t2u63uB6jNSJRjWRZM50C8oMqI+oWivJ/wcypLxHKYkC1L0HGYUwhf57DxfVCZR3Ek&#10;CcMwdS64rovh4WFMTU2pNDCVSkX1cS6aGrQdEYIIgiAIgiAIWYgIRBAEQRAEQRAEQRgID/CRzf3q&#10;6qqaT0GrkxKEsG07FdAPw1ClApibm1OpDIB0cEV/g1o4efBAtWEYCMMQCwsLah53COFv3h8XN5go&#10;iuA4DgzDgO/7cF0Xvu8rB4KhoSEAwNTUFBzHwcrKihKxhGGozl8SN0RRpAKNnU6nz8XheYOC7TzA&#10;TX1iZGQEo8NbMJFgd3dX9QM+FkRIVHCdp42hMdK1bDWdr0fBdp72RRdx6GQKTlgQnQf7eRlcAMDn&#10;037Td5reEyIUYZj2ft1ofwwApjbtoJ48LYlqg4ilP8HBftO0vH3U959fT7iYhQQ7NI/S85BogpdJ&#10;AgVKN8PrZ5sWysUSkv0q8dQcJNrg2+JOJZTmhkQa5XJZpYyhdDbUHlRv13VRKpVS+93tduE4jkpp&#10;EwQBgiBAGIaq3oVCAZ1OR527hmGgUCioFEW7u7tot9tKeEEijCAIsLu7q8YLEqCQo0kcx4iQ9NID&#10;7f9FUYzYipHYQGKbQGQhgYnEABIDiOMo1R+pj1G9TNOEbVpwbQeuc5DChB/LCD1RDMy0AEMXgfBP&#10;fbkswQhv16zvecvoog7q07p4iQvGAGSmvaHlTdNUzj42E78Y6AlwbNtGHCUoODYawyOYbk5genIM&#10;E2PDGK7VYRkmCm7PzYZEUrrLC+ek3HcJgiAIgiAIz57n+797QRAEQRAEQRAE4bHgQoesYKlhGLh/&#10;/76ys7dtOxWgOwlQQA2AcjLxfR+jo6Oo1WoqmAikRSAnZf+EfOgYdrtdeJ6HxcVFBEEAx3Hg+/6x&#10;P8YkUqHzlARMURRhfHw8JVxoNBpIkgQPHjxAt9uF67op8RMFMCmgSy4CzzO6qItEBLZto1AooNkc&#10;R6HgYne3rOalRUFmn4sCLZMkCcIwTAXc+TJxHKvgMIA+MQlw4DxCZfJgeBzHsI1+IVLWcroAhILb&#10;5ByRcoHY33dyyeABcFVvVi6fztszSRIkYOmHjP5UNXmpOnQxQFYajayAvz6dHDKOIgCAacBAv+BE&#10;d6+gdUhkASAlAHAcR32nNB8k1qDjSYIRoOdwUi6XlfsIiQ4Nw0C5XFbCCkorQw41VAa5h3AnF5pO&#10;QhMSstB0cjQhwYjv+zCTg2Ooi5n0dERJkuwLQdIiDf2YRkms/pAYMA0TpmFgv1v0RDf7P6nd44PZ&#10;sGOzf7vsmHFRyKD5eTxOubRv+jrUP+h48nXp/OLiKF5GnPTOoYLTE+xRGpixsTHU63WV5ohSJ3GR&#10;yXG/NgmCIAiCIAjHDxGBCIIgCIIgCIIgCJnob5+Svf2DBw8yg3snRQhCwg8KpMdxjGKxiEaj0ScA&#10;4ZyEfRMOJ4oieJ6HR48eYWNjQ/WBk3B8eZoJLggpFosYHR1NnZeWZWFiYkIJQXg6iSAIlEMBcJCm&#10;4HkXgXB4MJsC7Y2xBK5no1wpqoAu9Y0kSYA47fCgOxSETFRCbhJhGKbEE9ypQheB8MCyChwzJ5Aw&#10;jPvG3azlufsH/x4bB+ITHRIEJQntcwLHsWBZDkyzv2/o7k+GYQDx0cbMrH6mtyXvj/xTF23o9R+0&#10;nSROeuKPDJEJtaPu/sK3SelZ+DyeooUfZ3LY0csmMQkXbAFIuZbQclxkQtcrcoeI41g5j1AqGNd1&#10;U30gSXopZ2g52mdVjpEWXQC9lEa0f1mphvL6fhRF8H1ftTXVn4QMugtPYh4cg75+0lOJ9L5wkQ9b&#10;Tq8D/9TL4/0gb7+SJOmJtJIEoGlUmSRBEseIohg9qVMC7P8Z+0tFyBZ+6HUwk57jzPBwHTMzM5iZ&#10;mUGj0UClUlFphigdzHFwnxIEQRAEQRBOLiICEQRBEARBEARBEBQUbKLvuriDXAWKxSJ831dBL0qZ&#10;cRKgwFwURXBdF3Eco9lsolwuA0gH/iQI83wSRREWFhZUGgcevD3OUGoXwrZtdDodjI+PA0iLAijV&#10;S7PZhGEYuHfvngok8+C3Htx+UeBBWhJtRFGEuBTBMnouKyQE0QUcWUFwastut7vv6lBEuVyGYRgq&#10;BQdM5grAHDYI7lCUFXg3YKUcTGj7NC0I0uIP6tu6CIRvk1KEhGGIOAj33SUMlebEtm2UyxVY1oEw&#10;gj4NLShvsO95ciI9YJ/3PWuakfRC75mpZYBUmpG89DNGnJ+6LGufiKw+QL/J8YOOBYCU+IHanLuM&#10;0Hd+LPk6vCwap3TRDwlAaF0qyzRN5VpCy5BriOd5SmDgOA4sGD3njzhWDiB6m2QKJvbrQP3HNE1E&#10;SNANAziBn0oTo4tu+KdhGACJbDQXFv04kUBl0DHKEvjo9zHccSe1j6bRd3z5fH5s+b0BzePHlQvI&#10;lGuMacLzPNRqNYyPj6PZHMfo6Ciq5QoKbs/hhQtATpK4VhAEQRAEQTh+iAhEEARBEARBEARBGAi9&#10;wRsEAdbX1/tcNIB0IOy4w98YD4IA9Xod9Xo9FaA7LBAonFwsy8LXX3+tRBLcBeO4H18KNtK5FkUR&#10;KpUK6vV66i146sthGMK2bSUSuXfvHoIgUMF9Eie8SGIn7uxAf+SM4LquEgSRCIT3iyznAf2vXC6n&#10;gve1Wk2lnOIpUnggnchKP8G3FYVppw81XQk90ulbdFeIII76tk8ODkEQIOh0EUURwrCI4eFhJmJI&#10;UudJngjGMq3MILoe9NfPtbzxNuu46dNS6+QIS/R1Bl2njrKeXg/9OHJRAF83q2wuINIFJbStrPbm&#10;fZcIgiDlWkLfqR8DUK4lJGRIOd0wBoleyE2G98M4jmEEvnJA4YIWLr7Q246LQOx9Jxx9PcLCwT5n&#10;jdV94hLWxr0C0vco+nltsCbQ+2eSJEpAyreTapswQhJGMOIEFnpuJ4lpwLQsWLBgJkClUsHExASm&#10;ppq9NDC1KorFokoDQ2l/jvu1SBAEQRAEQTj+iAhEEARBEARBEARBSMHfZKXfcRxjc3MTvt8L8nS7&#10;XXiep94+PkmBZHpbmt6ubjabh9ZdAjLPDw8fPsSjR4+UCwwP8B13NwxKOUHnZBzHmJyc7AsE05vk&#10;FKA0TRNjY2NIkkS5+XCy0ms8j/BgNxd/WJYFx3FU8J7amQfP89wB+HQSFgFQAhvf91EqlVCr1VS7&#10;Z4lAskQVfHqPg+PO51E5/v42edn0XV+PO4bQvgZBhCgKAACO22uTMIixvb2N7e1dBEGQSmHDBSlJ&#10;ksAAGycz2iorTUZWsD2PrHmD+q6+nZhVz0yyXSR0AYYufOECA70PkEiAL0vL8e+ptCjaceZjUNZ2&#10;qK11Rx+9nXWnCr4OCSH5sibS54ZOhOw+wx1BbNtGtH8+ZYlUuNAyQrqNAaTWy3IDMZOD8zZrmTwR&#10;iGpP2+qbxttIvw/Iu+7z7esuMLpAJyW+gYFarYZmcxwTExMYrg+hVCop8YfrurBtO1cgJQiCIAiC&#10;IAiPg4hABEEQBEEQBEEQBEXW29YA0O12sbGx0fcW90kMGtM+2LaNer2OUqmU+Ta0HvATTj6tVgtL&#10;S0vK8QE4SKNgWfkBwuMG9c2hoSEMDQ31zaf9oaA00AtCNptNJEmCtbU1BEGglnkR4YFa13VVENg0&#10;TSX+IAcNACkRBdCfIoLWD8MQAFAsFveFFQG63S4qlQqq1WqfcEAXReipYDhZwpAs8Yj+xwP1tCwX&#10;b6h93ReZGGYCx3GU4O/RZhVDQztotVoph5Q4jhGGoSo3DpnoBP11oG3rzhm8/oO+h8nBempcTg7W&#10;18frmIs89pel+bGRdn7Qr31ZjhV5bc33K+t4qfpo/YeXy0UkfPu83bh4J+9arQuEsrbD28oyTACG&#10;cqnJ2v8ICSytL+lCIF5f6g9c0MHrmxK3mAfTbGNwOhh+zmYJP3hZWWXQWJfVJkDPaSRr+/QZoXeO&#10;k5MSP14AMgUvtF3P89AYHsXs7CxmZ2cxPjaKSqUCz0ungREXEEEQBEEQBOFpISIQQRAEQRAEQRAE&#10;QWEYhnIa4EGMdruNvb095Z7heZ56E5gCyTwQdJyxLAtBEMA0TUxNTaXeAB4UBDxJbidCNqurq+o4&#10;kviDUiechP5LgWI67xqNhppHwV/HcdRvCpbyoO/ExAQMw8Da2tpB8H5/3eO+/09KllCAgrq9ccCG&#10;ZTmpADfRE4REqbK4iILK4ilkKCBumib29vYwOTmp1uXlZIkJ9GkAMkUG6bKi3PJ4ehJycqB6qm2i&#10;1w4wYhUw9zwPtuWiXC7D930lAtFdIQAgCpj7CNIpZ7JcSPT99H2/T7jClyMRiC6U0Z1O9HbVHWCU&#10;CMHouUvwdWgZfRod36y214UOeedR3jlJfYWLEgY5kGSJMPOEC7SunmYGAEwYMEy2zYw6R0j61uP7&#10;nGrPKEaSAHGc78piGD3BiV4WAESHOHFkpZhJ7auZnqa3Wd5xof0jp5GssklkYpomPM/ra1N+jlI/&#10;tGCp5avVKk6dOoW5uTlMTU1heHgYpVJBiUDIWU3vq7yOz/v4LAiCIAiCIDxdRAQiCIIgCIIgCIIg&#10;KCjIzH9vb29jaWlJpUsA0ilVAKQCjN8lSdJz+PB9XwX64zju2dSzgLdlWXj55ZeV6OUobggiADkZ&#10;8OPJg6mff/55KpUKgNT349B/SYzCA356oJkEIBMTE6jVair9C/VzgvdXXfQwOTmJoaEhLC8vY3d3&#10;V6XCofOBr0Pl6EHgk4wK+u4HcSktTE9c4KWW0QO8vAz+SfOz3CKI9fV1nDp1CpVKRQkCyE2Dgsok&#10;UAMORBEkWNLrlFU/fTqfpgsL9Prr+0LijaFKqMQfNI2LOrjIg+97XptkuUkkSYIgCPqEHXyb3Sjs&#10;W4dEKFEUwYitlPCE/2W1EcGFMLqYhO9TSshiACDxArVvsp8QRwvYK5GQ0Z8ORxfr6MIFXXjCU4zo&#10;4pA4YwizcHBts6IECYlzohiRcSBeIiFKEseI4/Bg+/tpc5IYiGHAKXgoD1Vhuc7+9g/a1TGdvn1K&#10;1ZW5tvB2V8tCE7jE+a4oREr0oi3fN6ab/cck6zzl9eSiFRK8xkEIs2zAMm0kFgAYQGIgSSKEob+/&#10;rA3HduHYLkrlMmbn5nDp5XO4cOECGo0GSqUShoZqKBQKyglk0H3Icbg+CYIgCIIgCCcLEYEIgiAI&#10;giAIgiAICgoE8cDvxsZGyj3jOEOBNArqAuk3c03ThO/7OHfuXOoNaeH5gAQ++u/5+fkTIWIIggBA&#10;/lvrFAR2XRejo6NKAELip8ehXC5jenoaS0tL2N7ehud5qjwenCVnC3LLeF7QU1QA6BPA8c+jfM/6&#10;5MtVq1Wsrq5ibm4OzWYT7XYbSZKodDQkdqAxidxpkiSB7/up7WWJU7JEIHl/WQF1/p3qQuIPSm2j&#10;iyr08vQ68nL19Bt5ZfDftL04jpEYB+O5LhTpCRiMvuk87U0cp8Ut+va5w4kuoEmSBKEfpNKmRNhP&#10;iUPCLe3Y0LaSmPbZSG0vS6yQJXAgdEFWv+tHnDn9gBhIEiRx3KuLYQDmfioYJIBhwbQcuG4BptkT&#10;myWmgThKYKDXL13HQ7kcqz7Lt6EfP/27Eaf7rS5048OLaqPkoC0SY3CaJGRoKFJ9LUP4kVUeiUnU&#10;uvu7yJ3PwjCErZ0HPVcpB4bRE+Q5joNSuYjheh2jI3XUajWUy2UUCgUUCgW4rptKAyMIgiAIgiAI&#10;TxMRgQiCIAiCIAiCIAgpeECk1Wpha2vrxAgluK0+vT3P50VRhEqlguHh4WPlACE8HfRgqmVZWF9f&#10;x6NHj/oClseRvvQKOUH08fFx5f7xOKg32/c/SQhimia2t7fVeUMBdMuylIvO8yQAIQalf8risDY4&#10;TDgSRRFGRkaUsG56ehrAQZoQLkwgMQKNveQWkrWtrPQxeb/1VDf6ctQ/SHxB4o8wDOH7fkqUkbWP&#10;ed/5tLx21J1KeJ319DG60IJEIvo61HdJJKKLQLJEJfp69D0MAvCah0lapKJcM7R6cSGivv20iKI/&#10;zUzWMeLzeZu5pp1aT2932KaqAxdGkrsInf+2bfdSnzg2DJiqPMuylHghZqmHCLre5vVDROnxSu/P&#10;MRPJGFrZvX3NSoF0sK0wDHO339s/M1fk01t+f7oRHwhBesqelHCnt16/802Y9NxYYhiAaaJU8DBS&#10;G8LUxDhmpycxMjKCarWKYrGoUsAc5gAiCIIgCIIgCN8UEYEIgiAIgiAIgiAIKXhA6OHDhyogaFnW&#10;sQ8E80AqD6IeBG4SzMzMAOgPQB13gYBwODy9j2EYaLfbWF1dhWmafUH04wj1VR6kp8AsBRqLxSJG&#10;R0dTwoGjirS4AITOh0qlgpmZGczPz6PdbqfSjkRRBMdxYNv2iXAC+rY5av/JC8Lbto047rkorK+v&#10;w7IszMzMqHGV3Fzo+NAxMk0ThUIh120jTySgL0ffs1ww6HuWCMT3/ZQTiHLeSJJcoQL/JPLEKnzb&#10;WfvF+6MuAOCii7x2ydp/Xhf1PcNpJCUOCfdFDgZSZQUkAtG23yc2iI1Uu+rt4ft+avt6fblTCe9n&#10;B+sMFo1QuhgjNmDs/zBMc1/YYsByHTgFD4VyCd7+2DA0VEWhUIBp9NwvDBOpbertpR//VPsnBw5D&#10;RJYQK+u4GYYBZ/8eJKt/A720PAO3zwQ+WcKiOI5UP8vqA6odaT1o+26YMGDCNBMUXAe1WhXTU1OY&#10;nZnC9OQUarUaisUiXNeF53nKAUR3YBMEQRAEQRCEp4GIQARBEARBEARBEIQUFIjpdDrY2tpSqWBO&#10;ggiEIDEAcCAMieMY9XodlUqlZ+W+n97iuAsDhKOTJD33jyiKYJomlpeX0e12YVnWiQiw6YFs7gpC&#10;YpDx8XEAB2Itcrw56tvkVC4JYwCgWCxibm4OCwsLaLVaME0Tnuep4P+L8qY6T4PzTdY9bD53bigW&#10;i9jc3EQQBDhz5owaX3VBCBeCZB0HPVieRZZwIms+uSjRd90JhEQIXMAwqC5Zn1l/g0QpWYKAQWVm&#10;1WdQWVnbz/vdNx3Z9dfXOxBBmEpkwIUIXOSip9vhooW8dj8oKy0a0UUmYXKwH1mCmjiO4TgOKpUK&#10;bNtGrVbD0NCQSv2iC2eoTpR2J0u4MsilRj9mNKbp6xK2YabK0NvbsNPnkO4sE0f9ZfPfRpIWtujL&#10;0H6ScAMADBMwEnNfwGep9C5jjVHMzc3hzJlTmJ6eRmN0GJVKBYVCQbmAkAiE7lEEQRAEQRAE4Wki&#10;IhBBEARBEARBEAShjyRJsLGxoYKCFJw57kRRlHqbmIKmURTBtm1MTk4ijmMVYOWBdnkT9/nBsiws&#10;LS1hd3cXtm2nRD/HHS7SAA6EIYZhoFarYXh4uG+dowqZ9D5ObZIkCUqlEmZmZrC4uIhWq5UKTr4o&#10;YqnDhBSD2uBx+hZ3Vtnb28Pt27dx5swZ2LatBGx0rEjkk7dtPt7pIhY9rdBh+6KLQHhqFF24kJci&#10;KE/MwefzebpQ4rD5+jZ0h4as+fqyeaKErDLz6jaozlnl6vuSXfaBC5Be7yxBBS83jmPETKCRJTLh&#10;ogbdiaQ3Ld4XhsUoFouo1Wool8spkYIujoiiCEFAwpUotUy/2CUtMNL3M9HqH0WREq4A6Eu3k9X2&#10;ugiEt3uUIHObVBcSgQRxlC432p8edOH7YUrMRYJD0zKAuDeOjjZGMDc9hXPnz+DU7BxGR0dRqdZQ&#10;KpXguq4SinAxiSAIgiAIgiA8bUQEIgiCIAiCIAiCIPTRbrfx6NGjlMsADxAeV7hzAv2meg8PD6NY&#10;LCIMw1TKG76scLKhwNzu7i4ePHigxD4nRdzDxVbcwcY0zd7b5WNjqp/yFE2Pu38UFOVByCTppX+Y&#10;nJzEvXv3sLe3lxKAvQjnx5OIhI7SRtSeQRAoAQ4JlO7cuYO5uTl4ntfnuvQ4Tiw85Q+flrWcDk9H&#10;RAIUIC0IyRM98HbI+p23Dg/q69Poe1a6EV0IQPU8TLwxSIhhJP1ikdT2kF+mvu+6YAWAcqfKW26Q&#10;MIUEB1ll0/yQiRd0sYbenlkiEHIqsSwLhaKLcrEnWuDpifQ+EMfMiQRRahs0nQRDcZQWtdB8Iqbl&#10;4hghE5Dk9YWsfdP7EvWLOI7RCcK+tk21RXggPEn1gYhEKS5830eSGOqc5ELZ4VoV9XoNc3MzmJ2d&#10;xfTMJMYaY6hUKiiXqygWi/A8T4lAqM76fYsgCIIgCIIgPA1EBCIIgiAIgiAIgiAoKODcarXg+34q&#10;FcVJgIKWPMhGzh8jIyPqOwV3aPnHSachHG+63S6WlpZgGIZKZUKCipPQj3kAn/qx53kol8sol8tq&#10;Oeqvj7NPJECgACQFlbljTr1eh2EYWFxcVGNAHMcnKh3Uk5InoBi0/zyQm7ccBcP5GGRZFrrdLnzf&#10;x8LCAqamplAul1OuHkcJFD9OPzjMVUT/JCGQLkzgdePT8tqMB+f1VB2DhBF54pF+EUh6fn/AP8wV&#10;DpAIZFAKkyjJXi+vvMOcPwbtY1ZbcxFI5v6hf31eByM5OA5cgEHLmZYDGDEsw4Rt2/tuFQZMOlap&#10;Y2Ok1u25mPTXj28/itLTdZehKArSIhHW3gD6RCR9baTNo+m0r92oX8REKY/CMETkBz1nkzhCuH+u&#10;JvvikF65vdRItL9BfDB+GoaBsZEGxsfHcPbsaUw0xzAyMoJKuYJisazSwJAAhLuR0fkgCIIgCIIg&#10;CE8TEYEIgiAIgvDCogcA+UNITlZ6AFpWL4MCTGTlfZSAItkID3r4x8sdVFde2tSnhAAAIABJREFU&#10;r6w3QfPKzmqDrHX1tjjKPh4WaNW3c1iZ+vL676zj9STrZ5VH0+jtXQCp71ll83bQyzysrfOOkfDN&#10;0NuWB7v0h/Fkwf8sXQSyzt+8vjSojvxcGtRv9P5Iy62trQE46Ns0BnFnEEpnYBgGbNtGp9OBZVmp&#10;7dI2gF4KBApifVvEcQzHcdDtdmHbtgpel8tlVCqV1H7yNhEByMmCn6vUh+l6urS0hHa7DcdxEAS9&#10;oJ7jOH1vhx9H+P5QfS3Lgu/7uHTp0lPZBglAqGwOOf7UajWYpok7d+4gCAIUCgW02+2+6xzVGXgy&#10;F43jQt691VE5bFmeRoJvjz53dnawsrKCZrOJarWqyjzsGpRX3pOgl/E0yj6sffKEIHnLZQkqBq2f&#10;J6Lg04ADRxHd4SNLfDHor981IztdTZ7TyaC/w9opr8555QMH/ZOu9XR9zzvmWdvM2sag/eLTdVFK&#10;1rKHCWvy1k2SnutO1rIkEun43T7HE562JgwOUuKQeMT3fZimiWKxiLHGCCYmJtBsTqBer6NcKsPz&#10;PBSLHjzPQbFYTAlAqM0FQRAEQRAE4dtARCCCIAiCILyw6A/i+YNM/kCOB995IJXb//LfWQ/J9Qe2&#10;/I1KXRBBy/Ht6m+2U5BIXy7rDU7+oDNLeHDY26D8LWF9W7olfV45PEDEU0pkPdin+bwd8lI78Pbg&#10;yz+N9bkdOm8zWiZJEvUQl4LM9J0HI7PW43b/+jGg9fU+eNjxEo4OF0/Qg3z68zwPANTndyEMyHqj&#10;moRlJHCg+YZhZI4hFLyhZfg4wPs2Hwf556NHj9S5T+WQwIOPNaZpKmEHBdr1AAwfJ79tAQhBqRbo&#10;3IzjGI1G45lsW/h24ecFcCBS6na78DwPq6ur6HQ6atmjCCiPE+RUAxxcm+I4xunTp59Z/el8LZfL&#10;OHXqFFZWVrCzs4NisaicLPjYQUI0OteEb45hGGi1WlheXsbExASGh4dhGEau0JSv96zq9yzX18UO&#10;effWWfeTWdMPE1AMEinQ/WOeAEEvP0+IkLccCQ0GlZtX5lH2I6/eujsLXbPpvp/fk2a5twxqU17n&#10;w+rF70Py2kDf/6wy844z31d9ORrX+HJ6qpxeupv07yiKEAQBDMNAoVDAUKWKer2OoaEhFItFFAoF&#10;9el5HmzbPlT4LwiCIAiCIAhPCxGBCIIgCILwwsODoXyaHrjPCsAPcuPIerN+kAMFzecCj6yH2jz4&#10;StCDSr4fegA5rxxenyz0IDg9/OT7mOeUogtV9Lrr7UEB27w3XvW2zXLPeJrr6/Xj0/jxo7bn+5Yl&#10;PgF6QXCygc86Loc5hAhPBwqyzc/PY2FhAbu7u4jjGKdOncKlS5cwOzuLYrHYJ+55lnCxEADlsDEo&#10;2KWLq/jYM0jwpffvtbW1PgFYGIbwPA++7wM4GHfoXOfnDxfF8fo8i3bkQi/6XiwWUavVvpPjKDx9&#10;dGEhALiui52dHdy/f18dZ96vT8p4qp/HURShWq1ieHj4mYiouKjTNE3UajWVKiEMw0xhLI1LJAYR&#10;nowkSdQ1yTAM1Gq1XAeWvOvB80LWfZT+O+uap08/KoOEBLoAImsdfdpRhAm6+CBL0EGfXDByFJGH&#10;7jBymCMHdwChe44sN5C8euTt22Hb5fUbJALRP7P2ly/D65P1qW+HC8mz/sI46ttvGhc9z0O5WEKp&#10;1PsrFAqoVCoolUooFosqFQyljtE5KdcoQRAEQRAE4eQgIhBBEARBEF5I9PQaYRiqN7p6+a/TQoIw&#10;DAFA5YHmQUYqg3Jn07QsB4Ew7OWSJhzHSaUH0Z0iuLhAf/OMnCborTI97QP/pOBNkiTwPE895OUP&#10;HPnDbe46QG+gAr0gG+1bp9NRy4ZhmBJ9GIYB13X7hBH8oalt2wiCQKWToH2zbRu+76NUKmUGPagd&#10;bdtO2TA/zfXDMITjOPA8r+84UBvzfaK2pwCY7/vqrUJqG8/zlAW0Xh4Xy+jiEmrPkxTEPAlsbGzg&#10;gw8+wJtvvolPP/0Ue3t7cF0XP/zhD+G6LkZGRlAsFlWbU7t/FyICCq52u101jY8b5FpCAfEsURYR&#10;BEEv7/2+GMk0zVRqiCRJ4Ps+Wq2W6vs0FnS73T4rdSrTsizYtq3OHx4cpvVpjHsWkDsJOUSMjo4+&#10;k+0K3z50reFiPRpDFxcXU+mLeICRX/eOM3qg2bIsTE5OAng2zkS62w8AjIyMAACWlpaUSITuE4AD&#10;0SNd74RvDndh2Nvbw/z8PKampjA2Npa7PPGi3iPkiWHyAu1587LWy2rTLCEBX1YXGOQty7/nCTny&#10;nDEOE4AAR3Mi4aILmq4LQLKu3YeVm7WNQcsP2sdBTiL6tDwnFS5a5cvl1WFQGiAqD0g7/LmuC9d1&#10;lftHsVhEpVJBsViE67rqHulFPEcFQRAEQRCE7wYRgQiCIAiC8ELCH8Dt7OxgdXVVvT08OTmJmZkZ&#10;lYu92+3i/v37WF1dxd27d7G9vY12uw0gneajXC5jdnYWZ86cwezsrAqk0EPH7e1tLC0tYWFhAZub&#10;mzBNE6Ojozh79iwmJydRLBZTdeTiAnogub6+jrt37+LOnTvodrsol8s4e/Yszp49i1qtppblbhcb&#10;GxtYXFzEysoKkiTB9PQ05ubmUK/XU6kSdBeRVquF1dVVrK2todvtYmxsDKdPn4bneVhYWMDXX3+N&#10;tbU1tFotJWyh9vB9HyMjI5ibm8OZM2cwNTWFUqmUeoi8s7OD27dv4+bNm3j48CE6nY4SttRqNbz8&#10;8su4dOkShoeHU+1CApJvc/2RkRGcO3cOV65cwdDQUN9x4YIAPViwuLiIa9euYWVlBZ1ORwlLms0m&#10;Ll68iDNnzqBSqeSKCnTRgS4KkYfHRyevvba2tnDz5k28++67+Oyzz9ButzE+Po5KpYLx8XGUy70c&#10;7lkB12cVQNYDrSsrK/jss8+wsrKCVqulzt1ms4lXX30VZ86cQblcVuvzfkViiFarhevXr+Pu3bvo&#10;dDoYHR3F+fPncfr06VRgYmNjQ63farWwvr6O1dVVPHr0CK1WC77vpwIgtm1jenoa586dw9jYmBr7&#10;ss4PEq98m3DRVBzHKBQKKogt58/zAQ/k0rkyPz+Pvb09JW7iDlncqea4o19fGo0GKpVKZjqQbwsS&#10;QlI96LoYBAFWV1dTgWJKh0CCsmeV8ul5hcQ0JCyme1DDMFCv11MuArqg4UUe346674ctl+c2ok/L&#10;EgcPQj9WWaKQLPFI1vK6IIHPzxNj5G0jSwTC3UD0dDBZ+zTo86iClUHiET0Fj173QYKNPCHJIGHK&#10;oJQ/+vjMxe4k9OBpYEqlkhLF6/9nHaWvCYIgCIIgCMKTICIQQRAEQRBeSOhBWxiGuH//Pt577z18&#10;/PHHAIDXXnsNP/3pT5VoYXd3F1999RXeeustvP3229jY2ECSJHAcRzmIOI4D13Vx+fJl/PSnP0Wl&#10;UsHExETqYeHDhw/x/vvv46233sK1a9eQJAnOnTuHX/3qV/j5z3+OUqmUeiioO0Xs7u7i2rVr+P3v&#10;f48333wTu7u7GB8fxy9+8QtUq1WUy2X1gJHKoe1+9NFHeOedd9But3HlyhX827/9G2q1WmaqF77e&#10;u+++q9rl7/7u71Cr1eB5Hj766CP8/ve/xxdffIFHjx6pB6H0UNTzPExMTOBv//ZvUSwW0Wg0UCqV&#10;1L7EcYwbN27gf/7nf/DOO+9gaWkpJUixLAtvvPEG/v3f/x1Xr16F53mpoHYYhrhx4wZ++9vfqvUp&#10;EEgP5p90/Z/85CcoFou4fPmyCobxh/70QJi7tmxubuL999/Hb37zG3zxxRfwfR+u68IwDJw/fx4/&#10;/elPYVmWCtgnSaKCPUmSIAgC9Z0CPc9KdPAiQMep0+ngzp07+PLLL2FZFn75y1/iH//xHzE0NIRG&#10;o4FarYZqtZopwHlWQWR+3B8+fIi//OUv+PWvf43PPvtMjT22beP8+fPY3NyEYRg4ffo0CoVC3xu7&#10;1I+Wl5fxpz/9Cb/5zW+wsbGBs2fP4l/+5V9Qr9dTThkkUkuSBFtbW7h+/Tref/99zM/PY2trC0Da&#10;3ceyLFy6dAk/+clP8Nprr6mxhQItdF5/2+IPDgm64jjG2NhYyjlFONnQ+MjPybW1NWxsbCgxE/U3&#10;7rClBxGPK1yUWSgUMDEx8Uy3T0JJHcMwMDY2hm63i+3tbXQ6HTiOo8ajk9K+xx0aM2kMKxQK6HQ6&#10;WFlZQbfbxcTEhDo+uoOb8Ox43AD+UZbX7zn05Wj+oHMtTxxCZR0mDOHL6n+8PnnCj6z5WYIKvW70&#10;nURkeYIR7uZE43yeqISXc1QRCF8+qx66UCTPCYRSv5Aw5Fk6oQmCIAiCIAgCISIQQRAEQRBeaEhc&#10;sbS0hOvXr8MwDIyOjqr8zvSW8ebmJm7duoWbN2/CNE2cOXMGjUYjlTJldXUVn376KQzDwNDQEK5e&#10;vYrx8XElAmi321heXsa1a9fw6aefIooiPHjwAKdPn8aPf/xjjI+P9z2s5fWcn5/HH//4R5W+ot1u&#10;Y2JiAt/73vfQarVSDxipTvRgMooiLC0t4datW2i32/jhD3+oXD34trgIZHl5GX/5y1/w2WefYWpq&#10;Ss3b3t7G8vIyvvzyS9y+fRvFYhGnTp3C0NCQekBqWRbq9boSjfD9arVaKhj9pz/9CcvLyygWixgZ&#10;GYFhGNjc3MSDBw/wySefoNFowLIsnD9/HvV6Xa2/uLiIP/3pT0rAUSgUVBD7aa3/8ccfY3JyEnEc&#10;49y5c5mOItxpYWlpCe+//z7+8Ic/4MaNGzAMA5OTkyiXyyqFz40bN1Cr1VCr1VAsFpXIaG1tDaur&#10;q4jjGFNTU5iamupzINH7hHA4eUGWnZ0dLC4uYnl5Gc1mE1evXsXrr7+uhEr8PKBynnU6HupbCwsL&#10;+POf/4w333wTt2/fhuM4GBkZUamF4jjGV199heHhYZTLZczMzKT6JpW1tbWFO3fu4Pbt21hcXMTt&#10;27dx7949NJtN/PCHP1ROGbu7u/B9X+3v3t4eHjx4gPn5eSwsLMDzPExOTqJSqShBzfb2Nubn5/HO&#10;O++g0+nglVdeweTkJAqFggoOPwsHEA4FUm3bVue+nD/PB/w8DMMQ3W4XS0tLqfNUf2Mb6E+3dZyJ&#10;ogie52FsbEylWMpK0/JtbZtEBvo5S+5D5FbBz7MoitS9k/BkUF8lJzFKa7W2tgbLslCpVFCpVAC8&#10;GEKQxxEXPas2eNL2PswJIs+BJGueLhThn/oyutBkUNvq28vajv49K3UOr9MgcXPWdH2ansaFizmy&#10;BDJ5YpK8ZXRxCJ9P/1txoSHNJxEIpeijezTbtlPuPVnt9Dyfu4IgCIIgCMJ3i4hABEEQBEF4oaHg&#10;BT2kA6CcGACkHvJRSo/Z2Vn86le/wksvvaSsz8MwxP/+7//id7/7Hb744gs0Gg1Uq1WUSiUlbiCr&#10;dJ52YWtrCysrK1hfX1dOFByaFoYhFhcXcf36dSwvL2NoaAiVSkWlgNHfnOP2xCMjIzh9+jQajQa+&#10;/PJLrK+vY2lpCa1WC67rqv2kABP9vn//PhYXFxEEASYmJlQKmdXVVViWBc/zcOrUKVy5cgWvv/46&#10;Tp06lXojzrIsNBoNjIyMoFAoAACCIMCDBw/w7rvv4r333sODBw9w6dIlvPHGG7hy5QqCIMCdO3fw&#10;zjvv4MaNG3j77bfhOA5KpRKGh4cRRRHu37+PP//5z3jvvfewtraG733ve2p93/efyvrvvvsurl27&#10;hrfeegumaarjSG1Mx5PaKwxDfPXVV/jP//xP/PWvf8XU1BT+/u//HlevXkWlUkEURfjrX/+KGzdu&#10;YGVlBRsbG2g2mzBNE5ubm/jggw/w/vvvwzAMXL16Ff/0T/+EYrEIx3Ge++DOs4TastPpoNPpIEkS&#10;lEol1Go15fbCz0MezHzW7W+aJtrtNr744gv89re/xfXr1zE2NoZ/+Id/wNWrV1Gv1xGGIb744gvc&#10;vHkTCwsLOHfuHKanp1PiJHLhuH//PpaXl9HtdnHp0iX4vo9Op4N79+5hfX1dtc3Dhw9TbUXnc7lc&#10;VimNfvzjH2NychJAL63TzZs38fHHH+OLL77A7u4uXNdFqVRCoVBQgRM+Jj2rdDBxHKNSqahxTng+&#10;ME1TuSwBPaEUcHAd4wHLJEmUo8JJcVaybRudTgelUgmNRkMJK5/VGETiMgB9go4kSeB5HkZHRxHH&#10;MTY3N9HtdtWb7sKTY9s2fN9Xwl7f92FZFgqFAoIgwOLiokq7xdMIPs/3CE9z33THim/KkwpA6POb&#10;lpO33mGpgbKEJlltMkjYkVfOoO1lOYUMSjGT91ufx8UaWQIU+iRxR951QJUVZaeeUWUYsbr/5/97&#10;kQgE6H1alqX+F8ra/6ztP8/nsCAIgiAIgvDdICIQQRAEQRAE9B66l0ol9dYlDwJT0MN1XYyOjuKV&#10;V17B//t//w8XL15MOW+YpomVlRV89NFHuHHjBs6dO4cLFy6oB3tkWz82NobZ2Vm0Wi0AwN7eHhYW&#10;FjA7O4upqamUowdtf3d3FysrK1hbW4Prujh79iw8z8POzk7fsnrag2q1iosXL+Lll1/Gxx9/rIQn&#10;9+7dQ6VSgWVZan/pASQ5JTx48AAA8PLLL+PSpUvwPA9hGCIMQ9TrdQwNDeGVV17BG2+8gWazqdpT&#10;f9BK5Xa7Xdy+fRsffvghbt26hTNnzuBnP/sZ/vmf/xmTk5NIkgSvvvoqSqUSut0u/vKXv+Cjjz7C&#10;lStXcO7cORiGoda/e/cu5ubm8LOf/Qy/+MUvlGX+01i/Xq9jd3cXH3/8MT7++GNcuXJFtbkeYCdn&#10;idu3b+P69evwfR8/+MEP8Mtf/hKXLl1SAZ25uTklROEpO0zTxPr6Ou7cuYNut4uZmRkYhqEEIFwY&#10;pD+gp6An1Scr3zh/sMwFDtRH9Dfm9Rz35IZz2Fvo9ECc3iDny/KAbVa9AKj0Jlnbzaob/eZvZuaV&#10;zcUM9JYmCYPq9bpy1qDjob8py9teL5u3O69jVlsd5SE/397e3h7m5+fx+eefo9Vq4Y033sC//uu/&#10;4qWXXlLpAprNpupX1WpVtRkFH+I4RhiGuHv3Lj7++GPEcYwrV66g2Wzi008/he/7WFtbw9bWFoaG&#10;hrCzs5OqD7VZoVDA5OQkzp49ix/96EcYHx9XIrnZ2Vk8evQId+/exfz8PObn5/HSSy+lApn8uH3b&#10;8ADO6Oho3/gmHG/04GOS9NJmcVEcjSfLy8vY29uD67qqP+rn7qBz8ruAxnVy9yBXDe6+4Xkepqam&#10;1DrflRORDo3L5XIZnudhb28Pe3t7fdd7/Tjw66aIRQbDr3v8HoDazjRNbGxsoNvtYnJyEkNDQ339&#10;42kJHZ5HjkObHIc6cA4TeXwb2ziKSOWb1GOQiOQoY2gYhkfahi4U4f/n0ffHFcoIgiAIgiAIwtNG&#10;RCCCIAiCIAgZRFGUepjOg7u+7wPoBUmCIFDB1qGhITSbTUxMTCAMQ7TbbZUKgb+NXK1WMTc3B9/3&#10;VaDk1q1bGB8fR6VSwfDwcOoBfqfTUUHaQqGAubk5XLhwAZ1OJxXI51BdSUxAdRsdHcXGxoZKhTE1&#10;NaXcRKguQRBgbW0Na2tr6HQ6GBsbw8TEhHqjPkkS9aaw7opBIgA9GEHfW60Wbt26hRs3bsB1XVy9&#10;ehU/+tGP0Gg0VH0rlQq+//3v4/PPP8cnn3yCjY0NrK2tYWdnRwWzb968Cdu28YMf/EClsqDtVKvV&#10;J17/4sWLOHXqFL744gusr6/j/v37yuGA0O20u90uwjCE53kYHh5GrVZTbeG6LmZmZpQAoVgswrIs&#10;7O7uYn19HTs7O+qNwlarhfX1dZTLZbiuq8QJFAyiQCel7KA+QIFESjPD68kfWAdBoI4f2fnTcaMg&#10;Kxft0LaBnpOL67qIoihVN9oOBTHpN/Vxap8gCJR7juM48H0fSZKgUqn0rQtACY7iOEYQBOrhOu0v&#10;F+UQWX2Pl7e7u6veXqe87e12G7u7u8rhhjvjmKaJMAzVea+LZ2gdPo/GEBpHHMdBHMfodrupc5ve&#10;FuX15IIc3/fR7XYRxzHK5TKGh4cxNDSktm9ZFubm5lAulxGGIRqNhnLd4WMBpWtZWlrC0NCQcr2J&#10;ogg7Ozu4d++eCqZTYJq3J3+blvaLBDgkbDt79iw+//xztNtt+L6PVquFIAiUuI7a6lk5MdA+6O0h&#10;HH94QIzOKT7W0Dm2urqKnZ0dWJal3BJOQjCNUrTR+R5FUeo8i+MYk5OTalwhdKHZdwUXKJw+fRq3&#10;bt1Ct9tV1w+CBAthGKYEDMKTQdf0VquF1dVVBEGA4eHhTOcqLpKk33IMhOeZLBHJ44ii+LUmD10A&#10;opd9mBuLIAiCIAiCIDwrRAQiCIIgCIKQQZYNMAUxeaCJPyzc29vD7u4uOp0OxsfHVRCfgqUUDHdd&#10;V6VI8TwPQRDg66+/xvDwMM6dO6fSjtDboDs7O1hYWMDW1hZqtRqGhoZw+vRprKys4MGDB6kAv/4W&#10;KNB7CFksFjE9PY25uTlsbGxgaWkJt27dwksvvYR6va7WMU0TW1tbmJ+fx71792AYBiYnJzE1NZUK&#10;dAdBkHrTl4IM3N2CT6dlW62Wqvf4+DguXLiAc+fOpcQHlmVhdHQUY2NjKBaLShSxvb2NKIrw8OFD&#10;rK2tYXR0FBcvXkytT/vwpOs3m01MTU2hWCxie3sbDx8+RKvVQr1eT7kK6CIYCvRvbm4qpxdaxrZt&#10;TE1NKQHGgwcPcP36dbz33nv48MMPsbi4iCRJ8OGHH6og4NjYGC5cuIAzZ86gUqkAgHIduXHjBra3&#10;t7G9va2cGlzXxaVLl/Dqq69iaGhI9YEoirCwsIDV1VUkSYKxsTF0Oh3cvHkTy8vLME0Tk5OTuHLl&#10;Cubm5lAoFLC7u4u//vWvuHXrFjY3NxEEAaIoQrFYRKFQwLlz5/DKK6+o/srFEVEUYXV1FZ988gkW&#10;FxdVkDOKIpRKJdi2rcQXw8PDuHz5MmZnZ5UowjAM7Ozs4NatW7h16xbW19ext7enxB+FQgHnz5/H&#10;a6+9pkRT+luXvO3jOMb29jbu3r2LGzduKIHQ2toa4jjGb37zG3z11VcYHh7G+fPnceHCBZRKJZim&#10;mRIura+vo9vtqn5aLBbx0ksv4fLly6hWq0r0E0URlpaWsLCwAMdxMD4+jr29PdXeADA9PY1Lly5h&#10;bm4OpVIpM1hAqaMoiLq5uYlHjx4pxyAaTyYnJ5WIiBwFSHDT7Xbx4MEDLC8vY2dnBxMTE5ienka9&#10;XsfDhw9x7do1rKysYH5+Hr7v5wZAaL9I4MaDIKVSCaOjo6hWq0oM1W63VeCX6sadW75tyJqdUtII&#10;JxPuHEF9GgC2t7exvr4O3/dh27bqYzzgd1yhMYmuO+RABvTO32q1ivHx8dTyeWPcdwUJ+RzHwdTU&#10;FBYXF/vEBlmchONz3CHxXRzHSkAaRRFGRkbU/YV+L0Ycl/4jCM+Sb9vV5KgcFzcqQRAEQRAE4cVB&#10;RCCCIAiCIAgZcDcL3Ulgb28PW1tb2NraUgGpjY0NfPbZZ/jyyy/h+z7OnTuHixcvqsA9BWzJiSGO&#10;Y4yMjKDZbOLevXu4c+cOFhcXsbW1lUppQWKB27dvY2dnB2NjY5iZmUG5XFYW+Tz4RegBI9M0MT4+&#10;josXL2JhYQGbm5u4e/cuNjY2MDc3p5YBgLW1Ndy9exc7OztoNBo4c+YMGo1Gql60PXISWFtbQ6VS&#10;US4TFCTnKUCCIMDOzg729vaU84TneSmnCyrftm1Uq1XUajXs7u5ia2sL6+vriOMYm5ubygWhWCyq&#10;4BkXmzzp+oZhoFwuo1wuY2trC7u7u9jZ2UkFIXl7O46DRqOBkZER3LlzB++99x5mZ2dRKpUwNjYG&#10;z/NgWVbKgWNpaQkffPAB/vCHP+DLL7/E5uYmAGB9fR1fffWVclf4+c9/jmaziXK5jCAIcPfuXfzu&#10;d7/D22+/jbW1NbRaLVUXz/Pw+uuvw7ZtXL58OSXcuX79On77298iiiK88sorSJIEb7/9Nq5du4ZS&#10;qYTvf//7KJVKaDabMAwDX3/9Nd5880383//9HxYXF5WIKQxDlMtl/OM//iMcx8EPfvADlYqBAv7b&#10;29v44IMP8B//8R/4/PPPU0E/EoRQkJ7WHx0dRalUQpIk8H0ft2/fxu9//3u8+eabWFlZUalFwjBE&#10;qVTC66+/jmq1isuXL8NxnEznGT5tc3MT165dw1tvvYWPPvoIy8vL6HQ6WF1dxZ07dzA7O4vz58/j&#10;jTfeUAKgMAxx8+ZN/Pd//zf++Mc/YnV1Fe12W5VbKBTwk5/8BABw5coVdb5HUYQvv/wS//Vf/4Uo&#10;ivDyyy8jDEO89957+OSTT+A4Dv7mb/4Gtm2j0WigXC6nzl1qn1KphJGREdRqNdy6dQsffvghZmZm&#10;UK1WMTExoZx5eN55gn4/evQIKysraLfbqNVqmJmZwfDwMJrNJi5cuID5+Xmsrq7i5s2bsCwLk5OT&#10;qcAhT3lF5XJHFhoXSfxh27ZybshKN/SsoPQ4QH4qH+F4ws+BrPRS3W4XKysr6jpCzkQkVDrux5gL&#10;oUjkwtPDTExMKKcxup4Sx2XfuGPQ6OgofN9X6eO48JXgKbOOyz6cZMhhKooitNtt3L9/H1EUodFo&#10;9N1T0XdaTxCeZ570On+YSO1JypbzTxAEQRAEQXjWiAhEEARBEAThCFAwk96c//Wvf42xsTH1lvna&#10;2hr+/Oc/49atW7h8+TKuXr2K1157TYk1uFNHGIYwTRP1eh2nTp1Ct9vFtWvXsLy8jLW1NXS7XSUa&#10;6Ha7mJ+fx7Vr19BqtXD+/HmcOXMGrVYrlY6FvylM9eVYloVms4lXX30VX3/9NT7//HMs/X/23vO5&#10;jSw7//8g50QEAmDOEoOonEYarSZv7dpe1/ql/zq/cJXL9trf2ryenagZhZFGkUliJsFMECRy/r3Q&#10;7965aIGS1rNeaTT9VKkEAn27b9/Ut895znNWV9na2pLEBkHq2Nra4vGm5fcPAAAgAElEQVTjx2Qy&#10;Gdra2ujt7cXr9TY4EfL5PHt7e6yvr0uCRFtbG/CUEBGLxejr66Ovr0+mPslms+zt7ZFOpykUCpKI&#10;oU1nI9JkuFwuPB4PhUKBbDYrHUyivLhP1dEs7vv7lldJJPl8nnQ6ze7uLu3t7TidzmfGh91u58iR&#10;I5w8eZKdnR3u3btHuVxmeXmZsbExenp66O3tlaorZrMZu92Oz+cjFArh9/tl6hW/309rayuxWIz2&#10;9nb8fj9ms5lUKsXc3BzXr1/n2rVrbGxs4PV6ZcT47u4uiUSCL7/8ErvdTj6f5+jRo4TDYQD29vZ4&#10;8OABa2trTE9P09HRQaVSkUoU4XAYs9nM2toaa2trTE1NkUgksNvtRKNR6YxMpVKsr68zMTHBzZs3&#10;8Xg89Pb2yrQba2trfPPNN/zpT39iamqKWq1GJBLBbrdTLBaZnp5mbW0Nk8nE0NAQLS0tuFwu6VBM&#10;JpMsLi7y5Zdfcv36dba2tggEAg3KHFtbW0xPT/P5559Tq9UYHByUbQvPkqDEmPJ6vYTDYaLRKNls&#10;lv39fZxOJ5FIhK6uLuLxOIFAAEAq4nz66adcv36d7e1t/H4/8Xgcg8FAMplkbW2Nr7/+Wrb38ePH&#10;CQaD1Ot1UqkU9+/fZ3l5mZmZGaLRKPV6nZ6eHqne4Xa7pcNUVc8RzlOLxUJvby9nz54lmUzy8OFD&#10;qtUqGxsbHD16lIGBATo6OggGgw1pf8S4rtVqbG9vMz8/TyaTIRKJ0NnZSSAQwGazEY/HcTqdTExM&#10;UK/XCQQCRCIRGWWuznkxP6xWa4NySaVSYW1tjZmZGdbX17FarXLuCCflq0hFUK1WZaorARFBr+P1&#10;hhjD0KgcIRRuNjc3SafTDUQjQZr8IRB9xP2J+xIEEIBwOCzHraqkpSVUvWqItFmin1pbW8lms2Qy&#10;GeA7EproE/VvfQ5+P4i1XR1HpVJJKlV1dnYeSv54ncaQDh3/V9C+U/wl0OeHDh06dOjQoUOHjjcJ&#10;OglEhw4dOnTo0KGjCbTRxMIRlUwmWV9fZ319HYfDIZ215XKZvb09PB4P7e3tRKPRZ9JxqEoXRqNR&#10;OvBFSpednR22trYoFotYLBZJnFhYWODx48fSgd3W1iZTSoi6wbPGfe31QqEQQ0ND9PX1MTk5STKZ&#10;ZHNzk4ODA5lPvlwuSwd7JpPh+PHj9PT0SAd8rVbDarXidruxWq0cHBywv7/P6uoqNptNOiTa2tp4&#10;7733+PnPf05vb6903h0cHJDJZCQRRptORq27w+EgEAiQz+cpFApsbm5KYoxIldOs7F+jvNlsxuVy&#10;4ff7OTg4oFAosL+/T6lUajperFYrAwMDXL16lUwmw8cff8yDBw9YXFykv7+fkydP8t577zE2NkZL&#10;SwtGo5Hu7m4sFguBQIBgMMi9e/cAGBkZ4erVq7S1teH1emlpacFqtTIzM8PHH3/M119/TalU4u23&#10;3+bChQvE43Hq9TqJRILPP/+c27dv8+tf/5p0Oo3VapUkEEHSWF5eJpVKEQqF+PDDDzl69CgmkwmP&#10;x0MgEGBlZUWmp/H7/Zw/f16SX/L5PAsLC9y+fVv+73K5cLvddHV1kc/nefToEb/73e+Ympqivb2d&#10;ixcvynQp6XSaP/zhD/z+97/HarXy3nvv8dFHHzE0NITT6ZQKIJ988gnXr1+nWCxy5coVLl26RDgc&#10;lmldJiYmuH//Pl999RWlUgmHw4HX620YU2IcCASDQc6ePUt7eztjY2P8+c9/Zmpqira2Nj744APG&#10;x8dlezkcDmZnZ/njH//I119/TaFQ4MKFC1y4cIH29nbq9TrLy8t88cUX3L59mz/84Q+k02nsdjtv&#10;vfWWbO96vc7q6iq5XA6v18v777/P8PCwnP+tra1SrUKdv2JsGo1GBgcH+eCDD9jf3+cPf/gDd+7c&#10;YWFhge7ubs6cOcN7773H+Pg4Pp9PKnQI52y5XCaZTLK0tEQul2NoaIgjR47ItEbxeJzW1laZLmhr&#10;a4tcLifVF7Qol8tkMhmy2SypVAp4Spa5e/cuk5OTlEolmT4qEAhIMomITBf1+lsogphMJpxOZ8Nc&#10;1/HDQDMnnPhue3ubnZ0dSSqr1+tYLBZKpZJUqXnd042o6cPE2CyXy3i9XmKxGIBUOYHv5o2W7Pm6&#10;QNSvo6ODpaUl0um0VDcR6lDimL8VCexNhjq+hbKKWO9TqRS1Wo1wONzwbHnd0gnp0PF/hVc9xrXP&#10;n1ddHx06dOjQoUOHDh0/bugkEB06dOjQoUOHjiZQnS3CqVqv17Hb7TgcDiKRCOFwmGKxKCXr8/k8&#10;9Xqd/f19bt++jcFgoL+/n9bWVpkeRZynXq9js9loaWkhHo8TCoU4ODhgfX2dra0t6UDe3Nxka2uL&#10;SqVCIBCgq6uLSCTC9va2lFsXDtVmji/1OxH539XVRWtrK+VymUQiwfr6Ok6nE4fDQSaTIZFIsLm5&#10;ic1mo729na6uLplWxGAw4Pf7OXr0KPl8nng8Tj6fl/deq9XY3NxkaWmJzz//HJvNxltvvUVPT4+s&#10;a7lclg4irWS8mo7Fbrfj9XrZ29ujUqmwv78v21lIoVcqlYbyatTr9ymvpoux2WxUKhVJAFGvoY4R&#10;v9/PyZMngacKDk+ePGFlZYXHjx+zsbHB1tYWY2NjnDx5kqGhIcLhMAMDAxiNRjY2NlhfX6darTI0&#10;NMTbb79Na2urbJOdnR0ePXrE9evXWV9f5/z583z44YecOXOGQCAgx10gECCdTvPZZ59x584dTp48&#10;ydjYmBx/DocDu91OMBikv7+f8+fPMzY2Ju+/Uqmwu7uL2+1mdHSUsbExRkZGpBKMwWDg+PHjOBwO&#10;Sf6Zn59nf39fll9ZWWFqaop8Ps/w8DAffPABIyMjWCwWyuUy2WyWRCJBrVZjZGSE/v5+6fjMZDIs&#10;LS1x584dNjc3OXnyJB9++CGXL1+WqYUqlQpjY2NUq1X++Mc/8ujRI8bHx+nt7cXhcBzqZLTb7cRi&#10;MSKRCD6fT5Ie2tvbZTuIubm3t8ejR4/48ssv2dnZ4cyZM3z00UdcuHBBkrtGRkYIh8Pkcjk+++wz&#10;7t27x4kTJxgbG5POaKfTKclbR44c4fLlywwPDx+67ojxpSr6hEIhjh07RjabxeVyMT09zfLyMnNz&#10;c+zs7LC5ucnU1BSjo6OMjo7S0tIiy5fLZakQU61WpSKNw+EAIBQK0dHRQUtLCysrK5LgZrPZsNvt&#10;DUSparXK9vY2k5OTlMtl/H4/RqORZDLJ5OQkW1tb9PT0cPLkSbq7u59JcaPOmf9r1Ot1XC7XM05P&#10;3QH9w4DaZ6raRDKZJJlMSvKEqqahEh5fdxKICrG/cDgchEKhpmP0dRu3KoFFtHm1WsVms9Ha2iqf&#10;lyLVjapSJJ77Ov73EG2v7k3VvarYH9brdak29UOaEzp0/JBxGBFZhw4dOnTo0KFDh45XAZ0EokOH&#10;Dh06dOjQ0QRms/kZQzs8dZq2tbXx05/+lNHRUcrlMmazmXq9ztLSEvfu3ePu3bv86le/YmVlhV/+&#10;8pcNJBBhEKzVapjNZrxeL9FoVKan2NraYnl5WTpSNjc3yeVy+P1+uru76ejowOv1yvqpaUy00Waq&#10;Qog4zu12EwqFiEajrK6usr29zebmJvF4HKvVSjqdZn19nUqlgs/nIxaLEY1GZSS/IDucPXuWgYEB&#10;0uk09XqdbDaL2WymVCrx4MEDPv/8c+bn5/nd734nyTPBYBCr1Uq9XqdcLjfUUUA4lITTuVQqyWMt&#10;FgtmsxmTySSJJNr7FH9/3/JqG4r6qk6vwyL7WltbOX36NP39/SwuLnL37l2+/PJL7t27x+9//3u+&#10;+eYblpeX+ed//md8Pp8kNgAykleMN6FgIBRoZmdnWV1dxe/3c+bMGcbHx2Xqknq9js/n4/jx4zx8&#10;+JDHjx9TLBbZ2NgglUrhcrmoVCqYTCba2tq4cOECFy9epLOzU5Y3GAyYzWa6urrw+/2USiW8Xq9s&#10;L6FmI6K8a7UapVKJXC4n0+vUajXy+TyVSgWXy0U8HiccDmOxWGTEvsfjIRQKkUqlKBaLHBwcUCwW&#10;sVqtFItFtra22NjYwGQy0d3dTTwep1arSWUToEH5Y3d3VypYCLWTZulgxHfValW2rSqrL+a40Whk&#10;e3ububk5EokEwWCQ8fFxxsbG8Hq98ni/38/x48d59OgRjx49olgssrOzw/b2NuFwmFKphMFgIBaL&#10;cfr0ac6fP09HR4e89vNSo2jHmNfr5fz58wwODrKwsMD9+/e5ceMGd+/e5Te/+Q23b9/mnXfewW63&#10;Mz4+Lsd5JpNhbW2N5eVlAoGATM2Uy+Uk4cpisUjSWTKZZHt7m3g8js1mkymA4Cn5Zmtri52dHRYX&#10;F+VcLhQKFItFhoaGuHr1KmfPnpWpYMrlshzD6tr3t4iMFWmbRBu/jgoKOg6Hdg7n83m2trYoFApY&#10;rVYKhYIk8omUZmKdet37WSU7ivXE5/MRDAafUf0Qz0T1+1cNdT+jqheVSiV8Ph/FYpFkMkk2m5XH&#10;qmogOr4fRNtXq1WAZ8aF0+lkb2+PXC4nScZirOlqIDp0/O2gzzUdOnTo0KFDhw4drxo6CUSHDh06&#10;dOjQ8aOF6phUDeNGo1GmKxHHid89Hg+9vb289dZbHDlypMGpcfToURmpf//+fer1OuPj44yOjkol&#10;BYvF0pDL3Ww2093dzdjYGLu7u8zNzfHo0SO6urqw2+0sLi6SzWbp6OhgaGiISCSC2WyWkZ3CsSLO&#10;p4Won+qAjcfjdHd3y3Qwc3NzDA8Pk8vlWFpaolAoEAgEGB4epqOjQzoYhJPcbrdjt9tpaWmR1zaZ&#10;TLLNenp6pLrFzMwMPp9Pto3D4cDtdstUOloHl1AeqNfrVCoVmYrF6XQSCAQwGAw4nU7sdjv5fF46&#10;Q0R5lTjxfcoD0pGVy+XweDx4PB5JuFHHjTbaORKJEAqF6Ovro7Ozk1AoRCAQ4ObNmzx8+BCr1Up/&#10;fz+RSITW1lYKhYIkmlQqFQqFArlcThIFqtUq2WyWZDJJJpMhHo9LRQvRVqLvPR4PnZ2d+Hw+CoUC&#10;2WyWdDqNx+OR7d3S0kJPTw8dHR24XK6GMSzIP16vl1Qqxa1bt1hcXJQkD7PZTCqVYmlpiYWFhYZo&#10;bzG+bDYbbrdb1r1SqTQcI1In5fN5mRpIzC+1DQ4ODnj48CG1Wg2XyyXHu2gXkZLG7XZLsovP52uY&#10;B6qTUiUz5PN5isUilUqFSqVCNpuV5QSxZWdnh0KhIBVx4vG4PK84l8/no729nXA4TCqVIpPJkM/n&#10;GwhaHo+HoaEhent7sVqtDalemkGMKZWkYrFYCIfDhMNhenp66O/vJxQK4fV6+frrr5mYmMBsNjMw&#10;MEAkEiEej2M0Gsnn81JdaGNjg9/+9rcsLCzItjGZTExNTTE1NcXu7q4kAWUyGXw+X8PYEOo6VquV&#10;YDCI2+2WJA+n08mxY8c4ffo0HR0dcv6pyh9/S2eISAelrgevqi46/ndQ06GUy2U2NjZkyiWxngjC&#10;h7oO/xAgnqdiLTObzbS1tTWs5VqS4ut4b9p5JEh64XBYqm8JAmClUsHhcEii448ZKqFHJR+K36A5&#10;QVZ8p+6XhJqaOj5KpZJs90QiQT6fJxaLPZPmSz2nNm1WM8KO+l0zUl2lUpGk6OepITyPkCLKaq8v&#10;nv/q+Zud42XKa6+nflbvT63vYWUO+71Znd5UNBsX2vGkEtqAhn2zeoy279R3mMPec3T879BsXDbb&#10;IzU77kVrATSuKYJEfliqwe9bf+3nw8aKnh7whwPteqDu47XjU18bdOjQoUOHjudDJ4Ho0KFDhw4d&#10;On60UI3HwkAs/onfgYa0K8JpLFKDCMKI2WzG4/EwMDDA6OgoExMTpNNpEokEOzs7WK1WeT1h1BCp&#10;ZGKxGOPj49y7d4979+7x4MEDRkZGMBgMzM3Nkcvl6Ovro6urC7fbTT6fb6ijMIpoo4ubGUQsFgt+&#10;v5++vj7m5ubY2tpiaWmJtbU13G43y8vL5PN5BgYGOHbsGJFI5BmnlIDWCCiMey0tLYyNjXH79m1W&#10;V1dJJBIkEgn6+vpwOBz4fL4Gx7y2H+CpEyOZTLK1tUWxWMRutxONRqnX61IBQhiQhVqL2mfft7xw&#10;YO3s7FAsFnG5XPh8voa0OKLfhSNGEETUturp6cHpdNLT00M4HObXv/41yWSSqakpxsbGcLlcDWQP&#10;URfV8ScIImazGavVKslDqhNEC6Eqoo5b0b6ijcWYV41qZrOZcrlMLpfj2rVr/Pd//zcPHz6kVCo1&#10;9E2xWCSXyxEMBjGbzVIpxm63SyLG1tYWMzMzPH78GJfLhdvtZm9vj0Qiwf7+PkajEafTid/vl456&#10;4eAxm81sbW3xxRdfcO/evYa2FXXd29sjnU7T0tJCvV4nl8tJ59eLcJiDR01zoI4PlUigzgPRfqI/&#10;hLKGMHirDmpBcLFYLC80VqpGalURwGAwYLVa6e7uxuFw0NfXR0tLC7/+9a/Z29tjcnKS4eFhQqEQ&#10;xWKR1dVVdnd3JYnoz3/+M7du3ZIO9Hq9Tj6fJ5lMUi6XsVqtrK+vNyi7CBKPcFR3dHRw6tQpSUgT&#10;a5vX6yUUCr2w7f9WsFgsz8xr7WcdrwYvIuOINaBUKmG1Wtna2pJKQIJc9EOGWGOEytLAwADwZo3N&#10;cDgsSYhmsxmbzUaxWJRE2B8z1Ge8dv/2omeDdi1TFebEM8Jms8k9okgJVq1WCQQCz5D7tPsYQQ7U&#10;kiG0dWtGxFDTh2nLaqGeX31WaklP6m9ij/k8YtTLlG9G/hY4THFH1FO0j/Y37Xm13zWr4w8VWqfr&#10;Yf2rbWd1XGgJIuq7i0paF2jWVzr+d9CqbInvtMcINCOENNtTqe8XWhLP/wXxQlsHdf+u/tZsjdLx&#10;w0GzsakdazoBRIcOHTp06Hg+dBKIDh06dOjQoeNHiWZGW2E4EqlWBESkrpoaQZBAABmtbzKZaG1t&#10;JR6PEwwGSafTHBwckMvlpFNLGKqEo7hWq2G32+nv7ycWi3H9+nWWlpaYmpoim80yMTGB1Wqlo6OD&#10;7u5u7HY7+/v70oGrkhnEfWjvS4XRaCQYDNLZ2UkgEGB+fp6dnR329/fJZrM8fvyYbDbLyMgIo6Oj&#10;BAKBlzKaqRGWLpeLjo4OOjo6pFx/pVKRahw+nw+Hw0G9XqdUKlGpVGRqCdE+JpNJEg1qtRpOp5No&#10;NEq5XMbhcGCz2ajX61LNQUQg/7XKGwwGqaRRrVZxu934/f6GKNTDjKTC6Fkul7HZbHR2dhKLxWRK&#10;l4WFBba3t9nZ2ZGkBeGEEX0nSCHa6GBB6jgMqqqKICiIMaJG5JXLZZk6QbSFIJvMzs5y7949vv76&#10;a1ZXVzGbzZIAIyT/Dw4OSCaT0tEurmez2XA6ndhsNjY3N/n888/JZDLcvHkTv9/P3t4ejx8/xmQy&#10;0d/fz5EjRwiHw9IZKoy11WoVq9UqUxepDh2R1qa7uxuXy0V3dzdHjx7F6/XK+jRzvGihGrNVZ4bR&#10;aJQKJ2qUdjMHhJbUVSwWZRoY9TqCSPEyTj5RRvR/s2sbjUba2toIBAIyPcvs7CzJZJJUKkWhUGB3&#10;d5e7d++ysbFBLBajp6cHl8v1jIOqXn+azimRSMh0PMlkku7u7oaxYzQa8fl8dHd3c+bMGSKRiHQ0&#10;qmvRy7T9/zWEI1TbbroT6fVBs77QRuVbrVZ2dnZIJpOUSqW/ahTxq4RYN0qlEqFQCLfbDbw5UcqC&#10;DNfW1sbk5KR8Hou18scOdQ1WibwCh6mBwLMOMO2ez2g0UiwW5fPYZrNRLpdJpVKUy2VKpRLhcFju&#10;E9Q9jZYY0qwOopxKeG1GQD5MUUDrJNZ+Vq/xMhHfWiU8bR1eVF58r/aD9hnWjMSg3lszsqFa9k3D&#10;856r6h5aJfgIvOhvdRw266dm19fxl+Ew8kcz4tNhfa3OBS2hTfSbmgpQHPPXSgmmXQNVksfLkJR0&#10;/PDwPPKfDh06dOjQoeP5eDOsKDp06NChQ4cOHX8hVEMlIJ3uIvJdGzEojhHOXEHiUCMmAQqFAvl8&#10;HkBGv6opR4TBWqgCiLI+n4+Ojg4CgQC7u7vcuHGDvb09FhcXOXr0KOFwWBIy1Gg57Xm1UYxa45zB&#10;YMDtdtPe3k5rayvVapXt7W3m5+cplUo8evQIo9FIJBKhra1NkiPUNhLXFW2kGtxFPVKpFOl0GoPB&#10;gN/vJxgM4nK5qFarOJ1OKQu/t7dHJpMhEAjIehoMBtLpNMlkkmKxiNVqxefzEQgEqFQqeDwebDab&#10;VPtQ1SBEe37f8qlUilQqRT6fx2az4fV6G0gG0KjWoCpliD4Sv5fLZanAEolEyOVyOBwOOYbK5XJD&#10;Xwrnp2pIdTqdUt69Wq2SyWQaUqOIOlUqFYrFolRysNls0smjjmetI0l8t7+/zzfffMPvf/97EokE&#10;o6OjnD9/nr6+Pqn4sLGxwfT0NF988YWMMFbvX4yzYrHI2toahUKBb775BrvdDkAwGOTs2bO8/fbb&#10;jI6OSuUOkVJI3EtbWxvvvvsuV65cIRgMSnKPes9msxmHw9HQPy9LQlDnjhp9Wq/XsdvtuFyuBmUU&#10;0Y+qrLVo71qthtVqxeVySfKBel6hMPSyDlDVmC3IMYIopJKDRFqmaDTK3t4edrsdo9FIoVBgYWGB&#10;W7dusbe3x+nTp7l48SLxeBy73S6JNIBMFfPZZ59x//59UqkUm5ubcpyqdRGErnK53DCeVIKRqP+r&#10;hNFolMQygWYODR2vBs8jgKjPqmKxyPr6ulRCEmTL14Fo9H0g1jqLxUJ7e/sbOzatVitdXV0sLy/L&#10;tVPHd0QF8VndhzZzkmqJe2p6DPG7eqzT6ZT7UHFMtVolnU7L/UEsFpNkVfEMFp/F3k5Nt6QS/Z6X&#10;huUwQoR2fovv1LGvdd6qREhVKa1Ze6rfv0x57Zxrtp8Xx6l7LO19Pm8t0pKD1bq9CRBtIea12Aeo&#10;agzN2km7/1SV1sT+Srxnqc+DN3GNfB3QjNyknR/qnNfOWS3xRxDM1f77axIymo0HdQ+vXSfUNeev&#10;RULR8beD2l/iHVGklRPvhMAz+0N9vdChQ4cOHTq+g04C0aFDhw4dOnT8aKFGDwnihFa2VjiaxXFm&#10;sxm73Y7D4XjGkFQoFFhdXWVlZYV0Ok04HKatrU2muxBGYDXyUnw2mUx0dHTQ29vL7du3efjwIXt7&#10;exgMBgKBAJFIRCo2CMNHs+i5Fxk9xLX8fj+xWIxAIEAmk2FycpJMJsPGxgZ9fX20trbKVB/imuVy&#10;WaZIOTg4oKWlha6uLpkiBZ4a3xKJBN9++y2Tk5OUy2VCoRCRSASr1YrH4yEcDmO32zk4OODJkycs&#10;Li7idrvleUqlEisrKyQSCQBCoRCdnZ34fD7K5TLhcBiHw0Emk2F2dpaVlRW8Xq8krJTL5e9dPpFI&#10;sLGxQb1eJxqN0tbWJtPIQKMhMZPJsLW1xdraGrVaTabMEOezWCzk83l2dnbY2Nggk8kQDodlO4jo&#10;3EKh0OB0UZ0pHo8Hp9NJrVZjbW2NyclJRkZG6OnpkfUolUosLy+zsLBAJpPB6/USiUTweDwN6jZq&#10;qhPVMG80Gsnn8ywtLXHz5k3sdjs9PT189NFHtLa2UiwWpcKHSBskjG5ibKVSKXZ3d8nn83R2dtLT&#10;00Nra6skPAkFkCtXrsh0OJVKRRqJrVYrNpsNn89HPp/H6XTS3d3N8PBwQ7s/z5D7Mg5iQaho5rQy&#10;mUw4HA6cTifVapWVlRUePnzI0aNH6e3tlfdbqVRYXl5mZmaGZDKJx+ORZCdVIUUYKf+SSMhqtUou&#10;l2NnZ0cSadra2ujp6ZHrADxdc8QxlUqFcDgsFTpWV1eZn5/HZDIxMjLC1atXpeqKqIfBYGB6eppI&#10;JCLPk8vlSCaTHBwcSDKSuBdBZCkWi7LPVJKINgr8VUGNYm/mpNCNw68ftM+zarXK0tJSQ6S/mPs/&#10;dIj7aW9vbyBTvgkqIAJirxEOh9nf3yeTyTyTYuTHCtWZqhIM1D1cszbSEje1TnYt4VBd78xmsyRs&#10;plIpcrkckUhEEnABuU9QCajqtQBJIFQJG1pHvbrWauupnkv9rBJCBCFDVf7Rzo1m6XPEd2IuHVZe&#10;JcY0I5aoijzPq3uzv1Uc1ldvAtTnaLPULtrP2r1iM/UXgGQyyfLyMoVCgZaWFiKRCG63W5KIdXx/&#10;aNU7BJ43PtX+Ouy4er1OMplkZWWFbDZLIBAgGo3i8XgkifyvgWbnOUwdSLvne5Pm4I8Fap9ls1k2&#10;NzfZ3NykWq0SDAbp6OjA7/fryi86dOjQoUPHc6CTQHTo0KFDhw4dP1qo0WiqIkCtVpORTKrDV/zL&#10;ZDKkUin29/ex2WxSIWN1dZV79+6xvLyMw+Hg6NGjDA4O0tLSInO0l0olisUiRqNRng+eGi2i0Sh9&#10;fX08evSI2dlZCoUCQ0ND9Pf3EwqFgO/UOISSiPindWw2M8IK47jBYMBqtRKNRonH48zMzHDnzh2y&#10;2SzlcpmWlhbC4TBOp7PBoVutVtnd3eXWrVvMz88Tj8d55513aG9vl+SFWq3G/fv3+Z//+R+WlpYI&#10;BoP09vbS2tqK2WzGaDTS0dHB4OAgjx49YmJigra2NlpaWojFYhQKBdbX1/nmm29YW1vD7/dz9OhR&#10;enp6pCpBW1sbAwMDPHr0iEePHkkFlUgkQrlcZm1t7XuXv337NolEgpaWFkZGRuj+/1OPaB0zQpVj&#10;aWlJqrf09PTw4YcfEgwGZfTz4uIiU1NTbG1tYbfb6erqIhaLSYKGSIeSSqVIJBKsr69L5ReLxUI4&#10;HKavr4/Ozk4eP37MjRs3pEM/EolQqVRYX1/nq6++kvL7/f399Pf3S5WTcrks05WI8a2NmBJEDK/X&#10;S71eZ29vj42NDdxuN1arlUwmw/T0NN988w2PHz/GbrdL477JZOLg4IBMJoPT6WR8fJyrV68yMDDQ&#10;4AgIBoNEIhEZfSycUyaTCbfbTUdHB21tbczOzjI9Pc23336L36ZI/cQAACAASURBVO8nFArJuSoc&#10;N8LQqzpSX8YAKNLhiHmkOpbNZjORSISenh7a2tqYm5vj+vXrxONxTCYTsViMer3O6uoq169fZ3Jy&#10;ErPZzODgIENDQ7I/KpUKhUJBtrnqyH4RTCYThUKB5eVlbt26xebmJkNDQwB0d3dLI/fKygrT09Os&#10;rKzg9/tpb2/H7Xazt7fHwsICe3t7xONxIpEIwWCwIeJWOAxFSiJBIFlcXGR1dZWlpSUcDodsV1Ut&#10;SV1fqtVqwzqmJRe9CqgKRqCrgLyO0DpItb8lEgkymcwz6j9vQiRvpVKhtbWVQCDwTHqNN2WsihRx&#10;9Xqdjo4OZmZmniE9/FihTZ+irq+CMKk+m7UE30Kh8Mwez2w2Y7FYGlQvAKnaJPacQoWmWq2SSCRk&#10;ehhxDYPBIFMYimOBhue1OE48D7T1U/ecIrWaGrGtPodEe4g6CohnphrxLdQFBDlRu0dXSR8vKq/W&#10;U/0s7luUFUptKoFBvb9mxByh8mOxWN4oYpcK0QbqmFVJ49AYma9+pyre1Ot12U6lUonV1VU+/fRT&#10;UqkUPT09nDp1it7eXkkCeVPWx1eJZu2nKteJ8f484kezd061/3Z2duju7ubcuXP09vY2BDH8NaCu&#10;GWKuindhVQ1CXNNmszVNEaXjhwExLvf397lz5w73798nnU4zMjLCu+++i9/v10neOnTo0KFDx3Og&#10;k0B06NChQ4cOHT9aaB2hQokhm802RAeqv6+trZHP57FarXR0dDxDApmfnyebzXLx4kUuXbpEb29v&#10;g8KEIIFUKhVKpZKUNjWZTIRCIbq7u/H7/WSzWWw2G0NDQwwPD+Pz+WSdhbFNdWILo74wch2mliDu&#10;yel0Eo/H6ezsZGJigsnJSUqlEiMjI0SjUVpaWp4pI4y82WyWBw8ecOfOHZaXl2lra5P3USqVmJ6e&#10;ZnV1le7ubk6ePMn58+cbztfZ2cmFCxekEsivfvUr1tbWiMViFItFEokECwsLAIyPj3Px4kVJeLDZ&#10;bPT19XHu3Dn29/eZnp7mP/7jP0gkEoTDYdkPf43y9Xpd1j8WizU4GFQjk1CHsVgsbGxskEgk2N7e&#10;xuv1YjabZVqU2dlZwuEwY2NjjI6O0tLSgslkwuv10t7eTiwWY3V1lRs3bmA0GhkcHCQSidDX10d3&#10;dzdDQ0O899571Go1njx5wr/+67+ysLBANBqlWq2ysbHB5OQkhUKBU6dOcfHiRZnGpVAoPKM4Iog7&#10;KlwuF4ODgwwPD7OyssLExAT/8i//QjQaxe12k8/nWV1dZW1tTTo71HHsdDrp7OxkZGSEQqHAwcEB&#10;S0tLDQ6t5eVl6vU6wWCQ/v5+qWYiDLVDQ0O8//77OJ1OZmdn+a//+i+mpqYIhUINqW3gqWOqo6OD&#10;Y8eOEY/Hm6ZxagbRFloylYiEdrlcjI2N8cEHH/Dpp5+ysLDAv/3bv/H48WNaW1sBSCQSzM3Nkc/n&#10;GR8f5+2332ZgYACLxUKpVJJtLUggwkD9sjAYDNLxtrq6SiKRYHFxkXA4LNecjY0N5ubmiEajnD59&#10;mmPHjmGxWJiZmZEpGFQCiDivWCPS6bRsL6/XSzQaZXV1ldnZWUKhEIFAAIvFItunWCzK9DSq81q9&#10;r9dBqUGkglEdrXqU4OsHrcFekAT29vbY3t7GYrFQLpexWq3yGfcmOFXdbrdcR9Tx+arJU38t1Ov1&#10;BoewxWKRzzd9/jWmXRBkhnQ6zcrKCuvr66RSKXmc2B9qCRJij1ev13G73bS1tdHZ2Sn3FeLZkEgk&#10;JNHRaDTS0tJCd3c3bW1tuN1uNjc3SSaTUu3syZMnzMzMsLa2Jp9bAA6Hg5aWFgYHB+nu7sbn8zUo&#10;3Kn3ZjA8VY5bX19ndnaWVCpFIBCgv7+fWCzWcJz4LOa12DM8efKEnZ0dcrkc8PRZ73A46Onp4dix&#10;Yw3PNPhO/SmTybCwsPDc8qOjo5L4ot0nC3LL1tYWc3NzLC4ukkqlGojOHo9H1luQIFRSbSAQoKen&#10;h6GhIUKhUMPcbqaC8UOESKe4urrK3t4eXq+X7u5uIpHIc5Uatre3SSQSbG1tydSTvb29eL1eDAYD&#10;BwcHzM/Ps7m5icFgYGBgQKabUdVidHw/qEo+tVpNKnhsbm5iNBqJx+N0dHTIftG2uyD5aftif3+f&#10;+fl51tfXMRqNHDlyRK4h4rrft//UOVStVllbW2N6epqlpSUymYyc0yIlayQSkeuWIDbreH3RTFVK&#10;rL3CDjM9Pc3e3h5ut5tsNttQ9jDo64YOHTp06PgxQyeB6NChQ4cOHTp+lBCGAtVQ5HA4qNfreDye&#10;hmh2s9mMw+HA5XJRKpVYWFggmUzidrul4VeQI/x+PxcvXuSjjz7ixIkThMNheT2j0YjdbsftdlMs&#10;FvF6vQ0Rzn6/n97eXgYGBpiZmaGlpYXTp09z9OhR3G63rHutVsPhcMh/NpvthRGHqiFF/B0IBOjr&#10;66O9vZ35+XnMZjO9vb309/cTCAQajCn1eh2r1Uprays9PT3EYjHu3LnDf//3f8vrms1mKpUKTqdT&#10;Ei0uX75MV1eXbFOTySRVNXK5HHt7e9y/f5+FhQUcDodsR6/Xy6VLl7h69SpnzpyRhjuz2Uw0GuXd&#10;d9+lUCiwu7vLxMQES0tLsp/S6fT3Lu/3+zlz5gzvvfceJ06caGh/VUlBkDj6+vooFoukUim+/fZb&#10;fvWrX0mjVblclul+rly5wpUrV+jv78fpdALQ0tLC8PAwCwsLTE5O8uTJE7a3t4nH4/T19fH+++/T&#10;3t7O8PAwkUgEl8vFr371K6amplhbW8NqtUqnvNVq5a233uKnP/0pJ0+ebBh/wglSLpexWCxSmQWQ&#10;Dg6v18vw8DAfffQRv/3tb5mcnGR6eloebzKZpLPJ7XaTTCax2+2SJODz+RgeHiaXy/HFF1/w29/+&#10;lkKhIEkiVquVXC6HwWBgaGiIy5cvYzQa6erqkoSHSCTC22+/jdlsplQqcf/+fWZnZ5+Rlq9Wq7hc&#10;LknyEc6ll4k0V+eO1WptmD+i344cOYLb7cblcvHv//7vTExMSGIFPI3GdrvdnD9/np/+9KecOnVK&#10;pmIxm81YrVYcDoes518aieh2uxkcHKRWq5FOp7lz5w4ff/wxuVyuIfqxp6eHq1ev8u6779LV1cXe&#10;3h67u7uUSiXi8Tj9/f1EIpEGh5e4/v7+PvA0MjsQCBCLxXC73Wxvb7O2tkY6nSYYDMo0PQB2u70h&#10;Alors/06RPoLdRmVuKXj9UIzeXZBTltZWcHpdJLNZrFYLA3PrzchJYxQQlLvS6tk8EOG2reCuBMM&#10;Btnb25NO+R8z1PVTdcLev3+fO3fusLm5KZ/pzcqo5BGDwUAsFuPMmTP4/X4ikQgHBwdMT0/zySef&#10;MDMzIxU7zGYz7e3tnD9/HqPRKIkguVyOhYUFLBYLT5484b/+67+4f/8+pVJJEurq9TqxWIyf/OQn&#10;/P3f/z0Oh0P+Bo3EllKpJJXJfv/737O8vMzw8DD/9E//RDQabTheRaFQIJFI8PHHH/PZZ5+RSCQk&#10;AaBYLOJyuTh79ixWq5UTJ07gdDob1MGE6tqLyttsNlwul1S7E/UW9TIYDOzs7HD79m2uXbvG0tIS&#10;xWKxYe8h+kBVAhG/i3YKBAK0tLQ0kLNf9bPxr4VsNsuTJ0+4du0aCwsLdHR08OGHHxKNRhvGqIpy&#10;uczm5iZ//vOfefToEQaDgQsXLuD1eqUqHjSmcxPqNup80fH9oSXurq2t8dlnn/HNN99gsVi4cOEC&#10;7777Ll6vVx4v1iP1sygvUh+K9yLxvtcsden3hVgLBdHs5s2bfPrpp0xMTHBwcNBQR7vdzuDgIO++&#10;+y5Wq5XOzk65h9fxeuKwdyTxrBTkI7PZ3PAeK8ahUH+CxrS/OnTo0KFDx48Zb4aVQYcOHTp06NCh&#10;4y+EqvLR0tLCkSNHMJlMWK1W2tvbZaQfPHUYd3V1ce7cOaxWKzs7O5RKJWnsBmSkZl9fH+fPn+fc&#10;uXN4PB7pWC4Wi9LZb7PZKJVKDA0N4Xa7pQHD4XAQj8f5yU9+gsPhIBqNcv78eaLRaIPRyuPx0NbW&#10;xsWLF+np6aGzsxOfz/dMROPzpHwNBgMtLS2Mjo6yv79PIBDAaDRy+vRpjhw5gtPplHVXHcdWq5XR&#10;0VH29vZwOBwyd7dq5I7H45w/f57Tp08zMDDwTLSYzWYjGo1y+fJlMpkMPp+vQZ3CbrfT0dHBW2+9&#10;xdjYGH6/H/jOMOR0OrFarVy6dIl0Ok0gEGgo39XV9Vcpf+nSJYaHhwkEAg3ltVFxIpXG6OgohUIB&#10;u93OxMQE2WxWGlptNhsnT57k/fffl+0rzuFwOIjFYpw7d45CocD9+/elbHs0GsXv91Or1fB6vdhs&#10;Nj744AMKhQKxWIx0Oi2d7jabjXg8zuXLlzl37hzBYLChz3t6evjoo484ODjg5MmT+Hy+Bll0MV46&#10;Ozulqozf75cRmcKJ0t/fz8mTJ8lms6RSKSKRCKFQiFKpxMHBAaurqywuLrK/vy+JEKL9bDYbxWKR&#10;fD7PysoK165dw2g08s4779Db24vBYMDtdktyhSCmLC4uSieM6nCx2+2EQiEcDoesv5pWQQshB+/z&#10;+RgdHZXzTKSaEQQQYVwcGBigVqtRLBZlyiRVhrq7u5srV65w6tQpotFowzjv6urigw8+IJ/Pc/To&#10;UZne52Vht9ux2+0cOXKEYrGI1WplenqaVColCTIul4sTJ07wzjvvMD4+DjyN0I3FYly+fJlSqcTw&#10;8LBMJyWMqGIc5/N5OW89Hg99fX2k02kZLe5wOLDb7XR3d0vDajwex+/3S5KFUCURxv7XwdgqDMSH&#10;OaN0vHqozysxV4XKkVhvRB+qpM0fCgFEOMOEWgM8HZdCYUf8LfCmEEC0EI5BkQpOpM9SyZTadf1N&#10;UUQ5DCqhAxrTsLW2tkpCQ71eJ5VKsbe3RzKZpFQqEY1GCQaDeL1eKpUKVquVYDCI2+3GYrGwvr7O&#10;zMwMN27cYHl5mVKpRCQSwWq1SnLc3NwcVqsVp9Mp9yJbW1s8fvyYBw8esLOzg8/nw+VyYTabZZq+&#10;x48fy2eA2+0mGAzicrka7mt3d5epqSk++eQT7ty5w9dff83Ozg4Gg4FUKiXJLeJZKPYa+XyeRCLB&#10;l19+yRdffMH8/Dwul4t4PA48VZDY3d3l/v37tLW1UavVGB0dlXvXYrEoiScvKh+LxaRKgd/vbyBg&#10;CZKHzWbD7/dLcmmxWMRkMrGzs8Pm5qZUOggEAnR3d8sUeiaTiXA4TEtLC1artcEZqU2L0iwF1GGf&#10;tWUE1Hkj2lOMH7WNVQKdSkZV9z3aNETaOqjnFEogCwsL3L17l3w+z6VLl+T63GyvXK/XSSaTTE1N&#10;8cUXX2C1WgmFQnKvJ/ZeYmyKNJoC6r2r5xXEZu1vzdpY/V+bruawttG2f7N+VM/XDGq7quPteenN&#10;nvfbYf2ivWetaoa6HqvP0r29PR4+fMjNmzexWq34/X7ZLwC5XI719XUSiQSADFrwer3yPKL/BOFc&#10;ENSbtaW23trvXkT62dnZYWZmhps3bzI1NcX6+joulwufzyfLVCoV8vk829vb3L59G4fDQaVSIRaL&#10;SXKLSlpW66cS7sTYUD83a9OXIR5rx442OON568TLKKFpn6faAJBmx6v3flidRHuqaosvWpued+9a&#10;qPfWTJlJ2CBEQINI6yVSg4lyqVSKra0tNjY2qFQqMkBAfcfT1qnZHNGhQ4cOHTreNLyZlgYdOnTo&#10;0KFDh46XgDB2hMNhzp07x9GjRzGZTLhcLlwulzQECGWLQCDAmTNnqNVq5PN5GYkp1EQqlQoul4v2&#10;9nYplS0giA8iKslisWC32/H5fA3Go/b2dux2O+Pj45jNZsLhcIP0tHB8HzlyhGg0Kh3zKtHhZZQG&#10;hGpEd3c3gUCAK1euAOD1eiXZQEA1yNjtdlpaWnjnnXcYGxuTqS7EcbVaTToHWltbn4m4UmV6+/v7&#10;+cd//Ed5beFMFoadaDQqJfMFVHWWV1leNZCJv0OhEGfPnqW3t5f9/X2KxWJD5GcoFKK9vR2Hw9Fg&#10;KIenBtVjx44RjUZ5//33paHR6/USCoWkwdJms9HW1sYvf/lL3n77bTl2hGHMarXS1taGx+NpGAcO&#10;h0Om+hHKFH6//5n0KqKPe3t7CYVCHDt2TKZHEoomgUBAjrdcLofZbCYSiZDP55mamuIPf/gDt2/f&#10;JhAI8Hd/93ccP35cEp8EcWpubk5G7gH09fXR0dGBxWKRdW5tbeWtt95iaGiIXC7XYKhXiUk+n4+O&#10;jg45H7VpT1QIR0g0GuXChQuMjY1ht9sJBALyutqosp6eHjlOVGWXev2pDL9wyqljQiiJxGIxeZzX&#10;6224vxdB1N3r9TI+Pk57ezsHBwcN0v6C0BKJROR9+3w+zp49y+joKPV6HZ/P12CoF/cn5q4w+Fos&#10;Ftrb23G73Zw8eRKbzYbX68XpdMqURfV6XRJDVGP3Yc6ZV4VXfX0dz4cwumsd4YuLiw1Ovx8yxJpp&#10;sVgkEcTj8RCJRF511f4m0D4r4enzKxaLyZQDlUoFm81GuVwGaJpe5E2F6jgGCAaDnD59mv7+fvmM&#10;q9VqJBIJJicnmZqaolAo0NfXx6VLl4jFYg3PAb/fj8PhYHp6mi+++IK5uTkCgQAXLlxgeHgYl8sl&#10;lRgeP35MKpUimUwSj8cxGAxsb2+ztLREOp1maGiIgYEB+vr6ZLmvv/6a3/72t2xubnLz5k1isRin&#10;Tp3C5XLJNT+bzTIxMcG///u/88knn7C1tcXe3p5UwRPpE1WI59bGxga3bt3i1q1bbGxsMDY2xtWr&#10;VyVBe3V1lWvXrjExMcG1a9eAp2pZIlXi2toaX3/9NTdu3Hhh+S+//FIqAB47duwZh7zYiwtypUgd&#10;J/rjq6++4u7duxQKBYaHh/nwww/p7++X65lInaNNBaPuEbQOU5WooUJ9bqsEBOGQFU5S0Y4qqUH8&#10;r5LR1HGnnq+Z81f8L75T32lEXU0mU4OynHpv2v2XaBuxZzGbzfh8PqmKpI57QagR51brJdpK1Ee8&#10;Z2jvW21LlaChKldoy6n3qzq/te2v3U+J+hy2/9ES/tRrqX3TbIxoHfFivy+g9ouWkKJeV3tfKgHC&#10;ZrPh8/kIBoOSACWUfqrVaoNSUS6XY2RkBI/HI9PFaK8v6i9U9tRjVKe+2qeqqoO2zdR+rFarTE1N&#10;8f/+3//jyy+/xOl0cvr0ac6dOycJYiaTiUqlQiKR4OHDh2xtbTE/P4/H48Hn8+FwOKTKjAqVNNGs&#10;7VTSh9r2KvFYJbVqSSGizcV4agb13UU9Rvt8POz8ans3a0NRx8PGiLZfxDEvQ6ZW1VHVa2kJNur1&#10;xL1pf2+2TqrzTYwhdTzncjnu3r3LnTt3yOfzHDt2jKtXrz6T4vawftYJIDp06NCh402FTgLRoUOH&#10;Dh06dPxoIYwJInJPpM7QwmQy4fF48Hg8dHV1Pfec2qg31Vhps9lobW2VxAL1WFUGubW1VUpmq+eF&#10;p8YLkcJCVStR8TIOUGGAEqoLh5VpFkknygjlA9Xg18zY0yw6Tih+9Pf3P3OsVjK7WSTTqy4vIO5f&#10;GPZaWlqksekwY7A20kgc5/P5pENDHCfqIgxrBoMBl8tFT08PPT09sryoiwrV+Fav1/H7/ZK8ob0H&#10;rRFXpP5pRoLRRsIJJJNJNjY2mJmZYWVlhXg8ztmzZzl9+jTw3Viq1Wq0tbVx//59lpeXMRqNJJPJ&#10;Z9pLKJuISF5tHZpBO860x4kxKtICNYPWCWKz2ejt7aW3t7fp8Wq9RHmLxUIwGJRqLIf10fMg+k1E&#10;ywo1D3G+w84lSBovMthms9lnDNqCrCLSBwhYLBZJLFKN04eRol41nnfvrwNJRcdTCGemxWJhdXWV&#10;XC73RkRiqvdVKpUk0SEajUr1pTcdqiNLJdi1trZycHDQQKTVHv+mQ3W+iXXW5XLh8XikEhd8117l&#10;cplkMkm5XGZwcJBjx47R0dEh95fi2HQ6zebmJgsLCxwcHDA+Ps6VK1fo6+uTBIxEIiHTlAknryA+&#10;eL1e+vv76e/vp6+vj2AwiMfjIRwO4/P5WF9f58aNG8zPzzM5OUlvby8tLS0YDAYODg6YmZnhs88+&#10;48svv2R9fZ3W1lZCoZBUAhF9rCUNlkolFhcXuXHjBrOzs4TDYX7yk5/w0Ucf0dHRAUAmk8Hr9ZLN&#10;Zrl16xb37t3j2LFjDA8PYzAYWFlZ4datWywsLLyw/M2bN7lz5w5DQ0P09/c3EK3h6d7L6XTS2dlJ&#10;R0dHw/NiZWWFTCZDKpUik8kwOjrKW2+91bAfU/duz9uXCaiEBhXNymvfGeC7fY9WkUu9lvZ5rTqv&#10;1XNo97uqw1SMXTXyXig/qA58tYw6p00mk0z319bWhtlsZmRkhHA43ODUVYkEzcgc6r03e543c+xr&#10;iRLwHblD69BX21JbRr2vZkor6l5I+1l9H9LOg8PICOKe1bSbKtT+UN9ftG2m9qm4N/W9U6jHdXR0&#10;YDKZGBwclORm0bc7OztMT0+TzWYJh8PPEBVUVTj1vUj7vqMde9r6NnuPFH/ncjnW1ta4desWN27c&#10;YHNzk8uXL3PlyhUuXLjQsE+GpwonsViM6elpmQbKarU+Uydtfx+m1KPeq1bNSEsqUI8V41aQU7Rk&#10;LHXOatdJ9fzNxoz2/FoCV7M1pBmpQ0uiEn3f7HrauanaU7TQ2gYO61vt3+rapL6PqHNNVVoT1zk4&#10;OGB+fp79/X1CoVDTe222LuvvBTp06NCh402GTgLRoUOHDh06dPwocVhkitZop41a1BrTxHfCsKU1&#10;oKhRNupxzQyEzeqonkv7t3rOZkaOl7l/1TCpRqI1c1prv9NKKavfqVCNy6rBS23LZkZY9fhmdX+V&#10;5QVUo5820lLbjoddo5njq5kxUTXgaut92PhpZrBUyRjqNVQyj2p0a2bI1joUBGnA4XBIpRC73U69&#10;XpepdoQKRqFQYG5uTqYUamlpwWazyes3MwJqyQfqd82OfZ4xr5nBWVteXEf9TY381I55tc9UaKNF&#10;X6Z+6jHNDJXqvFOjClWobaQlNgmDcqFQeKaOtVpNKo2I/hJ9qx2PzZxZaju+SrwOddDxYohxtru7&#10;K4lgP3QCCHy39lYqFRwOB9lsls7OzgbVhDcZzdYv8Z0g3a6srMhUI4KMoEamv8lotpcTjkj1Oas6&#10;84SjTy0j1CCEQlWpVKJYLFIul7HZbASDQUnSKBaL2Gw2QqEQp06dkunE4Ol6LlSgzGazfH5ns1ly&#10;uZz8pxIbs9msVHCp179LJ7OwsIDZbObs2bOcOnWKra0tvvrqK5luT5tOoFarkclkWF5eZnZ2llqt&#10;xpkzZzhz5kwDYdrtdnPkyBEGBgaYnJxke3ub7e1t9vf3MRiekkCePHnyUuWnp6fZ3d1lZ2eHdDqN&#10;y+VqeEY2i0oXUJ+RYjyr5BFBjNCWNxieEsNKpdIzaaLq9e9SHDR7Xqt1MBqNUpVE1MVqtT6juqde&#10;Xx0vIq2bUDQTY017Du3eSiWYCIi9h8lkajiXCnV8C5L7+fPnGR8fx2AwSPKTKCfaVtyr2EOq7yYi&#10;NY+qrCbqK+5PpPSpVqsUi8WGYwRJVtS/Wq1SKBQol8sN+19VyaJZf4prqfWsVCryd5EmVPSvOLf2&#10;GSDGgiirphHSkk3EuiCc/uoeX9x3tVqlXC7LPbiW2C7OWyqVZL+EQiHOnTvH8ePHMRqNOBwOmXKq&#10;UqmQTqfJZDJyDOXzefb29kin0w1tqqayEmNCpHJU98xingj1jOcpgKhrYjKZ5M6dO3z77bfkcjlO&#10;nDjBz372M86ePduQAlO0h9fr5cSJE/T19VGv17Hb7bhcroZ39Xq9Trlclu2vrk0igEOtt9r/YpyK&#10;NViMIXG/NputQfWjUCjIc4s6qsRQdWyo40vMdfHdi84vriHaWSU+aZ+12jVL+0wSap92u73hfaNc&#10;LlMsFuVzSKQxFdcX/atCEIXEeqLWXX23FOPOYDDIuaN9H1ffGcW97+/vc3BwIPszl8uxt7dHNpuV&#10;dRcpZNS5/LLvjzp06NChQ8cPFToJRIcOHTp06NDxo4RqZG/mbFWNIyqaOXObRZg0O2+zyHl4ljih&#10;Gl61Bletk+R5zuyXRbP7b3aeZpFL2jo8L9pGNfS9KCpHfKeNTjysvn/r8s2cVc2MmKpR/LB+aUbe&#10;aWYUVZ1ozequ1lEtr3WsqkbM591Ds3tp9r0o53K5aGtr48iRI2xvb7O6usp//ud/cu3aNWkcLhQK&#10;0uGztbXF2bNnOX/+vIw+VA2X2ms1az81Uk7MxZcZ/9p5JdpJ+5tK8DjMSH1Y/x1W75epn9YQqa4n&#10;ahTlYc4J9VrN1jBhmIfvokKFAwoa5dVFGS35Ruvs+d+uP/8XaEas0vH6QDhEzWYz6XSaRCIhyUbq&#10;OPyhQl2va7UaPp9POqRVR/ibCu2zSOuUCgQCHBwcsLe398z6+2NAs4hq+I7sYbFYpKNMTUUinNXF&#10;YrEhpYUgHMF3+5NqtUoqleLg4ICWlhbp2BZR8MLxJ8qJ1F/CKS4IDSaTif39febm5lhZWSGdTtPa&#10;2kogEMBut8t57PF4CAaD9Pb20t7eTnd3N21tbdy4cUM6XVUnq4DBYCCXy7G1tcXm5iZer5e+vj46&#10;Ozulc1TskVtaWojFYrhcLjKZDHt7e6RSKYxGI1tbW2xvb+PxeF5Y3mazkc1mpRM7FAo1OAYPe76r&#10;ZAFBuikUCtKZru4Xxf9i7B8cHDA3N8fc3Bybm5sUi0UZuW+z2RgcHGRsbIxAIAB8p1Kxu7vLysoK&#10;TqeTYDBIsVhkYmKClZUV8vk8gEztePTo0WeUS0T9c7kc8/PzzM7OsrGxIcko4piBgQGOHz/ekNqu&#10;mSrTYXvlv+S5n8/nZWo7oZSkpqA0m824XC5sNhubm5ssLy+zs7MjndFir3n8+HGZck+09fr6OgsL&#10;CwDEYjEqlQqPHz9mZWUFgHg8zuDgIAMDA9jtdvL5PDMz0aTbNQAAIABJREFUMzx58oTt7W0qlYpc&#10;o51OJ93d3YyNjck0XiaTiVKpxNraGouLixgMBtra2iiXy1IFT+yn3G63TC8Zj8fp6enB7/c3tJdo&#10;i9XVVXZ2dnC73fT29hKLxRrGULFYZH19nY2NDbLZLC6Xi6GhIQKBQMN+f21tjdnZWVKpFJFIhM7O&#10;TiKRiCSW1Go1CoUCCwsLLC4uSkXEQCBAtVplf3+farVKIBDA6XSSy+WYnZ3lxo0bMlVTLpfj22+/&#10;pV6v09nZSSgU4siRI7S1tUlSg8fjwW63s7GxwfLyMtvb27L/3G43nZ2dHD16lGg02kA+0j43tCSm&#10;ra0tHjx4wMrKCuFwmMuXL3P27NlnVAtFGZPJJNOcaiHShywuLjI9Pc3W1ha5XA5Apq/q6enh9OnT&#10;MnUrPCU/rK2tMT8/T71eJx6PU6vVmJubI5FIyLnrdDoZHBxkZGQEq9XK3NwcExMTbG5uAk9V+zo7&#10;Ozly5AjxeFySHcT4EucXKW5mZ2dZW1t74fnX19dlelBx/vb2dkwmE/l8npWVFTY2NiiXywSDQbq7&#10;u6WCitre2WyWpaUlZmdnMZlMjI2NSWWlYrHI1NQUT548IZlMymeVUCrt6+tjbGxMnlc8r3Z3d1ld&#10;XSWbzeLz+YjFYvh8vobUpOl0msXFRZaXl7FarbL+4j1EzHeVpLW/v8+TJ0+4fv0633zzjbzGo0eP&#10;MBqfpvUMBAJ0d3czMDCAz+dreD/XyR86dOjQoeNNx5ttfdChQ4cOHTp06HgOtM7t55FCtEZr4Bky&#10;hHqMalBoJg2tGri0ShlqFJrWsap1Hrys0/uwe9eqPYh6HEYu0d672m5a9QH1+GbOaK3zQ/wt2ku9&#10;V20dX3V5bVuofaG2l3peQMq8a+WQm4091TjVrI+041QdUyq0ssXNrq09l1bBQis5rSW5GAxP09n0&#10;9vZy4sQJ1tfXuXXrFr/+9a8xGL6TkxZtVSgUGB0d5e///u+5cOECra2tDTntD4O2PQX+0nnQTL3j&#10;MOeGtpzq0FTb6LCosmZrx4vQbP6paJZTXW0XtZ6HkVCEsVtViFGl1rUKIGrksvbcr5sD93kkAt3Q&#10;+3rAbDZTKpVYXV2VzmG73U6hUHgj1EAqlQo2m41KpcLg4KBcK990AggcTnJV9zHhcJidnR3sdruM&#10;bhZR5G/6HNXuJVSCp9lsltHkIhJbTQ8DSNKBul+xWCzY7Xb8fj8ej4fV1VUePHhAJBLBZrMRiUSe&#10;UU8Q67tY+8W5hUKLeB5kMhkWFxd58uQJBwcH9Pb2EolE8Hq9cjx7PB6OHz/OwMAA9Xodh8PB7u5u&#10;wz5GRKGr+xShMrC/v08+n5cqJEKlRH2u2Ww2PB4PDoeDTCZDOp0mmUxisVhIp9OUSiXZDs8rb7Va&#10;ZfmDgwNKpdIz0fjafbDoK1UBROxpmpGC1edjqVRiaWmJTz/9lGvXrpFIJKQ6glBJu3DhAkajkTNn&#10;zkhCRL1eZ21tjU8//RSLxUJPTw/pdJpr165x9+5dstmsVII5duwY//RP/yTJImrdy+Uyi4uL/OlP&#10;f+Lzzz9neXlZ9re4/qVLl7BarVy8ePEZZ+uLSB7NSKHie7UtarUau7u73L17l0ePHpFOpxkeHuad&#10;d96RTllBAqxWqxwcHDA5Ocnjx495/PgxuVxOtvXIyAj5fJ5Lly4RiUQwGo0Ui0Xm5+f5zW9+Q6lU&#10;YmBgAJPJxK1bt7h79y4AJ06c4B/+4R+IRqOYTCYWFhb49NNP+eqrr1hZWSGXy0kSls1m49y5czgc&#10;Dnw+nxwjBoOBxcVFfve735HNZhkZGQHgxo0bTExMUK1Wcbvd+Hw+jEYjNpuNU6dO8bOf/UymixTI&#10;5/PMzc3x6aefMj8/T3t7Oz//+c/lfBXI5XIsLS3xxRdfMD8/T3d3Ny6XC6/XK9u3VCoxOzvLf/zH&#10;f7C6usrg4CDvv/8+brdbri2VSoXNzU3+53/+h88//5y2tjZ+8Ytf0N/fz/T0NDdv3pQKGxcvXqRa&#10;rfLgwQM+/vhj7t+/L9MIbm5uMj8/T0tLC729vXz44Yc4nU6pCgNwcHDAo0ePmJ2dZXZ2VpatVquc&#10;PHmSX/ziF1y8eJHW1tYGkqAW6vvTzs4O8/PzlMtlxsfHGR8fJxQKNYzBZnt6db8u3oOq1SorKyt8&#10;8sknfPLJJ6ytrUmiing3F/1/8uRJudYZjUYWFxf5zW9+w/7+PsPDw1itVu7du8fMzIwkODkcDq5c&#10;uUKtVsPr9XLt2jU+++wzlpeXyWQymM1mxsfH+bu/+7v/j70zfY4iy87+U0tW1r7vkkq7BEIgdmho&#10;YKZ7ZjrCEXaMHeHP/ufsD7ZjYsbtmfF4Jtz9Ms2wdDcgEEhCElqRSrXv+/Z+IM7lVipLEr3QIN1f&#10;BEFRlXkz826Z5Hnuc3D9+nX4/X42t2xsbOAPf/gDstksE3nMzs5icXERhUJh3/LX19dRr9fRbrdx&#10;7tw5/OM//iNsNhvsdjuy2Szm5ubw1VdfIRaLYXp6Gn//938Pt9u95/8y8XgcX331Ff7yl7+weZPG&#10;2urqKv7617/izp072NzcZC449P7i5z//OQwGA4xGI+t/zWYT29vb+PLLL5FMJjE4OIjLly/DYDCw&#10;ftxsNpFIJPC3v/0NX375JWw2G/75n/+ZpdLjn+3pvgcAyWQSs7Oz+Mtf/oKFhQWkUik0Gg0UCgUs&#10;LCzA4/FgbGwMn3zyCfx+P3O92u//wQKBQCAQHCWO/hsIgUAgEAgEAhWUQVRCGfjfz6KWXnaovXDi&#10;PyuPo7ZKll5gqeVKVqIUXKj9ftCLjF5pJPhjqglR9ntRwh93vyAe79rAH5P2VQbJ1MQjak4Z73L/&#10;/X7v1aeA7tztfL/o9beaMETZvsq25AUK9EJRefz9gvYHrf5Utj8f2PN6vZiamkI+n4fBYMCrV6/Y&#10;alUKZGk0GthsNly7dg0ff/wxRkZG2DnxfU4pqFE7tlpbqp2/EjVHH7Uyld/v53rDn6eacIfo9aJb&#10;Sa8y+HmCP65yzlGDD/yQpToFoihIx5dHL0n3e8G+37X+VPBpFQix0u/9geaszc1N1lYU/DsKbUTB&#10;806nw5wHgNfBWD7YfFThA3pq7grA69X8Xq8XpVKJ7XNcxqhSJAu8sd6nOuOFwzT/0h/eHp9WhZOz&#10;R39/P06dOoVCoYCNjQ383//9H9LpNEZHR9HX14dwOAyn08mCcvwzLwWIFxcXkUwm2dxeLpexs7MD&#10;vV6Ps2fP4sqVK7Db7Xj16hVqtRpzDTCbzawN2+028vk8arUaC0jy4lq69lqthkwmg3w+35XqjH8W&#10;5u85sizD4XCgVCoxFyFZlpHNZtn97aD9fT4farUaSqUSstksKpUKcytRu7/RedFzFp8Ohhf/Kvet&#10;1+uIxWJYXl7G8+fP8fLlS2i1Wng8Hnad2WwWmUwG8/PzuH//PnMyodRR5Jy2vr4Op9MJk8mETCYD&#10;j8cDr9eLer2OVCqFFy9e4H/+539QLpdx8+ZNhMNhaDQapFIpbGxs4O7du7h//z6SySQcDgfsdjtz&#10;QigWi3j58iVu374NnU6HsbExBAIBJjBRPm/2eqbmr50XzPDk83msra3h4cOHyOVykCQJly5dAvDG&#10;JUmSJMRiMaRSKZhMJtRqNZbaiNp9bW0N//u//4tarYZbt26hr68PnU4HuVwOc3NzWF1dxdzcHPr7&#10;+9FoNJiTgNfrhdlsRjwex/Pnz7G4uIi1tTVotVoEg0HWh1KpFFKpFJ49e4a7d+/CYrFgeHgYNpuN&#10;/T43N4cXL15gfn6euYH09/cDeO3y0Ol0sL6+jmg0ilqthpMnT2JiYgJGo5HVRy6Xw8LCAmZnZ5FK&#10;pWCz2boEtzTO6XkslUrhyZMnyGQyOHv2LAYHB2G329HpdJDP57G7u8tSIwHAiRMnuhxmSEyyuLiI&#10;paUlGAwG1Ot1lEolrK+v49tvv2VOI6dOnWJ9JRgMYmdnB61WC81mEzabDeFwGIFAAKFQiPVNk8kE&#10;nU6HWCyGWCwGWZaZ44TD4UA2m0U8HsfCwgKcTidkWcbly5fh8/kOvAfU63Wk02lkMhkAr51egsGg&#10;akoZ5f9x+P9P6HQ6FAoFrKys4O7du7h9+za2trZgsViY40sqlUIsFsODBw9gsVhQKBRw+vRphMNh&#10;dDod1v7z8/NYWFjA0NAQNJrXrjB2ux3RaBQrKysoFouoVCoIBoNIp9MwGo0IhUJIJBKIxWJ4+vQp&#10;HA4HbDYbLl68CI/Hg1arxfre/Pw8Xrx4gcHBQWi1r9N2FQqFfcsPh8PIZrPY3NzE06dP4fF4YLfb&#10;MTMzw9L27Ozs4NGjRygUCqxfWq1WNg4zmQyeP3+Ox48fY2NjAxMTE2i320in09ja2sKTJ0+wuroK&#10;jUbT1XaFQoG179/+9jdIkoTJyUk4HA7odDpks1msra1he3sbGo0GJ06cYMIbckEhd5ZHjx7B5XLh&#10;Zz/7Wdfczr+joLGi1+tZPyUXEHKoCgaD8Hq96O/vh9vtZg5MAoFAIBAcJ4QIRCAQCAQCwbGEfwGg&#10;fCGvFD8QvRwIlEKO/V5E8dsqhRBK14X9XoapiQPeJnjSy+lDeQzltsrUNfuJQpQuAvRZ+fJFrf7U&#10;3BP4Y6kFd9/l/sp9e9Uj36f4fdVeQKm9aOdfXCr7l9r58IEJ/gW88tr2E/EonWmUjhO9rrfRaECS&#10;JPj9fnzyySeYnp5GqVRiq7wpMEN9qK+vD4FAoCvXvPK8ep2nUqTBn8thXu4pHVGUAZxeAhRlHajV&#10;Q68gCW1zGAEIX55aGcoXofx5K89R7dgUlNPr9V1BeNqGhFp8ugJl+fS3ci57HwL5yjQLgvcLrVbL&#10;Vo/WajUYDAa2Qpg+f8jQ/GuxWLrSwBgMhmPTL5X3DvqOn5/7+vqYXTulWTgK6YAOgn/eUHumoHsv&#10;P3fTH94hhHf2IEeHvr4+XLlyBblcDoVCAS9fvkQ0GkVfXx/OnDmDs2fP4sSJE3A6nXvKJjHA3bt3&#10;sbi4COB1m1EQfnJyEtPT0xgcHITL5UKj0WBpWOx2O/x+P8xmMyuX7gm8Axqlj6Ftms0misUicwng&#10;BRdUB7w7ns1mg8vlYs4fqVSKpXehoOBB+zscDiSTSZRKJZRKJSZ+pPqnv6n/8n2WhApUvtIpTvl8&#10;Eo/HMTs7i/X1dQQCAVy/fh3hcBhWqxWtVgvr6+v45ptvsLi4iGfPnsFsNsNqtWJ0dJT1D1mWWcD3&#10;5MmTuHbtGi5dugSPx4N4PM6cJL799ls0Gg0W9JRlGVtbW/jqq69w+/ZtFItFXLp0CdevX0ckEmEi&#10;kcXFRczOzmJubg7Aa0cmt9vd5RpDf/Minv2e/ZVuekpBmFarhcFg6FqND7xJRbe5uYl8Po+xsTFc&#10;v34dV69ehcfjQTabxZMnT3D//n08fPgQ1WoVwWCQiVZIILWzs4NcLge73Y5PP/0UZ8+ehSRJsNvt&#10;cLlc2NnZwYMHDxCNRuH1enHx4kX09/ezQPja2hq+/vprLC8v48mTJ7DZbDCbzbDb7cxVo9PpYHd3&#10;F4VCAXa7Hb/85S8xMzPD+nc0GsUf//hH7O7uMlFENpvtuickk0lsbm6iXC7D5/NhbGyMpW/i68pk&#10;MiEcDjPRQzabZalZ7HY7Go0GSqUSE2WRs0KhUGBCO+C1YwL1JZfLhcHBQQQCASbeoPQaNGb9fj8+&#10;+ugjWK1WuFwufPvtt0zQ8rOf/QxjY2Mwm83MGWhrawvNZhPr6+vIZDIYHR3FzZs38dFHH8FmsyEa&#10;jeJvf/sbnjx5wgQQlF5qP5esdruNRqOBYrGIZrMJjUbD2lKWZdbXaH5R+78XP++ura3hiy++wP37&#10;95HL5XDlyhV8/PHHTGyxtbWF+/fv4969e/jzn/+MfD7P/n9D9aTX65FOp1GtVuHz+fDZZ5/h7Nmz&#10;aLVaePz4Mf7t3/4Nc3Nz+OMf/4ixsTGcP38e//AP/4BAIIDd3V18/fXX+Pbbb/Hs2TM4nU54vV6W&#10;jonaIZVKoVKpwOv14le/+hXOnTt3YPlerxeZTAZ37tzBo0eP8OTJE1itVrjdboyNjWFsbAzhcBhP&#10;nz5FMpnsSjFEYqNoNIq5uTnEYjH09/fj2rVriEQiSKfTePjwIZaWlmC323Hx4kWEw2EmjqL5bH5+&#10;HrOzs3A6ncyditqI/iYxhvI9iVIsSK5L/L50D6T/XwYCAVy5cgVWqxV2ux3Pnj1DsVjE2NgYPvvs&#10;M4yMjMBoNMLlcjHXIf6+9F3fpQgEAoFA8KEgRCACgUAgEAiOPcqgrHKlovKzEmXwWO03tW17bad2&#10;/P3KPOj8DqLXvmrB9MPkBycOck1QlsHX39tc40+5/2H7yGED/2rb9+pfaufaq84Puja179UEFftd&#10;L728p9WAPp+v1+UdyEHj7bD13ovD5rk/zLkp/72fQ8j3odc1H3Q8NTFJsVhkwVYKWFPgUdlX9qsb&#10;NWHI+/AClU+nQMG6g4R1gh8HXhRFAZpUKoVCoYBqtcqs92k1JwV43mcogECB3mazCYPBgGq1ClmW&#10;0W63IUkSBgYG2O8UNHzfr+2HQi2gpxSQGgwGBAIB7OzssMDXUReAEErhB49SxEnb83VDAU36joJp&#10;VqsV4+PjzN1iZWWFBZrj8Tji8Ti2trYwPj6O0dFRFhCjQJjFYoHD4UBfXx/q9XpXwK5WqyEWi7GA&#10;MaW7kCQJqVQKuVyOpQyQJAmNRoOlgqPAMh2HrrnRaKBcLqNSqbDtleIXvk5IyGE0GlnKEKPRyISN&#10;VE/NZhNGo3GPmJlWh9M4JQcS/j7B16/a/V5NJMz/mz9nk8kEt9sNg8GAU6dO4fLly7BYLOxY09PT&#10;sFqtyOVyWF9fx4sXL3Dp0iWMjo6ydiXBhMPhwNDQEG7cuIFr166xOlheXkYqlcLLly9Z+o2pqSkY&#10;jUbs7Ozg/v372N7exvnz5/F3f/d3uHnzJqubRqOBCxcuQJIk/O53v8Pjx48xPT2NycnJruCrsn7U&#10;3D/os9r/qfh2kGUZkiTBYDDAYDB0iYPpXkCOBSMjI7h16xauX78Oo9GIZrOJ8fFx5qCxuLiIFy9e&#10;4MKFC8xhQ5ZllhppYmICN2/exNmzZ9n5kGDC7/fDYDDg4sWLOHfuHAuCA8D09DQsFgvy+TxWVlaw&#10;sLCAS5cusevQ6/WQZRlms5kd58aNG5iZmWH9Jp1OM8eGcrmMeDyOnZ0duFwuNtfF43EsLy+jVqvh&#10;9OnTOHnyJHOj4PugJEnw+XwYGBhAMBhkjhqxWAxutxv1eh2JRAI6nQ4DAwOo1+sswM+78dVqNcTj&#10;cbRaLUxMTGBmZgbBYBDNZrOrTWj+NplMTDC0u7uLnZ0dFItFjI+P4/r16xgeHu7qB5TKh5wZxsbG&#10;cOPGDdy8eRMGgwHZbBZmsxnZbBYPHjzA8+fPcf369S5RHPUv5VhqNBrMhYf6kNrcqXzu48trt9vI&#10;5XJYXFzEvXv3sL6+jpmZGXz22We4du0avF4va/9AIIBCoYA///nPePz4MWZmZnDmzBk2f5Bgy263&#10;Y2RkBNevX8eZM2fQbrfhcDiwurqK7e1tZDIZNBoNjI2N4ebNm/D7/chms7Db7Uin07h37x6ePXuG&#10;jz/+mAmw+bRWDocDo6OjuH79OmZmZg4s3+fzoVgswmw2I5VKMVHGtWvXmIjvwoULmJ+fRy6XQyqV&#10;wtbWFhwOB5tTNjY2sLCwgGKxiDNnzuDcuXMIhUJIp9PweDwYGRnB9PQ0rly5AqPRyOZtqp9isYil&#10;pSXMzc1hZmaGtQu1m9lsZmIdtf+r0jYWi2WPCI/flv7vIssyBgcHodPpmOhKlmVMTk7i4sWLGB8f&#10;hxK+3IP+fywQCAQCwYeOEIEIBAKBQCAQCAQCwTGi0Wgc6YC00kniqF7n+wovuuGDt3q9HrlcDolE&#10;ArVajYko+BRhyqDO+wi5LlDAS5Zl1Go1mEwmlmIjEAiw1C+9AqnHGaoDp9OJVCrVlapKWLXvDwW+&#10;aMU073yk1+vhdDpZqoidnR0sLS3h0aNHWFlZwYMHD/D06VNcvnwZn332GaamplgwjhwoAoEAcrkc&#10;C+ZWKhWsra1hbm4Ot2/fxsLCAi5fvowLFy6gv7+/y2WsVqvh5cuXkCQJiUQCxWKRufxQG/MCF51O&#10;1xXQpSAv7xhCgisSDlEwm4RjvDMHiVKUDh1UDomyqJ/xrgG9hB/7wTuHKIU9Wq0W4XAYP//5zwG8&#10;DqgDr++/dI/inUharRbq9TpLjwC8du3qdDoYGBhAX18fPvnkE4yPjzPBg06nQ39/P4aHh+FyuVCt&#10;VrG9vc3SvsTjcSSTSWg0GoRCIdZedAyqQ5PJBK1Wi1KphHg8zlL68emr+AC7mkCUF4Yo4dub/q0U&#10;1ABgbRMMBhGJRHDr1i2cPHmSXa9er0cgEGBuBtlsFjs7O4jFYujr62Mio3A4jHPnzuHq1assRQv1&#10;O0mSEAqF8OmnnzLHJo1Gw+5J7XYbpVKJ1U2n00G1WkWlUmHnS6KjYDCI8+fP4/r16+jr6+vq2xaL&#10;BZOTk5iYmGBirFevXmFoaAhutxu1Wg2JRALJZBLNZhMejwcDAwMwGo2q4mKTyQS/398l8nj16hVL&#10;hUMuGX6/H+l0GolEAul0GqlUiglj8/k8CoUCq6NIJAKr1YpsNtuV5ohvM6o7una67/HpA6n96fv+&#10;/n709/fj5s2bmJiYYP3IarWir68PXq+XpWXJ5/PMSZC/Xr5f8UI1XrSlHHf8fjTeleMym83i5cuX&#10;WF9fhyzLOH/+PC5dugS3283mGqvViunpaVy+fBkLCwvI5/OIxWJIp9OwWCxoNBqs/WdmZvDxxx+z&#10;9qe26uvrw4kTJ5DP55nAx+v1MrFeMBiEx+MB8DpNEvU5jUaDer3OxsHZs2ffqnwAMJvNCAQCLFVL&#10;NptFsViERvM6HWckEsGJEyewvLzMUrxEIhHIsoxKpYJUKoV4PM6chQKBAKxWK3Q6Ha5du8bGDQl3&#10;qW4LhULXPFupVNhcQ21Goi81ERk5+dCzIf2mdO1Qm3voWbLZbHbNU0o3U/H8JRAIBILjiBCBCAQC&#10;gUAgEAgEAsExQaPRoFqtspekyhW9H0IQ/iB4e39ArPJ716iJHih1QiwWY/b0FPTh01x9KC/p+eA7&#10;8CYA1m634XK5mBOSUggj6IZWOieTya6As+ANvdwolPM2/bvVarFUCX19fejr64Pb7Ybdbsfs7Cw2&#10;NzdhMBgwMDCAQCAAj8cDSZIgSRLcbjc8Hg8rz2AwoNlswuVyIZVKYWlpCalUijmOAN2ijlarBZPJ&#10;hGq1ilwuh3w+zwKBJH6gdqZjyLIMk8kEWZZZqgUeEg40m00UCgXkcjlUq1WWtsRoNMJqtXalyuEd&#10;APg6KpfLyOVyqFQq0Ov1XSvNv+v9gb9nKlPLUTqEdDqNJ0+eYGVlBbVajc2NlUoFGxsbePHiBYrF&#10;YlfKJD6o6XK5MDExgRMnTrDAMQX2SRzgdruRSCRY3UuShFqthna7jUKhgPn5efzmN7+B0+lEs9mE&#10;TqdjAdnHjx9jdXUVJpMJOzs7TESilsKKHGjoj/L6lZ/57yiYywsH+GcRcoJyOBwYGRnB+Pg43G43&#10;a3+tVguj0Qiv1wun04lyuczcZOr1Oru3OJ1OjI2NYXR0lKWq4MVK5HCRzWaZQIoEN+12G8ViEa9e&#10;vcLCwgJyuVyXkwkFmQGw8xweHmYpWKjdDAYDIpEIJiYmmCvH2toapqen4XK5kMvlsL29jVwux9Ki&#10;BIPBrv7P141Op0MwGMTQ0BAymQzy+Tzi8Tirg3g8jkqlgnA4jGaziXQ6jUajwcRYJpMJqVQKu7u7&#10;qNfr6O/vx9DQEKxWK1KpFKtftXHQaDRQq9WY+KHZbO4RjVB6jk6nA7vdjuHhYYyPjzPhA9WZxWJh&#10;447mBbVj8teu0WhgMBiYW0mtVkOxWESlUmFjhk/FBEBV4EXpp3K5HEulEwqF4PP59ghP7HY7wuEw&#10;/H4/Go0GqtUqisUiqwMSVAwPD7P2V+4fDAZhNBpZOdT/9Ho9c7ogIQXvZkR1RS4jVD4/r/Uqn/op&#10;zYt6vR6NRoO1DaUNO3nyJJLJJKLRKNbW1nDmzBl4PB7kcjnE43Fks1lYrVaEQiGWHopSKlFamLW1&#10;NVYuOSvFYjEsLS11uSzxTix0/nyb0fimPqV0veLHrxJeFEIiMqpPcpmi44tnMIFAIBAcV4QIRCAQ&#10;CAQCgUAgEAiOEAetZq5WqwD2rnw+KiKJRqOx57uj7HzyvkKr7enl/erqKsrlcleqEH7F5n4ryd8n&#10;KHgFgAVwKB0MBfMAdAXVlGkpjjt8gM/j8SCdTrPAkGB/qI6Uq/YpIE/uBdQv+/v72Qp8j8eD27dv&#10;M7v+4eFhmEwmuFwuFnwjRxEKqHU6HYTDYVy4cAHxeBwPHz5ENBpFMplErVaDJEks4Mo7bVDA0WAw&#10;oNFoYGdnB8+ePWPCCJfLxcQqlP6Dgol0ffx40ev1KBaLSCaTKJfLLO2cLMuw2+3Q6/VMiNUrrWOp&#10;VEIqlUKlUoHZbIbL5YLBYPhOIq1ejhhAt/Ahm83i/v37+N3vfofZ2VmUSqWu1Ce1Wg2lUonVAwkv&#10;+KAnv9KdyubdiKjtyaWI+gld2/b2NorFIhYXF6HValGr1ZirilarRaFQQDqdZqk/SBChds1UNr9i&#10;X7lyn9+Wn/96CU2VbhL0HQkLKOUEAHa9FDQnSNRCQg36U6/XmcCIP1Yul8M333yD//iP/8Djx4/Z&#10;cwMJZUlcYrPZWNoaOkdyJODPpdFoMIETXafVasXg4CBWVlawtraGra0tpFIpeDweJrYhV4dQKNTl&#10;AqIUR+p0OrhcLkQiEeb2ks1mUS6XUS6Xsbu7i2q1isnJSTgcji6nkc3NTbjdbqRSKaTTaWi1Wni9&#10;XubIoRw3/L2YFzgq245vc+oPVE/kAKQUHFOgn/bR6/VddcvXH9+faJxLkoRisYh0Os0ciyRJ6nqO&#10;4M9LLbUWbUfXrBzDvBiLRB+8yI53JaE+yrsX0fbVawh9AAAgAElEQVS8yAkAE1/xog+qN/5Zge9f&#10;5BDE96/9yqd5kBfp0LjgxUtDQ0MsfRSllXG73dje3kY6nYbRaGQCGVmWWfnlchmzs7P4/PPP8eDB&#10;AybEITcnEv45nc6u1ELU3ryrB3/utB0/l/DiDWov5XMi39bUV2kf8bwlEAgEAsFrhAhEIBAIBAKB&#10;QCAQCI4JnU63FTz//VGBVqqKgPJPR71e7wqI7e7uolgsst95K3c+MPihtBkFT3U6HVsJa7FYWCCP&#10;4IOmgjfwQW2r1QqHw4F0Os2C1oI3HBQ0pzGkdJDgV147nU6cOnUKxWIROzs7WF9fR6lUQjqdRrVa&#10;ZWOQBCRUDglDKIVAKBRiQdhyucwEIxSgo3/T8Sl4CbxJJ1Kv17G9vY3t7W0YjUZUKhXmDkCpXmh7&#10;AF1OAeVyGYVCAc1ms0sEYrPZmJCEgv8kCgDe3BNKpRJyuRyazSYsFgucTidMJtP3FggqhZRarRaV&#10;SgXb29t4+vQp7t69i42NDRiNRvj9fibgIHeTRCLBxB8kouHTGfCBauW5koik2WxClmVYLBaYzWYm&#10;BiFXAI/Hg/7+fibUkWWZuYlQWp2hoSGcPn0aLperqz8pRTIUiFUGo6kP8Klj1OpHre6U9SdJ0p55&#10;s9N5nZqFXCko0E2CCUonwQfm+fmk3W6jVqvh1atXePLkCe7du8fSgng8HhgMBmi1WiYAicVirExe&#10;FMGLGmiMUHCbdxyx2+2YnJzE0tISFhYWsLW1hVevXkGn02FpaQnFYhH9/f2YmppCOBze416hrBdy&#10;HllaWsLa2hqi0ShyuRwajQYTRJhMJgSDQdTrdTx9+hSxWAxzc3MIhULIZDLodDqw2WxMdMTPJWpz&#10;L7UnjSe+vZXwDlntdpu1Af8b35Z8/+LrVa2vSJIEr9eLYDCISqWCbDbLhGh0z1UKR6hNqO/Kssyu&#10;heZM5fxFx1YTp/Jl8+IYZRoSmodo7qM5iRdE8HXO92G+n/F1yac53K98XmBD84mybh0OByKRCPx+&#10;P54/f47d3V1Eo1GYTCYsLy8jm80iHA5jenoa4XAYJpMJrVYLa2trePr0Ke7du4e1tTXodDoEAgGW&#10;UonEH/F4nD3/8UIgXpzHC4b4300mExOP0HXTHNirbxC8qIfv10IELhAIBILjjhCBCAQCgUAgEAgE&#10;AsExgV5aH2Z17ocKBYosFovqb+Jl8LuFbO9lWe4K2vFBAQp6UnqC9x1+tbNWq0W9Xkc4HGaW8MpV&#10;wWJF6hv4Fe5UR16vF8lk8kjNQz8kfCCS5m9+NTsfKKTfTSYT20+v10OSJNhsNjidTthsNpjNZhYM&#10;bTabXcFUKpsPmFLQUaPRMPcPvV7PApLtdht6vZ6lO6FtAHQFkUnkAYCl8KBV8ZSGY2trC4ODgywF&#10;RKfTQTabRSaTQalUgiRJcDgc8Pl80Ov1sFqtkGUZtVoNqVQKpVIJZrOZHUer1aJarSKTyaBcLrP9&#10;LRYLcxGgej7s/eEg56JSqYT79+/j888/RzQaxeTkJK5fv47h4WHIsgyNRoNcLoe5uTncvXuXpeng&#10;BYzUto1GA6VSCeVyeY9TSqvVQj6fZw4jZrMZDoejq677+vpw48YN3Lp1C6FQiLkNkKsBCR3sdjtk&#10;WYbT6ewKWPPPCGor8SmYTn1Fra7U6le5LYmI6vU6stksSqXSnuPW63UUi0XWb0j8wbuDqIlngNf9&#10;oFwu49tvv8Vvf/tbxGIxnDp1ClevXkUkEoHRaGRpJObn5/HVV19hd3eXpTJSXg/fb9SwWCwYHBxE&#10;JBKByWRCMpnE4uIiotEoXr58iWq1ipGREUxNTXWlJOlVT2azGaFQCHa7HeVyGdFoFLFYDLIsMzGX&#10;Xq9ngp+NjQ0sLCygUqmwsWO1WhEOh+F0Ovc45vCiMmUQnYQOSucK6ovK9EC0Dy8CUBOB8Oni+P6j&#10;dJLRaDQIBAI4efIkMpkMtre3MTc3h8HBQVit1j3OEkD3fbpSqbDnC94tiURF/PMiCdj41Im8+42y&#10;rmgffpzwzzkk+FK2J31WOobtJ3Y4qHxegMWLqngXDkohRYK0bDaLV69eQavVYnFxEZVKBcPDw5iZ&#10;mUEoFIJWq0U+n8ejR4/w3//931hdXcXU1BT+6Z/+CWNjYzAajWi1Wshms1hZWcGXX36JaDTaJeLg&#10;z5nSC5FAjc6XnEaKxSJLDaXm+qHsn/zf1E9J/ELtJhAIBALBcUaIQAQCgUAgEAgEAoHgCKFcrci/&#10;qOet1vlgojKw+KFDq8sJIfx4d3Q6HZYeRafTYX19na2u5le3E2orbt93+DFFNv0ulwtA79z19Jvo&#10;i3uxWq2wWq3MpUigTq8xUqvVkEwmkUqloNFoYLVa0d/fD1mWmbtAuVxGJpNBIpFAq9WCw+GAw+GA&#10;RqNBLBbDzs4OrFYrBgYGYLPZuoKJmUwGq6urSCQSAAC73Q6z2cyCj3ywjUQVsixDkiTm6EBCECqX&#10;roNcGGw2GxKJBB4/fgyfzwez2YxwOMwCsuvr69jZ2UGr1UIoFEI4HIbD4QAAeDweuFwuxGIxvHz5&#10;EsvLy3A4HCzlSafTYftrtVoEg0FEIhF2/d+lDZTiBCqn0WhAkiTmePL8+XM0m018+umn+OSTT9Df&#10;38+C0zs7O9jc3GTiD+Uqdtpud3cXtVoNJpMJTqcT4+PjbKV9Pp/H7u4u0uk0rFYrS++j0WhgNpsh&#10;yzIMBgPsdjtOnDiBEydOqF4z/wygvC7+O74dSdjDp2JRqy9g7zzP92MStNDq/93dXZbyx+124+TJ&#10;k2z/fD6PnZ0dpFIpaLVa1o8p0E39UelUQudQq9WwubmJJ0+eoNls4tatW7h69SomJibY+SQSCWxt&#10;bbF24dPwKF1A+IAz/U5oNBrYbDYMDAxgaGgIi4uLuH//PjqdDlKpFEKhEIaGhjA+Ps76cq82oXuN&#10;3W6H3++H3W5HoVDA4uIiTCYTstksvF4vJEli9Wa321EsFrG5uYlUKgWbzYZAIIDR0VF4PJ6uY/GB&#10;erX2I5cecvfhRTG86EYpYFIKcagu+f6lFA/x44kXgfj9fkxPT2N9fR2PHj3C//t//w8mkwlarRZj&#10;Y2NdLkQkeshms1hfX0c6nWYpSpxOJ2RZRiwWw7Nnz3DixAlMTk4y95xarYatrS2srq4im81ClmX4&#10;fD643W4mSqPr49tfKUDh51Clkw4JX2hbvo35+qHy+bo+qHx61leOXzoe9ctIJIJIJIJ8Po+trS3s&#10;7u7i2bNnMBqNGBwcxMTEBBwOBzqd12mrtre38ejRI9TrdXz66ae4desWRkdHmZgsm81iZ2cH5XJZ&#10;NaWUwWCALMtotVqIxWKIx+NoNBpMsJfP5/HNN99gbm4OyWQSbrd7T99QComUcwkJGul5k3cTovMU&#10;CAQCgeC4IUQgAoFAIBAIBAKBQHBE4V9M04tn/qWwclvecvlDRaPRMJtsQATe3zVU35Ik4cWLF12B&#10;CL4tKEhBK8gpKPK+txWNI37lcSQSYQFM5arew9iYHyc0Gg0LxvD1ZbfbkUwmf+rTe29QExsA6BJR&#10;0LiqVqvY3t7G8vIyYrEYIpEIdDodvF4v9Ho9ms0mEokE1tfXkUwmIUkSAoEAAoEANBoNNjY28OjR&#10;IyacGxgY6BJQbG9v48WLF4hGo3C5XOjv74fX62Xpe2jVP62cb7fbyOfzKJfLqFarqFarqFQqLIUM&#10;BfYkSYIsy+xcKF3N6uoqrl27hnq9jnq9jlgshqdPn2JjYwN2ux1jY2MYHByEzWZjopCBgQFkMhms&#10;rKzg/v37CAaD6OvrQ6PRQDwex8OHD7G1tcWCn0NDQ0wEogyWHqZd+Dbh4d1PSAjTaDRQrVaRy+VY&#10;m5Cw5fHjx3j69OkeAUi73Wb77+7uYmVlBZ1OB+FwGF6vFxaLBeVyGYuLi9ja2kKj0YDdbofT6WTp&#10;GSKRCEZGRvDkyRMsLCzgzp07bBs6Two+8+48ysC9WjC51Woxt4RKpYJSqYRiscj25ce2UvzDO0bw&#10;0JyQSqWwtrYGAAiHw3C73bBarWg0GlhfX8fGxgZqtRoGBwcxODgIt9u9R2RC7jT8+VC7GI1GWCwW&#10;lEolVKtVlMtl1jc7nQ5WV1fx9ddf4/nz5yxFDAX/eecKfkyqOUTQ8YPBIIaHh7GysoLZ2VmWvsft&#10;dsPv9yMUCkGW5T33CTXHA0r3EgwGsb6+jvn5eej1euRyOQSDQUiSxEQ/FosFjUYDW1tbyGQy6Ovr&#10;w5kzZxCJRJhoUXkt5CZE8GIf4LVAJplMIpPJoFgsMhcZKosEIrwYUu26eKcQJcr7K+3ncDgwPT2N&#10;lZUVzM/P4/nz5wDAhGbhcLhLRJHL5bCysoJvvvkGyWQSIyMjuHjxIsbGxjAxMYEHDx7gzp078Pl8&#10;sFgsCAQCAIBoNIqvv/4ajx8/RrPZxNTUFE6ePMncWnjxGy+AIfg0MeROQ+elTNfSaDRYSjm+r/LC&#10;I/6Zgu6fvcpXPmfR3KMUQJBLzcTEBFZWVrCzs4OdnR1sb2/jxIkT8Hg88Pl87D5AczW5RRWLRaTT&#10;aQSDQXaPWVxcxOzsLBYXF7tSG9H5WK1W+P1+rK6uIhqNYnFxESMjI8yZZWlpCXfv3sXs7CwSiQRO&#10;nDgBg8GwRzymTENFfUqr1cJisaDT6SCTyTCnnFAoxFLMCAQCgUBwHBF3QIFAIBAIBAKBQCA4YvAv&#10;p+klKW8PzwfblW4hHzq06l0E3H9c+JQn/Gdy/dje3ka5XGZBRVohzwdBAOx5kf9Tw9vF06pi5ep4&#10;/twjkQgLhisdTtQ+H3fINYIXnWk0Gni9XiQSia66pqDwURGoHQb+GilIWC6XWbCQd3MiSEQDANls&#10;FvF4HLu7u3C73SxoGY1GEY/H4XA4MDw8jPHxcQSDQQBAtVpFMpnEysoKEokEAoEAzGYzc0KIxWLY&#10;2tqCyWTCyMgILl26xJwENBoNCoUCkskktra2kE6nUalUkEgk8OzZM8RiMRSLRdy+fRvxeJwFxUdG&#10;RuD3+2EymeDxeHDlyhWW4uL27duo1WoIBAJot9ssjUan08HZs2dx48YNhEIhFpweGBjAjRs3UKlU&#10;8OzZM/zhD39APB6H3+9nrgsvXrwAAExNTeGXv/wlwuEwC1TS/ZACpb2Eg41GA81mE6VSCYVCoSv9&#10;CO1DAVmj0Yjx8XFcunQJc3NzePLkCSqVCvr7+2GxWFCtVrG1tYWdnR220r7RaOwJEtOqfVmWkclk&#10;8OWXX2JtbQ02mw3ZbBZra2tYW1tDf38/rl69isnJSWg0r9OCUL10Oh2srKzg97//PdbW1hAOh1m6&#10;BQoMN5tNjI2N4dSpUxgeHu4KKCvFpPSnUqlgd3cXxWIRer0es7OzTPRCQV+bzYYTJ05gZGSEiX9K&#10;pRJqtRoqlQoajUaXiIDSR5hMJpRKJfz5z3/G6uoqLBYLKpUKVldX8eLFC4yNjeHatWuYmJhgqY8q&#10;lQoKhQKKxSKq1SqrR74+zWYzRkdHceHCBTx79gxPnjxBo9FAf38/uz9tb28jGo2yc6UgOt0LKGVM&#10;oVBApVLZcw9TPn+Rm8ns7Cy+/fZb5HI5yLIMm80Gu90Oq9W6Z0wr/03tpNFoEA6HMTIygtXVVTx8&#10;+BDtdhunTp1CIBBg8wDvAhONRpHP51mqn8nJSZbCg8qtVCqoVCpM1EP9sNlswmazYWRkBIFAAKur&#10;q7h9+zZ0Oh3m5ubgdDpZ+1L9UP3zbhc0NjqdDhMMGY3GLhcVtWvlMRgM8Pv9uHDhArLZLB48eIBE&#10;IoE//elP2Nrags/nA/BayNRoNFCpVJDP55HL5ZiTh9vthtlsxs9//nOUSiWsrq7iN7/5Dba2thAM&#10;BqHVahGNRrGysoJCoYAzZ87g2rVrLO0Jf/75fJ61P+/WQXMF9R0SS9F4q9VqaLfbqNVqKBQKsNls&#10;rB7oWalarar2r4PKJzqdDsrlMkqlEux2O3O04ftWKBTC9PQ0YrEY7t69i+XlZWg0Gly4cIEJzag9&#10;tFothoeHcfHiRczNzWFhYQH/+q//ikAgALfbzeb8ly9fsvRbdJ00J7rdbkxPT2NnZwdff/01/vCH&#10;P2B3dxfj4+PMPaRcLsPlciGfz6PZbDJHEZqf6boLhUKX40e73YbD4WAuUUtLS7hz5w60Wi3m5ubg&#10;crkwMTGBkZERuN3urnmWnt1E6j6BQCAQHFWECEQgEAgEAoFAIBAIjih8IAc4GiKPgyDLd0B9pbbg&#10;+0GCD1rNLkkSC7pQEC2VSqFQKOxZFf4hQDbySpt6CsRQgIoChyaTie0n+O7odDoW6AW6nYvo38cB&#10;3tFAq9XCYDCwVDk07vh5nVY/B4NBTE1NIZfLYXl5GV9//TVqtVpXANHj8eDixYs4f/48xsbGmDV/&#10;X18fBgYGEI/H8e233wJ4k86BhDhOpxMnT57EjRs3MDQ0BJvNBuB1u1SrVayuruLBgwdYX19nwcty&#10;uYx2u41KpYKnT59iaWkJOp0OU1NT6HQ6sFqtcLlc8Hg8mJ6eht1ux+9+9zs8f/4cm5ubsNvtLLhv&#10;Nptx9epV3Lx5ExcvXoTP52PXFYlEWCqQWCyG58+fY319naXYoNQily9fxmeffYbTp0/D6/Xu6Vtq&#10;wWf+3inLMkvJodPp2NjnoTLMZjPGx8fx0UcfoVqtYn5+HisrKzAYDNDpdJBlGV6vF319fbh69Soy&#10;mUxXqgkKpDabTQwODrJUFqurq5idnUWlUkGz2US1WsXg4CBu3bqFzz77jLkSAa8dXfjV+0+fPsXn&#10;n3/elTaD2thgMODq1atwuVzw+/1d6dRobqO5n/qlyWSCRqPB1tYWSqUSvv76aybioPYdGRlBu92G&#10;x+Nh4hi73Y5SqcTSFVH9Aq9TQ128eJE5f6ysrGBubo7d06vVKgYGBnDz5k2WjkKr1aJWq0GSJJjN&#10;ZhboV3MEsVqtmJqaQiqVQq1Ww9zcHFZXV2EwGFjbBINB+Hw+nDt3Dul0mqU+ojqQJAlOp5Ol6Onl&#10;rEZjmdxnRkZG4HA4UC6XEQqFMDo6Cq/X2+UudRB6vR5OpxMDAwNwuVxYXl6GXq9HIBDA8PAwE4GQ&#10;MIxcVOr1OnQ6HQKBABwOB+sTdJ5GoxEmkwntdhtWq5WJofR6PdxuN4aGhnDmzBnMz89jaWkJv//9&#10;7/HgwQNMTk6i1Wqx/mk2m+F0OmE2m/e429D5m0wmJn4hgcFh759GoxHT09PweDwYHR3FF198gefP&#10;n2N1dXVP2hBJkhAOh3H+/HncuHEDp06dgtPphCRJ+NWvfgVJkvCb3/wGT58+xebmJjvnarUKk8mE&#10;c+fO4Ze//CWuXr3KBHPU/g6Hg22n5iJkMBhgs9nYPEFtS/Wt1+thsViYcw/VA19+uVyG0WjsclA5&#10;qHy6Z1L5DoeDlU9uZXS+LpcLg4ODcLlcTGAxMDCA/v5+JiCkvmk2mzE1NYVkMolms4nZ2VmsrKyw&#10;MazVauHz+TAwMACLxYJkMrnHxcPtduPcuXPIZDJYXl7Gw4cPkUgk8MUXX0Cr1WJqagpnzpyB3+/H&#10;gwcPWEovEqzRGCWnI7p+4PUcZbPZcPr0aWxsbODFixdYWFjAn/70Jzx8+BATExOoVCoIBoNwuVyq&#10;/U2IdQUCgUBwVBEiEIFAIBAIBAKBQCA44vApOI4D/MpdpU274PvBr5TnRRJUz5lMBolEArVajVmJ&#10;037UJu8zJAIB0BXA4Gm327DZbPD5fD1t2AXqqDkQAegKfPFCCD61wnGoW/46LRYLhoaGoNPp0Gg0&#10;0NfXx4Lz/Mp6g8EAp9OJsbExNJtNWK1WLC0tIZfLsf5sNBoxOTmJq1evYnx8nAW2Keg9MzPDUmEU&#10;i0U0m03mtGEwGDA0NIQLFy5gfHwcDoeja5U/BRy9Xi9KpRIL0pnN5q70BrVaDXq9Hna7HTabDZIk&#10;oVKpwG63Y3R0FIODg6jVavB4PEin06wedDod+vr6cOvWLZw/fx5+vx8AmOBAr9cjEongo48+Qjqd&#10;htvtRiaTYUForVaLcDiMGzduYGZmhqV9UBvXSucfvh/abDZMTU3BYDCgXq9jZGQETqezqwwq02Aw&#10;YHBwkH12Op1YX1+HRqNBs9lkripnzpyBTqdDPB6HxWJhKSeorE6nA4/Hg4mJCdhsNjidTqyuriKf&#10;z7P2OXfuHD799FOcPn0aJpOJzbMGgwH9/f0sXYPBYMCrV69QqVTYdfJ1GAgEmNCFvx5lEFqWZYTD&#10;YVy9ehWSJCEajbJV+cDrsdxqtSDLMnw+H+x2O4xGIxPGkNMBL1qg65yensbMzAx8Ph+y2SycTieW&#10;lpaYaESj0bDg/KlTp9h40Gq16O/vxyeffIJSqYQTJ07A7/ezQDRPOBzGRx99xAQVm5ubaDQaTPA0&#10;NTWF06dPQ6/XM/cccr7R6XQYGhrCz372M+RyOZw4cQI+n4+JWdTEakajEX6/H16vF263G9VqFadP&#10;n8aZM2fg8/m6hLqHwWazYXp6Gvl8nokvrl+/jvHxcVYf5ARz5coVtNttZLNZTE5OYmxsrEvARfey&#10;kydPAgBqtRrGxsbgdDq7BAuRSATXr19HsVjE8+fPUSgUmKiE2jcQCOD8+fMYGBhAX18f/H4/ZFnu&#10;6kd2ux0zMzNsfohEIm81r7daLTgcDjgcDuZW4Xa7sbGxgXK5DJ1Ox+Yuo9GISCSCK1eu4OLFi0zs&#10;oNPpMDo6ylw5nE5nl/sJua18/PHHuHbtGvr6+gCAiREGBwdZ+588eRJ+vx+SJLFztNvtmJycBPD6&#10;WXRsbIyl36H5yGaz4cyZM8xpZXBwkI3JSCSCW7duIZPJ7OlfB5VPjhbK8uk+wrvu0Bx14cIFFItF&#10;TE1NsXb2+/1d457m4I8++ogJMTY2NtgcIkkSxsbGMDMzA61Wi2QyCZPJxMrpdDqQJAlutxszMzPY&#10;3d2F2WxmDjSyLOPUqVO4du0atFotIpEI2u02BgcH2TxnsVhw8uRJtNtt1Ot1jI6OsusGXo+zUCjE&#10;ricUCqFYLMJgMCAQCLB+r+Q4PFcIBAKB4Hij6RyX5RQCgUAgEAgEAoFAcEzoFZSOxWKIRqM/4Zn9&#10;+Gg0GjQaDRasBIQA5IeGF3bw5PN5bG1toVqtshf3tAKZ//y+w6d8UUubIMsyRkZGYDabf8rT/KBR&#10;m6PK5TKWl5fZ7yRSoMA5CW6OMnxaCUrPQI4QVquVrdinYCfwJvBHKQCy2Syy2Sxz52m1Wuh0OvD5&#10;fGyVPi/kIht+SnFQq9W60lkArx0a/H4/jEYjE3dR+1HaAXIAoYA672wBvJk3KChuNBohyzJCoRCC&#10;wSCKxSKSySRSqRTa7XaXqIBSQXg8HrY6nA+8azSv04DFYjG2P6VYoBXkfr8fTqdT1cED6BaBqKWo&#10;KpfLqFaryGazAMBW8suy3JVSgNoEeB2kTafTSKfTKJfLzJ1Cp9PBZrPB6/VCq9WyYCU5A9RqNTx4&#10;8AD/9V//hWQyibNnz+LUqVPweDysbki84fF44HQ64XQ69wgKqP6z2SxLzdNsNplAhoLijUYDPp8P&#10;fr8fbre7qy8q66Fer6NWqyGfzyObzTLRJaVm4APxJA4iEQWla+l0OjCZTLDZbKw/Uh+ktC31eh2J&#10;RIKl3pEkiTmxUFCXRE46nQ7ZbBa5XA6VSgUOhwMul2uP4wXBtwu5qtC8b7PZmHNJqVRiqSxIYJHP&#10;55FKpVCv15kgwWAw7HEX4Oe3eDyOf//3f8d//ud/olQq4de//jV+/etfY3x8nJ3jYaA0ZY1GA5lM&#10;BqlUCjqdDl6vFzabjZWl0WhYX6VzdblccLvdXcFw2q5UKqFUKjHBGI0T6gMk4orFYshms0zYRSIM&#10;r9eLZrOJQqGAcrkMi8UCq9XKREU0tur1OlKpFMrlMrRaLVwuFxNSHfYZjZ97SHRaLBbZfEGiBEmS&#10;IMsygsEgPB5P132dhAS7u7tIpVKsX/PuSj6fDx6Ph7kv0b75fB7JZBKNRqOr/ekZoVaroVgssrFG&#10;8wTfFyuVCnK5HEul5Ha7YbfbodG8Sa9Vr9dht9uZ0IfG7GHLz2azKBaLkCQJLpcLDoeD1THNU51O&#10;B+l0GolEAvV6HUajET6fDxaLhYmuCEopk0qlWNm8YNZiscDv97O61el0bD7jhZx0j0okEixtkFar&#10;hcfjYcJaahOqF+D1/Fur1dj8S65CvGtRp9NBoVBAKpVi9wGaJykdEKVfUjrUfUiOdQKBQCAQvA1C&#10;BCIQCAQCgUAgEAgERwy1AGun08Hu7i5isdhPfHY/PrSqOBKJsH8LEciPAwXg6vU6lpeXUalUIEkS&#10;C87xwRNadf4+w6cO4FPA8KvmfT4fQqFQV9BA9LHDowywU921220sLCywYDLfFny6oaOMMn0XnyaA&#10;n9NpfFH98CIZZfCe+i4v7ODTHlH5lJaByuXFXrxDCb8NP87pN2Ub8YFX4LWoo1arMfcGl8vVtdJd&#10;ed/ixQq97m38d9RvqC54ocBB7Ofqs99vygBir/mAzknprqEmUvjmm2/w+eefY2trC2fPnsUvfvEL&#10;nDx5EhaLhYl++LnqMPMP1QO1J5+GhO9PvcYofw1Ux/xxlW1A3/FlHbaee32nFNoo2/awZSrL4c+J&#10;zrfXde+Hsn6azSa2t7fx29/+Fp9//jksFgv+5V/+Bb/4xS+YcIfO57vcHw9ysFG7/v1+U5bXq574&#10;ccYfb7+xqXa8t4WETXQ+B7W18np6fc/3f7VjHnac7Tf2e+2rNm5+qPJ79WflPmqf+bbnhW7KFFH8&#10;Pvx43O96aGyQiwrtx5ep1iYHnTPBt6/a/Ex1clD9CQQCgUDwofN+v30RCAQCgUAgEAgEAoHgLaCg&#10;Pa0oFuseflj4AC8FEJvNJl69eoVqtcrywzebzT0Bxg/BBYQCDpTugneiaLfbcLvd8Pv9H4Sg5X1G&#10;Ldii1WqZKwAfRKUxfBzGMp+SgK6fD7bygW81sQe/HQX7O50OC7RREI8PnKkFx/hz4H/nV37TynCd&#10;TsfGPZVH+yj312q1aDQaMBgMCIVCLNUBrebh2BIAACAASURBVOKnspXnst/cwdcZHYM//177U91S&#10;HfFlKMtWE27w56jmAsFvw5dPcww/z9CxaDtJktBsNplDBc0/BoNhT53w9cSXxR+fd42h89BoNF3u&#10;Onwd8WIItXrh60JtjPIuMmoBeLW65M9bTcxE3yv71H4CEGXfoDrmxVRqxzjoug+Cr+dMJoPl5WVs&#10;bW2h2WzC4/Ew5w6+vLe5n/B9hb9O4qCANrWbci6g8+Dbn+pbOUaUIgxln9jv2N8VEq7xqeh6lc+3&#10;PZ0PjQP6nt9WWaayTn+sdHbK/qasu+9731OWz1+X2vGU18m3q1LcxYv3lKKyXsIrfmzzaXRoP758&#10;XuSodk38/EOfW63WHjGvmkBPOScIAYhAIBAIjirijYVAIBAIBAKBQCAQHDHUXmaqBWKOIhTkbDQa&#10;qFar7LqPQwD5XcA7BFBdJxIJZDIZZlmufKn+odW9MuDVaDTQ6XS60gR8aNf0vtEr0Gq327vqnw/Y&#10;HIc6p4AWH9RSBjOV9cO7OiiD8cpgL4kO6vU6q1c+PYgyQEjjmQ++ksCEtm82m2yMqAU0G40G25/O&#10;w+fzIRAIsG351eD8+fPQvr2OA2BPsFC5v7I+KcC93wr9Xp97BTnVjrnfXMgLeHgRR7PZRL1eZ/ez&#10;SqWCcrnM6prfVxmgVYob1AQjBAmK1FwC1K5b+SzB/1uZXkHNuUd5DnxgmBfI8H1XKVjgz1tZDn1W&#10;Q1k+f06868F+AgN+jPbqH/w5JRIJzM/PY3NzExaLBQMDA3A4HHvEK4dF2QZKUcxBfbLXMZX7qV2f&#10;Wpu+TV30+v6wDk+96ozKINGUUthF9UOpXfj5VU1Mo7wm5RjqNTbUrk1Jr/GkJsg5iF7lq90/CTW3&#10;pl4iCH4sKOcx/jOl0lGKhJVCCwB7xh8JN2g73jlKTSy2n0BNbWzTMahvqPX74/B/I4FAIBAcX4QI&#10;RCAQCAQCgUAgEAiOED/0KsIPDY1Gw14o12o19j19J/j+kMMAAGSzWcTjcVbvvAMIv51a4OF9hD9f&#10;PhhhMBgQCARgMpnQbreh1+v3DTgLDkYtgGY2m7uCPEoxw1FHuYpauTKdT+HCB+j4gBoFOvkV3Xxw&#10;3GAwsPEJdNvwU9m0P50HPx5I1KHT6VjqJwrgK0Uj5BACvBlToVAIwWBwj+ik0+moXr/SzYH/nhcO&#10;AOhKTUDwojVl4J+/LygDpzy9hJXKYyndHPh6UxOD8OfEOysBgNFohCzLMBgMkGUZsiyj3W5DkiRV&#10;UYcy/QqVSeeqTN9Bv1F/ofPg60tZN/z5K9tO+ZkEQ0qUbgBK0Uev35Rl8c4NdG3KbQ4K0tP3fL/n&#10;v++1jzKIzdcNv3+73Ua5XEY6nUa9Xoff78fw8DDcbvee/v82qLkY9HIHUev39D3vLMTvx48rte15&#10;sZJa4J0/P9pGKRBSGwOHRSlaonPT6/XsWL3cg/h5kT83pQCO+pdSVMJfH08vwcJ+++zXv3pxUPnK&#10;+UspnAK6n8f4Z2Z+DubhnTVoO77fGwwGNt+rlUP78u5W/PXzz4oEiW1pXuTnazp/5fxGn5VzGZ2b&#10;ctzydfUhPJ8KBAKBQPBd0B+8iUAgEAgEAoFAIBAIPhT4YM9+K+aOKvwL40wmA6fTyQKjgsOhDISp&#10;BfK0Wi1KpRI2NjbQ6XQgyzIajUZXIPKglcbvKxTAaDabqNVqMJlMsNlssNvtAN4ER5VW6ILDsV8A&#10;zWQywWAwsKAbtQOlxzjqqAWlaB5XC9iqrUhXOiYoP1O5VI5Op+tK18QH5mgc8w5Aaiu4KYjHi0k0&#10;Gg1L86LX69FutzEwMACr1ap67crV6srPaiu+e8H/pgxq8uUpU6Dst+/bBHcPOqdeq+55gZnP58Pl&#10;y5eRTqcxMDAAr9cLk8l0YGqtw9aj2m/Am2tWqw/+GN+1PpTnftC+h6lfNfGN8li9yjnsdRwU5Oe/&#10;450mLBYLJiYmYLFYEAqFMDExAafT2XWeb3P/2K99leIZHjVhGaEM2Pc6ntox9zvHXm190DEO4qDx&#10;vx/8fXu/6+51rLfp6wf154PmuYOO0Wse6fV7r+ulOul1rF7j623Oi/9NbSyplancdr/2Uqs/tXmy&#10;17z2NumYBAKBQCD4kBBvwQQCgUAgEAgEAoHgmHAcVtIDb4QL9XodzWaza3WiCNYfDrUX5Xz9VSoV&#10;bG1tQZIk1Go1NBqNLivvDxV+pXO73YbRaITBYMDAwIDoP+8Io9HIUjkRSmGD4P2EBDu8iKdarTIH&#10;ELvdzlK/AEI8pYR3TaG0IdVqFSaTCVartctZRfD+wbutAK/THEUiEdhsNjSbTRgMBtjtdiaEUoq+&#10;vm/bvq1gQCAQCAQCgUBwtBEiEIFAIBAIBAKBQCA4YvSyiD4OkLW1VqtFtVpFoVCAy+X6qU/rSNFs&#10;NrG7u4tSqQSdTgeDwYBarQZJkj74fkart0k8pNFoEIlERADtHWKxWJDJZJgzwn5pGQTvH+RU0el0&#10;UK/XYTKZ4Pf74fV693WwELyGnFosFgssFstPfDaCt4F3IyCBh8lkgtFo7HKgIBed/VwbBAKBQCAQ&#10;CASC74uQjwsEAoFAIBAIBALBEUNN+HFcXAyUaRNyuRz7XvD2KHO/A0A8Hkc2m4UkSSwdxFFJt0Mi&#10;IrqeUCgEWZZF/3mHmEwm1X4neP+hNGTtdhuNRgOSJCEYDCIQCHSll1G2rRD6vIbuX+QmQY5EvRBj&#10;4/2C78N8Shq1FB/896LvCwQCgUAgEAh+DIQIRCAQCAQCgUAgEAiOAcp82kcZchDQarUoFosAjo8I&#10;5odGWW+pVArxeJwFKPV6PXMBIUHIhwwvAAkEAnC73awORKDu3SDLMoA3gVGR/uLDgVLAkJNOKBSC&#10;x+Nhv2s0GvZHsD8ajYYJQoA346GXYEbMTz89vUQd+z17kchHjAmBQCAQCAQCwQ+N+J+0QCAQCAQC&#10;gUAgEBxRlIEISZJ+ojN5d9BKavq70Wggn8//1Kf1wUIByHa7jVKphN3d3T3CkKMiACHa7TasVisC&#10;gQCAbmt/wY+PTqfrSi0k6v3DolqtQpZlhMNheL1eJspTgwQNQhjymv0cUfarHzE/vV8onVyoXdvt&#10;NlqtVtd4EH1fIBAIBAKBQPBjIUQgAoFAIBAIBAKBQHCEUKaAITQazZFJ2fG2pFIpEWR5C9RWMxeL&#10;RcRiMVSrVSYm0ul0zDmj1WodCacZrVYLg8GAgYGBPYE6wbtBo9FAlmXhvvIBotFoYDAY4PP54Pf7&#10;uwR5QLebhXBA2Aul0yF6iUKU2wjeD5SpjsjNhf+s0+m63I1ontsv7c93PQ+RZkkgEAgEAoHgeCNE&#10;IAKBQCAQCAQCgUBwxKEgwFEI0h+GdrsNjUbD/i4UCiLQ+D0gF5BkMglJklCv15kARKfToVKpHJm+&#10;1Wq1EIlEYDAYoNPpftDAnOBwkJCAgqMiiPnh0Ol0EA6H4ff72Xe8mIfmYT44Toix9hpyjwDeCAmU&#10;gk4eMT7eHw5ya1Gm9OGdcH6otFfUf1qtFnMdEWNLIBAIBAKB4HgiRCACgUAgEAgEAoFAcITggxAU&#10;mKfvjEbjnm0pCEErtj90Op0O9Ho92u02C6q0Wi2k02m2DR8QOQrX/ENCaV1IQAO8dlLZ3NyEyWRi&#10;9Up1yNf3h1CX7XYbOp2uq98DYG4mkUikyzFHBKnfPZ1OByaTqat9hCvI+wGJv2geUI6jgYEB2O32&#10;rjRSwOHcPn6oIPgPBd/f+PlOuc1B/VL5u3KuVM4raiIP6v9qabf2q9u3vdcddoy9a5eJd3WsXsfh&#10;v3+bOlU6s2k0GrRarS4x1Ntc20HbdjodFAoFLC0t4d69e7h9+zaeP3+OUqnUs88pr+e71vPbuo/8&#10;GH2ol9BGKYR5F/1XCBgFAoFAIBC8DxxPL2CBQCAQCAQCgUAgOKZQEO+oQkEWrVbL/gaAfD4Pp9O5&#10;J9AoHEK6IYEECT2KxSK2t7dhsVhQq9U+eMcP6hfUT/R6PTQaDarVKnw+HxwOB0t3A7wJ3AGir7xL&#10;3jdBgOA1zWYTkiQxIYNOp0O1WoVWq0UoFILdbu8aPx/qmGk2m2g2myyQS/cScuag4L1Wq4Verz9w&#10;Xmw0Gmg2mwDeBIf5sjQaDfsdeJMWhkRrsiwDeD0/N5tN1Ot1Vrck2OMFBpIkQa/Xd6XhOUxbHOQy&#10;8lPNhe/qeL2Ow3/PC5xarRbrHwaDgW1LfYOEUrzTB59u7W0dQA6qB41Gg2QyiYcPH+Lp06eoVCqY&#10;np6GyWTC6OgoO7dms8k+q50boSZi6XU+b9tGvbbfz/Xmbcrc79zeRX/6UOc+gUAgEAgERwshAhEI&#10;BAKBQCAQCASCY4QkSSzYxAezjsqKRQqE6XQ6NBqNLhFIpVKBxWLpCswI9kL10mg0sLGxwT5/6AIQ&#10;oHvltcFgYNdlMpng9/v3CECU+wp+fDQazZHoa0cVml87nQ7q9TobO16v90i0W7FYRDQaxdbWFuLx&#10;OIrFIur1OlqtFguea7Va2Gw29PX1YXh4GMFgEGazec/1t9ttJJNJLC8vY319HZlMhjkTaDQayLIM&#10;WZbRbrfRaDRQr9fZflqtFhaLBaOjozh16hSsVityuRzW1tawubmJQqGAer2ORqPRlW7HZrMhFAph&#10;bGyMpbb6LqjdIw973/yuc2ev55C3nXt/6OPz5ZAgKJFIYHt7G6lUCq1WC/39/RgcHITNZtsj9KGy&#10;ecEF71hBf/OCkO/6jFKr1RCNRrGwsIBisQi73Y5yucyEnZlMBhsbG0gmkwCAYDCIoaEhWK3WfUWy&#10;b1uHaimgDsN3vc/y9fVd2n+/tn/ba+8lphHPEAKBQCAQCN41QgQiEAgEAoFAIBAIBMcIWZZRqVSO&#10;dHoF/oU7fW40GshkMrBYLOw3fnvxcv41VBftdhuvXr1iK8tpRfqHnhKFVtzLstzlGDM6OgqTyQSg&#10;e6W+cKT4aVATE4gx+tNDArp2u81cQYLBIHw+H4C9q/iVQdn3vQ07nQ7S6TQePXqE27dvY25uDtls&#10;lgXQab7Q6XQIhUK4dOkS9Ho93G43bDYbKwMAmzcTiQTu37+PO3fu4NWrV2g2myw9Be/4QXWr1WrR&#10;bDah1+vR19eHTz75BKFQCCaTCZubm/jyyy/x17/+FdFotGu+JoGCzWbD0NAQPv30U/zqV7/CwMBA&#10;l+vDQddPHOTUsF9Z37Wdf6j+8WMdn9xvACAajeKLL77A7OwsdDodrl27BqPRCJvNxtqCF9hS+1K6&#10;MTVnkIPO5aBt6P5M7jT0Nx1Lq9UiGo3iyy+/xKNHj6DT6fDRRx/BarXCbrcfXEGHYD/Rx9vOA8rt&#10;99v/+7iSfNd9DlvG+z7vCQQCgUAgOLoIEYhAIBAIBAKBQCAQHCOMRmPXv4+qGISCNSRi0Ov1yGQy&#10;8Pl8zFpf0Jvt7W3k83nmqCJJEqvLD5lWqwVJklCv16HX69FutxEMBmG1Wtk2fPAa+H729ILvBu/I&#10;Ahy8Ql/wbqB5tVarQa/XIxQKwePxsN8/9PHR6XRQLpexvb2NFy9eYGVlBbIsY2hoCHa7vSudlMfj&#10;gcvlgizLe0QW/Gej0Qifz4eBgQFotVo0Gg20Wi3k83ns7u5id3cXzWYTfr8fg4ODLBiv1+vh9/tZ&#10;GrNyuYx4PI6lpSXMzc2hVqthcHAQwWCQzVkkdnz+/DkTp2i1Wvj9fpb6aj/2C9yrOVUo9/m+Tgjf&#10;V5D5Yx5f2b7ZbBbz8/O4c+cOTCYTfD4fLl++zAQ91I8SiQRarRa8Xu+e8cJzGMHhYdpPq9UyAQj9&#10;4UV1mUwG8/PzuHfvHgwGA3w+H65evdqzTLX733e5Jx5WhHRYcdHbnsP3EUF9KCI2gUAgEAgEAiVC&#10;BCIQCASC/8/emz23cWbn/w+6gW7sAEEABAhwFUVSlGhbsmTJHkne4lmSTFVqqpKr/Gu5SSU3WWcm&#10;Tr4z5fGMPZYsydZC7Qsl7itIgMSOXtD4Xeh3XjVAavFYCwieTxWLFNBAv3u3+jzvcxiGYRiG2Ud4&#10;PJ6mB/md6HRAATkSgQCPA2qVSgX5fB6xWIwf5j8Fh8OBzc1NZLNZyLIMXdehKEpHCECAJ2O+0Wig&#10;Xq8jHA6jt7dX7O5/Gp1Q970E7ZYH2Kmn3ajVanC73ejp6UE0Gm1yyWhlrwZPG40G3G43+vv7MTEx&#10;gb/6q79Cf3+/cO6QJAlOpxOhUAjd3d0IBoNNQhCqryRJSCQSOHv2LI4cOSLSygDA4uIiLly4gMuX&#10;L8MwDBw+fBg//elPkUql4HK50Gg0oKoquru7EY/HUS6XIUkSXC4X4vE4kskk/vqv/xpvvfWWSKGk&#10;aRq+++47/O53v8P09DS++uorqKqKkydPIhqN/kVt8TRnh+e5MbzI67vxY8bMyzr/00Qk9LdhGHA6&#10;nQgGg4jFYvB6veKHKBaLuH79Oi5fvoxKpYLJyUn8zd/8Dbq6usQ4epnzwz72aIzSj/0YWZYRCAQQ&#10;i8WgKAr8fr9I70Q8z1XjeS4lP2RsPOuYH+o286JOIT/kO1/0swzDMAzDMO0Ii0AYhmEYhmEYhmH2&#10;EeSCsZsDSCc86KZACKUsoDpRkHJrawuhUGhXNxAONgPlchkrKytwOp3QNA2KojS1415HlmXUajX4&#10;fD6YpomBgQHxeut8aA3oMq+PThSndQIOh0O4B8TjcQDNYkL7+rtX5w8JKvx+P5xOJw4fPozTp09j&#10;YGDgmWIXEsrZ6ytJEnw+H3w+HwYHB5s+Mzc3h3w+j7W1Nei6jtHRUZw6dQpDQ0PiO6k8jUYDhUJB&#10;pIkJhUIYGhrCe++9hxMnTjSVy+v1Yn5+HpcvX8bDhw9x4MABHD58+AeJQOzuH3YRyLOC7H/J9bNV&#10;XNEqWHjdY8gukLXXtVUUIcsyUqkUPvzwQ/T390NRFAwPDyMcDovPV6tVZDIZzM7OolAoIJFIwDCM&#10;pjr+EBeN1r7YjXq9LkRGJACxLAv1el2Mkd7eXpw5cwb9/f2QZRmjo6OIx+PPdIVrbY+nleF59aF0&#10;NS/qttV63qf1ydPO3/q9Tzs/HbvX1iqGYRiGYZjnwSIQhmEYhmEYhmGYfcRulvCdlmrBLgKhIIhh&#10;GFAUBaVSSfxNxxIcBHi8Ox0AKpUKvF4vTNMUu4cNw3imW8ZeoNFoCIHLgQMHdk3fQLT++2kBYObl&#10;w+3cnjQaDaRSqR0pYFqD9bsFWffa/Gmtk12kQMFk+jcJA4jW95/2vbIsN7mG2NusXq8LRxxydrAf&#10;53A4xPv2tg2FQujr68Ps7Cwsy0K5XBYOJC+yfpOghYQDdmRZ3tVhgtA0TQTuWwP2DoejSXxpF5rQ&#10;b7pu0/lbv6M1nd2POf9uGIYhymDvQ2pzaj9ZlpFIJHDy5ElMTk7C6XTC4/EgEAjA4XiclqdWq0HT&#10;NNTrdei6Dk3TUCwWUalUmvqa+pauTfSavZ3oh4RG9jFA2MeTvS1pvFF/UfqXo0ePAngsGopEIjuu&#10;ga3joLU97GOhtcymaYrP2QUsVD76bOv5SHBKgg36ob6090Pr5wE0fcY+fuzt/KzP67re1G6t7irP&#10;G3+1Wq2pz+i8dJ7nfZ5hGIZhGOZlwyIQhmEYhmEYhmGYfYTL5YKiKKjVapBlGaZp7uqCsFexBySB&#10;5oAbBdXm5+dx+PBhAE+CZ52aGqeVZwldHj58KIIYiqLANE0AT3bQ7gUBCKVEoLQJFBCy7yKm3dCB&#10;QKBJLPQ8EdB+GB9vmtagmz19T7tAZTNNUwRDG40GTNOEy+WCYRgAIAKeFIzcC+OHUkCRwIBcBWRZ&#10;hmVZ6Ovrg9/vbxJD7BZM3Y29UH97IJoEhA6HAy6Xa4fDR6s7g/3vZ9WVxnWlUkG1WkW9XodpmtB1&#10;HeVyWRxnT4nUGsy3p6WxH9toNFAsFlEsFmEYBsLhMCKRiAh871beVnFOtVrFo0eP8PDhQ6ytrYl7&#10;BUVRkE6nMTw8jP7+fvj9flE2SZJQqVRw7949zM7OYn19XYx7p9MJl8uFkZERHDlyBPF4XMxny7Kw&#10;ubmJtbU1yLKMeDyOSqWC6elpzM/Po1QqQZIkKIqCwcFBTExMoL+/f4c7hMPhQLlcfu75Dx8+jJ6e&#10;nqZ2pbpXKhXMzMzgwYMHyGQy0HUdwONrYTKZxNjYGPr7+0XKF8uyoOu6aOtoNAq32w1N0zA9PY1v&#10;v/0Wly5dwtzcHOr1Oq5cuQLLsjAwMCBSCLndbiFYCIfDGBoaQiQSQb1eF+Wq1WqiT7LZLDweD8bG&#10;xoR7BwAh8NnNOWW3sWiaJvL5PDRNQzgcRiAQgMvlahoXlUoFs7OzePjwIZaWlkSbU3sMDAxgbGxM&#10;1IHmhGEYuHv3Lh49eoSNjQ0YhgFd16GqKmRZxsjICI4dO4ZIJNJUpkwmg/X1dWiahmg0imq1irm5&#10;OSwtLUHTNOFCNDAwgImJCSSTSVFmKne9XsfMzAxu3ryJ1dVV0TamacLj8cDr9WJwcBBjY2Po7e1t&#10;GgPUxo8ePcLa2poQ8JBr2MTEBCYnJxGNRkWaPELXdczNzeHWrVtYXFwUolmn04lGowGv14uRkRGM&#10;jY0hkUg0XQ/oHny/C5AZhmEYhnk1sAiEYRiGYRiGYRhmH9FoNKCqqgj2t+5ybqdg66tC13WUSiX4&#10;fD5IkiQs9veDE0irSIaCGSsrK2JM7GUsyxJuNxQ4pYApBdui0SiCwaD4zF4ITjPtgSRJ0DRNBJYN&#10;wxBCIwoAu1wuSJIkgo92B4F2X19JyEJzh9InSZKEZDKJYDDYFHjttPWSBBYUUKYgfzabRSAQEIF2&#10;SZKgquqONDg/lmd9B71H61i1WsX29jby+TxcLhcajQbK5TJu3bqFqakpFItFTE5OYnR0VDi37OZ8&#10;ZRcS1Ot1TE9P46uvvsK5c+ewsLCAarUqAvgHDx7Exx9/DJ/PB1VVhVioVqthdnYWX375Jb7//nvM&#10;zs6KuUFB8FOnTsHtdsPv9wshhSRJWFlZwbfffgtN0zA6OopisYhvvvkG165dQ7VahWVZcLlcmJiY&#10;wC9/+Uu4XC4kEommupTL5Rc+fyAQgMfjaaq7YRiYmZnB73//e1y6dAmzs7PQdV3088GDB3H69Gn8&#10;4he/QCqVgsPhwObmJqampjA1NYVarYa3334bZ86cQalUwrVr1/CnP/0JN27cwPb2NnRdx8bGBmZm&#10;ZpBMJtHX14eRkRG43W4sLS2hWCxidHQUP/vZzxAKhZoEl5VKBXfu3MG5c+cwMzODwcFBBAIBRKNR&#10;Mf5+iEAzm83iypUruHXrFiqVCsbGxuByuTA0NCRET4ZhYG5uDn/605/w5z//GXNzczBNE6Zpwu12&#10;Y3R0FB999BHC4TDS6bSYF9SOX3/9Nb7++mvMz8+LfqCxcurUKSiKgmPHjsHr9UKSJOi6jvX1dfzh&#10;D39AoVBAb28vdF3H9evXce/ePZTLZTHvJicn8ctf/hIffPABotEoZFkW4rXl5WWcP38e/+///T88&#10;ePBAjDFa1xKJBD788ENEIhEkEgnRfrquY2lpCb///e9x4cIFLC4uwjAMcW8oyzJOnDgBWZZF+WnO&#10;NBoNLC0t4fz58/j8888xMzMj5ijwWHidSqVw+vRpxONxRKNRscba3Un2w/0nwzAMwzCvHxaBMAzD&#10;MAzDMAzD7DO8Xi+2t7cBdF4Q73lQEHZ1dVWkA9lvIgB7sEFRFGxtbSGXy4mg117GviPavsubAvXB&#10;YBCxWAyqqja1w15LVdHptIol2ilARkIB2q0fjUZFmge32w1d16HrOmRZFuIySqXQLnV4FvY5pOs6&#10;PB6PCF7uBTegH0uj0YCmacjlclhcXISmaahWq0gmk8KNoLu7G+Pj4xgZGYHH43nlZSLBAglUCoUC&#10;bt++jd/85je4du2a6Jd8Po9Lly7h7t27GB0dxYkTJzA5OYmurq6m+tmddmhM5vN5rKys4JtvvsH5&#10;8+exsLAAr9crxAbFYhErKyu4ceMG0uk0vF4vPB4PSqUS7t27h5s3b2JxcRGWZSGRSAgnmVwuh2w2&#10;izt37uDChQtQVRXj4+Oi3YrFIqanpzE9PY3r16/D6/Uim80iEonA6XSiUqlgc3MTDx48wJdffolG&#10;o4HTp08jlUoBeHwtv3//Pu7fv/9C53e73RgZGUEwGITD4cDW1hYWFxfx9ddf4+LFi1hdXYXH4xFC&#10;k1KphPX1ddy5cwcDAwPwer0IBoMol8uYn5/H999/j3K5DK/Xi2PHjkFVVYRCIXR1dSEYDIq1IBQK&#10;oaenB+l0GqlUCqFQCJqmYWlpCXfu3MHGxgaOHDmCw4cPC5c2p9OJra2tpvb1er2o1WpNaV9+yLWL&#10;BDPff/89isUiHA4H3nnnHTG2isUiZmdncfHiRZw7dw7z8/Oizq3t0dfXB5fLhXg8jlKphKWlJXz9&#10;9df45ptvsLi4CJ/Ph2AwCEmSUC6XkcvlMDMzg/Pnz0OWZYyNjYl1pVQqYX5+Hjdu3ICqqggEAtB1&#10;HeFwGKFQCPl8Hqurq7h+/bp47ejRo+jq6oJlWZiZmcGFCxfw3XffIZ/PIx6Pw+12w+l0ijQ/yWQS&#10;kUhECJhoLs3NzeH8+fO4evUqlpeX4Xa7hdNKqVRCPp/H3NwcvvrqK1Hu7u5uGIaB2dlZXLhwAZcu&#10;XUK5XEZ3dzfcbjdkWRbXiHg8jq6uLpGGhua0/Xc7XeMYhmEYhukcWATCMAzDMAzDMAyzz/D5fAAg&#10;ApNEu+9SfxnQQ/ZCoYBSqYRAINAU0N0P2AMNhmFgbW1NOBbsdVoDKtS3jUZD2Ni73e6mYwAWgbQL&#10;rU4Fre+96TWK0iLRbnmPx4N0Oo3t7W2sr6+jXC6LQJ9lWSJlzF5xWaJyUtlp93wsFgPQ3Cd2JwV7&#10;eo69DKV+8fl88Hg80HUdd+7cwcrKCjwej0jxkEwm8eGHH+Jv//ZvMTo6uiNdzKsoF/1YloVisYhH&#10;jx5hfX1diCnIpaZQKMDtdqO3txfJZBI+n69JLGAfw9RvpmlieXkZX3zxBc6fP49isYh3330XH3/8&#10;MdLpNOr1OpaXlzE1NQVN07CwsIDBwZc3FgAAIABJREFUwUGoqioC8zMzM4hGo3jvvffQ19cHj8cD&#10;y7KE08fdu3cxNTUFVVXR1dUlnCcURYHT6cTCwgKuXbuGw4cP48yZMzhx4gSCwSBKpRJu3bqFc+fO&#10;4dq1a9A0DZFIBNFoFKqqYm1tDVeuXMHi4uJzz3/16lX4/X4EAgHhBjU3N4c///nP+Oqrr1AsFnH0&#10;6FGcOnUKw8PDsCwLCwsLuHnzJgzDwNLSEoaGhoSLmCRJcDqdol1rtRr6+vpw9uxZ+Hw+xGIxTE1N&#10;oVqt4vDhw/jkk0+Ek0ej0cDq6ipWVlZw+/ZtrK+vY2lpCdvb24jFYiLFTzabxfz8PPL5PFKpFEZH&#10;R4Vw4i8RDpAzEY0nctKg9+bn5/HFF1/g4sWL2N7eFuOgv79ftMeNGzdQq9WwvLyMdDqNYDCIlZUV&#10;fP311/jjH/+IcrmM06dP4/Tp0+jp6YEsy8jn87h//z6uXr2K7777TrgmkdhHURS43W5kMhlsbW1h&#10;dHQUn3zyCT744AP4/X6srKzgwoULuHr1Kq5fv45QKIRoNIquri7UajVcu3YNX3zxBXK5HN555x2c&#10;PXsWkUhEOG2QgCsYDAqBh2EYWFxcxB/+8AecP38e5XIZJ0+exJkzZ9Df3w+Xy4WNjQ3cuXMH169f&#10;x61btwA8Fs9Go1E0Gg3cuHEDX3zxBbLZrBg7iURCuPPQ3Ozu7kYkEmlqazt8/8EwDMMwzKuARSAM&#10;wzAMwzAMwzD7CIfD0bRL0e6EsR92IjocDrHTfXV1VQSC7AHNTobqTn2/vLwMTdNEYHAvBKqfhX2X&#10;LQW0TdOE1+tFLBaD3+8HAGHFTuwHh4O9hH0cttOYbE0zROMtFArB5/NhcXER5XJZ7P6nuUZpilqF&#10;d+0GpYChlDfJZFKkEgH2vsjjeZimCZ/Ph9HRUVQqFaTTaWxubkLXdQCP142trS0sLS3hm2++EcKQ&#10;oaEhhMPhV94+NBdcLhdCoRCSySS6urpEoBsANE2DruuoVqu4evUqJEnCwYMH0dPT89TvrVarWFxc&#10;xMWLF7GwsIDx8XGcPXsWH3/8sQh253I5xONxZDIZIYKQZVmsrbIs4+2338bk5CTC4bD47kKhAK/X&#10;i3K5jIcPH2J6ehrZbBbDw8NCjEApN2KxGIaHh/HBBx/g9OnTcLvdsCwLg4ODKBQKuHfvHu7cuYO5&#10;uTlMTEwgHo/D5/MhGo1CURQcPXr0hc5/7NgxAI/7c2lpCd9//z0WFxdF2pePP/4Y8XgclmVhdHRU&#10;1DsYDDalBJJlGR6PR6T+kCQJXq8XXq8XhmFgfX0da2trKBQKGBoawqlTp5BKpcRa0N3djfv37+PK&#10;lSswTROZTAZra2sIBALw+Xyo1+tYX1/H4uIiarUaJiYmMDExgWg0CqBZ9Pgi929UbpfLBbfbjXq9&#10;LtwyKAXS4uIirl69ivn5eYyMjODDDz/Ep59+ikgkgkajIcbS6uoqwuEwPB4ParUaZmZm8O2332Jh&#10;YQFvv/02PvvsM3z44Yci9U+9Xsdbb70Fh8OBzz//HPfv38exY8eg6zrcbrdYS30+H2RZxsjICN5/&#10;/32cPXsWqqpie3sbbrcbGxsbIp3NqVOnMDk5iUajgXw+j9u3b0PTNLz//vt45513kE6nd7SBYRgi&#10;pZVhGJifn8fly5exsbGBiYkJ/OIXv8Dp06dFqppGo4EjR45AURT8+te/xu3bt/HWW29hcnISpmki&#10;m83i3r17KJVK+Oijj3D8+HGkUqkmYRx9jz310n50oWMYhmEY5vXDIhCGYRiGYRiGYZh9htPphNvt&#10;RrlcBvBE/NFOwdZXBTk+OBwOlMtlbG1tNVnldzoUdJBlGWtra9ja2moKZu91Wu3x6/U6nE4nQqEQ&#10;4vE4AOxIE0PjYT+IoPYC1IftiH2MSJIERVHEay6XC8PDw1hbW0Mmk4FhGOI4y7JE4K/dqdVqcLvd&#10;6OnpEalAnuaU0ykOIITT6UQ0GsXx48dx8OBBVCoVVKtV0ZeapmF6ehpff/017t69i//93/9FpVLB&#10;z3/+c7zzzjuvrB3sc0KSJIRCIRw8eBC/+MUvcOjQIZH6xOFwYHNzE1evXsWlS5fwH//xH5iZmcGv&#10;fvUrxGKxHa40NHar1SrW19eRzWbhcrkwPj6Ot956C+FwWBwTDodx9OhR1Go1AI+D9aqqIplM4ic/&#10;+QkajQZUVYWiKKhWq8Ilo1wuwzAMGIaBWq0m0usQuq7DNE309fUhnU7j7NmzOHjwoHBSkCQJPT09&#10;OHDgABKJBLLZrJhj4XAYqVQKH3/8sZiDzzt/uVyGaZowTRPVahWbm5tYXV2F0+nEkSNHMDk5KUQW&#10;kiQhFovh3XffRaVSgdPphKqqcDqdcDgc4nvsohB7n+3mtkYOH5IkIRKJ4ODBgxgfH8f8/DxyuRyW&#10;l5fR19cHn8+HQqGATCaD9fV16LqOWCyGdDot3Nxa16PnrZv28Wl3lyFqtRo2NjaQyWTgdDoxPj4u&#10;0glRHaPRKI4dO4ZKpQKHwwG/349yuYxMJoNsNgtFUdDX14dEIgHgscDI6XTCNE14PB4xptbW1rC2&#10;toZSqQSXyyWENKlUSjjtHDlyBKqqAgD8fj/6+vrQ09MDh8OBQqEg+llRFMTjcSSTSSwuLmJ5eRkP&#10;HjyAqqoIBoNC5KooihCA1Ot1aJqGjY0NrK+vwzRNJBIJ4RZWr9dhGIYQOpEoJ5vNIpvNolKpwOfz&#10;IZFIIJFIYHZ2FtPT07h//z7cbjfC4XCTsLZVdNrugkCGYRiGYToDFoEwDMMwDMMwDMPsMxwOh8gr&#10;32lBvOdBO/LJEWNtbU3kut8PUOCqVqshk8k0BZA6IShhD25Sip9QKIRIJNL0PrFf+n2v0c4iEHvA&#10;0uPxCAERCY4SiQRCoRCWlpaQz+fhcrngcrmEkKCdoZQJsVhMiKbsoiq7YJD+7qQ5RA5BXV1dwtmj&#10;tX4jIyOQZRkbGxu4f/8+PB4PRkdHMTY2JoLzL5tWEYjb7UY6ncaJEyeEqwVRKBTg8/kwOzuLGzdu&#10;QNM04SDR3d0tguD0ffV6HZVKBRsbGyiVSvD5fOjt7RWOFXScLMsIhULiekntEgwGEQgEUCgUhINE&#10;oVAQwqFSqYTl5WXMz8+jUqkI9w97mwNANBrFgQMHMDY2JlKIEJRaJRqNolAoCAGAZVnw+/3w+/3Y&#10;2trC1NTUM89PogEaw8ViEdlsFsViET6fD+l0GolEosmxQZZlhMPhJncR+7WSvs8e2LcsC4ZhoFqt&#10;Qtd1ISgg4S0dI0kS0uk0xsfHsb29jZWVFTx48ABHjhxBd3e3KF+pVBJ9Ho1Gm4QMre35POjY1s+Q&#10;MDaTyWB7ext+vx/9/f1IJpNCYEI/oVAIoVBI1KFWq8GyLJTLZWxubuLOnTtwOp04f/68OMY0Tciy&#10;jKmpKczOzkJRFKyurmJ7exuBQEBcr4PBIIaGhjA6OirEJzQGyWWFUrmYpinETyMjI/j5z3+Oixcv&#10;Ym5uDv/0T/+EgwcPoru7WwhTJicnkUwmm0Q89D3k6PHb3/4W586dEy5i5OZ069YtLC0tQVEULC4u&#10;IpPJoL+/H8PDw/jss89w+fJlrK6u4p//+Z8xPDyMUCgEj8eD3t5eTE5OivRHtJa2uoOwCJVhGIZh&#10;mFcBi0AYhmEYhmEYhmH2EfQQWlVVSJKEer3eFMxr1+Dry4LqTEKQSqWCYrGIcDj81N3unUaj0cDi&#10;4qLY5Qo8ToPQCXWncUwpO1RVRTQahdfrbXL9sP8NYN/0PfPjoN39pmkKVwAAIqUFrZ8ejwcHDhzA&#10;xsYGVldXUalU4PV6YZrmmyz+c2k0GkilUjtSwLQKPnYTR3TCHLKX/2nXw3g8jsOHD+PAgQN4+PAh&#10;NjY2sLGxgXw+/6NFIM+6/tLYe167BwIBHDhwAOPj47hy5QoqlUpTmhEKgNP3kCNGoVBApVIRogpK&#10;42EPTrf+JhHC9vY2rly5gn/7t3/DtWvXYBiGqItlWahUKiiVSkJYoyiKODeJGAzDEIFxu5iCXjMM&#10;A7quw+VyiXag9yqVCi5fvox///d/f+b5I5FIUwoawzCQz+dRrVYRCASa6g00j4dWwSxdM8mxhMq/&#10;22d3g1xZIpEI+vv7MTMzg0ePHmFpaQmbm5sIhUJYXV3FxsYGHA4H+vr6EI/HhfCMymLvi+ed82nu&#10;JIRpmiiVSqhWqwiHwwgGg/B4PDvECkTrdbTRaGBjYwOXLl3CgwcPhAMSjTlJkpDL5bC1tYXBwUEA&#10;EOnoWvsceOwSQ/eqJPig89jdvFRVxYEDBxAMBhEKhfD555/ju+++w7Vr10Q7Hzt2DNVqFadOnRLC&#10;FnJvcblcyGQyuHLlCu7evdskeqP6FQoFbG1tIZVKoV6vi5Rfo6OjCAQC6Orqwv/8z//g3LlzuHr1&#10;KoDHaZveeecd1Go1qKqKRCIh+ql1DWUBCMMwDMMwrwIWgTAMwzAMwzAM0/a07pBrTflArwHYcVzr&#10;a8Djh87FYlEEPXp7e5ucAjr5YSy1WTgcxtLSkgiI6LouUhvsZWRZFgEgCjyQ0IUEDyQEqdfr8Pv9&#10;O3ZG73WeNu5pbNOOaEVRYJomLMuCy+WCaZptP/apHyloZBcvtQpAXC4X4vE4AoHAjkBpa7Bsrwev&#10;Ow3aWe50OncNfL8pKOhMNv/2gDHQPOckSUI8HofP58PGxgY2NzehquqOdaY1Ncdu770skZ4sy9B1&#10;XQTBKahKc6qvrw9+v3/XdEnPoxPm0POcsRqNBhRFQSqVQl9fHxRFgaZpO+5HngUJJwgaS88S1tiD&#10;7HQ90zQNpVJpRyorh8OBeDyOvr4+RKNRkd6D0qDstl46nU4oiiLKQteF3caqvYymaeLRo0e4fPky&#10;rl+/jqWlJbjdbuG+4HA4RPqXzc1NcT6qP6VGMU1TiDsURRHru30capomxFeBQACBQAC6rmN5eRm3&#10;bt3C+fPnn3t+ut+xCwHdbrdoY13Xm/qf7h+ovPY5SE4SFNSXZVncW5B7BAkf7L/tbWlZFgKBACYm&#10;JnD//n3cu3cPc3NzWFxchCzLuH37NiqVCvr6+jA2Nobe3l64XK6mdqQ+sacesZ/D/pp9HLX+0Osu&#10;l0uU336NtX8HnZPWZ/txiqKgu7sb8XhcuCYpiiJEMgMDA3A6nRgaGsLExAS8Xu+OlGy6rouUQfbX&#10;W89lLyeJlxqNBkqlEjweD7a2tgAApVIJi4uL+PLLL1EqlXDixAkMDAyI8aVpGvx+P4LBoGhjahMS&#10;y9L8GB4exttvvy3Sw3i9XgwNDcHhcKBYLEJVVZTLZViWhWKxiOXlZfzpT39CqVTCu+++i/HxcXEd&#10;+CHrBsMwDMMwzF8Ci0AYhmEYhmEYhmkrdguEtT44tz+Upgfp9JC+1TadXiuXy6hWq8jlcjAMQzxM&#10;rtfrKBQKQgTSLsHGV40sy3C73aItOiUdiKZpYueoYRhNdum0c5eCW5FIBKlUSqRqIDHIXocCC/Yg&#10;A9VvdXVVBFfs88Se3qGdoSAbgCYbfHswy+VyQdM0dHV1CUeDThH47Beoj4HmFCTtAo07CmIT9rLS&#10;dcrn80GSJPj9fiwtLYk5SWsRrb8ul6spCN0afH0Z9bcH20nMUqvVIEkSkskkgsFg0zrY7uvBy8Tu&#10;HEGB5t3uKyzLQqlUQrFYhMPhQCAQQDAY/MEuIHTvYg/A289FY4Sg+xx63eVyifFnX/9kWYamaUL0&#10;oSiKEDvS99n7VVEUeL1eBAIB4ZhEKVe6u7ubvpvSnJDAslAo4Pr16/j888+xuLiIsbExvPfeezh0&#10;6JAQGVYqFUxNTeHcuXPY2NgA8ETkReWQJEkE/kul0g7RHjmVVKtVOBwOhEIh+Hw+6LqOGzdu4P/+&#10;7//w6NEjHDx48Jnn39zcFKlZZFmGqqpCUELpWvL5vBDEyrIsxBWtrhb28UFjxi42tb9GfWsXtdHn&#10;fT4fkskkhoaG8O2336JYLOL27dvIZDJ48OABarUahoaG8PbbbyMcDjeJWanvW1067N/fKiIiQYr9&#10;h973er3o6upCMBiEZVnI5XKiPezfC0C4GjmdTrGWUTqsM2fO4KOPPkJvb2+T45gkSUKc4/P5xNwh&#10;pw9qM3u72Z1OWt287EIbOqavrw+/+tWvcPbsWViWhWq1isXFRVy4cAGXLl3C+vq6cGChz5Fw6JNP&#10;PsH777+PVCol+tI+D1VVhaIo8Pl8CIfDQiwiSRJSqRT+4R/+AWfOnIGu60Kg9M033+DatWsilUw0&#10;GkUikWgSgrX2I8MwDMMwzMuCRSAMwzAMwzAMw+wJ7A+37bbotAMTeGLPbbeS3traQj6fh67rYhct&#10;PTgm+/5CoQBN05qCJJ2OLMvw+/3I5XJN7gp7/SE0CTrsARDa/WzfjRqPxxGLxYSQgAKje73/7TtL&#10;6W8K/BYKBayvr4t+bg0q74W+JxFIq+uHvey6riMcDiOZTAJ4Ejxt3YHPtCeUGqLdhB9Ac6BOluUd&#10;IhC7g4A9YOn1ekWgfWNjA9lsVgTTae0loVbr7n17EP5lrE80DxqNBnRdh8fjQTweRzQa7fj50Row&#10;t/9tmiZyuRw2NjZQKBTQ1dWFwcFBkX6Djl1fX8eVK1dw48YNaJomriUvKgLZbZ1tdZiwCzLtgqJ6&#10;vQ7TNIXYjQLq9u+0LAsrKyuYn59HqVSC3+9HMplEJBJpGq92QUAgEEA8HkcwGEQ2m8WDBw/w4MED&#10;vPvuu3C73QAeCywzmQwymQx8Ph8ikQiq1Srm5+dx7do11Go1fPbZZ/jpT3+Kwf8/1QcAbG5uYnZ2&#10;VoxxqhuVm5wtVldXUSqV4Ha7EQqFMD4+LsZ7oVDAysoKMpkMgsGgEG5YloXZ2VlcuHABtVoNn376&#10;6TPPT+ITwu/3Ix6PIxwOY21tDXfv3sXY2BhCoZCot2mamJubQ6FQgKIo6OnpQTAYFPcYdiFLq3iN&#10;Us5Vq1XhwNMq7CFRSzqdRiqVwoMHD/Dtt9/C6XRiY2MDyWQS77//Pg4dOrSrY12r04f9HrnVycP+&#10;t11sQZAYIhgMYn19HXfv3sXhw4eb2kPTNKyuriKTycDtdqO3txemacLtdiMQCKBWqwl3jLfffrtp&#10;nJOTSyv2VDatDl/2utmFc/bXCRLtpNNpxONxIV7Z3t5GJpPB7373O6yvr+Po0aOwLEuMtVAohEql&#10;AlVVMTw8jGPHju0oI5W9dS2mMrpcLiHwIEqlEtbX1/Hll18ik8lgdnYWJ06caCq7XYTd6esvwzAM&#10;wzCvHxaBMAzDMAzDMAzTVrxIILp1h27rruytrS1hf07HWpYlguGtD1opL3w8Hn/JtWk/7O0VDAaF&#10;RfteEAC8KORsQaIgenBPAc9EIoFwOLyrw8xex75rlgK91B5LS0sikGF3KwCepB1ot6B7K3bxFwXZ&#10;gCeuIKZpQlVVpFIpOJ3OjnJ42U+QCKSdoeA18HQHq9YgrNvtRjqdRiAQwOrqKsrlMhRFES4gtLve&#10;/h0AdgQc/1Jo3tivh4lEArFYbMf3tzpu2cvTCbTWiRwwbty4gbt37wo3gIGBAXGsaZqYmprCH//4&#10;Rzx48ADhcBiHDh1CIpF4YYGOPbjdmnql1Y2rtT9onTMMoymtHd3T1Ot1ZDIZfP/995iZmYGqqjhw&#10;4ADGxsaQSCSgqmrT99tToqTTaYyNjeHatWuYnp7GpUuXEI/HkU6nYRgG1tfXcfHiRWxsbCCRSIhU&#10;HuSmQc4g29vb2NragqqqcLlcmJ6exuXLl3Hz5k0hlCDxCqUikyQJGxsbmJubQ6PRQF9fH7q7u4Vb&#10;2dzcHJaWllCr1dDX14dwOAyfzwfDMODxeIRQ53nnp/akayPVe2BgALlcDg8ePMDly5eRTCZFMH9l&#10;ZQUXL15ELpdDPB7HW2+9Jc5HY8IurLSnZ1FVFfV6HcViUQhoksmkEJBRf5KDxvj4OBYWFnDnzh2U&#10;SiXU63WRWqW7u1v037PuV+zzm35a1w163zAMUX7gsRNIX18fRkZGUC6XRaqfWCyGVCoFh+NxOrmp&#10;qSmsrq6it7cXqqoiFovhwIEDGBwcRKFQwIMHD/Ddd98hGAyK+pJTCK1zdG/mdDpFWcjdw96eNEbt&#10;93X2dZLKTg5nhmEIwQqJvnVdF+4fuq7D6/XC5XJBVVUkEgn09fUhm83i3r17uHr1Krq7u9HT0yPO&#10;TfeQlEaP+p2EWSRioXlMbV6tViHLMoLBIBqNhpgvuwl49roAmWEYhmGY9oRFIAzDMAzDMAzD7Ala&#10;H3i3poUpFosoFovY3NwU79uFIsBjkQg9rKUHtcDjh6+5XA7RaHTfPIhtNBrw+/072miv05oKiIIK&#10;sizD4/Ggv7+/KYBj/1yn9L19t61hGFAUBTMzM6hWqyJwbd+NTYELCnS0M61uNXY7ewoypVIpuN1u&#10;mKbZ5BK02w5kpj3RNK2pn9vFFcReDgo0trp27Lbr3r573LIs4WawtbWF1dVVVCoVuN3uXd2YWp1B&#10;fgz2dCFOpxPJZFKkTKIy72ecTifK5TLu3LmDq1ev4tGjR0in003iuunpaczMzCCVSuHEiRM4ffo0&#10;EonEDxISUp8ahoFKpQJd16FpmliX7ddl+3WJ0pssLy+jVCpBlmVMTU2J4x0OBzKZDO7evYtqtYrj&#10;x4/j1KlTmJiYgM/n2+FQY3cx6O/vx6lTp1AoFHD79m389re/FU4UJC5ZWlpCJBJBNBqF2+2Gz+cT&#10;zgk3btzAzZs38S//8i+Ix+PiOvvo0SMsLi5CluUm4QHVj9bpQCCARqOBYrGIr776CgsLC3C73SiV&#10;SpiZmcHDhw8xNDSEkydPYnh4GKqqwrIsHDhwAO+++y5u3br13PMbhgFd14XQQJZl9Pf344MPPoBh&#10;GLh27Ro+//xzrK+vCyeptbU1zM/PIxKJIBaLCdFWo9FArVZDuVxGrVZDtVoV95YOhwN+vx/9/f1I&#10;JBKYn5/Hd999BwC4efMmQqGQEOcEAgFIkoRwOIyDBw/i2rVruHLlCnK5nHAPikaj8Pv9TxVvUlvS&#10;GDUMQ9S1VVxG79OYo/ag91KpFE6dOoVqtYqpqSn8+te/xsrKipgHy8vLWF5eht/vF+IxVVXR19eH&#10;Tz75BJIk4d69eyJFTyKREA5tJL5xuVzo6+vDkSNHMDg4KFLKUJk0TRNCkVa3HsMwUKvVoGmaEI4U&#10;i0U8fPgQ9+/fx+rqatM9ATnAzM3NIRaLYWBgAOPj4yK1y+DgID744ANYloXp6Wn87ne/w6NHj5BK&#10;pcTnyUnM6XTi4MGDOHz4MOLxODRNw/T0NG7fvo1cLifS/VDfVCoVzMzMIJ1Oo6+vD+Pj4wgGg01u&#10;ZsR+X3sZhmEYhnk18BMQhmEYhmEYhmHajtbdr3bsAQxN07C9vY1isYharYZ6vd60w5Z+08NWelhO&#10;wW77g9hSqYR8Pr/DIaJToYC5z+dDuVzuKCcMCh7YHV9CoRB6enrgdrubLNspAGUP3ux17AIYRVGw&#10;sbGBra0tIYKgeULzyB4saXfs5QWezGXaldvT04Ouri4AaNo9zAKQvYWu603/bhcRCPAkME/pP+yB&#10;+qetH/aAnz3A39XVBZ/Ph1wuJ1yZ7Oex//2yhGq1Wg1utxs9PT1C+Pi0VFid6ABCtAZhKU3YyMgI&#10;UqkULly4gJmZGbHzn9YZv9+PgYEBnDp1CqdPn8bBgwdFepDnQdcY+q2qKvx+P3Rdh6IoYj2zC4ns&#10;5VMUBYFAALIsY2FhAcViEefOnRPfTcISRVFw8uRJ/OxnP8Px48eRTCZ3TTdhv+4lEgl89NFHMAwD&#10;2WwWV69exdLSEjwejxBw9PT0YHh4GGNjYxgYGIAkSTh06BC2t7dRrVZx7do1PHr0CB6PRwgOu7u7&#10;MTg4CL/fj42NDXi93iYBLs31/v5+kbJmdnYW33//PRqNBiqVCjRNw9DQED766CN8/PHHGBkZEQ4N&#10;Y2NjOHv2LDRNw9TU1DPPv7m5KZwnqG17enpw5swZNBoNLC8v49atW5idnYXP5xP1TiQSGB0dxejo&#10;KBKJhBgTTqcTfr+/ydWD5kwkEsGhQ4cwPz+P6elp3LhxA5ubm7h58yb6+vrw2Wefoa+vD6FQCADQ&#10;3d2NgYEBpNNpsSb09PRgYGBA3Je23qPsJiSgceLz+dBoNKCqatPcphQ8Pp8PlmU1vU+pVD766CMA&#10;wOrqKq5fv46lpSXxfQAQj8fxwQcfYHx8HKlUSrTV+++/L8Q2V69exfT0tLgXszuUeL1enDx5EqFQ&#10;CP39/QAeC5Hcbjf8fr9wy7CLQKh8JIwhVw1ZlrG5uYmpqSn89re/xczMjBC72QUZ4XAY7733Hs6e&#10;PYu33npLlDmRSODMmTMIBoP4/PPPcfXqVdy6dQsej6dJVExi4jNnzoh0SKVSCdevXxfnJZcecoDR&#10;dR3RaFSsFZOTk2Kt2G2OMwzDMAzDvGz4KQjDMAzDMAzDMG1La0CMgmDVahVbW1tN4g/78XbBB32O&#10;HkDbA+D2oJokSdja2kIwGNzx4LkTofqFw2GUSqU3XJqXB6U4ACAexsfjcRFcanXJoGPpAf9exz6m&#10;KQixtLQk6tzqKmAPcuwVEQwFZAgK6IXDYZHSyd4OVK+nBbqZ9oHGIwWGX6YLxsvAHoglEchuc+Z5&#10;c8melsLj8SCZTCISiWB5eblp9z4JmWht+rFCLYfDAUVREIvFnjlX7Gkt9sKa8KI8bec9peRwOBwY&#10;Hh7Ghx9+CFVVMTc3B03TADwRoKbTaRw7dgwnT57EyMgIPB7PDy6HJEkIhUKYmJgQKTIGBwefKkK1&#10;LAsejwc9PT149913IUkS1tfXxTix3x8pioJEIoGf/OQnOHHiBFKplPgOe73tgloA8Hg8cLvdOHny&#10;JPL5PILBIIrForimejwejIyM4Pjx4xgaGhJB8mQyiRMnTqDRaCAUCmFxcVHMX0mSMDExgbfeeguW&#10;ZSGbzTat00CzuGZoaAjhcBh+vx8ejweapqFer8Pj8WBychKffvopDh8+jEAgAOCxcCCVSuHkyZNw&#10;Op0Ih8PPPP/m5iZCoRC6u7sC3SydAAAam0lEQVTFmFcUBf39/Thx4gSy2SwikQjy+bxoT1VVMT4+&#10;jnfffRcHDhwQqT0CgQDGx8fhdDqhaRoGBgaEqwfw2Cmov78fJ0+eRKlUQm9vL6rVqpjv5AhhF6JG&#10;o1EkEgl0d3fDMAwcPXoU77zzDrq6up6acqr172AwiLGxMTidTlSrVQwPDyMSiYjjAoEARkdHxb20&#10;/X0STPb29uLYsWPY2NhANBrF1taWEIqGQiEMDQ3h+PHjGB4ehtfrFX3R09ODEydOiP5cWFhAqVRq&#10;SqtC4ykWiwkhCgmwjh8/jlwuh3Q6jVgsJu7PSNTR1dWFo0ePwjAMhMNhDA0NiZQywWAQ6XRalNOe&#10;Oo6cbj788EMcPXoUiUSiKUVNb28vZFlGpVKB3+/Ho0ePUKvVhHCK5o6iKOju7obX6xUpfUKhEJLJ&#10;pHA6oXtMGj9DQ0P44IMPcPz4cfT09OwqSO2U+0+GYRiGYdoPR6Od/jfNMAzDMAzDMAyzC+TaYVkW&#10;lpeXUa1WoWnajiBVa57tp+2opYfO9OCVHtpaloXJyclddyC2fl+nUK1Wce/ePSEC2OtQv1LQLB6P&#10;IxqNAniSEoRSAtnHSyf1q13scO/ePdRqNfFeq7CKjiU3gHanXq/D5XIJEQgF4CiAqKqqOPZpgh+m&#10;faHA3fXr14UYgQJx7bA+2dMOHT58uElU9CLrSOsxuzltlMtlZLNZFItFGIbxg77/RUilUk1B8Bf9&#10;7v0ioqrVatje3kYul0OhUBBjktrI4/EgGo0iFotBVdVnOpe1Ym/nSqWCarWKUqkEXdeFK4zH42lK&#10;C2R3PqpUKtje3sb29jYMwxBpM+wiIXJL6OnpQSwWa7rXsffhbiJImm9LS0vY2NhAo9EQ6UI8Hg+C&#10;wSC6urqEqJK+zzAMZDIZZLNZVKtVkTqjXq8jFArB7/fD5/OhVCpBkiT09PRAURTUajVcvnwZ//Vf&#10;/4VsNou3334bhw8fRjQahcPhQK1WEwKdQCCAVCqFQCCwI71XpVJBoVBAJpN55vmLxaJwm6D0ONQO&#10;tVoNm5ubWFtbaxISkDgjGAwiHA5DURThaEFpCHVdRyQSaeo/4PH9yPb2NrLZLAqFgkiFQ0KUQCDQ&#10;5CiUyWTw3//93/jXf/1XlEol/N3f/R3+/u//HgcOHBDXNruYp1XQY1kWdF1HqVRCtVqFruvwer2I&#10;RqMihQ29T2mIfD4furu7hRCF2kPTNKyuriKfz6NarYq0cR6PB16vF11dXejp6Wlaw+jvTCaDTCYj&#10;RDwkaCOXGofDgUAggL6+PuE0U61WUSwWUS6XEQqF4Ha74Xa7mwSqtVoN+XwehUIBqqoiGAyK9tvY&#10;2MDm5ia2t7ehqmrT/R7wWPAci8VEXanNqeymaSKbzSKXy6FUKqFWqwmhBwk8gMeucuR+ous68vk8&#10;1tbWUK1WxXfSDzmydHd3o6enZ4ebC807FoEwDMMwDPOqYBEIwzAMwzAMwzBvlNYg2G5BsWKxKFJa&#10;vOoHpbFYrGnn7LOs8vcircG+er2Ohw8fNuVgb2fq9ToURRGOLhSIonpRip9gMIienh74/X4AnSf0&#10;aE0P0Vo/y7KwsrKCjY0N8X67BNJ/DBQQpcAJCbYosM3sfUqlEh4+fCgCcy6Xqykg+yYhAYjb7cbo&#10;6OiOAOiPXWPswcBKpYJcLod8Pg/DMJrEABQAtgu5aE487d8OhwPpdFqkW6D6vOk2ZfYX9jGn6zou&#10;XryI3/zmN1hdXcWRI0fw05/+FEeOHBFigU4Ta1LqH8IucFhZWcF//ud/4vPPP0cwGMQ//uM/4uc/&#10;//kLpxtiGIZhGIZhGDucDoZhGIZhGIZhmNfKbjnNCXsAzLIsbG9vY3NzE+VyGQ6HA16vV1izvyoK&#10;hQJ6e3tFoBnAUwPte5HWgIosywiHw1heXt4TwUC3241SqQS32w1ZlqHruugn2v3b3d2N7u5uuN1u&#10;ANjzwoensVt/Ub9ub28jn883BYs7oR3q9TpUVYWmacJavre3F+Fw+E0XjXlJ0O5/oHl3eTusvbQr&#10;3e448zLLRW4NjUYDXq9XODpsbW0hn88LsR65GdHufXImoPQVtAOfXHMo3UIwGGxyxGmHNmX2F/Yx&#10;R+Ike7o+wzCEwK/VNacTxqtdyGwXxJRKJSwsLGB9fR0OhwPRaBTRaBRer7cj6s0wDMMwDMO8flgE&#10;wjAMwzAMwzDMa8UekG4VV1AAjMQflUpFHGdZFsrl8q75tF8mZElNOeeJTrNrtgdUSARiD7i2K5qm&#10;wev1CvGHy+USbgEAkEwmEQqFxE5bez07adf7bikl6PVarYaNjQ3UajURtCbBxF4PJjkcDui6Luz7&#10;SfDTSXNzv1OpVMTf9utFu4xdEmjs9vrLKGPrGuVyuRCLxRCNRlEoFFAsFoUghK6PdF7TNJvS55im&#10;CVVVRWoQhnnT2F1zKD1JtVpFuVyGrutCwNQ6lzrh2k2OXPQ3YVkWMpkMpqamMDs7C1mWkUwm0d3d&#10;LdK4tMv6xzAMwzAMw+wdWATCMAzDMAzDMMxrhayw7bs/yba+UqlgZWVF5BCn4J/d3p7s8F8Vsiwj&#10;k8kgGAyK3OgAmpxB9jIUTLAHVFRVhd/vFznN2xly/6AUEfSaw+HA8PAwgsEgAOwaOO6EIBLQHGze&#10;TVC1traGcrksBDL0ficEkmjdME0TXq8Xvb29HZeyab9DIpB2Hq+7iUBeBhQYtruf2H+CwSDC4TB6&#10;e3tRLBaRy+VQLBaFSNHpdDa1m8vlQldXF4LB4A6BX2uqDXqNYV419nEnyzK8Xi/8fj+8Xu+OtGWd&#10;JMBtnW90zarX6ygWi9jc3ESj0UA6ncbQ0JC4n+mU+0+GYRiGYRjm9cIiEIZhGIZhGIZhXiuKosCy&#10;LFiWBafTCVmWUavVkMlkkM1mhSCELOydTiccDkeT3f2rRJZl5PN5mKbZ9NC9Ux7AtwZWKXje3d2N&#10;+fn5tg+kW5YFRVHE+DAMA4FAAMPDw8IlpjXA0mkBztb+s4/NbDaLra0tIfwg8YdhGG3fty8CuZpo&#10;moaBgQG43e6OChIygGEYTeKmdhKDNBoNuFwu4TRk52WU0e6S0Or205qiLBwOIxwOo1aroVAooFQq&#10;idRplUoFTqcT6XQa3d3dP7pcDPMysDuAOBwOuFwuJBIJHD9+HPl8Hr29vYjH4x2fssgu3AQez+dg&#10;MIixsTF0dXUhGo3i0KFDIs1ZJ1y7GYZhGIZhmNcPi0AYhmEYhmEYhnntUHDaMAysr69jfX0d9Xod&#10;Xq9XCD1oN2i9Xt/VveJVYZomAGB9fR2pVArAE6FEOwUj/1LsbbhbSphX7bTyY7GnA7EsC9FoFH19&#10;fTtSC7V+plOx161SqWBtbQ0AhFDC5XJBkiRUq1Woqtr2/fs8JEmCpmlIpVLw+/1NgfFOmJ/7HV3X&#10;m1wA7EHjdulfVVV3TUv2sspm/556vQ7gsQhRlmVxfbSv4263G263G/F4HJqmoVqtolKpwOVyNTkJ&#10;ADuDyZ0mkGPam92cZ/r6+hAIBFCv16EoCoLBIBRF2XHf1y7z/8fSKgAxTRNOp1Nc06rVKrxeL7q6&#10;uuB2uwHw/GQYhmEYhmH+MlgEwjAMwzAMwzDMa8cwDGxtbSGTyaBWq0FRFLhcLtRqtR0BXRJfvC7o&#10;Af329jYSiYRINWIvUydgWVbTbnNZlhEMBrG9vf2GS/ZsJEkSzjCpVAqxWAwAROqep6VJ6STs45B+&#10;k5tOtVqF2+2GZVk70im9znn0qpAkCT6fD8lkEqZp7ggqMnubUqkEoFn8AaDp7zeJw+GAx+PZcR14&#10;WdcGEmvQ2mx3uKnX603ik9a0UPV6XQhUgsGgSJPUmi6qVVTTKdc0Zu9gH3M+nw8+n6/p/d3mUyfd&#10;fwHYMf+CwaAQbdmh6zenPGMYhmEYhmF+KHz3yDAMwzAMwzDMa6VUKmFhYQELCwvQdV24E5imCUVR&#10;drXAf527lSnoZlmWEETQeTvhAbw9VUprW4dCoTdVrBfGMAx4vV4cPHgQsVhM1MduH9+6g7her+95&#10;Bww7uwXDK5UKstmsaAfLsoRbimEYIg3TXsc0TRw8eLApnVSroInZu1SrVQBPRBD2sd4O/etwOHZN&#10;BfOyIJeP3epK7lh27NdGp9MpUiM5HA7hGuJwOISjiF081nqeTlgfmPbGPl5JzEmQ61srT3Ox2etQ&#10;XekaRsIs4IkDENAsDGMYhmEYhmGYH0Jn3UEzDMMwDMMwDPPKeV6gqPWhPqFpGpaXl/Hw4UMUi0U4&#10;nU5IkiSOoZ2OrdiDu69jJzgF0XRdRy6XA4AmIcpe52mBBIfDga6urqad5hSEpYChvT9fVZkoYNlo&#10;NOB0OkWgiMrS3d2NZDIpdg7v1jetdZRluaMCSPb6kshjfn5eCEDq9XpT38myLF5rd+xjjcpNY6Fe&#10;r2NoaKhpR3Tr38zegMYw9Rn9O5/Pi3H6pna+05qymxNJvV7fVSz3uuZW61q521pH79nXcrujyNPo&#10;pDWSaU9ax6t9zNld1+zHddq43E1UTIIsuzMbQfN4L1y/GYZhGIZhmPais+6kGYZhGIZhGIZ55VBa&#10;CdM0dxVG2N0X6EF2NpvFw4cPsbq6+lrL+pcgSZJILVKtVqHr+r5yGYhEIk39Sm4swIsFEp/Hbu3Y&#10;ej5FUSDLMjRNE6kMHA4HkskkUqmUEIDs13QG1A+6rkOWZczPz0OSJJim+YZL9uOxp7WoVqvweDyo&#10;1+vQNA3xeByBQKDJiaE1KM7sLexBX9M0m1x77O+9ThEeuXEQ9nOrqrojKE3vd4pQkGEYhmEYhmEY&#10;htn7sAiEYRiGYRiGYZgfBDkKkEuD3cIaeLyLmgQgmqZhdnYWi4uLMAyjaWdyu0LOEyQGyeVyrz0I&#10;+Sbp7u6G0+ncsQOe/n5VkJhDlmUYhgHDMOB2u8V4GxgYQDweh8vlanIHoYBs6zjsVOx1dLlcyGaz&#10;yOfzQhCz17EsS6wdqqpC13W4XC64XC4kEokmIdLzHGCY9sUu8CCHoUqlIkQgu605r2N+24VltKbY&#10;XXV8Pt8OMRyPO4ZhGIZhGIZhGKbdYBEIwzAMwzAMwzA/CAqAteZ2BwDTNCFJEmRZRi6Xw6NHj7C9&#10;vQ3LskRwt91pNBpwuVyiLtlsdt8IDIDHO92DwaAQwpBFO/Xhj+V532EYBmRZhqqqKJfLCAQCGBsb&#10;g9/vFy40rWlp9lP/2EU5pmlieXkZLpcLjUZjT8yv50EpYOxuCw6HA4ODg6KeNBb3owtMJ0J9WCqV&#10;3vg8trt62F2ICK/X+8yUWgzDMAzDMAzDMAzTDrAIhGEYhmEYhmGYH0xroI7+7XQ6YZomFhYWsLy8&#10;DF3XhZjA5XJB07Q3UdwfhGVZwgnD4XCgVquhUCh0XF76ZxGNRiFJkhBskPjiVWIXckiSBF3X0dPT&#10;g4GBAbjdbsiyLNKdyLIs+oNcA1qDtZ0M1XllZQWGYTS5Fex17A4RNP4ikQiCwaCoZ2u6DmB/CYH2&#10;Mq2uUcCTFGLlclnMYxoH9n59nfO79Zz0bxKBcAoYhmEYhmEYhmEYpp3ZP08xGYZhGIZhGIZ5KZim&#10;uSNIR5b+5XIZ9+/fx/b2NjRNg2VZcLvdAABN0+DxeN5k0V8IcpogEYQsy9jc3HzTxXptNBoN+Hw+&#10;+P3+Ha4bL8NpgsbOboHeRqMBp9OJWq2GVCqFgYEBqKoqykEpiIjWIPJ+gMZkPp9HNpuFoiiiHToh&#10;IE2ppGhd8Xg86O3tBfB0EYA9hQezN6nVaqjVagDerKMGiVDsIhASXTmdTnE9ay1jJ8w9hmEYhmEY&#10;hmEYpnNo/4TcDMMwDMMwDMO0FU7n4/9GUGCMhAG5XA5ra2uwLKspYK/rOiRJgqIoqFar4vPtiiRJ&#10;ME0TLpcLwGPhQ7FYRLVa3RMilpdFNBpFtVrdkXrlZULCj1ZRyMTEBHw+n3gPeCJAsacB2c0NYj8I&#10;ARqNBjKZjPj7dTi1vC4cDgdM04SiKGg0Gkin06J+T3M72Q993ilQX5FDFFEsFncIDNsFmmMej0dc&#10;v1rXmv2y9jAMwzAMwzAMwzB7g/2zXYphGIZhGIZhmJcGOWXIsgxN0zAzM4OlpSWYpinSqdjTOViW&#10;BcuyoCjKGy758yEXAhK4WJYF0zRRLpdFfToZ6rdwONzkvNFoNF5a/VtTdzgcDsiyDKfTiUOHDjXt&#10;tifRB/DYhWa3tC9Urv0QhJUkCevr66hWq0KwZJqmSGG016GxUKvVEIvF4PP5dj2mVTgEYF/Mz06g&#10;df7X63VUKpVd33vd2F2J7K9JkiTWpd3YD2sPwzAMwzAMwzAMs3dgEQjDMAzDMAzDMDuwuz+QsMP+&#10;HrkyFAoFLC4uIp/Pi0CZ3T6/NVC7F4K0FFCnFDckBiHnBXsdWgOFnQL1YzQaFS4Msiy/UKCzdXe8&#10;/TX7v1vHRigUwtjYGFwuV1PaGbtbwNNcZDotHYx9/tXr9aZ0L5qmIZvNCiEWzTtyUdgL0PgyDAOS&#10;JMHpdELXdeHuUq/XEQwGkUgkADxxf3me20KnjYNOhuY4jeNcLrerwOt1s5vDB6UGC4fD4nU6hsbc&#10;my43wzAMwzAMwzAMw9jhJyQMwzAMwzAMwzRhWZZww6C0LhRspvcAIJ/PY2lpCdvb23A6nVAUBbqu&#10;v+HS/3jsKSfsIgXTNJHP50WQerfPdQJ295ZoNCpEGaZpvpDQhQL2uwV0KcBK30UB1mQyiXQ63TFt&#10;+GOwzzF7W9brdTgcDmQyGSGYAB4Hoamt94IQidaRRqMhUr7oug6XyyWEIaqqIp1Oi89woL2zsI9T&#10;SrfVLuPX7j4ky3KT6xWlCGMYhmEYhmEYhmGYdodFIAzDMAzDMAzDNEGBVgqCAWgK2FuWhZWVFczP&#10;z8MwDCH+0DQNqqq+yaK/FKiO9h3hJFzI5XIAngQx2yFo+bKh+pO4oKenB4ZhPNWFY7fPU4oS+g5y&#10;s6D0Ok6nE/V6HYqiYHBwEPF4XIgd9jv2MUX9ADxu13K5jGw2K15vdVrZSyIJcpchUYiiKELoEolE&#10;4PV6AewN9yDmh9G6fpILSDusp/b1jwQhkiTB4/HsiXRmDMMwDMMwDMMwDAOwCIRhGIZhGIZhmBYo&#10;DQpBgVlJkqBpGhYXF5HL5aDrutgxTW4hnRawbU1BUSqVUK1WhSCiXQKXLxvq/3q9jkgkAkVRXlig&#10;YW8vEtPY3Sro9UgkguHhYQSDwabP7ndIGAE8SX9DqV7W1tZ2OIXQ7+elSmknaCwZhgEAcLlcsCwL&#10;9Xod4XAY8XhcHGtfizptfdmv2J1dLMsSTiDtCF0PA4HAmy4KwzAMwzAMwzAMw7wwLAJhGIZhGIZh&#10;GGYHJH6gAD6AJgEIpXKwLAu6rkOSJOHu0AnYA5J2IYNlWchmswA62w3E5XIJpwYASCQSME3zhT7b&#10;aDTgcrmaAvuyLEOSJBiGAVmWEYvF0NfXB7fbDeBJoL9dA8Gvm1axgyRJyOfzKBQKcDqdwlGF3qO5&#10;uhfaj8prd1kAHq8vXq8X8XhcpOEA0JSCYy/Uj3k+9n4sl8swDKNt1lEam5QOjeYai0AYhmEYhmEY&#10;hmGYvQSLQBiGYRiGYRiG2YF9p7bD4UCpVMLi4iKKxaJI91Gv10Wwn9J/vGjKkHbGHgS0BybJDSWf&#10;z+/qSNAuQcwfy27ilkgkArfb/UJODCT2ME1TiD90XUe9Xoeqqujt7UUqlYLT6RTfZw/6M2hyXSEB&#10;0tLSkhBQWJYlXHhaj90LUNlJZESpg2KxGHw+n3A7sQuPDMNgEUgHYB+jjUYDhUJB/N0u/UtzikRK&#10;qqrC7XbvmfnFMAzDMAzDMAzDMCwCYRiGYRiGYRhmVyggVy6XsbKygq2tLRGsp+AzCSUo2N8J6Rrs&#10;7idAc8oXh8MBwzCQzWZF+9h/d0KQkOrR2gbxePyFUsJQ+oR6vS7SwEiSBL/fj97eXkSj0SZ3FRJ/&#10;tAb99yt2ERLwOBC9tbWFarUq2paOsc/BvTL/7MF+qo8kSejq6kI4HAbwxAmFjmsngQDz8qjVaigU&#10;Cm23drYK4YLBoBBEMgzDMAzDMAzDMMxegEUgDMMwDMMwDMPsgIJfxWIRS0tLKJfLUFW1ye2Dgs+W&#10;ZcE0zabUDnuZ1iA1BSjtwoWtra2nfrYTsNfDMAwAj91AFEV57mcNw4CqqlBVFYZh4P9r7+56Ugei&#10;KAwvqaVQLBIloYkx/P//JReEEBMIplinPRdkj4PoUc9HaOv7XCmJFyVTErsXeznnNJlMdHd3p5ub&#10;G78hxN5X2wZR13UnNsn8rTD4YBaLhQaDgQ/JWLBGkg+FtOXeCwMrVheUJImm06mvELq8vPTnxO5H&#10;zkZ32Nne7/cqiuIkUHdOYQjOKouyLGtFwAoAAAAAANOOp0QAAAAA/qnfhRVs08dms9FisVBRFKrr&#10;Ws/Pz+r3+yfDMNtI0LRvc/8pG/xJOtqyEFbE7HY7FUVx8rdtGcR/JtwwEcexpMO5mM/nkl4H+eGQ&#10;PooiVVXlB/kWGJrNZprP50rTVM65o2F+OPRtwgC4KaweRToEQJxzR/Uvdj7DWhW7b5vO7i8L/1gN&#10;zGAw8L9L8uekDdeErws/X5fL5VHoogmVUOEWEDt7o9HIn1cAAAAAANqgG08oAQAAAHyLDfjfez2K&#10;Iq3Xaz08POjp6UnSYSAbxzF1HZLfePLRNpCueFt/EEWRkiTR1dWVr8Wxoa1tdej1eirLUi8vL0rT&#10;VPf398rz3Nd+MEj9XLgRxTmn7Xbrf+5KyEh6rXwZj8caj8c+bISfoSxLlWV5snnp3N5WEKVperSt&#10;CAAAAACANujOEyQAAAAA3/LewK2qKm02Gy2XS+12O78RwjYONOGb2udmw8H1eu23L3RpOPjRtVgl&#10;x2w2U5qm/rXwjEiHwNB0OlWe55pMJn6LSpcCDP9T+P6vVqt3N860nV1jHMe6vb1VkiSSROXGD3Fx&#10;caHHx0dfNSU1N2CRZRmfXQAAAACA1uE/WQAAAOAHCgMgNnyrqkrOOV8B0+/3Fcexr6KQulN38i8U&#10;RaH9fi9JnQuCGAt3hNeWZZmGw6H/dny4MaSua41GI+V5ruvra0nywSFCRF9jdS91XWu1Wh3VpnTh&#10;jIX1H8Ph0J8Tew3d1+v1tN1uj0I/4UaQc3v7eQYAAAAAQNvwhAUAAAAAAAAAAAAAAKADfgGppvid&#10;Hl0FoQAAAABJRU5ErkJgglBLAQItABQABgAIAAAAIQCxgme2CgEAABMCAAATAAAAAAAAAAAAAAAA&#10;AAAAAABbQ29udGVudF9UeXBlc10ueG1sUEsBAi0AFAAGAAgAAAAhADj9If/WAAAAlAEAAAsAAAAA&#10;AAAAAAAAAAAAOwEAAF9yZWxzLy5yZWxzUEsBAi0AFAAGAAgAAAAhANrvLI6XBAAAphEAAA4AAAAA&#10;AAAAAAAAAAAAOgIAAGRycy9lMm9Eb2MueG1sUEsBAi0AFAAGAAgAAAAhAC5s8ADFAAAApQEAABkA&#10;AAAAAAAAAAAAAAAA/QYAAGRycy9fcmVscy9lMm9Eb2MueG1sLnJlbHNQSwECLQAUAAYACAAAACEA&#10;Wc+bAeEAAAALAQAADwAAAAAAAAAAAAAAAAD5BwAAZHJzL2Rvd25yZXYueG1sUEsBAi0ACgAAAAAA&#10;AAAhAOsIkLsCwAAAAsAAABQAAAAAAAAAAAAAAAAABwkAAGRycy9tZWRpYS9pbWFnZTEucG5nUEsB&#10;Ai0ACgAAAAAAAAAhAFxf5oGv/gkAr/4JABQAAAAAAAAAAAAAAAAAO8kAAGRycy9tZWRpYS9pbWFn&#10;ZTIucG5nUEsFBgAAAAAHAAcAvgEAABzICgAAAA==&#10;">
                <v:shape id="Picture 37" o:spid="_x0000_s1081" type="#_x0000_t75" style="position:absolute;left:2889;top:3629;width:6344;height: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pN5wgAAANsAAAAPAAAAZHJzL2Rvd25yZXYueG1sRI9Ba8JA&#10;FITvBf/D8oTe6iYWbI2uYitC8VYrBG+P7DMJZt+G7NPEf98VCj0OM/MNs1wPrlE36kLt2UA6SUAR&#10;F97WXBo4/uxe3kEFQbbYeCYDdwqwXo2elphZ3/M33Q5SqgjhkKGBSqTNtA5FRQ7DxLfE0Tv7zqFE&#10;2ZXadthHuGv0NElm2mHNcaHClj4rKi6HqzOQp+c63W9ffZ9/nPaY27mULMY8j4fNApTQIP/hv/aX&#10;NfA2hceX+AP06hcAAP//AwBQSwECLQAUAAYACAAAACEA2+H2y+4AAACFAQAAEwAAAAAAAAAAAAAA&#10;AAAAAAAAW0NvbnRlbnRfVHlwZXNdLnhtbFBLAQItABQABgAIAAAAIQBa9CxbvwAAABUBAAALAAAA&#10;AAAAAAAAAAAAAB8BAABfcmVscy8ucmVsc1BLAQItABQABgAIAAAAIQAWKpN5wgAAANsAAAAPAAAA&#10;AAAAAAAAAAAAAAcCAABkcnMvZG93bnJldi54bWxQSwUGAAAAAAMAAwC3AAAA9gIAAAAA&#10;">
                  <v:imagedata r:id="rId36" o:title=""/>
                </v:shape>
                <v:shape id="Picture 36" o:spid="_x0000_s1082" type="#_x0000_t75" style="position:absolute;left:1872;top:541;width:9840;height:5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asexAAAANsAAAAPAAAAZHJzL2Rvd25yZXYueG1sRI9Ba8JA&#10;FITvgv9heQUvUjeWYiW6CbGgCJ7UHnp8ZJ9JaPZtyD419td3C4Ueh5n5hlnng2vVjfrQeDYwnyWg&#10;iEtvG64MfJy3z0tQQZAttp7JwIMC5Nl4tMbU+jsf6XaSSkUIhxQN1CJdqnUoa3IYZr4jjt7F9w4l&#10;yr7Stsd7hLtWvyTJQjtsOC7U2NF7TeXX6eoM2Me82FafuykX58Nh+d3IZrMXYyZPQ7ECJTTIf/iv&#10;vbcG3l7h90v8ATr7AQAA//8DAFBLAQItABQABgAIAAAAIQDb4fbL7gAAAIUBAAATAAAAAAAAAAAA&#10;AAAAAAAAAABbQ29udGVudF9UeXBlc10ueG1sUEsBAi0AFAAGAAgAAAAhAFr0LFu/AAAAFQEAAAsA&#10;AAAAAAAAAAAAAAAAHwEAAF9yZWxzLy5yZWxzUEsBAi0AFAAGAAgAAAAhALLlqx7EAAAA2wAAAA8A&#10;AAAAAAAAAAAAAAAABwIAAGRycy9kb3ducmV2LnhtbFBLBQYAAAAAAwADALcAAAD4AgAAAAA=&#10;">
                  <v:imagedata r:id="rId37" o:title=""/>
                </v:shape>
                <v:shape id="Text Box 35" o:spid="_x0000_s1083" type="#_x0000_t202" style="position:absolute;left:1872;top:541;width:9840;height:9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rPr>
                            <w:sz w:val="20"/>
                          </w:rPr>
                        </w:pPr>
                      </w:p>
                      <w:p w:rsidR="00A37B7E" w:rsidRDefault="00A37B7E">
                        <w:pPr>
                          <w:spacing w:before="6"/>
                          <w:rPr>
                            <w:sz w:val="18"/>
                          </w:rPr>
                        </w:pPr>
                      </w:p>
                      <w:p w:rsidR="00A37B7E" w:rsidRDefault="00876EB5">
                        <w:pPr>
                          <w:spacing w:line="237" w:lineRule="auto"/>
                          <w:ind w:left="2" w:right="1332"/>
                          <w:jc w:val="both"/>
                          <w:rPr>
                            <w:sz w:val="20"/>
                          </w:rPr>
                        </w:pPr>
                        <w:r>
                          <w:rPr>
                            <w:i/>
                            <w:color w:val="538DD4"/>
                            <w:sz w:val="20"/>
                          </w:rPr>
                          <w:t>This</w:t>
                        </w:r>
                        <w:r>
                          <w:rPr>
                            <w:i/>
                            <w:color w:val="538DD4"/>
                            <w:spacing w:val="-4"/>
                            <w:sz w:val="20"/>
                          </w:rPr>
                          <w:t xml:space="preserve"> </w:t>
                        </w:r>
                        <w:r>
                          <w:rPr>
                            <w:i/>
                            <w:color w:val="538DD4"/>
                            <w:sz w:val="20"/>
                          </w:rPr>
                          <w:t>section</w:t>
                        </w:r>
                        <w:r>
                          <w:rPr>
                            <w:i/>
                            <w:color w:val="538DD4"/>
                            <w:spacing w:val="-4"/>
                            <w:sz w:val="20"/>
                          </w:rPr>
                          <w:t xml:space="preserve"> </w:t>
                        </w:r>
                        <w:r>
                          <w:rPr>
                            <w:i/>
                            <w:color w:val="538DD4"/>
                            <w:sz w:val="20"/>
                          </w:rPr>
                          <w:t>provides</w:t>
                        </w:r>
                        <w:r>
                          <w:rPr>
                            <w:i/>
                            <w:color w:val="538DD4"/>
                            <w:spacing w:val="-3"/>
                            <w:sz w:val="20"/>
                          </w:rPr>
                          <w:t xml:space="preserve"> </w:t>
                        </w:r>
                        <w:r>
                          <w:rPr>
                            <w:i/>
                            <w:color w:val="538DD4"/>
                            <w:sz w:val="20"/>
                          </w:rPr>
                          <w:t>baselines</w:t>
                        </w:r>
                        <w:r>
                          <w:rPr>
                            <w:i/>
                            <w:color w:val="538DD4"/>
                            <w:spacing w:val="-1"/>
                            <w:sz w:val="20"/>
                          </w:rPr>
                          <w:t xml:space="preserve"> </w:t>
                        </w:r>
                        <w:r>
                          <w:rPr>
                            <w:i/>
                            <w:color w:val="538DD4"/>
                            <w:sz w:val="20"/>
                          </w:rPr>
                          <w:t>for</w:t>
                        </w:r>
                        <w:r>
                          <w:rPr>
                            <w:i/>
                            <w:color w:val="538DD4"/>
                            <w:spacing w:val="-4"/>
                            <w:sz w:val="20"/>
                          </w:rPr>
                          <w:t xml:space="preserve"> </w:t>
                        </w:r>
                        <w:r>
                          <w:rPr>
                            <w:i/>
                            <w:color w:val="538DD4"/>
                            <w:sz w:val="20"/>
                          </w:rPr>
                          <w:t>hardware</w:t>
                        </w:r>
                        <w:r>
                          <w:rPr>
                            <w:i/>
                            <w:color w:val="538DD4"/>
                            <w:spacing w:val="-2"/>
                            <w:sz w:val="20"/>
                          </w:rPr>
                          <w:t xml:space="preserve"> </w:t>
                        </w:r>
                        <w:r>
                          <w:rPr>
                            <w:i/>
                            <w:color w:val="538DD4"/>
                            <w:sz w:val="20"/>
                          </w:rPr>
                          <w:t>to</w:t>
                        </w:r>
                        <w:r>
                          <w:rPr>
                            <w:i/>
                            <w:color w:val="538DD4"/>
                            <w:spacing w:val="-4"/>
                            <w:sz w:val="20"/>
                          </w:rPr>
                          <w:t xml:space="preserve"> </w:t>
                        </w:r>
                        <w:r>
                          <w:rPr>
                            <w:i/>
                            <w:color w:val="538DD4"/>
                            <w:sz w:val="20"/>
                          </w:rPr>
                          <w:t>be</w:t>
                        </w:r>
                        <w:r>
                          <w:rPr>
                            <w:i/>
                            <w:color w:val="538DD4"/>
                            <w:spacing w:val="-4"/>
                            <w:sz w:val="20"/>
                          </w:rPr>
                          <w:t xml:space="preserve"> </w:t>
                        </w:r>
                        <w:r>
                          <w:rPr>
                            <w:i/>
                            <w:color w:val="538DD4"/>
                            <w:sz w:val="20"/>
                          </w:rPr>
                          <w:t>deployed</w:t>
                        </w:r>
                        <w:r>
                          <w:rPr>
                            <w:i/>
                            <w:color w:val="538DD4"/>
                            <w:spacing w:val="-4"/>
                            <w:sz w:val="20"/>
                          </w:rPr>
                          <w:t xml:space="preserve"> </w:t>
                        </w:r>
                        <w:r>
                          <w:rPr>
                            <w:i/>
                            <w:color w:val="538DD4"/>
                            <w:sz w:val="20"/>
                          </w:rPr>
                          <w:t>by</w:t>
                        </w:r>
                        <w:r>
                          <w:rPr>
                            <w:i/>
                            <w:color w:val="538DD4"/>
                            <w:spacing w:val="-2"/>
                            <w:sz w:val="20"/>
                          </w:rPr>
                          <w:t xml:space="preserve"> </w:t>
                        </w:r>
                        <w:r>
                          <w:rPr>
                            <w:i/>
                            <w:color w:val="538DD4"/>
                            <w:sz w:val="20"/>
                          </w:rPr>
                          <w:t>IBM</w:t>
                        </w:r>
                        <w:r>
                          <w:rPr>
                            <w:i/>
                            <w:color w:val="538DD4"/>
                            <w:spacing w:val="-7"/>
                            <w:sz w:val="20"/>
                          </w:rPr>
                          <w:t xml:space="preserve"> </w:t>
                        </w:r>
                        <w:r>
                          <w:rPr>
                            <w:i/>
                            <w:color w:val="538DD4"/>
                            <w:sz w:val="20"/>
                          </w:rPr>
                          <w:t>at</w:t>
                        </w:r>
                        <w:r>
                          <w:rPr>
                            <w:i/>
                            <w:color w:val="538DD4"/>
                            <w:spacing w:val="-4"/>
                            <w:sz w:val="20"/>
                          </w:rPr>
                          <w:t xml:space="preserve"> </w:t>
                        </w:r>
                        <w:r>
                          <w:rPr>
                            <w:i/>
                            <w:color w:val="538DD4"/>
                            <w:sz w:val="20"/>
                          </w:rPr>
                          <w:t>IBM</w:t>
                        </w:r>
                        <w:r>
                          <w:rPr>
                            <w:i/>
                            <w:color w:val="538DD4"/>
                            <w:spacing w:val="-2"/>
                            <w:sz w:val="20"/>
                          </w:rPr>
                          <w:t xml:space="preserve"> </w:t>
                        </w:r>
                        <w:r>
                          <w:rPr>
                            <w:i/>
                            <w:color w:val="538DD4"/>
                            <w:sz w:val="20"/>
                          </w:rPr>
                          <w:t>managed</w:t>
                        </w:r>
                        <w:r>
                          <w:rPr>
                            <w:i/>
                            <w:color w:val="538DD4"/>
                            <w:spacing w:val="-4"/>
                            <w:sz w:val="20"/>
                          </w:rPr>
                          <w:t xml:space="preserve"> </w:t>
                        </w:r>
                        <w:r>
                          <w:rPr>
                            <w:i/>
                            <w:color w:val="538DD4"/>
                            <w:sz w:val="20"/>
                          </w:rPr>
                          <w:t>Tier</w:t>
                        </w:r>
                        <w:r>
                          <w:rPr>
                            <w:i/>
                            <w:color w:val="538DD4"/>
                            <w:spacing w:val="-6"/>
                            <w:sz w:val="20"/>
                          </w:rPr>
                          <w:t xml:space="preserve"> </w:t>
                        </w:r>
                        <w:r>
                          <w:rPr>
                            <w:i/>
                            <w:color w:val="538DD4"/>
                            <w:sz w:val="20"/>
                          </w:rPr>
                          <w:t>3</w:t>
                        </w:r>
                        <w:r>
                          <w:rPr>
                            <w:i/>
                            <w:color w:val="538DD4"/>
                            <w:spacing w:val="-2"/>
                            <w:sz w:val="20"/>
                          </w:rPr>
                          <w:t xml:space="preserve"> </w:t>
                        </w:r>
                        <w:r>
                          <w:rPr>
                            <w:i/>
                            <w:color w:val="538DD4"/>
                            <w:sz w:val="20"/>
                          </w:rPr>
                          <w:t xml:space="preserve">data </w:t>
                        </w:r>
                        <w:r>
                          <w:rPr>
                            <w:i/>
                            <w:color w:val="538DD4"/>
                            <w:sz w:val="20"/>
                          </w:rPr>
                          <w:t xml:space="preserve">centre in Noida, including power, access control and physical environment management. The Server Storage hardware and networking devices required by Customer for DR Site will be accommodated in </w:t>
                        </w:r>
                        <w:r>
                          <w:rPr>
                            <w:sz w:val="20"/>
                          </w:rPr>
                          <w:t>One</w:t>
                        </w:r>
                        <w:r>
                          <w:rPr>
                            <w:spacing w:val="11"/>
                            <w:sz w:val="20"/>
                          </w:rPr>
                          <w:t xml:space="preserve"> </w:t>
                        </w:r>
                        <w:r>
                          <w:rPr>
                            <w:i/>
                            <w:color w:val="538DD4"/>
                            <w:sz w:val="20"/>
                          </w:rPr>
                          <w:t xml:space="preserve">rack and will require </w:t>
                        </w:r>
                        <w:r>
                          <w:rPr>
                            <w:sz w:val="20"/>
                          </w:rPr>
                          <w:t xml:space="preserve">7.64 </w:t>
                        </w:r>
                        <w:r>
                          <w:rPr>
                            <w:i/>
                            <w:color w:val="538DD4"/>
                            <w:sz w:val="20"/>
                          </w:rPr>
                          <w:t xml:space="preserve">KVA of Rated power. </w:t>
                        </w:r>
                        <w:r>
                          <w:rPr>
                            <w:sz w:val="20"/>
                          </w:rPr>
                          <w:t>.</w:t>
                        </w:r>
                      </w:p>
                      <w:p w:rsidR="00A37B7E" w:rsidRDefault="00A37B7E">
                        <w:pPr>
                          <w:spacing w:before="4"/>
                          <w:rPr>
                            <w:sz w:val="19"/>
                          </w:rPr>
                        </w:pPr>
                      </w:p>
                      <w:p w:rsidR="00A37B7E" w:rsidRDefault="00876EB5">
                        <w:pPr>
                          <w:ind w:left="2" w:right="1333"/>
                          <w:jc w:val="both"/>
                          <w:rPr>
                            <w:i/>
                            <w:sz w:val="20"/>
                          </w:rPr>
                        </w:pPr>
                        <w:r>
                          <w:rPr>
                            <w:i/>
                            <w:color w:val="538DD4"/>
                            <w:sz w:val="20"/>
                          </w:rPr>
                          <w:t>This sec</w:t>
                        </w:r>
                        <w:r>
                          <w:rPr>
                            <w:i/>
                            <w:color w:val="538DD4"/>
                            <w:sz w:val="20"/>
                          </w:rPr>
                          <w:t>tion provides baselines for hardware to be deployed and managed by IBM at Customer data centre at Noida</w:t>
                        </w:r>
                        <w:r>
                          <w:rPr>
                            <w:i/>
                            <w:sz w:val="20"/>
                          </w:rPr>
                          <w:t>.</w:t>
                        </w:r>
                      </w:p>
                    </w:txbxContent>
                  </v:textbox>
                </v:shape>
                <w10:wrap anchorx="page"/>
              </v:group>
            </w:pict>
          </mc:Fallback>
        </mc:AlternateContent>
      </w:r>
      <w:r w:rsidR="00876EB5">
        <w:rPr>
          <w:i/>
          <w:color w:val="538DD4"/>
          <w:sz w:val="20"/>
        </w:rPr>
        <w:t>DC-High Level Architecture after Co-Location</w:t>
      </w: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rPr>
          <w:i/>
        </w:rPr>
      </w:pPr>
    </w:p>
    <w:p w:rsidR="00A37B7E" w:rsidRDefault="00A37B7E">
      <w:pPr>
        <w:pStyle w:val="BodyText"/>
        <w:spacing w:before="1"/>
        <w:rPr>
          <w:i/>
          <w:sz w:val="22"/>
        </w:rPr>
      </w:pPr>
    </w:p>
    <w:tbl>
      <w:tblPr>
        <w:tblW w:w="0" w:type="auto"/>
        <w:tblInd w:w="16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81"/>
        <w:gridCol w:w="1373"/>
        <w:gridCol w:w="1339"/>
      </w:tblGrid>
      <w:tr w:rsidR="00A37B7E">
        <w:trPr>
          <w:trHeight w:val="281"/>
        </w:trPr>
        <w:tc>
          <w:tcPr>
            <w:tcW w:w="2581" w:type="dxa"/>
          </w:tcPr>
          <w:p w:rsidR="00A37B7E" w:rsidRDefault="00A37B7E">
            <w:pPr>
              <w:pStyle w:val="TableParagraph"/>
              <w:rPr>
                <w:rFonts w:ascii="Times New Roman"/>
                <w:sz w:val="18"/>
              </w:rPr>
            </w:pPr>
          </w:p>
        </w:tc>
        <w:tc>
          <w:tcPr>
            <w:tcW w:w="1373" w:type="dxa"/>
          </w:tcPr>
          <w:p w:rsidR="00A37B7E" w:rsidRDefault="00876EB5">
            <w:pPr>
              <w:pStyle w:val="TableParagraph"/>
              <w:spacing w:before="35" w:line="226" w:lineRule="exact"/>
              <w:ind w:left="99"/>
              <w:rPr>
                <w:b/>
                <w:sz w:val="20"/>
              </w:rPr>
            </w:pPr>
            <w:r>
              <w:rPr>
                <w:b/>
                <w:sz w:val="20"/>
              </w:rPr>
              <w:t>Power(VA)</w:t>
            </w:r>
          </w:p>
        </w:tc>
        <w:tc>
          <w:tcPr>
            <w:tcW w:w="1339" w:type="dxa"/>
          </w:tcPr>
          <w:p w:rsidR="00A37B7E" w:rsidRDefault="00876EB5">
            <w:pPr>
              <w:pStyle w:val="TableParagraph"/>
              <w:spacing w:before="35" w:line="226" w:lineRule="exact"/>
              <w:ind w:left="101"/>
              <w:rPr>
                <w:b/>
                <w:sz w:val="20"/>
              </w:rPr>
            </w:pPr>
            <w:r>
              <w:rPr>
                <w:b/>
                <w:w w:val="95"/>
                <w:sz w:val="20"/>
              </w:rPr>
              <w:t>RACK(U)</w:t>
            </w:r>
          </w:p>
        </w:tc>
      </w:tr>
      <w:tr w:rsidR="00A37B7E">
        <w:trPr>
          <w:trHeight w:val="281"/>
        </w:trPr>
        <w:tc>
          <w:tcPr>
            <w:tcW w:w="2581" w:type="dxa"/>
          </w:tcPr>
          <w:p w:rsidR="00A37B7E" w:rsidRDefault="00876EB5">
            <w:pPr>
              <w:pStyle w:val="TableParagraph"/>
              <w:spacing w:before="36" w:line="225" w:lineRule="exact"/>
              <w:ind w:left="100"/>
              <w:rPr>
                <w:b/>
                <w:sz w:val="20"/>
              </w:rPr>
            </w:pPr>
            <w:r>
              <w:rPr>
                <w:b/>
                <w:sz w:val="20"/>
              </w:rPr>
              <w:t>Pseries-8</w:t>
            </w:r>
          </w:p>
        </w:tc>
        <w:tc>
          <w:tcPr>
            <w:tcW w:w="1373" w:type="dxa"/>
          </w:tcPr>
          <w:p w:rsidR="00A37B7E" w:rsidRDefault="00876EB5">
            <w:pPr>
              <w:pStyle w:val="TableParagraph"/>
              <w:spacing w:before="36" w:line="225" w:lineRule="exact"/>
              <w:ind w:right="88"/>
              <w:jc w:val="right"/>
              <w:rPr>
                <w:sz w:val="20"/>
              </w:rPr>
            </w:pPr>
            <w:r>
              <w:rPr>
                <w:w w:val="90"/>
                <w:sz w:val="20"/>
              </w:rPr>
              <w:t>1800</w:t>
            </w:r>
          </w:p>
        </w:tc>
        <w:tc>
          <w:tcPr>
            <w:tcW w:w="1339" w:type="dxa"/>
          </w:tcPr>
          <w:p w:rsidR="00A37B7E" w:rsidRDefault="00876EB5">
            <w:pPr>
              <w:pStyle w:val="TableParagraph"/>
              <w:spacing w:before="36" w:line="225" w:lineRule="exact"/>
              <w:ind w:right="90"/>
              <w:jc w:val="right"/>
              <w:rPr>
                <w:sz w:val="20"/>
              </w:rPr>
            </w:pPr>
            <w:r>
              <w:rPr>
                <w:w w:val="94"/>
                <w:sz w:val="20"/>
              </w:rPr>
              <w:t>2</w:t>
            </w:r>
          </w:p>
        </w:tc>
      </w:tr>
      <w:tr w:rsidR="00A37B7E">
        <w:trPr>
          <w:trHeight w:val="280"/>
        </w:trPr>
        <w:tc>
          <w:tcPr>
            <w:tcW w:w="2581" w:type="dxa"/>
          </w:tcPr>
          <w:p w:rsidR="00A37B7E" w:rsidRDefault="00876EB5">
            <w:pPr>
              <w:pStyle w:val="TableParagraph"/>
              <w:spacing w:before="35" w:line="225" w:lineRule="exact"/>
              <w:ind w:left="100"/>
              <w:rPr>
                <w:b/>
                <w:sz w:val="20"/>
              </w:rPr>
            </w:pPr>
            <w:r>
              <w:rPr>
                <w:b/>
                <w:sz w:val="20"/>
              </w:rPr>
              <w:t>Pseries-8</w:t>
            </w:r>
          </w:p>
        </w:tc>
        <w:tc>
          <w:tcPr>
            <w:tcW w:w="1373" w:type="dxa"/>
          </w:tcPr>
          <w:p w:rsidR="00A37B7E" w:rsidRDefault="00876EB5">
            <w:pPr>
              <w:pStyle w:val="TableParagraph"/>
              <w:spacing w:before="35" w:line="225" w:lineRule="exact"/>
              <w:ind w:right="88"/>
              <w:jc w:val="right"/>
              <w:rPr>
                <w:sz w:val="20"/>
              </w:rPr>
            </w:pPr>
            <w:r>
              <w:rPr>
                <w:w w:val="90"/>
                <w:sz w:val="20"/>
              </w:rPr>
              <w:t>1800</w:t>
            </w:r>
          </w:p>
        </w:tc>
        <w:tc>
          <w:tcPr>
            <w:tcW w:w="1339" w:type="dxa"/>
          </w:tcPr>
          <w:p w:rsidR="00A37B7E" w:rsidRDefault="00876EB5">
            <w:pPr>
              <w:pStyle w:val="TableParagraph"/>
              <w:spacing w:before="35" w:line="225" w:lineRule="exact"/>
              <w:ind w:right="90"/>
              <w:jc w:val="right"/>
              <w:rPr>
                <w:sz w:val="20"/>
              </w:rPr>
            </w:pPr>
            <w:r>
              <w:rPr>
                <w:w w:val="94"/>
                <w:sz w:val="20"/>
              </w:rPr>
              <w:t>2</w:t>
            </w:r>
          </w:p>
        </w:tc>
      </w:tr>
      <w:tr w:rsidR="00A37B7E">
        <w:trPr>
          <w:trHeight w:val="282"/>
        </w:trPr>
        <w:tc>
          <w:tcPr>
            <w:tcW w:w="2581" w:type="dxa"/>
          </w:tcPr>
          <w:p w:rsidR="00A37B7E" w:rsidRDefault="00876EB5">
            <w:pPr>
              <w:pStyle w:val="TableParagraph"/>
              <w:spacing w:before="38" w:line="225" w:lineRule="exact"/>
              <w:ind w:left="100"/>
              <w:rPr>
                <w:b/>
                <w:sz w:val="20"/>
              </w:rPr>
            </w:pPr>
            <w:r>
              <w:rPr>
                <w:b/>
                <w:sz w:val="20"/>
              </w:rPr>
              <w:t>IBM SAN Switch 24-B</w:t>
            </w:r>
          </w:p>
        </w:tc>
        <w:tc>
          <w:tcPr>
            <w:tcW w:w="1373" w:type="dxa"/>
          </w:tcPr>
          <w:p w:rsidR="00A37B7E" w:rsidRDefault="00876EB5">
            <w:pPr>
              <w:pStyle w:val="TableParagraph"/>
              <w:spacing w:before="38" w:line="225" w:lineRule="exact"/>
              <w:ind w:right="88"/>
              <w:jc w:val="right"/>
              <w:rPr>
                <w:sz w:val="20"/>
              </w:rPr>
            </w:pPr>
            <w:r>
              <w:rPr>
                <w:w w:val="95"/>
                <w:sz w:val="20"/>
              </w:rPr>
              <w:t>75</w:t>
            </w:r>
          </w:p>
        </w:tc>
        <w:tc>
          <w:tcPr>
            <w:tcW w:w="1339" w:type="dxa"/>
          </w:tcPr>
          <w:p w:rsidR="00A37B7E" w:rsidRDefault="00876EB5">
            <w:pPr>
              <w:pStyle w:val="TableParagraph"/>
              <w:spacing w:before="38" w:line="225" w:lineRule="exact"/>
              <w:ind w:right="90"/>
              <w:jc w:val="right"/>
              <w:rPr>
                <w:sz w:val="20"/>
              </w:rPr>
            </w:pPr>
            <w:r>
              <w:rPr>
                <w:w w:val="94"/>
                <w:sz w:val="20"/>
              </w:rPr>
              <w:t>1</w:t>
            </w:r>
          </w:p>
        </w:tc>
      </w:tr>
      <w:tr w:rsidR="00A37B7E">
        <w:trPr>
          <w:trHeight w:val="282"/>
        </w:trPr>
        <w:tc>
          <w:tcPr>
            <w:tcW w:w="2581" w:type="dxa"/>
          </w:tcPr>
          <w:p w:rsidR="00A37B7E" w:rsidRDefault="00876EB5">
            <w:pPr>
              <w:pStyle w:val="TableParagraph"/>
              <w:spacing w:before="38" w:line="225" w:lineRule="exact"/>
              <w:ind w:left="100"/>
              <w:rPr>
                <w:b/>
                <w:sz w:val="20"/>
              </w:rPr>
            </w:pPr>
            <w:r>
              <w:rPr>
                <w:b/>
                <w:sz w:val="20"/>
              </w:rPr>
              <w:t>IBM SAN Switch 24-B</w:t>
            </w:r>
          </w:p>
        </w:tc>
        <w:tc>
          <w:tcPr>
            <w:tcW w:w="1373" w:type="dxa"/>
          </w:tcPr>
          <w:p w:rsidR="00A37B7E" w:rsidRDefault="00876EB5">
            <w:pPr>
              <w:pStyle w:val="TableParagraph"/>
              <w:spacing w:before="38" w:line="225" w:lineRule="exact"/>
              <w:ind w:right="88"/>
              <w:jc w:val="right"/>
              <w:rPr>
                <w:sz w:val="20"/>
              </w:rPr>
            </w:pPr>
            <w:r>
              <w:rPr>
                <w:w w:val="95"/>
                <w:sz w:val="20"/>
              </w:rPr>
              <w:t>75</w:t>
            </w:r>
          </w:p>
        </w:tc>
        <w:tc>
          <w:tcPr>
            <w:tcW w:w="1339" w:type="dxa"/>
          </w:tcPr>
          <w:p w:rsidR="00A37B7E" w:rsidRDefault="00876EB5">
            <w:pPr>
              <w:pStyle w:val="TableParagraph"/>
              <w:spacing w:before="38" w:line="225" w:lineRule="exact"/>
              <w:ind w:right="90"/>
              <w:jc w:val="right"/>
              <w:rPr>
                <w:sz w:val="20"/>
              </w:rPr>
            </w:pPr>
            <w:r>
              <w:rPr>
                <w:w w:val="94"/>
                <w:sz w:val="20"/>
              </w:rPr>
              <w:t>1</w:t>
            </w:r>
          </w:p>
        </w:tc>
      </w:tr>
      <w:tr w:rsidR="00A37B7E">
        <w:trPr>
          <w:trHeight w:val="282"/>
        </w:trPr>
        <w:tc>
          <w:tcPr>
            <w:tcW w:w="2581" w:type="dxa"/>
          </w:tcPr>
          <w:p w:rsidR="00A37B7E" w:rsidRDefault="00876EB5">
            <w:pPr>
              <w:pStyle w:val="TableParagraph"/>
              <w:spacing w:before="35" w:line="227" w:lineRule="exact"/>
              <w:ind w:left="100"/>
              <w:rPr>
                <w:b/>
                <w:sz w:val="20"/>
              </w:rPr>
            </w:pPr>
            <w:r>
              <w:rPr>
                <w:b/>
                <w:sz w:val="20"/>
              </w:rPr>
              <w:t>V5000 Base</w:t>
            </w:r>
          </w:p>
        </w:tc>
        <w:tc>
          <w:tcPr>
            <w:tcW w:w="1373" w:type="dxa"/>
          </w:tcPr>
          <w:p w:rsidR="00A37B7E" w:rsidRDefault="00876EB5">
            <w:pPr>
              <w:pStyle w:val="TableParagraph"/>
              <w:spacing w:before="35" w:line="227" w:lineRule="exact"/>
              <w:ind w:right="88"/>
              <w:jc w:val="right"/>
              <w:rPr>
                <w:sz w:val="20"/>
              </w:rPr>
            </w:pPr>
            <w:r>
              <w:rPr>
                <w:w w:val="90"/>
                <w:sz w:val="20"/>
              </w:rPr>
              <w:t>500</w:t>
            </w:r>
          </w:p>
        </w:tc>
        <w:tc>
          <w:tcPr>
            <w:tcW w:w="1339" w:type="dxa"/>
          </w:tcPr>
          <w:p w:rsidR="00A37B7E" w:rsidRDefault="00876EB5">
            <w:pPr>
              <w:pStyle w:val="TableParagraph"/>
              <w:spacing w:before="35" w:line="227" w:lineRule="exact"/>
              <w:ind w:right="90"/>
              <w:jc w:val="right"/>
              <w:rPr>
                <w:sz w:val="20"/>
              </w:rPr>
            </w:pPr>
            <w:r>
              <w:rPr>
                <w:w w:val="94"/>
                <w:sz w:val="20"/>
              </w:rPr>
              <w:t>2</w:t>
            </w:r>
          </w:p>
        </w:tc>
      </w:tr>
      <w:tr w:rsidR="00A37B7E">
        <w:trPr>
          <w:trHeight w:val="280"/>
        </w:trPr>
        <w:tc>
          <w:tcPr>
            <w:tcW w:w="2581" w:type="dxa"/>
          </w:tcPr>
          <w:p w:rsidR="00A37B7E" w:rsidRDefault="00876EB5">
            <w:pPr>
              <w:pStyle w:val="TableParagraph"/>
              <w:spacing w:before="35" w:line="225" w:lineRule="exact"/>
              <w:ind w:left="100"/>
              <w:rPr>
                <w:b/>
                <w:sz w:val="20"/>
              </w:rPr>
            </w:pPr>
            <w:r>
              <w:rPr>
                <w:b/>
                <w:sz w:val="20"/>
              </w:rPr>
              <w:t>V5000 Exp</w:t>
            </w:r>
          </w:p>
        </w:tc>
        <w:tc>
          <w:tcPr>
            <w:tcW w:w="1373" w:type="dxa"/>
          </w:tcPr>
          <w:p w:rsidR="00A37B7E" w:rsidRDefault="00876EB5">
            <w:pPr>
              <w:pStyle w:val="TableParagraph"/>
              <w:spacing w:before="35" w:line="225" w:lineRule="exact"/>
              <w:ind w:right="88"/>
              <w:jc w:val="right"/>
              <w:rPr>
                <w:sz w:val="20"/>
              </w:rPr>
            </w:pPr>
            <w:r>
              <w:rPr>
                <w:w w:val="90"/>
                <w:sz w:val="20"/>
              </w:rPr>
              <w:t>500</w:t>
            </w:r>
          </w:p>
        </w:tc>
        <w:tc>
          <w:tcPr>
            <w:tcW w:w="1339" w:type="dxa"/>
          </w:tcPr>
          <w:p w:rsidR="00A37B7E" w:rsidRDefault="00876EB5">
            <w:pPr>
              <w:pStyle w:val="TableParagraph"/>
              <w:spacing w:before="35" w:line="225" w:lineRule="exact"/>
              <w:ind w:right="90"/>
              <w:jc w:val="right"/>
              <w:rPr>
                <w:sz w:val="20"/>
              </w:rPr>
            </w:pPr>
            <w:r>
              <w:rPr>
                <w:w w:val="94"/>
                <w:sz w:val="20"/>
              </w:rPr>
              <w:t>2</w:t>
            </w:r>
          </w:p>
        </w:tc>
      </w:tr>
      <w:tr w:rsidR="00A37B7E">
        <w:trPr>
          <w:trHeight w:val="281"/>
        </w:trPr>
        <w:tc>
          <w:tcPr>
            <w:tcW w:w="2581" w:type="dxa"/>
          </w:tcPr>
          <w:p w:rsidR="00A37B7E" w:rsidRDefault="00876EB5">
            <w:pPr>
              <w:pStyle w:val="TableParagraph"/>
              <w:spacing w:before="35" w:line="226" w:lineRule="exact"/>
              <w:ind w:left="100"/>
              <w:rPr>
                <w:b/>
                <w:sz w:val="20"/>
              </w:rPr>
            </w:pPr>
            <w:r>
              <w:rPr>
                <w:b/>
                <w:sz w:val="20"/>
              </w:rPr>
              <w:t>TS3100 Tape Lib- 2 LTO6</w:t>
            </w:r>
          </w:p>
        </w:tc>
        <w:tc>
          <w:tcPr>
            <w:tcW w:w="1373" w:type="dxa"/>
          </w:tcPr>
          <w:p w:rsidR="00A37B7E" w:rsidRDefault="00876EB5">
            <w:pPr>
              <w:pStyle w:val="TableParagraph"/>
              <w:spacing w:before="35" w:line="226" w:lineRule="exact"/>
              <w:ind w:right="88"/>
              <w:jc w:val="right"/>
              <w:rPr>
                <w:sz w:val="20"/>
              </w:rPr>
            </w:pPr>
            <w:r>
              <w:rPr>
                <w:w w:val="90"/>
                <w:sz w:val="20"/>
              </w:rPr>
              <w:t>100</w:t>
            </w:r>
          </w:p>
        </w:tc>
        <w:tc>
          <w:tcPr>
            <w:tcW w:w="1339" w:type="dxa"/>
          </w:tcPr>
          <w:p w:rsidR="00A37B7E" w:rsidRDefault="00876EB5">
            <w:pPr>
              <w:pStyle w:val="TableParagraph"/>
              <w:spacing w:before="35" w:line="226" w:lineRule="exact"/>
              <w:ind w:right="90"/>
              <w:jc w:val="right"/>
              <w:rPr>
                <w:sz w:val="20"/>
              </w:rPr>
            </w:pPr>
            <w:r>
              <w:rPr>
                <w:w w:val="94"/>
                <w:sz w:val="20"/>
              </w:rPr>
              <w:t>2</w:t>
            </w:r>
          </w:p>
        </w:tc>
      </w:tr>
      <w:tr w:rsidR="00A37B7E">
        <w:trPr>
          <w:trHeight w:val="281"/>
        </w:trPr>
        <w:tc>
          <w:tcPr>
            <w:tcW w:w="2581" w:type="dxa"/>
          </w:tcPr>
          <w:p w:rsidR="00A37B7E" w:rsidRDefault="00876EB5">
            <w:pPr>
              <w:pStyle w:val="TableParagraph"/>
              <w:spacing w:before="36" w:line="225" w:lineRule="exact"/>
              <w:ind w:left="100"/>
              <w:rPr>
                <w:b/>
                <w:sz w:val="20"/>
              </w:rPr>
            </w:pPr>
            <w:r>
              <w:rPr>
                <w:b/>
                <w:sz w:val="20"/>
              </w:rPr>
              <w:t>Fortinet 200D</w:t>
            </w:r>
          </w:p>
        </w:tc>
        <w:tc>
          <w:tcPr>
            <w:tcW w:w="1373" w:type="dxa"/>
          </w:tcPr>
          <w:p w:rsidR="00A37B7E" w:rsidRDefault="00876EB5">
            <w:pPr>
              <w:pStyle w:val="TableParagraph"/>
              <w:spacing w:before="36" w:line="225" w:lineRule="exact"/>
              <w:ind w:right="88"/>
              <w:jc w:val="right"/>
              <w:rPr>
                <w:sz w:val="20"/>
              </w:rPr>
            </w:pPr>
            <w:r>
              <w:rPr>
                <w:w w:val="90"/>
                <w:sz w:val="20"/>
              </w:rPr>
              <w:t>194</w:t>
            </w:r>
          </w:p>
        </w:tc>
        <w:tc>
          <w:tcPr>
            <w:tcW w:w="1339" w:type="dxa"/>
          </w:tcPr>
          <w:p w:rsidR="00A37B7E" w:rsidRDefault="00876EB5">
            <w:pPr>
              <w:pStyle w:val="TableParagraph"/>
              <w:spacing w:before="36" w:line="225" w:lineRule="exact"/>
              <w:ind w:right="90"/>
              <w:jc w:val="right"/>
              <w:rPr>
                <w:sz w:val="20"/>
              </w:rPr>
            </w:pPr>
            <w:r>
              <w:rPr>
                <w:w w:val="94"/>
                <w:sz w:val="20"/>
              </w:rPr>
              <w:t>1</w:t>
            </w:r>
          </w:p>
        </w:tc>
      </w:tr>
      <w:tr w:rsidR="00A37B7E">
        <w:trPr>
          <w:trHeight w:val="281"/>
        </w:trPr>
        <w:tc>
          <w:tcPr>
            <w:tcW w:w="2581" w:type="dxa"/>
          </w:tcPr>
          <w:p w:rsidR="00A37B7E" w:rsidRDefault="00876EB5">
            <w:pPr>
              <w:pStyle w:val="TableParagraph"/>
              <w:spacing w:before="38" w:line="224" w:lineRule="exact"/>
              <w:ind w:left="100"/>
              <w:rPr>
                <w:b/>
                <w:sz w:val="20"/>
              </w:rPr>
            </w:pPr>
            <w:r>
              <w:rPr>
                <w:b/>
                <w:sz w:val="20"/>
              </w:rPr>
              <w:t>Fortinet 200D</w:t>
            </w:r>
          </w:p>
        </w:tc>
        <w:tc>
          <w:tcPr>
            <w:tcW w:w="1373" w:type="dxa"/>
          </w:tcPr>
          <w:p w:rsidR="00A37B7E" w:rsidRDefault="00876EB5">
            <w:pPr>
              <w:pStyle w:val="TableParagraph"/>
              <w:spacing w:before="38" w:line="224" w:lineRule="exact"/>
              <w:ind w:right="88"/>
              <w:jc w:val="right"/>
              <w:rPr>
                <w:sz w:val="20"/>
              </w:rPr>
            </w:pPr>
            <w:r>
              <w:rPr>
                <w:w w:val="90"/>
                <w:sz w:val="20"/>
              </w:rPr>
              <w:t>194</w:t>
            </w:r>
          </w:p>
        </w:tc>
        <w:tc>
          <w:tcPr>
            <w:tcW w:w="1339" w:type="dxa"/>
          </w:tcPr>
          <w:p w:rsidR="00A37B7E" w:rsidRDefault="00876EB5">
            <w:pPr>
              <w:pStyle w:val="TableParagraph"/>
              <w:spacing w:before="38" w:line="224" w:lineRule="exact"/>
              <w:ind w:right="90"/>
              <w:jc w:val="right"/>
              <w:rPr>
                <w:sz w:val="20"/>
              </w:rPr>
            </w:pPr>
            <w:r>
              <w:rPr>
                <w:w w:val="94"/>
                <w:sz w:val="20"/>
              </w:rPr>
              <w:t>1</w:t>
            </w:r>
          </w:p>
        </w:tc>
      </w:tr>
      <w:tr w:rsidR="00A37B7E">
        <w:trPr>
          <w:trHeight w:val="284"/>
        </w:trPr>
        <w:tc>
          <w:tcPr>
            <w:tcW w:w="2581" w:type="dxa"/>
          </w:tcPr>
          <w:p w:rsidR="00A37B7E" w:rsidRDefault="00876EB5">
            <w:pPr>
              <w:pStyle w:val="TableParagraph"/>
              <w:spacing w:before="39" w:line="225" w:lineRule="exact"/>
              <w:ind w:left="100"/>
              <w:rPr>
                <w:b/>
                <w:sz w:val="20"/>
              </w:rPr>
            </w:pPr>
            <w:r>
              <w:rPr>
                <w:b/>
                <w:sz w:val="20"/>
              </w:rPr>
              <w:t>Backup Server X3650M5</w:t>
            </w:r>
          </w:p>
        </w:tc>
        <w:tc>
          <w:tcPr>
            <w:tcW w:w="1373" w:type="dxa"/>
          </w:tcPr>
          <w:p w:rsidR="00A37B7E" w:rsidRDefault="00876EB5">
            <w:pPr>
              <w:pStyle w:val="TableParagraph"/>
              <w:spacing w:before="39" w:line="225" w:lineRule="exact"/>
              <w:ind w:right="88"/>
              <w:jc w:val="right"/>
              <w:rPr>
                <w:sz w:val="20"/>
              </w:rPr>
            </w:pPr>
            <w:r>
              <w:rPr>
                <w:w w:val="90"/>
                <w:sz w:val="20"/>
              </w:rPr>
              <w:t>800</w:t>
            </w:r>
          </w:p>
        </w:tc>
        <w:tc>
          <w:tcPr>
            <w:tcW w:w="1339" w:type="dxa"/>
          </w:tcPr>
          <w:p w:rsidR="00A37B7E" w:rsidRDefault="00876EB5">
            <w:pPr>
              <w:pStyle w:val="TableParagraph"/>
              <w:spacing w:before="39" w:line="225" w:lineRule="exact"/>
              <w:ind w:right="90"/>
              <w:jc w:val="right"/>
              <w:rPr>
                <w:sz w:val="20"/>
              </w:rPr>
            </w:pPr>
            <w:r>
              <w:rPr>
                <w:w w:val="94"/>
                <w:sz w:val="20"/>
              </w:rPr>
              <w:t>2</w:t>
            </w:r>
          </w:p>
        </w:tc>
      </w:tr>
      <w:tr w:rsidR="00A37B7E">
        <w:trPr>
          <w:trHeight w:val="281"/>
        </w:trPr>
        <w:tc>
          <w:tcPr>
            <w:tcW w:w="2581" w:type="dxa"/>
          </w:tcPr>
          <w:p w:rsidR="00A37B7E" w:rsidRDefault="00876EB5">
            <w:pPr>
              <w:pStyle w:val="TableParagraph"/>
              <w:spacing w:before="35" w:line="226" w:lineRule="exact"/>
              <w:ind w:left="100"/>
              <w:rPr>
                <w:b/>
                <w:sz w:val="20"/>
              </w:rPr>
            </w:pPr>
            <w:r>
              <w:rPr>
                <w:b/>
                <w:sz w:val="20"/>
              </w:rPr>
              <w:t>X3650M5</w:t>
            </w:r>
          </w:p>
        </w:tc>
        <w:tc>
          <w:tcPr>
            <w:tcW w:w="1373" w:type="dxa"/>
          </w:tcPr>
          <w:p w:rsidR="00A37B7E" w:rsidRDefault="00876EB5">
            <w:pPr>
              <w:pStyle w:val="TableParagraph"/>
              <w:spacing w:before="35" w:line="226" w:lineRule="exact"/>
              <w:ind w:right="88"/>
              <w:jc w:val="right"/>
              <w:rPr>
                <w:sz w:val="20"/>
              </w:rPr>
            </w:pPr>
            <w:r>
              <w:rPr>
                <w:w w:val="90"/>
                <w:sz w:val="20"/>
              </w:rPr>
              <w:t>800</w:t>
            </w:r>
          </w:p>
        </w:tc>
        <w:tc>
          <w:tcPr>
            <w:tcW w:w="1339" w:type="dxa"/>
          </w:tcPr>
          <w:p w:rsidR="00A37B7E" w:rsidRDefault="00876EB5">
            <w:pPr>
              <w:pStyle w:val="TableParagraph"/>
              <w:spacing w:before="35" w:line="226" w:lineRule="exact"/>
              <w:ind w:right="90"/>
              <w:jc w:val="right"/>
              <w:rPr>
                <w:sz w:val="20"/>
              </w:rPr>
            </w:pPr>
            <w:r>
              <w:rPr>
                <w:w w:val="94"/>
                <w:sz w:val="20"/>
              </w:rPr>
              <w:t>2</w:t>
            </w:r>
          </w:p>
        </w:tc>
      </w:tr>
      <w:tr w:rsidR="00A37B7E">
        <w:trPr>
          <w:trHeight w:val="281"/>
        </w:trPr>
        <w:tc>
          <w:tcPr>
            <w:tcW w:w="2581" w:type="dxa"/>
          </w:tcPr>
          <w:p w:rsidR="00A37B7E" w:rsidRDefault="00876EB5">
            <w:pPr>
              <w:pStyle w:val="TableParagraph"/>
              <w:spacing w:before="34" w:line="227" w:lineRule="exact"/>
              <w:ind w:left="100"/>
              <w:rPr>
                <w:b/>
                <w:sz w:val="20"/>
              </w:rPr>
            </w:pPr>
            <w:r>
              <w:rPr>
                <w:b/>
                <w:sz w:val="20"/>
              </w:rPr>
              <w:t>X3650M5</w:t>
            </w:r>
          </w:p>
        </w:tc>
        <w:tc>
          <w:tcPr>
            <w:tcW w:w="1373" w:type="dxa"/>
          </w:tcPr>
          <w:p w:rsidR="00A37B7E" w:rsidRDefault="00876EB5">
            <w:pPr>
              <w:pStyle w:val="TableParagraph"/>
              <w:spacing w:before="34" w:line="227" w:lineRule="exact"/>
              <w:ind w:right="88"/>
              <w:jc w:val="right"/>
              <w:rPr>
                <w:sz w:val="20"/>
              </w:rPr>
            </w:pPr>
            <w:r>
              <w:rPr>
                <w:w w:val="90"/>
                <w:sz w:val="20"/>
              </w:rPr>
              <w:t>800</w:t>
            </w:r>
          </w:p>
        </w:tc>
        <w:tc>
          <w:tcPr>
            <w:tcW w:w="1339" w:type="dxa"/>
          </w:tcPr>
          <w:p w:rsidR="00A37B7E" w:rsidRDefault="00876EB5">
            <w:pPr>
              <w:pStyle w:val="TableParagraph"/>
              <w:spacing w:before="34" w:line="227" w:lineRule="exact"/>
              <w:ind w:right="90"/>
              <w:jc w:val="right"/>
              <w:rPr>
                <w:sz w:val="20"/>
              </w:rPr>
            </w:pPr>
            <w:r>
              <w:rPr>
                <w:w w:val="94"/>
                <w:sz w:val="20"/>
              </w:rPr>
              <w:t>2</w:t>
            </w:r>
          </w:p>
        </w:tc>
      </w:tr>
    </w:tbl>
    <w:p w:rsidR="00A37B7E" w:rsidRDefault="00876EB5">
      <w:pPr>
        <w:tabs>
          <w:tab w:val="left" w:pos="5065"/>
          <w:tab w:val="right" w:pos="6824"/>
        </w:tabs>
        <w:spacing w:before="35"/>
        <w:ind w:left="1734"/>
        <w:rPr>
          <w:sz w:val="20"/>
        </w:rPr>
      </w:pPr>
      <w:r>
        <w:rPr>
          <w:b/>
          <w:sz w:val="20"/>
        </w:rPr>
        <w:t>Total</w:t>
      </w:r>
      <w:r>
        <w:rPr>
          <w:rFonts w:ascii="Times New Roman"/>
          <w:sz w:val="20"/>
        </w:rPr>
        <w:tab/>
      </w:r>
      <w:r>
        <w:rPr>
          <w:sz w:val="20"/>
        </w:rPr>
        <w:t>7638</w:t>
      </w:r>
      <w:r>
        <w:rPr>
          <w:sz w:val="20"/>
        </w:rPr>
        <w:tab/>
        <w:t>20</w:t>
      </w:r>
    </w:p>
    <w:p w:rsidR="00A37B7E" w:rsidRDefault="00A37B7E">
      <w:pPr>
        <w:pStyle w:val="BodyText"/>
        <w:rPr>
          <w:sz w:val="14"/>
        </w:rPr>
      </w:pPr>
    </w:p>
    <w:p w:rsidR="00A37B7E" w:rsidRDefault="00A37B7E">
      <w:pPr>
        <w:pStyle w:val="BodyText"/>
        <w:rPr>
          <w:sz w:val="14"/>
        </w:rPr>
      </w:pPr>
    </w:p>
    <w:p w:rsidR="00A37B7E" w:rsidRDefault="00A37B7E">
      <w:pPr>
        <w:pStyle w:val="BodyText"/>
        <w:rPr>
          <w:sz w:val="14"/>
        </w:rPr>
      </w:pPr>
    </w:p>
    <w:p w:rsidR="00A37B7E" w:rsidRDefault="00A37B7E">
      <w:pPr>
        <w:pStyle w:val="BodyText"/>
        <w:rPr>
          <w:sz w:val="14"/>
        </w:rPr>
      </w:pPr>
    </w:p>
    <w:p w:rsidR="00A37B7E" w:rsidRDefault="00A37B7E">
      <w:pPr>
        <w:pStyle w:val="BodyText"/>
        <w:rPr>
          <w:sz w:val="14"/>
        </w:rPr>
      </w:pPr>
    </w:p>
    <w:p w:rsidR="00A37B7E" w:rsidRDefault="00A37B7E">
      <w:pPr>
        <w:pStyle w:val="BodyText"/>
        <w:rPr>
          <w:sz w:val="14"/>
        </w:rPr>
      </w:pPr>
    </w:p>
    <w:p w:rsidR="00A37B7E" w:rsidRDefault="00A37B7E">
      <w:pPr>
        <w:pStyle w:val="BodyText"/>
        <w:rPr>
          <w:sz w:val="14"/>
        </w:rPr>
      </w:pPr>
    </w:p>
    <w:p w:rsidR="00A37B7E" w:rsidRDefault="00876EB5">
      <w:pPr>
        <w:spacing w:before="94"/>
        <w:ind w:left="1734"/>
        <w:rPr>
          <w:sz w:val="15"/>
        </w:rPr>
      </w:pPr>
      <w:r>
        <w:rPr>
          <w:noProof/>
          <w:lang w:val="en-IN" w:eastAsia="en-IN"/>
        </w:rPr>
        <w:drawing>
          <wp:anchor distT="0" distB="0" distL="0" distR="0" simplePos="0" relativeHeight="4120" behindDoc="0" locked="0" layoutInCell="1" allowOverlap="1">
            <wp:simplePos x="0" y="0"/>
            <wp:positionH relativeFrom="page">
              <wp:posOffset>720851</wp:posOffset>
            </wp:positionH>
            <wp:positionV relativeFrom="paragraph">
              <wp:posOffset>-344742</wp:posOffset>
            </wp:positionV>
            <wp:extent cx="298704" cy="947928"/>
            <wp:effectExtent l="0" t="0" r="0" b="0"/>
            <wp:wrapNone/>
            <wp:docPr id="14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4144" behindDoc="0" locked="0" layoutInCell="1" allowOverlap="1">
                <wp:simplePos x="0" y="0"/>
                <wp:positionH relativeFrom="page">
                  <wp:posOffset>817245</wp:posOffset>
                </wp:positionH>
                <wp:positionV relativeFrom="paragraph">
                  <wp:posOffset>-151765</wp:posOffset>
                </wp:positionV>
                <wp:extent cx="121920" cy="764540"/>
                <wp:effectExtent l="0" t="635" r="3810" b="0"/>
                <wp:wrapNone/>
                <wp:docPr id="6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84" type="#_x0000_t202" style="position:absolute;left:0;text-align:left;margin-left:64.35pt;margin-top:-11.95pt;width:9.6pt;height:60.2pt;z-index: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dEisgIAALUFAAAOAAAAZHJzL2Uyb0RvYy54bWysVNuOmzAQfa/Uf7D8znIJIQGFrHZDqCpt&#10;L9JuP8ABE6yCTW0nsKr67x2bkGR3X6q2PFiDPT5zOcezuh3aBh2pVEzwFPs3HkaUF6JkfJ/ib0+5&#10;s8RIacJL0ghOU/xMFb5dv3+36ruEBqIWTUklAhCukr5Lca11l7iuKmraEnUjOsrhsBKyJRp+5d4t&#10;JekBvW3cwPMitxey7KQoqFKwm42HeG3xq4oW+ktVKapRk2LITdtV2nVnVne9Islekq5mxSkN8hdZ&#10;tIRxCHqGyogm6CDZG6iWFVIoUembQrSuqCpWUFsDVON7r6p5rElHbS3QHNWd26T+H2zx+fhVIlam&#10;OAKmOGmBoyc6aHQvBjSbmf70nUrA7bEDRz3APvBsa1Xdgyi+K8TFpiZ8T++kFH1NSQn5+eame3V1&#10;xFEGZNd/EiXEIQctLNBQydY0D9qBAB14ej5zY3IpTMjAjwM4KeBoEYXz0HLnkmS63EmlP1DRImOk&#10;WAL1FpwcH5Q2yZBkcjGxuMhZ01j6G/5iAxzHHQgNV82ZScKy+TP24u1yuwydMIi2TuhlmXOXb0In&#10;yv3FPJtlm03m/zJx/TCpWVlSbsJMyvLDP2PupPFRE2dtKdGw0sCZlJTc7zaNREcCys7tZ1sOJxc3&#10;92UatglQy6uS/CD07oPYyaPlwgnzcO7EC2/peH58H0deGIdZ/rKkB8bpv5eE+hTH82A+aumS9Kva&#10;PPu9rY0kLdMwOxrWpnh5diKJUeCWl5ZaTVgz2letMOlfWgF0T0RbvRqJjmLVw26wT2NutWbEvBPl&#10;MyhYClAYiBEGHxhmDRbw28McSbH6cSCSYtR85PAQYFtPhpyM3WQQXtQCxpHGaDQ3ehxOh06yfQ3g&#10;41Pj4g4eS8WskC+JnJ4YzAZbz2mOmeFz/W+9LtN2/RsAAP//AwBQSwMEFAAGAAgAAAAhAK4YU9De&#10;AAAACgEAAA8AAABkcnMvZG93bnJldi54bWxMj8tuwjAQRfeV+g/WVOoOHJISIMRBVSTUHVIpH2Di&#10;aRzhRxobEv6+w6rdzdUc3TlT7iZr2A2H0HknYDFPgKFrvOpcK+D0tZ+tgYUonZLGOxRwxwC76vmp&#10;lIXyo/vE2zG2jEpcKKQAHWNfcB4ajVaGue/R0e7bD1ZGikPL1SBHKreGp0mScys7Rxe07LHW2FyO&#10;VyvgcOd6zOzy1NR1fsizn728fBghXl+m9y2wiFP8g+GhT+pQkdPZX50KzFBO1ytCBczSbAPsQbyt&#10;aDgL2ORL4FXJ/79Q/QIAAP//AwBQSwECLQAUAAYACAAAACEAtoM4kv4AAADhAQAAEwAAAAAAAAAA&#10;AAAAAAAAAAAAW0NvbnRlbnRfVHlwZXNdLnhtbFBLAQItABQABgAIAAAAIQA4/SH/1gAAAJQBAAAL&#10;AAAAAAAAAAAAAAAAAC8BAABfcmVscy8ucmVsc1BLAQItABQABgAIAAAAIQD8edEisgIAALUFAAAO&#10;AAAAAAAAAAAAAAAAAC4CAABkcnMvZTJvRG9jLnhtbFBLAQItABQABgAIAAAAIQCuGFPQ3gAAAAo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left" w:pos="10040"/>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7"/>
          <w:sz w:val="15"/>
        </w:rPr>
        <w:t xml:space="preserve"> </w:t>
      </w:r>
      <w:r>
        <w:rPr>
          <w:sz w:val="15"/>
        </w:rPr>
        <w:t>this</w:t>
      </w:r>
      <w:r>
        <w:rPr>
          <w:spacing w:val="1"/>
          <w:sz w:val="15"/>
        </w:rPr>
        <w:t xml:space="preserve"> </w:t>
      </w:r>
      <w:r>
        <w:rPr>
          <w:sz w:val="15"/>
        </w:rPr>
        <w:t>document.</w:t>
      </w:r>
      <w:r>
        <w:rPr>
          <w:sz w:val="15"/>
        </w:rPr>
        <w:tab/>
        <w:t>36</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BodyText"/>
        <w:spacing w:before="85"/>
        <w:ind w:left="1734"/>
      </w:pPr>
      <w:r>
        <w:t>Design Considerations-</w:t>
      </w:r>
    </w:p>
    <w:p w:rsidR="00A37B7E" w:rsidRDefault="00A37B7E">
      <w:pPr>
        <w:pStyle w:val="BodyText"/>
        <w:spacing w:before="9"/>
        <w:rPr>
          <w:sz w:val="19"/>
        </w:rPr>
      </w:pPr>
    </w:p>
    <w:p w:rsidR="00A37B7E" w:rsidRDefault="00876EB5">
      <w:pPr>
        <w:pStyle w:val="ListParagraph"/>
        <w:numPr>
          <w:ilvl w:val="0"/>
          <w:numId w:val="55"/>
        </w:numPr>
        <w:tabs>
          <w:tab w:val="left" w:pos="2072"/>
          <w:tab w:val="left" w:pos="2073"/>
        </w:tabs>
        <w:spacing w:line="235" w:lineRule="auto"/>
        <w:ind w:right="1620" w:hanging="338"/>
        <w:rPr>
          <w:sz w:val="20"/>
        </w:rPr>
      </w:pPr>
      <w:r>
        <w:rPr>
          <w:sz w:val="20"/>
        </w:rPr>
        <w:t>The</w:t>
      </w:r>
      <w:r>
        <w:rPr>
          <w:spacing w:val="-9"/>
          <w:sz w:val="20"/>
        </w:rPr>
        <w:t xml:space="preserve"> </w:t>
      </w:r>
      <w:r>
        <w:rPr>
          <w:sz w:val="20"/>
        </w:rPr>
        <w:t>hardware</w:t>
      </w:r>
      <w:r>
        <w:rPr>
          <w:spacing w:val="-10"/>
          <w:sz w:val="20"/>
        </w:rPr>
        <w:t xml:space="preserve"> </w:t>
      </w:r>
      <w:r>
        <w:rPr>
          <w:sz w:val="20"/>
        </w:rPr>
        <w:t>Two</w:t>
      </w:r>
      <w:r>
        <w:rPr>
          <w:spacing w:val="-8"/>
          <w:sz w:val="20"/>
        </w:rPr>
        <w:t xml:space="preserve"> </w:t>
      </w:r>
      <w:r>
        <w:rPr>
          <w:sz w:val="20"/>
        </w:rPr>
        <w:t>P-Series</w:t>
      </w:r>
      <w:r>
        <w:rPr>
          <w:spacing w:val="-9"/>
          <w:sz w:val="20"/>
        </w:rPr>
        <w:t xml:space="preserve"> </w:t>
      </w:r>
      <w:r>
        <w:rPr>
          <w:sz w:val="20"/>
        </w:rPr>
        <w:t>server,</w:t>
      </w:r>
      <w:r>
        <w:rPr>
          <w:spacing w:val="-12"/>
          <w:sz w:val="20"/>
        </w:rPr>
        <w:t xml:space="preserve"> </w:t>
      </w:r>
      <w:r>
        <w:rPr>
          <w:sz w:val="20"/>
        </w:rPr>
        <w:t>Two</w:t>
      </w:r>
      <w:r>
        <w:rPr>
          <w:spacing w:val="-10"/>
          <w:sz w:val="20"/>
        </w:rPr>
        <w:t xml:space="preserve"> </w:t>
      </w:r>
      <w:r>
        <w:rPr>
          <w:sz w:val="20"/>
        </w:rPr>
        <w:t>X-series</w:t>
      </w:r>
      <w:r>
        <w:rPr>
          <w:spacing w:val="-9"/>
          <w:sz w:val="20"/>
        </w:rPr>
        <w:t xml:space="preserve"> </w:t>
      </w:r>
      <w:r>
        <w:rPr>
          <w:sz w:val="20"/>
        </w:rPr>
        <w:t>server,</w:t>
      </w:r>
      <w:r>
        <w:rPr>
          <w:spacing w:val="-10"/>
          <w:sz w:val="20"/>
        </w:rPr>
        <w:t xml:space="preserve"> </w:t>
      </w:r>
      <w:r>
        <w:rPr>
          <w:sz w:val="20"/>
        </w:rPr>
        <w:t>One</w:t>
      </w:r>
      <w:r>
        <w:rPr>
          <w:spacing w:val="-8"/>
          <w:sz w:val="20"/>
        </w:rPr>
        <w:t xml:space="preserve"> </w:t>
      </w:r>
      <w:r>
        <w:rPr>
          <w:sz w:val="20"/>
        </w:rPr>
        <w:t>X-series</w:t>
      </w:r>
      <w:r>
        <w:rPr>
          <w:spacing w:val="-9"/>
          <w:sz w:val="20"/>
        </w:rPr>
        <w:t xml:space="preserve"> </w:t>
      </w:r>
      <w:r>
        <w:rPr>
          <w:sz w:val="20"/>
        </w:rPr>
        <w:t>backup</w:t>
      </w:r>
      <w:r>
        <w:rPr>
          <w:spacing w:val="-8"/>
          <w:sz w:val="20"/>
        </w:rPr>
        <w:t xml:space="preserve"> </w:t>
      </w:r>
      <w:r>
        <w:rPr>
          <w:sz w:val="20"/>
        </w:rPr>
        <w:t>server,</w:t>
      </w:r>
      <w:r>
        <w:rPr>
          <w:spacing w:val="-10"/>
          <w:sz w:val="20"/>
        </w:rPr>
        <w:t xml:space="preserve"> </w:t>
      </w:r>
      <w:r>
        <w:rPr>
          <w:sz w:val="20"/>
        </w:rPr>
        <w:t>Two SAN</w:t>
      </w:r>
      <w:r>
        <w:rPr>
          <w:spacing w:val="-7"/>
          <w:sz w:val="20"/>
        </w:rPr>
        <w:t xml:space="preserve"> </w:t>
      </w:r>
      <w:r>
        <w:rPr>
          <w:sz w:val="20"/>
        </w:rPr>
        <w:t>switches,</w:t>
      </w:r>
      <w:r>
        <w:rPr>
          <w:spacing w:val="-8"/>
          <w:sz w:val="20"/>
        </w:rPr>
        <w:t xml:space="preserve"> </w:t>
      </w:r>
      <w:r>
        <w:rPr>
          <w:sz w:val="20"/>
        </w:rPr>
        <w:t>One</w:t>
      </w:r>
      <w:r>
        <w:rPr>
          <w:spacing w:val="-7"/>
          <w:sz w:val="20"/>
        </w:rPr>
        <w:t xml:space="preserve"> </w:t>
      </w:r>
      <w:r>
        <w:rPr>
          <w:sz w:val="20"/>
        </w:rPr>
        <w:t>V5000</w:t>
      </w:r>
      <w:r>
        <w:rPr>
          <w:spacing w:val="-9"/>
          <w:sz w:val="20"/>
        </w:rPr>
        <w:t xml:space="preserve"> </w:t>
      </w:r>
      <w:r>
        <w:rPr>
          <w:sz w:val="20"/>
        </w:rPr>
        <w:t>storage,</w:t>
      </w:r>
      <w:r>
        <w:rPr>
          <w:spacing w:val="-7"/>
          <w:sz w:val="20"/>
        </w:rPr>
        <w:t xml:space="preserve"> </w:t>
      </w:r>
      <w:r>
        <w:rPr>
          <w:sz w:val="20"/>
        </w:rPr>
        <w:t>One</w:t>
      </w:r>
      <w:r>
        <w:rPr>
          <w:spacing w:val="-9"/>
          <w:sz w:val="20"/>
        </w:rPr>
        <w:t xml:space="preserve"> </w:t>
      </w:r>
      <w:r>
        <w:rPr>
          <w:sz w:val="20"/>
        </w:rPr>
        <w:t>Tape</w:t>
      </w:r>
      <w:r>
        <w:rPr>
          <w:spacing w:val="-9"/>
          <w:sz w:val="20"/>
        </w:rPr>
        <w:t xml:space="preserve"> </w:t>
      </w:r>
      <w:r>
        <w:rPr>
          <w:sz w:val="20"/>
        </w:rPr>
        <w:t>Library</w:t>
      </w:r>
      <w:r>
        <w:rPr>
          <w:spacing w:val="-14"/>
          <w:sz w:val="20"/>
        </w:rPr>
        <w:t xml:space="preserve"> </w:t>
      </w:r>
      <w:r>
        <w:rPr>
          <w:sz w:val="20"/>
        </w:rPr>
        <w:t>TS3100,</w:t>
      </w:r>
      <w:r>
        <w:rPr>
          <w:spacing w:val="-9"/>
          <w:sz w:val="20"/>
        </w:rPr>
        <w:t xml:space="preserve"> </w:t>
      </w:r>
      <w:r>
        <w:rPr>
          <w:sz w:val="20"/>
        </w:rPr>
        <w:t>One</w:t>
      </w:r>
      <w:r>
        <w:rPr>
          <w:spacing w:val="-9"/>
          <w:sz w:val="20"/>
        </w:rPr>
        <w:t xml:space="preserve"> </w:t>
      </w:r>
      <w:r>
        <w:rPr>
          <w:sz w:val="20"/>
        </w:rPr>
        <w:t>Rack</w:t>
      </w:r>
      <w:r>
        <w:rPr>
          <w:spacing w:val="-3"/>
          <w:sz w:val="20"/>
        </w:rPr>
        <w:t xml:space="preserve"> </w:t>
      </w:r>
      <w:r>
        <w:rPr>
          <w:sz w:val="20"/>
        </w:rPr>
        <w:t>will</w:t>
      </w:r>
      <w:r>
        <w:rPr>
          <w:spacing w:val="-8"/>
          <w:sz w:val="20"/>
        </w:rPr>
        <w:t xml:space="preserve"> </w:t>
      </w:r>
      <w:r>
        <w:rPr>
          <w:sz w:val="20"/>
        </w:rPr>
        <w:t>be</w:t>
      </w:r>
      <w:r>
        <w:rPr>
          <w:spacing w:val="-9"/>
          <w:sz w:val="20"/>
        </w:rPr>
        <w:t xml:space="preserve"> </w:t>
      </w:r>
      <w:r>
        <w:rPr>
          <w:sz w:val="20"/>
        </w:rPr>
        <w:t>collocated</w:t>
      </w:r>
    </w:p>
    <w:p w:rsidR="00A37B7E" w:rsidRDefault="00876EB5">
      <w:pPr>
        <w:pStyle w:val="ListParagraph"/>
        <w:numPr>
          <w:ilvl w:val="0"/>
          <w:numId w:val="55"/>
        </w:numPr>
        <w:tabs>
          <w:tab w:val="left" w:pos="2072"/>
          <w:tab w:val="left" w:pos="2074"/>
        </w:tabs>
        <w:spacing w:before="118" w:line="235" w:lineRule="auto"/>
        <w:ind w:left="2073" w:right="1923"/>
        <w:rPr>
          <w:sz w:val="20"/>
        </w:rPr>
      </w:pPr>
      <w:r>
        <w:rPr>
          <w:sz w:val="20"/>
        </w:rPr>
        <w:t>Two</w:t>
      </w:r>
      <w:r>
        <w:rPr>
          <w:spacing w:val="-8"/>
          <w:sz w:val="20"/>
        </w:rPr>
        <w:t xml:space="preserve"> </w:t>
      </w:r>
      <w:r>
        <w:rPr>
          <w:sz w:val="20"/>
        </w:rPr>
        <w:t>MPLS</w:t>
      </w:r>
      <w:r>
        <w:rPr>
          <w:spacing w:val="-7"/>
          <w:sz w:val="20"/>
        </w:rPr>
        <w:t xml:space="preserve"> </w:t>
      </w:r>
      <w:r>
        <w:rPr>
          <w:sz w:val="20"/>
        </w:rPr>
        <w:t>links(4mbps)</w:t>
      </w:r>
      <w:r>
        <w:rPr>
          <w:spacing w:val="-7"/>
          <w:sz w:val="20"/>
        </w:rPr>
        <w:t xml:space="preserve"> </w:t>
      </w:r>
      <w:r>
        <w:rPr>
          <w:sz w:val="20"/>
        </w:rPr>
        <w:t>to</w:t>
      </w:r>
      <w:r>
        <w:rPr>
          <w:spacing w:val="-8"/>
          <w:sz w:val="20"/>
        </w:rPr>
        <w:t xml:space="preserve"> </w:t>
      </w:r>
      <w:r>
        <w:rPr>
          <w:sz w:val="20"/>
        </w:rPr>
        <w:t>be</w:t>
      </w:r>
      <w:r>
        <w:rPr>
          <w:spacing w:val="-9"/>
          <w:sz w:val="20"/>
        </w:rPr>
        <w:t xml:space="preserve"> </w:t>
      </w:r>
      <w:r>
        <w:rPr>
          <w:sz w:val="20"/>
        </w:rPr>
        <w:t>provided</w:t>
      </w:r>
      <w:r>
        <w:rPr>
          <w:spacing w:val="-9"/>
          <w:sz w:val="20"/>
        </w:rPr>
        <w:t xml:space="preserve"> </w:t>
      </w:r>
      <w:r>
        <w:rPr>
          <w:sz w:val="20"/>
        </w:rPr>
        <w:t>by</w:t>
      </w:r>
      <w:r>
        <w:rPr>
          <w:spacing w:val="-15"/>
          <w:sz w:val="20"/>
        </w:rPr>
        <w:t xml:space="preserve"> </w:t>
      </w:r>
      <w:r>
        <w:rPr>
          <w:sz w:val="20"/>
        </w:rPr>
        <w:t>customer</w:t>
      </w:r>
      <w:r>
        <w:rPr>
          <w:spacing w:val="-6"/>
          <w:sz w:val="20"/>
        </w:rPr>
        <w:t xml:space="preserve"> </w:t>
      </w:r>
      <w:r>
        <w:rPr>
          <w:sz w:val="20"/>
        </w:rPr>
        <w:t>for</w:t>
      </w:r>
      <w:r>
        <w:rPr>
          <w:spacing w:val="-9"/>
          <w:sz w:val="20"/>
        </w:rPr>
        <w:t xml:space="preserve"> </w:t>
      </w:r>
      <w:r>
        <w:rPr>
          <w:sz w:val="20"/>
        </w:rPr>
        <w:t>connectivity</w:t>
      </w:r>
      <w:r>
        <w:rPr>
          <w:spacing w:val="-12"/>
          <w:sz w:val="20"/>
        </w:rPr>
        <w:t xml:space="preserve"> </w:t>
      </w:r>
      <w:r>
        <w:rPr>
          <w:sz w:val="20"/>
        </w:rPr>
        <w:t>at</w:t>
      </w:r>
      <w:r>
        <w:rPr>
          <w:spacing w:val="-8"/>
          <w:sz w:val="20"/>
        </w:rPr>
        <w:t xml:space="preserve"> </w:t>
      </w:r>
      <w:r>
        <w:rPr>
          <w:sz w:val="20"/>
        </w:rPr>
        <w:t>DC(One</w:t>
      </w:r>
      <w:r>
        <w:rPr>
          <w:spacing w:val="-7"/>
          <w:sz w:val="20"/>
        </w:rPr>
        <w:t xml:space="preserve"> </w:t>
      </w:r>
      <w:r>
        <w:rPr>
          <w:sz w:val="20"/>
        </w:rPr>
        <w:t>for</w:t>
      </w:r>
      <w:r>
        <w:rPr>
          <w:spacing w:val="-7"/>
          <w:sz w:val="20"/>
        </w:rPr>
        <w:t xml:space="preserve"> </w:t>
      </w:r>
      <w:r>
        <w:rPr>
          <w:sz w:val="20"/>
        </w:rPr>
        <w:t>user connectivity and one for</w:t>
      </w:r>
      <w:r>
        <w:rPr>
          <w:spacing w:val="-11"/>
          <w:sz w:val="20"/>
        </w:rPr>
        <w:t xml:space="preserve"> </w:t>
      </w:r>
      <w:r>
        <w:rPr>
          <w:sz w:val="20"/>
        </w:rPr>
        <w:t>replication).</w:t>
      </w:r>
    </w:p>
    <w:p w:rsidR="00A37B7E" w:rsidRDefault="00876EB5">
      <w:pPr>
        <w:pStyle w:val="ListParagraph"/>
        <w:numPr>
          <w:ilvl w:val="0"/>
          <w:numId w:val="55"/>
        </w:numPr>
        <w:tabs>
          <w:tab w:val="left" w:pos="2072"/>
          <w:tab w:val="left" w:pos="2074"/>
        </w:tabs>
        <w:spacing w:before="112"/>
        <w:ind w:left="2073"/>
        <w:rPr>
          <w:sz w:val="20"/>
        </w:rPr>
      </w:pPr>
      <w:r>
        <w:rPr>
          <w:sz w:val="20"/>
        </w:rPr>
        <w:t xml:space="preserve">DC monitoring will be done </w:t>
      </w:r>
      <w:r>
        <w:rPr>
          <w:sz w:val="20"/>
        </w:rPr>
        <w:t>by DC-DR</w:t>
      </w:r>
      <w:r>
        <w:rPr>
          <w:spacing w:val="-19"/>
          <w:sz w:val="20"/>
        </w:rPr>
        <w:t xml:space="preserve"> </w:t>
      </w:r>
      <w:r>
        <w:rPr>
          <w:sz w:val="20"/>
        </w:rPr>
        <w:t>link.</w:t>
      </w:r>
    </w:p>
    <w:p w:rsidR="00A37B7E" w:rsidRDefault="00876EB5">
      <w:pPr>
        <w:pStyle w:val="ListParagraph"/>
        <w:numPr>
          <w:ilvl w:val="0"/>
          <w:numId w:val="55"/>
        </w:numPr>
        <w:tabs>
          <w:tab w:val="left" w:pos="2072"/>
          <w:tab w:val="left" w:pos="2074"/>
        </w:tabs>
        <w:spacing w:before="111"/>
        <w:ind w:left="2073"/>
        <w:rPr>
          <w:sz w:val="20"/>
        </w:rPr>
      </w:pPr>
      <w:r>
        <w:rPr>
          <w:sz w:val="20"/>
        </w:rPr>
        <w:t>Firewall</w:t>
      </w:r>
      <w:r>
        <w:rPr>
          <w:spacing w:val="-5"/>
          <w:sz w:val="20"/>
        </w:rPr>
        <w:t xml:space="preserve"> </w:t>
      </w:r>
      <w:r>
        <w:rPr>
          <w:sz w:val="20"/>
        </w:rPr>
        <w:t>and</w:t>
      </w:r>
      <w:r>
        <w:rPr>
          <w:spacing w:val="-4"/>
          <w:sz w:val="20"/>
        </w:rPr>
        <w:t xml:space="preserve"> </w:t>
      </w:r>
      <w:r>
        <w:rPr>
          <w:sz w:val="20"/>
        </w:rPr>
        <w:t>switch,</w:t>
      </w:r>
      <w:r>
        <w:rPr>
          <w:spacing w:val="-4"/>
          <w:sz w:val="20"/>
        </w:rPr>
        <w:t xml:space="preserve"> </w:t>
      </w:r>
      <w:r>
        <w:rPr>
          <w:sz w:val="20"/>
        </w:rPr>
        <w:t>of</w:t>
      </w:r>
      <w:r>
        <w:rPr>
          <w:spacing w:val="-2"/>
          <w:sz w:val="20"/>
        </w:rPr>
        <w:t xml:space="preserve"> </w:t>
      </w:r>
      <w:r>
        <w:rPr>
          <w:sz w:val="20"/>
        </w:rPr>
        <w:t>two</w:t>
      </w:r>
      <w:r>
        <w:rPr>
          <w:spacing w:val="-3"/>
          <w:sz w:val="20"/>
        </w:rPr>
        <w:t xml:space="preserve"> </w:t>
      </w:r>
      <w:r>
        <w:rPr>
          <w:sz w:val="20"/>
        </w:rPr>
        <w:t>qty</w:t>
      </w:r>
      <w:r>
        <w:rPr>
          <w:spacing w:val="-8"/>
          <w:sz w:val="20"/>
        </w:rPr>
        <w:t xml:space="preserve"> </w:t>
      </w:r>
      <w:r>
        <w:rPr>
          <w:sz w:val="20"/>
        </w:rPr>
        <w:t>each</w:t>
      </w:r>
      <w:r>
        <w:rPr>
          <w:spacing w:val="-2"/>
          <w:sz w:val="20"/>
        </w:rPr>
        <w:t xml:space="preserve"> </w:t>
      </w:r>
      <w:r>
        <w:rPr>
          <w:sz w:val="20"/>
        </w:rPr>
        <w:t>to</w:t>
      </w:r>
      <w:r>
        <w:rPr>
          <w:spacing w:val="-2"/>
          <w:sz w:val="20"/>
        </w:rPr>
        <w:t xml:space="preserve"> </w:t>
      </w:r>
      <w:r>
        <w:rPr>
          <w:sz w:val="20"/>
        </w:rPr>
        <w:t>be</w:t>
      </w:r>
      <w:r>
        <w:rPr>
          <w:spacing w:val="-4"/>
          <w:sz w:val="20"/>
        </w:rPr>
        <w:t xml:space="preserve"> </w:t>
      </w:r>
      <w:r>
        <w:rPr>
          <w:sz w:val="20"/>
        </w:rPr>
        <w:t>provided</w:t>
      </w:r>
      <w:r>
        <w:rPr>
          <w:spacing w:val="-3"/>
          <w:sz w:val="20"/>
        </w:rPr>
        <w:t xml:space="preserve"> </w:t>
      </w:r>
      <w:r>
        <w:rPr>
          <w:sz w:val="20"/>
        </w:rPr>
        <w:t>by</w:t>
      </w:r>
      <w:r>
        <w:rPr>
          <w:spacing w:val="-8"/>
          <w:sz w:val="20"/>
        </w:rPr>
        <w:t xml:space="preserve"> </w:t>
      </w:r>
      <w:r>
        <w:rPr>
          <w:sz w:val="20"/>
        </w:rPr>
        <w:t>customer</w:t>
      </w:r>
      <w:r>
        <w:rPr>
          <w:spacing w:val="-1"/>
          <w:sz w:val="20"/>
        </w:rPr>
        <w:t xml:space="preserve"> </w:t>
      </w:r>
      <w:r>
        <w:rPr>
          <w:sz w:val="20"/>
        </w:rPr>
        <w:t>at</w:t>
      </w:r>
      <w:r>
        <w:rPr>
          <w:spacing w:val="-2"/>
          <w:sz w:val="20"/>
        </w:rPr>
        <w:t xml:space="preserve"> </w:t>
      </w:r>
      <w:r>
        <w:rPr>
          <w:sz w:val="20"/>
        </w:rPr>
        <w:t>DC</w:t>
      </w:r>
      <w:r>
        <w:rPr>
          <w:spacing w:val="-4"/>
          <w:sz w:val="20"/>
        </w:rPr>
        <w:t xml:space="preserve"> </w:t>
      </w:r>
      <w:r>
        <w:rPr>
          <w:sz w:val="20"/>
        </w:rPr>
        <w:t>Noida.</w:t>
      </w:r>
    </w:p>
    <w:p w:rsidR="00A37B7E" w:rsidRDefault="00876EB5">
      <w:pPr>
        <w:pStyle w:val="ListParagraph"/>
        <w:numPr>
          <w:ilvl w:val="0"/>
          <w:numId w:val="55"/>
        </w:numPr>
        <w:tabs>
          <w:tab w:val="left" w:pos="2073"/>
          <w:tab w:val="left" w:pos="2074"/>
        </w:tabs>
        <w:spacing w:before="108"/>
        <w:ind w:left="2073"/>
        <w:rPr>
          <w:sz w:val="20"/>
        </w:rPr>
      </w:pPr>
      <w:r>
        <w:rPr>
          <w:sz w:val="20"/>
        </w:rPr>
        <w:t>Hardware migration will be done by</w:t>
      </w:r>
      <w:r>
        <w:rPr>
          <w:spacing w:val="-17"/>
          <w:sz w:val="20"/>
        </w:rPr>
        <w:t xml:space="preserve"> </w:t>
      </w:r>
      <w:r>
        <w:rPr>
          <w:sz w:val="20"/>
        </w:rPr>
        <w:t>customer.</w:t>
      </w:r>
    </w:p>
    <w:p w:rsidR="00A37B7E" w:rsidRDefault="00A37B7E">
      <w:pPr>
        <w:pStyle w:val="BodyText"/>
        <w:spacing w:before="7"/>
        <w:rPr>
          <w:sz w:val="19"/>
        </w:rPr>
      </w:pPr>
    </w:p>
    <w:p w:rsidR="00A37B7E" w:rsidRDefault="00876EB5">
      <w:pPr>
        <w:pStyle w:val="ListParagraph"/>
        <w:numPr>
          <w:ilvl w:val="0"/>
          <w:numId w:val="55"/>
        </w:numPr>
        <w:tabs>
          <w:tab w:val="left" w:pos="2073"/>
          <w:tab w:val="left" w:pos="2074"/>
        </w:tabs>
        <w:spacing w:before="1"/>
        <w:ind w:left="2073"/>
        <w:rPr>
          <w:sz w:val="20"/>
        </w:rPr>
      </w:pPr>
      <w:r>
        <w:rPr>
          <w:sz w:val="20"/>
        </w:rPr>
        <w:t>Provide a 4 Core Virtual partition on X-series to IBM for iMC</w:t>
      </w:r>
      <w:r>
        <w:rPr>
          <w:spacing w:val="-32"/>
          <w:sz w:val="20"/>
        </w:rPr>
        <w:t xml:space="preserve"> </w:t>
      </w:r>
      <w:r>
        <w:rPr>
          <w:sz w:val="20"/>
        </w:rPr>
        <w:t>Team</w:t>
      </w:r>
    </w:p>
    <w:p w:rsidR="00A37B7E" w:rsidRDefault="00A37B7E">
      <w:pPr>
        <w:pStyle w:val="BodyText"/>
      </w:pPr>
    </w:p>
    <w:p w:rsidR="00A37B7E" w:rsidRDefault="00876EB5">
      <w:pPr>
        <w:pStyle w:val="BodyText"/>
        <w:spacing w:before="10"/>
        <w:rPr>
          <w:sz w:val="27"/>
        </w:rPr>
      </w:pPr>
      <w:r>
        <w:rPr>
          <w:noProof/>
          <w:lang w:val="en-IN" w:eastAsia="en-IN"/>
        </w:rPr>
        <w:drawing>
          <wp:anchor distT="0" distB="0" distL="0" distR="0" simplePos="0" relativeHeight="2120" behindDoc="0" locked="0" layoutInCell="1" allowOverlap="1">
            <wp:simplePos x="0" y="0"/>
            <wp:positionH relativeFrom="page">
              <wp:posOffset>1834895</wp:posOffset>
            </wp:positionH>
            <wp:positionV relativeFrom="paragraph">
              <wp:posOffset>228518</wp:posOffset>
            </wp:positionV>
            <wp:extent cx="4028329" cy="3853815"/>
            <wp:effectExtent l="0" t="0" r="0" b="0"/>
            <wp:wrapTopAndBottom/>
            <wp:docPr id="15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9.png"/>
                    <pic:cNvPicPr/>
                  </pic:nvPicPr>
                  <pic:blipFill>
                    <a:blip r:embed="rId28" cstate="print"/>
                    <a:stretch>
                      <a:fillRect/>
                    </a:stretch>
                  </pic:blipFill>
                  <pic:spPr>
                    <a:xfrm>
                      <a:off x="0" y="0"/>
                      <a:ext cx="4028329" cy="3853815"/>
                    </a:xfrm>
                    <a:prstGeom prst="rect">
                      <a:avLst/>
                    </a:prstGeom>
                  </pic:spPr>
                </pic:pic>
              </a:graphicData>
            </a:graphic>
          </wp:anchor>
        </w:drawing>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9"/>
        <w:rPr>
          <w:sz w:val="16"/>
        </w:rPr>
      </w:pPr>
    </w:p>
    <w:p w:rsidR="00A37B7E" w:rsidRDefault="00876EB5">
      <w:pPr>
        <w:spacing w:before="77"/>
        <w:ind w:left="1734"/>
        <w:rPr>
          <w:sz w:val="15"/>
        </w:rPr>
      </w:pPr>
      <w:r>
        <w:rPr>
          <w:noProof/>
          <w:lang w:val="en-IN" w:eastAsia="en-IN"/>
        </w:rPr>
        <w:drawing>
          <wp:anchor distT="0" distB="0" distL="0" distR="0" simplePos="0" relativeHeight="4192" behindDoc="0" locked="0" layoutInCell="1" allowOverlap="1">
            <wp:simplePos x="0" y="0"/>
            <wp:positionH relativeFrom="page">
              <wp:posOffset>720851</wp:posOffset>
            </wp:positionH>
            <wp:positionV relativeFrom="paragraph">
              <wp:posOffset>-355537</wp:posOffset>
            </wp:positionV>
            <wp:extent cx="298704" cy="947928"/>
            <wp:effectExtent l="0" t="0" r="0" b="0"/>
            <wp:wrapNone/>
            <wp:docPr id="15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4216" behindDoc="0" locked="0" layoutInCell="1" allowOverlap="1">
                <wp:simplePos x="0" y="0"/>
                <wp:positionH relativeFrom="page">
                  <wp:posOffset>817245</wp:posOffset>
                </wp:positionH>
                <wp:positionV relativeFrom="paragraph">
                  <wp:posOffset>-162560</wp:posOffset>
                </wp:positionV>
                <wp:extent cx="121920" cy="764540"/>
                <wp:effectExtent l="0" t="0" r="3810" b="0"/>
                <wp:wrapNone/>
                <wp:docPr id="6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76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BCRSV4727052015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85" type="#_x0000_t202" style="position:absolute;left:0;text-align:left;margin-left:64.35pt;margin-top:-12.8pt;width:9.6pt;height:60.2pt;z-index:4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jtWswIAALUFAAAOAAAAZHJzL2Uyb0RvYy54bWysVNuOmzAQfa/Uf7D8znJZQgIKWWVDqCpt&#10;L9JuP8ABE6yCTW0nsKr67x2bkGR3X6q2PFiDPT4zZ+Z4lndD26AjlYoJnmL/xsOI8kKUjO9T/O0p&#10;dxYYKU14SRrBaYqfqcJ3q/fvln2X0EDUoimpRADCVdJ3Ka617hLXVUVNW6JuREc5HFZCtkTDr9y7&#10;pSQ9oLeNG3he5PZClp0UBVUKdrPxEK8sflXRQn+pKkU1alIMuWm7SrvuzOquliTZS9LVrDilQf4i&#10;i5YwDkHPUBnRBB0kewPVskIKJSp9U4jWFVXFCmo5ABvfe8XmsSYdtVygOKo7l0n9P9ji8/GrRKxM&#10;cRRhxEkLPXqig0b3YkC3galP36kE3B47cNQD7EOfLVfVPYjiu0JcbGrC93QtpehrSkrIzzc33aur&#10;I44yILv+kyghDjloYYGGSrameFAOBOjQp+dzb0wuhQkZ+HEAJwUczaNwFtreuSSZLndS6Q9UtMgY&#10;KZbQegtOjg9Km2RIMrmYWFzkrGls+xv+YgMcxx0IDVfNmUnCdvNn7MXbxXYROmEQbZ3QyzJnnW9C&#10;J8r9+Sy7zTabzP9l4vphUrOypNyEmZTlh3/WuZPGR02ctaVEw0oDZ1JScr/bNBIdCSg7t58tOZxc&#10;3NyXadgiAJdXlPwg9O6D2MmjxdwJ83DmxHNv4Xh+fB9HXhiHWf6S0gPj9N8poT7F8SyYjVq6JP2K&#10;m2e/t9xI0jINs6NhbYoXZyeSGAVueWlbqwlrRvuqFCb9Symg3VOjrV6NREex6mE32Kcxs2o2Yt6J&#10;8hkULAUoDMQIgw8MswZz+O1hjqRY/TgQSTFqPnJ4CLCtJ0NOxm4yCC9qAeNIYzSaGz0Op0Mn2b4G&#10;8PGpcbGGx1IxK+RLIqcnBrPB8jnNMTN8rv+t12Xarn4DAAD//wMAUEsDBBQABgAIAAAAIQCaEmS1&#10;3gAAAAoBAAAPAAAAZHJzL2Rvd25yZXYueG1sTI9BbsIwEEX3lXoHayp1B04DhJDGQVUk1B1SgQMM&#10;sRtH2OM0NiTcvmbVLr/m6f835Xayht3U4DtHAt7mCTBFjZMdtQJOx90sB+YDkkTjSAm4Kw/b6vmp&#10;xEK6kb7U7RBaFkvIFyhAh9AXnPtGK4t+7npF8fbtBoshxqHlcsAxllvD0yTJuMWO4oLGXtVaNZfD&#10;1QrY37keF3Z1auo622eLnx1ePo0Qry/TxzuwoKbwB8NDP6pDFZ3O7krSMxNzmq8jKmCWrjJgD2K5&#10;3gA7C9gsc+BVyf+/UP0CAAD//wMAUEsBAi0AFAAGAAgAAAAhALaDOJL+AAAA4QEAABMAAAAAAAAA&#10;AAAAAAAAAAAAAFtDb250ZW50X1R5cGVzXS54bWxQSwECLQAUAAYACAAAACEAOP0h/9YAAACUAQAA&#10;CwAAAAAAAAAAAAAAAAAvAQAAX3JlbHMvLnJlbHNQSwECLQAUAAYACAAAACEAsOo7VrMCAAC1BQAA&#10;DgAAAAAAAAAAAAAAAAAuAgAAZHJzL2Uyb0RvYy54bWxQSwECLQAUAAYACAAAACEAmhJktd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BCRSV4727052015</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37</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Heading5"/>
        <w:spacing w:before="83"/>
      </w:pPr>
      <w:r>
        <w:t>Notes:</w:t>
      </w:r>
    </w:p>
    <w:p w:rsidR="00A37B7E" w:rsidRDefault="00876EB5">
      <w:pPr>
        <w:pStyle w:val="ListParagraph"/>
        <w:numPr>
          <w:ilvl w:val="0"/>
          <w:numId w:val="55"/>
        </w:numPr>
        <w:tabs>
          <w:tab w:val="left" w:pos="2073"/>
        </w:tabs>
        <w:spacing w:before="115" w:line="237" w:lineRule="auto"/>
        <w:ind w:right="1440" w:hanging="338"/>
        <w:jc w:val="both"/>
        <w:rPr>
          <w:sz w:val="20"/>
        </w:rPr>
      </w:pPr>
      <w:r>
        <w:rPr>
          <w:sz w:val="20"/>
        </w:rPr>
        <w:t>All racks should be of standard size that is 42 U 600 X 1000 with perforated doors and blanking plates. Each of the two PDU (2 power source) in the rack should be of 32 amps or higher with at least 6 meters long cable and should have hybrid (5amp and 15amp</w:t>
      </w:r>
      <w:r>
        <w:rPr>
          <w:sz w:val="20"/>
        </w:rPr>
        <w:t>) power sockets.</w:t>
      </w:r>
    </w:p>
    <w:p w:rsidR="00A37B7E" w:rsidRDefault="00876EB5">
      <w:pPr>
        <w:pStyle w:val="ListParagraph"/>
        <w:numPr>
          <w:ilvl w:val="0"/>
          <w:numId w:val="55"/>
        </w:numPr>
        <w:tabs>
          <w:tab w:val="left" w:pos="2072"/>
          <w:tab w:val="left" w:pos="2073"/>
        </w:tabs>
        <w:spacing w:before="111" w:line="237" w:lineRule="auto"/>
        <w:ind w:right="1631" w:hanging="338"/>
        <w:rPr>
          <w:sz w:val="20"/>
        </w:rPr>
      </w:pPr>
      <w:r>
        <w:rPr>
          <w:sz w:val="20"/>
        </w:rPr>
        <w:t>Hardware comprising servers, storage and networking equipment will be refreshed after 5 years</w:t>
      </w:r>
      <w:r>
        <w:rPr>
          <w:spacing w:val="-6"/>
          <w:sz w:val="20"/>
        </w:rPr>
        <w:t xml:space="preserve"> </w:t>
      </w:r>
      <w:r>
        <w:rPr>
          <w:sz w:val="20"/>
        </w:rPr>
        <w:t>having</w:t>
      </w:r>
      <w:r>
        <w:rPr>
          <w:spacing w:val="-9"/>
          <w:sz w:val="20"/>
        </w:rPr>
        <w:t xml:space="preserve"> </w:t>
      </w:r>
      <w:r>
        <w:rPr>
          <w:sz w:val="20"/>
        </w:rPr>
        <w:t>same</w:t>
      </w:r>
      <w:r>
        <w:rPr>
          <w:spacing w:val="-9"/>
          <w:sz w:val="20"/>
        </w:rPr>
        <w:t xml:space="preserve"> </w:t>
      </w:r>
      <w:r>
        <w:rPr>
          <w:sz w:val="20"/>
        </w:rPr>
        <w:t>computing</w:t>
      </w:r>
      <w:r>
        <w:rPr>
          <w:spacing w:val="-7"/>
          <w:sz w:val="20"/>
        </w:rPr>
        <w:t xml:space="preserve"> </w:t>
      </w:r>
      <w:r>
        <w:rPr>
          <w:sz w:val="20"/>
        </w:rPr>
        <w:t>capacity</w:t>
      </w:r>
      <w:r>
        <w:rPr>
          <w:spacing w:val="-13"/>
          <w:sz w:val="20"/>
        </w:rPr>
        <w:t xml:space="preserve"> </w:t>
      </w:r>
      <w:r>
        <w:rPr>
          <w:sz w:val="20"/>
        </w:rPr>
        <w:t>as</w:t>
      </w:r>
      <w:r>
        <w:rPr>
          <w:spacing w:val="-5"/>
          <w:sz w:val="20"/>
        </w:rPr>
        <w:t xml:space="preserve"> </w:t>
      </w:r>
      <w:r>
        <w:rPr>
          <w:sz w:val="20"/>
        </w:rPr>
        <w:t>per</w:t>
      </w:r>
      <w:r>
        <w:rPr>
          <w:spacing w:val="-8"/>
          <w:sz w:val="20"/>
        </w:rPr>
        <w:t xml:space="preserve"> </w:t>
      </w:r>
      <w:r>
        <w:rPr>
          <w:sz w:val="20"/>
        </w:rPr>
        <w:t>current</w:t>
      </w:r>
      <w:r>
        <w:rPr>
          <w:spacing w:val="-9"/>
          <w:sz w:val="20"/>
        </w:rPr>
        <w:t xml:space="preserve"> </w:t>
      </w:r>
      <w:r>
        <w:rPr>
          <w:sz w:val="20"/>
        </w:rPr>
        <w:t>Bill</w:t>
      </w:r>
      <w:r>
        <w:rPr>
          <w:spacing w:val="-8"/>
          <w:sz w:val="20"/>
        </w:rPr>
        <w:t xml:space="preserve"> </w:t>
      </w:r>
      <w:r>
        <w:rPr>
          <w:sz w:val="20"/>
        </w:rPr>
        <w:t>of</w:t>
      </w:r>
      <w:r>
        <w:rPr>
          <w:spacing w:val="-7"/>
          <w:sz w:val="20"/>
        </w:rPr>
        <w:t xml:space="preserve"> </w:t>
      </w:r>
      <w:r>
        <w:rPr>
          <w:sz w:val="20"/>
        </w:rPr>
        <w:t>Material</w:t>
      </w:r>
      <w:r>
        <w:rPr>
          <w:spacing w:val="-10"/>
          <w:sz w:val="20"/>
        </w:rPr>
        <w:t xml:space="preserve"> </w:t>
      </w:r>
      <w:r>
        <w:rPr>
          <w:sz w:val="20"/>
        </w:rPr>
        <w:t>This</w:t>
      </w:r>
      <w:r>
        <w:rPr>
          <w:spacing w:val="-6"/>
          <w:sz w:val="20"/>
        </w:rPr>
        <w:t xml:space="preserve"> </w:t>
      </w:r>
      <w:r>
        <w:rPr>
          <w:sz w:val="20"/>
        </w:rPr>
        <w:t>is</w:t>
      </w:r>
      <w:r>
        <w:rPr>
          <w:spacing w:val="-5"/>
          <w:sz w:val="20"/>
        </w:rPr>
        <w:t xml:space="preserve"> </w:t>
      </w:r>
      <w:r>
        <w:rPr>
          <w:sz w:val="20"/>
        </w:rPr>
        <w:t>applicable</w:t>
      </w:r>
      <w:r>
        <w:rPr>
          <w:spacing w:val="-7"/>
          <w:sz w:val="20"/>
        </w:rPr>
        <w:t xml:space="preserve"> </w:t>
      </w:r>
      <w:r>
        <w:rPr>
          <w:sz w:val="20"/>
        </w:rPr>
        <w:t xml:space="preserve">only for refresh case scope only. Hardware with more computing </w:t>
      </w:r>
      <w:r>
        <w:rPr>
          <w:sz w:val="20"/>
        </w:rPr>
        <w:t>capacity would be provided at additional cost, through Project Change Control</w:t>
      </w:r>
      <w:r>
        <w:rPr>
          <w:spacing w:val="-23"/>
          <w:sz w:val="20"/>
        </w:rPr>
        <w:t xml:space="preserve"> </w:t>
      </w:r>
      <w:r>
        <w:rPr>
          <w:sz w:val="20"/>
        </w:rPr>
        <w:t>Procedure.</w:t>
      </w:r>
    </w:p>
    <w:p w:rsidR="00A37B7E" w:rsidRDefault="00A37B7E">
      <w:pPr>
        <w:pStyle w:val="BodyText"/>
        <w:spacing w:before="8"/>
        <w:rPr>
          <w:sz w:val="19"/>
        </w:rPr>
      </w:pPr>
    </w:p>
    <w:p w:rsidR="00A37B7E" w:rsidRDefault="00876EB5">
      <w:pPr>
        <w:pStyle w:val="Heading2"/>
        <w:numPr>
          <w:ilvl w:val="1"/>
          <w:numId w:val="11"/>
        </w:numPr>
        <w:tabs>
          <w:tab w:val="left" w:pos="2277"/>
        </w:tabs>
        <w:ind w:hanging="542"/>
      </w:pPr>
      <w:bookmarkStart w:id="31" w:name="_TOC_250010"/>
      <w:bookmarkEnd w:id="31"/>
      <w:r>
        <w:rPr>
          <w:color w:val="8DB3E2"/>
        </w:rPr>
        <w:t>Proposed DR Site environment</w:t>
      </w:r>
    </w:p>
    <w:p w:rsidR="00A37B7E" w:rsidRDefault="00876EB5">
      <w:pPr>
        <w:pStyle w:val="Heading3"/>
        <w:numPr>
          <w:ilvl w:val="2"/>
          <w:numId w:val="11"/>
        </w:numPr>
        <w:tabs>
          <w:tab w:val="left" w:pos="2412"/>
        </w:tabs>
        <w:spacing w:before="231"/>
      </w:pPr>
      <w:r>
        <w:rPr>
          <w:w w:val="105"/>
        </w:rPr>
        <w:t>Proposed Network</w:t>
      </w:r>
      <w:r>
        <w:rPr>
          <w:spacing w:val="-6"/>
          <w:w w:val="105"/>
        </w:rPr>
        <w:t xml:space="preserve"> </w:t>
      </w:r>
      <w:r>
        <w:rPr>
          <w:w w:val="105"/>
        </w:rPr>
        <w:t>Diagram</w:t>
      </w:r>
    </w:p>
    <w:p w:rsidR="00A37B7E" w:rsidRDefault="008E05FD">
      <w:pPr>
        <w:pStyle w:val="BodyText"/>
        <w:spacing w:before="3"/>
        <w:rPr>
          <w:b/>
          <w:sz w:val="18"/>
        </w:rPr>
      </w:pPr>
      <w:r>
        <w:rPr>
          <w:noProof/>
          <w:lang w:val="en-IN" w:eastAsia="en-IN"/>
        </w:rPr>
        <mc:AlternateContent>
          <mc:Choice Requires="wpg">
            <w:drawing>
              <wp:anchor distT="0" distB="0" distL="0" distR="0" simplePos="0" relativeHeight="2192" behindDoc="0" locked="0" layoutInCell="1" allowOverlap="1">
                <wp:simplePos x="0" y="0"/>
                <wp:positionH relativeFrom="page">
                  <wp:posOffset>1188720</wp:posOffset>
                </wp:positionH>
                <wp:positionV relativeFrom="paragraph">
                  <wp:posOffset>164465</wp:posOffset>
                </wp:positionV>
                <wp:extent cx="5645150" cy="4271010"/>
                <wp:effectExtent l="0" t="2540" r="5080" b="3175"/>
                <wp:wrapTopAndBottom/>
                <wp:docPr id="60"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5150" cy="4271010"/>
                          <a:chOff x="1872" y="259"/>
                          <a:chExt cx="8890" cy="6726"/>
                        </a:xfrm>
                      </wpg:grpSpPr>
                      <pic:pic xmlns:pic="http://schemas.openxmlformats.org/drawingml/2006/picture">
                        <pic:nvPicPr>
                          <pic:cNvPr id="62"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889" y="259"/>
                            <a:ext cx="6344" cy="6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872" y="1136"/>
                            <a:ext cx="8890" cy="5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DDA79F" id="Group 29" o:spid="_x0000_s1026" style="position:absolute;margin-left:93.6pt;margin-top:12.95pt;width:444.5pt;height:336.3pt;z-index:2192;mso-wrap-distance-left:0;mso-wrap-distance-right:0;mso-position-horizontal-relative:page" coordorigin="1872,259" coordsize="8890,6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u1uyAMAAIMNAAAOAAAAZHJzL2Uyb0RvYy54bWzsV9tu4zYQfS/QfxD0&#10;rugS3RF7kVh2UCBtg3b3A2iJkoiVSIGk7QTF/ntnKMm3LLDFLlCgRQxY4HU4c86ZEXX34aXvrD2V&#10;igm+sP0bz7YoL0XFeLOwP33cOKltKU14RTrB6cJ+pcr+sPz5p7vDkNNAtKKrqLTACFf5YVjYrdZD&#10;7rqqbGlP1I0YKIfJWsieaOjKxq0kOYD1vnMDz4vdg5DVIEVJlYLRYpy0l8Z+XdNS/17XimqrW9jg&#10;mzZPaZ5bfLrLO5I3kgwtKyc3yHd40RPG4dCjqYJoYu0ke2OqZ6UUStT6phS9K+qaldTEANH43lU0&#10;j1LsBhNLkx+a4QgTQHuF03ebLX/bP0uLVQs7Bng46YEjc6wVZAjOYWhyWPMohz+HZzlGCM0nUX5W&#10;MO1ez2O/GRdb28OvogJ7ZKeFAeellj2agLCtF8PB65ED+qKtEgajOIz8CHwpYS4MEh9gGVkqW6AS&#10;9/lpEtgWTAeR8ZHkZbuetqdpNu2NkyDGjS7Jx3ONr5Nvy7uBlTn8J0yh9QbTb2sPdumdpPZkpP9H&#10;NnoiP+8GB+gfiGZb1jH9aqQMEKFTfP/MSoQaO2f0QMgjPTCNp1q3PoY3rxr3EIzJkGNxsWoJb+i9&#10;GiALADXYPw9JKQ4tJZXCYcTo0orpXvix7diwYV2H7GF7ihgS6UqIXwFtFHkhyl1PuR6zVtIOghdc&#10;tWxQtiVz2m8piFD+UvlGKiCHJ6XxOBSGyaS/gvTe87LgwVlF3soJvWTt3Gdh4iTeOgm9MPVX/uoL&#10;7vbDfKcowEC6YmCTrzD6xtuvps1UYMaENIlt7YkpH6OawCGjqtlFEBhCgr4qWf4BYMM6aGtJddli&#10;swbkpnFYfJwwMJ+QRQ4UJNk38yYAkV/qHzHC5Ilvw3DMnNiLTW4c1Q/KkEo/UtFb2ACowVEDNdkD&#10;0mNo8xJ0mgsk3ITS8YsBsDmOzAick5R52Tpdp6ETBvEaSCoK536zCp144ydRcVusVoU/k9SyqqIc&#10;j/lxjgzkomPVLFMlm+2qkyN3G/ObyoE6LXNRKyc3Zl7RGGI66i7zg9B7CDJnE6eJE27CyMkSL3U8&#10;P3vIYi/MwmJzGdIT4/THQ7IOCzuLgsiwdOY06uwsNs/83sZG8p5peLl2rF/Y6XERyTHz17wy1GrC&#10;urF9BgW6f4IC6J6JNopFjU4lAyT7H6ykkCJXldS8YS5r4P+gkgZGODN354p+r6RXNwnfvzWXhREk&#10;LKWni0SUhu+l9L2U/hul1FxR4aZviu/0VYKfEud9aJ9/Oy3/B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LRDkceEAAAALAQAADwAAAGRycy9kb3ducmV2LnhtbEyP&#10;wWqDQBCG74W+wzKF3ppVi8ZY1xBC21MoNCmU3iY6UYk7K+5Gzdt3c2qP/8zHP9/k61l3YqTBtoYV&#10;hIsABHFpqpZrBV+Ht6cUhHXIFXaGScGVLKyL+7scs8pM/Enj3tXCl7DNUEHjXJ9JacuGNNqF6Yn9&#10;7mQGjc7HoZbVgJMv152MgiCRGlv2FxrsadtQed5ftIL3CafNc/g67s6n7fXnEH9870JS6vFh3ryA&#10;cDS7Pxhu+l4dCu90NBeurOh8TpeRRxVE8QrEDQiWiZ8cFSSrNAZZ5PL/D8UvAAAA//8DAFBLAwQK&#10;AAAAAAAAACEASHKsm9B8AADQfAAAFAAAAGRycy9tZWRpYS9pbWFnZTEucG5niVBORw0KGgoAAAAN&#10;SUhEUgAABbIAAAWlCAYAAADbNiSuAAAABmJLR0QA/wD/AP+gvaeTAAAACXBIWXMAAA7EAAAOxAGV&#10;Kw4bAAAgAElEQVR4nOzda5LjOJKoUTCtFiatXNoZ+0c0q5QKvUUSDvdzzK7VTGR3FkVCiBtf+EDT&#10;PM8NAAAAYDTTNM2n06kdDoep97UAsK0/vS8AAAAA4BOn06kdj8d2Pp9N6QEkN5nIBgAAAEa0TGQf&#10;j8d2Op1aa810NkBSJrIBAAAAAAhNyAYAAACGcz2NfTweHTMCkJiQDQAAAAznOmKfTidnZgMk5oxs&#10;AAAAYDi3JrJb+ztwOy8bIA8T2QAAAMBQbkXsy4lsk9kA+QjZAAAAwFBuRezljGwxGyAnIRsAAABI&#10;b5omQRtgYM7IBgAAAIZy72iR1trNqezlz1przs0GGNQ/vS8AAAAA4FX3IvatD3u8/rPWWjPQBzAm&#10;IRsAAAAYxr1Q/epENgBjcrQIAAAAMIxvJ7JPp5PjRQAGZCIbAAAAGMKjiP3qRPb///dZzAYYi4ls&#10;AAAAILTz+bxpvBC1AeL70/sCAAAAAHraOpQD8D0hGwAAAChPzAaITcgGAAAAaGI2QGRCNgAAAMD/&#10;idkAMQnZAAAAABfEbIB4hGwAAACAK2I2QCxCNgAAAMANYjZAHEI2AAAAwB1iNkAMQjYAAADAA2I2&#10;QH9CNgAAAMATYjZAX0I2AAAAEJaADEBrQjYAAAAQ2PF47H0J/xLVAfoRsgEAAICwTqdT70v4i5gN&#10;0IeQDQAAAPAGMRtgf0I2AAAAENL5fJ4jHS1yScwG2Nc0z/ZdAAAAIJ5pmuZoR4tcOxwOU+9rAKjA&#10;RDYAAAAQ0ul0CvVhj7eYzAbYh5ANAAAAhLMcKxJ9Irs1MRtgD0I2AAAAEM4SsaNPZC/EbIBtCdkA&#10;AABAOEvEHmEieyFmA2xHyAYAAADCGW0ieyFm93E+n2f3HnITsgEAAIBQpmmaR5zIXgiq+7q83+49&#10;5CVkAwAAAKFcRuzRJrIXguo+bt1n9x5ymubZexsAAACIY/SJ7EuHw2HqfQ1ZPQvW7j3kYiIbAAAA&#10;YCOmg7fxyn117yEXIRsAAAAI43oae9SjRS4Jqut6536695CHkA0AAACEcR2xRz9aZCGoruOT++je&#10;Qw5CNgAAABDGdcTOMJG9EFS/8839c+9hfEI2AAAAEMKtY0WyTGQvBNXPrHHf3HsYm5ANAAAAhHAr&#10;YmeayF4Iqu9Z83659zAuIRsAAABgZ4Lqa7a4T+49jGmaZ+9dAAAAoL8KR4tcOxwOU+9riGrr4Oze&#10;w1hMZAMAAABdTdM034vYGY8WuWQ6+LY97ot7D2MxkQ0AAAB0tQTFWxE7+0T2wnTwf/YOzO49jMFE&#10;NgAAANDV8Xi8G7GzT2QvTAf3497DGExkAwAAAN0sR4q0Vnsie1F9OrhnVK5+7yE6E9kAAABAN0uw&#10;rj6Rvag8Hdz7tff+9wOPmcgGAAAAujGRfVu16eBIEbnavYdRmMgGAAAAulgitons3yKF3a1Fe63R&#10;rgf4YSIbAAAA6OJ8Ps+XU9cmsn/LPh0cORpnv/cwGiEbAAAA6OJyIru1dnciW8zOGVQjR+xF1nsP&#10;IxKyAQAAgN1dRmwT2c9lC6ojROxFtnsPo3JGNgAAAEBwI4XfZ0Z7LaNdL2RlIhsAAADY3eX52I4W&#10;ed3o08GjReFlbc7zPPR9hwyEbAAAAGB3jhb53Kgxe7SIfWnUew6ZOFoEAAAA2NV1xD4ej3cj9jIR&#10;y9hGjdjL2hz1+iETE9kAAADArq6PFTGR/b6RJoQzROBlLY503yEbIRsAAADY1a2J7Nackf2uEaLq&#10;6BH71toc4b5DRo4WAQAAABhQ9Egc/fqAsZjIBgAAAHZzaxrb0SLfiTghnC1iX6/JiPccsjORDQAA&#10;ABu7jHrTNM3ZIt877h0f4sMePxdtPUW7nm/cW5vn87n0+xh6MJENAAAAG5umaZ7nebqeRq441Wki&#10;ezsR1lPWuHvvFyxV38fQg4lsAAAA2MGtgJs1+t1zL2KbyF5H7/XU+9+/hUdrs+r7GHr5p/cFAAAA&#10;ADXcC9UmstdzPp/nHhPCWWPuo7W5/Pn/v9blvkMljhYBAACADV0GvnuhtkoAezSR3drz0M3r9lxT&#10;WSN2a+3h2lz+fPnaPM8l3sfQi5ANAAAAGzmfz/Pl0Rj3Qm2FAPYoYpvI3sYeMTtzxL707JcvFd7D&#10;0JuQDQAAACu7jraLR+dAZw9hS9Q3kb2vLWN2hYj9ykR29vcuRCFkAwAAwEqmaZpb+x29Fo9C7fKf&#10;yxbFltj56HWbyN7WFjG7QsS+VOX9CpEJ2QAAALCCZQq7td/Ra/FqzM0ax5yR3c+aMbtSxH60Nquc&#10;bQ9R/NP7AgAAAIAa5nme7sXs1kxkb+l8Ps9rhNdKEbu1dndtitiwPyEbAAAAvnB99nNr3x0tItyy&#10;lW9jdrWIfY+IDX04WgQAAAA+dOsDDFv7/miR7BOft6ayW3O0yF4+WVtVI/b12sx67A+MQMgGAACA&#10;Nz36AMPWvp/IrhizW3O0yJ7eWVtVI/YlERv6E7IBAADgDcsUdmu3w3Rr60xkVwhnlzG7NRPZe3s1&#10;ZlcO2cvazP5ehBEI2QAAAHDH9ZnCl0eJtLb9RHalmN2aiewensXsyhH7Uub/6wgYhZANAAAAV6LF&#10;u+wRbZqmuTUT2b3cW1/R3gc9VPhlEoziT+8LAAAAgEgixruI10Qet9aXNfdDxIY4TGQDAADA/0WP&#10;dxUms01j97Osr+jvg71kf7/BaIRsAAAAaGPEuwphTcwmggrvNRiNkA0AAEB5I0TsRYXAdh2zYU8V&#10;3mMwon96XwAAAAD0MlLArmSe50nMpgcRG+IykQ0AAEBJI0fsKrFtidmwhyrvKxjVn94XAAAAAHsb&#10;OWK3Nv71v2qZyIatidgQn5ANAABAKVUicAaHw2Eykc3WRGwYg5ANAABAGZkidqbX8ojIyJasLxiH&#10;kA0AAEAJGcNvxtd0i9jIFqwrGIuQDQAAQHpVgm9moiNrsp5gPEI2AAAAqWWP2Nlf3yXxkTVYRzAm&#10;IRsAAIC0qkTeKq+zNRGS71g/MC4hGwAAgJQqxd1qxEg+Yd3A2IRsAAAA0qkYsau9ZlGSd1gvMD4h&#10;GwAAgFSqBd1L1V67OMkrrBPIQcgGAAAgjWohF5GSx6wPyEPIBgAAIAUR+4f7AD9EbMhFyAYAAGB4&#10;4u3fqt0PwZJr1gTkI2QDAAAwtGrRltuESxbWAuQkZAMAADAsEfu+ivdGwMQagLyEbAAAAIZUMdS+&#10;q+I9EjLr8uwhNyEbAACA4VQMtLxO0KzHM4f8hGwAAACGImK/p+r9Ejbr8KyhBiEbAACAYVSNsnxG&#10;4MzPM4Y6hGwAAACGIGJ/rvK9Ezrz8myhFiEbAACA8CqHWL4neObjmUI9QjYAAAChidjfE/3cA4DR&#10;CdkAAACEJWJ/T8D9j3uRg+cINQnZAAAAhCRif0/w+809GZvnB3UJ2QAAAIQjYn9P8LvPvRmT5wa1&#10;TfPs/28AAABAHCL2d8S+11lr47CuARPZAAAAkITY9x73awyeE9CakA0AAEAgJmQ/J/Z9xn2LzfMB&#10;FkI2AAAAIYjYnxP7vuP+xeS5AJeckQ0AAEB3IvZnhL51WYdxWNvANRPZAAAAdCUefkboW597GoPn&#10;ANwiZAMAANCNiP0ZoW877m1/9gXgFiEbAACALsSqzwit23OP+7M/ANeEbAAAAHYnUn1GYN2Pe92f&#10;fQK4JGQDAADAAITV/bnnAHFM8+yXWwAAAOzHlOV7xNT+rNm+vAeA1kxkAwAAsCNB8D0CXgyeQ1/2&#10;DaA1IRsAAICdiFHvEU9j8Tz6sn8AQjYAAAAEI5rG5Ln0JWZDbUI2AAAAmxOgXieWxub59GUvgbqE&#10;bAAAADYlPL1OJIXn7ClQk5ANAADAZgSn14nY4/Cs+rO3QD1CNgAAAHQmjI7HM+tPzIZahGwAAAA2&#10;ITK9RhAdl2fXn30G6hCyAQAAWJ249BohdHyeYX/2G6hByAYAAGBVotJrBNA8PMv+7DuQn5ANAAAA&#10;OxM+8/FM+xOzITchGwAAgNUISc8JnjlZ+zF4DpCXkA0AAMAqBKTnROycrP1YPA/IScgGAACAHYjY&#10;sB8xG/IRsgEAAGBjInZegmlcng3kImQDAADAhkTsvITS+DwjyEPIBgAAgI2I2HkJpOPwrCAHIRsA&#10;AICvTdMkFFGGMDoezwzGJ2QDAADABkxj5ySIjsuzg7EJ2QAAAHztdDr1voRQROychNDxeYYwLiEb&#10;AACAr5zP5/l4PPa+jDBE7JwE0Dw8SxjTNM/euwAAAHxumqbZRPYPETsn4TMn71cYi4lsAAAAPrZE&#10;bBPZolhWIjZADEI2AAAAH1sitolsMhKxc/N8YSxCNgAAAHzJNHY+ImcNnjOMQ8gGAADgI8uHPFY/&#10;WkTEzkfcrMXzhjEI2QAAAHzkMmI7WoQsRM2aPHeIT8gGAADgbZcf8lh5Its0di5iZm2eP8QmZAMA&#10;APCWWxG74kS2iJ2LiElr1gFEJmQDAADwllsRu+pENjmIl1yyHiCmaZ69NwEAAHidiWzT2JmIltzj&#10;fQ6xmMgGAADgLdUnssWtPERsHrE+IBYhGwAAgJedz+f5VsSuNpHN+ERKXmGdQBxCNgAAAC+7F7Gr&#10;TGSbxs5BnOQd1gvE8E/vCwAAAGAM987GNpHNSERJ3rH8ks5nzEF/PuwRAACAlzw6VqRCzDaNPT4R&#10;m095/0N/jhYBAAAA0hOx+cTxeGzH49H6gQBMZAMAAPCSykeLmMYcmwjJt5Z9zl4A/ZjIBgAA4Kln&#10;EbvKhz0yHhGbbywT2cs+Zz1BPyayAQAAeKry+dgmMMclOrKW6/3OvgD7M5ENAADAQ69EbBPZRCNi&#10;s4briWyT2dCPiWwAAAAeeuVYkawT2aYuxyU0sqZ7+549AvZjIhsAAABIRcRmLfcmsk1mw/6EbAAA&#10;AO56dRrb0SJEISyyptPp9HTvO5/Ps3UH2xOyAQAAuOvViJ31aBHGIiYC5CVkAwAAcNerETvjRLaz&#10;b8ciYv+wbtf17GiR5Z+OGYHt+bBHAAAA7jqfz3PViWxBcBwC4o/LNeuerOuV/c8HQMK2TGQDAABw&#10;V+WJbBjJdTwVU9fxzkS2D4CEbZnIBgAA4C4T2Yyicjx8tFYr35c1vTORbTIbtmEiGwAAgLtMZDOK&#10;qtHw2euuel/W8slEtsls2IaQDQAAwE3TNM2vRuyME9mMp1q0ffX1Vrsv0UzTJGjDChwtAgAAwE3v&#10;HCuSMWaLf+OqMAn7yfqscF+28snRItf7oj0FvvNP7wsAAAAAWNPhcJgyR9tPg2j2+7KF5dikV45W&#10;enbskmFS+I6JbAAAAG6qfrSI6cnxZYy2a6zLjPdla2tMZB+PxzbPs30FPiRkAwAAcJOjRYTsDDJF&#10;2zXXZKb7sqU1J7KX/13Mhs8I2QAAANxkIlvIziJDtN1iPWa4L3tZayJbzIbPCdkAAAD88m7Ezhiz&#10;hexcRo62W67Fke9LBvYZeN2f3hcAAAAAsLVRg+HW1z3qfcnCLxLgdUI2AAAAv1Sfxqav8/k8L/9v&#10;zb93tGi71/WOdl+yEbPhNUI2AAAAv7wbsS8/0Ay+cR31qsbsva9zlPuSlZgNzwnZAAAA/GIiW1jq&#10;4d49rxaze11f9PuSnT0HHhOyAQAA+MVENnt7FvGqxOyo18U+xGy4T8gGAACAO0Slfbx6n7PH7AjX&#10;E+EaqrPvwG1CNgAAAL84WoS9vBvtssbsKNfRWqxrqUrMht+EbAAAAH5xtAh7+DTWZYvZvf/9t0S8&#10;pmrEbPibkA0AAMAvJrL/IyZt49v7miVmRw7Gka+tCvsP/EfIBgAA4BcT2WxprTg3esweIRSPcI3Z&#10;idnwQ8gGAADgFxPZjGLUmD1SIB7pWrMSs0HIBgAA4AYT2X8Tkdazxb0cLWaPGIZHvOZs7ENUJ2QD&#10;AADwl2maZhPZbGHLEDdKzB45CI987VmI2VQmZAMAAPCXeZ4nE9m/CUjf2eP+RY/ZGUJwhtcwOnsR&#10;VQnZAAAA/GIi+zYB6TN73reoMTtTAM70WkZlL6IiIRsAAIBfTGSzlh7BLWrMzsQ96U/MphohGwAA&#10;AN4gHr2u572KFLOzRt+srwuIScgGAADgF0eLPCZmPxfhHm0Rs4/H47//FwjX/7z1teyxN/vriy7C&#10;+wz2Ms2z9Q4AAMDfpmmaxezHBLz7osW1NZ/V8truHa9z+bVKayTaM6+m0lqjLiEbAACAX87n8yxi&#10;Pyce/RY1aK75rO79oqe1VjJiL6I++yoqrjlqEbIBAAC4Scx+Tjj6W/SQuXXMbq2VjdiL6Gsgu8pr&#10;j/yEbAAAAG5693iRqoSjH6MEzC1j9tp//6hGWQtZWYNk5cMeAQAA4Aui3Vj3YM1rnef5r2AoIP5w&#10;H/oa6f0I7zCRDQAAwE2OFnlP1Xg3ajSr+rz2NOrayMIaJxsT2QAAANwkYvPMyKFy5GsfhZDalzVO&#10;NkI2AAAAN70TsZcPuqusWjSq9nr5jJjdl/cpmThaBAAAgJt82ONnKoS7THGswvOKINOaGZF1TgYm&#10;sgEAALhpnufJRPb7sge7bK8v2+uJSkjtyzonAyEbAACAu0xkfyZrNPK6+IaY3Zd1zuiEbAAAAO4y&#10;kf25bNEo2+u5lv31RSFm92WdMzIhGwAAgLtMZH8nSzTK8jqeqfI6exOz+7LOGZWQDQAAwF2Hw2Ey&#10;kV1bpeh1PB7bNE1lXm9PYnZfld7X5DHNs3ULAADAfdM0zSayvzNqtKsau0Z9XiOqusaisNYZiYls&#10;AAAAHjKR/T2xbgzH47Edj0fPizKsdUYiZAMAAMAORgtGo10vYzIR3J/3OqNwtAgAAABPnc/n2dEi&#10;6xgh3FUPW8fjsc3zHP45ZVJ9zUUwwt5EbUI2AAAATzkne12Rg1HloLgckSNi91F57UUReW8CIRsA&#10;AICnTGSvL2IwEhJjPpdKrMH+vAeIyhnZAAAAPHU4HCYf9riuaMEu2vX0IOD15xn0Zy8gKhPZAAAA&#10;vOTZ8SJ8JkK4E65iPAf+Y0325z1BNCayAQAAoKPewa73vz8CwS4ez6Q/ewPRCNkAAAC8ZJ7nydEi&#10;2+gVjIQqwTQyz6Y/ewSRCNkAAAC8zNEi29k7GAlUQukIPKP+7BVEIWQDAADwskcf+sj39gpGwhQj&#10;EbOB1nzYIwAAAG+696GPrGfLcCdi/xBHx2Pt9uU9Q28msgEAAHjLvbOyWc9WwU4I/CHIjclz68v+&#10;QW9CNgAAAG8zkb29taNRhQi1/ELl8p/XXxNDx+b59VVhHyEuR4sAAADwNseL7GeNcJc9Pi2R+t6a&#10;XP5nETSP7Gs6Ou8lehCyAQAA+Mh1zGY730SjSsHv3pE3InZOldZ2RN5T7E3IBgAA4GNi9n4+iUZV&#10;Qt+ziWzBLa8qazwq7y325IxsAAAAGMC7wU7g+yG05eb59mWfYU8msgEAAPjKMpXNPl4Jd1Xj0vU0&#10;tshZR9U1H4X3GnswkQ0AAMBXLs8iZnvPgl3FoHc8HkXs4jzvviruO+zPRDYAAABfEzH2dyvcVX8O&#10;IjbV3wO9ee+xJRPZAAAAfE286K9ywLucyLYWa/P8+6q8D7E9IRsAAAAGdBmMxKMfIiatWQe92Y/Y&#10;ipANAADAKsSj/QlGP06nU5vn2frjX/ajvuxNbEHIBgAAgIEJRqIlt1kXfdmbWJuQDQAAwGqEI/Zm&#10;zfGI9dGXmM2ahGwAAABWJRyxF2uNV1gnfYnZrEXIBgAAYHXCEVuzxniH9dKXmM0ahGwAAAA2IRyx&#10;FWuLT1g3fYnZfEvIBgAAAIYhRsK4xGy+IWQDAACwGdGRNVlPfMsa6k/M5lNCNgAAAJsSjliDdcRa&#10;rKX+xGw+IWQDAACwOeGIb1g/rM2a6k/M5l1CNgAAALsQjviEdcNWrK3+xGzeIWQDAAAAIQmNbM0a&#10;60/M5lVCNgAAALsRjXiVtcJerLX+xOw+zufzPNK9n+Z5mGsFAAAgiZF+cGZ/wiI92Jf6897fz631&#10;Hv3+m8gGAABgd9F/WKYfa4NerL3+/DKhr+j3X8gGAACgC9GIa9YEvVmDVPAoWEeO2UI2AAAA3YhG&#10;QDT2pb4ih9QMXrm/Uc/OFrIBAADoSjSiNeuAWKzHviJG1Azeva/RnoOQDQAAQHeiUW2ePxFZl31F&#10;i6hVRZrOFrIBAAAIQTSqyXMnMuuzrygBNYNv72WEZzHNc/drAAAAgH9F+GGZfYiEjMK+1Je94jtr&#10;r99ez8NENgAAALA7YYqRWK99+UXC57a4d72eh5ANAABAKIJRfp4xI7Ju+xKzY+nxPBwtAgAAQEii&#10;RU5iIKOzN/VlD3ndXmt1r2diIhsAAICQxIp8PFMysI778ouE1+x5n/b6d5nIBgAAIDTRIgfxj2zs&#10;TX3ZU+7ruTa3fC4msgEAAAhNrBifZ0hG1nVffpFwW+/7suW/X8gGAAAgPMFoXJ4dmVnfffWOttFE&#10;uR9bXYejRQAAABhGlB/SeY3IRxX2pr7sNXHX4JrPxkQ2AAAAwxArxuFZUYn13lfUiMu6z8ZENgAA&#10;AMMRLWIT9ajK3tRX1b1nlHX37fMxkQ0AAMBwqsaKEXg2VGb99zVK0F3TSK/522sVsgEAABiSYBSP&#10;ZwLeB72NFHa/NdprPR6PbZqmj6/Z0SIAAAAMbbQf5LMS7+Bv9qa+su9JI6+vT5+NiWwAAACGlj1W&#10;AGOyN/U1cuh9ZtTXdjwe2/F4/Pj6hWwAAACGJxj1N2pYAfLKuC+N/JpOp1M7nU7/xux3jxlxtAgA&#10;AABpjPwDfhZ+qQB/sy/1l2VfGn0tHY/H1lr7N2Yv/2yttXmenz4jIRsAAIBURv9BP4Ms0QjWYl/q&#10;b/R9KdMauozYp9Ppr689ek6OFgEAACCV0WNFBpmCC6zBvtTfyPvSyNe+JhPZAAAApOQH//7EO/ib&#10;fam/0falTGvm0dEil1+794yEbAAAANLKFABGNVo0gq3Zl2IYYW/KulYeHS3y6OxsIRsAAIDUsoaA&#10;UYwQi2Bv9qUYIu9PGdfIqxPZ14F7idlCNgAAAOllDAIjiRyLoBf7UgzR9qcK6+KdiezLr/mwRwAA&#10;ANKLFiqqqRBm4F32pRgi7U+RriUiE9kAAACUIRL0JdzBb/alOHruURXWwadHiyxfE7IBAAAopUIs&#10;iEzMht/sS3HsvUdVfPafHC0yz/MkZAMAAFBOxXAQiZgNv9mX4thrj6r2zH3YIwAAALypWjyISMyG&#10;3+xNsWyxT3nG709kL8/Bhz0CAABQjojan5gDv9mbYjmfz/Mae9Xy99j33nf5njCRDQAAQFmiQn/C&#10;Hfxmb4rr1T3LM/zt3aNFru+1kA0AAEBpYkN/Yjb8Zm8iq1ePFlnOxl4I2QAAAJQlFMUhZsNv9igy&#10;eWci+zpityZkAwAAUJRAFI+YDb/Zq8jm2UT2rYjdmg97BAAAoCBhKCbPBX7zCx6yOB6PN48QeZWJ&#10;bAAAAEoRS+MT7uA3exdZ3IrZz6axWxOyAQAAKEQIGoeYDb/ZwxjZvfOwX4nYrQnZAAAAFCEAjUfM&#10;ht/sZYzu3kT2sz1fyAYAACA94WdcYjb8Zk9jRI8msl/Z64VsAAAAUhN8xidmw2/2Nkb1ScRurbU/&#10;W18YAAAA9CL05OA5wm9+wUMG76xjIRsAAICUxM9cPE/4TcxmJMfj8dc09jscLQIAAEA6omdewh38&#10;Zs9jJO8eKbIQsgEAAEhF0MlPzIbf7H1Ed/lhj5/s40I2AAAAaQg5dYjZ8Df7H6P4dP8WsgEAAEhB&#10;xKlHzIa/2QeJbJnInuf5o73bhz0CAAAwPPGmJs8d/uaXO0T3acRuTcgGAABgcGImwH/EbKL6JmK3&#10;JmQDAAAwMBEbawB+E7OJZo01KWQDAAAwJAGThbUAv4nZZCNkAwAAMBzhkkvH47FN02RNwBUxmwjW&#10;WofTPNvnAQAAGIeIzT2iHdxm36SXNfdlE9kAAAAMQ4zhluPx2I7Ho/UBd/glDz2sve6EbAAAAIYg&#10;UgJ8TsxmT1usNyEbAAAAGNrpdGqn08lUNjwhZrOHrdaZkA0AAEB44iSPLEeLiNnwnJjNqHzYIwAA&#10;AKGJkrzqMmafTifBDh6wt7KFLfddE9kAAACEJbTwiuuJbJPZ8Jxf9LC2rdeUkA0AAEBIIiTAtsRs&#10;1rLHWnK0CAAAAOGI2Hzi1lT26XRqrQl28Ig9l2/stb8K2QAAAIQiqPCu4/HYWms3I/bln4nZcJ+9&#10;l0/sua8K2QAAAIQhpPCNRxPZPgASnrMH846991MhGwAAgBAEFD716kS2mA3P2Yt5RY99VMgGAACg&#10;O+GENbwSsZ2bDc/Zk3mk194pZAMAANCVYMK3ngVr52bD++zN3NJzzxSyAQAA6EYoYU3vTmQ7agQe&#10;s0dzqfdeKWQDAADQhUDyYwkD7sfnvpnIFrPhMXsTrfWP2K0J2QAAAHQgjPy4DgPuy3c+nci+/Oc8&#10;z91jDURjb6otQsRuTcgGAABgZ4LIj3thwP153xoT2T4EEh6zN9UUaT/80/sCAAAAqEMI+fEoDESK&#10;BtUcj8d/IzfwN3tTPdGeuYlsAAAAdiFi/3g1DLhf7/v2aJHLv8cRI3CbvamGaBG7NSEbAACAHQgf&#10;P94NA+7ba9Y6WmThvGx4zN6UW8SI3ZqQDQAAwMYEjx+fhgH373VrfNjj5X9eyIb77E05RY3YrQnZ&#10;AAAAbEjo+PFtGHAfH1v7wx4vvyZmw332plwiR+zWhGwAAAA2JHKsFwbcy+fWnsgWs+E5e1MO0SN2&#10;a6396X0BAAAAkNWaYWCEyDC60+l0M3pP0yTUwR32pvGN8gxNZAMAALCpqtN6W4WBqvfzka0+7NFk&#10;NrzH/jSeUSJ2a0I2AAAAO6gWN7YOA9Xu56u+PVrk0d8jZsNr7E/jGClityZkAwAAsJMqcWOvMFDl&#10;fr5ir4nsy/+coA332Z/iGy1ityZkAwAAsKPscWPvMJD9fr5rj4nsy/+umA332Z/iGjFityZkAwAA&#10;sLOscaNXGMh6P9/RYyLbUSPwnP0pllED9kLIBgAAYHfZ4kbvOJDtfo6m9/OHyOxPMWTYpwKtrP4A&#10;ACAASURBVP70vgAAAADqyfAD9SLCa4lwDZUJdXCf/am/LM9AyAYAAKCLDD9YR3oNka6lIjEb7rM/&#10;9ZPp3gvZAAAAdJPpB+wI3M++xGy473A4TPaofWW730I2AAAAXY36g/ao1822xGx4zN65vay/NBCy&#10;AQAA6G60H7gjX2/ka6tCzIbH7FPbyXxvhWwAAABCGOWH7xGuc4RrzE7MhsfsU+vLfk+FbAAAAMKI&#10;/kN49Ou7NNK1ZiVmw2OHw2E6Ho+ttdau/3nra8fj8e7X7v09z/67r/wda13LVq8p61Ei16Z5tqcC&#10;AAAQS8QAOGokiHgvqxl17cCezufzfDwe2+l0+jfULv/z5T9baze/duvrr/x3X/k71rqWLV5Tpf1F&#10;yAYAACCcaPF19FAQ7X5WNPoagr1M0zQ/is6t/Y7Bi0fB91FIfvZ3rHUta76meZ7L7SlCNgAAACFF&#10;ia9ZAmSU+1lZlrUEW5umaW7NRPa9v6dixG7NGdkAAAAEFSH6RbiGtWR6LaPyywR4TdVQ+8zhcJgq&#10;3xsT2QAAAITWK/5lDb9ian9Z1xZs4ZWzsxeZjxapHLAXQjYAAADh7R1fs4dGMbu/7GsM1nQZs1ur&#10;dbSIveI/QjYAAABD2Cu+VokGYnZ/VdYarOXe2dmLTBPZJrB/E7IBAAAYxtbxtVpYFLP7q7bmYA3T&#10;NM1ZJ7LtCff5sEcAAACGseUP+BXjQcXXHI1fJsD7Mk4rz/M82ZMfM5ENAADAcNaOf9XjgZjaX/U1&#10;CJ9ajhtpbbyjRTIG+S0J2QAAAAxprQ//EhB/iNn9WYvwucvvCdGPFvFe/4yQDQAAwNC++fAvMeFv&#10;YnZf1iN87/r87AgT2d7b6xCyAQAASOHdD/8SFm4Ts/uyLmE9t74v7DGR7X28jX96XwAAAACsYZ7n&#10;6TJaLETs9xwOh0nM7ud8Ps/WJ6xjOYP6apB39f3tcDgYFt6BkA0AAEApIuFzYnZfYjZs5zpuXwfo&#10;669f/vmjr7E9vy0AAAAglWUqe3E5jb0EDF4jZvclZgP8R8gGAAAgneUDIFtrIvaXxOy+xGyAH0I2&#10;AAAAKS0BVsT+npjdl5gN0Nqf3hcAAAAAWxKxvyek9uUXCQAmsgEAAIAXCap9+YUCUJmJbAAAAOAl&#10;QmpffpEAVCZkAwAAAC8Ts/sSs4GqhGwAAADgLWJ2X2I2UJGQDQAAALxNzO5LzAaqEbIBAACAj4jZ&#10;fYnZQCVCNgAAAMCgxGygCiEbAAAA+Jip7P7EbKACIRsAAAD4ipjdn5gNZCdkAwAAAF8Ts/sTs4HM&#10;hGwAAABgFWJ2f2I2kJWQDQAAAKxGzO5PzAYyErIBAACAVYnZ/YnZQDZCNgAAALA6Mbs/MRvIRMgG&#10;AAAANiFm9ydmA1kI2QAAAMBmxOz+xGwgAyEbAAAA2JSY3Z+YDYxOyAYAAAA2J2b3J2YDIxOyAQAA&#10;gF2I2f2J2cCohGwAAABgN2I2AJ8QsgEAAIBdidl9mcoGRiRkAwAAALsTs/sSs4HRCNkAAABAF2J2&#10;X2I2MBIhGwAAAOhGzO5LzAZGIWQDAAAAXYnZfYnZwAiEbAAAAKA7MbsvMRuITsgGAAAAQhCz+xKz&#10;gciEbAAAACAMMbsvMRuISsgGAAAAQhGz+xKzgYiEbAAAACAcMbsvMRuIRsgGAAAAQhKz+xKzgUiE&#10;bAAAACAsMbsvMRuIQsgGAAAAQhOz+xKzgQiEbAAAACA8MbsvMRvoTcgGAAAAhiBm9yVmAz0J2QAA&#10;AAC8RMwGehGyAQAAgGGYyu5PzAZ6ELIBAACAoYjZ/YnZwN6EbAAAAGA4YnZ/YjawJyEbAAAAGJKY&#10;3Z+YDexFyAYAAACGJWb3J2YDexCyAQAAgKGJ2f2J2cDWhGwAAABgeGJ2f2I2sCUhGwAAAEhBzO5P&#10;zAa2ImQDAAAAaYjZ/YnZwBaEbAAAACAVMbs/MRtYm5ANAAAApCNm9ydmA2sSsgEAAICUxGyAPIRs&#10;AAAAIC0xuy9T2cBahGwAAAAgNTG7LzEbWIOQDQAAAKQnZvclZgPfErIBAAACuI485/N5nqZpvv7n&#10;ra8t/53lz/e/ehiDmN2XmA18Q8gGAAAI4jJQH4/Hdjqd2vU/b31t+e8sf/4ogPd+jdCbmN2XfQj4&#10;1DTP9g8AAIC9Xcfqxa1Qff2fe/Rn9/68tfbw77uMe8tU9zzPgh9pCap9+YUC8C4hGwAAYGPTNM3P&#10;ovLiUcR+FKSf/R2tvR64F0IT2YnZfdljgHc4WgQAAAAoSUjtyy8SgHeYyAYAAPjC+Xyeb8WwJdC8&#10;Oh296HW0yKO/xxEjZCeo9uUXCsArhGwAAIAvTNM0L6H31rnX7x7nEelokeuvi01kJmb3ZX8BnhGy&#10;AQAAPrR8KGJr609BR5rIvvf3CE9kI2b3ZU8BHhGyAQAA3nDrgxtb224KOtJE9r2/x9EjZCJm9yVm&#10;A/cI2QAAAE8sR4a09vn0csaJ7Ft/jwhFBmJ2X/YR4JY/vS8AAACAnC6PXoGRCKl9+UUCcIuJbAAA&#10;gDtuHSPS4ziP6EeL3Pp75nmelhglCjIqQbUvewdwScgGAAC4sISrPY7hyHi0yK2/xxnajEzM7kvM&#10;Bhb/9L4AAACAHqZpmi8D6+X0dWv7Ti9nnMi+/Huu7zXAq87n8yxmA62ZyAYAAIpa4sjyQY5Rppcz&#10;TmRfHjeyxrODvZnK7k/MBoRsAACgnMsoFW16OeNE9vXXBSlGJGb3Z++A2oRsAAAgLeFpDOIUo7Cn&#10;9Ge/gLqEbAAAICXBaTwCFSOwt/Rnr4CahGwAACAVkWlsAhUjsM/0Z6+AeoRsAAAgBWEpD4GKEdhz&#10;+rNXQC1CNgAAMDQxKSeBihHYf/qzV0Adf3pfAAAAwKdEpLw8W0YgovZnr4A6TGQDAADDES7qEAoZ&#10;gT2pP3sF5GciGwAAGIpgVMv5fJ49c6ITUQG2J2QDAADDEDTr8uyJTszuyx4B+TlaBAAACE+gYCEW&#10;Ep39qi97BORlIhsAAAhNFOKS9UB0Qmpf9gjIy0Q2AAAQkhjBI2Ih0dnD+rJHQD4msgEAgHAEIJ6x&#10;RohOSO3LHgH5mMgGAADCEB54l1hIdPa1vuwRkIeJbAAAIASxh09YN0QnpPZlj4A8hGwAAKA7oYFv&#10;WD9EJ2b3ZY+AHIRsAACgK4GBNVhHRCdm92WPgPE5IxsAAOhCVGALYiHR2fv6skfAuExkAwAAuxNy&#10;2Iq1RXRCal/2CBiXkA0AAOxKRGBr1hjRidl92SNgTEI2AACwG/GAvVhrRCdm92WPgPE4IxsAANic&#10;YEAvYiHR2R/7skfAOExkAwAAmxJp6Mn6IzohtS97BIxDyAYAADYjEBCBdUh0YnZf9ggYg5ANAABs&#10;QhggEuuR6MTsvuwREJ+QDQAArE4QICLrkujE7L7sERCbkA0AAKxKCCAy6xN4xB4BcU3z7P0JAAB8&#10;zw//jMTkK5HZT/uzR0A8JrIBAICviS6MxpolMhG1P3sExCNkAwAAX/HDPqOydolMzO7PHgGxCNkA&#10;AMDH/JDP6KxhIhOz+7NHQBxCNgAA8BE/3JOFtUxkYnZ/9giIQcgGAADe5od6srGmiUzM7s8eAf0J&#10;2QAAwFv8ME9W1jaRidn92SOgLyEbAAB4mR/iyc4aJzIxuz97BPQjZAMAAC/xwztVWOtEJmYDVQnZ&#10;AADAU8Ie1VjzRCZm92V/gD6EbAAA4CE/sFOVtU9kYnZf9gfYn5ANAADc5Qd1qvMeIDIxuy/7A+xL&#10;yAYAAG7yAzr88F4gMjG7L/sD7GeaZ+83AADgP34oh9sEQyKzd/dlf4DtmcgGAAD+JYTAfdM0eX8Q&#10;lpDal++fsD0T2QAAQGvND+HwKsGQyOzlfdkfYDtCNgAAIHzAC47HY2uttXmehSpCs6f3JWbDNoRs&#10;AAAoTvCA94hUjMDe3pd9AtbnjGwAAChM6ADISUjty/dXWJ+QDQAARfkhG95zPB7b8Xj03mEYYnZf&#10;9gpYl6NFAACgID9cw+eOx2M7nU4iIcOw5/dlr4B1mMgGAIBiBA34zDKRfTqdTGYzFCG1L3sFrMNE&#10;NgAAFOKHafjeZcw2mc1IfA/oy14B3zGRDQAARQgYALUJqX35PgzfEbIBAADgBddHi1weMSJQMQox&#10;uy97BXzO0SIAAFCAH5z7+jQceW4x3YrZrTXHjDAU+0tf9gp4n5ANAADJiRX72yJQeI79XQbr65i9&#10;/LmYzUjsK33ZK+A9QjYAACQmUuxj7xjhufb1aCL78mvzPItUhGYv6U/MhtcJ2QAAkJRAsZ1I4cFz&#10;HkOkNQOX7CH92R/gNUI2AAAkJEysb4TQ4LnHNsIaoiZ7R3/2B3hOyAYAgGQEiXWNGBesgbhGXE/U&#10;YN/oz/4Aj/3pfQEAAMB6hIj1HA6HadSoMOp1V+A9SlT2DSA6E9kAAJCEQLaObDHHuogp2zojD3tG&#10;P/YFeEzIBgCABISH72UOCNZHTJnXHGOzZ+zPfgDPCdkAADA4weE7leKBtRJPpfXHWOwX+7EPwGuE&#10;bAAAGJjQ8LnK4cC6iaXyWiQ2e8X2vP/hdUI2AAAMSmD4jGjww/qJxbokKnvFdrzv4T1/el8AAADA&#10;Hg6HwyQa/Me9AF5hr9iG+wrvM5ENAAADMiH3OrHgOespBmuVyOwT6/Feh8+YyAYAgMGICa8TC17j&#10;PsXgvU1k9ol1uI/wOSEbAAAGInS9Tix4j/sVg/c4kdknvuP+wXccLQIAAIMQuF4jFHzHOovBOiYy&#10;+8T7vKfheyayAQBgAKLBa4SC77mHMXjPE5l94j3uF6zDRDYAAAQnaD0nEqzPuovB2iYy+8Rz3sOw&#10;HhPZAADA0ESCbbivMQiFRGafeMz9gXUJ2QAAEJiI9ZhIsC33Nwb7AJHZJ25zX2B9jhYBAICgxKv7&#10;BIJ9WYsxWPdEZp/4j/cqbMNENgAABCQI3CcQ7M89j8G+QGT2iR/uA2zHRDYAAAQjVt0nEPRnffbn&#10;fUBklfcI703YlpANAACBVA4Aj4gDsVin/XlPEFnFPcJ7ErbnaBEAACA0cSAez6S/iqGQcdgjgC0I&#10;2QAAEIQw9ZsYEpdn0589g8gq7RGVXiv0JGQDAEAAgtRvwgA8Z+8gsgr7eIXXCFEI2QAA0JkQ9Zsw&#10;MAbPKQZ7CJFl3icyvzaISMgGAICOBKjfhIGxeF4x2EuILOM+kfE1QXRCNgAAEIYwMCbPLQYxm8gy&#10;7ROZXguMRMgGAIBORKe/CQNj8/xisK/Atux10M80z77HAQDA3sSm/4gCuVjbMXhfEdXIe4T3FfRl&#10;IhsAAHY28g/xaxMF8vFMY7DPENWoe8So1w2ZCNkAAEAXokBOAmocngVRjbb/j3a9kJWQDQAAOxKW&#10;fogCsA97DlGN8n1glOuECoRsAADYiaD0QxTIyxqPyXMhqujfD6JfH1QjZAMAwA6EpB+iAPRhDyKq&#10;qN8Xol4XVCZkAwAAuxAFchNK4/OMiCra94do1wP8ELIBAGBj4pEoAFHYj4gqyveJKNcB/CZkAwDA&#10;hkQjUaAC63wsnhdR9f5+0fvfDzwmZAMAwEbEIlEAorI/EVWv7xu+X0F8QjYAALAJUaAGQXRcnh1R&#10;7f39w/crGIOQDQAAG6geiEQBGEP1vYq49vo+4vsVjEPIBgCAlVUPQ6JAHdXXehaeI1Ft/f3E9ysY&#10;i5ANAACsRhSoQ/zMxfMkqq2+r/h+BeMRsgEAYEWVY5AoAGOrvH8R29rfX3y/gjEJ2QAAsBIRiCqs&#10;9bw8W6JaKz6L2DAuIRsAAPiaMAB5iNlE9e33Gt+rYGxCNgAArKBy+BEGaqm81ivxnInK9xyoS8gG&#10;AAA+JijUIm7W4nkT1Sffe3y/gvEJ2QAA8KWqsUcUgPyq7m/E9873IN+vIAchGwAAvlA18ogC9VRd&#10;63j2xPXK9yLfryAPIRsAAHiLKABAFI++J/l+BbkI2QAA8KGKU4qiQE0V1zp/swaI7Nb3Jt+vIB8h&#10;GwAAPiDqUIW1zsJaILLLcC1iQ05CNgAA8BJhABCziexwOEy+V0FeQjYAALypYsgRBmqquNZ5zroA&#10;oAchGwAA3lAx4IjYNVVc67zO+gBgb0I2AABwl4gN3CNmA7AnIRsAAF5ULdqI2HVVW+t8zloBYC9C&#10;NgAAAP8SJnmXNQPAHoRsAAB4QbVQYxobeMc0TaX2SAD2J2QDAAB/EbHrqvYLG9ZzOp2sHwA29U/v&#10;CwAAgOjEGSqwzvnG8XhsrbU2z5YRANsQsgEAgH+ZxgY+cTqdWms/R4zM82wfAWB1jhYBAIAHKk2p&#10;ith1VVrnAMCYTGQDAAAiNvCV5WiR0+lkKhuATQjZAABwhylVKrDOWcNytMjxeBSzAdiEkA0AAMWZ&#10;xq4ra8Re1nTW1xfR5US2mA3AFoRsAAC4oUoAE7HJ7HA4TFXey71dT2RfxuzWWhO0AfiWD3sEAIAr&#10;whcVZF3n17+c8csaAMjBRDYAABQl8NWVNWLfYzJ7e7eOFln+2VpzzAgAX5vm2fdyAABYVIldInZd&#10;2df4o7Wd/bVHcB2xrwO3mA3Ap0xkAwBAMSI2WT1b2yazt/NsItsHQALwLSEbAACgCBFXzN7KvQ97&#10;vBW4p2mal/+8X6wB8CpHiwAAwIXsgUs0qsva/lv2+zEaexMAz/zpfQEAAACwN+E0Fr9YAOAZIRsA&#10;AIoQ7urKHgk/XdveE7FkX6cAfEfIBgAASEwcfEzMjsV6BeAeIRsAAAoQ68hqjbXt/RGLmA3ALUI2&#10;AABAUoLg68TsWKxdAK4J2QAAkJxAV1OFELj22vZeiaXCGgbgdUI2AAD83zRNogkMYqvoLGbHImYD&#10;sBCyAQDg/06nU+9LWJ0oV5P49x3vm1isZwBaE7IBAKC19hNKjsdj78tYlRhXU4Xot8fa9v6JpcK6&#10;BuAxIRsAAFprx+Mx5UQ2tYh96xKzY7G+AWoTsgEAKG+apvl0OrVME9kCHFntvba9l2IRswHqErIB&#10;AAASEPi2I2bHYq0D1CRkAwBQ3jKNneVoEdGtniphr+fa9r6KpcqaB+A/QjYAAKUtH/KY7WgRgOzE&#10;bIBahGwAAEq7jNhZJrKppUrMizARHeEa+FuV9Q+AkA0AQGGXH/KYZSJbaKulSsSLtK4jXQs/qrwP&#10;AKoTsgEAKOs6YpvIZiTiXT9idjzeDwD5CdkAAJR1HbEzTGRDNlGjcdTrqux8Ps+CNkBeQjYAAGVl&#10;m8gW1uoQ62LwnovJ+wMgJyEbAICSzufzbCKbEVWKdCOE4hGusaJK7xOAKoRsAABKuhWxR5/IJr9K&#10;cU4g5luV3i8AFQjZAACUdCtijzyRLfpBP95/cYnZAHkI2QAAlLJ8GJiJbEZTKciNGIZHvOYqKr13&#10;ADITsgEAAIIT4sYgZsflPQQwPiEbAIBSjsfj3fOxRz1aRDwjE+uZrSz/Fzm9rwOAz0zzbA8HAKCO&#10;JWJkOlpE+MutUnjLspYrPbNRZVlrAJWYyAYAoIzlbOxsE9nkJYiOSSSNz3sLYDz/9L4AAADYy+XU&#10;daaJbHKqFtrEX/Z2Pp9n6w5gHCayAQAoYwnWJrIhlowxMeNryqjaL4wARiZkAwDAwMSynMS1HLw/&#10;x+BDIAHGIGQDAFDCcj726XS6O43taBEiqBbUssfe7K8vk2rvPYDRCNkAAJRwGawdLUJUQhr05T0I&#10;EJcPewQAoITrqWsT2dBflWnlw+EwCaTjWJ5VlfUJMAoT2QAApHd5rIiJbKKqFjqrRcJqrzeDau9J&#10;gOhMZAMAkN6tqWsT2UQimEFMprMB4jCRDQBAetfB2kQ2kVSM2FWjYNXXnUHF9ylANCayAQBIz0Q2&#10;xCHmMirT2QB9mcgGACA9E9lEZcqzHhH0f+zda3LjOLKAUbCiFiatXNwZ+4eLbVkW9eIDCeQ5ERM9&#10;t3q6ruwiQONTNtU+6xagjmGa7L8AAPRtGIap14lsUaxdGWOY6/Vbxj//HrmmAY5jIhsAABoloLQr&#10;Y8R0vdKjcRynjOsZoAYhGwCArt1OY/f0aBHxpE3+3ChF2O+NoA2wPx/2CABA15YeH9LLo0WgBaIt&#10;WfhASID9eEY2AABduzeRXcr9wN1izBZL2pJxYtM1+ljGayIT1z/AdkxkAwDQNRPZRCFYQj4mtAG2&#10;4xnZAAAAO8sascW753yPcpifoZ11LwDYgolsAAC6NY7jtPSBjr08WgSiEmjhvuuYbZ0AvM4zsgEA&#10;6Na952P39mgRESS+rBOYrs33ZL1O+GK9ADxnIhsAgG4tTV0/+nstxmziyhonRTl4jyltgOdMZAMA&#10;0C0T2dQkYvOurNcMj1lTAF9MZAMAAGxMkAS2Ylob4Muf2i8AAAD2sDSNfT6fF6ex58eOtEQwJRKR&#10;DfYx37sAMvNoEQAAujSO4/To8SG9PFqkFPEwmqxvLrgOt5H1+uE11hmQmUeLAADQpWdT1z7skT1k&#10;jZDiGuzr6t41lWLNATmZyAYAoEsmsjla1ohdimtwa5mvJR47n89lmibrDUjJRDYAAF0ykQ3HELFh&#10;f/O9S8QGMhOyAQDo0rNQLWKzpawTtCI2HONyuVhvQHp/ar8AAADYw6OJ7GfT2q3JGlGj8P1na4Il&#10;t1wTACayAQDolIlsjpA5YgtrcAxrDeCLiWwAALqUaSIbjiaswTGsNYBvwzSlHSAAAKBj4zhO2Say&#10;BY9jZZ3Gdp0dJ+s1xhdrDeAnE9kAAABvEhiBPYnYAL8J2QAAdMmjRdhL5ogtrsH+rDOA+3zYIwAA&#10;XfJhj7AtcQ32Z50BLDORDQBAlzJOZGeeFD6K7zGwFxEb4DET2QAAdMlENlvLHLEFtjpOp9OQ+brL&#10;xBoDeM5ENgAAXco4kc1+MsdEgQ32ZY0BvEbIBgCAjmQOrgCtEbEBXufRIgAAdGcYhsmjRdhK5jcH&#10;RDbYj/UF8B4hGwCA7kzTNDyK2aU8f4Y2lCJi134N0CvrC+B9QjYAAF0ykc1aIjYR+MDH/lhfAJ/x&#10;jGwAALqU+cMeRS8AAHpjIhsAgC6ZyGaNzG8GmBaF/VhfAJ8zkQ0AQJcyT2SXkjvErpX5eyeywX6s&#10;L4B1TGQDANAlE9l8QsQG9mB9AaxnIhsAgC5ln8guJXeUBYhCxAbYholsAAC6NE3TMAzDZCKbV2UO&#10;/0Ib7MPaAtiOiWwAALqVfSK7lNxx9h2Zv09CG+zD2gLYlolsAAC65RnZvELEBrZmbQFsz0Q2AAB0&#10;LnOoBTiaiA2wDyEbAIBuebQIz2SO/GIbbM+6AtjPME1pf24DAKBzPuzxJ4HlJxGbVmS+VltiXQHs&#10;y0Q2AADdMpHNksxhUGyD7VlXAPsTsgEA6NbpdBruBeuliN37RHbmeAscK1PYzfS1AtQkZAMA0DUT&#10;2dzKHPQFN46U4XrL8DUCRCFkAwAAaYjYcKyer7uevzaAiHzYIwAAXRvHcfJhjz9lji9ZQ3bmP/Ne&#10;tHbt3rvmWvsaHrGmAI5nIhsAgK7de062R4vk1FNEI5fWrt2lyNtL/O3l6wBozd/aLwAAAPZmIpvW&#10;QuCWRDciOZ1OQ8vr0XoCqMdENgAA3TORnVvL0Wwt0Y2ITqfT0OK12eJrBuiJiWwAALpnIvuLCJOL&#10;P2+ia2k623oCqM9ENgBAZ4ZhmOb/tBII9mYiO2+EsQYgthams6O/PoAsTGQDAHRgGIbp3lTx+Xwu&#10;06Tj/fvAxynrRHbWCJM5Ymf9M6ddUaezrSWAOIRsAIAGDcMwlfJ70vh2qvhyuZRhGKZpmtIfxG+/&#10;P0vfu95itgiTjz9zalpz/c3/bJSgbS0BxCJkAwAEsxSe701dPwuxPYbZT2V7Rnb2ABMlhMFaGa/l&#10;CEE7+x4KEJFnZAMABDPH1HEc/3/O9W3Efvac59u/nzGE3Pr3eJEUz8jOHmAyX+/Z/+zpS63r2ToC&#10;iMlENgAAaWSYyBZg8vJnT4+Ons62jgDiErIBAAIax3F6NDX87qNFfOhjDgJM3mlsf/b07oigbR0B&#10;xCZkAwAEMn+IYymPP4zw2QcW3vs9KC9971r8XokvX7JGbMjker/bcs3bRwHiG0zmAADUdz2BPdt6&#10;IvtyuaQ/qM/PGi+ln0eLZP8znWWO2K6BvrV0bde6Ftd+j6whgDaYyAYAqGSevn5lmnqLiWyPFyll&#10;mqZh6fveYswWX3ANwPHP0QagDiEbAOBgt9PXr05TbzGRPUfcaZrSxq9eJrIFzG9Z45VrAH765LEj&#10;1hFAO4RsAICDzI+1eDZVPdtjIrulULuXOVpcLpfFD9SMTnj5ljVik4Pr+3OvRG17KUBbhGwAgB3N&#10;09elLEflIyey59eS/REjrRJdmLkW4HX3orY1BNAeIRsAYCPjOE7zwfh2+rqU5ahcYyJ7GIYp8+NF&#10;Smnv0SKiy29Zp1VdC/A56wegXYNpHACAdVqNaQ7z9x/3EjFm+7O6r9W1t5brIY+WrnHXJQB7+1P7&#10;BQAAtGocx6mlyHCr5de+FRG7XVmvX9dDHlmvcQBYImQDAHxAYOjDo8ey1HY6nQbR8r6s68/1AABk&#10;5hnZAABv6C2gXT/XO6NpmoZ7zzOvLfOfCQAA3GMiGwDgRb1FbL5Em8gWsR/Lug5dF0Tm+gTgCEI2&#10;AMALssazDE6n0xBlIlsMeizrOnRd5JP1WgeAR4RsAIAHWv9Ax1f0/vW9IsJEtlgJAADLPCMbAGCB&#10;wJvH9bOyjyZgvybrenR9AAB8MZENAHBHtmiW7euNQqTkEdcHLXCdAnAUIRsA4EqGR4lw39GPFhF/&#10;XmdNkonrHQDuE7IBAP4RD3I78sMeRWyecY0AAPwkZAMAFBG7FN+DaZqGvSeyT6fTIFC+J+N16RoB&#10;APhNyAYA0ssYyrhvz4lscRJ4prX7kX0NgCMJ2QBAaq1FA9ok9nwm4/p0rQAA3CdkAwBpZYxkz2T/&#10;nuwREYXJz2S8Fl0rAADLhGwAIKWMkYzjCZPAq9yXAOAxIRsASEcseMz3Zz0f6rhOxmvQ9UJrXLMA&#10;HE3IBgBSyRjIOJa4AwAA2xOyAYA0RGxesSZEi9jrZVynrhsyXvcA8C4hGwDo3jiOGsRJ7gAAIABJ&#10;REFUk0jwHt+v94mRfMJ1AwDwGiEbAABuvBMXPQ97O95AIaMWr3t7HgA1CNkAQNdaDAS0Q8xhDdcP&#10;AMDrhGwAoFsi9jrZv3/PIqMIyRquHwCA9wjZAECXskdYtnU+n3/8VYTcnjVLRi1e9/Y/AGr5W/sF&#10;AABsrcUwENUwDNM0TWmjxRxsLpfLdD6fS+bvBdsRAgEA3mciGwDoiojNXkTs/Vi3ZOS6B4D3CNkA&#10;QDdEge1dLpfaLyEEE7RsxbVEy1y/ANQkZAMAsOh8PpdhGLxBwG68AQUAwCs8IxsA6IIYtg8T2bAd&#10;06zM3LMA4H1CNgDQPEFgP+fzuZRSyjT5FrM9axfa4Y0YAGoTsgEAWDRPZA/DMPmwQ/icCMjMGzgA&#10;8BnPyAYAmiYIAAAA9M9ENgAAi+ZHi3hWNlvL9CaUaWxmrV73rmEAIjCRDQDAosvlUi6XSzmfz80G&#10;GAAAoH0msgEAWHQ9kf3vv3tWNrzBJCszbwYCwDpCNgAAi+ZHipzPZ48XYTOCHrTDmzEARCFkAwDN&#10;GoZhElf3dWciu0yTBgnwDm/eAMB6QjYA0CwRe3/3JrKHYfB4ET6WKeiZZKWUXNc8AOxJyAYAmjSO&#10;4+RxF/u7N5Htew6QgzdjAIhEyAYAmiNiH+feRPa//z4JHACPmcYGgO0I2QBAc+aoKmbvb2kiW8SG&#10;x6wRAIBtCdkAQHNE7ONcT2F7LjbA61qfxvZmDADR/Kn9AgAA3nH9WJF5Qpj9nM/ncjqdBhEbAACo&#10;yUQ2AAC/zJN409T0QCFUYZKV1qexASAiIRsAaIrnY+9LgAPAvQCAiIRsAKAZwzBM1xFbzN6GYAGw&#10;HdPYALAPIRsAaIaIvS0Bm6MJfPSuh2vcvQGAqHzYIwDQhNsPefRhj+sIFbAPawsAYB+DD/ABAFrg&#10;sSLbENmoaV7HPbPG8jKNDQD78mgRAIAExAki6D1ik1cPERsAovNoEQAgvKVpbI8Wee50Og0iNlFY&#10;s/RIxAaAY5jIBgDCW4rYpjuXiddE47EiEJvrF4DoTGQDAOEtRWzTnfeJEURkzdIj09gAcBwT2QBA&#10;eCayXyNgAxynp4jt/gFAC0xkAwChjeM4mch+ToQgOm8+AQCwhpANAIT2KGKLYl9EbKK7/sBW6EFP&#10;09gA0AohGwAI7VHEzh7FTqfTIGLTAm8+0ZPeIrb7CACtELIBgLCePVYkcxQTHmiJN58AAFhLyAYA&#10;wnoWsTNGMVPYtMibT/TCNDYA1CNkAwA0QnCgVZnffKIfvUVsAGiNkA0AhPVsGjvTdKeITcsyrln6&#10;0mPEdl8BoDVCNgAQ0ivPx84y3Sk20LLbtQwAAJ8Ypqm7N5YBgA4MwzCZyBaxad/tWu6Z9don09gA&#10;EIOJbAAgpFcidu/TnUIDQF09RmwAaJWQDQAQkIhNLzK9+URfeo3Y7i8AtMqjRQCAkDI/WkRkoCce&#10;LUKLRGwAiMdENgAQUtZHi4gM9Kb3NUt/eo3YANA6IRsACOmViN3bdKeITW/GcZx6XrP0p+eI7R4D&#10;QOuEbAAgnFcfK9LTdKfAAO3rOYJm4M8PAGITsgEAKhOx6VXPbz5BS9xnAOiBkA0AhPPqNHYPjykQ&#10;F+hZj2uWPpnGBoD4hGwAIJxXI3br050iNr3rbc3Sp94jtnsNAL0QsgGAcDJMZAsLZNDTmqVPvUds&#10;AOiJkA0AhNP7RLaIDf0SRtuR4c/K/QaAngjZAEAY4zhOwzAshoUepjtFBTLp5c0n+iNiA0B7/tZ+&#10;AQAApXxFhes4vRTAeojZkIX1SkQZIjYA9GiYJvdwAKC+YRimV4J1y1HMdBzZXK/rVtftp6z3mLJE&#10;bNcfAD0ykQ0AhPAsWLc+kS0qkFGr65U+ZYnYANArE9kAQAi9T2QL2WSUeSK7FOs+kkwR23UHQK9M&#10;ZAMAIfQ8kS0qkFWL65X+iNgA0Ic/tV8AAEDPRAWyuv4A19s3pOAomSI2APTOo0UAgBB6fbSIkE1W&#10;2R8rMrMH1JMtYrvWAOidiWwAIITr0HUvfp3P58XHjUQlKpDZ0jqGI4jYANAfE9kAQAi9TWSLCmRn&#10;Ivub/eBY2SJ2Ka4xAHLwYY8AQAg9f9gjkNs4jpPQeAwRGwD6JWQDACG8GqxbiNiiAiw/WiTquqV9&#10;IjYA9M0zsgEAgM2J2D9ljKxH8v0FgP6ZyAYAQvBoEeiLiWyOkDlgm8YGIBsf9ggAhNDLhz0KC/DF&#10;hz3eZ4/YjogNALl4tAgAEMJ16Fqa5Fya0gbiWVrH2WWOr1vyfQSAfDxaBAAIoYcPezQhB7xiHMfJ&#10;fvEZAdu9BoC8PFoEACil/H60xzRNhx+U59dQSpvPyBYX4JtHizxnz3iPiO2aASA3IRsAkno1CBx1&#10;aG49UIgL8NM4jpMPe3zMvvG61u8RW3C9AJCdZ2QDQELvBAHxAPiEiP2c/fW5cRwn3ycAoBQhGwDS&#10;+SQIiAiPmZKD36ZpGnzY43P212W+N9/cZwBAyAaAVNZEAUEBeJeJ7NeYOv7J9+MnERsAvgjZAJDE&#10;FlFAWADeYSL7PfZY34NbIjYAfBOyASCBLcPAXpHBYR36YyL7fZlDbuavHQB4bpgmPysAQM9aCs8t&#10;RgwBHpYNwzCJ2Z/Jsre0uO8fJcs1AACvMpENAB3bMxCID8AzIvbnet9jPQf7MREbAH4TsgGgU0cE&#10;AhECeOR0Og2ekf25HmNvj1/T1kRsALjPo0UAoENHR4KtDt2txQ2xAZ67fbwIn2t5z2ltf6+l5T9j&#10;ANjb39ovAADYllgA0Kd5f28pdronAQBb8WgRAOhIrWAgVABLPFpkey08nqOF1xhNS29QAEANHi0C&#10;AJ2IEAzWHsIjfA2vEhzgNR4tsr8o+1FLe3g0Uf4MASAyjxYBgA5EiQfjOE4O48C124lsMXt71/eA&#10;o/bgKPedHrhvAsBrTGQDQAeiBYU1h/JoX8sS4QFeN47jJGLXlenfmGmJewkAvM5ENgA0LmJcMJkN&#10;XDORXV/EewUAwDt82CMANCxymIj82gCgNm/4AsB7hGwAaFQLobiF1wjszzQ2/CRiA8D7hGwAaFBL&#10;gbil1wrs43Q6DXPMhuxEbAD4jJANAI1pMQy3+JqBbZnIBhEbANYQsgGgIS0H4Vdfu0M+9MlENtm5&#10;vwHAOkI2ADSi5Yg96+FrAD4zP14EMhKxAWA9IRsAGtBTAO7pawHeYyKbjERsANiGkA0AHE7MhpxM&#10;ZJONiA0A2xGyAYAqxGzIx0Q2mYjYALAtIRsAqGYpZjv8Q5+mabK2AQD4iJANAMENw9D15LLJbAB6&#10;4w1ZANiekA0AgQ3DMGV4pqyYDUAvRGwA2IeQDQBBzRE7yzNlxWwAWidiA8B+hGwACOg6YmeYyJ6J&#10;2QC0SsQGgH0J2QBAKHPMFgSgT9Y2PXJdA8D+hGwACOZ2GjvLo0WumcwGoBUiNgAcQ8gGgEDuRexM&#10;jxa5JmZDv4Q/euFaBoDjCNkAEMAwDNNSxM44kQ0A0YnYAHCsv7VfAABkNwfsUsrdiJ11Ihvo2+l0&#10;GvybF7RKxAaA45nIBoCKrqewlyK2ieyYBDiAnERsAKjDRDYAVHL7KJFSTGQDuZjKpjUiNgDUYyIb&#10;ACq49zxsE9kAEJeIDQB1mcgGgIMtfahjKSaygXxMZdMCERsA6hOyAeBASxF7nrpe+ntiNgAcT8AG&#10;gDg8WgQA4EOmSGEbYiERuS4BIBYhGwAOMI7j9Gga+3K5mMYGUhMNicT1CADxCNkAcIDT6TQ8CtU+&#10;7BEAYhCxASCmYZr8G7EAcJRxHKdHU9cmstsjeMC2PLKHmuzpABCXiWwAONCjyWwT2W0S3QD6IGID&#10;QGxCNgAAEIaYSA2uOwCIz6NFAKCCe48YKcWjRVomgsC2/NsOHMX+DQBt+Fv7BQBARv8eMTLdPj7k&#10;0QdCAgDbEbABoC0msgGgouvJ7FJMZLdMEIHtmcpmL/ZsAGiPkA0Alc0xuxQT2a0TRmB7YjZbs1cD&#10;QJt82CMAVOZADbDMHsmWXE8A0C4hGwACmKZpMI0NcJ/4yBZcRwDQNo8WAYBArp+ZLWa3SSiB/XjM&#10;CJ+wLwNAH0xkA0Agp9Pp7mQ2APA+ERsA+iFkA0Aw92I27TAxCvsRJXmH6wUA+iJkA0BAtzEbgC/i&#10;JK9wnQBAfzwjGwACu35mNm0RUWBf/u0H7rH3AkC/TGQDQGDzZDYAPwmW3HJNAEDfTGQDQANMHrZJ&#10;VIH92R+x1wJADiayAaABDukA99kfc/PnDwB5mMgGgIaYPGyPyALHsUfmYW8FgHxMZANAQxzcAZbZ&#10;I3Pw5wwAOZnIBoAGmTpsi+gCx7JH9sleCgC5mcgGgAY5zAMss0f2x58pAGAiGwAaZuqwHSIMHM8e&#10;2T57JwAwM5ENAA1zwAdYZo9smz8/AOCaiWwA6ICpwzaIMlCPfbId9koA4B4T2QDQAYd+gMfsk/Gd&#10;TqfBnxMAsMRENgB0xMRhfCIN1GevjMW+CAC8QsgGgM4INPGJNlCfvbI+eyEA8A4hGwA6JNDEJt5A&#10;HPbL49kDAYBPCNkA0ClxJjYhB2KxZ+7PvgcArPG39gsAAACobY6sgvb2BGwAYAt/ar8AAGAfwkFs&#10;YhnEZO/clu8nALAVjxYBgM4JprGJPBCX/fMz9jUAYA9CNgAkIMbEJfhAfPbQ5+xlAMDehGwASEKI&#10;iUsAgnbYS7/ZuwCAI3lGNgAkITjEJYxBO06n0zD/p5RSzufz//+Z/+/rv977taX//aPf59k/e9Rr&#10;uf36AQCOYiIbAJIRTWMShaBt4zhO5/O5XC6Xcv3XUsqvX7tcLqWUcvfX7v36K//sK7/HmtdijwIA&#10;avtb+wUAAMc6nU6DmB3POI6TUATtOp1O10NCze+x835k8AkAiMJENgAkJWbHI2RDf96Z1J49msZ+&#10;NFn97Pco5f6k9jRN9h4AIDwhGwASE7PjEbMhj2EYpqMfLSJaAwCt8mgRAEjMY0bi8YgRyGOOyrfD&#10;RdM0Lb7RePvIj9u/Xv8ej/4+AEBrTGQDACazgxGyAQAAfvpT+wUAAPUJp7F4YwEAAOAnIRsAKKWI&#10;2dGI2QAAAN+EbADgf2J2LGI2AADAFyEbAPhBzAYAACAaIRsA+EXMjsNUNgAAgJANACwQs+MQswEA&#10;gOyEbABgkZgdh5gNAABkJmQDAA+J2QAAANQmZAMAT4nZMZjKBgAAshKyAYCXiNkxiNkAAEBGQjYA&#10;8DIxOwYxGwAAyEbIBgDeImYDAABwNCEbAHibmF2fqWwAACATIRsA+IiYXZ+YDQAAZCFkAwAfE7Pr&#10;E7MBAIAMhGwAgMaJ2QAAQO+EbABgFVPZMYjZAABAz4RsAGA1MTsGMRsAAOiVkA0AbELMBgAAYC9C&#10;NtCEpSnDcRyncRynYRh+/XXp125//d3XMv8e678q6I+YXZ+pbAAAoEdCNrCrtcH3OjbfC9bn87mc&#10;z+dyuVx+/XXp125//d7vuxTHx3Gc5t/j+tc/+drm/z9rvj8QkZhdn70FAADozTBNzjnAfsZxnO5F&#10;rTmy3IvQpZS7v3bv1y+XS9nq93n2z27xWq6/F3MAn6ZJ9KNLYmp93lQAAAB6IWQDuxqGYZqmaRiG&#10;YXo1FpfyOwbP3onO7/4+rwTpvV+LqE1vxOz6xGwAAKAHQjawqflxH0dOUm/1+xwxkf3J7yNC0Tox&#10;uz77CAAA0DrPyAYWiU9t8MGTRCei1mc/BwAAWmciG1g0Pxbk3t+7nrwupc5jOHp8tMirv8/1n8sc&#10;qMRCohNT67NPAAAArRKygUW3H9R4+9iQiI/h6PHRIq/+Pp6vTQvE7PrEbAAAoEV/a78AILaleN3S&#10;9HKPE9n3fp/5AzVFKiI7nU6DmA0AAMC7TGQD/3vngxpbn17O8jWJ2kQlZtdlbwAAAFojZENS8/Ru&#10;1unlbF+Tx44QkZhdl5gNAAC0RMiGROZoZHrZ13Qbth99sCfsScyuS8wGAABaIWRDh26j5PX0dSmm&#10;l31Nvx89MsdEUYsaxOy6rHsAAKAFQjZ0QghiDwIXR7GH1WWtAwAA0QnZ0DDhh6OIXBzBnlaXdQ4A&#10;AEQmZEODxB5qEbrYm/2tLmscAACISsiGhgg8RCJ4sRd7XV3WNgAAEJGQDQ0QdYhM9GIP9r26rGsA&#10;ACAaIRsCE3JoifDF1uyBdVnTAABAJEI2BCTe0DLxiy3ZD+uyngEAgCiEbAhGtKEXAhhbsS/WZS0D&#10;AAARCNkQhFBDr0QwtmCPrMs6BgAAahOyoTJxhiyEMNayX9ZlDQMAADUJ2VCJIENWYhifsm/WZ/0C&#10;AAC1CNlwMCEGxDA+Zw+tz/oFAABqELLhQAIM/CSI8Ql7aX3WLgAAcDQhGw4gusBjohjvsq/WZ90C&#10;AABHErJhZ2ILvE4Y4x321/qsWQAA4ChCNuxEYIHPiWO8yl5bn/UKAAAc4U/tFwA9ElZgHWuIV4mo&#10;9VmvAADAEUxkw4Yc5mF7QiWvsP/WZ60CAAB7MpENGxFRYB/WFq8QUeuzVgEAgD2ZyIaVHNzhOGIl&#10;z9iT67NOAQCAPQjZ8CGxBOoQyXjG/lyfdQoAAGxNyIYPiCRQn1DGI/bp+qxRAABgS56RDW8SRyAG&#10;a5FHRNT6rFEAAGBLJrLhRQ7kEJdoyRJ7d33WJwAAsAUT2fACIQRis0ZZIqICAAD0wUQ2PCCOQXuE&#10;S+6xn9dlXQIAAGuZyIYFoge0ydrlHiG1LusSAABYy0Q23OHADX0QL7llf6/LmgQAAD4lZMMVgQP6&#10;I5xxy15flzUJAAB8wqNF4B9hA/pkbXNLSK3LmgQAAD5hIhuKQzVkIWByzd5fl/UIAAC8Q8gmNRED&#10;8hHPuOY+UJf1CAAAvMqjRUhLvICcrH2uCal1WY8AAMCrTGSTkoMzUIqIyTf3hbqsRQAA4BkT2aQj&#10;VgAz+wEzIbUuaxEAAHjGRDZpOCQDS0RMZu4VdVmLAADAEiGbFIQJ4BUiGqW4Z9RmHQIAAPd4tAjd&#10;EySAV9kvoD7rEAAAuEfIpmsOw8C77BuYCK7POgQAAG4J2XTLIRj4lP0DMbs+6xAAALjmGdl0x8EX&#10;2JKgmZt7Sn3WIAAAUIqJbDojOABbG4bBvpKYiFqfezsAAFCKiWw64qAL7EnQzM09pj5rEAAAchOy&#10;6YLAAOzlfD6XUkqZpklES869pj4xGwAA8hKyaZ6wABzhfD6L2bjnBCBmAwBATp6RTdMEBQCOJKLW&#10;594PAAA5Cdk0y0EWOML5fC7n87lcLhcf/EgpRcyOwM8AAACQj0eL0CQHWOBoc8ye/ypm4l5Un3UI&#10;AAB5CNk0RTQAjjZ/2ON1xJ7/WoqQlp37Un3WIAAA5CBk0wyxAKjpNmJfB24hLTf3p/qsQQAA6J9n&#10;ZNMEkQCAqETU+vycAAAA/TORTXgOp0BNzx4t4pnZzNyv6rMOAQCgX0I2oYkCQBSPHi0iZjNz36rP&#10;OgQAgD79rf0CYIkYAETw6kT2v79OIlpup9NpcP8CAADYnolsQhIBgGhemci+DtyCdm7uY3VZfwAA&#10;0B8hm3Ac/oGeCGp5uZ/VZe0BAEBfhGxCcejPo3ZgcK1xpNrXO/XYa+qy9gAAoB9CNmE47Pen5YDg&#10;emQPLa8JPmc/qcu6AwCAPgjZhOCQ374MocB1yhYyrBV+s3/UZd0BAED7hGyqcrBvlyjg+uVz1k9O&#10;9oy6rDsAAGibkE01DvRtEQCec03zDmsqJ/tEXdYdAAC0S8imCgf5Njjwr+M65xlrLCd7Q13WHQAA&#10;tEnI5nAO8HE53O/Hdc8S6y4ne0Jd1h0AALRHyOZQDu4xOdAfxxrgHmswJ/tBXdYdAAC0RcjmMA7s&#10;sTjA12dNcM2azMk+UJd1BwAA7RCyOYSDehwO7TFZI5RifWZk7ddn3QEAQBuEbHbnkB6Dg3obrBes&#10;1Xys+/qsOwAAiE/IZlcO53U5mLfL2snN2s3Hmq/PugMAgNiEbHbjUF6Pw3g/rKO8rON8rPf6rDsA&#10;AIhLyGYXDuN1OID3y5rKx3rOyVqvz9oDAICYhGw25xB+PIfuPKyvXKztnKzz+qw9AACIR8hmUw7f&#10;x3LQzstay8M6z8kar8/aAwCAWIRsNuPQfSwHbEqx7rKw3nOyvuuz9gAAIA4hm004bB/HoZp7rMH+&#10;Wfs5Wdv1WXsAABCDkM1qDtnHcJDmFdZj3+wDOVnX9Vl7AABQn5DNKg7Xx3CA5l3WZr/sBzlZ0/VZ&#10;ewAAUJeQzcccqvfn0Mwa1mi/7A05WdP1WXsAAFCPkM1HHKb357DMVqzXPtkjcrKe67P2AACgDiGb&#10;tzlE788hmT1Yu/2xV+RkLddn7QEAwPGEbN7i8LwvB2P2Zg33x76Rk7Vcn7UHAADH+lP7BdAOh+Z9&#10;ORBzhNPpNLjWoH3WcX1+LgIAgGMJ2bzEYW1fggRHc831w/6cl3Vcn/UHAADH8WgRnnJI248IQQTW&#10;eB/sJ3lZw3VZewAAcAwhm4ccjvfj4Es01nv77Ct5Wb91WXsAALA/IZtFDsX7cNglMuu+ffaYvKzf&#10;uqw9AADYl2dkc5fD8D4cconONdo++3de1m9d1h4AAOxLyOYXB7F9CAy04nQ6Da5XaJO1W5efoQAA&#10;YD9CNj84gO1DWKBFrtt22ctzs3brsv4AAGAfQjb/c/Dah6BAy1y/7bKn52bt1mX9AQDA9nzYI6UU&#10;B649iAj0xj7RJntRbtZtXdYfAABsx0Q2Drk7cHClR67rNtnjc7Nu67L+AABgO0J2cg5Y2xMN6Jnr&#10;u032+tys27qsPwAA2IaQnZiD1fbEAjI4nU6Dax3gdX7mAgCA9YTspByotifskY1rvi32/dys1/qs&#10;QQAAWEfIhg0IBGTl2m+LkJab9VqfNQgAAJ8bpsnP09k4RG1HFIAv9pW22Ltys17rswYBAOB9QnYy&#10;Dq/bcQiF3+wx7bCH5Wat1mcNAgDAezxaJBGH1u04fMJ91ga0wVqtz89lAADwHiE7CYel7Tj8w2PW&#10;SBvcF7BW67MOAQDgdUJ2Ag5J23Hoh9dYK21wf8Barc86BACA1wjZnXM42o7DPrzHmmmD+wTWan3W&#10;IQAAPCdkd8yhaDsO+fAZawfaYK3W5+c2AAB4bJgmPzP3yGFoOw73sA37Umz2OkqxTiOwFgEA4D4T&#10;2R1yCN2OwyRsx3qKzb2DUqzTCKxFAAC4T8jujMPPdhzmYXvWFcRnndbn5zkAAPhNyO6IQ892HOJh&#10;P9ZXXO4jzKzT+qxHAAD4yTOyO+Gwsw0HdziOfSsueyEz67Q+6xEAAL6YyO6AQ+Y2HBThWNYcxGed&#10;1ufnPAAA+CJkN87hZhsO6lCHtReTewvXrNP6rEkAABCym+ZQsw0HdKjLGozJPYZr1ml91iQAANkJ&#10;2Y1ymNmGgznEYC3G5F7DNeu0PmsSAIDMhOwGOcRsw4EcYrEmIT7rFAAAqEXIboyIvQ0HcYjJ2ozH&#10;fYdb1mld1iQAAFkJ2Q1xcNmGAzjEZo3G4/7DLeu0LmsSAICMhOxGOLBsw8Eb2mCtQnzWaV1+NgQA&#10;IBshuwEOKttw4Ia2WLOxuBdxj3Val3UJAEAmQnZwDijbcNCGNlm7sbgncY91Wpd1CQBAFkJ2YA4m&#10;23DAhrZZwxCfdVqXnxkBAMhAyA7KgWQbDtbQB2s5DvcnllindVmbAAD0TsimWw7U0BdrGmDZ+Xwu&#10;wzCI2QAAdGuYJj/vRmOiZj3BC/plj4zBPssSa7QuaxMAgF4J2cE4/K3nAAf9s1fGYL9liTV6vPP5&#10;XEopZZom6xIAgC55tEggDn3riSqQg7UOsVmjx7tcLuVyuXi8CAAA3RKygxCx13Nohlys+frcu3jE&#10;Gj3W+Xwu5/NZzAYAoFseLRKAELCewzLkZQ+tzx7MI9boseaY7VEjAAD0xkR2ZQ536wkokJs9AGKz&#10;Ro9xPZE9/9V0NgAAPTGRXZGIvZ7DMTCzp9ZlP+YZa/QYtxPZ8383mQ0AQOv+1n4BWTnMrSeaANdO&#10;p9Ngb4W4rNF93Ybry+Xy/6/P/x0AAFrm0SIVOMStJ2ID99gb6nFv4xXWaB2+7wAA9MCjRQ7moL+e&#10;wxjwjL22Hns0r7BG9+PDHgEA6JWJ7AM5tK0nkACvsFdAbNbo9u592KOIDQBAT0xkH0TEXs+hF3iX&#10;vbcO+zWvska3dx2zhWwAAHriwx4P4JC2nigCAP3xAZDbuf2wRxEbAIDemMjemcPZeiI2sIZ9uA57&#10;N++wTrcjYgMA0CvPyN6RQ9l6Qgiwln0E4rNOtyNiAwDQKxPZOxGx13OoBbZkXz6efZx3WaefM4kN&#10;AEDvTGTvwCFsPfED2Jp9BeKzTj8nYgMA0Dshe2Mi9noOscBe7C/Hck/kE9bp+3zPAADIQMjekAP7&#10;eg5iwN7sMxCfdfo63ysAALIQsjciYq/nIAYcxX5zHPdHPmWdPud7BABAJkL2BhzSAQC2J9Qu870B&#10;ACAbIXslEXsbDmPA0ew7x3GvZA1r9TffEwAAMhKyV3Aw34bDGFCL/ec47pmsYa1+870AACArIftD&#10;DuTbcBgDarMPQRusVd8DAAByE7I/IGJvw2EMiMJ+dAz3T9bKvFYzf+0AAFCKkE0lDmMAwCcy/gyR&#10;8WsGAIBbQvabTJOt5zAGRGRvOob7KLzH3gQAAF+E7Dc4fK/nMAZEZo+CNmRZq1m+TgAAeIWQ/SIR&#10;ez2HMaAF9qr9uaeyhd7Xau9fHwAAvEvIfoED93oOY0BL7FnQhl7Xaq9fFwAArCFkPyFir+cwBgDs&#10;xc8ZAACQg5D9gIi9nsMl0Cr7177cY9lST+u1p68FAAC2JGQvcMBez0EMaJ19DNrRw3rt4WsAAIC9&#10;CNl3iNjrOYgBvbCf7cf9lq21vF5bfu0AAHAEIfuGQ/V6DmIAQC0t/hzS4msGAICjCdlXROz1HMSA&#10;HtnboC0trdmWXisAANQkZP8jYq/nIAb0zB63D/df9tLCmm3hNQIAQBRCdnGI3oKDGJCBvQ7aEnnN&#10;Rn5tAAAQUfqQLWKv5yAGwBruxezp+ueU8/n84+/N//f1X+/92tL//tHv8+hLR2NqAAAcTElEQVSf&#10;9bMTAAC8b5imvGdHB+f1HMSAjNw/tud+whHGcZyu4/Llcinn8/nHX0spv35t/mfu/drS77P0z07T&#10;5FoHAIAPpA3ZIsR6ogOQmfvI9txXOML12n01WC8F7ke/z71/VsQGAIDP/a39AmoQH9YTGwCAFp1O&#10;p2EYhqmUYyeyRWwAAFgnXcgWsdcTsQG+9kL3FGjTu8F67US2n50AAGC9VB/2KDis5yAG8M2euC33&#10;aY5y5Nq1TwAAwDbSTGQ7HK/nIAYA9OJ0Og2Xy2Xa89EiHicCAADbSfFhjyL2eiI2wDL3mW2553Ck&#10;cRynPR4tImIDAMC2ug/Z4sJ6ggLAc+4323Hf4WjXMbuU9RPZIjYAAGyv65AtKqwnJgC8zn1nG+49&#10;1DDH7FLWTWSL2AAAsI9uQ7aYsJ6QAPAe957tuAdRw7yGP53IFrEBAGA/f2q/gD0ICQDUIL5C29as&#10;YREbAAD29bf2C9iaiL0NMQYAyOh0Og2Xy2V659Eifm4CAID9dfdoESF7PYcxgHXci7bhfkRN1x8A&#10;+ejRIiaxAQDgGF2FbOFgPdEAYBvuSeu5J1Hbdcwu5fdEtmsUAACO082jRQSD9RzGAAC+XT9mpJQi&#10;YgMAQEVdTGSL2Os5jAFsz/1pPfcnIpjXsogNAAD1/Kn9AtYSCdZzGAMAeI2fmwAAoI6mJ7JF7PUc&#10;xgD25V61jvsUAAAApTQ8kS0MrCcOAOzPXruO+z0AAAClNBqyHWrXE1YAAAAAgFY0F7JF7PVEbIBj&#10;2XcBAABgnaZCtoi9npgCQGvc/wEAAGgmZDvEridiA9RjDwYAAIDPNRGyRez1BBSA+uzFAAAA8Jnw&#10;IVvEXk84AaB1fh4AAADILXTIdmhdT8QGiMW+DAAAAO8LG7JF7PXEEgAAAACgByFDtoi9nogNEJc9&#10;+jN+PgAAAMgrXMh2SF1PIAEAAAAAehIqZIvY64nYAG2wXwMAAMDrwoRsEXs9UQQAAAAA6FGIkC1i&#10;rydiA7TH3v0+PzMAAADkVD1kO5CuJ4QAAAAAAD2rGrJF7PVEbIC22ccBAADguWohW8ReT/wAAAAA&#10;ADKoErJF7PVEbIB+2NPf4+cIAACAfA4P2Q6f6wkeAAAAAEAmh4ZsEXs9ERugT/Z3AAAAWFb1wx55&#10;j8gBAAAAAGR0WMg2jQ0Aj3nD8nV+rgAAAMjlkJDtsLmeuAEAAAAAZLV7yBax1xOxAQAAAIDMdg3Z&#10;IvZ6IjZALvZ9AAAA+G23kC1irydmAAAAAADsFLJF7PVEbIC83ANe4+cNAACAPDYP2Q6V6wkYAAAA&#10;AADfNg3ZIvZ6IjYAAAAAwE+bhWwRez0RG4CZewIAAAB82yRki9jrCRYAAAAAAPft8mGPvEfEBoDP&#10;eDMdAAAgByG7MhEbgCXuEQAAAPBFyK5IoAAAAAAAeE7IrkTEBgAAAAB4zeqQPQyDZ1O+ScQG4FXu&#10;GQAAAGAi+3CCBAAAAADAe1aF7GEYpsvlstVrAQDu8CYoAAAA2X0csueIfT6ft3w93RvH0aNYAGBD&#10;7q0AAAD9+yhkX0dsE9nvc+AGAAAAAHjd2yH7NmKbyP6MmA3AOzxeBAAAgMzeCtn3IraJ7M+J2QAA&#10;AAAAz70UsodhmJYitonsdcRsAAAAAIDH/j77H8wBu5RyN2KbyF5vHMfJvzIOAAAAAHDfw4ns6yns&#10;pYhtInsbJrMBeMabngAAAGS1GLJvHyWyFLFNZG9HzAaAz7iHAgAA9O2tD3tkfw7iAAAAAAA/3Q3Z&#10;9z7Y0aNFAICo/DwCAADQt2Gafg4A34vYPuzxeJ6DCsAS//bOfe6dAAAA/foxkb0UsU1kH0+kAIDX&#10;+XkEAACgb3/nYPooVJvIrmMcx8l0GQA85+cRAACAvv0RSmMzmQ0AAAAAZPfjGdmPHi1SSnk6sc1+&#10;vOEAwDVvdP50Pp/LNE3ulQAAAJ3yYY8NEbMBmAnZv7lPAgAA9OvP7S9M0zT4sMeYRAsAuM/PIwAA&#10;AH37NZH9/9+4mcwuxUR2FCbOAPDm5m/ujwAAAP36NZFNfOIFAKItAAAAmSyG7NtHjHi0SCxiNgB8&#10;8/MIAABA3xYfLfL//+DfI0ZK8WiRiEzkAeTlTc3f3BcBAAD69DRkl/IVs0spixPZYnZdDu0AOQnZ&#10;3+aJ7Gma3BMBAAA69FLI/v9/fPMBkCJ2HGI2QD5C9m/uhwAAAH1668MePSM7LjEDgMzmz/MAAACg&#10;T29NZJfyFUxNZMdlEg0gF29k/uQ+CAAA0Ke3JrJL+TogmsiOS9AAICMT2QAAAH17eyJ7dj2ZTTwm&#10;0gBy8AbmT+5/AAAAfXp7Int2PZlNPMIGAJmYyAYAAOjbxxPZM8E0NpNpAH1zH/7JfQ8AAKBPH09k&#10;zxwYYxM4AAAAAIDWrQ7ZpYjZ0YnZAPTOo0UAAAD6tvrRItcE09i84QDQH/fen9zrAAAA+rRpyC7F&#10;gTo6B3yA/rj3lv+nsadpcp8DAADo0OYhuxQH6ujEbIC+uO9+c48DAADo0ybPyL7lEBmb4AFAbzwj&#10;GwAAoG+7hOxSxOzoxGwAAAAAoBW7PFrkmmAamzccANrnXvvNfQ0AAKBPu01k0wbxA4AeeLQIAABA&#10;3/7u/f/gdDoNYikAsKfL5VL7JQAAALCjQyay/Wu+sXmjAYDWmcgGAADo2+7PyL4mmMbmDQeANrm/&#10;fnMvAwAA6NOhz8h2uIxNCAGgVSayAQAA+nboRPZMMI3NGw4AbXFf/eYeBgAA0KdDJ7JnDpmxCSIA&#10;tMZENgAAQN+qTGTPBNPYvOEA0Ab302/uXQAAAH2qMpE9c9iMTRgBoBUmsgEAAPpWNWSXImZHJ2YD&#10;0ILL5VKmafIzBQAAQKeqh+xSxOzoxGwAAAAAoKYQIbsUMTs6MRuAyDxWBAAAoG9hQnYpYnZ0YjYA&#10;UV0ul9ovAQAAgB2FCtmliNnRidkARGQiGwAAoG/hQnYpYnZ0YjYA0ZjIBgAA6FvIkF2KmB2dmA1A&#10;JCayAQAA+hY2ZJciZkcnZgMAAAAARwgdsksRs6MTswGIwKNFAAAA+hY+ZJciZkcnZgNQm58VAAAA&#10;+tZEyC7FATU6MRsAAAAA2EszIbsUMTs6MRsAAAAA2ENTIbsUMTs6MRsAAAAA2FpzIbsUMTs6MRsA&#10;AAAA2FKTIbsUMTs6MRsAAAAA2EqzIbsUMTs6MRsAAAAA2ELTIbsUMTs6MRtgX/ZZAAAAMmg+ZJci&#10;ZkcnsgCwJz8HAAAA9K+LkF2KQ2x0YjYAAAAA8KluQnYpYnZ0YjYAAAAA8ImuQjYAAAAAAP3pLmSb&#10;yo7NVDYAAAAA8K7uQnYpYnZ0YjYAW3HPBwAAyKHLkF2Kg210YjbAevZSAAAAsug2ZJciZkcnwAAA&#10;AAAAr+g6ZJciZkcnZgMAAAAAz3QfsksRs6MTswEAAACAR1KE7FLE7OjEbID32Dfd2wEAADJJE7JL&#10;ceCNTpQBAAAAAO5JFbJLEbOjE7MBAAAAgFvpQnYpYnZ0YjYAAAAAcC1lyC5FzI5OzAZYZo8EAAAg&#10;m7QhuxQxOzqhBoAl7uEAAAC5pA7ZpTgIRydmAwAAAADpQ3YpYnZ0YjYAAAAA5CZk/yNmxyZmA3yx&#10;H7pnAwAAZCRkX3Ewjk28AQAAAICchOwbYnZsYjYAAAAA5CNk3yFmxyZmA1nZ/wAAAMhKyF4gZscm&#10;5gDk5P4MAACQk5D9gMNybGI2kIk9DwAAgMyE7CfE7NiEHQAAAADon5D9AjE7NjEbIAf3YwAAgLyE&#10;7Bc5PMcmZgM9s8cBAACQnZD9BjE7NqEHAAAAAPokZL9JzI5NzAbok/svAABAbkL2BxymYxOzgZ7Y&#10;0wAAAEDI/piYHZvwAwAAAAD9ELJXELNjE7OB1tnHvrjfAgAAIGQDAAAAABCakL2SKbHYTDMCAAAA&#10;QPuE7A2I2bGJ2UCL7F1f3GMBAAAoRcjejIN2bIIQAAAAALRLyN6QmB2bmA20wn71xX0VAACAmZC9&#10;MYfu2MQhAAAAAGiPkL0DMTs2MRuIzB4FAAAAvwnZOxGzYxOKAGJzHwUAAOCakL0jh/DYxGwgGvsS&#10;AAAA3Cdk70zMjk00AojHvRMAAIBbQvYBHMhjE7OBCOxFAAAAsEzIPoiYHZuABBCD+yUAAAD3CNkH&#10;cjiPTcwGarH/AAAAwGNC9sHE7NjEJAAAAACIR8iuQMyOTcwGjmTP+eb+CAAAwBIhuxKH9diEJQAA&#10;AACIQ8iuSMyOTcwG9maf+eaeCAAAwCNCdmUO7rGJTMBe7C8AAADwOiE7ADE7NrEJ/mvXXnfjtqEo&#10;jI7frH5yP5r7I53Ut/FIIkXtQ64FFEEDFJV4OYK/BM7lOwgAAMAzQnYIP8RnE7OBnswUAAAA2EfI&#10;DiJmZxOeAPrz7QMAAGALITuMH+izidlAK3MEAAAA9hOyA4nZ2UQo4Cjz4zPfOwAAALYSskP54T6b&#10;GAUAAAAA4wjZwcTsbGI2sIeZ8ZlvHAAAAHsI2eH8oJ9NmAIAAACA8wnZBYjZ2cRs4Blz4jPfNQAA&#10;APYSsovwQ382kQp4xHwAAACAdkJ2IWJ2NrEK4DnfMgAAAI4QsgHgJP6ACwAAAPoQsovxN9myiVbA&#10;nXnwnW8YAAAARwnZBQkB2cQrAAAAAOhLyC5KzM4mZsPazIDvfLcAAABoIWQXJgpkE7JgTe4+AAAA&#10;9CdkFydmZxO0AHyrAAAAaCdkT0AgyCZmwzrcdwAAADiHkD0JMTubuAXzc89/5vsEAABAD0L2RMSC&#10;bCIXzMv9BgAAgHMJ2ZMRs7OJXcBKfJMAAADoRciekHCQTcyGubjTP/MtAgAAoCche1ICQjbhC+bg&#10;LgMAAMAYQvbExOxsAhjU5g4/5vsDAABAb0L25MSEbEIYAAAAADwnZC9AzM4mZkM97u1jvjkAAACc&#10;QchehLCQTRSDOtxXAAAAGE/IXoiYnU0cg3zu6e98ZwAAADiLkL0YkSGbSAZU5fsCAADAmYTsBYkN&#10;2cRsyORuAgAAwHWE7EWJ2dkEM8jiTv7ONwUAAICzCdkLEx6yCWeQwV0EAACA6wnZixOzswlocC13&#10;8DnfEQAAAEYQshEhwglpQCrfDwAAAEYRsrndbmJEOjEbxnPvAAAAIIeQzV9idjZRDcZx357zzQAA&#10;AGAkIZtPhIls4hqczz17zrcCAACA0YRsvhEosolscB73CwAAADIJ2fxIzM4mtkF/7tU2vg8AAABc&#10;QciGokQ3YDQRGwAAgKsI2TwkWACr8AdDAAAAkE3I5ldidjbxDdq5R9v4HgAAAHAlIZunxItsIhwc&#10;5/5s4zsAAADA1YRsNhExsolxsJ97AwAAAHUI2WwmZmcT5WA792U7sx8AAIAEQja7CBrZxDl4zj3Z&#10;zswHAAAghZDNbsJGNpEOHnM/AAAAoCYhm0PE7GxiHdDKnAcAACCJkM1hIkc2MRs+cye2M98BAABI&#10;I2TTROzIJtzBH+7CduY6AAAAiYRsmoke2QQ8VucOAAAAQH1CNl2I2dmEPFbl7O9jlgMAAJBKyKYb&#10;ASSboMdqnPl9zHAAAACSCdl0JYRkE/ZYhbO+j9kNAABAOiGb7gSRbAIfs3PGAQAAYD5CNqcQs7MJ&#10;fczK2d7PvAYAAKACIZvTiCPZBD9m40zvZ04DAABQhZDNqUSSbMIfs3CW9zOfAQAAqETI5nRiSTYB&#10;kOqcYQAAAJifkM0QYnY2IZCqnN1jzGQAAACqEbIZRjjJJghSjTN7jFkMAABARUI2Qwko2YRBqnBW&#10;jzGDAQAAqErIZjghJZtACHMyewEAAKhMyOYSgko2MZtkzicAAACsR8jmMmJ2NrGQRM7lMeYtAAAA&#10;1QnZXEpcySYaksR5PMacBQAAYAZCNpcTWbKJhyRwDo8xXwEAAJiFkE0EsSWbiMiVnL9jzFUAAABm&#10;ImQDm4iJXMG5AwAAAG43IZsg/vYg8JGIfZx5CgAAwGyEbKKIL9mERUZx1o4zRwEAAJiRkE0cESab&#10;wMjZnLHjzE8AAABmJWQTSYzJJjRyFmfrOHMTAACAmQnZxBJlsgmO9OZMHWdeAgAAMDshm2jiTDbh&#10;kV6cJQAAAOA3QjbxxOxsAiStnKE2ZiQAAAArELIpQajJJkRylLPTxmwEAABgFUI2ZQg22QRJ9nJm&#10;2piJAAAArETIphThJpswyVbOShuzEAAAgNUI2ZQj4GQTKHnGGWljBgIAALAiIZuShJxsQiWPOBtt&#10;zD4AAABWJWRTlqCTTbDkK2eijZkHAADAyoRsShN2sgmXAAAAAPQgZFOemJ1NzOZ2cw5amXMAAACs&#10;TshmCiJPNhFzbfa/jfkGAAAAQjYTEXuyiZlrsu9tzDUAAAD4Q8hmKqJPNlFzLfa7jXkGAAAA/xOy&#10;mY74k03cXIN9bmOOAQAAwGdCNlMSgbKJnHOzv23MLwAAAPhOyGZaYlA2sXNO9rWNuQUAAAA/E7KZ&#10;miiUTfSci/1sY14BAADAY0I20xOHsomfc7CPbcwpAAAA+J2QzRJEomwiaG32r435BAAAAM8J2SxD&#10;LMomhtZk39qYSwAAALCNkM1SRKNsomgt9quNeQQAAADbCdksRzzKJo7WYJ8AAACAkYRsliRmZxNJ&#10;s9mfdmYQAAAA7CNkA5HE0kz2pZ2IDQAAAPsJ2SxLTIJ9ROx25g4AAAAcI2SzNFEpm3Caw160M28A&#10;AADgOCGb5YlL2QTU69mDduYMAAAAtBGy4SYypRNSr2Pt25kvAAAA0E7Ihv+ITdkE1fGseTtzBQAA&#10;APoQsuED0SmbsDqOtW5nngAAAEA/QjZ8IT5lE1jPZ43bmSMAAADQl5ANPxChsgmt57G27cwPAAAA&#10;6E/IhgfEqGyCa3/WtJ25AQAAAOcQsuEXolQ24ZUk5gUAAACcR8iGJ8SpbGJ2H9axjTkBAAAA5xKy&#10;YQORKpsI28b6tTEfAAAA4HxCNmwkVmUTY4+xbm3MBQAAABhDyIYdRKtsouw+1quNeQAAAADjCNmw&#10;k3iVTZzdxjq1MQcAAABgLCEbDhCxsom0v7M+bdx/AAAAGE/IhoPErGxi7c+sSxv3HgAAAK4hZEMD&#10;USubaPuZ9WjjvgMAAMB1hGxoJG5lE2//sA5t3HMAAAC4lpANHYhc2VaPuKu/fyv3GwAAAK4nZEMn&#10;Yle2VWPuqu/di3sNAAAAGYRs6Ej0yrZa1F3tfXtznwEAACCHkA2diV/ZVom7q7wnAAAAsAYhG04g&#10;ZmebPfLO/n4juMMAAACQRciGkwhh2WaNvbO+10juLgAAAOQRsuFEgli22aLvbO9zBXcWAAAAMgnZ&#10;cDJhLNss8XeW97iSuwoAAAC5hGwYQCDLVj0CV3/+BO4oAAAAZBOyAQoTsduJ2AAAAJBPyIZBxLJs&#10;FYNwxWdO414CAABADUI2DCSaZasUhis9ayr3EQAAAOoQsmEw8SxbhUBc4RnTuYcAAABQi5ANFxDR&#10;siWH4uRnq8L9AwAAgHqEbLiImJYtMRgnPlM17h0AAADUJGTDhUS1bEnhOOlZqnLfAAAAoC4hGy4m&#10;rmUTkOfgngEAAEBtQjYEENmyXR2zr/7/V+d+AQAAQH1CNoQQ27JdFZNF7DbuFQAAAMxByIYgolu2&#10;0VFZxG7jPgEAAMA8hGwII75lGxWXRew27hEAAADMRciGQCJctrMjs4jdxv0BAACA+QjZEEqMy3ZW&#10;bBax27g3AAAAMCchG4KJctl6R2cRu437AgAAAPMSsiGcOJetV3wWsdu4JwAAADA3IRsKEOmytUZo&#10;EbuN+wEAAADzE7KhCLEu29EYLWK3cS8AAABgDUI2FCLaZdsbpUXsNu4DAAAArEPIhmLEu2xb47SI&#10;3cY9AAAAgLUI2VCQiJftWaQWsds4/wAAALAeIRuKEvOyPYrVIjYAAADAfkI2FCZmZ/sarUXsds48&#10;AAAArEnIhuKEvWz3eC1it3PWAQAAYF0v7+/aCsxAKGVmIjYAAACszd/IhkkIfczK2QYAAACEbJiI&#10;4MdsnGkAAADgdhOyYTrCH7NwlgEAAIA7IRsmJABSnTMMAAAAfCRkAxBFxAYAAAC+ErJhUmIgFTm3&#10;AAAAwE+EbJiYKEglzisAAADwiJANkxMHqcA5BQAAAH4jZMMCREKSOZ8AAADAM0I2LEIsJJFzCQAA&#10;AGwhZMNCREOSOI8AAADAVkI2LEY8JIFzCAAAAOwhZMOCRESu5PwBAAAAewnZsCgxkSs4dwAAAMAR&#10;QjYsTFRkJOcNAAAAOErIhsWJi4zgnAEAAAAthGxAZORUzhcAAADQSsgGbreb2Mg5nCsAAACgByEb&#10;+Et0pCfnCQAAAOhFyAY+ER/pwTkCAAAAehKygW9ESFo4PwAAAEBvQjbwIzESAAAAgBRCNvCQmM1e&#10;zgwAAABwBiEb+JUwyVbOCgAAAHAWIRt4SqDkGWcEAAAAOJOQDWwiVPKIswEAAACcTcgGNhMs+cqZ&#10;AAAAAEYQsoFdhEvunAUAAABgFCEb2E3AxBkAAAAARhKygUOEzHXZewAAAGA0IRs4TNBcjz0HAAAA&#10;riBkA02EzXXYawAAAOAqQjbQTOCcnz0GAAAAriRkA/ArERsAAAC4mpANdCF2zsm+AgAAAAmEbKAb&#10;0XMu9hMAAABIIWQDXYmfc7CPAAAAQBIhG+hOBK3N/gEAAABphGzgFGJoTfYNAAAASCRkA6cRRWux&#10;XwAAAEAqIRs4lThag30CAAAAkgnZwOlE0mz2BwAAAEgnZANDiKWZ7AsAAABQgZANDCOaZrEfAAAA&#10;QBVCNjCUeJrBPgAAAACVCNnAcCLqtaw/AAAAUI2QDVxCTL2GdQcAAAAqErKBy4iqAAAAAGwhZAOX&#10;ErPHsdYAAABAVUI2cDmB9XzWGAAAAKhMyAYiCK3nsbYAAABAdUI2EENw7c+aAgAAADMQsoEowms/&#10;1hIAAACYhZANxBFg21lDAAAAYCZCNhBJiD3O2gEAAACzEbKBWILsftYMAAAAmJGQDUQTZrezVgAA&#10;AMCshGwgnkD7nDUCAAAAZiZkAyUItY9ZGwAAAGB2QjZQhmD7nTUBAAAAViBkA6UIt/+zFgAAAMAq&#10;hGyAgkRsAAAAYCVCNlDO6hF39fcHAAAA1iNkAyWtGnNXfW8AAABgbUI2UNZqUXe19wUAAAC4E7KB&#10;0laJu6u8JwAAAMBPhGygvNkj7+zvBwAAAPCMkA1MYdbYO+t7AQAAAOwhZAPTmC36zvY+AAAAAEcJ&#10;2cBUZom/s7wHAAAAQA9CNjCd6hG4+vMDAAAA9CZkA1OqGoOrPjcAAADAmYRsYFrVonC15wUAAAAY&#10;RcgGpiYOAwAAANQnZAPTqxCzKzwjAAAAwFWEbGAJyaE4+dkAAAAAEgjZwDISg3HiMwEAAACkEbKB&#10;pSSF46RnAQAAAEgmZAPLSQjICc8AAAAAUIWQDSzpypAsYgMAAADsI2QDy7oiKIvYAAAAAPsJ2cDS&#10;RoZlERsAAADgGCEbWN6IwCxiAwAAABwnZAPczg3NIjYAAABAGyEb4D9nBGcRGwAAAKCdkA3wQc/w&#10;LGIDAAAA9CFkA3zRI0CL2AAAAAD9CNkAP2gJ0SI2AAAAQF9CNsAD//zzz8vr6+vtdrvdPv56/+fr&#10;79//mwseFQAAAGBqL+/v71c/A0C0l5eX97e3t9vr6+vt7e3t7+/f//3+q4gNAAAAcA4hG2CDjzH7&#10;TsQGAAAAGEPIBtjoHrPvRGwAAACAMYRsgB1eXl7+Dk0RGwAAAGAMIRtgh48h+/39XcQGAAAAGOBf&#10;jeL0+2+giR4AAAAASUVORK5CYIJQSwMECgAAAAAAAAAhAEGb30CUSwgAlEsIABQAAABkcnMvbWVk&#10;aWEvaW1hZ2UyLnBuZ4lQTkcNChoKAAAADUlIRFIAAAevAAAFDggGAAAAItF2GgAAAAZiS0dEAP8A&#10;/wD/oL2nkwAAAAlwSFlzAAAOxAAADsQBlSsOGwAAIABJREFUeJzs3fl3G9l95/3PvVWFlQS4L5K4&#10;SKQkdztjzzieyWTmOWeek/n9+ZvyfyXO4iSTcZy447jbvUjUrhYXSSS4AlV1731+AEFR6k3dTaII&#10;4P3y4RFFU8QXLQpE4V33lgkhBAEAAAAAAODMp59+qk6nU/QYA8MYo1u3bml8fLzoUS7E0dGRNjY2&#10;5L0vepQLUyqVtL6+rlKpVPQoQ6nVaunRo0fipdbLNz09raWlpaLHAAAAl8QWPQAAAAAAAMBV02w2&#10;ix5hoIQQ9PDhQx0dHRU9yo82jOFaktI01f3795WmadGjDKVms6nV1VUZY4oeZei9evVKT58+LXoM&#10;AABwSYjXAAAAAAAA7yBef3/eez148EAnJydFj/KDDWu47iFgXy4Cdv8QsAEAGF7EawAAAAAAgHfU&#10;63W2V/4BnHO6f/++2u120aN8b8MernsI2JeLgN0/BGwAAIYT8RoAAAAAAOBrTE1NFT3CQHLOaWNj&#10;Y6CuGT4q4bqnF7BH5f72GwG7fwjYAAAMH+I1AAAAAADA1yBe/3BZlmljY2MgVveOWrjumZ6elrW8&#10;NHhZCNj9Q8AGAGC48AwVAAAAAADga5RKJdXr9aLHGFiDsD31qIbrxcVFzc/PFz3G0CNg9w8BGwCA&#10;4UG8BgAAAAAA+AbT09NFjzDQrnLAJlyjHwjY/UPABgBgOBCvAQAAAAAAvsHk5KTiOC56jIF2FQM2&#10;4Rr9RMDuHwI2AACDj3gNAAAAAADwDYwxmpubK3qMgXeVAjbhGkUgYPcPARsAgMFGvAYAAAAAAPgW&#10;09PTiqKo6DEG3lUI2IRrFImA3T8EbAAABhfxGgAAAAAA4FtEUaSZmZmixxgKRQZswjWuAgJ2/xCw&#10;AQAYTMRrAAAAAACA7zA3N8e1ry9IEQGbcI2rhIDdPwRsAAAGD/EaAAAAAADgO0RRpIWFhaLHGBr9&#10;DNiEa1xFBOz+IWADADBYiNcAAAAAAADvYXp6WuVyuegxhkY/AjbhGlcZAbt/CNgAAAwO4jUAAAAA&#10;AMB7MMbo2rVrRY8xVC4zYBOuMQgI2P1DwAYAYDAQrwEAAAAAAN5Ts9lUo9EoeoyhchkBm3CNQULA&#10;7h8CNgAAVx/xGgAAAAAA4Hu4ceOGrOUllYt0kQGbcI1BRMDuHwI2AABXG0daAAAAAAAA30OpVGL7&#10;8EtwEQGbcI1BRsDuHwI2AABXF/EaAAAAAADge5qZmVG9Xi96jKHzYwI24RrDgIDdPwRsAACuJuI1&#10;AAAAAADAD7C0tMT24ZfghwRswjWGCQG7fwjYAABcPRxhAQAAAAAA/ACVSoXtwy/J9wnYhGsMIwJ2&#10;/xCwAQC4WojXAAAAAAAAP9DMzIyazWbRYwyl9wnYhGsMMwJ2/xCwAQC4OojXAAAAAAAAP8LS0pKS&#10;JCl6jKH0bQGbcI1RQMDuHwI2AABXA/EaAAAAAADgR4jjWCsrK0WPMbS+LmATrjFKCNj9Q8AGAKB4&#10;xGsAAAAAAIAfaWxsTAsLC0WPMbTOB2zCNUYRAbt/CNgAABTLhBBC0UMAAAAAAAAMgwcPHmh/f7/o&#10;MYZWqVRSnueEa4ysVqulR48eiZd0L9/09LSWlpaKHgMAgJHDymsAAAAAAIALsry8rFKpVPQYQytN&#10;U8I1RhorsPuHFdgAABSDeA0AAAAAAHBB4jjWzZs3ZS0vueDHI1zj6xCw+4eADQBA/3EkBQAAAAAA&#10;cIGq1aqWl5eLHgMDjnCNb0PA7h8CNgAA/UW8BgAAAAAAuGATExOanZ0tegwMKMI13gcBu38I2AAA&#10;9A/xGgAAAAAA4BJcv35dzWaz6DEwYAjX+D4I2P1DwAYAoD+I1wAAAAAAAJdkZWVFtVqt6DEwIAjX&#10;+CEI2P1DwAYA4PIRrwEAAAAAAC6JtVY3b95UkiRFj4IrjnCNH4OA3T8EbAAALhfxGgAAAAAA4BIl&#10;SaK1tTVZy8sw+HqEa1wEAnb/ELABALg8HDUBAAAAAABcskqlops3bxKV8BWEa1wkAnb/ELABALgc&#10;xGsAAAAAAIA+GB8f1/LyctFj4AohXOMyELD7h4DdfyGEokcAAFwy4jUAAAAAAECfTE5O6vr160WP&#10;gSuAcI3LRMDuHwJ2/4QQdP/+fT1+/Fh5nhc9DgDgkpjAqUoAAAAAAAB99eLFC21tbRU9BgpCuEa/&#10;tFotPXr0iNWqfTA9Pa2lpaWixxhqz58/187OjiQpjmMtLy+r0WgUPBUA4KIRrwEAAAAAAArw9OlT&#10;vXr1qugx0GeEa/QbAbt/CNiXZ29vT48ePfrKx6enp3Xt2jVFUdT/oQAAl4J4DQAAAAAAUJBHjx5p&#10;b2+v6DHQJ4RrFIWA3T8E7IvX6XT0+eefy3v/tf9/kiRaWVnR2NhYnycDAFwG4jUAAAAAAEBBQgh6&#10;+PCh9vf3ix4Fl4xwjaIRsPuHgH1xnHO6d++e2u32d37u7OysFhcXZa3tw2QAgMtCvAYAAAAAAChQ&#10;CEEbGxs6PDwsehRcEsI1rgoCdv8QsC/Gw4cP1Wq13vvzy+WyVlZWVKvVLnEqAMBlIl4DAAAAAAAU&#10;zHuvBw8eELCHEOEaVw0Bu38I2D/O5uamNjc3f9CfnZ+f18LCgowxFzwVAOCyEa8BAAAAAACuAO+9&#10;NjY2dHR0VPQouCCEa1xVBOz+IWD/MK1WSw8fPvxRX6NarWplZUWVSuWCpgIA9APxGgAAAAAA4Ipw&#10;zmljY0PHx8dFj4IfiXCNq46A3T8E7O/n5ORE9+7dk/f+R38tY4wWFhY0NzfHKmwAGBDEawAAAAAA&#10;gCuEgD34CNcYFATs/iFgv58sy3Tv3j2laXqhX7der2t5eVnlcvlCvy4A4OIRrwEAAAAAAK6YLMu0&#10;sbGhdrtd9Cj4ngjXGDQE7P4hYH+7y758hrVWi4uLmp2dvZSvDwC4GMRrAAAAAACAK4iAPXgI1xhU&#10;BOz+IWB/s0ePHmlvb+/Sb2d8fFxLS0sqlUqXflsAgO+PeA0AAAAAAHBFEbAHB+Eag46A3T8E7K96&#10;8eKFtra2+nZ71lrduHFDU1NTfbtNAMD7IV4DAAAAAABcYQTsq49wjWFBwO4fAvYbr1690tOnTwu5&#10;7WazqRs3bihJkkJuHwDwVcRrAAAAAACAK46AfXURrjFsCNj9Q8CWDg4O9ODBg0K/36Io0tLSkiYm&#10;JgqbAQDwBvEaAAAAAABgABCwrx7CNYYVAbt/RjlgHx8f6/79+/LeFz2KJGlyclLXr19XHMdFjwIA&#10;I414DQAAAAAAMCAI2FcH4RrDjoDdP5OTk1peXpYxpuhR+qbT6ejevXvK87zoUd4Sx7GWl5fVaDSK&#10;HgUARhbxGgAAAAAAYIAQsItHuMaoIGD3z8TEhFZWVkYiYGdZpnv37ilN06JH+UbT09O6du2aoigq&#10;ehQAGDnEawAAAAAAgAFDwC4O4RqjhoDdP6MQsPM81/379wfi51eSJFpdXVW9Xi96FAAYKcRrAAAA&#10;AACAAUTA7j/CNUYVAbt/Go2Gbt68OZQB2zmnjY0NHR8fFz3K9zI7O6vFxUVZa4seBQBGAo+2AAAA&#10;AAAAAyhJEq2tralSqRQ9ykiIokiTk5NFjwEUotlsanV1dSiD6lWzv7+vjY0Nee+LHuVCDWq4lqSd&#10;nR19/vnnAzk7AAwiVl4DAAAAAAAMMFZg90+pVNL6+rpKpVLRowCFYAV2/9Trdd26dWsorrk8yOH6&#10;XfPz81pYWOBEDgC4RMRrAAAAAACAAUfA7h8CNkYdAbt/arWabt68qSRJih7lBxumcN1TrVa1srLC&#10;zicAcEmI1wAAAAAAAEOAgN0/BGyMOgJ2/5RKJa2tralcLhc9yvc2zD+XjDFaWFjQ3Nwcq7AB4IIR&#10;rwEAAAAAAIbEMIeCq4aAjVFHwO6fKIp069Yt1ev1okd5b51ORxsbG0rTtOhRLlW9Xtfy8vJAnlwA&#10;AFcV8RoAAAAAAGCIELD7h4CNUUfA7h9jjFZWVjQxMVH0KN/p5OREGxsbyvO86FH6wlqrxcVFzc7O&#10;Fj0KAAwF4jUAAAAAAMCQIWD3DwEbo46A3V8LCwtaWFgoeoxv1Gq19PjxY3nvix6l78bHx7W0tMTP&#10;AwD4kWzRAwAAAAAAAAAAAAAAwMprAAAAAACAIcTq6/5h9TVGHauv+2tiYkLLy8uy9mqtTdvc3NTm&#10;5mbRYxTKWqsbN25oamqq6FEAYGARrwEAAAAAAIYUAbt/CNgYdQTs/qpWq1pdXVW5XC56FOV5rqdP&#10;n6rVahU9ypVgjNEHH3zAzwMA+IGI1wAAAAAAAEOMgN0/BGyMOgJ2f0VRpKWlJU1MTBQ2w9HRkR4/&#10;fqw0TQub4apZXFzU/Px80WMAwMAiXgMAAAAAAAw5Anb/ELAx6gjY/TczM6Nr1671dRtx55w2Nze1&#10;s7PTt9scBPV6Xevr6zLGFD0KAAws4jUAAAAAAMAIIGD3DwEbo46A3X9Jkmh5eVnj4+OXfluvX7/W&#10;ixcvlGXZpd/WILHW6u7du1diK3cAGGTEawAAAAAAgBFBwO4fAjZGHQG7GBMTE7p27dqFP/aEENRq&#10;tbS9va3j4+ML/drDYmlpSdPT00WPAQADj3gNAAAAAAAwQgjY/UPAxqgjYBfDGKPp6WnNzMyoUqn8&#10;qK91cnKivb09vX79mpXW36LRaOjWrVtFjwEAQ4F4DQAAAAAAMGKyLNP9+/fV6XSKHmXoEbAx6gjY&#10;xarVamo0GhobG9PY2Nh3fn6n09Hh4eHZG8H6uyVJort37yqO46JHAYChQLwGAAAAAAAYMUdHR9rY&#10;2JD3vuhRRgIBG6OOgH01WGtVqVQUx7GiKFK5XFaWZWdvaZrKOVf0mANnfX39vU4MAAC8H+I1AAAA&#10;AADACCFcF4OAjVFHwMYwmp+f1+LiYtFjAMBQsUUPAAAAAAAAgP4gXBcnTVPdv39faZoWPQpQiGaz&#10;qdXVVRljih4FuBD1el0LCwtFjwEAQ4d4DQAAAAAAMAII18UjYGPUEbAxLKIo0srKCt/LAHAJiNcA&#10;AAAAAABDjnB9dRCwMeoI2BgGKysrXAYCAC4J8RoAAAAAAGCIEa6vHgI2Rh0BG4Nsbm5OjUaj6DEA&#10;YGgRrwEAAAAAAIYU4frqImBj1BGwMYjq9boWFxeLHgMAhhrxGgAAAAAAYAgRrq8+AjZGHQEbg4Tr&#10;XANAfxCvAQAAAAAAhgzhenAQsDHqCNgYFKurq1znGgD6gHgNAAAAAAAwRAjXg4eAjVFHwMZVt7Cw&#10;oPHx8aLHAICRQLwGAAAAAAAYEoTrwUXAxqgjYOOqajQaWlhYKHoMABgZxGsAAAAAAIAhQLgefARs&#10;jDoCNq6acrmslZWVoscAgJFCvAYAAAAAABhwhOvhQcDGqCNg46qw1urmzZuKoqjoUQBgpBCvAQAA&#10;AAAABhjhevgQsDHqCNi4ClZWVlSpVIoeAwBGDvEaAAAAAABgQBGuhxcBG6OOgI0iLS4uqtlsFj0G&#10;AIwk4jUAAAAAAMAAIlwPPwI2Rh0BG0WYmJjQ/Px80WMAwMgyIYRQ9BDAIAnBKz1pq310qLTd1rv/&#10;hIwkGyeqjo+rUq/LWs4RAQAAAABcLML1aCmVSlpfX1epVCp6FKAQrVZLjx49+srrcMBFq9VqWl9f&#10;5zVdACgQ8Rp4TyEEuTxT6+VLPfvsU93/6N+09fiR8iyVgtT7h2St1fjkjO788r9q/Rd/qsmFeSWl&#10;cqGzAwAAAACGB+F6NBGwMeoI2LhsSZLozp07SpKk6FEAYKQRr4H34J3T680Xev7F53r66R/19LM/&#10;6smnn6i931LIc53/R2SMlS1XdOPOT7T2X36hlf/0M618+Cdqzs5yxh4AAAAA4EchXI82AjZGHQEb&#10;l8Vaq/X1ddVqtaJHAYCRR7wGvkOepnr57Kn++E+/1h//6R/1YuMLnRwcKEs73T3C9fY1d4KkEKTI&#10;Rqo1m7p+9wP97P/9C33w5/9D04vXFcVxEXcDAAAAADDgCNeQCNgAARuX4datW2o0GkWPAQAQ8Rr4&#10;Vi7P9PTzz/SHv/2VPv/nX+vlk8fK2m3leS4XgmSNrI3erLwOUlBQ8EEmSHEUKa7WNH9rXT/7i/+t&#10;n/2vv9Dc8oqiKCrybgEAAAAABgzhGucRsDHqCNi4SEtLS5qeni56DADAKZaAAt8gT1PtPHmsP/zt&#10;r/Tx3/6Vdp8/lXOZMuflvJe1RnEUyUZWIUjOeQUjmWAkaxSClDsnf3SoF198qqCgUrms6lhdE7Pz&#10;Rd89AAAAAMCAIFzjXWma6v79+wRsjKxms6nV1VUCNn60+fl5wjUAXDFcgBf4GiEE7W5u6pNf/60+&#10;/6e/196LZ3Iul/NBRlKSxBobr2m8WVelUlYcWUXWKDKStW/eTGTkzWkIf3BfH//67/To4z+oc3JS&#10;9F0EAAAAAAwAwjW+SS9gp2la9ChAIXoB2xjz3Z8MfI2pqSktLi4WPQYA4B3Ea+Br5J2Onn/xR33y&#10;j3+v3edP5F0uH4Kcc4qTWDML01q5vaLFpQVVa2UZK0WR6b5ZI2MkYyRrjayVJC/XaevLLz7TJ//w&#10;az2797lcnhd9NwEAAAAAVxjhGt+FgI1R12w2dfPmTQI2vrdGo6GlpaWixwAAfA3iNfAOl+faefpY&#10;Dz76V71+8lA+S+Wcl3dOVtLk9ITu/PyuPvzln+jGrSXVx+qKZGSNZK1VdLoK2xojK8kaI2OtnMvV&#10;PtjXxkf/po2Pfqfjg32xqxEAAAAA4OsQrvG+CNgYdY1GQ7du3SJg473V63VW7QPAFUa8Bt6Rttt6&#10;8sc/6PlnnyjvHMsHL+ecFLzGm3Ut317R3Z//RDc/WNf80jVNzk6pUi3JhO6W4t2AHXVXXfdWYBtJ&#10;RlLwOtjZ1LPPPtHO48fKMw4sAQAAAABvI1zj+yJgY9SNj48TsPFeKpWKbt26JWtJIwBwVfEIDbwj&#10;ax/r5ZPH2nvxpVyWKU8zBZerWitr+faKbv/sruZuLGp8akLTi/O6fmtJ0/MzSpJYcrlMCIpspNja&#10;bsBWt1tbY2RCUMhS7Tx6qCeffqLjVqvouwsAAAAAuEII1/ihCNgYdQRsfJdSqaS1tTVFUVT0KACA&#10;b0G8Bs7x3utob1cHr1+qc3SsrJMqzzLVxipaWl/W3f/yoa7dWlJSrsgHo7GpCd24s6bVD29rdnFW&#10;5VIsn6UKeS5jzdkK7O41sI2kIO9yHb7c0fPPP9Pe9pZC4AUJAAAAAADhGj8eARujjoCNb5IkidbW&#10;1pQkSdGjAAC+A/EaOCdPO2rtbOto95VCnkoKqo1VtXx7RR/+8mdavn1TtbG6vA/KM6+4VNH04qJu&#10;/vQnuvUndzV3fV7lciyfZwrOScbIWnsar6WgIO+D0uNjvXz2VHubXyrvpApc/BoAAAAARhrhGheF&#10;gI1RNz4+rrW1NbaFxpk4jrW+vq5yuVz0KACA9xAXPQBwlWTtto52d5UeH6uURKrPTWpu5Zpu//wD&#10;Ld9Z01hzXN4HheBlokjGWCWVRDPXF2XkFCeRoshq8+kLtU8yhRBko0jWWvkQZGQUJMnnOtjZ1Osv&#10;n+n4YF+N0ky3bgMAAAAARg7hGhetF7DX19dVKpWKHgfou7GxMa2trfHYCkVRpLW1NcI1AAwQ4jVw&#10;Tp5lSk9O5PNckzMTur5+XUsf3NbC6rKq9bq8y+UyJxMlMjJyzsv4oKgUa+ragqIoUrlcUm28ru0v&#10;t3R4eKIsDwoKMk4y6m4hHlyu9uGB9ra3dLi7q/GpaZGuAQAAAGD0jGq4juNYeZ4XPcZQI2Bj1NXr&#10;da2trenBgwdyzhU9DgoQRZHW19dVrVaLHgUA8D2wdwpwTvBeeZbLB2liYUbrP7ur5ds3VW00FCS5&#10;3CkEf/rm5PJMeZ4p73RkJDWnJ3Xzp3f0J3/+C33wy59qfmlO5XIsBUkhyJhuvPbey+WZDvdaOtrf&#10;l/c8gQYAAACAUTOq4XpxcVF3795VpVIpepShxxbiGHX1el3r6+uKoqjoUdBnhGsAGFzEa+AcG0Wy&#10;SSwnI8WJyvW6StWqjInkvJf3p/HaO3mXy+eZfJbKZalclikYr1qjpsWb17T203VdX7muSq0iE7yC&#10;9zIKMupe+9rluQ53X+lw97U8Z38CAAAAwEgZ5XA9Pz+vJEm0trZGwO4DAjZGXbVa1e3bt5UkSdGj&#10;oE9617gmXAPAYCJeA+dEUaS4VJKX0dFhW63dQ7WPO1Lw3dXT0mm8zhVcruCy0zcnn2fKOh1laUdR&#10;bDU+Oa7mVEOVUiKFcPaChDFGMkbeObV2ttXa2VKeZgXeawAAAABAP416uO4hYPcPARujrlKpsIX+&#10;iEiSRLdv3yZcA8AAI14D55jIytpI3kuH+0fa3dlT+6QtI3VXTJ+uuu6G6/T011zB5/I+V3BOLsvk&#10;8lwhBEWRVRQZGXnJ+17/7m4fHrwOXr9Sa2dHabtd4L0GAAAAAPQL4fptBOz+IWBj1JXLZa2vr/N4&#10;M8RKpZLW19dVLpeLHgUA8CMQr4F3hOCV506H+8fae91S2mnL2CAFr+BOtwz3ufxptA6993sR23Wv&#10;hR2Ck7FSFFsZI+l0y/Due1IIQenRkY5be8o5cAQAAACAoUe4/noE7P4hYGPUlUolra2tqVarFT0K&#10;LhjhGgCGB/EaOMf3Vk5nmU6O29o/OFLa6XRXTZ9fdX0uWvtzK697byE4GQVFsVWUxLLWnoVrc3Zr&#10;QT53yjoduYyDRgAAAAAYZoTrb0fA7h8CNkZd7/FmbGys6FFwQSqVim7fvs228AAwJIjXwDnBOeVp&#10;Rz7P1emkOto/1snBsXyWSt6d2zLcnb71rnl97mO++6t3uYwJSuJI1kaSMd0V12c3JhkjuSxVlqYK&#10;IXzLZAAAAACAQUW4fj8E7P4hYGPURVGktbU1NZvNokfBj1Sr1bS2tqYkSYoeBQBwQYjXwDkuz5R3&#10;OpJ3yjq59l7v6/XLPZ0cHktyMnLyLuuuuD6/2tplZ6uxg+utyHYyRoqSSFEUdW/gNFCHcBqxjZTl&#10;mdrHR/LOFXW3AQAAAACXhHD9/RCw+4eAjVFnjNHq6qqmpqaKHgU/0Pj4uNbX1wnXADBkiNfAOS7P&#10;lWepFLyyLNPu631tb77SfmtfCk7W+K9sGf4mZGdvYnaen668luIkko2tTPfC16err9+swe6cHOtg&#10;97U6JyfF3XEAAAAAwIUjXP8wBOz+IWBj1BljtLy8rLm5uaJHwfc0OTmpW7duyVoSBwAMGx7ZgXO8&#10;93K5UwhBeeZ0eHCs3Z3XOtjbl89d98lQkHyeK+S97cLfrLZ+8353JbY1QXFsZSPbzdVBCiGcrrw2&#10;koJOWi3tvvhS7aPDou8+AAAAAOAC7e3tEa5/IAJ2/xCwAenatWu6fv160WPgPc3Pz2tlZeVssRAA&#10;YLgQr4FzvPNyLpdzTkFSmuZ6uf1aLzdfqtPuyFgrY62Cd/Ln4rX/yq+ZQp7JmqAosrLWKMh0dw0P&#10;kozkgxR80NFeSy+fP9XJwUHB9x4AAAAAcJGuX7+u6enposfom4sK1z0E7P4hYAPS7OysVldXCaJX&#10;3I0bN7S4uFj0GACASxQXPQDwXYL3cqdnqltjZa1VUJDLc2VZ2l0pLcl0FzKfbsktRVGscqXy5nrT&#10;78HludJ2R1mWy0RWwQe92mnp+ZMtXV+ZV2l+UjayknfyPpfxva/du5Z1kIKXvBRMOFt5baw9XWnd&#10;0w3Zzge1Dw/V2nnJtuEAAAAAMISWlpYkSa9evSp4kst10eG6pxewNzY21G63L/zr441ewF5fX1ep&#10;VCp6HKAQExMTiuNYDx48GLmdM646Y4xWVlY0MTFR9CgAgEtGvMaVFEKQc06d9okO9/d1fHSoEIIq&#10;lapq9TF57/RqZ0fbm1/q+OhIzjkZY0635PYyMqqPN7S0elMLN26oXK5851mT3nu1j4+0v7untN2R&#10;jJEx0sFhRy+evdTW822Nj5WVJJLkute0tl463f77dHDJBwXjFRQURVK5miiKY0lB3kuy3S3Dg4Lk&#10;gtI0Vfv4SFmnrRACZ3cCAAAAwJAZ9oB9WeG6h4DdPwRsQBobG9OdO3e0sbGhLMuKHgfq/hy4efOm&#10;arVa0aMAAPqAeI0rJ0tTbb94oS+fPdXL7S3t7+3q5OhQQUHlclX1sTGFEPRye0s7vXidOwUjyQf5&#10;4KQQVK2N6dryitZ+8qFW19Z1fXlFlWr1G2/X5ala2zt6+fy50k43XltjlDmnnZ2WHm98qampuuYX&#10;GrJWkrxC7iRjeulaCkHBeyk4mcgoLldUn5hQpTEmm+wq72Td1drWyJ9eBNt6p8O9Pe3tbKtzfKxy&#10;rUbABgAAAIAhM6wB+7LDdQ8Bu38I2IBUqVR0584dPXjwQCfsllioWq2mmzdvKumuKAIAjADiNa6M&#10;EIKODg/0eOO+Pvnod7r36R+1s/VCWZoq+O5KZmusoihWUFDa6SjrnCjPnbzz8sErBK/gvXzoXlj6&#10;i08+1ie//3d9+LP/rF/+j/+p2x/8VGONhqz96uXe83ZHu1sv9HrzS+V51l15baUoWB3un+jRwy3N&#10;zjVUqxmVkiCr7nbmpxuGd1dSh6DgvGSNkqiiylhTjVDX9OK+tjZ3ddJ+Lflc1iQKobteOziv/Zcv&#10;9eLBAy1/+CeaX16WMe+/1TkAAAAAYDAMW8DuV7juIWD3DwEb6D7m3L59W48ePdL+/n7R44ykiYkJ&#10;LS8vf+1ruQCA4RX95V/+5V8WPQQQgtfe69f6j9/+i/7hV3+lz/7jI7149kQnR4fKso6yLFWeZsrT&#10;VJ1OW532ibK0I+e8vH8TrL3v/t45rzzL1Om0tffqpXY2N7X7akfee403GqrV6zLvPOk5bu1p43f/&#10;qvv//jt1TtrKg2RkZIxRmuVKUycTG1VrsWoVqziSnHNnwVzeKXgnY6zick2l+qTKY1OKS1W5LGh/&#10;91D7rw/UyVMFY7pbhwcp+KDgg2oTk5pdWtbU/ML3uk43AAAAAGBwNJtNZVk28Cv5+h2ue6IoUrPZ&#10;1MHBgfI87/vtjxLnnFqtlprNJq9YWgEcAAAgAElEQVRTYGQZYzQxMSHvvY6Pj4seZ6QsLi7qxo0b&#10;7FAJACOIeI3ChRC0++qVfv/b3+if/+5XuvfJH3R4sN8NwwryPpxey/r8m++G3xC60Vrn3g9Brhey&#10;nZNzTu3jI21vbmrv1Stlaar6+JjGm01Z2z34Ct5r/+WONv79Iz3+9BOlnUxeUu+5Ue5zdfJMTkb1&#10;alVTjaqqiZF3uZx33XgtIxuXlVTHVR6bUqk2oahckrVS4iKZV0HZK6c0eKVRrtRlZ3OGECQbaWJ+&#10;QdfW1lQql4v66wAAAAAAXLJBD9hFheseAnb/ELCBbsBuNBpKkkQHBwdFjzP0oijS6uqqpqenix4F&#10;AFAQ4jUKFUJQa29X//Fvv9X/+du/1sMvPlOaZgqSjLUyJpKxRjJWMkaRtacftzKmuypa58++C6H7&#10;+xDOvr7UDcRZ2tHuqx1tPn+uELymZmdPA7ZVnmV68WBD9z/6nV48eKi0cxqWT/8XbFASl9SIJzVf&#10;m9P85KQqtUje9rYXjxWX60pqTZXHppTUGjJRohByKaRKcqm2V1Z9t64kVBRiK2ek3Hjlwcv5oM5J&#10;W5XxcV1bW1NjaoqzCgEAAABgiA1qwC46XPcQsPuHgA101Wo1jY2NaX9/X977oscZSrVaTWtra6rX&#10;60WPAgAoEPEahWqfnOjjj/5V//Q3f61H975QnqZn4dpG3XAdZCUZGWNlbfetF67P4vW3hN5w+qsP&#10;Xi7PdbS/r73d17JRrIXFaxpvNJUeH+vz3/5Gn//Lb/R6e0tpnqsTnJxxspFVozqupbFr+iC+pduV&#10;ZU1NTSiajBTGIkWlquLyuJJqQ6XquKJyVdZEks/lXSoXUik4lY9jNXfHNHU0oYloSrVGQ7ZSUm68&#10;Oi5Tp3MiGavJ2QXNLC6qXK32468AAAAAAFCQQQvYVyVc9xCw+4eADXSVSiVNTEzo8PCQx50LNjs7&#10;q9XVVcVxXPQoAICCEa9RmCxN9fD+F/q/f/83+uw//l15mspLiuJY1loFdaN0uZRorFZWpZxIMgrB&#10;nAVsSWerrM9+PS8Enc/azp8G7MN9HR8eaGJ6WteWl+XSjv79736lj//l/+jg6EDOSKWkrGYyrmul&#10;Wd0uL+mn0S19kN7QfDyl0nxFfkEKY0ZRUlWcVBUlFdkokhQUXCbvMoU8k/OZnMkk51VuRWpsVjV9&#10;MqHJpKlGNKZaUlcUl+RCrnaeypRjzS4taXpu/p3V10E+d8qz7OzsTvvOdbsBAAAAAINlUAL2VQvX&#10;PQTs/iFgA11RFGlqakppmqrdbhc9zsDrbRM+OzvLTpQAAEkSpzGhECEE7b5+qY8/+p0efvG5sk5H&#10;QZKNuluCdzf7lqqlRIuzDc3PNOSc17Otll7tHp1uB25lrZc79zWNJBPCWyuzz95OV20775WlmZ48&#10;3NBv/vHXmllY1NTYmFqvX6pzcqySSVSL6ppLprRop3UtmtFCPqmpwzFVDiP5JFPug7z1CkYyPkgh&#10;yIdMwZ3dQwXvFJxXsLlclCmvOPmxjsqhpNJOWfP7JU1U57U0NqXNyqKe2E09TbfVevBCL+5taPH6&#10;ksrVqkLwclmm4/2WjvdbSk/aMsYqqZRVazRVazQUxYmiOFZSKskQtAEAAABgoCwtLUmSXr16VfAk&#10;X++qhuueJEm0tramjY0NQtIlS9NU9+/f1/r6ukqlUtHjAIWx1mplZUW1Wk3Pnz8vepyBVa/XtbKy&#10;wuMJAOAtxGsUIk1TvXj2TA+++EytvV2F4CUbydpIIUguSKVSrMW5pn66vqhb16fVyZyqlS3lbkut&#10;/RMFBcVxJGuNlElBoRuwz52hZ6ztxmxrZUNQsFbh9BrXh/sH+uT3H2m8Ma7V+WvqtI61VL+hZlTV&#10;TGhqwUxpJhvXeFpT2UWKT6Rwksl1nFwe5F0q7zryLpa8l4zeWuUdQpCCU4hyeZsreC/XMXJtyR4H&#10;2U6kaidSrV3WZHVW15OGlsK0tl+11frDQ/3BWsWlSJ3DAx21Wjrc39PJuXhdqlRVHR87DdhNzVy/&#10;oWu372hybv50BTgAAAAAYFBc1YB91cN1DwG7fwjYwBuzs7Oq1Wp69OiRsiwrepyBYa3V4uKiZmdn&#10;ix4FAHAFEa/RdyEEnRwdafvFc73e2VJwTt4YGUm56665rlRKurEwpQ/XFnR3dV7z0+PKci8Zq9xJ&#10;959sa2//WM4FWRMpSSRrjHJjlZ/eRuhtI/7udjOnq7CzPNPml8/1r//wax3P39RK3tSd6s80mZXV&#10;SCuq5yWVcit5KVeujnEKcVDIIvlXXuEwU2hkym0u4233zUjBSMFKskbGBAUTpCOj6IlV9NBILaPc&#10;OMl6RXmuykHQ+HFJ5XJJWaWqo4NDbf7hEz1+8UeF4NTe39dRq6Us78hnuXzuZGRkokiKjOKkpHqj&#10;qbmVVS395EMtffCh5lZuamJuTkmp3N+/XAAAAADAD3bVAvaghOseAnb/ELCBN+r1uu7cuaPHjx/r&#10;8PCw6HGuvHq9ruXlZZXLvG4JAPh6xGv0XQhB7faxDvb3lbbb3VXXsvJBkgkaq5a0tDitD9evaX1l&#10;XhONqnywiqJI1+enFIyVrNH9R1vabR3K+W64juNExpxeC/t0q/De7Z2+czaDtd2v0U7b2vryhW4c&#10;1TVfXdCH+aKSjldInXzwykKuEEneSoqtQmSkNMg8zWUXvExd8tVcJhjZYLvhWkHyRsbGMiaWOTCy&#10;j73s74OiB0Y2j2SakUxkZXMpy7z21dKO29OTbFtPjrf16vmhsq28ux15nsvl+ZsIH9780l1pLh3v&#10;7qq1talHH/+H5lZv6s6f/lfd/uWf6fr6HVXqdbYSBwAAAIABcVUC9qCF6x4Cdv8QsIE3eo89W1tb&#10;2tzcLHqcK8laq2vXrmlmZqboUQAAVxzxGoXI81wuy7pbabug4INsHGlyvKbV69O6e2tRN5fn1WzU&#10;FYKU5rmsMSqXy1panJG1scqlRPcevtDO6311OpmsMbLGKInj7ipsa9703hAUvJe8lzFG4Vzc7qQd&#10;HbWOZDqZKjKyuVGqIBcF+dhIke3uBx4kEyRlQfZlUPyHSDqJ5RaNzGQsU40UgpGOnXTgpXakqBPL&#10;vjTSA6doy8qaksx8oriaKApGabut7eMdPUyf6Yk2tR3t6kjHcplXlFsZmdPt0L280+kAvSjfvW/W&#10;SF650qMjZcfHetza0+HOtrafPNEHf/4/tf6LX2pibr4b7AEAAAAAV17RAXtQw3UPAbt/CNjAG8YY&#10;LSwsaGxsTI8fP2Yb8XOazaauX7/O4wQA4L2YEM4tRwUuQQi9RcNeQVY+eD178ED/8Nd/pd/8w9/o&#10;9d6hpmtG6zcm9cGdFS2tLGtiZlaxjeTzVGnnSEaRvIKMiZSUy4qM0cHBgV6/fqkHX7b0+OkLPXy2&#10;qdZRKu+MYitFkuRypS6V8UYnJx212205BaVpqk7WVpCUZx2tptP6/8Z+of9V/UAN21DaKMmNG9nI&#10;KZStvJEUJ4pkFDpOrtWRPUhlsqD96x0ltZLiSknee6WHHblWqnJbKuVWxk2oM3Yi15TK9brGSxNy&#10;Xnp2+FjPDh/po5OP9br1Wm3XkS1F8t7LWqvIRHJZrjiOlee5ZM1pgH77n2zwVs45Sd0zGP1poK/V&#10;ahofb2rtz/6b/vR//4Vu/Oc/VaUxLStJTjKR5EKqyPCkEQAAAACuit7LNMYYHR0d6fHjxzo4ONDY&#10;2JiyLDs75uuJ4+66hE6nc/b+N/HeK0kSdTodJUkiY4ycc92TvENQrVbT0tKSarXaV2Yy716S6wrr&#10;HVeHELS1taXt7W157xVCOPu41D2GzvNcIQQlSSLvfcGTD7aFhQUtLCxIkpxziqJIUncBw3d9bwKD&#10;7t3HyRCCjo+PtbOzo5cvXyqO47PP6T3mSjp7//yff3c3yfOff5nz95iv29Hy3Fy91yGjKJIx5uyx&#10;01p79vsQgiqVimZnZzU9PX2pswMAhg/PHHHp3j2+7T0h897Le6/Yes1OT+v22opWb95QY2pScdKN&#10;uE7dg2hjrSJJue8e9Jgk0fj4uKrVsmrjU5qZbGpmakKPnm7p+dYrHewfKYTukyZrYgUrmTiSTWK5&#10;LOvG4ah7Gych6MA6vSzn2msaVcfKMpNVqWFlEqNgutuSK4m6W3WnTmGqJHecy+bS+GEqHUp+38u6&#10;SHGeyAaruBzJlq2yCa/xelVxraQ4rih3Qa+PtvXw+JHu73+uVyev1XEdmagbyb2RTAiS0elBtZeN&#10;7dkW4ZI5e7EihCBjQzdIB3v25NI5p+PjY+V5rt//5v/qxDn9mWLd+cV/UzQ21r0mt6TI8BAAAAAA&#10;AFdF71ivFwjq9bpu3Lihra0t7e7uqlKpnIVZa62yLFOe54qiSEmSfGfciKJInU5H9XpdR0dHZ+Hh&#10;68L1IAbHXjDtBereKsg4jvX06dOz1yJ6J35nWaZSqSRrrdrt9llsxQ+zs7MjSZqbm1MURWd/B3Ec&#10;n/13B4bVuyf49BaWzM7Oql6v6+nTp2evRYYQFEXR2ckzpVKpu3BFb0J17/N6PxMu+wSi3r/T3m2f&#10;v0/vBvZepO6F6t7PrvP3Z3p6WnNzc29FewAA3tdgHYVgaPSe8DjnVK0Yzc40dO36vKanJ2WSWKnP&#10;5YOX5OWDUWyMZGPFsRSCkQteNopVrtZ1rVJSc6yq2amGZqcamnxQ06Nnm3q5d6Cj445KtvttHkeJ&#10;Qikoz1N5n0s+SJlTlEuZybWfdHQ85hRNJTJjVu0oUxYHVUpl2dh2r3ltjaRIpVDpVmbnpSySTzP5&#10;k1zKu08+FUcKSaQ8MgraU6SKSqoo6+TaPNnUp7t/1Cetj/Xs6JlMiGQT230yZ42M7/630Wl89/Iq&#10;lUrKsqz7BFFGLri3zhbvXue7G7dtN2XLe69Op6PO9pbu/fbfVClVVSlVtfLznyuu1uS9ZL3lUQAA&#10;AAAArojzgaIXYhuNxlkUODo6UrlcPguvvUDYC83fFa/TNFWj0VCr1VIcx2d/PkkSLS8vq1qtStJX&#10;QuOghIfz0frshG9jND09Leectre3labp2QnteZ4rz3OVSqWBuH9XXZZl2t7eltQN2Of/PgjXGCXn&#10;H4fq9brq9boajYa+/PJL7e3tSeqeIHT+RKRePO7thnH+RJx+7ApxPp734nTv9737dD5Un7+fvZ8l&#10;5XJZk5OTmpmZUZIkkr768wQAgPdBtkLfhNPVxOd/H0JQLUlUKZdUirtnOGcul1MkI6ug0xXSRrLW&#10;KLLx2QFo5roHmYn1SmJpdqqu8eqKZqcaurYwrS8ePtXTZ5tq7XbUzjvdJ0o2yETdJ2CRjEKQIgXl&#10;cjo2HXWSVFElUpzEKgUnq0SRD7JOCsYrGCvFkeKk1F0l7aUQp4pc3F1x7bqzOevkYydvvKK0LHVK&#10;Sk+8dvNdbRzc12d7f9RWZ0u+FFR2RtYayTvZcHrWuw/y3skao7gcqVSKFYKTfPeJb2SsrN5cu/v8&#10;GZAy4a0nuLGC0t2Xuvfb38qWyipNjmvp7ofy4fR2AQAAAABXwvmA2ttVK4oijY+Pa3l5WU+ePFG7&#10;3e7uYhbHb8WFXvD4NuVyWYeHh29dczSOY925c+ds2+ze1+jFhrNjzQHQWwXYuw+94BNF0dk1vLe3&#10;t9XpdFSpVM5OFO90OmfxBT9c77Jn51dg91a5E68wat79vo+iSDdv3tTr16/1/Pnzs5OOvPdvrcg+&#10;fxJT72P9OoHo3W3Pzz/+93bq6AX381HdWqvFxUXVarW3LjvRm5vHAADA90W8Rt+9u91NONuKJpIx&#10;kSJbUlD3SZDzTlEsyRuFcPoE6nQL8W6wdUq9FIJXbIzqtVgr5RlNjtc11axqaa6hTz9/oa3tHe0e&#10;HsoFc3qNq1iy3SdOLpEyK3VirzQ2ymKjUhSrYhIlpVg+Cd0LaEdWPgoKkVWIYvnglcoryqyMItk4&#10;loul4LzkjWyWKZYUfFnGRDoJh3p+/EQPD77Q9smXci5TPapJUffA2obu/VCQfPCKrVGSxCrVa2cv&#10;RHjnutuInz5R9L672rr7RDDI+9MDbeNOTxTorm6Pc+lgZ0ufffQvmrixoPrkpBrT85LlIQAAAAAA&#10;ropeDOidkNxbhRdFker1ulZWVrSxsXF2zepOp3O22i1N0+/8+udjdy8+3L59+2zL8V5cePdap4MS&#10;Hc4HkvPXXO6Zn58/uw52mqZKkkRJksg5R7i+AL0Y1wvYxhjNzs4SsDESzn+Pv7vNdwhBcRyr0+lo&#10;cnJSU1NT2tzc1NbW1tkK7N5W4ud31OidjNOPk2ve3W2jdz960To7vQyjpLPZKpWK5ubmNDs7+5X/&#10;Fr370/s6AAB8H5QrFOL8k5YsyxRyJ8lKJpJkFXx3VbSCUciDZLtP+qyJZMK5g23FykIuhUgu5ArB&#10;yQSvRj3WnZV5XZ9raG5qUp/de6yPP3+o7df7yjMv74KcC93rg/mOkriqRlxWo1TpbrUWdVdpy0q2&#10;lMjGRors6cdPr+kiq3IUlCdBuZey0N06R7FVkkeK8iDrgqxL5JRpp7Ot+6+/0OPdR2rnJ0pMRXEa&#10;KZSDjIysMXLedWNzKVG1UVO9XldcKev44FDeRcpTyaWZbKTun7FW8kFGUmSsjJVCePMkU0HdqO6c&#10;TN7W/uYLffabf9bcwoJ++t//H8VjTfH0EQAAAACuhneDx7sxoVaraWVlRZubm9rf3z+7nnCe5+8V&#10;B3rXx+7d1t27d1Uqld5arXz+9gYtOPSOhd9dLe6cO9sGd35+XsYYbW5uKk3Tt7ZPx4/TO/HeWqs8&#10;z7+yhTgwzL7te7y3Y2K5XJbUfSxeWFjQxMSEtre31Wq1zk5W6m3fHUXR2dbb/Xh86u3e8e4Oj845&#10;SW/uX5IkajabmpqaOrvURG++XsDvfe67ERsAgPdFvEbfnT+Du3swHOQU5EL3rL1cXj4EmW6zlnde&#10;sYllzdsH7cF7Oe9lTs+Q9kHyIchlmWJrVC7HqlbGNFaNVUqko/aJDo8zHXeO5IKUB69gJJt7VYxV&#10;01SUmET76YlOdKyTKFWUB/lOdNrUrUzUfQJWS6oar9ZVq1RVslaxnDLv5JSd7iXuZUN34/OkHGn3&#10;8KWe7z/Vs90vddRpK4pLKkeJIiulpy8ShCCleSZFVjNzU7q+ekP1xphODo60mWZSCLKurRNJpShW&#10;7iVrbHe19qneAXf37fS/lZHSLJP1qeLjQ+3cu6cH//pvWryxqrk7NcU26ePfPgAAAADg25zfjvXd&#10;F/y992o0GpK616/uxYbe9a+/S+94PEkSra+vn4Xr3spY6e1rtZ43CDH7/H+DOO6+5HU+yPRWY/dW&#10;CW5vb5+tJuzFGvxwvRMpeqv40zR9K2Bf9e8f4CKcX7X87u97J3f0Hp8qlYqWl5d1cnKily9f6uTk&#10;RMfHx2fBuPfne3/uMr21S+a5XTd6bxMTE6rX6xobGzub/92fF+dXjfd2EJG6P6/OX64CAIDvQrxG&#10;350/GAwhKIqNrJWMCYoiI8VWckHyQd66s+1pnHMyPshYq8haBXUPLEvWKM+dQlB3W3BjlQWn4IMi&#10;E5TYjman6lqYmdRGbUfRfkchcrKmpJAY+WqkRHV5G2nnaF/PDlvaio+0bw9llcm7RN50Q7cxRqW4&#10;rKlaU9en5zQ3NasbjeuKI6tSFCvYSLnJlcspt1bGRPKdE20fbOnJq2fa7xzKmFhWkrNe3uSyJpEN&#10;knNB3khjY1XduLmkn/z8p6o36rr/+8/0qrSj4EvynezszHqfe0lBQV4uD289YTx/PRwfrJJSScFn&#10;ir1T+mpXD37/By3e/VD1a/NqNmYK+14AAAAAALzRi6u9bb2lNyd+9wJrnudqNBq6deuWHj16pOPj&#10;Y5XL5fdafR1CULVa1crKikql0ltB+vztnf/887c9CM5vF37+BIDex7MsU5IkZ1uIb29vn20bPij3&#10;8arqXUs8yzI551QqlZSmqTY3N2WM0dzcXNEjApfq6x5Hzgfhd08y6j3eVqtVLS0tKU1THR4eqtVq&#10;6fDwUFl27nVA73WZeidO9d6vVCoaHx9Xs9lUrVb71vv27sd6cbu3qwfhGgDwfRGv0UdWRlLwRlFS&#10;Vm2sqmClxFRkvJE1/z97d/YdR3bkef5r97p7BFauWEjmJmWmslQqqWtOzdv8c/WfzUNPz1P3VHVX&#10;q6okZSoXkiA2EsQWi/u9ZvNw3QMBJKktd9I+5+CADAQCAUcgENd/18wMtURuBZMGyQlJoGTy4gVS&#10;RMxImgFFBGa5RQKQFVGjkUiIgZRaLucTjl/O+PzxPo/3j5EY2Li11ofdZV707VlifWWVr+rn7M/P&#10;SDlzkeZcppY5GZXSskfUCESiwXo1YvfOPbbubfGbR7/h7x58wM7oFlVo0FCR85RaYU0Ce/NT9k6e&#10;cHKxR5fOqFCaOAbtX+R1Zfdkl6eMxhUP3nvAh7/+Be///UckjFt7h6wfH3NycESMkaaOZSczRl3X&#10;aApA28+7LjszJQhi/YmNbkasV1Eb0+WWoC0XL/b4X//t/+ajjz/h1j/cxTLIYi5YS6wCUGHgbcWd&#10;c84555xz7nuyHGwsz6deDgiGyrahhfiXX37J+fk56+vri6ADWMxRHQIJEVkEJEOr1+VQ5WaI/aqv&#10;/VOwfAyXv5fh8rquF9XmOzs7QKnAHtrb3gxwhkri4fPc6y23sI8xLjYMmBl7e3uoKru7u8D1TQbD&#10;rGznfur+1PPl64LeZU3TcPfuXe7evUvOmcvLS05PT7m8vGQ2mwGv74Jxc8b2zeve/PdgqJAej8es&#10;rq6ysbHBysrKYiPVX/K9vY6PC3DOOfe38leG7jv39RYywubmJjs7O+zsPkBPDqiiLF4sWRLUlGCG&#10;RMrMazIQQTKqIMHIQ9sdwFKHqRIwqmrErGs5ODzl2cEh//nHfU5eXnB0cs60U6qmoR4JUFqWt2Mj&#10;SeCltTCf06XENLXMNNGZ0uREyuXrmhmWlVM1Xpy+ZPVgjxfHlxy9PObXD37O+3cfsTpaQWyFPGu5&#10;bOdczC85fvmcF2cv6bTMsx5asglldnXbzghN5NF77/Lxr37Jw3cesbq+TmuZnXff4fj4OednZ3ST&#10;lkoC2TrEpFSgy9VOcrPhheTQNlyoqoChZR44oJaZXlzyfP+QJ59/yr0PP6Qery5S6hAj9FXt/MRO&#10;UjjnnHPOOefcm2yoYhvW12tra7zzzjscHBxwcnLCeDwmpTKSa3V1FYDpdLqY6/zuu+8uLn8bA8Mh&#10;MF0O9Hd3d6mqisePHy/atQ9r9q7raJqGEAKz2czntn5DR0dHQGkhPoTay1WlHnS5t91yi/EYI5ub&#10;m2xubi5ah7dty2QyWYTZXdehqou3V1nu0hhjZDQaLd7G4zHj8Zi6rr+2WWnovDHchnPOOfd9ertW&#10;Ke6HtVTGu7m5ybvvfcDHH3/M/u8vGI0jqJE7pWSmAbOEoJgmpA+uLUSMBBnM+vkvlsEyMUAdIrOu&#10;5fH+C377n1/y+ZdPefrsgjYnshihqqjqCgkgWj4/jipMlTYlLGVSZYRYMbZIIzDKSlZQjGRKzpnc&#10;dkxzZjI55/iP/8L+2QFHJ4f8H+//kl/sfMD9ldtUoxGnsxknF885m57S0RFHkRAipmWmdxShyy1S&#10;Re7ubvHJb/6BT37zS25v34cQIRl3H+3y4PQlk4tLjmcd1iVyzsxzRzebEusVhKvW6jlnsHCVOwdB&#10;c5nDHasIKdC1LafHhzz5/e9559e/Yfe9DzAC3Jhv4y9OnXPOOeecc+7HYzlcGILYzc3NRTvxIWCt&#10;qorJZEJVVYtw8JNPPrnWynU5KHxb1n/LofUQ5ogI9+7dI+fM4eEhbdsSQiDG0vUspUTTNG/F8fmu&#10;dV13bQb28s/Dg2vnXl09PTxfVVVFVVWsrKxw9+7dr4XN8/n8a7c3dN941e/Y64JpD6ydc879GMR/&#10;/ud//ucf+k64N9u1FztydVkMkLuOxi65t7HGrc0V6moMoUJChVlHThM0DyG1gBlYCWLVDNUEWQki&#10;NFVFl5XHe4f8628/47e/f8LTwzOyNUisCFWkaWpCFIIpmCFANKGk04Yg1CFSh8goVoyJpcJbBO2v&#10;b1JabJcqZmWaJpzNLjg8f8HZ5QRJyuZ4jdVmzGw64/dP/42nx19xmc6RCJFAsEhQRbtEJ8b93S1+&#10;8etf8sk//po7D7fJUei60q58tLZaZsOoMb28pJvPQBXTjKZErCpiCATpj48KtnTARbR/DxVCEMEw&#10;MGE8GrO+s83ug4dIMyKZEiQgGGI/vfZwzjnnnHPOOfcmu7lGG0Lo0WjE6uoq5+fni8rr8XjMfD5n&#10;dXV1EVwvV+a9aqb2m245sAautQpfX18HYDab0bYtdV0v2oYvz852f7thQ8DQ/nh1dfWqM52ff3Bv&#10;uZu/B69rDb78Nnxezpm6rokxXntbDq//1NiD4ePLIxOWvS0bnJxzzv14eHjtvh8G9CGqKgSBuorU&#10;TcVm3bKx2rA2qvuW1RWIkLUlp3mZZU2fe5uWFtgoZuVFV0Rp6po2GU/3j/mf//4Z//GHJxy9uCRZ&#10;w2gkxCjUVQnMgxlYIIZIlJpgRhApgXT/gg4zJCkkhbq82BMEDCJCJYGqfx9CptXM6XTKy4szJpMJ&#10;TYysVg3ddMIfD/+Tw5NnTOfnxCiMQk2FoKnDyGxs3+XvfvMrfvmPv+H+uztIFenUytxqQJqa1ZVV&#10;6lihKdHNW1LXoqaAkVJGBELo76eExfEyDAn9rnKEbLpoB55zJqiycu8+733wM5qNdbIEIiB9+3Hr&#10;Q2/nnHPOOeeccz+85bbWy8FFCIGmaVhfX+f09HQRZmxsbPDRRx9R1zXz+fxrrWFvVva96ZYrzpdb&#10;iA/W19cxM6bT6aKt+nJ1sPtmcs5UVUXOmdlshoh4gO1c7y8Nq29WRg9V1Teve/N5/XUfX76d1/0t&#10;8N9N55xz3zcPr933SIGhnbURojAejRjnS8Q6KjKCoSYoYJoRS5DL5YYBRslsSwW2AHVV0WXj6eEJ&#10;//M//si///4Jz19eYlLR1HIBgUkAACAASURBVA11nakqIYarFjmCEKRfpMYAVcSqAEGw/k2F8h6D&#10;fid6ueuGaJl9jWUikVjXJDIXswnPT09ouzlBIHUz9s+ecnbxgqQz6hgJGebzFqmMW9u3+fgff83f&#10;/eYf2HnvIVJXzHMHJtRVRSSgYlRVRTMa0ayMMIzZfE47n9POp3Rdh/XHIoaKWAXAUM192N+/8BRD&#10;s5UKcgnlY7ljdOsu7/zsZ6xvbUOIiC0K5LFQjpVzzjnnnHPOuR/ecsgwvF+uoG6ahlu3bnF2dsZo&#10;NOL9999nNBoBfG2+9XL77LclmBjC6+VNAFBC1eE4rK2tISJMJhO6rltULrpvx1DpnnNmOp0ujrkf&#10;Y+euDAH18v//XKg8VFa/qvX4X/s1fd61c865H5rPvHbfOevD0PJCC0RATRAJ1OMxo/Ea01ijbSot&#10;vEJATLDcQVZUEyIREQMJ6HILGzFS6tg/OuO3v/uSf//9Ew5fTEBqRk0kSCb2O6WxfiEkhlX0cXgZ&#10;xG1WZlBjglBacGsULBih6zChtNseFrZmaDQ0BrQLNAJrEYjG+eySfzv4jBSUB6u3yJNDWkvEGECV&#10;lDPUkdsP7vPRrz7iF//0j9zfuU9oKrqUKE2/FUta4vrOaK0l1JHbu9tkVUSMcVOxp5nIOW2baNsZ&#10;NFDRLO26NMgCVlqrawgM9erRMtZ1nO0/4/DJE+7+7Oc0m3eWfm6G4ItH55xzzjnnnPsxWQ5fX9fK&#10;+uOPP17MbYbroe1yaL3sbaguXj5eQ5i/HFwP1dhbW1sAHB4eLgLsoeW4+9tVVUVKaRFgt217bQb2&#10;m/74c+5PGboPvOr5eXnkwat+T143+uGv+Z16Xcvyt2m0hHPOuR8PD6/dd67vUo2oQSj/EQFTRQxi&#10;PQIpi+gYIARBRbCsdG1LQCmvj+KiwhjAUITA5eUlj5/s8ekfH3P4/IJOK1ZGNVU0alGSBUwDIrFE&#10;1QFMFBMDUVZyhZqifUttMyOZkrWE1FWo6SwtZl8jkEmlTlyErIJ0yigH4ngVauGkm/Afx1/yNI74&#10;oBKMTBDQrKyurnFna5t3f/kz/v6f/p47jx5QVRXz+Rygn0MG2i+aI0JKmU4SdV2xuXWPGmOtHqFt&#10;y0FO5HzBfD5nboKMyw6B4ZjlZIv23xIDYmWHs5hhKTM/v+Dl8THTyYTR5h2s5PnOOeecc845535k&#10;hnD1ZsX1crAwHo+vVcwth9I3A9jlz31bgsPhGALXNgAMl3ddR13X7OzsYGYcHh6Sc34rwv3v2nw+&#10;Zzwe03UdOWeapqFtW/b39xERtre3f+i76NwPZvk5fdnNjht/idfdxl/6ua9qN+6cc859nzy8dt+5&#10;xca8ql5cJgChPPz07vus5szZF+eEkMhiqLaYzYl5CtagscNixrSiCQFhRpSG6UTYPzjn3z/b48nz&#10;KR2RusrUUYjViLkEViXRmtAqjEeR9TGsrYwhjDg5nTJt5wiRSEPWjty2CEIMFdZBlhaxQKDfBalQ&#10;WSQYmBqVZSwamRJ2j6lpYmQ+n3OgU6xuuB2VR+sNG3cabj98wDt///e89/EHbD/axWKga+dYv9tb&#10;UyrHJQYEo8tCFEFU6WYzxnXNeOsuGgxdr5G1dezxE9LeATrryNMpzcoqsR4x7RKxaunU6FSREAhS&#10;fibZjJkpk+kZZy8OmJ6+4N7uI3R4fRsDiUzNq3fyO+ecc84555z7fi1XDt+cU7rsdRV0wLXqubcx&#10;lFg+hsvHYri8rutFpfrOzg5QKrBVdRH0D8FQCGFRSTx8nnu9ofJaRIgxLjYMmBl7e3uoKru7u8D1&#10;TQbD/HHn3gZ/y3Pyn/ob8H18feecc+7b5q/83A+uGq0Sb23R3tmF2QtqU0JQupmgYUTI1rcOr0AV&#10;pYypzjlzeTnn870Dnhy84PTykpWVNVbqmlpKu/EQa1qpUSKxUm6tj/jgwS12t+/QJfjqq30+38/k&#10;BIZQxQarlZRaVDMSShvxnPPi/i52uPdt2oxXz6IZ3s5mc8ZrFWv37vLRL97j0c9/zt3332X97m3q&#10;8YjZfN4vgjNiETBKmbahopiCxUigBOQpJWIUNjY2qOua9WqFe/fv8OzOLV48O+b89Jw2JQJCFQVV&#10;IQL2ypZDMDs9Z/+rJ5wcHfPoo6uZXwJUXoLtnHPOOeecc+4tMQSmQ0AtIuzu7lJVFY8fP742K1tV&#10;6bqOpmkIITCbzV7bxt39ZY6OjoDSQnwItUWk71Cn3rbYOeecc+4t4eG1+8GFWCPrW4zvf8DlQSbM&#10;ntMEYwIkqWlsTtaMYAQLQGn5nbrMydk5Xx6ecj5viTHSVJEqlBnPIkbdVEzmyrgRNlfGfPDgDr/+&#10;+CEPd+4ync5ZkcS0jbx4ec5knrBQUa+sEFIgz2fkLqFWFp83Z4Pd3OVuQRCVr338dNYRQ6JtKu6+&#10;84B3fvEea3fv04owmWcs58UObqO0IjMNfdhcZnGXxt9gOdNZJudArIS1jVU2Vsasboy5v32H42dH&#10;PP3yCQdPDpldzqArs7pVQPogeojZh/tn0xlHj59wcnBAmk2p19bKldQQXxc655xzzjnnnHtLLIfW&#10;yy3X7927R86Zw8ND2rZdzBNPKZFSomkar1b8FnRdd20G9vLPw4Nr55xzzrm3h4fX7gdnBhpGNLd2&#10;mZwckM8OGVWJcR3oVDCbgGYIIJaxbKhk5p1x8vKMoxenaA40VSSKkBWCVCiBrs3UQbm7scbPHtzn&#10;lz/b5t2dW6yvREZVwwfv3Oe8rRES04MT2lZpxjVNM0YRks6ZZ10smIa3cr/790HKTOkbwfWwuLK6&#10;5mI+5cVszlxA6gqpBO2UlIzA1e0tqritVH1rDlQSsJTpLC2+vmqi7y5OJbCyucrK5nvcf7TN+p1b&#10;BKl48tljJtNLqlFVWnKZkBdheCEiVGZcnL5kcnbGvJ0SV9cY1ty+9HbOOeecc84597YQkTIurF8U&#10;D23AY4zXWogPs5ubpqHrOubz+aJS2P3thrbiyxXYQ5W7h9fOOeecc28PD6/dDy4AyYx6dZ3R+m0u&#10;jgXLiZW6Ytp2qGXMMtGkhNhiWFZm046z8wmzSYemTFXVRKnKjG2JqGZMhYfbK3z47ja/eP8BD7c3&#10;aBopc65Dw607d/jkw4a6yijKs+Mz5tMJWtc0oaYe1Wg3Xcxiyjkv5lndrL5edj3Ejsw74/Ryyunl&#10;jC4nAkrU0qociYhkBAUDUy1twy1S4mYj51KRHSJIELIKWTtUlWxGjJF6VLE22uD+g3sc7d3i8Mkz&#10;LnPCLCL26hjazMim5G5OO7lkdnlJvXmbGCuCgOCLQ+ecc84555xzb4flkHR55vJgZ2cHM+Pg4IC2&#10;banrmrquF2t2980Ms62HAFtE2Nra8gDbOeecc+4t4+G1+xFImAVEIs36HcLabdrLltqMSEc2Q1BM&#10;E5aNqqrocmYyn3E5nRMsEEOgCmVR2XYZo2V1PObuvdv88v1bfPzBO+zev0VVKW3X0VmgiZEQKx7u&#10;3KaqKmLdUH32mC+fHDC/bNF6TAw1VVVhfUCcUroKrGGxQB12Yy9XZwcDDLSbkTVzPml5eT6jnSto&#10;CeKtb/89TNQus72FQAUhYwTUym1LMEAwy5hmxCBKwKyE6jbPfeuywHiloWlqJAJZMUK53/1iemh/&#10;BqVyPCLMLs65OH3JrQcPyn3pv0evvnbOOeecc8459zZY7rS2HEbnXNbbIsLOzg4iwv7+Pm3blvMJ&#10;XnX9rRCRxbFOKX2thbhzzjnnnHs7eHjtfngCIZZW1tXKBiv33uFiPkXzKdHy4mq5awlWQVWhqszn&#10;HW3b0qpiCNkUTXNCEDbXat7bvcWH7+3wzqNtdu/fYVxF5t2cLJESAguWlVAJd2+twfsPF3Oz9w6f&#10;c3mZmbVT6uoq6BURqqr82oSlmUu5n1udc7m/wfrwV4RYARqZzjqevzjl/GLG/a7MuJZwFXQrZYEc&#10;sD6gDmCQpQ+v++BaVbGsIKX6m2xgSspKHSIRYVQ3xCYuKsZDKDF0qeW+YmbEKqCWOT064uzwkHc+&#10;/IgYm9Ja3Ax8bpdzzjnnnHPOubfAcqX1sPbPOS86qw3V2FtbW0BpId513SLY9gD7mxmqrs2MEAJt&#10;214LsH2uuHPOOefc28HDa/ejECSQgTBaY+3uQy6eP6O7PKeOApZBM1kTZCGMSuCbUiIlJZW6bEwz&#10;ozqydf82H76/zUeP7vDu9ibjWzusNJHczSFEQjXCcsZMiRg5B6qqZufeOmtrG2xubnL7qyd88fiQ&#10;4+fnTC4uARYzrEMIZRHb78R+1YJ2ebkao5CCcTqZ8OzoBc9fvuThfAuJVb8wm18tcMVKcbQZmJE1&#10;l2B/sQBWxEBCuUrOmZDLfRJTghoRI4R+0R0FSyUof1UIPVSN57bj5OiY08Pn2LxDGgMpgblzzjnn&#10;nHPOOfe2WG4XrqqLfw+Xd11HXdeLFuKHh4eLrmwern4zwyzxruvIOdM0DW3bsr+/j4iwvb39Q99F&#10;55xzzjn3PfDw2v3g1Mp85crAQk1X32Z1++fM9y7R2XNWYuYiZUiCGrTdjGQl8LUElSqzTqnHNXfW&#10;R3y8s8p/+dldHuxuMRqPyc2YhGFR0DSD1NFIQEIsLcm1IkoAOtZHkY/f22b7zjqP7m7w1ZM9Pt17&#10;ycnJOWdnM8widayoaqgEQqUkVSQIxAqNRuoyJgEi5JSoCVCNmFxOOTw45uXzl7TzOSurEdUOpezO&#10;tpwgK52Vym2REq6LhmutyxiicTPEDJMW1bIrudOOVhJxHIlRCDmgUkJ1ZPlTDROQGAChUuX8+IjT&#10;F0d0uSOEftr10DvcOeecc84555x7CyxXXy+3qh4ur+t6MX95Z2cHKBXYqrqoGB7W8EP7azNbfJ57&#10;vaHyWkQWneSGlux7e3uoKru7u8D1TQbDrGznnHPOOfdm8Fd27gcni1A1IxIZrYyJt+8h5/c4Pz8C&#10;OSUgCBmTRDbDsiKa0QAmoJZoqjFb9+/w7qMHbG1tMVpbR0LsK6ENBQiCqJT3UqqnCbGEzVIqlsfN&#10;mKoZ04xGbG9vs71zyBdfPuXzL/d4fjph3ra0HcQ6EEJEgmIGsYmMzEitMG1bRIwYBcsBVSUZzNo5&#10;k8mkLMaCYeTSvtwMMUXNCCzN2cIwG+ZpX1/kLmZwLc3ZBgihLPiqqupnXv/p459N0WyEriO1c1JK&#10;lKbh4sG1c84555xzzjnXGwLTIaAWEXZ3d6mqisePHy+6m4VQzgN0XUfTNIQQmM1m14Jx99c7OjoC&#10;SgvxIdQexrsNx90555xzzv30eXjtfnAlHy0JqwGIUG/eZu3+u1yeX5DSlIoJIsac0oordB1BM124&#10;Cm5Xmsj23Q12tu+wvr6GxIqOGkQIyymsRIRQAmwEk0A2A4OgCmRCjNza3GBjfY27Gyvs3F5l++4a&#10;f/zqgC+e7PP85YRZCsRY01QCaKmE7gPrOghdPwNbMDBBVZnNZlxeXpJSSwiUoDoZpqns0taEEbBg&#10;RBMMpcTZV6yfAz5830JpZRZMsWBUUtqaxxgXLcvK9V6dRGv/+TmXGeK5S4vLfVntnHPOOeecc84V&#10;y6H1MONaRLh37x45Zw4PD2nblhACMcZ+3FmiaRpvKf4t6Lru2gzs5Z+HB9fOOeecc28OD6/dj4KZ&#10;ISEApUK5lppmc4eN3czJ5IA4mWF5joUSElcpE7OhomRTxIymElaaSBXLAjIZpBiJUoJY4GqxGARi&#10;AAtUddO398qIQVIlqC4WoxsrDc27u9y7f5vd3fvcvb/Bp5/vcXh0ysXljEmCJgTisGgy+h3Awkxb&#10;RBUTQAJtmzg/P2cymaB6u9wvlavg2jJgiEaUjAAiV1XVV8crD/9AzSArWYRgQIBYCaGSfja2/ckK&#10;aulL30UNbeekbl5CdUrlt8+9ds4555xzzjnnyvpZ+/MFwKINeIzxWgvxYXZz0zR0Xcd8Pl9UCru/&#10;3dBWfLkCe6hy9/DaOeecc+7N4eG1++EZiwpiKIs/jZEw3mR9K9Kef0BOhrZTLE8gZYIaQXOpNs5D&#10;W20j5w7VYT5SjVYNognTVywQLSCxr7oWQUJNFQKWEzlnsIwZqEFV19weVTQrDbdur/POg20++/Qr&#10;vvjyKU+PJ+ScMTVEIhJqtM2YQl01dGkGWnYCt/OOF8/POH1xyvbOPUJdISagGdUEOWEhlnbmQOiH&#10;VH8tPl5UXffBOIDlcl8tUodIrARb2tn9ukVyNu1nbivz6ZR2Mi3zt2O92MHsnHPOOeecc8697ZZD&#10;0uWZy4OdnR3MjIODA9q2pa5r6rou5ww8uP7GhtnWQ4AtImxtbXmA7Zxzzjn3hvHw2v3wZGiNXRYZ&#10;TeybfIsgKxvce//XXBjM2zPiWUfUhGoiY8ScF22ics6kMtgaYiiha1YQCFaqr0Np4r34WiKCmiES&#10;EAkoUuZkq4IFzDKZCKoETYwiPNy6zf1b6+zcWuf93Tv863885asnT3n+4oIQG4gVKoFOWyKCWAYV&#10;xAKpNV6+eMnJ85foPLEyXiV18zKRO6fSelwzKkYwMLHFfV1UW/cWC1/p25YDaEZiIMYy8ylWf0Hb&#10;cDWClPs5PT9ncnZKTok61n01vHPOOeecc84554Z1+DDGa5D7cxMiws7ODiLC/v4+bdsuxnp5eP3N&#10;icjiWKeUvtZC3DnnnHPOvRk8vHY/CiWA7nNYA6REzRogbj5kvrlHt7YBk1NCgi5mOjFMS6tvVSMD&#10;JgEkYgqSFVCk3wgd4KoSuW8JDmUO1TAf2sxQBUK/sLTSylwtlWDYFAmwUkfefXiPu3fWWFtdZ6Ux&#10;/q39gpeThGro24QbKbWLsuk61KAd5y8nvDg8YXI2Y33jVmkNrmUXtmlGQgnLTYZq9K+3De/L1YFS&#10;GS4GZuX7ZTHvSZA+2P9zbcMrAmRlen7BxckpaTqnGa18w5+qc84555xzzjn35liutK6qckot57wY&#10;OzZUY29tbQGlhXjXdYtg2wPsb2aoujYzQgi0bXstwPbOcc4555xzbwbfluh+BIb50lBGPlufzZaZ&#10;z8/ncJLhXBU1wYKgVUBDWRxayv3M6FI1bRIWc6dGVVwsXkRK7bFYQAyGh7+q9tcP5fZNwKS0ACci&#10;ocyDXuywTpmu67BgrK2P+eTDh/zy4/d459EWdS1M5xOSdsQo1NXVnO2yC1iYXl5y8vwlL1+ecXk+&#10;Afq23ap9YF7mbw87ua+/KcthdgnbFdNcUmyzUqEtJcCW8OcXxtJfJefM9OKSy/MLZvMJKaVv44fr&#10;nHPOOeecc869MYawGsr5hBgjIYRFcD2E1Ts7O2xtbVFV1WLt7r6Z+XxOXZcRZyklmqahbVv29/cX&#10;c7Cdc84559xPn4fX7jtnwFAUjAK5DJI2lISSc2nlvciTRUBgTsfTF0/4r1/+v/w/h3/g32dzupV1&#10;Nka3GMcNRqt3yKMaDZl5ViQGaptR25RYNyQrO3IVMImYCCqQJWMy3BlKa281NM0R7QiU8HcIiEWl&#10;7JImoghJjTYncpuxlBmvVbz37g4fvveQtXEN/YI0JSWnSGdjsmVinDKSDmaRk4NL9veeMe2e09SB&#10;UDekaozFiOYpQSfUEVIO5Nxi2vVvCc3X39d5Xv5NRrXFSGjqqKoKCWOCVIvFtZmUsFtKtbqq0gLJ&#10;MlGUPLvg5dEh7fmEKlZfa1XunHPOOeecc869zZarr5dbVQ+X13W9CKp3dnbY3t6+1u1tuTp4mNU8&#10;tMJ2f9pQeS0ixBgXGwbMjL29Pfb39xfXzfnqfIZvznfOOeec+2nxtuHuOyeABgNkMXcaFAEqM1ha&#10;+KWcSNpxlic8fXnIV8+f8T+efkqYnvJuukSriqqpWAmrrBHZHK+UedZ91XKMFUHKw1pCycFNr6qP&#10;lyuWy3xpKzO3RcC4auOlBmgJsfV6227pr1t2Tht0mc31FXa27nBnY5Vnhye0XUZzJoqQu0ROiSYI&#10;dbWCSOT09JLD/WPeebnN+ubdvs13QPqKb80dXdehKRCj8ar6adGrtuHDwthMISsBpaoqmr7y/Ko9&#10;2VIVen9ZjJFgSkqJ2WxG285LZbkqEr3llnPOOeecc84595cYwtTQj/ASEXZ3d6mqisePHy8qsIfQ&#10;uus6mqYhhMBsNrsWjLu/3lB9PWwYGH4GVVUtjrtzzjnnnPvx8/DafQ8UMyWLYAiJMmM5GpCVHBNm&#10;mYwxyTMOTg/5/OQZvz/6ii9P9vnq4gX3TdkhYKakKiBNZF3HbG+uszJuECutw6uqItZLD2s1CEIw&#10;QYcAWktgvrxoJJfr2dB2u2/TPbThLgseRShV4qEPr3NWAom6Cqytjhg3NZESWFtOZFHauSGmVKFh&#10;tVmlCRXnZxccPH3OycE597cn1NUIrSI5R4wa1YTeqAAfXIXWfRDfr72G70e1HM8qCjEKEgOqmWCG&#10;Msz6XgqxtQwbzynTti2zyQW5a0GUTIUvnZ1zzjnnnHPOuT9vObRerrS+d+8eOWcODw9p25YQAjFG&#10;UkqL9tc+r/mb67ru2gzs5Z+HB9fOOeeccz8dHl6770WUQOi71Bt21a8+Bi70nBcXZxycH3F0fsKT&#10;k2c8fXnAwfQlZ+0lL/KUDY1UcYWQIrnt6JpM3TTs3rvNo+27HJ28QHNXbjJWYKGfI50hjBlahDNU&#10;YWvfRhtDtbSPEhNMygzoUn2dFhXPMhQt61Xl9tBS2wLklMmpRYL1C6JAMgXLjGtlXNVsVA2rsaYh&#10;0HVTXrw44ejpc7Ye3WJ7e5emaZjOZ1jfP13UIKRS3d0L1rdhXwq0S9F1vyg2Q3PGUGIdkPpqXvby&#10;lICry/oQXhVD6LrM6fNjZhenV8fMOeecc84555xzf5ZIGdW1PBMbSkvxnZ0dAA4PD5nP54zHY5qm&#10;oes65vP5olLY/e2GtuLLFdhDlbuH184555xzPx0eXrvvQQC1UutrIEHIJM66CWezCY/Pv+Krw2d8&#10;dvyY4+kZF90Fl+0Fs3bGrGs5T1MmjLBxJDYjLCtdl5Gm5u7tDf7uw11enL5ABUT7Ku+cgbLwiyXt&#10;RZZbhpd/gCWQ0s5cREoLcUp189A+vGTWhpkipthSqCsAocakRWLZZZ1SYjqf0dSBu3c32L27yohI&#10;ukzMz9rSxlyM8/NLHn+5x9Y7m9zZvEOz0mCWyyymZBByqfPWq93XuvR1h+8ja4cM9dGii4Vy01RU&#10;dV0+TyBbCdazGaa6WLyFEMidEiWSu8Th3h4vnx+jbUeqQ9kM4JxzzjnnnHPOuT9pOSQdWogv29nZ&#10;wcw4ODigbVvquqaua3LOHlx/C1JK1wJsEWFra8sDbOecc865nxhPpdx3LivEvk01AvM04enlMX94&#10;/iVfHu9xeLbP4eUJR7NTJjYna4d1LWne0s1bcpVpgUSZ/SxmaNtiEhiPaj56dIeXF484v5wzHpUA&#10;NudMiFCFQNYEpiWwtVRagYsgWiqtrZ91rcBQai2aS0CMlSpucl/JreXrDy3FAbPSDqyuI3WE1M2h&#10;69h5uM1vfvMRf//ufSanUx5/useTs31SLl9/Nk08e/qCvcfH7Gzvcn/nNiEKIqCWQRW1jMj1xZXY&#10;UsvwPpSXPrQ2ElkCCjTjEc14BDFgrWDherV1aYsekCCYCQhYypw+f87JwTPaywmju2vf/QPEOeec&#10;c84555x7A3xtzd3LORNCQETY2dlBRNjf36dt2zL+zKuuvxUisjjWKaWvtRB3zjnnnHM/DR5eu+9c&#10;7NcHHYkXk5f88cVX/OH55/zu+AuevtijzR3zPGeW5qTcktqWKEIMFdVKjQRIFunGkS5EMEG6TLYp&#10;sVJurcKvPn6X81nmzmqFBCvVyDamNNDOoBlyAu3nV6ugYQiu42IGkoou5lkDS3OvDcsKXM3BLv29&#10;Fe0UEWVtHHmwdYdPfv4ebTJ+8Yt3+Kf/8+94984aX/7+CUd/3EeSIhKoYk1uM2enc5588Yzt3S3G&#10;a4GmASqYdYpZ7qu+S721DAXjXG8bHq3M4lbNJaSPRlWNWN1YZ+32JnX1nLl05Jzp68r7G+p3g2P9&#10;LC7BVOkml7zY3+fF4QGP7m191w8P55xzzjnnnHPujbBcaV1V5ZRbznkxA3uoxt7aKmvtw8NDuq5b&#10;BNseYH8zQ9W19Z3n2ra9FmD7XHHnnHPOuZ8GD6/dd0+NmbUcTV7y788+5V8f/28+O/mc5+mEqU6Y&#10;zjrEjEohambFIMaaFGGWMjNNtLGhqwM5RoIGmhTJOdPpjFFlPNzZoQsjpJ1ThzJjKpsSzDDpU2py&#10;mTc1DLAe1oQWMAHQMu96uNgMMciqJUA2Y3mdUxaVZWZ2jHB7fZWPP3yfW7cfEOKIB482+cVHDwiz&#10;S56Y0k1mpJSQegWJDR0tXQvP9o45eHbI/Z1V7t1bI8Ry26pKjGEYas3yEnZY0AYo1eSqWDZMMiI1&#10;o2ZEXY/YvH27LJ5Dv/tYhRCkXzgPt5UhBDSVFlratZw+P+Z4/4D7H/yC0UrzHT0wnHPOOeecc865&#10;N8tyu/Cyro/XLu+6jrquFy3EDw8PF23DPVz9ZoZZ4l1XNvA3TUPbtuzv7yMibG9v/9B30TnnnHPO&#10;/QU8vHbfWEaJKUCAHACUqAYm5BiIKnz+8gn//cVv+f+e/k/2TvZo2znTNGOe5zQ5l/bVEkuZdhXQ&#10;kKkwNurMpcFpmPG79IJPqlXekzVWNNLmCTkqVd5EVjLVesDqMZYMNCM5QTUi5IyaoimjKSECIcYy&#10;ihvDSCUZ7heJslR5rWagicByFXZevBc1slYknRBjx88ebvD+ww1Gq/dYu7VKNVaenx5x8OKUk5kg&#10;o1tYnhN0zspYmM9mPL+o+OzLfW7dH7M6fpfN0Qo1LdNuBmIYobQmtxJWY0IQQaXMwA6aURJdztSj&#10;NYjrjDa2IIxYv3/G/YcrvPzPMzSNaFYCszxHWCGIknVKRJhbQkOkqQKhFb747Wfsfvw73v/1P1LX&#10;dwlR+uOhWAioKbWE/g587w855/5i+cb/y8O172ZA300B6T8yPJi1fzMgLrossDiPNOz8ELhxcqmc&#10;cLraaqL9thNZbD+Ry3ItHAAAIABJREFUcpuU9v7XJ+CxvHumv8N+8sr9CYuHVXnM2uLx1j+yLIAo&#10;pgkzhRAQYvl765x761xtjozXLgMWYclycLL8b+03Uw4tV4ePLQc0N2/rp275extmqA6XA9eCqRDC&#10;4vqquqiwvOmvCaaWWwzfvI2hovDPzdb9qRq+r5vzaZeP3xD+3TRc5+axft31nfsuLP8uLj+Gh8vr&#10;ul48vnd2doBSga2qi9/vxYb1vv21mS0+z73eUHktIsQYF8+NZsbe3h6qyu7uLvD653nn3A9j+azJ&#10;qz6QRRFy//GI9udwhAyWCVLOV5Y1bzkLk8n9LRqxPxeDXdU1YXmxnkZGf/oO5rKmNhnOGBnVUBxl&#10;5TIJ/bkmC4vTTUqLytXXF4bX02BiCKVTZsRfpzjn3DJ/Zea+HRGwoRKYEugEaMl8efo5//L43/jX&#10;g3/jydlTzmfnaDunywmppA+uhSClslkoM6qx8jrinlYcW8fvuwv+azgiRuPn45pxXmfFlJCNusvU&#10;s4TEijZlupDJ1RypI5UY5IxqAgwzxSz0IbRgUk5AifUn6rgxn2rRQnyozC7BdbAh8xYkVGBGCMJ4&#10;FFnbFOpRZt7NOXx6wtHBc85entK2mTqWk1kmQqgrunPl8PEJf1yv2VypqR/eg5igKsG1pvIqKMgQ&#10;f2VUS5iWMUiZEGviaMxo7RZVswKxIlaRO3dv8fC9D9l/OuHw2SlqSmyMGGeQA2INqiAhoNrSti21&#10;BCaXLzg++IrLl/vcundv8YJLRErMN8zhfjPOTbo3WHxl171Qmi9Y+NpDuDwNXAXZypAfv+Jk8Kse&#10;//LqwHxx1cUCqdxuVpDQn+y3pRP+b8iJf/fd0myU86EB5OuPZ6D/G9uUh5QMJzu1bIryx5lzb7Sc&#10;8yKsHkLQm+Hm8vPAq2azDoYg5WYgOFw+hLVvUrvb5e9/OdC4OZd2CKCGYzsch+XjMvhrnneXv85y&#10;qLJ8m8sB73D9N+G5fXmTxOsMQbSqLh7ny8dmeD8cu+H4vSnHyP10DYHp8vPn7u4uVVXx+PHjxUaj&#10;4fe76zqapiGEwGw2e2M2qfxQjo6OgNJCfPl5s6qqr22Ycc59/4xysvVVf6ujhj4dVgwFU6JUoBFy&#10;LOdZbtQlVCEswu+uD6lFwtUpF4lYOZtNxZ/ZHBTLjQoQyxxKDCvFRaLUVlE2lWsJpftN40bpaCla&#10;znVbKJ+LQDABq0oRmKc0zjl3jT8tum9B/6pgOLegAkEwlOPzY/7H8//Nvx79lk9ffMF5viBoRkSp&#10;RWlijRERycSgSMgEDNQQykm2sVacWeaoPee/pcRpk/hVs8k7MbLeGWurNSsxMc4tI83E/u99MAXr&#10;yl2ylqypVFGLkHOHaCwtxRd3e+nEklnJl2wIu4cAe5iZ3c/BtlxmTZfXTGAJq6dYqnl5POfw+Dmf&#10;/u4Jh89e0rYdsYrEOvYBOEioWKk75udznn5xwubaOqtNzeatmmBK2xnRIEpAUIzcf03FRPv7MKKq&#10;V6nGa4zWbyF1QyZQiXDn1i3e+WCbo8N7tPMJk/OEdgpkxBRhBQkQ60CSjHUdEox2MmX/iy85/uox&#10;9977iKaqCRL62dpLCzo/7+N+7Cz3QbWVatSwtEmF/iG8+I8hyGKqQMaIJl/LkZfPo8pyVN3PkV8u&#10;lpZFlXZfvW1XVxAbTs4OgfX18QDgv2LuTwuVAX1ljl09gMrfr6vryeJDwyJdEcn4y0Dn3lxDmDec&#10;mF+uBl4ORZYD1uWThK+qpr4ZdA+XLQerb1IwOFSWD8G/qi7+vxxuLH+/w7G9eayG478cVv2l9wGu&#10;h7nLt7X8Nd9ENyuoh38vf883fx6vq3wfPu9NeXy6n65XbfoREe7du0fOmcPDQ9q2XWxKSSmRUqJp&#10;Gn/8fgu6rrs2A3v55/GmPpc691MhsDgnc/MDZgban5/RgEgg9o3tcoAkmUC8GpEIKEplgWhgLcQm&#10;lHVyuCqMTgpmgkn8WiHCTdNQ8uuYIWh/7rnP07FAlrQ4dwsQqIGKkBUJoVRtm5XKbA1XRQsCdnX2&#10;yDnnXM/PWrpvzBZlueVPbeiDmYs84bPDL/iXvf/Fk/NnTPWCLs+IBo0EYjCwjqbJhGhUoSOEjkAu&#10;lSHUhFDRWWK7Vap55ry75L9ry+/1Jdsy5k4S7q/dobIZTTrndhZ+xpiPmtvc6gNlJZNzQjURLGNI&#10;P+daCKFk7bBUkMZV9TWw1Ca8b9G3CLP71sNB+0xKECJdO+P4YMLe3gu+/GKf//zfjzk6PEVV+woB&#10;K+0G+xMtMprSzmv2n82oqxdsro74+JN7jMaCasZMUQzR/oQVVirmQoXEQDO+xXh9g9CsEupVCJGU&#10;Wrquo6ph617kV7+6xWo45YtPpxw9z7TzFgtSWhnbFFWBOFRzRCwJ5wdnPPmPr7j70TMevfMOwyaF&#10;MCRsAtmUKL7Acz9eKcSyMBApG2MW8XBp9ZQpWbIsWoWz+Hj5rYblldPShIGlS3pDF4dr92B5o4fc&#10;/Iz+616/7ptTs+a+LyJXz8tDZf9VpfXQSq1vS2YwXNnPfzr35roZrt6s/r3ZYnpoQ7scDC53Ihra&#10;2C7/+2bF75tk+N6Wg+hXhaTLFdc3K9eBRTXw8rH+a9qGD7ex/Lk325W/qW1uXxXK32xNn3P+2qaA&#10;m5s0lo/P69q5O/d9urmRYnj+jTFeayE+zG5umoau65jP52/k8+33bWgrvlyB/aoxBc65H4/F817V&#10;YcTSdaxf9w5j30RKC++MoQhzM6YmzJIx1fLeJooKpRhIhCxCmyBlSBpIf+Y1whotdV1T12W0oy51&#10;OapDYKWuGAVYC7AaYSUMHfZKUm5CPx7SMEl9XB1K+/Pqlf3+nHPurfZmrnTdD8P6k+GAWuJocsxn&#10;L/7I05MnnM/PydoiOWMGsRKqaEhIjFcSISgxdsTQEiQTJVCHmirUdEm5XUW2qsCxVjxLc47zjBMi&#10;41AxPu/KLjvtuJuM/6u6x32pua3rSBZysGvV0sFAJfcn8gW0nBiyxfa864tB036W6HAbQEmr+xnY&#10;0qFZiBKRIEwvpuw9PeIPv9vjqy8OOT66oGsTIVSI9MHz0NYOY57HdFYhCm07oetOsdT0c6mFTtul&#10;NowBpEaqmrpZoaoamtV1xitraKhJCKhiWems7PhbHUU+eG+FtWbM2krii88bnh1HzieZeSvUMZCS&#10;0Uh5AZhyqei4OH3B7//1X7j3y5/zaGcbrUuwLSKLWdfBg2v3kxD61t2p/70FJBNFaKn6GC8QWGq7&#10;bP3CwYbNOVeh8qJiG/r2UsWrljklLi+Lp2FtpUN1rECtS883cu3d62/UuZ4tdwZY/AnL/U7vpXZr&#10;Fvvn7+Ez/cSnc2+DV1UNV1X1tTB1CABvVvkuXza0Zn7VDObh9od/vwmWjwFcD5JfVTl9sxr65saA&#10;mx//S47TzZm5y5sKXvf5r5r1/KZ41bz2V20KWJ55vXzd5Q0Yzv2Q/tys+p2dHcyMg4ODMtarrqnr&#10;mpyzv377FgzdQoYAW0TY2tryANu5H7HF33gyipADV+d4EiStSBo414xaYKbCi7nxbN5xaIEjg5Mu&#10;M9MRYFgVQaAzmHZG2xldNnL8M+F17hitCM1KXaZndkbVZsYoq7FmI8DdCLu18WAUuTOCOkCUjjpC&#10;1UbqUcAkoHT93nNFVAlS+fkf55y7wcNr943FoZpQFOlnyc605eDyiMeXT2ltTttOMe2IZOpKqJqO&#10;JiaaRmmqSyRkoiSitETJVCFSx0ikYoNMjDV5dcx6gPtz4/Iyc5ET8yaTpmfMLdEy52U0joNywW26&#10;fJuoI7Tf5VZOYpQT+2IBC327b+lnWS+tA4dFYbChshxElxaLi0oUw3JpS17FGtPIyfMJn/3uGX/4&#10;jyccH54T64YYa2K8agljqnS5JXcJlbuMGmVrC/7uk8CHP8tsbFyQTTBbReoxw6xpkUisRlT1Os1o&#10;laoZIVWEqgKF3LXlflPuX8qJWseMRiMePay4f2edd96r+cOniT8+nvP8+ZxukunajrZvHRkkQ1Ta&#10;2SlPPv83nn36j1z88pds7GxhEq/aLDv3E1AtFzbbchV0AIUmlNm/itGZEOxqtrtYqcxWVTKCIahc&#10;7YYVK52ezIbdtKWKe/FxQIOhCsEMCXIViJv2fcOX/gwv/17ZUsLt3Gt8fVZt6TIgN17emVhpoQ+L&#10;uVtvYrDhnLtyM9gbqoZTSjx//nwRggyhc1VVxBhZWVlhY2NjEfYNgXcIgfl8zvn5OSklRqMRm5ub&#10;1wLtm+HhT9lwbIZjGGMk58zJyUnpblRV3L59+5Vt15e//yG0HoKSk5MTZrPZnw2ghur48XjM5ubm&#10;ovJyOp0ym80IIXDnzp1r1fA/9WN+08127IPT09LRajqdsr6+zvr6OgBt2zKZTEgpISLcvn372maL&#10;N+nx6X7aljta3OzYMDxmd3Z2EBH29/dp23bxHO3h9Te3PBIipfS1FuLOuR/W8vPc1zZMtmNiX6Gc&#10;tCWHyHkVeTyFJ+ewl8trtzbDwZnw5CLy0iIvgZNZ5rmCqgxTqUlqdAaqlNnX9qcbh0ddK6eVqnKq&#10;JhIYh4aNGFitYHXUcT8ID2vhwQhur8JKUFajsloJH0e4W8GGwIrWi/ncWRJJlAp/DnLOuWUeXrtv&#10;h5S6Qu2bZ0+6Gc/OD9ifHnCRL2htgpjSBKGuhKbOVHFG9f+zd+ZPclX32f+cc+7S26yafUbLaEdC&#10;EmAJYTDYxhgMJC/eK3mNk0qVk3KcVCr5S1Kp/JA4iWM7KS+Jbd7g2Ma2wEaAAYMFEtoltMyi2fee&#10;Xu5yznl/uH1bIwH2+xq7DMr9uMb0tLqnb597+/Y95/k+z9fRSFFPZCERJwK2tDhCI60EESIcixIh&#10;jgpwHYcOz0E5ksBIKq4lKBqENlSoEwpL0VaoxotU9TrycQFclbielYvRcWMRySKMwogYuFYzknat&#10;qzKp7LvquKYhXDeiw41FSAcpNcoxRKGhXK4yM7PCynI9WdCzNokmNwZjE+e1MUmmueMKWlsj+vs8&#10;btqWY+d2n/7e5GKlHOSwqhMjFUI2FsakxHE8hOuinBxWJa5RE2msNggbIxsbqq3BGKjE4IsSeaeT&#10;/r4q67pgXVeOwfUFJiaWuHAhYnnZsFSOiCOBlkmcjQk1K0vLjB4/xaUtW9jV3obMe4nrNLueyni3&#10;sHauIyWapLq2biA0oGNJLbRUtKFO0qxIykZbamOpWEGsQdvkh0aFbyJYG6xI4/QtEosnJY4Cp/EZ&#10;SdIdLA6WoiMoSEteGPJSkHMUsUk+T4KrvbJTh7bI1qYyfhVJjwsMyQKcbZROGJL6CEkyqRbNOHGN&#10;MfHVFI2MjIwblrVCXSrCRlHE0aNHefrpp3n55ZdRSl3jqO7o6ODOO+/k/vvvby7ip4v8xhh+8Ytf&#10;8NOf/pT5+Xnuu+8+7r33XnK5XPN1rne7vptZ605P3/+ZM2d46qmnWFhY4ODBg3zgAx+gWCy+wam3&#10;NpY9FbXDMOS1117j0KFDnDhxgjAMf+U2+L7PLbfcwmc+8xn6+/u5cuUKTzzxBGfPnmXv3r08/PDD&#10;9Pf3N1/rRhNlr4+6T8f1/PnzfO9736NSqXDXXXdx//33UygUOHPmDE8++SSjo6PcfffdfPjDH76m&#10;wCAj453C2sKiNNZ+bQJG+pnu7u4GkgjxKIqa5+Qb5Tz7uyItJkrTGMIwvEbAzs4XGRm/Q0zSus2K&#10;64rYGgYd5UpWNSxFUNYeyxquRIbz5ZjRasSYhnqsWTU+q1qwGikCDVpDFPlUgTgGrcXVHpJyzY/5&#10;5cHdvk6EbmMb66JSsOzCrGdRrkDWHPICWiXkXch5UBCwTik6fcV7/So9xQLdUtAJ9BSTxwjpIMhE&#10;moyMjIzryc6LGW8b2+ytKRrBuBBEdZZWF1gKllkNqwhpKbounrS4jsHzDIgAa2tJ7K41JDm9EgUI&#10;YRJB3MJKHtrimLwN0NoghMLPe+RFjoLjEElJoR5j0FRcBz+KCMtlalGZgtOBdV2kcLAyxgqVxIRL&#10;m8SqGoGVVyd/0r7RVCzWVEanFu1UuLbWYkIJ0mCsJgwN1WqVWi3EGIOfS8rxDAZtDXGUuN5cpWht&#10;a6GzvciWrSFbNnWwfbPPutYYqzXLVYUkj+O3ItJe1MokVXlKJn2thcXGcbIYGUcoa1AmiTNPRPLE&#10;NR7IABEXUHE7oQrIFSoMbyww0Fdgen1I90AXM9NVLlxYZH7REAWS1UqdsB4QBZqRM+c5d+IUG/bs&#10;ppDL4wiFajRPzSZ2Ge90QgGR0cTaEllLKFxWI1gJDdUgZsJ4lAPBQiApW4F2QLiNc4GJWY5cIgOB&#10;NhibWKtFI/vb2qT1AYCyBk9JfBc8lQjYCtARSGMoSEG7a+l0BG2uoNOTFF0YVHHykZYSV159XqI4&#10;GrLcqIxfibTX1GevVmB5KaRcDvGkoNTi09rukMuni/9p7/fs2MrIuNFZ27d5YmKCI0eO8Pjjj/PE&#10;E08wNTV1jetPCIHrupw4cYKpqSk+9KEPsWvXLnK5XHOh/8KFC/zgBz9gamqKUqnEnXfeST6fv+bv&#10;XB/t/G5lbcy0UgqlFFNTUzz11FOMjY0hhODAgQMUi8VrXJTp+79+DMIwZHR0lJ/85Cc89dRT/8/i&#10;05UrV5oi9cTEBP/93//N888/zwc/+EEOHDhAf3//G7b7Rrg+f7OCAIAgCLh48SKHDh1iYmICpRR3&#10;3303hUKB8fFxnnzySY4fPw7AHXfcQXt7+zXHZBYJnPFOYW1c+NpjNL0/iiJc121GiM/MzDQTM26E&#10;z/jvkrSXeBRFaK3xPI8wDJmamkIIQU9Pz+96EzMy/ufSTEu5epcxpmHOMSzYgEs1lzNBjksVGJ2d&#10;Z2rsCvVqgO/nmXO7GF0sMy1cWNcDhQLEFmKNFInhCitBSoRKXsc0jAkYgxW/XCYJ8qtgoTW2tEQa&#10;v1ZHL5aJ4wBtYwQ5BIaqtSwpEEpSxBAphcp5vFwIaGkrkSv6dJQUm2lhs3EZtJYuJSH32xzcjIyM&#10;jHcfmXid8baRjTVwQ1KCJqRkob7I6NI4lWgRV8tEjFZlPM/iiRhlNciYkBhXOkhhUVKgpEUKi8Dg&#10;IBDS0h4lE7RIShQe0ookwteGqChMIlYai/CeqWHVKrP5mPagjdawg5xwsAqMlMRKojWIRoSfVSDN&#10;1auiN11Gso2Yukav3HQxy9qkWtfg4EsXFWniSo16tUYURcQ6aQwt3AgdgZAe+bxHoQB93ZatmwQb&#10;NwiGNrTSmRe05OYhnqISKEI9TCwFsQiQtrHIYhWxFQgtQMeJexwQJsI1DtYqtI2xIkQLjdFgjERF&#10;gtAKjHGRZQvVeUreOE6ulU0DbXSsW2VxCYY3tjN2xXBlMmJqBubnLavVmIXxUU4fOcrwzbdw2/v7&#10;ECqJPRcy6Y/t/IqeMBkZbw+TxDg1Hc4RDiBQYCVVYSkggJiA5LPqWYXRipqFZepMBg4TdYeqhlps&#10;WYk1c9phvuaxGFrKsWVRS1Y0VDXUNQQCjHCJiBHWwUYKIZOEfovGRAppIVTgWFAWROMM4lqQEowD&#10;BcApKDwd0CcdOj2Fb0IGcoZtJQ/XD8hVHXKdli5X02dd+nJQNCTNkQBLhMCA9rBCEMjkyzuJRI8b&#10;jnKJabi/FSR55smAZbyLSbqla5IeFy5YiRWgReKuliKZaCthIZasrMLlyYhj52LGJvL4UvG+22Fv&#10;m8HGFhyFxqCQiAhwf8dvMCMj47dK2h85CAJefPFF/vZv/5Zjx45dEzmdRloHQYC1lpMnT3L58mVG&#10;Rkb43Oc+x969e6+Jzk7/67rJCSQVWtb2el4rEK51ZF8f25xGQafbmYrFadT29dHba39Pn5f2Ln0r&#10;Qef6PtFv9rjrY77frC91un2O4+A4Dr7vN/89HZe1bu21RQHp30yLADzPw3EcWlpamu6/NBb8evF/&#10;cHCw+XuxWGTbtm3Mz88zPDzc3AfXu66vH/+1vZ7faj+sHd/rHxeGIZ7nvem+eLO/91bjn763t+o/&#10;vfaxa/fZ2v2dulQdx8HzPHK5XPOxrusihMD3/ebttfsn/RsZGe8E3uq4TO93Xbf5mejt7QUSB7ZJ&#10;W301jvv0+em5JH1exluTnovTc/ba9IqJiQmMMfT19QHXFhmk3zcZGRlvAw2xAo3FNRppkz7PVhoi&#10;NK5wERpQEBJjMBjtcaUmeb0GlwOPhTjm9NQS5xdhfmEWe/QZbqqN8L4922jrXMcPlyQvtG1j1emh&#10;vlLF4kHJQYUaxyoia7Hq6lKvFI31JiUpBFCVGrwYlIDQASMb3gKLiZJWJb5YYYcZZXttjFI9ILag&#10;pUHHlpzjYoMAoePk/KwEeA66Jmmd1wRLlqncDo707qJXa/Y4FfqLJdZ7cJOxFPOCXCM1LW35lawH&#10;xGjhNXp9J3clbyBZy46twc1iMjMyMm4wsiuvjN8IiX6tEFJi0NSCKsu1Zeq6ilQaaS2uEAgBWgms&#10;Eigh8PEQxAghkVydZCmSRREFjU6zV+9L9CGJFQJhJck3tmg+M7YxkY2pUmHFLuLaFgQCaw3Gxggb&#10;IzBIBFZL3qqB8/WOiKuuCt10X1trwdaxaIJYU67ELC9rqquWOJI4yiK0Q3urS1e3T2+vR3+Pw0CP&#10;oK8b2lo1Xn4WN7ZEq0tE4RI104qVEuEKBBJLjDESITTCCiyNuLDGdkXSIrRu9t21SIS1SCsRsYMV&#10;q2ir0CZHzUpUXIN4DidaRToBrb5HocNjXdFjfb9iYamFK9NtjI4apqfqjF6eZnJ0nGMvv0r3hvVs&#10;3LYeqwzGODjZhVHGbxkNuEmFSvJRlaohyCZZ2wUjsLFBOA6ehPkI5qOYOhZiwSWd48wCnK/CrIa6&#10;NUQCylHISlUT2TwVo6makMhKdAwmsAgrkUKR0w7agUgkceNJL+zG5EWBMCFV5SVx4jZEaovBx1gD&#10;oo6kgIkFWJcRKWnNA04ON4BCAN2uQyGCdVXYVLDsK0CPBiFq9IaCHj9H3nHJ2WQABIIciaCNNVjl&#10;Qzo0JjmvYi1WZK6MGwFhJdZKrLRJwZIAgUGZGEmMJI+Vkmokef1yyIWLMdOzDnMLLrW6xMmvEoUu&#10;xiTtM5Lvao0lRqisrDsj438CWmsuXrzI4cOHefXVV+no6ODBBx/kjjvuwHGcZk9rgPHxcZ566ime&#10;ffZZfvzjH7Nx40Y6OjrYsGFD051WKpUol8s4joPrutc4B1NB5XrH7FsJq+l/0/vW9ntd+x229u9d&#10;L8Sm256KnMaYpjCxdluEENcID9cL52ujetdu91qxVkpJsVjE9/1fOe7X92tOI4F932dgYICHHnqI&#10;2267jVwu19yW6wsBtNZs3Lix6a4eHh7mT/7kT3jkkUfo7u5m8+bN17yPteO1Vjy/Pn473VdvNn7p&#10;flhbhJCK5G8mOF/v3k+3Ox2v6wsB1grUKel+X/vY9H2lf0frpAelUqpZQJA63NP3uPbfsmugjHcz&#10;a88F6fmpr68Px3EYGxtrnpvSYp8oivA8Dykl9Xr9hki/+F0yOzsLJBHia4uDHMfJ0hsyMt4uopE0&#10;RxKVfXU5Nknh1BgcKcGAsQ4LoeFKDV6twLGqYXRZslgJWDh9kpa5C9zbn2fvPdvYWtzNYE8rBS/H&#10;7u2SceNydPIkP7k0xxl/kHDjdmw+R0Sjp7U2yWub5LWkBWIIJHgoCFSyDdISS4OVEukI/BhCYIlW&#10;LrmbGBzo4FZ/kQ2yQldLiZyoIZRLqJPCcSUlNgqQJgKrkSLHIrCge/l+3fDMjOA1r8RgxbLdjZnq&#10;VmyOBZtcaPMUSpkkRt0KEB7XnN2vOxVl67MZGRk3Ipl4nfH2EWCsQYrkwsNYqEV1quEKkaqjsPjE&#10;eNJipSCQifCaE1DAQVrd6BcrUA3nYPN2U8BuRMfYJHY7cRVKLKCsaojYJM5oIBQRZbnMgpykFPfg&#10;Cg+wiNhgU9eyFQhj0I0JyVuxVrQWrHVeJz+eiBBYwkgzv1Rjbr5CUI8oFCRtrZJ1nS309LlsXC/o&#10;747o6qzRWdL4bojRNaJoCRNAVKsRxwalSjh+RIhGmxCJwpJEE6eLM0I4iQPPCpBgrEUQYqxJigGs&#10;xmqJMDGxjLE2GVGjLaGu4ogFbOigVB0bKDzPw3ddWtp9ettbWd/byYZej6lpSWdXD9MLdcZPHePc&#10;5mE6ursotBewNpu4Zfz2MdgkDj91Eidd6JOb2qIQhECgYbUGF+pw1jpcWtFMjM0wMXYJo8Ht6GDG&#10;5rhYUSzJdqzfgvA9rASsA2k8VAwIjXXAeJJaDbQyIDQIhTUCiwUZgozwIz856WgwxsGIxHXdagM6&#10;olX86ijVsmI1tnhIjImp6wAcj7LxWFKSFrfOqvCo5gWyWMUr+ix19HBTsZ3tXkxfyaHbUxREhKeS&#10;SZawgJJEJJM/xzaHBxBYYTENh23GuxirQUhEw38tiRp9rCXCFAhDuDITcHHacnHc4cpEgUoZfAe6&#10;uyybh3x6ewS+L0A0jhshgQhkkg6SkZFx42KtpV6vc/nyZc6ePUs+n+eBBx7gC1/4Art3775GlBRC&#10;UC6XGR4eplwuc+TIEZ599lkOHDjApk2bmu60MAyJ45hCoUAQBLz++utNMQWgra2N4eFh+vr68Dzv&#10;DQv9Wmump6c5efIklUoFgCiKyOfzSCkZHh5m48aN5HK5plhaq9W4ePEi8/PzFItFBgYGmJubY3x8&#10;nCiKKJVKbN26lQ0bNjTFnomJCU6cOEEQBE3RQSnF7t27m27m692JSiniOObs2bOMjIwQRRFKKUql&#10;EjfffHNzm6IoeoMo/MtIBVZjDHEc097ezgMPPMBDDz3UFEbS/bBWmL8+7tpaSz6fp1gsXuOYLpfL&#10;XLhwgXK5TEdHB93d3UxNTTE6OkoURQwMDLBjxw7a2tqa23L+/HnOnz/f7OedusFvueWWpssTYHl5&#10;mbNnzzI/P09fXx/bt2+nUCg0ty2O46ZT33EchoeHGRwcbB5bcRyzsLDAxMQElUqFdevWsWXLlqZo&#10;Xq1WOX36dNPGxoZbAAAgAElEQVTtmI6t53nNx3Z3d18zfmvj8NOxSknF7v+f/ZOR8U5jrWi9tgBo&#10;3bp1aK2ZmZkhDMNmW4M4jpupDtlx//aJouiaHthr90e2/pGR8TaRptHbWSYysmjMSC0oIQmJsEZS&#10;D+ByCMer8Mqq5pVVxblVyeRSSFiusX61zP9qXeJ/39zG7j37UYV1yVqMgS0KomqZ3azQuQpHpeGC&#10;XeHE5CSxbkd0tmEd2ZgfW6SxuJ4kNAadl2gDMgYRNzZQa9AG7Thoa3BsiJaKS6oVVWjFhob9C1fo&#10;8Qxbd9xErqUISpLaD6yVOEImc/HYUFeGyCpmzy3w7LmIY7qHcwXJpRaHcTQ3O5Jb8rCt3TJYtLRY&#10;g8AhFOCllzyNU33aDCw782dkZNyoZOJ1xttH8AbzsuM4OK5AWYsyIY4EJQWBNVQsGBODthSVbESF&#10;S5QwiVgtBEokwrVsCNjJ/1QiXFvZFG/T/p3J/QKFQguIVUzZruAC3bUVhGzBEy4YgTGAMFghEkEs&#10;uSJp8mZCdrOPn7WAQRjbiBFvqFY4xMYSa43vxQwMKLo78/T159i8waWzXdDZHpB3l3BsBRGHRLVk&#10;khmbGhKBtOAqSawM1tTQuoIWBVJxQRCn6n3DYi0bbmsFQmMakeGJ3KexGLS1mLiAtBrXLpOjQk4a&#10;VCp2mzI60JjAAwRCubi5Mh3+Cvn1eQZ6BZuGB7l4qcz47AyrY2eZubyTwV3bSdIDs9zZjN8uLqLR&#10;5x2sMMSYxvkgEfAWjGU80owHlomKZGRVc2El5NLMAmNXpmh95YfsbnO4Y8d6lvwOXqy0c9YfZlpA&#10;6Odxqi5xMntKPmpOWiADxKALJOcJC45ufBalIJZ+Uqibfotq8FFoBa5rGA5r7NVlWivH0QZMbHGE&#10;g9UGY0N8JRFRTFmA70FeFVErEkcG1AotzK86PNfSzkhbxIbQYdCD7pxhqOjQIRWuTSKlXUxjotJY&#10;SEknMdYisxnMux8ZIvAb328NNxqCoK6oVeDcKJy7AGPTkkroEsdQ8GHThpBduyWbB1zaWsCVQeP7&#10;TiBxATdre52R8T+AdLF9cXGx2ad6586d7NixA9d1iaLoGpdqS0sLd955J0ePHmVxcRFjDOVymThO&#10;rpXTuPBUvDxz5gzf/OY3eeKJJ6jVagBs3bqVhx9+mE996lMMDw9fc10dhiGTk5M8/vjjfPnLX2Z2&#10;drYpNFpraW1t5f777+fjH/84t912G4VCAYC5uTmeeOIJjhw5QldXF1u3buXs2bP85Cc/YWVlhQ9/&#10;+MP8xV/8BQMDAwRBwOzsLF/84hd5/PHHWV1dbYqiXV1dfPazn+WP//iP6e7uvsZ1nAr9p0+f5j/+&#10;4z947LHHqFarOI7D4OAgf/mXf0lnZycA+Xz+VwpE17u4U4dkGIZNx/D1EevX77fr3ecjIyN861vf&#10;4qWXXuLOO+/k0UcfZdu2bczOzvLYY49x7tw5NmzYwODgIEePHuW5554jCAI+9rGP8YUvfIHW1laW&#10;lpaYnJzk7/7u7/jpT39KtVptCuU9PT382Z/9GZ/5zGdoaWlpvuZjjz3GCy+8wP79+/n85z/Pli1b&#10;mu9nfHyc73znO/zXf/0XhUKBT3/603z0ox+lr6+v6YY+deoUX//611lcXOT++++nv7+/uS0vv/wy&#10;X/7yl3n++eebxQRpDPzu3bv59Kc/zYMPPkh3d3dTwE/32/UFxdeL2G8Vg56R8U5nbXEKXE2KUEpd&#10;EyGe9m5O2w4EQXBNQUzGr0ea3rHWgZ2e8zLxOiPj7WExCCOaiqvBIq1J1jUtaClYqMHFVXixCocr&#10;MScrgrmKol6FULhQbKdz214Guwfxt3RQLawjDzhEIAQhDm6hyJ6bt9G3fYDZiuDIuVm+f/k0z6ib&#10;cNoFsyZHiIfRMkm41KAjC/UKwlQQUmDcIlbmka6TeCkiIC+xocCPI2phjfFyhSdef4XXJ4/CzRvp&#10;GdhKb8HDVQKJwViDajiiwxg8KclJSY4Kt7WV+WAHLCxapuswIgTzdcNlz/B6ybLPWO62gj2eJHeN&#10;epMkb6aNwQ0Cicjm9xkZGTckmXid8RuhuRhgk/jwlnyBzmIbfuiiZQVcjxCoAGVjsBo8NFZIhEpE&#10;apGK1Q3ntWzExQjREKuEQJq1wnXDk23SyHKFIkKiMUpTszUWhaZcmUcaiyPaGv1NBBqDtRKsRZlf&#10;PrmzVidCkKUhVicitiW5P44FQkqEzNHe7rNzRwFfRPT3Gbp7HNrdRVwV4Igq6DpxUCeODKbhFlc2&#10;j5AGoSKMsRhdx9gK1kYgPEwikYGwCKFxkianjchymYyFtBg0MQ0nnU0irbTRCBTKzuKZMfJ2goIN&#10;ECKPlhFaaRSJ4IFxUAYivYqIVnG9JA6yrUfR7hmG1sWUnfOEcyeJy71469oILXjZxVHGbxMLVkAk&#10;DAqD20h3WDWwHMYcDxxOr8CxSsxoTbIyNkV4+ji98RIPbWpjy4duZ4dv2DfYTuz7vM+WuBAInhl9&#10;nVcvT3CucBBVyuH4BaySmFhgTfIaycfdIowlh8TYxOGNk/S4VrFHKA3I5HdpITCGGM2KdFhxfHZs&#10;2M1wXjPsR5R8S4gkspBTBqlrRLjoWBI5AmUSh5JWissWfhAv873lAh2r0O/Czla4xUi25qBHQYsE&#10;1ewXEIMQaJEUkwjbqOzNPp/varTOJVHwAoSNsTgsVQQXxjSXx6qMTrSwNJ8jCqCQrzM0JBje6LN+&#10;yKF/ICLnOigCwF4VQ0jmtdnhkZFx45MKw7lcjpaWFqanpxkfH2d8fJxt27Y13bFAM2Z7/fr1/OEf&#10;/iE333wzpVKp2fO6Xq8DiYgSBAFHjx7lwoULfP/732dkZKQpnszNzbG8vExrayu///u/T09PD0II&#10;6vU6J0+e5NChQ/z7v/87586du0aQSWOhq9UqxWKR7u5utm/fjrUWrTVXrlzh2LFjeJ7HK6+8wqVL&#10;l5icnARgZWWl6fL++c9/zn/+539y6NAhLl682BSJwzBkZmaGL33pS1SrVT760Y+ye/fuZu/q+fl5&#10;jh07xmOPPcbjjz/O+Ph4U8CYmJjg61//OkNDQ8zPz+P7fnNs34q1julU9ACawmvan/bNBNb0vuvF&#10;ktSlnIr4aVFBpVJhfHycY8eOceHCBZRSvP766ywsLJDL5VhdXW1GxB8+fJjvfOc7PPnkk83xSwsZ&#10;ZmZm+Kd/+ifK5TKf+MQn2Lp1K7lcDqUUFy9exBjDxz/+cbZt29bc5qWlJc6fP8/Ro0fxfZ9bb721&#10;WcgAUK/XOXPmDE8//TSFQoEHHngAgIWFBZ544onmtqTbmL4nIQRTU1NYa2lpaeHee+9tOsdTriZS&#10;iTeI1RkZ72bWfu7XFsKk9Pb2Yq1lenqaMAxxXRfXddFaZ8L1b4C0xUQqYAsh6O7uzgTsjIzfABES&#10;L03OFI3kyIaSHVvBeFVxcsXw3KLkxVU4WZUsRUBscYzAcQSx6zDjDPB/GODIuGXfsuVDbTX2ti2B&#10;24cmQiJx/DzrfIfeFsMmHbDDGeSDruLs8jg/vLDI66IT3bcFXcgl4rQG5+xF4tFX8EqCzr13Ulm3&#10;meXYoozGVYq6kYjIo37pIvLcYW7tjnjf5i6Gt+7n1vWbyLcWcRzRSMsTDeHaEJiYhcoyFeOzNe+B&#10;crmpo5uPrK/wUlxnerVINQpZDRxWQslEbBnTMWVtidscdhUsbcqSmBaSgPUUmc3qMzIybmAy8Trj&#10;7WNsUpUGKJH8tOfbGWpfz6XlCyw6qxhHUtOW5dhSh0SkQaCFRDQUFrHGvi1kunjTUK5EEhMuRBJ/&#10;LRrydiLUJj8SgbEOSiVyb6QMFVFnzp1AAK718KyHtJLYkChNwiLM1S/9N53s2aTntrEWREPVatyP&#10;tURWIY2L40J/b55NPT6tLrQWq7h+jF2ZIarXqcVhIiZZmXgllcFKi2MdjAwxVmOtQKJRpo60QVKp&#10;J8JrFmW0NRjSSmyDTKzkaAvWulhcBA7CGoSJyIkFXDOOay7imCksIUIpkBIjI7RJ4nIcZbHWENkY&#10;UzOIWvKelDtCZ96jfWMLy/EFgugF7HwbquV2pFf6bRxRGRlrkBhrcAUI64CG5RBO1uDsashrNYdz&#10;Ky6vVGCmrinN19hVXuD3+uv87/3radt+NzlNcn2vDNusJloO2Bsv83zd8lTbArOBZHzJZ542jN8G&#10;PkmggASnnoh+kQuxRyIUS4HRoCOSxteAloZABCATV+tYvo242EYYLrG4Mk4uV+Vgfze9QxsxMo+A&#10;JGHCarAOsTQoIDICz9bZsRDx+pzlu5c0AS7tPoyEHpM1zc6C4uYWwfYSdHqKnAAhIgAsFotIYsSz&#10;Ocy7HqnSnWgoVzRTs5qRCY9zlxXjEyWqBlo92DhkGOoL2D6sGF7v4/kSbCLkGNzk+6P5t2IEFisg&#10;S87IyLjxcRyHLVu2sG/fPo4dO8Z3v/tdisUi+/bto62tDbjq5hsYGGDdunXs3buXffv2AVf7F6/t&#10;M1yv13nmmWfo6uqir6+Pbdu2NR3e4+PjXLp0iUOHDrFlyxb6+/uRUjI3N8d3v/td/uVf/oW5uTlu&#10;vvlm+vv7m+7cYrHI5OQkx44d46mnnmLLli10dXXR2dlJLpdrup3n5uZYXFyks7OTm266ib6+Pu6/&#10;/342btzYdE1/7WtfQynFLbfc0nRL+75PuVzm2LFj/Nu//Ru+79PZ2cmmTZswxnD+/Hm+8Y1v8K1v&#10;fYsoirj11lvp7e0lCALCMGRiYoIzZ85QKBSasd3/P2Lp2p6pi4uLHDlyBNd1m2JIGhme9t72PI9d&#10;u3YxMDDQfL7jOBSLRXp6evB9Hy+JQWreH8cxk5OT+L7P8PAw+/btY9OmTTzyyCP09vZy5MgRvvKV&#10;r/DDH/6QfD7Pe9/7XkqlEnEco5RiZWWFkydP8pWvfIW2tjY6OzsZHh7mrrvu4vnnn6der7O4uEgQ&#10;BDiOQxAETExMMDs7S6FQQGvN+Pg4CwsLbN68GYByudwU2G699VZuvvlmhBC8+OKL/Ou//ivPPfcc&#10;AwMDHDx4ENd1sdbS3t7OysoKr732GidOnODw4cNs3LiRPXv2NF3ia8lE64wbjbWtBN6sP7wQgt7e&#10;3maRRxiGzfNzJl6/fdLzsJSSOI7fECGekZHx62OvcwgnkeGC0EpGAs2LC4pnlmMOL8eMrnoE9YZs&#10;4STrMU4IxDGzoWSuJmFRcCQXMdkluDVqZU9eMFQS5J0YjCSyPkZJSv1Fbu9dz0G7xInXZxma0xyl&#10;xnl1hZHlGm5o6FEu7S1XyLXNs65QZCkveTUvWbKgKxq9tASz5+lwc2yqj7M+N8qDG/t44N599HQN&#10;4CuHqpAIacBEICRLscPJVThV9hipdlEzqxwsuXTmFLtKHnuLMfv9GmfrBSoNA1MVqNcFq5GkHBvK&#10;xlBHcFBIPD/tGa5IVuHXjm22BJSRkXHjkYnXGb9BTCIyG2j1SmzuHmZs4SK1YJGagCVdYzGOEUKQ&#10;NxIjNLFIJldC2oZ0bRBpEZ5MvnqtaAjVtiFg0+j32YgNN8JNIsYNOAKscYglaDRaaKbzE9hI4EU+&#10;LXEr0miESdwOCnXd1/1VmhM/kSwoscahnUwkG8/0HJSbx/MleblCi6yRN7MQLxEGGhlHGB0lCy1C&#10;oBq9VSBxUlsdo9EIKZDWQaGxdpGQcbTNE1BCCAchXQQusWlMSmVj7Gi48rBgIpTVeNKCqIKoUtCj&#10;KKZxxSzCKWOVwsgkPtZBYQRYlTjMDTaJIk+6qibRObqMsC5+TrPONwRSIVZy2IUcovtWUPnf4DGU&#10;kfFGlEj6BQUGpmpwogrPr8Bryx6vr8JCCPMBYBS09VC8dT/FIYns70eGJokdN1CzAkcp3FKJO/Zs&#10;Y3jXRv7XYo2fXpjgv0cneY1WltwhIlPChBZjNMIvEaf1LZUYaot4jkDmO6grhVJpzavFSifpn12D&#10;eKXCrF3g6MgpFuYuEjmLtHMLPb2Djch9sEYkueNujGMdQg2xAE9IOluKHKjW2SFqnKhbFk2ekwhm&#10;yjHHcpbz61wOBILdJehvgW7p4hCjrEl6cwsaXZLVm4xoxruJSgCzi4LRK4qLlzQTEyHVqocQkr7W&#10;FdYPOty0Lcdgd4nWYojnh4ACoZBpi4nGGoG1YdJ5Ii3+ysjIuGGJogjXdfE8j82bN3PgwAGee+45&#10;Tp06xZe+9CXy+Tye51GtVsnlctxxxx184hOfYP/+/XR0dGCtpVRKihRTsTCNpZ2enqZer7N3714e&#10;ffRRbr31VpRSjI2N8ZWvfIWvfe1rHD9+nDNnznDw4EGKxSILCwtMTU0hpeSee+7hb/7mb9ixYwf5&#10;fJ7FxUXCMOT5559nenqaixcvcurUKd7//vezbt26pji5urrKysoK+/fv54/+6I/Yu3cvHR0dtLe3&#10;Y63lpZde4sUXX0Rrzf3338+jjz7Knj17cN2kiGd0dJR//ud/5vvf/z7PPPMMe/bsYXBwEGMMp06d&#10;4vDhw6yurvLhD3+YP/3TP2XXrl14nsfCwgLf/va3+cY3vsHIyAhDQ0O/UjC9vj9qelspxfT0NH//&#10;93/P1772NYQQzT7Prus2HdlDQ0P8+Z//OZ/85CebfWxT4VZr3RR64Wp/3KWlJeI45vbbb+cP/uAP&#10;2LdvH62trZRKJRYXF3nhhRc4fvw4UkoefvhhHn30UbZv3950pp8/f55/+Id/4Gc/+xk//elP2bNn&#10;D3fddRfDw8P09vZy4sQJzpw5w759+1i/fj1CCC5cuMDIyAidnZ2srKxw8eJFrly5wm233YaUknK5&#10;zPz8PEopNmzYwPr16zHGMD09zdLSEr29vXz2s5/lU5/6FF1dXVQqFWq1GhMTE3z5y1/mRz/6Ea+8&#10;8gr33Xcft912G3DVtX59XPj1gt/1MeIZGe8W1jqt07SGtJAoFVaVUnR3dwNJhHgURde0Ycj49Uld&#10;12lRUZrcATTTRDIyMn49VCqvirQBowDrcCWAl5djfjynOFKRnK9oCMFtdE4MrQUJ0k3aP0oilHCo&#10;WcWJimKmrvjesuDD+Xnu7hQc7PHpLubJOzIxIWGQwsGQY9fmDazv38REPebY2Ai/eO0kTrXKrsGN&#10;bHzvANtaNzNji/zTTAuHKxqkwQ9nieeu0H78R9w+1MGn37OFuz72CTq7evBa2hGuC0QUGq0lAyGZ&#10;iB1eXRL8eDzkhQWXkbrA+i380MS05Mo80Gk44Bla8gUGa4LzVQchEv+WsbAcKE4tKwJiPJKx2G01&#10;OT8xMCRr5Lo5npl4nZGRcSOSidcZbx+RhJAaDKqxGJ5XBQY7BhhqH+L80mmsNtSspWIsnpD4xqKl&#10;IbKpg7ghxDZvJ25iIcAaiRUSKWQi1JpEwFZp51upGq2g07hxhbQGjcUKy6I7hx/naI07yGsfpS2S&#10;GLRBSot+k8nHNYsdBnjDwohFNH5XnkL5Pr7nkMPiRCvYYJaoXiEOXXA1QthEIBYWY5MYdCmSeG+L&#10;Qoqk36AUCmFCJPM4wkl6YLMDoXykcLBWIIRKdHRjQApQDkIarK2jbIAiwBUVHLkIcpFCOIEUFYRT&#10;SzK+3USYVkYgYomQSYFAbASx1iA1ygF0RBzXUdZQr0EU1igULAVXEddPU18cws114rTv/K0cVhkZ&#10;AAiIgUpsuFSp8+pSxIsrHq9W8pyvSJaSNu8AeAq038L5UpH/8lzOjsB7uha4va3AJt/gOgJNPnFU&#10;+4oBTyHyLbQ569jZk+f1uuTIwiI/m5njQtxKrdSNzQWgPEQ9RoxfxFw+juNBbssO3N5NlKUHoYMS&#10;SesCE4OZncEZP45YOs2tG1q5bdsA+zq30TswSB2BK5IJhpEWhIOlTrSimQlyePk6hQLIXAvvaZE8&#10;1C0JpwNOB4ol6bFofS5YwcISzK7GxO2ayOYotkBr85xIYzJoM+n6Xc7MpGZsOuDCmGRiNsfckksc&#10;Gta1R/T1Sbb1t9IzoBkalDgSJHksyeRcY3EIsHikRQxCCIRN3NbGgMoOkIyMG5ZU3Ex7Sb///e8n&#10;iiIOHTrEoUOHmJ6ebj5WSsnk5CRjY2Ps2rWLtrY2Dhw4wAc/+EE6OjqARLiGZFG/Uqlw55138sgj&#10;j/DQQw81nciDg4O8+uqrPP3009TrdYIgaLp6+/r6eOSRRzh48CDbt2/n4MGD+L7P8vIyL774IidP&#10;nuTkyZMsLy9jraVSqTRf0xjTjCv3PI97772XBx988BoR4fz58xw7dozFxUXuu+8+Pve5z3HvvfeS&#10;y+Wa1/AbN24kiiIWFxc5f/48p06d4p577sFxHK5cucLi4iI7d+7koYceasZUW2sZHh7GGMPU1BTf&#10;/va3WV1d/ZXj/1aR4L7vU6vVqNVqLC4uAleF1XQ7lVLMz883xZI0wtYYg+M4TYEqHZ/0MVEU0dbW&#10;xkc+8hEefPBBWltbm899/fXXeemll6hWq3zyk5/k85//PAcOHGj2lxZCsHnzZpaXl1lZWeHMmTOc&#10;OnWK97znPfT399Pb28uzzz7LsWPHeN/73sfg4GAzUjcIArZt28bk5CQrKyssLCw09+Hly5eZmZmh&#10;VCoxPDzM4OAgQRBw880389d//dcUCgXuuOMOhoaGiOOY1157jcOHDzM6OsqlS5eI45g4jpuitu/7&#10;14zBWgd8ejtzRmbcCKyNCzfGNG+n96cFSmmE+MzMTDM2PBNX3x5pL/EoippJGGEYMjU1hRCCnp6e&#10;3/UmZmS8a1GYxhqywGCJjcQamKzDmRXNkTKM1QREDpLEGxCJGKzEiyURBlxJqH3ctFbflyyEMLtU&#10;Yyxo4XQ14mhNsK8H9rfBUN40w7alzWN8S8mP2aklm9wO3iM2UYki+jaup629m0LBY7rusLKiqZ2f&#10;gJGT7LDLvKezk1veu5M969u5Y98u8l1D1DVJP2oLkfZxFYzX4bk5w/OL8OoKnF1xWYwEsQGhNZcC&#10;h0i3sBRVeM6JmXMEC8aihE8uslScqFFn7lEL4OKy5BduTJcjWa/qSFnA80QywzeiWZO+5mZGRkbG&#10;DUMmXme8baxI/s8VTtIjVmgc4TDgDnFnxz1cjqd4YfF1qoUKSkeE1YiyKpA3Es9EYDVKKBxFw3Uc&#10;Jw4x46OFi5IBQjQ7PyNlEo+tRXLN45nGpE5orJUIdNJ/FosVhhUlscVplDDklwI643aksoTSgvbA&#10;hiilEhd3I7ZvbbFyjMUVApcITEykLRoXmSvh5IuIUg4lupDxKrI2RRyOE9oaCk1OhUS+gwhLSCMw&#10;ThU8A8JLeuaakEg6GNsQnVwDykHGglK8SKteYVGuAF1o2UssW7FxjLAx0oBvfWKZw1MxrimDnkfp&#10;eVxWcKmBDZBiBesAnkD4OaRnQUVYazDaIEQpiSuPwYkVNhaI2IAROFJilUCEoE2VchjilwU5fQnH&#10;/Xmyn5wcoriJUIAiQOE2OpdbZKOWMiPjrTA2jYrSxDIpUFExIA1Ig8WhElpOVw3PLRV4YQFeWYTL&#10;IY1ez0nyABJCQMaKiSXF5BL8GLi1DI+0OXyoFfpbKnS2hviOB55PjSK+t0rf+gH61jvcWV/lwMWL&#10;bNZz/NwITuocwXydmlqlIOt0mhm61TT9LZpK6xCvuUXOUEPmfHQ1hoUJ3NUp1q1Oc5OZYne+wid3&#10;r+f2299HobWDwGqkkoRJyQpYwUwMIyslzi1HjC4vkHMUW9rXsblg6HEj7muf58RKO6e1ixVQMHWq&#10;qznOBYJZBfMyxz4BHwHuKSpcaYiFIUbgZ5+9dz6mlkTNWwfdCC/RGMplWJ6XvHZJMTqeZ2wiQMqQ&#10;rjaP7n7B5o0OW3YoBjrSvleNzwI0fpeNvZ9Pgz4aXI0JV3Lt/e9MGiVjCGEb9VrJdNzY5FrgavNu&#10;A0ITaYtUyfcrRCCyWPSM/9msFTw2bdrEZz7zGbZt28bg4CAvv/wyuVyOarVKuVxmZGSEw4cP88wz&#10;z+B5HnfffTeu63LPPfdQKpWacbS1Wo3u7m4OHjzIww8/3HRnQyJsDw0N0dPTQ6VSQUrZFBK7urr4&#10;vd/7PUZHR7ly5Qo/+9nP8DyP559/ni9+8YuMjIw0RZmenp5mD9e1MdFKKQYGBti5cye9vb3N101F&#10;1NHRUbTWTaf3L37xC4QQTQFda83o6CilUonV1VUmJycpl8sopZibm6NUKnHLLbdw++2309LSQhzH&#10;zW3YvXs399xzD0ePHiUMwzdEV19P6oZOnXuQFBRUKhXa29tZt24dg4OD1Ov15j5KBak0xn3r1q3N&#10;qPE0NjztAZ6+xtrXchyHzZs3s23bNlpbW5v7JO1nPTExgVKKXC7H+Ph40/ENifAbBAHLy8sUi0Uu&#10;XrzI5OQkUZSkRw0NDVEqlbh8+TKTk5PEcczCwgLLy8t0dXWxf/9+Ll26xJEjRxgZGWF2dhbf9zl+&#10;/DhjY2PcdNNNbN26FaDZG3vPnj2cPn2asbGxZo/ur3/963zve98jCIKm2O95XjO2HrhmDNbuh1T8&#10;v3581v572q82fd/p87Oe2RnvNNa6r9cey+n9rus2j+f0fDgzM3NNG4K16Qypkzh9XsZbkzqv07YW&#10;6XeTtZaJiQmMMfT19QHXFhmkxUIZGRlvjQaMEkgsOQMWxakaHK3BscUClwMItARrkpRIQaJgW0so&#10;SdzGcfK3ojXzwdgByBMFmkOxzwtLNW47cYqP+GPcN9zCzk3bKBX7EF6SXqkQWGnJdbaxdd1tCOtg&#10;tUALuFC3HBqPOTYpKKyssjO4wMf6NA8f3Mzw7jvxPA/XcQFDTmgQLiEwU9WM1BU/XzJ8f0bzyrJk&#10;KVJJb003AlnHRiVqeQsaztYKnF07OMIS+4B1IRQoBbHQVIzitTkXzxcMeT535QWtRFiRmJnSoEDH&#10;kKnXGRkZNxzZlVXGb4S0wjfpDS2QQlByWxnsH2K/s5/ResREZRXtB7hGEFdDKrpGWHRQMllc1jFI&#10;ofCURUmDFDWErWHjFkAhpNPsd41QSBTCKoyJm2v2Rpjm9qS9X0u0Yagxryrk3BVkXKDF5HG1g8bB&#10;qqi5mCkK7hIAACAASURBVJEK1+kE0dpEuMbEhEYDAqSDcvJ4+RJuvoQjfAIcaiLGUZqiMshIEEuf&#10;qmMxQiBdg1QG4SqkymFoIRaaSCjcKEbY5KorjSe3iEQAtpoWcwUbr2L0Clrmia3GmgBlJNI4aGtQ&#10;SqOoQ7yCMBUcFSBFjBAxpuihHIvwJLgG4Vx1kAtHIIgwGpAKKUXiHpUKtMGYxL8nhQMYrImJwxoB&#10;M0h/BC27cYI5lD8ArtfsWy5so5eNyK6cMn459s2yjQTQiAo3IVypGn6xEPGzecNrZY+ZOkhjEMKi&#10;5ZtbR9M/e3yxyEQg+cFSxHtLLo/05tjfKiiomIJvgWTRPY7B93Pcsnk9m/v7eLAiOTo6x2tnT1Kr&#10;Wbb1dLDzrl46CxvI+5KX6i1cuhIj4iKmFiMqc6izP2fnzFk+tquP++7fxpaBNjraN5Bva0cLST6d&#10;aBmoSJiqhPxwLubHC3lerbqEcRdKCorLglt8wwdaItqcbmKVwxWCSBtqVoIj0ArmsZxYiIm0oUMq&#10;OqxiR0FSkBZHiEa1z29px2X8RohlPinyMXWU8Im1YHJOcvpcxMVLMXOLMfW6i40F7etitm4xbN0g&#10;6V1naWvRhNpbkxTyDleifw1M4+QglcREOkldURBFBseVhDo5xD1X4CiDkDaR8i2Itzg3ZGT8T8Fa&#10;e82CuhCCfD7P/v372bp1K6urq4Rh2OxT/NWvfpUf/ehHhGGItZajR4/yzW9+k2KxyAc+8IHmuaZQ&#10;KNDa2trsRb02nlkIQbFYpLe3l+np6WaMLSTX1pcuXeKrX/0qTz75JEtLS2itqdfrLCws4Ps+YRg2&#10;t30taaR2oVCgpaWlKSyvFTMrlQqrq6vMzMxw+PBhjh492hSDUzduKmQvLCxQr9ebMeRAc3va29vp&#10;6upqRnync5xisUh/fz9btmxhbGys6Qb/ZawVRFPnuBCCzs5O/uqv/oo77rgD3/dRShHHcfN5aXz4&#10;+vXrm7eVUs25Snp7rdjqum5zv7S0tDT/PXVoLy8vU61WmZiY4Ac/+AHPPvtsUwROj5N0fGZmZhBC&#10;sLS0RLVabfYX37p1KwsLCywuLrK8vMzly5eZn5+nv7+fgwcPUiqVOH78OKOjo8zMzJDL5Th//jzV&#10;apVNmzY1I8NTUe3pp5/mH//xH7l8+TJBEKC1ZmlpqemsjqKoeSy4bmO+2NjetPD4+uMlLZhYO7db&#10;uy/WOlnfzKWd7tPMvZ3xTib9HKTHuhCCvr4+HMdhbGzsmkINYwxRFOF5HlLKawpmMn49ZmdngSRC&#10;fO33RJqQkZ0/MjLeGkfTrL1GCGoWpsKYczWHE6sVoqiIMdcuEgmRri/yf9l70y45rvNa8znnRERG&#10;ZlbWPKJQmAsFECBBUhQJaqRk+17JFiXda1u8spaH717d/hv9xT9BWuplyZItt93WYLfaFmVRlEha&#10;IkFSFAiAhbEKNc+VU0ScoT9ERiCrCJLyoqymwdhriRASmTGciDgR8e537/2Or7yRpxBxRGNhjguX&#10;X6LVukZydoJA9XD2ZB9CeEgUGA9hO5SIgsRahJeKlp5ZdnzlluHKVouHhuAPZ87wqUN9nJg4Qqmc&#10;gAiJLJSEBNmibhNebIT8aLHNtzdCVhNYiCRaqJR1cYDxQftpsfRtYLP9BJwhFXU4aCaG9YbHWo9g&#10;J4ERX+J3vqpwWJE1tRcoUKDAvYWCvC7wa8C+wo1NiVclLf3hAOdHP8RuUsJbDbi8/hprbBF5gO9j&#10;Qw8nEowVKAdWKHAipW6FQUqDRHXsyG3nPu/AOSym04ZXRiBS4lpYHKktt0OAk3g2oqVabJTauFpI&#10;iRLlpiW0PhaF6Wz+nkKZvZOVJoTBWDBOIlWAF1bxy1VK5SpeKcQ68HREYhy7DIAYoSa3KYkGkZIE&#10;yscpi/QkShk8GePYSW3TZRvP9ztktcMasNohfIkwFmsgjFcxdhfn1sEqHAZLTCY3FVqinANhsS4B&#10;qVGeRCiBkxJCnYaB+xakw3VIaEiJckGn+u/8tEHA9xFSYhOJM2C1TTPFhcRgsTrCEiPieUQ8gG0t&#10;IMtTKH+MN8HJNxOTBQp0QchMMZqqriXkz9yRgx3tuNhW/HSnzM+2DLfbFqxEKYESNu0y7b50RR4H&#10;n74j6BILbVjYESxsKRYiyZmBJuf7DOeHe+hRHfG2Dw4PEfTT61nu7xUcCxWPVAZo1AUDff0cOjoB&#10;PX38su1z8RZccwZee57w9iU+dqyH8/f5nJo+zvn7TzD5wH0ov4oj5as9UmvPxHpcaQp+sgkvbhp+&#10;Xg94pSkwEYhYABZXktz0fa63yhwK4EoCiUoHxtlSltSAS2Ax7vgdKEGPhFDCcU9Q+i+gqi1A2jik&#10;FIkVrKw45m4n3Lytub3ss7kVgAsQEqSCdithddkRSMnKssAkCi3erDi7l5A5oqTF1/RqygqxSgmE&#10;H1MteYwOweFDJUoqyW5t2WxSoMD7FlnuaabIzVCpVCiXy3uK66dOnaJUKvHYY49Rr9d5+eWXefbZ&#10;Z/nRj37EI488woc//OE9BfowDPfkMGfEYGZrXalUqFQqOTlqreXq1at885vf5Otf/zqzs7NAqsb+&#10;8Ic/zOnTp6nVaty+fZunn36aVqu1J7c4IxSDIKBSqeTW0UCeAZ0RnVprlpaWWFpaetNY7EcURTSb&#10;zTzTNFP6ZtvcTfA456hWq/T09BAEdxqH/iMWvdlya7UaR44c4eGHH34TAds972X73n38MtK8W9Gd&#10;KY3DMCQMw5z8zaC1zolzay3z8/N3PVe64XkecRwTRRFKKY4dO8bMzAxPP/00169f5/bt29y8eZNm&#10;s8nExASHDx+m1WrR39/P7du3mZ2d5cCBAywvL2OMYWJigpGREaSU1Ot1/vmf/5mvfvWrPP300zmZ&#10;9uijj/J7v/d7DA0NobXm+eef58KFCyRJkivAuwmi/dvcTVjvJ7j3o3t87rzzvbXleGHFXOC9hG7S&#10;unseHhoawhjDysoKcRznTTiZ/X42bxd4d8jcLCAlsLuPR0FcFyjwDnDiTp1CpDWfDQsLCcxph9Yd&#10;0dCe6JVfffFlU2dSb3K6d4sjDw4z5SqcHu9jsNaDKlmMSePVkBanBBKLNAk+Gqxgox5wedNjUQcQ&#10;KFrOcLU0xqtBL/XEY1pvEQYxgSpRR3J5XfHvm4IX6pKXN0q8Us+eHVPvUCUFnhQYB0Z2SPhfBfnX&#10;HEhFy8BmbJlrCVZiOBAqfOVIXdjTmm2BAgUK3IsoyOsCvxbk3b1CIqXAudTfRWI56E/wu5Mf5kh1&#10;kB/JAZ7hdW6oFZRZRziLUxbPSy1MpYDEgNMO7SS+8pCihRYKgcITCoGfRrqKlBi1LlMq2M4zkMWl&#10;0l8AYtECYUBadsqbLGlBTxwxrHsRhDijctW4pFPog7z4YZ0BFSCDkCCsEVRq+KUK0lM4BG0b06Mj&#10;pFUsuWmWEExIwYR8nR6/hfE1VvZglY+VBifryDTiJRUmK+48aBiHcAJhRcfK22G1whkNtomwAoFG&#10;uNRCFSQKPyUAM7JKKmzgoXwPhEJ59bRYJWza5Wd0qkrr2OsYZ9O/E+Fk+oAlSPO1UelDoxAgnEwV&#10;2NYhXYSntyFexDaXED07iMpYujOu88KWWToXKPA2kNlTef6wncqFLdDQhouR5IWG4hcNWE9U+hDv&#10;AQhiJd7UOwN7CWytNMJzCGe5rQO+ueYo3d7mo/Ecf1BxfHDG4+iBgwz0DoLz0U6gOzEG/lCZ07Un&#10;sKUGdcr4VmINPLME37pm2VhY5eTWFT4YLvH7hw/xoQ8/xGhtAheGtJAIC56zCClpW5/Lmw0ua8lz&#10;DcX35wxvNMo4SxqBEFgCGWNxJMoRG8mF3Qqv2QaR0KC8dIJM3dRRDhIUEsFmBBd3YSKAI6FlpCwY&#10;VAKtoPSffQALvCsEGKxRLK9JXroIV2Yl23WF0RaTRGBLyCDGCthtBVy/DfMrFic1iZUod8fu9N6E&#10;w1qHzG6aWITI5giBZy3VMpw4LOitwfiwn77fC3BoRPGYW+B9DiEE29vbLC0tsbm5ydDQENPT02/K&#10;YlZK8cQTT/DEE08QxzH/9E//xMrKCpcuXcpzjPv7+3MSJPvTGPMmu+UsezmOY4IgAFKi5bXXXuPv&#10;//7v2djY4Ny5c/T29vLRj36UP/zDP+T48eP09PRw4cIFXn/9dS5fvpxvf0bMZARtRlB3k4lSypyw&#10;rVQqHDp0iFqtlltmQ0rwSikJgoBSqURvby+PPPIIAwMDNBqNnBDN/pepmzMiIiPJt7a2cuL4V7Ga&#10;zpaRbV+2H5kivJtsvdtvs8/3W153r9sYkxPjxpg9Ku6M/M6ORV9fH1NTU3kDQ7Ydxhg8z8sbE/r7&#10;+zl37hylUvokceDAAaanp3n66adZWFjg5s2beRPC+Pg41WqVkZERDh8+zNLSEtevXwfIbdIPHDiQ&#10;b8Pa2ho//vGP+elPf8ro6ChjY2McPHiQL37xi3z84x+nVqsRxzF/+Zd/yZUrV/JjnanQ2+12fn50&#10;W9N3H4vuhoZuci8by+7vdo/lfqv3bhQEdoH3CrK5Y7/9fRY5AKmFeJbdHAQBSZLkzSj3YsPjbxKZ&#10;rXi3AjtrrizI6wIF3h7GEzl3rUhtxGOd1oGt6oHYpi9znTqkc9xhr3+F+mKQtOhNGhwaKvPg1AMc&#10;6O+n5BSzEl5fS4VOaA2eT6IEWkOZkEBCS0dc3PZ4YT0m1hIqPpeSYa7WBT9agvvq8Afb/Uz2Q7UC&#10;s2347mLIDxctSxoSIxFljbOZQkJgJFgsMrEoY9EyePsdyATUnZqPlRInwRhFw8Jc5FiJoWGhpkSn&#10;mmaxiI7oq0CBAgXuLRRVvQK/Fuwp3uRNcgLrFMJaxvxBhoY/wGg4xPjAcZ6//QpbWxcZZIeyVDjR&#10;RKgmShqEB9JKpFAoJZBapgt1pBbcTmCRWFTn9hx1tsJhXUq+ukyJLCAOSpS1wLMNWqyzFsZU4hKe&#10;7qcnKgPNzoORwDqXU+BpQUSACFFBGb/Si1ftIyhVQAictWhtEBqwMVIKWgzwWvtxXogO8kBphEcr&#10;L9Hrr2K9FloZtLO0bcoJI0GIAEgzt5EitfF2Ii3O2/Sl1FBCOImyEmcswqUPQlZIHB5SJEC6v8rp&#10;VF3tWZxKLSI9m75IYQ3Ourywn2XDdNx6QAqc02AcThqE73Xcm1WqYzepbY1zKrUTj5pItYVsLiPi&#10;Rmppo/z8HOi0AFJY1xR4e3S8re9MH2lmkYCWFrxeN1zYdFzb8YgtoNKH+JSzU2+pLrbZe43xkAaM&#10;6nzWjolvLPLyjZ+xU7/F+kMTfPqTH2PgVA0EeNIn5cQ1Eo2TYPEIiMGELDThlbplfneD2s5NPn60&#10;jz9+7AOcm+rFr/RCUMFph08TXykwsKpLvLAF/zQXcqEBtzQs7Mr00lAg4wTlfGI/xAFKO2yiMYHE&#10;iCoSS4DFWIV2YJzGKMD38BNoG1huOmZDzfWa4FQCfUFxe/8vAamJ247tLcf2pqDdVDirUMohBOjE&#10;ENsWUkLoBygJjgRI4zmy19UM915R/U5hVkqJdRorBEIodOxITJk4hsVVw24Dxobcm8akQIH3KzJi&#10;+caNG3zlK1/h1Vdf5aMf/ShPPfUUp0+fzhXZGSkId4js3t5eent795AcmYIvW3b22f55p5vszZab&#10;qaEbjQZnzpzhj//4j3nggQc4dOgQw8PD+L5PkiRsbW3lVuYZGZsRlN325N1EdkZe1mo1ent7GR8f&#10;58knn+S3f/u3GR0dRWtNGIYYY/J9zqzRBwcHmZiYYHl5ObcKX1tbY21tbQ8ZnGXEbmxssLS0xO7u&#10;7pv2fT+xuV+RDuzJrG42m3vGNtuvbrXw3YjrbtVxt8V1t3p6P4mSkdFhGDI1NcVTTz3FJz7xCfr6&#10;+mi1WlSrVay1uW17kiR4nsfo6CiDg4NIKenv72dqaoqBgQFarRavvfYaFy5cwPM87rvvPkZHRzHG&#10;cPLkSZaWlnjjjTfY2dlhdXWVI0eOMDMzk5PXOzs73Lx5k76+Pr7whS/w6U9/momJCSYnJ+np6UEI&#10;QavVYnt7ew/Zlp2r2THPbM6bzSa+7xNFUb7/mUXy3Y7P/uPU/dlbNSTce/fXAv+V0X19d1v/Zxgb&#10;G8M5x/LyMnEc4/s+vu/n82CBd4cstiIjsIUQubNEQWAXKPD2uCO6Tv0ybWLRbYtJUlcyIQTubsT1&#10;r4ht1cP1sMSWEPzbbhm/5VF2gEnJaeNFBIlA65imUkjlI+KU/E1KJVRkWUpKRCZ9rxQlSLBc3E5Y&#10;2xW8bBKqpTTKqo1iJYL1lkNKD89ZbCNB4oEIMEKmCm8shg4p/07o1NOdAGsskNqGOwNta9jSsB4p&#10;drVlMJCEnR7vzi5ShEIUKFDgXkNR3S7w7uEcUt4prnS/3EtBerO2Ek+GzPRNM1Aa5kzpEIu702gW&#10;qSfL7LYW2YluopNNpDJ4viDwLL6Xqiad01gjcS4BG+PwwEnSx4mMMLWdUBA6eR8pLAkCg+cShNJs&#10;hRLlqpR0D54uUbYNnOsorZE4IXBC4XvpS54s1fCDEl5YRQbhHRs/Y3FGU9EhkQDhbxNow+14hn/b&#10;OMmF8hi74RCfVD+kotYJ/BaBJrUgNx4gcMJhhMM6nRbcpUwtXxCpFN1akAqFQ3YIbWcBp1Ayy6cL&#10;cM6AS9Ltp0Nmp0cE53ycsx3FdKdAg0wfiLJwUFL7Gudsqr42CkgQQiE9CYkFY3FSgO2oq43GxTGu&#10;OYdsb6ThxKq7i7DDNBYo8CvgTvZ1J7deSJpWsBkFLEWWpk4bNFAaE/v4RmJ/hbpAyUsvI2MkFbPN&#10;tNngvoEGY+UhytLn9OAoo9UB0nPVgkjVmtKCEBXwEnCO0EZstCL+diXkmS2JLXnEQwe4PjLMz/uO&#10;4hvJTOIIfZBSI2WFlUbCM7s+L260ebEd8vKOZHUzBqkQngAFQiVY46NcuiroXIvKB9+AUFgt0caQ&#10;d55YgbAOiSXpdOVqB+tasBALNiPFlA9lHwoe770NLQKsihkbggdPlhisWm6vJqzuKJotj1LoECak&#10;XJKMD8HEsGWgDzyhSCKIxVvbm8J//WK7BJxNVdZSgbF33ubruwlXlnzau4520iI2maV+eo+yaZpZ&#10;gQLvW2Rkhu/7zM3N8cwzzzA/P0+z2eRP/uRPOHfuXP7djAhVSrG5ucnFixd54403sNbS19dHuVzO&#10;v9etHs4K9N1zTkYqZoS0lDJXyyql8H2fY8eO8dhjjwF3iOgXX3yRv/7rv+b69eu0Wi2azWZOpnYT&#10;xXdTPCulGB0dZWpqil/+8pesra3R19fHgw8+CJArtX3fZ3l5mWeffZbl5WXOnj3L+Pg4AwMDjIyM&#10;UK/Xee655zh+/DgHDx7kyJEjQPqO8PLLL/O9732Pq1ev5gTrrzLHZqRyRjhnucuZfe9bEaUZyZ01&#10;GHTn23Zblmdj0k2W7P+753lMTExw8OBBNjY2WFtbo1arcfbs2T1KcyEEc3NzPPfcc2xsbPDII4/k&#10;Kk6A/v5+RkZGWFlZYWNjg9nZWR5//HGOHDlCpVJhaGiIyclJdnZ2eP755zl48CDWWiYnJ5mcnMzJ&#10;6+y4+r5PGIbcd999e9azubnJ1772NV544QU2NzfZ2tpidnaWX/ziF3iex/Xr19nZ2WF7e5vl5WWu&#10;X7+e285vbm7SaDS4desWs7OzNBoNgiBAKUUYhpRKJaSU9PT05GPdjbdTwhco8F5B9xzQTUZnDhNC&#10;CMbGxhBCsLS0RBzHeJ5XqK5/TcjcKrL7234L8QIFCrw1POv2WYKnLpEJnXry3X6UkdmZCOdtUHJl&#10;WpRpJBBvANqCk51VlnCqhFhYws3+nL5Sk/tPTWN1iYurTbbKNRiagN5elCcQGnwJOo5J5m+xsrbO&#10;Jg5rJCbWoBTSBycNRnVy3ZISUgk8LNLGaAmup7ez3OF3ZGFkJwIrE2/lYiABSkmEMMRJRDuy6DBM&#10;hVX7zQwLFChQ4B5CQV4XeNcQYu/LffcLkRACA0iZdtFJIRgPBhmbHKbtZthNlllvrrK5O8fq7jV2&#10;4hViu0NstzFuE6F3MSQI67DO4pxASLGniOXsnf+fkVmyU3hwzlHzBCVVQusy7biH5eQ4dT1Djxcy&#10;XNmlL6liXKdwJyVOpN13XlBCBT5eqRdP+UhPARKT6JQstgZpLVY2MRYC4xhwDQbZoWUneaH5ENF6&#10;jd3eGkftRWbKrzMstlCiY2kqEgSQyJSucy7N+SaNLUkLgEoAOrUXFwInRWd/k05hy2JFgLAOgU1t&#10;2J1EWId2adOAtJqOL3j+oGc7ueDZZ90vvsJJEBLnBM4KnErzVnEW6XwMEusEDoMwMcnuLCJeRrhW&#10;x6JVpkJwAYXqusA7o6O8zsjrTFUFRNpRd9BSqUpZOZlm1AvZObNyxvvN6HwcBZ2FGYOvI8ouZnJy&#10;ggfHZxjqLzMQCm4KyRsbBiMkngfOGXSSvhwgNNKG1FTIxSb84xpc3wEp+oh7+vkXBc9fsnyqFPM/&#10;DwVMjFhKvk+SwGvLlv9zDa5tWdZFGytDKPkoHE4JrEjfb/Ah8QDdSjfaL0MCRECnH8SINME3kGBQ&#10;CAOeg7Zv0wnWQd1IbieO2zEc0Y6yR/EG856HIAw8wmHB6CAcPSq5dgsuvhFxa15TbwtcbFFhwMAA&#10;TB0SHBqX9Pc6PK+NtWG+pL21yHvkuDuLkB6uY+SROIGUHs7A2ppj7vttYqkwznUyxLqzrjtzS4EC&#10;71Nk6q/JyUl+67d+i9nZWV577TX+9m//Ft/32d3dpVQq5RnPmYrslVde4Zvf/Cbz8/M89NBDTE9P&#10;5/+WqbkzAjtT/nZbLmdkaJaxKqXE930GBwdRSnHx4kX+5m/+hlKpRLVaxTlHFEV8/etf51vf+hY7&#10;OzuUy2WazSbtdjtXX+8ngDPSOyNdR0dHeeCBB/jhD3/I3/3d3+GcY3V1laNHj+YW4Jkl+te+9jV2&#10;dnb48z//c86ePZtnUB84cIBLly7x3e9+l2q1yoc+9CHK5TIbGxt873vf4wc/+AHtdpupqak3EUD7&#10;SdD9ttTdGd7ZWGXkPuxVtme/2Z+5nSRJrrLcb4Ntu959MuV6Nzl+4MABPvCBD/Diiy/yV3/1V0gp&#10;+exnP5sTXNZatre3+Yd/+Ae+8Y1v0NPTw1/8xV9w+vTpnHQeGRnh6NGjXLp0KSfE+vv76e/vxxhD&#10;pVJhdHQUIQSXLl2i2Wxy6tQpzp49m9uUO+col8tUKhU2Nzf58Y9/zPHjx5mensYYw+7uLi+99BJf&#10;/epXuXr1KgDtdptms0mz2czJ52y8MvV1pqZXSuUkXRzH1Ot1lFL5eHSr38vlMj09PfT09OTWyndr&#10;yChQ4L2G7rnB89KSXvc1n80TIyMjQGohns03d8u4L/AfQ3ZPzBq64jjeQ2AX80aBAm8D6zpWlAAS&#10;T0LJV5R98DyDTlLnzW7VdX5Jubep/3QQVQBjgDitk4SpW5+L2lBvQbTDxMplpjYu8MExx3+rhchw&#10;kH8xW/y0dZNdz2PLRKzaKlpU0BrY2aa2O8fB5hytIKHUqRMJ54P2MQh8BbgIvDKe1AgbI0xMO/bY&#10;FePsVntoVnvR3jsEu1m65OkCicDYVNsU+o6BQBLaCBKNcyUyVZIQIo3OK6afAgUK3GMoyOsCvzZY&#10;qxFdnabWpXm2AoEwnYxlZYgRYCUV2Uul1MuIf4RG5SSN4YdpuV3qyTbbrdvsRteJ9DKxizBGk+gI&#10;k8QYm2CtwTmDw2D8NkI6hFAIaTqFG9OxxZIMB/1oWWGj0c/OzhQLW2cocZipSh1ZuUlJ21SZKUCq&#10;Ek4phPIQykdID+GXEUKmLttWY02SkuMYhHNsqy1KpkI5ClBCcCzc5kxtmZ+1DvLT3UdYTIb5oH6J&#10;3zL93F+6xGCwhF9Kc6+lFngeGOPS7roO0mc0h5JghMNJiRUWZwVGZdltJrX1Fkmq4KST8+vSfbEG&#10;nHSIzCacVDBtLZ287HSFqpOV7Wxq3SOVAuenOS067YKUEoQSaAfOGqxJLdCVaxO3F1HJBp5tYami&#10;RIdByLOv/1NPuwL3CiRdhHR6DcTWsak1DSPAKUpa0BZBeq0oQEZgwr3L2Xe+SZ3mHXpKEJf6mLU1&#10;dqTP8y0fFWm0VDQjgxJ+ev3ECVJorBQkHTcHH4OQknXjmGtbjBVIHMp39Ox67PQI/t8ILl/ZRM37&#10;BLIHF8Ni4Fjf0cRJCZtY8ECWJNbEuDhBeR5GlJCmjcLH6jLOpc031lqc9AijCK1KJE6Cc8RZZ4iX&#10;cvJYidLpNR4nsJbAsoYdYFBa/EJ7+p6G5yBrJ8IT9PQ5pk95DAyUmDkMr16F+duaRiPi5k2P1jas&#10;jXocPyE4MOXR8355iuukh3jI9GFCCXwhCESYeq8YhXMy9fvIcsIwFI+5Bd7PyIjCWq3Gpz71KRYX&#10;F1lZWWF+fp6vfOUr/Ou//iu+7+fEp+/7tNttGo0GCwsLTE1N8bnPfY7z588ThmGeH5yRhNnyu5ER&#10;1xk5kqmvnXMcOXKEw4cPs7i4yLe//W1efPHFXBEbRRHXrl3Ls6cz4jsjqPeT19ln3Rbl1WqV8+fP&#10;89JLL3Hr1i2+853v8PLLL+P7fp7R7ZxjaWmJnZ0dzp8/z4kTJ+jp6cH3fR5//HGeeuopvvzlL/PK&#10;K6+wtrbGt771rdxqvF6vU6lUqFQqhGG4x7b7rdBtA96dTdu9X93W4Bm6Lce7/56R8Nnvu9ezP/+2&#10;m9xKkoS+vj4+/vGP8+KLL/Kd73yHr33tazzzzDN7bNmttSwsLNBut3n88cc5duxYbikOMDw8zMmT&#10;J/nxj3/M+vp6nqVdq9VygntoaCi3a19aWuITn/gEZ8+ezS3khRAMDAxw9OhRenp6eOGFF7h+/Tr9&#10;/f1AqpJvtVosLCzk34+iKD/vujPDgVyR3n0Oaq33NAxk+5iNXZYDHscxa2trrKysIITIGyrK5TLD&#10;w8MFAVXgPY1uu/Duaz77PEkSfN/PLcRXVlZy2/Di3H53yLLEs4aiIAiI45ilpaW8mapAgQJvgU4d&#10;E9pIwAAAIABJREFUo/N6hxAQeoqqgqqA7f3Nx13PQmnR8h3qG22gpMCVEG2JUhAosMtztK+8ymn9&#10;Ok9MHuTTT32UUydGGK5VKZuQszOW343azM03+ZfE58e2yrrVxCsL1NZm+e3qFr8/M8ToyGFUKSC2&#10;BqscnhSdeEcBJjXPM76kJS2bbcOtOrwa1XhRDnI9qKYihbeBxGFdKjQSgLOpJ7hwBoVjsORRkaCc&#10;QXSatYuwxgIFCtzLKKp6BX5tkHLv6ZQ10wlUl3u0nwoJu+6sSvr0hsP0MowDEhfR7tmm2dqklexi&#10;bB2LRbuIRDcxuomThrZpUY/qeDSIdRsrY5Sn8YRFCh8lKghZxmeUa1sBi41+LtcHmN+tcahSphQ4&#10;Qj/AVwHa+TjhIzwfX6QK8dSUV0ASkZWInHMI5zDO4VxKsCnTh7KGHdFGSMMx0eTh0gbX7CAr7QFu&#10;Ridorg+w1DrE/bVXOVt7mRl3hUPeMr6IgAQhszwXhRUWlMMISSIVQhgSbPrv0iGlQzqBtFkOSmfb&#10;IN+mnLDukHym47jsOrxXmpXqcDbN+b4jzO4oQqwC04NzIZ6LiGUEUkMSo2wZpXyUF6NsnYrR6HoD&#10;nzA1fHYxECCEKjJXCrwjEifxLQilcU6QiABfQCk2aBODrVKNNViI/fTURDcxogKEqX1Sp3ZsVARe&#10;CazFi2OkDTFKYqUkcQLr+UQY1iIHTUHgfBIb4/lBmoltDGwtw9XL9Ma7nDwxRRB4XFxcZsubgrFp&#10;6FNIJXDakQQJGodsbLKztMGrC0vIwOHwcS4AtQMyBKvxJBgnsCnrTi6dJsBVB7D9Q9DTg/UEFgnS&#10;AweRX7qjqBWdqdM5Mm8oBxgfjLJYXyISQdyApNdhaONT/Q0f0QL/IQgAH9EJwZAIaj6UxzUHRgy1&#10;imV+WPLGXMjiOrw+DzfXNPPbhkOLJY4fgLExqFZSmzLZkeobB0iNwyEMKOenk7HI3pb99N3/vf6W&#10;6wIQFidkx12k0zkvLO3Ex4qEtvGp+pbQSmTnppPe+t6hq71AgXscmfJaKcXRo0f53Oc+R7lc5tln&#10;n+XZZ5/lpZdeyknojPjIFNgf+chHePLJJ/nd3/1dDh8+nJPWSZLQarXY2dnJrZ/3EyFaa+r1Os1m&#10;k52dnZwoPHbsGF/4whfY2tripz/9KcvLy3sUgMePH+djH/sYi4uL/OIXv2B+fp7t7e1c1RbHMc1m&#10;k/X19Zyc7F6/EIKZmRm++MUv4pzjH//xH3n55Zf3ZBlba+nt7eXzn/88Tz75JB//+McJggDnHIcO&#10;HeILX/gCnufxjW98g1dffZWbN2/m+/X5z3+eI0eO8LOf/SxX9Gqt3zTe3cjGNCNYoyii1WqxtbWV&#10;26hn2K+k7h6b7PNs/Dc3N2m32zk5my17a2uLZrO5h9zOMrsBZmZm+LM/+zN83+fb3/42Fy5cyLc9&#10;W9/4+Dh/9Ed/xGc+8xkeeeSRPUr33t5ezpw5w+DgINZaarUaBw4coFKp5Ps/MTGR52Rrrenr62Ny&#10;chJjDI1Gg/X1ddbW1jh9+jQPPfQQ3//+97l9+zY3b97MtyEMQ+6//35KpRKvv/46W1tbrK2t5fsU&#10;x3HeaJHtbxAEJEly18+7myq6Gx4yZJ9l59nm5ibz8/NUKhX6+/vp7e0lDMM9x7ebOOw+Dne7JrJ1&#10;7z++BQq8G3TPH93nZndkRHZdZrb8KysreRNQdwNSdr1mTUfv1JjzfkfWZJU1FXU7YiwsLGCtZXx8&#10;HNg7V2RZ2QUKvJ9RJ6ZHB6Ak1mmSRLK0uUmJIUa8mFh6tDoCG5xAAUYCVuAlCl1K640owGkwHmBA&#10;JEgTIkttNCWQEqdAL1xFzb/CKbfM2YmAD/ed4vzZQzxwehpVHgKRLn+SNlMGFnvWWb7V5MKOZjWo&#10;4FYXOXLzBX7/iRk+85FH6O0fSWs1gHYGITXCWbAe0vpsR6vMLRh+1gy4PNzL6qDH0ram3hAEiaSt&#10;NUKqNJJRAsKirMU4r5OZ1Xk+UGASB0oiLVRoMVDqYdhZfGI8q/G1gSCtGwlS/VDxdFGgQIF7De/1&#10;smWBAgUKFChQoECBAgUKFChQoECBAgUKFChQoECBAgUKFHgfoGj7K/D/P0SaZZ35oviihPT7KXll&#10;ai4mpIzF4aTDWo1JYqzVWOXQTqMxaNNGEKUW2kajXUjThNRjyey64caG5MaSx/q6I9Lg9TlCz8e3&#10;AViHy4xrjMBKmeZLdyxYbKd3TeI6kbxuz/8kFm3aSBujPEvNa3E83OS+ZIlNK2gnFbYp80r8IAut&#10;aV7ffYT7e17hXO0ljlTnGFRz9KkdfKnTbXAebRmhnMW3jtiWCKRFSYfD4rTDuDT/WgiHEF3WgVnW&#10;9K8YYyWkA5t5iu+zK7QWjAVXQdoa+LsQ1LHOYbREOoUQoFUF4ZexyE7W6J0sP1moCgq8A4TI/JAc&#10;QuxVDQSlMn1lcJ5NLaKMJMBhZSX9UpygRIQTPVjpAA9agJVoXyLK4LTFtxLhIFYAKvXN9x2xM+AF&#10;mNhhd3dg8zY92wucim5wrrTD+bBFtTTK09UVXlSw5lfYsj20TAVBGaED4rbGvfEKY+0VKi5CtRMS&#10;pxCU8GkjpAIrkFYgHASexPMEkWkQxU1ir0pdnmSrfwij/FRdbdpI52GUh9WkVgpC4Lots7JLSyV4&#10;kY/WgnLZMqYcJZmwqx0u8Uk9lQu8l9GdgZopsTKb2eOnBCMHJSMH4PKs5tathJ264NZ1j/mbltsH&#10;t5mZGWD6qKC/GhB4BoRI4xvwcFiEkml2lk0t2oTq3Nne87LrAgUKvBtkSrxM6fXBD36Qw4cPc+bM&#10;GcbGxvj3f/934jjOraghnYNOnz7NU089xWc/+1kqlUr+ealUYmRkhPvuu4+xsTEmJibyuSqDEIKh&#10;oSFOnz6dW0Nnqt+pqSk+9alPsby8TKvVol6v5xmtg4ODfOYzn+GJJ57g4sWLfPe73yUMw3zbgiBg&#10;YmKCBx98kImJCfr6+t60v1prfN/n0UcfZXR0lN7eXr7//e+ztbVFEARoranVajz++ON86Utf4vz5&#10;83u2G+DkyZP86Z/+Kf39/Xz5y19mY2MDz/M4ceIEX/rSlxgdHaVcLnPz5k1OnDiR2653K3qz+TxT&#10;s3crfQcGBrj//vvZ2NjgwIEDuVX3/nHsVkR2f16r1Th16hRxHHPkyJE943P06FEefvhhTp06Ra1W&#10;yxWX3YrMvr4+PvaxjzEyMkK5XOYnP/lJnjFuraW/v59PfOITfOlLX2JmZoZSqZRvQ5aVOzExwaOP&#10;Psr6+jpTU1PMzMzkedYAYRjy0EMPcenSJcIwZHx8nLW1NTY3NzHGIKWkXC5z5swZ4jhma2uLK1eu&#10;7NnO06dP8+STTwLw3HPPMTs7S7lcJo5jgiCgr6+Pw4cPMzw8zMTEBJCq0iuVSj4uR48eJQiCu2Zd&#10;d6uk3wpKKdrtNouLiywvLxOGIbVajb6+PiqVSq6yzMbn7VTz+9Xe77TuAgXeLbodH7Jzcnx8HM/z&#10;mJuby+eezHkjSZI8832/K0SB/zhWV1eBNP86myuyeehuLh0FCryf4OOTOtGllcP1+i7X5xfRvWXO&#10;9lfY1KATg9YQOIWTnbg05VAVgdeymJ0lEqmh3I+wPfieQpcUVoDVJYTRyO0Vyhsr9G7cYmpnjv92&#10;pMb/+uiDHJ8+S6lkIJCYTjlUYokJ2Y3hhtfPau8gG3FIsrHNiFng/KTHyYMj1PonMKKJEgZc+oxl&#10;KaViaZUgVYK/Czd2tvjRquGZpMlSVAVZRZdT1z+qEqc1GJVmVVsJVuKTln1iAGcQiaEsApoWrLKM&#10;1CqcUrC8vsV4LUL0hUjVKfYIAc7hROrmVqBAgQL3EoTbH1ZWoMBvHLZTvBdpMX3fvVa4Dh2a2ZBn&#10;Lladvyc6zaNVSqCB7cgxv625vBhxbXmX2bZidcuyWHcsNSK0a3JuNOYPRpb5qLpGJVklcYoEDyE9&#10;lMwKRbKTp7LPNisnrtPih3KGRLeQxhFIgVAx66bCD3YO8n9vjvN6eyrN0/Z8fOnTqzTj3jLHeueY&#10;7FnnkfIFJitvcLR6lQFZR3oNnLIoCyLxaakET9DJrnVYZ1NLWCQ4iZOppbJzncxrAJvlvIFwWU5g&#10;OnbCpbkponPpu67vpgSHhzMhJBWsLuHZHozsQZQa4K1iogQRWzwMvgqIaicJjvxvqKP/A+uX8XI7&#10;45RwKx6dCrwdNOBZcCItLmon8TqG8z+vw/fWNd9asfxy3cdLIEAQyfQlw7kmqDJp44tF6hhPhxjV&#10;cY8CcJ3la43xZBry7jSBl0YUOFWFm9cIrvyMoeXL/PcT43zx0fuYHg/oH/QQ5QNc31xloR6w0azy&#10;k5UdftAOmOs9TFzykT//OfctPssXz01w7sx9KAlNazEoKsaQ2ATrlzA4cIaSBE/57LZhYyfh1Tji&#10;khjhVXWAdVkGCyVrccKSCA9nO9dR3mOSTYgAAuE38FpVEgGnxhyf7414wG9zrN/j4f4e/IK8fs+j&#10;+zFsv42owab28S3Y2LDMLTqu3hLMLUm2GhJPwlC/4dABy7FDhsOTHkMDHmAxWqOkz52bZ+duJhzC&#10;2TQjS7zHTxBH2uBGahuO65BDwnLzpuQff5iwsuYzNKD5vSc8Th5Jb9uOwjKtQIGMvMgIw2x+aTab&#10;zM7OsrW1ldvEdtuHDwwMcOrUqTzrOCuyG2NYXV3NiY+RkRGOHj2ak4MZYbe1tcWtW7ew1jIyMsLI&#10;yAhKqbyAPz8/z/z8PHEc78l+Pnr0KMeOHWNlZYWrV6/inGN6epqRkRGMMVy7do2NjQ1KpRIHDx5k&#10;YGBgz37BHeLQWsvs7Cw3btzI191qtahUKhw4cIDJyUnK5XJukw7kxCjA3Nwcc3Nz1Ot1hBD09fVx&#10;3333oZRidnaWKIro7+/n8OHDbyKI9ltCZ3N8HMfs7u5y48YNjDFMTU3lBPZbWUh3W3ZLKfPf7+7u&#10;MjQ0xLFjxwiCgFarxfz8PGtra1SrVY4dO0alUtmzXd2IoojZ2Vlu376NUgrf92k0GvT09HDo0CFG&#10;R0cJw/Cu+xPHMXNzcywuLlKr1fYci+z8ev3117ly5QrtdpsDBw4wNDSUZ4dn+2WMwRjD9evXqdfr&#10;ObncarUYGxtjbGyMIAiYn59nfX2d4eFhDh8+TBAErKyssLGxQavVYmhoiImJCXzfZ2tri6WlJaIo&#10;olwuc+jQoXyd3efxr0IcdWdmZ8dQKYXneSilGBkZobe3N29g0Fq/6VzI1petv7AKL/Cbwv7ml+75&#10;aWVlhZWVFeI4xvO8PFc+y7CPoqggV98lsriM0dFRRkdH33IuLlDgfQkHaNA+gOGFGxv8H0+/DMPH&#10;mT5yjH/bcdzajViPFAgf34PEJeAMUoC/ucHwteegtcPW+Dn0xHGSaoANFL4MSCJg7nXEq/8P57xt&#10;/tfjD/HI4QMc7aty7MghTDUklQUpwCDRbCaKZxd9/uW24KqJuWF8rmw0YOEqnxJz/O9n+vitB0/j&#10;9w0TEadRVonEkwKlOnGONuWQo7jO7c0617csP7jV5B8urbEgBhFTR9nt8SFO6zvKgjPpb10WAG4T&#10;hPNwyoCDEh5RArWq4SOjiploh1cuz/LJyZDfP3uA6aF+PAVgcdYiZKFPLFCgwL2HYmYr8B6ARAjY&#10;8yzv7uQ3W6XRLu0gU3ioTF4sUtLb9yytyHB7W7PYgFu7htlNw+XVNtfXGiw1ErRN0MLQdA6rLXEM&#10;1iQov4lwDmHThwMHKSGMRYg0f1qIvYpksAh7ZwOFM2gcngxILDjboOLqDIoWgbLsUsezmlB7CBnS&#10;0AFXW/3Mx2WqdcfV0lEmqreY6XmdmfJljlWvM1ZZQHltnHBIL821TozBAM4DKUEZi9QWnQ5hmmkt&#10;BMK6zjZ3JNj72lPSRgCXJqzu610RIv2PcGCtwxmLdTGWBGclwlSRIkLKbXwFntdDu3cGVRtHqKCz&#10;vPRAWlx6rIp0ggJvC9tpwkjPnMw5wFrY2GnSrieMqQq3A9hOHG0pUrMAB6EKaYuMkZNY6ePCNCYX&#10;B3JbI30PUQItLB4SJGg8bCuC5Q3k/DM8ELZ5ZKLN4akBPnTmCJ987ANQLqMFJMBDQ0M8FDuaK02M&#10;3eDCpuOWbeAWEsZbF/nMoRJfPHecI/ffn2Ym0SLyBBWddsBa5YF0JC5mcX2dVxeb3LT9rIyP0VCC&#10;dt2gd2OIY3ABETINIxYOT4r0us8urUypTmcMdEArjc5moCwoC03FQS9F4NF/FbxdIUt1LoxKJaFS&#10;EfQP+vQNQG9/wtJ6zNJCyPKyZGNds7LhsbTmODTZZnI0YKA3uLMgq0F66Tsx6XlZCK8LFLi3kc0t&#10;3aSZ1ppKpcIDDzywJ4ezG91k3X418fj4OOPj428qwncTHYODgwwODr5lof7w4cM52di9nZkqNSv2&#10;Z+vN8oKPHz/O9PQ08Oa84Ww5GXFtreXkyZOcPHnyrvuWEfUZYSqEyIlr5xxTU1NMTU3lv8sIeiAn&#10;sbuXmW1/9+fdGahSSnzfZ3h4mOHh4T3bdLcx2k+EZ8ewt7eXBx54YM++WGsJw5Dp6Wmmp6ffpOrL&#10;tkMIgdY635YzZ85w5syZ/Hv7c5m7kSRJvm9KKY4fP87x48f3jGez2WRhYYHd3V2CIODMmTP5urNj&#10;q5Tasw2QqqyFELTb7VzpnR3DIAg4fvw4MzMzOcGmtWZkZIShoaE9222MoaenhxMnTuxxMTHG5Bm/&#10;3dfEO2X6ZsvtPs+stURRhHOOKIpQStHX18fIyAhhGO45dtmY3e1cKQisAv/ZyObC/fOrUmpP/nUU&#10;RYRhmGfGZ+d1oW95d8gysbsV2Nm8UzQGFChAR3Wd4COw1mOxnhBFywwHJU6PDeEJn3ZD0UggkeAj&#10;kcZHa6j4jt85IJl2HiuDcLO2ycX1Ra7cWiTZiCiH/TwypDl11ONc3xCf/sARjk3fh0HhhAQiJBJj&#10;JAuthIvbMZfrIT/ZEXy/AY0kfR5Uuy0ObCzwoSMBHz5zBr9vkDeaMa9sKpZajjhJOFaRnO93TIQW&#10;5fnEUlL2ejgx7HOiv8WpcJfDqs0vt7Z5o3mT55ab7JYOQn8/opLWwa2xOEVa/8EjcIJEeFgBkYAx&#10;Hx6uKSajJrcWrjI7v8TZ6hDGpnUiYVN9RoECBQrcqyjI6wLvMXQKCSJVDINA4OGJzMDbknljOyQt&#10;o1lqSq4t7/DLpQazGzFzdcta5FhPYDfW6MSS6AhsTFs7lKzgCBAuVRZjt3G2s1KjMUIgM9twoTr2&#10;4XfgsNhOsUY40A60UPnvPSICCVURUyVGxSXQPolwOM/iVCMtehhJKyrzjDdJ384kvwjPcKx8jdO1&#10;q5zpv8bR3tfoL19jWEuksyAMAkcEOCER0qLUHWV1tnXZKOZlESlSxbVwmZvMntEWHWl7yoml1sR5&#10;cafzXydjrBH4rp9ANBD+CngOghpq4CFkzyRID7lHQVho3wq8M0TnPxaZG8+DI07g1uIa85uOycES&#10;OyXFyw3QClBAlIDxkZkqxpcorWF3BSs1lPsIVIW2bkIQgh+gNVCPoL5BpbFJZXuDk/NP88kHZ/jc&#10;Jx/n4NQI1bAHgjLWAB6UTQRKsWg9boR9LIydJKkEiFu7yMsXuX/M8t8fe5CpEycwPqjOy4OHB8rD&#10;CZAWMFByPo36Nj+7ucUPWgnXqz7NRkizJNFhCcoyZct1NjgibSLprh/J9JrKHCla1ocAjpfhELC+&#10;22A7EJR6PRJXx6fnN3EYC/wa0V3cNlqTuYFZLOUKnDwB40M+axs+r1YMC8ua5U2fW0uSpU24cTvh&#10;zHE4NgWDg1ANSd3yXQSUkIJOV7Z+q00oUKDAPYCsQN5NgnYrXzOCottCOfteRnx0L6ebhOsmRvZ/&#10;DnvVrRlx2E2i+77/JgKvexu6rbTvRvTtJ927CdrMKjtJEnzfz0nEbP3Ztu1X4t5NMdtNgnYjIyAy&#10;S/bu7c/2YT9B0W3Tm/0u+3P/ccjWu//Pux2jbNv271e3bXg3adu9391k8v5zIFNHe563xx49+06S&#10;JEgp2dra2qPilFJijNmjZM+2JSOSfd+n3W7nYyeEyG3itdb5OZL9NkmSPWOQqbbDMNxDTGfnbDYu&#10;2bHvtu7u/t47IRuD7Hfd4xnHMQBra2usra1Rq9VyNXa2/dnvuwnw7NorUOA/E/tdM/afc2NjYzjn&#10;WF5eJo5jfN/H9/3cVr/Au0P3HL+6uooQgpGRkYLALlCA1EFLKInAgXX4KqBFiVtbu4g3rvBQeIJj&#10;4RCl/gqXdi1rTUMifKQE64FX7mNq4hj/81CJ3uokbyyu8/PVdZ7busWluQWOVBK+cO6TfOqx/8FQ&#10;Xy8qrKUun1gEEcqW2Gg7Fpvwo60S/9dKiYvbsKOhKbbBrwA+YRgw3FclrDpuJrC0BT9Zl/zrvGI2&#10;hg0Xca6a8FTT8Tu9MYf6WoQ9FSAg9koIz2P0oM8fjY+zu6159o05alcv8zqCxXaDTTcIMkzrO9ah&#10;HHhGEAEk4JdgrGw5W9UcSiJuXb3Bq/MrNKME7QRK+fjyTn3XOVdUXwsUKHBPoiCvC7wH0SkoZMJB&#10;7aGE7TCpFqRHQ8PCbpv5jS2eX60wvxlzY9ux2lLstC2tpI0xSccOMc2bdbaEdBYrE1AWIzXWSJzV&#10;WCvSRGuhOsS4wImUgHUd5bXoeijIbcMBl7ICWBOjbJMeERG5ErE1+LadLktKBAZNjHAxIDG6jEsU&#10;La9Jiz42W73Mtvr5eX2GU7srfKD/BKd6f8ajvS/RFzYplerpBashNhJHKd02104LMcIh9rxrdinG&#10;O08xVtwRb2YPObkte+d7eYHLybSbT3tph6L1ELKCHwi0H5KEIZSP4w8+COFEatMqHLjO2OHAykJ4&#10;XeBtkZ0ego49YyelJ3aGhbUN3liwPNwzwKlayGoEczFY1wYJVvs4X+CsRrk245tz9F19hUVn2Dz0&#10;ANHwSdRACdNySAXKGpJrFyhfeYFzQwkfeeg4n/zY73FkdIwTR45Cp4iK0UgBTWdAK17etnx3FV7Z&#10;9liNQ27EoNeXGN1+mcdGQh6ZmkJVq+wCnkzJatXps3F+nBKFOs0dPjgwwu9MK6rL21xYuMw/L0ro&#10;H4P+SagECMAXFiNSEyuXdaIIcWewLJ0McAueZKpP8pgPA42Ey/NL1Po8zg9PEvil3+ixLPAfx92U&#10;id1WpcqXgCRLdRCkvRuDfY7ecpveGswtKy5fE1yfh60duNnwaO5qbt6QnJyOOHasysiAhxAaZzWI&#10;jLy6Y0dfoECBew/dBfJsTslIz7ezqe4mLfeTp93k4351bzdBmBHjGcGdfd5NcO4nSTMiPPvzbgrw&#10;bL+6Cfn9pHyW3Zp9lmWMZuSu53l7tjf73n7sJ3u01ntU0G+Vm3w3q+1sH7LPuknbux2D7N+67wfv&#10;dOy6/y0jXPePXUacdBOo+8cnU2hnxykb8+4MdSkly8vLbG1t0Wq18H0/V1hnTQPlcjlXIHePZ7au&#10;/4+9N32SJDnP/H6vu0dEZtbZ1V1d1T33TYA4CCyv5UIk16Q1W66tmaQv0n6STKZ/TN9ltmsmacUl&#10;dymZKAokSBBYgABmMJyr7+qqrrvyiMP91QePyIqqqZ6eQc+ge3r8N9bTVdmZkZGRGZ4e/rzv83T5&#10;ut1nqnvefid1d7y7Y9Idt06cPp9h3e9U7+e4d8f1fKHGozh/rLuO8O749Qs4Tk5OOD4+ZnFxkdXV&#10;VS5fvowxZt793T8Pkn1w4oum+3z3x1HgzHm+sbGBiLC1tTUfm1PX9edDv1CqaRq2t7eB0w7sROKr&#10;jKfCMcDiQEsMAWMcJ9MZ7072qX9U85uvvMK3nnuOy4sDfkbGvRomCkjJDgP+r3ue312x/OsXF7g6&#10;rHlx8AZ/9OYrbB2dcGW54fnnrnN1Yx1sEe28DRgMVaX8aAZ/uQ9/uwPvjOHndQy+zgSkWEGnUzDg&#10;FwsOX3qF/ziEv729xJ0a7s0cd0uoPKAFP1TYqeCv9z3/YrXhdy5XvLo2ZslewgULLFDksLJW81++&#10;ucnzG5abO/Aftu7yn3a2eJBdx69eJTiHD4rxAhksW3hzEV4bVCzVD/jg5m3+/t1t9sohi4VEK05O&#10;3UsVEBPXm9L6ayKReNZI4nXiKaCrfjeodkvz7cIUAWnDQFRg5uHBtOG9g5qfbh3zj9vH/GRvytG0&#10;4ahsmDWepioxWiOqqPcECTgyXD4geKHUhjJUVH5CYyZ4X4M6vHrESEzWNFF4DRLl6bgvkZg5e1qV&#10;HKhx3kKoMMwAx1ZY5pf1KneqJWp3yMA4hlhMcAR1NKKo9dThkFwdhAmTAIcqbFWXuD+5xJ2TVX6y&#10;+Do3r27wxsotvrn6NhvFPZzQ2n5r3Of5IhnRbrnTuPScSN3FnhpaQexUtW4f2ltIkfmiI9JgNCOo&#10;YI0gdgjFa/iV13Fr/wq7+AbqVoiNqnG25GMpAFbTwkzikzn/CTFdoQWGk6rhxs4+a4s5Gy++wG8u&#10;LbN02HDHB/ZtjvdtPpBxEGqu6Zg/WDhgsDrko2twwCE/fe8Dtm7vEVzO+kB5ZXyDr1054I/euMq/&#10;+N7rbGy8hbU5KlBRIr4mc4vsA7/Yc/xgD352DP/xCO5MgQqYNVwLJf/ya5f5l6+8wGhpmV3N+OEu&#10;3J5WhBKu0vDmqnJ9VLI4dBjXQAisLDv+cGmD71zKedvv8OrIc2O2xz8cz/hof8BksIguLCJZhjQg&#10;cloAogBeERSHYqzhUqF8s6hYLSfcuL/PO7fu8bq9FCMPSOL1l4GHCdjxHwXv4/jt2iwspUaNxw1g&#10;c5CxdslxZU3ZvNJw47awdV/YPfQcjJVJU2Pz2H29MDDRjawb+iUQv28TicSzSCcMdl3HHZ2Q1gmA&#10;F3XnnReLO7Gun13dzT/73b8P65o+b83d71g+Lz6fF2r7Qsr57uS+Le75bfU7bPvdyf0u7O71ee/n&#10;3eB9q+u+SN29pv6Y3d/GeUH9fBb4+a70ftd6/1j1hdmLBOvz70dfsO3oC++d4Np1Dffv1y87DaW5&#10;AAAgAElEQVQm6NN1g58Xek9OTrh58yaz2WzeJZ3nOdbaM9vqOt+7Y9a95902+13w59/L7rm7fe8L&#10;6l0HdneffkHB+e30Rbju7+597t/2MPqFA/33qP+Z7s6xbj+yLKMsS7a2ttjZ2WFzc5O1tbUz1und&#10;Y5N4nfgi6Y8B3ZjYH5O6cW59fR2IFuKdm8L5cTfx2em6rrtxoqqqMwJ2Ov8TX2W6nqRgDcaAl4pM&#10;48JOWQfeubODU4sJntWr63xneZmXfMbtUrlTBsZq+MHxiD+9UfGta4c8t7HAtbdWeBlLDW2DkVIh&#10;ZDQY6wkYPrx/wD+8d4t/e5Lzf8tVbk1XISiMKsQ5ZDZES5DBEPVQZ44td5WbPqfZFvBxv7ElQy/k&#10;mnOscKOCG8dDbp0E3j3O+N1yn+8u1Ly24DB5HePxjGP9yibrq5uwts/1xXu8Mjjhl+WUX+YVbxtD&#10;aTwjK7y8lLGZwaZU6MkuH9y9zS9u3GNv0sBggNd2zumbdhE3rg2bNK4kEolnlCReJ544StOaBZue&#10;SGzbvw1eIIhh5pV7hzN+evuIH9ye8pN95fbEMZlNadqFJ1+X0NRYk2Ekp1IhzwJOfBTBG0MICzSV&#10;0FT71GYGIRA0RC1XDWpBPITewv584aLrvkbnCxpOxzgdUkkgiDAOQz6sr/CTZoP36k2ycUExbHDD&#10;ihBKmmAgZGQiiNQELBUnBJTMF4TGcKg5P2nWeae6wvvjt/jdK39H7Uf89srfcbU4wDkPOqM2IM3Z&#10;haVOxFbp9veMifjHmGsk57OxVZGgZNmYYAeEANY0kC9hRi+QLf8h2cZ/gxZL8T1qJ04xi/xchnki&#10;8TBU5xWipxfyGlVsseydHPHTXx7zG1Lx8su/wdJogC8t42CoKnB1RWMc3ozIVl/m91/w/PE3LjHN&#10;Vth6+z7/9r33+H92P+LBdMY3rq7w3//Om/zz7/wha4tXGC6ugqvj+eLB2YIy5HxwpPz1WPjTW8f8&#10;p5MldOI5sAakYeADs7KkWFjilRd/m82XrvDTRvj+rRl/vjPgb44yZnXO62bK7z0/5X9aMTx/2bDk&#10;YJQ5FKhCYHT1Et++9E/4WjnlZzcf8GfvbPPnD5RfVNc4XlgiqIO6Apefnk8eaBdyi8xQ5PD7A3hO&#10;j7m1/R7fv73H5PiYUbFOZiy+NnPL6cTTyaMWrxppDQE0FnERDGIzPBm1QhEgd/DStSlXViwvP1fw&#10;83ctb39kOS4NxycZ+wdwfKyMirZQKYDXgHVpkE4knnUusuLuC9R9ca/fGdt/7EX5yd39OlG328Z5&#10;ca9vF94XvLtu3/4+XCRY97tn+92/fVGz+717Df1tPszKuy9Mnhd0+znV/cd2dM/dHc++LXr/vuez&#10;xvsd3v3jcf54nxeN+vt5kcV7v3jgom11r6/bz+75gXkxQf997e9r97nZ3d1lZ2fnY2Jx9xq7bZ/v&#10;4j7/PnTP23Vjd/dX1TM2291j+t37nTjct+Lucsu7197/7PS7zzvBuxOTPq0wd1HxQL/AovssdPvV&#10;WZ53x/vGjRs8ePCAzc3NuZ14sgxO/Lo4P16fL+LpXBI6C/Ht7e25k0ESVx+PLku8ruu500RVVWxt&#10;bSEiXL169UnvYiLxxDBYCOAtqAgqDXnwFAoVghaGX2w94N54xpuzQ37r5Q3eWLjMNbPIogy50Uw5&#10;euE3eJ8tfn77PmujDRZHlyAEsswjVQNuiAr4xuFcXFo6PDzmZ2+/x4fHV5CX1rg2yAlT5X7lUGvB&#10;QE4NM6EyDi+C1xytY5ykM1A0E8aDEVMD0+BBDGIErSw/mgTe8Z5/P874r5dK/tVzM752RVhzFkxG&#10;MJA5MMuX+IO1Ed98s+QXd5V/dzswncw4ynOuFRnfXhizroEH2/f54a17/PLGPvVRYLTgmHAfkeU4&#10;j2htwhXwaDyuiUQi8QySxOvEU0DeCtgNeIdY8DQxAdcbjIVZCW/vVfzZjQN+vNWwc5yxczTmwE9h&#10;NmuV0xjDbKzDiWBoyDPAVFTeUYhjdQB1VXFrqrx7Inx79TLXeICpG6Ze8aYgSEHTdTGIxxDw2lqK&#10;GwtaY0KDCzVGPKo51u+zYgIHbo0f+ef48/EmPz1cYM8Ly4vTOKEJDm0Ep4oxihdDoznW1xTGxYmH&#10;erxOaJhR+4J64vjwaIP7+nt8ZCzbzYj/6sqP2BjdJmgDNVgCGgS03QYNCFgFkQxvatQbQnCoDxjq&#10;qAtqnCyGdtIjAEEwWKoQqGgwuSUPKxSuRgqo7GWq0bfIL/8RxeZ3YXgJwcSBRACiUpYJgElNfYlP&#10;gUVdTLxGm5jnHjIyVdQZ8sqx13h++t4dppOSN154gX+6vMGVyvDL4Dkc5zgLZVXzc2P5i8Wv891s&#10;gbdWAivfFP6H5e/wJ999mZPJjLXVJV57+Xmur1+OVkuhwZNhKVEj/GSS82fbwg8eKO+NYWu8xGTW&#10;4AWsFdRlzJgiwxlVcZn/YJe5uQtb9+DDSeDWrOao8uAD7xrL1keLvLcsvHp/l/9uE37/asHAFVgy&#10;KmCoA4oFyzdeDiwuOn7/CH5874g/+/Cv+Gm1xnjpa1SXFSxoowwqQyMWBsrLSzW/PbQU0zE/fvsG&#10;79+6y6RWTMg5qZUmU0yWcue/7MwnaWLinxYLWIFgKwTFiGVpMWOQw/IIXtqsefBggrWWa5sDFpdy&#10;xESRQiw4DEr42PMlEolni36H8EU5u+c7iIFPFNYu6hQ+v62+UHm+K/ph93vYfp23vD7/80X3e9Q2&#10;+79/kgX3wx7XHYOLutQf9tx94bp/DC96/HlL8f5+XrRf/ff1on05LwDDqXh1UQZz/+ft7W0ePHgw&#10;78jsHnu+KKHb7/PZ1B3nO6AvKnjod2F3/3Ze0D9fzNDvrn7Y8ezoOsF/lY7S8485/370BfeO7hhP&#10;JhM+/PBDVlZW2NjYYDgcnikyOL//SThMfF48bGzobs+ybF5MsbGxAcRzvl+Q0y9A6Yo/usclHk5X&#10;LNN99/bH3Lt37xJCYHNzE3h48VAi8cyiGZoFMgzCAAkTgkDpLKIGGk/QhoPJCb/8ILC3N+G5y/s8&#10;v3GFP15d4u6lRQ5D4PCjKf/HB1OurdT81mslWGgoyCSuSQpgLfPIrJeurPLf/sE3eKteoiLw3uH7&#10;/PWk5EfHi+wtbFDlBTQGsdotllIikFlAaQI0WYGt29dhLNGUU2MsZTCMS3ivFP4Xv8DfVMIf3q/5&#10;k5Up/+RKzWCpoDIZeTDkkpENCmYLMwaLFX+wkJNlgqt22d+e8ld3t7m3d8ju4RH1bIIWhok6CMvQ&#10;js1qlKABI6ZdkQ1n1gsSiUTiWSHNjBJPBfOkW0P7nRsviFQMhzX8/O4B3791yI/vTvjwUBnPlGk5&#10;w5iAhLPV/yIarWLmF/4ZeV7gVEErBsYwrQPvjQf859Em14cTBvaEpeoQ30yZNhWNHYAqxteoDMjE&#10;46ixIS7YBAw4h5ecQTbguFnk/XrAz6aX+cHhGn9/tMBelZMbZSAeZx0OJVglhNidbAWa4MEWbbdy&#10;21khsWZOfIVKxaGdMT2+zNvl91g+XmSxKfjetb9gM7sLYREvJ20udxOzrbXrrAO0RgIY9Vh8tFgG&#10;8BBC22kjlgA0gCJYDYhXhrWhCIoMjxB3haZ4A7P8HbIrv429+g10YZ2aQJ5CVRJfILq8xPTkmOmD&#10;Y+qqAS+8+Lzwwuoal68U3BrBjeYEjkcczVb4s/0DvnfvFm/ZZS6trLD69RUwgoiNycHadRQ41ELT&#10;wNb2IX+/dcT/ubvAX4yX+TDkeGtiu3PhTkPhPSBDtBiyRWB8Aj/cH9MES9AcyEAysHAk8c/t/Yb1&#10;8SKHU8PPjyt+//KMb16KQ12VQRYsS4NLfPO5Fb55ueQ3Fzwv5/v85bjhF+E+7zdXuYcjSM7KIryw&#10;AGsLNStNRb7v+YcPfsmH93c4ODmhtkOGNpuPhenM/AqgsTMfUYRAlsP6OiyuFDz3YkE1g6UlGA0A&#10;GtQbMKZ1xkifkEQikXhWaZrmTIZ4n87yu8s172cyV1XF/v4+u7u7VFX1MaG7214Srz6ZLMvm4hXA&#10;3t4e+/v7rK+vc/369bnleN9Cvd/JnrqzE18k/QiF7rze3NzEOcetW7fmRS+di0Bd1/Oc+i42IPGr&#10;s7OzA0QL8X78Q9+VJJH4ymIcGAiq7B2NOTo6Yn9/n6OTMc9tbPDWYuBo6NgZWmQ04l2bUU4KJjMo&#10;a9iyca3Te48EH0VshMKtkq+vMaorZuMJ5TFURlFxhHZNWZzFautKGRSdrx1ZxBjEWBraOwixmlza&#10;6EuNRXaORXbGsHNY89Eo8Msy47/wjt8qDddGhszAeAo7vuHDxjDNcpqTmuZgjB7u8XcffMCDwxNO&#10;qkAT2udyBrEGbBobEonEV48kXieeOKJxctF9EauCQQDDxMMvd2b8vzf3+as7NTeOMo6mNVVdIb6m&#10;IHZDB9rOBBM7DWPOCagRTLBYm2F8hdOG5WzAjhfeGY/IigUuSeDlwTEvFXcZ6A4uNBjxiCgSKlQy&#10;rDa4NlvEZwMqt8h+GHLcCGVY5b4v+Hm5wA+Plvn50YiDyjG0hquFYdEpzhmcsahaAopXid3NTaBE&#10;CN7iCSAgRskAT42GhsYqTbPErWqZE/9biFOW8m0W13ZZzEokWAQ5Y/uthOgbHiR22IkniCeEtgNc&#10;bcw7NZ6mjhbpIkpuwWpAXYbNcsQsUS2u4Za/hrv0zwirvwPLr6Gjpajj8dm7FxKJz8K4Po5tpvmI&#10;g3HNT96/wf7hIb/xygu8cP0arywv8TdasWUGHBnDSZPx49vH/DMtuby0yYpdBLrsI0EEBEPw4AWc&#10;jLm7fZMf/uQmvzhZpF57nbVLVzkxwtQriMOJQxqDeMFYoXHQhMDhrAKbE0csIW/17lrBmwZMIKsz&#10;9irHv9+Fvzw2fO9gwr+5POO3LgvXF3JqW5PbggZDWHC88NKL/Jurq/zeccaPDhz/6y3L3xvPTtbw&#10;cuH4vVxZCSXv37/HX39wh9vbDziY1rGAJTPxoqqf05i6d55phPYtFkGDIsSut2FhyHIwq4YYlR1L&#10;xKVvgxtLxhKJRCLxDNK30+7brXedzv1O6e7nO3fucHBwMM/JFjnNKe/flng0/ePlnJt3Yu7u7nJ8&#10;fMz6+jpXrlyZ3/e8HX8i8UXSF637MQaXL1/Ge8/29jZVVc2jIZqmmWfcpzHg8anr+kwGdv/9SOd/&#10;4iuPEq9trQWjNLVh52jGeHaPm/f3eH9txNXNTa5fWmJ5sMKNcc5/vjnjg2lgN2TsTKDyDbUK2Jwm&#10;GGZNjKp0GahmaD2krDImTpjmA9QYXNNQ+JqxG7Y7IogYEFAVupo9Z4WgEs0//bl9F0NBTZ5b/CDj&#10;vih/cVJzqwncKDO+vQKVVU5Opswq5bgUdndP+Ghrm3sPtjg43GPilcmsBldEn3H1cR+8jxf+LhUP&#10;JRKJrxZJvE48eQRMZ5UWvatBhRrD3aMp/98H+/zNvSnvjR0znxNCjdDEDLe2A1rwmNbdBTldmJG2&#10;mRv1iAactSw4yxTLcWn5yb7H1Ot8fXWFb40WuOYWGfojhg4GTnBFoA4ZlQ/M6ppShszcFY7cJe5M&#10;M+6e1LxbrnFQw72Z4e7MMA2OYeFYLwxrmbJYDKJ47RwqRLuZoEzrhro2HNXQSKD0im/jf9UoFkHF&#10;MNQaZw8ZO9hmyN+efJ3N3e+xNrjBd1bfxaBRaKcT/uN8L7SCRo0lRGkcMYpSx47s1oXWuQwTPFaJ&#10;ImEoqItLTLLrZNlzNBt/TLbyBqz9JjK4TiM5aLT5IUiyBk98oWTMUGMI6ghqGJee97b3KeuG+zv7&#10;vHjtOd68ssK3lxyTIdw8cfx0X/nT/Rn/4yzDDisUS2gdBgwGkQZjNY4N3vH69ef417LEd2vhyBk+&#10;OLnH9/eFX5Qr3Bku4Y3BidCEAMESLG1FsMP5mFoQFMo2uzuejA48+HxC0IxJk3FYW/63/SVujmu+&#10;dVLx3Q3Ln1w6YSMoGRnBWhCLjFYxqkzGJ1y+lPN71mOcZziZsnfzAf+w94Abu3vcfbBLHQxqXDwP&#10;jbRjaESSa/gzj0qNtINwX5gWwNHlYNVtdXhaDEskEomvEuftrjuBpPvTZTXfuXOHBw8enMmq7lt7&#10;922u+1bhiYfjvSfLMkRknoXtnENVGY/HeO+ZzWZcvXqVPM/PCFdJwE580XQd/p0Q3Z3j1tozFuJd&#10;dnOe59R1TVmWv7L9fuKUrpil34Gdzv1EImIyS/AevI9Rb7lDg2XsG8ZHYx5MSu6fNOwuj7gzGFAU&#10;A+zCEtnyJdaXRjy3BjOfsVfBXgkHAh7HUQnlpMGqQ0KBSk6wgkZXcBrjaLr1k3aIUxM7q0VBQkB9&#10;E9dDae8TonrtRHDW4BwMM8clJ1x2MHKwMHBcGQQGVGyd1NzePuHu3hFbhxOOqhmHJ8ccHB5yMisJ&#10;dYMpsrjWZF0Uq0M4dQJM40MikfgKksTrxFNB1/8VAGPisvvuVPnZ/RN+vFNzc2qYBIM0E2x1TO4C&#10;6nIsBcHUWBWcCeRGyE2G7RZXAhS5pzIGZYioxQe4klsyhZPJlL8+GvC+H/HTyRLPu2WuyTGXC8+C&#10;5FiXMwsV4zqwNxMOQ8G4XOXYLLA99uweTflotojiQWtyE9hcVK4MDJdyYWRgkBftYo+iYqhVqb2S&#10;G6GyQm4bKg/jCsY+UAfFa7yvOMFU0Qa9QBGFrdkqPzj8Jm8sfofXixOW7VZc8AgeDbEqEAzS2oJr&#10;K2BkNmZRd9nWGlqrG6kBA7oKdgMGL+EXXkCy1zELL1Bc/edIvgRuAQQcDYIHtRBcEq8TXyjODvF1&#10;hdYlRgwhM9QBPtg94e7+hBv3j/jmC5u8dP2EtYVFrIHdpUUeLBXc14IbYzhuYK+GwwpKH/ukMxfN&#10;HiwFubuGe+Ea1kN2fIQc38c0gVwykAEIeEcUlyEKgQqZaftZLZwGx4MLYD04D+N8BKYhM1NEMiY4&#10;vj/J+H5p+NqB5f2rOX+wavj2qjK0cRyYVI6PPNywl/BMWJidYGcTHuzs85/fv8d7B8dgLGIGQBND&#10;jK3SV65j7UpSrp91et+csZjoTB5q+3dwZ+7dXZMLqbohkUgknlU6EeRh2eSqyr1799je3qZpGrIs&#10;I8/zeX5zJ7h2j+mEVVWdi9yJh9MvFADOHLeiKGiahu3tbabTKRsbGywuLp55bxKJL5K+SNrPXO7Y&#10;2NhAVbl//z5VVZFlGVmWzTPvE49HF9vQCdgiwvr6ehKwEwlAfINRJSBRHBZip4AIOIeSs7NzxM7O&#10;HmSG4WjEi5cu8erahJWTfS6NQAYDNlzBscDUWfxoSLOS0wTLsWsgKE2tTGplFgxqMnIDuXE0jTJr&#10;AmMvVCo4A0MLCwYylKrrwBYonGXgoLCxh8EKaCYMysBoNmNUTsn9jDCpuTeueO+k4d7BmNs7h9zd&#10;O6IsKxCPsUJwObgRoSnja1VAAxJicVtAyMUSr/0TiUTiq0MSrxNPnOgKEy/WPe2Ce4BbBxU/vj/l&#10;9sQwqwUbamimZOLJrcNbQx0CDk/hDKPMsZBZhpkjNxYNAqoUztOIoxFLVRnKacWCVZaccCiGu6Hg&#10;9sxyZ6os4FhzS6zlBpvnqBlQVmNmPnZIH9VCpQ7E4n20HnZU5JllsRiwUhguDSwrhWPoJIrFavAh&#10;0GiIFYQaMGrIEIzLKBzUTSC3gawKTJrArOvCVtDc0TTgvLLQVJT1ArfGL/D+8Rs8WPwJy8v3MaKo&#10;iYJZG4DaHs9AgUebeEylteBBcsQOQIbUtSLZNXTwNczoW8jCW+T5ixi3CYM1yIbz90pidQFgUDGo&#10;S6mpiS+WaT0EsbhshtGmnarHRZMZnq2TI44/OOAXDxZYu7TBc5dWeWVtxMAO+d9vKVs+sFcq96eG&#10;3dowFaiNpfJEtwOn2DCNmUZmAaPL+JnjxHom2SDWdkggqEaR2hqoPeI1Oj/kGu2kIBaEqNIEoVEo&#10;CZgqI2SOmbYVxFYRK1gxTMfw727m3C2F9zysDGP+UTWeErxhWjbsbu1zZ3uLe7s7HE3GnMzK9vQW&#10;NLRlPyIx6J6AwZ2x/0s824hm7Q9d7UK3SO5R9VhTgJHTau3OooOYkZ1G8EQikXg26Ysf/TlBWZaM&#10;x2Pu3r1LCGHeZd3ZXHd0ednd47sO7DS/+HR0mdaqijFmbuPuvaeqqrmd+NHREWVZcv36dVZXVy/M&#10;KE8kPm/6RRV9Mbqfvb6xsYGIsLW1RVVVOOdS1/XnRD/nvitkgdMO7ETiq4yvG8QarImFcx6N17mx&#10;Uwc1VXs9m4E6ptOaj8otth7cQaVmyQwZjUasLq+wurzE0sIiKwsjloYj8syylhVkxhGGwqSuGPuS&#10;hkkc2zQwy4aUahkHS43BCAyMsig1hQkYadDgcSiFNQwyg8Hjq5KqqjiZTRhP4GjcsHU8Zvdoj53D&#10;Q05KxeuQcXZEqBUfFBHIJAMVqkaBJs7JiPnaGnyM1Gy7vL1XXFJxEonEV4w07CWeOJ7ugxhQlIDh&#10;ZKJ8uDvj5wcV+1MhTEuc9zR4yHOMcWhTk2UNqy5jmDkWCscosxTWYJH5wkpmMowzeG0oncXnI0KA&#10;0jesFoss1YZxpRxUgWmVsV07HgTQmcET8D5HMfgA3gdQT2E9i5kwHGWsGcU5y0KRs5Q7hs5gTayY&#10;7S5IFE8IStDQur7IPNs7iCWzhqEoxniy2pM1UcRuvIIt8PYYarBeUX/CSTnk7vh53i8v85J9B2MD&#10;1kRxWQOo8bFDAoVaCGaI+hGqGY1xqCzjspfIik2sfRMz2ITBS4TiRUyxDrIA3hKLHT3GdYtUBvUm&#10;WpIbOjX7CXxqEl8VjMTPW9OKs04cklkabdBQ463haFIzHp9w/zBw82CP+4dLbNxbotYctzKkWFhm&#10;aXGZpWXDtKG1kFKqBk4mggRLRRS2qcGGIdb4eI6aaMcs4TTSKGQOBUoF2jw4gxCC4o3EkttMwFhM&#10;NSWI43KeYaxjIHApD5iiZhnluh2wOYTJSc3hnmf76Ji7e3c4ONllPCu5d2KY7E8ZH86ojYchscy3&#10;VrJKCZngO2srjdq6oXNdSH21zzohtPVI86brWP0VCypMawlpzkSfi3QLljZFoicSicQzSj/fuhNK&#10;Tk5O2N3d5ejoCGB+rdKJ0v3b+p3XfbHKWjvPwE08nBDC3Ca8ywvujl13zLuOd+89N2/eZDabsbGx&#10;cWHHfCLxedIvkOgXVvTHC2st6+vrQLQQr+s6RQd8TnRd111xS1VVZwTsdP4nvsrkgyHe+3Zu0sSi&#10;LmMIJo49gxBwJgfJmRAIdUkdAkEMjck5kgpOKvL9I1aGI1ZGBctZxmKRM8wcPldym5O7Yj7nMQZE&#10;2iiuoNi8YFgMGBmL956mrjhqaiR4ahvnTNrEaK4QArWPsQplXTNphpzMSk6mDZOmYTatmE0nqI9x&#10;kI03sVXbGtRCpYAKLggFhnFTgrSFQqGJa0txzwim52meSCQSXxGSeJ14SghESTcKoSeziu3jGfen&#10;glePbTNPmjyDbIA0gVw8+chx2eTkmWWUOzIJbTdZwIhDrEFUKIyHpmToMrKFRao6cDSbMHQDVqsS&#10;EWHaKLulZ7+EiSre1xAqJHMYUSzgRHGiDJxllGcUmWPRLWAQhtYwMoKTgFdlFpO5CZwuBoEgxtIE&#10;Jfg4+ao9iBisBApn2/zvhuChpIG6wTsFs4BXg2fKrBqyN7vGjfLrzGbvk+cB46KKIeIQslZcbqjD&#10;GiJrmHwTzZawdgF1V3HF15HB6/jBKxhXxKxd9SCK0kTvY8BohhKAurUndjEfWyFaFue/5s9K4qvE&#10;IEyoTU0tDTRK08TcamxrWT+DzC1RU+LLI5r7jh/eOoFsi5UVxyuXL7G+usza2iJrizmZsUzJ2M9H&#10;HLuMJhtQ+4zSKJVAUzVYPCdSsBNgoJ7CWMQrTROoEWpjaAZx1FowOZkBZ0CDRUL8YjU2XmcUa0Ok&#10;8qwaqAdA03C1CWRUFHgG0yOapua9o2Me7DXcP5hwY3ebg+OaeuYgv481Q2QwBCwEMFUgqFAPDLZu&#10;WkuF6OrQz7JMPPsYG7/voKtfEDTYaJChICaKC4GuG19j9XYqOkokEolnmk6EAphMJjx48IC9vb25&#10;YNplMasqzrm5oNr96X4HPpZ/neYYj0ZV5x3WnWgdQjhj0dzvvgwhcPfuXabTKc8//zxFUTzhV5B4&#10;1ul/FkMI85+72+u6JsuyuYX49vb23E0giauPR5clXtc13nvyPKeqKra2thARrl69+qR3MZF4YlRl&#10;E53DxEJbLOM10JXlzzIbF1uUGJ3mwHqJTUcmQ7RCBSov7JzU7BxXZ3OjdYoxjkE2YDQoKAYOK+0a&#10;ShCMCIujISuLBZlVqrLheDxjXDbUIeZbi0QXzllVczydMa2buH/WRBtwqbDaoMHRyADsAHJDwwT8&#10;Cg6P1BVeIGTRSa2RmoYSi4vX7iLRPVMkNg+FMylxiUQi8ZUhideJJ050uXagDbl6ToLlo9Lz0aSm&#10;qQK+blAX/amHGsj8lEFmGGUFQ2tZzNuFegKNxFxoh0EUrPeIBOrGIDLEGEPtK8TAyiiKrlqM8BpY&#10;aAIrhafyrUUweZwkEDsXbDtZ6uYLTmLl8VLeWerFiVUTDA0ODR4JDVYcxigSAo2eygxiAgJYWis+&#10;jTkmYhxZJgypsMYwCYLRBSTMqCUnJydzDTeqnK3yn3LP3uWt1UAoh1T5CrnkoCvUTsjNAl4vYbMr&#10;kF9Dsk2sLBJkRDA5SIYzp8PAvNqwPzQIbVFBcea2SBKuE4+HStRefduw3BWw1MZD8FTOEBoTQ6eV&#10;GO1L3VonWcgCNdN2a4PYHZ3Hs+zwsOGd2S7v39/nx85SWMswz7i0NGL98hrLi0tcWlwkM4Ela1gZ&#10;ZQzygtILR+WESeXBFmCiI0QVDDMfC11KDTQIl/IxucsorI0+/02NIxa45HnO1UyZlhXjsmJWB6Z1&#10;zcGk5N7hEcfHx9yfNkwnM6bTKWXjabxS+4APHlwFZiW+JvHzYxYgHrTgCSbQ+pmDOADS9ngAACAA&#10;SURBVBoFLyZ2i/963sLEE8XQCdHz2PVOlxbopnlze/kead0xkUgknm46kbgTivrd1Bfdt2/z3Qmj&#10;e3t73L9/n+l0Os+1bppm3m3U3f/8c53fXkcSrT4dffvvi97H/u9d96UxhuPjY95++23efPNNiqL4&#10;mKDYPb7L1O4/XyLxWeh3X/etqrvbsyybf9Y2NjaA2IHdFbD0P4NztznV+eMSD6frvO7Gie78VtV5&#10;pMPm5iZw9tzvsrITX3Lm9mjteaIGDSG6Y5kAZE9u334NVAJ5iB3E3ggTBDEZgscoeKNxDbKLSgMg&#10;itUigjYKbcNSXChx1AA2ACXaqdRzsVpPL5RVQQoCMGkapmMP47MFf8YY5HiKbMuZ7+1+8d7Hohcc&#10;8xg3EILmBPK2a1qBqlWeF8BUNADdGOw7JxsBsvj6Q8zlxjgChtAaXkpo8EYwdoSGQbsfDaiL2zfJ&#10;GTORSDx7pJlP4okzd6TGRJtqNYzLmpPSUzaniylWDM4E8sxRZIahdRTWtBaorbCstJbhYBTEnF3g&#10;Ob94ICKIjZ2cmXUUhaIqYATBoEYQDWceL3raeQDEicUFiEg7R5IzvxuNC09Go1F6Z73VZayAYARy&#10;67AIVVnjxSLWErCgFmOERi4xkUBY+J9hWTD1kLwYRvFPF7DiQTIGsgh2BG4FZBCP5WO/a4nEF8uv&#10;tAgn0l6QnD52VlbMSjgOHgjkRtg9GHB//5DRYMil0SKZUUbOMHAWZwSyDJMXuKwAfwLEalcjDuMy&#10;BpljZDOwBrdb0TQNJ6GOY47ELOFD7/F1wzsoZe0pq4ZZ45k1DeOq4mQ8ZTqrOJhO8F7REGJ1cVdl&#10;bAxiH23LJxIv6Pp/z0tk1M8LUhKJRCKRSHy5uSjH+iJh1BjDwcEBu7u7HB4eYoxhOBzO7audc0lc&#10;esp5//33eemll1haWprnkne5w93nIAnWiS+KTjDtBGoRYXNzE+cct27dmq+FdK4BdV2T5znGGGaz&#10;Wcptf0x2dnaAaCHeidoiMh+7Uy72lxzprtX1tHnERIFSG4t9xlfpDcSF2zZG0dAQ2rUaVR8bmx6H&#10;89+N3RpR+/NF35z9Ij7fxaL0t6M634acG9/m38VdQdqn2adHICYWNHT71t+okxq0QbXBmKx9Tm1f&#10;W5oXJBKJZ49n/Gsx8WWgJy2DCKWH3YnnYNJQtc2GBiE3QpFlDDLDIBMG1lBIrGSbC8XSCdeCsacV&#10;dP1Kun6FsIgQmmjpZoxBjG23B9DlRp9OZkQEpBWvaa3zBERbj9ZuH9r/DHGS47t9aP/dAiqK0fiz&#10;dBWFAoghU8UoNCIs+EAgw3uLBMGoR0PBxC+x2+TUgzdg0UHIoyrdWnqribY38xjUbs6jIOJboRyQ&#10;Z7uyM/HlQC8IaP6VBez+z21VL8aAeiqFalpxMKsROSKEO3ExAG27mWPHwMLSIqPRKEYWBEXx5NYw&#10;yAuKQU7hYk7R3mFNWc6YVSV01fMos2rKbDYjlLFCNwgohoBBpcuXDBhjY9P0/Bqo7WIIAf20CxMC&#10;oopowLTuE9HHIZFIJBKJxLNIvxC36wjqsqjv3bvHeDxmNpvNc2y7jqGUV/vloKoq3n//fa5du8bm&#10;5ubcWth7/+gHJxKPSV+07sYMEeHy5ct479ne3qaqKowx83GnaRryPE9FFZ8DdV2fycDuvx9JuP7y&#10;40M8dxBDoG4FbBNdsp/0zv0asNp2TgcQE2v30RqsI4g5I9Sen6/8yvOX3rhkzq0Lf2ybnTjdv13m&#10;reBtl7z0/unsz/5x51iqUbwWiWu4qq1dYVzzAaVqShoN3c3QNnBdsKSWSCQSX3qSeJ14CggENRix&#10;QGBSxbzrg5kn4LA0GKPkIgytpcigMBYnASMGpROFoxhs5mI1H6tMF5HWclfoUlPUtFkqvQuBEE47&#10;F53aeW71+Yux+LtBO3Oadp5ikTgZFUWDYuLcDNtmlwTAiuBbcVuk229aO5mAiuJUGThhGqKdFNIg&#10;NAQMM5Y4CgVBMlQsYqCBmJ8iFtuK7yqKb/cHAlZadVsENF38JJ5C5sWrjz/1Ftt+xk20YYJ4waHe&#10;oyFgTB6z51WiNRNQ10p9OOV4PGOmeZuRFLAiZG6GlXj+qnoCOY33NCGeb1iDCvjGQyMQeudYd9Gj&#10;2nZXO9R83KaT0OXXP3qBOWCgK67h9OIrqKSLl0QikUgkvsRcZNvd3d4XorvrnZ2dnXku7Ww2YzAY&#10;MBgMqKqKuq7n1tTh3MJr4umjK7K+d+8ek8mEV199dV6g0OVkn/98pPc08XnRFbyct7q31p6xEO+y&#10;m/M8p65ryrKcdwonfnU6W/F+B3Y3difx+suPNYP5zwKE0GBMOLW7fsZtw6Vdh1SNFtddjCIQs6z9&#10;Q0TlT8s5J77zfExcfth9L1z7BTXmTHf1ma09JHLlMxFCK1ybUyGbKGCHEKhVmNSeiQ9UWPLWbj3u&#10;ZLINTyQSzx5JvE48efTsF+ykrDgY14xnUWgVUTIgc5bCQi6mFWAh9CqC23pFDHJqHY6cEZ611/08&#10;x7ooXvcr5hSQgGAI/vT20IpEOm8TFRSdC0QqUUQndBbhbSO0BKwKgVPLcBXB9CY3guCJ9wmq0bpc&#10;DFnIyMTQiAE81nmC8QRqqmAIWhGzp2PGrQQPYucZMULAYdr97VnctBp2UrcSzzKiPp6zgV7ekcT8&#10;ocyhTWhFZdOdwIBSh4Z6WoE7jQVQFepaqIOeZh7JeC40A7GCBBOLUYygRd4K0r1cQu1OPiX4eHGl&#10;8xOS06rez3DB03eXCCgqpt/OnUgkEolE4ktEP3O6/3u/ILezAG+ahtu3b7O7uzvvzOtyZ6uqAqLo&#10;1I8qSkLn00/33h4cHPDuu+/y6quvzrtbOy56P9P7m3hc+iJpP3O5Y2NjA1Xl/v37VFVFlmVkWYb3&#10;PgnXnwP9sX1nZwcRYX19PQnYzwpt43HnRG2si70ltDXsz/glfFyCNLHLmjjGEBo0OOK68OfgMHK+&#10;a/pTIiJo53By7nHzQrH2/Pukse7Cf9Ozaz0Px6JBzr4GAI2OgFXjmHrDVIUKsCrReU9AtUEkv3Cr&#10;iUQi8WUlideJp4IgnRQc8N5TBcVrwAUPArkVBk7IXNsxIIGmFYDz3iKOdMK16eVg923De/fVVsQK&#10;mNi7raedDPE+Jlaw9TogFSVo6GXLMpfH5wK2KkjAQux4Jtr40t4nCtdKFzVnDPgAXgN10PgzbUW9&#10;UayFXByEmloNPrQdn36GbeJx8PROZptDAI+LUrUa5m3mACa0x1zQ1rY8kXiqaM+Xz2fxIyCdnZLE&#10;jmRaW3/V1nygFaznf2uIJ6Z1mKaO538MEIidzgZEXLzA7Fyluv/Nr0li53Oo6lgBq2cFZmlt+yXL&#10;Y+STau96ph2HHlE1fPo8pxc3GqK43gSl4Vmv204kEolE4tmnP3/o45xjd3eXe/fuUdf1mY7HTuTo&#10;uif7blRJ+Hj6EZF5t7yIMJlMeOedd3j99dfPiNMXfS6SeJ14XPp2uv3rsX7X/8bGBiLC1tbWPI89&#10;dV1/PojI/Fg3TfMxC/HEl5PTdcYx2AyhoCs9j2q246vw9nZLHKZdwMyssjYaMZjArOIziLwP4SGP&#10;+zQd0apt3BwXf79+0uM/cfufpSmhL453+9A+3hlDbi3DzGGNicUPYuZ3S9/9iUTiWSSJ14mngt4l&#10;EZkz5MWQImtoyhKxkBtDbg1ODEEVH7T9ohZyE7udRWU+2ZO2clHR+Zf/mefrWYpn9vyCUGvnTRS4&#10;jcQ9jF3NvQyodqeb0Elhp88dC+XahNuu47u1FZZWaIod2BKFe6F9XVCFgCc2hhoj5M6QNWC7ykR1&#10;GJMztI71IpBbgyX0jmVAxLQd3yA0sbt8TgA8phXhkryVeBq4aJ79eSx+hLab+nSRr12ICbHc2XFq&#10;uxhC3S742XZ8yKltdtadoL2I0G67GscD0wrQ0jsXRcHkpvdQJcwriWOFrDYViu3Ziccn6xadH0X/&#10;osaj1N5T1oFZo1QBsq/ABXAikUgkEs8an7Ro2uVY3717l93d3bnI0V3bdKKntXZuM91166WFzS8P&#10;xph5UUI3L3z33Xd5+eWXGY1GOBev787HzKT3OPG49Dutu89ZN+50wqq1lvX1dSBaiPeLLZKA/Xh0&#10;XdddLERVVWcE7HSOf3lRVWoZUFcGbcBlkLmAUCMSELru42eXudDaul2uLy7yG688zwd6wu1b+5S9&#10;9Y3HtuDu0Y/Y+DQC82d5xkeek5/xnD21UZe2Uz9grGVYDHjtyhKvXV3lylJG3jZNQcwKD2JTc1Ii&#10;kXjmSOJ14qlA9dTBuigKhkMlL6ZU9YxgoihtbHT2DT5QBU9QwZhTy/F5h3UrW0cC0vPd6VvudX9C&#10;qFqb7dPO7PkEAEDCaZ6sdKJ1zKUNIYDpxN9TexvR0z2QnlV5Zxfe30ed26Yb1AR823UevCIBnDOI&#10;KI6ACQZMQZ4tsDoacv2SZzHPo0CtUfAW9aCCkQbBzvdqPgVWN3+F6cIn8bTyeS16iMtOuwaCcmqD&#10;EM/3BmlvC3QZQWLAq0RLBGkvGKQVkgVi8QfglWADGCHML6zaM86040npTn9GQO3p81uDNCXGxF8b&#10;1Vh03b3+EPhU5dfz1weVNtS1p/JRvF54tq99E4lEIpF4pjmfZ+y9pyxLPvjgg3lndWcJ3ln2dmKn&#10;b60vO1G7izxJ8/+nn25xPcviPLZ7r7Ms46OPPuK1114DToXF849NJB6Xvl14N870b6/rmizL5hbi&#10;29vb8zEofQYfjy5LvK5rvPfkeU5VVWxtbSEiXL169UnvYuIz0q1HqCo3P3Ts7VXMJiWrlwqeez5n&#10;ZSW6JvoA9hm/fo9rl22koa9ZX13krZee5yeH93lw5wPK5uOd159nUcxDt/MY49bnWbAj5xwvOkc+&#10;ay1FUfDNlzd58/nLbCwNyKmJa0wGJK5SJfE6kUg8ayTxOvHEUWzUdgCanCVTcn10zKVhw1F9hUF1&#10;xDBvsIVwVFpKL6A1ITTkZkDplaXMIcFj26xoVYOxgojO+yCl8w7u5cIKICaPIrb0rMDldLIgIeZH&#10;e9pMsRAnD2oEMHP73wC9bmfOlOoZ03ZCKwQNGGXeoWmtRVCk9NSVp1Yb861DTSaKNwV51lCGBiRH&#10;zAgrU76x2vCbz13jxSWP9w5rO2vk2CkqGrO87fnKTZn/L5F4CghU0pD7HIJlmtUMRcgqx2IGK5ll&#10;z3sIFmMNSoWKB1NgS/CPuLhTf5pZffHHvqs0MXQlHvGUDu2vOr/bKSaevYYoRp/5N9u9rO6u7XOc&#10;zyxS1MdQKz+3Gzdn9/FRwrUq2AKqGWQWUc9KZtBsyNQMcbYfaJBIJBKJR3HRovtFHY3xfo9aqPqi&#10;Vx8f7c7xyTxq/57M9s+LtQ+77fGP78ef/+x7/cnLf+cXKj+rWPNpBJ7zr3s6nfLgwQN2d3fp9j9O&#10;FcLcvCX+UUJoem6Tvt3OfMuf4vU8avnz4vfv9Bx5dOzJw577i+JhFtsX8ah9+rTv3cPv+8nnl+rH&#10;MzU7C2GAd975Ba+++iorKyvzf4PT/OuLz5k+H9/+0yU4Pmr8ufj8f/Tr/vLwsO+e/u8Pe8zn8fr7&#10;3dd9q+ru9izL5o4OGxsbQOzA7qIK+sUznXNd5yr1uPt35jOuHx9Puoi4M/dRJZjWVi883Z3hXee1&#10;iMzdMzpL9rt37xJCYHNzEzhbZNBlZSeeLKr+zHdh1zSjKtR1xQe7yt//bUk5XWJ9s+Glw2PeemWJ&#10;jSVYHCoBxcjpuoQY3xbbm9b97UxoIIrHxIBCgo9NP081PuBtTgAyKcgUXl+zvLga+OlgFZotCAZj&#10;RoAQmjIusRgT/9T+sYTmJ03/2yvw8fErhABZFtd66ljEVpuaOky5emmDt9aGvLW+xJKA7YznVTFG&#10;cKT1n0Qi8eyRZjaJJ09QxLZfsFYYFQOuLy5zbUnZmXmcGyB+TBhX+NpTC9RaY2ol8x5d+LhVms4v&#10;Yh69sPSwzLD5xU7vyz9OPKMd+elzXXCR2L/toYV9cVtdF4QxbWd506AYjHGEUHMcZiw1gUwMZV5g&#10;1HLVFXx9ZcA3Nxaw9uwFZbfvz8JFe+LZpzXJjr8YaWtFPVkOz22s8/qG55279zgsG/AWgo8XbKZB&#10;yek7HnzlECHThloURRnmhufXFnl1fZGNxYxhGgISiUTiM/FJ88SP3/akB9lPFm8fNhc8nbdedNvn&#10;KQ4/iou3f9H09YuZ0n78+T/L83we4stnuc90OuX27dscHh4yGAzmIuZFxLfz04vH8ffz29BP/F3k&#10;4+Jn+y/z2z/pNfYzdT/N/j3s8Z+Fz/KYR+XKfhpx+5Nfvzlz309D/5gOBiP+8R/f56WXXmJjY2Nu&#10;6WyMbe/36c7fp/d68Vcbf35dr+dxixs+DZ/0ffSw4plPc859HvvXCabzODURNjc3cc5x69YtVPWM&#10;3XjTNGdE7MelE8ghNg50azPzcaXxiDVgZC5uizEISuP9PI7ty8rOzg4QLcQ7UVtEcM7NCwoSTyfG&#10;GJYyx1JRMDmCO3cdO7sZWzc8b75ieet14fKa4H2NkQbrMlBHaGKTjjGgnZObxvVDwdIV/Ij5EoiX&#10;xmBo9fi28WfFCS8sDXlhdUhZLTM9mRJoIFPI2u++WpFSCdlT/voewfku8vNjosXhtcFqwAChEVBh&#10;IctZHQzYXC5Ycn0x5zQSRp729z6RSCR+BZJ4nXjiiIlyVWiteQtreHFxyCuLJR/t7tLkq4SyppnN&#10;CI3SOPA2A++RhnMVvBdXG/d/ny8mdBWQRi64n3Zh10iIGdhCb5JhJLoIn6tuP7+deCFxtunyrKh+&#10;WlVuiLnYZVnjbUaeZ3g1NB6WNSPPLJmx5Nbw9aUB37pS8PxChbXDM8+dMqYSXy5MdCFoT73oWhBw&#10;Dl67vs7/z96bPrmNpHmaz+sOgGcwgnEpJKVSqaqsrCP7qpnutumZ2e6ZsTXbb/sXr+2HtbX5sLO2&#10;Y9Pbvd3VXZVHZVYqpVDcwQuAu+8HB0AQAZCUUiodiZ+MChIE3B0OwAn48x5/9dMOzy9fcHVzjXUR&#10;EQEEIbETrG42DvmxSMzch4lywt5Onz99co9fPz7gZBgSuBSk/Zlv1apVqzpte7+0CRa8y6oDiOvu&#10;W1933eu0yQv2Zfr9taUaeY3ewJvKqpu8LAOo8ufnz5/z9OnTInzsbDYjDMM7ZTbVX9eG/Plp3TZN&#10;3206XzaB29ehHwqXN6muf+rqb/J0LVLWbNG+ddEGyip/P5/P6fV6fPvttywWCx49eoRPh2W3Oo9/&#10;6PF52+PhD/Uwfp3w+U2Pn5ujUNzdtgl8v66xsgyty+PVwcEBxhiePn1aGOjn67/OfiqPlXW/FUEY&#10;4sRH2rPOh9wXB6IVQRD46FfvsZIkWcmBXT4eLbh++2o610X8tfDkviP+pWY0ht8/s1xdRfz+O8V8&#10;anlxMeXJo5AHDzsc7mtg4fMdqwgEnLHeMMP5+VOXOyGLsDTqf7ddr50EWTQEQEEglpNexJ8c7/Dd&#10;4zHnseXZIiU1McoqrPiYmdpFBCpgQfy2d+G1qG4Uyo3QTLIAsWgdYoxD6YBPT4759z/7hE8Puux3&#10;IBAAhUOV7L2WaTVbtWrV6kNRO6vd6t2Q9VaDBv8jfNIL+HSvw28vLF9NLbGKmGuYuTkmBSdCYmBi&#10;5uy6qCimdqJGlt+te1xbefgRQUkegoUCXIsItsh7vTq5tO5hUIo2+BDFZY9spTQ28yZNrCGOY6Sj&#10;QSms1cQJTMIAcSH7ATw+0Pztxzt8/nGX/vp5q1at3gtJbnLrQKG8tYeC+ztdHu5ZdvodiDQsLEYC&#10;QjS4hB89uSabPLUCaPYHQ352ss+TgwE77/Yza6tWrVq9db3qRPr7AK1hexD5Nup/mW1e1kP5delN&#10;gJZ1y+uMDJIk4enTp5ydnVEOH9vtdouQvE16U2GvtwGjfwxD2h9axyYIuKl/qnC7Wl6T8cW25W9q&#10;V+5hGUURp6enOOd4/PjxHXD1pq71tz0O/jEiH7zJ7V+1/B86Hr6udlcNJfLrQWvNvXv3sNZyeXnJ&#10;dDotPK7zvO2vA66K8x7X1lps9jyokAKSKweLNMWIb1OgBJsaX/8Prv3tKw8rXvbAzvu4hdfvknw6&#10;h1w5vD4+ntMfdnhwYTn44povvhLOng/57rnj7Cbg699bnjyxfPopnBwH7A1UBiq94w+Z4X/5WDsn&#10;iNK4H5zy5c3LAIElm6e1KBz3uoo/uzdiujjid7cp8+klZ1cxNvVG+lqB0RYj6Xs/BWQ23BdYJyAa&#10;I4JJBVA82Bvy1z+5x39+ss9PdlN2FYj1USeslHF1C69btWr14amF163eKbks/+xOF35+PODc7DL7&#10;OuJLazlHQGsi67BJyiJJMcrgnCe4Vc9rD5Sb6yrWufvF6o1gJUS4384vr6Zzq0LsMqSWFRfssse1&#10;wzh/k2KskCJoJwiaQFkkiLgNAkaDiF/tCf/uoeavH0c83Ongu2vVuvptTya0avWy0kWIycxOWCkc&#10;lpFSHHQ0D8cjvpkuuDifYeaJ/+Vyxv81P+7zPUWDE8Iw4N6wy0c7Xcahzuyt25/4Vq1atcq1LkpO&#10;+XN1/W3Csb5Mva9L28K11wHp38Q+bPIM/qFlbvJcrdPrDKu7CVo2eZnnr/l8zjfffMPt7S1RFBXL&#10;tdYrIcOb2rlpX14GrpavhW2P08tGNngbWtd3LwOX13lOv+6c0lWP7dwb/+zsjDiOefLkSQEL19X/&#10;qsfndXlyv87IBq+jvB9S/w8da16ljnXn6B/jmipD0nLO5Vz3798vwlnHcVyAa6CArD9Efg4nm5eB&#10;wrHApgZxDpdaVKBw2o9ZVrzXtXLugwC8eW7rHGCLCEdHRy3AfmfUnBZCxAGanR50Nex1+zzcF/75&#10;t8Jvv4bbRZfZBUxjeHEOTx4rfvIJHO1DP0pRymEMiLJZXmwBF7Cs5v079soZeqL5ZAjxg12eLRR9&#10;O+W/fau4uDYQO0IFjgQrcyg5L72Xcg6qUSPyaC0iWJdCGIGziAQ82B/z7395wn/67IRfDmMOugGB&#10;w6fT08pnuc4MAVq1atXqQ1Q7s93q7cstQ3RryGLfaO7tKn7NLle3Kddpyh+mc5RWBCpgPjNMEsug&#10;G7zWh9VyhpjljWbzQ/qmfHD+c24m6WqLEuetlhOniFGkTuGsw5qEjjg6YUK/L/z0OOA/PhzwH+4J&#10;93ugXQqLADrbTbK0avVOyvqHLwSf6x38zTyOAY5f3uvw1eMjTmcx/3g1Z+YsBpXlSpIf5y16aZxJ&#10;45iw2+PnR3v8+sEBn46H7IYKJavjWatWrVr92LQunxysek7WTfTmRpDLl5/0Nibz3lKbAETZI+Yu&#10;yNrUZpHt132Z78uTZdvCu7qyXrX+dW16ufI3GW5uDou9br9E7oYwWe0Ts+Heu/6cWte+/Byz1nJ6&#10;ekoQBAwGA4wxhGGIc44kSeh2uytGFZv6r87IdVP/KhWsrHcX0K43jtgc3vjNTrBvCxer6/3QdAL5&#10;d+Xxpa4vqtf33XLq+2cZhpkij7C1ll6vh4jwzTff8ODBg6L+JqOdpv6pO2+q+7ouLPWynE13oOvv&#10;4NddW74dd+HQyzwLO7c+csHmsPRvZv82pU4oPIu3DMO96di+bPuqZVWvGWNM0bbxeEwQBMxms5Xl&#10;r2Xuxi7nj4wxTKdTLs8vuHxxxuT6hsXNhHuPHrJ3/xitlIe9Sn8wUFdEij5N0/ROCPFW765EBOtC&#10;lIMoEI7GEUdjOD6Eo3vw7fOYp08jZlP44suUFy+E01PN448NDx8Yjg4DIq2zoHUxWAtOeY9s5y8N&#10;/Y6fAt5ZobTACmhLF8Unw4j/9ckhe4ElHPT4v758zunpDfNFCi5BOpXftfdxDrR635Y/aODnblwa&#10;gwMVBXz+8JC/+ewx/+GzA/7tScRDlaBx4LyHtZNsvsf5/5y0Wa9btWr14amF163evtTS+1lZhcOA&#10;gg7wySDkb04Srk3A1PS5vjHEMSycIjZCN/YPnrk3dGGxVsE2xQ3Ougfh0hZ1kxd5qbl85pXttFre&#10;6sNsXoaxsEgdaeaH2tGa3X7Ax905Px1r/uZhxF/f7/BwFCCk4AKIXs4LolWrd05CEd5KRJGbjgqO&#10;YSB8PoKbjw+4ul0QX8d8ySU3JgHjcLGB8EcWH7t8rTtH2A35+YN9/svPP+LvfnqPn+922A/Io7C3&#10;atWqVSvq75XyCd7qJH0OqI3xoHA+nzOfz4njmMViQRzHpGmKtd77tRkO6Dvgrwn+1JexHn5s67lW&#10;rWtbL9xNBprb1Psy2gTD7pa9CV5V7rfXgOv6uvWd75rgY/066k676ravHp8cXucANAxDtNZMp9Pi&#10;c5qmGGMKcF0HsMvl1v2ta3Nd/9XBT//aLjLBNudfVa/bIHczCF2+3wzdvYwxK57y1frqvOlX27Pa&#10;v3cNXO4av5Tf58YzSZIQBAFJkhTemL/5zW+KHLhNQH413OxdEFl3/lS/W3eNv064W7f/eflN5/im&#10;63sT39s8fq0Pz/6ycLx6/Ot+n0R86gClFFEUEUUR3W6XbrdLFEXFd9V2vYl5grKndRD4KcXymAQQ&#10;hiH7+/uFUU7etmpe9leSdUXY8DiOub68IpnMuDaOdBFzdXrGYLTD6GBM1O1kaZbcaw1d/jaVe107&#10;51BKEcfxCsBunRrebTlrQGlQFqzBOsvRoWZnFPDL24D/8Y8J3357y3fPYDLb4V++cHzzdMaTx5qf&#10;faZ5eACDPnSjCFHpcn5ACpuOd1qCxYnC4VBOoUQwzqEF9pSjsyMEnxzSDwJG4vgfkeL51ZSba4ez&#10;QuzzMPrCXOn9e6jc6xooDJNGfSHq93g03uF//tlD/vNnB/xkP+QkUkTSxeQ5N/Oo9LnXtQNXY3jZ&#10;qlWrVu+7Wnjd6p2QIbPAw4fLXmAIEAaB4s8fdrnq9Ekix79+d80frueIFYgTSJLXUr8PPeW1hN/F&#10;t3fWf9UJvdX1stBZWTiYxFkSp3BaE4YdhsM+J/s7/N2J8OuDHn92EDDsWawIihhJngAAIABJREFU&#10;ihArvt8i/jjhwVq1emOyDpR/7rAGJPB34RoYqyl/cX/Ijf2UhemTfPE1//zsOS51BKJJfky+1/n4&#10;URpHPr5/j88/uc9ffvqAz+91OOqAuBT/9OJAvedhtVq1atXqFbWtZ1kObIwxBaBOkoSLiysmkwkX&#10;FxdcXl5yc3PDdDplPp+TpulK6OY6z+oyNKiDSDlcatp+E/zYBIfqgdmq5+x64Khr2rS9594mOJV7&#10;9lbLyt83GResA4WrUHY9vK7C6SrQrXo23oVk9VA2/6v1Mq1RPTxeBYH5Kz9uOYgqh9otn1Nah2vh&#10;dd2+lT+XIW1TG6tl5W3I39f123L9eri9/Ksr66+Wsdnz9eWB3DrjjHxZ/tpkHLIOXoOHauXvq+tV&#10;QXHdGFD+XP2bpmkBM/NoEOU+Ltefv18t19TWUW1r0/W3rn98nY1f36m//vu78Hrd8WtqZ/M49eqe&#10;3+X2bTv+3N2++Tjnr2rZSimCIEBrzWAwoN/vs7+/z8HBAXt7ewyHQ7rdLmEYEobhnX153fMF5XDh&#10;1trifb68fAzKn6shxl9J4l9aa8IwZNAfcH//kE8//oTFdMb0/IqpTZhhMEnqiZ5dNQx4n7VYLOh2&#10;uyRJUqQOiOOY77//HhHh+Pj4bTex1Rpp0TgMxqaICoGQEEvYgR0t9P8i5PTxmN98nfKbLywvXgRM&#10;5kPiheHZs5hfPrnl4Ud9Hn3Upd9RhUuNN1432SzKOyxnS3OZAiLeGAXQDgKd8NOdkMFH+wxRPLp3&#10;zN+f3fIPv/sDZ88mkE5LwF7eP4Bdvh+ojJNKKX7y0TGffPIxn98f8x8POvybMRz0/D7aFFxQNt4E&#10;35Pv0f63atWq1Uuqhdet3gkVJ6KPGUwnv+HSCm0X/E+Hinsq5b93Nf/9NGL25Q1XWG5GRwRBjA66&#10;KOVI47mHwcoSp6CCcGndnv2w+2DDDpWCKIcl8g+HlCYySyaLqSwfPiUDQlYs4hwWR1C6+bAIVgSH&#10;worDWRAnKG2xaYqzMc46tGhEQpxyJEqjVETHQjea0Inm/Pw44G8fBny+b/h3D0P6XaHb0ag8O7AD&#10;LRbt8FZ3rVq9rxIQ6RTv/Vx2NuGSWZOe4Pi7Q8XgVwfs9BL6XeFf/3DO9XUMaQyiQQegFNpZnDPY&#10;fFRxKWgNzmQwV4FYH+qAUl11TdvCW6HJM2SpEG8Ja/3fYiLKh3nytN6iik2zEFClCZ58QtIkKQQh&#10;iKKvhZ8+/oj/5ZM9/ubT+/z6nuZApSgX4FSAWH6sQdVbtWr1nigf27aZUG8CEU0eVHU5OMvbp6ll&#10;sZgzm824ubnh9vaWm5sbLi4uuLi4YDKZcHZ2xu3t7Qq4juO48LzeBjzV7UO1LdXvm2BYnTYDlu3L&#10;Wee5WKcmALCuTdtC0mbgeRe0Np1D68LqNpWxaXldm9dtU4a9TXB5HTyvllkuL79+ysvqyq37DP7+&#10;oq7uJiBf3Zf8+tp0TNf147pj03QP1nTdVN+X1y1fW9Vw2psgchOALkPhdWU1vYzx8LauPdXldWNC&#10;vn1TnU2ft2lzXn8TOF9ndFN3TJoAft02ZXC7jbFBE0RvOnc2Qe1t7/ur5awfP7ePklHXT/n1Vw4Z&#10;3u/36Xa77O7usr+/z97eHuPxmMPDQ8bjMXt7e+zu7jIYDAov7SZonHtM5wZVTftY/Vwur/x7UB4b&#10;6vrutahalAC9iH5vnz4wenTC2dkZ06dP/eNkCW5t83z3riv3vM7H4rLBwHfffYe1lpOTE2D1fiiP&#10;zvD+K8U/L6viXHDWopTFO6E0P9+/E1IgaIIVI67MkzYSdkPH3p7j+Mjw+J7w9Tfw+z/A03Phq2eO&#10;69tdPjq3nF7EfPwg4vgIOuGCBFB0tvrtfKuSAE3mvJQ1K8jfaEWEwgKHw5S//UmPn026/OnZgP/W&#10;7/DP9y759vSGby/PuJ4l3igltoRKEYQwS+cQaEChnPKGRk7hdGbxIhSGLEBWU6V5doFTGqt8OeJA&#10;nMGKBQxYPx+Tj5nKLcc/a62fY3YOH9Pbz0UrEW+0ZY2fAzIKMeLDfPc6HI5H/GS8w0eDHn/1aMCn&#10;x7v88l6f+33FQJli/FK6mDIvdkfQS4Oe13eUWrVq1eqd0Ydw59LqA1fMAB3Az44j9nb6PBwv6LsF&#10;PZtwOp8QhTs4UaCEoNNDOW8JHziDFsDFWQoQ5S38BFQQFLALm7J8Asr+ZsbgViDI3kvmyCjOf+Gy&#10;z4mobCsPtLEpYh0Kg3IQG43J8o+4Th/QxNZhrL/JUTql5wwn4YwHB4aT/SG/fnzEXz3Y4eMhBM4Q&#10;BroITlZM9gK0gYFbfeBKpYtGOOjBXxz1ELlPRwcMgpDfPb/g8jpgFidYA6QpBoMKFIGyWAtaIpzx&#10;HiDOOX/ts/R0MqSrFW6YKKta9a6sU7O+zoxfnDjA4ZzNHrSdv3xFAQpbjvHlHChBUKRm5sejIAQd&#10;0et0OegHfDIe8Feff8x/eXLAp0cR90LoYYtw4cWzUqtWrVq9o9rk/VSG23XAKp9szz8754rP+URt&#10;GcTEccx8HnN7e8vt7S3n5+dcXV3x/Plzzs7OCg/rq6srZrMZs9mMNE0LT+yqp2XdROAPnRBf5/FY&#10;p5cB/03bNMGXTcenCofL7c7hwCYwvQ5gV5dXz4VNYHjd/la9GsvnThmcbYLX5e2r73Ov6TqQXLdP&#10;TedU3Trl9XIDjnL/1x3zavtzYFX3fXUfy3VXQ//Wlb2uzflxy6HjunOkSeuuvXVwtAnuVrdvAtBV&#10;oLsOFm8DrzeV0dQuuAuvty0r348mOL6pvGofV9u1qR/rjlld2duA66Zy121X910dKK9+v0nVa2cT&#10;vK5e703HOS+vep1dX18jIgRBQKfTodvtMhwOGY/H7O7ucnx8zOHhIcfHxwXMHgwGdDqdAmTnELMK&#10;tevGmfJ+bfpNafX2dXp6CvgQ4jnUzs+XDyFsOi7A4RCxGBRJCotEYY0iSSDQ6yM7vOsSJ6hAkbiA&#10;8bFDuoY0NNzGMfMXirNJyPQrxR+epjw6Tvn8FwGPP+owHBi0du9H7PA1EgcaS18U3SigF0Cv02W/&#10;N+BXJ3v843e3/MvTLl+dX3A9S7m5XZDEhjkKVNdP4uIdixBPeFXuSODAlpx/rFuC4XzcU9IjcWTO&#10;Ds6H4pbMUMI5kATEYp0FJxhnlrkolPOOUgJOZV7xVnteLuLndBz0o4CdTkDQ0ezudPjJ8R7/9uED&#10;frE/5vFYcTQMuNcFP3v8fh/PVq1atfqhauF1q3deVnnbSe1SHnRSdg8VY33I5/f2eD4XJtOUeZww&#10;mc8xaIKogxUhSVNv8abKNyN+cicxDrEGMARRNeyKX9fm7zPLPO8lCa6YnPI3VoLzVm9OsM5hUfhQ&#10;eR6WSxDgrMOKItQhDiEwKThDIHA41BwPQx4NRhwNhKNhh+OdiIMIlEtxZevYlYdJ8Tftb7T3W7V6&#10;2/LXZ0DKw55ieL/LbnTM0bDDb84O+Kdvbvjy6XOeXd/6hwxyq1aHTRJskE2wKB+X3LgsCoNkccqr&#10;81prvAQ2QQmpmQgQZ3Fii2cdv9CyTJSQTQJZ8WOVc2C9h7ZTmcWugiDQjLp9Pj055E8e7PKrwy5/&#10;/skhf3oQsqegQwqpwekIRLJI7NIC7FatWr3zaoK1TdA6/9sEC5zzeWA9rPb5qieTCdfX11xceFh9&#10;fn7O8+fPs2UX3NzcMJvNiOO4ANVJlpqmCiKavNDq9mGd1nvqbda6PlhX7jpgXAeW19W/DTRaB0TX&#10;QeuXhUeb6mtqA3DHe3kTDF8H4Zsg7suUU7dO9X5k3b417UPdPq6D1k3rNcHjuuu1fCyr1+mm7ZrU&#10;BDO3+bwOxq6DrJsgb92yda+641m3X3VgtanN667J6vY50NpmH8qGBuW217Wr6Xjnn+v2bd3xrtb3&#10;OkBpXTnVdlf1Mufo3eOwPVxfN/aWy80NKRaLBZPJxAOXLBd2t9ul3++zu7vL4eHhyuvg4IDd3V1G&#10;oxG9Xq/Il10NM16Xl7rctib4Xl631dtTkiQrObDLXvXvPbjO5Mcmw+Wt5Z/+9ZZvvzPMkwghQMz7&#10;nTbLmNTPMypL0HFY4OJKuL0aYhfeGWcyh9lcM1/Azczx7R9SPvnY8fgjxWCwZKlLLQ2Wqmk73jlZ&#10;6ydanUUJjJSiP4CjbsgvDkZ8PBzx+WGXp7f3OE+F359e89vvzvj2+oarRMEkzgvK5oA8pBYcWlFJ&#10;a1FM+noHAEBcBx8WL7tHdM4H7vOTv4BeDusuW88ty7Nm4cMJOvGv/DdUaZQSxqMBj/Z3+PR4zIP9&#10;Lgc7ER+POvziYMQno4ihhg4ZrHHgnMWhPIdfNqtVq1atfjRq4XWrd15dAGf8/ZaEDDqaz08inhzA&#10;bJ7ybBJzfuP4/irlfA5zEWY2YLKARZySdHfQCEo8sLbOEBhLnovNmuUDuZWSt0VWf1p+4JTMs0fA&#10;Zf88BAeL8h7gOsSKRqnAP7ilMaGCnoJOAIPAsBvBbqQYRIrjUcCDUZ8HO112Ig+7yP0nRRfAOmvk&#10;H6HHW7V6dxSkgHJYZREMO0HA5/sdxr1D/vLRIf91fM3fD4XfvejyIjY8v7jkdpKQ5kA4D6Ogybyg&#10;TAGHPbzOrql80kWkRJkr003liZn8ff5k2DBhaDILX5c/6BQhFPy6gfg89kYsOJXB6yQLJy5EwyGH&#10;gz4PxkM+2h3wF48f8JePDnk8cBz3NQdi0VjIPHBEBEP+nNY+3bRq1erdURNUafI+K3vC5utV4Wb+&#10;yj2k4zhmMplwc3PDzc0NV1dXnJ2dcX5+zvn5ORcXV4XH9e3tbZHjOveCzKWUKsIq55O+ZYhTbnsT&#10;cN20r9vA4W1V14ebyq/r3/zvNuBhE+Atl7UJHq/rl3UAZZv21dXfBJib2rPp1VT2un17mXLWQXCo&#10;N2So1l8OObyun5raUv2uLif5OpiVLyt7iVe3eVXVQdR1KkPYJnBcblfuRV8eC3LAV1duPlaU18m/&#10;K0PBcllVeFwuuw4kl2FUHbSuhgfPy2lav9oH+T7Xefbn5depafypnid1xgTl7ev+1pWxLaxv+rxp&#10;+brzc/sxen1+8Lq66mB5df28T/LzzBjDZDJhOp1ycXHB8+fP+frrr+n3+4xGI/b29jg+Pubg4ICj&#10;oyN2d3cLT+2dnR263S6dTodOp7MSWaMJshd7VxNFYdvfoVZvRnlY8bIHdnkce99lHYgyOBtycQm/&#10;+W2HPzztkjohCIun//dWQag9O7V+2sIYiBND4lLUUBPGhhTBasPECl89C3j2HK6nIB34WceHh19O&#10;U3gsu+3909uW05nXNJosISMBsKth0DXsnoT8bHzIjYPLBH777Ir/b6/DV1dzblKHnadcz+dcTGdc&#10;zWKmccxsNsOlhtRHnPdliyy91F0WocCBsXPQCrSHxdak2byS83G7bRX+e9COc/7ViRCl6Uchw26H&#10;3X6X3V6HUb9LLwxQXcdn+2P+zf1DfrrfY68DPWUYhIa+jukWc0IevIv22ObdP3KtWrVq9WbUwutW&#10;777cAkTjdFDciGpgFKSMohn3ehGL/RFX8S7fT1JObw2XM8NtLMzmlmfpAmf9g5Wx3us6zbAOShMp&#10;n2/Xh9m9e0uQe2AXEwy29KBsHak23jvbGrQIoRYCJSiVfVZzep0uw27EMIL9HjzYCTkeheyEQqQU&#10;oXIobXxlWQj07H4VnedkqTRtk6V6q1YfjERwBDj8tb+noTdUfCzQC0b8dOcRv7s55ovzCf/wdcAf&#10;zq6ZGFgsIE4TkkWMS9PMk9mgRaGU4DC4oHN38iufVKteX+uutaYJHsl+Zu/kpvcPOImxmYmvf3jS&#10;gabXDemFmo5WHO+P+fmDff7s4SFPdkM+2e3xeFexq6ErhT2wf8ByCkf2POYc3sP7/Z+gaNWq1fup&#10;l4EKVVhThT75WGyMIU1TjDGFZ/V0Oi1A9dXVVQaplyHALy4uCli9WCRF3uogCIr7qKCSUiKf5IVV&#10;SFOe9F0H4JpAWHl5dX+repn7u7r7wU3woAkOlYHIJtXt1zZQfh3o3+betrxv1Yn4urY09UV5X18V&#10;XDdB42p/Vr+vq7+8bR0crgN5OQwtl1U1/qjCwrrPVa0DV3XLqyC47jjX9UeTNp2/Te0rjxVNZTaB&#10;wOqrrvym9avLm8qv27YMmuu2r64Hd+F0HaStK6881tbtc/nY5fC6DhLXtb3cjk1wudqmuuXVZXX1&#10;N5Vbd96sO/5VbQK3m+pfVU1O1ZqxqXxtbBoHy23IyygD52WqjHmRJiMMQ7788ksGgwF7e3vs7e1x&#10;cHDA/v5+kTd7f3+/gNk5yNZar4wn5d/m8jlZTglQHX/K+9zqzSvPbZ0DbBHh6OjogwHYziXZ8y68&#10;OIOnzxS3c0GF4Owtke6/7Sb+ICXzOaEEiHiIrZUQdoV5CrPZDIhwGKxLUU4hor3BJelKSor3GXe6&#10;LBu1gjydMzrLHb0fwk5mpDBxcBIM+clOwEXiiCXgYhrz7PqGr08v+fZyyulkxtW0zyL2v2kmnWOd&#10;kFowDmzuzCB5OpQOqbUkzuCsIdAdtGRGrVpBorH4dbWCQIEWRZBlhgu6HUItjDoBJ7t9Hh/s8tHB&#10;kOOdPsOOIgiEe92Qj/sdjjvQ01DAdOxy3kh7eJ3fzShA2vmdVq1a/QjVwutW77yc+FDbxa2XcaDF&#10;Q6HODriUTqA4ihS7fc2DYUqSOhZpwnyh+H6hMNYRW80sVVwvHJdxys3CME8NcfkqqNzfGRxh9rxZ&#10;PIxKblTnQIFyikA5IrHshIpRR7HbVfQC38zdoMOw32fQ6xAqxSCEUU/R1WQWeqp8R7aMQIPBuQSk&#10;u+yL0oTC+2I52arVD5J3vUahyNJGg0BHLAGWX+0GPOyP+cnc8uXZjE/3epzODae3Cd+dX/NPz264&#10;vLxkOp9hM7RrVIBRArEBG69UJ3no0KwqarwJyp9NeZKqdhIrGzBIS987EEHh/MOSaFCKrg443Ony&#10;6HjM4+MxB8M+J13Fk8Mhvzge8qgPOwpCZ3z4KlG+fGQ5hgDO+pxOki9v1apVq3dMdWAi93SuyhiD&#10;MYbFYsHt7S1XV1dMp9MCTuf5qs/Pz7m+vi5A9Ww2Yz6fE8cxaZqSZu4W+QR7mqZ3wkXDEjBW82ZX&#10;12vK2Zsva4Ie67TO826bbcqfq/CjCeas85BcV9+28GgdINoGcDaV3+Q5Xl2vrqw6SFQFLFUgXDVc&#10;KHu+ltteLacMlDbdv1fbVf67ri/K7c3fV8/PHFjUhQPeRtXnjzxndlPfVbXNPm/zubx83efqebUJ&#10;XFdV9SzeBJyr69Rt07R9XVnVttZB4rpXXZvLZTXl7a7b/6ZzcN05uc0628Ljly3jZc/rbcaopm3W&#10;tenueush9KvUWx6T6sa3/JWDrDwVxmQy4eLigu+//55er0e/32cwGLCzs8Pe3h6Hh4eMx+PCM/vg&#10;4IDxeFzky/benGplfKs7L1u9XeVjtFKKNE3vhBB/36VUAKQkiffCtk4RRHD/geEXPw/Zf7+jhqN1&#10;H+e8k6+oGCdwcxvx9deGL74wXMx8lMfQRexGjof3hEcn8PH9gJMj0BqUWr03eZ8mBSQFLf6eRVzm&#10;I+AAFCIKS0yUAd6uKEYjzUfDATMDqYVr6XJ+0+cPx0O+u1lwFQtzp0hRWOc4n16ziBNuZjG384Rp&#10;HK8a5ZiAq9mUy8mUNE0ZdLrs9Lr0ogClM39wZ9CBohuF7PS6jHoRg06HbhjR0yHapXS146gf8WDU&#10;5WTUYdxVdBUMFQQCoUs98JbAHx2r8HNVq2nLfeZti6zOirdq1arVj0YtvG71zsug0PjbrQCbpYoV&#10;UvzNaigBaWrRytIRRafv14QQ6ywncYpzkNqAeQo3MVzOYi5mCyYLw61bAOBU/Y2Ass2TG845AqOI&#10;lGMQRez2NONBwLgXMYgUWlkiBVEYFFaD5W1Ta9F4eJ2XvLQuFJQELK21lw+oUm5Ge//S6gNW6rE1&#10;ymRWpqULSQMDLN1QsaMVx7rLnxz0mIni2a3l9y/O+a/fXXF2NeR2vmCWwsVswW2cMFmk3E7AzlN/&#10;Xbvsyci6zEAlm3zJgfDLNLo8iWTjpfWsc4hAFGqG3Q69KGK3GzHs9el1IwZacTzo8PMH+3x6/4B7&#10;eyEjB6MA9juwo0HIDF6yVom47IFGlmOH8g8+rVq1avU2tclzrc6jNIfMxpgCPt/e3hZhwC8uLjg7&#10;O+Pm5obT09PC23oymTCZTFgsFkXO6nzCPgfRHo7rAkrnOV/LqobqXff3ZT1Tq8s2ed41heWtbt+k&#10;ssHjunW2WVYHweuO4TpIu6ktde2oO0eqn9d5KjaVsQ7kN0Hvl4Wl5WXb7ntd/ZsAX7X92+hl1n1V&#10;r8kmgL3JWKLJ4KIJRq+rv9r/dcYBdWWv0zpAXLd8E2TeNH40ld9k5FB3jtfB6twzfRN8L3tp15X1&#10;qpB73Tbb9E+1XeVjXf7cVOfLjN9Nfblum9Xvtx/Lt21bvl71+smPR9kYrFxO7k2fG3ZdX1+jlCIM&#10;QzqdDsPhkJ2dHfb39xmNRhwfH3N0dFSEFx+NRgwGA7rdbhFmvGoEVgdHX8VgptWrK/e6ds4bWsVx&#10;vAKw3/fjUQA8sahQARaXxhz0F/zlL3YYv9+O11gDTnwasHkacXrumNyCNQIogiBlp68Z9S0fHcOv&#10;Pgt48gi6XeWDuynH3UP8Hs0NqCy/c87c8yGssNnPMIaxYFPCQBMqzTDzCdoHTsYBH/d3uBoPWKBw&#10;2s8jpQ4uFkPmC8PVdM7lNGG6iImNWUbiNJrzyZTTyZw4dQw6EQeDPsOOECmHEw1iibRm0AvZ60fs&#10;dTuMel16ISgDzloCHL1AMYqEUeTzWGvwwfH8oSw5LmXTTnl+61J3+L3NlrWO161atfoRqoXXrd55&#10;BcUvusOVHowCbAZ9FVqpzDrNh+C11iCBxolir5uFgjTZw9tAYcZdYhuSOosy9ZdBXq0p3RxIzTOk&#10;E38roRQEyhEKKHE4Z/y9lg5RWMQZivDAokAUSgc+n42kWNLsliQEp3BOkYoilEpYSZe1rnwT16rV&#10;BypB+WtEOZAU7yetiFBgFA6LVrAjsNPRWIGFwEmk+GSwz8l4xO18zoKAq9jx5ekF37y44vR6wvl1&#10;h2fT9E5YxPyztRbRamWiqjqxl0OQJq+jCAtaeUMUsURaMer32d8dMRr2+dWe5nD/gMPRiL5Y9nTC&#10;g0HAg6EwihwRQqTw17sDRJXYtUXEIU4QyXMvLY1dEgth+3DTqlWrt6wmj1hYelWnaVrkq849q/Pc&#10;1C9evCi8qvPXdDplPp8XwLo8biu19K7Oc1fnoNq5u+GZ822qy3M40OSl1AQW1oGHTWB4m+XbrrMN&#10;dHzTAPNlge86wFj9XPYgrmtfXYj3cvl1x7WpLXVQfh1Mr4NR1bLK3ovl9ar9U31V62xqX9P65X2r&#10;e1/XJ3XHZRsDgGqZm66ZpnWqUH+bbV4WijbB5fJ3deG9m6DupldTWZteuda1pWl/qvVW+2Vd368b&#10;x9dt2/Tdy6yzbru6a6bp/Cx/t019LzN2NtWZrb2xrk31VVWODFK+JvJxzVpbhPsuj3m50ULeB/nv&#10;b5IkzGYzbm5uOD8/5+nTpwXMHo1GKzmzx+MxBwcHRc7sfr9Pp9MhiiLCMFz7u9nqj6PFYkG32y2M&#10;+aIoIo5jvv/+e0SE4+Pjt93EHyRjQAfeu9gYsFbRkZDIWII58J7Da6UgNZbLW8PXv3f8wz/Ct081&#10;U6NJZcBuZ8ZnT4TPPlU8PFbsjRyBnmLRiOq+98YJTpW9jfHzHfh5V4vgHISiPOTOrPcd4GyKKOhY&#10;S1ci9nqKk0hhxUfgBoslZdaNWBiY7vWYJI7YgBHxXFiBSWKuY8NlYlk4RaQUe52AUWjpKkvsOogD&#10;JYZ+KAwCxUA5ulgipSC0uCxNpTjxwNrlXtOWVOXOWQpxnmA78fPOLsvv7Tsi9wbPHBMcLbxu1arV&#10;j1ItvG717iu/95JqkBRVfL1MJ+vN7fLnJV1eTy+LUkCILtZ4A41l9a5CZcB6dU1dbBKgypdjZmkY&#10;ltq/suF7fkPaqtW2Wl4j/qY9qnwp5etD+7V6QC+C+5HipBtiXMQCuErg+WHEN5dDnl7NuZglJEGP&#10;IAh8ztTplAS4mqWc38xYGOuNULRCVEBiDbeTKTfTGakxaK0ZdnuMh306IqQ2wYjC2pSB1hwPh7gO&#10;DMMO40GffhQiJsaZmL1ej72dIZ8PLHvDHuNeQAdHiNANhEirDE5nY1Rl7PBvcnBe7pRlf7TgulWr&#10;Vuu0AoEKA5nsr3EQCM4uPR+cJfPiybYXP4EkAs4tvb3ysp147xjBZ2Ao8ixaYbGISeYL5vM519fX&#10;XF5ecnZ5wYsXL3jx4oX3sn5xynQ69WHAJ9csFossX/XcT8hWYmKICIGWbEy0CBqlQj8pZAClUOLz&#10;szi39NxTonPbR/IRVkQy14g1wM1VB1nrja2yktI6i8eSAkxWtsrMjpb3tdvOTEm5vZmWIMp7nTtK&#10;0LG0rVN6ZRvf9lUPQQHEZakoCgNKbziqsqNbpAoUtdWEabGOyEp7pPTZOYdqgE/5X5vvJ3eBcbkf&#10;KH2/sn0JfpfBUxP4LecJrQNkTTC1CXLl9eegp1p/ndaVu26bajs3rVsHBpv6pbrtOoi3ybigvM5G&#10;6O1Uafnd63UdqC6XvwlilgHwsk3ebWod9N22jk2QulpeXb7quogRde/X1VWts66e8npN7dymP/N9&#10;WVd2+TxoKnNT/dsAdq+qZ7SnA/nqTYYadfu0XFbOUlpW/rky1q4x+qiqqU/Ky/IUAfny/LtlugWT&#10;/X77H3jnHCiwGObxjNn0FqUUF+cv0EFEFEX0+31GoxHDoQfZ4/GYe/fucXjo82SPd/2y4XBIEGnC&#10;MMzgeQazHeQ3Dfnvhst+j5Vavhch+z26s4d5B5BHyVrXT/n3efjsfMx9WUOJ91G557WIjzxjsudW&#10;5xzfffcd1lpOTk4Aiu9gmSv7XZcKLLgQjUWMoLXj1qTMCJlrx8474t1QLuY2AAAgAElEQVRx9xzN&#10;rnurQCUkOJw3yUe5mTd2tyGXc/jn30346tsOX38TcXEJksLOIOaTRxFPHs24dy/g5FjR65JdGj0U&#10;q/ON76uKedLy+CmlGdbylGvprSh/7kpps2BlulehidABDAPYd0BPsALlYSFxkTfucRabG/+IoCX0&#10;z0BivF+F+IiYWlwW3jx3pc4bIOWJm6INyytsmT5yuc/lOeGaeeB3//Js1apVq9euduhr1apVq1Yf&#10;rPZCPxmeArsRHHRDPtrZ4/rEsUgdBiGMhHmyy2QeMzNwcTvn+dUt09jglCBorAgLY7mazLmaTEiM&#10;BRVw0A85HPbpBgGptVjlH1SHgeZoZ8huT+hHITu9Dv0ogz9JQjfQ7HQUfYFu5IG7QtCEy8e0D+Dh&#10;s1WrVu+2ikl35wGzUvkMimAzr2ilArRWqxO+ynlW5JyHlpmHQTG3nP211uCMJY5T5vN54dl1fX3N&#10;7YX/+/z5c56/OOX8/JyLi4vC83oyv1kJIy6qNAkoeDCdaQk6ykDBQ1c/OeRBq5VS6gVxBdyt9gdu&#10;CYYb+45k5bM4MMUHC3b99mkeWSevszTXtU2uCpfP9FMPOkT0MlhPHfuT1f127i64dhnVF6mAH+dA&#10;ZfCpaHw9KGqCMrLBM8+uARPLepfepNV11QpIugtl6wDZtsCoDJ6bIHLV87Dq9VmFs02gc1tIXaeq&#10;l2mdB3O1bblyj80mrdufat1NkL+83uvWNlCrCdx6Q418/82dYyOii+tlHaDOz83y36b21IHWdXC3&#10;vF7dsnK7mqB4nfHGXVC/2qam+rfROiOC/H312KxTXd9v4y1999yvrrl67Tad33Xv76rqJnc33Pnm&#10;Ml5em9onokvjetamYhctKghwzpGkKXFiMkOyG168OCcIAnrdgYfZu0P29vbY39vl+PiY+/fvszce&#10;sbe7z2BnyHA4LMKL+3zZWb1FxBOwzvrKneCst5hLS/2T/64X5591hcHPmxo/PnSdnp4CPoR4DrVF&#10;hCAIVgy1Wv0wrf0dMpowN+oAUhtyORVeXBi++lbzL781vHiREKcBgy4cnMy5fxLz808jHt/fp9Mr&#10;TxVYcvTZHr/NUpIbPvrb2dxZIr9t7+IXOHQ1YjkAFj92AejiPrK0YqtWrVq1eq1q4XWrVq1atfpw&#10;5WwWjN8SAgOtONIK0xUMgnJ+AjpFWJiAGM0kjricdYhTR6gFiyJFSKxws0iYLlIWxuBEc9QTRt0u&#10;kcqsc5XGWktfwW4voutSOlrRDXy4Kg8SAgIcGu+Zpz1SKTVaYTMIErYPQK1atXpDWgFvzmFtip83&#10;9t59OhAkS9ngXOBhjRKceBcpobR9NgNkMtAcxzHz+ZzpdOpB9GTG1dUVl2fnnJ6ecnFxwfNnz4o8&#10;1lfX3rO6DKvLA6DoVeDsX0FlfyrwR/KcrjZzKhesU+SIeTl5VYJYJQCr3ProPHn5y/qrnnRrN8eH&#10;AFQlD7TMSwwHYlimg2hsQbFdnYKG9hdwdWUzh1WrEEXnXiXZ98qBUx7qITnoUCtlLlu1On+3yauw&#10;1tO3tvX165fB3Do4XgvRS3+rr+ry8ue69pRVBdx12+fHvOwVWC6zrg11QLpu3aWH5d1w5dW+qMLL&#10;ar71pgn4deB6E4SvW141Jli3vcMU3peA92Tza96tpDBKWf71bVx6ey6/zvshh80KKtf2JghdfeUp&#10;DZrWrS6rvl9XZ1Mb6jyn617lsteB8nUAvGqo0ATj6z43Qf9122y7zrbyY+2qcUH1elx3zMvv68/z&#10;u3FeNwHXNwGzV+vMjTOyc7x4DvF/jbKQ5d1FpPg9TGJDmljms4Srq2uefQ9BoOh2u+ztjTg4HDMa&#10;jbh//z7j8ZjDAx9mfLS3y2Aw8Pmy+z1C5Yiiri9bfDtEAPFRUwxp1m5wbvV3pslwqLyvrdYrSZKV&#10;HNjV8PKtXq+W119+LwvWpuhUg9MkCZxPA37zDfzDv1xz9mLE9GYPLbAzWPDTJ/D5L/scHUTs74Do&#10;3GQw8bBalrHp2uO3nQrWnN+Ds4zJKXeicaxKVcfz19qyVq1atWpVVQuvW7Vq1arVBysneRjWPFwd&#10;iHMEWcBxhQEsgQVtDUOt2e0KR50uVkGYsQmbWeMmJiC2YLJ5qL6GSIMzfqJOBT7MoLKGUAw4jVbi&#10;5z1t7l3nsrZYArF+ZsZmrm1qGQq8/YFu1arVm5QxZjlRqQTRWSho8dBaicWJQynv+eT/et8D5/M2&#10;+JzVqc+ZOZvNuL295eZmwu3tLRcXZ1xcXHBxccH19TVXV1dcXFxxfXnF7e0t19fXxHFcQOs8P7WI&#10;IIHGOEc1LzCwjDy6EjLb4or41TabKFTFFjbfsAR8LapUYo0n3Kb5v1Kz/LBeDQe7qYBleEfvdOa9&#10;1wuYjWnccqWdDd8bmxbex8Wkv1tuYMzqlncdxS3KydKLPt8e60PCW82dcLt1ULcKEly9J24dkF4H&#10;KOqA9zafy8ubAPEmkN1URllKqcJTp3jlgK/0GTIvc8qTqX49JbL6Xd53ZXBd+a78uWhnaZmrgeRl&#10;5fWV15NKGeV6al/5uVw51vm+52XeOSbLFVeX18DscpnZu7Xfr0BGnPf2zN4XRislGG7Ly50UMHvl&#10;he+vdXDYZi9XaUPepiagfHf/NqsJhr8svF4HiTcZFlSNK6r7sC3UftltX6XfVtud/bY1lLmN8cXL&#10;6Y8LmKrNXO5bGVwvvxOlcNpf54EE/gfRZtFLEJwBmxpSa5nPDZPJhOvrS06fPSWKIr4YDdnd3WXv&#10;YJ/xeMz4YJ/x3gHjgyzE+N6InZ0dBoMBYRgWIca90dHSosQ5wVoPsn0qkM399urH5MejPKx42QM7&#10;N6Jq4eebl2OGDrwp+/fPF/z+9ynfPo/46mnA92cjtIVBP+XjjwI++TjkySM4PoCOChChiPyjEFAh&#10;fuzyJYsY2lmEl9fLjBrtCNOqVatWf1y1v2qtWrVq1eqD1QpCkPxhQ7JcrOCyzPJoCHVQrBtmc8Oq&#10;6riW/Wrmk3MmL1tl4SPz/7SAM5i8AO0nYEy2goj3+iMPO6VLrXWlclq1atXqDemuV5nFiYBIZlOT&#10;k07nqaUTrAVjEpLEECcJNzc3XF1dZWD6onhdXV1xcXnG9fU119fXhQf2fD4njmPSNF1OnguoKAsB&#10;KktgFBBlX98FhM6BLYVfFVEUOUZdlotbFQO2n57PoXADtFn2ia/LbojdrVzpMcpR8s7MgPuGMTyH&#10;wsvfo8wqymb5wjewF6eavQ89XLS+H/J9chW4decHruIF67JwiZJNkOb1lvqxvI2fN20Oh11bRw1k&#10;aPZerF+vqY5135f7rerRXH2VPdKqZTXB63Wwtc57uu77KkDYxuN13frblJEvq1t/kzFBtf+avsvf&#10;Vz2Ry3Xfvd632b9mD9gmSFuttwDX1q6sk3uorkBpWwOz3Wp48LXHoFJ+tb5NgLmp/vz1ugBe0zlS&#10;t5/V66r8vun8Kn/X1G/rrqWq6uqpU/UcaGp/U32b4fg7DgBdNaJADrFVBsf8r5IPn++NN7BLQOZ8&#10;gle0UijncM6nGZnMUybzCdc3Z5y+6BD+oUOvO2A42vEwe997Zu+OxxwcHHB05D2zd3d36ff7dDod&#10;oigi0sEydYcOivsCQXvjE2Nrx5oWXG+nPLd1DrBFhKOjoxZgvyatG4P9+N3laiZ8dwb/+oXi919H&#10;vHguzJKU0Tjk3uiWjx5GfPYzuH+o6EcWhfM3sgLiwpV7ztzew0cA2t7g6ceqtb8TDu7kmq5bJ1fl&#10;nrix3FatWrVq9cpq4XWrVq1atfpgpbOwc362RWUhYnUxDV/A50IWcRbEIc5ipOPDcjkQXBZGyhbe&#10;a06FfqpHJPPlzpWFgnXeQ8ET6mxSLK/JucIzXDmQLBSvcxbB+kmbjWFjW7Vq1erVVJ6cFCmHi7Ro&#10;7a1qrLOkxmKShPksZjZLuL665ebmltOzU168eMHz58958eIFl5eX3N5eM5lMmE6nLOJZ4VVtrV0B&#10;1s45XFafUoqgJj+wmCz8rLVFeO9iWws6LI2PDsqu0gJL6yXHKgx2Hog754q/heOl+LzfxfI1ElcC&#10;GWQwW5ZGSGbD3FWQT8YXDN8BxiODTRvDSljDO1ByxSudFXBdvMSt9JlTFa/DbFvlVAYsJIMamWyp&#10;Q1V9X62DC1Wg1QRy100C1nlfN3lKVwFlFabmy8qwugq16+qtqwNWIxvUtacurHhdPU19sA103wR8&#10;6ybY83bl48M62F6tuw5gN4HMdcd1G/BeXible6zKpPQmMLqpnuU1A1WAXffauo6GdTYB7ep3m9qR&#10;g+5129V9V855vmkfq+/Xfc61Mp7X7OM6A5Cm+rddv1p/3XrO1Z2fqwZU5XKa6llVGRZv+H15TfCj&#10;se8bwHUua5w3WnLeqEycwuEjsKycG+Renqr4TXLO4HDMk5jpPOZabjm7OCeKIjqdDt1+j8HOiNFo&#10;xLiA2Pc4Ojri6OiIvb09hp1ekSu7iMgigo9l7tD67jTm6zbc+JAlIhhjUEqRpumdEOKtXp+q16C1&#10;lvMLzd//c8L/+1vD9+cR4hSBguP9G372meYXjyPuHUWMd0FIwSh/gxpYIAbbxZrMGD8ziFe5pX6r&#10;jWocI9zyj5/7qf06c0DYssxWrVq1avWD1cLrVq1atWr14cpBFsOSwqPZLUOxatGlh8os1GwGbxDt&#10;J/yB/I1DIaKLSZ9VtGxxJpvs1dk0kGRAwvlcbkGpSZQhQPa8s5ycaScOWrVq9YZlHRZHnivaOUdq&#10;Yoy1Rc7q2WzGZDLh9nrC1dUNl+c3vDi94Pz8ku+++5bLy0suLi6YTG5YxPMst2uWsxqf0y+HaAIo&#10;UajcYzgLQ64AZ80drwWF8d5fUoF4ToGG1CUs83bCnXHTlUFWEQDYw2HnyHNUi3dMXoI3P9ijzYac&#10;12X4IGUv57ye9XDCkNe/BMzlbV8GnqvqpJmD3BsHcmSS7WgWrdyaBJf3ARprS5BRQFyeG9kD7Lxc&#10;m22jciAmIFYog5mXncRrAiybPCDroGodLK+C2Px9FTrXweqm9crf1X2u5pZeB3/rYMHG41/pn7p6&#10;qmC+WnYdYC6XX9fWpnZV+3Vdn9aVX7dvdeUvV/K5cevb0gyt18HsHPRWYe2ql7Ep1m0Cs+Xy6sBv&#10;3f7W7WsdYG2CsOvq3tTedWU2gevqtVRXzjZ1rgPPm8aRTdfIy66HW8aYqG/zSuuy36PVdZa/L5W2&#10;i6X81LBuzHodWjc+eOWgOf+c/T5k60T581HuVcjyWrDWLg2WxKIQlAIRnYFxhU2VD71vU4wBM0+Z&#10;zxJEpgTBDVF0SRAEhGFIv99nd3eXg4MjTk5OODo64sGDB+zs7LC3t+fzZHejAmbnwDU3fsv3b+vj&#10;3Krwus4NVeI4XgHYLYj7YZIiR8tqvnbnfMqWL761/OtvY15830Npxf445dE9x6MTxSefwP2jCGct&#10;NrHoIMiC8lhwqb/OlDe09BF7pJhbcE6wxlFj29GqpPJIsXKmlz6I5PNGd79zVLZr1apVq1ZvVO3P&#10;WqtWrVq1+mDlpPQzV51HAsB6cIEqcrimgKCwQFj2TMi8pP0zTPYw6sAS+/eiKHKsOvA5p0Ksd+Tm&#10;DpN2mTV1VrZzzudMLbyyQLcMu1WrVm9QzjmMSUmShOnsltvJhOvra24nN1xe33B9fcvV+QUXZ5dc&#10;XFxxdX7DixeXnJ9dEk9nzGYT4jhGxCHKobXPW63IPPckz2EJYh1KnJ/Ydi6LYLHMPasr4cGdTbI2&#10;5l4QuUtEbiSklhPvruw5tpycL4Z9Zyk70gmW3Nu83Bf5XxFBmfUDcCoeYuUAw2fRLs9ubYDXLof0&#10;toD7qyvcDau8IlWCknXgJ3vMy0uRzD1HZX0chh40FF2YR/rIXUpUgHKCc1KAbL9bBiegTbqyva9j&#10;2Y4yMN4ERpvU5HVcLqMJnJW3rwJVWHoYV8tqAtN1dVbXLww11sDt/G8Z6G7atqmMda+6vmpa9qrG&#10;Bq8Cs3OtCxsO3IH/1ff+sjM1AFsAt1J+E6heD3ilAHV161XtDZqMCOoAbhUslpWvV/ZurVsn/76p&#10;PqAxtPimPsj/lsssr1/+vmmfm8ovb1NnXNEEs5vO6SYIvskAYtM5rGrSKlTLar5uyt/lZWflyep5&#10;/6pj4zZad32uXl/ZyZz9BogIUjJmyn/DrUuL60oF+fiuWYJwhzUmg9w+xLizGg/6FViLsw6LcDuf&#10;FOeAUoowDOl0vmQ0GrG/f8jh4SHj8Zijo4MirPh4f5fd3V06nQ6j3XEBv8ue2et+M1ottVgs6Ha7&#10;JEmCMYYoiojjmO+//x4R4fj4+G038YOUc35cnqWQpIqdgWJnbPjk8S1//vMd7o0HBNph3QylesXc&#10;A2LxBpcRxoHGkIeBMxjEaVSWskbr6G3u4nunWhCdOzoUBDtfnv3OSBbNr0hI16pVq1at3qRaeN2q&#10;VatWrT5YbX6YqISZZfnDqGX1+9oyBRSlh0RVfuvzaVfTJsnKm+XPcHWupQXXrVq1epOaLS758qvf&#10;I1pxenrK1cUlFzc3PD+/4fnFFbOrayaTKZdXN1xd3XB7O2V2O8MkCVhHnMYoBIkUyoH2riBYq3Au&#10;8B7VhGBsBrIhsan3GFYhqdPk+aF9hgWHsj5tgnJkOTeXno5+klzwOa0dSlmcUxm4LoUstdrPL0mY&#10;AYbspcBH2DB+u5JqJ/jr4gKuhOr2f5chuku/BVk+0VVYsoz6AaBcJ4t27opytcvSSMDS+9k5IMVi&#10;sRhENIoAl6SIDrLJNYvL0lSIDVBoUpmB0jgnOBRBEBIoIdKKqBOglBBFAToQwJZgkKAkwIr121rf&#10;v5oMUpRyKno4YpZAoyZUda4qXNjkJVcH2crl5O/Lf1e2K0MilxlVZMAvh3plj+cqTC7Xn6+X5wKt&#10;Cy1e3cfyfrvsXFKliU5/3P1LSuC6CcaXYaKIZHEJJDOWywC4u9vPIll+abGr/WSbwXi57XUwKO+7&#10;pmNd7cu61zpP29rjeWflUuQCp2r6TRfL8vNzdR1XRIjI25Om3qAwz/u64ml6p43L86hcT7Esq8da&#10;i2koYwX0ZlErXGbYY3LjGis4Y5fGFspHzPD5h0vnoBWcMVkEBUfqBHEeIFpnWF7j2T5lY4kPw7CE&#10;zpLtf2qKAQ6fZIcskFF27ESDzbYpvNENuataAS0B52wWqcL6lK0iOBOjdABWVo6P79cUcX48zY9m&#10;cVnn56NkfZqlL1AiOLE48TBHpZEHpkXKH19Y0eeBvwac830sIv76FIdYg8muce9V7K9/Y9LS8Zbs&#10;mFCMocbkbdFY8qgjlfNE+fNVZxFIbGHEtOqVLflDQLZ/ovIxxp8faW7EVXgFVqC488awUvod8+eN&#10;y8aCJbReGoYJFJFSyuUt21+MmTY7Fv6MwVnBOosxBmMsaWLRgUKhAINJ4qKNqUnQGRRKnSMxKYsk&#10;ZjqfcTO55fnz5wx2hvT7XXZGA3Z39tgdjRntjTk4GLO/v1cA7f39Q0bDXXq9DmGk0Rp0oNAaXDrD&#10;2RilllG2/LlnG37fPxyVo+r4+4gALJlhIRCmpGkMSqG1wroFgXaIsTz9/TPitMvJcZcgcJAGoDVO&#10;ICUmIKikymp1V+W0POX7AUcUBTw5Uez+VUq6uObgoM/RyR7dTmZwKYKSXrbBsry8zwOBchSHYGW9&#10;yvtWtdrURdKQti0/lG0Xt2rVqtUfVy28btWqVatWrVq1atXqR6ZnT6/5P/+P/4fTi2suzq+4urnh&#10;4mrCxe2Uq0lMHMcsFgsWcUqa+lDg1hgkm0wP1ACtNSF6aaWTTWg7HM4qbB5aVfyEuM1CcovVpJIg&#10;ov3kt1qCUEwWrsKabLJ/FUKKFkS0n5x1GooIGxkAUdrDY21LwDjzbs6AoYc0frtGL60NnndFfeIn&#10;74tyMqhgKzChCuE02ueZziG3MyhnvYe6AxcI2uFDcivBYLP+02AFI3PvSa10BrAzMIGHMSoQxDmw&#10;KbjEc3+y/OFW0QkU6MB7YitT8sTzEMdkXteFh7fvlAJO1QG4Kuhc5w1d5xnb1F9Vj9FyWeW/5XXK&#10;OaU9WDIrEFprTZIkd8qtgu0qUC5D2zpPzlxa+QgDzrkC2BWRdimcHLPPS4/Hun6o8yqsAtmmPin/&#10;zQGYP99W4XMdoK4rt6py+XXer03tq3oiV+uoK2+lfRlQLe9HeXulysaB9f1a9QYur189P6ttydMf&#10;VM+5fFkOssvLqmWZzEt1BQrjL+WUlEB5Ax9nsrJzAwQRtFLF9kst85WnackbNjcuQZaflRQz8c65&#10;DJ6vAsvy/mdxa4v+SZ0tAP3K/mXbmDT1xk05sC155y6VLNvjVHF+WmtxZoKT1ZC75XblcFecfznn&#10;f1+s88dOybzYtn588WknilDXmcGRZJFAjMvGZetKIEPd2U+luWMU46/1YDneuKWRhP99XMLoXPk4&#10;VfZI9y9d7EP5VXdOrywrHas8OkZuHODLK11rObt2y3oC/zOy0u/5vlscSgUZvNbZ9eKIE5PdKzgk&#10;0HSCDmGnU0QpWJ4nFnEOJ5oICFg9RxHhcpJwM084v54RhldE4XPCMKTXj+j3u9w/vsfh4SGPPnrA&#10;o4cf8eDBA/bGI3q9DiIKEyfEqTfQsK4S4l42JfV4/xWoMDOGMVhxKG1Ag3EJiTMEqoNLQ0gVSgwS&#10;aBKnOL8OubxS/Mt3U376xPLZp0OGPV0Yj4QEpCkE7SzyK0tEOLkP43EXZ7p0etAJAZIMUIdvuYWt&#10;WrVq1arVu6X2tqNVq1atWrVq1apVqx+Znj694n/73/9vvvj6e1KrMS4gthqjImIzwMouSQZHdKTR&#10;gaDFoCVBa0UyS3EqIEZjrPKwWpYT6FZ3l9BDVBaW2ntgF57J2cR6FU54KGKyyXbvEOYntz2YURIA&#10;ysNrV/UAyryM9ALIgKOsTtz75fXeps2qAK4NcAxs5fNqO0VcAYb9pL5FXIJYg2BQgQ/xrVzWd0ow&#10;Du/Jbh1GmQI2VOGdBwAxgaQE6QRtbxAzJU1uSOI5sTEMnfdGM6FGKUugDM6m2IwJWpPBHUKf0iL3&#10;hC/gRw5SzApIreaXroPbVaC0Dl43Qew68FhdtwpKy3WrDP7B0mO8GmZ5xdOwIq31Ej5m9ZRhYg6v&#10;rbX/P3tv2htJli7pPWfzLSJI5lJLLxL6SpqRvuv//wYBgiTMANJII92uyqrM5BYRvpzt1Yfj7gwy&#10;mVmNgfqqFzcgwCTDw5ezeaTba2YrCfSMwNZPBPK3CN7fIq+/1l7PyNCXBPOcF/2tPviq4vnFOb4k&#10;919+/rUih+X3v2Tu/dZ5PB//TxUBl/15abGtlFpV+C9V9Jf7fFp/Xv79dcL7krBOKRFCeHZ8a+2z&#10;89CYZ+Pli0IMwnx+FknzsSnjpqyqZv5bevq7zAmoShVl69I+8uWcRAxLIU/OueznYgwZ85y0BZ6x&#10;mXGNdVj2N1+bKiu408+vTSl1QZIKggX1nLx+2h+gpvm4S2RPUTEvRQvLdWqeyOuipF62778gnde5&#10;hAHl5zmkn80ppRTaGsjp4toEhSl9IcUpJBLKtsuaktVTXyiFIX5RjLHcgwDys7yFzBO5v6xJT/eX&#10;S6L5aYw8L4p4VkAFL9atXNroYjdFGT9vO+9v5dNFSBeFLpmn8bX2qa7WfldKE5PC+0jwRZ3eXu3B&#10;NLhmj6saMoqYL0hqAdHP1w4RWYvjjFZkSfjomaKCKeP9kZwGtBH+43/4T/z44/f8+//uX5jGHus0&#10;xipiyGg9ce6PHB+Hi3bWa9uLWiJG/nGxFGGU70nFoUa0IDhEleIWqyMWTUrC6WT4fGz58HnP52PF&#10;cIY+DDRd4t//6S3WLPcOjf2tur4NX8Uy3iszUe0M5XF8phDXuTgO/YX3xg0bNmzYsOGfBRt5vWHD&#10;hg0bNmzYsGHDPxl80vz08Y4/fzzR7H+g2b2l272l3r9BTE1UjhgLmam1nh+wJ6wD5wxIJibNOCn6&#10;UTFOMyGiFBiNtWa2zFXEDCIGwcwPUQ1GLFk9PVAXiorNGFNslElPhM6s+osZslhAYXWhcFb7SiXF&#10;fnwmrxciXSlB9BMBuBxLiN9sn+ek2SvKTeUuHjB+qVh8/vnLfNB5jyqtysJy+hmFx0gCFWcCqrQH&#10;ulhPG5VROUAOuPXhuxSiSgo5pDRFSc0Rh8fGW9T0ERk+MqQTeVZkpqihMRhrsaYUJhRSJqIEjJii&#10;Wiu60JnAZi02WIg5eCJ/L9v4NbXgJYx5rjZ+jQx8jbh8qWT9ol+Wv5tiZ/9SEbm8X+xtZ7vjhRDL&#10;T8pVvfx8QV6vJKVE8kzcP5FflwR+RmuDMeaZgnEhiIqV94UydlEkLp/XChRorShK93Kmy1UrXmQS&#10;L8ShLLbV5hlRu5x7Odfndumv4WukPbCSdl/8/eIz+VVC+On1mu34JXn6l5Dnz0nz5xnQOefiHDFN&#10;hBDwvpCVzjnatqWua+q6xjn3RVFEGRfPbf+/VmRw2QchBMZxXF0roIzztm3Z7/fUdY2dJYvmRWb1&#10;5fWXfaa5jZ4zRYtytRDaCZjXIW1mpX+xlHeXxKB+mmN6uS6xiKRVcb2OjaUYSMtKnpfzgSSCzOub&#10;XqtcXuRszwu6NvlZYdJKGq/XcaECpsyjYn0+9wFzLIWaC5TmuZgXK2Q0KEFLId7J5ZrKO4bEmVI4&#10;ZdbjrcUEKFClyCDn+Mx1QmmNMUW1Wg6USWsBiUHlojLOqpD3em6DdXzo0ndqcblQZR2Vue3LcRJa&#10;7UoG9FKA8ILoXxaNlU+eh57Wi3r4ubJe8nKvnJXxpTzlgmAX5GKOXF5zWS8yGoVd9n9xH5NnRVay&#10;Fh+kKMSYCDETUySGRAilqEpNYCqhioZkHBlDyvPx1FxglQF9oTDXipKUoeYs5oCfrdpJiXHMTBMo&#10;8bQ64aqG29tb7h8e6PsTfd8zDpEQM59vP5JzZr/fz5nYpTVlniP/6NxgyCNaVaXgIqv1vq90hVUG&#10;4UxWnonM43nHLx+v+PDrFfdjS8iOxgzkfObjx49cdxN/+PH3KC65zhUAACAASURBVBQppfXeveG/&#10;HCKg1eIEowGD0m6zY9+wYcOGDRtewUZeb9iwYcOGDRs2bNjwz4YabNewf/+ew5s/sr/6kZt3v6e9&#10;fkfCgHLEmGfiJxBCUZrVdU3TNNRXlhAr+tFwdxf4fD8xTglrNXVdY1wk50zwGR+EGAQRA7oqD9Sz&#10;K8orA5j5ob0pZJtRGmU9S5ZmMRY1pKiJAVJUZImzGs6gtUKbxf62qO+SGNRi6aoVWelZ+cVsI7rk&#10;tH5LAfzag8Q5/3RVfC/EtawKuoXchQvCWp7Uy2Ufl7bWoCSiiGgSighonFU4pzBW0BaM9TjVY2Wk&#10;lrKdUbGQFFnNSs6E0hmtU0mm9BVKG3xW6Oig7qgqy/XhipurPft9izWFtJAUVyLXzIUAeVbKi5ot&#10;c+frSVxYwL6iUH2pxn2NxF6J4q+QxJe4JAlzvlAJfu0zpvw3txDYT+R0jJEUI9M04L1fx7Uxz8/l&#10;8vWSKF36drXTz5mcC8HknKOqKozSaGuw1s6uA8/JyRyKHb8PI2Hyq625MQpr7Uo6v1QmriT8nL8N&#10;kC7ymVMq1r3K2GdErVKKnHhGtr8kbZ+1pX4qRnhNBWZ4buv9UomdLnLRX+t/c1EQ8pp6fi0s+AqJ&#10;/dqYKzUAZfspThyPRz5//szd3R1jGMkqY2tLd+i4uXnLbrejaZoLwpoL5fS0Fjgs13c5Hl72TYyR&#10;cRxJCD5F8lx4UjUNb9684fvvv+fNmze0bVuU2GrOIL48f1EXxQ9P17IoYxVLLnaxXVZzcYaWkkr9&#10;5JKgyWZRyJb1D10ycEuWsZCzlD4QQaVSuKJngllEIabMeUSTjUKYiUVVXCOMF5CEkowhYniao0pg&#10;MqkUM2hT1g6KW8aiBFdSlOUrn50ikufrUkue9FKAomb3CQPKzAT0olgUXuY9L8hzUUMul1/6WBIa&#10;IYspechk9NxWOQmJ0gYJOzuDPJG3q9V3Wtbqko9tJKN16e9MKbISrchZE7Mq164tZg2ozlgxhcHK&#10;qVhoXxQPiFaYrNfxkVUpBFiJbFJxH5mJ9ZxzyR3PgpnHZZw31jy3IJelPYjklcxW65pqdLlnmhe3&#10;vifSehmXlhgywzRxPg3c3j5y+/mO4/FMCIlxnFDakeixLpNmtxR5Vgi2FEpYrGlAGWLW5KwYxowI&#10;xKUgSIFkKQULtqYyE9ZWGOPmeVnG3hgmzv3Ex7t7auvYHw6g1Dx3/nkUrWXMKRQCKmB1LIVoIkjS&#10;YDo+3wV+fbDc3r/j7u6a09lgdWC36/n++pEf33oa3XP3y0CjKt7+8B5jFJn0LKN9w9dxec+/hKZe&#10;qijLLFicFr5ds7Vhw4YNGzb8U2Ijrzds2LBhw4YNGzZs+CeDssLh5sB7e0O7/47u8I7rNzfUux0o&#10;Q1WXB8sxesZe0w+alECZCmscdd3QtB1VXRNT5DzekWWi7Rw313va1pMThJDwUyYlQOxT1rSWQtA5&#10;ha0M1pY8a1aSy5bc0awLQa2qYm0+CcEn/FStdrzGgXWzdXMUYhRCEtCKrCxBOcag6b3Ce0VMihRe&#10;V32+/PdzW/ILsmy+DpG0qtJRuViTXj6AnC07i22pXveXEIwUBZ0SQRFRksrD5iJJK4pxBKUzdQWN&#10;G+hMwMjILt+RwgPJ30MYiT5BFLQSlBOstTgdcLlH25G2VQTd4ExN27a8f/+W6+truq6Q14YlEzk/&#10;ZdWyKAfVhYJxJhdnFVYh057Uri8JzdeIycsHupcWzl8dq68oeF8jry+R1RP5XIjSQkr6aWKaBvrz&#10;cVXJOmfY7Xa0bYtSrATw15TlWmsqa2fiqChufQxInosvjKGuW4yz6JmIXsj/hb+Kvhx7GAbCVPJ5&#10;rdM0VVHnLorghUxdSNSlXa3SRQFnnnK8Y06r2hhlqKqK/X7PbndYbc5TSs8Utl8jh9Mz0utLa3Cr&#10;Lm2ev1QoR8lffO5yu0WF+jXl/UImX/b715TPl4repa98ijw8PPDhwwd+/vln7u7uEBGurq64ubnh&#10;7du3tG1LVVXEGAkhrH2+2H/HGNcChUsCWymFc24duwt5PQwDXdfx+PhI3/cYU8bV+/fv+cOPv+Pd&#10;u3d0XVcs5XN8mi/zHFPWrYULSi2OAQlNRpGQ7CFHlAhOZ5yxVEaXmIWYiAF8ysSQ6HMiK8jalIgD&#10;rVb7ZzsrouvK0lqNJWEp9tt6JjKnBCEJPgk+KxKGbC2ii3LWJo3OAasirYWuUnTOYDSonBgUeBGm&#10;KEwJYoKU7Swh1pgLN4xClmYqk6mdonIaclEO5xwJIZVCqmyISeMjIHXhfnRx6lj6pRTf5ELS5mUc&#10;SxlvErAGnC7q7MqCc4IlPin1x0gIwig1giIpS9ZmVj5HlM4Yq3Ap0jhNrSNORSpb5n1IGR8Tj6PD&#10;h8wYISWLqOqi+EGwDBgFlRac0ThrSgHRTM5LzEwx4KfIFCIps3qFZKXRxgEZVEZrhTWK2mgaZ7FG&#10;z7nnkTCVAp2Q4uqCklGzhXQhk5MsDhuFXtawjpGFrL6M2VBKobSluA0kjscTXXdLVVnqpuI8DMQo&#10;GGtQEsnJg4pInotDciSnWQmvHMa2eCuI1EzRECKMvqytMQtJRSotGBK1MVijqWtompa6boqDQl1j&#10;rMVLnh0CCumP0SwlCZfr+W85O/y9QytbolyIaB3RJqEwTLN6/dODK2rrT285TzUATXPku+sz794k&#10;vn83cGh7ujqTIvz0y68knXn//Ztn6+2Gb+PS7eULiPBkAZCfxa9sbbxhw4YNGzY8YSOvN2zYsGHD&#10;hg0bNmz4J0NtHPuuow+mkJUxM53PBD/RtB1dndjvd+xaR0qOYYDTOXE+j4zDGRkPiI4QG3SaqNUD&#10;pp64OVS8uclcH8oDbwmCiMZqh1ZuEZvNTElCO2haqFuNVnklkqZxIUID1gnOzaq2UB6YhwBKZazN&#10;VLXGVZokET9FvE8MoxCxjNFw8o773jElh4ghZCGnb9kzqmJDCzxnoi/Ja1iVfxevReW75FkXZaAU&#10;0kZk/SQis4IpIxKK5zRFLahFITqTUiSlTCUZK0KtJmo5YeJn8vk/EvqfmM4/I9MRFUEljbEarCJV&#10;TSGFnMK6kmFra4XVlqZyaCOkODH0z9WlalanLcpbYwpRZ+1iH6xmYi/P9sjDSvJdktdwmfP6utrt&#10;JTn6VXLylb//JmRWLmtW8pqZZAxhIo5nRARnFLWztHVF7QrhM/mRcRyZpqmomC9ItkVZnat6tp6u&#10;aOuKMOccex+Y/MA0TSijQdvZBtw8U6amVdlbsi6dc9TO4ZzFWIWkyDRNxQp3HL/I114cEJqmKUSq&#10;s0WtmRMxBsYYiFMk5EA/jcVyeSZlC3n9/DHAF8rrF5nwL8nrNT/2Kw/mf4scWsjrS3yr0OG1bZ6R&#10;n8aUNqxrnK3RWtM0DdfX16SU6LoOgN1ux263o6osSgnel34ex3Elr0WEpunWfS/FDJd9UFXVaj1u&#10;rX32atuW89CXc6hqDocD1lpSSpzPZxBhHDwhREKKoDVV1VC3pT+Nq6nsnO+cE1k8pBEJA4aAVoKr&#10;NXXTcd3W1FaR48Q0jGW85Ak/KaYkhKzwUTEl8PEp4/2w67g51Fxf7bhqoLOgdSDHSA6Rvh8YMpwn&#10;IQbDFA2j6LKfnIurAJHORuzeUrctN52jdQan4DhFBu958JE8RWLU5KjxUZHioq7PiChqa+jainpv&#10;2NeOXe1wOqCJxFSua8iBIRqGSaNGGHJLjIYpKaLYMr/meAuR4oCRcyaRUFrQBJzJ7BvDvqvZ7R2H&#10;zrKrDU55wjgwMnGOI2OIJG8YI/jgCNkyxsQUJ4wRqtrwpnG0O8vhYNjXQuNAo/FB6FNgDIk0JBiF&#10;KRh8nIumUunT2gYqp3mzq2mvKq7ahqYuYzKTGPsBHQPe98Q+MY7CGDQ+Cikp4hwnYKzQNY7DvmF3&#10;aNnXHbWzNDoz5Ykh95zHM3mcGMdA7xMhCpMy+Aw+K2I2pWTpokDJyEUcAkJOrEUb1lqqqioOE8aQ&#10;UsRVmuubDuUy3eggzAUE2s2qeUWOiXEcCNNE7yPF7d2Sk0eJkJQmRmGKipxK8dqUCsGncgKVyCoC&#10;pUjo6TwanK2xlUOLhwpMbYDZLj0nUPpp/VUGeF4c848Gta6vmpQcU6oYQs39fcPjg+FfP3WMfUeY&#10;ahoH+6sHvntzy49vPTc76PZCShOIRtsaHyc+/PpnIPPu7Y+LscmGvwCvfV/JUgody320fBctOfcZ&#10;Xrk3btiwYcOGDf/M2L52bNiwYcOGDRs2bNjwTwaVFTopCELKCayQRw8x0LQthybzu/eOH3/3jq6t&#10;mHzg8WHi119PfPp85vNjIqaByU/oMNKZI7qaeLOreLcLHHYlq1SLxlpHW1dUVhdrVh/w2ZGzB5No&#10;W2j2GmeYLUdHRuPKeRqoKsHVCWMoSqyUibOC1LqEq8BUkFKg70fGwXM+NvisOU6OnDOnEuhM9JC8&#10;Afzz9vhCAbqQZpck9yWRNmeCEkEyqAQSV/W1LJ+dVddI+vJ3lRAKSQMZMujl/RyLqjkFiKCTwqYz&#10;Kt4h/iPh/s/E8WfU9DNVHqiVxRgHApIE30M2muANNHWxWBWDUoWEPj0+MPZnYswMw0CcMzFXglNr&#10;tCk22E3T0NaFqFiUwN5nxnHkPCuYF+Xq0oaXSuqvqWu/GJNfISafSIdvk+HPPrv8N1cJKhdFuVnP&#10;KdNaynW1LVYrzsdHTsfE6XTi8fGR0+nE+XxmHMf12EVRXdN1HYfDgevra968eUPT7so5psT5fOJ4&#10;PHL/cCIjJJmvwZT84EXZW+mnfbZNRdPUxMrSD4Vo7489p9OJ+/t7TqfTSqIv7drWDfv9nqubaw6H&#10;A3VX7Kgn7xnHkbvjGe/92ielb8tPrTWSX8tSviSLv529mVL44m9fI5wv31/6zlyQ369t/zXF2lPf&#10;P6nU9Ez+dl3Hbrejrmu0XZShAaWEpqnm7QpBME2leGCaJoZhWAsElvF1OvWrQnNRyC/bQJkXu92O&#10;w+FA0zRUVbUWN3Rdh62Kct7Mivu+74vKPgSC9xwfPMNUiHO0pd11dIc9XbujqiranZ7twQM5jSR/&#10;RGKPIeC08P5mTxw7zFVNdoLKE3HqyVMP3mNyh/KRqU889JmHU6AfEj4mtGgOVw3fvbtC/3hFdV1h&#10;m0ylApIHkp+wPmG8oAZFHh3TpHkchLshMoyeo/LUJK47wd+0VGFHmw9UjUMZQfoR8Rk9JVzShGDx&#10;ozCcJvohcHt/ZhoDKUFbVby76fDf73C+QV1V7NsRpQWVBvAD+ASjJfWGNMLtsWIYEw/HzNlrfJoJ&#10;0jm6wWhPzHMetgoYCXQ1vL2uubna8V9936JjQ7WzCCNxHInnkdwH8hCR4IhD5nhSnAfN7Wnk3Pco&#10;E2kax/lQ4992VO8r3MGgK0GhGSdh7CPEjAwJf0r0PRz7xPE40Pd9GZMCh87x/buOP/ywx/g96lCK&#10;ijKJME2kISBjJI+K6QiPp8Tjo2cYPJ/PR1AZaxU31y0/vn+DfP8Ge30gNRXGBMQHZBiQc0/oB8Zz&#10;oB89k8/8dPT0U+I0BPoICYMoM9u0P3fNWKIRlC3FIVVVcb3frbb7AFkiiUzTWIypUTEUDbeyKFPc&#10;BGIKjEbRq0gOAyFlpjyv7boCW6O0RWsICHlWfyutQOvZJj+RU0JEAy9y2bUqNvTz2ppTLPEiImij&#10;f3N9+keCzgF0RRbLFCzHwfD5Yc8vH/fc3jaMqkarxO7qyJvrB37/fuSHt5Fd5TGSGb1QOVcs8BNY&#10;5/DhxC+/fATf8f0fr/7/vsS/a6iL7yIpyRyBQ4kNEL0Y3WzYsGHDhg0b2MjrDRs2bNiwYcOGDRv+&#10;9hABA6LyrMXIWGyxHU6AjUU9KUsO6fy55bnsb4hTDRMahc4aa6FSsLMdh5ua9z80/OF3FX/8wxv+&#10;8Mc9h4NB65ZhUHz40PLzh5qffp64f0x8uPXkWB5uagP7xlIpg4qzjTTFqtapRF3F8jBUJdQpICmQ&#10;fWRKE+SaUDmiZEKyJJ3QyqCNQVldcklNRHIi5ERMRf0ZJeAFVEj4mJlG8JPhwVvGAMdBuD8nToNh&#10;8omUdFFVP7OpLva8xSZ1DQud8aTQev7QeybPhIvM1TzbrCrIJeMTcasFpCKDCrOFrRQiSgWMCTiX&#10;MGrOTo6JYAqR7RAcsSgwx0QMiTyO2FFojWN3/Zb313uurw+0nSXnzO3HEx+On7m9vWVMAZci1gZq&#10;64hhYvI9SqlVUeq9X18hBFJKq/11VVWrwndR7y6k30L8TdNECOFZnrIxz5++/qVZo8t2C0n7GqH9&#10;7f0+WXzL3C0pRwxFRW6NYtc1mMOew8FhrUZS4PF85NPdLbe3t9w/PPDweIef4qzGXUhzWZXX796+&#10;5frmhu+++44ff/w93WFPlkyWyPH8yP3xnvOpf8rrpVj5ZmTOdYerfcdu11JXhhQ9p6GorI/HI/f3&#10;tzw8PPD4+PiMWF0I1d3uUEik6wPv3r3j/fvv2V9fIWimKeL9xMPD42qNHmNes50V5kW7vkZkP7cV&#10;F0nfJH9evvelkvu1zzzl/T5HXpXfX8PlOFmKCtq2pZ3Ja+fcetzFEWCJGbAzsb383nUd+/1+nQtL&#10;IUZR0nuGYVoLGZb50TQN5/OZ0+m0kniLlbhSihjjbOsOIUViX/bXH0tRxPkxlL6JAWMcrq6pmqKm&#10;r9qGtlYoBcYmtI6oNCEy4lSishqiJ44D4it2DdQm4kygbhVN52iDZZocjVXk5BnPmd6f8cOJmAI2&#10;7zjrnttqxEjN0CRaPVKbSKXBVfC2ttx0hvMgfHyEFDJ3MdFPnjEmPBC9xopGW5A80O96GpMg9dS2&#10;5l1tuMmaqVaca+GDTET/SA5n/JDwkwJ3xTFHqjxSBci9InSJ2kUqG3E60DSK605z7BIPp4lJnfDT&#10;xOgj9yfHcdCEWNZxIZFlmItYIkZFukoIFZipxow77lWDHluohVoFaitYMvtKuO4qDmPk7AJV8vzU&#10;j6hhIJ4iMVoGbahGT5U0jQfZW/ZNRqsB1ERTa96bK/KV5U2n+fXxjMiZ4Twy+TOn44QOHhk6nAiV&#10;skiC41HomoCtEqJL9MObG0PXQtdqKpcJU+B0PBPGI0OIiFFEMqZyOC1YP3DdOsQqKi1U4nHG0+0s&#10;17Xl09lxfxxpzomTLwUyj74onGPISEroXOzYF9J6gTFmLfjxwxX39/erAntZl5a5VlTvCq0nqqoq&#10;cy4Gxvm+MY093kOUClVFMh6lJoytSsGb08QQMXZeO1JEFit9JWQEZRWQMKZkfZskNKKZJNOR8BJR&#10;MVNVDSkJInm+r6TfXF/+1rEqq1Wx4X+6nPJtUYzBx8T5LHy+3fPrpxs+3nU8BoOyhjYG3r898ccf&#10;7/n+/YldnTAosmgCBmsCeXafUdojGayqSCnw06f/HVX/gevra6qqAl6PdfhrIkZwBsr9vhRY2FyB&#10;n6hT/W92Hv+leGopzbOvSuo3v7pv2LBhw4YN/3TYyOsNGzZs2LBhw4YNG/7WYPP68NgYh9OFmJQs&#10;aGNK5nLximYhSYFZaTag2H97/2LIGXIWMuCcYX/d8fb7A9/9uOe7Hxpu3l1zuNqx2xm0VjinmCZL&#10;SIYxBLKb6LNnYiIPliwTU84orxm8IcUMWVHVME3QjJBEEYLm+BARFODQGswpgRES5ZqDtjhXSKla&#10;O6xoYhb6IdOf4eE4lIfkKhfCyGgkWyav8BNEbwgJhmDpg2OYDCEWEpFZzfsEBSiEfCGu/i3rxuXh&#10;8Ve2v7Adl/lKtSr710pQKhTLc5tpnFDXhspayEKKholEjoLV4GxCqzhnd2a0yjRNw9X+Db97954/&#10;/eEHfvzxew5XDdMU+PDnT/j/8D9zOp24u7ujz2CtpXHNfF4ld3UhMxdL5OXnor6+tGNebMOX95ZM&#10;4IXou8xrhOeK2ssH2996wP01ovovIbCfjvFUlCC5vJclIapk4BZlk7Db7bi6uqJpKvzYc39/z+fP&#10;n/nw4QO3dw+MY1Et5yTPjmFsITyH88gweqytOByuqbv2Iq9YrVbqxSC7tLnWmiRlXl/td6v1d1VV&#10;iCSGYeD29pZPnz7xy8fPnE4nhmGY21tQ6inT+XyesFZzOp3wPqKUwVSOpt3hnF3P94mQTWtf6C+6&#10;4PnYXax1L/tvyTb/S4jr1/AyU778XvLeX/v7pW35a9bhSzsvY3EhzKYQsNau+wPWggtgzRPf7/dc&#10;X1/z9u1bfvjhB66ursg58/DwsBYNDMMw/5zWubLMj77v14KPYRjWObIUXSzEeFVVGFeKjqZpoj+e&#10;igq778ucUQpNIkliGAfGSaMeFdaVa2xqQ9M4utpQ2Y66MtTWkZXgUyFtc4JQO7q2o5uVsTu3Ywwa&#10;dc6kdoL2jDlcsRvOxOhp6xpXW0YsdyP4bDg0HXtjEOvYdy3OOLSy4BV+lxi7SNgH2iFxNyXIgtFg&#10;nMZrx72HrDO1yRzqGussrnVUVtOYCh1gbFpCuyOazPnkGQfB6Iq2qlG14ZyBsxCUsBPL3ljaqsM1&#10;Fco1SCuoJjAaT1QTqUqYR8E9RE79QD+ORO/RqRR6aGOpXEVTa9rG0jQNtm4ZRs2jrgkh09mGQ+eK&#10;A8JsBd+khNt7YjPiq5FcD7jHiTEKKI1rGmJdcZc1YUj04ugaw657g97XHFqDWIvLQrzaE7oedgN6&#10;f6Y9edKgcMai2ppe19yNjknDKDVVVty8banqmsrV7MTQDoLZeaQ+Ul2dsHfvGYMnpoStK3RVM+C4&#10;D4qgFYPPtE3Nod3TXlXUtqLKGuk95tgz7Ebs4wluj9jTmeNp5Hya3QVURuZ1/bJoZll7jDFrkccw&#10;DM9y4i+dG0reuJrXxRJJMfmBMI2EkPABRAvOtVijcHVN1jXKlu8bUSIxJ1KKM1mbixr/woFjOaeX&#10;r4xgtEMps7pPLHOzFFn9fUtbo0SMalBSISki+GKZj0WyY4iaz3c1Hz7uuXu85jy2jGGkrjz7g+Hf&#10;/f4zu25kvz+zqyNagYgp+1BA+vZj4j//9Csox7t3DUo996T5t0BZ4iMh61LD6VIxtekyvhI2CnjD&#10;hg0bNmz4x8FGXm/YsGHDhg0bNmzY8DeGBJwHx92nQprcvFNcHRTWzjpsKZacmoAQZoK0mlW+v608&#10;yUoTkxBSRJJnkkBQQkAxZcVpEtwxkLWnvi8kRYhwOo48nj2DWHx2jGSGHDkGzTQVYtBq0FpBMkgG&#10;ZxVt53GuqMhjKLaUSplVlZwkk/CInvN0naKqoGkKaa4UxSb2UTidE3ePiZQFyQY1k4ZQEZImRUP2&#10;iqw0WRQRTciGKBZBobS+eLS5ZKQ+/f7s5/IwXr0gp4uH6fz2C4vlS3JVMiUNdSawyWjA6IAzQuMy&#10;u53h0BmaWq+E3OADYSpW5EaDEcGkgFYJ7Qyt3XN9XfPuneOHH37HH3//e67f7vDjhKHmX+9/5u7+&#10;Mw8PD3jvSxEEBiWL0vaJ8Cun/EQIXiroRGTNBL78e2maJ2J3IbeX35f3v5ZZ/JKQfonL7b627euf&#10;eyIl8mwra5TGsCinbSmIaCoOhwNd13AEUhLOp4Hj48Dj45mQnrp+7sjyI2WU9+QYqJqa0+lUCJ8o&#10;OGtWwuRJ4avQF8prNWfJvlQC51Tmed/33N3dcXf3SN/35C9qKMof/OwIEEKgqipubm5moklWJXJV&#10;VUzTNNu9P+3Bmmolc1+22SX59Lz4QJ71/8u2f21MPN/fl/9WSmPnAolLe/jXyOuXY3JR+S+fXZSf&#10;iyMAPNkdL/bhKaVSxNE0WGt5//49b9++5ccff+Tt27cA3N7ersrth4cHxnFc58XlmFzysWOMjOP4&#10;BYlm7WJTXmErs5LX01Ds3LWKWGep24a6qsBoQkhMU8/kPaovFuSKjl3T0rVX3Oz3dE1biHKdMVoQ&#10;FRlTJHnItkJCS9Q1WjvEWFQnNDpxU++o39zgQ5jb2KABrYrKN1g4a0USyxA109RQuzKOk1FIHWmu&#10;4V2b6GLmkIqzhMqCFnAqE3Sk10LQkFNkCJnOCtYIWgyjMqSmpuaa91XDdcgEL0jWOKWxCFoSXhJ9&#10;PhODJmpNUAZPhUmWpDTihN21IFXEXgndY2T3cObu/sTDwwOnk6CjQ2tNXTsOhx2HfcfVvuWqq9l1&#10;LToJaBgl4GMmeseoK3aqJuDABbLLuH3iyiRk76mnQEwly1mrGmcVSgKjJDCJaEr+tg+WrvEoKqI1&#10;6N2BnQ6kJlNde94MkRBrtIBWpZgpk5gMiGhcMuReaKWlVXWx3HYZuw/spcUcrmm+N4SQCDGV+4pW&#10;OJVJBkarETKjMoy5pqOjNg3ZaGSXaKrEu0OmOfc0bx453B35fPvAp0+fuHs4MvkBldPqnrFkXTdN&#10;iSrY7XbrHFjmm/f+WSZ8zpCW8AxdiqU0mZwjSCJFIWWLqSqM1TRNTbvvUO6AT5Zzn4hE8hSQGErx&#10;jAmIRARB63ad9yuxjkGphFKmrMfOrusCsN7rjHHPFOV/jzBVjUoWCRmtAsoKguU8NJweHb8cK27v&#10;9nz4dGAIlraFH99Hfrx55P2N8N2bX9EmoU35fpKSK2uuFpSOqN+go6dx4tdf/kzwPe/evaOuy3fO&#10;pejtr23NrjAwr+e1BSWWOM3fV8IENH/V42/YsGHDhg0b/u2wkdcbNmzYsGHDhg0bNvyNwSfhzz/D&#10;//q/KI698Ic/Zf70p8x318JVZ4t6FwXSPhGx8z9yKhbe30KQyJRHhhwhVcT+SLi94y4EfukfOPzS&#10;smta2sYW8pRC5hUi0/N5rDkNmdtH4e7R83gOjFNRgRtj0Ugh7gSMjRjr0RqiQE4g2mJ0jdaGmAt5&#10;mASyjmgNtVEYk7FuRGuPZMXohfNZMQyaYarIWZNkJo2MRmmLZEMSTaCaiSRKFqZWs8W6FCJ6frYq&#10;kmbvb2aieVFUv1BWXxLchQEuDaJA5VnVqkzZ79ohxeO9qEsVioxSoCShSWgFVisqq6grQ1tbtBZy&#10;VmRSyR9NEa00WhRWZlJUORrTUNcaqw2SclHCTY4QIiEku15gmwAAIABJREFUKmOprcM5t6pugVkF&#10;51jI60tS8JLsW14vldmXhPTX1G/L+5fW35fk5mtK7K8R2N+yCX/9vYvzyEU1iGLt74Vot9au+dXR&#10;+1k5W2Gtw1lHyrkUhCiF1iUnOS8Zums7LmS/WvfrXIVz1UV7aDIX54V6pmhfXlk/7fOyPUGw9kkx&#10;uFyDmQ3un8hSjXPF5j3GuKqAl/4x5rlC3RhzQTCoZ+/JXJRx2b6XhMRfQl6/xOVnln9ba2hnpeti&#10;uV1QCJXLMZBzGeOLRf1llvey3SWJ/XJMLxbgi4XxQmKvGdnzWF1IuqZpVkX18ros7rhUdy9z4/J8&#10;vS+/G2MwrkQVxBjJ0SMiOCurMruq5vGSFV55ECFHj3YGpw1t3XDY7Tnsr8q5KoUWIUtk8EIMJYKB&#10;zyPKnkvfO4upHLZyYB1ZFMpVNK6ZHQDm/sxCjomzTxyHRA6RnANGBpw1VLaMU20NWVuSMThdc22q&#10;dexLypAjOUX6GEgpcOuFnAMwYp3CVgaxNdgGbSqyAts43K4UeJBUsav2s5vDCHIOfIoBLR6tB7RV&#10;2MphKotuagSLs5qr6wplNLXTNFaoDUyDR2tNt9/x9u0N19fX7LsdTVthtUFlYQyevu+Zpgl59DgZ&#10;qLTCGk1VC9pYsDXZWnK1o66FSpfiJ8kWVHEkGP3IeRzJxwnle7RkKitzHzRkWyOqRlSFsYZuZ0g6&#10;FxcNyeQUSMEzjJ7zGElpIv86YMwRV5l1XTDGoJVFqZqmM9Sp5NgrUYiClCIhRaYYeQwa7ydSGlDm&#10;EWfmNc/NxTLGIMCu7VBJYTMQJoKfkDgxXazxl+vI6kAxz9XLuXVZEKO1JbPcQwKQ0WSUEhRCklKg&#10;ojVYq6kbR9vV6KqhipaUA9VkmcIywb8sMHupCC+vMkeNq1AXa1wp4MnPoi3+npFDRusANhBSInvH&#10;aez49XPDx4+aj4/XpNwwJXC2581h4I/fDfz++sShnkihIUchaoNgkFxU16gAmFeKpp7DuZbjMTCO&#10;R2JsePeuKWr5KBijv/3h/08aAJSq54JKQQdFI4qWms78favqN2zYsGHDhg3PsZHXGzZs2LBhw4YN&#10;Gzb8jUGL4f7o+c8fIh8fOn46w//9c+K//UPm3/0J/vi7qViFp5kw1ZSMbDKiM7/1NT8Yj1cTE4EY&#10;KvrzifvpEfk8oX4WHB3OVNjFBpeFRCp2yGcsMRvGYOnHTD8GYtIY3WLNk21xUfBEhDjbWupC6Ckp&#10;Wa7agFiizFywtqAFg8YqhdKZrDKSFVksITak5EipBQqnnJUURZYulq5KGURXiMogicJaLw/W1Wod&#10;XbAQ2S9I6xWX2ZIsIddPstwLAhBJLB6aSjMrunVRaDPbL0t5gC8YcsqEJPhRMRhBckTpohgdQyJO&#10;AgLWgEOBWLS2aLGIFkQSMRa76Ye7O8bpxDRN/PrrHZ8/3XE+DZBYibEnxWqcT/2JpH6par187+Wr&#10;NMcTSbzg8v1LReylXetLe9lLwvQSL4nOy2N8G19mLYvkUujBl9ew5LheX1/z7t07YkxUdU2YCxIW&#10;MqScf1xV+l3luHn7hrdv33Jzc8N+v6eqaqbJv1ASf9k28GT/bUwhpzCK3W7Hzc0N4ziCdqtl+EJE&#10;X35eZSFLoq7dqiC+urqi7Tq895h++EL9fKliftmOL23ev9bMXyN+XuvD13B5LloXdXHbtmtmdEFe&#10;CwKW8ZNzZhxHTqfTup/FDnxRsRei2K2q0Eu78MtzX8jwxVL9Ul29kHBLocZLcmw59teu96kN83p8&#10;NdfHpJQgR5RSBK9QJJBAdIAqGcPJCxKKWt9qR1s3dG1N09S4ShPTUEj888gwDAzn05o7770nzbm+&#10;TbenauqSqd61hfS1FmurUrigFTlBCoFpLLnefT8yDXPmdzjjtKGqHbu2o+s62m5HVTVoW63eHlnp&#10;9Z4w+Z6+PzENZ86TZ5oCKSSMdjRdS7Nr6PYdTddibES70meiNFrKK0wZP3rSCYa+ZzyeCd4XxwMr&#10;NF1Ns2vYXzdFtb5vsFVF5TRvrnYYBJ0SD/Ptr9k52quOet+gKsOYMmGcGMYTD6cjDw+PHE89Q39C&#10;fMApMBp2VUfdNnT7K9pdh64cqrJoayjGFYmYE9NU8tCPj/eMDyfCMCIhYlKNqRxV3VI1HVW9o6o7&#10;nKvR2iJuQkkGVZxP/DRwPp7ojyeGYWKYligGKTbwbUvX7ui6jso5qAIGjaasNYhmjInz0NOPA+eT&#10;px89k49P65w1dK2ja2uq2lAZS2MdSqDKnk4nGjyneF7n1eVc897PMQVljVvmj/d+nS/P1oJXloqy&#10;TZlXWV+urYUEV3hizHj/ZFuO5PVzi234cpyFsC6e0cs8N1RNg5sJf+/9WlwUYyw58+rfgGD9KyKF&#10;iK0d6JbHk+Hjp5aP9zs+H2se+4SfDrgKKjPizIDKwuPJ4X2LEUsIO9BC1mn9bqMoCmaygGm/ffyU&#10;1nuS+T8iu92Jtm3nvo/rPf+vBhWxWhh94KdfNTF1c7uMRN/yhRvOhg0bNmzYsOHvFht5vWHDhg0b&#10;NmzYsGHD3xgqDe/fCX/8bzL9/5W5+6y5/eB4+Dhxdzvx8CfDu/eK9+8FayOgyFmjtH6FgP0SWgMq&#10;EyUyponJj+TcM+VMkEj2xX5TZ8vyFHpRggqJ6IpNp2BmdZWQRKOVptKALraoQiEPs6SS2WwKiZLI&#10;KASlE8JsMypmtndWjA60NoXolTQrpiGLIEqh7UwmaQXiZx1qsYIVbYqduqTyd5Wfk8zwzBP6iZAr&#10;RLZSRcn2YrP5D4u8XVMye9c3Cj2q5v2oPB/LIKYoLzMKTSaRkWxLocGUkZyZQsKZ8tmcM14SkmZl&#10;thNqq3AK0qzGPo9H8nRHOE0Md7f8a2WLhXCIfP544ufbD/z66dNKgC4Pk6OEVcH7Wg7xZX7wgkur&#10;6C+Jg9cV0wuBe6lQXjKDL5WqL8nkZ039isL3L33/GRm7qpSfrmf5aYzh5uYGay37qytOp55hGskq&#10;zza08zWqhXRPiCQq7djt91xd3fD27VvqdveMXH0iXZmJ8+dW6ot6WESo65r9ruX9m7f87ne/41/+&#10;5V84n8+EUGSHl5bsy3nnXPZVVZbD4cDbt2/ZXR3wIfD4eELrh2dk62uE9cv2er7tVzf9JlF9qeB+&#10;7RiX42chnF8qkCET41Pm+qIS11qvZPRlYcTyeWstcSbBXiosl30thMvj4yM///wzIsLnz5/Z7/do&#10;rRnHQgqP47gSc5fFFoviNMb4xVx4cbUl53dZo/JCeGtyFmIU/DTRn8N8bvpZu1ado6lqdl3H9f7A&#10;9WGHtZrHc8/98Z7bnz9yPB55eHhY87en8NQ2bbunrmvaXUvXdcUqv65xK3ldCKhp8kz9wLEfOJ/P&#10;9MNACImcxtl2u6brdlztror6uztQ1y2tLnMo5sgYPN6PnIcTx+OR8/nI3XRP8JCTpXI7uqah6xra&#10;Q0XTWNquZIFrW9hiox0kmIbAcB6Z7oThPDCcR+IUyRLBQN3WNF3N9bsdu13Hm3c3XL+95ubmit1h&#10;j7UVpEywRRW9PzTsDzVN68g50Q8D9/cP/Hr7Z27vHri/v+fUDwznnpwCThuM0nRuT9d1HA4Hdrtd&#10;Ka6oKpSd1feMTNPEMI0cj0fu7h7oT2fiWIoITHKzu0NL25bPt00h/4synnlNCfgw4oeec3/keDzS&#10;9z3nPhNzQmGo65auadl3HU3dUVeWuo3FvUEv2e8wBM/juefcjxxPE8MUCiGsFE4bnNV0bc2+bdi3&#10;lq5puTrs2DWFqLQq47RgLtb6yzVkIan7Oa/9awU5a5HMuiYYQKGVRiSBpELgi0FEEULifBqY4hGM&#10;IiTLacj0Q0+Mly4pIFk9W5uez7tSuKa1RpSm21/x7rt33N/eMZz7dQ1R/wB5yK3TxKx5eNT89HPH&#10;T7++4b4/MAJJz5nQOSEZYt7z8Gj49CBFUW80FVC+7ESYo0yUaHS2SNYkFb9x9Kf1eylGK+v0XOio&#10;zbOiob8GshiMLqWRITtyBqcgAmI34nrDhg0bNmz4R8JGXm/YsGHDhg0bNmzY8DeGnOF33zv+R5O5&#10;3nn+z/9k+PRZ83DU/E//m+f/+c8V//W/KP77/0Hx+x81XQ1uVv1q7Kuqp0sYHEo0IoqUBe8jIWWG&#10;kPEpo7IUxRO5yIhXJYtCKYf4EaVDsZatNPvG4owtBG7OKML8IFtQOheCWiikro4oo9Hzv0OKTGMi&#10;xXIcox26yhgTZ2XerFAzqSix8VgTQCtyFkKMjDERvCZEi6SIUrpYelPUy5liaV4ehF/4SLPQzjwR&#10;08/evXgQmi+zrOciAUkXxQJ5/eTabqVBkJk0S/PRkyhy0sQMIQp6zGh1YdetBKM0jTMIGqMSySlS&#10;zsQ4MT5+5vPw//Cv/a+0qlj3hjQClnMfGXPkfD6DViV/HAh1QNLratT1sl4hOb9FEL9m3b1YKV8q&#10;VJefL0mPl8e7tIl+jUB5eU6XP5/bXgs5zwq/WXm9KHLHcaQ/Dzw+PlJVlpurPdfXBw43h5IzrMt/&#10;kRfCcyFURYSUAzknNBqUmY9pGIOfic+eEMKasSyiyqiYlcQpp2dKxnEcSankyx4OO9q2EElLwcFC&#10;yl5eayHf9WzH+0Qa+RT5fHuP957z+cw0TasCWeSpCKGQSM/74GX/L5nTlw4FL7d7+e+XavqX+7zc&#10;ZiGilzYAVqLtNfJ6eb/keqtCzLYtu11ps8Uu/f7xkRDCqkT23j87/kJshxA4nU788ssvdF1X+v3i&#10;nNu2XZXgS7HDpQr8a8Ubl+1V3ntKj9Xakmd758lHYphmErwUKDirZ/v6UhhkNVSmEMhNvUPIDH3i&#10;9vOJD79+4uH4yOPj46oWzxlkLhwZR1/I02NDUxfldNd1q8I95UCcim32+XziNPRM08AUPCEXQl0Z&#10;zegrhmnkfD7R7w7kt57rwxWmqsg50s/k7fF84tSfOfU94zhyjucy5nHEmAhxYBgNzcnhKsNuv1+V&#10;2MZZTnFkPA8cH06FjD8G0pTwPpLjPCYVqN5gHjW35wOH6z1DCogzHG6u6Q5Fbe5D4HHsSUlRW0dj&#10;DUYiUz/y8PkjH37+hV8/f+D29pbjqbRf8IvSvsy13ow0p5rT45F927GbCwCMKSrfkCfOc5FD3/cc&#10;z6d1vk3ThEatee5NVcbqvu3WcaWdIyfw3jNMI8NwZhxHxmlg8AMhlvVLoYkxrwrvtq5pmoq6dlS1&#10;m+dRse0eg2foSwb1OOV5vpQ1YgSsgqmuGeqaqe2IN4naVTRNg7EVpq7RtkZpR0rDuq4sc+DydWmT&#10;f1mk9Myl4NkcUSAlxkMvUQqiSAIxJPLkCTIhaiRmRwjlu4CzNWItOnssoFVAK2F1ROH5/Wm9f6QS&#10;AfDu3TtqV/Hrh18YprEUVmmH5G+Ts3/rUEoxTYnHs+ZxTExpdrcRi06Q8UhQSFLUleCqiJFIlRRK&#10;NSADiEYtjjeSyYoSi6HA6m+3j9aaGCckZ5wtcSf+/2XvvZokSc5zzcdFiNRZsqu7ZwbgDIaAHe7S&#10;7Jy9W9v/f7nKltwDgALAyK4ukZUqlIu9cPfIyO4Gec5yaZzBxjdWVl1VKSI93D1z4vne922OAGGd&#10;/Dv3BwihEY4QG0NNmUvmpeFyLSnHK9xjjTXWWGON9RdV41v7WGONNdZYY4011lhj/cRKKZgryZd3&#10;E25mljeXhn/8VvCHb3N+eMj5bgfbf4SnDfzireBXv5C8voMih6A/+Vc+5ncK10mkBYlEpHzqkG4d&#10;vkTIgA4gWOKTYhcAhxSSIvNcLDQX6xmzyRTpM6xRINp4UVuiswJER2sN1rigmknZm0jqxnDYO5ra&#10;gM/IlGI268gyGRRESiKURuYCqXxg6ZnFWahbS1UbdvuO/V5wNBmmdXSqDNhICrxMeNoFPh2u1saB&#10;SEBbxtd8ruw6yb4GAN9Hn3Yvo5pXgAhY2osEhs3p9kLH5072nAJrw+V34UF4H8Y/qXOdwCpPITWd&#10;cmhkyNNWASIY12Gamt3mifrpezJrMa3FmBaV5RibIcsc7wV5luG9x5iowosQ88ML/h/WEAYPvz4F&#10;mj913wT8jDFnWcFDBeunFMHD5/nweT8FKT48fiHkCX4Tc7edR3KC+NZa3r9/j7OG3e6Fy/WSxWJB&#10;OZuyWq2YFAWTyaxXBQd4GqC/sS3WGupjTd027LYBEr/sD2yet2w2G15eNoN8VRUBj4qzzffHV9c1&#10;m02w1m/qI4fZnNVqRZ7nLOcLyrJkPg8K2gSJ0n07a6iqiuNxz/G4p65bDnXF49OG9+8fengNAYwm&#10;Ib1z7iN4Ded51p+C1x+O/1CZ/6nzn2p4vw/tthNETsrh5A7gfWg0Gaql03lLGdZ5nvfQLOVRp78P&#10;c7GHOeFD9X+C2sklIJ2vlHl9cXHBYrHorXCH1vdD14Bhnf0sLHiF9waHCOtcqLCXEpT81hq6rkXI&#10;oIBUSoMQIWsZSwLgWikyldNZR9t4truaHx8eORwOwVmBczW8I8QTtEZhjMUagfQaLXK0MNGe23A4&#10;HthsntjtttTNHusNToEQntYEeN2JjmO1RylF1xyYFJLpRONmOcZAYzs2xz0Pz8/sDkfqJto9uwlC&#10;OKQC50IjQY2g1gW50hgrUNmETE+RSrA71Dw9bnh62lAdjgjX4m3YC4UTWMBahzUeWsGuqai6CpFL&#10;pssFr6xDZjlaafSkIFM5whOU1F7gO0tzPPDy9MjDux95eHjP8/MjTV0jZYq4kCAVxnmsONA1NU19&#10;pD1OMccZ03KKUmE/PTbBQruua6o2AGMrACmwTiGEo+kMsjXYzuKNRXrQSqAkHJsGazx1bTgcaw51&#10;FZperMUYUJrY8OVwXUvTtdQCOpNj/ATHFQYQoqNqjhwOB9o4762JzUPOI310nPDh/aZtAnDUXjGZ&#10;TLHELPK8wLUWKzOs0Gd784cNROn941NNTqf92uK9Ol8X3vVOBCF9QUZVdmiiC1bjAiFC045wKijz&#10;hcN3DdKCokPrEAXy55qqBAqZaYz1aJVzdXWFNS3vH55C84q1yJ+5+LpzHqkLFhclN5lGTBqenkDs&#10;Cromp9MiZN7jmU33XF7sWZY1ykp8V1DpoOoXXiM9WNHhhcXK8BlJm+JffH5rbe8I4lx99r5elpL5&#10;fP7vPAJ7BFOkynBolIblNOfzG8M8r4B/2fZ8rLHGGmusscb6+dQIr8caa6yxxhprrLHGGuunViKo&#10;K6WG1YXgf1gV3L2CmwvPP33T8e4h4/nZ80+N5/t7z7snwW++bHh9W3B1qSLE/hceXni0dGAVwk3I&#10;bAnCIX1LITSNjEplYfHxgrKQ6YK1B+sRomKu4dVS8fY243I9RescY1pwOVoL8kIiYoxi2yjqpsUY&#10;yDLPZB4yRA8HweNDx27bIqVhPhcsFhlFJpHK4YVFKYHOFboUZHkAucbC4SB53HjupUV1Ht8Kqs6D&#10;BYfGe433EiuSRSYROp/U0h558pRGRKJMZPhDSBcVmIRMW+JNEsB2QoLXQY3tA4gi2YgjIxSXWB9+&#10;7x14J4EcGeG2C07jIDKcBEOEUzpDaUUuCwo1xTZLdL2i7ubs9i+4tkM6A7WnnAY1ajErkXlQWdrO&#10;4O1JuSpltKPWqrfHhgDSP2UJnVT0TiQ4mazHBwDZS1RS6iHPYIZCIOTwsT+GnyLmlgZbXnmWb3pe&#10;YTz/JWW2i0A2/U0Jj/AOJcMFdqWh6Wo2W0NVH5hun1ksVtRNw3q9xhhDWU57gO1lyHu31lJVR7bb&#10;LS8vL7y87Dgcg9V027a0pqUsc3SesVquQ8NHn8cqe3G/ELYH423bsX3ZU1cBiE2nU/bVkaurK7yW&#10;OBUUpF1nenhdtQ3H6sh2s+XlZcd2vw95t8cjdVsjpWK5XH6UXZtK+gSqBxDKDc5PzJkfguzwGLZX&#10;wX6s0k/w+QNlvRPYD/PGve1hfIpHFf1zy3CAWLx3BKOAmK+qRFRjx/noWoyRWCto27C+i6LAW0sW&#10;8257G/york5Z1E3ThO9VFcfJ4kzGtMzJtWY+naLzEmhiA4bqYdtp/g7tvkPEQVgLOra9qDAqcR/w&#10;tGEf8sG5QmVdBPASJQVagBYS6QdNI1LjEAFu1h3bxxe2Lw3b7TGA/riuZLS07oyL0N6gREdpLE55&#10;5FSRKY3OM7rOsmsOPOyeedntsNYHsC49UTQbjtcHYCxkC1axXtdcK4HMQkREYw0vh4qXfcVuV1PV&#10;IV/Yyw4tQRiPiPEKwoX3jCwroCi4FDlFuQiQ7dByaCwPmxfqYxVhP2fZxM55jA3zUUmHQ1JMt9zd&#10;tQFqW8h1ToZGK4GzIQ/ZOYn0UB8Mx13LbnNg97DjuAvvRZIQzyAltK7GeBVU3sKRaYvJLdaG/TnX&#10;Jqj2jwd22wP7qsU6MM738QQAhtDEJJC0tgMhyH2HQdB5gXcZVX1ktzuwOxyDatubOK8cvlPx3yK4&#10;eAAdHppwnvPconyG8YpDZTkcGpqqDuddxKiC6DLiELjo6mEsWNehs47GewwSrzJUVpJlqdHo1GAz&#10;3F+VlEghkPFvQxcFAee3Vxq8D24rxIYmqcOr8WmniNDaKaTUKJ0jspxcz7BywlSG9wCcRdgW1wq8&#10;aZGiQalTM4zAoeLnGWcNWltyLKUC7wxCZby6e4NUGd999x1yYGn+sy2RkYmOddmwKgS305zH6ZTv&#10;H6c87yfsD5PoxOCQmSPXMCsFF6uWItuA1INz+HFj2r+1bm5uuLm5OT/kOG9SdMO/rSb9MYfHhEkh&#10;KfKc2Cc21lhjjTXWWGP9hdQIr8caa6yxxhprrLHG+mmWlzjaeAFbRvioUTpA1sxnKONR3kXAEix6&#10;FUNg9DMtLwfW3xIp4PYCbv6L4H/+zxnffiv4/R9q/uFbzw8PE/6P/yr4+99lXF9VfPXllF/9Ai7X&#10;huu1QEsFHrwwgMU6CbLDmorMh0xgh0N4S0eDwyBdDliQwTpcCAdCgY+qKdehREhx1kowmyouVpos&#10;U1ib05l9hI8hr9piQxa2DkrAooTpBFSuELKlaRqUbpkUE5azjNk8/G9KyM70ASRkkrIUFIXES4Gx&#10;Eo2jajLy3ONVBDmZwZoCvMNiABXAsdCACY0BTgxAYlR7igAMwkXRc2gqh7BVEDK4B4wb74MFpxDn&#10;NutDq3ECkIsPEUXfEbwKGVlDsB73qgtJlMIjlEBpz6RU3M4uWU0ki888pppzfFqxf3xg+/zC/vCC&#10;VgWL+TXT6wtWqxVZWdA0XcjHfXrmcKiQCCazksViwXQ6PVO39nBxcDH7BIctTvgAoZ0YqIEDwNNC&#10;IqWOF6dPSusENGTS7HuDlmpw//McZCklDt+raZPSNR2jEGKQNX5uNd4rnuNxiLMsYTcwcXZYF3LR&#10;kzW11ho9yfBaYvEYb5BSYwnnFqFCI0WWo4uScmaxCMrZNB5HyMvVWvcgPpzboVL8pAD21n2kYJY6&#10;3H8ymZAXk+haoGiD536Yc1LhCc0HxWTGzIHOcxZ2icNjeogk+0xc7z0yerka06LEEF4EmCvFSZme&#10;7pdeV4DQg9Ugov25Nxgb8uzxpwxUCP8O8zusB+NOwMm5aNNMzBHvmyE+nn/D35++297iOdgRh2O8&#10;tkF12nUdh8OBzWbDbveC1pqbmxsuLi7Isozj8cgf/vAH3r9/z2azwRjQOmM2m/GLX3zO55//gru7&#10;O0Dy/vGR77+H3f6Ii+DL92McnCm8D6D3pOT+EO7HLPnkoiA9SguEDNnIvcI/C3nUToQ9zksBCpTy&#10;FIViNtOsViW3lyvmZYZxXcywFjhOY3dS/geL9dVqxdXVJev1mslkQl3XiFxihEeXZW9d31s/G3qL&#10;9NaG9bdYLLi4umOxfsVivcIYQ2sldevROmc5r+m6Ls41ekgVlPSxTSha4d/c3vLms1e8fv0qwHsp&#10;aI4V0nqqqkLE2572pTiKsfFAZxnT6ZSbyytuF2suJjOmOmSmawRaaCwWLTS5CjnfFxcX7HY7uq4j&#10;K0rWhwPe2N4ZIqn6w94VmhCyLKOcFH3+dZZldF3IKt9ut2f5z6mC60M22F9EsA2fz1kul5TllK6z&#10;HI9HZvMdy+g8kOIcUqNQeqxhE06e50ynU+bzYEHuvGU7EWwniqZucS7tky42WjBYk6FpTUiYzxZc&#10;XK5Zrecs5xOyLKeu5emz1mBf7fd/4jkNfzypswHnfei5EikL2RM8JfzZmpYywG8T90UlHGjQOifX&#10;JV5meOfRIjyGteH9UKSdREqUVGilUCpDqQyEwiFDw5TUSBWs90+RD6Fubm6YzWZ8/+0P7A7b3nFh&#10;eN6Kogi27/Kn/fkx7I+n5rHFzLCYHnlzu6NtDP/43TXPh4Ln7YLn3YrNfsVysufVxZGriyl3ix2z&#10;RYPKGkyn8X4SGgVpQ1OdKJA4RNzTQvpJ2MuFUDi6j44HTsr8+viOH7575Ouvvz6LZEjxGf/f1kir&#10;xxprrLHGGusvuUZ4PdZYY4011lhjjTXWT7OigihkZwLpQqmFTk5pBFjt8blAaB/tUkH1ltc/4/rE&#10;9b1e2yXg1eeS1d2EXzzC3/19wz/9c8dun3P/IHnaGL75J8XXfw2/+WvP9Rq0BClVsFX1QfErFQjV&#10;YLsXvHM4CvAlzhQIbwJ39TYhkQDASfmVCucFbSvZ7QXvHw2dq8hUjXGOujng6aKNtosAT+EIysVc&#10;CXReo5ShbjoOB0nbZFS15FBbZscAEIZgQGmL1galalRW4Lyi7iSbveNlJ2gaRWc4qR5FUvGmAbQD&#10;BaT4xCBHhXSyTY/wmJhbPMCRDLD1J0r9+T9BmMdC9erCZM8ODoRDCI8XNgKxDudbvJdIJSnKjOls&#10;wqurV9imo5027MqC5XzOoV5T6ILZ5JLycs10MUcpxeFwQAiPbZsIkQWL1ZL1es1isejtP1Ml6DS0&#10;7E6Q08twvFKc7pPgtZSSTGZn8Dq83Ag5bLBxdt4EnBltn7XOPgINIatbYkxQOobnET0c1FIFe+JB&#10;tvbZbXQAVkmNmiCadzbCHEPbpbxp0QPEPM/J8zJvVWexAAAgAElEQVTMhmgRfQ4yPFoqZrMZWmvK&#10;sgxw3fuQUxwfR8t4wV5+kPuaZppzmDZYLIes3agojnb6CYJnSoec8gjt0mvVmUIWBVJoiqIINtnO&#10;Yn2CpAHGTvKit2gPa8FhTIvwEmNOqmRjzMlmHRfsllUWLdMjQBxsqV4SlZwtxnX9sZku2WpHACYV&#10;WuehCcCfzyVITSGhQeZT2djny8afffWA2yeoInCOPk/8+fmZZGGcZRmvXr3iiy++YLFY8PDw0GeT&#10;H4/HMCZCMZlMWK1WvH37ltvb25A33HU8Pj6jtOjPXYpQcM71c/e8AWS4t5zA/AlGKpQUSHlS4J/y&#10;gmUPL9N6LMuSoszJi4zZbMovf/lLmqaJiuuwXu1gHQznSp7nzGYzFosFs9mMoiho26Dyf3l5oa7r&#10;OAcHwM/6PpfcmPBeUBQFl5eXXF1dsVjMcc5xOBx4eQkQt+vsAMD6Hn73LhU+NL5kWcZ8OePyMsB0&#10;KSVv3lzz5s11bCQw0eZfDvYEeTaGUqnwuiLAvrq4ZDqfUVVVvI2JANqT55rFYsHl5Zrr60sOhwP7&#10;Yx1ed4T2acx66B/XUbKlz4uw1pUK+05Td1RV1cP64ZxMcQHOGZwP4D/LMvI8p8hD5nVnDW3b9tns&#10;p2z6c5v94ftfOkdFUTApc/I8NKBUVRXztuP9B04a6TF6B4b4XlNOJ0zLANTzPKdpDYfDDiEtIfKC&#10;eB4/jm34c/CxdziAHpyndRHGx2GMBW8RMgMZQkqkDF8Oj+k6rHPUncXiYkOGQ4oO7Y/kokXlDiH0&#10;eb52OlZOGdzDfTs1Z0ynUz7//HO++e5P7Ha7/n7OOcqy5Hg8UhRFP49/qnXeWBY3ZuHQWgKav/l1&#10;y8OT47t7z/2TZV/nHI7wbZfx/lmxvRZcXWdcLWvKzKGFx7sO4TNgiqeOzxRiDoLDjAzvod7hY3MJ&#10;nJojhuOd5u0//MM/8Otf/xqlFE3T9GOb1txYY4011lhjjTXWv1YjvB5rrLHGGmusscYa66dXKf+w&#10;z2CGACjCdyCAGtlhPKSPtUoIcPLnD68/UcOLxloYlqVk9VazziW/fD3jTz8Ifv8N/PjQ8u29pu40&#10;D/eWzz+zfPWV4uY6Xuj0Eo/BuY7OHHBeI8Qc6STOhuYAF+3CiY0DPl3L9fF3MsdhqRrN/ZOnbiuK&#10;+xYvAxjsTIOLtr9ehAubQmcoGUCWwiJEi0NgHVgr8E4gpUOJCpmBt+nCfVDgaSERwoTn1zYqrhSV&#10;kRwbqGpJ00ks8iR4FuAGFuGkvM5oydrn/Qb5Nch0IVj2Y8Xp3vSS3+QX3kO2CLPTOTr72/B+Sa7t&#10;YwZ2UAN738bns0Ftjcej8ESg4j3OxVxf4zgeGjAdnXU4gnI7y7KQASmg7lpEVYWs2u5kF14UGZnW&#10;rNdr1us1y+Wyh5vpNinjWUclY7oQLeVpOIagx0W7aRkphBSyz1j2TuCdwzqDaVus6wLg8Aat8gE0&#10;C+fBGNsD3aSGNMb0x5VlGUpIOtv1ucbptgm+JRiolEKqZBWdwHk49roONt/WdWTZCT7WdUtdt7Gx&#10;ICh6h3BER2W09fG1W4szKQd2ALHy0MAg/EmdDj4od73HGhOymWMudZZlFEURGkui20DTNBwOh7P8&#10;5iHAT8AzwanOGro4fjLTuKhgTDbX4XEdXWeRmF7t2TcIeEue5xGii7DWAGtbrA3H7eJ3oU97rBcn&#10;kJsey5iw5pXOwnpXAiVPOefOxXOWtpX0PSq8/Scybc+UzHE9JaAeniPYD3vvqeugAp5OpxwORT9W&#10;CXil8c6yrAddSRU8/JLylNkufMhwN8bg3QnwJYD9oXvB8JWdXnfYH9N8kiJDqY9VokNXiCzTLJZz&#10;bm5uKMuS6te/xrQd1nYDpWtsBpDhvPiBenaYDZ5lWT8Gw/UzBIFDWNnnjIvw2CkTPKkp0/zxbrhP&#10;hPfsFBMgPUBU/0anA6F8P9fSGLZt28NgPYD5yeVhON4izn8hBEporLUcq4off2xwrsXarofXZZlz&#10;fX3Zj5/WGosI68RHcBqPPa0lFde3VCeInr4ni/m0X6ZjSuOd/n2C6MPPL8mJwA2U3r7ff9Nt02MP&#10;VdPpe5hroLQ4y2BPzgdpz/L+dP/wXCkDPmSRp8c/HmrePTzy9CwRMjRQfdhE8qETwhCOf9Sk5IP1&#10;vMdh7flacN6A8wjCHmRjlIW1Fmc6OqtoneVQdaHRxoWx1sqSixqVW+Djc9Lvi1KhvT6b5+l4EzQt&#10;ypwvvviC3//+9xhj+oaE/X7Pcrlkv9+j9U/7Mmka46TAds4ghApNHVKhxT2365KymLBatLx/Knnc&#10;TjjUCw6Npuo6Ho8HbldbXl00XC0bcu3xvkPQAaFhJbYOIMjCfi8E3rUoVfTzbtj8AeG9LMUyTKfT&#10;ftzzPLzfj+B6rLHGGmusscb676mf9qeyscYaa6yxxhprrLH+/1kiGICHkhEWhp+99+SiIwNcBw/3&#10;8K0K2coAmQMzyMr8S6xMKkzrkLJFa83FUrCrYPlw5CU/smsueL9RbDaC+3vB04vnsy8qXt92vLqc&#10;oVS4GN3UFi8LJFOcFXjXBYBrfVC9SxHhlI8wVoc8TSXBZzRG0u0F22MdLLsxWCzSB2iccouF9Ejp&#10;QHQI4WLWc7CR9EIhpUKQ4fsL54ZTnnLIPpVCIH1SGVqkDBaoToJ1EgPxgqvHZzEzNwHoCIolBOIl&#10;ehPrOKJxrvWiyQSuXQTZwzr9zidL6WRs+oHdeHgBZx7XIQBc2NCc4R3eG7AmHpeP4xggkEIhUWCh&#10;qR1bKvzhhZfjD9j6O+z+W7rdjro6YFxLpnKUPCDnkwDgyiIomLsGiyDPS8riBLESOOi6jqZpegWV&#10;1pI8LwfqyZA3TLSe7myAeF3TDaDTQAHnRJ+Z7JzD2BbbtXgClNHqBGzzrESIAJOOxyN13dBGlXgC&#10;I1oHhfFkMgl2uc5/Epyk51c6D/BdpXlmI/hvMaajaYJCU6qgKC3Ltrcp77qOrklqyBOoCXBTRwCW&#10;Iwfw+PxYhmrDBBTFGdzpug5nDc6E7OdpWZInKCiDgrmu6zgedQ/wE5jXWjMtS4oigFkHWOtoupa2&#10;6yA2AyhOUDUBbOsM3pq+qaG3Yo72xnmeM8mL/jirqqGuw3jYmKcsM4XOIuwtw3wCsMYHO+k2Qrve&#10;Sl4Hu+x0JAngetuvwSEc+3Og7FMlZVDMl+W0B6JpLmdZxmQyCXtd0/Du3TseHh7Y7/c8PT1Fpe5J&#10;Cdi2Ldvtlvfv34VxU5Lj8Ujb1j18Dbb5nMGxTzkADCu4SAwBIqcmBKlPud89PHbY2DEU7OEnrNfB&#10;LcFaG/aQmPWazq8S8qSyVx9bPw9B39Ay+SP1qhAYTiri1DTh5em+n4oZSFbp4bGDY4FwAWJLBM7Z&#10;eMwS49uz7Nu01vsGmgGgPFeZxrUuFVLo2PBiOB4r2Pge6Dpvwl4jPTqTTKYFq/WC5XIZMtGjzbwi&#10;vDeFsTiB40ycAHJa40NQrSLwHqpPT+OQnDQY7A0DAO9l/z6XXtsJMLv+GD6E16f5LpHilB3svAmP&#10;6YPNdu9AYD+G8p7ohBKV5U3T8LTZsD0ceweO4Xh/SmX9aVgtzr5Ot/Onea4FEBxHrAuKXlRyWDEI&#10;l8A5CKHpz4gU/V6CUEh5ms8fwmshT01O6bwNm3wgvM3mec5vfvMbfve73/UNE0l5/VMH15DWwofv&#10;fcn1wNHUBXkhuLloWcwMy0XF/Knj3ZNnty/YHwu6bsphK9jvaw43FRdLw7RsmOR1+PyXPkt5j/ex&#10;mSSelQ/POXC2FlKjy1dffXUW92GM+VmM71hjjTXWWGON9dOp8ZPDWGONNdZYY4011lg/jxLJvNkh&#10;HBiredpo/vf/0/HP/whW+QBHrUP8hX7M7SGDs0F5owBpsd5jrcJ0U6a65OUInWpw3nK/zdn9veaf&#10;/1Ty9V8r/vZvNdsXjzU5OIk1HV4YvHcoLVDW0HkZ8g59gJBIgjVyVL57L7CJ9DrA+l6ZE7KxY16z&#10;ECCDTW5oQlBBFS2ycBspAuASGqSKF/bBJ5gsFMKm+2ogKCA9+RlQQfpoaR2gdlB8c3oOZLxfZMlq&#10;IIYWxIuy8XKwVxHUn3Kw07xLJb2L6m6Pj6raeMCnW0b19YldJ1U3J6tw7xHO4n1QAeId0gu8CFnu&#10;0hGAvRG0jeelqjm4F7LDlmb/BPWWzDmEz/Be0FoR1MD2gPP7YFVbZjHLFGQGzkqOxxprPbvdIcLG&#10;trfBBchz3YPAcM3fBbgRrZOtD0rJuq6pj01QEbcn+KI4NZoExa9F4skLTZ5nzGfRPrfrcG5LU4eM&#10;4u121wPbHspF1VZRFMxmM+bzOfP5nLIsKcuyV5Eej0cOh0M4lpjZO8y89t4iSHbAiqIIKlLv6x4Q&#10;V8eGqqrY73bBzrdzJ/VqhNdFUTBfLftjKYoCqTK8h6qqqKqKum7ooq35qeQANITxzDNNrjO6piE7&#10;HgEwzrHfbqMl8wtVVfX25cmWfDqd9jm8s9mMSTlF5QEgSyE4VE0Yx8MpTzeAhgiyTBeBuO9hz2w6&#10;xTlomo4je+q6Zrvds91uORzC3LDJmlgHODGdlczmc2bzCZNyRp7nPQTruo5jVVNVDU3T0dkTrAvg&#10;zSL6aADbj1GYNx/b9p4pkweNEiEjPJyL6XSK1sFOuWkauq7rgW7btmw2G6y17Ha7YJMsfJ/9nmyi&#10;q6ri5eUFoYPl+Xa3oW1blBLBflsukJIe2DdN85GFtHOiH+9PQXelAsQ7AbhPA8OUl57soVODR1Mf&#10;8cb2Y5nAtYx27o4T4Outr/O8V5rb6FyQLKuHxyhlyMJOgDuBW6UURVFQTCaUeY61NjSutKcGmKSy&#10;ND40W8j4mpSQZ/A6NRUURdFDrbR2Apy3Z80ByfK6t6YWg6zwLEMISd2GhoXQKHWClWnM3r9/z+Pj&#10;Y4C2ncXarj++IWi11pJHYBrcHLK+YSQ9rjNh7IZwOJ27ofI6getTJEF0s8D3Kv4UfzBUXqfHS0B7&#10;2HSQZRllEb47F/bu8GUwXYLm9C4JZ8pugkNEXuh+nR6rcA6dlaGpzMuz4//Uv4d25kOIfPp7B1L1&#10;0Qqz+YTZLDTGaCVoG0fddFSdwLiiby5zw/0Bj/TBqUSigTa+l3wMr/u1IyUK1c/1NJbD/PTwthzm&#10;99dff83f/d3fnQHVD1XmP+UaNsyEny2gYLLG0uDMESUtNyvLrBSspy1PO3j3bkVVTzhWC77pljwf&#10;jlysNG+vjtxeQSZqtLQIFZoKvDN4H9aZFwJrDHmeA5zcEuIYdl3Her3m9va2vw2Ehoyw94y24WON&#10;NdZYY4011n97/WVe1RtrrLHGGmusscYa6+dd6UJouFQZfuc9XnikcqhcI7WkNfDtj5LvBHRCBAGt&#10;JcDQv+QyLVIXWCTWe7q2Is8E82KCbQyZzLHW0dFBJtm1mt07SdcWNHt4er+nOkCAr0e8PyDFAonC&#10;GnqFTW+F7R2giUHYgb8KlX6MQFZEGO0RfpBX6hNsCvbJyiuc0AgpkDKcJ4fswXWA0jraxuugInUq&#10;2IULhZDpOEQE3T6QaOGQMS8a53tojQtA3fug3g4ge6hmk73Ft5ACSCpKRcj8liRVU29XHBXX55e4&#10;w+MGo3NNsmkmXWAWAXoDGN+h8AgcSjmk9ggfleHO4aRFi4DwpevAKVznaExH2zZkVYNAcX3xituL&#10;FYv5FKksVVWxez7ybv+e7XZLVVVkxywqPINiP9MalZ1Umsk+uK5r2jYAgjzXMav4BDOUFggdlZnR&#10;LjjYbNdRqXzKVlWcK/ikgkmRs1zNUWreA4K6rtltDzw9PfH8vGG73UaVb3umGE2gajKZsFgsePPm&#10;DdfX10wmk96m1BjDdrtls9mwPzTxfOreSlkIQaYkeaG5uFgznQalrjGG7W7D89NLuO9+T1U18TUF&#10;6JvJYMWrswCNVqsFV1dX3N694erqitmswMtwgX6/3/P0vOnzbJNwsk+PF4I818wnU+azGT73uM5i&#10;XQD3VVXx/BSOY7fb9SpioLcLLycF0+mU9XLF5eUV1zc3rC4vgq36wAb3+eGZ3W5H13WEHOKU2Wx7&#10;4FCWJbPZjEzlCHHEOUd92PPysuPx8ZHtNoDsrjX9uvAy5e/mTOcT1us1V1dXXF/fslgsejjRNA3P&#10;z8+8vOyomu5Moep9gJkhR/Uc8n5K8TmsIdDLsqDIn81mTCaTHl6HxogTGA/Z7yJC1xqtNa9fvz6b&#10;B12cdzJTvQV60zRIBavViuvrjPX6ksvLdYSHjufnZ969e8fj4yP7/T5mUadYgoGqWQalf4BxMtgn&#10;J/UiEh/3nQDbFEqdYGlVVXz/4z27lxd++OEHHt/f9/A0i9BaShkVzikrmB44p8zr1GzRti273Y7n&#10;52eOx2PfZJFgoIvKXutd/7eiKOI5vmYxX9F1Xb/eUtNIarLwBPjsY36DFCdbcaUU60WAWzc3N2it&#10;2W63/Pjjjzw8PNC2IUIhAcfh/EiQV4jwuqaLOTfxcebzOaZzaJmhZBZ8NyzUVcv7+0fe/fiezSbs&#10;MS/70JyCPSmqz8BxnGcJOk+n07BG4l5TH2oOhwN1XX+kjk7NKeFcht+VxZTlat5nTKf9Nj1GAv+n&#10;tXFSgQ/XTFqrFxcLyrLEOcd298LLZhsjBk5NIMn5Ij2OtRaEQynBYrFguZxzcXFBnufsjhVta6J6&#10;Xpytr6HKfvg6P6V+PruNAKkU01nJzc0Nb97ccXNzxWI+paktj88bfvhxw/tNzbFVdO4cxg4tyMMa&#10;EbEJ7vS8QyidjintPcml4qO9RJxsxLXW/M3f/A2/+93vaNv2ZwOuQ1MMscFCpY/L/bEbscM6j7AC&#10;5TNypVlNHdP8wPW65XLqeHqxfPcAm/2Ep82Mal9SbQ88v9S8vt4yXQQlthQd+LgmBOA1Wssz2/C0&#10;32ZZxmKx4NWrVywWi/58DoH1v7a3jzXWWGONNdZYYw3rL/yq3lhjjTXWWGONNdZYP/c62XV2CKUp&#10;Jxlvrw40LXRW49oW6QpqaVDaIa0Cqv/Yg/53LiEVzoaLxEUpsU4hMGhZc9g3uKbDVQXCT0BbPBU6&#10;s5TZBOnVKQPT10hRgILOeKzrQk6lDLnLQGgaSHaRyJTuHLg2PlqRRmv3CCt8vMgcapArnYB4gjvO&#10;plvghQ1gWgjwFrxCyHAUQoJHE5y5fVSKp/xQCLJlixM2XmgN6nyECvfDg1dR0W0RbqD8ESm7VOAG&#10;GZ0eE61KfVSSO1LWtfcxZ1TKM4IdLh7LMHbh6nIcNRcuvsfbaS/Q0pNlgiJXlBlkCoQ34D2dt+DD&#10;uChlybJgVavwCAflRLOcrvmr13O+/vwtr26umc4ytrsN335zz//1D3+H8y3vnw6YukYIFZIrperP&#10;39CWNl18TioqFRXWYmDdL4QHFb/LlHfreuWgH9jUCncCTlJKdCYpMt3D0qSYro4N+/2ed+/ueXh4&#10;4ng8BiVoOjUDa9IA1XPm8x1KKSaTCTc3N32WZlLaBUV4GxWaJ5ghpGdS5GS5Is+LqOCeBlh9bHh4&#10;eODdu3dst3u6Llh6pwxZRVDRyghs9vsVxjjKctqroLXSMe9XROjZUdcNxp/bYgsCUHFFGl9J27bs&#10;93seHh4iyH+OCu76k7bBOlOUecHLckVV1QgpgwJ8MQ8NHd5jTbAFruuapmlIQDAo0OnnvPegVAA9&#10;XRvg++P7YK/9+BiOwxrX515LGTLlvQ+AspgUccwsWVaS5wWz2bSHSkmhW1X1B0p0h4igb/Dq4nOc&#10;zn8au3PF5ynztutC40LTNEFNisK6pCwXKDXMY5YRAuZcXFzw2Wef8fbtW1arFcYGGLvf72niOmia&#10;lixTLBYLymLK1dUVb9++5c2bN71zwLt37/jDH/7AH//4R77//nuen597ENaDGuECsI7nD+t6iHaC&#10;tKcmi9SkoJTGC0Hbduz3e7754x/57W9/y7d/+oa6riOAG6pKxdk4SSkpy5KLiwuur6+5uLhgOp3S&#10;NA3v37/nhx9+4OXlpYfOvZJVnOyru6jMns1mfPHFF/zyl7/k4uKKuq7jY3zXz9c05kPLb+9D/rK1&#10;Fu8CVLy9ueHLL7/kyy+/JM9z7u/v+f3vf8+3334brJuJGebqBE1Tg4oxHU7AfD7n5tUtX331FdZ6&#10;Xr8OjhlBIa0RwvZOAl235eXlhT/96U/c39/z8PzA8XjEG98DzmR7bq3FWd+r+suyZL1ec3l5TZ7n&#10;dF3Hbrvpof3Q8vtMfWxTDrBkNptwdXXF5dWayWRC24V19vLy0jc8DNdGUuynvTntHYvFgouLC+5e&#10;3TKfz7G24/7+nvv7e3a7Q3TOEAjUAMJKjAnuCzLGNazjY3z++Vuur69xiN4KPynjlVKUZdnvr+l1&#10;JtA+bDgZ7tH97waNE1dXF3z22Rt+8cvPub68ouss9++fWSx/ZPpux/POsq8y9o2g7iTGSZx1eGP6&#10;99D0eWL4njAE5/3fEINxFB/tITJ82uhjIrTW/PrXv+a3v/0tbdueqfZ/6nWuuj6di8y2SKEROsM7&#10;Rec9dA0Iwyz35K8rZjNLXux42k7YHdYcDhMeNzNeKkHbGG5vDeLKM8ssAhsbGkOMjJS6h9dD1fp8&#10;Puf2NjQwfeo4h1b7Y4011lhjjTXWWP8tNcLrscYaa6yxxhprrLF+khV4Z7CT7CElnrKE/+V/mvH2&#10;B0snFJlVCKdpvEZoT+4V3Qea2J9rfagKS2WlQzqJdJ5Mg3MK63KaTvDDveC//hGE0dgOhFXoouDu&#10;yvM//ifB1191/G//65rZQuIeQ36zlGVQzvoOrcHYCJyTz7ZPyNPGbOcItEUCSR4R7bOFByuiPjvZ&#10;bgvZA2sPSC+QCETMAvXCRT23wXsV4HNSZ4ZLzeG+PiqrhT89ZrIOF0npbONxnuZMHE28l5zwLfFy&#10;bHw94oTbfXrN0bYUYXtwjbcRZEe7cBn/3astT3mmMl1zd/F2QiC9Q2lNpqEsYDGXzCeSInNIOjyW&#10;QwPS53g6JAqtoMShDQgpmYqCi6Xi6nrO1fWSV3eXXF4t2B+Cqvnd4Ueed488bT1t2+F9G9SPqKD4&#10;lPrM4vbDOdc2Jr4G0//ee98rbl2fhel7daXwAilUgPWKD2BMUlCfLMC9Exx9TV037Ha7qDLuEMHc&#10;u7+vlH0fQK8MDyrDrgdM1toeuKTnG66ZcJxRvSyzPkO7LKc9dKuqisPhwH6/p+vCPA7LL1i691NB&#10;gFKS+XweFKdVFaGHGsBIjZTh+M62Ii/7XFYZYb6Uks5BVTW8bDY8Pjyw2QSramODgUBQTKc9MTxU&#10;k9dY68jzAGLbtqWw4Q5DeHlSJ57WqTMeqdTZWOR5EdXiHdvtns0mqGqtCepHG5eAFBInXFSVWlrT&#10;IaViPl/09tlDxfxQ/ZjmTBatnrVMx5TgV1qBJ7Vput+5tfI5tHIu2Ni3jemto4MC2iOEj/nlLr7O&#10;nOVyzmq14u7uji+++IKr60ustTw/P/P8/MyhqmiahkNvu+5ZLpe8vnvLV199xeVVUF63bYvOJG1X&#10;c6z2bHcbDsddb7/fg2B/rmDFS4Rw/RhprQfNDcE5JAHsdD9jLNv9gceHJ358d09VH/tc7+F8F0Jg&#10;2q5XPc5mM7rOImVwU/BecDgceHra8O7de56fn3tl5If56MnW2uGjcnvJ9fWRPC+pqorNZsP9/QMP&#10;Dw+9gjusSdkDYWt93/xg8WS6ACe4uryhOjZ4J9htDzw+PPPux/dRIZ+dHY+1XR9vkFwElusVUmlu&#10;717TdAESSyGi60qY7wGah9dxOFRsNlseH595//jI4XDAth1ZVoR9y/twjNZi4/tScnvorECoCUUR&#10;FNPbzTNPT0/s9/se6g6V086FOZlsvBeLRQDEAmazBmNgu91GZ4Nt34hwsuI+t+dO+3RVNXgfFNjW&#10;eYzteHh65sf792xfdhiT9vNzQGjdaS/OM41HMpnMuGkMXki0Uugi763NJ5OwRqfTKUVRxHNgezeC&#10;FEUwVIwDZ/tvVhYsFgvW6zXr9ZrVahWt/Sd4H9xUnM8o5hVPW8fjxnH/XLHZ1XQdmPje45zDSofB&#10;nc3xP/uF6IGqtfYDy/Bz1W9SDSul+NWvfsUf//hH9vv9z0wdnOIowk9CSMpuilUWKw1ehmYP4RTC&#10;FTivEHLPxcowm3ouDxseHlt+uL9hc8xpZcYP9xk6g+WsYKIalDdI6cIcloKmacjz4MyS3pOXy+UZ&#10;uE77TwLWaW8Ya6yxxhprrLHG+u+pEV6PNdZYY4011lhjjfUTLBkhTZLggVQlAMsZ+An87SplcoIY&#10;qGcD8Px5XyRrjGQ6CerfrjEIXyIUWGEQusW1UzIJUjq8b6k7yffvPD/+EzxvCva2wwrHJJe8vYYv&#10;/8ry5rOGu9uC9Trj1Rq0PZAJaL2g6xqkXEDncF6BbxE+wc2o5BLhX8EaO8IJiFae4HoQLQkSaYlA&#10;RIgcVNI+qU69CbBaxf8dEQqHRHgBvsPLHO8dQtjweCKprHX/uEKIYLVrHF7GC+d+YCnswUsRnhPZ&#10;w2yHQMhk/50usgY1Vq/gGkC0ALfjj/G7S5AnUVWfYLfklI/t+8dSKIQzeNeGXE9p0UgynZPnkkkh&#10;KQuP8gK8QClP1zZIL1E6Q3iHto4yz9B5xjJbMVvUTGYFOhcI7RDakWWKssxZzErmkwnTokQ5iTcR&#10;Gqo8wEKpz1SsCQ4KEeySkQLpY3a4jTCeoGS03iFMHB85sGKXAi3izzF33NkOcOS5JstVb4cspEaq&#10;AHM6a7A+5J0GXb4/X70Dq3o8NHVNazqMs7j4X1L0B9Vggc5qHB4lc6TU/YV0KXMylaNkhpJ5ALku&#10;AK62NTRNhzEe6cIZdPF8W4Y2+B5TC2zlcR0447CtwWcG4QP0VkJG63xFJjRORFW6dEgV3ACkKpB5&#10;gRQSS40xIbvWNC1V3eL8aRdzLh1L2uMcbWNpckPTGurmlMErkeQqj2A4qnhlRrJsDpMyKIO1UmQq&#10;J0P3KkZrDV0LddXRGo9LRgnhLGN877IfhjEXdoAAACAASURBVMMJbGdo64auafDWRrt1GSycRVRz&#10;yqCkDevTR0g2YVIUp+NySR0pkDr8ztoAyLuu6/OV+4x67zHOhgaKFFWgJN66XkHpPRjjIvQMiv3p&#10;dM7FxRW3t3esVitm03kP3PM8Z3+sOB6PwGMPX1arFW/e3rK+mDObzXpgnjLI5/M5k0nI9a31Mcx/&#10;b5BCIqUYjFlocJExEzhPTQzJat86cuXQOLQM95VakheKXHvyQhAj7HvXAxXneGhY0P1rVUrivETp&#10;gnKypChn6KxE5havMgyS1kFnXOytifnXPsJ053Em7twio8wnFMWE6WQBXpGXU6TOMd5hXJgnxnQ0&#10;nQyq+tgAZK3FWIsucpR25NMFupyRTxdkRVgHIssxCA5NiyLAdB+zp621GBfOvXWOUivyvKQs55RZ&#10;GRxFRPg84FE4K4JzBxqtCpxzaFUwnSzIsw05JY3r6DpL6yxKncbSS4GNCnEtBTrPKKcTskKjc0Up&#10;C3YHjS4LfHWk6dpeeZ321KA29zgfsu1FLtFlQTlfMJnPaduarKvRZYasFa71NNGWPynzh41FzkOW&#10;KXRZoIqcbFqgygzhFMVsii5L/OGAtaFJQIhz0JumnlIKkeVkk5JiXlLMJ8g8RHHoIqeczZkvVqjs&#10;EFTXWRn3n5hVniumouxztpum6WMNhi4CVkjK6YT5fMpiMWG5mjJfTJhMNTLzCCSriyUin5LPWorn&#10;Gpk3dK7A2CNVU1ObFudCA50QEpUaXGRscvEC40MsgJDJ3cSQSYkWoGRwK0lK7BM4dQjkR1nYeZ7z&#10;2Wef8c0333A4HHqw3Z+D2PzSNM1/uHr4vDErNU2cfm6yk308btDKIAxeBHcE7zyZ0lyvBPPpnvW6&#10;4fFhwss2R1nPLG+RogLZgQTrHLgchQYdmmOqqgoZ7GXJZ599xmQy6cc1jXcaqzHneqyxxhprrLHG&#10;+n9TI7wea6yxxhprrLHGGutnV0KCluBcUhSe/uY9/AdfW/w3V+EDxHNAMQ0XkEMesg450JNwAbMz&#10;ipej4tvv4f/+Xc0/f2M4VBmZyLhael7fdHz5V4pf/TLj6jJDRTGxsR4bL7ALESzCpW+DMhgXlFoJ&#10;4LqkRE7K66h+RiBROB+U8Qlig0V4FdTUSZ2cTpDzUbAcL6xbg5fRyhuPFxFCOXMSPkdVdsigFnjp&#10;8A58b3Eb4LJNImGvoio85V2DFw4hk1I8gFWQPR1MDQ/985zVcHLFiZVySPt5lmB4T/kQEcYGEbcP&#10;YFOEARU+PETXGurKo7GYxiNEh3OGDjCdR3pLlkMuBVoqlFQosgioLIdDzfPzCzjPbrfheKz58YdH&#10;Hp5eOB4rrAn2tc4LpBe4CAbx52rXDy1g+1flCSprfDAOjTQ3vG4R3NRFsLnVIo015DpDSoEgBxw6&#10;gyLLyXVGpjSZDta0F+sltzeXNFVFmec0TRuGL8J1vOxVW9Z1Ec6XvH39muvLSxazOWWZB+gkBM5H&#10;UONKhDPRPjiANCk9UlgQBikcSnoypZhPp1xdXHF4VSHRHA6HHvYL71A6WTFbkvX2fD7n5uaSm9s1&#10;q4sFk/kUpTMQLR6NTePmRMi6jvmkCE5rzjuU8GS5YC6mOHNB1zZkUpJPSly0Xs9UOE9pvfazUgim&#10;0ynXt1dcXa9ZrZfMZlOEEBybFiGSJbdDSBsXUzzPImjbXZRyex1g3WxSsl7OOV4ucPaK6STH+mgF&#10;j8TLaK8sTvnmWaZZLBbcvLpifbliMivJiqBKdsLgRTiGoLsNrglZVjItS+azGbPZjDzP43xLKlPX&#10;K4+dczRNw/FYU9c1xhiUoJ8XXRfA5jCf13QO2qDe9ML2+e4BoCRIb2mahqpq0LoCHNWxpm06nAtz&#10;MM9Lsqztm6SapuNwqOg622dRPz8/s91uz5THsm8OcVFNLhAizPmgtpZokVTXeWh2ECfFfJFrsmKO&#10;0gUCjUSTZxPW62vubl9z3De8vLyw3W6j+tXRGROVw0FpWZYhf/bq6oq7N3fc3F1xeXlJURToQgf4&#10;eKxQKPb7bcysbnHWxuMVaKXJygmTyYRXr2+5vrtjdXHJ/GKFKnOuTMOhqVCZZLfd8rLZcdjtgmK7&#10;C3NOq5yyKMjLgvlqyWK55BdffM6ruytm8yKsp8WU65tLdvtrslz0ULTrWqyzOO8QEiZFRp5PuFit&#10;uL6+5u7tLdfXl8znU/K8jHbt6iN4luc5q9WqB615nvP4+MjT0xNVVdFag4lvIFoqijJnPp9Hu/BL&#10;rq6uWK1WvdV0UYSxnU6nvfV3Ov8J3uV5RlGEeILr62vu7u64vr4OSm7TUE5yyrJkuVzy8vLCy8sL&#10;u92uV7LCKbN8+DiXl5dcX19TFEWv+HbOMZlM2G0PVFUVm3DMmfI4Kann8zmv37zi1atXXFxcsFgs&#10;sDY0k2RZFrLcfUGeldERIMVkWITQSAXTyZw8MxR5R1eebMT79xQtKcvgsJFcBdq25XiswxiLAmMl&#10;bR2ahrourmNje4W3RKB1aEjLpI9a+uBcIoRAfdCf6AS9Nb8QqVkuvMd/qpVx+D5njOlV9p9//jnf&#10;ffcdu92uv51zjrIsOR6P/bj/nEs4HT/fOYTsKAvHhczIc8P6coKpFcuFZ1IqhMiCwQ0KLz3ONWiV&#10;U9c1k8kEKSW/+tWvYvSB/w8H+2ONNdZYY4011l9WjfB6rLHGGmusscYaa6yfbX3qOlkChD/vsgRj&#10;bT0Q/VqkFOAk1nZUreKb7x1//1vDH7/N2O5KWmcRyvD1neTLX8FXXynWK0ehDUpowCFEF+FaVMwK&#10;gRQGgQm6Th9Uo0F0LUAqwABZgE/eJWKJl0HFJAQBMPTKakKeb7L59gIiuMKlx1N4ERWJnmAxbqOS&#10;29uo6AUvgnI6SW+FlXgVbLqF0OG5rQfXgVAIGYG5D5ao+PhcuAjVB8Oc1Kzi9OUxCLLTTdJtfFKQ&#10;E59bgD0HvgGdBnvN3i5cBBvsYI0erMS9EDgLdRtgVdtIMuXB26CqFQZvg4IsyzqmhURm0EiDsTW+&#10;fWHn3lE91jzPpuS5RmnLsWnZPVd89/g9T08b9i97bJTKChEzr4VHiHMr56Elc4C2JxtSEFgfGguE&#10;EDgBxruwznxSxhHniUdGKJfrDJ2FrGglHXmekWuFloJpnrFYLrm+WHOxXPDF2zdsD/tT9q4qsF1Q&#10;giuZBUjZHFBaMpkUXN5c9yDHeU/X2f61CBHsUYOVuwywXlokLsxB12F8gxMdeZlxPbmlnMy5vnnN&#10;drunbQzKdXhjg5JPCxAGa9teOZ1PcmaLJVeXN0znK5QuqRvH/miwQmOcxHqFEzKOYzj/ImngvMV5&#10;gxA+qI+XGdfrJa9urjnu91RVdYLnSpxyeaNdu4lAuSgKlss1F5eXrNdrhA7QONvt0EogRVwHGIQU&#10;ffMGBKhuJVglUEXOdD5lVuRcrlfcXV8FoFnV/ZgiFU4KjAPrul5Nq5RiNp+wivbAk8kEJ8DuLBaL&#10;8zbuOye4pUTItdY6gMWUge6cwziH8y1a570ltsx0VPc6kJJZEcCYUipaGQeA19lga9zQnaycfVA4&#10;J7gdoHPD4+Mzf/rTtxwOVVQMml69nhTrXd3QHCuqquK421PtDzzev6ecTQmZ2A2bzaYHoUmVmc7X&#10;EKBqrXs4mOzUkyo+zd3khJCpHJXNwOd0nadrLUWmuVhd8IvPfkkuFc+bLe/fv2ezeeFlv8McDmF/&#10;FILFItii39zccHd3x6u7G66vr5nNZiiZkec5SmVkUjGdzrm/v+fp6YHj/kBHg3QClQfYuVwuubi6&#10;5NXbN7x685b5ao0qJ+RKsHSXfCYF6/WSzdMz7378kaf3mqeHDc6E5qWimLBcXbC+uuT27hVXVxfc&#10;vQ5rNy8znLPM5xNev75FCMd6veJlG+zbN5sNxgQls1SK1WrF5eUlN9cB4N7cvOL/Ye/NmiRHrizN&#10;7+oCwFb3iIxcyGJlD6dIJkX4/3/EvI4IZabImSlhs8lmruGLmWHR5c6DKmDmnkmyqqvIzuzCEXHx&#10;cDMDDFCoKhB67jnn/oM3uLYh5EQ/Bi7DRMiJqHn53bUNd0353O544Pjmnv3nR2zj+fLLL4nPz1Bt&#10;wtu25f7NkXfv3vGjH/2Id+/ecTwelz6aUuLu/sDz8zN39we++uorvvjii2IPL3khr/f73ZI1/tFH&#10;H/Hhhx9yPB7x3hNjZL8v1+h8PvP4+Mjnn3/O53+yPD4+EuKIMXYhref9vHv3jsPhwOGwr3054pxh&#10;s9nw9u1bvv76Gx4fnnn//j2Xy4VxHJfs6pI9XQoYfvwPHy+EvPctMfYlNmRWkKdi926tVIcAAVzt&#10;00Xd731L173M5V5s/KWM95wCT4/vQROX04kvPi+EvzUNMRhOPTyfEo+98nSxPDzD0GesGDZdS+Md&#10;OUeMFuvqxsYaIFL2b28zGXQmqwUx7low9y1c7ftvs7Ln67bZbPj000/57W9/Wwpl6hxzOp04Ho+c&#10;TqcXOc8/SBhBsiCaamFXxLaRplHuDlQni4CVXJ4bs6muBAHnYRxHuq5DVfnFL36xFEi8jrdZsWLF&#10;ihUrVqz49+IH/tS1YsWKFStWrFix4j8jXisQX7/3g4/Wkwzql6zdzFiJes8wRv7fPyT+9Hng//ud&#10;4U9/6rgM0DTKT36k/MM/Nvzyk8BHP3bcHwoprdlXzsqUH1MJYdMUC22JiPYYLGSL4hEtNt/FG9wA&#10;N2ojsUWlnGdldbEJFtLVZluhqLVsJZDNovoUqWRytkURzWzbbcrrs9WpmkL6iWXWXqFF8a0qUC2I&#10;bVVW+0boGoe11QpbDSlDTImYI0EFssO4OT+bsk8RwN4seMv1eGe2u7LsUtXhWu1MoSiuX5LiV1I7&#10;190ZLQR8qoqwnCFGJSSDmShEowDZEsmIOoxNbHIhwRoSRifycEbe/3di/1/5Y/yKrqp5IwMxKTEY&#10;+mkkhECMCart9xwTDhQj9Vr5MZMP8/HOSHOudWbJoM6zffZMykpRkRsEzZksRWU+6gCtopiikHNC&#10;CIFhuPD8bNjtPdv9hu3hjv3dkR/95Efk2rbOWUQcmgVXbb8LeX0hpYCxGbF+yU3uL5clq/oy9Ixh&#10;IupEIiI4cirKcDEJDXAZLadzz9Pzmd1+5HjY8u6jHR9+/MnSBg2gOWI14YxgJVOo2FjKE2wlya0n&#10;ZeHSB/pp5Kk/c75cGKdEiErKs1q65K1rbcdpmpj6gbGfSJtIs9ux377hk08+WexxrRRy17van+t1&#10;TlpIprHmKhvnsMaTxdD3hWgd+2HJB56mQJimoka1VZlIQ8qZISa6mJhCIitsuj37+w77449K6Yw1&#10;teDBkI0liWHStOT8hlnd6Qrxl6WoGJ+eCgF/PvWc+4EhTDV3uubMRiVOiXEMONdX5bxd+mImYEys&#10;OeaeMEamMS+KR2Mc2+2e/X6/kEvDMBUF6/S45PJO07TMp3ORxjiOfP7555zPZ7744otCplVFrYjQ&#10;NA1v375lvy9W4o+PhQwchkLkO+fwbbsQmcMwXNt9HElRS+6yFLV5ae9SSFEKegzWeIyYomZXLVmy&#10;tUimTC9CyInLUIhNZ4T9tqvE9AF+9CP2uyObzYa2/QI1UuZkVVzrePPBHff393z08btCUt4faTqP&#10;Siak0hd2ux368Uc41yy520/N+6Je1sRms+Fw94a7N/fcv/uADz58R7vZMWUljT0pBcRZ9nc7mtbR&#10;+gYjUsalWoZ+IiPsd0fevPuAd+8+4sOPC2m9O3jECn1/qdcejscjqqWYY7fb0TYbvGvpx6LWbduW&#10;Dz74oP684e7uDfvDgQw8PD1yOpfM+i+++pz3Dw/Fbj4ExBhCjLRtixjDdrfjg+o4EGIspPWcX+4c&#10;Xdfx4UcfVHL8Q+7u7pZCifm5Y7fbvVCYzorT8/m8qHj3+/2ikn7z5k0pHKjWycYITeMxZkfTlGKG&#10;WXFsnTAMw0KkHw6HF+rvmTTMOS6Z58fjvhYkuOJiIBnnDX1fCiR2ux3H45EPPyrtdzgccM4tfff5&#10;+cRXX33F4+NjKdS4DHRdiQzpOrvkG88OI0s0x+Le8ZLENrbmgE+Bx/7Cwzdf8/s6tpqmwYgl5oYp&#10;ekLqiLIlmyNqj1i75bivc55RyBHiANEhSfF2wNYYidsCLBUKKWsd1vrFQeX2My9dRa7PkLPDw1xA&#10;0jQNv/zlL/nNb35DCMUie1Ze/+CJayCT6rPL/BxV+6VajIJpTqRS4Yim+sxlDGoMqnEpBvrss8/K&#10;dtUFYx4ja7b1ihUrVqxYseI/Cj/8J68VK1asWLFixYoV/+nwlxbH5uzrHzIiHqEokISIFcsYHZ9/&#10;Df/tD5lf/7bjm68z7x/BOfjoY/jRRxd+9l+Ef/rftmw3SusLaZaTwZjrY3/OVeknZsmJVSJGQiWW&#10;c80ZLmmRhUQWkBvyupLWWi2jNc/Z5EW9XH5VUjrDDZtd87O15FajxVpcciHLJddXYbH1lht9lRQ7&#10;8ByLmhNJeAdtl9m2mbu9Z7cVuiaTszAFuIxw7pVzn+mjI6S4kMspFztfVVO+Lpd87yy5qJUxxVK8&#10;2p+L5NpmlrlZynHNC+W1TWZl9vy2uIW4RCCLL3+rEBRMzXVG8vwRUIc3iahCJJOyMk6BcLnA0yOX&#10;5y8J5z/ANBHSRMgTxlm827LZ3RWSrebfxhhRTVU0r2RTiNQ5l1VrXvTtsCk254YsJTVcrh7pxY67&#10;no6plthLj9FCbpTvNBgLLisxltfHGEgmcpkCb4eR/eGO3a5YE7fblrZrcGqqKrVFKDbQ49RWNfCZ&#10;y/lcbGj7kfO55/Hxka++/qZa9wZoRkxKiJ/t3Kn9SphS5vE0Yr5+IqrjeOw5Ho8c7/bs9zu2u45O&#10;HN45vICTYiWMEYYQuVwuDOPIeeg5P515Pl14Pl94Op15/3DifHksim9xOCtXm26dx4WAZmLMnE6n&#10;RfWXk3J/d6TZdOy3Hdtuw3bb0bXFgj2jlTBOjHEqhP3lQn8Z6aeisjyde06nEw8Pj5xPxTbeGo+z&#10;5XutKeSC0uBcISumMXM6DXzjn7BY8iGxO7Tc7TbcH47sug228SCWQCbWbOYQQiGoLxeGYWCYirX3&#10;6XLh4eGh/jxW0lfAOIwBMVfb7r7vC2Fn/JJvXIioMndY47FSiOVxGkgp4Y0leSFFqdbeLd4rObMQ&#10;aYUoL5nTLDPZtV8+Pz9zPp/58ssvF8XgbA08k6jGGLquI+fMMAx8/fXXnE6nuu+iyJy3nYmw2a66&#10;qWSkvZkDjJRiG02pZlLfEH9ctzemzPm5H7ASyLnncv6G436Pt2W/STNiDW3bsTseeJuVdldI+HbT&#10;sT927Pd79scd1hvGMJCecz1PILnaFkXJ3m23HN8cca0jhwkBuq5ju9vRHXY0XUvIiefTI6fLGXzN&#10;oE+JnIpLQUoJX+25TbaFyEfYdDt2hyPdtgWgHy9M3+hCdOVaNECZ0XHO02323N2DsQ3jOC4uA/v9&#10;nrbZYs2WFA3PTwPn01ALO0phwjfvv+Z8uhSF/XhhiiOPzw90Xbco4kMIZBLb/YY38R7fukVl673n&#10;cNjTNJ4YA8/PT5xOL0lPY0wtkBgxRthuN+R8T9e1C4nXdR2bTYcIDEOPan7R15a+rkoIE9Za9vui&#10;qJ6mcTmWYr1tiTFwOj3T95ebPnd1mEmpxGE0TbMUXsy23eVYNogIMUYeHh44nU71uybO5wsPj8/F&#10;tjwMqBYifZpGvHd474rrC4JqWvr5/DMXP81FLZJnJ4yyn0t/ZhiG6oQgtRitQ9wdzt9hOvDbHa3z&#10;NO2Wpt3iG1tiKXKC1BMHyOO47PtWNT3/NuJKMY931YHl26R1vRm8UArfRg7MY9Jay89//nN+/etf&#10;vyCs5/d/yEi1UNCKLW40cztQ3DnilGtxGMQ4gRq8b8kYYjTs91t++tOfLnPgXMwAf/nZfMWKFStW&#10;rFix4t+KlbxesWLFihUrVqxY8YPH67zeH/jaYlG2igIRVcs375Xf/R7+73+BP/7J8vV7MGLYbgKf&#10;fDzwi5/Dzz61fHTvaHwGmsoVG4x1QCRrIqvDVIUjqSw6S8qozRQr77KoiQYUR1Fbm6oEnw+uWNsC&#10;C4FJVUsvIchGqjLZVuK3qgyrpbvkaoMsqZDZWhfC6+uLQ7fIoni+HkAqdtyasC6ybYQP7z0fv2l4&#10;exT2m4w3gTFkhsHwdLG8txYnHtMHejWEFNGaJquVSC4kfVFMmmUBtp4/udpQ11fFLm2wKLfN1Wpb&#10;5bY/VoJrVo4jKL6cX5GLVffxvPwY2qLsrVa0IY6MKZDHidgP2DAiWTEoGGiMpTEe323ouiPH49uF&#10;YDmfeqaaZyuidVHaYu2V0LvNqnyRW2nmBWlblNsiRZlV/xs5X3/RqzIbwHrzQqlnLIgkVJQQlS/f&#10;P3AeI++fLuz3j9zf33N3Vwjk7XbLrnVV3TVVEiVwuVyqlfATz0/nJa94VhiHEPBOMNuWjVNiVsxy&#10;narqNUPrWjTB+flCGCMP3zxyOG548/bI27dHjncHjrsD226DNg1RBUux0j8PiadT4P37klH78PAN&#10;z+dnhmEgpEhOirPKbteQkil29qYUJlxdB4oK3liIlRAchwvn5ycen47stxs+eveOeNzjXFFf21o4&#10;EFMmhMDz5czDwwPffP3AN48PnC8DU0xXxfEYyCjb/Y5uu6vFHmYhXjSbm2sLOmUeHh6Yhp7H3Y7d&#10;oeXdB2+YsnKniQ2bok5EwdS85DHw9PRUrsnjI6dTUcBfhp5xmEq+cIh0vth/55skB8k3hGUuhRUk&#10;szgVFEIsFcJeaxZ0mntXJubAZTgjjyx52eNNH287X9raaMlxzpnZNUFEsbYQLrOqch4Dzs25rWCt&#10;0Lae7bZju+14fi7ke85xIcdn8uaWyCttXB0hquW7c26xEy8KxlsyNGOWjGPFWrAyQYZpSpxPI2E6&#10;c+mfaJpumZbGYWIIE7btePPO88a8xTmLayy+8yVKoHFMKTBdIqo9KRbyMgdBqytA1kgSpdtt8Z0H&#10;URwG4yzWO6x1jHFET4lBCvGYiHXmy5B1aUMRYbPd03bb2kaKmDKWVSLn/oFxqsVLIi/mHmvcUngA&#10;hu12T9N0i9p+tlkXES6XgWmq/YZM0lhdJTLTNOC8LQVJKMPYE1PgfDkt12AqlTRYZ0pW/H672EYb&#10;Y5Z57XK5cLlcvkVWql5t3nNWum6DtY7dbl/3I4tVfEqJy+WyRAHMDgDz/aG0Q9n/drulbduFcJ1/&#10;jLGM48Q0hRf9Bub7Rrka83632y3e+4VIn5WyKSWen58xZu6nLHPnNEW8t+z320Iuayl8EdFS+KQg&#10;Rsu5ib3p67q0SbltCGIszhlEHG3X0HYN0zQRQ6qOI5mYPDF7VByKQ9WiYjDOIc7XuJDioiOmqKmx&#10;FmMbjMkvxtM8Bq0TvLUk1y73L+HbZOpfUwfPbeWc41e/+hW/+c1vap76D5+4BpZYlETCSK5FaxFT&#10;ixFN2pOmgEiZE3POjOGCcw277R2ffvoPS7vPY3hWr6+Z1ytWrFixYsWK/0is5PWKFStWrFixYsWK&#10;/2VwXfT9n30k/z44iir4y2fHn76A//p7+N3vE1+9hylY7naJ+7vMT36sfPazjn/8B0PnI5ozaFUF&#10;AzUitjiFi1n4YNFqFZ2UREI1kMUVa2MtWYg6S5TUFXntda/AVN6TWMlpKlnA1VJcpH62kId5JhA1&#10;g6lu5NwsfotdlNVgy7YyK56lHo8pq+QylkxGMru24eM7yz++a7jfTnjTk8/fYKZE7BUfWjbsmeyG&#10;yXqyCCnP31lywBWLJLOQr0VIPhPQubC0N8pzU9XYs+24qJnjret+54YW8tIGLOezSJwXlv5mQTwX&#10;FsDO+eGUfOxIpDWGzWbHLr/F3SUa3eCtFqKqBd+1dO2hkibKw8MDX37xNadTZpoU64TNptjxzhau&#10;i9pbrmR2OdRKCFiLNaZYjVfi1Uklr8WW460EvpprlrZgyFRSy0rtZwljIaUJ54olNNERBwgNBKdE&#10;MsEEYixOADGPTFPkMvScx4E+RGJWVAzON1jn2Unp58YWA/psQ8n6tq4q/x1OHJoKIZNqtvbc91wG&#10;HQPh3BOcIZiGgZJejjVICki29MOVLC8kGzTOYzeVwKy23LPFt3AlKouiuJImuZBPJVs8FWLWQtSJ&#10;KUE/nfGT4TR6shRFqIq9IfLPXIaBIQwkjahkjIeu6fDbhj1lDrBiceIKcZwF0SvBZYyBlAt5bHTZ&#10;T3bKpIlLnHgaT+gAwZT2IheSYhqLXfb5/ETfnxmHCzH0oInGGtrdjrTdLHa+xlQzh2snR/JVeaqL&#10;hYGp48uhKuUnXxXZSC7Z8aYWWNhMZMJoxrrMdt/Sbhx38cg4jgtpOAyXhWx2ztG0ntkSH1iyfrfb&#10;LW/e3LHf76sld0vOmfv7+0X9WxSkYVFrzsTZrDqdFc0zKdu2LV3X0TTNknWNrVNqJQbJWonBel2k&#10;5M9763Cu2Cy7psXZrhgmq+LaRLuLqFBytL3gnCnzvatKUlFy0qUtU4QYICWp90pdCoqQCFZKFrna&#10;6qpRx7KWApVSgiSkXEjU4shQxr+aonzFlEKehKJZiDnVyAItqtmF7JxdEa6K17mPmHovMbwuClA0&#10;ZVIqRHmqKmBVBaMLYXurBJ77+vx91tqqPJV6/FfFqIggCiHk5RhfRyrcEvW3P8sYr88gt9veFkiU&#10;/hYRMd/67hm3xP7tfm+Ppbx23X/d8jrC6jHe9s/5c/N7t3023xyj1LkmpZfK5FLUYRf785xzLSLq&#10;STmCRMQoXbdlu+3Y7Ta0XbP0/RQz0xQ5XSZOp8jTWRmmhoktyTRkDCEp02UEFCUhmrGMEAe8lsKT&#10;19nxxpQCHyuV0PYNpFj7102r6LVt5nNY3rq5dks/qQT2Z599xj//8z8z1fiF+Tr8UGFviuVUKPdw&#10;0VoiGLEWUiwuOM40oAGRxG6345OPPlkcKW4L3eZCidk2f8WKFStWrFix4j8C61PFihUrVqxYsWLF&#10;ih8c9IYohO+yKvxhLy4yjpwuDf/POgVeewAAIABJREFUvyj/5/+V+MPnDdNk8W1idzfysx9P/OLn&#10;B/7pv0DnFZMjZAemaIUtFwSPNTXrWl1Ri5FvyNh8XVQnkwjkbEk5F0JlsYlOhfgSKtFZPo9IJazn&#10;z83XIIJ6lBuCpC6L6nzhciF2VaqqWSzzkStFFY5UW/HCtlcL73pdJRR1eE44DJtG2DXQ6IT2jwwP&#10;f2S4RPpemMIelYzNYGu/sFqVXVrUZyqCYjD1HDRfF+1FlIXlorSBFVuIofnzUCyCpbRL1NmqWIrt&#10;sc4Eds311nKuUptDyZRw5ljOMWXUloVhbyzWWBrbcGgObOQDPn6n7JsP2DUn9q2j23X4VnCNx7st&#10;UyqEwh//+N8JYSRrxFYl6K5r2d/ds9vt2G63daE5vyRgKKScrVnGzlgaU9rHipBzUUdKzelFCrlq&#10;nK2EdiE7spbeoiKoFJWnGsXkgMWi2WLF0XUbuqZlu9uw61pwQ+kPkrC+wXgL1oBr2O7vyKEqxGfr&#10;cgFjc8mnrurZmBKm2mSjDmMKee3EIJXAzVkXtZjzQtc1bHctruuq6tSCL8RfDhHvDfttS9t+yOGw&#10;ZRzfQM2evRJIBmlqoYMp9uG52hpfc9Ed5EJQGoqqWDUXq3Lv6bxjs9nQtIZcx6nUUZrJNJuOo0DT&#10;NbxJbwkpLw2hWkh71ODEYeqkIFoY5JQUKwln7GL3LE4IREaK9bwaLZblXYttHdJYJJfrx6Js9ihb&#10;nLcc99tixZyLQ4HqTETmqtauskwpFtmi17lHFnKaRcXrtC1jq5LY5dxqzq9Gkq0EnLLMY6q6ZLnP&#10;5PrpdOLx8ZHT6VRtrUv7No2rhNxVkRpjpG2KbfjhsKPrGry35FwyhUWUti3ZyDPJdauqTtUOPMaX&#10;yuyu69hut6VoxPva12qBkSaEMt/OqkeLYHwhyEoWdYPgENMgNdt8yRieu5mlKLZdGeNLEZeptULG&#10;YaQhJ0uMGcFdCylcuU4qRb0sFkw2yz6cKddFYsYqyxyJZEx1Y1ApZLeKBWMIZqqkliHG0l4lOx40&#10;ZcgsVulzn425FnxYg8TreLI3BQJ1dKE1dz3njHG+kq8lb/tWGXtr5770EWvr7Ueu80clP6/KaOr8&#10;cJ33r4TxS5eX2yKGGUt2+yt78Fsy+haz5fUyB5MWUvm7iHHBlrm0EtjL+OFKfH+LlL85/mma6jhV&#10;YprKd908C8SQaj++ngcUN4I5H3220398fGQce6ZpWMaGMY79fltz1z/k7du3bDYbwpQ5nS588/DE&#10;w8PA1w8TTxfLZfKcJscQlekyEHMgayTnMj68BJwObFwqim5nMda/UF4bO1/H8jvj5mCSGkRyfUZc&#10;LOvr3H9bPHCrrp7VxNZafvazn/G73/1uiXr4IUPShJrSlwwWlRYQNJf+FORM0zSIeKYxoWSOxwOf&#10;fPwh+/3uBWk9YyWuV6xYsWLFihV/C6xPFitWrFixYsWKFSt+cPjra4c/bOvCXjb8y5eZ/+PXZ/70&#10;xRHJsGsGPvvfhV/8U8unn2S6TWLTWMRIIasoy7OFFtledzZzDVLUsACSTCHMcoBqUW1pcDkTdSCq&#10;RQhFFSfF6LpwDXVVX2YLbS2v3ZDYikAKhXy2RW1dHMyLRTZGQGN9vbwmZEwux2dECNaDpqr4ici8&#10;sF+zpZFita2qjCHyzeOZznvutolWWrT7EGRCiQQ8l0k4B2Eci221ulyJfUOmEK6Fn5ZlwVoBtamQ&#10;10YLQWoMRg3JjjhTF85rUUBpnVSWyW1XyBk1ZISkkFO1B1dDqkS9UCy8oRIlWixZvcaiVw+FPPeN&#10;ZdvtORzg2MFHxrJrOu66AxsnNF5ot4JrPaglpZYHzdztNnz09i05Bp4oKkXfNex2HXd3e+7v7+si&#10;9SsL2JirDavBNQ1usQHPYAQTQyU1ZiLHlrxRU/LVcyUF5zxsoxkrFII+R4wp+atqbLGMFYexbbHH&#10;TYodiwV5piFbJeMRadhsEq1PJLEYIzhT9mtFcKYQ4ca42gaJrKVAwphqh1qtpJ360rc0IpoxOaHZ&#10;Yowv52E9WYWsQqwEt+aE80LjW9oA++2mkHqaFnXwPNjElAxbRAkplTbzDsQQcyLR1KFZiUst/xY1&#10;lectOdDGWahFICWXXGi9oWkatr4l7yNGSy2IAtlKnRwNxf7fodkg6gBTmj9nNlrbw0RUA0okaSbm&#10;RMyZ5CnXxhbr6CRFTWurYjiTaL3F0bFzDXlTiwGYs25rPzK2zhAlb3weEyqXZXpSlTIXpaIIFCyS&#10;i5uBkVJ0E2MmSiHuo0aieCo3SsihkqOmbJch1/zj8/nM8e5Qs9DTYjV8S3LeknNN0xSl9KZFTNmP&#10;dYam9bSpI4tiRouolkz5G/Xnd2UZz8rrpmkWtag1Dmt0cS1IqajQnS2FKkYUu8zZtvRnMSQxJEMt&#10;FMmLSwRUXwtRvBSCGDegWRC1eNNixC9FBfN1kWpfrst33Si/TVViasBIxs4q/Viuj5Hq1GEb1LRk&#10;W/aTq7vCXhxWM1YDVjIWxWCr2tgW8lmrOlkMtYSDMBO21Vo7UZSvrRecMRiZnT9cLUopERUlQxmu&#10;9/2X16Gc341KWvJCFs9K46LErXbyiRLLcJPPrikvmemzo8QtaX2rcBaFpN8mr+ex4Yx98feMmRRN&#10;KX3n6wuBXW3vbwnyF+Rr+vPFe6VQICwFGzG2C1G+KLw1LXbi87Fo7fNN0yz3yKb1xBR4en5EyUxh&#10;JKVE41o0zVEiQgyJUYrN/ZQmcsgY39BsPR0GnCcbz9gb+hGGIRFyQk1E80RnIltXnm12WKxrwFis&#10;9UthgjCPFYuXiWLyMttYX914ymdlKT65xW0bvr6+TdPwk5/8hN///vecz+elDWbknGnblnEcv/fW&#10;2VqfF5W5EDTO76CaMdKgKozjpRRTdTt+8pNP2Ww2f9EafCWuV8yY56RZkT/3m/k+fFsAMs8xc/+5&#10;7WO3BRG399W/JeZjvj2P22P6S2Pg71XAMc/9cyHR62N7XWT1+jy03mOdc3+3dl2xYsWK/1GsTxcr&#10;VqxYsWLFihUrVnzPYHJGgsFHx5vtxEefWH78UeKfPt3x0RvYdRts4bUqrtbUr1Xpfw2yOFfnQiRp&#10;tbJFmInp2RG8yiNZPLKXBfZKUYkFpWQ+1/ezaiGd5/zfXPajpuZdU5Q9qqaqKAWXCzGRqz11Ui3y&#10;Qup+k4JasgjPg/Ll04CYRMiO/aajay3JJCBWa1PLJWQigvG2KIhNVUdX5VxOSs5l4VmcFGWSUcRK&#10;za4VrDVFCWhlUUUbqWq9nAFPlozxlUyQQhhNMTOFyDRFUlRitlURBsZcSbRZ16ikohK2ijcRZ4va&#10;26lFozJqIA0nxqdv8Fosf8WXzFK0IenVzlUFdtt9yTqfLYadRxWmKaDKskh/JeCK5bvNllYMIk0h&#10;A8SgSQkBUtKqNE1FNL5Y1FpaW4huIyBEnEQao7SN0HqLd7Lk1+ZJCZMyRWWIlpQyPaU9k4FsSr8R&#10;kxfb2q0XfNOycb6Q1mrQCBogR2XMhpiLmjMbU7c3iDM4b2jNCWegtYp1WuzQs6B5JGcYJiEkYToJ&#10;SVxViWZ8Jcq7ti2WwwhODNYbfFWqG4SkZbE2aMRUgi7nQsgbPJb2asVfVdlmzsMGUjKld8TZsSBh&#10;UJwVGm9rHzOINlV5CSlTvhdFTVsJvaKiLkRfxNqERdmQcFaxkkEDKWdCEoZYFLYhOoIqkVT6uhWs&#10;RlxOOJSomZpUizeC7zzWGHJdEO37npCVkMZSBGBsIUorgW3MjbrRFDLPW1PIawWNSpgmcurRDDEm&#10;ppyIdftsRjBF3Z20qL2jCKLXgokYEprBWU/Xbl5YPc/K6FvCrkxjgZyUMMWFlM45M00TwzAwjmPJ&#10;ySYvJPhsifx64feaZ5wJUyyWyWOo5CI1wkHx1rDxhsY1tK4UY6hkcirq22GMxGxIGCKWpIKYtijY&#10;63dYk2lMRhtovdBoLQQCUrgQYiYGiKkodMvVM4g1qDFoJa59IzSNZ9NA4w1GEk4o1ytLGUsYAg3G&#10;WtQ4kikFOqKZBoMY8HrBScLbhDepkvEGxYIaxNXiEMpUHpVyXs6hWTAqxXa8LrjPGdLWlnl7LkIo&#10;kQZ+semHedE+L4vzt9bYV/X1rJpv6r781Qo7KQm5EsgpL2r6cRwZw0Q/hpLpXqMD5oX/q114fFHM&#10;MONWCT7//VqFDbwgjOe+dPv5WyX5d23/XSrv+XiAxSWhWIOnF99X2u3qIHD7nV3X0XUdbdte95MU&#10;7xo23Ra0tJtxlmEa+fzzz3l8fCyW4UjJ1h4jQkeWhmwPRHbFgcXMhTrlWaC4YpSiuSRSHTwAYzHm&#10;Zdb1lQjL1eXl349bcm0mpDabDf/4j//IH/7wB56fn5fP5Zzpuo7L5ULbtks0w/cVt0TV4mBwM39Z&#10;axmGgc1mgzGGn/3sZ0ufWwmuFf8aLE4ZN8U9wIvIgfn12yKS7+qLt33079H/XhPrr+/vt/P36+3+&#10;XgUctwUAc0HAfAzz78Xd5uZ8bj932+635/RDd5ZYsWLF/3pYyesVK1asWLFixYoVK75naDy8ewOf&#10;/XSDCvzDp8rHHxne7iKCexHkmHPkNuf7X7vuUGxli6WmiBbNpMyKL1MMN2f78MWuOxdFNJU5X1jt&#10;q+Kt7Nsu+daFsCgEtiStm6TKi6fZNxut5FMGXLI1IzuRTQKToapHy/cWFXZWGKbMw8kgFrL19NrS&#10;tR0JZZTERRJnMiNlEdxYixeuKj6d8C5jmqJyNrdiLFMyNo03tM7jXHE/blxZOHICIqaq2DK5qrOt&#10;LyokkaLcDZMyhMhgCoENDeWkFTVxsWwtVsmWLMW61qJYGwoxCoSxR8Yz/+3hj4T+9+T+v8M0ENOI&#10;mhFrBaTYHRdyrS0qU2Npt7vluseYOZ97xjEsi4ezKibGSJhSsRqvtsebzQZ7o4qZcIQQap7wQJji&#10;C3Kw06LoNSbiTaA1kV2nfHDsOB427Heexlm8CIwD6TIxXRJ9n+jHRM+WMSbGlJlyZsoJbKbrHJtt&#10;y90G7g473O6Acb50ywliPzGOgVOwDDERMgw4Rs1MWVFrcI1n1wZ224b7Q8dxY9k2Fi+KpkSKkTEI&#10;w5C59MKQPCFLUVISySbiAGccO9dwaDYcNhsOncVvLI2DRLHUDcOZISam5BijJ+UWlY4Yij9zxhbb&#10;ZMlAQkwowy1d82yNJJwBZ2HfebabjrYrCluriRhGwhgJAcIkhKhc1JFUiJhSGqIJzT2dS3SN4b5N&#10;dK1l4wSrCTKkkAl9oh8yp9AUC99kSFJ0szlNGA0YlFaUxgu7xrBrHb5xqAhxSozjxBhDySkfJ/oQ&#10;CQpThjEVIhEphQveGbZdw2HTsmk8rTVFpZ+U0J/o+55pmujHxDBlpkwpKjCJkJWkphKxthR9aMIi&#10;y2L3TM69VsDOhOZ3KVznReGFjLz57Lw/5RWBWn+uyl69kmvMBNtVyaXJIJrxVjlsPW8PLbr3mM4h&#10;XsBkYggM44XTZWAKmTEbxuiYAkTtGEMkZ3DO0DXCfmO4OzqO+xZpGqyBlAPDcGHsB6YpE6KSojJG&#10;S4gwxRJ9kAR8Y9kfOw7HHR9uDWbTsG3BG8UJgCNEg4pD5Y5sG7LZEk1TCjNymcesJFp5wJpE48rY&#10;9xYyxQUhIsSxKGQRS5YG1YYkvtzbKMems0obS06QsuDVoc7hHTRtsWNvfCFSb6+zGJZrHEJgmqab&#10;rPpESoL3FucM3hUydrZ0VxWiXgnrGCMSLToJue/p+54vvvqG9+/f8/T0tBRCyM2ifyItme6voaoL&#10;Mb/0hz9DNr/eflFe5+8maJf+La/+vlVV56L0v1Vuv87XXnKwb5TF3nt2ux273Y6u6xayo7Rppmm6&#10;Es1Qnx+maeKLLy7008gwDEzj1YZ8s3lDu3/L5vgjNru2Rgo4pBbKJI2kDGpK9EauPyoGuRl32JeW&#10;8q9//3vwWs0+k2ebzYZPP/2U3/72t8QYF7vs0+nE8XjkdDp97xXI8zHP/wYWwt17zziOdF2HqvKL&#10;X/ziRXHbihV/DbdFN7fzyp8jgF8Tprd56i8cM/j7kKu3xzl/1zwfzi4rL4tmCv6equtbp4/XKvH5&#10;OF4f42sV/OuIiZW4XrFixfcV3++nqhUrVqxYsWLFihUr/hNCbObjjw3tpmQkH3eCcx1CJOcLIpvK&#10;fZYFx/+RBQdDUXpmUiGka551ec+QdSaWA2ArcV0XszUzk9dSbYrL6zd2gJqLug8tBHbWkrOqxS66&#10;fKbakUvJns5SlKsqCcWgBETbklEshYRFig1yWSNXwBKz4zJ55OQ4B7BNtX+NhjAZxjxnZ2fQuBDm&#10;woQTQ+csTWuLDbW9JZ/K4q44wdq0ZOTabKqVdCUEYiTHWNTY3tNqhy9fQCKRrNLi2YklegeiZAXN&#10;qdrmQqx2tTFFouZiMV6tnRFDyomhv3Ae3hO//Irz4x8Zn3+PTj0xjkTty7Gbjq5x+LZdsnZnckZs&#10;XTC8jC8WGOfFr5noGcewLB62bctms1kWw1QgRFcUiH3P5XJhHMdFpQfQmomUA1YDrQ9sfeJuZ+g/&#10;2PPufs9037DrPFuTsXHEToFO52z0SO4bwjnQnwYeLxOnYSRpZrNrORx28OEGcznQ3J3J3tAimBRh&#10;GjHjhAmCnZTzlLlM8PUl8b6fGLNgnONwMLy53/LJB3umg+e+M+wbsEzINCGTImNGeiWPjiEITzHz&#10;NAQuMSIp01nPsdvx4WHPR3c75M5jJgNNJsUzYeoJw5lxSvSj5Tx6+rEjRsdpdISojMkQ1RWSRjJZ&#10;AkjEZCXnhJFE44SNN2w7y9vjhvvjgbf3bYnNzhPTeCb0A9MI45AZh8RztpzGyHOAS8iMKSIysW1h&#10;v/V8cBTeblvut4YtGXJkDIlwCYxDIkTPNMFlcvSp5TLC6TIQQkCM8sYLu63l3X2L3DnsrqERQVNC&#10;QmK6nJhCIgyJyxA495mHfuD5HLgMI4jHWWG3abk77gjHPfeHDrzFGSGlC2kcyOOFWIsjQhAug3K+&#10;BL4eRi5Dop+EjEel2IArCaOZmb37LmJw/vdMbn4XIXM7n75WzqoqKt+dKbxsJ7qQ1rNV9zx3qCpx&#10;VIwktq3h7V1D/GCHvmkwhxY6CxKKejcMuDASA5hoiT0MfeKr58z5NNIPAWcsu23Lm6Nnercl3W9g&#10;1+EbgzASpgvT1JOTgQgkIVwCj88j3zwOXAYlqdBtN7z98J4P3t2xe7elMx3GGhqJeFMs7X02aDZE&#10;6Ul2Q3C7ouPPppLCZe5qmgtGEioDYoorhpVIErAYVFoiguLI2hBpibQEPEkNKh0qJVZBpTgZgFny&#10;lg9mQ1SHmA7bNFiu1t4A1lfHjpSYpglrBtCeFIuVdIhTyQIXj7OKaikuMKYQ2JKLrbizmexLP7Fm&#10;4HzqCUn5+v03/OlPf+KLL76gP18KEXhLAoi86Hu35MDrfvWaXJ775p9TVr9+7bUq+7v2//rndv/y&#10;HaT56/3N97X5fjKT13PBxvz5QogYkirDVAjd8/nM+XxmGCZyLvs6D8ImOY72SDZHXJNICGJ8SRZx&#10;gmgiIxgRMBEkIzaitljef1dWNVQ3le9om3/rM9JtWy5RIrVNmqbhl7/8Jb/5zW+KE4Pqorz+vhPX&#10;cG2P2/a7VWLP9/rPPvtseW8mvlaCa8Vfg9zMf68VwfBtdfV3jWP47kiF10rivwXmAp7ZfQWu7kSv&#10;j/HWBv11DMHfCrfff9t2M5F9Owfdjtfbc7klsF9/bsWKFSu+b/j+P1mtWLFixYoVK1asWPGfDCkJ&#10;1gbu3yQsrmTWBgHvMWb2C8+IfNtCT/81tuGSXyz+as0qFSmZ01B4YRUtec5yaw9eiAy0KLaLl2dd&#10;+NCyeFwodVOOY1GJayW0uSq2Va4HqwBSFJximS3LRcGKh5wQdQiWpFMlNwxER5LEBZjGspDkGr/k&#10;p4IBtRgyXor1tBGhcRkvEWcSm0ZpncG6VAhrKQvzzturqoFKRCnk6KEqMac026tmxDmQhkRbMsSd&#10;K/m4Blpx4ARtlZgjmovKL2NIGpmyFoWlJGJKqGtK8zhovGBMJoaeYTqhU+TSD4yXHgkTKU8kIiql&#10;36SU8DETY2YYpiVzV2xVTy1Z1bKoTFV1yTmdpmlZzCrq7dOidjPGkCe92uiOI/30krx+tgGNYSHo&#10;8sbijOX5XMhJbCaHCJ2w847NvsE5wzEbppQ4PxkennuiTUwp0gchJ4FsyBGmoaV3hrON0IC4yMZn&#10;ui6x6ZQ7LP2U6E6KeQqczgMyjqQJom14zA0GS6tgLoJ2CemUQwOOyJ3C3ihDq5yMYEXoR2W8jJzO&#10;mf5pwDvHpXli2m0Jdy3jvXDZG7o20bVnrBUayeAFi0FyQ7g80Z8S75+Up8vE6aL00aLGQ7VaV004&#10;RlIqmdyNFzaNcL/zDG+O9PcHOG/YtJbOZ8g9EgM+l6FkXaQ/J+LpzDdf93x5CjwPgSyw23j2uw3P&#10;bzqe9w2Xg+PeRxoJGFFchp1mHBkH5OQ5nSwP7wNfPgxc+kBGePaR46EhnlvCCfqdpW3A1yxVLwbj&#10;pRC2pvQV8zQwnZ+5nAZO/Yi3lvOmZXrekE5b4rFj2rY03rBxAWMymzbRuMQmCWN2+FMix8j4cOH0&#10;1PN4CkzJAW3lqzNWtGTfLvPhlYx7vTD+l8jBQuy9XBwGICvZzA4Tf07xmYtqeCEv52KdMs6sMUU9&#10;7AxhypzOgc56XG5Ik6UzAd9Yds6wbzsUxxgt758Dj2ZkmAJpGJnyQE6WOESC7+hPwtkoJvZ0naFp&#10;FWsS+63HWk/GkqLQbiNZMqdhoB8Tmh2aQdWiuWUyniAtagzGGbyJeNViVKEZIxeCSfSmpFWDBwtZ&#10;ytySZEtiqnbgmUYDVsBJta22iaiFS7dSioYcik2ZmJRBJ2LITFGJWQilkgdrir33eDlwuQwMl5Gm&#10;cdh5cb7O203XLteiWL6Xn8tlWOzfCyE70LbnJZd8toeVOuffLuyP48jlcuF8PnO5DFwuA+dzz/l8&#10;IU7hJUktL8lo0VfksHlJOL8mr1+Tza/78jx//zmymhtb/tfvFeV/fvH6t54i1Lz4bmMMMWRSVPrL&#10;SNu2L8jPWxcCYwxRM+PYL84Jc5GIiHlh962qJM04Y8B4yKUfiXMYne3fQ4l8sKWA7dYy/AWBXfuW&#10;wH8ICfM6N/aWuFJVrLX8/Oc/59e//vULsuhWbfp9RYyRpmkAFvJ9PocQAsfjkZ/+9KfX+33O3zHH&#10;rVjxl/Fd91x4SZ7CtU/NTgYz6f1awX07Dv+W+HOK5Rdz+qvitdtz/FuPkVsniNfFQzO+SwX+Xdfj&#10;hzBfrVixYsVKXq9YsWLFihUrVqxY8T2DtZaULRjH4g/uCiutNRf59ZLz60WVvwRDyW9urGHUkkst&#10;qpWcLYSxUpXdMtt+F8K8fEm+sQwHama1SK7b2cpJ66Lo1vk81FRi3KJK3T+gUux41ZBuyHJDVbXh&#10;iqoSU7JtrcFkj2omBGHqWRZbxZac4lwJfiuGjbdsd47d1tG2yqY1NCah6YTTHmMCzZxj668L5KTM&#10;lDIp5mJbikVsRyAyVSvlyISxBmctThzeSvldlXyaC/FdyDCD4gqxR7FZDTkxpsjoSvbzlAXNO5J4&#10;1DqcN3TWYaQhB0coMc6IXBfWo8piUwyGlJRxDAuBLfX6Lda6dbuXWa3lvRjLb4swyvhCWWKtxaay&#10;iBc1k2PEpgQU5XQpYrAY7+laz/1xy9u7A/eHDcdtQ9t6VCZGhAZD64W8cdjW4pylUSUfMuEcuD9c&#10;CMcenifGkHGuKYvupmXCcpqkKNvFoF7Zd4UU7IxDJog2ctGeQ/QMeYOLxUo7qicFy/kMdkpkn9CN&#10;kraGjW84bhxiEp1Toku0WWl8xuOwGhFx5CRchoRNZ0g9Qw/vN4nGJ+72gW7XsN1usN6CtWAFZSLE&#10;MzELcRroh0gfPWoaxFbVpyg5D8XGNYdCGk0K0WI0M00D/XvDrrVsNsK2FTpn8N5ijMM1Bh9SUY2m&#10;gely4dInshpyUMJkCJfIQ2d42gp3TWLnM9vOsNk22Maz3XiMK33q6ZIhB9I0Mo2FdHyeepCAMxfC&#10;kHnqMpvOstkUEnC7PyDW4W1Hg9BME7YJODviXPmuQng5UlKGfuLZKKLFzjw3mbb1dG2LacqcYLNn&#10;yhPtkLm/a4ETSQf6oKTkSChGWcjy23nxtdLwduH8uwjs19sZrkoyceZKRvNyEfv2tbLtvDPzIuNz&#10;u23YbTsOu4Z9a7FNJiCcJ0g5YzYNxjU0tmOzbTGupYkG3ITxA9Fc6Lotu31Ac1Ejb7zDe09Mhj4l&#10;cnRIU3LYXb0uRjyqgjkHkjmQbc/mWBwqrGvZHfb4Zk+UDb02PCVIJhFNppWIs1JUzjkQKdnIQS/E&#10;3JDVkzFkY0i5IYlD8ZA7kkw0JbEbMal8TiGpkk0D6kpBVBZygtPlRN+PnM49lyEQiod0KUwyFmu6&#10;pSDH2xJRYY1ZXnPumqMaY6xuEsW+ehgGQoqLS8is5r4lX2flqfFXtfw0TTw8PPD+/XseHh64XC5X&#10;G1n/sg/l+Z6pumSwl9qKWbnPTf94mWE995HbPvgtVXTK3+q3L/428q1tXnzGshRnzLBct5nvA7d9&#10;FliKm4ZheNHX5/vI3H6qQkqliEpzKuR0LWyx1uAEnIAVoWkaus0GbY7E0TGQMCnWY4uIFjW3EDBS&#10;5riSUe7r3zfWwgqlcOTfR8j8NQJKRBZl5q9+9St+85vfME3TD4YIcs69sA3PORNCwHvP4XDg008/&#10;Xa7p3Bdu7YZXrPhLmMdPjJH379/z/Pz8rWKTlNLymVvV/93dHfv9/jtVzn/v459RCqAG+r5nt9st&#10;x5dS4unpacm6f/v27f+U8XH7f7+vvvoKgOPxCFztzmOMPDw8LNfggw8+WMb1vO28r7VAZcWKFd83&#10;rOT1ihUrVqxYsWLFihXfNyhYoZDJQiGApWRNpyQ4++1F0n/LooMxstjLxWzJSSrBSlUEFyoSESrD&#10;DKSFAC350y+/u0qnC6ltbhfNJA+JAAAgAElEQVTNy2L91c0zoVWfrSqQM9Qcb5Gi42Mhh3KhvaWS&#10;6zLbpHtQSwY0maIaxJAkocaQZSoEgRHEGNRQslK9cNg1fHwHd3eeQ5dIY2K6PBPGMwahaTp2bUNK&#10;ib7vOT9fmM4DScE1LU27wXctnSrBBgKR3CjeW7yxiCn/FhEEQVMhPsZ+qou/jrbb0jUdbbMrC8Qk&#10;oghRDRFPTC0xO8Zk6LMFLI3zkBrUN+At3luisagNaBK8sagIRkp7JE3LohVQ1W+1/fK31SKlX7wi&#10;s0VqNvis7KgFArMNO6WPqshV8WYMTJF203J/uOfDdx/y4bt7Dvst3gI5YZ0yEXgcIueQaC6K9+Cc&#10;4LzlkoUsHWa3Z2sisk+EZLAU8qIxDtHAoJEpjpzCgOsD7SnTeYfLGbGOmDZMdoPbJ+5aYZMMQQ0p&#10;FqGzNcqogffjxHkKfH1KeCds3IixQrZKQJjUMWVD08I2BbAZm8FW44FLjIzPkS+fJrJO7DfQdrDZ&#10;KL7zGOeJyTJOMNCiOWN8R7tRNAlBLSkCKSPGkLLFWIdrOiyKMUrIkW9OkefLmcfGltxtm9g0lq6x&#10;bLYtTdfinOPxMvHUGwIdrjHsciLjMM4V2+fQ8BQy0ynwpZRc4rZRtttE1ym4DLahj56nvmRN26al&#10;y5Bqbv2E8DRCHyLNKeO90rTgfWa39dhGaVoPNAyxwTZ37O873CZwtdI2GJQsiUvKxFPG9JF95zA2&#10;0XrBeQMiZDGMeYvpPNtNBOlwbeQ8BsYp04+BMIxFJeXbK1Gninmljso5YuSaaX3jNHxVMFXC0dY3&#10;NV/V1n+Onno5pq4Z8FoJyqZpaNuW/a7l/s2RN3d3bBqDF8VLxEhm0sBDAJMMfrL/P3tn/mvJUZ7/&#10;T1WvZ7+7rz27PfZAMDZgDDE7IYiADUZCkSABiRAlkfJDlP8lP2QRSwiJCILEYJwQCBiBDQlGgI1t&#10;7PF4xh6PZ8Yzdz9b71XfH6qrT58zd4xJgC+B80hX99xzz+mu7q6urnqf93legtjD912045ERIBpt&#10;2jrFbxV0c0ytYOGYxBhTRZ3czUBBFuV4mSBIzHjheIb0S7MQvBadJQh7klxJtJC4jof0XBLlsRsJ&#10;hmmBK3I8MlyVI3WOLxyUzkEWaFeRy4JUZ+TaRYmgdO8w584FXCWRSiJUgVAJmsxsQ4CSjqnx7hkF&#10;bpoblfUwThmOIvr9IcPxiDTJJrWlpbH7NkSpIZdRRm1vSWgpJ4Rrve55nudkWQbIqTFvVkVM+dra&#10;YhdFYRKMSgLclkoQJfnquq4p9VDWRrd9QZR9UGqryDb1qq9m9T3pnzZJjH0/p5yrE9NaT9Lbrqa+&#10;LvSkxjVleyzJbmDPjyXJTWOUmibTJ+dNleeumCFwlUlo0uA6NslDI8iRosD1JEFgamkTdsg9j4Sc&#10;KI/ItCYvymmPNE4GUrq4jklQcDy3UspLKXEQCHmlzfD/BPU6srPnt27BawnsEydOcPLkSdI0rQjf&#10;X2VIKat5QV2d2W63WVtbIwzDqbrDMFGf/rLq+s7xfxf2Xjl9+jT3338///Vf/8VwOJy6h6w9fZ7n&#10;1Tji+z6HDh3iT//0Tzl+/PiUTf0vk1Stq6njOOaJJ57gm9/8Js8++yy33norH/jAB+h0Opw6dYr/&#10;/M//5Mknn+QVr3gF73//+1lfX/+F24fPngv7enNzk6985SucOnWK97znPbzuda+r2vKTn/yE++67&#10;j0uXLvGWt7yFO++8k3a7Pf1cmSenzDHHHL+imM865phjjjnmmGOOOeaY41cNOjO1nYWD0qCUxpEe&#10;CIXjWDLZBoMpf7901Y9RSRnVmVM45FYZXP7WWk2IawFQMMXw2GYaD3CsClwrUbanDJ5bmkeV9bNL&#10;IlQg0FpOVN1oY1WKQCCRWUl4A1pqtCzQ1kpcOAil0IUJrhsbUbdqjyoKpFQ2bG6sRhFIcgQ56IR2&#10;oFlf9FldaiCLkMEO9LdjsiTHkQmBchiNR4wub3D58gZ7uwO0dOh0F2l1evQWQhzPJZAaT2rckjx0&#10;S8VbnGiKLCfLc9IsZjgYMx4OyTMTAG50QrqtLrLTIwxDXFfiuy5O0AbXR7tLpFnGMGngRJpEaZyS&#10;oLeW7eb8FhOFm1RQEuECiValpa8logtrDS9wXBetJ4oMG2y3KsSJSlygpDnPxiFeoFVurrgsFajC&#10;QaMohKjq/C52enQ6HdbWr+Haa9dZWV0iDH1UkZAkMdGgTxxronhMksSoPAahCDyPIPRodZcJGiFe&#10;0KDZlISBROCapAUlyJ2EJIqJoxHJOCIeZ2TREK1yHClo+AHNRotGO8T1Gnhtn55rbJMzbZTZRaHJ&#10;85Q0SUiiIf1xn2w8RhUxqGFpGx/gN0Ia7RZ+2KIXODQXCqOsVMJcE6VQSUYcjRgPBsTpmM3BGESO&#10;42T4gSQMQ7ywQRA28f0ua2ttMg0ZkqQQDKOM8TgmT1KkEHj+KkHoEYYhvuuYRI8ioUgj8jQhikbk&#10;iWk7RYLnSoJGRrOp8MIAr9UE36W7ImgtCApt1PgmQUWj0ow0jsiSiL1kTJFpVJHiODG+nxO02jRa&#10;Pl6jhdMIWGpIFlc9Y1GdKZQT4YgC8pQsHpEmY8ZRQj7IKVSK5wzww5xmW9Jsu/hBg6DVJey45fjj&#10;V+NVnufkWUQeD0mTETpL2dobU2Q50lGlpXOI15AEYQvX77KyKigQpEqTpIUhOvfG9Pt9oihhFI/2&#10;JQYrcq9mt1n/bf9faDXp/6IsoQAVCV4np2btQ812LHkIUjqIskxDq92g2+2yvrbK4uIiiwsLOGiy&#10;NCGPI9LxgCQSbOQpRZ6i8xzHGeM3QsJmg6DVxAt8ms0OoXTMmCgdFAKdF6jCELXD0S5ZlpAlGUUe&#10;o7Uh2cKwSRAEtBpLuG4DN/TxXQ8tJEpPCIIkScua4mOSdESRxWTxCJElOBLCRoswDAlbTfxAo4Vr&#10;xmkhENIlcBSqEKhckGUFSTQmjfqkcZ88i5GJIcCC8pgarTZu2EQ6AWhJkbuoXFLkkjyBeJwRRRFJ&#10;EqGKglxlSOFW5LLWgjpf6DiiIhFtOQN7nQxp4k85UNj397umGqZKIhRMCD3f85CuQ6YKZJ6TZhmF&#10;UlWig1Vc2z4EJtlFqyuV0/X9Xo2oqZTR+kpytE5eq6vMAyrCXrjGJ0NrbOUR+8QGkDJHKZM0pqt9&#10;2We7xnGurDk9SWDTqHL6IDDJI/a5Y/fhOeC5Dr4j8T3HJLn4Pl7h4rggXQ/p5kilKuIa6VYJd5Mk&#10;hSvb8fOAJc3q1ryz44T9nCW6jx8/ztmzZxkOh7/yysUkSYwTg5RViZBut8va2hqdTmeKtLaYE9dz&#10;/KzY3Nzkv//7v/mXf/kXoigCJnb8s6S0vafW19dxXZcPfehD3HLLLVf0w18GiV3fh+d57Ozs8NWv&#10;fpVHHnkEgHe/+90sLi5WZPH999/PnXfeydvf/nYOHDjwC20b7F8XvCgKzp49yz333MPzzz/PK1/5&#10;Sl772tdWCvHTp0/z5S9/maeeegqlFG9961ure93C1u+eY4455vhVw3zm8RuG+oN4drE2u4CfnVDM&#10;2qvt97+fNTNuv8/NttH+bfcz206bBVr/br2tL5ZBVv/8JNiw/zmaY4455phjjjnm+KVBepOXAmM7&#10;bP6qKOT9pigvdd6iBbieRDgpEmPJK3KBwIGS8DT23KCFwlQn1YZwRmLC0LqURSlD1mhTg1prYYLO&#10;1b5KopoChC5JhbIqtnRAO2gk2hS7LFW8DkIbu3FTZ1WALECWFbWFQjou6BANFNpIaYVwUAq0YwgE&#10;KR0UGVp6KCBPUnRqaj02PMFiQxE6LmHhku8l7MZ7DEYxGzFsb26xvbHN7u4u0XgMQhB3Oow6bcY7&#10;IWEzAAmtVoPONWsseCGO4xCPxowGO2xvbxuFXpwxHo+Jopgsy3Bdl1bYYtTqMOx1abcaNJsBzWYT&#10;fyGm01zEaeQkGeRFQV9LkrggJcMpCtKsINMFCkPSG2atQJXXolACKbzy/Jbz4byoCKwgCEprXWNZ&#10;btoWVfPhys62/NGAEE6pnhcoBDguBWbXJhFBofIMKSVho0Gj7bF+YIlDh9e49loTEFdK0e9nDHdG&#10;DPp7xn530Gc0GlU2tEEQ0O12WVxy6PV6LCwEeJ4DaFwPXFejVIHMBGmeEQ1H7O722d7eZm9vp6qZ&#10;2Gq1WFwsWBUBvV6DpucShpO6to7jURRGSbm3VzCOCvrjiL29flWn1XEcgiBnaSlgLQzxnTaNRoPF&#10;MARMUFPrSZ3wwWDAGEGUF2zFfbLMqEXNMUl6hCw1F+h2l+h0OsZ60vGI45jBYMDOzh7D4RCAsNlg&#10;ZWWF1eUVwjAkS1J2dnbY2dkhjmMKucs432Mvy0iSgjxPcfqaxcUmS0stltpdut1udZ09z6vWaqZ2&#10;b8z29jaDwYBUafbGKUkCRZHiOAWtxGdZdFhrd+ksLNDsNPF9vyKblVKMx+PKSnN3d5fB7i6D8YAo&#10;SlAqo9nUdFOXRR2y5HXotFo0m00ajUZFQGVZxmg0YjTy2C0Uu/2Ifj9lMBiRpilZlhEEAb1ej27X&#10;Y3m5zXK3RRA0CBsNo8B0HEajiAsXX+DCBYfLly8TZ9P1KWFahbrf35a8NGpsyqQPoOzflsisrw9n&#10;g8h1Na9VrcZZRuB6tNoNVpeXuPbaa7nu2jVWVlbwfIcoGtHv5wzijN00ru4Jq/JFCJrNJp1Oh5WV&#10;FZaXl3F9l7Dsh/a65o6mSGEcRwyimL29PXZ3d4njuLovut0uvV6P3oJkYWGBhnYIHY8g8KpjSNMU&#10;TcpwYOxQd3Z22Nvbq2pFa63pddssLS2xvu7T63VM/9ISz5V40kNIyIqMNIvo9/tV393bGxBFUVm2&#10;wqHT6bC0tMTCgmJhwaHbDQgCn04joNVp0uo02d0J2d3dReuCOB4TJwlZVqB1OkXY1tXAdfLR/q5b&#10;hBfZ5P2iKMiybOr6SyxZrapYQWGoWBzHQ0jX9ONGg0ajAVIQRZFRXWtde0ZPFM2iHCuFlBR6olDe&#10;L+FsmhC+sq+6cqLsq44fTPkPxBVOAhb1WA5lbpoWmDru6EopbhXo9RiMJTQ9z8PzPILAuDwURVHd&#10;q5XFdPk9U6pc4rguqshQZLhSGsW9ECAUeVEwSmIyNWIvDohiRZJLUmVKPKAhECYhwfMcPFciPUno&#10;e3iOxCmV8jkCX/om305MYjuz9+lLnSPZfrTfdanHm6pEBt/n4MGDnDt3jtFoVBHbFkqZRBxbb/2X&#10;iXp/sopXrTVRFOF5Jknq4MGDNBqNF42dzYnrOV4KpJTEcVyVYHAch0ajwcLCAmD6o7ULd12XOI5x&#10;HIcoitja2uJTn/oUruuysLDAoUOHqkSVWdSTKa7Wb22suB6vtmPZ1WLZ+42/QRAQhuFU8lqr1eLo&#10;0aPcdtttXH/99XjeZN1m77V6nHrW0WE2dj7b1tnP2dezySVCCNI05dKlS2xubpLn+ZS1ued5LCws&#10;cPPNNxMEAceOHavOW31b9ft71mnC7qd+Tuv/t9div2OxfQKoyhPMMcccc/wsmM8+fgNgF6t1crb+&#10;oJl9gNgHjNa6+h7sX8ervrip46WSvvUHG1xJRFsrJvv3bDvsBKBeiweYak+dxJ79X30SUK+rMjtx&#10;mWOOOeaYY4455vh1g1UVWpgAeIHWhpyu1FsqNyS1lCAsuZNhWGUbnJVlwNyQ3lqXgSCksTzX2nxW&#10;qHK7JiitlEagDHGNLtlQidKGiK3kaqJqpCGURFYR2cZa3UjbTFBeokui3Ki7J/NWW/+tSEEXAil8&#10;PBkicYijlMuXNtm8vM3u3ohhf0A0jCoS0s4VozRhNPJxPFN4enGxh+uHNMIWoSeJo4wXLm5w6dIl&#10;BoMBeW7Uf0Vu2uB5HukoYTgcs7u7S6MZ0Os0WVxcRDgOzVaHsOuhhV8FiLIsQyuNp7PK7lMIUanT&#10;LZQoCZKZQFedVHNdl263WwW2bL1LY6fLFfPgqykA62qZWRLG2iOHYUgQBAhhyJ2NjQ2ef/55Nl+4&#10;yGAwYBRHJElS7dtxHIbDIXGUMuyPGPZHRrXseTSbRjWqlGI0GrG7u8vm5qYhTod7FQHvOA5ZVpTK&#10;asVoFNHpdOh0OrRaLYIgQIqcJEkYDofs7u6yvb3Nzs4e/X6fJElq5HWp8JQeeaZotzNarcIEMTHr&#10;jjTJGY3G7O702dsdMOiPjIq6JHmVAseJqlqtQjh4XkCzCc1mUBKwHkUxqTe7srLC+vo611xzDVJK&#10;dra22dzcZDQaMR4Oy58R0WhckmYa183wXQ/PcXFdk0Ri6jN6eJ4h7g1hnzEYjOj3h/T7A4bDcVUL&#10;2PZzpSSOY75n1Y6eF+C6pv1RFJFlBcPhuCLe9/b6lZ1ykWuytCBLC/JMkWeKJM5YXDQOEr4Xgpbk&#10;mWLQH7G9vV39DIdD+oNd0jQlz3N83zdq6lFEmuYkScby0iqeG9DrtWm1WjSbCUla0O+P2dneQ+tp&#10;5fXsum4/wvB/gvp29kvItmMOmGSHVqvFwsICy8srdDqdsn5wytbWDpcuXWJvb49Bf8Te3h5pmlZ1&#10;dP0woN8v60APxywvLtHtdqtkjKIoKjtre1/0+/2qP9s19mgYMRyMzU9/RK/XM+NO15CSRaEYDcZs&#10;bW2Z+2owYG9vcl/Y+zRNEtI0pyg043FMq9mh2WzSbDZxpCJP86m2mOSSPcbjcUVyWtLCtjuOY5RS&#10;LC4u0ukYQjzwfOO0kGVE4zF9ISjynNFwUI1ZRVGgismY5DgOltudJSE8zzM1loNmNe5ZUr7uQOG7&#10;Zqw3vKghKzKl0RiystVpmyQZVcYQyjIcVSmOWs31qlfUxsoXizHM9qmrKRT3w0/7/77bpZ6McWU7&#10;ZmNISqlabXG3eo5YdbpSColJdhKUcwxhXUNccBwcx0U6LlK4KAVZlhMXCWmkSRJNnpttonIzJRAa&#10;z3Fwy/NbV13/IpTXLwX1/VniptFocOjQIc6fP89gMKg+p5QiDMOqNq61lv9FoR7bsnOeegzMcRzi&#10;OKbRaCCl5Pjx4xV5N1dezvG/hda6uk/zPGdpaYm3vOUtvP3tb68U/7MKbMdx+PGPf8y9997L448/&#10;zje/+U1e85rXsLa2RqPRmBqPbL1sGye2919d6GQ/W39dn9vWx7N63efZWLh933Xdatyzrh5Hjx7l&#10;z//8z9nZ2aHb7XL48OGp/dnvW6eD2Zh3nud4nle1c/YerJPE9n3bfjtXs22x23McB9/3rxBz3XLL&#10;LSwsLBBFEaurq1XN6/q5mI2Tz46pSZIQBEEVf6+fU3st7HfqJL19RtjkpznmmGOOnxVz8vo3APtl&#10;SNYfTPYBst9Dq476Ysg+zGaDAPbBaYln+3q/bVnUM7LqD/T6Q3D2e9NZ7ez7XftjH5T1z9azh+3E&#10;om4d9lJU23PMMcccc8wxxxz/V6GlAMdaP0/qUypqbjZ6Qo4KBBoF2taItersilXG1LfMJ+ptBOi8&#10;JFOVqZOqFcYH3S1tyY262iilTPDJENHCvK+Lsg262iRag5Mb+2qhQTvltoyFtbU31SVZbpWTSmuU&#10;clAqRyvPkN4FFEKRpQXRKGZrY5vzz53j8uZuRab4rltZ1EZRhIhjdncVRZGhBYxGywRBg26rRxEq&#10;dnb22N7Y5tKFS+ztDapAnhRmXlt4BYkq0GKIFuD7LoNuizROCJstugsrNGcCdZa8lqIwc3ZBlXig&#10;RfnzUq57OUe36q9Z1aHd54sR13Y75Yvy9ZUKyPr30zRld3eX8+fPc/r0afZ2do2N5Ix9bqpTVKYY&#10;DsaEYUi73a5IsV6vV9Xi3Nvrs7W1xcbGBqPRiCxLq204jkMapUTDiP5On0ajQafTYXFxkYWFBZrN&#10;JloIRqORUX+XJJ0l0CzxJKUkSRKSJGEwGNBqteh0OnS7XVqtFo1GAyFESd4apb1Vupr64ua48kxR&#10;5JrxKKa/N2R7a5fxKCZNctbXZaVEDgKjgFVK4XmOUfR3WmRpyjga8sKF5zlz+jT9fh9dGOLNELyq&#10;Uj8WRWFIw/4e7XabbrfLysoKi4s5rVaLNE154YVLPH/ufO3cZeRFVtUGllKSxobUs+T+2ppRCjca&#10;DQD2ymPe3NysyM0oiqpt2GseRRHD4ZCtrS1arRZra2sVKe84Dv1+n+eff56LFy+yu7vLcDisVJy2&#10;fnCa5MRRyqA/YtAfsbvTZziIAEG328NfDHCkT6vVx/f9n9p/r0bwvVTib7/7YDZIrmr9ur7GDoKg&#10;7M9tHMc152Zzh+fOPs9zzz1XHn+G0Iq8Vq8+yzJjkz82Sua9nV1WVlbo9Xr4vl8p/3d3d9na2mI0&#10;GhFFUaUGtvd3nufEcczmprkeS0tLHDhwgKJQdDodkiTh4sUX2Lq8wfb2duWKYAlwu77f3ekTRynj&#10;UczO9h693kJ1f7VardLRYI9Lly5x+fLl6r6olNA6q8hre//Yduf5ocotIAxDwtDH941i2o6HVvFv&#10;+1ydoDOE6mQcq9cgNv23WREdSRozGg+nSHWtNa6QSAme3adS5BoEDtI1P2EYYsp4TIL0Qk2LBIzd&#10;/Iv3tdn4xuzf+333xbZ3te1fDcI8LMvzdfU22r9tH6or62yCV5XMJBQCx8wzAFOoXFMok2hm7e6R&#10;PiBJc0UmCopCAQ6Ssta86+JoTeB4eE6B6zp4jqiSBBzHQQq3JkK4+jn6eaN+nevqzUajweHDhzl1&#10;6lRFJuV5znA4pNvtMhwOf+EKZrtP+xqoxmXP80iShDAM0Vpz0003TZGJc8zxv4Udp21SS6PR4LWv&#10;fS1/+Id/SBAE1efqymeA22+/nVarxac//Wm2t7d55pln2NvbIwzDK+K+3//+97lw4YKZG5dzbM/z&#10;uO2227j22mun5oN5nvPEE09w4cIF1tbWOHbsGGma8vjjj7O9vV09o48fP87LX/7yap5ZP5794t/2&#10;tX1uwDThrJRic3OTxx57jH6/D5hn8PHjx7n55psr954p149yXv7MM8/w+OOPVwljQFn6I+TGG2/k&#10;uuuuq+Zjzz77LKdOneKBBx7g4sWLpGnKt7/9bXzf58Ybb2R9fb0iz+3YUxeJ2ePa29vj+9//Pru7&#10;uwBVWYFDhw5x2223VW4v9trFcczp06c5f/48i4uLHD16lO3tbZ544onqnDqOw+HDhzl27BhLS0vz&#10;+Pocc8zxP8KcvP4NQd0Wu/7AzbKsUlfXH2BXe6jUFzF2AlzPSLOvpxZxL3HxUM8ws6Sy3UddFW1/&#10;z2Z71bczS47b7drAwSyRXX/vxTLo55hjjjnmmGOOOX4dIEr7bulKhJIIMU1amvmVKmu8ShAapRXa&#10;SNyMJM1IorD1rg2DqtEoBBlSaSi3IYVGywwhlXlNZkhsTC1jKV0ELghTf1WIAiE1SpSkuFCmbqid&#10;I2KIb6UVSjuoogyGl9/X2ii5Tc3OklBQoFUOujC25KpAFZq8SMjTmDwzv+PI1HnN8hyhQEkQjjZq&#10;cCUrAnicGKvraBwQxUPSLMJ1RFmH2dRiTqOxOc9aIRyjEBSqQOiCXBm78yJ18EVB1AhJRmOKOKXI&#10;jE17VSfVHoMU4EgKjM2rKq28hRBlgoG9DLYm9mReq5Sq1JPD4XCqJqxNQJ2dR18NdfJ6P9Ivz/OK&#10;XLVWw/2+IZwvX77M7vYOaZriSjm1X0usa2WC7OPBiFarRbfbhUKTlEHFnZ0ddra22NncqiwnJ2sa&#10;TVpoxqMEIYal4nXAeJSQJgXdboZSOf1+v1Ju10k+q463tXXjUcRg1xCj3W6X0cICy8vLxGXgcGdn&#10;h40NQ/ZFUTS13hBCQKGJ0pyRUuyJXYIgYDQao5SurDGF1BS2Nq80tsOu4+C5LmmSMB4M2djY4MKF&#10;C/R39wBbt95BiIkyx5Ik4XDEXrDHsDcEBY5wkBgrz+3NbV64cInLGy8YC+dqO5P1YKIL4jihv9tn&#10;d3uX0XBMEqf0ej0cx2EwGLC5sVERk+Px+Ir6sEWhyRNz/nbLc5pGCUJBwzdq+sFen81LG7xw/mLp&#10;UjCpTywwNJbKDck4HoyqnyKFdqPNysoavV6GkBKnTDCxAdq6K8Bs3/1p6teX2v/3U3O/GAFUEdka&#10;dF6QRgnDfp/Ny5e5fPFSWRdUVuSr/U6CSUzY2+sTbO+Qrq7hCgdPuhSBcRHo7+6xvbnFxuXLDAaD&#10;qj/XA+xZnDJ2RibpYnePZBzR8AO6rTYNPyAejdnZ3OLs2bPs7OxU9269LZawTKOE8WDEYLfPeNHU&#10;YNd5QRYbVfbm5mVeOH+By5cvMx6PpxLHC5GX42hMPshxpFdag2sajQa9ToeGb1wJKBQUyoybqoAi&#10;L89fRpEmqDJx3QEcAa4AKUoiTmu0Kijy3IxTXmHG1CJHghmXVYHOMyhyHCFKdxGNI52SDC2Ta4oC&#10;JTW6gCyJKbK0VBkrQ8aCUYBnGinqCraSBLlKd6v3pavFIWavwX6Y7c8/7fNT297ne7Nxo7pThy1v&#10;UG+zHUcqFz2p0door4WAAmmeRlpSaBB4SOmhhYeUPq70CYM2uB7C1eR5gBAaV2c0nYSW49AIJEHg&#10;4roOjuMZBfeU8to+j170kH8uqJ/XuhBCa43v+7zsZS/jqaeeqsg1q7z+ZVhv1xWmdVUn2JrvJinj&#10;xIkT1f/2swKeY47/KeyzwvateiKRlLJSDtf76NGjR7n99tv5yle+wmAwqOY09TjtaDTiueee4xOf&#10;+ARf/epXp5JBlpeX+dM//VM++MEPsry8XI1Fe3t73HfffTz44IPcfPPNvP3tb+fcuXN84hOf4Pnn&#10;nydJEtrtNu94xzv42Mc+xqte9SqazSYwPY7Oip3Onj3LZz7zGR555BFe//rX88d//MccO3asUoJf&#10;unSJe+65h09+8pM899xzFcH+rne9i4985CO87nWvq5TMFoPBgAsXLvDZz36WL3zhC2xtbU0lo6ys&#10;rPCe97yHD33oQ9x8881orfnhD3/I3/3d3/H444+ztbVFURR85jOf4Xvf+x4f+chHuOuuu3j66af5&#10;1Kc+xdmzZ7nzzjtZXrTZxOIAACAASURBVF7mmmuuAUyi4Xg85mtf+xof//jH+clPfkKappVS+rbb&#10;buMv/uIvePOb31zNFaWUXLx4kS996Ut87Wtf4+jRo7zxjW/k5MmT3HvvvQyHQ4QQ9Ho9Xv3qV/Ph&#10;D3+Yd77znfi+/0vofXPMMcevG+bk9W8IrgxGmtd12479COd6/Y/Z7djP1xfFdfX1flnEdWVFPYPX&#10;TmDqC556u/abRM/amszags9OiGa3CxOi3B5H3R5mPnGfY4455phjjjl+XWFVVo6oK69BopBIhNag&#10;JRqNJkfLoiJIwfxPKIEu/Vm1whCZdvskgEJqjedC6El8H/zAIXAdpKMpspwsS1FFBFogpY+QLkJI&#10;dGHIa2RhiHVHIj2XIAjxXJ+08IkTxXicM4oz0sIhL0xdbS08lGvaY14UCA2qUKAEukhN/U3lI7TA&#10;9TLCELodj4WFkJXlFtLVpOlEueSIGhmJpCgyOpkHQrC80mGx26DT9Gg0fHrdBksLLbJkgVbDrbZR&#10;DxCLHApAC43rSjrtJr1um3YYEroOgeuRKYkjJK4s58O27rS5AoYIkMKo27RA21qnJVdiFI4T9QhQ&#10;EdU2QbTufmTn5XUScr/5sNY2aeHqVsl2O1Z9A1SvrUo4zzXCKar5txCCIstRuanr7ThJFbDzfb+y&#10;8i6KolJdRlFEHGc4zuwxTNYgVmVpldxhGKIKY0M8Gg4Z9PvEcTxFRli1i22vEKKyu/R9vwps2mBq&#10;v9+v1KVCCKQjKkvdumIRzPqr0WgQj8ZkpV2x4wq0LkAXoKEoDMGu8wyVpSRJRDQeMhr2GY76UDBF&#10;2Jt7brI2i+PYEPCqoN1u0e12aDYbpGlCHEf0B0ZtHsdxVQfY9M9J3UKrfk6SmDAMWOj1qnrp4/GY&#10;8XjMaDRiOBxW5KTdTp3INf1A4Xku7Xa7vGZx1U57/vr9frUuhGmyJc8LCjW5LksLpn68ykx/9hwH&#10;xxEEno/v+1WAtB5wriuc7P/2W+uZtv/0NWCd5Ksfb70/10mk+vbzPEUpSZxE1fHv7e2RZooyP8UE&#10;5OvEc1agNRRpRj8IKwcAex6Hw2G1neFwVJ5DUbXFqpPN9jSOY8a04XBYXZPxeMxwOGRU/ljbchus&#10;tseWpGkVA0iSBMdxJrbhpSWxVVTv7OwQRTFCguPY+6Go7M7zXOO6AqEL0nhMnpa1rE16Dhp1hbLa&#10;992J/bLQVR1ma+tK7Tt5npOW7Q0CF8cFt2wHgU+eBaBVNTabcgEBrjuxZE3TnCTNyJQpU+EHperX&#10;EtsCU9O6dr2q664lQhdTntw/jVDeTzn9YiT3S02+n02wsG2/2n6vdn9YErsuZrB2ulprtDQzBZOI&#10;Y2zVKTClPoRAShcpHKTj4ToBOAF4LTRtZOHjBR6ZynGlwiEjEBEt4dLyHJpNiecxNb7+/8BsjGy2&#10;BJ3jONx44408/vjjU4T1fsleP2/YcgvAlDLV/t3tdjl27Fg1L6nH8+bxrzn+t6gnKtWTW+qCof3u&#10;iQsXLvDwww+zubk5dU+BmYttb2/z4IMP8rnPfY7777+fjY2NqZj0Cy+8wCc/+UmiKOL973//VB3q&#10;S5cu8dhjj6G1ZmtriyeffJKHHnqo2v7W1hb/+q//Sp7nfPSjH+WOO+6Ycijdr0TBYDDg1KlTPPzw&#10;w6ytrRlnJiHIsoxHH32UL3/5y9x33308+uij1fxPa80XvvCFyunjta99LY1Go3Ki+dGPfsSXvvQl&#10;vvCFL3Du3LmqffY+vXz5MkmSsLq6ysrKCisrK1U7Lly4ULXv4sWL1bECjEYjTp8+zcmTJ7n11lun&#10;7NFPnz7Nfffdx7333st3v/vdqbi6lJKvfvWrpGnK5uYmv/u7v8vS0hJgxpJz587x4x//mCeffJLH&#10;HnuM8+fPs7tryr7Y876xsUGz2aTb7fKqV72KTqfzv+9kc8wxx28U5uT1bwhmFdNbWyajenNzkzzP&#10;WVhY4MSJE6yuru6boVlfiG9tbXH69Gl2dnYoioLrrruOY8eO0ev1EEJUloDnz5+vMrb2mwTbCcmx&#10;Y8c4ceLEVIa8tbzb3Nzk2WefpdVqcfPNN1f1Tn5a3WqrKLdBwosXL3Lu3Dl2d3enMv8AWq0WN954&#10;I9dee+0V7ZtjjjnmmGOOOeb4dYTWtTIrgEAZ4qxUFpu5ozIW4ShA43gCz/WQwsN1msYkXCmyQlNo&#10;jdCGJJZCI6RRsXmuptWU9HoBiwsNlpeatDshQkXE8ZjRcEA8jsr5WYoUCiEcHG3qXUspEK4gCHya&#10;7Q7tVo9Go8U4CdncGnH+Yp/LmzH9KEMVDlob5TFCluxuDtoxqnGh0UojlEQVApVHaO0QBprlpRbi&#10;2HV0Gh5HD64zGJY1UMWEFHUQOMItg/cZhc7RUtDrdVi9Zo2VlTWCIODA+jKHrllmZ2enIukArELW&#10;cRx0rtFCUlDgSkEzDOi0F1hYuYbFpWvIwwbDyDGKQyFMPVrlGCtWpyQDHFnpqs1V0oa3FqVdrdbl&#10;9aNUuU9Qt9KtK7Tq5PMsuXc1MnvSp6YJPPtZSygtLi6yvr5OFEX0Ol1T769MUpXSEPVZllVEm7VZ&#10;tsrrxcXFyuo0bHi02k1a7WZFGFs1GVAq16nebzZNTfHV1VV6vV5pZRkSBD6dTnvK0ticIDFF+Nlr&#10;0Ol06PV6LCwsVG1xPQfpCMJGUCpnuYK4hgmh5fs+i4uL9Ba6NJshoe8C1vWqVH5LBwezXgl8n163&#10;y+rqKgfWr6UVNqq1zOTaTScfCEzdw06nw8riEovdHu1GE1dIlhcWuXZtjcB1p9ZMQgiUzqukYts/&#10;gkaDa665ltXVFRYWFsz9IDG9TWgazXCq3ni9L9nzZ9WI6+vXsLK6TG+haywzUaysLhMnEa12cypI&#10;bMkhS5LZWrutVovlpUV63TZhwyPw5MT8QZfK9RnVYb1f2n7x88J+/b6+r1ky0HEcPN8tHQEa9Hod&#10;VlaWKutqKRwcOV3GSmtNria2v6urqywtmz4UhiFhEqB0QV5kaBSt9kQ1Vl+LV30xN+Rxr9djeWmR&#10;hV6XdquJQLO6ssx4NMT3vYr0hUlcwHEcM9aU/bnZbLK0tMTq2grLy0u0Wg2SKEQVOdF4hBSQJNHU&#10;+ltTVOt0rcy91e12uW79WpYXF2iGDRwhUXmBygvQCteRNBsNBNBptyqrajNOWIvxEN/3K4LVOkDU&#10;63XbccV+Jk0XqnHHEuDNVmhUctIoaqM0IY5SkiwnzU3bw2aDdsvUHS/y8hqXP2hRlssoO4lwTHLK&#10;PpgljPcjrWf7cf27P61vvpTt7Pe9envqsaF6mTjbt64c74zzidmIQmDcV5QCRwhc6ZQqxADfa1K4&#10;IYX0UYVDpiWZlhRKoIUEJFq4IE2dbOG5+L65D34Wt5CfJ36ayEGIiYvFK17xCp566qkqEeQXTVwD&#10;U3XX69bu9hl2+PDhaoytCzjmlr5z/DxQT9hzHIckSfjhD3/Iv/7rv1ZW1zap0CYNWcL3S1/6Ek89&#10;9RSvfvWrOXjwIK1WCzAJGSdPnuTTn/40X/3qVwnDkDvuuIOFhQXSNCUIAra2tnjkkUf4m7/5G1qt&#10;Fr//+7/PNddcU825hBCcO3eOM2fOsLe3xxvf+EY6nQ5pmrKxscGTTz7Jv/3bv7G8vMz6+jonTpyo&#10;7mX7/KrPE+39tLCwQLfbrZ49SZLw3e9+l89//vM8+eSTHD16lOPHjwPGqefJJ5/ki1/8IktLSxw8&#10;eJAbbrgBgLNnz3Lvvffy93//94zHY97ylrewuLhIkiQsLi7iOE5FEN93331cf/31vPWtb+WGG27g&#10;7rvv5qGHHuKxxx5DCMFNN93EHXfcwS233FI9a23pmyAIqrbu7OzwwAMP8IlPfIJTp05xww03cPDg&#10;QZNgGcekacpTTz3FN77xDQA6nQ5vectbaLVaNJtNOp0OnU6H559/no2NDW688UZe/vKX02q1iKKI&#10;M2fO8Nxzz/Hggw9y0003cezYsTl5Pcccc/zMmJPXvwGoWwDZYMRjjz3GZz/7Wb773e8SRRE333wz&#10;f/Znf8bb3/72qqaI/XydFFZK8fDDD0/Zidx111188IMf5DWveQ1FUXD27Fnuuece7r33XnZ3d6cy&#10;j+uTdTthvvvuu/nwhz/MK17xiqoGiuM47O7u8uUvf5l77rmHW2+9lb/8y7/k6NGjUxnN9W3VAxQ2&#10;S248HvPCCy/w7//+79xzzz08/fTTV6jJf+u3fou77rqLd73rXRw+fLhqw1x5Pcccc8wxxxxz/LpC&#10;UhJ7ElwxUQxJIZCIkvwEhEQ6Es+TBKFH4DdwXR9HhqS5Ik5y0BlSm4C+50o8RyKFh6TA9RTtFix2&#10;A669psXBA4ssL3VwRUoSj4lGfeJohC5yYKJsdhAlwa5xAodmq8NCb4Vub4Vms83uUPDss5fJ45hB&#10;f8QwSpDKI9OOIa6Vb2LnwtifOxqEVqAVpek4qkjQShIGLisLy6yv9tA3XU+W5MSJIT4QVrnomPMy&#10;oyRRWuOHHq1WizA0tVSTJCWJ0kqNWhTZlfNqZeqJF8rYqgeeiyMDECG4Phf2IE4kRZ6jcgEEhlBF&#10;Il3HSDOBgoktbkFeqrALo4rXGsm0LWx9Tl9Xis3OeetKrDpeCllSV7j6vm8IsjIYeODAAW666SbG&#10;o4GxLy3tfWVJ1NqAuw0WWkWfJbF93y9r1UaV8jdLi2mbbiblgmCiCmw0GlWtakoLdVsb2KrTquMQ&#10;E/K6/r6tWdxoNKr6ylEUVYpVqzYRcnK9Z8lrz/Not9ssr6xUQbzRaMQ4GiK0JstzkjQiTsYUeUqz&#10;GXL06GFcAYcPXMdoNJoijixxbfdh135WgdztdqdqIy+v9LjuwHplyzk5d3oqkGzheR7tXpfFheWq&#10;5mEURQwGA4bDIUmSVMdtt2UV8vY62MBvu91maWmJhYUFXNdlPB6ztNDjhmNHpyyq60pfS4Bbu9tG&#10;o8Fir8fSygrLy8u0Om2G45gsT0hTU7Pc1t6uW8G/GJH3s2KWDK6/XyepzYfkFKkvhEBoRbPh4a+v&#10;4bmShV6HG284XvZ/SeiXtZb1RDlu7ynXdWm1WvR6veqesHbxVglvFbGz7bLnwdqaBkHA6uoqa2tr&#10;hGFIkiQsLS1w6NABRqPRVPJBPZ5QtyT3fZ92u02n25q0J1Osr69x4MC1DEd98tK2Wwh73uUV226E&#10;LZaXl1lYWGBtbQ2tNcPhuNqX6T8tOp12RVIbJwBDhPqBW9X1BCqHB+PyMHGcKIoCCjVV470+RpjA&#10;votTKq/zzGwnznLSrCAta8wLISm0Iokz+sMRUCZ+IcvnTulUIiZ9bz/i+Wp98Wok52xCUf31bOLE&#10;1bY7RWJzZR++mrLb9uu6w92sIlFKaUpYCNBKIUT5LCkKRGH2Zz/nShfX9ZBuSKZd0kwxjBOiJKEo&#10;cqSjcMhp+wkyzGl5EqRfkdfT6uuf7qrw84Il8OuYHWPsGOi6LidOnODkyZOVsKMex/pFoP4srStc&#10;2+12da/be8/OA+zYb8eGOeb438De42EYMhwO+Zd/+Re+/vWvT1mG22eK/b21tUWe5ywtLfHmN7+Z&#10;17/+9SwtLaG1ZnNzk+9+97v86Ec/IggCPvCBD/AHf/AHHD9+vOq3p0+f5q//+q/51re+xTe/+U1u&#10;ueUWVldXq3thODTlV1ZWVrjrrrv42Mc+xnXXXcdwOOSRRx7hM5/5DF//+tf59re/zate9SqOHDlC&#10;o9HYN7ETuGLss3PGS5cu8fjjj3P+/HkOHjzIn/zJn/C+972PZrPJ008/zV/91V/x0EMP8cILL3Dp&#10;0iWuv/56hBBsb29z4cIFwjDkne98J3/2Z3/GsWPHEEIwHo8ZDAZ885vf5G/+5m84c+YMJ0+e5M1v&#10;fjOvfe1rOXjwIF/72tf45Cc/SZqm/NEf/RHvfe97WVpaqhIF7HWpzxdPnjzJ/fffz3PPPcf111/P&#10;Rz/6Ud75zneytrZGlmU899xz/PM//zOf/exneeCBBzh27BhHjx7lxIkT1TPVOvi8/OUv52Mf+xjv&#10;ec97CMOQ8+fP8x//8R/8wz/8A+fPn+fxxx/n4sWLHDx48P9Pp5xjjjn+z2I+K/kNQD0wBWZiuru7&#10;yzPPPMMTTzwBmIDJ61//el75yldy+PDhKsOsnnmplGI8HnPq1Cm+/e1vc+HCBRqNBmfOnKkWpEVR&#10;MBqNOHv2LI8//ng1UbD7n12ESSn57Gc/SxzHvO997+NNb3pTZcMHcPHiRX7yk5/Q7XanAhqz6muY&#10;LPDsxDuOY77zne/whS98ge9973s88sgjgFno1OupnTt3jgsXLvDMM89w55138tu//ds0m805eT3H&#10;HHPMMcccc/zaQgiBW7PCdoQhjIUAR2hyoY0C0HHwfIcgcAkbfkVeF5lRUQkUQiskmsB3aYYBgeci&#10;USidIYlwRYEUBZ4sCH1Bo+Gw2OiQFx4qDdCqhyPK0i3azO/SNKVQpd1l4NHuLLC4sEqnt0Ij7LC5&#10;FxMNI55tuThOjiZD69rc0Iq+hGNYeGEU4Q66tHpVpv41PkHgsbzUoBkG+K6H0MbWNMsyVI0kdISL&#10;1DaB0kV6hsSRroNbJk5KnJJomhBElniqB62lAISpzSkF+I5LkcPeMGMc5fSzmO29nKJIyHPIVYFG&#10;kgtFUVqBK0r71jwny7PS3t3Y1KLKNYAo1wBXITTq8+l68L0eoJv9jv3sfu/NBvaCIGBpaYkjR47Q&#10;arXIc1Nr2px78KRTkdc22C+BTGVX7N/3/ep8al1UJOUk6aFshxKmhvQMcWqDpa7rIpSuLIXrRLfd&#10;lxLTZYlgQj4HQVCpDS0RWBRFZQNpiZRZ6/U6Uee6PmHokxU5W1tbXLx4kd09E2BU5fpJaEP+W8X1&#10;8WPXV7W5ZwmqCRFmFc95aRuuSptlv2qDsQPXxHF8RfBVqfyK9Z/WGs8LCJqNKeVRnfS3/btuQ1tX&#10;rdcVm2EYVlblWZZVimPbh+p9s07w2fWm7/u4wiQSaGksrNNiA60tGVpMEdj7Ecw/D/Xj1ZTVQOUC&#10;4DgOmSrwpDPlaNbttbn22mtot9sodWNpvR6jipIYE9NrXS1FdSxSyiqhw/ZnY21t7Lan++HkmO31&#10;tIkhtv+GYUir1ZrUsk5Tc05Los222ZLWUI5zFLX+7OJ5E+toVUjyYkIcW9WxGYo0rvCqOIG9Hp4X&#10;EIamFnqa5wwGA5R6YSoJxPd9wjA0zgW9HgsLXYIgQDp1gr6oCBKbWGGvhe3/44FJuiiKYiohxSa3&#10;OK4l9DKSJDMkeF6QF+V9LEyCx3A8Zmd7jyhJK6cEO45dSSzv3wdfjGDe73f9O1dLMJolR69GnlfJ&#10;IpMPTn1+dp91grre92fHfRAlKa5AaRQ5KtegFFppU8fcJs64DrgeKpdkSpOkBaPIWOsLmePJAlfn&#10;ZK5CSwfH9SrbcDveTJ+LXywxDJOydvUSG/VrUk+csuPe8ePHOXv2bFUL9heJJEmqMhd2XOh2u6yt&#10;rdHpdPaNpc2J6zl+XqjK49TmPbY0CEwSO+qw48ptt91WCYsOHDhQzSM2NjZ4+OGHUUrx3ve+l499&#10;7GPccccdU98/cuQIW1tb7Ozs8MQTT3Dy5Ene+MY3To1druvytre9jT/5kz/hlltuqRLyVldXGQ6H&#10;bG9v8+yzz/Loo4/ye7/3e9UzyY5xNmEGJs9FOz+xz8Nnn32WU6dO0el0uPPOO3nf+97HDTfcgOd5&#10;VfLIY489xoEDB7juuuuqceTo0aN8+MMf5t3vfje33HILt956K0IIdnZ2uP/++zl58iQ/+clPiKKo&#10;EntlWUaj0eDw4cMcPXqUdrvNaDTixIkTHDp0iDRNq/lIvQyIPa+nTp3i0UcfpdFocMcdd/D+97+f&#10;l7/85dU5PXToEHEcs7W1xf33389DDz3E6dOnOXHiRHUtlVKsr69z991384EPfIADBw4gpeTAgQMA&#10;fP/73+fSpUv0+32SJPnFdr455pjj1xLzmclvAGYnx3bxFgQBnU6HKIrodrs8/fTTnDlzhiNHjlRZ&#10;onVVhtaajY0NNjY2qjo6zWazWuzCxFZRSkmn02F5eZlDhw5VCyD7cLOT+p2dHU6ePMnnPvc5oihi&#10;YWGB17/+9YCx/q5nlc/W5K4Hguy27YQhyzIuXrzIF7/4Rf7pn/4Jz/O49dZbWVhYqLLT7YN7Y2OD&#10;M2fO8OlPf5rhcMjq6mplY/5SUVeX28na7PsvlmldP8/1RcN+/7cLpfr5mKqrxXQQpd4eu+26Gr8e&#10;zJhV48y+Z/dhbafqbZx9Xd/vHHPMMcccc8zxqwXhChxXlMFfgTJiYKQGV4FwjCWn43v4gUOjYexU&#10;hZIUSU6SpcRxShqnhmyTLiiN1rK0w04RJBQ6Nqrg2CceREQ7Q7LARTlNPOEgZYjnhARhWadWSqTr&#10;UihD5OSqoCgyhOvguAJXKlCmYLTSKegYKROEzNFSmveMzBpTwbtA4wHS1MwtBHkhcHMPUXgUuSCN&#10;C0b9iGQwQmpJnilSJcmyFITCcewcSxrb7tKS2/O8ar4ThmFZJ9XYdRaxqbNqCSfHMfOmLMvMXExI&#10;NLYmqsJzXBzHJUlASR+RY4tim3OglaED8hxXQFyS6EIqpFTGkhVwpVEDutJFFwXScdCFMqQkUGiN&#10;FAK1z5zRwmzXkhrTJIUSxhbXngMlBFKrK+aDhc5RaIR08f2AdrtT2jZCt9ulyFNEmbAgtbERdqXp&#10;i6aO7USVCVcqXKp21ubZU0muwp2ae8/CeRGCXmsNzrRKvX4OTJvl1Hy/Om5L7s1Yhtt5t32tpJnf&#10;G3Vrwd7e3tR8PUvSar7fbbXpdrtT5CFqosR1HA9RqjtVSRIWWk2SAcpzV1//OMIkiNj5fN0K2K6n&#10;DEk3IabqSqk8V1esI+wa0PQLY11et5xWqkb2SLXvdbP7kdokntgAa30fruOhdIaWgvEoZrffx991&#10;SycEYxOt0GRFbu6bGQJOaeN2cDUIIZBaV0SecXC4cj1d7xN1SCmrYLFSmKQgQBcK1xH4noNXKuJX&#10;V1cIPKeyt1aiXEMxrfzfjxALgmDK+tde61lFZb2d1X3MdO1Ruw+bUGD7i+2T9T6xHzlqj7tao8vy&#10;uqqrJcHU7p9ikiBkN7s3HKB0juc7CGFIUClBa0UY+jQCh4Vuk8VehyAwSRpRPCZPs3JczqukKqEV&#10;jnQIfUOsZ5kLharIuiAIaLfbtDutKrFCFzbxwZwThUCLAikLEK5RCmcZChgOxjjCOBdIDeXIXtWS&#10;1hpzP1jSAJOsU1fC2XNsr9t+53eKyC7LQGg5o6TjypIP9fM/G0eoEgOw25uIBOrbqbepnqRUJ7nr&#10;Y7QSGnKFA0hHm5riXg7axZEOgfSQwi0TuDRFZp5PAgelIXcz8sJDaImQEZnrUHge0lU4LjhBE+F6&#10;OJ5n5gWO2X+hFa5wKGSpOkaWNu5ycj2Aq9/9Lx02/jT7nv1txzp7n/m+z8GDBzl37hyj0ai6nyzs&#10;PZ0kyRXE8ktpC0yur72noyjC84ylvrUCfjFr8DlxPcfPA3ZstfNf13U5duwYR44cmXLG2NnZ4cyZ&#10;MwwGAxzH4R3veAcf/OAHef/730+73a76Y57nnD9/ngsXLgDQbDY5ffp0lYBny58opdjc3MR1XUaj&#10;EefOnatKuYC5Tw4fPszv/M7vcPPNN1fEtVKKlZUV3vzmN/ODH/yA5557jjNnzjAajVheXgZqz85a&#10;Ypi93+xYYO/73d1ddnZ2uO6667jjjju47rrrqnsyCALe8IY3cNtttxEEQbWGUEpx+PBhDh8+zDPP&#10;PMP58+f51re+RRzHPPjgg3z84x/n0qVL1Vh8ww03VAkqQOUkZN1FBoMBYMYduxYJgmBqrpYkCZub&#10;m0RRxJEjR3jrW9/K0dLptO7Ocvvtt3Pu3DmefvpphsMhly5dmhKvBUHAwYMHedOb3sTBgwenYtAH&#10;Dx7kyJEjrK+vVyr2OeaYY46fFfPZyW8Q6osY+8DyfZ9jx47RarU4f/48zzzzDHfccUcVyKg/eNI0&#10;5dlnn2U0GnHkyJEq23s24GDrZywuLnLXXXfxkY98hHa7XWV+2om5VWj/7d/+Lffffz8PPPAAd9xx&#10;BzfffDPtdrtSCPw01Eld25bxeMwjjzzCY489htaad7zjHXzoQx/iZS97WTWZCsOQOI556qmn+Md/&#10;/Ee+8pWv8MADD/CKV7yCbrfLkSNHXvJ5nSg/zDmztVzqC4O6IsMGOesLm6IoiKKoOgYbnLK2hPUM&#10;xnq2r33PWv8VRVER9J1OZyqwZieANqve7t+eC6t6sHVQ7GSwrrCwwRgb0PB9vzrG2cBTvc/NMccc&#10;c8wxxxy/QhAC4bk4ngeuIT5zNIWEwhFo6YPrIh0PLQW50qg4pSg0KtVEaUaS5iS5mTs4AnJdkBSG&#10;YEXloFMoIvAUWSYoCk2uFQpNmhT4nosGsjQlShNjDd1p0/Z9XN9Ha0GmCqIkJkojhuOYtBggiNkZ&#10;FPRHQxKVo7RR4mqVI0SKI1yQZWKlEORaYZTWGlmSsamCTEgyJdkdZgyHu4z6O+xu7bC7u8twJyZN&#10;YxCqUlpI4ZYktKDIJ/PfVqvF8spiVQ94NBqx0x8wGAyque+E2CtrM6sUpcu5olY0PJdms02j0aO9&#10;sELSWCcVLbxGExGkFIVEaQcHx9iIKzMfDIOmqUOOwPEkQmrSBOJxwng8Jk1jQ9SJklwqptXRFrME&#10;x0ufvalKpTy7vaIoSJKE4XDI5uYmg8GAOI7Y29sjS2PAtMkpCRdLQNQD+nVLX6vWtcTaRNU5HUA0&#10;3Xta9WjVqlWdVE1FGNYtkKtkVNQUgVO3yPU8z9RzL9dLNkhrrYkrAr2mCLTbgjLZtzweM/+PjVLT&#10;VFUHLc29kiuyrGAUJxTFHkmSVLW5pQSl9lPAK+OaX1sjGGvlydrOKvGseqe+HqmTnHXyxRKylNfH&#10;K5OF63bM9ePUlpQqCmBCrtWV13ZNliRJdQ6rwLAqJusKNSGDLMHqeg6O55HnBVEcUZT9WlDWwC3z&#10;V4S2NYhtPWzxOh+C3wAAIABJREFUM7NX+61l9kv6qP8vz00ftsF7z7Wksqj+PxxFOM4OEqOCj+MY&#10;VX7HmekzdcLY3g9hGJoEozLwbdeitl+/GLSYqOStBbftr+PxuFrb7pfYXI8nWBjltVetE+362N6j&#10;FJO+ZP9fX5cKMSFTPc8jSjLSJKfIdc023C33a8omJHlWWtebfUVRRJanVZK+VVnbNW8cx9UaO88m&#10;96tV/+d5jueNS+V4XhHBaEGmSkV7AUiBdFOKQhFH0aQ+vC5QKifPU5Plo2u138VkXFBlB6wnJsz2&#10;q9n+NJt8YLEfyY2YCArsPVgnoev9avY6Tj63v02u3UZ9/7MJ9HVS3nVcwoZLIzQxA8f1cRwfP1wj&#10;aC0SNtvgNSgIUEWAkB7C1bhFiHaMftuVnnFmEQJHFDjSwfMEnuPjSW9q//VjMQkwk3Pyy0a9LZYI&#10;ajQaHDp0iPPnz1fkUj0eMx6PK0LrxVB/vtgEn/p1sS6EjYZxyzh+/Hh13X9WYnyOOf4nsP0yTVMW&#10;Fxe5++67+eAHP0ir1UJrUxf66aef5tOf/jTf+MY3WF5e5g1veAPveMc7qhimvW/yPK/KxFy6dInP&#10;f/7zPPjgg9W8y/ZtO9ZZRbKZc8ZVfDoIAlZWVlhaWqpK0Nj7VEpT1sQmeURRxM7ODgcOHJia29QT&#10;Ea+G8XgMwPLyMisrK5VbTx22VKU9VzZW/tRTT/HJT36Sb33rW+zt7QETYrrX61VzwLrrQz0Obp8r&#10;+yUY2eOsz0VtAteJEye46aabqudyPZFlcXGREydOsL6+zvPPPz+ZJ5fx6U6nw9LSEq1W64qxuNFo&#10;VOfcOqDOMcccc/ysmJPXv4GoZ24HQcDLXvYywjDk4Ycf5uTJk+zs7LC+vn7Fg67f7/Poo48SRRG3&#10;3HILQgi2trauUAArpaqM0WPHjnHrrbdWi+rZDPCbbrqJF154geeff76y7o6iiDAMf+qkvQ57PHZR&#10;PR6PeeKJJzh37hyHDh3i7rvv5l3velf1QK2rmw8ePEiSJDzxxBM89dRT/OhHP+Jtb3vbSyZesyzj&#10;hz/8IQ899BBaa1796ldz++23T2Xyaa154okn+P73v0+SJLz61a/mVa961ZSd0w9+8AO+853vsLm5&#10;SZZlCGFs8W6//Xbe8IY3cM01/4+9N32SrKrz/1/n3C33zKqsrauq96ZpoLu1aXZHkREECdBRAcVt&#10;IkRn5uH8G/NsHk3ExEwY4zgEaoyK4IiCogYOICCCCELTTe9b7Vm53+38Htx7Tt6sLhC/ETrEz/x0&#10;ZFR1VuZdzz3L5718pgEMqz6boHv++ef50Y9+lNgwppMqKSU33HADH/vYx8wCXk9WTpw4wXPPPUer&#10;1WL79u1Uq1V+97vfcfToUZRS3Hjjjdxyyy3UajXeeustfvKTn3Dq1CnDapRSsnfvXj760Y+yZcuW&#10;Icb+ZovHUYxiFKMYxShG8d4KYTt4+RxevoDl94llAiz7xISWlQJjoFSE5cdEYQhxRBzExKGgH6U2&#10;ebHO0ye/xL5PEIKlYiQBQvTxbBtppaCT7WJJB2m72I6NiARB3MMPeoRxhJvzUECxUiaOIQgVIZJ2&#10;L6LZC1GdDnFs02gFrLd8/CBCCbBEhGsppOPgehGOq1WC0PcDgjDGVgoRC0TkEMsisXDwEax3+/Ra&#10;Dc6dOs3xY29x5swZmostgrCPEMrYVUtpY8kEvO4HkZmrjtdrzM3NsWXLFlzXZWVlhZNnz7C4uEiv&#10;1zPz1MRSNwFgLZVYN0sJQkV4tsV4dZyZuR1s37GXwmwFrBJOwUXaEUGc1P9WQBDFiDgk5zqUC3Um&#10;yxXqtTqFSg4/CFhb7XDm7AkuXLjA+lrDEA4Fbgr0bw6E6PeG5nCpgvaS9iNEqojcPDSY1ul0jGtT&#10;p9Ph4sULnDt3jnazBaTgtNDzeA3mJ+epAVPXdcnn84bQaVkW3W43tVruGPBIA90AMgNEa7KldozS&#10;9T6zNa+zJNREeTtQmGa3rW2Lc8WSIaLqmtfa/joLdGe3qdcEtm1TKpWoVquUy+WEeNvuoiKwhI0l&#10;bFQsiCPodX0WLi6xvr7O2dOnWVxcNPvQc/LhhOXAJlurZiqVCuVymXw+j1KJ89XKSrJNDQYPqTrF&#10;wEVJpCB9rlgw2xBC4Hd92u027XabXq83pOrWaxUNZGXXacVikbGxhOjhOA7dbpfl5WVjJ6mfqSwR&#10;Nqu8ljJpD6VqiXq9ztjYGLl8Ma17ngC5VkZ1v9lPpRQytRYWG1Et/Uzot7OlCLhUyZyc86Wb0Hbq&#10;plQVTmatZNHt9rl4cZmzp8+x1lhheWGRlcbagITBsKOAvh/6vpbLZWq1miF865rX3W6XdrttCArZ&#10;9dlGkFG3j3q9zvj4OJ7n4fs+KysrLC8vG3vPjcTkrIpfP6OFQoFSqUShUMC2bfphYGp06mc0q07T&#10;343jmDgaHE+lUmFsbIxSpZoQG4IQpIXluIggxO8HNNabBEGf1ZUG0koJAmFgrrllWbj5nCFVbARv&#10;IQE2s/dR/74RnJXSBksShSl4nVqDO3bSD0WIFExIr4dQCGJiSF0rkvaRXHeZ/D7U7yqUyuZnRPpS&#10;5u/6Nfg7g/9n8jrJ8crEWSOOzbZEyt7I3nu54bxNW8k8D/p76DIbKkaXaNDtPguIJ9dNpASNKAVr&#10;c9THy0zP1JmamqBcGU/mAG6VbligE9VYD6r4XY8okPiRRahCQpWW5hAghYslFbZl4boxnpf8NEQk&#10;YZtnU6g4IWoNDU3DYO2fK0OR7UuzBCFt8fvmm2+asVk/v5VKhVar9QcV0Po7+ncY9A+O49Dv98nl&#10;cibfthlpYRSj+FOFbvta5CJEYj996NChof51165dhuD0yiuv8Pzzz7N3715uvfVWJiYmzHMTBIEh&#10;ywVBwOrqKqurq2bbelzKknkKhYIRD2khVpZYtZFgqMFvTazr9Xq0223Tx+m5zTs9Q/pvem6o52ia&#10;gKX3pfuFje6av/vd73jooYf4xje+wdLSEgDbt2/nr//6r9m3bx+2bfPmm2/y+OOPD43vWceVjeO9&#10;IU2l11ELmvQ1gGTcqFarVKtVHMcZctnUAPXY2JgZ3/V+siVINCkxC6rr89Lz9xFxZhSjGMX/a4zA&#10;67+g2Miq1Yz82dlZZmZmePnllzl27BinTp2iXq8b5rQeZBYXF/n973+P4zgcPHiQc+fOcf78eTMQ&#10;6gFaKWXqXfV6Pfr9PoVCYUiJq3/mcjkOHjzIVVddxeLiIgsLC8CA6fVuAeyNLNIBQzuxL69WqyZh&#10;owdYzdKr1WrccsstHDlyhOeee44dO3YMgb1/CISN45iXX36Zr3/962Zwv/rqq4cmUkEQ8MYbb/Dt&#10;b3+bVquFZVnGqqbdbvPSSy/x0EMP8d3vfpfz58+bayCl5IMf/CDNZpPbbruNer1uJoFxHLO8vMyR&#10;I0d48MEHefDBB81iR9c2ufXWW3EchxtvvJGxsTGTEDlz5gyPPvoop06dYs+ePRSLRX7605/y5ptv&#10;UiwW8TyP66+/ngsXLvDtb3+b//qv/+Lo0aPmnKWU7N+/n0ajwd133822bdtwHGdoIrbRlnwUoxjF&#10;KEYxilG8d8KRFjk3T87tYMsYSwRAMj+MVEwc94n8PkEIUoZYIsRGJUh1DCJOUvNpOhtLWahIEMUK&#10;RASxDzLCdWIcAba0EmvVCKJA4UgHz/GwPQfbUgShbRItYRDQbvTo+THtjs9aq8Nao03HD4mVRxzZ&#10;rHcDFhY7NNZ9Qj8kZ0vyOYtcQeB5MW6uT+RHBFGfTiek7yfH7iobSznY5JLziRRBENHrhrSaPVZX&#10;m1y8uMyF8ylIaIGX81JVoYvARimdUOsjhKAVdAilQjlJYnppeYmFC+c5e/YsnU7HzCc9N2fmd8py&#10;8cMAIRQijvAsi9WWT+SWKY632DLVBxFg42ET4kiIsbFlRCxjCsUcXrnGdLXMri0zbN26k+p4mXan&#10;x/nziyi7TxB2CYNEgS2UIFapSlmAkBlbZFKgQsQGOxHCyiTZ4g0gHubO61Ay/ayITS1crbpptVr4&#10;vs/Fixc5cuQNjh07xuryago0yYGzkBAk2LUy+9dK3UqlQqVSIZfLIaWk2WyysrJCo9EYqmmrk3iS&#10;QVJPK940MFYsFonjmFarxerqKuvr6wb4MoB3BojVIIHjOBSLRUqlEpVazZQ10seytrZGv983gO9G&#10;QmfWQrNer7Nlyxa2bt1KrVZDCAulEmATEuv9GEEQRKyuNjh27Bi/+c1vOH78OJ1Ox6hvkzWXha73&#10;HEWBAY8ty6JYLDIzM8PU1BRjY2MEQcCZM2c4efIky8vLKKWGVLdZ5bjv+0CinKnX60xPT1MdqyGl&#10;ZH2twerqKsvLy+b+6nON49jYspvWkq6rzHnPb8dxHJrNJidPnuT8+fN0Oh2T4I0YBsCTtV1yD7SS&#10;Z/v27ey+bE9SFxOBJANOEiNUlPw09XfJ/P72tt8bY/CZS0slZX9u/E5WDY3yDPlFSkm3H9LvrbC4&#10;uMiJ42/x1ltvcf78+SQZbEk8xzbXUieps+2wXq8zOzvL5OSkWU8uLS2xurpq2mEWdN6YTCZOwL9S&#10;qcS2bdvYvn07pVKJZrPJmTNnOHXqlLEgzaq0sgox/V4+n2dsbIyJiQkqlQqu69LtBzQaDZaWlhKn&#10;hVQJLoRAZZwaNGAQxzH5fJ7Z2Vm2bdvG/Px88pxGCikspLCIwuSZ7fV6hFFCdIiCkFgl1yVp82LQ&#10;x2aA/6yVularJ+9j1NnZY0zIPpbpm6IosaEXIrGt97w8hUKBQqGAsC3iKCEXaQKOEAppyxRYTYZN&#10;SNuzSpwtNDEmu35+O2LRxjyO6ZvF8GezxBn9e/ZaDxT1w2q9jfvcbP8bP5fdz0ZSgu1YFAtlJupj&#10;zM5NsmvnVrbt2Mr4+ASWnaMfOCyuKy6s2AQNl3bkQWQhwhjhKEQUpCQTibRCLCvGdcBxY7y8wJGD&#10;e6OPKXu/hR6vxP8dWJK9hqYMgxo4Fe7bt48jR46YsUcrr9+NdfdGkAqGy1zoPJ6uS6sBtFF+ZhR/&#10;jsgCpkolxJ9+v0+/3zcOHVEUUalUuOuuu3Ach3/6p3/iRz/6Ef1+n2q1yoc+9CGKxSKAKckjhKBW&#10;q7Ft2zZKpdLQeKTnMUIIM987cOCAyUtrpxINuOoxQJfyESIhIjWbTUP+0HM8fS5ZkFif59s9S77v&#10;G2LfgNyTRNZRU3+/1+vx4osv8v3vfx8pJVdffTWlUonbb7+de++9l7m5OSzL4plnnuHVV1/l/Pnz&#10;QwB0FojOOm9sJBhtrEUuRCLsWl5eNkRTDVxD0nf1+31WVlZYXV01AHj2PmtiQXa+kCUe6Hl01s1l&#10;FKMYxSj+mBiB138hsZH5qReKQggmJibYs2cP4+PjLC4ucvToUfbu3Uu1WjXfD4KAixcvcu7cOXbv&#10;3s2uXbsYGxsbYjNn96Vj44C+MYmjP59lY2e//24n7xsHQV3Xp1QqcfbsWZ588kl27NjBzp07zXbD&#10;MCSfzxOGIfV6na9+9at88YtfRCnF5OTku7KEgYFVoGYEZhUD2fPUA7bv+yahAPD666/zzW9+k8ce&#10;e4ylpSVjOa6vy1NPPWUSYR/96EeNAntlZYWf//znfO1rX+O5555jfX3dMGz15O2pp56i0+nwwAMP&#10;8PGPf5xKpTKUkFpaWuLixYtYlsWZM2fI5XJs27aNnTt3sry8zA9+8AO+853vcOrUKaO00ImT3//+&#10;9/zbv/0bURTxqU99it27d//BazWKUYxiFKMYxSjeGyGxyFkuOcvFswI8qXBknCSLI4WKkrlKRICy&#10;IiwrRskYKZKkcRhFSCxsYaOwQYGlkvqSFjZS9RLwKE5AUhEnQHEUxERBTOD7xJ6D5Vi4no2QLlEQ&#10;4vf6xGHE4mKblbUWi4tNltfaNNo9+qGFEjkiZdPxI9YbLdbW24ShoFjIUSg65HMS1w4IWcQPeknd&#10;zUDhRi5SeORkDk+62PQRykfGElsJXGnj2h6e7eDZDrYUREAcQEgfwojIjrEsFxULFBFxFCClQBAh&#10;CEEFCBykiHDsGCkCUAGhdvBVAUGQ2vxJ14CMjqUQ0sEmRBCi4l6SvBd9rNglZ0fkLIhjH9dRlMse&#10;1coElbzDlnHYOjnF9FSdcq1CsdcljmF2bZZ+J1EU26s2frdHGMZEhEhhI8WlKqzNEnHm/0KBkrzT&#10;zDgWm1jYMlBh93o91tfXWVpaYnlxmShSWJYwpYKkzKoeBwn5fD5PEMUgLfwwmWevra2xsLjE0tIS&#10;/X7fgLl6/m5lEmiWZVEoFPD90IDEQRQm21hYZG1tzYBxxt1ISDPv1SpWx3GoVqvU+gF+rOj5iQK6&#10;0WiwuLjI6uqqsSbOqqL1OWmFuG3b9PsBjuNRq41TKJRwXYkQyUslJWJBCRQiVeW1WVxc4uzZc4YI&#10;q23Uhy2Ck30ogVGyWo5LvljCyxfo9Xosraxy4cICFy9eJAgCYyueVdJkz7tYLtEPQizHJUqt7pvN&#10;JgtLy5w/f34ItNdJYOJBQlWDz7Zt44cxjpenXE1sO9caDS4sLnLq7FlarZZZ14VxmAEYY8LU6cDz&#10;vNR2FCqVKq1mm37PRzpafZm+VPJScayZGYN2pZThbWxs7+aZ0G15g0p2s89uXPumrT596T8Mk6Lj&#10;OMYPQ9rtNmtrDRYWFjl37jx+EGBZDo5jDSmyNBFEr/OCUOHlirhegU7Xp9FocOHCAsvLy6yurg6V&#10;otJtRIOlSiniKMR1XarVKrlCidr4BEpYLK82OHdhgdNnz7O+vj6ksM4qrrNE8UKhQLvbJ4zBDxP7&#10;434/WWeeP3+elZUVgsx2APphMJSTUCopv2A5LuVqjYmpAC+feL7HAkIV0wtCWt0ejUaDTquRkuS7&#10;A4cAW5pzRQxs6o3COyVXu65rLGP7/T7dbpdutz9EYLFE0o6klCiREuMjZb6fzxcNYJ8vFc2+dKkv&#10;KW0sJyErCCGIEi+J5FmIY1TmXmTJCVmV+GYg9MY+22IAEmVBFf08Z/sJpZQBkHReYjPrct0+s2CI&#10;/pk9Pn1ts+1agyOFoku9Psb83Cw7dm5l1+5tzM7NUSyWibFoNAW5wMf1BF7BJRfbFKRFSypyMsSP&#10;bRQWEoEtZeJQIhTSipFW4rKQkAWyAL1+/t8bkVU6Z9u+vo+WZXHZZZfx6quvDuW8NrvPGyMMQyNo&#10;0O1WbyMIAiqVCjt37hxq/5vl4UYxij9VZBXO2fat+yI9vpfLZa655ho+8pGPcOrUKV566SUef/xx&#10;ZmZm2L9/vyEg1mo1Q8D71Kc+xUc/+lGq1SpCCFPXWYOjOic7OztLtVql1WoRRRFra2t4nsfi4iLN&#10;ZtPku/Uzd+LECV566SUajYax/IbB3C1bfmWz2EgmWVtb4+LFi/R6PXK53JDDT7PZNMfuum4yN0sd&#10;OP/qr/6K++67j3379rFjxw4qlYoZJxYWFuj1eqaOtQaSs+QVnY/WY7X+v54fB0FgXIwcxyGKIo4e&#10;Pcprr73G4cOHqdVqZtuO47C0tMQrr7zC2bNnTZmRrBtoljiUJbkNu3K8TZmLUYxiFKN4FzECr/9C&#10;QzOhIAF6Z2Zm2LNnD0eOHOH06dN0Oh3GxsbM5xuNBufPn0cpZazFdL2S7IRET4w1I0vbLGaZ3zrC&#10;dMH+/PPP8/LLL2PbNrt27TKD4Uab8XcT2g68Vqtx1VVXcdlll/Haa6/x8MMPs7q6yo4dO8yiu1gs&#10;cvDgQW644Qbq9TozMzOX7E8P7O8USiljydfr9YauhZ6U6YSXZgjqbfq+z29+8xueeuopHMfhC1/4&#10;AldeeSVRFBnrwe9///s8//zzzM3NsWfPHur1OkIIjh8/zmOPPcYTTzxBqVTi/vvvZ+/evWZf/X6f&#10;xx57jGeffZZarcauXbu4/vrrTRIjn8+bpMSOHTv40pe+xI4dO5ienuaGG27g2LFjPPnkk7TbbT72&#10;sY9x3XXXGXs/3/d56qmnePrpp3nkkUfYt28f8/PzJvm4Wb3BUYxiFKMYxShG8d4JGSs8yyZnO7jC&#10;wbMFOUvRJWJgfBoBMVIolIzSvLBCofA8h1hZqNgmjCxQFkIJLJGKd0WihMQoYC1sN0exXKFSHaNc&#10;KZLPu4BPtxfSabYSAEwl1uLrLcX5CyucOLXExaUma+2AIHaIRYFY2QSpNW8cR+TyDkU7R95zcO0+&#10;UgX4nQW67Q69dki/p4hUEdetoByBJEIQIQmReFiWjesVKZWq1Men6PV8vNij2WzQ7rTwg4DIjxFh&#10;jHQEUtg4roPl5vFyDpPj48xNTDEzVk8SO8oiDkKiOJlDdzodut0EMAj8JHmVkwGubVHMFykVC1TL&#10;JabqU0xP1hmvFHGdPD5JoknGEYQhUsUUPEE5X2K67DJRrbN1UjJVrSYAaN4FR1DpBczNzdFrd+h3&#10;e0RBzHoQEkUBjmUhbQuVmhttRjrdqOgyyXQxUFurpKQrA+fwQVIq2gCG6Lmh67p4nofneViOTaQC&#10;gkihUntiIYQBoDXImwVftNIYhq1SfT8CoiGrQ10zWUqZrC1UAuimPrSJc0DGSlUnO/VxZ12gTD1n&#10;ZSWuBCgsaSOQxJEiCmPz0+8HA5t2MbAtzxJAXVcRxlFSUzfFeRUCkSA0sIFEoFSqGxaCKAUxhZTQ&#10;72NZTkZJExKrAYlW22ZmE4Z6PeaHAT0/qaEdRKEBnfVaThNzhRDY/cRGMoiixA5ZCHO+gR/S6/YN&#10;WJpVvUKarEwbSU4Kcw8UECtFlIJ5URzjp+qdpK0lilu9jThWxDFImdjto6QBKJN9JWC1UAOnr42R&#10;VWlupjYdikucBgBiNvv48DbSZ0emqlGZtQvNgJKWhUwBwjCKCMIQPwjw/RAI8f1LawsH4QAs1/dV&#10;v3Q7DYJgUD87HtQIzyqtzDWQFrGCKFYEYTT06vV9Ot1LVWNanZxVgduOSxBGhFFMGMVEsTJk7U6n&#10;Qyu1MZdSgjUgcmTPQ/cPMCgXkLVG1t/R59fqdIwKmzgmTskOjmOlx+UNqayzOYswjA14m5Qf6KSl&#10;Ay5VPgshkuc8vXaO46Q27XFqX1/Bi/MImdTqTmqbZus7p/1UavMdx0n/EfT9IcA5SpXbQgwUfrrP&#10;0/mULIBtFHVq0B6yRPrE4lsghMRxLHI5L3WxcOn3XVqtFkIogiBp07qvHBYkkN6PLHCefN6QfKxh&#10;kkXSVgTStnFzOSq1KvWJScbrkxQrVRw7RxgppGXheA6FsqQsHHoI2sRYfpBcrdghDu3ExlxGyDBC&#10;qMT1RUWJc4i00p/SRmBlnnnJO1S0+LPEH1I36z7Wtm2uuuoqjhw5MmRr/IdCCzFgABbp8a9cLrNt&#10;2zbz3Oo2tlkZv1GM4k8Rev6WdfKM49jUnwaG+uUtW7bwyU9+krNnz/Ktb32L//mf/+HAgQNceeWV&#10;Blydnp5m69atnD59muXlZUqlEldeeeUQeKuU4syZM/zyl79kYWGB66+/nqmpKXNcUkqWlpZ48cUX&#10;OXjwINdee62ZM54+fZqnn36a3/72twBGCJUFo7M59GxkwVvAuKK89NJL/OxnP2P//v1cc801Zl75&#10;2muv8aMf/Yher8f111/PjTfeaMhUlmURBMkc/n3ve98Qwempp57iwQcf5Pjx4ybnnrVAz4LVeqzO&#10;KscHLjYDcHlycpJyuczrr7/O//7v//KBD3yAQ4cOmbGz2+3yzDPP8Mgjj3D69Gmuu+46Zmdnh/o4&#10;QxrLXOeNkSXwjGIUoxjFHxsj8PovLLIMWv17FEVMTk5y+PBhzp49y/Hjx1ldXWVubg5IJh+nTp3i&#10;+PHjTE9Ps2/fPgqFghkEhxbBGWA0jmOOHDnCs88+S6lUMpYumjHebrc5ceIE3/ve9zh58iQ33XQT&#10;Bw8epFwum4WQVkG8U2y0RIFkAN2zZw933XUXp0+f5sSJEzz44IND7LBCocDVV1/Nfffdx9VXX83Y&#10;2BjVapWpqSlj5fKHgGtIFu1aUZKttbVxANfsQ53Qsm2bIAi4cOECq6urzM/Pc/DgQW6//XZ27NiB&#10;EALf95mfn+cnP/kJ9Xp9yBrnpZde4vnnn2d+fp7bb7+dv/u7v2Pfvn2Gad1qtdi9ezf/8i//wtGj&#10;R3n22Wc5cOCAYSj2ej1WVlbYvn07f/M3f8NnP/tZZmdnTa2SF198kQsXLphF1R133MGuXbvwPA+l&#10;FI899hj1ep1yuWyOKTtB3YywMIpRjGIUoxjFKN4jISxsy8V1cri2j2uBY8VYUqX4mYVCIqUNdoxw&#10;HLDAkg6WZePJHDEWKrbw+6mLjkrUhlJEiRobgbJCIiGJBOBYWJ6LWyqQr4xhO+D3Ff3YohtL+pGN&#10;CmNkELPS7LO41uLiSosLqx1WWwFh7KKkRJEjlgACy8pB5NL2HeyOInQTtVbUd1BhCmSmc5IoivDD&#10;Pl2/S6efp9nu4+Vj+n4CwgXKpVCdYlq4FL06a2trrKwt02g0WG93CCOF5RSRtkepWqVQzJHPO4yN&#10;V8hXxlF2mUi6OAWL6oQEp0y13aax1qTRaNBsNmm32wkI4tkUK2XqExPUqmVq5QqVSo1cZYLAqtLu&#10;23RjxXq7T6vr44cKiU1MYtFtWzksC6QliJSgH4SEKNrdLq1Ol16rh98PE6AvikksqVNLV5lU/M0m&#10;xWAj6VCDH7b5WzLf1jVYpQFVN+qxs4kyPXctFotMTk6ydevWVIWSkChbrZYBXVQK5krbopgvJfbc&#10;lQrFYjFRPNdqxmXIy+cMEL22tmbqVodxWhdYSuzU5rtcLjM2Nka9XqderyfrEjA1nAuFgqm73Ov1&#10;kuRfZm2RS+2BS6WSqdc8OT5hamfn83k8z8N1XZaWlsw5aZViFrjX25md3cL09LSxMc+qLCEBuyKS&#10;OvSamDs7O0uz2aRQKBgFpe+HhjQcxyGOm9Qx9lIr5/HxceqTk5SrVXKFAkjJWGrdra3TtaXjRhtj&#10;fW2qY2NMTk8zMTHB+Ph4Cqw55hhtzzX3IAgC/GiQTLUdG89L6o1Xq1W2zM4yOT1NZayWrDkETExP&#10;0fX7ODm+Go29AAAgAElEQVSPVishsWQBWQQ4OTclCyfqq8mpCXPtHMeBjPozsQzOvjaz9vxjCLbD&#10;Cmrdxgfkjuz/VQqqp4pvEaffSWtZ28KonWxLUCgntc/r9TrtdptWq0MvSNbL2fr00nbIuYnKuVKp&#10;MD07S31qmup4UupLOi4Rglgk1BwrrSHu+z5+NEjuuyl5xPMSF4HJyUmmtsxQqlbIFQqUo5D61CSN&#10;VhNhW4ZMrdewYZyqrezELrxWq1Gv15mamhqyDXdScK3d6RCEYWLFGgZEaaJdkTgMWI5N3nUpl8tM&#10;T08zOz/H1Mw0+WIex3MJotA85zFR8lKJ7bvGCmIgUgIRx0SRVrcOCCT6fsHAqtuPQqI4IoiTZyxS&#10;IukT07Yh0+YhxUBdrJ/lBIRP+mFISBgWyZiJtEBG6NISRl3OoB59jEqIJumx6LPQ4HWiKBbYtiSX&#10;c43SLQsS65AMwOvEplYQ9H16fh8pLSxbYDsSx01yD9JK2rAf2ERxQBDGmi+TUM30poUwoHYSChXH&#10;CKmw7AGpybISxwzMdxVCKmIi+v0+jVaTpdUV8gsFAgW2m0cpi04nR6cvCCNdmxzCUKFCQRxKJA5K&#10;SCwlsKWNZ9u4VowtY2wJUuqxiMTVhexznxqFvN0jni0d/ieKrIjB7DZDOgCMhbFt21x++eW88cYb&#10;huTxhxSK2gUBhp0KS6USU1NTZmzK5mJ0fkuLPUYxij9VZMlSOk8qhEiIi5nnQrdPz/O48sor+eAH&#10;P8jTTz/NW2+9xc9+9jOuvfZaDhw4gGVZbNmyhQMHDvDLX/6S//zP/8T3fe655x6mp6fNflZWVnji&#10;iSf4xje+QblcxnEcDh06ZNq7lJLV1VV+/vOfU6lUWFtbY2Jigk6nw29+8xt+/OMfs7i4yC233MJ1&#10;111HLpcbOied683mvze+IKlTfc011/DKK6/w85//nO3bt9NoNCiXy4RhyLe//W0eeughM7+97rrr&#10;KBaLRvH84osv8sgjjxDHMYVCAdd1OXPmDP/xH//Bz372M5rNJuVymXZKDNsIJDcaDZ577jlmZmbY&#10;u3fvJSVBs2UErrjiCq699lqOHDnCM888w7e+9S1WVlaoVCqEYcipU6f43ve+xzPPPEO1WuW6665j&#10;z549RqCm+6EsNpB1mNH3Pzu3HMUoRjGKPzZGs5a/kHg7drkecMbHx9m3bx8//OEPOXbsmKk9DQnD&#10;+sSJE5w+fZrp6Wn27t1rGHAwUD7oxZnv+1iWxfLyMt///vd55plnzGClGZ/6O6urq5w7d46ZmRnu&#10;vPNODhw4MGQr8m4n1nqbWTurWq3GbbfdxuzsLN/97nf5wQ9+wMLCgqlr0mw2+dWvfsWpU6coFovM&#10;z89z77338ulPf5pSqWS2+4fA12xiSk8K9CJyo5WKnjBkB/R8Pk+v1+OVV14xbPL77ruPHTt2APCp&#10;T32Km2++GaWUYdEuLCzw29/+lk6nwxVXXMHHPvYxrrzySsMwj6KIYrHINddcwwc+8AEeeeQRfve7&#10;37G2tmbAa9/38TyPubk5brnlFvbs2WMmMb1ez2znxIkTPPzww3S7XT73uc9xxRVX4HkeN998M1dc&#10;cYUhP2SZiTpGwPUoRjGKUYxiFO/NEEJguY6pP2dZ8SAZLATgIlAg0zqeNtiuwHFyeF4BOwIsFxVb&#10;SCcg6PeJIh8hfCQQRQ4IiFRIPwppBwHNTpdGu0Ox1cKybBxXEqs+gRJIL4+DQ68T0Pdj1jpt1rpd&#10;Wn6fdhDRDSGKBTgWiAQYRwjC2EL1JaSgRjkU5NwcrltHUsKxAqTl0wskobLwY0U3CGm0unhrFkFs&#10;4Vo+UdjD73RQysEu1JjYNYXTWEWujiOWl4nXVgkDhZsr4Hl58qUa5WoZz7MQOZuW5dDr+TihQCkJ&#10;boXieJFcVeGWmzjlNazVVVhbQwhBzitSm6gzsWUL1XIxUezZedaFQ6dlk4ta+BGs9B1avYhQuVjS&#10;puv3UVEbt+fTXlumvRxQybt4bh7bE6x32ixcXOP86RMJQXJlhU6nZ5KEOsH0TsrUPzayCuyNIJFO&#10;WI6NjSUW1laihK7VaiwtJbbfzWaTTqdLHMdGmb1lyxbq9bqZY2rQ1/M8AFqtFrVajVqtxuLiIsvL&#10;yzSbTQPkltLPa2BtcnKS8fFxyuUyuVwOz3HwfZ/19XUuXrzI2bNnOXfuHCsrK4kdcbpe8DyPWq1m&#10;wLmJiQQ0LeWL5lg6nY7ZzunTp815aRtg7b6kwcKJiQmmZ2fYsmULU1NTOE5iGdnp94xFsgYMhRAU&#10;SiXm5uYIw5BCocDKygpLq0mN7eXlVVOj0XE9arWqOd7p6WnGx8cTALtex/M8er2esQkvVSrmujWb&#10;TeOuBFDM5xNS78wMMzMzTE9PMzk5adTc9XpoCAUTExMsLCyY+sZahe26CWg9NlYzxAF9zuVyBdu2&#10;KRQKxpVqZWWFlZUV2u22qWWu15W6Xvn09BYmJyeZmZxgenqaej1xO+gF4VAdxji1m441MJdp2rFI&#10;7JbfZevOPCADoHEj+rVRKQ8KpYZrY0qJUQdbtsC1C0xNTaGiENtJrO0XlpdYX2/RbDYNeK/rdZbL&#10;ZSYnJ5mcnDT3Q69Zy+WyeUZKpRLnz5+n3W6zvr5u7oeuHZ9sp26eDV0P3XEcQ1B3XZdz584ZUkez&#10;2RxSL1erVcbGxpidnTXPqq5Jb1kWvUqbcrmM63nk83kuLi2aY/HDABUndqnF0qCeelIDfp7Z2Vkq&#10;lQpSSvr9nrmmJp9gJ32KbqtxnJAvhFQ4lp1RAA9bWmcT98n7Fq6brNlRWqGa3EOtNpbSwpEDJzWt&#10;iM4XCnieg0j71IQYFZg6p70oQNoDxWGoMrVJBRBfKgLIKrGzCtzNrFcHRI0BUCClTN1OEmc93X/l&#10;cjnTV2XzN9n80EZgPOu8ofe5Gcnp7d7r9/ssry4RRCHrzSYXFy8yNjZOrlBBSBfkGH7s0VNVWn6e&#10;Ztcl6OWQysOzcsSFiFjaOEqQdyBfiCjkY/I5H8dLiCEChdCAUQRKCVQsjHO44VmJPwtePRQb6+Ru&#10;6mQCQ7mxPXv2cPLkyVQV/85H2+/3DaFBg1eVSiXtW8ubCghGwPUo/lyhFcAwaOPZMgUb26cQgkql&#10;wqFDh7jtttv4zne+w5NPPslll11GuVxmbm6O8fFxbr75Zl5++WW++93v8t///d8888wzZh/6mTl+&#10;/DhKKW6++WYuv/zyoXHA8zzq9TqtVouHH36YJ554wjynjUaDc+fOsW3bNu6++25uvPFGA17reaXO&#10;I2djI3ANMDU1xYc//GF+/etf88QTT/C1r32NH/zgB2gHnoWFBdrtNh/5yEd43/veh+clTiF79uxh&#10;9+7dvPDCC3z961/n8ccfH8qhHz16lHa7bc6n0+kYdxR9DJ7ncerUKb75zW9y8uRJ7rnnHm699dah&#10;nHTW8WT37t3cfPPNvPjii7z88st8/etf59FHH6VcLuP7Pt1ul3PnzqGU4kMf+hB33323ETzpa5N1&#10;+NkoLMuWfxkmbI1iFKMYxbuP0czlLyj0JCE7YGQtsHbu3Mn4+DgnT57k+PHjtFotSqUSYRhy7Ngx&#10;zp49y+HDh9m+fTsXLly4hGUFDNl9SSlNIkh/bmNYlsXevXv58pe/zB133MH8/PwlC6WsnZ+eCA3s&#10;8eKhQVGDyPr3LVu2sGXLFiqVCgcOHODixYvGkuno0aP8+Mc/5q233kIpxe9//3viOKnTdfvttzM2&#10;NrbpMW8WjuOY66GVAnqSkR3A9U997K7rsmfPHnbs2MFzzz3Hr3/9a5aXl3nzzTfZtWsXUkrq9TqH&#10;Dx/m6quvNhOelZUVWq0Wy8uJGugXv/gFb7zxBkEQmOvlOA6NRoOjR4/SbDZZXV1ldXWV7du3m8lb&#10;oVBg586dbNmyxdw3fT7z8/Ps2rWLt956i1dffZXz589z8uRJDh06BECtVmP//v1cd9115PP5S67V&#10;ZozjUYxiFKMYxShG8d4I4UTYHsR2jHIFgYjpE2J7Dp0gAMvBkhJpCxzPxXZzOI6HY7tIYREIRRzG&#10;RH5AEMREkY2UDo5TwXEslAwSdVnUByKavuD8qk9PrHF22We8uoZlCWwnBZcUBEFIr+fT6/osrjVZ&#10;afRY8wP6IkbkBCJVcgs6KJFPpF4iIhDQ9GP8GOKoiBIFHKuGsBRKRCj6RDIgjAShZeH7Dv2WxUrQ&#10;w1uKsa0+cdTFEgLX8nDdKp5TIHLqiEqHnLVOJd8hCCJcy8VxEvV45Dj0LYuuH+O3fAM02badqA9T&#10;m+u4FGGJNnm3jagmVryFok2uVIJSlV4uRzNWdFoxfqCI4oDIchCWRahc/MAG26FgQxD08JsR650T&#10;4DdwgiU8q0PeTeZh/X6fXqdLY3GZXs+n2/MJVYywEktlAUk94UwCPauUGFgjqlRRGqE2I8HKDHCh&#10;hhOSGnTr9Xp0Oh3WGk1y+Xxa289jenoGEOTzhSEFth8ERlk6nyYr6/U6+XzekEQ1WdW2XCzp4Ll5&#10;SsUK5VLV1K4WQuAVHOpj40yniuFqtUqxWEzsfIVEWBKvWMArFrA8F+k62DmPfLlEs9nE7/WxbZti&#10;scjExIQBXbWyNJfLmWuVLxUoVcvkSwVsz6FYKeEVcvR6yb32PI9yuTwE3k5PTxtFTRQldppaPa7X&#10;Pa1Wi/X19US1XcgzMzeLk/NoNpssr66wuLjIhQsXWFtbM6WLNOA/OzNjwH3P88y1KxQKyTrKkpSr&#10;FQP8r66u0mq1DGBeLpYYHx9nbm6O6elpKpUKjuMYG3bLCZh0JymWi1THqpQqJYrlIktLS4m7QJSs&#10;qbSqWIP/1WqVXC5nrDp1+apiscj4+DiLi4usrKxQKBXpdDr0+z0cx6FWqzEzM8Ps7Cz1et2cVygU&#10;zW6PbrfPeqtJq9MmJsJC4EgLRYRI/xnAKANGbkw6gwbiNkmwKq3qtVCEl/49832l9HOVPEcxEUEU&#10;0un3WGmsky/mCT0Py7GojI8xJ8ArFqhcuMDy8jJraw3THlzXNar/mZkZQ6DQ9zVZcxVwHAvblnie&#10;Q6GUZ3l5mdxyQlhIwGvPgN+T9UnGxsYYGxszgDMka8Dp6WlDLKhUKoaU0Ol0zNp7bHyCmZkZtm/f&#10;zsTEhGnLeo3u2cnzZHkuuWKBQrWcbCd1N3DS7Y+PjydkhJQgUa/XUycCSbfbo9vtmfqe2uEtcWmT&#10;yTVMFeGbga5ZQDZrxa2V74BxHcjarwJYQmbq1l9au9jL5xKA2EnB6Tgydu3asp1+SqTItLVsP7oZ&#10;CJx9P05LBADm/IeaY9rfWqkisNfrGatY13KHCD9CCKPE76SW6xp00Ncgu12R8d3e6KSRnMswIUBf&#10;V0Pi7wr8dpfGWpfzC4scPX4C206s1fP5PE5+mkJpBq+4A+XM0bPGiC2HQr6Pk4uJY5co6iKFIG9D&#10;xe0zXvQZKymKtksuJdVFMiYUARERKvETRyGISEs9INOnn8EzLeDPURtbg04b39M/s9a9kOTR5ufn&#10;OX36tHFoyZavgIFduFY9drtdHMchl8sxPz9v3A/fTkAwAq5H8eeILFlybW0tmVNlbPHfjpyxa9cu&#10;7rrrLl555RWeffZZvvnNbzI/P8+dd95pylx+8YtfRErJY489Ziy+dT8URRHz8/Pcfffd3HPPPbzv&#10;fe8ziukoivA8j6mpKXbv3s3q6iq//OUv6WfK1lx77bXce++93HHHHUxPTw+dz/r6Ou1227jzAMa9&#10;Ro+PusRMoVDg0KFDfP7znyeOY5588knOnj1rcvGlUolPfOITfOELX+Dw4cNmPNq/fz/33HMP586d&#10;4/XXXzeCMn3dDh48yN69ezl+/DivvfYa586do91um7zr5Zdfzvz8PFJKTp8+zeLiIsVikauuugqA&#10;ZrNJq9UyhDalFNVqlQ984AN0Oh0eeughfvGLX7C0tGTWM/p477//fj7zmc9w+PBhQ4bS4+/q6qpx&#10;adH3N+u81Ov1aLUSUt4IvB7FKEbx/xKj2ctfYGzG/JRSMjY2xo4dOzhy5AgnT57k3Llz7N27l7W1&#10;NRYWFvB9n8nJSSopS18PPHphl7Uu0n+bm5ujUChckhDT+3YchwceeIBPf/rTzM7OAgwxQrNMOQ2M&#10;b2RzZQHijQw+SCYb1157LYcOHRpKIr388ssUCgWeffZZAM6dO8fzzz/P+Pg427dv58Ybb3xX4Gu2&#10;Fl52MayPQSeBsjWhNHvP8zx2797NPffcQ7Va5YUXXuCtt97i/Pnz5thLpRK33347X/7ylzl48CC1&#10;Wg1IVOvdbpfnnnuOF198cagOi0506H3rmmPdbtdcYykl4+PjlEqlofPUk59du3Zx7733IoTg+eef&#10;Z3l5mR/+8Ic88sgjABSLRW644Qa+8pWvcO2117Jt2zbzfU0oGNVVGsUoRjGKUYzivRmKxJpYWDER&#10;IdgxSkXoHLZSiYUzwiImTaSHfYIwRApB0I2NEiEMY4ijpN6oskAI3FwBISMELmHQo93q0m23WFzq&#10;4FoSIcGyEttRS+p5myTwI8Iwpusruv2IdtcljB0ibMACEjtzIVOVnEossSMFQSTxbYuebeHlE3tp&#10;P1b4oUUQhPSjGGIbGTssrflYNthWHyl9bKlwHJuc6+A6LnnPBVyUyoFXJi8CvEghhIMUNj45wkgi&#10;4gFwoIEGDf5pq2gpJcqKcAshTj4FMJAoy6ET2LQD6PoBra5PuxfghzHSa2E7UWKPaudxhYsfKuI4&#10;QoUQttp01pforJwg6i4She0E9I4CiGI8ZRPHpDbcLtJOgQUYAq718erXZsRNodQlUF72cyp1S85G&#10;FEV0Oh0WFhZQKmJ1dTlJrKegdraUkAZYFIlVtVZaJ8rLvgGVNh5jr9cjCPs4rkWlWsJ2pJmT5wo5&#10;ivkCjpPUa9bKYiFEosiTwqjjut0uURQZMC2fzxtCqOd55IsFlIBuv4dqJmsdtaaG1D5xHNPtdZG2&#10;RaFUZHJ6Ct/3jS1soVCgWCohbQs/DAxYrN2QWq1EJbu+vk6n08G2bZaWlrAsi/X1deN6pROtbmq1&#10;rBOLmuRbLpcThbtjJ6rHVhPRbpn7rEm2Opnrum6qiLcoFotmXZXL5RJ7ddui2+8Rrg2StdnkpG77&#10;OmE7NjZGPp8n9AOjFi4Wi0gpja14sjYYrNPCMMT3fbMGLBaLRCpZJyXvWZRKyfMUxzHdbpder5eu&#10;N5I1Y6/rs7KyxtLSAq3WOkHQJ4qCBNBCAG9fq9L0d9m2LwaffbtE+zu/PwAotdKp3W6zsLCQ9KX9&#10;jgGfwzA0gGcul6NWq2FZtrkmGpzS9vK+77OysjJE5tZK3n6/b56rcrkMkCaUY3NtbdsmRtHpdYlW&#10;Bmu1bPsIw5BIxTieS7matKdiv2SI4uVymVK5gCKi023R97tDz4Mk6Rd938dyEsA5Vgovl8P3fRzb&#10;HmofQggD2DUaDfNdDQxo8EM/k57nDoGq2Wu/sR/LEu11/kCv1/XfNtaGF2o4Z6I3Z/pKKwFsFUn9&#10;eH282pENUqh0A2CttAo409Q2gtobwWK9ns9+Xsjks7YYWMDq/UNCQsheg2yJM92u9LFmczODcxw+&#10;Jp1nyFpQ65AyITlFUZy5XjaxiIniiLDdo91upKVFEieKcq1BbbxHbSKHW85DzsO2bCw7j2O7hmxl&#10;C0nBgaIVU3ZCPCvAIiQMlSEcDM5DvySJDfvGVOd7KyeRvae678vn82zdupUzZ84YJwxdsk274un8&#10;WK/XI5/PG8WmBgtHuZdR/F+HFhzl83n279+Pbdts3759iKyhPweD/OH4+Dj79+/n7rvvHprn6Xlg&#10;rVbj5ptvZnJyklwuxzPPPGNA8TAMqdfrfPjDH+Yzn/kMe/fupVAoAAP1t86tfuITnwCSfObRo0eJ&#10;ooht27bx2c9+lo9//OMm3xoEAZZlMTY2xsGDBykWi2zbto1cLmfmjFdddRVhGLJnzx6Tr9bOlHfd&#10;dVdK2nQ5fvy4+dtNN93E/fffzw033GDcTqSUbN26lU984hNcvHiRRx991Mz9fN9nenqa+++/n/e/&#10;//288MIL/PjHP2ZqasrMY3O5HFu3buVDH/oQR48eZW1tDcuyGB8fx/d9qtUqhw4dYmxsjN27d5sS&#10;PEoptm7dyn333Wecid58882hsfLaa6/lH/7hH7j66qvNvdP55j179nDTTTexa9cuarXaUF5e54Tn&#10;5+c5fPgwW7dupVKp/Ilb3yhGMYr/P8YIvB6FWSBVKhX279/PK6+8wpEjRzh27Bhzc3OcO3eOZrPJ&#10;zMwMO1Ira1ObLl2M6xrPOhHl+z7lcplbb72Vz33uc8OLWTlgL+uJjAauAbNwtG3bAMN6X/r7+riz&#10;iygY1PLR38kqNLQdjY5rrrmGSiVRHDQaDR5++GEeeeQRXnzxRU6cOMG1115rjuOdIns8OvGgJxGa&#10;Ia4nVfr9rBJ77969jI2NcfjwYR599FEeeughLl68aLa9tLTED3/4QxYWFvjqV7/KHXfcQRzHQyB5&#10;Npmlr2+n0zHgfrGYWBtmGXDaZsp13UvY6nEcMzExwW233caBAwd4/PHH+fd//3eOHTtmrsna2ho/&#10;/elPWVpa4vOf/zxf+MIXqNfrQ6SBP2R5NYpRjGIUoxjFKP5vwvZc3JxDoeghrRDiPmHQptcVhL6d&#10;1A4OE+W1DOVQEl8pBWEunVcAcZzWyHSQMgFwTdHQ2CKMbPyeTdDvEoY9VBwSpbbfVlojUwobKW2U&#10;gjiCULko5YL0kFbGalMr45RPGJN6VifAtpQuQuYQMk8kC0QxBCogFJJQ+URJwWhUbCNsm9AP6KGM&#10;la8n86jQI1A5OkGq8BVJGVPspMZpHCf2pCgPESfnGMYhAXlCkaoOEHSiHH5g01MDRRoCpKUtRC1C&#10;IQjCmDAO6AYW3diiJ2wCqbAjCCOQdoCDh4x8wijCETG2K/AKeWRQgJzHek/ghwFh1EMIcFyJHdkg&#10;k3NQwiJSCUCjRDwEVuvk0mZztuznoo2gtrQy88d0brsB8Ol22ywshKyvr5HP58mnVraQAJZaCagB&#10;U8d1sGxJrCLWm03anc6QgiNpfwP7YG1DCamVbqpC1G2l2+3S7/dZXV0dmuPGYQRysIbIKgr1msNx&#10;HPN5bc3YaDSGiLibgQQaINJJP70O0dsJggS41qWGtLpSAzFBEBrAsh/4rK03jIo/e7x6LZbdl16D&#10;ra2tsb7eGEoMbwTzhCWHgJ+kbaTPbXpcup7i0tKS+UwWnMvej6x6VQiB7TooAZ1elyAKWVtvDK0B&#10;N25H37NsrfAB+TdZY2rA37ZtonigmtbXo98P6HQ6KTgXm3rZpKQNRbamdzx0DkBSc123abJE7+F7&#10;/E7OXBuJINl70Gq1OHfuHGtra5w9c8q4CWQtP/U9ydaI1KB0FEV0u12jisreWyEEthwoX/0oaUdI&#10;sN2UWC6EISJo4kQW6N3YL+h7muxLYacEGL3W1nb1w6CnTlwPO6kFUQhC4XoOwpbYwsKybcIootlq&#10;0U0JENl+SAOy+vkwuQDLwsq0Jb3vzSKrrs8SFBKAM3H9kNLCtgdgdnLM0SZbE0PHoJCm//LDmDCO&#10;EZaFm8sxDJTGaf3lDDieOea3U2VnX9m/kdZwlwrTf+uchwYNXNfFtiVxHNLvaxA8wLIE+byHm7aJ&#10;bF5C3/eN4PXwddPHMqhpq/MQ2ikAIBYhhXwex0vHP5k6cyBwHJtadQul2haKtQmUW6IdSzpKt3uF&#10;badCB9vCVuDGIVYcIGOFFcYIlZz/5s9iDFKghLYXT4hxQwSr90CKYiNxQOdoNIB94sQJc31t26bf&#10;75PL5cxzqcGnvXv3mtzOO/VNoxjFnzNc1+Wyyy7jS1/6Equrq0POADA8f9JzJCkl27Zt44tf/CK3&#10;3nor3W6XqakpxsfHhxwKDh48yD/+4z/y+c9/3ohy4jghaM3OzrJ169bU1SYzv0nHV13O5IMf/CD7&#10;9+9nfX3dAO27d+9mYmJi6LiklOzdu5cHHniAdrvN5ORkSjCzzPmtrKwwNjbG3NwcMCirOT4+zh13&#10;3MHOnTsTx5GUhDg2Nsa+ffsMeS1bhnN6epoHHniAD3/4wybnq8vP7N69m/HxcXbt2sVNN92EUood&#10;O3aY75fLZe6880727t1Lv9834PW2bduI45gHHniAfr9PtVo1AjM9ZlerVe6880727NljSE66j6rX&#10;6+zdu3dI8GRZFrOzs3zyk5/kpptuolgssnPnzkvmPaVSiTvvvJObbrrJlAQaxShGMYo/Nkbg9V9g&#10;bFzA6QFLKcXll1/O7t27efrppzl+/DiXX345r776Kr7vc+DAASYnJ4cU11m77GxSKAgC8vk873//&#10;+7n55ps3BYCzA5tOhujkjJ5k6MmIBsc1OK33p49bL7T0Z15//XWee+45giDg6quv5uDBgwakFUIY&#10;YPuqq64yTO/z58/zzDPP0O12abfbwLur2ayZ7aVSaajOmw49EdPJBr1vfe6O4zA3N8fc3Byzs7PM&#10;zMywuLhojuvs2bM8/fTTPPHEE+zZs4f3v//9aGVFuVxm3759HDp0iFzKZM8q37Utn56M6QlFFsTW&#10;SZJsCJEo3WdnZ5menmZ2dpZSqWRqyERRxMLCAr/61a944YUXmJyc5Prrr6dcLhuQ/N1ev1GMYhSj&#10;GMUoRvHnD9eyGa9VE6LcSoNOO6RV9BGxJAxden6EIkYJhZJadhYPrHNtnRCWCbgjBVJGWJaPJSPi&#10;ILU5FQqbGOFILOUSSolSrrGiHigUJVLYyTYdSUQCJkgJUsQgEmU4xEgUKvbBkigkWAppK1wHCoUY&#10;zwsQdoClFDYBrgpQUZji6RIpFW7ORikbhEJaSd1v23KTY4hiFBCLmEAoRCiQet4ZJwC2kAMQWAKe&#10;I3Btx8zvEkFoiIrDBGTPRDJnVUQolIiJk9+wXUXBVcQo7KCczM/iHjIMsPs2OUtQLSrKeZeJ2R2I&#10;cJKwN0W3vUinu0YU9xAqQhBBO0l2N9tdWq0OrU47mVfbwiTvtL25BtCAobXBRvBEA9hCCGKyoFc6&#10;p0M4hQwAACAASURBVI8z31HR4H3AzpBJ9Zw9l8sNlRyy3QHYKxjUktXz1CyQnQWxs8c/uMgJmJ79&#10;nP6+Ps8sqKuTlI7jJJ+3ht2idEsNs6BWtKEWb0oCsF3H1ErU+8r+7vs+Pb8/tJZBgOO5OKmiVK93&#10;wjgk7IXQGwa7LJEcn+PYOI5ttpOsn4IhwH9TkEwM7vVG8EvfS6WUUfJmgS69n42hVbEaHNfH0A98&#10;+ml/YMgQGYB2I/CSnJdjrHEHwHZoyLoKMXQ8el+WJcjl3KFrrredvd9Z7GpT4sYma5hhsHRzd65B&#10;n3BpTWwNDqooITLo9zc6k2kb5ux6UX9fq9SHzkVfUzlQZUpLkHM8wLvk2GGYPLBRVavvjxBi4ByR&#10;yRskbXOQ9N647ks+qy++QNoWnm0la8T0bQs51B9szE/o88jn8+Tz+UuupdzwbG68T9lj3vi3S4gc&#10;G0BzpRRqg/I4+U/WvW5ASA9VjIoH9zfZtyA2aKl+DjP3K3PfNrs/m51T9nylGvRp2ZJpgvQ+CGvI&#10;xvtS8PnSa6NzLsk5bG6rnyXu6LbYarVYWloydVzjOKY+ruuYTzM+Pp4Q6R3b5HRsMY50KviqxkrH&#10;5fyaIlwP6fd6+LEilBILgbDAcgSBG6AKIVZsYQmLnCvxXDuxp7dthCXTPi0iIQ7ouvTv3RJm2eua&#10;VYYqlagod+3axYkTJ4wdcbFYpN1u47quufeXX345gFHfD/XhoxjF/1HoPrhUKnHFFVcM/S1LmNqs&#10;rUopmZmZYX5+/pLPZB039+3bx759+97R6VE/V3q7ej6p1dSTk5NDn8/OD7N9a61WY2xsbOizYRiS&#10;z+fNM6gjm6+Ooohyucz111+/6flqIZH+rB5DZmdnzfkHQTBU5sKyrLRv3WLey17byclJpqamzHt6&#10;jLYsi2q1umnfoLdRqVQ4fPiwuX/Za5IlGOhwXZfdu3eze/fuS/anx0LXddm5c+fQ30cxilGM4o+N&#10;EXj9FxQbB8vsgkkDnnqgbDQanDhxgjfffJNXXnkFKSUHDx40ymWdTNBAbDappBeimoWrFQFvxwbV&#10;CZosKA0YMFsP2LqOVjayC3kNkAdBwG9/+1v+9V//lbNnz/LJT36Sv/3bv+XQoUNmspNNBgB0Oh06&#10;nQ5KqaH9vBvwNQxDk3xbW1vj4sWLtFotisWiOcZGo8GRI0c4fvw409PTSCmNdbiuW10ul9m9ezd/&#10;//d/byZLQRDw9NNP4/s+zz33HAsLCywsLDA9PU2tVmNiYoLDhw9z//33c9VVVxn2nu/75HI5s/3l&#10;5WWq1SoTExPm/uhrlp2E6N+jKGJ9fZ3FxUUqlQq1Wo2vfOUrxg7TsizeeOMN/vmf/5lGo8Hq6qqx&#10;ltc1UEbA9ShGMYpRjGIU790oejku27aDXuAjQ4vx0irT1TaNRkwYWCTFqFNg1ah1lQFtImUlQLZM&#10;LHlVLIgSyDeZb2WWGUqp/4+9N3+S5Kjvv99ZVx9z3zO72llpd4VWB0YSFojrG2FjcMgGbCxjwCAi&#10;RMRj/Jc8zy/PH4Ad4QDCRwQ+UFiAZYUJzCETHNIDRoDllVbae2dnZ+eenu6uI58fqj/ZWdU107M7&#10;s5rpmfcrQtrp7qqsrKysrKx8fw4gUdbibKeHWTpvcKDgAnCQIDb7KiSph7ZSUOIdmTSRKACOToXw&#10;lkgiopfnijGkgyjyEYVx6iWuU6EzDbuaQKkyHFdBq/T4SewgSTRcxzehgx2deujZ3nRxEhTUPxsG&#10;UeqfFw4AQDmpEK+Vi0QpJE4qZrcOhCBOw36rJM3t6Qcx+vpcTI1VMDlcwcjwBAaqLqp+jCTeQIQG&#10;HDeB0hHisIl4w8fS0hKuXrmOK9eu4tatJYRhw+RrHh5Nc+aWjTd0VsjJe4XZi42pw7vTNmjNrYUp&#10;paDjsP1ZA8rJli3l2Z6jypqPbiWy5L2wgWyaIdPWDoCkU3TRuuUh7ravZV7ES8Wr7LuSXZei/4xo&#10;2HrfkZy5ecHdiL+5utl9yD7/ojYQ8c5uT6Et9mdFRbseSHteoYGCqY8uFq/s61BUN/M7soJ3/jrE&#10;UZLxLpZ2M0YA2npvVG1jBSNW5wRI8xtaoq6VkzcvjiqlTASHvGhstu84o2z9JedvHrmGReK13V7K&#10;yYayln/lnTgfESG/gG+Xm79nHceBBjruicz7nrW9HC8/TtlirH1+drn2/ZsxgLEE+XyZ9r9bt6/O&#10;tEH+Grq58Vawz8G+3vntikTdTH3tQU13eqfLsyAdD51M26TRLqy2EKHZyY6p+XuvqJ75OpuxQicd&#10;38E610SrzHgk2+b7hN1mYjSRXsesxZU9/su2YRhic3MTi4uLuH79Oq5fv25Cv49PTeLkyZM4ffo0&#10;Thw7jpGRkVR0NW1fQT10sLQKXF1oYGB+A/23NrC03sRmGCGJfDhI4CuNqq/RX0owNuBidKyEkaES&#10;xseqGBqoYHCogr5qJSPoZtrlILhYb0HRtZG/gVQYOnnyJC5cuGBSJYiAPTQ0hPvuuy8T2aPbvUXI&#10;242dPhFoi6/2OG8LnUDaf23HJ7s/5+8REXwFSQFhR6hM3wPaa9UyF5KIBuL5bD/T8vMv2cd+1hU9&#10;n2VdW9ZZ82vXdoROAEa4lnayn9HyDLTPxY6u0Wik83nbcEXW4OVczXyk4HlpG3Xa7W17gsu52Wvj&#10;Rc9Ym/wacFF9CCHkdqF4fYToWJRQbeFXJr59fX1G4HzttddQKpXw6quv4qGHHsL999+f5j5rWdra&#10;k5H8y588mOzcf/k6CPmHuGwnArM8+MXKHECmznI8yQFULpcxMzOD4eFhvPLKK/jGN76BOI7xzDPP&#10;4D3veY952ZJjxnGM//mf/8EPfvADXL58Ge9617swMTFhJindHrJBEKCvrw+u62JpaQmXL1/G9evX&#10;TTiZxcVFPPfcc/jmN7+JpaUlTE9Pmwna2toa/uEf/gEvvfQSTp8+jWeeecZ4gwtnzpzB1NQUfN9H&#10;qVTC4OAgxsfHcebMGfT19eF73/seTp48iZMnT3aEYTl37hz+9V//FS+//DKefPJJPPPMMybsjojj&#10;di5uOe7Kygq+973v4Z//+Z8xPDyMp59+Gv/n//wfY7ygtcbMzAxOnDhhPLvtxU97cYWTFEIIIeTg&#10;MdjXjwfO3A/lOJgcncbi4gpWVpuo1RJEoYMYrUUhp5Vf04GVp1MhMvJOy+MpaS1kOCJKtsUoaBEy&#10;WoJJkopMgAhxbc8xoGVkp1PxU8liORRc5MWbBNrVgNMqTaW+bumxPABJy4NUPG5bpSgHSFLPYCGG&#10;eFWn20udJbcokIrYMEfOzp3ywkOio44F/8xcPHahHWXCm8ZaQ8PKIxoFUEjgKQXluVBKIyg5GBso&#10;YWigjOHRAQz0l9BXVoBKwwMHJQ9KJ0iiBmqrae7YGzdu4saNG1haWkKj0TACheQQFqNNe9HOPhfR&#10;6PJCZpwRdHQmSG5moU8XeWVqJDoyn831VLbQ2xkyNy9gFomi7TZOMt6N9vYOlBGn89cof53sz0XH&#10;zYtamePkRL5MP7H6fHqfZOtRJKrZC6exlQc3L4La3klF9QdSL/KihUfZtigsc9F73JbitXW9tmpX&#10;ezHY3ib1Ti4Ip6ys8yy4JpnrkmTFN1NGAUYQtITZrbZpl7+9+Gq3ef43u03s87cXxWWBOn/ttxJi&#10;gfa9mn5u94F0XzdTnqO6X9sicdUI/Mimwuro/06xaNy+Tk5H2UXHz79Hmj6t29sU7Z/3vM7Xpcgz&#10;O7ONk+2X7SFKzjVrdK9zbeW6ds7pVr9tlemivV2R133+ns/Xr+jdOm8sUdQm9vGKxr7t+r+9rfRN&#10;Sf2wtrbWSlWwatZjBseGMDExgZnJGYwMDaNarRpxxXEcNMIm6s0EoxsRRiYbmDneh8W1TazWGmiE&#10;IZKwAugYrqMRuDEqXoy+isZIv4f+qo+J4QmUKz7KFQ++68Dzgkxbp8YFB1fEzY97W20TBAFOnTqF&#10;8+fPmzQOg4ODmJ2dNddLxlHxMuXaC9lvpH/no29mDJyU6hB3BYkmKdsXeR8DnQKqLYLbqS3F8UpS&#10;SzabTRPt0zbetNeH80ad9n1l1yF/3lKm3Iv23LroHs0L+va5ChKN1DbyE4MdaQdBIpFuJVjnBW1b&#10;nAfQcWw5z2azad4ftnqu2nNR+1mRn+MRQsjtQvH6iCIPZbF4F+9hz/OMKPnGG29gbm4OtVoNH/7w&#10;hzE6OpoJS+W6rvGMzr9cm3xn1sNNfrMn61JOXkQVJKfPb37zG/zt3/4tpqamoJTKPJAlF4jv+zhz&#10;5gwefPBBPPDAA/jjP/5jXLt2Da+++iqee+45rK2t4ac//Wk7nJ1q57F75ZVX8N3vfhfVahXvf//7&#10;O3J6dGvLwcFBTE5OQimFl19+GV/5yldw+vRpeJ6HW7du4Tvf+Q4uXLiAvr4+M1EqlUomRPkPf/hD&#10;vPTSS5ifn8djjz2WmZxdu3YNv/rVrxDHMU6dOoUTJ06gv78fjz/+OL7//e/jueeew1e+8hXMz8/j&#10;2LFjKJVKUEqhXq/jV7/6FZ5//nnUajXMzs6a+srkw37hAbILLUtLS3jllVdMbraf/vSnGB4ehud5&#10;2NzcxNraGn7+859D6zTXiuSxIYQQQsjBx/O8lkGbj5GRMTSbUeo93RKhlXZSr2annf9SUFojaoXl&#10;FCEipS3K2NqR40hI8BTdEmpFAJL5R6RtcarliaBTL0fJpywLQY6TitNG9Gv9m8g2ogMrO8+o21rS&#10;djPfm8WvVkj0ROW9EBMjXBuhzM2G6uto35z40CHEJU5LuG4LT2m7t9ovTj3PXJUK3AkUlAMEHlD2&#10;HCjPge8AaXDapO39hzS8+uigi5mZGdx332mTNzaKotZiEqBaYWW3Cy0rf0vdbNENuu15bTwKE7uf&#10;ONA6zu6Dtuhke9ab9mkdNkkS6LhAMLS2jeMwI8Dkr0UCbcKY54UqRynESadnoV2WvbBnl9tNkLUX&#10;UTNt2LHYZ5efdJyH/Ga3gW1csJWAXsR2Arv9u12G7S2TrXd38m2VN4rIl5U/n/SzMu3S0TdbkSDE&#10;YCZ/XADp+GL1l3w/UlY44SIhMX/udjul76/ZBd7O+scd+xX1qaJzT/8tDv+7lSAMJyt4Oug0ykjH&#10;TNkn3rI+RW2Wv275fYraqOj+zYvXdrvY22xFu306vcSLtiveVxX2Cft8isdCt2N7afd82fbo4pj9&#10;LZEaxf1M/tvK+88cw36uWUK+1EvE86289DPn0KXdbNrtYqcpiMyaEtC6j9w0XKzveua5qqVPQqHk&#10;eyj5wGBfFdMTQDMBolgjStJnd6zbzzNPKXhOAtfRKPkKrqOQRE4rNUdbrNatuULa/2EZzcnJbXtq&#10;byvivGFjr5OJ6CM88MADeP3119FoNHDy5EkTYc/eTkQwOyIhIftN3rgO2Np4Q8YXSfco29mCal50&#10;tZ2mfL+dusfeLgxD1Ot1NBoNrK+vZ+ZUtle4rF3n7025t2Q+Ywvb9j2YN9KU87bDl9tCcV7Al3Xt&#10;vFhv389iOGRHHZVtbY9vGZ9tQd8W0+11ffsc8lEcpEzxErevXT5fd/77ovagcQ0h5E7grOYIYb+o&#10;yIuGCM+2F/WxY8dw6tQp/OxnP8O5c+fwxBNP4PTp0yiXyxnRN4oirK2tIQxDU64cRyxxG41Gh1V9&#10;/gVPHtIAOh7EcsxXXnkF//u//9uxr/3AHBkZwec+9zkMDg7i4Ycfxsc//nGTJ+j69ev4xje+geef&#10;fx5A2yJN/gWAarWKj3/84/izP/sz3HfffVta1OVxXRf33Xcf3ve+9+Hll1/Ga6+9hr/6q78yQq7v&#10;+zh16hQee+wxLC0tGcE/DEP09/fjgx/8IF599VW89NJL+Lu/+ztTRzskexAEePe7341HH33UWNk9&#10;+OCDeOqpp3DhwgX88pe/xF//9V+j2WyiUqmYxckoijA0NISnn34aH/7wh43Vs+u6qNVq2NzcRBiG&#10;HS+vY2NjePLJJ/HUU0/hW9/6Fp5//nm88MILmYlPo9GA53k4e/Ys3vWudxXmpdnpIhchhBBC3m5c&#10;OI4LjXTRIgjktSABlIaj3bYgbHkEq9aichpXWBaHZYEiNsK05wbQGQO5OCOcKTGgU4DjyPeAdtIc&#10;0jqRhY/WPBKps6WCAw0FpRVS8bxVHQn7rVvCl8xBROgyuTCRLqarTvHSxs7p7MBeBG8JaqqM7VBJ&#10;uwrtY7S/c1UkQdZbpTqpQN4+IegkSrdQDrTrpd7COoGDJPUejiNoJFCOB0c56VXSDhx4iHUTgEKp&#10;lEbusUNGOw4Qx1uLn3nxRCk7f6vs1ApVilTI6BRUs2GFk6QlnLe8DmOddMwT7UjMdtjqonra4liR&#10;SKNVAh135nwGUvE60cViveCozjCRUoZ97LynZNq+DuJc2O6OfbUH2ygk/S3OiBf2sfOCWv765BdL&#10;E7Q9XvIGBFpr6DjJ1NtuIxFDt0OMSYrabztRrC1uZnM952mXkc1BacpzdIf3swi+6d9ZYxG7r6Sf&#10;O8XrouPbv8k9lG/PovPWuu1Nlfe6txeL89dajuN5gXlHzW9n19u+XrIwHcexEa+lXbLXN70/7PrZ&#10;x+8mmst9XFiPLdpzu7ay97Gv2fZl5SIZ5MrdShzJitGdHsidons7FPh27WMbDxSR3vPd+5r8l/cs&#10;7NjHivwhJaZlZyNUFLVRXhjPt99WbWdvnxat4DgKQeChVGq3ZRzHUK4DVznIPjbSyCbKAVTiASrV&#10;k31oeEijtmgXgA9oJZFXnNaZtu7tNGeFEa7jJEyfea7TKk9BqXR86aTIpGB/sKOd5J8h8resc/m+&#10;jziOcfLkyYwXaV4EonBNDgq2h3BR9Ix8qHv7eQhkDfXkd6BzHVl+01obcVXWUO3tSqUSJiYmcP/9&#10;9+O+++5Df3+/CS8u96Csu8rYm5+/yd9S97xgnTfSk3s8DEOzfitCsy0KA9l81wCMs1N+7iljrO3Z&#10;bQv7+Xu/qHwR52WstoV4+3zks11Gfm3cnmPa8/J8PYrGK0IIuR04szkiyMMtn1dM8n3YLyijo6N4&#10;5JFH8OKLL2JpaQlnz57F6dOnM5Zs8m8YhpkHlVIKm5ubHS/C9sTcJm/llbc8i6IIcZx6bayurnYc&#10;S/aJ43SxZ35+3oRVmZiYwLPPPouHH34Y3/72t/Hiiy9ieXk5430h5d1333149tln8clPfhL33Xef&#10;mTDsBMdxMDY2hg996EO4cuUK/v7v/x7nz583ovBDDz2Ez372s4iiCC+88IIR9WWy8Pjjj+NLX/oS&#10;PM/D888/j8XFRTN5konYRz/6UXzhC1/Au9/9blSrVQCp2P7UU0+hUqngq1/9Kl588UVorVGv1wGk&#10;E4zZ2Vl86lOfwp/8yZ/g7NmzZiIRWaEG7QU/+2X11KlTePbZZ+G6Lv7pn/4JV69ezUxqlFL4wAc+&#10;gGeffRYf+MAHMDAwkJnI2d7xhBBCCDlgiLaLvPebY36X31z7lcFM5YIOTyZlvKvTxRTldAYzVaq9&#10;W2YhRCFbnplCuJ3HMf9zUaAh5JDzyZ9Dbo6yY3u7nUXm6b427kEVbmZVJOfdmf6civSpAYB1Tlqb&#10;mmkArgoyVc0vOvkFRd8JMvfLL2wlSYJr166h0WgYT5L0uL4xnr2b7HQev5My8qKV4zhoNpsYGhrC&#10;UH8/SqXSro9F9padCKjbIf1ZFpu11rhw4cKOxL29OD6wse2ve9G/t2P39d8duz2/3dZf1ijiOEa5&#10;XMbY2FjGkF+2sdcy8p/3ikLjmswG22+7k/Ls326njCIjh4xwkXN8diWXeOZxpNCZnbrzOduZv9qB&#10;6+TGXpVOJIpP4WCtS9hGCvZ3gt2O4nxQtJ0NhWtyUNiqj8r3+eg0Nvkx9HbGLHsdV57jpVIJn/jE&#10;J/Dbv/3bKJVKOHPmTOGx7HK2G8fz68lb1VEpZUR1pdSWQnORw5QtCheV3+05Y29vl2+HE98qt3jR&#10;Z9ugKl9W/t88XBMmhOwWzm6OAPZDT6yzZmdn8dRTT+GJJ57A448/jiAIzMN9cHAQjz/+OL74xS9i&#10;YWEB733vezEzM5MJLTI4OIjf/d3fxT333IP7778fo6Oj5jjHjx/H7//+7+PkyZN44oknMvlKZP+8&#10;9a8dzkR+Hx8fxxNPPIHFxUXMz8+b+tuLY2IxFgQBRkZG8MQTT2BsbMyIvqdPn8bs7CyOHTuGs2fP&#10;4vLly5nc2b7vIwgCPPbYY/jYxz6GEydOZMLk7SRvkGxz5swZfOpTn8Lw8DB++ctfGs/x97///Xjq&#10;qaewtraGUqmElZUV/NZv/Rb6+voQRREGBgbw3ve+F47j4NSpU7h06ZIRlx3HwcmTJ/G+970PH/zg&#10;BzEwMAAgFZ9938fU1BT+6I/+CKVSCQ888ABu3bqFzc1NVCoVlEolnD59Gp/4xCfwwAMPZKzqJicn&#10;8dGPfhQPP/ww3vnOd5pc1mIMoJRCtVrFI488gmeeeQYjIyN44403zDVOkgRjY2P44Ac/iN/7vd/D&#10;yMgIgHaIQWm//V74IIQQQgg5jByEOZZtHGuHXnRdF1evXsXi4qLxbomiNMe1GGje7frvhfhlG9/a&#10;4RcbjQb6+/tRLpdRLqce+PmQ3t3Or1v99vv6HvT63W3EOFoWm69cuYL19XUA7VzdR5m9EIf3k9up&#10;/8rKClZXV3HPPfdgYGAg48Um97vtIEAIIWT/kDmYzEuDIMCDDz6I06dPGzFZsNeW8+O3HZo/7/hj&#10;56ku8tLei/rb6+N7fQxCCOkllN7vNwdy1ykKAxaGIZaXl+H7PlzX7fCabTab2NjYMOKqLMxIGQCw&#10;vLyMOI5RqVRQqVTMy5t4/y4tLWF8fBxBEGybNy5voWw/mMVTWry582FJRMyW/avVKqrVaodwWqvV&#10;UKvVOhbXpKxyuYyhoaGOPCY7xV68W19fR71eN3UqlUoYGBhAo9HAxsaG+a5arWa8yOv1OlZXV80E&#10;SiZJURRhcHAwk086vyi2urqKRqNhQsAHQYBGo4G+vj6USiUTOsf2mN/Y2DDHGhoa6hDrbY+DRqOR&#10;Ef2l7T3Pw9DQUGE/Y3gYQgghhJDDi8wV7WhGSinUajW8+eabaDQaAGBCHOa9FHsJOT/5e3Z2FoOD&#10;g+adwZ5D78T4lRx85DrWajWcO3fOvHPy+h5+bIP5OI4RxzGGh4dx7Ngx9PX1dfSBbmHXCSGEvD3Y&#10;EVPCMOyIXGAboNlOUUCnYVM+hHm35/9ezg8oWBNCSArF6yOE/UAuykMtwu5WgrIdajwf2sRevCr6&#10;vagO8rloImD/be9jd9d8HfO5QvILaVKulGVPTCSnkP2dhDTcSd5ruw5AexK0VSjFfDvsZJKzk9A0&#10;ci7i1ZLPdZdvmzx2PcT7W/KqSJ3z+VDy7c5JFiGEEELI4ceeT9rzwTfeeAPr6+sdc1b7HaMXXkEd&#10;xzEpknzfR7PZhOd5mJqawtTUFIDOuT9A8eowYAuX58+fx8bGhskVSQ4/9pgl41W9XsfAwIDxwJbf&#10;7e0BGq8QQshBZDuB2n6+F43hRdFD79acoOj4RYI7IYQcFSheHwHynsp5tltg6SZEhmFovCnsh73t&#10;Jb1dyPCtxGtbeL4TD97b2U/EXqmDXf+d7J8Xb6WcorDZSZIYS0A7V4q9r10fEdUBdLRb/rvt2O46&#10;FonP+brn61l0zva29kImJ1eEEEIIIYeLIiNRAFhcXMTFixeN8aPtcS1Grr0gXueNaKXe4+PjOHbs&#10;WFdjUnI4mJubw+XLl1EqlTKppQ56/yW7RyKaSdq1KIqQJAnK5TLuvfdelEqlbcUOQggh+4PtiJRf&#10;y7QdufLrnnaaxG5rpDY0WiSEkLsHxesjhFxqER7tMH9A+kAWsdF+MMs28sKez20nbGV91k1o3e5B&#10;b080ikTx2/HkticgO6nL7Qjgknvbzt1ts5UX91bnsVX5djjzfF3t/be7Ft3OXfqB5HjLb5M/jn0e&#10;3SwUCSGEEELI4SAvYMdxjFdffdV4rMr8PR8u/O2YG+72FVdS95RKJSRJgnq9jvHxcczOzsLzvIyx&#10;qRyPYYMPF8vLy7h06RKA7II2QKOFw57zWtKsybqIrH1IzvtqtYrp6WmMjIwAuH3DckIIIXcf22iy&#10;yOBStpHftnLKssd4md/aZe/lHFeOK8eTcgU+ZwghR43bS+xLepL8y5S90GI/wPPiY34/W/S1H6JR&#10;FBlPYntfe6FquwdsUWhvez/7mPly8otEW4UsLxJWbYE3P1HZTojOI4L/VnmybSE4L3Lbkxz7WJK/&#10;WvZTSpnybQODfDvYn7fKM16ELY7b9bK99m0x3O4zQNY7RdpV8mwTQgghhJDDRz5Kz/z8PBqNBvr6&#10;+gCg0FM1nwbnoCIipaTRGRwcxNjYmEmlY8/7xTCY4vXhodlsYn5+HmEYolwuZ9Ix0fN6/8Xn3bLT&#10;+sv7bhiG5p3edV2srq6a9/GhoaE7Mn4nhBCy9+TnYPY6dj59Tf5v13WNcWKRIG2vGdvroRKlYy/G&#10;/iKHINtTnBBCjhoUr48AeeuwvPdyUWhr2db2ChZxU8oSRGCVBzaQfeDu5AG71SLPVl4MW4UcLAqt&#10;nQ9Hnhde5bMtzG7nnZ0nL+jax7G9rWURLO+lAaBj8lQqlTraoMiqLz+JKQpnY4e9yVsN2vvLYpz9&#10;wm33A6m/HKcoBE/e25sh1AghhBBCDh/2vFcphdXVVdy4cQN9fX0m4pA957bnrb0gfCmlUC6Xsbm5&#10;Cd/3MT09jaGhoY73ESD7LgBsnW6J9A4rKytYX1+H7/uo1+vmvYcpkY4GcRybUPHNZhNBEJhoDEop&#10;VKtVrKysIAxDAMDw8DCAToN0Qgghby9bRacEsvMze7yem5vDxYsXsbGxgYcffhgjIyNmTTYvWANt&#10;Z6coinDlyhVcunQJnudhZmYGp06d2vU5XLhwAW+99Ra01jhx4gROnDiBcrlM40hCyJGE4vURoShv&#10;8lYvVnkBOu+xbb+w2+XlPY9v56Fq12Ur4dv+Xo6VP4a9jdQzX95W3tt3Uu+t9is6TlF7d9vHvRCN&#10;HgAAIABJREFU3iZ/PXZ6jPz33Ty2t2qPorbNb58/Pl/eCSGEEEIOL7KQtrCwkBH2ikRe4aAsvNkL&#10;l+I9bYeCtPNcizhlp/HJz3MPynmRnVNkKL2xsYGrV692pMoqSsm0X9ghzAWpmxiPiGGyCK72Z76j&#10;bY+IEkDarvlw8VEUoVqtotFomNDyw8PDGaMd21ufHtmEEPL2stM5Wb1ex7lz5/DlL38Zi4uL+Iu/&#10;+As8/fTTADqdcaRMSY/TaDTw/e9/H//4j/+IJEnw7LPPYnp6GtVqtcNpyN5/OxE6SRK8+uqr+PKX&#10;v4zV1VV85jOfwec//3mUy2Wzjb2//awhhJDDCMVrQgghhBBCCCE7xjamXFlZwcrKCiqVCjY2Nkye&#10;6INOUS5BwfM8hGGI8fFxTE5Omm22ShNEegsxtCiK7HX16tV9rl13bDFURHYRpaWPNhoNuK4L3/cR&#10;RdGehjU96iilUKvVUCqVoJTCxYsXEUURxsfHoVSaL9uOTifptBiVjBBCDgYyFjcaDSwuLuLy5cu4&#10;fv06arUaGo2GGd+3ihAqRk7Xr1/Hf//3f8PzPFy5ciUzP46iqCPlox2FyDaclH0AYH5+HufOncP6&#10;+jpu3bqFer2OwcHBjrLtCKKMDEMIOazw7ZsQQgghhBBCyG2jtcbc3JwRzzzP6wnhGtg+AlKSJCiV&#10;SpicnDTiHxcFDw/5SGPiYX316lWsr68feIHRTv1UFBq1v78fvu9jfX0dtVoNQRAgSRI0m82eMS45&#10;yIjYIKm5wjDE3NwclFIYGxuD7/uFBi8HvV8RQshhJ+/17HkefN9HEAQolUodaXHy+9m/B0GARx99&#10;FJ/73OeglMKjjz4Kx3GMAZOM//k0jnbqRkG2kTSSfX19JoVFfjvbUC2fBpMQQg4bFK8JIYQQQggh&#10;hOwYWSy7desWarUafN9Ho9FAtVo1OYIPMvn82yIqiUer67qYmpoyYRrt8L8Mzdj72NdQvJU2NjYw&#10;Pz9vPLIPOiKeigeYhLeO4xjj4+MYGBjAwsICrly5giiK4Pu+CYdPdofWGkEQoNlswnEcVCoV1Ot1&#10;43U3OjqaCTmfT0vAMYQQQvaHovHX8zyUSiVUKhX4vl84hy3ar1Qq4cknn8TZs2cRhiFmZmZMruxm&#10;s4k4jhFFEUqlEoIgwOLioik7iiIEQYD+/v5MegkJAx4EQeaZYYvezWYT9XodYRiiXC6jr68PwPbh&#10;yAkhpFeheE0IIYQQQgghZMdICNzr168bz2TP88yi20EnHzJchEARnMbGxjA+Pg4gG4qRi4KHCxF+&#10;kyTB+fPn4XmeCcV5kJEFbXsxWwTSSqWCoaEhAMDY2Ji5T2UBvdFo9MQ9epARgUHyiDebTTNGXLx4&#10;Ec1mE1NTUwDaXnIHvU8RQshRoEjgjeMYYRii0WhAa23mgkX5pO0UEFEU4fz58/jFL34BAHj88cfx&#10;zne+E1pr/PznP8fPfvYzNBoNPP744xgbG8N//ud/4sqVK+Z5fezYMbz3ve/Fu971LgwMDABoR+sI&#10;wzDjZW0/98+fP49vf/vbuHTpEj784Q/jIx/5CKrVKp8zhJBDCcVrQgghhBBCCCG3xcLCAsIwzCzs&#10;9VrocEEWKx3HQV9fX0Z4ElFKfqdny+HAzj8sOYsl3HMvXF8xvBCP6maziUqlYowupO9OT08jjmPc&#10;vHmTwvUe4bouwjA0gkIYhnBdF47joNls4saNG1BKYWJioqO9e6FvEULIYSWfakNCbruuawyS7G22&#10;Ch0OpPmyf/KTn+ArX/kKgiCAUgqPPPIIkiTBuXPn8PWvfx3z8/N4z3veg76+PnzrW9/C1atXTdmz&#10;s7O4cOECfN/H448/buabdtoJeb4DqaD92muv4Wtf+xqee+45DA0N4eGHH0YURW9DyxFCyP5A8ZoQ&#10;QgghhBBCyI6p1Wq4efMmgiDA5uYmyuWyEXB6RbguEpEqlQomJiY6BPheCCNNbg+5pqurq5ifn8fg&#10;4CA2NjbM4vVBxhbYJXS467qoVqsmZLUtms7MzAAAbt68aTzNye6wvfJ83zeee5VKBVEU4dq1a4jj&#10;GNPT06bNaThACCH7S34clqg7tmAt29jb2vMCO6x4o9HA2tqaeQ7Itkop1Go1vPnmm5ifn4fv+1hd&#10;XTUe0vV6HRcvXsQLL7yAyclJjIyM4PTp01BKwff9jGGoeHmfO3cOX/va1/CNb3wDU1NT+NKXvoSP&#10;fOQj6Ovry+TVJoSQwwTFa0IIIYQQQgghO2ZlZQX1eh2e5yEIAkRRBMdxjBdir4g09iKf4zioVqsm&#10;5LIIgrKdHSqS9D7iPXvp0iUEQYCNjY0Dn6tdSJLE3HeNRgOu66JSqaC/vz+Ts1sW5T3Pw/Hjx+E4&#10;Dubm5ri4vUskwoSEa7dDgzebTRN+/ubNmwBS4wERsCkuEELI/pGPrpIPC24L2bZgbRuM2SG8gyDA&#10;yMiISUMiz4UgCEz+6+XlZZw5cwaf+9znMDU1hXq9jrfeegs//OEPcfHiRXz/+9/Ho48+itnZWZTL&#10;ZTOXTpIE1WoVvu/j9ddfx1e/+lU899xzKJfL+NM//VN87GMfM9FW+FwhhBxWKF4TQgghhBBCCMkg&#10;uZ7t/H9JkiCOY9y4cSMjksmiWa/kvJZFR1lgbDabGBoawokTJ8zCZpGQ2QvnRjoXp7cKBX7p0iUj&#10;NkrflVyUBxkJT+15nvH28jwPk5OTHdvZ5zIyMgLP83D16lW4rosoipAkiQmX3iv3735je6/n20v6&#10;kIyXN2/eNB7YEuLdFkHEuABoj7mEEELuDvnnez7SSrdUD/K7GCKJV7SkjhDjMsmf7bouTpw4gS9+&#10;8YsZ8frNN98EAHz961/H5cuXcfXqVTQaDZTLZVNGkiTG4/q73/0uXnjhBQwPD+Mzn/kMPv3pT2Ni&#10;YiJjVMlnCCHkMELxmhBCCCGEEEKIIe91LCFyXdfF9evX97l2u0e8ZkS0LJVKmJmZMR6VpLexc5Xb&#10;i7m2scX8/DxqtZr53g4DfdDDhtv3pIQYnZqaKhTdbeG+XC6bPj83N4coisxCuYioDCm+e2zxIIoi&#10;LC8vQymF8fFx094ieojY7TiOEbxpQEAIIftHfg6QN9TshjyXwzBEEAT4nd/5HXzyk5/EPffcA8dx&#10;UCqVcPr0aTzyyCP4r//6L/NcDoIAQHbe8vrrr2NhYQE//vGPAQCf/exn8elPfxrHjh2jcE0IORLw&#10;zZwQQgghhBBCiEEEL3thTELiLi4u7nPtdo9SCmEYolwuo1arYWZmxuQMJL2PLf7lPbAdx8HGxgbm&#10;5uaMaChidxRF+1Hd2yaf83pgYADDw8Mdv9mhT+U7z/MwPj4OrTVu3rxpPMaUUsZ4g/fB7rC9spVS&#10;aDQauHXrFgBkBGwAHVEeDrrXPyGEHHZkHLb/LTJqKxqvPc9Ds9k084uhoSHcf//9uPfeezPbDQwM&#10;YHZ2FidOnMDq6iqiKDJzEJmXLCws4KWXXsLGxgYuXLiAs2fPYmpqCmNjY5nIKpJrmxBCDiM06SSE&#10;EEIIIYQQYsh7/klO6/n5+UOxSCYiZhRFGBwcxOjoKIB2yF/S2+TzWdrfa61x48YNNBoNeJ6XCQG9&#10;1QL1QUNC+Yu3rvTfPOLdC7RDVEvEgenpaUxOThrRWrbthfM/6Mj1AVIhw/M8hGGIpaUlXL9+HY1G&#10;I5MbVeiFkPWEEHKYKXoGbpV6pIg4jk2473K5jImJCZTLZTPuA+3ncbVaxfDwMPr6+jJzFd/30Ww2&#10;cePGDZw/fx4bGxuoVqtYX1/HD37wA/zmN78xzw57LkAIIYcRiteEEEIIIYQQQjoQMUtEvcXFxUMR&#10;0lYEvCRJcOLEicyiHxcADwe2KChCooTLXllZge/75ncJ19wryD2otcbw8DCGh4c7wpraC/AiTEuO&#10;TvluYmIC09PTRsCX0KVkd4gne5IkRpAWY5m1tTVcvnwZjUYDQHuMvR1xhBBCyN1BxmP52/5+p/v7&#10;vm/GdttDWrDTRsjvIkDLs0CexceOHcMf/uEf4umnn0YQBPjhD3+IX/ziF2g2mwCQKZ/GZ4SQwwjD&#10;hhNCCCGEEEIIMeSFFNd1TY7cwyBeA6mQOTIygr6+PvMdBaTDQ1Ho8FqthuvXr0MpBc/z0Gg04Lqu&#10;CfMpC8i9IGTLOY2OjmYWrvNh0u3PdqhxCVc9MTFhQojX63XmfN8jpB/ZIcSBtO1FwJ6enkZ/fz+A&#10;djQIQggh+4cYH9nkP9tGnUX7SzQTrTXq9bqZO8uzVwTyOI4Rx7H5LGHDZbvx8XF84AMfwBe+8AVj&#10;XPbiiy/im9/8Js6ePYv3vOc9KJVKmRQ/hBBy2OCbCSGEEEIIIYQQQ17wajabuHXrlll0OwwCbxAE&#10;mJycNOcjuX/J4SDfh9fX17GwsIAoisxirywYSx/olbDhslA9NDSUMb4AkDkX2RZA5vzs313XxdTU&#10;lBGwpQxy59je1kUGBa7rYmlpCUmS4Pjx4+jr6zsUYyohhPQ6rutmopvkjcO6eWUnSYJms4kkSUxZ&#10;4lVtC8wyB3Ecx6Qwsb2uXdfF0NAQzp49i3e+850YGhrClStXcO7cOfzoRz/Cv/zLv2BychKnT582&#10;Rmd8jhBCDiM0zSGEEEIIIYQQkkHy9gHAysqKCVF4GARerTVGRkZQLpfNYp/neT0jXpKdYeeEXFhY&#10;wMLCAqrVqgnn7Pu+MVwoykF8kFFKYWpqKuPRK6K07TleFC5cztP2Cp6amsL09HRPeJ0fdLqFcBUD&#10;io2NDVy5cgVra2vbbk8IIeTtQ2tt5gnybxzHiKKoI6x4ftzWWiMIApMqQuaV4lUNZMOGJ0mCMAwz&#10;3tMifHueZ6JzeJ6Hhx9+GI8++iiSJMFLL72El19+GUtLS5k6E0LIYYOe14QQQgghhBBCDLJwJgt1&#10;8/PzANAhjB1UlFIIwxClUsksPgZBgCiKkCQJfN/H5ORkJr9g/l9ysLHF2iLEcwkAFhYWsLi4iHK5&#10;bBaTgbZYaBstHITQm5KTfXNzE77vIwgCkyPZdV2EYYjZ2VlUKhWz4C1eW0DnORSFPJW2kf4uXl6O&#10;4+DSpUsol8uo1+tQSsH3fYRhaLzHekXgPyjkxQ07fKwI2DMzMxgeHu7YLx9OnOMTIYTsDTI2i0HR&#10;4uIivvOd7+DatWuoVqvmuWeP4Z7nYXp6Go899hgqlYp5LuaNH/NzlCIPbkktIc/V/P4AsLq6arY/&#10;efIk/uAP/gDnz5/HT37yE/zbv/0bHnzwQYyMjJh5ACGEHDYoXhNCCCGEEEIIMcgCmOd5uHnzpllg&#10;8zyvJ7wDbbFaPFzsRciJiYmO3L6yoMjFv97Avk52mOb877VaDXNzcyavdVE+y4OG1K9UKkFrjTAM&#10;M2Goh4aGUCqVtt13p9hiaLlcNnk1RcBWSqFWqxnvr83NTebF3iW2kYzjOCYXe5IkGB0dzWxnixzi&#10;RU8IIeTOsI2CxHBL5gdzc3P4m7/5GwwNDWXmvfIMlvDe73//+/GXf/mXeOKJJ1Aul9FoNDKez/J3&#10;GIYIwzAT6cRO6SFe3WJYKYZNURSh0WgYozXZr7+/H+973/vwyiuv4Ne//jV+/OMf4z/+4z8wMzOD&#10;mZkZRFHE5zMh5NDBN3NCCCGEEEIIIYUsLCz0pLefvUBoh2KsVquYmJgwn0nvkTeg2MroIEkSXLp0&#10;CVEUIYoiEya8F4jj2JyTiPOy6D42NoZKpQIAHd5eOyHveZ73KpucnDQhxJMkQalUQrPZNPUgu0fE&#10;DVvAnp+fx/z8fGH/LvLsI4QQcnvY8wWtNZrNpolGIkaOa2trWFlZwfr6OtbW1sy/S0tLuHXrFpaX&#10;l7G5uYlGo5EJ+W0/t0W8Lgo1LvUQ47TNzc2MsaWkM5G6ibitlMLY2Bg+9KEP4cknn8Ti4iL+/d//&#10;HT/60Y+wtrZ2KNL6EEJIHprkEEIIIYQQQggxyELcxsaG8bQUr89eELLF01rCLdsLk+Pj45mQybLQ&#10;WCR2k4NJPrx73gtbFn8vXryIjY0NE9ZTFn97QQC0hWIRLpMkQaVSweDgYGaR+k7vx7xnr3znOA5m&#10;Z2eRJAmWlpbMvQOgZ6IvHGRsDzvx7EuSBLVaDc1mE57nYWBgAL7vZ7YnhBCye2T+IGkx7r33Xnzs&#10;Yx/D7OwsarVaR0oS+SzhxR988EHcf//9GBgYwCOPPILPfOYzUErhkUcegeM48H0fDz30ED796U+j&#10;Xq/j0UcfNQZn9vHvv/9+fPKTn8T6+joee+wx4zX9jne8A5///OfRbDbx7ne/G+Vy2dTD8zw8+uij&#10;+PM//3PMzs6iWq1iaGho2zQqhBDSyyjNNw9CCCGEEEIIIRZJkuDy5ctYWloyi2K94nkpi4x26HAA&#10;CIIA73jHO4zwV3QuFIp6AxFbbS8nwXEcLC8v46233jL5o/MC7UEm78Elxhi+7+PEiRMduZGF2zEs&#10;Kdq2KP/7hQsXsLi4CN/3M6IruXMkrYF45sl4JO3reR7GxsYwPj5uBGzbKIMQQsidY8/zxLN5fX0d&#10;m5ubJkKL4zjG49n3ffPZ8zy4rotKpWIMu1ZXV6G1xsjIiBGgNzc3Ecex8eYWgdk+fhiGWF9fh9Ya&#10;5XIZ1WrV7Lu+vg7HcVAqlUzaDtkXSFOibGxswPd99PX1GSMoeWYQQshhgeI1IYQQQgghhJAMtVoN&#10;b7zxBgAgiiLjuSoe2AcZ29Pa933EcQytNY4fP46pqakO4Y6Cde+RX3y2veg3Nzfx2muvwXVd01cl&#10;bHgvCK95AVn+Gx0dxb333gtga6F6pwK2Hbq0iDiOzT107do1LC4umoXxXmjDg4540gPIRLUQQaNU&#10;KmF0dBQTExMIggDA7RknEEII2Rr7GQugcE6Yn1sUGcHlI7/IvMPeb7s5ZtFv9lhv/71VTmsaNxFC&#10;DjN8QyeEEEIIIYQQkmF5ednk6uuVUMs2sogndS+XyxgdHc38Zm/ba+d3lJHw34KdwzIMQ1y/fh1R&#10;FBkRsF6vG0/XXsgJaQvWQLowXa1WMT4+vuX2t4tEU5DQ1fl8nLbxx4kTJ9Df358xBiB3jkSxEHHD&#10;znMaxzF830ez2cStW7cwPz+Per1u9qPhACGE3Dl5sVrGVfGyzm8jcwuJPOS6LlzXzYjbURQBQCaq&#10;j4znURRlRGzZJx89Ro5hP49lH9lWvKvt/aUMPhsIIYcViteEEEIIIYQQQgxxHGNlZcUsztkLcr0g&#10;XknYcN/3zULh4OCg+QwgIw7aC43k4GPndrT7Y6PRwMLCAhYXF1GtVuG6Lmq1Gvr6+tBsNk2/OOjY&#10;95kslA8ODqK/v9/U3xbvb/eezC962+1pH9v3fbPwft9992FgYKAn2q8XkPDgANBsNo3HnuB5HqIo&#10;wsLCAm7cuJERsAkhhNwZ9vPSfs56nmeEZDuVQ97T2haX5dkpY7lsK/9KufYxZR97LJe5p4jitmBu&#10;C+X2/vnvesEwjxBC7gSK14QQQgghhBByhMgvsAHIiFLLy8sZjxFZwOsV4URrDd/3EYYhgHRhb2pq&#10;KnMO+cVDAFz86xHsRWRBa41Go4Hr16/D8zxz7SVPpXgN90IftsOFJ0mCUqmEY8eOmfzdeWzPrZ2c&#10;Xz5EaVEkAllM9zwPcRzD8zwcP34cfX19iKIIpVLJeKJJfXtpjNhPRHAQEcTzPNPm0l+VUiZE+61b&#10;t3DlyhWsra119b7uBeMiQgjZL27neWkLyfa/RSHDt9rGPs5Wx95q7ml/b89dd1p/Qgg5DFC8JoQQ&#10;QgghhJAjhL2QZnueCBIyvGiRrhe8k0UIEqFncHAwswhJeh8RouVaN5tNXLp06VAYIEheSzHAOHny&#10;5L6G75cxoFwu4/jx46hWq1hbW0O5XDb3meM4Jr882R2lUglhGKLZbML3fXieh7W1NczPz5uIGEBW&#10;qBYhnGIGIYQQQgg5LPDtnRBCCCGEEEKOELYIZodETJIEzWYTa2trJj+weIAWeSofVORcpL5jY2OH&#10;QtQkKUU5Ky9duoQwDA9F3kfJhRxFEUZHR9HX19fRp+82eUMPadeBgQHcc889qFQqqNfrmRycjUYD&#10;vu+/LfU7zCRJYoxtkiQxeVDX19dx7do1rKysGO9se/teGZ8JIYQQQgjZCRSvCSGEEEIIIeSIkRcA&#10;gVSwWlpayojVEg5Ytu8F72Vb1AyCAAMDA/tcI7KX5L2Q5+bmsLGxcWgMFCTfsed5OHHihPFmfju9&#10;rkUsFyEdaAvYg4ODmJ2dzURloOfv3iHXXkK2SxoEANjY2MDly5fNOA1kx+TDYLxBCCGEEEIIQPGa&#10;EEIIIYQQQo4ceeFJWFxcNF58tjgiHti9IF7bIl9/f78RNSnsHA6kPyqlsLCwgPn5eeOp3Av9c6fM&#10;zMzA9324ros4jvdVnLfHBK01hoaGMDs7mzF0qVaraDQa+1bHw4LruoiiyORqt73bfd9Ho9HAzZs3&#10;MT8/nwnTzpzjhBBCCCHkMHF43uwIIYQQQgghhOyYvCfn5uYmNjc3O363PS/3I+fu7SIiteu6GBoa&#10;Mt9T2Dk8KKWwubmJubk5KKUQhmEmh3sv02w2MTIygtHR0X2JeLDVMUWkFhF7fHwc4+PjCMPQ5B4/&#10;TMYD+4VtJAAgE/3CcRx4nofNzU3cuHEDc3NzxmCAocMJIYQQQshhgm8WhBBCCCGEEHLEsHNYy78L&#10;CwsmXLDQS+HCBTkf3/fR399fGCKd9C5aa8RxjMuXLwOA8Uo+LNe3XC5jcnLSnI8dJv3tEOftdixK&#10;HSB1AoDp6WkMDg7CdV3U63UEQXDX63fYkf4sHvdiFCDRBUTEDsMQN2/exNzcHGq12n5XmxBCCCGE&#10;kD2ld1YgCCGEEEIIIYTsKXao2Vu3bhmRWsTAfL7rXhAI5RyCIOgItWyH2SW9iVIKly9fRqPRQLPZ&#10;7Ahz3+uMjo6iWq1mQnLHcZwxOLnb2Pe9Uipz79se1q7r4uTJkyZHcxiGb0v9Djt2mga7f8u/4oGd&#10;JAmWl5dx48YNrK+v73e1CSGEEEII2TP2VLy2FwKiKNrLogkhhBBCCCGE7CFJkpic10tLS0YMEbHM&#10;znEtYkovCITimTs2NpZ5L02SZF/zBpPbxxZD5VrevHkTm5ubaDQaRtzrlb4JtHMaiyct0PZkLpVK&#10;OH78OICsB/Tb3W+3M1SxPcKBNMLBPffcg76+PpOnWYwKZHyxxxGyPUXtbrebbaghY/atW7dw/fp1&#10;rK6uZvbLG+uw/QkhhBBCyEHEjv4mf++JeF1kve55HgCK2IQQQgghhBBykMiHAnccB2trayZvcK+j&#10;tUapVEK1WoXneYfinI4S0j/jOIbv+2g2mwDSNYa1tTXcvHkT9XrdXFcxtHg7PZN3Q71eR6lUQhiG&#10;qFarJsKBeDEfdKTd7RQD/f39GB8fR7lcRqPRQLVaRRRFSJIEnuchiiIopWg8sgeIV7ydB9txHKyv&#10;r+PKlStYXl4294wYSgi9cH8QQgghhJCjhcxp8+sU3l4ULi8gkpNHJsQSyojWnYQQQgghhBByMLAF&#10;DPFYXV1dfdtDE98twjBEqVSC67pG1LTDo/P99GAjnv+yzhAEgemb165dQ61Wg+u6Zq1BPHvFy/eg&#10;91/f9819Jh7YcRxjaGgIlUqlZ/qneABHUQTP8zA8PIx6vY4bN25kQo7b10juR3LnSF+XfNhyL8Rx&#10;jFqthosXL2J6ehoTExPGAETuH3tRkBBCCCGEkINEGIbwfb+dJmcvCrXDQNmWtL1k/UwIIYQQQggh&#10;RwUTistxsLm5iSiKEARBJtdtr+L7PiqVSkbMtL2v+X568BHDA6Cdc/nChQuo1+vwfd9sZ28DZNcm&#10;DiqO46DRaJgc0Y7jYHh4GDMzMz3XN+31H9d1MT09jTiOMT8/D9/34TgOms0mgiAAACPWk90h62xJ&#10;kmSMN+S+uXr1KtbX13H69GlorTvuJ0IIIYQQQg4K8s4u7wwyX90T8TqfBy3/mZNjQgghhBBCCDkY&#10;iOgh722Li4uI4xhBEGTCMfcqWmuUy2XzN9AWNeM47vnzO+zkc5NrrbG0tITFxUUjXEvqMhHxZN3B&#10;FukOKrZXueu6SJIEU1NT5twOev3tsH6y1iOhqT3Pw8TEBDY2NlCv1zMODb3gFd8L2H1f0vXZIcSl&#10;vdfX1/Gb3/wGZ86cQRAEmVzZhBBCCCGEHCTs9Ql5h9gT8douEIAJG8VFAUIIIYQQQgg5eIjoAQCr&#10;q6vG8PgwGB/HcYxSqQQAHTl2mXP34CPXSPrh+vo6Ll++bPL3ike967omdZkdSeCgY4u5WmtMT09j&#10;aGjILNj0yv1nh3eXsNUAUKlUcM899+Ctt94yIfwlB3Mvnd9BRQw07HzXEpodSMMtShSNZrOJV199&#10;FadOncLIyAjbnhBCCCGEHDjkvQJAxuB1z8Tr9fV1+L4Pz/MQRZGZONO6lhBCCCGEEEIODrbn5+bm&#10;JjY3N5EkCer1OpIkQaPR2Oca7g45t3q9nslzbXvpkoOLiHLNZhNKKRMuXIRqO4+y5P211x16Yf1B&#10;6uv7PgYHB9FsNnumX+ZDVruuaz7LNQuCAJVKBc1mE1EUIYoiaK0zIje5M+z+b0cbkP9kLBcjD8/z&#10;8Prrr2N8fBzHjx/f7+oTQgghhBDSgdbaREmL4xiNRgNK78Eb0q9//Wv85Cc/wfz8PDzPMy9ddjgp&#10;QgghhBBCCCH7j+RAjeMYtVoNS0tLRujoBc/VbsRxjNnZWfPyy/fS3sJxHIRhCN/3cevWLayvrxsv&#10;a4nyFsdxJkqA9NteyKksgmKSJBgdHUWpVMqEyDvoyPWxrwmAjHGBfH/z5k00Gg34vo8oinoirPtB&#10;xw6rL/eACNcAzFhuj/NyTTzPw9jY2Lbl94LxByGEEEIIOVzY7xjyeU88r19780383//P/4u56xfg&#10;KAUkI1DBHFRSgo4UEu9gvzwSQgghhBBCyFHB9j62RY/DIip1Ey8pzvQG+X55WPqn3f96yVt8pxz2&#10;8aXX4fhICCGEEEIOElW9iU1UkGgXZTeNrtVQ7t6I19HGMuLaChobm9AA4JTTUFBxE56rei20AAAg&#10;AElEQVQKkNQ39uIwhBBCCCGEEEJ2iS1OFAlKh128oIh2sMn3P/t6iRd9L5Pvf3kxW1Kw9SpHfXzp&#10;dTg+EkIIIYSQt5N1xwFcAFGMWrwBpRIk2CPP67LfB+gAGsDw9CzOPvoH6J/WaDQCuPCgdW+/fBFC&#10;CCGEEELIUaHXxQuKY72Nnae8CPbP3qbXr1+vc9T7HyGEEEIIOVgoP0aiXcy9+Tpe//++j6SxASDZ&#10;G/Fal0poKgex8jB5+kF89M//L8w+egwb6w7CRgLHDfbiMIQQQgghhBBC7jK97tna656rZHvYP3ub&#10;Xr9+vc5R73+EEEIIIeRg0VcKoeMEP/2Pf8XV1/8ba/UNQGFvxOswWodWNcCJ4FQcDEyPY2B6GnoV&#10;QAz4NKwlhBBCCCGEkJ6g17UNamOHG/bP3qbXr1+vc9T7HyGEEEIIOVg4JaCkgOrwJKKkHSVoT8Tr&#10;UuKhjBKcBNC1BOGGxvpKhM1VhQAuQhXuxWEIIYQQQgghhNwF7FC+ve4Z2c2zkGFzDzbdwkr3ev/M&#10;5/DOcxj752EaX3odjo+EEEIIIeQgEYc+qi6wWW8CWsFTQKj3SLxOdAk69qC0hzhyoBIfrvbgA/Bj&#10;oOH5e3EYQgghhBBCCCG7pFvK2Th+e+pxt6D2crhh/zzYHPbxpdc57P2PEEIIIYT0Fr4CHA3oOMkY&#10;uu5N2HCvgcjbROxG0F4dsd9E7IaIXYUoSaAS5rwmhBBCCCGEkIPAodcuuqWtYlqrA41jddBuQmgv&#10;oluOr1uKiD1+zod+fOl1OD4SQgghhJADhJPEcD0XDtKITYlOowHtiXjtJ4CGBySAn5SQaAUkCl7s&#10;IVbg2wshhBBCCCGEEEK6ktHODuNaQuucqBESQgghRwdVZJxnTwa6WOx1T+uwfVoIoNfTdvT2+eku&#10;l0/1/MRwv6/P9sdPur1UWPdX4a3W89fnYKPgook0vZAHlWrKqeJMCCGEEEIIIYQQQgghhBBC9ppu&#10;0WSUu724Zu+vrQ/ytx1q907Quwx3001c32353Swau2n73Y7f3Tjg7tJN3N59+23Pbs9fdzuBXaq/&#10;3eu3ff93urav/UG+a3+53/3jqELxmhBCCCGEEEIIIYQQQggh5C5QqH1Z3yXJ9uKeYxXgZJS49O9d&#10;S5tdXYO7/NxVu9yl+Lfb4+9S/N4tXS7vDvyS724Fu4r/XRyru4q73TrobrXvLvvHXS6A27qnbBGb&#10;gvX+Q/GaEEIIIYQQQgghhBBCCCHkbSDvSKu6qG9JxvXa2k8Ett2Kg7vU6bo6Bu9WB+xS/m7F+7vs&#10;2NzVc1p3E0rvso7a7fx1lxZWuzR+6Ea34yPpYpzQxfW6SJzPhPrf/ujkLkHxmhBCCCGEEEIIIYQQ&#10;Qggh5C6Q96zu8OrsIu65juoQGDNeol1dd++262s37q7n9UGXF50u4vT++/jud1j1u3v8bp7vtjgu&#10;xzrYPepoQPGaEEIIIYQQQgghhBBCCCHkLiLCmFI68znpEpY5juOCMtqCXtKtgF4Xr7ty0KXGLp6/&#10;b1Mt7rwG+339dnd8pdztf9/CM/tue+ST7aF4TQghhBBCCCGEEEIIIYQQchewhWYRroF2OGm3i2ep&#10;47XFN6XaIY3b/24vznVjtyJd15THd1kE3O3x77Zj8W6Pf9Db76ATNrf/PSkQz7Oh3rtnJSd7D8Vr&#10;QgghhBBCCCGEEEIIIYSQu4jWGlonrX9FHNNwu+QMjpqRtb/u+Buqi+e13l58221Y5m45nXcddrrL&#10;+eluOY+7HL9b/XeL7pJzWXWJa323w3bv+vrtsv/tmi7Hd9xK9yK2OUflUrzeD46EeK0QA1oBjgPo&#10;9E8zriNBN8sJZW8vfycaQAKlFOxni4mJfwcDXtE+tzMwKaXu+Lj54xR9t1X5Rdvu5Led0q1Nux3f&#10;6RJWQixrtipDdWnSLnOLHbfPnV6/nbLT63y7bNcv0t9dcxyndaslSTpJUxqAcgGt4SQRlOtAK7d9&#10;jyYx4OzOcpAQQgghhBBCCCGEEEL2C0+H2NQ+XCi4qzeQrFxEHIWI4MBVHuqRRhAEiKIQGjFc5SCO&#10;UnHa932ESR3Ly8u4eWMOjc0adBLBdV24XoAkSZAkSWE4cVvgVkqZ/7LiOeA4DqIoLRNApjyntaCb&#10;30fIr907jmO2VUohSRI4rfVd+9haaziO0/ouKz7m62zXx17P1lq3yncyx5btZV8AcF0385vgui7i&#10;ODb1kXLlbwnZLuUV1S+O48y++XYp+k7OPY5j0y75egFAFEWtdXXHbGfW1k2duq35d/YDu25SH2kb&#10;z/MQRRGSJIHv+4jj2LSTfQ1930ej0TB1K+oX+Wsq28o52G1dtL3s4zgOwjDMXFe53tJ/pRzXdc12&#10;Y2NjGBybgeelUmiCbD/yPA9uWE/PD3F6Lf0q/IFJqMEZxH5wNETUA8iRaHcNF8pJxTCtNaDt8By6&#10;MGG7fW8lSTscR6LTctI4+K4JKCDb61wBWu887IQI4/b2tnDe/Tyx84N1HNwqR6efda64rcrf7pB7&#10;YRSUb1PzvRgUbGN7oNQOckaYi5j7Wr7fC8Oa7drB7jt3yYpqq2tqH/+Oy0ZaqN1P7fA16f2joAGE&#10;kfzupNdGAQkA11HQjo8Y6WdowFWAdty7nlGDEEIIIYQQQgghhBBC7hbK8eAoAFGC2vpNbFx/E836&#10;OlzXR8kvw3NCbMRNRFETpVIJXuDB06nIpxoK8fIyrr/+v3jjf19DbWMD4lQHAHGs4fmJEQOFvGBq&#10;i5b271pruK5rxL84jo2QbYuajuMYUdAuQ/7zPM+IwJ7nQWvdkat7K0FXoVQo8trHyYZez4rXfpAV&#10;1u22EOE33yb549l5w/Picl5cLRLP2/nLk5wwr+F7faZ8W9hPr18M14szIruUkxfa823TTSjfzpAh&#10;X6bdJnLN7XMXodh1XVO3UqmEJEkQRdnIALahxFZ1lfPNX9eic9CJnxHXpTzpo9LXbPHa8zyUy2Ws&#10;TEzgHQ+/C6Ojo6a+Ci6acYR6vY56kiD0KnCVRhyHCMMQbqmKvokaKr4Pz58CQOe6/eBIiNcRAFen&#10;Gl2qWSdwlAM4CrFO4OaF2xa2IC3jU5xoKACOUoBKhTlova3AfLvOtPb23XbdC89ZnVPMdVEjHFDy&#10;dS/cpnshrYGxoGwAukv5O2mhvewfd8JW13Qn7bebY6STDw23FRpFQR7+beMOJwHgtoTslnGIq6Rd&#10;u0dGIIQQQgghhBBCCCGEkINKM46QOD5UXEfSWEZUuwHVqMFzAzjNANp1EDU2UQo8TI0NYGhw0Hib&#10;bq5v4OJyAxvLN7F6aw71xiYCzweQrqcqpdCstddibdFU6CYMizDoeV4q7mnAVel3OkrgKAUdJWgm&#10;UUactMXrxIuNeK39xIjgQRAY56YikRUAHKfZ4U1c5CFueyjbXsiNDW1EX9szV4T00Cpbjm9vJ4Js&#10;vk1s8bpIFBYR1xb1pZzYautmspDxBm9HKU3XvcPN9vWQ7+3658X4fDs6jlfYVm3awnlRH7DPveMc&#10;VUscbu0fAuY6x/Uo4wGd9QYvZivxOm8QYLcF0EBkGQrYbZM3kLA9qp2kitqqg42l65idHsbU1JDZ&#10;d3Ozgfn5Vayur8KvDgNJCISbSMIGdNQH9A/BjTfh6BDJLnPKkzvjSIjXHTgutJMOIDEc+ElUuFmq&#10;66WuzzppDfitGzxJ2jeT5+yuGfPhJvJ/F93s5ne1B9pjvoDbLDD/MNzpb3uCNeBvdfyki3yttor7&#10;LdelS3N0Cyt+INjqmu6lcUJhWRo6iQCtoFUawF2MSLTW0EkCFzF04kM7DpxWMQ40VOtBkhSEDSGE&#10;EEIIIYQQQgghhJBewFEulAaUjoE4hJeEcF0NrUM0anWEThlaA4PDQxgbP4bxsZFUENXA1egq5hZW&#10;cGt1E5FXheuW4Lqe8ZROvaWbRkAMc6Kg7S1bJA4nSYIYQKlaxdDQUOr53fJa1VqbsNVLS0tYWlpC&#10;GIaFYaIbSQLl+1BKIXIcxEohVgpJEJgypD4wq8SC1+G/VOS1m/9bOQrKU1BIoMQj2DiqtcJrOw60&#10;5T0sHsWe55lw07FS0DlR2IjX24ixWinAdY1QrZQyx8pcf78EbYX3FXE2kXqqKOOt7rouVOtzM614&#10;x7l31EWn0U7z7ZS2Rfv7IvHb9f1M34hbory0mX09tNbQrbbTjoM4ioywbZef9zDPC/b5/mjEd6UA&#10;q3+l/bdsrqct5seuixDt/ij3QJwkad+LgGhtE/0LS3jQL2Ns6ljLIEFjdW0NK7UGsNlEbXUDro7g&#10;qQgBFJRy4asSoEuIwwAq2LLZyV3kSIjXvnhQ67YQmaBlmQRAK8/obkXjkGrt63jpOOGYEOStsNRx&#10;5z6Z/bvog20dWkGZMOF2uITObfO/F3qM36aoWrTfTr5LP+8gLvYW7Fbb3u3xd5vTerfi9V5dv/0q&#10;v1u5yveRJIBOYIwtpI+7ngMnRvowUYBy0iAcCgpx4iDU6mgMUoQQQgghhBBCCCGEkEOJ7zrp+qh2&#10;ADjwgyoGygPwvT7UaptoIobrKYyND6Iy4MP1Ac9LRb16cwOLc9cQ1dYxXC0b8a/R3IRKNJQC+ioV&#10;40UseYF934fvpx7a4iG8lWdzFEUYGxvD7OwsBgYG4HkeSqWS2a7ZbOKtt96Cihomx3E+PHaz2cwc&#10;zyl5CMMQSRIBOo2Eq5TqcDNLkvZvgOWVbXvxWs5rGm2h1FEq1W4QA3HcCpMLBEEAT7zTZdtcrmXx&#10;qm7GLa9jhYywqqChoOAgbuk2nd7mtpe0qZyFqX9LUBWPYDcITA7mKIqgHDdzbAAtz/XYCO1Sx7xn&#10;ctpuTiZdqNYaGmn9XNdBHIeddbLKi6MGnFbdgiCAUu0Q8OLRbofpDsMQcRwjDptw5XvkQphDmzaV&#10;+mit4YiQbuwXtNleykivVfs8kjBE4PtwgyDbxxwHUat+Tk7wln+jWg2r83NAvYaq7xiDBVXxMDnc&#10;Bz+JcHO5Dt/V6AscaB1jI/KgHR8RXGg4oHa9PxwRXUgGFBlgYiCM4ekIvgs0VQk6yQ5+mVAaaFmo&#10;xBIeoXXjKm0Gh13VzrJAudMQ4HlLliLrlm4UeTDnHxrdyi/yIn872cvjv13nUtSWd3L9upXf7bvd&#10;YpeZCb2CtmWY1qnlFgA4rYey0k3E2kGiXDgAtI6QaI3IKSPxlEQ1IYQQQgghhBBCCCGEkJ4jjhMk&#10;iQOlHSh4KJWqmJ6ZxOj4FHSkkSR1KKVRKafinAsFlWgEgQ8kClGzDs9xMDAygiAIWqG4E/huuh7b&#10;jBzjhS0CbZLznt0q0quIkZOTk7jn+L2oVquI47glfLrwfR9xHGNjPUaz4aDRaKTHbDZNSG0Rgn3f&#10;RxiG0Fqb/cTr266b1EmOr1Rs/rbpELTRDiVtf+c4QdtjWSlEUTucNQATstsWsuU7aUs7J7VsI2XZ&#10;gr9N0fp6ft09rW9i6hvHsQk17jhOmmPZLZk2t+vmeV5GcC+6fvm65MNyi+Bs160dbrx9TVzXNaK0&#10;CMQinIuBg+3BL3XLeLnrbK5vu+/l2yrvdV1EWytJ+1mj0chcv3xb2P1M+uTa2lrbwxwKDhQSDVQq&#10;FcxMH8foyDiOJwl8VyNwFVZXV3FpbhnraMBxmvA8pjXdL46EeC2iGZSCq4CksYnG2k1E9SUkOkTd&#10;CaztOnMDuC3P3fpmDQsL89hYWwGSGK7XGvzitmBnsxfi51bicPE5duYU2G5Q6/Zbvpytyi/6Pv/b&#10;dmzVTtu1X35Q2s3xtyo7P9Dv5OG0XXnbsZPr1638rdrPLut2+8BO2Ko/yAPYr/RjeHgYg4PD0EDr&#10;QexAO+mDqeS6CBMFOC58lSCJmogTQFdH4Q5MApWBHdWDEEIIIYQQQgghhBBCDhqJ0tBOGm1SRxpI&#10;FEqBh9HhAegkgacHzFpsI2ogiR3oRCFxvVT0DipwyxX0j46jvz9da61Wqxjsq6biIFLBWITtjY0N&#10;zM3NYXFx0YT53rZ+SQAnSLBeX0Y9Wkez2TRrvL6EAkcdfUMl+M3Uy1q7Cm7iGHHU0y5834UbtUKR&#10;xyEGBvvw8MMP48yZdxgBVDzDg5YXrVIKYTP9TcRw3/czYbRTD+4ks58I6GEYwnHTXNyVSgX1eh2/&#10;+tWv8MYbbyCKwpY4LfmtU3E1Fbk9HDt2DA899BBGRkZMWUAq+KYeyKl4Le0hdRNxNwxDNJtNADC/&#10;iadyGIZGRHedCnzfx+bmJi5evIi33noLq6urAADfDeB6MdzEMaJs2f//2XvTZ8mO87zzl5lnqTpV&#10;de/te3tf0ECjsQMkCIDihuGihVpsyh5rLHkJecIxdtjhmfDMh5n/YSJmIvxh5oM9McGRZcthWtKY&#10;okhKNkWAK0iAIHY00ECjge6+6Lv1XerWdtbM+ZCVeU9VNwjJkhcOzhNk4HbVqXPyZObJzJPP+zxv&#10;xB133MG5c+dotVo35XmOosgriG3d4MsdhqEnxV29SYkvt6s3R8q7cud5zhtvvMGbb755YA1fTolj&#10;IVCxva+qMpw8eZIPf/jDLC8v18pgieNoqiqvf14PhHCkcv27IAhmbNyzLPMW4VEUUeSCra0tXn31&#10;VTY3Nwmm56nzKfUACqUUSil7rtKgVUSmBbmRKBRjbftZkMSodocFCqSCQEGpK1D7VFVFXGmUaMjr&#10;/1z4QJDXCBvdoSSAoUqHjDavku1cQeVDolY8c7gbwBz5Jowl3Ibra7x94SWur16jKnOCwNoIiBr5&#10;PXPZPyV5fSs7g7r9gxvw5o93f9cjluqfzVtY1InR+Qib9yvfn+f870fe1qNv6lFA73Vv86iT17e6&#10;vnq/yfkW7VYnsKtbRFfN3N+fov7cb271ubuH+ev/Wcj/n1R/79f/3q/+/jT9w/2mHjkXBAFKKZLu&#10;IufO30ly+zlrN2OmEWTYhc6o1FRimicDTZWPKE1AeOgUoU6h/cBPvH6DBg0aNGjQoEGDBg0aNGjQ&#10;oEGDBg0a/BcLcWCXbYxB6IqACmFSTJWT1sixSljSrkJQqYpCFKBTTDVBmZxQGdqxYrETsbKySLsV&#10;URaWLG21WnQ6Hfr9Pv3tPlJLlFFII2/a+50pnhJko4zNdNN/7/bs3f68EAKJPZ/ONaYwSCEJVEBR&#10;FtZaWwoiGVGZivFozJFDR/jYox/j8ccfpygKJpMJk8kEIQRJktDpdAiCgMGwT5ZlFEVBGIZ0Oh2v&#10;iC6KgtFo5IntJElot9torRmPx0wmE6QICMOQlZUVtre3SYcpl9+4TJmWJFFCZSqkkPa/RiK1JI5j&#10;7rrjLn7l87/CysoKo9GINE0BiOOYdrvt1cj7+/uenG232yRJghCCyWTCaDSyKvgwJEkS4jjGGMNk&#10;MmE8HlMUBe0kptPpMBgMePrpp9ndXqO/u4EQgjiO0ZUkVJYQH2djFpIFPnT/h/jsZz/LwsKCP48x&#10;hjiO6Xa7KKXIsozJZEKe5/5cnU4HpRRpmjIcDsmyjCAI6HQ6JEkC4NvB3dPx48fZ2dkhIODdK+/S&#10;n/RRoZrhZxzBXUwKji4f5ec+83Pccccd7O3tMZlMfPCEa7ssy3ydKqV83wyCgDzPfbm11nS7XeI4&#10;9uUeDAa+PydJQreX8Pzzz7O1cY2tjWtIDGFglf0w5TekJFSCVhQSRco+Q5VgPJRIZRCUSFERBoog&#10;K9DaWF7PGKQRCGMwWkIVoExEYEKkBplr9Cx92OA/ET4Q5LXR1hIADYURlFWKGa7C3jsIqSjEElFg&#10;B+N0PKLXaXHqyHFarRa6KkAI+v0+V/bX2L3xLrs76zPe+o4cdeSdi1hxn91K3VonJKuq8JYW84Sl&#10;JQMPIpjqdhduEtG6nLnfeQLSDTDzieud1YOLIHJ/14nU+vnqUTLzOQ+ctUY9V8N8HgkX2ePqo27l&#10;4e7FRSq5yWl+gpyPqHH1M19e953WmkDgo31cdFKdaK2YvQ9g5t9C32yjMXMNcbP6eL7u6p/PR0rN&#10;DLLT8zqbl7IsEdrMWIm4tnTnK40miiJfd65c7j7dZ7fKU2E/NzP2IfVgAiEEQlf+ms76pX5+p6Ce&#10;h1LTSaLMGe0tQnGMo8eXiWM72ud5zs7OmI10RGAEKoiYlJoi7SOqHB0ERIdOwGSCiiNQykbHYXOZ&#10;aGzS+T+fqXqDBg0aNGjQ4KcRodHkWoMKQGHVC9OgxcpAZRcLhAowNn+cQTIpCmRoX0JFBRhNFEiK&#10;EkqtacUSo0uiKiCtDFpVhGFAWVYYIwgCSVaVhMKueYVNX3ZLuGXg/Pezv9HT9eJ0/e5TpZlpXrWD&#10;37nfGAxSiFtfV9hzvl9kuDCANBRVgRIKYSRhKEgLUBGEpb1eVdk1oBZQGQ2BQCiBmVQEoUIDVWEI&#10;A7vezMoKoRS9HHIFuYRKVggJSoMwapqTToMUCANGVwgCEKArTUtqChHMZY45sPAzwpZ/NlDz4H6F&#10;vQCBgLIs0DJAKYGoKkCghUSbam7jTk5/K266nv3s1vVZX2tjau06TS81v04187/x56lq5RcYo1Fh&#10;QJpXSAOtUKHzkkpLWrFkIqb1ib2mlhpjNLoShErdlEdw/ppGg1QGXZVIoawr0rQaqqqEUCJKTYBA&#10;SkVRQQWgQFKBNgQm8F3NBIaCksqAICDUBzn06jmADup63tlKzhwjdY4IY7QBXZWARAuJDKAsDK1Q&#10;UE007UhQGUNaCVQsUAZ0DkZN+4EAYw4sFt316+/ktu4lUlolDkIQaSglVNMxpCpyVBxRGUOpNaGY&#10;DS43Bp/f0BgQjTCjQYMGDRo0aDAPY6bpEjWgMdJQIqi0QBNi9IFASaLsGjsMEJUmFBJtFCpoUVWG&#10;Mi/Y3d5huD9gY2NrhmR2+9dFUTAejzHC7qHa5Wp9wXoAIQTaaISSds0/hdbTNaqZrtGmixyNASns&#10;el5KhJJIo/yes1TKf18ZTXehR7uTUOzvM04nTNKJtZzOJEEUErdb5EXFaJwSBAFZXlJWQ44dO0YQ&#10;Svb6A7K8PFBFBxGttqTSmkmaMxqndDodhuMR3YUenV4XFQZoDEm34/8WUhIGltcQStLpdUm6HYIo&#10;pNQV+8PBtKkMeVnQ6XWJ4pjd/h55WXiC2AhoJW2UlKR5xiSz5a7yDI0hbrdQUjHenTAcj+zaM7Xv&#10;o0mnx+kzZ4lbCWVl6HY7lm+RNWt3KQjjiMNHj7B4aIk0TZlkqb++u0YYRxTjksFoSBRFpFnq7xkp&#10;SPOM0WRseQgBw/GIdiexCvC9XSZZOiWkM/aHA8I4ot1JSLodxqklo1UYTDkM+46hwgCT2ndDGSg0&#10;xh6LIc1S8rIgasWEIiLNMwajobceL6qSqBXTStrsDweMJmNLVucZQR7SStpoDMPxiOHYBgRoDEJJ&#10;FpYWOXzkGFKFGCRShZSVIYpalGVJFCpvu15pEDLAINFGY5AYY9/ppAwoigohFHarwPb3clrvNnN3&#10;BeQIWaGlIA/CDwaJ+l8gPhD1rpRAlwatBchZVapSitF4yKSy5G07jlheXubIkSPTCBobJbO1tcXO&#10;zo6PVAmCwBOK85ODI0a97UGNLKzDvTTLKRkspaLb6dDtdr29go3usSTveDxmZ2eHNE3t9abXCsKD&#10;l+dbb4YYghoBbZXGAqlCEAKpFArpSXEp3kPtK6abONMoKgGoILBWHzIgDGrnUJaorqqKIAwtKSwk&#10;YJByWley8mSs1hUCSavdOSC4hUCpump+Woxa/Sl5aztsACUl0hiM1nazI5wq5LHkupCWXHW+GsYY&#10;O7ni9x6QSiGUrTcDdkKWtfIFod1+qVmLz6udPSlcK6O7HyEEYpqLXQWzpDvGtlEQKX9sWZZU2u6I&#10;SFc3AEIhVej7YZ3gdvUTyJsfd2Ns7nbXjz1hXSu3CgJbj8ZQaIMWEhWFqOkzUGntN1brgQ4GSaVt&#10;1N/29jbD4ZBut8uRI0fQWvuoq51xSj62kWgaSSysjYmYcxxo0KBBgwYNGjRwKIxAqAAhoSw00mhU&#10;INFVRRQo0HbzpagMVWXQJUhpSAiRhSFDII0hkAJdVoAiiuzaBSOZiArVVmgjybUmkAqhQVcQymCG&#10;qJqH8ITZwWeza0MQnvyS0w2s6frRuPcDe5yBg4WpzYJkg/i0JdzsCYUny4Qw03O9fx0aY4nJMFCY&#10;yt6bqTS6EEwENn+elBjs3pMwkqoEXVQESlnS1ICUlmTXWtv3AwGT2C79RYW1DxTW7aioKqRSmHLq&#10;XiTBoOymmgAhBblUmMq4qpiurx25bKujvvQXc0S+MZZ0NBKMlCANGvw7kBAgpar9flrX9bWwkDPB&#10;B+8doFAvCDjDIjNlM7URvk3tLegpSTp/HlVbT4MuJaaESNnPNWBCW6ahLpBaoFHIab8RBoS0/37f&#10;ctY+k9PgUM8vV7Ys0jYGlTaUusIIafPDldhrx4UNXEChjUBogTIhykw3ZOWtr3fQjuogGOOm4A6B&#10;CGMqzTQQWRKqKcFfGSJRkZcxIpBUwm00GYpSUBmIwmn7A9SCHFwj1YNHpARjFFrXymEMqShBKFAS&#10;I7EPpAa0QBllP2P2uT4gxG/ZBA0aNGjQoEGDBn8uOFGTMYYsy7xiFWYdNAEvinJ/18Vjt8K8s+qt&#10;1jizwYB4XqXuYOu+d3vTcRwTx7FXXI/HY6+udrxKmqZorb2NtSMgoyhiPB5TVZX/r9vvzvPcK3Mn&#10;k4k/xhjDaDTyZWi32+R5Tp7ntNvtGVGcqx9nUR1MOY56HTrVsKtvZ7PtVMOOr5lMJt6qWynlc4Gn&#10;aerFZE68VpYlw+HQK6HrAj7HKQVBQKvVoigKhsOht9h2dutCCJ/72ZXR2ZMHQeDV4051DfhrjEYj&#10;r3x2+a2NMT4wwLWLy1fu+Ssp/b+dLbe7l+FwOMNHuPKMRiNfp67OXXnS1JLxzt58Mpl4wVuWZV6E&#10;6Czbi6IgTVNarZZXxNfL5vJvuzZ4PyfZBj8d+ECQ1/Nwg1CSJCwtLNLJKyaTEUopFhcXObxyyFs8&#10;OEXrzs4Om5vWNuPQoUN+oHSK1vpLcV2965TI9QmkTrba3yn/8J08eZJjx44Rx0+mG9MAACAASURB&#10;VDFBEBDHsbfE2N7e5vLly2xvb/t7cd/d6v5cmdwgYQdJiaoxwU7dK2VQe6k3fjCvT1x1da47BiRB&#10;EPnzlaUdiG0+gtBPqo7Id4OYG5jc9wc5DuwGjR2MFUoFXhVet7Gun3OqA5iZTOsTjQpjP8G5+2hH&#10;rZlgg/rE7AZbN0hqre0m25SwltK2uTYGwazlir2+25R0n7vyHJDTdZI5CKJp+WwU03weC1dnQRAQ&#10;hAfKgToBbIztR3VVvt3QtMECrt5cn3H3ab83N9VdXaGvjZUtSCVnFiSOZA9n+vJB8Ib7rCxLNjc3&#10;2dnZIQxDer0eWZYhhGBhYYFjK8sM5A5pViHCkHYkMGVBOr1GgwYNGjRo0KDBPEQgqCpQxgZehuHU&#10;/SdLKYwhCFJUnNCSklIHCGNXRgGgK0OlBVIbQiXJNCAMxgiKQtNuSUqhUTGUqV2zqkCigEprG1w5&#10;LcdPIolvGQw6B0dyHqytZz83pnaOGpMtb0EOuu/cuvMnXhen8rbE73QJTxhIggBKZQ/SFRSlJaQD&#10;aQMwA63QcrrexSCVsLweglBJlIQsglCAmAC5k8IfkHvSkbJTJjoIIAihqASTAuKadtgYg9EHKnQz&#10;VVbb26y/V82SkpWAQCqCaSBAqQIq7L3o8kCZ61Cvf13d/P3BcViLubn2PVjvc8syucCC+Wsd/H56&#10;X9PyWxs7qxwoy4IgDghbAipBpAVlBVVp21BMXcZs4XnflGwHgarCl9mqrkFJQZblxHFI2BJoqZDB&#10;tN1KUEaSlS1KNW2LHEw6DZaNoJISXdWv5t5Pavdacxg4qNeDOisrV3eCEoE0ECmN1gItA0xlzzop&#10;DUEg6bRtPHKWQmlmm23+GTIz1621uXu2DRCIqTOb7QvVtAxq+rOZ2/PXef90Tw0aNGjQoEGDBv+h&#10;cPvEMEscu73ceWGSO+5WhLT7Dm4W29W/q5+jTpDPC/kA79QK+H34MAyJogPeQClFu21zP7vvHenr&#10;eBB3rSiKPEHZbrepqsoTre68jlB1/IsjfbMs8+d0++p1B1hXRkfegrUJb7VaM3vajsNwxLfjgBxR&#10;6qyw6/dfd75ttVrexdSV2dl8151Y5+vUtetkMvGcUavV8m3hyGOXX7rb7QLMOOu6ctfb0eURV0p5&#10;otj1AcfVOLK+LEtfp8463QvdpuS2swhfWFjw37vyOwt1V9dCCM93uXzirr7q5LM7rt6HHek9Ho99&#10;/yjL0vct1/71/v5efbvBTxc+EOS147+ktC/YbnBYXFzk9rO3E8aR7/xuoFI14iwIIvK8pKoMvd4i&#10;nU7HP9BusK2TdnWit67OvhXcw5TnOZ1OhzNnznD06FF/fUeAu0HBRfK4aBoX8fNeEVFe/Ty1p3bk&#10;oyOLHaFZv986oVtX8N7qZdyVsT7Q1qO53CRRJ/ZdJFae535gdwO5G2Dqx7ky1K22AT+Izk+o7t7r&#10;n9XvZ56Ir1tg1+/XlaEsy5u+B24KWqjXibueu4d6kEGdvHYTZ53cd5NJvXx18tkFJDgr9LqFuDtH&#10;vR0cgVwnzO3zcPB3ve7qFvP1Pl2/fn3Cfq++4Y7L85zxeOwnUNd2LkfJnWdvIz26QqUlMooRVcr2&#10;jU02xiHyFmrxBg0aNGjQoEEDMyUFq6okDANL8FWaII4Bg47aDLOMOFCgDzYDJuV03VeBFoKi0lTG&#10;eKVooAyUmpCSslAooWgFIUqANcjLLZHFeye90tpMAxnrn86SlvW1GxyobvFkp1NK1O7ZHCiE7efG&#10;fz4LwS2WZjfBkqwSra1leiAlkYIiK4jikrzQKNVGSHtMVdm7iCSU2iCE8arrsrIuQxJDPpmgqDAm&#10;IBIxRJKispxqIO29+vZzVV8UyCInVCG5iLB26lN1tFOg1+rhgLu3UuwD5TlTwrHCKIVSQJFitEao&#10;tiVDywo5Vf7WTzNfN45MniexXZDqzfUpAG2VzP7f8qBMeqoehpvXuHMqZC0zqzAnACMIVYg0oMcF&#10;kdBobb8zZnqPWMt1YRv1vRt9CimhrGwbGqSvP2MsYR63NFFYQVmh04pKRdaanBIpClS+aNXHCgKt&#10;CVRBGEhyFTKsDG0z7YNzcRR1d4F6xYu5fi6MtesWQlAChTZIU5JrgWlJZDX1TEcgNFTTDUAlO5a8&#10;vlUd1BT0Qk7fmfSsal8JyIuCWIWoNKXUIFRs37coEFRoGR70zZuiG9y7VaP0aNCgQYMGDRr8xcPt&#10;tdaV1YDf/68TynUlr9snrp/nvcjsecyL224lXgL8vj7gy5bnuRcw1fe6XVnc3nn93z5NZW1v/VZ7&#10;2t6ifHotR2S6+3d5kx3ZXd8/rwvF6oS2239391cXJrryubqvk9RS2vzZk8nkpvqtH+/KEccxWmtf&#10;NwfiQun33B056/JXOxGlO6Z+bVdv8/VT7yf1fzv+APC/c/Ve50XcPThVtqujNE19Dm5XVsdTuOvX&#10;Awfq56/zJe56rp7nOY76vTjOzpXHcUrzqWbraXHrBHiDn058oJghYfc2/MPXarVYXl6mncTkec8+&#10;TMZMNxYOlAv1QSCKIhYXF+n1eiRJwsLCwswAKITwg+WNGzfY2NjwdgjzD0x9kqiqykeVOJuL+QgX&#10;Z5+wuLjorSLcMXVVsiuLGzxuu+027r77bnq93gzp7QhxNwhMJpMZcjaKIj9gHiijhY/qccSkU+C6&#10;z5VSXL9+nQsXLtDv930klDuXI47jOKbb7XL77bdz9uxZ6hYVAK1W6yBXQVWR57mPvHITnrt2fSJ2&#10;9+TK7YjbJEkoioLNzU2uXr3K5uamH9jmJ3xjDMvLy5w9e5ajR4968t+Rxq6t6lFfrv3rg61rAzhQ&#10;4rsB1H2ntabdbhPHMaurq7zxxhv0+30/sLv+USeX2+02999/P7fddpvNBZJlN7UP4O1W6rYebrJw&#10;16/3WzfRuM9dYIGzcbl06RJXr16dCQKYV0fX1dlSSm/tUu8DdQuUbqeN7rSQQQsVxWTZPuPRADmu&#10;GuV1gwYNGjRo0OCW0KXNaeyWCpPc5sJa7MF4ULF28S0uvvIC5XAXqSeAxqiI3AiWj57g7D2PcfzE&#10;CUQUIYWkxCqFyzzl4hsX2Lv2GibocNs9H+bUbXdigAqDCiK0kJj3WaIoOas2dWS2wP63MvV3A2rH&#10;ToMguTl9yvTom16+3T9F7W/9PkHmlki2JHBlQCmruM4mGdcuv8nutZfRqsXp8/dx/LbzmCigLEGX&#10;BVoqDDaFEdqghVMbw2Q04PqVt1i/9ByVFpy8425uv+8jmFaHrIKWAFOVaBUgdYWUgiLLuXLxBXau&#10;vMriykmWzj3M8uEjPpWRzf83y8m+F+nsyP1I2lx0+9vbrL72LFmWcereR1k+egolBS4lM2L2dwft&#10;Z0lNr8+dO0667/1G3lyBjLyJVLf3cvD6Xd+Y8cc58poQqQSmOggquH71Hd586RnI+hy962FO3HaO&#10;9sKKvaR2m2k2B/TN2bZnMVOXwroYgA3eUBhU1OLGteusvv4S2+9epchTmKa4NsKwmLQ5evZ+Tt71&#10;ETorHaoyYlJOqEoIRcg0KfnBtTyJLdz/bqr/ep0YY/uFUAqBYOPqG9y4/DKjyYRjdz7EybP3kPQi&#10;VBDQ39jk8sXvoUTA3Q99htbyImU5G8jsLz11DFACkAcm61JBVdk2nYyGvP3Ci/Q3rhC1e5x84GMc&#10;PnkKtLLlleonPv+2T/zE6m/QoEGDBg0aNPgzY56QrhOkdXLaHQMHRC7MirDqx8wrVec/n1db14+v&#10;C+HyPPe8QF24lqap5yuyLKPf73thYZIkM4rk0Wg0o9R2iud+vz9D0Lv976IoGI1GZFlGkiSeO6lz&#10;MK48jndwdecU4I5DGI1GDAYDm8pSWCGYI0yHwyFpmnoXWbePb4zxv+t2u54DcjzGcDic2WdfXl6m&#10;1+vR6XR8/bj0tFEU+WOd8tlxIPv7+94mXQgrvnR7/JPJhJ2dHTqdjm8Dp1R3lt51vsLt8w8GA8qy&#10;pNVqkec5gD+n43Jceer8gNvbrxPdWZb5+q0T5+Px2F8nSRIvsAzDkNFoxHA49PborVbLt32apt4u&#10;PY5jX182P3fuBaWuzzreoS5evJXQs8FPHz4Q5LW1XXPWcvXB15K4RamotJ4S19ZnzQ3OdQuJekRL&#10;kiQsLy9z6NAhut2unziCIPAPIxzkFpgf3GfLd0Dq7ezssLu7C8xuoNTVvk457QaK+mQ1P4E48vqX&#10;f/mXOXPmDDs7O0wmE4wxtNtt2u02URRhjGFnZ2fGQqPb7dJqtXxOCkcsB0FAt9slDEPSNGU0GnmV&#10;cqfTodVq8eyzz7K6usrW1tZN1umurHEcs7y8zKc//WkeffRRtNbs7+/7iW9xcdEP3OPx2OfAcNbT&#10;zl5if3/fn9dZUji7dzeBVVXFwsICSimuXLnCk08+yfb2NmVZzqjn6/ktTp06xec+9znuuece3w9c&#10;LobFxUXa7bbP7eAGc6UU3W7X59QYDAbe2tuVLY5jP4G5NuxMc52/9NJLPleGsxCpk+KOiG61Wjz0&#10;0EP8wi/8AsYY9vf3Z0j6Xq9HVVUMBgMmk4nvu0mS0Ol0/KTsAgKEEPR6Pdrttm9TFyDR7XZZXFxk&#10;MBjw1a9+levXr5Om6UxEm2tftyhwk6hTrjuSu06WuwANrSVSW+WUqewmHXoaFNCQ1w0aNGjQoEGD&#10;W0D41CjWVjmIBIGCwXafiy89w5tPfoWnv/9thlurKJMCmkpIMhFw5OQZHvzs3+bjn/o0t9/3IHFv&#10;iSq37wzZeJdXf/wULz7x28SLJ/kF9Xc5dfo0lYyozDStSsWM3HmWvJyW7ibl9TyRfSBJPfi8uvlY&#10;5qz/5nL2zqhaZ4v1PjD23acyVEYjwgAVCiZ7+1y99DrPfP1fESRLfPIX/wpHT5wiiHrWKjxQGCmQ&#10;U+9ubSp7v8qWazzc4/LrL/Gdf/XPGBcFD37scdrdFsfOPzyNvofACDQGISuiMGIyTHnl2e/x43//&#10;u5y//xF+5gsrrBw9UttEm9bZlODVVDepmw/+tpbqykApYGP1Mt/7+u8xmUz4THuBwydOESKZuMBQ&#10;M2sr7d+jTH3DQ85WNC7neN16u67EFbXjbu4nU87/oCX8OWrpgYxCSSgrgRHW5Prq5Zd44g+/yGTj&#10;Mh/91X/MoeXDLB1ZIcutKj6ckuB5WRLKcIaQr7+DGmPTAgkhEErYAIbKEChBJ5aMR0M2r/V54Xv/&#10;jh8/8XusX3qOYryHlAFShJSVQMYTHvqZX+aRX/jb3PnIZ+gePYxRbURh6ADptF/YnO74uvb14vq6&#10;gQMV8wFUDCKHdsuqTFYvPM13fvefMRoO+Njnf41Tt/3PKGnIxzlXXnuFJ7/+r1noLXPi9APEK4s3&#10;b8C6f+vK17fNjKTQGJSwrgESGA33+dG3/y2XXvwhh0+c5XOHjnH49CmEtnbopQRpZtNWHSit5U3P&#10;fYMGDRo0aNCgwV8E5sk4t9db/77OCdT/Pf/3vOp65n1jbt14q+Pr5QC8kKrOAQCeCHVktstX7IRO&#10;TmiVJIlXaTteIIoi4jj2+9kufzTg7brd/r/jSepE9TxH4vasHVldF1clSeKtuevHu/I7gZ0ToTkS&#10;OAxD4jj2+911hbUTmw2HQ/I8p9VqzYjhnDp5Xknt7g8OAg4cMe0EfK7e4jj2/E5dWV0PCKjn63Zl&#10;cHXu7NWdyLBef/PW7/W6rFvWu/Z3hL9r91arhTHGiyUdP+Dq03EndV7BEduuL9Tbuy4GrCvQ68r4&#10;ugj1vZ6NBj9d+ECQ1+8F9+BoounDJpnf/KhH6LgHxRGWRVGwt7dHu932D48brB2h6BLW/ySbgrqC&#10;1Q127vN6dBQcWE3Ml68+uLmH2R0bRRErKyu02+0Z62oX3dPtdv353TVcxJaLfqk/8G6AdPbldVtt&#10;gE6nQ6/X8+VyEUt1KwgXseMI8iRJGA6HfgB0RLmLmqoPSu4+XdnmN2WcMroeZeMG9yRJOHr0KMvL&#10;y/46dXuQujV2r9fj9OnTdDodbzNStyRxg7qLYHJw5G3dSt2VwUVn1a3AXX1HUcTCwoIPKHBt4s49&#10;H1EURRG9Xo/BYODrx13LHeuu6xTfUkpfb6PRaMZyxU0gLgrNfe7Ktry8zMLCwkxd1SPvXFnrk647&#10;br6P1n9rkFRGg9bkpcaY2iQUfKCHqAYNGjRo0KDBe0C6NaEQlNrQjgWT/i4vfOsr/OAb/y/vXniK&#10;3e1tMAY5RxZuvHWBbPzP2bv6Eh/7/H/N/R//eaLuMlEoUKakyseMt1cpTURZpchYEShJVWqbO7vC&#10;qmJrNt7MWXVXOp9ZEwlmnZ2UDOZ+Xyc3hbWFFgefe8LNaAzWxltIg8B5W0/XbdqtuQ/WgreCkZao&#10;k9JgMMgAVABSaNJRn2y4RVrkVGWKUpLK2FzCComuNJUQhNM8wEbaUiBAVznjwQ75aIO9rS3efN5w&#10;x1130jt0nN6R0yDBSIkpDVIa1PR+0+Eew61V8tFZUHpmbW0MGLSlQqUlzY052CRxdehIUgEUVU6W&#10;G/o7a2xde93WiUkJAsjTHKkO3l0OWNXpewCWvJ5VoWjMlPCVwt6v/X6aF9lZ0zubcNw6vlbnxmAQ&#10;GG3bH9+ueqb/2LJOSxQYgkiC0lRVxmhvk2xnjcHOBsqUBAomTpkuDUiBCKyi3gdvc/OGjTa2D+up&#10;rF0KQ6wEZZHz9qWLPPXlL/L6Kz9i450LUI5skmeTHTDvpeTCj7/L5uY6D1x9nZ/5xd/g5B3nEQhM&#10;XhKEBzkXjTmw7XN92gaeuOfB1ZXy7ZdXEOkcrSWTomQ4TslSG1A9zktEoFAhpOMB66tvsf7Wi6jb&#10;7kEKg1Yg9UHQg4MQ2tYR0yrHlkdXGmMUQk7t1MucMh3R33yXJEnQJkeGIIxBGE2BJAjq91d/sNzF&#10;ftLT16BBgwYNGjRo8GfH/H7rPLFc5wLq+7NOcOf2gN1v6vvsdTX3+6mwHQfi1pd1/qG+l1xVFe12&#10;myAIWFtbY3d3F6UUS0tLPt9yp9PxeZnDMGRhYWFm/9yJ2hYWFmZsqJ1wrCgKkiSZyf8cxzHb29ue&#10;e3BcQ51DcWriyWTC/v4+e3t7nDlzxovBnEDOKX5d7mZH0Ltya62J49iXs+5KC/g81Y4Yj+OYjY0N&#10;3n77bZ9C1u3ZZ1nmyVtnFb62tsa1a9c4fvw4vV7Pcyx1ot3t2Tty2tWBUsquZacckCOsXV5vd21X&#10;zm6369XQTkHu+LAwDD2Z7O7ffeYU5S43t+OaHDfi/nYkvKtLV3/ufpzK3SnLFxYW6HQ63jp9MBiw&#10;sbHhRYB1rmreKnxeQNqQ1z+9+EAwQ068ORfw7SNcQGKEBPe9nrWhsOc4sKZ2OQmcvXdV8w1z38NB&#10;8nrchg5WPeExfWaKqvTXUuFshJIxBimCg+tPX7S1ESBszjgVzkYUCSEwFchAoUxAEIUUVcn+cMBu&#10;f88rXrMixwgIY0uUDkaWPHbEqQwUSMH+cOCjhMBOJjKw9zYcDhmOR96OotQVcbtl70lJkm4HoeTB&#10;Rs90cix1hcZusGRFzmgyZnt3h/F4TKfTYTQZ2/KHAaPRiP7+gaWIMQYZ2Cj5NE3ZHw5miGuhJBpr&#10;27G334fStkc6nqDLimySEkhFFITooEIoSRSFB2S3FATKnicrcvI0Y3+v73N0a61RQiKMDSrY2+/7&#10;qCkAoSRGWIuLwWjof2c7nW3j4XjEYDScyeMRt1uU2tZhZTRCTXM+YCdVU2kkglYUEwUhptKMBkN2&#10;+3ue4HftKpT0bToej31ARWU0USsmyzIGo+HMokMGCiNgMBjQH+wf5LSuNHFoo6KiICQOI/I0Q7ln&#10;Rs0O/lIp33fqOebtMzi7AFJKYZD2eKEwQngHBK01qmqU1w0aNGjQoEGDm6EBUxmUkuiyoioEN969&#10;zHPf+RqvPvXHdJdP8uDHH+XQkdMQJeR5SStQRKJi/crbbFz8Ls8/uUolJIvHb+O2ex+GqE1ZFkSB&#10;opesIOIeQrasXXgLEgTBlLxOC3we6Lqi2iGK5fRdQyLl9D3EHPw/z+qKWxeQKpBTAq2aEuTu38ZY&#10;a+ey1FRliQoCpBQEgbCks1S+DMbAePST608qQaQEcSgpDFQKAgVRKIgCSJKYTEqCSCECRanB6GkO&#10;7kpQYXMSSylBWWLbGIgCRdIK6XQDtm9kbLx1gRe++y2Onn6A853DhO0WRkCgJIoAU9r3rLgVsrDY&#10;pp2ETIp0SgRPIQxSSMIQwgiQwdQm216zKqEoBFU1tVE0gmQhZrQ9JB3vo4t92u02C90W7Q6kMvK/&#10;1dbwZ0o+Hyi9XfsJYb8vigMVtRCCIJRI6VTLUJZWvSyEraMwUkhFrf3cMVCVhqrEe4TbQE/bjvb6&#10;Bl3lRFGIUAqtQFcSgph2a4m4fYhOHBEG0lq5T/OVWyU1tNsh1figrW+1WePKWRRTBbquwMCo3+eV&#10;l5/nxW/+DuO05MyZ85y968Oo1gJZVRIpm/N6f9uwcflZrr78A8rxDkdWDtPtLpAsL9NemKrrK9tn&#10;bbtIbB5zS9LHLRugobWtj7pC3RhotyCO2lQoTCvgjoc+yoLKuLE35NQjP48BVCTRukTnKaEsWOgE&#10;dLsdghbo4uB5tM8WBIFEBdPggspy8FUFeVmhtUBJQaAEShiiaImkvUin3bVOUgaSuKTVAaErVKnQ&#10;2t2j8QEU72fX3qBBgwYNGjRo8B+KeZFUXUjkVKvu7zpB7Y6pC+Tmf+u4grrytp4m1P3fKZYdwVs/&#10;t/uNS/XpxG6TyYQLFy5QFMUMAdvr9Txhur297YngOI69cjdNU/r9vt+PdypjZ0E+GAy8tbQjOYui&#10;4Pr166yvr8/UU52zcRgMBly6dImlpSVWV1c9+elSnV6/fp1+33ICjgxfXFz0Sux+v89wOPSktiPZ&#10;nRvraDTy6ujl5WWklLz88su88MIL7OzszFi918VeSimyLOOVV15hNBpx/vx52u02xhhPBjtX1clk&#10;4gWG3W6XTqeD1nrGjdUJ4KIoYjQazTjfuhS5e3t7bG9v89Zbb7G3t+fV467vuXZ1YsD19XWefvpp&#10;rly54vvM4uIi3W6Xzc1NhsPhTPu0220WFhZmLMFdH4njmF6v58s9HA5RSvn2brfbrK+v89JLL7G7&#10;u+vryfXJet9v8P8vfCDIa8x0E8iG4087+HRwpkDSBm0Qcspez73cu4G6boVQ3wRQNbW2JT+V/zf6&#10;/SM7lPPAq3n9uV8IBEaXSCGmCo8p6SdBimmEv1Eoqfz1q9LaLUsEoQpAG0989jpdq1aObLniKLYK&#10;EgSdduInHK017bjlSd6k1aYdt3y+hUAqQhXQimJMx77Ua6VthI1UKCE9wWqExoDPBQEQSIUuK/I0&#10;QxhbBwvdHqGyg02v0yVptQlVQBxGdJPOrMVEEPqyddrJTPvEYYQSEolgoXsQMRW3WiilGO1sMxgN&#10;UWFAoEOUsJueLhIrCqxSpchyxsMR5aFleot2cHUDYxhHyEAhlKSbdA6IXmOIghCJIJCKhW6PPM99&#10;dFcrij0BnbQOlPBBEBCqgDIvqIoSXVa+XYSSSOwkbQSegFahDUzodbq+n5WqtFFtUhFIRTfpEKpg&#10;xjZEIojDiHbc8nVWliWtaV+IgtDXm1+gBIpJlpKXBUEU+uAB1//rliKuPZWQftKvL4zmJxIhK0xV&#10;TlUfIYhwqlox03yE9ePF9H92c6iZkho0aNCgQYMPJiQVSEWhDa22Yn/jBu+89jJrVy/Ray/x4c/+&#10;Eo//0t/h+J33IFWFLiQECmFGrF58m+//wRfpP/H7vPPC93j1zvtYWjxD94FT6GiFwFRUKqSlNCpS&#10;5Bnk2xtMxhmVCAh1jmr1iDsdopaNIhfmgCQUCnQhGQ4HjEcDhK6sItQIjBQEQUSr26MVt+37x3Tl&#10;n45TstEIbUqCsEUUBKTZmCKdoIUkbiW0O11UGKEUlEXJ/k6fbHTgAqSFXVd2llam0e51UtagpkGH&#10;ZQpb+5vk1RBZthA6o324B6aNCgy5kCRKglaMjaQdaHQJpZHIwBBrgZYGUyrCEkJRIFRIZWwkfSl7&#10;oCCWIZcvPM0z3z7F0vEznDx/DohAQyEVSmlCAkwpKaQgNW0SYV9RhbCEsSXpYTJO2bq+iykLqzQ3&#10;9p2u3VsgWeghAxtcqquSvZ0x/evvMtm6QV5WmFyzeX2TQ2/fgECg88JaZYcxraRDEMW+jrTWpDtj&#10;JuMB0mjiTpeo1UEEIdK6ezMZ5+TjMWWREYUtoiSxa2RpFdDDnRHD0T5U5TTfsqBC0FtYot3pEiio&#10;jF3Lam0oJmPSyciqPKKIIIjYGY0wWR8TSVq9Q0RZRVCM6UcSKXIy0UMLaAdQAJNiwnhjnzwfE7W6&#10;dBYXkWHk1czoypLhRiCBUlcEMkSVELQDxnnFu29fYevlb1MWilP3PsDP/do/4t5HP0d7oU1VlmAU&#10;KqrY3ezz4ne/znd+75+yde0yL33v37N0+n7Of+ijDAdjhsMxYRgTtbtErfb0HVtSFRV5nrK7touR&#10;iriVELcTlAqtKt9AVZaMt/bIM00cWxXG8VPn6C6scDqv6PV6BEqxs7rP+vpV9vpXYAL9QcmlK29y&#10;RyiR8SJBNM3LZ6DICvZ3hqSTEdJotIAoatHtLRHHEdX0M830GZYGLXKEDAiIqMYFm3s7lOOUKpQY&#10;bfMktjpdVBDCLXLRN2jQoEGDBg0a/EWivta41R7rrYjtuhLa/d1utz3J6dTYWmtGo5FPMekEf470&#10;dOpmp1SeTCYMBgO/5w14y+i682pZloxGI5577jlefPFFoigiSRIOHTrEsWPHiOOYtbU13nnnHQCW&#10;l5e9e2xRFNy4ccOnV3UpXBcWFgBYW1tjY2PDE8O9Xs+nP11fX2dvb++m3OB1e2+3l33t2jVWV1e9&#10;mrrb7Xpn1CzL2NraYm9vjyAIWFlZ4ciRI3Q6Hba2trh69SrGGJIkYWFhgaWlJaSUbG9vs7m5SZZl&#10;LCwscPz4ca+Ovnz5MtevXwcO3EmBmXShQgiKomB/f5+rV6/ywx/+kF6v3n7iXAAAIABJREFUx6FD&#10;h3wq0/39fdbW1iiKwltxLy4u0uv1GI1GbG5uMhgMiOPYu9ACbGxssLa25pXQ7rxKKXZ3d1ldXfV9&#10;yqUbdWX1oj6l2Nzc5Ktf/aq/drfb5fDhw6ysrNi0P6urbG5uEscxhw8f5tChQ7RaLUajERsbG0wm&#10;E6SU9Ho9lpeXSZKE0WjE2toae3t7/l4XF21KoM3NTdbX173VuYMLZHBldH3Q5f9uCO2fbnwwyOv/&#10;SKhHFt1qAqnDka5SSj8JuKgYR2zWcy243wB+IvHq3Snqg1k9ospFm5RlSZqm3hrbTRpVVfkHuG7t&#10;7CwknFWFm9jcA++OK4rC51Jwql133+74ek5lF5njchw4m492u+3zM6RpalXDWeZtRtwA6QZuZ2ft&#10;bEeAmcgwVycuj0TdBsSdp54v21mBO6W5szpJ09Tfq7MoceUD/MTc6XQwxnhbdVdPzj7DtYGLIiqK&#10;wiutXT4ON4i6+3L5OYLAKs7rpLiL/BoOhwyHQ9I09RFG9YF4PB77KDSXt9rlAHGTcz1/t+trrn7y&#10;PPd5NJw9urP5kFIyGAxm7rlOTLs2cX3yVjYdzaTRoEGDBg0aNPhzo9CItrLqWQPZcIeta9fY3x+z&#10;cvooD332r3LPI48i4ggjUhQRppAYtUR85BgLnQVMJbl06WUGgz0mw21kdRqhbRBjaAzCFJgi5/kn&#10;/5g//u3/jd3rr1CUEAUJd91xN/d94a9z72f+NidWFpF5RiU1lWrT38/YfP0CT/zh/86bP/g6Kg+Z&#10;VAYdFgRBxOHOWT78+S/w+C/9ZQ7f9RATE9ICLr/4Ak/82y+S713j8O0fohW1ufLqD3j34tMQ9vjo&#10;r/wDPvNrf4/lE8eYpCOuvfRDvvL//BPefe1ZKCYIFWC04OjRY3z6N/9HPvL430D0FgnjHFJFFCpK&#10;XbDXH/L2j77DN7/8f3Ht1R8QIzEozj70ED/7a3+ffnmISEWkSlGh6GiJQWPFwhKNtOSnqaz9uQap&#10;JJXGOliVJdKEHLvnYR64+1NceukpXvnuHyBo8em/9pvccd/9GBlhtCYUEqEnIEqKsgXSYJRGamUV&#10;4cBCANtrq3z3m7/Lt//gX5KuXSPQkMU5ZRDx4AM/x1/6G/+YM498lKAVUA5znv3qv+HJr32R7Ssv&#10;k49LDIJ/+b/+I87c/TB3P/Bp9vffYfXyRY6cupPP/Pp/z/lHPobSILXmytXrvPSNL/HMH/0Opsp5&#10;7C/9Jh/5xd/g7B13IA2MS8NbP36F5/74n7B99TIPPP43eOSv/AZHVo5R7qT0r1/im1/7Ek9/5bcI&#10;i33GpX33WWy3ePBzv87P/M3/hTMnlpFJQllCLxS8/INv8a2v/x7j/g3uPn8HZXyI53/4BIPVlwl7&#10;i3z6N/4H2skCRkBSSQIU0mToGJBQrG3x7BNf5ok/+CJy2OfOX/2H/OUv/DUOrZwmLQ0oQWkgllBV&#10;GqMklIZQQaqhJQSqLNhaf42trXVUGPLghz7Pw5/8JbpnVyhNiSwkLSGpMkPnrmUOL/+3RFXIt77+&#10;z5nkGWayT7F9je898WWe/+aXWFk4zX/1t/4nzn3ysySmIq7gRv8Gz3zv6/zwD3+LydrbfPTzv87D&#10;f/UfcNudd6GrkigKuHThRZ75ym9x5cqPufejv8Infunvs3H1x3z7d/9PBv2Uj//q3+TkQ5/kne9+&#10;jWe+8ttcvfYWlajY77/Lpee/xcMf/0Ue/6W/x7nHfw6dwHBti9Uf/5Anv/xPeeOVb5LImCgf0j33&#10;KB//b/4hD37qCywurdBWAsoMpSDSu5C0GYcJ48ENvvt7/wd/8qXfotrbZ1yMabUVZ+59hMe/8He5&#10;+xO/Qq+bEOqKQlfkMuLmLN4NGjRo0KBBgwbvD7dvWuccgFvur7r/3kpFPc9TSCkZDocsLCzw2GOP&#10;cd999/k9a5ezuaoqXnvtNZ577jm01tx77708/PDDJElCURT+/EopNjY2eP7557l48SKTycTnN3Z7&#10;4EII70Tq9tfd/nJVVdy4cYMbN27475MkwRjjCXQhhLf8riuR19fX2djY8DxAkiSUZcnOzo5XC7tU&#10;pE4B7c7jeII6F+L4GWezXVWVdSTt9z2fkWWZt7ju9/sMBgNvEe64nSzL2NjYYGtry58X8Pd89epV&#10;VldXfZlcfTm+o84ROZ6l3W57a3Bns37jxg329vZu6g8uxW2apqytrQHMKJK3trbY3d315L0TGJZl&#10;Sb/fZ29vz/cnx03U7dMnk4m/lqt7Z29ez1G9vr7O9evXZ+zdtdbs7Oywvb090xbOdnxvb8+n3XVc&#10;RhzHPnBga2vLpzl1nAnYwIx6v5xX/jsO5k8bYHorF6X5YJAG/+nRkNd/AZjvwPPkXD23gnvo60Sv&#10;I6DdZOJI0nr0Tf3cjuSsW3fMR1fVB7EDe3QYjUZkWTaTn8KRxXWi01mjB0FAmqaebHUPv8tV4KKA&#10;4jieKcd8Xu56+VykVxAEnoR2ZK0jydM09RNdURSkacpkMvGTaqfT8QO8I3HrE3tVVWRZ5m0oXNmT&#10;JPF2E8723OWoBjxB7trCXSfLMvb39wF8RJFrh/F4PJNHxN2ju/5kMvE5K5ythyOP3eKgnq/Dkftu&#10;0HXBDW5ScX3DkeBpmjIajXy9Jkni22YymTCZTHz/cpO4+7/rf86qoygKsizzde3I/CRJZmxi6nXk&#10;ylRv71vll2jQoEGDBg0aNPiLglFT62isilRFIQtLi3TaLYrhHu9eepXd8/dy7OxZqqCFzqcvpJUg&#10;Nore+XP87K//Jo9s32Bh5QTLh89a+3EydFhRxQsExYQL3/0K+/s562+/Rj6xL/Xa7PHyaMxooUtr&#10;6TRLj/4CSTdCi4rBxirvvPgUT33jX/D8D76FGA5RTFMGS0GO4d39LfLvtIh7HT7WXWLx5DlLdpUZ&#10;RTpi/drb9LdXGWewef1tyEa0liRJR9Ft5Ux2L/PCE1/mmW//Ma8/9xSkYxDKuj9pzf5wh9GXvkh/&#10;O+WjP/8FDt92BpEoTA4bV97k9Rd/wPNf+y3eufgC+XjIZKqKfe2VHxHGESpexBQpKopRQlJqkFj7&#10;c6P/dOl8Q5GzfPwcdz3ySUQkeOaJL/PaM9/i+O1nWDl6gs7SUQDKCpugGfs+oERAlZcIWRK1QiaD&#10;nDdf/hHPfeP3ee6pf8f25YtEaEpCspEGUXHhh18DPeKT47/Fg49/Dh0axtkme/0tRqMhgbbC39H+&#10;hL3BDpUYECZHGQxeJr96hdHulrWRliDR5Pk+N9bfZn3tCnk64fT1KxSTAQCFNuiyYuvd13jrjVcx&#10;WYWQbSQh5WDCa89+m2ee/ANe/+E32N1ctZUlAkCTjfZ49jtfYlQO+NSv/B3u/NBHCdsdyrJinKWM&#10;h3usv3uZvZ1VRJqyunodUY44FB+lHSzTjjrIsMtE36AgQCuIJOxvbPPMH/8e3/ja/83+sM/jH//r&#10;fORnPkGrs0BR2VREMz5GwuYJF8LmvA4Cm0NdG8Oh5WNE7SVKk7O+9iZb1y4RdRNaC20EMMkKojjE&#10;VAKx1OGez32W4+dPkkQ9lk/eB4Ei7p1iPC7JBlfY33wXqQ2qpajGmv3dPW6svc3Vy2+g9zdZvfoW&#10;53Y3EfIuAhVQ5Tk72xtcfPUl0nIPoULSIqffH7C9vc1wP2N/d4/bdcXOjU3WtjapyhzQpAUYodnc&#10;2WEih1T5iHR1yEvf+jIvfuOrvPHqD8gmGZkJAMXmpTcp/+C3Ic949DNfIDl5GiMj0iKn4AiiDCm3&#10;1rnwnT9i7foFblx9FSrrhJWOQkYv/ohk6Tjx0hHOPfAYC0kbo20O9MY9vEGDBg0aNGjwXni/PdN5&#10;4nr+v/PHOszzAk7I5riF0WhEt9vl3LlzHD58mHfeeYfd3V2CIGBxcZETJ06QZRlvvfUWQgjOnTvH&#10;6dOnGY/HrK2t+b3rY8eOEUUR165d49KlS/5aQgjPP9SVzYcOHeKxxx7jnnvuoSgKv//siMbW1Ck1&#10;z/MZktSJw9y+vOMxnNDKke5OcFbPM10UBc899xwvv/zyTB5kJ8Zze/JJknDnnXfykY98hG6361PE&#10;Os7FidOcbXhdwOf28MfjMWVZ+r18py53ZQMrhEuSxNuov/nmm7z22mv0+31PZDuhofttFEXce++9&#10;3HvvvSwuLnqBoqtfZ5XueJu6Y3C73fbiRJ8utKamB3y9ub7mghRefvllXnvtNYbDoecNXHCBc8UF&#10;OHfuHJ/4xCc4duyYJ85d3bj2cW3nyuDs4B0hPplMZtTc3W4XwPMSLnAhiiKklKyvr/P88897pb7j&#10;Y1y/q9uv/1l5iZ/0XJpmgf+fDQ15/ReAW00o9Y7uBmxHOLu/3cDh4CaVupLakY5u0HTHBUHgJwY3&#10;SQRBMENmu0HJWX90Oh1WVlb84OAsHXq9nh9MnPWCmzyWlpYAG03jBmOXoyCKIh/N4ghNp+Z2g6kb&#10;gNw5XN246K7xeOyV1G4CcPe2tLTkB3Y3UDlCvd1u0+l0Zkjk+sTiVNFCCE/eugFwd3eXwWDg66eu&#10;Rgb8pJFlGbu7uywtLXHo0CFP5LrIIneNOgltjKHdbnsC2UUzuQHa/c61nZtc3e/qkU1u4HVtW//c&#10;5f+I45ilpSWUUqRpitba25y4eu/3+75ftlotryZ39+gm1yRJPEkNzNRbkiRMJhMfseYit+pRXK7/&#10;1yeIhrxu0KBBgwYNGvzHgA4EopymDRaQLB7i1PlzrBw5yutPv8Zzf/Jl9N42Z84/RF4pMj0iaoec&#10;OH0Xp888SHKqy4c+8xnKAvICTAYIuwbPqopJCemNVXbevUx78RQf/ujHUb0uRWXI19d48+JFLr3w&#10;PY4eOcEdJ+6gdf9DaKG4/tarPPtH/5JXvv9Veq3buf/Tv4puaeJWQqQWyLMhb7/zI3auvcGbzz3F&#10;qXN3sbByEhPGSCWIlaacDNjdHhMtnubO+z/O8ZOH6a6c4aGP/iytMOGFZ5/kqS//Cy69foGVkyc4&#10;fcc9RN1ljIowVcmNjVWuXXiBZ/7d73D0yCFa3c+zcPo46XDC2y89yw//8Itce+Eplo7fzomHP0u0&#10;2COOY7aur7P+9irV5EVUvEAvaqGUQAMYwdR9HGE0IN+zbQCKtE8YdDl87gGSo4e5fuUSl575Pq8+&#10;9VWO3nYf9z32GdpJC6NAhgGVKUGXSAOBDBEqBR2ys7HKj7/1ZZ762u8wHo64/fxDnDh9CsKYSrYo&#10;i5TViy/w8ve/hwqOsLx8L4tnznH2wY/w6NYu1y88zcbbr2JQnLjno9z9yOPccd+9YFpsvPMmO2tv&#10;k++tUaUjdNJBmIrt9XfYXb9MFEp0pdhZv0J/+zrGPERlNOlkSLF/hcH+DredeZDbzt9PEiZsvX2R&#10;Z5/8fb7/9X9NXErueehTJEdPozoL6GzE3rtv8s5rL/D8H/0OgpCkFXDmwU+gWoqwFaNURTbeZTIo&#10;ONTr8cCjj3Hk8ElWTt3D+QceZWfjGiiolIAoIApjBht9nv2TL/P9r/42/Rvv8KFPf4FP/up/x+0P&#10;naUsJbm2ebltvvJpm03TZQkhKLUmiCWFBlTAsVPnOH7HfVz60Z/wyrPfptONOfPKIywdPk5hSvbT&#10;MUdPneL4qftZvuM0tz9yH9xzHyK1z1FZFdx21/2cuf0+Vt98luHWKkV/QB53CALFZLBPf+Myoaqg&#10;FbKzvUF/Z82+IweSdDxib+tdxvs7LJ08zNnzd3NoeZnNVkIct8nCnFYo6HUWOf/wYwz2t7h++QKb&#10;V96kl3S446FPcNtHPs7ibacQKDYuvc5LT/w+r/zoSRYOH+f+j30OFR1hmA3YfvtFrjz/XTpKcOT4&#10;WVR3meXDiVXIhBKT77O7fY3++lXi5QUe+/QXaCeLjLIxu+tXeefiK1x85pscPX2WoydO0+nciVHS&#10;pTJv0KBBgwYNGjT4U6FOStc5hvc6xh33Xnuubj/cibXc/m0YhiRJwunTp0mShPX1dS5evEgURTzw&#10;wAPce++9HD9+nIWFBU9U9/t9rl27xosvvkhRFBw5coT77ruPo0eP0ul0vFjLEcfzIqfxeMyRI0d4&#10;4IEH+NSnPsV4PGYwGPg9bMcxxHHM/v4+g8HA31cYhhw+fBghBP8fe2/+JElyX/l93OPIyLsys66u&#10;6vua7pnp6blvcDAACAIEuMtrTdRqpV1byWx/0P+h3yTTL2syk0y7JojkXiYuuCCJgyAGgwEwF2Z6&#10;Zvq+q+s+sirvzDjd9UOWx0Q1h8CuCRJWhnxmbdVVmRnh4RHpHuHv+97b3d1NPyOESPkMk5E8HA5T&#10;x9mZmRmUUmxsbPDxxx8fEBVm16xNpvKRI0d4/vnnqdVq7OzsHLBYn52dJZfL0Wq10nVyIF2Pd12X&#10;drt9YP/5fJ5Go0GSJLTbbYIgSNfTzbp7sVhkdXWVdrudfs7wAOYcep7HuXPn+NznPpfyMsYp17Ks&#10;NF+63+/T6XQOrNPXajVs204t3g1JXSgUUhvuTqfDcDhM91epVBBCMBgMWFpaSjmDrBjOtDWKIqrV&#10;Kk899RRHjx5NixuM2t5Ym5vzbVxbbdtmamqKfD7P3t4e/X4f27ZTJ95Go5G22wj1DEdVqVS4e/cu&#10;9+/fH8efel7qdGuec/4upfV/DD8x4TD+88SEvP4l4OFJJvvTvG4IQuBApZAhLoFUDWsGUZM5YQhp&#10;Q3Zmt2UGYEPCmr+ZgczYTN+5cyedqICUDLYsi263m1bpmH2bL3+r1WI4HB4YnA3R3Ov1CIIgHRxd&#10;103tuI2FhSFRs3bmpm/CMKTZbLK9vc3Ozg6O4xwg+JVSdLtdkiRJJyjP81KVdL/fJwiCtE9s205J&#10;XjPImddMlker1eLmzZusrq6mBLkhno0thmlHu93m8uXLWJaVDvpmUoZxxZpp18Nk/WAwOKBeNkSz&#10;UopWq3XAmttM1sbao9lsppOaOafZmxdTkNBqtdjY2EitM4QQ4zzy/Sou3/cPVISZ7Q0Gg1RhnVVk&#10;m2Myk7GZ2M0NxPLyMpubmweuN0OmP2xNMyGuJ5hgggkmmGCC/zehtUIisLRAKbCLVQ6fe4KzT77C&#10;5oNVtm9c4Xs33qNSKhOFoB0He6rCmade59mXf5djFy+g8g7Ky6NzHihNLg5wbQ/XrhIP2/T3tqnU&#10;5nnspd/k87/zh7hzh+j7CVs3byH/5H/ik09+yM6963S21zj02AW01gz9kFEiqM0c5Zkv/BEv/f1/&#10;RHG+QhT6+E0f+m1+9EaJSyv/gubaXbZWljn3bEiu5CHs8b3+sNclX5rh4itf5akvfIWjZ06hZIFi&#10;eYatpftceu8dNjY2qCyc5fO/94+5+OoXKM/Nkcu76CDi5pUb/OCP/weWbl/l47f/hsaJ8zSOz9Px&#10;+6zcvM7ytXfIT83z7Jf+K577zd+jNDdeXFi6fp+3//Lf8PFb/46ovUZueiZ9BkkQaK0QSmBZkPwC&#10;gk5aDmGgsL0iJ048x7Ov/Q6DtQcsXXuHD3/wV8wunmDh+AmE5RCjDzwn2ZaLQmLFsLt8l1tXP6Dt&#10;Dznx5Bd5/ff+a85efJTSVJ1ISaJBh8s//Au+/2//BQ9u/ZR7l5/gxSOHOPfCl6jNnuX6j07yxjf/&#10;d6xcni/9/j/j0Ve+hHJiBrstZhaOsLN0hc37N2hurFA/eQ5bSjpbGzQ3ViiVp3DcEe2dDVqbq+gk&#10;QWAz7Hbo76yjtMOhk+c5cvosJDF3Lv+MO5+8hx1FPPLcV/nCH/4TZk9fxCsWCAcd7l2/xI+++Q2W&#10;Pvgh1977AYdPnKB+9Cy1uVmwc0SBT9DvMlWr8dhv/QEXX/kqR46cws0VcYpVdrZuksQ9bDtGygB/&#10;r83NO9d44y//DwbtTZ59+Xd5+ev/mEPnTqMlRFrtZ6rvqxD2M6VhnCcuECA0So//btsO9bkjPP70&#10;a+xdu8z1G2/yk+/+nzj6/6KQrxEkIbG0OHLqPC++9kc88tKTVBYOIUSBYqmCdkDGgvpMjfnF0yzf&#10;fofWxl3a6yuI6glKdoH23hYbSzcoF8rgOrTaTdpbawQjn1y+QDjo4XfbaBXTmDnMzOIxLNdJlRdK&#10;xyRBhFOa5pkvfp2Zoyd5+zvfpNvpc+zUeb78D/975p54EivnMWwm3L15nfX1+xQbh3juy/8lr379&#10;jyhPH2LY6/LxD/+MN//8GyRCMvIHJFE8zseOEuR+IYHf3qV+/DBPfvEPeemLv0u5Ok+rv8fahz/g&#10;u3/6z1m7d42Ne1fodZvMiVNIC6yIiTBjggkmmGCCCSb4T4JRdv68qMWscOjhLOeHt2WcX9N7+f31&#10;Yd/36Xa76fq6Wes2IqcsQby+vs69e/dSu+koilJL6NFoxGAwSNeBzb2a4TOyjqHD4TBdOzdEq3Fc&#10;NfxIGIa02+00BxnGzqdGCW24C3Mchj/QWqfkdaVSSZXdJo7UiPSyMZ5ZkZ0R88VxTK/XS11XTV+b&#10;NXRDrBsRmiFOHceh1+vR7/fJ5/OpQtsI2Qx3YqzChRjHkBqbcuNAaxTbhhsySmqjOB6NRrTb7fT9&#10;RlgG0Ov16PV6qfW44YOklHQ6HUajUSqgNK8LIdJ+M+fBKKKzEbGmr7MW4uY6MrxHGIYMBoP0eLL2&#10;3/1+P+V2DGdhCHATi2o+Z65J025DXruuSxzHqcDS8BnGUj0bPQsHs7kfdjT+Rd/Bh23DJ/jVY0Je&#10;/xKRnUQezp7IDuBAOkFkB11DBJvBxlTdmPdqren3++lAmN12ltDOkohSSu7evctoNKLRaKSq21qt&#10;RqPRIAxDVlZW6HQ65PP5VO2cy+UYDAY0m800qzmfz1OtVvE8L31tNBpRLpfTaijbtmk2m9y5c4du&#10;t5vakJtjNBNYluR96623uHfvHlNTU6ntRblcTq039vb20gqcmZkZarUacRyzs7NDs9lMrShM5U6S&#10;JOzu7rK3t4cQgmq1yvT0NFNTU6yvr3Pp0iWWl5fT4zIwA5oZ8HZ2dnjnnXe4e/cu09PTeJ53oEKp&#10;1WrRbDZTtXmlUklzoQeDAbu7u0RRRLFYpFarUa1WGY1GbGxsMBgMUrK/UqlQq9XQWnPlyhVarVZK&#10;aptrylw3Uso0v/rSpUvs7OxQLBYBqFQqNBoNSqUSvV6PtbU1hsMh5XKZSqWSDvLtdpt2u50WM5RK&#10;JSqVCo7jsLe3l1aZ1Wo1yuVyur179+6l/Za1UMlmXmevyZ93wzXBBBNMMMEEE0zw/wgqwZY2UkCo&#10;IBSCwsxRnv7N36U8NcvlH36bG9feZG+viaVBCItgb4Puzha91buU/nqG2dl5Tj7/Gudf/RL5QgGl&#10;NUnYRwc+TtzDyhU4+/Jv8dRX/iGHn3gaCjClwXPr3Dh0Auf2B4RhRBQEEEcIabNw6gKv/v4/wyHk&#10;0MnHOHnhDF4RPnr7I95989sMNla5c+MjkiQijkLCfQs8YUMiJGGcEMeK/GyD8y8+z+lnX6RQL6AS&#10;CPqwtXaN3ZWPsCuCZ175DZ5+7cucfOoiIg+WFeNqG7dQZbj1B/jDHutLd9jbXiEaPUGvvUN7dwM3&#10;53D44nOcefnzHHv6GfLlcW64yDcYBW3Wt6+w+uH76f3nwwWJ/zH3eLGdJ4kiLBVSqFY5++wXaC7d&#10;5Iff+V+5fektDp95lHIpR/3wMbQGKW1sW35aoGsViTs9Nm5cpru1yrFHLvD8V/6Qi69/jYWjBYQE&#10;bUPkz6HCr7F5b4Wf/fhb3Lr8MU8+9wdMnXSYmp+nOF3D8iS5vEt9cZ6phQJ+rPH9ELdSIghHrNy5&#10;xrHVB9SPnyMOFL3dXYSW1OaP0+/3GfQ6DPd28IcjtMzTXF2htd2iUJqjsnAUq1xg0GmzfOcKu1vr&#10;HFo4zdnPfY5TL7zM1OIMjgYVz+KWywz6baL+Hut3r7F84yoXfmOPfG2WREtEokjCmJlDxzj/3Nc4&#10;+eRrFCugE0gS0EJja4GDQ9htc+2d73P10hv0W2s88dJv8dxX/ymHzz+JthIGvgZtY42d5JFSIATE&#10;scKSEgQoLRDSSotthZBIN8fpJ55G/v4/ofRulevvf5+91Q3CwQCI0cBSe5egucPVny1SqM+weOop&#10;nvnC71A+ehTLgnq5hleZxY8Vy3evc2rpLuVTiyRYDFpbhMMBtZmjKB2zsr7CsLlJMvRRToG9jQ12&#10;N1coVcrMH3+E+twilmNBbOweGavzbRe34lCaPUqpNk8uXyBXqjG9cJpivYYdQnN3iZX7V/DjiFNP&#10;vMr5l/4eC48+TaFikQzAcSxmjp5GSJu54+fx8jlEMt6+ji38QOBWDnHxN77Gs1/5Q6ZPn8FzoSZr&#10;JP6Q+uG/ZnP5Hv5oQBQGY+d+DVonKDFJvZ5gggkmmGCCCT4bZs30YTGcUr+YuDa2zYYkzHIA2Z9G&#10;MGfER4Zc7na73Lp1i1wux6lTp6jX68B4TXl7e5v79++nhOK9e/dIkoRqtcqFCxfI5XIsLS3R6XRY&#10;Xl6m1Wqla/3mftKsZRsC1LTHkNJZ2+isCCtrDW2Oy4jusipb83ySJVqN7bgRVymlUvdYIG2b6T/D&#10;oRhC1wj6yuVy6qSaFffBp9nVWRGhabcR2ZljMccGpP2fPbbhcEi3201JcyMMM4S+iRsNgiAlxo2d&#10;uDlGx3FSPsI4vRoyPitSM+8x14ZRyZs2mc8bQZ8R25koUnPtGdLbnFfTRtPH+Xz+gHDRFE6Y6FfT&#10;b4Z0N9bm5nrJ5XIHCHnjGGDEip7npYUQRhHu+35aJPFwQcfD3MTfpch++HuJ1nzWo+5EoPerw4S8&#10;/iUiO+k8TCQDqdXBzMwMs7OzaeWIEALf99nb26PVaqUkdr1ep9FoUK1W0y92t9ul3W6zt7eXKnTN&#10;wJa1BTEDvSFyNzY2SJIEz/MoFovMzMxQrVYZDocsLy/T6/UolUrU6/U0M2EwGLC5uZlWx5RKpdQS&#10;o9PppOR1vV4nn89Tq9VSNbVR9JqBzfSDIeTNBBMEAdeuXePKlSspOVypVCiXy8RxzGg0Ynt7O7UW&#10;n52dpVKp4Ps+29vbtFotSqUSrutSrVbJ5XIEQUCz2aTT6eA4DrPxbyr/AAAgAElEQVSzs5TLZfL5&#10;PN1ul62trTQ72/T/w8p2U+WztrbGjRs3yOfz5HI56vV6mjOxt7dHt9tNJyBj15EkCZ1OJ53Ea7Ua&#10;9XqdQqFAt9tlc3MT3/fTbRp7lCAI6HQ6aR+ZijDgQKWQEOOsjZs3b/Lxxx9TLBZxXZd6vU69Xsdx&#10;nFSVHQQB9Xo97dMkSWi1WqmVuNl/pVIBoNlssru7i5SSqamp1B5+MBiwt7dHFEXpBGQmhexNgEG2&#10;mGKCCSaYYIIJJpjglw1b2iRKo7VIlaOJCwunLzA9e5hSY5H8iVPs7txHhJqcdOlsPWDt9iXu/+yv&#10;GSrIuwUe39wkl29w8tFXyFcdpKXJ5WIcIajMLHDm6c9z5JGniCJIWiO8fJ48EdXZo0w1DmHnyoRK&#10;g0rwXIcjx48zM7/IytJt7t67yca969Dr8d4Pv8MHP/0rotEeFhbCkZQdd/xgriGKxgSy7XoUyxUa&#10;M4c5tHgKxynQ7yW4wiIe9BlsrxPubeDJOrYqcP/qfZo7PYbhDjoekJMlZFJkY3cXoSwG3V367Sbd&#10;vRadnS36/Q7lxiHOPv4CjYWTxAqCXjLOWPPynH70ac48+gKD5RUc1/s0tkZAIiVajlXXv+j5PYoE&#10;SoXYSYSIoXH0BI/9xu9w98HH3L98jUs//BaLh+eYWTiK57j7zy5iTPxZmkiB3++yt3Efv73L9PQ0&#10;YXuZ6z/9FvffC4kGNax8RKQEUQ/QGtse0m7doj9YI+nPEw5HJIFPDoGVxPjDAX4fbFuTLxaYml2k&#10;ODVNp7VHb2+LZOQzaG0z7LQoV2c5dfEV+u09rn/wJp2tdTqtXXKFKdbvXqPV3OXQ0dPMHjuNlc8R&#10;N336nR0sx+bw6ac4cf45HK9MMIBRMCJn5yhXZ3n0wits3b5Fa/0+/XaLoN8nCMHCopQvUKpMMXvk&#10;NIdnj5OX4HdAEyJtF9vKI/AIhpo7n3zMjeh91lc+od6Y5cS551k4/RhexYVIo+U411qpsbW+5UCS&#10;jBfccjlJGBtHJ0kcKKQcLw75SlNt1Hj663+f2qlFGkfOsXL9JjoKsRgRDPe4eeMKy0uXWF66hNZw&#10;7JGPyOcdzlpfY2buCPlchdrcIqX6Ap12i/bOCiLUjPw9+q0NiuU6p554mTgOaPX6DPY26eztIJ0S&#10;a0t32Hhwk0K1zvTCadxyAxQQR+hEoUhQAhw1RIUeyg+xggAZd4mDLlEQooIEPUxQg23C7hoF1+XY&#10;mQvMHj2JtjR+r0sYVqgffYSFs48QReAPg/EinwbXtYmTEW7BY2b2KOeffoHDx04QjhRhP6DkxYh8&#10;nVLjEOXGHK5ThESj1VgxpSa+4RNMMMEEE0wwwX8CPnVxHf/+WRbh5u9mbd0Qodn11yzBZv6fFc2Z&#10;DOZr164RRVG6hqyUYmVlhVarlXIEJpPYdd1UKGb4BuNEalTNhkA0Pw1PYdppSElDYObz+QNko9mG&#10;Iauz9tfmNSPs+yxRoCFkDQlqiM6sytestZv1/yiKUvLakM3Gnjrbn+b9Zu0/m59tzkF2/4YMNnyI&#10;2bY59lwud4CAzWaSGxfW7L4NYZ4lvw3fYj778GfMT+BA27LK5GyUqhFR5vN5+v1+uq2sQt3Ywmfd&#10;hA2Bb9s2hUIhvUay7cv2aZazMufb8Efwaexu9vya/jakttmGec0Q/9kYU7MP8/tnfacm+P8PJuT1&#10;LwHZAeCzbJNNBVKSJBw+fJjnnnuOer2O7/vpF0wpxfb2Nh999BEPHjxgfn6ep59+msXFRWzbPmDr&#10;YGzAP/roIzY3Nw98gQ2ypLnJjzC/G2K21+sBpEprILWyMF/yarWaVtFordMBFqBcLuN5Xqq+NTYQ&#10;ZlAzE0HWqsG0NVtZVKvV0vcYMrTT6aQDYqlUSvvTWFqbAb5er6dE/WAwSO0ujBLbTGTZHAfP89KM&#10;iOwgZwZl088mV9u03ZDJ7XY7nfRqtVo6kZh2m7YWi8V0gDU23nEcUygUyOfz6WRiKpqyFuPZQdVs&#10;29wEmMm10WikE4w5/4aUTpIkzf+QUh6wCLcsi3K5nP4eBAHdbjc951NTU+kx9fv99NoolUqpXYuZ&#10;TB6+7szvn954TSqTJphgggkmmGCCXz4EAiUEoQoBgWfZWLFA2pJco8ETr32J4xefBRIsqQiHA+5+&#10;8iFv/PtvsH7rfYq5PGFrl1sf/ZTK3FGqlXlOzZxCAUEUoqwcpUqNYqWK5wmk0iRxhFR5XCGozMxT&#10;rU1h52wSLJTtIkXCqLPLzStX+O6f/XPW7lxB+D1c7eAHEdJTFHIFiGOGAUSJxhaSnGOPLZ1RCKFx&#10;LZdSdR7bKSMAS+1Xufsxo2FIpz2k23zAm+1VeONP9yvcI1wpSGJBnEgCbERzi0K5wnDUZTQMiUYj&#10;RqMWWjvUKkfJexXiCJxEIBMbkQOvOEVj+gS1uXm0kyNJNEJrBGpMIiLRQv5CQ7W8ZSEcRaIFloJc&#10;3uHQIxd58pWv09rcZfP2B1x66zhzxx6jWp/GEjY6USRohAUEkCgfZQmCUcTy1Y9Zun8XN1/C0Qmh&#10;0jgyYBQBsgxBh2G/SW7qEL1hh2QgILHQ2kLEORJtkcSKJAEXiSVzzBw6yaHj51i/f5POzgbD1hY7&#10;60sEvV1EvsThsxcZ9nZZuvYeO1srbKwuM7+o2Vu/xV57g8cfvUh95hDStiECHcZU6jUWzpxnZvYM&#10;OeGhfUhim1BLbAcas0eYP36BQrmGEqBVDFqjVAw6wXE9ZKGOnbMRgJ3EKC3QgBYuYejTa2+x19vG&#10;tiuoWDBod1i6c5n5889QrF1AIrEkqGRfUS+NyiTBsmwSBeOTKdEAWiIRKBRKa7BgFCXMHb/I640T&#10;JF8dIC1FEoe0Nlb58Rvf5v2//lPiCNSwy/r9q7z73T/DLS4y/cXDJJ6gMb/I4VMXWL/yHv3WDn63&#10;z7C7TnN7CcupsXD6IgkRt669T3trhY0Ht7FzJZqb9xl1tjl6/hlqCyfAtbHDBKkShNRgSQQOSkWA&#10;hy1sdJQQxUMCFaKUxkESCNAiwRFQyFWoVuoUywVsIbEiDyUBDUG0r0x3c0gJcQK+PybqHc+mUp+h&#10;UJzCxgYNlhoXdOS9EdVanUp1GjdXRGiJiBXYFkr8okT4CSaYYIIJJpjg1xFCCNAHf8+uoUr5KY/w&#10;WZbgWdLUEHTZ9z2sxDYxnPApT5AkCevr6+zt7eF53gG7cGMNbtaZYUxWrq2t0W63U4dUs/ZuCN8s&#10;CWtIU7MNQzAaG+0gCFI76CzhDaTKWrPmnCVzB4NBqvI27TLHY7gCo/p9mOjN5nJn+RuT620cTX3f&#10;T9e9TR8aIno0GqVOuGZtPdvHJuvZCACNYM73/QNr+YaHKJVKqWI8q5A32zREtxHsBUFwIHPb9JFZ&#10;1zf9ZtpntmWsvc0xm+1alpWec8dxUrIfSG3kc7lc+hnzmrk2s8JJ3/fTrHKzf8/zUjtvYxtvtlEq&#10;ldIM7+FwmEbXGiJciHFWunHGNQR7oVBIXWyzfWY4KHPtZYn9A9+9XwApJULKfceqz3Iem3AcvwpM&#10;yOtfIrKTivnymIGu3++jtWZ+fp6zZ8+m9tGG/J2bm2Nqaopms8nOzg6Li4ucP3+eSqXC6upqqvCd&#10;nZ2lXq8TBAH3799nd3c33YcZNMwEYAaTM2fOcPHiRRqNRvrlNwOXqUiSUtLr9VLi2hDAuVwunbiy&#10;2dLGriOO43QQgjFR7jgOKysrfPTRR2xtbaXtyg7sZuIql8s88cQTHDt2LFVimwook69ttm2qukx1&#10;jplAspMefErGm0HYTG5mcNvc3OTWrVvs7Oyk+8vaYJvKprm5OR599FEWFhbSQT2b/W0qh0ajUdrG&#10;bP8YGw1D1JvPua6bTtjGZqNQKKRtu3r1KhsbG+lkY6xDzISdJAnlcpnHH3+cCxcuHMjnMIO9sS83&#10;BLSpmDKDvWn3w1nfpiLMkN3m3BUKhVQlf/v2bUajUXpOjRLbTO4P37BMMMEEE0wwwQQT/LLhB+Dk&#10;AWlhJRGe5YzJJ0Ch8Yo2pfwCjgXKhiiJKdfnyZXn8Nvr7G6ss/Lh97l+/UOufvg9zl54ipMXj6Ck&#10;jaKIcMYOOSrooyKQtmBEDqUhdCtEiUYIjSUScCy0IwnDAQ9uXOK7/+5fsvbT7xIEA7SAqXMXefKF&#10;L3Po+CPIJOH2xx9y84O/GrvpBCOEipACtAqxpcTN2Vh5F1/7aAnCUoSDAYHy0a4gdAR2kids95Bu&#10;jyACW0sibGI0CQlCKgoKcrLEwB/QH8YkcYhORgjhEMUjRC7BzYP2BVoIlIQQn0Iph5MvEQoLhcaW&#10;oHRCkoBAMm7szz8/loqJ45A4YXxeVESp1uCpV77MzspN3v+LP+aj937C/LmXufjsyzjSxXYdhCVJ&#10;tMLFp+l36fg+kbKxQ5/A32EkdkA7aJngaDVW3LMHxAgBrqgQ+GPCN7E1iQOxBOFIdE6Q2DGRtnFt&#10;i7nFEyweP8vKvVu0d7dp7a7T3FpmMNhlamae6twCTs6lVCoQjLpsba+Sz+fot7ZwnIharYZXqOBI&#10;kImFShIs18Iq5VFSotEoCcJ1GCrIKYisEKuSA8fZV9dobFsgSFBJiJ3zsAoVupYmL8GxJOjxubEc&#10;Cyl9krhHqeKwsPAS+XyOB0s/5vYnb7B45gmOnj6LU8ozGsRY+7b6UkCcJEghsB1BGIBlG6U7CDG+&#10;Z7eFBFeQAAV7TPyXZxqoXI3Y0thYTC+eJbGnOX/uCdrtLjsPPuGTt77F3cuXOHruE554+VV0wWHu&#10;0AJHT5xj/cYHbG+tsLmyQTxawx91qUzNUZlZxHIV1doUve0Vmttr1A4dpd9uEkU9pqbnKE9NEymQ&#10;+8S+vd/OWCkSxyMQNpHKEescllcEr0iIS5wI/JyFbznE5NGigBI2AQGRlgjlogTYUqODEVpIkB6h&#10;AmGB5Tq4soxO8ghRJEls4hgSYITAdW0cHWEJkMIGPV48lFKiBSRCICfijgkmmGCCCSaY4DMgBJ9K&#10;rNO/fUqWfZa9cZacNuvEWTXsZ7m/ZgV15ndDHmqt05xkYwOdJRaNwAxI85cNn2AI16z626xfZ9f+&#10;sxyAeW82BzqKolSFbSy5TXayIZ/NWrax2jZr2Fni3KyJ+76fKq4LhcKBdhl+I+taa0hYz/PI5/Pp&#10;un82A1qIcUSocczt9/spCZ3P51M+xfd9BoMBnucdIO0Nz2F4GHO+pqam0ljWrJ23+bwRuRlhXT6f&#10;T/O4zf4N9wCk+dGe56X9auzPTd9k7blNn0ZRlHId2cxp13VxHCflhIADZLXpH9OfhqQ310u2uCIM&#10;w5R/MHyIaZvv+/i+n2abG0U+kGaqZ8+z6fes0j9rFZ9VcGdFddnv18+DlBIy73+42GSCXw1+Lcjr&#10;bHHEwwO+wcM2Alki+GFbCPPPkIEPZ/6azz/s1a+UYmZmhoWFBa5evcqdO3cIgoBGo0Gj0eDYsWNp&#10;zvD09DRJkrC1tcWtW7dYXl6mXC5z9OhRjh8/TrlcTitgDOGYrbbKZhDMz8/z+uuvU6vV2NvbSwcN&#10;x3HSPIcoitjb28tkngmmpqbSfOt+v58SwcViMbWqHgwGdLvdlEi2bZtKpZKSnGYCNDkKWfWwEIJG&#10;o8GTTz7J008/Ta/XSwcmo1wul8uEYZjmZ5uKIGMvHscxzWbzgIraWJt3u910ENZapxbYa2trJElC&#10;s9k8UPmTzeKWUrKwsMBLL73EqVOnGAwGKWGrlEot1OM4TvOjTRtMhvRoNKLX6+H7fpolUSgUKBaL&#10;qe24uY5yuRyNRoMbN26wtbXF3t7eAQW8mdDMOdBa88gjj/D6668zGo3odrtp24rFIvl8HhgP9sby&#10;w7IsPM+jWq2m9uHZXBLTb6PR6EA1l1Gxm8l2aWmJwWBwoEAja1OftSd52D784QljfM3uTyoiQYj9&#10;Si4hUSTIycrPBBNMMMEEE0zwGXBzESgHkVjYwmLrwS021++QKIfDJx6lfHiOSMIgATFSONqikq/y&#10;zOtfwClZbK5s8UGlxPLKLZKdIeEopB8JciIinwgcVxIGCq1dhOWD8nDJYQsIVUKOIXEkEPkSKgrJ&#10;oYgDn0/e/gkPrr5DZbrG3KEXcSuLvPzaF3n681/Eqs9R8mzUv/kGd66/RRQPQNgEagrPGqs6Yx0w&#10;1BaEIcKSxDJCjBxKXpnh0CeJLWo6x6A+w/TCIfLVKiBJ/BDXzhEqhZIWxbxCywb56XlOnX6W2VyJ&#10;wM0jcnlUv0MkRtiJRscQIYgdjaMUZcdCDX2SXgcKeYQKELYYy3eFwLEhCBNsYWHt60sTQEoLpcaF&#10;A1JKYqmoUsQSPoGKkZGFaymqh8/wyOf+G9aXdrh77adcf+NPmC95+4W+MTkUuaRMgkXJLlNGUvQE&#10;XmWB6YVHyHtVvGBEogMCKUgsgWuDJyWWU+LwqWc4NLeAcMAKPeJAoHSEIx20srGETZJArKE2c4z5&#10;haexrG/TaS7TWt1k88E9VBgwO1OjnJ/CFi71xWOsr96js7pKJ+fRG3TwrBylhdN4tVnCQBNrhW25&#10;JL0hw+0+wu+imUJIF9XXFHJirGj2R4TbWyRJhzg+hVA2ThJBoglsj8TSOH6fAi4qGRGrPAUXIuVD&#10;MEKKHDhFFs6+yHO//d9S8nLwVzk+ufR9bn74Pc6efoq5x8/geQ6x7+PY40WtUEukJcYqY7FPwipF&#10;gQTLUoSJhe+PaC3fYri9hDt/hsWTxymUKwR9jbVP0MYaTlx8gunnHqMtLN770XdZeXCd4dXLDLo7&#10;jPojCpUa1YZg6thFnNx3SVordLdusLm1RuAPqS3O45Q9iq7FoRNP0usMaK9fpz07Rb/fpWgX8OZP&#10;Uq7WyGmIVEwsFVoluFqD9hFKUNAWbdUFuw+hQzko4UUx0gFvCFYcgxqRxOPMQ6kktlJYMWArpGWD&#10;U0AqjURhCYFAEMY5BD62FRDHXTQBtgsqAkcq3ASEckhIiBmi9Wi8OCgEQkNeC+LPHrYmmGCCCSaY&#10;YIJfYySxBAcSfCLbwtIOehjQ7XTYGQ1wY4ljSyqlMrZjyFsLJ58nUJ8Sz2Yt1kRhZtezs/xA9v8P&#10;r80axXUWRkxm/m/gui7waX6zWQ823INxZNVap+RllijP5XJ0Oh2CIMB13TQO1Gzb5CIb0ZzhOowS&#10;V0pJpVJJc6CBVPCWbadRkhsi2gi9jMW0cYjNbr/f79Pr9dL1/Kydd9bq2zibhmGY5mzn8/m0H01x&#10;gDleU2CQJAn9fj8V6RmCvdVqpXwBkJLWWWFY1km2UCikOc8mWjWfz2Pbduq4a6zebdtOM6TNOr3h&#10;P8xxO45DsVj8W2prICWVjRjPONFmrd0dx0l5AHP+DFluigIMua+1TsWIpt2WZR1w2s2qqF3XZWpq&#10;Kt2eibKN45jd3V1Go9EBfsGcYyMQzHI9RgE+5nrs8T8EiR4Xxyqt0UIy6I/wgz5C2xScHL4fohJN&#10;LBNsNI6cqK5/Vfi1IK8NR621RvNp9YsZELOVN9lBPUu2ZiuWslbY5ov8d00G2c+bL50ZSBzHYXd3&#10;l/n5+bSaJQiC1K7h/v377OzssL29nVpiZ5XRxtIhO7FkiUOzPfO+rO23qUwyE8pwODxASJrqINd1&#10;00EriqKUCDZ9EUVRWh1j3m+stE21Enxq52H6/eGqMtMvWTsT27ZToncwGKTtztpbmAoeMyiZyUBK&#10;mWZmZ9tcrVZTZXa2Ysv0WZIk6YBs9h8EAUEQpJOZ6ZPBYJBahxiYooAwDFPbDjM5GrW4UYWbdhtl&#10;uJmAszkZphIqWzRh2mi2m7XSMBnoZmI2BH52IjA2J8Y6xNxkmAnIvGZs7eM4TidBID0PpmjCTAxA&#10;ep0ZBbg5FoOHb4y01iD41LZdHCS7H37/BBNMMMEEE0wwAYBOGHvzCgj8IXduXuNvvvWvGfU6vPDC&#10;i7zw5X/K3PEjJDZElhxbNGsLxxk/AJWcErE/wrYTLFsAEiFsIimJbUUUJzglF+Hk9snZ/VxtlSCF&#10;IhAuwhrfG9m2jR/E9Ds9Bt0OOaF45Lmv8Pzr/4BDZx6jNJ1D5vN4BZvRzhC/2STpDHALFjmh0GqE&#10;SmyEirAVuFjoRGAJG8dyiIEwBMexqE5P4ZQK1OaO8dJv/j7HL7xAoTGLJiSORti2R6IE4XCAi0DI&#10;iHx9Dqc6S7Izi3Cr2PEKW1trtJpdyrV5XBdinZAoh157xOrmKls7TerHTmC5ORIlUdLcrwlsa9+O&#10;WphcZY1INI4l03vJUGuUcFBSEmmJo8cdWCjkeOSRM7R+43N09m6zeu8K7/7oz+gNRiRSgWsTqR7a&#10;E+hiHl0okKtXeezJV7j4xX/E3InjuE6bWM0jEaAEKlKoRBAkMcoRFGenSJQmDEfYVoJtK2Ti4yQh&#10;ItLYRGjHJVe1mFqoUqyVAZ/lOz/j7s1PyKuYxsmn8KYPY/kj5k+cZ3dzjdaDa3hhh0Fzk2rjEDOz&#10;i1RLZSwJlicRtkO7s8v9W+9ydPlZGsdOYOVByAhsC0LB5vJ9Vu5+TGevw/QRF+VYxEKjpYUUFlpI&#10;Yi2Jo2g/1x38QCNci0TbaMulXJvm1LknefTJp6k3KkSdLTZWbnDr8k9459C3eHHuv+PoiUPA2KFA&#10;CJCWhRAalEYojedILCRhogiVhe3ZNB+s8YM//9csf/Jjjj3yNK/+5t/j0RdfJ5938UOFJkxVPiMn&#10;QccWNa/BdGGWDQRhNCAmQmsoVIpU6jWKtSrRYJud1Tus3l8iHEY8evgRpucPY2lFbeYwea9Me2uD&#10;peufsL29jZUrcWh+kWKxvK9OkthOHi1zJDhIp4DWCWGoEJYFUhPg41s9tBcxIsL1BMIVJAiGgy6d&#10;7TX6nSa1hWnsGRs5GPexiseLhkE8fj4t5j0cNcCPBUrmsOw8SkiiSKGUQGiJThSBkihhg7QxJuHW&#10;+HIcW8BL9//jEXGCCSaYYIIJJvjPHdIaP09oBK5lo1TMdmuXXX/IZt9HhAnFfI75uWnmpxvkPRdN&#10;glQRnv2py6tZRzeK2lzeG1sq27l0X1mhqRB/S+yd4mEe4+fB8B5RlGTWrW0sC7QW+1xDlJKJpVKJ&#10;fL6IUrCyssb9+w8oFotYloNljUnvQqGE1oJmc2+fjLfG967SxrIchkN/f81ZApJcLr+/Zu8wGgX7&#10;TrEJruuhtcDzCoxGAevrGwyHPp5X2F8791PieawqttFaMBz6NJt7rK9vks8XEcKo2QWOkyOOFb3e&#10;gCCI0FpgWePPel6eOFb4fn+fsLWAseW0UtDvD/f7KkZKG9e18Lwx2b68vMzVq9fpdHr7/TPmUIzr&#10;6tgq3CMMY27fvkujMcOxY8f219kdpLSxbZck0QwGo30uwCIMYyzLwbYdwjAmDGOSRGPbbkrEe16B&#10;OFYMhz3CcHxM42IGD5Ds7bVoNvfS41UKoijO9N1Y2e55BZSC7e0m1WoNy3L2OQZ7/xoVjEbBfjEA&#10;uK6XEtO+H46LspPxA32SKISwcByXOFaE4RDfH/dpoVDaf/5wePBghaWlZXw/JJfLI6WFEBLbttJr&#10;MQxjhsPx/X2xWMTzJEJYSGmj9rmHRCuksLFsQRwEtDsdtnebrG7tYiOoFgvYFoyCELtc3X++VUh7&#10;4jD7q8CvBXmdRVZxbcjBbHVSlmiGg5YbwAG7C0NkZ8ntrFWHqXwyZF4QBGxsbLCyskKxWOTZZ5+l&#10;1WqlFs/Ly8s0m02iKGJjY4Pt7W3CMEztq7vdLqurqywvL6cEalbxa44pa99glLrZnOgsqZg95mxe&#10;gCHlDblrbBiy1h+m/4yFeLbaylQ4ZTMTDFlsigZMLoKZbA2xa6rHzGeAdIAzpGnWpjpbHZTNcXjY&#10;psRsdzgcMhqN0one7NP0oakSGo1GDIfDlLg1OR6G5H24ssr0R7bizPSbmbiz/W3a/XCmtuk7U1xg&#10;+tVcc6aIwFSkmYqn7HWXJbtNf5nr0VyrWdW0uXbMT7NNcz2Y82ZIeXNeTRsMeZ29Fh9ux2cR19kb&#10;o/S7mbH3mJDXE0wwwQQTTDDBZ8G2HPT+QozwLGwBrY1Vdu98yJXRfVyvzquFr1A/fgLb2X/kiRNy&#10;UpIEAXv377F8+wb9YZfZ2QVsN48lBVpAIEKiKATGCxexhn1+G6ESJIpY2CAFKg7GilZpkQh7nFtM&#10;QE+EFOfnOfXEIrIA3d6I7laXt//i3/L+D/4YvzcCYdMb9oiSEGW7YLkoLUni8c50AiQqzZj2Cnnq&#10;cwuU5xdYe3CNnZ3bnC+/yrFHF3DLoHWIIySjXsiVHy/z0aXvI+IeZ5/5HKfm56k2pqjlq9xZv8/t&#10;S2+yOP8Ys9PzTC94yJzN7taQy+++zbUPf8Res0n18FG0tAiVQgoLKQVagSUT4v0cbkvu/31M8SO0&#10;giQeZyfLcb8oKdEWBEmCFUBtaorHX/stdlfvcvmNb3Hl3e+jbAdL5kjwSEQMlqIyNceh4+e4fqnE&#10;/eW7LG7vcuaF15k9nUMqH9vysBRs3Nngwx//hDt3btE4vMgzjVfJe3WGA0jUuGgTLca27LYAHHSc&#10;IDxFsTFNaXqR4dYS9/d+ytbWKo+fe47y7FHcfAHLzVE5dBo//B6tK+8S7i2AtKkePk1j9ggFD/ww&#10;xCq6VOYPY1kWq0s/48ZHb3Hm/OM0vCNUqi6jwYD1pVUuvfU9rn/wBnFo0Ti0SKFexc47CKHRUYyK&#10;E6RjY2uBLeTYxtoSKOmQIFBaYDkudr5KaapOfaHG8QvPc+zD5/noR/+Sy+9+i+lzz+MVParV2tjG&#10;GshZkMQKpceFGCqMQUq0ZYMFjgsF10H7HbaXrtNZu4kOethukfMvvkq5IolCiSDB0pJE2HS2trn3&#10;8dss374CwqIyPYPj5tDjy5bazCzTi0dY++gedz/+CdubO8zMLjJ3+Cz5Ug0VJ9RmDyOkzdLNT+js&#10;bhHHgqOnLjA9v0Cx4BEJiGNFlAiiWBNEGq0kCIVtj7PLFTbCFsR6SBiNcCwHR0RUpuaYXjzNyq0P&#10;uXP1bWbPnmPmyAJOo85UA5avPuAn3/lzNjc3OXrmAk+98rr/KgAAACAASURBVBrTjWPYroVl50hi&#10;iCOFLWykkCT7fWdZEi0tEA4aASrB0sm4iEFAsr/oOcEEE0wwwQQTTJCFkKASjVQCAQSRT6vdh1GZ&#10;UZJDCvA7/f2Cuhyl4gyOFEgd4xABCiE0SRLtr28P9tfBFTnHRrq5A/yAEQpl18d/bvt+weuWkLRa&#10;LTqdDkIIyuXymIwWNkIrdBKj4ohgNEI5DrJUpFAsoOKIWzeu097bpV6vp5nHU1NTlMtl2u02Dx48&#10;AKBSqVAoFNJ4zd3d3TRv27iGGtHczs4Ou7u72LZNtVqlVCpRrVbpdDrjqNWdbYr5sdI5CnyiYJw/&#10;LdFI8rjOmHBdebDEm2/8gGtXLqdq6mKxSKFQwPd9dnd38X0fy7Iol8s0Gg1c16XdbrO9vZ261Hqe&#10;l6qZO50Oe3t7BxxsZ2ZmUEpx7do1bl6/RhT4lIsF+v0+oT9iNBigcjnKxQLlYpkkSbh/9w7Dfo9D&#10;hw5RLpdTR9V8Ps9wOKTZbKZCSMdxqFQqBxxfh8Nhqlw2jqvNZpONjY394oFxX1erVWzbZmtri/XV&#10;FYRWeK6D7yeESUwUjPkTS0A+5yLzHt12i7fe/CFXL39CsVgkl8tRqVRSx9ednR1arVbq0lsqlSiX&#10;y/T7fXZ2dlKuxnVdqtUq5XKZ0WhEs9mk1+uRy+VSh2LHcbh37x537oz7o5gfO9RmLcLDMNy//sZi&#10;ypwzvi4tMb5Hl1JgWfvRX5ZEJ+Os7Ha7Tau5i7LyBFFAt9/HIiJQAiefjKu21UR5/avCrwV5PR63&#10;Dbn4ty3Czf8NUZp9/WHLDUMEG0LU4GHlddYuA0jVrqurq7zzzjscOXKEarVKrVbD933u3LnD+vo6&#10;m5ubqVrXVClZlkW9XkdKydraGjs7O2m+hCFUs7bN2XYYgtQQ7sViMVXMZsPr8/n8ASLedV08z0ut&#10;HrJWDK7rpvkHcRxTrVbT7Ru7DJNDYD6TJTKziuesYtfYXWSPzbTF2E+Yz5lB2dh6ZG2qc7lxpZmx&#10;oDBtMH836nND5ppzbdptyHZDdBsLeLN/Q+yabIlisXjAOt6QxbZtUy6XUxuXbBGAsdQwpLPpu6ya&#10;3xyPIcofbqM5f4VC4cA2zP6llAf2n/0ckOaUGEI+n8+nJLexHs9W9WVV3VlbfdPX5ndD2pttZ2+c&#10;st+79HpQimztUnY71iQ3e4IJJphgggkm+AwIBTEapCLnOhw/c54XXn6Nn3aXuXvjJqu9/41hf4uz&#10;Tz+PzFcII4HUY9vg4WDA3Z99j4/efZMo1Dx5+glmj5wACZZW2NqilJPYJAgdY2HuXQBrfA9ko5Eq&#10;wsGGZHyPJF2XfLlCECXc/fh93mt8k/bGJl7FJudYbN5d4a1v/iuWrl+CJI/MlwiimFEMJeWgpIuS&#10;DtqSWI5AakUcRoCL5Qgsy6M2vciRR59h5ZM3+eG//1foQLBz73PkiuNFoMRP6LSGfPD9P+X9d7/F&#10;4uGTHD1yGjfxqZaLnHrsSZY/+R4bV97jfV3EVgOmjkyTKxXYXtri7e/8B9oPLjNV8nDtcX9IMSbt&#10;EjlWvI+fjyDRGrlP6CUoVPKpzZ0rYogDtNovLBUgpE2kY3K2Q2XuDI89/3X6G7t8+PZfEPp9SuVD&#10;WMoCbeFGAqFsTpy4yOLiKT5697u89c3/BRGNaBw/SdmyCSyXRMZs3fwZ7/3ln7B69y5PfuH3eerx&#10;5xGNGNeWJLEk1jat1jbvv/sDktIM84dPM1WpoRKw8g1mDz3Ktds3aW/ew48ChPYoFzxKVshIQLHS&#10;QEiLnbVbBOGA6bNPM3/6MfLVKUQCSRSTK1U5cf457l96i1uX3+Lq299julTm8MnH8cpFBr0uKzdv&#10;8smPv0tre4X5E89y8tyTlBsNkBqpYmyV4OgEW8Tp85BWFrYNiYpBRVhSIRKfMI6JRwl+qCguHOH8&#10;i19l+/5PaK3c4OZbf87cQo3p6lPYnoMf7Kt8tEZIiUKOr639Z0hLQOBDo9HguZdeob1ym9uXf8gH&#10;b38bX2v22ivUZg+NHcC0xJYOgR+zu32bS2/8CWvrNzn1+AscPvUU0ikhAH8U4+aK1OaOsCpg4+5l&#10;/IHP4uFjuIUq0h4/h9VmZrFdi731+8T9XaaOPc7sybMUqnWUhCQBrWIcS2BJgSMTHCsmJsF2IRj5&#10;JCONCKG1usrVt35CGLksHD9MsXiEk4++yJ2P/4Y7V9+lUJmhUsiTL08T24rNG+/z029+g929Ds5v&#10;/xc8+tSz+An0Y40nBZZOQEcIYgQKNCgtiRU4OkLqCIHGEnpsOxjHKGGTjD0BJphgggkmmGCCCQ4g&#10;0QqBZFxICUEwIoi6eCKHa5ewnJhhMKTTabOzncOWgpw7FovttlsMBz2Ggx6BP0zXaaMowpIgUGNX&#10;mc/gMcx6sVkPNvhFZPXDEELQ7uyxs7MDQBCOiJOp1DU0DEP8YEgUhyAUfjBESM1oNGKv1eTqtcsp&#10;3zA1NcXMzAy5XI7t7W1WV1dJkoRarUa1WqVYLAKwtbXF7u5uKp5rNBpp1Ora2hrb29s4jkOtVmNq&#10;aopKpUKv12NnZyd1FNVaE4Qj/GA4Xr8OE/oDQV7lUUrRXt1j6cG9lJAvl8spid7tdtne3k55hEaj&#10;wezsLLZts729zebmJkqpNJa1Wq2mTrsbGxtEUZQS7vV6HaUUm5ubbG9vj/maJKTX7xGEIxIVESeC&#10;wbCH2I/R7Pf7LD24h5QyJeenp6fxPI9Op8Pm5mYqzCsWi2nfjUYj1tfX6XQ6lEolZmZmmJ6eBmB9&#10;fZ21tbWUjC+Xy9RqNbQeZ6Hv7u6mXNPIHzHyRwShj9JjYZ4XjDPJd/d2WHpwDyAl7mdmZqjX64Rh&#10;yOrqKs1mMyWhK5UKlUqFfr+ftlsIQalUYnp6mlKpRK/XY2Njg263S6FQYGZmhkqlkvb3zs5OytNk&#10;o35hbHc+HA0JwrGrrz2U2M5YkNcfjCNv+70eu80mtm0TRgndbp9Ou40/GiG8MY8VRiOSYEgsXGSi&#10;x2p3V0zir39F+LUgr2GfKMNY26m/Rar9XWprU8HxsKX4ge0+pCo1pKzJCM5WkgyHQ65du8bS0hLF&#10;YjFVb4dhmFpgm78ppdKM6vX1dcIwTLOnzQRk7LoNmWh+Aun7ssToYDA4YDNu1MxSylQBbY7b2G8b&#10;C2mzT9O2rPW0IZthTN6aycgQrFnltlnUKhaLVCqVNLs7SyqbYzMW28aC3BCxpm1RFKVZBwaGXA6C&#10;IFWcG0LU87x0QjH9kj33WWV0Pp+nXC6jtR5XQYVjBY7ZjiFnzTkz144hyY2KOmtNnrXmNgpm02ZD&#10;PJtciqxCO2tx//B1OBqNUsv3bHGBECJVcJv9G6s/s3/TZmObYvIzTLGFKRQwRLvJ7XjYtSBbBGDs&#10;0bMK9IcJ7Ox3RUqBRKYeNp9FeE8wwQQTTDDBBBNkkWhQWqGlJlAW5bnjPPP5r9HtbvPj7/wJw/Y1&#10;/vqbD/jwR4eII81wFOG64wdtlUTEg11U5HL6ic/x5Gu/x8KpsyitEVEIARDHRP4AkhBHStBjAlBI&#10;mxiJLWJU5CNyHqgYW4KXL3Pk1GPcPHyWldtv895f/M98/P0yfgw5N4/f79Lt7SE9FzUIUNpGhT62&#10;AisBHcZoNUTLPn4SIIRGWoIwUYjEQihBqXqIc8++Tuv2Dd7+0Rv8zX/4Bj97898D7N93Qxj5BK0B&#10;5WqZ0xd/g8aRC8R4uAWH8698lZXdZW5994+5e/XH7KzfwC6V0ZaNihMcrZmeWcBWChsFcYCNHhN3&#10;KkFiEWsL2wKJROuxMhZbI/azwGINWkVoFWLpBEeAigEJ0rJJNORyDscefZ7djTWWV66yc+cywm+N&#10;+x9wLQcNzB07zrlnv8TG0i3Wrv+Eb2/cxy7MYtt9hpZFZEHY2cYa9Dly8nFOnnuWXPkE2lZEoSbn&#10;TOHmSnR3P+CDv/lTmuvrvPraH/DoK79NrZDHK5Q59cgTPPjoByzf2AFX4hQ8SuUqXt5CKpiZm2fu&#10;0AJLWtHtbHGiVufwqcdwcjmiCLSSOHmP4+ee4bGnv8Ta+grN+7f5y2/8j0xNNYgij0RFhEGLXq9D&#10;Y+Ykz3/pdzl78Xm8UokkidFqTJBKHRON+uj9QgkVjNW/jptgEaHjEVL/3+y92a8lyX3n94mIzLPe&#10;c/dbVbe2rm5Ws0k2RYoiJVISt5GGoixppMFImgEMeF4Mvxl+8JP9Nxjwsx8MGIYBwy8eD8YSBEED&#10;LfYMJYuiKGrERWRv1V1VXXX35ayZGRF+yBN54px7blU3u7rrLr8P0F3n5smMjC3zZMb3t2Q4n6My&#10;i7Ge5Sur3P2Fr/PoJ7/Bd/7wf+Ptv/0j3v7Up7lz7RoLGzfwzuFVGWJQ6XJ8aonGZwqb5yS1MuVR&#10;o7HAy5//Kvce7bG18w57Ww/5u//wb7n/w7/EJG2yApTyOJ+R2jpFfsje3n3Wbr7Az3zlN7jz6S/Q&#10;aC5gAJ0mNGotbty6yzsbm9z70ffIs4JGu0V9oUGaagyK1Y1VVjaugHIMjne4sVDn2u271DuLFK58&#10;L0i0RxuHtyMoRhg7wFPDOVDas9RZJvWWx2/+A9/6v/9XHr7xD3z+N3+flz/9K7z8mV/gnde+wv67&#10;W3z/L/89777xvdLjqV0j299mdHzIJz/7y3zyM19gef0aJoFGPWEwOECTUTMO73KcL8o0ARY8UPMZ&#10;2ByXFxTla2D5TqXAKYX4XguCIAiCMEvhoGZAJymm1sDXF3DFgFHmcUWGH/TwtiBXNXYOuvRGpfOc&#10;V4bHe0MKVcP6lDxzKKVRpolRCc4b+oOcYX5cidexk1u5Tp5V6/Y/7VprURRk1lFvlU5cw7xg7/Co&#10;0k6stTilSeoNtDEMspzMTiKIOufoDUfobo+D4y7vbm1XInzQFvqjjO29/Wq9OXynlKI3HHFw3OXt&#10;Bw8BqpScWmv6o4zHO7tVPYImEtbBh3mBSlJ0koBS9EcZo6Jc9w71U0oxyHL2Do9I0y2MMVUk3bBO&#10;fdjt8eDR4yotZ9BLjnr9cY7ud1FKTX03KiwHx13u3X9QOUV67xnmBXow1g2SlJoe6xmFZbh/ULUl&#10;z0tj4Mwecdjt8fDx1iRV0zict+4P2Ds84t2t7arvqnSrWc5xf1D1W9AKAPqjjN2DQ+6/+6gaY2vt&#10;VHpWlMbU6jggd2VbQxuzrBzXYV5wPK5Dmr6N96XRQpZlmOGoHPfHW1UU15BbXCnFwXGXxzu71ZwN&#10;9e6PMrqDYSVQF0VRpYtVw1E1l/M8r/rDa0NSL/Nch3631pZjXWuzfdDjtXsP0cpQOE9RFHR7I3IS&#10;+sfHaOVIFXjTIKl3SBtL6HGqMOH5cCnEa++p8uoGjbn0up2EN469SUMoZJiImTAJa1yv16nX65Vo&#10;Fzyw54U4jkMYBO/UkF96e3u7ugEH0S+IgOECDoL27u5uJWTG54rDRIdzBS/kEH46iK3Bgia0z3vP&#10;8vIyzWazvCn0+1NtqNfr1Go18jyfynkdkt2Heh4eHpYWK2PBM1hHBWG20WhMieqx93Gj0ajyT4dQ&#10;3uEHQCnF4uJilbs6/GAF4ToYIRwfH0+FzQ71ds7R7XbJ87wS4dfW1lhZWaHdblc/ZGEhEyYe82Gc&#10;g3VPv9+n2+1O9X8QwHu9XtVnIWx5o9GgKAqOjo4qsT+ERAkifMiVHeZRmdOiRqvVqnKZx+HJgyHA&#10;rLd46Dfvy5wn7Xa7Mkro9XpVHvEkSWi1WtVxQdwPP4YhTLi1lm63W1moBY/9ZrNZ9XN83YT5FIwh&#10;gvAejCJmiR+SyvlbhvFAKUySoHxtPEdsNc8EQRAEQRBilAHjDcZAZoFanc1XPstXfue/oLV+hbe/&#10;/Rf86Ht/z6Odt0lxOApGxlPY8tmisbLEl7/523z+n/wWL736NdJWC28LlNJkI8XOcUZbewqrKk9r&#10;UKU4hSbLcgaZp5YrBiOL8rC42OSVn/0iu/sP6T3cZu/Ra2j2sar02KylTT75s1+jvvoSWz/5U7Z3&#10;7rP17j3U8Ji2WsYUOdmgz2jUZ5AXZLYMj55psNajUTQaTW7f/RmKb/4uvl7jb//jH7L74HU05TmU&#10;1nhfcO3lz/Glb/wzPvHF32Lh2sewBdS14vZLL/KLv/77LOiEv/8Pf8D2m/+I3nkXi+bKjVv87Je/&#10;QZc2D777Hxm5hFE+fqZzCuU9KFDaUBSgaxrlqKLleAXDwjHIcw77BYte47wiUZB5B17hnGKUQ1J3&#10;LF1f5WNf+EXeeee7dHfv0T08opcd4rF0s4JmS9O+usKrX/4tjG7wN3/4v/Da979FcfCQxKWAxePQ&#10;jQ53f/6b/OKv/0s+9rmv0FxNKTCk9RYvvHSXpdVr+Kyg/+Bdfrz977jVbHPtE59lffMlWq0GGy9s&#10;0rm6gVcJptlk+eY19MI6Nk3RHhrtZdrLV6GWUjhYXmizuHIdxnnQE1WnZ2Fp4wZf+PpvY9OE7/7J&#10;v+Gd1/+G4fFu9f7pNdx8+bP80j/913zhn/4mq9dfRJHgncU6zX5/RDeDzBpG1rFWS8lGoL0jNQnW&#10;aQ67I476jmxkyZ1DeV3OvStrvPzz3+D+9/8T//gPf863/uzfs35tk1d/voOpd9AE7+vSC36UQy1R&#10;+JEjAXxiKFAsXHuRz3/jd1muNfnR9/6M1/7uL9h7+3UU4NF45XAKlIe0tsCrn/0GX/rmv+DlL32d&#10;xes3MYlnOByRJg3azTrX73yCpasvk/m/gBQWrt6ktbhEWlNl7u1Wk9bqVVxzlcHRLs32KqvXX8Ck&#10;TZyDxGgs0B8WHA5yullBb1SAT8mtZWVjldsff5nW6jqPH77FvTe/zc7RGyzdvckLn/gcV27f4XO/&#10;/Jv4LvzVn/8B2w9/TEODfRec0nz8577CF3/7X/PCz36NWmcVm4E/PqCfQz939EY5eVG+qzlbelwk&#10;CSjnyQvLUWZZyKBwBp2kjKOII64ZgiAIgiDMYtAoBT7RmKUNFjc/gR9ewzkYFRrlhpVDkFOGY+fw&#10;apwCcrnFjVcM9bUdsqxcA64naWlgN15n1popDSOs/8ZRND8Iobw4HWhMcOaLxeygW5xWjnOOhcjp&#10;LayrA5WIGiK/hu/DOTpRe2ItJI5CC1TaTRzZNNQjlBXqGOoMnPgudo7z3tMaazBhnTtOL9uJUrbG&#10;6TZDm4IDWnD4ix3fwv6z6T1nU3fOhoOP9SnvPctj575gBBC2d8br//E4hqi5sY4V5k6oU9wPs5FY&#10;w3F5nldtWYzmXDhX3OaYYHAQnPHCueMxCZpX6Lsw7qFu4d/ZPg/ldZbWaWxc55gllEqwWJJGgklW&#10;0c6RFB6lLWVGU41pLNNYvg5Jg9xaEiPmqc+DSyFeB7z3oKbzEvf7fUZZaY0SPGODiBwL17GAGIdI&#10;jm8Us6JcIFxAcbjs8CMS8kXHgjlQ3VTr9XolMIYbS8gPPRsKJJQRh5QOZR8dHVWhI4I3cAjVHXI+&#10;B4/hUF744Wg2m1W5IS91o9Gowok3m82qD9I0Jc9z+v3+VH7qYA0UbnTBMiaIqyHMeCgnzmPdbDar&#10;fay11Ov1qXo3Go1KMA1WVbVardov9EUQXvf29uj1etU4xuMThwgfjUbs7e1V+R9C+cYYWq1WtV/o&#10;n9BnwXM6hOwIwnIwegjjU3n/jG+ucZiV0EehXkBlLRZ7ZmdZRrPZnPqhCAYBwVoJqH5sQ+4Oa+1U&#10;v+V5Xs1951xV5zifdrfbpdvtVnMl/NjGYnr4kQrti0PTz0Y6CHN5MMzIhl3yoiBJm9SS6R9cQRAE&#10;QRCEWQoFWIexGlWAM1BfaPPK536ZzVsf5+9v3KZ99S/ZfXgP5QYUqsCrMlBfLanx0s98mV/69d/j&#10;hVc/hXNtihy0AlNvceVjd/n4L3yD1kKHpSu3KGz5nQaw5XPV4pU73P3ZL1Ovt2mubpLnljTVbNy8&#10;y6e//J/R29rhx9//a4rsGJuAVikbq7f48q/9c9q3Ps4bf3WXH//jt1i69gJWaUZ5QXNxnduvfIG0&#10;vcaLr3yWWm0R69Q4OI3HeAdK0+gs8oVf/Zcsrd3GJIs8fPMfsLaPw1XPaJ//lX/FZ7/0DVZfeBml&#10;FboAXwxpNFI+8zNfZH3pKu3OOj/4qz9hMDwG0+Djn/w5vvRr/4Jtq6iTojtNFjZu4rwG5zDj3Nv4&#10;MqdxeH3XWqOMJisgrTW4cfMOL37u61zbvItqLJFbSLUuhX9f9mMxytDNBms3X+Szv/w7jIaWve13&#10;uPKxV2k2lym8xRUGT42Vm3f4/K/9Xvns3Flj7+gBNacxNqOe1Fm7/Wl+7uu/yytf+hXqC008nlEX&#10;mu0GN1/5GJ/80lc5PtpBZV180qC2cQ1VG+czThJqS2vc/vQv0D0Y0lxssfny56k3O+RFKfYa3eDq&#10;Cz/DJ375n2FdzuaLn6bdWsUrh7Vl+EdrITXwwqufpnGlzIPX/Osr9I63KDxo5WnWW/z81/45X/2d&#10;/5L6chNf1HDD8hzN5avc+OTn6dy4xbW7P0di6mSZBW9AaYa5o7m8yUuf+TL97hG373wGvdBmaD3F&#10;wGG84dbdT/KZr/8+WadNvbFGf+TpZgWLraQct3zsyZyM8zcr8LU6ufc4D4V1KKO5+cJtXvxX/xU3&#10;7n6Czsom93789xT5qMxh7gq08eTWsn7tLr/0q7/HZ7/y66SdBXLrwIFO6vRHGfVmjYXVa9z45C/w&#10;6a88plar8cKnfpFaawXrQRUeTIONF3+GT//ybzLYecjNj3+epHUF7VWZ812DdQkLq9f5+Ge/wmCw&#10;z8qtV6mrFGcLGosLrNx+hY//4m/hGx18XlBv1kjSFoXLSZrw8me/SiNZZ5DWeP0H36LhPNolLG/e&#10;4ef+yW/wyV/8Bu31KyQafAHtzhqbH/8CvXzExvpN0oU1CmewBbjcYXJFnrRYv/0Kdz93wPLqbWqL&#10;axQho5h1ZSx9QRAEQRCEiESBd2X6XL2wRrPWRvsM5Qtyl6NVWq2Xej/WGEIayKJg8eYnWet2KbJR&#10;ta7vXVF5CCszef6YFyX2tDXW2TSPp2GUnoqWGYucs2IrTETHoC/MOiidJn7H68axs1lc9uznQOiX&#10;2NkwjgIbotHOCtkwEatnxdPZfgzb5q1zx/vFonYoL3ZCnBX64/PGek8smod19lkRPpwzTvM564Ef&#10;Ps+LIhzKCceEv2f7P46yGgvn4XyxwUTcV/FYzvZrXMY8A4MwXnHa3FnDjFjXiedFqFeapjTai9TS&#10;OhhdprPKc2r1hNQ6vHcop3HKUaYeTkhMA11v4+sNlEaMU58Tyj8Ddejf/l//J//1f/Pf8uDB27z6&#10;xV/nP//v/ydufOoG+VGCG3s9P1c8JAZy6/FAvvcW3df+kkW3z7Wraxwdl2GXkyRhZWWFq1evsri4&#10;WAl3vV6PP/mTP+Hb3/52ZfETBD6tNcvLy5WIN+/HIc75HF9oIdR2URSVyAxU+RhisTQW80JZQeQM&#10;3tWj0ajKFxAWrpxzvPrqq/zqr/4qd+/epdlssr+/T57ntNvtqo1KKY6Pj0+I1rF3b6hznPN6MBhU&#10;IS+CUDwcDvnud7/LH//xH1f5uUO4jHBsuGFduXKFr371q3zta1+rQnCHG00QaaEUTsPNNgijjUaj&#10;8giPb3TBQziEQQ/9FPIqfOc73+E73/kO9+/fr7yPh8MhRVHQbrcrr/rbt2/zxS9+kc985jOVB3iw&#10;4ArnCKE+QriNIH6HcQU4OjqaCrcdvNn7/X4lFgfR+zvf+Q5/9Ed/VOXMCOFJgiFAo9GoBPxvfvOb&#10;fPWrX2VpaYler1fNtTA2Sqmqf2Kv7VBGr9er6lkUReX5HULYhx/0hYUFsizj3Xff5c///M/57ne/&#10;O5VXIlhLhSgBwSt9YWGhun4ePXrEpz71KX77t3+bW7duMRgMKqH70eNtDve3OTg8JK21WF5sMRwO&#10;2cub1DY/RbL2CqZeB2NwLiweexyKs3B7EQRBEATho8cl4EeWhiozUrvEM3IFDZOSeDg43Odwb4us&#10;e4hKy0Wiwhlqvo5xCa2lJRavbWIWCtQgIVEwcDnOKnoH97HHR/jCsnDt4ySLdWoWHAm+nkNPMewd&#10;MDh6m4Q6tZVbNJaa4Dz1Wo1ebultv8Xx1jHGaIZqREJC07dYv32LfstTbEHv8Iek9RYrNz9FnozQ&#10;3TqDwzfpH3fpLNRoL91FdwyZg8R7GngsmqyW43SKPepzvPWIrH9EXgwwtRTylFS3WbzSprG4CU3I&#10;bEFqE7T3oCzaJKBh/823GXX36KkeWrdY7VxnZXWd/fwQu/2YTFk6a7dodZbwKkd5jbcGZSxgsNrj&#10;C0UNIIVeBnUgP3iNXq+HK+os3LoDtQbNwqOVZwTUVektPPKUocQzeHz/NXJ7RHthmaXODXQnoWkN&#10;uYVhw1FvaEaPDti9/y5WF2QqRyuPt45GY4GN67dpLrQZ5Bkq9ZisjsdR0GNw1OXgwRa6cBT1FLXQ&#10;5srGBnVdQyc1hs4y2ruP2zlC1w3J2h06nRaOIXiNcjW6+zt0u/cZ5jlr63dY6GxQpBkud7TSBgMN&#10;zo3o1OscZ5Zs9yFHW7u43EGqSBXowrFw9TZmcwPIaNoaysHQWorhgOHB22SjY9LWbdavbDJSI4yr&#10;U0ug5xyulzHcep3CWZr1VfTt62hjWcxTrCqwrs/RzpDD7mNqWZ/66hVqq9dJa3VqgC6g8AUkGo2m&#10;cOOw9AVoU4rvNsupp4pjnZDmlu7jdzncfYxKy/dbO/LUVA3wmHbC8rUNakvr4A0qKxdkUZDUKcV3&#10;pxge7DLavQ9aoxc36Vy5gtcenWcoZTg8PKQ4eITq7bCwfhu//CKNWrmA5DUUFBSHA7KD+/RHR3TW&#10;X6bTWcE3u/ikxeDQkHX3OHz0FgZFWlM0W6u0N29jU6gBbuTZ2rnH8HiXZFgjUyOai8ssr2+QNJo0&#10;GjWyYYFz4Ek42n9EcfAWC61lkuXbJMsttB2H91dDRkWD4eE7ZN0tjOnQXr9J2mphi4xGkpJ7eUMR&#10;BEEQBGGaxEGBxRqFVxos5X8UKGMpbB1d2oySmnEkAFQF/gAAIABJREFUWV9GeAKHMgk2L4BSqEt0&#10;KXrWa2NNQSVzBddY6PsgxGLrPKEyfI6FbKASZ4MwGTNPTJ0VjoNAGXtlx564cXrY4GgVp+mMU33O&#10;HhPWy0PU1Hq9Xq2Th/XuUPe4L2Mv9rjesacxMCUEz7Z5VmiO+yu0J9aTQltigX+WIIKHvo5TgsYR&#10;XmfbFPd/6J/Z7XF/hvPPitqx+B+3J/RJLDTH3u6z7Zl1fIsj+gJVe8KYDYfDSq+LxzmOhuvN2Nsc&#10;jalphsOcNDUYFB6Ld0l5/SlQjvF1B2hwiSWx4nn9YZKmoBL463/3f/C//w//HYd794BL4nntHCTK&#10;45RiYEGRsmAKhscHvPFYY1mkKDxqlDFiQFLvleJbI8UYGCTBQ1dR/kCUwmNuy4snHfTLUM3pWHSe&#10;sQwKAnFsnRJuHOFGBJwIoxHwCmqN8kLc39tjNBpV4mCSJDjKm85gNGQwKj1ta406jVaTJEnY2dvl&#10;T//8z3jtjddZWloqvUUWF+l0OjjnePz4MTs7O3Q6HdrtNo1Gg4WFBY6Pj9nd3a1uEmmasrKyQqfT&#10;4ejoiO3tbbIso9VqVfmrAR4+fMiPf/xjlNF0lhbL3M79HsNshMOT1FLStLSCOu51+YcffJ/d/T3W&#10;1tYqcXVpaQkohd+Qb7pWq7G+vs7CwkIpbo49qINYvLi4SKtVCp+7u7v0+/0qt/ba2hq9QZ+3336b&#10;v/277/Lu40ek9RrKaIYHI/rDMm91o9Wk1iiF5uNel//4l99ie3eHdrtd5cputVoopej1ehweHlZj&#10;3Ww2q3ofHh7S7XYroTnUu9frsbW1Ra/XqzyzQ3jyfr/Pj378j4zyDJMm+KIAq7DekdsCtKKhFe3W&#10;AvV6nR+/9hO6/R5ra2uVp/ry8jLtdpvDw0O2t7crD+swX7TWdLvdKpx56J/l5WX2DvbZ3d1ld3cX&#10;7z2Li4vVd/v7+/zoRz/i4aN3abZbVbiRZr1VzlHvKZwlt+O8FfhqDirlqx+oWq0BlBEOcJ6DvX22&#10;9g7YPVQM83Va3jN6fMCo6OMXN0nsEKsU2ns0Hh0ejsY5Fb374A9fgiAIgiCcP3QBGEMeNjhFSoq1&#10;5RrQ8sYSK1eWxwsDJ4/PM8p9B2VA8JHzaBKSVNG8dofkVvkOYQuw1mFVGThZZSmk0LmyxtK1dRTl&#10;fnle5uAejiDVhmsvfIzNO6BU+Z9z4/NZy4JzpLdTrvAFnKMMwW1rmAXorLyISSAblcd4DymlofdI&#10;lQ3ReYpRjnqrxeLLL2EMhMchT/lclg0V3peepHWflNZ+SgFJaQyIZ/1jt0mS2+MQg2X9nIMVt0qy&#10;sTrVfu/GgdM1eG9AgXalO7oFsNAYv8rU1u6ydGvc3gKc81hdhmk2HqyiPH48FqYFL7x6FzVerCuK&#10;giIz9HXppm2sxw89zfVl7lxbLsezHI6q3tZ6ssKhMZCX4d29VxjVZmW9w5XNTbSZjEM+Kr3ArffU&#10;jWbh+gvoW2V5zjmKDJyv4/GY1LN0Y53VZH38vS/DeVNDp5ABxoGhXo4/hvbmTdZu3BqHnYvrWYaV&#10;tkWtjB4ApKmhXl+gs/opwihmw7K8Mqc7pArMUoPO2qtoXc5f5zy+MAzwKDQ6WWT15iLr5greTfrF&#10;WUtBGe4dErzzeDX2QnGQjj0JXAFKp2QWGs6hjWH99k2uvnhzcg2psJA6HqscbObLugBKl5ECbA4a&#10;gzKexSsbJNc3UKqc60VRGj146qAca+trJJtr5XEWisLircGZci4n2tDY6KCvfbK81J2jyBQu7+Bz&#10;R7PpWVpaZfPOatl7fnL9qNIZHNNQ3LpzB5PcQakwzuP6W0+WedAGY8r6X3/hGrxwDe/H+xQO0FgN&#10;3jWo1RzNa7cw5la5T8F4wc6QezGvFQRBEAThJIUGMJjxsxTlo/n4fwkmqDTRc9ck1lGZLilJ5uff&#10;rdU/nDo/K55F1uBabb6MNU9NaZyy72mYqIZpakiZdOhZynj8NPl0tq7x3/WoT55Vm+Jefq9lmpl9&#10;f9q6xO1p1Rbm7hPXz9qJMQEOWrV0es9x5+rqfxO0CNfPjUshXpOAdX7sBa7wLmM0GjHoHmO9odEw&#10;tNIUi6N3tMuusSy1Ewxljufjfs5w0CPPMlxe5mLORiMKX1qaDA1gM/JhbcrqKFjPJEmtCvk8a5U0&#10;a10zD6U8hVKl6Li/Q6/XY9BsYrNlWq0W1pbhmrNBn2IsXo/6PeqJwacpR/s7PHj7Tb73t98mTVNa&#10;rRZXr15lZWUF5xxvvnmP/f19Wq0WS0tLlYi9t7fH9vY2vV6PdrvN0tIS6+vrtNttdnd3eeedd+h2&#10;u6yvr7K0tFR5oO/t7bGzs0OWZaRpSv+4Szbo4/Ks9HoZDdHeYcdWMH/z/32rCnXdbDZZXl6uPJ2P&#10;jo7Y2toqc2AsLLC5ucny8jL9fp8HDx6wvb3N0tJKJRw3m036/X5Vb6UUV66sV2L94eEhb731FsPh&#10;kEajAUA+7GGzAUVRkA0SsnqCNYaj0Ygsy/jJj75f1Wt1tWyrc46trS0ePXpEmpbhwFdWVlhZWcF7&#10;z87ODjs7O/T7fW7evMna2lolKj948IDj42Pq9TqdToeVlbL+eZ6zvb3N4eFhNU9cnpEPe6XFlvYo&#10;l6OcoXvYY/vRA773t9+mVquxsLDA8vIy6+vrNJtNdnZ2uH//Pv1+n42NDZaWliphfXd3l729Pay1&#10;1Gq1qk3GGLa3t3n8+DHee1ZXV1lZWWFhYYFut8ujR484Ojqq8q8URcHIZpXF1GAwIBt0KfKcXDkG&#10;XQM2o9s9Js/6DAfH7O9tUUvLeT8cDtk/2KZ7+AhvGzRqLRIso2GXYTYibTpSleBPsSYTBEEQBEE4&#10;jWwUBN3w3D0W3ZhYlzs3bdlffjcWo7PpcHCz2MLj1OQYGD+vjAXV0chOQuehSyHZe7xXeK8ZjS3T&#10;oawHlOfNMofK4zBr5Xezz0LOKbx3eK8pxgI5ahK5CW84pepl/e04hJtVKD1+7rThfHF9f7ogXdlo&#10;cnzon0A1DoR8cpBlaizyl2ESjQGPqo51zuNzjx0rvp5x//rg3RDesUKKonBOT1F4rB17MfiibJNL&#10;q/OXqW9AFdP1iz0+8rwUKCd98uQFjDzzY8OFsn/LfN++ml8KFfWPx3tdzcfTynfO4fPgmRK2lsqz&#10;9+XzdVEolI1DFIa2GCZT6OnP1fH8skXZn57pUIiTOTMdRy++zsCXAroLdRp7l4yXIbxXWFvWP9TZ&#10;OT8euZAP0VMUGmUjzyEmY1yOjyrHh3Hsbl9GbArv2nacu76w0548p9V/OJhcv86FkIbhOgveNKpq&#10;1+Q+oqfuNYIgCIIgCM8Ka93TdxIE4RQkrc955HKI1wZy50qra53gE4NPGri0hfcpw2GfXGmcK1De&#10;cdjr88Y7j2hs1wDHaOg47uUUTjPMLDiPVxqlDM57ev2MUeYwpgwdPRubP4h9cTiGOIzE08Xr8vvR&#10;KCMvwDrNcGQ5POozHNlKJM9zizal1UiWW46Oe2itGY1GMzmMuxwclh7LWZbR7XYrMXdre7cK7d3v&#10;96uw2geHxzx6vM1b996hXq8zGo0qz+Ljbp9abavKUR1CTgdv7aIosA5QhsL6MsdxPsnlMBzmHHfH&#10;HuO1Glvb+yRJUoUjD2HRt3cOePR4l3q9Xomlo9GoakvIH55lGb1ej6IoUEpxcHhMmqYkSZnPYDAY&#10;ADAYlitUee4xSQOlHVnuOTjsTeWfLts4ZG//mPsPynxtIWx7CBeulOLhu5PvQp9ba+n2BrRaD0jT&#10;lNFoVNUtTVN29w64/+DdKiRHCGsSwmiU5Rs8mlHm2D/okiTD8SJNWT+tRxx3h2xt73Pv7YdVuIxu&#10;t4tzjl4/o1bbruo2GAyqPkiShK3tfer1Olpr+v0+vV4P7z17+8c0m1vVfA7tCfuG0CABay2eBJMY&#10;nDd0eyN6/YysGIFJGGSWdx485mhQVCHRu70ewzxj5MDnjpEvUIXFmTomaaGp44wuY4XPLLQpQIuo&#10;LQiCIAjCHIKoBGPhbSZUm9bz88CVz9UK76fzqp0Uj4PLRDh+nPNrfC5bxC/HUT6vINL5giCs40sx&#10;My5X6yeLowqFd4pqDauKa1Y+MwVv39PwTuHGQjs2vLto8GrsIfvk9j8Na91M/+pJ9cboSkQM7XbV&#10;udxU3UNuszIHWYmp9g1l4EvRfdyl0bHgnI0ExrKNimDUoE6cfzpXm6rKCH8/DWf1eEwi4wgfic56&#10;MuZl+UEsDqEIwzdhnyB8hxCEphJ8J3NXVYuacbi+YLxR9dN7wZd1mp5fcbvDF7oS6aePB61D37ko&#10;B6BG66Sc85rq+6KIhfGkans8vqF/YsJ4WFuO32S+xt+PazxOul7Oo8D8+vuZ+Te1XZUGKXGbpvP6&#10;IQiCIAiC8MzxT0lLIo4/wmXmaUbXcnmcTy6FeD1ee0Ipg1agmks0Nz6GqrWwuo4fe90mRtNoNNBa&#10;c1gUHI3Gob2No3HtLlfVAoPeMTbPqpwIk5fWcI6J1XhAJ2Yqif1s7oanYcaLPQ3vWbhmq/j94fg4&#10;V0JcbvivzSTpfchHUC2MNCzr66XobIyp8gWgFM22Z3ksFId8ys45lDE0FxXNDaZE+CBm1o2p8naH&#10;88b1iXNZOOdYTdOpcOql10BBqhQNY+gwOY+1tgx3DSytTs4TchgANLSmdWWyiBByYnjvaShFa+zx&#10;HS/ohL4L5Yf+CNvicS2K0mOjnSQsj+sej4lSivr43HGeCucctTY0N0x1/rhsgPYpuUPifo5zUMT5&#10;JcL4kCQ0O4rGuq/6viiK8lxa01lOWIriZ1b1B9odzeLYyCLklXDOld7d0SJYMLoIRgaz+U2m5kRq&#10;SJM6y1c36aVrFFkT6x1KtfDtRRrNNVThGFlHgifVkNYXqS1tojsboBNmraPCwqQgCIIgCMI8YgM3&#10;72MR8HRhL/ZoDR685edJOUG0K8XD6Wf5UggtBVatJp7P8eN+KCsxSXl89CqhCKGdfXTsyRQp3vsT&#10;7Quic9jsnpBaJYj3kzrrqecqNRWicH77n265rk95Vgv50+aJ87oULAE30+7ys6lU6RNljw0HZjdN&#10;MFX/lB7eTPVXebCpPHptNT/Kb8tnz/J7reFpji/BK7g8OGrhTPjtabFVl6KugllxOIjwc8c3Kmcy&#10;brGBtJ6ag/Pm1Pz6T22Z+s6NPd7DeFXhxEP5U4Mx8WzWejoKwonvx9ejm3nW9+OIADq0308iKkzq&#10;Nxnj2Hteqap4PNNe1qfVXwdPdRWE88l3ZTtO5i8M9Xwv/SsIgiAIgvB+ef/Pb4JwmZAL4CJyKcRr&#10;bUsLbqXGOdnqS9SufYJk6QYFCm3z8gdAl3m/nIKaUvixlX+qPZvrd1l+qcug18UVBVpTCZPGTBLC&#10;z4rSSiksduoFd/aF9mk/PtrrqeNOnsNXYmIsmIayjUkrwXWeaB7aAiFXV1nXoigqD+DgNR6E0mkr&#10;dk6UG4TVst525u/pemidnOi/yXd6br1j8TdNzQnROYi2pYA6EcWVKg0SQlvmlRuPU3yu+PtpsXr+&#10;AsXEc0JPbQv9Nx0qsNxv1iO/NJA42a9BVA5lhTqG/OSzi7LzDAficQzGA3qOsD9roDG7WBP2j/ts&#10;ylAjrZUh4Rtt0loTjEb7sh7aGMgK6lrhtUdph3HgdIKqLWJrLYw+bfFTEARBEARhPlOS0glhthSN&#10;5z2/zXvmOM3WdEqgZFowiyNlT4lwUZViUSwIbqHMpxm4nlb+dL2fIKJVouyMCqt0mYLvhHD4/jgp&#10;UJ6s25R4O9OPQVyvzj9T1qy4DbNqcuSF7SblVMWo6fNPxM1pUblqg58c71zwGn4Cp41J+NfNNOgJ&#10;njTxHKm2OYUPXt1heyz4jpXXn2bsyqJOmTt+2hgkCLzhc+g77/3EMMOrqX4OfRyXGYwvfNXPM57e&#10;4VqpDBBOjg9MjBKYN39DP84I8fPqH15/pg0cpudLmLnxed6LYbogCIIgCMJPxVMeM+QxRBCegGgL&#10;55JLIV4HC3oPYMEqRdJcxTRX8c5ifCn4WV/m5NKU3tL4MjSyV5bGsqLpPEU+KsOLz4jP80Tp8J2b&#10;+XWJ94uFxFNxJ72VgRNi56zIG0TNIFyH/eeJn7FIOU+ojr1p47JnRddQv3kh3WbbGsoM4b3jPon7&#10;1BhTefEGId1E3sGnifrh+BAuO7Q5Ljv0R/DODt7Ws+WGc896uMftCMfEx8We27Oi72nGBnFZs/WL&#10;henY87maKtHciOfLbP/EgnTo39PmTwgRPs9r3ntfeb/Ptm3SQYYkqQEKhx4bFigKl+OBxKV441HK&#10;Aw7lPXiF0wanFYZZj6VQx/fq+SMIgiAIwmVj3jNnuf2k2Bty2gbBdPbRfPr5ZpJjeZ5HdAiPPV84&#10;njx/OTc2FlQT71Dv4/y6T3tHmO/669/zc9FprsNuXP/5xpfv9bkrVP3kOJxilBgZFXgPenafSKAt&#10;y5qjaE+dLzybTgutsYFB2H9WAC7F85l5EDx633OqweD5HAvI4R3JE0Jjn2xA+HCy/6e8n6uQ2/NF&#10;8HL+nCw+CL9Pe/08rX9RY8PicV0807up4OWsPCHc+6zxhnchbP/MceMmzr121KTsIGLPVGtigBDm&#10;z6wBheJEk06rv4+PURNjk7CPs9N1Ls8rK8aCIAiCIHyIiPgmCMIl41KI1/Hig1Ie5RXOlC+cGo1X&#10;hsKXL71jp9yxtyskxuC9QWlQBtK0Nl2enn55nbWMn7dAFqMUuPewCKL1pB2hbvPOGW8L21M1CVEX&#10;tger9CQpP4ey4/LrZrp+pYd2vBgF1k62ee8xWj2xvXF9Q51rM2XH7QvbZr+f149x+eF4raEowlhP&#10;zh3KC2XWorLC+bUGY8rj6/pk34a/47CDs2MSzhXKjOs6O47hu/B3vF9DT/8d9GpjQNlJW8N4xX1l&#10;zPSYa32ynvEYz84F5zwJ5YJu/F0oJ9Rl3vzw4xUhrRW2AO1Bm3JdzdjyYksMFK7MNah8gjKQqHIf&#10;pzzeTSo7WchyVWrHp6R8EQRBEAThEvKkyEanaUzhuWyeEeb7Pv+c1SUVKWyxiHpCp4sMOueWHRkl&#10;RrUf1zsYRJ4uMk+MEeNtTNXrNPH//TDXqHG8XZ9Qp8eMH9jnGS6OteCwtfp3erjmPCBGz77xWb2f&#10;rptSVF7ns3OkOt5Mjn0SKqrs9Hvh9Pniupyo4FRZ88dEKR9tn8nN/AGYnT8To1E3rvfkmXzCODy5&#10;B6XLXNZKxaHQQ/+WCvEJEV1Nyn9SxIDw3gkz1094HwsnIoxlHJtfz4zv/PrHKefVnHOWp5gXTa1K&#10;Ej6//oIgCIIgCB8SP+UjuyBcCMSO9GJyKcRrT5k3SytHqqBQHotGe1CqwGPG1t8eZ8uZrok8VZUC&#10;F0JqAxic9VjvyrDH0QLM7IXinEcznQu4qtd451MXb8J+Y4GwKCYvzEEQLT2Rg4fHtLAbi51hX4Ak&#10;0WWuNuvJMqoyy7pMXs6dU1jrSBKNtX4sVE/aMlncC8eqSjydeHFPvFPCeaa9HsrPeT7xEJ54KIf6&#10;T3K2zVvIKAXq+WGxJ3WeCMPOebxXY/E99lQ+Wa8sCyHHpxctgrdA8Lpxzk+1bTqkt6qOPemZP54j&#10;M30Xt2Ny/jgHdllOUXiMUVhbtqnst+kccEUxXbcgNs8ugAUhOs+n6z4pPzYumJwvlBvmZ1wegHcW&#10;xvnmrbM4O54vqvSqL3KL0o7UaPAK71RpEKItRhc46mMPD0EQBEEQhPfIE15ew+Pr5LFsWmQsP5/c&#10;5iNjRG1Oeq8qSvWzMk6MDPoAfJRqJgiAwRM3PFuF5/zYEHVuG2LNrRIT5wmKpxUwU79TBfTpc8YG&#10;vE/jhDAf2uRP9p33k3Q+5bPzrKg/m6LGVH2nmM5bXn6YaerUs7irnmPDMd7bmU6YbqBzdurv+Tm7&#10;4/ZEam11kCZ4ZJfvI7EwPWk/gHfjnNJq0tcnPaanIzcxnn9KzQurHur1xGpHO0bzdhzCe1owL/8N&#10;feYnO5d97ez4mPJ47xSoSf+X74Z60iblI5HbV+NVdZ0KYncY/5NC/dT8GI9f2G1ynCNEFXhS/fGT&#10;SGJltLHpd9FS3J72qhcEQRAEQXieiHgnCMJF49mI1756owYVXqI9qHJhQD1n18jKgh5N0NdM9X5a&#10;en+WN/iJj4Tn5E1fh3DarizQKENIODcbQq5a2CHkvFMn19DGL7+zKc/mNiCunS+9vQG00qeGrztR&#10;//HbezhWza7qzHznXXmMs9PnnlqYG38O56vs/kPIRDcpLxwf1ys+nwkm7qfUe953oQwVLahUdZw5&#10;ZmpMgqdxtaIxXa943/i7KkSem/5+dr+4zrP7xoQ+9O5k3zHTv3Eb4zKr8XlSnecsgM720Wl191EZ&#10;U3NnTr/OKw+SSjBXevqWY+1kW2V4oRh7tYyjHjA9f8a1nHyUhzNBEARBEN4HlXD8hOf32eec6WN5&#10;Yvjok57U1af5z0++fNKpDE+nddKnc+JZ6OnK8pSmOu9V7Sntf6/PX/MW0WJhv9qGOXHO6WOnnghP&#10;PO+/l8W6ybjqaa3eT59//rEzYvVP8/w5Pnf5/D9dzuz5Z40G5jN/nGff0X4apubHzHP4xGBWTe1V&#10;fVJQLTOEugQDi9n+95Prsfw7Kmfq3UJV7+unMfU+ONUQfaK/n1p/Pzlm9l1u/lyTNEaCIAiCIAiC&#10;IAg/DX6cu6k0Kp+8cD0T8Xp+fieNQp/MFyYIgiAIgiAIgiAIgiAIgiAIgiAIgiBcWoxWKANaJ8SG&#10;xc/G81pF5uBeVyG7nBuH635yVDVBEARBEARBEARBEARBEARBEARBEAThkuA9eFtGoYsdpZ9pzutJ&#10;mC5NmcOq1MndU+NiC4IgCIIgCIIgCIIgCIIgCIIgCIIgCJcB76O0V36SkumZitdBFVfKj/8DrcC5&#10;55vzWhAEQRAEQRAEQRAEQRAEQRAEQRAEQTgbKAVKl87RSqlyg/fPRrxWmMrr2mPHYcMt1oJDobV+&#10;SgmCIAiCIAiCIAiCIAiCIAiCIAiCIAjCZcB5i/ITbZmxk/SzEa9DuHDvUUphjMIkGpNQJr3GPovT&#10;CIIgCIIgCIIgCIIgCIIgCIIgCIIgCOcckwBaldG89TPOeV16WntQYIyiVk9oNhNMBlbSXQuCIAiC&#10;IAiCIAiCIAiCIAiCIAiCIAhj6g3wCmq1FGMMKMA/I/E6NxqlDLg2/RH0d19n736b416G9holArYg&#10;CIIgCIIgXBqUUjjn8N5jjJn6WylVGr6eYYwxWGtRqkyBFLelKIoLnxbJOQdAkiR476s2h774sNFa&#10;n/k58rzRWpPnOcYYvPckSVKN00cxRh8m4Vrz3uOcm5p71tpyQUM4t4TfA2MMzrlqjMNvw1m/9kPk&#10;wfg+FdokCIIgCIIgCML7o97QNPyQ/sEjhi4Hp9HKPRvxuuZzdNGjrobsvPGf+Df/8/9IY3mDIoea&#10;SbA2fxanEQRBEARBEAThHOCcI01TlFIURVEJFeG7sy4+WWsrAS3eliTl69NFFymCwUGWZaRpWglK&#10;VbqoD5nQ12H+BHEWoCiKj6weZ5Ug5NbrdXq9HvV6fapfzrtxhVIKa20lWhdFATAlaAvnn9iQKf58&#10;1ufv7BwM191HeY8UBEEQBEEQhIvCEEO7ptl68wdkvQOMUTj7jDyvrfWMRiO8t/R2H/LdP/2DMlC5&#10;c2jn8EpeLgVBEARBEAThsnCaF9qsGHVWCQJE8LQOntjxdxcZ7/1z9eCNzx0LQ+G7s+6Z+WET90Xs&#10;JX9RPK9j5kVquAzX4EVm9v4SrunzEpkjiOvz6i/3J0EQBEEQBEF4f3jVQCUKn2fgixA1/NmI1y5p&#10;sXrtFplVKKXIXfmwnmiHsgVOy8ulIAiCIAiCIFwm4hCwSZJgjCHPc0ajEe1W63lX74nE4YrzHNrt&#10;NtbaattFFydCmPQ0TSsv9BDW96MImx57MMaemeHvs+6Z+WETrq2iKGi1WmRZBkBRlJECznpkg6cR&#10;j/FsWGbnXOWFL5xPwhgGg6AQPjxw1u+vWZbRbDaBsi3nQXAXBEEQBEEQhLOKcuX7X5EmJPUFCluu&#10;RSj/DJ6yf/LWff7f/+cvODrYwRiD0WmZf0uDwoFKn0UbBEEQBEEQBEE4J4Tw4Fprsizj6OiIwWBw&#10;LnKaaq2rsMXee9bX12m1WpfG+7rb7fL48WMWFhbIsmxKvA798mESi+TB670oCur1Op1Oh06n86Ge&#10;/6wzG2I5z3MePXpErVZjOBye+/lpraVWq2GtrULIhxz0i4uLLC0tPe8qCh8Aa21lGAOTCALxXD7L&#10;JEnC1atXq8gc4XoLBhaX3bhGEARBEARBEN4XxaB850PhfLnmYIx5NuK1zzMw4JwFFCap4QoPyuG9&#10;BVV/Bi0QBEEQBEEQBOE8EMQ15xyDwYDd3V329/cr0eI8hDWOc+6ur6+zubkJXA7P3yzL+OEPfwhQ&#10;iTHBw/CjEEaDYB2/qtbrdTY2NlhfX//Qz3/WKYpiKhf59vY2Dx8+JEkSsiw7957XwfAlDsuc5zmd&#10;Tofbt2/TaDSecw2FD0LpeW2wduK1HO4th4eHvPnmm8+7ik9keXmZW7duVfepcH8Mc/a8G48IgiAI&#10;giAIwkeJ1mDdxBhUKYWz+bMJG660Bg1GK2xhsUWB0SloBVWEckEQBEEQBEEQLgPOlnmiB/0uDx/c&#10;p9vtUqvVqNdShsPhuQj7a7RCKfDeMugfodjAJAmX4f2m2Uy5emWVx48fkxiN1h6nPN6XAs2H7Tmf&#10;jYY0m028h+FwyMLCArdu3WCh0+Gi9/17QSuF0qWwOxwMONjfppYqimJEmiiUOvvGIU/CaHAuH1+D&#10;Cu8LOgsNrl5Zpd2uI3PgfGM0oBxGu3Ityfvytoqn3zvE6LM9f9utGmmqADde8vJo5VHaUdo1yfwU&#10;BEEQBEEQhPeKR4/XXjxGg9YKTO3ZiNfeJGTWYYxGJSnhed06hdOKFLE8FQRBEARBEIRLg4L79x+y&#10;vb2Nc45avYlzDptb0lrjzHtee+/LMFVKUeTwstKFAAAgAElEQVQ5x90+w1FOHX0uhPcPirWW1bUN&#10;trZ3UVrjIRKZNN5/uOPXbC0wGJShw67fuMWVK1dI0zIVlYTlLcciz3PSNOXdR1v0+qVBiDZjb+zn&#10;XcEPiFIKDxiTjCM4WBaXVlheWQMu99hfCMbLQx5QaDweRemB3esP8Wd8jFvtDhCiUWgUCusc5iOK&#10;TCEIgiAIgiAIFwnvxwau4zdZ7wqUTp7NW4EC6kaTAGb8N6o8oQjXgiAIgiAIgnD+cM5VIvNpeaq9&#10;91XeUihFz36/zw9+8AP29/ernMWhnDhX71nHOVfV1RjDgwcPSJLkRP1DePT47/OOMYZGo8Hi4iIw&#10;Gf94rD8IYR7EfaWUqkTp0WhEo9Hg6tWrXLt2rQqR/VHk2z4LxP1y2txK05SjoyMODg5IkqQKYXwR&#10;xLPQTu89RVHQ6XSqsP3CxSFcy2HO5nnOYDB4nlUCyvoURVGljYhTJmit6XQ6QFn/UPckSS7EtScI&#10;giAIgiAIHzW6eozWgEbppPpLEARBEARBEAShIuQgjYXCIDbGoq5SCmMMRVHgvWd/f5/XX399ar9Z&#10;kfI8iLtBhAiihfeeLMvo9/snBIqPKg/0R433ntXV1ak+SJKEoig+cNmz3tPBmz3PcwAWFha4efMm&#10;169fr+ZXmGuXjdPmVlEUbG1tVcYhQdg/D9fX0wj5g7UuIx1sbm5WQqJw8QgGGt1u98zM33kGNt57&#10;ms3mc6yVIAiCIAiCIFwe5O1PEARBEARBEIQpZgVZ733lZRb+jb1wkyThjTfe4N69e1hrp4TrWc6K&#10;OPEkQtuDiK+UIs9z9vf3q+2zXsOxoH8RUEqxtLREs9msPHqflTiapimj0QiAWq1GlmUMh0Pq9Tqd&#10;ToebN2+ytLRU7R+Llmc95PyzIJ5D8z577zk4OODo6KgyBDgP19V7JbTTWsuVK1dot9vA6REghPPJ&#10;7LUc7q/Pm/B7F+ZbPB9DNApBEARBEARBED5cRLwWBEEQBEEQBOEEsVA0K2RDGVrae89oNOKHP/wh&#10;3W63ErbnibvniViwiIX8IBbG+80edxGIPe83Njaqv621z8T7Oc/zyoMxeLM3m00WFha4detWJVYG&#10;L+8gXl+UsNjvl9nQ9MPhkJ2dHbTWVXhjpVTlJX/eCd72rVaLq1evVtsvapSDy0oYyzCPu93umRjf&#10;cL+bFa+hjAohCIIgCIIgCMKHj4jXgiAIgiAIgiCcIBbLgjA2K0ofHx/zgx/8gDzPq1C/s95088Js&#10;n3ViwSK0V2vNcDjk6OhoSkQ7j/m8n0Zoh7WW1dVV2u021tpnJl7HOWWNMRhj2Nzc5M6dO9RqNYAq&#10;ZHRcJ2PMuZg/H5Q453P4N55vu7u7legfjEhiwe28Y62lXq9z48aNSph/FuHqhbNDmK/h/tnr9aai&#10;eTxv4nt8uK7SNKVerz/nmgmCIAiCIAjC5UDEa0EQBEEQBEEQThBEI5gWaLXWOOd4+PAhb731VhUC&#10;ela4Ps9ekrHHefB6DZ7He3t7U/1xEQmezmEM19fXT4j5H4TQn0VR0Gw2uXPnDhsbG1Pfx1wEQfaD&#10;EF9LvV6P3d1djDFkWUatVsNaW+Ukvwh9Za3l6tWrtNvtqj1JklyKkPGXlWAUdFaYF1VjYWHhmRjv&#10;CIIgCIIgCILwdES8FgRBEARBEAThBLPCdRA0R6MR9+7d4/DwEOcc/X6/yosccoWed+Z5sIa29Xo9&#10;+v3+1L4XkXgsV1ZW6HQ6zzTndSj31q1bdDqdE+d1zlWemPFcvAji7Htl1kiiKAp2dnbI87wStOPI&#10;AHAxhP7l5WXW1tZOeOdKzuuLQ5i7WmuyLOPo6Ghu5I7nWbfZe3un07mw93tBEARBEARBOGuc/5Ul&#10;QRAEQRAEQRCeKbFAFIuYvV6P+/fvc3h4yHA4BKDZbFZiWtg//nwe80LHglnsgZ4kCUVR0O/3qzDG&#10;56E9H4QQDn5paemZlZllGRsbG1V+61iEjfPghpDYwVP7IhhGvBfmCWTee4bDIXt7e9RqtSpveIh6&#10;oLW+MDnBQ7jwWJjP87yaD8L5JoxhuMdmWcZoNHpmxjEflPgaiu9LrVbreVVJEARBEARBEC4dl+Pt&#10;XxAEQRAEQRCEKZxzp3q5hcX7OMfxYDDg4cOHHB4entgnzg0K0wv+5zHnNZxsSyyi7uzsVGJh+Nc5&#10;d6HE1VhE9t6zvr5e5XsNRgnBQzqMc5ZlJzyAwz5BBFdK8fLLL3P16lXSNMV7/0TRdVa0Pi/z54MS&#10;cnxD6XGtlOKtt96qvFONMVOC7nkLZV8UxVS+bijbfP36dZrNJsDUuAdv/Yt0jV1WQsqAMP57e3tV&#10;WoazEJY7XHvhvuS9p16vU6vVnnfVBEEQBEEQBOHSIG9+giAIgiAIgnDJmOfJGgSwODRzEBeGw2EV&#10;KjyISJeZPM85ODiohJbg+QoXwxN71vM+iNMbGxuVoBPEppCLWClVhY+PhX9r7ZTw+PLLL9NqtUiS&#10;BDgpTodQ4cKEJEnY2dk5EyGVnwVKKWq1GkVRoLWuxr/dbrO2tvacayd82IT87FBe771eD2NMFc3i&#10;LBHuZa1W60wI64IgCIIgCIJwWRDxWhAEQRAEQRAuGbFHdOyxGQtJQcDMsoyf/OQn9Pt90jQ9kwLD&#10;R421lr29PYATguJFEK9h2ns+sLGxQbPZxDlXidbBczaIzrFXdvi3KAqWl5f5xCc+QbPZrISrsH98&#10;DvGsnRDGoCgKHj9+XHlgXwTiqAXh3nP16lURCC8ZR0dHjEYj4OxEDZiX7mJpaUnuTYIgCIIgCILw&#10;ESJP34IgCIIgCIJwyYiF69PEVqUUx8fH/PCHP5wStYVSYO33+wwGgxOCy0XopzgHdSDLMgCuXbsG&#10;TETn4FntnKMoCpIkqcSfWq2Gc46NjQ1eeumlKmx4OH6eJ/FZEbCeN/EY7OzskGXZCaH/vBLmRxCt&#10;rbWsra2xtLR0YYw/hNOJ53YIGZ7neZVG4KwQp04I+a7PUv0EQRAEQRAE4SJz/ldWBEEQBEEQBEF4&#10;3wTxKHg6Bu/ZsL3X63Hv3j2cc2RZRpqmjEajCyHOflCUUjjnKuElztl7UZgVScM8WVlZYWlpiSzL&#10;qm3BuGHWg9p7z507d7h58+aJcODB+z8Wsy9S/z0LtNZkWcbu7m51rV6U0OFpmlY5uxuNBpubm8DF&#10;uoaE0/HeUxQFvV6vuofOM5p5noR7U71er1IfXATjEUEQBEEQBEE4D8jKkyAIgiAIgiBcUmaFw+AZ&#10;e3x8zGuvvVblNPbe0+/3WVxcJM/z51zr50/wWD88PKzyPcPFEt7mzY0gQG9ublZGDFrrak5orRmN&#10;RiRJQpIkfOxjH2NlZaU6flZ4jYWgWMgWJuHod3d3GY1GlZfyRRGvQzuKouDmzZuVB7YYx1wOlFLs&#10;7+8D5VyI7y/Pm9n7UqfTkXuTIAiCIAiCIHzEyJuhIAiCIAiCIFxCYqE1Fo263S5vv/02SimKoqjE&#10;y3q9znA4rDzQBMjzvMp9DRfHK+80ET54U7daLTY2Nqr2xvmuG40GzWaTV155hVarNSXuh+Mvksj/&#10;YaGUYjQasbu7izGmCrN+UXJCh3DznU6HTqdzofJ5C0/He39CvI7vFc+bYFyhlGJ5efk510YQBEEQ&#10;BEEQLh8iXguCIAiCIAjCJST24AzCdb/f5969e+R5TlEUlVCWJAnW2irH8WUniIlKKQ4ODqrtZ0V4&#10;+aDE4XvD5yAshTZeu3atCp8ePK2VUqyvr3P37t0pwTqea7Me1rNitgjbVH19fHzMcDisQrLneU6S&#10;JM+7eh+Y4IkP8MILLwDlPSZ4XwsXG+89eZ7T7/dxzlVGLSG6wPMmjjqhlKryXQuCIAiCIAiC8NHx&#10;/N8MBEEQBEEQBEH4yJnNTzwcDnnjjTcoiqLaBhNxMYiYZ0FceN7EAmu/36ff75/Yft6ZnR/zxv36&#10;9esYY6pc6Hfu3KlyF8f7P2nOzIrZF8UA4GnEc2U2FHgIxf7o0aPKIzV4Kofr86wT7htBmAyCfNhW&#10;FAU3btw40abLMv4XHWvtqSHulVK888471X0lXAtnZW6He5L3nvX19Wr7RQnZLwiCIAiCIAjnAVl5&#10;EgRBEARBEIRLRvCqzvO8WpB//fXXJaTz+yB4HTvnqvC3l0V4Cx7AS0tLtFot1tbWeOmll1hcXCTL&#10;suddvXPBrHHALPv7+5XRSBwu/Dxdn7Me/EDlXb20tESz2QSY8iYX45iLgTGmEqaDN334t9/vV789&#10;8XyO58vzJNRTa0273a62y9wUBEEQBEEQhI8OefoWBEEQBEEQhEtGHA5ca82bb75JnufkeX5pBNgP&#10;Qgh1G9jf379UXnlpmlYi082bN7lz504lREpO9KdzmkAXtjvn2N3drebUeYx4MBt6eda7fnV1tZoz&#10;Yb+zIFwKH5wneVwD7O3tMRqNTgjXZ+23p16vs7CwMLVN5qggCIIgCIIgfDScrzdgQRAEQRAEQRA+&#10;MCF/rlKK+/fvs7u7W+Utvkwi7E9LLMgppciyjMPDQ+ByhZY1xtBsNqsc4CLsvDdCP8V9FuYUwNHR&#10;EYPBoNoe5wQ+T30c6huuE2st3nuWlpbodDoncp+fNfFS+OkIee7DmAZjqeB1f3x8PDe3+VmZ3yFU&#10;f6fTqa692QgCgiAIgiAIgiB8uIh4LQiCIAiCIAiXDO89aZqyvb3N1tYWSZJUwpLwdILIEnL5JknC&#10;7u5u9d1Fx1o75SkZ8hmfRe/J80LsqbyzszMlmgXR7zwx717ivSdJEq5cuXLCQ1/mzcUm5LPe2tpi&#10;NBqhlJqKJnDWjBeCkQVM58AWBEEQBEEQBOGjQcRrQRAEQRAEQbhkKKXo9Xo8ePCAJEmqvLpFUZy7&#10;8MTPgyAsBu9CrTXHx8cMh8MzJcB8WARPyuBlHubMZfI6f1bMzpfj42OOj49JkmRK0Dtvnp/zhD5j&#10;DJ1OpwrFPM/rXATC80+4J4bfFZjcM0Iu99nfmbM07tZa6vU6rVbreVdFEARBEARBEC4tsjIlCIIg&#10;CIIgCJeMPM956623KhE2eHbGuYyF90bou5Cn+DIRBMfgFRxCQwtPJgh3s9eatbbKdR0bBgTP9vPG&#10;rMdqvV5nfX0dmM7vHTiv7RSmmfcbopRid3eXPM8BpiILnLUx996zsrJSpUMInLV6CoIgCIIgCMJF&#10;RsRrQRAEQRAEQbhkPHz4EGstWZYBkGWZCNfvgzhMdpqmWGsxxrC/v38pvI/jkOkwLcYGD0vh6cwT&#10;r4+Ojqow/jAxjghi33kgiHyzIn2tVqPdbk9dP/H+l+HauQzEkRhiD+vHjx9X946znEfaGFOFDAem&#10;7nWCIAiCIAiCIHw0iHgtCIIgCIIgCBeMWa/GWPTa3d2tRNYQmjh4mJ0Xcex5E/K1eu8ZjUakaUpR&#10;FHjvOTw8BKgMA+LQyBdFAAnCYxCqZ8VK4b1hjJnyVH/8+HHlqRz6OBhGnKdrM1wf4ZoI8+LWrVsn&#10;QkbHn5Mk+cjrKjx7Tvvd6ff7GGOqe+fzyiUdwpmH6y8OWa+U4v9n70yf46ru9P909+3b+661tUu2&#10;bHlFBmyMDcZsYQ1bmFBDwSQ1U0NlMlM1r6Zq3sw/MG+mUpXU1Ewyk2RgQiAEkkBYDDLIsS1jGy+y&#10;jYxlWfvW2lq93+7b/Xvh3/f43JZkC8NEavH9VFGSum/fe+5Zroye8zxfm80Gu91uOJ5hGIZhGIZh&#10;mD8v/NcFhmEYhmEYhmEYhmEYhmEYhmEYhmEYZsVh8ZphGIZhGIZh1hjkLCuOGk4mk4hEIivYsrWB&#10;HJctu451Xcfc3ByAqxHJAAzRyOzgY2TI/VkoFKDrOhKJREk5rJdCjoW2WCzI5XIIBAKwWq28Br4B&#10;0LOQnM35fB6RSARWq1XUvF5pZPc1rTlqr9fr5RQAhmEYhmEYhllhWLxmGIZhGIZhmDUIxfFSLGuh&#10;UMD4+Dji8fgKt2xtQBGzAAwbBaLRKBKJhOG41VrblVlZ5LjieDyOVCq1ZsRrGZPJhLKyMp7/3zBo&#10;80IkEkEmkzE8M1e6XfR70Ww2G8o5mM1m+P1+8XNxe9fC+mQYhmEYhmGYUoDFa4ZhGIZhGIZZo+Ry&#10;OQBX/yA/MzODubk5WK3WFW5V6VNcI5zEa4vFgnw+L+peA1iRmq7M6odq7dLcmZ6eXjNzpTiNwOPx&#10;wOl0rnCrmD8nFotFzOdIJCJEYovFstJNMyDX3s5ms3C73XA4HOI9+SvDMAzDMAzDMH8+WLxmGIZh&#10;GIZhmDWIrutQFAX5fB66rmN8fNwQc83cPCQ6FruvTSYTzGYzYrGYIR5X7nMWQhjA6LrWdR3RaBSK&#10;oqyZ+UGu1kKhgLKyMgDXNtMwaxt5Do+MjCCXyyGXy8FkMkHX9RVsmRFqD/1ezOVyCAaDCzaRyM9v&#10;/v3JMAzDMAzDMH8eWLxmGIZhGIZhmDUIxYabzWYMDw9D0zQoirJqao6WMrLrmoQPEiGBq7XFY7GY&#10;QQDh6HBGhoRds9mM2dlZ6Lq+amKVvyqyY9VmsxlimJm1j7yhZ2ZmRjibV1uygJx8AAA2mw1erxcA&#10;FqzFtbAuGYZhGIZhGKaUYPGaYRiGYRiGYdYY5ALO5/NIp9OYnp6GxWJZVa63UoYED+pjwFhbHABS&#10;qZShlirDLEY+nxfrk9ZtqSPXEg4EAuKeVltkNPN/Rz6fx+joKPL5vIgLp3mx0sibK2gTSaFQgN/v&#10;h6IoABaK1atNeGcYhmEYhmGYtc7K/58DwzAMwzAMwzBfK3LN2aGhIaiqimw2i3w+zzWvvyZk8Zpc&#10;evSa0+mEyWQSYh25DhmGoJrX2WwWqVRKiGhrYZ7QWsjn8/D5fIbUARYA1z6FQgHpdBpTU1NiQ0Y2&#10;mxVzfDUgu65JYPf5fIb3C4UCb0BiGIZhGIZhmBVCWekGMAzDMAzDMAzz5SgWueToU/m9VCqFubk5&#10;2Gw2qKqKdDotnGXfZGQxjfqNRAoSM8iNJx9DYoaiKCLmmd6zWq0IBAIIBoOw2WwrcFdMqVAoFMTG&#10;homJCQDX1jDV4C1laO04HA64XC5DEkSp3xuz8PePpmlQVRXAtXk8NDQEXdfFs5Lm+2oQsOmZTs9w&#10;ajtFhsvHcXQ4wzAMwzAMw6wM/JcrhmEYhmEYhikxrvdHdDm+enR0FHa7HblcDiaTCVarlZ1kABRF&#10;QT6fh67rC6KaSWghEZHibrPZLEwmk3CxA4DdbofP50MwGITD4QAArinOLBuK9QeuOUHXkkBGYiAJ&#10;1mvp3r7J0O8YmrMk/uZyOSiKgkgkAk3TRBIFjbu8IWgloU1I1LZcLoeKigreWMEwDMMwDMMwqwgW&#10;rxmGYRiGYRimBJFFAFkMoNdjsRhmZmbgdDqFaEAuuJUWD1YaEvNJXAFgEFg0TYPVahVxtwBE3Hom&#10;k4HX60UoFBL1fCl21mw2cyw7c0NI/Esmk0ilUgCuCrzZbBaKoqy4M/WrQmspEAgYopnXUjQ6cxWa&#10;qzS+2WwWk5OTyOVyq8JlvRTULmpjWVmZQZRnGIZhGIZhGGZlYfGaYRiGYRiGYUqQYvGa/hhPr09O&#10;TkJRFOGAIwGbgYj7luudyv1ns9mEaE1ioslkgt/vR1lZGWw2m+hTORIXuOq8ZgGbuREmkwnRaHTB&#10;/FkrWK1WOJ1OQxw/s3agTTuUTAFcHePBwUFkMpkF5Rjo989qELTJcU0ObJ/PJ9zjLF4zDMMwDMMw&#10;zOqAxWuGYRiGYRiGKXHkGs7kuo7H47BarchkMqLO9UqLBqsFEgup5im9RqKF7Bo0mUwoKytDZWWl&#10;IU4cuNrfsnhD0ewMsxzm5+fF/KE62GtljVKMPsCC4FqFnoMkSsdiMczOzoqNQbqui+Nog5C80Wql&#10;kEV0er7T9zxPGYZhGIZhGGZ1wOI1wzAMwzAMw5QgspOR/hhPRCIRANdcwCQikPjKQIgpJLTIrxUK&#10;BTgcDgSDQQSDQSiKglwut8AlKwsexXVUGeZ6pFIppNNpMbfkGsJrYf54PB4A14TLxUocMKULxYQD&#10;16K3h4aGDII2ObPlOUBO7JVETiFxOp3weDyiXjfPT4ZhGIZhGIZZHbB4zTAMwzAMwzAljOxqLBQK&#10;SKfTiMfjsFgsBtc1gDUjjH1VSGCWndYkTNtsNlRWVsLtdsNut4vPyO51OSaXXiMxh/uXWQ6zs7OG&#10;n9eSO9lkMsHj8Yg1wbWu1x7ys69QKGBychLxeBxOpxPZbFY8C2XB2mKxiFSLlUSOPA8GgwA41p5h&#10;GIZhGIZhVhssXjMMwzAMwzBMiSG73mRBSNM0xONxIVKTq5Mc17quw2q1rgr320oix9mSa9rhcKCs&#10;rAwVFRXXFTIWc1ZTfDhgHBuGWQqKDKe1utJRyl83NpvN8JzRdd2wkYYpXWgjAm34SaVSGBsbg9Vq&#10;RS6XAwBDbWtZvF4NyR8Uaa4oCrxe74IYcYZhGIZhGIZhVh7+v0eGYRiGYRiGKTHkP7DLdURtNhvG&#10;xsbE63QsCWQklq115Bj1pURBWXyhmtaqqn7l/vm6hOvFhJTi1+R7u5HostT5lvt5maUEennO/Tn4&#10;qte7mftfrsAl95H8faFQgK7ryGQy4vryOUtJPFuq/5xO5wJBkDZ3fFmBcLFrfB3nKGVudP9LPSe+&#10;bJ8tdTy9bjabkcvlMDQ0hHw+D1VVheuaRGr5PNls9s/S/1Q/Pp/PL3hW0fXz+TyCwSBUVRW/B9bC&#10;3GAYhmEYhmGYtQKL1wzDMAzDMAxTYpBYLTs2TSYT5ubm1pyD82aQXX/UR7quw2w2C1GjUCjA6/Wi&#10;oqJCuO+Ka1qvJIu5cRdzfMtQhO9iwvJiwszNijXF55drf98sNyMwfhXRerH2Fot8xeLyl7lH+bji&#10;zySTSbFJQj5nqa3dpfrC6XQuEJpvtHlCPp9cO/568/Z6G1OW+nktuGuX2sBC71F/LzbPl3v/8jE0&#10;V4ujws1mM0ZGRpBKpUQk+GroW9qYVJyIIaOqKoLBoOF5yakZDMMwDMMwDLN6YPGaYRiGYRiGYUqQ&#10;4lrXJpMJU1NTK9yq1YFc25vEHYvFgkKhgFwuB6vViurqapSVlYnjSdheLeLW9ZzX1xN6rydsFb8m&#10;C11Lne967ZPPUfzal+Xr6PMvM3bLaetXFcfl88hCYjQaNTiTZfFsNcy9r4rNZlvw2mLO8hs5e2WW&#10;O+e/aVyvD292w8pSqQEyZrMZs7OzmJmZEcIwxYav9HjIaSPkApfXpK7rCIVCsNlsJZt6wDAMwzAM&#10;wzBrHRavGYZhGIZhGKaEoYjUXC6HRCJRcu7N/wsURYGmaTCZTCIKXNM02O12+Hw+lJWVGQS21ebM&#10;vN4YLifOd6mfF3vtZu93qXN/mfl3s2L3UkLmUg7fxdp5s69/WYF8sf6OxWLLPr4UUVVVfC8Ln8vZ&#10;JLFUHyz3tcXm31ro0+Wy2Jr6suvses52Gp9MJoPR0VEAV8dYFoxXGrPZLNI16CsJ2fT7sry8XCRt&#10;yE7ytbIGGYZhGIZhGKbUYfGaYRiGYRiGYUqQYjdcNBpdNeLBSqPrOlRVRaFQQCaTgclkgt/vRygU&#10;gsfjgaIoyOfzhlqnxdG4K4ksHi3lcL7eMXLs8vUojsW+Xuz4Up8vjia+mfm3VFz3UhTf+1dxSF/v&#10;va8jCr24X7LZLDRNE4IfsPbiihdzXlNfy5H+8uuLifw3mvuLXUOev980IftG6+FmIsOL1xo5mUdG&#10;RsQGIeDqhoV4PA673b4govvPzWLJG/JaCwaDsNvtyOVy4r2vkhrBMAzDMAzDMMzXD4vXDMMwDMMw&#10;DFPC0B/b5+bmYLFYRK3PbzIkXpDLzufzobq6Gna7HQCgaZrBHUr1sFdbvy1HPF3smMVqUl/v81/m&#10;esCNaxIvly/rgL7Z44pZjri/XFfvcpBFQ0pHkF2ecv3rUobab7VaxWtyfHPxccBCcVH+utzNF0t9&#10;ptT783ostXFksZSAm+0HWfCVx3BiYgLRaFQcZzabkU6nV4VwDUBsSgJgWGv0enl5OfL5PBRFQS6X&#10;g6Io7LpmGIZhGIZhmFUGi9cMwzAMwzAMU8KYzWbkcjkkk0kAayd6+KugqqoQU6qrqxEMBgFcc7iS&#10;K1uudU2shv6T21DsCF/sPRKoZEFrMdfqUhSf50YsJY5/1Tjt5Tq/adxuVqhbKsr6RudfLteLZp+f&#10;nze4Qinyn9pVSukJi427PBfl1+h4mmu05orHmjbfFM9pOvZ64nTxHLrZuPdSYTGxejG3/2JC940o&#10;TgOgz83OzmJqagomkwm6rouNCtlsFg6HA8lk0vA8XSmofSS6Z7NZmEwm+Hw+uFwu6LoOYHUkbTAM&#10;wzAMwzAMsxAWrxmGYRiGYRimBJFFikwmg2w2uypEg9VAJpNBMBhEeXk53G63QcyRRZxi0ZqOWWnI&#10;jatpGjRNA3BVkFdVVcT2apqGTCaDXC4nBBpZkCcR1Gq1wm63C5Gp2ImYyWSgaZpwIiqKApfLdcM2&#10;ym0gR6PdbofNZluWW5woFArI5XLIZrPIZrNCVLoeDocDiqIY7unL1qKm9muaBl3XDfPCZLpaK91u&#10;ty9YU19mfhQfm8/nkUqllmyzPD9LCVksvp77meYajZ3s0AYg5kAymTTUUS4UClAUBTabTayB4jlE&#10;cey5XA52ux2KooiSAGuRxdYQ3b/VaoWqqqI8As1xRVGgquqy+mSxaPdkMonh4WHk83nxvACujpvb&#10;7UYymYSiKDedUPB1QYK0vAkln8/DZrMhEAgAgNg0Qn1Ex8mubYZhGIZhGIZhVg4WrxmGYRiGYRim&#10;BJFFrtnZ2W/UH9xJiAGMbktVVaFpGqqqqhAMBuFwOMQxsgtxMfFmtYlcuVwOXV1dOHLkCABg7969&#10;uOuuuwBcje09efIkjhw5gsnJSUP8LQmzNpsN+XweXq8XDzzwAO6++25Ri5jEmmg0iqNHj+LQoUOI&#10;xWJQFAX79u3D/v37EQwGhZAji+LUT6lUCh9//DGOHDmC6elpVFVV4d5778WuXbtEPPv1kAWuSCSC&#10;48eP48iRI5ibmxPXomNIiFcUBdlsFsTIdL4AACAASURBVLfeeiueeOIJhMNhca5iZzpFw8sO0mw2&#10;C6vVCpPJhEgkgg8++ACnTp1COp0WornJZILT6cTWrVvx4IMPoq6uboGg9WVqB8uf1TRNOEBzuZzB&#10;fSzPaUpTkIU3AGIsgMWj7uUxkmOSSdCUI51pg4PFYkE2m11SvNM0DXa7HbquC6etfB4Sq+VUAwBi&#10;Psp0d3ejo6MDLS0t2Ldvn4hvprEeGBhAZ2cnuru7MT8/D0VRxLkdDgfuvPNO3HXXXaiurl6QMNDX&#10;14cDBw4gEolg+/btuO++++Dz+US/kMu9GHl+yPOd+pX6Wd70Qfctn6NYtM9kMmINyi7yxfp4qcSB&#10;68XbU7vpXCMjIzh06BCGh4fR2tqK+++/Hz6fD1NTUzh+/DhmZmbQ2NiIHTt2wOVyLeg/eTyL+4rm&#10;yPDw8ILNMnQsbZ5aaeEauHoP1P/0LKBNOV6vVxwnrzfim/R7lGEYhmEYhmFWMyxeMwzDMAzDMEwJ&#10;IgsaqVRq2ZHLawGbzQZN04RwQqJJKpVCc3Mz/H6/ECGK6wmXQv/ouo5UKoXz58/jjTfeQKFQQDAY&#10;xG233Qa73Y5oNIquri784he/wNjYmEE0kmu5AoDL5UJ/fz/m5+exd+9eVFZWCoFqamoKhw8fxquv&#10;voqhoSGoqopIJIKmpiZ4vV4h7izmUh8bG8Mf/vAHvP7665ibm8OGDRtQWVmJ9vb2ZYnX8vydnp5G&#10;Z2cn/ud//geRSMRwHIms9D0AHD9+HOl0Gt/61rfQ3NwsricLkbIrm7BarUgmkzh37hw6Ojrw1ltv&#10;4cyZM0in0wBgcGFu3rwZg4ODeOSRR7B161Y4nU6D+C1fK5fLoVAoLFrrWRZDyWGez+dht9uRy+WQ&#10;TqeFME/H0ryW1zQ5xWmDwmLXppr3JErTsVarVbxeHC+vaRqsVqtw79psNqTTadEem81miF++UU1j&#10;2uhA1ybhfGxsDF1dXTh06BCsVqtIFDCbzYjFYuju7saBAwfwxhtv4Pz58wuuY7fbcfLkSfT39+PB&#10;Bx/Ehg0b4HQ6hev68uXLOHDgAM6fP4/5+Xns3r0bfr/fME5yBDnNQTmxgOa4PDfleS9vGJBFbPmZ&#10;QsfQRpHivpE3KZDgK59T3tggbwwojkKn61P7pqam8MEHH+Dzzz/Hvffei/b2dvh8PhQKBczMzODD&#10;Dz9EMBiE1+vFtm3bFrRrsbIEtKHDYrFgeHgYqVTKIOCvVmjO0wYKup+KiopVt0mJYRiGYRiGYZjF&#10;YfGaYRiGYRiGYUoQEjuKo4i/CX+cz2azQqAloUzXdbS2tsLj8SyIjSVKpX9IkM/n88hkMgZxjWp0&#10;67qOdDotBEa6NxJgc7kc3G43otEo3nnnHUxMTCCfz+Pxxx8XIqsc9VwoFKBpGqampnDhwgW0tLQI&#10;8WuxiOKZmRkMDQ1hdnYWAIQwuxxIMKXzUhy0rusi7pjEW3ksgatjf/bsWfzsZz/D3Nwcnn76aWzZ&#10;ssUg7MkOWhL3qA97enrwk5/8BB999BEmJydFpDoJmxQh3tvbi5///Oe4cuUKvv/97+Puu+8W/VY8&#10;r+R46uJIZfn4VColBO18Pi8c8oqiIJVKCdEyn88L8Y0is1VVNbxP4yI7oWksbTYbstmsEHapLXa7&#10;XbSFnN3kBJcFcuoP+p7uZ7FY8+v9TO2Zn59HZ2cnLly4gNbWVuzcuRN+v1/09enTp/Fv//Zv6Orq&#10;wuzsrIifpzbSuB8/fhzj4+MYHBzEiy++iPb2dhGnXygUkMlkkEwmF4w7IbuYi9MY6PjitAH6HHBt&#10;vRRvppDdyMWudTkhwmw2iw0AdGyx8K0oygKBXBaW5c/SzzQfaLzl+RcIBLB9+3Z0dXWhu7sbn376&#10;Kerr60V89mIOcrl/zGYzJicnMT8/v+pFa4LGk+YXAHi9Xrjd7hVuGcMwDMMwDMMwy4XFa4ZhGIZh&#10;GIYpYYojj78JyI5UEnk2bNggHLiyY7D4M6XSRyRkkeBCYgy9ZzabEQqFcMstt+Dee++F1+s1uDGp&#10;vvCJEydw4MABnDp1CidOnMCtt96KpqYmg9imqioCgYAQu3t6erBnzx6DeE3XBIBYLIbBwUHouo5A&#10;IACLxYJAIACbzbas2F2KliaBlOpmezwebNy4EY888oiINiYhzmw2I5PJYHZ2Fh0dHejq6kI+n0dd&#10;XR0aGxvh9XpvWDN6amoKx44dw+HDhzEzM4P9+/djz5498Hg84rPkzj506BA+/PBDvPvuuwiHw6io&#10;qEBLSwtsNtuioiWNCwmSsnOY+mRmZsYgPpPYSC552oRR7G6VBWVyRcs1zcmtK29ooXbJ7vlcLodM&#10;JmMQpEnopo0PchS1vGlisfjrYmFYjvCn9akoCq5cuYK3334bsVgML730ErZu3SrGd3JyEl1dXejs&#10;7ISu67j//vuxc+dOuFwuw9jPzs7iyJEj+Pjjj/HWW2+hqqoKoVAIzc3NQqx0Op3w+XwiXp76vtjx&#10;LCPHt8tR58VpA/Lxcjw/bTSR5xy9TvN8sc/LtekBGIRveSME3UNx/Wb6XnZou91u4bina6mqivXr&#10;12Pr1q24fPkyPv30U2zatAm7du0yfBa4JrDL54/H4xgdHTWIwaXwDKXxprkRDocXbDphGIZhGIZh&#10;GGb1wuI1wzAMwzAMw5QgJCIkEgmD4CC759YqJKQoigJFUbB+/XpDTHSx6FTsYCwF5Bho4Oo90z2a&#10;TCYhOK5fvx5//dd/jcrKSjH2JJClUil8+umnSKfTOHbsGAYHBzExMYHq6mo4HA4houq6jvLyctxy&#10;yy2IRCK4cOECxsbG0NjYaOgzEigHBgZw+fJl1NbWIplMYmRkRDjhSYi9HrL4SYI31ajduXMnXnrp&#10;Jfj9fsO9kHg9Pz8Pv9+P4eFhDA4O4ty5c3jooYdEfWPAOM7yuhgbG8Pp06cxOzuLHTt24O///u+x&#10;d+9euFwuWK1WIXhmMhls2rQJmqaho6MDH330EbZt24b6+nrY7XYxnxRFQSaTQW9vLyKRCHRdh8vl&#10;QjKZRCAQwNatW4UgbbFYoGka0uk0JicnEYvF4Ha74ff7EY1GEYlERFvNZjM0TUNZWZnYaEDiMn1v&#10;NpsxNjaGyclJWCwWVFZWory8XESBm0wmXLlyRZyXBFCPx4Oamhp4PB5kMhk4HA7hwB4fH8f8/DwA&#10;iHrUw8PDQlAnxy7172I1k0kAJdf0+Pg4urq6cPHiRTQ3N6O5uVnUHc5ms/jiiy9w4sQJ5PN57Nmz&#10;Bz/84Q9FfXaaz7quIxqNor29HalUCocPH0ZHRwe2b9+O+vp64dYnsd3tdsNms2FgYAADAwPi/m02&#10;G8rKylBTUyOEZVl4NpvNmJ+fx+XLlzE1NWVog6IoCIfDqKysNERR67qO4eFhTE9Pw2azIRQKIZ/P&#10;44svvkChUIDb7UZjYyN8Pp9oZyQSQU9Pj5ifJELX1taioaFhwWYReR6Pj49jaGgI8/PzMJlMcDgc&#10;2LBhgzi3qqpiAwX1icPhwI4dO9DX14fu7m4cPXoUbW1twn29VGx6KpVCX1+f2NBAEfCr3YFN7aVn&#10;RkVFBex2u6jtzjAMwzAMwzDM6ofFa4ZhGIZhGIYpQUhgiMfjwqm51kVrIpPJiHjw5ubmJeOc6TXZ&#10;XVgK7juKQydxGbhWL5dEKXrPZrPB5/MJwYYit0nEa29vx44dO3D+/HlMTExgbGwM27dvB2B0e4ZC&#10;IWzduhVHjhxBf38/rly5gvb2djgcDkN8dzabFe/X1tYin89jZGRE1DBejvN6MdcucHVcqU0kKsrx&#10;zzabDeXl5di3bx+6u7vx7rvvYmBgALFYDIBxbEkwlkXG6elpjIyMwGKxoK2tDbfeeiv8fr8Q3MmR&#10;7Ha7sXv3bly+fBmDg4NIJBKYm5szuJpNJhPS6TS6urrw7//+7+ju7jbEfN922234h3/4B2zfvl2M&#10;DQDMzc3h4MGD+OKLL1BeXo66ujr09/fjxIkTiEajqKyshNvtxszMDLZt24bnnnsO1dXVhr7SdR2J&#10;RAIff/wxOjo6UFFRgcceewyBQED0WX9/P37961/j+PHjomZ1NptFbW0tnn/+eezcuVPUwqZNAidO&#10;nMDJkyfh9/sRDocxPz+Pw4cPIx6Po76+Ht/5znewfft2OJ3OJceW3MI0Ry9evIgjR46gUChg06ZN&#10;qKysNMSzx2IxzM3NwWazoaWlBbt374bNZhOCMc2p8vJy3HbbbbjvvvswMjKCeDyOSCQCTdNEbDg5&#10;tbPZLIaHh3HgwAG89tprSCQSAIDKyko8/vjjeOyxx9Da2rpgLkajUbz//vv47//+bwwNDRnWnsPh&#10;wH333YdnnnkGW7duFS7nubk5dHR04PDhw/D5fNiwYQMikQjeeecdRKNRbNq0CS+99BL27NmDQqGA&#10;+fl5/O53v8Mrr7yC0dFRMV9VVcXjjz+OH/zgBwiHwwtizy0WC0ZGRvD666/jlVdewfz8PKxWK/x+&#10;P1566SU0NjaK9SPHh1OftLW14bbbbsOxY8fQ3d2NgYEBeDwe8eyk68kR9wMDA2LzyFLO9dUKOdSt&#10;VivKy8sBwFCTnmEYhmEYhmGY1U3p/N8HwzAMwzAMwzAAjPVaU6mUEDi+Ca5rAHA4HLBarVi3bh2A&#10;hc5quR9k4Vo+djUj18ldTMTKZrNC/CPXLGAUZ+ieKZbbZDKhqqoKDQ0NwnVKdbOz2SxcLhcaGxsx&#10;ODiI/v5+XLp0aVH3dSKRwKVLlzA+Po4dO3bAbrfj+PHjhjm4HKh9JBzb7XYhsMrxxPRVjjL2+/2o&#10;rKwUbulit/dS68DhcMDv96NQKGB6ehoTExOoqKgwiHLk0g4EAnjggQfg8/mQSqWwfft2ERmezWYx&#10;OjqKzs5O/P73v8fbb7+NdDptEEIHBgagaRpeeOEF3HXXXeJzmUwGY2NjuHTpEvr6+vDZZ59hYmIC&#10;k5OTKBQKcDqd8Hq9GBoaQi6Xw65duxAKheD1eg3x3rOzszh9+jTOnDmD3bt3w+l0Cufw8ePHcezY&#10;MXR0dGBmZsYQCz09PQ3gqoi+d+9e+Hw+5PN5aJqGiYkJXLp0STjIY7EYLl26BOBqXXISuq+3UYaE&#10;U6vVikwmg76+PnzxxReorKzEli1boKqqcJfT+cjNG41GMTw8jE2bNhnOR/O8uroa3/72t1FZWQmT&#10;yYQdO3YIId1sNsNqtUJRFIyOjuK1117De++9h9OnT4u29vT0YGpqCqqqwuFwoLa2FsDVNXLlyhV8&#10;8skneP3113Ho0CFD7DhtPJienhZu6ra2NpjNZqTTaQwPD+PEiRMoFAo4deoUrly5gsHBQbERgjY0&#10;nD17Fm+//TbefPNNnDx5csH5k8kkzGYznnjiCWzZskXUso/FYrh8+TLef/99/OpXv8K5c+cM64w2&#10;qZD7W46Np7Xr8XjQ2tqKcDiMoaEhHD16FBUVFaipqVkwljQXotEovF4vEomEiCOnOVgKFAoFlJeX&#10;w+FwiM0sDMMwDMMwDMOUBixeMwzDMAzDMEyJIccAk0uXBD5yPK5lvF4vampqAGBRIa3YWU2C4lJ1&#10;bFcbcnvl7+lns9kshK2xsTH86U9/QjAYhKqqwn1JkbkXLlzAuXPnhHO1trZW9I/VahWCsMPhQHl5&#10;OZqbm3Hy5EmMjo5ibGwMtbW1wtmayWSQTCYxPT2NXC6HUCgknN6ZTAbA8qLZZXGZxGJyitrtdoPo&#10;RnOdxk3XdUxMTGB8fByapsHn84m+kOOsi93diqKguroara2tOHjwIA4fPoxf/vKXuP/++1FZWSn6&#10;zev1orKyEqFQCG1tbaKmMkXU5/N5ZDIZHDt2DD/60Y9w6tQp+P1+bNmyxVAPeXx8HO+99x7S6TSc&#10;Tic2bNggouBVVYWmaSLy32q1orW1FaFQCLt370YgEEA0GsXExAT6+/uxbt06eDweMTfi8TjGxsYw&#10;NTWFYDCI7du3o6GhAel0Gv39/XjnnXdw9OhREStvtVpF5PPc3BzOnj2LRCIBp9OJO+64A06nUwi/&#10;FosFU1NTmJmZgc1mw8aNG+H1erFt2zY0NTXB6XQu+nyh54+8FqemptDb24uZmRns3LkTmzdvNtQ7&#10;N5lMaGlpwebNm3HkyBF0dnYiHA7jnnvugcfjEfWqnU4nGhoa4HK5cMstt6CtrU1EyZPwTqRSKRw5&#10;cgROpxMmkwm7d+9GKpVCNpvF9PQ0rly5gnfffRdNTU0oKyuDqqpIJpP405/+hB//+Me4ePEiampq&#10;UF5ejlwuJyLl5+fn8cUXX+CTTz7BunXrEAwGUVNTA6fTKZziFP/udruxbds2+P1+3Hfffdi6dSsm&#10;Jyfx29/+Fj/72c8wPT2NhoYGVFZWQtd1ZLNZ2Gw2XLp0Cf/xH/8Bk8mEQCCA+vp6KIqCiYkJvPHG&#10;G8Kt3dDQAL/fL5IFBgcHMTg4CJvNJuapnMZB4xUKhdDQ0IALFy7g2LFj2LFjB8LhsGEjiaIoGBsb&#10;w8zMDBwOB1KplIhJJ5F9tUMbHiwWCyoqKgBc3SQg1zRnGIZhGIZhGGZ1w/9yZxiGYRiGYZgSg0S6&#10;TCZjcJQtVoO2FNF1HU6nE+l0GrlcDna7HZqmwWq1wuv1oqGhQRy7HBdgqTgFlwM5KhVFgaZp+Pjj&#10;j3Hu3Dkh8JLrlb7Oz8/DYrHgkUcewf79+xEMBoWwRbHCwFWRWFVVbNmyBadOnUIkEkEkEhHR0iT+&#10;9PT0IBaLoba2FrW1tchms8hms8KZKQuJSyEL3LLD2mq1Ip1OI5VKIZVKGeYztXlsbAwfffQROjo6&#10;4Ha7sWXLFlEfm+6j+Pwk0JeXl+POO+/ERx99hE8//RQ///nPceDAAYMzua2tDQ8//DAefvhhhEIh&#10;IS4DEH06MDCAAwcOoLe3F5WVlXjxxRdxzz33iHhvqpX9X//1Xzhz5gwOHToEn88n7tFisSCZTCIW&#10;i2HLli3Yv3+/qEHsdruRSCTQ1dWF4eFhnD9/Hu3t7airqxNCfjweFy7iUCiEjRs3wu12IxaL4fDh&#10;w+ju7oaqqrjnnnvwrW99C36/H06nE9lsFj09PXj11VcxOjqKI0eOoLm5GQ0NDWLjQCKRQDweRzgc&#10;xkMPPYRbbrkFHo8HbrdbCIHFmyqKv9c0TdSC7u3thclkQnNzM6qrq8WmG4qHr6mpwe7du/HRRx/h&#10;zJkz+MUvfoHf//734nw2mw2tra14+umncffdd8Pj8QiRneYlzeN8Po/p6Wkkk0ls3rwZL7zwAu6+&#10;+25RM/s3v/kNXnvtNfT09OD06dO488474XQ6MTMzg97eXoyNjWH9+vX44Q9/iDvuuEPUjk6n0zh1&#10;6hT+8z//E319fcLtXlNTY5i3Y2Nj2Lp1K5588kncdddd8Pv9CAaD8Hg8eP/999HZ2YnJyUns2LED&#10;f/VXf4X29na4XC5ks1nMz8/jl7/8Jd5++210dnZi3bp1whne09ODAwcOYHBwEFu2bMHf/M3fYM+e&#10;PQCuRp1/+OGHeP311zE4OIiqqiqxeUOunU0O96qqKgDAmTNnMDExsWBjz/j4OGZnZ8XGAFpL8nGr&#10;BRLmaV3Ita4LhYKoT06wcM0wDMMwDMMwpQP/651hGIZhGIZhShSK3V1rqKqKRCIBRVHgcDiQy+WE&#10;q7Curm6lm7fiZLNZ4WCdnJxEJBIRIjCJTvImhqqqKjidTpSVlQkhlsQtclVms1nY7XZUVlaiqakJ&#10;R44cwaVLlxCLxYTrd35+Hp9//jl0XcfGjRtRUVGBvr4+g3C8nLqysiOU2qGqKrLZrHA0u1wug7BN&#10;n4tGo+jo6MDY2Bgefvhh3HrrrQgGg6JfqG41CXby+iBH7N/+7d+iqakJH374Ic6dOwfgqrCVy+Vw&#10;8eJFTExM4MyZMygvL0dLSwv27t2L2tpaWK1WaJqGixcv4ty5cwiFQnjqqafwve99Dxs2bDC0obq6&#10;GrFYDK+//jo+/fRTbN26FevXrxf3kUwm4XA40N7ejv3796Oqqkr0h91ux5YtW9DX14eRkREMDAxg&#10;48aNQrSdnp4W/b5hwwaEw2EUCgUMDw/jypUrMJvNuP/++/HUU09h8+bNhprbtbW1SKfTeOedd9DX&#10;14eBgQHU19cDuBYxr+s6tm3bhnvvvReNjY1iDGgDw43c9el0GlarFRMTE0gmk/D5fCgrK4PL5Vrg&#10;ine5XGhvb8ff/d3f4d1338WBAwcwMjJicN6fO3cOY2NjOHnyJDweDzZu3Ig9e/YYXLW0wWV+fh5N&#10;TU34y7/8Szz55JNobGwU5xkfH8fBgwcRiUSQSCSQTCYRDAbh9Xpx5513orq6GrW1tSIuXtd1HDp0&#10;COfOnRNrQdd1xONxgws5l8shHo/Dbrdjx44dePbZZ0VNbYpq/+yzzzA4OIidO3fie9/7Hl544QXY&#10;bDZDv6mqilgshpMnT+LixYuIx+Pwer0YHBxEJBJBbW0tHn/8cTz55JOorKwUz4BgMIjp6Wm88sor&#10;mJubM6x/eazsdrvYkJFMJhGJRMQ18vk8pqamMD4+ft2xXQ2YzWbkcjkhuNMzj9a9pmkIhULw+XwL&#10;Skasxd+XDMMwDMMwDLMWYfGaYRiGYRiGYUoUqvVLf5RfK85rOX6YBHqLxYKNGzeucMtWByTMFgoF&#10;eL1e1NXVGYReuVZ2JpNBKpVCd3c3Tpw4AbvdLtzXcvxzNpuFoihobGxEbW0totEoBgcHkUwm4Xa7&#10;kc/nMTk5iZ6eHuRyObS3t6O8vByapolrL3czhSxek3hO9XSPHz+OM2fOGGqWAxCCHLksd+/eje98&#10;5zvYtm2bcFTKUeQAhNBqMplEbHYgEMDTTz+N5uZmBINBHD9+HHNzc8I9Pj4+js7OThw9ehSqqmLb&#10;tm3QNA2PP/44AoEA0uk0RkZGMDExAa/Xi1AohGg0ivPnzwO4VpM8k8nA4/HA6XRidHQUAwMDaGxs&#10;FM5Qi8WCsrIyrF+/HjU1NVAURbjNrVYrNm/ejPPnz+P06dOYmJhAJpMRfURx4oFAADt37hTRzxMT&#10;ExgeHobVaoXH40E8Hkdvby9UVRXR7BaLBVarFaqqYnh4GGNjYwCuRshTdLjf78e6desQDoeFi3Wx&#10;TRFLkUwmxX1Ho1G43W54vV6D61qO8K+pqcGzzz6LDRs2oLa2Fl1dXUgkEqIswujoKA4ePIhjx44B&#10;AO644w4AwP333w+PxwNd14Xo7vV6sXPnTjz66KOoq6sTc9JsNqOqqgrhcFhsMKD5FAqF8Mgjj2B6&#10;ehrT09MYGxvDlStXcOnSJfzoRz/C2bNnkc1mkUqlUF5eLsY5n88L97eiKAgEAti2bZtwTNP6mp+f&#10;x9jYGKLRKDZt2gRVVdHT02M4j9lsRjQaRSgUgq7rGBwcxOTkJEwmE2ZmZqAoCtatW4fdu3ejurra&#10;sM7a2tqwf/9+nDx5ElNTU+IZQGuCvrfb7aiqqkJVVRV6enrE5gKv14vZ2VnDJpjVjtzG4t99ZrMZ&#10;ZWVlsNvt4hjqk1K4N4ZhGIZhGIZhWLxmGIZhGIZhmJJF07Q1+cd4Xdehqip0XRduXtm1uhbv+cuS&#10;SqWgqiruv/9+fP/730dZWZlwH1JtZorZ/u1vf4tPPvkE6XQamUwGjz32mBCkdV0Xwg7VF25ubobL&#10;5cLY2BgGBgYQCoVELeSBgQGEw2E0NTUJtysAg1P2RiwmTAPXxpYEcbmGNb2vKAruvvtu/PCHPxT1&#10;oelzcr13ilYnyBGuKAqsVivuuOMO1NTUYHJyEtlsFgAwMzODN954A2+88QYSiQQSiQROnDiB119/&#10;HV6vF/fffz8AYHZ2Ful0GtFoFK+88grefvttaJomIu5pU0kikcD4+DjKy8uRSCREH+fzebhcLoRC&#10;IbjdbmQyGbGWzWYzVFVFbW0tGhoacPr0aYyMjGBychL19fXI5XIYGRnB3NwcNm/ejObmZlgsFmia&#10;hng8jkQigdnZWXR2dopNALLwXygUoOs6pqamkMvlkE6nxbwoFAqw2+1wu91wu93CkU8is7wp4nok&#10;EgnY7XbMzc0hHo8jFAoZxEVyzZKIrSgKPB4P2tvbUV1dje9+97uiBvnU1BTeeustMSYA0NXVhfLy&#10;cthsNtx7772w2+1ibgQCAVRUVIg5S+TzeTgcDlRVVWFubk4cT+1IpVJ499138eabb2JychK6riOZ&#10;TOLy5cuGOZ3L5YRYTX1rNpvh8XigqiqCwSAcDoeYg5qmYXx8HLFYDIlEQmxGoLlNNdJ1XUcul8Pc&#10;3BwikQjm5+eRTCaRTCYxOzuLTCaDsrIyhMNhABD3lsvloKoq6urq0NrainQ6LcZKhp6jwWAQfr9f&#10;XGt2dtbgkqd4+dWMXCqDNifIz5KysjK43W7xPvW1XAecYRiGYRiGYZjVDYvXDMMwDMMwDFOiZDIZ&#10;8f1acFwT5PIkYYkik3O5HNct/f9QX9TX1+POO+9EMBg0uC3p/Xg8Dk3TcOnSJZw4cQJtbW3Yu3cv&#10;3G63wbFssVjE5xsaGtDW1obR0VGcPXsWLS0tcDqdGB8fRy6XQ3l5Ofx+v8EBLjtpbwSJR3TNQqEg&#10;nNE7duzArl27oKqqcKXKceiKouD222/Hgw8+KERCQha8CTlOmMRXEr/q6+tRU1NjcGeHQiG0tLRg&#10;dnYWIyMj+OSTT9DV1YWNGzfitttuE25OTdMwMzODmZkZANeEMbovErABwOFwIJVKibZQLWeKwicn&#10;NrXNbDbD5XKhtrYWgUBAOK3Ly8sxOzuL4eFhmM1mhMNhhEIh4aqmzR6pVAr9/f0L+p36m8RYp9Mp&#10;4q+pv4FrtYEtFgtsNpuh3dTG60FifCaTEaK4vKlgqdhxh8OB5uZmNDc3i9cSiQTcbjcaGhpEGsDR&#10;o0fxySefoLm5GXv27IHdbhdzQ1VV2Gw25HI5Q8Q59bnH44HD4YCu60KkHR0dxbvvvouf/vSn6Orq&#10;gslkgsvlwi233IJ7770XiqJgfn4eXV1dmJmZEY5w6g+6jtPpFPXmaVxJnC4UCshmsxgeHsbIyIhw&#10;0S9FPp/H7OwsbDYbMpmMOCe9qgYaEgAAIABJREFUR+ubXnO5XEKYBoxOY1qjZrMZdrtdiO6ZTEZs&#10;YqDz0aaB1YxcRoCg+amqKioqKgzrvfhYhmEYhmEYhmFWP/yXH4ZhGIZhGIYpUcitKcdsrwVkcYKE&#10;6+W6Pr8JyA7abDaLXC4nBFqC5oPb7catt96KPXv2YGBgAJcvX0Y0GkVtbS0sFouYP8A1wSsQCKC9&#10;vR0TExM4f/487rrrLhEzXVFRgXXr1ol6uyQq53K5L+VqJAFZFq9VVcWOHTvwz//8z/B6vaJWsyyS&#10;073JwrUcQ05zRK6nrSgKdF3H2NiYcJeGQiHY7XbDnLJYLLjllluwdetWJJNJnD9/HslkEh0dHRge&#10;HkYqlYLVahWiut/vR0VFhUGclUVGh8MBp9OJuro6BAIB6LouHLt0z9SH8nhSu8PhMBoaGtDf34+B&#10;gQG0tbVhaGgIo6OjCAaDqK2thdvthtVqRTqdFmKqzWZDKBSCzWZDNps1iPPAVaHabrfD4/HA5/NB&#10;0zQhtsp9SW5gOXqbRNsbzc94PC7OIc8tunfqL3KRV1RUoKysTKx1Oo/L5cIDDzyAvXv3IpvN4tCh&#10;Q0gkEjhy5AjGx8eFS5+eD9RO6uvidmmahmw2KzYOmEwm9Pf347XXXsO5c+cQDofh9Xpx++2349ln&#10;nxVzf2BgAP/yL/+CTz75RPRDcVS/LBJTf1MNc5rHVVVVUBQFNpsNJpMJmUwGqqqK4z0eD8xmMzZt&#10;2gSfzwebzQa3223YvEH14eV1ZDabhfN+sXUopx3YbDZRu3t+fh52ux2qqkJRFOHcXs3Q+qP1TmkN&#10;NptNON9lxzUAw7OBYRiGYRiGYZjVD4vXDMMwDMMwDFOiLObcWwuxqCSibNy4EQ6Hw+C4liNjv6ko&#10;iiJEGwCLjrcs3JCQo6qqId6bBF4SE+nnYDCItrY2vPfee7h48SIGBweRy+XQ39+Puro6tLW1GWLd&#10;ieVEhhPFNWtJfPd6vUJYBYzCdLG4Kl+X+qS4njYxMTGB119/HR0dHVi/fj2+853vYNeuXSJym1yy&#10;5OJ1uVyoqalBRUUFVFUVDmKn0wmn04mKigrU1NTg29/+NjZt2iTEX1k4LRQK0DRNtItqT9NmA4ps&#10;p3rhJGrKtZgbGhpw6dIl9Pb2YnR0FL29vYhEIqI+NF2TnL9OpxMbNmzAnj17sHXrVjFO1M+ye9dm&#10;s6G6uhperxfxeFysM4rUJhGWhNZsNrus54vJZEI8HheCqOz+lT8/PDyMV199FYcPH8aWLVvw5JNP&#10;4vbbbxdCoxwNTXOjqqoKgUBAOJczmYwQiEnEJNGd5kyx817eHJPP5xGJRDA9PY2NGzfi6aefxvbt&#10;29HU1IT6+no4nU4hLJMYTZtHFnM3F/e1rutCgK6trcU999yDhx9+GGVlZaI+uhx5T3XHfT4fqqur&#10;hfPcbrcjGo1ibGwMjY2NcLlcACCc8JFIBJOTk4jH4wCwIBWB5hj1C0XGU+y/XBO9VJA3s5jNZjgc&#10;DpSVlYn35ShxORmBYRiGYRiGYZjVD4vXDMMwDMMwDFOikCNyraFpGurr64W7lgS1LxNNvZYhEQqA&#10;iJ+W60LL3+dyOQwMDODcuXOIRqNwuVxwOBxCZAWwwNlss9lQU1MDl8uF3t5eXLx4EdPT0xgaGsLt&#10;t9+OhoYGIfqS0Egi5XKR45xlYTOVShnERfle6HgSWWXXKQlUdLws3tO5h4aG8Mknn+Dw4cMicn/n&#10;zp3CRQ5cE7oymQwuXLiA/v5+Ucua/quqqoLf74emaXA4HNi5cyd8Pp9oD329ePEiTp48KTYEyOL7&#10;YpsPZEcyAAQCATQ1NcHhcGB4eBg9PT04c+YMMpkMGhoaEA6HRf/Z7XYEAgGEQiGMj4/DYrGgsbER&#10;NTU1Bvd6JpPB3Nwczp49C13X4Xa74ff7RX/SsdR/NEdIbJdrel+PTCZjiEanzQV0nyTc9vb24v33&#10;38epU6eEeLtt2zZxbRKxqS51T08PhoaGkM/n4fF4RC3zXC4nNiEUCgXYbDZDrWNC13VYrVZomiY+&#10;m0qlkE6n4XK5sH79enzrW98S/ZXP5zEwMIA33ngDPT09iMfjiMViQjCVa4nLsfVy2wOBAGpqaqCq&#10;KlKpFILBIPbv329IS6A+PXz4MPr6+kTNc7vdDp/Ph0wmg3PnzqGzsxPNzc1Yt26duMbg4CA6Ojpw&#10;/vz5BTXoi5302WxWbCyw2+1i00axyL+aoWeOvFnAarXC6XSKtVy88WEt/p5kGIZhGIZhmLUMi9cM&#10;wzAMwzAMU2LIf4iX3YWyoLKaIZFHdlGTU1bTNPj9fgSDQYNASc7Bb4J4LQvJ8lgWOw0BYHx8HJ9/&#10;/jkqKioMzkmaE/39/fjDH/6AI0eOwO12Y/369cLVTEIp9a18Lb/fj/Lycpw7dw6HDh3C9PQ0FEVB&#10;OBxGeXk5AAjRS64f/GUojiuneS3XVC4Wpem6AAxzobhOb7FL2+v1Yt++fTh27Bg+/fRT/OpXvxIR&#10;0jU1NTCZTELUtFgs6OvrwzvvvIOuri643W5s3rwZHo8HiqKgtbUVmzZtwltvvYWf/vSnsNls2LVr&#10;F5xOpxAzh4aG8PLLL+OPf/wjNm7ciOeffx6VlZWibXQd2bFrtVpF/WQSYKkud3d3Nw4ePIhIJAKv&#10;14umpiYEAgHRRxaLBbW1tVi/fj2++OILvPHGG7BYLNi3b59w6eZyOcRiMXzwwQfo6OiA0+nEiy++&#10;iIaGBnEO+Wtx9LbVar1hvWu6P13X4ff7EQgEoGkaYrEYNE0TEdkAUF5ejl27dqG7uxsnTpzAyy+/&#10;jEQiIfqKnhOFQgGZTAbDw8P47W9/i1OnTiEcDmPDhg1wu92iD6h9xWtGjvIujqKnqG63242+vj58&#10;+OGHqKqqQl1dHQAgFovhj3/8I375y19iYGBApEJEo9EF90zriDYUULv8fj/a29tx8OBBvPfee2Le&#10;trS0iHmczWbR2dmJl19+GX19fXjmmWfQ1taGyspKsQnh+PHjePPNN+Hz+XDffffB4/EglUrh3Xff&#10;xR/+8AdEIhGUl5cbNh/I959Op3HlyhVxH4FAAH6/35BsUAolKKjOOPWzyWSC2+1GdXX1gvIJ34Tf&#10;FwzDMAzDMAyzFmHxmmEYhmEYhmFKnMUEztUMCXaKoiCXyxlcdE6nE1VVVcIV+U1nsWhwqmucyWRw&#10;6NAhRCIRIYRSn+bzeaiqing8jp6eHqTTaezZswe7du0SjnZZwDObzaLP8/k83G43Nm7ciCNHjuDQ&#10;oUMwm8249957UV9fb6g5S+cg9/VyXLmE2WwWNZlpowJgFOlvFlkQt1gs8Hg82LJlC5555hmMjo5i&#10;cHAQv/nNb/D555/D5/MJgY8ilanmdaFQwGOPPYYHH3wQLpcLuq6jpaUFu3btQldXF44fP45//dd/&#10;RWNjo5jDiqJgcnISX3zxBVRVRUNDA/x+P4Cr9abl+swUvS4LnnLUs8/nQzgcxunTp3H58mVkMhm0&#10;traioqICDofDEPfu8/lw66234sKFC/jss8/w6quvoqurS6w1q9WKZDKJy5cvo1AooKWlRYiddB45&#10;5aDYvQtcc7JeDxLAHQ4HbDYbrly5gpGRESSTSVitVnEun8+H/fv3Y2BgAP39/RgZGcFbb72F7u5u&#10;Ed9O81LXdczNzeHChQuw2+149NFHcc8998Bms4n7p7rpNH/kjS9yPDs50GmNVFVVobGxERcuXMDb&#10;b7+NCxcuwOVyQVVVpNNpXLp0CVeuXBH3RtHk8lzNZrOi3nk2m4Xdbhdz3GazYdu2bdi7dy8+//xz&#10;/O53v0NfXx/Ky8tFHL3ZbMbAwAD6+vrQ2tqK9evXw2azAbiaDvDEE09gamoKPT09+MlPfoIPPvgA&#10;LpcLiUQCkUgE6XQa4XBYzDPaTCKL6IlEAj09PUilUjCZTPB6vXA4HIZ5R2t7NUMbPWijgsViQTgc&#10;NjjfGYZhGIZhGIYpbVi8ZhiGYRiGYZgSpbjmaqkgx9jKblcAqKioEE7RYhdgKd3jV4Hcu5qmYXZ2&#10;VjhPKZ5Y0zRomoZUKiXivGkOyHWsCY/Hg8ceewzPPfccbr/9djidTgAQIu309DTm5+dF5LDFYoGq&#10;qli/fj0qKipw6tQpVFRUoLW1FV6vF8A1ZzO1gSKRlztGcqxyLpdDNBrFzMwMEonEglq9N0NxHwBA&#10;U1MTvv3tbyMej+Pw4cM4ceIEjh49KtYRQZspGhoa8PDDD+Opp54Sdb6Bq670hx56CKlUCr/61a/w&#10;2Wef4fz58wuuv3nzZjz66KPYvXs3Kisroes60uk0EokE4vE4otGocMtTxHtxZLrH40FLSws8Hg+G&#10;hobgcDjQ0NCAUChk2CxQKBTgcDiwadMmPProo7BYLDh16hROnDhhcBrruo5AIIB9+/Zh//79WLdu&#10;nfh8Op3G3Nwc7HY70um0mEsk1JLTfjkoiiJqVH/++ecYHh7GzMwMXC6XaIvJZEJLSwueffZZWCwW&#10;HDx4ECdPnsShQ4cM9alp3ptMJmzcuBEPP/ww/uIv/gJbtmwR40xrZXZ2FslkUjhzCdqUMD8/j0Qi&#10;gUwmg2QyiUKhgHA4jEcffRSRSAQdHR0YHx8XInehUEAoFML+/fuRTCZx9uxZjIyMYH5+XtynruuI&#10;x+PCUV/cR4qioLGxEU899RQSiQTeeecdHD16VMwT6n+Px4Pdu3fjmWeewb59++DxeFAoFFBZWYmn&#10;n34aVqsV//u//4vz58+jv78fwNV1uHPnTuzcuRMDAwOYmJhAMpkUpQVoM0IikUBvby/Gx8ehaRoC&#10;gQDKyspgtVrFJoFSK0NhNpuRy+VQXl4uhH6GYRiGYRiGYdYGLF4zDMMwDMMwTIkhC1yyK7JUoHrJ&#10;VCeZ2h8IBBAMBgFcq+ctuz+/Sa46s9mMsrIytLW1CQGN+snhcKCiogJNTU1wuVyGqGn6no61Wq3Y&#10;tWsXvve972HPnj2i3jXFUtfW1mL79u2itjJhMpnQ1NSEO+64AxMTE2hqasJtt90mxofaGAqFsGXL&#10;FlgsFiGGfRlMJhNUVUVtbS1uueUW1NXVGWpQy8fdTB8C1+LJzWYz6uvr8Y//+I+444478Jvf/Aad&#10;nZ2YnZ0VdZVJTPf7/Xjuuefw4osvorKyUjhpgatzs66uDt/97nfh9/vxs5/9DL29vYYay1VVVXjm&#10;mWfw1FNPQVEUxGIxWCwWWK1WVFRUoKWlBZWVlXC5XIa63+QUJ1epoiioq6vD1q1bAQDBYBBtbW1w&#10;u90LXO7kvn7ggQeEuN3T02OI23e5XLjvvvuEcO1wOJDL5WC1WhEKhbBu3TohPMuu/y+T6JDP52Gz&#10;2RAIBFBVVQWv14uZmRlMT0+jrq5OtIXE1ba2NvzgBz/Arl278Otf/xoHDx4UG1rIzU512J9++mk8&#10;99xzKCsrM7iEfT4fWltbYTKZUF9fv6AGu8lkgsPhQEtLCzKZDGpra4XruLq6Gg899BBmZ2cRiUQw&#10;MzMj2ma327Fv3z488cQTGBsbw1tvvYVUKgUAQuAPBoNobW2F2+0W60u+P+DqOmxvb0dVVRUCgQDe&#10;fPNNzM7OirYpioIdO3bghRdewH333Qen0yk+m8/nsW7dOjz//PPw+Xz48Y9/jKmpKWSzWVRXV+P5&#10;55/Hpk2b0NHRgQsXLiAcDoskBHKJDw4OYnJyEvPz81BVVUSSy/1Dc3u1P2flzU9U3oDmeHFsOMMw&#10;DMMwDMMwpYmpUAq5ggzDMAzDMAzDCOif8N3d3UKsLCXMZjMymQzsdjs0TYPVaoXZbEZra6sh9ld2&#10;JdLPpSjW3wyapmFoaAiDg4PI5/NobGxEY2MjLBYLYrEYhoeH0dvbi2w2K5yxJASTU5UEnfr6erS1&#10;tQnHNfVhIpHAwMAALl++DI/Hg23bthk2D2iahv7+fly6dAk+nw+bNm1CKBQCYKyp3dvbK8TuhoaG&#10;ZQvY1M54PI7BwUGMj48jGAxi06ZNQki/mfFe7DNyTV+z2YxUKoXe3l709/eL/iMx2Gw2w+PxYP36&#10;9WhoaDAIeyS80jXm5uZw4sQJzM/Pi9rFVIO3ra0N9fX1GB4exvj4OFRVRSwWw+joKCKRCJxOJ+rq&#10;6hAIBISASZs25CjxRCKBvr4+TE5Owufzoba2VtQdp3uS47EpNr67uxszMzPCXZvNZuFwOFBfX49w&#10;OCzEelpf/f39mJqaQqFQQH19PaqqqhZEiS/neaPrOux2O5LJJDo7O/Hee+/BbDbjxRdfxNNPP23Y&#10;JCGPDUW1T01NIZ1Oi74gQdXtdmP79u2orq5eEGU+MzODy5cvY2ZmBjU1NVi3bh2cTqdhHkxPT2Ng&#10;YACxWAxlZWVoaGiAqqrimTM4OIgLFy4gnU4Lx7fVakVzczPWrVuHaDSKnp4eZDIZbNiwQdTF7uvr&#10;w8DAAKxWK1pbWw2bOOR20veXLl3ChQsXxM/U/5WVldi0aRN8Pp+Ya8VzeWJiAmfPnhXucpvNht27&#10;d8PlcuHzzz/HzMwMysrKsHnzZpjNZkSjUQwMDCCfz+P06dN4+eWXkclk8NRTT2HXrl1wu92GDUSl&#10;IF4TFosF69evFxtL5PXJMAzDMAzDMExpw+I1wzAMwzAMw5QYpS5e67oOVVVFtG+hUEBNTQ0qKiqu&#10;KzwWf7+WuZ5oKzs6ZRYTvOT+Wupzi9WYXur6xfWZ5fN/WaF5seMpTWCpc34d15D7iYRf+XVZ6Jbv&#10;tbj/ZKGv2J0sb7QYHR3F+Pi4EKgBCJG7+D7lesN0bbmvKWaf3qe64eQcJ8GX6jXT+eXo8EKhAKvV&#10;KuqNk0CdyWREX5AYLjugybF/I2RnbH9/Pz7++GN0dnbizjvvxD/90z+hublZ1LqnY6kN1Bd0HXmt&#10;y+O22ByR+1B+r3g8lltT/XrHFc+NYuS5Il+XaqLLkd50LnlzhbxZgPqpuG0k7MtrXv4ajUYxNDSE&#10;fD6PSCSCP/3pT3jrrbfQ2tqK559/HvX19YbxkjcyrGaov8LhsKjZDrB4zTAMwzAMwzBribX/Vx+G&#10;YRiGYRiGWWMUCxmlVvMagIhntlqtcLvdwkkqR6KTqCULWN9E4VoWlIpFPk3TxPuLiU9L9R0JgHJt&#10;6WLhlMaA6ueSYFjsJF2szTe6v+J65nJd46XG+GaFteLPkcBFEd10DLVHFg9lRyr1Ozm1F3PGLjZu&#10;xSK1LLzSe3JtaaoFTi5qTdOEKzydThsEWrk2NEWNFwoFJJNJw7lJOCdBlERRAGKd2Ww2cayu64Yx&#10;ovFZzvqjz5tMJtTV1WHbtm0IhULo6+tDT0+PKBlAmM3mBUI0vUZzku6Tzk/zs7iEwmJjsFiSQ/Ex&#10;dL/0X/Hxcu1tavNi853GUJ5z8vXpvmU3u3z/xecp3mxC61Be87quG9IXdF3H1NQUhoaGxFj39/fj&#10;5MmTKC8vx9atWw2ir3zNUvg9Qi78UChkGH8WrhmGYRiGYRhm7bD2//LDMAzDMAzDMGuQUhAZlsJq&#10;tSKdTkNVVWiahnA4LMSoYlGvWHD9JlAsJC/mRCXnrqqqBuFTFh/lz9NnZTFQFgGXagdFS5Pwmc1m&#10;DeekeSiLvMu5v+Ljl3L1LuZoXg5LCZCLIYuIsrBe3I90XrnWsvy67HyVhUCKoab5Tk5pihknJzXN&#10;dxKhgatrhSKo5TUhu8Hl1xRFgdlsFuOlaZrhvPl8Hna73SBG03yT713+XlEUcb7ljG82m4XNZoOi&#10;KFBVFdXV1diyZQvsdjsGBgYwPj4u7qd4nKgdsii52HgVO5/l8StOBZDnffG16GdyrtN/tFlAHlPZ&#10;uS63hb7KGwlInKZxLW6/fH25bXLddDpW7icaBxpPAGJ9EpFIBCMjI8JtH41Gce7cOUxMTCAcDqOt&#10;rQ0Oh8Ow9hbbiLFaURQFlZWVot3ypgKGYRiGYRiGYdYGCzPjGIZhGIZhGIZZFsVRvHIE8Z8DEknk&#10;6PBSECDkfiovL19Qi3kpVvt9fZ3cyG1eXFe6eN7JP8v9ViyOye8vx1UrC6mLsdz5T5+Xj1/q+sUC&#10;+XJY7P5u1Bb6Xv5ZjtGWz7vUV3oWyPclO54pAloWHgGjCFocgU3nL47FXkxILxbVqY62fH/03CLH&#10;cXEkf7HDmoTc5fQlIQujFRUVuPPOO+HxeHDs2DEEg0EEAgF4PB7D2C4W+yy7reU2/D/2/v05juu+&#10;8/+f5/RlZjC4EneRECXKuliWHcmxXXZibz61qa241smP+zfuL1tbtdnd2i2v/a1NVkkcJY4UybF1&#10;4VUSSfACEsR1prvPOd8fBqfZMwSpG0kMwNejCkVcBkBPz3QP0a/zfr8f9vw+7Lk++v6Xeb6PVoY3&#10;Hfb7HrYNhxl97h92zIwu2ml+3Azlm/usKAquX7/OnTt36gC+qiouXbrERx99RLfb5c033+SFF144&#10;dOHCaMh/lOLxEhd8WGvrRU9ra2u0Wq2hY+7rdIAQEREREZHxpcprEREREZGvKF7gH205/LTbln6V&#10;wGScNNsRz8/PD1Vdj0t4IvJNHdbG+jgdp19XDH5jMJrnOefOnWNtbY3t7W1u377N5uZmfZtYza+2&#10;zwPNSuIYzMZ25qPdKeI+29vb4+rVq9y9e3doQcOdO3f4/PPPmZ2d5Yc//CHnzp17YIFG8/eMC+cc&#10;WZaxt7dHt9slhEC/32dhYYHp6Wlardah3zdO90FERERERL4+VV6LiIiIiHxFsaotVlSOtgx+Wpq/&#10;O358HMR9NTMzQ6fTAe5XY6v9q5w0za4Iz4Jm2BrbmFdVxSuvvMLa2hrT09N0u92hCuJIlbOHt9Af&#10;DZebbdP39/e5cuUK9+7do9vt1lXv7Xab2dlZvvWtb3HmzBlWVlZYWFgYmoM+6lFjBJ6W+Lwpy5JO&#10;p0O/36/bsK+srDzQdUJERERERE4ehdciIiIiIl9DmqYURUGe51hrKcuSLMsObX37JMQKvOas4+NS&#10;tRzny66urtYB1ldpXS0yzkZDwdEW10cdDj5psT26976e322tZX5+nrm5Oc6ePQtQnz/j/onnAhlo&#10;BtSjz6m4T7e2trh06RJVVTE9PU2/36/Pp2VZ0m63ef3114H7c8GbC57GUXwty7Ksbh9ujOHFF1+k&#10;3W4DPFCZLiIiIiIiJ4v+MhQRERER+YpCCIQQyPOcsizZ3d2tW+U+zfClWal8nAIx5xyzs7O0Wq16&#10;nm5zpq/ISRLPDcfpGP0m0jStA8ckSeoW0GmacuvWLXZ2doDB/PTmPnlW9s+XEYPm5vkwhFC3Dk+S&#10;hBs3bnD+/HlgsC93d3eHzqPOOZxzdfV7c/Z5fA0b3efj8Bg073NVVYQQmJubY3Z2dug2hwX6IiIi&#10;IiJyMii8FhERERH5ipoXzj///HOuXLnC7u7uU69oi23LgUODiHFljGFpaQkYDrCehapUefYkSfLM&#10;LcpojlGIAbZzjna7zYULF9jb26vPo/GYV9X1wMMC5Rhol2XJxYsXuXbtWr0wIo6xAOqW7Xme1wuE&#10;4liGZoA9zmKr+RACExMTnDlz5qGvcfHzz9oxJiIiIiJykumvQxERERGRryi2575w4QLb29v0ej0u&#10;XLhAv99/quFADK+P20X76elp8jwfaosrclLFttjPysKMoihotVpYa+s21nGGcVEUVFXFxsYG/X5/&#10;KHQ8TqMPnpbm/ijLkq2tLS5evMj29jbAUHV1XAgUO3LErznnMMbUFdjjLrYKT9OUJElYW1urZ17H&#10;xQ7xLe4fvYaIiIiIiJws4/+Xi4iIiIjImLHW1gFCnM3pnOPjjz+mKIqnsg2xonH0ov1xuIg/Pz9f&#10;z2yNgV5sh3sctl/kqzgOgeHj1Gq16PV6hBDqyt+yLOv51nmes76+zvr6eh0+xn+ftX31KPEcGc+J&#10;d+/e5dKlS+zu7g6d/+N88aIohqqQ47+tVgug/vqoh83VPioxgC/LkpWVFbrdLsDQIof4Ntpa/bhU&#10;louIiIiIyKPpL0MRERERkRHNC/zNyrc4n/nixYvs7e0NBS+xavD8+fPs7u7WP6N5MT1+/+Pavlar&#10;hXNu7AKfOG+1GSrEbczznJmZmaEgIn59XMITkW+i2eYZoNPpPPWRAkfJOVdXm8fzgLW2XqASQ9XN&#10;zU1u3LhBVVX117/ISaleb1YNx4+bz5vm60a/3+fixYtcvXoVoA6r4/c32643n2MxwI4/62GvEw+b&#10;f/2kxMd/9DWgeT/KsmRpaYnl5eVDX08eJj7vRERERETkeBuvq1wiIiIiImOgeTE9XvD33pOmKZcv&#10;X2Z/f78Ooker1rz3XLhwgV6vR1VVQy2D0zR9rG1xRy/6j4vmfoNBgBVDlMXFxSPcMpEnrxmyxaAu&#10;tvgft2P1KDjnyLKMqqq4efMmt27deqATA9zvxhCdlM4M8X7Ec+ToYodYeWyM4e7du1y4cIF79+7V&#10;7cCPu2Y431zUEMP3fr/P/Pw8p06dqu+vQmkRERERkWeLwmsRERERkUM0gxLvfd0qfHNzk36/X38u&#10;3rYZKjjn+OijjyiK4oGZnI+jSjr+rGbb8HEKNR4WMhljmJ+fP4ItEnn6mqFkq9VSeN0QF/yUZcmd&#10;O3dYX1+n3+8/sHCoeQ4+KUafA6OLnwB6vR6ffvopV65coSxLkiShqqoTsR9GXxualdjOOdrtNktL&#10;S3S73aEFDDp2RERERESeHQqvRURERERGNFv8xnalcdZo/FoMVprtW2MwHSvkzp8/z/7+/hObw5mm&#10;KTAcko3DBf5mEBOrTgG63e7YtTgXeVKaIV2cOyz3q22TJKHValGWZT0DuyxL4MGA8ySNFRituI5d&#10;KWJgH2db3759uw50Y7X6STh/xspyuL8wLL6WWmtZXV1lYmKivv04LtASEREREZEn6/j/5SMiIiIi&#10;8pg1W4XHiuvt7e16lmuzUg6GK41DCJRlSZqmOOe4cOHCUAX246ycO05hhvee+fn5E1E5KPJlxQUl&#10;MbxWAHd/H4zObb53715dady87WhXi+Mu3odYeW6MIUkS9vf3uXjxIp9++mm9aKqqKrIsq9tpn5T2&#10;2TGUj4F9fMzn5+dZWFiY27fvAAAgAElEQVQAHhw/cVIWL4iIiIiIyBc7Hle6RERERESesnjh/NKl&#10;S+zs7AxVY4cQHqi4jiFV82J8kiR47/nkk0/o9Xo45x5r2BxDjWhcKq/jfojbE4OY2dnZYxO2izxO&#10;7XZb4duBZmeGeL6MbbG3t7f57LPPuHfvXn3bWJULJ2P2cbMFeJZlAFy/fp0LFy6wubmJMYZerwdQ&#10;zwaPreeLojjKTX9s4mPfPCYmJiZYXV2tvz762I/L65uIiIiIiDx56VFvgIiIiIjIuKmqijRNh4Lr&#10;GFCPVv7FC+zN1t1JklCWZV2pXVUVn3zyCa+88gqtVuuxBbhpmmKtrcPhuB1HHZKN7g9jDO12u24f&#10;LnLSNY/D+PzXwo2BeG6IXSyAoXD69u3blGVJVVVMTU2duPNGWZZ1aL2+vs6tW7fqxU5pmtbV1nGR&#10;lLWWqqqAwSKIZmX6cdRsEQ6D58PMzAxLS0v1Y61jRURERETk2aa/CERERERERqRpyuXLl9na2qKq&#10;qqE24jGcbrYOb7a2tdbS7/fJ8xyAoijIsgznHB9//HFdUfe4jLYwHwej+ytNU7rd7olo+SvyZTWr&#10;RGOL/3E7Vo9CnHcd22LHc2zsVDExMcHW1hZXrlyp52A3zynHXZZl3Lp1i9///vfcuHGjrj6P3Tya&#10;1eUxwM7znCzL2N/fP8Itfzziwo40TevHc2FhgZmZmQeqrOO+aXbzEBERERGRk88E9V0SEREREamF&#10;ELhy5UrdvjVWiMV/v+p/n5sX4Y0xWGt56aWX6Ha7D/zer3Nh/sqVK9y5c+eBCvCjNho+rK2tcerU&#10;qaPeLJGnZvSYvnDhAtvb20e4RcdPPGeeOXOGubm5o96cL605NqH57+bmJuvr6w8sYoqvNc9KONt8&#10;rVpbW2N+fv6It0hERERERMaJwmsREREReeY0Q6Vm+9KdnR3Onz//xH9/WZasra2xsLAw1Do3bldz&#10;m5rbHIPg5udu3brFtWvXxi78aM4qzfOcb3/722oFK8+M0eA6hMDGxgZXr159oKV+rK4FvtYCmZOu&#10;ORfbWsvZs2dpt9t1hXLzfBlHNcTvO+x82Jyn/LDfBzzw9a/6eRh03rhz5w53796l1+uNzfn5SRut&#10;rrfW1iMukiSh1+sxPT3N2toa3W73kftQRERERESePSdreJSIiIiICI8OE+Lnm5XQ3nv29va4ePFi&#10;PXP0SWq321y9epWiKFhbW6u3uTkjFwYBQAjh0Dbl8eM4G3UcL/rHbYotk0WeBYcdj8YYWq3WUEeC&#10;w455GWie6+K/zjm893z00UfMzc0xPz/PxMTEUJvt5vsP26dfdC561OtG1BwVcVgQfu/ePTY2Ntjd&#10;3aUsyzqAj683J12zsnq0C0dRFExPT7O4uEin06lvIyIiIiIiEim8FhEREZET6bCL4c2KxubX9/b2&#10;uHDhAtZaer0eafpk/5scQ+k7d+5grWV5eZksy+qvxXAlVqqNfm9z21utFvD1244/acYY2u12/fG4&#10;bqfI43JY1XU8DuJc59FxAqNhrQw090vcN3mec/fuXTY2NpiYmODUqVNMT0+T5zkhhPpc2tQMjL/s&#10;QprRxyJ+HL9/9HHb3Nxka2uL7e1tqqqqFx5lWVbPs45VyCdd7CDQfD2Lj0GapszPz9etwvWaICIi&#10;IiIioxRei4iIiMiJ86jgenQu9M7ODhcvXsRaS1mWQ5V7T4pzjomJCfr9Puvr6wCsrq7WFdbNi/nN&#10;7YmVa83tz/N87C/8x+o6kWfBaIeEKMsy2u02ZVk+dEa9grzDA/zmPimKog6Fi6Lg888/J0kSpqam&#10;mJ6eZmJigjRNybKsPn9+lcD4YW3FRxck7O/vs7W1xdbWFr1erw6rY+eOODqh2UEjy7In3tnjqHnv&#10;ybIM59wDj6UxhqWlJWZmZoDhx1qtw0VEREREJFJ4LSIiIiLPhOYF8Rgq7O7ucvHiRWAwhzrOVX3S&#10;bV3TNK3nnyZJwq1btwghsLq6Wld9j864PqxKM/6sNE0fGYg9bc1tCCHU1eEiz4LDwuv4/vT0NFtb&#10;W19pbrIMxH0TW2/Hucp5nuOcY2tri52dHZxz5HlOp9Oh0+nQarVotVpkWUaapvUioYdpzs+uqoqi&#10;KOq3+Huqqqq7Ylhr659XVRVJkgydv+OCI+cc/X7/qSyQOkrx9RXuV2BXVUWe58zMzLC0tDT0Otdc&#10;WKDnv4iIiIiIgMJrERERETmhHtYiPGq2Cq+qqp5//TSC39FgoyxLbt++jTGmbiF+WFvhh1Vptlqt&#10;uprvqIPr0W0IIdBut1VRKs+cZiDtnCNJEqanp4fmHh82x34cjuGj9EXn4bj/Ylvq5ufj18qypKoq&#10;tre3h/attbY+vzbfmott4ozq5lv8Wvy3udApVhjHz8Xtcs7VC5SstXVge9JnXsdxF8YY0jSt35+a&#10;mhpaoNVsKT46A15ERERERJ5tCq9FRERE5MQ6bPas9579/X0uXbpEkiR1xXUzUHrSnHO0Wi2cczjn&#10;SNOUqqrY2NgghMDy8jJ5nj/Q6na0pXjUbrfZ398fu1AkbmecRdv8nMhJ1zx+YyAbq4D7/X5dpfuw&#10;NuMy7LAW1HF/xXNjPJ82Q+f4dRgEpr1eb+hzD/s9zXNWDL6BujV4XPQUZ2w75+qW5jHIjr8zVmmP&#10;VhqfRM3FAnHRxuzsLIuLi+R5DgwH+KNdRkRERERERPTXgYiIiIicSM2quii2gT1//jzGGPr9PjBc&#10;yfc0qh6zLKPf79cX9uM8VIBbt25x69atOmABhqo0R9ufA7RaraEKtqM2Gvo0PyfyrGhW9DZbKbfb&#10;7br6FL7aPOZnwRfNvB7t7DC6MMY5N3TObC4QiNW+X9Q2PIbPMYiO3xsDaqD+uVVV1dXaWZbVCxWa&#10;oXX8mc/CYx1CIE1TjDGUZUmSJCwtLdHtdocel+ZrVnMfi4iIiIiInPy/nERERETkmXNYYATQ6/X4&#10;wx/+AAxmk6Zp+kAL36dR+RhD69Fq73gR/9q1a2xublJV1QNzr+HBqrWJiYm6bfg4hCPNmbGdTueB&#10;9rAiz4rm+SQuUFleXmZ/f78OR2PbaXm4L9o/oyMWmotm4sIk+OKW5M2fNdo2PAauo+ey+PnmqIeo&#10;uR0n5TFutkiPHzf3r/e+DvUnJiY4e/YsExMTOOfqfdc8LkY7FIiIiIiIiOgvAxERERE5dr4oCGhW&#10;PMaL6Ts7O1y8eHGo4nFctdttrl69yrVr1+rPNVsKx1A+tq3tdDpjFYKNVl6rFbLIfWmaMjEx8dCg&#10;U2ScxXEbceRGXIgV24Tnec7u7i6dToe1tTUmJibq7xMREREREfkyFF6LiIiIyLF0WNDTrJRrfn1v&#10;b48LFy5gjBlqxz2uYqXgnTt3uHr1KmVZDrW9HQ2FkySpQ/lxq1xTeC0yLE1TZmZm6uM8Hh+jnRhE&#10;xll83lZVVb8uWWspioJut8tzzz3H9PQ0cHjXEBERERERkYcZrytbIiIiIiJfwsOC68O+FiuurbX1&#10;/M1x55yrKzPX19e5ceNGPTs1VpXHWa4wuO9x7vU4VF5HzbmmIjJgjGF6eroOqx927hIZR977euSG&#10;c65eoBRnjWdZxunTp5mdnR3qLtAcgSEiIiIiIvIo+stBRERERE6EZoVvbKu9vb3NhQsXCCFQFMVQ&#10;4DvO0jStK8STJOHWrVtcu3atbhMeg+zIGFO3Zh392lEbDeQU0IlAp9Oh3W4DDIV7IuMuVlnH15pW&#10;q1XPuE6ShLW1tTq49t7XLcXLsjziLRcRERERkeNC4bWIiIiIHEvNFuGHabYKj9Vh41aZ/DDN1udJ&#10;kuC95/bt26yvr1OWZd0ivFm1GcNrhcMi4y9NU6anp+vFNM2OCiLjrLlIDAZtw4uioNVqsbKywtzc&#10;XL2YrNkdJL5uiYiIiIiIfBGF1yIiIiJybI0G0SEEnHPs7Oxw6dIlkiShqiqstaRp+siwe5w45+pq&#10;NuccaZrivWdjY4P19XWqqgLuhwchBDqdDkmSjE1b1sMeGxG5fyzMzs7WgV7sFjEux6/Iw8SFFkmS&#10;YIyhKAra7TYrKyssLS09cK6vqkotw0VERERE5CvRXw8iIiIicizFyq5mpaJzjqqqOH/+PMYY+v0+&#10;wNBs2eMQomZZRr/fxzlHkiR1UABw69Ytrl69WrcQj/c/y7K6SltExl+321XltRw7cVFVfC1N05Sl&#10;pSWWlpbqr8OgM0hzPvZxeO0VEREREZHxoPBaRERERI6deBE8VitGvV6PP/zhD8Cg2iteNI+3GQ27&#10;x1UMrZvbDtTVaxsbG9y8efOBCuxut3sk23uYGHDE0KJZJS7yLGueg1ZXV+uK6yRJxm5mvTx74mKp&#10;+PozuvArfj2e35eXl1lcXKy/Fllrh6qtj8Nrr4iIiIiIjAeF1yIiIiIydr6oQjpWKcL9quqdnR0u&#10;Xrz4TMzVzPOca9euce3ataFAodPpjF1r1hiwNxcciDzLmue2yclJJiYmqKpqaIa9yFGx1lIURb0A&#10;LAbZ1tp6YVVZliRJwtLSEisrKw8sUhIREREREfkmxuvKloiIiIjIgcMugsdQe/Qi+d7eHhcuXMAY&#10;Q6/Xe5qbeSRiIHz37l2uXr1KWZYYY5iYmBib8Cs+PkVRHJuKd5GnodkxwlrL/Px83VVBx4kctXi+&#10;jguhnHN47zHGkCQJ+/v7dLtdVlZWmJ+fV1cNERERERF57E5+WYqIiIiIHDsPC67j15oXyWPFtbW2&#10;rgY76aqqotvt0u/3uX79OsYYlpeX68rro557HRcXGGPqoL35eZFnXfMcdurUKW7fvj10rMiTo5D1&#10;0ZxzdQeT2MY+LrgIIdBqtVhcXGRhYaG+zWiLcBERERERkW9C4bWIiIiIHAvN0DNeSN/d3eXixYsA&#10;lGVZz4096vD2ScuyjH6/TwiBNE25ffs23nuWl5eZmJhgZ2fnqDcRGA48FFqLDMQqaxict7Is49Sp&#10;U6yvr+tYkSMXn4NVVdVhdVVVlGVJq9Xi9OnTTE1N1bd/FhaMiYiIiIjI06WlsSIiIiIylpotwg/T&#10;bBXunKvbnD4LVXXN+5imKc45bt++zc2bN8dm5ncMQEIIFEVx1JsjMjZiC2agPl4XFxfJ8/yZOH/J&#10;eBvtbhKD63a7zcrKCnNzc2RZBqiKXUREREREnozxuLIlIiIiInKI0SrEEALee/b397l06RJJktQV&#10;1+PQLvtpcc7R6XTo9/t470mShKqq2NjYIM/zo968B2ag9vt9Wq2WKkpPiC8KrPQ4P1rz+IjvJ0nC&#10;/Pw86+vrz8x57Kjo+floMbyOr6lVVTExMcHS0hILCwtDiy+a4zxEREREREQeF4XXIiIiIjKW4sXw&#10;5kVx5xzOOc6fP0+apvR6vaHg+lm5kJ6maR1c53lOv98nSRKMMezv7x/57NHYLjy+X5blkW6PPF16&#10;vB/NWku/3x86dr33zM3NcePGjXrOsDwZ49KdYlzFbibxNSXPc5aXl5mfn69D7biQrNky3Ht/5K89&#10;IiIiIiJyMpigPk8iIiIiMqZCCDjn6rBhd3eX8+fPq1XpMREr4xcXF1lbW1O4cYxUVfVAyOecq4Mr&#10;a20dcIUQWF9fZ2Njg16vx/b2Npubm/T7/aFW/vGx1/E7LC72cM7hvefatWtHvUnHXrMy2DlHCIFu&#10;t8vc3Bx5njM7O8vU1BTdbrcOa7Mso6oqrLX1LPL4s+L4gzRNj/3iqOb2x0VfxpihfRa7eXQ6HU6f&#10;Ps309LTmsYuIiIiIyFOjJcciIiIiMnaaVV1pmuK9Z3d3l4sXLx71psmXEEOOOIu83+8DJ78i/iRp&#10;VlSOstbS6/W4c+cO9+7d4+bNm3z88cdcunSJzc1N1tfX2d7eZm9vr67AbwbWz/rzYHSmcDM09N7T&#10;6/WOatNOjKqqMMbUrx8AU1NTzM3NMTc3x6lTp3j++ec5c+YM09PTTE1NMTk5WVe9x8UZcP/xSdOU&#10;VqtFURRHc6cekxjoW2vrBSplWRJCIMsyQgj0+32mp6c5ffo0k5OTR7zFIiIiIiLyrFF4LSIiIiJj&#10;xxgzFJ4VRcGlS5eAQSjxqGBNxoO1tn6s9vf3h6p0n/XwctzFCvkYcsEgzI7trW/dusUHH3zAP/7j&#10;P/K73/2Ozz77jNu3b7O9vU0IgV6vR1EU9Pt9Qgh1QBZn5erxfzDMHw2wH0X779Fi1XB8nSiKAmMM&#10;nU6HPM9pt9t1m/aFhQVWV1f57ne/yx/90R9x+vRpvPe0223KsqxDXqB+bh/37hHNY7KqKuD+YpWq&#10;qgghMDs7y8rKSh1cx/O2zt8iIiIiIvI0KLwWERERkbEUq3b39vb45JNPhtoVy3hrzisPIVBVFb1e&#10;j263+8CcVBkfo+28myGXc4719XX+7d/+jXfffZff/va3vP/++1y5coVer0er1WJubo7FxUUWFhbI&#10;sgxrLe12m+npafI8r4/fLwpnT7rRyuuHfe5R3y8P1wxYYwt77z3ee7a3t9nY2GB9fZ319XUA5ubm&#10;uHTpEpcvX+aNN97g3LlzrK6ukmXZUGAbQ/HjbnSxRFMIgampKdbW1uqQP942LkASERERERF50jTz&#10;WkRERETGUlEU5HnOjRs3WF9fp9frMTk5WVfRyfiKgU+svrbW8txzz7G0tKTKvTEW/zQ0xtTHWZZl&#10;7O7u8sknn/D3f//3/PKXv+S9997j5s2bOOfodDp1C+aXX36Zl19+mbW1NTqdDp1Oh8nJSebm5piY&#10;mKgDQP0JOqy5P7RA55uLiyO899y9e5dbt25RFAW9Xo+NjQ2uXLnC+fPnOX/+PNeuXWNnZ4eiKJia&#10;muKVV17hT/7kT/jOd77DuXPnmJubq0cfxDD7uGuOdMiyDOccZVnSarWYnp5mdXW1XmzinBtawKLw&#10;WkREREREngaF1yIiIiIyduJF8tiy9fr169y+fbtuBav/wo4/7z1ZllEUBVmWMTk5yblz5456s+Qh&#10;HjaTemtri//3//4f//N//k9+85vf8PHHH7O7u8vs7CxvvfUWP/rRj/j2t7/N8vIy09PTzMzMMDk5&#10;SZqmpGlKlmW0223SNFXL8EOMVsDq3PbNxdeOEAJlWbK7u1u3AO/3+2xvb7O7u8vGxgaXL1/mgw8+&#10;4B/+4R/45JNPAHjuued45ZVX+OlPf8qPf/xjVldX63busaV+dByfz80q/3i/8jxnfn6ehYUF8jyv&#10;FwBoIYWIiIiIiBwFtQ0XERERkbGTJAllWZJlGd57lpaWsNZy7do1hTvHSPOx2tvbo6qquopPxlNz&#10;zvX6+jp/93d/x1//9V/zq1/9ips3bzI/P88f/dEf8cYbb/CDH/yA73//+7z00kt1S/iyLOtALD7+&#10;vV5P4exDfJV24c3vkYczxtTtrq21ZFlWV00nScLKygqtVosQArdu3eL111/n3Llz/NM//RO///3v&#10;uXjxItevX+fmzZvcuXOHH//4x7z00kt0Op06FD/OQgj1/Pqqquh0OiwtLXHq1Kn6882FJnERmWZe&#10;i4iIiIjI06LKaxEREREZW802pVVVsbGxwdWrV1UNdow024e/9tprdLvdo94kOcRouPz555/zP/7H&#10;/+A//+f/zO9+9zt2d3dZXl7mT//0T/nLv/xL3njjjToEjHOsrbV1O+KyLLHWDs0JjnPrn/Xwq7kP&#10;Dpt9/WW+Xx4uhrNxEUUziI3vx9eQWJ3d7/f5+OOP+eUvf8n//t//m48//piiKHj++ef52c9+xl/8&#10;xV/w0ksvkef5A7/vOD6fY2V1p9NhYWGB+fn5+jiO+yjuv/garLbhIiIiIiLytKjsQURERETGTgx3&#10;YgBhjCFNU2ZmZrDWcvXq1ToUi+2pY8Wogu3xEAOksiwxxtBqtbhx40bdOrzZfleB5tMXZ8oDlGVZ&#10;V8THNv3//b//d/7Lf/kv/Pa3v2V/f5/vfe97/NVf/RU/+clP+O5bP6DbbdHOU8rSUfbBhJRgPRDw&#10;FCQWwONdhY0PbXAYgGc8e23ugwee9V9i3+hIeTRjLMEfLJiIO/tgvw5y/xbODVqAG5sy0Zlhsmt5&#10;7bWUU/PTPP/88/y3//bf+Id/+AcuXbrE3t4eAP/xP/5Hzp07R57n9YKMGPTGOdLj8PpTVRWtVmuo&#10;zXnshJAkSV2ZPjExwerqKjMzM8CD89bja3Ck4FpERERERJ4WhdciIiIiMtaawWacneucY319naqq&#10;aLfb9UX6NE3rijI5OjEcaYYhVVVRluUDM2Pj7eXpcc7VwXWslI4Vl3fu3OHtt9/mv/7X/8rbb79N&#10;p9Phpz/9KX/1V3/Fv//3/54XX3yRNGsRGMwPDiHgTcD5EuMHj3fw7SO+hyIPF+hhLZA4CAW9fkGS&#10;ZHS7HZ5vn2PuF4v17Pa/+Zu/4ebNm/zf//t/abfbTE1NsbKyMlTZHUPrcXn9mZiYYHt7m1arRZZl&#10;9Pt9rLX1ebcoChYWFlhaWmJiYgLQAiIRERERERkvCq9FREREZOyMttRtXlhP05SFhYV6XmlVVXU1&#10;WZypPA4BwrOsGYI0w+uiKNjd3WVqakotpI/Q6PGVpikhBHZ3d3nnnXf467/+a95//32qquL111/n&#10;P/2n/8R/+A//gcXFRfI8pyx2cZXBY7AWrHWQGEKwQIJNyiO8dyKP5kJKMIHEQDCequpTlD2yJCfP&#10;2kxOTvLzn/+cmZkZQgj8+te/5tNPP+Xtt99mYmKCv/zLv2R2drYOhJuLp8bhnLa/v8/k5CT9fr/u&#10;qhBCIE1T+v0+KysrzM/P0+l0gOE29OOw/SIiIiIiIgqvRURERGRsjc7ejJ9L05SVlRWMMXUFdpIk&#10;dSAqR2s0AInvV1XF5uYmU1NTQ58/7HvkyWnOpo5V10VRcOHCBf7X//pf/PKXv2Rzc5M333yTX/zi&#10;F/zZn/0Zzz//PPv7++zv70MoSWwbS4r3FSF40iQhhARXWrDVUd9FkYdKE4MrwZGSWEitw+Fx3tMr&#10;+mRZRp7nfP/732dra4ter8f/+T//hwsXLvDOO+9w5swZ3nzzzTrATpIE59zYLJpKkoRer0ee5/Vx&#10;HkKgqiqef/55FhcXgeHQWudeEREREREZJwqvRURERGQsNcPMZojd/Fy8CL++vl7Pvi6KYizmjj7L&#10;YgtquB+QJEmC956trS36/T6tVusoN1EOxDbut27d4m/+5m/427/923qBwc9+9jP+4i/+gtXVVaqq&#10;qheHBHKCsYTgwFQYA0kKqTH4FIymMsuRenSIHNISl1h8YQnegEmxtho8p/3gdWZ7e5tut8u/+3f/&#10;jp2dHTY2Nnjvvff48MMP+dWvfsXi4iLT09MAdeePcVmAE1//yrIkz3OKoiDLMl544YV64VAI4YEZ&#10;1+Oy/SIiIiIiIgqvRURERGRsPayCN4ajSZKwuLhYtxDv9Xqkqf6Le9SaoUh8DGPw2e/3uXfvHouL&#10;iwpKjohzjiRJqKqqfqw+//xzfv3rX/PRRx8xOTnJn/3Zn/Hnf/7nvPjii+R5Tq/Xq7+PkFK6kmAq&#10;kiTDhYydLUcIg4DbeHU/kCNkHv38c7YkMTkpCdZ4cAUBByYD08K4iizL6gVRb775Jj//+c+5d+8e&#10;H330Ef/6r//Kj3/8Y1544QUmJibqiuvDAuGjENuYxwrs2dlZzp49S5ZlwP3jf/T8O04BvIiIiIiI&#10;PNt0ZU9ERERExlIzqI4fNy+ux68nScLy8nIdYANqHX7EDptZHh+3EAJ3795lZmbm0OprhSdPXnxc&#10;4iKQ69ev89vf/pb333+ffr/Piy++yM9//nPeeuutOohLkqSem4s3eOMpg+Xebsr6zYT19YTdXgUJ&#10;WN8+yrsn8kg+7NPKDYunPKvLMDcHmfUQPCaYumLZe0+73ea1115jc3OTd999lwsXLrC5ucl7773H&#10;2toar732Gp1OB+/92Jy7QghkWYZzjpWVFU6fPl2fe2FwLEfxHNB8vW1+XURERERE5CgovBYRERGR&#10;sRNbGQN1xW6zXThQz/K01mKtZXl5mSRJuHbt2lgECM+yGJQ0H7cYiiRJws7OTh0QxdtH4xIAnXTO&#10;Oay1lGXJ+++/z29+8xs2NjaYmZnhBz/4AW+99RbLy8vs7OzQ6/XqilLnHKbqkbQtRZly+zb84Q+G&#10;y5912NnPIYPUFEd99+SZ9ujzR1lMkWclzz+3Q5IFZudSkqzC9StCWZJmg8skZVlSliXT09O8/PLL&#10;/PCHP+Ty5ct8+OGHfPDBB5w7d47nn3+eiYmJQ4PhoxJCIEkSTp8+zalTp4Dh19R4G+CBKvFx2H4R&#10;ERERERGF1yIiIiIydkYvqI+GmfHifHw/thCfmZnBWsvVq1frtsix9WsIoQ7s5OloPm5xEQJAlmV8&#10;+umnvP7668D9NrbxdvJkxAUFSZJQliVpmrK3t8e7777Lv/zLv7C7u8tPfvIT/uRP/oS5uTmKonhg&#10;4UhZlhjbJq0KUg93thKu3Gix0zPYVkHhc0IwQ9Wc8XfHn/FFnRG+cPFCUuCrAD6QJQnGBLyHyhsM&#10;GSQV4LEmYMgIPj2YbeyxiSf4FOd7GFth6eAxYEoyb7FVRj8FYyBQQAgYEow3mABJaihDc6Zy/JPa&#10;E2wJpiChjSsGLZptVhJsH3wLQob3AWMKrEkBW1e+WguBCudKsAnWZOCTg/0RBvPF42PgKqxNsSYh&#10;4DEmYPC4KpCanNJukvlpEmPxpsARCKGF8WBwZEmC91AS8Dis9djEEJwH5zHG4knBJAy+qRz8bp9g&#10;fYpP+oCBYDEmaTymnoCjsoHkYPK5CR4THN5A8Ak+gLX54LYhDLa9frzvjxp4kpIksOdLrm1Mcm5z&#10;m8T38WVG6QJZ4vE+NB4Xy97eHu12m1/84hdcvnyZK1eu8Omnn3LhwgW2t7c5derUQzuFfFPxfBgr&#10;u629/5xpHpvNduUzMzMsLS3V863j7ePtHte2iYiIiIiIPCkKr0VERETkWGtewG+326RpinOO9fV1&#10;qqqi3W7XM0DTNK3DBTk63nv6/T47Ozt0Op06TI1zZhVgP1llOQgjvffcvXu3DuTyPOeNN97gj//4&#10;j5mdnaXf71OWJaDj3iYAACAASURBVNZaqqqqK+cr56l8ReUGCw+abcgHC0YG4W/Mx5phpDHwRdnk&#10;4DZh5HP3w7aq6pAlg9vtlwfBXQLWGlwAUyRgwAEOhzEBawMejyvcIDgOlsS2qUKCB7AeFwLGZVS+&#10;GMzuNgmDKl4LAQKBUDiwHsPBeSQAJNhgCaGF9zlVdg+qWawBT4YPBws3TB9je+C6B/fRE4JpBKUJ&#10;1ma4ojrYd6EOhe/vA0uSpngHHn9wPguDoNhYnIXgZikDFA6cKQgmYE2CxQA99nvZIPxOLMakVGXA&#10;9RwJLdIUKl9BAJMEwOB9QsBhQklChfMp1iYHj8X9+crWGkJIMCGhcIPHOU04COYhmMHedCUYawnG&#10;1+dmHwZBcZIYgq++7FP5a2kdFBfHxRz1NviANwaT2KHPp2lKu91maWmJ1157jW63y/b2NhsbG9y4&#10;cYOFhQU6nU79M7/p+csY09im+229Y2AdX+PSNK0XaKVpSpqmTE5OsrKyUne1aP7M5r8iIiIiIiLj&#10;TOG1iIiIiBw7h81Ujp9L05SFhYV6BnYM3YwxVFWlAHsMxMdtfX2dc+fOAajy+gmLQV2zXfDOzg6f&#10;fvopn332GXt7e6ysrHDu3DlefPFF8jxnd3d3KESO3Qs8ARdKKufxPm+E14GqAuMHj+H9oGy4SvSL&#10;2joPftfwx0Phm6/o+UHlb7AGMLgqELwDAnlSQmgTgoGQEBIwFkKwQIr3Fam1+ColeKgMmCzFBKAC&#10;bwOJG4TB/iCgN2mCSQyFC7RcTkgG2+gPguPUMMiYvYEwSfCD78M4EpsNKr9JSdIWVXD3O0YYIKT1&#10;/bUWQsgO7usgMPfOHoTp4FzAWHBVOAi8B98bQvzegAuDSm5vPIMa6IyEFBsghA4us1A5KCownoQE&#10;Q4oD+iXYJMU5P6hONwZrcggp9mCbHAFrD87Bg63G+/tV09YWECw+JFT+4HZ+sI2BQGJLwIJJsWZw&#10;v4KB0kG/KkjNk71M0UqGx09UVXUQGIM35v69OugWEQPpbrfLCy+8wAsvvMCdO3e4ceMGly5d4rnn&#10;nqPT6dSh8+MQx2FEMbj23lMUBUmS0O/3yfP8YOGA5fTp08zOztbfExcC6ZwqIiIiIiLHjcJrERER&#10;ETm2mtVozXataZqysrKCMaauwI4X+J90S1r5YvFx297eZnd3l8nJybodroKWJ6cZXhtj2NjY4MMP&#10;P+TmzZu0Wi1eeOEF5ufngfszsZvtigGqqsKmCSG4ofbKxiQYBi223cEhZkZD6q9w6D1QeX3wswbR&#10;YjKoSsXhXaNFeWLABMqQDUJeDDaB4D2uKrCmRSszVDYhGINz4D2EFLzPBu9XQNKi8pDYQSBMYuvt&#10;tyYjmMH3eaAKAXA4Y7CYQcBdpGQJkB6007YeHxK8A+sAmwzuRxjsEltXqIMvIUmgOgjFgzGD38eg&#10;g3flAtZYvHWYuHiHg8zcQOEduU2oDATjCSHHHPxuYwdvVQF5mmDSgHeeyvu62rjwFTbkB/clBywu&#10;mMFDZ8DYioSUctDFnCRNsJbBvnSD51VRWtI8hQD9g0r8PEmxyeBOupATYgV+GLRFN3bQYjyEgOPJ&#10;ngNC8Bh7v813VVUHz3VDsBbvfL2YJgbSVVURQuDUqVN897vf5fLly9y5c4dLly7x2muvsbKyQpqm&#10;D7TF/zqVzqOvV6OBeFyA1Wq1KIqCU6dOcfbs2aHXt9HjpxnCi4iIiIiIjDuF1yIiIiJyLI3O4h2d&#10;AWqMYXFxERhU+MbZ10VR6AL+GIjh6LVr13jllVeAJz/r9lnVrLqO1dPGGO7evcuFCxe4ffs2k5OT&#10;vPzyy5w5c2aoYrN5+0Fb5wRft1R+MBAfvHHw8TfZ6uFvHvpZxpBmCc47qn6JKwyJbR2cAyyVA5tB&#10;moFNPdYWpMGAC/jSYLKDMJZASAI2sVQecJCaQOUHwTZAkkGKwYcK4xIyDDbrY6qc4A3WW5wz9F2c&#10;SW2pSvAZWGNxLicER5KX2MxAarAkg7bqYVBJ7Qgkxh5US4dBCs0gfLY2GbTcHnTwJkk9RZFibEJV&#10;9DGmAgYV5GmeUHqHrVIq4wnGYowlDUBSESyQpLQD+BDAGxKbEywHM8M9mIr+niFNMxIzCL29B5NC&#10;0qpI8wqq9H7gPtitgxC+nhWeUgXwzg2CV2fp9+/PWg4G0hRM5jHW4UM4qP5OyEjwT6mzdQymXdxO&#10;BoF1DK7h/gzruEhjcXGRV199lbfffpuLFy9y/fp17t27V4fMwx0Gvp74++PPi9s6Gox773nppZeY&#10;nZ2tA/jmbZu3i8eviIiIiIjIcaDwWkRERESOrdGgIL4fL9YnScLi4mLdQrzX65Gm+i/wOIiP1d7e&#10;Hvfu3RtqdyuPXzO8jhXVOzs73L59m729PbrdLmfPnmVpaalusR+DO2ttHfAZY3BVBW4QajtfEnDE&#10;ucwHv+3g368X4jUDu9HPAZSFAdNjZrLkhdUOk62UqhpU/1oLPnEEEra2YeOOo7eXk+eWLIESh/GD&#10;mdjeOEgcIWQYB91WxanZQGciY2/PcveeZ68fDmY2e4zzpCancimJMcxMwMw0tDv3B3wP8sFwcHvw&#10;3hJsirGwswO3b8F+VQ6qdK0hsQYXAh6HIUDiCVWOMeCDG8yQNhB8wJqC7mRGK4fZaUMIOYnx2IOQ&#10;2ebgXEZWBZw5qIM3g8rufplyeyewsTWYQ11UFVUYzPV2JQRXMT0D8/MTTLQP7o6vCK4Ck1K4lM17&#10;Kfc2U3p+j1arRZIkOHf/OTVoa+4pCosxBbPTJUvzbbqthKoKOHcwtsGW7O8b7m1bdrZTyspgUjDJ&#10;N13w8OU1XyviczswWKxhDrldfP7Nzc1x+vRppqenKcuSe/fu0e/369s8jgU4SZIMdTyIoXVzvvz8&#10;/DynT5+uj834ujYanMfXyOb90NxrEREREREZd7pyJyIiIiLHUjN8iB83q6/j15MkYXl5uQ6wQRW+&#10;46AZuty4cYOZmRmFKk9BDMSqqqLX67G1tUVRFMzPz7O0tES73T6oqr5/XMWwuyzLwfsOQlVRlvcD&#10;NWMMgYOZ2J6hY/HrHm+j31//nJAwN215/dUW3/9uyunlwUxlR0XaTrBVwtYOnL/kee99x+XLhv0d&#10;S9WGNPeYyhASS8DhPFhvyY1jbcXzvTdS1lYt19fhX34HH18uqVybJEkwSYWxgV7pmGoXrK4kfO/1&#10;nBfOQneiwmAxySCB9eXguW2toQrQK+HiJ/Cvv+1z+Y6hKHq4ymCSFokZ7N8quEFQ7tygStsZnPeD&#10;r5cVrXbg1Izlx98vOPtCTp5ZMmtJLFTloDraB0s66G9O5Q/alAfY2IR3PvD88weevS2PbaVkeYJz&#10;YMw+8zP7vPHtLt/5dsrq6UENsjEBkzhIEu7ehd//G/z+30o+v5fgXElROMzB3OoQOHguODKXs7yU&#10;8PorCW98O2F5AUxiCMZi8wBlxvo6/OFj+PBjWL/l6ZUWS4VNKozPH8Mz/dFGZ15XVTV43LAEd/95&#10;P/o60+l0WFxcpNvt4pxjd3eXoijqyuvHcQ6LLcrj61g8HpMkIc9zVldXmZycHDwnG/cjht7x/o1W&#10;YMf70awsFxERERERGUcKr0VERETk2GnORo6tjZvtwoGhVsfWWpaXl0mShGvXrikkPWKxsjeGLbu7&#10;u2xtbTEzM1OHMPL4xcrQsizx3lMUBVtbW+zu7mKtZWpqijwfBIdpmta3bVZ/Dt4MwTHUJtlai/MH&#10;FazBDv3Ob77dw1WtK6d3+N7rk/zoTXhhBTpJycFAZgIG4zzPzXsWThlm51r8yyz84ZOSrd0KFyAJ&#10;BuMhGIt3g/uStgxnnkv5/lspp+f6zE21+OxzOB88PTeoCq58wLk9yqoLFHQ7cGYRXn0estRDSMAx&#10;SH5dThzd7OiBDSxOdZjOc8IHhuvXS+7e2cP4hCzLqJwBBkO2QxgE1g4IB+3LfRVICExPwJlTfV5a&#10;zWllHugNfmFlByXVeHApJH7wvi/BehbmJ/j0qsVWFc7keAf9UNLOPGfOZHzv1Q7f/47n7OkendxC&#10;yAe9z4OFrGJ1DiYzWJwxvP27FtevOzbv9MjzlDSDovSE4Mhblhdf3OOVl1q89XrC2RVPnrvBvgkW&#10;D9hkl9W5LgtzMD0deO/DPT5fh51eC0Kb3AzPeH7cmoshYkWz9x6MxxuPtcOBdWStpdPpMDk5WR8n&#10;vV6Pfr//wOsNDC/g+CpGg+d4Tjx16hQLCwt0Op0HvieeMw9rDR7vZ+xGIiIiIiIiMu4UXouIiIjI&#10;sTN6gf6wVqnxIn3zov3MzAzWWq5evUqSJHVr5CzL6hBDc0GfvNHHJ01TPv/8cyYnJ4cCn9EgW8H2&#10;VzfayjhWcVpr6ff7bG1tUVUV7Xab6elp2u02AGVZDlVdx8dpEHwH8J6q8rgqkISE2CI8tZaqKjBf&#10;s2U4gAsJWbZH8CmuzLHZwc8vHZNTgT99qcX/96M+p+ZLtncnubKbYSgxBioPzlq6NjA3BT95wzA9&#10;AcF5fveJZ7dvsQSo+qSpJzgLwbF4yvLyixkLkwUQmJ/1LC8bskmL276LrRLSqk2VtWhTUgVHUWaE&#10;ChLn2Cs63Lk72AuVARsqDB5nLCRtOl3o5o4fvrVPOjnJ239fsr/dZbsHNumD38cmFkyKsSll1cP6&#10;HGMrvHU4B0UVKIJjv9/CALs7lvXdhCQvMXuTWAc2G8z8TrPBYgLnEmzS5s49w83bFbZ0mFASfI71&#10;npfOeH72g4K33kiZne1wb6fFvbuGsho0gnfGEoxnqlvy/FLGufmUzvwev/5Vzu7dnMzsUlUZO1XK&#10;qcnAS0uWP/9JyrdeTZiehN19y+dX/aAleBjMv/ZZl+nOPs+ftizOt5iamuT/93c79D8rsDYDWwAP&#10;tuz+OpqLLiC+dsRz/OBYcNXBuT+xGHu//Xb83rhAKkrTlG63izGG3d3dulK6eayMLqZqbk88j8VF&#10;PPF8GH+f937QXv3gWJ2ammJlZYXp6emvvQ+0YEtERERERI4ThdciIiIicqI1g4R2u02apjjnWF9f&#10;r0O7GBLEwECerGYr6OY85Zs3b7K6ulqHTc3Zr0mSKLj+hppzr2O7ZOcGpb1ZltHtdpmcnKTX6z30&#10;++t/Gz9r8EYdvH3TausQAq4ygMcbNwiBnWGi4zhzusXa65aJJbh6O+edd+H350t6O32sMYQkJRSe&#10;F88EfviW4fVXc148Y7j5Lcudu5bL1zy+CpikBJ/gfEonD0zN9JiazrDk7PUgz+H0CqytZPQLTygC&#10;zoIPxaCq2gWC8SQtuFtY3v+oz2/fdezuOYLNSbwhVA7vC7LcsLaa88ffy/jOK5OsPQerqwmXPi3Y&#10;6hkqb7HkmJDjSrA4TAiE4O7PYfaNCtqWYbsPH38If/eu4d4e2LLC2hLTqqCwBOsxIcfQglCy73bZ&#10;3DXspR1ctUcrCSzMeb7znRavf7fDzCzc24EPP9nnb9+Z4N69e6RJhyTNCcHz0kuOn/4o48wKvLoy&#10;wbVv9bi76bm7ldMPBd73mJsxvPWm442XJ5iY9GzuBN77wPMv7+2zuWPBGNIsIfTbfPc7lj/9MSzN&#10;wytn4frVDrvb+9y4s0mSZI81cG2G1w+bS/1VnrPWWtI0JcuyOthuLnx61OzrEAJZllEUg4C+1Wph&#10;jKEsy3qMQgiBoijqFuWnTp2qPx9DchERERERkZNM4bWIiIiInDijFXvNADtNUxYWFuoZ2LF9dayC&#10;U4D9dIzOMjbGcOPGDRYWFsiyrK5ObFY+qnrw8fHe14sGjDGkaUqr1aLVatXh9cP2+Wh4ffATDz52&#10;B2/DVadf5fFLQgLe4kMAW1B5KHuemQnDymrK8oKn2Ev46N92eeedFp987qiqgznNqaEoHJ9es+z1&#10;ErrdhHNnPd95NeXSZ57LV0uqypAkFZUL4CeY6hasrhTMTMG9u/D5Bjy/WvHcguVbz1mu34A7exZj&#10;PPgCHwKpO6jotQ4XLDduprz/h4q7Ww7SHVJaWBICngS4fqNPu+VZXm4xP1OxdCohy/oYkxzMCAcT&#10;HASPx2PwHEwRJwSH94OPQghkHmwFd2/Dh78vuLHtSY0nTTylDeTBU7gKawyZyQh+8DOTzGIzCFS0&#10;soK1ZcNr3xpUmd/ahHffD/zzv+7x/sWUvZ0Ka3pYMlwv5+atgs6Eg9xwds7ygx/A7Z2Ef/znhN6+&#10;Z2Yy41tnOrzx6j4TU3Bt3fDuB/u8867nw/MJPZeBrTDWEaoe231P1jL89IeOtecMP/rjwN29hI29&#10;gOtXD53Z/GXF5+Xoa8Hg3J4/EGY338xDPh/F8Dq+bsRjKUmSoWD5Yc9551zd7SMea4P56INZ9FmW&#10;sbCwwPz8PBMTE0M/S+dAERERERF5Fii8FhEREZETq9n6NQbSMahbWVnBGFNXYMfg4XHM6JVHi22r&#10;m5WEWZaxu7vL+vo6a2trdXDdfAzl6xsN4mLFdQzD4lzrwyqnD6skPfRzHISsB4F4fPyGKra/DF9A&#10;Mpit7UOF9wFXWawLtNKSTloQ+pPs3IGdbUffVRjTI4QE4yxpy3NzO/DuJ5ZTy4HSG7a3CrZ3+vSL&#10;CrzFJoPAOwuexVOGF180dDqOyx+WfPBpIE8qzj7X4txpywcfOm7chiQxZMZRWQ/JBKF0+H6PzOW0&#10;Tc5kAkVWYhILwRDC4LaFS7m9CZ9eK/j0uuGNiZJ21iHhIFANFYTyoJu1I4QO4AlUhGAJeAIMZo0H&#10;hwUSGwgm4FyFdxafVlTeU3ozqEA34HEUfp/EQ5a2sNbjql2StM3CdItXXkhYW7Ls75W8+17F3/8T&#10;fHzFUPo9JiY8IexhHATbZnOz4v3f3oNykuplw34KaTrompAEz5mllFdftCzOZVzfht+85/n7f4bP&#10;16GwholOhTV9qj5UnZJrty3vvDtBK7G8/ir0+9XgPruc4Pcwj6gu/qrngubM59Hvb3YLGAqwHxES&#10;j1ZyH/b9hz3nm63Eq2oQ0DdHVsTuBwsLC/WIi/i1NB1cuonnThERERERkZNM4bWIiIiInEijc0eb&#10;YVr83OLiIgDr6+v17OuiKBQOPAWjlYxx/9+5c4eZmRmmp6cfmHGt6utvLoZt8a0Z1h1WNToa9B0W&#10;0DVDwRA8ITjiDOyvs+YgUGL9YM619x6DJTUtnA9s33Ns7aY8t5yyenaSxas9bvb36Pc8GSkmqejg&#10;CJnh7n7F2/+6x0cXLWE/4dbdBKwlCQaCxfsKa7ZZXch54UwHYxMufbrH5SuGtVXLubMpa6ctZxYt&#10;V9YL+pXBWPC+Al+BGXwc7GDfBZMc7MeDnx8CxgZw4EPA+wofEsAS/MFCAQbV1tT7c1BtDfffD8TH&#10;y2BCRj9P2E08LjFkXUvuDElwWNMjsQnGVSQ2BevBl1gXwFq8cVRmH1N1mZ3NeOFMxnQXPr4EH/zu&#10;/8/enX7JcZ13nv8+996IyKwVIFAoLCQAkjIpWbJlWZJbrdM+7uk5njfzv86bOTNv+oy728e2JMuS&#10;rJ2USBMEsRT2Qi25RNx7n3kRGVlZWVmFwkJRIp4PTx1kZeUaGRlVzN99nkf5+FNlPwaWtKAsPJkx&#10;Gkb4UqnHYz65lRiOSn7ze8H5xIOHmWZc0A9w4ewuly5D2Sv55JMhv/pdza2tzDBHqrIiuIikMT5U&#10;BAmkrNy8l/jv/zzip7/wpCZz72kia0ZEaSduy3T/eZHAut0vZWZ/5aCLA4e7Apx0+qSW4/PnzZ9e&#10;dLzqAujZ99vS0hLnz5+f/k6avX4XXBtjjDHGGGPM68L+L8gYY4wxxnxpzYcH3emuVbL3no2NjWkL&#10;8dFoZEHBH0AXVnenAUajEb1ejxgjDx48YG1t7VC1obXMfTmzgXNXZT0bOnfbuPu++/dZFagASBc4&#10;dlWo+aXahre32yCUSFJwCXxiOBI+/azhxqc9rlyAb3wDtHBcv1oSh8uU3hHdDoNHFTfu1nx0e8QH&#10;vx7zkStYqVYoex4pGyQ7mkZBI2fWIlcuBtb7y2w9gpsPHHfv13x0o89X3nGcX4NrbwoffKbcfRSJ&#10;jSDRkZoGXEEol4kEtuuGJ4OGR3seKQaUCA4/aQE+Yu0N5fLFgsubgeQCe6OaURNJdSYE10bVuWw3&#10;gIuoJDQrbTl2u8hAchuc53GfUiPvvuX437+vDGNEGsHJMtl5nOa2al0i4iPNwHPnTubTO5m9YUWS&#10;EctLyvo61I3nzp0xt7ca9kdKb1kpBOqmafcT5xlpjQbHIAc+vl1Tb0ERBWGEuEQ/ONaWhDOrgcFI&#10;eHiz4cHtMfU4UixlHCXNuERcxgXF1x4plMF4wIefRjR6Kl9Q9MD5BqWY7AOLq/ZPsx91YfXRtuEH&#10;Cy5EFi/ImK+cXrTwadHvlfnHeRzn2or1pmmoqoqLFy+yubk5eXwHXQtmw+2U0pEFJsYYY4wxxhjz&#10;ZWWfzBljjDHGmC+l2aC6+342hOh+7r1nc3NzGmDD81f5mee3KPBRVbz37O3t8ejRI86dOzc9vwtt&#10;rPr6+R3Xtnv+NZhtrz9//qIK7EW3ORuEL/rZqThHzJFCc9t+mzEqmf2x59ZWw28/WOLCmchXrme+&#10;842SP/+KI+SA8zDMnoePCn79y8RqFbj7UNhPnnETiU2NjCMigXqQWV0teftq4vqbHq2Vjz+u+fR+&#10;w+PtIb/5vePadeH7f+W4+mbBpfORR08io4HifYHSkLMnNoLmxLm1EV+5PubivhIpCGQkthXTZQXX&#10;3+rzta8ssXnWceNu5rM7QwYDJSWlLJScEhkBKSZV2BnJgspkDnbObQtxVfIQlp3y9bcd166USBnx&#10;TR/B0QiUDnKClDOuHLGz5/nRjyI724ndHY+vMr1KKUphWAuPd2C/iSiZAqXOu8QsBO3jJlXS3juc&#10;9zSSyIwRqXBOaWioc0VVrlCVnv09GAxKhvtCzg2eHVxOaA5kl2hyxGvARfCqlEHQUhDXLnpIowjB&#10;T/efRQspXrRteLtrvfxoiEUdBxY9rtmwe/a8GCPLy8ucO3eOs2fPEkKYdkHoOk3MPv9uoVV3H3b8&#10;M8YYY4wxxnzZWXhtjDHGGGO+dGbngk7bxM4FCbOVbM45Njc38d5z584dCwc+Z918126eq3OOqqqm&#10;p1WVra0t1tfXCSFYteErFmOczrzutu18NemikGw+TFzYQpn08uEggZxGBFE8QpQG5zIxlQyGwj/9&#10;epdxk3j0sOCb3zzHyplMyG2g6mWN5SVYrjLvf6VkZ1jxwSeZH/30MXfvjgiugBRJ0bO2usz1q8Kb&#10;F3uMRpFbn+1y70liPKrZutfjszuR+i89G+dLLpwtCX5MjIksI7xmcqzQkfJGBd/7esX1C0sgmZgF&#10;0bp97AQIjtUzjrOrSkojPr4h3PxszP6+B/WIS+Q4bE+HAlEPmtqwut2wM4sIMk3YJvoCQsFy6cgU&#10;+OBAwElN0AZhGXCo9BhnwS011GXNqPS4EWj2OEpiA00qyYzJsSEOHFou0/MFJIh1JDhBU4Q8ZCkE&#10;gjgKEkmVoSi1JLIqzoHzD9jRxFBXyLJETE/xOqDoHn8TSL5CmzFFhhA8jXjqJoMGeq5HreMTA+GX&#10;Ca9fRXB90ozr0/zuuHr1Kmtra1RVBRz+fXVchff8oitjjDHGGGOM+TKz8NoYY4wxxnzpzIedi0K4&#10;+Uo27z3r6+s457h9+zbee2KM01nMs0GreTld21w4WmHY/TscDnn06BEXLlw4dF0Lb57PonbLXQiW&#10;Upou4ui+f1YLZFVF1JG9ok7xmkEd0TlUIMTMSCNOjr5Ppq/vM/LDJg2pgiPFPZwWBFmiyQ1eaoJz&#10;PNwe8ONfFuw+Lbl1/wkXNwucC+S8w/nzPd6+VnJxo+LiuQQKl95wSFPwz+M9HmwX7UzoPiyvD3jz&#10;8hrLK1ATuHat4P/QEcO0zkpZ82cX+5S5hzs35s23ay58DMNhTRoKQkDKyEgHZFY590bgjfMgZEAh&#10;V6AeMmTXoD7ycLviRz+s+Yd/6/HwEWTZJbgeuSkQemStcVqTc4lIQiS0lbq5wTtPyg3iSnyxAs2Q&#10;Tx6M+OhWgJRweZ8kELQkFRUpDhBtQ9G9gfL7/xgw3EuU0YFzbTiO4p2gmki5ARwinsYLsRYk7VAV&#10;oFLS6JDsIjm9wV58gtTLZF+TfcG6K+ixjyKMOQ/pHsGPgZocFfGe7IbUDMl+nST7lKFAUkGKieFo&#10;nzEN4guiX6KUw7PYD/adTM6K4+RjgMrsceXguu0NARIR8eQMIg4kk3PC04b6J7URn9+X5yvCRdpZ&#10;5iGE6WkRod/vc+7cOc6fP3/kd8js98cd3+y4Z4wxxhhjjHmdWHhtjDHGGGNea7PhQ6/XI4RASomt&#10;rS1ijPR6PXLO00Bivq2yefW6bX3//n36/T5ra2tHZmSbV2u+LfizLru48jpNv+Zbh7enuwue/FgK&#10;EXJUSNAQEcmIc+TsqUeZQiqGA+H3N0bcvJ1RKYjJUVQ1Fy+P+fv/Irx97Rwry3BmSblwRfjr7yxz&#10;72nkwb8OqaOytpa5uum4vAHix6yue777N+v87ffWGcb2cfQ8LFUZxXH53DKbG8LdB3vs52WaOhOb&#10;hDiPDzAYR/bGgFfIJSmOCS7hHCQH+8OCX/x8zD//4z43nzwiRUXEtTkymZzbO825rV5vq60jiCdr&#10;RvNBWBpyQT0UPvow83//4xO2H48R79CQ0QQ+NjNzzR2ZwLBWhmNPUk+/TGSUrEO8K9qguWlIOZO8&#10;4OIIrxXeO1QhZnCsodTAgM0zZ1gOnnFUtgdtp4RxcmQtKGjohTXq8WPqJrFUCSk6RAt6BQzrMUHG&#10;5Nww0kAZAudXlygrR2oy41HDMOWZ/ezwvtNW9z8jvG73uEPHjHYOe1sdvqgS+3krs2dve34hVPc7&#10;JOfM6uoqGxsbrK2tURTFqW7bGGOMMcYYY153Fl4bY4wxxpjXzqJZpd15IQTOnz8/nYEdY8R7P51V&#10;agH2H4ZzjvF4zL1791hbWwOs+vDzsii4Phw668LArz19+DXJOaO5DZt1NqWWg9t/VjzoVdEsZGmD&#10;3agZpwEhaooUBwAAIABJREFUIb7B10sojp1BJkomSUOMmcI17Ddj0miJlbWHrCyP+KuvLfPtv1zh&#10;rUuByxc8pXc0PnDxXOLdyw1nl8ZAhSOwXEEp0CsjiURDoImewieunHe8c7Xk5r2C7e0hZAdUBFcw&#10;HAi/+l3Dz361ze6+4ItAyiPQyWgCCTTquX8/89ntEaM0pixLQnDkHMm5BiYhaxYyGSEjKEqcLAgQ&#10;cm4DUe93kMKxW0fuPNzh0aNEUfbQoiHHRJWW8F7IGkkxIj5T9Ty+yDj2aNISg2GgqWH5vOfCWc/6&#10;cuDhdk2tNWUjeKdkzYzSCFckNLWt0C9fznz768KVKxUPHsKPfjbmwYN9ngx6jGvHej9w9kzN+mpk&#10;d9yQkqCpDY7zKJGzp5BApMCFxIXLY771l2u8dWGd27cG/PwXT7lxrzy8f6KHFkLkZ+5BgAhM99d2&#10;nwSmj+XQ7R8TWC/e3w+371ZVYow0TTMdQTEej7l48SKXLl1ieXl5et3Z9uDGGGOMMcYYY45n4bUx&#10;xhhjjHltdSFEN8e0Oy+EwMWLFxGRaQW29346j9l8vrrXpCgK9vb2ePjw4XRBwaJZzOaL1QXY3czr&#10;rBHUHa685nBr5ZPE2IZ8ShtUipRIVt5YS7x9bYnV1cT9e5FPPh3y8OmY0K9Y7gd8k2FX+M22Y78e&#10;0q9qQlrlvasFGxeE5dJR+BJyw9VLPb753gqr6xW378IntxvGIyVoTRWUsYcmK2f7wrtvCasrDW9e&#10;aXjjd/ARe+Rc4qTCe2Ec4dObmX/5Yc39h4L6PYrSEySQkwMSFCPER1wBlV+eVABnYmqArjp4slBA&#10;2ip2QcD56YIAVYWcqJuCpIJIolc51lcgOEcWIUhBCj0SQ7xEQgUOR3AOYk1Tj4lhiSfbBQ8eet68&#10;4rhyseLq5ci9R5lHgzEh9Imhjc+jQlE0DPf2qWTMW1fW+d53PV95p8cvf5X49S9H3EmJxzvK48dw&#10;8bpwcTPy7tUlnjwd8HS/ptdLaBEZpQHer5Ei7A8TS0uZq5c8f/efAlcuCj/418Qvfp3b/WfGfOX1&#10;ad7/qhza95TJseMZ86kXVWLPz9nuugrMtjTv9Xqsrq6ysrLC5cuXqaoK5xx1XeO9P/T7w45fxhhj&#10;jDHGGHMyC6+NMcYYY8xraX6e6uy85e68jY0NALa2tqazr+u6tuq5P4AuqPbec+vWLdbW1ijL0hYP&#10;fI5mA7vZ0G5RZXb7PnEzpwEOZhUf14Z5UbvxeTnTVv6mhpgTha8ImrlyXvj7v9vg3bczH/++4R/+&#10;5w4//YVnd9AjVQ7yiHo8YJC3yeopCkF9TdYxIr12kYrWFC5ybs2ztu7Y3oN/+ren/I9/vsPeTma1&#10;v0qux+xlpc7Ku2/2+D//2wrf/88rvHWtx9XNJX67XNNER0qZpAPUO7TcR6uasFICBT4ISkQ0tfOV&#10;UyBlweW2Ij3GhJIQOWhr3bUHFxGQhKqbhK2pbZWtGSVRFn0KAUmJOHaMB0oC1HtES+qwT0xjxLft&#10;92OKxJzwCGiFl8zDRw2/+3jAtWuOC5fgL/+iYGe/5Je/e8qwaYi7iaJcpaHPeGeAj4HLV1b4s7dW&#10;uXphBQEebCWePMg044p7DzMf3djh2mbFO2+u8ujPM4+3hQ9vRAajMSEIKQN+H1IG57i0scw33j3H&#10;W+f71IPM3buZB0/75Dw+tF+dtlJ61nzgPL9fdsf84wLs4wJmVSWlNL0d5xyrq6tcunSJs2fPUpbl&#10;dAGU937h/RpjjDHGGGOMOZmF18YYY4wx5rU1H1J0p7vKOu89Gxsb0xbio9GIEOxP6M+b9366SKCr&#10;ir916xbvvPOOhT+fs0UtkrvT059JBhwiynyAnXOczBeedm2eWBxELnwMAmjRhotkcorEGIl1gwsN&#10;Z6s+f/F+SayVcZP5+W8bHu1GQpkIQSnrEb1+xfXLBe9eE86cg1HMbO/vou4pb106y1uXK8TDf3zW&#10;8MEnY27ei+zu1PgQ6DnXhrbNGMkjfvux8JX3K1ZWKq5eKtk4u8z9hw1p7MmpnXfsvCKuwQWlLBw5&#10;Q0wDcA3el3i/jCaHQ8naTI4xtDOpc552fvA+kHM789ppQkUmbcP95F+lTts0DaQ0Jqd9mnEkhQr1&#10;0FATdEhWweeS1GTqegRkyrIH4nC6zaMnPT74jz5/9rWSb/55n+98t6SoSpZWhvzwZ2Me7w4JuoR3&#10;ifF4n6+8XfL3//Uc3/l2YGkF/uPWgN99ssv27pimgbv3Er/5nfLVdy7y7rvCt/66IPSW6P+o4Sc/&#10;2WY46OPLJZLu4VzJV9/r8b/97TLf+XaJ9/DJrTGf3m54tJeRnCb708u812fD64P51111+zP3wbkF&#10;GLPX6RYvdW3Al5aWOHPmDMvLy6SU8N5PZ153Qfbs7doxzBhjjDHGGGNOZp+8GWOMMcaY19JsUN19&#10;P1t93f3ce8/m5uY0wIbTBXDm5XnvaZqGqqp4/Pgxb7zxBuvr6xb+fA5Ou0/PVpI+62v2OrPvr2dy&#10;NSkFQqhwLpLTkJQdt+4lfvivj7m0co7Lb5V8+7sBKQo2NhJbjwNltU5RFOhwl6WqxzvXSr7zzRWW&#10;+p7ffJi4easmVHD9rYY3r1TUSfjw411ufjamdCVnz3iiBEgj+q5H2bTV1Tc+TXz0ceQvvqFcfwuu&#10;XM5sbw/RFHBuhSL02qC52SPXSkz7IOt4zqB+RM41kiNOIcURLvRwTidzrA+q1dvFGhFVQTSiOHLW&#10;abvw9nIZtKAqE+++vcrffa9kMGgrlaNPaBS89CEFnFQgiaQ12RU83hZu39pjd69hrwl8fLPmZ7+s&#10;ObtW8PabJX/zVyXrK+dYXd5j+3GfIpQg0KQVvvq1Jb7/3ZILZ5VHj2t+/Isn/O52zZgxQmZ/D35/&#10;Q/jJz0esrQtvnO/zN99dYmUpsb5cs7+3RFEUZAKaS775zR7f/W7F2mrDRzd3+ckvhnx6e0Acj/Di&#10;jnS3eJHQtzu2d4tgDrbx0Yrs4+5r0f3OPjYRmd5m0zTEGCmKYnr+7HW7MNsYY4wxxhhjzMksvDbG&#10;GGOMMa+drmIOODKHtPs3pTQNIJxzbG5u4r3nzp07FkB8zuq6pizLaRA0Ho8pioKbN2/y/vvvU1XV&#10;F/0Qv9QWtQk/7fXaquvFrcFP0zIcAGmo64jXJbJEEhkX1tne9/ziN5ErZx/x7XCBK5s9vvW1iq9e&#10;V9RlQpFpRg11tUmIJUseymrAJ5/U/OCHYz75j8jS2jm+9VfLbF7s8eDxPp/e3OPJ/YgkpQiR5CAU&#10;YzTukFON1hWPHi5x+7byta9mLl50vHXd88nNISoOlQqkj0iDdyNKr2SNbT2682hOJB3jxSNS4LQg&#10;5THgQB1tBXtbxa6aaGLESYXQzsRGJmHrzLaLuUfVG/HV93pcuLJE32ec1kSXKeiRXCQnT1sYP4Ki&#10;x2C8xE/+bY//b+cJg90+41yxdV/593/fZbUYUOkyV95a473rBVevrqGpDxJRp8R4hV5PWQqZvYeO&#10;n/98n3/5l5qPbgVIgeBrvPS4/6Dmhz++xVpvje98d5nzG/DNv1ji3T8LiPRJKeGkj+TAUpWoysDD&#10;B55//7nygx895tbtIT0XqF0+1Gb7uBb0z7dfnu42TnMfs1XVXWvwGNs53d2x6aCS3k+vd1ybcmOM&#10;McYYY4wxh1l4bYwxxhhjXjvzVX3zgUI3a7k73YUU6+vrOOe4ffs23ntijNNZ2N0sVJuH/fKcc9P2&#10;u933Obfze2/cuMH7779/aCYztK/h7HXM85uddQ2HZw4fCrSzg5Rxk7MiNck78G278Kw1mmX6XmjD&#10;V6a3+cyAsAn4YkTNCFRweJA9ksKde/D//K+CG1uB73/7LF9/v+TsG3V7vVyhS2XbbFoacnT84CcD&#10;/uePx/zmwwGj4R5/9t4FvnHNk3Pk089qtm41jMZDtNzBi8enS/jUUOeIK1YYNpn7jx5y89OG+3d7&#10;fO29wFeuV9z5aB3nAlUVQBpKFVzuMYiJ4BPCDqKT7UhJ1kitsd2+WYA8+WK6bTpZx2SXafIIrz2c&#10;KxgNd6l6irJOlR+QuEi/gstlDQTIvbaDuwC0s+EFgVRBGHO2D7fO9Am6Qo4jykLI3vHpZ5H9vcD9&#10;B46//X7g61+tWPL9yeMKJK1xYUijfX77QebnP33ED3+j3L+3Rx7uU5U9ilBR1/vknLl5N/D//q99&#10;bty7y3/9Lxf42ruB/nJbYe5CIBHwGhkMK37525p//dk9fvqLR9y5VxMpyc4hrkFJbdv5F8irnXOk&#10;SXgMoHlmv84OpSZLSeP2yWFMIQlpMlmWyL0RcPIxZHZedrfIKYQwHXHQXaarvJ7v5mGMMcYYY4wx&#10;5mQWXhtjjDHGGHOC2TCv1+sRQiClxNbWFjFGer3edGZtCGEaXpgXNz97XKQNv1JK1HXNvXv32Nzc&#10;BJi2AgamVZAWEr2c+SrV+X+zh5wyKu22L6SHjwW5gVS385oRUJm0SZ4Nvk+ZRi5aUNL54ONdHj3Z&#10;4+Hjx3xy+wxvvdmjqNqFJIoj5RKJ8OSh8i8/fsovPxyzO2xYW43sDB7yTz8/h1RDPvhoj7uPa0ax&#10;XaySsqJxn6pwJFWESKMNo9GY398a8E8/3eHm/YKne8KTekDdNPzbr2s+vdPj958N2W3uM5ZEEVcn&#10;86yPPv7JcoBnvAAOVzhcFjQlMp6gAR0nHt8f8OtPPbs8pQpjhETpK+rG4UtHzvXk/eDwVGhMZAaM&#10;dJcPfl/zaLRHlESKI8QFVD03tp7wdCfxdLjJ1uM3WVm7j5MSVBAHOOXJ0z1++attfvPrB9x9VLSt&#10;zV1FnT1NnVB1ZIVmHPnl7x7zeOcxg2aPW/fPs7Y8adstmUQiSMndrZoPP9zlgw93ufcoEbMjhATs&#10;45rD4fFJ+8LCzSd5us+1+1+3yRWcIjHjEni/hKSqnVseBOczzh/tOnDc7Osj92vjJIwxxhhjjDHm&#10;lbDw2hhjjDHGmDmzFafdv915IQTOnz8/nYEdY8R7j4gQY7QA+xXoqhVnw6AuwM45c//+fdbX1ynL&#10;clqVPVvla+H1i+u2++x83kXzrDNKzLGd56yKqOBEKcpMavKh6tTuNjqne32OziHuLK95Bk3mtx+N&#10;uXN3l6ockGMiprrdd8pI5QNxDA8fjRk2Bf1+hVO49cku/9fWCHxmsJfY3S/o9QKh7IMkJETIDqhR&#10;GopC8D5w71HiH3/wiKpSXLPEk70RKvDgQWTJ1wzHiTou0avA1zoJro8Goad57qrgBSQIKSZEIqHy&#10;gPLkyQ7//R+WWF66R84DCu9wUlDXGRcEJEECFYdQggaEBnzD/kh5vFNSlA1BG9Q1IOB9n0HK/OSX&#10;+3zwycesVhWa91FNiMtkhboRdgfKcLROjHv0er12hnXqFpk4xAk5C96f59H2Dj/48TYf/m6Edw7N&#10;B1XIWWpGY2UwzAyGCs7TK0uCA7KCjyfuC8/efnm6cGB+/xPJeN8gongEUkHMjsIlMpMFEO74NuMW&#10;UBtjjDHGGGPM58/Ca2OMMcYYY47RhW/z7WBDCFy8eBERmVZge++n87PNqzX7OnTt2W/evMl77703&#10;/Xm3cMDatr+4RZWmCxcS5IRmIWYlaSJrBCqqfo8zF9Zo0tpLtUk+aQGCqkJOCIGYHcMmsj/IiJR4&#10;1yc4YTjqs6813jWsnVvhbOlBPb4JxFFif5QQMlXwrF7wiCiQQZScI4H+pHX3ZGGKltSNYzxq2B0o&#10;pWSWemehKEijwNOhUhaB82cqpGyD2kXbFU4ZXucC5yMq7WxlVUdwBZITMTXEuMT+uCbVBWUoAUdT&#10;J1yhKJFKe0RRGgVwOO3jJOEL4cqFihwTRdkG3U3TgHrEldSpZlQPqffXQGucbxchaBZUoF8J62cK&#10;XD439/zS9LTzAlrQpJKUI7vDRGwcgQI/GQegrOJLz8qKY3Ut4VEcHjeZAd74+pR7ygnbcK5V9+yC&#10;oqIfUIlkTWQS6iIqjpwjuQGqwws2Zlt/z55vjDHGGGOMMebzYeG1McYYY4wxC8zP/p0NMLrzNjY2&#10;ANja2prOvq7r2gLUlzRfpTobRHXn7e/vs7W1xcWLFwGmFe+27V/OouB6niPiXIETh3cOh0KGENYo&#10;V1cRf/R/M+e6h5/afNarClUCFUhAzCBuMu5Z02S2clsRrAohQFQlpjFVUeFVOAvkCMGBd0rKDVkd&#10;uECWiNOACDgUh6AKsYG8BmUJSER9IGWIsUGAwnmcE1Iek1zv2Od8mu3gFJIyaWGt5Kw48QgQo+J9&#10;u4ADVbxrW3irKiEIWRM+ebKHSANAoCA37YztosrEXKKAz+120/blQ33Ce0fKCjq5vLQzxHOGRkGp&#10;Cb4kpQzSjkoQoQ2lJ/uMrz3qQAOk3F7Xe/AORDOaHXmyHTS328R5UBKizXT7vQrd/pPzwTFFaqVO&#10;oJMKbMS3bd6BgvLY27IqbGOMMcYYY4z5w7Dw2hhjjDHGmGPMV4DOz2L23rOxsTFtIT4ajQjB/sR+&#10;FRZVTHbnp5QIIXD79m36/T7r6+tAG6BZeP0HIA2ijiCOKkRW+vuk7EmacKFCGQJz4d7MyWdVHx96&#10;3+nh89sbyOSUUIEieHABkofsKHxB1C28rxDp41yAXCOuQXwk5kzQguzbcDZLggBBSnBtK3TRBhA0&#10;Kykr4sD7SHBKWQaGTUbiEpoyZdHgXEZziUiJ0wKng/ZhsuB5niLvFAm43CCZti0+Gc2KxxEQsmR8&#10;AMEB4+mija6FPnmE4HFS43ykdEs4V5IzZBK+2iXWiSyeIvQJ4ki5ockRUia4qt3GORNjRKTtKlG4&#10;BqQma0NROEQU1WH72Fy30ESoeiVNSsQEwQeSKORIViV4R5YxAjgn4KV93OJg0uGifM424YsczBg/&#10;vADDicP7HpIH9P0+hUuQPYpvZ41LAvyR25rdJy20NsYYY4wxxpjPl32yZowxxhhjzALz4el89XX3&#10;c+89m5ub0wAbLNx4WSe1je4WDuSc8d5z48YNvv71r5NSoqoqUkp47xde17QW7Z+zrZAXzXqfvYzg&#10;ydmjOmS5v8/FNxrW+oFhPQIp0VxP2l0f3ObLtBCfvW9VJYeD24d20UImI0EoQgXJkWhbgWtW+uLw&#10;vqBJEJNSBRBPW/1LG8yKKGQlC4RSyKndx3CCd2078ZQSWif6IVC4Co0JX7SBeKNCGZZwQQnMVPm+&#10;8POe3e5tRXmm3fYpt221M22lNW7S3ju1bbfLXiKmgoyCDAnZ42UZDZDdEEFwvRJUaJpEiolClMKH&#10;dnFIbBfmSKFoaMjagESCtHOrU+7hvYAoMUYUbS9POzYh6mOC9xTeE0KBk0BKSorgJOC9R11CXESJ&#10;bSW6BsT18UVJ0PGhbTG/gOg0x9dF+10X8BeyRBNGrPQd6/2IpkhOJVoImdjOcD+pbT12jDfGGGOM&#10;McaYz5OF18YYY4wxxsyZbT/dzbGebRcObWAmItNAZHNzE+89d+7ceeHAyhzVbcvudehCoxACMbaB&#10;4scff8z7778PYMH1SzpN23B8hWoGxvT7T7hw4QlNM2Y42iFnYTxq2rB1EjC/yPthPrSeDcNTjLgQ&#10;yFnQqBBoW2lLJMaaolgikXCurU0OKoAQXaJcrYiN4nwiqaBUiChBarzLlL5H04zR0iPekUg0qUZV&#10;cRTkJMSklD6iUuN9QS4KcgVl1c5NFlceaXM/61nbI2vES0Bz22UAySSNk1bhDp+EpHmyXSLey6Qj&#10;geCkQGWX7Ffwro/zYyRF0AoXlBzGFHW/vR+XyWUk0Uxuq53X7auanBxJBefBOfB40ArNAVeNJs9D&#10;8X1BxE+u375edXIUPpBSIjVDIOGCA+/bCmtp2udBO6M+OI/zIJIRp8RJSD6/vU67H3WLW7rT3Zf3&#10;Hu89ZSFIL7DSO8uyrwhSIhSoFGSJ07prq7g2xhhjjDHGmC+GhdfGGGOMMcbMmW89PR+aqOo0JJ3O&#10;efWe9fV1nHPcvn0b7z0xxuksbFW1ttantCg0nQ+j6rqezNsVBoMBt2/f5vLly0fmZHfX7ba7VWaf&#10;LgTsFgssOn+cGlRB1OG9g0LRHCAH/KjAZ5AckSxHKmBPVTVLnmm5LZPgWNDJf8FNgkXJaDioyPYK&#10;wVdAmgSQkwBeFBEIOHJs8K5tEV2IAM1knwoI0s7Q9tV0ELRTT6m9gzBdFO+0rRQOAUTwIgQRXHJ4&#10;CaCuffxdl/O58FXzydvASdFeVxUvgqqDHHB4FAWZPD8RVML0Nr0ANDiW8aIIQ0gg4hGXEAQfS5hs&#10;M1RxeEQnC0NQVJQoBeqV7kilCBFF3BjxNU79QTCfu6fZLhRQwIdM0jF4cC6g6idPJwGZkP1k4Q+T&#10;mdOJdvq2AxUK8Yfbqz9vZixti/XuuiKCE48Xj8MhYZWCMZoyVCvgA9pkfKnUwbM0d/yZ3Ye7hRTd&#10;8WR2vz7uPWOMMcYYY4wx5vlYeG2MMcYYY8xLmA1Je70eIbQVh1tbW8QY6fV60yrUEMKRGc7mxXTV&#10;ld2239nZodfrce7cOeBw4DR72dc9uH4exwVxnkR2kF3BaLzGvQeBh09qBk8DEnsM2T9ULY3kQwsS&#10;nrcSe7ZluKoimg99P2/+9o+Ex3q4qnf25/Mh+3Ht1Odv/9DteHfoZ/OnnxVwytyc7/kvyCc+JhG/&#10;8HnPPtZF4ezBIoB86Pz5bZRmKqPn28oDuDy/7fKhy3TXP+4L9/KdKw5vD0Foq65FhEpW6K+MWVsr&#10;uXwxsNFL+GKMSIHPGXy58HW3jhrGGGOMMcYY84dh4bUxxhhjjDHPaVHA1Z0XQuD8+fPTGdgxxmlo&#10;EmO0APsV6CrfU0rTisf9/X0ePHhAr9djeXkZ59w0sF5UjW2OOhqSLp457TIUXknqGQyX+exuxWf3&#10;avb3PYX2GGtxKLw+2Obd9ycvIBA5Gu4eCqpPCJHnzz9NeHxSW+qTKnCPPu7J9Wee37NucxE39/zn&#10;X5PZ53Ga8H7RzxcFstPwesHhafZ9FOXoGIXZ5+XzcUF/e8Nprmp59rSIcFDz/erIJDB3ziF5naXl&#10;mgtvCEurBec29vFFbGeVpwJ1h/f/bnsdt72NMcYYY4wxxrxaFl4bY4wxxhjzgmarGGfbWocQuHjx&#10;IiIyrcD23ltb2VekC6y7ivYulBoOh9y9e5fr168TQjg0r9xC6+dzYlCnBRIaXIbhGLafevaGPWoS&#10;yTlcXIZJhbTApO3z5P0BMy3Bj7n5vGCRgepMI/HFAXB3u1kP3ouzLaePvV89+vNpuHvC5Y+E5Dr9&#10;5shlDz/Ok80//0lUPb3ZQ5XZi+7gGYeYQ9th7rKKko/5lGA6fz7pwW0c2r6tNMnuD79GB6d9lkOP&#10;o21hfrAN5aUrr+fCb3Uzty+MpYJxwc6+YzwCkVFb7K0lTvrA+PDV7ZhtjDHGGGOMMX9QFl4bY4wx&#10;xhjzAmYrSmdD7NnzNjY2ANja2prOvq7r2uZevwIpJeBgNnNX0b6zs8O9e/fY2NigLEvg+PnX5qjT&#10;VJcqAe8TEpQUhRQLylBROEhNBNe9F2aTzcXV0Mc9hpPIgvB4lvPH389xVdPP41nVzvqM7PWZCyme&#10;MRN7/jE8T/X1Sfd9ENgvrkyfnpaT22jPX3+2bfjkise+NsBLtw2frF2Yu4+DVuXLFfhc4dUj2uBd&#10;gXOJrBmR5pmLC4wxxhhjjDHGfL4svDbGGGOMMeYFzbehng1Iu/nKGxsb0xbio9GIEOxP8JflnDtU&#10;zZ5SmlZfd9u6LEs2NjYWvj5msVOHuk5RFyezhPsEt0oV+iQCuakZHQqXu29m2l0/M5w9ua3+cTOb&#10;5y+zsAJZ54LmBS3GnxneL2o/P3u7evLiiOd9/sc93uMep6oeqq4+9Fj1+AB/2vb7hIfXzrw+uK1F&#10;fHaTH6eFP0/Ckdfh0GNLr+h9On18k3nak/9WfY13S3hAJLeLHSSRdIS4EaLL7dVP8X6wqmxjjDHG&#10;GGOMefXskzNjjDHGGGNewGxQ3X0/W33d/dx7z+bm5jRUBQs8XoVFc8ehDbabpuHRo0c45zh79uyh&#10;SmsLsE+2aO71PCfStmxPivgSF3ptr+hcolISwsHM59kA87Th8Glfo5MC2JNu50X3geMe9/Pe3os+&#10;/2fN3H6e2zxu5jWAO3ntADKXzc/ftutmXsvh9+a0K8WC68z+/GWPj+3NLJ5/LniyjChcH180iOwD&#10;GaUADUA8dL35xQInLR6wY4sxxhhjjDHGvBoWXhtjjDHGGPOcZltPz85VhoMAY7Ya2DnH5uYm3nvu&#10;3LljIcdLyjlP24SnlKbbuPu+LEt2dnYA6PV6LC8vLwzrzIHTVBt3Xw5HjImcwTmQEJGccCghVrjJ&#10;vt8KzFYSv6q23e3tLwpkTz/f/FlB99HHKc9x2eNv99lTr4+73dn7f/H9uNtORx9f+9qk8uTbrp4R&#10;bsfi8DxrmaskryaV2fNh9cFjebn3qExDc2F287WLihSKPuIrCJHsE1kFTSXkZUQVnQuw582H2LOL&#10;lYwxxhhjjDHGvDwLr40xxpgvief5EF5VT5z5urAl6h/AaZ6DfUBs/hjMv38WVTV676enuxbi6+vr&#10;OOe4ffs23ntijNNZ2Ko6DWLNyWRS+QsHr0X3fbddl5eXGQ6H3Lx5k7fffpterzdt5z7Pgu3DQeLs&#10;9p0/DVDnGkkZjUpDxvmKiopGaxrnUfFd+evRFt+Ae8nGA8e9Ss/76j3r8s9ze4cu60qaOMZ7AfFo&#10;bhexZK1RIl5L0mgbZYkc1mh0QMgN3lWM/ZhiXKAlNCo4rViqMiI71NEh7iy9OGZY1sSUkNj+L332&#10;icIH+k1J9PULPy8BnnkE8if/uHjWnc1Xbj/r/p5TlplwfG7fU2AFIbuMhiUKCdDUJCc4v49GjwR/&#10;6P3QLVDKOU+D69kFTN3+nVKaHveNMcYYY4wxxrw4C6+NMcaYP1FdVefs16wjbTqfY+7rcfM1Z897&#10;VsB27AxSjg+pTxMcWYBt/tTM7rO9Xo8QAikltra2iDFOQ9XZamLzcpxzjMdjRISmabh79y6XLl2i&#10;1+swlW/rAAAgAElEQVRNA6bZ8LsLWGcDqdfNbDVpd7rbLvPno25yWmbmOztE2m3p1R/MXF4UVH/J&#10;D+ECeIQgDtVJYA+g4HxgHPsUpSIaqLNQuB4lfVQdPlaEMqKM8BIBJQ4dwS/RKzMi+6gXAkuIQjmZ&#10;n117wQsQauRZ6fKX3PTZKyza2Q7+ZtLpsTfnjDgFWfx3xmn+9rC/TYwxxhhjjDHm1bDw2hhjjPkT&#10;dVx1z7St64IAZjaEmP+Q9Xlmg57mA9qTLnNc5ePsY3vW/Z5mrqkxX5RF85i780IInD9/fjoDO8aI&#10;922lX4zRAuxXoGsh7pwjpcTjx48py5LLly9Pg+vZY+TsvGxzYHa/PTILW5Wc9dC2E+0WU7nX+rjc&#10;jQsQ8YCCelBBxOM9XDgXuX5JeGNFabRGqanUgVY0QSGVBAkUHp5sw+8/STx45NGoiN9FtUfwyrVL&#10;cP1CO1P8xn3PnQdKHDvbj5/BOVBp67C7UQM5ZyRnVBThdLPfjTHGGGOMMcZ8Piy8NsYYY/5EzYZi&#10;cLjCWkSOVGbP/ux5bnf2tmcv86qCied5bIuud9yHy/bhvflj0O3XXVVvd14IgYsXLyIi0wps7/20&#10;Pa15OV0r9pTSdDHP48ePEREuX768sO27bffW/PF0frtM9+XEQcUq7eILoQ1oBQf6Oi8syjMV/TML&#10;WaRdePa164H/9JeB9662uTauwOUaTQktHKlWSudwwO2HsPbvmZ/8yvHgCSRWkKT0feTdtx3/7T+3&#10;v4//x48yDx4rY3X417zyWkmH9r2ji/b00N8c3X7sZv6eeJ655sYYY4wxxhhjXi0Lr40xxpg/UYva&#10;gc9aVJm9KJjubmP+9hYF1rMzH1NKJz6+Xq936L6eNwDvZtMed5nu+s/aDsZ8UWb38dkQe/a8jY0N&#10;ALa2tqaBa13XtvjiJc1WXTvnKIqC4XDI/fv3qaqKc+fOTY9l3bFyNsB+XY8n86H1ceMoVBWdBH6H&#10;OmYwaTM+CQ+VowsDXouFAoeeXgb85HdoxrmCSmvWe7C87ICAiiAUaM6oU1w1Ai0A5fpVRfoBX8FP&#10;fgb3Hnqi1GiC5VCysQriYCWAMKZdN3Dy7+fXwWzb+9nzOrN/Pyyqsj6u4vpLv+8aY4wxxhhjzB8B&#10;C6+NMcaYP1EnhcI550Ph9aJKutFoRM6ZGOP0q2kaUkqklBiNRoeuO//1rHBt9kPh7rRzblqNVpYl&#10;zjlCCBRFQVEUhBAIIeC9p9/vH/uc55/3ospAC//MH4P5AHC20k9E8N6zsbExbSE+Go0Iwf5Ef1ld&#10;cD27aKBrx3737l1EhPX19elxspuDLSLT1+Z1dVxgNx/qzf9eEZG2Q/YkpFXtgur52/pcH/4fBVVB&#10;RMk5knO3HTI5R1RLoqvJhWNcF3x6J3L3saAJPAEJMG7a0+vLmWtX4eoFR/56YmdrwPAxPEyenCFn&#10;GA3ypGPD5Pd/TKgdQoDD+9rhFviHRwYs+loUbM+PgzDGGGOMMcYY8/mw/601xhhj/kQd19Kyq4Tb&#10;3t4mpUTTNNR1Pf2KMU7bF5/0Aez8h7TP2957PuzoQqHu9O7u7okfBHcVkWVZUlUVVVXR6/WmIffS&#10;0tKx2+J1Dp7MH4/ZoLr7frb6uvu5957Nzc1pgA0Wjrysbjt3i2W6cLpbuHPnzh2cc5w5cwZgWqH9&#10;vOMLvqwWzWrvvl8UYh8O+iDnOA2uX8vKaxygKJmcwXtBNU1+B2ZiKoCSJ3vCT34x5l9+PmA8dJS+&#10;rbZucsaFmjcvBL7314HvfRMunMm8dcXxyS3h3q6QdUx2nijgRNAASk1KgezyF/z8/zgcrbzu/i0Q&#10;DvbZ2Q4CB5d9sX3Ujh/GGGOMMcYY8/IsvDbGGGP+RKWUqOua4XDIcDhkNBpR1/W0enp2du5xFcvH&#10;nZ6/zos4LlxfdLuLwufusuPxmPF4PL3+7GVDCFRVRb/fn35VVbWwZboxf0hd22pg+l6cb3HfVQZ3&#10;HQk2Nzfx3nPnzh0LQF5SjHFawd5t527UQVmWjMdj7t+/D8CZM2coy3I6DsGOHxwKpRdXpk7Oz0Ib&#10;1B5cL2cFTUC3D8uhElhV0C/57i2qgKJZ0QyIQrddNBEkEiSQa8+jx8qdLaVJFZULjMb7VG6N/WaP&#10;p3tDzq6VXNsIXLpcsHq+wK1AkHG7OC0qUXs4hZgaco4UrkRpvuhN8IWSSWX1SX/HLNqvF13m1Pdp&#10;x2xjjDHGGGOMeWUsvDbGGGNewuwH/Cd9cHlceLzoMvNVbjlnmqZhPB4zGAwYDAaMx2Pquj72/hZV&#10;up3muRx3Wy/iWR/6nnZ7HXcdEZm2O9/f35+e11VPrqys0Ov1WFlZod/vHzsDfNHrt2jW66zZKk1j&#10;FplvW79ocUi3T3b7m/ee9fV1nHPcvn0b7/20U0JRFNNw1VriP1tXZQ1HX4tue+7s7JBzpixLlpaW&#10;psePZ73/n/XzPzWnORYfCfc0kVxGveJygixEIKtCalAEppWtcBBkd9d/pU/hj47StU5vq/9jjADT&#10;Ct8QK0QTSdpFLgWB0XhIDO18dtI2Ip66djwd7JHcGqgwfDokaKZuxvR6Di+BQkAkoSmjqf292P1P&#10;/pdpP30e7fY/2jUAmHSBiQRXIuJB/fRaKTWoC9P9vTt2dN0zutOLAu9FiwWNMcYYY4wxxrwYC6+N&#10;McaYl3Da0HM2TJ69TPeB6GwQmlIixsj29jZ1XTMYDBiNRkeqNF93iz40hoOK16dPn7K9vQ0wnbG9&#10;vLzM2toa/X6fsiyPXXRwXJvc7vLHBeGLrm/Ms8weE3q9HiEEUkpsbW0RY6TX65FzJuc8ndtsXk5K&#10;iaIoaJqGGzdu8M4779Dr9U418/p1e3+/yPPVQ5XXryOHCJMAW1Daqv/u98lIA406+gKry2M2NhJr&#10;Q/AiJBchjnnDr7FxruS96yVrKyVPtuH2rTGPt7pQdaZtO93vJyb3kxbOG3/dzLatP/g97oDDv8Pn&#10;u2IYY4wxxhhjjPliWXhtjDHGvKDZAKkLNWfnfp5mDnNX5TcYDNjd3WV3d5fhcEiMEe/9NLCaD7yt&#10;+nLxNu4+nO7Cpy6IyjlPW6s/fvwYEaEoCvr9PmtraywvL1OW5aFt2oXgixYoHMc++DanNT/vfXZ/&#10;DiFw/vz56Qzs7njQdRuwAPvldQuBRqMRZVly48YNrl27Rr/fnx4H5rthfNkqrjunmfV73Jzq486b&#10;n4X9+jmovO7mgEMXZiey3yNTce5M4Dvfyly5ViLq8XgSiZx6eC3p9eD8G0pKyq9/N+LDG4knwxJx&#10;Echzs5on90ey6t8587PaO6/v/mmMMcYYY4wxf9wsvDbGGGNe0Enh8XFhR9cGPKXEzs4Oe3t77O7u&#10;Utc1zrlpRe/sfNb5ANVaUx41X9kO7czbbrvNVrZ3H2I3TUNd1zx9+vRQZfbq6ipLS0tUVXXs/eWc&#10;bS6ueSW6fbQ7NnTnhRC4ePEiIjKtwPbeH5plb16cc466run1eqSUGA6H3Lp1izfffJN+v78wfO1e&#10;py9z4HXcvnXkfD36+08ElNx+aT428H49TGZek6bzwWEm2K8zzV5Db1P46vWKr77r2jr1rJMR4nHy&#10;pYDw2V3Pza2Gmw8ij/Yza8XBcaDdH3V6DMlZcZLpKt9f79cBQObC6y/44RhjjDHGGGOMeSYLr40x&#10;xphXJKU0nWM734JSVanrmr29Pba3t9nf3yfGOA2si6IgpUTTNAALw9bZ2zNHt8X8B/RVVU0XCnQL&#10;AWYXAcwGharKaDRiPB7z5MkToG3fvLa2xtmzZ+n1etPrzC4ymGXVXOZ5zQahsyH27HkbGxsAbG1t&#10;TWc1d4tdzIvr2oZ3x1fvPTs7O9y5c4crV65MW4i/zrp9cX5Ew7MqWBf9zpq/7Jc/TFWQrhJ6ZpuR&#10;UE34qk8oA/iClGEcwWXIjeCKglozZKEQoeo5qj6cP5c5v6483amJMbTzxbt7mwbXEdVwqmr618ns&#10;YpTXfVsYY4wxxhhjzJ8CC6+NMcaYlzA7s3o20Ow+JN3f32d7e3taXd21+FRVqqqiaRpGo9G0jXVR&#10;FNPAtfuAdTaksiD7ZLPbpK5rgOmM8Nlw8Li2uMD0NWqahnv37nH37l16vR7r6+usra3R6/WmFbDH&#10;3bcxp7WouhcOWt9779nY2Ji2EB+NRoRgf8K/rO5YUNc1/X6f8XhMCIHd3V1u377N1atXKYpievnX&#10;4bg7Xx3cnT7pOU+PpZJB2lnLqgmlrfydzhxmNmj93J7CHw/tZlIndGb2dLt9lGEeUxeBB/uJX/12&#10;j48+G5Ebj9eAOoXQJ8VE5ZV3r2Xevp751l8IEtfpxREfbg3IWcg5AuXBayQZyJOQvNvPv6Bt8AU7&#10;CKsn39O2b3dy9G+q2a/u/Nl/OxZ+G2OMMcYYY8wfhn3yZYwxxryE2TC0a/XdzVa+d+8eOWdijNOf&#10;dy2sVZXhcIj3ftqeOuc8rbyebyXc3UcXxDrnptXE/z97d/rbVpLeff9bdRYu2qjNkiX3tKc7tntm&#10;gkEyGWAwCZDXzz/8YIAA9wMMkBdJ5k4mA0w6tttu25KsfaNEkTxLVT0v6Do6pKjFi9oWeX0agiSK&#10;pOSzkV2/uq4Sw/nJBOV2zOUgJgiCC0F2ee1yHxL6StfNzU12dnaYmJigXq+zsLBAEASEYXghyPYV&#10;2kJcZVgXgHL1dflYXVpaKgJskErKjxUEAZ1Oh2q1SpZlBEFAnufUajUODw+J45hGo8HU1FTxmFEO&#10;rocpV6oOBnv9h5+98Dg/+WLYkg7jEQBaFOVQtBSUYgnMBHEQ0e7A/zwN+Nc/ZbTbGaEOcArITjFB&#10;QKWq+dWjCv9PEPAPfzeF/nvNzk6XH/aA4vkNvkW4X/Pab39v/Crfe8qv+X6blN8P+O32Ps8nhBBC&#10;CCGEEOL2SXgthBBCfCBjTNEiPM9zms1m0RI8y7IivPSBNfRXtMVxjHOuL4QuDzYbY/qqhssBgl/P&#10;eZwNW08chgeAw74vB4b+8f42oGgp7Le1n2TQ6XQ4Oztjd3eXWq3G9PQ009PT1Ov1oiJWgmtxnfIE&#10;Bz+hZXC5AWNMcf3QWrO0tEQQBGxubo79+f+x0jSlXq8X2xggDEM6nQ5xHLO5uQn0lg8oV2DDeE9O&#10;uWl4d1nl6vs8x13W/5ptenXn6vw9QN2cUnUpIRHOWPI0IsszCDNUoKkS0lGGw3bGi9fwfKnKo7/R&#10;VBtQu3dKEMQodR7COudbkr+bOKD7K+cHW7+Pm8GJaldtg2EV2OX3EOO4/YQQQgghhBDipybhtRBC&#10;iLF1XQBxXZtYv0bq4eEhrVaLLMuK+5bXrC4/1+Dvv+r5hwXengRXw9e89q4LTi4bxL4sDAf6gm2/&#10;f9M0ZW9vj/39feI4LtbInpiYGNpu96p25WK8XNd23q/D7L/2LcRnZmbQWvP27duiWtivhe0nw4xr&#10;sPo+/LYr89vcOUe9XmdnZ4ckSfjqq6+oVCpDl3IY5rpW21+y8iSpclA32GXE6YzIWjLbqzE2CpQD&#10;bR3GZFhr+roHlJ9jHFjrUMq9m9xmUSp49xpiMSYjd9MYExOFEERddHxGaBTVIADaqCikEjuStqZz&#10;4jhtGU7OzmjEE0zrBmF0gjEQmojQWQKrCPMaNj1Fqxzfsh3GpE37EOVJar0JQhZrHWEY4siB0qQU&#10;p3mfKuxhnQXKAbcQQgghhBBCiI8j4bUQQoixNRgOD64tXa5+dM4VVbXtdptms8nR0RF5nhc/99WR&#10;5ecUo81XzDrnSJKEg4MDjo+PizbPExMTRehlre1bF32Qbw8/OPFBiPL1qFqtEoYhxhi2t7fJ85xq&#10;tYq1FmstYRj2TbQQHyZNUyqVCu12m42NDVZXV6lWq8D14fSon7/OuXdhn2awZXj5PuWuFhcePwZ8&#10;wNnbFkHfMiC57kJYweqIpAvtNnSTCBdEWKVweUbedVijmFoMWFwMmKwbTG7Jkpw8SQmUIychDwMI&#10;FDk51qSQG1zY3y3gJhOpRtn7VJ5f1S1g3LabEEIIIYQQQnwuEl4LIYQYe4PVM56vzPaBY7vdZm9v&#10;j5OTkyKwLj/eP0aMh8E1Rf0xlOc5eZ7z+vVr4jhmdnaWhYWFou24b1NcrmQsT3wQArgQ/JXDwDAM&#10;WVhYKNbAzvO8bwkDCbA/ntYaY3prBzebTZRSrK6uFucxXOzOMEpVlzcJnIdN0ipusw7nLJS7WXDx&#10;WB5lzlkcDqU0WNP7cBblwLiU3Cgi5YgjQ2PK0g5TlMowKiUmxGCpRpYn34T8zbdV5mY1u/uKVsuC&#10;sahIYzTkhDgFThuCwKGcw9mB/cIYhq4KnO9wozXu3cQBlB567pY/CyGEEEIIIYT4vCS8FkIIMfYu&#10;aw/uw8WjoyN2d3c5OzsrQsbBKtryIP5lYbgYLeWqa2+wTa4xhr29PXZ3d5mamuLevXtMT0/33d8b&#10;l0BHvJ/y9aS81EAYhiwvL6OUKiqwgyAojkvxcXxbcb89j46OUEqxsrJSdFMYPGdHoW3w4Hq/gxWr&#10;fZMphj5DLyC0LkerXivmC0EhbuRbWfeOBT/ByZ1XXeNAWTRVMDA7q/nd38+wslIhzxzWKaiATmKc&#10;MsSx5WfLNZ58W8VY2NjMWdtK6CQ5k2EEVqFyjXIOZR0oR2YMWl/dGWAcrhEKVYT21lmss+++vnjf&#10;y5YTuWzN63HYfkIIIYQQQgjxOUl4LYQQYmyVqxW9clvP/f19ms0m7XabIAioVCpFm/AgCDDGAOfh&#10;Ujk0GqzKFaNnMJDxg9q+Kj+OY7IsA3qVsu12m9evXzMxMcH09DQLCwvFc5VDb/8cvk29GF/lILQc&#10;YpdvW1xcBGB7e7tY+zpNU6nk/0jGGOI4LqqvtdYcHx/jnGNlZYVqtTpW1/irgr3B+/U+7LuAulzZ&#10;OnoV6pfxm0apd0G9MjgMzvU+lMvApkxOBfzm13V+bSMCp3CEuAjC3Hdmz9Ao2m3L998n/Om/O7ze&#10;Tshsr2V7JTTM1EN0YImCHIshsyGxO++8MK4tw/tD5vNJBM71X0dv2mVg8GeXbcdx2b5CCCGEEEII&#10;cZtkVFQIIcTY8uGgb+OstSZNUw4ODjg6OqLT6RBFUVGB55wrvvfh4lWD96M+OD/uBivtBycxZFlG&#10;FPXWHU3TFGMMURTRarU4OTlhf3+fRqPB/Pw8cRz3hdYSXAtvWHUvnE+QCYKAxcXFooV4t9uV4+cT&#10;UEoVk0+C4Hy94larxfr6Og8fPizOb7i8g8dddB5A9wd2/bepXhw47DUQw/la2GogQOzdY9TzPedU&#10;L7imF5a+u7W4zqND2l1NmmkIesdNoAMwkGVgyTF5jlOWbhLwP983+bf/2+IvzxMOT98dkzonzTt0&#10;kxpKQzftAJYgiIFu6W/pfR6cqDfqfNX7u+/efd2bRHFZ2/CbkjbjQgghhBBCCHG7ZGRLCCHE2PLh&#10;YhAEtNttDg4OaDabpGkKQLVaJU3TIrT2YYZvGe4rrwdDTK01SilZc3bE+UCrXK0P54PhYRiSJAlK&#10;KSqVCkEQkGUZxhi01nQ6HTqdDgcHBzQaDebm5qjX6wBFdb8Yb+Wg2n9frr72Pw+CgKWlpSLABglV&#10;PpbWmiRJiKIIrTVZlhXX9mazyfb2No1Gg6mpqeIxoxJcX/V9v1717znbd02E4YHpOEzu6v1THc5a&#10;TO4IgnfnLoYsS3n5po3NE/73h0kIQpzrUFEBylVJSImiDGMinFOkecarH094+WPO9lGKjgIC3SXN&#10;A569Svh//79DUJbvX3TpJBbtOlh7cRuP4zXBH4d+uRfn3NCuFJe1y7+sbfigUT+ehRBCCCGEEOKn&#10;JuG1EEKIsRVFUREeHh8fkyQJQNFK3IcV0D8A6kPFwQCpXK02joPE4ybP877JCoOstUUFbJ7nZFnW&#10;N/jtj6M8z9nd3eXw8JCpqSkWFhb6AjExnnyrajhfX73cLhz6u0ZorVlaWiIIAjY3NyVM+UjGGKrV&#10;KsaYYokJay1ZllGtVtnc3AR6k5zKFdjQv+/ukpu+bl0XcPs1r3EaNWRl7N562SN+fDoNyuGsw1qH&#10;1q44j/M85+Ubw5tXBwS6Sa5rWNchNBalNEnQxTpFyCzKaQLdJk1TAjVNoBVhlBLZNmne4OlzePn0&#10;CLBkQRWcJqJF4uLR38bXUKhinWucxjq/Hnv//W5y3F/VSlwIIYQQQgghxKcn4bUQQog7bVgF101u&#10;S5KEra0t2u12UR0bRVGxXvFlgaR/rvLXMoA5nnw4ddP9X57oAOdtn33rZ2MMx8fHnJ2dUalUWF1d&#10;LSq2B10Vjo1S++JxNrh/h13TBifSBEHAzMwMWmvevn1bLHng18L2LYvvYrD6U1NKFd01Bqvd8zyn&#10;Xq+zs7NDkiR89dVXVCqV4ty7bvt+qZXHwyZiDSqWxcBhlMXgCF2AtZBpgw01pAFaGZSzRYBafi6t&#10;1Hk351Fme82qwwBwHayBUIMzhk7SwbkY5yxwVjomLBDjbIDS7VJHlxilErQGk4UoNYEzXXLTISkm&#10;12UEgSIPKmjyS7fxl3r8fWrOut6xBmANWIsCbG7AnqD0PDkZThk0FVQWQhSTBV0CJnvPcclEjWG3&#10;y2uvEEIIIYQQQnw6El4LIYS403x77nJFov86z/Oi8tUP1iZJwt7eHoeHh0V1tQ+BBkNpIW7TsLU2&#10;fbiYJAnPnz9nfn6ehYUFqtVqXzA2WIlbXmf9sramYnSVj4VqtUoYhhhj2N7eJs9zqtUq1tqiG4As&#10;afDx0jSlUqnQbrfZ2NhgdXWVarUKXB8O3sVwazDMNlZhcDgFShtCbVGZBdvBuWNM5lCKdx9qYI1r&#10;uT7F4RlweSt1pcrvSd6dr8qC67Ukz5wGNCiFLuY3Gaxz2NyCiYf+3ptOsBgd591Oztf+pjexwoBW&#10;BpRFk+OwOFdDuV4nBXkdFUIIIYQQQojPR8JrIYQQd5ZfF9gHeWU+uPb3sdaytbXF4eFhUU3nQ+9h&#10;VdYyaClu2/mAen/7eR8yKqXY3d3l4OCAmZkZ7t27x8TEBHAedPhj2be6L/9MjLbByQ/l/R6GIQsL&#10;C8Ua2L7tta8algD742mtMcZgraXZbKKUKroleIOVmF/6ufn+rZE1zuVY5dAoNCFaa6q1AJXVe/cY&#10;m5D0en373mXX3rd/YpPpv4OOUARD37s4DIqLHTv8z8fF4ISu8vkYBnUwYLVFObAqx2qFcwZtKzh9&#10;+XYap20ohBBCCCGEEJ+LhNdCCCHuLN8S11eiwvkasOVwZnt7m729veJnzjnCMLwQGErLR/E5+OOw&#10;PMBeXmPdOcfJyQntdpt6vc78/DzT09MAF1qKf+nhmPj0yseOP278NXB5eRmlVFGBfdlkH/H+yq8/&#10;zjmOjo5QSrGyslK0EL9YTavuxDk6rG344DGjVS+0tg6scVgTgA2IKwtMzVWYCc6PxfK/d1yOvWv/&#10;nW54ZfRlzluK+xvspb/jwn3HUDn8L7/P89+HagoDBDbCEeLQoC0Ki7YB0JssUH6O8jlx1f4dl2Nc&#10;CCGEEEIIIW6ThNdCCCHutDAMcc4VwYwP86y1nJ6esrm5SbvdJo57A8W+EjvPc+DioGa5ClsGIMVt&#10;umwtTd8NwIdi/iNJEtI0pdvtcnh4yL1796jVakUFtn8c9Foa+2NejK5yEFoOscu3LS4uAr1JPH7t&#10;6zRNpSL2IxljiOO4qL7WWnN8fIxzjpWVFarV6hcfUg9z2XVp8GvtUnqV1wqUQZGBrRJVKoTTFcKB&#10;f7rfFPKy+s670+8mh0h5m/mvA22HrkvurwPWjPf5rdT5tvJfl7/Pc0OuQAUpoDA2BHrvCwPXez94&#10;2bF/kwBbCCGEEEIIIcTHkfBaCCHEneWDaF9l6J2enrK/v8/BwQH1ep04jkmShDAMCYKgr5W454Oc&#10;wVbOQtymwTWry7eVA+nybe12myRJODk5YW5ujsXFxaJVsT+2JbgeH8Oqe+F8WYQgCFhcXCxaiHe7&#10;3b7rpfgwSimyrNf6OQiCovK91Wqxvr7Ow4cPiaKouP9d6uxxVeX1+WeDsxqlAipRh6n6Hk51cYFB&#10;6xCy4MJzDLbCHmWDk0MG/93W2Et/Nridet/3tw0PbIRfO/zihLvrj7FR3w+Dldfl93VaaSrVDrkL&#10;qcVnxOEZyimciwALKsO5q9uuD9t+d+HcFkIIIYQQQoi7QkauhBBC3Fk+iPYBX5qm7O7ucnR0hDGG&#10;SqVCu91Ga02lUiHPc6y1ReA9rPJwWCWTELehHDoOWxvXH99ZlhUhpA/DfFC2tbXFwcEBS0tLLC4u&#10;Fp0HfIgtRtuwdrjl6mv/8yAIWFpaKgJsGP3w6rZprUmShCiK0FqTZVkx0aTZbLK9vU2j0WBqaqp4&#10;zF0Mty47TqwO3wV8GRO1ExZncyYqkJo2zmps1CmuU+M4GWxwTfnBiQDOXd1KffAcHmy/bk0AWNTA&#10;25he0bAmCPMLzzlsksuoGjYR0W/DIAgIdRUbhNRqiplailYKS5UchQ1cEf8PBuCjvt2EEEIIIYQQ&#10;4ksh4bUQQog7ywfR5RAvz/NikDHPc+I4Lr72gbUfUNda94U+5YHOwcpsIW6THxAvtwo3xqC1Lqo6&#10;/XFbDiyr1SrWWjY3N2k2mywtLTEzMyPB9Rjw1zA4P27KIQ30V+9rrVlaWiIIAjY3NyWE+UjGGKrV&#10;KsaYYtkKay1ZllGtVtnc3ASgWq32VWBD/7770tx0UoPTVfw9K/EJc9On1KI2adIkzxxJ3mun7sNr&#10;GP3AtGywevpCxa45b019WeX14Pncd5/Yvy4Yzte37lXCD73/GG17r3zc+Q//mlqPKri4wkS9xlQ1&#10;IlR1nFPkSmEwhIRXrvkuhBBCCCGEEOJ2SXgthBDizhisVFVKcXBwwP7+Pp1OZ+j9yuG0/5n/fli7&#10;3cHHCXFbhrXQHXa8DraP9cIwLCZlhGHI2dkZP/74I7OzsywuLjI5OVk8x+BjfTA+GGiMY8h0Vw2G&#10;n8P2pZ/EUJ6UMzMzg9aat2/fEgRB0ZEiiqK+SRPian6tef91uVI2z3Pq9To7OzskScJXX31FpWlV&#10;F6EAACAASURBVFIpzq/rtu/nrPC87PcOLm2gbYrWGYGCzNawLgEV4tQkTucEYYayFvUuwL7u+UfN&#10;deG10++25SWPH3YMXPj+it8v5/C58nYL3i0f48I6URChiMmpolVEBUfsQLmrh0jK5/Hg+81xOb6F&#10;EEIIIYQQ4rZJeC2EEOKzuay1cXmQ3A/Alu/rA4ONjQ06nQ6dTqcvqCk/jxCjyhjTN1juOwk0m03a&#10;7TaTk5MsLi5Sr9f7HuNDTKCojPSVuYOTQ8RoKO/ParVKGIYYY9je3ibP86KC31pLGIYyeecTSNO0&#10;WLpiY2OD1dVVqtUqcP359SWce1dVnfa+14BG65AgiAhDhzEO+65ttba6qLoebN887DlHzcV1qK/e&#10;pjd5rutuE+cum6AYBMGFj/Lr33XbVaqxhRBCCCGEEOKnIeG1EEKIz2bYQHa5vaO/vRy2OedoNpus&#10;r68XYQtQrGMta1aLceEH3n1ApLUmiiKMMbTbbQBOT0+Zn59naWlpaEDtbyuH2P5nEo7cbYPhWXmf&#10;hmHIwsJCsQa2b3vtq4YlwP54Wutigkmz2UQpxerqKpVKpbjPsLXuP/d5d3Ft5stfT/31wx8v/pjR&#10;WpPnQV9wDcNf88fNx/y7P/excVeVt5tvGx5FEWEYEr6rxB58ffRueuzKvhFCCCGEEEKIT0vCayGE&#10;EJ9NOSjzQZpXrtTyn7MsY319nYODAyqVShFq+7DbrwkMMpAoRl+5vXN5XVkfYnc6HeI4Zmdnh+Pj&#10;Y1ZXV5meni7uD8PX2vbrgorRcNn1MQxDlpeXUUoVFdg+xBnXYPFT8i3Z/fY8OjpCKcXKykrRQnxY&#10;ZejnCLCHTXQYNLh8gf8IguBCQO0n1shksst9yHaR9zXvp9zK33/vQ+ooii6E2FdVXw+baCKEEEII&#10;IYQQ4vZIeC2EEOKzGhxcLFeRlgO0ra0tNjc30VozMTFBkiR9gduwgXUZXBSjrBx+hWFYrFfsj/8o&#10;iopAstvt8vLlSxYXF1laWipCSmMMzjnCMEQpVVRPDmvnL+6echBavi6Wb1tcXARge3u7WPs6TVOZ&#10;wPCRjDHEcVxUX2utOT4+xjnHysoK1Wr1ToWRw44dX8U6GF4bYwjD3v9mXvY6fJf+7R/iuurc235/&#10;Murb9yaGVU2XJ10EQXCj6uthzymEEEIIIYQQ4nZJeC2EEOKzGjZIWA7OTk9P2dzcpNPpUKlUyLKM&#10;VqvVV7lWfq6brFkoxCiIoqivTe+w9rxBEBQV2r7C9uTkhPv37zM9Pd13rg12PxCjYVh1L1Cslx4E&#10;AYuLi0UL8W63WwSP4sP5biFAEfBaa2m1Wqyvr/Pw4UOiKCruPyxo+xyGTQgbVg0+7FrhA+1yJ4jL&#10;qrg/97/ztklr6c+rvIzM4PtCH1L7yRflta+HGXyfednPhv1cCCGEEEIIIcSHkZEpIYQQXwQfpPiB&#10;7yzL2NnZ4eTkpKgC9NVc5crAYaHMsHasQowaH4b5c2ewMtL/3AfU/vzJ85wff/yRxcVF5ubmmJyc&#10;LKq2y9WScv7cfeWg2n9fPk7KkxyWlpaKABukwvBjaa1JkoQoitBak2VZ8ZrVbDbZ3t6m0WgwNTVV&#10;POZLO+fKIfawkG4w7PPrX5cD8OtakI+q21oj+aaTHMZhG1/Fv5eEi5XX5fbg5Yprf/t1r39XHdtC&#10;CCGEEEIIIT4NCa+FEEJ8NpdVBJ6enrK7u8vp6WkxoOgHCn1bZD9A7p+n/Ln8XEKMKr+ebhRFl66f&#10;W27p688jYwxRFLG3t0er1WJhYYGFhYXinJK24aPBt6qG88r8cstnoLie+uusbym/ubkp19CPZIyh&#10;Wq1ijCna9/uJWdVqlc3NTQCq1WpfBTb077vPZTCgGzwelAoAVwqxNVqXAz071gHfbbYIl8lF1/PL&#10;YAxO1PHHq7/dB9af4nyTfSKEEEIIIYQQn46E10IIIW7V4MB3uc1xua2jHzjc2tpid3e3aHXsDYYu&#10;/nmEGFf+/Bh2LlzWyrR8/kRRRLfbZWNjg2azydLSUtFKPM/zIswuV3IPPp/4cg2GMcPa3fpJCn4/&#10;B0HAzMwMWmvevn1bHAv+ePGTHz53sHoX+LWf/dflEC3Pc+r1Ojs7OyRJwldffVUshQHDW3KXfYrw&#10;8rLH+wks5fsNTo7pfVaARWtwrnwbgMXYKmBApYRhThBobP4umA8c2lY+6u8X403pFOxk71jVZ2it&#10;cFZjeNfBxyiMc2QmI1R1tIvBZujYYgjQ9E/0Ggy4y8f9Za+D0L9kx02qtoUQQgghhBBC3IyE10II&#10;IX5SwwIUrTWdTofXr18Xa1uPa7WWED+VNE2pVCoopWi1WiRJwtzcHAsLC8RxXFR/Dk4wAan8GzXl&#10;/VmtVgnDEGMM29vb5HlOtVotWtSHYSiThz4Bf/612202NjZYXV2lWq0C159fn+LcG1zT+rKfD7tf&#10;7/NVk1kUVZ0CFVIbknT88fKuytVoHN2P/jeI8ZUDyjkgAFsjIMCa3mScKHQYA0GcESoICFBOYRWg&#10;FcopcBcndZWVj/XB8+Oq96fy3lUIIYQQQgghPg0Jr4UQQtwaY0xfZR/0t6v1aw3u7OywtbVVVGO3&#10;Wi3q9XpRtSaE+PQqlQpZlgG9NY/TNGVra4tOp8PS0hKTk5OkaUocx0UVqT+fJbi++wYrCcuBaRiG&#10;LCwsFGtg+7bXvmpYAuyPp7XGGIO1lmaziVKK1dVVKpXziuTB183bmDQyGE4PrnN9XRg3vNpUkZuU&#10;JK9w0KxzcBySJRqnFagIRYwj/6T/DjFerE1Rukqv2t8AGkxIpA1xrcNS44yZhiIKHcpqHI4gVL12&#10;9673sGHL1nhXrfd+2e1CCCGEEEIIIT4dCa+FEELcGr/GJ5y3QfWDfUEQkCQJGxsbnJ6eAr01fOM4&#10;plKpcHp62jeIL4T4tAYDJ98m/PT0lNPTU+bn5/nqq6+K+/r1s6U16mgpt8j112ulFGEYsry8jFKq&#10;qMD2E44ktPl4viW7355HR0copVhZWSm6jwxbx/5Tn3tXtQ+/TO9vuOo5FCYMOWxVeLU/y/bOLJ0u&#10;ODKcDcHFKCXHkPhwCtUrurYO5zKUtigbEYWWaj0kdin1qZQ4BpwCHE47lApQqn/izbDg2n++rCpb&#10;roFCCCGEEEIIcbskvBZCCHGr/MC8r9r0lXu+VWqe58UaqnEck2UZxhipvBbilhljLlTfKqWw1mKM&#10;4ejoiFarxc9//vOibbTWuvgs7r7BdYwHw1GlFIuLiwBsb28Xa1+naSrHwEcyxhDHcVF9rbXm+PgY&#10;5xwrKytUq9WfbILIVe2TLzPYOnzgp4RBRLcbcHhU47gVoYEg6OBUglIR2mUf/XeLMeYClEtxRuF0&#10;DuRYW6GbBGRugtN2i9ycobBgFVbl9I5YjXPmRtevy84HmbglhBBCCCGEELdPwmshhBC3xg/IK6WK&#10;dsN5nrO/v8/u7i5pmhKGIVEU4Zwjz3MJxoT4iQRBUEwQKU8yUUpRqVRI0xTnHE+fPmV1dZXFxUU5&#10;P0fQsOpe6F2//bV7cXGxaCHe7XYJQ/lfiI+llOpr2+8r31utFuvr6zx8+JAoior7D7YQv03v0zZ8&#10;2OPAERmw3ZSsnaJzmJpoMlF7itYnBMygjLSdFx/OAegEZSugApw2dDqrnJ2tkqeQ5BUMFrA4AwQa&#10;6E0U+fB2+KXfL9XXQgghhBBCCHGrZORJCCHErdFaF21RtdZ0u13evn3L8fEx0Ftz1xhTDAL6qj6l&#10;FEmSSEAixC3K87wIx5IkQSlFHMfF93EcF+fv+vo6zWaTr7/+Gq01WZb1BWvibioH1f77cmjjfx4E&#10;AUtLS0WADbLe68fSWpMkCVEUFeeUn+zVbDbZ3t6m0WgwNTVVPOa2g+ur1vkdvJ//U4atmQ3vAkLb&#10;W2M40JZqeMjsxCtivYOyMzjVvs1/ihhxDlCqi7L13ntNbdC6TZLVyUyFzGiMy3EmxZgaTlmMtgRO&#10;0Ts+r66qLq//ftma10IIIYQQQgghbo+kAkIIIW6NMaYIoA8PD9nd3eXs7AytNVEUFYP10BsM1FoX&#10;laC+GlsIcTt8YKaUKoJo/71vZxxFURFsnpyc8MMPP7C8vMzc3Nzn/NPFJ1CuoveV94Pto30lvp+A&#10;tLS0RBAEbG5uSuvcj2SMoVqtYowp1hO31pJlGdVqlc3NTQCq1eqFiSKfqgPCZUH1TSqvB9uG94d9&#10;lraBREVkQZXcaRwGrRIineBMGyvHj/gIVmk0Gm01qBynOhgyMlcndTVy28G6FGN7S9GoQAEa4yDE&#10;AsHQ5x12Lkh4LYQQQgghhBA/PQmvhRBC3BrfKnxra4udnR0AwjAsWoT7Cj+4uOamDA4KcfvKk0fK&#10;3/vA2lqLtbZoa5ymKWtra7TbbVZXVyXAvMMGw8/BfemcK67hPtj2FdjGGHZ3d3+yv3UUKaWKyVqD&#10;1e55nlOpVDg4OKDT6fDtt9/27YtP1bp/2PP4c9//rvLf1VdlrXKU031Bd68ls8HZnNzmBCYlsjkE&#10;DqM0mBhLRK5ilJO24eIjOI1TNYzOwYaovEZgNYEDrRxaZZhuQqZDrHagc6IsQOku9t3xd9Xr11Vt&#10;w6VluBBCCCGEEELcPlm0UAghxHsZbBHqP/tBeDgf/N7a2uJ///d/efv2bRGE+DBMQi8hvmzlwfvB&#10;gfr9/X3+/Oc/s7GxQZqmxe1+GQDoD8HE3TNsHWxvZWWFX/3qV8VkJP+5fJ0XH8c5RxRFnJ6e8te/&#10;/pWjo6PiZ9dt3w9bp7r/tus+sOdf+3WEoXcNyExOkiTked4XAI5j4OfPB+cc3W6XbrdLnudFVwP/&#10;3slPEPLbM8sykiSh0+kUE0ecc7TbbZIkIU3TYiJDlmXFuWeMQWuNtRZjDN1ulyRJgN55PErn5rAQ&#10;2U+0sDYnSyHLEoztYI2fhGOxdnhr8PJHeW3sK8+Dgb9HCCGEEEIIIcSnIZXXQgghLjWs6mRYoOHb&#10;yvpWpkopfvzxR87Ozoo1c8uDpv57GegT4u6K45jt7W06nQ4PHjygVqv1BZe+qtMY01c1Cre/dq+4&#10;fUEQ8N133/Hs2TOSJCEMw6IFdhRFfROaxPvTWtNut6lUKgCsra2R5zmLi4t997vudfpTue71+rLg&#10;b1yVJ/FYa6nX68zMzKCUotPpFMF+uduF35fVapVqtUocx3S7Xc7Ozuh0OkxPTzM3N0cQBHQ6HU5P&#10;T8nznDiOi4p9//sAJiYmqNVqWGs5OzvrW1d91PdN+VhEWZS1uCuqqYUQQgghhBBCfFkkvBZCCPHe&#10;ygFUeSDQD7a/efMGay3dbpcwDPuq8gbbEgsh7qYkSahUKrRaLX744QdWVlZYWFgo1k8ut5qG/pBN&#10;AoS7z6+D/ejRI549e1ZMUvBVpcOWhBj1wOxT8ueO71SSZRk7OztorZmfn++738f+nmEuq8j2j/Fr&#10;Xg+G1v7DGNNXkX3V844iXwXtnKNer/Pw4UNWV1ex1vLmzRvevn1Lp9Ppq7iG3nk1PT3N48ePmZyc&#10;ZG9vr5ggsrCwwM9//nMajQbr6+u8fPmS4+Pj4hgpd8qYnZ3l66+/Znl5mZOTE3788UcODg6G7pNR&#10;5DsC9SbRGHRgsUqhncP/dxW/HcuvZeOw3YQQQgghhBDiSyHhtRBCiEtdNyhebhuulKLZbLK2tlYM&#10;XPtqID+oXV4301dpCyHupkqlQpqmRdeFjY0Nut0u9+/f7wvdvPLXEl7ffT6sDsOQJ0+e8OLFC5Ik&#10;ubJtuARAN2etJY5j0jRFKUW9XqfT6fD27VuUUjQajQtr1n+KySHlIPWm+2pYy+XB6utxO9996+84&#10;jmk0Gnz11Vf8/Oc/J01Tzs7O2NnZKVp8D14b6/U6y8vLzM7OFueZD2OjKGJ5eZlKpUKe56RpSqvV&#10;IgiCYsJDEAQsLy/zzTff0Gg0SJKkeLzvhjPq77/Kx6HSA8vdfMChOLhkjlzHhBBCCCGEEOJ2jfb/&#10;tQohhLgVPoQuf2xtbfH69WvgvKratwovV+ENVmALIe6mLMuKUMUvHbC7u8vLly/pdDpFBbZvj1sm&#10;5//d5/e91powDHn06BFxHGOMIQx782MHQzkJfG7Onzs+lPQTA5xzrK2t0Ww2yfO8uP+wavcP+Z2D&#10;Xw+u73vZfrwswB5XfhtVKhXm5+eZnZ1Fa02lUqHRaDA1NVV0pfD7y1pb7FP/ubxfd3d3efHiBTs7&#10;OzQaDX72s5+xuLhIFEXFfYMgYG5ujtXVVSYmJtjb2+Ply5ccHByQ5zlKqeL8HGXD1qW+bK3q6x4v&#10;1y0hhBBCCCGE+OnJyKEQQogr3WTw7vXr1+zs7AAUayr66rtyuKGUKgZiJbwS4m7za6wGQYDWuqgQ&#10;zfOcFy9e0Gw2sdb2nftitJRbFUdRxOPHj4miqAjJxIfTWveti1xeSz7LMra2tjg6Oiq2/08RSL5v&#10;6DfOwjAkCIKi8npiYqJ4TzQ7O8vc3By1Wg0YXinvJ/75QDqKIjqdDru7u2xvb2OtZWFhgdXVVWZm&#10;ZrDWkiQJtVqNr7/+mvv375MkCa9fv2Zzc5M0TYmiqAjMR91Vx+FgMD3s47rHlG/zykskCCGEEEII&#10;IYT4OJIcCCGEuJHBCjprLWma8vTpU46Pj/vaBJfbBfuKzMFBvXEf2BbirvOTUtI0JcsyqtUqWms6&#10;nQ7GGNbX1zk8POzrxODJ+X/3+crQcivwIAh4/PhxsWSEVF5/nDAMi8AzjuOiGrtWq3F2dsb+/j77&#10;+/vFxBD/+nuTiufL9sWwtuEfEuZdta/HIdzL85wwDJmYmGBqagprLdvb2xwfH1OpVLh37x7T09PF&#10;PvN8pb3vXOG/BopJQtvb22xubhIEASsrK9y7d49KpUK9XmdlZYUHDx4USzm8ffu2WN4Bevsly7LP&#10;sk1+SoNrVv9UkyrG4dgWQgghhBBCiJ+ChNdCCCGuNCyA8OsmPn/+vKik9gO1foC0XGXp7+8ryPyg&#10;rBDi7iqHaj5U8ZXWAEmS8PbtWzY2Nop1Vv31Qwb4774wDIvrvK8S1loTxzFPnjyRyQofyVev+4lh&#10;fvsqpciyjEqlwtnZGbu7uxwfHxfb+FOvZ3xVcH3Z/WR/97rQTExMcO/ePWZmZmi326ytrbG7uwvA&#10;/Pw8U1NTffvKh9Xl1ut+n/v9b4xha2uLV69e0el0aDQaLCwsMDMzw9LSEqurq0xNTXF0dMT6+jpH&#10;R0dFIG6tLdapH3XliZIfElzLMSyEEEIIIYQQn5eE10IIIa40OCCtlKLdbvP999+T5zlZlhUBtw+y&#10;BwPv8vdSfSfEaCm3My5X4fr20bu7u6ytrdFut4swrsxPbvHKX4svW3lflte5DsOQX/ziF8UazX5N&#10;Xv+YcV4L+ab8tiu/ppbXtDbGUKvV6Ha7bGxscHx8DJx3RvHKjy8Ho37f+ckkvjX5ZWsF+5+VXbWm&#10;cC8sTcGFKGVxNgQMigDr7v457oPk8vsbP0HHd5/xFdZTU1McHx+zu7vL7u4uSZIwNTXFyspKcW74&#10;cNk/p5/sV54c6J+72+2ys7PD27dvyfOclZUVHj9+zJMnT1hcXCRJEtbX19nb2ysmQfiPYfvxbrJA&#10;CC4ElYMyxfdKZxjjcKT0hjtCHNm7Y1MD5katw8uTCMrbzHc3GOwkNHjuCSGEEEIIIYT4cBJeCyHE&#10;GLtsMLp8ux9E9QN1e3t7PH/+nEql8jn+ZCHEHeHbG8dxXFQBlitEfQDgKwGNMUXl9miEK+MtCAK+&#10;++474jgmTdMiLM3zvC/MFh9Ga0273SaKIpRSrK2tsbe3d2HyGFwMlcsTCHxAOrju8mWV1DIBrae8&#10;vYZV90ZRRKPRYG5ujjzPOTw85PT0lIODA05PTwGYmpqi0WgU+zAIgmISQTlw9sq3nZ6e8vLlS7a2&#10;tqjVanz11Vd8/fXXxHHMmzdv2Nraotvt9k1YKC/hMupus/NDeRLAsH0khBBCCCGEEOLjSXgthBBj&#10;7LLWouUBzvKai+vr66yvr1OtVmm32z/lnyqEuIN8NwbnHGdnZ2xvb7O/v1+0wIXzym0f3IjR4NdE&#10;f/ToEVEUFRMVfOv4wRBUQp/3Uw6h/TrGOzs7HBwcDN2W5ZCtHLyV10K+ap3y920TPuprXl/375uc&#10;nGR2dpYgCDg+Pubw8JA0TTk4OGBtbY0sy5iZmWFxcZEoisiyrG/S4GW/x++zNE3Z3d1le3ubPM+Z&#10;mZmhWq1yfHzMy5cv2d3dxRhTdESQtu7n3rd9+LAJG34flc+ZwUpsIYQQQgghhBAfTkYIhRBCXKi0&#10;HmSM4fXr1+zs7BBFEcYYCZmEEFcKgoA8zzHGUKlUCMOQVqvFzs4OOzs7RYDt2+96sib2aPD7NAxD&#10;njx5QhzHGGOKAHsY2e83Z60ljuOig0G9Xi/WmT88PCwmhZS7p5S/H/xcft7L9s9gkHdZy/Dy96Os&#10;fLyWJwForVlYWGB1dZVKpUKr1eLo6IizszNarRb7+/u0Wi0qlQrz8/NUq9Wi84R3WWDqP7IsI01T&#10;Dg8POTo6KtqLt1otjDHFuRaGYV+oOm5trW9yLA/7GPbY8vflFvFlcg0TQgghhBBCiE8j/Nx/gBBC&#10;iM/rqhajPlR6+fIlrVaLarUq69EKIW4sDEOstcW6q0EQkGVZUYX44MEDoigqggCQwf9R4UPqcgX2&#10;8+fPSZKkWA/9Nlv7jjofVvrtnCRJ8fXa2hpKKaamporK2/L6zOXgrdz+2hhDkiR9VcD+dw35C1Bq&#10;eGXqZcH1qO9j31EgiiLm5uaYm5srJhksLy8zPT2N1ppGo4HWmkqlQqPRYGZmhpOTk2K7DwuYB1uU&#10;h2FIHMfFxCA/EahWqzE5OUmz2SxCbOgP16+aQDKKev/W0vZ7999NH3vZJI0sy/reE18WegshhBBC&#10;CCGEeH8SXgshxBiz1vZVUJfbhvo1FdfX18myjDAMSdOUMAz7Wv4KIcQwvmWtXx+0HJrlec7JyQnr&#10;6+vcu3ePycnJ4nESXo+OcnVvFEU8fvyYp0+fXgiuxfvTWhevzf5r33q/2+2ytbVFnufMz88X6437&#10;MNOHb76Lil9zOU1Tzs7O6HQ6fWslD9O7fXi19WCgPbivVS/1vr2N8xMYVrHur3nT09PFxIE8z7l/&#10;/z5LS0vF/a21VKtVtNZMTk7SaDQ4PDzk5OSkr0K+/DEYjEZRxOzsLA8fPmRhYYFut0sURSwsLLC8&#10;vMzZ2RkHBwfFZJFxDKz7Pzj/jPNZ9rWPHzx2faeDNE3pdDrFOTRYeS+EEEIIIYQQ4uPI/1kJIcQY&#10;Kw+wldv2+mDp9evXfZU7QRCQpqmsTSuEuJHB9ax9VaEPZA4PD3n79i2np6ef+S8Vn5qvSCwHb0EQ&#10;8PjxY+I4vnJ9ZXEzvrOBc444jouJIbVarWhPfXBw0Bdsl9uC+8fV6/Vi3eVWq0Wn0+n7PVe1Vb4s&#10;uL7MqExaGKzG9du1Xq+zvLzMzMxMMWkjiiIqlUrxda1WKx5fqVS4d+8e09PTfRN9hv2u8u+cmJhg&#10;ZWWFe/fu0W63efHiBW/fvqVSqfDtt9/y4MEDJiYmiseNY2eLm7S4v651+LDHWGtJkoQ0TQGKfevv&#10;N07bWAghhBBCCCFui1ReCyGE6Ku4Bjg6OmJ7e5ssy4pqSV9d4tcthfEaBBVCvB+tNUEQFBWJg1WE&#10;eZ4TxzFnZ2esr6+zurrKzMzM5/6zxScShmGx7q7WmjzPi1bHT5484fvvv5c2ux/Bb09/jvlOKr6d&#10;cbVapd1us7OzA8Ds7CzQOy99lbUPV2u1GlEUYYyh2+2SZdm1v7/3vuH866vWBx51/r2Q1pp6vc7C&#10;wgJzc3N0u11OTk5otVoEQYBSqqjOBqjX6zQaDRYWFmg0Gmxvb5MkSV/Ve/mjfA1dXV3l4cOHhGHI&#10;8+fPef78OQsLC0xNTdFoNHjw4AH7+/t0Op2+KvvBivFRd35s+m36rvL6utJrLh7X5etVnufFRIM4&#10;jovwWgghhBBCCCHEpyHhtRBCjIlytaP/3ldP+9uNMezu7rK3t3eh9aH/elhVkPj0Bgery8r78LIK&#10;rfL9ymtllj+/7368bMB72PMMrs951d9f/jeOa4XYqBpcbxUu7v8gCDg7O2NjYwNrLY1Go+++/pgo&#10;X4Ok88Pd4NtVA0Vgp5QiDEN+8Ytf8OzZM7IsK6p+/WOyLJN9fI1yG+jBa7xSijzPqVardDodNjY2&#10;UEoVAXY5eKtUKszNzVGr1eh2u5yenpIkCXB+rvn3Bz4cL1eXDl7D/W2BA6sjTJCjUoW2KVaHGG1R&#10;ucKpux2g+rWj/cScIAjI85xKpcLs7CxxHLO2tsbTp0/Z39/HWlucD0mSEMcxjx494te//jWTk5PM&#10;zc0xPT1NmqbFfcstxP3v0lpz7949Hjx4QKPRYHNzk7W1Nc7OzsiyjOnpaX71q1+xuLjId999R7fb&#10;ZX9/v69KfzRaiFuUCuDC+wQLnE+SUkqhVQicnxvqhsF1+T2y/14pRbvdptvt0u12UUoVa5hba/uu&#10;c8PevwkhhBBCCCGEuBkZFRJCiBHnByj9oJsfvCwPQkNvMHtra4v9/f1iEFbcLr9PoL/tqP+ZX8vU&#10;/7zcsrIcKlwVHg8+9n0GrP3fUw5E/NqO5Y9h7X/931gO4AfvH0VRcRyW29P7il0x2nwXB+cclUqF&#10;NE3Z2NhgZ2enOEZ8eKO1JkmS4trlbxd3VxAEfPfdd8RxXCxHAb3XIqli/HhBENDpdIjjGK01a2tr&#10;7OzsFOtbl19bKpUK1WqVNE3Z2tqi2Wz2TTLx52k5TB3WOtwbh4r68vbw26hardJoNKjVajSbTTY3&#10;N9nc3GR7e5udnR329vbY39+n2WxycHBQ3Oaco9FoMDMzUxz75WufD67zPGdqaorV1VXu37+Pc654&#10;ziRJaLfbbG9vs7+/T6VSKda/rlarZFlWhN/j4LoW9zd9jjzPi/fDxhistZydnbG1tUW73UZrTa1W&#10;o1arFR0m/L77kPddQgghhBBCCCF6xuP/XoUQYowNBpvlKir/c2MM6+vrxSBqt9uV8PAnd+dlNAAA&#10;IABJREFU4AMBOB+gLrf19AOlPgAOgqBoPQoUAXE5ZC6HxOXbB0Pkm+xfH56XQ/by7/QD9v7vLD/3&#10;ZaF2Odj2g+nlf7//HTdpWyvutvKxDRTXnsPDQzY3N/va3KZpSqVS+cx/sfiU/ASdR48eEUVRUW3q&#10;r32DoY9UML4ffz3251mWZezu7rK7u1tU9SqlmJiYYHFxkXq9zunpKS9evODg4KDYP16584E3LBy8&#10;LKwbfC246/zkK/+6pZRibm6OpaUl4jim0+nQbDYxxlCpVKjVatTrdeI4plKpoJTi9PSU3d1d0jSl&#10;0WgwOztLpVLpW2rBf+07FNy/f5+vv/6aSqVShOO+Uj7LMvb29nj58iWHh4dMTU3x7bffsrq62nf9&#10;HLfJP5e1/r7q47L3zgAHBwc8e/aM09NTJiYmmJ+f71tfXK5VQgghhBBCCPHxpG24EEKMicHBYj8Q&#10;bYzhzZs3RaWVr3obt8HNz2GwAqpcfe2cI47jvrC33Cb8spbg5a/LwfPgZ79O41WGVXuXq82yLLsw&#10;0Ft+jA+ihlVvl6tqy48rB+ByDI62PM/7Jiz4sCzLMra3tzHGcP/+/WKdZL9+sv8s7ja/H8Mw5MmT&#10;J7x48YIkSa4898dtvd6PYYwhiiLSNAVgYmKCdrvN5uZmUW0NMDc3xzfffMPs7CwvXrxgfX29CFR9&#10;FXC5W4v/vne9pvh+0Kjvp8GAuVqtsry8zNLSEkBRbe2Paf967CdmRVFEt9tlb2+PBw8esLi4yMLC&#10;AjMzM8VroG/17QPw5eVlHj58yOzsLIeHhzx9+pSDg4NivXL//Gtra8zMzPDkyRMWFxdZXV3l6OiI&#10;brd7YV+OuqHh9A3XvC5PqPHbLQgC9vb2+PHHH2m1WiwuLvLw4UOmp6eL17FxqW4XQgghhBBCiNsk&#10;4bUQQoywcmDow8U8z4vBtTRNi8DAhwJBEJCmKXEcS3j4EyiHAb662u8vv6/8beX9oZQiyzKCICCO&#10;4+IjiqKiIqxer19o7+0f+7F/r3+ePM/Jsqz4SNOULMvI85x2uz20Gq/cDnVY6C2VS+MhDMO+/e1b&#10;tPrz4PDwkDRNefjwYdF1IEkSqcAeET4UKldgP3/+nCRJiKKoOBa8cQnbPhV/PvntnCQJYRhijGFt&#10;bY379++jtWZmZoZvvvmGe/fuEQQBx8fHbG1tcXx8zPz8fPHac93EgXELsMvLd2itmZycZHFxkYmJ&#10;CVqtFs1ms6iILlet+zXf0zQlSRKOj4+Lbe0rtwcD70qlQr1e5/Hjx9y/f588z9nY2CjahftJBn5f&#10;tdttNjY2mJub42c/+1kRXnc6Hbrd7li1D7/Mdcemf3/jJ/n59cyNMezu7rKzs8Pp6SlPnjzh8ePH&#10;zM/Pj/TxLoQQQgghhBA/NQmvhRBihPlgAPqr3JxznJ6esrm5SZ7npGlKrVZDKVUMhPqKInF7yuuH&#10;Dq59Xb6PHxANw5BarcbExATVapWJiYki6CsHwd7HhsCDA7HD1tf2oWK1Wh36u3y7Wj9Q3+l0SJKE&#10;LMtot9sXApFy2C7rro+HwXVIy5M3Wq0Wr1694mc/+1nRblcqr0eHP/+VUkRRxOPHj3n69OmF4Fq8&#10;P9/FwL8+lCeuZVnG1tYWk5OTzM3NsbCwwMrKClNTU5ycnLCxscH6+jpTU1NUq1XyPC9em4YtBTHs&#10;+8uCvFEJ+MpLeHinp6esr69zdHTEwcFB8T5q2HbykwrOzs54+/Zt0XXEtwjf3t6m3W4Xz+NfYw8O&#10;Dtjf3+fNmzfFe4VyxxzfXvzg4IBXr16RZRlxHBcT3ZIkKY6FcfGha0+XJw3616S9vT02NjaKZXbm&#10;5+f56quvmJ2dBS6+rxv2vkkIIYQQQgghxPUkvBZCiBFWHjDz7Q8BTk5O2Nzc5OTkhHq9zsTEBJ1O&#10;hziOqdVqdDodoigamUHmL9Vlg8d+v/ngYGJiglqtdm2bb68cAg67/aah9sfex/8eXxU+OTnZ9zNr&#10;Ld1ul1arRavVKkJtP3gvAeVo81WL5a99m1y/xnWe55ycnPDq1St+/vOfE8fxWIUuoyzPc8Iw7Kvs&#10;DYKAx48f8+LFi2LyyrDJDeJmfAt2rTVxHBddMWq1Gs1ms2/d+e+++47vvvuO//qv/+LVq1f8+c9/&#10;5t69e6yurva1Tj6fcNTfNnzY0hWjzIeU/rXs5OSEZ8+eEQQB3W63r+rat+n2x7ifWOhfA9fW1tjZ&#10;2SnavPu1q8MwJEkS2u023W6XLMtQSnF2dsbZ2Vlx/vjg24fi0Du/3rx5w9bWVtGivNPpFBNFRt1g&#10;YD3YNvy6Q9RaW3Qq8MH/0dERf/nLX/j+++/pdrs8ePCAJ0+eMDs72zeJUEJrIYQQQgghhPh4El4L&#10;IcQIU0oV7SH9YOXBwQF7e3u0221qtVoxGOqDImNMsb6sDLzdrvLAqq+qnpqaKkLr6wY/LwtzylXc&#10;g2ti3+aA6uDfM2w97vLfEARBMXnCrxOaJAmtVotOp8P+/v6t/J3iy1Fe57zcNnywbXS73ebVq1c8&#10;ePCAiYmJz/xXi0+hHAz5ymC/vvmTJ0/4/vvvr63iFZfLsowwDAmCoK8dv++GUa/X6Xa7nJ6e0mg0&#10;+O677/i7v/s7nj9/zvr6Ov/93//N3/7t3zI/P18Eov7aPRgIeh9a4XoX+QmB5U4hu7u7OOcIw7CY&#10;jOPD7XJ47VuO+/3R7XY5Pj4uns9vQ39ORFFEp9MpJhxEUdQXWpfX0vbV1Uop0jTl5OSkqBL37wWz&#10;LBurSUDOuWKF65uuee3fC6dpWoTXp6en/M///A8//PADURTxy1/+kl/+8pfU63WMMcV+Lxu2XIss&#10;jSKEEEIIIYQQ15PwWgghRoCvWvODYeW2uuXbj46O2NzcpNvtUqvV+lpHDlZBysDa+Xbwg8PW2iLU&#10;9wPQcDEY9gPP5UFor7xdfQvwmZkZ6vX6e1caX7ePyj//KfbnZb/jqt89+LNKpVKsafzgwQO63S4n&#10;Jyecnp7S6XSK9rXl0NNXbvqAwK8TftWa7det3ypu37CJFV55yYPBdVzv3bvH7OxsEexA/zWvfP6J&#10;L1v5muf3pV8T+Be/+AXPnj0r2iD7cC4IgrEL3z6ED0bLX/vrpm8p7rfh3t4ejUaDv//7v+c///M/&#10;+fOf/8za2hr/+q//yvT0NN9++23RjSXLMiqVCmnqCENVTJI7P48DFAG501ilsWisA4dBqzaxbgMx&#10;+Xu8fn2JQuUAC+9eRoIA4mKbO8CANWilCMqHqjOcH7oWrXtPMFH179n865KC2FdI56AgqgZA8G4/&#10;Ai4l0Aow57/DGCohOGd7f2Oo3/09DqUcylriACyXvz72/o4ve/s7W0XZDoHVuKhDqtPertDvJlCE&#10;4ByEGJQJUTZFxQnOzaD0eQeBcrhsjCkmB1hrizWvtdbs7e3x7Nkz/vKXv3BycsLi4iK//vWv+fbb&#10;b6nVan3XIz8JAYYH1V/6thVCCCGEEEKIL4GE10IIcYeVA7zByh6gL9zZ2tpif3+/qCbxFdficr6F&#10;sR/QLG/bckDmb/MBqt8nvvLNV18BVKtVZmdnmZ6eJo7jS1t7gwxw+nU+q9Uq9+7dI8syTk9PaTab&#10;tNttsizrC6z9se7X/fTbfXBygd9PEn592QbXDrXWkiQJR0dHZFnGvXv3yPO8WHe9PIln3M+dURAE&#10;Ad999x3Pnj0jSZKiUtuv72uM+dx/4p1WbnEMvclt1WqVf/iHf+Dw8JCXL1/yb//2bywtLdFoNJif&#10;ny8qd3v7I8Y5e2GCln/NDEkITUbkMuy7sNC6STLbBVXD0r3y77uzZ/ANrz3FNWrwPUD568smWN1k&#10;SY93k+eG/U6lFOaKyV3w5W9/FbawNsOqKoqI3AXgKmgHEQ5rFM4GGBK0ygkAZwPA4TBY23v99xMv&#10;/OtIeZ1rf44A/PWvf+UPf/gDm5ubxHHM48eP+frrr5mbmysmKvrOEfL6I4QQQgghhBAfT8JrIYS4&#10;48oB9uDtYRiS5zkHBwfs7+/T7XaLdpPieletHe3DTx+eAhcqf30LyUqlwszMDLOzs8W61eXqdgms&#10;hytXZfrjeW5ujtnZWQCazSatVovj42OSJCnWqPQD0L5lfrkCfrB1q/hylavjfcjm18D2yx5MTk5e&#10;uJ8YDf7cffToEc+ePSuq6/3yFsOWKZBuCpcbdp74wC4MQ1qtFlEU8eTJE169esXa2hrr6+v88Y9/&#10;ZGZmhn/6p39ifn6+b9KQtabvNRAoJhLluQU0GI1VitTO02w/5lQtAyG4qzuNfOnn8oe8bt/kMTc9&#10;hi9bluOqnw92t7jJ83/JnDMEro4Lcozu0k2+JjUVjLJgFcZpnAKnDZYAZxVOGSBH6+qFDh2+s4tS&#10;qgihsyzj6dOn/J//83/4y1/+Qrvd5smTJ/z+97/nm2++YWJiom8plHLHkGEtw4UQQgghhBBC3IyE&#10;10IIcYf5gbXygFn5Z9Zatre3i7WDq9VqUbnmq4rF5QbDT+ifLKC1LqqygyAoWk16S0tLTExMMDU1&#10;VQxe+tBbD1RFDQ5uSmUwQ6uf4DyEaTQaNBoNlpeXOTk54ejoiFarVbTDL2+/wZbu5Zb54st01Vru&#10;eZ6ztrbG119/zeTk5IX13SUsuPt8WB2GIU+ePOHFixckSXLlxBMJsK82GKiFYViEbn6t5FqtxuPH&#10;j9na2uL58+d8//331Ot1JiYm+O1vf8vExMS7NenP13wudyjxYXamA1JCjNbkFtr5LImZwdoMpywh&#10;77dMxpfuumvO+xyXN7mGXRdejzzba2PvlEYFBhc0sfkUVoNTOYHKAY1VoLUBIpQLQIHS5xXXvpuA&#10;MYY0TYmiqJh4mCQJL1684A9/+AN/+tOf6HQ6LC8v87vf/Y7f/va3zM/PF92MKpVKcS7480q6gAgh&#10;hBBCCCHEh5PwWggh7jg/SAbnYauvOt3Y2ODs7Kyo8i23Fh/bAc/3UF6z0G+vcqvVcptif5+JiQnm&#10;5+eL6mD/+HJoDdeH0xKs9m+DctX0oCAImJubY25ujm63y+HhIc1mk2632zfAX96HfuKB+HINtiOG&#10;/irbNE158+YN9+/fZ25urnjM4Fqm4m7y6zT7St5Hjx7x/PlzkiR5F57m71VJKvqV1702xhSdWuI4&#10;5m/+5m9ot9u0221++OEH/vrXvxYT3n7zm98wNTVVrLvsX9/KE7yMMeRWE7iMSB9RCXIcVTAxzsUQ&#10;pDh7t1/j7ODl5drD732qsxXquvsXv+/DrnP6rp8uqo3VGmwFax3KVcAaQkCrLnFwQojDOjAYNBrt&#10;QDmDcRC8O159iO3fz/kg++zsjDdv3vAv//Iv/OlPf+Lw8JCpqSl+//vf84//+I+srq5Sq9X62oX7&#10;9xZ+CRMhhBBCCCGEEB9O/s9KCCHuuHI459ssdzodDg8POTw8LFpY+8qo8vrMEu5crRxw+tDaWkue&#10;531rW/t1rOfm5qhUKgB9g6HD2rr75x6szJF9cs5vn8G1WT0fXpW3bbVaZWVlhfv379NsNjk+Pub4&#10;+Jgsy4iiqK/CqtyWXHx5BluGl8NJH2q22222t7fRWtNoNKRN64gpT0SIoojHjx/z9OnTC8G1uLny&#10;dvNhtXOuqDqtVqtFu/ajoyO63S5ra2v8x3/8B3me02q1+M1vfsPy8gpan69xDRTvN/JcEVvLZHBE&#10;Fud0co01iszGOBzWdcHd8f8NdR8+YaK8rnLfU77H8113rbuunfhNn//LlYHVOCK0CsFZtAqIQkUU&#10;OirRMRqDswHOKZQ179YK1zgbFB0HfBv8IAioVqsEQcDx8THff/89f/zjH/n3f/93dnd3aTQa/O53&#10;v+Of//mfefToEXEcF+8pypXWl7UOF0KI/5+9O/2N40rvvv89p/ZeuYmSLNkaj+1M7mCABxMEuREg&#10;QN7kD8/bvBkkwQ3H9HAWy7IWk+LWa9XZnhfdp1RsU5JnbFkieX2ANtlc5FZXV1Wrfue6LiGEEEII&#10;8de55lcNhBBCwOUq3rquOTo64vj4uA2tu3OY31TBKi6LF5djQBqfuyRJKIqCqqrY2tpiPB63VWnd&#10;wHUzHO1WknZD2U3x52579XX3+ete6I/PS7e66arXdGwrvlwuOT8/5+TkhNls1rbLlUrND99mm+Nu&#10;dWcIgbIsWSwWPHnyhBAC29vbcny7IeJ4i26XiyRJ+Lu/+zsODw+x1gJcek3AdQjd3p/ucxOrreNC&#10;qjzPsda24dt4POa3v/0txhgAnj9/zu9//3vOzs74/vvv+b//91/Y29the3u7XRQUt9NqH0woiikj&#10;f0a2XGKMwaKwzuDDEq/q9/U0/HwUP1hUc+WPXbFAzSv/g9fuXxVes25LzQ8D0hACgcuPqz2O8uMW&#10;+Hzo+1HwKRDQGhKdoXVCkkBeaLKsoCh3yBKFJoUQF8AFwKMoCcG07+fi6/fs7IyTkxP+8Ic/8B//&#10;8R/853/+J03TsLu7yz/+4z/y7//+73zxxRdUVdVWWMcAO1Zdd4NrIYQQQgghhBB/OxXkyq0QQlx7&#10;8cJkXdc8f/6cly9fAlyaDdptVw1yYe3H2GwNHoPp8XjM9vY2w+Hwte0hN9uzv+n5ftPs69vsbc9d&#10;d9u86efj1621TCYTTk5OuLi4uPWLA66Tq7ZtN5BxzlFVFQ8ePGA8HsvM+Bui2y0khtmxLfWXX37Z&#10;LmKQY+iPF5+vOJt3uVxS1zUhBBaLBfP5nBACy+WSyWTC0dER//u//8vvf/97Dg8PAXjw4AGPHn3K&#10;7373//FP//RP3L9/nyzL2gru5XLOsqmxtqFupiwXM5rG4ozHG4tzDheu93a6KrR+W3h9Zcj8hgD7&#10;be8bunOVr5qBfdXYhZtSeR1CAOXRiUOrhET3SLKEPE/Jsz5llVGlBWlRovKCqijo4fFaY5Ixua7b&#10;5yfPc54/f87//M//8P/+3//jv//7v3n27BnT6ZS7d+/yL//yL/zbv/0bn332GXfv3gWg1+tRVRV5&#10;njMYDCjLEqBdEPK6xYlCCCGEEEIIIX4cCa+FEOIa2JytHFscxu9prVkulzx9+pSLi4tLoat4vW4g&#10;3a1K7+q2Dh+Px9y7d49eryfVndfA67bRKlxZ8t1331HX9Q/2p+6+tjkz+6oW1uL96O6/Wmu892RZ&#10;xr1799jb27u0/eJxMu7L0jL++jPGcHBw0I4EiBXC3VnO4vViVxZrLdbadpzCcrlsP1prqeuak5MT&#10;vv76a/7rv/6Lw8NDLi4uyLKMX/3qV/z2t7/lk08+YXd3lzt37rC3t0dVVSRJ0v45dV1T1/Wq+npd&#10;MR8/XldvOgdcFRpvfn5V2/C/xs/x/uO6v4fpBvdaa7IsI89z0jRtg+XY1rsoCoqiQCmFtZbz83OO&#10;j485PT3l6OiIb775hq+++oqvv/6a8/Nz8jzn448/5p//+Z/513/9V7744gvKsiTLMvr9PmVZUpZl&#10;+/9J05Q0TUmS5MpRMUIIIYQQQggh/joSXgshxAesWz24WTEdA2qtNYvFgu+++47JZNJ+T8LVt7PW&#10;UlUVIQTqur7UHjyGYUopRqMR+/v7DAaD9oK/hF8fvqvCy8g5h9aas7MzXrx4wXw+b6voXxd8xUqq&#10;7jxz8X7F7dqdIT8cDtsZ9N1wO1budn9PXF/ee7z3HBwcUNc1aZq2ixO6n4urxXOZ974Nr621bXhd&#10;1zXWWhaLRRtAf//99/zXf/0X//M//8P5+Xn7vG9vb7O/v8+vfvUrfvOb3/Dw4UPSNKVpmnamcPf/&#10;FT+/yX5qN4C3/RP9p55/rnu3gs3K8ziqJcuy9mMMrOO5O75vttby3Xff8Ze//IU//vGPfPPNNxwf&#10;H1PXNVprhsMhn3/+Ob/73e/43e9+x/379+n3+1RVRVVVZFlGVVUURdEG2kmStFXXMutaCCGEEEII&#10;IX46Ca+FEOIDttkqd7NNbpIkzGYznj9/ztnZ2aUKYvF2SZKwXC5JkqSd9wm0QVev1+PevXtsbW0B&#10;EnhdZ2+bIz6ZTPjuu++YTqdtwBkre+NFce89xhiUUmRZduPDl+sgbtO4rWIVfZ7nPHr0iKIo2iAz&#10;Hhtlcc/N0jQNBwcH7b5qrW0XIcHlBV9ybnwlHr/iIoAY6jVNcym8ruu6/dpyueT8/JzJZML//u//&#10;8uWXX/LnP/+ZEAJFUVBVFePxmNFo1B4jtdYURUGv12tnmN+E8Pq6P/7r/l7mqrbpMcSOH2OYbK1l&#10;Pp+zWCxomgbvPdPptH0tx4Wfu7u7fPHFF3zxxRf8/d//PY8ePeKjjz4iz3OUUu3ruFtxHauu46x4&#10;mXkthBBCCCGEED8PCa+FEOID1w1MNwOX2WzGt99+y3Q6Jcuy9utaa2mb+iPEmZ/dueDGGKqq4u7d&#10;u2xtbbUV1pvhpwTZH77N/WXzLU+3XXgMNy8uLnjx4gWz2QznXBtkx0AsBjJN07x23rn4ZWzOeN2s&#10;JCzLkk8++YSqqtpWsWmaXqrAFtdX3Gdj6Hp4eNhWTnaDxc15w/JPn5XuftMNsGO1dLeFePz6YrFA&#10;a01VVRwdHfGHP/yBw8NDTk5OuLi44Pz8nOl02s7Q7s4UrqrqUueDm+h1geXf8pp7W/j5U1/Hb2pt&#10;fh10w+t4H65u0R47CDRNA9CGzGVZsrOzw3g8Znt7m4cPH/LFF1/w2Wefsb+/f6mCuyxL8jynLEt6&#10;vR5ZlrW3bnD9uvnmQgghhBBCCCH+OhJeCyHENRIv1gMsl0v+8pe/MJ/P28rQpmnaahMJr98utjXt&#10;Pk87OzvcvXu3rbRxzhFCuBR2SXB9PbxpO8UL3919KjLGcH5+ztHRUdtOt1stGPex6z6z9SbZDDJg&#10;dbzs9Xo8evSIsiwvBdiyD98Mcbt773HO8fXXX1PXNVmWYa2VAOkNuv8E3GzrHWdTG2NYLpcYY3DO&#10;4ZxrK7F3dnYIITCfz3n69Cl/+tOfePr0KS9fvuTi4oLT09NLx894DI23675t3vb437RY4kP4+9/k&#10;SwDd11u3XThAlmWUZcnu7i6DwYBPPvmETz75hHv37rGzs0O/32cwGJDnedu5I0kSqqqi1+u1ldbd&#10;Odfd4FrCayGEEEIIIYT4eUh4LYQQ18BmRcnFxQXPnj1jOp2S5zkhhPZCfbxg122bKq4WAyzvPYPB&#10;gAcPHtDv99vvN01Dnuft/auCTnE9vCksiIFNd1vH33n69CnHx8ftnPMY4HQrrMT7cVWl3VXf7wbY&#10;IItPbpru68AYw1dffSXB9Y/QbaHfvcVjXKxSbZqG2WxGXdftXOymaQghsLu7y2g0YrFYcHx8zHQ6&#10;ZTabMZ1Omc/n7c93/3y4GS3c/9bH/7bj1i+l29HnOntd+/DumIhuK+80TcmyjDRNKcuSO3fusL29&#10;zWg0Is/ztiOLUoper9cG2GVZUhRFG1rHPyP+bPf/I4QQQgghhBDip5PwWgghPnCxGiqGptPplGfP&#10;nvHy5Uv6/f6l4DpWFMZ2xze1NefPJc7pvHPnDru7u5cuPHYDLuccgATXN8xmK/hYIdi9HwPrZ8+e&#10;cXR0hHOOLMsuVXKJ92OzTfjm17rto2OAHRcoSMhw/XXbv3cXIhljODw8bDsjbLaVf9+h4YdiM7yO&#10;YvvwWH1trW3v13VNXdeXRidUVUVRFO2Cnviz3cU+3bbk3f+P+LBcdUz9UG0+1s0AOYbKsTPRVbOx&#10;48/FzgNZlrUt7rshdWwbHtuIl2XZLmjrBuMf+nMmhBBCCCGEENeJhNdCCPEB26wWnUwmPH78mOl0&#10;Sr/fxzmHMYY8z9Fat/M+YztsCVvfbDQacefOHYbDIbC6mN69ALl5HyQAuU6u2n7ww234utnYsa14&#10;vNA9nU75/vvvubi4+CDavt52May8alt0t20MNnu9Hh9//DFVVUn19Q3R7YYRw+xYPfzll1/+oOIX&#10;5NgddfebzX8OxmA5hs8xxDbGtC3ErbXM53PyPGdnZ4der9d+Pf4Z8ffj/yPur1f9P2+K6/Ie4SZU&#10;v0ebwXS0OYc66i5ay7IMWIXYMbAuioIkSSjLsp1pHYPsGGDHP7t7HnndewohhBBCCCGEEH89Ca+F&#10;EOIDF0OWyWTCn//8Z+q6pqoqmbfL5YvEsU16vFAeQwxjTDuXMF6Ar6qKvb097t69+z4fvrgmNsOI&#10;ly9fcnx8zGw2ayu64s/EcGazJWv8uW54I94t7z1ZlrVVokmSsLu7y/7+PlVVAT/cttJl4eYwxnBw&#10;cIAxhizLMMYAq3ODMebWL15IgifQ4NEEV62CuHRJwOFthqVZhYEhnltXN9M4jHMY02DdEmNqkiRj&#10;NNxiPNwC5anrBQTXBtbdmdpwc4Nr8fNxuPVx+dV+GoJDre8mxqJUAioFnRNYvU4V60VrmSOEmjQk&#10;KD0ioAhqTnAe32SQ+bYqu9sGPH6M7cKzLGtD6/jzV1VyCyGEEEIIIYT4eUl4LYQQ79mbqkDj5ycn&#10;Jzx58qQNxZqmkZm70AbW8eJ4vKgYZxgDlGXZhtZaa8bjMffv32/DKyF+jM39smkavv/+e87Pz6nr&#10;+tKcTa11+3rbnCcLr6rBpG3uuxdHKMTA0jnH3t4eDx48aFtOw9UhtgTY11s8LxwcHFDXNWmaXlrc&#10;FD+/tXyCp0bpABQsmoTJNLBcljg/AM7a45b3Hhss3ltsaHDOQJMDFucNzgayrKDX65FlCQpH44of&#10;HP8uVV2H2714QLxZkaTr10xcHBbPlx6UJ6QV3lt8aFC49vur94EZzuRo1p05SCA1VL0F475nUKXk&#10;ada+p+6G1q+7xfN2N7gGaRcuhBBCCCGEEO+KhNdCCPEeva6tcdfJyQnPnz9nPp+3wVi8CCwXzK6u&#10;4OoGifP5vL0weefOHe7du/ceHqW4jpxz7SKR7j7X3e/Oz895/vw5i8WiDUhjK/+r2vJKW9FfTrft&#10;+2bnheFwyMOHD9uA+qrW8bJ9boamaTg4OGj35+7CEuBSCHVb/lm0en1XeBYobalNxovv+zx+UnE2&#10;66GzgmZarJ8PC3q1P3gU3q1bgDtHLF733hP8KtRLM1Da4TvP5dXPq4TX4vWU654fATqdAAAgAElE&#10;QVQ7NUqtZ7SzWnSy0BkqQEog1aBRbdiNUuiw+h20Q6cZWkOhpzy4e8Hnn8LdO68WOcbgOobTsdK6&#10;e7tqXjZ8+O3hhRBCCCGEEOK6St/+I0IIId6l14VbzjlmsxmPHz/GGMNgMGC5XGKtJc9zqRrj1YzT&#10;bgV2pJRiPp9TVRVlWfLRRx/R7/fb35HKSvE23ddHN7SOwab3nvF4zHg85sWLFzx79gylVLuvbrYO&#10;71Zcy+vv3QshtJ0Y6romSZJ23vXx8TF5nnPv3r12W27OThbXW9zH0jTlN7/5DYeHh+3r4HVdD25T&#10;gO39EpQBHNamzGd9JpNdpnWBSixJlhIIhHVgGLzCW03iUxTQZKtqVxUgqISYZNchEJwlXT/Frwv3&#10;FHL8E6/XrNuGK61+sLAIQCWG4ALeJ1iXrF5PScAnCnQgDQavHCHxJJlC2xSz7NO4Ob1Bw2AwwBhD&#10;CIE0TduAOlZid9uEb1Zadz8KIYQQQgghhHg3pPJaCCE+ACGENjCJ1YKTyYRvv/0Wa+2lGbrx50Eu&#10;nsVwClaBU6ywjG2di6Jga2uLBw8etKFhrLyTcEr8WG/rkBDD7KZpePLkCScnJ5Rl2S4w2WwZHr8m&#10;3q0fUz398ccfs7Oz097vhpe3/fh6E3QXmjjn+Prrr6nrmizL2nPGbdMee4JZzQwG5gvFs+MR3z3f&#10;5Wha0CiHcgN8UKxyfk+iPWXmGVUJ/SrBJeB8IDhPcKsw+tKI4rdMRbiFT734K/j160gpCCHeYvcT&#10;yNzqe0pBUNBYmC89k8bTGE8SckIAGyxJ6unlGb10yecfT/jt/3Hc2++17683w+v4vjLev6rS+jYe&#10;O4QQQgghhBDilyThtRBCfAA22wu/fPmSo6MjZrNZG4IZY9oq4xiK3faLZ0mStBcfYzVdrLYry5L7&#10;9+8zGo0ALl18BKmuFG931VukzdbhV7WbPjk5aReedC9+x+4AsaW9zLx+t7rbZrP1ezyOJknCRx99&#10;xN7e3qXflePDzdFdjGCM4auvvrq1wTW8WkyTKgu+wnqFDUumteHleY+j4yGn5xW1KTFNQWNylE7p&#10;9WBvx3HvvmVvR9HPc7IUshR08HgPwSuCAvC45HJXmR+StuHi9ZLgCWH1XjeeK5VKXoXJ69ea9bCw&#10;cHoOz184XrxwXFyAsyllpskSqPpn7O83fHTf8WAvsLetqaqqPR/EDg3x3BDPF9370W09bgghhBBC&#10;CCHEL03CayGEeI/iReQYrHrvOTk54fj4mMlkQlmW7XxOpVR7wV2Cr5Xuc5Km6WruZgiMx2P29vYY&#10;jUZXzh12zkkwJd7qbZW7xhiyLPvBz8YFFY8fP2a5XGKMAWgrQDc7KYh3J4YQ3UUDQDt+YT6fMxgM&#10;ePjwIcPhsP0dcf11FyDErhvee4wxHB4etvNu43nhtlTct50gfDweKdCOoGtq45le9JlNRhyfO2aL&#10;kul8SGOG6CSjNwhs73jGI9gfKcbjhO0xVAVo5dr9zQUPKh4b3/NfWFxLCa9eO7HCuluF7RO4mAWO&#10;TyxHJ56TM8X5qWY5T7BGYdwpO2O4u+XZ2lqyt2vY24fhICcJGp0U7TzrWG3dDa7jOfpNXVeEEEII&#10;IYQQQrw7El4LIcR7FkOvEAKnp6c8f/6cxWJBlmV479tZrLGdeLdq8LZfUPPek+d5O9M2z3P29/fZ&#10;29trQ8X4cxIWip8iLhbptv3e3P+u+tqLFy948eIFxhiZcf0Li4sFgEsLhOJ95xx5nrNcLinLkk8/&#10;/ZR+vy/zyG+Q7raMYXYIAeccX375ZRvkdv85dNPPq68WvpU4zjGmxtsC7xzOzwm+gVBwvnBczFJO&#10;pyMuZrss6i2s6aNDQZ4qxuOGO7s5+/uB8dDT60G/SlDpKlzUbvX/6S4OuNQJQdbfiTfwShNYVV6v&#10;3gODd1DXlqZpOJuUnJ7B0xdwcqKZzQNKW4q8oSw8W3sN+zunPLq7ZG/YI09KdLaaZ61ISQvIsuxS&#10;xXU8VnTfM151PPgxIymEEEIIIYQQQvw0El4LIcQ79LYLXN3vn52d8fjxY4wxlGVJXdcSuHZsVsV5&#10;79u5pd57qqri7t277O7uAkgAJd67uH/PZjOeP3/OxcUFQFsB2rUZrsqF8XfPOdcucmmahl6vxyef&#10;fMJgMGiPH90Qo3sMkgUx158xhoODg7aDQuyQkKYpxpgbuX27YX3sSBDHbcSbtXY1qqRZYl2gMTBb&#10;ZExmAybzO8zqPawd4cuKLF3SKzx7w4L7+wn37lrGg4RUK2xiyXRKcOAcJAnoBKy32GDIfbWqolUA&#10;6xbNgPKvKmvF9dVeYFi3kY9l1IrVhs0VGANBg05XI9JDALWurEY5tA5AQkDh8MyXNUcvUl6+yHh8&#10;MWex1NTzAqwiwTDsnXJv/4L9Pcd2/5yiyOn1ehRlRprq9S0lzTRZWrXtwrtzrTfbhAshhBBCCCGE&#10;eD8kvBZCiF/YVYH28fEx3333XTsXN1YRyyH61fO1OTM4TdM24B+NRuzv7zMYDNrwT4Jr8b51w07n&#10;HM+ePeP4+BjvfXvB3BjTBqGxAwPQvt7Fu9U9HmutGQ6H7O/v0+/3f7BgZnMEgQQc11sMbg8ODqjr&#10;mjRNcW5V6dn9/CbZrDTvBtfWWqy1GGNwztGYAMFhbYOxsGwy5suKed2jaQqW5i51XYIaUQ0qqj70&#10;C8OdHcfuTsqdHUevV5Al4O0qwPY+gFYkehVuhhDwrLvIqNW5fRVeqlWqKa4tj1r9d912W61PZ36d&#10;Yyu9atuf6BSlwNrVN+K5ME3BB1jWq3nWL88NZxdwdqaZThLmU/B4kuyE4WDB9njB9mDOeFjTKxzj&#10;4dYqlE5YtwdX5HlOWebkeU6a5mit23Nx+zilTbgQQgghhBBCfBBk4KcQQvzCNi+KvXz5kufPn7fV&#10;X6Fz8U7Cq1cza51z7YVG5xzL5ZIsy9je3ubOnTtUVQWsLlLK8yY+BJtB58OHDxmNRjx79ozpdEoI&#10;oW1b6pxrF2bcxIrPD9HmYgHnHCcnJyilKMuyXQBz1SxkCTeuv1ht+cUXX3BwcNBW28fK483tfhPO&#10;yZuv282wrluRHcKqO4EPDYnyVNmCVE3JladJoa5PmPp9Zi4wN4rJaY63CcfnCXcmmtkZDMcwHAZ6&#10;PUuRa1KV4M0qzA6JXQXUSuOVAlaJdggOCCRB9rFrTTcQNN4rlEpQrIqw4+xqmyR46/C2QbN6DSZp&#10;QlDgnGV2njCdK07O4eUZHB1nnJytKvd1OqOXBIrilMHomN3tCXvbgVGVkutkNc89rF5fKiSAR+ts&#10;Pdc6Ramk3f83Q2s5tgshhBBCCCHEh0Eqr4UQ4h3arNSDy22vz87O+Pbbb7HWUlUVdV3jvacoCqy1&#10;7+1xfyhioBQ/B9qATynFvXv32NnZaUP/OB8cXs03FeJ96raXjp8vl0uePn3K2dlZG1Zvhkfil9EN&#10;JOMimbIs2dra4uHDh8AP553LSIKbodsa3lrL4eFh282j29a/G14D137/3Ky8jrdYdR0rr2vT4IzF&#10;mhpc/DlwNtA4j/eWhRkyNWNmbsDSbRPsPonaJk0yBtkquB7v1OzuWfb2EgZlSuI1KmjQ6/dC6zbR&#10;8RlX65RTX++n+dZbVVZrgte82mVW74mVXm13/KoheKIBtWoPPq/hYmo5OnUcPVecnqU0TmMNmNqQ&#10;FScMxhPuDF/QLx2DvqGfe/IsoUgrEl2uQvO0IcsyiqKgLEvyPCfLMrJsFWLned4G2N0QWwghhBBC&#10;CCHEh0HCayGE+AXEUCRJEpRSWGuZTCb85S9/adsDx6A7hinSlnYVFllr24rreGF9PB5z9+5dtra2&#10;2p9dVYpdrlq/7c+feL9iWP26hRVHR0ccHx8zmUxI05Q8z9sWvnIh/d3z3pNlWfucp2natnjXWvPg&#10;wQO2t7cvBdXx2CzV8TdDPE/E9tlff/01dV2TZRnW2hu5D3YXa7yqsg6XWoc757BmgbUe0zis9aub&#10;c3i//h01x7mGZW1Z1BXGb+HYp3H3qetdar9NWaX0ezDsw2ho2Rk5dscJ43FK3llbFltJhwBarwJs&#10;+Rfq9RbCqyrreD8EvxpqjYeQkWpIUrAOLmZwfgEnZ3B6HjhdKi5OoZ5ZymJGr7egl07p984Y9GeM&#10;Bgt6RU6ZpeigCUGR5BlJoVBpoEpLsiwjz8u2w8nqfk6apu378c3qayGEEEIIIYQQHwYJr4UQ4hew&#10;WYF9fHzM0dERs9mMsizbi8Z5nrcX0bMsu1T9dZt1w7/hcMje3h7j8fi1PwvS1ld8GOLii241Zzf4&#10;PD8/5+joiIuLi/Y1LosvfhnxOe62DodXldZZlvHw4cN2kUy34lq2z83RPWcYY/jqq69uRHD9pjbn&#10;m9XX8Rwb34t473G2wbvVMcw4S2MNxtQ0rln9jsnxfoJyDcEWOJ8ws4qFHWLMHhfuPkqPwO+gQo8i&#10;X4XY+3uwtwfjYUNRZFSloshYVeNaj3Orx4LK3vL3+9mfMvFzWr/0QmDVL5wAiULr1QIFHCwbWNaB&#10;80ng5CxwcppwfgYXFxaXQpo48uSMsnzKuH/CztAxKjWJsqRJQZolFOnqnKnSjLRIySqFzqCn++tF&#10;YWU71zpN0za4jufa7qiO677PCyGEEEIIIcRNIuG1EEK8Q1e1mz05OeH4+JjpdEpVVTRNs5r1t25f&#10;Gqs1N1uX3kaxwjE+J1tbW9y9e5eyLIE3twaXcEm8b93X52ZQ1H3dLpdLXrx4wdnZ2aVqbfHudeeM&#10;bx6vjTFsbW2xv7/PcDiU48kN090/437nvccYw+HhYTu6o1upDNcn4HpbeB0/brbN74bY8WvOORpb&#10;Y0y9CreDo15ovHUQHDqA84ZZvaQxAU9G43dozJBls4v190jSPVSSUuYJVS9hZ8swGKTsjDVbIygK&#10;SJTrPD4Z+3GdKdbV1gSUCgStICjCusp+toTT01V78PNzzWweMCZgmxpja3rFjNFoxrB/TlVM6GUN&#10;/b5atftWOZoEnSrSDLK0IMuKVVCdZSSpIkvStto6tgpX6lV3njTNV4/ziqpref8ohBBCCCGEEO+f&#10;hNdCCPELCSFwcnLC8+fPWSwWbYvgzVm38WJ6rNi8zbTWGGPI85y9vT12d3fJ89UFx6vmiUdy0VF8&#10;KF4XeHVfs3GUwMuXL3nx4gV1XZPnuQTY71hsER6rqWO7cK1120Z8uVyyvb3No0eP2m4YIQSZeX1D&#10;dLd/DLNjYPvll1+25+XN/fU6eFN4DT8M5eHVDOwQAsbFCux1qG0Dfh1k4wJNOKGpS2pjMGGO9xZs&#10;ineO4JeoGhYuY+p61Nyh4S5Ns4N32yTpkH6q6fUCO9uB7S3HaOgY9hKqXkaZQdO886dIvEOrimtP&#10;kqyOlw6oFzCdWOazhqOLlPMJXFzkzJZQ14YsmdLrzyiLmr3ye6r+CeNBQz/voyixwaGyQJIVFJki&#10;TTVZnpJnBVlSkiU5RZaQJRpdlu3C0NVNbcy3Xu33mzPthRBCCCGEEEJ8GCS8FkKIn+Bt1Rmxqk8p&#10;xenpKY8fP8ZaS1mWbcX1beacoyiKtrKrW3GaJAlN09Dr9djb22Nvb+9SW9/bHuyLm6F7jAghcHp6&#10;ytHREZPJpB0jECtC48+maXoj2hp/6GJI3TQNd+7c4eHDhz8qtJaqvZvBGMPBwQHGGLIswxgDQJqm&#10;GGNuzDloswq72yVi8xZnYsfPu3OyuzfvPbYJeN8QtMV4zbwe0Ji7WPcRxo0IYX/VP7ooqAYJW6PA&#10;3jhwZ6wZ9xSphiwHlUJQYG0gOEhQKMBnDTpkhHU1r163p1YEQjB4nb+/J/UGCH7dmn3d8nv1ulh1&#10;p1AqIQmWoDQejVNqXWVtSBUkmtUMahKCVRjjWBrN6ULx7AhenFhmU42zDcosKBNDv5rRz0+o+qcM&#10;h4Z+YdtW31prkiS5NLM6zrGO97u3GFjH34sfuxXWN2X/FUIIIYQQQoibSsJrIYT4mW1WBCulODo6&#10;4unTp+3XpbJyJc9zJpMJZVmSJAnGmLZ9urWWfr/P/fv32draIoSAtZYsW83BlIBIXHfdRRjdFsbT&#10;6ZQXL15wenpKWZbUdd2G1koplsslZVmuKiDFOxMr4uOxend3lwcPHlyalb3Z/UGOSTdHDGwPDg6o&#10;65o0Tdt9rvv5dbdZgb0ZZm/OxI63WKG+GVwbY3DOYSx4Z4BVyL20CuN6+NDH2JTF8j7Oj3Dsgd4i&#10;z3N6VWA4CPR7cPdezaBXMSjXwTSeNNU4wFpHCAlKg1YQgl3vjwkETQirGdrib6fUunqa9WsiqHbO&#10;uFIQXEBrBcmrn1OAZnU/yWBRw9mk5vRc8fJEcX6uWMwDxoEyGUk6paieMhycMO4vKIuaMoOqSEm0&#10;J0mSS4F0bAEeQ+v4te7PxI+rx/mq2jpWXEcSXgshhBBCCCHEh03CayGEeMdevnzJs2fPWC6XZFnW&#10;XgRO0/TWz7T23lMUBXVdX5oLHmdaf/zxx5dmzXbDPqm+Ftddt2Xx5mKMpmk4Pj7m+fPnbbVYkiRt&#10;cC2V1+9erLyOoV2WZdy7d4/9/f32+91t0D0myeKam6NpGg4ODtruIHGkx+aChbe16f6QXdVCPN7f&#10;vMW52N1q7KtC7Np5vLEEbwnOY2yN9xZPwFrDzOzh7Ta1ub+qyGZE0BV5WZDnitFowXhYsjdWjHqB&#10;QQVlpXAEGmvA5uiEVVqqPOAhrBYABb8uGL5C3C2v6ab65aznjxNW56jNnhMurJ56H9yq4jrJSVNN&#10;3cBiAZMZnM9rTqae82nF5ALMHHI9Z1DVZOoZVW9Jb3BBrzdjUEGeQqoz0iRBJ69C6RhQd8Prbljd&#10;rc6OldbdWdZXtQaX47MQQgghhBBCfNgkvBZCiJ/gTZV33nvOzs548uQJxhiqqqKua0II5HmOtfa9&#10;Pe4PRZw5m2VZ+3wopSiKgs8++6ytePTeX2rXK1WO4qaIgVh8LcdgLM57Pz8/57vvvmtDozzP284N&#10;t33xy7vmvW/bRSdJ0j7/jx49YjgcAld32oDLCxPE9RS3YQxoDw8P24VW3X1vMxi7zv+0el143b0f&#10;Q+vNEDtWZMcwu3YWZ8xqVrZ1uMbgg8U5s6rQVg7rCqzpU9shS7tN43fw7IMeg6/Ic89oBLu7iu0x&#10;DHuBXgFZrkh0QClN8OA9+HW1tVIBlCfY188yvs4LDX4pXlkUCSqsA+D1Sz7ggQAqAQUaR8BhvKZu&#10;Ei6mjsnU8v1RyXRWM12ApyABcv2SXvGcQe+cnfFTyjInyxJSrcmSVfvvREGSBrK811ZYdwPr+Pmr&#10;WdbJperqeD6NC4kksBZCCCGEEEKI60nCayGE+BnEYCnO1LPWMplM+Oabb9qLpDHY2Lx/28VKtjRN&#10;CSEwGo149OhRW9nWfY4ktBY3VXf2dbyvtcY5x2Qy4fHjxwBt63ypvH73um3DY+tkgLIs+eyzz8iy&#10;rG0dvdmSVo7vN0PcjjGc/frrr6nr+lbsg1dVY3dbicOr1urdUDuG1957mqbB2gbvHKZxWKdwzmOa&#10;gE6mWGswzuG8prEltdmitrv4sIW3n+J1BllFUqSUJWz1PPe2FLtjRW9k0SpZb59YSR1Q2hOCI5Bd&#10;+vvc5G31zvn1vGsVSAgoHXAhIaBQaJYGziZw9DJwdm5Z1orpMsU3DcHO6GUzhv0LRoMzqmpGnjUM&#10;ipSiTEnSdSv+ZDOkLq4Mr2NwfVVgfVW1dZe8BoQQQgghhBDi+pDwWgghfgab1XfHx8ccHR0xm83a&#10;2bSxwjhe3I0txG8zrTVN07Szfnd3d/n4448B2ovj3dbgEl6Lm2SzbTjwg/A6ft40DX/6059omkb2&#10;g19Q7A6hlCLLMpqmAWBvb4+HDx9e2SZcguubpbu/GWP46quvbnxw3fWmauzuTOz4eQyv8QnGLLCh&#10;xrmGxhqchcaCMY4kgDMN1jV4b3EerEupTYF1BctmjM7uYfVDFnYHYzJ6WWBvBOO+ZzD2VL2U4UBR&#10;9iBLAA/OgjdtB/HXuiWb72/WbvZ1S/ZYzbwKhlfbcTKxnF0EpvOM6QROLwKLmcc6SKtTynTJMD9j&#10;VL1k3D+j3w+UZY8krbB1oCgT0kyhVCArcrK0IMsTsiwhTwuSJCHP80uBday2vvx4Xt8evOu27LNC&#10;CCGEEEIIcRNIeC2EED/BZsDqnOPk5ITj42Om0ylVVWGMAWhnXHfbBN/2Q3Csrvbe8+DBA/b399sq&#10;9hhox4vimyG2XIQU110MRbuv7W7b8M0A2znH48ePOT8/l9EDv4A44mE2m5HnOUmSXGrZ/vDhQ3Z3&#10;d9tjubQMv1liRxB4tZjEe48xhsPDw3b/26xQvinnps33KN37V83CBi61Ew9h1bnA+9XN2BrrHM6v&#10;52LXYA3rn/H40KyD74B3MLcOrXfw6j4u3MO6HYyr2orqqkzpD1J2tjSjMauZyRkkClRgNZB57Za/&#10;1fqbhQCo9Yx3pfEOGgOmgckCTk49xy8bZnMIQZEog2aBVjXDwXf0K8eov2BQ1mRJs5pRnVTopCBJ&#10;XRtMZ1lFnlUkWUqSrNrCx/D6p1Raw83ZH4UQQgghhBDitpHwWgghfiYhBE5OTnj+/DmLxYI8z9tw&#10;KrYdhVdBt7X21gccxhiGwyH3799nNBpdusi42Ub5qhbiclFS3ASbr3V49freDLibpuHo6Ijvv/9e&#10;Xv/vWJw7HsPquKgmHsuVUnz22WcMBoNLgbWE1zdHd1t2x1s45/jyyy9/EN7CzQrLuoH85kzvzb97&#10;DLfbOdgYnFPgUrwH2zicq8EbrFtivMPY1WIA6x3WNjjb4J0mBIUPgeVigfcpZe8uZA+ZLPd5ORux&#10;qIcUaUaRKYrC0a88475le6wZb2l6pSb42NWi+/d59fkN2kzvhFLrba08HnA+YTGDs7OG6cRwfFHS&#10;2IRFA01jSdQ5g/45W4MLevmc7eKMLPcUPcjzHiqUqKBJc0NWNGTJDlmmSLNVV4s8L0h0RpIkZHlC&#10;ootLc61Xj0m14XW8/6bg+nXk/aMQQgghhBBCfPgkvBZCiDd42wWubuh0enrK48ePsdZSliVN08jF&#10;sbVuhXW3SjHPcx48eMB4PAak9a4QXd3K6+7+sFwumU6nfPvtt5daWXdD7tjhQbw7sZX4559/Tp7n&#10;V3aJEDeXMYaDgwOMMWRZdqnLijHmxr8ONmdhb37NOXepnXisyI4fY3txY0w7WsVau56TbUGZ1feM&#10;Jctyyt4uSu8wX1bMZynz5f9hZgKNL0h6BWWlGPQC20PNVk9TFZ5eT1NkgAfvAQVegcOS4gANQQMJ&#10;BNCdtxz+F3kW3500gAM8AQ/oZPWX0yG2e19XVOv1opvgwQeSRJGmGh0szmqWS81k7pjOFZOF5mwC&#10;0xnMl5Y8sRRqQpmcM6ouGPQm9IYX9PuOPOldCps351fHj/Fr3aBaa02WZZdag8ePkSwQEkIIIYQQ&#10;Qoib7WZfVRFCCCGEEEIIIYQQQgghhBBCCHEtSOW1EEL8la6qDj46OuLp06ft1+Nc1Nt+iI0V17Ey&#10;DVatV4uiQGvNr371K6qqatuq/y3tH4W4qbrHmm4VNqyqPqfTKX/84x/bCrXYzhggy7L2c/FueO/J&#10;85yyLPn1r3/dHu/gZrWOFleL7bEPDg6o65o0Tdt9rvv5TXdVBXb8vHtr24mvb91q6+7nxpjVxwa0&#10;VjjbsKyn6CShGu5Q5DvYkLNYZJxNSibTPWp7h0AFylHklrLQbO/CaJiwNYSiCKQoFJpkfRht1ptH&#10;aYCwHpTdaZV+zdd4r/5aCq8grA9HKqxap686RLyqxEat7mu9qlCvjcXZlGVtOJs5zi9yzk8185nD&#10;2QVJUuOVYdCfMx6+ZNg/YVhZikSRqIw0zcly31Zcx0rrbpV192N3rnWSJCil2srqzRnXkRxjhRBC&#10;CCGEEOJmk/BaCCF+opcvX/Ls2TOWyyVZlrUXabuzUW+rOLM3SZJL4Vue5zx69Iherwfwg8BHgmwh&#10;LnvdXOyLiwv+/Oc/kyRJ26pYa4219sa3LX7f4vEN4KOPPuLevXvv+RGJ96FpGg4ODtpW/XHf2zyv&#10;xQUmN9lV4XX38/j+qNtKfPMW24gbkxC8xZqGupngXEOaZ/TH2wyG2yynE+q6Yr4cM11uM5n1mS/6&#10;+DAiTTKSAorKMxw1bI0V40FCP0vJ1CrYNd23F3G+M6vj7Crlvd5tqUNwBAVKrVqiv/rG6j8BRaJB&#10;s9ouCo0H5guYzZacT0omC8vF3LNscswStJkwrM4ZD5Yk+Uv6VU2vmtLvLSlyTaozFOVqXnW2CqJj&#10;YN1tGR5D6xhux+C62x78dTchhBBCCCGEELeDhNdCCPEGm1XWcDlgPTs748mTJxhjqKqKuq4JIZDn&#10;+WpmowBWz12WZdR1Tb/f5/PPPydN00sXurvPs/de5hkKsSGGP5sX8efzOX/4wx/a+zFUlQv971aa&#10;piyXS/I8B+DRo0eMx2Pgh5Xy4ubpLsyy1nJ4eEhd12itLy1c64bXwI0PsKP4HLypGjvOv+5WY7eV&#10;2KGhWRqMcRAcxtQYY0izgt5gyLjqE5TCBMd04TmfZlxMt1gs79CYMbXZwStLmgUGw4TtccK4B/0K&#10;isxR9iyQErwmeEV8mEqDUoEQrvfx02PWwbWOReWgACxKQ1CeRKUQFMYE6lozncP51DObGy6mBYuF&#10;wxpPlhmq4pwq+55hOaVfebZGE7JUk6wD8iItUKkizSDPE9Ks14bUm8F1kiSkadpWWr8psIYf7kNC&#10;CCGEEEIIIW4+Ca+FEOJHiBdZYztDay2TyYRvvvmmrabqhkrd+7dZfC601jRNw+7uLp988kl7ofKq&#10;xQFXhXNC3EZXLe7oiuGQ1pq6rvnDH/7QVi9K2/BfRjyOee8pioIvvviiDbPFzRfPVzF4/frrr6nr&#10;mizLsNbKeWztx7QTj59ba/He07gpeI01YBuHtU0bblvruXd/r10Et2wWGKOpQ8F8njOZBs6mn9K4&#10;EmdG+NBDJYqy9Gxva0Yj2Ok3JKkiy1LSRAGeEBTKr4NrfTO23aslNKvKcj/Bf3kAACAASURBVJRH&#10;KXAqwRqoa8ViqTifwNl5YLqAxiqcX6LDnF4yZdw7Zzg4p1fNyIqGJIVhVpKmmixRoFPyvIdOUtI0&#10;IStSijy91BY8Btfd0PpNldZdsh8JIYQQQgghxO0j4bUQQvwImyHr8fExR0dHzGYzyrK8FBjFi6+x&#10;hfht5pwjz3PqumZ/f59PPvkEuLoFslQqCnG1Ny2E6e43y+WSP/3pTwDMZrN2zrx4N0IIpGmKMaY9&#10;nm1vb/PgwQPSNH3fD0/8QrpdWYwxfPXVVxJc8/pK89e1E9+ci229wxuFcx7nLNYtMc0S5wzeg/Wa&#10;0XBIvxqsZzVbXIC6ccyXDed1yXI2ZDrbYzYbU5sSpzR5mVFWKVsFVH0YjgKDgaUoAhqF9hnBw3Vf&#10;+qPWxf9KxWpy8KxmWjsPizlMZnA+DSwWsFwqZovlqmuHhn7vewbVBVv9E4b5hH6uyauctNSQBFSj&#10;yYuULEtIs4I8L0nTnCTTZFlCnhaX2oJv3laP7VVFdTyPSZW1EEIIIYQQQgiQ8FoIId6oW9kIqzD2&#10;5OSE4+NjptMpVVVhjAFoZ1zHuZe3Yb7l22RZxnQ65dGjR9y7d+/S87lZnb4ZZMefE0Lwg/0FLu8z&#10;3QrQw8NDlsvlpdbF4t3ojpGIC3U++eQT9vb23vMjE++atbZdpBAXkXjvMcZweHjYjg7pBrVw+0K5&#10;170P2nxeNmdih6Boaov3AaXAuiV1M8M7SJKMs7MLqqpiNBhSVingqWuDaRTOgioWzGYZF5OCxXzA&#10;wgxY2h6Lpk9tM7JkRFEqBn0Y9D39vqdfqNXs5kwRrnl67cOqS7hS63NDgKaB+RLqBs7PYT4PTBYW&#10;4yyKJXkypZfPqFLLaHRC1WsYVktS5UhI0WlJmmckGeRpRpYnpElOmubr8DolzTx5oUjU4FJb8HiL&#10;FddXVVe/7vwmhBBCCCGEEOL2kfBaCCF+pBACJycnPH/+nMViQZ7n7VzZGBrBq8DVWnvr5zY75/j0&#10;00/bObDx+dgM4br3JbgWYuVt3Qhe931rLU+ePOHs7OxdPjzBq7bh8RwQQiDLMn7zm99I+/BbII4T&#10;gVdhdhwz8uWXX16qKo4klFt5XUV2Ow/bL1FK47zGGNO+N3ANNI0jSy6YLQxaZwxHI/qDarV4oG4I&#10;QeFtTWMdTe1ZNJ5ZkzFdbDGd7TGfD5moAZqMhIJcK/oljEeO8ZZn0A9kyfXef1XCao538DgPy1ox&#10;mQROzyyzmWNpND5ojHcEllT5hJ3+S3aGpwyLGUXSkGQFWd4jTVNU6kl1QrYOq9O8IsshzxRppsnS&#10;giwp163CE1SiL4XWm+3B47nrti7qEEIIIYQQQgjxZhJeCyFutbfNpe62tz49PeXx48dYaynLkqZp&#10;bv3FtiRJsNYSQiBJkrZqKlYg/vrXv6bf77chTjdskzbhQrxbT5484eXLl+1Ig26XCGut7H8/sxDC&#10;pUrDf/iHf2jDzW7I+bbzjrgZjDEcHBxgjPnB/meMufX731X/BH1dS/FuO3HnXLtAwFpL0zRordna&#10;2mI0GmGtZTKZkARoXINSAR8U84VhUUOzTFgsHZPmIbNZwWyxi1e7qAySDKrS0evBVqUYDaDXgxSP&#10;s5qgNEGBC4ZEpThvCMGvq4k1wScQVi26UevweEPc9d/2L3AVIKjVDcAr0MGv/4zVN4JfzbFW+HYh&#10;TcLq+GMDGAOzqWU69UyWKYtGM7OwMJAvLGV1yqB6zqB8ybBn6JWOqgqUBQSy9ngWZ1XneU6e56Rp&#10;2s6yjh/jz8TjXzzedYPrrtv++hdCCCGEEEII8WYSXgshxIbN+dZKKY6Ojnj69Gn79bquyfP81rcF&#10;j+F+DK5jQBNC4Fe/+hWDweDS7FcJrIX45YQQePLkCaenp23wE0MF5655T9wPRPdcEc8X8ba7u8uD&#10;Bw9+EFbLcfB2iPvcwcEBdV2Tpmm733U/FytXtRGPH7vtxOPzGhcAGGOo65osy9ja2qLX6xFCoF40&#10;GFNjvcE5R2MdziqsV3inOZ875rOcyXzIotmmNj0al5Poiiwt6PcWVL2cYS+hyANlEcgzRZIoCKu5&#10;0SFA8KuZ0qvH6mAdJMNPm3uvWc2oDlwOujXrADz49b3Lc62thbo2LBwslprpRDGfaRZzMHZKks7I&#10;soZBfkqvt2TYn9IrDb08IU0StA7oLJCn2bqK+lVInWVZG153A+s0TX/QInz1uF5VWV/VJlwIIYQQ&#10;QgghhHgdCa+FEOItXr58ybNnz1gul2RZ1l48jTOub7PNEEZrjXOOzz77jNFodOlnpTWkEO/Hs2fP&#10;ePbsWXv8ksU3P5/N8Qeb7aE///xzBoNB+7V4zJTq69ujaRoODg5wzq0qYtddDzbPibFy9rZ7XYgd&#10;P++G2M45nHN479vndTwes7u7y3LZYK2lrhcYUxNCwHqHMWa12M4uaIxmNs+ZLkou5n2mszF1s43z&#10;fTyQpiVFAYMB9AeOQc9TZCmZVqACWitUAL8OslcV1w6UJYSf2Hbcr48PeqNaO77tDOvFgmoVpLt1&#10;oL6Yw2S+4HyaMZ9b6iYFNDrMKdQR2/1Ttsc1ZXlGWTjy3JKliiztoXSOTjLSVJOl+lK1dTfE1lq3&#10;4XU3sN4MqruLeeR4J4QQQgghhBDiryHhtRDiVtussoZXF5K995ydnfHkyROMMVRVRV2vLoDmeY61&#10;9r097g9FbD/snGsrrD/77DP6/X57IT4+r1JpKMQvq7u45OjoiO+++w7nHHmeS9vin8GPCaCrquKz&#10;zz5rZyHD5TnZ4uaKnUhisHp4eEhd12itLy186wZ9cHU77dtoczHI5teUUu17stiKfbFYUBQFW1tb&#10;DIdDtNYslw2LxWzdHcawWE6x1qKcxQWFtYG6hulSM1v2mcz7LOuK6eI+zuUEStJcU/agrCz9Eopc&#10;M+z7dcUxKL8KsLVet/sOr9p9b/qxbcNX3w+d18erP7ulwYbAvLHM557FImG+UDRLhak1jTMofUG/&#10;N2dUTimzE0bFlH7lqIqcPFUobVBKkWUVOs1J84S8zEj15YrrbrV1DK+vmmcdt83mfSGEEEIIIYQQ&#10;4q8h4bUQQsClltdKqXZm4jfffHMphI0X47r3b7tYhR5C4Ne//jXD4bD9+uvCMXnuhPhldGctP3v2&#10;jKOjo7bdv7wF/GledxyLX4stjff393n48GF7TOxuE3GzxddIrBL++uuv2xbX1lo5D77Fm8Lr+NzG&#10;92/dudjee+7evbPuepCyWCzaGdmmXuK8YbG0BOcJzmBtg/EOYzSzRrGs4XTygKZJmdc9GruNc0OU&#10;VhQVlGVg1Lf0yoyihCR1JDqgVIL2ahVkJ1cH8D96m2uF9wEVPOBBrY4fitX71KVV1A0sFqvbdA6L&#10;mcXaVTvxIq1JkzN65XO2BucMBw1V7knS1fOWJz3yPCNJFVmSkmUFaapJU01eaLK8d6kteHeWdfx4&#10;VVtwaQ8uhBBCCCGEEOLnIOG1EELwwwrs4+Njjo6OmM1mlGXZtqbMsqytoooteG+zpmmoqgqlFL/+&#10;9a/p9Xrt964KdqR1uBC/vBiSJUnC8fEx3377LSD74U/1ugUAV1XQPnr0iO3tbWC1PWKnCnHzdc97&#10;xhi++uorCa5/hKv2rze1Eo/V7PFznXh2d+4wGm2hVEJTW5qmwZrVDOyFq3GNw9YN3i7xvsF5S2Md&#10;jXEsXbaaGT3vMZ3tM5vdYVkP8TohzSDV0Ks0/ZGi1/PkRSBPQRMrjuNx4G8PsVfh8Kv3Us4FrA84&#10;G5gsYTYJTCcpzkBw4H2N0hfkWc1o9Jh+ZRmXc3p5Q5EF0qJEZzlB52i9JM8LirQgTXOKLCdL0rZV&#10;eJpnV1ZYx/D61eOTKmshhBBCCCGEED8/Ca+FELdavNgZL8Q55zg5OeH4+JjpdEpVVRhjANoZ13Fu&#10;pVQu0lbefP7555Rl2X69WxHVDXK61etCiHdvs8o3hMDp6SlPnjy51LpY/PXedg7w3pMkCc45er0e&#10;n3/+OUDbqUKOgzdbd5FCrLr33mOM4fDwsB09shnI3pbXxdv2nze1UQ8htPPDgXaGeLyfJAmL2Zyq&#10;V7C9vc1oPEaphLquMcZhjceGBcY4mqXBGINzNcbWOLN6n6eSgDGW+VIzW5TMl1vMZkNmywpjMuZu&#10;i1QrijKlV2rKEooiUBWQ5ZrkNVMZfuz7xvb9EgqlwFhY1DBfBOrGMV8EmtpjGk+qPEW2oCrOqMpz&#10;ynzJ1tYZZaGpMo1WCoImSbJVKJ0kFJUnz0sSnZOmOXka24QX5FmJ0u5SWB0rrLtV1t1t1X1vJ8c3&#10;IYQQQgghhBA/lYTXQgixFkLg5OSE58+fs1gsyPN8dQFzfUFuM+i21t761q9ZlvHpp5+2FddvmiG+&#10;6U1txYUQP4/uftYN087OzvjLX/7yHh/ZzbQZyHXvb29v8+jRI0DCnduiu3gk7n+xzfWXX37ZLura&#10;fM3cBm8Kp3/M4sB4bFNK4ZwDaBcIOOdIdcZiMaPqFezv79Eb9AgBvFtVMJu6wThPYwzGG4ytqetV&#10;NbazCt84nLdYu8SGJSYoZsuKs/Mxs+n/z969dbVxrOujf6r6JImjIcaHnJeNSeYa627ery+zx/9T&#10;7j3G/gTrbs3EiTMz42k7tsEgEDr0oar+F60qVbdaCAxEAj2/DALo0GoVUqvdT79vdXBcfAOdC6g8&#10;RCBixEGIVgtYWwPaHaDTziottZtO5LtwfAIJnRsUhUGWCWSpQH8EDAYGaa5R5AFkkCKKe0iiY3Ra&#10;J9haO8PmWoZOpCBMiCCSiJIYMowRBBESGSKJJVqRgJRthEkLURhDhhJhHEAGgBRlgB1I7YLrpkrr&#10;pr8lERERERER0U1heE1E99q8A4R27lchBE5OTvD69WsURYFWq4Usy1b+gFxRFGi328iyDFprJEmC&#10;PM8hhEAURTg4OJia79BiOEO03E5OTvCvf/0LxhhEUYQ8z124xpNzrs+e9GSrr4UQePHiBTqdjgs1&#10;69tJntSzOvI8x8uXL5HnuXv/AWVlfp7nfB1cQVM7caUU4jjGcDiElBJfffUVtre3kee5ay2eZRmK&#10;onDTwQyHQ/d3GA77bi7tcpuokWUF0lE5r3Qv3cRpr4PT/i5G+R4K3YEWGmGs0IqBtVaAdidDpx0h&#10;kTGEAURgAFFAIEIhACFQzmutDaQUgNAwpqx4NkOJYQ6cjTROB0CWhdAFIAoDoTPE0THW1nrYWD/G&#10;WvsMSZChHQm0WgJJS0IpW0kduXmroyhCkiTu5yAI3He/yro+p7XfEpztwYmIiIiIiOivwPCaiFZO&#10;vTpYCIHDw0O8e/fOXZ6mKeI4Xvm24GEYIssydzDTVo6FYYj9/f2ZLSSJaPnZFuKvX7+GMQZBECDL&#10;MiRJ4gIb+nx+9wkbSnc6HXz//feIomgquG76bKL7ywaoL1++RJqmCMPQVRD7P9Pl1OfBtnOMx3EM&#10;oDwZ7/Hjx3j8+PG4fXh5Il5RFGXFtVIwxiDLMoxGo/HPI6RpiqIooJSB1mXlthASvX4Pg1GA/mgN&#10;5+kGBukmRqNNqGITwiSQMRCHBklLoN0GkpZCEhcIZIRQSCitIYSE1oCQQBACRQ6MBuX388wgzzSG&#10;WYA8N1D5CIE4R6d1hnY7RScuv6+tDdFJNGIZQIoYQSggAiCJYjd/tR9U+2F2EATuuz+v9bzAmtsm&#10;IiIiIiIium0Mr4lo5X369Al//vknRqORCxS01m6Oa5qQUiIMQ7x48YLzthLdE0dHR3j37p2rALXB&#10;Nd/b12d3s+2cvFmW4bvvvsPe3t6FYTXHf3VkWYaXL19CKeVOErOvF6AaGPKfbRfzx0dKiTzPXQcJ&#10;e2LO48ePsbu7C6UUlFKu8tq2Gy/nvy4vz7IMWZYhz3MUReGF2Bp6NIAywCg36GfA+TDGWX8Tw8E2&#10;0mwduX6AQrUgACRrQHtthHYCJGGEJAwQhQAMUGhAGw0FhSw1GPRDqFziZASoQiEwBeIgQxyeIok+&#10;YmvjBOubObYTIAgLhGGBMJQIgzXIoA0ZREAgsZaEU+G1Da2llIiiaKra2u+k43cm8nG7RERERERE&#10;RH8FhtdEdK9dNAez1hrdbhdv3rxBnudot9tI0xTGGMRxjKIoFrbey8IP8YUQiOMY+/v7CMOwMn8u&#10;Ed09/ny879+/x/v37yGldC2u6XqCIKhMs+D//M0332BjYwNA9XPKnjDFltH3n33/2ZbVr169Qpqm&#10;bt5mq17tyn+6XY7fTcLuvwyHQ4RhiK+++goPHjxwoTVQ/j2yLHPbvzTNodQktM7zHGmauqptFMrN&#10;tz3KMqR5gWEeYjCKMEglzgZPMOrvYJRtQYQBZCjKMDkCWi2FtVYAGZbB9ShVGI6A0dCgyDWkDDHK&#10;gUD0sBZ3sdHpYas9RKfdRzvJEMcF1uItQOQAyikeZNhC3GojimPISKIVloF1HMeuutp+1UNrv4NO&#10;PbDmZwEREREREREtAsNrIloJxhh3oNi2iez1evjjjz9cNZMNEOq/rzJ7YNZvFW4rMxmuEN0P9v38&#10;8eNHvHnzxm0n2Xni+uxnid1eBkGANE2xvb2N77//fmpecVv1zvnGV4Pdz7BVv7/88gvSNEUURSiK&#10;YuX3Qa6jaZ/Ov+7bb7/F+vo6kiRxldV2nyfLMvc3seG1DbDzvGwj3s8GEFpAZxpFlkHrAsoIpAUw&#10;TBXORxKDwRb6w00MinXk2TayfBMiBKLEIA4zREm5n5VmMbIhkI8AYIgwGWA9PkYnGWGjc4pO6wzr&#10;LY12K0QgIxgjIIMWwlAiikLEUYQoChDGAaIoQBACSbzuuuXYaut6lXX9y9d0GREREREREdFfheE1&#10;Ea2EegX20dERDg8P0e/30Wq1XPtIG8wWReFaiK8yG1xHUYSDgwMEQVCp1iSiu8/vovDu3TscHh6i&#10;KAq+z69JKeWCMftzmqaI4xhKKXz99dfY2dlxlbYMi1aT3xUmz3P8/PPPDK5vgK26DsMQQgj3s5QS&#10;o9EInU4Hu7u72NnZcR1mbMhdthIvoDVcgG33E/O8rLweFgKqKJCPhiiyAaAKGGOQ5gJ5plEgxygz&#10;GKQS52kbvd4uev1dFGodkDFUkUCGGlpnMEYglAGiYIA4+YhWcoqdzgesdSTWWhqByBAFAeIogYxi&#10;QAQQMRBFCdpxgjhuIQ6jMswOQwSBQBi1XVDdVGVtT6iZNY81T+AkIiIiIiKiRWK/VyK61+otWJVS&#10;OD4+xtHREfr9Ptrtdtn+EUAcx66FJNthl+I4RhAEePHiBYIgqFQEsvqa6G4zxrjtnT0p5enTp1BK&#10;odvtQim16FW802zFpz9/sb0cAA4PD9FqtbC+vl65nFaDPWnEn1/Yft6+evXKTV1iXzv1qU/oYnZ/&#10;xc4lbqeD0Vqj3W5jMBi4918cx64rjxCiPOmk0ICR0Dp028hyO1kGv1EcI88Uchkhj2MUagClCpi0&#10;vA0QIYlHaMcZ1mON9TjD5loX54N1ZOkGBvga0AZKjxAGPay3+9hY72Kt3UM7yZDEGVpJhCgKEYg1&#10;CEQI46icvzoCklaIMEgQRQmiIHRzWkdRgiCIICWmAmv/i/tvREREREREtMxYeU1EK8MYg+PjY7x/&#10;/x7D4dBVv9kDefWgm5WHQKvVwg8//AAAyPMcURQBmMzVycocorvNfw/7Fdhv3rzB0dHRIlftXrAn&#10;+QRBgKIo3Ly7URQhTVN8++23+OKLLyqfNTwxaHX4nUzs+89Oc/KPf/zDVQI3nfxAs9kx88fTD2zt&#10;9U+ePMHDhw8rITdQ/i2EVDBajCuvNYwRAPS4CjuHyc9QqABZHiAvDHKVI8tGyPJR2Xp8qKHVCEYp&#10;mEKikClSNcJpP0a/t4XjdBMB1hBAIgl72Fj/hM12H2sh0AnWMYwAIQzCCIjDBGGUlOF0HCAIBNaj&#10;TQRBCBmGCKNyTu0gEJBBBClDBHJyQoQ/p7U1b15r7t8RERERERHRIjG8JqI7bd7BNb8V68nJCV6/&#10;fo2iKNBqtZBl2cofmNNaI45j5HkOYwziOMZoNEIYhmi32zg4OFj0KhLRgrx+/Rr9fh+9Xg9JklRO&#10;8mGwcX1hGCJNU+zv72Nzc7MyPzYDbMrzHC9fvnQnjtkuMWEYIs/zG3t92H8K2hPS3Il8uPj9ba75&#10;9jdidmgKAGLOv1DnBfp2/8+ekFMUhQtx8zzHd999h42NDcRxXLm9/dlfjh0X/8tWYtv5sMuW4jmy&#10;LBvPjZ27y/y247b6WxU2UB4/X1lWikdRgCAIXCV1HMeIoshN4RLHsfvZzmldbwtuT5ixYzNrXutb&#10;Vf/71Q85yNtdl/pnlL9N5faViIiIiIho+TG8JqJ7pz6/tRACh4eHePfunbvczju66ptAWw1o29ra&#10;eVmjKMLz589XvvKcaNX99ttvGI1GrlrYzgfbarVcW2P6PLatcafTwbNnz6C1dhWg3PaSDUlfvnyJ&#10;NE1d62oAlZ8/Vz3c89uS2xMobtOs8NlePitcnNc+3b/eGONC/yiKXPeDvb09V3HdtEwbbvpV7/NC&#10;bBtM27A6y7LK7/7ttNaQInaPbaDGzxkujC6D7Mh9hWHoQmt7nQ2pgyCotAO3fz9/PuubDrDZDYCI&#10;iIiIiIhuE8NrIrr3Pn36hD///BOj0ciFL3ae19s+OLvsbJUfABecJEmCFy9e8GAkEQEAfv31V4xG&#10;o0q1Jyuvr8+G18YYPH78GI8ePXKXc2zJyrIML1++dG2t/RPOAFQCyqv8s86vuBaibI/tB7W2Yvm2&#10;zAuhr7N/Zt9bNoS281lHUYRHjx5hb2+vclv7nvNPfKyv57wQ2wbZNqi2Fdm2Etuv0C5PPKiG80IY&#10;V20dBAJJ0nZhtQ2sJ9dPV1rbsazPab2obcmyhNv2b+OfDMGqayIiIiIiouXH8JqI7rR6lTVQrZzp&#10;drt48+YN8jxHu91GmqauPTarBifhtVIKURQhSRI8e/asctCXiFaT3QZorV2AbUOtLMtYHXxNNmy0&#10;89L+53/+pzuJiAE22Qp8rct5ll+9eoU0Taeqov3wGsClA2zbecWy+wP29Xfdyu7raqoSbqrQnsXO&#10;c+3PZ22D66bwvynErvODbPtlw1E7Zray2m8lbr9sgG2v9/92UkpE0SScjqLEVVj71dg2uLYnHdRD&#10;arv+88an/hyvekhg3v0Xvf2yc8g34faViIiIiIho+TG8JqJ7wR40tAfziqJAr9fDH3/84Q7i+Qcl&#10;/d9XWRAEyPO8UnFtw2wGU0RktwVKKfz888+Tlrd/QVvh+85Wh9pK2t3dXXz99dcAOCcrlex+iq3q&#10;/eWXX5CmqWuBfRP7MP4Jf344e9uV17PUK519V3m+tiJ5NBohDEN8+eWXePjwYWXZ85bXtA71tuT1&#10;Lxtmp2k6s7W4vdx/XuX81ZM24Da89tuC2yrypkrr+hit+v6tz2+hPq8tPRERERERES0HhtdEdC/U&#10;K7CPjo5weHiIfr+PVqvlDhpGUeQqXmwL8VWmlEIcx4iiCPv7+5WKP4b7RKutHqCmaYpff/3VbU95&#10;8P96bKWrH1D+7W9/QxzH3PaS44eleZ7j559/vpHgWilVCaj9at0wDN1c0bdt1n5Yffsyq7K3frn/&#10;u1IKSZK4Oa7995u9bT2MnvX4V3k+/pQsfqBtt51+2G0f21ZT19uA28D6c9bDarq/Dc9nVbdft5J6&#10;GdqG2xOD+FlFRERERER09zC8JqI7zR58swemlFI4Pj7G0dERzs/P0W633QFYO8e1DV2uOj/kfSSE&#10;QJIkODg4cOGJHcuLWi4S0f2X5zmiKAIwqcDOsgw//fTTym87b4Ld5kZRhCzLIITA7u4unjx54sad&#10;Vpf/Gex3O8jzHK9evXItv+uVypcNCm1L7TRNXcib5zn6/T4AQGJOVfIN5JFNAedl2583VRvXfwaA&#10;vb09PHr0yHXoCcNwqguPDbRtuD1rTK8S7Nq26/4c2bZzhf8Y9v42ZLXrFkXRVGW1vz7zwvumdZoV&#10;KDct47LLb5ofHJi8fmZdfxOvn3lsBwE79hsbG0iShPu3REREREREdwDDayK6N4wxOD4+xvv37zEc&#10;DhHHsZvz0IYEACrh7Kq3xm61Wi64tuGUMcZVphPRarPbUL+KcDAY4LfffmPb8BvgnzBk57v+j//4&#10;D2xsbCx4zWgZ+FN42MDNhrD/+Mc/pip4gcuH10VRoNVquRBcSonff/8d//M//4N3794hCS4O99Q1&#10;w0dR+xeoH9QKISCC5tbY9nu9dbYf/ALltsqGlWVL7tBdbqdCCMOwElj72zp//7CpPXd9rumLKsPr&#10;f6emcFiIoBbCm6nnPGu5/nLqr4em1uazLrfb9Kbbzfp51pfUF19/3dfPZdmOBbu7u/jv//5v/P3v&#10;f2clNhERERER0R3AU46JaKnNa11t57ETQqDb7eLNmzcoigLtdttVstWXYw+8rUJwrbVGHMfI8xzG&#10;GMRx7OZ/bLfbODg4cLe142ErfoiI7HbBbkNtt4Znz57h119/hZTShUB5nkMIgTiOkaYpA4I5bHAd&#10;BAHyPHdj/fbtW7x48QJSSneSVf2zjNM6rAZ/P8WGr0IIhGGIH3/8ES9fvnQdEmyXGft6mvf+s/Ot&#10;2xbXWmucnnTx//+//x+Ojo4QCOlObNNaIxSTE1iEEFDXfHuHZWEyjBgHssG48jgYt8n2wmi/Ktl+&#10;D2rX2Zbb/n2MFzrb202WFVSWa8fWtZmWk5DcX4Z/u/r9/N/nvT+v8v6dFTwD1crupgC6fp27r1ZT&#10;1/lzcfu39a9z7cbV9P38+/jV5pXQ2qs+vw1uXFDu80KXr+/2Wgdff/kV/v73v9/K4xIREREREdHN&#10;YnhNREttVtvD+gHCw8NDvHv3zgWvg8EAcRyvfGtbe0DbVhalaYpWq4UoivD8+fNFrx4RLbFZAakN&#10;0b7++mv861//QhAErmrYGONOkFn17e88s1oUp2mKk5MT7O7uupa3s+alpdUVBAF++OEHvHz5Emma&#10;IgxDKKVc5xTbtnqW+muoHlQGwXSwC0xOGrzuqSliXHptZLXa2obHe7khlQAAIABJREFURlQrquvf&#10;o3Gw71/uB80iCCBr1dw2HIcQEKheZ5+j+/KXJaZv2xRW16+/yLzr/RC66f3vdxNqquiutye3J8tM&#10;/s7KLcs/Oak+L3h9Xd3yjQEMIISEEEB5vkG1FTu0AKSohtoC5eX6ep8P9XWsj5FGGVoro6DRPK85&#10;ERERERERLS+G10R059QPVn369AkfPnxw1Ue2JSQPUpVtQf12v1EUIYoivHjxguEHEV2oHg74v4dh&#10;iN3dXYxGI3z8+BEAXPWmH6bQbLayuj7ORVHg06dP2NracicK+O2jiQC4sHZ/fx8vX750r5GiKFy1&#10;K1Cdr3ne+9Kvlg3DEO21DtbX1117bRtCSimvHT4Ck3mPhRBTYbW9vN4S/DJfdnwql8lqqCxleOH9&#10;/EC3qX23363GX9f69Z+r6eQC/+d5bb3rVdD16m2Mw+tZ19uTH656ff2ypmpsYwzEDX9G1F/vxhjk&#10;eY6zszNkWVb5e7JzBRERERER0fJjeE1ES62p3bdfVdLtdvH27VvkeY5Op4M0TV17bDuPI5UHGaMo&#10;cu1+bdUO2/oS0SyzwhN/m/zll18iyzKcnZ258MwGFAwH5quPqQ0IB4MBjo+Psbe350JuIp99v4Vh&#10;iIODA7x69QppmrpOCE3mBdj+e1sEAbZ3dvDll19ifX0dkMKF4kEQwKjrzXk/tX0R1SAY2kwFwv7v&#10;RjQvyy3DeJfL5grdpvbeTY85a50v+n3e9u+6J/jUOzZc9POs35tuf9FyP3f5TdfV5zy/Kn/b6S/f&#10;/v3svxHw73/j5OTErU/T35yIiIiIiIiWD8NrIlpq/oFUv/KsKAr0ej28fv0aQggEQYA0TV2FTlM1&#10;2yqy89AGQeBahds5alnFR0QXuSjUsdtXYwy+//57/PTTT8jz3HV7YPX1fPUpMGzgb9s/2+rrJEm4&#10;vaYp9kQRKSXCMMT+/j5++eUXpGmKKIpQFMVU54SL1N/vQRSi1Wlj68E2Hjx4ULYiN7ry3r+OpvCy&#10;Ekg3XX+F/Tr7fqqMwQV3rT+fSvh9mdtfUCnd5LLP49rj/Jn7wfVAuM624v7cx7qJ8LrpM8pVziuN&#10;MAxx8ukTut3uzBM6iIiIiIiIaDkxvCaiO8O2TzXG4OTkBIeHh8jzHK1WC0opaK0RRRG01m7Ox1UP&#10;T7IsQxzHiKII+/v7LlCyB71XPdwnosu5qMKwKAocHBzgf//3fxEEAfI8RxzHK7/9nafeWcSvWBdC&#10;YDgc4vT0FHt7e2x1S43814WdEuTnn3+eCq6vsjw/8FVKIcsypHmGIArd+1rdwGtRzAlH6+FmvVK4&#10;3pWnbqpThGgOZC9TVdz4WPX1q91WXDMrdUH7jHG+7vhftfPO1MkNc2531TD/quonZthwWnht56WU&#10;sH8G/8/BbSkREREREdHyY3hNREvNHoyyB9mUUjg+PsbR0RH6/T7a7TbyPAcAxHEMrTW01i7oXnVh&#10;GCKKIhwcHEy1CrdzWhIRfS67vTXG4Pnz53j58iU6nQ5GoxGnJZjDVs36IZu/jRZC4Pj4GBsbG2i3&#10;2wxcqKIoCoRhWKnaD4IAL168wKtXr1yr+Xo464eL9UDY3s6GgUVRYDAYIIjKbgBJkgD2JLhbfi02&#10;hdeXVWkpLaqXXzZUnbX9qo/jLPMqi+c9n4uqxC/z+Fd5rMvcZ17L9Pp9Lrr+prZj/jRCdtlSSgRB&#10;AJUXyIq8nMPdGIRobhNPREREREREy4mpBREtNf/goTEG3W4XHz9+xHA4RJIkyPPcHYyyB2r91uKr&#10;3mo1SRIXXPvz0drKdCKiy6oHE/70A8YYtNttfPfdd3j16pU7mYgu5rdftvNd29/DMMTZ2RkGg4EL&#10;rwFWDVLJtpcPgsBNlxKGZXX0wcEB/vGPf8ycc7iuab5jiUnQl41SKKXKk1LCEEEQQFxzzmt/Hmp/&#10;Pex8yBqzX+d2TuzGy8cuur8GYPcu6+377WWz3FR4Pc+88Lpy2xtqUT7PvDb0TZfVx/Sm1sWesGHb&#10;hNuf7QkdtiPT1AkaBgA3n0REREREREuP4TURLdS8g/B+C9Vut4s3b96gKAq0221kWTY1/6r9GcBK&#10;BNdaa8RxjDzPYYxBHMcYjUYIwxDtdhsHBwfutnY8bHtRIqKrqG+r/ZOL7HVbW1v4+uuv8ebNG1eR&#10;LaVEnucIx6GX3UatOlsxa9U/D5VSaLVaePv2Lba3tyv3Y4BNQHU/x76n7LzpP/74I16+fIk8zxFF&#10;ketSY1v7B0JCyOo89pACxmsdbiuwjTEoshyD834ZmEehC4/ta3GqDfclKoftsuv3v2ow+jmm2op/&#10;Zrjqr1cg5M29L2V1fOqPOWv9/cvq61i5XFcvs3NY39x2RXuPXY6Lf0JE/fUxr2q7zr5m7L8TWq0W&#10;Njc3XWt7DePGSaI8WcEYAzNOr7n1JCIiIiIiWm48ckhECzWrraBfBSOEwOHhId69e+eC18FgwDlV&#10;AXdA2raeTdMUrVYLURTh+fPni149IrrHGuepFQKbm5t4/Pgx3r9/jziO3XYpyzJ38lGapmwrfgm2&#10;S8bHjx/x5MkT11acwTXNEwQBfvjhB7x8+RJpmrpKbfua0oWq3L6pLbQfYud5jn6/j+FwCEiBQFz8&#10;/r1K5bDfwtzvRHCbbOg5y2X3L/39VelFohedYGKMuVJb8Kbxqd/mKoQQMOPKedtafVYYfhP72W4q&#10;BFMNy2dVcvsdKWbx1y8IAmxubiJJEkRR5PaJV/3fCERERERERHcZw2siWjr1A3afPn3Chw8fXPWQ&#10;PVB1mYNb911RFO6goDEGURQhiiK8ePGC4QYR/aVsWNNut7G3t4fRaISTkxPEcey2VUqVgRmD68vT&#10;WuPo6AiPHz9e9KrQHSKlhJQS+/v7ePnypWsxXhQFlFIQqM0N3TD3dT3AzrIMg8EAhVbotNqNFddu&#10;eXN2Qerhrp2zO4qismuDvvo+zOfMAz3rJJzL7F+6INYUyPMceZZDKVVW+4bX6/6jlKqMvT8+QRBA&#10;4OrLrzzX0NgLG293U/vX9jHzPEeWpm6KHxE0V4hf9m/oz80eRZH7bLHtw4uiYIBNRERERER0hzG8&#10;JqKFamr37Q4Gao1ut4u3b98iz3N0Oh2kaeraY9sDYFQe5IyiCEmS4NmzZ66VIgMiIrpNfsDlhwRR&#10;FOHJkycYjUZuWgMpJaIoQpqmCIKAocIc9oQkO0XG0dERHj58uOjVojvChtVhGOLg4ACvXr1y7z2t&#10;9Xju34srj+372wbhdt9Ca+1OSLEnE9bb2c97f0sIYDy3tX2tr69t4sGDB1hbW2u8z0XBZn3e6nn3&#10;mXX7yzyWew5e15tut4uT4yP0+/3K3PX+sq5SNR3KMpy27bzDMMTG+pYbn1kB86xpBa4yPkYKBDMa&#10;a1/+BIHJXNR5Xo7P0eEh+v2+C/ibXPZzQUrppl3wg2y/Qr3+ZdefnzxERERERETLj+E1ES2Uf0DP&#10;HmgFyoriXq+H169fu2qTNE2nKipWvbo4DMNy7spxNc7z589ddeMqzPlNRMvFb8Xb6XTwzTff4Jdf&#10;fkEcx8iyDFEUsWvGFdjtuA2vd3d3XWC26p9/dDF7goiUEmEYYn9/H7/88gvSNJ20Db/gvdg0D7Uf&#10;EmZZ5l6f/v6GW94lX55GaRgBBDLC+vo6Hj58iJ2dncawddbP/u+zvs+63azbXGYObPu8e70epJQY&#10;9HsYDAbjkwcv3gebtw10szLrcp5mOz57e3t48OBBpeuOXc+rjE/TZbbYXYjZ4fVFy6uS7qSH4XCI&#10;MPw3zns99Pv9cvuFq1Va1/kBuH1N2i8bbLPymoiIiIiI6O5ieE1ESyMMy02SMQYnJyc4PDxEnudo&#10;tVpQSrnWgLbix7YQX2VZliGOY0RRhP39fRdq2IPWDDeI6K9UD1DW1tbw1Vdf4c8//3QnHoVh6Crm&#10;6GJFUbiAbDgcotvtVoI9oov4Vbh2SpGff/65fF0J6SpQLwr5muZZrs/BbENy/3Wp5/QNN2bSFhsC&#10;7iS8uN1C0lmD9FanKSht6izjtzmvX16//0W/X7Z62+63aq2RJAmECFxoOqsduft5zu5rZc5pAde5&#10;IkxixO0OQiEb/y6znov/vak6W4va/N2m+XlfJvx3yxhX5geBQKvVcpX7xigIBI1/q89x0YkW9jIi&#10;IiIiIiK6WxheE9FC2QDDHoRUSuH4+BhHR2XrxXa7jTzPAQBxHLuqCnvAcNWFYYgoinBwcDDVKlwp&#10;xXEior9UPYjQWuPRo0fo9XoYjUbIsoxBwhXYSnYbNH369AkbGxuIomjRq0ZLzp4oYvcNbBebFy9e&#10;4NWrV+PK6+p9mua9BibhoK2klUZCF2X4bKdwsQG2NS+8hpm8trUWUEpBKYWiKKu6/WU1BrCmegLM&#10;rOB61v1tOD4rqDbSW1bDbQMIN89yvV01UFaUX2hOaOufEGCMHScNrcu/rR6frGgfz/5tLnru/vgI&#10;bSq/+1XXABCK2csCLjE+RkyFx8YoGDMZs+uE15PXjvZCceNOcK3/PYiIiIiIiOhuYapBRAvlH2gz&#10;xqDb7eLjx48YDodIkgR5nruDW/YAqd9afNVbYydJ4oJr2yrcGOMq04mIbstFoYANEmyV9TfffINf&#10;f/21Uh3H6uGL2fHxp4E4Pz/HYDDA1tbWIleN7oAwDN1rx+96EMcxDg4O8NP//gPA9HzMs+ZldiHn&#10;+CRCPzy0IW71Phe/vwMhATkOgF3QOAmxlVIzq4br6+0Hs35l8az7AnBtsWdVKys9e97o8pdJlXWe&#10;qzJQvkpHCT2vbfikHfZkXAzyPHfTxfiPd9Xw2q+sNrKpinr65ABfJbxuus24Mlypcn2Vzr25wDWA&#10;YOp+Vwma6/fxT67wOwMQERERERHR3cTwmohu1byAwq+86Ha7ePPmDYqiQLvdRpZljUGHPRi1CsG1&#10;1hpxHCPPcxhjEMcxRqMRwjBEu93GwcGBu60/NyqDayK6bRcFF5UKzPF27LvvvsPvv/+O0WiEOI7H&#10;oc9kagg7DYLF4KEURRHyPHdj+u7dO2xtbVVCbf8z0u/AQavN30+ynViEEAjDED/88AN+/uUlgPL9&#10;asNiPwQVpvzyg8Cy6nl8ORSU0TCFAnQERCFMCBSiQKxagNBlTGkAYcplallASQWjIwgjoIwuk1qh&#10;oXUxrr4uIEUAwL6u69+BUHqVvQCElIAwMPZ3MX7udt/R+xkA1AUtwichb20b5IW/CgpSVkPS8rEl&#10;NApgXBnuh+m2GtsYA2W0O8HAbiPtiYhuPmutYWAgYKBNAaXySaBdy8mNUW6fGpiE82a8Du75j9dH&#10;+X9P7YfO5fV6xr67Gxtl3LL9+1q50YiiEIBAUWiowgAiGI+PhtTKrY9uaH+uNdxUOBrG/WynxrEn&#10;TdgAvwzKlTtJwz8ZY+pLeHOKExERERER0VJieE1Et6opuPYPstuDVIeHh3j37p0LXgeDgQs3Vpkf&#10;WhhjkKYpWq0WoijC8+fPF716REQXyvPcnUyTJAkeP36MP//80wU0YRi6FsFJklw4X+wqsmGLXzFZ&#10;FAXOzs6wublZCbAtjh1dRhAE+PHHH/Hrr79iMBggiiIEQYCiKCqV1DMJ7UJRY8qwURSmDLalAKBg&#10;oCFQ1tkKjCurNWBMAOkHw3oSLLpK7oZqYP99oBp2D8vr9NR96ssBJifY1CvN69uf2eG2hNazA1J/&#10;eW67ZuCqyiFtSKvdc3Zh7fgElPo+sL2dUsofnvKxjICQ3rqb5uder16v75NftP31b1cfv/p9lQEC&#10;73lMjY+QEEKO12fyGGUIPWkBXv6xROX14bdU96usp9uUr/a/IYiIiIiIiO4yhtdE9JerH0z79OkT&#10;Pnz44EIOW1Xht31cVUVRVA4QRlGEKIrw4sULBhREtPT87VQYhnjw4AEGgwEODw+htUar1cJgMABQ&#10;nqxjQzMG2KhUYfpjURQFjo6OsLm5Ca01w2v6LDIIIAXw/fff45///CeyLHMny13mNSS0gQkmHXGU&#10;VuU8ykaU4bUsy7ONmHTYEUIAMoI2AkZn5T7eOLiGNpUgF2ZWaGwnZ66uT3WboV0gOqtteNM2xg9D&#10;m1pZV7sBAVJWW6k3BdhufMaV7Z1OB51OB+21jqu87vf7GAwGyLLMvacrAaxX/W6ri4NacwVXEe8q&#10;w2sB/vg6gfLnWW3T6+M067Xgt3Vvup2GQGEEAmWmxkcYQGnlnuOknfhENRwXLsieVGZXS8/r480A&#10;m4iIiIiI6G5jeE1Et6rpAKDf2rTb7eLt27fI8xydTgdpmrr22HaOayoPEkZRhCRJ8OzZM3fgjq1h&#10;iWiZ2Tmv7bYqCAI8fPgQo9EIp6en0Fq72+R5DmBSwUfNVY1aa/R6PQwGA3Q6nanriS7Ltu1/9uwZ&#10;fvrpJ3cCyWWnZRGmnLcawgAoYCAAE0GKEAYRytmNFYRWMMghEQAaMEICtderX1mrtQZMtfrbD1ar&#10;AeskpKxWFU9XYNersev7pf4ymt5P/vXKaISY3K8ptPbbeEspsb62ie+++w7ffvstnjx5AmMMhsMh&#10;Dg8P8cfr3/H27Vucn5+7v4ELe1GtPK6H+25MzLiKWUy34Z76GWJqW1sfW//6pjGpX1cZy/HzN+Nt&#10;1uS5AHp8kqodI3+Oc9u2vigKV2GttXEnNvnT4vh/t1lf/noSERERERHR3cHwmohulX9gyT8gWhQF&#10;er0eXr9+DSEEgiBAmqbuwJU9aLXqB+LDMESe5wiCwLUKt3NTrsKc30R0/7TbbTx58gR5nmM0GiEM&#10;w3FAMQm5m1rmriI/MLLf7WfAp0+f0Ol0+FlJn80GgW4O7J9/dtOVzCcBSAgjYJDDGIVCRJCyBS3b&#10;SJJdCCkgTA5V9CCKAYxJAaMgjYYJ7LzZE8YYQE3ahvuB6OzwujLVsqPGS7YhrSgfYFyFbBAYUdlH&#10;tY9TuX+t9bZbHgQEJBTKAvOpbZU2QDDZ95VSYntrB99//z1+/PFHfPXVVwjDGMPhEHEcu/nIjRb4&#10;830ZYNeDcLueNsAWYhJgN46LuHi7YFBd76agvn75rPGvn6gqRDmPtTTVcLm+NrbTUqvVcp8D/mPZ&#10;6yGF+3eBUspVqF8UWjedTEBERERERER3B8NrIvrLuINzxuDk5ASHh4eu6kcpBa01oiiC1hpFUbgW&#10;4qssyzLEcYwoirC/v+8CHVuRw8CCiJaZP3er3+J6Y2MDe3t7ePPmjdveu3a3SiEMw5Xf/gPT8/L6&#10;Afbp6SmePn06FSQRXYbRGiKQbsoWKSUePXp06ZPjjBBl6277PhURVLgOEz+CSHaRtx+VyzEZRPoJ&#10;ZvQnpDqF0DmgNeq9dYwxMOOq63rldVNoKsbvjTLkBIQwldvo2kkf9Ypq7e1DNVZez31LGWhtYERt&#10;zmU7HrpshV4UBTqdDr788kv87W9/w+PHj6E18Ntvv+H09BRZlqHVaqHVarmTetI0RZ7nk/e9N0Z2&#10;fCrveS0qc0BPxs3/EjAw7mddmxu8Pk5zn31DuO1fp8cV135Vdr16PEkS7Ozs4MmTJ9ja2oIQAlmW&#10;jf9NUJ7oKsZPwD7vXq+Ho6MjjNIBiqKonPTkjw3DayIiIiIioruN4TUR3So7J509sKSUwvHxMY6O&#10;jtDv99Fut12FTxzH7sCTDbpXXRiGiKIIBwcHU63CbcBDRLSs/GDDbruKonDzXw+HQxwfH1fa5AJs&#10;8wrAtcydVQGZ5zk+ffqEvb29xvsy0KaLCCmRpimSJHGBXxiGSJLkcq8daWCMGs+zLCFkG4gfAWv7&#10;kO2vMYy3kYQRJHJAvoXRGmaUQZocRmsAZUBcbxeutS6rr2fMWT1p220aw1ob4tpl1+/rjcDUewqY&#10;dH0wcrqtts8YDVlrW+0v3T6XKAjxYHsXT548wc7ODrKswIcPb/H+/Qd0u10MBn3EcYzNzXUkSYK1&#10;tTW0Wi1XaewvvzInOLz3uamG9E3j5V82fvpTl101wLb3qf+dgHHbcGMgvfV3t9flHOmdTgfffPMN&#10;9vf3sbGxgX6/79qmaw0XZKvxvyXKcdpEEAT495s/3Jj4y/bnDOfnCRERERER0d3F1IOIbpXfAtAY&#10;g263i48fP2I4HCJJEuR57g6S2Tmu/dbiq94aO0kSF1z74Y6tVCQiWlY2CLHbchsE2ZNuwjDEF198&#10;gX6/j36/X+ksMVVZuKLsSUt+u3B7uRACJycn2Nvba5yLluNH8yRJ4k4mAeCCP/s6u4iRClASxggI&#10;EUAELch4B7L9DYL1ZzDrOwjDGJFJocIQ2nQBfQKjhzC6cBXKxhgYpacCWtMQrtrbz2sfLoSAFph5&#10;P2DSNnuq3fX4/aZ1c2Wxe1xI+JlovVW1fR6dTgcPHjzA1tYWlDLodj/h48ePODs7Q7/fx9lZWX19&#10;erqOvb0vEEURNje2cX5+Xh3v2nLr6wTdPL91U9W5Hav6c6+P1YXPf8b1LjC2J940VF6X+7EacdzC&#10;9vYOtrd3YIzB2dk5Tk5OYIzBaDRClmVlJXqWIQgCPHjwwE2j41dbN/0NiIiIiIiI6G5jeE1E1zLv&#10;ALk9CCiEQLfbdS1i2+02sixrPHBmDzqtQnCttUYcx649ZBzHbg7YdruNg4MDd1s7HkIIBtdEtPTs&#10;Nt3vEFH/vIjjGE+fPsXvv//uppEYjUauE8eq80N8/2f7OTkajXB2doaNjY3K/Rhc02X5+1r2BJJL&#10;vX7yABAFhBSQQQcieows+gr5xmNEjx5DPNkFZILs+BRyeII4fIJR8AmZOUEiAhidARAwRsAEAhoG&#10;eVGgP+rDSAMpy+3GrAri0FvFWbfxr69/FyKYup3/u3fu5Yxxi9zYDQbnGI1G47GbVAMHQYAwDNFp&#10;t9FKEgwH5zjtHuO8d4rz/gnSUQpT5FDDIc5GI7TjBK21DrSQiMIEw+EQ2hRuPuiiKJAO+giFBILq&#10;/ND2BBf7uzT159sU9s+usp61D95Yxd0wxlrocowgMBqN0O/3USgFSIMCBaQsW71LCZyenuLt27f4&#10;448/0O/3J6F1miJPMzfH9ZMvn+LLL79EnucIhAS0KSv/DWCUdr+XLduF+wxRZtLevaxUV4C4///G&#10;ICIiIiIiussYXhPRtTQd8KpXbAghcHh4iHfv3rngdTAYII7jla+OiKIIeZ67A8ZpmqLVaiGKIjx/&#10;/nzRq0dEdGtsFfbGxgYePHiAs7MzVwWqlGIAe0ndbhebm5sApqtLiW6NLOciLrNCAQlAhjGC1hqS&#10;9W2M9jswRkK1tpCfrsOctwAZIxIRYmOQudepgDYaqjAYDocQYYAsywBMgtim7wGq+4/1IHZWO+vJ&#10;9c3B7eR33XBZZQBci/IsG+H09LQMm73qdft+DMMQWmsMBgP0er0yoB3lGAwGGA2GyNMUQgj0+z0E&#10;cYQ4jl0YbXQZuuZ5juFwiDAMkecKurZK9ecSYHawPOs+s5/r9PVNwbX/c2EKSBkiFGXHCH98yi4S&#10;5ck4RVHg/Pwc3W4Xp6en6PV6GI1GUEohHU6qr40xWFtbw+7ubmW+8yb1CuxV/7cGERERERHRXcTw&#10;mohuXP0g1qdPn/DhwwfkeY4oilw1im1huMqKonCVMsYYRFGEKIrw4sULhg9EdK8ppRCGIYQQePr0&#10;KYbDoQtpwjBc+c+HyzDG4Pj4GE+ePHFjxs8O+iuYcdtpY8oW3RCADgSCMAGCFsyagNGAiSMUIgAK&#10;AakkAgNAFTDSjKufJydc2ErlKEpmhqPWZcPZWbdpmku++vt0Ze68dfIDU9uCXClVVkynqQugh8Mh&#10;BoMBhsMh0tEIRZqVoX2RI8tGULlq7DwhpRyPTwQjLw7pAzRvBy47RvXt76wxnrXcUMTl5Y3rIWGM&#10;ctt7O3WEG5M0BXR5ncpyqDyHFkCe527anHqb86bW5P748POEiIiIiIjobmF4TUTX0tTu229x2u12&#10;8fbtW+R5jk6ngzRNXXtsO8c1lSFOFEVIkgTPnj1zBz3lvL6VRER3lK1GlLKsYPzyyy/xz3/+0/1+&#10;mXl3V5n9rM2yzM19bTHEpluny/mMBQBpAKkLqCKFGp5j1DuF/KUFIzqQRwNEvT7EaABdjKB1DgEN&#10;IJgEjSi7MJSVtQ+xsbExt211KGTj5ZdpG950v6vcDpi01S4rqs8hpcRoOMRoNHAnJtrK4n6/j/Pz&#10;c1eR7Qe1o8EQSilstjbR6XQQhiEGgwGUUq79uD3pc319Hbu7u1jb3HKP7+97++voj89VKq5ndW64&#10;ytiUA1Q+vjTl9AZBEKDf72EwPHfBvDHGVajbsbTTI+RF7q4visI9X3v7eljtY3BNRERERER09zG8&#10;JqJr8YNrpZQ7uFQUBXq9Hl6/fu2qadJxW0Q7bx8PrmPc/jFHEASuVbgNbVZhzm8iWm1+eL2xsYEv&#10;vvgCR0dHnO/6EmzIE0URjo6OsLe35yomV/2zlW5fCAMNwGgBmAJQfYj0GKr3FgjaiId7MOIMGJ4h&#10;OvsAnX9AXpzAiBRSSgTeiY5m3CI8iiK0222sr69fGLjOm7tZCAGhL24bftFllwlo7f4sAASBwOnp&#10;6VSgbPfnTk9PcXZ2hu3tbTctgm0hnqYp2u021jbW0el0oLTGaDSCtuE1jNsehmGIpNPG2tra1MmN&#10;9fX2r6+Pzazn6Y+jbMh7L5qSoH65FuNKcSERxzHOzs4QhmFlfGw432q1sL29jdPTU3fyJnT5vNPB&#10;EFmWIWolePLkCba3t90c2POqrWetH7ePREREREREy4/hNRHdGP+g1MnJCQ4PD5HnOVqtlqsgiaII&#10;WmvX9m/VqyGyLEMcx4iiCPv7+27u6yAIGEAQ0b2mtXYn8ERRBAB4+vSpmxOWJ/BczH5+RlHk2u6u&#10;ra0teK1oVQghICChjYJGjkD1EWYfIPodCKFgznNkIoUousDgD5js39DqCNBlS2jjpaM2eFSqPBFS&#10;KQWB5nC23C8ygDCN19n9JmkuDq79+8363b+86Wd//W3VsF9VLIRAlmXodrs4PDxEq9XC+vo6Hj9+&#10;DFUYF9Tu7u7i4cOHkEGA7nje53IMAHghf2G0a0Veb1Fef/5UskVuAAAgAElEQVSq0FNBdeX5iel9&#10;TP/6etvxpgB81hgBcHNyGylhzOQkV60mY5ZlWRlMRxEePXoEKSXOz88BlPvHEuX42e5Em9tbiKII&#10;ozR1/67w/wZN34mIiIiIiOhuYnhNRNdiDxzZCg+lFI6Pj3F0dIR+v492u408zwEAcRy7A3s26F51&#10;du7Cg4ODqVbhdj5YIqL7yIYd9qQmu+17+vQp/vjjD7YNn8Oe7GTH7ujoCO12m9NN0F/CGAUjJRCE&#10;MEZB6zPITECcA0INYIIjQGoYdQ4z+ggzfIcAPcCk0AowJhy/VqXNZyttoqUIGudzdiHqjPB6cvvm&#10;4PqiyuvLhLP+d7sPbINUP0y112utMRwO8fHjR0RRhL29PTx48ACBjDAcPgSExtraGoSUODk5Qa/X&#10;Q57nk+ptCJjx6vhzaNuTHJuefzmY05Xq/m0M9MxAumn8/OU0jVH9dyMFtDJQZjI2xlSXlaYpjo6O&#10;kCRttNttJElS2QeWUroOE3b5g+EQ/dHQdXByj1cL843RmFeNTURERERERMuLqQgRXYt/kNwYg263&#10;i48fP2I4HCJJEuR57g462Tmu/dbiq15ZlySJC65tq3BjjKtMJyK6r2wYYcNXG1Zsbm5ic3MTJycn&#10;C17D5WaDnaIo0Gq10O128fTpUxdqs3MH3abCaBhRhpQwBlqn0NlJ+X5WGQK8QRCFEEZDjk5h8lOI&#10;KBvv7+Qwws55DRg0VC+PW+Bb9SA2CKv7n/Y1b1vnw8wOXpuWV7/MZ5cpvHWy2yz7+LPuF4YhhBA4&#10;Oztz67m2toZOp4MkSVAUBdJ8hLOzMxwfH6Pf78NAAbBhM6CNDX8nY+SvS+NzQfNJLO55oDq2U/NG&#10;e7f3H6M+DvX7T243Xu8Z4xPHMbIsw4cPHzAaZa4Vuq28l+P9YTPu2gQAWZ5jkI7Q6/WmThbw19X/&#10;vSnALp9D4/AQERERERHRkmB4TUQ3ptvt4s2bNzDGIAxDd3ANQOVAuj14tArBtV9NXT+o1ul08OzZ&#10;s0mLxvF4CCEYXBPRypjMGzv5TPjqq69wfn7uquvq4Yj/+bKq7BhIKd2JYmdnZ9jd3V35saHbJ0UM&#10;AQGjNYyREDIs36vqFEAPykQQeVkBm+sCEBpCjQPMsNzHmbyP5TicLcPg8uTG8fu9HsIKA0BAFd5F&#10;rhobtmAYWgiXwIrxzwJegGps6/PJ7WCrkb3l2tuW3/2AHK4CXIuygtwAMJDQRkOYAEIYCKmhjYLR&#10;BsfdTximA2xubGOt00EYhiiKAmfjqRLSNHX7jEKO239rAwEJKUIIXT5vo8uVEgBUrYLalmkbjLtZ&#10;iPIEAZhyWytQ7o/atdVCVoJcMR5uVW8b7j1/fxzs+EjAjUsZshtEUVA+hrZtzsvvUoSACKC0Qe98&#10;gPP+sJwH3ftT23nQ/W3ZpIJ7/O+IMC6r3o0ARAADiUIZRFJCm8J9boRSQhgz2Rfn9pGIiIiIiGjp&#10;MbwmomtTSuG3337DYDBY9KosnaYKFQD49ttv8eDBgwWtFRHRcguCAAcHB/jpp5/c/K4Wq4on6uPy&#10;7t077OzscHxoPjv1sV+NDEDAeFcbGFE9+dD9LFCW18KvvDXl/VUBoHBLmszdLMd38QJJpSBkOYe1&#10;NhqqKKrtt6HhVyFDA0JICKnd0oWwAbYEXIbtnmBjZbL/3O39Ydwv42c/WVebixt7/fhLCAGjVBlQ&#10;mzKAF8IAKMp7GG9dAAz6AwwHw/F6l+Nmq6CFEAjGgfMkMddlzKwVtClgtIIqcpggsMM/aQkuywGy&#10;Y1KeDFCupxSANgZC6PFSx+tvJjF1OQblABqhJ89dAMaMx9++SmqV7Qb2+smYKVUAsgzzTVmDXf4B&#10;YWA0IGR5coPWBlqVIzZFlOM31SJ9XPFfLg/j7xpCmPHz1uOgfPyK9k5smFWVTkRERERERMuD4TUR&#10;XQuD66tjcE1ENF8Yhnj69Cn+/e9/L3pV7gylFE5PT7G9vb3oVaGVJGzCi0n4Or6sVslrGQAwBkbb&#10;Lw2tdLVqGvX23oAYh6wCxguvx0Grfdyp+/lttQXsvNlGTIJXL7se/z6+TS3ELqP48XOwralt5uxn&#10;z24Uyvvb6l+/nTXG6y/rld7jn+3q2OplrXXlJkLI8rkZ/3nC+1lAu/HxWngbMc7rvedmxtXXZrIi&#10;thrdjO9v58Sutw6fhPTlaBkjqs+1PEdh3CreQBgBKWQZ3s8532bqpIOy17wbazPr6+LFEhERERER&#10;0ZJieE1En43B9dUxuCYiurzd3V2cnJzg/Px80atyZ5ycnDC8pgW6OKyeSY8rcGtzGdsg1phxPbUr&#10;ehYuqC5/l2VVsQ2fx0GuFKKslsYkyAUACWGLjMfh9azqbHiBvICQZegqhABkGdhqbaC9CmoAlZ+r&#10;QyMm4at3eXmfyf/r9zMwbs5rpXWldngyHuP4WApX4W4Da7+1usAkbHbhtV03CAgtKuvhgmlv7Ot/&#10;36ZxE0ZAm7Li246PfY5ljf4kvL+KxnH25rN25w6Y6nVERERERER0d7BnFhF9FgbXV8fgmojo6r76&#10;6iu2wb6Cs7MzFEVjA16ipWbnStbj72XFrvaqd7X3fXL55LaTilu3TDQEyV52bET9AnjB7ziwNpO2&#10;5cK4iBc27rUJ9ySYvURY6pdwXzQm/vIqIXDTeGgXcs/+smPkR8l2oOzj2BX0VtYVVYvJiQT2Pxec&#10;Cy/Erj1BY6c5qDzqtRj/jwZvGgX/RWBu6tGIiIiIiIjor8TwmoiujMH11TG4JiL6PK1WC3t7e4te&#10;jTvDGINut7vo1SC6kkmsqQFTzl9sw1kbTk9uabNW4+Wttn/0+MqyvHjSvNxvLT6ZGLuc97lSzT2p&#10;YHbRq/ACa+8K4c99jUlL7Kn24df+Et4zF5PHAAA3l3T52JMqZ3gLaBpvby7oBtXx8Kq1K0Pnhda2&#10;MtsPsF0P9sntbOtwcYPjM6s9uH+zC4aCiIiIiIiIlhDbhhPRlTC4vjoG10RE1/Po0SOcnJwgy7JF&#10;r8qd0O128cUXXyx6NYgux1YTa4VCKRSqgNRyUvks6l96Eora1thawEg9/l2Wma5tow0BPW6fLW2l&#10;tW0TLifzUfstse1yMb5/pSW2LNfNmLIdty5UGbBPbn4bQwSjDbRSUKqAMYFLyqXQ5XO2QboX0rsg&#10;Xk5XRQshysu9518ubzJ/dnm5Pz7Sjanw2sPbsNrvGG9PMFC6nKdb+yXxNzBGk78uZrQNt4N3/cci&#10;IiIiIiKivxbDayK6NAbXV8fgmojo+qSUePr0Kf71r38telXuhH6/j6IoEIbc1aebZdtP3+gyAWil&#10;kaYpzntnKIocQgReK+paqGx7h3nhdBnO+nM5T6qnbbmwq/717yu8cBbz53M2KOfR9iuTR6MRer0z&#10;ZFk2yUtvcIyMMVBKjcenh3w8PuU6lwG6tCXR8ENkf3wmldOV8Npr7T0ZP2Cc8rvLbVTsj48f7sNb&#10;tr1YjgPzLM9wenqKLMuggcnw3sAYGWOmx9xrGy4YXBMREREREd1JPKJFRJfC4PrqGFwTEd2c7e1t&#10;rK+v4/z8fNGrsvSMMTg7O8POzs6iV4XuoRsPr42BUgUGgz7yPEMYhONkVHqhs0dMxcvjC41r8W1b&#10;h7ucFC7DRqXyur4yfiA7fpo2pLVttl0EPv6fUgVG6Qij0WjSylzc4DiZcj/cjk8QhOVjG+Geo6sM&#10;956QqP80GYBq1fLUzbyQv86vRvdX0VtuJdOGgNZl8D4cDipjcqm5wS9gxi3Sxbiq+6Zfl0RERERE&#10;RLQ4DK+JaC4G11fH4JqI6OY9ffoUv/zyy6JX407odrsMr+n6vDxQSgkpJYIgcC2zr8tfhi4KpEWB&#10;tLzGprKuirqyMpWccnr+ZjE3GP3MdbchrfHCV1EW+gqUYyRErW31dXjpuyoKFEUxteZlMC8wa3wM&#10;ZgXbF63gFcenITSvh8nGAEEQjIP3qy3+IjIIZgTu7BtORERERER0VzG8JqILMbi+OgbXRES3o9Pp&#10;YGdnB8fHx4telaV3fn4OrTWklPNvTDSDnbcYAKIoQqvVcu3ob/K1VanInaqg9ZPRy4aqNxhYmsnS&#10;qrnruDW1nRNb4EYC/cZVcA9qbqLbtlvWTd59emmTS+yc3F7x941QqtzGJa0EMpDl36oS3DO4JiIi&#10;IiIiuosYXhPRTAyur47BNRHR7Xry5AlOTk7YInYOrTXOzs6wvb296FWhO8oG1wZlUJ0kCaSU0FoD&#10;uL2g1j36pE/3pHr4pst2b8jtjsV8d2F7eDtjVPZoD8MQYRCWr1ety2mvMfkiIiIiIiKiu4XhNRE1&#10;YnB9dQyuiYhuXxRFePToEd6/f7/oVVl6p6enDK/pRggxDgjDRf3z0ZbsLjYkpuUkxr3aDezc14ys&#10;iYiIiIiI7jKG10Q0hcH11TG4JiL66+zt7eHTp0/I83zRq7LUTk9Pb2xuYlpBomyHLYSAGLcIX/hr&#10;SQjcZoB9+bmq/RstZzX4lPHf7r5uDey2TkgBYew83/f12RIREREREd1vDK+JqILB9dUxuCYi+mtJ&#10;KfHkyRO8fv160auy1LTW6PV62NzcXPSq0B0khYCUEoGU1bbUQtxwXGsuv7BaeG28/9/MCpnPyKLv&#10;QnBd+XYDyxKft6zbCpNtcD1+zRpjIINg8SdbEBERERER0WdheE1EDoPrq2NwTUS0GDs7Ozg8PMRw&#10;OFz0qiy18/Nzhtd0dcZAKQ2tFJRSMNpAG73YVbI/2ECylhlPx5Ti2mltPRwXjSmwgTHiLynyNQYQ&#10;wj5x7wHHLbP9i9wpBgaAEDDezOENS8bUYJnaL6J8/Ebek190XBwEAZRS0ErBaH3BShMREREREdGy&#10;YnhNRAAYXH8OBtdERIv1+PFj/P7774tejaV2dnaGp0+fLno16I6wlapFUWDY76N70kUcxzBAGQTe&#10;AuMy5ulgeFJnXd5ICDGpvq4FpmVBsB+diukw1/+9ljbXr69cXr+PmITDxlvp+QH2RTe4OGQ13v/s&#10;mBgvWDe1kNbUl2e8S6eK1U0l5J1qn25seD211JKezDNt18Ngep3s5cIu86aNK6+11jg/O0OWZY3r&#10;QERERERERMuN4TURMbj+DAyuiYgWb2trC+12m9XXFxiNRsjzHFEULXpVaNkJ4bpmZ1mGk+NjDAcD&#10;BEEwDiJv6XFlGQQLTMJpIQAjBCRsqFxeL6UAhJwKseU42J7ctmwh7YJx21Latrwe/25bYNswWtpl&#10;SjEdiAtUli/Hlxsbqnu3r0TUwv0Ps36qRsLVNurGXTQJh4W9zBgYGPfd3W98ewMD6PICbcqA2UwW&#10;WP5stAuaTeU2AEz5c7l8Pb6NH0qP76ONWz9d3gDGGPezXW8YM16d2wuUpRDQxiDPMgz7fQDj18ai&#10;S8KJiIiIiIjo0hheE604BtdXx+CaiGh5sPp6vvPzc35u0VxaKWR5DiEllFLo9/sYDAaNYeuNkpOw&#10;WUjhBdhlQCxt0IxyvnshJIQNsb37SSnL3BkCUkhASFetLeUksBbj8HsSYI/DaAkIId1jCxeIS1fa&#10;bQNyIQSMtPF2+fjAJCQdd+ouGQEIvz67NpR+RbT3u/vVC4uNFxbb4FiPg+IyHC7v4MJojINloyu3&#10;dbcZXweUobPR2i3LBt/1+2rvNjYB13Y54/byBqjczgXcRlcC7dtghKgE5kIIqKJAnhe39phERERE&#10;RER0sxheE60wBtdXx+CaiGi5bG1tIUkSpGm66FVZWr1ej59dNFe73cbTp0+RZRlgQ0bthYy3VLo6&#10;acVdDZSlF2DbKulK8CxlpcpaSumqt4WUkyppu4xKgG1DbPu8xtXbclzVDTEp7IacFF/795cAxrXh&#10;AFwltn1Mf9hsLba7uD6UlTzXVIbdhdK2ktpVYY+DYe0FxPBCa6/CWhtd3g6TkNsPll0Ftx4H2P7t&#10;xpdPQnI9/oJN1mvXYWq99HgZMNpVZd8WNyO4PalBSGxubWFjY+PWHpOIiIiIiIhuFsNrohXF4Prq&#10;GFwTES2nR48e4fXr14tejaXV6/UWvQp0B3z73Xf4f/7P/8HZ6Slcm2mXBN7+4/tzTtufhWvB7QfD&#10;k3vYVt71uaj9dt/CaxXuluEWUZnR2gXWqDyqqIXOwrvJ5Ipad/CpObW9tZ6qvL4oyp2ay9pr2V3+&#10;Xl2IP+e08G7jtxWvzJU9uePkdpPFVyq5J797rcX99bBtx+2yvYpxNC37FrhZyN2JDUCcJPiv//qv&#10;23tQIiIiIiIiulHC3OZpz0S0lBhcXx2DayKi5WWMwU8//VRWjFKjH374Aa1Wa9GrQURERERERERE&#10;dCG56BUgor8Wg+urY3BNRLTchBB4/PjxoldjqZ2fny96FYiIiIiIiIiIiOZieE20QhhcXx2DayKi&#10;u+HBgweI43jRq7G02DqciIiIiIiIiIjuAobXRCuCwfXVMbgmIro7hBDY29tb9GosrX6/v+hVICIi&#10;IiIiIiIimovhNdEKYHB9dQyuiYjunp2dHQRBsOjVWEpFUXBOcCIiIiIiIiIiWnoMr4nuOQbXV8fg&#10;mojobpJSYmdnZ9GrsbRYfU1ERERERERERMuO4TXRPcbg+uoYXBMR3W27u7uLXoWlxf0BIiIiIiIi&#10;IiJadgyvie4pBtdXx+CaiOjua7Va2NjYWPRqLCVWXhMRERERERER0bJjeE10DzG4vjoG10RE98cX&#10;X3yx6FVYSsPhEMaYRa8GERERERERERHRTAyvie4ZBtdXx+CaiOh+2dzcRBRFi16NpWOM4f4BERER&#10;EREREREtNYbXRPcIg+urY3BNRHT/CCHw8OHDRa/GUuI+AhERERERERERLTOG10T3BIPrq2NwTUR0&#10;f+3s7EAIsejVWDrcTyAiIiIiIiIiomXG8JroHmBwfXUMromI7rcwDLG1tbXo1Vg6w+Fw0atARERE&#10;REREREQ0E8NrojuOwfXVMbgmIloN29vbi16FpZNl2aJXgYiIiIiIiIiIaCaG10R3GIPrq2NwTUS0&#10;Ora2thAEwaJXY6lorZGm6aJXg4iIiIiIiIiIqBHDa6I7isH11TG4JiJaLUIItg5vwNbhRERERERE&#10;RES0rBheE91BDK6vjsE1EdFq4rZ/GluHExERERERERHRsmJ4TXTHMLi+OgbXRESra2NjA1EULXo1&#10;lgorr4mIiIiIiIiIaFkxvCa6QxhcX50QAmEYLno1iIhogba3txe9CkuF4TURERERERERES0rhtdE&#10;dwSD689jjME///lP9Hq9Ra8KEREtCLtvVLFtOBERERERERERLSuG10R3AIPr62GATUS02jqdDpIk&#10;WfRqLA2tNQNsIiIiIiIiIiJaSv+XvTsPkuo67Ef/vUvv3dPTs+/MwszAAMMmFiEECNBmSZbtSIpd&#10;zmJHTpX9ktiVqvz7qvJfXlUqqbxKKpU4Zf8SPymRLS9RtARZQhZikwYJNMDAMMMsDAzMvvX0fpf3&#10;R/e9dPf0bDDQDfP9VGFLt++959yl1YfzvedchtdEOY7B9cpggE1EtLp5vd5sVyGnMLwmIiIiIiIi&#10;IqJcxPCaKIcxuF5ZDLCJiFYvj8eT7SrkFIbXRERERERERESUixheE+UoBtf3BgNsIqLVye12QxTZ&#10;9DXEYrFsV4GIiIiIiIiIiGgO9uAR5SAG1/cWA2wiotVHEASOvk7C8JqIiIiIiIiIiHIRw2uiHMPg&#10;+v5ggE1EtPrk5eVluwo5IxKJZLsKREREREREREREczC8JsohDK7vLwbYRESrC8Pr2/jOayIiIiIi&#10;IiIiykUMr4lyBIPr7GCATUS0elgsFtjt9mxXIydw2nAiIiIiIiIiIspFDK+JcgCD6+xigE1EtHp4&#10;vd5sVyEnaJoGVVWzXQ0iIiIiIiIiIqIUDK+JckA4HEYoFMp2NVY1BthERKuDy+XKdhVyBkdfExER&#10;ERERERFRrmF4TZQDXC4X6uvrIQhCtquyqjHAJiJ6+Lnd7mxXIWcoipLtKhAREREREREREaVgeE2U&#10;IzweDwPsHMAAm4jo4SaKIt97ncDwmoiIiIiIiIiIcg3Da6IcwgA7NzDAJiJ6uHH0dRzfeU1ERERE&#10;RERERLmG4TVRjmGAnRsYYBMRPbycTme2q5ATOPKaiIiIiIiIiIhyDcNrohzEADs3MMAmIno4ceR1&#10;HEdeExERERERERFRrmF4TZSjGGDnBgbYREQPH6vVClmWs12NrIvFYtmuAhERERERERERUQqG10Q5&#10;jAF2bmCATUT08HG5XNmuQtZx2nAiIiIiIiIiIso1DK+JchwD7NzAAJuI6OHC8JrThhMRERERERER&#10;Ue5heE30AGCAnRsYYBMRPTxsNlu2q5B1mqZluwpEREREREREREQpGF4TPSAYYOcGBthERA8Hh8OR&#10;7Spkna7r2a4CERERERERERFRCobXRA8QBti5gQE2EdGDz2q1QhRXd1OY04YTEREREREREVGuWd09&#10;dkQPIAbYuYEBNhHRg49ThxMREREREREREeUWOdsVIKLlMwLs3t5eTvmZRUaAXV9fD4/Hk+3qEBHR&#10;MtntdoRCoWxXI2v4zuuHn67r815nQRCWPfuAsT9BEMw/C61r/FmKpexzKfVbTpkrXf7dSK+7KIp8&#10;WDWLNE2Druu8DkRERERERFnA8JroAcUAOzcwwCYienA5HA5MTk5muxpZw/bDwy0cDuP8+fO4fPny&#10;nJliZFnGmjVrsHXrVpSVlS1pf6qqore3F59//jlsNhu2b9+OyspKyHLmv1KGQiH09fWho6MDIyMj&#10;i+6/pKQEe/bsQVVV1ZLqk0k4HEZ/fz8uXryI4eHhJW/ndDrR0NCA1tZW+Hy+Oy7/boRCIXR0dKC7&#10;uxtOpxOtra2ora1d9a83yIZwOIwvv/wSw8PD2LhxI+rq6ngdiIiIiIiI7iOG10QPMAbYuYEBNhHR&#10;g8lqtWa7ClnFtsPDSVVVTExM4MyZM/jFL36BDz/8cE54LUkSWltb8corr+Dpp59GZWUl7Hb7vPvU&#10;dR3j4+M4cuQI/uVf/gX5+fn44Q9/iGeeeQZerzfjNn6/H21tbfjpT3+KCxcuLHq/1dTU4Hvf+x5e&#10;fPFFVFRUwGKxLHvEayAQwOeff46f/OQnaG9vX/LsAnl5efjqV7+K0tLSrIXXfr8f77//Pn7+85+j&#10;uLgYP/rRj7BmzZqs1GU10zQNt27dwptvvomOjg58//vfR21tbbarRUREREREtKowvCZ6wDHAzg0M&#10;sImIHjwOhyPbVSBacaOjo3j99dfx3//93+jo6Jh3doFTp05hbGwMnZ2d+OY3v4ldu3ZBkqSM66qq&#10;is7OThw7dgxdXV1wu904d+4cdu3aNW94rWkagsEgRkdHMT09vWi9L126hH/7t3/D+Pg4vvGNb6Cl&#10;pWXZD5ioqmqWOTU1teTtIpEIpqenoSjKsspbSaqqwu/3Y3x8HJIkIRwOs22fBdFoFNeuXcOlS5dw&#10;/fp1hMNhThtORERERER0nzG8JnoIMMDODQywiYgeLDabLdtVIFpRgUAA7e3t+PWvf41PP/0UDQ0N&#10;OHDgAPLz81PWUxQF3d3daG9vx/j4ODweD4qLi1FbWwuLxTJnv5FIBB0dHbh06RJEUUQ0GkV7ezt6&#10;e3tRWVmZcRtBECBJEhwOByorK7Ft2zYUFRVlrHc4HEZnZyfa29vx+uuvIz8/HyUlJaioqFjW8QuC&#10;AFmW4XA4UF5eju3bt6O4uHjR7bxeL7Zv347CwsJllbeSPB4PDh06hOLiYrjdbmzYsIFTVWeBJEmI&#10;RqOIxWKw2+3wer28DkRERERERPcZw2uihwQD7NzAAJuI6MEiy3JWR1sSrRRd1zEyMoIzZ85gcHAQ&#10;a9aswXe+8x187WtfQ0lJScq60WgUJ06cwI9//GOcPHkSH3zwAZqamlBSUjJnJLWu65iamkJPTw9m&#10;Z2fR2NgIv9+Pnp4eXLhwAZs2bUJRUVHG0amqqkLTNDQ3N+Mv//IvsWnTpox1n52dxTvvvIN//Md/&#10;RH9/P06dOoV9+/YtO7w2ylRVFY2NjfjhD3+IrVu3LrqNIAiw2Wzm1OmqqiIQCCAUCkGWZbhcLqiq&#10;ipmZGaiqam7jcDjgdrvNEeKKomB2dtbczuv1Zhw9rus6QqEQ/H4/dF2H2+2GzWbDtm3bUF9fD0mS&#10;UFhYCEEQoGkaAoEAwuEwJEmC3W6Hpmnw+/1QVRWyLMPj8cDhcJghaygUmjOSXBAEeDweeDyeOdcq&#10;EokgEAggFovB4XDAZrMhFAphdnbWXEeSJLhcLrhcLnOEvq7rCIfDmJ2dhaZpcLvdsNvtCIVCmJmZ&#10;gaZpsFgscLvdcDqdEAQBqqpiamoKoVAoZb+Z6mVY6Hjy8vLmrB+JRDA7OwtFUczjCQaDCAQC5jrG&#10;dXW5XBBF0bwmw8PDuHHjBoLBICKRCAYGBjA0NASXywWn0znv7ARERERERES0chheEz1EGGDnBgbY&#10;REQPDobX9LDQdR0TExPo7+9HKBTCrl278Oyzz2L9+vUZQ8Gnn34aN2/eRFdXF65fv46+vj6Ew+E5&#10;4XU0GkV/fz96e3vhdDpx+PBhDA8P49SpU+jo6MD169fh8/kgy5n/aqnrOpxOJyorK+cdeV1UVIRD&#10;hw6hs7MTb775JgYGBjA6Ogpd1+9oymZd1+FwOFBRUTFvmQuZmprCBx98gLa2NhQUFGDPnj2YnJzE&#10;22+/jZmZGQCAxWJBa2srnnrqKWzevBlWqxUTExM4evQoPv74YxQVFeHb3/42Wlpa5uxfVVWcOHEC&#10;b7/9NmRZxle/+lVs2rQJ586dw/Hjx+HxePDkk09iy5YtCAaD+Pjjj/HFF1/A5XJh3bp18Pv9OHr0&#10;KCYmJlBTU4Pf+73fw86dO2G326EoCk6cOIE333wTY2NjZpmyLOOpp57CK6+8Mifw7enpwZEjRzAw&#10;MIANGzagpaUFbW1tOHHihPl3Cp/Ph8cffxyHDh1CVVWVGaxfunQJv/nNbxAOh3HgwAE0NTXh7Nmz&#10;ePvttxEKhVBVVYXDhw9j//79yMvLQ09PD9544w18+TVsvqAAACAASURBVOWXAOJ/fzlw4ABefPFF&#10;FBQUzDlXiqLg2LFj+OUvf4mJiQlzucViwdNPP42XX345pb2t6zq6u7vx/vvv4/r169i0aROam5vx&#10;2Wef4dSpU+bxFBQUYN++fTh48CCqqqqgqirOnj2Ld955B6dOncLVq1cRjUbx05/+FJcvX8YTTzyB&#10;vXv3ZnV0PhERERER0WrB8JroIcMAOzcwwCYiejBYLBaEw+FsV4PorgmCYP4B4m0RTdPmXd/r9eLw&#10;4cOYmprCxMQEWlpaMk6lPz4+jlOnTqG3txe1tbU4ePAgrl+/jvb2dpw7dw5ffPEFGhsbF2zvxGIx&#10;+P3+BetfXl6OTZs24aOPPkIoFDJH5mZDKBQyp1+XJAkXL17E8PAwjh8/bo68BoC2tjYEg0F4PB6s&#10;XbsWQPyd47/97W/NcLu+vt4c0W2YnZ3FyZMn8cYbb6C+vh5PPPEEAoEAPv/8c7z++usoLi5GQ0MD&#10;tmzZglgshsuXL+PIkSOQJAnV1dUYHBzEZ599hlgshg0bNuDQoUMQRRGDg4Noa2vDa6+9hnfeeQfR&#10;aDSl3N7eXgDAoUOHUFNTY44iHhkZwSeffIJTp06hoaEBDQ0NOH36tLk+EP9v5dWrVyFJEp555hkz&#10;xB0cHMSRI0fMUelffPEF3n//fZw+fRoA4HQ6MTY2hoKCAhQUFOCNN97Aj3/8YwwPDwOIj7weGBiA&#10;y+XCvn37UFZWBiAe8N+8edM8nnfffRexWCzleK5evQpd13Hw4MGU4xkeHsaxY8fw6aefYu3ataiv&#10;r8fJkyfR39+fcjw9PT2QZRnPPfccbDYbenp68NZbb6GzszPlGl+7dg1erxebN29meE1ERERERHQf&#10;MLwmeggxwM4NDLCJiHJfpnf1Ej2oCgoKUFdXB4fDgQsXLuCdd96BLMsoLS011zGmS7bb7Vi3bh1+&#10;9KMfmdNFO53OlP3puo7r16/j+PHjmJycxKFDh9Dc3Iy8vDxUV1fjzJkz+Oyzz3D48GG43e55R0mL&#10;orjody0UCmFiYgKRSAQ+ny/jdNtLJQgCgsEgBgYGFg0bBUGA3W6H0+mELMsQBMGsr67r6O/vx9DQ&#10;EKxWK3w+H0RRhKqqCIfDuHHjBt59911UV1cjPz8fhYWF2LJlC+rq6nD58mVcvnwZu3btwpo1a8xz&#10;o6oqBgcH0dPTA03TsGnTJqxfv94sT5ZlyLJsTgEuCAIsFgs0TcPIyAgGBwcRiUTg9Xpht9uxZ88e&#10;1NfXIxwO44MPPsA//dM/4cqVK7DZbMjLyzOnxI5EIrh48SL+7u/+DlNTU/jmN7+JiooKiKJolhkK&#10;hfDFF1+go6MDsiyjpKQEuq5DURQEg0F8/vnnKC0tRXl5OR577DHY7XbIsgyr1YpoNIqLFy/C7/fj&#10;xo0bKC4uhqqqCAaDOHnyJKqrq2Gz2fDuu+9CURSUlJSY06yfPXsWb775JoqKisx7dWJiAkeOHME/&#10;//M/o7u7G3a7Hfn5+SnnsaurC3//93+PQCCAV155BaWlpeZ7zyVJMut88eLFlOOJxWIIBoM4c+YM&#10;ysrKUFNTg82bN6OgoAC1tbUYGRkxp3R3uVyoq6tDYWEhfy+IiIiIiIjuE4bXRA8pBti5gQE2EVFu&#10;u5uAjCiXCIKAkpIS7Ny5E0eOHMHJkyfxs5/9DGfOnEmZCrysrAz79+/Hvn37kJ+fD5/PN+8+I5EI&#10;+vr60NvbC4/Hg02bNqG8vBz5+fnYs2cPLly4gO7ubvT29qKsrAwOhyPjfkRRXPC7FovFcOHCBRw7&#10;dgwTExPYsmWLOQJ3uSRJgizL6O7uxj/8wz8sOm24LMvYvXs3nnnmGTNkNgJdURShaRpEUcSBAwfw&#10;7LPPwuVyYXp6Gm1tbThy5Ai6urpw8uRJbN++HWVlZWhsbMS6devQ0dGBCxcuoL+/H9XV1eao4FAo&#10;hCtXrqCvrw9utxutra2orq42R6ZbrVZYrdY54XUkEsHY2BhKS0tx8OBB7Nq1Cz6fD/X19aiurkZH&#10;Rwfee+89tLe3o7y8HF/72tewefNm2O12RKNRXL58GW+//TY6Ozvx85//HOXl5XjxxRfhdrvNc2YE&#10;1QUFBfj617+O7du3AwAGBgbw0Ucf4cSJEzhz5gweeeQRtLa2wuFwwGq1wmKxYGJiAleuXMHmzZvx&#10;wgsvoKamBuPj4zhy5AiOHz+OX/3qVygoKEBlZSVeeukl1NTU4NatW/jVr36FtrY2XLlyBUNDQ+bI&#10;9o6ODvzv//4vLly4gKqqKnz961/Hpk2bzFHs09PTeOutt/DJJ5/gvffeQ1NTE5544gnYbDbz+hnH&#10;U1xcjK997WvYunUrdF3HwMAAPvzwQ5w6dQptbW3YuXMnGhsbsXXrVvz5n/85Pv74Y7z33nsIBAJ4&#10;8cUX8eSTT6K+vn7B7woRERERERGtHIbXRA8xBti5gQE2EVHuMgIlooeB0+lEa2srXnrpJVgsFrS3&#10;t+Pdd99NWcfhcJjhaU1NDYqKitDS0jJnhLKmabh27RrOnDmDqakp7NmzB7t370ZeXh7y8vLw5JNP&#10;4ne/+x2Gh4dx4cIFbNy4cU54LYqiOZ3122+/jUuXLmWst/EO5xMnTpjvmDbeq7wcRvAsSRKGhoYw&#10;NDS0pO3GxsawdetWVFdXm6GxMULX6XTi4MGD+MEPfoADBw7AarUiHA6jsbERg4ODOH78OG7evGm+&#10;jzk/Px9btmxBW1sb+vr6cOXKFezatcs8NzMzM/jyyy8xOTmJ5uZmtLS0wG63w+/3LzjNezAYRDQa&#10;xZYtW/Dqq69ix44d5gMBMzMzOHPmDM6ePQun04mnnnoKr776KjZs2ABZlqGqKnp7e2G1WvHaa6/h&#10;0qVLOHbsGB599FFzxLymadA0DZWVlfjWt76FP/mTP0FjYyOA+LTiDocDPT09mJqawq1bt8zXLQiC&#10;AF3XEQgEUFlZieeeew4vv/wyCgsLMT09jVgshrNnz6K3txdFRUV4+eWX8fzzz8Pn82FoaAi3bt1C&#10;d3c3gPhDDJqmIRKJ4Ny5c+js7ERDQ4NZn+rqavOeUBQF1dXVUFUVfX19+Oyzz7Bz505z6nvjeKqq&#10;qvCtb30L3/3ud9HQ0ABd1zEyMgKbzYa+vj5MTU3hxo0biEQiqKmpQUlJifndmZiYwOHDh/Hcc8/d&#10;0bvXiYiIiIiI6M4wvCZ6yDHAzg0MsImIctNqngaWYczDqbCwEH/4h3+IlpYW/OIXv8AHH3yAmZkZ&#10;APFALxwO4+jRo2hra4PNZkNLSwu+973v4dlnn4XT6TTD22g0ivPnz+P06dPw+/3wer0QBAFjY2Pm&#10;u7Xdbjc6OzvR3t6O/fv3o6SkJOW+Mkb0Xrx4EX/7t3877/dN0zQEAgFYrVYcPnwY+/fvv6t3C+u6&#10;DovFArvdvuh3XJIklJaWwm63p9Rd13Xouo7S0lI8+eSTePTRR82w2G63Y8OGDWhqajKnpDba2Tab&#10;DTt27MC5c+fwwQcfoKurC4FAwNz/6OgoLl26BIvFgscff9x8V7ZR5nzHIwgC8vLy0Nraig0bNqSM&#10;ZJ+ZmUFfXx9mZmbQ3NyMAwcOoKmpCbIsm8dYX1+PZ599FtevX8c777yDa9euYWhoCPX19SnnYv36&#10;9Xj++edTlhcXF6O1tRVr1qxBNBo1A2sgPn23ruvwer3YsWMHdu3ahYKCAgCA2+1GWVkZ8vPzEY1G&#10;8cgjj+Cxxx4zRzC7XC7U1taiurravE66rsPv9+Pq1auYnZ3Ftm3bsHnzZthsNkxOTqacF+M96T09&#10;Peju7sbMzAwKCgrM+smyjA0bNuD5559HbW0tgNszFBgj3vv6+uZcd+OYFntvPBEREREREd0bDK+J&#10;VgEG2LmBATYRUe4xwp3VyAgp6eEiSRJ8Ph8ef/xx+Hw+HDx4ELOzswCAcDiMY8eO4e2338bo6CiA&#10;+Khjj8cDh8OBAwcOwO12A4hPb93d3Y2enh7z/cB/8zd/Y4aMMzMz6OzsxNTUFNrb23HlyhU0NTXB&#10;5XKZdTFC7kgkYpY3n4KCAvzxH/8xXn75ZfMd0MtlBI+KomDt2rV48cUX0dDQsOA2oiiivr4eVVVV&#10;KaOudV2Hw+FAaWkpamtr57TdnE4nqqqqUFZWBpvNZm5j7G/Dhg34+OOPMTAwgBs3biA/Px8AcP36&#10;dQwMDMDr9WLLli0oKSkxy5zvmHRdh81mQ0lJCSoqKua8mzwajSIYDMLpdGLLli3YsGGDOb22wQim&#10;d+7ciba2NoTDYYTDYXP/RjheXV2NqqqqlFkpBEFAYWEhqqqqMD4+DkmSzPoa4W5BQQGamppQXFyc&#10;EgaLogibzYbCwkKsWbMm5aEESZJQXFyMsrIyzM7OmnWZmZnB5OQkpqencfXqVbzxxhs4cuQINE0z&#10;yxVFEZFIBD09PZicnMTMzAympqZSroPX6533eIqKilBdXY3p6WlzenggPqLbGAGuaRqi0ah5foiI&#10;iIiIiOj+WL29dUSrDAPs3MAAm4got6zmAHc1H/tqYLPZsH37dmzbts1cFovFsG7dOuTl5WFwcBBT&#10;U1Po6+vD8ePHUVpaio0bN8LtdiMWi6G3txdXrlzB9PQ0FEVBe3s72tvbM5Z1/fp1XL58Gbt374bT&#10;6TRDa03ToKoqioqK0NjYiLy8vHnru3HjRnzve99Dc3PzXQWFRplVVVV45ZVXsGXLliVva5RrBJl2&#10;ux1utxuiKGYMMJ1OJzwejxnmGuu43W7U1dWhvLwcY2NjuHz5Murr66EoCrq7uxEMBlFfX4+6ujoz&#10;ZF6ofa7rOqxWK2w2mzktdqZ6ezwe1NTUzDtq3el0orKyEnl5eeYU68b+RVGE2+2G0+nMWBdRFJGX&#10;l2c+nJC+jtPphMvlSjlHxrUA4vej1WpN2U4QBNjtdjgcDgSDQXN5KBSCoigIBALo6OhAR0fHvOfG&#10;EAwGzYc0jPq6XC44nc6Mo6clSUJeXt6cBwGIiIiIiIgo+xheE60iDLBzAwNsIqLcsZoD3NV87A8j&#10;Y0rwaDQKSZLgcDggy3JKmGi1WrF3716sW7cO0WgUHR0d+MlPfoIPP/wQ3d3dGB8fR21tLSYnJ3H6&#10;9GlcuHABmqbB7XanjLY1GKOqg8EgLl26hO7ubpSXl5sBq6qqUFUV69evx1/91V9h48aN89bf6XSi&#10;qKhoxUe4rsT+koPppexfkiRUVVVh7dq1aG9vR0dHBx599FFMT0+jq6sLdrsdTU1NKCsrW/b30KhL&#10;JsZIYUVR5t02Go2agfJCZdypxUL4pRBFEYIgQJIkWK1Wc4r09O2Nd6rLsoySkpJ518tU7lLrwhHX&#10;RERERERE9x/Da6JVhgF2bmCATUSUG5Knkl1tVvOxP4xmZ2fx8ccf4/Tp0/D5fHjyySexefPmOeGo&#10;3W5HVVUVgPg7h0+dOoVTp04hEAggEokAiE8l3tbWhv7+fjQ1NeGZZ57BmjVr5pSpqipOnz6NI0eO&#10;oK2tDa2trdi+fbsZXhtBq9frxfr161Peo3wvGaO+jeO5UwsFxcbn870TuaSkBC0tLWhvb8fly5dx&#10;8+ZNDA4OoqurC4WFhWhubl72qN+F6iMIAqanp9Hd3Y2hoSHU1tbOCV4nJyfR29uLyclJuFyujCHv&#10;fGUs9Jnx+WLvh15sv8bnTqcTFosFhYWF2LVrF3bt2oW8vLw5+5dlGXa7HbIso7Ky0nyvdaZ9ZpI8&#10;DXkmxgwCDLCJiIiIiIjuL4bXRKsQA+zcwACbiCj7VnMowZHXDxdFUXDhwgX8+7//O2RZxujoKGRZ&#10;xrp16+Z9f/TNmzcxPDwMRVHgdDrNdzffvHkT3d3dkGUZhw4dwve//30zGEymaRrq6+vR39+Pc+fO&#10;4ezZs7h58yby8/NTQj9FUeD3++/l4afQdR2SJGV1Smiv14uWlhb4fD4MDAzgyy+/RH9/P27duoW9&#10;e/eiqanJHCl8t2w2G3w+H2KxGM6dO4fPP/8cGzZsgNfrNdcJh8P44osvcPz4cYyMjKClpcVsfy4W&#10;8t4vxuh2r9eLkpIS5OXlobCwEAcOHMCOHTvmPHATiUTQ39+P0dFR+Hw+c1r6lTgWI4zn+66JiIiI&#10;iIjuP4bXRKsUA+zcwACbiCi7ZHn1Noc58vrh4nQ60dDQgOrqapw7dw5vvPEGVFXFd77zHdTV1aWs&#10;q+s6pqen8dFHH+Hjjz9GLBZDXV0d8vLyEAgEcPnyZQwPD6O+vh779u1DRUXFvN+VTZs24dChQxgY&#10;GMC1a9fQ2dmJuro6SJKU8k7l+9neFAQBsVgM09PTSw7NRVGEzWZbsf8mOBwO1NfXo7a2Fv39/fjo&#10;o49w69YtqKqKpqYm1NTUrNh3MC8vD83NzSgvL0dnZyeOHj2K5uZmPPLII7BarVAUBRcvXsRvfvMb&#10;nD59GlarFevXr0dFRQUEQciZvwskvzO8paUFn3zyCY4ePYqioiIUFRWhrKzMDJJ1XcfFixfxH//x&#10;H7h48SIOHjyIP/uzP0NJScldh83G+QgGgxgcHMTo6Cjy8/PnTMNPRERERERE98bq7a0jIgbYOYIB&#10;NhFRduVSeHM/ceT1w8Vms2H37t34xje+gZs3b+LGjRv4r//6LwwNDaGysnLO+tPT0/j000/R19eH&#10;Rx99FM8++ywKCwtx+fJlnDhxApOTk3j88cfR2toKu90+b7mlpaXYsWMHfvvb3+LmzZv48ssvsWvX&#10;Lni93qwEfZIkQZIk9PT04F//9V9RXl6+pO3Ky8vxzDPPoKWlZUW+G4IgoLi4GM3NzTh58iROnz6N&#10;YDCIdevWoampCQUFBRnPz2LTdmficDiwdetW7N69G11dXfjkk0+gqioaGhrM8Lq/vx+nTp2C3+/H&#10;008/jcOHD6OwsDBl3/fyXdeL7Tu5Dna7Hdu3b8eWLVvw2muv4Wc/+xlu3LiREl5rmmbeqy6XC088&#10;8UTKwxKL1WmhemiaBlEUMTo6it/85jcIBoPYv38/Nm3axLY6ERERERHRfcDwmmiVY4CdGxhgExFl&#10;z2oNr+ebSpoeTIIgoKamBs899xxGRkbw29/+FgMDA/j5z38+7zZutxuPPfYYvv3tb2Pfvn0QBMF8&#10;b7bL5cKGDRtQWlq6YJhrjDBubGzElStXcOLECTz22GPYsmULYrEYgsEgQqEQVFW9F4c9h6qqiEQi&#10;GBgYwOuvv77kILq+vh51dXVoaWmBIAiIRqMIBAIIBoNQFGXO+rquIxqNmseXaR2Hw4G1a9eipKQE&#10;HR0dkGUZtbW1qK6unvP9M/YXCATgdrvN/em6bp5HRVEQi8XmlCNJEhoaGvD8889jaGgIx48fx7vv&#10;vmtO3W6Ewm63G0888QT+4A/+ADt37jSnLVcUBaFQCIFAAOFwOOO7qzVNQzgcNt+NbqyjKAqCwSAC&#10;gQCi0eic/5Ym1z398+RjCwaDiMVi0HUdoihi7dq1+OpXv4rh4WGcOHEC//mf/zkn7DeO+4UXXsBX&#10;vvIVc5r0pRyPqqoIh8MIBoMpxyPLsjnS2+/349ixY+jq6sLY2Jj5rnIiIiIiIiK6txheExED7BzB&#10;AJuIKDtEUcwYbjzsVvOU6Q8rURTR3NyMv/iLv8DOnTvxq1/9Ch999BFmZ2fnrOtwOHD48GH86Z/+&#10;KbZt2wafz4cbN27g2rVrEEURu3btwvbt2xd9b7QgCKiqqsKjjz6KixcvYnh4GF1dXaipqYEsy/B6&#10;vXC5XPdlmnpBEGC1WuF2u+FwOMx3Fi9F8pTQgiDAbrfD7XbD5XJl/K4YZblcLjidzozrGGH1xo0b&#10;0dHRAZfLhU2bNqG4uDjj/mw2GzweT0qZycdktVrnfU+2y+XCvn37kJ+fD5/Ph1//+tcIh8MpdTl4&#10;8CB+9KMfYevWrSkj42VZhtPphMfjgd1uzxj4i6IIh8MBt9sNm81mriPLMlwuF2KxGGw225yA2WKx&#10;wO12Q1XVOZ8LggCLxQKXy4VwOAyLxWJeL7fbjf3798Pr9SI/Px9vvfUWIpFIyrZNTU34oz/6I3zl&#10;K19BbW0tZFmGruuQZRkOhwMejwcOhyPj8UiSBIfDAZfLBbvdbtbLarWiubkZmzdvxvHjxzE+Po6Z&#10;mRn09/djYmIi47knIiIiIiKilcUeKyICwAA7VzDAJiKi+4Xh9cPJarWirq4OxcXFKC0txWOPPYbp&#10;6ek567lcLjzyyCPYs2ePGYg6nU4cPHgQa9euxbp169Da2rqk0DkvLw+HDx+Gy+XC5OQkNm7cCK/X&#10;i+3bt0MURbhcriVP3303nE4ntmzZgldffRWDg4PL2ra0tBQtLS0A4udm//79KC4uhsfjQWNj45xQ&#10;1m63Y/fu3fB6vXA6nRnXEQQB1dXV+MY3voG6ujrYbDbs2LEDBQUFc8o3wufCwkI4nU5zhK/NZsOu&#10;Xbtgt9shSdK810QQBOTl5WH37t0QRREtLS0IBoPm57IsY8eOHdi7d++cALympgYvvfQS9u7di/r6&#10;evh8vjn7Lysrw1e+8hVs27YNa9asQX5+PgBg7dq1+O53v4twOIwtW7YgLy/P3EYURWzevBk/+MEP&#10;oGkatm/fnjIFvSzLWL9+PX7/938fwWAQmzdvTgntvV4v9uzZA1mWsWnTJoRCoZTjbWhowN69e1Fd&#10;XZ0yZXhtbS1eeeUV7Nu3D42NjeaI7PTjeeGFF7Bjx46U4xFFEUVFRXjmmWfgcDjM705tbS3Kysrm&#10;7IeIiIiIiIhWnqAzpSKiJH6/nwF2DhAEgQE2EdF9cv78+VU58rqhoYG/Mw85RVGgKErGdp0gCJBl&#10;OeUhBk3TzKmbJUlKGY28GFVVoSgKNE0z3zut67o5XbjFYrnn71k3ylNVddnfaWMUsFFvRVGgqqp5&#10;ntID4+SyAGRcJ3k9RVHMfYmiOOe8zldmejnGuV3ouqiqimg0Ome5LMsZXxeQfM6M/adfK03TzHtJ&#10;FEVzHePYjBHPyXVLPvbkc5T8ubHfhY5toenSLRbLnPXv5niS92F8F5K/D/djBgEiIiIiIqLVjuE1&#10;Ec3BADs3MMAmIro/Vmt4vW7dupRRkERERERERERERNl2bx99J6IHkjGF+FJH2tC9YUwh7vf7s10V&#10;IqKH2moMrgHM++5cIiIiIiIiIiKibGF4TUQZMcDODQywiYjoXhBF8Z5P4UxERERERERERLRc7LEi&#10;onkxwM4NDLCJiO4d412rq03ye46JiIiIiIiIiIhyBcNrIloQA+zcwACbiIhWEqcMJyIiIiIiIiKi&#10;XMTwmogWxQA7NzDAJiJaeaqqZrsKWWG327NdBSIiIiIiIiIiojkYXhPRkjDAzg0MsImIVtZqDa85&#10;8pqIiIiIiIiIiHIRw2siWjIG2LmBATYR0cqJxWLZrkJW2Gy2bFeBiIiIiIiIiIhoDobXRLQsDLBz&#10;AwNsIqKVoShKtquQFQyviYiIiIiIiIgoFzG8JqJlY4CdGxhgExHdPYbXREREREREREREuYPhNRHd&#10;EQbYuYEBNhHR3VmN04ZbLBb+fhMRERERERERUU5ieE1Ed4wBdm5ggE1EdOei0Wi2q3Df2e32bFeB&#10;iIiIiIiIiIgoI4bXRHRXGGDnBgbYRER3ZjWG1w6HI9tVICIiIiIiIiIiyojhNRHdNQbYuYEBNhHR&#10;8q3G8Jojr4mIiIiIiIiIKFcxvCaiFcEAOzcwwCYiWrpIJAJN07JdjfuOI6+JiIiIiIiIiChXMbwm&#10;ohXDADs3MMAmIlqaUCiU7Srcd6IocuQ1ERERERERERHlLEHXdf1udzI0NISOjg6Ew+GVqBMRPeCC&#10;wSCGh4exAv95obsgCAIqKipgs9myXRUiopw0NTWFiYmJbFfjvrJaraiqqsp2NYiIiIiIiIiIiDKS&#10;V2In58+fx1//9V/j1q1bK7E7InoIqKoKVVWzXQ1CPKggIqK5FEVZddOGi6IIWV6RvwIQERERERER&#10;ERGtuBXpuZqcnMTVq1cxOjq6ErsjIiIiIiIiIiIiIiIiIqJVZkXCa4vFYo7sc3kLUbqmGQ6XA6oK&#10;gLMGExERERERERERERERERFRgiACggBMjQ5jZKALSiwKYIXCa0EQIAgCAKC8vgXPvfp/o3JtNcIB&#10;gK+8JSIiIiIiIiIiIiIiIiIig2wBRBk4e/R/ceT//D/wT47El690QU5PPmrWbUB9awWCfkBfXa8R&#10;JCIiIiIiIiIiIiIiIiKiBVisgCQDg1d7IVks5vIVD69VRUE4EEHQD4T8gMbwmoiIiIiIiIiIiIiI&#10;iIiIEozwOhoKQNduT+W94uE1oEPXNehqPLjmyGsiIiIiIiIiIiIiIiIiIjLoWiJLTnsHtZil+hAR&#10;EREREREREREREREREZkYXhMRERERERERERERERERUdYxvCYiIiIiIiIiIiIiIiIioqxjeE1ERERE&#10;RERERERERERERFnH8JqIiIiIiIiIiIiIiIiIiLKO4TUREREREREREREREREREWUdw2siIiIiIiIi&#10;IiIiIiIiIso6htdERERERERERERERERERJR1DK+JiIiIiIiIiIiIiIiIiCjrGF4TERERERERERER&#10;EREREVHWydmuABHdASHxZzmbCLf/ENHCdB2ADmj6HWysrXRtiIiIiIiIiIhWsTsYgica/aDsCyVa&#10;lK7f/rO8DRN/iFYYw2uiVSSb4bWOzG3F+ZZnW67Wa7kexOMw2jvZqLfRQBOExLnT76D9JYCNNiIi&#10;opUgzN9+XPS31thwtf4m34Pjn+/vEcvu4Era33K2Ndpnyzmm5ZZxt+Y9R+b/3D8LHvtKt1dX+/eN&#10;iIjurTvtIEoE19noC31Q++MetDpnkqvHsVC9slXn5DaqkGgfsjlHuYLhNdEDRouFoAYmoMdCiSXJ&#10;PykCdF2Hpmm3f3jEeEstHArAPzOFWCSc+EFM7Q1M7tgQzP9Byo/Wcpeb+xPSykj8gyDE65DeqXIn&#10;5QiLLU8t+va+MtU38T+ZOnsWLSd9eVo56ceAtH9M/ny+a7KUa5VSr/mOEUs7VwuVsxL3hLmarkMQ&#10;BAiCAD2x0d2Ucyf3hCCKECBAlEQ4XW44XR6I4DjZlgAAIABJREFUkgQ96WQIggBREBPlJtdEhyBZ&#10;IDp8EO0eCALfzEFERLRcug4IIiDLgGwFRBFzenJ0FVBi8T+altauEADZEt8WOhCLAWrs9mcPM+MY&#10;JUv8HAi4u+M3thElwGIFRDlzO0o1roW6tHIEIX59ZEt8m1g0/v9zeu0S/y6IiWtqiS+ORePl6Vrm&#10;snQ9ft9YbPG6q8rt+qW0HVdCop0pSrfrOKcJqMfLNu7Ze3kv6vrt6yXJifMbAVTj2MXEtZQAJRq/&#10;dnd6PpLvN4slvh8leu+PkYiIVhcdOrSQH1pwEroaM5fGxX9sNE2Hrmu32w6CCF3XEJj1I+CfhqLE&#10;Emsn9YXO13+He9QfZ/SFisKcfd1JOUtanv7ZAuHknL7bOyw/eV/L7gtdpE81U53mre8SrslC52qh&#10;cu72nrhdXHwlsy9U15dd/krcE4Igxtt0sgVuTx7sDhfSO7MFQYQopl/ERF+oxQHJ6YNodaYVRHR3&#10;GF4TPUB0XYM6O4bIzQtQ/CPxHxdRgvFYva5pEEUBkiQltog3yhRFwdD1fvR0X8bM1CQAJMK32z8o&#10;unZ7rmMheYi2rpvB3YLLEf/R1XUdemKuZeMnVxTF+DqJ3zZzuRBfrmmp8ywbP9rxYlLLybTcKGOh&#10;5QajrJSGQVpLx/gsvV5LKSd9eXo56cdgyHSMWto1WWx5pmMRRXHeY0yvw3znaqFy7uRaJZel6Xoi&#10;A9ahQ0/c0/F75W7LuZN7QpJliKIIq82G0vIqVK+pgyfPC1GUEk8j6lA1DZqmQYeQCKh1QNegqwpE&#10;mwuW0nWwFq+FYHUASfc9ERERLSDRMSLL8X8MByOIjM1CiUXmrCrJFticbljtDsiWeDgJGE1iDYGZ&#10;EGKRIADAanfBYnOY7YWHWbzZoSM8G0Y0HD9+i81xZ8evA5IUD2KVmIrAzCxi4VC8Yzi5TFGE1e6E&#10;3emGJIvQtHiovOCudR2zUwFEwwFIFitsDjdEUZ5bx8SDgkpMRcgfRDQSgiiKsDndsFjtEEUh88Om&#10;IqAqKoJ+P5RYFBarHRabA5KRfq+UpHtW03QEpoOIhALQjBsy6Thkix12pxsWmxVAIqy/BwQBUKIx&#10;BGcCUGJRSLIFVocLshwvV9c0zE4FoESjsNqdsNjsuNNOxvj3TUfIH8J0OAgdOqw2B6x2Jx/iJCKi&#10;lSHo0BUFytQgIrc6oEX8EEQ5/jsjCIm+TB2SKJp9PYIgQBcEhIIBDPR241pvF8LBECCk9YVm6L8z&#10;0kVdy7Q8Q98pbvc56Yl+LSAekqf3PRmfSWK8z3ahvtCV6o9L/2y+PkLjs8Xqdaf9cUvtC12sT3Wx&#10;c7XQNpmOf6FztVA5d9tHm3r8t/tCdW355a/EPSFJMgRRgNPlRtWaOpRX1MDhdJrnEQAUVY334Rrf&#10;IV2HrqmArkJyF8FatgEWXzUEaYXb27SqMbwmehAIAHQdmhKBGpiAMjUIxT8MSDZIVicE2QItFoWu&#10;hOH1uFCQ74Mkxb/eiqJgYmIGofHrGL/Rg+mpSTNMTv/hSikyQ6NivuXGg2OanvSkI1IbIWaAvaQy&#10;jL3efgpt7nKkPHZ2O0DPvDz9OJMD9/Rwcb56pe9vTiN3CfVKPgbc/sTcZLH9z11+e3/LOpYMj1TO&#10;d66QKEJIenzP/GhJyxe4j2CE17jdxDc3u7tylnIukz8z7lNZlmF3OOAUFSg+B/ILnfB47DBmNQgE&#10;QpiankVUAwTJGv9uxkLQYkHIVjcEhw+SpxSCxRZ/uIThNRER0aJ0xN9LKNuAkD+CnvZTuPzZhxi9&#10;cXVOp5SvrBrrdhxE07bH4S3yQtfjYaBkAcKzYXSfO46us8cgCgLW73oSjdv2QpIt9ywwzBWSDCgx&#10;BQOdZ9F19hhUVUHjlsexduse2Ow2KLHF9wEg3i4T4udT1zWMDFzFxVNHMNB51gzFDTanG/WbdqNl&#10;99Moq10DWRKQ4XkDAPFQGToQ9M+g4/T7uPL5xyitaUTrvhdQVFkLSZZTrpEoApoOzE6O4MoXx9B9&#10;9hgsNgc27nkW9a2Pwu31QFVSR6IA8dHPU1NTOHv0lxi+1oWadVvRuHU/iiqqAcRH668EHfGAX7YC&#10;k8OTuPzZUXSf/QTT40Mp64mShLLa9Wh59CnUbdgOh8uKaCQxEnwFn6kQxPiI6omhW+g4/T4Gr15A&#10;UWU9Nu//Kspr66FpQGBmFhdPvIvhgW6s33kYDZt3QRClRR84yESSgVgkiv5LZ9DZdhTRSAjN25/A&#10;+p1PwOZ0ID3DJyIiWi5dB7RoAMrsKJTpQaghP0SrI94XKkiIRUOQoMDn8yIvz2v2kUWiUdyaGId/&#10;uB9jN3oQDochCgLE5CB63j4/fU7bYsG+UE1LDMhAyjrpfa+JZ94W7W+dU07y8nn7SDMvT99ffKZD&#10;zG08LVCvpfTHpfdHpve5zn2IMnNf6J309S71PBqfLfVcGSsId7h8ofso/fhXrJwl9p0m708QBEiS&#10;DFmWoHjy4LcLqPA5UVxUDZvNCl3XoaoKpqeDmAkGoUCGIMmAqkKNBgE1Al2JQnQVQ3IWQnTmIXkA&#10;G9HdYHhN9IDQgfi8bmoEoqBDFEWouo5oJAw1GoGo63BaZRQU+FBRUQ6LxQJREDAz48fNmzcwOTUF&#10;VQckiz0xNXKqtN/PxZcbH+o6NF2DJMnwOJ2w2ayJxpkIi8UCSZIQi0UxOzuLUDAEVVOTGjdxGWbW&#10;u112ptEUuN1IXOpyY7/pxy1mLsIse05/kpDUuMpQxjxVnrec9O3n+/f0eqWXlb4cuH28mY57nsu6&#10;4LlKKW+e5ca11GHeHinLkfR5pv2kE9L2s9Tl6Tm+mFTRjPdNYl+6AOiCDFUXMTUzg5mZaeR53Kiu&#10;roKiKtA0DdNT01BUHWNT04hEohAFAYKuwiIIkCQBghqBFgtB13QwuyYiIloC3RhxrWP4Wj+ufH4K&#10;5z/5H1z69AME/ZNzVrfYHRi+dgXTozexbsc+lFSvhWyRE1NER3Gr7xLOf/I/EAQRhRW1WLv1UYii&#10;BYnBOQ8tUQR0XcXoYC86Pv0tlGgU3oJSNGzeBVECsJTwWoc5Tffs1CT6O77AhRNH0H7sfzB64+rc&#10;TkBRxEDnF5gauYmNjz2F6ubNcLjcUJV48JzcvpMkIBaJYejaFZz73a/RfuwtVDdtRVFVPQpKKyE7&#10;ZUTV5H0DgqojNDuD653n8MWHb0LXdERDQXgLy+D2bowfdPJDCUI8VI2GAuhpP4nuc8ehaQoq17ZC&#10;EOPhNVYovJatgBqN4lpPJzpO/w7tx95CT/tJKLHonHU9BSUYv9WPmdEXsHbrTuQXV0IUBCjq/O3+&#10;ZUsc++z0GDrPHMWFE++ifuNu1G/ajerGekRCKiaHb6Dj9Pu43tWOwoo6NGzeGW87Z2hXL0aUAE1T&#10;MXK9G+dPvItwYAYeXwmatu+FKDqgzvcXIyIioqUQAKg6oEQhqFFIAqBLIlRNS8wGA4jQ4HI7UFRU&#10;hOLiIoiJqY2Hh4fR5Z/BjN8PCDJkiz0t8DP6NRP/stS+0KRxILquw2qxwOlyQpYtEIT4qGqL1QJB&#10;EBAOhzE7G0A4HIauazB6Ys3+s7TfyeT+PWGevqv5TtN8yzP1vSX3283ZT4a+0PT+vcX68ZI/W6wp&#10;sNQ+WjFRfvplSe+7TT7ehfpCM9VjoX7K9H2lLxfSPlisLzR59fS+TbN/eYnL59uPWf48bbzkz3RR&#10;gC7IiCkaJiYnEQmHUFxUgHyfD4qiQIkpsFqtiKnDmPQHoYTDEAVA1FVYRBGSoENXwtCUCKSMZ57o&#10;zjC8JnqQ6IiHwlYb7Hle6LqAUCiIaDQCq80GX4EPvoJCuJxuyLIEi9WKQDCIkZFRjI2OQZJkOF0u&#10;APEnA+ebVsQgCgKEpKlezErEt4o/saZpUFQVLpcL1dXV8Pl80PV4uO52u2Gz2RAIBDAwMIDBwUGE&#10;QqGUaUeM8pOfUowvi5ehqmrGKWASlbqr5cllJ/+7mDTdUOYn+HRomj7nHJqWUf58hESjOv08SZI0&#10;5/wl18tYrCWmtgbmCYXv4FwttC8xcQ8lT8+T6YnV+LTyGrSU/WdqIs49tmUtF24fg3HexMQTpovN&#10;JiAIQmLGgkmMjY0DAuDxeBCNRaGqKgRBRCQWQzgUhBadgSTKsNrtsFocEGU7FFmOp+BERES0NCIg&#10;iDqCs358+fF7OPbLf8HE0HVA1+DOL5qzuqrEcPXscYze6MXUyE089uKrKKmugCDEX6cTfyebFH9g&#10;UxAhJkK95J4pXceiU1yLiWmz03/VdcS3mzOSW4hnqWbzUr+9DIiXZwboxmfS7c/N/S+hbhAASUTK&#10;+5UlGRDF28cfbzcuc/pmARAEHZqmov/Sl/jgtX9Az/lTUBUFTo8PgiSmjFbRVA1jN/pw/Dc/xuiN&#10;bux/6Qdo3LobEOT4A6tJzS5RBMLBIPo7zuBG93nEImFMDF/HYPd5NGzaDafXkbHjDQIgWSwQRAmB&#10;6VFcbjuKqsZWeIvKkFdYAkFKuxaJXlZBlCBKMkRRwkoTBEAUNIyNDuPU//x/aHv/5wjNTsFic8Lu&#10;yktbW0csHMKXH/83hvuvIOj/Ezzy5Etw5uVBksTbHeFahlHhiets9OYa7xVPWUVM3HeJS22x2pFf&#10;UomyNc0oKF8Dq90ZD5pVBTPjQ5geH4KqxCDLFsiW+A2uGvdloi7p9/689zzifz8VJTk+5WTitVBS&#10;Yvr/5XzfiIiI5iOIEqx2B5w2GYqmIxQMQFFVOJ1uFBYWIj/fB6fTCUmUIMkyBgdv4tbNW5iZnoHN&#10;boNFs5pTJc/32j4hrV8LMPqJkvvlbk+trWkafD4fqqur4XQ6oWkarFYr3G43JEnC5OQErl0bwPDw&#10;MGKx2BL7QoXErH8qtPSpy+MVmntuMjaeMvcrzrcvox90oVHhxrnL2Be60MyVy+wLTV8/Pq21NG+9&#10;jOXJdVvonCxveeIf5jzEEP9AFITEe6CNWSRvH3NKr2eibqll6DD61pfa55k+cnuh9Y1rKiZGmy82&#10;m4AgxGcsGBkZxdTUFGSLFR5PHiLhMFSbBk0HwpEIwqEQQkoYVtkKq80JiywCVgcUUYKeoV5Ed4Ph&#10;NdEDRYCm6xBFCYUFPuT7CqDEYub7zJwuN9xuF0Qp3msWf5cGEI1GAUFAfn4+ZDn+tU8JN9OmVEme&#10;5jv9fRwptREEcz/5+flobGyEz+dLPFWow+l0wmazmf+uKApmZ2ehaRpUVU0pe76GkaIoUBQlZXly&#10;XZOXJzem0vc1Xxnp+zKmjb793vDMVFU1/9xp+cutmyRJ8RH1Gd7RkkzTNCiKsqRznF7GndTbDIeT&#10;7pl0xj6Mc5Z87y10f81Xv+VMr5583ozl6efOuJcNmqbB7/cjFovFn+aVJAiKCEHQYbfbUVJcDLvN&#10;hkg4BEmSIFusCIdDmJgJQYHA5hoREdEyiCIQCUdwq7cTXWePY3igC8VV9di45yuoXLsBskWCqsQD&#10;NQAYutaDiyfew42r53Hh5Hsorl4Lm/NJFFWUxoNqSYJstcXbZ5IEQRQgWRLb67eDOEWJD+jRtaTO&#10;qQRBjI8Ulixzw2tNhzldtabezsRF0QiQbwd1onS73qoC6LHECIfE+rIMiHJqGZoOKLG5gWL6OZPS&#10;thVlQBAFiGK8bQLE2zDLvRa6pmNy5BZ62k+hr+MMAKD18efR0PoY3PluGE1z2QL4J6Zx5fPf4XLb&#10;UXSe+R0KK+rgKShCaU0jRFmGlvQ+ck0HAjMTuNl7EYGpMTg9+YgEZnC98yxGB/uQV1gICIkuiuSR&#10;JoIISbbCYrUBACaHrqH92FvwlVZj096nYXPa5oSq8QDVAtligyjJ5gO5K0EQ4vdHYMaPgc5z6Dp7&#10;AjPjQ6jbtBstu55EUWUNgMRU9jKgRBVc6/wSF068g4Er59D+ybsoKF+Dhs274fZ64g8MIH5/GP2a&#10;Rv9n8nU2gms9KcAWhPh9KiZOm6YA+cWV2P3sH2LD7mfg9OSjsLwmvr4gQtNU6LoGSZYhW22QLPG/&#10;L2pKfEC6MXJHlOLXN7mLVInF7+n0UUBioi2sWm0QJQmiGA+vjWnigfhxqYnvm5bh+0ZERDQfHQJ0&#10;HbBZrSjxFcLlciEaCUNRVVhtdrhcbjhdThjv4hXF+OjsaCwG2WKB15Vv9qNlCl7TXyVn9G3N11eV&#10;vE1paSnWrl0Lu92OcDgMSZLiIbokwe12Q1FU6Lqe0i863wAiY7mqqojFYvP22SZbymeZlqf3X0qS&#10;BFmWM/bnJe/f6G80wv5M52Sx8uf7bL5jkWUZFotlwfWBeH9jprqtxDnLtJ0Rqmd6NWfyevFpt+N9&#10;oSnTty9SxnLqnmm5LMvmNTWWpT+4kd6HHY1GEQ6HEUvcp6J4+zvlcjlRUV4Oj9sNJRaFLFsgSjJm&#10;Z2cwEdKgpI5BJ1oRDK+JHjDGj4rL6URFWSkkSYaaGMIRb0jMfRJOkiTYbDbk5eXB6/XCbrfDarXC&#10;5XIlpvWOQdd1c5rvcDiM6elpBAKBxEjTxX98jCcLY7EYYrGY+cMcCAQAxH808/PzYbVaEY1GzacO&#10;k59yNIJQo7EmiiIqKipQUVFh7ttohBgNBGNboxGQ3HgwzoPxmbHc+MyooyAIkGUZmqZhZmYGo6Px&#10;p8xUVU0JsZN/2N1uN0pKSswHAoxAdqHy0z9LDr8lSUp5ktDYn1E3SZIwPj6OgYEBhEKhjE8dGvWz&#10;WCwoLy9HaWkpBEEwr2+m8o3zbpRvhLjJ5Sc3xpKPx6hbLBbD6OgoxsfHEQqFMobqxrL8/HxUVFTA&#10;7XYDiL+TPblut58y1cxrk/zZYnVL3p/xoMbY2Bhu3Lhh/kXCuIbpjcvka2Dca+kPexjbuVwuuN3u&#10;RP3io4rGxkYwFYjG11n0G0NERETA7aAsNBvE4NUOjF7vhsdXjG0HX8Ler7+K8roaSLIINZYYDSoA&#10;ozduwe0txEf/9f/iVu9FdLZ9iIqGDSiuKoUg3R7xIEgybHYnwoEgrnedx8TQrUQyKMDtLURRVT28&#10;BaWQLaIZRkuJsFmJqRjs6cPIQBfUtJdF25xuFJbXoaCsCla7NR7GAQjOTGH85jWEQ7NweXywu72Y&#10;nRzB5PANaLqG/OIKFFc1wO31weEWEA4o6Ou4jPFb16Anpa9WhxvVTa0oKCuGqsbfHJSothmGhwMR&#10;XOu9jInhATNN9JWUorimGRab/Y7DWlECojEFIwN9uNF9HrquoWnbPhx4+f9C49YdcHhsUBOnQ7IA&#10;gekQymqbEA7OovuLY7jc9iGq1raiqLwWFltqeB0NK5gcGcT4zX7YnG6UrVmHkevdGBnswa2+Syhd&#10;0wyPzwcB8aA7lQZRssCZ54MsW3G9qx3nj7+D4uq1qFzbFA/K79M7zQUh/md6fBzXr3yJmfFbKF3T&#10;hEef/2M8cvhr8JUWmg82yJb4vXS96wokScKpd/4DfRdOo2bdVpSuWYdYZBa3eq9CVRT4ympQWFYD&#10;2RrvoNVUDf7JKYwN9sE/OQKnx4eiyjq4/3/23izGjvS+8vx9sd24e97ck7mQTO5kbSzWqpKqtJSl&#10;0mLZli257Z52dxszPX6Yl8EA8zaPA8zTAAP0YID2zNjdhlvQaLPksiWVVVVS7UUWi3uSLDKZydz3&#10;zLvH/s3DzS8YeYuSbKkMqNVxgATJvHEj4n4RRPzvOf9z/j396Ia+K3gHrM0vsb22gBAa/fsOkskV&#10;sLI5Mm4eK5tHCMHG4irzt6aYvvQm9a012vUdbl98g1yxRO/IBD39o9j5HEKDwI9Ymb3LyuxNwt0B&#10;5rppMbT/KAOjB9EN7cNrvVsjW3YOz/W4ffES64tzyF3iPVusMDB6kPLACKZlEIbcU8tTpEiRIkWK&#10;X4BIRmhCUC4VGR4e6fBG8p6TWvFISVFQ13Wy2SyVSoVisYhlWdi2TS6XA4h5SSWMtlotarUa7Xb7&#10;vuJsN4QQFItFoCP6eZ4X/13XdYIgwLbt2OTj+/4e8Tp240LMb4ZhSCaTYWJigv7+fqSUH+L01Hnd&#10;j1NU+03ynT+LU1O8me/7bG9vs7a2RqPR2HM+3c70np4ehoaGYj7sF/Gt3ef2szg9dYwkf2qaJlEU&#10;sbKywuLiYswT/yzzUzabjRNBlZB9v+Pfj28E4uaCpElHvZbkG9XvW60W6+vrbG9v47runvNJXl9d&#10;1xkYGGB4eJhMJhOvT3Jf6vjda5M8fjdPnLw2yf0ZhkEQBCwvL7OysrJn3X4RF9put6lWq3u4U/Wj&#10;6zrlcpmenp7O+WkaQRiwtBix3a7/3GaPFCl+WaTidYoU/8VCxomDsNuF/zOeE+rBpOs6xWKRcrlM&#10;qVRiaGgI27ZjkbpQKGCaJtvb28zOzhIEQSz4qf3ER+86mO/7rKysfMjBmtxePWCDINjj0k3G86hj&#10;BUGAaZqcOXOG3/qt30LXdWq1Wlzo2bZNNptFSkm73cZxnDiix7ZtbNsmiiKazSae1xEUDcMgl8t1&#10;5nT4Pq1WKy4u87tx6nNzc7zxxhtcuHABz/M+1HmoHM3Dw8N85jOf4ciRIxiGQavVis85m81i2zZS&#10;yvj4SghVxw+CgFarheu6SCnJZDLkcjlM08R13Xh/qmszl8tx4cIFvvWtb1Gv17GsjpvmfpHqxWKR&#10;p59+mo9//ONIKanX63Ghkc1myWQyhGEYH1+tmzo3z/NoNpvx8dVrmqbhOE5cdKtO0larxaVLlzh3&#10;7hx3797Fdd0PdfepovXgwYO88MILjI6O4nkerVaLKIridbMsK2568H0fTdPi4xuGgeM4tNvt+EuG&#10;utZCiPjc1Frn83lM0+S9997ju9/9Lo1GY0+Bp9ZLFcaWZZHJZNB1Hdd1qdfr/6jGjdgdkyJFihQp&#10;UqT4pSA0CH2PVnUbp1UnV+xh36FT9O8b78Qasxv7DSChb98QJ5/+HPMfXOTW+Z8io4iwa86wEBpC&#10;0wg8j9mp93n9O/+BO1feiWvSfYdO8ehn/oAHP/4lKkP9qBhISYTb9lifn+XdH/w151/+Jp7T2rPv&#10;noERHvzElznzmd9n36EjsZC4vbrAe//wDVbnbjEwdojK0Bh3p97j5vmfoGkaj3zy9/jE7/235Es9&#10;+K7D4vQdfvLN/5Opd14iTCQNlXoH+eTX/gfOfOZ3yRaKCLHbTCkAGdGqO8zfuMAb3/t/uXH2ZeRu&#10;FvPEiUd57vf/DM9pIdD4J0eG714LKSOcZp1WbbtDuI0fYeTgcexCZtdpu3spIsgVsxx65ClO3foc&#10;1fUldMMk8N3dde5spyKtG9sbLE1fpba5wuD4ER78xJe4deE1Zq+dZeGDS+w//hjFSg9CE3vnUsuO&#10;kKsbJvsmH6B3ZD93Lr/F9KU3GJk8Qa5Yon90DKL7id4fPZR47TltmtUtAs9lcOIoo4ceoNzftzt7&#10;vLONlKAbOqOHj/LAM19g6c4UWyt3QUZEgc/S9B1e/5v/h+r6Mo889zs8/aV/hZ0vd5IBvIC1uVu8&#10;9eJfMn3xDUYmH+Bjv/1vOHrmWTLZLNBp+rh+9sdcffPvyZf7eOoL/4rywAgXXvkON9//KRPHTvPE&#10;5/6I+vYqP/32n3Pn0hs0qlvIKOTtF/8jczfe58zzX+Xh536HXDmL1/ZZX5znvX/4Bmd/8J9xmjUA&#10;7FyBxz77hzz5wr+kb3Q/xi7RDyAQiN24+igMWJq+xtsv/kem3v1xLF4Pjh/m9Ke/wsPPfpmBsTGE&#10;0NIpOylSpEiR4pdAhwn9RY97xTEKIbAsi3K5TLFYpFKpMDQ0BECj0Yh5LYDV1dWYC03ylnuO3mUg&#10;abfbzM/Pf4gLTYqXygGr9pk0YCgoQ43neRSLRT71qU/x2GOP4boujUYjNteohMsgCGi327Fo2s3p&#10;tVqtPeK8Mi8lOTXFUXqex/Xr13n99de5efMmwB5RGe5xtEeOHOG5555jdHSUMAxjA4s6vmmaMd/p&#10;+51uR9M0Y07PdV3a7Tae5yGEIJvNks1m0TSNdrsd70/XdUqlElJKXnnllTh63TTND7mF1VoPDQ3x&#10;2c9+llOnTtFqtWi32/HaqnPzfT/maZPcslobxVEahkEmkyG7W28p/jQMw3g9NzY2OHfuHBcuXGB5&#10;eXmPiK++bwRBQDab5eGHH+aTn/wkpVIpvgZJLljX9fi6qWutXgM+xMWqax1FEY7jxPeBaZoUi0V8&#10;3+ell17ipZdeirnt+62ZOo5lWfH1Via07vu9GyqKPJWsU/xz4iMRrwURkt2BSBEIYRCIACGNzg2c&#10;filJkeKXhgR0JJGMQBPI3Vl+EBHKEEIRd4yphyPcE4uTDyQVhew4Duvr68zOzsbdVHBPnA7DEM/z&#10;4odyd7eV2lYVW6rbTnWhJZHcJhm9k+wiU91w6mGqBGzVodjf30+1Wo0LC8/zME2TUqkUO73V/pUA&#10;qR7WtVotFnpVQVUul2k0GnieFxePQRBQLpc5duwY8/PzTE1NxaJqslhVgu7Q0BDHjx+nv7+fWq1D&#10;6qgiVAmnuq7TbrfJZDLx57Ztm2KxSLPZxHXdTpzRbkeiYRhUKhUajQbtdjsuYFR3Y6VSidfQtu09&#10;cTjqM2iaRrlc3p3500O9Xsc0TSzLwnGcuOu0Wq3Sbrfj96niqFgsxoWUKrBVQWnbNmEY4jhO3AAA&#10;0NfXx6lTp1hcXGRxcTFuCFD3juoAjKKIvr4+Dh8+TDabZXV1dU/3n+ri830fx3HiZgfVeVooFAjD&#10;ENd1sSwL13XjtRBC4HlefA0sy8IwDAYHB+nv74+/CCgXu2qCUMK1OlYy7ifZaaru2eSfnXtdQ9ch&#10;igLCKCJCQyJ2g8M7IaIdErizbYoUKVKkSJEC/CDCNjUiGRJGEi00yNgmQ8MjZHvGqM5eZurNVygO&#10;TDD50El0GRC2IoSRR1oWmVzIxJFj/NH//L9TbVURmknB7kfzIAokmmGhGRlkfYULf//nVB3J0sI8&#10;wmsiIx8/kFTffZn1hZsE1Xke/vRX6R07QcYWLM3e5eIb3+DcD19kaep9EAHZXIGgHSF1DZExWb19&#10;nZXFaerVDR7/3J9w6IHT5PIufsthc3uLr3V1AAAgAElEQVSLu9MzLFx/F01CrdpGSI/M8D6yI/up&#10;9AyyvrbGm9/891z8wV+xtb6Ekc3hR2HnO7WVoXnrNt/89/8TF9/+Np/5g/+RQw9+gmzOAL/G3Mw8&#10;Z1/8Pu/85M9pLM6SEUVCQ+LqOjcuXqS2+r9g2Hl02mjZPtzQQggDGfnoIgAt24kj/1nXxgM0k57h&#10;ffQMjTF37Rx3L73J1Ds/4tgTz1HKmXj0IsMdbENHmCUyxR6e/ZN/x2Nf/hfobR2rp4hm5XBbARnd&#10;IBDg4nJn6mXOff87+F6Lk09+jgefegHbtlj+4ALXXv07+oYOUzpwkL58Dl9ARtfxI5C6ThiECGFx&#10;4MgDPPT8H9I7MMJbf/vXvPHN/4CG4PHP/zHl3gHyuiQUAhkKZJhFoBHoojOHL4rQdUko/mlR6t2w&#10;CWl7kC2W6N03jlXMsXr3Ctde+y7FTAHr8Ci675GNNKQwCIVFJpvjoaef5+CxB2mJgD6AQi/NQFIs&#10;DnLzrR8xMzrGw62vkK2UsSzQqnVWZ69y++ZVVm/fIGhusPDgxzl06hOYgx71JtRWq9w+9zozV1/j&#10;xNO/S6YwSOT5rK8uMD99k0JhAJwqzVaVutOi3XQJRIQIfTwHtmouketiAmsri1x77x3e+eb/wd0r&#10;l9H1EN8QiCjEr+/w93/+v3H36us8/4d/xuEzLyDKBYQRIhEEZAijLS7/w9e5+NLXubu6ideokw1a&#10;BJHG9MYGywt32d7e4OPP/x7Dhx/C032syEKLwBcuQmQQkQQtJZBSpEiR4r9GCBkRaBoikhgCIimQ&#10;aAjCTlNYFBGJjttTwG4KiEZEhBD3OJdu3jIIAtbX12k0GqytrTE9PR1vpzghTdNwXTfmJ+8X65z8&#10;neKylFlG7S/pPlau2/vtR/FNSQ5K8baFQoHe3l7K5TJra2sIIWLBWnFjruvGnJgalWdZFr29vezs&#10;7NBsNslmszG3WyqV4rVQbmtlMunr6+PEiRPcunWL27dvA8RudCVGu65LNptldHQ0jknf2tqKeVPT&#10;NDEMg3K5HAutiquTUlIsFjFNMzYlKSczsMcN7zhOPD/cMAyKxWIsYic5u24hVvGZAwMDsUCsRPEg&#10;CCgUCti2Ta1Wi/lG1TyQyWTI5/NIKWO+UV0j5TBX79F1PV638fFxms0mCwsLrK6uxtdROcbVeqtU&#10;0YMHD8Zro669On6xWKRareI4TsxDCyHilNMk36nus1wuF/P3Uso9c9cHBgbo7e2N11Fdz+QYR3XP&#10;KN43aSi77/9P0VEABSCDEEMXRFFIgNHpaEV0/q8i0CQIGRLpOlKCJiPkL9FUm+K/LkjAEBHIe7OL&#10;Uud1ihS/4UjG56iHWjJaWQmNCveLD0n+/ufNP1Hv6+5MTMazqOOqQkM9SFVUi4prToqEqrtNba8E&#10;UdWRpiJQVPHjum7sdk7G2KgIGFXkJT+7WotGoxG7zVVMTTJ+KClmK5FXuZfV2qhjqPVX5558TV0H&#10;tT5KUG02m7HrOtmZ6bpu3BmZjClXgr9aP3XeqmNTxRIluziTjutkF6jqmlQFuyqc1bmp7szk3B0V&#10;X9TtoFZFlRLFk8V7q9VxL3VHrSvHdXLOebLgSx4/2Zyhim51LmrfqrEh2TWpCl0V1ZMseNU5J2dj&#10;p0iRIkWKFCk+eti2RuRHaIDUNAIJhZ4KE0dOMH78ARauv8rl9/6ezeoKfYPjWDoIEWIWCwyNH+TE&#10;o19kcvIAA2MVWlEFL4RWM8KLIqRwcFyQaKyvrbC0ucXgwQf4zG9/jdGJ/TTabbZWVrny9ksszV7n&#10;yvtn6Tv6NL37TyIDydbyXa6/9jp3Ll6lf2yCxz//BYpDBxBRhmwmhx8GzL77I94//yrX33+TobGT&#10;jB04RrEng23bmFpI1Nyk3dph6PCDHP/EY+yfGCU/NMDwkccIIp/ps9/m0lsvsryxyvjR05x88lP0&#10;Dwxjmhk8P2R7+SZvvfJ3fPDeecbHfkzv4D7KJ4/TdAQ3r1zhyuvfYWthln2HT/PIx36bQn8ZO6tT&#10;XVxl6vxbrCzcRYRN9h2wsC2BLjpzicNA4vudaPSfB8PQGRnbz5EHTjN94Q1u3bhC4z//X1x55xUq&#10;JZuW5yM1wfDYCY4++CyHHniE3oESUaWIFgm26hIZQCRDnEhiWiay6bA8O8PK8ixDk2MMThwlPzzC&#10;xKnTjB59hCtvv8bC7fM8vPQs/oETaLrZiZYOIwijjqgJIAQDo6Ocef7LrMzf4frbL3Hxp9+nZ/ww&#10;p55+HtOykcIHPUJoPjJykUGAhsTQNcKPwJrdCDx0I8vQ8DiHj5/m+uhxrr37Mq//8Nsszs0zMDBE&#10;EHS+Z1ilPg6cPM3xx55iYHSY8tAIrSZYPjRD6Bsc4MCxk8xcHMbZWWd76S69A4NoGYNGo8Hy/G3c&#10;Ro18sdIZ1TN3k2arSjnoQ4QRrfoG9cYmdqGHsQOH6Rvso7Gxio7E2o0fF2aGIw+dQUQud/ZNcOns&#10;q3jNFU49+UWOPPEc+4+eolDuYXHhBnfee5uZqbcoVUZ48Mkv0H/0IQA2b1/lnVf/hmtX3qTnyFNU&#10;xk+zv6+A1MAUYArJ6voaq4vrTOw/wBOf+hwTk5OIMGRpfonr537Kwq3LzL3/MkvHztAzfgizaCN2&#10;I/HVfG9NCMK0BE+RIkWKFL8CulMj1U+tVttj+Ok26JjJVBHx4RnG3cafJE/aLagmzUXq34pfTY70&#10;U/9WfGXSsZ3kxtS5xjOJE9ycihZXrmLF9yX513a7HadASiljbjMMQxqNBtvb27E4rj5TMnpcictA&#10;7KxWXCN03LqGYcTJnnCPvwVijlTxsUkTlu/7e1zkURTh+z6e59Fut+P49UajsUdgVe9X3KJpmnie&#10;F+9f8ZrKhKNE4GQMO7AnmVOdu1o3tZZJ/haI161er+/hapPXGTqOeOWGV45zdQx1fyguOsljqx+1&#10;Jsk4c3Xd1Nqo1Mrkn8rZrdI9FTebTMlMxogrzjhFil83pOJ1ihS/4VBiXFLYTBZrqqNM/TvpilYP&#10;PWDPNkl0F3P3K+6S8zuSxVP3wzK5TVJ0V4WSKkpUUalczkoAVe5l5a5V70vO/1BzvVWkjepeUxEp&#10;yfnfSjxOdkwmCwXXdeMORxWrrYR0VQiq7shkd6Z6PZvN7pnnos5bRdOoCJhkF6MqppPFpoISbB3H&#10;iYvebDYbd94lr4U6fjJGW60LdDr/VBGqihvV2afEbBU1r2J/VLGXjMfpjkNSBXlyzdV5qc+paVoc&#10;u67uRdUNaNs2cG8GdbLDFIiF7OS2yXtM3c/KRa6Ky/sJ1al4nSJFihQpUvzzwPc77hld79QJQQiG&#10;qVEc2c+ppz5Nc2WOWzfe5dY7f8udsCNquRIwNCYPn8HZDtic3U+h0k+pf4y+sf3oRiepSNcsdCPE&#10;8x1abZ++sf08+rHP8eznv8LY4cPUvYiVO7PUa1ss3/2ArZVFdrY3CAFDE9iWxsTkKfRMhaNnnubj&#10;X/0jCkO9tLdDtu7eYm15lo3B8Q4Rtb2IX12C0CFiN+kn8ohaaxiZLIcff46nv/ivObB/DDNnASYz&#10;124yf+k81fVNJo6e5lP/4t9x+tNfZmCwj7wNngezd6eJ9AJXXv4+89ffY/TBRxg9fhyn7TJ/4wI7&#10;q9cp9A7x2PNf5ZNf+TPsvjylgkZ1ZhYj10Ptb/6CtcU5fKeFpQmiKAAs0HTEP8LUKqQkW+xl/6kn&#10;ePCZ55l651VWPrjE0rV3EQSYOnhAz+gJ1u7OUl39gJ7hfjLlXvr2HcbOlYhkRzRtywC3EbF+8wOW&#10;bl7Btl3Gj51m/MRp7P4so8VHOPnk57l94yqrK7fYnpmmNDJJvsdC+gARghChRYQyIJCg5/KMDj/O&#10;sWc+y8bsZZZuvsul177PwMQk+aMnMUwNaUjQQGgdX7BGx48VfASxcNLMdM5Dh6GJEzz09Au0Wi2W&#10;71zj/Z98EzvwkRr4aEirxAOPPUdQW6c8cRC9WGJk6AA9vYOEAnLFHIWhCcxcie2FWZanp9g3cYBC&#10;eQTfcdlamCEKXSrDE2xu3KW6dIdWYxsZDCN9h53NWerVLbLFYUYOHKcy0EtjYxlkiL6b/hNJnZH9&#10;BygUSmQzPazMzbJdtTn19PM8/qXfx7AyRC3J9vIsazfOY5plHnrit/jkH/wbRh96HIDV61ewixWW&#10;Fm7Q0zcA7DreohAhJIHbpN2oUiqPcuqpT/Pkb/8xB08+hO+HLM3NoWkaG3evU1uZZmN9BaIAy9QJ&#10;fDo2CyEIItC6yP4UKVKkSJHin4puLkf9W/FM3fHeahvF591PjE7u535cUTdnqv6tzCX34z2735fk&#10;G4XoxJ2rSGvFeypOU/F9ircDYt5QxU0r13FSnFQcoOLlMpkMcG+mc7dhqXvMo+/7uK4bx5cn50nb&#10;th3/XXGQ6rOpNVX8qVpvxYMqjlBxoJqmkc/nsSwrPsb9uLskf5w07+Tz+diZro6j1iifz+/hFBWv&#10;mMlk9nxey7IwTZMwDGP+Vt072Ww2FuKTIn7SPNYtDCdHQ6r1Udc0mVyp7gnFb6vjKRe8lJ24ccVr&#10;Kp5VfRbF85umGad2Js1JP+8+TJHi1w2peJ0ixW841MM1KeAlnc/3K5iShVXShZrc9hc97H5eMaeK&#10;BPWgTnaKKSEz2W2Y7MZLitqqiFBFQPJBrB7eqlBTBWPyM6p9q7+rwlA5nVutVjzfRBWwSXevbdt7&#10;uhWTxZc6jhJLk4K9Op56j+rSS3ZsqnVKnp+aQa7ivpPdfMnZ4cmGBeUuv991Sgrzyf2o+0btJ+nU&#10;V+edhG3b5PP5eJa2inFPbqvWQYnuKkZHnQcQO6PVvZF0fSfvA/W+bge2uubJe0+thxLb1XFVB2ly&#10;2+Q90d0lmyJFihQpUqT46KABumEQBgGRpqPp4IZg5np46JlPM9p3gLd//HUuv/kiG4szHbJN14h8&#10;yeKtO6ws/q9kKiUKfaOceeoFnv38V+kZP4humYS+TUZzaLdqWNkeTj/zBT7+uT9iYP9BHB2MEvSO&#10;HKB/3ySV/hFsO4MeuXitFplSjuHJozz5h39K2HCxc0XydgW57TPz9sv8+Ft/zvLcZXbqFs7GIoND&#10;+9A0gZQhYRggBWjCwI9CBgfGOPLg0+w7cgxpdT5f6ARsrS2xsrRCLtfD8QfPMHnsITK5PPVWC9/t&#10;CIFasY8jD3+MpalLLC3Nsrm6jNeMcOp1ZHMVMllOPvocx049QblSQdrghZAZOMADz32Vzbnr1Ovb&#10;+JG859gRnfrO0PVfOBc6iiKwdPYdP8NnCwUmD53gnR9/j9vXLxH4DuzWejtLd3jjB3/B1be/g5Hv&#10;4cCDz/L87/wJ4yceJqNlCAjRMwZurcb81GXuTl3G82oMDg5TymWIHAfhtcjli2QKNpvbS0zfvM3A&#10;A09Q6ikSsPu9Q5NoolMDumHn82jZDCef+BTt5Vu89b2/5PZ7rzJ26DiFQoHRwxMgdfywQ/Qauo4M&#10;O5GjaOydp/1LQKIRhZ3o0vLwCE9+/qsMjU9w/tXvcunNVwibdZzIBwOk63Dz3Ve4e/kcmZ4++sbH&#10;+PiX/hseePpLlPtKmJaGXqigFyrU5m6xdPsGRx95kp7Rkc5MxnaDSm8/o/tP0rrSJGhtUautEbSP&#10;UltfZ3VuijB0GRh9kMrQOHpGIDWdUEYIGYHsfFcKBQgrh8yUiJCde8AsoGVyoEG9VWdp/g7t+ioD&#10;k2c48ugnGTpwjEzWxPcDBieP89xX/3va7QblnjzZ/BCBD2HUaQvwfR/bznP6yWd45Le+xsDkQ/i7&#10;A9L7B4YZGN2P3TOAb2iIMMDQOysZhvciVoMQpAwRIqWpUqRIkSLFPx0/y5iQFKOTbuDumdbJkYPJ&#10;fcKHedDu43aPc0yOoVNQvFTS4JE0fChOS5kykpxat9tbHVMJzkk3MrBnfF9SkFevqf0nZysrLjQM&#10;w9gMAsRzldX7lNCr3NHKjKN4Q+UCT6Ywdh+3ex2711fxrIrXrdfr8efp5giTTvEkN5i8PkluNfmT&#10;dM93NzCo/am/J/lIKTsx5opDVvPT1Y/aRsWQA7GArNYh+dmVOK+EZnW+yYaGbr4+KegnR2Kq96jk&#10;Tcdx9hjJkjy5ur6Kk0+R4tcN6beCFCl+w9FdjHW7ne/3o7ZL/nk/dL/WXWio3yWPBfcKlu4Ox+R2&#10;3fOG2+02Ozs7cTcaQLFYjB/GKrZadVLatk0URTQajT0PYCWcOo5DvV6Pj6vczsViMX6vWqfkXJFk&#10;jIvqFvQ8j3q9Hgvqan6MEpuTxaUqVlzXjd/j+348U1rFiquZ06oYKRQK8TmpTsrk+ajiJvke13Vp&#10;NBqxQ9z3/bhTz/d9Go1GXPSpjsLkeqpuR7WehmFQr9ep1+txYer7Pv39/RQKBQqFQlzsdnf8KVFZ&#10;dTQCcUS4mp2j5mg7jrPnerquSyaTwTRNWq1WHBXkeV4821xKGUe+J8Xqnp6e+Dw9zyOfz+9xYHc3&#10;dHT/30iRIkWKFClSfPQQohMVHESg651Yay+U+ERkskVGHj7Fx/J/yuiRR9neWADA1A1W7k7x7mvf&#10;J9peYbu+zvb8XWxf0lMscfKTLzB66FBnfyFkjAxa/wADBw7Ss2+UQIBT87EsA0NEFCt95CqD6Bkb&#10;SwNLuuhGDrtvmHzGZnr2bRauXSR0d/BbVZZuXGPq0ltILSKKMuimxMyV8M0sGCaG1qnxfKlh5vvo&#10;GzpIpTKELiBqQ+QHeK0mzZ0ttnYWaLZWWJx+n9e+J7GKA0RuGxn4CMMkIsSvNdnaXqTd3CZoNKiu&#10;rLOxOI/TWsfKVzhw6BH6BsdBgBF0Yhg1YTG8/yDjxx/n1q0bGKaJF0mkpqPrIMMATbOIfkGJI6TE&#10;8yRYBj2TpziZr5DvH+PkwjShFJhSUNvZ4OLZn7I49RaNdo0gmqe141CybYRlcfDgKYSho2sRXnWd&#10;pemr1DaWCIXLpZ9+n+r6OoHloBNQnavS3lqh1tpk+sZlTqw+S9/QPjRdIxSK9IzuucZDsCMYnTjC&#10;1hNf5M4HN5l9/3Wu/fRFBkcmGB4excTqfNZQA6nFgnUkItRMzF8WZgReGOHjo2cy5IeHmcx9hmx5&#10;iInjT9JuhaCHhGGd2Svv8cG512jVlnAbS+ysXCFvZ8naPZx6/AlKg/2UegcYPnicjdnrNDaXcZsN&#10;6rUmq8tLuK7L8P5jHD7zLJvVVZylu2wsTtM6+BCbS4vM3bqMaZpMHDlFoX9ILQ9oHapHI0LXIkQI&#10;rtPCazcII4cw8ghch6AZYVgaoedTa9bwpMv4+DAD+yexshUiFyJXoFs59h0+gLAgaIMMQBjgO4IA&#10;nYyVpVjpY2j/MUYPnkCzoNmMyOkdMaBQ7qUyPIEUUacZQapGVIGmg0wkQf2cr58pUqRIkSLFz8T9&#10;eJzkv5NcYxLdpoZuUfUfc7zuyGW1j6RI3W0o6Y72VpHdytihYsCVQKw4PcXdNZtN2u32nrRCFYHd&#10;bDaxLCvmPHO5HLZtx3xf93GLxWK8ved5sXitPmOnSc2OuT8pJfV6nVarFZtxpJTxPhSnqERY27b3&#10;jGtU4m0+n4852Ha7HZ+34uVU+qNa06QhSEHx3pZlxaK6iohXXKhyhScjuoF4XVS0uOI7FaepDE3N&#10;ZjM26qhmgWw2S6VSoVQqxaK0ildXxhl1LMMwsCyLZrNJvV7fk+SpftrtNvV6PeZik+765IjFpGlJ&#10;XW/HcWJ+uFgsxnHpii9ORsYn7+8kF5oixa8jUvE6RYrfcNxPmO4WlpPdY92FmSpo1N8VumcuJ4+n&#10;tlXdYXDvgZiMm1FCropCSXaWJWEYBoVCgWazCdybk63iopUYnuz4y2azCCHieSvqAW/bdiw6A9Rq&#10;NYBYZHUcJ54pcj8neVLIdhyHnp6eOI7Gdd24IFHdd6rjUK2Dcimrz9put+PPqN6nCkNVyKoCLHkd&#10;lPifjLVRhYxyfxeLxbjLUl1fFS2jCjgV9a1ixFVhpua6qDVQrxeLxfgaeJ5HuVxG13Xq9TrNZjMu&#10;vpSYrrr/knPJVQdmsViMr0+y21PX9XjGtypAc7lcvM7JTk0VMZ6cz6I+vxLk1fqq19Q6qkaIZPF5&#10;v/8nKVKkSJEiRYqPFpFygugGugaeF5KxdKyMjq5BKzQZO36MwQOHMDIBaALpwOKtS8iizdr7Z6l5&#10;Pjuba6zOTHHh9b+jODbOyMFDhFQhsLEyRUzTR8+CL9rowiIjDDIIXBlQKBTIFXuQ7NZbpo6QsLa2&#10;xdSr3+bV/+8vWbzxLpIQM2sxPHSU/Sefwbdz6BtzrGzcod72abQD/BCEvtt4qWtY+TLZYi+WkUUL&#10;wNIChKERhBLfc9AAt7rNB+ff5tr5cyB0dFyIIBI6GRni0klTtgtFgkYTt9UgDH1ajovwXXTNRs/m&#10;CDQIPdAjE0P3iaIAuzJMqW8IGbgdh0UYErFb+4f8QhZA6AYlC6QJroDc0D5Olb/ISXykkUVIF69a&#10;p3d0knOlCuHOKjsbm2ztrDF19m8p7ZtgbPQg2VKZZqPO6swUy3ev0W43AJ3b77/BzNWLuEEDTYAe&#10;GkQESA12lm+wsfABI/sn6RkcJAw1IrkbvZlIDzICD82yGDj0CA9+8ivUV+e5O3WBqTf/gQOHT2Na&#10;BXIZGyk0olCgaQZCQCQDtN2I918WQoKlCTQTLBsCCXaxwOQjT3HooacQstXZLnS4dfkc2VIvCzev&#10;ID2H2vYO18+9il0YZmhkiHJ/P4VimdHJk8xePUe7vkW9tk1mfZHtlTmiEHpGDjCw/wSDY4e4efcO&#10;q7M3aT+0idvYYmNtAUPPUBnej5UrIiSEwS4hLXaTnCKJroFBhCFDTEtDExJLE9h6556wDJNMJgu6&#10;QcE00IwMjtQwQwiJ0EKdwAEcF0+aZKRGxuq40MMI0DUMO4+wi4jARTpZCEIizSSIJMLKk8sXcJo7&#10;yLBDOhtCoO9G2YdRhJQ6GoLw565+ihQpUqRIcX/8LGNO0vl7P85TQfF2igdN7uN+0d/dxpukQzdp&#10;jOjmE5P8qPq34sqSoxszmQw9PT3s7OzEjtxMJhPHaSfnXituTAnBSeexigfPZDKUSiU0TaPZbMbv&#10;0XWdRqMRG1sUZ5scv6h+3263abfbsYidHJ2Yy+XI5XIYhhHPXAbi/eZyufi81MxsXdexbZtsNovn&#10;eXtizpVwm7wW6tzux1Or9+ZyOYrF4h6xVh0/yScq7lCtTaFQwPO8+P5Rryn+UhmN1LUJw5CdnR1a&#10;rVbsrlbcpLq+KrpbcZKqAUCti3pdxZInDVDqulmWRbFYjOeCq2uixmQm+fxk/HrSid7twE/+v1Br&#10;miLFryNS8TpFit9wKGE3GR/e3aH281zWSddw8sHW3a2YfL07fjkZRZ2MXVEFWvIBqgoZVWy1221q&#10;tRrZbDYuNNTDWG2nRGn1wFeCpeM48cxp1YWY7DxMFm5KGJ2dnWVzc3PPzOXkeaoOw1qtxtWrV2PB&#10;uVAoxEWFeq8SZZMCfdI5rmbLqPNWnXDJpgDVaadielTRqIqcZCMAEDuZVTdfsjFArZGCivpRhZA6&#10;jjq3IAjibVRnpyqQ1MyXQqHA5uYmN27cYGFhIV6jZByOmpVtmia+77O8vBwXgepzqHk56vhqHrY6&#10;b1WYq+ItiqLYra7WVBW3YRjGn2ltbY2NjY34GEBc6KrY+eS93v0FJUWKFClSpEjx0cMwBGHUcVhG&#10;QBT4RLKN5wQIIfFlHiNvoWU1IuUgzWiMHnmYL/WMEH1pkc3tNhde/Vve++F/4u7tq6wtLRP4IYYp&#10;CURIKCMMCYbUEQFEAUghCRC4u9ZjQ9cII4HjQ4iOaLvcOv86Z//ur1j54BKGJjB6Bxg7/hif+Mzv&#10;cfDYw/hmhjs//RGv/PA/EYYhRQt0AaHUkBEI30cS3Evx2RXmokAjiCSRlDiNiDA0MOwcna/kEfru&#10;OuhmFlMDx5PoGRs7V0FqNpgRwtJxHdCFhh9JsDQwJZEnMGSngdOTHkKCDH1E6GFoETKKCEPQDBOC&#10;n3VV7iEIQgK3jsAHq4hm2Ji2hdAsfB0Is+T7s5x+7gtMPvAguu8xfeUKr774VyzOvMPynSkcp4kR&#10;ltlaWmD22nusrk6DpSFEH0GwQRACRgFJSKALhLQRoUNja5aZa+cZOnCMnsFBhCaQQk2s7jiJhZ5B&#10;CkEYQv9gD6eeeJat2Wusv/h1rpx9leFDD3Lk5KPIyEVoGpphItGQEoT2qzcn+mFn3rX0A9qbDWSk&#10;o5s5yFhIE2wzg5A6vpNh6MijvPCn+8hIj/WZu/zob/6O6XNfZ2nmOtVqlQDIZrIMHzhCcXiMnVtT&#10;bKwsIjWP6spd7HyOnsExsqU+hveNM1/qo7q2yMbyPI3aCn67TWlghHL/MMIUaBFoQu7WuBpS6HiR&#10;JIxA2/2/FAaA1AijiICQiHtxpVpkoEsDgUkowDACDDykNEGCjt6579oBhFo8V5vAR0eAYSF254HL&#10;qPP9pNM8oGOZJr4MEUIHBEJoaFpndrbUROcKRyGIlEBNkSJFihS/Grr5nCQ3CXtNPd3v6Ra/FceZ&#10;nBesfpfcb1JIvF9Md/KYSYGym18Nw5Dt7W0ajUbMOSqhtZtvzOfzMdeoeDwgdiAr3kxxjErEVX8v&#10;FAo0Gg2mp6dZX1+P0ySTa6NpWsy1rqyscOfOHQ4dOkQ+n48NNEowVimUiqdTRhHDMGJ+UAnmUkry&#10;+Ty6ruM4TuxmToq6zWaTVqsVi8XJ9UqONlQ/1WoVz/NiF7taC5V0qQRlFZOuGgHUutm2HQvXSeOP&#10;ErEVR1soFFhYWOD27dtsbGyQz+f3ND+o+0BxlisrKywuLlIul/ecmzIRKfOOMhSpRgXlVlfnqFzh&#10;+Xw+5mkVFwrE13Z9fZ12ux27ytV6KT70frHp3ekBKVL8OiAVr1Ok+A1Hshjq7rKCe52FSeGuOzJE&#10;PdRUoaAKDyFE7FKGewJ2sjBTD3gVcZ3sDFTFljpGsmhU7z9//jxAXMAowdmyLFzXZXNzE9/3sSyL&#10;crlMuVyORe+VlZVYtFZRNAD1et8EXPYAACAASURBVD12XBeLRXK5HH19fayvr3P27FlmZmbibjtV&#10;dKiOQCWiLi4uEgQBy8vL9Pf3xwVluVxGCMHOzg7b29txcaPEYSCOolGieqlUolQq4TgOW1tbtFqt&#10;uGgplUpx1Pfly5f3ROio66YKZjUfenNzkwsXLlCr1SgUCvi+Tz6f3xMT1Gg04n0Vi0UGBgYIgoC1&#10;tbX4+Grdent7CYKAjY2NeM5NNptlYGCA7e1tFhcXuXbtWixKq9ju5D2hfjc9PY3jOAwMDMQR7fl8&#10;nkqlgu/7bG1txW70pOPa8zyq1Wp8/6jzrlQqNBoNNjc342YF1UCQz+fZ2dlhamoq7oRMzsRWDvBk&#10;V2zyXu6e7Z0iRYoUKVKk+GjgeR66YeGHYOtgGTpLs9NcuXSWVrPOiQce59DRQ5T6B3HaGjKESA9A&#10;NxgcG8cojlOpw9bmMrfOvUit3sJ1wHd1NGmD7RFpPlpoYgRZjCiPAEIR4eohwsrhhQGEbXQzRyAs&#10;MLJoYYvNO1dYnL/DwaMnOHTyDPq+SSYf+RgnTz1EqZzFLhnsrFTxXvoWormKFblEoQ+7ZJhBiCFC&#10;wtAn1CA0IAw1JALdypIr5LF7TAbMcY6cepjK6HF0PYse+YR+QKRnicyQUDMZLJTJBDBy4iHyA73U&#10;q6uU833UxF3ajofnN9FkC0QeIvDQ8E2TwK3Tqm5iEmAbGoahEUQgpPaPGvdcqzW48N4/sHL3On3j&#10;Rzl+5hnG9u0jDCReW2JpJl4YUhoeYvD4PnSgrRepXHiHlbnL+I0tJCFCwNr8EjcvX2BrZ5kDRw7z&#10;8KnPYg4V8VyNINTQjYiMpdHcrDF9+T3u3n6b29cvsf/Bpzhw6jFCoSNFwnEjIRICJxLI0CVjZegb&#10;GubEk59kdfE2U++8zIV3X8ayLerNdSItQDcNogjCUGKYJqH/K97AJrSabe58cIU7Vy9RMEweeOQR&#10;xo4dJzSz1KoCS4Mw1Mn3DlAcGyCfgWJvDwfvzLB0o0SrtkO92aLldmresYlJ+kfG2bx2nq3NVXy/&#10;ys7aAoVsjt7BEfL5AgMDQ/T2DeK36yzN3aG6PU8QePT1D9M/PNJp8AzANARB2InDNDI2UjPxIgik&#10;Rih0fA80yybQwNckhm4QERI6AWYoqDs7OKGLAIzIQAQePhLNFGTsjmCNq6FFIaIjfaMh0XTwgggn&#10;sshroAkwZNhxVe/W8BE6Yrd5unNNOtdU0zQEICMJafhRihQpUqT4JZA00XTjfuPikvhZkd7J3yuT&#10;hRpNl+SX1Ag9JXInHdZqW3WcZCplUiRXzu2trS3Onz/Pzs5OzP/Ztk2lUokjuWu1GkEQxNHV+Xwe&#10;3/fZ3NyMOT3Fk9q2jeM41Gq1eDZzT08Pvb29rK6usry8zPnz51lbWwOIBVvFlyWTFO/cuYPv+1y9&#10;epWBgYGYCy0Wi8zMzLC+vh7zqYZhxEYV5e5W6YuKP83n8zSbTVZWVuLfKyG+UCiwvb3N9PR0zHmq&#10;65sUXZVZa35+njfffJOVlZV4TRXvaNs2Ozs7NJtNHMfBtm36+vool8u02202NzdpNBqx0aZQKMRu&#10;5/X1daDz/aVUKjEyMoJhGExNTXHt2jXW1tZioTl5/RV36bou169fZ3t7m5GRkdjcUy6XKZVKuK7L&#10;2tpaZwTQrmFHcaGO47C5uQl0zEqKP9Z1nVarxc7OTsyJ67pOf38/URSxvLzM3NxcnIaZdIQnGyy6&#10;NYIUKX7dkIrXKVL8FwdFOXUcCMli52dBCZzJ6BIVAXO/Wb8KqnhKzgLp6emhUqnE3VutViueR61i&#10;Z7LZbPywVYJpEATUajW2trao1Wq4rht3jymhOhkHrlyxt2/f5tatW3uczaOjo0RRxM7ODktLu7Pg&#10;hofp6+uLZ0PPz8+zs7ODbdtkMhkqlQq5XA7HcVhbW2N7exvLshgcHIyjv7e3t7l79y6O45DNZves&#10;hxLZHcdBShmL49euXYuF0pGRESqVCq1Wi5WVFVZXV+NuuGQxubOzQ7VaRUoZF4zlcpmdnR3u3Lmz&#10;J468WCySyWTiteu+ZqrLURWUasbNxYsXOXv2LPl8Pi66SqXSHmG91WpRKpUYHBykr6+PdrvN3Nxc&#10;vG7FYjEW5lutFuvr63Gh29vby8DAANlsls3NTZaWlnAcJ3a3q/NTc16gU/yvrKwwMzMTF6VqP+r4&#10;8/PzbG9vx1E6PT092LZNu91mbW2Ner2+5/i5XI6trS0WFhbwfT+OLlIzXra3t9ne3o4bJdQ1Tc6K&#10;UfNk1H2oir77zUJKkSJFihQpUvzqMIQFUUTGAD8C3dRZX53j/b/9S6oz77H6sa8Q/fYfc+KZz4Gt&#10;YYU+WT0iFAaeAF9Ae2OT9vom7QAizaSAJAesCh0vsjECHWFEuKZPQ/PIhwa61JBSw/clOp3kGicI&#10;0DImfhThNRo4LRfLhJ5DT/Hkl/87jp2ewMuEkC3RbsD8+3eZPf8dgmYTGdi0/QACnwwQhSG+LOBJ&#10;i9Cw0KWHFUAgDaTwydkRRr6fXHmAIDTZf/QJHvrU7zM0eQhL84iki6vraI5Fa7vK8tISGCbZ3h5K&#10;dpaokMcs9OK22qwunmX1zsP0VSbIllxsM4PTgo2FOZavvkltZZXegTEC2REmMya0Wx4Zw8bf5afE&#10;7uzxeyQgaBoErR0uvvsqF1/9JmPjB/EbO5if+RpDY72UjDYhJlqgY1pAGNJs+LR2ani1JhmpYWVs&#10;XNERzFurN6ktXCFf3MfJT/1bnv3y16gM9+G3MqCDtNsINJwNj7e++9csr8+wPfUey1OPU3/yBQqV&#10;CgUREkUBvrSwAwsjkmiRBKETSsDMMX7yDE9UN1leXGJz+gpX/TqbW1WE1ovvBmT0FpomcP2PQBs1&#10;QA9abE29w9lv/gWu02D7c7/LU8a/ZPj4oxg9AisCPfAINfClhedAfbNNe6uJ7XqIviyGZWCJCN/Q&#10;MPNlBvrHmO8ZpLo+w9btOqvzc5x45lmGxg6QyfVQHj5BYfBNZqYuMH/tZTynjcCmNH6QbP8IwjCR&#10;voMMJJpu4us6bhgAESbgRiE6gqLozFXUCNAwEbpLxvbpKfQhhMP64jxrd25w8PBRsoU8oZ0jcKC6&#10;usnK2nXQDfI9h+kd78dvB+i6AEMgmz4Fz0FoEVrUiVOPdB2h+US6JDI645GENAgJCKQAE0QAgd8R&#10;vw3d6OTlp0iRIkWKFP9EJJ3CcK++Sf7ZzX12i9aKLzIMIzaxJAViFS1drVbjxEMV9axeV3yommNc&#10;q9WoVqux0Jh0JDcajXj0HnRcwq7r8s477/Duu++Sz+fJZrPk83n6+/vxPI+NjY1YUB0cHGRoaCg2&#10;bywuLtJut2NHr+LUms0mi4uLOI5DPp+np6eHoaEhdF1nY2OD2dlZfN+PEwuTTlzFn+m6Tq1WY2Vl&#10;JTbcVCoVKpUKvb29VKtV5ubmPnT8bDaL4zisrq7iOA6aptHb20t/fz+GYbC+vs7i4iJRFMWCdrFY&#10;RAhBrVaL11ilTyqxOsmHW5ZFvV7n9ddf591334254P7+/liE3traiiPYe3t7GR0djTnFxcVFGo0G&#10;pVKJYrEYO6Sr1SobGxs0m00ymQwDAwMMDw8DsLi4GIvuijdXyZhJvtYwDGZmZrhx40bMeQ8NDTEy&#10;MoJlWR+6bupeU7Ou1bqpBga1bhsbGywtLRFFUczTl8vl2Llfr9fj8Zrqvvc8b8/91+2+/nmQUiKR&#10;e/6vpEjxz41UvE6R4jcc95v5AntjvtV2ydcU1IMsl8tx8OBBDh8+HM9Shk5Bozrhrl+/jud5jI+P&#10;c+zYMfr7+4GOw1UVfgsLC9y4cSN2Lqv9d8fvqIepEhUbjUZcEChntCr6oiiiWq3G3YWapsXzU8Iw&#10;pNls0mw249ga5R4OgoCVlRW2t7fjKGoVP919DskZN9ApSAqFAq1WizAMqdfruK7L8vJyfJ5KsE92&#10;LYZhiOu6cXGr3mvbNp7n4TgOQRDQaDRwXZdGowF0isXuYkg5g+/nEFaibBAEtFqt2NWd7PqMoohW&#10;q8X8/Dyrq6tAR5yHTkfh9vY21Wo1Xje15r7vs76+TrVajdcqGQukitFkDHpy/ZRYrGka9XqdVqvF&#10;8vJyfHw1C9xxnD3HdxwnXoONjY24yA+CgGazGTdoNJtNdnZ24ntJubXVlwHVDavu36RzvftLTooU&#10;KVKkSJHio0dEpw0zCAIwDEBQLPfTP3aQ2alzRGdfQpcBUoY88NSzZAolmk6TIArRzSxUm6xcvcL0&#10;+6+ztT5H/8ETZAf6kAZYUYQhImQYECEhCsnoGqYBMtSIdgXaKPCJ/AApI6TvoYkIaehEugF+i9W5&#10;m2xuLBJpx7BtC8+JaC/Oce6lb/De6z9gZ2GGfKmXttem5Ue0QwlIMoaPFgUgfVQpEUUSoQlMM8vw&#10;8D5G9h1gbfZVrrz9MpXR/QyM7kPmbAxTwzR16jWP2xde4c2XvkEgDc58+g/Z97nfw+4bwRzoQ/fr&#10;XD37Grne/ZT6xxme3I9eyrC1ssDFV77PhYvv0mxsUyj3EckAXWhEPiB3xd5fgGyxxPC+EYq2xuKN&#10;c7yjmYQSTn/6iwxOjBL6HpGUCNckqHqszU1z870fsjD7PrquUxk6iiUy1FY2WLozQ7sVcODkaU48&#10;8CTlyigZ28QQHfE80AS6aZLvhSMnH+HEI09x+Y0fMbd0i+XF64yXniY0DDwtxNdcfMMnlKDpnQbJ&#10;wJMIQ1CuDHHgyCkeeuI53nv120xdv0jkeRR6htFFBELvXHv5q2ujVghWoUJpZJxsf4m1S1O89cNv&#10;EKLzrDQYPXIMoemEkYErOwett9a5M/UuN6/8iI2Gw7GhMbL5EqBhGeAbFsVKP3ouz8zNS4T1OgKN&#10;YrFIsdiDnTMolnsolIfZ2VijubNBPl9kYGSMickjFHI5NAlCt0AKDCRG5CMiD33XFS30TuNzU/Nw&#10;8WlWq7S3mhT78xjZIUqjR9AGxli6cZ6psz9h9NBRjMID2PkM7e1N3v7B17n05vco9u/jmee/Rs/w&#10;ZzE0nzD0iTSDwMrhZnIIIXcbIzruagDCgMB3EZGPlB0RXaOTEq5pYOo64a4Tm7R/NEWKFClSfATo&#10;5jl/nuiWTDVU/FUYhhQKBY4fP87ExEQ8s1lxedVqlevXrzM9PY1t20xOTnLo0CEKhULseFWC78zM&#10;DLdu3WJ9fT3myeBevHh35HQ3f6U4uiTHpcwpzWYzFuebzWYsNrfb7diAorg8lZ6peEf1OaWUcTx5&#10;UuzsXh8VW634y1qtRrPZZHl5uVNjNJvx+TmOQ7PZjFMiHceJ47F936dWq2EYBq7r4rpuLFZ7nke9&#10;Xo95WyVWq3GO3cmhipNUfJ7iDdUaKK6v3W7HphV13opbVaJuo9GIhW6VIOn7fnwOy8vLbG1txU0O&#10;aiRhd5pokutWa6rWTqVeqs+vDFJBEFCv1+ORiWrNFU+sONl6vY6maTiOE88WV7y2cuSra6C4V+WG&#10;T57nzxshmiLFrwtS8TpFit9w3O8hdD9xOgn1YE9GhxQKBSYnJzl27FjceaY6Cnt6egCYm5vD8zwO&#10;HTrEiRMnME2TtbW1OLa6WCzGXYrb29u02+246FDzT5IFkmEYnD59mkOHDn3IZZycQaIET1XYqIgZ&#10;VRAlo8pVBI0SvpWIrB7ojUaDhYUFVldX422SD3j109vby8TEBMPDw+i6juu68fbJOTSq0FTFn3Im&#10;q+JHFVpK7FXOaVVswb14os3NTa5fv87Ozk4cz61mWiejuovFIpOTk4yPj8fFtyq0dF2PZ4KreHdV&#10;fKsoH1X4qTVVrymhWO1LRRSpDkrVqajOWd1fquvQNE1GR0eZnJzcM6dHHV/NglGFlvo8yXPzPC8u&#10;6lXhrPalCvRkQWsYBmtra9y4cYN2ux3P7lF/JrtJuxsVUqRIkSJFihT/PBACdFMj9ASm3pl7u2/s&#10;II987FMszk+zceUNrvz0RbzmNgs3zyOtPC3Hx9J1DF0g2w3uXrrM9QuvoeWyHHn0GUaOPkxkQFRr&#10;oQUehgm6pkEUEQU+WKpeAKGFCK1TD2hoWESYAsKMTaF/ADtTYuXOFX76vf+b2ZnzGHYW0/fwq2u8&#10;+coPWJ//AAPQwiZR4CBMEwxBREgQNLA10GWEkJIwlAQRaAgiTZAv93Dkoaf54NL7XH33J7Rdh7k7&#10;H4CRwdRDDBFRrQXcPvcDFm6cZfTQQ+A3CQAjX+HE6cfZunCC69fe4+Ir3ydotSnuGyGfK1NfXuDW&#10;5dfY2lqn1FMgX7LRNIkuOsPFDcMkknzIeryX3IVsscypx55mZ/4yb//gW0xffoswDNlYuUN+cJjQ&#10;6ZCdpihgRiY7q7c49873qO9s8ODDn+DoI09hCFi4+T4zUxfwgoiJwycZmzwOmkmr6SMDEx1wogDT&#10;Msgg6B87yL6jj3Lt4nnW52fYuHOd0YmHEVoBQ89hap0athMjDiB2CUED0xIMjh/nzLNfYnnxBldf&#10;+xFG6GEUC9imhtQEyE6U9a86GEYEEmGa7Dt2mkc+8QLeziprM7c59/dfx6tusW//JIGm40kdX2pY&#10;msCvrfHBpddZuP4OxaGjnDjzDIMj4yB357FLQe/QPnpG9rM2c5mN1UX6hveTL1QwrBzC4P9n782e&#10;LTuuO70vM/d4pnvuWCOGAgpVBZAACYCjOEukRA3drVYPDisshyMc4f/Jb47wi58ctqOlaEmttkWJ&#10;GkgJHCAOIIBCVQE1153PtIfM9EOezLvvBcAiCVJdFPOLAKvqnmHnzr0Pz7q/tdZvMRiPGIzPIXXN&#10;zt075I8/xZknLrF6+nGksJhWUEmBMSCsIaUlF+5z0BpY1C2LpqZNJAfbt/neX/0xVmc8/cJLnLvy&#10;Io9deYFLH/sSO298m+//3Z8iZMPmNy+RlQX1zgO+9bX/wq0br/HMx75MogxZbmmsRVmDsu53ixb/&#10;uxrBJlwpRaIUmRTY5MjVKpFQGYO1Apsedf7HKDwSiUQiPy/eK1H9Xs0KXq/zmpjXhDY3N3n++ec5&#10;deoUd+7cYT6fMxwOQ/fy7u4uN27cYDAY8Oyzz3LhwgXquubevXsYY4Lb4XA4ZLFYhM5fry16K3Kv&#10;vQkhGI/HPPvss5w9ezboXF4f85piN+nq7cu9FuqT3V1tyztZ+uS1T2b6JLl3NLx79+6xxKnXhX0T&#10;zebmJhcuXGBlZSW8T13XYcxiV9Prvoc/T6/Z+XX5TmSvD/oO66799o0bN7h69WpoWDppGe6v5dbW&#10;FpcuXWJ9fT1ol1537dp6d4sTfPLZX/euVut1yq4W6c81z3Om02nYM7+v3eIHv8Ysyzh//jxPP/10&#10;cBn16/Od/b6AYT6fB13Sd7eDK2LonqvfbyHEsXsACPt348YNrl+/Htbmr2u3y9r/3eu2kcijRkxe&#10;RyL/wjk5o6X7RdWdE+Kf6xN+aZqSJEkIaMbjMY8//jirq6v84Ac/4NVXX2V9fZ3HH3+cK1eusLW1&#10;RZ7nwUbFWsvNmzf5wQ9+wHw+Z2Njg6eeeor19XVOnToV7F584tUHEd3O1yRJeP755/nqV7+KMYbt&#10;7e0Q5Hl7aB/cTKfTcJ5+VrTWmr29vWOW6aPRKHRM+8o2OAqYdnZ2+PrXv87u7i51XYckp1+rD0LO&#10;nTvHl7/8ZS5evEjTNEwmk7A2P+9FCHFsTrOft7KyshLmXjeNG7onpQzztyeTSZjJ7eedjMdj/umf&#10;/ombN29y79690L3sO6x91Z8/x5dffpnPfe5zwSbGJ3y7Nkd+7ra1lizLGAwGZFkW9tPbAvn3zPOc&#10;yWQSrNPbtmV1dZWqqvj+97/PX/3VX/HWW2+Fdft7xweoQgguXLjA7/7u77K6uhosk7ozrPM8D9Wh&#10;vmPfH78sy1AF6Y/v99p32/tOeB80D4dDvv3tb/POO++ELu6ujY/fQ7/mn8SGPxKJRCKRyAdDW5AG&#10;QGA1tAYG4w2ufOwzHMyn/L2uufP2m3zv7/9ffvTKX1NriZAJhQJbz2jKFl3lrKye59lPfYGPffbf&#10;sXX2GaQAIRRNVTOt6hCDJLjEmAFSKVjollYbZosWK8A2NaZtyHolFz70Anee/yJ7f/0nfP9r/yc/&#10;+vs/RiUltqohUTRpzujUBZjuUy0m7G/fRy9mCANGgEUymU2pqmoZz4plR6miNtDrj3j6I5/hpbev&#10;8Y16xpvf/huuff8fnOgoXNJ7nkgSqzh34WO89KXf58ILL0MKygg+/KGXqf7N/8wiH3L9O3/LN/6v&#10;/5VemdKKFFSP848/xpMXr9Ac7tFYSeWdjgCc2V/IXb+fRqWU5PyVT/D8V2bszVPeeOWvuf3G97j9&#10;5nfQtiUjobFgZUqCAFtj84TLL3+RT371f+TSyx9n7/4tXv3Gn3Lj6ncYbWxy5umLlOMRWhgwbs6x&#10;kKBIwQhaYLB+itNPPc+pU49z+83vcu2Vr/H4U5+gHIyhqtDTA9r5xMWBxiWiUyUxFuYVJHmf85df&#10;4pNf+jfcv3GNnTdfZTadMp3NqFuNFaB+Dsnr1i4QpuT0+ad5+TP/lmp3ynftf2Ln7nX++k/+d8pE&#10;sRAtJhMIC5nN0AuDRXH+/GU+8lv/kRc+/esM10/TtsvrIBWrW+c5feES1/4uAWtJy5LecI00K1EJ&#10;pKMBg/VTFL0eO1pjSFg78yTlaANhLFKCVQJtBVXVMJtMqZZFvkjIipzRygqr49O8uXfID/72T7l3&#10;8y0OHvxrBisjzpx/hpc+/uvsX/0er/7Nf+U7f/Z/IPIcMMi2RcuSpz/0Mh/7jd/n7KUXaNIMPZtC&#10;qzGzOXqyi2wPTnSTEeL2ebWgnS1YtE607QloBRhtMEtXhFyIaBseiUQikZ+Jn1TL6T6v243tmyOA&#10;YNPsbaKllLz++uvcunWLM2fO8Mwzz7C1tcXGxkawxx6NRsznc65fv85bb71F27acO3eOixcvBrtn&#10;rzv5xGP3P59QHY1GfO5zn+Oll15ib28vuEd6a3Jv7X14eMh0OgWcbXaWZYzHYxaLBbu7uwBBZ11f&#10;XydJkuByOJ1Ow0xqcBbYf/7nf87Ozk7YG5+09onYJEm4dOkSX/7ylzl79mywRPfaXJIkQe/c398P&#10;CVlvE+5HEs5ms9Cw4y3R0zTl8PCQw8PD4OLodcC/+Iu/4Pr16+E6ney+9utbX1/ni1/8Is888wx7&#10;e3vhGEIIhsMhZVkynU6DU6cfe1mWZZgh7fcTCHOpvbbrk9dev9zb2+Ob3/wm3/jGN7h9+3ZolOpq&#10;7m3bMhwOeemll/jiF7+IECKM0TTGkOc5w+EwWMzv7++HNfsRlL7DvqstF0XBaDRCShms1X0RwNra&#10;GkII/uzP/ozr169T13VIwp90IOg6ocbkdeRRJCavI5F/4byXZXj3MU+3MgyOkrnerkQpFRK5s9mM&#10;e/fuMZvNOH/+/LFO7SRJmM1mvP7667zzzjvcvHkzzGSp65rnnnvu2Lxhn6z2FXHdBDEQkpDeMsYn&#10;1P0MGv8630Htk7p+rT5wAMLPu1V1XSvuXq8XgpqTVth+j3x1XFEUnDlzJpyvt9v2Xc1+z7q22T5Z&#10;miRJCLD8/BGfgPYBTndGs0/kA0EI7XZIn6ye8xV4vhLQd0p7upY2vqLQJ/H9Nffv7d/Xd3h3n+v3&#10;fTgccvbsWVZXV3nzzTdZLBahU9qv33fAg+viL8uSvb29sDZ/zO5xfJDrr4+/tr4YwSfe/fXx1Z3+&#10;Wnlr96IowvOzLDtm/+732Qdq/h6LgVskEolEIr84lAKtvbsNrlM0gdHGeT72xd9jdfMJvvu1P+H7&#10;X/9jJndvOPtvUuZoFIbawMZTz/C53/pDXvr8Vzn92NOoTKBbsDJHpj101scIgUhKlEoxBrQ1pGIp&#10;wmUlbdrDWgFJTtu25KrPU888R/s7f8Tu7l1+9Pf/GV1V2Bq01Yh8hRe/8FXOXHiBmz94hR+88nXm&#10;8wVmOkFUGqMVJl9BJwPIh2gU1hC6UDWCvEjZPHeRT/32HzJY3eBr//f/xt3Xv42yBm0VNQKs5srH&#10;v8THf/t/4OmPfp61s6dBu+7c0do5XvryH5ANN/jbvOCNb/xn2nlDTcPo8Sd5+at/hNWGb3/ja0yr&#10;GqMKQCKMpdUVIiveN3vrQx/RWrLeiGde/k0G43P88JkP8Z2//H9450ffhralosWKDM2MBk1/tMbL&#10;n/99PvHb/x1PvvQJssEKD37wXW69cwPSHhee/ySnLz5HWpRYC7rVGGvQSIRwHT91C1mesXbuSS48&#10;+xz3b3+ft6//iJtvv8a5C1dACFSeQaYQwmCsBglCumS81mASKFYGPPOhL/Dhj/2Abx/OqHRLQ4aV&#10;qevWNt60/gOQlrRNS5omnL5wmV/7/f+Jsxev8J2/+k98+2/+C/PZFCNaaMEaaEyDSodc+PCn+Pzv&#10;/js+9JlfZ7j5JFqmtI2LRZMUypV1zj55hWJ0BnUwY/2xK4w3z5FkKUKCSASDjXVWTz/Brdv3EL0x&#10;w42zFIMVd07aIlJAKmTeh3IVrUpa7YpEBsMB55+6yJknLjPeeILDB9e5e+sGt65fZefBbTafvMhT&#10;z36I+b/+X2hJ+P7f/AmL2QQwZGnG48++zKd/74947td+k7Uz56kbaFoBqo/Kx2S6RYoUIdx9L6VE&#10;AHVr0KSIbIhJDlFZRtVqdAuplGgFRlmsthgrfg5DySORSCTyq8xJy+v3+vf7Jbq9BvVe9tQHBwfc&#10;unULKSUXL16k1+sFrS5NU3Z3d3nnnXd48803efDgQRgTKIQIc5K9nuWP33Uc7K4tz/MwftEnrr2+&#10;6XVRbyPtdTLfqOH1L69t+ddkWcZ0Og06qN+Xfr/P2toaRVGE9XQbi7wOKKUMSXggNJ34tfnubp+Y&#10;9V3d/py6jTfdWcxdN86u06JvtBFCBM21ey272p7vcO46TXb3159/txnH64a9Xi8063Ttx082WPnj&#10;+X0fjUY89thjvPbaa1y9evVYkh8IrppVVVGWJSsrK1RVxXQ6DefjG7r8XnW12+696PXKboe+Pz+v&#10;ked5HjTObsd4V0M+aQXv3PIGfgAAIABJREFUddvoPhl5VInJ60jkV4DuDJBuN2x3rnPXvtrPMe4m&#10;CXd3d7l27VqwO/nUpz5FkiRsbm6Gecr+y//tt98OHbpPPvkkaZry4MED3n777RDUaK1DkAUcm7Pi&#10;k5l+9knXQtoHaU3ThHklJxPh/jxPfqn79/Vf7N0vbm8h7iv95vN5mC3SDf58ctRXEvpZNkD40u/O&#10;RPFr8HY23Tkv3YC5u7Zu0NA9rn8dEN7LByFd/ExtP7/mZLLb72c36POJaCllsKPx90g3SPYBoN9X&#10;rTWz2SzM6G7bNsyq6VrY+OC4W+Hp8e9TVRVpmh4LdP2++dk8XQv4btDbTcj7XyyMMWEv/P3QDby7&#10;TgP+WF1HgkgkEolEIr8YlMDZDS9jGCVc4tSKjK1zjzPcfJy1rTM8duECe7evue91kdOapcCFYvWx&#10;Kzz/2V/nsaefRFlDtZhh2hxLyhOXP8rnrEYpwbknrmCsdO9vLXUNUiU89vSzfOI3fg+AcxefhSSn&#10;rmA4WuPiRz7D3t4dzl18FquhrjR5kZAPRrz4ic+z+tiHuHXlRc48dZmV1TGrK2vQaoYrWzzz4uc5&#10;c+o0K6cv0Buv02jX7ayEdYnMVqCE4NTFy6Qrq8gs4/6b30WplMokNFZSKsEzL36Six/7LKOVLWhB&#10;zyxaJNieYD1f56Of/g16gz6PP/sC7cEhViWMnrjMc1/4A8TBA9L+Ko1pOP/UFQzJUfxvu73X78Za&#10;EMIgjGI8Klj/6Muc2Vhl69xj3HjzNRdD2zlGpwhhEdIwHp/juRd/g6c+8jzJGA53YTg8xUc/8WWe&#10;uvhRLr34SbbOPeeKC7Tbfy0NVoBc2kgL6brUN089zgtf+A+U402SrGCw9ST56DQXX/oScjDm3BNX&#10;KIoCsTyXttUoBWkiEdIlsYdbT/CpL/8B61unmC3mnL30EUZrm1gLtW5BZB/o/tUapEho6gVJnnHh&#10;I5dZP/cYK+tneeLpl5hOpxjTYk2L0C0SQdJf4dxzH+HDn/4c66vrTBuBBRIJAoPWkjQrOffkJT77&#10;r/57Lu9sc+bCJTYeewqLpZ1rlITVzU0+9Zv/lnOXX2a0foqzFy6TqJQW0MYgK8VgPOa5j32OrdOn&#10;WNt4kvHmKeqFIU0lg5UNrvza5xHGUk0PmDaas+ev0F87RyMs5XjMlU9+GZFJ1p+8xOzgkFRJ0jzh&#10;sUsf4cMf/00G6yvkCha1JlUFp55+nhe/8gfM6n3OPvdpVJqhtR9VJRAy4fQTT/PxL34VM9vnzOUP&#10;kZUDZ+G/dCzA27pr0DEMj0QikcjPAa8Leb2xa1d9UvPxCeOurXRVVTx48IA7d+6wsbHBpUuXWF1d&#10;ZXV1NXTebm9v0zQN0+mUGzdusLOzgzGGy5cvY63l9u3bXL16laZp2NnZOdbA4fWyrhW017+6CU7g&#10;2Lp8QtQnWr12101kAseaP/xIw64W5t+3aRr29/eZz+fBttonVbuv93OjXZxzNGbQa2xe++sm5LuN&#10;OycT8EDoZu5eL6/dndyHk4l+f2yveS4Wi7Av/vy7c6v9Yz5p6zVbr2H643Yf89ptd11+LW3bMp1O&#10;g6un70D3++p/5rVmP7vaX2v/nr5Jyeu9Xlv2e3PSHr37mL+ffKGDX9tisQiJeq+d+vf3dJvJ/F5F&#10;Io8aMXkdifwK4L/YfDABR5Vb3eS1/7vvRPXJwqZp2N3d5Yc//CHWWtbX13nqqadIkoTJZMJrr73G&#10;jRs3mM/nANy6dQutdejIHQwGSCnD83wQBIRgq1s5153n4jthh8Nh6ED2XeBZlh3rTPbv6Z+jlGI4&#10;HB7bAz9XOk1Ter0e/X4fcB3ePmjwAUW3+qyb5Pbr9bNYfLWlDz6SJAlB72AwCPvdPX6WZfT7/WBJ&#10;BIS50mVZhuP59/Wzun0Q5YO3bmL8ZKI5SZIQOPnz813ZAEVRhA5p/xz/mN/T7nwc/35+r7XWDAYD&#10;FotFsNfxgaCvRgRCpV83EEqShH6/H97LV1T6Tvder3ese90fvyiKY8UXftaMvxd8dzYczTc/+Rnw&#10;gVs3YO3upb8PYwI7EolEIpFfDLoFowFhkcICEmHBWGgaQMMTlz7M+SeewrROUEIlWFyMUZDSSklS&#10;9lkswBqDNZIkEWRpwdMvfJrHnrtCnkpa3cPKFCsgyRJMDUqlPPbUFc6cO4uQCSbpodKCtnWJ3Twv&#10;+ORXfh/xG79NIlMWVQWpQDcto3RIJVMuf+yzPP3RjyKMJUk2qOoF66dO8dmv/C7UX0CLApH0AYEU&#10;lkQqWswyqdcg84y1U1t87nf+I6b6HUzSA5mQWo1SCa1UGCHRrSYTCqFcsrNt3Zzo3nCFKx//LBee&#10;/wiZ7DtxTjRk2Ri5ucXG2dNIZahVDyELjIFEpFT24fGNVa5ztp63SCkYnX6CF79yig9/3o1uSYsM&#10;XdVIa0iSnEZkqCTHJorF/gxFyvnHLnD+9AbzpiVb2cQIgWmdXbyxhtZqXIutXM4HN9S1osj7PPvS&#10;l3jqQy8gE4UVKyRSsL7xFS6/9GuobAjCCXjaCCzWdc8bVyRgtCHppVz46Md5/NnLTvTL+6isj9aA&#10;TT9wZ6+uIC1AyIym0bQTQKVcfPEzfOjlX2NeTVEyQ+JmtLempjItquiR5APXsawhScBK1wc+byyJ&#10;SNjYOseX/v0fMp0bRFKSlW5WuzUKS8L61nnO/NYf8KJRCJmSpwWNWXYrC4UwlrWNdV76/G8i7JdA&#10;9Cl7A2rd0lQGIVMufeQTPPHYs6g8Q1tDojNUv8fCWmYzQZYKnnn5Mzz1wkuky5rauWlI0h69fEAj&#10;DfXCIHRDkmWcv/w8Z548g5Itqjzlfh/RFmM0SSJBJJy9cJlTZ86SCIMRGWlvSNNAYsDguuGFiAWk&#10;kUgkEvngvFcTi8drbSc7nb0G2tWOFosFd+/e5dVXX+XMmTNsbm6yuroKwIMHD9je3ubmzZuhK9tr&#10;defPn+fJJ58EXHfyzZs3Qxe2TxL6hp1uY4hPMHa7r8fjcWjcsdZSlmXQ7QaDQWhC8p3NXU3R613d&#10;DuaiKI41bfj3mk6nx5wMvSbWnXvtG3yapmF9ff3YLGiv5fnRh14H7tpc+8e63b7dGd5+JKB3Y+z3&#10;+0G38xrkySSrf39//cBpnd191FoHTdFrhF4r9Rppd/a072AWQtDr9WiahrIsg37rn3twcMDBwQGT&#10;yeSY46fXQL3WeNJh07tR+mvn9yTP86Br+vvUa6Ddudh+9KJ3mfR74695v98/1vnedSs96cDavf8j&#10;kUeRmLyORP6F0/0S8l9M72eH3K2o6yaPfVBx48YN9vf3w/xjX+m1u7t7rALt4OAgJL6/973vkec5&#10;e3t7oSLNv6+3pPHWMT448F+yPpnqg82unbWvSvOVit0kuP/C9l3E71Wd5ruPu5becGQfXpYl8/mc&#10;NE2PdX137W58QOQDTB8c+fPz3dfdBLhfk69I9IGgD16BsC5/rj4g9IGdPzcfZPrHfVDnE+S+wtDv&#10;jbcb6naf++DJH88HPX59PoHsgy5ffdi1fvdzcrrJYh9s+SD25IxzHzx1K2B9IN3dg243tH+uvx5+&#10;P/2++6IDH6CdTL6fnBPu7y1/7O4s7Pf7jEQikUgkEvngKEBmEpdztFjdkkhFKiVNBb2kohYpanWM&#10;zJz1sjTLX14t1BgKY5AtTGcuKd3KhNZAKkHmGalYp8gSqrlL+DbadXgmYlmwlvfoDXpIBQcTlz7D&#10;CtqFBmEYrvaZL/pkVtMfD5kJ1yWaLkDaFi0LVO6SwnoGBoUQoPI+qjcAAVWzTNLrFmtd4hAJ0kLb&#10;gK5bVkdjRLrKYQt5AmUzZ64K0lZQLVxDaissRmiUlCStZCISBgIGRU5/kIFIMRYSU5MsanaTjN7q&#10;GlIY0JK2gaYGEM5W+sdgrUUj3PxwlbiO3sSd18qwTy5h3kC5AlhDbZ01tEZjaktS9dCFW285GGOR&#10;NEC7MKTCkCQGTebs29Vyf4xAKYnQgkwp0gySwRiZKvRC00znFP2c/voqs5lBNBLdAgLSVLnu3dY5&#10;OqVK0QiLSRTlcJ1Eu3umWbhjpUp84JnX/aKh1hKUQkmJrQ2FUshRihYw2ixAS+rWkuQSaTSJMWQ2&#10;pTqEVmiEVC6Z3rZkeYYSAgkkIkf3BINRRtNCXbcoY5A2QTeQ5TlKbVFmrtBDNWDbltZA08JAWbRU&#10;lCtriAyqqZv1LowGlWAARcZwY5M2d8nzbNrStg2ZyRAahNSILGG0skrZQtO0FEWCNaAPLfNCgoVc&#10;JhgklDAabZAlMJ26kdW6MUgE1kLVavI8pV+uIXDXobaugz1ToBFoLFiLMdZZMUQikUgk8lPyXi56&#10;3SRiV+/puvYBYXZwWZbHOn8nkwk//OEPuXXrFoPBgCzLqKoqzG2eTCZYa6mqKiRPt7e3eeWVVwDY&#10;398P9tq+ocXrh17v6to7+znI3kZ7Npsxn8+DLtftyj3ZSe3ttbs6pddXvfbqtT6vl83nc/I8p9fr&#10;BZ2z6wbpG1t8Utzrfk3ThNnR4PRk//Oue2Y3ie6bbbqOk91GF98Q48/P74N/vDsq0Wt7/lpJKRkM&#10;Bse6jL2m6DXlbhd2txHqvQod/NjBrrbbdXP0WnK/3w8zu32jVdM0x8Ye+n3tatJe8/QjEr0W7rVW&#10;v7aujbq/5v56e+3T73m32amrHXut09/nJ+97vwZ/zSKRR4mYvI5EHnUUWG1AWKzVYCwSi0STJpAJ&#10;N7ZOJO5LuG4bEIokcZX0bm6YIs16rhpfZhRZghC+ku4oeEvToySvMT55J0kShZSK2WzBZDLj5s3b&#10;YXk+QOrOXa7rFpAcHk7Z3d0Pz+t+SVoryPMSpdrwhZ4kahk0SIpCkqY5SZLRtobJZMbh4TTMcXbJ&#10;0j51XbFYuIDRBzS9Xo+i6NE0mslk5s4i2KwosqygrlsOD48qC7OsYmVlhdFozHC44vZPzyjLjCQ5&#10;6vCW0gU/RdFjZWUVpVIODx8ECx4XFBqyrEAItwf+/F0AIijLPm274OBgcmyu9MrKCnleUlVz9vYO&#10;go2OUoq1NYmUCW1rUCqlKHoh6ewCjSPbnH5/iJQJxsDBwYTpdEqaugB1PB6jVMpsts90OjtmUTQa&#10;jSgKqKqG6XQeOvDdtckoioTpdM5sNutUWFoGgwGrq+thP7S2KJWGZL8PTpVKKAp3bYRQHBxMjhUs&#10;DAZQFL3l9Tx+3aRMkDJhPq+YTt1jdV3T7/eXFYswnc5DwYFLamtWVlbJsgKtLcZAWfZDsOcCyiwE&#10;fUKo5drV8poLJ6pjQR79Xfog0WikypEihaRBpttYqbFaIkgRZtkJ5K7Mz/X/FiKRSCQS+WVGS1yG&#10;y4JAOgto3L+lgoXN3RPnoOdHr6vD3yR+brHK3Fv5fJcBTAOQMFu+QAjIlu/vv5q1dv8BpEKCH4Us&#10;FaCYH7rHKhTV4dEa3HISF4A3R6uBzI0dbo6So+HbX6YcRdZgRIY0IJOESQVU/lhQUYZjCZcjBCsQ&#10;IsG4JnVKxHL9SVgDQEMGAhINtT5amQLs8jd/+ZD6PCEE3YE0Akgad66dpS6T4UedLwrlOsNzt14r&#10;CqaLo3PO3IDqo+VakO3yHYRwv7Ms365tgEbBwr2zyAbMl2twg66P1mbNco+S9OgesgIQVJPj5yHU&#10;+477/qmorStC8BdVKEkL4QbVld9BV4DgroBy945y/xP2OMmpNOHfNcAsC+tMSEC4+9Ynfo12TxT+&#10;+TJBWlf80Cw30SwvlgC3NuU+U9KCbqV7/+V6514WsmAz0ChUC9Whv94J+L1Ugn7jzqMhAQtJC1V7&#10;dG8AnW4fKBK38XVn8wWQJm5tAkHqFok5Pg0pEolEIr9CGOzSk0UgMQgs1lXT0doEI9xjaSIRxhWq&#10;WeE0LClBa/eFqQ1IlYJQGCtIUufWlyw1tG4ncTcJCiz1TG8j7rSm/f1Ddnb23pUY98ln13BxlAC9&#10;e/c+t2/fPdZYM59Xy2NI8rwkTfNjzn957h0Yj7RQr2lWVRVssZ3WllFVDQcHk9BR65LOTlOrqhl7&#10;ewfHxuuVZR8pLfN5xeHhYUiCu6R1zmg0ZjAY4YOxXq93LEkrhEZry8rKKsPhClob9vcPQ8OK1pqy&#10;LOn3hzTNgt3d/dAw4jq/C4SwS115cqwxaDgU9Pvp8nynlGW5POeU8XgMuP1VKiXPy2OzoKFZNkeV&#10;4fGm0RwcTI6NdnT7K8L5d4/vdO8saN5ey6zrlrLsY63g8HAaml/cexpWVlbY3DxFWfYRQoVr59bq&#10;bcHdNc2ygn5/yIMHD9jf3z/W7JMkGSCXmubiWHOVu1dSDg+nWGtDQ9h4PCZNj8ZfetdScPdAWfYB&#10;SdsapEzI8+KENfpRUlsIhTHu89foFruMO7taqMUV70okqZLIRJAqCRiXX7AtWrhshRACuQzQrXXj&#10;YKwVnd8aIpGfnJi8jkQecWxrQYAUCmyCFc56rWoFh7OajGw5k8RbOxdYY7GNJc1yJC2YGnRNlpWU&#10;mUKqZSJW2WDPJsTR10i36/SoCm7ZtS2P5oosnwEcvY9HiGWFnrLh307DcF/QghZsi5IWMFjTghBI&#10;pUiUxdqWtpmj2wVKGopcMVXu/fJMUuTueTJX1BUkymKMs90pi4Q0cZ0qifLnZ5ECslSQZ5IqFShp&#10;0MJ18irpXjOdzqkWE6TQZKlACr0MakAqiW7d2nS7oK6mYHuURYI1NVXVgjXkWUmWuoR0nslQNZcm&#10;kGfSFR2kgiJXzHQVkqdpQji/sjjq8i6KFIE7ptu3BkGLwNI2FXap8niRyOgKoyuUNGSpoM0kSrl7&#10;KFEWbEOWCkyR0NQzBK4jOksFibJhj4xZ2gulidtHWvd+qcBaHZ4rhaZaTNDtAin08viu4yZJEkQq&#10;XKeGrljMD6mrKWWRkGcugBfLXz6K3O2BWR7fBfaaZLln/nya1CW7bULYU6Xcn7oVCKFJE+nOYXlM&#10;QRvOAatheW+6f4Nu3Z4qpVwy2jZgGxQWhUVag7SGVAqEAN24YgCrd5HWJcDNYkFiBYlwARxJ7N6O&#10;RCKRSCQSiUQikUgkEnkYEjcixQqX9GqNcRqo1ShpSGwCRlHPDJP5AosgLwuEVSRSkCSuOSaREklL&#10;Ig1ZAvlSt0oTl6QTAqRUWHvUhGPMUTOPx2mcS3dHedzV0j1uEcIl7+BoLCK4sThCCpSygEYqsEaj&#10;jcaaxrmN6KM5zmmakiYJ1aKhbea0zRwlDWkCTa1R0ulkSpqgVxa5QrdgrftZr0yDblYWCWAxwiUq&#10;pdBI4bTGtkmcnmUMiSqRQlNXU5p65grLWoNZapWJcs1GUjgddzbdZzE/ZDgc0itT9vdnNNZpsXkm&#10;w9r6PecUqfVSK7YNWZrRK1PaRoUGoEQlQScti4SmlmCboDf6vRC0QTM1xjfILDuwlzontgkastc0&#10;ESBTd/w0KcL5eydIJY9rsU3unJSMsUE/VVLQK1Pm8znWtCglgw48m+5jdOW0yqZGtwprWoRK3Z+0&#10;YX+rxYRemdLUqWsKkjZonYmyFLnCaMmRUwDhuvXKlMViEbRif77uHkiZz91x/F57jTZRlta65jet&#10;W+fKJMDdpgbdNsv3SsnSgkxJUimOaaHCaFdASUZrYT7XVIs5mZLINFmO8UlQboCPK3pAIoRGCBAW&#10;xNL7JxL5aYnJ60jkEUdYgRLLmkNrESiskEymc27ducvBvusezjPF6uoKpzbXybMEayyI9KjTGY0V&#10;0OiWel6jdbO0femTqCRUpHUJM59DgGaWbQti+WVujtuSn3gtCKSS73pcSIFUrivC25ssFgu6c48B&#10;qrrlcDJjNq8oih6DoQsEpUopyhIhE5SELC8ZJ1no4i17AywSYw39weiYLVCaFWgDKskYrayG2dG9&#10;Xo+qbnjr2g3efucWTWuQKqWq2xDU9Ho9pHKVizu7+7z2ozcoyj550UMlGdlyPk6vP3TzE42h1x8G&#10;+x8hXMWnsQKVZPQHI4R0/zecZRlF2QehUElG2RsEG52iLJnOFkymc6RK3RqsoF7ULBZVsHhBOIuY&#10;2bxiOltQ1S1lbwDi6NqmWUHTGpI0p6dSLEdzwvOih0WikoxefxgCpizLwjGLso9UaUjID4ZD9vf3&#10;ef2Nq9y8dQeEIsvd7JaDZde5m9+SoIRiMp1z+849srxkOBq7/fA2OqVzB5AqpewNwvVUSpFmBRZJ&#10;mhX0WM4PX1Z2ZrmzNSrKPirJwvulacru3gEPtnfDnmuDO2cBWZYGyx5fydrv98nyBOeZqHCxrqvW&#10;tSQgLHXbsrs74eDggHu7tylUnzJLQdRYoxAKjG1B1MBDvDkjkUgkEolEIpFIJBKJRH7FkdjgPGKQ&#10;wS1HYUkFaOY82LvH7uE2u/uHNFYwHo5YGw3YWBuRusE0WOsaHrQxofu6qVtmc+cR4ucFS6mWOqVY&#10;6pzCubqcaOhZPtzBhv+1NvzTaZTe6nnZCGQ5st5WVmBpkeZo1OBi4W2CFBaDNjCbV+ztH9JqG3Qz&#10;b7md5SUqyRAyoey5DnM/JznLS7SBJM3pD0bBadLrhRZJlpf0rSBZamCDwYCDgwPevHqN+w92EDJB&#10;KsFsXgX76zRNUYnTBW/dvsubV69x+fJlVsZrJGke7NCzLAtd773+MFhjJ0nitDrrNNnBUJCkTost&#10;y/KYTlv2BoDXKEsODw9ZVA1pVjBf1NSN0/Dm83m4jkIIFlXDomqcDikUw9E46L1KqaAH+vNXS4fN&#10;Xq9HXpShQ78ojyzYkyRBSJcs9lqod7/M85w7d+7w2o/eYHtnL7x+vqhZLBbB8tzrxQ+2d7l95x4b&#10;GxtBC/Yzx7O8RKqEJDXkBcERwO+bRZDlZehq9vuTZs6KPC+su/eWtuVJmnP/wQ77BxOETGh1Q924&#10;eeFi6RTQnV+e5zkDlWIQGKvQBlptsUa4+TJWIqRF13N29yY82N3j4OCAPFEMBz3qtqGgobUtzsrK&#10;O10trcphWZYSifz0xOR1JPKIIxNnfWNMC8KgEovRCw6n20yme9ybCxIpSJVlrhvysuDU1hqpVAjl&#10;vpCTvECmGRbJomo4PHR2zb1ejzSzqMRZe1iOkrwA2miSJHvXLBhPdzZJ92cn8fNfplOXzHS2NC7w&#10;0QZso2laN9vDWZwXIYH92o/eoD/4OmtrawBhVnGe58zncyaTSbCP7vf75HnO/sGE3d1dJpNJmCvi&#10;Z7hY+4CDgwMWiwVZ5s5tPB7TtIbbt2/zyre+w81bd0izgiwv2d/fZzpbuPnPKg3r2Nnd5xvf/Ed2&#10;dvdZX18/NvtlvqjZ2dnh4OBgaQHjZkJnWRZmM/uEeJZlS2udPg+2d9ne3g5BWJ7nDAYD0jRlf3+f&#10;t9+5hUVSlH2EEMwXMxYLV22IUCSpRCp3jV9/4ypJmoeZL2ma0uv13Ovm8zAfOs9zyrJkMBiws7vP&#10;7u4u8/ncBTydWdZV5ax1fNI6yzJGoxGttly/foPvvvo9bt+55+63NGcymXC4tP4WMmHcH5IkCQ+2&#10;d/nLr/01Z89eZX19/dh57u0fhuvmE/J+dowxhslk4iodlwFmr9ej3+9TVRXb29thho9/nVKKe/fu&#10;ce362xjrihrUcl6OD+5NVVE3cw4OpyGwFDJBSO2S3FKBcsGfke4enc0WbO/vs729zdv7UKQNPbUg&#10;VzNk2oeeXlYnilhYGIlEIpFIJBKJRCKRSCTyEHx35tI9G2mcTimEQFjLoq2Y3b+HRlA1htZIDmdz&#10;mqam7KWs9TZcojJNQWYImWGkorFQt5rJ/kGYjZxmBSo5Sov45LS1rmP65GzgnwRvEy7k0czow8PD&#10;oD/2ej2SNHcJ9aqi1TXV0qZcqjY0ktSN5ruvfg9toN/vhzGMTt/bDVqotZaiKOj3+/R6Pe7ee8Du&#10;7i5N04SZx2VZhjnb0+nR6MSyLBmPxyyqhqtXr/LNf3iFnd198qIHwHxRc3A4JU2ddfdoNCJJEm7e&#10;usPX/+bvuH3nHpubm87Fcalraq3Z29tbuoPK8PM8dwnu6XRKXbtkfZ7nDIdD5oua6Tu32NnZoW1b&#10;iqIIGqmUktu3b3Pn7n2kSpcJXGhaQ91ohDQUQoXruL2zx7e+/V0mUzfH25+n//vh4WGYt10UBcPh&#10;kKpuuX3nHjs7O2EudlmWYQZ4VVVhZjm467GysoJSitd+9AY/fO11JtO5a6KylunODnv7hxRFw+rq&#10;KqPhCCEE166/Tftf/z/Onj3LYDAgz3P6/T5FUdDe3+bg4IDZbBb2zc9XXyyczXpVVWFtw+GQPM+Z&#10;zW6HdXs92mvAV69e5dbtu0sdNAv3s/9zsVgwm1fM53MGVtDrC6ySy/8SpEoRSYrKU5ROl/PR97l3&#10;7x63Huy5pLdyc+KVhN7y/F3znOu27qI6hSmRyE9DTF5HIo84GhBoEBalLAZNVU1pD3axQtEfXkAq&#10;Z2M826vZ600YZkOK3CWFZ9NDdF2h64pF4+Ybt/WMtm1pE2iqBLG0ePGzL3zy2hgDWRasWODdyWlj&#10;Tq74OEIIjNZMDnZ58OAB1lrW19cZjUbu9e0C0y6ctblpMS1YnSASd6zXX/se79y4GoKXXq/H2toa&#10;WZZx79497ty5Q13XrK2tcebMGcbjMVVVcePGDXZ2dlwVXZ6zsrLCysoKVVVx69Yt9vf3kVKysbHB&#10;qVOnGI/H3L9/n9dee43JZOLmKFtLW8/A1FhdoZs5mBopJXs799h5cIfvvfotVldXGQ6HbG1tMR6P&#10;sdby1ltvcffuXbIsYzgchnOu6zrMOKnrms3NTdbW1lhdXWV/f5833niDw8NDxuMxq6urrK6ukiQJ&#10;e3t7PHjwgNlkDyXcV77V1XLvJCYVCJuQpin1YsJ3vvVN/um7rzAYDEJwtba2hjGG+/fvh4BybW2N&#10;9fV1Njc3mc/nvPXWW+zv74f9Xl1dZTAYMJ1OuXPnDtPpNCT8z507R6/XY2dnh5tvv0U1P6QsS1qt&#10;aesZVrtOdN2kCNtHAvfv3uTGtTdIkoSVlZVwjltbW1RVxbVr19jZ2aEoiuUs7dWQPL979y67u7tI&#10;Kdnc3OTUqVOMRiNeQiV5AAAgAElEQVS2t7e5du0aVVXR6/UYDAasra2FSsj79+/TVAtShbPsWXbl&#10;t3VDUy3c56GegUloqinVfGlh1C7Q7YzFbI/5dJ9Wa6qmZXqwx+xgj9n0gJVykwQw9TbT2QNkuaBX&#10;nkOpHGPzONMlEolEIpFIJBKJRCKRSOQnwEuOwjd9GoFxA9/QU8OirknzgrIY0lpBUy042JuxWxzS&#10;ywuSJKFVinoxcVpePaeeGpqmoa1dcrBeQJ1JrE6PjT/szsH2jSj+5yc5Of8awGiN1UedsW3bcri/&#10;ze7uLmmasrW1FRKpupkH3QygrS02V+RFQb2Y8K1//Ht++P3vHtNCvW529+5d7t+/j5SSra2toI3t&#10;7u7y9ttvM51OQ5PK6uoqee4aTG7fvh0S6RsbG2xtbVEUBbdu3eKtN18LyWM40mqtNEvdsaCta+4f&#10;7HD75nVe/c4/MhgMGI/HbG5usrq6ymQy4dq1a+zt7ZHnOePxmI2NjWWidcb9+/eZTCYAbGxscObM&#10;GbIs4+7du9y4cYO2bRmPx0G/FUKwvb3N/fv3aesZeSqoqoq2njm9ThraWpGqEqUUh/vb/O3X/5JX&#10;/uHvjmmDvV6Ptm25e/cuBwcHGGPC8cuyZHt7m5s3b7JYLOj1eoxGo+VM6ZS9vb3QZJSmKevr65w6&#10;dYqiKLh+/Tq3b14PRQRNXaObOaZd0FQa3RQIW9LUDW9f3+dHP/yncD03NzddF3a/z3Q65caNG8xm&#10;M4qiCMfP85z9fZcwns1mpGnK5uYmp0+fJk1T7ty5w40bNzDGsL6+Tq/XYzgcIoTg1q1bbG9vu65/&#10;aYO1PQaMtehmHtba1pJqnpEqTTs/gGaGaWdU830W0yGL2Yymabi/N2VnUqNJyAY9pLXMpgdo3dCK&#10;HDFKQaQ4y9bl4ULOIKqjkZ+NmLyORB5xrAUpBEIqGq1orGDeCrRWWJmR11PQLdo0CGvYeWAxzcLZ&#10;mKQZDx7cY29vj8V0htYuSW20xrQti6nAtu5n3jbEJ699xVSWZaFiz63n3d3XXd4rgAOYTyZUsynW&#10;Wg6VpK1c57ExyyByaSezaGrQLdWy27ZpGu7cfMd1xeZ5qDbMsoy9vT2m0ylaa26XJTdvXKcoChaL&#10;Bfv7+6EyriiKYGFjjOHw8JCqqtBac291lbfecBVqdV2HQGa2rAx0c401Cks1m7Jz3+1PVVXBbnr7&#10;3l2SJGEwGNDr9TDGsLe3x2w2c3Ov8zx0fmutQ9Vc27bcvNEPXePz+Zx79+5RVVXoIs/z3HVzz+dh&#10;Fo6vlKvnM0zTgJS0leSwbcJ19BWNvlPddyr78/ed175jfDAY0LYt29vbVFUV7NuLoqAoirA3fg1F&#10;UXD96psIIcI5WWup5zO01q4q0LpO5cV0wrZx86/ruma2DHzu3JT0+/1QOai1PtZ5nqZp2IO2bTk8&#10;PAwVnLffeZvBYEBRFEyn01Clmed5sA5K0zQcq3uP+/0zxoSqS2E0wgjmk0PquSvuqOczFos+t27d&#10;IcsKjLU0jWY2m3EwOaSp5qTNNgCmmaBpsUZikgLSAVqqGJ5FIpFIJBKJRCKRSCQSiTwEI9XRvEED&#10;WDACkAk26VHrBtM2GAGV1bTGaTwzs+DBA8O8mjjtB8Gtm675oprNqeeL5Vg8g24tc6PRdRWadLw7&#10;HxxZNntNqquPvp/e6enqqkmSuG7ng33q+Qzbpjy4e8eNI5SSuq6dHrUc19cYzdQaFlPnLundGqWU&#10;wTExz3OstRwcHLiOV6W4d/sWby0dC6uqYnd3N4zS8526eZ5TVRX7+/tUVeUS1ks9LUkS5vM5s9kM&#10;ay2zNA2antPJNPPJIc3CaXF+7GPbtmH03nA4pCxL5vM5Ozs7QVP0nddpmtI0DbPZjMVi4ZKrgwFX&#10;X3ddwtPplP39ffRyNGBRFOR5HjqE/chKKSVVVVEtFlhjaK1hajT13BUleG3Su1z643st2Ls5GmO4&#10;ORhwdThEKcVisQhd2V6D9W6O0+mU+XxOXddBa/QOkdPplMPDQ5RSTJQb49i2LXmiwBpmhwdOr9c6&#10;OHC2bUuSJNwejcK1aduWe/fuhevm9WN/bfzalFLcHA5Dd/VkMmF/fx9rLTc7bqAA8/kcrXW4t5VS&#10;4V42xqC1xjS1022rBQe7O8ynB0ynUxaLBQcHB9y4cYP5vKJejvuczWqq6RSrDbpduPntbYOwFtM2&#10;JPkQkiLY/VvjxjG6j/OP/+xEIu9HTF5HIo840likEFghQJaIcp1y7QJtMaYVCW11iJaaJO27uSRp&#10;St0ITGVIkpbajsg2LzLWfap6jgKS5ZcqVmAxIQBTHE9GuxnNaei8djO3jx57WPWh/1IUQtDra5LV&#10;x8KXJgBak6cpadsGa3I/P0RK6ar+lCKvazdrZDnjpQJqIVDjAWsbSQhSWiE4MIZW5eQbqwyWQVeS&#10;JFRVxcxaVKYoig0GiZtborWmlpJJXaPSPuXWxrE15stg0Z+PR1lLaY9moVhrabXmEIHBkK6NWN86&#10;qtKs65qplM7KfTxmJU3D/lTW0miJyHusnF87sm3XmgbQUmLVCskyWPP7PFg5anv3waAxhlQpxmuE&#10;bno/O3tiDFZa1HiFoZRhznnbtuxpZ41Ubq3Q79gjaWOYWIsoBL1yM+yLMYbpMhDSaJLV1RBMKiBZ&#10;7pu/b8L8biEoOF7RqrVmT7tzyjeG9JZBlQ+o5kJAAmW5GdZmjGHWtsxbAXnB6NxmOL4xhqppqIUg&#10;Ga8hOrPZrdYghLMPtxa5vN96y3MRQrhgUwjSNcNo8wxTtcmtSRbuF2MSTDFAJi2L5hBsTlKukqeQ&#10;lEPy4RlkUaBj5joSiUQikUgkEolEIpFI5KEY62blCkBi0AgsgiTrkQ7GsPUE1WLmGl506+YMZzkk&#10;ilmm2J+lSClQCCbJmMGZy9TpKrpxmqNUImhTXlfq6khKqfCzdKmFeh30J7EQl1I6zckuLZKNYVRu&#10;Mli+p9YatdQ2M2PIO4nxbpNFbi1FR2vUWqOB6TIpXmyuk2/YsL6F1syMQeYD+qfXQ9K9qipqYzBJ&#10;glWWleGZMOPYWsusaRAITN4jKzdDp3nbtpRJEuZV+8YjKSUZUHb20FrLXGsmC41KxpRbY4bL5pG2&#10;banalloIZCnJe4J8uU8AE9+gMxyxMjwT9lEIQbU8phiM3f2w1DALYyiX16x7PYwxSGsZr9qgKWut&#10;0cYwsxYUZOvrZBwVK8yWhQOyN6LfP0VveR3atmXh938wZDBOwn1hjGEGmNYgyx6Dwemw5rZtKZd6&#10;JhxpyKkQSK3pd3RvIQSNtVTGoDLF4MxKuJ7W2qB7M1g5dgyAw7bFGku6ssL66mOhYEIbg1leE5Wv&#10;k3bGfPrjWmuRuISgv8f8WgWSfr+lLwW9U4+zo0cs9hVGKLTOKFSG6mXotsW0LUIa0l6KSkvy/gA1&#10;WIO8dE3WxqDQy5nzYEUUSCM/GzF5HYk84ggLAouxAqsU5coZilTRVofMWkEqFW1bo7JlMtS6L3Ft&#10;ASsoNhrOj59g7dKE+fQA3bRkybK6EAXSHuu4Pnbs5ZfesS+zE19u/sv4ZNLa44PA7nP8v33A4iv2&#10;fHDhj+Er0vzzffWi75j1c1N8choIwZZSKnQJ+45fn0z17+sTt75b21dX+td19+HkuXX3wQce3fV2&#10;z8WvpRuMeguhbmWm35OT++QfU52kbve5WmvUsiDBH8/PavHv7R/3++HXDISfn5zp4x/36+wewx/X&#10;72ewPlo+7mdK+393z6Vb9Xdyr7t7G+alnCgS8PeNXze45H13j33XeXf//Hn7e+a9rg8QOrXTNCXp&#10;bTIaj5FLJ4DEOrsd/xqTNTSLjEzlZMpNaEqKVVSWoqWzVopEIpFIJBKJRCKRSCQSibw/duld53RQ&#10;96dUoPKSoj8mffzTZIsZCRqLRguJkEt9C0O2fL0UlvFmQ3bqMhv7e7TVAiVdYvyk22RX3+rqZu+l&#10;v71f8rqr4XV1v25jjO/c1VoHLe1kYtj/3euaXd0OjmtgXt/0DSvdztrueXUbQ9JOg09oflnqZl0t&#10;UGvtbLCb5l1J+5P6nN8fn/jv0j0nXyTg8WtSSh0rGujqqd4N1O+lP3ZXE+wWH3SvU3fvupq0f74v&#10;Cujqql739DplaMIpimM/8zqoUirozd399+uAI73brzfLsjD322u3QohjOq1fj9+fri7u1+D18e46&#10;vV7a3Rf/s+696Z/bve7WWtAKKwRJlrG2sUnRGy1zDAJhwCaGVFtyKbGmRViDUAmtSKHok2Y9dJZh&#10;JNA67VQIZ6ZgIfZeR34mYvI6EnnEsQK0kGAhBcgKqtR1MKfWIo0me4/XhQ+3sYxXDCPjvvgs3bnW&#10;hofNnbC2+UDrF0uLkPcnVl9FHl3yoh/+fvJOTgGDJFtZhmBCoIQA4WYypVoFu5xIJBKJRCKRSCQS&#10;iUQikch74xPWCGiQIEAZp1wyPI1qNGpw9Hx1Iql69EYumZesa/pao7VL1Cr5MP1T/9jHlyv5mREi&#10;/UCvj0R+kZhlolvKZJmMlyRCYI0TNoUQpJ1iCp8I9zkJmyqkAWkAqWhxYwAelhWIRH4cMXkdiTzi&#10;vN9MFf9zmfz4j7EQArkM4roW4UL4wO6DBm8/nocnryORRxejf7wtlHgP6xsLsaQwEolEIpFIJBKJ&#10;RCKRSOTnhEhO6IvdsYfQ0TsBlh3WP0XC+WG24B88eR310cijS9d5VeDHZx59zE5+Pk7mKx726YlE&#10;fhZi8joSecTpfhf474mjgEwsyxLfH21dJ6hwkVz4MrF4i5CHJK/NB+yMflgSLyb5Iv8NedgvJ0L9&#10;+BtUnLiBH/q7TiQSiUQikUgkEolEIpFI5KfiXc52J5JnxuA0UrvUS+1x/fRhznj2obnpD5h8jsaT&#10;kUcZ4zIF79JJBS4zLWOyOvLPT0xeRyK/JLzru0P4n/9k2V+7nIENYDnqpn7Yqz9oMu59GscjkUeC&#10;h93fD629iPd3JBKJRCKRSCQSiUQikcgvlPdqPhDHbIwBhOsWXabWjl5iHyrgPLzz+oMJQA/pPYpE&#10;/tsS7k8R/uEbdvzs6vDUh3wWI5GfFzF5HYn8EvBBEsghOOp8h8ifxqomfvdE/iXz0F9efvzLfcB2&#10;Mkg7Ki75mVcWiUQikUgkEolEIpFIJBLhvZNj7+1W6Z0qf+oD/OyLi0R+2Tl5/x+zDIfjxq3xsxL5&#10;5yEmryORR5z3S37ZhxcNHn+DzvtYjoK+h3aeig820+Whtsxx5kvkUeYhn7FYWRiJRCKRSCQSiUQi&#10;kUgk8s9PVxu1x3pDxTL55juwLeohYxM/6EzrhxN9wyOPLoZ3N+dYbPgMqc4c7Ejkn4uYvI5Efomx&#10;9uHJYZWIY18s78plP2zmywcNrh76/pHILy/vVeV78u+RSCQSiUQikUgkEolEIpGfnfdzvvP6izw5&#10;k9eeSMQ9tPcgJpcjv8Kc+LwEBwN+fPPb+30uI5GfBzF5HYk84jzMflg+JDvc6vglEon8rMiHJKEf&#10;VpcbP3WRSCQSiUQikUgkEolEIh+MoH927MG7GK3DM93jR/N6EQJNJBJ5P5Q40fxm/D8MQgjkCeeC&#10;YNPvk9v/DGuM/Orxc0leCyMQVoIFKSVaa4SSWGHRQqDi3RuJ/Mw8dObuQ7JjD0tuRyKR9+dhn6/4&#10;6YpEIpFIJBKJRCKRSCQS+cVyUp95l1wq1Xs+7v+M+k0k8v4YOP4hCdUhCst7fN7iB+r/Z+9ettpY&#10;13TPP3GSZIxtkD2xDRN5eu2sGpVjZCPzBrKR2c5LyM6+kLqXXc3dr0Z16gZy16jaY9So3DnnmosF&#10;2AZjDgLZoFCcqiHejy8CCbCByUH/31hMC6FDKBSKFYrne98PNymUFEllWY6zrNMN7kbC6zIopWg8&#10;fqlSoaCSwqJSWEpJEKi67SkjAAAAAAAAAAAAAAAPQpWXSuJQQVWqKvLx4Ijgpiqvg0pVWEmBVJa5&#10;4ihQHAUaja9SFmU38TQAAADAlVx3uoyKyesBAAAAAACAW9NSrFBSHMSKokjhuMn3zYTXVVUp0rg1&#10;RxBEKqtAo7LSqJSCUKrK5CaeBgAAALiSH42eLfMmuwYAAAAAAABuTxlLWSmdZLlGZanytFf9zbQN&#10;z6QirxQoUBAlKqNAQRQqagdSKEWjm3gWAAAA4JYRWgMAAAAAAAC3rogltaSo01LYakthpKCqbia8&#10;ftJ5qqAKxxXYQaVWFGruSSANpXRUKnjCDO4AAAC4P5ptwa/bZhwAAAAAAADA1bXCQEEohWGpMs+k&#10;olAQJjcTXmdlobwcz2sdq1BxPFD59avaeUthkSm9macBAAAAruSyOasvC68JswEAAAAAAIDb86wV&#10;Kx3lSvJUnVAaSCrL7GZS5Vy5gnicjn/6uKH/8//43/Vv/z1R8DVSGMYKq/QmngYAAAC4EWVZust+&#10;UE1oDQAAAAAAANy+XJWCdqKt//f/1rfBvsJAKm9qzmuVgYo0VxS2tL32q/b+t/9VnU5HeZ6rLEtV&#10;EZXXAGZXWZYKgkBxHKuqKuV5rqqqFMexiqJQHMcqy1JFUSiKIoXheBqGy6oGcTVBENTWpQVTZVkq&#10;DENJcuvb/uZfBvDj7DNWFIXCMFRRFJLk9nt/xPMXReH2uVVVKcsyxXFc+7xXVaUoipTnudtf53nu&#10;Hsdu29yfXMb2M2EYKs9ztVotDYdDtVotty78fQ37HgAAcJGqqmrHVFEUKQiC2u9pmipJEsVxrOFw&#10;qCiKJMl9z7zosTkOAQAAwB8pLDOFYajhcChJstOFN5Qql2q3E+X56PSkXqFv3wYqikJJkihLqbwG&#10;MJssBCnKUqPjb5Kk6DQ0GQ5PJEl5GLpApJBUne6hg0tOLuAKqkoKgvG/nuA0TBrlucIocuGVBW02&#10;4ID1D1zT6WcoThKNskxxkqgoCmUn5fizecv8E7DZsJKqSlEcK02H9duFoUZl6fYXo/Gdz/YdzWW1&#10;fctFTp8rOw3BwyjSt5NjhVGkE3v+IFBw+tP0R4T7AADgfrHvI9MEQaDR6aBn+/4ojY8bnjx5otHJ&#10;saIwlIpc346/nQbW44HSZVEoPA2yTfP7Dt9/AAAA8EeKwvExsJ0HC4JgPBDzJh78l19+0b/+67+q&#10;3++PK61PR2tahQkn3wDMKtsf2mj4k5MTnZycuGo8/+SAH5xK41Hz7D+vp9kK2NZ3q9VSu93W3Nyc&#10;jo+PFcexWq2WsixTWZauKpTKA+DHJUmib9++6cmTJ8rzXMPhUEdHR2q328qy7NY/X0EQ1A587feT&#10;kxP927/9m758+eL2C1VZqtVq6e///u/V6/VurAOG7VfyPFen01Gapq7q+sWLFwqCQOHpACYflU8A&#10;AMymy449rOraurq0223Nz8+7YwfrJpOmqQaDgTvO8Ku1L8LxBwAAAP5Ifn5iv4dheDPh9T/8wz/o&#10;l19+cS1wi6KotUMEgFlm7cAtyPn8+bMODw8l1VvaBo0KPBsMhB/nh1d+GJUkidrttn755Zdaq3YL&#10;rGndDtwMO7E6HA61vr6usizd4J0/6jjRBg/ZydsPHz6o3+/ry5cvrlW4JM3Pz+uf/umf9M///M+K&#10;45tpTuR3dbDW5WmaamFhQb/88su5/X7zvgAAAD7/O0sQBMqyTIeHh8rzXKPRSEmSSBoPInz16pU7&#10;5rLW4RxfAAAA4D6x83bWWcimV72xyagXFxcl1Vsc+fOJAgCkZ8+eaXFxUTs7O9rZ2XH7SBslX5al&#10;m7dsNBqp1Wrd8RI/bM2WI1VVqSgK135kMBjo/fv359Y3//8FXJ99jtI01efPnzU3N6eiKNTpdDQc&#10;Dt3J1dtilUdhGNa6Knz9+rW2jP7tnz9/rqWlpdrf/JGf/u+XsecNgkCtVkuj0Wg8cjSO1ev19OzZ&#10;sxt5nQAAYPbY4Of/9t/+m/7Lf/kv6vf77m9hGOrv/u7v9J//83925+oAAACA+6rZpTYIgpsJr/1W&#10;t36bQ9oNAcCYH0y322399NNPkqTd3V0XsNh0C0EQuEpt2oZfj1893RwokGWZ+v2+NjY29PbtW4Jr&#10;4IaFYajRaKTNzU1lWaaiKDQ3N6fRaKR2u+0qnm/TaDRyl63LxWg0cvsFvzODtRQ/OTmp7S8m7Q+u&#10;cozbnDYiCAKlaaq3b9+eC66bVVAcQwMAMJsuq4y2ji7S+Njm3//93/Vf/+t/1c7OTu12//iP/6h/&#10;+Zd/UbfbrU2fNAnHHQAAALhLfqZsx603El7nea44js9VuHEADABjFkibdrut5eVlZVmmo6MjZVnm&#10;5ri2/ah/YgI/xh9UZf/aOrUWvp8/f1YYhlpdXaWNHnCDiqLQp0+fNBgMXMX1ycmJOz687f2bTRuQ&#10;57nb/wZBoOFw6NqI2/7W/rVW5lEUucC5eUxrv1+2v/BbetrzLS4uqtvtTlxWAACAy44JsixTkiTu&#10;OMef9sguW7cpO5bxp6Pyv5MCAAAAd80viPbdSHgdx6HKMj+dS7BSEEhVVXq9ym+3LSQA3GeWb9g+&#10;uKrOwuxffvmT1tfX1e/3FYaRgiA6PbEQnFYNE2hcRxjG7gTO+Mc/IVSpLKV2+4m+fNlTlhV69+6d&#10;oihUUVSKItY9cB2fPm1rMPimqgrUanU0GuWK45Zrpx2G1/uMXV6ZVCoMY0XR+Hg0zwvFcUtlOd43&#10;jPPq0AuiQ5WlVJbSaJSfdsWwkZ9njxsE9vvFyz9+jlJRFKssc0mhfv65pziOVRRWlV1/bAAAMNsu&#10;G0sbxy1lWa5WKz79rhO54xc79kiSllqtjorCOs1IQRAqDIOJj8+xCAAAAO6Knau3ea/t9xua8zr0&#10;2iuq9m8UUTUIYLY1Twb4v4ehtLq6ojCU9vb2FEWRomjcajdJEtfZoixLtwO3+R+oEr5cVZ0/AeT/&#10;Pv77eNDVYHCojY2/anl5We12+1z78GmjwIBZNulzkaapjo+Ptbf3RdJ4Pzce5ChVVXFahSxJ15sW&#10;4aKP43j/aANWKpVlriColOcjFUWmosjc858NMBrfLstSN23DeDkDSX4F9vixrcLJ3xf7HR6KIj8N&#10;qjNFUailpZ/05Em7FooDAAD4ph3f2DHH+KdQUYxvOBoNT48rzjp45flIVVUoy1JJOj3ukeI4nthV&#10;BgAAALhrzQ5BJMsAcMfiONbKyoq63a6qqlKapmq1Wq59rbUPt5MNRVG4lnC4njA8G3xlLdx3dnaU&#10;pmmtpXATgweAs7bY/nQHWZYpyzJ9/PjxjpfuzNmJ3qp24neSy/7uszm0wzB0A4vGXYjG++Yoitxz&#10;PnnyREtLS7V2ngAAAFfRHChnxxfNQXTN+/jTUTUfBwAAALjPbqjyGgBwHXEcq9frqaoqDQYDpWmq&#10;TqejLMvcSYfm/LAEINdn89Daus3zXHt7e5KkpaUltdttZVnmBg7YySLmIgfO9kn2r51EXVtbO20L&#10;fvefk2Zw3Zz3cdJt/fkj7Xr7/DcHDfm38Qe72H5iXGUdaWVlxa0PujgAAIAf4R+r2O82mK7JOnf5&#10;A5/t2MRwPAIAAID76u7PKgLAjMvz3J1EeP/+vZ49e6YoilzLcDupYIGLha1WmY0f54dYcRy7Vu37&#10;+/va2tpSURS194DgGqjz90N5nusvf/nLve4M4VdfT/tbvS3n9AFC1nKzeeLYvz7Pc/3888+am5tz&#10;z3Ff1w0AALi//OppC6bzPJ8YXtsxjP19WsANAAAA3FecgQeAO1RVleI4Vp7nLhTt9XpaWFiojar3&#10;57q2YGRaS2tcXRRFbl0WReEqErIs02Aw0Pr6urttmqYudOIEEDBmA2nKstTvv/+u4+NjSfezkuey&#10;QPpHltkez/Ydtq+28Prly5fqdruSdK9DfQAAcP/5ldd+VfW0yuuyLJXn+ZUH5gEAAAD3BeE1ANwh&#10;m8M6SRIXiEZRpF6vp8XFxdpIeQtD/LZvuBl+9aQFUEVRqN/va2NjQ6PRSO122wXdFnoDsy4IAkVR&#10;pF9//VVpmiqOYzcQ5D5qVkcbv7vCtKps/1+77E/r4A+EKctSnU5H7969qwXckhh4BAAAflgzwLbj&#10;iuZxjX238cNt5r4GAADAQ0HyAQB3zE5AWKtwaVwRvLy8rG63Wwu2/dvf13DoIfHntrXBAP58cHEc&#10;a3t7W9vb2xe2GwZm0Wg0kiT95S9/0fHxsQuEm/Mp3qWLKowumvf6KvwA3D9JLElJkujNmzdumofR&#10;aOTCbQYeAQCA7zWpNfhl3038auv7cmwGAAAAXAVnzwDgjsVxLGl8ciFJEndiodVqaXV1VfPz8y4k&#10;iaJI0lnoiusJw7B20scu+1WYnU5Hu7u7Wltbc4MMmG8cGO+j/vKXv+jr16+ufbh1L7ivJ0gvO8E7&#10;6fdp95kUQodhqHa7rWfPnmlxcdENSGq32256CPbdAADgR1zl+Ko5wHna8Q0AAABwnxFeA8A90Kzg&#10;M9ZCvNvtuhDE2vLGcVyr4rNA1drX4mpsQEBVVW5dWjW236Z9MBhoY2NDaZoqiqJzARQngvAY+du5&#10;XbZ90YcPHzQajZTnuRvYIY33RXb5rtnn2ELjacF6s524H1zbdc1W47Zv8NuF23753bt3ks4GJ/mX&#10;qbwGAAA/yu/C5Q+89f/1/27Hb3SQAgAAwEPC2TMAuOfiONbKyoq63a6qqlKapmq1Wi6stmAmjmM3&#10;h7aFKrgea/krSVmW6ejoSDs7O0rT9MIKSlrz4TGxsNq2+TiOtbOzo8PDQ52cnNTmWvS7FswCa5Ne&#10;FIU6nY6yLNPf/u3funUGAAAAAAAA4PvEl98EAHDX4jhWr9dTVVUaDAZK09QFJRYcNav5/OpB/Bhr&#10;gWzrNs9z7e3tSZKWlpbUbreVZZkbOGChNZWVeCxs7ndJrnL58PBQnz59cvueKIrObfOzNIAmyzK1&#10;220dHx/rT3/6k6IoYt8LAAAAAAAA/CDOrgPAPWcteSXp/fv3evbsmaIoUp7nLjSVzlrBWdjKvMzX&#10;57fXi+NYSZIoz3Pt7+9ra2vLtQn2q00JrvGY+O2/i6LQYDDQ+vq6C7KjKHK3mVSB/ZiFYagsy5Qk&#10;ibIs008//eI9mUQAACAASURBVKSXL18qy7KZeP0AAAAAAADAbeAMOwDcY1b1mOe5C0V7vZ4WFhbc&#10;fMzSWeWjPz/rtJbWuLooimrz2VqL4CzLXIhn0jR1gVVRFFRe4sHzt2EbRPPrr78qz3MlSeI6Ddjn&#10;ozk/9GNn83xXVaWnT5/ql19+UVmWSpLkrhcNAAAAAAAAeLAIrwHgHrM5rJMkceFQFEXq9XpaXFxU&#10;URS10MiCJAtZcTNs3Vob8SiKVBSF+v2+NjY2NBqN1G63XdBtoTfwkNkAmDzPlee5/sf/+B+K49h1&#10;JPC38TAMax0IZmHwjO0PgiDQzz//LOn89A0AAAAAAAAAvg9n2ADgnrPqRmsVLo0rgpeXl9XtdmvB&#10;tn97wtPrK8vy3GAAu2xV8dvb29re3naBHRXXeCyiKNJoNFIQBPrtt9+U57nKslS73XbX24+FuLb/&#10;mQVBELh9cafTcdfP0joAAAAAAAAAbhrhNQDcc3EcSxoHItaqV5JarZZWV1c1Pz/vAiR/7tlZqHy8&#10;bWEY1gLpZsVpVVXqdDra3d3V2tqaG2TAfON4LKqq0n/8x38oyzI3PcFoNFKn03EDNuzHHzjjz5X9&#10;WFVVpcXFRS0uLrrBLX7rdAAAAAAAAADfj/AaAB4APwzxQxFrId7tdl1VdhzHKorCtfe1UMUCVb+9&#10;Ly5nIVxVVW5dWjW236Z9MBhoY2NDaZoqiqJzgweoxMR9ZNupv33aviJNU/31r3/VycmJ26+UZalW&#10;q6UsyyTpXFBrlx/L4JkgCJTnuRuUYtMC5Hmu58+fa2lpqTZgxaZ6AAAAAAAAAPBjCK8BAAAAAAAA&#10;AAAAAHeO8BoAHrg4jrWysqJut6uqqpSmqVqtlqv+s4rhOI5dVaBVC+N6wjB01dhZluno6Eg7OztK&#10;09S1HJ+EOXFxX4RhqCzLahXDURTp27dv2tzc1PHxsdvO/Xb5j6Wy+iJxHCvPcz158kTD4VBxHKuq&#10;KhVFobm5Ob19+1ZJktz1YgIAAAAAAACPCuE1ADwCcRyr1+vpxYsXarVaStNUSZIoCAKVZTmxjS3h&#10;9fX5rditlfDe3l4twM6yzM2D67cZZ/3jPijLUkmSKM/z2kCMra0tHR0duXnc/bnfJbnbPmaj0cgF&#10;11EUqaoqNzDo559/1tOnTyXp3GAg+6wDAAAAAAAA+H6P/8wjADxyeZ67oOT9+/d69uyZC1Kt2lqS&#10;C5+sipJ5Wa/PD/TiOHYh4P7+vra2ttzc437F6iyEfngY/O0xjmOVZamyLLW2tqbBYKAoipQkiaqq&#10;Up7nCoJAYRi6wRizwN9PRlGkLMu0srKi58+fSzoLrm092rqZlfUDAAAAAAAA3DTOoAPAA1ZVlWtt&#10;a+FJr9fTwsJCrbVvFEW10MkqsnE9URTVqtstxMqyTIPBQOvr6+62aZq6QKsoCiozcW/4+4k///nP&#10;Ojk5ca3t/W3bBmI0q7AfqyRJlGWZ23+ORiMtLCzozZs3bh34QbWtEyqvAQAAAAAAgB9HeA0AD5jN&#10;U5skiQtEoyhSr9fT4uKiiqJw1zfbVlMBfHNs3RZF4VqIF0Whfr+vjY0NjUYjtdttF/xZ6A3cJdsG&#10;gyBQnudaW1vTcDhUnueuTbbf5t5+n5UOAnmeK0kSF+DPzc3p/fv3kuTWif85nqWKdAAAAAAAAOC2&#10;xHe9AACA67EKSWtpmySJoijS8vKyJOno6MiFUf7tCVmuzx8IYOGeX9kex7G2t7cVBIFWV1fdugfu&#10;C9uG19fXdXh4qCiK3BzXfkBtgzOk2ZjvWpJro97pdFRVlf70pz+5z7bfJtw+0/56Yf8KAAAAAAAA&#10;/JjZOPsIAI9YHI/HIVVV5eanlaRWq6XV1VXNz8+7QNUCbAtlcD1hGNZaKPuthKXxe9LpdLS7u6u1&#10;tTU3yID5xnEf+MH10dGRm1rAKqub+wnbh4RhqDzP73DJ/xitVst1r/hP/+k/qd1uu3XmtwgPw7AW&#10;ZrNvBQAAAAAAAH4c4TUAPAJ++1q/4s9aiHe7XRc2xXGsoigUx3GtgtCvqqRq8Or8inZbl37AZZcH&#10;g4E2NjaUpqmrbPVRkY3b4ldNNy+vra3p4ODAtbK3wRc2z3Vz/mYLtG27fwwsfLbXauvAOla8efNG&#10;8/PzV5rTmikZAAAAAAAAgOvh7BoAPHJxHGtlZUXdbldVVSlNU1dRKJ2FrnEcu9DKAldcj1+RmWWZ&#10;jo6OtLOzozRNXWXrJLQXx02x7SiKIuV57qqn8zzX5uamvn796rY3fwDLLASwfot/+yz6FdRBEOjV&#10;q1daWFiY2BocAAAAAAAAwM3jDBwAzIA4jtXr9fTixQu1Wi2laaokSVxwM6mNNeH19flhoAWGe3t7&#10;tQA7yzIXlPmV2qx/3BSrIrYpBoqi0NbWlvb395Vlmau6ttteVFn82Pifs+Zn8NmzZ3r16pXm5uZq&#10;A3qa84EDAAAAAAAAuDmceQOARy7PcxdEvX//Xs+ePXNBqlVbS2fzNVvVJfMyX58/H3Ycx0qSRHme&#10;a39/X1tbW659uz9HNqEYbooFrn5wXZalNjc3tb+/ryiKzrULt3mvZ2He5kkdDiyYfvLkiV6/fq1O&#10;p6OiKM7NZQ8AAAAAAADgdnCGHAAesaqqFMex8jx3oWiv13NtcC2giqLIhVZ+K11cjwWDVt1u4WCW&#10;ZRoMBlpfX3e3TdPUhWMWlgHXEYZhLbiWpPX1dfX7/dpACX+qAAt0Z2UQhT+Pte3z5ubm9OrVK83P&#10;z7vPrrX5n6V1AwAAAAAAANwFzr4BwCNmc1gnSeIC0SiK1Ov1tLi4qKIoalWFfstcApqbY+vWQrAo&#10;ilQUhfr9vjY2NjQajdRut12A5rdxBn6UDV4xa2trGgwGbjv0uzKEYVib/zmKorta7D+M3ypdGq+v&#10;drutxcVFdbvdWnAdRZELt22/CgAAAAAAAODmkUwAwCNnlZTWKlwaVwQvLy+r2+3Wgm3/9oSn12dB&#10;oD8YwG/NHMextre3tb297QYOUHGNm+JX8m9ubqrf72s0GqnT6bjg2oLZplnbDm2fNz8/r+fPn7tK&#10;a3/++eb82AAAAAAAAABuHuE1ADxyVnlZVZWSJHGhVKvV0urqqubn511AYyGWha64Hr/VsHQ2B7Zf&#10;6dnpdLS7u6u1tTU3yICqTtyULMv08eNH7e/vKwgCtdttjUaj2mCKsixdmO1PIfDY+S3DJbm5rlut&#10;lobDoeuAYG3Vbf9I63AAAAAAAADg9nDmDQBmwLTqQWsh3u12XVV2HMcqikJxHKssy9q8uNJZe2Fc&#10;zaTAy59f2C4PBgNtbGwoTdNai2IzC2Eifoy1pG9eLstSW1tb2tvbc9ufdVmw3/157+0+j2Vbs9fh&#10;DwgJgsDt2ybdztaf/xlsfm7Z/wEAAAAAAAC3h/AaAGZcHMdaWVlRt9tVVVVK01StVqsWhoVhqDiO&#10;a1WIBDjXF4ahC8ayLNPR0ZF2dnaUpmktWGyy8BHwg9c8z10HhTzPtbGxocFg4G7jz3s/K3Na+0G9&#10;hfd5ns/E6wcAAAAAAAAeoviuFwAAcPfiOFav11NVVRoMBkrTVJ1OR1mWnas+NBYM4ccVRVELsPM8&#10;197eniRpaWlJ7XZbWZa5gQN+EAeYIAiU57mbIqAoCm1tbblW4X5VtXVOmJVpAWzAjX1u7DPEvgsA&#10;AAAAAAC4nzj7DQAzzua6laT379/r2bNnrnLTQlPprJ2wX8GI6/FbNMdxrCRJlOe59vf3tbW15dq3&#10;+3NkE1zDWAcEP7guy1Kbm5va399381dLcnOt+5/nWWCv1/ZXNo/1rLx+AAAAAAAA4KHhDDgAzLCq&#10;qhTHsfI8dyFXr9fTwsKCm49ZkgvB/ACM8Of6/CCtKAoFQaAwDJVlmQaDgdbX191t0zStBXFUjiIM&#10;w1pwLUnr6+vq9/u1Oa2b24t9jh8761Zgn6uyLN1gHQaBAAAAAAAAAPcTZ+4AYIZZS90kSWrz4fZ6&#10;PS0uLqooCne9BUFW7Un4c3Ns3Vob8SiKVBSF+v2+NjY2NBqN1G63XdBtoTdmmw0+MWtraxoMBm47&#10;8j+79nn1r5sFNigkSRIX5MdxrHa7fdeLBgAAAAAAAGACkgcAmHE2/6u1CpfGFcHLy8vqdru1YNu/&#10;/ayEX7epLMtzgwHssgWT29vb2t7edgMHqLiG8SvxNzc31e/3NRqN1Ol03GfZBkP429es8TtFzM/P&#10;68WLF7XQHwAAAAAAAMD9QXgNADPOQpyqqpQkiQtHW62WVldXNT8/71qFR1Ek6Sx0xfVYK2Nb53bZ&#10;n+O60+lod3dXa2trbpAB843DZFmmjx8/an9/X0EQqN1uazQa1TojWFW/P2f9LHx+y7J06yHLMgVB&#10;oMXFRXW73ZkM8QEAAAAAAICHgPAaAODCabtsrIV4t9t1lZxxHLvWu344ZIFqGIYEQ9/BBgT48/Ba&#10;Nbbfpn0wGGhjY0NpmiqKonPhIxXZj5eFz83LZVlqa2tLe3t7bvuxkLo5x7UkV9Hvf24fMhvo4e+7&#10;bP/jrwPbX7169UrdbldRFPF5AQAAAAAAAO6ph3/mEgBwq+I41srKirrdrqqqUpqmarVatTAtDEPF&#10;cezm0LbAFddjVbLSuHL06OhIOzs7StP0wurZZniJh8veR2vrbx0Q8jzXxsaGBoNBLaS16nwbFPGY&#10;+R0KLJT3OxlYSB0EgV68eKGlpSUlSXKuMh0AAAAAAADA/cGEfwCAS8VxrF6vp6qqNBgMlKapOp2O&#10;sixzAWozDLLqR/y4oihqAXae59rb25MkLS0tqd1uK8syN3DAQjyCucclCALlee5a/BdFoa2tLdcq&#10;3G/nb5XHs9AW/CJWkV0Uhbrdrn766afaXPKzvn4AAAAAAACA+4qz2wCAC+V57kLo9+/f69mzZ67y&#10;00JT6Wy+ZgtbmZf5+vwq0jiOlSSJ8jzX/v6+tra2XDtkvwKV4PrxsA4GfnBdlqU2Nze1v7+vKIrc&#10;+91soT0r4azfEt3f9i3Af/78uV6/fq25uTllWaY8z5naAAAAAAAAALjHOMMNAJjKqhQt8JGkXq+n&#10;hYUF16ZXkgvR/ABtVsKz2xRFkVuXRVG4OX2zLNNgMND6+rq7bZqmLpCz9tF42MIwrAXXkrS+vq5+&#10;v+8GKti20ZzjelbC2eZ27rfMn5ub0+rqqubn53VycuJC6+FwWFunAAAAAAAAAO4PwmsAwFTWdjdJ&#10;ktp8ur1eT4uLiyqKwl1vbautWpQK4Jtj69baiEdRpKIo1O/3tbGxodFopHa77YJuC73xsNngEbO2&#10;tqbBYOC2A/+zZ583/7rHzn+Ntu+xfVSn09HKyoqePn3q5sIOw1BxHNMZAgAAAAAAALjHSBYAABey&#10;SkZrFS6NK4KXl5fV7XZrwbZ/+1kIz26bhW5+OGmXLdjc3t7W9vZ2LbzD4+BX0m9ubqrf72s0GqnT&#10;6bjPog1m8LePWdIMsKMo0rNnz/T69Ws9e/ZMWZapLEu1Wi03BUK73XbrDwAAAAAAAMD9QngNALiQ&#10;VX5WVaUkSVw42mq1XEteaxUeRZGks9AV12NtoW2d22V/jutOp6Pd3V2tra258I6q0scjyzJ9/PhR&#10;+/v7CoJA7XZbo9Go1tnAqvL9Oedn6fNn+58gCNRqtfTixQstLi7WAmr73JRlqTzPlSTJHS4xAAAA&#10;AAAAgGkIrwEAl7JgyC4bayHe7XZdUBTHsYqiUBzHrlWvJBeo2ryzuBobEGDBpCRXje23aR8MBtrY&#10;2FCapoqi6Fx4SUX2/WXhc/NyWZba2trS3t6ee/8tpG7OcS3JVeT7n7vHYNKgDbts23lZlkqSxHWE&#10;8OeIt7/7+7FZCvcBAAAAAACAh+TxnNkEANyJOI61srKibrerqqqUpqlarVYtjLO5Zm0ObQuScD1W&#10;ZSuNK3SPjo60s7OjNE0vrL5thp+4O/Y+WFt+62CQ57k2NjY0GAzcbfx5521Qw2NmIbW1RffD66qq&#10;lOe52u22sixTGIZaXV3VixcvVBTFTKwfAAAAAAAA4DGK73oBAAAPXxzH6vV6qqpKg8FAaZqq0+m4&#10;+WYlnasEtcph/LiiKGoBdp7n2tvbkyQtLS25YM8GDljo95iqch+DIAiU57lr0V8Uhba2tlyrcL8d&#10;v4W4s1A5PKm6XDrr/hDHsdI01ZMnT/TmzRu9ePHiD19GAAAAAAAAADeLs9cAgGvJ89wFS+/fv9ez&#10;Z89c5aiFptJZ618LW5mX+fr8+bDjOFaSJMrzXPv7+9ra2nLt2/2KVYLr+8M6EPjBdVmW2tzc1P7+&#10;vqs4ls6qkGep7bXf8tter9+xoSxLRVGkt2/f6uXLl65luu1/AAAAAAAAADw8nMEGAPywqqoUx7Hy&#10;PHdBU6/X08LCgguSJLkQzg/gZiF8u21RFLl16c/xm2WZBoOB1tfX3W3TNHXBn7Wfxt0Kw7AWXEvS&#10;+vq6+v2+G2hg722zCnkW2u77Ay38DgN+B4Gff/5Z3W5XkmpzfTNIAwAAAAAAAHiYOLMHAPhhNod1&#10;kiS1+Xh7vZ4WFxdVFIW73tpWW7Up4dLNsXVrbcSjKFJRFOr3+9rY2NBoNFK73XZBt4XeuFs2+MOs&#10;ra1pMBi499H/7Njnxb/usfM7C/jbuCQlSaLV1VUXXPvzXPshNgAAAAAAAICHhTN7AIBrsSpIv1Vv&#10;FEVaXl5Wt9utBdv+7WchfLtt1k7ZDzftsgWj29vb2t7edgMHqLi+P/xK+M3NTfX7fY1GI3U6HfdZ&#10;ssEI/vs7K2xfYSy4npub09LSkguubf8jnbVip7MDAAAAAAAA8DARXgMArsUqR6uqUpIkLmxqtVpa&#10;XV3V/Py8axXuB0yES9dnbaVtndtlf47rTqej3d1dra2tuZCP+cbvjyzL9PHjR+3v7ysIArXbbY1G&#10;o1rlsFUc+3PGz8Lnx/Yb/rqIokgvXrzQ0tKSa5VvYbVVXFuVNgAAAAAAAICHh/AaAHBtFiDZZWMt&#10;xLvdrqskjeNYRVEojuNae18LVC18wtXYgAALNqWz6lO/TftgMNDGxobSNFUURefCT8K+2+O3u/Yv&#10;l2Wpra0t7e3tuffPQurmHNeSXEX9Y2mLbdvopNdqobW/Pqyjw9u3byWdbftSfU5s+x0AAAAAAADA&#10;w8OZPQDArYrjWCsrK+p2u6qqSmmaqtVq1cK8MAwVx7GbQ9sCV1yPH+hlWaajoyPt7OwoTdMLq3eb&#10;gSJ+nK1Ha6tvHQjyPNfGxoYGg4G7jT9vvB/MPlZ+y3sbAON/7rMs05MnT5Tnucqy1MrKil69ekXn&#10;AAAAAAAAAOARi+96AQAAj18cx+r1eqqqSoPBQGmaqtPpKMsyF6A2KyVp/Xt9RVHUAuw8z7W3tydJ&#10;WlpaUrvdVpZlbuCAhdZUrd6sIAiU57lrsV8Uhba2tlyrcL+dvgW5s9AWXKp3avBfs83ZPhwO1W63&#10;tbS0pJcvX567DwAAAAAAAIDHhbPTAIBblee5C6Hfv3+vZ8+eucpTC02ls/maLWyluvL6/Pmw4zhW&#10;kiTK81z7+/va2tpy7dv9ObIJrm+OVRb7wXVZltrc3NT+/r6iKHLr2+Yq9z8Pj53fBt1er1+Bbdvu&#10;69ev9fr1a0lnAzIY2AIAAAAAAAA8TpyhBgDcGquezPPchXS9Xk8LCwsutJLkQjw/wJuF8O62RVHk&#10;1mVRFK5Fc5ZlGgwGWl9fd7dN09QFp9a+GtcThmEtuJak9fV19ft9N1DA3pvmvM+zUl3st6i3gSv+&#10;a7dW4XZbq1KflfUDAAAAAAAAzBrCawDArbE5rJMkqc3n2+v1tLi4qKIo3PVWaenPg4ubYevWqlaj&#10;KFJRFOr3+9rY2NBoNFK73XZBt4XeuB4bvGHW1tY0GAzc++Bv+7a9+9fNCv/153nu1s/y8rJ++ukn&#10;t678DgEAAAAAAAAAHieSAQDArbLKSmsVLo0rgpeXl9XtdmvBtn/7WQrvbou1Y/bDQbtswer29ra2&#10;t7fdwAGCwZvjV7Jvbm6q3+9rNBqp0+m4z4INJvDfn1lj3RaKolBZlup0Onr58qWWlpbc+oiiiH0D&#10;AAAAAAAAMAMIrwEAt8oqT6uqUpIkLhxttVpaXV3V/Py8C6+sJbA/By5+nLWltnVul/0K1k6no93d&#10;Xa2trblBBsw3fnOyLNPHjx+1v7+vIAjUbrc1Go1qnQWsKt6f830Wtn+/Zbg0DrGTJNHi4qJWVlYm&#10;DqQguAYAAAAAAAAeN8JrAMCts3DaLhtrId7tdl0lahzHKopCcRyrLMtaO2VJ5+bExcVsQIAFo5Jc&#10;Nbbfpn0wGGhjY0NpmiqKonPhKRXZ01n43LxclqW2tra0t7fn1r+F1M05riW5inh/u3/IbBub9Fr9&#10;fYKtF0l6/fq13r596wZZ+J91PvcAAAAAAADA4/fwz4wCAB60OI61srKibrerqqqUpqlarVYtDAzD&#10;UHEc11oLE2Rdn1X5SuMK4aOjI+3s7ChN0wurf5uB5Cyz9WBt8a2DQJ7n2tjY0GAwcLfx5323QQWP&#10;md+y3oJo/3ObZZk6nY5Go5HKstTq6qqWlpZq81sDAAAAAAAAmC3xXS8AAABxHKvX66mqKg0GA6Vp&#10;qk6noyzLXIDarES1qk78uKIoagF2nufa29uTJC0tLandbivLMjdwwELrx1AVfJOCIFCe565FflEU&#10;2tracq3C/Xb4FuTOQltwqV4t7b9mm3N9OByq1WppaWlJL1++5HMNAAAAAAAAzDjOPgMA7lSe5y6s&#10;ev/+vZ49e+YqVy00lc7ma7awlXmZr8+fDzuOYyVJojzPtb+/r62tLde+3Z8jm+D6jFUW+8F1WZba&#10;3NzU/v6+oihy66vZBnsWwmu/Dbq93kkV2K9fv9abN29cZ4VZCvcBAAAAAAAA1HEGGgBwZ6z6Ms9z&#10;F/L1ej0tLCy40EuSCwH9AJBw6/qiKHLr0kLDMAyVZZkGg4HW19fdbdM0dYGjtb+edWEY1oJrSVpf&#10;X1e/33dBv63b5rzPs9IW228xbwNP/MEQP//8s5aWliSNA32rUmeQBAAAAAAAADCbODMIALgzVmmZ&#10;JEltPuBer6fFxUUVReGut3bC/jy6uBm2bq2NeBRFKopC/X5fGxsbGo1GarfbLui20HvW2eALs7a2&#10;psFg4Najv+3a9upfNyv815/nuVs/b9++1atXr9x+gM80AAAAAAAAAM4SAgDulFVmWqtwaVwRvLy8&#10;rG63Wwu2/dvPUvh3W6ydsx8u2mULZre3t7W9ve0GDlBxfcavRN/c3FS/39doNFKn03Hbsg0G8Nfv&#10;rLFuCUVRqCxLdTodvXz50rUKl+Qqrg3bGQAAAAAAADCbCK8BAHfKKlerqlKSJC60arVaWl1d1fz8&#10;vAu/LODy59DFj7O21rbO7bLf1rnT6Wh3d1dra2tukAHzjZ/JskwfP37U/v6+giBQu93WaDSqVRFb&#10;Vbs/Z/ssbL9+y3BpHGInSaLFxUWtrKy46/zbT7oMAAAAAAAAYHYQXgMA7pyF03bZWAvxbrfrKlnj&#10;OFZRFIrjWGVZ1toxS6rNqYvL2YAAC1YluWpsv037YDDQxsaG0jRVFEXnwtfHHDZa+Ny8XJaltra2&#10;tLe359afhdSTgliraPe324fMtpFJr9X/TNt6kaTXr1/r7du3E7cX/3P7GNYPAAB4fKrKfqrG9cXp&#10;z9nfr3J8fNXbGf84stmNqnnM6V+2QajN2162XM2fm3C2jn7kvje3HJOf4JIflRN/7P2f9nf3UxXj&#10;n2l/L6uzn4nPf8niX/KeXWf9PebvewAA4P6JL78JAAB3J45jraysqKoq9ft9pWmqdrvtwmwLDf0W&#10;zlL9pA1+jB+2Zlmmo6MjxXGspaUltdvtqSGsH2A+dPZarK19HMfu8ocPH/Tt2zd34tC2PZsT/LFX&#10;V9vAhmnvc5Zlmpub0/HxsYIg0Lt379TtdlUUxbk24QAAAA/B2WFP0Li+eTx0/vho0tRHVz1etql9&#10;rAtSnufnOtw0H78sy9rASjsGs9tdNBXTbR7HT3voZgeoyfedfOfLvvdd9fVUjYT4/P0mD7C88uq6&#10;7HbXHL952eu87O92fD/pPo/hux0AAHg4CK8BAPdeHMfq9XqqqkqDwUBpmqrT6SjLMhcQNkNUOyGD&#10;H1cUhWtzLUl5nmtvb0+SXICdZZniOK5V4T62qtkgCFxwLY3Xy9bWlmsV7rezt4EUjz24Ns0TpMbm&#10;TB8Oh2q1WlpaWtLLly/5XAIAgAelOSizOXjv7Lgm8P47WXBpcnnBfb2ONhZkJ0ly7rjTPx4Pw1Bx&#10;HNcG+/r/XuQq4fFlnXS+l3/f732cK4fTFwT2V32ci173RYN4L3vu+2DSwNSHsNwAAODxIbwGANxr&#10;eZ67cPD9+/daW1tTv993YaJVE9iJJL+NOF+yr8c/OWcnvkajkfb391UUhVZXV11wLenRBdcWRvvB&#10;dVmW2tzc1OHh4bnWi/7JnsfSGvwifhtKM+kz9/r1a71+/VqSXMXPLKwfAADw8DWPbSYNmDXjY6JC&#10;UqPDzOnxUhAEKryg2a9ovSxQ9btMJUmiOI41Go2m3ieKIkVR5I7VLey2oHtalfP3VNn+yHet6wah&#10;zeD4ssf63ttPe4yrBuu3EYx/z2Nc1gHrskEJk+7Hd2oAAHAXCK8BAPeWVW9mWaYkSSRJvV5PktTv&#10;993JF2t/5wdiZVnSmvia/PbXNk9eGIbKskyDwUDr6+t6//69JClNU7VaLUlnFdsP/URHM7iWpPX1&#10;dR0eHko6ayU+ab7Bh/7ar6ryTsbae+7Psffzzz/rp59+klT/TBJcAwCAh8ofvOcf01RVpbKSsmyo&#10;NE2VpqlOTk6UppkbcBsEZ8eJzWroZmV083jaWn/bVDUnJycaDAZqtVrqdDruGNy+Ex0dHWlvb88N&#10;RG23265ae1pgXk4J1/1/fc2/TQuL7fn8AZ/+fa7a7vq2KrLNtHnEp72u7+kodJWBvtf9DnHdtuFS&#10;ffu+bGAFAADAbSG8BgDcWzaPcJIk7mRMFEXq9XoKgkD7+/u1EyAWYFvIipth69YPpYuiUL/f18bG&#10;ht6+MXSA0gAAIABJREFUfat2uy3pcQ0asMETZm1tTYPBoLZN+sGtzSv4GIL77+F3PLC56G1u9Fev&#10;Xrnt5bFsFwAAYLY1A72yLHVycqLj42MdHPbV7/f1efuLdnd3dXBwoJOT1B0jV9U4eG6G1Pa7fY+x&#10;f+0Yyw+87XgryzJtfvikp/PPFUaJC62LolBZBfr//v0/lI7GAy2TJFG73VZ0+nj+8ar/r1VqN5fN&#10;D9j9H//6SevofDiv2utrBvWTppjxjzXDMJ762M3qaP861x1JxbnXXLtfNTmwPbt/fdmq05sFV2kb&#10;P+G1TbqNe+wrtmWf1gXpKlXnk24zLbCepQG6AADg7hFeAwDuNRv5HUWRq8COokjLy8uSpKOjo1pr&#10;cb8SFNfjt2JvVkqUZak4jrW9va0gCLS6unquhfRD57dn/PTpk/r9voqi0JMnT5Sm6bmTeba+Zo1t&#10;E3meqyxLzc3N6cWLF3rz5o3bHprBNZ9RAADwUPjVtzY+Ns9LHR8fazAY6ODgQDs746D6rx82dXBw&#10;oM+fP2t/v6+vX79qlGYuGC6rs/B02k/zGNNuL42PqWx6pKqq9O3bNz19/kKdp/O1Y6usrPR//T//&#10;Xb//dd3dL4oiRZoc9Nq/k0J1PyC2Y7rmbS8Kj/3HCENvWbwA2zo+WUctv/K3vgxRbVkmLWNz+erL&#10;oomvzy3HhHVfe53R5Pmt3bIomPj67bINjG2G55Mec1IA7w9mmDT4YNLx9aTHn3b7aQNxOXYHAAB/&#10;NMJrAMC9ZnMtW8WAfXFutVpaXV11bZztpEFZlu6H6uvrscoNP7D2K0CqqlKn09Hu7q7yPNe7d+/c&#10;CbXHUmWbZZm2trZ0cHCgIAjUbrc1Go3Ot4j0WqtbkPvYt7/mQJEgCJQkiRYXF/X27Vt3nX97/8QZ&#10;J8AAAMBD4E+Jcnx8rDRNtb/f16dPn7S5uamNjQ19+PBJu7u7Ojr+pjRNNTqteFYVnHbrOQ0iw/LS&#10;5/JDy+Ycxn6nqaIoXDtwu64sxp2DyrLU5sYHbX3adsHquK15ceXq3kkBavPYr/kzKRxthq6TWqL7&#10;gfS08Npew0XBf3PZmqF2HJyF5f684Pb4/mU/tD6riD+/7uwxoihS1GgBfy6o9yrfm88RBIGKMqu9&#10;Zj+gD4JAcRjVHt+/v6Ra16hJt2u1WhMC/bP3Ym5uTkmSqNVquffC3yYAAAD+KITXAIB7b1JlgDQ+&#10;UfD+/Xutra3p6OhIktxJjcceHP5R/Ip2fz5x/wSWzam3sbGhX3755dEE11VV6ePHjzo8PHQnbmwe&#10;QP/knD/noZ1sm5XtzwaM2Dp48+aNXr9+PfG2/md3VtYPAAB4YCq53s9VVWk0Gunk5ESHh4c6OOzr&#10;y86ePn78qE+fPml7e0efd79oMBhocPTVtfP2w27/gatKqsoJrZwrPxCVKlUaHzbV72+DSYMgUFlU&#10;ChSqyksFVaVIgVSUCoLQzYlt09qUZanwdLkKW6aw0Rb7is2T/OPcZrDZ7EI0Kch26yVoDGSspofk&#10;/nNIoaT6AAD3t2C8Tuq3r98uqirJuko1wt1IkRTVl9eFw6qH8aX3+sIocOF1K4hUqlJZVirlhe9R&#10;4Kre/cdXFDYXcnwf9/xngft4vZ+vdg+CQGVw+lxRpFiBQgXjzSoav7Z2nCgOI0VxoDhqjUP62Crf&#10;x+9pu5PozZs3+pu/+Ru9efPGDcp9TJ21AADAw0F4DQB40Iqi0J/+9Cd9/fpVa2trGg6HevLkibIs&#10;c2GidHYyxa+MZQT59fknsA4ODvTt2ze9efNGr169Up7nbvS/f/k+8ZfLKsatqua33347d3s7kTYL&#10;J3GCIKi1DrRq8iiK3OfHr9JYWVnR3NwcVdUAAOAPMa0qtNntxW4zvr6SqkqVzqpN7aguL3IdH3/V&#10;3t6BdnZ2tLe3p+2dXX3+/Flfvuzp8PBQ+3sHGg6HOjk5UZZl55bFBjpKOhfyjpcjrAXbVSX5i+9/&#10;f/FfW1mWKqrStaV2zxcEqvyZlr37+o9TNI9di8bczd5lP2CdxA+pm9XhzbbXzcc8uxzUnnTac/qD&#10;Rcfv3/mBpP7zVafB9rRj9WziteeXY9Lv48c831Lbv9208Zmuk5hXzezfz73PU5ap+Z32okECzevr&#10;lezR6ffhswEWURSp1Wqp3W7rf/mf/ycFirS4uKhOq914DfVtFQAA4Dbdv7PIAAB8Bwsenz59ql6v&#10;p48fP+rr16+am5tTmqbu7xZaF0WhsiyVJEnt5BK+n1Xc+icIR6ORDg4OVFWVfvrpJ2VZpjiOXftC&#10;6f5U3dq83bb8FspmWabff//9rhfv3rD147fwtwqVNE31/PlzF1wDAADcJn9gXTOomzbIsB4QBvY/&#10;SeNj18HXY/X7fR0cHGhj86/68uWLPm9/0d7envb6Bzo6+qqTkxOlaapA48pmq2625/afa1oA6re8&#10;nhauhuM7uBDT7htFkcILXtdND6y8LMCedJtmS/GL7nPZ9Rfdblp43AzPb8L3rlf/++WkZSiaFfm2&#10;TXjPNymM9q+7yjI1O0TVlqEoVHlzr9ty53mu4+Nj1xq/fFqfhovgGgAA/JEIrwEAD5adILER6C9e&#10;vJAkffjwQcPhsFYxKsnNYTYLVbN/BL9Vnf1elqW+fRvP9ddutzU/P3++Pd494c+9J41P2oxGI/36&#10;669UD6se7jcHeoRhqCzLtLCwoLdv37rg2j9pPOvrDwAA3Lzm9DTNOZCl8jRks/Du7HgkyzIVxbgV&#10;eJZlOjk50e7enj59+qS1tXV9+vRJnz9vaTAY6Nu3bxqNcqV5Nh6wWdpzjR83jmN3zOMP7vOnmGku&#10;p3/9tO8jsRcWngs6dT4o/96w9nu+B132mM3BA1c91v+eYPv7qrkvf8yLqvWvsjzj1znpeezvk5fh&#10;su5Nl70v046vL7rfpL9FUXA6AHn8mEmSqN1uq9VOFEWRsixTlmXu+7M9t702Du8BAMAfhfAaAPBg&#10;NU8E+AH25uamsmx8sslOJFlb6DiOVRQF4do1+a0Q/eplaXxycH19Xe/evdPz589rJ1vsPblPiqLQ&#10;cDjU77//7trnUZl/NiDB1olk1RqVnj59qtXVVXU6Hfd5ssEhfLYAAMBtaLZN9o9VpHHbZn9aG0ka&#10;5ZmOj481GAx0sH+o/f19bW/vuNbgBwcHOjg40OHhodI0de3AoyhSFMaKTh/TnrsZRPpdaYy/jPW2&#10;zdMC0fH1rSRx10Vlqdx7bfZafd97zPW9g3ivGpZepVJ70u2vctx4WUjdHBBwlWrxi5bhe9dprQLe&#10;a1ter4xXbRmnPVegyW3jJw0OuKhCe1pQ3vzeliSJ4mTcSty2X+tUBgAAcJcIrwEAD1qe50qSxFVY&#10;h2FYC7DTNFWSJEqSRGmaqiiKWqto/Dg7qeGfBPEDbQuwl5eX9fLlS3ef+xJc+wMbRqORfv/9d7d9&#10;jEajc5U9syYMQ+V57tZJHMdurutOp6N3796p0+lIUi3cBgAAuC2TjiPr15Uqy1LD4Uhpmqp/dKjd&#10;3V1tb2/ry86etrd3dHBwoC9fvujw8FDD4dBVoTarpquq3ga6OZe2X/F9WVXwZfNz248dT7kwXqot&#10;1305jpauXq08ybTbXfYdbdK6vKiyedr6nnSbSRXezceLpiza2X1O57Ru3u708Ypg8jpz73d1dttJ&#10;929e13y0QvX1Yq/BdQfQuLrfBnQncaRIgVSUqspKRVEoyzKNRiPXov9sG5382gEAAG4D4TUA4EHz&#10;A7MoitwX/xcvXijPc33+/FnD4dDdpjmPGH6chb/TWgTGcazhcKjt7W1FUaSFhYV7dcItDMdzFqZp&#10;qj//+c8qy9K1y7tPy3mXrJIoCILx3HdlqYWFBS0vL+vJkyeuAsnmlpemtzUEAAC4Cc3jeauKtnl7&#10;9/f39eXLF335sqePnz7p48eP2tra0l7/UCcnJy6YM5HCcxXc48ctpaBSGEQuxCurQoECFyT7rcMl&#10;Te2rHOh8YFpVlbv+LJiuvMerxmGpl5g2H8d/PFsX/u/N9faj7cUnV2D/2LHexctweRW2v2j2PaSq&#10;VFuf0x99coW43bc5EOHcHNRV/T7+MjTD9KaqqsZB8bk/jJdMkoKwft9JIXpzAEVtUIV0bjnGgzAq&#10;qZKiIHLBdRSddQvwuwrYnO5+ZwGO6wEAwB+N8BoA8KDZiSSrDvW/zFu1787Ojo6Pj107v/tU/fuQ&#10;TQut/bnI2+22hsOhPnz4oKqqtLCw4O5716zi+rfffnPbj53I9C/PKqumDoLAncB6/vy5Xr9+rbm5&#10;uXNtO/3fOckFAABui3+8kaapDg8Ptbe3p8FgoM+fP+vz5y/a3t7WQb+vg4NDHR4e6jgdKs8KhfG4&#10;s0ygs+8RuQrFitxj1wZnVuXpMU2lsqwfG1q4V29bHp77+0Wtnv3uRWEYqiqrWmAaBIGSIFTRqLFt&#10;tqV2/xZnVdrN4LPS5cdnpffnScsfKahVFjeP+fzlvCxAnxTyhpeMMS6D+nrzt4Wqqq50/0lsmey9&#10;90Pd2vtRTn7/plVrT6vGn3abab9PG0xwLiQPzi+bffetqkphEJ6+xvF9bW5r2/7s9ucHcnBsDwAA&#10;/liE1wCAB82+SFsrcKl+Quvly5cKgkAfP350YaTfOhw/blpVgf3N5hkPw1Bpmmp7e9u1db8PJ0CG&#10;w6ELrq2tfBRFarVaGg6HtWriWVSWpfuclGWp+fl59Xo9dTodjUYjtVotSXKfK+uCkOf5zK87AABw&#10;O4bDoYbDoY6OjlxovbMznr/68PBQX77saXd3V0dHR8qL8TFMVozDuyRJVCiTglJSVAs9cxUKyskt&#10;pf1pcaa1rfYHyfq39R+neX0z+AzDUCrO4l//b8HpcpZB/fH8253+MrV6+CrH3mE4vcW5JFedPOk1&#10;SlI46T7edZPmLK/df8JXC//7RnP5moMFmgOUz4e+5x9/0vKer14+HZwwJWj2v382X5d/OTwN//2l&#10;8qvFy3ONwC+ep7z5fWxyhfzZ32xu6+ayhqetxPM8d9MG8V0ZAADcJc4sAgAetGknBuz3PM/V7XbV&#10;arW0tram4XCoJ0+euNbQfsWEfaG3+911uPqQ2ckjG+kfhqFOTk60ubmpLMv06tWrWsh5W4Gn/7hF&#10;UbjW8sfHx/rtt98knbUPv+1luW+sotpOYNmc8Xbiyk5qlWWp58+fa2VlRZ1OR1VVueBa0rm5rmdh&#10;3QEAMMsuDsskqR7QSmX9dlV1miKGtQBtHIbaY4dugFwQBDo5OdHR0ZE+fPysL1++6OPHj/ry5Yv6&#10;/b4ODw81GAw0Go1O57CuavNEt+LTeaSLXEEltYLk7PkUuEQziM5XTUcKXKvoMIykslIQNDo4nVax&#10;qvDD7cnhbBRGtfudPaFU5YWCMHABp89C2bCoz8vtHv+0bbYax2XNZfC///ivsx50T7+/3zZ7Uovu&#10;ZrhbVdXZskmKT9fd1PbeE6d2DppXnN3OLU9QX7feff32183X7z9+EAQKK6ksShX5eNsLw3C8zI1t&#10;Y9pnIFRQG3zQVAXj5Z/a/v2SvLgoitpgh1BnHZCqqlJQBePnkFRW1Wm78EqhhevhuB1+WY6368Bb&#10;l4UqBZVUFac/jYHhAAAAfyTOLgIAHjUL0p4+faper6ePHz/q69evmpubU5qm7u9+e+SyLJUkiTvp&#10;hR/jt9mzEx6j0UgHBweqqko//fSTsixTHMeK49it75tq6e5XDtvAhDzPlWWZfv/99xt5jseg2b3A&#10;TuxZxbwF13Nzc3e9qAAA4I5dVsE7/lNzcGkk6ey4ehyKjed3PruN/WvdezKdnJycVlcfuHmrP219&#10;Vr/f197enr59+6bRaFQ7hjwfhtfbK9tx5sSqYq96duprjKaEjhZWS1PD0ebjXljhPOX5q3B61bKq&#10;6fdrPvZFweS0x7io69Jl93WLOGHd3HYwWntPK50ffGDLVVUqf+D11a4LxttC5QZoNNb3FZb13HJ5&#10;7DurXz1tIXQQBFIYSNVZ63k3UPt0jEZQlt62OmU7AgAAuAcIrwEAj5Y/z1cQBHrx4oUk6cOHDxoO&#10;h7WKU2kcdE8ajY8f02xZaO/Ft2/flKap2u225ufnz7XbuynNk5M2x/Wvv/56L9qW37VmW3BfGIbK&#10;skwLCwt6+/atC679dpmzvv4AAMB5rgK0cRxoVdZBEChoDFQsy1LpKHctwQeDgQ4ODrS7u3s6h/Vn&#10;bW/vaG9vT1+/fnUtjf0Bj/50NWbSsWXz75MqaKe1fzaTvitMCqUn3eaq4fW052t2vJm2DM3Qvvm8&#10;zQC8efurPMdVNI8b7XuXdDa/9I887lWWr/neTntfm5XU/t/Pb8cXt+qe1FJ+0n2a95umeR/b7mvP&#10;qeqsnXt4NhjbPotlIFehPa7cPp1fvbmcHNsDAIB7hPAaAPBo+SdL7F8LsK19tbW1thNeURQpjmPX&#10;kg0/zp8f0K9+lqQsy7S+vq53797p+fPntZNa9p7cpKIoNBwO9fvvv6uqKkVRRGW9zgYU2DqR5E4I&#10;P336VKurq+p0Ou7zYIM7+GwAAADpfLh20TGcHT/48+ken6Q6PDzU/v6++v2+dnZ2TkPrL9rb29PR&#10;0ZGGw6GyLHPT/viPNe25p1UU+9dfdExzcXX59PCy2aa6GWw2q8MvetxJ1/9IeGzPPWl5m7edWvH9&#10;A0G7/7jNSu/mz02Z9N7W3p/q/Dqpysq16w4a25C/zJc9p12+6rr+ntdjClXyp8V2fx8XlY9bnns/&#10;pS2TxiG3a3Gv858HAACA+4TwGgDwqOV5riRJXIV1GIa1ADtNUyVJoiRJlKapm/uYgO76LBz2w2s/&#10;0LYAe3l5WS9fvnT3ucm24TYwYTQa6ffff3fv72g0urByZRaEYag8z906iePYzXXd6XT07t07dTod&#10;SaqF2wAAYHZdFsZdpSr5aPBN/X5fBwcH+vLli6uuHs9fPdDXr191fHysLMtcpeg4ZAtVhYHK6rTC&#10;u/RCuCiUGlW+jTpXWxh3/Y82W/JbQttj2nJYc2ib97q5DFUQTH/ei/52+pjNqvVp31nOvw/nK4DP&#10;VfXqgnblZxM5T1tAd7vmY/hzgIdB7JbDHs9fih8Jx302X/ikgQGSFITBuZba/t8rf27rsz+eWzdV&#10;faEby3j+bxdtM1d5fWdtx8dzWlc6nY89OHs99p2nqio3QKRqfC7DMHBV2ld9bgAAgLtAeA0AeNT8&#10;wC2KIvel/MWLF8rzXJ8/f9ZwOHS3mdQ2Dj/GwuNpI/rjONZwONT29raiKNLCwsKNVlyHYaiiKJSm&#10;qf785z+rLEtFUVSr2pl1fuvBNE1VlqUWFha0vLysJ0+euJb7Nje8dL79IwAAmF3nArDgbC5dSSqK&#10;SqNRquFwqNFopIODA21vb+vDhw/a2trSzs6O9vqHbloZG1wnnbaVjiMFpy3Hi6qSirNjE/8Y09ok&#10;N1sqS5MD3mbb8YtafTf/PukYaFp76Gm3vaiF9PccY111MMGk5buoXfZVn+ei201bd7dRae1+r6ZX&#10;sEvj7VNBoKqsXDgdeNtMFV4c6E4NxS+p5p90/Py973NzDvcqCFxYXxSF8jxXlmXu76XckI16K39R&#10;bQ0AAO4/wmsAwKNmrfmsutT/wm/Vvjs7Ozo+PlYYhq5Sl3Dz+qadnPLnIm+32xoOh/rw4YOqqtLC&#10;woK773VZ9cFvv/3m3v+iKCSpdnlWWTV1EASuOuP58+d6/fq15ubmXHDtnxS23wmvAQCYbZNaYpdl&#10;qTCKVJSFTk5O9O3riY6OjrS/v6+9vT0NBgNtbm7q4OBA+/v7Ghyf6OTkxB1j2PF3c+qZMJRsnt4w&#10;qleaSmfHjTZo9aLgdtL1dvmyNuLT7nfV20577uZ9pz22HT9fdJ/Lnsc/lpv29x+Zm3mSi6rxpy3v&#10;9z729OeavE7Cqh7k2n3tp9D57dp/jmkh9FVe61Var1+1g4E7Pi9K5Xmu0Wh02qlg/FnyK66nrauL&#10;Hh8AAOCuEV4DAB41+8JurcCl+omHly9fKggCffz40YWZfutw/LiLqh7s5FtRFArDUGmaant727V1&#10;v4lwdDgcuuDa2sJHUaRWq6XhcFirJp5FZVm67bwsS83Pz6vX66nT6Wg0GqnVakmS+1zYCeE8z2d+&#10;3QEAgDN+5efO1icdHR2N567+sq/9/X0dHBzo4OBQX79+1devR26qHkWxC63PWjmPjzvC8OwYxQaY&#10;2sTE/rF88/jegnB/2fy/NzUrZqeFx/b3qvG3c4H4hPs2H+eyKu9J17uwctJ9/WW54veXy0LySdXj&#10;QRBMfn7/vlMe/6a/V01b/ouCfEkqVdXaswdBMF5/pz+htx1May3eDP9rz3lJ+HzVbzfTQuxm9XVe&#10;lcqyzIXXQRQrUD26d48RelXbzTbmAAAA9wxnHgEAj9plJ2byPFe321Wr1dLa2pqGw6GePHniWkvb&#10;l307EWaVqjY3MH6MtWr0T0ienJxoc3NTWZbp1atXtZB0WmDqX18UhWsNf3x8rN9++03SWfvwyx7r&#10;sbGKamufaXO+R1Hktl87Kfz8+XOtrKyo0+moqioXXEs6N9f1Q1t3zcqa7+WfNKTi/P9n712b5LaR&#10;tNEHIFmXbsltS57YmJkdzfeJ2P3//+HE2ZiNfTfinJ31erxSj3W3+lbFG4D3A5lgMgtgVUu2JVn5&#10;REjdVcQlkQBJdD6ZCYVCoVB8DuDEGhFVEyE356z4Z/pdZl+ZwyMA8AD6rkPb9Li9vcXr16/x009X&#10;+N/LZ3jz5g2eP3+Ot2/fYr/fo23bmOWF+vEwwOggN39PT/sO2nsDmGVGWiKkZTSt1Aldk1mWjhHK&#10;ObI69jW2N5zRPY/ETUX63ge8fJHJDhX7Y5+PEcZLZD5BtlGwv4/ug1McBwDM/v7i/eeiwY9FtqdS&#10;pNP8pyKm+b435XTA5Uz1Z6bKyfGmyOgcqD/qS2ZBapsu3l/eexhbjHnTJx8GPgYLAxsAY8c2zPh7&#10;GKpZD/QmwGM6E5yP2yPAnky/KxQKhUKhUHwYPi/ro0KhUCgUPzOIiDs/P8eTJ09weXmJ29tbnJ2d&#10;oWmaeJ2nV/beo6qqZNo+xenw3h8YgugsxBACfve736HrOpRlibIso765AYcih8m4SWe9fffddx9t&#10;XJ8aZPYBchygiHcirs/Ozj62qD87uNEt9fkUKFmtUCgUis8NuZTGw+d52RCGk3GHcsN3h2m7h899&#10;7+FCj/1+SAf+09srvH79Gi9evMDl8xdjhPVPqOsadV3Hs6tJBjrPmu/9ZDTrKe/dn6vMsfK575bk&#10;JF3JcqSDD41CzkXkpmTOkffv05/87pQU2O/bR4rUJhw72mkexT/f90nSWvZzaqru1PWcU0Ou/FJa&#10;eZJR/q3J76Gu69A0Dfq+j39TAYAJ9sBBZdZnQqZgpn9U/kMcPxUKhUKhUCh+Dih5rVAoFIovFtGL&#10;fPRiv7i4AAA8e/YMdV3PIlaBgeiW0QCK94c0HNFc3N3doWkarNdrPHjwIBtBw42DwHTG9X/9139p&#10;hCwO04JzWGvRdR2+/vpr/P73v4/ENTfe/Rb0lxpLPpIsjWNGSIVCoVAoPjVI50Bg/g6jbCz0j58d&#10;3XuHwhZUCX3v0ex2uLm5wbt373B9fY2rqyu8evUKr1+/xtu37/Dm3U+4urrCfr+fORzK6GMpS4pA&#10;TI3lFJxCCn4IjsmZImBTBLYsm4vEXdpzLO3Tjn0v06rfp9/79Pe+OCb/ku74NekkS3/XpchvPk8H&#10;EfXCueIU2T9EJ6k+5d9KXTdEXDd1G4/3AQ7v+4M9rwnAkcjppX3y6UnPFQqFQqFQKD4cSl4rFAqF&#10;4ouFNFRwApvSV1OKQjqfuSgKlGUZUwIq3h8yqoeipwGg6zr88MMP+POf/4yvvvpqZojhaSMJzjnU&#10;dY3vvvsOIQQURaGR8ZiMXKQTADFt5/n5Of70pz9hs9nE9UzOGb+ltX0sYkahUCgUit8ajjlqUUYh&#10;At9XWWvR9UM68JubG7x9+xavX7/Gy5cv8ebNG7x9+xY3N3e4vr5GXddo+m7YW3hgVa0BE2bOnvdJ&#10;x30s8vWUtk6JSE619aGEbi56WH73vgToMVL+1D3OfZz4cuVShLz8/hQck/1YW6nrfP8vSetT5nhp&#10;3u4jzzFHjGPOCVSW5CZn1P1+j6ZpUNc1uraPfz/liHdjDIzF8O+eDpwKhUKhUCgUHxNKXisUCoXi&#10;i0bf96iqKkZYW2tnBHbTNKiqClVVoWmaeHbyb43g+xgg45KMiqDviMD+wx/+gMePH8c6PG04ORa0&#10;bYvvvvsuzk/btgdnNX9poLSCpJOyLONZ15vNBn/+85+x2WwAYEZu/9bwc2ZK0PteoVAoFJ86Uk5+&#10;wOHZwdwpkH62bYvdvompwF+8eIHnz5/jzZufcHNzg7qu0bYt2raNmYmCJdJsaI8iQfn7lyK8eX8p&#10;yChwiSWi9H0ihpfI0/u2fyoBuzSGHCl8anunIkWAL7VzyjVq41R53nf+UnMmj4cBcJAenP6lUnHn&#10;xnOs3JKzRUq+Y4S2hLU27s+bpkHTNLi9vYVzbpaSn/d98M9O9x//ntf1BjDWwCemgP+dFhA0+lqh&#10;UCgUCsWvBiWvFQqFQvFFgxN2RVFEA8LFxQX6vseLFy9Q13Usc9/zchV5kHE1Z+gqyxJ1XeP58+co&#10;igJff/31QWSQcw5N0+C///u/4b1HURTouu7oeXhfCvi5eU3TwHuPr7/+Gn/4wx+w3W5j6kg62x04&#10;PbrkU4c865p/p2deKxQKheK3jFyKbv7Te4+maXB3d4fdboerqyu8e/cOP756jTdv3uDVq1e4urrB&#10;9fU19vv9lCUH0z6Bk10BHiEg7iko8wvt8yhylO/R5HnEck94H0L1fSKnfw7iN/f9fSN1l6KZ+Xen&#10;tLm0z/lQOY99/777pveJHE/t7+g6d5jgZY7JzPfB9430v49DxFI5+o7kpzThu90ObdvGMraY/o6a&#10;2itATQ7X5veWhQGYDr0BLBuP7nsVCoVCoVB8KlDyWqFQKBRfNCitIUWncoMCRfu+fPkSu91udi6K&#10;edbWAAAgAElEQVSgkqMfjpyBhJ9Fvl6vUdc1nj17hhACvv7661iXIoT+9re/xfmjaB/++5cKiqY2&#10;xsRU4V999RX+6Z/+CWdnZ5G45kZsbgD73I1XqbGkDOM58PSSn7suFAqFQvHlQBJ2BO89+r5H13vc&#10;3Q1pv9+9e4c3b97g9evXePXqFd69e4efrq9Q10NkNdWJ7QaDEMZIbTPtHfg7k44ikRGeKVI6Rf7d&#10;Z4+d2q8sEYjHiF1eJiXbKVgi1U89q/pYv6cQsKm2+LVTvj9FVqmvY3rikdGp708l0nOZBFIRxryP&#10;JQeB1Jhkn3Lt5sb9IQ4T/F5q2xZ1Xcd04byMQW5PawGkosJD/DrqZ2K6p99zcmnUtUKhUCgUil8R&#10;Sl4rFAqF4osGGRsoFTgwJ70eP34MYwwuLy8jGcpThyveH8ciGuiccWstmqbB8+fPY1r3EALquo7E&#10;NaV1L4oCq9UKdV3Poom/RHjv4zr13uPBgwd48uQJNpsN2rbFarUCMKX3pCwEfd//JnTHI2/4z1PJ&#10;62OGd4VCoVAoPkWkIkGbpsH19TVub29x+WIgql++fImffvoJ19fXuLu7G87Q7bqDzCUxmhUWvesB&#10;Mx71Yqg/OgYG8Agw5jBF+FJ65WPf54jFU9q4bzn5XYrEPIXcPUZ8HkOOYD42tlPIeXke+TFHvVPI&#10;5FPmZKntU+TgoHUpU4DzaOscmXxq+6l6S20cI69PTZNOWZO89+i6DrvdbnZvzsbHpvrQSWL8iYRc&#10;C7Km9r8KhUKhUCgUHwOfv2VSoVAoFIoPwJIRwZjhHOxHjx5htVrh+++/R13X2G63MTU1GTco8oQi&#10;Xels4S8ZpJuiKGYEaS4VnzR6FUUR9QoAd3d3+PHHH9F1Hc7OzvDdd98BmM5HrKoKIYRIvh4zMMpr&#10;vLxMPZgqv2QcpKhnGRUiy5xi9OSyp9INSnD9UWrBR48e4Q9/+EM845qIayrHkSOuUzrhcpw6lhxk&#10;uVPTLqbAZbTWRueG9XqNhw8fZqO6zs7OcHFxgfV6nTR+pmTKrbH7jDs3zlyZVNs0P/fNCsENv6cY&#10;VT8E9zFs58aYu4/fR/enyPQ+UXf37SNVjjJ8OOdmz00gf56tQqH4vCDf6fQMv+/9LsuHYNB1HZqm&#10;Qd00uLm5wevXr/H8+XO8ffsWz1+9xs3NDd69e4f9fj/ba9HzhxPYBB8cjAUQyTByCpvKWADG5vcs&#10;qb027al4RC7/LMt86HP7VOLxQ575p/RxakR0Dqk++FzmkHvv59o+Jtd935NLuj5ln8sdInhbPPo/&#10;1yf/2022x8HbkvdCylkgt1dNySDb5eubH4HUNA32+z32+z3atp09CwxsJK7n94PFUGQ4g94YAxsM&#10;bAAKGJhgAINZv4UZ2opljIE3Hh7ucK6S2lUoFAqFQqH4ZaDktUKhUCgUCyAi7/z8HE+ePMHl5SVu&#10;b29xdnaGpmnidZ6emYjUlDHkS0JRFOj7PhpayPjS9/29SKiyLCN545zDbreLv5OBlYxMMlpoKXJA&#10;Gvi4EWnJUJwjpKXx7VQyNqcHIuVPiRpKyWTMkFHg7OwM2+0Wfd/j7u4uawjPGQtTZHVqfHIMKcMn&#10;3RMp46GsTzIuGUtzRDqB1oj3Q4rUsizx6tWrmAKV92WMwdu3b/H06VOcn5+jLEuUZYmqqmb6khEp&#10;KaeGnPH1PgTrMTL7VII2NXfAYbrOJYcS3s6pRvWc3NJRZEnuHEnxc5DTUoackZquLd0fqe9z90DX&#10;dWjbNt7fqTb4M6hpGmy3W1RVhfV6jbIslbhWKD5zkFPKKYRX6n6XzkpEehHhdXV9i6urK7x58yam&#10;BX/+6iXevHmD3W4H5wK6rpul9+btSPB91LHnd+567pl7ahkuw7H3xy/1jEy9P7ks/PrS/i8n/yk6&#10;SX13bF+ZcyDIvc+WZFmSf6nuMaRI4KX9XUrenMPBMSL+PnupYw4Ip7TH951yn08Ov3QWfdM06LoO&#10;wBRVPpQ/3AMPv5uZLlJ6CSY9nmDnZ9grFAqFQqFQfGwoea1QKBQKRQZkRCGS8+LiAgDw7Nkz1HUd&#10;DQ9EhBGp8CHkzm8JIQSs12s8evQIt7e3+I//+A/853/+J96+fRvTgS+BDKibzQYXFxf45ptv8M03&#10;32C9Xsf6nPyRxjwiaZciJ1IGW04cLUX+HCPTPtS4x6MwpLw0Pm6UShG3RVHg7OwsRlyToZoiOnPy&#10;HOs3hBAjtqVe6LuUfDnyOkWwksPCqUbb1PipzxAC2rZFVVX4n//5H7x+/Xq2fgDg5uYG//Zv/xb1&#10;9dVXX2Gz2WCz2cz6lAb0FHmdklPiFPJ9ybAskWsntS7lGpY65PqX7SwR5zkD+X3HQtelUVfef6m1&#10;x+vnxpmSKbUGk8ZdpqNT5s9ai9VqhbIssd/v8fLlS7x+/RpXV1dHn1/kfPGnP/0J//Iv/4J//dd/&#10;xe9+97t7kfcKheLTQ4r8nD1PAjA7rtakyxFhfXO7w7t37/D27Vu8e/cOL1++xk/XV3j37h12ux12&#10;ux3u7u7Qdd2sPs+8wp+3KeSI9vu8l5ZI1hR5eWqZU2U9FcfaP7bXP0Ymp/aYS/3ed7wf2k6uXM75&#10;7b79yPZSdfg7Uf5Mycr3BNIBg6+Z1B4t5Sy5RIQv7R1OAZcl9bcIv2cpk1dOHimrMRbGzPUh76EU&#10;gtXTrBUKhUKhUHx6UPJaoVAoFIoMuJGMfhKB/fTpU3RdFwlSIhqKokBZlpEk/JLhnMPZ2Rm+/fZb&#10;FEWB169f49///d/xj3/8AyGEWXrqlPGHDFBVVeGbb77BP//zP+OPf/wjzs/PEUKIZ79x0DxJQ1SO&#10;3JJkIydZU4Qsl1Man8nwKw1RvLwkcZdAxJdMn5nSkxwT9UPp7SkKntIRyvJS1tz3sj8pFx9/ivzm&#10;pGDKmHisb6kbSWTyPqguOZfQ/fmPf/wDu91uNgchDOnmnz17hr/+9a9YrVb45ptvsN1usV6vAcyd&#10;Bah/qRM+5iXnAilrSq90XjnXCW+DyPnc3KQMv7yMNL6njOk5wl5CRhCnIO+vXJnU71yWY2S2HG9O&#10;RzSHvA3eTq6N1FrLtU1ONg8ePMBms8H19TW+++47/PDDD3j79u2iwwy1673HkydPYK3Fn/70JyWv&#10;FYrfAPg7I/WsM2H8mXjPOOfQtTVu7/a4vr7Gm7fv8OrVK7x4/QZv3rzB1dUVbm9vY8QmPU+c9zDj&#10;fsCN70X5XOXRoBLHiOVTx8z7O5X4PuXaMRLxPiRj7v1zKpGeq0/Xcu/qVN37YonkPKXuz1luqb7U&#10;HX/3yv2L3Jdwx9QciX1MbrmXSO35c+M91v4pJDbfc5CzYF3XqOsaNzc3aNs2RlyfsldfwlAurSsA&#10;8AaRuNa9hUKhUCgUik8JSl4rFAqFQrGAvu9RVRWMMTEFNiewm6ZBVVXxTF3nXCSdvnQDAOmMSH46&#10;f5lS4NK51ETccMMMGXR59OFut8Pbt29xc3MTU49TP9y4VRRFTPXc932sL4083EhFTgeUrq9t2+wc&#10;kqxELAODAZrIYbrGCW1qnxwdaFxLCCHENMGkP6rD+5AEZFEUUa66ruP4uJGcO1rwc9o5Icp/kiGb&#10;dEuOB33fH8wFnxOSieaa64mX50Y8StdNeqV/KWMgr0OkPMlE4MZ7AHjz5k2yfzIekrHw6uoK+/1+&#10;RiJLwz6dp036pbVOsst1TUZKmlPn3CyNPp9TcoDh+uDlZds0HmqHji5wzs3mlcrQdyQTP/qA/sn7&#10;hbe/3W6jnHztEySxTOMgRwE+RxzUBs0p3TOU4paX4WMnvVK/NI85pw8A2bUsCWw+P/z+StXh4/De&#10;oyxLdF2H7XYbU4B672M2BD4nXGfkuEO///jjj/jb3/6GR48e4dtvv03qTqFQfD6g9zBh/rwZn+9m&#10;JKvH519d17i5u8WrF0MK8B+fv8SrV6/w5t3VQFb3Lj6Th7aGf94HAOOeqmthrIzWnO+/cpHBvOwS&#10;UmWOEcqyrJRN1lsiCI/JeAq5mGrvWL14HvER8lruX08h6lPzcIoTQK7NU4n3JZlSOPXvHymDJK4l&#10;ac3LSfJalpGZY6TMKQL4VIL6FJyy/uT67rouRlvv9/vZvoLrJtbD4RqbdHFIvOfGqVAoFAqFQvEp&#10;Q8lrhUKhUCgWwA2L3BhycXGBvu/x4sWLSBACaUPflwoi4uq6xu3tLW5ubuC9x/n5Ob766qvoFEBk&#10;ECeriaSis4rrusbbt29junYiNIFDwx4RrKvVKp4vmyPiOClJRHHf9/Fs7pxByxgT00kDiCQ9yc3J&#10;awDx7GR+dnfTNDP5uWw0js1mg6qq0Pc96rqOBumUEY6INSL9aAw8ilzqixwvuKMBjYHWPl/TZVli&#10;vV5jtVqhbdvZWXw5Q2pRFFitVjESNaVbPgbSEzkSdF03Gwf9I2cSap90S9Eq3AGCz9ubN2+w3+8P&#10;dEHyt22Luq5xdXUVCV1pRCQyvSxLrFarSBTzSLccwUo6J12nyH9Olq5WK6xWKxhjos5zJC6/nyi9&#10;Pjkl8Dq8HjkXSIKcp/aXjh6kcyKi27adReqliGy51vhzk5cjrNfrOBZaN/zcR0ks0z1P80PtL5HX&#10;XLf8WUHODFI2fn+RIwZfa5IAonv45uYGq9UKTdPg5uYGIYTYr9QT1Sdii8b/ww8/xCwUFxcXqKrq&#10;QH8KheLzhHQuAoCm6bDf73F9c4N3797hZvz58s1rvHszOPLd3Nzgdl+jbdv4jAow8H4ixr33MBif&#10;aYWFsy6ZdYLLIjNzpOQjLBG1uXLHyqQcDlMkp2wvtQf5OffkOeJviWiXWCKh36dvee3U8cr9133I&#10;22Pk/KnOA1Ju+j51rI0kX4/1IfdTuTLH2kyN9ecggOkepHPqKVV40zSzPTH1SbLQvbmU5DtF+OfG&#10;FezpOlUoFAqFQqH4taHktUKhUCgUCyAjAUVUc2PI48ePAQAvX77EbreLkbg8auVLB0U2UuRkWZZ4&#10;+PAhfv/732O9XkedkfGOiDBKd00k5263w/X1Neq6nkVIy+gVALHNqqoi+SnJtFR0JRFTFLW5lAqZ&#10;ZOKGVorwTrVNJCt9R8QXtcXXFR8TEXhEknGjmZSPjFqkTzL+yWhqMnDzOtSeTKUtf09FGvNztEl+&#10;+TuPoOWR8FKn1I4k8agtPlbql0cN0xriTgRcB9Za7Ha7mAWAy8Ejj/f7fVyD0qgnjYpESAPzqG85&#10;pzQ+3o80uHNwhwFqn4h8GktKLuqH1nIucl2Wl+1wspuvS9IJT6dOa5OvJVmX64nqcPn5OgCA/X4/&#10;u49S6zN1/5LsuTPdOVkjSXtamzROPgYCz7hAcqXmj94D9DwjJ5S2bWf3EdcR1wXdY8Aw769fv4b3&#10;Hn/5y1/wl7/8BV9//fVBnwqF4vMBv9/J2cV7j5ubG7x+9Q4vX7/C27dvcX19jdc/DWT17e0t3l1d&#10;IbBnKN97xnfy+BnMiS5mhglA57oDopje09QWIeWUyZ9X8vdTx7yE1PuNP/MluR0JvROI4PchilOE&#10;87E+Uvu6XP1T9LJEon4I6Xifuj8XuZkaS+p9KklrubfOtb3ktCZlyM2FlCPXTgqnlKP96n6/j066&#10;uaxPfEzxepjLPunHwpi5w2VqnMCQLrxg9RUKhUKhUCg+NSh5rVAoFArFAshIkDt/9vHjxzDG4PLy&#10;ckYW8vJfKoic40TSdrvFxcUFvv32Wzx8+HBmWKFo5P1+H8nFvu9xe3uLEEKMiqRIVxkVaoyZEVwU&#10;XQscErtUluoTqcTJJIrklREMZGCjyE6ZRjxl5OIRtjwFd85YxMdLspJMqbSUpGc+fiL5OQlK5DEn&#10;A3naY57enBvKuGGRHApoXLxtXofal2f2yXO8qW9ufOf9SHKak+K0Rsjgx8ENdvxMetkf1yHJTfPF&#10;dUL9c+cAkpVk5GuNry9OEvD07zyluixLc0oRwVSf6knim37SPPDIfn6fcf1wsp8TGHw8qbUJALe3&#10;tzPnAHpO8rGSnOR8wVN5p9YxN9DK6CO+9iXZS88YItH7vo9rRhpv5TyTnvi6oPnjY+HOKSQTycX1&#10;wuWliKq6rqMjCnduSq1D6pOcfcjh4urqCt77+DxUKBS/HdAz4erqCn//+9/xf/7z/8fTp0/x5s0b&#10;1N2QDcSNz6QhK0YB108ObQfObGwvEJ+b/fDeCdYimPk7WTqKcQdMSb7mHG5SZJ/8/b764O98vhej&#10;zCAkP9VJyZRy8DqG+5DNOWL05yaUc+Pi1ySBvyRD7j2SIn9PcQq4D1L7ZP5u5u9vvq9ekpu3u0T0&#10;pz7LNj5krKfOO2WgoTThtBdP3dP8707n3OgImF4jw7/lNRiswTy5OLt24jgVCoVCoVAofg0oea1Q&#10;KBQKxQKWDHDGDOlvHz16hNVqhe+//x51XWO73caoTU4oETFE9X7rXu5kYKSUymSIOTs7w8OHD+PZ&#10;4ZTimkgkily1dtimPHiwG8rUDTabDdbVCpvtCmWxmkXfkK7bto0EeAjDudF0zjYno4hIopTEdV2j&#10;rndYrVbYbrcoinmaY5o/OneSZDbG4MGDBzg/P58R3pwMc85FA5UxQ8rxzWodoy95ZDAwkHF1MZBe&#10;RGJtt9uYHptAfRgzpB68ublCXddDlGtRYrveRP1zY6a1Fr0fZCIylfS02azGaO+54YyIV5LJe4+z&#10;szNst9sZGcd1TCT/breL5SkVOvycdCUSb7fboa73qNsmpnU+OzubkXykM2stuq6LZwmXZYnNZjPT&#10;k/c+prgGhnPAaTz8HiRScRjnYEQ8OzvDarWK8vF7uuuGyDWa1/V6ja+++ipGJMux0drsui46Ppyf&#10;n8d09bwcjZOiwOn8w/V6jc1mM5DLxsZ6nMAmB5CmGyJ8z8/PcXZ2NlvH/J6hcxZJJlpnPBU7j66P&#10;afW9Q982KIoCD87Oh/Jmkt8UNq47Pg46L3u73sTnIX8+0joj0r7ve6zX6/hvcnwg0sJHZ4/d7V2M&#10;bKZ1xh0POOlC9y+Ne7PZYLvdxvJ2PB+WDOd932O322G/3w8OSqsKDx48wHa7jXPF1781AU0zZGho&#10;9nU855ob5aXDBzeok6555gVO0CsUis8P8TnkAFuMx4tgcLi5vrrFf//Xd/jrX/+K/++7v8X3c3So&#10;GZ10jDEI4/uVE1wyIwR9z7N8WGsRMKQc5k4zhJyjU4r440RhjvCkZxw/SkWSzfKoBn4WuGfj5HuY&#10;1POSZEsRk9LJi5OnUofcuS4HSZLmCGz+e8oBICUT16ccT8oRS77Tc04E8vslkpbPL5Xh80N1ZaYf&#10;ui6d01J9cbJaOoWl9pRyDFLepe9Tazo3Z3wvLudoqS8uo9RdCAEIExHfdQ53tzVuboaz6qOzowcQ&#10;DHw4zIJkYGHNmKnKA9YerpNB9gCYABjAIkSCOgQ276BnAeBDQMmcaQ3S2QIwa2dRBQqFQqFQKBQ/&#10;G5S8VigUCoXiA0Dk0fn5OZ48eYLLy0vc3t7i7OwskmnAPCWx9z4Sir9lcOMNGSiJhGnbNp6TS6l1&#10;ibAiw1hVFaMhZmzQGpjCYrVZ4/zsAar1apamm2D3e/TeYVfvx3aqkZTdHJzjHEKIZPlAnttIgG42&#10;Z7OUwmRQI9Jyt9vFca5WK5yfn6OqqpnDAtWhsRF5V5YltudnkSCUaZb7vocLPkafEuF3dnYWyTW5&#10;fgbyvY7yrbcbbM8Hsjhl5KZIWCJsSU9E4EnQGdNEdldVhfV6jfPz81l5Pu80n2QIrKoqEtgpkr/v&#10;e/TeoW4b2L6Lc0G6lfNtjInnTFN0Mo2DzhTm0WQhBOx2u2S0LF8X1gJluY764MZh6rdt23g+Yd/3&#10;8Tzw8/PzA+M3jX+/30eHh6IoYnki16VRlBwwSI90hvJms5kZeAnee8AatH2HMBLL1AcR/iQ/rTW+&#10;ZkIYzkEnndN3nMTtug5FUeBuPzgkVEUZ55XSgkuimHTUNE1MmX3+8MGMvOYRz1XbonN9jNQm5w0u&#10;UwgTaWFMmAj4Fuwe3kTnAxnhVdd1JMoBRCcJWjd0X5Ku2raFCx5128D1Hdbjud803/Ic8sICMAX2&#10;dYve72HGc9v5mOU9w9fgEimiUCg+T8R3SAF4D9zt7/DTTz/h8scf8fzyOS4vf8QPP/wQIzF5Bg9J&#10;8nHCWvaRIk75eyz3fEkRc0tkXYrsThF+07vVzpyi+Bj585b2Zfzdzds6iCoX10+RSbbPyWteNkfe&#10;L0ES7bnrhBQZvkwgzmWQ5H4KUpYlQpbri9rm8vCsPjwrylL/HMfOtJbrNzXmU3Df8sfq3Oe9zNdV&#10;URRAMDFLzN3dPjrZki6OORIY5O/dFEkvnSFS92rqO4VCoVAoFIpPCUpeKxQKhULxniCjBBncKJL4&#10;2bNnqOt6FrEH4CAd85cCMlJSxOnd3R1ub2+jEYd0RAQdRcqWZRl1RyAybnt+hnJVHZCyxhi44GH2&#10;u2iI5IQfJ+2MKUZisIkk8WBcLbFabWK0Ko2BR4RQRCR9JsJPEqy8Dk+pbK3FejtFhvI14b2H7Qus&#10;xogr6pvI4ina1kRinyLIhzU2XC9XFVabNdbbibzmBqyiKHB3dzfT7Wq1mkWHcmMozQ1Pj011eLQx&#10;XQMQyXpucKfIdo/JKModA8p6D1PMz5MmEpIbrfnccDLaWhujdOn+pH6897N5kPLyuauqKo6Np62k&#10;eaX1yb8n0rQsy1m0GzfWE0FL5y1TNDU3dPJ1QmQ3l2u73cKW05g5+d90bYx6pvJcJgIn2LlO4j02&#10;RhRzkoD6cc6htAUc+jju1WYdiWLvfYzC5nM/G/d2MzsLndr23sOWBaq7uwOZiLT33iNgkL8Y1w6N&#10;zSMA1kTdbrfbOPd8zfC1DGA2FwBmOjRmcJxpuhbFrkRom7gG6J6k+Z7u+xJt52YRh3z9cLKBr8Mc&#10;6bFkgFYoFJ8XvAdevHyJH374AT88e4q///3vePnyJeq6RX23g8NE9vJ3jEynDKSJ0CUC8xRyLlVe&#10;EqvyuiSCJeiaPD5DZscgx6EcebtETsvPqZ8pApd+8md+Si/HCOJTwJ2XUk4Gsr+c/uOed9xL8/dP&#10;isRckj9VhkBOBjy7CP0jZ6/7kPVyjcg1lpP9FNyH6E7pO1dmSa6lv+n43wGuHxxSm6bB9fV1dCCd&#10;1R8jpnO5u3P3r9wbpMhsjqgfsabsCfrW7YdCoVAoFIpfE0peKxQKhULxnuBGDfpJBPbTp09jamUi&#10;KihykoiO3zoBwcdHZxgTeX19fY27u7sYzUvXiVAKIWCzWY2kdjPp2QC9d+hcj9BhZuAkww03sgET&#10;eU7nyRGI5OWRP5zElMQ5GYr5vPIUk/JMa25gpjp8vRDxyY2nZNTkZ9/xMfDIdC4Tr2PMUIdHunPD&#10;ZjR4inHP9WTgfT8bB63hVHkZyUzycd1yObuuQzBTSlBOXssU6t77WWSwTEPK69B10hWtLf6Pk8oc&#10;IQQE5xF8DwQ3G580DJKsfE3NxhbmUXL0O8lK4HOUIq/l2Hj5Aodp1+X51XJt8AgfTqjLfknnUS/M&#10;QUAasWms/H7h5DWNU0YQ8rPWef+yLSlTvK8xzq21sBbJuZDzwdeUPMOa69YYA98fZgXgxAa1QbJS&#10;e5E4MB5d7xHM/Hzs1Wp1EC0p73UaNz/XleO3/u5QKH5LkERaCAE3t3f429/+hv/n3/5fPH/5AtfX&#10;16j3LaqyRLAG8HOnLHoGS8KNPktHl6XfU6SdJL5y5GLOoYbLCWD2LOTvo91uF/d/Z2dn+Oqrr2bH&#10;gvB3U4q8lt+nnp2yfKpe6lqqXq7sfR1Rpd6WyHUqc0o7wPx9JjOynPquSBHjvE8iyOk9Rvs+On6D&#10;rlH2IZk2PNUf70fug5dkXIKc31PHL+fyPgR66rrcb/d9j3rf4Pb2Nh47dLAXNaelJufrL3WfDv8O&#10;Cexj4wghRM6c3y/3WecKhUKhUCgUPzeUvFYoFAqF4gPQ9/3sXGRr7YzAbpoGVTWcnUwGHoq0/VII&#10;CG5gdc7FM3mLoogEI4DZuYdVVeHu7i5GaztHhJLD/m6H4HyMPAXm0aGUQpoIq6aZDEZcJpoDOsOa&#10;iN++b3F3d4O2bZMGLCLFODHbNA1ubm5mRiJJVlN6YiLhbm5uDqKAuZ7aupkRb4MeprOH52RcP0Zx&#10;TEQ/Rf/v9/uDFJsA4PsOTbOHMSGu391uF42S0mBFZ4NL3d7c3MSzvGUdOh+Zf769vR3aMNO8RUJ9&#10;nAsydtNZyZw8lX1Q9Aq10bYtbm5uDtKT0nzQmcXGDGf3TQoJjOTuY8QzrQNpEKY02CSr934mKzf6&#10;kW4ofTYZHtu2jWtTktchhOjwQXpyzmG32w2G4vLQYYDWCXcKoTO+ae1xAp4IdX4fdl0X54gTI/w+&#10;7boOruvhewdnTBy3LRm54qfxcycAGvfV1VWSjOHPCX6P0vmvvBy/d9q2RvA9rAkIvo8ycd3yMRBR&#10;PdUf1g3dN8EcEsmUYp3aoHVPuubrIwSDptmjbxsAHkVhsFpNZ9dzUpo77/Dx8ehEfp8oFIrPFyEE&#10;XF9f49mP/8D//u//4vZuD2BOLtHzQb5HCJKwSpGOHDkCS9ZZIrw4wUjypQhsWYbLud/vcXl5ibu7&#10;O/zxj3/E48ePY7YLWTdHmknSM0W0pQjY1DhSbQCYPc9l30vEdu57OY88Iwe/nnIEkH3zPQbvh+s7&#10;J1NqPKmxyfmXZCxFx+/3+7hvPD8/x4MHD04i9uXaWHIekI4Vp+B9CGfe97H+UveaXG88U9N+v8ft&#10;zR12u13cx0jiWu7/cv3y/lKk+yDH4TMjRXQj09cScR2CRl8rFAqFQqH49aDktUKhUCgUHwCedpYb&#10;ky4uLtD3PV68eDEjTb8kL/ac8Ylfk/ogAq7ve9zd+ZG8Hs/GNgHeddjd3aCpd9F6QgYcInOJ9DEA&#10;gvdomz1u/EScpYx7PP142+zRdw2MKZKGXvrZ9z2Cd/DBYHd3g7bZz4xPwJycdc7Bu4H4amqPrmsO&#10;DFW8XvAeru9hENB3De5u5xHXnBgPLFKYCMr93e1InGFGdMd6fiDLvHNAMOjaGreugzUDoapte+IA&#10;ACAASURBVG7soVEzRtAGD9c71HuHrq2T525yI3Dwbhz3btStSWZF5HMRfI++89j5HvX+7oA85u07&#10;5xC8hw8G9d6hqXcHRn0iAfe7O7i+Ff2Oa8kOuoR3qNuhHNc5rc+DdRMcXB+wu/PD2lwYm3MOBh7B&#10;h5k+UuV5nRAC+s7jznXY7yyMIDeoDYqQQgjoO4e720EfksDl+qP1NsyRQ9vsI7HMy/J7re97+OCA&#10;3mN351Hv7wBmlDeYPwMGmRxc77DfOdT1Lrlu4pyOEd4A0LU1btzkoEDzIM8Wd66D8Q4heOx3t2ib&#10;uVOFTOFN62YY9y6uZTLqpvTknIMJHq5vsd8Nz5fU3CFY+NDDucEBxdhVPMJguz2HtZM8/OxXIjYo&#10;ortpmtiuktcKxecNev60bYu+aeGcfEYOn+VxIkvtEXL7ldzei3+3RFrnxkDlUs8l7jDHMxDtdju8&#10;fPkSXdfhd7/7XXyW8/a44x+HfBfTd7kxpcYj92aS8E4R2Smd8PpL+uTvcTkWeY3X41lB5F41R17L&#10;+hxLBKVsQ447hJA8buXu7g7v3r3Dfr8fjg4Zj3bJycaRSs+em7/UHC6teyl7qsyx9S3L5OSUcsl2&#10;uq5D0zS4u7vDbrefOTzGvVt6G5RFTq5jdXL7zPuUUSgUCoVCofi1oeS1QqFQKBQfAE4+cONOCAGP&#10;Hz8GALx8+RK73S564XMi8beMlLFnyUAqU2ADFn0/pGYmgy5cDxc8PAAvyLhZdHEIsEUBBI/Qe7R9&#10;dxDVCNAcTITR0EVAvxD1wGUvzBC+69oGfVMnDWozQ9P407keUzxlOkrIWhvPnwt9h7Zrk4amEAIC&#10;phSdwfuBeAsObdfOjIRk/CyKAgHM+BwMgnfouh5AM/aTPpPRGAMLMqQ6+G6SmZdLrXNvDFw7jzJK&#10;GRmttbDBA86j7zssYaY3YDZ3vB8iA7t6PxKcrI3xp7UWpbHYe4++aRD6KXU2Oapwo3A8BzoEhN6h&#10;dz06QSan5LXGwMDAtX12rcnxDc4YDn2Y0sunonS4gd85h67v0IvyNKZZ+2T0HuXvhAFe1g3WjPzu&#10;4IgR+imVuJz7SHCMn53rs/JL2Ywx8F0L3wkyHKNMfviuKIoYvWSNhW+bRd0ekC0OcAty0E87rn/f&#10;dwfzzQ3S1pjpEVMMvxrLy80JGzpSgjIGUMR8dC5IGPYVCsXnhxACPE8Z7Eeno87BVBPhy4lEqgcc&#10;ErankICy/9x3S+8tDplpQpahdy5/LvLsLeRkRY47sqwkxbkDEumH79tyJGmOXKeyKZKU103JIsea&#10;0ieXK0WGp4jjJflkO/K9mXuHLvWRk0H2Qe/zoijiHN5eXePl8+e4vr7GdrvFw68u8PDsHKuihA2Y&#10;7W+XxnZMj6kxLSFHcPNrS/XuUydVhrfTdR32+31ME9537nA+4YGQXuu8TTPuGVP3iFwb1lrApNd+&#10;/JxY63yPJp8987JHVaJQKBQKhULxs0HJa4VCoVAoPgBkQOBRMtyg8PjxYxhjcHl5GaMIeerwLwEp&#10;4x3/HmCkKI+MNAbeT1GMllLVBQ8TmHGKDGDUNhFHEJHMYUpjORg+ReQQEU0BCD4AIZ9OzxiDAI+i&#10;GBwWhgjOEI06IQQ470ZCbTJGTamvgeCY8Xn8ko8pZZzixi0f3EDSBT6OgMFmGmDGM4GpXYMpohvW&#10;xshqYyyMNXG8pHM+Fq5LwozIFHMrSU+uOzlmdjHWtcbAjNE70oifI2p5f9zoSmQ9zXtqLPRdaey4&#10;DibD/KlGcWlE5OcXzuqMpK+1Q/S5d+n0pNKgeTA+72GIIOb3EemwMPBhnB8M8gwnGs71YAylf6Ux&#10;AIBB187PfD80lA/3awEDN5LqBTlQIB3tz9N2G2BaA4k5NaOxnBO41BatH2OHMQ2OHmMzASiMRTDT&#10;upH3UG4tA+xZMeoyyHU5tpUjmKKMzsGUo45sOUb1DxkbmrZF8POz1Pm52DLqfWndKhSKTxvyGU7P&#10;gb7vEXoX94bR4cd59Cz6WJJa3JGKP1vlc06+uyRpKmXk7zKSKfUuz5HBsj06voIf3xFCmO1/uXOO&#10;lJuPieuIzlzmqcv5c1LqPPe+l3uJ1J5G7lFz7cnvZRtyDnj5JdIyRULL+ktE49J8p/ZuvB45wNF5&#10;1mU5mQ5fv36NFy9eoOs6XFxc4PHjx3jw4MGUKcbM20rp6NjYU+VPIbhzbR6rx3+Xe5elcaT6oWNF&#10;rq+vY/atwpYz4jn1N2NOD/S7zABE359SN0ey5/ZEut9QKBQKhULxKUDJa4VCoVAoPgBLBjIy3j16&#10;9Air1Qrff/896rrGdruNZ8xyA54xJpIWFIXyOUMaVYE54UfGMB6BSYSXtRYBAxkLUMRiGEk/i8IE&#10;OB9gy8m4WVSC8AluMm5aCxvJ6ICyKgAvUmWS3Wckv2D8gZGQ2gYCTGEBeISASBpP5QFry1g3TeK5&#10;8TvRLkVMxNSLQ1rBgrcBA4tBd5ZIxJF9D+NAgp36HshUoFyV0chb2Pk2MMADBrAFYAsDbgebr/Ph&#10;p8WY8jL4QWbLDak9qrJKrgkAsIWF9/2oBzJak7wYdBMG8tAObGyUx4zjnBnsAkVhMRLSeBQGsJQS&#10;PABlUcB2Zow6nyLvAzxgDUJRAsUKDhVs0cJYDxuNjR5zg58dZcZ87RAB4TMEAca15h0swkxvMxRj&#10;Smzwc6qnNVwUiPcEn0WSKZWWk/rh5CjJJX+3RYj6nMgEKjfMR/AOfiTK17aC9wPhXZbDmc+8zWCm&#10;sRSlRXA+Km4uK0UPGSAM95c1ZlwzdL9Nz06uP2rDOQdrQiSMMep5qheie4JhE2itmRwC/BTFNOmH&#10;yKMxg0YxpS3nBmgDM5SBRQiAdwbBl7BmFUlvN54tXxRFJGTKskRVVaiqKmYK4CQSET2f+7tBofhS&#10;wIkqeh93XYe2G7LKeAP44GBgYYvhvnYICD7MyFvg0BlPfseRItwkwZUi4IgoJsJZklvHnj18T0vn&#10;InMycHL+QdwzpYhZecQDH6c8MiJFGqfee0uEXI7AzUGORyLVP58zHjmeIrhzdel3/vdDiriU3/Hf&#10;Sfa+70HOBABmDgLSgYHWQ1mW4xnOd9jtbrHZnGG1WsV3Fjko8Dnw5AjJdGOQ168cXwo2YKY3/neF&#10;MYA3h/rgeuHrmztBpO6tKLNYZ/z+tHY4yoUyR9FZ4Pv9PjosU2YYmGHfDAMYHDrWyTUV/LjPYQ6l&#10;xhQY/v44dK7wwaEyxeA/mbld6d6iuaANdsDxe1yhUCgUCoXi14SS1wqFQqFQ/IIgo9D5+TmePHmC&#10;y8tL3N7e4uzsDE3TxOtEJtGZwlVVHRgjPzcsGUC4ISkHa+bktzd2sOKM5JW1+dTMMrKB5JkZnywi&#10;E+uFPEPZYmbQmRoafngfZmQeEYd87CnD8WSksrP2BFsM73ivzIg2/m6KMW3zwObBQxgwI9lrDn7y&#10;M7NTegNYFBi7xn96YkmJPARmhjCfOtWadWc5uT0x0/CxjzCvMyl36H8k5OnzUIONKdj4LY3bwMKa&#10;Agb2YH3wcQ6GPdJVcTCvxsznM4XBuUGsAUzOBcMPw8Y17yNM3C5XwjT/CeeAqY/0vTW7BwJfo/Q7&#10;N46XTEekV+YcAIzB5YNRNRgMng+TgmYyUV+Umtsa7tRiY72BsA9xPcc1RSKP686EaX1Oa5Ppy5gx&#10;4nyuF5CBmB6v/Jah8WC4v/i6jH0gIAQ/Om2YMWvBNJ0Y10zwIVZ3Y5tFUWC73WK1WqFpikhUUySl&#10;tRar1SoSBJRGXGLpualQKD5tEEE8I8nCafui1PXUPij3bsrtTSRJvkQspsDrpPYWubYkMcvbOvU5&#10;t1QupdPU+E7R6VK7ufq5/vn1lB5ShDxvJ3emdW5Pw0lZeRRFSjeyPC8jHahoPQOIf8PMyNQEeY3M&#10;nOXGcfgZSX3FDC3WJOvTT5KXj5uXlfvlg320D4C1cWzkdNv3PbquQ13X0QFNpra/L+R6Gdqc78d4&#10;uVO5Zz4m7mCjUCgUCoVC8SlByWuFQqFQKH4hkCGADDkXFxcAgGfPnqGu62gQIQMHERW/NWLiVCOo&#10;jD4AmFEF49niMICxMHaIOohWGjLukeFtJPnCYOGaRVbEvs1kTPPBzyKErLEwtkxGh0RyM3h4z1I7&#10;G2YAM2aQj4ySGPoiktwAMQVxHCvrK2Aw+KUMnpNOhmhhMjX5EOJ5xZyAJkMhJ+4QxyCNxnYqI42n&#10;ENFBoKh2Vo5ktQYhuAMj6GwMY+Q3tT2MCTHtpDHhYMzUhzFj2mxmsAxMt1F+A1ZuJDRtgUDrhzGX&#10;09gsAIveB5jCoLDFZOzmOhEG4IM1FiduvnamOjYaRkk3vF6wk659CAd6kFFr0ugcwqH+Au+HkddE&#10;dkci2xgUY1rzcWHG9UP69jGteYhnMRIxbzEZUB0ODe/D+MrZeoxjH+cswA/rM8ydRIbzHA0ocj5l&#10;/AcAEyg6fm70JT2gSEe8TYZqP5MrYNItiWyNgTXD+ZK0PuKaBEvrO+qLyOnz8/MYZb1aTdHYwEBw&#10;V1WFsixn5LV8NioUik8fOWI5dY69JONO2TstOfBJMipFXBM44SjrHDj+ibalDCmnuNxzOjUmkudY&#10;m/RTypYqkyqbKsP7WtJXbnw5neTGwY/D4G2lCM9jBHJOVv5+45/5MR78M0VkzwhoFgEvr8U9MaUM&#10;l9ctS5U9CZWVdxBqPj7aH0fyOTNGOTZ57Rg5nlrL8m+SFIi8bl0fz3XnR6dIXR3DfOyHxHrc0yZl&#10;Td8vx/YOurdQKBQKhULxKULJa4VCoVAofiFwIw/9JAL76dOn6LouGjfI6EOpYwfy7vM2JEgDTcr4&#10;eaw+/xfJMluiKCuEcKgjMqAhODjvARARW6Aoy5khjoxKAxHXj0TuUNYWZYw8lWMho7MPPZwfUmYX&#10;xXQ+7yTT/Nzkvu+j4c7aAsaW0eCVHDdcJEiHdi3smGJ4WFNuVsc5xyJ7xzN0x7TEkqCjcdB5hiGQ&#10;8W1KYyxJ0dgHyYSB2LXifN5JB0P7PvQIYdBZYYd5GMY8H3fsp+8RXID3DkUxySTXT1kwo2pw8H7Q&#10;B8lEY7A0DjKGmyYVE36g/2EdVCjK1QGRYIyB8R6h7+FGQy+MQVmU7FzzuSF70l8/nlM+EuO2YITp&#10;HJMx2MdI/yLq4zBlJunPOwcf/BjdPK0bPkZrilkfzru4bopiWSYDD+P7UfdAWU7rIIQwORBgIJF7&#10;ts6IILZFNetjRjDYMKQgD27sw0QidxrrfD1Quk5qp7BlXP+8fT4OP447hIE0pvK0fg/ue7hBt34k&#10;xm2Joixn7cdxWxPnIoT5/UZkAclN1+heb9t2Frn1ub8LFArFhFTkawiHzyi6BszJL5lKO4UlIjxF&#10;3Mn326nHE6TI7Zw8kjw8hcxeIudTY5HXqY1TCMwUGczfrbLs0h72GKEvZVkaw9IYc8Q9b98Yg9Vq&#10;FR2lOEHunEPXdcP+bEzz3rZtPNbHWhuJWL4mlsjfmUx2TvpaMznR5QjVnJOBXMM5R4Tc76k1kPp8&#10;ylq2klAuJkcAHnFNRyNJmU7F4Nw3/5ySL+WkMpNP6Fv3FAqFQqFQKD4XKHmtUCgUCsUviL7vUVUV&#10;jBkirK21MwK7aZqYOrZpmng22ile8p8DcgY/TtrQ9xJJo5wpUJQrlNUKGM+05iASCOjhXDsSZQXK&#10;skoa7ohUHlJEU8TGQFxX1foguoT34T0igVwUU/tU1rAz96i8c5QKfWi/EKQi1R300sz0R5GaRMZJ&#10;Q+JA3LXj+A2Koop1UnNBRkrnhjTIxhQoy1Vcr3IeBoeKISXiABvrSMKWyL9BJoMQegBDKuqyXI3p&#10;8g/J68Ggb+Acpe0uUBTD/cHPF6T5m+aiBTDptiyrmJKfxk3kYFFUMCNxu4SiqMa+1wdkPukPaOE9&#10;zUURdc7TsvPyxvRj+R7GFDNZDyOFfCQ5+X1CDi7klEDfG0NnVFqE0MU+qP2CkcvcmEkkCkVMUeSv&#10;teUBgU3l+r4f03qPc1eUqKrVwdqkOUXXwfsW3juYooAtS1TleuaUwA3L3nt0HWap22ndSHloHERc&#10;T4bjQbdy/VP5rmsOIucp4jlloB902433vY8y8fuFP7d9MPChgfOAGYnwtm1xc3ODpmlin3x9cBm7&#10;rsN+v18kDBQKxecFSZ5GIttjOopggRhdIvGWiExZN+dMeCoJzfs4JcrzGEG4ROTmCM5j/R3Ti3x/&#10;psrlSNocEUrt8cjxlK75u5jLkJLzVKScFGivtN1u8fDhQ1RVFR2oiFhtmmGvSccV1XUdCW8AuLm5&#10;ie+iVESzlCFetwZy5oyZvsutc2MMCj/1MTjMzSOQfWKZSmfBpEy0L2PdDhleuHz5tPLx7wCIOfQe&#10;wUzX6egPnp78fd7jIYQoT3T8sxanNHHsXv4t/I2pUCgUCoXitw8lrxUKhUKh+AVBZA79TkaLi4sL&#10;9H2PFy9eoK7rWOZYJMbnCm6Q5VGGPFUu1xUZ3LgxyhiDwg5nYVsTYIvywPgiI4bI2EPt8yhkKkvG&#10;oMO2AoqCn43MDWBD2mbvifgCisKgKOxBWRqPNE7yCFdJrOX0x2WVRkQaCzdY8rKpPngkK5XjP7mx&#10;jY9h+BfivyGT82hejHVssv2cvie9UErseZ0U0QkcpjultskJREaQpaLdU7qW+pDXyRlFEtUkKy9P&#10;P+drc9JdURiWGhswxsK5+brh80d9SPKAGzilPFJ/KeMu/ykzCXAZQgjo/fyaLQuURRnnhOtKni8J&#10;0JgRxx1i5CHpd+5AIcfAQePp+z5ep/Jy7kg+SVjwdUn9ST3xjBhyTUvYEOAKg+ANgEHurutwfX0d&#10;+yPZU5gccQ6hRmeF4vNEisgc/mH2fQq8vHwey7ZzRCzfH/DnIdWR5HRq7yLlS6Ww5u8tSdamiMEU&#10;KZ/Tm7xObcv9gSS1l9pPybP0nM2dOX1q2znnglx5wqnPfj63NNf0PqS9CzlcEolNn8/Pz+N7jZyo&#10;cuObr2E21/YwQnhJLwd7uzHVuA8hksKzfYo/3dEh2Y9lMtkpujkA4EcKsYqsACL5HdszAEYZi6KA&#10;w9xBBcDivvMU8D2Hc6eNX+5XOJbuD4VCoVAoFIpPBUpeKxQKhULxC4KILYpy4Aaax48fAwBevnyJ&#10;3W4XjUUyuuFzhiRAKbVv13WR1JJEYc74RIYx7z1c3yIU+Yhiblgk/XddN0vXy2Xiaf24nCnjsLxG&#10;13mUhSQJZZrQoY0WgD8gJqVM1FaMeM1EYvKzjumzJL/kXEijNU93yMtT/zLVKddFysAt6+TK8zYp&#10;ApiPS46b65aXj+vDOXSdQ6C000w/zg1RydI8OckzpDSnduRcc7nkuaVSVjmvUlaSl+4HLgd38EiN&#10;L2W8T8lE91jO+Ez9yHkzpgMHN4Y712M409zBmGJaO56dG+6Hfj3C/L7wAcENY+bOGym9zMhytm74&#10;mPn9QXoZnqM9hm7nEc18jLy+XJup+0nKROtDkv8hBBj4mTw0p5RhQ45bOimQHBTZLcl2hULx6SJF&#10;DKXIo+mZcvg+BA4JZfk9L3+McOWQ+wi5Z5HXcqRYjuiNJKYgNuk5ahl5yK/xtnPtSR2l9MHb4Pu7&#10;Y/qR76LUnuNYW3LcKf1xByouo5RFjlX2n9OH3JfQHrjve+z3e1RVhc1mE6OtefT12dlZfF+1bRuP&#10;OKKxSec0OXZjDJDYDy6R2fL3gMP7QPZzbNwSck/G3/FyPUt5D97xboi0BgBj7exM7tT9y2U79T6N&#10;ZcLxrApSRh6lvtSXXEdL7SsUCoVCoVB8DCh5rVAoFArFLwgyDFAUKDAnKR4/fgxjDC4vLyPBw1OH&#10;f85IGf3IcEmED5E4KaOlNHoaeAQf4HoAoUDo5mc+E0EkyWhOKPLy3MCYIgjbtp6RTsDkjEDy+5Gg&#10;I0KU2hjqFTPjmCRxh5Td6fGnSHYaA3dy4OCEHLUhv5PgeqJypEt57vrhOIZzmPvew7lD4xiNn7fL&#10;++JngkuZvHcIYXIUSJ0Bz+ePj5H0NNSf6g7G4kGPA0mZ7H5GHvN1mjLu8bXGx8oNvNx4fag/oOsO&#10;SYSh7Lw8X8spA2mKwOay5SJ9eTkqy+8XviZoXM45+EgKuyFK2gdMdLeFCROB78Ihyd+29QF5zdcI&#10;jZ/kI8O7dHrg88X1z9OI88gn/oyQa5J+UptUht+XXLc5JwJgyBDRj2eJWlOycYUD3aYM5ySvfG8o&#10;FIrPB6fu44wxCJjf/ynCShJqOfJStp2SK0cOHhCJ4ZCAXSKrU/0cEtnz61KeFMGXegcvlZHtc9mX&#10;ZOXEcm5cHFIvcm/Jvz8mJ29HvhNlXyl9UBn+fuPvF3q/8ww15NjZti02m01MF973Pdq2RdM06Pt+&#10;dvTIkh6MMTBHHHCP6lNENvN6qbXB2+TXcyT3khypdmQ5jzCT0RgDb4ZsTF7cM7RfT7V7DEO5lAPF&#10;aeS31INCoVAoFArF5wYlrxUKhUKh+AWxZOwjguXRo0dYrVb4/vvvUdc1ttstuq6bERdkTCPjEY/2&#10;+1TByTRJrpFBh6I66LzZ1JhiXVh4HxB6D+cBa+dGLG6Q41FFU8TtPCr6WAQzMJHIhIlUNqPx1QIw&#10;GOyT3FAZEEJ/0L78TJHO/BqBG10lQceNqpL4orZ42RxSBlEuk9TN/PshSnk6M3tOKA6RuXPiTZKq&#10;KXJ8KFvA+ynymOqnDKcpHQyRRPtZ+en86IFYl4hEq+swRBTT2cgDJSvXVs55IJfqmetmSkltxvSP&#10;fB4mfXLyVBKo1B6R0kRQp9Y/H39uLfJnDZG+/JxxPi4ynloUCD7Ae4fOpO+nvLEd8N4BmOsrNb+y&#10;f3md/55ay/JZIAmJFGmRAzcGc+eFVLnhOVUgwM7qkHMSd0LhJD6lcT0kfI4TVQqF4uNjiTTi77P4&#10;bEKYnQUMHBKa9B3/uVQ+RzDT/iBH8NFz6b7kV4pApe/pPeVch6IwgPMojZ09j3k/8r2+1JfcZ/D9&#10;RmqfJ53/ZH05fklAO+ewXlewtgTC6OjmBkcljPsiY8O4jwAQCiCM5xQbB6AHkD72Y2leDYY2Qggo&#10;yvm7Y9Dt5GRJ6cFJ92VZoqqq2REsRTE5WK5Wq3hO89u3b1GWZay32WzQNA2AVMQ+OeL52TsrtVpy&#10;Y0uXSe+dU3pKtZ1qP/U7/zuL9yPf66esRQsg+ADjAwpr4cAd+iZIp7SUfNZaYPw7Q956IZh4tM5M&#10;HhMAMziGODNosASfq+nekqOQ4+MOfnJvr1AoFAqFQvFrQslrhUKhUCg+IspyeBWfn5/jyZMnuLy8&#10;xO3tLc7OztA0TbxOxiYirijV36eMnGGODEvyvGeJFIlE9eR5v1SOp7vmJHmqLZ6aXZJaS2nbcwSS&#10;PKNbGn1kOudjRmFpNJVn90qnAEnEHUvDzo27fF5ydSSJxmWSZGCOdJPzLvUh9cSNydK4ljP48nGn&#10;CL+cPogglTpPGdU5qUvy8jOT84T/PF07P5NZGhc5Ec3B++B1+PnbOX1wOXJrk/rmhIPUm1wHqTmS&#10;euBG76W1L+vwtZaKHk+NQ65nDkk+LxEfxwzmvJ4EPws9Z2zn61TKd6x9hULxeePw+XKYHSZVFjg8&#10;ZzrX7tT26Y4vubK5/c1SG6nPOXIzVT61f5TypCD3W7xdynjD+wkhoCgKlGU5nFnM0mxLEntwtlxj&#10;s9mgLCo0TYPbu5tI8Ba2ZO9t2heMDnNm+G9w+gsH82iMgTUFAg4d/QYifC4L101q7Dx7UN/3s78p&#10;KAtN27axfNM0qOsh69B2u0UIQypxTnQv7XG4TLk5kutRjl/uG3l7S32d+vlY2aW1zcd+yr20JM+H&#10;vNfv0/ep98zPIZdCoVAoFArFzw0lrxUKhUKh+EggowIZry4uLgAAz549i8YjY0yMHqRIiFONFh8b&#10;S3KeQpTKz2RcLIoCVVXNSFoqww1fnLwm8l/KQPV4xCyVL4rD6FxuVOvGlMC8TqoPboDkhsiqqma6&#10;kGOXKZ+pfU54SeKOpzWm9cLbl3V42mNOLKciQ2QfAGZpJHk5TqLKs4i5biXRSO3ziFkyJksjNvUh&#10;03WT/DwimY+DOzjwMXLymvolHfL61AbXA8+MwIlfSUrytN9UXq4b/rvUt1xnkgDlhCxF1lGdpbTh&#10;MrU29SHr8PVM53RLnedIbgAHMlGbfDx8bUrdptKWSicCrtuUI4Mkp+V9Lx0QeF1+f/Exc5I/VY/k&#10;kbLnnl18zXFCJUeEKxSKzxfDPQ0EEdW6RDydQjRJojH17E+1KctwSOcpLkOOpOPvAV4nJ3tKXvld&#10;ysGQl5eZdvjv8jnM3wur1Qqr1SoS19772X4FQHwmU1ljgbrZx3OjB+LZoSiqaR8xktfee/jgEEI7&#10;y0RjYGGMnd6/FnGPOdfvIenL9zgpHXvvUdd13EvSO0a+c4wx6LoOdV3DGIOzszOUZTmL0pfpr+W7&#10;WL73UnMUQoANkxODMXIdDyn05fyk1kFu/u97fandY2SurJO7H1LtpfYzVDd3bvXw+8+3D1i6L1P3&#10;uUKhUCgUCsWvCSWvFQqFQqH4SOCEE/0kAvvp06foui4am4jEIqPZsXTQnxokAcpJPHmdf5ZtUBrD&#10;HGlKhjrSFydLueEyZdAl2agORahwcJKMR8xIglCOiZOinJDi8vA+gOnMak7KpghsLheRcWRw5eSa&#10;NJCRYZb6JiOrJEepvCQIJXGXI6+50VPOhyQUeXla7ymClyNFWvLyFKVP7UuykeudG6dJJ1SWE42p&#10;7yQpm3IAkBFRqbXJ9c7bp34lwSpJetlvam1K/fGU48d0TuuZHAxk+SXymutpaf2nCBO6Z6Sxl0AR&#10;cjS/0nlDrn/u9BDCFHUn72G5Tvm9zPvJ6YkyZdBZok3TwDmHqqoG4iNDpFD/VVWh67o4doVC8flD&#10;Ou14HyJ5LZ+Hco9D9XNYIrVSxNoxUjvV9jGikH/Pnbymd+DhOHLPQSqXIjGX+s3tK5eIS3pmc8c+&#10;WTaEgL5zY8Syi0dsVFWFvu/h3OTYRc6W9I7oO4fQGxjTTH0HAxiRWQjsuBTYMR00NvgkjAAAIABJ&#10;REFUpSI3MGae/QXAwb6Afqf3dV3XsU+ZmYjA03+3bTvbu6T2McfmQM5pjiSW853an8tr90Fqbck9&#10;Qe5z6n6Qa1P+jSPLSPwS16SsIQSA3Tf82eEX7nHelkKhUCgUCsXHhpLXCoVCoVB8RPR9H896JgMY&#10;J7CbpkFVVaiqKpIedF7qp05kpIw9ZBAiookI5lTqZGlIksSdJJU4ONEnI32pLXleYOp84aVxkRMB&#10;bzNFWPKxc2Nmrg9OunJiUY6Dj5WP477GPk7C5QgyrhPSHZ+LVP/cMMpllPrN9cfnTpKD0pBNbXKS&#10;k9YWlyclkxwjzWMqnSeNj5PGwPx8RGkkJKQcEbj+cvcLdw6Q0c05gyqtHb7uUkQA74dHW0tjLC8n&#10;CXhJ4HLDMG+Hy5OKZk+NneuI11maP2OmaP0lHdHa4J9T0dG8DOmV64WDj5mPdbVa4fz8HNbaGAH3&#10;4MEDbDabZDpWPr9EXq9Wq5lTiEKh+HyRejfwz/KdJwm31J7nFOSIO95G6tkqr/P9Fy8n92YETlx7&#10;71HY4qBNrgv+rpSg91Bqryhl5s9W2t9QXZl6mxxG27adOUDKNp1zqJs9nG9RlAEIFs5hjJ42GM6A&#10;HlN1dw4h7GEtYGyAdyX6PsB7Rlwz+OBgAtD3LWYnhgQ592mydGkuuW7l2DhpTW3wvzlk1pcccvtO&#10;vh6MMbD8TGt653GZE92c4rDAP6dkPXafpPYWufZ5naW1yMt9CE6pn3ouyP1fSr8f+lxRKBQKhUKh&#10;+KWg5LVCoVAoFB8RPDU1P8f54uICfd/jxYsXMVoCSEclfspIyXvMQCrLESS5RAY4Xl9GJnOyj581&#10;zFMFUz2e3pr3wceQIvZ4+aUzpCXBSvVl6m7eR4p8nEcvHZKa/HsuvzzLWdbnKa95RCqNW5KH/J+M&#10;YuUySXJOrgFpNJO6kuPmupC64tHgQwSUmxvMBWEswfXIy5HDBf3Oy9BnGY0kz6rm61RGQ/O1SX3w&#10;yHlOaubqAJg5OJC8vE2ZXlRGkMv+qA6Vlam+5Xrm6fepHBEGdI/x+vL+ku2mSB1+v5Bc3AjPHT1y&#10;a1neZ9LAm7on6dkiI/35XPC1IQnozWYT2/TeY7VaYbvdoizLWSp5iaqqsF6vNfJaofgNge8Z7kM8&#10;L12Tz6zc9RzByD/L9/LS97lnlySx5d5Fykbvd1kn99yT4+DPcnlUCz2DaT9CKb55n3T+szHDudPD&#10;M98i+ICAMPwehjG0voUPHqW3CMHAdeVISJODHxA8hujstoUthkwyBisEX7L3N9vbBYfgAkLoxmt2&#10;6j+O1c5kzpH4OScA+o7vAWmu5FE5qQwzfO5T8xH3oGJ9HOxLY7mxLk8TjgCEw7ZTe8glLMmbqs/X&#10;T+peSX0vyW7ucHpfyL0+wvEo7BQ5za9LPR7D5/T3pUKhUCgUii8DSl4rFAqFQvERwclCTk6EEPD4&#10;8WMAwMuXL7Hb7WYRoe9jGPkYSBlVeLQmNyByMo3qAoeRn8BkICLSh5OW1AdPi0h1uq6LBBpPE5yM&#10;TABiukWZTpynoibZaB7lGcW8DyobU0iOBCuNg6KfUynLSS7qg6LXeSQ3tc0NmlKm1Hnekrjr+x5d&#10;18VruUhxWYf3sVqtkmuAzzfJJvXEdUVz1/f9wXnRKbl4HefcLP3+sftGEsXcqM3P7S7LcqZzSeRT&#10;HVpHMmMA9UX3P61NLqckWKkO6ZD0QXPNz+hOGWBJh3TkAM1rzimB9EfjSBHXXEZqn5/TSeOWkdnU&#10;DpeJ9ETPQWkU5nPKSfDUvUJy0ZxRJB3XU2rN8D74WiM98bnhMvJnEfXNHRt4NgApIz1LcgQQzz6g&#10;5LVC8duAJH85iXkKpLNT6rp87/L3gdy7pORLEY9Lfcr6su8cuSqv5wh1/jn33k/1S899Tl63bZuV&#10;ZWgo72gJAN4P717nAe8MvDMIYSC7jSlg7UDAhhDgvINHDRgLa4AQ5jo3xsRzsgN6eDce44EKIXiE&#10;MTq7sCVgAryf9hmcdJbOECm5pZ5T+2tOcMs9UQry+xACjI9qRAgxqHqKrjb5NZR6H6bWzxJS5LJs&#10;Q5bLybHU7pIcqfWe0hUH31ekyg7fz8sf+z0pF7tfcjKl7luFQqFQKBSKXxtKXisUCoVC8RHBDWvS&#10;iEQEtjEGl5eXkfjgqcM/ZaSMPpJ45IQksGx8kca1rutmxDIRZDKihCDJtfV6PSOYJFnOSVwi/Ch1&#10;r4xcpvaJLKW5ksR1Sqau68azE6comtQ5yCQbjaOu66hHHrVPZYjEpnEQ2U1rJ7WGePtk3CXiTKaM&#10;5HVpHNQHpbqX4Iawtm1nhC0wREflDK6SIKe54ES81LNzLjpIlGWJ1WqVNMan7j0esU368N5H4lOO&#10;j7flvUdd17P7e7VaHRiZudND27azc+35nMr7gmSitJ6kP3IYoDXNDaBy/fP7JWWIpTXDy3OymBO4&#10;1CeVpyh3+l4SJTR+ul/oGUA65U4JvD7pimSiNSmdMagsl6nruplzS64OyUXzTXVSkc+yD34MAq01&#10;Pm/8GSgjEHME0n0II4VC8XkhPncT5CGHfPbkyOvUczNVTn6X2qPkCDp6fsl3AG+POyvlCHJeRxJm&#10;qSw3uXGl5CYZeZv0j2fjoPbImQjAGCE9d7YCJp0bY2AQEMKYccYP70RrSsBMGVoMlbUBxgQM51ZP&#10;GWSGtmh/aDAQ1Q4wDs4VsNYg+AI+AGUxZOAwxqB3Hfb7fZSF3k20P1qae6lHOcdyDfJyOaeypX7u&#10;c10Szfw7uQ6PvQtT626p79ReeKmMXJdL4zimk1T9ocJJxZME9DGcooOsXAqFQqFQKBS/IpS8VigU&#10;CoXiI+IYWdv3PR49eoTVaoXvv/8edV1ju91GIoaMDZL0JBLxYyNliCIjYS59pPzMDZFEitHnpmnQ&#10;dV0kvSSRKQ1gbdtGopiTX5xM5GQzkZ9EKsroUzJmkvGQ2ieym4ywMuqXk4td10WiExgIyJRRmEAy&#10;UXpLTvoROEnHyTuqT7pKrTki4zjpK8lxaVSmOnVdx+9Xq1UkIeXcEQHZNA2895GAJ0JVGp1Jbjov&#10;mEf0pgyvNJe0Pqh/IhRTZxsXRRGNvzTPRGRy4pe3I9ctyd627SyimJPFfP1wEpPGZ4yJ6aTluc38&#10;JzkMdF0XyXE5j7TOAEQnCR6Fz885T6036VhB9wAnL7gO+Nittdhut1njLZWntUaQUdGSvKb7hfRN&#10;dVLyk5zkKEH3tsy6wCO5ubMC6ZacKuTaJ5mI7O77PrZNMvH7nOaDEwz8qIKUTnnqey6DQqH4PGGM&#10;QYAbnw1ucOSbHYfgYEw5Ky+dowj8uSCPQpAEniQsefsSKfItyp54nvM2uGPWUNDAmDE1NQzKkbD1&#10;Y/StD9ORK9ZaFDAwgvyW4885BUZ9YIj6pXdE0zRw7fQO6H0DhPUQAmzGKOxQwZgC3nfouj2sLeFd&#10;wKosgX7Yg/gScBYoHeC7EiHQO7qFMR0Mxs8+IGDMQoISxjwcUmUDABxMVSD0foi4BtAbD2OAAisY&#10;7xCqNdA6GGvQBQcTHLbGwsOgtRa9c7Dj+6UsS6zXa7Rti7u7OzjvJ+I8M1/8s3yncSKfzynf58BM&#10;c3C4zx/Sq6fW0hLpy9c138styS7L88+yL75/OoVITtXjiDryU9LzYA28D0AwcAEgNXCdyvtD6sV7&#10;H50nUuMdng9MJhPGVOssa5GfOx1I3Vg7378btjcNoKxgBgbFSbpSKBQKhUKh+KWg5LVCoVAoFJ8w&#10;iMg5Pz/HkydPcHl5idvbW5ydnaFpmnidk4JEBnJD0MdEKqKDRwMfM6LmDDBk5ElFZSxBEqM5IoiM&#10;qURg8u9SRmBqj8rLCPAlGXndUwh9buiVBH2qba4n3kfKiM2NhiliOCcTNyqn9JqbP/onr8n+eB+c&#10;9E3pihw4+PzxM6Y5YcjTS3O5OHi6aip/DMfWpJyD1JwutSXXmpzjlP6ovFwTXJ5U+5J0BZAkD2T/&#10;qbWTKssJfPp9KcW7vOeO3ft8TpfWvpQt17a8r7mTw6mGcYVCoZCQz53cnkgSjzliMPWMk3VTzmi8&#10;zn2cZaju7IgEWADpZ+rSM3Zpb3jSvgSTwxM5k9mxSLUpUNjx6Aa2L2j7HTp3DVsElKsNQmHgTAlj&#10;PJxxgMFATmI67gGB3oUsg08kH9leZuzb+ACECnAehbUIxqOn95O1MB7oixaF9yhMFcewCzt4A7QW&#10;M5m7ukHoHZp+yP5RMAfAlG74/nUJKYL11Pdtbv0e29+mruXW81I78j18n36pfk4/cn86EMjx4kmy&#10;LX2WfaR+zsnrxL18ZAvC59MYAxsdKyYnvlPGrlAoFAqFQvFLQ8lrhUKhUCg+UZCRgAiRi4sLAMCz&#10;Z89Q1/UUQdIPaQr5ebefApZIYU6gLZHTOQOmJJdyROYSASplPUawScJ0yYiWixbJlZckXgrccEj/&#10;OAm7RBZSWSlTrh7XqSS7U+OS5ZccJ6iudDzIkYVLMqXGK3+XY5CELZ8r+p0Iaq4fToInjZeZsZ5C&#10;sHK9HTO6ynZz6ybVDncWyB09II3UUtc5mXgfKecNLldKN9IxJFeP1+W/pyKtpFyy7JJuZcSzlD01&#10;Dj5/SwbeT+UZrVAoPi5m74fEs4SX45CE1tI+iX9H3+feX8ee2YRTnaym5+G8HL+eIufcAnl27F3K&#10;QZk69vt9dGgzPuDsfIWyCjg7f4jSFGMmkxo37Rt04R3KbyzOvvoKoRgjUH1A8D0KY9F7B/hqnKex&#10;Xz+k/gaR1v3kfGUAmDDJZ3yA8RUsAAeDYIBu3MuVKAAzRGuHYAFn4Z1D3Tbowx4hBLSlxbaqYMNI&#10;uIc6rhlrLcr1lIVl6b2de08t7cOOge8fJPmdk+FYe6eWXSpzSr+peyK3p87hfYndg/sTecJa1rlv&#10;nyEEINGuwbJTqUKhUCgUCsXHgJLXCoVCoVB8opAGIE5gP336dHZeMCfWyrKMxNvHRoqYps+U0lqS&#10;e9JYlTNW5oxRpxLh/Ltc5FEqMilVLtV3Su77GO6OEaJLbS7VzSHVZspYljN2LrV7ylpMGd9zRvVc&#10;f6l1xv9R6uuHDx8CmM4+NmZI1X1+fp4lTvm6XZrj95VX1j117EtGTVknRUKk5od/dyqRvKSH3L3C&#10;5c/JLD+TbDnDao7kTn2WY031m6vHZU/1f+q6VygUXx6S7/HZs/Iwkvo+72X53F16vso05Lk2uTyp&#10;zDL8Jz8iY6TFZnLl9hLGDFGj3LGR6i0R9rINIt/atkVd19HJ01oLD4+7uzsUpUFZrbFab2A80PUt&#10;Or+H2+zh/jlg87s1zLqCCwPhbV2AMRbWuWE8IQwpo71BCOM/P8hVdBY20LxOxCB9F1wBHwIAA48A&#10;5/xQ3xmE1qPcfQ3jA3zn0bY9mn0DFxycB3prUGw2A8nvHPp2iCz3CFitVji3FrY6PH7jfYjilN7f&#10;5712ilPeMVlke7J8SmZe/xTyO9VnavwH98yC4xz/XaYOz40ptwdLkerSUWD4/jBzDa9TDOHaB9dD&#10;CAjMkfA+OlMoFAqFQqH4JaDktUKhUCgUnzD6vo/nBtM5spzAbpoGVVWhqqp4NjNFVH5s4iRnxCHC&#10;sCzLeL4sBxlhUudES4MstSVTGB8jqflZfUvEOJVNnSXJZeXg5Un+FGHHo2X52cY5o3NqDFzeY1Hb&#10;c2Ny2pB3cK4h+3mKrogI5uPIGZy5TPLsxFQfqTFIGaQ+aDw8rX5VVfj222/x6NGjeC7z2dkZVqsV&#10;iqKIZx3LuaazJeWcyn55+SUDPC9P3/O1nCNagYls4OtfypRaR3KOZJ2UMZVICpnGW96PS3qS94tc&#10;F7m1mRoPX/+nrk3SE+8jdb/I9c/PhV+aDy5PzrnhYz+PFQrFpwNJ3nISCjgkdnlWCkn+ymc87Rc5&#10;eF1Jdi0RdUuyL7Un33WnPv+GuocyH5Jz6X2M3GN1XRcdO9frNYqigHMOd1dvsdvdolivsFkXqMZz&#10;uJ1pYTYe7sKj/F0Be1YBvoMNgA2D8axygCmHDCzeBXiYicD2Q/+lnxwSgKGuCROB7Q0AN5DfxgA+&#10;GAAl0Hl0TYD9LsB0BUILuG6IGEdhYMIYbd22KIoi7qG7roNHiOOT5PWSvlO/c33el7xemqfUPi83&#10;h6e0m5N7qe4xHHOOkG2SY8KsXsjvY6T8qc8pmVJlhn5xeI+YVLn5l5RCf1yyM3mX/p5QKBQKhUKh&#10;+DWh5LVCoVAoFJ8wiHCh38mYcHFxgb7v8eLFC9R1HcvkSJxPBZxAW61WMUK8LEsURTEbrySDOOlE&#10;pCCRS5Lwk0ZUbvglcp+ff5wyvHKCsCzLmbGWp5TmdWiMkiCkMvx3LhMRkLmoDC4Pl4l+5yn+JDFO&#10;ZaqqmhG50hDICV8As/PUuUzSwCX1lJJJ6oD0T+OmPlJkn5RJEsJyrClCmMqTc8fZ2VlcNw8ePMDX&#10;X3+Nqqqw3+/Rtu1MDn4GM61TWjecEJVpr/m4iACWxkw+r0VRREcVWZ4jpXMqTw4usn3SFZdniYSX&#10;9xifjxRhzdczrTV+vyzNEclFMlF5TmjzfuT9knIokX3w9S/niv+Tzwk+fjm/cgx8LlLPE45P+Rmt&#10;UCh+eXACOP6Lz+48MbdEAtL3p/S9VFY6KqWQ2j9wzI6EgYU8gzf17I3vqlEFqf3TErHJrxExRzJU&#10;VYXNZoOyLNH3PdrdGjf1Hepmh7bbYlVtsTLj3sg6VFhjU6xRFBWKYFAWQOHHmTEBphgiplECwQOA&#10;hQdzpipHmWgvEkYnJyIMC4PgxneQAWAsYCqEDnB3DeyLAmY/1vPTO80HhxAsHAJotxwMAGtgx3Xj&#10;ELBK6CnlLJGaT643OU/H/sageVgil1OOE8fWtezjmOzH1ssxgjpHFCe/C5hFMdN3OV2d8v7PE9Up&#10;0vv+zsqzPVMAgpnfz6fKqVAoFAqFQvFLQ8lrhUKhUPxf9t69yW1b2R5dIClKmofHjzyc2HH2uedW&#10;3fv9P875J3Uqcd2bnLNjx57RSCIJ/P6gFrTYAjXj7J298+jlmpqRCAKNBkjAvbobjt8xSOaQdFOj&#10;wosXLwAAP/30EzabTSZzlPj5d8Iar9RIC6B4XrOSwnOe/5ZYtlHRljQtEUwlMtyWV2LNRhpZHZfI&#10;O7an8paMtWxDy/d9f0LKWfJao5aHYUDf9xMS2JKWrNuSeyRLARzPhDyQdzqO9hxva8xU8loJQmtU&#10;s8Qy+8A22G9rOFXSkm1YPVqilI4K2m+e/a390rOsKY89908zGti5Wppr6iSg/dN5U4oOt/qzOtex&#10;UOcNrW/OcKzOG3YeKJnNZ9OOqa3voX5borhU3hLkqltFyQHFPpNWR9oPnf+lNlRvSl5b3drydm6q&#10;80Fp7BwOh4Owa8j49/gzR8rpmmZJP/v+nyOAbd0lYuwc9P15bh08fHNC5tn9oMVD5Kf+XXrXhpiw&#10;qMZoa667kzUsVQcHswopDQgpoUKFKlUYUoW6T2gi0AxAGCIWqFANh71bAKp+3EccdqIYKWPZhwym&#10;P+OF/LlO1UgYBmCoxppClRBjQLOoEJYRQxhrbtsVBnSIcXs4+mSBtm3HdWYYUA+HfV8VULeLiRNo&#10;SWcWdrzs3kD/foi8zvovRPM+tv1z8j60rpb2m4+FfQZKJPhjyW6rr4eerYfKlJ73c2Ufakt/z8nu&#10;cDgcDofD8XuAk9cOh8PhcPyOYckaYBoR8eLFC4QQ8Pbt20zKaerwfzdKxkp+r+cQkqxVspVndyvx&#10;Zck7NUhaMrMUNUKSyRrnSoZc1qnkuBJ8c8SilpkzeFnStUTAW9mUOFNZtD41Wtp+2zMqbT/ZBnVX&#10;Ioltf20fCCV/rZyqm7nU5I9pw/Zdx9tGDlMOjZrWaH8b3W/rL11TMtX2zY5RyZFDx5UEa4m4t/fo&#10;WMylqZ6bdyWyoRRRr33QOWXrLT1HqnM7PqoDrXOu7yXDOfttx8h+1udI57+dH6X7AJwQAHP3qJ5U&#10;LyV9OhwOB/AwGfgQwXSuvL5L9Vqp/Lm1iddLZOYkstrIpt+FcIikLshofx7TP9Y5t6/M61BMaJoG&#10;y2aBftFPnKi6vs/Ofst1i8UhCjpkuSqkeoeALUIaUIUONSokREREJASEg3NBBYyRzykghaMM7VB2&#10;IGDqcMSDGS5E9DEhoAYCkIYKcdgjVi1iGnW8alvEsMd+tweaCqv1BZbLBgEY04XHCNTjXqBtWzQH&#10;50mrK/2u5FB5Tu9W/w/Bzr/S/aV1vqizGWeLc/fMzfnHyl6C7tFL5TjXQwiIKZaqyP09l/nmMZj2&#10;+/HjU9rPppRQxYSIqWwOh8PhcDgcvwc4ee1wOBwOx+8YcxE0/Nz3PZ4/f462bfHdd99hu91ivV6j&#10;67oJWWnTbJMs/i1hU//yvOEQQiauN5sNmqbBfr/PEZ5932O5XE6iPi1sZKwll/W8YY24pNGOstn0&#10;ySdGV+CkvJJtNnqc9VgDlV4rGW2VoLfn81oSuURgasp1JRG1bktslgx9JSK0dJZviXS20euW+LRj&#10;VzJozqWB5j0aSavXrJ75vUaSs04+AzbS2Y6v6sTOtVJUusplDcPnjIEcp2EYcjQbn5O5sqon+2zP&#10;kQ+l8S5ds8S2HQftt51rzALAcbKR4XMkhyXw7TwsPZNE6cxvff5ZvuQoYskd1SudgWw7c0Z41q99&#10;ZHnKQ4K7RL7/1u9jh8Px+wHfF3ld4z4jAVWFkUBNCUPhtXDu3cjv9W/7nrbvIFu+VJ8l2dQZyLah&#10;GYNYNmB6FEY8pNouktiF96H2WbOn2HJZ/qbGgITQ1Li6ukJKKZ8NjZRQr1f4YhGwaq+Aeol9iNjv&#10;BoRYA2GHVVwiAghVxKrvsRgCugSkkBCGgy45loc/alFRncKJTrKMSBjQH867DqiQsKgHVCEhxgqx&#10;HzAMO6TuEiFViNUOQ4qIQwWkDmnoEdBM9j6qj8qsS3atm8tMpN/pvkkzCOXf8dQR7ljPabu6Bys5&#10;Z+oYT+sqf7bOnKMeA1JMWcfn5tAcdC9giXW7buf6w3TvqTpMKeW0+fYZPIuQcIjXP3nOQ6gRgjxz&#10;6bBfClPZbX91jxUSEFPMjs4xRqCSvXe+NyBUDWIEQjh1jHE4HA6Hw+H4reFudQ6Hw+FwOBwOh8Ph&#10;cDgcDofD4XA4HA6Hw+H4t8Mjrx0Oh8Ph+AODEaCXl5d48+YN3r59i9vbW1xcXGC32+XrjIBkGu7F&#10;YjGJXPgtUIp60GiE7XaL/X6PYRhypHgIIUfHLJfLfM1GimpkDyMaGRmp0ZE2UjXGiL7vkVLKutEo&#10;T5VV5Z2LJC31VaM85yI82a72w9bPKFbWY8/R5TU9m9fqh1C9a2S3jdrRSJ45PdkoWY2eZeTwnJ6s&#10;bjW61Z4xbPWmeooxTqKfNZJFZdI2NOJaI3xtZDnbtFHUjChm9CzTjmtklUa89H0/iTzTdq2+rf6Y&#10;dcBG6vJaXdfY7XY5spzznz/UUSm1vJ6xrf0sRQyfRM8Z/ZxEzB30VMpUYKPpbSRdKVrcPi9WJp1r&#10;1KHOJ72P/Wakkerdvif4ruRYNs0xyk0zOqjO7PnaKpfFg1FXDofjTw27th1/ACDkd1wyZwfzXrt/&#10;K0Vg2yhQGwlbul9l4vel/UspkncuatX2036ne6aHoOtC6T1q+1/XNRaLRX537/d7dF2Hi8sr1HGP&#10;UC0wAKf6TDbKowLAd3/IkccxIKdFP6ngEzBGu8rtOGYs2u7usdvvgRiR4oDu/h6hQj5ah3tmruW6&#10;D2DdVld2z1SKvrf3n9O7vbcU9VtqW78r1WO/O3dfxFGHVZg/WuSh9m10+lzf/tmYi0LXa+OeZP7+&#10;Odn0/jHKero3TCmhRoVwOLLpmO2oQ8BYPEaPuHY4HA6Hw/Gvh5PXDofD4XD8QUFDBY2SNzc3AIAf&#10;fvgB2+12QgYDyAaJfxVxUjJ4ZoPsgURaLpcnxhCSPikldF2H/X5fTA3O+pQ04nVNGayEZYxxTBsJ&#10;TMqTKFYiUknLvu8zoch7tQ0lLUmQqw6ssUxlAo5EcYlIVcJZ27D9sGfuKlRPJO9KpK8SsKyfZSwJ&#10;aYlLyqTjZPun46fOBxx3Swhq3VpeCXjbD01pnlKajAXHUNM5K+mrutd7WA/rIvlbmmtW5+ybymr1&#10;DSDPmxL5b9PT69nd1G3bthOZrD6oP61L50/JKUHnsp03+kzqGdeUqWmaCemrjgr6DJO0t6nA9f2h&#10;81LJbo6nJdBZx9zzos+TnWuqczorqJ60vOpaHWk4HiVy3+FwOADujY7vm/1+j9j1CGH8PoQA1FNn&#10;Ln0PWWLQri/8Xo+ksHsLe4+mdC456RCW7NPfWoeVV9emTKqbNk91dNp2iVycEJlynEZVVfkomtVq&#10;NTp9JSDtN+j6gGGY1pVSAgyxHlOYkMvAMV14CXE8/hgJhzOJIeeJy30pjddSGs8ctuj7HtvtFruu&#10;wyIExGHAftghVEDbtpN9MlHXNVar1Vk92n1TqVzput6r91iCW8f8IeK8hDnyeu7aY+sgSsd82OvW&#10;ceMcOWzbtPfq82ZlO1enbfOozzSpd6zoeF/pHVH6f4g6TaaUss9FU9fKb0/gexmHw+FwOBz/Sjh5&#10;7XA4HA7HHxRqDOFvEtjff/89uq7LRB8NFPXBq57Git8S1oiTUsJ+v8disUBd13jx4kWWIZ8NJ4Ra&#10;13XYbDaTqEwlE9mG9qVkbGJ9lEHP7eM1S1iqzBp5bc/Rtm2yL2oMYhn9re2SGE0p5bOOS4ZF24ZG&#10;O2lUaMnIpiRkKdJW9aSRqrzXjqM1UvL7YRhOooRLBKHVlY3QLt2jhmQtY8lBS0KeK6/kdclpoNR2&#10;iYRXfehnq0Ptn52bqos5o6t1Gijp3Nav0LO7ldy17wJLqnOOaZ06z5Tk0PmvdZ3LRqDkitVJaR7o&#10;O2HOWKz6oEz8Tkl+W7/2rxSVXQJ1qgSRjUx3OBwOIsXp+j70EXd3d7j78DE7/1RVhWrR5Ohh/qgj&#10;j33Xl/ZC+r60zl2l97e+9+zeRcvPrTOK0ppUWkdsPY+NxLZ1WbKcDmHAMbv/0cMRAAAgAElEQVRL&#10;XdfodvvDwdt0lDrN8hL7ATGO5/6O5HKFFIGEiFh4p6eUcqR8MP0N4x9a+hCxncZ/MSBVCUl0XiMg&#10;Ho4yjnFsUyPxdd3h+qZ/A6eR6qV18iGCeu53Sf+69s6NbeneMkF7/p5z31u5tP6H+vMQsf4Q5oj3&#10;gF93XrTV01iH1GvqS2nqIMH75urU/0fGGLGICW3b4HK1zk54c/1yOBwOh8Ph+K3h5LXD4XA4HH9g&#10;9H2fCU9GByuBvdvtssFzt9thGIZJBOVvCUsqMfqxqiq0bYsvv/wyG0Y0ypGk2vv379F1XY5oPGdQ&#10;eqxRpWQUe0gP5wxpJYL6sfLMGZNKJFrpnscYja2BqgRr2HxI3sca/uy1x6JkKCu1UdLXQwZQa5DX&#10;SPc5J4a5dhXnxuLX6KN0T6nfv6bNx/ZjzllhDo+Zs3Oyfurz8liZSgZadTx4SKZPefbmiAAnrh0O&#10;xzkEjI4095stfvnlF+x2u+xo2CxbrNfrTGAzgpgOb4R9/6jzUcm5ST/POTCV3oPqCEiyS+ti/dqm&#10;Zifhd6X3d24vRqTq/HtzzlGL/dXr+/0+748pV9cPqIY9EFokhBxprf3KpHU4REgf/g5pJJwtkog8&#10;qkX7MNVPCCOZCYzprln/2JeDjjFGUbdti0UaU4ZXGKPIl8t24uClGXhKDooW1qnP6rWkb7unPIeH&#10;yGS773zMXpVyzO25Y5A5Hef37ABm9wCP3VOUyHBb7tye+zH7gjli2t56bOf83lC/t8fKqF6bpsHT&#10;6yd4+vQpri4vAUwdEhNOuHGHw+FwOByO3wxOXjscDofD8QcGU9rybxofbm5u0Pc9fvzxR2y321zm&#10;sUTRbwUaQFarFZ49e4arq6tMvJO8Xi6XOUr43bt3EwNpycA1R0apQdZGzNpIg3NkVonYPEdeaRTT&#10;ufI2tbM1xp6LcrEkbInUtMSbGjTnjJAlJwGtrxR9pcZrTfnO+mwd1sheMpyXjG/a53O6pZx6VrP+&#10;tvXb+uaun5sD54y6tv45wqCkh1I9bFvnc4mUKBEED+mvNE6aYn1uDIDT+Wwj08/1y47RY54vJUSU&#10;dDg3/+cIj3Pt6D32uVY96HuF5T/F2O9wOP46KGXuGIYBXdeh67r8vqGz38XFBa6vr7FarTJ5DZx3&#10;ggNwEkmt+ymW03ewXaOPRO703c72bdYc9kP3Buecjez3aWRxYYuW9ggl5yRbJ7+jvPwuJqBJEaFK&#10;iCkBaZpZBaka035XAWkYf5MPtedcp3SIuDbf2X6qPCmN9Hc4MIERCSHK2hEP5xAfUp53ARj6DhUq&#10;hGaF9Wp5QtqHENC2bfE4HrZt18fS+j8n/0P3PLSHKd1v1+1z9U++i9Po4tHBYJ5YLu2nS7LpvCrV&#10;V5KxNPfOzfnHIKWjc4OiTGZPo7HnZJ8811VAMPv0GCOapsF6vcaXLz/H5589x2rVIg0RaYgIzfH/&#10;mw6Hw+FwOBz/Kjh57XA4HA7HHxgkTBhRrQaUFy9eAAB++uknbDabSfrehyIP/xmYI0l57uDV1RVu&#10;bm4QQsiRMYvFIp9JuNlsJufGWkMqDa56VnLJwKb36Vm3qquSAVbb0LN7gSlRR6hxl2djzxnkVKYQ&#10;wiQa3qb+niMUNdW11sU6dBzY55KRkEZy24ae7211O2c41vOH1Uhuv2N59kFJ75KedCwoU0n3hCXU&#10;7VioblS+kvFVZZ3TVane0hnkpTmpkVPUwxzxbNvlXGMf5+YNP+vcn9O5vUd1PkfG6pzVM6J5Tce8&#10;1C/OY+v8UOq3yn4ulbeda/pMqrxaXj+z7hKhbsdRy3FO/zMM2A6H488LRvbadUffc03T5Hc8341M&#10;hX1u3SrtPUqpvktOSXpP6QxsJa/tmsMjSlJKOXOOlrP7kMk7knKlkbwu6UQ/n3uv2r3HybVQ5TZT&#10;wrFtc09MI7EcMab0TgHAMGWqNZW3jEBRrtxFAAEJCGGsIMiaEqiD8Ts6dYZli5A6oF6hqcdxWywW&#10;J3tH7idL+p7KMh8drdB9kt1fq75K81j/1s/DQX85gl1lDGPk9JGULezJzOeU6xtRFQhslWluL8Nr&#10;w+HE8mBlO7RSmVutvvW5sfN9rs1PhY6F1VWpncmzVldADdQpTJxM1us1vvjiC7x+/RpPnz49cVB1&#10;OBwOh8Ph+FfDyWuHw+FwOP7AUGJGjTI0ZPBc6bdv307OxNPyvxWsEUXJsKZpcgpMNSI1TZPTYi6X&#10;y2y0res6n9s4RxixLSXLrCGJutKoTUvmW8LJRp7OkX3ab41ynjOy6vdKKj5EWqoO+Tf7WCKyVSb2&#10;Yw7aBudISTdWTyVSsdQPq9dSxK2tU+ePEopzxlgtX9f1hMjXus9F65cITpKrel5yiaTkjzoMnItq&#10;s/KyLas/vU8Jb/2tThUl/XPezDmwqE5ZvuTsYZ8tNZxaMmTuebFz0/ZDs0pouzrPLNnC63b8Sukx&#10;S8+Ywjor2HdKSbeUTcfe4XA4LOy7/7gfSfmIlaZpcjT2/f09AOS1Rx3FSuui7lm0jdI7Xq/pe4zt&#10;aVlep2OhvmOVvI4xYrfbYbfbTVKcl8i8TJ4x5XdBXyUCU3/bsnwH695P5U0pokrpQExWAArZRALy&#10;2dU9IgYEJATUAQhpGkF9aLkoy9z+b65PwNTpCwFj6vCmRkgd+tSg7/Zo23b8/nAOOvWta5V1ZDy3&#10;J1M5uMaq7s8RvlqnrWvunnPXgujosetoSad6Tf+ey/Ji2yvpa/y+XP/cHuExsls55vo0yvHrzoTn&#10;/6NiPPx/qq4RDnUuFgvc3Nzg1Vdf47PnL7Ber4GYJinDHQ6Hw+FwOP7VcPLa4XA4HI4/MKwh0l7r&#10;+x7Pnz9H27b47rvvsN1usV6v89nTNGyQgKLBipE9/whK5xzyh9FETdNMzsEm8UODW9u2qKoqE+8A&#10;copx4BgdrP2fM44qKUsjKw2tWg8NPISNCGVKTAXP5VZyXPusBkS2QQOvJWJTGiOWqEN7Lz/zrHO2&#10;r+efcwxL0aCW3FOymWePU7dqPOz7fuIkUBoL1T3rUiJW50QpQr1EzGokl5ZnWTWMa4pU6lb1xH6U&#10;DPJqzFTDsbbNPpbq0HvY58VicSKvdWzQ8951jHQeap+oW46rjcjTMy+tQdT2U+eTzlPWxXG189Ma&#10;ZnXe2Eh3zk3rBMG2VF5eo7HUyqjvKXXAKREZrMdmXGA9qlv2xz7HatzXMaqqKqf25fgvFotiel4d&#10;79KYOByOPy/OEmrVYa1MA4YUgZAQw+E9hICq69HsOtTVDkMfcfvxLt/LbDAKJRzrEAAhm0MYo4aV&#10;oFUyWtfBqqqAFE++0/LxsM7Z9Sa/T2PEfr8f35NxjLBN6XB+dBXQJ8mOclg/06GOIUWEGE7WKyX7&#10;9W/2xb5jSw5K/N2gQqxX6NBhCaDuW+ziDkM1oIsJKWxRDx3C0KBLAS1aVPseQ+iBJZCwQEgJVRUQ&#10;0jCRbzyvezwzO8aEgKOzFQLXWAAISDEcyO8aoapHxrwfsIgr9KlHnyqEukKs96jjAAzVGAd+WJM0&#10;HfqRmJwS1ueg65XVmdV56Xu7RnNt1P0KAPTp6FhXIkMtkZ543YxhHu+YgHRIFx4OxULI5Xlbifye&#10;+39TicQvzSEAiEaemMop8kMICBUAnGYTKNV7bDyMEegn1/j/tnKmqPEKMNjQ8IOMfRwOzi9j9oSY&#10;Dnu2BFwul/j6qy/x9auXePr06bi/XDRo2kV+dwBzOQUcDofD4XA4fhs4ee1wOBwOx58YJPsuLy/x&#10;5s0bvH37Fre3t7i4uMBut8vXafQkeUMi5h+FjUYopes9FykxiT75xPbORZWwXWv8scS3LfdwNMS8&#10;kaz0/WMdBGy7NkKoZHh8KL31uVSA56KFHjMWj+lfaQ7oGFiS1RpZ7T1W7sfK+qny/Ro8Vg/nyp8r&#10;Z8t/ipx2zhSNr58wH+Zksb/1+SwZzM8ZkkvPpC1nr5fKad/OyTnX13Ny2TadtHY4HApdy+kwxDOv&#10;EQcgJIQK6IfuJJuDEruEZodpgmRBkXcgf6p6GmmtBLa+M/VIB22Pe0b7vXUGqqoKi6bN7Wnf7e8J&#10;0T6zrnzqXnDuvpQiYgxAioiogEPi6VAlNKE6JIw+ZARBwIBh/BQqpJiA1AEhIETkyOtUBSRUCKFC&#10;GEOHjxdJLB4itkPVj1HfFTDeBQT0AGpU6DGEDkAYs4nHMJ47HANiHDCEqQPkfr/PfZxb/6xuSvtc&#10;XRNtWVu/QseOWQNOiHWUsxfNyXmO5B3rADBQ58fxrfJ4l+vi3wMKmYEklflDa7d1uLNztkQsz/Wt&#10;9P+JOTymbDrMu9I4Hp/NhLatUR3S57fLFp9//jlevhyJ68VigcVikZ1kHiufw+FwOBwOxz8bTl47&#10;HA6Hw/EnBY0cjH64ubkBAPzwww/YbrfZIKERlhqN/Y/iHKFmiWmNmO37Pkf0KnFdMnKpYWiuPWsg&#10;ZjtqKD2HkvGJ9c4RbBpxom2XDFhK6luZzsk3d6ZjyWhbivyeM1Dye3s2damf9juN3C2R7NZhQFNO&#10;q+wsW5oz/Hsu/bntl0YEnUuZPleH1Yf2wxrGH9LpnEGWz6n2rySLvUfn5kP9K5HSpT7PkcH6t+3n&#10;XL/tfLbPq9WtjVJ+TD/mYOeefca0TKnPGkVtMw6ojNYoTNhU5efmgMPh+GtB17e6qlAHc3RG16NP&#10;wC4mDPsuX+N7zJLGrFP/tu+3EAJSdZoqXO/NacNx/MwsKbqHQj2N2Nb1KKWEEEcZLy8vUV9VqEMz&#10;nmMcEzBMj/I414eSzmxWH63r3D2qFwAICQioEUNACEAMEfFQdhg6xP4e9RAQY4chVRgjqYE4pOOZ&#10;zCEAqUIMhx8AqA79RGmPeMg40gRUB3I6hpDPzQYiECIiIlI1IFQDEGuEVI0p5QHEakAVxjVJj9OZ&#10;W8+sjuYctB7as59bczMpPAzY7/e4u7vDfr8/rqNNnVOcc/6ek7Ekj7ZFUayP7TFi+/waj1Am+a1u&#10;rA7mZC2Vt+U+Ze0fR3qcW9P7jvvyuf9/2L4A0zT0KaWcqSkdvC+uri/x6tUrfP3113jy5AlWqxWW&#10;yyXatp1kefjUfjgcDofD4XD8o3Dy2uFwOByOPymUMOVvEtjff/89uq7LaW2ZRpfpeP9ZZ5zNkX19&#10;32O322G73eazEXmOI1NB27MSlXCuqiqT3OyDngFpySmbghpAPnebEUQ2jTY/a+phtmHJLJYHjmmS&#10;KYOm8qRM/J7OApqamvXbe2z6bbZh71GZ+LcaONluSVeaop0y6dmXvK731HWdnQ2oW57BODce1Dfl&#10;4ryzRKclaSlTCCGnA9exsgZ7RgFRJp6hfo6gVZ2r3tlHykp92GdMda7p523/7JzWeaPnmeucsfNA&#10;ZWKKfR13q391CNG08LacRlGxDzrH7I9GBfKZ5BipTPZZ5jPJeaDt6DOl80BTxZfm1pxubbp9G02k&#10;37EfOu8tQaPya78ZpVgab4fD4SBCTJN3X0oJqec6MEZHhpAQY3+8fijbdWWnPZarqumRHLnNvK7N&#10;Zy8Zrx/vtxHRJec8vcb1ZbVaoa5rXFxcnrRj5T13rbRelwi6x3wmYuyBagEcSPoEIGJMd44uoUaH&#10;atii6gYgdQgHIrFChdRF1Ggz4RxRYQg1BtQYQkQcDqmik9F9BTBteDfUCCkhhLHtFICmCggA+iR7&#10;S4QD0cq6ElIV8pnbuiY9pt+firm90RxIXt/e3mK73WIYhnGvvVrm4zXqup4c56L7Jv1dIpRz22dI&#10;4xACeCT0nKwjOfxwn+aIdO6D+XzYSGz7o/c/NKengh3TjT+WOE4pISTjDJNGp4sUgRSBqj7u9a+u&#10;rvDVF1/i669f4sWLF7i4uMjktf4fyeFwOBwOh+PfASevHQ6Hw+H4E0PPQea5s0pg73a7nB5ut9tl&#10;Q9M/07vekmIxRmw2G7x79y6fG7vb7bLBk2de//LLL9jtdrkO3m/JO57zSwOLXtfPSmaq8VXP+WZb&#10;lMG2oSk0ldSzJCfP/Dt33q2S5np+riUJrUwc191uN5GHKeBL5x1qGyRx9YxqknFKWjIVJVGKCtf+&#10;DcOQZVJdleaCHQuOuxLkKhNlVIcLJdXVwKpkY0op98Oe7fnQ/NbyOq6LxSKfz14iWGlkHIYhE+fU&#10;Qyn1K/tBo6+SBXb+WHK673vs9/v8DJfmpkbMkCDXc8qt0wPnmqYk5bzRvqie9DxpPi9qqG6a5uT5&#10;Iqin0rNBMsQSx0xLqs+9JeAteU3dctxs5JclqNl/OgawLfvcU7eUyUlrh8PxEEopsnUvEcLpmbZa&#10;7hzJx3eefUcR43twWrfNzkLymtD7uTaXCFNGeNahwpMnT/Dk6hohIUcZB4yR5nOku/az5BhWIiut&#10;HkrfW/IwIqEGgHg4Z/ywJ1xWF2iaiIu4xHJ3hSruMaRDHHqqEEKNlCLSYfmISIgIY0R0SBgAxJQQ&#10;mtKxJ4c04SGhC8NIXh/qSCFiqGtUPdB1OyyGywNBHZFShSElLEKDgAEhJKR4Pmp4zjGhhNJ1jdI9&#10;R4TbMaFzGdPfM3V8VVVo2zY7NPD/JXZczrVRHPN4mvkkpYRYn9Y7reN0PunfzDyQvzPtxnDc+5SI&#10;aM2kY/cmD43HCYTAnvR9Zr7rb5VH+9jUC6Q0HhH11Ref429/e4Ovv/oK19eXWK+XWK1WOepa2/F9&#10;jcPhcDgcjn81nLx2OBwOh+NPDCVolGC6ublB3/f48ccfsd1uc5mHDFW/FkrWDcOAjx8/4u3bt1gu&#10;l5n44XUaR7bbLbbb7YmBV0lREnJK8p0zCKtRqZQ+3H4GjpGhRImYOjGMHuq2RLI1JGobNvLb6q5E&#10;RPJv7Z9tT2UqGTL1HiXvaPxW42+JINS2SDqrbu18KumW/eLYWr0pkWnlKpXXeaT9VvL6oXlu+0qj&#10;rJLmcySlzjNt245LifBWZ4vSPNP+2vlfcjCwBmlGhJeimudkYlulelWn2gbvV1J4zsirEfhapz53&#10;6qTAPpwzpOrzojLpNWvotf1QJxd1rCjpSedy6Rl3OBwOIjvRxePa3NYN1uv1yZoLlKOj7d9633A4&#10;t5cknF4HMNlL6P6gtC/Q62zT7in03RxjRJ967Lo9uqE/kLNjdHFMaSR3w2lE97l35WP2pqX9T0ln&#10;KSVUTY0KFUI6RLZXNdp2hVX7OS5vXmAFYLVdALs9YuqQUCEl7mF7DPX9WFcAIoAUKgwhoEdATAGp&#10;kkwsgfuTMZIeIaJa7Mfo2FRjSAOGKqKuA8IAVJsa1X6JYTjsWcOAFNLxbO00zfJi+83fdv9h1/DS&#10;OFt96xp4jkS2e01CnSv5Q6c2uy+YzD+RsTT+geOYTttPaXQo0D7ZMhWm897+6Pwp1zFNfW+fncnY&#10;yLSeG48HERImFT0Stg+6n22aBs+e3OD169f45vXXePp0TBeuUdePcfR0OBwOh8Ph+C3h5LXD4XA4&#10;HH9ikEjRiEBgNGi8ePECAPDTTz9hs9lMiEMbXfmPgiQWoy222y3+53/+JxvYSPrws0Y5MjpUozPV&#10;SFtK6WsNTyXy1RrGgKmx7Nw91nhYKm+/K0VEP1R/CSynER/WEDlXv+1jqf9KhNp253Q115bWb417&#10;SsRaI3bJiF4a75IMtj1Lbmud51AiBErRciUDuf1RokDrP3dfyahcmm+PjSR/zD1WL3PzZs7gfa4f&#10;D83nc2Ue6kNpLpTumxuHubJ67nVJV+ee48fI5HA4/pqIB2eauq4R+vFd0bYtLi8v0TYLhHqaucTu&#10;Hwacrh38XFUVkE7fQxXUwel0veT9ANCn0zVz8tMPE8cjS14DwHq9zpG2ut6U1l+75qksVsbH7k9V&#10;J3NthiogYUCoajT1CuvVDZ4uayxxjeYeGOIOwBhRPSChqQJSGhBDREoH56oKSFVArIAhjVHd1YFo&#10;DBV1M2CMsR4QAtBVOyAGJDSIGNCHAc0ioBqA/f0W236J1A9IKSCGiCFENEgIKWTCdq7P3G+y349d&#10;w+3+d24MTojkM3s+/mi2oK7rJkevlPbSaabeXObwu0ojr5vn1oGUDofno+L9IeS7+P+REmmt+rD9&#10;nMzBeHSss/09LV92XmSZx+57NP57bu+v9c7VE0JARML19TVev36NN998g88++wyXl5dYLpf5rGuS&#10;14/ZLzscDofD4XD8VnDy2uFwOByOPzFoGGGKaGAaafnixQuEEPD27dscUaipw/+ZoBzAaIi9v7+f&#10;RKdqxGNd11itVpPUwySvLTFJcpv9PSe3EpAloxmhUamahrpkKJojFEsE7JzB0BqZSwYtSzBrlOqc&#10;MVHvYeS9OgloOWscZprykmGt1B9NofgY47L2Q6OhKY9NB65jpsR9acw1isymYLfk+BysPulQYefB&#10;3Jyzc03rLBmR7VybI/FLOi/JVJLnnD5U97bfVmaV3abHLMmk11mexmtGZdn5ONem1es54t7O/5KT&#10;i5YtjYXKpPOqVN722+FwOEq4vr7G06dP8fTpU9SbOyAF9Pvx+JR+32FI6eQ9DcjaLsSkvnPyOlyL&#10;Y0+avv+bqkIlxxsUichQTjdNcprvQyWrlbxO/UjOX15eTo7ZsOvbQ5iVbwa2TiXfNCNMP/So6zFt&#10;dwhpPAM5VahSgwZrhE2LIQ3ouwahqpFQIYYBsa4QUocG15mQDlVCqkZqsQ8jmb8IXD+4bg+IqUfC&#10;eHzGZdMixQpAhQEJsR5QLWrUCeh3O/wU/46IPRACUogjS4uAEEey1mZO0f5bfT1GT1bnqne7N9P7&#10;de+qdTI7SkqHzEq7cT4yew2daXXvru3HdOp0qv0ZCWqgRkAdjnM9Yrq2z91fh9M5mMsAQDUtb5/D&#10;ulpMstiU9HL8/LgxOTcev+Y+lcfW1yxaPH/+HK9evcKXX36OJ1fXOep6vV7n/dlcfb7HcTgcDofD&#10;8a+Ck9cOh8PhcPyJoQYGa2ygIen58+do2xbfffcdttst1us1uq4rGv30fOiHjBdqcFESdLlc4urq&#10;Cvv9Hn3fI6VjumA9i3e5XOa2lNxmeTV80RimBLg16oUwkuc0qJFIV0MXDYJar571q+SXNY7xbyVW&#10;S2dXE0qgkRilQc9Gg5TIQdZdMjJZYk37yrSNWtaOG50GtA9KfLN+S7K2bTsxkmsUv46zjoU6KJxL&#10;I8pyrMeedaz9ViKRjhjU09x4WGh/VSdaj8qmumS7Np03P/O8ZvaR15hW084F2z/qj6SvtqXPrILy&#10;M/W1dfqgPtiWlUPnNetQ8oRpudkG+2N1qnrVuczy2ldtQ3XRti2GYchtUXbVj6Yi1/M19Xx1nmut&#10;84h91n6U0pva56tt22yYZ/2qKx2Hx5A2DofjzwO+n/L+o63x+puvsdls8N13/41h3+GXlLDfb0/O&#10;Cp6uc4efNEaVBgSEFBFAB52EKkTUYYyurqppBpC65rv59KgJXaNi1Zh2p45OFeYd/2KM6IYuE4wx&#10;JHRxwPgvIVUBIY4pn1nvEOOBSD51xtP3ut1fKGmojpB276flhmFAXTUYYn/4fokqVAj1HrthwI/v&#10;Nqil/6yDv0MIqHBfdGjk9Q7TYyiOZbiORoSQxvGqKtThuPYtsMayWyMugft4D8SAFgskDOhiPNQx&#10;71BWmnv22qlc07L2WB2L4/0VUppmTBrnQI9h6A7zfUCMPVLfoT/s9ep6UZSLMjDtvR2DrP9U/r9N&#10;/ruaHt9hx2rOwTLPrzAl73lffkbq47nymdxHhYAx68HoMTKecQ6cZmKxddr/G0y+y30dMwWUnsvS&#10;/0e4z8zHptQVq8HNkzVevX6Jl6++wLMXz7G6usByucRq1aJtG7Tt8rx+HQ6Hw+FwOP5FcPLa4XA4&#10;HI6/MEguXV5e4s2bN3j79i1ub29xcXGB3W6Xr5O4YpTBYrE4IccsSpE1dV2jbVusVitcXFzkaGol&#10;r2mYZNpennttiVwSd0oWaVSPprPU9pUAVaMmgBPjlhJqSuBZY6htw5LXJTJaCbu2bXN5GxGuxkSN&#10;POY9agTT+i1BqP3SMdK/bcSy7Y8dTyUjlUAlMWt1UyIK1cB7LmU9+6FjUzJ0q5xKXtvo/McY4VR/&#10;SrBbAtLWqe2qDuf0RwJU+2nL2PuoPyXUrb6s8VajnXVcVWcl/elYleaCllcHhbmy2m87RpaE5mc+&#10;9zmyUAzSlkzW/s85EpSiqC0hbZ0prCOBjqm2Y59JW4fD4fjrQZ/9xWKBq6srXF9fo2kabDYb/Pzz&#10;z/jf//1fdF2H/X5/QiorQVUirFhO18e537qW8e+JA1mzmNRXIt9K8vEdNwxDdg6q6/H69m6DbrvD&#10;sO+Adn0iO9I0k8ccKZdSyk6NvFb6rbqyf9t9H+vkHiUOu5M+a/11oS1bxu4VtUypnMpC506dO3Y9&#10;Kc2rkiz2c2nttp9VdqsDjcTWecmx4w/ngNbNPX4INUqwMpb0M6dThe5BbR0AkKry/i/vTVGdzC/t&#10;c6rGZ2AkfMfU+AFVcYxK/8co6fYxKM3l0nXr3FFVFVIc/16tV3j9+jVev36NLz77DBcXF7kfdBp2&#10;OBwOh8Ph+L3AyWuHw+FwOP6ioOGExrqbmxsAwA8//IDtdpuNUjQ+kZj5NeSLGlwWi0U+U43ktZKX&#10;NKzSmGjJ1hIxSYMSy6jRRvtqo0c1crhk0LOkHcuzfpbTCAyS4+yXJd8IkutVVaFt2/z3HLmqdZJI&#10;ZT+oO1tWyUEb6av3aB1K9KqerC7tWNh+63jquFAnGpVbMvTZeaZ6AuYdAywByTI63nQemDPcWtnZ&#10;PyXfWYfey/5ZAlr7pnNB9aXEpyUCVCeW8LaEupbXiH0dS9WH1bneb0li9smmLD03N0vPl84jjba2&#10;/dCxIHRMNcK5VL86upTIZ1vevqesoXiOfNb5b58vNVbb95LD4fhrwJJxVVXh7vYeP/30E3766Sd8&#10;+PAhR1sDQF0vDiTgmHaY2RvsXsKul8f3T5y87yzZWZnIavuD+ujsUyKvmzB1jjtx9KmOZPCiGq/v&#10;dju8/+Vn7Pb3uMKTE7mn8p2uA9pX6mmOYLawZGGJYNS93bl6VJa5duHs/BUAACAASURBVHWvXCI0&#10;HyIISfSq7HO6mpNxDpb4nCNX9bqVX/fE1lmCeyum1SaRqhkFQpo/WiaEgCFN9y5WtpIutJydPyUH&#10;gbn+Wn2rDtjXYRjQti2qJ0+wbpeoD9HVCUAdArp4uidVzH2v1+fkK12f28/Y/eByucTz58/x7bff&#10;4JtXX+H58+fj2fTtEuv1GsvletaB1OFwOBwOh+PfASevHQ6Hw+H4i0KNefxNAvv7779H13WZjGMU&#10;BVPqkqx9TBuEjQJQGUrGwlJEMe85MbSibPC0xjamwmZZa/i0bSspbvukhklrtGN/bZSnGgD5t8pE&#10;Qq5kkLURUzaVuDXIqaHtnJ7m0ksrGaekosrOH8qkfVRHAdsX6slGdZ8zRNpU52qg1O/ZB01haftx&#10;zvhbMuRq2nWrV/1eCV7b57m5XuofMB+trTq3+rXPm033r+NXIshVPp33LKcZEqxhnn1gRgTtm9Wt&#10;EjhK9JfKqgycNxwPO4722WQbSniznZIjjpY/R2Bo/zSi3z5j1slF23E4HH8d6Du6rmtst1u8ffsW&#10;//Vf/4W3b99iv9/j6uoKy+USfb8HcHS00veIXbct6Xrcf/TFd/vxjN6pU5mNeI5xGjFrf9s9QOnd&#10;awm2IXaI/XAkMM36iVQm2y3mHBp1nbU6L73PS8Sorn9z+wTWN0d0l8ZH61YZ7W9bj4W9v3T9XB0P&#10;XT9Hgs7py8pmf6wDJIAT/Zwjckt9TOE085PWURkdWdkHc7SQvV6ST/cPIYx7y/V6XXwWSs/UnC55&#10;fW4vHMJpppcS9JoeuZLT6dcBN0+f4G//8S1effUVnj17diCsl9mh2B714nA4HA6Hw/Hvhu9OHA6H&#10;w+H4C6Pv+3weLKOclcDe7XaZyNztdvms3HPEjkWJUCMZbkldJX6VWFPwrF9LprItGm26rgNwJDKV&#10;JLZyaXpDltXISwUNk7vdLn/HNN5zaY+HYcBut8ttKGFXIkCrqpqcK24jWkv9iDFOUjSqTDYCl+V3&#10;ux32+30m2zRVcsnwxzFTApUODSqXJWtZR13XWC6XxfPGWbbv+0lKUBvZZftOmbquy22QRD2nq3MI&#10;IeQ5QBJyjphUI+FisZic+23nzzAM6Lpucta7Td+tbQDI6WN1jCijysXv7Nxv2zangizNZ84DZkHg&#10;81U6GkDrVwLbjk9Jv3buc25SL6yHOu37/uTcar6rLEHCe7bbbb7GucznXu9jO/oM6/xnnSUHGo2G&#10;YxYJ1Q/7z3tZ3qOuHY6/Nvh+qOsa9/f3+Pnnn/Hhw20+iqVpGqzXa4SQABTIXZRJQ75bbLptS3rr&#10;vush8rvv95NrlkTne22ujlL9AIBqmoFFy1TiaGXXEJbhmsn1RN/Vdu9ybp9ayjqi39u27We7NujY&#10;kBzNUBLc1DdLQp+5XmrznLxz1x6zHs3pUOdDieyv6wWapkVVNVgsWrP/CIc5Xo5y5veldvMai+Gk&#10;L5Py5rNtI84QyKX+27k9zsNF3n9aeS3Zbfsyp1O7r9G/S7/nZC/tXxASLlcXePn5F/jPv/0Hvvzy&#10;S1xfX2O5XGK9XGG9Xk+cbx/7/zuHw+FwOByO3xpOXjscDofD8ReGkqFquLi5uUHf9/jxxx+x3W5z&#10;mZKR6bGwxh2LkoGQ9/EzybiLi4vJmcJKmO52uwmRW1UV1uv1CXlNkFgm+UkD8mq1OokmJsm/3+8z&#10;CQkAbdvmsytVHsrPciQtKZMly5T8IrEMjGMzdx4djVm73Q6bzSYbfVerFa6urtC27cTIyB/2lzKF&#10;EHIbpQh2tsG+kLzL5/0VyN2+77Hb7bDbjedHLpfLLBP7qfNiGAbc3d1lRwnqlroqYb/fZ6M8Zbq4&#10;uDiJzmIbHD8l+q0+WY+2a0nivu+x3W4z+c/ybNs6MVB/McYs83K5xMXFxSTaXu+jflie84AEszol&#10;cKxYloZ+zgN1Yijpj/2o6xoXFxe4uLiYEBAAcrrM+/v77GQQQsjn2FtCgCRE3/fYbDa5juVyicvL&#10;yxwRrWfds/zHjx9z9gc+86Vnkthut3lsOW90LtvxY937/T6T3Ov1Os9NzmPqlnNZHQ/W6zWurq5O&#10;HAmUTLm/v5+SN3DDsMPxV0YIASmGvIcYCdkGfX90OtL1wN5r32XAKQk7R47NEZ/2uy4Ok3sseYdh&#10;mrrcEtx9OjopVgmoqnGteffuHd6/fz/Zh4UQUIWARdNgtVoViXemINfMMMDRoY5OUWzzUzDnpGV1&#10;V9K3vZ7LmM8lR4TDF9P7pH39sffPrSGfsj+fc2izZaxcACZ7SjowqkPXcrnM88IeNwIAFcry57bq&#10;07Tw+kzYvYmFJXOtc4ad+6dZUuKkn3leH5zq+JtyjP9/Om272LfC82s/l+r4lH1DREKQd8JqscDz&#10;58/x6tUrvHz5BZ4+ucF6uULbHI9xKsnncDgcDofD8e+Gk9cOh8PhcPyFQWKHEdVqOHnx4gUA4Kef&#10;fsJms8lkjEYVPgYnRr3C97xmyWgtqwTrkydPcmR0Tol3MPhuNhvs9/tMljVNk8k4W3dKKZO49/f3&#10;mYi7vLycEJdMc1nXNXa7He7u7vDx48esC8rEM5m1b1VVoes6dF2HzWaTjX0XFxc5ClkjTFUm9oFE&#10;2eXl5cThQMfw48ePE0eD1WqF6+trrNfrCbnLKJn9fo9hGLDZbHJ7JOMohxr6qIPdboftdpt1RTLa&#10;RqySgFeClTKtVqusV/YPQI7ovb29zWTgcrnEzc0N2radRDmzjfv7e+z3e+x2u+zccHl5maN07fy6&#10;v78HMD2P2IJ9oxODJQyoh5QSbm9vkdIYsXx5eYknT55kIzrboKybzSbfR8KbqWJLkTTUx2azyW2s&#10;1+tMsmrUD/V5e3ubI5A5b548eTKZZ9Q59cFx0n5cX19Pnj2dyyRlOac4rnxebL85Rpz7y+US19fX&#10;ObLdktd0eGAbfF5Kc5Pvotvb2/zs63O8XC6znnSO0vGAY6vPvZ03dIpJKU3G4uLiAjc3NzlTgsqj&#10;jij8Xcpq4HA4/ryYI5HtucAhVAihAnAk/PQ9N0dmlQhulrfX7Rpmv9NyramyJIt1tpqUibJvq8b1&#10;Zn+/RQg17u93k7Ksixk5mqaZrPd0aNLsKuooxXerrst0mCvpZE6fdv+p5Ut7ibn7Hiqj9du6iVLk&#10;+bn986+FlbNEppYcwPRInK7r8v4LABaLRV575/pdchjgb/tTuj7gNNp9Ip+op3R8R2iOx33YrAIA&#10;snOGzSaw3+/zj3U6LMld+n+OnVulMSmR9qVrpTZYjvuwuqnw5MkTvHnzBv/xtzd48fw5VqsW6/US&#10;q9UqP3NjPU5cOxwOh8Ph+H3ByWuHw+FwOP7CoAFFo5jVuPLixQuEEPD27dtMAGnq8MfUXzRsPhCZ&#10;YP9WIpCk4nK5nBidaEwbhiGTYkqWkbxWYo1GTho6qYvVajWJ1mZ0VNM0qOs6p2VmPxi1uVqtJpEa&#10;bH+/32eCl21QpsViMYnmpEwkCYFj2vDVanVy9jPvYQQpdccIGEbQKtHJFMkk0ymrRhvrmFGv1IPV&#10;lY2W0sixu7u7iUyMTqZe2Qcanu/u7ibnEatuGe1C+WncpuOF6pYyKdnNSBlG587B6s+e/8z+kQhn&#10;H1arVc4KoJFiSkRwbloyumTMZzS9ncuc/xrJH0LI0cF8dnTuLxaLSaQQI7d1DvFvtqHPMPvNuanz&#10;gGNEhxLrYKBjxLGj0VTJa44p+8r2Ga3N1Jacj+wj+64ZACjTer3O80TJa5LiWp7PvRIj+kzRmYTk&#10;EiPCSepTHrZDJxq2/9D7z+Fw/Hmhz79GEYdQybv86PRSek+U1thzRFkpA4m+P+eIsmSc5IAgKa8D&#10;QgJCqFCF6oTvCiGMkZ+B5Y5y1O0CqE8dfGIa04bre1SdrSxRrkdVcO3Q6Gs68s0R1iVy3+pZZdS+&#10;2XqsM5Udk1J5hSWx7Rqq99i+lMbcotT/h8jzOXKV93A97/sed3d3eP/+fV5Pd7tddprUMdY9wZzz&#10;YNZdPe8gG0IA0jxpbPVfyjykex4tk9tI8eR7Zmna7Xb45Zdfcgp71VfpmdPn/VNg5+bcfLVzMoSA&#10;UAXEyGxELW5ubvDq1Vf46quv8OTJEyyXx321n3PtcDgcDofj9wzfqTgcDofD8RfGHFnMz33f4/nz&#10;52jbFt999x222y3W63UmVmkwUaKW9z1kWJozGs4ZZK2sNopDo3Eokz0jutQeoWcm2jMZ9T6Vp2QY&#10;s/qcMy7PlbVGyTl9lRwCcppOiZRR0pZ9ZL169qUaGVVOa4hTmUpjozq05bS/nCNq2NO2NFK8ZBzm&#10;dSUa+Vnnh7ZfinzVeaF9LxmLKaMd79IcsCm0tX+lyDqrT+136TPJV44h579tV3WuurZtWViyt3Se&#10;qO2znd+qFy2vZezcsfOx9BywHps23erJjjPb0PPkSwSRJTz0XaB1z8k46njqEDTWkQBEHM+0rRHQ&#10;oArjeyoggulKAaa1j0hpSuI4HI7fN+y7Tsmrvu/Rdx3iMGDo+kO68AB9tOfeg/zuIQcYlpk9k1fS&#10;fof6sK5VAYlrYN/N7jsOFY51D+U9WyWfQwhIqA5R5h1i7BGwABCBISJVY9pwHknBLDWldZZ6oZMi&#10;sVwu81nYuveb05sek8N1ke9pSzbad6/d3/A7llfHKq43lKm0byqNtSVXS+usyldas3TMuD9ne9RV&#10;aW0v7W0toU5nzr7f48cf/z/c3t7m78e2jvsg3ZepfKX9sN03z62xqnPdc+UMUagndfPHlp+rvxI9&#10;qP4ZZd62Y1T5GLW8QNMsJnXErsf2bswEs1wuUS9aVCkgICCECj2GSbvad/u3/azy6BhN5kaqUVUJ&#10;MQ14fvMM/8//+5/49s1rPHlyhYuL1SE70TKT1w/9/8jhcDgcDofj3wUnrx0Oh8PhcMyCHvmXl5d4&#10;8+YN3r59i9vbW1xcXGC32+XrGg0ZY8RisSier6vQMxLnDDXWmMbIh81mMznzMKWU0/Zut9tJZDTP&#10;Jp4z0HVdl89AHoYhG6c2m0029tm04TwnmPXwTF/2X68xUrskU0opR5sCR/KOZ/faiI/7+/uTs741&#10;gpyELjCm4GZ6b6YmVUOiysQybIPGVh0PPfOXfdzv9/lMX46pEoiM0uX1vu8nabvVMKh60n7t93ts&#10;t9vifAkh5LOOaWylTKoLrY8prJUct/OOqTDtvNHyTB2pdW+32zxvKBOfDwBZtyV96HwnqD/OK44B&#10;I34sIc2IM/aN+mNqeI6dGrKpP/ZrGAZst9vJGfFq4Lbzn2m+N5vN5Mx3Jb71DHM+cxxTzi0ahjkP&#10;1bDONu7v7yfkAo38pXnQdd3kvGmNtGYf9dxzPpMnJIz0W+em9pt1KvkRQshEzHGOVfJzIKVDQjoQ&#10;1gkRATof6/yjeIi4cjgc/16cI5+A41nN9lm2xKZ1yimR2SUCTJ13iuSzlM/1y2dbf4lcnNQzFuQN&#10;sG+okjNR7tvhnck1qgkjka5ko91XdV03Id3ats17CKawVkIamJLE+r62ZCbXCrv26bqj9VMOGxXP&#10;PauSyecIW9Vz3/fFKG5bnrBRvZZ0pQ61//y7RFpbWDnYN+6dxzVN2z1NpW7rK33WsbDt6t9zKbuz&#10;zprF5B6bqWBR1SffW6Jd2zsS80DT1Hjy5DqPa3WIch739h3u7zf45Zdfcgp7ZtuZnMl+Jgi79Ixa&#10;lLL6aNkYxz3VzdU1Xr16ha+++grPnj3L6dx5zrV1+j03Zg6Hw+FwOBz/Djh57XA4HA6HowgaMGig&#10;u7m5AQD88MMPE1KPBBDTNs4RKyXjlz1nTo1tNnqYbTENdensWxKI9/f32UhEcpDpl215EllKnN3e&#10;3k7O8FMjKIllJaNZt6ZiVuMXzy2mwfD+/j4TkEryKXnKM3lJkn348GGSStwaHNkHynp/f493797l&#10;86OtbqlLTaX98ePHnBLaktfUDclR6hTAhOjUexhBpf1+//59HkOVixHilIn3syx1ayOeSFKSuOT9&#10;bdue6EnPLCSZr/JqZBzlJmGqhl8dU87/ruuy/jRdttZL/XHe8Zx16tHKSzk4rhwjnZuqcztvuq7D&#10;7e3txBjPfpC85nnhnIPb7RYfPnzIxLwl7Xn2KHXINjSVuCVZOEaUic+LRoKRUCdJv9lssqz7/T7L&#10;xPr1OQYw6TcA3N3djUSIpMBXmegUwfHjGHBMWI59p9wk2vu+n5zNbqPnQhhT5m+3WyyXaySMZ9om&#10;VIe/w2jgDz0SDo4WIQKoAVRIh3S86fCj88PJa4fjjwvuTbieHZ/nMmll38GKEnFliTf79yjDwXmr&#10;rib1WmKUbVsCW+/RdWXu/jnZYwCaw35ksxkjVasEXFxf5WMouOcg6QZg4jS3XC7zsSbqpEdnKiWQ&#10;uXaX9mpz5LrV7RwRr4Qi2yyR5xoVbvdMWs+c/tQ5zI6HXedKxHlpjbYyUG6ubzoPtJ7FYoGLiwtc&#10;X9/kPqpjht3j27lx+jOdT/xty82Rq3Yuq/7tGOt1S1xbB0HOJ46dOihUFdP/j/vuu7s73N7eAkA+&#10;GuXQ89ynUJ1hr2dQ6jO/sw6wKSWsl0t8/vnn+Nvf/obXX7/C06dPcXl5mY/6WSwWk+xUDofD4XA4&#10;HL9HOHntcDgcDoejCGuwUgL7+++/z4QajSUkyPTcWq0LOBql1DBVMuDRwKgElRJGPLPYGu/UcMb7&#10;SfqdS9tMUk0jV+dSRvIejfJkNG/J2Ey5aFgFMImOJWw7LE/52Y41wKleKRMJUcpko9s1wpt6YhtK&#10;8lsDJ+/h+LHfNnKDYMS3EuosT7nUqKwycQ7c3d1NIqmsQZljx35sNhvc399Pov+1D2pULp31x7El&#10;uakOBjayvO/7TH72fY8PHz7g7u6uaCTlvOMYkbxWfeg9OkZsQ6PrtbzWr/OexDLHVOev7QfBNu7u&#10;7opl+cPnJaWE29vbfFZ5yTCu84ZzjG2WDOdaP3Akr/XMaZbnPSQveP/d3d0JET03NzmX6XhQGj/t&#10;A+X7+PHj5NxzSzTsdjsAwKJdHed4AAYkJDRIaAAMiBUdRSqM/z2rMKRhPE82HcYteMpwh+OPDkvC&#10;2WsPPeMlcri01sxF+uZ3ZogT4jqlhJDG141GI1v5+LsJlV7IUdchjPcPOD3WZLJemfWL+5v729H5&#10;rFqMZyp3XYd3795hGAY8ffo0OyN9/PhxQmjHGPHhw4eDs9ASl5eXh7TWPX755RcAwPX1Ndq2zc5U&#10;jN5erVY5Gw3XT+5lAeS1SB0ObdS8Ep9cW6zTQGlPaddVALkdJeNzOmyzZy4R73b8rcOfzhP+PbcP&#10;L80jANm5bbVa4cWLF/jii5eZtC+R13b+6PU5ots6eehnnVOlZ2oYOoxk8TF1/qR+0x+rl8pktuE+&#10;lYR2yfFRne9CqLFcLnFxcYG2bfMeZRybcJKZ4FOhe1L+6Fg1VYXr6yu8evUVXr3+Cjc3N1itVvl5&#10;obMxYffVDofD4XA4HL8XOHntcDgcDodjFn3f54gCpjFUAnu322GxWGCxWGTS69z5aUoyAdMzDBWM&#10;6KAh7GiQGnKqQtbH8mrAUyOOEk6WXLYkM0kpRlXPwaYVZCSqNdJZUldJRo3cLvVff5NcttGwc3Jp&#10;P2yaSxpmbd+trueiVAi2of228rMNRneQFCZKJKRGwpC4JwlYMtLrbyU9d7tdsX5+1vTrtgzvt/1m&#10;fSXDJcfUzgGrF61P06SrXnUsVY8kstV4q/XZe62xV/unsmhb9vksjafVlU3Dbp0lrH4ZsW3nsjWg&#10;lsgAtnlOLvajRA7NyaTPpJYtGf15j41a1/lLmdu2RcDR2Bzi+BOHgD4GVGGBmA56SwkBFUIMCNWA&#10;kBLSIb/oIQvriTwOh+OPBfve5nel9xhQTtVt17PS2lgiyHPZavoOyXVFICKO76lQLpNSQqpPZbdt&#10;n5PDysRyJGzvPnzEsB/X8mE/ksr3t3f5u19uP2YikVHY6kS1qOrx3OHtFr+8fz/uQxCAiwvEYcDf&#10;//d/0XUdLi4usHheIzQNdpv7nMXl5vmzTMYyBfTFxQWurq7G7/fHbCJXV1dYrddjNpbDOcftepWz&#10;v+jemIS4Eqm61uneAMAkrTPXZbs3sHOHOrVHbMw5ZrGcHtUxRzhb4rZpGqzXa1xeXk7I63NjPEdq&#10;n8wxQ2iXPs9fGybfK0meUkIchtl6AGCIx7PV5/ZQVm7urReLBa6vb/L/jWyWqH8E9pnkvojPAsus&#10;1yu8fPkS3377Lb747HNcXFxguVxmAtuS1w6Hw+FwOBy/Vzh57XA4HA6HYxaaUo4GGAC4ublB3/f4&#10;8ccfsd1uc5k5YymvMSqBBGbJAGRJLj2n1xrVSsYjTRFoUTLIsawSb0qQWbBM0zQTQ6A1Iqqxb470&#10;Uxm0/lI/bLRJSS4ro5afGO4MqWt1WGqnZGAtGSFtP0v1zxktSyThuT6XyhKWiLfyWMLXGuBtn7Ss&#10;ktiWGD93n5LFJYOpllMCuGT4fYy+bb9Uh9YQfW7+l+5/zPOlsOXn5rM15qs+rL5su5aEnytXIofm&#10;3g0qk9X1nBF7/E5JBCAgIqUIpA5VGIDUo0o9QqyAlJCQEGJEFcZ7KySEFPOPw+H446H0TgZOHZn4&#10;XenvUl36u/S9rWeurdJ6FeLpdyrD+KPfAQDrD7Cv/7k9QJRsEoxcbZoGISFnjmnbNqcFv7+/x4cP&#10;H5BSwmJ1jLj++eefc53M/PP3v/8dwNFBsq7rnCmjqqqc9YQZg6qqwmazwXa7Hfd3yzY7Sr5//z47&#10;wzVNg7ZtcXd7i3fv3o2yLBZYrVbYbDb4+9//js1mg+unN3j+/DmWyyW22y3evXuHuq7x7NkzXF9f&#10;54jw+/t7rFYrPH/+HG3bYrPZ4Pb2FimlTJYDyLKRLGZmGZL9lAtAdnKjTu2RIcBxb2+dDezaq3tR&#10;6pMk7dy8tinNS2S7dUCbm7elvcRD+0jdg7Mtu0/VzC+lPbxmsCkR5tou6+M4LJdLrNcXB+K7z/Nv&#10;8v+Cqp7UUXL6eAjaRzrMcT5+/uIzvPnmFV6/eoWbmxus12us1+tMXPP/L1bfDofD4XA4HL83OHnt&#10;cDgcDodjFnoutBo7Ukp48eIFAOCnn37KaYkZgVry6Gc9PDO3dBYtywFHA5ymJ2cUuBptgPOGrtL1&#10;cwSmksWWmFSUoiks+VkiX/kd+2Lb4udS6m7e/5j+03BJY5k9Q9H26SGy2F6zpHypH1Z2e/bg3Liw&#10;LI3R58jQc3KW7lEjt35WApSGYJs+1c5TOxalM5/PYW78LLld6p+OYen54d/2ubW64N8lgqHUX62D&#10;88oaq9Vp41x/5+Syfz/mubbyWucSW770DJ0bM9uWnUNabqx/TPta1wFNVaMKCQgDFgGo6wrreotl&#10;tQZChfy2DD3qKqCqIoZQISCgCgkjJeQEtsPxZ4GSaSUCce7dp++5OcJP7yuR5LaMljsHS4T/mvdn&#10;qb28R0nl62xLs4Jc1s0YXR0juu2Y/aJtWzTNArGqsdlsMjG9Xq9R13VOFx5CmOw/379/P9knVVWF&#10;uw8fsb/fjqTkvkOICf1uj7sPH3FfVdhut/lYltvb23wcxu3tbT7mZLVokfoBu809Nh/HM5CXzQLr&#10;dond5h63v3zAhw8fcH19jav1BaoEbD7e4t3f/z7KkYB1OxL0H9//gtvb2zHFeQKqq1GGjx8/ou97&#10;XF1d5T5tNhvc395hsVjg8vJyJP/7Hnd3d5mAv3xyjRBC1kmMMaeUDuGY5YV6tXt6ZnUhaatkbwjh&#10;5HgTXSftvqbkIPFQVHBpX8l79XppD6Vl5/ZQc0S1/Vv1oYR83w+H44EigGk0+2Px0D7SOiVwbG9u&#10;bvC3/3iDb7/9Fp999jwT10xhXteLB591h8PhcDgcjt8LnLx2OBwOh8MxCxpPlEBUg9SLFy8QQsDb&#10;t29zqkBNHV6qjwYvGslYJ68TekYuMBpqRuPkfLo7GnLUMKzn1FlykO3q2c+lc+0sOcbPmo7RppK2&#10;RLie/RxCyBExvK7t0UDLe1g/yzA9o5XJpjckuTZHXmt5ynOOUJzrh54lrvq146FnN9p67Rxh/aXz&#10;N1mX9kF1yH6UyHE9O9Fe1/mu51vqvFHd0UjLuV+am9ZAr5FgrNOOjab7tGNKmUoOArYN1m/nvz7D&#10;NnW/jXimzvjZyqVOJVrG6lV1rvPA1q/6tXqcI0hsdJQdCx0/fmYbx3MoqwffLfYe+8wooRNCfcgw&#10;EVE3AU0ABgQ0dYVUBSwXPdZNjxhqhJ79G9CEhFAl7IYxiq6pAmpYo7+n+3Q4/ggoEVAl4vdw5eT+&#10;OSegErmrdZ3L3KHk4EMORfZ6vi+Ew4nCWVCAcqSEUJUjvnMfqukRD0qC7vd7XF5f5UhiJYpXqxVi&#10;jDlVONM0U9b9fo8YI9q2La4hlL+qqhy5vd/v0fd9jvIOIWC73eZ9GN/zMY7nanP/ulqtEMKYtpwE&#10;MNdDAPjw4QNub2+zsybP1X7//j222y26rssE5N3dHbbbbSbdu67DbrfLZ3OzrnyUTzNGkv/888/5&#10;CA5GqH/48AHv//5z7l9VVdjtdnj//j36vsd6vcbq8iLL/vPPPyPGiKdPn2KxWKCqqtzPEAKurq4O&#10;pGc9mc92P6JE6tw8KjmalVByhNT5VMo+M61f18hCZp6UxrnL75W8RkJdnX/ueBa5/X7uKB3tT1VV&#10;xTOv7V5OZbbPke7j+Xdd17i8vMSXX36Jb775Bi9fvsxjp2dd1/W806jD4XA4HA7H7w1OXjscDofD&#10;4ZiFNZ7Ya33f53SH3333HbbbLdbr9cQoRwMjjZOLxSKTgyS9SkYi3qPEZ9u2uLi4mKQ8tAYYGv26&#10;rsuGRGt4s0bf7Xab00K2bZvPqrP9VcJaz/nV8kqyaQpmtkGj6XK5LKY4Z394xjWNZMvlMhsW1XhH&#10;0OirZBzlsgQhMBrTqCcSthwbRtCrTCTuaOgt6daSvCxPY56eAVgynqeUJudAk1Bkv6lPJTmZhp79&#10;4PhZIp73sDz7YPXOfqWUcnpOOz/1TGPWZdvWOqlvZhIYI3Lrutm0OQAAIABJREFUHOE958QwDAN2&#10;u10+f1v1/ZD+drtddvgoRU7pfKZOOEbnxpR9IElg5ybr1vnT9z12ux32+/2JTHPPP+cy26Djij67&#10;Oqf3+31O+cp3C+czyW11FND3hI6djcgv6ZakhtXt5DlGhfvtx7HdRYshtFiGHV60GyzTBzyvv8Rz&#10;BOxR4X21xi7WuEr3eFZ3qLDHrm5wm9bYphv0CEiocvT1p8VvORyOfxesoxzfJaGqRsJsQvJO35/n&#10;HKH4W/cb+s5SWAIRwFmSUdcgJbxVjoSIdPh3+BZAyKS1lldHJaBCSgEYgJTGPULdNKibBqGpgbpC&#10;u1rm9zLXOo0yZYSpEvEkDpW0b9s2O01xXScJTec/3s/1i2uOOnxxH6rEt67xOr5VVeHi4iKv3dxb&#10;keiOMeLjx49ZPu4vPnz4kMdxuVwiVQG7vsOP//s/476nClhdXiCFhI+bj/j48eNI6AO4XK0x7Dv8&#10;z///IwDk/jIanOui7nvuPnzEMIzRwfv7LVJKY3T4MPb9l5/fjXvoxbhHYfS6EtRj/wOmR2RUp3PF&#10;fC5FIdv/a5SuU9dzjhnT39P9MaubkOCQ7zTqH0BCOeOSkuZaZ0qUcYy0jhgJ8iElICRUVUCqDg4f&#10;KSLEUzJ60l+MmVfCjKNaVTUYhtGRjXO6DsCLZ0/wn//Xa7x+/TWursZzrq+urrBarSb7RtWdw+Fw&#10;OBwOx+8ZTl47HA6Hw+H41WiacStxeXmJN2/e4O3bt7i9vcXFxQW6rsNischGQpI8JPo0BThQjiC1&#10;ER5KsJYiemgA0nP5SMZZ4otlGSlOoyXbUFJKZdMUifxOCVZrkCLpyzSMlrQsGfJsFKn2g0ZVG+VM&#10;Qo0GXJZv27aop67rJlG9lInktTWGa1RTSmmiJ86DErGshmLbhsXUMJgmJKSNgFanBo281ntUFjUu&#10;sy01qusPSXOSsnZuch5b5wodVzsP1Pitcj5Gf6rzOf1xTqhzQmneWH0zNSjJAH3GbP1KFNBATj2V&#10;5pnqq6SnUspxnQd0eCnNA0uQ8zmjXJz79ngCnQ+leaPzn/VSJu2ftlEeb2BoFuiGHlUY3z1NndAs&#10;KiwTcF1/wEU9IGCBRQJQN1iFDVbNHjU6DN0lGgzjmdcH0gfJI64djj8LpgTc+bOrS/cRc/eV9iK2&#10;vP5t65xDGpm6Qh/K9ykBrmu4zcDBehKOzpHAcZ+pzkmMJqUTnu4XuC7QCY7vaK4PfF/v9/vsfMU9&#10;EddpltGI8MVikaNXGQkOHCOz1VmPezs6aqoDFVOYa0S3rnV1PZL4dJYiod00Dfp+dNTrd+NecrVa&#10;oWmaSdkQAi4uLrIOeM63Ok3ynHA6bjGafbPZZMdRAJnw1zXU7g0s7HwqzcmHiNO5eTz3na7v/Fya&#10;23PEuNZTKlu67yEcZTi99ljieK4P3Adl58qYcH19jVevXuHrr7/GkydPcHl5idVqNXEadTgcDofD&#10;4fijwclrh8PhcDgcvwpKAIUQcHNzAwD44YcfsN1uM7lTiuKlYe9cit4SOU3DH41nNvqU5JgSkvxc&#10;ijpQcthG1ShBqCn/lMTjdZZXElL7wnqtLGzDGtpoxLT3qAHKpnJWYlH7YfutZJyS5xrlzPstQUzH&#10;A9WtTZ1MmWyqcP5NXdnxtXrSFNOlsVO96XXWb+8hSG5ao7nWbecNv6ecKjsj/FUXJEx1vtAAfk5/&#10;1lCqfbP6K/WNdar8/LEGZ+qYsrENylMiu1UmbU/HqNQHGu1LDgJKJqsjBo36pX6zvD732gf73Oi4&#10;2X6ovrQNWz+fAX2+7PtI9VQhoq4XiIf4rpAiFk1E0wAXCFjXPdrQoU8VGgyokbAOe6yqe9TYYR9a&#10;NGmBMRhzTDOaQnWIx3I4HH82nCPp7PvLli8RciVCeY64eyypaN+9c3LUELmREEJCiGk8rzmd3kMn&#10;t77vEbs+k7LqKKbv2f1+P9lH8B3OddZm26iqKmfNUEcwJb+5/yGxzX0Mv+eadH9/f+IMyX5Yp0Pu&#10;BTS1N8l0pglvmgbr9TqT0Nw/LxYLLNfjfizGOJLrw6iH+kC4U2/A9MgP7g9136H7WepBZSTxHkLI&#10;kdbcS+n9c/vzc/PqU2FJ23NOGfzOfq/fzTlylOrh7znHjtJ99jv7zJWe2V+DY58iUuL/gSLqpsFn&#10;n32Gb7/9Fi9fvsTTp09xfX2Ni4uLTGCX9kIOh8PhcDgcv3c4ee1wOBwOh+NXQY07/E0C+/vvv8d2&#10;u50QXWosA6aRESXCq2RsUjIshJCNdiSX9Lq9x36v0SRzZQk1/tlyJfnmjMtat8qi520DOJFf69Do&#10;ZJZVY+RceyW92nL2s5KtpbqsTHZu2H6WziYuyVK6T8vMGYst5uZHyXBZ0jN/LEpOE3PzxxIIqtdS&#10;/xSqB5WnNKa2f3xGtLzKwfrndGIjjW0/LSmv54va5/rcc8a2Sro/9wyX6rdy6vjZZ3Lu+bJzX/Wh&#10;f5MgmRu/lMZoqBQP44wOiAOAASEBQ1yiS2vshzViXKMKAxYpYJkGVCmiCsd5HnE85zqlhJDK88Xh&#10;cPwxcG7dmivH916JlLbk3j9KXM+tz/m9O1M2/31m/waU1x6VI4SQ94o2lTczkmiEM8uRJAYwuV+d&#10;jbgush3NYqNR0pSFzlwppXxkhh5looQ5y7NeRjCzLq4tNgOR7lV41AXJY22D/arrRT5aI6UjCc26&#10;eNRIVVU5ZXRKR8ewpZDfzMITQshnfuu+T/VDWUpzxpLFjyFI556BElld2o/MOVKUMtPoPbZ9W8/c&#10;dyX5zu2rH7rXynCuvNVpVQEx9mibBs+fP8ObN6/x1cuXePrkZjzXfLU6OcrmXDsOh8PhcDgcv0c4&#10;ee1wOBwOh+NXo+/7bHzjWXoksP/7v/87n7GnUSo2ElsxZzBVWMNiiYjkNY1CUcJQ66ARlffymhoT&#10;LXHF7239/N4amTU9txq1NEJI5VdiTGWw5zSrTKV+q+yqMxo4rdFZDa1W90oa2khubV9BnVh51Pip&#10;cms9NopIdcHy1FXpO5K5Vu9z5HnJAD/XNztG2hclcQnbNztGeo/VlTXy27msBtwSEVAicS25a/s+&#10;1we93xK7NNzPyaCfVS4lD0q61TY4/y2ZY8e1pFte47wiAWLl0Wh0O06luWnnSJ6zw4AYgSCpvocU&#10;MfRAiAFDvMYuXmCbWmzTAqscow3EAPSoMSRgOBDg0e3NDsefBpbQnSPPzt1vPz9EPp8jBOeIwbn7&#10;q3RK0IUg5wjjVL45mTWDxWKxAKo6R0Qz40xVVZmsDSHkSGW799L9SUnHJLu3220mclerFYBxv3J/&#10;f48QwiQrSN/3kzO4r66uiuutEr5K9GpGm5RSjqzmD9c2rm8kl4dhwN3dHQDkc7OHoTsQ9/c5Olsj&#10;ztl3plRXByvKV3KSBI7rGiPAdQ9V2rvMEdi2XAnnyF3FpxKtdu9tr+nvT4Xdz8zVM9e3OZL73PWS&#10;PjmGIQT0Q4eLizX+9rc3+L//8z/x2WfPcXV1lVOFk7i2UfMOh8PhcDgcfxQ4ee1wOBwOh+NXQ735&#10;GdkBADc3N/jmm2/w7t27CQlEI5iNXOXflhBTQ5Qa0kiyaj0knXh2oBqYGJWspKsSx5acZv1qDFRS&#10;rUSs8bxES5rrNeBIsDLaRdMpaxRrqQ/ssxJ42o4lJnlPyVhFPbFOyhRjnJBzrL8kEyOd5oyiOt78&#10;26YeZ12WPFS9ahp1fq9GXx0/njtpjZh6/rZGclE/JdLfkspKtJbIf851q0NeU1n5HdN0ahpz6kqd&#10;HtQRwsqsZa3+lPBV46ee5alR1qpTOw/0+dIoMH6vfdPn1RL92ob2g3VrFgHtn53/LMN5aJ8xbUPn&#10;h9Wt9ltl1/lmyXF9xorzOfbo+z1iqrGsFgh1hX2ssO0qbPsWYWhxE5cYsEAXgDokdGHAFhUiltgO&#10;S2zTAkOqAXSokowRfp3x3eFw/D5gyc+SU5AlySx5VsI5YuqxZLglpOfqKpF4KiPLnCPkdI3Ie4x+&#10;mBzfYIlZdZZiWnEAk/VT1zA9p5rR2rp3ZbQ2iWNLemvdug7ruDD19m63y+dZ63nRTE3eti1WqxUY&#10;OU552rZF0zST6HGS5dTnqIepA2OJDE0pTaLO9/t9bpdQspxE92azyesoj8FZLBY5XbvNEGTH1JLY&#10;n+JMYfsw51Rhy8wRwnaPbPVTqvecA8ljCe/HENtzmMgUEhDG36HCeHxIzsZyPIplsVjg2bMbfPPm&#10;Fb766ktcX1/jcn2Ro66Z9t3hcDgcDofjjwonrx0Oh8PhcPxq0EDE6BI19Dx79iwbCZVwU8PSYyIA&#10;lDTs+z6nI7fnENIYx3MNCTVy8h6ef6hllcgmaapt0Ag4R4Tb8hqxo2ctKkkHIJ+9yDa0rCXYGcWu&#10;aSzZbyXXSADSgKrnFvLafr/P5J22TYOYpsVkv1UWvcZ2GF3EfqsBWJ0LKBvl0nFjeT2TmcZhnqEO&#10;IOuV5LbOR9a3WCzQtm3WuY6fNWJa8pEEOMlStk39aWSSEsc0squsbFuN0iGM52qybcrK8pZsL81n&#10;Gic5Dpoy1Tpz6DygwZ/6oO44P3a7Xa6fMmm/dQwpEw32bIM65Phw3rA/NJxrv7uuw263y9d0PHRu&#10;ktiwz706gzBtKnVLA7zOTepGCXLqp23biYMB9WQdLexzf5Rpj912jxBqpIslkCpsY4WPXQsMFVb9&#10;ClVcjf1AQpcqbPslQqixTzXuwhrbuECPBjEczuUOaQx5rDxyyuH4M8IS1faaOiw9RArP1aN16e+5&#10;9j81UlOdvM6VYXt2bUjDkNeeGCO22y2GYcByucRiscipu7kv0DTdpawdlogmOct1kHvKy8tLtG2L&#10;YRjyd2yD62zXdbi/v8dqtZoQpNqmEuC8ps5bTdPg7u4u72PVcYz373Y7rNfrTCxvt1vsdjuEMN6z&#10;XC4neuAeDBjPA+f6B2CSNprrnTruUUe6B7IEuXXe0/2Tdd7Ses+N/bnrjyW+S4Tzp7RryemHnDVs&#10;+TmCfK5d206J8D/3XW43jg4Kz549w7fffouvvnyJJ0+e4OriEsvlEuv1Ov+/4lOfX4fD4XA4HI7f&#10;E5y8djgcDofD8auhxjg1ytBYcnl5OSGqldzRSFNrlCWsgVNJ1PV6XTyLkIQUjW8aRUlZSUIy8kXb&#10;VuKa0bm2jZLRkUQXiUXWs91uJ1HZSn6xb0y9zjaUKFZ9kFQj4UfijsZdJfyoB7ZLeVUuJeFJ5lFf&#10;muay7/tsDFWSj1ADMvt2f38/mSdKejNVp0bRqm717EklFzl2AHKEEyOaOE6qM9WHJSFt9C7lpKwa&#10;taskOPu/3W4nDgEsy3HgNSWE9/t9dqLgvGF5G+G/3W6LzgK8b7VaTVKGUhcAJrpjf/T5VPKaRDXr&#10;UmJav9dIMRuBzx8ayZumyfXsdruTNOfUP8eHc03HiHKyv9QB718sFpN+k5BW3arzgT5j1jmAzg0c&#10;N6ZtZT3/h70vfZKrvM5/7tJ9e51VI81oFm2AZAQGY8BgvEFSXuI4GOLEcbxUpcpVST7kj8kXV8WJ&#10;K5WqJOA9Pzu2yyvGxDZggcHGYLSwCSQsGDFiZnq9976/D93P2+e+fbtnJBBmOU9pSj13efe+953z&#10;nOccrk22m98vjrWsV85fu9VBEBSQxl2kMIhTD800BJIAQVJBmlR6dRiDronRMiUkxkcDBaReiAQh&#10;kn4g3l4O7P54YFj5plAo3twYRQ6OIsJGQT67XeJaOo+NKydvn+YSb6P64LZThg0vFotA0HuX8pnO&#10;d5Ekd+V+S5K2fMeWSiXrINZsNtHtdlEsFlEulwEAjUbDvlMqlYptj6xTQu6n+E6RhLa8r1Qq2X2Z&#10;53m2Xr6r19fXbZ/leMqII1RJcx8AoO/kNYiIwne7nCvOH99PVFwbY9BsNhHHsSU36TjI/SMV4By3&#10;OI5hfC/zPua7eNS8bofM5fWj1od77yjSWe5pXDJ5FKHtksDj6j2fOkc5m2ynLyxvKwcAWScd5ubm&#10;ZrGyZwmzs7Mol8uWtCZxvVW9CoVCoVAoFK93KHmtUCgUCoXigrGVsZQkmlRJMmSiSxwC2XzSskxe&#10;S/WlJKRJ4lKxKUNf8xr+XiqVEEWRNZRKxWgQBFa9SSORJNdoWJKkl1Tesr0kyoCBwVOGpeR1DLdN&#10;MjqKIttvqQzlOLIeGq3YJtlvGnk5VjLUtlTcumE1CSq7ScZJElSqZzknrjGPeRpJWEoyn2MhDWo0&#10;VksVK8eJY8r/ZQ4/jgsJWOkAwHUkFdMcb863McYqa931RoMw2y/V61RBbW5uWvUw+8frmZtSqnc5&#10;Hly/JLSlI4BL4nKO2H/p8MA+sk38fki1tVR68X+uf2mIZh84Bm6ocklqsw+SFOca4WcZSYCOG1JJ&#10;zXZJpxCuNc5RT2E2cLhg3ZxLfmd837dGdqn0lyQ81em9fKEDp4But5t55sg5YdlcUxsbG5bk53ND&#10;jhuvJ4HdK8ugE3fhJTE6cbWX+zoNkCQGqUlhEMN4KYwHII3RDiKcMQE8z8BLDRLTI1kKno8Q/XlN&#10;DIzxEJjxqkaFQvH6hgcgTRIg5TO6f9xReG5FCPOZ595HZyq3HOkIxPuH2paj9nT3ZJlrDXrPMQBJ&#10;P6WBn9kb+jC+h9QDYhMjNjHSNLapEALfR2IL6Dvt+R489NsQ+Ej6z3O2IwoLGYIXGOwR5F5COsrx&#10;OAD7ruKY8D3MZ7tUrDabTaRpaveOfE83m027lyiXy5Yob7fb9t0s9wB813Gf5DoyyrDlch8qHbmS&#10;xKDbTdDp9Mh3OtYlSYJGo2GdRCuViq1XRqHhmPG9HAQBqtWqVXfHcWzfZ0EQoFQoouAP2sSxG6wR&#10;A98fJna5JsaRyHkOEKPWmXtslLJ/XDmj2pJ3n0Qe0Z1xLA18pAA8D3adG6T2x8Mgv7nco8jvLgCY&#10;FIAnwt8nKcIgAIyHNDEIwwDG9Mr0gwRzO6ewZ88ydu3ahWq91gsVXooQlUs28k8eIa5ktkKhUCgU&#10;ijcSlLxWKBQKhULxmoOGMBpY3XNANtQiQcMcySiGkZTEKYChUNI0avJ6KkyoSGF7aDAk4RVFkf1h&#10;zkQS5TR4sg4aMEmspWlqj1HJItXRJERlbjoZKpPGRd7D0JXsg+y3JOKkOqhYLNr2y3DmNNCyTVJ1&#10;ynEhAWmMyRg85dhKIp2GWklES6W8DKfNOjgGHCdjzJDy1h1bqq9pFKYiWKqw+COvj6LIzrckhGng&#10;loZ9GhfZv7y2ypDVcjyofuGYG2MQRZE1vHNcSN5yvXDMST5HUZQhZ0lWsz/uWqNTiFSIsU0cc0n6&#10;ct45V1xD/L7I7xev5/gxHDjXGdsk1zLXZqlUsmuG80plM9c/1ybXqlz/NLRy3PPq4PgzFD6N8ixT&#10;9pvlcz3TEYLzy3XDOgCgXC7b5wP7wXtKpZJtE+vgHEqnD1etHngJPN+gR2P5MKkHk/SN2OC5fNWU&#10;Gp4Vijc+8ojpcQpOSUSPIvnyCMGt2uD+Po7k2+41blvkvXy3S6Jdvk/TNIXvIeN4RichPlvpRCSJ&#10;e+nsJx0KZXt4j3wvyb0c9yZ0iKITFSGJbRmdhu8ePv9lJJq8d1+z2cwc536LkUToZOY61NFJjKlA&#10;OCYyHDj3mzL6kBxvlimj1chx4N6VDo+jxtB1QM2Uj2GFsueR2AUC5BOpPDaO2H41MKrMvLUtj8lz&#10;1rHAAKk32unD/dkupGNpGIYICwGSBPC8APV6BQsLC1heXMTMzAyq1SoqlUGu63Hffd0/KBQKhUKh&#10;eCNByWuFQqFQKBSvGaTRRObxdeEqfWgwo3GuVCqhWq2iVCpZ4oyEo+/7aDQaGZUIyUQSfiTagJ5R&#10;qN1uo9FoAOgRUsx9KEnTNE1RrVZtPVTfAj2DZ7VaRbVatYSfbG8YhtjY2LBKHUnism0yBLWrViZJ&#10;x2v5I8NOep6HVqtljaiVSgWVSsX2hQShDFG9sbFhx4pG1Wq1OtQmKoaoWqXBtVAoZMaWhlTOV6vV&#10;QrPZtMqoYrGIWq1mSU2SfTSQ+r6P9fX1DDHKsa3ValZBRWO3VFvLcO404Mn5liGiJQEvwXI53jRk&#10;SwcGrk9JmnP8yuUyarWaHQsZTl+OOQ3LXMulUgmVSsUSqxxDEsokPlkHx51jyGu4BhiiXM6pJLCl&#10;UZR95hyRfKcxlOGzZT9oPKfxlmMl28S20rDfaDTsumGbJEkuQ4QHQWDVzlRccy1XKpXMumGbpJKc&#10;ajjpTCDnQyrZGA6c17rfL9/3Ua1WAcCq6tjGKIrsupSqP9kWhmQlscL16sPAh4EHH6kXAMa3Bn9j&#10;ioDpbKk+UygUb3wMvtNZpTQwTJYN3zN8bpyycjuEuduGcTDGAL1/vHlkmS65x+N8fpNM9TwP5ahk&#10;3zPdJIWXGoSBj7AQwhSKaDab9r0j1c3co9CZSzoYcu9FcleqsN02SQelgeo5sUrmSqWSIX4J2Qe5&#10;f+M+NU1TG7IcwFCaC77nGaWIkWa4t6MzWq1WQ7PZxObmJgBkQqKzjXTw4j4xLyy53MfI8ZGRYVwn&#10;Ujmfo5DnYJF64l6MJq7pSJhXh6tWzquX143Ddts+CqPGwyWu2Q/XUdf9G8dtl9yjAYAfDJw+oijC&#10;wsIC9u/di927d9tc19yvyfQ6ul9QKBQKhULxRoeS1wqFQqFQKC46pJHGNY7lXUvjEQ2aktSlIVCq&#10;TKWRUJLdUmULwKqmpZqHhiUqbUhwSXKLhkxpUJOhh5lfkeofGiZlOEh5jkQXr2FIYqnQlGokKqA5&#10;PlQEuaQYf3eNYqw3L480r5fhvGnQlAQ64YZMZh1sE9snFfSyDEk0Mt+4a5DMq4PXu2tKGpalsVC2&#10;if1w1S/ueuExeQ3PMTy7q/aSoUh5P9eGbJM8J8l/d23yvATbLo3ILnku15xcF+46kO1w1z/HkaCx&#10;nmtRjo87R1zj0hDO83KtcS2zTaxD5jSV11Nlx3Jkv+T32+2Huw44bnIO3e8bIddmnrqP60qOE++T&#10;ykB+p3JD9RrTCyXu2pZ9Dx4Ak+Ybz19N9ZlCoXh9Ytz3PI+8k6RZHiHolpl33XbrdsvN1IUBOSmv&#10;H1cm39EMyS3fnyTr+E7js9zmx0YvbDjLD8Nw6H3J/Y10kpNhvLnnk05jdNpi+VQjU9XKPSSf64xO&#10;wn2W3Iu4KU1kShe+Y3it3POSkAdgSUlGzKGTonSWpAMaCWuWLaPxAIP9qLunYL+oAHf3QnK+8hwR&#10;8vZW9rjvDb3qxjlnbUW6vpLzck/C9m3nnry1zLJ8eHBXuFxTW5Hu49puw3+nBqVCETt3zOLAvn1Y&#10;WFhAvV63ToDlcjmzV1IoFAqFQqF4M0DJa4VCoVAoFBcVLnFNJbI0nLnGJF5Pw6I0wnU6HavIlMQl&#10;jTVUnbDsTqdj1Y+tVmvIYEhiksZSXi9VKGwPAFu/JKmlwlLeI42hDFHseZ4l0El8ukQYiUy2iaEk&#10;aTDlWI7qA8fBJb2lupV9lUQjCTuZW5zkqOyHDNNMlVCr1coYaDn2JP/ZD+ZVzDOusXxJ3DOPpEtm&#10;S5Jd5lUmEUrynfMh++iqqjhGbs5wzgfLlGPOvnF8WGej0bAGZ3cdsO+yb3QoYB3ScYH18B7OqSRQ&#10;XTK53W7b7wfXAUPeyzaRCOa1knjlWuN6kAQx1yKJZdbB+Ws2m/ZaGWpbrgM+A2ROdv7Pvsnw57xf&#10;Or8QbDfXP9vE77Br1HefIzKcu8z5SUUb68gLg8/5lqSIfB6xfEYkYBuMMUiTfm52+DAmBZAg9VL4&#10;3kAxNUQAKHGtULxpkCXDhsneUeSg3Cttl8R27xvVFveYS2DK8u3voq5x5OMoEo/PU+59SBTLuuQ7&#10;EUDmXSkd8Jj2QiqJXUciktOuQxOvk/W4JLi8xxKX/b2BfGcx+ghJZO4nCoUCKpWK7asbNpzto3pW&#10;jr/cL8s9GtsjnaYkgZ4kid1H87wcM0YWIiHOdnK/7oYdzyOz+X/eOqJTQ2b9jHJ+MAOnxFFlXSgx&#10;O279A+fn0OG2wRgDLwW8dDg8+LbuzTkG9J09g15ocngp6vUqlpeXsby8jJmZmV60m2I2kpGMyKRQ&#10;KBQKhULxRoeS1wqFQqFQKC46aJyhWkYqTqUihJBhJGXYRhKiNDS65buhtqnMZBhlIN+AJVXgJLto&#10;HCRoXJKqVqkiZ7jmvH7TwOqGnyTp6xqGpVqG98uciixb3kcDLMsgkchw2i4ZL5WzLI/EsZwHV6Er&#10;x1bmSZYGONZFgzQRxzEajcZIg7scJxl6kwRhngFdzkdem/Ku5/qRhlAqjmg0puJYrhtpSGZZ0inA&#10;HT/XEMrzMpoAw4G6cMeY15OkJSHrrmWpcuf9jUZjyJgqjf80YvN36RzCY9JhQirN5brhGHGdSgLA&#10;bVOz2RwiWuR31n0u8PsyClJ9zrng80LWwc/S+YTrjM4trgocGKxNYEC0S2M/r2X/SahLgoBl9376&#10;5ETgw+9f7yOB5xnAM/BQyNTvEhgKheKND0lWjyKYpdOWvG8ciT2urnHH3Gfydp41JCcz/zsE3qj2&#10;ucQ0f5hKQqacKBQKNkR4s9m0JDHTuXCfZ4yx18l68togCXOphmZOaqbo4H5mc3MTcRyjUqlkcnLn&#10;5ceW7065z+A7wnXelHumOI5tGpo4jrG5uYlWq2XTolSrVTSbTftuj6IIExMTAHrpLSS5zbGU76Yw&#10;DO3+Rb5b+N7NI3HHOVPJPrjrRoYLH7eG7Fpy3tXu/I1al6PW26hrx5HKW7XVY6j8POeSdOtoA+7+&#10;3RhjoxUM7Uv7x6Mowo7ZWexeWMCOmVnUqzVUyxXUarVMRACFQqFQKBSKNxOUvFYoFAqFQnHR4KpV&#10;SA7S0CIJV1d1QRUKjWEyT/IowxONZyTHJanthiSWRh5pFGX9vFb2heck+e5eJ6+V9bHdeQayPKMb&#10;DZKucVOOq7yHRs08Y19eW6UCXo4f75XGXEnQyrF11TjyM9U/HFdJgI4y6slQoC55OcrQyHvk/Iwy&#10;XErjMkOAuvkumfuYZeWVwf+NMTZ3pDznGiVZFteOGzrE6ZnDAAAgAElEQVSb97h9oJFZ1iGN0JIk&#10;4PwVCoVMyFP3egCZCAGe5w0Z+mV/5DxzPGSeTvZrnCEbgA1tyfNuVAA5fjK3uDw+ai5YPsOnUnnk&#10;GtpdRwXpnCHD5rP97rrgOMlr8trFsqj6m5mZwdTUlFXUdbtdeAF6xLXvo/cnWQoksMpr4w0rr6UC&#10;UKFQvLGxXbJpHMk26pq886PIue0S1KPqkwGhR5GbeXXyRzr1cN/QbDbtXkM+z6kwlk6N0klKPttl&#10;5A+Wy3cSHYtcwpUOSpKEllFfuG/ie1yS0NLpTqbzkA6bdP6SIcVZBx282NYkSSw5HQSBzeMto9/w&#10;XS/fme64yvc+nQ+jKLL7Aul0R2U2yW8Zecd1BnD3jnmkcpqzvLez5hMYwEMml7p0kPCdSAXjsJUT&#10;xrh9sqwjcx3LSw1MDjnv7m0kRu3NZRlcW4N9XYAds7NYXFzArl1zmJiYQLlc7imvS6WMQn6rOhQK&#10;hUKhUCjeSFDyWqFQKBQKxUWFNPxI46QMBz6KvJZKx2q1asPkyVCRLsHjkmksV+bEJunmElV5Blep&#10;SpF9YLsADBn38tolyT+XeHTHyVVeuO1yVaF55DavcxWxBI28rrGZPzT4ynElSDy6zglyzCTpnafg&#10;HmXYlvMn5y6PHM81KmLYcOgSlzSCu+Q7yy2Xy6jX67nrwp0b+bsbblSub9leGcJUztUo4tRVTblz&#10;6ZLeLonOdrFeGuOlcdsdB6mYl2Ms54n/U5HP83J9uvfJNrvGcLd82W85rrK/8rMcr7xQr25fXMJa&#10;fl/c9Zb3fXHnwFXZJUmCYrGImZkZTE9PY3193bbZmARAKloVwvN8wPTq8Pxsbm/ZdyWvFYo3N8aR&#10;W+NIsnGElfselPe517jPVbd8d38F51npOgy57c97JnNvxXPcszFnNJ0deZ3rBCmdHmXqmLx3kNwH&#10;0omPqU3YD6atYSQeEtZ8hjPyBve0MjKNfL/K95gcUxnZRO4TpGMV39VyvwzAptGQoc6bzabtD+uX&#10;e2UAmTDhvEaS5pLIZ9vcfWreXkiuHyCftLbXAEP5ry8Uo4jprQhr91oJ9zuw5f0GlsCWZWz3/rzv&#10;ift3U6VSwa5du7C0tIS5uTnUajWbB12Gipf3KoGtUCgUCoXizQAlrxUKhUKhUFxU0LBC5TFDMdNg&#10;Jgk8aUwzxthQwWEYolqtYnZ2FpOTkxkyaxTyDLzy8ys16uSpoF3DnlvPqDZdCEYRhJJIfT0jbx7y&#10;Po8aXzfU/Fb1SKNsmqY2DKc0fgM9A261WkWtVkOpVMoYd6VBM2/Mz8dgebHX53bLH2U0fbXKv1CM&#10;a5f8fLG+X3l1uA4lW7WNxMb09DRqtVpmvSWJQaPRQhRFmRQBnufZcLVJktjwuAwLOz09PRT5QaFQ&#10;vLEwzqlGOjHlnZfPinHRWOTeyo1IMgp5YZ9ZnuuwM7hp0NYAHjx46HoQalkD3zreeAB8eF4ABIO8&#10;zkkaI253eqSsAUqVsnVgbLVaNtVHGIaI4zhDJucR4jLlR7lctlE5SC5TxcxUHEmSIIoiG+2Gobfj&#10;OB4ip6n8dslenpfEN8l4pvkolUooFovodrs2zLnv+zaqEFOCeF5PHV0ul2FML9UGQ6KTzJdOUsaY&#10;obmjarrb7aJYLCKKIrsmpENbuVy275put2sJbu6FmEqFYycd3jwvADCcXidv3VoYA+N51uHBvcN1&#10;nnDXne/7SGHkDfzQL94Aaf77fxxJvN1re84aA1W4Mb2Q357nIfX6qvEkhZf2Qoh73rCTKucrb0/b&#10;++4CxWIBSRrD9wPsmp/D8vIi5ubmUK/XUSwWUalUUC6X7fyMardCoVAoFArFGxlKXisUCoVCobho&#10;oNEpiiJLuGxsbGRCJ+eBxqtOp4Nms4kgCFCv1zE1NYWJiQkYY8bmvx3XHmIr8nMr8itPuTSuP+eL&#10;re4Zl1t5XFu2W/4rJf8utP3usVHju9X8SQUty5OGUBqEZVhMktTFYhHVahWVSsUaraUax1XmurhQ&#10;xcuruT63uudiGDhfy/IlLmZd51O2bB/DvhrTC//PaBM0NK+vr1sCJi9CAgkSYmJiAgcOHMDKyooN&#10;a69QKN58yFNH5z37RpHfo8rLu8c9JhW5W5WTV+4o4l32Q/4QVAyHYQjPwJKurkJYkqdSlZymKRqN&#10;hk3NQMKaz2CS0FRZt1otG31F7kdJJksi0XWeM2YQPpzPau5nmLaD5HS73bbHqIReX1+3fWYqDZLi&#10;HD+qaOnYJJ0Vfd9HsVhEp9Ox4b2Z+gboqbLZD/aNIcgBoFarZdTmrVbLjm2xWLRjLccn6jsTyHHY&#10;DvIcMHpkr1gTOevEvTdvHvLK5zEedtuZd588dj59k/VdyDWj2tZbX73vYlQoYGZmBvPz89i5cycm&#10;JydRKpVQKpXs31Vu6huFQqFQKBSKNxOUvFYoFAqFQnHRQCPg5OQkpqamEEURzp49a88B45UQNObV&#10;ajVMTEygXq+jWq2OVgCNwattkNrKcLxdw/J2y3fxSuv7Y5f/Suu7kPJdhVSz2bQqJ5YZhiEqlQpq&#10;tRoqlYo1UMt685Rpf4z+nA9eqTPCVvVf7PVxvu15tXEh33ceo4JfhpvtdDpoNBpDoT55H8mUdruN&#10;crmMQ4cO4frrr8fhw4czOc0VCsUbD65zVo9IjC15JsNN853lksID9evo9AzjCGdZhkvqjXIa43mp&#10;5M5VaqfCacwAvumpsvnDcl3nMt/3gdRYYlo+H6WjWaFQsApkktwyBDjBd70kl4MgQLvdzvRfpppg&#10;5AupUCZk2HBZLp/XaZqi3W5n8mBLFbycA9Ytc1FLEp8Odiyf11JVzv0Kx1/m5mbfZW5t5gsnsS0d&#10;+eSa833f5uDm/3lOB+6x7byD5b15x/PwWhGzo/oy6t0+ylHUHadR1+U5nWZ+7zv+7ty5E4sLuzE3&#10;18t1HUURKpWKDRu+3ShECoVCoVAoFG9EKHmtUCgUCoXiokAa/LrdrlUKAECz2bSqwnGh+YwxKBaL&#10;9t48Ncz5YrvK5PMt3zV45RmnLxa2o8o63/Pno9a6EJzv+GzXODrufrd+qqcIhgelgXo77ZLXjFNi&#10;b+eYLOPVXp9u+Vu14ULr3277Xyku9vfrQtc/76PSj6QISQKq8Kj8I2khyyTZ0el00Gq1UC6XsWPH&#10;DiwvL9u0CWqwVijePKACttPpZJ4dJD9934cXDhSWvhlOGcL/8z7L38eR3XzPembwO+T7rX8+NQMy&#10;Pe9ZmFev/OyGO5dOZSZJ4QW+VRKTnOaYyLQzHDtXob2xsWHvkek/Wq2WJYilupnPZhlphe0l0evO&#10;l3uNDEHOsNskwZkfO4oilEolSyQzglChULCENd8LbKecG0KGM+cYJUlif4+iyBLV7XYbxWLRhpj2&#10;PA+tVssS1syBTacqufaKxaJtgxzzUe/EPOe+UWvsQhz2XIJ51L5wFFEs37Wj9mvbPb7dfYH7PRx1&#10;nqHHfd9H4HkIwgDT05PYvThvw4WXy2VEUWTn5bUi9hUKhUKhUCj+WFDyWqFQKBQKxUWBJFfq9Tpu&#10;vPFGzM/Po9lsWqPZOEilTLVaxcTEBCqVilXbnG/Y8IupfN7KeLud8ra638VWdZ5P+7eDV7v9W5V/&#10;vuObV14eKQgM8mE2Gg1rhJYGRtfQK8nC81HTjOvf+fbnfMvbbvnbbf/53vdK+zvO+L2d9rxSnM93&#10;yb2e97gG82aziWuvvRabm5uWzOB5V/1IwjtNU9TrdezZswfLy8sZMkOhULwx4Soz0zRFq9XC5uYm&#10;2u22JQ/p7FIslxD5BUukUtnsqjwl8p6bLoGdR3ADsM+ZTLmGBHY2PPg4Mtxto5siwa2D1xQKvfrT&#10;NEW327XkMgnVVqtlnSDpCNlsNjPhsqVjkOyfzDXszgOJ242NDatqle0k4VwulzPkN8lj1k2nJYb1&#10;9n1/SD0tVdu8h3m2Pa+Xl5uRX2R+bPaZ5DTbLnNTN5tNhGFoyXOpLOe+xnUikDm7pXOpjBoybo4z&#10;xDB/NwaA49gJwKQpvH5ZqYehcl8t58jtYtR+ZqhfOWvWJeK3Ul6PJtvNgLwOfExPT2NlZQUrS8uY&#10;mZlBpVJBqVSyfwfJcOGv1LlToVAoFAqF4vUKtX4oFAqFQqG4KKAhrFAooFar4frrr8c111yDIAhs&#10;Lj1ga9LSqo684dCW43ChpNyF4nzJvFfantdb/y52+edb/1bktSSlpRGZBmgafGnUpaFQEo5u28a1&#10;6dUmr7fCH3u+Xq3yXy0y/ULrH1XeVuelSkzeY4yxCrk8AzjLkWvPElZi/aryWqF444LfbSAbPrrd&#10;blt1sCWowsCSVj6fG3GSKUdGdwAGzn/8Pe//PNKZ/0uVrYS8zr1/HBku6+Zn+YyXZKoXDBzMgMF7&#10;WRK1kmh280EbY6xqO45jSyBLFbEkuuW1fP/zfc/nNfcMwCA/N++RIc5JInP/C8CqvNlW1kvlNJXZ&#10;HBeSxSS/ZQhyzi33IpxHqcKWRDT330BPnd3tduF5HqIosmuu1WrZdwpJayrIPc9DuVxGWbyHtkss&#10;j7tOKqd9DAjs/kQCY+rZrjOZu962c33ee9xt73bOyXFyxyzPWU2W4/s+SsUIC/M7sXfPHuzatcuG&#10;C2duczrxbtV+hUKhUCgUijc6lLxWKBQKhUJxUWDzF2KgwqZxDYAqCBV/NEgjr2vsk44SeaoWJQ0V&#10;rxVo9HYdfXQNKhRvbOQppl1ClySpJayKxYFjVRAOlSPzF49SZPP32Aw7YfF3kpp551laavrhxB1O&#10;kPcX/CDTD/camVYmbzxIIrt5v6kMLhaLlnQm8UtFcRzHaLValtBlCG+qknm9C0kSk8RlPmo6sDHV&#10;iGwPCWvWLYlo6fQm+ywJTEmOs3xJXgPItD9NU3TT3vwEhf61xqCb9tqSwKBWq2VyXHPPE4YhisVi&#10;LrHKtcbQ7FSa5+W8Hqewz4O8x/M8IO2vH79P4oo9lzEGvrE3ZvdhvUN9VXd/LEUdtj6nbrctee3b&#10;LvLI6lHXbUWgy2vo0FAoFLBz1w6srKxgcXHBRp2qVCp9B4zikJMIcPEdWBUKhUKhUCj+GFCrsUKh&#10;UCgUiosKKjpkPr7zIa7PV4H5WuHN3q4/dv9eaf2ugXUUGe3WxXM0Vm9V7sVq/8XGqPa9Xtr9WivV&#10;t4M81dU4yPC4o1RWsuxxv7vlKoGtULxxIQnZPFUmSV+SliQSSWoWPD9zrfu8kMpcIOuUZYyB8cfn&#10;4HVV4UQeEeiS7gAG5COyzzypSJakO0niJEl6xKY/UDIzxzXJVRLbVDxzPynzPnPP2e127Xs8jmNL&#10;Tsv3O1PQSHU065AKbzmGMkQ4+xHH8VCkDBktg/NAtbWcHxLWwIAwlzmzWafneT1iPR2kO8lzemi3&#10;2xni3BhjSXeS2byHRD3b6fu+zRMeRZEl5l3nqXHvwFHk7qh7JJmOEXsS9/Ooa9iPUfVth3geVce4&#10;+8aNh0v6u9953/cR+IF1VFlYWMDi4iJmZ2dtuPByuYxSqdQPqT/aiUChUCgUCoXizQQlrxUKhUKh&#10;UFxU5KmuzwevV+PMm71df+z+vdL6x6lSMgog51zees2793zrf71hVPteL+1+vbRD4nzbJAnmrVRS&#10;o37PW3tKXCsUr3+MdaBKekRnauI+kTnIg2xMggQ+EhjEJkUcx5kw157noSUIbvusSEdHCLERHAIf&#10;nufD7187RGJ7XoZ8laRt5hmV0zcbqhw9NWySJEg63Qyxakn7TFH9CBOFEEGxgE6ng9Ah0N1oKZ1O&#10;x4ZPZphuqVRmXmCpPGaobJLMrrpbOg2Q6JaqapLhzHlNlXKj0UCr1YLneZbsZb1xHNsc1W7YcDmm&#10;rFeS++wbw8mTiC8Wi6hEJXS7XRveO4oiVEtlpGmKjVYb7XY7Uy/HToYC5zjkKaqN7yEoFuycSNIf&#10;ot15+bDHkdaWAB7IpXvnjbjOGKucHuc44R6X/7vvTfeardrnRjuR8yTHKs+hTTol2HWVGvieB9/z&#10;gbTnPGLvNR58L0CSxoBXxPzCHJaWdmN2dhrVatUqrguFQn8NA4MBVCgUCoVCoXhzQ8lrhUKhUCgU&#10;CoVCoVAoFIrXAKbPPaU5oYVNmsJLUpi4R/52vBbSbpwhPBOYDPHqS/IPw86CJEd75LWHAH2S2s/J&#10;W+378AWRm0dg+wbw+vdnyheQKmQJSQy6RCPVzN1W24bQptq63W5blTSJXaCXv5rlFItFS2Qz3LXM&#10;Bw3Aksusj2G0GSIbQCYPNnNCsxwqsVutlu1bqVQaUmCTzC4Wi1YBTWIzTVOUSiWEYYhOp4N2u41O&#10;p2MJShLFjUbDtjOKIlu+bFOpVAIANBoNO37sO8cKgFWwk8QvFovodrtoNptI09QS78YYJJ2uVbJX&#10;q1WUy2U7l6mjnB9FHo9y+tuK4KajgBuxZDskdB62o9bOa1/efdtRgQNZAjv//gH5z/4WiiFmZqaw&#10;sLCAXbt2YWpqCpVKxa4hrmGNvKJQKBQKheKtBCWvFQqFQqFQKBQKhUKhUCheA6QwSNIUxniIzYDU&#10;RNoPJ43EqohlCGvCktYuqdwnxbwgG/XBkn99strv5w32wmBIdez+nkdeF/zAns8LQU5CzsSJvU+q&#10;fAP02sAfJCmSThdJp2uJVJJ13W7XjgXJVamUddW5vu+j2+1akk+qs2Xobd4nFcgkpkluswx3bFx1&#10;LclmEuAMAy5DmjPsexRFVsXdbreHCPZut2vHnP3lOpD9lfPDUOMMS14sFm3O6ziOrRNAGIYIwxDt&#10;dtuWEUWRHZtGo2HJ2yAIEIUFBEEw5AzAsR5FQrvt3A5cNfOoMNvj7s/7fD6Q6mlZjtuHceXnKdmH&#10;2idynPdCFRhMVGtYWtiNfXuWsXPnTkxMTCCKIvvDCAAKhUKhUCgUbyUoea1QKBQKhUKhUCgUCoVC&#10;8RrAQwAEPlKvH85ZcGEmAWBSJCYGUoOkGw+ReF7gZ0lMOERhnqJahAn3DawSO6Pg9v3c+1zyOvSy&#10;17thwHk89HyrGs0jO2WZ8vzExAQKhQLa7bZVOFerVURRhDiOsbm5iW63i2KxiHq9DmMM1tfXeyHH&#10;w9Aqp6lyjuM4kwtbkpRUW5PYBXoqZZKPJLpJEKdpijAMrYK51Wqh0+kMkf0yZHleDmYS3STYGeac&#10;JDHbw1DjJL+pSGdbut2uVVJ7nmeJctbnEqlUgFO5zf5Rmc3ySYIXg96YcJwy61CsgTyi1zo4OCrt&#10;PLj35RG1bh2uevpCSeut7nOJcZeUdtvjKtLddqbGIBDRCipRCbt2zWHPnj3YvXs36vV6P791Lwc2&#10;51b2XaFQKBQKheKtACWvFQqFQqFQKBQKhUKhUCheI1hCOSUB1ic+g2CIaAQcgi3JEliey73lkNcA&#10;MippGT5cEtUyBLh7XP5k+uAPk3eFQgG1csXmXc5TLvP6MAxRLpetYpk5pYMgsPmna7WaDbNNZXWx&#10;WES1WgUASyIHQYCpqSn4vo9ms4mXX34ZSZKgXC5bRfLa2lovVHOhgHK5DM/zrEo5SRKUSiVLWDOv&#10;NIljKmZlCHAS9ryG+aXjOEYURZYg7na7Nrx3sVi0uac7nQ5arRYKhQJKpZIlfEncy/DmMjQ558BV&#10;5jOvdhRFqNVqMMbYsOuVSsX2jyHISVrLvOBsV6fT6eW/7hP/DFnOuiXkeJDUleR2Xj5qea9c9+ej&#10;2HbX+Si45bttkmW5hHaeInzUGAylAnBId0nqh2GI6elp7NmzByvLi9gxM4tKpYJyuZwJGT6qfoVC&#10;oVAoFIo3M5S8VigUCoVCoVAoFAqFQqF4DdDtdns5rfsEJ8neSq3aU9uiR1RJIjAvx7D96XNZJLFJ&#10;LrqgQprn3VzZ/Ozm1B1Fbst7jZ/NFVwul1EMhsN8S2JPkqDlchmVSsUSxECP1J6cnAQwyOMdRRHq&#10;9XpP2d1XJ5PcJuEtiXCqkGu1GqIoQrfbRafTQbPZRKlUwszMDDzPw9ramlVok+DtdDp48cUXEccx&#10;arUaKpWKVVuTxCUp3u120Wq1EMexVcyyL1IJTSLbGGPzSnMcZHhuKsZteGnAqr95DRXbaZoOhQLn&#10;2up2u1ZNLQlemZubYc9JYvO4XRdJilQ4Hcj1JeeUhHez2RxStHMsSPK760cij+x116N7fJwyOe/+&#10;caHNR5WxXQJ7HNz7KpUKFhYWsLK8jLm5OdTrVRsqvFgs2mgAF1KXQqFQKBQKxRsdSl4rFAqFQqFQ&#10;KBQKhUKhULwG6IWwDi2RR0IzqpRg4iRDEpKolD+xcVS/fT6Y5JrMySzvS+DkBU6yCmhjDDyTzfmb&#10;F+obyFGDA0jA63uq0mqpbElSSVRLYpRhvF1SnNeTnGZdvu+jUqnYa0m0SkUxyy4Wi5iamrKfSQRP&#10;Tk6iWCyiUCggiiIYY1Aul+18RFGEUqmEMAwxMTGBUqmESqViyWvZ7snJSZTLZWxublpiOYoiVCoV&#10;FItFNBoNnDt3DgBQr9dRLpfRbrexsbGBRqPRU6jXaigWi2i1Wmg0GgB65D9V0yTcjTE2jDQJcZLE&#10;NoS7yKdMMpkqb44Z84hT0Z0kCZrNJrrdrl2LDClO0ts3gOnn4ZZKbxK5VKo3Gg2sra1ZdXwURRkV&#10;sSRjXRJ5nNpZ/s9+5K9N5B47H6Ja1j9KXZ6JaNBXx7vtHtcmOkks7NyF/fv3YvfuedTrVZRLpZHE&#10;tUKhUCgUCsVbDbobUigUCoVCoVAoFAqFQqF4DVCrVlGr1VArV5AmxobA9jzPyqcZetoNHc5Qw27o&#10;bZfAJsnGH5LXmdDOcZI5jzR73r2fSNIuknSY+B6Q5Kklrd2wyQyXnEciynqZo9ol0Eka83iappZM&#10;5T1ULQMD0ppj6Xm9/NAkqukcwPDeJFxZZ61Ws+3hT7VataQulde8nuf4P1XRQRCgVqtZgp3kbqlU&#10;wsTEhCUqqaCmEp3EdRzHNkx6FEVoNBrY3Ny0CvJ6vQ4A2NzcxPr6OsIwRKVSQbVateG+u92uVaVH&#10;UWTbxjG06mj0xsvNg+3FMZCkmTDwMjw4w5N3Oh1brpwDmSt8nFLadb5wfydhnxeNIA9umHsZllw6&#10;U+SFDR8VjtyNRuBeS0Lbvd8YgyAIbb72+fl5LC0tYWZmBqW+4pqOGDIKgYYLVygUCoVC8VaEktcK&#10;hUKhUCgUCoVCoVAoFK8SJLFHIoykW6VSwp6VJTQaG/jDH15AJ4mRduN+eOgUxng27LMM0SxJPPk5&#10;gbG5swHAIO2R2alBnCbomkF46MBgSIHNXM++QZ/8NSI89YBQ5nVpnCBO+2HPTYo0jQeK8TQFfINi&#10;oYRCYUBAD/oQw5hiJmw1CWSOFe/heMm2umS5/Jx3jxvimkQ0yWKS3H5fVSzniUS3rINhwQuFgi2X&#10;oblJdLO8JElQLBZtaHLm/y6VSgBgie8oiqyinPcz73GhUMgQ8STAfd+36ulqtWrJa+b9JjlaLpfR&#10;arVw9uxZxHFsQ7GHYYhz587ZvNpUegPA+vo6ms2mJfNTD7159gAE2ZDyci1KUjhNU3hhAL8QwgsD&#10;BMWCDR9u1dxCQS3XSGxSgIRymvYiBCR9JwqP69yDST0YJEjTBMYkMMaDSX0kXn9OjSS0PSQGgDHw&#10;nNDnDKcv2yA/BxhWhnO9sE/GGHhp78f4HlIPCAW5nSQJumlvPRT7oe0X53fhkkv3Ym7nLKrVKmr1&#10;CRSKpYxzhas2VygUCoVCoXgrQclrhUKhUCgUCoVCoVAoFIpXEVKRaYxBp9MB0FPzHjx4KaanJ3H2&#10;7Fk0Gg2rxCXiOLb5sAkSygwhLVXZDDGepilgQvt7YoRy288qTPNU2sYYS9bJchlqmqQ60CP90jRF&#10;TIW411dXp2agpAbQSeIewe57QBBmVNYksXsqVZKZA2LeVa1KuM4Bef+7alhjDGAG5LTtvxFKYNMP&#10;i20MDPrKXwxIcT8YENeyLQl61/sGmXzVJLoluS5DkHOMi8UiZmdn7bUc54mJCZv7m2ujWCxi586d&#10;Q2M0OzuLiYkJG46e5CpzWTNcNUOeM582SXH2o1DqEepeGGSUztLBoOeIQOLYt23rJDFSDwgwUNR3&#10;Oh14nod23EUUFoZyXwMi9DlzuLNfvgf4AXz02opE5nT3AQzGtxdBYHh+5PkUw+vIjVDA45wf018L&#10;vfXjwUcvxL4HA2NSePCQwPT77cHECRCEQOAjSVMkBvC9AB58VKMiDh+8DG9/+9tx4MA+7Nq5C7Va&#10;pRc2vB9i3Q2prlAoFAqFQvFWhJLXCoVCoVAoFAqFQqFQKBQXESRSqYytVqtW9UpVM68bKJ+lajkd&#10;Itpk+OzBcW9wzAm7DGSVynnhwUk0ss44jtHtdi3RHMeD6+M+OS7rCfqqYIad5n2VSgXz8/MoFws2&#10;bDXHY0BCD0i7UfmJ3XDko8ZZhheX51L+ag97gCFxDaQp83APxgsguZ0dT9nG1JKeyJyXimQAmRDm&#10;Em7Yarfdef3MO1coFIaU6CTQgyCwodep9gaQCaHOUOPGGHufXHuyrb16PBgjwssnPbV0mhp0W+1e&#10;FIAkRdLpwvM8NPvEtSSvMyG4Az/zuxue2xfTPiqsd+55z4MHD37OupEqZ5e8dv9P4uy65Tn2X57z&#10;+o4cYaFHvBeKIebn57F7927s3LkT9XodUT9ceLFYHNy3Rb8UCoVCoVAo3gpQ8lqhUCgUCoVCoVAo&#10;FAqF4iKCpBZz/1arVXiehyiKLHkt1a2jSOc8IjHvONAjVOV5oJdWexR5naYpEjMgVkk+UwVujIFn&#10;ekRnV4Q1TzAINR7As7mP4zhGp9OxIa6LxSI6nQ6azSa63S56yllk1L0uZH84hm7/MyRyTqhweY2r&#10;+JVEce8aEpKD84Nre70dUnOjp2x375NEvEs2yzqlgtwliPPGQ+ZTdkluqqyp6JZ1ymNUZwODeWZu&#10;6iDoK6wNYOIEnu/D9zwnFHe2nxxrOjvwHKMFMFw4w6fn5YuWZD8Jdnmtq8zOI7dl5IA8IpjzNAry&#10;WjnGPM7w8p4/HL6e4y7nuBCESD3YEO9LS0tYXBuBDH8AACAASURBVFzE3NyczWFeLpeH8lwrFAqF&#10;QqFQvNWh5LVCoVAoFAqFQqFQKBQKxUWCzTkdBFZ1TEI4DMNMfmuXDHOVnzJUOI+7BCLrtPdgNHnt&#10;kt8Sriqb5bphzY03UBRLtbUMDR5FESqVCjY3mjhz5gzOnTtnr00Skw19jiwpn9c2N2Q4P7vkNENj&#10;E7EZjA/QF2BbgrJ/YJSy2zMZ5W92voaJadf5wFVVS2JUtl/e7xLUclzywqq7oeS59uQ9JMCt84Eg&#10;tDudjr2eZRYKhaF29NAba+bFjk2KNE6QdGMOF5AapHGCNOzV0e12cwn9UeT1EAEd+JnxyyPC7XTl&#10;kNej8kfnrR/3XtYH9NYV63bHX7YlCAIU+ir3hYUFLC4uYseOHahWe4R1qVRCoRAhDMN+2UpeKxQK&#10;hUKhUABKXisUCoVCoVAoFAqFQqFQXFT4vo8wDFEqlSwpViwWM8Q1kFUhuyHCeVySze5n9zr3uCw/&#10;7ydP+S3P+/BsLu28890kHgqnTBIvCAJMTHRQjEJMTk5aZTb72cv9nc3h7arDbc5tp//8vd1uZ9TW&#10;khTNKqxhP0tlrUGfPBe5kb0+SQvTY7fl9Zmw1J4H45CX7nXSuYCQ7cpzYsgjX/PIdTne7pxmQm/3&#10;yWmOpSRlXYcGdy77rYDp5wlPHHW/uy5YBpXdcn2M+n/U2AGAFwZDqnVJOI8MRz7mWMb5wQlLPvR/&#10;4NvQ/4VCwZLY7jzw+l6e8RJ2717AwYMHsbKyhOnpSZRKJau47inge2OqwmuFQqFQKBSKHpS8VigU&#10;CoVCoVAoFAqFQqG4iCDBVSwWbchmErSS8Dsf8tpVRueFMJak41akN4lOkseSIN0qdzaRJElG6WuM&#10;yfweBAF27NhhyeskNlli2pjMuMhyZbtkH+T17X6ubdl+lp0kSSaktQyvne2PlyHPjRHzk6MA79XR&#10;n2czPhdznpqa5bhzOIp4zSOmXULXXQsMwc3Pcq0xXLVLfMv6B23zbT0JxDqDBz8IERRChH1CO+iH&#10;Cjdej/dPTTrUTzmGnCt5bGgc29kxyyPmx51PMEzmZ5wz8gT3DnlOJTodMnqFeEgTA2OyjgdB4GF6&#10;ehr79u3DoYMHh3JdM1x4bl8VCoVCoVAo3sJQ8lqhUCgUCoVCoVAoFAqF4iKCZBeVosydK0lmV3kr&#10;ST5JBMvfXeI6hemFanbOIx2cl8fzyhmloDV9YnmUajuPQGffqfSN4xiVUjmT55thw9FvoTsmsrw8&#10;wj1PoS0JbZLWSZIgSQdjy/ZQ/S7vk8fZPnd8JOK+Gl2Sn3nzw5zL7v1p/3yQE0pclueS2TzO3+ko&#10;IBXJGbI28IH+cZ/5nz2vHz7dh5fmh5R31zFzWKdpitT0CPBSqYTJyUl0Op1eX/qkrOt44a6T7cBe&#10;lzqkP7xMqPdUXJ+n3s6rzyXTh+oU8H0fiFIkYQEoFOGHgG88eMbAMwOleRiGCMMQ5XIZC/Pz2LOy&#10;hPn5HnFdq9VQqVSs6tpVjysUCoVCoVAolLxWKBQKhUKhUCgUCoVCoXhNwDy5kqySRJtLdrrkrUv6&#10;SZUsACQpLJEnCT9JbueR1JIsdglz+ZOY2JLhbjku8S4/y7De/L/T6VgSOU17uZXjuDPUxzxlbh6x&#10;mzcubvsYKpvHqdKWpPxAqZ291xiDbpzmXt9JemR8bwKQWzYAdNOsgly2JU1TJJ3uEJnqfnZVwxwj&#10;VzVNYlSOoe9lyxhSQCeDeSQRztzZdJ4gMev7PkzaC7HOfO7FQmjJa1eBb4xBgOGw9Hnr2J1D20/H&#10;OcC9Lk/ZnSnPH1Zbj7s/by36vu8o87P3k8gvFouoVavYsWMHduzYgXK5jHK5jEqlgkqlgmKxOJST&#10;XaFQKBQKhULRg5LXCoVCoXhVkWdkygND1uUZ5sbdT6OADHknj4/6LOvzPC8T0jCvnCRJEARBpqw4&#10;jm3IPYk4jhGGYaZN8rPbHiKvvVv1R5bNetkXXtPtdvu507LXsyzZ53Fj5bbHbTNDP0pDj/yf4FiO&#10;GpNRyGuHi7yyx5XPMRtVjrw3b9yNMUNGJmngk+2m8sINSTjK4LjdcZe/jxoj2Z/tIGP0zln7o65x&#10;j293HrYzt693uH2g0Vmur7zvu/sskte6YyXHWa5dOUd5Zcvy3PkZF8pUoVAoFK8Nxj2Lt3o/5pFy&#10;Ei656/7vHnPP592fR0aP+nHJd95Dsq/T6aDT6aDdbg/U0H0it/feKuW2Tb7z8sjJUde75/PCpksi&#10;1SUk8xTqUqHNYy6ZKcnrjNMB/IyqW+6tkiRBO84q2yUBTmU3j7tluNdzvEapjvk3QTasNuAHPryw&#10;t78O+ueTJEGhFCEoFlAsl4Cg9zeRQQoYAw9ArVpBmqaoVqtDY8m2xN0sae+2K09x7jpUALB/k8m1&#10;5XkeDIbzv8t5orLcddwYpeh3HUas2pzODGmC0PdgfCD1DBB4CIoFIPAxPT2J/QcOYHl5EVNTU6hU&#10;KqjVaigUCpa4Pt+/jxQKhUKhUCjeKlDyWqFQKBSvGNIgIf+gdwkweZ0MY8dzeYa8Tqcz8OwXZZEc&#10;JFnEet0y3PxnLEMSbzQu0YAQhmFu22V4R1kmj0tyEsgn+PJIUdcIJ1UKNCjJvsl6ZZ00UrnkrEuq&#10;ep6HdruNKIpyCXI3Hx7bKI1j7hhKcO7lZ1nedonVPOOt7K8kknltt9uF7/u2To4Z65RtTpLEjqFs&#10;L/vDMli+S8qSTHTbyd9HKaryIMek0+mgWCxui3SUdci8hdsZ31EEslyjkrCXdcuxkcddJwnXiSFP&#10;bfZGhfxesU/ufLjPGTmHecoiHpdr0P1ecz7ynGXyvmNc/3Lc1TiqUCgUr19s9Xw+3/OjyO48ItP9&#10;vBUB7v6MK4/7dpLXnU7Hhg53VcijPgPDhKj72Q1r7rbVDded18e8e10S021HHtHpHgN6ynepvOZ7&#10;3yrXjZ8hrgcq8N7nbrc7RF7L+lqtTqZe1/G0myZDfZI/bA/rBLL74Hq9jkqlgmq1ipmZGZRKpczf&#10;MHEcZ+7n73afAz9D7OetO/lZ/p1kjLHSa+7388juvPVqnZG7iW2XdCywBLhJM+2TyvveXCQwBkhT&#10;g8QAQQqkiQGMh8Dv7dXK5TIW53dh3759uOSSS7B7925LXlORzb8hdD+mUCgUCoVCkQ8lrxUKhUJx&#10;wZBkqIRLTruELglDnidcso5h6SRBQzInjyxyrwmCYEhp6xJILtGYR/64xhxeRzJOEke8hsfZR7bZ&#10;Jao9z0Mcxzasn0uMEy5R5hKLBD9bdYZoF+sKwxBRFGXKcsddjoMcazkO7Jck9mUbXAKex843PJ67&#10;VlzHh06nA8/rhUYMgmAkeSzv8TwvQwa6xKw77q5R1hiTUbe7xjG3PrcOd1ykswfLlffkEdej2s22&#10;bpcgls4mbp/zlOD8GaVAl98BCakUfjPBdc7hc0GOzyjHFblO8hxa+Fk6tADDY+muLdd5w50rNZQq&#10;FArFmxd5+/JXAnf/IyMn5ZGEo37ne6xUKiGO44zq2iV95T1ueXmEq0tOjztPQlbW4Z4fR2i7RLZb&#10;FsvPI8EBoJvEQ+fk9T68oboyyuFgsCfg2MlxSeLsGHBPwWvdXODuHLBsqsOBwd8ycRxjZnICURRh&#10;ZmYGMzMzNgqUq0Lvdrv2R45X3A+7LvOMyzGVZDzvyZLHse2X+zcRIfdV7p48LXmZHOhy3tI0hedj&#10;5JikaYrmRgOJMTBij84+w/dQqVSwsHMOl156KS699FKsLC9idnYW1WoVpVIpQ16/2t9VhUKhUCgU&#10;ijcTPPNmtCIqFAqF4jVBnnJTGghoEHBVm6PudSEJ5HF1SQOGSw6NU/kyDLhUFW/VplFhp2X7qGqW&#10;bRlHKI4LWS3HkKTYqHGgY4AsZ1wdcgxkme6xUcSre84tl04Ksj/u/1shj+yj8ahQKGTOy3a1Wi2U&#10;SqWx809DlVTUSyPYOMOXHAuXyN2qb3nr1oUbCp59Y5tlyHsek8T9duF+rxhyPk+p6/Z/1NhvVcd2&#10;5/71jlFra9z3xb1m3FjIZ4AbCWJU2HD3/rxz23n2KhQKheLNi/N9D7smo3HvnLzr5XG5Z+Ue11Un&#10;u0raUUR5Hjk8imyWpKhLLktiNO8+AEMkZl7dUsGbV86oPrn9yiPy5edx5HhefUPKbmTJYLf/JNfd&#10;eSFBG8cxSqUSpqamMuHB+eMZZMhv1zkhjofDrnPckiRB4oyvrFcq1l3SOUPwC8c/OTcAEBtkwra7&#10;9ZPUliS57GPSidHuR3pi3mp7v0mxMDeLAwcO4ODBg1hYWMDUZB31eh2Tk5Oo1+s2bDjJ6zfLvlih&#10;UCgUCoXi1YYqrxUKhUJxwXBD5PL3F154ASdPngQAzM3NYWlpyYa5e/HFF/HCCy/g5ZdfBoAhAwNJ&#10;mWKxiLm5OVxyySWZOmlgeP755/H8889jY2MDSZJgbm4OBw8etIpDEjt5iuVTp07hueeeQ6vVQrFY&#10;xK5du7C4uJhRvALDeYiNGSiMn3zySZw5cwZJkuCSSy7Bzp07bRtluF7W7fs+2u02nn76abz88suY&#10;mprC9PQ0ms0mnn76aXQ6HSRJgmKxiEKhgHa7nVFM0/CyY8cO7NmzB4VCAaVSyZbd7Xbx+OOP48UX&#10;XwQAFAoFbG5uYteuXbjyyiszYYal+pv9OXr0KE6dOoUwDNFut20etssvvxxTU1MZRbhLoP3hD3/A&#10;sWPHbIh39n3fvn1YWlq6ICcBYnNzE3/4wx9w6tQpO5YyB7AxBsVicaB4ADAxMYHDhw/bNubVJxXm&#10;zWYTJ06cwMbGBlZWVjA7O4soiobWne/7aLVaOHnyJFZXVzExMYHl5WXU63WkaYpz587h1KlTWF1d&#10;zahAWD/bSOX7JZdcgtnZWRsmXLaLdW5ubuK5557DCy+8kCGwpZGrVCph586dmJ+ft2MxihTfCvwO&#10;PPXUU3jhhRfQarUy5fi+j+npaezbt88aLNlWAGg0GnjyySdx7tw5TE5OYu/evahWq+fttPBGQJ7T&#10;RrfbxZNPPon19XWUSiWsrKygXq8PXef+T7jqdc/zsLa2hmeeeQYvvfRSJkVCt9vF5OQkLrvsMkxO&#10;TmbWjiS3n3vuOTz//PPYsWMHlpeX3zTjr1AoFIoLw/m+B7ZzvRs9ZBTkvkg6gMn3X949ElKZ617j&#10;HnOJ6zwSOY/gHEV+jyKlx5Hf8l65X80rl/0bVY7bz+2Q9W5fXWW3W3bXJJm/Pdzx5/65UChkIlDZ&#10;v5vGlC/76I63VVanw+S8VImnSZaQd8OPy/F1iXkAaMdJhrxme7rdLuI4RrvdHiK3ZT2h59vQ7b7v&#10;w/i9NRtFESqVCg5deglWVlawuLiIWrWMUqlkw6yXy+VMVDF3bBUKhUKhUCgUAyh5rVAoFIoLhiRj&#10;+DlJEjz66KP4yle+gmeeeQYf+chH8Ld/+7eYnp7G2toa7rnnHnzta1/DY489ljGKSO94knsf/ehH&#10;8clPfhKHDh2yatAgCPDyyy/j7rvvxte//nUcO3YMnufhPe95Dz7/+c/j8OHDloCTRGea9nJZN5tN&#10;3H333fjmN7+Jxx9/HDt27MBHP/pRfOpTn8LCwoLtSx7ZCfSMJZubm3j44Ydxxx134OWXX8bf/d3f&#10;4dZbb7XKV6k45j0AcOrUKdxxxx04evQorrvuOtx888346U9/iq997Wt46aWXMrnvXHUt1evXXXcd&#10;Pv/5z+Omm26yZTebTdx33334l3/5Fzz00ENWgVAqlXDllVfin/7pn3D99dcjDEOriJYK4+PHj+OL&#10;X/wivv/976PT6VhV8/LyMj772c/iL/7iLzAxMWGNQexPEAQ4c+YMvvrVr+LOO+/E6uqqncNKpYJP&#10;fepT+MxnPoPdu3fbcQyCwOal3s76OnnyJL71rW/hW9/6Fs6ePWvvlYQwnR6KxSI8z8OBAwfwj//4&#10;j7jllltQKpVsea6aGegR4EeOHMEXv/hFrK6u4q//+q/xoQ99KLMWJBF8+vRp/M///A/uueceLC4u&#10;4nOf+xxuvPFGpGmKEydO4Jvf/CZ++MMfYm1tLRM6Xra1WCyiXC7j7//+7/Hxj38cs7Ozti4aAOls&#10;cPz4cXzzm9/Ej370I6yurto2J0mCKIoQxzFWVlZw66234uMf/zj27Nlz3sQ1DXJ0eHjsscfw7W9/&#10;29Ypw+PXajXccMMN+Mu//Eu8853vxPT0tO2fMQZPPvkkvvzlL+PBBx/Etddei7/5m7/BoUOHbD15&#10;hO8bFW46A2MMTp8+jf/93//FAw88gEOHDuH222+3jhRDxt2csPbusWeffRbf//738fWvfx1PP/20&#10;DbMaRRHCMMTevXtx22234eabb8bu3but0wXb8/LLL+MnP/kJfvazn+Gmm27CJz7xCdRqtTfF+CsU&#10;CoXijQe5N5aRmaTjqEQeuecSt24Z7nUuAeteP4r0HUVy593nEtB5hDmPSSfSPNJ7u7+7anBJVruE&#10;rWyHZ7bojzesSue+m/MGDBxa+beK53nWYTVvLtwxcdtMSCJazpXc87tqaNkXzwtyld1EnBOqXpLT&#10;/JGqcSrJ0zRFGg/CvzMsujEGk5OTmJubw56V3dixYwcm6lUUi0VUq1WbJ7xQKNhUUUPzovsyhUKh&#10;UCgUigyUvFYoFArFKwL/2JYk8ZkzZ/DAAw/g5MmTOHToENrtNpIkQafTwR/+8Af85je/wfHjx20Z&#10;MjygNFKcOXMGZ8+exV/91V/hhhtusOrUOI5x6tQpHD16FL/97W8BAGEY4sYbb8TevXsxNTUFY7Kh&#10;nKkIXltbwwMPPID//d//RbPZxMzMDK666ip0Oh1br4Rsj/SSLxQKOH36NB566CFcfvnluOmmmzA/&#10;P58xpkhDT5IkOHbsGO6++26cO3cO1113HdrtNk6cOIFf/vKXQ8YbSXzKMZqamsLZs2etWvfs2bP4&#10;v//7P9xxxx349re/jUajYYmrNE3x9NNPIwgCtNttfOADH7DjwPxz999/P7761a/iW9/6lr2W9z72&#10;2GPodrsIggAf/vCHLVHJOTh69Ci+853v4Ctf+QqOHDky1NZ2uw0A+OQnP4nl5WU7ftvNed3pdLC5&#10;uYmnnnoKv/71r9FsNjOEobt2SM4/8cQT9vPNN9+Mer2eqxoBgNXVVfz85z/HD37wA6ytrWFxcRFX&#10;XXUV5ufn7VxLMrjT6eCJJ57Avffei6uuugqbm5sAemHKz549i0cffRRHjhwZq6RgeV/4whewurqK&#10;D33oQzh48CAqlUrme8QoAb/61a/wq1/9Ct1uF2EYZpTVcRxjfX0dV199NdbX1zME8XYg84Ovra3h&#10;O9/5Dr73ve/h7rvvxnPPPWfXujHG5j185pln8MQTT+DjH/843v/+9+Ntb3ubrXNzcxNHjx7F/fff&#10;j2KxiI985COZPnNM3wxGOrcPnueh0+ngqaeewpEjRxDHMW655RZ73s1TnXc/0W63cd999+H//b//&#10;h7vuugsPP/ywdcDhPADAY489hueeew5Hjx7FrbfeimuvvdY678RxjBdeeAG//OUv8eMf/xgrKysj&#10;yQGFQqFQvLWRR+6+0rLySOXtKrTHXbMdZbd7bNRxeX6rd6RLghIueTrq2q1IaV4vw2KPqjsv5Db7&#10;6KqN3fLzyO9xRLzbBjrrFgqFISJbtn2colyuDbe/efPhtlEe4zUkoKXDqLw/b1zc/snz7mcb5j42&#10;gO9l8rYbY1CtVnuk9UQNtVoN5XIZlUoFExMTqFarmudaoVAoFAqF4jyh5LVCoVAoLhg0UlA5QUNA&#10;qVTCxMQE6vU6yuUyoiiC53kIw9B6nE9OTmJxcRFRFFmVKdAzfpC0PHnyJO68806EYYhLLrkEy8vL&#10;1shRrVZRKBRQLBYRRRE2Njasonlqasq2UeaobrVaePHFF7G2tgagFyK5Wq1aT3hJVLrKSGmUqdVq&#10;OHz4MK699lqcOHECp0+fxunTp7GwsJAZE2CQQ7jdbuOJJ57A2bNnsX//ftx4442Yn5/HlVdeife8&#10;5z1oNBpD41ooFNBqtXDmzBmcOXMGQRBgeXkZCwsLMMag2+3i6NGj+M///E9861vfQrFYxBVXXIEg&#10;CBAEAV566SWrFK7X69i3bx92795tjSfHjh3Dd7/7XfzXf/0XNjY2cODAAdTrdQRBgGazieeeew53&#10;3XUXoijC4uIibrjhBoRhiCRJsLm5iZ/97Gf4t3/7Nxw9ehTLy8uYnZ21BpiTJ0/i97//Pb70pS9h&#10;YWEBH//4x2345LzQ13lg+PgwDFEqlTAzM4OZmRmbW44GNP7f7XaxubmJU6dO4bvf/S7CMMTKygoO&#10;Hz5sxwTI5hs+duwY7rvvPqyvr6Pb7eLRRx/FiRMncMUVV2SUEVxHvu+jXC5jYmLChnhnW2mYqlQq&#10;mJ2dxczMTCbMM9dWu91Go9HA448/jn/+53/G6dOn8dnPfhZvf/vbbXkA0Gw2sbq6ikajgR07dmB6&#10;ehqVSgVxHNtIBL7vY2lpCZdeeikmJycvKJcxHQ0eeeQR/Md//AfuvfdeFItFXHnllQjDEGEY2hD7&#10;nNtf/vKXOHXqFIIgwM6dOzE5OWm/26VSCfV6HdVq1Srf3Zzrb6acy9KpJQgCuz7q9TqiKBoy0vKe&#10;UQ4OjUYD6+vr+Pa3v41///d/RxzHOHDgACYmJqzKm8+ntbU1HD9+HM899xza7TYmJydx4MABRFFk&#10;Q+Kvra3B8zzMzs6iUqnYZ5JCoVAoFMSrSaBth5y7mIRd3h7TdaKTbXAj1oxzQHSdGvPIX/k3kVtu&#10;7/2dVRKzDYMyBvslea9LcLsqZpaTpnGm/FHk9Fbn6ZxMMphhtRnpiHtEAHYPyDRJUsHsktLcE8o0&#10;QCSBub+RbZR9dP9nO3zft2rpbrcLADYaFsvrdDq9CE7eMKGfGWf4Q23OjFWSWgdSAAiLvb8hwzC0&#10;ocErlQpqtZrdD5Po53gpFAqFQqFQKLaG7pwUCoVC8YrgqmhpICChTWMC/2fY56uuugr/8A//gIMH&#10;D2ZC6AGwiuA777wTR44cwYkTJ3D06FHs2rXLGkpo3JicnMTS0hJKpRIeffRRnD59GpdeeqkNKSeN&#10;BOvr6zh69Cg8z8PKygrOnTtnQ+jKEHR55JoMlZ0kCXbv3o3LLrsM09PTWF9fx/PPP49ms5lRzwKw&#10;IcSfffZZHD9+HJubm9i3bx+Wl5cxMzODj33sY7j++uutQYRGIbbn2WefxX//93/jO9/5Dg4fPowP&#10;fvCD2Lt3L4rFoiWXjxw5gkKhgI985CP45Cc/iaWlJQRBgCNHjuCOO+7AL37xCzz88MP4xS9+gT//&#10;8z9HsVjE+vo6HnjgAdx1113Y2NjAddddh09/+tO4+uqrEUURjh07hm984xv47ne/i0ceeQS//OUv&#10;sbS0hP379yNNU/zmN7/BT3/6Uzz77LM4cOAAPv3pT+OWW25BpVLBxsYGvv3tb+PLX/4ynn/+efz8&#10;5z/HoUOHcM0112TU6NsBjWWTk5P4kz/5E3zuc59DrVbLrJkwDNHpdBAEAR577DF85StfwY9//GP8&#10;/ve/xz333IP5+flMTnKSycxB/tRTT2FiYgKTk5N4+umn8eCDD+K6667DysqKvZ7riEY89zOdCbrd&#10;Lubm5vDpT38aH/vYxzJ5yxmOfXNzE8ePH8cXvvAF/OpXv8I3vvENzM7OYm5uDvPz85Z4bDQaOH78&#10;OM6ePYs//dM/xW233Yb9+/dnyGugl/N6cnIy47QhyeJx4HVnzpzBvffei9///veoVqu4/fbb8bGP&#10;fQxzc3MABmRro9HAT37yE9x555144okn8L3vfQ/Ly8t43/veZ42Wcrw4PhybIAjQ6XSs40leO/kc&#10;YN7BQqFgjYayXKka53eHxlaZY1w6S5C0ddVB7XbbflcZett1ZJFGaBlS0vd9xHFsc3vLXIYkmqUy&#10;Sa5DaeSW34l7770XR44cQavVws0334xPfOITeNvb3oZyuYxms4koimyKhjvuuAM/+clP8OMf/xiH&#10;Dh3CxMQElpaW0Gq1sLa2Zh0vzp07h0ajgSiKMn3imNtwmCKVg+/7loCX3x3f9+2c0iBrjEGr1bKf&#10;i8Vi5rvearUADKIK0EmmXC5bRxF3rNl2Ru6gUw/TBHB+Od/SWYTzEoYh2u125pnBNpVKpYyDE+E6&#10;LykUCsX5Io5jBEGAVqtl3w3tdts64MlnrQSfr6VSyb7PeJ18NrmOUfId4jqMyXPyGS4jdfA56L6X&#10;3Ocy/x+1z9iOcyLrJFqtFgqFAuI4HiJ72V/P81AqlTLvrbx28TjfzzK0NeFGfHKJ5lFOdtIRMU1T&#10;tFothGFoiVjOuZs2htGSZBlyHNlOfuY4uOlW2F/+jSD/bmJdrgKb88T3PPclo8KKy/enPE5imf3z&#10;PM86ccpx4R6QfWM7ONZybyb3bW4Y73FkO/fT7Xbbjg/b1mq17B6j0+lk1gX3M+x7GIaZvQwwyJfN&#10;ceTfffz7leXy+8LxIlFeqVQQRRFqtRomJiZQKpUQRVFmryTn06q50zSzr+GYsj9c+2yTXJN5TsFy&#10;Tvi7vFemUsq7Vq5/ub7kZ7Y7rz2jvjccX/7dxv00yysUCvYc561QKGSeT+73s91u2/UtI1Txeq49&#10;2Z5qtWrHgd/d7ToWGGPs2nJDwBPy+8w6Of/ymeOOs5s+SP7d4XmejRQnv1/8u9G9Jw/sJ58F7vM2&#10;750i25WXgovXy/7IOXf7wfubzaZ1VCf4HJCpyty/Q8a1VT7vZPtlW0aNO/9nGbLf4+Zm3JhL5x3+&#10;DcO2tNtt+x2gQ5Bb1qj3t0KhULyVoOS1QqFQKC4apCHDNXpMTk7ipptuwvLy8tCGP01THDhwAKur&#10;qzh9+jRWV1fx3HPPodlsYnJy0hpROp0OJiYmcMUVV2B9fR0nT57E0aNHce2119o/SoHBH65nzpzB&#10;sWPHUC6X8Y53vAMPPvjgtvrg/uHAPxr27NmDPXv2YGNjA8888wza7XZuva1WC8eOHcNTTz2Fqakp&#10;7NmzBzMzMyiXyyiXy9ixY8dQGDn+cfXkokaVGAAAIABJREFUk0/i+eefx86dO/HhD38Y73vf+zAz&#10;MwPP82x44rNnz+Kaa66x+ZprtRoAYHFx0Y7TSy+9ZPMQ12o1rK2t4d5778Xx48extLSE2267Dbff&#10;fjt27doFALj88stRqVTQarXw4IMP2nv379+PjY0NPPzww3jooYcwMTGBD33oQ7j99ttx1VVXAegR&#10;lfV6Hc1mEz/60Y/w6KOP4tFHH8Xll19ux2c7xk1pvCmVSti/fz/e+c53olwu2zmQBkEAuPTSS1Eo&#10;FPDCCy9gdXUVa2traLfbQ0QdVatHjx7F5uYmrrnmGtTrddx33334/e9/j5MnT1oiWRqGpPGHRjcA&#10;GWPg5OQk9u/fj+uvvz63j8YYXHbZZQCAf/3Xf8X999+Pe+65B+95z3vs+Hc6HbvuG40GDh8+jA98&#10;4AOZ0O2Ea8x2DUmjII2bL774Ip588km0Wi28853vxGc+8xm8613vQpIkdm1yrFdWVnD27Fl86Utf&#10;wi9+8QvcdNNNePe7341Op2OJdWOMVZr8+te/xk9/+lOcO3cOADKRC0iO01DBP+qfeeYZ/OxnP8OJ&#10;Eyfsd5CGxgMHDuCmm27CysqKHV+q5n/zm9/YNvq+j4cffhinTp1CuVzGLbfcgiuuuAKVSgUA8PTT&#10;T+MHP/iBVZBzTg8fPoxbb73VEgx5hMBjjz2Gu+66Cy+99BLSNEUURfjABz6A+fl5239i1DrPu8YY&#10;g7W1NTzzzDN49tlnsXfvXtx666247bbbrHOCvO+yyy6D7/s4fvw4HnvsMdx777244YYb4Hke7r//&#10;fvz4xz/G7373O6yuruKee+5BGIa46qqrcPXVV2Nubs7Wu7q6ih/96EfWuYfPn6WlJXzwgx/E8vKy&#10;nSfP87C2tobf/va3OH78OGZmZrCysoLV1VU89NBD2NjYwO7du/G+970Pl156qXWOuOeee/D4449b&#10;YzNJmb179+Ltb387Lr/88iFFeBiG2NzcxJEjR3DkyBGsr69bouDyyy/H9PQ0VldXsbm5icXFRVx9&#10;9dWYnp7OEDNra2v4wQ9+gMceeyxjPFxcXMSf/dmfYffu3QCy5I0ahhQKxStFu93GL37xCzzwwAN2&#10;HyIdJSVxJMk9Y3oRjC6//HLccsst1skSGJBIrvHdJTgk6czP3LuwHXzeusRdntGedUqyQ+4zWO/5&#10;OCcaY3D69Gk8/PDDeOSRR4aITDpp0blsZWUF73rXu3D55ZfbdrkEuxwLl4hyiQv5fnfbLMdW9k3u&#10;PR966CHcf//9KBQKuPrqq3HVVVfZaDPtdts6wsmxkoR/Xjs5NzzmjinngvPIvZFsvyQjJVHM+lmP&#10;VBLLOeE8k1R54IEH8MADD2DPnj14xzvegampKUtYE4VCAc8//zzuvvtuPPvss3jPe96Dw4cP279H&#10;pEMcnRK73S7uuecenDhxAtdccw0OHz6cIfHlnjvvh5GwCoUCjh49ivvuuw87duzAu9/9bpRKJYRh&#10;iDNnzuDBBx/E8ePHMTk5iauuugqXXHJJhoxmXdw30HGA65BjxjlpNpuYmpqy1/Icie1SqYRarYZK&#10;pYJKpWIjSLnrkc4VGxsbuOuuu9BsNvHe974XS0tLdsx+97vf4cEHH0S73caVV16Ja665xpLY0lGD&#10;5SVJglKpNOS84q5p11lFrg/pmCvXlHRskMf5vJBzLNeTtAUAvefNyZMncd999+HJJ5/MRLZi7vAo&#10;iuz47t69Gx/+8Iexd+/ejHM8y282mzh27Bh+85vf4Jlnnsmo9+Walm3wfR833ngj3v/+99txcNMy&#10;jcPzzz+PX/3qV3jmmWcwPz+Pd7/73XYvKcdcPiPdv8vy6pHPMvlO4Jw98sgjOHLkCE6fPg1jeg5R&#10;hw4dwk033YS5ubmMLUE+G+RzTvaXkO8KOWayPxxD97nPvo0jh6WDDp8rjz/+OB544AEsLy/jhhtu&#10;sO+gjY0Na5/YsWMHbrzxxowzeR5pLI9vxxHBdcJwyWH3Gc3reH6r9698v6yuruLIkSM4evQo5ufn&#10;8d73vhe7d+/GxsYGfvvb32J1dRXz8/M4ePAg6vV6pi/SbiHXrkKhULzVoOS1QqFQKC4qXINSmqZW&#10;Xcy8y/xDRnrK1ut1HDhwAKVSCZ1Ox97H8khylctlHDx4EKdPn8bvfvc7nDhxAi+++CJKpdJQjtlT&#10;p07hd7/7HZaWlrCwsIAnnngCa2trmWuA0fny5B9/QRBg//79uPLKK/HDH/4QjzzyCNbW1iy56P6h&#10;fuzYMZw6dQr79u3Dpf+fvfd+bus68/9fIEiCIAp7750Um0RRnZKs3i3bstxjO9544mQm2WT/iv1h&#10;Z3d2M7teJ5HtWBtbkmVblmQVyrI6KUosktg7CfYGkiBAggBIfH7g9xxfQJSt7CeZ78wneGY0YsMt&#10;555773med3mysjxAUZGwKZOVubk5mpqa+OSTT3j06BE7duxg3759pKSkeJxPR0cHAQEBlJaWSmBa&#10;bCsuLo4dO3ZgMpk4c+YMLS0tTE1N4efnx+TkJF1dXSwsLFBcXMzatWslcCquxebNm+nt7WVwcJCe&#10;nh4GBwfl+XR1dTE8PExWVhbr168nKytLXu+AgACKioo4ePAgJpOJ9vZ2urq6sNvt6HS6p2YNKy0H&#10;5+bm5LaV10R8L4q/RqOR5ORkgoODmZycxOFwSMWn8prOz8/T2Ngowc5nnnmGmJgYent7aWlpobq6&#10;muzs7McU28rrpAQplcUFwcZ/EkCvUqmIiori2WefZXJykvHxcfr7+6mvr2fFihXExMQQEBCAxWJh&#10;dnaWgIAADAYDZrNZ9iVXqZYUL3Fxcej1eg/7/qftKa4scFutVqanp1lcXCQ0NJTY2NjHilBCmZyc&#10;nMyBAwcYHx9nenpakikCAwPRarW4XC5cLhdWq5WWlhaqqqo4duwYk5OTABiNRtatW8c777zDjh07&#10;JNgIS0XB4eFhLl26xPvvv09LS4vHsarVavLy8hgZGeHo0aNER0cTGBgobc9PnTolyS8Wi4WbN28y&#10;NDRESkoK8fHx5OTkYLfbMZlMnDhxguPHj9PX1+dxnUpKSlhcXOSZZ56R4LrYv81mo7u7m5MnT/LJ&#10;J58wPj4OgEajobm5mf3792O1WtHpdE9VAFsuhGLa6XQSFhZGZGSkBK6VBUkx3zdu3MjRo0d58OAB&#10;iYmJaLVa+vr6+OSTT7hy5Qqzs7O43W7Ky8uprq7m9ddfJzY2lqioKFwul3RweP/996murpZFa7fb&#10;TVZWFna7nf3795OSkiKvk91u5/r161y7do3Q0FDS0tJob2/n5s2b2O12Nm/eTFZWFqmpqYyMjHD1&#10;6lU+/vhjKisrPXq3u91u0tLSeOGFF3jrrbdIT0+Xz3aXy8Xs7CxVVVUcP36cCxcuYLFYgKVC+erV&#10;q0lJSWF4eBiHw8Hu3bvJyckhNDRUFo/6+/u5evUqH3zwAQ8ePJD3pMvlIjExkcnJSY4cOUJSUpKH&#10;iup/e+184Qtf+ELE/Pw85eXlHDt2jJmZGQ8FsCBjiZYnAogQaqzAwECef/55Vq5ciV6vl89e74K8&#10;krAmQEcRAliAx8FYZSjXoEqXEAGueYMcyu0tB2g87RpvcXGRvr4+zp49y5dffonFYllWySbeSfHx&#10;8bzwwgu88847JCcnS5WqAL4E6KgE391ut3zniPH3BgEE2KUEfpTnqbS2VgId9+/f57/+678IDg7m&#10;vffeo6CgAFhaIwvgWulOstz5K0FSsW3leIvr6g0IKdee4n2n3KbyXJU5mDdBzBukEn8nxlWAv1ev&#10;XmXnzp2sW7cOjUYj3+HivObm5qitreXYsWP09vYyMzNDTEwMmZmZEigSYyze8X19fZSXl/Pw4UP0&#10;ej2lpaUEBQUxNzcnSanK41N+rcwHJicnqaur48yZM5SUlPDMM88QHR2N2+1mbGyMhoYGLl++TGpq&#10;Kunp6UREREjwWnmtlddB5A3iPJVqV4PBIMnTIn8V+YhwnAkKCpKKa291qzgX4TTQ3NzMiRMnsNls&#10;xMXFkZiYKHOJmpoa3n//faanp/npT3/KihUrPEgRSqBL2LaLeeM9x0QoyRHehFcxxuJeEs43ynmk&#10;JA8IoPvHFKnK7x0OB3V1dZw4cYIbN25gt9s95qhKpZL3rNvtJjo6momJCek+pdVqPbY7Ozsr5151&#10;dbUHgUcJpiqPITg4mL1796JSqVi9ejUhISEe+/+xGB4e5tSpU9y4cYNNmzaRnZ0t8ybhMqXMC8Vc&#10;EuFNVlISg8Q8VI65aBP26aef8vXXXzMwMCDHfffu3WRmZkrwXDxzlnsuK2st8D1ZxluNL34nwpsI&#10;IZ5Fyz3XvMdQ3PfKY7BYLFy/fp0TJ06wdetWCgsLiYiIAJZqG19//TXnz58nLy+PhIQEkpOTPYgL&#10;SsKV97PRe3/K+eldy1F+7b0NMQbez0jvuf6k96/Yl9ls5urVq1y8eJHi4mJSU1NJSEjAbrfT29vL&#10;jRs3iIiI4OjRo/Id4q0c9z52X/jCF774ewsfeO0LX/jCF774m4UAxrzVHiLZtFqtEpQWIRKnoaEh&#10;2tvbcTgcZGVlkZWVhV6vlwv3+fl5HA4HQUFBJCcno9VqCQwMpL+/H5PJRFRUFFqtVv797OwsQ0ND&#10;jI6OUlRURGxsLMHBwYyMjHioSv6SxCA6OlqC162trQwODpKQkOChBHa73UxOTkrL8NzcXNLT0+WY&#10;KAtQyiLD0NAQZ8+elSDqkSNHyMnJkcm81WqVlsACRI+IiPBI4hYXF4mLi6OgoIAbN24wOTkpwXqz&#10;2YzVaiUsLIyioiIPxrgoFAYHB5OXl0dKSgotLS2Mjo7icDiwWq1MTk5iNBpZsWIF2dnZUs0qiqKB&#10;gYFkZmaSmZlJR0cH4+Pj2Gw2IiIinpo1LAonGo2GwMBAHA4HMzMzGI1GWRwATwvGtrY2rl69Smdn&#10;pwR9l1PfWCwW7ty5Q3NzMykpKRQXFxMVFUVGRgaXLl3i5s2blJWVER0d7XG83gmwUjGl7IEt5qey&#10;57F3gTIsLIwNGzZQVVXFvXv3JLkgJiaG+fl5JicnmZ6eRqVSMTY2xhdffMHVq1eZnp7Gz8+P8PBw&#10;jh49yrPPPktYWNgTFUVPCiXTPjw8nMTERAICAujq6uLmzZsYDAaMRqMs2CrVHGvXriU2Nhan00l4&#10;eLgs4ImCX1hYGIODg3z++ee0tbUxPj4ux8BsNlNZWUlUVBSRkZGsWbMGnU4nVQVnzpzh7NmztLS0&#10;yPtDaTHZ0NDAhQsXSEhIYPv27URGRko1j9lsZmhoCJPJhNVqlcB0aGgokZGRqNVqamtr+eMf/yiV&#10;3d4Kh4cPH/Lv//7vWCwWDh8+THh4OH5+fthsNh4+fMinn37KhQsXGBkZkWMjFEQzMzPMz88zNzcn&#10;t7dcMV78brmisU6nIy4ujpCQEPr7+6mpqaGoqIjExEQPlZCY10lJSfz0pz9lamoKnU5HYmIiQ0ND&#10;0qpWqBCUc1UUgLq6uvjTn/7E+fPnJVFAFBcXFxdpaGjggw8+YHR0lFdffZWsrCwPUo7ZbGZgYIC2&#10;tjZGR0exWCwYjUYJuIvn2MmTJ6mrq5PzQ8y7hYUFOjo6KC8vJyMjA51OR3x8PH5+foyNjXHjxg2+&#10;/PJLvv32WyYnJ+Xzz263c/fuXerr63E4HISHh0vbWVHYam9v5+TJk3zzzTc8evRIFqrF/nt7e/nw&#10;ww+xWq289tprZGRkPFaE9YUvfOGL/02IthIOh0O6kngrvMTzEHgMsBFrKaW6VWmtqwR7lCqx5RSQ&#10;4tkv/k65dlIW3JVkUiWIqgR3vRWaylAqKH8slACYzWbDYrFIYquwsxUgmlBkt7e389lnn2E2m/n5&#10;z3/O6tWr5bpAKFuVoIz4WrkmV56zEnhXnosARpRgDzwOPok1h91uZ25uzgOk8ianiu0o9+sNDonj&#10;FfNAXFPxv7i+ymvt/c5S/r3yc+KYvdeFT/perVYzMzNDRUUFHR0dJCQkSHKYAPmVCt2BgQHu3LlD&#10;bW0tMzMz1NXVsWvXLjIyMuT1EPeEaPUzOjqKyWSSeZgYZ41G47E+ehLBWKxtrFYrAwMDjI6O4nK5&#10;0Gg0kkgpFN6CDCra7CjXOcr7yeFwoFKpCAkJ8XCJEeMuxlBYWwv1trjHgoKCCAwMRK1WS9KC9/2g&#10;XAvabDZ6enro7OwkKChIzhdhZ64kbivt2sWcEt97A6bezwAlyObtAiDueSVRRUlyWI6Y4j1/n0RY&#10;WS4PEcdhtVqxWq0e46d8lglL5f7+fkmKeOGFFygrK5NEbRF+fn7Mzc1Jlwblc9MbuF5cXGR6epry&#10;8nIA3nvvPTZt2iTn9dPkT+KZLtrZeLsQiH0p1+rKXNA7F1C6SCxHQpqdnaW+vp5r167R3d0tyRui&#10;t7pWq5XHoHRF8M5fle8N5c+Vx6IcKyWJQXms3ven8nPewLv39gMCApienqatrY3e3l4P8gJ872Qm&#10;9iGeq+J94U3CUR7vcgC0N2DtfbwixPxTWs97j4l3POn9633fz8zMSMK3yEVCQkJYsWIFd+7c4fbt&#10;28THx5OcnOzhsOY9F33kWl/4whd/r+EDr33hC1/4whd/sxDJizKBCAgIQKPR0NPTw8cff0x8fLwH&#10;E1gs+nt7e2lrayMhIYFt27Z5KPLEtsQCXqfTodPpSE9PZ2Zmht7eXlavXu3xtyMjIwwODuLv7098&#10;fDwREREeRbofSgSW+53b7cZgMJCZmUl4eLgE23NycoiKipKJvN1up7u7m7a2NqkITUhIWJatLH7m&#10;dDqpq6uTqsk1a9awdu1amayLZEkAZNHR0bIfuLcyIyAgAKPRSGBgINPT04yNjTE3NycLHWFhYSQn&#10;JxMaGuqRfIskNyQkhKCgIAlYC3BOMNcTEhIIDQ2VBQFl0qzVagkNDcXlcjE+Pi5Vk8rr90MhEliX&#10;y4XNZuPOnTuo1WpZVHK5XNI+TxR6Ozo6uHbtGoODgxQWFpKenk54eLjcpxifsbEx6urqmJqaYu/e&#10;vWRkZBASEsLatWupqKigqamJtrY2aeMFPDZXlAmqUPeI665MZpXn6V0Eio2NJTk5mcrKSjo7O5ma&#10;mpJFm7GxMUlSuHjxIpOTk7S1tcnrIwowMzMz7Ny5k5SUFLRa7RPnrHcoixAJCQkUFhYSEhLCw4cP&#10;+fjjj2ltbSU0NFTemyEhIaxevZq8vDxCQkIoLCyU56EsUqjVaiYmJjCZTDQ3N1NcXMyvfvUrDAYD&#10;s7OzPHjwgJqaGm7cuEFubq4ELZ1OJ48ePeLUqVN0dHRQVlZGSUmJ7Ims1WqZmpri3LlzVFdXk5GR&#10;QVZWlgSlReHParXidDpJS0tj165dREVFkZubS2lpKZOTk5SXl3PmzBlmZ2fZvHkzq1atkvNIKF2q&#10;qqoIDg4mPj6enTt34u/vz+DgIOfPn+fkyZPMzc2xadMmaYu5sLBAW1sbjY2NzM3NeRTW/pJr4efn&#10;R1hYGMXFxeTm5tLU1MSJEycYHR0lLS1NOjYEBQWRn59PUVERkZGR0vlARGxsLC+99BIJCQlUVFQw&#10;MDDA6tWr2bJlC2vWrCEqKorJyUkqKio4ffo0bW1t0oHBaDQCS9Z9VVVVPHr0iNnZWUJCQnj11VeJ&#10;iYlBrVZL1dvo6CihoaGUlpbK61FaWkpcXBxVVVWcOHGCu3fvsmrVKsrKytDpdJIMMTs7y61bt2hq&#10;auLixYukpaWRmJiISrVkHf/5559z+fJlNBoNR44cITU1VYLX1dXVPHjwQAIeYu7DUqHo7t27fPbZ&#10;Z7S3t1NcXMyaNWtkUcjtdtPc3MzNmzf59NNPiY6OJjw8XCrtfeELX/ji/ybUajWhoaHs3buXkJAQ&#10;6cgiALPu7m5pJ15QUEBxcbGH2jQgIEC2MxHhDXwoe5YqgUxl4d8bxBLhbasr1utKYFf5ee+1i7cS&#10;TwAcy4Emy4X4ewGERUVFsWLFCgoLC+VnlWCc2WzmwYMH1NfXU15eTllZGdnZ2RgMhscUod5grXKt&#10;80MKUXFeyh7Oy52Hco0r1siiP7k4N2/inff4eedHyuuqBL/E736IGKA8drFOVeYTYnvKc1V+/6Q1&#10;Sk9PD+fPn8dms/HKK6+wbt06j/esCOHG1NDQAEBQUBA9PT00NDRQVFQk1+DebkWirZEgY4pxXw5g&#10;8w5lKyql3bNOp5NrGNF/2mAwoNfrCQoKkq2LxBrEez6IvrOCQCDGVCjGlcRV5fUTQKayr/VywLU4&#10;L3HNxLGLnrdCASyOcc2aNfzTP/2TfE6IZ4TS2hx4bF/eYLtyTizX3165LXEe3s8QJYlgORBNCWw/&#10;KZT3lNvtJjY2lvXr15ORkeFBSBC/F2u169ev8+mnn2Kz2QgODmb9+vWyrYDy+ZWcnMz69eulzbSS&#10;zCLO3el08vDhQ+7fv8/FixfJzs4mNTVVtiJ6mvw0JSWFd955h+3bt5OQkEBCQoKcD95qZu9Q9qtf&#10;jgigVPoqSTDj4+NMTEyQlJTEzp07SUpKIiQkhOzsbA9yqzhf5TNIrJO9AV7l1+L6KHNdb6cG5Vgq&#10;P6Mc6+VU/0qSiCAqiNYKBoNB5mAAkZGRvPDCC5SUlBAREUF6ejrgSR4Sc1gJoCvvR28yhfecF3+v&#10;dOtQkpS8CTPegLzY5pPev8r9qFRLLoFhYWGynZZ4x+fk5FBSUkJrayt1dXUUFxezbt26ZS3PfaC1&#10;L3zhi7/n8IHXvvCFL3zhi79ZKHv7KRnBCwsLtLe3YzKZPBb8ImEVSkadTsfzzz/P1q1biYuLA5Ag&#10;oUajkUnCwsICqampFBQUUFNTQ1dXl4fKzul00tPTw/j4OImJiSQmJj4G1CqTgh9LDkRS4+/vT0xM&#10;DBkZGdKSXPTxVbLq29vbsVqtpKSkkJ6e/lgxUoyVSJwGBwepqKigt7eX7Oxs1q5dS1xcnLRv8wZK&#10;jUYj4eHhj/XNFkUAMRZCoWC326WdtkajkeC2d2IkikNijMVn5ufncTqdBAYGEh4ejk6n80j0RNIs&#10;1DJOp5O5uTlmZ2el+uhplTkq1VK/a6FsraiokOOgtB5WFj1cLhcpKSkcOnSINWvWePQKVqlUzMzM&#10;UF9fT39/P7GxsWzYsIG4uDh0Oh07duygsrKSe/fu0drayoYNGzyul/ccUM5vcSzebgLKwqIIMf/8&#10;/f0xGo3SJtxqtQJLxSOTycTg4KC0ptbpdOTk5ABIm9Hm5mY+/fRTAgICOHz4sCwAPM34iustiBir&#10;V69m//79fPXVV1RUVHD79u3HisvPP/88u3fvJiMjA41GQ0JCgsfYigLA1NQUDoeDNWvW8LOf/Yyt&#10;W7cSEBCA3W6nvLycoaEhent76e7uxmazAUu2kw6Hg7i4OFasWME777zDtm3bCAwMlPbqXV1dNDU1&#10;MT4+Tmdnp1TaiLDZbMzMzJCamsrbb7/NgQMH0Ov1siB99uxZrl27hp/fktXee++9x/r162WfSqfT&#10;SXl5Of/2b/9GT08Pt2/fZt26dQQGBjI8PMzdu3exWq2Ulpby61//mm3btkllT1VVFf/5n//J9evX&#10;sdlsHs+YvySEa8GWLVvo6emRajMlmKDT6diwYQNHjx5l9erVGI1GgoODCQkJwd/fn/T0dBITE0lP&#10;T8dms7GwsMDu3bt599130el0aDQa7t+/z5UrV+jr6yM/P5933nmH/fv3S+vDgYEBzp8/z7Fjx2ht&#10;beWbb75h9erV8lks7iWn08nKlSv5+c9/zqpVqwgICCAsLEwq0aKioti8eTNvvvkmhw8fxmAwYLVa&#10;GR0dpa+vj+HhYZqbm+nt7WVoaEg+Nx4+fEhlZSUOh4NDhw7xj//4j9J9wm63c+bMGf77v/9bqqqV&#10;Bb++vj5u3bqF2WymtLSUX/ziF+zatYvIyEhgSfHY0dHB7373O7777jtu3brF+vXriYqKWrZI5Qtf&#10;+MIXf2kEBgaybds21q5dK8Ev8b766quvpBvO/v37efvttzEYDPL3op/vcgq58fFx+Y4VakmhAI2I&#10;iJBgoQAi7HY74+PjOBwOIiMj0el0WCwWJiYmPJxj4uLiCA4OXhbwhKX3vNlslmpjAZip1WoiIyM9&#10;WoD8WIh15eLikiVzSEgI+/bt4yc/+YlsL6NUhgry2O9//3ssFgttbW2YTCays7M9jlWlUjE6OorZ&#10;bPYA3QTZMTIykpCQEI9nvHI/FouFwcFBD0V3eHg4YWFhcr2kBGfEOSjBQbE2n5ubw2Qy4XA4iI+P&#10;x2g04ufnJ9d6LpeL8PBwD8BShHCL8vf3JzQ0VBLipqammJyclORQP78lp6q5uTkJumi1WtlSRYCv&#10;yvXn0wAgY2NjVFdXU1NTQ15eHvn5+bLPs3evdNF+xGQyERcXR1BQEIODg9TW1rJt2zZCQkI8CJ1T&#10;U1OMjo7S3NzMzMwMdrudtrY2WltbiYqKwmAweADdy81DtVqNw+FgbGyMtrY2OQbj4+M0NDQQGxtL&#10;XFycx+cCAgIIDg5mfn6e8fFx6f7l5+eHwWAgNjZW7lcJYIncymw2Mzg46KHOdLvd0kVoOTXoD8XU&#10;1BQmk4nu7m6pDn/w4AF6vZ7Q0FCMRiNpaWlotVqcTidRUVHSMnx6ehqz2UxwcDBGo5GgoCCGhoaY&#10;nJxEo9EQEhJCSEiIzO0mJycZGRmRxyaI3IKMoAQzBcg5ODgoCbXiGRMUFERSUpJHyyZlTufdAsyb&#10;cC72Lz6TlpbGa6+9xu7duyUQKAjJguB47949dDodly5d4ttvvyUpKYmEhAQyMzMleUH0+87MzOTn&#10;P/85a9as8QAPvcFr0U6mrq6OxsZG2tvbSUhIeOq1X1hYGHl5ecTFxWE0GmWeKOaM0+lkbGwMi8Ui&#10;c3CR74WEhHi4lSnV2cprIbY3OTmJyWSis7NT9gBftWoVK1euJCcnB41Gg81mY3x8XNYEBKlc+VwS&#10;7xutVovRaESn07GwsCBdvvz9/YmIiGBxcZGxsTFJtPLz80Oj0chnlVIhLnJbt9vNxMQEZrPZYxyi&#10;o6M93gtOp5PR0VHq6+uZnp7G4XDs82sAAAAgAElEQVRIoktKSgohISHodDqKi4tJSEhAp9PJY1pY&#10;WPC4P0dGRpienvYggoj8Pzg4WM4jZV5qsVhwu93o9XoMBgODg4PMzs7K531gYKB00PNW0ItxFEKA&#10;H3v/KsdB+b+SXObv709hYSGtra08evSI27dvk5OTQ2RkpMe987R5vS984Qtf/L8aPvDaF77whS98&#10;8TcL7wW/WIgL4FWAVuJ3ykKFWq2WvV8nJiY8ejgJgNLpdMrELC0tjZycHG7cuEFHR4e0tYalIlBT&#10;UxMTExOUlJSQkpJCR0eHB7iuTCyeVikJS/17V65cSVNTEy0tLXR3d7NixQp5zgMDAzQ2NhISEsKW&#10;LVtIS0uT+1ECsOJns7Oz1NTU8PDhQxwOB2VlZaxdu9ZDESPGbmJiQiZ/SmWG93EqCwYCSLZYLMzN&#10;zUm1iFLFAN9bKyqt5IQCemZmhqmpKVn48WbSw/dMb2UvZgFKeTOanxQiqRfFN6fT6UFKUEZQUBA2&#10;m42goCB27NjB0aNHKSsrkz3ClYmfyWTi+vXrdHd3s3LlSlJTUyV4GRMTQ3x8vFQId3Z2yn644hqI&#10;cxbJtNh2YGAggYGBUq2xXNHZW+XgdDrl2AuQ2O12Y7PZZJFSr9ezd+9edu/eLZWh/v7+jI2N8eWX&#10;X3L79m0uXrxIbm4usbGxT60cUB6Lv78/2dnZvPvuu6SlpXHu3Dmqqqok8AlLwPAnn3wi+3OtWLGC&#10;l19+mZKSEllQE4Vyt3upN/bLL7/Mtm3bZC8zgIKCApKSkhgZGWF+fl5apxoMBvbs2UNRURFarZa0&#10;tDSMRiMWi4Vvv/2Wy5cv09fXR3NzMzabzSP5F9dBzOGioiI2bdpEbGysnM8zMzP09PQwNjZGRkYG&#10;zz33HBs2bPCwXA8ODmbt2rUcPHiQjz76iObmZoaGhjAYDIyNjWE2m6Wie9WqVYSFheFyudDr9Wza&#10;tInh4WH6+/vp6Oh4bJ57XxPv78X8UqmWLCsPHz5MVFQUFy5c4OrVq/T39wNLBdiJiQlu3bpFR0cH&#10;ERERkqzx7LPPyrkaHBxMWFiYtK7X6/WytYDD4WBkZITW1lYCAwNZt24dW7duJTMzE1h6RmdlZbFr&#10;1y7Gxsb405/+RGdnJy0tLaxfv17Oifn5eYxGI6WlpWzYsEEW4cV8Li0tJTk5GafTSW5uLuHh4fIZ&#10;99lnn8kCts1m83AxmJ6eprm5mbm5OQoLC9m9eze5ubmSiKLVatm/fz89PT2MjIx4zAWA3t5e6uvr&#10;iY6OZv/+/WzdulUqusXn8/Ly2LZtG+3t7XR2dtLT00NRUdGyShNf+MIXvvhLQrxThCpXGU6nE71e&#10;L3vk6nQ69Hq9XEN4W1iLtcHCwgJDQ0NUVFRw/Phx5ubmmJubQ6VSodFoiIyMZOvWrRw4cIC4uDi5&#10;ra6uLk6ePInFYmHHjh0kJSVRWVnJ5cuXmZqaws/Pj8jISF566SX27duHwWDwsM4GJOh69uxZTp8+&#10;jcPhYH5+HoCIiAieffZZnn/+efmM/rFQrj3E+shgMMg2ICLEuyQzM5OdO3dSWVnJnTt3GB4elgpR&#10;sVZVqVSMjIxw5swZvv76awmMC7eS+Ph4duzYwd69e6X7kvI9bbFYpDPLwMAATqeTsLAwtm/fznPP&#10;PffY+l0oEwXwId6LKpUKm83G+fPn+eKLL3C5XLz44oscOXIEPz8/bt26xYULFwA4dOgQO3bskHNE&#10;rJ3v3r3L5cuXWVxcZMeOHWzbtg2VSsXNmzc5e/YsCQkJ7Ny5U5LyqqqqsFgs6PV6ioqKeOONNygs&#10;LPSYe2J99CSLZ/E3breblpYWSRbNy8sjPDz8MQBFfN3X10draytOp5ONGzeSkJDA2bNn6ejooKWl&#10;hZSUFAwGgyR5NjY2curUKSorKzGZTExPT/Phhx9SX1/PwYMH2bx5s8f7erm5A0vv+S+//JLvvvuO&#10;5uZmRkdHuX79OiMjI+zZs4cDBw54qPj9/f1lf+Tf//73sr2K0Whk1apVHDp0yMMBQeRoKpWK6elp&#10;Ll26xOnTpzGbzZJEp9freeGFF3jxxRflGP1QiN/bbDZu3brF559/Tm1tLQMDAwQEBPC73/2O6upq&#10;nn/+eQoLC2lra+PcuXPMzc2xc+dOtmzZgtvt5ssvv+TmzZvk5uayY8cOXC4Xp06dor6+noCAALmO&#10;Xb9+vZyLZ86ckS18CgoKOHz4MFu2bJGOPsrx7unp4dixY1RVVUmiysLCAhkZGfz0pz9l3bp1Urmu&#10;zD2fdM2U611Bahb3psFgkKCot3pbrVazbt063G438/Pz3Lhxg8bGRkwmk7wfxfpffD4yMnJZ0rGI&#10;hYUFdu3axaNHjxgaGsLpdGKz2TyUtD8W/f39XLp0iZaWFnJycjhw4ABpaWmS2FBbW8vnn39OY2Oj&#10;zFvVajX5+fm8+OKLrFy5EoPBIO9H5bGJ59Li4iLDw8NcuXKFixcvUlVVxdjYGIuLi3z66afcvn2b&#10;l156ieLiYq5evUplZSVJSUm8+OKLhIaGepCrzWYz5eXlVFVVERUVxeHDhykqKsJut3P79m3Ky8tR&#10;qVRs2LCB4OBgTp06xdjYGLOzs5I4vXfvXsrKypYFxoeHhzl//jwXLlzwcLl77rnn2LNnjySOtrS0&#10;cPbsWZnPDQ4O8u2332I2m9m+fTv79u2TRIXa2lqSk5N59tlnyc7O9uhjbTab+eijj7h+/bok1Pv5&#10;+REbG8tPfvITdu3aJesbKpWKubk5bt++zdWrV5mdnWXnzp243W7Ky8sleSQgIID09HT27t3L9u3b&#10;CQsLk/NR7Lu/v5+rV69y+vTpH3z/JiYmStBcSbT3VtSr1WpycnJYu3YtNTU1PHr0iN7eXikqEPeU&#10;kojxtHUqX/jCF774fyl84LUvfOELX/jibxYiAVPaKAkwNDk5mXXr1hEbGyvBV6FghCXAub29ndbW&#10;Vr744gu0Wi35+fnSog+W+qKJBDgiIoK0tDQCAwMZHR2lt7dX2njZbDY6OjqYmpoiIyOD+Ph42tra&#10;pMJFFFSU8UPJgfLnOp2O7OxsoqOj6enpob+/n9nZWQwGA3Nzc1IpGhYWxurVq4mOjn4sGVKCv5OT&#10;k9y7d4+2tjZyc3MpKSmR5+Vt/yaA0uVU497npLTsEiQAJQArrO6UhUqlxZb4XyhY/f39PVQdSqs0&#10;0XtQFAFE0VUUOJ426VLahgcEBLBmzRqKi4tlPzyAoaEh7t69y8DAADqdjr179/L222+zfft2ybxW&#10;gvIulwuTyURdXR0Wi4Xh4WHKy8upqamR59HS0sL8/DyNjY10dnZKZavSJlPZe05JyrDb7ZJUIcZ9&#10;OfWBEmwTKgdR/FSpVOj1etauXSuVUrt376akpMSj8Dg7O8vCwgL9/f10dXXx6NEjCgsLPVjfPxbe&#10;ipy8vDyioqKIj49n5cqV2Gw2/P39mZubo7a2VlqtLywscO/ePVl4F+onMTc1Gg1ZWVls3ryZiIgI&#10;WRgQxfykpCR6eno8VPuicGA0Grlx4wa1tbVYLBZGR0f55ptvaGhokPeKmHtKNYVKtWTNptfrSUtL&#10;IyUlxYP0MjU1xdDQEOPj4wQHB/Po0SNZgBf3lyiQtbW14XQ6mZiYYHx8nOTkZMbHx1lYWCAuLo6i&#10;oiKpQBb3iU6no6SkhBUrVsje8j9UyHySIkXcp4mJiRw5coT4+Hiys7OlytztdtPZ2SmJOq2trVRW&#10;VmI2mzEajaxdu5bIyEjZe1uQfRwOBzabDY1Gg1qtlj27MzMzKSkpkdZ84n4DyMjIYPPmzVRWVjIw&#10;MMDk5CTz8/NSNSMKNhkZGR6Ah3BMSE5Oxmg0Ul1dzRdffIHVasXhcPDFF19QXV0tx0c8ywRJZmRk&#10;hP7+foKDgykpKWHNmjWSjCTGPDo6mk2bNnHnzh2pIBQEl5GREWw2G3a7nc7OTs6dOycdHJQKoZ6e&#10;Hmw2G1arlbGxMdkvUXl9fOELX/jiLw3le16stZSkNbFWEI42LpdLqvGUzi7iWWy1Wunv7+f27dsc&#10;O3aMu3fvethEixgcHESj0XDw4EGioqLw8/NjfHxcAr5+fn5otVouXrzIw4cPPcBIu92OSqXimWee&#10;kUQ5AdS2trZy9epVTpw4QVVVFfC9a9HCwgJjY2MEBgayfv160tLSflQlJsZBrPnFOStJXMsRvMQa&#10;ICwsTKp+BThQX1/Pd999x8cff0xTU9NjttxqtZrh4WF0Oh27du2SLUkWFxfp6enhzp07nDx5kosX&#10;L3q8u7u6ulhYWOC5554jOTlZvq/E2CjVnYuLi1itVq5cucKxY8dobGxk8+bNhIWFybVUe3s7N2/e&#10;xOVyUVRUtKyDUF9fHxUVFczPz5OZmSnX9CaTiTt37hAXFyfBrc8//5zp6WkCAwNxOBw0Nzfjdrt5&#10;5ZVXWLlyJVqt1mMd6k029Vb4ievd1NRETEwMBQUFMu8Sc058bbfbqaqqora2Fq1Wy6ZNm0hOTubB&#10;gwc8fPiQiooKCgoKyM3Nlfvo6enhxo0bPHz4UI5xR0cHExMTxMTEsG7duh+cO2KsLBYLNTU1fPfd&#10;d3IN2NvbS39/vyTlJSYmotFo8Pf3x2az8eDBA5qbmzl16pTsae12u6mvr2dhYQGdTkdubq5cjzgc&#10;DlpbW6moqODkyZNcu3ZNfkaMhVgb7tq1i9TU1Mdyp+XWEk6nU87XkZERmQ/cu3ePiYkJCgsLycnJ&#10;wWQy8c0332CxWEhISKCsrAyXy0VzczNXrlyRivPu7m7Onz/PzMwMAM3NzYSHh6PVamlsbOTDDz/k&#10;+vXr8ngePHjAwsICRqORFStWoNPppEL70aNHXLhwgRMnTtDX1+dxrvfu3cPlcjE3N0dJSQnR0dEe&#10;5+dNRPdWYIufiRzR4XDgcDg87lHl54TzwJYtW+ju7sZkMtHf3099fT2lpaXo9XoJAirV+t5gufI6&#10;CIcFh8Mhe26L+f206tbJyUlu3brF9evX2bhxI5s2bQKW1PQNDQ38+c9/5vTp09I5S0RtbS2zs7Ms&#10;Li6Sn58vQV3vEMdqt9tpaGjg8uXL8h4fHh5meHiYiooKoqOjiY2NpbGxkUuXLpGbm8vWrVvlNkS+&#10;6Ha7aW1t5bvvviMzM5ONGzcCS+vgrq4uysvLmZmZoauri9nZWSoqKmQu63a7uX//PlarFaPRSElJ&#10;CcHBwahUKqxWK52dnVy7do3/+Z//oaamxuPZODExgcvlYufOnSQkJGCz2bh37x5VVVXyug8MDDAw&#10;MIBGo2Hz5s0A1NfX88UXX5CXl8e6devk82NmZobW1lYuXrzIqVOnZKsC7zFzOp1s2rSJ6OhoYCkX&#10;7+vr4+rVqwwNDdHW1kZgYCA3btyQvdUXFha4f/8+FouF0NBQVq1aJfPp6elp+vv7qaio4OOPP6ai&#10;ouIH37+HDx+WALR4dot5qpxnLpcLg8FAbm4uUVFRjIyMUFlZKQk/ghjufQ/5whe+8MXfW/jAa1/4&#10;whe+8MVfLZSKUvgeGBO9wwQ46Ha7ycnJ4be//S3Z2dnys8oEc2Zmhq+//po//vGPfPXVV/j5+fHb&#10;3/5W9rcTYJ/SniwpKYmUlBT6+/tpaWlhxYoVREVFMTg4SH9/PxqNhuTkZA+LM7EtZcFMHMOPhUjA&#10;s7OzSU9Pp7a2lpaWFsxmMwaDAYvFQl1dHT09PWRkZEhWtrIXlRgvUYATlncA+fn5FBcXe/RZE58J&#10;CgpCr9dLpaMAXZRFNFEIEPsTxQI/v6X+cnq9XoI5Tqdz2Z5QShZ6YGAgQUFBBAcHS7tCZc82pUJb&#10;qaZRqpIFuK20HnxSiPkzOztLcHAw27dv59e//jXBwcGyINnT08NHH33E6dOncblcpKamkp2dLQsR&#10;ymLI4uJSj+iWlhapYm1paeFf//VfPRTmwobM5XJRU1PDxo0bKSgoAL7vmyXswpRgo9JCU2xPjJH4&#10;G287OOW2BClgYWGBiIgI9uzZw759+3A6nQQHBz+mmAkICCA+Pp7o6Gi6u7sZGhqSvcCX65e1XIhC&#10;qTj2xcVFIiIiOHToELt27ZLzY35+nnPnznHs2DHGxsaYmZnBarXy9ddfExoayi9+8QuCgoJkAdFg&#10;MEgVitvt9igqBQQESOtOJXjudrsxmUz8+c9/5qOPPmJsbAyXyyUJK6JX/MzMjCS8iM8pnwMxMTHo&#10;dDppEyquvd1ul/8ePnxIR0eHhxJJSbQR7gaxsbFYLBYmJyeZnZ1lbm4OrVaLwWCQBVyl+0BISAjJ&#10;ycl0dnZ6WCA+qfCwXIHNO9avX09JSYm8R/38/KitrcVgMFBXVyfHo6amhk8//ZSoqCjCw8Pl/BTX&#10;V3mcomgk1BH5+fnyflTOncDAQNmHenh4WF5PQQoRzyBRHFfat4o2BSdPnuT9999ncHAQh8OBXq+X&#10;z2KXy4Xdbmdubk6Ov8vlwmKxSKA9LS2N+Pj4xwpxwp48PT1dFqHVajVWq5X5+XmsViuDg4OMjo5y&#10;/vx5jzEV2xH7j4iIYHZ2lpmZGbRa7RN7FfrCF77wxf8mlO/+H1JPeYPd4mfiOfbRRx/R3d1NbGys&#10;fO6Ktd/MzAwNDQ2cP3+ehIQEtm7dilarRaPRSFLRvXv3MJvNTE5Oyr6wwlXnypUrLCwsEBoayqZN&#10;mwgODsbPz4/u7m4+//xzPvzwQ0ZHR4mJiZG2qkJ9/fDhQ/7lX/6FX/7ylxw+fJjo6GiPda73u168&#10;L8S5ulwu+vv7aWhokKQ25btzZmaGGzduMDQ0RFJSEoWFhdIpBJbAz9OnT3PixAlGRkaIj48nMDBQ&#10;rq1cLhczMzPU1tZy/vx54uPjKSkpAZYU19evX+fYsWM8ePCAsLAwjEajJGp1dnbywQcfoNVqeeml&#10;l6Q6XKx3xNo6ICAAh8PBxYsX+fjjj6mtrWXfvn386le/orCwUJ67RqORqkBv5SV8v/YNCgqSa2kx&#10;f8Q5TUxM8N1332EymeSaHJbar0xPT/PnP/9ZWggLMNZ7/SnmoVLtKgD+rq4uRkZGWLt2LQUFBR65&#10;gJIUYLFYuH//Ps3NzaxevZqCggKio6PJz8+npqaGO3fusHfvXnJycuT+oqOjycvLY3x8nLGxMUmo&#10;yM/PJycn56mIDwB6vZ709HTy8vLo6+tjamoKnU5HWloa2dnZhISESMKfn58ffX19nDx5EpfL5dH+&#10;ZGpqipGRES5cuEB8fDwRERHExcVJUsb58+f5wx/+wODgIJGRkfK+E7lTW1sbv/vd77Db7bzxxhvS&#10;8ne5+1s5hikpKeTl5UmiIUBUVBSrV68mPj5ejrGwOle6mIl1ytTUlGyREh4ejtFolBbSX3/9NWaz&#10;me7ublpaWkhMTJQ5jlCSR0dHk5SUhFarZWFhgZaWFj744AMuXbrE/Py8tFIXubzD4eDs2bNMTk7y&#10;m9/8ho0bN0rr8eUU/U8ag+Xa6njnucpcJiAggPz8fHJzc7l37x6dnZ1MT09jNBo91qTz8/M0NTUR&#10;HBws8w7R5krs02w2c+nSJS5cuIDVapUW0uLYf8iZQBmih7ogwbjdbkkmuXr1Kv7+/qSkpMicV5AD&#10;vvzyS9RqNW+99ZYEOMU9rzwGodpNSkqiqKiIxsZGzGaz3GdiYiLJycnSwSM4ONijPYW450XtRTx3&#10;tFqt3KcA7tVqNWazmW+//RatVktMTIwk9oj1+LfffktMTAyxsbGSoDQ2NsalS5f46KOP6OzslPNF&#10;PLNv3bqFw+HAYDBw6NAhQkNDyczMJCMjQ5L9tVotmZmZZGVleThFCHtzMV/cbje9vb18+OGHUvkc&#10;HR0tc2dxba9cuSLJqAcPHkSr1eLv749Op5PEhYqKCvz8/IiKipLPbUFYvnbtGklJSURGRsq2U9PT&#10;05w/f54//vGPDA0NERMTIwF8kX9arVYaGhr45ptvSEhIYPv27fIdIZ6Z4mslOWNxcZGwsDByc3Np&#10;b2/nzp07FBUVSZcF8SzxdiXwhS984Yu/p/CB177whS984Yu/aijVht7JnwCFROIdFRVFWFiYx2dh&#10;KWkNDQ1l27ZtPHz4kK+++krae2VkZEiAUBRCxOcMBgM5OTmMjY3R0dHB0NAQGo2G/v5+1Go1CQkJ&#10;siesd/xvWK0iaQkPDyc5ORmdTofJZKKrq4uIiAhpR6vT6UhOTiYiIsJj38oCplBkdHV1MTw8jF6v&#10;p7i42KN/tnIclSrFmZkZLBaLBHCUILbD4ZAgqUqlIiIiQjK9/f39mZiYYHh4WILKYjxFwqskJAhV&#10;6/z8vPw7AQ7FxcV5nItIlsXXgYGBkqGvVHb+UCjB4ICAAAnYi2KFSqXCaDTy+uuvExAQwJkzZygv&#10;LyckJISXX36ZrKwsj7Gen5/n0aNHVFdXy36DsFR8E8mksqBns9no6+ujq6uL1NRUdDodAQEBMlF2&#10;uVwelu/if1GEEOfpbYGpTEZF37rFxUVCQkI8FN56vZ6FhQWpxhLnIQoOYhviXhC9zMVx/Nh8VqpH&#10;vLfr57fUA1C5jcOHD5OXl8fU1BTt7e2cPn2axsZG7t+/z7PPPiuVRd4gpjchREmGUI7Z1NQUJ06c&#10;4Pjx43R0dKBSqQgLC2Pbtm3s2rWLqKgoLBYLn332Gffv35djKcZVadkp5o13gVbsC5aY9MpxADzm&#10;gbKvo1qtlj25/f39ZVFZWZAXwLISTP8h5bWI5dRPyh6a4j4STgIqlYpNmzYREhLC6Ogo4+PjfPPN&#10;N1JJZzKZWL16tcc1FcejJLMo56hWq/UoYitVAuI4xP0iAAvls2G5uWa32zl16hQffvghTU1NkkxQ&#10;WlrKgQMHSEhIYGFhgXPnznH+/HkPsocokor5tNw7RUk6Er8TBTrl97Ozs4/Nee8Q11KAEE9z//jC&#10;F77wxd8qlOpYt9vNyMgIFRUVdHR0kJGRwS9/+UsyMjIkCAFw48YNjh8/TlNTE01NTZSUlKDVauX7&#10;ymQyMTIyQmRkJK+++iqbN28mODiY4eFhrl+/zvnz56VSNiMjg/T0dGZnZ6murubKlSsMDAywYcMG&#10;XnjhBQoKCiTAMjIywrFjx6ipqeHy5ctkZ2dLZbQI8TxVEofE2lSn0zE9Pc3p06epqqqS2xXvloWF&#10;BRwOB5OTk/j7+3Po0CHKysqka43T6aS3t5f79+/T39/Phg0bePfdd4mKipLgwMLCAl9//TVffvkl&#10;Dx8+pKGhgby8PDQaDaOjozx69IiGhgZCQ0N54403KCsrQ6VS0dXVxccff0xLSwu1tbVs3LiRyMhI&#10;6VikBIasViu3bt3i+PHj1NXVsX37dt566y3pGCTeseI9I66z8j0n1tCiV7F4Dy8uLsr1p9vtZmBg&#10;AJVKRUZGBs8//zz5+fmo1WpaW1s5d+4c165d486dOxQXF5OUlCTJgkpyq7guyrXH/Pw8AwMDdHV1&#10;ERgYSGpqqiQrKNcqQnXd0dFBV1cXGo2GwsJCkpOTCQ8PZ9OmTdLCu76+XuYzgYGBFBQU8Mtf/pKi&#10;oiK++OILJiYmOHLkCPv27SMlJcWjzcyTYnFxkeTkZF577TWysrI4e/Ys1dXVrF27ltdff53c3FwS&#10;EhKYmZlhYWGBmZkZBgYGCA8PZ9u2bRw6dEgSYWtra/nss8/o6uqitraW9evXS3D7/v37XLhwAZPJ&#10;REFBAS+//DJFRUWSRNzf38/Jkye5desWly5dYsWKFWzZskUCuk+K4OBgysrKiIiI4Nq1a5w9exad&#10;Tsdrr71GWVkZCQkJGI1GuS7RaDQeoJdwKhO21fv27aO0tBSNRkNTUxMfffQRDx8+pL+/n+TkZN58&#10;8002bNiAWq3m2rVrfPbZZwwPD2MymbDb7fj7+zM6OsqNGze4du0as7Oz7N+/n4MHDxIdHS3n66NH&#10;j/jDH/7A/fv3uXz5MqmpqTLXUj6z/hrrJyWJUJAVw8LCpOOUUJmL+ejv709zczP/8R//QWhoqAdx&#10;QYDvgYGB2O12+vr6aG9vJzExkdLSUuke9bTAtdLSWYDEKpWKvr4+6er04osvsnnzZtnzfXZ2lnPn&#10;znHmzBnu3bvHmjVrKCgo8GgVoVy3wxKZ4eDBg2RkZPD5559z6dIlEhMTOXr0KDk5OcuSYpR5iRIw&#10;Va7pxTNW3NOBgYE4nU5CQ0MpKyvj5ZdfJiQkhPn5eR48eMBXX31Fe3u7dC5ITU2VThBVVVX09PSQ&#10;nZ3Nm2++SXFxMfPz89TU1PCnP/2J1tZWHjx4QElJCfHx8bz11lvk5eVx+vRpGhoa2LhxI6+88gp5&#10;eXkkJiYyNDTkAbyL45+cnKSyspLr169jNpvZuXMne/fuJSsrC7Vazfj4OLdv3+bs2bM8ePCAU6dO&#10;ER8fT1lZmXR/E+RytVrNtm3beP7554mLi8PpdEpiU1NTE7dv32bjxo3k5ubKd1x1dTX9/f2kp6fz&#10;i1/8Ytn37yeffEJjYyP19fWUlJRI9xNxDsBj7mx+fn7o9XrCw8NxuVy0tLQwODiI3W6X+YyYG+Ja&#10;+/ITX/jCF39v4QOvfeELX/jCF3+1UKryAJl4iO+VvY+FslHZY0rJrlWplpTUxcXF3L59m+npaaam&#10;pqT60BuYgiXwevXq1dTX19Pc3CxB4K6uLmmNJvpg/aX9l590vrBUhCgqKmLlypVSsZCRkUFrayt9&#10;fX2kpKRQUFAgQVfwLOSJJFMUeUZHR8nKymLlypVSTaE8V7fbLVXQQq3a0dHBli1blrW8nZiYwGaz&#10;YTQapQWWAMKmp6fp6upiYmJCFoyUCo/JyUnMZrNkYut0Omw2m+y7OzAwIPsPeyu3Z2dnGRsbw9/f&#10;n5iYGA/V/NOEKAqKpFPJ1BcJvr+/P6WlpTgcDtra2rhy5QqfffYZcXFxhIeHExkZKZN3p9NJXV0d&#10;1dXV+Pn5sXnzZqn8F/sT593T00N1dTWNjY3cvHmT4uJiOXfm5+fl3yr7sKtUKo9eeU+yZlQWDgcG&#10;Bmhra0OtVpOVlSX7L/f09PDo0SNpK5n6/1kRKguOYh6If3q9XjLM/5J5PT8/T11dHS0tLURHR1NU&#10;VERSUpL8vbgG0dHRkvjQ0dJFnRUAACAASURBVNFBd3c3zc3NWCwWaf2pVFH92DE4nU4PkHRsbIzb&#10;t28zNDQkexTn5+eza9cu8vLypPqktraWu3fveswF73mlJCKIvxEFfGFzLqwwBegsrmNwcLAsFKal&#10;pZGZmUlQUJAkF9hsNiwWy2PnIwqMwoba+/nyJAWK8lidTiednZ3U19fjdDrJy8tj5cqVHqoRcS6l&#10;paUA0na2rq6O6elpxsfH5TmJvxf7djgc8tzEs3Z4eJje3l4KCws93BLEtRkbG2NyclLuX1l4UYb3&#10;uZrNZu7du4fJZKK4uJj8/HySkpLYtm0bZWVlUhHX3d1NeXk5LpdLEgVCQ0MxGAy4XC5GR0exWCxS&#10;ya98Zs7MzGA2m6XdrbgOKtVSD7rU1FSKi4uJjo6WzxBRbISl1hM6nY7Q0FBZ+FWSdnzhC1/44v+P&#10;8AYaw8PD2bp1K+np6WzevJm9e/ei0WiYnZ2lvr6ezs5O+ZwWLTKUltwq1VIf5rCwMPbs2cNbb71F&#10;UVGRBCETEhKYm5vju+++4+7duzzzzDOkpaVJq+WRkRHWrVvHz372M1588UV0Oh3wfXsXjUbD+++/&#10;T0tLC48ePaKkpMQDvPZeDyn7gPr5+WG322lubqalpcXj/aQMf39/cnNzSUxMJDY2FqfTKdtgRERE&#10;sGvXLkpLS9myZQu7d++WKtOamhoGBweZmZkhKCiI8fFx2fvX7XZLZWpQUBA7d+7kJz/5CStWrJCA&#10;iF6v58GDB+Tn58vzFsC7eO9brVaqq6v56quvaG5uZsuWLbzzzjts2LDBw/oVvl/3i3WkdyjVfErw&#10;Woyjw+FgamqKlStX8tZbb/Hiiy9Kte+qVasICAiQitvbt29TVlZGSEjIY+8177WpIHmaTCYmJiYI&#10;DQ0lPj4evV7vAZyI+WSxWHjw4AEdHR2EhYWxceNG6ZKyefNm1qxZw8WLF2ltbWVkZERa0cfExEg7&#10;3zt37jA/P8+GDRvYsWPHU4OHglBbVFSE0WikpaWFlpYWsrKy2LNnj2xjMjMzI91c/Pz8WLVqFW+8&#10;8Qbbt2+X6/Xk5GRqa2vp7e1leHiYubk5Sai8d+8eAwMDrFmzhjfeeINXXnmFiIgID4JwWFiYdA6o&#10;q6tjw4YNPwpeizY5MTExWK1Wrl69SmRkJHv27KGoqAhAqkHFdRfPA2Ve7Xa7KSoq4rXXXmPlypUA&#10;JCYmUllZSWdnJwD79+/nzTffJCcnB39/f7RaLbW1tTLHcDqduN1uOjo6qK6uRq1Wc+DAAd577z12&#10;7twp16YBAQGy//Tx48epra2lvb1dOiCINfRf07lGOUcFcVSQG8X9I+4TrVbL9PQ0lZWVHvNVjJ/y&#10;vtNoNJSWlrJnzx62bdsm7x/xmR9b/ymfY0py5/T0NGNjY9KSXLhYCHVzTk4O2dnZWCwW0tLSZL9x&#10;JTFB6ZQUFBRERkYGsbGxtLW1cefOHSIiItiyZQtr1qwhICCAjo4OSVRXrvvF/8r7fjkHMJFrBwYG&#10;snr1at555x327t0rSa05OTn09/fT29vL2NgYFosFtVrN/Pw83d3d9PT0EB0dzcGDBzl69KhsQVRU&#10;VIROp6Ovr4/8/Hw0Gg16vZ6ioiKCg4Opq6ujs7OTFStWsHfvXoKDg+U1VSrRxfEODw9TVVVFd3c3&#10;GRkZHD58mOeff57Y2FhgKZfNycnBbrfz1VdfcffuXWpqaigtLZXkBrG9NWvW8NZbb3Hw4EHp9LFi&#10;xQosFgsdHR2YzWbMZjMul0u2x9q4cSMpKSls3ryZPXv2EBQUJN+/HR0dTE5O4na7pZODyJWEcEMp&#10;DhAhvlar1URGRsrxEuC1UonuA6994Qtf/D2HD7z2hS984Qtf/NVDJEpioa5kFCv/F1ZkykW4clFv&#10;NpsZHx9ndnYWnU7nYX0owDElcCUsvCMiImhpaaG9vR273U5TUxMRERFSZQF4MI6V//8lCYESsM3I&#10;yGD9+vWcPXuW1tZWcnNz6ezsZGpqipKSEpKSkjwAV+U2YKlIMTg4SHd3Ny6Xi5SUFGl7qGRRi7FV&#10;q9XExsai1+tpa2vjwYMHmEwmyRIWgGNnZyfV1dVMT0+TmZkpbfQiIyMJDQ2Vxafu7m5pay6uXX9/&#10;P1VVVfT29hIeHk5MTIy0GIuNjWVhYYGGhgZqa2spLCzEaDTKhNtut8viiEajITY21iOJfpoClXfS&#10;rUwAxVwR41lQUMDBgwfp6+ujoaGBCxcukJSUxK5du+R+hCX72NgY+fn5/OY3v2HDhg2P9aTy8/Oj&#10;rq6Of/7nf+bWrVtUVFTw7LPPkpqaKo9NaXcpjk3Zs1qAyMp5pTxnUSD87rvvqK6uJjk5mdLSUsLC&#10;wlCpVHR3d/PBBx9gNps5cuQIr7/+OvHx8XL/YgxEoUTYn+n1eo959TRz2GKxcPnyZT777DOioqI4&#10;evQor7zyiiwuKosH4n4W5yuK1sr7SRnegLJ3QUlZ5BodHWV2dpaEhAQOHz4sFR9CAe5wOGhoaKCv&#10;rw+73c78/LxHrzzls0AQHsT+1Go1RqORkJAQIiIiyMrK4o033qCoqMhD9eBwOGThd35+XpI2FhcX&#10;CQ0NRaPRMDIyIhVsycnJ8jnncDhob2+nvb2d0dHRZQvFyu+Xs4BbWFigqalJ2mzv27cPtVotlT7i&#10;b5UEHmFnLoozQrUl7OjFsYnfiWMJCgpCo9HQ0dHBnTt3KC0tJT093cPyvr+/n8rKStrb26ULgLC6&#10;V4Lzyq/FMVqtVqamptDr9ezbt4+XX36Z5ORkabEIS7b9bW1tsgegKKBFRkYSGxvLrVu3qK2tpb6+&#10;nvj4eA8Vgtls5uHDh7S0tMged35+3/fhNhgMBAcHc/jwYXbt2iUJO2JOLywsYLfbsVgsLC4uEh8f&#10;L59hT1M894UvfOGLv1Uo342Li4ukpqbyD//wD7J9w+joKG63m1u3bvH+++/T1dWF0+nEbDZLK1lB&#10;ZBNrk+DgYFauXMmrr75KcXGxRwuGNWvW0N3dTX9/P8PDwwwNDeFwOBgZGaG5uRmHw0FeXh4JCQlM&#10;TU1JRwsBfIWHh5Oenk5XVxcdHR3YbDZJ+PMmkomfKfuA+/v7YzQa0ev1Hu1olOssl8vF7OwsDQ0N&#10;sh2P2FZeXh5ZWVmSTDc8PMz8/Dzl5eUcO3aM0dFRJiYmcDqdZGRkSCW0w+FgaGiI4eFhcnJy2Llz&#10;J0lJSfL9GhERwYsvvsiBAwekil1cEwFYORwO7ty5w7Vr16isrCQ5OZlXX32VsrIyCXaLzyjXKWIM&#10;lMQ0WFoHCNBS+TnxO7fbTVhYGDt27GDfvn1ERUXJbcXGxrJ9+3b6+/s5fvw43d3dkhC73HtNSYwV&#10;Oc3w8DBOp1NeD2WIv3W5XHR2dnLz5k0GBwdla52+vj5JlAgICGB2dpba2loaGxvJycmR5DnhFCTe&#10;yQ6Hw4N092Mh8ikxL8T5K8dOCVi63W6Sk5M5cuQIW7ZskcA1QGRkJElJSR4KY2EV3NfXh8vlIjk5&#10;mfj4eJxOJyaTSSpVVaolR6vU1FSam5tpbW3FYrE85lz0pHA6nZJ8p8wjBMgq5omYa0JBLP4mNTWV&#10;TZs2kZ2dLcdSkAN0Oh0ZGRk888wz5Ofny/GKjIwkNTWVkZERD3Xr6OgoJpMJvV5PYWEhISEhDA4O&#10;ehAnrFYrcXFxxMTEMDg4SG9vL/Pz8x490f9awJr3ellJNFVa14uv5+fnCQwMlG1zxBi6XC5J+BB9&#10;vtetW8e7775LWVnZYy0Onub4lfekklhtNBqJioqitbWVL7/8kp6eHt5++202b96MwWBAq9Vy5MgR&#10;DAYDoaGhHu2gvGshYh/CEUGE+F65nlW6gXm3ZwDkvFL+XHkODoeDqKgotmzZwvbt2z1A05SUFHJz&#10;c4mPj5d5xOLiInNzc/T29mKxWCguLmb79u0kJibK7aampvLuu+/icDjQarXodDrpuiFaMojr6k0u&#10;Ffmb0krdbDbT19dHSEgImzZtYu3atcTExABIIlNhYSGHDh2it7eXxsZG+vr6mJycJCIiQu7bYDCw&#10;adMmtmzZIp/Pi4uLpKenk5WVRWxsrGwNJa5tRkYG7777rnSqE+/f27dvy/evcAcReY63m524j5Xu&#10;eMr5Ex0dTVxcHAMDA7L2JQQMymvvy0984Qtf/D2GD7z2hS984Qtf/FXDG3AUyQd8X3QRtnfK4pwy&#10;cRQJQ319Pbdv32ZwcNBDNb3cPkQiINS2c3NzNDQ00NvbS09PD/n5+WRmZkqWs1LR8n+TaCutvfLz&#10;8/n222/p6OigqalJ9qLLy8sjJibGQ/GnHC9x/mazmdHRUQn2iuKHd6IiPpOUlERmZibt7e3U1tZy&#10;69YtwsLCpPKhq6tL2gf6+/uTn59PVFQUarWasLD/w96bBkd1nenjT++rurVvaN/QhoQkJEBCCMRq&#10;VgO28YLtOHYSZ+KaVM18mK/zYWo+TKamasZVSVWSsR0cxzsGY2M2g1kFxkiABAghQEgISSzautWr&#10;Wv3/oHqPzz26LQnb+Wd+8XmqXEZ97z337Pe87/MuMSguLmZ5uk+cOIHs7GwW/u3Bgwf44osvcOjQ&#10;IYyMjKC2thZpaWkIhydDk82dOxe5ubm4evUqTpw4gbKyMtTW1sJgMGB0dBRnzpzBZ599hs7OTsyf&#10;Px95eXnT5kVTA2+FTmSaOF4kEMbGxmLlypXo6urCrVu3cPr0aZSXlzNCGADu3LnDxqS+vh4VFRWM&#10;kBffWVZWhlWrVuH69evo7+/H5cuXUVFRAY1GowjnSMoAk8nE5i5v4c4bHhBCoRD6+/vx/vvv48MP&#10;P4Tb7UZ5eTkWLlzIcpjb7XYYjUa0trYiKioK9fX1SElJUayn0dFRfPPNN+jq6kJaWhpycnJYaMfZ&#10;zGmqm8lkgsPhQDAYxNmzZxEOh2G1WrFhwwYWdpOfey6XC01NTTh//jz8fj/i4uJY+0WDEpGs5kFW&#10;8LzilpSa9+7dg8PhYGQiAHR0dOAPf/gDTp48yXJXe73eKRbtVI44xywWC3JychAXF4dr167hm2++&#10;wbx58xAXF8c8frXayVySp0+fxvHjx5Gbm4sdO3YgLS0N8fHxMBgMaG9vx65du5CUlITo6GiWk+3q&#10;1avYtWsX2tra4Ha7p+xTInjvZuo78kwYHx/HtWvXmBL2hRdeQFlZGbuXxiQYDOL69etoamrCnTt3&#10;UFBQwKIr8F7UwWAQIyMj8Pl8TKmSlpaGlJQUtLW14ZtvvkFzczNiY2OZsoTy1X322Wfo6elBUVER&#10;S4+g5nkutpWUaF6vFw8fPoRGMxnmHwDzqH7nnXdw+PBhDA8PY3R0FIODgyw/XnZ2NvR6PVpbW3H4&#10;8GGUlJQgNzeXeXw0NTXh+PHjLBQoX4+MjAxkZWWhpaUFZ8+eRUVFBUpLS5nSiL5Fzc3N+OKLL6DX&#10;67F582bU1tYqxkVCQkLibwn+Oz06OopTp07hxIkTcLvdcLvd6O3txYULFwB86wVNqVb49BOhUAh2&#10;ux1paWlM4U8gMjQrKwtOpxN9fX0YGBjAgwcPMDQ0hEAgwM51AwMDiIqKYp6PZDQ1OjqK3t5eDA8P&#10;w+VyYWRkBImJiRFDCfOkisfjgcPhwMqVK7F69WqWs5Wic2g0kx7B165dw759+/DJJ5/A5/Ph5Zdf&#10;xvz586HT6RAVFYXu7m7s2rULLS0tzKiLDMr495K3JO3zFJY8JiYG6enpU85RTqeTnc2oLXy6ld7e&#10;XvT19cHn82FkZARz5sxRpKbhDSOpDmJqDjXjNho3Pow6GXjFxcUhLS2N1Ysn+ZOSkpCVlYWoqCi4&#10;3W72XeUJW3qGJ1B0Oh0CgQAePnyIkZERWK1WlmObH0M6Y925cwft7e0YGxvDzZs38T//8z/MyDgY&#10;DOLmzZsYGRmBRqNBW1sb6urqkJ6ezohmMnwIhULwer2sXD6KUyTwhpRer5cRujyRSEQvMBmZKyUl&#10;BTk5OQqv6ImJCdhsNiQkJCA+Pl5xlqd+ePjwIS5cuACXy4UPPvgAPp+PGUwTadrT0wO3242xsTEM&#10;DQ0xY9NI5z86ExNxR2M9NjY2xdNePIvwhn6ZmZkslzXNKeo7i8XCcnjzdbFarSwaFs09OiOSx+m+&#10;ffvQ2toKQOkFS5Edbt68Cb/fj+HhYVZnfo5+3/MT741M/cDPcb4f6fdgMIi8vDxs374dxcXFLB0M&#10;eWN/8sknGBoaQnFxMZ5//nmsWrUK0dHRU0jemeYe9SXtHZRCAJj0ep8/fz6uXr3KokkNDg7iww8/&#10;hF6vZ1F+tm7dytIOROorvlwi4GlPoXlDqQRozvCe1KLxLM0lnhSncTMYDIiNjUVqairL5UzP2e12&#10;FnmLIhuR4bDX60U4HMacOXOYPE3tmZiYUJzNeWNX+n4QeU2GIGRAIxp/A99GmUpISEBZWRkzigfA&#10;+slgMKC0tBQlJSW4desWfD6fYh/WaDRISkpCamoqnE6nQs8AgH0Hx8bGFPud0WiE2+3GmTNncOTI&#10;ERZh6+7du+z7yxvL8MZGwLcRofjIFfxcIr1PdHQ0AoEABgcHMTw8zOROcZ+WkJCQ+LFBktcSEhIS&#10;Et8b4kGcFBP0bz7vFCnUbt++jY8++ghz5sxRCClEXvl8Phw5cgSnT5+GzWZDZWUlEhMTmYKCF2R5&#10;8stoNDLh69y5c0yQpzDSvLCpRqhFalOke0hIIyVCamoqzp49i3379qGrqwuZmZkoKSlR5HDjiXp6&#10;j16vx/DwMO7fvw+z2azIj80LLbx1dkpKCpYtW4aWlhZcunQJH3zwAUZGRpCcnAytVou2tjbs2bMH&#10;169fR0NDA6qrq5GQkICJiQk4HA7U1tayvGXvvfcevF4vysvLEQ5P5tM7ePAgTp06hczMTFRVVSEn&#10;J4cJueXl5aiqqkJbWxtOnjwJm82Gq1evwm63Y2RkBEePHsXBgwcxMTGB8vJylnvxUcB7UqiNGe+5&#10;otfrkZGRgSVLluDkyZMsL9bixYtZvqvz58+js7MT8fHxqK6uxpw5c1RJVjKCWLx4MQ4dOoQLFy7g&#10;0qVLGBgYYMR1IBBQKGhIkWE2mzE2NoajR48yQZY8oPx+P1Om3bp1C3/+859x69YtVFdXo7GxkXm+&#10;h0IhZGdnY+XKlbhw4QLOnDmDP/3pT2hvb2eKhnA4jJ6eHvzlL3/B6Ogotm3bhsLCQlWBPxKoHIfD&#10;gYaGBnR2duKdd97B6dOn4ff7MTg4iJSUFIUiTaPR4OHDh9izZw/OnTuHwsJC1NXVMS9tnkhW88bl&#10;x44UF9RP5GV97949fPHFFzCbzSyXGeVP++CDDzA0NARgkrj1+/2KvYbeT8oIXgliNBoxf/58FBcX&#10;480338Tvf/97jI2NsWgFpEi6fPkyPv74Y9y+fRtbtmyBy+ViVvm1tbW4ffs2jh8/Drvdjhs3biA5&#10;ORl6vR6nT5/G4cOH4fV6Fdby042FOJ+1Wi2Ki4uxbds2PHjwAO3t7XjvvfcwPj6Oqqoqtp/RvhoM&#10;BvH111/jwIED0Gg0WLJkCQoLC+H3+6HX6+HxeKDRaOD1enH69GmkpKSgrq6OeRjU1NSgqakJ586d&#10;w5///GfcvXsXMTExTDF9/PhxnDp1Cna7HY2NjZg3b55i3xPHmG+n1WpFQkIC/H4/Dh06BKvVinnz&#10;5rHxuHr1Knbu3Mk8tWg8KaxlRUUF8vPzcfLkSezduxc2mw35+fnQ6/Xw+XzYu3cvTp06hbGxMaSk&#10;pCgUjhkZGVi0aBFOnTqFv/zlL/D5fKivr4fFYmHKtd7eXuzduxcnT55EVVUVGhsbFYpSCQkJib8V&#10;RBLlzp07+Oijj/DGG28wUolC3z7zzDPQ6XTo6+vDxYsX2VlJDDlsMplgsVimnKPJ0403xvL5fHC5&#10;XHC73QiFQnC73Sw0M2+QKhKgAODz+Rh5S2cmtb2VvtNkMFddXY0nnnhCYbTJ98OdO3cQCATw5ptv&#10;4quvvmIkhUajQWdnJz7++GP84Q9/QFdXFwAgNjYWpaWlqKqqgkajQW9vL9rb29l5kgzowuEwCw1L&#10;5KvauZDOFzzhEwwGcf/+fURFRSE9PR0OhwM3b97EwYMHUVJSgsrKSoWHOZFs1Be8ZyFPaBuNRiYv&#10;UV+RvEPvpygrBJ44oTQyFDLb5/Mp7lUjUGjOeDwelh6HP1PxhMzt27dx5coV9Pf3Y2JiAgMDAzh0&#10;6BA7H/Bnu8HBQVy9epWdl4gQ58/P/FyfzfeXJ3H4dvNyAb2DPIPJq180gNXpdLBarSxlDM1Lkj88&#10;Hg86Ojpw/fp1xZmN1g1fFhkwqEGMQMCvH9HQleYlb4DC/033REVFwWw2Kwi4sbExJhfZbDYmdxDB&#10;p9frERUVxeYQ5WP2eDwIhUIYGhrCuXPncP78eTaeRMLxazkmJgZ+v5+RqOI8+T7g5w/wrbxCUYYs&#10;FsuU+Uze9Rs3bsT8+fMV+1J+fj6CwSCOHz8Ov9+P0dFRjIyMwOl0KubSbIlB8RxM6yQ7Oxvr1q2D&#10;1WrFyZMn0dLSgitXruDSpUus/w4fPoze3l5s3rwZ5eXlbJ2KpCetCdHIlfqY7qcoVCQf8Psn3U8k&#10;N3+N5M1QKASbzaYg5KkcIpONRiPrK/p20NwxmUyIiopiMhSvuyAjJKo/zXmSz8ihgU8FR8/yJDu1&#10;Ra/XIyYmBtnZ2cwYltYOjUliYqLCoIO+QcC3huZ8Kgf6xpCBl81mU0SuAoDu7m589NFHeOutt9DW&#10;1sbKou+vVqtFX18fLl26pIj+IK5bPuoG31Z+TpMxDxln/xDrSUJCQuL/dUjyWkJCQkLiBwMvdAWD&#10;QaYgI6GXhJdAIICenh785je/gcViUeQ44q2Mx8bGWA66+vp6JCUlset8yGASGokcz8vLQ1ZWFr74&#10;4gvodDo0NjYyopLqAUBRx+mI7JnaS0KI0+lEXl4evvrqKxw4cABGoxGLFi2aQgDydeAtivv6+nD/&#10;/n0kJiYyAklUevFKnfj4eNTX16OtrQ337t3DyZMnmYBMyoqhoSFkZWWhoaEB8+bNg9lsxsTEBKxW&#10;KyorK9HQ0IAbN27g9u3beOONN5hnejgcZp4XS5YsUXgwUx83Njaira0NX3/9Nd59913s37+febB6&#10;vV74fD7U1tYqvLb5ts8Euk8t5zX1HS8MGo1GlJSU4LHHHkNvby/OnDmDDz74AE6nEy6XCwcPHsSD&#10;Bw9QXV2NkpKSKWPAh/YCJj3bi4uLcfHiRUZgFxUVMcGTJ05pLmm1Wjx48ACffvopU+RRW/jxGx4e&#10;hlarZcrampoaNrc1mskwhIsXL8aGDRvwySef4N1338WePXsY6Uv1DYVCaGhowNKlS1neL35OzgRq&#10;c0FBAdasWYP+/n6cPHkSFy9exPXr12G321m7eM8Ev9+P3NxcbNu2DStWrFAoEWi8Iq0rqjflryfE&#10;xcWhpqYGHR0daG9vx3/9138xDyh678TEBGJiYjAyMoKxsTEWbpr6l3Lh8SHo6J16vR55eXlYvXo1&#10;bt68iXPnzuH1119XEJoA4PF4oNVq0dDQgNWrVzPr/qysLGzduhUPHz7E3r17cfDgQZw4cYIpYi0W&#10;C2JiYhAdHc3aL85ZEbzChjdKWbduHctj19PTg7feegsffvghU/J6vV6YTCammLbZbFi9ejU2b96M&#10;nJwcmEwmBAIBWK1WZsl/+vRp9PT0oLOzEy+++CIKCwuxevVqXLt2DZ999hk+//xzNDU1MeW83++H&#10;1+tFQkICVqxYgU2bNiEjI4MpRWnOU+5ycc6Rd0RLSwtaWlrw9ttvM5LabDazPSImJgYejwc+n4/9&#10;32AwoLCwEJs3b0YgEEBrayt++9vfstDfRMjT3OQNpjQaDRITE1FbW4u2tjbs3bsX77//Pg4ePMjm&#10;JHl3BYNBFBcXY/369SzsKZ9rVkJCQuJvAZ5gCAQCaGpqwgcffICbN2+y8MYbNmzA1q1bMXfuXNhs&#10;NjQ1NeHf//3fWWhxkWQmoyciXulvg8EAr9cLt9sNn8/HzuKUJoKM8BwOB9v76VtEZAaRAuTtabVa&#10;Zx1hh84D/B5O9eTbkJiYiOrqajQ1NaGlpQWdnZ0s/OyRI0fw4Ycf4t69e4iPj4fT6cSGDRvw+OOP&#10;Iy8vD0ajEbt378Z//ud/Ksgm8mAEwM4Q1Cf0G39W5M9BRPbqdDrU1NRg5cqVGB4exu7du9HU1IQF&#10;CxYgPz+fRY2icTWZTMyg0efzKUga+r6Nj48z8oInPOjd1Cf8b1TnYDCIsbExFkrXYDBMGQt6jog7&#10;nigUvTRFbz+v18sMK0dGRliKDnqWJ2MplC7lFS8tLUV8fLzC0JHGmQ+NPRN44pon8vixAcDCw9N/&#10;ojc87wFO9R8fH4fP52N9wJPEdJYkcoqIQVoD6enpU7x5I4EnhYn0E40ueQNtvn/p35QXmx9/Gk/y&#10;1qU68u2jdvPRoywWCyPRrFYrqwvJhfR8OBxm69zhcEzxbKW2fR9Q+/m5QOH97XY7UlJSGOHK9wWd&#10;K2kO0nhVVVWxMvfu3YvXX38dgUAAO3bsYEbddLadDfgzL0U3mpiYgMViYSGtFyxYgN/+9rdobm5m&#10;hgJutxsulwu///3v4XK54HQ6UVRUpDC+oP7jdSqiEYMoX5GxCy9T8SCSmzyl6VmS1+h9NN95gx0+&#10;hQHwrUEReTVT6HuSw6l/eGNbgmjcwofWpnaR0Q6/9/JGDB6PhxkVi20EwKKS8MY3vNzMhymnPiCy&#10;HgCLAsF/Ny9evIhdu3bh+vXrSElJAQBs2LAB27ZtQ0FBAWw2G06fPs2+v/St4MdwOuMOfoz5PhFD&#10;wPMGDBISEhI/JkjyWkJCQkLie0GNnKIwUB6PhwmORFqQEETe1eRFSRbAPGJjY7F582bs2LED8+fP&#10;Z0IRKZ58Ph9TnlE9dDod0tPTkZWVBZ1OB7PZjHnz5iEzM1NR51AoxAhwNWJ0NhA9oS0WCwoKCpCa&#10;moqrV68iMTEReXl5U8L48kInCSJjY2Po7++Hy+VCbm4uoqKiFOH6+OepDRT695lnnoHFYsGbb76J&#10;e/fuKfJFJScn49ln6u0oagAAIABJREFUn8X27duRmprKhKGJiQnExcVh+/btMJvN2LlzJwt9RbBY&#10;LNi8eTN+9rOfYd68eQoFlsViQX19PQDgT3/6E/bv36/InwYAy5cvxy9+8QssWbKEKZAAKDwAZgKF&#10;c6QQY9ONQTgcRlpaGlasWIGLFy9iz549OHDgAFJSUjA2NoYbN24gOzsbCxcuRGxsbMQQ7iQ8kqL0&#10;q6++wo0bN3D69Gk4nU54PB6mEKK5Q5bdNMfHxsYwMjKimNe80KnVarF27Vq89NJLqKioQE5OjsIy&#10;e3x8HEVFRXjppZdgMpnw7rvvoq+vj5VHCtCnnnoKzz//PKqrqxW5FWdLXNP/o6KisGzZMkRFRaG4&#10;uBgHDhxAc3MzxsbGWP3p3ZQfc8eOHVi+fDlyc3MV+wCtbZ7A5utDyu5AIKDwGHA4HFi/fj3u37+P&#10;u3fvYmRkhCkVxsfHkZ6ejs2bN8Pv9+PYsWMYGhrC6Ogo/H4/U3aQIoUPxUht1Gg0sNlsWLRoEfR6&#10;Pd566y0cOHCA5QynPcDhcGDt2rV4+umnUVVVhejoaDYuCxcuhE6nQ1xcHN555x2WQw8A1qxZgxUr&#10;VqCjowPNzc0RvZaoPrwShw+3qNPpkJmZiVdffRUFBQX48ssv8eWXX+L+/fsKBQ69NysrC08//TQ2&#10;bdqEefPmsTbr9Xrk5+cjNzcXNpsN/f39aG9vR2xsLOrr65Gfn4/S0lL8/Oc/h9PpxDvvvIN79+6x&#10;sskg5+mnn8azzz6LkpIS5rlBOaapr9UMFWw2GxobG1neyJ6eHgDfGnJER0fjySefRFxcHA4dOoT+&#10;/n48ePAAfr8fMTExSEhIwPbt2xEdHY23334bJ0+ehMvlYu+pqqpCfHw8Ojs7FeFVqe3z5s3Dq6++&#10;CqvVio8//hh9fX2K95OBAuUmJYWUDMknISHxtwYRCEQudHV1YWBgAFVVVVi1ahUKCgqQl5eHwsJC&#10;WK1WTExMICoqSkEo0xmHvhUej4eFkKY9kE/jc+vWLXR1dbEw3LGxsewsOmfOHKxYsUJhyEiGRvRt&#10;M5vN0Ov1LIQsebPx52SqD5Ew9G76zvv9fkaaA9+eU0KhEIxGIwutynvVajQa3LlzBwMDA1i6dClW&#10;r16NjIwMFBQUoLS0lH1bnU4njEYjAoGAImSvyWSC3+/Hw4cP4XK5FHXkDRpFg1U6h8+ZMwcNDQ3Y&#10;smULPB4PHjx4gL1792L//v0oKipCfX09Iz5NJhPzhvX7/XC5XCwnLE8Wj46OYmhoSOE1SGTPxMQE&#10;3G43M+ACvv1ujY+Pw+124/r167h//z6ys7MRGxvLyGXeI5kHT2jROZ7OwryRHZE/ra2taGtrQ2Ji&#10;ItavX4/q6mpGcvJ91tnZiXfffRc3btzAkSNHUFlZydIXkSxH85NIdrV0O2rgiXc6i1BOXpJzKA8y&#10;natF2YM3TODPauSJr9PpkJKSglWrVqG6uhoxMTEKAziNRgOz2czGJiUlhZ0lZqo7b1BNa50nr6gt&#10;vHEegc7ivBEvXyY/f6l/ec9+Wk9k6Ez3Go1GFBUVYe3atYxU5clFMtQEJqPr5ObmMmME/rz9fSHK&#10;yMPDw2hvb8fNmzdhMBhQUFCg8AQmgp72HFE2tFgsqK6uRkdHB1pbW3Hp0iUcOHAAeXl5WLp0KZxO&#10;55S+mw40v/jzOx9FApiUCRITE9Hb28uiCnV2dmLfvn04d+4czp07h87OTqSlpTEDF+pjAIrUCTTH&#10;aRx5ottqtcLhcCAUCmFwcJCFvKbySDYdGRnB6OioguDm9TO80QNvCEERKshoyWg0snM/zU9KF0F9&#10;J8qg/Nzj+y0cDjNDEbpG7+FlR9qzyNC/tbUVdXV1cDqdiv1pYmICPT09uH79OtM10DWqlxjVjjdw&#10;oXVFfW0wGODz+XDt2jX09/djwYIFWL9+PXJzc5Gfn4/CwkLmhMF/f3njCf47whso8f1Cc5XfD/n7&#10;aEykUa2EhMSPFZK8lpCQkJD4QaHRTOYbXb16NebPn68I3UVhgB9//HFcv359xkN4Xl4ennzySZSV&#10;lSk8MI1GI4qLi/H444/DZDIhMzOTCQzApEfyypUrmbC4bNkyRd4lrVaLOXPmYM2aNSzfMOX+EkN3&#10;TQdRqUUeyVu3bkVKSgoyMzOxePFiZsEu9hPvMT4xMYH58+dj+/btyM7ORlFR0ZTQhXx/0W92ux2L&#10;Fi2Cw+GA2Wxmntf0XGlpKXbs2IGCggKFpwEJSzk5OdixYwcMBgNOnDjByD+j0Yj4+HhG7PCCMgmB&#10;ycnJ2LBhA4xGI5KSkhgJSN43jz/+ONasWaPIK8V7188E8rSh9pWXl6sKfLzQajAYkJ+fj6effhpO&#10;pxOBQAA2mw1OpxPLly9HTk4O1q5dy5QL04HCWD733HO4du0asrKyYDKZUFNTg4mJCaSlpSEhIYEJ&#10;+8nJyVi6dCnMZjP8fr9CSKX6AZPCsMlkwrPPPouGhgbmTUrlkOLNarWiqqoKdrsdsbGxOHfuHBO8&#10;Q6EQkpOTsWPHDtTW1rL+ehTijSfrw+HJ8OEUvjwvL48RxFQmjV9MTAxWrlyJzZs3w2azKRRm0dHR&#10;aGhoQFxcHAoLCxEbGztF4RsVFYXKykqWh53WJnnOP/nkkxgfH8ft27cVhhhVVVVYv349QqEQsrKy&#10;0NXVhYyMDKb0mDt3LtauXQuv14uioiKm0BcVtaRYt1qtSE5ORl9fn0J5MGfOHGzbtg01NTXMmwyY&#10;XH9msxk1NTWIi4uD3W5HR0cH/H4/nE4n1q1bh9raWpw/fx6xsbHIzMxEVFQUeze/lnkyWwwVyfdF&#10;ZmYm5s6di5ycHBYKlZ9LOp0OtbW12LRpE3JychReClqtlo1HX18frl27xohxUv4bjUbU1tbCZrMh&#10;NjYWly5dUngWFRcXY/v27Zg/fz6rI82V8vJy+Hw+WK1WZGRkTJlfWq0WeXl52LBhA7xeL86fP8+I&#10;Ao/Hg6KiImzZsgVOpxOZmZm4cOECCgsLmZGSwWBAeno6XnjhBURHRyM9PZ15d9hsNqxduxYjIyN4&#10;++23MTY2BrvdrlAQORwOLFy4EGazGYmJiWhpaWHv9/l8iI+PZwYHcXFxTFHI95+EhITEd4FotMST&#10;evz5kvZz3utYPGuRsVA4HEZ8fDwee+wxVFZWsnsAoKOjA5999hl6e3uZYZjP5wMARt653W7cuHED&#10;ly5dQlZWFjsHaTSTYbfPnj2LmzdvIiMjAxkZGSy3ckpKCm7fvg2j0Yj6+noUFxdPaafH42F5Xon4&#10;A76NLsKD/+bxpJ3ZbGbRgXhSkc42Pp8Ply9fRldXF/sOGI1G+Hw+eL1eGAwGpKSkYOPGjcjLy1MQ&#10;NxcvXsS+ffswOjrKDEbpvdHR0YiKisLt27fR3NyM+fPnIy0tjb23p6cHly5dwsTEZPjhvLw8Vi+j&#10;0Qi73Y45c+YgKysLwCRp1draijNnzuDTTz9FVlYWcnJyGGlCXrwPHjxAf38//H4/ADBSva2tDU1N&#10;Tbhz5w7S0tIUJCSRSBSK+9atW7Db7Qqv64sXL+LMmTN4+PAhi1rFE9P8XOTPd0RUkectPxf5+Xr/&#10;/n1cu3YNXq8Xy5YtwzPPPIO6uropZ51wOIyuri7cvXsX7733Hpqbm3Hr1i02d+nMDoARWOL8mAlE&#10;EJHXp9vtZrITT/bzc4HqSOCJYX4dRkdHIzU1FXa7HVarFQsWLEB1dTW7Tv04NjaG69ev4969ewrS&#10;W4S47oHJcw5FEaOzLl0XIwjRGBG5x3tDU13EEMp0rlHbf+g6RWJISUlBcnIy3G43kpOTsXLlShbR&#10;idapXq9Hf38/rl27xowueK9VUQ4R54+4/5GROX9NPH8NDw/jwIED+Oyzz3D79m2sW7cOVVVVzOCD&#10;+o+fD6K8TGTp4sWL0dPTgwcPHuDUqVPIyclBUVER0wFQH88Evg+p7FAohM7OTnR0dLA0OYsXL1bc&#10;d//+fYRCIXR3d7PUDHz9+f7i906e7CUdBW9YbLfbEQ6HMTAwgIGBASbHh8NhuFwunD17Fs3Nzejv&#10;7wcAhc6E3qu2VwNgHvoU0joQCLD9NyYmBhqNBteuXUNrayuKi4vhcDjYWF6+fBmdnZ0s7Q85EvAh&#10;y/n28JE2RG/06OhoxMbG4vz58zh37hzq6uqQlpbGjDhCoRD6+/tx9OhRfPPNN/D7/UhMTGTktBjl&#10;QDTq4MGvHzKqIkOW1atXo6KiQmH0fP36dXz66adsPx8bG2OGVfy48u/h30vfJD51EsnXot5Eel5L&#10;SEj8GCHJawkJCQmJ7w3eMlSn02H+/PnIzMxkJGZUVBQmJibzLC9btgxVVVVM+JkOBoMBSUlJCsGd&#10;yqmrq0NlZSXGx8fhdDoBfCsUREdHY8mSJaiurmZ5/Eg4JuTk5OBf/uVfWC40qqOYY2o6iIIHeTqm&#10;pKRg06ZN0Ov1zMOXDwOnRkbHxsZi48aNWLVqFQwGA+x2+4zCCVlP6/V6FBQU4Je//CUTfOg9Go1G&#10;oXzg+5EEr4SEBDz//PPYsmULNBoN81QIh8NISEhg71LLp2yxWLBy5UosWLCAtYmEbMqRpdbm2RCt&#10;FILv6aefhtfrRVRUFGw2m4Lw5/uQyouLi8Py5ctRW1sLr9fLlHDk0eNwOGZFoIfDYeTl5eHll1+G&#10;x+OB3W6HyWRCSUkJ1qxZA51Ox3IbazQa5OfnIzU1Fdu2bWN9QIonEsB5bydSiKn1DynbaGx/8Ytf&#10;YMeOHQqFA+X+onv5MIqzJd54JSPN/+zsbERHR2PdunVM+OZzVxJRT++jsdBoNMjKysKTTz6JzZs3&#10;w2g0IiYmZopyIjU1FY8//jg2bdqEiYkJRt7TuC5YsAC5ubnw+/3MG4ByO5KVfU5ODrxeL2w2G5sT&#10;NTU1KCwshNfrRVJSElP4iiDl1NKlS1FSUqLoByKw4+LimAJU9CSi/Pa//vWvFestKioKdrsdcXFx&#10;qK+vZ+UAyvUz2/EJh8Ow2+1YunQpysvLFYoXmkM+n0+hQBLJeq1Wi9LSUvzjP/4j+9vn8yExMVGh&#10;4J03bx6Sk5MVXuzU7/Hx8VPqbTabsX79etTV1cFkMrE0B6Qo5fszPz8fr732GvMGoT6mMLRarRav&#10;vPIKXC4X2zNJWTY0NASNRoM1a9agvr6eKfm02skwnnv27MH4+DhiY2ORkJCgyNNH9S0rK0NmZibL&#10;/01zWKOZ9CwnjxfeaEkS1xISEj8URGUzT0gAYGGTxfMCwWAwsLyoHR0dOHr0KBISEliKisHBQbz9&#10;9tt4//33ce/ePRgMBhY2mn9nIBDA7du3cfDgQcTGxmL+/PkwmUzo7u7Gvn37cPToUYyPj6OyspKR&#10;10lJSSgpKcHp06fx+eefIz4+Hs899xycTifLVepyuXDq1Cm88cYbGBkZwZYtW/CrX/2KGeKJbefJ&#10;JDpH+P1+DA4OYmBgAGazmRF35E3p8/lw5coVfP7552htbUVGRgZSU1NhNBoxMTEZrtfn86G9vR3H&#10;jx+HzWZjHrHd3d144403cODAAQwMDCA+Pl4R2SUzMxP5+fnYt28fDhw4gMzMTKxatQpWqxVjY2P4&#10;4IMPsHPnTjidTrzyyivIyMhgY0TfWyJirFYr8vPzUVFRga6uLjQ1NaG8vJxFEwkGg9Dr9TCZTBgc&#10;HMSNGzfQ0tKCkpIS2Gw2dHd3491338XRo0cxMjKC9PR0ZtxAZxedTge3242mpiZkZWVBq9UiPT0d&#10;4+Pj6OzsxP79+3H16lWkpKSwMN1q50OeEKMxMhqNCk9tmkPUV2NjY8wD1uFwoLq6Grm5uQoih/cc&#10;TUhIwLJly9DS0oKenh5cuXIFS5YsQXx8PDMwdLvduHPnDrq7u5GQkACTyTSrbzD1PbXB7/djeHgY&#10;ly9fRmlpKaxWqyIcL/DtWZv3EuZzn/OEcVRUFEpLS3Hy5El8+umnsFgscDgcLGz/xMQEAoEAvv76&#10;a7z11lu4ceMGtm7dil/+8pdTZE4RdB6myENGoxEulwvXr19Hfn4+I8D5s6folSnuI9Qukg15opNv&#10;P5HfYvjkzMxMFBYWYvfu3fjf//1fxMTEYNmyZbDb7Yw0HxwcxO7du7Fr1y44nU789Kc/xebNmxXy&#10;gFpbCXy9qb+Hh4dZZCHR2GBiYgKnTp3CH//4Rxw9ehQZGRlYtmwZM/AGoAhVLfYHb0Sk0WiQm5uL&#10;1atX45tvvsFnn32GEydOoKGhgaU6EOdwJPDp0EhO8Pl8aGlpwW9/+1uEQiE888wz2LBhA/PWD4VC&#10;ePjwIQKBAHQ6HTu3UtolGj/ea5wnP3njTNpHCBTy/d69e7h48SLKysqQnp4OnU6H5uZmvP/++2hu&#10;blacwals3rOa9yTn60Tne5LniBAuKipCVlYWTp06hd27d7OITlSXP/7xj9izZw+Ki4vx2muvIS0t&#10;TeHFrdFocPfuXdy4cQNFRUVs7Ek+oTQWwGQqouLiYpw+fRotLS348ssvkZycjKysLOj1ejx48AAn&#10;TpzA7t27cefOHZSVlaGwsBBRUVGsz0impDEQ5ymvo+DlaoPBAL/fj/b2dhw7dgwJCQnM8//hw4d4&#10;++238fHHH2NgYABGo1ERFUOMAkDl89EySN4ZHByEVqtFbGws01WIBuCSuJaQkPgxQpLXEhISEhLf&#10;GSSw0QGchC6TyYTk5GQFWarRaJiASaHlZptbirwR+IN/VFQUIx0ozBQfXi0qKopZhFM+PT7nV1RU&#10;lIJQIkKIMFvFCQ/y4rDb7cwLkH4XhSQS2nnlCxGhdH0mAYUnk7VaLZKSklh/kNBFud8ieX3S/x0O&#10;ByOa1d4t5l+jv8fHx2G1WpmXDfUjb/nOewIQZutZEQqFmLU1D7XweKSMIVI3Engr9+mg0WgU5B29&#10;l/dIoTbR+2NiYqZ9N6DsXzWraiqP2qbVahEfH69KIoqgsZ8teLKO2kTtULOCp3fQf7wyhZSAfH/R&#10;POcVheFwmAn99G6qC9Wfbyt/D12Pjo5mCiGqn8lkQmJi4hSymd4rttdgMGDOnDmq1/kQ9fxaoP3O&#10;arVOCcMJTK4Hm80Gu90+5Rm+vNmsb7rHaDQiMTGRKTt5byW+HNp/CHwoRWqn2jto3PhQl7z3EbWL&#10;368NBgMMBgPMZvMUJRgPUgLHxMQgNjZWQc7wdTAajcyIAZjMOffll1/i1KlTcDqd2Lx5M8rKyhRl&#10;d3d348KFC7h79y4qKipYKFJ6L69Mj42NZe/nFVJ8HcWxfxTvLwkJCQkeM+3vvLEUn1qEP5vR/m4w&#10;GJCYmIiUlBR0dHTg448/RmtrK/M6DofDOH36NO7evcsMeMhAlM7EBoMBNpsNY2NjOHbsGHp7e5GU&#10;lASz2Yzh4WFcvXoV3d3dqKiowLp165CXlwdgMrpPTU0Nzp8/j48//hi/+93v0N7erjD4HB8fx7Vr&#10;13D+/Hnk5+ezs+R0IDKEjFzdbjd2796Na9euMfKCJ+HI4/PUqVMsh21xcTEjUebMmYOYmBhcuXIF&#10;O3fuRFNTEyMFiFx/8OABADC5gL43mZmZaGxsZB59RqMRhw4dYoR4U1MTbt26hZUrVyIxMZER5lQ3&#10;6mMqLzc3F1u3bkV7ezuam5vx5ZdfsnDZZrMZmZmZyMvLw5EjR3D27FkEg0FmUDY4OIjOzk5m6McT&#10;z/w5LSoqCg8ePGBzISYmBsFgEAMDA/j6668xODiI9evXY82aNcwIVTx38GcvumYymRiR19/fj+7u&#10;boyNjbEz/p07d3Dy5El0dnZi7ty5qK6uZgay/DeX/rbb7SgrK8PcuXNx69YtNDc3o6urCw6Hg51/&#10;h4eHsX//fni9XjQ2NrLv+XTgiVsKg+92u9HS0oLXX38dGzduRH19PfO+pvaJZD2VxctjBIq+dP78&#10;ebz33nt455130NXVxcgw8h7t6OjAhQsXkJKSAofDwWTdmcCfiyk1wM6dO9HV1cWi6dB6FglF0VhA&#10;vMZf5w1iaN+hdvL5dVNTU7Fs2TKcOXMGLS0t+O///m8cPnxYYTDp8XjQ1NSEvr4+Fm6b2ktywmwM&#10;NIkQ7e7uxh//+EccOHBA4f1LBKdWq8Xly5fR0tLCouUsXLhQQfhSG3lDWhHUBp1Oh7y8PCxfvhyt&#10;ra3o6OjAvn37kJmZierq6kc69/FGt+QtS/P63LlzGBkZQVNTE/NYpohG165dg9/vR1ZWFvMcJlmd&#10;SFtxjvJzhSdZgckUPVTW9evXcejQIXR3dyM+Ph5+vx/d3d3o7u6G3W5XhLYGpp71xTXM38PfFwgE&#10;oNfrUVRUhCVLlqC1tRWnT5/Gf/zHfyAxMRF6vR4ulwvHjx+Hy+XC8uXLFZHKyEB+eHgYp06dQjgc&#10;xrp169DY2AiTycTqws/t+Ph41NfX49y5czh06BB27dqF27dvIzY2lpHT7e3tuHTpEmJiYrBmzRoW&#10;QYsiO5CcKc4d6lveOJz+NhqNSEtLQ3JyMq5evYqPPvoIly5dYkZL4+PjOH36NHp7e1mdeQcNMUIC&#10;P370bQsGg+jr68O9e/eg0WiQlJQEh8OhavglISEh8WOEJK8lJCQkJL4zRBKCBGxAPXQYHeTpcD8T&#10;ycZ7AhD4Momc4QVxXiggIoX37qC68Nf5ckmJMFvPXN4SVhR6SfAW3031U3sH36aZoBZWi28PCUXA&#10;t33JEzU8oc97AJFwR0pVvm1iO3nBkifpqE78b/y/ZyuE8eHoeAKN97zmlTK8IkYUwqmc2YYtF0lL&#10;flzUPNGpvbznKV8XHlQeT0SKnvyiwol+J9DYqCkjZ9u/okU3/VscOxLSaa3x7RHnBE9mk8JLHB8x&#10;7zmfn0+tj8X+599F5Yrvn0no563eeSMWfr+YzTOiUYY4F3ji/VGs5nnvad5IIhIRzq8zvq486Brf&#10;32Ib6J28QQ/fv9R2tT1PNDYQx0ttX+PXCv2t1Wpx8+ZN7Ny5E6FQCL29vWhsbGQKep/Pxzw9RkdH&#10;kZaWhszMTObtpGaoQ3/z80tt7krSWkJC4oeAaDTIg0KLulwujI2NKUgX0cPKYDCgtLQUa9aswb17&#10;93DmzBmcOXOG7WU6nQ7x8fEoKyvD/fv3MTIygv7+foyOjireSd6/UVFRuHLlCg4ePKj4xpeWluL5&#10;55/H6tWrmXGYTqdDQUEBNm/eDI/Hg8OHD+ODDz5gpDXBbDajuroaTz75JFasWAGz2aw476khEAjA&#10;6/UiFAphdHQUZ8+exTfffKMwICKjRDrPESnx1FNPoaSkBHq9HjabDTU1NVi9ejXeeecdHDt2DMeO&#10;HWP7fTgcRkZGBlJSUtDf3w+324379++z0OFOpxMNDQ3o7u7Gn//8Z3z11VeK86PdbseqVavw/PPP&#10;o7KykrXL5/NheHgYoVCIGRHQ/dXV1WhoaMDVq1dx9OhRzJ07F06nE9nZ2UhLS0NdXR0uXLiAs2fP&#10;4osvvmD9GRMTg7q6Okb2er1eVk+KimIymRAXF4f09HS4XC58/vnn8Hq9bJ4lJSVh06ZNePLJJ1FR&#10;UaHIw8qfGcQ5SYZk6enpiI2NRUdHB3p6ejAyMgKbzYZgMIhLly7h8OHD8Pv9KCwsZFG2+POOaCQW&#10;ExODoqIiHD9+HM3NzThx4gTmzp2LpKQkpKen48SJEzhz5gwuX76MBw8eIDk5eUbymuqu0+kQFxeH&#10;3NxcWCwWdHR04MaNG+ju7kZ0dDQKCgqYd6/L5WJzVjxvezwelkeciCciOjdu3IiRkREcPnwYH3/8&#10;McuJS+S1yWRCRUUFtm3bhtWrV88qLRGdga1WK0tlc/HiRXz55Ze4efMmzGYztm7dCo1GA7fbjeHh&#10;YWZ4S/UdGxuD2+1msia/h4yNjWFkZEQRlpo30vR6vRgZGWHrLxyezAu9aNEivPDCCzCZTDhz5gzz&#10;1uXlvLi4OGzcuBFPPPEEFixYoCov8HNK7cxL/Xv//n0cOnRIVcYBwHLUFxQUYP369diwYQMKCwsV&#10;Z/BgMIhAIAC32z3FYJuXEfj1XF9fj6tXr+Ivf/kLPv30UzidTtjtdpbneyZoNJOpEoaGhli4Z61W&#10;i8rKSvz0pz+F0Whkc5rIbRqHqKgoNDQ0YPXq1UhLS2NGQPw5H5hqNOzxeOByuTA6OoqJiQnWVrvd&#10;juLiYjQ2NuLWrVu4cuUKrl69ys7xhYWFWLRoEdxuN27dugWXy8VSStBcGh4eZt71IrkbCoXg9/vh&#10;drsBTBqX6vV6GAwGZGRkoLGxEb29vdi7dy/279+vMGqOjo7Gli1bsH37dmRmZjKZl1ItGAwGdHd3&#10;o7+/H/fu3UNaWhri4uLg9XrhcrnY/ATA1tn27dvh9/tx9uxZ7NmzZ4oxUk5ODrZt24bHH3+chSmn&#10;0N9erxcej4cZzoi6KgrlTvsAGeiTUVdfXx+amprQ1NTExkqjmYyyVV5ejv7+frhcLvadof7zeDwY&#10;HR1lEVHUzgP3799HIBCA0+lEYmLilOgNoj5AQkJC4scESV5LSEhISHwv8MQM/7foaSlahgMze6bQ&#10;86JnCgm9ojcvbznPEyF0PykLRIIvHP42FxIJZLOBqPwRQ/uJ5fBCEr2b99bgiSk1y3Ve8UD3E9S8&#10;xkmZwBPiokKUyhXrRf/xpJUauRrpvfwYqT07G4j38cpSNUFfrDvfV2pKutnMP5GA5OsiWqyrKTzU&#10;FIT8b6L3PN9utTlAz/LhHvk6RFJKqiFSKHh6Xhxrcb3RuuEVzHSfWn/z+wDNPdE4gl+3kRReYl9F&#10;8lAQ+02tHGCqEYvYpwCmKGN54wmRNBbnJf9Ofo3MZKDC3xOpLjQGooEJfz+tGT58pNq84svnx5s3&#10;kiBjBABTjF94ooDvB75sPh9hJGKbVxrPmzcP586dw3vvvccU/LTPut1u+Hw+VFVVoa6uDtnZ2ew6&#10;Ke3UjJZo7EUvcakUkpCQ+GtA3Fe0Wi2sVisSEhJgNBoRHR2tOFOIBk86nQ7FxcUIhUK4e/cu9u7d&#10;y0KgApPE8RNPPIH6+nqcOnUKR44cgU6nY2k/yBNMo9Fg3rx5qKurY2HAx8bGYDQasWDBArzyyitY&#10;tWoVnE6ngpAIXOWPAAAgAElEQVRKTEzEunXrWKjnAwcOKMrW6/WorKzEiy++iBUrViAuLm6KQRlP&#10;nBIo4obD4UB8fDxcLpfiGeoDi8WCUCgEi8WCTZs24ac//SlKS0sVaVuKiorw5JNPoq+vD8eOHWP1&#10;IwLlxRdfREFBAY4fP47Dhw9jfHwcPp+PnVOzs7PxzDPPQKvVYufOnRgaGmKEcXV1NZ577jk0Njay&#10;KCiBQIARMBR9iCdxiSDr6OjAqVOn0NbWhps3byItLQ1WqxVLlizB0NAQJiYm0NzczObE0qVL8dJL&#10;L2FwcBB79uyB3++HxWJhbaHc3lqtFsuXL0dMTAx27dqF1tZWBINBREVFYcWKFXjttddQWFio8GIU&#10;vVL5bzT9bjKZMGfOHGRkZODixYsYHR3Fw4cPkZqaimAwiKGhIYTDYSxatAgNDQ1ISEiYQoqL55z4&#10;+HgsXrwYzc3NuHjxIm7duoXh4WGkpaWhurqaefJqNBoMDAzg4cOHM64p3kAwISEB5eXlKC4uhs/n&#10;UxB9fr8f0dHRjBSjKF40VsCkLBQbG4vExETExsYqDKbJWILCO+/du5ela6EzRkVFBXbs2IHVq1cj&#10;KSlpVlHF6OxktVoxd+5clJeXo62tDUNDQ/B4PLh//z57T3JyMkwmEyPFdTodHA4H0tPTFWHW+fNX&#10;TEwMMjMzWToVmgN0/nI4HEhISEBMTAwzZAyHJ72vn376aURHRyMcDuPKlStsjlB9N27ciKeffhqV&#10;lZVwOp0svzI/5pHAn1UpzQ558RIhS2NEe1xeXh5+8YtfYMuWLUhNTWVzmqDX62G1WpGUlASr1Trl&#10;OoHqZTQaUVhYiNWrV+PmzZs4f/48bt26hZ6eHmRkZCgip0UCzeuUlBQ2ryYmJpCUlIS1a9difHwc&#10;gUAAbW1tTNaiebZgwQK8+uqrqKqqYlHgeB2JuI7ozOpwOJCRkYG4uDiYTCbFuk1OTsZjjz0Gl8uF&#10;Xbt2obe3F6FQCPHx8diyZQtWrFihyANNUZP0ej2cTieSk5Oh0WhgtVqnkOd6vR5RUVHMoMRms8Hr&#10;9bLnybt5YmKCpfIJBAKIjo5GQ0MDnn/+edTV1bHoDQAwZ84cLFy4EIcPH8bFixeh0WgwODiIe/fu&#10;IS4uDgkJCUhKSkJcXBybW+FwGImJidi4cSPi4+Pxu9/9Dk1NTQpD24SEBLz44ot49tlnkZGRoZDZ&#10;KA2G3+9n+zUve2q1k+mIEhMTMTo6qvB8zs/Px5YtW3Dnzh3WRiK/LRYLnnrqKdTW1uLs2bM4dOiQ&#10;Ipc9pWKYM2cOi7DBrwcA8Hg8uHfvHrRaLUpKSpCRkaEw/KZ71WReCQkJiR8DJHktISEhIfGdwSs+&#10;ROJSJEoJpDzhiZxI4EmTSF6EvDKMVxjw7+AVFMC3ublFq2weYpjcmdoPfOtRTteIdKf+UfNSFC3U&#10;1UhhHmr9qebZKVrBiySuSNyL3tGkOOC9M/n+UiO7+HfwijKxn8QwypFA9/NeOGpEI18u/U5KEDF8&#10;Hwm5sxX81EhStX6gceaVzSLUyhDrTffx4y+Gg6Z5JnqO8sq82bRPzfiB5oMaucjXn2+nSMTTvXxb&#10;+PL5OvJzXYw6QMo0cczEPufHf7brRpzDRKrykQrE/U1sEz3HhzkU68GP0aN69PLeC3z/ie9R26fC&#10;4W8jSIgGKLT++CgBfB/xfSjujfy+xhu/8PXiFfj0TrV9PBAIwGg0sr2CvE80mskwsjU1Nfj5z38O&#10;nU6HY8eOYWRkRDE2Op0OK1euxDPPPIO6ujpF2HFgqvEAP95UhhhxgjdqmOn7JCEhIfGooO9JeXk5&#10;Xn75ZQSDQcydO5cRLvwZjd+fDQYD5s2bh5/85Ceorq5m3qG0xy9cuBBZWVkoKSlBdXU1tFotMjIy&#10;mIcZ7W1xcXFYtGgRqqqq0NDQwLwWc3JysHjxYsTExCi+7/S83W7H4sWLYTQaUVdXx/Z4StlTUlKC&#10;iooKRnwT1M6MtPcaDAbk5OTgiSeeQHl5uaonHLWR6lRZWYny8nIWLpy+NxaLBQsWLMDPf/5zLFu2&#10;TBH+NSoqioW3LigoQG1tLex2u8K7V6/XIz8/H8899xyys7MZka7RaJCfn4+FCxcq2qbT6bBo0SKY&#10;TCY2NjxpRqTmq6++imXLlsFms2HOnDnsm52UlIQNGzYgPT0dPT09zBisuLgYVVVVcLlccDqdzHOS&#10;wuyGw2F2Nqcy8vPzcePGDUY+VVZWoqysTGFkJ84t+lvNmDQ6Oho5OTmIj4/HnTt30NnZiYKCAphM&#10;JpSXl+PXv/41oqOjUVVVpfAyFs+fdHYzGo2YN28efvazn6GnpwexsbFwOp1wOBxYs2YNrFYrhoaG&#10;YDAYkJCQwLwlZ1pHNE/MZjMqKirwD//wD+jp6WFEX3FxMWJjY7Fy5UpkZ2fDYrEgJydHUUY4POlx&#10;vGTJEqSlpcFutyMvL4+dc8izuqqqCkajEbW1tYy4o7man5+Pmpoalm7nUYglnU6HzMxMPPHEE8jP&#10;z2djm5eXx3Jrv/LKK8z7mOb9Y489hpycHCQmJqKgoEDR/9HR0di2bRsqKyuRlpaG3NxcRZtjY2Ox&#10;YsUK5OTkICEhgaXpofNecnIyNm3ahNTUVLS3t7P1Fw6HWV+Xlpay+T6dwbfa2Vuv16O6uhp6vR6P&#10;PfYYM7Dkz5Ykv42PjyMuLg6NjY1ISkpSzFeS0+12O+bPn49f/epXLMQzQc2YnQxFampqoNPp0NXV&#10;hYSEBKSnp6vKPmpISkrCtm3bUFNTg5SUFLa2ASA1NRUbNmxASkoKBgYGWFQGrVYLm82GvLw81NTU&#10;sDXNG4qqGRRPTEzA4XCgoaGBpUzKz89XyLcGgwGFhYV47rnnUFRUxKIMOBwOLFy4EDk5OUhOTkZu&#10;bi4LM07PLVq0CNHR0ZiYmEBZWdmUiG0GgwFlZWX4yU9+AgAoKipiYdspEkRFRQV++ctfYuHChcwo&#10;yGw2o7CwEKWlpbBYLAr5wWQyYf78+finf/ondHd3M+K4tLQUMTExWLt2LTIzM5GUlISMjAxF3yck&#10;JLDoHhs2bFDIYRaLBcuWLWNznsbebDZj4cKFsNlsmJiYQFFRkcKzmcanuLgYL7zwAvx+P/su07dq&#10;7ty5eP7551FTU8PCkAOTBj8LFy5EWloaKioqUFlZybzSJyYmEB8fj40bNzKDq+zsbIUORqPRwOVy&#10;4fbt29DpdKivr0dOTo6qbCtJawkJiR8rNGG1E6uEhISEhMQsMR1hpkYmzcbjkC+bP7zzCjDRa1Qk&#10;eERFmRrxCCgJM/G+2UL0lhHrwCvYeGKfrgHqSqVH6Z9Iz/JCO4En1tSIL9HLNFK440h1nY4g/i5h&#10;0eld4vt4EnW6/lJ752wsl4lcU3tGDPEJKMd/NvNcrQ5qdVXzeBd/E8NqP8o6U8v1p1ZGpDLF9Rep&#10;bWrPiQSySMTzSmwyYhDnFhGfasYjM0HtPp7UVTOy4T2OxXVOa0eNyKd/PwopGmmNi2WJa5a/R5wb&#10;kdot7n+8Qoj2TTGlghiKNJLhw3T7t1gHUuBNTExgZGQEn3/+OQ4fPoyenh74/X7o9Xqm8F23bh1W&#10;rlzJPPDUygOmen+TMkrEo6wbCQkJiemgdg4ElIaX9D0XCVs1spci6aidA+gaeVyTsV8oFMLZs2fx&#10;b//2b2htbcWWLVvw2muvIT8/Hz6fj+215M1LZYvGi3xdeGOvcDiMQCDAnuf3b768SG2jbxfVnUgr&#10;PgwsGTaFQiFG+BDE/uWje4hnG95ASTzf8uWNj4+zd/IRm9RSTfBek6J8wY8dX0f+nOP3+5mnqWhw&#10;SR6pVPb4+Dj+9Kc/4Te/+Q0sFgteeuklvPzyy4zQpOhE1O+RDHCnO8sBk9/IM2fOYOfOnWhpacHK&#10;lSvxq1/9Cmlpaaw/6BsungHEMRHnrzhWVAbNRb6904F/P40V1V00fKa1Akw1SqM6klHzdN9/CtNM&#10;a43Pi0vtny35KZ4v+XMs733MyyHimYzmjmgASPD7/TAajYp5r1Y3cV7zfeXxeNj8or5SS3VERixq&#10;58pIa5TmKG9ESONHBt8UXYLyzPNkLz+nePlBNEaN1P+8XE6/qUWOmg78uNEa5Q3lRTmV1rjanBTb&#10;IEYuo72WN5JRO8tTn1Gd1JwL6P+i7CBSAzR3eKNXsZ28zM+PXzAYZB7ekepJ+zrtK/yewpP5Yt3E&#10;Oc3PKfJYpvtEY1p+HYh7FS8v8euN7qXvoliO+P0lOYUfO1E+pGvDw8M4cuQIfv/73yM2Nhb//M//&#10;jLKyMtV1JiEhIfFjhfS8lpCQkJD4zuAVMaICiD/U84LNTMQpD55gJsGKnhNz1PICCv9v8TcqV1Rg&#10;8aSLKLxFgkiYidax/LvVyD3+NzWlz2wF6OmeJeFPTXnIC4k8aUXjxLdPJM3UlEtivmDqE17BoCaY&#10;RwIpMqkOakoRfj7RfaKgx7eHV3zM1L98GDxAacGv5gnLt2k2Y6dm3MArK9TISP5ZfhzUlE4zgcZe&#10;zCuttn7EvqY1HylEeCRSWlwj/DoQ2yCOk5qnPc0Lvg2R2q+m+BCVKrxih5/jvGJOVMCqjYMYqp+/&#10;ZzologiRGBe989XmI389koJJbazENS2uVVFpL/YzPw70jEic83sPDz6PNh/i0ul0YtOmTairq4PL&#10;5YLFYmEKZMr7ScS1GgkhKqaoDeJcEvtRKoskJCS+LyKdA8RvYKT0Bvy3g57h93Dax+gZ+pu8xfj7&#10;w+FJ4yNSvms0kxEueEMefg8lAoA/n1B59Dzt22azWXGeEMkBtfPWdO2icvjvCL03EhGhduYWQxmL&#10;hA0/FlQnIgDpGSKK+POOGtkVDiujGPHjR2ND5fDzg7z/iHTh5wAR9dQvRKrTv+le/rsrhpqN9J1T&#10;I2boPr1ej8LCQlRXV+PcuXO4cuUK7ty5w0JU0zsjkW1UP34uUPn8fXw/kwf3bGUf/pxA7aE5omaY&#10;IBJ0IqlF3sX8XKD6iudMei9PVvPnM9HwVQ18G6mv6MxGRC0ABXHN143WOT+m4jlLJJ3FcyL9WyTT&#10;+LPldOPCl0PnN37PEM+aBLWoODwJGGkNi6SiGDGM7lEz4qT3RNpXRbl5JvmU71ea52J5NL/5viGj&#10;BH798fsbP4/V+l0MiS7OY34fEfud73sqk/pTLYoUfy7n7+e/GaIehR8XUS4T+5fWHK/T8fv9ij1G&#10;7SzO9wd/neauaGBD64r2ajU9FC+HivIWP160v/L7Hx8djrzKxTmitv9QPW7duoWmpiZMTEygoqIC&#10;mZmZLOw4GTpISEhI/NghyWsJCQkJie8M/kA9nXChJgTOJieY2vPic/w1vg68MKN2PRJRI9Z9Ooht&#10;nu5vsUzx/WrXZwKv6Iv0rFo/q42bWl0i1T9S3dTGmVeozHSvGqabJ5HaGWkc1OaCSPzzUFPkiIpL&#10;kfTk6zadsmem/lb7Ny8gq9X3u4ZEj/ROUcnDK1V4BRGvPFAzSom0RsXf+P6emJiYUYGkNnenIxwj&#10;rRO1sRDv5ZVB4nvV+ltNOcf/+1GVEaJCbqa1zxMQanWaru4ipltbkUDvmu67EOkdPLTaydyMFKJw&#10;OjzK2Iu/idclcS0hIfFDItLeN9PZT9yrZ3uW5L9TGo2G5d8kpTsh0rlDfJfaeTDSt2G6Ns307eK/&#10;U2rfkenqG6kO4jc70v4ukjQzlS22S+0bO5OcoFZf/pxJIMKd3kNnThpXQP1cHek7N5OhZUxMDBYu&#10;XIivv/4afX196OjoQG5uLhISEhixozZWBDH0sNr4ArM/I8yESPKH2vVHGePpzqCR1sdMxLX4PL+O&#10;eFKeR6Rz9KOebaa7Pts1rFYnfpxns955RJoDkeoWaQ7Ndm1N90618iOVqVauGjms9gx/33Tvno3s&#10;Pdtxi9Q/keZWpP090vsi9dts5zKAKekzZmob1ZEvk+QetXXFY7rvl/gutbkuGuWr3af2DaPnJyYm&#10;05u1tLTgm2++YSktnE4ngG/3ke+6J0pISEj8PUFqZiQkJCQkJCR+lIjkQU7gCW7+P/qNvyaWw3t8&#10;kIAqhk6eDSjEMQCFspC8fHhPEZ7UFhWf3wViXXnvmUjlRwo9N9076H5ROaLmjfZDtk9CQkJCQuLv&#10;FXT2oHOKz+eD1+tlXrsS/3dBZx3+nEdhwUdGRjA2NgbgWw/58fFxRe7g7wudTof09HQ8/vjjyM3N&#10;xblz53DhwgUEg0FJpkhISEh8D5CB9tWrV9HS0gKDwYDKykoUFhZOm0NeQkJC4scKSV5LSEhISEhI&#10;/CjBK+B4MpQ8XCjkuUajURC34n9q4L21tVotC10WCdORwVSW+B9dI+Wm2IbvC7EMnjjmCezv6qXK&#10;1zfSWERqkySvJSQkJCQk1EEGYeRdZjQaYbFYYDabpXL8/wHwkXbE0NQOhwM2mw0ajYbl1eVD7/4Q&#10;5z8AcDgcWLRoEbKzs3H79m20t7djeHhYktcSEhIS3wMajQajo6O4du0a/H4/KisrUV1djbi4OCnf&#10;SkhISKhA96//+q//+reuhISEhISEhITE3xpi2DuenCbPFt7zWAxtR4S32j0EPvQjIVLocrXn+XqJ&#10;eZX5d/4QYY/VciXyv4se2HzbZ6PcVOsjUrpSuWIOy9mEIJSQkJCQkPixgw9varPZMH/+fNTW1iI3&#10;N5flspX4v4lIaWh0Oh3S0tKwYMECVFdXIzU1dUqO20eN8DMdbDYbTCYTYmJikJeXh+TkZNhsth+k&#10;bAkJCYkfI8jwyOPxIC0tDYsXL0Z+fj7L9y1lXAkJCQklNGFp2iMhISEhISHxI4cYDlyr1SIYDDKv&#10;FxE8Cc1fF4noSKHC+TzRkUA5n8nTms8NTZ7XYi7uv4bAGyl393TvetS6RCLwxX6aLke5hISEhISE&#10;xCRCoRAz/vJ6vQDAosDMJq+rxN8edOYJhUIsX7nf7wcAmM1mFplHjIzzQ72bzpY+nw8ajQYGg0HO&#10;HQkJCYnvAdpb+X0VwJT9XEJCQkJiEpK8lpCQkJCQkPjRQyRFA4GAqtcxEcpGo3HK86I3tehR7PV6&#10;YTKZoNfrZ0Ve88/6/X5FDm69Xs/qpdfrvxM5/ijw+XwsZKXJZGLlB4NBhEIhhMNhmEwmFsb8UZSb&#10;fP8GAgEEg0EYDAbo9XrodDpVb3Yp3EtISEhISETG/x/GbRJ/HUQ6R02XbuWvMc7j4+MsHPlMdZOQ&#10;kJCQmBlqeyjttT+0/C4hISHx9wD9zLdISEhISEhISPz9gUJUk2cSobe3F21tbbhy5QrGx8fh9/uZ&#10;ZbTFYkFhYSFqampgt9sVwicvcPJKRK/Xi5aWFrS1tSElJQULFy5EfHx8xHrxCuf79++jtbUV165d&#10;g9vtZvmtKb9hQUEBKisrkZqaCgCKUOI/RP9otVp4PB5cuHABN2/eRExMDKqqqpCcnAyfz8f6SavV&#10;orKyEgUFBbNWalL5RIqPjo7i2LFjuH37NrKysli71EhrekZCQkJCQkJiKvjUHjNFg5H4vwXR+FEM&#10;I07jSGci8sz+ob2u+Tzact5ISEhIfH+QYTa/b5NMK4lrCQkJiamQ5LWEhISEhITEjxJiOOqxsTHc&#10;v38fBw4cwHvvvYfz588DmLSGpnuNRiOWLFmCp556Co2NjYiOjobNZpui1CNlYzgcRldXF95//318&#10;8sknKC8vh9VqRX19/RTvbR7hcBjd3d1oamrCu+++ixMnTsDj8cBgMDBPZ51Oh0WLFmHr1q1obGxE&#10;VlYWzGbzD94/g4ODOHLkCA4dOoSsrCw4nU4kJycjEAjg2LFjeOutt2AymfDaa68hOzubeYXPpOQU&#10;rw8MDOD999/HiRMnUFdXh6SkJCQlJUGn003xgpcKVAkJCQkJCXXwuY95Ly+pGP9/A3ykHd7wgIwX&#10;xes8yfxDjLF4hqPzrDQclJCQkPh+oFRgolGShISEhIQ6JHktISEhISEh8VdBpDx8vAeH6CnMk750&#10;vxheS1TOiWV8l7CJGo0GHR0dePPNN3Ho0CF0dXUhEAgwAZPq6vF48OWXX6Kvrw+XL1/GT37yExQW&#10;FipCK/L1HRsbw4ULF3Dq1Cn09PTAYDDg6tWrqKyshNFoVOS15r1purq68MYbb2DPnj24ffs23G43&#10;wuEwgsGgoo9Onz6Nvr4+XLlyBTt27MDChQsV+bGnA9+ParmlyauHvK9HRkbgdrsRDAbZPcFgkIUU&#10;p/yaM40h9RWvVCdSmgwIPB4PAoGAYtxDoRD7t1hXUqiqvVv8TYa8lJCQkPj7Bv9NC4fDCjKXfhO/&#10;Ed+lXPpuk0FZpHLV6qN2TQzTTGWLEVX4yCVi3cUzkPgdpb/56DORnlX7O9IZ41G9c9XeP1uI6USA&#10;6ZX/Yj/NVFfx3MCPcSREOnuqzZnZQDxDi2QH/S6+Rxxjekbt7BNpDMQ60vmO+kS8R22NqbVHrXy+&#10;XpH6R3xWTS7gxyfS+XO6+S2eR9X6IdJ6U7tX7R3T/SaWrzZv1J6LNMbimDyqbMSvdXG/UUuNFEmu&#10;o7LonB5pP1arq5j6gP4t1k/s10j7ljg/Z/o2zKbPZro/Ultm2nt+CPDzYTrZ51HaPJs+UZMpCWr9&#10;8yi/P8p3IxwOM+/m2dQ/0vdbbb6rvX820c/4OSe2Ra3c6b7TM30H1fp9phQTMsWIhITE/0VI8lpC&#10;QkJCQkLir4JIZCGvJFBTovKCHd0jCtb0jFarVZQ9Pj6uCL812/oNDQ3h7Nmz+PTTTzEwMICamhqU&#10;lJRAp9MxwddkMmF4eBjnzp1Da2srvF4vkpOT4XA4kJyczMrj3z04OIjm5mbcuXMHRqMRg4ODuHjx&#10;Iurq6uB0Oln5vIDsdrvR3NyM3bt348qVKygvL0dFRQWsVqui74LBIC5cuICWlha4XC4kJCQgMTER&#10;OTk5j+z5zCtnReWOyWSCxWKBxWKB2WyGwWAAAFitVixduhTx8fHQaDSoqqqC0WhUCMWkiOeJZb1e&#10;r2gzvd9gMMDpdCImJgYWi4V5mZMigO9XmgM0NmrXaE6JAnskhb+EhISExN8P+O8H/x3gldk8+UHX&#10;6Bsm5vqNRDKreU+JBCKvRKZn1AgDkfwRCVeRxOQ9YqmdvFKcr494PuHbTUpwUYlO9QHAoqDQb2LK&#10;lekU8GoQlfGRCC21eyN5rInKfLpG330qjyf4xHJEwwKdTqd4XzAYnHIm4Z+nvqf38v082/5RCxXO&#10;l03X6AzJjx3fdpoLVF/ee5vK4fuZ3iMSI+IZSyR1piOtxTaI7RPHQq1/xLJFcp6/XzQAmS53ON9u&#10;UU7h6wp8O5Y8kSvOV3qW/zddHx8fn1IfkYDl28ET0uJ7eA943mAhkqzFv282xBS//mnO8MYL/HwM&#10;hUJMLhANAOhvvn/5uvPtF2USEXz7g8EgkzfU7lHbV0VST/xdbc3QWIr7I7WD+p+e58sXn6GyePJQ&#10;JLbVDFT+WhDHlRCJxH4U4yR+v+WjZxH4stXIVrX5Ls5xtXlJz/Ljx3/r1d6nRvyqfbPF9qn1CW+k&#10;Lfar2pyL9F1Ti5Yi9g31C7UvUj+q/aZmzEXvksS1hITE/0VI8lpCQkJCQkLirwJemOOF2GAwiN7e&#10;XoRCIYRCIRiNRoTDYTidTsTFxWF8fBwGg4EJeoFAAENDQ/B4PIiKikJsbCwePnyI4eFhAGDCm9Pp&#10;ZISwqLxSA++te+PGDTQ3N8Pj8aCmpgY/+9nPsHz5csTExAD4Vlk5MjKC/fv34/XXX0d7ezv279+P&#10;4uJiJCQkwGAwKIRpYJK8vn79OnQ6HcrK/j/23vs7qivN+/2UUiWFUs4BSSghJCSyEcE2BmwMjXHC&#10;oR16Ord7euan+R/e9a41s2b6dffbwW2MsQ0NBpMFmCCCJBASkpAEyqGUQ6mqlCqo6v7A3btPFYWN&#10;517f22+v812LZavq1Dk7n72f7/N8nxIGBga4d+8ePT095OfnYzAYfAwkAENDQ9TU1GCxWCguLuZn&#10;P/sZO3bsIDIy0sdAtLCwwNWrV/lf/+t/UVdXR2VlJdnZ2cTFxREeHv5EhkSn0yklKN1uN2NjYzid&#10;TlmeiIgIadAX/Seu1Wg05ObmkpyczOLiIjExMfIALA7dNptNRo0vLCwQHBxMWFgYsbGxGI1GaeQS&#10;9XE4HDKvt9LAJf62WCxMTExgNBqJi4vDYDBI48H8/DxWqxWn0ynJCZfLhcFgIDY2VhoSntT4okKF&#10;ChUq/s9EoOgl8Q4TqS3gUaLJf9/gcrkIDg7Gbrdjt9sxmUzodDp53czMDHa7HafTiV6vl85ci4uL&#10;jI+P43Q6MRqNxMTE4HQ6AbBYLFJFJSkpyUeFJRCxpTR4i3o5nU5sNptUiImMjCQiIuKRCFnxrlPW&#10;S7y/le9D/yhWJQKVyZ9wDERiPykCOc2JewZ6V/uTZ8p28ifv/IlHf/gT5f7PVJJMYq8p9mHK8ijv&#10;9biIvP/u/sOfhBdQ7nMnJiaYmppCo9Gg0+nk3i4kJISYmBjp/KgkOx7X7kpHP+VngT7374cnJbEF&#10;4SraREn2+P/t//xA/SOeL+os9owAVquVubk5vF4vcXFx6PV6+VslSa+8p8PhwGq14nA4CAsLIz4+&#10;/hHCR0lgKedEoP4L5AyjLIOAsizKz6emppidnSU0NFSm0xFtZLPZsNvtREdHEx4e/v+KupDT6WR2&#10;dpbZ2VnCwsKIiYmR49xisTAzM0NoaCiRkZE+6YrEvt3fCULZ38LhQnmdqLdynvnPc3E/r9cr0y4p&#10;if3HkdPib/92D+Swofy98tpA6l/fRBYq11f/54py+7eT//2fFN/kkCBIZPH/AuL5gZyjgICEc6A2&#10;+yY8jux/knVdXK98PwVyeHiSiOVA4yNQWQUcDgczMzPMzs6i1WoxGo3o9XqCg4OZnp7GYrFIZ2tx&#10;RlY+3+FwoNVqH6mX//NF+WZmZpiYmCAoKEiu1WKtUL6r/csp5tbY2BhWqxWtVktSUhKhoaE+c0lZ&#10;/8f1XyCCXIUKFSr+nqCS1ypUqFChQoWK7wVKo5/S4Hrr1i3279+P2WwGHh70QkND2bx5M++88w5p&#10;aWk+B2EnAbUAACAASURBVMGenh4uXLhAc3MzOTk5rFmzhrt373Lx4kXpgR8ZGcm6devYuXMnhYWF&#10;30pcw99I9cXFRaampujt7UWj0VBeXs7zzz9PbGysPBxqtVo0Gg2RkZFs376dBw8eMDo6yujoKAMD&#10;A8zOzmIymXyMk1arlZaWFsxmM5mZmWzbto3a2lra29tpaGigtLSU7OzsRw6Jo6OjmM1mnE4nK1eu&#10;lPmslZEiGo0Gk8nE1q1b6evro6+vj8HBQcbHx4EnNx6Lw7/D4eDGjRscOnSI7u5uPB4PRqOR7du3&#10;8+yzzxIeHo5Wq5WS4SEhIczNzdHQ0MDly5cJDg5m586dMvoaYGBggDNnznD58mUmJyelUSs2Npbn&#10;n3+eZ555hrS0NEkYaLVaaRT2l24U9zt8+DA3btwgOzubn/70pxQVFckx0NDQwNGjR+nq6mJmZgaA&#10;0NBQysvL2bNnD+Xl5cB3lzZVoUKFChX/Z8E/mtTfiO5PwAmSWhj7lUTl9PQ0J06coK2tjW3btrFp&#10;0yb52wcPHnDmzBl6e3tZu3Ytr776KtHR0fT393P06FGpnvL666+TmJjI0NAQp06doq6ujqysLF57&#10;7TUKCgoCSrv6ExtK47PX66WqqopLly4RHBzM7t272bx5c8BocfHbQES2uFcg8lk4rSkd7Pyj2JX7&#10;u++ifKOEPwnkTw4piVF/Yj7QXsefsFbuJZRR5IEIUeFMp4xmUzoO+NfZv/zKeii/83cA+Lb9R6Co&#10;W//IuZCQEObn56mrq+Ps2bO0tbUxNzfnU/709HT27t3LunXriI6ORqPxVUMSbeXfz+LvQA4Uynb2&#10;J5G+C5S/UebsfhzBruwjfxLnceSizWajqqqKyspKNBoNr7/+Olu2bPEZE4FIvd7eXi5cuEB3dzfF&#10;xcW89NJLREdHy/p+Ux75QM6zyn2n2+2W5KD/HPNfpxYXFzGbzVRWVlJXV0dmZiZ79+6V55zp6WlO&#10;nTpFa2srTz/9NM8888xjHUu+y553amqKkydPUltbS0ZGBq+88gqFhYVYLBbOnTvHpUuXiI2N5dVX&#10;X2XNmjU+/aicQ8r6KPf1gaLcA82zQGugGP+B1iNxzZPU/ZvaI5Cak7je3zFIXKM85woCUUDZ58p7&#10;ifVO+czv0k+Piw5WkuP+9xNrivIe/muav+OA8mz7TRHJSvg7HvjPM/FZoPeb8nolCascG8p34Te9&#10;3wNB1E/ZL+I+s7OzHD9+nFu3bpGQkMBLL71EeXk5VquVCxcuUFVVhVarZffu3WzatMmHKA4KCkKr&#10;1UqVhW9aG8XZu7q6mmPHjhEcHMyLL77Ipk2b5O+UYyZQuw8ODnLq1CkaGxvJz8/n5ZdfJjs7W7an&#10;mCuB+lL87e94o56NVahQ8fcIlbxWoUKFChUqVHxvUB4qBwcHqa6u5ujRoxw5cgS3241Wq5XRSL29&#10;vXg8Hvbu3Ut+fr68x8zMDDdv3uTMmTNkZGRw69Yt7t69S1dXlzw0ajQauru7ZWRvRkbGI9Exjysf&#10;PCQ5xfVOp5OFhQV56AN8DGkpKSns3r2b0NBQ9Ho9BQUFaLXaR4ygPT09XL16FbvdzjPPPMPGjRtx&#10;uVw0Nzdz+/ZtVq9eTWZmpowSEYfykJAQSQAvLCwwOzvrY0gQ/+/xeIiNjWX79u14PB6sVisFBQVP&#10;fPAUB9qxsTFqa2s5cuQIJ0+exGKxSAP+xMQEFouF4eFh6fnucrkkYdzY2Mjhw4fRarUsXbpUEsRd&#10;XV1UVlZy4MABbt++LWUFRQT78PAwXq+XZ599lqSkJB9DstvtfkRWsKenh8OHD/OXv/yFxcVFVq1a&#10;JceV3W7n3r17fPLJJxw6dAibzQb8LeKgpaWFmZkZPB4PBQUF6PV6H694FSpUqFDxjwV/ssv/HQq+&#10;suLK/YKS9BTk0blz52hsbCQ3N5dNmzbhdDoJCwtjbGyMixcvUl1djdPpZPv27URHRzM1NUVdXR3X&#10;r1/H4XDwwgsvkJqayvT0NF9//TWnT59m06ZNbN68mYKCAlkmf9lQfzJR1MFqtdLY2MiRI0fQ6XQU&#10;FRXx1FNPPULu+huvxX39CeFARO7jZLHh0bQc8Cgp/k3wJxiUz/Z/bqAIYOXeMlBkm38kmYB/7mN/&#10;Ekc40wWqn/hbafgPROj6jz1/FZnvSvT6RxeKcvb09HDlyhUuX77M2bNnmZiYkNeL8ut0OumcuWHD&#10;BpYvX+7TLoHKoiT8lXtsUYZAUsOByERluz6uLZXOBOIzZdTt4xwYlOTX49pLkDLz8/PcuHGD4eFh&#10;MjMzKS4uJjY2Vt5P+V/xu87OTo4dO8bU1BQpKSm43W6fdDf+ilJKKCO/Q0JCfOokvhcIlINcSeIK&#10;gquxsZFTp06xYsUKnnnmGVnOoaEhLl68yJ07d0hNTaWiosInstx/7RO/+7Zzwvz8PE1NTVRWVpKf&#10;n8/GjRspLi7G4XBw+/Ztjh8/TlpaGmvWrGH16tU+/SXOMcp+8x/DgdY1MVfE7/0dFJRt5L8mKK/5&#10;ttzOyjUhkGMIIB11ldHJ/lGsj2vPsLCwR+qt7HNRfn/SOtC9vg2Pu1aMT/BdPwI9L5CEtL/igb90&#10;/XdBIIcM8b4N1B/ic+VngdJdiOv86yfWL+W6+7hc1Mr3viCzrVYrDQ0NfPbZZ6Snp7Ny5UrKy8tx&#10;uVzcu3ePr776itjYWFasWCH3Af7vIv93YSCyXnze0dHByZMnCQkJYenSpaxfvx6j0RiwLf3HlcVi&#10;oaamhq+//pqpqSm2bNnCkiVLpIKdf3v5O209LjJehQoVKv7eoJLXKlSoUKFChYrvBcoD1sTEBJcu&#10;XeJ3v/sddXV1mEwm6ZXvdDoJCgqip6eHP/7xj9jtdt577z1p0BW5loOCgmhvb6ejo4Pw8HBSU1MJ&#10;CnooYT05OUlraytnz54lLS2NhISEbyWvhdHJ4/EQHx/P0qVLuX37Njdu3ODw4cPs2LGDqKgoeXDX&#10;6XSEh4djNBpZv349ZWVluFwuwsPDpbEC/hbF1dHRQV1dHaGhoZSUlJCTk8P4+DixsbE0NzfT1NTE&#10;M888g16v9/E8T0pKYsmSJWi1WpmHW5RRHDgNBgNGoxGdTkdhYaEkwQUp+yQG0qCgIGZmZrh06RIf&#10;f/wxN2/eZHFxkdTUVNl3Q0NDfPXVV/LALSRXlV7qUVFRkmwPCgpibm6Oq1evcvjwYbq6ukhISJB5&#10;rsPCwpidnaWmpkZGtD///PNERUXJcilzZAOYzWYOHTrEp59+ilar5c033+T999/HZDLh9XoZHBzk&#10;r3/9K2fPnkWr1bJkyRJcLpc0YE1NTfH5558TEhLCj370I4qKiv5bBmQVKlSoUPF/BvylgJUQBm3x&#10;nnG5XD7vNSWhItKWWK1WgoKCpHyouIfBYGDZsmVoNBry8vJ8iKPg4GCMRqNMb+HxeNDr9RQVFTEx&#10;MUFhYSHh4eGPvI9cLtcj+xfl9263m4iICLKzsykvLycsLIykpCSfSEf/qDcBZfQgPD6PpjL6Vfzt&#10;H6Em4E8kKkmDxyEQ4eCPQERpIOLIn2hROgD4R2b6k8pKI34g8ltZFkE4KQksf7JJ/E5E8vvf60mJ&#10;gUDkuvi92PccOHCATz/9lNHRUVwul3QEFNdptVomJiY4efIkd+/eZWBggKioKNLS0gJGrIp+9Jds&#10;9n++PxEXiARRlt2/v5TEuTIaV0kG+xOv/v3hP76UTp3imYuLixiNRsrKyigpKWFycpLBwUFGR0eJ&#10;iYmR/al0CAgODmZmZoa+vj7MZjNFRUWsX7+eiIiIR8b14/aQSklmfxJbWVel04iy30Q9lOUKCQlB&#10;p9MRGhoq57nL5WJ6eprx8XE8Hg9RUVHo9XqfvvvvElFCRcFoNEoizev1otVqyc3NpaysjKSkJKlQ&#10;5T/H/OeiqI/SicN/HVH2ayCH3UD3VPaDsg8DEdyBnCsCOVYoiT8liap06lDWQUmQejweQkNDH7sG&#10;BYrYV9ZD2ff/T+F/DzEe/Z02/Nvc33nl2/rscQjkyCPWcv/38+PWOf/+Fvfzj2T3r6///fz7wL9M&#10;AiEhIej1erKzs1m/fj2pqalER0fL34SHhxMZGYnRaJSKbN+Upsy/jZWfiXKJs7tOp0On0/kQzP6O&#10;aP71CgsLQ6fTodVq5Zqj0Wge2T8EGlP+kuT+80iFChUq/p6gktcqVKhQoUKFiu8NHo8Ht9tNe3s7&#10;ly5dorm5mZiYGF555RXWr19PeHg48/Pz9PT0cPz4cerq6jhx4gSpqamkpKRgNBrl4d/r9eJwOEhN&#10;TeWll15i69atOBwOxsbGqKqq4ty5c9TV1bFixQpWrFhBRETEN5ZNeXjMzMykrKyMc+fOce/ePf7y&#10;l79QWVnpk1M5Pz+f559/nrKyMqKioqQhJpAsp81mo7W1lZGREYqLiykqKiIpKYnVq1ezdu1avvji&#10;C1paWuju7qagoECSv8HBwSQmJrJ27VpOnz5NY2MjBw4coLa2Vsp263Q6EhMT2bFjBxUVFURHR0tj&#10;1nc5dHo8HkZHR7ly5QrXr18nODiY1157jS1bthAZGQnAnTt3OHv2LPfv38doNJKbmyuJaHHoFTkG&#10;hUF/enqau3fv0t3dTWlpKTt37iQvLw+Px4PD4aCzs5ODBw9y7949bt++TXl5OZGRkY8Y1SMjIxkc&#10;HOTgwYPs37+f+fl53nnnHV599VUSExPRaDTMzc3R09MjnQRefvll1qxZQ1RUFG63m/n5ec6ePcux&#10;Y8e4fv06a9asITs72ydHnwoVKlSo+MdCoPehMspTSTAp391C7lYQyMHBwTJfrshNLfY1YWFhLF++&#10;HJPJxMzMDLGxsURHR0uySknMCaN9eno6r7/+Ojt27CA8PJzs7GwfUiE4OJjQ0FAf4k5JRAsiy+Vy&#10;sWXLFqm2kpqa+gihpzSqK4kV5XePi4D0j9wLRAyIfYD/c59UNtyf3PCPwlU+1789vimCUzkGxN8i&#10;Qs6/XR4HJXmjJDsCRXsHqoc/eaCUVH8Scsp/H6ckvcbHx6WCUUdHByaTiT179rBjxw5MJpPcM7vd&#10;bu7cucPBgwfp7u7m66+/Zvny5Wzfvp2oqKhHooeVEeeBSHhRDn9Jb38EIv6V3ynHs/hb2Sdi7gVy&#10;VFD2i+hzkfvZn+QWfZCYmEhubi63bt1idHSUqakpOX/9SV6htNDV1YXL5SInJ4esrCw5L5X1CVQ+&#10;/z72bwvRfkqy2t/BxD/qVEgQGwwGuQbBwzHldDp9IsLFOAlE7inv+W0ICwuTEaWi7hqNhujoaJ59&#10;9lkpFZ6bmwv4jhPlvFDWWzmmlPPDf/4ox4Lb7cbr9crni3sqr/GPsvV3aFGWKVBb+JPQ4oyjlHYH&#10;3zzQ/murOP+I7xcWFiQRGSgSXJnTPRDJ/N+F/7oVaC32d7rxf8/4pxXwH8tPSq6Ld7B/1PO3RfgG&#10;inBXllfpWKX8jbin/1oNvu87sVb4zxvxeXh4OHv27KGsrIyYmBgyMzNlP/pLroeGhso28n8fPA7K&#10;78S4UTqGi98rHV3Eu9u/b0R5RNqtxznB+TvRiPYJ1CfKNV6FChUq/l6grkoqVKhQoUKFiu8FykNn&#10;e3s71dXVeDwennvuOd59911KS0sJCwvD6/UyPDyM0WjEbrfT0dHB9evX2bx5M6WlpdIAvLi4SHJy&#10;Mq+//jo/+clPyM/PR6PRYLfbMZlM3L9/n87OTiwWCwsLC99aPuWB3GQy8dRTT/HOO+9I0ri1tVUa&#10;RLxeL1euXGFgYIB169YRHx/PkiVLKCoqeoQkX1hYoKWlhbt37xISEsLq1atZvnw5Op2OzMxMKioq&#10;uHXrFn19fbS2trJ06VLgb4drg8FAWVkZ7777LseOHaOpqYmzZ8/6HIyNRiMDAwN0dHQQFxdHRkYG&#10;JSUlmEymbzRa+PfP8PAwDx48AGDdunW8/fbbbNq0SR7IS0tLcTqdjI2NMT4+jsPh8DF4C2OnKLvH&#10;42F2dhabzcbMzIw8VBcWFrJkyRIAZmdnSUhIkHXX6XQ+Y0UQ8R0dHUxNTXHq1CnCwsJ4/fXXeeut&#10;t8jJyZHXi8jqiYkJvN6HkuOJiYlUVFRIw2RhYSG5ubm4XC4ZJaJGXatQoULFPy6U0WVjY2O0t7cz&#10;OTlJcnIy+fn5mEwm4G/7AOFwNjU1RWJiInl5eYyPj9PU1MSlS5fo6+vDZrNRW1uL0WgkPz+f3Nxc&#10;6VTndrtxuVwsLCwQERHBwsKCJL+VxMjMzAxBQQ+lgPV6vZQjHhgY4N69e0xMTMjIV6XBfnFxEYPB&#10;QHZ2Nrm5uURGRuJ0OpmfnycsLEySIW63m46ODvr6+ggNDSUtLY2wsDDa29sZGxuTqT+SkpLIyckh&#10;MzPzsWT5/fv3efDgATabDY1Gg06nIz4+nqSkJEkARkVFkZmZKUn7QMTC4/pHvIctFgudnZ309PQw&#10;NzdHaGgoDoeD9PR08vLySElJeSSHrCD8BwcHaWlpYWRkRBJtTqcTvV5PZmYmRUVFREVFSSP+xMQE&#10;LS0tTE1NkZubS0pKCtPT07S2tjI+Pi73U/n5+Wi1WhwOB62trbS1tbGwsEBUVBSJiYmUl5ej1+sf&#10;IZ9cLhd2u53q6mofGW+AnJwcSktLHysJq4SS2FXeY3Z2lvb2do4fP05bWxuFhYVs2rSJt956i/Xr&#10;1wO+EtyrV69mfn6eQ4cOUV9fz5dffklSUhIbNmzwkUQG6Ovro6mpifHxcZm3VaSEKSoq8lEJ8nq9&#10;tLa20t3djdFoZOnSpRiNRrq7u2ltbcXr9ZKWlkZBQQGpqanAQxWdtrY2zGYzwcHBREREsHz5cnJy&#10;cuSYHx8fp7W1FavVSnZ2NsnJyVgsFlpbW5mcnCQhIYGsrCyWLl1KaGgoc3NztLa2cv/+fZxOJ1FR&#10;USQlJVFWVobBYGBxcZHIyEjy8vJITU3FZrPR19cnFQv8sbCwQH9/Pz09PYSHh5OTk0NsbOwjZOqd&#10;O3cYHBzEarX6EERiXon9riCgxsbGaG5uxm63k5aWRmFhIWFhYZJw8ng8jI2N0d/fz8TEBKmpqWRl&#10;ZREVFSUVlZT5sQcHB2lqaqKmpoaRkRGmpqaoqqqSDjG5ubmEhYX5ELxiTDwJBBnt9Xpluh/RPmFh&#10;YczNzfkQ6co2sFqt3L17l8HBQZxOJyEhISQmJlJSUkJiYqI8X/hHfM7MzMg1R5Bpi4uLJCYmsmLF&#10;CpKSkmT5Q0JCcDqddHV10dnZKeu9sLAg1yxB3qWkpJCTk0NqauojDhoOh4Oenh46OzuZmprycSDK&#10;y8sjLy/vkfmqXOMePHhAU1MTc3Nzsr1CQkIoKysjJycnoAKY1+ulq6uLnp4eRkdH5ZkkNDSU7Oxs&#10;ioqKnmiNeBy8Xi+NjY10d3djtVp9SHWTyURubi7Z2dk+Sl1izejv76ejo4PBwUFJ2IaEhJCZmUlh&#10;YSExMTFPNIaU65eSLO7s7KStrQ273S4/83q9REVFkZWVxZIlS+S72Ww2c//+faanp0lPT2f58uXS&#10;oVz5jNnZWe7fv09XVxcxMTEUFRWRnJws79/X10dLSwsWi8WHuBdrW25uLkajUdZLvH/g4XifmZnB&#10;ZDLJ9hBpxkSKK3/H9Xv37tHV1SXJe3E+TkpKYunSpaSnp8vvxO+1Wq18j8/MzPjMn6CgIAoKCigr&#10;K3skEts/r3mg97hIAdDd3S3XLzGvSkpKSEtL8+m7J3U+U6FChYr/L6GS1ypUqFChQoWK7w0ajQar&#10;1Up/fz92u52lS5eyadMm8vLy5OFfo3kolf3MM8/Q29uLxWLBbDYzODhIcXGxT2TE0qVLef7558nL&#10;y5NEbnh4OMuWLSM7O5vJyUkfb+pvK5vyoJednc1PfvITli9fzoEDB7hz5w7z8/PSu3lubo7jx49T&#10;WVlJWFgYFRUV/PznP2fdunXy4Ov1epmbm6Ompoa7d+9Kmb3p6WkZJSEO84ODgzQ0NLBx40ZSU1N9&#10;DtXx8fG89dZbLFu2jC+++IIrV65gs9nkwXlqaorKykpu3LiBTqcjLy+PX//612zfvh2tVvtExmO3&#10;2834+Dh2u5309HS2bdtGYWGhz2/T09PZtWsXLS0t3Lx50yfiyT93ljAo6HQ6IiMjcblcVFVVMTIy&#10;wsDAAPv27SMxMZHFxUWeffZZnn/+eSnFDn+LVlpcXMRisXD+/HlaWlro6enh+eef54033iA3N/cR&#10;6UaTyURUVBR3797l4MGD9Pb2MjExwcaNGwGIiYnh3XfflfLuQtZVhQoVKlT8Y0L5rurv7+fTTz+l&#10;vr6eTZs28etf/1qmqhD7i5GREY4ePUp9fT1PP/004eHhDA8P8/vf/57q6mqmpqYA+OSTT6ipqeGd&#10;d97BZDIxMjLCn//8Z+7fv8/mzZv54IMPiIiIeIQQFiSPzWZj//793Lx5kxUrVvDTn/6UnJwc6urq&#10;+B//438wMDAgDfoiAhCQ0qIvvfQSv/zlL/F6vVRXV/P5558THBzMj370I9LT03G5XNTX1/P5559j&#10;s9nYvn07wcHBHDp0iLGxMRnFmZOTw549e3jjjTdkChYRgehyuejq6uKzzz7jL3/5Cy6XS+5lVq5c&#10;yZIlSxgeHsbhcLBq1Sp+9KMfER0d/Z2cwjSah5LsDoeDhoYG/vf//t/cunVLkhpCheb9999n9+7d&#10;pKamSkJVEFcjIyMcP36cTz75hN7eXp/IS51OR0VFBW+++SabNm0iMjISt9vN0NAQf/7zn+no6OC5&#10;555jzZo11NfX89lnn2G1WjEajezdu5c333yT/Px8Ghsb+a//+i8uXrwoHQg2bNjAT3/6U9atWyf3&#10;E6LdrFYrp06d4re//S1DQ0M4HA5JTqxfv55//ud/pry8nPDw8EciIP0lhZUEnyA6LBYL1dXVdHd3&#10;Ex8fz6uvvsq+fftk6hhl1J/b7SYtLY2f/exnzM3NceHCBSYmJhgbG5PjCh5GpU9OTvLll1/yxz/+&#10;kcnJSZ9n79q1i1/+8pcsW7YMrVaLx+Nhbm6Ouro6/vSnPxEXF8dLL72E0Wjk888/p6qqCoCSkhLe&#10;eustXnzxRYKCgvjqq6/485//zMDAgNznvvfee7zxxhuSmBwaGuJ3v/sdAwMD7Nq1i+XLl1NTU8MX&#10;X3yB3W4nOjqavXv38vbbb5OZmcnt27f58MMPuXbtGm63G71ez5YtW/jFL37BihUrpIPI0qVLKSws&#10;5Pbt27S0tPD8889LEkq0fVDQw1zaLS0tDA8Pk5+fz5IlS6TDptPpxOl0UldXx5///GfOnz8vP9fr&#10;9TidTlJTU3nvvffYtWsXOTk5kihqb2/nwIEDNDY2snv3bpKTk0lNTfVxoh0fH+ezzz6jtbVVjrGo&#10;qCgfqWe9Xo/H4+H+/fv84Q9/oLa2lrGxMTweD19++SU1NTW8++67GAwGGRXtL3n/JBBjSZDlYk1y&#10;Op0cOXKEs2fPkpSUxM9//nMSEhJkBKjFYuHmzZv8/ve/p6amRhLBmZmZ/OIXv2Dnzp2Eh4f7nDPc&#10;bjcOh4P6+nr+67/+i+rqahwOhyQ94+Pj+eCDD3jllVeIjIyUdVlYWOD69escPnwYgGeffRaHw8GX&#10;X37J4OCgJPpKS0t5+eWX2bNnD0lJSfKs4XA4GBwcZP/+/Zw4cYKJiQlJ1oaGhvLiiy/ywx/+kJKS&#10;EgwGg7xfUFAQCwsLDAwM8Pnnn/Pxxx9LdQ4xVt544w1+8YtfyHVLzGGxBn322Wd89dVXTExM4HQ6&#10;paPID37wA/bt28eqVat85NofJ4Gu/ExE4be0tHDgwAGOHz8uz7AisjcqKoo33niDV155haVLl8qz&#10;nMvlYnJykjNnznDgwAF6enrk2hUWFsa6devYt28fW7dulWcpZVn8CVRluTQaDfPz85jNZr744gu5&#10;1jqdTrmmGwwGdu7cyXvvvceyZcvQ6/WMjY1x/PhxLl26xLPPPsu//du/YTAYpLKAGENTU1McOHCA&#10;ixcvsmrVKn7xi1/IMTk4OMinn37K4cOHGR8fl2us1+vFaDSydetW3nrrLTZs2CCdvyYnJzl9+jTH&#10;jh0jIyODDz74gLS0NNmOSuUVMV4WFxex2WxUV1fzySefcPXqVRwOh48DW25uLq+99hovvfQSKSkp&#10;0glC2Bg8Hg+Tk5OcPXuWo0ePcvfuXVwuFxqNhqeffpoPPviAdevW+bS1mNPK9VwZvW2322lubua3&#10;v/0tX3/9tQ/ZHhcXxz//8z+zd+9e6dj9JKokKlSoUPH/B9SVSYUKFSpUqFDxvUAcWt1uNzabjdDQ&#10;UIqLi1m2bJlPjmNxWMrKyqK8vJyqqiqcTqf09hdGkYiICJKTk2WuOvibRFh4eDhJSUnExcURGhqK&#10;y+X61vIJw6HSqJOQkMDGjRtJSUmhs7MTl8uF0WhkeHiYo0ePUlVVxfz8PAAXLlwgOjoarVbL2rVr&#10;ZWTQ2NgYDx48YHh4GK/Xy9mzZ2UkSmhoKENDQzJi4/79+7S1tRETE+NDqmo0GmJiYli9ejVxcXG8&#10;8MILzM3NodVqJbF78uRJaVCfmZnh8OHD6HQ6Nm7c+K2S6fDQG9tqtcqI5IyMDJnjWxzSg4KCSEtL&#10;Iz8/n4GBAZ+2FV7nwvAmDBYGg4GSkhKWLl1KU1MTzc3NTE9PU19fT0REhMxXvmvXLlauXPlIlJnD&#10;4aCmpoZbt27JiC946AEvjAAiwissLIysrCyWLVtGT0+PjD4ZHh7m8OHDMl/fypUr2bt3L+Hh4TKi&#10;RI2+VqFChYp/XIg1fm5ujtHRUcxmM5OTk8zPzz9C4szOzmKxWJiYmJDRzzabjf7+fsbGxgCkMbi3&#10;t5fJyUnm5uaYnZ3FbDbT3t5OYWGhJBCU0X3KHNlzc3NMT0/z4MEDYmJipEObxWJhcHCQkZER+Szl&#10;/gT+pjQyPT2NyWRibGyMzs5OdDodVqsVj+dh/m5R7s7OTgYGBggJCaG3t1cS1/AwAjk4OJjY2Fi2&#10;bdsmo8FsNpskv7/++muGhoZ83vsWi4XY2FgWFhaIjIwkJycHp9P5SKTwk8DtdnPjxg3279/PmTNn&#10;npAUkQAAIABJREFUZFQ6PNw/jo6Osn//flwuFz/4wQ/IycmR0W/37t3j3LlzHD9+nLt37z6SxxTg&#10;/PnzhIeHExsby6pVqyTpNDY2Rnd3N01NTfT29nLnzh2pQAPw5ZdfkpaWxsDAAF999RVnz57FYrEA&#10;MDk5yYULF+Q+dM2aNej1ekkaffXVV5w8eZL6+nofx0uPx8OZM2dwOBz86Ec/YsuWLcTExPi0h1IO&#10;NpAEusfjwWw209zcjNVqZfXq1WzZsoXc3FxJwiqdNsS/nJwcfv7zn7N161YAqXoED/dVd+7c4dix&#10;Y5w9e1ZGvQony8XFRU6cOMHMzAxvv/0227Ztk3LSVquVvr4+rFYrFy9eZGRkhOrqamZmZgC4efMm&#10;4eHhxMTEMDExwccff0xzc7OUUJ+cnOTIkSPodDr27t1LamoqMzMzWK1Wenp6qK+vp6mpiYaGBrq6&#10;uoCHEcxHjx4lNTWV9PR0jh49yvnz57FarbKtKisrJRmzatUqQkJCSElJIS8vj+rqarq6uhgYGGDF&#10;ihWPtP3o6CgtLS1SMjwzM1P2w9TUFFevXuXQoUNcuXLFJ5JTjI/Z2VkOHjyIyWTCYDCQnJwMPHRa&#10;GRkZYXR0lImJiUfk2RcXF5mZmWF8fJzBwUFmZ2dxOByPSCyLfbLdbmdgYIDh4WFZ9snJSbxeL0ND&#10;Q/LspXT0/K5zU6w/IjWQ1+tlYWEBu91OT08Pi4uLWK1WSQj29fVx/vx5vvzyS65fv87c3Jwsv1jX&#10;5ufn+cEPfkBCQoKsz+joKBcvXuTYsWNcuHBBRjELQm5sbIw//vGP2Gw2du/eTW5urqyXxWKhu7ub&#10;kZER+vv7cbvd9Pb2SmebhYUFrl27xuLiIlFRUWzfvp3Y2FgWFxdpa2uTJOWDBw98zhfC4cfhcPDu&#10;u+9SVlZGREQEGo2GmZkZqqurOXLkCOfOnaO/v9/H2cTj8XDo0CHm5uZ4++23WblypZwzra2tnDlz&#10;huPHj9PU1CT7Rfw7cuQIc3NzAKxYsUKqaYm2Ul6vVBfRaDQ+ZP6ZM2eYmJiQ/ed0OoGHKQc+/fRT&#10;IiIiMBqNZGRkADA4OMiFCxc4cOAANTU1PsSqx+Ph4sWL8ky+detWH1l//3GlVAlbXFzE6XRy+/Zt&#10;Tpw4wenTp+no6PAhuOGhs8TJkycxGo2YTCZycnIwmUxEREQwNDREQ0MDHR0dREdHYzQafVIM9Pb2&#10;UldXx+DgINu2bSM2NhZ4mPbqxIkTHDt2jPb29kfG+NTUFOfPn8doNBIZGenjnDM0NITZbCYkJISp&#10;qSnp3KJUtVBGTo+NjXH58mW++OILLly4INXflON4fHyckJAQoqOj2bFjB7GxsTKyOjg4mJmZGS5f&#10;vszi4iL19fXMzs7K9eHixYssLCzw1ltvsWPHDqKiomQZlG0uEBQUxOjoKKdPn+b48eNcvXoVm83m&#10;c1YfHx/nD3/4A5OTk+zZs4f8/Hw16lqFChV/t1DJaxUqVKhQoULF9wKlvFtISAjh4eGkpKQQExPj&#10;E9UhDkvi+6ioKGmIFR7FIuIgIiICrVb7iKd3cHAw4eHhhIeHf6fDlzK3kyhPVFQUq1atYtWqVVJ2&#10;bnZ2lvj4eNLT07Hb7QwPD3P//n0uXLhAdnY2xcXFmEwm7Ha7lC93uVx4PB5u377NrVu3HslrBw9l&#10;Gru6uigtLUWv1+NyuXzy4YWHh1NSUkJJSYmss81mIzMzk6ioKCwWC6Ojo9y/f5+qqioyMjJYvnw5&#10;RqPxW8lZt9uN1WplenqaiIgIdDqdPNgKz/agoCApkymIbWEAV0Y5CWN9UFAQ4eHhVFRUYLfbqamp&#10;4fr16wwMDDA4OAg8NMwaDAa6u7vZt28f69atIyEhQebxFEa7hIQE0tPTsVgsNDQ0cOnSJbKysoiO&#10;jpaGVYCUlBT27t1LVFQUN27coKGhgbt373L37l3Z5oWFhQwPD7Nr1y6Ki4tV4lqFChUq/oGhjGgV&#10;kqw6nU7Kc/qn1hDRdkLK1+12k5WVxZ49ezCZTLS1tTEzM0NxcTFr1qyR+TAnJycxGo0YDAapeqLM&#10;fyqM//7RaLGxsZJA1Gq15OXl8eqrrzI8PCz3JU6nE6vVSmtrKyMjI5hMJrKyssjIyCAoKAidTkdE&#10;RISUBxafRUZGotPpWFxcpLe3l8TERJ555hnCw8OlYb6trY2mpia+/vpr8vPzSUpKIjQ0lN7eXg4d&#10;OsSJEyewWCysWrVKyu0uLCzQ2tpKf3+/jF4Ubaokah+XC9kfw8PDnDt3jtu3b5P1f0tB63Q6HA4H&#10;Xq+XgYEBmpubOXjwIPHx8SQnJxMREcHY2Bhff/01H374IYODg5SXl5OZmUlQUBAGgwG9Xs/o6CjX&#10;r1/nypUr5OXlkZmZSUpKCkajUUY9d3R0oNPpiI2N5cUXXyQ0NJSuri66u7s5fvw4SUlJdHV1UVBQ&#10;QHJyMg6Hg/v379Pb28vFixdZvnw5q1evBh6ScxcuXODjjz/GbDZTXFxMRkYGYWFhaLVaXC4XDx48&#10;4MKFC9JpYMOGDY/NHx0oJy3AwMAAbW1taDQali1bRn5+vo8Ms9gXK8d3aGgoZWVllJWVPZIH1Ww2&#10;U1lZyccff4zFYmHlypWkpqbKfd3k5CRtbW2cOHGC4OBgYmJiKC8vB5BtbbfbaWtrIyQkhDVr1mAy&#10;mbBarTQ1NXH79m30ej1zc3MsLCywdetWDAYDY2Njcp+2ZMkSnnrqKZm3XUQXC0IxISGBgoICADo7&#10;O+nt7eXYsWMkJibS0dHBsmXLSElJkRLiZrOZc+fOUVxcTElJCSEhIcTHx1NYWIhWq6W/v186mwi1&#10;H+GgMTw8TE9PDx6Ph2XLlpGWlkZwcDAOh4O7d+9y4MABKisrSUpKYuPGjYSGhmIwGAgJCcHtdlNX&#10;V0dHRwfnzp0jIyODhIQEGX2s1WrR6XQ+igrKPNnKa8TnwgFBSZZ5vV5ycnJ48cUXiY6OprW1FZvN&#10;RmFhIatXr2bDhg1ERkb6RPE/bm18HPwj/pVnLo1Gg9FoRKvVymc4nU5aWlo4duwYlZWVxMfHs2XL&#10;FukA0dHRwa1btzCZTGRnZ7N582ZCQ0NZWFigvr6ejz76iKqqKhITE9m8eTM6nc6HGKyvr2f//v3E&#10;xcURHx9PZGQkGs3DVAZRUVGyTxMTE9m6datc/wYHB+no6KCxsZGrV6+SnZ2NyWTC4/FQX1/P0aNH&#10;mZmZYfv27cTHxzMzM0NwcDA2m42bN29y7tw5EhMTiYuLY9myZcDDdAqHDx/m008/JSgoiIqKCuLi&#10;4uQ4WlhY4Pbt2xw5coTo6Gji4+PJzs7G4/HQ2NjIuXPnsFgsPPvss3LcajQaZmdnuXTpEufPn8dk&#10;MhEeHs6qVasCRloDOBwOdDod8PA819LSwmeffcaxY8fQ6XTs2LEDrVaL0WhEp9MxPz9PT08PHR0d&#10;VFZWkpeXR3x8PFqtlgcPHnDy5En6+/vZsGED6enpuN1umQ6jqamJixcvYjAYiIuLo6Ki4rE51cV4&#10;EIR9T08P58+f59NPP8VisbBhwwZSUlJkVHdISAhms5lbt25x5coVCgoKSExMJC0tjXXr1nH69Gkm&#10;JibkXFdGpItUY2NjY2RkZLBhwwYSExPp6emhsrKS/fv3Mzk5SUVFhayrwWDA6/XS19dHfX09VVVV&#10;lJSUkJmZKclrvV6PTqeTud9F5Dog567YVywsLHDr1i0++ugjrl69SnJyMuXl5XJ86vV6vF4vt2/f&#10;prm5mUuXLrF06VJiY2N9nAtGR0ex2WyYTCbWr19PZGQkXq+XiYkJGhsbqaysxGAwkJKSwtq1awOm&#10;PRD9MTMzw507dzh48CBXrlwhISGBtWvXyj1AUFAQw8PDNDY28sUXX5CUlERKSoqcG+oZWYUKFX9v&#10;UMlrFSpUqFChQsX3BqXhVshmCwlKfwJa5JYScnHKewgDicvlklEb/nKL4lpBun4bhIHY7XazsLDA&#10;wsICISEhREREyPsII5/BYGD37t1s2LCB+fl5bt68yZ/+9Cfu3LlDd3e3jJAYHBykurqanp4eKdEm&#10;jNb+xnQRtdLY2CgjrIX3tWiDiIiIRwxQkZGRbNy4kdLSUhYWFmhoaOAPf/gDV65c4cGDB1itVtLT&#10;07+1/uLQrNVqpRe9MFSJ70Q7zc/P+xDrov8AaTQXxs6QkBCWLFnCj3/8Y7Zs2cKnn37K0aNHsdls&#10;8rezs7McP36ckZERPvjgA3bt2iUN/w6HQxqTc3Nzqaur49q1a1y5coVNmzZRXl5OUFAQLpeLsLAw&#10;GZm+du1arl69yu9//3saGxulFF5wcDDd3d389re/xW638+tf/1oa6lWoUKFCxT8elHuEkJAQ9Ho9&#10;er1eRkL5R7kK8kipxLJ06VJ+8pOfkJOTwx//+EfGxsbYt28fr7zyinSWm52dlRGO4h2oJBr8yWtB&#10;UCklSIOCgli5ciX5+fny+uDgYKanp7lw4QJDQ0NMTU1RXl5OSUkJ4eHhUg5WEF+CKBcSvCIKOyEh&#10;gR/84Af8+Mc/JjMzk+npaRoaGvjoo4+4cuUKLS0t9Pf3s2LFCoKCgmhra+PatWuMjo6yadMmfvOb&#10;31BSUoLRaMRut3P8+HH2798vI9mUznbKtv82uFwupqam6OjoYHZ2lqeffprXXntNRn95vV5u3brF&#10;hx9+yOTkpIyYj4iIYH5+HpvNhsFgYPPmzfzrv/4rq1atQqvVYrVasdvt3Llzh+HhYTo7O2W+88TE&#10;RNkPFosFl8vFCy+8wHvvvcfSpUuxWq2cOHGCf//3f+fGjRskJyezfft2Xn75ZQoKCrBarfzpT3/i&#10;L3/5C3a7Xd7D4/HQ2dnJzZs3GRsbo6ysjJ///Oc89dRTxMTESEnZK1eu8J//+Z80NzdTVVUlSRp4&#10;dH+olHhW7rdsNhtzc3OkpKSQlZXlI1suxpI/0SX2zBqNRu57vN6HudoFqWe1Wlm3bh2//OUvKSsr&#10;Iz4+ntnZWZqbmzlw4ACnTp3i66+/Jjc3l/z8fDmXPB4PAwMDGAwG3nnnHXbu3ElMTAxNTU38/ve/&#10;59y5cxw7dowVK1bwT//0T2zbto2oqChqampkO1ssFmZnZwFkfUTU6M6dO3nzzTfJzc3FYrFw7Ngx&#10;/uM//oPr16+TmprK9u3b2bt3LwUFBUxMTPCHP/yBAwcOyAhupeR9WloaaWlp9Pb20tHRwcjICBkZ&#10;GbJNLBYL7e3tTE1NkZCQIHMPizk5MzODy+UiPT2dV155hffffx+TyYTD4WBmZgabzcYnn3zCX//6&#10;Vzo7OxkcHGR+fl461QrHGeX+WkC5VgnCTNlXyrUEHsr+/+xnP6O4uJjf/e53mM1m3nrrLfbu3YvJ&#10;ZEKn0z12Hj7J/AxEmIvyCdJakHfi3HL//n06OjowmUy88sor/PSnPyUuLg6bzcZf//pXOW/GxsaY&#10;n58nNDSU0dFRqquraW1tJTU1lXfffZcXXniB3NxcGf3d2dnJ//yf/5Pa2louXLhAQUEB69evl2Nc&#10;yG6np6fz5ptv8vbbb5OYmMjk5KQkFauqqmhpaZER4FarFbPZzNTUFPn5+bz88stUVFRI59ixsTE+&#10;/PBDLl++jNlslopbs7OzNDY2cu/ePUJDQ9m2bRvvv/++JFVF7vKPP/6Yw4cPc+nSJZYvX86SJUtY&#10;WFigp6eH/v5+MjIyeO2111i/fr0kMcXvLl68KJ14RX8pnZ/EPFfKkQcFBTEzM8Pc3BwJCQk899xz&#10;/OpXvyI5OZn5+XmcTic2m41jx47R1dVFb28vnZ2dbNy4EYPBwPDwMN3d3URHR7N161Z27twpHS/m&#10;5+f58ssv+eSTT7Db7djtdp8zvP/6BUhiVax9k5OT6HQ6XnzxRX7zm9/IPPdCAayyslKqnDx48ACL&#10;xUJUVBTZ2dkUFBRw48YNamtrWbNmDXFxcbINRkZGaGhoYHZ2lqKiIvLz84mIiMBsNmOxWAgJCWHb&#10;tm38y7/8CwUFBWi1WiYmJnC73VRVVTE2NibVLCoqKqRTmXAcEe9WkRZCKI4p11t4SBa73W5yc3PZ&#10;t28fb7zxBhEREbjdbunw7nQ6MZvNPHjwgL6+PsrLy+X9HQ4HNpuNtLQ0du/ezSuvvEJSUhIOh4PO&#10;zk7plFBTU8Py5cspLCwkLi7ukfks/t9qtXLz5k2am5tJTk7mnXfekbL5YWFhMjXIf/7nf3Ljxg3O&#10;nj1LXl4eFRUVKnGtQoWKv0uo5LUKFSpUqFCh4nuDOPwFBQVht9vp7u5mcHBQRtgoJa8EmTs1NSVl&#10;wZRGOHFYFFCS2krp6kARzo8rG4DZbObUqVPcu3ePoqIiXnzxRbKzs2XuMvEsnU5Hamoq8PBgmJqa&#10;SlNTEw6HQxpZuru7qampwWKxsHHjRl544QUp76V8ps1m4/z581y5coXa2lpWr15Nfn4+brebM2fO&#10;cO3aNZKTk9m9ezelpaUAj0TSxMbGSuNhTk4OtbW1uFwuaTz/NgOVVqslMjISg8HA7OyszBduMBiA&#10;v8m5O51OLBaLzNvtT177940wqmi1WplzcOXKldKo7nA4uHHjBufPn+fOnTu0tLSwadMmSdhHRkZS&#10;VFTEnj17KCoqIjMzk87OTpqamjh16hRRUVHk5eX55Cr0eDwkJCSwfft2IiMjGRwclOT1wMAAp06d&#10;or6+nurqarZu3Up8fLxKXqtQoULFPzCU72+RX1kpnS2gVA9ZXFyUeSa1Wi2JiYmkpKQQERHBzMwM&#10;qampch8AvhGKIjpLRL6K/YtSAnpxcZHFxUX5flWqrISHh/uUqb+/X8qhFhQU8Pbbb1NRUYHBYJD1&#10;EM8RZRHG8IWFBfR6Pc899xzvv/++lIqOiYkhNjaWxsZGGhoaWFhYYHZ2Vkb+3b9/n9HRUbKysti5&#10;cyfr1q2T+YiTkpLYs2cP4+PjjI+P4/F4fNrUX8b2myAiXoVxv7m5maSkJKKjo1m1ahUAMTExJCYm&#10;Mjw8TEZGhmwfk8nEtm3bpKyuiCibm5vj8uXL0qlwdHQUt9stSUcRES/aKSUlhS1btrBmzRqZamVo&#10;aIiMjAyamppISkpix44dbNiwAaPRiNfrpby8nCtXrmC322Vd5ubmaGtro6enh4KCAn74wx+yd+9e&#10;oqOj5ZgSqkJms5njx49TX1/P6OgoCQkJAdvKn5AQeyyn0ylT0AgCGXhkXyZko/0dEZVOo7Ozs7S0&#10;tNDd3U1aWhrbtm1jy5YtpKam4nQ6iY+Px2QyYbPZsFgs3L59m4aGBnp7eykoKPBJ6bNy5Uq2bdtG&#10;UVERHo+HdevWcfnyZa5du4bT6WTt2rXs2rWLrKwsNBoNa9asobCwkI6ODqm6o5yLISEhpKam8vTT&#10;T7NmzRrCw8NJT09nYGCAjIwM2traSE5O5oUXXmDDhg3o9XoSExMpLy/n2rVr0qlA6QQQExNDSUkJ&#10;Q0NDtLe3YzabSU9Pl44fIyMjtLa2EhcXx/r160lJSZHzOiwsjPz8fH71q1+xuLjI2rVrZd7a1tZW&#10;Tp8+zYMHD2hpaZGOAYJ8VDrvKueKfz8L5xPRx+Kf8kwj+k844yQnJxMZGYnRaCQpKekRx9Xvkuda&#10;CWV0qdLRR8xZ8U/UY3JykgcPHuBwOKioqGD37t0UFRURGhpKamoqb7/9toxcFhHvAD09PTQ3NxMZ&#10;GcmOHTvYt28fy5cv92mf2NhYXn31Vex2O52dnfT09LBq1Sop5ex0OjEajWzbto3XXntNRunHx8ej&#10;1+upq6ujvr6e+fl5FhYWpOOrcEDp7e3l2rVrxMfHs23bNgwGA4mJifzmN7/hxRdfJCwsjKSkJNxu&#10;N2NjYzQ3N9Pb28u6det4//332bp1q48iWEJCAvv27WN4eJiamhru3bvHCy+8IPtxbm6OoaEhrl27&#10;RkxMDDt27JDpDX71q19RUVGBVqslIyPjG6NgledKr9dLZmYmP/7xj5mbm6OsrIzs7GyCgoLo6uri&#10;9OnTdHZ20tLSIqW87XY7LpcLp9PJwsIC8/PzzM7Ocvv2bVJSUti9ezcJCQl4vV6Z+3thYYGCggIf&#10;54ZAUMqvZ2Zm8uqrr/L000+Tn59PaWmplLW+fPmyTJ8l8mAr03rEx8ezYcMG2tvb6ejoYHR0VL5T&#10;AemIkpqaypo1a6QzUExMDC+99BIVFRVkZ2dTWlpKaGgo09PTcjx0dXUxOTkp86eLca90NlOqDQgH&#10;N6VKmTgTl5aW8i//8i+4XC62bNlCfHw8ALW1tVy8eJG+vj7a2tqk87ZwPhN5toODgzEajZSWlvLS&#10;Sy9RVFQkI7YTExNxOByMjY1x69YtWltbGR8fJy4uzkeFTDkmurq6qK+vl7nEX375ZVauXCnrGBwc&#10;TFxcHHv37mVycpKenh66u7ulE9h/Z81QoUKFiu8TKnmtQoUKFSpUqPheERoaSkJCAkFBQdTV1VFb&#10;W0tJSQlJSUny0OVwOGhoaODKlSsMDw9TWloq82ILI5zw+vePLPE32H0Xr2Hx23v37vHJJ5+QmZnJ&#10;3NwcL7/8MkuXLvWJbBLXut1uzGYz4+PjeL1eKYsuInz7+vpITk5m165dvPfeez75vYVhTuQOa2lp&#10;ob29ncbGRnbs2EFYWBgtLS0cPHiQmJgYmQOyqKjIx9NdGJMcDofMk+lwOGQUtZLYfxyEXKbRaKSv&#10;r49bt25RUlLC8uXLZZ3m5uaor6+nubmZ4eFhadRXGrREhLpwNrBYLDQ3N7OwsEBmZiZ5eXnSmCSM&#10;TUlJSXR3d9PZ2YndbpfSdA6Hg8jISDIzM0lMTCQrKwuDwUBNTQ0HDx7k5MmTLFmyhISEBEwmE06n&#10;k4GBAXp6etDpdCxbtozt27f71LOzsxObzcbQ0JD0bnc6nVJuT4UKFSpU/GPB3/gs3llCHlyZF1hA&#10;vFvDwsLk90KVRRj8RR5X5b5DEKLw8H2oJJQD5QQFJGHncDh8HNPEHqOuro4PP/yQI0eOkJycLHNd&#10;ilyxIgJMPFvsK5TkVmRkJPn5+RQUFMhIOJHCJTc3l4yMDFlfjUbD1NQUfX19aDQaVq5cKaVWlTLU&#10;ubm5rF+/ntraWkZGRh7JveofkfdN/WMwGEhNTUWj0VBbW0tPT49MgxIVFYVOpyMlJYXS0lKMRqMk&#10;FmJiYnjqqacYHR2lq6uL2tpaSWx99NFHMm9zUFAQcXFxsj8BSdYYjUZWrFhBWVkZ4eHhsn5arZaI&#10;iAj0er3cD4mISrfbTUxMDOnp6fT390tHgfn5eYaGhpicnCQtLQ273c7169clwaN0WrTb7VIidnJy&#10;EqfTGZAsUDpeiPuI+gvHB3/iyP8eymsECSvGl5CBn5qawuv1kp+fz6pVq0hMTGRxcVGOF5PJxIYN&#10;G+js7KSzs5Pp6WmmpqaktLsg61atWkVOTo7cpwcHB0s57bi4OFasWEFKSooP2Z6VlSVluQXRLMoW&#10;ExNDcXExxcXF0mlBRI4LsnbFihUsX75c5hx3u93ExsaSlpbG8PDwI+0YHh5OaWkp1dXVtLe309fX&#10;x+rVq+Vc7OrqorW1lbS0NDZs2OCTbzg4OJjly5eTl5dHR0cHTU1NNDc3MzExwalTpzh58qR0AtFo&#10;NCxZsgT4WwSzOLuIdchfkUmsPcr1yX/Pr8xXq9FoJNEnyMfZ2VkpC/9N68+TzE/lmAp0D71eLxWb&#10;PB4PNpuN0dFRtFotq1evpqCgQJZDo9GQlZVFVlaWzzh0uVyMjo5iNptl3zc2NjIwMODTd06nk8nJ&#10;STQaDWazGbPZ7LP2hoaGEhcXR1lZGcuWLfNZ1xMTE8nJySE9PV2OE9GeS5YsIT4+nq6uLkZGRujr&#10;66O3t5fCwkIWFxeJjIxk5cqVJCUlyXaz2Wwyx7XBYMBsNnPp0qVHlKsGBwelE8Pw8DBTU1MkJiay&#10;ZMkSIiMjZQR2b28vZrNZOuTq9XrWrFlDWloa8DdnJ9FmyvVEqbQg5nBubi4dHR10dXXR3t7OzMwM&#10;Fy5c4PDhw9hsNgDpUGA0GuXZLT09neTkZG7cuCHzUpvNZpkzPiwsjLy8PNLT033yPgeC/zk1NjaW&#10;Z599Vtb39OnTeL1e7ty5w0cffYTZbJZ9mZiY6OPMItb6a9euyfNyRUUFOp0Ol8tFe3s7vb29lJSU&#10;8NRTTxEVFYXL5SIxMZHExES6u7vp6emhqqoKm83G3bt32b9/P/39/dKOoJT2V85RMbbF+1ypbCLW&#10;JOFIVFxcTE5ODvfu3aOpqQmn08n4+LjMiy7qo0zRJdYGl8uFTqcjKyuL8vJyCgsLpQKFRvNQor+8&#10;vJxNmzbR1tZGb28v4+PjPk4ESiwuLjI9PS1zbGs0Gkl4BwUF4XA4ZOqCsbEx4GFe+bGxMfVsrEKF&#10;ir9bqOS1ChUqVKhQoeJ7gzhc5+bmkpubS1VVFVevXiUvL4/NmzfLPM+dnZ189dVXXL16FYCCggLS&#10;0tKkQUAYHMQBUknOis+EYe9xxmJ/CFI8IiJC5jS8f/8+n332GR6Ph3379hERESENMMI7ure3lwsX&#10;LnDnzh2ioqKkYXh4eJh79+7hcDhYv34969atIzw83CdaGR4as/R6PRs3buTWrVucPXuWzs5Ouru7&#10;KS4uZtmyZeTl5XHnzh0OHTqEx+PhnXfeISsrSx48FxcX0ev1dHV1cfbsWW7evElYWBhZWVnfKe+3&#10;yB9XW1vLqVOnZO7pjIwMmYvuiy++oKmpSUafizZXGu9FXke3201/fz+fffYZtbW1VFRU8M4775Cb&#10;mysN7MKoodVqiY6OJioqCr1eL73tBUkgjHXR0dGsW7eOW7du8eDBA5mfbMWKFczOznLt2jX+9Kc/&#10;odVqeffdd3nuuedkVL9odyFJHhUVRUJCgno4V6FChYp/YCj3AEqCSESvBtojiHeakkxWRhcqCVpB&#10;uAlyQflOFIbvQLLPSsO4RqORMsLiusXFRfr6+qRUc2RkJK+//jp79+4lPj5e3ksQk2LPI0gvh8OB&#10;0+kkKCiI2NhYmefTX+LVaDQSGxsr5XCFjLfNZkOv15OdnU1KSoosm5KwSEpKIjMzk5mZGZ+Lm+l7&#10;AAAgAElEQVQ2Evd/UmIsKyuLzZs309vbS0NDA2NjY/z1r3+lsrKS0NBQnE4nJSUl/PjHP2br1q2S&#10;MFhcXGR8fJxPPvmEo0ePShJdp9MxMjJCVFQUi4uLMrJQtI9o//+Lvft+jvLK8gb+7ZzVQVIrS60c&#10;EAIRJIHJwSATTXAYj8OE3dmd2qr9F7Z2f9ytrZpQW54Zz+AZp2GNAQeSDYOxySCwSBZBKOfULXWO&#10;7w+ac7ndCBvP69kBz/lUudy0up/8PP0899xzLgWenE4njEZjUkCIOgBkZGQgPT0dwL37WK1WC4vF&#10;goyMDIyMjIhAOAUQvV4vrl27hs7OTjFmLwUX6D4wHA6L6kJut/trK+Wkvq/X60XQUK4ikLp/qVOh&#10;HLylICMF6ym71mKxoLKyUpTyJXJnw6qqKjgcjqT50TFnNptFuWW6N6fzwGAwIDMzU/ydpqvRaGC3&#10;20UQivYLnZ8mk0nsH1k4HAYwnZGZnp6elOFJHQ/S09MxPj5+X8aywWBAVVUVCgoKRDDe5/PBbrdj&#10;YmICra2t6OjoQEVFBUpKSkQAiTLYQ6EQjh8/jl/96le4fv262KcejwcqlQp2ux3BYBCJREJ0CJH3&#10;Cf2fqgDIy0bnvtwhQQ5wydee1MoO8ucfdNyQh83EnmnYA7p3V6lUokMPfZamSdcV6vwgXxPkYxGA&#10;GAc9EAigt7cXH3zwAY4ePSq2Oc2TtvP4+LgIuvn9fpFdr9frodfrxTjftOx0jNtstqRrGT2D1dfX&#10;Y8mSJQgEAhgdHcXp06fR1tYmgrVZWVnYunUrnn32WbhcLlGFKhKJYHh4GCdOnMD58+eTAp60rZRK&#10;JXw+HyYnJ8VQBkVFRZg1axaefPJJHD58GP39/aIjBY3znpGRgZ07d+KZZ55Bfn6+KA0u7z96lqJj&#10;iCoVxONxnDlzBq+++iouXLgghsKi481msyEQCCAWiyEUColKXUqlEuXl5Vi+fDk8Hg9u376N7u5u&#10;/OxnP0NaWhpisRhMJhOam5vx8ssvo6amRnTGeFDVCHk7xONx3L17F7/5zW9w4MAB+P1+8bnJyUk4&#10;HA5EIhFMTU2JjtM0Xa1Wi4KCApSUlODGjRu4desWBgcHUVxcjPHxcQwODiIajSI/Px/FxcXiuKOO&#10;zb/97W9x4MABeDwesZ08Ho8YHox+/+T1oOdUueObfOzLv/10THk8Hpw4cQK///3vcf78eQDTHTy8&#10;Xq84NicnJxEKhcQxKs9TpVKhoKAApaWlMJlMYsxwAOIZNj09HRaLBcFgEBMTE/dVmaPljcVi8Hg8&#10;8Hg86OjowJ49e0SHATqG5H0zMTEBAJiamkIgEIDJZHroNgTGGPu/wsFrxhhjjP1V0MN1Wloaamtr&#10;sWjRIrS2tory1h9//DGMRqNoCDh79izcbjeWL1+OLVu2JPV2B+4Fm+XGMXqwpBJ08lhUD0OtVsNu&#10;t2PlypXo7u7Grl27cPXqVYTDYVy/fh02m+2+BsjBwUGcO3cOwWAQzc3NWL16NeLxOM6ePYuWlhYo&#10;FArU1NSgoqIi6cFXHkObxmebO3cuPv/8c9y5cwfXrl1DbW0tli1bhrt376K7uxu9vb14++230dHR&#10;gYyMDNFoodfrEQwG4ff7cerUKfT392PDhg1Ys2YNHA7HQ2c+VVRU4MknnxSl+9588018+eWXYhpD&#10;Q0NobW2FXq+Hw+EQjeM0ber1Hw6HEQ6HxfYEIMYO7Ovrg8PhEI0zlC1+9+5dZGRkoKqqChaLRfQK&#10;pwYx2tcajQZLly7F3bt30dnZiU8//RS1tbUoLi6GxWKB3W7H1NQUWltb4fF48Mknn8BmswGYzkz3&#10;+/24du0aotEoiouLkZubKxoFGGOMfXfJHd6owTY1qEellbVa7X1BJQqKUaCEgsb0GysH++TKMKkd&#10;vEhqwFse95qynw8fPoxDhw4hGo3i+eefx/bt21FWVpb0udTp0jTlLE3qpEWVa6ixnbLMzGazCAZS&#10;6VQK1NlsNhiNxvuy/OLxOCwWCywWi+gUlnqv8VWlbmUmkwnLly9HZmYmzp8/j927d6OtrQ1ut1ts&#10;z5GREYyPj6OzsxPbtm1DYWEhBgYG8MYbb2DXrl1ob29HIpGA1WrFwoUL8aMf/QhmsxljY2P46KOP&#10;0NXVBeBeQIXuLzQajShdLqP9SUFsk8mU1PGOMu0oUKDT6eDz+URZerrnkIMD8rRpX0QikaQgDh1v&#10;qa/loCVtM7PZjDt37qC/vx9+vx9paWniO/IxTseFSqXC8PAwzp07h0uXLqGoqAgbN24U86bsaJPJ&#10;lJS5Kw/LY7fbYTabk4I2NLa6xWJJCljTMSRvB9p+wL2OEGq1Gnq9PikznpaJAoxyIJKOWxrP/UH7&#10;hzK/aVvTPCmzk7Ja29vb0dfXB7VaLcoPyxm58n7z+/04ceIEfv3rX+PgwYMioLpgwQI8/fTTKCkp&#10;QSQSwalTp/D555+LTqZyB1w6L1KPOznzeqbzW+6cS/tDpVKJACStM53jcsazvO3k+X0TcuCZMtzp&#10;mpl6HaXxsOVnMrnjkJwVTduISifTeNTyeUPnDLHb7fB4PAAgMljl1/QcQtOhZZSXgbZRaWkpfvrT&#10;n6KxsRH79+/H8ePHxfBJANDd3Y2xsTEMDg5i586dWLhwYdJwB263G263O2kZU/cdZcgHg0EoFAqU&#10;l5fj5Zdfxty5c7Fv3z6cOHFCZL+qVCr09PRgYmICPT09eO6559DY2HhfRwj6LB2DNP+TJ09i165d&#10;+OCDD8SwBlVVVVi3bh2qq6uhUqlw5coVHD58OOk4i0ajKCwsFGPLf/7553j33XfhdrtFtjY9D46M&#10;jGDnzp1Yv369CDTT3+VjSz4nb9++jddeew1vvfUWhoaGAAC5ublYv349qqurodPp0N/fj/3794tK&#10;XDKLxSLOyd7eXlEmvK2tDXfv3oXVakVlZWVSm0F7ezvefvtt7Nq1SxxXOTk5WLlyJerq6mCxWNDe&#10;3o7Dhw+LIbHk6wU9fxLaTvSe3AHN5/Phs88+wy9+8QscPXpU/G3hwoXYtm0bCgoKEI1G8emnn+Ls&#10;2bNJ10TaRkqlElarVQSnqdOO3EGcOgslEglR5jz1PKVzNBwOi2slbXP52JGvTQqFQtwLUGcvxhh7&#10;1HDwmjHGGGN/FfSApFKpkJeXh/Xr12NkZASHDx/GyZMnk8oqUibxqlWr8OKLL6KpqUk8vFHAc2Rk&#10;RPTGT80eoNKefr9flO18GNTYVltbi82bN8Pr9eLMmTO4c+cObt68mZR1LTdQuFwubN26FS+99BJq&#10;a2vR3d2NgwcP4ssvv0RNTQ1qa2tFEJfIYyyr1WpYLBZUVFSgtLQUp0+fxuHDh7FgwQIx3vPExAQ+&#10;+eQTtLW14f333xfznqkxZ9OmTfje974nxn5MbdieiVI5Pb50c3MzotEo3nrrLVy+fBl37twRn8nN&#10;zUVjYyP8fj/Gxsbg9XqTGjxo3DTKnqHyfc888wzC4TA++OAD7Nu3TzRG0bKrVCqUl5dj8+bNKC8v&#10;Fw3+k5OTCAaD8Hq9ooEMALKzs7Fy5UpcuHABH374IQ4cOCAyBebNm4cf//jHePvtt3H+/HlcunRJ&#10;7FdqGLPZbGhqasKaNWtE2VXGGGPfTXKgl8apjMfj8Pl8SRlIcnDW4/GIzEm6L6FAI3CvsxY1PMvZ&#10;z/SbKAcclUqlCHrLgUBqANdqtSITCwB8Ph9OnDiBPXv2IBAIYNOmTdixY4cYR1heVvodpeWTg0XA&#10;9P0XZdnJwRxaL/q7HNixWCzQarWIRCIYHR2Fx+MR2d7yuk9OTmJ8fFwESGh7pZa1/TpKpRKuP5cT&#10;njdvHoxGI44ePSq2o8/nQ09PDy5cuIBYLIaKigqkp6ejvb0dR48exdDQEOrr62Gz2bBw4UJs3rwZ&#10;8+bNg06nQ0dHB27evInu7u6k+0YKlFIQi7YN7SPaPsC9DpOp9xMUMKR9KW8/p9OJoqIiEXCSx13W&#10;arUiCFFRUYHi4uKkjpjyNpTvb+k1VcUpKCjAzZs3xXjo2dnZ95UfT+3A2N7ejtdffx3Hjh3Dzp07&#10;sWTJElitViQSCXi9XjGOOQWA5OMqEAhgcHAQk5OTSEtLS8oipiCqHBykLFCdTieOVXlb0/flcZPl&#10;5ab/6FiW72fl7FYA4tyUg9U0P7lzCU3PYrFg1qxZKC0tFSXqnU4nbty4ge7ubpSXl6OsrExkXdOy&#10;BAIBMYZ3aWkpnE4ncnNzsXXrVqxcuRKZmZkiO/+LL75IKukfj8dhMplEpSmfzyeOsdSqDoFAAH6/&#10;P2l7yNNJvbeXOxnIwTf576kdUB6GvP3lTFSaX+p+ogB9MBgUY3YD94KYFLSWS97TmL5UurmgoAAZ&#10;GRkIh8PimTAYDIpORTqdDk6nE/X19eJ8pHnQcUDTpuWVK2fIgUJgOnvf6XRi9uzZyM3NFcFRylYe&#10;GhpCd3c33nnnHaSnp6OkpEQMs5CWlobc3Fzk5eWJz9N2oM4tZrMZGo0GDQ0NsNlsIgu8oaEBjY2N&#10;yMzMRGZmpgiuRiIRjIyMoKOjA7t374bdbkd5eTmysrKSrtu0L9VqdVKQ8syZMzh+/Djsdjtmz56N&#10;7OxsPPnkk2hubkZeXh5UKhX27t2L06dPi+Cn3Nlj1qxZqKysxOzZs6HRaNDV1YVIJIJoNIqJiQn0&#10;9/dj9+7d0Ol0KC0txezZs8X+TO3EQMdJOBxGS0sLjh8/DqVSifr6evFc+cILLyA/Px9qtRqtra24&#10;ePEi2tra7vs90Wg0KC8vF9e9mzdvYtasWbhz5w6Gh4dRXFyMvLy8pAoj169fx8GDB5FIJDBv3jw4&#10;nU4sXrwYW7duRUVFBdRqNW7cuIHr169jdHRUbINIJCJep56bdOzQNZ2qpni9Xhw5cgRXrlxBaWkp&#10;8vLyUFBQgM2bN2Pt2rWwWCzivLp8+XLSsUK/OQBEZrbc+US+Lng8HlF+nq7DcmcBOl/lcbnpGKJh&#10;tmgd6NylSh6ZmZmYM2dOUocQxhh7lHDwmjHGGGN/FXKDn0qlQlNTE2w2G2w2G/74xz/C7XaLBzi1&#10;Wo2VK1fiJz/5CZqamkTglxoebDYbcnJyYDabZ2wc1el0sNlsYpzEhy15JTcILF68GDk5OTh+/Dj2&#10;7duHCxcuiJJiNM1wOIz8/Hxs3LgRP/jBD0Qj5ejoKNxuNwoLC7F06VIxxvNX0Wg0qKiowMKFC9HR&#10;0YGxsTF0dXWhqqoKxcXF+Nd//VcsXLgQ7777Ls6cOYPJyUnxwGk0GpFIJGCxWLBhwwYRRJfHBnwY&#10;SqUSRUVF2LFjB4xGI9544w1cvHhRjHm4bt06bNy4EVevXsWJEyfEQz3tAxo3W6/XQ6FQiB7j8+bN&#10;E//+9NNP4fF4xLKbzWYUFhbilVdewaZNm+ByuQBMNzrZbDaYzWZYrdakY0etVsP15xKjNK745cuX&#10;UVZWhurqamzduhWhUAjBYBCdnZ2iISsajcJqtWLNmjV45ZVX0NjYCJPJ9FDbhjHG2OOJAhpU/cVm&#10;syEUCmFoaAjj4+NwuVzid5JKZo+MjGBsbEw0TqvVaoRCIRGUonsVytyj+xMKSFLwDrj3G0yBFwpu&#10;AxD/pvLewHQJ3QsXLmDPnj1ob2/HnDlzsHPnTjQ2NiaVTk7N3pTHvJ6psT21Eg3dl1HwggI81NDt&#10;dDoRDAZx7do1dHR0ID8/P6kEdjAYFOOpTk5OiuooNG05WPZVaFtRtnd6ejp++MMfYufOnQAgxuN8&#10;++238fbbb2NoaAh3795FfX09hoeHMTExIbbRsmXLUFhYiLS0NLHfR0ZG4PF4EIlERFlqeSxVuRMe&#10;7RPqKEkZbpRhKW/71GBhKBSC3W4X97b19fXYsWMHamtrRQCb9g9NnwK7FPiSs6sfFHym1xkZGair&#10;q8PZs2dx584dfPLJJ7Db7SgpKUkKblHGp1arxeDgID799FN8/vnniEajyMrKQk5ODnw+HzQaDXw+&#10;Hy5duoTly5ejrq5OBK1pWn19fbh69Sr6+/ths9mShl2RMzjl44zWl4J9CoUCoVBIZObSd1ODsvL2&#10;SK0mQMFROv4pMC7Pk6ZB50U4HBYZ3DTfmpoaLF26FKdOncKtW7eQn5+PW7duwefzYd68eXC5XEnn&#10;l0KhwOjoKIaHh5Geno5Vq1Zh27ZtKCkpgdPphMlkQiKREMel1+sVgVkaHzctLQ1WqxWhUAhutzsp&#10;c5LOhdHRUXR1dcHv99+3Xeg8ow6gNLSOwWAQHWDkzgvyNYCOJzovU4+tmdBnaFvKmd80Ldr2tD/U&#10;arUoAT4wMCA6vtB2DwQC4hig8Z0zMjJgMBhQVFSEF154AU888URSCXo6V+SOybm5uTCbzXC73eJ8&#10;ou1Czy5yB+fUEs0UcPX7/YjHp8dCX716NWbPni2u7VNTUzh+/Dh++9vf4vbt27h79y7Gx8dhNBqh&#10;1+uRk5ODtWvXYtu2bcjLywMw/RxKWa8U1FQoFEkl7qnaQiwWw8aNGzF//nxxzaHO06+++ipu376N&#10;zs5O9Pf3w2q1wmg0Jj3X0r7UarWIxWKYmJjA6OgoNBoNFi1ahOeeew4VFRXIzs4Wz82Tk5MYHR1F&#10;KBRCNBpNKl9PWbfxeBx1dXX4t3/7N0xNTYn9d/HiRezatQsnTpxAe3s7hoaGUFJSIsqap2Zey9eE&#10;qakpuN1uzJo1Cz/84Q8xd+5c5OTkiMBpJBJBX1+f6DwmB8Lp+lFUVITCwkK0traivb0dN2/exOXL&#10;lzE+Po5FixahoqJC7NtYLIaxsTFMTU2hsrIS//RP/4T6+nrY7XbRyQQAent7RUdpKoNPnXXkzidy&#10;0JqOLzkTm7arxWLBli1bsG3bNhQVFcHhcIhgcH9/PwYHB8VvUeq5HwwGMTo6is7OTni9XlE9jHR0&#10;dODy5cuYmpqCy+WCw+EQv1m03+TjwmAwwGw2o7y8HM899xyWLl2KtLS0pOpvNDSH3++HVqsVZckZ&#10;Y+xRxMFrxhhjjP1V0MMfZURotVrU1dXh5ZdfRlVVFSYmJkQv9Wg0iqqqKqxYsSKpoVapVKKgoADb&#10;tm3D/PnzkZubi5ycHADJ2T4OhwPr1q1DTU1NUlnAr1s+ORNJq9WisrIS6enpKC0txZ07d5LKOtKD&#10;a3Z2NhoaGlBdXS2mlZubiy1btqC5uRlz585FUVHR184/kUigsLAQzzzzjCgJWlRUBJVKBb1eD6PR&#10;iKeeegpZWVlYtmyZKOdFZfGosaqhoQELFiwAcK/x7mEap+SHXcogcTqduH37tsicaWxsFFkqlZWV&#10;sFqtKC8vRzweh9FoxOLFi2Gz2aDT6VBbWyuyXGw2GxYvXgy1Wo2lS5fC5/OJxiW1Wo2cnBw0NDSg&#10;uLhYLIvdbhel+UpKSlBSUpK0LpmZmdi4cSOys7MxNDSEqqoqEYguKCjAs88+i+LiYvT29iYFH/R6&#10;PaqqqtDQ0CAyX3g8L8YY+26jQBiV8w4EAnC73RgdHU0Kqty6dQsHDx5ES0sLvF5vUoCNApiU/eTz&#10;+e4rwSuXMabGY8pcpQAUNYDTPQsFe6gx+ebNm9i9ezdOnz6NsrIy/OQnP0Fzc3NSVRNgOtBOy0fB&#10;PWpMl6dP6zdTueBEYnoMTcrAoixuh8OBoqIiKJVKfPHFFzh69CiKi4tRVlYmArBXrlzBn/70p6Rx&#10;neV7iYcdsiUcDuPq1as4fvw4JicnsWrVKjQ1NSEjI0MsT2FhIe7evYsTJ06IgIuc6RwIBGCxWFBT&#10;UyMa8qlM7e9+9ztcvXpVlPGWx/am78v7mAIVFOSUK93Imc+UnUf7VKVSwWQyIScnByaTCb29vRgZ&#10;GUF+fj5MJlNSFrXf78e5c+dw9uxZZGdnY+3atSLDV/5cagcIWXZ2NpYuXYqjR4/i1KlT2LNnDyYm&#10;JvDcc8+hvr4+6bNarRZDQ0N46623sH//fni9XixYsABz586FWq2GwWAQQf8bN27gxIkTqKurQ3l5&#10;ubhXGxgYwOHDh3Hs2DF4vV5kZ2cjPT1dLHc4HBYZv/J4w3KHDXlbysF1ClCnBlnpPpamIZebpv0j&#10;l8smNH3K3KVlkTOPFQoFioqKUFdXh5MnT6KtrQ1FRUXo6uqCTqfDrFmzxDMGoWWIxWJivmVlZXC5&#10;XGLdvV4v9u/fj4MHD2J8fBxmsxkej0f8nZ6HfD4furq6MDQ0hNLSUnHutrS04MCBA7h+/bo45mZa&#10;X3nfBgIBcY0JBoOYmpoSAX3qqEFD5ND8UzO3H0Tef3LJ85mufQBEJvLZs2fx2Wefob6+HlVVVWL+&#10;VBa6r68PhYWF2LBhA7Kzs0UlgRs3bqC/vx8mkwmlpaX3Lc+VK1dw8uRJBAIBLFu2DJmZmUnXVLlT&#10;s3wdpr+nllyn4RmuXr2Kuro6rF27Vjxz0PUgHA7j1KlTGB4eFtuNhjq6du0aurq6EAgEUFJSkpRV&#10;rlBMD/9w4cIFdHV1oba2FqtWrYLP58PBgwfR1taGqqoqbNiwAUVFRUkZ8QqFAqdOnUJPT484XuVt&#10;Ln+WfhfkEv60/10ulwjoAtPVyT755BPs3bsXAwMDsNvt8Pv94vp47NgxtLS0ICMjA0899RRKSkqQ&#10;k5MjtoVer8fly5fx5Zdfig5c8vk3U6cl6qAlj2lvs9lQWVmZVLXizJkzeOONN8Szm9vtTqo+AEw/&#10;Y9fU1ODjjz/GlStXYLfbcf36deh0OlRXVyMjIwMARDY6dciizgmlpaUiozkWi+HcuXN48803cfPm&#10;TXFeU4l06vwgd6ChadM60bAZ1H6QSCRExyiXy4Xs7GxxDo2OjmLv3r04duyYCHJT0JyGTfD7/Rga&#10;GsJnn32GqqoqLF++XMzT7XbjypUruHjxIiYnJ1FYWJh0/NN1V65iUVJSgvz8fFy7dg3d3d3Q6/Xi&#10;eJA7OX355Zc4ffo0fD4flixZgoaGhgdeExhj7G+Jg9eMMcYY+6uQHzzlB9Xq6mpRtotKntFDv5xt&#10;S99zOp1Yvny56Cksl4Wj+VgsFixevDipkerryI0FcpZDRkYGVqxYgWXLlomGA7kkHWVAUKMUBdif&#10;ffZZ8YD+MA1ECsX0eIlz5sxBbW1tUmMoMP2AabFYsGLFCixevFgss1xykbJjUhsSHibzWi7zCADp&#10;6elobm7GmjVrkra/Wq3G7NmzxZhpND+1Wo158+ahrq5ONMbT8ikU0yUyly5disbGRtGjXc60l8s/&#10;Unbck08+KZZPbpQEIMaoc7lcSduKGhYKCgqQnZ0tGuzkBmC5UT91uowxxr575Oxnh8MBo9GIzs5O&#10;vP/++wgEAkhPT0cgEMCJEyewb98+uN1uOJ3O+0p70+9NIBBAS0uL6MyVkZGRdB9B/5cDDHLWn5yd&#10;RqV1Q6EQBgcHcfz4cRw6dAijo6Ooq6tDMBhES0tLUmCVGs6dTmfSfOS/03zkICAFoeTfPjmLkj5n&#10;NBpRVVWF0tJSnDt3Dh9++CHy8vJEFrHX68VHH32EY8eOYWJiAoWFhfeNAf6wJUdjsRhGRkZw6NAh&#10;tLS0oL29HaOjo8jJyYFWq0U0GoXP58OXX34Jn8+HrKwsVFRUwGQywWQyQa/Xo62tDYcPH4ZOp0Nx&#10;cTFisRgCgQA++ugj7NmzB2NjY1CpVEnBazmYRQEXeZkpWzf1vkEOmtP+lDNz58yZg1mzZokgcSQS&#10;QUNDg+jEoNVqceXKFfz+97/HjRs3sGLFCsyfP190tJTL7abuS/l+zmw2Y9asWXjyySfR09ODK1eu&#10;oKurC1NTU9i0aRPMZnNSOfszZ87gN7/5DW7fvg2Xy4WnnnoKc+fOhV6vh16vR2VlJcrKynD06FEc&#10;PXoUOTk5mDdvHqxWK3w+H65fv459+/bh2rVryM/PR1NTE0pKSpKyWul+kY6DmTpPpK6HnKUvl26n&#10;e8uZzh+656PAlHzcy51EaPoPKpNtMpmQl5cHh8OBu3fv4rPPPsOdO3eQk5OD6upqMYa4/DxhtVqR&#10;np4Oj8eDkydPIj8/H0uWLBH7v729Hb/61a9w6dIlUaEgFAqJeer1etjtdmg0GvT39+Ojjz6Cz+eD&#10;zWaD3+/HoUOHxFjaDocjabnlbSmvE2XPGo1GeDwenDt3DnV1dSgtLUVGRsZ9JbRpWg97jsrB89TM&#10;WuocCkwHUZ1OJxoaGnD69Gl88cUX2LNnD9RqtRimp7W1FT/72c8wNTWF7du3Y+3atVCpVMjPz0dj&#10;YyNOnTqF3/zmNwCApUuXiszSRCKB8fFx7Nu3D3v37kV+fj7y8vIwb968pOct+X5fXld5uen4oapQ&#10;Fy5cwFtvvYXi4mIMDg6irq4ORqNRBBPv3LmDvr4+KJVKFBYWIjc3F3q9HnPmzMHhw4fx8ccfIxaL&#10;wev1Ijc3V/xWeL1efPrpp3j33XcxMTGBH/7wh1i0aBGi0Si++OILvPnmm8jKykJvby+amppEln4s&#10;FsO1a9fQ09MDvV6PwsJCZGdnJ5XDlp+xiEKhgMlkgsPhQCQSwYULF/DOO+9g5cqVoipIb28vfve7&#10;3+HIkSMAIDo3UKeIjo4O7Nq1C2q1Gl1dXVi7dq0oex4OhzE4OIiOjg54vV5kZWWJbSEvA5HLs+t0&#10;OpjNZqhUKly+fBn79u1DIpFAWlqa6HTx9ttvY9++fYhEIjAYDKJThnycG41GlJaWorCwEDdu3MCB&#10;AwcwMDCAxsZGVFZWik7vtJ+tVis0Gg3a2trw4YcfIpFIIDMzE7FYDD6fD7t378b+/fvh9/uh0+ng&#10;8/nEvOhco2mlXtNoXalDlU6nE9fLkydPIicnB42NjeL59MaNG3jttdfQ2toqOoFRpjf9Luv1eoyN&#10;jaG1tRWvv/46BgcH4XK5EI/HceXKFezZswd3795FbW0tVq5cKYL1qRURgOmOJ5mZmaivr8f58+fx&#10;5ptvIh6P46mnnoLFYkkaC/vAgQPYt2+f6EiycOFCBIPBpH3LGGOPAm69Y4wxxthfhdwALDeW0IMh&#10;Zf/Q2FH0kEjfk7+j0WiSxoxODc7KDWTA/YHPmaQ26qQuozzuVGqmbmoQlIKz8nQfRm0U85cAACAA&#10;SURBVGrGQOo6UYBcLoMnZ3HIDeepWUQPM+/UUoK0nWdqHKFx3GjZaD6UWSF/Vv5/6t9pXkBy46Dc&#10;iEwNOakNn3JjVeqyAxDBfDkzQc6ckuf/sPuIMcbY40UOWmRmZmLWrFkoKyvDyZMnsW/fPnzyySei&#10;nCoFzCoqKqBUKkVDNnAvgKNUKjE8PIx9+/ahra0NL774Ip566qmk3xHKMJUDnnLmNjVcU1Yo3UPc&#10;vn0bJ06cQF9fH6LRKM6dO4f29nbxW0xBaypBWllZiXXr1sHr9SaVDZXvA+g71NmO7rno/kHOqJS3&#10;V1VVFdavX4+JiQncunUL//Vf/wWj0SjWc2RkBF6vN6mhXG7Qf1gUOF24cCGuX7+ODz74AOfOnUvq&#10;OAdADDlSXFwssoRdLhfmzJmD27dv49ChQ7h48SKMRiNCoZDINp6cnITBYBABPnnfUGc/ylZMXXbK&#10;8JbLVlNmG+076hBAKisrsXr1aly7dg1tbW34z//8T5jNZpEZr1Qq4Xa7EQgEkJ+fj0WLFiE7O/u+&#10;oL9cEYj2S+prh8OBHTt2wO/34/e//z2Ghobw7rvv4ujRo9DpdAgEAuIedmxsDG63G/n5+di0aRO2&#10;b9+O4uJiMb/Zs2dj/fr1Yozwn//857BYLKJkfigUwsjICNLT07F161Y0NzeLsYhpO9K2kO9R6fin&#10;oDLd08n3Y/Se/F3aBvLxmxqMfND+oYxLOh7l7Ev5/jIejyMrKwuVlZW4cOEC2tvbEYvF0NTUBNef&#10;S4bL25uy66urq1FUVITbt2/jl7/8JXbv3i2Cf8FgEENDQ0kl0mnZ4vE4cnNzMWfOHJSUlIgA1YED&#10;B8Q1gaotFRQUJGW2ysdZJBIRAfFEYnq8Wp1OB51Oh4mJCRHQ27BhAzZv3gzXn4fkkc+nhz1P6dpA&#10;21o+N2ifURUDqiCxYMECLF++HN3d3fj444/xxRdfiO3h9XoxODiIxsZGLFmyRJQGt1gsWLZsGa5c&#10;uYK9e/fi17/+NT744ANxvlEG9MjICGw2G5YsWSKOX8qYpf2bOjyCfDzJ2xCYzqCur6/HuXPncPXq&#10;Vfz3f/830tPTEYvFxHUkEAhgamoK1dXVqK6uFsMyzZ07F6tXr0Z/fz+OHTuGtra2pI4FSqUSU1NT&#10;8Hq9aGhowMKFC2EwGKBQKLBgwQKcOXMG169fxy9+8Qu888474jpEnRACgQCKi4tRXV0Nq9Uq1kfe&#10;f/JwDZRdXFJSgqKiIly7dg2//vWv8eGHHyIYDIpzeXR0FHq9Xpxb1IHKYDCIzjenT5/Gm2++iY8+&#10;+iipAw0ATExMwOl0Yv78+cjJyRGduVOPKTof6fgvKSnB3Llz8fHHH+Pdd9/FiRMnxO9GJBIRY37r&#10;dDqxP2l/0bOuQqEQHZguXbqEnp4eKJVKuFwuFBQUJAVbqTPTrFmzMDAwgD179uDYsWPQarWiTPno&#10;6KgYVoGCyfKxL/8+0L6l33E6J6kDeU5ODmpqanDu3DlcuXIFvb29sFqt4pl6amoK/f39ojNJMBgU&#10;+4U6XBkMBhQXF8NqteLcuXM4c+YMjEYjfD4flMrpsuMGgwEbNmzA6tWrkyrU0Tkpd8pyOp1YtWoV&#10;rl27hvfeew+vv/46jh07lnStpaxwnU6HpqYmFBUViesKY4w9ajh4zRhjjLG/Gjkom9oznhpz5UAr&#10;vZeavUQNEalBy9Qgd2p20VeRGzdSM5dTywxSw8hMQVZq3JKzmx6mgWim7OzU79HDrrxM8mu5vCIt&#10;7zchLy9t39TXtKypAV95nqnZSDNNjxp96TV1WkjdFnI2E/2NGj3lZfmq7CQ5mC3/O7XDAmOMse8e&#10;+RpvMpkwZ84cNDc3Y2xsDFeuXMHY2BhisRh0Oh3WrVuHuro6XL9+Hbdv304qAw5MlwGtrq7G8ePH&#10;MTg4iImJCTgcDsyePRvxeBx+vx9TU1MIhULiN4YCf5OTk/D5fKIjWjgcRigUwsTEBKampkQGck9P&#10;j/g9Hxsbw9jY2IzrQ43qVVVV8Hg8Yr40HAZl01FJ2GAwmNRYLQerKThDDd4AkJeXh+3bt0Ov12Pv&#10;3r04f/58Uocxl8uFkpISDAwMiPWh5Qbuvyf7qv2TnZ2NrVu3IhqN4r333kNHR0fSbztlvD777LPY&#10;tGkTCgoKoFQqkZ2djS1btqCzsxNHjhwR5V5Jfn4+Nm/ejMnJSVy8eBEjIyMYHR0VwQefzyfKttJ6&#10;0XLTeMJut1sET2l5qTwv7W/g3r2jxWLBkiVLEIlE8Oabb+LkyZMA7nV+oEzCFStWYOfOnVizZg3s&#10;dnvSvQ2Q3DEw9TiWP1NVVYXvfe97MBgMOHLkCM6fP4/R0VERUKL1UavVWLx4MdasWYPly5ejtLQ0&#10;6Z47IyMDzc3NiMVi2L17Ny5duoTBwcGk7O2ioiI8//zzIvAtH+OTk5NJY8PL+9fv98PtdsPhcCTd&#10;F5JQKISpqamkku/xeBxerxcej0dsf/n+jcanlcc7lvdPOByGz+cTx7/8vEDbNZFIiCFw9Ho97ty5&#10;g7y8PJSWliaN+SrPV6/XY9myZRgYGMCrr76K4eFhDA4OimcDvV6PJUuWwOFw4MKFCxgeHkZPT4/I&#10;rjYajZg3bx42bNiAoaEhdHd3i3PcYDBg69atKC4uRmtrKwYHB8VY8BSEDwQCmJycRCAQEO8D0xWH&#10;KOA+OjqKTz75BHq9HnV1dSJ4PVPVgK8Tj8fF+NzUSQa4Fyij5QmFQmKaRUVFePrpp+Hz+bB//360&#10;t7eL7aNWq7FkyRK8/PLLWLlypSg7bzAYUFlZiZdeeglqtRr79+9HW1sbgHvjOcdiMVRUVGDbtm14&#10;6qmnUFNTI65noVBIDPUgB/zl62UwGBTjGNP1UKfTYcWKFfD7/fjDH/6Aixcvor+//77OsUuWLMHz&#10;zz+PhQsXiueJvLw87NixA0qlEn/84x9x584dcZ7TM5XJZMLGjRuxfft2LF68WAROaZ6vv/46zp49&#10;K66j8vHW1NSE559/HosXLxZBytSKXqnnmkqlwqJFizA2NoahoSHcvXtXHF+0rWiopqtXr6K7u1tU&#10;bFAoFJg1axb++Z//GWazGXv37sXg4GBSEBqY7qDz/PPPY9myZUnnSWrnGnk7qFQq1NTUYPPmzejr&#10;68Pp06dFhyRSU1ODuXPnoru7G5cuXUJvby/cbvd9HbEdDgcqKipgNBrh9/vFkBbUqYCuVyqVCmVl&#10;ZXj66acxNDSETz/9FB6PRxzXAFBSUoInn3wSfX19aGlpwdDQEEZHR8W1iIYIod8JOWOfrnkARNB7&#10;6dKlGBoawtDQEPr7+zEwMCDW0Wg0YvXq1bBYLLhw4QLcbjf6+vrEECA+nw/BYBD5+fmYP38+ent7&#10;cejQIXg8HrE8TqcTr7zyCp555hkUFBSIadN56vV6EQ6HEQwGRdC8uroa3//+96FWq3Ho0CFcv34d&#10;wL1n91gshrKyMmzfvh1bt24Vw28wxtijiIPXjDHGGPurkRsRHvTwnVpi80HBypkaX1KnQY0LDxPE&#10;lr+bGkAH7jWGyZ9PbZSV148yEL5J1nVq4FdG45lRw0Pqd4F749LRsqQG1b8KPeDONF25hCVJ/fdM&#10;039Q54PU76TuGzkrLDXzSu5UkHpsyNtQXm56Lb9PjQ8zBeIZY4x999C9gMvlwubNmxGPx2Gz2eDx&#10;eKBUKlFVVYWXXnoJFRUVOHDgANLS0lBSUiIa5zUaDYqLi7FkyRK0tbWhr69PZFICgM1mw9y5c2E0&#10;GlFTUyOyqSwWC+bMmYNEIoHZs2eLYI3JZMKsWbMwNTWFuXPnwm63i8CCXq9HMBhMGgpE/o2jbLtZ&#10;s2ahoqICbrcbTzzxhMj+ouBeXl4e5s+fL15TOVb6/dPpdHA4HKivrxclbylIYTQaUVtbi6KiIqSn&#10;p0On04lMa4vFgubmZphMJuzevRtutxt6vf6+e7KHDWAbDAY0NDTAaDQikUjg7Nmz8Pl8Yl3NZjPm&#10;zZuHV155BbW1taIh3263o6mpCW63G4lEAn19feJeRq1WY926ddiyZQva29uRnZ2NQCAg5mGxWMT+&#10;qqqqgsViSeqAaLVaMW/ePOTm5qKyslJkb9M9h91uR3V1NdRqNYqLi8X3VCoVysvLkZWVBZvNBovF&#10;gp6eHgD3yj5XVVWJoFR6enrSNqLg9leV2k7N8q+trYXL5RL7amBgAMFgMKlTaE5ODp599lls3rxZ&#10;jMEt3yOp1WpRAt9kMonsTwqQGo1GrF+/Hj/+8Y+Rm5srvhONRlFYWIgnnngCaWlpyMvLSwqKKJVK&#10;VFRUYMWKFcjKyoLT6RT7j/ZTQUEBGhsbYbFY4HA4EI/HkZaWhvr6eqSlpaGiokJURyB2ux0LFiyA&#10;689j+ur1+qROmA6HA7W1tUhLS0vKMKdjE4AYw7empgYbNmxATk4OSktLMXv2bJEpTJ+jgJhOp0NV&#10;VRW2bt2KkZERnDt3LinbsaioCP/wD/+AjIwMHDt2DGfOnEF2drYI/MXjcRQWFmLHjh0imDQ1NQWd&#10;ToeysjL86Ec/Qm5uLmw2G65evYry8nLRudNgMKC6uhoejwdlZWXi2qRSqVBcXIxly5ahra1NZLBm&#10;ZmbCYDDM2GHgm5yb1dXVWLp0KUpKSmC32wFMZ7WWl5dj8eLFyMjIEB0wVCoVjEYjmpqaRIWIlpYW&#10;EdwuLi7Gzp07sW7dOlitVnE+hcNhpKWlYfXq1XA4HFCr1bh06ZK47w8Gg7DZbNi6dSu2bt2KwsJC&#10;sV10Oh0KCwvR0NAAlUqFrKwscZ8vr2d2djYaGxsRj8eRnZ0tziWXy4UdO3ZAo9EgKysL3d3diEaj&#10;0Gq1UKlUIhi/ceNGmEwmsT21Wi3mzJmD9PR0mM1mfPDBB5icnBRlwxOJBJYtW4ZnnnkG9fX1IgCd&#10;SCSQk5ODTZs2IRaLISMjQ8yTrkEulwtbtmxBc3MzMjMz79sv8nrJz4iU4bxlyxb09vbiT3/6U1Kn&#10;IqfTiRdffBGVlZU4efIkjh8/Ls5ZhUIBm82GlStXApj+zaOxoGnfOp1OrF+/Htu3b0d+fn7Scz2R&#10;r1fyM1tGRgaefPJJERD3er1QKKaHU7Db7Xj66aexfPlytLa2Ijc3FxqNRlyr5OlSJ7QNGzbA6XSi&#10;rq4OdXV10Ol0Yp/S71hWVhbWr1+PkZERBINBkdFN2725uRmrVq1CW1sb3nvvPeh0OvFbplarUV5e&#10;jmXLliE7O1tkUev1erhcLixevBgmkwm5ubmiwgX93vb29uLmzZui9HYsFkN1dTWeffZZ2O12HDp0&#10;CF988QVyc3NFZYjCwkIsWrQIeXl5WLFiBRKJBBwOB06ePCmu5cuWLcM//uM/Ii8vL2k76/V6VFVV&#10;wefziesedeKxWq1Yv349nE4nzGYzzp8/L4Zqi8VisFqtaG5uxo4dO+ByuZKGb3jYoQUYY+z/iiIx&#10;U9oPY4wxxti3aKbMWDkzd6by4jMFGOXAcmrmdOp4cH/p8j2o7HZqxq8cLKbGM3n5vonU9Ze3y0xB&#10;fspGmamR82EDs/I+kAP4M83zQftipnnOtI/kv1Optq86JujfqZn78rLMNO2vO2ZmOs4YY4x9t8z0&#10;WxAOhzE2Nob+/n4A078pJpMJLpcLBoNBZEqazWZkZGSIgDMwXTK1p6cHwWBQNKRnZWVBr9djcHAQ&#10;Xq8XVqsV+fn5UKlUCAaDGBgYgMfjgd1uR05ODnQ6nXh/YmIC6enpoizs6OioyA6jIAmApMw3YDpg&#10;ZTAYYLfbRYY1BQgyMzMRjUbh8XgwMjKCUCiE/Px82Gw20amMGszHxsbg8XhEwJDG0U4kpkvKKpVK&#10;TE5Ooq+vT2TZ6nQ6ZGdn4+TJk/j5z38On8+HH/3oR3jmmWfEPB607WdC91qxWAydnZ0iy02+n3M6&#10;ncjMzEwqk0rGxsZExjplG6tUKuTm5orxXwcGBuD3+8UYx6FQCP39/QgGg0hLS0N6ejpMJpOYptfr&#10;RVdXFyKRCGw2m9iftD5er1dsW7PZLDoxyPeFk5OT6OnpEeOphsNhEZR2uVyw2WwPvLeaqeJQ6vuE&#10;gl4ejwfDw8PweDziPpSOmfT0dGRkZCTNk6Tef3s8HrHuNGwNBa4oUEP7LR6Pw+PxoLe3FwaDAVlZ&#10;WSLQTKWeJyYmRHZybm6uKMtM056YmMDY2BiUSqX4fiwWw927d8XYz1arFQaDQWwrOibD4TDS09OR&#10;l5eXFKCdnJzE6Ogo/H4/MjIykJ2dnbTedK9OJaeHhoYwPDwMq9WKvLw8MS+5FHVqpaOOjg6Mj4+L&#10;Y5fKZhcXF4vtODQ0JM57uQxvMBgU1yA636xWK1x/zpIeGBgQZYQpuBgMBjE6OoqxsTEYjUbk5eUl&#10;lfJ3u93o7u4W1yaj0Yjs7Oyk7U3o/vvr0DxHRkbEcU7Xw56eHoyPj8NsNsPpdMJisSRtq3A4jN7e&#10;XoyMjECj0Ygxi/Py8kRnHTpX5WM8Eomgt7cXw8PD4rpHQxM5nU5kZWWJrF46zgYGBjA5OSmCkhTw&#10;lZ8NhoeHMT4+jkRietzj9PT0pE5Bw8PDGBoaEgFO+p7FYkFGRgYyMjLuOw7oekoZ9PL4xQrF9JjL&#10;BQUFSZ0h5OdEypCmzjq0/QwGg7h+yZ0PUp9PZ7rG0jWwv79flMUGIMa9LigogNlsxvj4OAYGBsS8&#10;5Czq8fFxjI6OwufzIRwOi44qer0eOTk5Ytx2+fpBr2m7pw4fQO8PDAxgeHhYHKcUKM7KykJWVpa4&#10;XigUCuTk5IhtIF93wuEw+vv74fF4YLPZkJGRAbPZfN+1lI4xOtfkQDx1JLFarQgGg+jv70cikUBu&#10;bq4Yi3tkZAQDAwPit5G20cDAANxuN1QqFRwOhxjTna6ZHR0dGB0dhUIxPdRWIBBARkYG8vLyoNFo&#10;MDAwgJGRETgcDhQWFkKtVmNwcBAjIyPinAeArq4uUS0gEokgOzsbRUVF9/1WUEn90dFRWK1W5OTk&#10;iM4X8jnf0dEhKpTQdtJoNOK8kqtfcMduxtijiIPXjDHGGGOMMcYYY38HUoMNVBL7woULaGlpgV6v&#10;x9q1a+FyuZIatN1uN/7nf/4Hf/jDH5Cbm4t/+Zd/wZo1a5CWliamy43fjDHGGGOMsW8Dlw1njDHG&#10;GGOMMcYY+zuQWvUEmB6DuLW1Fb/4xS8Qi8XQ0dGBp59+GjabDcB0VmtLSwv279+Pnp4ezJs3T5Tx&#10;pQA4B64ZY4wxxhhj3xYOXjPGGGOMMcYYY4z9HZAzr6nEqMFgEONjfvnll3jttddw5swZUWo8kUig&#10;v78fg4ODyMnJwcKFC1FaWgqNRgMu5scYY4wxxhj7tnHZcMYYY4wxxhhjjLG/QxSg7u3txSeffII3&#10;3ngDJ06cEH+n8X0BoL6+Hjt37kRzczPmzJkDAEljjXL2NWOMMcYYY+zbwJnXjDHGGGOMMcYYY39H&#10;qNy3Wq1GPB5HTk4OmpubEQ6HodPp0NnZiUgkIrKzi4qKsHnzZmzbtg1Op3PG8uOMMcYYY4wx9m3g&#10;zGvGGGOMMcYYY4yxvwOUIU3B61SDg4Po7OyE1+tFPB4HMB3otlgsKCoqQn5+vniPSooD4Kxrxhhj&#10;jDHG2LeGg9eMMcYYY4wxxhhjf2fi8TgSiYQIYsslwOX3ZRT8pv/HYjGRnc0YY4wxxhhj34b7n0QY&#10;Y4wxxhhjjDHG2HdSNBoFACiVSigUCvEfZVrT34DpYLWcgU2vKdBN/5e/yxhjjDHGGGP/Pzh4zRhj&#10;jDHGGGOMMfZ3Qq1Wi9dydnVqBja9pveVSuV9Wdby3xj7W5M7W8jvyf9PfR2LxRCLxb7VZZjptfwe&#10;/fd1349Go/ctP61f6rqmrvdM6/SgTibf5vozxhhjjH0buGw4Y4wxxhhjjDHGGGPsO+HrSt+TeDz+&#10;rZa9j8fjopLBwywTvSdXMqBy/g9aLgpA03RisRji8Tg0Gg0ikQg0Gs19n5fXU54HVV9gjDHGGHvU&#10;cPCaMcYYY4wxxhhjjDH2WIvH41AqlUmB4gcFlOXAMb3+NgPZcmY0VTCg5aNlfVCge6ZlpKCz/P0H&#10;VTygaT8ogE/T5sA1Y4wxxh5VXNeJMcYYY4wxxhhjjDH2WKNgrBy0pUBuPB5PKo9NAWX6zl8jA1ul&#10;UkGlUt1XXn+mrGcKdMdisaRS4fS5WCw2Y5l/+jyNZU9/Sw1Oy+XGaf1lnNvEGGOMsUeJ+us/whhj&#10;jDHGGGOMMcYYY48uClLLQWwKSg8MDKCjowNerxe5ubkoLi6G0WiESqW6L6v5LzVTNnMikcDY2Bja&#10;29vR29srxrFWq9VIJBIioK5SqRCPx2EwGFBTU4OysrKkbO3UQDQts0qlQiQSQXt7O9rb2zE5OQmt&#10;VotoNAqVSoVEIoHS0lLU1tZCq9UmZZrL68tZ2Iwxxhh7lHDwmjHGGGOMMcYYY4wx9thLLcWtUCgQ&#10;iURw48YNvP7667h16xY2bNiAn/70p7BYLDN+5y9FwWsKOgMQgeX33nsPH3zwAfx+P0KhEJRK5X2Z&#10;2JFIBJmZmXj66afx/e9/HyUlJUlZ2xTIpsxqAPD5fGhtbcX+/ftx+PBhDA8Pi8+q1Wqo1WqsWbMG&#10;L7zwAmpra+FwOERQWy6bzsFrxhhjjD1KOHjNGGOMMcYYY4wxxhh7rMnZ03JANhaLIRgM4s6dO/jy&#10;yy8xd+5cBINBAEA0GoVa/e00j8qlt2k5VCoVwuEwent7cevWraTPyRniZHh4GH6/H5OTk9i0aRPm&#10;z58Pu90+Y6Z0X18f3n//fRw5cgSXLl3C4OBgUkCavP/++xgcHMT69euxatUq1NTUJE2Lg9eMMcYY&#10;e9Rw8JoxxhhjjDHGGGOMMfZYkwOy0WgUGo0GAKDX61FQUIDnnnsOvb29aGpqQlpaGgCIwPW3UTac&#10;SpTTtGKxGGKxGFQqFTQaDRwOB3Jzc5Gbmwu9Xi/Gq6ay4IlEAoODg7hx4wZee+01EYxetGgRzGaz&#10;CDJHIhEMDw/jo48+wi9/+UvcunULaWlpaGhogNPphFKpRDQahUKhQDQaRUtLC44cOYKuri4YDAbk&#10;5eUhLS1NBKw5cM0YY4yxRw0HrxljjDHGGGOMMcYYY489ChanBpJLS0thtVqhUCig1WphNpsBTAe5&#10;Q6EQwuEwtFotTCYTfD4f/H4/NBoNYrEYNBoNNBoNDAYDYrGYCDbTvIDk7GU56zoajQIAQqEQzGYz&#10;tmzZgpdeeglarVZ8lqYVi8XQ1taG1157DUeOHMHBgweRmZmJwsJClJSUQKPRiHGyP/vsM/zud79D&#10;e3s70tPTsWrVKvzgBz/A7NmzEY1GRXnxkZERvP7663jttddw8+ZNHD58GOXl5Zg/fz70er1YfsYY&#10;Y4yxRwkHrxljjDHGGGOMMcYYY481ubS2nFUci8XQ29uLixcvYmRkBBUVFVi5ciXUajU6Ozvx+eef&#10;o6+vD2VlZSgvL8fly5dx9epVRCIRRCIR2O12NDU1obGxEXl5eWJ+33S8aKvViqysLBQVFUGr1Ypx&#10;p+WM76ysLBEUP3z4MFpaWnD16lXk5eVBo9EgGo3i7t27OHnyJNra2lBQUICtW7di8+bNWLBggRjH&#10;m5YrLy8Pzz33HLxeL959910cP34cpaWlcLlcKCwsTPosY4wxxtijgoPXjDHGGGOMMcYYY4yxx1pq&#10;IBi4F7zu6+vDO++8g9u3b2Pbtm1YsGABTCYTBgcH8eGHH+L8+fOorq5GVVUVTp06hcuXL4tpmEwm&#10;XLt2DdFoFOvWrYPFYoFCoYBSqUQ8Hn/owK/f70c4HEY8HhfLJo9NHY/HYTKZsHbtWgQCAXR3d2N4&#10;eBhXrlzBwoULYTQaEQwG0dbWhtbWViiVSqxevRovvPAC6uvroVKpRKa5HBhfsGABvF4vVCoVuru7&#10;RQY6zfv/t1w6Y4wxxti3jYPXjDHGGGOMMcYYY4yxxxoFYVMDyiqVCn6/H9FoFF6vF9FoVJTLplLc&#10;Ho8Hn332GVpbW+H3+2E0GqFWq5FIJDA1NYWTJ08iPT0d2dnZmDdvHkwmE4BvNl40zTMWi923zPQ6&#10;FotBr9ejuroac+bMwZ/+9CfcunULIyMjKCoqgt/vx5UrV9DZ2Ync3Fw88cQTqK6unrH8N01Po9Fg&#10;6dKlqKmpgc/nQ1paGtLT08Xyy6XQGWOMMcYeBRy8ZowxxhhjjDHGGGOMfSfIZbATiYQYA9toNCIt&#10;LU2U7I5Go0gkEjAYDACAcDgMpVKJ7du3o76+HolEAgMDAzh9+jQuXLiA06dPY+7cuaisrBRjZn+T&#10;0uHyMlHWs/yeQqEQ/7bZbCgoKIBSqURPTw8mJiYATGdvd3d3w+fzoba2FsXFxSKQDtwLWMtB8Xg8&#10;Dr1ej+zsbJGdTWNx0zJw4JoxxhhjjxIOXjPGGGOMMcYYY4wxxh5rcgBYDgoD01nP4XBYvKdWq6FW&#10;32sWjUajyMrKwrZt2/CTn/wE1dXViMViGBwcREZGBjo7OzE+Po6uri4Eg0EASCrR/TDBXyoXrlKp&#10;ZgxaR6NREXTWaDSwWCxQq9Xw+XwIBAKIx+MIh8Pw+/3Q6XTIz8+Hw+G4bz6UhU2B+9T3lUoltFqt&#10;eF+hUIh1YYwxxhh7FPBdCWOMMcYYY4wxxhhj7LE20xjOlIkMTAeEaZxqGns6FoshGo1Cq9WiqqoK&#10;W7ZsQU1NDbRaLQwGA4qLizF37lwUFxfDaDSK78hjVT8s+h59N/W1Wq0Wyx6JRBCNRkXAm4LLsVgM&#10;kUgkadzseDwuMsll8r9pXvJyy9nfnHnNGGOMsUcJB68ZY4wxxhhjjDHGGGOPNTkAS8Fd4F7gNhaL&#10;JWUYK5VKaDQaAIBOp0NhYSEqKipERjZ9z+FwoKioCGazGXq9XrxP03nYwK9GoxFlxul7qdnO9Det&#10;ViuyuuXxqBOJBLRaLVQqlQiG09/lTHIa65pep2ak07jgqeXLGWOMMcYeBVw2nDHGGGOMMcYYY4wx&#10;9liTx59Ozb6m/1L/Ho1GoVarYbfbkZaWJrK05WnqdDrYbDbYbDbE4/H7yoXPVBD4GwAACBxJREFU&#10;FPid6W/xeByRSAQajSYpuE7BZ/pOIpEQ2dTAdNBbpVKJ8bkpGO3z+eD3+x+4PWh69N2pqSkMDg4i&#10;EonA6XTC4XB8o7LnjDHGGGP/VzjzmjHGGGOMMcYYY4wx9p1GAeHUct1yoFgOOD/o/0SexleRy5lT&#10;cJqC6TNlPysUChFojsVisNlsSE9Ph0KhgF6vR35+PsLhMG7fvo3u7u6k5afgO42rTUFyj8eDzz77&#10;DP/xH/+Bf//3f8e5c+cQiUS4ZDhjjDHGHkkcvGaMMcYYY4wxxhhjjH2nUbBYzryWg8iUVZ0ajKb3&#10;v0rqeNJymW+ZSqVCNBpFJBIRn5vps/39/bhx4wYAoLy8HBkZGaJk+OzZs5GVlYX+/n5cvXoVAwMD&#10;902Dxsum9XS73Thy5Aj27t2L8+fPw+/3P7DMOmOMMcbY3xoHrxljjDHGGGOMMcYYY99ZcsY1ZVvP&#10;9H7qd1K/D8w8PvSDspfpewqFAtFoFHq9HgaDQYxHLX9OoVAgGAzixo0b+Pjjj3HhwgVYrVY0NDTA&#10;brdDoVDAZDJh9uzZqKmpweTkJI4dO4aDBw/i9u3bogQ6LQ8Frnt7e3H06FEcPXoUoVAIVVVVcLlc&#10;0Gq1IlM7dextxhhjjLG/JR7zmjHGGGOMMcYYY4wx9p30dSXB5f8oC1v+jDxe9l+Cpq1SqRCJROD3&#10;+6HX6xGLxe4b57q/vx+7d+/GO++8A4/Hg82bN6OxsRFWqxUAYDAYUFxcjIaGBpw9exYtLS1IJBIY&#10;GhrCM888g8LCQjHGdSKRgNvtxkcffYRdu3ahvb0dFRUVWLlyJQoKCsRy8ZjXjDHGGHvUcPCaMcYY&#10;Y4wxxhhjjDH2nZWaYZ2aVS2Phy2/LweWU8uKpwZ8vyoArFQq4ff7cfz4cfh8Puj1eiiVyqTS3sFg&#10;ECMjI/jf//1f9PX1YdGiRVi3bh2KiopEpnY8HofD4cC6devQ2dmJt99+G2fPnsXIyAiGhobgcrmS&#10;AtKTk5M4cOAALl68iMzMTDQ3N2P9+vVwOBxi7G2aLmdfM8YYY+xRwcFrxhhjjDHGGGOMMcbYd1oo&#10;FEI4HEY0GkUsFkMsFkM0GkU4HEYoFEIsFksKTlMAOB6Pi8//JWNDU0b3yMgIDh48iGPHjiUFxhUK&#10;BWKxGJRKpfj/ihUrsGPHDjQ0NECv1yd9XqlUoqamBi+++CKi0SiOHDmCrq4uvPrqq9Dr9QDujWFN&#10;Y2yXlpZi5cqV2LhxI2pqakTgXKVSAeCy4Ywxxhh7tHDwmjHGGGOMMcYYY4wx9p0mlwZXqVRQqVRJ&#10;ZcJTM6rlTOqvGhs7VWoZbnmewWBQjDNN01GpVCJorVKpsGXLFvz4xz9GTU0NsrKykpaFSoIDQFNT&#10;E4xGI0pKSvDuu+/i+vXr8Hq9osR5IpGARqPBggUL8MILL2DRokWorKyEWq1GLBYTgetIJHLfGNyM&#10;McYYY39LHLxmjDHGGGOMMcYYY4w99mKxGNTq6eZOKoUdi8VQUlKCp59+GsPDw5g1axYMBgMAwOl0&#10;YtOmTaitrUVNTQ3S0tKSppdIJJCZmYnVq1ejrKwMNTU1MJlMACCysuk1kd/XarXIzMzEunXrYLPZ&#10;RPZ2PB5PGoObgs0WiwWrV6/GihUroNFoEI1Gk5aH1onWsa6uDhaLBTk5OWhtbUUwGBTZ2eFwGGaz&#10;GU1NTVi+fLkIhAMQgWsAHLhmjDHG2CNHkfi67oKMMcYYY4wxxhhjjDH2iJPHbo5GoyLIGwgEEI/H&#10;EQgEYDabodfrRYnwUCiEQCAAnU4Hs9ksAss0PZVKhcnJSUSjUeh0Ouh0OqhUqhnHuJbnT9nNiUQC&#10;k5OTAO6Nrw3cn9lNpbzNZjO0Wu1906NpytOn9fN4PEnTpvkmEgnodDoYjcZvaQszxhhjjP31cfCa&#10;McYYY4wxxhhjjDH22JNLdlMgl4K9qeW85eC2TC6pLb/+qnlSkDt1mqnzlJthU9+nadAY22q1+r4A&#10;+UzTmymInvo+lwZnjDHG2OOEg9eMMcYYY4wxxhhjjLHHXuq41RQUprGtE4mEGHM6NXs6Go1CqVQm&#10;ZTrL06Ds6NS/P2j+ctZ0agb1g777ddncM31WHotbXk9alq+bL2OMMcbYo4aD14wxxhhjjDHGGGOM&#10;se8ECjRTxjQFeh+UaZ2a9SyPRS1/X/43gK/Mipanmfq9maZJ05OnLQekgeRM8YcJhtN8aF4zBcYZ&#10;Y4wxxh5FHLxmjDHGGGOMMcYYY4w91lKDx18XXAaQFGCmrGzKXqYAMgWK5bGq5VLkqUFmeb4USJe/&#10;85esQygUglarnTEAHYvFkqYvZ4lzwJoxxhhjjyMOXjPGGGOMMcYYY4wxxh5rDyqvTeRgdGpWdurr&#10;VN+kpHdqMPlB00uVWgYcmLnk94Om/1Xjc3/VujHGGGOMPWp40BPGGGOMMcYY+3/t3UEKhDAURMEh&#10;uf+NTZhVpHGYdSNUgSCCxv3jJwDAq40xPmute0L6yC2z8z4jcb7z7/68k89yq+/nWdr57Vwr/yOv&#10;3DL8nK29976/e13XvR16ToKfNeacP+vk5DcAwFuYvAYAAAAAAACgzuQ1AAAAAAAAAHXiNQAAAAAA&#10;AAB14jUAAAAAAAAAdeI1AAAAAAAAAHXiNQAAAAAAAAB14jUAAAAAAAAAdeI1AAAAAAAAAHXiNQAA&#10;AAAAAAB14jUAAAAAAAAAdeI1AAAAAAAAAHXiNQAAAAAAAAB14jUAAAAAAAAAdeI1AAAAAAAAAHXi&#10;NQAAAAAAAAB14jUAAAAAAAAAdV/079WiPxYylwAAAABJRU5ErkJgglBLAQItABQABgAIAAAAIQCx&#10;gme2CgEAABMCAAATAAAAAAAAAAAAAAAAAAAAAABbQ29udGVudF9UeXBlc10ueG1sUEsBAi0AFAAG&#10;AAgAAAAhADj9If/WAAAAlAEAAAsAAAAAAAAAAAAAAAAAOwEAAF9yZWxzLy5yZWxzUEsBAi0AFAAG&#10;AAgAAAAhAApy7W7IAwAAgw0AAA4AAAAAAAAAAAAAAAAAOgIAAGRycy9lMm9Eb2MueG1sUEsBAi0A&#10;FAAGAAgAAAAhAC5s8ADFAAAApQEAABkAAAAAAAAAAAAAAAAALgYAAGRycy9fcmVscy9lMm9Eb2Mu&#10;eG1sLnJlbHNQSwECLQAUAAYACAAAACEALRDkceEAAAALAQAADwAAAAAAAAAAAAAAAAAqBwAAZHJz&#10;L2Rvd25yZXYueG1sUEsBAi0ACgAAAAAAAAAhAEhyrJvQfAAA0HwAABQAAAAAAAAAAAAAAAAAOAgA&#10;AGRycy9tZWRpYS9pbWFnZTEucG5nUEsBAi0ACgAAAAAAAAAhAEGb30CUSwgAlEsIABQAAAAAAAAA&#10;AAAAAAAAOoUAAGRycy9tZWRpYS9pbWFnZTIucG5nUEsFBgAAAAAHAAcAvgEAAADRCAAAAA==&#10;">
                <v:shape id="Picture 31" o:spid="_x0000_s1027" type="#_x0000_t75" style="position:absolute;left:2889;top:259;width:6344;height: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ot4xAAAANsAAAAPAAAAZHJzL2Rvd25yZXYueG1sRI9BawIx&#10;FITvgv8hPKE3zSplka1RWlEo9VC1hV5fN8/N0s1LSFLd/ntTEDwOM/MNs1j1thNnCrF1rGA6KUAQ&#10;10633Cj4/NiO5yBiQtbYOSYFfxRhtRwOFlhpd+EDnY+pERnCsUIFJiVfSRlrQxbjxHni7J1csJiy&#10;DI3UAS8Zbjs5K4pSWmw5Lxj0tDZU/xx/rYLtvvx+OwU/91/dS/n+OO03bmeUehj1z08gEvXpHr61&#10;X7WCcgb/X/IPkMsrAAAA//8DAFBLAQItABQABgAIAAAAIQDb4fbL7gAAAIUBAAATAAAAAAAAAAAA&#10;AAAAAAAAAABbQ29udGVudF9UeXBlc10ueG1sUEsBAi0AFAAGAAgAAAAhAFr0LFu/AAAAFQEAAAsA&#10;AAAAAAAAAAAAAAAAHwEAAF9yZWxzLy5yZWxzUEsBAi0AFAAGAAgAAAAhAN4yi3jEAAAA2wAAAA8A&#10;AAAAAAAAAAAAAAAABwIAAGRycy9kb3ducmV2LnhtbFBLBQYAAAAAAwADALcAAAD4AgAAAAA=&#10;">
                  <v:imagedata r:id="rId39" o:title=""/>
                </v:shape>
                <v:shape id="Picture 30" o:spid="_x0000_s1028" type="#_x0000_t75" style="position:absolute;left:1872;top:1136;width:8890;height: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X7TwgAAANsAAAAPAAAAZHJzL2Rvd25yZXYueG1sRI9Bi8Iw&#10;FITvgv8hPMGLaKospVSjiCAIwoJalj0+mmdTbV5KE7X77zcLCx6HmW+GWW1624gndb52rGA+S0AQ&#10;l07XXCkoLvtpBsIHZI2NY1LwQx426+Fghbl2Lz7R8xwqEUvY56jAhNDmUvrSkEU/cy1x9K6usxii&#10;7CqpO3zFctvIRZKk0mLNccFgSztD5f38sApSTVlaHL+OSTPZ3wr9fcr8p1FqPOq3SxCB+vAO/9MH&#10;HbkP+PsSf4Bc/wIAAP//AwBQSwECLQAUAAYACAAAACEA2+H2y+4AAACFAQAAEwAAAAAAAAAAAAAA&#10;AAAAAAAAW0NvbnRlbnRfVHlwZXNdLnhtbFBLAQItABQABgAIAAAAIQBa9CxbvwAAABUBAAALAAAA&#10;AAAAAAAAAAAAAB8BAABfcmVscy8ucmVsc1BLAQItABQABgAIAAAAIQCV8X7TwgAAANsAAAAPAAAA&#10;AAAAAAAAAAAAAAcCAABkcnMvZG93bnJldi54bWxQSwUGAAAAAAMAAwC3AAAA9gIAAAAA&#10;">
                  <v:imagedata r:id="rId40" o:title=""/>
                </v:shape>
                <w10:wrap type="topAndBottom" anchorx="page"/>
              </v:group>
            </w:pict>
          </mc:Fallback>
        </mc:AlternateContent>
      </w:r>
    </w:p>
    <w:p w:rsidR="00A37B7E" w:rsidRDefault="00876EB5">
      <w:pPr>
        <w:pStyle w:val="ListParagraph"/>
        <w:numPr>
          <w:ilvl w:val="3"/>
          <w:numId w:val="11"/>
        </w:numPr>
        <w:tabs>
          <w:tab w:val="left" w:pos="3767"/>
          <w:tab w:val="left" w:pos="3768"/>
        </w:tabs>
        <w:spacing w:before="181"/>
        <w:rPr>
          <w:sz w:val="20"/>
        </w:rPr>
      </w:pPr>
      <w:r>
        <w:rPr>
          <w:sz w:val="20"/>
        </w:rPr>
        <w:t>Proposed solution would be hosted at IBM shared Infra in Mumbai</w:t>
      </w:r>
      <w:r>
        <w:rPr>
          <w:spacing w:val="-38"/>
          <w:sz w:val="20"/>
        </w:rPr>
        <w:t xml:space="preserve"> </w:t>
      </w:r>
      <w:r>
        <w:rPr>
          <w:sz w:val="20"/>
        </w:rPr>
        <w:t>DC.</w:t>
      </w:r>
    </w:p>
    <w:p w:rsidR="00A37B7E" w:rsidRDefault="00A37B7E">
      <w:pPr>
        <w:pStyle w:val="BodyText"/>
        <w:spacing w:before="7"/>
        <w:rPr>
          <w:sz w:val="19"/>
        </w:rPr>
      </w:pPr>
    </w:p>
    <w:p w:rsidR="00A37B7E" w:rsidRDefault="00876EB5">
      <w:pPr>
        <w:pStyle w:val="ListParagraph"/>
        <w:numPr>
          <w:ilvl w:val="3"/>
          <w:numId w:val="11"/>
        </w:numPr>
        <w:tabs>
          <w:tab w:val="left" w:pos="3767"/>
          <w:tab w:val="left" w:pos="3768"/>
        </w:tabs>
        <w:spacing w:line="237" w:lineRule="auto"/>
        <w:ind w:right="1962"/>
        <w:rPr>
          <w:sz w:val="20"/>
        </w:rPr>
      </w:pPr>
      <w:r>
        <w:rPr>
          <w:sz w:val="20"/>
        </w:rPr>
        <w:t>Instances</w:t>
      </w:r>
      <w:r>
        <w:rPr>
          <w:spacing w:val="-10"/>
          <w:sz w:val="20"/>
        </w:rPr>
        <w:t xml:space="preserve"> </w:t>
      </w:r>
      <w:r>
        <w:rPr>
          <w:sz w:val="20"/>
        </w:rPr>
        <w:t>for</w:t>
      </w:r>
      <w:r>
        <w:rPr>
          <w:spacing w:val="-7"/>
          <w:sz w:val="20"/>
        </w:rPr>
        <w:t xml:space="preserve"> </w:t>
      </w:r>
      <w:r>
        <w:rPr>
          <w:sz w:val="20"/>
        </w:rPr>
        <w:t>SAP</w:t>
      </w:r>
      <w:r>
        <w:rPr>
          <w:spacing w:val="-11"/>
          <w:sz w:val="20"/>
        </w:rPr>
        <w:t xml:space="preserve"> </w:t>
      </w:r>
      <w:r>
        <w:rPr>
          <w:sz w:val="20"/>
        </w:rPr>
        <w:t>production</w:t>
      </w:r>
      <w:r>
        <w:rPr>
          <w:spacing w:val="-9"/>
          <w:sz w:val="20"/>
        </w:rPr>
        <w:t xml:space="preserve"> </w:t>
      </w:r>
      <w:r>
        <w:rPr>
          <w:sz w:val="20"/>
        </w:rPr>
        <w:t>has</w:t>
      </w:r>
      <w:r>
        <w:rPr>
          <w:spacing w:val="-7"/>
          <w:sz w:val="20"/>
        </w:rPr>
        <w:t xml:space="preserve"> </w:t>
      </w:r>
      <w:r>
        <w:rPr>
          <w:sz w:val="20"/>
        </w:rPr>
        <w:t>been</w:t>
      </w:r>
      <w:r>
        <w:rPr>
          <w:spacing w:val="-12"/>
          <w:sz w:val="20"/>
        </w:rPr>
        <w:t xml:space="preserve"> </w:t>
      </w:r>
      <w:r>
        <w:rPr>
          <w:sz w:val="20"/>
        </w:rPr>
        <w:t>considered</w:t>
      </w:r>
      <w:r>
        <w:rPr>
          <w:spacing w:val="-11"/>
          <w:sz w:val="20"/>
        </w:rPr>
        <w:t xml:space="preserve"> </w:t>
      </w:r>
      <w:r>
        <w:rPr>
          <w:sz w:val="20"/>
        </w:rPr>
        <w:t>for</w:t>
      </w:r>
      <w:r>
        <w:rPr>
          <w:spacing w:val="-9"/>
          <w:sz w:val="20"/>
        </w:rPr>
        <w:t xml:space="preserve"> </w:t>
      </w:r>
      <w:r>
        <w:rPr>
          <w:sz w:val="20"/>
        </w:rPr>
        <w:t>DR.</w:t>
      </w:r>
      <w:r>
        <w:rPr>
          <w:spacing w:val="-10"/>
          <w:sz w:val="20"/>
        </w:rPr>
        <w:t xml:space="preserve"> </w:t>
      </w:r>
      <w:r>
        <w:rPr>
          <w:sz w:val="20"/>
        </w:rPr>
        <w:t>P-Series shared hardware infrastructure setup will be used to host the SAP application</w:t>
      </w:r>
      <w:r>
        <w:rPr>
          <w:spacing w:val="-4"/>
          <w:sz w:val="20"/>
        </w:rPr>
        <w:t xml:space="preserve"> </w:t>
      </w:r>
      <w:r>
        <w:rPr>
          <w:sz w:val="20"/>
        </w:rPr>
        <w:t>workloads</w:t>
      </w:r>
    </w:p>
    <w:p w:rsidR="00A37B7E" w:rsidRDefault="00A37B7E">
      <w:pPr>
        <w:pStyle w:val="BodyText"/>
        <w:spacing w:before="4"/>
        <w:rPr>
          <w:sz w:val="19"/>
        </w:rPr>
      </w:pPr>
    </w:p>
    <w:p w:rsidR="00A37B7E" w:rsidRDefault="00876EB5">
      <w:pPr>
        <w:pStyle w:val="ListParagraph"/>
        <w:numPr>
          <w:ilvl w:val="3"/>
          <w:numId w:val="11"/>
        </w:numPr>
        <w:tabs>
          <w:tab w:val="left" w:pos="3767"/>
          <w:tab w:val="left" w:pos="3768"/>
        </w:tabs>
        <w:ind w:right="2149"/>
        <w:rPr>
          <w:sz w:val="20"/>
        </w:rPr>
      </w:pPr>
      <w:r>
        <w:rPr>
          <w:sz w:val="20"/>
        </w:rPr>
        <w:t>Provision</w:t>
      </w:r>
      <w:r>
        <w:rPr>
          <w:spacing w:val="-9"/>
          <w:sz w:val="20"/>
        </w:rPr>
        <w:t xml:space="preserve"> </w:t>
      </w:r>
      <w:r>
        <w:rPr>
          <w:sz w:val="20"/>
        </w:rPr>
        <w:t>required</w:t>
      </w:r>
      <w:r>
        <w:rPr>
          <w:spacing w:val="-7"/>
          <w:sz w:val="20"/>
        </w:rPr>
        <w:t xml:space="preserve"> </w:t>
      </w:r>
      <w:r>
        <w:rPr>
          <w:sz w:val="20"/>
        </w:rPr>
        <w:t>no.</w:t>
      </w:r>
      <w:r>
        <w:rPr>
          <w:spacing w:val="-8"/>
          <w:sz w:val="20"/>
        </w:rPr>
        <w:t xml:space="preserve"> </w:t>
      </w:r>
      <w:r>
        <w:rPr>
          <w:sz w:val="20"/>
        </w:rPr>
        <w:t>of</w:t>
      </w:r>
      <w:r>
        <w:rPr>
          <w:spacing w:val="-7"/>
          <w:sz w:val="20"/>
        </w:rPr>
        <w:t xml:space="preserve"> </w:t>
      </w:r>
      <w:r>
        <w:rPr>
          <w:sz w:val="20"/>
        </w:rPr>
        <w:t>Cores,</w:t>
      </w:r>
      <w:r>
        <w:rPr>
          <w:spacing w:val="-8"/>
          <w:sz w:val="20"/>
        </w:rPr>
        <w:t xml:space="preserve"> </w:t>
      </w:r>
      <w:r>
        <w:rPr>
          <w:sz w:val="20"/>
        </w:rPr>
        <w:t>Memory</w:t>
      </w:r>
      <w:r>
        <w:rPr>
          <w:spacing w:val="-12"/>
          <w:sz w:val="20"/>
        </w:rPr>
        <w:t xml:space="preserve"> </w:t>
      </w:r>
      <w:r>
        <w:rPr>
          <w:sz w:val="20"/>
        </w:rPr>
        <w:t>&amp;</w:t>
      </w:r>
      <w:r>
        <w:rPr>
          <w:spacing w:val="-10"/>
          <w:sz w:val="20"/>
        </w:rPr>
        <w:t xml:space="preserve"> </w:t>
      </w:r>
      <w:r>
        <w:rPr>
          <w:sz w:val="20"/>
        </w:rPr>
        <w:t>storage</w:t>
      </w:r>
      <w:r>
        <w:rPr>
          <w:spacing w:val="-8"/>
          <w:sz w:val="20"/>
        </w:rPr>
        <w:t xml:space="preserve"> </w:t>
      </w:r>
      <w:r>
        <w:rPr>
          <w:sz w:val="20"/>
        </w:rPr>
        <w:t>as</w:t>
      </w:r>
      <w:r>
        <w:rPr>
          <w:spacing w:val="-5"/>
          <w:sz w:val="20"/>
        </w:rPr>
        <w:t xml:space="preserve"> </w:t>
      </w:r>
      <w:r>
        <w:rPr>
          <w:sz w:val="20"/>
        </w:rPr>
        <w:t>defined</w:t>
      </w:r>
      <w:r>
        <w:rPr>
          <w:spacing w:val="-8"/>
          <w:sz w:val="20"/>
        </w:rPr>
        <w:t xml:space="preserve"> </w:t>
      </w:r>
      <w:r>
        <w:rPr>
          <w:sz w:val="20"/>
        </w:rPr>
        <w:t>DR Baselines</w:t>
      </w:r>
    </w:p>
    <w:p w:rsidR="00A37B7E" w:rsidRDefault="00A37B7E">
      <w:pPr>
        <w:pStyle w:val="BodyText"/>
        <w:spacing w:before="7"/>
        <w:rPr>
          <w:sz w:val="19"/>
        </w:rPr>
      </w:pPr>
    </w:p>
    <w:p w:rsidR="00A37B7E" w:rsidRDefault="00876EB5">
      <w:pPr>
        <w:pStyle w:val="ListParagraph"/>
        <w:numPr>
          <w:ilvl w:val="3"/>
          <w:numId w:val="11"/>
        </w:numPr>
        <w:tabs>
          <w:tab w:val="left" w:pos="3767"/>
          <w:tab w:val="left" w:pos="3768"/>
        </w:tabs>
        <w:spacing w:line="235" w:lineRule="auto"/>
        <w:ind w:right="1885"/>
        <w:rPr>
          <w:sz w:val="20"/>
        </w:rPr>
      </w:pPr>
      <w:r>
        <w:rPr>
          <w:noProof/>
          <w:lang w:val="en-IN" w:eastAsia="en-IN"/>
        </w:rPr>
        <w:drawing>
          <wp:anchor distT="0" distB="0" distL="0" distR="0" simplePos="0" relativeHeight="4264" behindDoc="0" locked="0" layoutInCell="1" allowOverlap="1">
            <wp:simplePos x="0" y="0"/>
            <wp:positionH relativeFrom="page">
              <wp:posOffset>720851</wp:posOffset>
            </wp:positionH>
            <wp:positionV relativeFrom="paragraph">
              <wp:posOffset>119789</wp:posOffset>
            </wp:positionV>
            <wp:extent cx="298704" cy="947928"/>
            <wp:effectExtent l="0" t="0" r="0" b="0"/>
            <wp:wrapNone/>
            <wp:docPr id="15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png"/>
                    <pic:cNvPicPr/>
                  </pic:nvPicPr>
                  <pic:blipFill>
                    <a:blip r:embed="rId20" cstate="print"/>
                    <a:stretch>
                      <a:fillRect/>
                    </a:stretch>
                  </pic:blipFill>
                  <pic:spPr>
                    <a:xfrm>
                      <a:off x="0" y="0"/>
                      <a:ext cx="298704" cy="947928"/>
                    </a:xfrm>
                    <a:prstGeom prst="rect">
                      <a:avLst/>
                    </a:prstGeom>
                  </pic:spPr>
                </pic:pic>
              </a:graphicData>
            </a:graphic>
          </wp:anchor>
        </w:drawing>
      </w:r>
      <w:r>
        <w:rPr>
          <w:sz w:val="20"/>
        </w:rPr>
        <w:t>Backup</w:t>
      </w:r>
      <w:r>
        <w:rPr>
          <w:spacing w:val="-7"/>
          <w:sz w:val="20"/>
        </w:rPr>
        <w:t xml:space="preserve"> </w:t>
      </w:r>
      <w:r>
        <w:rPr>
          <w:sz w:val="20"/>
        </w:rPr>
        <w:t>at</w:t>
      </w:r>
      <w:r>
        <w:rPr>
          <w:spacing w:val="-7"/>
          <w:sz w:val="20"/>
        </w:rPr>
        <w:t xml:space="preserve"> </w:t>
      </w:r>
      <w:r>
        <w:rPr>
          <w:sz w:val="20"/>
        </w:rPr>
        <w:t>DR</w:t>
      </w:r>
      <w:r>
        <w:rPr>
          <w:spacing w:val="-6"/>
          <w:sz w:val="20"/>
        </w:rPr>
        <w:t xml:space="preserve"> </w:t>
      </w:r>
      <w:r>
        <w:rPr>
          <w:sz w:val="20"/>
        </w:rPr>
        <w:t>is</w:t>
      </w:r>
      <w:r>
        <w:rPr>
          <w:spacing w:val="-4"/>
          <w:sz w:val="20"/>
        </w:rPr>
        <w:t xml:space="preserve"> </w:t>
      </w:r>
      <w:r>
        <w:rPr>
          <w:sz w:val="20"/>
        </w:rPr>
        <w:t>been</w:t>
      </w:r>
      <w:r>
        <w:rPr>
          <w:spacing w:val="-8"/>
          <w:sz w:val="20"/>
        </w:rPr>
        <w:t xml:space="preserve"> </w:t>
      </w:r>
      <w:r>
        <w:rPr>
          <w:sz w:val="20"/>
        </w:rPr>
        <w:t>considered</w:t>
      </w:r>
      <w:r>
        <w:rPr>
          <w:spacing w:val="-6"/>
          <w:sz w:val="20"/>
        </w:rPr>
        <w:t xml:space="preserve"> </w:t>
      </w:r>
      <w:r>
        <w:rPr>
          <w:sz w:val="20"/>
        </w:rPr>
        <w:t>only</w:t>
      </w:r>
      <w:r>
        <w:rPr>
          <w:spacing w:val="-11"/>
          <w:sz w:val="20"/>
        </w:rPr>
        <w:t xml:space="preserve"> </w:t>
      </w:r>
      <w:r>
        <w:rPr>
          <w:sz w:val="20"/>
        </w:rPr>
        <w:t>if</w:t>
      </w:r>
      <w:r>
        <w:rPr>
          <w:spacing w:val="-6"/>
          <w:sz w:val="20"/>
        </w:rPr>
        <w:t xml:space="preserve"> </w:t>
      </w:r>
      <w:r>
        <w:rPr>
          <w:sz w:val="20"/>
        </w:rPr>
        <w:t>DC</w:t>
      </w:r>
      <w:r>
        <w:rPr>
          <w:spacing w:val="-8"/>
          <w:sz w:val="20"/>
        </w:rPr>
        <w:t xml:space="preserve"> </w:t>
      </w:r>
      <w:r>
        <w:rPr>
          <w:sz w:val="20"/>
        </w:rPr>
        <w:t>is</w:t>
      </w:r>
      <w:r>
        <w:rPr>
          <w:spacing w:val="-5"/>
          <w:sz w:val="20"/>
        </w:rPr>
        <w:t xml:space="preserve"> </w:t>
      </w:r>
      <w:r>
        <w:rPr>
          <w:sz w:val="20"/>
        </w:rPr>
        <w:t>unavailable</w:t>
      </w:r>
      <w:r>
        <w:rPr>
          <w:spacing w:val="-6"/>
          <w:sz w:val="20"/>
        </w:rPr>
        <w:t xml:space="preserve"> </w:t>
      </w:r>
      <w:r>
        <w:rPr>
          <w:sz w:val="20"/>
        </w:rPr>
        <w:t>and</w:t>
      </w:r>
      <w:r>
        <w:rPr>
          <w:spacing w:val="-6"/>
          <w:sz w:val="20"/>
        </w:rPr>
        <w:t xml:space="preserve"> </w:t>
      </w:r>
      <w:r>
        <w:rPr>
          <w:sz w:val="20"/>
        </w:rPr>
        <w:t>DR</w:t>
      </w:r>
      <w:r>
        <w:rPr>
          <w:spacing w:val="-8"/>
          <w:sz w:val="20"/>
        </w:rPr>
        <w:t xml:space="preserve"> </w:t>
      </w:r>
      <w:r>
        <w:rPr>
          <w:sz w:val="20"/>
        </w:rPr>
        <w:t>is Active for customer</w:t>
      </w:r>
      <w:r>
        <w:rPr>
          <w:spacing w:val="-5"/>
          <w:sz w:val="20"/>
        </w:rPr>
        <w:t xml:space="preserve"> </w:t>
      </w:r>
      <w:r>
        <w:rPr>
          <w:sz w:val="20"/>
        </w:rPr>
        <w:t>access.</w:t>
      </w:r>
    </w:p>
    <w:p w:rsidR="00A37B7E" w:rsidRDefault="00A37B7E">
      <w:pPr>
        <w:pStyle w:val="BodyText"/>
      </w:pPr>
    </w:p>
    <w:p w:rsidR="00A37B7E" w:rsidRDefault="008E05FD">
      <w:pPr>
        <w:spacing w:before="145"/>
        <w:ind w:left="1734"/>
        <w:rPr>
          <w:sz w:val="15"/>
        </w:rPr>
      </w:pPr>
      <w:r>
        <w:rPr>
          <w:noProof/>
          <w:lang w:val="en-IN" w:eastAsia="en-IN"/>
        </w:rPr>
        <mc:AlternateContent>
          <mc:Choice Requires="wps">
            <w:drawing>
              <wp:anchor distT="0" distB="0" distL="114300" distR="114300" simplePos="0" relativeHeight="4288" behindDoc="0" locked="0" layoutInCell="1" allowOverlap="1">
                <wp:simplePos x="0" y="0"/>
                <wp:positionH relativeFrom="page">
                  <wp:posOffset>817245</wp:posOffset>
                </wp:positionH>
                <wp:positionV relativeFrom="paragraph">
                  <wp:posOffset>-23495</wp:posOffset>
                </wp:positionV>
                <wp:extent cx="121920" cy="668655"/>
                <wp:effectExtent l="0" t="0" r="3810" b="2540"/>
                <wp:wrapNone/>
                <wp:docPr id="5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86" type="#_x0000_t202" style="position:absolute;left:0;text-align:left;margin-left:64.35pt;margin-top:-1.85pt;width:9.6pt;height:52.65pt;z-index: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5jrrwIAALUFAAAOAAAAZHJzL2Uyb0RvYy54bWysVO1umzAU/T9p72D5P+VjQACVVG0I06Tu&#10;Q2r3AA6YYA1sZjsh1bR337UJadJq0rSNH9bFvj734xzf65tD36E9lYoJnmP/ysOI8krUjG9z/PWx&#10;dBKMlCa8Jp3gNMdPVOGb5ds31+OQ0UC0oqupRADCVTYOOW61HjLXVVVLe6KuxEA5HDZC9kTDr9y6&#10;tSQjoPedG3he7I5C1oMUFVUKdovpEC8tftPQSn9uGkU16nIMuWm7SrtuzOour0m2lWRoWXVMg/xF&#10;Fj1hHIKeoAqiCdpJ9gqqZ5UUSjT6qhK9K5qGVdTWANX43otqHloyUFsLNEcNpzap/wdbfdp/kYjV&#10;OY6AKU564OiRHjS6EwcUJKY/46AycHsYwFEfYB94trWq4V5U3xTiYtUSvqW3UoqxpaSG/Hxz0z27&#10;OuEoA7IZP4oa4pCdFhbo0MjeNA/agQAdeHo6cWNyqUzIwE8DOKngKI6TOIpsBJLNlwep9HsqemSM&#10;HEug3oKT/b3SJhmSzS4mFhcl6zpLf8cvNsBx2oHQcNWcmSQsmz9SL10n6yR0wiBeO6FXFM5tuQqd&#10;uPQXUfGuWK0K/6eJ64dZy+qachNmVpYf/hlzR41PmjhpS4mO1QbOpKTkdrPqJNoTUHZpv2NDztzc&#10;yzRsE6CWFyX5QejdBalTxsnCCcswctKFlzien96lsRemYVFelnTPOP33ktCY4zQKoklLv63Ns9/r&#10;2kjWMw2zo2N9jpOTE8mMAte8ttRqwrrJPmuFSf+5FUD3TLTVq5HoJFZ92BympxGY8EbMG1E/gYKl&#10;AIWBGGHwgWHWYAG/I8yRHKvvOyIpRt0HDg8BtvVsyNnYzAbhVStgHGmMJnOlp+G0GyTbtgA+PTUu&#10;buGxNMwK+TmR4xOD2WDrOc4xM3zO/63X87Rd/gIAAP//AwBQSwMEFAAGAAgAAAAhAI+4KCreAAAA&#10;CgEAAA8AAABkcnMvZG93bnJldi54bWxMj8FuwjAQRO+V+g/WVuoNHEgbaBoHVZFQb0gFPmCJ3Tgi&#10;XqexIeHvu5za0+5oRrNvi83kOnE1Q2g9KVjMExCGaq9bahQcD9vZGkSISBo7T0bBzQTYlI8PBeba&#10;j/RlrvvYCC6hkKMCG2OfSxlqaxyGue8NsfftB4eR5dBIPeDI5a6TyyTJpMOW+ILF3lTW1Of9xSnY&#10;3aQdU/d6rKsq22XpzxbPn51Sz0/TxzuIaKb4F4Y7PqNDyUwnfyEdRMd6uV5xVMEs5XkPvKzeQJx4&#10;SRYZyLKQ/18ofwEAAP//AwBQSwECLQAUAAYACAAAACEAtoM4kv4AAADhAQAAEwAAAAAAAAAAAAAA&#10;AAAAAAAAW0NvbnRlbnRfVHlwZXNdLnhtbFBLAQItABQABgAIAAAAIQA4/SH/1gAAAJQBAAALAAAA&#10;AAAAAAAAAAAAAC8BAABfcmVscy8ucmVsc1BLAQItABQABgAIAAAAIQDnb5jrrwIAALUFAAAOAAAA&#10;AAAAAAAAAAAAAC4CAABkcnMvZTJvRG9jLnhtbFBLAQItABQABgAIAAAAIQCPuCgq3gAAAAoBAAAP&#10;AAAAAAAAAAAAAAAAAAkFAABkcnMvZG93bnJldi54bWxQSwUGAAAAAAQABADzAAAAFAY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38</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ListParagraph"/>
        <w:numPr>
          <w:ilvl w:val="3"/>
          <w:numId w:val="11"/>
        </w:numPr>
        <w:tabs>
          <w:tab w:val="left" w:pos="3767"/>
          <w:tab w:val="left" w:pos="3768"/>
        </w:tabs>
        <w:spacing w:before="85"/>
        <w:ind w:right="1666"/>
        <w:rPr>
          <w:sz w:val="20"/>
        </w:rPr>
      </w:pPr>
      <w:r>
        <w:rPr>
          <w:sz w:val="20"/>
        </w:rPr>
        <w:t>Two</w:t>
      </w:r>
      <w:r>
        <w:rPr>
          <w:spacing w:val="-8"/>
          <w:sz w:val="20"/>
        </w:rPr>
        <w:t xml:space="preserve"> </w:t>
      </w:r>
      <w:r>
        <w:rPr>
          <w:sz w:val="20"/>
        </w:rPr>
        <w:t>MPLS</w:t>
      </w:r>
      <w:r>
        <w:rPr>
          <w:spacing w:val="-10"/>
          <w:sz w:val="20"/>
        </w:rPr>
        <w:t xml:space="preserve"> </w:t>
      </w:r>
      <w:r>
        <w:rPr>
          <w:sz w:val="20"/>
        </w:rPr>
        <w:t>Links(4mbps)</w:t>
      </w:r>
      <w:r>
        <w:rPr>
          <w:spacing w:val="-8"/>
          <w:sz w:val="20"/>
        </w:rPr>
        <w:t xml:space="preserve"> </w:t>
      </w:r>
      <w:r>
        <w:rPr>
          <w:sz w:val="20"/>
        </w:rPr>
        <w:t>to</w:t>
      </w:r>
      <w:r>
        <w:rPr>
          <w:spacing w:val="-7"/>
          <w:sz w:val="20"/>
        </w:rPr>
        <w:t xml:space="preserve"> </w:t>
      </w:r>
      <w:r>
        <w:rPr>
          <w:sz w:val="20"/>
        </w:rPr>
        <w:t>be</w:t>
      </w:r>
      <w:r>
        <w:rPr>
          <w:spacing w:val="-7"/>
          <w:sz w:val="20"/>
        </w:rPr>
        <w:t xml:space="preserve"> </w:t>
      </w:r>
      <w:r>
        <w:rPr>
          <w:sz w:val="20"/>
        </w:rPr>
        <w:t>provided</w:t>
      </w:r>
      <w:r>
        <w:rPr>
          <w:spacing w:val="-7"/>
          <w:sz w:val="20"/>
        </w:rPr>
        <w:t xml:space="preserve"> </w:t>
      </w:r>
      <w:r>
        <w:rPr>
          <w:sz w:val="20"/>
        </w:rPr>
        <w:t>by</w:t>
      </w:r>
      <w:r>
        <w:rPr>
          <w:spacing w:val="-13"/>
          <w:sz w:val="20"/>
        </w:rPr>
        <w:t xml:space="preserve"> </w:t>
      </w:r>
      <w:r>
        <w:rPr>
          <w:sz w:val="20"/>
        </w:rPr>
        <w:t>customer</w:t>
      </w:r>
      <w:r>
        <w:rPr>
          <w:spacing w:val="-8"/>
          <w:sz w:val="20"/>
        </w:rPr>
        <w:t xml:space="preserve"> </w:t>
      </w:r>
      <w:r>
        <w:rPr>
          <w:sz w:val="20"/>
        </w:rPr>
        <w:t>for</w:t>
      </w:r>
      <w:r>
        <w:rPr>
          <w:spacing w:val="-11"/>
          <w:sz w:val="20"/>
        </w:rPr>
        <w:t xml:space="preserve"> </w:t>
      </w:r>
      <w:r>
        <w:rPr>
          <w:sz w:val="20"/>
        </w:rPr>
        <w:t>connecti</w:t>
      </w:r>
      <w:r>
        <w:rPr>
          <w:sz w:val="20"/>
        </w:rPr>
        <w:t>vity</w:t>
      </w:r>
      <w:r>
        <w:rPr>
          <w:spacing w:val="-12"/>
          <w:sz w:val="20"/>
        </w:rPr>
        <w:t xml:space="preserve"> </w:t>
      </w:r>
      <w:r>
        <w:rPr>
          <w:sz w:val="20"/>
        </w:rPr>
        <w:t>at DR(One for user connectivity and one for</w:t>
      </w:r>
      <w:r>
        <w:rPr>
          <w:spacing w:val="-30"/>
          <w:sz w:val="20"/>
        </w:rPr>
        <w:t xml:space="preserve"> </w:t>
      </w:r>
      <w:r>
        <w:rPr>
          <w:sz w:val="20"/>
        </w:rPr>
        <w:t>replication).</w:t>
      </w:r>
    </w:p>
    <w:p w:rsidR="00A37B7E" w:rsidRDefault="00A37B7E">
      <w:pPr>
        <w:pStyle w:val="BodyText"/>
        <w:spacing w:before="1"/>
        <w:rPr>
          <w:sz w:val="19"/>
        </w:rPr>
      </w:pPr>
    </w:p>
    <w:p w:rsidR="00A37B7E" w:rsidRDefault="00876EB5">
      <w:pPr>
        <w:pStyle w:val="ListParagraph"/>
        <w:numPr>
          <w:ilvl w:val="3"/>
          <w:numId w:val="11"/>
        </w:numPr>
        <w:tabs>
          <w:tab w:val="left" w:pos="3767"/>
          <w:tab w:val="left" w:pos="3768"/>
        </w:tabs>
        <w:rPr>
          <w:sz w:val="20"/>
        </w:rPr>
      </w:pPr>
      <w:r>
        <w:rPr>
          <w:sz w:val="20"/>
        </w:rPr>
        <w:t>Sybase for database replication has been</w:t>
      </w:r>
      <w:r>
        <w:rPr>
          <w:spacing w:val="-18"/>
          <w:sz w:val="20"/>
        </w:rPr>
        <w:t xml:space="preserve"> </w:t>
      </w:r>
      <w:r>
        <w:rPr>
          <w:sz w:val="20"/>
        </w:rPr>
        <w:t>considered.</w:t>
      </w:r>
    </w:p>
    <w:p w:rsidR="00A37B7E" w:rsidRDefault="00A37B7E">
      <w:pPr>
        <w:pStyle w:val="BodyText"/>
        <w:spacing w:before="11"/>
        <w:rPr>
          <w:sz w:val="19"/>
        </w:rPr>
      </w:pPr>
    </w:p>
    <w:p w:rsidR="00A37B7E" w:rsidRDefault="00876EB5">
      <w:pPr>
        <w:pStyle w:val="ListParagraph"/>
        <w:numPr>
          <w:ilvl w:val="3"/>
          <w:numId w:val="11"/>
        </w:numPr>
        <w:tabs>
          <w:tab w:val="left" w:pos="3767"/>
          <w:tab w:val="left" w:pos="3768"/>
        </w:tabs>
        <w:spacing w:line="235" w:lineRule="auto"/>
        <w:ind w:right="1966"/>
        <w:rPr>
          <w:sz w:val="20"/>
        </w:rPr>
      </w:pPr>
      <w:r>
        <w:rPr>
          <w:sz w:val="20"/>
        </w:rPr>
        <w:t>Proposed</w:t>
      </w:r>
      <w:r>
        <w:rPr>
          <w:spacing w:val="-7"/>
          <w:sz w:val="20"/>
        </w:rPr>
        <w:t xml:space="preserve"> </w:t>
      </w:r>
      <w:r>
        <w:rPr>
          <w:sz w:val="20"/>
        </w:rPr>
        <w:t>Solution</w:t>
      </w:r>
      <w:r>
        <w:rPr>
          <w:spacing w:val="-7"/>
          <w:sz w:val="20"/>
        </w:rPr>
        <w:t xml:space="preserve"> </w:t>
      </w:r>
      <w:r>
        <w:rPr>
          <w:sz w:val="20"/>
        </w:rPr>
        <w:t>would</w:t>
      </w:r>
      <w:r>
        <w:rPr>
          <w:spacing w:val="-12"/>
          <w:sz w:val="20"/>
        </w:rPr>
        <w:t xml:space="preserve"> </w:t>
      </w:r>
      <w:r>
        <w:rPr>
          <w:sz w:val="20"/>
        </w:rPr>
        <w:t>be</w:t>
      </w:r>
      <w:r>
        <w:rPr>
          <w:spacing w:val="-11"/>
          <w:sz w:val="20"/>
        </w:rPr>
        <w:t xml:space="preserve"> </w:t>
      </w:r>
      <w:r>
        <w:rPr>
          <w:sz w:val="20"/>
        </w:rPr>
        <w:t>managed</w:t>
      </w:r>
      <w:r>
        <w:rPr>
          <w:spacing w:val="-7"/>
          <w:sz w:val="20"/>
        </w:rPr>
        <w:t xml:space="preserve"> </w:t>
      </w:r>
      <w:r>
        <w:rPr>
          <w:sz w:val="20"/>
        </w:rPr>
        <w:t>&amp;</w:t>
      </w:r>
      <w:r>
        <w:rPr>
          <w:spacing w:val="-12"/>
          <w:sz w:val="20"/>
        </w:rPr>
        <w:t xml:space="preserve"> </w:t>
      </w:r>
      <w:r>
        <w:rPr>
          <w:sz w:val="20"/>
        </w:rPr>
        <w:t>monitored</w:t>
      </w:r>
      <w:r>
        <w:rPr>
          <w:spacing w:val="-9"/>
          <w:sz w:val="20"/>
        </w:rPr>
        <w:t xml:space="preserve"> </w:t>
      </w:r>
      <w:r>
        <w:rPr>
          <w:sz w:val="20"/>
        </w:rPr>
        <w:t>remotely</w:t>
      </w:r>
      <w:r>
        <w:rPr>
          <w:spacing w:val="-12"/>
          <w:sz w:val="20"/>
        </w:rPr>
        <w:t xml:space="preserve"> </w:t>
      </w:r>
      <w:r>
        <w:rPr>
          <w:sz w:val="20"/>
        </w:rPr>
        <w:t>by</w:t>
      </w:r>
      <w:r>
        <w:rPr>
          <w:spacing w:val="-10"/>
          <w:sz w:val="20"/>
        </w:rPr>
        <w:t xml:space="preserve"> </w:t>
      </w:r>
      <w:r>
        <w:rPr>
          <w:sz w:val="20"/>
        </w:rPr>
        <w:t>IBM Monitoring &amp; Management</w:t>
      </w:r>
      <w:r>
        <w:rPr>
          <w:spacing w:val="-11"/>
          <w:sz w:val="20"/>
        </w:rPr>
        <w:t xml:space="preserve"> </w:t>
      </w:r>
      <w:r>
        <w:rPr>
          <w:sz w:val="20"/>
        </w:rPr>
        <w:t>Team(iMC).</w:t>
      </w:r>
    </w:p>
    <w:p w:rsidR="00A37B7E" w:rsidRDefault="00A37B7E">
      <w:pPr>
        <w:pStyle w:val="BodyText"/>
        <w:spacing w:before="6"/>
        <w:rPr>
          <w:sz w:val="19"/>
        </w:rPr>
      </w:pPr>
    </w:p>
    <w:p w:rsidR="00A37B7E" w:rsidRDefault="00876EB5">
      <w:pPr>
        <w:pStyle w:val="ListParagraph"/>
        <w:numPr>
          <w:ilvl w:val="3"/>
          <w:numId w:val="11"/>
        </w:numPr>
        <w:tabs>
          <w:tab w:val="left" w:pos="3767"/>
          <w:tab w:val="left" w:pos="3768"/>
        </w:tabs>
        <w:ind w:right="1666"/>
        <w:rPr>
          <w:sz w:val="20"/>
        </w:rPr>
      </w:pPr>
      <w:r>
        <w:rPr>
          <w:sz w:val="20"/>
        </w:rPr>
        <w:t>Data</w:t>
      </w:r>
      <w:r>
        <w:rPr>
          <w:spacing w:val="-9"/>
          <w:sz w:val="20"/>
        </w:rPr>
        <w:t xml:space="preserve"> </w:t>
      </w:r>
      <w:r>
        <w:rPr>
          <w:sz w:val="20"/>
        </w:rPr>
        <w:t>Migration</w:t>
      </w:r>
      <w:r>
        <w:rPr>
          <w:spacing w:val="-8"/>
          <w:sz w:val="20"/>
        </w:rPr>
        <w:t xml:space="preserve"> </w:t>
      </w:r>
      <w:r>
        <w:rPr>
          <w:sz w:val="20"/>
        </w:rPr>
        <w:t>DC</w:t>
      </w:r>
      <w:r>
        <w:rPr>
          <w:spacing w:val="-7"/>
          <w:sz w:val="20"/>
        </w:rPr>
        <w:t xml:space="preserve"> </w:t>
      </w:r>
      <w:r>
        <w:rPr>
          <w:sz w:val="20"/>
        </w:rPr>
        <w:t>to</w:t>
      </w:r>
      <w:r>
        <w:rPr>
          <w:spacing w:val="-8"/>
          <w:sz w:val="20"/>
        </w:rPr>
        <w:t xml:space="preserve"> </w:t>
      </w:r>
      <w:r>
        <w:rPr>
          <w:sz w:val="20"/>
        </w:rPr>
        <w:t>DR</w:t>
      </w:r>
      <w:r>
        <w:rPr>
          <w:spacing w:val="-9"/>
          <w:sz w:val="20"/>
        </w:rPr>
        <w:t xml:space="preserve"> </w:t>
      </w:r>
      <w:r>
        <w:rPr>
          <w:sz w:val="20"/>
        </w:rPr>
        <w:t>site</w:t>
      </w:r>
      <w:r>
        <w:rPr>
          <w:spacing w:val="-8"/>
          <w:sz w:val="20"/>
        </w:rPr>
        <w:t xml:space="preserve"> </w:t>
      </w:r>
      <w:r>
        <w:rPr>
          <w:sz w:val="20"/>
        </w:rPr>
        <w:t>will</w:t>
      </w:r>
      <w:r>
        <w:rPr>
          <w:spacing w:val="-9"/>
          <w:sz w:val="20"/>
        </w:rPr>
        <w:t xml:space="preserve"> </w:t>
      </w:r>
      <w:r>
        <w:rPr>
          <w:sz w:val="20"/>
        </w:rPr>
        <w:t>be</w:t>
      </w:r>
      <w:r>
        <w:rPr>
          <w:spacing w:val="-10"/>
          <w:sz w:val="20"/>
        </w:rPr>
        <w:t xml:space="preserve"> </w:t>
      </w:r>
      <w:r>
        <w:rPr>
          <w:sz w:val="20"/>
        </w:rPr>
        <w:t>done</w:t>
      </w:r>
      <w:r>
        <w:rPr>
          <w:spacing w:val="-8"/>
          <w:sz w:val="20"/>
        </w:rPr>
        <w:t xml:space="preserve"> </w:t>
      </w:r>
      <w:r>
        <w:rPr>
          <w:sz w:val="20"/>
        </w:rPr>
        <w:t>by</w:t>
      </w:r>
      <w:r>
        <w:rPr>
          <w:spacing w:val="-13"/>
          <w:sz w:val="20"/>
        </w:rPr>
        <w:t xml:space="preserve"> </w:t>
      </w:r>
      <w:r>
        <w:rPr>
          <w:sz w:val="20"/>
        </w:rPr>
        <w:t>Customer/partner(Airflex), IBM</w:t>
      </w:r>
      <w:r>
        <w:rPr>
          <w:spacing w:val="-4"/>
          <w:sz w:val="20"/>
        </w:rPr>
        <w:t xml:space="preserve"> </w:t>
      </w:r>
      <w:r>
        <w:rPr>
          <w:sz w:val="20"/>
        </w:rPr>
        <w:t>will</w:t>
      </w:r>
      <w:r>
        <w:rPr>
          <w:spacing w:val="-4"/>
          <w:sz w:val="20"/>
        </w:rPr>
        <w:t xml:space="preserve"> </w:t>
      </w:r>
      <w:r>
        <w:rPr>
          <w:sz w:val="20"/>
        </w:rPr>
        <w:t>hand</w:t>
      </w:r>
      <w:r>
        <w:rPr>
          <w:spacing w:val="-5"/>
          <w:sz w:val="20"/>
        </w:rPr>
        <w:t xml:space="preserve"> </w:t>
      </w:r>
      <w:r>
        <w:rPr>
          <w:sz w:val="20"/>
        </w:rPr>
        <w:t>over</w:t>
      </w:r>
      <w:r>
        <w:rPr>
          <w:spacing w:val="-2"/>
          <w:sz w:val="20"/>
        </w:rPr>
        <w:t xml:space="preserve"> </w:t>
      </w:r>
      <w:r>
        <w:rPr>
          <w:sz w:val="20"/>
        </w:rPr>
        <w:t>the</w:t>
      </w:r>
      <w:r>
        <w:rPr>
          <w:spacing w:val="-5"/>
          <w:sz w:val="20"/>
        </w:rPr>
        <w:t xml:space="preserve"> </w:t>
      </w:r>
      <w:r>
        <w:rPr>
          <w:sz w:val="20"/>
        </w:rPr>
        <w:t>required</w:t>
      </w:r>
      <w:r>
        <w:rPr>
          <w:spacing w:val="-8"/>
          <w:sz w:val="20"/>
        </w:rPr>
        <w:t xml:space="preserve"> </w:t>
      </w:r>
      <w:r>
        <w:rPr>
          <w:sz w:val="20"/>
        </w:rPr>
        <w:t>servers</w:t>
      </w:r>
      <w:r>
        <w:rPr>
          <w:spacing w:val="-1"/>
          <w:sz w:val="20"/>
        </w:rPr>
        <w:t xml:space="preserve"> </w:t>
      </w:r>
      <w:r>
        <w:rPr>
          <w:sz w:val="20"/>
        </w:rPr>
        <w:t>&amp;</w:t>
      </w:r>
      <w:r>
        <w:rPr>
          <w:spacing w:val="-6"/>
          <w:sz w:val="20"/>
        </w:rPr>
        <w:t xml:space="preserve"> </w:t>
      </w:r>
      <w:r>
        <w:rPr>
          <w:sz w:val="20"/>
        </w:rPr>
        <w:t>storage</w:t>
      </w:r>
      <w:r>
        <w:rPr>
          <w:spacing w:val="-4"/>
          <w:sz w:val="20"/>
        </w:rPr>
        <w:t xml:space="preserve"> </w:t>
      </w:r>
      <w:r>
        <w:rPr>
          <w:sz w:val="20"/>
        </w:rPr>
        <w:t>till</w:t>
      </w:r>
      <w:r>
        <w:rPr>
          <w:spacing w:val="-1"/>
          <w:sz w:val="20"/>
        </w:rPr>
        <w:t xml:space="preserve"> </w:t>
      </w:r>
      <w:r>
        <w:rPr>
          <w:sz w:val="20"/>
        </w:rPr>
        <w:t>OS</w:t>
      </w:r>
      <w:r>
        <w:rPr>
          <w:spacing w:val="-6"/>
          <w:sz w:val="20"/>
        </w:rPr>
        <w:t xml:space="preserve"> </w:t>
      </w:r>
      <w:r>
        <w:rPr>
          <w:sz w:val="20"/>
        </w:rPr>
        <w:t>layer.</w:t>
      </w:r>
    </w:p>
    <w:p w:rsidR="00A37B7E" w:rsidRDefault="00A37B7E">
      <w:pPr>
        <w:pStyle w:val="BodyText"/>
        <w:spacing w:before="3"/>
        <w:rPr>
          <w:sz w:val="19"/>
        </w:rPr>
      </w:pPr>
    </w:p>
    <w:p w:rsidR="00A37B7E" w:rsidRDefault="00876EB5">
      <w:pPr>
        <w:pStyle w:val="ListParagraph"/>
        <w:numPr>
          <w:ilvl w:val="3"/>
          <w:numId w:val="11"/>
        </w:numPr>
        <w:tabs>
          <w:tab w:val="left" w:pos="3767"/>
          <w:tab w:val="left" w:pos="3768"/>
        </w:tabs>
        <w:ind w:right="1466"/>
        <w:rPr>
          <w:sz w:val="20"/>
        </w:rPr>
      </w:pPr>
      <w:r>
        <w:rPr>
          <w:sz w:val="20"/>
        </w:rPr>
        <w:t>In</w:t>
      </w:r>
      <w:r>
        <w:rPr>
          <w:spacing w:val="-7"/>
          <w:sz w:val="20"/>
        </w:rPr>
        <w:t xml:space="preserve"> </w:t>
      </w:r>
      <w:r>
        <w:rPr>
          <w:sz w:val="20"/>
        </w:rPr>
        <w:t>case</w:t>
      </w:r>
      <w:r>
        <w:rPr>
          <w:spacing w:val="-9"/>
          <w:sz w:val="20"/>
        </w:rPr>
        <w:t xml:space="preserve"> </w:t>
      </w:r>
      <w:r>
        <w:rPr>
          <w:sz w:val="20"/>
        </w:rPr>
        <w:t>of</w:t>
      </w:r>
      <w:r>
        <w:rPr>
          <w:spacing w:val="-6"/>
          <w:sz w:val="20"/>
        </w:rPr>
        <w:t xml:space="preserve"> </w:t>
      </w:r>
      <w:r>
        <w:rPr>
          <w:sz w:val="20"/>
        </w:rPr>
        <w:t>a</w:t>
      </w:r>
      <w:r>
        <w:rPr>
          <w:spacing w:val="-9"/>
          <w:sz w:val="20"/>
        </w:rPr>
        <w:t xml:space="preserve"> </w:t>
      </w:r>
      <w:r>
        <w:rPr>
          <w:sz w:val="20"/>
        </w:rPr>
        <w:t>disaster</w:t>
      </w:r>
      <w:r>
        <w:rPr>
          <w:spacing w:val="-5"/>
          <w:sz w:val="20"/>
        </w:rPr>
        <w:t xml:space="preserve"> </w:t>
      </w:r>
      <w:r>
        <w:rPr>
          <w:sz w:val="20"/>
        </w:rPr>
        <w:t>invocation,</w:t>
      </w:r>
      <w:r>
        <w:rPr>
          <w:spacing w:val="-9"/>
          <w:sz w:val="20"/>
        </w:rPr>
        <w:t xml:space="preserve"> </w:t>
      </w:r>
      <w:r>
        <w:rPr>
          <w:sz w:val="20"/>
        </w:rPr>
        <w:t>DR</w:t>
      </w:r>
      <w:r>
        <w:rPr>
          <w:spacing w:val="-8"/>
          <w:sz w:val="20"/>
        </w:rPr>
        <w:t xml:space="preserve"> </w:t>
      </w:r>
      <w:r>
        <w:rPr>
          <w:sz w:val="20"/>
        </w:rPr>
        <w:t>infrastructure</w:t>
      </w:r>
      <w:r>
        <w:rPr>
          <w:spacing w:val="-11"/>
          <w:sz w:val="20"/>
        </w:rPr>
        <w:t xml:space="preserve"> </w:t>
      </w:r>
      <w:r>
        <w:rPr>
          <w:sz w:val="20"/>
        </w:rPr>
        <w:t>shall</w:t>
      </w:r>
      <w:r>
        <w:rPr>
          <w:spacing w:val="-9"/>
          <w:sz w:val="20"/>
        </w:rPr>
        <w:t xml:space="preserve"> </w:t>
      </w:r>
      <w:r>
        <w:rPr>
          <w:sz w:val="20"/>
        </w:rPr>
        <w:t>be</w:t>
      </w:r>
      <w:r>
        <w:rPr>
          <w:spacing w:val="-12"/>
          <w:sz w:val="20"/>
        </w:rPr>
        <w:t xml:space="preserve"> </w:t>
      </w:r>
      <w:r>
        <w:rPr>
          <w:sz w:val="20"/>
        </w:rPr>
        <w:t>made</w:t>
      </w:r>
      <w:r>
        <w:rPr>
          <w:spacing w:val="-6"/>
          <w:sz w:val="20"/>
        </w:rPr>
        <w:t xml:space="preserve"> </w:t>
      </w:r>
      <w:r>
        <w:rPr>
          <w:sz w:val="20"/>
        </w:rPr>
        <w:t>available for a maximum period of Six (6)</w:t>
      </w:r>
      <w:r>
        <w:rPr>
          <w:spacing w:val="-12"/>
          <w:sz w:val="20"/>
        </w:rPr>
        <w:t xml:space="preserve"> </w:t>
      </w:r>
      <w:r>
        <w:rPr>
          <w:sz w:val="20"/>
        </w:rPr>
        <w:t>weeks.</w:t>
      </w:r>
    </w:p>
    <w:p w:rsidR="00A37B7E" w:rsidRDefault="00A37B7E">
      <w:pPr>
        <w:pStyle w:val="BodyText"/>
        <w:spacing w:before="5"/>
        <w:rPr>
          <w:sz w:val="19"/>
        </w:rPr>
      </w:pPr>
    </w:p>
    <w:p w:rsidR="00A37B7E" w:rsidRDefault="008E05FD">
      <w:pPr>
        <w:pStyle w:val="ListParagraph"/>
        <w:numPr>
          <w:ilvl w:val="3"/>
          <w:numId w:val="11"/>
        </w:numPr>
        <w:tabs>
          <w:tab w:val="left" w:pos="3767"/>
          <w:tab w:val="left" w:pos="3768"/>
        </w:tabs>
        <w:spacing w:line="237" w:lineRule="auto"/>
        <w:ind w:right="1862"/>
        <w:rPr>
          <w:sz w:val="20"/>
        </w:rPr>
      </w:pPr>
      <w:r>
        <w:rPr>
          <w:noProof/>
          <w:lang w:val="en-IN" w:eastAsia="en-IN"/>
        </w:rPr>
        <mc:AlternateContent>
          <mc:Choice Requires="wpg">
            <w:drawing>
              <wp:anchor distT="0" distB="0" distL="114300" distR="114300" simplePos="0" relativeHeight="503133656" behindDoc="1" locked="0" layoutInCell="1" allowOverlap="1">
                <wp:simplePos x="0" y="0"/>
                <wp:positionH relativeFrom="page">
                  <wp:posOffset>1188720</wp:posOffset>
                </wp:positionH>
                <wp:positionV relativeFrom="paragraph">
                  <wp:posOffset>231775</wp:posOffset>
                </wp:positionV>
                <wp:extent cx="5516880" cy="4926330"/>
                <wp:effectExtent l="0" t="3175" r="0" b="4445"/>
                <wp:wrapNone/>
                <wp:docPr id="50"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6880" cy="4926330"/>
                          <a:chOff x="1872" y="365"/>
                          <a:chExt cx="8688" cy="7758"/>
                        </a:xfrm>
                      </wpg:grpSpPr>
                      <pic:pic xmlns:pic="http://schemas.openxmlformats.org/drawingml/2006/picture">
                        <pic:nvPicPr>
                          <pic:cNvPr id="52"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889" y="364"/>
                            <a:ext cx="6344" cy="6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024" y="3958"/>
                            <a:ext cx="4536" cy="4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872" y="3972"/>
                            <a:ext cx="3953" cy="2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1C0F4E" id="Group 24" o:spid="_x0000_s1026" style="position:absolute;margin-left:93.6pt;margin-top:18.25pt;width:434.4pt;height:387.9pt;z-index:-182824;mso-position-horizontal-relative:page" coordorigin="1872,365" coordsize="8688,7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pjLDQQAAM4SAAAOAAAAZHJzL2Uyb0RvYy54bWzsWNtu4zYQfS/QfxD0&#10;ruhi3RF7kVh2UCBtg3b3A2iJsoiVRIGk4wTF/ntnSMm3LJBiF33o1gYiULyMZs45Mxnp9sNL11rP&#10;VEjG+7nt33i2RfuSV6zfzu1PH9dOaltSkb4iLe/p3H6l0v6w+Pmn2/2Q04A3vK2osMBIL/P9MLcb&#10;pYbcdWXZ0I7IGz7QHhZrLjqi4FZs3UqQPVjvWjfwvNjdc1ENgpdUSpgtzKK90Pbrmpbq97qWVFnt&#10;3AbflL4Kfd3g1V3cknwryNCwcnSDfIMXHWE9PPRgqiCKWDvB3pjqWCm45LW6KXnn8rpmJdUxQDS+&#10;dxHNg+C7Qceyzffb4QATQHuB0zebLX97fhIWq+Z2BPD0pAOO9GOtIERw9sM2hz0PYvhzeBImQhg+&#10;8vKzhGX3ch3vt2aztdn/yiuwR3aKa3BeatGhCQjbetEcvB44oC/KKmEyivw4TcGXEtbCLIhns5Gl&#10;sgEq8ZyfJoFtwfIsjgyBZbMaj6dw2JxNkijFVZfk5rna19G3xe3Ayhz+Rkxh9AbT97UHp9ROUHs0&#10;0v0jGx0Rn3eDA/QPRLENa5l61VIGiNCp/vmJlQg13pzQAyEbemAZn2oFCYY37TJnCMakybF6vmxI&#10;v6V3coAsANTg/DQlBN83lFQSpxGjcyv69syPTcuGNWtbZA/HY8SQSBdC/ApoRuQFL3cd7ZXJWkFb&#10;CJ73smGDtC2R025DQYTil8rXUgE5PEqFj0Nh6Ez6K0jvPC8L7p1l5C2d0EtWzl0WJk7irZLQC1N/&#10;6S+/4Gk/zHeSAgykLQY2+gqzb7z9atqMBcYkpE5s65no8mHUBA5pVU0ugsAQEvRVivIPABv2wVgJ&#10;qsoGhzUgN87D5sOChvmILHIgIcnezZsgTbNR/zpHDUaYPPEsDI36Yy/OztQPyhBSPVDeWTgAqMFR&#10;DTV5BqRNaNMWdLrnSLgOpe3PJiAGMzMhcEpS5mWrdJWGThjEKyCpKJy79TJ04rWfRMWsWC4LfyKp&#10;YVVFe3zM93OkIectqyaZSrHdLFthuFvr3wiIPG5zUStHNyZe0dhRd5kfhN59kDnrOE2ccB1GTpZ4&#10;qeP52X0We2EWFuvzkB5ZT78/JGs/t7MoiDRLJ06jzk5i8/TvbWwk75iCf64t6+Z2ethEcsz8VV9p&#10;ahVhrRmfQIHuH6EAuieitWJRo2PJAMn+BysppMhFJY0RvfMa+ANU0kALZ+LuVNHXSmo6idiDLkd3&#10;EplpFgxIWErDaBaPTYgf6zILeTA1MFOdvJbSayn9X5dSSJGLUqo78h+ulM6upfSdl7njS1kGb2e6&#10;t8AOCkvpLItmppQGfqrXrqVUv1Fcu9J/ryvVb/vw0UT3seMHHvwqc3oP49PPUIu/AQ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Eg/XC7/7QEA/+0BABQA&#10;AABkcnMvbWVkaWEvaW1hZ2UzLnBuZ4lQTkcNChoKAAAADUlIRFIAAANrAAAB4wgGAAAAvcmHDAAA&#10;AAZiS0dEAP8A/wD/oL2nkwAAAAlwSFlzAAAOxAAADsQBlSsOGwAAIABJREFUeJzsvemTXNd55vk7&#10;y7251F6FKqCwAwQIgAtAAly0kZItWZI9HdMe2xET058n5i+av8ATMRE9YbXdtmy1ZUlcJJEUIZAA&#10;sRH7UihUFWrPyvXes8yHczMrAYIAbRGCxD6/CEShKrOyMm+ezDzPfd73ecXayqoHmJmZoVZvYK1l&#10;dHSUJE3RWuOcI9VEIpFIJBJ5Cggh7vvqvcd7j3MOAGMMnU6HTqdDu92m0+mQZRnGGJRSeO8/9/Ye&#10;vOyPEa01pVKJUqlEuVzu/V9rTZ7nCCGQUiKl7P1O9xhGIk8TKSXOOay1CCFQSpHnOSsrK6ysrPRe&#10;45Eng7WW4eFhJiYmGB4eRkqJMQbvfe998knSthLhLMYYNmprtFotBgcH2b59O5OTk6RpCoC+cuUK&#10;AD/+8Y+ZmZmhk2dMT08zvmWCwYFhrLXgsid+hyORSCQSiXyWfnFmjMEYQ57nWGvpdDr3iQ4hRO9f&#10;93e7P3/Y7X4V6D7e7uPpbrSEEAwODiKlRCmF1hop5X3X/X1syCKRz8M51zNGrLW9ddrpdNjY2KDZ&#10;bN53/bhuv1yccwghKJfLDA8Pk6Zp0D3Qe16eJGl5kFarxfLyMrdu3WJ1dZVdO7fzF3/+A775zW8y&#10;sWUq3Jc7d2cBeOudt7l29TKtVouRkRGGhoYYGBwMD0Smj/xjX5U3/EgkEolE/pCw1vaEmnOuJ9y6&#10;/7TWn+sSfd7Grv+6/W7THyLdzdLnbU4fdnm/c9jdjHX/dR22/u8jkaeFcw6lVM9h61/PQgharRYQ&#10;99lPCill7z22K5SVUl+aGH7c7WjpaHdyGo0Gi0srbGxssGf3Tvbt28fRo0cZn5hECIFeW98AYHbu&#10;LotLK1iT0Wg0QvljmmKsxxPfzCKRSCQS+bL5IpuwfjHWFRjdzZwxpne9R4myzxMz3bPIf6gopXr/&#10;73fOuvQ/rs+7vF/cdn/W/b0o1iJPk36x0F2LXcGmlLrP2XlYOXMUcb8b/ce968h3S8ettU/8/UFi&#10;es+hdaGkfXl5mZXVdZrtzct0943eWTDWo3QZWSqjlUaXB5BekJA/0TsbiUQikUjks/RvJPo3Zt3v&#10;u5d/nlCTUn5GrPwxO2sP6997FJ93ZjtuciN/CDysXLn/BMMXXeeR343uSbD+XuDfhxi2QoOzdJob&#10;mPo6QK/Uvb+cW4+NDgMwMT7K7OwcslxlYnoP03sPMrxlGkeCMO0nemcjkUgkEok8mocJskeJl4dt&#10;Nh68/h96gEG/WH3Y18fxYBnkg8RNcORp0j3h0i2DfPA1/bgy4MjvRtfZhM33y+57xoPO5pPApSW0&#10;z5m9fIarZ3+Lz5pUKyWGBkpUK6Xe9fTIQBmAkeFBdCmlOjLBvsMvcvyNHzK97whOl8izP+w380gk&#10;EolEvoo8zBl7lFv0sFK/h12vy1dxE9gvXB/lTMQyssjT5sGeqa5A667dB1/zcc1++Tx4TB/mbD4p&#10;0oEUWmt88NMBbl27QrNZQ+GpllIq5XTTWZPlINZK6QAJkiTRDE/uYHLvS+x67llIwHTiwohEIpFI&#10;JBKJRCKRL4NqVdBsw5ZzZ6hqTVMkGJGiSyk6rfbEou4vKXDO4bzpiwcGhMXk6hF/KhKJRCKRSCQS&#10;iUQiXxRjPMb4npvapb93DvrEWj/d+FBrwQuHtVGsRSKRSCQSiUQikciXQZiXKfrEWhBo3t9ffqn7&#10;vxHywaSp4mtsWYtEIpFIJBKJRCKRLwcvoRBmXQ0mpP9Mz7F+8PeE8CD6Gu2Q8NXrP45EIpFIJBKJ&#10;RCKRp4IQiuCmfTbkhL4Z1/pBq+2+ssiYKxKJRCKRSCQSiUQiXzL3izIeSP7t8tBpmPdf8Q97YGYk&#10;EolEIpFIJBKJ/DHxqLmR/T/T/bMbhPChDPIzv/Fk7mQkEolEIpFIJBKJ/E+HF3jvNvvT+vrUHuhZ&#10;C+khDo/3AuElEoHqb1SLPWuRSOQ/iJCQZYY0UYVrL1BSYKxDKQCJcx4pBVISUmh9+B7ua6F9KE6A&#10;x4Wq7+4gSy+RQqIE2Cf9AP/I8S58PggRzss555BSIgQ45zHKoqUC6xE2ND47PF6AFwLl//irL+4f&#10;JA146J7UFMJuDkf19w9YllLiEUUYV1jrD9I9jqq4bWuLNapk77a6f9e5ENespUIIMMaCkgghwjr2&#10;oGW4Ht6SaIV1T/cDun9mbDeUDEDK7mN6SncsEolE/sAJoSLuM86a95auPoOHBIxEIpHIl4lzoJVC&#10;SoExDu8kXtBLO7IOXJE663yIsBVC4PzmRvZRKAfeS5SkEH9gncPYHOdByuT38Cj/iBEehOgVUHSF&#10;Wvezo2y6HxMC5ObmWwlwlq9EpXz/GvOe+6pJrJdIGY5P98dChusZH47Do7A2rGfrPQKB1AK6As/R&#10;O/beh/9LpYImFKBSBdYhhUD58LNwkcCJpy/UIAhH8ZCzwd5/9rJIJBKJ/PuJYi0SiTxZHEgVNqfO&#10;i7DRFeCcQOCRImx+w54upNF2z8pb65APsyv68E7gHAjr8aZwfoRHCInUCh+ttS9EVxhLuemQSCnQ&#10;eTi/5yRYH5xKVTxn3RyrrwL9ArW/mkQiED48zq6DJmWhUQs3EnG/w9RPosLJCWs91lpAFQ5mOMZa&#10;FWu2OEkhhMBai8OjtQ4N57Zw93xwkqXQiAcE5NNCStHnQm4eh+ioRSKRyJdDFGuRSOSJ0t0EW2+B&#10;IAYABA7hBd4UXkEhEoQPRdhCgHDqsbtRoy0KgSjKuINbESw2674Sxs8TJfQq95ewid7/hRBkIkdo&#10;hZeCjs2RSiKlwpo8lKiK9Gk/hN+Z+0v5NksiAaQzBC8LpAjWlnceWQgrg+jdRv9x6+KcQxSljEKq&#10;UCpZCD6lBLYjkAoUqleSKr0OrwUHRim8D8K46+I5CPcjvKSeKt2H2u+kdUWbEJtCLhKJRCL/MaJY&#10;i0QiT5beZs4jZVGn6EBLgVICPWiAUH4H3OcwOOeQj9mN5igkYHIwnVCa1t0Mx43iF6crMLqOT3ej&#10;7asJaalwk3KNVhLhoVXXfBWk8MNKbTdL+TxeaxINib5fmBgb/vl8s7/yYQSHadO1dA6stQgcSijS&#10;IYdSCiVCn4IQAorb8zKs/qwNLofcEkSyECilihMcT1etWbt5/MKa8X1OWyyBjEQikd+VKNYikcjv&#10;BVlsPL2lKH/0tOvr+JYuysPoCbTu/+HxckA6gxcSqUrItERa6gaZWDwWXOkJPqo/foToBryE7601&#10;Rd+awJgcnGN1rU4qPN52ULKESqoYm1IqyT/6Msj7+9V8n9Po8d7RMpIsNwjTBNsO15MpXlfxKiHx&#10;HlCFUAnDTcPtBqdJa4n1wSD2Drx3pIkkERJrMtpNRd5p4l2GEr44qSHxQuEcJLKDMaDSCqXyIDJJ&#10;egLTWoMQT/djPAhM2RdK0x857fkqCPpIJBJ5mkSxFolEfm90Yyy0hGZtlZvXLzFz7n1arRbGBJHw&#10;YBna4yg7i6wMMLXnAM+88DJTu/bipKDdBm+Ie8XH4UNQiJT0REroGRRkWYe7n57i0vlT0KyhsDgv&#10;mdx1hO2HXmJy5wGS0lfpYySIra5D5Jxj/e517ty4xOLty7h2LaR0lQbZsvNZdu47xPTeQw+5DXXf&#10;d957ROGWKSkYLAs67YzFuVmunf2AxYU5Ou0GqRSbJy6kxlpPIpqUBsfZ/exR9h85QXV8CwiBMeCs&#10;Remne/xVkerzeY5adLcjkUjkd+Or9CkbiUT+ABGEtEdnLaJIhVRCUK+tcunCeU793f/NxsYGnU6n&#10;5+j0l0IK9+jdnsDh00F2Pf8KjVaNF7xiYHQriBJJomN0/2PoCrT+5icpQw9hbjrc+uRtfvmPP6K+&#10;eAeNo+MVR17/U74zVGF82wRJafLp3fkvkX6hsVnu6GjNXuLiO//MJx/8HNNYCs5vaZgXX/9TRv/s&#10;P+H3HKRfnD1IiNkXKAXGgMkz6sYxe+sGJz98jzu//H+5duUyzdoqlVKKsznOQpKkGGfxQjAwPs3B&#10;E9+mUc/YceBFhiYmGRgYoFwqkT/lBd4NRLF2c8SBlLL3Wo5EIpHI70YUa5FI5IkSCqE8XiaEgjFD&#10;22usKsHGHPV6jfraWhBdEPp1iphzvN9Ml+tLnPPFLKwuotlm9pNTvLWxwL0rH/LSK3/GloOv05na&#10;TlWFXw4iMPxe//ynXouQcAjncQi8kDjp8dLjjdgMTeiLrccDFqzc7FlybrOMrRs44bDgPInSvTlw&#10;SIlxwW0RDnAGLYvxBraYHac8xueUXYot7qd1kFsbev0SibUGJXUxmw6K0V33JTtKn4GXvU29ThRe&#10;OKwBkDgEOpXYrkBRGmMcAyWJynKadcv60h1kZ52mAZSjtTaPaxsEKUkxh8yJzf4p1y98wpPaF+Lh&#10;i2daggdLjpJJeE5deF5UkbboPWEaqHNkxpCmIczEGUOiVHCWvC5m7bHporogPaUPKZauezygKFXc&#10;7K+ySiJCfSKqOxssy6mUE1wmqOWCer1G1limXV8DQGYZayvzNI3D+YxyJaXZsAihwvKlG7bhKTlB&#10;2ztyF8qATX2Ni6fe5qN3/4W7Ny4wc+MCppOBNTRsk5AcosiykB7iZYvObIuLHc/G0h0mdj7DS1//&#10;IS++9gZqqIRwitx4ZKKQFrwzpFrhhSC33bltAl8UrEopcd0gHgmiGL/gRZE06cMJkJCC6ZFCYk0O&#10;KgepMV6Bl6RakGpHLZPUF27SWLuLSIepjOxgaGgEXZbkAsoWnHchoZXNuXSuWAslPM4XpaJdzStc&#10;b93gPNKDVGHKhHHhpI9QgtxahBXFvLu+ZFLVfR04EiWxuUVYR0JR3is8VoBQEu8E3oW/lwgJOBwe&#10;JzxSKdwfwHiESCTyPzdRrEUikd87QtA7+56kFdANsBmyCCPvlY4RZqgBqCLC33l336BsLx3SGxob&#10;SzTOLbG8eI/aapvjrsTB0XH0QBnjQhACFIl+xX0QMgSSWEB6Cd1EPwfCC6QT9wkg5x1CqF5kusUi&#10;kQ+4MpvOjBBAsYG3gLMh+VJKEFJgC80itSZ3fQKS8PdTmdLOM5RKwowuBVUddqLOejQKbx1JX7+Q&#10;Y1OI5LnDqzSMR0iKYIxiLl1XzJE5fCFSEAItQUuJl2AlKGXRODCehBLGOqRVCA+ZzWh7dd9sMi3p&#10;9b95H26DItmwKHANz0ERg58mCTYP7pOQIcjDe4dHhNLBDEpaImWKzzcTQ5UQYDQu3TxmvhDiotjY&#10;Oxdm7vXEM+AJpba+ENYCEDL03uW2SMdUCU5Dx1uU1JRKJdI0pYMA4SmVSpRKpV4J4MPXeFD0HUAn&#10;Euc9ywu3uXbmfU797B84++FbmI0lEiUR1iApnn/p8RikMsWcBHB5RnPxEleXLzMzuhWXtUkrJfa9&#10;8DLl6jClVOGKodzOC6x10HW2lMIrgkDzfamfQqBFeK4sxbi97mvKF0O4CV9VmiBcEsS0hSQNAvjm&#10;zC3mL3/K4s0LGNNkav9RdlcnSMQwynuMsTSF7K1378IzoKQodLUny4vnp1gnDl9cFsQ8qQijI2xx&#10;EkDq8HMDUip6YxR9EJrhxbH5ms1tKNVUiSLrjl4oHquzYTajL95b8r4TCzb8ibhJikQiT534PhSJ&#10;RH6v9CfHSSlxSChKqMIFGnSCUgprLVI4nHMhGU8IvDEIKdFChtKrYgteEoaO89QXZjh78m2qY1uZ&#10;3LWb6oEXgBAWIYTaDEGgiF/3NlxOsfnzIrgO3iK9751Zl4D0Hi9sEDdKIqREOHFfn91987oA4QwU&#10;Q5Gl0r3LlQx/I3MWITXG2yBeVIIU4ExIpZBpghQCZyzOOJTWeO8x1qO1CvffeSxFOEvh0CEEAnXf&#10;3CtZVDvKbk+WEehuCicOH9IhMN4jZIIVEssIpcFxGs11oI0qSZKyQpUGkHK0EN5dEdX3leCIWWnR&#10;QoGQvWMtEEXKpyxmcguEc+FYCofD4lF4FJAjZIIvwjdEcQAzPF4LekGMLrhIYRL6pmDubr77Z8cF&#10;MVu4pdaG4yQLMSCKcBqnwIdAEa01SiU4wqwzpVTRK/b4hkgnwnqyrRrz187z0dv/zKen3sFu3EMD&#10;zjoSkeBkSNo03oLPEYnEOYfLNNAJH9bO01yZ5+qZd1GVKlKlHDh6nLRcxeb01rAxeU9IClvIH+9x&#10;WKQUSBGOkwSsKAJ5XHf9qmKRBOHbcaBFEDZaQlmCzy1L81c5+aufcPmtf2F54TYT23ZSGd2KEB6l&#10;FFKE164Uuhcs5Aox3XVNjQGdhm2I77rDxZD27prN8zZKFWJUSFKlcNbhjEVKRe5BhLkBSGQQ8YBD&#10;IoUKAUReknuw3uG9RwmJcoLES/K8jVASfJiH57thKZ5CXEZnLRKJPF2iWItEIr8XNvuAfDFEWPQi&#10;yLuei0cyOrmDHQeeZ2xqG0JppHSYPEf09QWVEkWe56ysLDM3c5XanVvYrElJQcc51hdnmLtxnpXZ&#10;64xO76VcrhajAYpI9OLvOecoOdUrAXPF3ColQKDwzuNUiFiXfaLHFb/r+ewsqbBv7PbceZQLM8pk&#10;X5mis0E4Sa/QQuFz0N0p04SNq/QCWZSoWROcJ1k4QE5IhAarQKtQBhnmeQUx2HW5BB7tXNE3JREy&#10;OEnhUMhCTMlCPAb5JPAY6/AOKuVBdrxwmG+Kv6a5tIwjRZUlW6f3MrF9Oz5poa3sCQPrgh/TLQv1&#10;wqN8Aj48NNGdf2e74hg6JjgrOtl0KKXQeCEwDhKVFK5Kd72AtaGkVYpQFicBiQqOYBGBjxAIJRC2&#10;GB7tPR4BXQfSObSSSK96ZZNKgvASZ0BrQVWUMT6cLHAPDPzrBpA8DpVC3sqory6ycOMC187/htba&#10;PElR6tkRmh3PvMDUrkNUBsZBSYQIpbRZZli+e5WF2UvUludwWSj2W5i9Tv7hL9i9dTfTe/ZTSis4&#10;FxaL1rJ3UsJ4KBfOr3EC0EgBUoS17fEYCVoppKc3QL7rQjoH1UKgIhxKK+hYFm9f5Mz7/8wnb/13&#10;7pz5EOss5XI5vGZUSoZHewlKIfPNaH9Z6LDCxEYrgSkEvuq9PoID13WIK6QIK3HddW1AItFKhhei&#10;BLDhNSplGONRaHYPpFKH17UDKYpyXLd5X1JRDo6eKMJgLMju5V5gPt88jUQikd8LUaxFIpEnzoNB&#10;A5sDmMNeS3Q7WJRmaucBvvWDv+bwK99AVauYdgVnfW8OmwCSRFOv15idneXs+3/Hhff/lcVr58NG&#10;S4BzhtraIqsLc6ytLDG1bTs6SYOo6ZUshnpH4y1SS6QK5XfWq8LF8whvEejgxLlN5wgIzVC4sPEU&#10;m+5af/y7lBIvM6RKUCJsTIXzyJLHE9wB7ZMgOLRGJ4Lc5Thh0GkZ5wTaUZRySZQOs71QoRrMmLAh&#10;VTocSe+7DoVHeBccOeFwIgxgRkqMNQgh0TooVKEgzzzOBzkshcDZUAZZSqocfOUHPPfyq7hckPky&#10;OvEo7yiVxsikxEsb3CAIfT5S4XXhMDrQeIxx5F1BqAvnzAscKogjD5nrrgUVftELtActw/FMAOcN&#10;wgmUUFglgkvmFcYYrLNIpUJZnwtuUWhmC85S/5wzYwyyEESmHNaecw5FMb9MOYSW5C6E3lh8n/Mr&#10;gnBABkfmMeteCPB5h7WFORZn75DV1wHIHUhVYmj3QV548y849vXvM7Z1F0mSoJTHe0GrnXH3wod8&#10;8Mt/4sx7v6CzsoyWAmMy1udusHj9HPfmv83g8ChJUqXIMgHZHWwOhhZCKqQOw+ZREus9XhV9nD48&#10;1xRlo95SiHqBdwbtJZkxqEqKLEErb3HjxnlOvv0T5i+eCeMxAKlShC6h0hSZ6nACxIMQdRA6uJda&#10;4oXBiyDctdRgPN6GGs5en6dzhcMVSmads8hiIrgpnmehJFmWo11C9yyHc2C6p2J0WNsOE9xQV9Q2&#10;evBS4KXvlYoGze2C4+cMzoTHr7Tqa6SLRCKRp0MUa5FI5PdK11nzRdiGt67XO4Rz6PIgE9sPMLX/&#10;ML4KNrO9ZLlu31mSCIbyASq7ygjxQ9q1e9QX79KqraOUxHtDu1Vn8d48W2sbTE06ZNLbqwFB/Djr&#10;IdEIDUkJyoVD5AAvghOhDWQ5dDKH61oCBFGoCBvfrksIFK7IZpy5rKQoCaWu0EKQakGWS5zTmBzI&#10;JUKFEIVySaGUxnpB1gHVAXRwh0zhoCVaUtbgtUfb0OtlgXYH8sLV67oMHZWE7bQEnYDSmiQFrcGa&#10;4GYoL8gt5CZse70vnCvvGJsqMVKdRirICP1gNCydloTMkrvQsyYJolHp0AcUeuDAG4FW4TpegtKS&#10;RG+WZ8ocOh1PZkKBZCg8Cz1NiQRXCSWTpRJ4l2KtQ+vQz2QcpBnkUmNyH0SI7ZZABodGdJ+HQsA4&#10;50gTRSkN/XmdVJIowElEMcLAWY1S4JLQl9ZzhrqluH6zJHNzptjn4BzO5izeW2B5cQEhPVILnE+Y&#10;3LGP/Sfe4MXXv8PhV79FMiSLKs7Qc5YbGBissN7YYOnODLdWl1DOhn7JZpvZ+Tl2LS2xdUeDkfEq&#10;3m3OOfM+9KRlOiHVCp2EQfRSgvXFEA0FA3nR22eCU2spTkg4i5KCzEpyNCIBXYGySclNm+XlZTrt&#10;DC+7fZgSLWCkmjI6BHkOWQZZOoCzhbMsIC2pcHKhEJODqaDTEXTa4eSDUAKV6OD6OkeH8DxVEkma&#10;FJJKhn4ypEI2wmG2gHWhIa2UyrDGFeQylAO7DPJOeKw6AVUMencurHld9K1Zm2JyMMaRIeAxT28k&#10;Eok8aaJYi0Qiv1f6XTYhBEKmIENOnPUCkzvy3NBoGXKjKbm+s+Yu1DDpRJAkCaPDU+x+9ji3zv2a&#10;SnWAVq2ONbZXCucNgENI39tzdc/ei67bZGFldo3a2l20y0lUECq59QglSUVOaWiQwbEp0qFREJBn&#10;Ie1P9g1A7u+JCqV6njzPyJfbLC8toHyGcDlKSIRMyJxgaGSMZGwrA2VBtuqYX57BZjWEckhRQiWD&#10;lEcqDA6NILQG6xHe0FpZZWntHj5rhH41J9GVIQbGtlAZHMdLjS2SLZ0FbHAFO80m6ytzZO0aynm8&#10;tXglGRiZYHh8Gi1TpCoCULzHYVifWWd+fQYyjZXDWDoMpCkDw5MwUMEV5XwST96ss1ZbprmxhrDh&#10;WPrKDgYHhkm1pF5bp9FYRXiDLHrsvGgyNLqVgdEpZGkAIUHpkJJp85y12Rory4soYVFCYE0IXAll&#10;ep5KNWViyxSVkVFyB1knpGwq2S3rE0WYiCj69TxpIslbTe4uzNOut5AEt1B4h/MKI1Omdu5BJ9XQ&#10;ryaTXp+bL1w/4PFCDdA6BJrY3OKtw3Q6OOsRwlHSCeMDw5TSFOMcWIk1DnwrCHZShqen2Xf06yzP&#10;LeAstNYXUMkgVEaZ2HuYgWo1CBtPCKzxnm42opKSRGtadVhZnKO9sYwMLwocCoQiVXWcSCgPjzGy&#10;ZYpSuUqeC4zxKC8RJRBtR31xmbVba9SX51mZuYF0OUKGkxpCeEyjxvLNi1w/vYWhkWFUUmFgdApX&#10;2UY5CSqwtlyjWZ/Dm0Y4I2IlqiwYGt1KZXALXgQXW6pwMsVbQ6I0pq2YvztH3lhFYsmtB50yODLO&#10;wNAQOk1RWiGcwBpDa22F5fVFmrUVhKriZYny0CRDo5MkCdQXm9RXF8jbG+EkCeG5xSuSyiADo1Ok&#10;AyW8imMaI5HI0yeKtUgk8kTpOmnA/f1UhWizRRa/8x6wCGvAOZQ3WCGQmejNqiqpIAtMx+CspFyV&#10;JOUhlE42nS1CNL3WmupAmXKaooQMt0ERze4t3mukEKzcu8zHH7zNud++S7a+RCIF3vjQL5WkWDHO&#10;My+8yMvfeIPdR14gqVbJFThnEV4gpOp7rBYhwtuqtZZOp8OFX/1/nP7oNzTXFhEuQwlB7gQyHeDg&#10;4efZ8/VvsWfbLpZn7nDyVz9j9tYFTNZgeHSS3bsP88y3/lf2VUuUy4N462m36lz65CNO//rnLM/f&#10;RmPJvWLr3oO8/ub3OXj0VZTWWAReQuocaSqRxjIzc4UP3v0f3Lz0CbbdQONJx3dx6NgrHH39TYYm&#10;tqOq5XCMrKNt6px97+dc/Phfqd1bwJLgE8+BA0d56fX/zLbDL1CtVlACskaNlVtXOP/x+1y/eIbm&#10;+jIlBZMvnGDXjt1U04TZW9e5df0S7doa0jlsbknGd/LSa2/y/IlvMTA5jaqUUEqQmTbraytcfutH&#10;nP74FLW1JRItsHkGgFIJpVKZiSNvcOzV13ju2HF0uURmfa+kz+UZOi0V4TLF+lMKbw2zM7c5+eEH&#10;3D31EzrNOpgOWmtyodBD47z65p9x6NhxlFJFwEhRWtnNtPwirhrdIA3H0NAQY2NjoTfOg5CWtXv3&#10;+PTMh4xM7aQ0toOpXfupViXCVbGd4ATa1DG1+xCv/OC/sPfFE2BbpGqAzBgmp4apjO2kWh0EumMP&#10;gpPZ7R8UJmPuxmnOvPdzbl/8GNtcQwmJR+OEwPoS5dExDrx4nFfe+B7b9x2EBJzTSEUoHW6tMnv+&#10;I66c+ZA7Vy8yf+sSjaW7eGeCfeUdKwuznHr337hw8RwyTdixcw+Hjr7G7qNfY3TLdpw1zF09yan3&#10;f8L87UtgLCVZIt15iNe+8V1eevXblMpQb4PPLKVUkaQSSYflxcucfPufuXbuJD5rY61neGyKZ597&#10;kcNv/g2DoxMMpoNIAfXVDe5cucDFj3/N7cvnSdwSojrG7udPcOxr32Z4eJjr585w/oN3WJq5jtMZ&#10;QkisEeikyo79z/Hia2+w9/ljDIxNkufJI57dSCQSefJEsRaJRJ4ook+h9bX9FN97hHVIIUNgv3TI&#10;ikAPSCqjZTyeVPkiIMGQJEnoU7Ihur3d6DB34zz3Zm6Tt1p4afBCgUsol8YYn5ikNDhB7iUKgStS&#10;C7WS5OtLzN28yqWzpzj57o+4ceZX0LEhOU8XzWBOIZVjZeYgWW2GVu2HjO04yNjUjtCboyQiD06e&#10;0AonNQZora2zdvcal06f5Ldv/T1XL3yAra8jvCaxVKwqAAAgAElEQVSkqxg8ksULp6gtzrB+8EXu&#10;LS1z6pc/Yfn6abQHWRmm/fI6k/tfwj3zLEqHdLpmlnPv1mWuvfePzN+5VvTeeerzx9h38Fn2vPAa&#10;VQXKOryTeCRWG6wUrNXqXDvzSy588BOEdSAEpeoYQ0OKfS8cZXjLjuBoaUc5VdRXLXdvXOTsL35C&#10;fXUh9BXhEbUNdhw4wZQ5jJcGoTUtI1hZX+PWpdOcfucfyOsrKCEZv36T2T3PUKpKbl87w/L1W2iv&#10;yTF41WFofC97903j9GskQ2VcDhsLqyzOXODS+d9y+mf/xLXzp3HZOnizGTThJRLBxPWPEKt/RWt1&#10;hemDBxndshWlRlAaskQiLUjVwakS5JLG8m0Wr13l048/4Mypf+LO6Y/BgcdRdKfhdZXWwhwbM3cw&#10;+TqrM59imm1CwVy4XkilTHru6sNweBSCSrXK6PZpBiYnqY5MsNqogYdac4XGlVNobWjX5pja+Syl&#10;6ghWJHhZZmLrNFO7djE8NcTYrv3sy/chrUDkwd313pHmkkaeY10oM/WE8RaJFNybn2P57lXOvfdz&#10;zrz135m9fh7Ig3XlbOjv9CCTErXb51HNNRrHv83ojr1URycQiUZUHJ15w8rMTc6++9+4+ek5FDbM&#10;IASwoWQ1a9W4e/Uk4loI57i3dRdlZdmy50X8Vo1XOXdmrnL21z9l6frZ4m9Lxrc/w4G9e2jlr1Mp&#10;p5SVwwmFsVBKJFKWWFtrc/OTj7nw1j9gfWhuTMrDJEmJHcdWmJiY6LnbnazB4txVrp76KVdOvYvG&#10;4QbKNJpruLZhoKS5fOYtzv7qfyAytznzTYY5hrPnf0Nn6Q5Zvcnu515jYmorlFI6zpPnlpLUJAIy&#10;7/FKIB+fMROJRCIPRUrRC6qSRayy1jqEifUFWEWxFolEnipS2TA4GsCXsG1NazmjPd9GlFJqLkNr&#10;TZZbnMvRSpAkinarxeztGS7/5qfcuXae9Y0aeI9whkQnlAcHUcNbKJXTXl64LFL/mmv3uHrmJOdO&#10;vc+l9/6FxfmLyE6OkgovU4yQKOmxVuCtZf7WDdbWf8SNqzc4+vXv8vI3v8f4jv3IShlVUXQ6IWRe&#10;A+2NVW6cPcm5D37Bx++9RWvhU2yzFhwVHfpqRBLCNpbXFjj53q+YuXEDYzOay/OEQdEAvjcPrcvm&#10;HDfBg6EtD/vZwxA9i6k4/sW8u24/VpdeMmNxWf/vd6/74H2TMiRD9l9/Y+4s7dp1MuHpNBvoRIWR&#10;CSjSoSF2PfcK2/YdYWTLNKUEVpZWuHPxI87+5mecfO9n5HPn8e126KWTCUqneCHQ3mKzFoszN3jv&#10;p3/P9RtXOfaNb/Hcq99hascRStUBEhl645ROkV6xsjjHJ+//nAu/eZc7V86zMHcO5bMiK0ZCmpJI&#10;MC5n5vrHLN27RkZKtnIP12oCNjh0WoRZaPLxzlqjnlGuDjC2ZRvDE9MMjU5SW7gN1uJEjmvkXDv3&#10;EQuzMySVahjULAQj4+M8c/gwx771f3FA7EeaMt5bjNMIodGJop11yKjgRZh7pwQkCbiOYXFhhk/P&#10;nOLMW/+VWxc+oXb3JgkGlEaUKnjjcMYglMRlObcun2V1dYmz5z7i+Jv/iWNf/y6DY9soV5MwJD6p&#10;kIxOkQxPkrc38Hk9uIvdB6olXlTwMow4KI1OUxqeRKVJGDXhHUqp4oRLyJABeuulfz7hg2uwmxor&#10;pQwz5Pzmzx62vntrWimwDtlx1GducXH1J7QaTdbW5sltGaVLIEwY+u0dUjpa9XVOf/gOy40OxzfW&#10;eP7VP2Vix3ZKpRLea3DFXDohsH2l0JFIJPLvxTn/mc9SY0wvUbpLFGuRSOSp4p3o7cqEyFm5d5VT&#10;b/89d2+dAekxVvc2/14IEJ5UQ5a1WFxa4O7p97h3+0bYlBF636qDQ2zZvo/RHfsYGqqEacHFxi9r&#10;bDB7+Ry/ffvHfPLh27TmruGwpAPDHHj+NbbuOUI6UALrqK9tcOOTn3Pv7iztlbvcOL2O72xQSiQv&#10;/8kgU6O7qbcoRKLHt+rMXT7LmXf+mQsnf8bSjU/ROBKlmdi1j537jzE8MUVlsIS3ObMz89y6dIHZ&#10;m2exrQ0wEiU0VhpUOaWcVh4qih4URHD/pve+OW+C+363K6icCbPtlFK9EI3PpnZunuXrxrn3b4a7&#10;1+kXdt3b611mHK31GgbJ1N7nePbFEwxNjGGcZGBwhG37j7H70AuUB4fJWjmzl0/zwU9/xPmTP2N1&#10;7jrgSCpljhx9k+m9z0FSwZNTX57n5pVzzN84TX3xJjfXF3DNe2ipGB/fwfDoAJmR5Ba0VZh2h4Wb&#10;l7jw4c+4+OEvaK8uobH4FLbueJYtO59nctsuBocquM4Gd2eucfnT8zTW7kExFsIWoxQAjMnA549d&#10;31KGcsLqyBR7j7zE4q1LNFbmWZu/jfaFT9fusD43G9JDXYbDs6hgfeYyy0ueG+f2IEoJSXmI7duf&#10;Zcf+I2zZOY2UFToCpApD4rrDxhu1Fa588hs+/Lf/xt3zv2J1cQmQjE/tYefho0zt3I/WJWxuWJu7&#10;zbVPT7Myf5WV2SvUNxbQUjA2tpXDJyaQTlMeGGbnwRd4Xf0l+w6/xO1LZ7l98STN9VVCt6KiOjzF&#10;1oMvMblzP+VymbGpnew5fIzBwUG8FGFmopSfEVj963Zz3T3gvhdrXilFbk1vrWn92S1M/xoP17ek&#10;KFqLc6zNXqeZWab3v8jL3/4LqmPjyMzS2Fjj9rWLzF47S9Zap3PvNu2shTcNZDLAc/o1xrbvQaGK&#10;cKRgTspi1EckEon8R+iGVfXT/Wzt/4yPYi0SiTxVhFaEwcVhKPPS7GXeX5kl+ZXG+TZlKr05YRB6&#10;wYQM/W2trEWCJctcSP1DklaG2HbgKHuef4nRqSnKlZRmO/Qs2bZhceY6F0/9iisfv0tj4RoKiyoP&#10;MnXgOMf//P/g+BvfZWBoiKzdZH72LkOjA/zmnZ9Qm72Ob29w+/yHDI5NsP3gi1QnphGJplSRuLZl&#10;8d5dPv34Ay7+9pcszVwlweEoUR3fzZ7jP+Br3/tLdh88zNDQIJ3mBrdv3OTsz/+Rs7/9R+avLKJR&#10;RfBDmFGmxYObWP9QsSTY3KQ+jHCdbhhK4cwh8Hz2rN59z02fi/aon/XT79J578lFCbRi5zNHOf7m&#10;X3H8T77P5N5tYSCyHSCpSNAlmo2MxZkrfPrRL7nw21+wOnuVSipoJ4NM7nuB4z/4G15+48+RlSrS&#10;Ge7duc57v/gpreY6zcVZyBrMXDhFaWSanc8epzI8BkqSpAkudyzPzXHz/MfMXPmEdm0hpFcCfnA3&#10;B17+Hi995z+z+9BRhoYqiKzOzOXzjL/7Dud//Xcs3LzSSyIN+SKyJ8IeR6IE7TYgFdv2PsfzX/s+&#10;rfoGn576JbWlu3jTDGHzLkTUh2TCBOMEK4t1Fn/6t1z4YJiOgaHRrbz48hu8+Op3yTuvMjQ1jS+H&#10;odPSe4QXNGsNbl+9xKVT73Dt9Nt01pYBiR6eYtuL3+BP/vK/cPj4azgk3lhmzn2M+/F/pfV+Dbtx&#10;D7de49KpXzK8ZS9Tu/ahq7upDFTY/dxR9jy/h/bKKh/+7CdsLN+lubYCGLwQDI5NcuKN7/PSG99n&#10;eGgUWSphVAUtJFIIjHF9CZpfbC31r7mHnbS4//vPub5yZDhcu4lKHNuefYbXv//XfP2Hf8XA5Diy&#10;bthYW+bku/9KlrdZunEu9MXVV7l+7jcMbtnD2MQolcERSsMT4MBZUwjFqNQikch/nO77VK/ksa9i&#10;oF/ERbEWiUSeKt4Hu8J336yswNTbGBypgHVCNrfw0LU1lNa4Yihxp+/nMqkyfeg4J77/v/Pi177L&#10;2NgIxhiEUCigVlvm5sXTXP7kA9bmbqB96NvZte8Ih1/9U5499hqTe/agEvB2HD0wQH39L5i9t8Lt&#10;rE1r4RY2a7B89yaz1y8wMrWDqT37SJRivbXBwp1bzN68zMrSHMZkSAFJVbFlzw4OvfIa+068zOjU&#10;OKmCtDPC/vERyAzzy1dZuHMd0/K9gd04izedL3wcH3QmNkckdH+2GYzxMAet/+uDt/uwksvu9fv/&#10;/zCcsFQntnD4xKsce/NPmD5yhMpEijDgmsV2V8C92UWufHKSa+dO0lxbQADGebbteI6XX/8uzxw9&#10;zvjuncgypBJK1RKH1hrUFma4fOrn1O/ewGUZawsz3Lh0hpEt0+zaexCZQqPeZmn2FjM3LlBbng9j&#10;EASodITpvQd59qWXOXTiGIPbt+KBxI2wpzrIhq/SWbrKyvw8eatWHCwNViNFgvNfYLPuHKAQCtKB&#10;UXYeOc7A0CBTu/fx2/d/ycyZfwtNXgSH0gpwPg99VHlGKhTtpUU8grW1Fc43ayzNX+fWnTMc/+Z3&#10;2Hb4TZQOA8GthdV7d7l67rfcuHiKfG2ZBCgNDTF9+AVefO1b7D/2EpN7pmhn4TWV8SpHlldprK8w&#10;e+7XZLVl8o01Fm6dZe7GacrDg4yO7SCpatLqBEk6wsDYVlRSLhaDAwS6UmJoYisj2/YwODyAUNDs&#10;gLQuzFzrDYoPYq0va6i3fh7saf1cHiLM+rlvLYbYUIyHkV17eeGbP+Tw177Ltv1H0ANABqWJrRzJ&#10;M9qtDc4rz9zVC3SyFm6txvz1c8xdP8DW3c9SHZnAFw6rtQ7RN8ojEolE/r30v3+5MHcFay3W2vuu&#10;F8VaJBJ5qmyeUOpm6ue9TVzu6ZWdhSxHh5QKY8IGsTw0ysjUToZGRhFCkFYG2f/St3jmxHeY2L4P&#10;8haZ8yFVTkKjtsjsjYsszV7H5p0QOT80xjPHvsmJb/8v7DhwBKvCPLOShoHRMXYfOsbR12/TXrrN&#10;9cXbYD2L83e4dPokk9t2M7Z1GwPlQbJ2g6XFO9RWFxA+ByROKcbGp3jm2WMcOPgCA9VBTNtjjADv&#10;GKgMsvXAC0wfPMHM5Yus37kDpg0+lM8JdX/i4MNKJvov6/J5m91+YdUVhZ93e/1laI/isfdPwPjY&#10;Vg4cPsHeA4eQOqW52kF7hTAKrz2plmSNdeZvXGb+1mXyVi083+kAe458nW98739jx8GjZDIkKUog&#10;qQ6z98hLtJZmmZu5zOrcDYSHjaUFrp8/xfjUbiandjM0UCZrNVlbvkNjfR6fmSAKlGR0ej+Hjpxg&#10;z97DDA0M4zrQ6HQoKUllcITdzzzH4rMnuHLpIkszVxC4sPaKwXXui4RLSIksxImVMLRlK1PbJhma&#10;nEKObGU4CYOesyzDZS1qy3OsLt2FkE5P3gkf2qnyWOtYvXeLleV5FpfmKElPdWQX6dQO1FAF3/Gs&#10;Lc5w58pZFmdvIwGrFKWxHTz/6nd45c0fMLxlJxvFOQAtYWRyguePv0pt7ib3blyhVVsFk7F69yZX&#10;zr7P8Lb9DA9NI5E02468ldNqG4yz0B1m7z1YS6vTZm2jhVMl0lRjrEcXs8qCi6aRRSIrxZiBz1tj&#10;/Wu4N5Pxges9am12r192YMhxcpDpnc/z3LHvsXPPc7gcslWD0RonNVt2HuC5V95gZfY2d2/dgixH&#10;4Fibu87sjUs8c3SRyZ37kUl3VId/vKiMRCKRR9B/EquLtRbn3H0l41GsRSKRp4qWhCHSznRD/hBJ&#10;sZdzIORwcJgKl0k6iwOkTtm9cweHX/8BO4+8xPDUdippQnVsCwNb9obbMCW8s2HAsYWssUpt+Q6N&#10;9SUQAus95YEhqiNbGRufRkuFb+cIJHlLkZsOA1qxZXQEpVQIBwHyToOlu9fZWLiJzb9BqsG7jEZt&#10;mY3Vu9hOA3BIVWZ020H2HHiFweGduFyjnMBnxRwpDaWhAXbsPcy23YdoLS9hN+qh1M5J8t7IA3Gf&#10;eHrUJrV73fvCH+CxDlj/dfrZdOT6HLvP/bt9YrAoz6zKhOGh7VRGdqDKQ0HgtEtBjKnQnGSMpV3f&#10;YGP5Ho21RZz1SAmV6gjj26YYmZgAJKZucNqGO2MF1WqVwVKFoaEhdKWKbzYxGyuszV5mbWmGdrvN&#10;sCpjjGF9fYFGbRGX5UFjKBjdsoWpZ15kcGwX3lbwbdB5AtIjKjAwNMLI9oNM7jpIbXmWVm0tlJzi&#10;kDIMVX4cOQLncpSVJFIilESkki0793HizRKH9h4KI8espV1f49LH7/Hhu//K2twNTCeDJAcvyTyA&#10;I1XQsTmrd+5y+eRvGZ8+RHLim5QG9+K8obVxj9rSHdr1dbQSWCcRpQHGprYzPrENJaDTyFDS46Wi&#10;lHuqiWRoaIikmhKm80F99R4LN66xeG+OvXs7JLICFEO3resOsUPIEKMonAdj8c4hUeBACYGzFiEV&#10;AhUSWZ3rOWuPWneP5HPW4cNuxoSrUx2qMrltH5Pb91MdGg4uZscjfAgJSdIBKiNbqYxOoUoVfGMF&#10;5x2ttXnuzd6gXlslNzlKJkVSW5yWHYlEvjz6HbZ2u029XmdifBSIYi0SiTxlnG/hyYuaKMnY2DTT&#10;u55lZGKaJK3iXZvGxgqzNy+zMHudXDhAYpE0covxmsrkfra/+ApbRhTCONYbjmYDNKEfxhowWRuT&#10;NWk112k3G2HTLVN8e4X5mxc5+97PkZ9IjKmjfIqghJSSRrvF3PWzLC3OIVUxg63dYHVxjrWFGRqt&#10;Dp0cOp0WjY0V2vU1vG0jgFQqylu2MbZ9F5QrOAWp9mQdAyQ46/EuY3xiisltu1kY/IisHrSE9wor&#10;Hq8Guo7ko0Rct0ety/0unHjg6/2/+6jb/MzfeMhuWagMVU7pSMF6XqdSHiRJwTjIhUHJBNdxtBt1&#10;Wo11MBmSECnfbGfcu3maU+8MISqTKF3C5k2ky1FJSq3eZvXWVRbm72DaLVLAduqs3ZuhtrpA3umQ&#10;O2jnGfXaEvXaMtYYEiERpTLjY6NUt08hR4bIRPhA1FJibJuOcXREk6Gt02zbs4+56x/T2lhBeVGk&#10;GZpe2MWjsAJK5YREQqIIA9sFVKpl9jyzn2zfvt5Bt80O1fEtkKbUF2ZIfI4VivW1Va5dukBz5S65&#10;C46PM6sszF7i1qdnmd57kPGde8ldTt5p4jsbYB0GhSKH1iq3LnyMQCHTEsa2wRsSqXCmTG1jmZtX&#10;PqHZWMWJ4F5mzRar80s0NtbJ2i0qeQoiA283B0UL8GgUGVpIlANdjFTAhDPGXhYnGoqI6m7vX8hC&#10;+bxU08+uv4eurS/Q65arcL+rE4MMjI0gSilWF56gTUizDK9TjJekpSrVoVFkKQHh0AJcbmht1Mg7&#10;WeiXdRolZTFnEb5IJWwkEok8jNBnbns9a0JKrLWsr68zPz/Pnt07gSjWIpHI08aX8E4VG2DH2PZ9&#10;vP43/ycHXv46QmTIimD52jwf/OQfab77d9SXb4FzeJOxMnuV93/2t9h8ncS1EYdepjo6jEhBGwdW&#10;olwbZyvkRrDR6NBut0m0w3Q83huajYwzJ/+Jqx/9DCHACIuTGk0V1xH4tE6nnpPlGzjnUUKjhaFR&#10;m2WlkaNNBw+02o5sbZ3mygrG6jBODcNgZZA0TakMlJFK0m4ZyirBALnzJLpKpVRmeHwLvjqJYQ7t&#10;DWXMAz1h0KsJlWETjPR4pwCz2ahMcB696PYEZTiRIixY18bjUCicECDLeCReSLwXeCfoVvb5wubc&#10;bIAOfzdc9vCStAd/LhBYUUaqEtI7UqFIFOQdh0eglMa3wBlLlrdo52061qEIzkveWuPT937K1Y/e&#10;w0kBIg99QiZBCA+yBcZSb7cATSZK4Dvk9Rr1tSVcuw5yHNNs0lpbpr5yF/DkOPAdBgYmGEsHSUuD&#10;vV4kgUeoMh4oW0GlUmGgOkiaVkGVMCanYw0ChUbjePA40CsxFYTeONOyyHYTLSzWgUxLZM5Srpao&#10;JhlCV+nk4H2Jvc+9xuT2Z3CdDkopGqlk5fo5Bn/8//DxL36MM44st2A966tLLM1dp7Y4j29ZTMfS&#10;bGfUOy3AkCDIhWZp7jon/+1vOf3O35NZXTyvHRLZoeEH/n/23uxJkuO61/x8iYhca6/qrl6q9wW9&#10;YGsABAESJEVJFKltbPa3+bfmdR7GTGMzI5nduXMl8UqkKFyRIAmC2IhudAO971vtlRkR7n7mwSOz&#10;C80FHF2BaAr+mbVVdWZWZGSEZ4QfP+f8fnRURbW1wcbmFpDhqNGhZG3tNqwt42SIkxls1maDDZQe&#10;kmsQMvAOlCZojdeA8nEpRWuqELDKECQGt0HFjOQ4xhJFcB6PEKyO9ho+HreqeUlLaYwEtASCaYMK&#10;KKkx4ptev0ffj7jdKGRidIZIzMBm7Q55MYktJsizVnTLqx0ay0DnaBNVKfOiS7vdptU2bCioQ4ah&#10;xmSWENz4u+ebrJr8FpnVRCKR+HWM7pljwbCm/FFrzebmJh9//DE7duxIwVoikfh8UVE5JNZoK02n&#10;22fHjkUOHjxAXsRJ2HR7gcwq2m3HW9/7jzy8cRXBMygrBrfv8cY/f5eHq5s8//V7HHv+NfozC3HV&#10;X3sIsaYyOI84j0Y96pPTFmrH8OEqQ1abx3i0ytX01lgMRnv8qDZTQFVD/OYalYvy7RqFc466roGA&#10;MTlaazJjYyDqA74OcX6p4zyzyBSDyqJNhtWGzDT9PYD/NdmyX85guU+UlGmi55ZqggajNUrAGiiK&#10;giyLWYNYB/bp0vP/tbRaLVqtFnneaqTpH30OEKwF50I85sGhVewFCk1wOlxfJaxvRS8+HTBKgW8B&#10;Aa/KKPiBa3zu6jjRH9RUW5uNaE1UGw1eE/xI0ERhTEFAk2VZ1MX0IN6jELwobGZQxqK0Jc9bcX9d&#10;jVKCzUw0Qv8UJU2loOMr7t++zMdvv8H965eoXYlXlqLX56nTz7DryB/QnVA0bZi0+y26U7shA20h&#10;87Ay0UbqijoYLr79Og9vXUGJpxpuce/2ddbX1ym94APgZSzG4wCDJvjA+vIKSJTa10rjxaEsECwu&#10;uHG2zJgM5eOkodxYYX1Qgs7iOXExqEEFqmrIaDnAS8A5h3MO7z0uCNaAtiYKcWzz8nukYhrfT+to&#10;WC8hEJygvUcwaKPILXgBMR5PjdIBjEZ5UMrg6k9vGjTUiHcYY2gXGVmWYQxIMIRaMEahmxLf3GZk&#10;xmJH5cf4x7b2qEdPjb0sPnUXEolE4l/F6uoqWZalYC2RSHy+GKUZTfqCxEl77aGsBY8CB1lvkoNn&#10;voSg2VoZcrb6Lg/vX41/5RWrNy5wrlrBWk+R9zj87Gv0pjt4akIoMKrJSQUBP263gSB0yDH9Pqrb&#10;A6UxoiB4nFQUnYzgMwrbRozgjKHQLaTaIO9PMbfvKDrPQYE2AZ1ZsizDVZuE4KiCJogDCQgBrRQ2&#10;t4gH52uME5zkxDilwtcVbMvVaGseCwbiZDGEUXCjMFoYp8PQCI00+jZTzVBBFQKuqnAuZuw0IOrT&#10;y/j+a8nzGKwVRSwrHWUIxxoTgPc1EqI5sSagib1GaEO7M0+7P00tgSBlDER9Hi0fjEPZPt22ib2J&#10;TtAmENpdZnYfJu9OIEGjTYbJMrTOgRqCoMjicfQ+evRlkFsD4gli4v4FNT5eNIIaCpreKzfOND7O&#10;9tLSUG6yfPMSP/n+/8O5n/0A40tKL3SmdxBW/oyJ3U8zMbMTo2EwcFSVRhmonY4KhiaQ9ec49OI3&#10;ebi8yu3LH7N86wqZgso7hmsPqaohQRReot+aafrbRBkQh8oLOpPTFFmODnHwlx6c1nSLFqYeULS7&#10;+LxPVXu0H9JqtWhPLzAzvxubtfEejHksQFUejMaIwVpLnufYLJ7nUX3g9j7GWAbpt/WshUdG6iis&#10;VWgstROC94Ra4Y1GlBBChfdl7G1tBGJEffoUxhDwXhFchXM1dTXEOUCisbl48EoTnOB8Re1KXOWb&#10;gC0gOgaoSgsGFRdBgqC04ddUCCcSicS/GcvLyylYSyQSnzMhjLNJqgk0qtqzNajRVcBXGbarKNo5&#10;uw89xwvfXGc4eMDKf7lLGFaAxwiU9+/x4U//iay9wNTOvfSnT8Z+KC0orciMwWhwErbVYXlUv8eJ&#10;r36TY1/6Q4reFDYEbHAM6hoxOaILOnmOqECtDbkyMNzEm4ypXcfo9idRKmYIupNT9KdnqIarOO8I&#10;wbKytsza2hqzwzJmcXKDczG+yk2c8G1urLG+fA9XbjEK1rzEiaywLcvHL/fwjLKEIQDKYEwWMwXG&#10;YJp+oSBRwKIsS6qyxoWY3fhd3ABEN/5v5pMm2uP9d4KWePwUGgkqzvMlZgIPv/Jtnj7zChMzs9Rh&#10;GD32XAaiCbomUy2wGcrYmPmMUpr0ZhfJJqfxdSDLDb2JKboT0/iNQSzL84HNrVXW11epqiHtVrsJ&#10;gj1BaUQr6uApNzdYeXgPVw0bP7smuNzu3PwrGD2V96ex7T51EKrNVaxUKIGNB4Hrly/y8Qc/oF28&#10;xPSOJbI8fv5QBTI8mTZsusaWAoU1Bichlq5KUy4aagg1PtRNAB9QbhSEC14FphZ389zX/oyDTz1D&#10;y2YoF/AqQ3SbKngKKmye40wLRJNTRSGQrMuePUvoPMc5T56ZKCstitxm8S18zDjX3o0z0o+sIGI8&#10;K+PH9CeOjwhUzuNcaBTQYowXjEKLBi+UdU1d1tSli4N8u7DHb+FzF8VbhK3NIVub6zhXx0w3YDKL&#10;Ju5kVQvOVQwGmwwGJc7HzWetNu3+BK12F2tt00/66PMlRchEIvFZkWVxUTEFa4lE4olAqRishSbw&#10;sXlOZqAETAC/AUWrw4HTZ7h370NuXf+I1YuX2ahXmkwSPLx5g/Pvvs7SseNMzUwzObcrilnUAaU9&#10;rW6PotND8gJV1kgISCdn58ETPP3VP2dy5wJaPEZVSMipgqHaqhmu3mb14T02Nku08vSmJun058im&#10;Fmh1OiiBLCtoT8xRTMyh71xBeY/SFleVlMMNFAFrTexhCp48z8gKyLc8aw9uce/mVcrNlZhlCHHi&#10;Og4KeLzcS6OUQenYa4Z4RARfO6pqiNJtnKtjmacIeW7AVQw3NyjLMqr5Ea0RWp/xeQ0hPOqDU79c&#10;NaYMmDyj1e7S6k2isgI3qKIVQ56zcOg4zwYjbtgAACAASURBVLz2Jyzu28dAHEoJKmSIh2G5QXn/&#10;AXfuP8C5ChGPMpaJiTkmZuYpigwtCpNpOlNT9Gbm2bh/D8qS4IY8fHCN5bs3ccMB2ew0wWvKOqBz&#10;RZ6DN5atldvcvnaRzdVlTGOl4EfCGL9FakU0ZL1ppnfuppiawS/fJjPgXcWVj84y8eN/YSLvRv+y&#10;hRmshVAZrAjWBAZG8+DqXa699yM+/tn32HhwC9A4CeRG0+1P0W61KHKDUdDq9CjaPYwxBDzGQ7cz&#10;xf7jZ3jxj/97im4L8VEBkSAMgkI21li9f5sHK6toCdhQoYylO7ebfq+PzXIQHwP/EGLwL8TAyWi0&#10;hGZhQAFNRrdR3xgFtQozlu/ffuhMFsuEdRP4OB+oBQqr0aJQpaNc3cINa/AGxqWJ4VEf2W/AayBo&#10;BltbrK7cwzcKPpUHV1cYpcjyDBFhuLHCYGu9EUGxBOVRRZfuxCzt7gQmz6IdAiNl1FQFmUgkPjuq&#10;Kt4LU7CWSCQ+VwI0qnIgxMzGyBTSKENQ4CqHEVCZpZicZv/pL3Hq6lXe3fjPbNxZxdcKowxKPCs3&#10;P+K9H/4t7c4Uz77yHSbnO43cuGViZo75pUN0P36PjdtDFA5fOh7cusOtS1fpTM7SmTBoa7DGwACW&#10;L17iJ9//v7j0/rusr23i/BZTU3OcfumbHHn+ZfqTpwHIWl1aUztpTc6hdI5mQAiBzdW7PLhxlXL1&#10;Id3pfgygMk2WgSsdbu0eD65+yJ1rFxisryLBo4zCNP5cj/f4jI9bCLEnS8fSPXEVW6v3KTdW6HYK&#10;il6Ok1ipZoH11Xus3LnCcHMl9t2h47581vwqQ+2Rd54I1mhEFbQmZljYe5DrHy2yci1aH7i6YvXO&#10;ZVbvXGdyYRHVyzEWjIJ6Q7h/5w5nX/97zr77Npv3ryF+nXZ/jlMv/jEnX/4D2p29ZKaLyTKK/iyt&#10;iQW8ORff3NWsPbzBlXPvsHTkONM7d1K0NEoXUTjCw+bqbe5d/ZB71z9ic2MFoyGIQhFL9+Q3qEGO&#10;si5KYGKiz/6jJ7h14SjXV++DdxhqNh7c5N3v/yekrCidsO/pLzG5YwElAS0VpnKsLW/x0Zv/xFv/&#10;+H9z/mevs/XwXgzSg6XoTbKw9BSTcztptzN8kTG9sJvZPYe4e+cK68t3sUC9vM7Dq9d5cOsWcwcP&#10;UHQVVgLa17h1y5WP3uXt//JdLl44x2B9jeBLdi4d5ZlX/5ilky+xMDmN1VGOXyuL0jnON5myRoo/&#10;EtBK0CYqZnrn477ya8ogVaAarLP28D5b68v0JicwFgIaa8FvVZitFVbv3WCwthaNYlXMKsI4Wfsb&#10;idWYmuH6Og9vXOTulfPM7TxAPjFJ1om+b1rBoNxk5e5VtpZvob0HFKINpj1Nb3oHttXFh7i4EK0x&#10;UlYtkUh8tmRZloK1RCLx+eN9XCkXYsmUMQptQIkgBCwKbS0hECfqYtm55zgnXv4j7j1cZvkHVxm6&#10;LSoErQPV6kMuv/MTehO7WdxziKx1lLzVRfKc3uxujpx6gbvXP+L86gP8xipufZOr7/2U/uQsc7Nt&#10;Jk+cxJCDEwbL97j4/o956/t/w+0P38eVgVpVzO46yr5jzxNUMwl1iqI7wcK+I+w6dIIHH7/Dyt0b&#10;hLpm7d5VLn3wcxaXjtKd6TK1sAM7qTACd27e5f0f/yMX3nuD1btXkeBAgQ+aXFls0x+0vXQwz2P/&#10;VzTMbHqUgMHqfW5dPMedy+eYm+4xMdlnCFDByp27fPzeG3z83htsPbgJEoOMTzO8/rcgKlTG4k7V&#10;1K3F941ptgCgDb3ZnRw+eYaH1y7wiwd3qQcrlIN1rr3zL7w9tRNTdDn03DMUuUI7GGwuc/mDn/PT&#10;7/4Vl8+dxQ3uo4HZvYc4fOIVXBCq4OkEKLo9FpYOsXjgJLc++oDVrQ3wgY2H97h78V3uXnmWnXv3&#10;09mzSHtCUVawcuc2H7/3Ey6880NW7l6LCoLSyM0bC2h+XawwEqCIY6Om3Z/k8FMvsHzrOut3b7Fy&#10;4wIAdbXFyv2POfdz2Bw+4ObFt+lNzYLE3r6qcsjWQ65ceJ/z7/yY1fu3YumjBm87zO09xIGnv87U&#10;jr2Iilmkqd372HfyRe7dvsL6w/vUBDZWb3Phx/9Ib6LHC+2/oH94CaM1LWu58/E13v/xP/LWd/9P&#10;bl//OIrO6AJjNJubL4CNpbpKPEpiSWvR6dLq9ClaXcpyPQYtQQjOo8TTyhVZBlUwDAYObWIvZ5YV&#10;nzB6RSnc5jK3rlzg5qXzLCzMMzHbJcQEHavLW5x/+5849/brLN+7CtQg2Vid1P42U5gmMNTVFvcu&#10;/4Kf/8vfk3dmeerFLzM538F7GKx67l/7iA/f+SG3Lr2HG6wDgskz9ux/ij0HjtGfnCNI1OaBeH3S&#10;+pNeholEIvFvSV3XKVhLJBKfPzYvxr+PVuBHps4AUjvIMwbeY7ynZXIm+1PsP/Ys1+9fY/38m1y8&#10;eQU/XCMEKATKBw+48dEvuHD2TYrJKXYtHcBYKDqTLB08yc3Dp7h1/hesbmwgfsiNyz+nNDVzS7tR&#10;rQny7iyGkptXLvL++x9w++ZVXBl7lmxm2HfsKY499xVmDp5AKYWrA3nRZs/+I6wfPcmtt3ew+eAG&#10;QYSV29c4V/6UfHIHodDsOXqUbm+KcnODd3/+U976/ne59ME71MMhmYXamyijLxLLNMWPjYStNdEI&#10;utej2+2S5TmuLrECG8v3uHj2bSZ37WNiskdZL7EpmrBVcukX7/Cj7/0dZ3/6Q8rVOzHwAH65vPLf&#10;nnGwGdT43I6foxEc0dCdmOHA0ae4feE4Vz58m5XhBsE57lw8x9v5P5PPLNGen8UUFqrA+p3bnH3n&#10;5zy48gvcYAUA386Z3n+cvSe/xNzeo5ieYbAFRavH0oHjbBy/xrX3f8xw+Q5VtclgY4PLH77D7Ns/&#10;gd4Mh4YnmJiaZmtjkwvv/pT/8rf/gatn36HaXCPXNMbUGi8K8QHNr/e2i48LXmta/T6LR05zfPkh&#10;18+fY2N1heHGA2hKXu/evMLDezc5/9PvYZqsp81aDKuA1YG1YU0oK1AWJbHhsTfZZ9/RU+w/8SLT&#10;C3uiFYTA5M697D95hjuX3uf2pXMMymW2qlUufvAGttNhYd9hJO9Q1o5CwUcXL3Hhwofcu3cD1aiD&#10;dvo99hw8zpFnXmZhYQEXPM6V5J0OohTtVpfp6Vnut7vU1SYqBNbX17l1+yZXr16lco5Ot40jHvtW&#10;Zul2u0xOTtLv98nzHFdXiAhb6w+5+OF7tOcPMDE7zWK9F6dyhuubXD//IT/63l/z9k9/iHt4I/a/&#10;aQVB4108Tp8+/sAiFEqxcusqP/nn7+KzOfJ+n13lIt4LD2+t8v6bP+Stf/kedz96H+0EqzNmpqc4&#10;euI0Bw8fZ2pmAaVHFQAeQcU0W4rWEonEZ0Se53jvU7CWSCQ+W4ICRLAS8KKptEWHQBEGoAw1OYgi&#10;B0S38CHDSDTm9V6jMkUQaFtDcCZqDBSQTcxw4swfolbuM/jP/y/Xz/4MI0NEK0ofuHP1Kpff+CFz&#10;i0ss7JgndHvYXouZpYMcPPUSdy5d5BermwyqO1B5Vq9d5Y3/+FdceO/HdHsTqHLA8OFDrnz4HvXq&#10;Bg6LyQv2nXiWp7/yLaaXdlEUFleBU4rMwsTkJHuOvsjBl/6CtY0hD65+QOU0Gw+u8uGbf8/G/Y/p&#10;Tc0yPdmn3tzg0sXz3Ln4M4aVkE3NoqoS2dpAoTDKorCILghSEuihgsKKor+4l6VnX+HB3Tvcu3WN&#10;UmkInltX30d9v+L+5XfoTU5Gr5ZKsXz5LFfee4N6a5P25DzBFAzXHoLbAlWTNcEUucUHyBRYDV4p&#10;gpRs6hYoTS4eh8VTgNdolUffMwVeGVAZBoUOCk3eKFNGtU+tNaIMLoCixipL7aKAijaaLM+Z3HWU&#10;A899gyuXL1NuruFWH1BJwfWP36X1D/8bq5ffxJkCpRTDjVXOn32PtY1VIGCsZuno87zw1T9l97HD&#10;ZF2Dd+DFURjLxOQ0u46e4siXvsmD1RXKS++SS6DcWuejN7/P8p3rvDe3yNR0D1VucO3c+1w59wGh&#10;GtLpTVPWNdRDjASCq6IIidJjCXelFBKiYqJzCptBCAJikABZkbPrxHOc+fb/SBkqLr31PdRggwqN&#10;1g4/dGwMB1ENvmnq0kRTbURjo6EDTkExPcepl7/F0y9+i92HDtJuF+jKEbwmb7fZc+QUt0+/zLUr&#10;V7ly7nWCqxiWG1y58Bbf/T/+V2ZfP0jLGqgH3Lx1iduXzuHLDQDy/hQHX/gGJ1/9DjOLh9CZxTqh&#10;DhkDD9bkZO0+remdsS9ONGjDYHOZj370H1i/8QHtmUW6MzvYufcASydeZP/+AxStjMn5vew5/TVu&#10;33/Ig49/jiVQ+YK1m1f54Ad/zeDWOfrTc4QQvdRuXr/Btfe/j1sdUvQXKAxsrNxFG4u3bSS4OG4B&#10;HzxKm0bxU8dgWWLJpW8L+exOzEDYWL7HlR/+73x/+Sy92cN4pyg3H3L3ygcsX/wgmt6rjLw/y95j&#10;L7L4zNeY23+Mop2xWTq0tmiKmBV2AfXb1GImEonEv4JR5VEK1hKJxGeK9zRGuApFLHHUonHOMaxq&#10;quFDFHFFv/ZDqnqd2m2CKrFZh3LQTJC2qR86F1ecduxYpPXKt1hZXme49oD7V8+BCEqVDNc+4uKH&#10;Jb2fH2B+do4dB58ia3do9XrsOfQUT738Nchzrn/4Q5Zv3sRtPODaO69z4Z3X4wRQG3IFWlU4F+jO&#10;LbL/+BmOv/gNDp9+jenpPWTEEisRwXtBoZjftY9nvvwNqsEK7xnF+o0PGQ6HPLzyCx5c+QVoRd7q&#10;ULtYZrVj90nmO21cVfLg5mWGWxuAoHF47fGuIrcWaxXVAEQbZnbu5+jzr1IPhlz4yd9x79Z1XFnD&#10;5hrXPniTa+feQpuoIqV0Rt7qMTm/l/lul1ANWL1/G++3EGC4VeFKh/IOCSPTYoklnkowfgtVbTBS&#10;qQziqP0GorYIYQ2hh1JtkCHerzfnbw1FhQK2Ntbx5Ra4MkrKqyjQEFAoDZnW+EZwwmY5u/Yd5pmv&#10;fJNWrrly/hds3DrL5uZDzv/8dS6dfYNaNCIeHaLsuohmYnYHS8ee5dSXv8XhZ16l05uJlg8ago7q&#10;myjD7M49nD7zKlJu8kG34PbV89j1Ze5dOcf9a+fBZgQJ4D226DI7O8/c3oOUwy1uXrnA4OFGLEN0&#10;G1TVBnU9hFF28NeN/zqqghqrmJmd4+kXvoSu12kXGdcvvE+1sc7G6gOgJDcaF6J4hyLWAkYPsEDQ&#10;lqwzxdziXvaeOMPTL3+Hg898nazdBRWNmkVpREPRnWDv4ZO89I1v0+62eHDtAg+unmfz7nXOLd/E&#10;2zyWO4on05a6coBmdk9cyHjmlT9l/+FnyUynEdKIfn00Y316Zo49B49z+9I5hht3qIY15eoDbqw+&#10;4MZH7+FUTtGf4vjJp+lNL7E4vwM9OcnMnl0cP/MSg827XNQ19y6fx9RD6vXb3Fm/zb0rb4PN8HUN&#10;SpHlOd3ZnezdM4NG8/Dm5bg/wYHfgnp9PJnRTW/cSHRklJk3YslMl15vB1NLe6jdgAcPL/PmT1/H&#10;Df8ZtINq8EiVNsuZWzzIvhMv8sIrX2dp30Ha3X4jfGQZCY6OAvREIpH4rEnBWiKR+GxRoJQee2pJ&#10;1L7GCZC3wBjEaKoQQOco20YrG/tkAo2R7vbaOcG5qKzY77fIDj3L8Rfus/bwPoPhBpsPrke1uQAP&#10;bl/j/Htvs7T3IL2pBfrzbUxLMblrP6de+xN2HjvBrXde4K3Xv8v5N1/H15sYAqJzxFuqICgCndmd&#10;PP/1P+e51/6C3UefZXJmEUFTbgFaMGNZfUXR67H/9JdQWU57YTfn/vGvuXT+A5QbokNJCEK1VYHp&#10;cvz0K5x89c/QoeLDd3/Cvds3xrLiogIBjwqCUdHYuq4DRmv6czs5+OxrdPs7mO72+fE/f48bF8+S&#10;a0/wFeIV4gUF5HqL3QfP8Ow3/htmZmb5+K0f8MGP/oHN9TWcD+R5D3QGQdDBoxpPKSGACphg0aoA&#10;sXjlAEsgA60I4tE69iAZpRBRBKXAtvBqE4VCZS2UzVCEWOKnNF4ZREWbBu99FEkB0IqJhd0895Vv&#10;s7jvKJfOn+XCP/wV77/3NvVwA19G5UtFlLI3CHpqgdOvfJsz3/xv2X38OXrTO8hz2/RQCUHpsR2a&#10;bfdZeuo5ZubmmN+9lzd/9Dof/fBvkeEWJnha3jP0HkeLnQfP8OKr32Th8DFuXvyQ9a2KreV7TTlq&#10;C9EF0mT5xsGaitGo0hJVOoG8yKidxzmNzRQT87t55qt/wuzu/Vy//DFXf/Z3vPfWT1i7e51ahZiJ&#10;bqwXvCNWqpoWEwt7OfL0GU5/+avsP/EikwuHyTrTKAtOoom1JyBBY7KMXYdOMjO7wO5jX+b8mz/g&#10;vR/8DXcuvo+rB6h6iBAzoiLxnM4fOsVLf/AXnP7yH7G47xitiTkEcHXcttFqbGg+v3sPJ868wvrG&#10;KmFjnRvXruLqQeyFdKAQquV13Mo6mw9WUBK///nULPuffo5OO2Pn7AI/+of/xP0LP8V7hyWaXEvt&#10;AQMmY//eI5z8w/+BhYUFrlw4z09WN5CVFXzwaCw+KIzJQBm0UtFAe2RYPUIg1B5tWxw49TJ7jh7j&#10;2qW3eOO7f8PdC+eg8Ro0FsS0WNh7lDNf+zOOn/kaO5aOMTm3AzEZdS2xZ6053wrQWv0OCokTicQX&#10;nRSsJRKJzxTbqKZJEEIQBI1SQqvbZ+/Bo5x+9S8Zri4jrkbZNjsPnWRidh9KOri68d9SNHLaCmMU&#10;3mvq2qGUZSianQdPcuZrJb2JaR7evhqNjZ2gtaW7ax9ZuxPNjb2nGlpEMuZ27Wd+zz527DqAmpik&#10;u3Mn5dpdrBFEG2ovOOfIpWBhz2Ge//q3OfL8K9heTlWBr4bkWvDSJgTBGI0Hag9Zq2DpxPP05hbp&#10;FtDbdwi/uYaS6LVWk5F1Jvjya3/A4We+xa1L57h44Rc8Mr0emQ9H3zQRhfNNLBBADPRnZmkVLzA5&#10;1aPqTzN97i1sGELwBFT0mAuBhdk5Fk+9yvEvf4dWq41tT0HeZ235DpVX9Ho99h4/RXtyigBoEYKP&#10;fl+5Ldh5+Hme+cqQwcptrBHqoNh99FmmFw5h82nE53hA6R6T00scOPEqIRSUG6tIUEzMTrLv2PP0&#10;puaj5H0zuxVpDLFFjeXPg49mw9M7dzGzcxfzS0fpFQa9cJB6cxVrmnOS542htWN6x17OfP1POfrS&#10;H6EKgxtGDzWlFE6am1zzXkEMeXeSPTNTFP0piundTE73GK6v4IcbUVJfKXR3hiNPv8ozL32dien9&#10;TC0cpPSK24sHKVSNbU0yf+hppnccQmEar7tY7vl4ls35+JxWCu9ixmxifhfHZ3aydPx59uxcoLd4&#10;hDtXLqCox8GryQqcc2QhB10wvbjEU8+/xMkXX2RiYScDpxiWjUL+OEgRcBqnodWfot2fYvrIEboL&#10;bWxPuPbBPqpyE2MKhOgjN6lyBpKx69jTvPAH3+HA8ZMEZahdjdHgffRTkxBLDUHR6nZZPHyKU7WA&#10;OKZuXKfaWseoQJ7FnkulNbt372FqfpYsz6l9zLJ3+3McOPkiE/1ZpJjm/Dt7EecxGuo6fj+MbZF3&#10;uhw7cZKTr/1PtPOMVv8tSmdZu3eV4Gtsd5oDp1+h05uIGS9pvh/bUYqAQ8smSko6U1Mcfuar7H3q&#10;GfrdBe6ce5+HK8vR8sEaMDl7j57k5W9+h8XDJ6mJCphV7fGB8cJEzD43C08puZZIJD5jUrCWSCQ+&#10;UxQj42aFblTctNH0Jmc5fvoMSwePoJwjszqa6poO/ZkdjeR2/FutHwk2QMy0OSfUdexTmZnbwdQL&#10;r7B06BhVvdVMoKPJsmkLedGl1ZlGKxtXx6WRIRRFZ2Ivp175cw4/81WUrwjBx34hHcitxpWCzltM&#10;LewkK3JcBbiA1RnaxpI1X8bJm9EQCIQQe7Dm5nfxyrf+F069vEoII9Pg2L9ljGF+foHaFNQEQqjJ&#10;tVCGZtWeDBMUokxUIRQwKmbxXOWR3FAUOf2lp3nlOzs585U/xeKjkr/KGuNkQStPMTVPe2oBpeDI&#10;C19l6ehThGpAUKBUoDcxT96bg6Z00gUhM5p21uHwy19jx7FTaF+RNdkL05qg3V/A5gV1LeigsFnG&#10;wp6DTExP8dQLr6JCc66Mp+hMU0zM48KjjJ9SAYOGTOM9MDIBl3jOrYVOf4Znvv4/c+i5P4Zqi7oq&#10;0cZCljEcDmm1WlhbMjG3G11E1cLMCOIcThm8NbSBYVWjjCXPY1akdNCb3c2pF3rsPngi2kJIwCgQ&#10;LQRlyNtT9CbnaRWw9/BTTM/PUg//EqNitGzaPdq9GZSK+x+TOepRzxlAk70KQWEUaBUXLLwHYzR5&#10;u8/uU3/J7NJX8MM1rPJ4EUITAcSAfQPBoPMOnakp8v4UZaUQF0UzfIhhoja68YALEDShCSjcEHbu&#10;Pk3v24s8+5W1ZmxrNNGMvPbriLJ0+lNMzs4jOvbYKQwiIQp0ZBZf+/F3r6pBFz12H3ma2Z1L+Lqk&#10;LsumVDngXMDYjLxVUHR7VEohlcdI9IIj7zKx9zAvfmeBp7/yp4h3KBxKAiKCCwqTF/Qnp+lMT6ME&#10;Dj7zEnuPHsENo4R/sAXt3ixFqwtGxzLkRj1VS7S2UCoarAcEg0P5CgdMLx3guW/9d/gXvo7TFmkM&#10;vZVSdCYn6U3PUvlYnmuJdg3GaLRuFlL06NrkGmXQRCKR+OxIV5lEIvGZIuJRyozFF4IERBQ6y5la&#10;2M1cZzea6J2FgK+gcgEfAhJG5WRRMjz6NMk2c10V+8pyS1bMMjE3i8qihLmXuE2poa4hOBkb+WZK&#10;oTw4V9NuKzrdSZSZxpgmMPSx9EtJjSkKhsNorF27QGj8pUQ0pSdeRbeVaSrVTLVDFJ+Ymp9ienGO&#10;LI/9ej7E7VsFiOPWnQHlYIDBbduMxiqNVA7nHGgLBkRF8XutAgSF84LNFPsOLpDpBbyrmr4rRV01&#10;k1VioOCGAeccnZkZsh0z42Neqljq5uomqFZx0h88WGtpTy4wtWthnKHSQO2grOLxNLrx2VIK282Z&#10;mV5k3i6OPbBCiNuua5qgRqGb9xDxiDKjAxfHh1OUg5qQW7SCzqxlamGBbjuqYjnRmExT1nH/fbPt&#10;augwxOPqFUhQmAxCLRilGtP1mKH1zpNllompaeYWp2Pmtsn4maYM1dcBFYRhVdHqZvRm92Py0cID&#10;4KEuHa42TSb0V419aYy0t9kVBME7R/Axo5hPOyYXZ8nUFIjH5vH8+drFbJPTZFbjA5QlBAc4IKim&#10;6jIgWhNU3J6KYfo4G9umQnJLd/dOsmInWjeljVKRaUWZZVgNUkE5CFSlAzEoNAFNoAmiGzEVraOl&#10;AMrQ7neZmCpo5XZbwBqPpc1hWEFZBoIPZMqAj9/HoEHZNtO72xR7QRPLjbPM4JuMttIZZV1TN2WY&#10;E3OTFK1JmjUAENjcAuObwxoCxiiMkqYMdZRm6+DrEu8F8R7vBugCppcWyXcv4m0T7DZjWzXbdU5o&#10;taCuQCuFNU1bWwgoGxcVUqCWSCR+F6QrTSKR+ExREleiw/Y2Emn6zjJLNYjBm5OAQcXJcoiPiQLT&#10;ZFuUitkI7+Pq+8gs2rnYxxUkoBt/KhdqECHTBlc1pUsj3yuJQYyS6JdVDgRt4yS0ppkHSjTm1bag&#10;Kl3MEkn0CRv5RAkx6HIhkKmYQXFBmkJGaTJtMZMX6jjRphHSCN6TZYZ2y1LYHNPMcp33sRTR5jgJ&#10;oAQtNUpLM89vMibEYyNKE0pPiaaSgBOLzuJzeI1VUIUYwEgTZTgXcD7Odq1RVIpoXxVkPBkXUdQ+&#10;YHUMGAOWgQfvA7ZJKygFVglKNCEISqLPVika5U08RwJiYhZTooVcI3+uHvX/1AFjNEFU06unESVR&#10;ITTLEGIgFpwgYiidR1tNbqGsHKItRiBrsim1yRAsSgnGSVSftBZBcLWLRtw23vpCgHIYP0vwTXtY&#10;EwgEr1BBoUwWPc+GDl/G/QOwozpOPtknJY3/1oi68hhjULoJGE30DAzBo7UmEwUVDJzGC+g6vk5q&#10;GwNPAs7F3j5fC1pZjGnGEqBCc9ya46dC02/YlOx5yXEujsGqBmtGJY2W2miqYRWzaE4ggFJx40Jc&#10;uAjeIxLPT+Psh27CQhXAecuWi98FFVPCMaPn4piPXw2LtlCFGERZrdFeoFTUKh67ug7j46mUIcsg&#10;uAwVooBIXXvKWhAbFxFsU+I6ysCPVjrCOJre9rCyeCwuBIx4TBBqF5BgcK6KPbK+OZYSF3YAhoNY&#10;WhoXFizej/wJdVP6rHjs7RKJROLfnBSsJRKJzxTVZDUgBioahbaKuhJqICtrTFagJJaxjSbKKIVu&#10;+t3q2qG1xlo9DtK0arIcBlCCbyakJoBu5P+jwAbUTW+J1gqlTcycNMGJWIVX4H2FloAmJwRFrRRB&#10;QdtHMQwnAlpFJUPxMVtjPDlmPNkXFFgbKyxdDFTrSihitISvq/gZrGHoHb62MUjwqpEgN9HcOHgq&#10;V2MLjTWgQqAOcWIadMxQxdIsRaYtzgUCsV60aibORlycKCsoPQRtoxIncbIelKJ2cXJvUNgmkAVN&#10;UIKogBiNLTVU8fjFoLg5j0YRnCMoixFFbiEEEzNUDvDxXA+dI9cG00x6g8TSvaA0uQHxHo3Gh4AT&#10;jTJgtSEQsxoOaOWW4TB+fptbfA3DYU2RaWoHiMdIQEyO2Pj5tBNyKSlNOwbMQaJFgI4T7bp2aBTO&#10;ezKTAYIEFz+f0gRsDIy9Jmt+ahXQtlFsrIVMN2V2v8HyqzAK9ChbDCYbqSpGjy5bufHY0iZ+Nnw8&#10;5zFwjuIcSpqxYKByDk/AWo3BNqbjzXdNDOJdU+6o2JSKPMvRAt55xAsmFkFSCrScQVlDHWh6D5t+&#10;LKkJUmNtK45vHpU0Z9qAiRk6ZaAqQ0j3YQAAIABJREFUPXlmCCL4yo8DV2sMVjTDEBiW8bsaDa0D&#10;OgTMUFESMFkGZASJ2XcRGA7ifuigyPN4zJ2HzIKUMBxUdPKcgURxEG1i9DrKqI38/VQYYFoZypim&#10;ZFSTBYWvBBXAqHybQEwcO0YrjI0ZRKNMXOBprl3xswnee0zKrCUSid8B6UqTSCQ+U0TpOHluMgFo&#10;hfdxIoeHYIpPrE7HKsNHmYnYv/QoEzJ+vKkqMxLr1kbZjNHjfntZWlPatt3AdmQFoEatcOSgYnaN&#10;OBfFeHBNCmPkpxU31wSWNCqXzXtqiDNeaNJIUKhGOAONMa2mlMqTaU2GMKBE54KxgneD6C+naoy1&#10;lBi8NhgvGA8Dmkm9N6jGKkA0oGJ/HgJWRu9tcc1n1rrZN3m0a2Y8QY1ZFKceRRtKFEbpWA5q9ScV&#10;70aCMU0ZWFPEGA2jR8e8OYceyIjiD35Uh0jMXhlGAg02ZpT0qG7y0WnSBnJiIDwSjBTXDA+bUTcv&#10;9Mrgm4yn8nHbGE1JO547YqCJxEA3ltXGMWXH51KByuP4Gf1NM3YajRCg6a8DtFXjU62bACMeTvWJ&#10;3x0x0omqpmz7cM2+b5/wSyzHa3aYcnSy2PaLB6Oa4+6b7NpoX0fvO9qmQEHeDOo4bkfWCTR/U9uR&#10;EuejMRL3P0MRs4riow1Cc3rGZYiq+WnNSGTl0XGF+H2t2HZux981hRjdZLLN+HjpJlgaHVMA0Zqy&#10;ecyaeP4BTCunBHIhWlQ3gjKYNk4yRGs8QlCWECyBWHpdAaXEbGsYBILV40MrMDa+di5K9YdmZ+J1&#10;yYyvI9balFVLJBK/E1KwlkgkEp8biuAz6lLjXUamWnitUUFh6oCtHL5ppooZB8E3UageafwnEl9g&#10;qkaQJ6YXPbgS/AAjnkILDhcFRMpNVD0kU4JthEKC/jXp0EQikXiCSFeqRCKR+F2gHvtJzGC0ckGo&#10;GNZbDH1JHQKCJ/hNfL2GD+BlpKCoYn9Y01uWSHzRUQaUjuI0Vhu0Coh3lOWAwbCKfZMe6nILaYzA&#10;xfsoVvR573wikUj8FqTMWiKRSHyGRPGJxyOrpm8pgIQKbQ1Ff5LW3M5YdhgC3akFbH+GojsRe6Sa&#10;UsxGw6FRGPzVKoSJxBeKsE3B1RiyziSt6V20Z/ei6gptobuwRNafAtWUL0ojxf9573sikUh8CilY&#10;SyQSic+UbYFaY08wEimIku9ddu15ihe+Eth/+GnqwSZeIC+6TM3tYMfiItoUuKZXRzXKjjJuMkok&#10;vrjokeWHj4qYpj3B4uETvKQVh0+/gCsrVObpz+xgz8HnKXozSDB4CbHPM5FIJJ5wUrCWSCQSvyNE&#10;tv8eU2Imz9i5tMTingW8r5pnNV4Z0DnKO0yW43yTTaOJ+UTQRo0FGRKJLyQhoJSO6rAo8m6fHfuP&#10;sGtpP8ZHvzYxFQ6FSAdrclwIjRIRnyhLTiQSiSeRFKwlEonE74CRguJ2RMCHCptpbNGmZbvxiZFS&#10;oANV51ThUdnj4z1vicQXGRcaG41G1RQFtsgpdEFhGuVL26Xy4AY0QiTRB1GrRzFbIpFIPKmkYC2R&#10;SCQ+D5rgy5ro81TXUHnwPppJG62iCbVW+CAErTGNB5ZW0SvM+8bEOZH4gmKzrOlXa3z4DCgJ1E5w&#10;QwgYyGpEPEg7GsSj8cHhlR57wiUSicSTipWQA2CM4MIApczY/BOpEG0Q9Wl1Nmlp6t8zEqLp7/bM&#10;QBRNUJ947FdlDmJpStLcSiRGq/5jmt8/cXUNYBp/tkBUuvMIyoBpvkcjA+RRy9rv/9VXfWLCLI9d&#10;RFzjUTb2dhv5cDWBa5B0ffkiI0L8IuhH/x/75hmAAMEQHbk9bvSHRgPh38H3J5FIPLn85sUgQaPc&#10;EKUMngyjwHuP1xlKVePXWWkcPkUkmlkqQ1CagCJog1IGne6FX2isbm5+AkFtuxGODE6bwA2JRru/&#10;HLSZX7HVRCKR+GXUtpubUk3wKk3mZHxhUYiDIILR6fqSSCQSid8/ggFlLYEYpIWmCV1EgTwqm7E2&#10;i/8ZefjEVSqFzizWmjjPzn7n+594gggqICJNNk3QSqGbCdUow/aJ9clGXnw0sdKSqm0TicSns92K&#10;YJxsk3EupMnmN6nH+Ag+CawkEolE4vcQpcHYHGMMWms00S/SoCCo8RzbZk3DQwjhkTqZUeQ2kOtY&#10;A0778/sgic8fCXo8cTK/JqM7Kj0Jj020flVpZCKRSGzn8dLH7WWRVuyj8uvmehL86HVgit/VXiYS&#10;iUQi8dvz+L3tcQqjqAwYFbAmpkG0bpJo2++Dw6oEYDgcIiK4umJr9R73rl7AZgq0paw/rYM9Nej+&#10;eyb4R4NHgsN7j3P1eBBam6G1xhiDPDYUtNafOlgTicQXF9nmPTC6OY0y+SKCCoJzjhACRltsnmHM&#10;o3KP1BObSCQSiScR+RRvnX5fUW2VLN+9QXBDhKZnzQt+W5uaXV1dBWB9Y4PgPJurD/n4g7fY2tpg&#10;cnYBpQzmU8vYkhzZv2eCVHESFQLOOYblFq6s8D4GbO3uJFmWkef5OGALYdsEjPxz3PtEIvFkE8YL&#10;OtuDtVjtIawt32Y4HOK90Ol06PYnabVagMJLwOiUWkskEonEk8hvDtaCKQliuHruPQbrMR7zEqjr&#10;mqpJoimlsBtbmwAMBiXOOerhQ8qPB9y9cYU8b8UX+uo3vden7kzi95uoBKkQPL52VNWQ4BwhuCg9&#10;nrex1pJlGaopq3XbVhM+PdhPJBJfXJqs/VhhVn0iWBO3TlmWBC+YPKdod7DWIuN6/rRYmEgkEokn&#10;kd98f1JKCKZNORzgy00EcCFQupKyHIxfZ2sfVzQrV0MQtARCvUVZbVKj0EEINt0Mv9BILDlSIgge&#10;QvypUBiEMHTUylM3MqOjUsjQBHlK6s9rzxOJxBPOKDjbHqwB28ogw7hnLVSeQb2BiEIpjbYWCcPP&#10;ce8TiUQikfjXkQVPKRkIWCN4wMto8TLe+EQE27JR9jgzloCQtwq63S4zMzMURZH6jRLjyZMxhq2t&#10;LTY2NlhbW2Nzc5OsKJjotpmenibPc/I8x7lPqrfJ441siUQisQ2lFFprnHMY80iKf2Njg+XlZVZX&#10;V0GETqfF/Pw809PT1HVcBEr3qEQikUj8PrFdPMQYw927d7l37x4oT6EURgIqa431Imy/3weg3+/T&#10;brfpdDocPHiQ06dPs2PHDpRSn5h8J754jFa7rbUsLy9z4cIF3n//fQaDAUVRcPjwUY4fP87i4iLt&#10;dpuyLD+xOp5IJBK/jrHFh9Z47zHGRDuQELh//z5vvPEGm5ub1HXNwsICX/3qVzly5AhVVaV7UyKR&#10;SCR+7xjNkbMswznHz372M9544w1WVlZQSmGM+cTCpe10OgC0222MMXQ6HQ4cOMBrr73G0aNHMcZQ&#10;luXn8mESTw5aa4qi4Pbt27Tbba5du8bt27dptVrs37+fV155hVOnTtHpdNja2kJrjVIK7/0nVhAS&#10;iURiO6MFQWPMuBTSGIP3nkuXLnHjxg3Onj0LwMzMDK+++ipf/vKXKcuSuq7TglAikUgkfq8YzYt7&#10;vR6DwQDvPe+88w4rKytorceVaiNsUUQlrTzPxy+Ym5tjaWmJI0eOoLVOwVoCYwytVotOp8PZs2dp&#10;t9vkeU673WZqaoq9e/dy5MgR2u02m5ub42AtTaQSicRv4vHyRxHBWkto1GenpqbG2f1WqzW+1oyC&#10;te3Ks4lEIpFIPOmMgrVut8tgMGBhYWFc8qi1xlqLtY/E+ez2yXQIYbyqOfLNstamUpMvONtTsqMB&#10;NvoZQhg/NxozWZb9ps0lEonEmJEX4/byx8evNyGE8etGN7KR91rK3CcSiUTi94nRfWsUlG0veXz8&#10;NQB2tCo5uklGw2PHcDhkOBxSFAVV9WnS/Yl/74wGUlVVeO/H0tp1XUc/iKpiOByOy5dEJJVAJhKJ&#10;3wqRaHw96lsb/T663kAM2EbZtu3XnHSNSSQSicTvG0qp8b3s8VhspIY8YqzJP4rstksnQxKISES2&#10;m9Zqrcf/Hh8zabwkEon/v2yX7x+VgmzvXxuVg2xffUxBWiKRSCR+H9k+Zx4lOEb/flXFiB5lRra/&#10;aLvfzWhVM/HF5XHfo1EGdjSgRBRaW5QyhADeSyPXr1Hql1O7iUQisZ3t/a2PL/xsv5EB4+sP8CtL&#10;RxKJRCKReJLZroK8PQkCj5Iin8isjeolRym40YtHf5BWLxOj4H3E9pXvSEDEI+IxRqGUIOLRGkRS&#10;sJ9IJH4z268x28tBRj9Hz49610bXoCQukkgkEonfNx5flBwlykY8nl3TJBKJRCKRSCQSiUTiiSMF&#10;a4lEIpFIJBKJRCLxBJKCtUQikUgkEolEIpF4AknBWiKRSCQSiUQikUg8gaRgLZFIJBKJRCKRSCSe&#10;QFKwlkgkEolEIpFIJBJPIClYSyQSiUQikUgkEoknkBSsJRKJRCKRSCQSicQTSArWEolEIpFIJBKJ&#10;ROIJJAVriUQikUgkEolEIvEEkoK1RCKRSCQSiUQikXgCScFaIpFIJBKJRCKRSDyBpGAtkUgkEolE&#10;IvH/sfelz1FdZ/pPt3pX762WWvu+IKEVJLCQ2e1gO4vjcTIf5sv8bVOpmg+TSlKJQ8Y2xIDZQWCB&#10;AO0SWlpbt3rft98H1fty+tISMslvEM55qiiJ7nvPPefcc6/e5zzvIiEhcQghyZqEhISEhISEhISE&#10;hMQhhCRrEhISEhISEhISEhIShxCSrElISEhISEhISEhISBxCSLImISEhISEhISEhISFxCCHJmoSE&#10;hISEhISEhISExCGEJGsSEhISEhISEhISEhKHEJKsSUhISEhISEhISEhIHEJIsiYhISEhISEhISEh&#10;IXEIIcmahISEhISEhISEhITEIYQkaxISEhISEhISEhISEocQkqxJSEhISEhISEhISEgcQkiyJiEh&#10;ISEhISEhISEhcQghyZqEhISEhISEhISEhMQhhCRrEhISEhISEhISEhIShxCSrElISEhISEhISEhI&#10;SBxCSLImISEhISEhISEhISFxCCHJmoSEhISEhISEhISExCGEJGsSEhISEhISEhISEhKHEJKsSUhI&#10;SEhI7IFCoXCg79RqNVQqFQqFAlQqFcrKyvjz/f6JbdF5hUIB+XweKpWK/+3VF/pur/7Rv1IQ236b&#10;c6n/4nHK/pYag9jmm/q/F/br+0FRqn8HOWe/eVEet9f/CXRd5fXpWPE8tVoNrVYLtVpd9D31P5/P&#10;8/9p/dB5yn6I63UvHGROlPdVrVajrKwM+Xyev8/n80VrXqPRlOyveLw4B/td+0334seub3Euqb+5&#10;XK7ou7KysqL+i/dDfAeI57wJe43joJ8dtL1Sx4nrQ3wexH5rtVpks1k+PpfL8buKjlXOQVlZ2Rvf&#10;fzSf9HupdUnzK7Ypru39/onjo/PFNfa+QPOuOyAhISEhIfE+gowKMqLJCBUNnYMYBdlsFslkEplM&#10;ho0RMk6UxrySuO1lbBKU3ysJRKkxlbqOeI7YL9FwKtWWaIQrf77JaHpbIrcflERSNMSVx5QiM/v1&#10;SfyODETl+JUoNb/isXq9HjqdjvuqJGlEGESjVJxTjUYDg8HARmo2m0UqlUI6nUY+n+fP/1HQXCnv&#10;Z6FQgNlshlarBQCk02kUCgWYTCbk83nkcjlkMhnkcrkiokOEYC8SS7/Tpkip5+Eg61vZX/H/dL7F&#10;YoFGo4FareZ50+l0KBQKyGazRXMpEtBcLldE5Oi6pZ7P/Z6h/b5Xnv+m51cJuv8ajQYajaZoPeTz&#10;eaTTaaTT6aJ3E40hk8kUjU+j0UCv10Oj0ZR8rvYCrQO6TinSRv3TarX7vt+UUKvVyGQySCaTyOfz&#10;yGaz3C+1Wv3ekDZJ1iQkJCQkJPbAm4xzMiiSyWSRwUrfibvWpZDP54uIHrVLRkgp41f8Xdw1Vn7/&#10;NngTOVEam6KCQ+eXUtlKkcwf09f9FL6DnleKfO13f5TE9E3t/1jlE0DRWqG1Q4ZqPp9HIpFAOp0u&#10;mj8iKJlMhhWPUoomtR2NRl9TEUVj+CDK1JvGplz7Go2G12cymUQoFOI1XigUkMvlkEqlisarVNtK&#10;kT/lXL9JNd5vs0Icg3htAKwaaTQaJJNJpFKpItJMJI3OFVW4g657paq1F/Zah6XWnvLnm9rPZrNM&#10;wjKZDKtnInkmEkrEjFQ18V4BQC6XQyKReON4RNC8l5WV8bqm+aP5pWvQptZB1Upqi+aByBnNTTqd&#10;hkbzftCg96OXEhISEhIShwhkoKXTaezs7ODly5dYWVlBJBIpMoxpJ3cvuFwuDA4OoqOjAzqdDolE&#10;gg1e0ZAHXjc0larWQQjQQYwcpTvTfueXIpil1IC9jOY39YcMxIMqU6XOPyhKGb+lrqtUFn9Mf5QQ&#10;lQxqiwzXRCKBtbU1LCwswOv1Ip1OQ6vV4siRI+jq6oLZbC5J0mhdxGIxLC0tYXZ2Fj6fDwDgcDjQ&#10;1dWFlpYWGI3Goj6XGvObyJposIv3XavVIplMcv/X1tZYVSPFSafToaWlBR0dHXC73UXkUSSlpeb2&#10;TUoU/V6q38r1rVSwSSmPx+NYXV3F/Pw81tfXkc1mWZ1Rq9UwGAxobW1Fe3s7KioquG2xTVElV/bh&#10;IPMsks5S7wKli6uy7b2eHbGtaDSK+fl5TE1NIRwOs3LocrnQ39+PxsbGIvdsAKw0UjuxWAxerxdz&#10;c3M8VwclohqNBh0dHRgYGIDT6WSlla6RSCSwvb2Nubk5rK2tIZPJIJ/PM4F8E9rb2zEwMICqqipk&#10;s1lkMhkew/uC96enEhISEhIS7wCioVTKYNze3saNGzdw5coVrKysFJGtNxkEDQ0N+OKLL6DX61FV&#10;VVWkNNC1lX2ha4s74HsZZMrzlDv7dNybFLS9zlfOSylDuFSbBxkfAHan2stYfRPZE+enlBqznyF7&#10;EGVGGc/0Y6Ek5qJxnUqlMD8/j6+++goPHjxALBaDTqfDF198gaqqKjgcjqLxURsUNxaPx3H//n38&#10;7W9/w9zcHAqFAurr6/Fv//ZvqK6uhsViQSaT2Zfkv8lNTOlKJip2wWAQjx8/xl//+lc8efIEgUAA&#10;AFhhq62txfnz5+F0Onnt0zVJvSG8adNAPG6/dVfqM/FYMdYpEAjg0aNH+Oqrr/D06VOEQiGoVK9i&#10;rOrr63Hx4kW4XK6i/hcKBSYrRAz26sd+oHsq9nGvzZlSxE85tlLjz+Vy8Hq9uHLlCi5fvozt7W0U&#10;CgUYDAY0NjbiP//zP+F2u2GxWF5TfWm+ACAcDuP58+e4fPkyHj58iFQqhbKysjduVhExPnXqFNRq&#10;NQYHB9llVqvVIp/Pc9t/+ctfcO/ePVbXDuLCqNVqcfLkSWSzWYyOjsJkMrGrpUajkW6QEhISEhIS&#10;P0WQ+xIpa8lkEjs7O/B6vfD7/WzQiTFGe2FnZ4d3j8+ePYv29nYYjUY2jPaLeRJVFPpedPMR3ckI&#10;pYig2LbSOCwVcyPuZiuNHaXaJ6ovYp9KXV9JHsXx70cM94PYFkE5H6KBr1TXShn0IpkTPxPP24sQ&#10;liLI1AdSL4gM5HI5hMNhrK+vY3V1FalUCiqVCj6f7zUSILp4kSGaTqcRCoXg9Xrh9Xr5WFJPysrK&#10;2NVM2adSfRXnYi+yTGNJJBJYXl7G999/j7t372Jra4uvSQoNqYelNiiU7rV7za+4LvbaCPgx65vW&#10;idj/e/fuYXt7GwDYwCf1Sey/UgkXY7eUUCp6Yp/EOd9Lud3rfuy39uh7MQEHqa9TU1NYWlpCPB7n&#10;YzOZDJaWlhAIBGA0GouUX1p/9Dxms1nE43FsbW1hdXW15Jj3w40bN6BSqeD3+zE8PMzkl2LUMpkM&#10;v2PFWMaDvAO+//57ZLNZhMNhnDhxApWVlVCr1QdW/w4DJFmTkJCQkJDYA6XUFfE72hnW6/XQ6/Vs&#10;RLxpR5lQKBTwww8/IBKJIJFIQKVSob29HXq9vsioInc50RUJKHajI6Utl8u95p4mKi5K9zI6lxQN&#10;0cAUjT/xfDGZhUgoxSyXdB61Kapk9E9pLFFf6Rp6vf4145OuKSYM2AuUPXG/RBriuEViuRdRU2Y2&#10;VM4VtSPOzV7tUFIHMUEFfabRaKDT6WAymaDX61ltEteG6A4mEnb6Xa/Xw2g0QqvVolAooLy8HDqd&#10;jjcSqP/iuGgtiEqduClA35ORLo6N1JRoNIqlpSU8f/6ciZrFYoHL5YLT6YTBYEBnZyeGh4dRUVFR&#10;lCGS4t1KETFxnYqkTlyXpe7zXutbCZpT6v+LFy+YqFmtVrhcLjgcDhiNRnR1dWFgYAA2m62oTZVK&#10;xetOr9cXzY84t9QfZT/FMdP54vqifiqfQeX6Va45EXRf4/E4Zmdnsby8zMSd5iCVSuHly5dYWlqC&#10;1WqF0+nkZCp0nBjbp9Pp+D1IsW8HUWYBYGNjA1999RUCgQDy+TzGxsbgcrl4fOQ2q9Vq971/Smg0&#10;Gvh8Ply5cgXhcBjpdBrnzp2Dx+OBRqMp2vQ4zJBkTUJCQkJC4i0h7uYrScp+RI9ABu/CwgJu3LiB&#10;yspKVFZWoqamhg0epWIgqlV0TeUueynXtv3UrVLn/hiXrVKGdak52ksZUM4jGYLK86hvpQzdUqAE&#10;CqVUiv3Gt9d3IvFVxtNRP/drV/m9GHdD54tjFF1pc7kc9Ho9Ey+ak1JJOYjA0BohQ57igIgcklpH&#10;c7SXuiUStVJrhH6SopxMJrG9vc1Z+NRqNdrb23Hx4kUMDAzAZDLBZrPB4XDAYrFwPJ44lnQ6DZ1O&#10;99r9EOdmv3tVav0r+64cn0hUfD4fkskkj6ujowMXLlxAf38/TCYT7HY7nE4nrFYrk1aKx1PGeJVS&#10;uN5Equg5F0m4SH6U90r5/V7zIY7V5/Nhfn4em5ubr6mOqVQKCwsLmJubQ0tLC2pqal4jhOIzqExa&#10;cxAXQ3F9x2IxTExMoKKiAi6XC6dOnWKXSJGQUx8P8n6i5z+RSGBiYgIulwtutxsmkwkOh0OSNQkJ&#10;CQkJiZ8C9nKrEo0SUknIja2+vh5NTU0c60Gfk/GQTqd5R5vSly8sLGB8fBwDAwPweDzI5XIIhUII&#10;BoNYXFxEKBSCwWBATU0N3G43QqEQ1tfXEYlE+NpOpxN1dXVwu93sukQGz8rKCubn57G9vc1ZBMlo&#10;N5lMqKqqQlNTExwOB4BXqbvLysqg1Wqxvb2NnZ0drK2tIRAIQKVSwel0ore3FwAwNzcHn8/HsVXk&#10;rlRZWYn29nZUV1dzmyqVirMY5nI5lJeXI51Ow2QyIZVK4cWLF1haWirKGEh9dTgcqK2thcfjgcVi&#10;gUqlKkrMUigUoNVqUVZWhkgkgo2NDSwtLSEWi/E9JDdBUrAaGxvR1dXF1wdQVFcKAO/sB4NBLC0t&#10;wev1IhwOs1sYXdPlcqGnpwd2u51jx8iQNhqNfHwgEMDKygpWV1fZJSudTsNsNqOzsxNGoxFGoxE6&#10;na5oI0C5GSAqUTQ2MUW5qNqR8kdKVjabZVe47e1tpFIp6PV6NDY2ora2FvF4HOvr69jc3EQikWCD&#10;WaVSoa2tDXV1dbBarZz0YXNzE+vr6xgfH8fjx48RCoX4OSLlJpFIwGAwwGw2o7y8HPF4HNPT09jY&#10;2ODno7GxEQ6HAxsbG9jY2OA08SqVCm63m9ep0WiERqPBwsICFhYWOC6OVEiKG9NoNPB4PGhtbYXL&#10;5eJNEpFMlZWVwefzYW1tjftPbsqkyBUKBcTjcZSXlzPhFImuwWBAPB7Ho0ePsLa2hmw2W+Rup1ar&#10;4XQ6UV9fj8rKSlitVuTzeUQiEVZMk8kkkskkNjY2sLq6ilgsBq1WC5fLhbq6OoRCIaysrCCZTLI6&#10;5Ha70dDQAJvNxkoqzTc966LLL7lA+v1+LC8vw+/3I5/Pw2QyQafTsVvj0tIS5ufni55DivmiZ5fe&#10;L+S2SO9Em83GJI+uS2tTp9Mhk8kgGAzi6dOn/A7b3NzE+Pg4+vv70dfXB5VKxYlwaP2XlZVxcpfq&#10;6moen1hOoaysDH6/H9PT03wPw+Ewnj59ygl6rFbrnglgDhveD2dNCQkJCQkJCQkJCQmJfzFIZU1C&#10;QkJCQuItQW45YvyUwWDAyMgIPv/8czQ2NvLOPLnuGAwGeL1efPvtt/jzn/8Mr9fLSsvGxgY2NzdZ&#10;nQqHw/juu+9w5coVbGxsQK1WY2BgAP39/fB6vbh69Sqi0SirLCdOnMBvfvMbVFRUcOxMOp1GMBjE&#10;+Pg4/ud//gezs7MoFHaTQNBuvtVqxfDwMLupud1uVp5I1drZ2cH9+/dx7do1zMzMIJvNoqGhAb/9&#10;7W/hcrk4W1skEuEddgDo7e3Fl19+iQsXLkCv17PCQ+5PhUKBd+uj0ShevnyJK1eu4Ouvv8bm5iYr&#10;QXRsXV0dLly4gNOnT3NCFjHBA7nOxeNxLC8v4+rVq7h69So2NzeRTqdZdaFdepfLhdOnTyOfz+PI&#10;kSO8+09qFP0OAKFQCJOTk7h9+zZu3bqFly9fsmuYVquFzWbD0aNH8cknn+DkyZNwOBxFbobk7kcZ&#10;7q5evYpHjx7B6/Xy+rDb7Th//jxOnjyJnZ0dVkWUCu9B1QClqyL9TsrI0tISvvnmG9y4cQN+vx8O&#10;hwMXL17E6OgoQqEQrly5gidPniAWi7HbZE1NDT7++GNcuHABLS0tKC8vRy6Xw/r6Oq5evYpr166x&#10;qkHPyeLiIn73u9/BYrGgsrISv/zlL3H8+HHEYjFcu3YN169fRzgchtlsxtjYGOrr6/HgwQM8e/YM&#10;wWAQ+Xye+/aLX/wCDocD6XQam5ubuHv3Lv785z/jxYsXPEZSEXU6HXQ6HQYGBvD5559jcHCQC12L&#10;ylo2m8Xq6irPxdzcHHZ2dviY2dlZbG9vw2KxoKqqCh9//DHOnj3Lqe3z+d26eDMzM/jLX/6C77//&#10;Hn6/n1UfUjObm5vx8ccf4/Tp01CpVLBardDpdKyAqlQqrK+v4/bt27h69SoWFhag0+kwMjKC/v5+&#10;LCws4M6dO/D7/TzW4eFh/ObJ43JoAAAgAElEQVQ3v8GxY8eKatyVcokuFApIpVLY2dnB6uoqQqEQ&#10;97GlpQVOpxNra2uYn5+H3+/H6uoq1tfX0dTUxPGUpGAZDAZWb6n+HKn5lZWV+NWvfoVTp07BarUW&#10;qZMGgwH5fB7j4+P4wx/+gNu3byORSECtViMUCmF1dRVbW1uw2+2cyp+ewVwuB7fbjc8++wznzp2D&#10;w+FAMpnk94TBYEAmk8GzZ8/w+9//Hnfu3GGF1+/3Y2NjA6FQCG63m1XBH/M8vQtIsiYhISEhIfGW&#10;EGN7xOD/yspK9PX1obu7+zVXKHIzozpUZHAC4HgfIkrJZBIrKyt4/vw5HxMKhbC4uIjFxUVsbGwU&#10;GRn19fVIpVKcRc3v92N+fh7379/HnTt3cPv2bTZclGnXI5EIH3/mzBk0NjbCYDAUJbLY2trCixcv&#10;MD09DWC3bAG5Jd29exebm5uvuRbt7Owgk8kgEolgZGQE9fX1fF0y/NLpNCKRCJ48eYLbt2/j5s2b&#10;ePz4ccm4v83NTaRSKaytreHUqVMYHBxEXV0du5kWCgWEw2EsLS3h73//O77++mtMTEwUuQYS+SED&#10;PRqNIhAI4NKlS/jggw9gMpm4aC4ljllbW8OdO3dw48YNPHnyBE+ePOE+if30er3s4nj69GnU1tbC&#10;bDYD2CWQXq8XDx8+xNWrV3Hr1i12lxMRCoUwNzeHfD6PxcVFxOPxIgNcmcVwL5SK61HG3EWjUWxu&#10;bmJ6ehqRSARLS0soFApYXFzE1tYWp90X7+va2hpisRhisRg+/vhj9Pb2cm0yqtnl8/mKCnhnMhnE&#10;YjGo1WosLS2hubkZbW1tSCQSvMZjsRjPk8lkwuLiInZ2djgWbmdnBwMDA0xsV1ZWcP36dXzzzTe4&#10;c+cOotFoyXsCgIuDx2IxnDx5Ena7HcCrJDT03fz8PF68eIFgMFgU5xiNRnljZGFhAfX19fjggw/Y&#10;rXljYwMTExO4efMmbty4gdnZ2deeMQBYW1vj2manTp3CyMgIXC5X0fpMJBJYXV3F8+fPOZNnIpHA&#10;ixcvsLa2Bq/Xy22r1Wo0NzcjnU6/5upYKm5Oo9EgHo9jbW2N3asBwGw24+jRo2hubsbDhw/x8uVL&#10;pFIpLC8vY3p6Gk1NTfB4PBxbqExmQs8yAHZtbmlpwfDwMMxmcxGZI5dFo9EIv9+PQCCAp0+fch20&#10;dDpdVBON7j+B3qGDg4OoqKjg2EjarFGr1bDb7djY2GD3x2g0inQ6jVQqhXg8zu/J9wGSrElISEhI&#10;SLwllMkcxF1m2kXOZrMcv0U7xFR0tqGhAT/88AO3JWZVI2OzvLy8KHW21+uFz+eDTqdDRUUFq19u&#10;txsjIyNobm6G0+lEOBzG3Nwc/vd//xfffPMNlpaWOF7IYrHAaDQimUwim80iFAphYWEB6+vrmJqa&#10;QiqVwhdffMFZ00SDj2K3ACAYDOLatWts8Ho8nqJMcMlkEuFwGLdv30YsFkMul4PBYIDD4YDBYOD4&#10;Mp/PhwcPHuBPf/oTHjx4gK2tLW7T5XKxKpXNZhGJRDA+Po7Z2Vmsrq4in8/Dbrdz/Fomk8HLly/x&#10;3Xff4fLly5iamkKhUIDdbodOp2NSR/clHA5jenoa6+vr8Pv90Ov1OHbsGIxGI5PmQCCAO3fu4He/&#10;+x1++OEHRKNRvi90r3K5HOLxODY3N3HlyhXMzMygUCjg5z//OSwWC8f7TExM4Pe//z0ePHiAcDiM&#10;bDYLk8mE8vJy6PV6ZDIZhEIhXLt2jQ1WMWZLmSL+oFCSOyKr9LuYfGRychKTk5McV2Y0GpHJZJBK&#10;pZDJZFhBymazcDgcnBinvLwcDQ0NaG1t5ZhLAmUKNJvNcDgcaGxs5LpXRPhTqRSy2Szm5+ehVqth&#10;NptRUVHBak1LSwtOnjyJmpoaziD4hz/8AVNTU9wXGgepuKlUCoFAgFUztVqN6upqvnfi+jabzWhq&#10;akJbWxvm5+c5Bo7WosFggMFggMvlQlNTE5MQUp3/8Ic/4NGjR9jZ2WGVx2azcaxmOp1GLBbDgwcP&#10;WKnT6/U4efIkx2ZRFkiKPaP3wMuXL+Hz+WA0GlFdXc3Ep7KyEoODg2hqaoLNZoNKpeLnWqkcEVHa&#10;2dnB4uIipqenEQqFUFZWBo/HgyNHjqC9vR1bW1swm80IBoPw+Xx48uQJWlpaYLPZeF7FWEkxIRC9&#10;y8QMohQ/R+8FUtKtViuqqqrg8XgwNTXFdf9IiST1m7wTABQlzCHlm96ruVwOiUQCRqMRBoOBYwPF&#10;97PBYIBWq2UF/n2AJGsSEhISEhJvCTHLoJjJjgwMcbebEmqUlZUhFothdXUVs7OzXPcK2DVorVYr&#10;zGYzJ83QaDS8m03Q6XQ4f/58kQpkt9vR2tqKqqoqZLNZeL1e3LlzB9988w1mZmaQy+VgNpsxMjKC&#10;M2fOwOVy8Q77w4cP8cMPPyAWi2FxcRG3bt1CfX09G8Y0HjKayQBTq9VIpVIwm8349NNPcfLkSahU&#10;u7W8Xrx4ge+++w7Ly8vs9nf37l1UVVXhxIkT0Gq1vIu+tLSEK1eu4Pbt2/D5fACA6upqXLhwAUND&#10;Q9Dr9VhfX8fCwgLu3buHmZkZBAIBPH78GA0NDfB4PDh69CicTicSiQRmZ2dx/fp1TE1NIZlMoqGh&#10;ASMjI+jt7YXH40E6nUY8HsfDhw9x+/ZtrK2tcR8fPnyIyspKtLW1wWKxIBgM4vnz57h//z4mJycR&#10;Doeh0+kwOjqKM2fOoKKigtW8iYkJfPvtt9je3sbGxgYePXqEnp4eJsc+nw8TExOYmJjAzs4OCoUC&#10;rFYrRkZGcPLkSTQ2NiIajWJiYgJ37tzB0tLSazXV/pkJEbRaLRuvYpmETCYDk8mEEydO4PTp07BY&#10;LAgEApiZmcG9e/cwNzfHqsuLFy9w9OhR2Gw21NfX48KFC7Db7bh58yYmJiawvr6OXC6H5uZmnDp1&#10;Cu3t7XC73WhubobVakU0GmVjn8hjOp1GU1MTxsbGMDg4CJPJxG6QbW1tyOfz+OGHH3D79m1MT08j&#10;m83C4/Hg3Llz6O/vh9vtRjabRTKZxPT0NK5evYrp6WnewHj27Bk8Hg9qamoAvMriWF1dzYW6b968&#10;icnJSSwvLyObzaK9vR3nzp1DS0sLXC4XGhsbUVFRgXQ6jRcvXuCbb77B/fv3EQwGodFo0NDQgIsX&#10;L6K3txcajQZra2uYmZnB/fv3OaHL48eP0djYCJfLhfb2dlitViQSCSZAlECF1oBGo8HQ0BCvu3Q6&#10;DYvFgoaGBlRXVxel3xfVVyL5RKCi0SgWFxexsLCAaDQKu92Ozs5OHDlyBPX19aivr4fb7UYsFkMo&#10;FMLU1BTm5ubQ29vLWUTF8hFisiVltlNysaQ+0LG0CUKJloh8ajQamEwmfmZCoRDfH2pTuUFG95Bc&#10;v2kDanFxES9fvkQ4HAYAGI1GlJeXw2w2v1YW5DBDkjUJCQkJCYm3hKikUbxJNpvF4uIivv/+eywt&#10;LbGxRcRLr9fD6/Xiu+++w7179xAMBgG8qolFdbXErIlinTC73Y6hoSF8+umnuHTpEioqKoqyIcbj&#10;cWxvb2N2dhYPHz7kjJMWi4Vj6S5duoTa2lpEo1HMzc3B4XAgEolgbm4O2WwWs7OzuHXrFtxuN9xu&#10;N8xmMysW9BPYNZw8Hg9OnTqF3/72txgdHYVKpUIsFsP4+DhyuRy+/vpr+Hw+hEIhzsY2NDQEYNfA&#10;8nq9ePr0KZ4+fQq/34+ysjLU1tbizJkz+PLLL9mNyufzYXJyEjqdjt3OAoEAxsfHUVVVhaqqKlYU&#10;STUgI1en06GjowNffvkluru7EY/HEQgEMDAwAIfDgYmJCRQKBXg8HpSXlxfF1a2vr+POnTu4f/8+&#10;dnZ2YDab0dbWhl//+tf41a9+Bbfbzdn1rl+/zipcLBbDixcvcO/ePVRWVqKqqgrLy8uYn5/nGCyT&#10;yYShoSF8/vnnuHDhApqampBMJjExMYHKykr86U9/wuLiIq8f0Ug9SGp04PU08SKy2SzH8YnGvdPp&#10;RE9PD/793/8dH3/8MSwWC7a3t3H37l0EAgF4vV4kk0kUCgWsrq5iaWkJnZ2dnJHQZDKx+kaxRHV1&#10;dTh37hxGRkZQVVWFQqHANczE2n0ajQYVFRUYGRnhNUUulqS4bG5uolAoMPE3m81obW3FJ598gtHR&#10;UZhMJiwtLWFtbQ1ra2u8qVIoFBAMBuH1ehEMBlFXV8cquFarRUVFBaxWKywWC2KxGGZmZrhPTU1N&#10;OHfuHIaGhrhoM8VFjo+P4+HDhwgGg1CpVGhqasKlS5fw+eefY2BgAAaDgck7sOvSuL29jfX1ddy7&#10;dw8ej4druNFzRRs8tIZdLheGhobw5Zdf4tKlS7Db7axEErkTXRNFgga8InAUH+v1erG9vc3KdGtr&#10;K2pqamCz2VBbW4v6+nqsr68jGo3C6/Wy+2apmMlS7srBYJDVWaPRyG6QlDU1n8/j0aNHuH79Oubm&#10;5njzR6/Xo7y8nOMKSUUTS1zE43E8ffqUSz+QIieStfn5eVy5cgVTU1McD1goFKDX62Gz2aBWq3nu&#10;Djtpk2RNQkJCQkLiLSHWJiKDM5VK4eHDh1hbW2MXOYp/IqTTaaytrcHv97OhYLfbOeU+8Mr1CgC7&#10;VAJAVVUVTp48ie7ublgsFk6tn8/nOe32wsICHj9+jNnZWU5F39raip///OesfJCbWVtbGxO8dDqN&#10;ubk5rK2t4e7duzh69Ch6e3thMpnYaCKjCwBMJhMGBwdx7tw5tLe3w2w2cyxKV1cX+vv7sbi4iEQi&#10;gXg8jtXVVaysrCAYDKK6upqL8j558oTj7wwGA44dO4bf/OY36O/vh81mQ6FQgMvlQnd3N7a2tpgQ&#10;ra+vY2ZmBrW1tRgZGUFDQwPi8ThisRgnJgAAn8+HlZUVBAIBTkFvt9vR0dGB//iP/8Bnn33GaenN&#10;ZjMqKyv5PgWDQSwsLGBlZQVqtRoVFRXo6elBR0cHLBZLkRsWuemtr6/j6dOnWFpawvj4OIaGhqBW&#10;q7G4uMgJZQCgsrISp0+fxujoKCorK3n8XV1dHLe2vb3N7ngAXqvv9ibs5TIppv2nNQa8IrYXL17k&#10;NUbufHV1dWhoaIDBYOD4slAoBL/fz/Oq0Wj4X3l5ObdN7o7l5eUwGAxMkGhN0TrVaDRob2/HyMgI&#10;6urqWPmjsZNS09PTg4aGBnZJJZIBAEtLS3j06BEuX76M8fFxrK2t8fNKRJ3i8EgBF935xKLWtGFC&#10;c04bKvl8Hmtra3j+/DnHuJWVlcFiseDkyZP4xS9+ge7ubpSXlzOx7Ovrw9bWFmKxGO7duwefz4dn&#10;z56hqakJg4ODaG5uBoCiEgmkhlVWVqK/vx9dXV2w2+2shqZSKSZtNEd0f8U1QGQlFArB6/UyEaN1&#10;2NbWhoqKChiNRjQ1NaGrq4uVt1AoxKUEqqqqOC5MJIbitYHdQte///3vce3atSJiRO6HmUyG3wli&#10;PTuPxwOn01m0ISG+Bykt/1dffYW7d+/y9cS4NtowWl1dRSKR4HvvcDjgcrlgMBi4hIZI1n6sa/H/&#10;FSRZk5CQkJCQeEtQzBUZI+SK4/P5OCGIWCNMVGyU8ULt7e3o6+uD2+1GLpfjGBc6jwwul8uFlpYW&#10;2O12pNNpNjjomHQ6jfX1dbx8+RLRaBTZbBZ6vR4tLS3o6OhAfX09EokEAoEAG9V1dXXo6+vDzMwM&#10;Xr58iWQyic3NTWxsbCAej7MRJBqRAGCz2dDb24vjx4/DbDYjEonw+AwGA1paWtDd3Y25uTlEo1HE&#10;43FEIhF2AYzFYtjY2GBXSZVKBZvNho6ODnR0dMBsNiMejyOZTMJkMsFqtaKjowPd3d2YmZnB+vo6&#10;wuEwVlZWONujVquFyWSCyWRCMBiEVqtFKBTC+Pg4/vjHP2J8fJzvi9FoRHNzM/r7+zl5AiUfAIBk&#10;MolEIoGdnR0EAgF21dvZ2cG1a9fw7NkzdgtNpVLsXpZMJovqvFGyjdXVVa5RZzQa0djYiKNHj6Ku&#10;rg4qlQqRSARqtRrl5eVobW1FT08PJicnkUgkOIkCEXdSHQ6KvQgbxSHSetTpdKirq0NPTw+qqqpY&#10;tQUAi8WCiooKHjMlw6G1D4BdTIlEUJs0R0SWKCaQvqc+qlQq1NXVobW1FQ6HA7FYDBqNhmt9Abvu&#10;bENDQ1wjbnl5Gaurq3jy5AkSiQQWFhZw9+5dPH78uOgZongnWmvKjIYUe5hKpYqeLQI9k+FwmGv1&#10;0bWj0SgTgqGhIbS2tsJoNCIWiyGdTqO8vBx2ux3t7e2cxMTv92NnZwcrKyvY2dlh0giA7wf1q6Ki&#10;Ap2dnXA6nYjH47xW6XksVTBbLCJNG0lUS25jYwPAbpxeY2Mjuru70dDQwCTsyJEjePDgAdd08/v9&#10;WFlZQXNzM6qrq18r5i7GtZL6tbS0hMXFRf6MiJEysymdR4SWMozSOfTuo7WfSqX4vouETnT1VBbs&#10;drlcGB0dRWdnJ6uWSkXtx2yC/F9CkjUJCQkJCYm3BBkFZDwDr1KGi1kUgVcxFcArQwzYdX/s7u7G&#10;z372M5w4cQIOh4OPFYkatU1Kh16vB4Ci9umYSCSCQCDA8UCU1INSrCtdgCh7mt1u53FkMhneVXc6&#10;naw6kMIGgBNAVFZWcqFb0VCkwsUWiwWbm5vI5/MIh8OcWS+Xy2F7exuRSIT7b7PZ4HQ6efyJRILJ&#10;Lbkx2e12dmWihAXhcBipVApGoxFtbW3o7e1lUqpWq7nwMhFUSjoyMDCATz75BL29vaivry8qIByL&#10;xTibJc315uYmAoEAHj58WJRhj/pBKdyJOJKhW1ZWxkXMC4UCzGYzmpub2cWU1gVdW6/Xo7q6Gq2t&#10;rVhfX+f4PppbZQbJN6GUqxcZpxRPSWvaZDLBbDbzZzSvlATFZDKxmkzrR1yjRBLoM3FdkDoiuraJ&#10;46Y4OpPJVDRWUsHod3Lb/frrr3Ht2jUsLS0hnU6zegaA3SZJZSXjn1Rw0X1P/EnHimuZNlpEUhSL&#10;xRAIBBAKhdjN2el0wmAwFClINAZKquF0OmGxWPiaqVQKwWAQoVCI1TxRiVer1ewebTAYeM5EMiaS&#10;DFEpymazvOapNMbz58+LkqcQcaZ40Wg0ykk4SN1bX1/H/Pw8uru7UVVVxc+QSJbEbJTi3CpjLcWE&#10;ITRWh8OBEydO4KOPPkJ7e3tRIhE6V6vVcop/JUEVvRzEbLO5XA5WqxUffPABzp07h87OTl6/hHdF&#10;0MR5ovVG8yEmpZJkTUJCQkJC4i2hNBZEA1CZ0l8Z10GZ3EZGRnD+/HkcO3YMVVVVXPtMTCzxJojG&#10;WjabRTgcxubmJrsX2Ww2OBwOJnh0DhmmOp0ODocDdrsder2eCUUoFEIwGOT4OTKexDTdROLIuBR3&#10;2InMUTZLIkCBQADxeBzxeBzhcBg+nw+5XI6JWHl5OdelImONrmM2m2G322EymVjdSKfTHAPU0tKC&#10;Dz74AKFQiEkV9Uk0qjOZDDY3N1kxaG9vx9GjRzE4OIi2tjauFRcKhViJAXaN72w2y4RASYJEw49I&#10;QjqdRigU4tg9mnPK/klGpagKpNNpGI1GNpgBFGUvVKYz/ylCJEk0z3q9HrFYDNPT01yDcGJiouh5&#10;8Xg8GBoaQldXFzY3N/Ho0SNMTU0VEYR/xtyR+zDVkzOZTHC5XNDr9axCK1Uco9EIq9XK7s7Abgxb&#10;MBhkV1LR7fkfAb2TqA+RSIRLK/j9flbinz17ht/97nfscqxS7Zaq2N7e5r74fD7Mz8/D6/Wis7MT&#10;VqsVyWSypLIGvCLt4ruQNlfEuddqtejq6sKZM2dw7tw59PT0FMWNivXVqH1lvGapmDka/9GjR3H2&#10;7FmMjY2hp6enaJPnXUN0WRUVRDGplEajkWRNQkJCQkLibaFMtkEGgM1m4zTXohFBf5TJkDt+/Dgu&#10;XbqEDz/8EFarlV29ShkkpSASQTJYKKYskUiwCiHG/YjKGB0P7BpN4m4+sEs2qOCsGKNCxg4ZFdQu&#10;ucMR6SCVhOaGSGgqlSo6nuqIUWptUiWURA3YVUvEtOZ0HBEcqjt1/vx5Vip8Ph+rhOFwuEgp29ra&#10;4mQIjx8/RjAYhF6vR21tLbLZLMcD0Zj1ej0rjZTGnO4Bzam4Q97d3Q23283unKT+0HmiIkdzS+Ud&#10;yHgTyQVl2DsMxub/b9C4xbklt9a7d+/i8uXLWFhYQCaT4Sx/DocDJ0+exKeffoqBgQHOvDk3N8dE&#10;m9r6R/tGpQEoLorcW+mZEDPE0vrR6XRFz6PYDpVooOLT/yjE6yaTSfh8PkxPT3M2T2BXHXzy5Ame&#10;P3/OyiUpckTUKAZsZWUFL1++RCAQYPdRUYEU55RKhFDpAlrLtHbp3UlZPD/55BPO9JlKpWAwGHiT&#10;iNqm37VaLdxud1EZkVIEzuVy4cyZM/jss89w5MgRjlNTJi15VyiV3ESj0fAmFyX/kWRNQkJCQkLi&#10;LUE71qLbkl6vx/Hjx3H+/HnU1tYWGeYi2SFlrb29HXa7ncmLaNwdBKL7GhEbUp8oPT4pWGJSCTII&#10;C4UCHxOLxdiYLSsr4/pfpDIp+5VMJjmuR3R9o/TesVgM0WiUjVlq02w2w2AwQKPRsEEXiUSQzWYR&#10;jUa5TpRI0kgFoHTikUiE3QLFdN/pdBp6vR51dXX45JNP0NfXx8rb9PQ0bt26xZkiaUyZTAbBYBAz&#10;MzN48OABOjo6UFtbC4PBwPXZiDQ0NzfjzJkz6OjogNVqZXctmhu6B8Au2a2srERtbS2mpqZgt9th&#10;NpsRCoUQj8eZRFLGRFIhyKAVMxUCr1xpSXX8Z6OUK927hDIeiZ63QCDAheETiQRsNhv6+vowMjKC&#10;I0eOoKOjA62trXA6nVhdXS1SgpUEYz/sFedH0Ov1nJEwnU5zXUHK4kjXoXVMz0QkEuEELdSOyWRi&#10;Yk5k6Z8Bai8SiWBlZYULmpOrHcWApVKpIiVTOQepVAperxczMzNYWVnhEiM0Plr7RILcbjc+/fRT&#10;DA0NwWg0MjkUN30KhQJMJhNaWlrQ3NwMo9HI7wpxg0jMtlsoFOB2u3Hx4kWuTycqe+JmicFg4Lp/&#10;BoOB4y/fNUkjKN+pNPcmkwkVFRXIZrO7pSDecT8lJCQkJCTeWyhjWIBX2fQ+/fRTdHR0sOGtjOMA&#10;wESPlCXR6DmoQaE0qsvKymC1WuFyuWA2m7Gzs4NwOAy/388796RCUeY7ilehlPJECCwWC5xOJ4xG&#10;I3+udCEjI5UyQVIfCoUCotEoX5eMEnIVM5lMMBgM3NeNjQ1kMhn4/X6EQqEio5oIC+2Mi0SNVCiz&#10;2Qyr1QqTycTkxul0ory8nOMAZ2dnYbfbUVtbyyqLz+fD9vY2tra2kE6nMT09jenpaQwODqKqqgou&#10;l4uzGpIbZlNTEz766CO0tbVBrVYjHo8jn89zH0VXRbVajUQiAb/fD7fbDavVilAohEQiwQSVVAYy&#10;UOm8cDiM7e1tpFIpVmDEZDX/LBzGpAoAip4DWguxWAxbW1vw+/2sRDudTgwPD+OXv/wl2tvb2Y02&#10;FoshHA5zQXbKUGk2mw9UFHk/wkpxhRUVFbDb7QgGg8hms9jc3CxS2mj9kgsrFT0nckSF4isrK2G1&#10;WosU8n/G/AG7BInURUrXX8rVUlQxKU5UVPlFN8rq6mo4HI6idxtdU6VSwW6348SJE/jkk0/gcDiQ&#10;SCSKMoDSBg8lVaHEL6QsKmN1xXenzWbD4OAgPv/8c1itVt7UoL7SvNM4VSoVEolEUXF5ZZzfu4TY&#10;D/p7UVZWhsrKyt138Tvsm4SEhISExHsNIlcAilzryL2F1DbRnYiOAV4ZRKLr4I+BMqYL2CUUNpsN&#10;VVVVMJlM2NnZ4YyGlGKd4qWof/F4nOuWkfFE6e0tFgsra+I/lWq3uO7CwgLm5ubY7YnIRjabhd/v&#10;x+bmZlFWPYrZITXBbrfD6XSy4RYKhbC1tcUZEIkAUQKTQCCA5eVljrnJ5XK8E00Z5GKxGLxeL27f&#10;vo2dnR20tbXh6NGjaG9vh8fjwS9+8Quu13Xnzh1cu3aNCWAgEEAkEuGMlpRZku7V1tYWXrx4gf7+&#10;ftTV1XGBXTIQla6OBoMBmUwGRqMRFRUVMJvNvF62t7exvb2NaDQKs9kMrVbL7p3hcBhLS0t4+fIl&#10;Z4kUk9b8s90gD5uqBqBIcRDnl5LUEGGnDKBGoxFGo5HnPB6P8/qndUtZGSmByY+BuP7JJZbqoy0v&#10;L/P63N7eRjweh8VigV6vZ6KYz+fh8/mwvLyMnZ0dvocmkwkOhwNmsxmpVIrdPf9R0AZJLpfD1tYW&#10;Zmdn4fP5ilQ7ip0j1ZI2WoiMqlQqVsXy+Ty8Xi+mpqZw9OhRdHR08OeiOzApYfQuIJdocQOGNqXE&#10;5Dq0gaQkbOJGBYFie2me6J2ldNmmshH0f/H9/K7JmqhGUl/Ik4CIstPplGRNQkJCQkLibSEaD8rY&#10;lGQyyW6F4i620hAWSZoy/ukgoF1i0diqrq5Gd3c3Jicnua7X8vIybt26Bbvdjt7eXtjtdlaypqam&#10;MDExgdXVVaTTaZjNZrS3t6OpqakoK6DolpbL5RAKhTAxMYG6ujrU19ejrq4OarUayWQSwWAQT548&#10;wdTUFCKRCADA7XajpqYGVquVXSKbm5vR0dHB7lWxWAwTExO4fv06Ll68iKamJs4Ct7GxgadPn2Jy&#10;cpKTOlRVVaG9vR01NTXQ6XTw+Xx4/vw5bt++jZs3byIUCqGvrw8qlQpjY2Nobm7mexAKhbCzs4Px&#10;8XEeExmXmUwGWq0WVqsVtbW1cLvdWF9fx+bmJiYmJtDR0YGWlhaOoUsmk5iZmcH9+/exubnJbpyd&#10;nZ3o6uqC1WpFW1sbPB4Px09tb2/j2bNn6OjowMDAACoqKpBKpbC6uorHjx9jcnKSC0eT2kn9e5uM&#10;kD8Gh4WwAcXxgESiKVshJdRZXFzkRDE6nQ6BQADPnz/H48ePsbW1BeBVfOA/msCDXOmsVitaW1vR&#10;2dmJpaUlbG1tIRQK4ZSj64wAACAASURBVP79+6itrcWFCxdQW1vL6vnq6iomJibw/PlzRCIRqFQq&#10;1NfXo62tDTabrcgt+Z8x//RuoGsvLi7yJkd5eTnq6+s56YYyyQ0961tbW5iamsLKygoSiQR8Ph8W&#10;Fhbg9/uLyJV4TQDsXhmPx7kfpLCLiU8ofk2lUjEBU5I/5U+KpY1EIlxrjhRqMRMvgCJlVsxWSWTw&#10;XUN0z6W5F10jDQaDJGsSEhISEhJvC+VOMe0qi2nCRZRKCKJs68cqbGJbRNY8Hg+6u7vR2dmJhYUF&#10;7OzsYGZmpijQv7GxEcFgEHNzc/j2229x48YNrK2toaysDK2trThz5gyam5u5ADD1n86nLIw//PAD&#10;u+yQW2UwGMT4+DgePnyImZkZzmxIsSkWi4WTLbS3t6O3txc//PADZ7AcHx9n18CxsTHYbDZsbGzg&#10;wYMH+Pbbb/H48WOEw2GUl5fj+PHjOHHiBDweD2eyfPjwIf74xz/C6/VyjBvFyoluRgsLC5icnOTY&#10;J41Gg4aGBtTW1nKZA4fDge7ubszOziIajSISiWB2dhYPHjxAZWUl+vr64PF4EIlE8Pe//x3//d//&#10;jbm5OU5wcPHiRa6R1d7ejtraWphMJoTDYWxtbeHmzZucrKGjowPBYBATExP49ttvMTU1xUlTxJjG&#10;w2Bk/l9ATMhDv1McIam4lCRmYmIC1dXVqKqqQn19PRYWFnD16lVcu3YNy8vL/GxFIhH4/X7eQHjb&#10;PhUKBVitVq6PODExga2tLcTjcdy+fZuV6+HhYRiNRni9Xty5cwdXrlzBkydPkE6nUVFRgeHhYQwP&#10;D3P5C1Kx/llukERmNzY2uH9arRZVVVU4e/YsfvWrX6GlpYXLZIiJg/L5PJ4+fYo///nPSKVSvJmy&#10;trbGsW8Wi6Uo0ZIyhlb8nZ47seQDfU8EWrznQHGSITF7IkF5HXHsdM9pw4zUvVKJPd4FlO6jtJmg&#10;XPOSrElISEhISOwB5R9TpSuj6MIi7kaLCRFElDImRDWH1Bj6XnmuSqVi4536oNfrOY08GTgGgwEd&#10;HR0YHh7G5uYmbt68iWQyiZWVFXz11VdYWFhAdXU1p82fnZ3FxsYGCoUCPB4PRkdHcfr0aS4gK9Yt&#10;IgOQdqkzmQwmJyfxX//1X7h79y4MBgOCwSA2NjYwOTnJRmdDQwPOnTuHY8eOsUsjxdf19vZibGwM&#10;gUAAMzMzSCQSuH//PjKZDB48eACdTge/34+trS3MzMwgHA5Dq9Wip6cHZ86cwcjICNxuN7sbVldX&#10;o7q6Guvr6wAAr9eL77//Huvr62wUU/D+0tISvF4v8vk8GhoaMDY2hv7+fo7ls9vtGB0dxcbGBubn&#10;5znO7M6dOwiFQvjmm29QWVmJRCKByclJTExMcI21+vp6tLa2ckmExsZGDA0NYX5+Ho8fP0YymcTU&#10;1BSy2SxWVlbgcrkQi8WwsLCAmZkZ+Hw+XlfK2mBkiNI8kkFL8VFivJKo6ooJUQhibI9y7VGZAbq2&#10;WJNNmSFU/Fy5/kkt0Wq1RbFL4pjEdU1ti7X9iADZ7XZUV1ejoqICq6uryOfzmJ+fx9/+9jdsbGxA&#10;r9cjEAjg6dOnmJubK9kP8XlWxkSJz6Aylb5Yh1Cr1aKiogL9/f1YWFhAMBjE8vIyotEorl+/jlgs&#10;hhs3bkCj0WB7e5sTdFDduiNHjuD8+fMYHh7mJCXkhiy6NYuEpZRCX+odRS6I4XAYq6ur8Hq9XJCd&#10;NmT6+/vR0dGBhoaGIrJArsc0zsXFRbx48QJbW1vIZDLY2NjA5uYmtre3i+IzxblU1qoT32H0u3L+&#10;CTROGofoLi4SGfGdK5IwUZkSk/IoyeNhgdgfei7EvyuSrElISEhISBwQopJGRg+wG/MVjUYBgFPT&#10;v0n9KBUzofw/tSW2R5nmRJVF7BO1o9Pp8OGHH7La9vTpU443mZub48+JTFmtVnR0dGBwcBBnz55F&#10;X18fG+mioSS6Sel0OrjdbqjVajx//hwPHjzgfpDLk8FgQG1tLc6cOYNTp06ho6ODk3LQTnd1dTXG&#10;xsaQyWRgMpkwNzeHaDSK77//Hrdv3y4iiXR8e3s7RkdHceLECTQ3N3PyEYfDgeHhYWQyGdhsNjx/&#10;/pzJz+LiIgAUkU9y5WptbcW5c+dw7tw5tLS0MKkoLy9HU1MTPvjgA6ytreHWrVtYXV3F1tYWu9eR&#10;MUhuidXV1WhoaMAXX3yBEydOoLq6GjqdDhaLBUNDQwgGgygrK8OzZ8/YXe/FixdsiJaXl/PcRiIR&#10;Ts5AcXx0TfF+lCIayWSSM2sCu/W8SLmhtUKKHSmOlEJeVGEpQyWtP+oDkYt0Ol2USIfWixjrRLFD&#10;1I4Y2yjG+VFfiLQoiVahUIDT6cTg4CBevnyJQqGAjY0NJBIJPHv2DNPT00z2bDYbGhoaAAB+v5+V&#10;0bW1NYRCoaLsq+Kc0vWpbAXNk/jcESFRq9Wor6/HuXPnUCgU8P3332NxcRGRSARXr15l11WaZ41G&#10;g+bmZrS2tuLixYs4fvw4ampq2EAnBYnKb9D16bmn/4uufsp3iajQBwIBTE1NYXZ2ljPC6vV6eDwe&#10;1NbWQqPRIBKJsKIjZialsh9NTU2ora3F5OQkstksp/tvb2/Hhx9+CJVqN5YwHo9zO6lUimMK6d5R&#10;H8WC3m8CrYdkMsnjjcVinNb/MJGu/1+QZE1CQkJCQmIf7GcMiNn7qC4WERCxZlkpo0JJzMQdc+Xu&#10;OBk2Yi00+qncLSaDX6fTwW6348KFC2hqasK3336Lv/3tb1heXmbSQ4ZfRUUFF+fu7e1FXV1dkTEl&#10;qmuiAV1bW4vPPvsMFRUVuHPnDm7evIlYLMb9zud3i9J+9tlnOHfuHFpbW9kQJVVIq9XCYrGgt7cX&#10;brcbra2t+Otf/4obN24gk8kUGajArkL30UcfYXR0FN3d3aivr2eiRu3W19fjo48+QktLC65fv47L&#10;ly9jZmamqHCyOP62tjb8+te/xqVLl9Da2spJIShjn06nw7Fjx5h4fvPNN5ienuZkEEROAaCmpgY/&#10;+9nP8NFHH6G/v59LKJDh2tHRwfc0nU5jZmYGwWCQFa9CoYDGxkYMDg4in8/j+fPnmJ2dZXKr1Wp5&#10;DpXKL41LJFqUnZKMcJE80HlE7oHdxA3KUgEEIhJibE2pmmAUE0RqoJjhUpkohdayXq9HNBotOk6p&#10;lhCZczqdOHHiBF/j1q1bCAQCTLQAoLy8HGNjYzh27BjXZXv06BHS6TTW19c55oqSaIjKoNh/Uo6U&#10;4xY3Sux2Oxe1b2pqwuXLl3H37t0i8kn3pr29HR9//DGGh4fR3d2NmpoaXj+0KUGu1OI1SblSqqtK&#10;pU25cUOJarxeL99Pu92O+vp6NDc3czIWWr80LlofRqMRtbW1aGxshMViQTKZRKFQ4DjXI0eOoKKi&#10;gl0ndTodkskk33NqU5lESSSb4jMpriH6P60J2kAhd+tSrpY/RUiyJiEhISEh8SOhNNT6+vqQSqUQ&#10;CASg1WrR19cHs9lcFIexF0rFp1HbTqcT3d3diEQi2NragkajQVdXFys1IuGgfokGtsViQVVVFWpq&#10;aqDX66HX67G4uFjkUqVW79Z7Gx4exujoKGprawG8UlAo6J8MSdG9TafToaenByMjIxyPRu6U+Xwe&#10;ZrMZfX19OHv2LCtqFBcjjrVQKMBoNKKrq4uzWDqdToTDYQCvXME0Gg3a29tx5swZHD16FDabjWuz&#10;ia6kOp2Ox22xWGAwGPDs2TN2T6R7Qu6QR44cwaeffore3l4UCgUkEokihaNQ2I1PGh4ehtlshsVi&#10;wYsXLxAIBIqM0rKyMjQ0NODs2bMYHR3l5Aek3qlUKphMJrS1tbG74tTUFDY3N5l8GwwG9Pb2sjr4&#10;9OlTPH36FNFoFHq9Hn19fSgvLy9yR1SSNmq7s7MTZ8+eRVtbGwqFAqqqqtDW1lbkhup2u9Hf3498&#10;Po9oNAqDwYD+/n4u/E1rkVwX29racOHCBfj9fqjValRXV6Ojo4P7BICTqZw/fx5HjhwBAHR1daG2&#10;tpbdvEhdcbvdGBgYQKFQ4IQRfX19fH1lTA9l2KypqWHj3ePxYH19ne8VuSdeuHABfX198Pl8cLvd&#10;qK2tRTweh8PhgMfjKVrP4rNjt9vR2dmJCxcuYHt7G7lcDkePHuUkNnS8SJTKy8vR09MDt9sNi8XC&#10;rrEAWKkSXXc7OzthMpmQyWR4/dJ9tNvt6OnpQTQaxfb2NgqFAnp7e/m5f9M7RRyXyWRCU1MTxsbG&#10;0N3dDbV6twZaX18fLBYLtyWSJ5EcFgoFJqPkNk3Pfl1dHW8gkAux2+1GOp1GfX09amtr+dkt5eYo&#10;9nevcej1etTU1ODEiROwWq3IZrNwuVxobm7ek/D91EibJGsSEhISEhI/AuJOP5GCs2fP4vjx40zO&#10;rFYrJ9EQDTqlq5Jyd1z5u9vtxtjYGAYGBtg4NxgMsNlsRe5uSuNEdJmk4rs9PT2oqakpSmBA/dHr&#10;9bDZbLBaraxkibWYSgX3i7v3TqcTY2NjOHr0KLsr5fN5mEwm6HQ6OBwOFAoFjrcjEiQaqGR4mUwm&#10;jI2NcTFr0Q2P6mRZLBbodLqiothkoIrKQyqVQltbGxM/ug6NicZpsVi4CK2YHIYICvWdyNgvf/lL&#10;/OxnPyuaI2CXrBmNRjaCRYVC7JNGo0FLSwsX9xXdxShLpslkglqtRltbG7vYAbsE3G63v3bvRRcz&#10;MtKpSDR9VlZWxunkM5kMNBoNmpqaUFFRgbGxMe4zXUOn0xWVCqCEGZ2dnUXKj8Vigdls5npzVVVV&#10;GBkZQX9/P6uPVLKBVFBay01NTXC5XBgdHeV7U15eDpvNVqSsic+KuBY+/PBDDA4OsuJDxxmNRpSX&#10;l8NqtcJms8HtduP06dM8X06nk9VEMUaICKjJZOI1SH2yWq3s7irWCxPn3+Fw4Pz58xgaGnrNhVOt&#10;3i1Yb7PZisp6AGClOZ/Pw+PxwGazYWhoiN1D6frkOqrMZkjXF8kn3YuPP/4YY2NjRWuxqqqqSGEV&#10;n2+ly7PFYsHo6Ci6urp4rdLGg9VqhVarRWdnJ6qrq/n5NxqNXPKCxk7vMHr2xCySImjeqJ3W1lZU&#10;V1cXxeba7fbX6g3+1EgaQZI1CQkJCQmJHwGRfJFxLhp+ZOzEYrF949b2200m6HQ6WK1Wjh0DXsWx&#10;kdEkkkDaERcJEBl2TqeT48vIrYiMMkoskE6n2ZCmnXVyPxONWZEYUMHhqqoqeDweAK/clqifRFpS&#10;qRQnDKB+Ur8BFBU5rq+vLyJV1CeKJQKAZDLJab+pLTFzYllZGQwGA5qbm9l9kAxiOg/YNZiTySQT&#10;WdFNj1Qlsb2mpibo9Xr+TDyejs1kMkXFkcXYJ7VaDb1ez8a/qGCROkiuaRUVFaivr2fXxHg8zv0U&#10;10spZc1sNrO6AewavzRO0V2Q6tyRuyTdN5EA05qqqqriODBaX+KaVKl2U7BXV1dDr9cX1Y1Kp9N8&#10;bVp7FosFLpeLXdvo+nSc+AyJSSNIQTWZTEw8iLSnUileM8lkEgaDAQ6Ho2g9U5wcjUucP4rpIlWZ&#10;rkkp45WZC6lNumZlZSUaGhqKyCY9N+I8Uf03kYTSGqPU+uJmBc1fqeRFpd4hRKhsNhu/Q+gZovkV&#10;VThayyJZonk1mUzweDxFro3i8021DvV6Pd9vin8U4+DEZ3Q/0LGUUKampgbAqyRH0Wi0KLaSIJU1&#10;CQkJCQmJf3EojWKVSsUkRzQcRINhr1gM+k406JQGoNg2fS/uSpdS5+gnfU4GlTK2SMw0JyY4IHIh&#10;ukIpFTyxn2RAJRIJJnv0uWhwU3tk2IrXAsBELp/Pc8ZHpeooki0iTKL6J94XMo4zmQwbq9QetSMq&#10;jEpXLYpnEokqJeFIJBJF8ynG9IntiglZaA7oOErOIc6N8l6TUU2GtliDq9SaoWtpNBpui64tkkL6&#10;Ka5b8XwxEYjYf4oNVK516gsdQ/dKXGPiuqD7JMZzkQpM86kkseI1gN0EJ0SixHtHpIPGJhJPcV0q&#10;VWKRKKvV6qLMq2L/le534vqg8cZisaKNE2pbnFfleCjuixRfIm/KzRLl/BBE0qkkprRRQucnk8mi&#10;tajceBD7SG2IWWCB4vICtCbo3lP/RGIrnitu1uwF8d1Dqq2ozCvXh5K4/VQgyZqEhISEhMQBIRqn&#10;olEkGtwAisgCHaMkOmJ7SogGnkikRKJDbliioSIaRCLhojZFw5iMZWqDjCLl8aRAiUaisv9EYMho&#10;Vhq64vzROaVSadNY6fqkLlGbIjlUppAHUFQkWmkok2EvkiIyjEsZuTQ3dDwRR0rEQG3stTZENznx&#10;XtIx4ndk5IrEi44TsyJS4glSwMR1KN5/kaCJZFR0G1WuAyITyiQgZBgTAaTrim54SvVILDwtzqVI&#10;duge0djpONGNlVwOxeeA7rc4n9R/+p6ITqHwKi6R+iC644lzR/1RrnPx2VI+xyJZEIm8SvUqOyhd&#10;k/pJCi+pwkpCQwSW1ib1RZmgYz+I7wSRFBH5p8Qz+Xy+KGGNeC/F50RU3MT1T/dcXBP0u1ar5TVN&#10;x9NzKz67e0FcOyI5KxQKnMDkp6iilcJ7QdaUu5BKKHcxlTs9B10Q+31W6vtSu5jKYyTePcT7otwZ&#10;LrU2fuz6OezY62WmfG5Eg0L8/H3GXmP5KY1R4v8WpdaMuDtO3ytJyn7vHSVhUZ5PhiQZLsArI1ds&#10;Yy9yuFefxfPoHJE0KftAhpqYTjwWixUpaXQ+xXftd20lSj2XSjVQNK5LjVWcW3HexN18uoaYnlzZ&#10;P5EUAsVuW3SechxKMl7qvpb6/U3HKf9fSk2gz+nayrlXriuRZInHiPND1xVdUJWfiyhF+MXjxHku&#10;tTaVz5F4bWX/95p/cX2IBInaEH8SxGNL/a0Q15H4U5xH8XfR5VQ5blElI8IsbpYQGRGTcijbFfug&#10;HItyPsXzxedanM9SMWvipoFyPMprlVK2xHunnJ+94tSUoDkR54LIrFJdLPX8/5TwXpA14GBG1X4G&#10;6Y9FqR2XvdoWF2yp73+qi+d9gdLFZS8SXuqPx0/h3u1lUOy12bDX94cV+22S7PXekCRNQuJgUL4z&#10;yTWQsgkajcYiY4kMRPEzCQkJCYm3x6Ena6V2vZQQmTydAxzcyNxrR0W5m/Km8/e6tvyD9W7xJreB&#10;Ujt0pXZs31cox15qx1b8+b4pinup3G9SDN+nMUpIvCvQTnahsJvhsqenB9lsFv39/chms6isrERb&#10;W1tROnzgp/HulJCQkDgMONRkbS+ZXITS7UM87scYY/upcm9ymVK6Yyj7Lg3Cdw/lWirl+vNTxZsU&#10;Q+WmhPLZeddzU6ov4piUbjGlyOhe7q7SoJSQeDMolsVut2NkZAS9vb38mUajgcFg4BTg0sVYQkJC&#10;4p+LQ03W9osnElGKEIm+028yNvcigKWMXLEPpdrf61iJd4dS8QzK+ArxuL3u+/uK/dwE9yMxh8Xo&#10;etPzJWarUqIUeZOQkDg4KKaFYsfsdjunSadnKxKJcAa4Uqq2hISEhMTb41CTNcJB3BpLEaeD/pFQ&#10;Gulie8pgzFJtlyJ2PyU3up8C9orHIiN/Lzfan8L9K6VMlzKmlArW+zJuZcpmgkjk9iKo78sYJSTe&#10;FZRJASjLn/h+FJMQiOnqJSQkJCT+cRwqslbKdUnMKFPKnalQeJU+VkwT+zbGpngN8Y+QuHNfKr5J&#10;/OMkumSJNWsk3h1KpQsWyQplZKL//9QMeHH8ykxfez1zdF6pukz/13jTZoiYZhp41e+92lI+o3Ln&#10;X0Jib4h111Sq4vpb9H+xqDNBqtoSEhIS/xwcKrK2F8xm82tECnhlWFNNCqUr1EH/UIgGIFVqp7oy&#10;wKudRACvpaoFdn32y8rKoNPp2PCnSvPkPiLx7kD1ROg+iQlHRBJA64jqsfxUjAyDwcCFOsl1CUDR&#10;5gONVaytQ3Mh1i06jDCZTEX9prpMYk0d4BVRExUACQmJ/SGmqS+1uSPWWFKr1UUFfeVGpYSEhMQ/&#10;jkNB1uglL1YmpzoK5A8PvNrFKxR2i+2pVLtFLrVaLRcQFIsflko+UsqdUXT/IpIlKnS5XA5Go7Eo&#10;oFos6EcFAkOh0GsV6YkAUmFAGgOBPhMLOpJBScakcodS/F1Za+dfEeSCIyqZyromuVwO6XSa504s&#10;cAkAOp2OC1lqtVoYDAYkk0k2RsSdZJHsAMXFOZUFUKl/yvunVGtFxUvpWqQsdEptUHFNWvtU14i+&#10;p2K2tJ7pc/F3MSGAqKJR0VVlDRPlHJRyL1TWXKH7oXwGqHjmm0D9FOeoUNgtdJpOpxGPx5FOp5mM&#10;07iVRXPFZ4/IufK9U6rYL11P7K94nrKgcKn5ofpEopJH3+Xzeeh0Om5bfCdRfzUaDRNQnU5XdI/o&#10;uuKx9H+xzhDdT3FdlVqf4v0W30MS/5oo9fdlL5dxAEXPyL8yDhK+oTy+1Gb0Xh5Fe4VclPpc7I+y&#10;f6Xe78rrl/pur+P3w9t6MYjt7le/sNS1SmX1lq7wEu8bDgVZE0EGhsViQSaTgdfrxdTUFObm5hCN&#10;RtmoEV8iTqcTQ0ND6O7uZiObjEKKZ9nrgRRfWKlUCl6vF/Pz81hdXUUsFoNKpUJtbS2OHj0Kj8fD&#10;KgUZ3DqdDuFwGFNTU5iYmEA0GkWhUIDD4UBbWxva29ths9mKgrHFl43SoFX2S3k8nUNtUUX3f2UQ&#10;MVGr1WxQZ7NZ6PV6GAwGFAoFvHz5Ek+ePMH8/DxSqRS77QDgc51OJ06ePInOzs4ikpNOpwGA1Vax&#10;QCVdG0CRarOXeyEZy0rXXvF+KzcKlC654joSSZz4R12tVuP/sfemT22lSfbwQRLaN4SEJAQIsW9m&#10;9YrX8lqLu6s6umaiI2Y+zX82HyZiomd6YrqqospVNi7bFF7A2IDZdwRCLBLadyF+H/xm+tE1dtW8&#10;v37j9bSVEQ4bo3t113zyZJ48qdFocHR0hN3dXaytrWFlZQWhUAi5XI6PXafTwWAwwGg0IplM4uDg&#10;AJlMBhqNBq2trWhvb4fZbC7KrIugQ3rs9F6IQPa4c30fVVFq0sG2dOzpdBo+nw8LCwvY3t5GOp2G&#10;SqWC2+1GZ2cnHA4HPw8KhQI6nQ7JZBIrKytIp9OoqqqCwWBAeXk5VxKl76H4ftLPdF50bASOyETg&#10;9K6AQRqEiVVOOj9K9BweHjJYJXl0ESjSNuLPIhCUPkvSPj4pUJXeo4/dv5SsZO8zKaAh+58Ak3f5&#10;f3HNEPdL77G4zbvA4bv2La4l7wIvUn8hJm6OS86JycJ3gUPp38d9r5R2K42NRB8rflb8DF234xJa&#10;0mtZspJ96PZBgDUpYDk6OkI0GoXP58P4+Dh++uknjI+PIxqNQqVSseoUBSg1NTUIBoM4PDyEx+OB&#10;Wq0uqlT9Ws8N0R4TiQTW19fx008/4enTp9jf30dZWRk6Ojpw+/ZtXLlyBbW1tZyxF53c1NQU/u3f&#10;/g1erxdlZWXweDy4ffs2XC4XbDYbCoUC0yLFQE8M/ijoJ6dIQRsFTaJTkQaVH7NJB7IS3S+XyyEY&#10;DCIWi+H58+f47rvv8OLFCySTyaI+R6VSiUKhAKfTiVAohMPDQ7hcriLapHivpX0ZFOgeVzWhz4uL&#10;o3Rb6SJ6HFiTVnLoPAmIiKBdBK7xeBwLCwv44Ycf8Msvv2B/f7+oqlVVVQWPxwOj0Yjt7W0sLy8j&#10;mUzCZrPh9u3bsNvtDNakAE26yEtBrPScpADht9pxmd7y8nIkEglsbGzgv//7v/Hy5UvE43EYDAbc&#10;unULdrsd1dXVfP9kMhkCgQAWFhYwNjYGhUKBwcFBmEymovdRPEZp5lm873SNy8rKuGIrHq8YCNH7&#10;LPo38Vki2pg0cBCrgmIVjfwEVevEIEoKwMjIv4gBEB1rPp8v2tdx51CykpXseHtXsP+uitZxn5P2&#10;0R5XsaTfSytYUn8s3d9xJvVz4vdIv1us+Is0+uPA1q+1D0gTisf9/jhgJfpMcQ0Q10PpdRMZHSKY&#10;PO56lqxkH7p9UGBNLpdDpVIhGAxiYmICT548wYsXLzhzTp8Vs78AEAqFkMlksLCwgMuXL+PUqVOw&#10;2WzQarUcyL7PRBpTOp1GIBCAz+dDPB4HALx48QI2mw1utxtOpxM6nY7BGgVBkUgEOzs7CAaDAF73&#10;0YRCIa7yicEuBV3S3ikpDU3MrlGwR/+WUpg+ZhOvweHhIdRqNRQKBRYXF/Hw4UPMzMxgc3MTMzMz&#10;fH+k4Ad4TWP95ptv4PP50NfXh97eXtTW1kKj0SCXyzHNkO4RVY3o39Jgl54plUpVtIiJgTqBcvGZ&#10;llZpaP+0LT07BNZoW/G46Ln0+/14/vw5fvnlF6yurvLCJT4/DocDhUIBgUCAK2tHR0f8XhHVUjwe&#10;Ogex2iX9vRTskEmBzW8JZmjfYlVJJpMhkUggFApha2uL38NQKFREeVUqlQiFQvj5559x584drK2t&#10;obW1FV1dXQza6fq9LwgSs7RE6aT7Ir6bYlWLgLH0maBg4vDwkOmNYnJGGnSJgFL8Pjqm4xT4aB+5&#10;XI5p48f5DfF3xyUQSlaykr3b3gdexN+/y6Rrhvj+Hfc76XbH7UsKmkTwIjUpc0F6vMdVtY5LvElB&#10;33Hnfdza9i4BueP2IwJM8q/vE3gTk+Pi+f6/TRyWrGT/f9kHAdaAN1niVCqF9fV13L17F/fu3YPP&#10;50M6nQbwdr+NGBTNzc1hdXUV29vbSKVSuHLlCguT/BYTA16VSgWNRsMVmFQqhdnZWczOzqK1tZXp&#10;ZSLYKi8vh0ajYaqcRqOBUql865jF6gcFuGq1+tgAlrLooliCSN8rZYRem1hpoirZ5uYmHj58iD//&#10;+c+Ynp4GgKK+MyktjYDP5OQklpeXMTMzg0gkguvXr8Ptdhf1K4nZRloUlEolZ/qOqyhls1mmVdKi&#10;Iu0NomoYPVd0vHTfVSrVWwsLZQ6BN70i5eXl/Nzu7e1hdXUVm5ub3Ndlt9ths9lQWVkJl8uF5uZm&#10;ribW1NQgkUjA2YeaKQAAIABJREFUbDbjxIkTsFgsRQukKCSgUCg40BcXWgIgdF70GbrGmUyGq+Oi&#10;EudvMfHZp2um0+mg0WiQTqeL3kGVSoWysjKkUinMzc3hzp07+OGHH7hyWF5eDoPBAADIZDLIZrNF&#10;2VmpMA19P91zEl+h6yLec6qYlZeXF/Wr5XI5TsrQ78TEQT6fRyqV4ntOAE6k4NJ3ZDKZop5CAvD5&#10;fJ7/n66DSqXiZ4meYdoP9fhKKUJigqlkJSvZ/9x+SzJKrCIdB1qO+5wUiL0rUUPJGuDt3kPah0gT&#10;PO77xKq7uLaRb6IEoBgPEZB6V8JHBGJKpbKoMiZ+B6214s+iD37fGnIc+BWvwXEtCyUr2YdqHwRY&#10;KxQKUKlUSKVS8Pv9mJqawosXL7C6uloUOEkrU/RS0wuYTqcxMTEBvV6P6upq2O12DnClzkgKooBi&#10;wEYBFPUrUe/c+vo6jEYjdDodfzcFrmKATU6I/l90wERHIoEEMbClYFgEB3Q8BNzEUr5YGfpYja4N&#10;0Vm3trbw4MED3Lt3D7Ozs0XVL2mWTqTLAq+BRjQaxczMDEwmE8xmM8rLy+F0OrlCBrypxlJAT0Gv&#10;tAJCixklAcRFjIyeIdq3KARB21DfEoF8Cvzp+S4vL2dBFFrgIpEIAoEAAoEAi6dUV1fj5s2bOHv2&#10;LKqqqqDT6aDT6SCXy5FIJJBKpZhyV1lZCa1Wi1QqVbS4EoCh552uHz2nlM2k6yIO1BXpotIK+btM&#10;ShcWF11xn6JYCj0L6XQai4uLGB4exqtXr1isiLanCpl4XwhIi4EHnROdb3l5OX8/AeZ39eaJfbMy&#10;mYxp2gSexSBFrKTJ5XJkMpki8RvxeslkMhZUEoMXsb+NQF86neafxXtBzzz5MAJu4jUoBTMlK9m7&#10;7bj349cqTKKJfanvYiCI3yPGKKIPps8cRwcE3k7UiDRB6eel+zsOjNHxkl+Rgk76vLRSKK2uifRs&#10;qYgUgCK/JQWLQDFdXBpriWBPevwiS6NkJfvQ7YMAa8Abh7Wzs4PFxUXs7Oxw8FJZWYmmpiZUVFRw&#10;lp4CrGAwiIWFBYRCIRwdHSEej2Nubg6Li4vo6OiAy+UqcjzHZXrexXUWP5dMJrG0tIQXL16gqqoK&#10;LS0tfCzifmlbaaAqBkkKhYIrQH6/H/Pz8wiFQkWBp0KhgFqtRk1NDTweDyorK6FWq5FMJouyRKWs&#10;N4oAfDAYxMuXL3Hv3j1MTU0x2AYAh8OBhoYGWCwWKJVKvt7pdBperxfr6+uIx+MoFAqIRCJ48uQJ&#10;C1PodDpUVFTwM0nVK6LiLS8vY21tjQGTmPWzWCyoqalBXV0ddDodB+ri4pVIJODz+eDz+RhQOBwO&#10;NDU1QalUwuv1Ym9vD5FIpCiArq+vh8fjgdVq5XNKJBLY3NzE7Owsnj17hr29Pd6G1BMTiQQikQiM&#10;RiMMBgPS6TRisRi/RxqNBnq9/q0sJ1V7kskkNjc3sbm5iVAoVEQLpvdVp9Nhb2+PP1MoFGC1WtHY&#10;2IiamhoGPL9m0uyuWF2jaywqVxKQJN9w//59PHjwAD6fjxMdfr8fd+/exerqKpRKJRobG1FfXw+t&#10;VssV0lAoBL/fj42NDQSDwSJArdVqUVFRgcbGRtTV1UGpVCKXyzGYzuVyWFlZwcrKCmKxGORyOXQ6&#10;Herq6lBVVYVAIICVlRUWJCIw39zcDLfbDZPJBOB1kmhpaQl7e3us/km9hm1tbbDZbEVjRgCwf0mn&#10;09jd3cXGxgZ8Pl9RoELATKFQwOVyoaGhAdXV1VAoFEyDLfmWkpXs/96oev8uS6VSb/XNAm+SxyL1&#10;+bgxNGICS0zqibEHUDy6RNyeGED0mfeBHTEBJTJ+pLRC8skitZuOTTwuAnvHbUPXgL7nOAaAmDwk&#10;JgMdM32eEuui/yNf/fc0oqdkf9/2QYA18cVMJpMIBoNIJpP8/x0dHfjyyy9x+vRp6PV6ZLNZqFQq&#10;ZDIZTExM4N69e3jw4AH29vYAANFoFFtbW/D5fDAajRx0Hve9UloagKIsF4HCfD6P1dVVjI2NobW1&#10;FfX19ewYqAxPjoSck9h7Ij3XbDYLn8+HR48e4a9//SsWFhY4iCLnaLfbceHCBVy8eBE9PT2oqqp6&#10;K4AqZb7fiDRkMhl4vV5MTU1hbm4OgUAAABgwffLJJ/jyyy9RW1sLACzRv7+/j6dPn+KHH35goYqy&#10;sjIkk0ns7+9jZ2fnWBl8osEtLy/j+++/x507d7C3t8fAAXg9EqCpqQmDg4O4evUqgy/xmUulUgiF&#10;QhgdHcVPP/2ExcVFKBQKnDt3Drdu3UJ5eTn3b66trfFzqdVqcfr0afzhD3/AiRMnUFFRAaVSic3N&#10;TYyOjmJoaAijo6M4ODjgYw6Hw/jxxx8xPDwMvV6P69ev4/Lly9jZ2cHTp08xOzuLRCIBu92Omzdv&#10;4rPPPkNFRQUvbLQIbm5uYmhoCMPDw5ibmyuqIHV3d+PLL7+EzWbDzMwMRkZGsLKygmw2i97eXvzj&#10;P/4jVyoJ3L7PKFAQ6X1i1Ud8/okKe3R0BL/fjydPnuDevXuYn59HNBoF8DqYmJ+fx+bmJrRaLWw2&#10;G/70pz/BbrdzYJVMJjE3N4dffvkFw8PDWF5e5m0LhQJ0Oh06Oztx+/ZtqNVqFiohlkAmk8HMzAz+&#10;/Oc/Y2FhAQqFAk6nExcvXkR7ezuWl5dx7949rK6ucrBRUVGBW7du4fr166ipqUEymcSzZ89w584d&#10;TE1NIZVKMWW6v78f//AP/4Du7m5Yrdai60WJr62tLbx48QJ37tzBxMQEV/1JVCefz0Oj0aCrqwtf&#10;fPEFrl27BrPZXORTPnbfUrKS/ZqJ8QuZmPzd3d197/YElqQJYtqPFGjk83kkk8kioCRNphHgkY4A&#10;Ioq6mEAWaYQExqR9bKKJoJF8nljBI4o20bmlYFEEjGJ8lU6n2cfT58UqmnhuUlCbTqeRSCTeEkOR&#10;y+WcEBNBHh2DWKErWck+ZPtgwBoBHDHbQS+Sy+XC2bNnce7cuaIsUy6X40AyGAxieHgY2WwW8Xgc&#10;Pp8P29vbaGhogNls5sy/1KFK6WhiMEj/RxaJRLC6uoqVlRW0tbWhtrYWBoOBj5UqBbSt6MTF7H84&#10;HMbKygoePnyI0dFRjI6OFs30Ioezu7uLcDiM3d1drK+v48KFC2hqagLwmr4lUqjE7/vYABw5Zapw&#10;zc7OMnCXy+Vob2/HpUuXcPXqVQwMDKCqqgpHR0e8SLrdblRWVvJiOTMzg0wmg46ODpw/fx7t7e0M&#10;BkVFvv39fUxMTODx48d4/Pgx98ZJRW22t7dZ3fTMmTO4fPkyTCZT0eKVTqext7eH5eVlbG5uMlg8&#10;ODgAAExOTsLv9xfRXumc8/k8otEoLl68yPPWAoEAA1bxGc5kMkin0yy0YrPZ0NLSglAohLm5OUxO&#10;TnKFu62tDclkko+xvLwc4XAYs7OzGB4exqNHjzAzM4NYLFb0vAUCAcTjcdTX12N/fx+vXr3Czs4O&#10;gNcVKXHx/C2z1sg3iDRAsZotVoGILiiXyxGJRLC5uQmv11sE1KjCmMlkcHBwgN3dXXi9XhwdHUGt&#10;VmNrawsPHz7EyMgIJiYmMD09XXSMdA/29/dZkfLSpUs4ceIEVzfLysoQCoWwtLQEr9cLANja2sLB&#10;wQGeP38Or9eLpaUlPrfy8nJ4vV5OONjtdkSjUSwuLmJsbKyoQgyA73uhUMDZs2dhtVqRyWQAvPYN&#10;fr8fjx49wv379/HkyROEw2F+ZqSz4gKBAJLJJEKhEK5cuYKmpiamgIt9lSUrWcmON/JnBCqOjo4Q&#10;iUTg9XoxMTEBv99fRP+m5JNOp4PH48G5c+fgcrlweHiIZDLJgIQYBXK5HAaDAX6/H8vLy3j58iWC&#10;wWARsFEqlXA6neju7kZ7ezu0Wi0SiQQAMDU6FovB6/Vibm4OGxsbODo6gs1mQ2dnJ8rKyjA/P4+d&#10;nR1uzVCpVAySstksj0fp6OhAR0cHqqur32ozKSsrQzQaxeTkJKanp5FOp5m90NjYCI/Hw0DPaDQi&#10;FothcXERc3NzWF9f53U2m81CqVSisrISHR0d6O/v5xEzVI2Uy+VIp9O8zqytrSEWi0Gr1aKnpwcW&#10;iwVerxevXr3idaxQKKCzsxNdXV2wWq0ct0njQTqXkv8r2YdgHwRYA4o53mIfUKFQQDQaxfLyMnQ6&#10;HQDAZDJBr9dDo9HAbrfjypUrCAaDiMfj2N3dhUqlgtVqZad5XKlbdCxSsCP9vVKphEqlQiKRwO7u&#10;LiYnJ9HY2Aiz2Qyj0VhU5qdtRVok8cpVKhXC4TCmpqZw584dPHnyBAsLCyySoNfreTRBLpdDOBzG&#10;1tYWz8nK5/MwGAyorq4G8CbLdpwc7cdk9OxkMhns7OzA7/ezkqfRaMTg4CD++Mc/oru7G2VlZbyA&#10;USavrKwMNTU1uH79OmQyGaxWK9LpNM6cOYNbt27B7XYzrYwWY7/fj4cPH+Lu3bsYHh5GIpGAXC6H&#10;0WgsCtjj8TgSiQTGxsawsrKC7e1t6PV6nD9/nlUWaRHXaDTQaDS8oOzu7uL+/ftQKpUwmUyora3l&#10;vsVUKsXP49DQEDQaDaqrq6HVaqHRaFBTU4OWlhYkEgnE43Ekk0kGRxqNhivOjY2NsFgsTNWjd0at&#10;VjPVk5INhUIBW1tbGBoawvfff4/NzU0kk0kW5NFqtVCr1YjFYlhaWsLW1hbfF7pHJKrxt6TYib0H&#10;NIfs8PAQer0ebrcbbrcbuVwO0WiUfYFKpYLBYIBarYbD4YDT6UR5eTlisRjGx8fx7//+7xgdHUUi&#10;kYBer4der+f7VVb2WrQkHA7jwYMHWFxcRD6fR2VlJWpra/mdp8otAA52SNlWpVKhqqqKKaXpdBq5&#10;XA6rq6vwer3s/8rLy2Gz2ZgOlM1mEYvFEAgE8OzZM1RWVqKmpgY6nQ5qtRr5fB67u7sYHR3Fzz//&#10;jMePHyMej3PvJc2JzOVyyGQyCIVCiEQiePDgAVeQ1Wo17HZ7qQG/ZCX7DUY9vmJ1KZFIcFLr22+/&#10;xd7eHidk6b0qFArQ6/Xo7e1FMpnEpUuX4HK5WBiJ1gZKsHi9Xrx48QJPnjzBzz//jI2NDe43o+Rj&#10;S0sLPv/8cxwdHcHj8UCpVAJ4M04llUpheXmZ4490Og2n04nLly9DJpPh8ePHDOLIn9bX10OhUGB9&#10;fR2JRAJqtRo3btyAwWCAxWKBXq8v6uHO5/PY3t7G0NAQvvvuO6RSKej1ety4cQNGoxFutxsGgwH5&#10;fB5erxerq6t4+vQphoaGGNzROcvlctTU1ODKlStIpVLo6+tjX0brUiqVwsbGBh49eoS7d+8iHA7D&#10;bDbj1KlTcLlceP78OZaWljiu0mg0+N3vfgeXywWXywXg/SMOSlayD8E+GLBG4IYcgEajYec3MTGB&#10;ZDIJk8mEiooKXL16FSdPnuTg1O124/bt22hsbMTBwQEHGzabjZv539WvRvauqpRcLkd9fT0cDge2&#10;trY4U1ZfX8+9N5Qlku5LdKLJZBL5fB5bW1t48uQJ7t+/D5/PB+A1+Lxy5QpOnz4Np9OJWCyG1dVV&#10;jIyM4OXLl0gmk5iZmYHD4UBtbS3Ky8tRUVHxm6oSH4PR/cpms9jd3eWgU6VSoaamBg0NDWhoaIDR&#10;aOTeKVFMggC5y+XC5cuX0dzcDACoqamB2+1mWhtlOLPZLFZXVzE8PIyRkRFEIhEAQFNTE65fv47e&#10;3l5otVr4/X7MzMxgdHQU8/PzODg4wKtXr/Do0SNYrVa0t7fDYrHweYgVZnqecrkcOjo68NVXX6G2&#10;thbhcBherxcvX77E8+fPufq2uLiI5eVlOJ1OmEwmnDp1Cmq1GnV1dXjw4AFWVlZQKBRgsVgwODiI&#10;vr4+2O12NDc3Q6lUYn9/n0EmVW1pgadjoudyYmICi4uLDHoaGhpw+fJldHd3w2AwYG1tDaOjo5iY&#10;mOD5hyJY+1uLV0ib0imAcblcGBwcRDabxYMHDzA1NYVQKATgNbX66tWraG1thU6nQ0NDA4DXYzoe&#10;PXqEqakpxONxaDQanD59GteuXeMRB4VCAaOjo7hz5w62trawtbWF6elpdHZ2wmAwwOFwvAXWRN9T&#10;WVmJixcvoqurCyqVCktLS7h//z7m5+dZNRQArFYrBgcHcerUKWi1Wuzu7uL58+eYmppi4ZiZmRlM&#10;Tk7CYDCgsbERKpUKu7u7GBkZwdjYGCKRCLRaLfr7+3Hq1Ck0NTVBoVAgGo1ifX0djx8/Zorl6uoq&#10;ZmZm0NXVBYPBAIPBUPIvJSvZr5i49h8dHSEcDmNxcRH379/HDz/8wKBKZDiQJRIJPH78GOFwGDs7&#10;O7h9+zY8Hg/vk3qm5+fn8dNPP+H+/ftYXFyEz+crEiADwNTrRCKBxcVF3LhxA1evXmWKNvV+pdNp&#10;hMNhXgs3Nzfx4MEDJJNJ+P1+Pifqo6XZsisrK0gkEkgkEtjb20M8HufqO1XX8vk8QqEQ94ATo0Iu&#10;l0Oj0cBsNvPasr+/j+HhYXz33XdYXV3F0tISksnkW9dofn4eqVQKa2truHnzJq78P/NuKalJcRC1&#10;0KRSKSSTSYyMjHDfNCVogdfq22q1GjqdjpORJSvZh24fBFgjyk15eTlqa2vR0tKC8fFx+Hw+5HI5&#10;bG9vcwCu0+kQCASws7NTBJRsNhvOnz/PIiTEmQbezPF4l72vsiaXy9HY2Ije3l5MT0/D5/PB6/Vi&#10;enoa/f39TBkiZyVVFhJpivv7+5ibm8OrV6/g9/txeHgIh8OBkydP4uuvv8bFixfhcDgQDoexsLAA&#10;g8GAXC6H5eVlJBIJ7qGprKxEX18fZ80+ZiEAkcufyWQQjUa531Gj0cDlcqGyspJFPGjmlFiNOTw8&#10;ZMXD+vp61NfXc2WDGpEJmBweHmJzcxMvX77Eq1evEAqFoFQqUV1djStXruDrr7/GwMAA1Go1fD5f&#10;EYVye3sbwWAQY2NjqK6uhsVigcVi4YZo4E3/QqFQgNFoRG1tLb766iv86U9/Qn19PWKxGGZnZ3F0&#10;dIS1tTWkUikoFAqEQiH4fD6EQiGmdWq12qJqDVVmT506hdu3b6O6uhoGgwFer5czw3RdxGdKqVQy&#10;tXhxcRHb29v8nLtcLly9ehVff/01+vv7oVKp4PP5UF9fD5lMhocPH7IoighC/5YLpEiNpJ4MmUyG&#10;qqoqaDQaxONxbGxsYG1tDaFQCOXl5XC73bhx4wbOnTvHlfylpSWMjo7i+fPnSCQSMBqNqK+vx1df&#10;fYU//OEPsNlsnD1uaGhALBbD8PAwDg4OMD8/j5GREdTU1PAwblGhkjLkjY2NuHHjBr766it0d3dD&#10;qVTi6dOnnGEmn6XT6dDb24uvv/4aly9fZhAMABsbGzg4OIBMJkM8Hsfm5iYikQif+87ODpaWlrC/&#10;vw+ZTAaNRsM9m5988glTh1ZXV+FwOGA2m5FIJKBUKmG32zkDLVYASlaykh1vBBpItXBzcxM///wz&#10;Hj58iOXlZSgUClRXV8PpdEKr1XKrRzgcxvr6OvemRiIRWCwW6HQ62Gw2Xm98Ph+ePXuG77//HmNj&#10;Y8hkMrDZbKitreWZrzKZDPv7+9jc3MT8/Dx2d3eh0WjQ0NCA5ubmIrGo8vLyIvZHJpPB6uoqzGYz&#10;uru7YTabkc1mYTab0dnZiZ6eHuzv72NxcRHhcJgB6dbWFpqbm2E0GpkRQhT7lZUVBINB/o76+np0&#10;d3ejsbERWq0WkUgE09PT+Omnn3Dv3j3EYjEoFAp0dHSgoqKC++/oe0gkiWImm83GLSgirZtmoh4e&#10;HmJvbw9qtRpOp7NIGbyurg5nz56Fw+HgtRkoVdFK9mHbBwHWKCOjUCjgcDhw4sQJrkRsbW3x/COS&#10;J3/06BHm5uag0+lwdHQErVaLjo4O3L59GydPnoTBYHhLnvrX1M2ktEiRxmi1WtHR0YFsNouxsTH4&#10;/X7OQnd3d7OjAt7IsNN3icHp+vo6JicnsbKywtWLxsZG/P73v8eZM2dgNBqRy+WgVqvR1NSEeDyO&#10;/f19hMNhJJNJeL1ejI2NoaenBx0dHSxw8rGaeO6ZTAaJRALJZJJpd0SHNRgMRepX1E8mirkQlUVU&#10;1juu0TkcDmN+fh4zMzOchVSr1bhw4QL++Mc/oquri4Nzp9MJhUKBYDCIQCDAGcmlpSWMj48z2Bel&#10;h+n7jo6OYLVacfHiRZw9exYVFRU4PDyEVquF0+lETU0NL1bZbBbRaBR7e3u86InVXjF7KPaCEt2G&#10;FAbFxYrOl/aRTqfh8/mwurrK/YAymQydnZ24fv06Ghsb+bxtNhsGBgawsbGB5eVlxGKxooD/uN6A&#10;/xuj+yn2morvrzgnje4rvackcU8jG0TQZLVa0dLSgrq6OqblEDWpqqoKAwMDWFlZwf7+PjY2NvDy&#10;5UucOXMGXV1dbzW6k5hHU1MTzp07h7a2NhgMBshkMjgcDtTU1ECv1zNYM5vNaG1tRXNzMyorKwG8&#10;rshRD65YHaYk0dHR6zmV8Xi8KABJJBLwer3w+/04ODhgdTSbzYZr167h1KlTLFag0+mYykuJio/Z&#10;x5SsZL9movJvOp3G+vo6nj59yqJhVqsVZ86cweeff46mpiYcHh4iHo9jcnIS3377LV69esW06qWl&#10;JbS1tcFisUCtVmNvbw+zs7MYHR3FwsICMpkM1Go1BgcH8dVXXzFFMZ/P48mTJ/jP//xPvHjxAqFQ&#10;CCsrKxgfH4fFYoHJZIJKpeLEFPVpEdVQp9Ohv78fv/vd79DR0cH+02QywWq1YmpqClVVVZidnUWh&#10;UMDe3h7m5+fR19cHt9vNfpf0A2jmLYkZuVwuVFdXo6KiArlcDktLS9wTHI/HIZPJ0N/fj3/6p39C&#10;R0cHq2UvLy/jP/7jP/Dw4UNkMhmsra1hamoKNTU1aGtrg06nY7om0fhpPVAqlWhvb8eXX36JU6dO&#10;8excvV7PitDkJ0tWsg/dPgiwJspyK5VKNDQ04PPPP4fVasXs7CympqawtrbGTa/hcJgb5imrtbGx&#10;gUAggPHxcTQ2NuLkyZPcsPtrwaE0GJH+TP0lra2taGtrQywWw97eHl6+fIne3l60tbXxUGSgOEND&#10;wWKhUMD29ja8Xi/T5nQ6HZqamtDZ2QmbzYbDw0MkEgke1ktVRhKKiMVi2N3d5X+rVCruo/mYs0JU&#10;AUsmk8hms+ysVSoVdDodlEolB9qiWAU9OxSIU1JAum/gzYy2ZDKJ7e1t+P1+BoUmkwlNTU2cNYzH&#10;45DL5VCr1dxY3dHRgeXlZRwcHCCRSMDv9yMcDjPljap9NOi4rOy1Gmhvby/q6up4RIBSqYRarYbV&#10;aoXZbAbwRoCD+p5IpZKom+I+qQJJoFZUWSSap3jetGiTaMnBwQG/hwQ+6uvrYTAYWLRDpVKhuroa&#10;nZ2daG5uxu7ubpEipbj/v6WJoBoAXwPxuojPC/WA0e9isRjC4TD3OxKAI4VOeo4KhQILi9BMskwm&#10;g729PWxvbyMWi3Hmmq6vTCaDyWRCdXU1amtrodfrWV2TfAQlDojm7HA4WJ2SlM70ej20Wi0/v2Kf&#10;IT1HWq2WKT6ksraysoLvvvsOW1tb0Ov13Ovqdrvh8Xjg8XhgNpuRy+UQiUT4HpesZCV7v0mp4tvb&#10;2/D5fMzWODo6gtFoRFdXF06fPg3gtW9qbW1FdXU1Hj9+zCqyjY2NRWrB8XgcU1NTePnyJcLhMIxG&#10;I06cOMFKvXa7nRPd1HucyWQwPz+P1dVVPHnyBB6PB06nk/0X0cTFRFZbWxtu3bqFTz/9FI2NjQDe&#10;MJKoknfixAmsrq7C7/ezINXW1hb6+vq4PYDOf21tDdFoFAqFAjU1NWhqaoLFYuF5uvPz8xgdHcX2&#10;9jaUSiVqampw6dIl3Lx5k6nawGu6eiaTYUbJ7u4unj59yuBPr9cDeDsBqFAo4Ha7cfbsWVy6dImp&#10;5NRbns1mkUqlPuq4qWT/u+yDAGtiNQsA99W0tLRgdXUVP/zwA+7evcvKdvSy0UwsANjb28Pdu3fx&#10;5MkTNDY2IplM4sqVK7BarUXzQSj4lH4n8HYAKfbAUJZmcHAQu7u7mJubw9TUFEZHR5muKA0WRToZ&#10;OTKaSUWVHxIukM4uoUqP1WqF0Wjk86QFIRqNwmQyfVSys++rjlLGkKgOBNKJUy/tUaNrTI3cFFiL&#10;wjYEXuj3VIEJBALY29tjuh01WZMUMQXetB1x9UkunfoHwuEwDg4OoNfruQIjKomKFVqipYkiIbTQ&#10;imMmVCoVXxPx3MSeTLqWdA2AtxVMxYo0Bf0HBwcIBAKcHKioqCg6DgI/dIxmsxm1tbWwWCw4ODjg&#10;d+5vXakR6XrHVUNFhVcCNwD4HslkMiSTSUSjUfYpMpkMOzs7iEQiGB8f5xmHZWVlUKvVLNBBfwDw&#10;PrLZLEvsE+ihvkiNRlN0vNIAg64l9btptVp+pgh4i8q2tD2dN4nLnDhxAru7u1hZWQEABINB3Llz&#10;B8PDw5DL5QyqW1pacOPGDZw5cwYtLS1v9fj+f3G/Slayvycjv3Z4eIhMJsPVKvI/fr8fS0tLmJ+f&#10;53mYlFDr6elBX18fNBoN74uSfBQzbGxsYH19HblcDlarFdXV1dDpdAgGg9w+QnGB2WyG0+nE6uoq&#10;xymbm5tIp9PQarWs7giA++jMZjPa2trQ2toKrVbLwlv5fJ7ZOxUVFejv78f6+jqCwSCLWxG1n1ga&#10;qVQKfr8fW1tbSKVS0Gq1qKurQ0NDA/fOkQjS+vo6YrEYi2M5nU7kcjns7u5yjBSPx2EymeByubC0&#10;tIRIJIK5uTmeUUlxEhnFYWq1Gs3NzRgYGIDL5cLR0RELOdGaKSqLl6xkH7p9EGCNggMabCiXy2Ey&#10;mVBVVYWqqioWSqAKACkqUgM97SOZTCKZTCIWi6G2thYVFRU4e/Ys0yLfZ++rvlHA29jYiIGBAbx4&#10;8QILCwus0rixsYFoNFpU4RLFE2jQbDQaxc7ODuLxOMrLy2GxWHg2Fjl20ckrFAqYTCYYjcYiwYlg&#10;MIhIJMI8pa29AAAgAElEQVRKRtLv+3sMsN6XAZPJZBzYarXaoswZqd3R9RTVs0TQLoIZEoWgwJi+&#10;n1QYQ6EQS8ErlUpYLBYYDAauQFEQTguCRqOB1Wrl8QBUBQuHw0gkEkVCDiJoUiqVUCqVDALpGOk9&#10;EQGl2GtGw5PpM7S/45ITIl1XqmhK4CafzyObzSIUCrGqWXl5OWc2qXJMGV6i0AGv1Ti1Wi1/l/Ra&#10;/y1MSl0WASn9XgTodI1lMhkHTjQknAIVMhogTvuRyWQ8ToFArPh91CtLs97In4kVWjK6tuKQWEoA&#10;6HQ67qcgQCm9fgQq6brT8Xk8Hty6dQupVAr7+/s8KoHEAchkMhnC4TACgQCeP3+OtrY29PT0oLOz&#10;ExUVFQxsSz1rJSvZu030saS0azQaeYyKTCbD9PQ0/vVf/xXDw8OczNPpdGhubsaZM2e4dzSXy3Fv&#10;dSqVQiwW46o6JZWWl5fxzTff4JdffmEqH/29v78Pv9/PbIGDgwPs7+8jFotBrVbznFAxqajRaFBX&#10;Vwe73Y6jo9czyyjRSX5Lr9ejubkZra2tGBkZ4YSxz+dDMBhkf5FKpbhvnLbr7e1FZ2cnKisruXJP&#10;ax9dv2AwiKGhIUxOTkKr1QJ40x5DIxBSqRTKy8sRiUT4nFKpVNGYAfKPhUIBlZWVrK5JFTVK0AEo&#10;8qklK9mHbh8EWKOXiNSIAoEAZ5Y1Gg2am5vR1dXFoCcYDGJkZAQqlQper5e3jcViiMViyOfzGBsb&#10;Q1VVFWpra9Hd3V3Uw0EBk6hSRwEuBdli0ExBsclkgtvtRnNzMyYmJrCzs4OFhQVYrdaivhyxokYB&#10;FTlPku8tFApQq9VFgZxYzaDsnBis02cp6BSz9iJQo7//ngDbceciBsA0s0WlUkGr1SKVSiGbzcLr&#10;9bIYAy2edC+oiiD2bYVCIYRCIRweHqKyspJlgkXaZCqVQjqdBgCu5hHIFudS0X0RFRDFhYEWRXr2&#10;xCoQAL6/0goM8LpSK1ZoxP2L1Tixl1K8jlSlE59/2p8U7BAoITBB2wNgMCKeLy2GYs/ocSa+G+I8&#10;IWlVU6q2Jn0GCKyQSa8jVVqP60UU+9cymQxf18PDQxiNRqjVahiNRk4mie+mmGDJ5XKor69HXV0d&#10;UyAJQJM/ESu8dH/o2kkBHYE4eqbEd12k8dJ1IhqvXC5HVVUVTp8+jXg8jnQ6jeXlZcTjce6LicVi&#10;fO1SqRRmZmawvLyMx48f4/r16ygvL8eJEydgNptLgUzJSvYrRn5PJpNBq9Wivb0dp0+f5p77fD6P&#10;cDiMhw8f4tGjR0xHLC8vR3NzM1ZWVnDmzBk0NzfDYrHwWnV0dIRQKMSxxdHREeLxOF6+fImpqSmu&#10;vpWXl3NFSfRnAFidkUCN2JZBf8Rh09IYiJJ3Op0OFosFVqsVLpcLgUAA2WwWW1tbWFtbg91uh16v&#10;RygUwsHBAbLZLBQKBSoqKlBfX19UtQuFQsxSAF4nRRcXFzE/P8+xTjabLfJx0oRVMpnkNgJKVIks&#10;GmnsJBW2Oi55WbKSfcj2QYA1eml2dnZw//59PH36FKlUChaLBf39/bh8+TJaW1thsViQTCah0WhY&#10;vjUejyOXy2FtbQ3Pnj3Dy5cv4ff7sbGxgaWlJXZUlCUWhRQoiBazMSJVDngzy4x+NpvN6O/vx+rq&#10;Kh49egS/34/R0VEAKKrgkKOhao5Wq4XRaERFRQV2dnZYDSqRSLylvicGvZQ9ymaz7ECpgkSB8scu&#10;r03AS6vVwmazMe2O+PMbGxsIh8Msk0+VTLrX9Bzs7+/zM3R0dIT+/n4MDg7ynCtaYCsqKmAymZBI&#10;JJDJZHioMJlIr6C+g1gsxsNO6T4aDIYi2iY9f+JiKwVZ4t8izY+2Ow4cSatp4h8pEDwODBHVRKPR&#10;wGAw4ODgAIXC6/mHBHAItNB5UzKBQAeZCLzouykjSoCQPkfv0G8xMUkhnhsBTHov6X2XJkhUKhU3&#10;4dPxOhwOXLlyBV1dXTCZTEVz1sRzILCm1+u5oi9KdUsDBTIRFIv3QfxZei7S8xT3JVYPVSoVBgYG&#10;4HA4EIlEeL7S8PAwxsfHEY1G+foSfSsQCGB0dBS1tbWcaT+uj7NkJSvZGyO6IPmNtrY2fPnll4jF&#10;Yvj2228Ri8X4XSV6IfAGpBwcHODJkydobm7GlStXcOrUKZjNZmQyGeRyOcRisaLEHvn849Suj/OZ&#10;xLAQ6d/Am8r+rxnFJwaDAXa7HQ6HA8vLy8hms6yy29LSwsqVXq+XadYNDQ1wuVwsapROpxGLxRCJ&#10;RJBIJIoopFTNk7atiMcBgJOjdG5iBZCuQclK9vdmHwRYo16dTCaD2dlZDA0NIZVKQaPRwOfzcRWK&#10;Zq+RMEdTUxNT3kZGRrC8vFyUaaYeFKIxUraFsuJE76JATtrvQkbOL5vNsqS21+tl7nQ6neahyWTk&#10;lIkaSdQmu90Or9fLYgaU8ZJmyimbfnBwgHg8zsejUqlQUVHBFR+pEMDHWtYnZ2+z2eByuXgwdiQS&#10;weTkJH7++WdkMhlUV1fDbDZzj4DIoZ+YmMCdO3cwOjqKfD6P9fV1xONxnD17lmXutVotqqqqGHTn&#10;83lW3xOpgwRe6BkIh8Msr04AheSHRYEd6aL7LsETMViXAn3pn3f9/3G/F/dD3yOXy6HVamG1WmGz&#10;2bh5np5NWvwpsUEKXfl8HtFolKnKYlJErBTTv0l0g3rfpMDoOHBy3HGLAYv4ewI8lEEmH0DVWJKg&#10;pqBGJpOhpqYG58+fR1tbG8rLy5FKpRiEE6CkwIGqW0dHRyxxLQLV92Vy33Uv6FzE8zruPokUSfJx&#10;er2eqUAkw11VVYW6ujoEAgH2L8FgEH6/H/l8Hjs7O6xw6Xa7S4FPyUr2KyYm1srKXvd3dXd344sv&#10;voDJZML29jYikQgODg7g8/kQCAT4fSZqstfrZQBkNpvR29vL/p+SiYVCAQaDAW63GxaLpaiPmmIB&#10;0T+UlZXBbDajvb2dFavFBNBvebfFz6tUKjidTng8HiwuLmJjYwNerxeLi4s4ffo08vk8FhYWsLq6&#10;irKy12qz4ixRaY80rS0kMEJS+pTsFnUAxPPSaDTo6enh9oF3+dSPMQ4q2d+vfRBgjQIfvV4Pk8kE&#10;pVKJVCqFVCqFFy9eQKVSscgGzU4iAKZSqRCJRLC0tISFhQXs7+8XKawRxQ1AkfoPZaHpM9RXI2ay&#10;6djEvh2lUgmHw8Gy2tvb20gmk5zlEisjtG+q6lksFlRVVfEx04ykg4MDVuaj7ywUCojH49jZ2YHf&#10;72fVQK1Wy31sKpXqWNW2jy3AokCVKLNtbW1F1K/R0VHs7+9jd3cXn376KWpra4saraPRKJ4+fYrv&#10;v/8eDx8+xN7eHg4PD7lf4OjoCDdu3OAZfjQfjSh7gUAAfr8fwWCQRV9EgHBwcMAqgbRIGgwGmEwm&#10;6HS6ogyiCJKk1TQyaXWMPiMG+cctyNL9SOmO4nbiz/Q8V1RUwG63M2ih2WtE06EqoVwu51ETMzMz&#10;CAQCRd8n0gLpnSSJZzHgkFJWfu3+H3duIqgSacZ0bQi0EVijCloqlcLe3h7m5ubQ2dkJj8fDfoRo&#10;OnTfxGQLAH62RJqqFFQed6zv+t377pt4v+heUXJgfHwcMzMzqK6uRk9PD2pqavDZZ5/hzJkzrAo6&#10;MzODBw8e4P79+9zfRj0zFEyVrGQle7dR0od8AFXa+vr60NzczH1Xc3Nz+Pnnn/HkyRNEIpGiZGs2&#10;m0UwGMTExASam5u5IkXqr+SvbDYbLl++zDNZiQpJyV2iMYqJJOqhE2nW72NhHFe1p89aLBa0trZi&#10;dnYWW1tbrIobCAQQjUZZsVGhULCwSGVlJW+vVCo5fqG4ymAw4MSJE7h16xbcbjcn5UVxLDofokPS&#10;OZHwUwmwlezv3T4IsEY0QYPBgM7OTpw4cQLT09NcsZienoZSqcTMzAzLv5Kqj0qlQiwWw9jYGJaX&#10;lwG8afS1Wq1MbUomk1hdXcXCwgI2NzeRy+VgMBjQ1taGjo4OGI1GAG9TliiQFPtH1Go1GhsbceHC&#10;BQSDQUxNTbGMO20jVkaIV97Y2Ijm5ma8fPkSBwcHODw8xPLyMh49esSKTCaTCZlMBjs7O5idncXY&#10;2Bi2t7dRKBRgsVjQ2NgIl8vFDo0C1Y/ZKVEwrNPp0NjYiK6uLrx69QqRSITph69evQIA7O7uorKy&#10;kjN4crkciUQCU1NTmJychN/v5wWClDkpaKUKb0NDA49UoNlmExMTcLvdrEKlVCoRDofh9/vx/Plz&#10;Ph65XA6Hw8H9CVqtlnuIRBMBxXFA5DhgJm4r0ubeR4N8F61O/D+qRtntdrjdbhiNRsRiMWSzWSwt&#10;LWFsbAwmkwnNzc0wmUwIhUJYWFjAy5cvsbS0xIkMsdpFwcXW1hbm5uawsbHB/QdtbW3o6uoqEmSR&#10;Xofjjl98F8SECyV7iIpTVlbGvYs0CgEAD1G32+3w+XyIx+MYHx+H2+2G2+1GW1sbV/8WFxcxPj6O&#10;jY0NPiYCRW1tbUXHLZ7zcZTId1176b+PC6TEZ4JUHpeWlvDs2TM8evQI6+vrqKiowN7eHr788kuc&#10;OHECHo+HA59CoYDR0VGWCxf74Y6r7JasZCUrNrGVQpxhlsvlEI1Gme1ht9thMpnQ3t7OrQ1+vx/z&#10;8/NYX19ngZDNzU0kEglotVpUVFTAYDCw2BABMZfLhb6+Pk7Ykl8jYSPyO6RaK45yeV8C733nVyi8&#10;nhnX2dmJiYkJTE5OcsVwc3MTAODz+Tip7fF4eJ0TVRoNBgP0ej3UajXTsWl9GRgYQGVlJfL5PG9D&#10;11NkMOTzeSSTyaLK2sccA5Xs798+CLBGVEEqb/v9fuzt7fEstf39fQwPD+PJkydFAIWy+MDr6ogI&#10;qhobG9Hb28tqkgcHB1hcXMRf//pXPH/+HOl0GjabDbdu3YLL5UJtbS1TJY/rk6HqGDkQp9OJCxcu&#10;YGdnB1tbW9jZ2WGnJvYgiepD1dXV6Ovrw8zMDFMj1tbW8Ne//pUHatbU1CAcDmNubg537tzBkydP&#10;WBq3tbUVFy5cQGtra1FW7mN3UkdHbxqQKysr0d3dDa/Xi2QyiampKaZezM3NYXV1lXvWiGJCwi9U&#10;vaTPu91uXLx4EX19fdDr9chms9Dr9Whra8PW1hYmJyexv7+PTCaDFy9eAACDPL1ej/X1dUxMTGBo&#10;aAgvX75EMpmEyWTCyZMncf78eTgcjndWz6T0tuMqaO+iM4q0ueM+I82aipVAEVDQz4VCgSWY6+vr&#10;YTKZsLW1hUwmg5WVFQwNDUGtVuPo6AgGgwFzc3N4+PAhxsfHi/r0RNVXEgva2NjAN998g7GxMcTj&#10;cej1enz66aeoqqqCzWYrohe/K7AQ+9uk50hZWKrY07Wkd8xoNMJut8NisfAMo5mZGQSDQcRiMayv&#10;r2N0dBRVVVVIJpOw2+1Ip9N4+PAh/uu//gsvXrxAWdnrWXuXL19mPyICH2l1THoeUuqSePwivVG8&#10;L+LPJHxClPDV1VXcu3cPw8PDSKfT0Ov1UKlUcDgcnGySyWQIhUKYmprC6uoq+9qamhq43W5WNy2B&#10;tZKV7NeN3nHqMdvY2MDTp0+xuLiIhoYGXL58GU1NTbh9+za++OILyGQy7O7uckwTDoexu7uLRCKB&#10;VCrFPWY6nQ56vR4Gg4HB3OTkJNrb21FXVwen08nrFYmsUVKQYhYS+iBfIjIbfgvQEdtDTCYT6uvr&#10;uWIWjUYRjUYxOTkJ4PWIEOB1L5nD4eAxA0Qf12g00Gg0nJwPBAKIRCKYmZnBs2fP4Ha7eZQNnRMp&#10;MFOCSaFQQK/XM2X9XWtoyUr292QfBFgjWlF5eTnq6uowMDCA5eVl7O/vcxBB6kFiUCnlK1PwUlVV&#10;hcHBQZw7dw5WqxXAa4dDw4h3dnYAgIdQZzIZDlgpgyR1YhS4iAOXGxoa0NfXxxkmUeGIHBxVbyhD&#10;1NTUhHPnzmFnZwcTExOIx+NYXFzEf//3f2N2dhZGoxHxeBx7e3tYXl7mwZINDQ04f/48zp8/D5fL&#10;xXSLkoN6YzKZjEEtZd729vbg8/lY0TCfzzP17l0LFC1ufX19GBwcRFNTEwCwdLDRaOSZe4lEAgsL&#10;C0w7y2QyGBkZYWGRvb09LCwsIJlMQq/Xo6urC1evXkV/fz83kdOxiMkGAL/KxxerR6JAiRjIixU2&#10;aaVNfJ+kAhYiTYakoS0WCzweD9ra2rCzs4NgMIj9/X2MjIwgGAxieHgYKpUKm5ub8Hq9CAaDKCsr&#10;g16vRzQaLaJU0jEmEglEo1Hs7e3xsO5AIMDvJB3nu0y8buJ1pH8TDaiyspL7FAuFAtbX1/HNN9/g&#10;6dOnqKqqwrVr1zAwMICTJ0/yXKOlpSXk83lMTU0hHo/jwYMHTCdaWVnB7OwsD9D2eDxobGxEVVUV&#10;N71LlV5JbIXukbQS+K6qp3ivxHtO+6X7DwBqtRqVlZWora2Fw+GA1+vlCmEsFsPQ0BD3tKXTaWxt&#10;bWFjYwOJRAJ6vR4nT57EuXPn4HQ6+Z352AWMSlay9xklZeVyOaLRKKampnD37l2MjIzg4OAATqcT&#10;MpmM+8eoUqRQKFBVVYVUKsVq1bS+UA+9TqeD0+lEbW0t9wgvLCxgfHycqdl2ux25XA4bGxu4f/8+&#10;ZmZmkEwmoVAo4PF48Mknn6Cvr48FlqSiVb/1HAkA6nQ6eDwetLS0sHry06dPIZPJOLHsdrvhcDig&#10;0WigUqmKhExUKhWqq6vR0NCAnZ0dJBIJbG1t8fgQk8kEu90OpVKJ/f19fPPNN5iamuKeb5fLhbNn&#10;z+LkyZOw2+3vpZiXrGR/L/bBgLVMJsMqh/X19fjkk0+4YXVrawvhcLgo0ysGLPSimkwm2Gw29Pb2&#10;4sqVK2hvb4fRaOSKCWWg6eUWlZVEyiIp3AFvRANIjVHsQ9FqtaitrUVfXx8HqOS4xW2I3kXNwwMD&#10;A8jlctDpdJiYmMDe3h6mp6cxPT1dlEkHgIqKCrS0tGBgYACffPIJ2tvbeaaKVEXyYzUKynO5HFcS&#10;ent7EY/HmQK5u7vLgiAUCB+XWbTb7fB4PPB4PBgcHERDQwO0Wi3i8XiRjHBtbS2uXr0Kmez1rK6N&#10;jQ0cHBzg8ePHvD8Kdom/39LSgsHBQQwODqK2trZoPhk9J+IcOFJTlFbFCEiJc/2op1I8P+mzSMcu&#10;AjsAb4l6kIIifT/wZu5bfX09Ll68iEQigVevXsHn8yEcDuPp06ecJdZoNHA6nWhsbIRKpcLq6irT&#10;fsS+KqpAiQCEzlOkotL/v4sqSOdH+xXPEXjtF5xOJ5xOJ4xGI4PDvb09AOCB5dQrcu3aNezu7uLw&#10;8BDb29sIBAIIBoNv9XzIZDJUVVWhubkZ169fx2effYaamhpkMhme1yb2U9A1lb63VH2nay2KE4nn&#10;QUCU7jHd23Q6zSBQqVSira0NwOv+1uHhYSwvLyMSiWBsbAzj4+PHgq+qqioMDAzg97//Pfr7+6HV&#10;ao8VeSlZyUpWbOTHqAeLWBcLCwsoKytDJBLB/fv3IZPJsLOzw34/Go1iaGgIW1tbiEQinABuaWmB&#10;VqtFPp+H0WjEwMAAvF4vM452dnbw9OlTGI1GBAIBWK1WyOVyPH78GH/+858xNzfHlMVPPvkE/f39&#10;nByjStSvUa+l50frBfkou92OlpYWrK+vY2VlBV6vl3250+lEb28vtwVQQvLw8JDF2Nra2nDy5En4&#10;fD7Mzs4iGo1ienoa9+/fRzweh8fjgVarxfT0NL799luMjIwwNfTkyZNoaWnhtbdkJfsY7IMAaxS8&#10;UDBjtVpx+fJl1NfXY2FhAUNDQxgaGkIymWT6H4kRkIOsra3FqVOncPHiRfT29qK2thZKpbIo0AHA&#10;Eu+kNkmzOKgpWFSKo2ZdkSZGpfijoyOuBJ48eRLLy8vY3t5GNpuFWq1mqh3wpgpIgTtRCDweD378&#10;8UfcuXMH29vbRX1uR0evlQ1v3LiBS5cuoaOjA/X19QDAAR/R+D52qpJ4b8TZXG1tbfiXf/kXbG5u&#10;YnZ2Ft9//z0mJyeLwJ0ICux2O7788ktcv34dDocDlZWV0Ov1DCzE+077dzgcaGpqwg8//ID79+8j&#10;kUgUVfHkcjlaWlpw9epVXLx4kXsOgddz1sQ5MDTsms5FVC6VghmZTFY044yeW3rWSA6f/l+lUrHy&#10;KT0zYjWZnlmi+pJYiAg0gNdB/a1bt2CxWHDv3j08fvwY6+vr/Gzn83nY7Xb86U9/Qk1NDScjaJA0&#10;BQnUgwG8bjrX6XTcdK9Wq/meEE2VEi20D7FqJZfLodFo+H7SdaTAQK/Xw+Px4Ny5cwgGg5icnCyS&#10;jc5ms1zhy2azaGpqwj//8z/Dbrfj7t27mJycRDweLwpaAMBqteKzzz7DzZs30d3djYqKiiIxEzoW&#10;uubSeYlk9DMFHnRfxQqkOPtRvOciFZKuk9FoRGdnJxwOB9ra2vD9999jaGiIgybalvZpNptx48YN&#10;fP311zhx4gS0Wi2fQwmolaxk7zdxFiT1wZ86dQrBYBDr6+tIp9MYHx+Hz+fDX/7yF/bT8Xgc4XCY&#10;E0Eulws3btxAX18fLBYLj6Tp6urC3t4e1tbWOMG0sbGBv/zlL/jxxx9ZfG13dxe7u7tMoezo6OCE&#10;IyWmqY1DNPJpUvq7OGuN4hJKWDscDrS0tODFixeYn5/n7eRyOerr63Hq1CnU19ezzyRfQkmu5uZm&#10;xONxrK2tYXNzE7FYDLu7u/jxxx8xOjrKVMhEIoH19XUeoF1XV4fz58+jq6uLfT4l3un46PwIWP5P&#10;gGnJSvah2gcB1kRKY1lZGVQqFQwGAywWC+rq6qBWq1FVVcVqegTW6AUtLy9HbW0tenp6WPWMesAS&#10;iQR0Oh0UCgXcbjeuXr0Kj8fDlS0a/koAyOFw4Ny5czCZTEyXO3PmDCwWy1vDssvKyngI5s2bN2G1&#10;WjlYt9ls6O7uhslk4moJbU+cbeKiGwwGbG1tMXWKgjqHw4ELFy6gu7sbFouFlZ9EcCY6p4/VKEil&#10;4JuCfJKab2lpgdvthlarRWtrK1KpFH+WgItMJkN1dTWuXbuGM2fOcGWBniFRoZDuEw0J1ev1UCqV&#10;sNlsODg4KAL3CoWCh6R2dnZCr9fzjBwK6AuFAoxGIzo6OpBKpdDb24uysjJ4PB64XC5OHtC5FgoF&#10;2Gw2DA4OMs3XYDCgu7sbVquVqZ4ajQYejwfnz5+H3W4HAKbi6HQ6nq9VXl6O+vp6XLp0CW63G/l8&#10;HhUVFejp6YHZbObqSnl5OcxmM2w2GzfNt7a2clUxl8tBrVaju7sbN2/eRD6fRyAQYHVXANw7RtXm&#10;uro6nmVHdMve3t6iHgugOKCge6xQKOByuXD+/HneXq1Wo6+vj4ET8PpdtdvtOHPmDORyOVpbWxGN&#10;Rvl3arUaPT09nAXW6/Vob2/H0dERTCYTWltbEYvFuAKpUCigVqvhdDpx9uxZnD17FhUVFUUD12Uy&#10;GRoaGvDZZ5+hu7sbcrkcZrMZPT09MBqNRbOOdDodenp6kM1mGbDW1NSwUA0leuRyOWpra/HJJ5+g&#10;vr4eZWWv1eF6enpQUVHBlTZS7qRkg1wuh9PpfKf/rKqqwvXr13H27FlotVoOjAgAlgKbkpXs3SbO&#10;L9NqtWhubsYXX3wBq9WKkZERTE5OsloixTpklGDs6enBzZs3cf36dTQ0NLBSLq0rfX19CIVCUKvV&#10;mJycxM7ODmKxGIMoSsYdHR3B7Xbj5MmTuHLlCgYHB1FdXQ21Ws1Mn0wmg3g8zr3ApJpMx/WuFgGR&#10;jUT+32g0FsUlJO/f1NQEu93+VoKL/lapVGhsbMSnn36KfD6PiYkJrK6uwu/3w+/38/fR5x0OBzo7&#10;O3Hx4kVcvHgRTU1N0Gg0XP2nRD/5NGKKHKeWXbKS/W+0DwKsHddjQ/1HVqsV165dQ19fH3+egnOR&#10;QkUAT6/XA3jdZ0PgiGTx29ra4Ha7OfimWUSkFllWVsaVj8uXLwN4U8Ewm81FPUFEuSovL4fT6cTN&#10;mzdx8eJFBlI0m4rGDEjlwxUKBUwmEzo6OuByuYrob2KQSYqBJMhAwRgdf0mxDVxBFSmyVEWgalF9&#10;fT3MZjOuX78OAEWVA3FMg8Vi4eoSOX961mjf4p+ysjJUVlbi0qVL6Ovr48WM7iXRAk0mEz8LAHg+&#10;Dj2bNpsN586dQ0dHR9EzZDabuapE36lQKNDc3IyqqiqullHigMBgOp2GVqtFU1MT6uvrEYvF+HNm&#10;sxkqlYpBo1wu54Z1ks6n62oymThjSUE8XYfKykpcu3YNh4eH0Gg0XPExGo0wm82Ynp5GIBDga6JW&#10;q2E2mzlrKpPJUFdXhz/+8Y+8b6IXU7aY3h2RgkjXjRIw1dXVRZUyal4XFcXUajVaW1tRXV2N69ev&#10;F90nUpWlihIBssbGRr635EukFbGKigqmLFHwQ/e9s7MTTqezCGjqdDoYDAZODlHy5vz58zh58iQ/&#10;N1QRpKQT9fS2trbCbrfzc0QVUYPBwH2sdIxKpRJWqxU3btzAwMAAH7fUf1KPJgVdolgCJT5KVrKS&#10;HW/kY8Q4hGiAtbW10Gg0ePbsGfsHkTGgVCpRV1eHr7/+Gp9//jmcTicrPBINOpPJoK6uDrdv3+bk&#10;4NjYGA4ODorWMblcDpfLhU8//RS/+93v0NraCo1Gw/soFArsVyorK2G323n2KEnpA8W9bOSjxKRZ&#10;Wdlr5eWamhq0tLRgYmKC6d7ENHE6ndBqtUXVfOANjf/w8BBVVVW4cuUKj4R58OAB/H4/+0YynU6H&#10;8+fP4w9/+ANOnToFk8nESSeROaLX6zlJZzQaUVFRwSwN+m7RxHaTkpXsQ7cPAqxRRkdsoie52UKh&#10;wPPJiBYmDpoWaVqUZUkmk+xkiB9OykrV1dVF29JQaspcazQaWCwWBkPUiE99IcCbl16sOJCTFYP/&#10;XC6HZDLJzll6fnK5HGq1GhaLBWq1mp0YATuS3U2n00XgQJT/LmW9ixUTSf1K7F8CwNUFkiine0HP&#10;CXANix0AACAASURBVCnpJZPJIqBPVFgxG0qLGt0fuVzOw4cJWIngIpVKMXCgZ1eksFGFz2q1cmN1&#10;WVkZB+liczZlDTUaDQfYFKQTmKdjValU0Ol0UKlUXO2T9rDRd+v1etjtdn5naIGninc6ncby8jKW&#10;lpawtbWFZDIJtVoNj8eD9vZ2HtRKi3EsFsPe3h42Njbg9/txdHTEtGO1Ws3X1Ww284JLWdhcLseZ&#10;3uOax4mKTGCWADnRCcXtxb48asZXqVRF97WsrIzfUzrXo6MjVlAk2pJU5IMqbVSppSo/fafRaITV&#10;auXqLR0b9bPRvVepVHC5XBxYiD1p9O7TeZtMJlitVqhUKs4iS30T9ZYQ8D7Of9JzT9tQf6dICyaQ&#10;WxIYKVnJ3m2iCjS9tyqVivuS1Wo1ent7ebwPxQxUjXK5XLhw4QIzfiiBR/6a+vmJRaDVatHX14dE&#10;IlHUdy9W2js7O2EwGNh/kA8ln/3FF1+gr68P6XQaFosFJ06cgMFgKFq7xP55MflI/qWyshIXL16E&#10;0WhkH1hZWYmOjg5WTyZfKY1biAJvNpvR398PlUoFj8fDyT3RDxmNRu7bdzqdzHgRk2A1NTW4evUq&#10;6urqOJHX2toKq9X6lg5AyUr2v9E+CLB2XMaanJoYXCSTSQ6sKYAgKpnoTMTgSAp+qMJAATP1DdG2&#10;FOSIWSb6f/E4xfI+UePEIEsM7sSqDG0LvAnSM5kMMpkMf6+0R4VoFmKvSwmkvTEKSqViFWLPj1R8&#10;gn5P90sEM/g/7J33c1vXlce/eOgAUUgQYO9FYpFEFUe9WHYcK7FTvG3imf1p/61MJrO7SWaczTpx&#10;3ItkSlah1SUWsYig2BsIEr1jf9Ceq4tHUMUWSYg4nxkOSeDh4eLhvnvP95xzzwVEv1OnvgK5pYxJ&#10;hKdSKdG35GPpb1n8UX+W15/Ja9xisVhOup98HvmzRKNRISzoHHQ/UDtJxNEaNrpecgSX3kcu5kEG&#10;AIkJAFhZWUFvby8uXLiAcDgMo9EIl8uFN998EydOnEBbW5t4n5mZGfT29uL69euioqvH40F9fb2I&#10;rNH9QvcO3WMk2GThKAslug5071G6kGy4yI4UOo6MDFn8AsgRI7KTR1EUIazk+1o+htb3kTCk75XG&#10;G2qHHJEnISRHTCmKq24PvU4WopQWSVUw6buXhS29p6Io4jU0ftL4Qu2hc9M4AzwZc3icYZinQ2OC&#10;fD9RdkdpaSnOnDkjovNA7r1JUMVEut/Vy0LICed0OnH8+HEcO3ZMjGeyXUBjBc0j1C45y6O1tRUt&#10;LS05wkzezkZeWkGp0HJbNZrH+1SazWYcOnQIhw8fFmMavTcAkaEgCyWyuzKZjBBzOp0Oe/bsQWdn&#10;p3BAyWM8zc2UTi/vK0dtq62tRU1NDU6ePCnWo9NrZJtJPe8xzKtCQYg1dZha9l4DT4xjujHpZqcb&#10;Wo4S0GOy4ULGOHl0KPJCA4XaKy17kGTDnAZlWQyQwUSDtGxk0/uTeJTPSQOtPIDI7VWfV26H/MMD&#10;DnIGdrpmctqpfN3liU2+vmrxL6ea5rvG6jx8uT+q+w4Z00DuVg5ym+h8NFlS31S/Nxn58vtS5Fie&#10;UOV+BjxZ60bPye9Pk558z8hpKJSW4na7xYaltB9QIBDAhx9+iLt37+asE6NyzKurq8hmH6cm0sJ7&#10;t9st2kZr5qiaJX02WXjL10AtXmhMoNeToSAviJdfK18b+X3oHpRfJ79e7ZmVxRIZN+p0TdmYUo8j&#10;dP1lgSY/Jxtr8vggC075PfONB3LkUBaw1B76vOTlpvapo7CcBskwGyM7cmlpBI1tVDzJarXmLIcg&#10;O4ScKZR9oXY8ywKKxnmLxSIyEUjMALlVZek16vGLIn303jRmUERP7aiTHduykKLxw2azifXi8pgh&#10;O6lkZzUtK1BvC2IwGGA0GsW5ZKcpCVW54jGNXfRaEomyA1W9bo1tJeZVpiDEWr51KTQgAE+8MbTO&#10;hgYz2eAi1JEnGixk41ce3IAnBrD8/rJQlEUYPS97n2SDTxac1C4yvOQIDQlGeg/gSTSHcsvp2shG&#10;nPqzkRAtduSUCPV+MrI4l41X9WvliVKeHOlvAGJSoPPLk6CcLkLno75B3yedm9oqV+Wj89NkJfcv&#10;ekz+vtVGPD0mR37o88lRIXV/kcWqWnjSD1U+pbL9169fx/j4OGKxGBYWFrC4uJhzP8p/NzY2oqur&#10;S2w9YbPZxPNyNVPZESMXt5AnffnzqQ0ZWWxR1Et+PV0LdRSWjpXFPK3rooX5ssAHnjiY5GIp1M/y&#10;pczKyJ5dWXjKkTI5Kk9tlscWeWyUUxrlc9N56XkaP+m1csRS/pH7C6dBMsyzUUegZAdaLBYTa8bk&#10;zBnZWSdHitTjOgkcGnNIhNBxiURCpMPLTj/gyXxF0XuKstP70dhHqB3BsjhTOyEpRVPOTpKdTPQ5&#10;Zec6XRvZZqJrF4vFctorj9XAk+qOtNyE3ovEJj0fi8Vyrp08L9NnZOHGvGoUhFiTjSw5DC8PWrKR&#10;rSiKKN2vNt6AXA8KGUNUmEM2VmQPEhnl8vuRwSsPCBQZoYFBFmDyoCAPTPS3bAjJ0RXKX5fPJxug&#10;cmqVbEjJ5yhm5OsLPPEwyt4+4IlxLH9XGwltmjjlviVHqWSxJU+QZCTLE6S6X8ppivKERH1A/lzq&#10;CV0WGuqIijq6It8b9Fs2EugzyJ9HdnzQZ6XXWq1WHDhwAI2NjWhtbcVf/vIXjI2NCc8n3SuywKus&#10;rMTbb7+Nt99+G52dnaKIB6Uby0YG/SbjQ/7csniV7z25vXJUW74v6TlCFlyy40U2Sij1kwwIOl6O&#10;gMmplrR+TX2vyn1T/s5kY4rGA9moofeizyKPG3RNqP/I/VXua/L5yJCkc6jTcdXGGQl9+ZwMw6xH&#10;HpdoPKOMAYquUYRaHt/U6XiyLSLf7yTUaJymlEWyfyjyTf+rnXm0hYls4wBPnMhA7pIA+p+cPfRe&#10;8hgli1LZuUnIgk0WZfScPN/KVbDluYmOpWsn22U09qkdUuqaBrJTnGFeZXLEmnwDbTX5omSy4ak2&#10;umQjQm0Mq40L2bujTmuTB518f8uDhlyi92nvKT+nNtZIPMqvJS+c+jVqg1M28OT/t4pXxWgj4zPf&#10;40DumjP1ZCUb1eo0RPm7VJ9Lflw96alfr+4z+SKk8sSkbnO+v+XzqiM3NHHR+WRh97TPo45KabVa&#10;1NbWikIkFosF9+7dE68jI59EAFUdk7efCAQC61L45D5PxodaSMufdaP1VOpondwH8n2P+b4L9XWV&#10;I1rUJvpbnbKU79rL5BsXZM81HSOfU+4T+TIC5M+eb+xUt4vOoV63l69Pqt9js8h3rehxtWGX7/FX&#10;ZVxidiYkpEgYkJ1Bv2X7A0BeASGPyc8ae9Rzy9Mcd+REy3dOebx4VpaSbLOo7TL1WKN+PZ1XHrfk&#10;DA+5TfLr6HzytZPtt3yfRXa8yZ9LPp881jJMoaC2S9Tznk5tsMk/DKPmWf2F+83OgzyZyWRSbHtR&#10;V1eHd955B2fPns0p6CNPiBTBMZvNMJlMCAaDOWug1JFApjhRjx1PG2N4vGEYhmF2EvnEmVqH6WTv&#10;ydNeyDDA073dG/1mg+rVRo5yUaqmTqdDRUUFTCbTuoik7NWlReS0OFxOt+PxhZGR+1E+EZ9vvGEY&#10;hmGYQkVtA6vnuacFxzYUayzQmKfxNEH/tLRD5tWG0ifVRT0ikYjYOkCdmiuvJZArewG56ZpySjHD&#10;bES+8Yb7DcMwDFPIbLQcIt9xGy3tAp6RBskTIkPkW+P0NIHG/WbnIK/NUq/bUlcfo8FFLvAiF2Gh&#10;Y9SbLzPMRpMaz0MMwzDMq4w6W0ReBpIvSKZ+LG+BkXw/z2oEs3N5Vh8gQ1w+jtMgdxYUUVNXIMxm&#10;n1RSpb/lVEcqJKIuiiFXVWSKm6cVf9kovVp+nscXhmEYppDZKK0/39wGrNdVG5bupzKo8o70TPFC&#10;+8PIe8LIkRaKoMilxbl4xM5ALiGdj43Wn8nCLF8aJZC/MhpTvNDaSHX1SoLGFXl+YhiGYZhCJV9a&#10;I81ltB1YPsd1zpo1OdWEDCra4JX25mBjitFqtaI/0GafZHzrdDro9Xrxo06LY8/3q4069VH+Tulv&#10;eYsBuQw0FRqR17DJm5bL21YwjDr1kfaUovGGKowaDIaccYZhGIZhXhVorjMYDNDr9RsKNkInT3a0&#10;mWAikcDa2hr8fj80Gs26zXqZ4iKTycBgMECr1WJtbQ3RaBSJREJ4CeLxOPx+PwKBABKJhNgkmVPc&#10;CgN542v1+h8STcWMLDzz7WXI/XhzoX5Je0LJjgG/3y+qiFJEdm1tDcvLy0gmk4jFYuwMYpgiJ5VK&#10;CWOX9pCkfVI5u+cxdB1kxymvB95+EokEwuEwwuGweExeSkLoYrEYACAcDosKb1NTU7h//z4ikQgU&#10;RUE8Ht/yD8AUDnJq4/LyMh4+fIhQKIR0Oo1oNIrZ2Vn09/cjkUjAZDKJcu0sBAoDGpTpO5SjXzxY&#10;PxFkskjI95vZHKgPqtdCajQaTExMYGFhQaTNrq2tYXBwEAaDAYlEgucmhmFE9F0WIQA72/Kh3maH&#10;57ftpaSkBNFoFGNjY4hGowAgtjqKx+Pie9JFIhEAEKouHA5jZGQEsVgMd+7cAcDGCvPEoAqHw5ib&#10;m4Pf70c2m0UsFsPExASSySSGhobEBskk1rjvbD8bVe2ktWbFPpnJa+6et8wu8/LYaA8aRVHg9/sx&#10;OTkp/l9eXkZvby9GRkaQTCaFR51hmOKECltls1lhd8iRiWKf34D8a6bYNisMtFot0uk0Hj58CAqe&#10;UaVsEmsAnoi1UCiEVColDvD5fDmGN1O80I2u0+mQSqUQjUYRj8dFat34+DgWFhZEGgJFbtT7ajHb&#10;gxytkNeTAfzdAE+KnORbX0npeczmQmKMjCv6PxaLIZlMiuqhKysruH37NoaGhtZtG8EwTPFBYi2V&#10;SuWsgZbHkmJGntPU878chWS2B8rqCYVCIrKWyWSQSCSEeAMAnWy0UYltg8EAm80Go9HIBSIYYazq&#10;9XrE43FoNBoh7DUaDSwWC5xOJwwGgxgE2ONdOMgDcjqdFiJb9kAWM6lUKicNkkQAVcDkfrz5yIYV&#10;rakAgGg0ipWVFTGJabValJSUwGq15ryOYZjiRd4eRqvV5tgnxT6/5bsGRqMROp2O9zktIDKZjBBn&#10;alENADqa9CwWC/R6PYxGI9rb27Fnzx5UVlYKw5wpXshYVRQFgUAAo6Oj6O/vx8LCAsxmM1paWtDZ&#10;2YmKigro9XoRjWChXxjodDpEIhGEQiEkk0kA6/PWix1az0dC1mAwwGq1wmw2c+Rmk1EbE/Im6ktL&#10;S7h+/ToGBweRyWRQWVmJM2fOoL6+HgCQTCaL3hhjGOYxlEUSj8cRCoWEc7mYkdcDA4/HV5vNBovF&#10;wlkjBYDJZEIymcSdO3dw6dIlBINBAI8FNekzANCZzWYAAP02mUzYvXs33nzzTezatWvrW84UJDQI&#10;Li4u4tKlS5iensbi4iJMJhN27dqFN954Ax0dHSISQemzXMBi83mWsZpIJOD3+7G6uppTcY8F9WPk&#10;qCPweCx0Op2w2Wy8rcAWQQaFvBdfNpuF1+vF4uIiBgcHkc1m4Xa78frrr2Pfvn0ir58jawxTvOTb&#10;TDiTycDv92NpaWmbWlU4yGMrZS64XC6UlpYW/dxfCOh0OsTjcWi1Wnz//fcIBoMitZe2rtFoNNAZ&#10;jUYAj0WaVquF0WhEdXU1Ojo6sHfvXmFwM8ULpcwpioL5+XlMTU3BarVCURSYzWaUl5ejra0Ne/fu&#10;FXsh8eLereNZYm1kZARGoxFut1tESVOplNgjr9i9a/I6S5PJBLfbDbfbzWkiW4Scgi9vmaDRaKDX&#10;6+HxeMS6Qrvdjra2NnR3d3O1WYZhciCbQ6fTYWVlBVNTUyKbpFiRCzbRuOrxeFBRUcH7KBcAVBjn&#10;/v37YikRCTXKVAMA4TamL5S87vQijowwMkajUXQm6jMGgyFnw2wgt0IT95/NJ5lMiu9E3oR6eHhY&#10;RB9k4WwwGMTfOz16RNFEIDcXnNJAtVotEokErFYrKisrUVZWJvqsXq/ftnYXG3JBIvqbJiv5u9Lr&#10;9WJs2el9l2GYF4Ocj6WlpVhbW8Pa2pp4Ti7pDzyZB4oB2r6HtugiG4Ad6tsPfTdPc0AqNAnKP+Rl&#10;LpZOzDwduR+k02nRN+jxVColKjGpYaG2+aRSKWHUUhVOEmq8DxXWlXWWqz9S0Ryr1QqPxwOn05kz&#10;obPXcXvJt+cdz0sMw6jJlw7pdDpznqOMkmIvPEKFxpjCQNZf9L8aRT35yWKNYYD1+yCphbxcQruY&#10;B8DtQo5IUDoZRdR4QH4MVXzUaDRIJBIiBTQajcJqtaK8vBzl5eXrriV7HbeXjcYahmEYGRoX5GiZ&#10;w+HIqWou76dZLI7kfHuspdNpUWGX2V7UwTL1c4SwRKjzqr/YYunQzItD/YWMYPrNbC2U+kiRtdHR&#10;UcTjcSSTyZx0x2KF9t6RF1rT43q9HlVVVWKxdTabZYFbIGw0ebFYYxiGUNuqsg2iKEpOWjtlnZAz&#10;rljGEvW4SamQTOHwrL6Y4zZmocY8i3yi/mleqmIZDLcTSn1Mp9MYGxsTmwjTfjPFjlxIJZvNwmg0&#10;CnFbX18Ph8ORs/aJyvgD3H+3A3UkX/1YvuMYhilOKAtMHTmjx0tLS0XqO/0mp10xZJCp5zASqRxZ&#10;K1zUdjYgibVnheCY4iVfP8i31jHfcWxQbT40+I6NjSEWi/GG5CoURUEikRBpjZFIBEajETU1NSgr&#10;K8tJdVQPkNx/GYZhChd5/JbTpOlx2jOTHMvFINA2Qnau0wbMzPbyvI7IdQsynhUpYRgZuVIbsz2k&#10;02mMjIwgmUzmlJonT2KxIxcXoXLwFRUVcLlc69brMttHvgIBPA8xDPM01BG1fJSVlYnsE1qyUUxb&#10;C9HcJ4+xiUSiqIVroaO2q5WNPMk8STLERn1BDtWyYbV9jI2NIRqNIhaLwWg0ijQPvV5f9HvMAI9F&#10;q8ViQTKZRDabRX19Pdxu97rBMF//ZQG39Twrw4MFNsMwMlSuX143T0Ikm83C6XRCq9UKgUaFuIpF&#10;rBHyeLlRBW9me8g3r+UtMKKm2KpuUTVD+X/5b/pfPqbYOzpH1LYOua/JAmxoaAixWAxarRY6nQ6J&#10;RAJarVasV8vnUZO9kMXw/SmKgng8DqPRiNraWpSWlgLAc03W7IDYOjYSy09LTeXvh2GeDxI0Ms/a&#10;EkNdTlw+x0Y2Ur7zb8TLsqHyZZDQ2K7RaJBKpUQRKXJmFktKpKIoOVsWAE/2sgwGgznHFpvdX0g8&#10;Kx2yuNwKG0AGgdpwIwEnd3L1McVwszPbi1ySP51OQ6/XI51OY2hoCJlMRhQUoY0VaVKlvil7GAHk&#10;lKQvBmOXooyVlZVwuVziMU4RZRhmp0Pjv7wtCRVbkjOpNjIW5WPkc8gObPk42eCXHYL5toXaqsiW&#10;TqdDSUlJzj6kxQx9L5RtIj/OxbUKE7ZWsL76mHqAosp68jFkQDPMZkMTDPVBKs+fSCSQTqdhMBhy&#10;Jk91KjM5IuS98Oi3XPlwp6LRaFBdXZ0j1OTy/XwfMwyzU6HxTZ4fXqQAlVqMqc+rHj/l//MJQpqr&#10;tmreofey2WzQ6/UAnnymYmCja62uCLmV3wnz4rCVIrHRZuCykayOwnFpdGazoTQG4PGi4JGRkZyi&#10;GbL4Uhd8yeeI0Ov1MBgM0Ol0RSNU5Elaplg+P8MwxUu+dOLnTXmTxZ56XqG0SNqfko6hzI6npXZt&#10;VcqdnFHidDpFForclp2M+ruXRVk0Gi2Ka7ATYEvl/6EOnC9VgP7Pt+kzG3vMZiPvEzYxMYFEIoFI&#10;JCKiYpQeqSjKOscCvT6TyYjj5LTJYhioM5kMpqam4Pf7RQooO1kYhikW8q1XA55frNBcQXMI8GTd&#10;E4kynU4njtNqtTkiTy3MyOG9FfOPvPm12+0W7S2mNfcbrU9PJBLPrKTJFAacBvn/yGmN6hzvpaUl&#10;TE1NIZFIoLS0FG63Gw6HI2dAYpjNgoTW2NgY0uk0EokE9Ho9FEXBysoKfD4f1tbWxP5q8uBLE6vL&#10;5UJNTQ1sNhuSyWRO8ZGdjqIoiEajmJ+fB/Bkk1SAUz8Yhtn5kC3j8/kwOzuLSCQCq9WK2tpa2O32&#10;dY47eVwke0hRFDFu+v1+jI2NIRQKAXi8Jowc3DabDTU1NXC5XCJ7Y6NzbxUkzEwmE4xGo3DWFdP4&#10;L2feAE/sg1QqJTJPmMKFxVoe5OID4XAY165dw0cffYTl5WUcOnQIv/zlL1FWViaMaO7ozGaSzWYx&#10;Pj6OZDKZU8UqEAigv78f//jHP7C4uIhIJCK8mzRBJpNJmM1mtLe348yZM+jq6oLJZIKiKKJQyU73&#10;LiqKArPZjEgkgqmpKWSzWZSVlQEorsmaYZjig9blptNp3Lx5E3/9618xOzuL/fv345133sHBgwcB&#10;bBxZoT3JgMfj5erqKnp7e/HBBx9gfHxczB+pVAoGgwEtLS04ffo0Tp8+jba2NiSTyW23kWSR4nQ6&#10;sbi4mPO5djJy1UuKMlJwIpvNIh6P5w088LxYWLBY+3/kQgP0OxaLYXJyEr29vfjb3/6GYDAIo9GI&#10;EydOiBt/uwchZufz8OFDJBIJJBIJaDQa3Lt3T0R6v//+e1y5cgXhcBgAcvZWkyeoR48eIRAIYG5u&#10;DvX19airq0N5eXlRFNig1B3aFHVhYQEajQalpaU7/rMzDFPc0NYl09PTuHLlCj755BMsLS1Bq9Xi&#10;8OHDTy1AQXMIib3p6Wlcu3YNf/rTn/Dpp5/mXeff398Pr9eL2dlZHDlyBK+99hpKSkpgMBhyzqv+&#10;ezORi5vY7XYsLCwUdVVIObpGTmA5bXWrvx/m2RSdWMvXEeVImhy5mJ6extdff43vvvsOgUAABoNB&#10;FGagCn0M8zKQB8tUKiXWqD18+BDRaBSJRAIAMDw8jL///e+4ceMGEokEwuEwkskkbDabOJfZbAYA&#10;McGmUimsrq7i/Pnz6O/vR3d3N86cOYPXXnsNVqt1Xdll8rLJUTcSOvSb1n3RhKeuOCmvcaC1dOpF&#10;5/LnJacHpW2qJwh5fYS6Ois9T/ctRRUp6k3tTKfT0Ol0IsKm0+lgs9nEa/JVeaVrII8P+SY1dTsY&#10;hmG2GvX4Q+PtzMwMvv76a/T29sLv90Ov10Or1cJgMKyzf+TxU95IemFhAZ999hn+8Ic/YGBgAKlU&#10;CmazGUajEel0GhaLBdFoFJFIBLdu3cLMzAz6+/uRTqfx5ptv5hT62M5x0mazifm1GMhn88qO3EQi&#10;kbONDT3H81hhURRiTTawNirTT5sGkhE4MjKCTz/9FB9//DFGR0eRSqXgdDpzcrCLISrBbD7qUvLk&#10;DHjw4EGOYLp58yYuXLiA27dvY35+Hul0GmazGYcPH0ZrayscDse6vdbS6TTm5+dx7949jI6OYnJy&#10;EvF4XOzP1tPTA4/HIwQV9Wt5YgXWb46q0WhgMBiEGCMRRZ+BFpyTWKJKYZSmKX8ug8Egip7odDqx&#10;/kGdY08eXL1en1MNk9pEn0EWXrQ2j4QiXd94PI6ZmRm43W5R0l8WapS6I4tCWWjKHln1OMCeSYZh&#10;tgp1eXw55U1RFIyOjuLChQv4+OOPcf/+fUQiEZSWlsJoNK5zesljFf2t1WoxPT2Njz76CH/5y19w&#10;9+5dxONxtLW14fXXX0d7e7sYA5eWlnD16lV89913ePToETQaDXbv3o3q6mq0t7fDYrFsm90kj9lW&#10;q3XdhtDFCjmCZViwFR5FIdbyIRtmZFhmMhksLCzg4cOHuHTpEj766CPcuXMHkUgEGo0GRqNRvL5Y&#10;8p2ZzYeiVOQISKfT8Hq9QsCkUinMzMzg22+/xfnz57G8vAyDwQCPx4P9+/fjjTfeQFdXlyhLTGKN&#10;xMWjR4/gdruh1+sxMTGB+fl59PX1IZvNoqSkBE6nE0ajcV1Ki5wCQ8/R4E3RMDkqRtE1WXgmk0nh&#10;eZUNCeDJ5KmuZCmvzaP7ktqQzzAh5wmJMwDiWsqpLnLKslarRSgUEhE7p9OZY0DQsVTMhdqYT4TJ&#10;r6M2FVNpaIZhth/1tkILCwuYmZnBhQsX8MUXX+Dq1asIhULQaDQwmUwiLTGfQJP/TqVSGBkZwZdf&#10;fomrV68KofbOO+/gvffeQ09Pjzh2dXUV7e3tyGazuH37Nubm5vDtt9+ioqICLpcLFoslp61bJQjU&#10;WRNOpxOBQIDHZwDxeFz8zQGIwqUoxJo6mqYeIChNam5uDp999hk+/fRTDAwM4NGjR4jH4zmlX2Wv&#10;Pd/ozMuC0jK0Wi1GR0cRiURgMpkQiUSwsLCA69ev4/79+0KoHThwAEePHsVrr70Gj8eDsrKynPQS&#10;Ekd6vR6tra0wGAwoLy9HX18frly5Ar/fj4GBAdTU1KCtrQ0VFRVCEJFQIeFDUSYSKzqdDslkEtls&#10;dt2aTRKJwON7hdJsgFxvXb62yimXcnQNyI3WyVE64EnqJAk0eY2FHCWk81G7s9nHm4LOzMxAURTY&#10;7XZxPvqsZNDIaSL5NtWWX7PdaT4MwxQPsgOJshMWFhbw+eef4/PPP8fAwAAePnwonM5yujqtb1aX&#10;b5fHr0gkgomJCXi9XsTjcVRWVuKtt97Cv/7rv2Lfvn0i7R54HLE6e/YsMpkMrFYrLly4gKGhIVy5&#10;cgU9PT2ora3Nsae2MxVSbkcxky+yBnBWSKFRVGItXzpkLBbD2toaxsfHcePGDfzv//4vent7kc1m&#10;UV1dDY/Hg2g0Cq/XK6If5MGXDTiG+aFQv1QUBSMjI4jFYiLalkgkMD4+juvXr2NqagparRZdXV14&#10;6623cPLkSZSWlop0RFqjRQJFq9UimUxCq9WisbERVqtVTORUpOTOnTvo6uqC1WqF3W4Xr6W0RhJA&#10;iqLA7/djdnYW4XBYTPy0pkGr1cLj8aC2thYlJSWiPbKgor+pjD4t8q6srERpaSlSqRRmZ2fhcaHJ&#10;OAAAIABJREFU8/lE+iJFvZxOJ8rLy1FSUiKuWTabFevPfD6fmHTkCViv16O5uRmVlZU568/krQsS&#10;iQSmp6dRXl4Oj8eDVCqF+/fvY35+XohIWVBqNBqUl5ejubkZbrc753uk6CCnQTIMsxXIDqOVlRXM&#10;zMzgxo0b+PDDD/HVV18hnU7D5XJh9+7dQnhRsSrZHsq3iXUikcDU1BQePnwIv98Pg8GA5uZm/OQn&#10;P8GePXuEUJNtq8bGRpw7dw5zc3O4d+8eZmdnMTQ0hPHxcXR1dcHhcORdlrLZyA42g8EAo9GIWCy2&#10;Ze9fqNC8yPNUYVMUakPdEcnoymazCIVCuHv3Lv7617+it7cXXq8Xer0e7e3tOH36NFpbW3Hv3j0s&#10;Ly8jHA6LaAOvW2NeFlSRyev1itQ8s9mMYDCIUCiE8fFxDA8PIxgMorGxEWfPnsXhw4dRUVEhUgZJ&#10;TAC5aYW0eFin08HlcqGjowP79++H3+/H/Pw8IpEIvF4vmpqaciZeWttFgm9+fh7Xr1/HhQsXMDs7&#10;i2g0miMyDQYDuru78dOf/hR79uwRqY9ykQ8SUX6/H9999x2uXLkCjUaDEydOoKurC8FgEF9++aVY&#10;lE7RvH379uHMmTOw2+1IJpMi4rW6uooHDx6gt7cXDx48wPLycs4aNr1ej5KSEpw9exZvv/02ysvL&#10;hViLx+PC4aLRaBAOh4XxMjIygj/+8Y+4cuUKotFoziJ74PG939LSgnfffRdvvvkmKisrRYq0ejzg&#10;CZBhmM0mk8kgFAphYGAA//jHP/DFF1/A6/UKR93Jkyexf/9+DA4OYm1tDeFwOMeBthHxeByjo6MY&#10;Hx9HMBhEaWkpurq60NjYKLIm1AWZyMFWV1eHuro6zM7OYnV1FTMzM1haWoLFYhHj5VaIhI3ew2az&#10;sVgD1jlmmcKkKMQakS/knUql4PV6cevWLYyMjKC6uhpnz55FT08PDh48iJKSEvh8PphMJiHW5HU5&#10;DPNjIbFGkSGj0YhQKIRUKoWxsTE8ePAAPp8Pdrsd+/fvx6FDh1BVVZVTxZAivmrvKIkRirRVVVXh&#10;5MmTcDgc8Pl8cDgcaGhogNFoFGmTwJN0X5/Ph9HRUdy/fx93797FrVu3xEaoapaXlxEKhTAzM4Pd&#10;u3ejpqYGDocjp+oWpd4sLS3hwYMHyGazKC0txerqKqanp3H58mUEAoGcz9Xc3Ayr1QqTySRSKmdn&#10;Z3Hz5k3cuHEDN27cwPz8/LqqjgQJs56eHhEtJwFGaZg6nQ7z8/P47rvv0Nvbi/Pnz2Nubm7D72x8&#10;fFykqPb09GDv3r2ora0FsPXrMRiGKV7kokjz8/O4efMmhoaGUFFRgdOnT+PQoUPYv38/3G43QqEQ&#10;jEYjVldXEY/HN9xnU8488vl8mJmZQTQaRW1tLXbv3o3KysqcvbnoN60RVhQFdXV16O7uxvj4uMhe&#10;WFxcFOOk/D5bgVxQDgDsdjuWlpa27P0LlY0yxdjGLSyKQqzlK68NQEQfysvLUVdXh2QyiWPHjuE/&#10;/uM/0NLSAqPRiImJCayuriKZTIoIBVWPZE8E8zKgsse1tbWYnp5GLBaDyWTC5OQkBgcHxcajdXV1&#10;aGtrg8PhgFarFWst1eum6LlkMplTvESj0cBisWDPnj1obW0VYkWv1wuxRn07k8kgEolgeHgYn332&#10;Ga5cuYLV1VVkMhnY7factWjkmVtbW8OFCxcwNjaGU6dO4cyZM2hubobZbM4p2EGRMSoesry8jLm5&#10;ObF3nMfjEW1vbGzEwYMHUV9fL9IXg8EgLl68iI8//lhsFk5l+OV7kz6D1+vFf//3f8Pr9eLcuXMw&#10;m82w2+05gioajeLevXv45JNPcOPGDYTDYTidTlHemowaKjYSCARw8eJF3L17F2fPnsX777+P0tJS&#10;WK1W8b2yWGMYZrOhaJbJZILD4UB1dTU6Oztx/PhxvP/++zhw4AD0ej2mpqYQCoWQSCRyKuduRDab&#10;RTKZxOrqKhYXF8XSkMbGRpSXl0NRFDFOy/MQrS2uqKhAXV0dSktLheBbWVnJWTu8lfaTWqxRsRMG&#10;Ys5XryfkOaxwKAqxBjzZpwl4It7S6TQcDgf27dsHi8WC1dVVtLa2Yvfu3bBarUin06KQgrxmRV0Z&#10;jmF+DCS0aGuI8fFxEQ1aXFzEysqKWCfldrthNptz0gvV6bjqvcDkiogUFZYLg8jPUZpvJpPB0NAQ&#10;vvzyS/T19WFpaQk6nQ4dHR04evQo3G63eI94PI7JyUn09fVhZmZGVLLMZrOw2Wyora0Va8MMBgOy&#10;2SyMRqNIZaTF7263W6QeU9l8m82GXbt2wWq1iuO//PJLfPHFFxgbG0MikUB1dTWOHTuG5uZmGI1G&#10;EWEMBoMYGRnB7du3sbCwgKtXr8JqtaK0tBR2u11MROFwGKOjo7h69Sru3LmDQCCAlpYWnDx5Evv2&#10;7RNClsaAUCiEixcv4vz581hcXMRXX32FXbt2Yc+ePTCZTDmFRhiGYTYTsmv0ej127dqFf//3f0cg&#10;EEBTUxO6u7tRUlKSsxaZUEfU1OMVjY3Ly8tYWVmBoigoKSmBx+MRxZjkeURdyM1gMIiqk5FIBH6/&#10;Hz6fD7FYDGazecvsJ7XokNP3TSYT4vG4cPIByJkvi0WskOgmuJpx4VE0Yi2fl4A6Z3NzM+rr65HJ&#10;ZIRhBmDLPT9McSL3t5KSEtTV1WFmZgZra2sIBoOIx+PQarUoKSmB3W4XfVRdyv7HvL98jnQ6jcXF&#10;Rdy/fx99fX2Yn58XEbnTp0/j5MmTqKioEBUsk8kkJicn4XQ6cfnyZQwNDeHRo0e4ffu2WM/ldrvX&#10;pVmkUimxiWp1dTWOHDmCt99+G11dXWLvNZo4tVotwuEwhoeH8f3332N4eBjxeBwtLS04deoUzp49&#10;i7a2NiF89Xo9AoEABgYGoNPpcPPmTczPz+Pu3btob29HZWWlEGzA483Gb968ieXlZVRVVeHEiRP4&#10;9a9/jQMHDohKm/QTDAbR1NQEi8WC0dFRUQCF1g+qt07gMYRhmM0kk8nAZDKhtbUVzc3NwvgmMSVH&#10;s160AmIoFEIsFhPrmCkrQo26LgBlJWi1WsTjcQQCAYTD4W1Z55+vgIpGo4HZbEY0Gl3nfC+2qJLc&#10;J4rlM79qFI1YI9T7NJFhRSW65WOotDfDbDayN6+0tBSJRAKZTAZLS0uIxWIoKSmBzWYTKYgvs/Sx&#10;LDAA5FQVW1lZgU6nQ3d3N372s5/htddeQ01NTY4gsVgsaGpqEmmCmUwGo6Oj8Hq9uHfvHhoaGuB0&#10;OmE2m0UkUI78mc1mdHV14dixY2hpaYHJZMopmGIwGBCNRrG0tISRkRE8fPgQsVgMjY2NoipmU1OT&#10;iIbTGrTy8nLs2bMHWq0WFosF58+fx+zsLPr7+9HS0oLW1laYzWZEIhH4fD4sLy+LVJ+Ojg64XC74&#10;fD7YbDZYrVYhBO12O9544w00NzfD7/cjnU6jqqoqR5DS2MIwDLOZqDMpNJrcPWHp8af9/zRSqZRY&#10;dyzvhymfRz0P6XQ6WCwW4VwEIPYN3WryFZgj7HY7fD6fcMwX67ZMFFVkCpeiE2tPgzwvdKNSHjjD&#10;bCbymjLa08zpdMJqteZUXTQYDKJCIk0otFbgx0ARI9qXLBgMwuv1YmZmBgBQXl6Orq4u7N27Vwg1&#10;ajOtDTOZTGhqakIwGMT09DRmZmbg9/sxMTGBxcXFnPRKNTabDS0tLdi1axdKS0tFxJDOn0qlEIvF&#10;8OjRI4yOjmJtbQ2VlZU4duwY3njjDbS1tQGAiEBSyqVOp4PD4cDBgwdFqua9e/cwOjqKhw8foqam&#10;BiUlJVAUBUajEWazGaurqwiFQpiensbs7Czq6urw6NEjVFVVweVyCZHqcDjQ3d0t3k+G1pAwDMNs&#10;NnKUisRGPkG1UVTtacKEzkWRJ3LQbZQmKK8LMxqNYrsYqiwsj5dbLYpkJz29t8Viydmbs1jFGpfv&#10;L3yKSqzl64jy4KUuQUtFGhhmM5FTSuT9Z6xWqxAT6r4rT3gvAxqoFUUR2wVMTk4ilUqhvr4ejY2N&#10;cDqdObn98lpOSj2srKxEQ0MDXC4X1tbWEI/HEQwGcyYDOp6Em8vlgsfjgc1mE8YAiaJYLCY2sJ6Z&#10;mcHk5CRisRiqq6tRV1cHq9WKYDAIIHctAvDYk0vVW41GIywWCzKZDObm5vDo0SOEw2GUl5fDYrHA&#10;5XLB5XJheXkZY2NjCAaD8Pl8eOedd1BVVYV4PI5wOAyHwwGLxZKzSXi+CrHUFt7ag2GYzYSiVflS&#10;rvOl/tHv5zXM5bXQsuBTnyNf4RA54ifzsuatHws5QOPxuHis2NarAWA79xWgqMSaGnUIX/6fPECF&#10;MqgwOxsy6uWqWna7HW63OyeaJk8gJGxehhiQBUc8HofP50MgEBBFPlwuF0wmkzAIZAFJ6wG0Wi3c&#10;bjdqa2vhdDoBACsrKwgGgyKtk14rT/parRZ6vT6nEqWcbkORKjkdJxAI4N69ezkpLHQdyRsst8/n&#10;82F6ehqpVAqhUAhLS0uIRCJCNHo8HrFW0O/3Y2ZmBpcuXUI4HIbL5RLpmvX19Th69CgOHDgAi8Ui&#10;IoD0fdDnIVioMQyzmaij+PK88DL2fJQjaTT+b3QutYBTF74iB912RdTyPWexWJBIJPIKymIRazSv&#10;FtNnftUoarEGPDE05U2u5cqPnM7EbDb5BkitVguz2QyHwyFSJDOZjBAsL1MEUBSLJvlIJIJAIIBY&#10;LCbWHjidzpyNTMkTR+KS7huDwQC73S7SX9LpNMLhcI7njj6vvPWFoijQ6XSiND7t/UITKBXvAB5P&#10;+vPz8/D5fAAg9phT38P0GIm9eDyeUymSrqPFYkFjYyP27NmDhYUFsT3Ao0ePMDs7K7YpyGazqKio&#10;wNjYGFZXV8X6OqvVCqfTKUr8c1ERhmG2ElkEyetln5aS/SKOaDnzIl9WR75IXTKZRCwWy4n8qV+3&#10;VeJA7eSU/7ZarQgEAjmZH+qUyZ0MzbXqx1i0FRZFLdaoM6pLnstpVDv9RmW2H5oQ5AmRUviMRqPo&#10;j5SaS+vFaC3Bj+2jJIpIXFG0iaqJOZ1OlJSU5DgwSATRPUSFReg1JACj0agQTZQWKJ8fgBA69NkA&#10;5EQYFUVBOBxGMBhEOBwWIotKLsspLAS9nt6bNhynxxOJhBB06XQapaWlOHHiBBwOBy5cuIC+vj4E&#10;g0FkMhmEw2Fx3qmpKXz22WcYGhqCx+OBx+NBT08PTpw4gc7OzpeyhpBhGOZ5UWdXyIZ2vrVr6r+f&#10;xUaVJJ9mzCeTSeH0i0QiOYWl5LluqwTBRmINgKiuvFF6506nGATpTqCoxZqafN7wjULnxXQzM5uL&#10;XH2U0Gg0sNlscDqdIk1jZWVFFByhCJFer8+JWsligXLx5TQ9RVEQjUYRCAQwNzeHSCQCg8GAsrIy&#10;1NbWCiGm1WpzInjqiVZup7yFgBxZSqfTMJlMOVE7jUYjIlDUXp1OB5PJJCJtdCy1mf6nipC0nq+s&#10;rAzl5eU5aZByOie1X/6b2tbT0wOHwyEqR+p0OtTW1sJms8Fms8FoNGJhYUEIPZ/Ph4WFBSQSCUxP&#10;T2N6elp4ZYeHhwE8rixWUVGRI1y52AjDMJtJvv3RNmKjpR/0tzqFUa/Xw2KxiH1oydFFhbA2eh0A&#10;JBIJRCIRUfLfbDbDbDYLpx059LbClpKvkTo11Gq1inlD3r/0ZThCXxUSiYSYy2X7liNshQOLNYbZ&#10;ZtQDI0W5XC4XWltb0dLSguvXr+Phw4eYnJzE3r174XA4EAgExOQCPImQ0SRDETgSDCSQQqEQrly5&#10;gq+//hqBQABGoxHnzp2Dx+OB1WoV7aJ0x7W1NbE/DlV/lI+h96a2y+vOaJ8dOTr4opEnmkDkBe7V&#10;1dV488030d3dLTZYpR8Sp3JknK4JXY+SkhIhrOSiJna7HV1dXaipqUE6nUYsFkMsFsP9+/dx/vx5&#10;DA8P56RJRyIR3Lx5Ey6XC2VlZTh+/DiqqqryerYZhmEKHTnqpdPp4HQ6UV5ejlAoJDa2lsWaOjME&#10;gBhXk8kkksmkGG8dDgcMBkNBpYlTNojsIGSYQoPFGsMUCGrRRiXzm5qacPfuXczNzWF4eBjnzp2D&#10;2+1GLBYTFUupoIYcyZHL69Pkm0wmsbi4iIGBAdy4cQOxWAxlZWWIRCIAnuy5ZrFYxLYVsVhMVHak&#10;c8mVEEkAUUpiMBgUKYTA4zQTed2dLEqf12tnMBhgMplgNpsRi8VgNBrR3NyMAwcOiOIk8kJ4ag8Z&#10;DTqdTrSfjqHPSu2kKJzD4UBZWVmOqHS73TCbzdizZw8ymQxisRjm5ubg9XqxvLyMmzdvoq6uDs3N&#10;zTlijT2TDMO8CuSrOGw0GlFWVgan0wmtVotYLIZgMCgyMuSCUbIAi8fjWFhYwPz8PNbW1qDX6+Hx&#10;eFBaWirmgkIZG6lacCwWA7B+LV4xibdC+D6Y/LBYY5gCQV21ymQyoa6uDo2NjXA4HJidncWDBw8w&#10;MjKCPXv2oLq6GnNzc4jH4yLqpV6HCTypDqbT6eD3+zE4OAiv14tUKgWTyYSOjg7U1NSIydfhcMDj&#10;8aCkpARra2sIBALw+XyIx+OwWCwiOiZH60go+v1+TE1Nwe/3Q6vVoqysDFarVaxjo5TNF5kUKHWy&#10;vLwcbrcb4XAYgUAAk5OTWFhYQHV1tRCr9FtOeaRJmFJIM5mMiMYR0WgU0WhUGCh2ux3pdBpGoxGp&#10;VApNTU1wuVxIJBKiAMng4CC++uorXL9+HfPz8/B6vVhZWUEqlRLt4MmPYZhC5mlVEE0mEyoqKlBe&#10;Xg6tVgu/349Hjx5hbW0N5eXl614vp8OTc3FtbQ1OpxOVlZVwu93CmVhIY6PJZBLzBPDyt8YpdIq5&#10;EuarAos1hikw5BS6srIy7N69G+3t7WLD6b/97W+oqKjAqVOnUFdXh9nZWUQiESQSiZzqjDRpkueT&#10;JtD+/n5MTEwgm82iqqoKR44cQUNDg4g6lZSUoLa2FtXV1YhGo5iamsLk5CT27NkDl8sFRVFy9i9L&#10;JBKiQMjy8jKmp6exsrKCTCYDg8EAh8ORs5E38bwTQjabhdFoRE1NDWpra7GwsACfz4d79+6hqakJ&#10;Ho8npziKbAwkEgkYjUZMTEzg1q1bGB0dhUajwcGDB7F371643W7Mzc3hzp07GBoaQiaTQXNzM44d&#10;OybEGfC44qTdbhcRvOrqahgMBkxMTKC/vx+BQCCn+IlcZZZhGOZVQV18o6GhAa2trbh79y5mZ2dx&#10;8+ZNHDp0CLW1tTAYDDlOKVoDHIvFMDMzg6GhIUSjUTQ0NKChoQG1tbU5a3oLQRTQ/KLO+CgmobbR&#10;Z93u74Z5Aos1hikQ1BOXRqNBSUkJuru78cYbb2B+fh4PHjzA+fPnYTQaEQ6H8dprr6GkpATA4+gQ&#10;rQ+j9EQSbIuLi5iensb169dx7949LC8vw263Y9++fejp6UFlZaWoQmk2m9HQ0ID6+nqMjY3B5/Ph&#10;wYMHaGpqgtFoREVFhViMTeKICm/cv38fY2NjiEQisNvtqKurE8eTgFSvb3ie62IwGFBXV4fW1lYM&#10;Dw9jenoa/f39qKurg8vlQlNTk9hUWx3tm5qawsWLF/HNN9+IKo5lZWXYtWuXOP727dv4/PPPEY/H&#10;sXv3bmi1Wpw6dUqkQ8oVLEmIRaNRhMNhIXKTyaTYHoBgwcYwTCGjdqDJ6PV61NfXo7m5GXa7HdPT&#10;07h16xYuX76MyspKdHR05GRz6HQ6+Hw+XLt2Dbdu3RIpkI2NjWhoaIDT6cxx9hUKlPKvnpMKQUwy&#10;DMBijWEKBnUeP621amlpwdmzZzE4OIjZ2VmEQiH09vZidnYWx44dw29+8xu43W5kMhmRZkjRtWQy&#10;iaGhIdy4cQODg4MYHR3Fo0ePYLFY0NnZiQMHDqCyslJ4FrVaLaxWK2pqatDQ0ACr1YqlpSXcvXtX&#10;pBQeO3YMHo8nZ53c9PQ0Ll68iN7eXgwODiKVSqGmpgZ79+4VHli1WHuR66LVauHxeNDd3Y2BgQEs&#10;LCxgcXERvb29SKfTOHv2LDo7O2GxWISYisViWF5exvnz53Hx4kU8ePAA6XQajY2NqK6uFptaU2ER&#10;o9GItbU1jIyM4Ouvv4bVasWBAwdQWlq6rkjK3Nwcbty4geHhYQSDQVitVtjtdkQiEfh8Png8noIy&#10;RhiGYTZCnnfk+UdRFDidTjQ3N6O6uhrDw8OYmJjA559/DovFAoPBgPb2duH0ikQiuHz5Mv7zP/8T&#10;165dQyqVQmdnJ06cOIH6+vqc6sLy7+2EUt9/iCNxp6CuEsoUHizWGKaAUJdA1mq1sNls6OzsxLvv&#10;vot4PI5vvvkGCwsLWFhYgNfrxeLiIk6fPg0A8Pv94rU6nQ7RaBRDQ0PiNcBjL+L+/ftx8uRJdHd3&#10;w+l0ijRCeYLevXs3Dhw4gL6+PqyuruL69euIxWIIhUKoqKgQ6YbxeBxerxeXL1/G2NgYMpkM6urq&#10;sHfvXhw+fBhutxsGgwHJZHJd5PB5RBsdZ7Va0draivb2dlE+f2JiQmxwPTMzI9ai0WJ4r9eLS5cu&#10;YXBwEACwe/duvP766+ju7obdbgcA2Gw2HDt2DMvLy/j222+xurqKa9euQaPRwO/3w26351SNBACv&#10;14uLFy9iaGgI2WwWbW1t6OzshMlkgs/nE+veePJjGOZVRq/Xi7nA6/VifHwcN27cQDweRyQSQUdH&#10;B0wmE9LpNHw+H7788kt88skniMVicLlcOHbsGE6ePInq6mqRiUFzR6EII6psCawvMFIsFMp3weSH&#10;xZqEOqpBvzOZjChHTulQhVTNiNmZyGXf7XY7fvaznwmBcf78eUQiESwtLeGjjz7C+fPnxboxSgOk&#10;/hkKhRAIBKDRaERFw9OnT+PIkSOorKwU5fjlfWVMJhO6uroQj8eRSqVw7do1xGIx3LlzB16vV1Rg&#10;BCCiWKFQCOl0GlVVVTh69CjefPNNVFdXiyIdOp0OiURCvEcymRT3lHy/EbKYo79dLhfOnDmDRCKB&#10;L7/8EisrK/D7/fjkk09w8eLFnMpk1K5AICAKlPT09KCjowNVVVXCy2symdDY2Ihjx45hcXERN2/e&#10;RDwex/Xr1zEyMiLSHOV95hKJhLimLpcLR44cweHDh1FVVYV4PI6JiQk0NzfDZrNtZhdhGIZ5bigC&#10;RvbM0yIq8mPV1dV45513EAqF8OGHH2JhYQGDg4OYmZkRcxLweExfXV1FPB5HSUkJenp6cPLkSezd&#10;uxcWi2Xd3mqFYj9R5gSJyWJZrwY82StVtmkL5XthnqD75ptvAAArKytIJBJwOByoqqpCeXl50aXx&#10;qL3+qVQKfr8f8/PziMVicLvdqKuryynNXWysra1hbm4Oy8vLyGQysNvtqKysRFlZGQwGgziuWK/P&#10;ZqEoCsrKyvD222/j4MGDCIVCePjwIf7rv/4Lf/3rX7GysrLha00mE44fP46f//zn2LdvHywWC0pK&#10;Stbd3/IEpSgKSktLcfr0afT09ODhw4c4f/48Ll26hNnZ2XXvYbVacebMGfz85z9HZ2en2FiaziuX&#10;1g+Hw1heXkY0GoXFYkFVVZWIvuVrj9wuvV6Prq4uNDQ04N1338Xly5fxzTffYHh4GIFAYF27HA4H&#10;3nvvPbzxxhuoq6uDzWaDxWJZd22dTidOnTqFffv24fvvv8eXX36JW7duYW5uLu81raurw3vvvYfj&#10;x4+jtbUVTqczp/3ZbBYPHz6E0WhER0dH3nMw+ZHHjqWlJTx69AjxeBwA0NzcjPr6+u1qGsO8kqTT&#10;aayurmJubg7hcBgOhwP19fWoqqrKiSptNG9bLBYcP34cnZ2deP/99/GHP/wBH3zwARYXF7G4uJhz&#10;bE9PD95991289dZb6OjoEGX/n/Ue2428V2ixUWjiudhIJpMYHx8XtpXH4xFVwAmOrD0FnU6HhoYG&#10;/OY3v0FnZyesVisOHjyI0tLS7W4aU6RotVpUVlYCABobG6EoCnbt2oVoNLruWJ/PJ8rzt7a25hQj&#10;eV5oc26XywWj0YjGxkasrKyI6B1hsVjQ0dGBQ4cOrRNd6vaXl5fjxIkTqKiogEajwa5du+ByuZ67&#10;TYqiwG63w263w2AwwOVyYW5uTlRulLHb7Thw4AC6u7ufOREZDAa43W4cP34cFosF+/btQzgcznts&#10;ZWUldu/ejc7OzqdufB2PxzE0NMSCjWGYbUOr1aK6uhrvvvsumpubYTAYsH//flF+/3lQFAUulwvH&#10;jx9HMplEY2PjuvFRq9WiqakJhw4dwp49e9j4Z5iXBIu1p6DX69HU1IS6ujqxVkWn0z3VOGOYrUKn&#10;0+Hs2bM4efLkhsc8ePBAlPT/sf12z5496Ozs3NDzqNPpnhmNVxQF5eXlOH36tGg3baz6Q2hsbERt&#10;bW3OBtb52vUiRgNF2Y4fP77hMbQu7nnazYKNYZjtRKfToa6uDtXV1fjVr34F4LGw0ul+mAl46tQp&#10;HD16NO9cQOdlocYwLw8Wa89AUZSnRgoYZjt5lgjr6enB0NCQSCP7MfwYUbUZ5yF+qMHxNF6GuJVh&#10;wcYwzHZC466c9vhjzkVp7jsFvV4vqikzTKFRXIvSGKYI6ejo2HET66sICTaGYRimsDCbzdvdhG2j&#10;2OpTvIrwN8QwRQALtsKABRvDMEzhQRtjFyMs1gof/oYYpkhgwVYYsGBjGIYpLDYjnf5V4WWkxjKb&#10;C4s1hikiWLAVBizYGIZhCodinhdZrBU+LNYYpshgwVYYsGBjGIYpDIpZsHARvcKHxRrDFCEs2AoD&#10;FmwMwzDbTzGv2ypmofqqULy9k2GKHBZshQELNoZhmO2lmAuM8N7BhQ+LNYYpYliwFQYs2BiGYZjt&#10;gCNrhQ+LNYYpcliwFQYs2BiGYZithuf/wofFGsMwLNgKBBZsDMMwzFZSzCmgrwos1hiGAcCCrVBg&#10;wcYwDMMwDMFijWEYAQu2woAFG8MwDMMwAKAoigJFUaDRaOgB6PV6DosyeTGZTNDr9dy1PMyXAAAg&#10;AElEQVRfdjAs2AoDFmyP11LIlcp0Oh2PNQzDMMyOwWw2ryvyotFohJ0NcGSNYZg8sGArDFiwAdls&#10;drubwDAMwzCbxrPmOd3q6ioAIJFIIJPJIBAIYGRkBJcuXYLH4+GJkhFoNBpMTU1hbGwMkUgEmUwG&#10;wWAQo6OjuHLlCqampra7icxLZmJiAslkcrubUfTcunULjY2N292MLefmzZvw+/3i/5mZGTE3ZTKZ&#10;bWwZwzA7jdHR0e1uwpajKArC4fB2N6Nooevv9XrFY5lMBolEAolEQkTcdLOzswCAWCyGdDqNhYUF&#10;XLx4EePj4ygpKeEJkQHwJCQbCAQwOTkJv9+PTCYDn8+Hy5cvY2JiAjabDRqNhgX+DiMQCPA4UAAo&#10;igK73b7dzdhSFhYWMDk5Kf4fGBjA7373O9hsNqRSqW1sGcMwOwkKVhQbWq0WNpttu5tRtOh0OsRi&#10;MTx48EA8lslkEIlEEIvFYLVaHx/n8/kAPE63SafTCIVCuHv3Lu7du8eGNyOg3NlsNpvTJ9bW1nD/&#10;/n309/eL47jPMAzzspDHE6/Xi4mJCSiKwg4EhmEY5pUm31yWyWQQi8UQj8fFYzqdTgfgSeREURQY&#10;jUYYDAbodLp1xjlTnFD/SKVSiMfjIm1W7i9UCID7y84knU5vdxOY/0cuurHTkB1DqVQK0WhUpOIa&#10;jUZYLBbodDpkMhkeaxiGeSlks9midADJBQaZrYU0VzqdRjQaRTQazXlc/l50FRUVAICpqSlotVqU&#10;lpaiq6sLu3btQllZGdLpNBtpDLRaLRRFwdLSEoaGhjA0NIRAIICysjLs3r0bbW1tcLlcUBSF05N2&#10;MCsrK/z9FgA6nQ5lZWXb3YxNgRxDmUwGk5OT6OvrE6mQ7e3tOH78ODweD6LRaFEaVwzDvHzi8TjW&#10;1ta2uxlbjsfj2e4mFC0ajQZmsxlra2vo6+tDX18fgMcC2mQy5VQ+1tEXZTKZoNVqUVZWhsOHD+Pc&#10;uXOoq6tDKpViscZAp9NBq9VidHQUn3zyCWZnZxEOh1FaWorXXnsNP/3pT9Hc3AxFUbggxQ5nfHwc&#10;iURiu5tR9BgMBjQ3N293M1465FFMp9O4du0apqamcsTab3/7WzQ3NyMSifDcxDDMS2FxcRErKyvb&#10;3YwtZ/fu3dvdhKJFURRYLBYsLS0hHo/niDWz2Zwr1sxmM4DHkRONRgOj0Qi3242mpibU1dVxGiQD&#10;4Im3O5lMwuVyib3WjEYjysvL0dDQgNbWVgCcBrnTaW9vx9DQEAu2AiCdTqOjo2O7m/HSobWv09PT&#10;sFgs4nGHw4GmpibU1tZyGiTDMC+NYi200d7evt1NKGq0Wi0cDkdOpoxGoxEBEkKnKLlbrdEmx0aj&#10;cd2mbAxjNBqh1+tB/Uaj0Yj+ou5LzM6lu7sbQ0NDOQtgma0nlUphZGRkRwo24HH0UB5XtFqt2P+P&#10;xxuGYV4WiUSiKMeUnbz++VXBZDKB6odshKKOnNEiS14LwOSD+gb1Ge4vxQtvnF0Y7OSNs9VpjsVa&#10;BIBhmM2lGNdiy2l2zPaRTqefmSWS143AEyKzEflSj7i/FC8s2AqDnSrYNnImMgzDMD+OYtu3s1B5&#10;npT+4ov5MgzzUmHBVhjsVMHGMAzDvHx2akXhnQiLNYZhfjQs2AoDFmwMwzDM88BpkK8OLNYYhnkp&#10;sGArDFiwMQzDPD+RSGS7m8AwT4XFGsMwLw0WbIUBCzaGYZjnY3V1dbubsOVwpfdXCxZrDMO8VFiw&#10;FQYs2BiGYZ7N2tradjdhyynGPeVeZVisMQzz0mHBVhiwYGMYhnk6xbhfqMvl2u4mMC8AizWGYTYF&#10;FmyFAQs2hmEYRsbhcGx3E5gXgMUawzCbBgu2woAFG8MwzHp430bmVYDFGsMwmwoLtsKABRvDMEwu&#10;s7Oz292ELYeLi7x6sFhjGGbTYcFWGLBgYxiGeYLP59vuJmw5vBn2q4duuxtQaKTTaaTT6Q2fVxQF&#10;Oh1fNqbwyGQy4ufHotVqodVqX0KrnrSrpaUFw8PDSCaT0Gg0L+zdy2azyGaz6+5PjUYDRVGgKD/c&#10;95TJZJDNZnOunaIo4tw7CRJsHR0d290UhmFeAqlUCplMRoyDP2TMymazSKVSyGaz657TaDTQ6XQ/&#10;KiKTTCbznpvQ6XTbMtY+rU07laqqqu1uAvOCsOqQ8Pl8uHDhAvr7+zc8pq2tDW+99RbcbvcWtoxh&#10;ns3U1BQuX76M0dHRHzUBmc1mtLS04OjRo6ipqflRbYrFYhgcHMStW7cwMzMDu90Om82GhoYGlJeX&#10;P/fkn81mEQgEMDo6iqGhIYTDYfGc0+lEd3c3WltbYTKZXriNkUgEY2NjGB0dhc/nQyaTgUajQWNj&#10;I3bt2oWqqqodFxVkwcYwO4Pp6Wn09vZiZmYGdXV1OHDgANrb219YWN25cweXLl3CysrKuufcbjf2&#10;7t2LAwcOwGq1vnAbBwYG0Nvbi8XFxbzP6/V6HD16FGfPnn3hczMvDgccXj2K/htLp9MIh8MIBALo&#10;7e3F73//e5w/f37D448cOYJ0Oo0333wTNpsNFovlpUUgGObHMDU1hf/5n//BZ599hnQ6vaGX9FnY&#10;7XYcPnwYKysrOHfuHMrLy2E2m39Qm4LBIL777jv8/ve/x+DgINxuN37xi19Ar9ejrKzsue+dbDaL&#10;YDCI27dv48MPP8TS0pJ4rqamBr/61a/gdDpRXV39wt7Z1dVV9PX14auvvsLk5CTS6TQURcHp06dh&#10;MplQWlq648QawIKNYV514vE4rl69it/97ncYHBzEiRMnYLfb0d7e/lyvz2QyCAaDGB8fxwcffIA/&#10;/elPmJycXHdcfX093nrrLaysrODgwYMoLy9/pmMsHo8jFAphdnYWH374If7whz/A6/XmPdZkMuHf&#10;/u3foNfrsWvXLthsNphMpk1fW1WM69WYV5OiF2szMzO4fPky+vr60NfXh1u3bj31+O+//x7ZbBa3&#10;bt3C0aNHceTIETQ0NGxRaxlmY5LJJPx+P2Kx2I86TyAQwOXLl+H3+9Hf349/+qd/wunTp3/Qufx+&#10;P0ZGRtDf3490Oo3Z2VncvXsXx44de+GJOJVKIRKJYGVlBalUSjw+NzeH8fFxzM7OoqysDBaL5YXb&#10;6PV6MTY2liNuA4EAEonEC53rVYMFG8O8mqTTady9exfnz5/H3bt34ff7sbq6+txjVjabxdTUFC5e&#10;vIgvvvgC165dyyvUAGBychIfffQRhoeHsW/fPvzLv/wLTp06teG5E4kEBgYGcPHiRVy/fh03btzY&#10;UKgBjzMwPv30UywvL+MnP/kJTp48iQMHDmx6efmNIn07Gbvdvt1NYH4ARS3WotEobt68iT//+c/4&#10;9ttvEQwGYTKZ0NbWBo/HA71eL45NpVJYWFjA1NQU+vr6MDAwAK/XC4PBgPLy8h+UGsAwLxOdToeS&#10;khKxHqympga1tbUvFBVKJBKYnJzE9PQ0bty4gZGREZhMJlRUVKCxsfGF0gxDoRBGRkYwMTEBjUYD&#10;i8WCTCaDhYUFPHjwACdOnEAsFssRXk9Dq9XCaDTCZrOt28TU5/NhYWEB7e3tLyTWYrEYFhcX4fP5&#10;coSaVquFxWLJGQN2KizYGObVIhaLob+/H3//+9/x3XffIRQKwWq1wmazwWAwPNc5ZmZm8PXXX+OD&#10;Dz7AN998g3Q6DbPZjMbGRlRUVOQcu7S0hPHxcVy6dAk3btxANpsVETz1eJvNZjE3N4dvvvkGf/7z&#10;n3H79m0Ajzdhrq2tRWlpac7x4XAYMzMzmJ2dxSeffIKhoSGsra3B4XCgp6dnx60Z3m7U3y3zalC0&#10;Yi2VSsHr9eLq1au4fPkygsEgAODQoUP4xS9+gSNHjuR4IMLhMC5fvox//OMfuHr1KkKhEC5duoSW&#10;lha0traio6OD84CZbYcEh9FoxOuvv47f/va38Hg8z/361dVVfPzxx/jjH/+IxcVFBAIBfPvtt6iu&#10;rsavf/1rNDY2Ptd5MpkMxsbGcO3aNXi9XjgcDjQ2NiIcDmNhYQH37t3DwMAATpw4gcXFxXXi62mo&#10;I3LpdBp+vx8+n++FImGZTAbLy8uYnp6G3+/PeY6KixQLLNgY5tUgk8ng9u3b+Pvf/45PPvkEIyMj&#10;SCaTKCkpee608rW1Ndy8eRN/+9vfcOXKFaTTaej1ehw6dAj//M//jBMnTuQcf/36dfzlL3/Bt99+&#10;i2g0io8//hglJSV4//33sXfv3pxjw+EwBgcHcenSJQwMDAB4LNTeeust/OxnP0NXV1eOAJucnMRX&#10;X32Fzz//HOPj4/B6vbhw4QJ27dqFmpqaTRMX6jG/WODAwqtJ0aqLtbU1DA4O4s6dO1hZWYHD4cCB&#10;Awfw61//GufOnUNbW9u611RWVsJiscBsNuPmzZvw+/24fPky2tra4HA4UF9fvw2fhGFyyWaz0Gq1&#10;aGxsxKlTp144LdBqtSKbzeL8+fPo7+/H0NAQLl68iEOHDr2QWBsZGcH169cxPz+Puro6HDp0CMvL&#10;y1hcXMTQ0BDu3LmD9vZ2dHR0YGho6LkEG4lRjUYDq9UKvV4v0j9nZ2dzCo88i3Q6jbm5OXi9Xqys&#10;rECj0cBsNotIX7FVCWPBxjCFzcDAAL7//ntcvnwZFy5cwPj4uHjueas1JhIJjIyMoLe3F319fQiF&#10;QnA4HDhy5Ajee+89nDt3DnV1dTmvqa2tRUlJCaxWKy5duoRHjx7hm2++QXd3NxoaGmC326HRaERU&#10;7c6dOxgaGkIikUB9fT1ef/11vPfeezh16hScTmfOuffu3SvWwH366ad4+PAhRkZGcOHCBdTX1+PY&#10;sWObkro3MzPz0s/JMJtF0Yq1paUlDAwMYGxsDIqioLW1Fb/85S/x85//HM3NzXlf09LSgv9j7z6i&#10;27ryPI9/EQgGMBPMBHMUxSQqW8GyLZUkW85WBZ/pnpo5Z3rCObOezWx736tedU/36XKNa2yV7HJQ&#10;WXZZOSeKpERSYgIJ5gASJAKR3izUeCVKlARKJAES/885tRAJPPzhIvDe7917//edd95BURQcDge3&#10;bt3i4cOHXL9+nbq6OglrImIoioLH42F+fn7ZYa25uVl9Tn9/P3a7naGhoWXtR+NwOOjr66OnpwdF&#10;UaiurmbHjh1YLBZu3LjB8PAwbW1tvPbaa9TU1IQU2IKt++FRWMvIyCAjI4O5uTl1ivLExATFxcUh&#10;XbS43W6GhoawWCy43W6Sk5NJSUlR16oF2/lHEwlsQkSO4FYlXq+Xvr4+Pv/8c37/+98zMjKC3+8n&#10;Li4ORVHwer34/f6Qvq8cDgd3797l2rVr2Gw2DAYD9fX1fPTRR7z//vtLdrrOysrinXfeQaPR4Ha7&#10;+ctf/oLVauX27dvU1NRQX19PTEwMgUCA/v5+2tvbGR0dxWg0sn37dj744IMlgxo8Cpk7duxAo9Hg&#10;8/n4+uuvGRwcpKWlhfr6ejZt2rQqYS3U6fcbiclkCncJ4iVF7WTg6elpuru76evrIxAIqC1vS0pK&#10;njlHWqvVUlJSwvbt26mursZoNDI3N8fMzAwul2uN34EQz+f3+1+qQYZer6empobi4mISExOBR3dj&#10;l3OsyclJLBaLOmpdV1dHU1MTlZWVpKam4vF46OzsZGhoSN3bbLkbZyckJFBYWEhRURExMTFMTEww&#10;NDSE3W4P6aJlfn6ewcFBxsfHiYuLIy8vj8zMTOLj49FoNFEZ1kA2zhYiUiwsLNDd3c3Jkyf5h3/4&#10;B/7whz/Q29uLy+WisrKSX/7yl2rHXrfb/dw9YoPcbjcDAwN0d3fj8/koLCxk37597N2797lbEqWk&#10;pPDaa69x4MABSktLsdlstLS00NXVpV7/+Hw+RkZGePDgAfPz88TFxVFTU0NDQ8OSQS0oJiaG2tpa&#10;tm3bRkFBAYqiYLPZsNvteL3e5f+HC+G/QTQqKCgIdwniJUXtyFp8fDyFhYVs27aNuLg4du3aRUFB&#10;wQsXs2o0GnJycsjLy8NgMKhTzmQRrNhIguEsGKSWs4ZrdnaW9vZ2Hj58iN/vp7i4mM2bN1NcXIzd&#10;bqegoID79+8zMjJCV1cXVquVvLw8NSSGMsIWCATQ6/Xk5ubi9/uxWCzMzs7S19fH6OjoC9dvBAIB&#10;Ndy5XC5ycnIoKSnB7XYzOjqqvk60khE2IcJvYWGB3t5eTp48yVdffYWiKBQUFFBfX8/+/ftpbm6m&#10;paWF9vZ2pqamQgprfr8fl8vF/Pw88Gjrk+bm5pBmBplMJjZt2oTZbFZvdlssFhwOhzr6lZKSQlVV&#10;FR6Ph4qKChoaGp5qKrIUo9FIQUEBJpNJ3dh7tTbK7unpWfFjCrGaojasFRUVcfz4cfbv349er8ds&#10;NpOXlxfSBalOp3tqfng0NSMQ68fL/l2OjIwwPDzM7Ozsso9lsVi4fPkyHR0d6PV6KioqKC8vJyUl&#10;hczMTKqrq2lpacFms9Ha2srt27dJSEhQp2i8KLAFQ5ROpyMjI4O4uDgyMjLUFv5Wq5WioqLnhjW7&#10;3Y7VamVkZAQAs9lMSUmJus9aMKRGMwlsQoRXcIpjcLuS6upq/vZv/5Y9e/aQn5+PVqultbV1WbMA&#10;gtPJg99xRqORzMzMkKbL63Q6DAYDer0eRVGYmZnBZrPhdDqBR7MympubyczMxG63q42lkpKSXnjs&#10;YDgLfm+v5s2y1Riti3TL6eQsIk/UhrX09HTS09OX/Ty3262uxXG5XKSmppKTkxPSl5EQa0Wj0RAX&#10;F/dS+9R0dXXx7bffcvPmTVwuF1qtluTkZHVK5PP4/X56e3u5desWQ0NDlJaWUl5ert4ISU9PZ/Pm&#10;zZSUlDA1NUV7ezs3b96kqqpq0Xz6UEbYgnVlZGSQm5vLvXv3sFgsWCwWmpubn3tympycpK+vj/Hx&#10;cWJjYykqKqKwsJDx8XF8Pp+EtX8ngU2I8DEYDJjNZt566y3MZjObN2/m+PHj6ijY0NAQc3NzeL3e&#10;l74x93hwe5FAIEAgEFBfy+12Y7PZ1MZOOp2OgoKCl5puNzU1xYMHD7BarWi1WrKyssjMzFzW1PhQ&#10;RGsXyPz8/HCXIF5B1Ia1lzU8PMzFixe5fv06brebTZs20djYSG5ubrhLE0KlKAoulwubzRZyq16/&#10;309fXx8nT57kX//1X7FYLMCjee6bN28O6W/cbrczMDDA4OAgAHl5eRQVFamhMThFprS0VA10XV1d&#10;jI+PPxUIQglsBoOB9PR0CgsLSU5OxmazMTg4yMzMzDPXSAQCAcbHx+nr62NmZobi4mLMZjPZ2dnE&#10;xsZG7Vq1Z5HAJkR4xMXFUV1dTU5ODgsLC+ooWFAo0x6fFNyHMziC5XA4mJycxOFwvPBcEWx4Evx+&#10;XFhYYHp6ekXW7N+/f5/z58/T1dWF0Wikrq6OTZs2rfiN8Gdt/L3RyYDC+iZhbRnsdjstLS2cP3+e&#10;hw8fEh8fT21tLVu2bJEuOyIiBE/EXq+XGzdu8I//+I8hj64pisLo6Cjnzp2js7MTgLS0NN544w2O&#10;HTv2wjtzXq9XbYVvs9lITEyktLRUna4Djy4+SkpK1A22Z2ZmsFgsjI6O4vF4ntrQNRjYlroYCF4w&#10;JCUlUVRURF5eHtPT04yNjTE2NkZubu6Sd2XdbjfDw8NYrVYCgQDZ2dnk5uaq69wkqD1NApsQa0+r&#10;1ZKQkLDkFMXgKNdy6XQ6EhISSExMxOFwMD09jcViYWZm5oVhzeFwMDIyok6PVxSFhYWFlwqNQYqi&#10;MDQ0xJUrV7h8+TKzs7NUVFSwZcsWamtriY+Pf+ljP+v1ok2o+++JyCVhLUQul4s7d+7w448/cufO&#10;HTQaDTU1NWzfvp2SkhKZDywigkajQavV4vF4OH/+PBcuXFhyekzwcY83xwkEAng8HhRFIS4ujvT0&#10;dHbv3s0HH3zA/v37nwpST3I4HPT09NDT04Pb7aa4uJiGhoanRuTS09Mxm83k5uYyMzPD2NgYnZ2d&#10;DAwMUFJS8tSJpaamRt1c9XGKouDz+YiNjSUvL4/8/HwePnzIxMQEfX19FBUVkZOT89RzbDYbQ0ND&#10;2Gw2UlJSKC0tJSMjQ/19NJ7MQyGBTYj1Ly4ujqKiIsrLy5mammJsbIw7d+5QWVlJYmLiM2/uOZ1O&#10;bt26xeXLlxftUbac5lNLGR0d5cyZM5w9e5be3l5iYmJoamqisbGRnJycFe0HMDw8vGLHWk9kW6n1&#10;T8JaiHp6evjmm284deoUExMTmM1mDh8+zO7du5/bklaIcHnZ4GE0Gjly5Ai7du2iqamJurq6kNYN&#10;2O12Hjx4QHd3N4qisGnTJnbu3PlUYIqNjaWwsJDq6mpGRkaYmpri6tWrVFdXYzKZlvw81dTUqFMr&#10;n3x/er2e1NRUMjIyiImJYWxsjJ6eHmpra5967WC3R6vVitvtpqioiLKyMtLS0pienpa1ai8ggU2I&#10;9c1oNFJfX8/OnTvp6elhbGyMCxcuqDfj9u7d+9S+Zg6Hg4sXL/LFF19w+vRpxsbG1N+9SphyuVzc&#10;vHmTL774gmvXruH3+9mxYwdHjx6ltrZ2xRu3jY+Pr+jx1ouXWbsuIouEtRfw+Xx0dHRw8uRJ/vSn&#10;P2GxWMjPz+fYsWO88847VFZWSidIEVEURVEXaGdnZy85IuZ2u9W7qsEpLImJiZjNZl5//XXee+89&#10;du7cGfKXvN/vZ2BggLt37zIyMkJWVhY7duxg+/bt6PVPf81s2rSJPXv20NvbS2trK3fv3uX69ets&#10;3br1mTc/ysrKnhp1CwQC6HQ6EhMTMZlMxMfHMzExQXd3N8PDw9TW1i5q/Wy32+nv72doaAhFUcjP&#10;z6e0tBSj0cjExISEtRBIYBNi/TIYDFRWVrJ3717a2to4c+YM/f39fPvtt3g8Hqampqiqqlr0nM7O&#10;Tk6dOkVbWxuKopCWlsbMzIzaOfdlbgrOzs5y9epVTpw4wQ8//IBGo6GhoYFPPvmE/fv3k5WVtVJv&#10;GeCl9hzdCJY6/4r1R/5ffIGuri4+//xzfv/732OxWMjJyeGXv/wlx48fp66u7oVTw4RYS8ETZ1xc&#10;HG+88QaffPLJkie90dFRrly5wvfff8/9+/eBR1Mljh8/zrFjx6iqqgq5MQnAzMwMHR0dtLW1MTc3&#10;R319PUVFRc88UZhMJqqqqsjLy+Pu3buMj4/T3d3NxMQEZWVlz3wdk8mk3hx5fGRNp9ORm5tLRkaG&#10;2uBkeHgYh8OxaGG1zWajr6+PsbExYmJiyM/PJy8vD51OJ41FlkECmxDrV3JysrpX2/j4OC0tLYyN&#10;jfH9999z+/btp0bWZmdnGRsbo66ujt27dzMwMMDFixdxOp0vNYPD6XRy+fJl/vmf/5mzZ8/i8XjY&#10;tWsXn376KUePHsVsNq/4TfCurq4VPd56UVRUFO4SxAqQsPYMMzMztLa28u233/Lll1/S399PaWkp&#10;7777Lr/61a/YunWrjKiJiBTcqL28vJyDBw8uGboCgQBms1ltqNHT04PD4WBmZkbt7pWQkBDS37jX&#10;68VqtdLZ2cnw8DB+v5+5uTmuXr2Kw+FY8hg+n4+enh6mpqaARyNzY2NjjIyM4HK5nruo/PEAGGwj&#10;rdFoyMrKoqCggK6uLubn59UplkajEa1Wi6IoTE5OYrFYmJ+fp7CwkLy8PPXCZDktrIUENiHWs9zc&#10;XA4ePEh8fDwlJSVcvXpV/c58UmxsLPv27ePjjz8mOzub77//nitXrhATE4PRaCQmJibk1x0YGFBH&#10;1E6ePInf72f79u18+umnvPfeey/V9j8Ur9IEZT2TLpAbg4S1JwQCASYnJ7l27Rp//OMf+fbbb7Hb&#10;7eTl5fHJJ59w/PhxNm/eLEFNRLTgZqoul2vJsKbVaqmvr0dRFGJiYjhx4gR9fX38/ve/p6+vjw8/&#10;/JA333wzpL1ZnE4nDx8+VBuLALS3t9PX10dsbOySd101Gg0ej4f5+Xn1Zzabja6uLmpra5ec8rjU&#10;e3hcamoqZWVltLe3MzIywtDQEBaLBZPJRGJiIm63m5GREXVULdiARD7LL08CmxDrU1xcHPX19RQX&#10;F1NfX4/JZOKLL77Abrcvumml0Wh4++23+W//7b+xdetWuru78Xg8+Hw+dSuBUGZh+Hw+ent7+emn&#10;n/jyyy+5fv06ALt37+Y//sf/yJEjR1ZtL7De3t5VOW6kW+k96kT4SFh7TCAQ4NatW5w/f55z585x&#10;4cIFZmZm2LJlC8ePH+fQoUM0NDQ8dZEoRCTy+XxqeFpKbGwsDQ0N6g0Ku93O0NAQP/30E263m9TU&#10;VHJzc1/49+5wOOjq6qKzs1MNX16vl5mZmWXVOz4+zrVr1ygvLyc3N/eFdwTj4+PR6/UEAgF1g+yy&#10;sjLMZjOjo6MMDg7S29urdjmbmZnBarUu6gL5ZAMSsXwS2IRYn2JjY8nMzGTPnj0YDAaqqqqeOmdo&#10;NBq2bt3KgQMH1Onidrsdr9dLWloaaWlpLwxrU1NTXLlyhXPnznH+/Hk1qL3//vv86le/Ys+ePau6&#10;abPdbl+1Y0eyioqKcJcgVoiEtX/ndru5f/8+/+///T++/vpruru7MRqN1NbW8jd/8zd8+umnspea&#10;2HBiY2Opra3l6NGj2O12vvvuO2ZnZ7lw4QJVVVVUVlZSXl7+3EXKNpuN7u5udRPttLQ0kpKS1KmH&#10;zxpZC/7P5XIxMzPDzMwMd+7coa6ujh07doQ0fSM/Px+DwYDP5yM+Ph6z2UxhYaG6BqOnpwebzUZ6&#10;ejpDQ0MMDAzgdrsxm82UlZWRnp7+8v/xhEoCmxDrV2xsLHv37mX37t1L/j7Ynn9ubg6LxcLExASK&#10;opCcnExaWtpzty6y2+2cO3eOzz77jJ9//hm73U56ejp79uzh7/7u7/jFL36xqrMbpqenV+3YkU6a&#10;i2wc8v/kv7t586Y67fHhw4doNBoOHDjAJ598wr59+ySoiQ0rKSmJ3bt3MzU1RUdHB3fu3MHpdHLh&#10;wgWKiop4//33KS0tXfK5CwsLWK1WBgcHcbvd5ObmcuTIEfbv309iYuILX1tRFARA3vUAACAASURB&#10;VNra2vjmm2+4ffs2w8PD9Pb2Mjo6umgz7eeprKykp6eHhYUFsrOzyc/Px2g0YrfbGRgYYGJigvT0&#10;dPr7+7Farfj9frKzsykqKpL5/CtIApsQ69uLpp4PDQ3R2dnJyMgIBoOB7OxsTCbTMxutTU9P8+OP&#10;P/KHP/yBn3/+mdnZWXJycvjkk0/4+OOPaWpqWvVp6AMDA6t6/Ei10t00RXhFfVibnZ2lo6ODEydO&#10;cOLECQYHB0lLS+P111/n008/5Z133pF5v2LDy8jIYOvWrWzbtg2LxcL09DRdXV189913FBYWkpWV&#10;hdFoXHRiVRSFwcFBbt++zcDAAPHx8WzdupWPPvqIo0ePhvza5eXl9Pb20tbWhtfrpaenh9bWVrVT&#10;Yyhqamro6OgAIDs7m9zcXCYmJpiammJgYACdTseDBw/UhiN5eXlkZma+8OJELI8ENiEim9/vZ2Ji&#10;AqvVyszMDImJiSGv3+3t7eXmzZuMjo4SFxdHcXExBQUFT42sKYrC6Ogo58+f57PPPuP06dMsLCxQ&#10;WlrKhx9+yK9//Wu2bNmymm8TgLm5uVV/jUgV6rlTrA9RvfgqEAhw9+5dPvvsM7755huGhoZISEjg&#10;rbfe4u/+7u84dOiQBDURNXJzc9m3bx/bt2/HYDDgdDppa2vjypUrdHZ2PrWWweVy0dbWxqVLlxga&#10;GqKwsJB9+/bR0NCwrNfNzMykrKxM7QLW09PDhQsX6OzsVB/zvIuI4DTLmpoaYmNjycrKory8nJSU&#10;FFwulxr+enp68Pl85OXlUVBQsKytCUTogoFNCBF5vF4vnZ2d/O53v+N//+//zd///d9z6tQphoaG&#10;nvu8kZER7t69y507d5ifnyc1NZXKykqKioqeCmvT09P89NNP/O53v+PSpUssLCxQUlLCr3/9a/7z&#10;f/7P1NfXr+ZbVPX09KzJ60QauQm58UTtyJrP52NoaIgLFy5w6tQpenp6qKio4NChQ3z66afs2rUr&#10;3CUKsaaSkpLYtWsXg4ODdHd3q/ueXbx4kdLSUvLz8xe11J+bm6Ojo4P29nacTidFRUXU1dWRnZ29&#10;rNdNTEyksbGRtrY2JicnmZyc5Pr16+zevZu9e/eqbaFDmS5TU1PD2NgYFRUVtLe3Y7FY6O3tVe8k&#10;x8XFUVpaSkFBgeyRuIpkhE2IyKTRaNDpdNhsNq5fv46iKDidTuLi4njnnXee2mMNHo2offvtt/zw&#10;ww8MDg6i0Wgwm81s2rSJnJycRdPVnU4nHR0dnD59mvPnz+N2u3nttdf4+OOP+eijjzCbzWvyPh0O&#10;x5q8TiR6clNzsf5FbVibmpri8uXLXLp0SZ3TXFJSwp49eygpKWF2dhatVovf73/uho8ajQa9Xo/B&#10;YJCLP7GuGQwGiouL2blzJ52dnczNzTE2Nsb9+/e5cuUK9fX1ZGdnqyfmiYkJLBYLNpsNo9GoTqVZ&#10;7qLmxMREGhoa6Orq4tatW8zNzTE4OKh2bszKylKbkYRix44dWCwWcnNz1Q2wZ2dnmZ2dpbCwkNLS&#10;UnJzc6Vl/yqTwCZE5DEYDJSVlbFz505u3rzJ/fv3OXPmDOnp6aSmprJly5ZFM4pmZmb405/+xD/9&#10;0z9x79494FGXwd27d1NZWblohkIgEKC/v59z585x+/Zt7HY7GRkZNDQ0sHPnTuLj45mbm0NRlBfu&#10;e6bVaomJiSE2NvalRoq6u7uX/ZyNQq5FN56oDWsWi4Wff/6ZW7du4fV6ARgcHOTUqVO0tLTgcrlC&#10;2kRRr9dTUlLCvn37qK+vl+Fnsa4F91975513GB8f54cffmB+fp7bt29z+fJl8vLyKCoqQlEUtbui&#10;x+N5pe6KWq2W/Px8KisrMZlM9Pf3Mz8/z9DQEENDQ6Snp6PX60PeMiM+Pp7XX3+ds2fPotfrmZ6e&#10;Rq/Xs7CwQFpaGiUlJZhMJglra0ACmxCRRaPRkJWVRWNjI/X19Wpzpr/85S/Mz89jNpsXbXLtdDq5&#10;c+cO7e3twKM1wUeOHOGDDz6gsLBw0bEXFhZoaWnhL3/5C319ferP2tvb+eyzz4iNjWVhYeG5N8CD&#10;gjfx9u7du+yNsj0eT0ivsREtd2aLWB+iLqwpioLb7aa9vZ3z588zPj6u/q6jo+Ol1lps27aNzMxM&#10;Nm/eLGFNhI3f78flcgGPpoCEelJ8Unp6Ort376arq4u7d+8yPDxMR0cHX3/9NSaTiaNHjzI3N8f5&#10;8+fVE3htbS0NDQ1LTqEJRUxMDNnZ2RQUFHDz5k0Abt++zcWLF8nIyMBsNqPVavF4POr0FqfTic/n&#10;e+Z7aGxs5Oeff2Zubk59nMlkIjs7e8lW04FAQN1I3OPxsLCwENING/F8EtiEWB2BQED9Tgx+/z/r&#10;O/Fxer2e4uJi3njjDVwuFy0tLQwNDXHq1KlnPsdkMpGbm8vu3bt5//332b59+1O1jI2Ncf36dS5f&#10;vszCwgIA8/PznD9/nvPnzy/rvRkMBo4fP05lZeWyw1o0r5nNzc0NdwliFURdgxFFUZiYmGBgYIDR&#10;0dEVOabT6cTr9UbtnRyx8WRnZ1NfX09TU5M6zeXGjRvcuHGDwcFB7t27x9mzZ7FaraSkpLB9+3Ya&#10;GxtDatf/LCaTiZqaGvVubXt7OxcvXqSvr0/d+BpY9Dl71mcuPj6e4uLiRTdQMjIyyM/PJyUl5bl1&#10;yOd45UnTESFWz8t8Z5lMJg4fPsz/+B//g7/5m79h06ZNz33shx9+yP/6X/+L//7f/zvNzc1PPcbj&#10;8aizLYJB7VV4PB7cbjeBQGBZz3M4HFH7Hf4q518R2aJuZA0eTbsqLy/nww8/fGpn++V+yGNiYqiu&#10;rqaiokJG1URYZWdn8+abb5KamkpsbCzNzc0kJCS81LF0Oh01NTV88sknFBYWMjIygs/no6ysjLi4&#10;OIxGI3V1dZhMJkpLS9m/fz85OTmvVH9GRgb79+9Hq9Xy4MED3G43FRUValMTo9FIU1MTx48fZ2Zm&#10;hsrKSkpLS5ecHqnVaqmqquL9998nNzeXwcFBcnNznxsok5OTqa2tZWFhgYWFBSoqKsjJyVk0JUi8&#10;PBlhE2LlaDQaEhMTqa+v5+OPP8Zms9HU1BTyKFRMTAxmsxmz2UxeXh7p6elcv379qa6/8Khx0y9+&#10;8Qt27NjxzA7ZGo2GhIQEtm/fjqIoi76XXyY8paSksGPHjmXvcfvw4cNlv9ZGUV5eHu4SxCqJurCm&#10;0WjIzMzk8OHD7N69e9l3bZY6XlxcHCkpKSGvqRFiNRQXF/Pb3/6W48ePo9VqSUlJeeEo0vMUFRWR&#10;kZHBgQMH8Hg8+P1+EhMTSU1NxWw2U15ejs/nIz4+noyMjFeuPyUlhd27d1NXV6dO54mPjyctLQ2t&#10;VktycjKHDh1i586d+Hw+9XO3VEMTrVZLSUkJmZmZHDp0CJ/Px+DgIDExMUtOgYRHd49ff/11tm3b&#10;hqIoaiiV7TtWjgQ2IVaGRqMhPT2dt956i+3bt+P3+0lISCA5OXnZ63GrqqrIysri3XffXfKaKCEh&#10;gbS0tOd+F8bExFBZWUl2djYfffTRK68J1ul0JCYmLmtqvc1me6XXXM9ksGBji8qwFhsbS2xs7LLv&#10;2AgRyeLj4xe11n9VMTExpKWlkZaW9tTvjEbjkj9/FTqdjqSkJJKSkpb8vV6vJz09PeQmJsHPeTBI&#10;lpWV0dHR8cwpOsGOrqmpqS/3BkRIJLAJsTKW+534vONkZmaSmZn50sfQarUYjcaw7l9psVjC9trh&#10;Ju36NzYZChJCRI3gxtkivGQNmxBiJU1PT4e7hLCSdv0bm4Q1IURUkcAWGSSwCSFWSnC/3GhUUlIS&#10;7hLEKpOwJoSIOhLYIoMENiHEq+rv7w93CWH1KmvTxfogYU0IEZUksEUGCWxCiFcxMzMT7hLC5smN&#10;ycXGJGFNCBG1JLBFBglsQoiX0dbWFu4SwupVm8uI9UHCmhAiqklgiwwS2IQQy+FwOPD7/eEuI2xk&#10;VC16SFgTQkQ9CWyRQQKbECJU0bwBNsioWjSRsCaEEEhgixQS2IQQLzI4OBjuEsJKRtWii4Q1IYT4&#10;dxLYIoMENiHE80xNTYW7hLCSUbXoImFNCCEeI4EtMiwsLET13klCiKW1traGu4SwklG16CNhTQgh&#10;niCBLTJ4vV4cDke4yxBCRIjx8XECgUC4ywgrGVWLPhLWhBBiCRLYIkO0X5gJIf5qeHg43CWEVUVF&#10;RbhLEGGg1Wq1aLVaNBoNABqNBr1ej8FgCHNpIhIZDAb0er38vYioIIEtvPR6PVrtX+8p6nQ6+a4R&#10;IkpF+55qGo0Go9EY7jLECouNjUWn0y36mUajUa+zAbQ6nQ6dTqf+QqfTERsbS2Ji4lrXK9YBo9GI&#10;wWBQA37w70W+QMRGJYEtfOLi4haFtfn5eTk3CRGFJicno3pPNXh0LhIbj16vf+oa48mwprfZbAB4&#10;PB78fj9zc3N0dXVx7tw5srKy1rRgEfkGBwfp6enB6XQSCASYm5vjwYMHXLp0SRa9ig2tr68Pj8cT&#10;7jKiyv3797Hb7eq/R0ZG+Ld/+zeam5vDWJUQYq11dXWFu4Sw0ul0MiV8g3K5XPT29qr/VhQFj8eD&#10;x+NBr9cDoO/v7wce7QTv8/kYHh7mT3/6E1euXJG7yeIpLpeL8fFxJiYm8Pl8jIyM8N1333H9+nXi&#10;4+PDXZ4Qqyp4k0KsDbvdzujoqPrvtrY2pqeniY2NJSEhIYyVCSHWisPhQFGUcJcRVjKjYOPy+/2L&#10;Oh8HB84cDod6ntOPjY0B4Ha7CQQCzM/P093dTXd3d1iKFuuLw+Ggt7d30V0BIYRYDZOTk0xOToa7&#10;DCGEEGJV+P1+XC4Xbrdb/Zk+OHr25OI2IYQQQgghhBBrI9gP4vFcpg+uMxobG0Ov15ORkUFDQwO1&#10;tbUkJyeHq1YRoaanp2lvb6e1tZXZ2VnS09Opq6ujpqaGjIyMcJcnxJqZnJzE5/OFu4wNzWq10tLS&#10;wtDQEADV1dVs27Zt0RRIvV6PyWQKV4lCiFXy+BToaJWYmChTIDc4j8fDxYsXuXDhAvBo8MxoNC4+&#10;z5nNZgDu3buHXq8nOzubt956i48//pj8/PywFC4iV09PD3/4wx+wWq3Mz8+TlZXFG2+8wXvvvSf7&#10;f4io09nZycLCQrjL2LBu3LjB+Pi4Gtaqqqr41a9+RWZm5qLHxcbGUl1dHY4ShRCroKura9E0sGjV&#10;0NAQ7hLEKguuyXxuWIuJiQFQW7HHxMSQkpJCdna27GcjnpKZmUlSUpK615perycpKYnMzEz5exFR&#10;p76+no6ODglsqyQlJYXgOQoehbKMjIxFP4NHG2f39PRIa2shNoDZ2Vn8fv9Tn/NoU1lZKddVUcBg&#10;MDw1ehrcUi1I6/P58Pl8BAIBFEXB5/PhdDqZmZlZ63rFOjA7O4vL5cLv96MoiroQcnZ2NtylCREW&#10;sg/b6gl2KQ7yer3Mzc0t+diFhQU6OjrWqjQhxCrp6+sLdwlhp9PppONtlHA6nU+NIgczWZD2ySfB&#10;ox7/0d4mVSxtqb8N+XsR0U4C29p40XeNBDYh1re7d++Gu4SIUFdXF+4SxBoJ5Rp6ybAmhBBieSSw&#10;RQYJbEKsT93d3XLjF6S5n3iKhDUhhFghEtgigwQ2IdYXm83G/Px8uMuICKWlpeEuQUQYCWtCCLGC&#10;JLBFBglsQqwPgUAAi8US7jIiQllZWbhLEBFIwpoQQqwwCWyRQQKbEJGvtbU13CVEBJ1OR1JSUrjL&#10;EBFIwpoQQqwCCWyRQQKbEJGrvb093CVEDGkqIp5FwpoQQqwSCWyRQQKbEJHHYrEs2pojmplMpnCX&#10;ICKYhDUhhFhFEtgigwQ2ISKH0+nEZrOFu4yIUVBQEO4SRASTsCaEEKtMAltkkMAmRGR48OBBuEuI&#10;GJs2bQp3CSLCSVgTQog1IIEtMkhgEyK8Wlpawl1CxIiNjcVgMIS7DBHhJKwJIcQakcAWGSSwCREe&#10;bW1t4S4hotTU1IS7BLEOSFgTQog1JIEtMkhgE2JtdXd34/f7w11GxJA91USoJKwJIcQak8AWGSSw&#10;CbE2xsbGmJ+fD3cZESMmJkb2VBMh04e7gEjidDq5e/cu/f39T/0uJiaG/Px8ysvLyczMXPviRFSz&#10;2Wx0dHRgsViAR3fkampqVuTLfnx8nK6uLoaGhlAUZdnPNxgM5OfnU1FRQUZGxkvXMTc3R19fH319&#10;fbhcLjIyMigpKSEvL4+EhIRlHcvj8dDd3U13dzcOh+Ola9JoNKSmplJWVkZFRcVLH2cpNTU1dHR0&#10;sLCwsKLHFcsTDGwyHUmIpVksFu7du8fs7CxZWVlUVFRgNpvRaDQhPd/tdjMyMrLKVa4vtbW14S5B&#10;rCMS1v6dx+Ph6tWr/J//8384c+bMUxetCQkJ7Ny5k2PHjrF3716ysrLQ6XRhqlZEm5GRET7//HO+&#10;/vprtFotv/zlL/kv/+W/vHJYUxSFvr4+fve73/Hjjz/i9/sJBAIEAoGQj5GUlMTOnTt599132bt3&#10;LxkZGWi1yx+0Hx4e5o9//CPffPMN09PTVFVV8f7773P48GGKi4uXdSy32825c+f4t3/7NzWEBgKB&#10;ZYdRvV5PSUkJhw8f5sMPP6SsrGxFP/cS2CKDBDYhljY9Pc0PP/zAZ599Rn9/Pzt37uRv//Zvyc/P&#10;D+m7MBAI0NnZuQaVrh8y/VEsV9SHNZfLRW9vL9euXeP777/nhx9+eOZQ/djYGBMTE1y5coXXX3+d&#10;AwcOkJycvMYVi2jkdDrp6+tjYGAAeHSnc6Uu8Ofn5+np6aGvr++ljzE+Ps7k5CRdXV3s37+frVu3&#10;LrvD1djYGNevX+f27dsAjI6Okp+fz5YtW5Yd1vx+P6Ojo7S3tzM3N7es5z5pYGAAu91Of38/hw8f&#10;5o033ljRz70EtsgggU2Ixebm5rh69Srff/89Fy5cQFEUMjIymJmZCfkYra2tq1jh+iPTH8XLiPqw&#10;1tfXxzfffMOXX37JrVu3iIuLw2QyERsbu2h0wOPxMDMzww8//MDp06cZGBggNTWV7du3Ex8fH8Z3&#10;IKKBTqfDaDSq/zYajS81erUUvV6/6NiJiYkkJSWh17/460FRFFwuFzMzM3z33XfqVBmTyURpaWnI&#10;x7DZbPT09DA6OgqAVqtFURR6e3vp7++nsbGRmJiYkKfdaDQa4uLiSE5OZm5uDp1OR2pq6rKnUwY3&#10;br1z5w4tLS2Mj4+TmprKjh07VvRzL4EtMkhgE+IRv9/Pw4cP+fOf/8ytW7fUWQnJyckhr7eVoPY0&#10;mf4oXkZUhzW73c7Nmzf5+uuv1bv527Zt4+DBg5SWli4aGbBarfzhD3/g2rVrKIrCtWvX+O6770hI&#10;SKC5uXnFLpyFWIpGo1GnnGi1WrRabcjBJdTj6/V6kpOTef3113nrrbcwmUwvfF4gEKC1tZUvv/yS&#10;Bw8e0N/fz6VLl6iuriYuLo7CwsIXHsPlcnH//n1u3brF5OQkJpOJzMxMJiYmsFgstLa20tjYSHFx&#10;8bJG6zQajXqBUVZWxvvvv8/WrVtDfj7AvXv3OHHiBO3t7SiKwvXr1/n+++/Vz71Midx4JLCJaKco&#10;CsPDw9y4cYMrV66o680MBkPIN806OjqWNZ0+Gsj0R/Gyojaszc3Ncfv2bb799luuXr0KQFNTEx99&#10;9BHvv/8+RUVFix5vs9mIiYnB6/XS3d3N+Pg4P/74I6WlpdTU1JCYmBiOtyHEK1MURQ01CQkJNDY2&#10;cvz48ZCbhTQ1NREIBPj888+xWq08fPiQ7777DpPJRHZ29gvvws7Pz3Pnzh1u3ryJ2+2msrKSiooK&#10;Wltb6enp4fbt22zZsoXMzMxlT60MXixkZWXx1ltvcfDgwWU9v7m5mZiYGP7v//2/DA4Oqp/7kpKS&#10;FWvw8jgJbJFBApuIZvPz89y4cYM///nPdHR0qO32Q70p3dPTI99hT4iLi5Ppj+KlRe1w0OTkJHfv&#10;3qWrqwuAyspK3n77bQ4cOPBUUANIS0vjvffe49NPP6WsrEwNbRaLBbvdvtblCxExysrK+PDDD3nv&#10;vffIzMxkcnKSS5cuce/evZDWi83OztLV1UV/fz+xsbHU1dWxdetWSktL8Xg8dHV10dHRsax1Ekt5&#10;mZHIkpISfv3rX/Pb3/6W8vLyNfncS1v/yCBt/UW06u3t5aeffuLChQvL7qY7MjLyyuuEN6Lq6upw&#10;lyDWsagNawaDgcLCQt5++23+5//8n/zX//pfee+996isrHzmc8xmM7t27SIvLw94dPdpbm5O7iCJ&#10;DUNRFDwez7JO0DqdjsbGRvbu3Ut+fj5+v19tOPKiz4aiKIyPj9Pf34/dbic3N5fm5maampooLS1F&#10;q9UyNDRER0cHNpvtpd+X3+/H5XIt+3kajYbS0lL27dtHfn4+8Ggd2/z8PB6P56XreREJbJFBApuI&#10;NlarlZ9++omff/6ZqakpioqKKCsrU0eFHp+J8SSbzcbY2NhalrsubN68OdwliHUuaqdBZmdnc/Dg&#10;Qfbt2wc8Cm/x8fEvbIig1+uJiYlRnxMTEyMt/EXUi4mJwWQyqVMnDQYDGo3mhaNZU1NTdHZ2MjQ0&#10;hMFgoKKigrq6OoqKiigsLCQ9PR2r1Upvby8Wi4WGhoawfd6CU4CC6wVXcs3gUmRKZGSQKZEiGiiK&#10;wuzsLGfPnuW7776jt7eXoqIi3nzzTbxeL+fPn2d0dPSZYc3tdqv7gIq/ysjICKnRlhDPE7Uja3q9&#10;nsTERDIyMsjIyAi5+53P58Pr9QKP9pdKTExc9joaITai2NhYdTQolLUNXq+Xzs5Orl69yuDgIKmp&#10;qVRXV1NaWkpGRgaFhYWUl5cTGxvL0NAQd+7cobu7W/38raXp6Wl1GqbP51uz15URtsggI2xio5ua&#10;muLixYv86U9/4ubNmyiKQlNTEwcOHKCurg6j0YjP51syqMleakvTaDSYzeZwlyE2gKgNa8ulKAoW&#10;i4XLly/T398PPFqrU1xcvOx24EJsRE6nU50+qdfrMRgMzw1t8/PztLW1cfPmTWw2G7m5uVRWVpKe&#10;nk5MTAwFBQU0NDRgMpmYnp7m+vXrtLS04HQ6l12bTqcjLi5u2c/zeDzcvn2bCxcuqHeN4+PjMRqN&#10;a3aTRgJbZJDAJjaqQCDAvXv3OHnyJGfPnsXr9bJ9+3YOHz5MU1MTaWlpaLVa/H7/kmFNWvQvraGh&#10;IdwliA1CwlqIBgYG+Pzzz/mXf/kXenp6yM/P57XXXmPz5s0S1sSGs9wpfk6nE6vVysTEBACpqamk&#10;paU9N9AE91YbHBxEq9ViNpspLCxEr9ej0WjIy8tj06ZNZGdn43A46Ozs5OHDh8/ctP5FXmZ7jba2&#10;Nn73u9/xxRdfMDIygl6vp7S0FLPZvKYdYCWwRQYJbGIjGhkZ4erVq5w5c4aJiQnKy8v56KOPOHLk&#10;CAUFBXi9XrUj5JNaWlrWuNr1oaSkJNwliA1EJtIuweVyMTIywtDQEDabDb/fz7179/jjH/9Id3c3&#10;DQ0NHDp0iMOHD1NTUyPzkcWGodVqiY+PJyUlJeTn2Gw2zp8/z+nTp7FarRgMBoqKisjLy3vmxtEe&#10;jwer1YrFYsHhcKibaGdmZqqPSUtLo7Kykry8PG7fvs3IyAgWi4Xp6Wm12Uco7wdgYmKCn3/+eVld&#10;yhwOBzdu3OCLL75geHgYgKqqKo4dO0Zzc/OijcTXgqxhiwyyhk1sJNPT05w5c4ZTp07R19dHdnY2&#10;R48e5e2336awsBCXy4Xb7V5y+vfdu3fDUHHki4uLW9Y5VIgXkZSxhMnJSX7++WdOnTpFe3s7Pp8P&#10;h8PB5OQkZrOZI0eO8MEHH1BWVrbmF2xCrKZAIIDT6cRms4W0J8zMzAwXLlzgX/7lXzhz5gx2u53C&#10;wkIaGhooLCx85mjQ1NQU3d3dDA4OotPpKC8vp7q6etEJLjY2lvz8fAoKCoiJicHj8WCxWOjv76ek&#10;pOSFI1vBjb4BLBYL//zP/8znn3/+zMc+2TTE5/Nht9uZnp4GIC8vjzfffJMPP/yQ2trasDQ6kcAW&#10;GSSwiY2ivb2dr776ihs3bmAwGDhw4ABHjx6ltLQUePYa3fb29md2hYx20qZfrDQJa0uYnp7m1q1b&#10;/PnPf35qfczMzAwPHz7kzp07BAKBRS1thViPHg8pc3NzXLlyBb/fT2pq6guf63A4aG1t5YcffsDt&#10;dgOPAsX+/fspKyt75tTD8fFxOjs7GRgYwGg0smXLFpqbm5/6LKWnp1NWVkZRURH9/f10d3dz7do1&#10;ioqK2Lx58wunNgZ/73a7GR0dfeH7WUphYSE7duygoaGBPXv20NDQENamQhLYIoMENrGeKYpCX18f&#10;P//8M1euXMHpdLJt2zYOHjxIU1OT2vV6qYZOg4OD6tYqYrH6+vpwlyA2IAlrS9DpdKSnp1NdXc3A&#10;wACKoqDRaNBqtXi9Xr766itu3brFoUOH+OCDD9i5c+dLNS8QIhIE/7YVRcFut3PmzBnOnj0b0ro1&#10;RVEIBALExMSQkpJCZWUlr7/+Otu3byc7O3vJ53i9Xnp7e7l37x4zMzNs2rSJXbt2UVdX99RjU1NT&#10;qa+vZ/v27dhsNoaHh7lw4QI1NTVUVFQ8c5rl4/XBo4Yn8fHxS4asx/eWe/xOcVxcHIWFhRw7dox3&#10;332XzZs3k5KSEhFbdUhgiwwS2MR6pCgKw8PD/Pjjj/z0009MTU1RUVHBkSNH2LZtG8nJyYse+zin&#10;0/nM9WvRrrCwUAKsWBUS1paQk5PD22+/TX19/aKRNa/Xy7Vr1zhx4gSdnZ04nU4SEhJITU2lqqrq&#10;hReOQqwHz9v09Fnq6+t56623aGpqoq6ujry8vCXDnqIojI2N0drayv3799FoNNTU1FBbW7vkcXU6&#10;HQ0NDWzdupUbN24wNTVFW1sb3d3dOByO537mFEVRp/AUFRXx9ttv09jY+NTjPB4PPT09XLx4kWvX&#10;rhEIBNTpQMeOHeP111+noqIi4tamSmCLDBLYxHozOTnJtWvX+O6777hzd7MIVQAAIABJREFU5w5a&#10;rZYdO3Zw6NAhysrKnvvcQCCwRlWuL/Hx8aSnp4e7DLFBRdbVR4QwmUyYTKYlf1dbW0sgEODUqVMM&#10;DAxw+vRpMjMzMRqNlJeXr/pGuUKshmA4MxgMZGZmkpmZGXL3wfT0dH7xi19w5MgRKisrn/tYp9PJ&#10;w4cP6ejoYHR0FL1ej9vt5u7du2rb/8eDokajwWazMT4+rl4kBEfYJiYmSE9Pf+6dzOAd4JycHI4e&#10;PcovfvGLJR/X1dVFdnY2fr+fjo4O9UaMyWQiJSUlYj/XEtgigwQ2sV44HA5u377NyZMnuXbtGjqd&#10;jtdee42PPvqI11577anHJyUlERcXp36X6nQ6YmNjZQTpCVVVVeEuQWxgEtaWqbGxkV/96lcsLCzw&#10;1Vdf0dHRwYULF9i0aRMlJSURd/ddiBcJBALqVN+UlBQOHjzIu++++8xpjE8yGAzk5uaSm5v7wsfa&#10;bDa6uroYGhrC4/Hg9Xq5fPky3d3dzxwlCwQCTE9PMzIyov5sZGSE3t5ecnNzQ1pb93izkaVUVFRw&#10;9OhRtFotX331FZcvX+batWvMzc0xPj7OW2+9RWlpqbqOI5JIYIsMEtjEejA0NMS5c+f48ccfmZiY&#10;oLa2lsOHD7Njx44lH+/z+dSu2PDXqe/ir5aasSHESpJksUxGo5Hm5mbu3r3LxYsXGRwcZGhoiOnp&#10;aemMJNat4N9uXFwcFRUVvPnmm4vWLayUiYkJ2tvbsVgs6gl/eHhYbY0fqt7eXq5fv47ZbA4prPn9&#10;/udupq3VaqmurlZH+oINUKxWKzMzM/j9fj755JOQAmk4SGCLDBLYRCSbn5/nwYMH3Llzh7GxMeDR&#10;zTCr1crp06fR6/VPBbGxsTEuXryo7m85MTHB1atXsdvtaLVasrKyKC8vJy0tbc3fTyR40bRRIVZC&#10;1Ia1QCCAz+fD7/erd911Ol1I050MBgMJCQnqZtjBTXyFWO8URcHr9eJ2u1clrI2OjtLZ2cnw8PCi&#10;0S6/3//Mu7XBBig6nU793Pb393PlyhXq6uqorq5eke6MGo2G0tJS3njjDSYmJvB6vfT09HDnzh3S&#10;0tKoqqoiOzs7Yqf/SGCLDBLYRKSamppiYGCAiYkJ9WddXV2MjIwQGxv71Hrl4LrfhYUFtduv1Wpl&#10;YmKC06dPA7Br1y5+85vfRGVYS0xMlG7gYk1EbVgbGBjgxo0b3Lt3D61WS21tLVu3biUvL++FU520&#10;Wi0xMTHq4yL14k2I5QqenIMn5pXkcDiwWq1YrVb8fj8lJSW89tprIe9J43K5uHv3LpcvX2Z6epqu&#10;ri4sFgvz8/MrtrBbp9OxadMmjh07xtDQEP39/Xi9Xu7cucPp06fJysqivr4+IjpCLkUCW2SQwCYi&#10;kcvlwmazYbPZ1J/5/f5F/34Rr9e7qJ1/T0+POuoWTTQaDeXl5eEuQ0SJqA1rIyMj/PDDD5w4cQKf&#10;z8ebb76JwWAgNTX1hTvPLyws4HA41Aui4F1/GV0TYmler5fu7m7u3bvH9PQ0SUlJ7Nu3j//0n/4T&#10;e/bsCekYdrudEydOMDg4yPT0tBrYHjx4QGNj44ptn5GUlERzczO7d++mpaWFhw8fMjk5yU8//aQ2&#10;X8nPz4/Yz7sEtsgggU1EmoSEBAoKCmhsbFRvMgfXoD05ohYMZIFAAJfLhcPhwOfzYTAYSExMVL9v&#10;a2pqonJ0qaGhIdwliCgStWEtJiYGnU6H1+tVN/a9d+8e9fX1zw1rfr+fkZERrFYrc3NzaDQaEhMT&#10;MRqNMsImxDNMT09z8+ZNrl+/jsPhYPPmzezfv5+GhoaQPzepqamUl5dTXFzMgwcPcLlc3Llzh6tX&#10;r5Kbm0tRUdGK1ZucnMyWLVvYs2cP8/PzDA8P8+DBAy5fvkxdXR1GozGip/1IYIsMEthEJMnIyGDP&#10;nj0UFRUxPT295GO8Xi9Wq1X9t9Pp5NatW1y6dInJyUkKCwvZvXs3dXV1aDQaMjMzycvLW6u3EBFk&#10;42ux1qI2rOXk5LBt2zba29u5fPkyo6Oj3L59m23btmE2m595AWm1Wjlz5gzXr19ndHSU3Nxcamtr&#10;yc/Pl7Am1ozBYFiVNWWrZWxsjFu3bql7q23evJmmpqZl35HNzs5my5YtPHz4kPv37/PgwQOuXr3K&#10;9u3bVzSswaMOkYcOHWJwcJCJiQncbjdtbW2cPXuW3NzciA5rIIEtUkhgE5HCaDRSVlb2zKYYbreb&#10;zs7ORW3oPR6POgV9cnKS9PR0tm7dyt69e9eq7IhSUlIi13pizUXtX1xWVhbbtm2jubmZpKQkXC6X&#10;eveoq6tLbVP7uOnpaS5evMiJEydoaWkBYOvWrezbt4/i4uI1fgcimvl8PnVfskgXCAQYHR2lr68P&#10;u91OWloaxcXF5OTkLPukl5+fz65du6irq0On02G32+np6WFkZOSp/dleVWZmJlu3bmXXrl2UlJQA&#10;j27WXL58mdbW1nWxTqOmpibk/fLE6gkGNiEilcfjobOzM6THRmvn6+Tk5BcukxFiNUTtyJrBYKCi&#10;ooLDhw8zMjLCjz/+SG9vL1999RVTU1MUFRU91WgkGNbOnTsHwLZt23jnnXfYunVrSO3DhXhVwY6I&#10;bW1t/Ou//iuZmZnLer7JZKK6upqysrI1GZlTFIXZ2VkGBwcZGRlBq9VSWFhIUVHRS61zSEpKora2&#10;lsrKSuLj45mfn2diYoKhoSFsNpvaaGQlwppOp8NsNnPw4EHGxsaYnZ1lbGyM+/fvc+nSJaqrq9m8&#10;eTOJiYmv/FqrSUbYIoOMsIlI5fP5uH///pK/c7lceDwetVtvIBBQ/x1NI0w6nY7S0tJwlyGiVNSG&#10;NXi02HbXrl14vV4CgQA//vgj9+/f5969e0s2DAluHJyYmEhTUxMff/wxBw4cICcnJ0zvQEQLRVHU&#10;9vaKonD58mVu3bq17K6EtbW1/OY3vyE1NZXk5GQ0Go26mNzn8+HxePD7/St25zR4gXrz5k2GhoZI&#10;SUmhrq6OsrKyl263n56eTn5+Pjk5OXR3dzM9PU1rayvt7e1s3bqVhIQENBoNfr8fj8cDoH7Gl8tg&#10;MNDU1KRuOTA2NsbMzAyXLl0iJyeH+Ph46uvrI7bZSJAEtsgggU1EGp/PR3t7+zN/H2xAEmw44vP5&#10;onJT7Lq6unCXIKJYVIc1gLS0NPbu3UtCQgJlZWV8+eWX9PX1PfPxxcXFvPfee+zfv5/GxkbMZnPE&#10;X6iJ9c/v9+NyuRaFqJe58L5//z5jY2NqiHn82PBo09SFhYUVC2uzs7OcP3+eb7/9lsnJSTZt2sTO&#10;nTuprKxU91hbrri4OAoKCigvL6e3t5e5uTl++uknCgsLMZvN6pRFj8ejTlUMdjJ7GUajkdraWhob&#10;G+no6GB8fJyOjg5OnjxJWVmZOsoX6SSwRQYJbCJSBAKB5wY1+GtnyOA5wu12v/R36XolDUVEuEV9&#10;WINHd+oPHjxIWVkZsbGx/PnPf15yn6nU1FTeeOMNfv3rX4e8N5QQKyE4/W9kZASPx6NuXrrcUFVR&#10;UUFVVRVGo1H9WVpaGvX19djtdjIyMigtLV2xdU7BtZ/Z2dmkp6fzxhtvsHXr1mVP33xScXExBw8e&#10;RKvVYrVaMRqNaDQa9SJCr9dTXFzMnj17mJqaor6+HpPJ9NKvl5WVxb59+3A4HLS0tLCwsIDJZEKr&#10;1S65vjVSSWCLDBLYRLgFAgFaW1tf+Di9Xk9OTg4NDQ2MjIxQXV29YvtargcVFRVRNd1TRCYJa48p&#10;LS3lP/yH/8CBAweWvACLjY0lNzdXNkIUay4vL4/f/OY3vPnmm680BSUxMZG8vDwyMjLUn5WWlvLb&#10;3/6WY8eOYTAYyM/PX7FOh6mpqbz99ttqi/78/PxndiJbjuLiYj744AN27tzJ/Pw8iqKQm5tLdnY2&#10;8Gj64oEDBygrK2NhYYHU1NRXagKUkpLCnj17KC0tZXp6Go/Hg16vp6SkZN018JDAFhkksIlwCTWo&#10;AcTHx9Pc3Ex+fj5ut5vk5GSys7OjYkZRbm7uohubQoSLhLUnVFZWUllZGe4yhFgkKSmJzZs3s3nz&#10;5hU/dlpa2qq1oU9ISKCurm7F5/sbjUZKSkrUKY9P0ul0FBcXr1iXVr1eT1ZWFllZWStyvHCTwBYZ&#10;JLCJtbacoAZ/HVmLtrX5iYmJ6s0/IcJNxnaFECIKSVv/yCBt/cVaWW5Qi1Z6vV5mUImIImFNCCGi&#10;lAS2yCCBTaw2CWqhW40ZLEK8CglrQggRxSSwRQYJbGK1SFALXWNjY7hLEOIpEtaEECLKSWCLDBLY&#10;xEqToBY6adEvIpWENSGEEBLYIoQENrFSJKiFTlr0i0gmf5lCCCEACWyRQgKbeFUS1EInLfpFpJOw&#10;JoQQQiWBLTJIYBMvS4Ja6IL7xgkRySSsCSGEWEQCW2SQwCaWS4Ja6OLi4igtLQ13GUK8kIQ1IYQQ&#10;T5HAFhkksIlQSVALnV6vp7q6OtxlCBESCWtCCCGWJIEtMkhgEy8iQS10Go1G9lIT64qENSGEEM8k&#10;gS0ySGATzyJBbXkaGhrCXYIQy6LVaDRoNBr1BxqNBq1Wi16vD2NZIlLp9Xq0Wq36NyN/L0JsfOEK&#10;bI9/1wT/rdPp1ryOSCGBTTxJgtryyKbXItIEr6uf55m/DQQCK16QWP8CgQCKoqAoivozRVHk70WI&#10;DS4cge3x75ngv5/8WbSRwCaCJKgtj2x6LSJRKOc1vc/nUx8M4PP5cLlczM3NkZaWRiAQkAtxgVar&#10;RavVMjc3x8LCgvo34ff7WVhYYH5+HofDgVarxe/3h7laIcRqMJvNdHV1sbCwsGqvERxJUxQFl8u1&#10;6PvE6/XicDhITU3F4/FEbXBzOp3cunWLqqqqcJciwiQQCNDe3h7uMtaNyspKnE5nuMsQQqXRaIiN&#10;jWV2dvapc+qTAU4/OzsLPDoJBgIB5ufn6e7u5vLly/T39+Pz+QgGOhG9YmJi0Gq19Pf309vbi9Pp&#10;JBAI4HA46Onp4erVqwwNDaHT6fB4POEuVwixiqxWK16vd1WOHZyaHwgEePDgAcFzFMDk5CR3795l&#10;fHwcl8sV9TcSr127RkFBQbjLEGtMURT6+/vDXca6kZuby+TkZLjLEGIRrVaL0WhkcnISi8Wi/lxR&#10;FDweD16vV53Noh8eHgbA5XLh8/mYnJzk/PnzdHV1YTQaZWRNAH9dOzI3N8fY2BgzMzP4/X4mJye5&#10;dOkSDx48wGg0ysiaEFHC4XCsyrnh8ZE1u93O2NiY+ruenh5OnjyJ0WjE6/VG7cja44InfBEdFEVh&#10;fn4+3GWsG/Hx8bKmXkQkjUaDwWDA6XQuuvni9/txuVy43W4SExMB0M/MzACLR9YePnzIw4cPw1G7&#10;WGeCI7Hd3d3hLkUIscFNTEwwMTER7jKEEEKIVREIBNSRtSB9cIgtOHKi0WhISkoiPj6emJgYWdAt&#10;gL9OTfJ4PDidTnUtiV6vJz4+Xv17gaebAgghNi6fz7ein/nHR9aC3zfBqdXx8fEYjUb0er2cm56g&#10;0WhkBGGDW62pxxtRtHeOFZEv2E3d5/MxNzfH3Nyc+rsnOyHrc3JyABgYGECn05Genk5zczN1dXWk&#10;pqbKCVEAqG1FJyYmaG1tpaWlhdnZWdLT02loaKC2thaTyaSuNRFCRI+JiYkVW9v8eFizWq3cunUL&#10;q9UKQHFxMTt37iQpKUntTCv+Sq/Xk5mZGe4yxApTFIXR0dFwl7FuxMbGkp6eHu4yhHgujUaDTqfD&#10;6XRy/vx5zp49C4BOpyM+Pp64uDj1sWpYi4uLQ6fTkZmZya5du3jvvffIzc0NR/0igvX19WEwGOjv&#10;72dubo709HR27NjB0aNHKSsrC3d5QogwefDgwYo3F7p9+zaDg4NqWCspKeHIkSNkZmZKUHsGg8FA&#10;ZWVluMsQK+T/s3fe302def5/qbrLvffewNjGgDEQQggklNlkMsnO7E7bf2rP7pnZ+c7sTPokpJBQ&#10;AxhjY7Bxw73bcrcsyepd+v7A3hvLlhslQLivc3JOEl9dPbrleZ73p/r9fgYGBp73MF4aIiIipL2I&#10;xEuDTCbDZrNhsVhEsSaXyzeKtYiICOCRkpPL5YSFhZGcnEx+fj4xMTHPY+wSLzCBQIDExERUKpVY&#10;djQpKYm8vDzJoish8QqTnJzM4ODgUy3rn5KSErRgRUVFkZmZSWRk5FP7jp8jKysrlJeXP+9hSDwh&#10;Qh+1+Pj45z2Ul4KwsDDpuZd46UhKSgryBAset7VhvHKfz4fP5xPDHf1+Py6XC5vN9jzGLPGCY7PZ&#10;gvobSc+LhISEwNNunO10OoOqywp9QCW2Rmqc/fIjNbzeHUqlUhJqEi8lTqdzQ1TK+hQ0+fr/IQg2&#10;qfy6RCh8Pl9Qroj0vEhISKzlaQq2zdYnie2RBNvLiyTUdodcLmfPnj3PexgSEo+FsK/eCvlPNBYJ&#10;CQkJiVeEp+1hk3g8JMH28iEJtd0hl8upqqp63sOQkHimSGJNQkJCQuKpIwm2FwNJsL08SEJtd0hC&#10;TeJVQRJrEhISEhLPBEmwvRhIgu3FRxJqu0Mmk0lCTeKVQRJrEhISEhLPDEmwvRhIgu3FRRJqu0Mm&#10;k7Fv377nPQwJiZ8MSaxJSEhISDxTJMH2YiAJthcPSajtDkmoSbyKSGJNQkJCQuKZIwm2FwNJsL04&#10;SEJtd0hCTeJVRRJrEhISEhI/CZJgezGQBNvzRxJqu0cSahKvKpJYk5CQkJD4yZAE24uBJNieH5JQ&#10;2z3V1dXPewgSEs8NSaxJSEhISPykSILtxUASbD89klDbPZJQk3jVkcSahISEhMRPjiTYXgwkwfbT&#10;IQm13SMJNQkJSaxJSEhISDwnJMH2YiAJtmePJNR2jyTUJCQeIYk1CQkJCYnnhiTYXgwkwfbskITa&#10;7pGEmoTEj0hiTUJCQkLiuSIJthcDSbA9fSShtnskoSYhEYwk1iQkJCQknjuSYHsxkATb00MSartH&#10;EmoSEhuRxJqEhISExAuBJNheDCTB9uRIQm33SEJNQiI0yuc9gJcJr9eLz+cDQKFQoFAokMlkz3lU&#10;Ei8jPp8Pr9e75TEKhQKlcvevqN/vx+/3I5PJUCgUjztECYnnQnl5OYODg7hcruc9lB3j8/nw+XzI&#10;5XLxnyclEAiI73IgEHgKo/wRYW6QyWTiGub3+/H5fOJ3ud1uenp6KCsr29E5lUqlNN/8H09bqK1/&#10;Fp7GcxYIBPD5fPj9fuDReiOXy5/bnkYSaj9fhOdXmF/WPr+hnjfh2QSkffb/IYm1HaLT6WhqaqKv&#10;r4+IiAhqamqoq6sjPj7+eQ9N4iVjfn6etrY2ent78Xg8IY+RyWRUVFRQX19Pbm7ujs7r9/tZWFhg&#10;eHgYo9FIfn4+VVVVjyX4JCSeJ4JgexkwGAx0dHQwOztLYmIi5eXlFBQUPJFw8fv9GI1GJiYmGB0d&#10;ZXV19amNVy6Xk5KSQnFxMXl5ecTExODxeBgaGqK3t3fDdymVSpKSkrY8p0wm4+DBg5w6dQq1Wv3U&#10;xvoy8iw8aqurq4yNjTE8PIzT6SQ7O5uKigpSU1Mf+3rr9Xq6u7sZGRlBJpNRXl5OTU0NsbGxT3Xs&#10;O0ESaj9vzGYzIyMjdHR0sLKyQmZmJrW1tRQVFREVFRV0rNFoZGxsjJmZGeLj46mpqSEuLu45jfzF&#10;QdrF7QCHw0F7ezt/+9vfuHHjBomJifzhD3+gqKhIEmsSO8ZgMDAzM8P9+/f56quv+OGHH7b0rr32&#10;2mvodDrq6+vJysoiISFh04XZ6/UyOzvLnTt3uHXrFi6Xi7fffpvKykpJrEm8lJSXl3Pv3r3nPYwt&#10;8Xq9DA0N8c033zAwMEBZWRlhYWHk5uY+kVgLBALo9Xra29u5dOkSc3NzWx4vk8lEL4tgkd6KPXv2&#10;8Pbbb5OYmEhMTAxer5eBgQEuXLjA1NSUaAnfDb/85S9RKpXs37+f2NhYVCrVrj7/c+BZhT6aTCa6&#10;u7u5dOkSRqOR+vp6YmNjt1wTtsNgMNDY2MiVK1eQy+W88847FBQU/ORiTRJqP39MJhMPHjzgT3/6&#10;E0NDQxw8eBClUklGRoYo1vx+PyaTifv373Pjxg0mJyepra2lsLBQEmtIYm1bAoEAvb29XL16lba2&#10;NhwOB3q9HpvNtqNFUUICYGVlhQsXLvDDDz8wMTFBX1/ftmGQLS0tmM1mrl69yr59+/jggw/Yt2/f&#10;huMCgQAmk4n29na++OILOjo6KCoqeuqhUxISPzU5OTlPJaTwWTE5OUl7eztDQ0MYjUbMZvOm3vLd&#10;EAgE8Hq9WCwWdDrdjo7fzXq0srKC3W4XBVkgEMDpdLK6uvrY69rNmzexWq28/fbbvPnmm5SUlBAe&#10;Hv5Y53oZeZY5al6vF4fDgdFoxGQyYbFY8Hg8TzTH+3w+rFarGML7PPY0klB7NRCetcXFRZxOJ8vL&#10;y9hstiCDkMvlYmhoiG+//Zbr16+jVqvZs2ePFAL5f0hibQv8fj+Li4vcvn2bmzdvotfrAUhISCAi&#10;IkKKz5fYFr/fj06no7m5mU8++YTGxkYAUlJSKCgo2HQzY7fbGR8fp7u7m+7ubh4+fEhcXBzJycmk&#10;pqZuePbsdjtjY2N0dnYyNzdHaWkpUVFRL/RGV0JiJ6wPk3kR8Hq9TE1N0dTURFtbGxaLBbVaTVRU&#10;1FPxKMnlcjQaDeXl5Zw6dYqlpaVNj7VarSwsLGAymZDJZKSkpGwZHieXyykoKKCgoICIiAjgkVhT&#10;q9VER0ej1+uJjo4mNTWVuLi4oM2SXC4nMjIy6HwOh4OFhQVmZ2e5fv06Op0Oh8PBr371qx3nu73s&#10;POtiIgqFArVaLXpBIyIiUCqVT7SRlcvl4v2XyWSEh4f/pOuFJNReHaKioigrK+Odd95hZmaGsrIy&#10;ioqKgvY/Ho+Hubk5urq6GBsbo7CwkOjo6FfSQx8KSaxtgcFgoL29nbt37zI8PCwlPErsGpvNxt27&#10;d/nss8/o6uoCIC4ujnfeeYcPPviA5OTkkJ+bnZ3l888/59NPPxUnsStXrpCSksLZs2eDckiEEKi1&#10;C+3TLHQgISERzNjYGE1NTTQ2NjI+Po7b7SYyMvKpGfBkMhnJyckcOXKEvXv34na7Nz1WsEZ3dnai&#10;Uqmoq6vj7NmzJCYmbvqZiIgIYmJiiI6OBh6Jz7WFTHJycnjrrbc4cODAhjlErVaTn58v/vfS0hI3&#10;b97k4sWLDA4O0t/fLx6Tl5f3s/eu/VRVH4U9x9qiMC/iOXeCJNReLeLj42loaKCsrAyXy0VkZCQJ&#10;CQlBhjih2MjaZ1Law/yIJNa2YGRkhO+//5779+8HhbZID4/ETjEajXR2dtLU1ITJZCI9PZ1z587x&#10;+9//nmPHjm36uaqqKsLCwpDL5TQ3NzM+Pk5XVxc5OTlUVlai0WiCLOdxcXFoNBoiIyORy+WoVCqi&#10;o6Ml76/Ez4rn/TzPzMzQ19dHZ2cnHR0dTE5Oin97mkY8mUxGWFgYYWFhW4oueLQe3blzRxxDRkYG&#10;NTU1otdkJ6yvOKnRaCguLqa8vDzk8WFhYUF/S0pKEkM3R0dHGRwcpK+vj4aGBrKysn62ebPPuzz/&#10;y7gXkYTaq4dKpSIxMXHLuSw6Opq4uDgxIkilUhERESHlq/0fP88Z9CkwNzfHnTt3aGxsRKfTiZuE&#10;Z1FGWeLnSSAQYGVlhdnZWXQ6HTKZjOrqav71X/+V+vr6LT8rl8t57bXXUKvVeDwexsfHMRgMDAwM&#10;MDIyQmFhISqVCq/Xi9vtRqvVotfrRaOCw+FgcXGRlZUVwsLCUKlUqFSqTTe7Xq8Xl8sVMo9OJpOh&#10;Vqt3ZCH3+Xy43W48Ho+44VSr1fj9fhwOh3h+4R1SKpWo1WpUKtWGja7b7cbpdG75vqlUKsLCwna1&#10;id/st6rVanGD6/V6cTqd+Hw+MQQp1BjX43a7cblcmxZnCAsL+9l7Gp4lcXFxP2m1QaHQhtfrRafT&#10;cevWLb777ju0Wi1+v18ci+CZeh4Iz6kwXo/Hg91u35VYW/9c+/3+LVsnCH3YBMG2b98+9Ho9Wq2W&#10;2dlZ/H4/09PTTExMiEVMHgfh97jdbrE1wnZzmd/vFz/j9/uRy+Wo1WrUavWm76/D4djSe6lUKgkP&#10;Dw/6zp0ItUAgsOm8KiCTyVCpVLt6rgWvg5CruH7OkclkKJVKVCrVUxV0gUAAt9uN1+sNOS8L4ZSb&#10;3ZtnIdTWry1rUSgUhIeHP5axYLtnQlgXw8LCNn2u1j+L658ju92+Icf1cdY0eBRG6HQ6t5yHQj3H&#10;O0HImQx17p2cc+08KpTuF8J4/X4/brcbo9HIwsICDodD/D16vZ6pqSnS0tLEdlmCUUi4nsLavB3C&#10;e+J2u4Pu3cti8JDEWgiMRiN37tzh6tWrTE1NkZqaSk5ODouLi8zNzREIBMR/JCQ2w+VysbKywvLy&#10;Mn6/n5SUFPbt20dlZeWOJpewsDD27NlDcXExMTExWCwWpqenmZ6exuFwEB4ezuDgIK2trfT39/Pw&#10;4UMMBgOBQICJiQk+++wzHjx4QHJyMnv37uXQoUOkpaWF/K4HDx7Q2trK3NzchkUvMjKS6upq3nzz&#10;TRISEjYdr9/vZ3l5mZaWFrq7u4mOjqa+vp7y8nJxozs+Pg4gTtgVFRUcOHCAkpKSoFwYr9fL7du3&#10;aWpqwmKxhPw+pVJJUVER9fX1VFVV7WjSdTqddHR00N7eLm64BWprazl//jwJCQn09/fT2NjI/Pw8&#10;mZmZ4u/YatNps9loamqio6MDvV4fcn44fPgw58+ffyHzsF4WiouLMZlMP0kfNp/Px9LSEkNDQ3R1&#10;ddHW1sbo6CgA2dnZ7N27F6/XS09PD0ajcduiQc+C9Rtnn8/3xEVOhI2VIHZCsVawKZVKcnJyyMvL&#10;IyEhAaPRKK6Xe/bseWyxZrVa6evro62tjdnZWWJjY6mtraWmpob09PSQn9Hr9fT29tLe3s7i4iKp&#10;qanU19dTV1cnhn2uZXl5me+//56HDx9uuqbn5eVx7NgxqqurUSi6qomBAAAgAElEQVQUO/aoLS4u&#10;0tLSEuSBXU9sbCylpaXs2bNnWy8q/NgjT6lU4vF4mJiYoK2tTcyphx9DVauqqsjLy9v2nDtlfn6e&#10;zs5OpqamcDqdG/4eHR1NQ0NDyEJYz8qjNjAwwLVr19BqtRv+lpaWxtGjR6mtrd2Qa7kVy8vLXLly&#10;ha6urk2fiZiYGKqqqjh06BA5OTkhj1ldXaWnp0e8P4WFhRw/fpzS0lJmZ2e5evUqfX194vFKpZKS&#10;khIOHTrE3r17dywkAoEALS0t3Lp1C5PJFPIYuVxOYWEhhw4dYt++fbvKBWtvb+fGjRusrKxs+FtB&#10;QQHHjh1j7969m4pik8nEwMAAra2tLC8vk5OTw7FjxygqKkKv14t7hr6+PrEarV6v5+rVq0xPT5OZ&#10;mUlOTg65ubk4nU56e3vF8wjPW1hY2Kbj9/l8TE1N0djYSF9fH5GRkdTX19PQ0LCjd+5FQBJr67DZ&#10;bLS3t/PNN9/Q3t5OZGQkx44do7S0lNbWVhYXF5+bBVXi5UKwqgkbp7CwMDExfKeo1WoqKys5c+YM&#10;AwMD5ObmkpSUhEKhwO1209fXx0cffURra2vQoqLVasXFKy0tjffff5/CwsIgsSZ4C4TS499++23I&#10;TYVCoeCNN97A6XRy7NgxkpKSQm6+/H4/er2eW7du8fnnn5OUlITD4WBlZYX+/n7+/ve/MzExEfTb&#10;fvOb31BaWip6rC0WC0ajkYGBAT788EP++c9/brnx3LdvH3Nzc9hsNsrLy4mLiwu5wPn9flZXV+ns&#10;7OTixYt8//33onAUOHjwIH6/n71799LW1sYnn3xCX18ftbW1aDQacnNzQ/5ur9fL0tISd+/e5csv&#10;v+TatWsYjcaQ4+3r60Mul3P48GESExN35f2Q+JGfqnG2cG/v3LnD9evXsdvtJCUlUVhYSHV1NdXV&#10;1czOzjI1NSUaZV4l1go2wUOkUqmC5r4nqTBot9vp6+sTc34zMjJwuVxkZ2dvKtZWV1d58OABf//7&#10;3xkYGKC8vBy1Wk1FRUWQWPN4POKm/M9//jP379/fdBz5+fnMz8+zurpKaWkp8/Pzm3rCPB4PVqsV&#10;g8FAa2sr33zzDWNjY5ueOzo6mkOHDmE2m6mtrSUxMXFT77uQ0xMIBDAYDDx8+JDW1lYuXbq0YZMu&#10;eDsPHz5Mdnb2ExmI7HY7S0tLNDc388MPP9DX1xfyWQ8PD2d1dRW5XE5WVhYajQaFQvHUhZrP58Ns&#10;NjM1NcXXX3/N3//+d6ampjYcl5qayszMDHa7nerqauLj4zcVKR6PB7PZjMFg4Pbt2/y///f/aG1t&#10;3XQM4eHhvP766+j1ek6cOEFWVtaGa2w2m+ns7OQf//gHU1NTHD9+nISEBOx2Oy0tLfzP//zPBtFf&#10;U1MjrmkVFRXExsZu2jjaarViNBoZGRnh448/5tNPPxU9U6GoqKhAq9VitVrZu3cvcXFxm3rEPB4P&#10;q6urDA8P8/nnn/Pxxx8HGQQEiouLWVxcxOFwiO/Y+j2OxWLh4cOHfPzxxwwPD3PgwAHS09PJyspi&#10;fn6e7777jm+//TbIMGs0Gmlubqa5uRmNRsOxY8c4ffo0brebCxcu0N7eLu4d8vPzN83/F76/p6eH&#10;Dz/8kObmZvLz84mNjaWmpmbTz7xoSGJtDXa7nY6ODr799luam5uxWq0cOHCA48ePk5mZydjY2K5L&#10;JEu8uqjVajQajdi3xmAwoNVqMRqNpKSk7OgckZGRHD16lLy8PIxGIxEREWRkZKDRaHC73djtdiwW&#10;y5ZeXrPZHBQqBY8m+rGxMb7++msuXbrE5OQks7OzIT/v8/lobm5mZWWF+/fvc+bMGVFshDrW5XJh&#10;tVpRqVSMjIwwOjpKd3d3kFCDR3kx+fn5YlUok8lEa2srN2/epL29nYcPH27rIXj48CEOh4OZmRnO&#10;nj27qfdPp9Pxww8/cPHiRe7fvx9yYW9ra8Pj8VBXV4dMJhNbdDgcji3LZI+OjvLPf/6T77//ntHR&#10;0U2FGvzYjuHMmTOcOXOGvXv3Sl62x+SnEGxCyI3VasVut5OWlsYvfvEL6uvrSU5OJjw8XDTg/dwi&#10;LXaafycINqfTidFoxGKxIJPJiI2NJS4ubkuL93YIYZA2mw2n04nVasXlcm25BgshnFarFXjknRPC&#10;0NYyNjbGl19+yYULF7b1kk1OTvLZZ5/R399PaWkphw8fpri4OOSxs7OzdHR00NXVxcDAQMi5Zi1W&#10;q5X29nbRG3n06NGQuYJrQx8tFgt9fX3Mzc3R09MT0pvS398viqzXXnuNurq6xwoh9nq9dHd3c/36&#10;dXp6ejZEJKzF6XRy8+ZNdDodR44c4dChQ7z99tu7/s6t8Pv9zM3N0dzczOXLl2ltbd30Gi8tLfH1&#10;11+zsrLC2bNnOXbsGAUFBSGPnZmZoampiebmZtrb2+nv799yHE6nk+bmZoxGI1qtlnPnzlFfX78h&#10;VFZYp202GxaLheHhYe7du8eNGzdCPnfd3d3Y7XZmZmY4f/48J0+eDNn7zmKxcO/ePW7dukVbWxu9&#10;vb1bCjV45IV0uVzMzs5y9uxZTp06FXIv4vV6mZyc5ObNm1y5coUHDx6EFGrwaP377LPP0Ol0nD17&#10;lvr6+g2GFOE62Gw2bDabGP4p7KcdDsemETTw4x4mLi4OpVIpGl2Gh4cZGRlhdXV1S7G2tLREf38/&#10;o6OjeL1eMjIyyM3N3ZW39XkjibU1zM/Pc+3aNa5cucLc3ByVlZW88847HDlyBJvNhlwux+fz/ewW&#10;ZYlng1KpJCUlhfT0dCIjI7HZbDx48IB//vOf7N+/n/T09A3hf+tRKBSkp6dvakUuKSnh3XffpbCw&#10;kNHRUaampkTrf15eHhkZGaSnp3Po0CFRxHi9XkZGRvj222/5+OOP6e3tBSArK4vS0tIg67PX62Vu&#10;bo7R0VG6urrE3Dm5XM7Ro0fRaDQbxhsdHU1MTAx+v5+BgQF0Oh1ut5uDBw+Kv0OlUlFWVsbp06fJ&#10;yMgQCxNcvHiRb775hvn5ebGCVGJi4gZvmdfrZXl5mZGREUZGRtDr9ajVaoqLi9FoNEGWPSGU6uLF&#10;i1y6dAmLxUJcXBxlZWUkJyeL59ZqtfT09DA2NkZRURFOpxONRkN8fHzIfBe/38/o6ChffPEFH330&#10;ESMjIwCUlZVRUFAQZMH1eDzodDqGh4dpb29Hr9fjcrmIiopi7969m95/ia151oJNoVCQnJzM/v37&#10;iY6OJjMzk1OnTomhZSaTCbvdLuZB/FxQKBRERETsOAxrfn6e5uZment70ev1JCUlUVxcTHFx8RNt&#10;iITckpiYGCIjI9FoNNvmx8jlcsLDw9FoNGILhLU5QD6fj7m5OW7cuMFnn31GX18fCQkJFBYWhmyL&#10;4na7GRsbY3R0FK1Wy8DAAJGRkaSlpREdHR10300mE729vVy6dImenh78fj+5ublkZmaGFEp2u52F&#10;hQVmZmbo7OzEarWSkJBAdnZ2yJBNpVKJ1+tlfn4enU7HzMwMSqVS9P7Dj3PjxMSEaDxSq9VkZGSQ&#10;nZ29q3wlwbN56dIlfvjhB3HOKigo2GCsczgcLC0tMTU1JYbj5ebmYjAYdmyc3AlC4+SPP/5YHFNy&#10;cjKFhYWkpKSI98NmszE5Ocn4+DiXLl3CbreTkJBATk7OBs+PzWajs7OTTz/9lNu3b+N0OsnLy6Oo&#10;qCikMc3hcKDVahkZGeH+/fsYDAYSExMpKioKGoPwLCYkJLC8vIzJZKK5uZmRkRGMRmNQaoLX62Vx&#10;cZHBwUGGh4fFWgm5ubns3bs36Pnxer1MTExw6dIlvvrqK7RaLRqNRjQirX9vfT4fOp2OkZERxsfH&#10;0ev1KBQKioqKQnobl5eXuX37Np988glNTU3Ao/1Bfn5+kDHUZDIxOjrKxMQEVqsVj8dDcnLyhv2K&#10;XC4nLCyMmJgYsQqtMMaUlBTeeOMNIiMjGRkZYWJiAr1eT1RUFLm5uWRnZ5OamkpVVRX79u3D7/dT&#10;VlbG3bt3cblc6PV6VldXt3xmZmdn6e3txWQykZaWRkNDA7W1tY8dnv08kMTa/yGETty+fZupqSlS&#10;UlI4d+4c7733HgUFBXR1df0kORISPy8SEhIoKSmhoqKCnp4eBgYG+M///E+ysrI4dOgQH3zwAa+9&#10;9tqGz+1k46dWq9m/fz/FxcVMT09z8eJFPvnkExwOB8XFxfzbv/0bJ0+eJCIigujoaHExNxgMNDY2&#10;8vnnnzM4OAhAbm4uv/jFL3jvvffIysoSv8Nut3P37l2++eYbmpqaMJvNXLlyhfj4eBITE6murhYt&#10;50KIjlKpFMMOTSYT4eHhNDQ08Pvf/579+/eLx0ZGRoqVnpaXl2lraxPzxABOnDjBb3/7W8rKyoIW&#10;E5lMJuae/eMf/+DGjRvo9XqGhoYYGxsjPz9fPK/QD6u1tZWuri7Renf06FF++9vfUlVVJZ67ubmZ&#10;//7v/6atrY3BwUF8Ph9hYWGb9jPS6/V89913fPTRR2KYU3V1NR988AFnz54NWuStVivd3d189dVX&#10;XLp0ienpab7//nuKioooKCiQvGtPwLMUbEqlkoyMDE6fPs1rr71GWFhY0GZF8PD8nIQaENQkeTvB&#10;ptfruX//Pjdv3qS7uxu5XE55eTn79++noKDgiTxrT4u1JcHdbjf379/n8uXLjI6OEh0dzfHjx3n3&#10;3Xepra3dMF6z2czFixf505/+JPazW1paYnV1laioqKDzTk9P09nZSW9vL36/n4yMDM6cOUNDQ0OQ&#10;d0T4zMrKCk1NTVy8eBG9Xs/MzAyTk5MsLS2JlX3XfkahUOByucQ5MjIykkOHDnH+/Hkxb8pms9Hd&#10;3S22UhDC0IuLi4mKihI9EDt5Zqenp7ly5QpNTU24XC4iIiKoq6vj9OnT7NmzJ+jYlZUVOjs7+eGH&#10;HxgeHmZwcJDLly9TVlb2VMWaVqsV85ldLheJiYmcOnWK8+fPU11dLQqxhYUFvv/+e/73f/+XpaUl&#10;WlpaOHDgAIcOHQoaj9vtZnx8nObmZlpaWnA6nSQmJvKrX/2Kf/mXfyEtLW1Di4OVlRWuXbvG3/72&#10;NyYmJpiYmGBgYACtVisa9wQEg4PH42F0dJTJyUnUajXHjh3j97//vRgiarfbaW9v5+9//zt37tzB&#10;YDDQ0dFBa2srCQkJ5Obmis+DXq+no6OD27dvi+kOx44d43e/+13QmiZ8v9vtpqenh3/84x9cvnxZ&#10;DG8cHR2luLh4w5w2OjrKjRs3aGtrAx7l5547d44zZ86IXl+/38/U1BRffPEFH374oZiv3tDQQE1N&#10;zbZrmuBZy8rK4v333+e1117jzp07/O///i8Gg4GkpCTOnz8v3oPIyEhiY2PR6XRkZmaSkZGBVqvF&#10;bDazsrKCw+EImVbg8XjQarUMDQ1hs9nIysqisLCQzMzMl6qHmyTWePTQdXR08OWXX9LV1UV4eDgn&#10;Tpzg/Pnz4oPp9XqfS/K4xMtNbGwsDQ0NGI1GVldXGRsbY3FxUfxndXWVe/fuBX0mKSmJyspKqqqq&#10;trRKC1ZjjUZDQkICvb29Yq5DXFwcpaWlG8Jp3G438/Pz9PT00N/fj9frpbKyknPnzvHuu+9y+PDh&#10;Dd+TmJhIZGQkERERtLS0oNPpuH37Nvn5+aI1cf24hCIHQljhu+++y5kzZ0KGc9jtdgYHB2lsbBTF&#10;4549e3jrrbc4ffp0SAszPEpsnp+fFy3ey8vLzMzMYDabRbEmLMQPHjxAq9USFRVFdXU17777Lm+9&#10;9Rbx8fHi+eLj43E4HMjlcvGebCbUrFYrw8PDtLS0MDw8LHoaf/nLX3Lu3DlKS0s3fEawrisUCu7c&#10;ucPY2Bitra3U1NRQXl7+UoVkvGg8K8EmWIQ3Exw/pxw1oc8RPCqMcfv27U1Do9disVgYGhpiYGBA&#10;zA367W9/S319/QtlhBB+m8vlYmhoiM7OTlwuF3v27OGXv/wlH3zwQchcMWFT+vvf/56lpSUUCgVl&#10;ZWUbngm9Xs/Dhw/p6OjA6/USGRlJXV0dDQ0Nm3rPs7OzkcvlTE5Ocu/ePZxOJ0tLS+h0OjIyMkJu&#10;PoWQspSUFBoaGnjrrbeoq6sL8hbFxMRgMpnwer2Mj48zOTlJW1sbqampJCQkbNpmYu3/Ezb0Dx8+&#10;FKMRDh06xOnTp6mrq9sQVZGTkyPmDGs0Grq6uujq6uL+/fvk5uaSkZHxxK03LBYLExMT9Pf3Y7FY&#10;iIqK4ujRo/zqV7/ixIkTQfN5cXExXq+X4eFhLl68iNFopK2tjRMnThAdHS3Ot3q9nvb2dm7fvi2G&#10;7x87dowzZ86ENKQCFBYWip6glZUVzGYzc3NzzM/PU1JSssGLKpfLxcrNAG+//Tb/8R//sWF9S05O&#10;Fr31/f39jI+Pc/PmTXJyckhNTSUyMhK3283IyAi3b9+mu7tb/K2nT5/m7bff3rTUfUlJCYuLiwwP&#10;DzMxMYFOp0Or1bK6ukp8fLx4741Go9h+QxCub7zxBu+//z4NDQ1Bz2RhYSFms5nBwUFaWloYGxuj&#10;vb2dw4cPU1JSsqWhRpg7w8PDCQ8PJzU1leXlZfG5ioiIIC8vjwMHDgSJKiF9oqCgAJ1Oh06nY2pq&#10;Cr1eH2RoFjAYDExPTzM/P08gECAzM5Ps7OyXbr195cVaIBBgenqay5cvc/36dZxOJw0NDbzzzjtB&#10;FY2k0EeJx0GtVrNv3z6USiWLi4t4vV4sFgsWi4XZ2Vk++uijIKudQqGgoKCAU6dOYTAYxCqHYWFh&#10;WyYDm83moNK6Qp7HekwmEyMjI0xPTyOTyUhKSuL48eN88MEH1NbWhjx3VlYWp0+fxufzYTKZuHv3&#10;LlNTU7S1tbFv374NYm1tpdS0tDROnDjB66+/HlKoCWMVFkkhvOadd97htddeCynUBKv/0tISarWa&#10;hIQEtFqtmFu0Nm7fYrGIIUxut5uqqiref//9DQs7PBLJv/zlL8WiKBMTE2LJYeH+CCwuLtLW1sbY&#10;2BgqlYrKykr+9V//lV//+tebWpEFb31ERAR2u53W1la6u7u5d+8eycnJm1YUk9gZP1XRkZ8jQj6U&#10;8IzPzs4yNze3o8+uXRsjIyOprKyksLCQwsLCZzLWJ0UQO8LGOSIiArVaHdIYK1R9LCwsJDs7W5wL&#10;hNLjaz1fTqcTj8cjzisVFRUcP3580+vgdrtxOBzY7Xaxb6bP58PpdIqhtWs3xsJcJLQvqK6u5syZ&#10;M9TV1W3wfqampnLs2DGcTidms1nM2dmzZw9VVVWbriPC/Re8EQMDA6yurhIeHs7+/fv5xS9+wZEj&#10;Rza9tgUFBdTU1PD5559jNptZXFzk3r17lJeXb2iCvFsCgQDz8/MMDw+zuLgoVjd8/fXXaWho2DCf&#10;A5SWlnLmzBksFguTk5NER0djsVjEJvaAeL1jY2PJy8ujsrKS9957b9OiKC6XC5vNhslkIjY2loiI&#10;CKxWK06nE4vFgtPpFNc64Xr6fD5xfS8tLeW9997jrbfe2nA9UlNTeeutt8T8tpGRER48eMD+/fs5&#10;dOgQkZGR+Hw+rFYrcrmcoqIiNBoN586d48SJEyGFmt/vx2q1otfrUSqVJCYmMjk5Ka6jNpsNv9+P&#10;QqHA6/Wi1WoZHh7GYDCgVCqprKzkjTfe4ODBgxuMB0qlkqqqKs6fP4/b7cZkMqFSqTCbzXi93i3F&#10;2npjgfAuCO+h0JLBbDYHhdxGRERQVFREWVkZ/f39LCws0N/fT01NDRkZGRveyampKSYnJ0XhWVFR&#10;QWpq6qbjelF55cXawsKC6FI3mUwUFhZy4sQJDh48KCp8SahJPAmCJfaPf/wjDQ0N6HQ6bty4wXff&#10;fQf8+HwJi/Hw8DBOp5ORkRExBKOoqIgPPvggpMdGKIKwNp9SSNz1eDxBVim9Xs/g4CDj4+PIZDIK&#10;Cgqora2lsLBwy3Cn9PR09u3bx4MHD+jp6cFgMLCwsIDRaBR7kQmTr9/vF/89MzOTsrKyLctHCw12&#10;f/vb33L27Fni4+OpqqoiOzt7w7FOp5O7d+/S2trK2NgYU1NTLC0tAT82iF3r7VhZWWFsbIy5uTnC&#10;w8OprKzk8OHD5Obmbvo76+rqqK2txWAw4HQ6Q/YUmp2dpaenh5mZGZKSknj99dc5c+bMtuE+cXFx&#10;1NfX09zcTGdnp2glrq+vl8TaU0ASbE+Px1n3BG+6zWYL6sP2IqFQKNBoNCQmJmI2m5menubjjz8G&#10;4Be/+IW4iV9fnn+74hzx8fHU1dWRkZEBQEZGxqbehbm5OTo7OxkdHWV+fh6tVivmPQpFRNYjzPMK&#10;hYKUlBSKiorIyckJOW+rVCqKiopYXFykq6uLpaUllpeXWVlZwe12ix7E9Rtm4b+dTifT09OMjo5i&#10;tVopKCjgyJEjHDhwYMtrIAic+vp6GhsbmZycFHOw6urqnkis+Xw+ZmZmGBgYYGFhgdjYWCorK9m7&#10;d++mxSVSUlI4ffo02dnZGI1G4uPjN9yTuLg4GhoaSE9Px+PxkJWVxb59+zZ4DuHRfrGpqYnOzk4m&#10;JyeZmJgQjaLCfVt/79bet+TkZDFfKtS1UCgUlJSU0NDQQGtrKyMjI8zPzzM/Py9+j1De/ze/+Q1v&#10;vvkmsbGx7N27N+Qa6/F4aG1t5e7du+J6ubCwABC0Xgu4XC4mJiYYHBwUQxGrqqqoqKjYNL8rJyeH&#10;d999l7KyMux2O6mpqWRnZ+86xFCIXgu1h1mLSqUiNzeXkpIS4uPjGRsbY2hoCK1WS01NTdC9NZlM&#10;DA8PMz4+TiAQID8/n8rKyi2LkbyovNJizWq1cu/ePb755hv6+/tJSkrixIkTnDx5ctOCDhISj4Na&#10;rebgwYMcPHgQm81Geno6arU6yHrtdDrR6XQsLCyI/dQE8vPzAfj1r39Nbm7uYzcGNhgMjI2NsbCw&#10;gEwmIzc3l5ycnB2dLzMzk6KiIuLi4jAYDJjNZsxmMx6PJ8hSGwgExIUgNjaWqKioLSfu8PBwSkpK&#10;KCkpAR4tykLvoPVV9qanp7l69SqXL18WRZqA0HtobQN7nU7H3NwcVquVtLQ0CgsLtw3HSUtLY8+e&#10;PXR3dzM/Px/S4m4ymVhZWcHpdBIdHY3P5xMLnYRasNd6TxcXFzEajfj9fnGzuFmlLYndIwm2x2Pt&#10;MxsVFUViYiIajWZHuU1er5eVlRVWVlbo7e0lJSUFl8uF0+l8YcpjC78vLCyM7OxsioqK0Gq1zMzM&#10;MDMzIzavLigowO/3Mz4+TlhYGMnJyVv2lxSIi4sjLi5ODHlcXV1lampK9OAJ3+92u+nt7aWpqUkM&#10;YxNQqVRBc9h6hEbAaWlppKenbzmvhoWFiQWmBgYGgqqahhIiaxHKtpvNZnw+H0qlEpvNRl9fn/id&#10;6+e4kpIS7t27h0wmY2hoSGxUvbCwwOzsLFar9Yly1zwej1jsymw2k5OTQ0FBwZZ7NZVKRX5+vrh+&#10;hiI+Pp79+/eL+dQmk4mpqSkcDkfQXO73++ns7OS7777j5s2bG9YF4b6Fel88Ho+Y/1pTU7PldVCr&#10;1WRnZ5OXl0dYWBgulwuTyYTZbMbv96NSqYI810Jf1VDr5ezsLNevX+fSpUsbPOXCernWo+50OtFq&#10;tYyPj2O32ykoKKCgoGBLcRMREUFZWRllZWWbHvM0kcvlJCQkkJeXR3p6OkNDQ0xNTTE1NYXZbA4a&#10;q06no7e3l+npaeRyOSUlJVRWVm4a5fMi88qKNbPZTFdXF1euXKGlpQW73c7Bgwd588032b9/f5C7&#10;V0gqXfsSrv9vCYmdEhUVxZtvvklJSUlQyN7y8jKNjY1cvXqVoaGhoM9MTk7y17/+FZvNxh//+Meg&#10;iXE3z6HVamVpaQm73U5kZCQJCQkkJibuSKwlJSWRk5NDUlISExMTGAwGVldXt7XU7vY96e7u5q9/&#10;/Ss9PT0bSnTbbDbm5+dDNudcW4FLaOorFDnx+XxER0cTFxe3bW+z6OhoUlNT0Wg0LCwshMxLEryH&#10;KpUKg8HA5cuXaW9v39QqvnaMbrebpaUlcfFdWVnBYrFs2YBYYndIgm13CF594VnPzs7m5MmT1NbW&#10;7ijPyGKx0NzczLVr15iYmBCFDzx65p9VQ+SdsnbTrVarycvLo7y8nN7eXjEvr6Wlhfn5eaKjo7HZ&#10;bMhkMpKTkzl69GhQ1b6d4PP5uHXrFrdu3cJsNgfNCULxpeXl5ZCf3Wq+FOaImJiYHbVFiIiIIDEx&#10;kaioKLGdgcViEX/LZt8ljFcQH1qtlm+//ZYffvgh5Py21kskl8uxWCzMzc3h9/sxmUzo9fpty8pv&#10;h8/nE9sbBAIBIiIiSEpKIjY29olz4dZy7do1Pvvssw09dYXednNzcyENeFtdS+G+aTQakpOTt82X&#10;ioiIICUlhcTERJaXl8X+ox6PZ8M97+/v5y9/+YuYK7kWodroZs/a+rF7PB70er1oCI2Ojt60r+rz&#10;RKVSkZGRQUFBgdhWYHJyksXFxaDq0UtLSwwMDLC0tER0dLQo3F/G/qavpFjz+/2MjY3x3XffcevW&#10;LfR6Pfv37+c3v/kNZ86cCeme1mg0okVJKMe6WSKnhMR2JCYmhuxTlpaWRmZmJsPDw7jdbqxWKz09&#10;PWLFqa+//pqMjAzCwsLIycnZ9SLl8XhEi6FSqSQ+Pp6EhIQdNepWKpViCW14ZIVb378Nghd6IR9k&#10;rbdtM5aXl+np6eHTTz/l888/F/skrUehUHDo0CGys7PR6XRie4D1bTV8Ph9utxuPxyNW5ApVgj/U&#10;+YVjQxEIBMQ8h0AggN1uZ2xsbMvGt1uh0+mw2+2P9VmJzZEE2+5Y++7ExcVRUVGxaR5rKITcnXv3&#10;7om5nHFxcWg0mhcqJFIul5OXl8fJkydxu93cvHmTgYEBrFar2MZEQKFQYLFYWFpaIjU1VTTk5OXl&#10;bZpPOzk5yYMHD7h06dKG860lOTmZ0tJSlEql6N0TQua2M/golcodzWWAWCBHCFHdyfsg5AsJFftM&#10;JlPIXm47wefzYTAYnvg9DAQCuN1unE4n8CgiIzEx8al4SUt/hCsAACAASURBVAKBAKOjo7S0tPDR&#10;Rx9x48aNTY9NTEzkyJEjREdHMzk5yfDwMA6HY0dtnYSm8Tu5b+Hh4URFRaFUKvF4PDidzg0h/r29&#10;vXz22Wd8/vnnW/b33L9/v9irVRAva/OxBYScSeEaCx72F6lQkEBSUhKlpaVkZWWJeWlTU1Pk5+cT&#10;HR0thvJOTU3h8XhISUkhNzc3ZGuDl4FXTqwJE09XVxc3btxgcnKSyMhIqqurqaioIBAI4HK5gtzJ&#10;gUCA5eVl0TLk8/mwWCwsLCwQFhYmJhtv5gKXeDXxeDziwis8I9uJotraWkpLS3E6nQQCAZaWlvjr&#10;X//Khx9+iNFoZGZmhsuXL5OamkpaWtpjWYiEZ1QQU2vLT29HqBC/9X9f63USwiC3On8gEMBms9Hc&#10;3Mxf/vIX7ty5Iwq19Z/TaDTU1dXxhz/8gerqau7fv8+f//xnVlZW8Pv9QcJxvUfc5/Ph9Xq3reAn&#10;/MbNQhl9Ph+rq6ssLi6KIkv4np3k+QibLUFop6env5CL4c8BSbA9Hn6/f9uG9OspKyvjzJkz2Gw2&#10;GhsbGRsbo6+vj7KyMtLS0p67YFv7biYnJ3P8+HGysrJITk7mk08+YWJiYsP84PP5xAbJarWa+Ph4&#10;ampqeOutt6itrQ3a9Pn9fmZnZ7l27RpXr14Vy+tD8Dwmk8lIT0/n2LFjvPXWW/j9fq5evSqWH99J&#10;g/Xt5uHNfvtW8/Dav7ndboxGIwaDQSyOIfx9J9+7tgCLXC4nKSnpsUP3N0OlUhEVFfXEVf2E+/bN&#10;N9/w4Ycfiv0yYeP1ysjI4NSpU/zud78jJiaGCxcusLS0hNvt3pFY2819W7sOCddfiNzweDzcu3eP&#10;v/zlL9y8eROz2RxyvNHR0dTU1PC73/2OQ4cO0dXVxZ///GeWl5fx+Xwhm8uvPYdarSY6Ovqp37un&#10;QWxsLKWlpRQVFTEzMyOW56+qqiI6OlpsVr66uopSqaS0tHTHKR8vIq+cWHO73czMzDA4OMjU1JT4&#10;wI6Pj/Pll19y7dq1kJ6C2dlZhoaGxEo8LS0tWK1W4uPjiY2N5ejRo9TV1b0QPWUknj9ut5u2tjbu&#10;3LkjxlHX19eLE8lmrPfoZGRkoNfr0el03Lp1i6WlJUZGRtBqtTidTlGs7cZIsDYGX7BU7sTzJXzP&#10;ThdtoWrZdgLVYrHQ0dHB999/T1NTE1arlczMTI4ePUpVVVXQuMLDw8nLy+PIkSOkpKQwOzsrXs/1&#10;ImztwhgIBLBYLJjN5m037qHCntefVwgp8vv9JCYmiuW5Y2Jidl2YIT09nYqKCsnQ84yQBNvuEcTa&#10;bkJzo6KiKC8vp6ioiI6ODrHirdCw1uVyPXfBJqBQKIiKihIrI6alpdHX1wf8WGShvb0dk8kkVtMD&#10;xKJDghEqNzdXFAsLCwu0tbXR0tKCVqtFJpOxd+9eqqqqgnLeZDIZGo2G0tJS9uzZw8rKSlAo307a&#10;Qew0vHx9lc+dzk1+vx+n04nVaiUQCJCXl8e+ffvIzMwMMjLtBJlMRmVl5VOrwCf8BsELJPR/e1zm&#10;5+dpbGzk0qVLYkGZqqoqjhw5sqHIlVDUpKGhAZvNRnJysujhfJr3TS6Xi8b/tUZApVKJw+Ggt7eX&#10;y5cv09jYiNlsJjU1laNHj1JdXR0UbSNE4DQ0NJCRkYFOpwsKadyskI3w/71er1hk60XrSRYdHU1h&#10;YSFFRUXcu3dP3KPrdDqys7Mxm83odDpcLhepqans2bOHzMzM5z3sx+aVE2tCQ8m11XUcDgeNjY00&#10;Njbu6Bw2m43W1lZaW1uBR+VWFQoFe/fulcSaBPBoIXn48CF//etfGRsbo7i4GJlMJrrod0NdXR2z&#10;s7OMjo6KVjyXyyUmru8GIXwGHk3ERqMRvV5Penr6tqJKCI0RNr1qtRqVSrXpZm59HsxmrK6ucvfu&#10;XdGjlpCQwPHjx/nDH/7AG2+8sSHUU1jAbDYbi4uLYqNrwYq7NndtrVh0OBxi0vtWCBWoNjtOLpcH&#10;ierY2FiOHTvGr3/965B9XkJ9XuKnRRJsPw1RUVHExcURFRWFxWLB4XAEzVOPI9jWbh7Xi49QrN3o&#10;7oTy8nKxHyQ8mie6u7tRq9Xi5t3r9eJwOMQ5p62tjdjY2KCwcK1WS1tbm1jMQCgrf/r0abFCpMDa&#10;TbvRaBR7oglRGNtt6oUoge3El8fjwW634/F4xEIhOwl5F9rFKBQK/H6/2IKlrq6OiIiIbXMQn8Uc&#10;J0QkCHssh8OBXq/HZDI9kVibnp7m1q1bPHz4EJlMRmFhIefOnePf//3fqaio2HC88NtWVlbQ6XSi&#10;sXOn900wgmyF2+3GZrOJQkmhUIj3w2q1cvfuXW7fvi22Dzh69Ch//OMfOX369AZRJYzJ5XKxuLgY&#10;5IVb/54Ia2ZYWBhOpxObzcbKygo2m+2FS/tRqVSkpaWJ/V4HBweZmJhgYWGB1dVV5ufnWVxcxOfz&#10;kZuby549e17Kkv0Cr5xYEyyGj7vZDcXS0pLYq0JCAhBzpISwhcXFRZaWlrBYLKSmpu5qMYuLiyMz&#10;M1PsIyOIoMcprR0ZGUlSUhLh4eFiOJ9QJGS7RdxoNDI3NydWLoyPjycuLu6JLW4OhwOtVitWvywu&#10;Lub1119n//79W57b4/GwsrLC8vJyUKgI/BiGExMTQ3R0dJBlebtNnN1ux2AwiFZl4V4J11sulxMb&#10;G0tycjLj4+PixkkIiZZ4MZEE27NnvVAKZazZjWBbGwq29h3fTqxtJ+gE1pbnF97dqKgoqqur0Wg0&#10;vPHGG8CP/Rrb2toYHR1lfHyc/Px8qqurRQONyWRibm4Om82GRqNhz5497N+/f1sDjs1mEwtwCJ7M&#10;zeYRoXiSzWYTK/FuRiAQEAty2Gw2AoEAkZGRmxaLWLueCCHsGo0GvV4vGq4iIiJ2lcf4NFEoFMTG&#10;xpKUlCRGlghViZOTkx+7yIhQtdNgMIi/78SJE5SXl285nwu9PoUCVgqFIuTxgoFB8NAajUYxJ2wz&#10;9Ho9Wq0Wg8GA1+slKipKXP+dTiczMzNMTU0RCAREo8CBAwe2dBYIxUPWrpfr3xOVSkV8fDyJiYmY&#10;TCZsNpu4Fr5oYg0eGUpzcnLIzs5maGhIbIORlZUVFD2XlZVFcXHxC/kbdsorJ9bUajUZGRkcPnyY&#10;QCAghjdst/FdXV1Fq9Wi0+nESjSZmZli1Z69e/e+tLGwEk8flUpFXl4etbW1Yu7C4OAgDx8+JCsr&#10;a1dx9kLorWBcEJKUtxJXm1n5EhISKCwsJCUlheXlZWZmZpidnaW6unrbMc3PzzM6OiomMsfFxREb&#10;G/vEz71gtRZ+X2ZmJhUVFSELsKzF4XCIvYPg0XWy2+3ixkToa5OWlkZUVJQo7oxGIzk5OZtu5oSN&#10;mZAHF8qzJ7QBEJrGPnjwgOrqak6ePLnt9RBaE8zMzOB0OklJSSEvL4+kpKSdXjKJx0QSbM8WoSiS&#10;cH3Dw8NDvg87FWxCXm1kZCQKhUL0jm9lGHU6nej1ejFyZr3As1gsTE1NMTc3x9TUFImJiRvaoURF&#10;RYkl+OHR/qCvrw+r1crs7Cx2u53V1dWgwkBCEQh4JGpyc3N35Gm3Wq2srKyIhZCEIlChhJhcLsfr&#10;9bK8vMzi4uKWz7HT6WR5eZmFhQXcbjdxcXEkJycHFeTYbN8THh5Oeno6mZmZmEwmFhcXefjwIadO&#10;ndr298CPc6hOp0Mul5OVlUVOTs4T5ZcJpe8LCwsZGRkR7+PS0tKWDditViszMzMsLS3h8XhITk4m&#10;JydHDE11u93ifQwLC6OoqIji4uJtxZ/FYmFxcVGsZSD0FwzlBFAoFPh8PhYWFtBqteKzGQq3283c&#10;3ByTk5PYbDYiIiJIT08X1wdhnRPGnJ6eTnl5+ba9w4TWQIJY8/l8YiNqwesaHh5OdnY2BQUFomF2&#10;amoKvV6/6bMcCASC9sdCTmZ2dvYTVZHciRddoVCQkZFBaWkp3d3dmEwmhoaGUCqVPHjwgIWFBaKj&#10;o8nNzSUjI+OFC+XcDa+cWAsPD6e0tJTU1FTOnj0bMsFyPYFAgK6uLj788EMaGxvRaDScPHmSX/3q&#10;V2RlZaFSqURvhYQEIC5QVVVV9Pb20t/fz507d0hMTKSwsHBXvYcmJycZGhpiaWkJmUwmlttf+7yF&#10;asQpTHZrSUxMpLy8nMLCQpaXlxkfH6enp4fa2totrU5CFamRkRFsNhthYWEbyibvNuldYP04hSqO&#10;wgISCrfbzdjYGNPT0+Ki5XK5MBqNrK6uip9NTk6msLCQtLQ0pqam6O/vp6Ojg9TU1E1zLiYmJujr&#10;68NgMKBSqUKGVGVmZoq92AYHB2lvb6eiooKSkpItNw4+n4/BwUE+/fRTLl26hNvt5tSpU/z7v/+7&#10;JNZ+IiTBtj1rCxrsFL/fz8zMjNjXENiyktxOBJswzyQlJaFUKlldXWV2dhaDwRDyeK/Xy9jYGP39&#10;/aysrIievrWbvuXlZb744gs++eQTAoEA1dXVvPfee1uOQyjjn5CQQHh4eMgy9GsFodA6ZLuQa71e&#10;z8zMjPh7hEqzJpNpw/MphK15vV6WlpaYmJhAp9OFbCng9/vFDf/q6ioymYzs7GwyMjJEwbRZA2dA&#10;3LQXFhai1WrFXOnOzs5tS5/bbDZaWlr48MMP6enpISEhgffff5/333//icVadnY2FRUVdHV1MT09&#10;zcDAAIODg1RWVobshWez2eju7ubrr7+mubmZQCDAm2++yQcffCAev96oKVTN3Iq1/UrXfpfBYAgp&#10;xIRw0vn5eQYGBtBqtZSWlm44LhAIMDMzw9DQEIuLiwAUFBRQWFgYtD6vzWUTQisF714oPB4P4+Pj&#10;TE9Pi2kDQhGZ1dVVvF6vKNYKCgooLy+nv79f7FM2OjpKaWlpyD2uyWTi3r17XLhwgY6ODmJiYjh/&#10;/jzvvffeE4m1nRTFgUeNzysqKsjLy2N4eJienh70ej1DQ0O43W5KSkooKiratrfgi84rJ9bkcjnR&#10;0dG7zhuSyWRcvXpVDG/Lzc3l8OHDL7VbVeLZIViX9u/fT0tLC319fRiNRhobG4mKiuL06dPU1NRs&#10;aXl1OBz09PRw8+ZNrl69yuTkJLGxsdTU1FBeXh4U8rA+XEjYTKzfbMXFxVFSUkJubi7Nzc3Mz8/T&#10;1NREUlISfr+fPXv2bBiHXq+nubmZy5cv09vbKzbLrKmpITc394kLYyiVSqKjo4mKisJms6HVann4&#10;8CFlZWUhBdXy8jL379/n4sWLtLe3B10DYaEVJvrY2FiKi4spLCxkenqawcFBLly4gEaj4dy5c0Gb&#10;B4vFwp07d/jnP/9Jf3+/mFQdagEU7u3du3fp7+9nZmaGa9euiQtVqFwHeNRD7osvvuCrr75ieHiY&#10;qKioFzJ5++eOJNi2RqFQ7HpjPTg4yPXr1+nv78ftdpOQkEBGRsaWpdW3E2xrxZpQJEgwflVVVYmh&#10;YYDYNuCrr77i3r17mEwm1Go1SqVygygZHBxkdHQUeGSIiomJQa1Wb2po8Xg8TExMMDs7i8fjQaFQ&#10;iBEOAmq1Wqx863A4xM1xqDwZoel2W1sbTU1NQZt+r9cbMq9JEGtCGGRvby9ZWVnExMSQl5cXdOzK&#10;ygr379+no6MDg8GARqOhqKiIjIyMLQW4cJ1UKhU5OTmUlZXR1dXF6uoqvb29fP3114SHh3P8+PGQ&#10;nhyLxcKtW7f4+OOPuXTpEhaLhfLycnHsT4JMJiMzM5OysjJSU1MZGxtjZGSEpqYm8vPzOXLkyIZn&#10;dmlpievXr3PhwgUmJyeJjo6mvr4+aM0KCwtDo9GgUChwuVwMDQ0xMDBAXl5eyHl5dHSUW7ducfHi&#10;xaB2LYKRcb1AF3LthGrFDx484OrVq6SmplJVVRV0rF6v59atW1y7do3Z2VnCw8OpqKiguLhYFMhC&#10;cRyNRiMaLx4+fEhFRQU5OTkbxqvX62lvb+fixYu0trYGvQvr10ulUkleXh6lpaXEx8ezsLBAb28v&#10;t2/fJicnh9ra2g0G1MnJSb777ju++eYbdDodmZmZOByOXe8L1qZ3CHsYr9e7bT5iYmIipaWlFBQU&#10;MDAwwNDQELOzs+j1ejQaDRUVFRQWFr70zpRXTqw9LjabTbS2rK0GJ4k1ic3QaDSUl5dTU1NDT08P&#10;MzMzTE5O8qc//YnBwUF+/etfc+zYMVJSUjZ8NhAI0NnZybfffsuVK1eYmJhAqVRSW1vLyZMnKS8v&#10;D1pIFApFkIdrZWWFiYkJpqenxR6B4eHhosW0oqKC3NxcccMghEP4/f4gAelwOGhubuarr77i5s2b&#10;6HQ6wsLCOHz4MMePH9+wSXgcoqKiyMvLIz8/n76+PkZGRrhx4wZpaWmcPHkyaHOh1+tpbW3lwoUL&#10;3L59G5fLRVhYmFhy2+v1BpVQDgsLE4Xl0NAQ09PTXLt2Tazium/fPvE6trS08F//9V/cvn0br9e7&#10;IXdk7SInLALV1dViuEVbWxsWiwWXy4VcLg+6r36/n6mpKb788kv+9re/sbi4iEKh4Ny5c7z99tsh&#10;F1mJZ4sk2DbH5XKh0+kwGo3betcCgQBzc3Ncv36dixcvYjAYUCgUlJaW7ihPZCvBplKpSEhIEEOZ&#10;hTCn27dvk5aWxv79+0Xr/d27d/nss8+4c+cOq6urQR7xtRVwl5aWqKioYN++fTx8+BC9Xs/169fF&#10;qn6hwq+Hh4e5fv06HR0dWK1W0tLSyMrKCrLWx8fHk5OTw9TUlCgq09LSiImJCSow4vP50Gq1tLS0&#10;0NjYyOzsrFjYQdjQb1UGXvCqLC0t0djYiEwm4+TJk+K4bTYbXV1d3Lp1i56eHgKBACUlJZSXl2/b&#10;2HutNyMxMZGSkhLq6uqYmZnBZDLx/fffY7Va8Xg8nDp1KujZcDgcdHV18Y9//IOvvvoKn89HdnY2&#10;7777Lg0NDU9lrxQXF0dhYSElJSW0tbWxurpKU1MTsbGx+P3+oCbuDoeDpqYm0dAJ0NDQwJEjR4KM&#10;gEK0S09PD8vLy3R2dpKTk0NiYmKQ0S0QCDA5Ocn169f56quv6O/vJxAIoFarRS/qVq1hhPz15eVl&#10;rly5glKpxOv1imuo3W7n/v37fP311zQ1NQFQUVHBgQMHyMvLE3+XEGKbn59Pd3c3Y2Nj3Lx5k/T0&#10;9A0FRoxGo3jOGzdu4HA4NqyX6/PfExMTRQPn8PAwCwsL3Lhxg5iYGDweT9B7urq6yq1bt7h+/To6&#10;nQ61Ws1rr73GoUOHtk1jCHV9hJY2gUAAs9ksluMvKioSi6ys7y8YGRlJTk6OWJlVp9Oh1+vx+/3k&#10;5eVRWVlJbm7ulsYCn8+Hy+XC5XKJKRTh4eFbFlD7qZHE2g4QLPbCSyi4np9WgRKJnydCbtP58+ex&#10;Wq188cUXzMzM4Ha7uXXrliiEQoUKBAKB/9/enT01laZ/AP9mDyQhe0AghARMgBBCgLBogCaKoCBM&#10;2z3V5UXPTd/MHzR/w0w7Y1U7RfdQY0nZKKL20NIFgoACyhJJiGiIbImE3wV13h+BgCCr+HyumhbC&#10;Ics55/suz4OJiQn09vZienoaAFBcXIyWlhZUVlZuORFy/dK4fRc+nw+3bt3C0NAQa3BbU1ODnJwc&#10;6HQ61NXVYXZ2Fjdv3sT4+Dj6+/vZ0sKNo9WRSASjo6P4448/2LLAr776Cs3NzXA6nXFLnD5lCSSw&#10;fgEuKSlBf38/W2b58OFDLC0tobOzM+5kGQqFMDw8jMHBQXz48AFOpxMKhQLPnj1DOBxGIBBgldW4&#10;UXWLxYJz587h6dOn8Pl8iEaj6OjowPz8fFwp6qGhIdy9exd8Ph9nz55FKBTC+/fvE9448Xg8pKam&#10;wuv1YmJiAj/99BPm5+fx7Nkz3LhxAy9evIh7XWOxGObm5vD777+z5S35+fnwer0oLy+nQZ9jQoFt&#10;3eb9IdPT0/jvf/+Lp0+ffvRmJRaLIRQKYXBwkC3n02q1KC4uhtPp3FXT4u0CGzfoYbVaYTabEQgE&#10;EIlE8ODBA7x79w5GoxFSqRRra2sYHh7GkydPoNFo4HK5MD09jdevX7PPL1ehVyqVwuVysUq4U1NT&#10;rD/axlYgG71+/RoDAwPs73M4HKiqqoqbXcrMzITD4cDz589Z24J79+7B5/PFfb5XV1cxOzuLkZER&#10;+P1+6PV6ZGdnY35+Hi9fvmQNqBMVoYjFYhCLxdBqtRAKhZiamkJbWxvGx8dZcFxZWcHk5CT6+vqw&#10;trYGuVyOvLw8FBYWxi0V3E3rlebmZgDr15Pu7m4sLy+zQbL79+/HvTei0SgmJibQ3d3NluSVlZXh&#10;woULsNlsB7Knn8fjwWQyobq6Gs+fP0dXVxcmJyfxyy+/YGJiAkajkR1TNBrF0NAQenp6AABZWVmo&#10;qalBZWVl3DUuMzMTlZWV6OvrQyAQYO/9mZmZuHDLFQrr7+/H2NgYNBoNCgsLsbi4yN77wWAwbh8j&#10;Z3V1FSKRCKmpqUhKSoLP58Pf//53jI2NsUG9SCSCly9f4tGjR1hdXYXZbMaFCxdQU1MTV3JeoVDA&#10;5XKhv78fw8PDWFxcxG+//YZIJILu7u64UBIOhzEyMoLBwUEsLS3B6XRCpVJheHgYb9++RSAQYMsg&#10;OSKRCFarFV999RUmJyfZUv9YLIaRkZG452RxcRF9fX1slrqgoAC1tbVwuVx7Xr0mkUggk8nYTFo4&#10;HMa9e/cwNzcHvV4Pk8kEj8cDl8sVF0h5PB50Oh1MJhPOnDnD9poDYAMO6enpO870zc3N4cGDB+jq&#10;6sLy8jLrg+hyufa1lPMgUVjbJa6nB7eJlGucTchOhEIh3G43gPWLR2dnJyv/3N3dje7u7h1/XiwW&#10;IysrC1arFU1NTWhoaNjS+wVYH10ymUyw2Wx49eoV5ufn0dXVha6uLvB4PFy9ehVmsxk5OTkQi8Vw&#10;Op0A1i9AP//8M/x+P4aHhzE8PLztcZhMJrjdbrS2tqK6ujrhyFksFsPKygr7jCwvL390X6hMJkNh&#10;YSEuXboEv9+Pnp4eBINB3LlzB3fu3Nny/Wq1GlarlVVb4/Z9+Hw+jIyMwOfzYXl5mS2JUavVcDqd&#10;aGxsRCQSwZMnTzAzM4O2tra4xxUIBDCZTKwXXm9vLyvskqj6JjfTubCwgA8fPuDhw4fw+/0YGBjA&#10;wMBAwr+VW8qTk5OD6upquN3uj24MJ4drP4FtbW2N9SLiVlzsZh/0QeJ6YgFg16i94sIM9xwEAgEE&#10;AoE9P45arYZOp4PT6URJSQlMJtOuf3a7wKZQKGC329nnt6+vD9PT02wQiyORSHD27Fk0NDQgOTkZ&#10;bW1tePXqFUKhECKRCJ4+fQqtVgs+nw+TyYTKykq8efMG9+/fRzAYxPj4OJuBSUQqlSI9PR1ZWVmo&#10;ra2F0+mMW1ql1+vhdDoRCASwtLSEmZkZjI6OYnR0dMtjcftpy8rKYLfbYTAY0Nvbi5GREUxNTWFy&#10;cpKVWAf+vydmOBzGhw8foNfrYTabMTU1hZGREbS3t2/5HRKJBNnZ2SgoKEB5eTmysrLils5zj7nx&#10;vzee44qLi7G2tgav14twOAyhUIgXL16wGb3tWh0lJyfDarWioKAADQ0NsNvt2+5b/BQajYb1OZPJ&#10;ZGz/GldNeDOVSgWLxQKPxwOPx7NlFYPBYEBFRQV7zsfGxvDixYu4JY4cPp+PtLQ0nD9/HqWlpcjJ&#10;ycGTJ08wMDAAn8/HClNtxA32CwQCGI1GOBwOTExMoKenB//617+2/A6xWAy73Y76+no0NzejsLAw&#10;7vmTSqXIz89HfX09ZmZm8OjRI9aH9e7duwn/frPZDLvdjrKyMlYYZXJykr3flpaW4maJz5w5A6/X&#10;i+XlZchkMgwODu54f6DT6WCz2XDhwgVUVFRsWS3EPQeLi4t4//49W+K4uQJpWloabDYbfv/9d/j9&#10;fvT396O/vx/Aeu87pVIJh8OxZXkqd/+Tl5eH6elpBINBCIVCnDlzZlcF3d6+fYuOjg787W9/AwAY&#10;jUb2PqawRsgXgsfjoaioCH/961/R3NyM8fFx/PTTT7h9+/ZHf5bb/F5dXQ2j0Yi0tLSE0/lisRh5&#10;eXm4dOkS5ubmcP/+ffZviW4iRSIRCgsLIZfLUVpaiv/85z/45Zdftt2473Q68d1336G2thZZWVkf&#10;DRh7nWXT6XS4cOECNBoNbt68iRs3biTcqC2TyXD58mVcuXIFBQUFkMvluHv3Ljt5cxumN994Z2Rk&#10;oLW1FampqWhra0N7eztmZ2fjvic3Nxc//PADcnNz8fjxY/T09Hy0RUJKSgpbVvPo0SO0tbXhzp07&#10;2xYWyMnJwfXr11FdXQ2TyfRZN+k8TfY7w/aps8qniVarhdfrRWlpKSwWy66bJm+0XWAzm8347rvv&#10;WNjYuFeV43Q68cMPP6Cqqor1SQPACjtsZrFYcO3aNWRnZ6OzsxOPHz/eNujyeDw4nU6cP3+eLava&#10;vAeG2+9z9epVaLVatLe3s0bbm3GzJsXFxUhLS0MoFGKzEwAwPz8fN0OzsZgEj8eDSqVCcXEx2xN9&#10;+/btLYPHRUVFqK2thcPhQGZm5kcD0+agxv3ezMxMfP3117Db7ejo6MC///3vbQejgPWlht9++y2K&#10;iopgNBoPfDBKKBTCbDbjT3/6E/Ly8nDr1i384x//SHjtkkgkaGhowOXLl1FSUpJwuTn3eNevX0da&#10;Whp+/PFHdHR0JPzdZrMZ165dQ11dHbKzs7G0tITx8XE2azM3N8cKeGzEvW5KpRJlZWWoq6tDRkYG&#10;bty4wYrxcIqLi/Htt9+irq4OVqs14evG9SJVq9XIyMjAjz/+yJrPb/77L168yEKfUqnEgwcP2GeD&#10;u15unsWVSCSw2WxQKpUoKCjAzZs38c9//jPh50On0+Hrr7/GpUuXWOP03dp83szMzERtbS18Ph/a&#10;29vjBix26pEqEolgNBrZHstgMIjU1FRYLJZdLcfcOHABgPUmPEkTMhTWdik1NRV1dXVQKBRQKBRx&#10;a+UJ+RipVAq73Q673c42fKelpe1Ywlej0aC0tBSXsn4ZkAAADOtJREFUL1/+6J4mbsaGayJtNpvZ&#10;Y8tkMrhcri0nUalUiry8PFitVmg0GmRkZODly5dbTshyuRwVFRVoaWnZ8UTM3URUVFSwPoZVVVUJ&#10;9+Rtxo1YNjQ0QCwWQy6Xbxk5B9YDVUNDA86fP88uOH6/H83NzcjLy4NKpUJ+fv6WJTcCgQCZmZm4&#10;du0aUlJSkJ6ejtHR0biTscfjwZ///GfEYjE8ffqUnby5JabbVabklnGaTCa2pyIQCCQ80bvdbrS0&#10;tOypKTA5Gp8S2CQSCcxmM7xeL4LBIHJycpCRkXGk+xy0Wi0qKiqgUCggEolgt9v33CRYJBLBYrGw&#10;5dGfEj4tFguqqqpQWFi4r4I5iQJbcnIyzp49i6tXr0IikaCwsDDuRo7P56OxsRHffPMNlEolotEo&#10;GhsbYTQaIZFIkJOTs6UHFbefVafTQaFQIDMzk+112Uyv16OoqAilpaU7ns+kUimys7Mhl8shEAiQ&#10;kZGx5QZTKpXC6XSiqqqK7Q9+8+YNioqK2GoEq9Uad5Mpl8vZzMXCwgIKCgrgcDig1Wqh1+uhVqvj&#10;ZkK5QTi3273tPjWlUomSkhK2B664uJj1mNuIq2ycmZkJg8EAjUaD/v7+LSGD+7319fW4fPlywuqM&#10;B0UsFrNjkslkkMlkCWcwMzMzUV9fD4/Hs+NyXO49olarWWumzcsZhUIhysvL2WwhsL4sv6ysjPUr&#10;tVqtCa+RXNEMgUCAtLQ0uN1uGI1G6HS6uBm8pKQknD9/HhcvXkRubu62x8vj8WAwGHDx4kVIJBIk&#10;JycnnFnMzs5GfX09ampq2DnhzZs3uHLlCsxmM+RyOQoLCxOeL5KSkmA2m5GVlQWpVAqVSsWW8G9k&#10;s9nQ0NCA8vLybYt4yGQy2Gw2XL16FSUlJcjNzYXFYtny/SqVCuXl5YjFYjAYDGyQRSgUIjc3F3l5&#10;eTteh7llplKpFLm5ubDZbLtajqlSqeDxeNjefaPRCKfTua/qpQeNwtou8Hg8mM1mfP/997h27RoE&#10;AgELbYTslUajQVNTE86dO7fjyA1XJXHj+vqdiEQi1kOtoaGBPTafz0dycvK2pWv5fD48Hg8KCwvZ&#10;BtvN/65QKD46QsUFrpaWFtTV1WFtbY1VrdotPp+Pqqoq2Gy2hHtCpVIp1Gp1XBhzuVwwm82ssEdK&#10;Sgr7nRvLU3MFQzweD4qKirZcjFNSUqDT6dg+gGg0CqFQyFol7NRwFFi/aW5qakJ1dfW2I/RyufxQ&#10;b2LI/uw1sMnlcrhcLpw9e5Y1RpfJZPuufLcX6enpaGlpQX19PXg83idVO05KSoLT6UROTs5Hy81v&#10;RyqVsmJG+7XdDFtubi50Oh1aW1u3LDfligYB66+jwWDAH3/8wc6j2914cbPjxcXF235uucfY7fOq&#10;0+nQ2NgIj8eT8Hwqk8ni7h/UajVrbByLxSCRSOJ+l0ajQUVFBRwOB2KxGJKSkiCXyyESieB0OpGd&#10;nR137AKB4KPHq9fr0djYiJqaGgDrN9Qej2fHv4urxLiwsJDw2sXn8+Neh6PADZQl2uMnFouhUql2&#10;/bppNBq0traitrY2YTXOzdfjlJQUNDQ0oKqqin3+N/ex415/bmZ0dXUVUqkUpaWlMJvNccfNXb/2&#10;8vy53W5YLJaE5yyJRAK1Wh0XxhwOB4xGI5aXl8Hj8eKul4kIBAJUV1fDbrcn/HwkJSVBpVLtWG1R&#10;qVSioqICBQUFiEQikEqlUCgUCUNiamoqLl68CLfbze4BeDweJBIJFArFtmGN69e6srIChUKBvLy8&#10;uCqaO9Fqtbhy5Qqqq6sRi8VYU/iDXL67XxTWdomrpEfIQVAqlYdyQeOqp+01ECQnJ+97FIlra6HV&#10;avdcCWo/x8KNrCYyNTWF//3vfxgcHASPx0NJSQnq6+t3rIrG9Z+bn5+Pez538/k/rNeVHJ29BLZP&#10;bQVzkLjP3H6chL9js0SBTSgUslL+O5FIJAgGg7tqSg3gUP72vZwL+Hz+jt8vFAq3van+1HuTzdeK&#10;zTNq2x2HXq8/UftsJRJJXLXN/VKpVLsu+MTj8aBWq3c9oMpV+1xbW2N7IPdLKpXuaenhp1zrd7rG&#10;7sZO79/NuMHhvU6GcA28Z2dnoVAoWM/T3QweiUSifd+3HDYKa4SQU2tmZga3bt3CjRs3wOPx0NTU&#10;BIVCse0I8vLyMoaGhjAwMID5+Xmkp6fDYDBArVZvO6JHTh+qEnky7KZx9maxWAx9fX2HeFSnz26C&#10;Gjk4J2kv1GkQiUQwMjLC+sDm5+ezWfjT4mQ0ECCEkEMgEomwsLCASCSClZUVPHz4EG1tbazC1EbR&#10;aBSPHz/G/fv3MTExAWB9qRC3V2O/zb/J52Vz43lyPLjAthsU1PaOghr53AUCAfT29uL58+dsD+92&#10;De4/VzRUTAg5tQwGA4qKivDbb79hamoKr1+/Rnt7O8RiMWviyfH5fOjo6MCvv/6K9+/fQ61Wo6Ki&#10;Avn5+SdqozE5OjTDdjLsZoaNgtreUVAjn5uVlRX4/X4Eg0G2R21gYAD37t1DMBiE1+uF1+s9dZWW&#10;KawRQk4tpVKJ8vJyvHjxAu3t7Xjz5g2Ghobw7t07tLe3x1XtW1paQiAQwOzsLPh8Pqqrq9HU1ASb&#10;zXaMfwE5bhTYToadAhsFtb2joHY0uCIjXBsYavOxP6FQCL/++itu376N8fFxrKysYH5+HlNTU1Aq&#10;laisrERJScmeCpt9DiisEUJOraSkJBQXF2N1dRU6nQ6dnZ3o7e3F5OQkJicnE/5Mbm4uzp07h+bm&#10;ZlRVVe168zg5vSiwnQyJAhsFtb2joHY0uIb1oVAIi4uLCIfDiEajFNj2IRqNYmpqCl1dXXHtCrRa&#10;LRobG+H1encsIPa5orBGCDm1+Hw+UlNT4fV6UVBQAKPRiNXVVTx79mzLJm8+nw+z2YxvvvkG169f&#10;h8VioeWPhKHAdjJsDGwU1PaOgtrREQgESElJwZkzZ7CysgKDwYCkpKQj7cN42iQlJcFkMsHhcCAU&#10;CiEcDkMikeDKlSv4/vvv4XK5jvsQDwWFNULIqcb1mbNYLGhtbYVer0/Y3JPH40Gr1aK0tBQOh+MY&#10;jpScdBTYTgYusNHrsDcU1I6WSqVCVVUVFAoFQqEQ0tPTUVBQsOem9eT/yWQyuN1uyOVyXLp0CcvL&#10;yxAKhSgpKUFZWdmJ6o12kCisEUK+GDk5OaeuShQ5WhTYTgZ6/veGgtrRUyqVKCsrQ1lZ2XEfyqkh&#10;kUhgtVphtVqP+1COFM3FEkIIIXtAZf3J54SCGiGfNwprhBBCyB5RYCOfAwpqhHz+KKwRQgghn4AC&#10;GznJKKgRcjpQWCOEEEI+EQU2chJRUCPk9ODz+Xzw+XzweDwA6xXRhEIhXXxIQmKxGEKhcMv7RSwW&#10;H/OREUJOG5FIFFfmWiAQnMhrEwU2cpJQUCPk8yGRSCAUxtd75PF47D4bAPgCgQACgYD9A3cxPK3l&#10;L8n+yGQyiMViFvDp/UIIOSzJyckQCATsa5FIdGLPNRTYyElAQY2Qz0uiCY/NYU349u1bAEAkEsHq&#10;6irC4TCGh4fR2dkJg8FwpAdMTr7JyUmMjo5icXERsVgM4XAYIyMjePDgAbKyso778Aghp0hPTw/m&#10;5ubY19PT0+js7IRerz/Go9rZ+Pg4IpHIcR8G+QLZbDY8efLkuA+DELIHS0tLGBsbY1+vra0hEokg&#10;EomwGTfh+Pg4AOD9+/eIRqOYmprCrVu30N3dTUvbyBZLS0sIBALw+/2IRqPw+Xz4+eef8ejRI2r0&#10;SAg5UO/evcOrV6/Y1w8fPsTMzMyJvzZxg1mEHBW5XH7ch0AI+QSxWCzuOheNRjE/P4+FhQUkJycD&#10;AIQvX74EAAQCAaytrWFxcRFjY2NxKY+Q7SwuLmJ8fBxc6CeEkMPi9/vh9/uP+zAIIYSQQ/Hu3TuE&#10;QiEsLy+z/yfU6XQA1mfWfD4f1tbW8OHDh+M6RvKZ4IqM0PuFEHKYBAIBKzKyurpKM1aEEEJOFa5Y&#10;HwDodDrIZLK4/drCv/zlLwCAt2/fIhwOH8tBEkIIIadRMBikAS1yKNLS0o77EAghB0yn08HtdkOh&#10;ULD/x4tEImvA+oY2QgghhBysoaEhrKysHPdhkFPE6XQe9yEQQg4Bj8fDlrZqa5TSCCGEkEP17Nkz&#10;CmzkQFB5fkK+LPyPfwshhBBC9oP6sJGDQEGNkC8PhTVCCCHkCFBgI/tBQY2QLxOFNUIIIeSIUGAj&#10;n4KCGiFfLgprhBBCyBGiwEb2goIaIV82CmuEEELIEaPARnaDghohhMIaIYQQcgwosJGdUFAjhAAU&#10;1gghhJBjQ4GNJEJBjRDCobBGCCGEHCMKbGQjCmqEkI0orBFCCCHHjAIbASioEUK2orBGCCGEnAAU&#10;2L5sFNQIIYlQWCOEEEJOCApsXyYKaoSQ7VBYI4QQQgghhJAT6P8A4CJykiI4WXgAAAAASUVORK5C&#10;YIJQSwMECgAAAAAAAAAhAPQBeiYOFAYADhQGABQAAABkcnMvbWVkaWEvaW1hZ2UyLnBuZ4lQTkcN&#10;ChoKAAAADUlIRFIAAAPrAAADlwgGAAAAXODQ8wAAAAZiS0dEAP8A/wD/oL2nkwAAAAlwSFlzAAAO&#10;xAAADsQBlSsOGwAAIABJREFUeJzsvfmzJddx3/nJPKfq3vde7yv2BghSBEGCpCSTHEm2JEumxhNW&#10;xETM/DAREzH/2PwBnvA4PBGz2OGxLdlaQjJFkZRIiSABYmmgG72/7n7rvVXnnJwf8lTd+xrobmgo&#10;EWCzvowm8Br31a06dZbMb34zUy5fft8Afvzj11GFzc1jbG0dJ8QWVSWXJY0KEyZMmDBhwoQJEyZM&#10;mDBhwoRHQ4phllFVRAJmQslwuNhlf3+X3cOOpmk4f/48zzzzDOfOnaOUgqoeuU781re+BcC/+lf/&#10;G6FRzpw5x4Xzz9DM5oiCiCFp+Uk844QJEyZMmDBhwoQJEyZMmPBzBTV1Z13MHXCLdH1m+/49bt25&#10;yf7+Ppubm7z66qt885vf5MyZMx95nfjuu28D8Id/+J+IMTLf3ODE8TPM2pZSEioZdP6zfLYJEyZM&#10;mDBhwoQJEyZMmDDh5xIiESs9IoYiGJFUCrv7+9zdu0852GM2m3Hnzh1effVVvvzlLxNC+NB14uLg&#10;EIC7d++jAew2xHiLIIpYj2ihK83P+vkmTJgwYcKECRMmTJgwYcKEnzuYBiz1iBoighV3xDMZcg/m&#10;n7t+/Tq7u7uY2SiBN/PfAYjF0uqqEogbm7Tz47TtnIBh9Gw9oJ2fMGHChAkTJkyYMGHChAkTJnwY&#10;ZuKOOSAEFKBkcjpgudhluSiUUogx1s/b+LuDow4QN2cucZ9tzLFmg+c+8yrPXnqF9tgZJCilJOLP&#10;7LEmTJgwYcKECRMmTJgwYcKEn1+IQcEoqoiI/7zY4+bVN7hy+Q3SrRtsbm5y7tw5Njc3x99bj6oD&#10;xEEbH7SB9hgvfO41fuUf/x6nLl4ibGxRTLBsH7qBCRMmTJgwYcKECRMmTJgwYcJRBMsUDWQRQGkE&#10;Fvdu8fr3/pR9m7PY/kOOHTvGhQsXOH78+JivXko5krseLW4A0ASjmUVOnn+eC5/9ZZ5+7kXiHJIB&#10;ZXLWJ0yYMGHChAkTJkyYMGHChMfDo+mo/4kR7l29wN2bH3Dq2F9wo92gaefMZjNms9kogw8hYMAQ&#10;W49QxkuaGaUUcs6klLAukChI+XBlugkTJkyYMGHChAkTJkyYMGHCAxBDirizHjJYIOc8/lnPUV//&#10;9wcRV5r4gpn5BZKRs2GpkAdWYMKECRMmTJgwYcKECRMmTJjweBRADayABVJK5JwpxZ314c+jEJG1&#10;yHqtWOe/CE4F+PUnTJgwYcKECRMmTJgwYcKECY+BiDvrIlAE0w9H0IefHxlZx462ZTMyowNvNeou&#10;TJgwYcKECRMmTJgwYcKECRMeB3M/HRlbqntVeBFU9WM56jCEzh/1PZMEfsKECRMmTJgwYcKECRMm&#10;TPh4WAt2D2nnj3PMPwo6lKgzEzBd6+s2eekTJkyYMGHChAkTJkyYMGHC3w0FpEbX1zDkqQ8+tzz4&#10;gQcQRwd/TQ4/hOhFQAUs/33e+IQJEyZMmDBhwoQJEyZMmPBkwrBVcF0K8OHuah/HYY/UonJIGnPV&#10;x+p0mEfcP+U56yqQkjMXQY9K982MEIRsVXogq+r2QSF3GWKon/W/lzUWxGp/vFKgiBEriWEZz0WA&#10;B9P+J0z4O0GAnEEVNEDO3kIxhIAqUHweDiycKmSDUgoxKjnbIxe5loyJ92ykro9MXuXN5EcvcMHv&#10;rRTIBULw9eH3BJihKpiVUd5TEAQlRv+dTxrDfQ0kpP+d/zMWQCAplPrfAt5lA4OeHtEAoqT63GL+&#10;GVEDE3L2fUDVt1EBIgbFSDptEP+QePB9rr/rAWPv0mH95NXZYOJrqZSCqqKqvt/X9SWprj01TIRS&#10;fEJLNMwyWmbUZTDeixT/vKpSqGsaQ+pcSAWiQoiQl4UQ1O8j17U1zEOFlI2g64o3IecC5uurfMIi&#10;OC0dIhFBKWKUgd0XRUQptqqxY+b7SKAQBKIKvf3DGhirverD8wJA6+1q3RuLJUwE0YCZ78kpG6Y1&#10;gFEKQgYVihmWGl/3ctSGAH/WxwRMgNX7trovg+8xpYBO+8eECQ/FaD+FwU4po61kqP9dXu3/Uo7u&#10;1bkur3Vp8uOinD9LqCSkKNkUU0gA4sXFG4HCEpGAJb9nVUUZzhIZn2/CJwMheJF2839fn1p/l3kW&#10;//5v7WePnN3oEfHDzaqEX1UQhD73oIKo+IFbHR1MoAGTo96EsZYEIEARAkIwwYBSrSNRQXSqlj/h&#10;p4PhBw0Mxpmg1VAsBQqZEAMYpJwwE6Jqddrz+NmHIVfySfC5KlKIQ7ULM0wfY+2bOdmlQoheEKNU&#10;Mk9UUHNHA1GESijUZ+k6I8RP/uA76rgd/W/LmAn4c1llFiwEUoBkmZk1/vwF1h9FAClCKVa5UkPM&#10;B7sUIxmIPNkn5bqD8knhwe9/8AAsJDQoICxzQjOE4G+sLxm1AOjoFFVfvBZ/gRTdkFPq+lFfi5YB&#10;iSRJ9TtloL6RIHX9JiIBUSPUdWgFWgErRu4z2gZybeEiQcazx8zosxGlGZ/T6mETgt9DqUTTJ4kU&#10;W6y48eh6v5VZYQZqxY1mAHOSAvGx7bN9jMo5fz8QkY/MFUwhOakwEPHDOJv4npacVDADMhjq958r&#10;dRLdI/ft9Ki3bjzeWw/mY+GNcqvJUfcRDUwZiRMmPAYh1iBE9h3Y93K3caysyNCUsyf/qqf8lpIR&#10;87Pg0+SgryOZoKKucmZw2opv+0mwMKvnEiAeyMlSKBFACNP+8UTgiXDWi2VidVjW2fPBqVYaxFYR&#10;MQS0GudBZTTOHgYrBQkytslLVll13Nho5IkYxgmfEGyMTFMj6lqJp9p70SobJ4JY9E3aQEzcuYyP&#10;dposuBNdcoFiNbqoFKoB+pjNXGQt8i9QimBF0EoAeBTSQMoYuQ5BCAGsfHoOwIeNkVXmU4sQq+dQ&#10;EhQFNI6RS7GVs26UMVIoUh07zA9//NQcjP9Pzwj8YkJLABMkQJToEYdAjT4EbCCzqtNYiq/HFflb&#10;CCJ1Lg+TASi+HrKFcd6PKWOKO3umlABBDChYMbT4es4ibmQVgRzG9TRMURUoZh6dHR1axeqXaIC+&#10;L+ingBBS6n2PlW9LVbCpLxxL/kGr7qioG9IqP9P18VEGuarPj1TcOGg0+i1Xci6RaTVQMuRSCOql&#10;fkq1J9Tqs5g/37oyTy08dn/NZKSq9GRtnhluY3xYNDlhwoQBpayc9VKcyJSqUirFybAQa0R6sKVs&#10;UL08fHU9TInzM0clh4c/WnOgqTuEWBwVwKONY0pQI5XMtIM8GXgivMw4Ojo+n8MY1bAqR3WpIwY5&#10;9VVerC5t4+HGwiClkcalfGZuY0SJLllkcKZ+ds864UlEwY1w/2mYu+7EK5oNkoBCGGTYNZIl9ngZ&#10;rKqMtrKqR4Xy8Hs6RMQejlXNScOKIHndmTGaRuizQJX45FywZISwYoM/aayftw8ewm0lGxSXSIM7&#10;XVKMFqEvhaCg0ZUMUP0wIFkhMgNxqV0pRhMEFaFknghP/cFo5KNUCp82mBlNlY2LKFFcaVJVzERc&#10;3lwKY3qU/95g+BhNlpFMM3zhGT1FCiINYo2nigy/nwtmWp0vl1la8fkhGD7TxFMuQiRnnyahplDk&#10;khACIQgJ8bMnFzR6NChndVJIAiKf/Atocg+VoALIlqrcTMECWRRRGx1SwLc81pz8f0A8bo6GbJhA&#10;sEIxwcTfnVmhYPRafP8I5iSdRk+HsIJW51pksCMGe6BK2T/G/SWBGBRFxnEJIqM0/lOxgU6Y8ClF&#10;sUyotodHzN1Rt+J7ahgUiuY/q3hakpREjJH0kFX6MCXOzxxVjWXmwRDfe2SQLaHakUuPoIg1hCIu&#10;tzZBi5PFE37+8UQ468OicgNLxlzaoEoIbmSLQGyg730xxwhS8wPVHjTmV9cF6At0nS/wYEIYPys0&#10;QT7xnMEJP+dQ8XxWWXVjKKWgCFFBZ1BKJoQaES9uCBdzmfkwAR/GAFuPR7xU0KDuOABEiLOPsQko&#10;xBrJl2Fx1PzOLkHujZITSCAEdclZsdEB/qSxXnFzwHoLjaCFOBOkEUp1fmIRSAbZSHiuci5ew0Nj&#10;oJl7pDYUz3n1YQljyLZmBYx1Mn7e8YlHF/6OWO9dmqKhCjHUf47/TZCcIVdhYVW4CH6e5Jrzh2Ry&#10;jU5oCMQZqEZfQ+bGnwvpATNSb6S0rPVeApICpainTVW5dDI/l5rGrxGCy8MtQyjVogSsL7S9kqpU&#10;elRxmI17xCd9/JgZBU/5CAHa2I7BIMyr4pTihKENEeQaJbJi47N+cjCaVpg1OkazAYopSsakIRho&#10;cYVRl9wZiMCsMUqsuewKDGqliqHWx6MgJTgJmyAN0UAd0vryI6N/Eyb8oiOIjmtMqlrJzNdeGyDP&#10;fc+ZWRlrf5RU6DsjW8LsqAW0ftZ9Gs49yaycEvX6WxloGmHWCEZLIy2K70+58/0JQLVKiSf83OOJ&#10;cNahOjfqRbRyBhVzGyAVsgT6fskmMywX+txTUkPOuRpdtWDQA0zaUICLAq0o1rqjk7MvdhXPY/9Z&#10;5dxNeEJhWuevG2mlePElVSElz0kvuYwbdl8ySEsJgaUFZjymwJwNkWAl5VXUMJCRriM9RiZVLBCD&#10;YJbHIlyuqBckRrT0tE0k5VxlonFcS/IpiKw/WGhslCzXtJk+KyqCSCZZ7w48ESmNR9gHZntQn2Uo&#10;hxCk0KgRLLPMhkhDUB9jqSy+eMmoT+zZ/z6gQ7LxQ2D/wAXCfhqICIsitArWJ4SeRgMZSFlAIlay&#10;1zMxoxT1gqR5KDAX6Fuh9D7vo8BimWuEJpATaEz0ViPH4louNJCLF5LbBI+O2CpaqhihZOiLZx8W&#10;JRdfnKKKpUJfW6layQRV+pzJCCEGV24UPLL7yQ0vAF1sh9q0vrdkQwcG2xS1HkzcYa8ReJf8F4LY&#10;SIR8EjAzTAPLRSbkRAhKTp4RqlHoSDQWsN6thGyuSlKBIAFbLig1pe6jChoOxMqj0FiuCoRIiOr7&#10;tYHljLf9mZz1CRMehhA8hWUgQs0KQZSokFNhmRQpnZ8BqXjdCWkxaekyNA8UmPsocv+ThCuSPPHO&#10;svjeJL7PltyRmHlKlGVyASG4mgtDG0H7T/oJJvx94Ilx1s2qDG00AoTcHXL39i22r77NzRvXicGI&#10;Cn2/JEisla0DqcpLVtdaHbSqyukLz3D+6Wc4+9RzhI05XQ9Z1KtBf9KW0oSfe0g15FcVhAttE8k5&#10;s7N7n53rV7l94wrLvW0iGROlOXaOi89/npPnniWcaIHB+fzwtcUDfKSSKdmNTF0uuXntTa5f+TH7&#10;u4tH3l8phVlsKLk6siGwzNC0c06fP8/zn/0CZ86dh43I/kHxoktVDq8aPpXE7uCsl1LYuX2LW9ff&#10;Z+fOVazb9/XfbHLy3HNcfOYSJy5cRBFCA6Ur3L7yPtfe/SGH92/QkLAgNFsnuXjpC5x9+mWytoiI&#10;18N4Atteftj5+PS94FUrFOi299m+e51bV9+k37tNEOhNmR074+/36ec4fvy4Ezd9IoQGHWqZjA64&#10;QTK2t6/x3tvfZ//udSIRSYoGl0tnC7TzLc4+fYmLL7zM/NhxrKZsq3g0xKzmyi/3uXnjMnduvs/O&#10;9l0UIfdLAEIzo0/QbGxw4eLTnLz4AqdOnyWE6KQdK4m+fAryTAa5f1p2bN/+gNvX32H3zjVKv6QR&#10;JTZzTl94lrPPvMTm6YtIjJ52gHnhv59xgdYHa1cc3t3n7Z/8NfdvvUMkQ28UIqFRejpanHw8eeYp&#10;Tj/3Mltnn2e2qSzu3ePyOz/i5vXL5JxXXQLWVDsfx+jf0I4w3+L00y9w8cXPc+z0aVKG1Ckq4bGR&#10;+QkTftFxhISndtnoO7bv3GH7xlW2b14lL/aIWihEjp16mguXPs/xM0+jG8N+sFq3nyYoXtuDsiKQ&#10;y3LJ9fd+xAeX/5Z0ABYLWTJbp5/i+Zde48SZp7EwRdWfJDwRzrpH8coosVNVmgCHhwuuXnmPH/y7&#10;/5W//Zvv0y8WzKJAjQ6mvhBCQ5J85IBdtchyZ/3Sa/+c1/7R1/nS15TjF5+maDO2dSllYr4n/HRw&#10;h/potFcV+j5x//5d3vrWv+X73/lzrl7+EY0lQrvBuWc/yzf+6e/zq7/+O4TTn1nVbLAP52SXIcKt&#10;hSCBucDB3T3e+Ktv82f/+f9i+/IPHnl/lt1ZT7kDQGNL1xeOnz7Dy599hbu/+z/zpde+wunzFyml&#10;5neKr50QPLr4acB6oebBhjYzbr/3Hb7zJ3/Am9/9M/LeXV//myd55Wv/hK//1jc5cfG3ic2MeRvY&#10;X+zy/k/+kj/+9/8HH7zxHZp8yIKWZy69yq/98/+R4yfO0p684JJnvPqsxp9v6c2Dxsv6z0NdhU8S&#10;D8734d0O79nuvcW73/szvv1H/47bV38CuaMj8NyLX+Brv/7b/NI3/ydOnjoOCMtlxizWmgx+oaYI&#10;sUA62OPmmz/gv/6Hf8k7r/8F2i1csk52R1xmnLjwLK997TfZ+O3/jhOf+xKz2TH6RcLqGAVVWoGd&#10;2zu884Pv8b1v/RHv//CPUYR+ufAzJzYss3H2wnO89uWv8Lnf/l84duwYmxsNeVkLIGY8VzryiTvr&#10;rXgrtr2Dba6/8T2++2f/kbf+5tt0u3doVWhOX+JLv/obfON3/wWnzl1EZ3Cw9CKO8pC+s//QWHfY&#10;77z/Hb77X/4NP/zuf4bDHUJSsIgEWJYOpGHr+Cl+6Stf56u/+S/4zJlTtM1Jrt5+l7/41n/i9T/8&#10;3+m6jr73ENawHtZtiUchl8Dxc8/wha//Y77xzwIvbLyGyYw+efvOydyeMOHhGGwetztAxAgBlvsL&#10;7ty6xpv/5d/wN3/9bW5ff5cmgM63ePazX+XXfu+/57V/9JuonhsDHWVUCH16ouup4PJ9FZoYmAXY&#10;vXufH33vT/mTf/+vObzxLhahtHNe/uJ/w8bvKac2ThA3NpEsP2sudMI/EJ4IZ70U0OgSmFCAmDnI&#10;gWQtefcW196/wu3LP6x5copIoZgCDcLS+6QPJJStRcuDYkVZ7v1Llrfe4M6Vv+WLv/G7XPrC72Az&#10;rxKrBBSPnEiBoY/b0F82FVwViV97yI83gzwkPK6l7bkBUca/KKV4qyCORk5HQ9S8WOTQWxI8crqK&#10;HBox18JZ1aZO4+ZWN6TsRp/VwhuIoGJe0AKwWqDPq1+7ARJECBbGnt/rzCZD4T0GImUl1Sw1v1OE&#10;seJuH+q/m3l/4vp7QxGzRcrMYi1eljxHW2rF9FwelB8enRtSlRbD/RdcrurD4e+u1HEG1iqxl9ER&#10;yckrm69ff/jKnCG0q3EBhiZFI5kjtSKyjsztqkiZqtJlIwavKqxAjBEpxlwCeX+fW7du8cE7r3Pv&#10;gzfrTSiWjdu3brDLjK0I3dIoZVCXSP2OUFu1CTlB0IYgRg/sWmZn9w63fvI97t287M/0ILOsUmW5&#10;nks71pCq6+TujRkH16+xc/8+u2+9xqXXfo3zL32DE+fPep5q7onWjhWuP6q66nC5lI/O6fXKpo3W&#10;onVmHqkH8qh+qTUjxrnvt5nqc3tROCOnTKiFo1yCK7Qz2DvYZ2dnye0r73Hz8o/oD3f8OvMtzlx8&#10;lp3dQ0JqCRuBQ4XctOzt7HLlJ3/F/as/HmoDQgzs3d+mWyyZHzOvPltA2wDJpeQGteWdS/c8l9d7&#10;dXsFWycSLbvSJ4jPhzwSieskQxnfVVPW1Av1n2nNURik10MRLKHumcP1InR9RgI0EtBqtCTzTgNh&#10;ozDXyMFd4861G5R8QLMZ2DpzkT60bH1oT/JWfyJCjLDshv7la2toyDHU1bNQrJI9XgAUdae0iTX1&#10;iGGP8c+hTqiKDR09PIcbg0KhBEWjsJuUmzeucvvKm9y8/MaYlRwlcuPzX+VzyyVRocsQ4sz3q5qv&#10;XqRAEUoQDkrPzt59dj54j7tv/9j3LCKQEM9fYfuDN2mawEtf/TUuyoy2ZJYCm+IR5MQhYb7BfnfI&#10;nRvvcfWNP+PWu28TETK9n0VFCRSW929x/uKLPLe/jVnP0G2Rmo8ZREjZHeVhTeX63teNzaQgEgh1&#10;7K3udV5QUR5IAzuqMBMRQs6rHPqaGuZ56vV7shHmkb4Udu5tc+fdH7H99g9I/RI00t67w+2nn2dv&#10;vydpocGLPiEBs0xT11CRtWKZa4RaqotMByJy3GflyPx+KASsHE1/8bMPSkrsHybufXCZ22/8wFMQ&#10;ilcE9HMjECyzP9tg69zzvLRzQEh9TXGI7L3/I2699yaL5YLhgPW0pX7c3IZ1Vla3PkIFSoB7N9/G&#10;dm7AzWtsf+2f8eyXv8Gx8xcJsUGkISfvEgK1cO64ETgJK7WftBkUW+0hIjVdYy39aTUGR3PqdbQZ&#10;alphcLI1P4YMkmH+lWHeVftD8HMnMnbmCbXgT855PF99Kev4vtfh8zVx5MyQMMZHclopO4ZjQGq/&#10;7WS+b0RZne+q6vUUXA3tf5f93JC18clAKglUEPPDyNSfSWyw9QyxglZ7xMSLfwGImdd3KUYXQ02t&#10;ktHuGccct4eKeaHL1bm3sidsLc+ymlfjuwIeaD18lDg1M4IV0Hp/Vs+htXkwZHKaAbmMAa9x/fVG&#10;bNyGtOx1FIaxBD52mtdHFSodREuP+73BFsx5OCNknDNZl2RmBElsEFmmgM0zIbYs7m9z9eZ1Pnj3&#10;dRbbH/hO18zZ3DjB/Vu36JizEWG5LOSkdd+RcRhz9lonOXvHBh8X9XO72hEmnvJmuUDJdU/ybjuI&#10;jG/EH3Ow030yiUC0wtBdqoxzxOeP5ULfQiyRJge0qaqBkti7+QE33/ouy/1dhkrx28cvsHd4n6UU&#10;WoUNgcVQA6Os9vSM378GQXtDqz2SatefEHy/6vsOa9ra9YLRNRnsGfsYwfthHvVdIbb+zlLyumGl&#10;QGtDN6FqE5l/Pwp9b8TagmdY52V4Dqv232Pm3ZOCJ8JZX8f6fjDknMd2DhqwlAmUutEVd9gUKLG2&#10;dfDFF2rNXm/ZqNy7fYu9vW/z3rX3ub9YEuI5nv/8qzRzpS+wLNnzGXVlYQzzt1QDw9Rbv3XZS9YP&#10;fbVTyUTCaNyKejGekqrBHgLBVo74egGyAX0ZojZhPLD7vt5TFDrlyO/7eSljResigzHsk1+pURsL&#10;iFYCpH5OwhrZkI1U2f+jWC+yIwQrK+dK1A+mXAi4sR1t2CAFiSuDymXbhRgbUlodItr4jafiC3em&#10;j9AaG1hRJwlUiPUZhvvPVVYU42AIDQ6UEy4gxFjGw3N14NS5FYWuq0ZtjSSbQUor53+QWJXBoYxh&#10;NJJyNtrGe/amXA2jIMwELERKaJm1GzRN445NgRAjbdvSNM3fKaq5vrGGEIj1OqMlifcLL+M0tlqJ&#10;OhKAaEIuPXVZYLZk+/773P+Lfd5864f80jtX+dXf7Pjsl77GyQsXmM3acWxkmHNm4+HrtowRKbS1&#10;eF5fshfTI9S5Ulj2/t7D2juC1VpQ9fnq13ajyiP6RuoKrQQajajAcgl958x7I9DSEEKgaRqapqE/&#10;9Gdv23b8ky0TiaiBlkwksynKfp1fIcNmphpF4PQ9nh9nzv7lNQdBALIQwA044mg5lqJe1bU+Zyqg&#10;zfD+VkU0B4gIXVPNgEowhbpvqKxa841rthrNFrwauRlIDzH6PadUe8UDErzlTb93wI3b29x5/z2u&#10;X32XZj7j/LOX2Dx2iq3N+VhscHAkYegUUFgujSY4G1pS8Sq8IsRYlUnLhEUvShhagJVjYcVA/MB2&#10;Z3+4rgBKyVZbodUcvlIN/1DXmHmxHZ/rLTFGNARXVom/87ZtP/b6GZRWqoqoIqWsDGZzkpECh7s7&#10;7G5vc3h4SDx+giC51oowJAZyKRwe7LF39y7Lgx1EMu6l13dKQKWM82/oXvLgWrZqaXdr/03rGbLe&#10;4aHF9w0Tr7OijY5EYqpn1/AM65bXsG7T2v4+qHf8bPICmKWq2tBIO58z39giaENiiZUy7lUjITVe&#10;3/+vtD7vUilj2yWp3xMUmrLqQx6G8R8N94z8tJH5EGlmc2KcUfLSv7eagIXiRT5VUSuIFcyyk+Qa&#10;aNpNVKO/P3XnTIo7YIbPxdTHlUPiU3f03MvgIAlcu3aZm3du88b77/L1nTu89mvf5KlLn3PnUj+6&#10;2JxhSKpOU3UCVZWm7pWWoa/GdRNWxm5Kxc+56kqIuNErWovviufu973Rhkebw7k659rIeKaNtlRc&#10;zZd1Qxu8NoQIBPX3+KBiZ1A3FoneNnTtzLRUzxUVr/GiWuu9+PldTGikEr2lVtuvy6QUKNUpDUFJ&#10;zYqgOBIsiHW+ZrePLGc0DIGQus/GWpuijv1IjJrU+4eZeH2XPKwv8Xkx7Jl9/b5sDLEeQrVdh8DC&#10;gFLfeV4b0w+R7Gvw9ea1NWwg+dTJsnHvGmreKBBkte5LIaXErG1HW8/JjlDtMz9v2seYIEXC6Gmt&#10;k0UplWp/PdoN8WKfw3zwswPz+Z4ytGFGMlhmLy7nx0Mgq0CzwWw2o21bln4LhNCM572qeocXBa0q&#10;pWKG1BQ+J6vEAyhrdq9h3vtcvQB1zl7oThv1ulkjkQLW5XG/FNFq45ufvwWyag14rTKCBiIyNk5S&#10;SiWfejMaEzoLmG6AbBBs3/cllGgBJbjtakoqkILPFxSi+FmpiM/bVAiNO++l+gR98Vx/VWU2a2uh&#10;1RrkCHUN1vUpYTVnH/r++p4mNhA9yFQqESElQC4stBCaMBJRUgkkAWYzIQ1dP9d9mCAwlHH6eFzR&#10;zz2eKGf9iOEka856M8P1gnn8nKFkfFEFd9UxqQaku7AECm0IdAZpcY+7l+/z1ve2ePaZz7B1cpMz&#10;Tz+D6Cazxp26XDeVIzJ6c+bZslsefnhZNTicVpQj0YxhMoY1llerlHnVWirb4KgIDatDsNS+1oMD&#10;XaqR5tb/MLOHU8sPOmkLQiaK0GhwIsAMMfXDS6IzX8UjTlZZL1Eh1LK/HxndrveYdMWiSzAEreME&#10;pkLs3TD3jdapO5O1cTCcGa6n25AHLAIxCtnC+PNHQQ3UbGxfVqrKQFUoIRzZbNbrFQybRxEdu/EM&#10;LY0+8hcRAAAgAElEQVSHg1aANq7GP+ehMvDaCVYMjeJzpB561LlZzNDkJ6moVwWmcaWDpAUa9pAY&#10;6mEh4zg2TYOG5iMP6Aexzl4P1cmHsY3RramReR2miQ2aA0CTFy4xhdqJ3Ewx61yOe7jNzpVdXl8m&#10;IhnN+/zSL/8WJ88/S7bkxdpkRcKs31cpRi8+hwI4qSaBLJVEQmnig4Yeo7PvLbmGiLuPZ6lKEg2C&#10;aCDZAkPR2Hq1dzFEM9YoRQ8Q8XFwyakPlkv4AyoRqtrChkPc1I2BrNXhBrLXwOgpJFzVMBBROXo0&#10;YFA5UIxiTlaFIHSWxr2KUDzCIrIWuYwfisjB6v0kS2iNRg8k3uCkl1ILnw25zeaKGhUlm99XoxGq&#10;4VCqEao11JK7nptvvcv3/+z/5e3v/zl7u3e49KVf4eT5s0gqhATpCJkwONZuCJcCmb4e7CvjvYg/&#10;p4WAFCHlQp/MnUkdIpROHKbhcamOQP1voZKCJfZoaKpCxihitUVbYlj041wf5558pBP8qDU0kqcP&#10;OJ1aCQSrZFd/sMfu/Tss9g/Y3DpBVPV1gqDaslwu2dm+xfatKyx2drH6vwH1Nfkar/Pyo+6HSiqb&#10;rFcQWhnuw5/IzGe1eJmiPq8UFxJk5Ug+EJUbzp8i/v4C4iTzQFoWIwMxtuTi6owueb/C0ESkA6PQ&#10;NI0TJSMpMJAbPudz7ZsXBbRaasP1vc9ePbU0YDnTD5awOjHx06YBaGhAo6+7BFp7xPt7CCwtEes5&#10;4O9da0RS0KZFKpsWzNes82ERs+Kke12nWg+PklNd+4GcE9kiWCEvD8jdAe+9/idszQMnT5zlzJnn&#10;2Dy76U5FjUZ/qFp1k8axlepAJVy5Z8HffymFZa5rU2ysXO+WkFTCzSOIKYmTWgBq5Mek+RUzV7yx&#10;sptHIhVX+aiu5iX4+hXqniNSlY6ryPuwFw21iFIq47MPttUwDBKoxbfqvKptE63aYqhSErVjQSXW&#10;67sQw9VMVluNBreJtAghVfuocSIAwkp9YNBno09CnBmWMyHYmnLAahtAIXd+v0E9XTPXyPBKPdkT&#10;6tk/EK4i6veWCyIzt+3GwR1aePmuseq48uG9TARyW8bOEYjXUSkp1/EOhOQP5WqDXPcFv1Yc6kus&#10;7cvVhFipEB+z/obirO5YlZUjWgnY9OhfHxUlVm2/tGb/qYKkJVFmJFkQwhYqGQkJpKMJC8Jwtg/k&#10;tFTnO9TCkFGwZFUxoGOhUKnBoKze0tGfpaxs+3oEz0KhS/1Ifrmdkkdit22Gs6mM79ftWycxrErZ&#10;YlWEuB3vBI9poCz3yaHFpBCagsYWiUtMO6yqhP1WAhZWtrBGnxKNeOtS6r25z2NEsUr82GhfaJ3j&#10;IuovtlRbILmTTVAnK/EOIFHc7noUcgAJa/vDYJtEKOrtgE2EUve3JkRKMvqU/L2NRNugoKvzSiCX&#10;Mu6rTzqeKGf9ozA4OKxJhcJ8zvHTz3L89LNImwlkN6RjQ58KKkZZ7HH76rt0uzsUhUYSZrBz4z3e&#10;+eFfcu65F9g6dYat05vkg4yJECQ4I6r1GKxfGyTQ9c5ya/QNJxeXZ0UJJM3j4ZirDCXWtZK6XGXw&#10;1TkZH6M6P9XB8kVe+wXr8LM7M626cbEebRmipyEoZeEbfgjqla6TM5gh+AGXBI941+cptb2MKGOU&#10;+siYD/8/sKjZ+xCXDKRqBJpX7k8JYnDDx93Z4C2yiiFa82FrjYFBzu2Hh3+FOa8CMBY2W4eZkwsq&#10;Msp7rUD1p6rjaaNMz+VVsvrdykg+DIPTroMiIgNSxkh9zuabkHjfZA01LcAGskGhc0POhmfqQDJo&#10;isQuHnXIB6dRVnLUj4NhXKx6cR/OQ/ZhbOfHOPvU82ycPOuHDQVi9mrYFhFp6JY9Bzv32Nm+Rn+4&#10;S9QeK4XFnWv88Fv/gajGsZNP0W6eYXZ6k9LZ+B2yNrZ+Xy4Z7zr/uxCqLDCzMkQE0hoJdsRRwvsd&#10;D9JQqZ8vAHWeRJmz7IaF4p/Jfa2M38cjBEZhsNKr8qTeaK4Lz3TOiYsv8NwXv8bG6bOEImjKnHr+&#10;s5x97mVms+NIkTElxnCjcbgvl6ow9pdO4KfWMJdqi65R3aDr72/dSPfPAjSp1MiTYITRUQeP0Chr&#10;P6N+zOaqoiA6KVKVPDHWFmEK/eEhNz64zF/90f/Df/2P/4Ybb32HZmOT8y+8RJhtoPM50tS5Pxg4&#10;wz6VAHHHH2vGNav1wQeDSxuP5OWsrmSqa2DYP10SJ0eIGsEdzHEGlzjWRSis0m5iiDSxXc0bDW7w&#10;Wo0SPIzdewiGufeRvycRbQLSHWL9gnKwT98t6JO397JqbGSDxf4B97dvcPfOdfrDPSc+LaAUSjU8&#10;nC8bvmto1QaDKmWgCkWEtrg6YL3Y6bg/KqtoH+58Du0XQx2DhxnbwxoNqRmvPb5DajpVAWsKTau0&#10;bYtKJJtHkMYHGa83EAhHv0d7iE1Nc8pOaqk6uWPVXx8jciWM0hplUGo99JV9LAxpSS4P9etKiBw7&#10;c5HN8y8wmwdm82M8/8pXOHnuKUJsVoq5NefZEwOU46ef4vSF5wibmxQyTe49+htcDp1SoomBkjK7&#10;9+6yf3+H/f27oIXYQF52XP3Rd3j/5a/wmS//Ou2J5/w51+beSgpfKDmSB3VXVCiM1bE11PWVdPU7&#10;ItXptJE4ZCDxa5QcahQ2KrVUyUMRooxBgvGcqSktZqB1TxnXoQ+W+wKlDvhgzxx5lzKeCYYypH8M&#10;5LMHEGytZJCu/ju+fkrxeV7qd46kMeAFuzIzAtlSJYSEQvBuD/geu7ShswdYzq5AjB4JzAaWBC1O&#10;YpMqYTnI+tWdPYmDjaCEuscPUYLWZkhVEw0pgmshVkq17XAea0wFG87xwZl+EMNf5aWO5IRV5QFE&#10;t0fE9/ohFVSI/t4yo/1V+kxsA6pCnxj7lcOgonj0PrpeY9aKq+Uw87PoYxTIFFsNhwTGbgmD2kIX&#10;LSECNicIZAKyLMihErt5tbdkTHsYAkEiYZWmSHZCX4d57GdISUfJAo3VGR6evRgxK9EaNNSoef1A&#10;oLZSq+3TTLSSq4OdWW+oCKFonQOlXl9HYmijOebOeIbSJxoic05y8elX+cJXf4f7uzexnIix5Zlf&#10;eo2NU6cpUsglgQkh4z3XG3/XKbldEMRb8VpaU1cVP19Uff3kXMkwWaVIiQaiDHazq9QeZoaaGVEb&#10;cu/3P9op5v6QEJhVn4isiBqhuD8QmwZVWOQEfFhdM7ynXxQ8cc76uhOyyuvKUPOvM8rpsxf50td/&#10;l1e/8TucOHeKlFuKJZdNmkv7dm5c4Vt/8H/z/W/9Mba8R08iAvv3trn6zuu8dP0KL3SJDQEkehSs&#10;5lEOsqSx/3WoOeC1LLBqjSoj2ECXmmFrB9bQ/knE6iHCGF2EdWecMUqBruRVw2RmzUktVhC1KqVS&#10;z2stwrFGKFUqbgYWGSObJUJfOoIForgsHmHVJzf5Mw33PQ5/PVDNIEqpm4GRc4+VgRn3SOASsCxY&#10;lZEH8cNfzJ1WsDXpM6PU3KqnrvKIyLrAgh6xKhESanSojglljAAOc8aGeWS+aQVjfL5V/8rV3/Wl&#10;/qxD6zUZZVuI0LaRVKqUa32sSnbnZu4yeKj9lysJEmkJ2o6suksgE6Zh5TR8zOKGAzkwPN+RtSLi&#10;ygbgzNMv8vX/9n/gc1/5BtrOSN2CUGYUMtJGNAr3793myo//mh//xR/x9t/8JX0PgqFlwc6t67z1&#10;t9/m2Zd/lbPPf57Nc5ugUnPOZTwM3WBwAzau5asP0qawNsf7oaWVhCO/P8ihVGIlRXxuDOukVGd5&#10;Q3WMFOQ6zlFhFiE18yM53eO0GcgQcam64oZK1panXnmN3z7V0h3uoNZiLGnmpzh78SVmG8cgez9X&#10;U/U0lxJcxjoYqDIcOr4eNmLrhlJZ+fNUR4gC6YFX/OA8n8VISp6XX3uKucGFOzNdzfEOYsQhulcN&#10;vDD2w66RJYWuc+nv7t3r/OWf/CHf+aN/zY13/orGvCXXooM+Bzr1CvmhVCPWZLzG4Fga3jatuGXs&#10;8jcCoVaqdaWJ7yFD9ANGOxYolcCoDubgwOWC1x+BtjqcA+GkwYnQoG45GXrE0ba19/txIHKULPgQ&#10;TJifPM18c4Pu/m1Kt2T/7m0Od+6Rzi6ZNY07ovh+1h0csti7x+HeNqUUZqdOMaOlX+zS5zTO0Xpp&#10;xhzHB+aoWa4G53CjMLiMZm5sWXVOhnziKB49FFvbz9YIoeERx3xZw5Ut9fMZJ28NYKhz0neUMPf5&#10;1LRIGKLAq2t91Ni5w2Le7rCsfVaNJID5mVRwafkquq8jeWADwfNTIKcOqXUjkkFBCbNjfPar/5hf&#10;/p3f59zFC4hBe/IZTpx5mjDbrEqjgpbsap0h87+Z8dwrX+Hr//T3ufDiZ7CgqLZ0KY0D3UaljYF7&#10;27d55623eeNP/k+uvPU6h7v3SJ0QrKfbvc/dW+9x7dpbbJ46xeax4w+8+1pzxqrMeqgvUlVFTRjS&#10;jCAtEmjwPan+vp9jUtUNjFLXEFc/51S8xaA++owpyVsfIjruveDqssFRfpBwLsVtlhgrMT04f1Wu&#10;HddqxOTithtre9cwudys0JGoL+YOR8bHhyBIzgwRjGLuYKsNSsVQ+1i72i8Vjywn8YRIr1nhnrsK&#10;NTnZyOb7j4lfr4kDmVSdmsFRNrAAXclI8r8M6o6Yt2z1Z+gHcrraV2PtCZUxEh+qUjNXzbSfSh5h&#10;/ygMQ75hqyVSwG3Q4OdQypBJSAkUqfbOQLQVfzerPXd9fwCsUEqmCc0j50cuCRAkKGWQgleixM+h&#10;R88vs4INISAZVF/++yllaFqyQm8FKQEN7lQ3saVpaqec4Vyp1xhVDQLWO1k6iIxKMXq8Toep0Gar&#10;gZRVdD7XmhBNo56mF5QsK/tiSCcsVhV1QwpXfY5R6FYyVskhV7fVfX4gtQssDNqCp4umWqekPckv&#10;/cpvcOGlC+ynQMBrImxuneX0xUvM5sd9PQ+PWu/N6n3lIR1YjabEkQwxMZIVSk0zISq57/1sVg/m&#10;YW4/KYJlXc/g+hCGtNvg8lYn18RtuVJ3IyfqqypF4LDvQN1ZXxrEqkDytXLUZR0c/18EPHHO+roz&#10;MiCI964VyZgpzeZJnnrpFb74jd/l3KVzLBNoNYz9GrBz6wZZYGnGu3/7lxzeveKbdJ+4u32d+9s3&#10;SUuPtpcNUPOo6ZAX5gymL8z9bsn8WEsQxXCjAHNpV0qJJjXkYqMD4mxfYR4j883IYViM0st1Nr+U&#10;guRMmzdZLo3UJyTEIxNYVeiKR/RjUJoGYusLdlncAVksbNgJaJrAxiyQijtJrQZOakvfQ9/VXOya&#10;jyX4c69njK8O5ZWSoW8LbeNR5MZF++MGnS1wTGCxhEXnMv4CY65WwI3DoajIIB03y7RNZD4P9KEb&#10;3/1HYZNmvP/ByK+1XHBp0Id75A5Fv2IUdLYYI/vreTMDsxi7OV3nzpKEWPs010IoVa433nfxw0fF&#10;2GgCsxb2Wxhk4EPPdDFYHnbs2dLvbW1HfJjx+zCs+eT1OVcH39ExUzZPneHSF36Z137j92g3I6mr&#10;TLZCrrKqg70Fz7/0KqdPPsVsfoYrb3+f+9c/wMSdvO3r17j85vd54Qu/wonzZ2na+drNMH73wOgs&#10;4oJ2FpnFgJHJORGCS+dTX9goLcsEfSpkG+bBynAzKQy5YFZJGBWYtcosQg4usQ1B6LONqhEDdncP&#10;GHohr0us/F7rd4gTSH0l384/c4EXX7ng104gDRweQH/of0qfa+pGdTRkFUUyP/9oW2gbl0UfAFIM&#10;rc60mF932RWv1TBGLoY5MNQAcHRAFkOiMpsLoXVDuQagvUCdeQ63CpBg0UGXoDdocMfDMkgIbG0q&#10;p4/D/gc9t959g1vv/8jVLQEILbMw5+SxLU6dnKMzaJZwKIFllyilFoaskSgVONQl862WeRzSaTIa&#10;h4g+tL0bjYtk9L3vDSHUey2yitoPhNlA9ESvGRFmRqOrARkiWinBsu/qGhgifTL+nB8TEXoQKwe2&#10;rr86l0MInHnqaU6cvsj2+8L+/XvcuPIOd65d5vwzL6DHzmBW36MZeXFAf3Cf3HVsbJ7g7LMvE/rC&#10;7Rvvsdi/f4RMM/vofW19/aeQCVFpIzStj3+u5EAuMDd3IrwWiuch5+Jj++ClhzEeorYABznRxkA7&#10;U9oGirgkslRm6YTNWfbQ9Ysqr9VKCA+kpjzw5+h39tH35RCEjc1A0/p953o/TZGRXE3dcP9V7rza&#10;zv5/owk6zo8B2mxy7tLn+MI3fpenX3ia0hk9Qt+BlTKml4DLmqGS603k7NMv8MrX/gnPf+E1Vzbk&#10;kbd3RzRC28D9ewec/8z7zDik6xdcfv0HYME/q7C3c4fr197hmUufZ2trqxq4jFF93wMLyybTtoFZ&#10;cJWRGO4Y4ef1sRLpEyx7IyU8alXJZhneeX3bg0OmksfzqWsf3ai5WTYfWr9jdK4WjlrJ4H39mrma&#10;MESB+WKUDAcyg8zYzGXD835Ol4yuz/TJDf0YZJQhD8RmxotvtTMhNO6QioAmd6iWXXGFlgYIMhZV&#10;28doZkqMEBsltv73y1SJvgWk3sddtarjckFjoW2VrNUeA1JfJfXRpfbRChuxyo+zXyf3Rk5D8T84&#10;lATRc7fbea17I0Ku+3xMYdz5c4LlUjxSWcdWxmjwao4NgQwRYSGZ2ayhbZzILNS1a4Ja4RiRrj9q&#10;fwWqo2dAcDJtqGlhVrBizNrAxjFloY+WXhzLLV2CrncyZChAqEOlv8dgUDuOTjJOIM7bQAyBfmYk&#10;EaIV5vX5aWBxkLjX733kNVcqrUHO7oGr2EKcCU3rOerZIPSw7IxFyh6YkFDnqN9T1yTmrUd+o/i5&#10;JIiT0Cj5cCABGJUeTeN7QJDAIW6/FIzU+3iERgkitHjNiWh4R5Le6LqCbCgXv/A8Lx97pgYYFVKh&#10;WxYOF8ZieYjl4tH8sEHwTDdihGYGIko3OO+HflaKGLO50DQepMhUdU2qZHOC5cL3YK9Q/9H+1oNY&#10;akc7c7/CgzEZjUJX00zSAg/4tTCLQhtaVwAAeQltEboukFLy39XBF1rZtr8IeCKc9WGTeligpNTH&#10;FAGp+XDJCgnxAnE9tBg59Yg2JATdOsXLX/kah92Sw+1bvLt7DesSChzu3Wf37l36xSHRYG9ZoCzR&#10;vGTJEnJ2KVWco3GGMqfsweJgn9ItaWfRc2/EmG9s0VlXc05dGt5E9ZzSfsH9gwXWbJKS97ge5CqD&#10;8xpCoEgPQYlN8Ahp/dxo9CkUy/Rdojs4JKXORyVGQhNZ5FMc3xJy37C4u0OvVhncDDGym5ZobLA4&#10;R7SFINXp9MwVK2FNKl4lirou02443Emk/gCVPDpHQ8RoRodopGnnSJxRgD4XKvnvzzOkCRTPa40h&#10;kPtD7u0tsNA+0nlt0jbatGi7SQx+/VIj9ophRccAdSmp5qW6Y3FwsEAPhZTcYBnyXtd/jnX8Q3Rv&#10;sZQqH6ty92XfoxpHgyWoEjH67oDDnQWlRiBMIeeeLEpot2iaORub5z6UIwtDMaHHH3QfC1bbnlRZ&#10;XS7QOf2KAJ0AVuiXCaQlyJzzz36R2a8fZ/PkM3z7P/1Lvrdzl3LYEw2W+3tcvfxDrrz1fc5efIZT&#10;z1waN9gyRnDATMk5oWmDg70l+3Q1wlJQc8fK8wf3aTfmhHYGxWtDDBKxnJ3VGSLqQ+HqqEbpeu7v&#10;HWDRvyeqv9+CItowP3aSGI/V4lcfjg4MczTl4tGYarzkRWHn8D5WekKZgWZyLfgStEWi0BtemKhE&#10;es+orOQPSM5093dZpiVRjcNm7lE63KlKZiANcbZJM4tIv7qXlbO5us++JNrG64kv9heku4cIiSA+&#10;TmWo95CLH+zNBmG2QdBZ7f1dlS8pka3Qd+7N7965Suh2ib0/f1cgImheku9d5+DmKawJRNsitDOa&#10;6KRjzk48OEGVEWYc7GQOUgfWu/TOzCsna2CWe8JsRhPnEFey5lKjL6JxjKbk7Pm5MUasFA4Plthh&#10;ouQOpbgM0gqJQLOxxebWvBZn1AfebSU+/x6Wj8bAqbNPc/65S/SLHe7euc21K+9w8/23ePkLr6Hn&#10;z3h+XzH6vmN3e5vtWx+w6BecOneBp154hbK/x53ta1heRWCtKp9WBCHAUDRwUJZ4Mb3SGcuDQw7z&#10;EuVo0bi90nlESVs0zghNS4jtqPQYBuHoFlrGa8yDklPm8N4+VjqCrFWfx9hphHbjJPO2oWnCSGzC&#10;ykkdMDjrA9lrVAIrKlKW7N9bULpDkFKrZwv9UJSUiISW0LRef8LqefBTeusSIgU3lgeCSaXUdDVh&#10;ueYMZjwqazYQEgOl7Ea4n7+CSfS85gKx98rqUB22DJaNzdmcS5cusfzGN3nv9e9z5Ud/7YoEMZYp&#10;0S0PKd2Svu8ZuiMMkbuheGxOrs7b312y2x2CpeqIy7i+uq6naTfcHmkDQ2Da1V0rWe4wAZooRITU&#10;H7DYO6DXOY9Ck3eJ8zlNnCNNGN+5q2Y6YpiNtSpcDSI0TSTnwv7+gja2dF1HsW6sI1HKcgxKxHKX&#10;ZjZn1m4QixM5Y+54zkg9k9UykjPLvSUlLcF6VCDnhtA0aLPhha7WSL9SvSdRodvf57A7pI1+Dvcl&#10;M5vPUU5ClTH3WRAxlB5Sx2J/iWqkK4ZZgzQtqkpKHYmOiLGTFp7Tr4HYzJEwq3Mm1sr1VULfF3b3&#10;9iD1iBhB3PGfaaEvnjcd4pzQzGnjnGywJqCE8b0O0csq6w7K/mLJ7s4hQibUSLyJR7vTMqGhoZlt&#10;QLWPcjKvNYChZVjP/iUxKCqFtNhn+/6CHGaPnB+H+T4htoTZBrPQjvaXma+ex3GmOXvNH5GqSsBQ&#10;K6TlgoPloQdHdI7IIYu0oMuZ9vQmMWwwn58abbb1/e1ICotSCZiedJjo0iFCV4uWmlean81o45y+&#10;Bl0GR32ZOlRbSoHlcg8pS+ZNpO8zfYb5xnGSFYLGKh83LCfSYU+/15H6Q2azDbIo0GIhknOm7ztU&#10;E7OgiJkTYQYaW0KzhRQ4vJtZ3LtLE+ZIGSr9z0AaGmncnjQ4XGY2PK+NlA4pwesmdanQzjbI7QlP&#10;iSo9B/cPIC1dnWBew6INkZQLonNCu0Xb1HdY3MEf+JYHbdThR7WWvXsHHFiuNG4lBg3a2QZoYN4G&#10;+sU+9xb7RF2lJIYQ2MsbY0HAIbVmmI6l+gO/CHginPUHIZUqHoycBDWHCi+uQqKkjn55yGJpcFiL&#10;w/WZOG9dphpnnH/qFZ67tMfFp/6AK29HrEsIQklLlod7dAf7pMUBc5tx5+Yt3n/7h1x//y0O9naY&#10;bRzn/MXnOHPhaaQxdu5sc+29d+j3d2hCoM+JdnOT5158iWc+/2scO3GS2YYf+k3j0utrN+/w7ttv&#10;cfcn3+Xg4IC+72kadypK8cI9W1tbXPzyb3LphZc4d/E4fQ/7BzUHrx7urcLi8IA7169y5Z03uXn1&#10;Mv3ikBMnTnDy5Eme/8pv0PYnuXXjCq//9XfYuX0Ttd4rtodAX1ouPPs8L3z+Fc6/8BIbx7Z8XBND&#10;hsFoLg3GmMvp3By79jff5b333uH61cv03SGNrip3qyql2eKp517gs698kaeef4mw4dUsU+0jYdkL&#10;oOXsz725FZi1wgfv3eeNH73O9b/98/HdP+i0iwipbPL0Cy/y4qtf5Nxzl2jmLb1QC9BU9jCsUgpC&#10;8LZeu7tL7mzf4O0//bfs7u6yXC7XnPXEbDbj+PHjPP2V3+KF51/kzPktlkvY2+8JoSFEz/nx9jsD&#10;M+9VeZcHh7z149d5840f0d/6wDdLMn3p0M0tnnvxFT736lfZioWmmfk4PfBcfxcp7/r4GKvDaiz4&#10;Y254p25J6TvyckFnm1hakOOGt6cpmSjF5Y6tcOGl55FjmTuXf8D7l3/I7cs73jsZY/fONa6+8zov&#10;fuYrHLvwLLOZO1y5VpMZJO5dl3n/L/8DV957l+3tO4ToG3TuE6qRtplz8qXXePlzn+O5F1+CCIcH&#10;ZdykQ1hJfXOthzCfOyl3/eYNLv9/7L3Xc5xZeub5O59Jn0AmPAmAsCRBgp4s76tdqY3ULY00MbMu&#10;Ym82Yjb2n9mLjY29WRfSSC11q7vVrrqry5DFoidBwntvEkB682V+5py9OAmQ1dJIoW3NbIR6v4sq&#10;ViGCSCBPnnPe932e37O6yvbsE91YM/Xn3w8U4USK8Ssv0zcwSjgcPgbOaMWH/NIFQti6y24LkI06&#10;O2urzM/eJZfZJWLGkJ5PS1cPJ0fGODE0SiSeQErdUArbgNIHbtjWG2724IDFmQl2N1Zwa2WE97y4&#10;kiiEHSHddYLBkTFODgxgp9JNa8VzOfaL73vUsgiZUCmWWJ2bZXVxDqeUw8TXUjWpRzhKKcxwhK7e&#10;AYbGLtDZO0A0YuH6BhEbnGpAoZBjc2uFvY0FcstTbK7MI5Sl21pC4TYctpan+fSnPyTR04edaKGz&#10;7ywne/vp7j2FFYlgmdrnZzbtJrm5ZywvzbOzuYoIPMIhC89vytpsC7O1l9HTZxkdO0+8JY4bQDOy&#10;GtO0juNkjta9bRtYNhRyVTKZXVbv36JSzqO8BiFb761ShOgfHWNs/AqRSIRQKHIMEZTBi1Pefz5J&#10;/O9fSkwi8TiJdCexZBphGlRKBYq5Azyn0uR6SgQCr9Egf7jH/t4ujuNwor2bzq4+avmsBp0JvQqO&#10;CtovZ3Z/+TUYTdtQCMVBbpuNpQV2N1aoFnMozztWoASmQAmTRGsbfSOjDJ0Zp62zHU9CqeIRNu0X&#10;5K0vQrz058lSPjt7ayzPTrO/vY5bK2OLo2YsiM5urlx/lc62TiKRiKYiG1azYfnlJI1/6OeICm1b&#10;yB5kWXj2mM31Jd3UbnpKfVM3meItafpGRhkZu0hHdye+glIlwPgdrzGe0kW3adiAo6PwvDp+o4bX&#10;qOO5EtmogxHB0KxlfLRcHiMEhoVAn9lSKnzXw3PqeDWddOB46nh6DU0bjK8jiaKxCJFUH8mWNgGE&#10;aLUAACAASURBVOJRm1KlCgIM0yRkhrCFjaHAaqoljp4jdRDKoLqxwuLCDBsrS+AffQY8PYU0TVQy&#10;zcjoWc6OXyLV3qan4HX9vljmkRxVT2ItyyQagnrVYWF2ktmZSYzi/j/6+7M7hxkaHmXo9FliyZZj&#10;OrYQglAofGwdOyqOw2GbcAQqFZ9iKcvuo8/I53OUy+XmmtBFgmFCOBwm3H2G4ZHTDI6eIRIL6UQP&#10;7yhVwsIJFBFbgBTk9jOsLc6yu75MvVrCNgWB1cLg0GmGz54j3dmjyexNmW/IMhE2uJUaG3MzbCzO&#10;0igXcd0ahm3R1tHOqfHXaO88QSLVgq/ArUsqpTybK3NsLs/jlQ6wo3Hauvvo6R3EsixyBzvsb6/h&#10;lItg2LheQDjeQt/QCINnzpFqP4GwNAm+NQqe47K3t8nqzDSZ3S2CRh1T+bp5Yxr4UmGF43Sd7GPw&#10;zBhdvQOEYjFtk3L1xPvo83v0uTLN5hopFdmZm2ZpbganlCVkaK9y0ISEeKEoJ08NcvrcBXr6hzAi&#10;Jq4n8LwmarnJWjpqEkYiAhODtc09ZmemKK1N/aPrQ8Y6OHlqiJEzY3T2nCJk68+cry/mzw3w/4nH&#10;MIzjPcOydKpPOV9gaX6GpcVZzOIh0giBcLCCMISjDF09y/DQFZIx8fdSc4QwETy3Emrrg8LzHTKb&#10;m6wtTnOY2QDfw7bM4/NpcPQMoWjLcaqPYWi4ZlhALrPFwvQjMlvLBL5H4EsiiTS9/cOcOn+FeKKF&#10;aNREKUGpUmF/Z4Ot9UWymV1EvUysJUVX7yDpjhN4nsfe9hq5zBZBw8HyA6QdIdHVzeD5c5waGkc0&#10;LNYWn7K69IBapYDnBdiROF0nB+gbOkt33yChaBJfSuKmiazX2V6aZXV+kmruENf1iSVSnOw9xeDL&#10;b5BKxKmVCixOPmV1eQ7pOoQMQRAE2hJr2KS7TjIydpHeoWHsSOxYMm+80Fw+OhtfPCL3p+6ytDhP&#10;/mBPq+qasEwrFKazu4fTL30VMxEhs7nB0uwU5XyWRr1GOBzmZG8/6TNX6ejoINnSot8vX9+vhfGf&#10;VtP+a3z+VRTr6vle1fzvLxdshqUrPSW0JNbwJSJQoAyinqAkwQ0MDDOqD1Shi1AshR82MY04hHyC&#10;OgQyTMhQCOlQcxwCK0LdURwc7jD34Fc8+eQnOPlDhB2mf/Q8Zy5eoyFayKw8YnXmCZWCRyJsooIs&#10;Zrqfd//N/0T3yYvEuzupiwBpmPiOT2Fzmc3ZB9y79QtWJu5QLma174PmVAjANGnv6OHi7hrBy+/C&#10;lbcIx1uRysSQPiHDwiBAmSYNx+VwfZmnH/05C48/w6+7GJEk5y5fJK8cRjrOsfjwE25//H9TONhF&#10;ShdN7oxj2YLoiSFeff973Lj+Hj1D5/GSSUxbILwGoP2KgaQZwwRu3ces19hammfy0Sc8vf9LMsvT&#10;BFUXRQBWAxkYWMQJRSOcGD5L/SvfRr3+FVI9Q9iRJKYwkV6gc6RNTb0WtoVTg+p+jp3pO9z68f/J&#10;4qNbhD1N2C2jEIZFRCqkW0dFTCIiSc/weSrvfZfRV94lfXKIWDyOjcBUAcowqNbqxJIRkDblmsSq&#10;utQOV5m4+RMe/+Qv2D3YRng+EV83DFxboWybrtZOLm+uEPv6v8NXo/iWSdJOYCmF69YwzRhS1lFm&#10;WHcLfSgVDsiuTjF380PufvIryoe7uEEFywoISxNHWpy8eIOv/NF/TTJxklpuA+HXm34ho2mj0OoI&#10;ZfzTm5WhNINAPce0NCdbBjTBPaoJHtNRHHZTLSFQRrQZo2QgzCiuVAgkIoBQ2CAa76JtcJSO7kGq&#10;+3s4lQIgaZSKZNaXyWY36ffOE01GcHyd+Wyb0HACnMIumZ1Vvvj4r5i/fQcnn8M1pYa41Bt6ghez&#10;OTV6Ffnt/wYJtHV0YlthGtImZEFYSWrCQPgVokYcXwnylRLVfI7NiYc8+uyveXr3FlJWMKUEz0CY&#10;AjuVILP9LV59508pH27hFA+avl7dsrWO8tIwMKTEFAYyJFBR2Fx+yqMf/e9sLTzWHX/CtPT18/4f&#10;/wdO9g4i4hI7FEJ6AA0Q2jdXdzxKmQ3Wn93hzkd/y9r8BLVSTsvbaE4YlE/YNmk7McT469/iwuvf&#10;oPfMBaKROKFQiPpRZBFaTu/WJRXloWpVtuef8vA3P+TB7R/jO3mUEviBTViUUSqGFwhCcZuhsxfx&#10;3/9T6uMv03Gqn1C0Ddc0CUxBYf+QxU9+zuztv6a4u0+tUdLMAND3ed9lZ/EpB6vzYFpYkSjDr7/B&#10;W+/+CV3tbYRbovgK/Aa4tRqHB/M8e3ibhz//Cw7XppBKxwjZ+CAkQShKpK2d6mt/RMT9Hn3nxwii&#10;EVw/QjwkkIGPZVrg+dimSR2TsgderkBxfYrZ2x9x51d/RbGUxa9LDW+ihm97DI69jvzGf0+iO001&#10;l8GpBQTSBmoE0iVk6QbUP/f57fNFKoOwHSOZaCeWaNfrpZGnXs5SaTQbP0GAYVrU3QaH28uUN6aw&#10;GiWsWJpIaxeNeg0zCDADCLCQQiIk+IaPZQTIoGlrsCX4PhZ6TdUaNfZzWVYnHjB185csT98hV9gh&#10;8OuY0tAxP+gJSjie5vJr7yGq30ZceploqgtTCCwFrvKRwtKMBrOGTYygDnUvS7VYZvLupzz55Ees&#10;zTzGr1c1Jdr3MYQk0t6J2vn3nL32NfL7eaqNMp5wmi5uG5oqCmUZBEoeQ7SO/LPFRoAqHLB871Nu&#10;//TPWZi9i5INwmYI1/FRdplIuBVppLn06tcI112M8WuYyZS+hCvtr7Zt3ZRqBFJ78wUYAQT/RD/G&#10;UAaG4SGDRnPqbCKE0tA738D0DaQRQkhDT9htpaP1ZIAiQKgAhbajGJaNEQlr+GLIQlgQsZ77uI8o&#10;0SpQRCMG1bJHNbNOvVbE8xqa9yAsPBHBiqboSaeJJltx/eYE2BSajQO45SqF/QyLj7/gsw//LzZn&#10;70FdIQhhWM1YWBEj1BEmd+GrGLU/Y/T6DYxoHF+FidoQyAaWDONJH0ytaPNKHpmFSSY+/HMefPpj&#10;vGKWgDAEYCsPlEEQiVFtVAnbknT3WZxXvkLY+Q7tw+ewUymssI66FL62fIsgICQCfMvCBWqFBtnV&#10;KZaffM7j2x+xtvAYv1rAJoqPQhkNZOARt9OkB0fw3/oOEfV10gODGNG0Vg1IEKZDWIQBge8bNIo5&#10;Fr/4Ox5+9AN8p4zARlmS2vv/jp6e/0D65AlkII9J5soEy5C4vmJ3YYLbP/ifOdhbJyxMgkDQe/4S&#10;ZjhCOt2JpyQhW+DXAvL7O6w8+BkTH/2YfHYfEU3QNXiW0fFLxMIRNpfmWZl7Rrl4QNRUuD5EW7t4&#10;+5v/llP9vSjZSUhYmIFHNhtQPdhh9v7H3Pn1D8hszlKr5BE+mMpCGhoyLM0I/SNnee2db8CNd0j3&#10;n8NqSRFq3gGCwEcJq8kggcCDSq5IZuMZX/z6b5i4+XfU8hlss6mq8QNClkCFwvQMnsf74M8g+Cot&#10;3QNI09IWBRTmETjX1g3xWiWgltli9f6v+fxnf87uwiSBcgmbFlbdIFACLyK0mk1JjFg7Y5dfw3jn&#10;u6gLkpbuU5hRo6kUMDRM+B8quprbrCe0t92yTBqNgEZ+l72lxzz99Q95cvdjgmoFTwndCDYCfDPK&#10;mbkPaHyjgsKgltsi8CUKCxMfIR185RMYelJrIMA0UQHsLD3j7g//N7bnH+gBkTLpODFCy7//Hzk5&#10;ekbvXTJASgtlaim7sOAgf8jkZz9m+taPCQLdKLWirbzyjT+jpesELS0JpKWbWI5TZn9lkqcffp/l&#10;qTu6sE+1MjL+Kv2nLlHMHbA8f4uD3SW8Wp2oaOATZfDyV0mn0wTDI9Rdl5Wnd7j9s/+F4n4GgY/C&#10;YvTKOyT++H+go2cYgHBTkVZ0HDZWJvniJ/8rByuTeNhE4u2Mj49TDQX0dw2yNT/Dg0//kuXpT1FO&#10;DSlDSExCykGFWugePEftlbcJv/tt0gPnEbEWlDKxbPDqeshlNKf5hgFuocjhxjqP7/6K27/+KZW9&#10;dfAcTX43NPr+9MgQNTfHQO8N5p/eYerB37C/PEXDaWC39jB29V0uCUFH/E3Mthbt15e2vqsJX6tZ&#10;fk/q9X8Vxfo/9QTeURarj5IGPibSCuGbJnUDwhEfJSVKCgJpgBRYQiB8H7Pu4jbKBJ4E2Yx5UyAx&#10;CYej2LaB57gEjRqVUoFSIY9XLYKwWZmf5uAwg4WkmtugUnZAGRRdHdPQmQgRjSpibW3obG2TeqXE&#10;wsQDHn32c7YWJthdX8TNb+EHAg84plBJbdjKOgUe3TTZ21pnfHOD8Zffo7t/BOwQrpTNTEzdRa3X&#10;61QqFQqFAng+ou6T2d7Au/l3bMiP2FqZIbO1hHQ9wMIyFK7MYgDlSo0Hhk11P8fF1/MMXHmJZGcH&#10;WDEdVyQBJRG+nkBmD9eZe3CLx3dukl+fZmttiqBWa9KCpYYEKC3PrztFvMClUndYWFjgpXc+4PSl&#10;Vwgn28GwCVAgBSYmeC57a4tM3/2I2Qe/YWn6AW6liut7CCSqmZVZkWAIC1Vr4FChsJihLA/Y2Jlg&#10;5PKbjF9/m7aeQVwsTB9MO6T9QtJHOXnmJx8x9eAjFp7epbi1jutUQfi4NJtDAVCz2C1WCT7/kP3D&#10;ImOvvM7pKzcId46ibBua1GDT0pRSr+Gzt7HE/JPbLD69yfrsY/Y3l7ECBx8D31AaRAdszU3ysfd/&#10;EA9FqZSz5PZ3aSJaj+0DSinE74pC/p0fg5bWdlLpDvZjcV2sK/DqDqVijnIhi+tLfKknKyFDYPg+&#10;B5tzzD6+zcTDz9ma+YJSZguUqy/WPuCBUAbKc1mdf0xVCpZXFrh09WWGzl8nnOpFNgFAAgNhh1FS&#10;UC9X2Fh5xMLj+yw9ucf2wn28wh4K7WvTlZPEcUpM3foN2bUtPExy2ws4lTzN7CZ8323ScOHIzx4o&#10;ied5NBoNarUa1Wq1abuvIZKtVCoV6vU6IZk49ktqlUBAo1pidW6CyS9+w8bsA7aXpqnmD0AFmEgC&#10;miZvpe0fbn0Oz1fsbK5x8Y33OXftNboHzkFIIAKJQPMpXOGQX59l6sFtNiYfsbnwiEpmswlkEihl&#10;UhOAWYNA4jcEi0+fUq026F2aY/z6W5y+dpUTvcMII8ALShSqWXZz+7hOGUSAwEYICUaACiSerOO5&#10;9ebrtShna7gNTTKXTSlwpXDI9twEU48/Zebhp2TXpnHLZT0dFCHqsulzbNSplbJM8RGFwwNGr13j&#10;zI23aD9xlsCIYpgGfqAtO8IC0fAo7WywOPEFKxN3WHl6j8PNNTxZBwWG0JYYVfdYenYft1gn3n0C&#10;53Cb0uEWeDUNbzRMvEADHX/XR1gGhiWwwxEi8QTCtHCcGrVyiaBR0ykghokQJn7doZwvUCgU8NwA&#10;KxwimmyhWoh9CZ6jI6j0vz0pseym2Lvp+TRN8Ko11pYe8/ijH7G3PMvuwgSlbAZfad+4rwx8muup&#10;5lDJF3hyW7K7k+HMyiKXX/kKA6Nj+EorDpT2RGDaIZBQymbZ2LjPwr1bLD+7z+7iBI1SFgBPHNGB&#10;JbV6hXsff5/V+Ud4DZ/DzSVUxcVswkeOLuJKBc3YJh136ftQKpXYXXnK9N2PWX50k72VKZxyDg0G&#10;rQIGuBb1ahWoMTvxKYf5bU5fe5Pxl96nf/g8RJJYIS3VUUqDlprLX58dv6up/Z94jCP5PBAELjLw&#10;CZuQiOgpuhccxVKClFq+LpSJ5/rsZzZZnrrH7vYmTuOooveJxgziyQR2sk3nSpsChWaZmMKgXjxg&#10;a3GaucmHzH7+CWvLT3HLFQy0hBzjKJy4BBsw596iWq2yuvqEsetv0j98FWnEEKZFw2vazAKPSnaH&#10;6Sdf8OzzD9mavkd+ZwdTBQTCBeFTP1LL+yXdbfEgs/2Yx/fz7BdXGbr4BiNX36R36BxGOI7fTMJw&#10;pcQ0IGwp8rk9Zh/fYer2R2zPP2F/Q8P1BOCiYzYxAgyhqNYyFKbyNCoum1vrnHnpVc7deIf2jkGk&#10;AZ7S6QBCalit53k4jkOlUsF3KoAFRkC1WqXRaDSnyUd0elBBgGXypftRrVzGUQDWsaJO+2W1tFwp&#10;RaPROL5LedUiXrXIZrVIaW8d27SoFPJUyzlQPlUFSti0dSdJpDsJJdOYiSiegkKxxs6Tj3lw8yO2&#10;Fp6wtzpHvabPUGFYePpFNutWg83ZCn6tzMrKCmOvfoMrb7yPaEljSXTnwQTDBq/R4HBtiY2ZKR58&#10;9AN2Vqcp72xgqICGqDWj8qRuEgNbjWd8GihWlhe5+Mr7DI9fJdlxQicR2U3bgOvjOyXWF2d5+vkv&#10;WZu8y/rsJKJeJcDH04pyrSSqol+I7+O5VeamCpSdHXrX7nHu2jucvfwG8VQngXoOi/x7T/NjGwnp&#10;+F635rC5NMfCk89ZfXaHlen7FDPbmEoSYAGSAEmAw+LEbaqFfSKWyeH+NuV8liMIswaTajzf0bxd&#10;SvA8j3q9TrVapVqtNm06BuFymXq9rvlEFih0TKtUzajkQOK67vN15+uzzfYNqtUqQRCgY9uayhvf&#10;P15r5WIRS3rUqtpWu7M0RbVcoZDd0XJ0bIoGiEgII5wkkmghkWxFNUrU63UymQx+pUyzc4XjOLiu&#10;i+/7TUug1AR+KZvfs0ylUgNh4QUGW5sbBL/4C6YJs7+7yfb6JI2iXn+GIRGmxPUkysnRWJ7FqbuU&#10;aw3OvpRjePw6iXRn8/PaTFQyDASKWjHLytQjph7cZu6LH5NbXQTfwbZMXPk8gWR+epKq8dcsdDyl&#10;Vsuxu7VNKVcDJIYoUMjtHzfHf1uRhfj7/JN/zc/vRbFuoomC0pcarKN0jqgVDmFFQbmiiRjX8h7T&#10;AL9WZ29zkYWpe+QOtlCOnggYwsOyY7S0dtKS6sAOgakC7KakyrS0RM5QHm45S7aSRyhJNBKnb+Ac&#10;4bYUddejJdnB8PmXGB6/QaytFQXUCkU2Zx7x6KO/5vHNn1M+2NF5iGGD1o4BIsk0ZlRv3l5VUS8c&#10;UMrvkl2dIb+9THlvDb+W5+o73yV96qyW7zYpKtqHbRAK21imBncJ6ZI/yFDL7lCqVJEixImBYcKR&#10;BMqLIH2fg8N5VLGA49fILD3GzR/ielWkDcOXXiUeTzcpk4pIxCBoBBR2N5i5+2s+/+X3WXx2n7Dr&#10;EASSSDxGS/spzFicUFgg3QZOyaVyuI5TPGCrmGV3bYGgXsJz65y++g7tJ3rQ1Hzw6gHFzAYrEx/z&#10;4KO/Ym3qIUJ62PEosc4RYvE08UhTBqvCSN8hk5lH1QRBtc7u1DyF9R3Ku3ukYjESqXZEvJXAU5iW&#10;zsyuFHKsz9zh3i+/z8z9z6hl97EIsKNtpHt7icWalgkZoZbNUdlbYXd1iszWBoX9BaST58JrCdpP&#10;DWGGoe5IkNqTXs/ts/bsDo8//RGr0/dolA4QEqywTby1l1hrmpDlEgqFyBc99lYXoLqPI20InGOC&#10;qDwyesJvG03/iz2q6eMUQmCE48SSaaxQhON8dhXg1St4ToV6w0M3rwV4DXIbi0zd+gVPb3/IzLM7&#10;4DkYStDe3YvVlkbZNiEsgmqdg4MDauU91h5/SnZzEf9wE6Fg6EaaWDSJlAZGAIZp47o+exuLzHz+&#10;S57d+iW7KwuooK7BfbEUkXQPkWSUSMjErdXx6g2Wnt2l0fAwhavJKULLMKUKEEqDHo/kxkeqht/O&#10;5zaFQTQaJWyHsKwQpmEf+3GlBL9aZnPhGQ9/87c8+fTvqGV3UIFHyI7R2n6SUCKGHU0AglohT+lg&#10;G69eY3vxKdndNWStSCqRJNHejxVPYJtgBB5Kahnp/P3fcOfDH5FZmSJwKthmiLbuXqKtaRCCmmeD&#10;yuPkD6nlygS1Ipuz9zjY30bWHDpOdNLfO4wnBNFolIHRc1RLb5DbzJA7XMPJFZu3NcAQJFrbSaTa&#10;sONxwvEYI6cvk2o/CeEogaETM9anHvD0k58yee8TSocrKN/FjoToODGKFWvBNiRIj2y+iLOzwu7q&#10;E/a35tjbnsKt17jxdoL2vhHMkIHvSJShC2uneMjm5G0e/+ovWZt+TCV/gIWBaQriHZ0kkt1EIy2Y&#10;ZkC5nCeb3WRjdRrDdzCb8UzaQG7qeCvzdz8CDUP/w47GiLekicYT5CpFSoVDKvkDnJpDPBlCCHAb&#10;VaqlQ5xKGUyL1lQbrW3dVPMHiKYX8MXa0kAQKPPYs28bJmDglGvsLj7h0cc/4Omv/4Zybo/A9VEC&#10;0p19xNIntPwTn0bdoZLbp1I8pLCzTP5gh0Iug1+tYUmX9MglWiJhhNKRX4aw8OoBexszPPrkJyzd&#10;/YTD7VUM38UAwslW4u09hGJxbNsmcD2K+Qwzjz5CNnyEMjlKRBHKb16q9KX2yCZlAIFTZmdlirmb&#10;P+PRzZ9xsDYNgUJYIVq6+0i0tSNMgeVEKeb3qOQ3ye0sks0scni4Sa1SxpaSnnPXiYVDeJ5ASh0X&#10;KI9gWOI/d6muG85H6yAIAsoH2yw+u0+xcKB9uSJKICXKMAmUxDJMTBFQK5VYWVpk7otfcLCz1ny3&#10;tcYpGo3S2nGCWGcP0WhTlSX195C1CjuLU9z/+O+YuPcZ1fU5vKCGFbJpPzmMGUkgbIktJNVChcru&#10;OoXdJYrZTXY3JmiU8sTtVjpHzmBFQ5imhldVDgrszD5h4uMf8vTOr6BaJiRMkh2dhNInIBQhahu4&#10;DQfPDXDLWar7WxhOmL3FLXZXD9lezSCCEJ3pEyROxnGsAAILO2SjgGJ2j8UHH3P3Z3/J3INbeE4J&#10;kMRjrSTSnYSTySZjQxDUyhQPtlG1CjvLExzur5M/3MAMJOMvfYN450mwQlqBZYIyjeO9+fmkVsKx&#10;ZUTv3YojmySopvf/6Gu/PeG1LAvbto8tNDo+ymjyR/TX6jSbMU6F/HZFK21iSXr6Bom3xDGMBHas&#10;hZMj5+kfu0Ys1YVhwGFmn/lnD5n52V/w4POPCBpFTAmRcJKWzl5CyRiGpfsuxfwhtcIhbq3M1sIE&#10;mUyGSt2loy1F3/XXsKwYR+klUsDhwSrT9z5k5tYnbEx/gVMpY6iAVEcPibYuMDWnpeHUqOxvUCoX&#10;WX92h+zOCvViBoI6Z196n3CqHcsGfPCcBqXddebuf8i9D/8jpcwGIvBIJFuw031YsRaiYQPf9/F8&#10;C1UvUdpZAM+gtu+wkH3A5uoGTrFIqqWVwfOvIq3oc9zRP/AIAV4jwFIexd0V5u78mvuf/oy9tWn8&#10;ah6BJBxLEEn3EE60EG1u54VihbXph1iNMjWNZW8yAJoNPMPU1iSlU1AU/INnu34NR7agFy1JmnPw&#10;4nr47fVzxFY5gidaFsfWjaP1RBPQJqSilt2jlt9DGILW1AlaUz1EIjGqtkHPiVNceukb9A+PYVoW&#10;rqsbArFYlFKlfPw6j17LUQ68aZgoQZPLY3K0Myt8hAooHGYobS/jBCah1hZaO9qI9g1iE6Ph1iiU&#10;tvEqVeqVIl7lkJ3FMo16Ddd1aUulSKVSIKxmYkDTX1/NsTH7iAef/ohndz7GzywifA01jLV1kU60&#10;YUXjhEMWhWyW4uoyO4uLJFrDeihGGGEEWtFr/+NJA79Pz+9Fsa4IkNJvyoBNQoaBpXwMv4atWvHQ&#10;lMJAaU+MISWl3BYzEze599lPyG3MgzzqGkpCsVaSqR5C4Uizu9aMcQhHsEMRGmjYDEoTlEPJXsau&#10;vM2Vt96je6ifRqCwjFbiqR5auzuxogLpSHaXF/n8F3/L1Bc/p7K/iQmEwjHSp89z5ca3GTx/iWRn&#10;CL/hktsosDz1gCcPf0ZtbxvhOuwtPOaREBiRVm60ttPW3QPNDuDRhqMPHqMJlZFUynlqgY+ZSDF6&#10;+V1e+8q36ertxHfDFA+LLCzcZObDH9PIbSIbdfK7S8w+Moi0Joi3tNM38hJ2WNMsTQF1p8Ls43t8&#10;8eGPWZu6j3CruAHEUh2cufEOZ2+8TVf/ELF4hHL2kN21LVYe/pLZZw/xaiVkJcv8vY+0pybZQby1&#10;DTuqN8Kg4bK9PMfi09scbk5hSg/bsuk6Ncrlt/+U/tNXSCZsLclXEYoHm0zd+xmPPv0lQdUDCU6x&#10;wd7qEgcrawycKdESakVZEqRJ4Hrsri7w4NOfMvfkM2q5XUJAYJucu/E+V9/+NicHTqAEVIouy09v&#10;8/jm9znYXEF4JbZmHmAaYdLdZ0mf7McIW1imRyDC1J0ae5vzLDy5xebsQxqFA001NaC1/yzjr36L&#10;gXNXaOsIE4/GWF/ZZfb+LVYnfo2zu6flV4rjuAvdGf7n+23/JR49XXjuoI8kWkmm2wlFE5rqKSHw&#10;fWqlErVSgSAItOw18KnlD1h4dp8HN3/BzuITDLeGFJDsOMWNr/wbxl97H0IhhGpQzGxx99YnLDz4&#10;OfVimcbBJksPP8dOdtN2aoxEy7kmpEaiAoNCIc/q4jPmH90ktzaFEeh8WxGKM3TpbU6//C49I/20&#10;pZJ45Tqbi7Pcu/1rNmafIGsVna+s9ERfZ4fqm4/uipvNQv7LB6ISEhUo7BcO+SO/rxKgAp+d9UUe&#10;3fyQ6S8+pLq/rpFUoQinxq5w4fobnLhwhdZUO4EnWZmZZOrup6zP3icoZ/GdIjtzEyw9HCWa7KH3&#10;/HVi6RhBEMEp5Nian2fm3i0y67P4jQoiZNA/9jJX3vwm/WNjRFvi1B1FIbPM1N2Pmf3ipm4SeVDb&#10;3yK3MUN+P0fdgcAKkeoY4JV3Whm/fJmN+RU+/80PWHv8CXXH1cVitJWRc69z8ZX36egfJppsIZVK&#10;Ee04gWHbeNUGB6uLTN75kNkHv6G0twp4CDPO6OW3ee2D79Ha049tGgROlWcTT5n97PtsrM6iPIf9&#10;1UmefJqko2uUtp6TSBnF0n1UajWfzOYaSxO32Jy+g5MvYJm6mO0cHGP81XcZOneD9o4uorbJ7tYK&#10;U5PPWLr7IbmdFX1JOeqiNEn/hvm7l3JSSoRpYYVjxFIdJFLtFA52qRaz5HbXKeWyhKPdzdCIFQAA&#10;IABJREFUWhpYLep9TkrCiRTpti7i6U7C8SSmFX4OvHvBeyrMEEHgYeBjWxa+B7ubSzz67Kc8+/Tn&#10;5PcySHyMsODE0EXGrn+NkQuvkGpPgfAobO+wMHmP+Uc3OdhcQHkOmeWnPFIQsS2utp+gJdKHZYAS&#10;Br6vyB9m2Fp4wtLDT9jfWtHwJSDRfoKhK69y/sZbdPcNEI/HqZYkK1N3mb7/IVuLk3j1ehPlbzT1&#10;389/x7pYgka1yuHOGrOPbnH/V7/gYHsBU+lCvWf4Oq9//U8YunAOLIVRD7E2/4R7n/6YtZkvwIfs&#10;2gwT0uJEZw8tfUPEYz3NN0NgWCAD1ZxG/+cv1kUTDKsEiKDB1sIzflkqYoWjCKEBYQ1PJ4UIw9Cs&#10;DUOiPJdiNkt2bwW35hzv5kYoRvrUWbpHxmjt7MaO2Hi+QiqB8AIOtleZuv8Z0/d/TX51jpDyMUyT&#10;3tPXeP2DP2XgzAUMw6JeqbK5ssbkJ/+RhdlHKM+huD3P1Oe/obvnNC09XViJLp3yEEBxb4/Fp3fZ&#10;XXoEtSIAqY5eLrz9Aaevv0WktYdYJIz0ParFAqvTD5i49TN9/skGfuBxuDVLZmUB5yAP6RN6TxWa&#10;Vl8qN5ifeszdX/2Q1Sc3kU6RiCVwoy0MX3yb05ff4NT4GaLJJE6pzu7qEtNPbrHz5BOtWCwfsPzk&#10;cyzDIhxqYfyND4i2xfHr6rj4fnF/9psUKitkHxdNSind7JbPPd5HFgXTNDUTqDl1FUIX5MewRCmb&#10;3BDdwLVtm3A4TAEbwwgAiZQG4dYexq69wZXX36ZvcIhARAiUSTzdQUfvEFbYxi2WOJi7z+Sv/prZ&#10;h3fw60WECWYsxdCFd7jw0rt0DfXS0hGjXpLMPr7D7IPP2F14QtBwaBT22V18yuKjASJtbURPncEI&#10;x5E+VA4zrE3cZ/LOb1ifvEe9miMQEG3v59JX/ohLr7xNJJEi8AX5fIGlW3/Do7s3qRZ2qR5sMXXv&#10;14SiSbr6znAq3U4gfUzDwnNqrM1PsjJ5l8rhCiJQRMIRTp2/xsU3v0fHqTEiUU3hb1QFB5vzTN79&#10;KYv3PkG6HjLwcA73yG6uU9nLIAcbhONRfOP5zOGIc/giJA9h4lYL7K7MsjRxi72lCYJGCQFEIhad&#10;p68x/sq7nDx9gfZ0EkPA6uIc0198wubkXZy8Zi4YHCmpmsW41HeHINDv21EhfVTYogKdphGJEAqF&#10;jhtmGnJmPk9SOIZ96vUSBN7xenoOt1PHNHh4XsjboRBew8U0IgS+D/h0D5/n+uvfYfTCyyTScbzA&#10;JxZL0JoaJNragXdElbcEYau5XpucixcbBke/RynFsZLAtm0sgQbaKZ9apUjgObR0D3Pt3W8ycvEy&#10;Hd19WGaC7OEeiwsTLD/4hN3laYJKkUA1yO8sszwZZXjsAj1DZ4iGUxqOLSFwPTLrK0zc0crX8u6i&#10;jnY1w6T7RvUZff4qnT0nsU2DzY115n7zE549u08hu4npG9hE8KSnfe126B/0waumNOYYNvd78Px+&#10;FOuW1JdqpQvURinH+tRDzEic9rYWPBUjkJ6OUbNNlPQoZDaZffg5u3OPoF5tQnMMjEiE7oEx0j2D&#10;OncagTBNPKVoeErnamqEHQqIhKMMXbvBSx98l/HX3qPtZEpDc3wbt6EbCX69QT1fYGPhGfNPvqCQ&#10;2dSXfStMomeAc699nRvvfJeh85eJpjVQpLRTItl+goJbZMW9SaOQIfA8tpdmaX16j76xSySTSaxQ&#10;BLMZiaW/r4/neaAk0vf0pSYc5+zFN3jpq/8tl9/7Gl39MZQP+YxDtK8HJ1fDnfiIwu46SkrymQ02&#10;5h7QNzhGum2AzqFulIRKtcHhzgYLTx+yNP2UoFolZIKMJjl1/mUuv/Udzr/xHt19p4hGoVbw2Nva&#10;IhI2yRTrFLdm8Up5Krl91mcesTH7iM6uHtKn+gjHWzEIyO7vsLW2TKNWRQkdF9N5Yozr73zA6Gsv&#10;EY1rOJPrGBS2K0Rb0oQTbVRKRZTnopQgnuqipXsQGRjIBoSTJo2KS3Z3i4Wphyw+e0DpYFfHx0WS&#10;tI2c4dwbX+PqV79DT18bGFAtQSyVolDeoeZ4OLltXMdhY2mG1bkndA+foe1kH4m4RdmHSvGAjdU5&#10;NpenqeUzzRxOk1AszcCFl7jx3ncYuvQKiTaLsA0dozXauvuRokHd+ZBq4fDYw/X/JVTj+UFwVEyY&#10;hMIxorEWLMtGY/UDDKDh1GjUK5oMDjjlAlsriyxMPmJrZQGnUsIyBYn2Pgavvs65d77JlTffR9j6&#10;R83vbVNSUfLZPQ6WniLLBfYz20RmnnJ2aYZUWzux1g7ClqRcbZDLbLG7NsfB5hpBE44TGDE6e4c4&#10;9/Lb3Pj692gbOkUsYaBq0D1yETeaIOQ3WHh2D5SWjh7lecojK0XzUFAcddVVs4DXlhSD4Ev/T0qJ&#10;1WQB1GsVMuvzLE3dJ7+zqhtwsQjRE2OMvvoBN776R/ScO0csZoMPHb1nUcKiWi6wPf8AFfgcHO7w&#10;+IsPMcIR2ju76eg4Q0OaZDP7rE48YHtxDr9SRgDx1h5OXXqVc29/i9OXL9HSriMLSztVUGHWl+ao&#10;lg6wmmoVp7JPqZinVK5hp2LEW9PEu9KcHB0ikRpgYeEZW5OfYdSbC8AIkToxyJnr79E/folQVEc8&#10;BoFJve5R2Nlm7elDVp7dYX93GQiIhBN0DF/i9Gtf59J736G9t0cXrrUAkT5FtXBAvuHiZFdwnQZb&#10;ywsszzzh1NnztPYOEItF8GQzymprmc2lecqFQhOLZWPHIwyevsb1N/+E09deJd4WwTagJ5Ml3nuB&#10;cFDnwWc1qoU9OBI3CqGTIILG7/yZUCrAtMNEEi3EUx3EUx3YoRCNWpnCwTaV3CGprg5836F4uEe9&#10;dIgiIBxLEk6micaSWKEYhtWMpHkBJSnQET4KibBMfA+cUp6d5WdMPfyM7OaSbtqZEdr6hjnz8vvc&#10;eO+7zYteCGVAca9KtHMAJwCnUcc52MB3HfaWplls76Dn4jVSkQgtqQ5MU1ApVNhdW2RndYrC7hry&#10;yIMZaaHl5AjnX/kGL3/t23R0nyQaExRK0DM4SjSSpFEP2Fl+zJGdhMAgeKHBaJo6KrOQP2Rj/hkL&#10;jz8ju7eBIMAKh2npGebcK1/h+te/x+DZYTwU0lfE+3o4LBco5vPUDtdwHIfs+iIbcw85cf4ayXgM&#10;M5Q8jrECqYntgn90cvcv8xggjGb2NlQPtykd7OqvNLkIUja376M8dKVfl0B7Xu3mn61QmPaRi5x/&#10;41sMnH+JSEST2FWTU1HKHbIy/ZiFJ7fJbSxiKh8Vgp6BcUZf/iqX3v02w+NnEQLqJWgbWKWYy7Bb&#10;LFA9XMCrS/Y2lliaeUjf+XGsRJxwLIpQAaVilo3VBQr7uzpFQphEUj2cfuVrvPHBH5LoCHOUtpXP&#10;OrScPIWKpFhfeEI0HCA9ByvUQtfAGZQV0dFQloWNi9cwONxdZ/HZAxanHuGUmxGFoSQnhi8z/sYH&#10;XHr96/SeHSGcEPhV2FvbxEp14BYLNNZmqOb38KolVqYe09M/ysnh05jh81i2aO4FwZfiN/UZpY7/&#10;/CXAoXouodXF1wvAVaWjCVHBl/b0F6GuR9ZCr0nClM0seCsa59TYVa69/z2uvv01Ono7UBIaDQ1m&#10;VQIajk89d8DB8jxbkw8p5/fBgHAsQcepcS698Qdcf+db9Iz0EU5Aowrxjn4kglI2Q2lnGVO65Ndn&#10;mPgMosluOlIdtJ6KUz6scrC8wOrD+2zMTlKt5hEGRNN99F98nQtvf5tLb75LLBkmCCCXrYJXZStb&#10;YWv2Nn6lgJM/ZGNpivXFSVI9/cTSUUJhi8Cvs7m6zPbGMgJFIMA3w/Scu84rf/CH9I4NYlgBlmlQ&#10;LQm2ls8hWltJpDuoOw4qUECY9pPD2PEu6p6kUfeJxkyOW2q/JXU+Kt5z2UPWl+bY21oiaJQ0bScc&#10;ItrayejlN3j5q3/MyTMXSLTqwVv36DVS7Sf51Ad34lc4tfqx9PrF2N3fLmyP1oo8/sBqtcyRlP3I&#10;2kbzy0EAhvn8Rb8YARkEwbF94nmx/uV7wtH3DAIJhEl0n2L8lW9w7et/xtD5i0TTFqqqUJ5PvWEg&#10;DbMJKjZAGTR8v7leAfH873vx9Sil0w2+9PNKiWzo9J3WUwOMX/sDXvvgv6Pv/Dla2uOEDKgWPNL9&#10;p8F1Kef2KVSK2vLq1cnvbZLN7FCu1ggnW3VsLlAtFtlcnmfp2SNyW6uEFLgYhJLt9J67weW3v8P5&#10;66+R7mxBBnByP0t7SycykWT6wU/xcxWiQiKVj2Em0LKO//+B35NiXWAiBXpByYBibpfJe58xPz9P&#10;yPQJpNuEvkgdaSMVst6gWjggVC/joqm2jcCgq2eQ89e/St/p84Sj4ea00zimSx5LZTBRQpDo6Ob8&#10;1bc4e+UVkm3tNJwAJbUX1jL0IV3MV9hZXWB76Rn1YnOKatlE208xcvlNrr36PqeGR7FCUKlpT14y&#10;3crw2fPki+/hZA/ZmHNxvX1Mv05+e4nNmUek27roHTgDJsedP9M0MSyToCFQKBDQ2dvHpZfe4+yl&#10;VwglYjiuJtuGYlG6+4a58s53qNVzNCo5vKqD36iT3VphZ3ma3qErdA51YpgGleI+O2tzZNbmCaol&#10;7dFUgr6BUS5ee52zF18i1d6Fr6BaAcu26e7tZ/jae2SyBabdGgeVPKaEejnL5sIk/QPDtPZ0YyVB&#10;KpdqtUqhUMJzJaZlgTRR6K5vJVui4khU4KPcKOFogrM33uLk6CUarvO8s45BOJ7Q06xmKo0MHHY3&#10;5lidfUwluw8BKGHRcnKAy2/+IWPXXyHWmaRueChhYrQYdJ8+w9hL36CWLzL5MIvya/j1KjsrE2zM&#10;jxGNx2lP9VB1PQqHuxxsr1Mv5zGE3lzD8Q56R89zduwafYMjxBIWngsNFyItMUYvXiOzvcTO/CS1&#10;cgXp15uTGVBHxPL/FzTrf5nnOaH1xcPneCIIiOaEQymFKcCplVldnGRl4RmN5uRGhSL0jl7lxvvf&#10;pOfsCK6ts92EJQinOxgZf5ny/iYT1TJ75ScAlA+32Jh5QHv3CQbG24kkLQ738xzsrJLfW6FRqemY&#10;JRNCiQ4GRsYZHjtL54kelGlQremNr7NvgAsvvU1haZrVlWW80oGGHwJmk6Kump9pw9Dq6Rclcbqw&#10;UijElyR0wtDpBb7vkdvfI7+3Ti2/D9JHGBDv6GXk6pucuf4ebYPjGJZJra73gq7efsavvUpudw2n&#10;kqOW3caxbHKVAtnDDer1AwJ5BtdvUK5kcUr7IEyi0VZC0RBD4y8xfu1Vek4NogyoFACl/XihSIxI&#10;LA5NiCBK4AcufqNEpZqnpcUiHAoRGOALDQOUqoGr7wOau+A5eHh4todr+fiGRSBNQlEQ9YD9tTWW&#10;nz2msLsKBGBArKudi2++y9mX38BOtRBY0AAIm5wYHuTSW9+kUMsxf/cAVS8hvQrbq89YmhtjPJGi&#10;NRUjcDwqh7vsb6xSyh/qtWMIEBZ9g6cYPXuB/lNjxBKRYxp1MtXOmfNXqe68w8LCAtVKEbzG8Ro1&#10;tdzjd/4kmEIQicSIJduRfkAy1YkVjmiJafEAv1ZBBT6VUpns7galbAalFKFEimgihR2K6Aug/qn4&#10;0o0VmjdChRkSFAo1DjfXyKxMUdxb13F1GCRa2xkYucj41bcYPnuBSDJEw9MFjJWO0z/+MsVykWox&#10;x5bXoJbLEPgO2d01Nmce0tXSTaK1HdMWNGpFsjtrZHfXkX6AbQCGIJlqY2j0PKPnLtPW2at95Q5Y&#10;cTg5NED18susLU6Q2Z4nqJWxpUIS0goTpeP8jOawvXB4wNr8U/aWJ5FBAQA72c6Zay9z+a23SXR3&#10;4qCp5zIi6Dg1ytW3/oB6qcT0rZ/TcNaQgcvW8jS9c8/oSHWQ7j+t6eccXcjB+C+hg282V5Q+TjHQ&#10;9hkAfJCEMIUBQl/UVXPeHwAhO4JvSAzbAiWJd/Zy9qV3ufT2t+gbGcfEwwskhmESBJLs3gbLM4/J&#10;bC4SeA0sA0Kt3Zy++g6XX/0aLSdPUmsuIysB6YEUl97+FvnqATN38lSdDNJ1yGzMszz7hJb2E7SM&#10;DBA0PKq1EqVSAddpaB+xMBChEL7vUytX8BEgXc0fMeP0jV0l3XWShvtfYRsB0q8hAzAjLYST7bi2&#10;gWGD8ASVwgH7qwvsb8xRLRxolVIoRqTjBOPX3uDitVfoGx7FF1AsSCKWQUfPCU6P38DJ7NJQAXUn&#10;D04Dv5Jnd3WareVJQvE0nf29Gh7clBsfJRHoNfC8gDm6A4mmhav5azqeRv69lIfmvn4kYz5STL0o&#10;sxdCYIrg2Hfd1dXFhWsvc+7qyyTaO6jUaUqzpY7jlf8Pe+/1ZEl23/l9jsnM62/VLW+6q9r39Lie&#10;GcwMARKgN7uxXK1iV6Ii9K5/Sc96khTSyyrIYIgUd8UFQcLNcsDx7W15c326Y/Rw8lZXD0ACIIFV&#10;BGdPRI+prrp1b+bJ83NfA0WWc3R0xO7uLsPhkAiDA5ZXL3D7/W9y6623mV9ZQSoYDUuEj7iwfY3y&#10;V36D/vOH3CkzzKSPQ3BysMvR/gFpmjIvIZv22b37Gbt3PiUdHIFwKNXgyrW3eeeb/4qL115DJYrS&#10;G2QkaLYll976VY4HfYrpMc8+/S6RkoyO9rj78Q9Z29xiu/sOWkNZFgwGpwz7I2wBCLBC47xgOp3Q&#10;P8kRLkXiyX2N1tI6b/36v+SVt38VV5og72YcKE2z1yNutQK0sPxJVL6AyJFKkI9T9neesvP0Adn4&#10;NNBNHESNHuvX3uDazTfZ3LpMVFekOTgDrfllrr3xPo/v3eHwwQdM0wOsL1GyouNVlbuUOiBNeVHE&#10;v7wJxIsmzstfrn4mOJ98GTofXlu+tLfCt7zYU7PfFwHeF+ikzs3rb/HOe7/Nhas38JFmmpbgIpIo&#10;IvJBzkcQGsQAWsXn3pN4aa8KUe3Vc38nxKw+AZSk1Wpy7fZ7vPGN32Lz8qs0WnUKExxzpIpYWbvI&#10;1itf49HH36f/9N6ZxovyBptnTKYF8zY43TgDg5N9jnYeMBkcgDV4oFGrs7RxgauvvMH61hXq7Q7G&#10;BM2SztwCl979FqfjCXvP7rB3+p8pfRYYdwiKovivnPVqfSWKdcqQeXoRTJidd2TDQyajPsKHyYqu&#10;kghBeCBAonBoIQCFxxG1Wly8/jaX3/g1Fi9eQiYKk4fuqgCUsEjnmHX1iWr0FtdZXL5Ca24ldOIy&#10;hXRQyMonHYWZFuw8uMfzx59iiiC0Yqyiu7jOpVfeYGXjKnGjHnxlc4OXkjhStBcWuXj9bY4ffcHh&#10;zjPy0QkCx3D/Cc+++JC1S6+yunUD5SqbDlmJ1IhK6dsJoiRmdesaF668Tm9lASc8xdgSeUEcSRbm&#10;l5lsXmFl4yKP/q5BOgwjtvHJIbtP7zEdHWMKS6Q9o5N9nt77mP7+Q5TPQUqS1hwLF6+zefU2S+uX&#10;Seo1SmspM3BSobRmYe0yN994j6OHn3D85A6umJJPJjx58BkX7l1l9eY7zM0vYjGoWFGvtRn5CGcM&#10;Qkt2n33K9//0/+DzD76PT2KEd7RbC9y4/S5rN6+zdrldec6GKWORQ55BMXXBFkqDdYbjwyccPruD&#10;mwxRgJURvfV1Xn/7W2xfvUajGeGdRQqJUbCwsMD29dvsffwDPlERToIrMvaffc7Og4/ZvPIajvUg&#10;INIfMDg5JE8n1ZRFoht11i9fY/niKyTNZuiAFsGHNo4ktW6Hja1brG3fpH96wvR4BykEwtkz6JU5&#10;B0f/ZS5fcUDFl/4fL1BCVgHkBSbJCRCVN2yw/YIynXL49BHHzx6gbUopPFFS59LV17n55tusrG0Q&#10;aYXA45QgbiZcuniF08s3uDO3gFMab0vyySFPv/iA9Su3WLvxNdAKVxYMDp4wPH6Oq5wfhI7Y2Nhi&#10;8/r7LK1fIklqFCbUZ9bnJPWE3uI2a1deY+XCR+w/TMmngyBUiAFhgkP6rCuOf2kKc3Zt8ORlSWkN&#10;3ofELZKQmpyDvafsPP6MfHwSYHgOmnOrbF17heX1dZAe6aDMSzyKOI5Yu3yT27/xr+mubJL1D7FK&#10;Yrxjc+s6UWuR0oBzltbcAtffep/FlVV8kaJVzPatN7j69jdYWu+QTRyHTx/y7MEn7D5+wKPPPmR8&#10;tB8aUZSh0SMShDWYsqxEzRzeCgovmE5TXDbFy6hKagk8P2cpi4JiMkH5BO2S4Axhc46Pdtl/+oBs&#10;2q88z2OW17e4+ca73Lj1FvVWsPCTABEszvcYXbzK2sY292UdxxDtc/Z3PuPJ3Y/YuvwWy5fW0BLS&#10;/gGne08pp1MQEi01jW6X1cu32bj8Gq25+aDKnRa4UpDEEbVWxMr2K1y8covB4UMmhzthr9pwH38h&#10;nHUUUiiSWhMxv0x3YZkkrtEfT+gfH5KOB9iyZDKZcLS/y3RwQqQTur1FWr2lM6itDeIfFd3ixTRQ&#10;+eAt7yRMpynPH37B7v2PKdMRXsQYUdBdXuHi9XAdGp05jPHkeRkEyWqKdrfD1tVb7N97nb17H1O6&#10;fcAwGR7y/LMfcvHibdZeeZVEaWw6ZXy8w6h/iPNRgMGqiJX1i1y/dZvFlQtBDCwDb1Jk3RPFdXqb&#10;F7lw7TV27n3EweOPcca9QAmIl8+pQf+I3Sf3yE73zvQdWnPrvPLm17nxxlsk3TZaB7FSA8hanfUL&#10;V9jYvsan301weLRwnB7u8eSLj9m4eJXexmWIFbYIuhPinK3QL3NpQjEdvOBDM7g6GnHeAQYnwihu&#10;luQHIZ0GSxcvcOnGuzQXN4jqLVqtFldeeYvN7WtIBWbq8ZEI3ulY+sc77D65w3R0AoTzZGl5k1de&#10;fY/X33yP5kIdSyWGqySdVpu1Cxe4sH2F+3/bYcIhSnqO9u7z5IuPuHzpNitbWwglMKKk1mqiojoU&#10;E6y39I+f8dG3/5iT5w/Qqo72AllrsXzjdW7efpurNzbwjQBKskVQC88MpJnDlY7ISkoUo/4xOw8+&#10;pr9zH8oU5yFKmmxdfYUL196iu7JKVIcyA5sXgCJKInor21y+9R6PHn3Cs3t/C+RgSg52H/H43qes&#10;XnwVf2E1xJiXpucvzufzZ7abxaTKl9r5meCcf2nSCS8as+d/1trwnM7i72wAIAias3FzjsX1i8wv&#10;LqMllLkjzS04Q6QlUklsNmbv+SOeP7tPaaZBCNEr5pa3Wdm+QWtpGRFrigK8ERhjqNWabFx5nbd/&#10;979j8eINTDoKjXAhuXDzLaLGHNaCmYzZe3aXo/3HQQ4e0HHM5vYlXr/9DpsXNyAGIQwShUpqLK2t&#10;s33lKvcWFnnqJc44RqcH7D38lJOd11m4+hqtdgPjShqNBs1ak8n4GOsd1k958vH3+Y9S0myvoh3E&#10;StNc2+DaO++xcXGTxrXeTO6EIodJ6iny8EfO0ggfhAjPDoOz6w/KFUxHJwxP9jFlFlIMoal3Ftm+&#10;fpulC5fRSQtnwBYFQnh0nNDq9ti49AorW1cZTgvK4Snem0qU1yGEwnrO4OlfRljMcp0Zv3zWAPTO&#10;4bxEqEpDwv3kvGC2f1783csFJ1Q5UzWlV5GgtbDE/NomtUaDwjh8ISi8D7lHDkKLYJ03Q3ecy//O&#10;v/eZoJ3AgQ8DEymDh3ulsAEIas0Wi5s3uXD5OlEtwhpw1lKUjljHtHst2gtrNFpdhNJ4G4TstBQ4&#10;Y86KaaXAeMtkeMjweBeTTathnSWJEtYvXmbryg3mFlcRBEqbt4Yoiugs9ti6/iaXr71XCcEeBUSZ&#10;UsTin95M/+eyvhLFeqQSlIqxNgdBUNjEgXIoA4akEqQpsIBQEq8k1jis8CRRjXZnjrXLN3jlzfdZ&#10;3bxO0qoHK7UStJBEUiCdxZs8cM+UwEqJrtWImjWMMhQmRjuLwOKlD0WG02Tjgv29HY6PdrDlFAk0&#10;a21WVjdZXVtD1ObJkYELbFWwfwCsSmgtbrGyuESc1AGFM4bR6R6Dg10mowFZYZlvalR1AhpjKK2v&#10;yJuCRqNBY2mDqLMANYmMLOQaZ8HgsU5QbzToduaJpAYfklNT5Bwd7jIYnKCcxGaG0dEx+4/vkfb3&#10;Ed5gLDTbbRa2b9Jc3qaUNcrCVweIDnx6B7WkwdLiKnPzS8S1Omk5Be85PT7icO8Jg/6YCwrqzRpL&#10;y8tc3LzIdOc+adrHmoLdB58z2X2K8IJChEC6srLF6PSPuGz/BUu9pWryGTrujVaHOI4Cbc07hJSU&#10;xjAZHTMZHuKKtCrWQ5E5HBcc7R/gDiS6EMhIk1FiS0P/6JRimlYHlsKUGYP9Z5zsP2U8HGE8yNKS&#10;jyZM+kPKaRYESbWg2WmzvL5Gd+UqLqqTGzCpIYo1Rlq8NdQ7i2xeusGzh18w7R/gfQURwoMC+/+z&#10;GnwoMgzGGJx5cbBKKZBRHPwwoxhrochTpsMTzLRP5ELQkDi8FwxPJpTyhLrXlOUEq4PPetFPyaZj&#10;yjLHuSBUl01O6O8/YnC8zzTNyVxQADfpkHzcx3sbpmrCszQ3x/LWbaLOImnpMUYEhI0vMWUCqsH8&#10;2iaLm1sc794nTwcVKsBWgbg4Sxq+PPA8uwZSvzSBmSkL5NmUo4M9dp8/pMiCuqxAkMR16rUmSSRJ&#10;NBS5Q6Aw3lPkQLPHpXd+k8uvvY/2BdJYSjReN5CVb3Gsa6xsXGVp9QJjk6KNZ3I6wuuE3X7GsDwm&#10;Pdzl7gc/5JPv/J/cu/sj0uEJ5EEo00sfMmwRI60mEjUin+Byi9RhIiZtTE3W8CokUc4EVfOIhMgk&#10;aFsntjGRA5dbTJlTlFOm6QhTmOrzxhhTYzg0HO0PUfspeTlAxI3A05tknPZPKPMCKtVsn2cMjp5x&#10;erzH5HRAbiEWVPd3gDXBvcO6gm69RnfzDVrLF3GxJis91sVnOZ9Ujnq9y+r6Bru9BbLTA6QxSB8K&#10;HSt+McWctR6Q1OotOt15knoNd3LMcNhnOhyS5zl5OmE6GlLkU6IootHp0u700NWK3I2QAAAgAElE&#10;QVRU3Z+b8lcunXgv0His95Q+QCv7+7sc7jyiLKY4H0NN013dZOnCTXRriakNPyeIkYCuYJxzc3Ns&#10;bF3is+4ipzsPcbZkNDjm5PkjBsdHFGWJ9oKymJJP+0xGQ4zxQeG33mFx4xLLF64h4hZZWemyyBiX&#10;CWxdIJs9umuXmV+9TH/vORN7DLJEnNPWmMFN83TK6PQYynAvnKjjTJ00jTk+GsPYhEJ9mhEniiw3&#10;DE6OyLJpcBIhWFVNxiOOd54y6h+Fc1HGWILga3jdv/ex/YUtb4PNWMjuJTJpEkUJulYHLVHWYvOU&#10;6fgEbMDueKMRcZ3llUvcvP1rbLz5DebWtojJqUcaF0UYA1EUBxcYQHhLkQ2Zjk4oszT8bjTWhsbM&#10;yUGfw8ExjhRNDUGNvCwZHeyQT8ZgA63C24LByS79g+eMT07IUkO7HdNZmGfjwiaHX8wzPpwghWOw&#10;/5gP/99TPvnef8CVGVrkqEaPV771h3g/pr+xSVRromQjFPO1OioSaB+oQDUPAyGZjIbsP77HYP9Z&#10;GGhIidSK1dVVli7exCZ1xnlQzkdoSldgjERENXpL6yytrAZ9hNEQ60pODvfYef6E6XgYrs1siniu&#10;uJ4VTi8LzlF9rfq30i9N3mUYnSOsP4O6z9Z5GPxsOedwaFCg4oSos0jUXMDIBGkJvGcRIYjwIiTc&#10;Jh9ztPeQo537+PKUwgNxm6S9hk/mIGkjYkGeerTQaEF43torvPbNP+Tmr/wu1oS4ZB0ksSauN/EF&#10;oWk9OKE/PQZhUA5c4pj4lNPJBPfshMJmSGHQIsKZiLw44fTkCFOUgUtNUDcfHu+z++gu629nKA1J&#10;I2Ftc42NjQs8Pd2jcBlFmvLow+/z9P7HeCGIjEciWH7lddL8fyQf/zqtdheLRdUiokRTqzVIRITE&#10;oxyYfwAcKATYfEo6HjAe9cnTSXigdURnfpG1C1u0Fi9ihKA0IGyJ1joMPkTM/MoF1reusLu7x+no&#10;tKKzWbSUCCkx589c+SWBwqq6fgGBFy+abYQi3XuBlC/2xfm9Fpo79iXRuvNw+9meKqmDLlDtJqLe&#10;wsdNrAJvJKII8FshQKuADg6a0WF/yi/BxM8jPmbPhJ0Je6og3HgmTuwqJ51kiUa3hxEGjEOpGO+g&#10;8CAjgY6SMx5/aSsUkXVIHHEUVXpgCc5nFPmA0eiQLB1Vw5uIZm+d1YvXaS9u4nWN3EJpPLFOAnLB&#10;TWnW2vSWtmj2Vjk9PgXnKfMCLcx/5axX6ytRrKcuw4kgAIKHBCgBa3woyshxPiTSUgicdQjrkEIT&#10;RzHrr36TN977OuvXX2Nx+ybt1XkATCkQ3oMoKa3GiQh00Fu01iITjxRNMgOqdCQKjFIYq5DWBQVF&#10;5RiXR0z3Pyc/eEpRahAQi5yFXgc9d5F6LQHjsYhz3brwzDVbNfTyZbqtGic+x0iFdYKT3fu44R55&#10;WlB2NMgYISQSQSw9pXd4EZF0lmgnKzTaDWSksMahFGQOhBMkkUTGCVHSIW60EeJ5UA02YI3Au4KC&#10;4Oc4Gp5wdLBDOh1XHVJNoznHQnuNznwP56CNoMgEJQIrQZWgE43oLFLrLSKSBDfRaAy2/4TJ6S7p&#10;5AQsONlm9dpbXP/GCftHu4w/+T417yhNziSzlUAHCA872V2+/xf/Ow/u/4CosULXT6lFNa6++/ts&#10;f+13oNcNSsNK4C1MjgdIk1GUIwoRVHljYRncfcT3/vh/5rPvrlMC0mThgPUaicGOT3l+9zO01+Qm&#10;fOxsOGR08JSiOKCUMMVjxjukh/eZ2mC/po1lsTuPmtum3e6GxMB54iQJgcaDN552a5728gW6c4sc&#10;uDD9dKKJ1w1c6Wl8aWL1j1l61rSAYN+EQEsdJsE22BVKrYM3q3UkShCpqtSWljK3FKf7KDMFL/FC&#10;gzXMNZvUO4vUlKQsPdPhFJOOKYsCq4IQoJlOufvhn3N6+hhda6JdjnCekgilBC49pb9/wsmzp0hZ&#10;Q9sMDAyHE477p2AGJKZNlo/on54wPDnGuqDqHsdzRL11ul2JTHoUTqCkBa8wvkXmII4djc4Kyysb&#10;PErqTJCgBFkJDoESLydz55M14UPgdhjqLglFtVOIJCHXltI7sp3nTPeekxc2vCcN7Yam2VlA1Xp4&#10;I/AiqM07GwaQSkGzqVDtduCI+irYOsG0cKSFQWlFPUlQMiE9SXj+6APu/fCvmB7tIUgp7YDJYML+&#10;0xOef/EBxuYgHJUtNd5pAkGoxAqLUgLrSnSFEEGBlwVOQGwMRkSUvqSuwdoJhXQ4HehBRkuEU2ST&#10;jNHgiKyc4qpkxzPlaH+H7/3p/8LDD/9vLB5XGiQiXF+lGA/3OXq6R56PsBK0r+HHjsH+E8b5GFGA&#10;MZbxNOO0f8B0dBDUxJHE7UXmu3PUewtMnKQtBTYvQUWUDqKihmy16a1coNVdBfWQ0oxx0qK1RP4c&#10;MPiflKwDWBljXYaSllqjQb19A2oN8DnDnXsc7n7O5dO3KaYnjIaPMKUnqnfo9BZI5paQUQOTj1ER&#10;eBn2gAdk3ET6DIOjpnpoD+V0zOnpQ/onJ1grQKZo16LdWqQ7v0I9riNK0MLhkMGayUqEVNSbcyT1&#10;Lo3OHLZCw7jSBJeA8S62TJG+TpmVDI4PmQwPEd6gvCPSEHfmaMwtU6vV0bKyOvVB2Vw4EM7S6/WY&#10;W17GxzGkAW4auQhXGrwKsa3IU/L0lLyYULqAYPOk9EeP+ODb/xvP7/0V3gscOkxMpcCXU6RLeX7/&#10;DuPTgyprdRTZiNHxY/qjPmnhaCVQU0HsKCtLkiigyX6Zy8oIZIEkWNNtXX+da7/yL+mtXUD7nJIa&#10;h48/5cP/9CccP/4M5QwGQ0TG3rPPefDpD+kurnPh0hWSXpMic/hMgIVMgnJh6phNc8ajKUVhzk3+&#10;HIOTU/7mL/9XHt75KyqqNRAg1zLSZIPnDPb7jI538drgbUxUWg537zLKBxSmxDnN5oVbpG/3Od47&#10;4kff/hOUmRIBRTGkKMYIVxUwk10+//Yfk+49pT23QiQsPmmwevlVXnv/t1nbuglC43R4/+SGYtxn&#10;cPSYdNjHo3EYaq067c42jaRJknRCcVE6tJRYX8cV0BCQtVvMdZeoRR2G7KLwyDxjcrTHZHxKkTui&#10;GnhhcSiEjBDSneUg1miUkERKVxZvIdlXUoAN9l1CBpVw52MQEZ4cL0q8jr6k0/IlqLwQCFHibYR2&#10;EOEwhQnOB4BwKkyHMTg0hSTYg+08ZHK4R2EiBAYRgYgFC70V6rqGKy1eQeEVUegf4F1JvaZJ4lZo&#10;vGgwvsTmEaWBIrOYyQSbTfCFCegBNGo04clH3+fPJlOSehtRFChnQSX4KMYVfSaHe/SfPsQRkTuD&#10;omB0tMN0MEFOjjDpGo25VS7d/nVO9o7Y39llcvggWIPZjHJisAZyHEI4zKc/4DvTKfd+8J+COJs0&#10;tOdWuPXuv+DSG7+GawlEonCFq6bN4u8tvDI06dEziuPnWIKgTeRzlufn0XMXaTQa5CWgSyLRDIWm&#10;DVSHdrtJY+UGneaPGPkAyy6pY7zEuwKpwvkv/MyKzZ2J+J7dYwnOeGIRmp+Fs0glA2bIVeYizqB9&#10;GVwfvEAKh8RjpT5D5EW82D5nlDrnkRQ4axEiIpI1XGHwZUBueAV17ym9CA0hEZBvXgi8LBG2Qgkw&#10;g8e/nA86PAiJRSBNESbiQgWXDu/QzR7zzToq7kBUQ2FQBpyESAGFRHlDKTxGhkm98AKrBEaJKn5q&#10;hAiDt+mkYHSyTzHuhxatKIlrEa25NRrdJZzwYDzahOaVjR2RSXBSoFsJSifEXlO6KUK3GIv2Tzxz&#10;AwXxq1Oow1ekWI+lQCHOfJZ9EtHorlKbW6ERh4czdGpewJ4A4jgmSRLe+/1/y+tvv09vbQsb1fBS&#10;YwqLEiLwX84tX0HhINglREnoSoWOW/VNM4JTJU1sjGGaZmRZFk4YqUAopIqoN5vhR2TgkZ8xTnzg&#10;dIRuYIRQUfX6oYrPspQ0TYM/75e4HmedPRksj5J6DSECJMnjsKVHoogjkNbRaLSoNVvoKOE8TkkS&#10;umtCCLzzmKIky1KKIjubpQglSeoxWkuQHuNCh09XRYP0oKUgjhT1JCaJYsbOVdwYz2Ra4ErDdJwi&#10;kzob21eJzIT+wTOUUvSP9lH9QyZp4EBHKkwAnUl5+vnHPH14F0QD5TKSpM6joyFvTjJee+frLKys&#10;UbgYoRTWetJpCTYOsCFKijJjZ/8Ru3t38FpTKXVQ3dzw+coSoaIw9a2WtYLRMCUfZ4g8XPM0D76a&#10;mGJ2+/BCUm+2kMqHbvCsbetDAW1V4CZFSR0VxygdY00O+Iqz5L8UVv5xy4hKSE2EC+hwFL4gEQqp&#10;Bc5rqhr+bBLpvaxURRWD4QmDUZ/RdBymtUqgEUT1JnGjFTx8AWuKSqzK46wJQcR5Hn/0Pe5/9kGA&#10;ZdsC6X1ofAmBdAUibmCLAipuH8B4WpBPU8rJFO8DJzufphR5FjaV44yjWK/Xq+sLwjsiWSVQAnJT&#10;kjSaREnFG64631qGbvhMLOanrZnjgscGQp33YCvf38k4cKUJFnNeqHPPoArX0YQgqFXgWaapRSrQ&#10;WlI6hXTBx9RZSayDDUw6SBkc7XD/R3/Fh3/9Z3zxwXcYHR0RvOxyIKLTWGbp6qsoAdPxgNHJXvAf&#10;9gbQGAcvT5bCffZwNlny3s4qgJ88XbIw4+MKa/Bl8QLvJwSjZx/zyfOP+XhGWK4mEK7yPCaKoQAh&#10;AsXGEdAjw8Ep01HgpwcP3CnpeEJZllXgCsiXOI5RSgQ+IhBrhVdVI8U5vNDEtTq1Rj24SvgXR/D5&#10;qe/Psn6M0xhuPgAq0jQr+5tmuwPAdDRm2D/l9GiX48OnDE6OyfOUdrtLszVHUq8jtQrin45wrgdw&#10;RviEFboHQgzwpiSbjEnTCc4ZkAQ7Ti1REahYBVqP9Qh8iE/VW9Yqpt5oEFXKxkoFOPB4PCadTLFF&#10;sGYry5LhqE+aBv6prz5blNRAhT0jbTXNnF2XinYSJTXqjVagO401piwJvFlV3UcweRHgqtYgcCgR&#10;AZ7i+JC73/uP3BMe40z1gR244KEcRQpTlshAPEBZjccyHg5wRYHC4J3HFiUyjtFRdHbtfplLewVe&#10;4rwlrtdY27rC+9/6LS6/9gaRdBivePj5dYR0fPiXgpOndxFlSjFNOXi6Q3/8Z/SnY4bZmGu3v8H8&#10;4kYQ0scgnUZKgTFQFBnOFDhTvngepaQ8eMhnB4/5TOnq+ZqhgqrnWteRVmLtJCBkvMN5y7SyZBJV&#10;WKt3e1x+9TbjwRFZPqW/+4jTk0MYHCACuB8Iz/vp7g7945PQCHEeVW9x4frdQKcpC3obl9H1Bl5I&#10;pAzc03yaBuVrCE05rYmSmLge4fAUxgenDCUrswaPEBDVG8RJHRXps4lnWeZMpxPKYvrSvZidWbNz&#10;WyBQkcS4EM+tJ3iRhwOO8JQESWCpfKA/mbJCjQh+HhSuijQ6jonj+Mc4zE5UhZaXOGMpigAhxho0&#10;wYM+UgIlfBgAOU8kgx+1Ly0yUQihyPJAFfBVUzczEXFs8V6FWJNNsaZA4jGVokpZeh5/+iFP73zE&#10;2cHCi/2BT8Dbqo4UgSrqPEWRMU2HeKkoS0uS1Nncvkr+/q8yHhzw8NN5hv0j8uNnFJXQnqyajel4&#10;wuPP/46Hdz4NwnKRp9Vb4+Q0Jy8Mm9dv0OotI0gQ8h+ekHpjSdOUyWQCJogjKxkhlQ77QojgGKLC&#10;/ZKuMqOo6EVRFAfqZ/XpFS/oDjM6xGydb8zM3o6KdMhdTUnkE7RWwSrQBeV746pGj6h+XgbxVuEd&#10;8mc4f2baUXEcEyXxC0X3/0KgyZk14SzunO9J/SxixmfuN94zHU8YjUZYYwKKx4NOYpJaiFGzuCOT&#10;QBsxtkRaQZ7nFHmGsybQ5wDpPdKXP+3Xf2XWV6JYx/kAU3MeVER3cZ1r7/4W197/bZYWumCT6oB/&#10;+emY2Tg017eYW98kqil8GRIO4UOhq7+0l4OAWQgSURRTr9eJ41qwcDj3AJyxf72s7KGgMoer7E4E&#10;TshAqK6gK87bM3ikxSNF8DQKolb6rFPnZXjgSmuYKVyfT8ghHBBayiB8Ix3Wh6mbQpPbEu8EqJkg&#10;2ww6E/jHEA52LRWRComUx4Xk0Z4rbmTFnxEuwG6VCBwh73C2AgVLN9NPQkuFlpwdUlIlONQLHo4P&#10;YjALF67yzT/8I67ffo+HDx5w9zt/yqc/+gEUowqmo1FSoVyOyFMsAdaeFxMefPQ3TKdjZHbM61//&#10;XVrrN0iicGCZ0iOJ0CLC+rL6yAWxi8hN0CWIq5SlLIPAmyLG2AJkBf1GYKxGeEFNCJp4xs5hfWUb&#10;Yg1COJwPuirhYK5ge87jK8iSc5VgoeLHvGOVdwhvceeK53/S8gE2S1Vohu6pxdkcZyRCK6yxCKWC&#10;1ZWUaBHulSsysukp48mAskwJikoCnyTU55do95aQka6SKAOuREuBqei5eE9NCsY2jHOVF4GzXnXb&#10;FfosIRMSdBSTZSY8X97TOMumgr+rLcqz4glCkeCq/a8QCG+xVuKkREcCKTVChkQo2Ky4kAcLXzUw&#10;frbr65xDSH+WTGrvQTiMs9UzEt6n9TDJDWmaUhQFxlniqlgLYkUKJ+QZ0sLkDhkrrPQheGlFFIPN&#10;M57f+4DP//a73PnOH/P4zodk/QEa8CRYJyCOuHzlOq/9N39ErznHky8+4bt//n+x9/hHZzaUP60X&#10;8eXCPFAMvsTZF+CMwxmLdy7oOhASptJ7Ehk4mYUVgEJ6H6Z0hImvrZp7SotAGxEKb0qUt7Rjh6yi&#10;lBJh+j+bIggp0XESzi0R7q8rAWPD56+SX53UECoKZ4itFEmqItjy05ORn7aEt3hjA8Wm22J+ZYm5&#10;pRVEFFFkOYPjAw527rP3/C6D/R2MSYlrdVq9ZWrN7jmIZLgmvkK5zAoOVzVYtRcIbwLfvjpnhQjQ&#10;eETYfw5H6cMp7Z0DpxAqJI+mspizHry1gV/tPVSNKSk8UoTpiav2b2idVE+i1kQ6RsgYKwKfnOo5&#10;tS5ArKWKcAjK8oWWi3FlmAohQrbsRNCVcGWYVHlQQqIozoojBVVcggSDQ4RCkMDBL4oyNF0ECBmd&#10;8UK1EhSEMOSoPsIvmbYumF0HTWE8RA3i7iLxfJjyJcDmrXf4hkpAxfzoL/49x4/v4F2JMyXp4TPu&#10;fPD/IEyGKCSvvPubtJa7SGURPrjNuNKDM0jnkO7FrvXeUEeTIyir5wsPwgUagQVcESDzWoFTEd4I&#10;pJdEAmJRYvMC26ij6wlzm5e5/Rt/wOrFyzx7eJdPfvQhO9/7c04G+1ibhgvuQ+PaF4FvrTzY0ZRn&#10;n/wNZtJneHTAm9/4PS7euk17cY7CWqz1gYNboQ+ED8+eFwI54wMjqv3sKIwBqYiUorCmctkRlSZA&#10;tUeEJxIv5zbneeZn90eAlyJYo6kQHpwL2iJKaYQUAaYtLHpWXXlQKIT56fd/ZgepopikaiwIXREP&#10;gxrs2RkqXThDS08FwQ7Puilz8smQdDIlzQvazTrCe7wJAxGcDJBhEfJALzxCCnRscU6gtToTcw2f&#10;2VfFr8erDtKmaBMaxiVUedwLZGlSwQtyEaFUgsszvHWU6ZSstFgjiGLQ7RYX33yP1lKP53fv8PjO&#10;PT7/63/P88cPsNkU70Q1mXYIkxERnkNrYbz3iM/++s8gG5GPf50rb/0azcXL6BnN7PwDdS4VD0rm&#10;s5hT3RCpMIhwX0V1rliDrJATwgXKlpCaSOkwVjoLHC40MkPUOddXPoeaq+K4EALjyjA5Fi8awGc8&#10;dBUho8qSsvqeWQ7vvf2x+uDvW1orkiShVqsRRdHZ9QhQ8p/tNf6x60V++eJrM7j+z/SrRSU27Cze&#10;BS56tfkBR25diMUqPJeldQgrzgaEUscoHf5fnfuNwlsUPyVB+Qqtr0SxLqRmtnHwnqjeYPPKTW5/&#10;8/dY21gIw07/YhgEoXM56/ZNSygc5KPKT1GEYtxZT8nLRfDZkuJsGhG6VlWS9BO6ZSrSJM0OSbOF&#10;KbPAx/SQ5SXZdERFhwQnccySegk+wO1NnlGWZSjgCcGo3uxSazTxvjx7CMOU6dxn9I6yyELH2Qae&#10;rxKhcD3rbQC2LMmyjLK0Z/ATKSO0jqtixyO8IEkS6q0mSZJg8iAwV5YFpsgoioIEQuO2Gt+FfNDj&#10;hMR4KIqCMi/OuoozL1MhFHFcw+hQ7DS7HVZX3+TyrTdZefyMhbkF2mtXKEaHSCVwXuLKgsMn9xgf&#10;PmM6HoTrImBy9IT7g0O0GSLjOrfqS0QrvbOE2ZgCfEgirYC51Ussrm1Tn6+R6IioEDgLmbKgIxJq&#10;qEijogjnDcIJCgMrF64zv3GZrBIfqTe7tDvznOw9mQ1FKIyhyCeULif24YiPVAgY1gNeYn1Jnk4o&#10;iiIUVp6K8+9eNHT+iSuqEBth1iqI0CQyRqoI5QRCCqRUwYkp5O8oDbEDpjn9gycc7+9QTCcBGu49&#10;cb3DwupFmp0FtI5BiDMOF8Kdcb90ktDa2Obi+lWiehNhpugK/ue9JBKCpFbHi5DQaa0DDFTWufT6&#10;uySteSyg4ohGo0G9XseaKc56bGmwriRLi+DZqSXKqirxq5I478+69sEPXjDjIcxEhH6WZUNGFhpt&#10;HpSUKBkR1xKipEKkeCiNoygNtgywWSFDOJJagRMY46tpsSKOqxwE0Eh8NbR3DkYnezz57If83Xf+&#10;hKeffEQ2HSBFsPHpbV6ltbzC0uoF3n/vW2z95u+wUOvQqP8FH/3we8gnGu9fTDxfFIt+NvgGeKEs&#10;K0PydX6difCIoAHgwhcDl63aT7PXsfMLXLr6Kq3uctBY8A7nChwCoSLa9TmEL1Fak1ofpia+pL24&#10;Tu/C9TMwS63RoF5rhmmx9XgXuJW2zDHGkMwSHCERSuAq9E5ZlkwmI4osPbNYgjB9/nmGFz9xqs6M&#10;m+ixeHSsqHe7dOaXabZ7ZGWfdHjC6c4DTp4/IBsNEHia80v0FjeotZvY0hEnNRr1NkiNt0UFaays&#10;qLys3nfY//Vmi0azy6hIwVucDdfdGYOxBZokaHTIqlcrw1lelGU4Y8schECIgHSIG21q9SYShzEW&#10;pTXNTptaq0l2OkQgMbYgT6cUZY7DVwJHYfohIlkBSQx5nlPm2Uv6Fd7bswJKiZfRXQJAllipabRX&#10;WN+6RndxPUClnavU6B1eaUrvULWYuBb8w2bF/0J3idXtmzgRhBBlFKb/oVax8HOiJ37eFRp14oyu&#10;UpYl02nOaR9MmYF11NsNtl+7TZ5l5P1jPpkOON5/Fmo5YZkc7HPnh3+JpE7SbnOz83Wa3Q7OBCpS&#10;iA4hoX0JKgeYrubi1k26q1ugapRFgTcGLTW4ICIlvQsTZhHjvSAWhrg5x9LWLbQMBYsXIBLB6qUt&#10;ti5vcWXvXbobr3C33uRkuENh09DQLCXDg30Onn1OOj5CuJBI+nzCzr2/xTlHrdmitbBAc34OpSHS&#10;Mc1WN9C88jycZUVJaXKKMgv8WxmUukVVVQW+baDNuMpGLYzcXdU4Sn6smfhl3rDHY6pzSooA12V2&#10;nFXfU5RQFpY8K6v4FGz4rDU/hpz8h5ZSijhJUHH0Y2NiP3tvgNYxUa1JVG8hynGVllpMWVCaPDTt&#10;hETIIFQqI0lmHFZAUhPUtAqFpLQIqTG5DDoIhCLS2FlDFYIQyJDexW02L2wT1dvkBpwLaFMlJF5I&#10;GlohtCb3MXGsESZFxk2uvvYu9XanQkKF2NNa7rF+6T0uXX+L7asP6HZbPL77Cfn4lCSuh4b0uM/g&#10;+QP6ew+CLoUK8PGT3bv86C8PKcsBqtFmO1lhvtes3q/4iVNdrRSNVofO3Dzp+JgAPPAUpT3TboCq&#10;IR/JyoEhNBlLa7F5HhApZ699Lp75yunFvniNLzd8nHMoNdOlAS/DkMzjK2/xEGNMGZpSeBWoDUK8&#10;pHnwD61ZrhtFUZjk/5IL9PPrrPk+Q5v8nERwIQTGBMG+bqtNt93lVMdB+Z9ANw6ooBLlw1DR4UKz&#10;TSWh0Ss1sdJIVaEUCA02/QvSlPnnsL4SxboTooJeVtMkY8PBYwlcH+PDJJkKxjProHnAQxJBEdr/&#10;VcesCtBKBt6TD9/4InCEDSaYTSwqASFPBV+WLz0MtXqTZm+JeqfHdHBUccINk3GfYnBEWZY0GjHO&#10;C5wPHsG6gp5PJhOy4TGT8RDrqCZUNRrdJRpzi0RJsHYIUPUXv1MC3jrS8ZjR8BRTlJiymv46D5HA&#10;iQCVKtMR01GfLB2HaY0QJEmdZmeeRrMbAriz1Ftd5norHDY6FPkhEPiJk/4R08Eprd56UJT0L/gm&#10;UkjS0jIejzk9PSWbTkJX2EOz2WS+t0izE6ZPwoI3BWVp6U8NxkGr1eLWN36fq2/+Cr5MUbHEK03/&#10;YI9Pvv9tPvvhX/P8zsfYbIApJ+FamJT+s/s8u/Mp269/i97yIkiPSiReG1wwqQGRsLl2k/f+3f/E&#10;5Vs3wvUrHFJKUu+IogSRlZSyimK+RGmB8wpVa9FZWmNEKHjiZpfm3AJxnJCneSgi8rTiiw5ozq8h&#10;FJiqoyOqCmgy7tM/fM502K9sf2Yd4LDf3N9TQPxcz0f1Twd4ITBSUAhBNONl2SJQRJWirPav8VAM&#10;B+w//Zznn3/I/rNH2MIQS8gddHtrbF29RW95/QwGL5TCC1XtY6DiXV9/79/w9d/9N3QW1ijzIUJa&#10;HDFxVMemKWaGrXMOqsmujBIa3WV8dyHYBemI1lyP1lyPLJuS2yneFoxODxiP+lWzKMLJCtCpBF6G&#10;IJsOjxic7FNMR+d46C8C98+yAoIkJLzSVxC5KKY5v0BrYY1+/5QiGweumbP4YlKpIluUVJVNXBUv&#10;naNMLSY1YariJaUtA5RPN7EIhqdT9p/ssnf3Ptk07GuSGps33+b93/+3bNx4lUa3x0JvFdXskBsY&#10;5xbnAzXAVLSNl6fm/sc/08ySr1pfhsHP6ENKKaTSoDROyvNgS5aufINv/KmNc3wAACAASURBVKs/&#10;4sor72CFQgSCc5X8CTKvqMsS6UoyFyCNSgBRm1pvLfDwpKDR7NLpLXLS6JCNBoAjnYzpnx4x7Pdp&#10;9DZBg/OqagqGG5lPTugfH5BORiiCP/CLSezPX8h9+TpJrZEiQguFlx4Zh73ZbPUoBiPGpwfsPfmc&#10;/v5zbJ6R1Ot0F1eDym6zTjrOabQ6dOd7REkNkxZn07gZTN9XLZsoTmjPBxX5yfAEZ4K45WQ8ZHx6&#10;hMsy4kY7oG5s1eOtCleTjZkOjsin41DEijDVqHUXqbe7qEpEKKrVaXZ7tNrzZIMRAkmZ5wxP95mc&#10;HDC/dhnRrAeqiQz0jCiSYHKGx/sMTvYQvnyBMtEhzQh8UIDQaJYqpgKx4K2hsbjKW7/93/Lq138H&#10;GbXwtiDyFiPCZ/cuxFVnDdIJtE9wBmqtEXJuAxG3KCqdt1kcl+XMjPGXt5w0BHcFj5YC7cPFjwjW&#10;bEoHFxIXw/r2Td755u+QDg8Y/FWfcjo+w6tNT4/44qO/oLu5wuLmRWr1zuw3IJQMAlFCgwjXU4hw&#10;Xnc2v8a7f/DvuPXObyDqHYwpkC5Q2VwBUwV1WeJsifUahKUmJV430N3lIIboHCa14HNQUFSIvVdu&#10;vc6l7W2ycogXBVGUYMeGJ59+wgff/lPuffpdhscnUI5QOISxHO884tGdj7l44zabl66h65paq8v8&#10;8kX2O/OMDoMDAKZkPDxmfHJKZ3EFFUWzVAqtNVoL8lGGyYeMTo/I0jHBSxqieov2/AL1zkLlpvDy&#10;xPOlAt4FJI+vwrQCfDVidybwgU0pyNJAHYRz03L9c8RXWTXARPANt7NBDlQUN4GSniiu0VpYpd1b&#10;ZjDex5wJ/xmcMUAozGc1k/WuogxKzMSS+zJMMJ0AoZE6w6p6OJdUjFcxTuozm8R6o8erb/8+7/7e&#10;/8D82hWMzSoLS4XzCqMV2qZI4ciNI1IKYVJKr2ksbjLXbeE9mLzEC0tpCvqpwGWO3tIy7/3Bf89b&#10;3xrgyxwd13BKsvf4EX/7nT/jzoff5fjxXcq8D8KhvSGfHLHz8DP2Hj/gwvUJQjSZKa2fL1JnGgFx&#10;HJO05qh3ekRRQpHnOAfpdEw2PGIymdBpNUFpClOl1kriCsd4OOT04Hmgop2/VWcR6sVE+ctq8LP3&#10;IAmFuyktzoTzambD5g2UxpBPppgsr8SGRIVWiirh0Z9p84S8RAqQM5u3/zLr7Jnhx5F0P8sK1yug&#10;e2utLq3uAkmtgR1PQy5lDIPjA0b9U5rzm0QRFBVS4qyZbEPjzhgTqB+Ec878AvLbfy7rK1Gs23Ob&#10;UUqJEh7vTJjI5BZbqpcm61VtfxY4CptVfowaa1xVqOszfueLJV/6b8eLJsAMznJm/+BfvH692aG3&#10;cpHO0gb9vafYPKU0BYOjPYZ797E33iLSTZCQBiRTgHOZgmx0xGDvCdm0UkVVUG/N01neptFZJoqi&#10;6tR/eaoO4LxhMh0xPnyGmQ5n2IPAF5QhWLoCfD6inPbB5FWwlKikTqO7iK630VpQlprG3CILG9s8&#10;u7fIuH8IzlBMR5zuPGZ48JyNSzeoJZrp1GGMp1bTxEowHg05OXzG6Hgfa7IwOVaKzuIqyxvbtDrz&#10;KA3pZMqjL37E0zsfMTo9ROqIuYVV1q9/jZu3XiFpBgikE7C0fZXO0ipLF17h8Ud/w4NPf8Djz/8z&#10;vkzBwWg04uTogGw8JKmFhkl9bp5aZw7T7+ONQXpBHDVYXGmxff0GPpI4UxLHURAwyeHg0RcMHu1y&#10;crxHNh1Sq9XoLq6xsLFNJAo6SZ1RGqGTJrX2ArpWJ0+HIGA67HP09A7D47dY2byOjCVlGmBe9SRG&#10;5IJ83Gf/0WeMBwfnGj3BK1bxi5FOshJslbz7miBuxtTbEboZJnPSxSFxEVATChT0j0bc/+xD/uY/&#10;/AmPP/4h2enRucMkIuossbR5meWVNSIdBE6SZofW/BJxs0s6GoIPcMhmW7CxtcrS1lZ1UJc4GZEo&#10;OH3e5+DJM3afPWAyOAZfUms06a1t0e12qWmPUAKpa9Rb88TNeQq3E/a3zRkc7XGy+5Di6pvopSYI&#10;RZE7pFDEGmLpGew/4HTvEdPxgJnihKyEhWZ+pv/g+lLB61zFGdYJC2sbLF68weHeU4psjPCWfNpn&#10;ePiMfHjE3OqFoOpvHAhJsyGwKTz54hPuf/YjxicHSOUQXjK/vM7WrXfprGxSmowsG5JPgyXczMt6&#10;cWWVW29+ja3X3oQY0mmYzBVpTpkP8WYaaBuze+/Ny1PycxvqLHlxswakO+OnhWZR+IO3AZ5fb1Dv&#10;LtDoLjI+fI53RWhoqpz5XoOLV7dRzVrgq8rwiukU9p8dcvjwQ073doItnSzozS+zsvUaSkKSSDIT&#10;oZI69c4CstbBjoJGRZmNOH72kOHxLutXbqIiTVYUeBHRqAmUl4jpKf3dR5wc7lIW4bMHAcVgg/iP&#10;XaGpK4gbTWrNFpFOAFA6ptlZot6a51Q+5eRwh9JNSEcpzlhqcz06CyvUG12SGDIV0ExJvYVWNUo/&#10;PGsWBYEgFwoLL1C1NvOrW8ytXODw+ZNQrNuCk71nHDy9z+Wbt6mtLlE6yIuQ+NRjjS0s08ExJ7tP&#10;yIcn4CzGQ6PTpre2RWdhlThpIhVEtQa1RjcgXVSCKwtEkTI63OFk7xGrV2+hVR2PDZZkQvx/7L3n&#10;c2RZeub3O+ea9EgkEt77QnnX1b6n7dglZ7laitqQQhEK/VmKUMhtSEGGSJGcJTkz3dM9bau7yxsU&#10;Ct57IIFMpL33nnP04STQ3bOzYlMUFSFS50NFFSoS6e495n2f5/cQj0lc0+BoZ4XdtUXq5WPAqkS+&#10;fYhyHPB8n0Q2RyLbjnFipHSDurFzSzabo294jFhTQu7oBqEbw9SgelBga2WO7bUFonoFKZJkW9rJ&#10;9HeRb0/hec2Dv7adGbcpef0nH7Lp3dJgdAQmRERRE9+hEMIhChRRKEhlWhm68AJbm6usb6yys/wc&#10;U6viOAlCVaV0uM3ik8/pGbhAKtlGrqeLmG9zoOteAj/VSiKbx/VThIH1oEt083MbJtGeJRLgoKyE&#10;vKbZ3Syyu/KQw811wsghMjWymVZ6hy7jOwo37qIaIYfrcyw/f8jx/jZhIyDVkmd4bIqhq6/SnWtG&#10;k2owNUi0dhLLZukeO8fq9D2Wnt+ncbyJ0NColDg+2KVyUjpT5iQyOdr6Rkm2d1M6PAAdETVq7G8u&#10;Ut7fwhkbIemnCQ00IiuV91xBqCNO9tYpbC9TL9t7Hscl1dpOe98IqXy3lSDzO/LkM+WGwDGmKc8N&#10;aSJ9ANMkazdj8cIGUbVseRun3+nvFCr/U+O0wAvy7IAO1vahtPUtR1qgmz5nP5akrWeEfPcgJ5vP&#10;0aGGKKBY2OVobw0dVon7bQQKolCjHU0q5RJVAhZn7rM295Ba+QiMRDhxOgcG6J+4Qr572BbZcl24&#10;8RRhUEVgcOslEp5LW1cffVN9OB5IFSGMhY1VjmBz8TH7m0scF44Q2pBJxMn1DiGFxvV8pIR65ZjV&#10;hSesLD2mVi0Rd9N0dw0wePU1Ri9exolBrWkxzvYMksi10Td+mZVHX/Hs4ccUtxZwpGVzHB0dUTjY&#10;I6yfAJ00y9T8rmfFGMva8JJZ3FQO3Bg0GkRRQPlon+P1Ocrj18j3dKI9h0ZD4whJwgNTaxCcHLK9&#10;8pxG+bipVqKp/BIIrD3z23v/3xfdhlboILBJTzJNGDWtB46DQhOXEVHtBNWoceor09oCqpHfrxh8&#10;+pwK01SPnF1d8K1r6p9ifJu2/rsqFfN9rn+UbcI5Ho6fItHSRiyVoVqtgYFaqcDB5jIn+1v0Dk7h&#10;So9AKBA2Ti6RsIXk4sEW5WKhqUY4LWH+/+N0/Is4rLuOlUXp5lnHCMfmKkbWtxKab3TwpxKQ08kX&#10;QIoYCNPsuJnmBtQSih3xzc142ln79q1l4XXfPVKdAtl0E4IVT2cZnLjA/soFdhafUg1qmCiksLXG&#10;ypOvaR+9TL41gZ/JIJpdCidSlI63WZ97zOrzRzSqJfvepEt7zxCj56/S2tXfhIX8/htOYDNNTzZX&#10;WJ6+T0vXEF0Dg3hJB+0IpILiyTG7a3Mc729CVG/quSDdmqe1swuZzNiJTjq0dQ0wNHmFjblH7G8s&#10;ggoIKifsrsywsThNz9g50ukREjFhQUgeNBoNyttLrM084Gh3FcdENDQ48QTtA+PkRy4Qa2lFCIhq&#10;Jzy/+zmf/s2fUjm0B7JMS47r7/0JSedfM3DhKtq3UmE3JukbmyCeaiPf1kJQO2Z/bZZKsWbl1/E0&#10;yXQL8XgcCcRSLXT0jNI/fJGl/RKNkz20rrO3v8TCva/Jt47QMTaGn7GHVdOAw7U9Hn36IY8/+nP2&#10;tjcpl4+JJVuYvP46r7z7h2QzabysVR5k8110DAyzPpunWtzHGE25WGBj7hF9U9foH75Aa6oDP+Oi&#10;I4VQUDrcY2f5OTsr05SPdpsbT+tp/p7cs+83BFgil0JVy5zsrbO3NIMXlzZiiFaECsBEKOFgkGws&#10;z/Po0w948P77RCcL2CxhUEbgZnK0D4yS6ezDS6dxha1jZ9s6GJ64yMHqc5ZmpyFqEDYCtuee8/z+&#10;A4zbSntP61kcSaWoWJld4NEH/xNP792mdLiNMNDaM8z1N36K53m0trYihPUJ5rsHyHUOsLq6jAnL&#10;aKU52ttg7fkDBsav0t7fQSIVRyQckBDVqhzsLLM2c5/9jUXCRq35WTTr7kLD9zmsn84M4ptFX2mB&#10;4yfo7BuibXAS98lXSLZRSlPc32FjfprBc5fpGD2PL+LIWPM5DRQPN3h657fc/tWfc7S1QqAqOG6c&#10;c1dfJtmSIdvZjnA0RgS4XoRuqLMujEFZL7wK8aSH6xpEINjfWaGwPU+9cohRzfg2x+PUg/7dbrl9&#10;D47j4Hkevh+n3giw8nXd5HtESCnwPMd2fSX46TTdA8MMjU9RLWxQOtxGCkGwt8vKk2naus7RO3UB&#10;J267viqCg+1D5m7/LV/9+n9hf2WJIATlaqauvMqrP3YZaEliTA9Ih3imjbauAeKZHKWDdYTRtuC1&#10;PMPu6iyDU5dIpXpIJGyHwtFQKeyxvfCEzYVpSgd7nOpIRFPir9U/HmCTyKSIxVN4Ttx6gT2fltYO&#10;Mq0dCM+lXipSqxdAe4BDvKWVVGsHrpewMmhjLMtDfddDf3rgcJp/DwE/laVn9Dx9ozNszU9TrBUw&#10;JqCwv8n6/DMGJy6S7eggls0gky7GKBwHTk4KrC9Oszr3mEbxwNqbjEtrew+D566Q7+7HOB71CPxY&#10;C/muPtrautlZXgMiTBRQ2Fllde4J3aMXaenI4vmxs81orVxjZ22B9cUnFPfWIAoshAn3jL6tpUY4&#10;EEvF6O4bon90ip2NVarb82gk5cMdVp7epXNolKErN2lpTWO0Q8yF49IRz+99ytfv/+8szdymWjtC&#10;S5+Jqatceee/JdnaTaYlhScg0KIZy2c7lv/0Q3Iqzz61jjiea3mZBqqhwZWWyeC4EMv1MnDxZc5v&#10;baJrNXaXZwh0swofwt7CPNO3f0WmpY3Lre/i+ikQEi+VIt83yMDYBU721jjcWgENYeGQ9WfP6Ow7&#10;z9DVG3hpa62JIjg6OGbpzvt8+cG/Z3N2hkYA2lEMjF7k1R//l4xnXsR0ZhFEbC084eM//5/ZXZ6x&#10;tpKWHOMXr/MGDpeu3yDdliSUoJPQMdhLNpsm392PG1bZXJundiyQwuDF46TSLfjxhE0sMBHpXAeD&#10;E5fZmL/N3tICqlEmKBfZXJlhfe4JPaMDJHNZYnEX4TqWVxBFHB3usPzsAQebK9bTD+B4dPYNMTB+&#10;HjfTfjZ/OY7TtBx+N6rN6IBSYY+93Q3ahsdIt+YsxE5pkFA5PGB98QmHG4uIoAxEzevGQUd//0Hp&#10;rCF82sE34juFT+t7tjFlCEMskaFncJyuwXG2Zm7TCE4QJuJ4Z52VmUcMnbtKvr+TeMy3KiVppd2H&#10;G/Pc+/D/4O6nf0n5eBOQSC/Jldf/LdlcJ519Y6Rb2xkYnWTj+TBbJ8cIGmjlsru+ycr0ExItOdr7&#10;2hCeiwoVKjLszt7jy1/+KfMPPuFgdxsVKNo7+7j57r9iQhhybXkcH8rFHe589B+499Ffoyol3GSK&#10;9t4hXjw+IeH/kPahAVSz45NKJ5m8eI1sWw+5VIqjw1XKOwuoEJTw8DJtxJItJL0YwmKQ/uPPtSmN&#10;l64tNHT2jbKz9JRGpQTGUDzYYu35Xbonb9I7NkwimUImrU1VhTWOt1fYWnjE1tocjaq1QipjO2yn&#10;OeX2eWhaMJxv4G7fGlGjzOHBFseFPXJtbSTjLhEgJAQq5GBria2VOY4OtxAiAGOxnFqcku7+/vnj&#10;bP01VpHx/3a6+O8D63375/+Xj21G5SIcEi3ttHX3E09nMbv7ICA8KbCzNsvW8gz9Y1eIpXuIJW3i&#10;kImguLvD1uIzthafUy7sIFEoJBj1T2xg+v/W+BdxWBcmtDI1sF496WGQaNOUnuqmVJxmdelbjzXW&#10;goJSwqIthCU0a6XRKsKL/cc39zdDfksyKc8qV6fwBltMFMQTSfqHx9gdHuVRIgnH9hHFwi5Lzx+T&#10;GPiKXK6V3rEpYkkPraFSPGZjcY6HX3/G2vwzgrqVwiplyHf1MH7uMu2dPSBdtI6+9RrlNyoDYTuq&#10;e2tzfPXxB6hkJz/IZujsa0cLKB9W2Vxf4c7tT1l4Pk3xuABALJmkp7ePwdEJuvoGrdRHCHJtnfQP&#10;jtHR1cdyIk1QLtCoV9lancd5fIdU3zCJlE9HTy/xBJxUDbt7myw8/Zrpe5+xvTqPbEZcxTNt9E9c&#10;YmjqOi25HI0IKsUCh9urHK7P4jZOkEDxaIul+7+lv7eHVL6LXF83MVfhOwbpeeiOTrYW44SB9YRh&#10;LLgu195DW2c3XjxGpBSpVJy+wXNMTt3kaGmD7ZN9wLC7t8Cj2++TyY/wYlcHqTYLqjJBkoPNRWYf&#10;fMTzx18R1mxcXRBZckCqrReZ7KCsLDwk39lF3+AY87k2DjZdUAFRvcLe5ipLc0/oG7tGMpcl1+ET&#10;NjR7WwUWnz3mwdefUdhdRwXNQkmTNHr2Hf4/UXRVEJcOWiuO1ta5++tfMj89gyHAw6NmAuKOQQoL&#10;xtFGcLy/TWltGn24hDqVkRnwEglGzp3j/PWbdPT1IT2XU5tla66DgZFxNgeG2Vpfp148IArqLD+/&#10;RyzfR6Kjh9b2m8TjHtJAobjH2vJzHt//hM2FaYSyfQs31UK8pZVEWw+Bm8RR1s/cNzDI9tAo83NP&#10;KTeOEWFA8eiA5ecPGT7/nI6hfnqHBkglPRohbK6tcOeLT1hdeEppf7sJtRIoLc/ka0J8jw+4+b2A&#10;lTuKJnDF8QTZfDsdPcOksq1UduzZv1IssDI/Q/fsDG2jVxk5N0AmnSRSUNg5Ymn2CbMPb7M99wA3&#10;rCKERMk6VOvEpI/vpdDGJwg9tElgqNhOrIrY2TtgaWWVZO8APfEukmnBxvQWD25/xldf/IbDw037&#10;Uk1TEirkN97007nJop7wff+MA1Cp11CNkCiKCMPwDKhn6yq20BCLJ+ns7WdobJLdpceUCtsYpTja&#10;WuLel79BtnaQ7MrT0d9BzJMEJw0O9zZ4eO8Lnj3+ErdSQRmJ8hx83yWeySETGYJA43sund3dDI9P&#10;sjM3yNHGHCqs06idsLsyz9KzR/RMXiaTTZLNZRES9rcOmX54n0d3Pmd9aQ4V1S0NXltvoTG2g/cP&#10;Gb/Pt+768bOuulEa1/FJp1pJZ3J4sQRRpYwOFQiHmB8nkcmQyGQsWKe56Ch1+pqahZNmV9qyIgxa&#10;2421F3fpHhimf2icZ9kspX1735WO91iee0qud4RkeyfD5y+TysQAh6O9EqsrS0w/us/8s8dUi/t2&#10;Q+s4tObaGZk4R2dvP8LzCRWkslmGRyc5WBxldWaWclDHKDja3WLx+RN6p27SPjZIW2c3CR+qJ4rl&#10;xVm+/vJT5p89pn5yhNOcD0DjSs8W7LSmEUHMhXx3F8PjU+ysLjNzsAZoiqUDnj36gkRHH+l8Ny2Z&#10;cwjpYkJDcXeDxQdf8/yrz6gcrTRhThI5EpFLx0nHJJ7RoCIc4Talx3xvQOQ/aiiwJRVr7Yi0ITK2&#10;WCCFg45hi/pBSK3hoDyXoXM3MKUDylvLHG7OETW7vtLEqR9XWZ6+Q/vACN2jk3TFBsBL4fou3X2D&#10;DI9Psb/4iOO9LZQKKR/N8ujerxHZVjK97fRnhonFHRpVODos8fTR18w+/ora3j4aiXENQ5OXiGda&#10;8VpyhApMo0pxd4vDlRnCw3UAisV9Nl2Y+fq39LdnSbjjyHgcNwYyJXFECyKRtjJhpc6qfIlkivau&#10;blpa84TaWvayuTwDwxN09A3iJZKoRhUVRhzvbfPk/pdkB3sQmRQ9/WOk0g5BJNnf3Ob500c8uvsl&#10;2xvLhEHDdlp9n4GRccamLpNp62zySFxc17FE7Wb6Dti5DBWxu7PB4sJzOsamyHW0kUlDvS6p1gM2&#10;l5/x5O5nLM09Jmo0uSvKfmeO+Pu3yMLYDj405wdtzvaRwpzCHk+jyQSxWJy2jj7au/tIpjKUCkWk&#10;hFrpkPWFZyzNPSE/0k97Tz/ppE+gYG9nh/knD1l8fI/C8hIuEQKXSNrvLhWL4buCWDLD2OQl9hbO&#10;U9xaonq8T4Uqs/N3cD9vIZnzyLb/gFgqQxBAo1JhYf45Tx5+zdbsA0tPxiWWSOLE4rT29jUbPlAq&#10;HnCwvkBjd404IfXyPhsnB+Q6hhgc6MJNxmnpasfzQUqDE49TqeVtgUiDbDa8/KQt8uTynWcWmf/U&#10;sD50j+6+QfpHx1h8nOXkYAswNColdlYXWJ2dZnDyHJ2pPlKJDGjYWNvk2aM7PPzqY4qHO5iwcVa2&#10;kzhnqjkL97X7fnsNud8h+QshKJcKrK7O07k0S3t3F909bRgJ9QDKlSKP7n/F08d32NlatdYgR9sQ&#10;iyZ4+fuO31cw/wcq0v9vjzPGwe941r/fYb3JIpIOmVyejs4e4ok0YDkUQb3M5to8szMP6Tt3i3Rn&#10;nnSbC9pwXKwy/eArZh7dYW1xBlUPm3wpAVojv8/+61/I+GdxWDfCbpKkI1BS4EiXqN7AE1WU9MHE&#10;MK4P2kZlIMF1BH4Uggkwwv/u7/v2P8TpxH36A5vVYADPjxFokMJDR1VigKf9ptxGIkmANkhPI4Sy&#10;G1FjY6GMkGhtmoctQ66jn56Jm4xff5fZxt/ZTNRGiY2lWZwvPkA2yozffJmW7l5UELK/MsfcV5+y&#10;ef8LSgcr9jV70DN2ieHLL9ExOEGitZWGAKlsB03KABsJEqcu6hYgl84jopDlB78m7Wj6XE1x6jwn&#10;Kk1l/4Dlh79g4fNfcHS0a9++hFR7D8PX3mDk8ivE060ENWVplkmP9sFRRq69xsb6MmvTX+I2qlRL&#10;JbYff8VszMGtndA1MkUynaVUOGB9aZ65L/4DW9NfYKpFNFaGOTB1jf6LL9PeN0LoWOIsOkZHxwC9&#10;I+NszT9AKPCEx9b6Ik/vfIDRdfrGL+NlWsFIoqDO0f4+C1/8hs2550T1GkJAPOORHxmn98ILJPJ9&#10;KGNJnrmeUQYvvcbKwiK7O0uI+hGifML6s8c8z/+CVNonvzGFMgZV2mPh7ieszz0nDEMcrOxyaHSC&#10;iy+/TcfYReItcVRDYzC0dg3Qe+EWw/PTlHdXKWyvE6iAo+Miyw/ukk3nqZRLpDu6SbiwN/eAr3/1&#10;56w//IpaqYh0QCsJ2kUaF2I+NaPQTVztN5LtZi3SOJjmZAkCJ9TW8+ZZWGLUlDZHzXWprgOrXqgc&#10;8ezrv/yON1nIBEpFdlMizZlSw2iBwsUxEVKAm8gwOHmVW2/+nItXXyOZ7qIRcUZtjiXS9E29yMDO&#10;PvNLq9SL+zhAeWedxc9/SVeuFU+H+Jk8KqhzsrXAyoOP2NncxdEGF0i2tTN5602Gr75KV/8gWhtU&#10;TZDwY5ihKXqvvszg0jPmChvoMMAJ6hxtLLFw59d4nsfuxgVaW7NE5T1mvvg1059/aA/FXowoCkFH&#10;yKYHVQsPbQReJNFOhJaOLexFcUKjMb6AwEfIkFA4IGJIFHUFcU/gmIhMS47+/n5GL73C4c4W0eEG&#10;ngoo7C0xfe9DMi1xSnvXybXmkVKyuTTL09sfsjX7CB2FhNhNY++5a4y8+kOyo+fxUzGySYdsOoGX&#10;bCOola2fV7kU1ueY/uyvcVWZyugUXizB4sOv+fyv/lfWZm4jogZSnjYyBE6kIYKKapDwHFQQ4AmN&#10;VHEkgpZsF/H2Hjgq2CvLGLY211h69BVRvUGmpRU/nSSd7SSRbqOz7zz1ayesLM+zsbmMqpQI6zXW&#10;nz0g25KjJ5fluH/CwuTKRzx/cp+D+TvoWoPQQMz36B24xOSVNxi6eBGTTUMAgTJk8t30nbtB79oK&#10;a5sbHC0/JCWgXDxg69kdnufbCcsVsh09JDzJzuI0tz/8Fct3f0VQrYCTQKnGWafaODEUjo3FFHCK&#10;Dzc41kstbLoGUtuOt+uipYMyEtPMYkbY1I0GFoDlaUnc0/jZLuK5bnD0t6LiAoi7pHIDZFt7ScQF&#10;dRXgKoMUPtIVuIRoY5nZRktiuoZWCbyYRocGx4VMtpvByeucu/EaxdIetd1djNYcb80z/cXfIcMG&#10;td0CLd19hMJwtLXMwuPbzN3+a6pbM9bahUu+/zxj19+ga+oVUrkcUmvqIYhYjI6JywwdvMXc/BKN&#10;p0foIELX6hwuP+Xp57/EkdA1NEI6neTwoMTMl7/h6W//itrmPL4UBMrCl0ATYFkorpC4xnZ8c/le&#10;Ji6/wuraNlvzjygdbuGi2V94xhPvb2hra6NxUkK7HuKkwvrqNM9nP6NU2SImBIHxyQ1cYOTm2wxc&#10;fY14ayuRkEQ4SCEsCT3SmO9h/vxmg3xq9zj9maWXKzRSO3ZT6kvqxrGgPBkSYVAyiTAneM29CMLD&#10;ExpPGZQQ+NrGO0nXAw1xA6lsjNrYFfpe+dcU9rZZnL0DOsKXVll2bEefCQAAIABJREFUVNhjefo+&#10;I/3n8OIZekcyVBXE2nsYvfEm68sL7G6sUDvYpFGX7C4v8/yrD+jpyFM7vA7Cp1EpsTI/y9qzLykX&#10;yziAJzRtnZNcvvY2wxcvk2zLo0MII4dMto/esYss1o4s14CIg51N5h/eIeVLzl15ET/TCtIl5kgO&#10;9zZZnH3GzL27BCcH9rjqCzrGrjB06XVa2vvxXZewIfFjhraeDsavvsPK8hZL9z7GqRzAyTHbc1/y&#10;6NeCxkmF44u3SKVbrXx5/hHz92+z9vADGpVjjIF4PMnwuRcZnnqDbO8o8bQD5QjtgfDBTcetRapt&#10;jNrxPVwRERrJSWGP+Tsf0prwMMUDEskMQRBQLBaZvf0LHrz/S0721kjEMxgRgNIox8XVdUItcRyD&#10;VgIlIZIBrjGYyCF0JAbvFMMA0gfPWB+6BCk0gXGIORGOEFS1IHRdWvJZ+kcv0HXxBxwX/pawcoxo&#10;KA5WnjJ/9zf4vkv30DnybV0UqyV2V+Z58tmv2Fp8gnQsr0fE0py7eIuJW++R6uhAepBsSdExdJ7h&#10;S6+ztjjPaukQAk11d4eFu5/T0dGF53kkc52YRsjR9i5rT75kb3UOEYbEJeAnmbj5JiM33yTbOwIK&#10;dKiJyQRd/aNs9Q5yvLNk57RaleX5B9z7OEX1pEB77yhuLI2UkkalzNbGKnO3f8HB6uyZSiGTzjIx&#10;fp3+iSuIXK4JdxNnxWJ7/1lrqorA8yWtPf30nH+RwdlnVPc3aRSLhKrK5vYumUefkk56DO69TCLX&#10;jhPWWX74KXfe/wv2Z59AVMFIgdL2uGMEVDVEUiKoI0WcyAicWIJcdy9tvb2szyfQlZq956uK3cdf&#10;s5xMkPcCjvtG0cKnUqmwtrzC87/775l78BSLhU/iqGrTTuqQUAqHqBlt1gT0Gh+NIEATucbi+aWL&#10;0S6opjLHAR2CVNDwNZ62Mh3hS2tb1C7gEKBBehitUEKihCCSoGVTHaxs6okIq7jNdCZhoiZA2bNp&#10;DMbFMRVcJ04gPJQC1yiEcYgkKOHiGTuP1aVVSvlIfCMIDUiRggiECGjpSNE1cYvuqXkOD7Yp7a7i&#10;4RIdl9iZuc90/u+olQrk+7twHIe15XVWP/wfefL1YxqVMn7cI6zbaMqY52AiYwuuolnMVDZtwADC&#10;eN8AI/8FjH8Wh3X4ZsFVSiEdB9fxiJodC6NroAJsjLKgFtWp6wjle0SuB41/6LOdurvtCKQhchxq&#10;YUBIgHA0UmoiVUM4AWFgpaaOK5t+l2+cOUopmxEpHQYmL/PKD/8NQtd59PmvaZQK6LDOyuwXVIor&#10;zD35GGQcrUKiRpni3iaFvW0EHsZ1aBsc49obf8DV135MW88w0oCnNafd9G8Do4QAz/PJZLM4bkT1&#10;RDG79JDi/7ZNS0cLddKYekRpb5ri4T5REIHjk+8ZYurK64yev06+sxvpgdAOkbKdlGQmx8UbLxFW&#10;j0AFLD+5C7pOsbDG46+rrK0+I57J4ceTmKhO8XCf8t4OUaUCxsVPZjl/41Ve+ekfMz51CY0hISCs&#10;K+Kt7Vx8+W3qYYkgbHCwNEdoFMHhGjN3KuyszhLP5nG8plJCKxrVCsW9XY4Le7Zb6iXoHLzKlZtv&#10;MXH+EolEgiiwAJ9kOkX/8BiTl69ztLPM9vI09fIR1As8vfcB+/vLuIkMjVDhEVIv7lPYWYEoRLkx&#10;BiYvcfmNnzF47gqJVMreXDqyaQQC8p19TFx/jeP9Dcr13xAc7YOqsb95j7sf7vHs4S/x4ymkgOLB&#10;LoW9HZRR5NtHqQZHVE6OcFQNo0JEVMcx4OlvbuFTiv4Zb6E5Qm2a3VN73XnCkHAMHhEyCji9Gr/L&#10;bTitThkMJ9/8smZyinA4A8IoQMazDF66xa23/5CpG2/Q0jVILOahDChtkFLg+rbyOjJ+nskrL6Cq&#10;xxyuL4KIOCwsc++jP+P5o48RfhK0IaqdsL+1iqwfExqNn2ll8MrrXLj1Nu29g/Z9ak2gDL7nkkik&#10;GBy5wOVb71E5KrIycwcV1aFWZObhR2yszpLItZNIJYkaVQ52tijs7dKSbiPuSE5KR+hGhGeaE6Nq&#10;WN+r65zRyyUKhwZCN5BKI2iAwko0wwauiZqd0GY4jJegfWiSq6+8R71U4MmXv6Z6tItUEbtLz/no&#10;6JBs569wXB+lFNXSESeH25wc7nJ6pE50DXPj9R/y4hvv0drRjdKCVDZP/8QlOudmWTlZg4ZG6Aa1&#10;oxUWHlbYXZ8mkcniejGONjbYWV+HJmldN2MFhCepqwaN8i5h+QAT9OK7drMQCTB+nFguhx+L4boS&#10;1QChGuwvP+CLRpEHX/yCVCpFe/cEUzdf48KLb5HrbKdrZJTxyy9S2Fpne2mGanEHExRZePwJpeNN&#10;vFTOStCjKifH+xRXV0FFGMendfgCN97+I8auvYzrJVCROYvt8X2Hjk6rGjrcWOBZuUB5fw2BYnfz&#10;OfWPSsw8+C2xVBrXcSgeHbC7vQVRQKo1CTqkUarhA0o2QFWQomJp6uZbnr3fWfyllDgKMBFSBTjG&#10;3v9WdRXia0NcSoQDdQ2ho0llkrS1ZEi6PmVsLrAyEbgx/ESWeCaPE89iHJ+ICg1dp64aGKmQbrMr&#10;LUFJg9IRJlJ4jqQR2YNv59Ak19/4MTUV8uA3f0q9dEyjUWRz5Q5BfZ/5px8jYj6h0TROFPXiPsd7&#10;68300hjtfRNcf/NHXH/9PbKteRzpEoZ2rfBccFJZevvHufjCG1SK2+ytzILS1E52mL//AXtbsyRS&#10;SaQUOI06O7tbHB0WSCYSxPw0+qRE2FQDeSLCESFSB2ilkZ5ExuJku7oZv3yTvdUHLDwJqB/tIVTA&#10;7vo0H/3Ff4f/fiuOF0OEikppn72tRQgDGkCub4Drb/yASzdfIpFI4Lqn3BnTlCFzxlfQf89m7pTY&#10;LL8DRrSPP+38OYgmQ9SS7V0hbfFSG4SuIWWTfCw1EcpCDJtRhDYQ0s6XWmsaSuFJj9b2dm7cfAmn&#10;uE5VhGzNPqIe2Lg7wojt9Wc8efAh+dFz6M488UQSJx7D7+3n3LWX2N9cZKZWQ1QLRMExqzO3+XW9&#10;QKwlh8DDcwzFw31KW2vQaKCkJNs7xrW3fs65F14nnm5pFsEN8USK0cs3KZ0cUIsaLM/cgVoZUz9h&#10;c+YjqgfPeHbnV+BZkJmUkqBWpnxcoLJ/QK1cBCTZ/AgTF24xdfk6Hb091ueubMRWLJZh/NwVgnd+&#10;htOoMvfwC1SjCOUDFqY/Z39/lfuf/CVIB6EV9fIxu1trhGXLcCCeouf8LW6884eMX32RZCpr7YxS&#10;oCODJwTpdJa+4QlGLlylWj6kuLeCgyYo77E2d5tKcZNHX/6NnVuUIqg3ONlZ4uRgi0TCpyXjYU6q&#10;NIwC6VI3IagGQiscedot19bWIMBEDaQIcbFzI1HNnrKERkiJdux1graUeykkngQ3kaJvcIIXX32H&#10;qLrNzN0vaVRPoHHC80e/ZXdvlUxLDpAYWaN8VKB6sIeqH1gLnHDpHJ7ipfd+zqVbr5BqyVMPrbIr&#10;m+9kdOoKG4u3KBaPKKw/AxNytDvPnY/+jJnpzxFenLjrEZTLHG+uosoH1t6XzDF2+XVuvv4jenqH&#10;iAvQEsLQNO1nPyEIatz5pEpwuIsvDcdrT3kUHLE6ex8v2QLCsc2FKOSkdEx1b4fjg10wkng6z+Dk&#10;TS7ceIWB4RHcmPOdvcrvDtPcP/ixBL1DE0zceI3jvQ3WnnyJrpYQpsLa3KcUjxdJ3P4rXM9Hq4jj&#10;/S1KhQLC07Sl+6mWywSNMkQRUlVwdAMXAcpDEyGFhzCCdKabkfMvU9jaYG32EVGtjBARheIWj+5+&#10;yPrGPLFEwnISwpDiUYHi5hyokHSmjbgTp1ysWrWhCzXVQGlJpJsObAGCBo4K8XSEpy3QGKUxUQVM&#10;ADq0qS8CHA+MlmdWC601rpHEpCEmNL6OkM30IkyA0CFCW8uaBThD6Ng9TCAMAdaKZH+hwqgTlBHQ&#10;LI6cAvSE28yl12BkhEIT6NBiiAUEJkShEI4mCjWe5+BID8d36e0b5uZLb0GtwLP7H3O8twbA/t4M&#10;9z4NePboY9KZONJA6fCEvb01wtAhnk7hCQcV2k59I1Tgut8l6v+Or15/X6fBP4Pxz+Kw/m3656lM&#10;UUqJ0k26dqRoZltgMNSrDYJahNEuYfiP+6YtN87GiwVBRKOuLHVUaWrlCqYRooyxniVoeuc1jiOR&#10;QhApWxqqNTSxbBvjt96moSO8RJKD5RkK21vs766xszjP4eJSMx3TNCOdNLF4nPbBKbI9fYzdeIUr&#10;r/6EjtGraAeCekTMVShpJZrfjqQwxsp+0uk03eM3mEz67K5usPH0Lluzj5vHBN/W7iS48RgDY9cY&#10;ufgqY1dfpWfsCl6qhQiNjuxGJtKCmOfSMXCOq68ZlJDE8/0Eu0tsr69SLRxSOzr65rUYjTCaSArS&#10;rZ10DpyjrXeCKy+/zfi118nkuhGehwjrIFwSLS30TFzlilB48Thzdz5lb2mBWmGX6mGR8mHpG/+Y&#10;NTog0Ba44/t0jUzS3n+e0csvMXrldXId/RhPogJL+XQ9aO3sZfL6ywhhWJoeYmHuGScbs1QOj1g/&#10;vo8jDGEUYiz7FhAks3n6z13h8ms/Y+qld8j3jdvuVUMhjEIKj0gZYulWhq68QoQkmcmz9OC37K/M&#10;EFRCDpaXYHmJZioVyonTPjDFwMRlEtpjaek+5VIJg8KoiLARoAKNDk87QfZ6FE3W0Wm8j6WUS85s&#10;YVrjCA26QdSoU6lULAjlW/dO8+PjNNjq1A9olG5Ku8CoJv0zlaRjYJKOwQmmXnyb87fepr13FCkh&#10;ijTSRAjpn1WVvXiCnuFJbr35U1oyWeam77O38pzS7iY7i/M4i/NN1EwzH90GR9E1OM74zXc4/+qP&#10;GLn8EqlMO+qUoutYCbEnJfmuEc7deg8lHBLZDBsLDynv7VEpHFMvFIhJh4ZWRLj4LR0MjV2lp2+I&#10;aumIpZmHVBtVhIaorqiVA1RgCNG4xkbdCCLQQTP79ZtQKKM0WoVIoe0mrjn3CClJd/UyFotjhCaW&#10;SrPy9CsOt1eoHB9QP97jYHn21EmNI0Fpq5Boa+uju2+Y/lfe5trbP6Vv9Dza9Ygi8JM5Ri7epFit&#10;k4m7bCw952BzGVWLKNW2Od7aPQO0ODFJ79AkufYBauUK+xvLlI62MWGdQmGLlYVp2idmyHf3I1uz&#10;aBwCbTN1O8enmLz4FuVCwO7yY6SuE5yU2Zl9Zn+3gGTrI1Jxj7GLl8FrJ9HRxdj119GBYbXrMZtz&#10;X7C7uUH1uMha8SEGG3MFNkdVAtl8J12T1xm5/iZTr/6Ylr4xQiOIGUNooRhEGvxMlqGpqxgdkE6n&#10;eXz/NqWNZYJqicLqKkeryzhCEBiBET6d/UP0jb9NPOawvTrPytEDoIFSLo2KRtexs4Q6tUBJ9O/Q&#10;pG1klEGoyEYARQE6sr5/HUGjVCWo1wl1aD2bvk8i04IfT6IDYa9ko5v3VEgsKcm0xPF8u0a5CKQS&#10;hPWQoB5iIjt71esh9VrYZATY2SYMFRiHVFuW0WtvEPpJfCfO3uYS20vPKO9vsb+0zAGLgDgjQiss&#10;hTrXN0K+f4KxK69y5bX36Dt3BRFLEmkIwwjh2E2r47h0DI5z7fWfINwEc/c/Y2vmAbXiHtX9Pcr7&#10;B0giXGEBXvFcD5MXXyPb2c/x/jZL03dBKVwJJyclgkadSAUYQoyIoaWDn21n8PxV6tX/itbuc2w+&#10;u8fW4gy14jEbxadNO4bB4JzRm5PJNjrHLjL5wptcfulHdAxcJhaLW2r2mXXlH7CAw5lP9czDiiGK&#10;orPP/WxeNAK0wXEdXAEqUDQihQlt10cDOtCEoSYMm/sAc/rVN+PDmnFk9UgTi6UYGptANv6IQrFK&#10;6aBCeXsJSQOtoLy3yeKTO3QMXCKViNM1fh4vnsDJtDF88QVqYUCqZ4TjZ1+zsbJArVpia+Ypqvl8&#10;jgBhmsDSTCtdE1cYvvIa5177MbmhKYSbQCq7XCgpyQ2Oc8WPYfw4ufYuduYesb+2iD454eDkhP2l&#10;hbN1TzT/FBiU1OS7++keusjguRe48OLb5Pv68RIxarUAKT2CwMqPO7uH8F98F6MgmclT2N2guDlP&#10;sbBHpfAUXxiUMWgcjHQxBtLJFtoHR2kfPc/Y9R9w6ZUfkesZRhmNCO1uXUcWwBiPpemduMi1Rhnh&#10;Oszc/4ra9jPqYYQu1ziszHOwtIg2p2UZQb5nlEs33yXmxynsrXN8NINUCqU0jYbDaXSQFE1sjI6I&#10;wgb1ep1qtXqWuBAEAWEUWA6GidD4hCpCCqfZKbZzgJCAhNauIa68nALfxUv1Ulh4xtH2MieFY2qF&#10;x3ieQxQ2gJiNwkQDcXId3XSOTTH10ltcfO0dugZGqYWKRqiRrkS6Dvn+MS6/9iNkuoW9Z/fYW1ti&#10;Z32BwuoqhfUtlNY4SATfdH7bBibpnXqRK6/8lKHLL5NI5nAUKBVhkCTbuhm99hrG84inkqw8+oKD&#10;1UXcUoXS1g7Frd3mmt1Ev6A4TV1PZFrpGZqktXeK8zffZOD8TdJtnYQm/FZs2u+/Pw22+JZp7WD8&#10;xpsgPDJt3aw++oSjrRVqxQq14jwO801rJziJVrpGLtI5NImollmcfUK1soALqKjRjFoDE7oYASqM&#10;kMaltX2Ayevvog248QRLz+4QlSoQCEo7e5R29povylqoknGf9rEXONfWTr1c5mBnmUZ4bNfeqsCE&#10;LkJ6CBwcp7nGGIOOGqhGnagR4QBRoAnDBtpEnGa0WgGj/eaFaDKxTATGRyj7+Gq5chaVqpRBRyEq&#10;DBAqah7um0VCJQkahnpNo5Vs3sUaGhGh1mhtcJvNGim+O4eqRkjYUPas0oTfqQiCwOZKnlqNjBJo&#10;bUhn25m88hLGKHSshYW7v+Fgc56wHLFfXgSWwLrSSSfyZEfGGOgbp17d4WB7kfpJA6UVkdYoIc/A&#10;2N9uQll74ukP/mWc1v9ZHNbtsAcSpxnFo2lK7+IJpB/DS6ZwlMJ14rRkM2TSPr4I8Y0m+PsgNML8&#10;3h3AabSEjKrEpSaV9GlpSdOgTqANyWwLXiJuN23qG3/xtw9FUjbLtVi5ZDyT4uKtNxgeHmZn4RnT&#10;D+/x5PZfsb+1jVERoukn1UISS+boHR7mxg/+hOGpiwyev4zf0k0krPXIF8Lmu5++jeah61RupJp5&#10;nB29w1x84RWODgvc9lw2p29TrZygkGjhIPw4/eOXeOmdn3Ph5lu09owSb82hEKggRBiB57k2Ciuy&#10;KoGOgXO88sMWJq+8zPrT29y//RHzj+8QVgsIo9Ba2RxvIUm29jJ5+SY3Xv8xfVPXyfWM4SVSREYQ&#10;FxBGxnrvJRjXZ2D8Cn1dXYwMT/Dg9udMf/G3BIUDRBTiNBcIISRRpHH8GL4To3t4kutv/IxzN96i&#10;vX+CTHsnSjgQ2kUrNIZGZPPEO4bPkevoYuT8FbofPOCrv/0f2Nlcw+gAIyKkC9JxaWiBG09y6eV3&#10;ePlH/xlDV99AJHP4sThCG8Iowo8liDQYpZBC0NLawdQLb9Hd209HRwd3PvxL1ldX7GbAWOKo9GL0&#10;Dl/g6pt/wIUX3qRyvEv1kwr7pXWolq3POJNAJiUybn2S9pKSzeIR39l8uk2pkDFghLLXj5EIP00y&#10;30+tsv97L/uziZF48/qxRSYhBJEypFpa6B8Y4uZP/mumrrxAbmAC5bWgveYGVSsSnouhWTRrmtv9&#10;ljzjV16iq3+YsSsvcveDP+PO5x+hKwUEoeVBCJBuHISgta2LF3/4x1z/0R/T1ncO14s3FzOBdATS&#10;cQlrAdLzEJ5Pa/84L+Xz9A708vWHf8mdT34N9SquChAiQgcg4nGmbtzi1Xf+Ffm+IRamH3B4sk+l&#10;doBwwEkk8bIJnKS9XxxcXCFoaFCuj5PqQKQ2IbL/L1M5jIyhlTijs0tpv48ghFiqjQu33qS3f5jn&#10;9y9w97e/ZGXmEVG9AqpOpBQ44LguWjl48RyDV2/x4qvvMvrGT2jLd9KInDO4tcahY3CCG8kW8i1x&#10;3Nut1IIG1eM9PGkDv07tCh3jN3jzD/6EyUsvsbO5yp33/4rnd39LUC/i+j7HJ1WKxROCegMhLBND&#10;G+s9HZyYRNTKHJ7sUw6OqRV3cYzBRaPCBq4UOJ5vO4aNgGrVHjR7R86Tz7Uzdf1lnn7Zzecf/ord&#10;lVmkahCpwGapS9eidJwsQxdf5o0/+HcMX3+NWLYb4fpIbZrv1yozwshuJDJt3Vy89RadPf209I7w&#10;1d/8e/a211DVItZCL8G4dPaN8Opb7zH+0k8IKifc++x9NnfXUZVjvHiKeGsWEfNwmxFip/cOwFki&#10;J7JJjTYI4SDcODLZhky3EzWqOJ5LrLULfFsQdQEjY4SxBInWPKnuIUon+7jSJ9KKTLabfFsPLakW&#10;4sLBCzShqhOLQTqZIJVOoxsQGpdUSwov5uPEEiA9olBbH5/r0FAg4y1MXHmJzvYudtcWmPn6Y6bv&#10;fML+2jwmDCxEyxhc32ZM94ye5+or73Huxqt0jV4g1daNceK2sNS8XoUURJF97166jd7xy6Tb8/QM&#10;9nE77jB3/zYqqOCakCgA4UucWJbJV9/l2tt/REuujZmvf8vx/jKFrSN810G2duOl23DcFEbbazgI&#10;rH0s297D1R+8w8TF88w+GOGzX/4Fq88fIXWA1FYOGUqBQwwpPLrHL/Daz/8tF15+l0xuAN/N2Pkl&#10;Mk3FmHO2qbNKMvG99nLfJohLIfF9/6yrLlznDBzrSNcq4SIL04wns8TTaYKaRpmIWDxLMhkjJkI8&#10;AqtSUTZK0Ghj5yvp2AO70cR8SVtPNxeuvUB5f43nUZmocggiIlCCaqXI+uoafetrZDr7SLkJtIF0&#10;Rz9XX/8Rk9dfYuajXqKP32f1+QOIKs0yp2UEOG4MbRL0T9zgjZ//O8699DaxbA8ylkJgDwnSEYSR&#10;xok5tPUN8OK7P2dsdJSZrz7k/ue/ZXv5ITqMsMW1pt1KumfQ3mx3Dzdf/SmXbv2IzpELpDo6wI/b&#10;Q5O0JHHVdGhFwiHV0cOL7/4hw+cusrI4x/Pbv2D6wR0qR7tIqdBRk8juuSRSGUYvvsa1l15j/NrL&#10;pLqHSbR2EQpQIfiOREltC6kRhAJSbd1MvfgWiWQL6ZYe7vymRL1wAEohJAil0Ubg+3E6Oru4/N5/&#10;zpWbr3J4eMjtD/4a/2gXr1GgFkgyrUliyQwawen53ggPI+P4iRYy+R7K2kJ8nXQ7TrIN6fh2zRAQ&#10;4XyDNDlVfihBqEG6Pqn2Xi794B26+vpZvPsFdz7+W+oLz4jCCspo3JiLkCECF+EkiaXbmLrxBi/9&#10;8OcMXnqRTEcvYZOZ4Dt23xuG4KazjF9/mc7RcfYvnOfOJ+9zXCnRKO7huMbaRqUD2sPxfWItXVx5&#10;/We88pP/gs7B83iJDBhbHLSwVSu/dlIZJq++RF9vN3Pj5/nyt++z+vQz6sUSEoNr5SacZm87Xhy8&#10;LKOXb/LCD35C/9RN8v3j9qAeGYz5+xFiQjrNOcnQ0T1Ey9vt9PYP8aAly5PPf8l+4RAdBThC2Sxv&#10;N87Q1HVuvvVzBi7c5HD9McWozHF5Bx0W8dJJnGQcmZDIWIgwccJGnZjrksj4dAxNkcykyWZbcL0Y&#10;y/c+tt1doQmVsV1o6RHP5BiZmOLaz/4b+ro6efzVZxQ+KyGK+0itiaV9WjJOcx9gOG0QKyHAjeMk&#10;24ilu1Aq/D/Ze7MnS5LrzO933D0i7r25Vi61V1dXVa/sHQS6ARBcQHJopMjRSCYzSibKZJKe9KpX&#10;Pcn0LJnM9CfoQQ/UiDYzpHFmbIYkSA452AiAILZuoAH03l291JaZ90aEux89HI+bmVWFblAcDrur&#10;4zOrysy7RHh4eLj7Oec738EFS0l1zQpIwIkxITWBt42b7fydGa8RB5M1plvn2NNcGEsTwmwLV9m+&#10;aYisT3Iiu8i09szWVtmfreJzB+JpphN8MyMi1JS9ooNcitKHAE1QJrMpzcqqVVVQZTJboao8E59w&#10;QY6UunUQYPXkGR559vPMTl9ge9rw1b/8V7z35o+RCOIdLS1aN1x84kme+63/jp2NXb71tT/m5rWr&#10;pGzrlZOSg6wO3PESe86Bc2Kf+ZjgnjDWFUBLHoNYlBeFUDWcOn2OJ37+t9m99AQ+ZhyelZ0N7n/4&#10;OUK1jaafPqftOEqMW5XgVtg4cZ5Hn/5lVla26eZ7ZAlM1nY5f/khNje3yGKRIeccWmqFWnuhi9GM&#10;3QySYHNrm52dbVZ3LuB2rrB16ixvX30d6Erui6LU+HqFs+fu49JTn+PchQusnVhlvoC0SFTB45xn&#10;njOVvy1qWpBSIsbIynTC2UuPceGJDfxkhVcfe8ZqqqvlHWatOHPpMk8893Ocuv9B1NekVHJqtCJI&#10;WnrxYlKSClUT2D57ga1T59g6dYFq+z7OPvAkcX4D0YwSUGeGzmx1h/seeoQHn/4km2fOE51xq/Mc&#10;cgvZTUlJrZSah3oyY7J5CV+vIWvn2Dp9mr2bN9CcIHd2rS4Qc8KHGukcpy5e5tFPfpqTlx8iTGeg&#10;kFpjXSRnuS+Slewc9domm9ubbG6doVo9SVNn3n37qtXHjiZUWNc1fU5UVcPlx5/l0ec+z8apLW7s&#10;gdNsEXhXsbC1i0qs7V4c4cQ6a2vP4FzAr25x+bWXrE41Suo7VBxnLz7II898lnOXHuXatXc5cIGt&#10;kw8SessdXzt9kvMPfIIw2bB7kY9yCo6O21KiRAcqlRV8c9MNTj/yDM/FOfO3P/cBD1hxgKUecQHv&#10;PV3KrKyuc/b8ec4//TkuX3kA38C16z10ivdCdsEWJmXpIMoC4iummzusn9hhffcCdSVsnL5MvzjA&#10;qeUHW0wtIwqr2yd58jO/wsVHftbqaLcZlxOqFTFbdDcRSGTUC81qw+rJ06xMf4mcKzZP3ke3aNG+&#10;x4kJAPqVda48+rM8+tSnmKyfguY0Wda59sSLeE3IdJ3d+x4qavinAAAgAElEQVRlffshK93SB1IG&#10;52tOXnyIT/7Kf84DTzxXcrUSazvnOPvwU4SVDTIOVwy/1IOXiPOeyeYGa+tPUq+coFk7zX2Pfot2&#10;7wYSXNkMRLwXRDzVdJP7H/oEDz/5KdZOn6GqYL7Pkewbx3RlhZPNRZr6N6jWznL20mO0N94hp34Z&#10;HRYRTpx7nCd/8Vc5feki6/c/iFae7Qvn0UWHVA3NxjZnLjxA3awuPfGSMnXjqFe3OPPQY3wyJnbv&#10;u8L+tavEfmG1ZtXms9n6FhcefIrZyi7S2/hrJjWr951j/cwpJhv2nL7zyg8I2pZ88ZpBd9b5KRce&#10;fIRHn/1Fts6cZa+DFG0MpV6XC3UZzhBqVla3ma5toJMNVirhzddfQ7MZEzGXsnlnz/HU059g6/Iz&#10;HFx/h47A6vZp0nwPV9Wsbp3m4gOPUE9nZZ4rz1Hpu5yH3Dg7sW8mnLzvQZ76hd/g7OWHSakHJ+yc&#10;PMuZh54kTFaQDkjgmylnH3mCZ3/zt7n28mdwBFLOrGyu88ATzzHbvI+sE1NHZoOdc0/w5M8dcOb8&#10;g0jqiTialR0uXHmYrVPnIDTk7Ki9Rcv7XnGibKyvcGLzMXbP3s/m9ml2zl3mnTdegmwRjz5B0DlS&#10;z9g9/wAPPfUs9z/8OPW0ou0sf9yuUy0qVyLUOWckePzKCmdOPMjK2gkk1Jy+9Ai5b3HeykqpKvXK&#10;CS4/9WmuPP5pppOaII6mrrj+7mtoFmabZzlz+VHWd8+RNZB6yMnK/c1mUza3puSTp2lW1gjTDV7/&#10;0XdJ8wOUhC/pZdMwQXNg9+Ilnvzcr3Lq/gfpW6tYskgREc+gqgzDfPjTYXBq3c6mMNG/REwLtKuN&#10;yhxyEcwU1rZ3eOSTn2a9WWPR3kJJuGqFiw89xWz9AqgxinwxolLKpCQlwiZktVx2nZzg/kc/jZOG&#10;0+cuW5kpCfTZQajYufAAK5s7pFLFBoHJdMbq+gyR00yr34HVs1x67FNot4f3gvqaLiaqUKPqOXnh&#10;Eo99+vOcv/wAey20vbGCYhRUFB8ElyF42D21y9b6ZwiTDerdy7zz6guk3tI/bC0ZDBZPzpm1rZP8&#10;zNOf5fwDT7GyvWmsvnmHWnUmYxU4KX2gOF+xeWaX9e1t1s5c4MTWGtuXnmbv5ntUjuUai3dMJhNO&#10;PfI5Hnr4Uc5dvIh6T1ucST64UlFnoJNhZSbritWdHa48+WlWZ7vMTky5ce1dNA6ms4kThmbK9u4p&#10;Lj/zC1x88DE23n6X/Vxx/tIlqrjPQZ84dd9DnDx/P65ZJapAhlBN2Ng5y0PPfJbpRsXejQWqicls&#10;jTOXHmVr9zxOA5oshBQzOF+KgqrivLe5Rs1JtrF9hp3NM2ysn6RZ3+XB139E383pYm/lgvMcshCq&#10;KSvru1x+6Ckefvo5Vna26YB+vxRlKPQ1h6maV+snWNs6weaJk/STLdZO30e8Vco2ZjUWjQ+kTpmu&#10;b/HMZz/PQ088iwZrsyr0bSSEYPNByoQQqFdXWV19DDfZJG1c4Pyjj3Kwd9MMvRSL0eaJuVRF0CkX&#10;H36Uh575FLv3XcFNHO0BxLkyCZZyBccZskeRFIJCLWr3dm2D6fTTqCqru2e5dv1dcukrTVZW+dKD&#10;T/LwJz7H1un7eevUKea6xvmLTxG0o6onrJ25yMn7HrO9ZW97HNWIukC9WrG6folpE6jCjAv3P2z2&#10;hSZiTohv6AlMVte58uCjXHjq59leX6F3M8J0lcWtN9HY45tV7n/4cVZX1wujJoNz1LMNTl1+gqd/&#10;qePcA48RY0YqZX3nDBcefIa62bCxk4wUHCQjFCek8yQFN93gvp/5FD+nkVvXruKdpd2duu8Bds5d&#10;wdfNMoXAZ09dneD0xad49ld+m4P33oLYEvFsnTzN6fsuFs2eQsgUyGoOHcSzufsgP/Pcb7G1cx+u&#10;lHqtp+vc/9inWFm30rMDA8k5W3NEhMnmFhcmj9Hk36baPsneu69Br7i6ofMZ30x57IlPcumJnycf&#10;tFTPfxv8DE1mmFbOQ4xHyjEenbQVHRr7MYH8b//7/6EA/+v/8j/jV7f5zD/+H3ju1/9rTp+7hK8r&#10;y2f46de9fxiI0c69YMJtpb2eTL/Yp1MP8SZBg1GH6x5fb+D8qimb/h2vTxVin5B0QD+3RVtCQ6TC&#10;h4ZJ8Li6QgW8c+TeJqWkGecdXVImQchdhxPFNw1RbCPVLhS/f4M+t/jaW94jIOLJvaNppuRJxbSp&#10;8AK5TJaKI+JQEaYerl19kx9849/x5X/1u3znL/817fwmoZ6wc/4Sz/6j3+Yzv/Xfs3PlIgf7c7ob&#10;e4hLCImgHu8mZC9UK1MTWMqKw+OSUDtIuUedgBZynIh5vYpjoe2FuFhAt4dTC4+Jq8kZ+r5nNpug&#10;3uGnDdoEujbSuAqvlsITS6S2chCKg8Q5RwQWbY+2+1YLuHjiUga8MyK8OFazJ3qoVmdo5a3fsY1e&#10;JY5OpUTSTO8gY4tfJdDuz4nzA7o+UdcT+kKNrIMj9wsA3GxKNVlDKhMflNSXvN+KucLEgcRIIwkJ&#10;VRFCgtT3dHu3kLiwaGAwIcAcEyHUVNNVvG/IQLe4ic73aWRmk36j5KrBhxUGQdWftNgJPWhl0R2n&#10;Jk6ThdS19O07uNwcGct3eRh8Jji3pIXiSuk4J4R6Qj1ZI3gheIHiAMIHVLzlk5ekoqzFiM8UzQRj&#10;TaQbN+l6U+rueiVMJrZZbudUAZIX6pVNQt0QgFBUn1v1JOfxuUxRkhCv4IO90CXoOtrFTbJ6VKU4&#10;y2zjKL5h0kzRALlXXH8L7fbQlFFfQbWCugnNxNzNS0MgtnTtLUgdZMGTSL4mzDZwoUGzzUUijpgz&#10;k2C6AYiJmeUE/fwWuZ/jJNO2UnLEMqIRLw5xDdSruNrKr4UgpNaGCQmimoMv5kwWR7ffIu0Bgj3/&#10;SxEWYLWZ4lbXmCsmSNgdkBYHSAq0vTIJCalWcc0KoRhsNgzsOnpVUuzJfYfGhZUWFMGJCeUgLRKm&#10;TGYbeGfzFpKgMRJkOvCkxT653cdJomom9DGz6CJ13aCuZTKZMZmtkVImZnt+NDscfunpFwQXzAHi&#10;PIQA7aKDWzeYdz1VPSGVPhdf2YZhMsNNHPSQFvtot4+mDiPrNDTTNZJ4JpOqbFCLAzYYM2dQBrZ6&#10;yYKknm5+g5wsaprVjGatV6mbVapsBlUMStaWfv8GmR5SMKeSi1STNVwwJ1tdZTp1hGylKVN3yzQP&#10;EmRXM5muQKhL/rTHAbHMLyF46y8x55B2Hd3BTVKaI86Bq8jqqV0LoSFRIaGmnli+YIplzfRSFKwH&#10;Q7ckAg7PuWI07/aA1O4T+xZfBUI9Y77omHiopptQBRvf8wWx3QMxAaKQF1BNcdUqVV0XrYmBFm4M&#10;OBFIvZoad1yguSdlhdAQXMIyCTyubqhXV0tOrA0zDccptMs6yWUdUg7PN0TdhyoPqY/86Ftf5Y//&#10;3/+Tv/6Tf0Gc25xerazyK//l/8iv/Vf/E7uXT5JaR4rQFyNeCIhGYnud1NfEtDDnUkpU9SoSptST&#10;QJdhsoxWDVEhc5yq+aHogQpIiwXd/F2cKE6mxCRkybjcU01nSD1DXIXDjGqcVXPR5Nm7dougLU5S&#10;2Vc0dNEinL6K+DKWQgj02dZI5ypzKCp4p0YXAKpQoQoHi5aua/Eq9G2LFyV4WereIL5UkVCatRPk&#10;4HHBxkvuWpw0pB7ER7z3xJjJqkwmxrZKfcR56G4tmM/n4Jwx/1TxokjuUTJxts2kqpk05dixBRdA&#10;PF1n6Ws2lo0FY3XmbV8XFwsW7QEaS8655rJHFHoVxFesr85QZ2O3m2favbfwTulVcM0akypT1ev0&#10;GSSU/WKXyd0NYvc2uPXC5vO40CDVBKkaU4hXRSUvo6vD3mVw1izZPAqpjWi/IMYDIJOyK/OYVfRx&#10;3jRHQl0T6gY8dCnholUoSjmiGUKoLCUDE/7tE/SLntzdIBQaXlYH4omaEVFCqGkmK4j3lpfsrKpJ&#10;UiGYxxLNfSnD6hEvJIEbt/ap04GNezGBiJRSYU2FMp7A1Q1ST8jBGZO6z0h0NE6WIrc/CVGhIhPE&#10;Ng7JmQBoP58T5zdxGmlTxocK7ytSSjT1lGq6ZraAJBY3b1H1HcF5egXqBt/MTEA2CM5D0s72KFVj&#10;pS0XPandZ2+eqYLDkdAcS0URe56nK6v4yQQnkLue9uAGOfckzfhqhmrFpAnUk4Y2JXwItj6mjtze&#10;JHUHxlz0HVLVeL+OuAnOxCTQ7AneUp+MhZ6LDqojLQ5I7TWyKlVZr3xoCLMNkLAUHZZyH7q+pTu4&#10;Se0VcrZUnJV1RJSV2RpdZ8wfcaBixrqIOcfi/CY+zwnegnziKqjWyb6hCbYfSMmcq84J3gt1Y3uB&#10;RQfdwQ0q7YkLtTQdsaDMiY2T9DVce+1NvvxHv8s3/+T/4cdf/yugpV5b57FPfJ4nfuO/5fFPfIqt&#10;0+eMRaJAMeAzcky9/0MLmy4Rb+zU669f5Xtf/iO+9Me/ywtf+QI7Jzb5jV//NX7nd36Hz3zmM1SV&#10;lS8+6o64JyLrt2NYBMU5prNV6klHHTap/cTy2KWl7y1H0EmCNPm7nc8tqGdCmExZ9bNCNYeuS2hU&#10;8iKUOrp5WVfXOXOCJKCqrO46gLhAn82gaoIwWxeqHaszzrARxrz1YBNGO6fkyFpemHPQx4hDqepC&#10;5TtixA0G2fBalDkpH+ClZ2srwOYuBHsoa/VosgcuZdAi5FIFW+SjqqlgYLlYVen/rBZJEBFCDWur&#10;E+pqYh5lyl5QrN1dtOvq+0ToBclW7itnRbzgFLyl7tD1lp/sAlSVY2Wlwm1sLiNvlT/M03HB6HdB&#10;4OCgvI5Ft1WVrEr2YpsVFElmxCuORWf2bT2dsrI5NUqRs2umGJvDvxTt+LE1RgOhJlPyeYeNqDgW&#10;WfFZS7hBaOqKtdNbNIFSEq0wfsqmro/myfVkttZmCBNUa4smh0zsekiJPvo77vGx8TkoHAOqGVFF&#10;JLCy2lBvneO2Ygh35I5FLfWD9TAC5ZyJJ8WY0NaxmJtwYh084h0ZK18Tjo73rBb5UCWmjKqJmkx3&#10;N9iszdBbtIqrpYgwblA5iz7N5xB7JYmWTY4HZ5TzJT0Ko9hKTqbQHyom21OmOj3cRGYz9MzBZiyr&#10;LrVMJo66mqE6LU6FChC6RUfONTnaWEWgmjbM1hsbw2rjvo2WAmIVjEr0vgIfHX2ynDARxRUDZbq2&#10;RlWt4YO13wUbR32kaFtAn6BTkE7oFrY4ebHnW7IvgmDgp7C22VBXDaH4KSjqszlBXpiaetBMqCpk&#10;soHb3LC82wQTDwcLWPRlfIs5OmO2zDIXWqYrNb6a4GV9mdOm2JwjCm1nx0plYyciEO1Z8o2ytb0C&#10;umJGQrlWxMp4zdvSbwmyOoKrEOfoS+UOEXsevPeWz52TsS8UqrqmPrvLeskHTEPueZkr26j0nVJ5&#10;ZXJiwrReIYu1e0gFaucWrRgMqaFajBl81k5RG/Mh1ExWdgnB5oOY7HldCMTWqI7iAA+Vn7A+m5Dq&#10;iKRA5S13fN5Ho/RHRVzE5YSfeKbrq1T1mp285CzGmMldoO/KHK8YTdBbvnvXZ8KkRQiElZrZxs7h&#10;Rk88Jdi1pCJ3LUs6r3OFmo0JICHleVIz/nPKdt3e5uFqbca0mdG3NjdPJsJ8AUGNTdV1HeID1caE&#10;qZvgKopysI2PPtrfUpg2GSUmpfIRCRWuEmZrq9Rh1Z57YBFh5mDe5+Kpgu6gJ3Y2HnJICIMmyyH9&#10;3RU2xk+T0jgIrx6lwVdVtUwZq0palSvBgGH+dr6i3tjF14ksq1SVRZpzn1ksOtQlJCdiPyklEu3B&#10;XK6/QI6C1DfIMiWse2Ynd6i9pcJoxpTJu5qUrf/6Xsu+QdCcLd2mgu0za0wna8Rk84Z3Ns+58mwK&#10;du+7qPgQbDwU8VkvoDp0lqPtzTE2mTasbTRmDKc18ycvnQ6H61/ubf5bJNAefFIqqZBgpCyXQ6Gt&#10;OrxYkbPYW07qpK5Z21lhu14tz2CZD4f7maFN5hftO1ucHJ6sqdDLS2qQmNEXBEIGjZnklDCbsLU9&#10;WbZ72P2K2Oa57YE+crC/x2SyyoltB7tnSCU7MWZIC4wto0BOZpRXjunqCXx14lj6TIp2zJQLb6is&#10;lZlD7RhVEFUoiix1haUhzDwrK6vAarknpa8FxClKT+6FFINpbCh4deCMHRFCYWeWdUnVkWOiCZ7J&#10;RsBVO3beJNTB1ohY+sQB8wNjRg6R9BRt3U4JQiVkHF0G1O5hVcHm6oymnhVGGEuNDBHbo/b9Yb8s&#10;WpAI3qvN5c5SxIZr/UkIgjlX8lBq2daXlbUp9fbUDMi81L7Fl71n7BMxKa5WtlfWaLwjaqYrRihZ&#10;SfMFfZpZB+QAmkuevpKdZ7q7yVqwZyn3FJbgYV533yt9F0l9TzNrmG7sWKRZ7BlcLCDNLQMwJdsD&#10;iAr1tKZa3zFGRGF6q0DfQrcoc1gw51Me2InZ5mTK/DbZsL6PGZrK1rtUovF9HMZkADdHEWYrFeu7&#10;23bvs9J2VuGGzlggqrY/SVlNhE5sDmpmLbO1GVW9hgwaAz6Qk9AeHCCpwQdzroOxSJxLSHJUKNWm&#10;Y3pyA1FrYxftMXSYf7AC3u7maGzJqUNESZrJwdOsb7KyvkZd12VuP3zWhhKnHxfcE8a66qEBMbBE&#10;dVhUNFHPGxKRhZbNjmtsMukh5IpYv+/hP+DcSogTRCHt28LixAaUy+Y5bN0h1W6AKXM7y5WMaoZH&#10;qC0fpeRp+pzJBwfcahrLzUiOUDYhi5xQsShUrQEVG8xRBMmUfCTFpWWq8NIDdVSMz9RpNwmySZUr&#10;dO+Arq+IwWqGr4inlx7U4cUTSr1Qm+MjeCVjJWkkF2MTW0jykCYgjnYeaeeAeKNG54wnUztlX2Gl&#10;riF77JCCr6B3SpZMSJ4s2fLGXKCqgGyRGO17YlF/TylReW+bmJioK09KPTe94tVTuYrc2WrtK6ET&#10;ocvmMPFB0KS4pEhtE6cqxJTpFg4p0dzKG3OgT2o0QBy5XTCZTBAxYS47FlYKpXK0ySGVI6ujK2Ux&#10;fBHFmfdKr+bVH/Jmg7PNU8wV2YF0vpRbS6i3+xmSIx3U1CoQjlCEuUuU6YhxJUMUJSl9BzkukIP3&#10;d1apc2UTYJt4qwediwfF+riqK1KG/a7kEnlBkhLE6g6bsY5NrmKe22Ezs+hhf79j6p3RazvoU6aq&#10;KvYWc1yoEIXKB2K2DUMI5piJfSRIpM01FOVd12VW64oYPO/tZaYBqt6hSUm5x2GLXc6OnARPTUxC&#10;39rmMjuQFqS3jWYK0QRinFHzY1Qr35WsDmhw0GdXGBnOBPuymuhQPlLLXIrxnCNSefoI+wcdtRMy&#10;gay2oc8CmjJ9tl23ZI8XB942gSrmudZsG6TURnoyqbeNW0ygJe0C7Wl9g0SlFkE6IxyIB/UdTjtu&#10;pFVrU3AMCoUpZSAgFYTUWHmnFpCMk1zyVoWsQqAiko2FhSklCw6XbdCpU/ZvqeXmVXVxeCUmlWP/&#10;5gKZNiwOIsE3ZmRnS9Zb1n3PNncFZwyI4CDUjq5LRE0cRMesFnLf48hU3hwk5tSqaUQQhe4g0S0E&#10;dc42UxS6vaNoLBQ2kMgy3cCMmsHRZWO/73OJQJjhJZ0QG8jkYiR5ECV2iV4DLhZnS2VjJEZ7xkUF&#10;19c0zgyRbg4xFAeAOBqPRXRdJFTBHJ0JfBOWx6nrQO49UJxnAuJMdVqKc0wro3MH523NSbabdt7a&#10;o8mu3Qe7/RqlGCVi81SfkBC4dTPTemfzR+zJbSAhdIilLUVwhZrcZ2haxWvHvnMWJcS8ZDlr2dzb&#10;rlc7MVaDHYY+R3Oih8YoxJpogeTVxPhyhSv56NEH/FJYbjAYBsPYnIk+vH9e7KHoqhmpAPP5nDfe&#10;eIPnn3+e6zenqK4yqTeYrExpVmdUlUXXUgeTrvzuzUAK6vAx4KsS+XflmkVwmLPRObNIs0Ddm6q5&#10;SnEwpYxGikElJgCFIniCG1hgNi5d5cldokXNiSKOpFB5c65Kv6D3gpOp7YewPHNX8opztGk8Y7Ro&#10;1N63UobK4mCOK95c8a7MXxlXUrpitEhjnyLeVRZdVZOeSxl6balSQ05WLlcV2nkk1IFZ7Vl0kbbN&#10;TGJF3y7s2Q41B31CXSDjqPI+3s3QwtwjhKVH3nsgKi4InYMcM41aQCGJ0KvS72VjofQRH2wuGGqz&#10;p9QTXUNVrSIJbl2L1CvBWAk5Ujulz7Ux8QS82NrXZ0fuC1usONdt/DlUbL3LxXlY5+KIL2wI0ztI&#10;hJJ/3O61VLOGRYSbe1bVYxI8KQrgTVVexFg8znLntTglUROFjMnmMdPqsXsaXDG82kjXJWPKltx+&#10;qwGTydqRXCL4wuRQIZXnIJRzZfMPkcQjwYIn2ptTunEtcT4lO9svWkUFuzd1Hei6BSlkvE6Q5KjB&#10;HA6SkMqTvZrewPsY7IFMco5YSuwKlmrYtzbmiZl6YpVnYmfrzyAwrUB/y/q+85Cdpy8OnjpCiDNy&#10;6Eg5oN5R4ZAINUofhL1eWZmbIy9qJtQVKZoIYgiebtEjocb7YAEtIzEZE6nvabyjE29jx/tln8ZO&#10;6VNG6amYEGWOOsHnydIZAGoldovTzQtU5jkGhb7NdH2LaCCGsGSuOGd7YHGenJUqTkuw0NaYPqnZ&#10;KK4xB4EoksB7RwjWNsoclTM0i4ZWITlwRSwYwGdo8oxOrKNTgth2tNdvsX/zbVJ7gLO8NUKV8HXN&#10;iZOXmKxNUa9MGptr6DsO9t7l4NY7zPfeQ1y2NIC6oVnfZGPjBE3TlGCLORSkzNueQ5vvXsc9YawP&#10;m/40DCLHcrOFBEyuxMpnIYe0I8KhN+7/97lFWFbP0qXz3yY3LxwsX7c3NNuiF0v7vFrbhxx2dLgp&#10;QpcF6lV7NotHuNdycDyoJ0hFlqEtw6bSwn0yGHYhFguo0Mcl4qti3FIxdQsi+ywcuDCF1qJxzaxm&#10;3ieCWuQ8KYdlvEvfDl7ZoW8Zul6wzRm2qTD/WemL0n7F02a73rbFDuSOHAMzvlKJSAynWAq5OiFT&#10;MyjoOXwR8XDgHW0GpCGUz8dE2YWwLPngsPPHCLjazpUPvXeqDhmOKTX90ZkhlyZXEzs2Rp1fKvqF&#10;yiKj5TW/PL0/LCdkAchDDPcYoyN5gHpw4HgkHT60PsjyVLr87zjM+3h0s+pLuMP+Skzv/NLtWHrA&#10;yqX5IzcbcMFEyQTMQBy+U+jmg3ceccsmOjeMctvQOl/bs5iW3UDswXnTF1AOjaa6lB5JEcvtxCI3&#10;y8/VlR0mwkrxgti4EIR6eSwwo/XoLZWElekC21g5Z9KVcjgmwTZLw33sjrRZy3kQWaZuHOtGwfIE&#10;s73gpCEeuW+2obbziHN2TcvByFJQZZAosOkjHL6WSgtL/0BDSIAzx2Aq1wzQpRqol21CKVFlAQn2&#10;uVzG5zJCaU4nEw+wlxJmnA9FroZrzXL0O2VzMLSPQNcDbgYthGJQqQ4bFX8sIipiBp2NPU8XAWeR&#10;4wajxoPd90HIR4Zo2nB3/PE5SKHQNcvbRShn6Ffv/eGxhn5HwPllX0NxliXwhbKfFFwyx0cvQPQQ&#10;oC0n8qUdav5XhulluIfDGtJmoAIhLK/DO5bPSCVlPRmoJUecdWkYNA5IHsEvxzzOF2o4y3b4UBy4&#10;FmwlH5noxZsqd+OtYTkLuNqibEe6Vyp7tihzespCooF0PBqCL/2s9qypr45JvGYXyITldS5KW3wq&#10;z/dywbEo6kCt0dueI8o9HDQzhs9YRNjo3CpD9H9KJY4Fyda1lHn1G39G/+aPcZNVwqQpte1/mTMP&#10;PU6Y1WhSiI5WSj+X83di961M2UsHQB46ypXfh3XpyLo3rF8SjB5Prpa3cfj6MEb94OEtD3Que4Oh&#10;SkHG2fOlh/PFYZmjIkZa5j85nODwQ1uyALPDtWoo2ynmvI0AYlF/J9bP8cgegQw1zeG1DfuzysZT&#10;34MX25fFHsRN7fmNdk0yXIusLEsZyvLeWtAiKyU0C3VZY7JQ9nzGegFvKRMSlsrjiC9rdrNMo+oB&#10;qQN9b/MZUtPpYZ8pEMs+0pU1yPVSpka/XH+GsenKd7WwFxj2bg7giPBv05TcZCzaIVNbU47M+3bg&#10;5rD9bpj7K7vnw/5SrW069LcEel/mkHh4SFt+HEgJNEV7LsxJI4enLP5bzZRSZ8vuI+FJOjs8oPNl&#10;CNnc3fWATJbrqbqj+21fcpPlJxrpA2K5WD/0xdABA0JZD7C9dVpeu12vr470x5H9U3KQaoDa2D6x&#10;9Is/7OC6h34Y0GWcltFhFYRCfXiPSv9pYROIs/2fxwxl59yRPbQgWuZlQHRKsXmtv4drdqXjlo+n&#10;X/avtXFqYzfae4dpPn4ZxIy3+SrVF6dXabcbPCBiUW837DvMjDhW2fqoFMgwb2nOKI4mJNobb/PK&#10;d77G9776Bd5++VuEeEArNX66ybmHP8lTn/tH3P/o00xWQ2Fowa13F7z0wtd44Rt/zt7Vq2jqwAlN&#10;c4Kzpy+xdf4K0ds4tbK4Ce/tOTS2wvuNnnsH94SxPuI4bqdDtwRSNYGqIYl54IiYsVsi8EY7B00J&#10;ETN+RI9NiSNGjBgxYsQ9BSc9Ih1OkrEtSBAjb736Q9569RUQqNYsZ3nn/CPsXnqQStYsIi939ZGO&#10;GDFixMcCPoTiTBDEBQ4ODnjh+e/y0tf+HJEWlzJJaq7++MfkvXe58aNvU01n5GwelqtvvM13v/4n&#10;vPmj5+n398jAyvZJ7n/0SS48/BiTyYQQwtIoFzl07H+cMBrrHwMM0facOohzglPUgzh7LZZaPcFZ&#10;ro+WKEHOap7p0WIfMWLEiBH3IKKDRcp0cWCJeMQZrTllxWtEuuv07U00tYeCtNmicTruokaMGPEx&#10;xaBRgHNMVzbY2T3N9s5JXp7M0IM5AKIdV1/+Ll+8+Q5f//N/iQ4ltnOm6hJ7N1+lvbkHgJttcf6R&#10;n+WRZ3+BzfNXjALPoXF+lCX1k0SV70WMy8w9DlWjCqHDaAIAACAASURBVIbYkts94nwf7VokQ6In&#10;HtwgJSEXOomIWL5/AnKmFv93ThUYMWLEiBEjPiw4JrKaOlLfE6MimEiXGzjhhWWGq3FSlxrbA3VX&#10;rQrKiBEjRnxMMZQGdg5kMuHs5Yf5xV//z9hca/jht7/Gqz/8G7TriHHOtXdehneOfZmQLfdUHJy9&#10;/0muPPUZfuazP8+Fx55lbfciYIFD04U4HlX/SCjB/wfCaKx/DKAJqmrCdG2L9Z3zrJ++Qj/fI0xW&#10;WN89z/r2LhJMRCqlhGh1KOQx7kVGjBgxYsQ9giFvfcDUe7Y2T7B7+j76tkM0QW5RyXTqyVJTr64y&#10;PXGWemUDfE0SyEN++4gRI0Z8TOFV6TWSXNE22dzlic/8Kid2T7J+5gHqP5vw9tU3mN+6TlNZCdO+&#10;74lZ8VUg5YmVB56u8chzv87P/do/4cyDD8B0s2jQZFQFVVnO20NE/f2ECe81jCvNPYTbB+6wKekU&#10;ZHqC3StP8hSOCz/zDClaaavp2iZnz11gdWPHoulFaMQVUZGYdCnKNmLEiBEjRnzUcLjJu/O9ldOP&#10;8OTn/wvOPPgMXUxApnFWxm+ujol41As7Zy5y+v6HCXVDSomMLiu/jBgxYsTHEVpqNXsoteA9k/VV&#10;Ljz2LHmyxbmzD3H92ju081sEX8T5cka8L5UkevAZ9Q0PPPwclx//BNWK4yBSSrUWwcYj5Tg/LtT3&#10;oxiN9XscWhSeQx3YPnuOE7s71O4XcV6IKZOd4Po5NCskwKlV5U5FfTJxWM5mxIgRI0aMuFcgIqyc&#10;PMNjO7v4AL3zKJkqd+Sc6XLFakik3kqYJSZEtXrqTk3lO39MIjsjRowYcQdCMG2rIkidk3JrT3AS&#10;2D1/md2zV/BeCJVHNRFjLMa2lX6sXIsLSs4OWKX3jq61UpqaHM7JXZ2tH6eoOozG+j2Huw3gJndk&#10;JxAEaSbUwfI8XMYqQXQ18w5yD3UWVBTVQ2/Wx+h5GDFixIgR9zj0yCK55pQmKBqwWvPeE1LAKWRf&#10;scjgtKERRzu3MoEulxJ5IxN+xIgRH2MMZSFj7PFOqEMg9omIMlupqUIm5oRzVus4UCEiBHGoVqib&#10;0naRSgKaoF9AzpEqOCttfQTDvO0+hvm54zJzD+EneZl6X2pBRvsX29s/UVn1RgfqJhZhz1a3XD9+&#10;z8SIESNGfGgwlLhXVRyCFyWXv5NmXKmDPuAoQ1D1o0vTPiYC93c+1u2vuHJs6BX6VJkUfFkbO6pj&#10;n864pdCq8zDUNP4PsYPKR/Ivh7YuVY4lI8lKxFE+k4VjivQf2Rs8YsSIjz7KXOS9zZkxAc7jgK6F&#10;ri0F2W/DcTMkDJKeCOClsrTc4RR3UYL/uGE01keMGDFixIgPOUQEzUqfi3HnHZVzpmI+GHJZydko&#10;hM4ZhfCjurH5uOQlOgXN2fa8ThCR5X3LyZzoYHa5lns7bGwdctw7M2LEiBEj7jmMxvqIESNGjBjx&#10;IYXmjDhXSoiZKm7OSowWevBHytd4ERRTPZMifpbuftgRHxJUwz0tNvdge2cFwaFqprm4Iv6KLFkW&#10;wNJwHzFixIgR9yZGY33EiBEjRoz4kCIER86QkkIpX+O84LwvlGmjTQ8queJMVHSoTeuC/4e+hI8c&#10;jua0/31H+Lt06FiBQiPlsCoLztk9JiNHWBIWi//41BkeMWLEiI8rRmN9xIgRI0aM+JDCDEc58jdo&#10;UpYxVWdv28cEEQcOxAkej46h1781/mNS8J0fzjnoEyiqZsFnBVFzymTNJd1BkKNG+kc0zWHEiBEj&#10;Rvx0GI31ESNGjBgx4kOKGCPOBVPAVZbxVB8clRfUm6GeM8Re6VM8UpvW81EUzv2PGdn+h0bMoJpM&#10;IdkLVSX4EJbm+FAaTpy9lhVihD4a2yL4e7t/RowYMeLjjtFYHzFixIgRIz6kCCEs89QtV1lxTnE5&#10;oyI4nBm3CpV4fBXIakadKh/6yOvttvhA57ff//4bv1Ref5/2/H0ieBAxdXkniiPhoiIuE8SR8SCK&#10;y5BQiBmnnso5qiDE+MHnGDFixIgRH12MxvqIESNGjBjxIYWW+pneGwU6dpH3rr3De1ff5Pq1dyEn&#10;nAs0kxkbm9uc2D7FZHUVEUdKhzTrDyvuKDUnd5bq+YfA0VJqf5/QZBcd+wU3b1zj+ntXuXXzGqnv&#10;kFKjzTQJ7Pe6mbK+scPm9inW1zfBV+93+BEjRowY8RHHaKyPGDFixEcYt0cG//a4PanZLY8LH2ww&#10;iRwaFHeHu/s5SuRX7tDIOvysnfsutVXL75an/f7Xf/t13PF3tmMcvna8rSLuWIR6aUzKQF/+Ka3h&#10;o+0Xluc53m9D/W859opqJqWMD4GqCdx881W+/Af/Fz/+5p+TM0hWVjZP8vTn/zFP/MJ/ipuuU1UQ&#10;vJI/oBD3B4+fD0p6v4vI2ZFLUoXklCyRxgUaEWIHvUbcNJB7SDHhxVE5oc+KFhG9qODy8XElcvvf&#10;8hPHnoiQk9w2xvKxsaDZ4Svwmki5J0kN3uEy0HZk8YQi0hdzxjm3LJM3lMi7W58N58j56Hi+c6w4&#10;nxAf2DvoeeNH3+P5L/4hL3ztz8gp0SXHlJ5OW1QaKl8hIfHEc7/GM7/831CtbTE99vyNgnMjRowY&#10;ca9hNNZHjBgx4iMM5+5izHL38stHPzMIj4lzd/38oUHz/ucfbJG7RUMPDalDI3j5flHAdu72c7jl&#10;33c7tyz/G0S55Fj7j35H5G7OhuN/Lz+zLFntjqms3w2DD0HEf2D/3B45tl+Gdme898feP7z2YoRh&#10;EXXvPD5A7JQbN6/x8ss/5sXvfcdupArT7fc488jPcuVgnxkR74N1+QfY2h/s6Hl/A/Cu+eVHDhk8&#10;kKAOFTnBzbZjNqtZrQPXbx7Q3niPLip1s8J0ZZ0QghnXCqSM87ef/3jt+JRud67I8ufdnUGOvHQA&#10;CE2APltD68bTtpn3rr5FXMxZm06QyTrONZb/Xwx1U2qX5TmO94edY3g9BH/HeD46thwOUdC+Z//6&#10;e7z+0g948XvfhL6zxquA9CAT69gKts88zAM3b3AiJ0YDfcSIESPubYzG+ogRI0Z8hJHSEZXoIwbr&#10;EPmTu23mRZFBeUwPf9zNOP0gY84tFczunverywLSdzdsY7zNiF8erTgL7ki6vt2rUM5zm5E7vHn7&#10;Nd1xnhIp12zlsW7/3PL92x0Ix6LxPxlLw1BvP6+AeGIPyPE+OHo/cwLISAaPJ3ghOIcjgkYgl4Lq&#10;PaIRJwlx1ms59SD1+7bvg/BBtvzt13/7PU4Zckx4CTgPoapQMtevvssrL36f917/AZO1HbbOXiHU&#10;DT6EQxYDh+P7jvOWGx/C4fi+2/jKWY89G7e3ue87fFWTFW7e2OPdV1/k9R89D+o4feESG2enhBBK&#10;BF2W93OIqr/v+FKzuY/e3+H94blxIoiC14zLPaQOyYsi8p9RCVaDXVsr3ace76B2QvVRVA8cMWLE&#10;iBF/K4zG+ogRI0Z8hOGdOx5p1sHAkqVBM7x3+Ofx149Gxf+2Kbo5vf/7A0vY6Oa3vSngjoQ+RbhD&#10;EO2Dafi3R9PvNPqH4P5PZBuUKP/SsXHks8ufRXX9SM/9VPnMSwN8uMzbvhMCLCOxctzpoAouCJqF&#10;pAmXPJITwUFdBao6kPsOxDOb1NR1bZF6tTQD5wL5A9p4e/8dotD08/tHbofruvMYS+oGVR0ggvfg&#10;QuKlF/6ab/zZH/H6979H6m5w+fHnWN85XYzioY8UV2rMH4Mev4/D+Lt7hPt4++Toe2Jj01U1wSmv&#10;v/Qif/3lL/Djb/57Fjff4fwDT7Gxc5YTzuGcwzlZpgwsa9ofpXlwpF2Hgfvl/R1eHto1GP3RD6Mu&#10;o05IeNRN0Lyw0m0lDcOXXIxJM6Oua8ARY8RX4zZuxIgRI+5ljLP8iBEjRnzEYZH0eCwf27mwrN0M&#10;S/unGIGpfE9xUgSqbosU/7QCW3fSjI8jLXnyhW7v9I5zHL2OoV3LSLS8fwNE9CdGNy366Ze/Hx7/&#10;8PqHz3sfOGpr5azkHO+g9VOUu8HMtJ/WuXHcCD+Mzh6lwR892O1pCAMFGywPWlMm51yM2WRGa4ac&#10;HarFoNS7eCd+KhyJ9H/AIe5GQz/KEOhVaYKQe2hv3eKdt17gK//mn/Klf/UvOLj6Jn51he3TFwgC&#10;4p0ZtNlKmWk+zhY57DfuGB8DU+T90j+W6Q1k0IyIp03CzZdf4Jt//od88d/+M17/7ldpgrCyeoJW&#10;rUSeuMJUYUjpuDuOt7HQ3O+a0354f3sSFQ5XBWYbW5w4e4VTV97GpZZ2/4CD/essbr1l15cg40jq&#10;yc7h3LiFGzFixIh7HeNMP2LEiBEfYeQS7fPeL/OvD3OuDwXEBmEuo98eGrAWWR0MSHfcIOKDI9uD&#10;4Xv0s0e/U1XuWHuOGju354UfUoQBrN1DBPIOo/lI+PLocY4ai3fm8Q99EdCStC9O0SyoZrIeRk8t&#10;n9wtja3D17Wc76czhO17h9+1/h/aJ+QcAbnL9dnfKVobnQjeg+oQ6bV/igcnlj8vw/Vbn+ekyAfV&#10;4dby7/bsgqVA2vtTJwbxtcMxNBzI2uBIqHpcA++88Tp/9YU/5K//9F9y8/UXcDGSJeNECE1d+tvi&#10;0FGVlO292yGiiDsc68OFHHfIHBrLh8+AOZe0GOEhCFffuM53vvQFvvZHv8c7L34L6Q7QBCku8FVF&#10;XdcEC4+TYgYSy+dE3VKxfbjHx9NClJTisk+O3+PivMKRNOObCecuP8xsNuOZz3wOr8rVN97k63/6&#10;B7zwnb8g7x+gZCQpfVayKin1VOM2bsSIESPuaYyz/IgRI0Z8hGEGAoQg+GCRxRQhpUH8TZZGvHMU&#10;g+WIQaGD0SjkzDIqC9h7H3D+ydSXdnDs54CUDnPC7fi3CWwdid4eFe8a2prSbTT50uyjBvlw3Ntz&#10;90HI6dBJIMXgNVu4GJPOvh97a+vg2AjB4/zhOQfj/PZruYOmfRuGkmsipnA+XOPhNdkynLNRunMe&#10;ovpmfAbvAEfWbH2ZEikpMWX7PApZiXo0374I9/k7M/5vx92YE0cdHiur7692H/uhH6SMo3Lc8nNW&#10;e7QCCXAwv8GPvv03XP3h99EY6YG16QqT6QpVVRGCpwpAdmhSknNIOmRvHBd3s999OOr8ud1RBbE/&#10;jHTbuFecV0IQ6ga0O+DNH32XV7//Nxzs3wKgqmdUdc3qbEpdB0IYIvL+yLHt2ZHSFrf8yZE0isEx&#10;VPooDc9lXt5fHxwpCU4qTuyc4eTZs1S1w2vmhz94kTd/+G1efOGrpLyHw663qiqauiK4v23SyogR&#10;I0aM+KhhNNZHjBgx4iMMVTPeUs5IP0T5St4yQi6UYhE5pKQfKRtmkUdZRgrNeHNmrL0/6xeAxWJR&#10;znn3D1pg2qHZL4999PPHI6EZ0CVVXkTJ6cjn5XbLOC/bfjSSeiyCSSjls+z9lIe8Y0sHMMaBAw3H&#10;vhdjRmNanufQgC0ZxmmIwr+/MZvSEFkfUgIOr+HOsmlued+WEfjBsSGljJsLeO/xvsK5QJIO8Jbb&#10;7sp4yC0VDc6ZwNvfDofiAiJwcNC+76edC9aX2do7ODWG60rdAUlqnPf0cU7q5xAziqBOiTHT95Eu&#10;Jvo+2vXHli4LydW4pTr/3cfHok3HzndH+6RhiLrb8M+gPc47Ugpou4e2NyFZ7j9uxkICMSvd/nXa&#10;tiXnCnDElErfDFFxWQrgmZAdZYzerSwfHL2/w3jSBF4cITiyQBRwFahzxGaK8xUp6vBtNEW6bkHq&#10;WxMQHDFixIgR9zRGY33EiBEjPnI4Usd50XPtvdd48fvfYu/q28yCkiWxtnuRR574HKsnAgeLih9+&#10;+9u8+/I30XZOcjOLvKarKJ61rTOce+AxNs9cJkwnVlSsAyeWUxvUQwbnIbsM3ujtqYX3XrvGyy9+&#10;m1vvvkLX76PiCL5B+kQN+CYwWT/PfY8+wea5bcKkpp+D9OClMwG0ytFH4eDmgoOrr3L1pW9y/d03&#10;8TJjtrPKxtZlZutnmR/c4Ppb32Vx4w3IHvKUBftsnb/C9tlLSOy48fqL3HrvTdrs6N2U8+cvcPGJ&#10;T5PrCQdvvcabL3yd6+++DrHFa092NStrZzh1/yPs3n+JsNkQPFx/7W1e/Pp3uXX1ZZzPxDSnCtC1&#10;ma1zl7n09LM0OztUCVoFetgIStd1RN/gAlQe2izE/Vu8/N2/4ZUfvoDkhAQhps6isSlTSSTXM3Yu&#10;Psm5S4+ztTHDVXCQFT1IVIWGbSZuMuV6VZR58UEkNIFTo8ML1fG87veBV+izEmqhJ9FMPZXCu6+9&#10;wfe+8U0Wb72OzGDetjQ+QKjY7+c0UjGLNbFOnLnwEGcvP8Z0awMqSBLNSxAzt95+l3fee4XXX3mB&#10;l779bW6+9x6uFlKrSHbEvuWl7/4VTe3Z2D5PvXKCzVMX2LnwACu7p3AB2hippwERz+LGgqs//jGv&#10;vfg3xP13iBpoptC3HXWeEpxjkTvWzt7PuYeeZu3MBhtrDd2tTOyNtn/zvRu8+9rz7L3zCi9//+tc&#10;feVVVKfAe5B7fNzknZdf5q/+5Hd57fmvMF05webOBTbPXmbl1Bn8ZEKVoHaQglIHx1uvvMmPvvM1&#10;9t55GZdahBqVCaQW9Y6wus6ZBx7h4kOPE5qK3IEkJSEkVaIXYozoIuOpTQn/5oKYFgSEiKMns4JQ&#10;OU/nHM43fx+Ty4gRI0aM+BBhNNZHjBgx4qOM2PHy9/6Kv/z9/5vXv/ddcmqpVqc8+ORn8W3H5Yef&#10;4Ac/fJ4vfeGf89K3/oLF3tvsdxl1NY2AuilnL17hqc/+Ck9/9lc5dd9DUM9KUFcQVYvQKsQEXoSg&#10;mf7mTd67+gYvfPmP+Ppf/CmvfP9v6PdvkhDEeVKOiGb8bIXzlz/BZ2/+Fj/zqWfNqNaamCH5DHli&#10;C5Eq+zfe4/lvfomv/bt/yssvfgfJjs2TJ3nosU9y+uwl3n7rVb7/rS/yzpsvkbpETp7pdMozv/Sf&#10;8Nizv8x8/4Bvf+mPeelbX2F/7zq9wid/+Z9QTxqmq1t874v/hq/929/j1Vd+xLyPVM2EShJbZy7z&#10;+LO/zCd+4Tc5d+UB9ubX+c6/+9d88Y/+gO9/+8vglBQ7mtCQqbj/wU/w2flNnv75XyGsnkBdoFXo&#10;MkQcqZASdN7S3brGi9/6Cl/5k9/n+W/8e+Z71wjOm0hcVFI1oXKJemWNK0//Ep/6+V+neuRx1nZ3&#10;ITSEInB2PEZrbAiL6se/2/BxRuXOChodWTtuXH+TF77653zhX/4+b33nT8leSSlRRUGd0IoJ701z&#10;IG9s8NBjz/GJz/0mV556jrXds1S1lUJru8hLL73EV//in/P8V/8t86tvM791kz7OAah8IPY3ePG7&#10;X+KHP/gG4mpO7Jzj0Z/9BZ75/G8xOzGjrhqqSshtYn9vj7df+hFf+eN/xlf/9Pfo9t8gdmvk0JG1&#10;g+TwEvj/2HvvLjmuM83zd01E+ixvUAVUFbw3BEiCThIlUmojdU/3bO/Mztndb7Afa8+es9O9Z7an&#10;1UZmpCZFSQQNCEN4VyiU95U2zDX7R2SBIKmWtKI002zG75wiDoqZWRE3shD53Pd9nycsl5g5cZ4X&#10;vvY9Zk5/DT06gi6W0GWJTR3r64+49st/4tb7b7M0dw+z0yRNOtnuFJAmLR7f/oi5xXsIJyhVhzhy&#10;5mWef+N7HOqvU6kVUQrS2EHq2dxZ4tZ7b/Gzf/xr5u9+hCIFKUitpyADYuvoG97L+dfeQBvLngNH&#10;UYUyBgf0DB59z4zOZa38DvB5NFtOTk7OV55crOfk5OR8ibFCETW36C7dJVq9C0BzA+YLmivecv+j&#10;SzxeuMHDm5eI11YIANsTf04qYmOZayxj2tvErW1OPP91Jg6doTI4DhpkonCAlZ5ACrQUdDfXuHvt&#10;F1x97y2Wb1/i8d1b2GYje212hQY4AXYbHm2vIzqbLD+6wYmLr7PvyAuUh4cwqojw2eOkAukTosYS&#10;W/N3aS8+QDjobjwm3pjnfqVCq9GgsbmGiWN2u9dNu0JISq1coLWzzeriHCuPb6FtRCDh/ns/pqg8&#10;Hsn9D95i+f4VjHMYZK9aaYi2lkmjHZqNDSamjtLdWePmez/k/rW3cbY3/01vDtvDbKeFkgZt2xx9&#10;4Q1qo9NZtJcSvfZ06DQ7LM/eYuHqB9z86C3uXv1nWutLaJfJ66yZWhChcBg6wIO4hWutsTZ7gf1n&#10;X2L00Bn6++pZJX03Ce3pEH02y/6F0R5nBRjwccrCg1vceu+H3Hzvx9z58OeIqJ0Z16EIPUgkRntM&#10;b+bcbqxwv5WSNBMWnyxy4Mx5jp2+QN9gFZzGGMPW8hxr968SGJ9ViUVW9Lfe4a0laTfxPpsXd91t&#10;NsbH6eysI52nVArZXu+wtDDL49sfcv/az3hw9WdsP76NtCDZIsUiwsyrwXlIt+BhYx2/tcXqowWm&#10;Tpxi5txzDE9PZq3maYed1SWe3LpB0l1D+WwlbW9HRGHANEk2mygPjcYmjbEx4sY6JBGByN6znVaT&#10;xXu3uHf959y5/BOeXPslaXMrq4r3LpFx2e/DdmON60mD7voyR174GvtOnGNwYh9B2MeuSaJEguyZ&#10;5En/dPMgJycnJ+erSy7Wc3Jycr7EdHyIlwWECkAIHJ6gWKSxtcaHv/wJNm1BqYTSFYbGD1PQBbou&#10;odXYwrYaFKUljVo8uX2ZbtSm2+0ShEWq/QM4X0R7gcEhNCgpaK2tc+f9d7j04//Mh7/8ATKNsImh&#10;UKxSqNVBBBAEeOFodpr02QatnW1uf/hT5h/dYmN1kZf+OOXQ819HlPsohh5HirUpUjhCHVAOywRS&#10;EniNSx3NpXk2PTgZUC0PUxqsILVGBjA2c5qZs6/QP3mQ9Z0uMggRKsDZCOugu/GEa+/8IxaJi9vU&#10;xqfwKqTb3CZtrKF9SBx3WX18jdb2IjeKfUTdFNvtMjxyACtDvDV0W1uY9hYSR9pc5/YHbyNESt/Y&#10;fir946hCMcvFBjCOzfm7XHv777j+zn9jaf4BaWONQjGkWh9EBmUsGpNCn02wzSWSOGZr4RGN7U3m&#10;Htyhm6QM7dmPHKhj3a7r/u9BnH+GXU2Y2pSdtcdc+cWP+Pk//F/szN8hiLuE1TpU+xFBAW0diqy6&#10;niYd4sYqMkrZWX3M9e11Ht27xsbyNxnsK1Ktv0DkE8rVCpMzh+icukhreYHG1hbELRCZmZ4UBYqV&#10;PoJSGRlo+odHmZg5QX//XrSs0/Ww3Whx79r7fPCT/8yjW+8QbzeAgHJ1mL5yHRemRM6QRBYRt0k7&#10;23Qb29y/9j5Li3NsbX+d2miNoYk9eC8oFvuZmDrBsTPrPH58FdPcJGlvY4VA+MzZXRcrFKoDVMIi&#10;ulhmfOoA1cFhVBCiJTQbLRZnb3P9nf/ClUs/YHX2GkSeUqFCpX+cWIAoeEQU49OY5s4Gy4+us7ky&#10;x9LSLKc313nxm99jYF9f5htvs2QHJZ6trOcGcjk5OTlfdXKxnpOTk/MlpqAEYbEAhTKxz/5JV0oR&#10;dRqk7ZRyf5ET577NwTOvMjA4iAqKdDuOJ3ev8+jjt5m//S4uTnA2ZXXuAXdLfUzOHGHPgeOUh4p4&#10;svZcpSDuNLl79T1+8YO/5d7VX+DbDazXBPUhJo6c5tC5F5mcOUS93k+72WLh8RwP3v0R7XtXsFGT&#10;5uYC19/7AVYJZLHOgdOvEtTU0yq3RyBlEVQBYxQOgfAO60AWy+yZOc7xc1/n4LEzlGp1jI0ojUwy&#10;MXMEHZZRSlHQijAM6SYSIySmscN2O2bq6BnO/9FfMLT/BI3IsHLzfRau/JTZ2VmskfhuQjtexPpF&#10;gmo/B0++zLkX3mTf0cNsrK9x7d13uHHpJ0Sb80gspttiZ3WFxSdzjM0co9g/nmVyu5huY5P1B9d4&#10;ePlt5u/8HGc9Mqyx59A5zrz6LfYePoXTmnbUZfPBAx5cfovZj3+BizrY9g5r83eZf3CbnbUFhiYm&#10;eBrtJtyn++H9Fxfv0jgKBUUUbTF3/zJ3r/wzawt3EXGXogrYO/M8J155g/6paSrlAOmh00pYfzLH&#10;jQ/e4t6NH4JxiLRJc+U263PDrC88YGz/CQhr7Nk7SfhH/57D51/i8fVrXH/r71l88AHGplgrCUpV&#10;Dp15kSPPv07/+CSlWpXhkQkGRg7gBWzubLCxeoe7773Fw/ffxSYNdBgwNH2Scy99m5nDJyj1V+nE&#10;KdsrDR5evcTND35IZ2sBG2/TWdim//EI7bUVXCdGByUGhic59cq3mDp2nIVHD7j+zt9x74N3MHEH&#10;cMhCiX3HL3D84ncYndxHoVRhaM8k9bEpCtUB4six+OAGV975B66+9XesLNxGGA8Khg8/xwuv/zuG&#10;p/eC9thWysNbl7n8839g68k9ks4OczcvYZ1kbGSC2ugkxWIJI/xTkS7pOfK7XKzn5OTkfNXJxXpO&#10;Tk7OlxgZN/BJ55nvWGy7jRXQXx/i4Plv8dK3/zeOXXyV+mgZAkW34Rm+NkUqmjS3l1hdnIekC2nM&#10;5tJjVudnaW5vUBkcxUqLROFSQ2N5kYc33uXOtXfobCwRBoALmTpwnLPf+GPOffNPmTp4lJLWNLda&#10;LM0vUC8PEKFYefgBttOivbHK7cvvMD59nKl9R0n0GGFZY5XGE+K1xCvw2mKtQ6us6tg3vo/Tr77J&#10;i9/+Sw4eP0ehFJBEBusFOlBsb2yRtLcQaRPt4yySTSqk1PQP7+Xw+dd46Xv/idEjZ9jYTng8uodk&#10;Z53lnXXaGzsIr8EmBDpg5vApzn/ru1z4xp+x99gEWytrJMLzZOEeneYKLs0cyE1i2FhZZHN9nT39&#10;I5SKkqiRsDj7gBsfXeL+9cuEzmMVDO2Z4tTFN3j5O/+RyaPHkCE4Cct3H5OaLo8f3cHHCXgDJiFq&#10;rdPZ2SBJEpQMP8l45xn388+54/8O7x+pEEC7scnCw5ssP7mNSDtIISGoMHP6JK/9+Z8zduo4YcEh&#10;raDTgNW5OcLRGqo2iI0b+KRFQQeM7D2KczXaR2dpcgAAIABJREFULYPuh+rACJWJCab0Bar9+5h/&#10;cJfFh1exNgUcYUUzdew4F974E4amjmKEReORBFgDzbl57n/0Sx7d+DkkmwRAUO5n+ujznH7lTzn6&#10;8nP0DfURxdBc3kFryd2770JjIYvzc9DZ6dLcbJI0EwoDJWqD/QyM1dDBMYZuH2Px0W3uX72EjrPR&#10;AqkCBiYOcuLiHzFz+jxBKPFAlFhSB+3VJeZuf8TstZ+zMTePcIKgUKS65wAHXvgmL3z3f2Lfkf3E&#10;po3tVqhOHmCt1SSN27RXF4lbO6zN3mbh9kdMHDvH6MQEqlDNfAPIvpQA/xsy7nNycnJy/u2Ti/Wc&#10;nJycLzGBllnklNIIoIAj9SDLFQ6fe4XTX/9L9p9+nmLfIBaPcIKwDHv3H2Lj5IvM3/iAlcdzACgc&#10;Po0wSZdut0s3shQKHu+gubnNk3u3WXr0MVFjCXCkVjO2d4bj51/m5IVvMDZ5FCE03RQKlSp7ZvbT&#10;abzC2sYcUWORrblHhNLRbazz5O5HzB48zdSZVxgqDyAEGJNkXzYF55Aim/kVxSoHj53jwmtvsPfo&#10;SVwxIHKgtCb0vcQtKXuRZgqEw7ssoqtSH+HAmYscuvA6/eP7KWioFDR79u1ncOY0hWs/p+0tFodA&#10;Uq3v4eCxixw8+SLlsX1YKShWhxjfO8P0zCG6Kw9pbSxijaMbdYja20TRDlI4pIR2N2J9c5O1zR1E&#10;UCRJI1S5n5EDpzh07kVGZw4QlrJrp4WnVi/QV6tSq1SJNnoO/zYlirrEnTZRFFEqalSgnkbOAdk5&#10;+i8u5rzKjPHS1NLeadLZaoAFi4NQIov9eFXHW0XctggrMFZTGT3Aya99l6Mn38SlHXARUkqCQp3q&#10;wCjFcg3pQYQBQoNWoEVWOTa9aLhAZ8Z11nicC5FaUS4oAgEmgqjTpbMWsfRkkVbSwZUUqALDB05z&#10;6qVvM33sOcrVPgyZ50G9WmBkpI/RwQHaKxobGQSCJElotDu0Om1EpYIMwCHwSlMoVpGFAC98z6rP&#10;IbCoQFIolZFKooMsYrCoFGnHsrAwx8Mbl1l5fAvvu3gk1YFJTl98k7OvvUF1zwROgkQjyjBz7CQv&#10;fO2PobXDnZ0fknabtFvrPLz/AUM3L1AuFRgYL6K0JrU9138hyLvgc3JycnJysZ6Tk5PzJcbqArHQ&#10;GCfx+MyTyoMv9FObPs3k0ZPUR4ay+eBWz/VbQrVcZ3zkCIODw1DQBHGcteEmMfQyqY2HipakCTQ2&#10;d3jy8B7r848QLiYIFARVhg4eZubEc0xMHSNQmqib/fwwBK8DRvfu5dS552gu3KYxv4I1HUzUZXX5&#10;IY8fXGHwyGEGRAkZaqSyKC3RUoHPMtLB0Nc/ysTEUUbH9hOEJdIUhAETO2SQoEQRIwJSWSDxAdb3&#10;HLaFp1LrY3L/cfomZ5A6RCcpZdMhDgIoDlAWVTZ9FkfncchykcGxaQZHpkAIoh2wXY0yFaphPyVd&#10;pOMyMStshEkjXBLhrSFNC3gh6R8e48TZF5gaquBEmaBW5/BzFzn24isE9ZBmK2Fn+QmrT2ZZnJ9l&#10;9s510uY2kjQzJxPgnCM2KWmaUiwIPh0j/sUr6ruk0lGQkiAsIVyAtIpQ0nO3j3l88z3e++Eg5Q/H&#10;sPE6RVWhOnSEqWNHOXV0GlHyCCWwXhJFgijT7WAdwkdEtkgYJUi6yO4mwqZ40YuiSy2CEGk1IhHY&#10;FpiOwWqDJCCUBcrlEkdOPEepKLBxRFAcYN+R05x99RUGJusQwdKTBRaXHrOzsMTsh+/SXF3HR4KA&#10;Mo4OhpjERyQ+RiiJkhJvPD4WNLfXcEmb3lsue9tIi0+7RI1NknYH6SRSCsJCAWtj1pcWWHz8gKix&#10;jheZxO8fHef0+Zc4fuYCYakAKdRVgViDHqiz/8BRlvedYPbKZeJuG5+2WVl7zNzsA6YPHKRvdAyv&#10;NV7s5rMLJLnBXE5OTs5XHb3rLKuUwlr7dOdeiGxGzjvy20VOTk7O/yCyj+2/GuHBWkMoCoQ2RYrM&#10;VRygTyuKlTLF2gCpEwQqqw5awGsIZIgqhMhCjQCJ6bXghqHGA8YLiqQ4VcA7S3PjCWtPPqaxsYQ3&#10;ghTJwHCVyYmj9I0dwOiQAI/EYFBEsaQkBaXaANXxU9RHDyDDn2KxYBw7T2ZZX5kjWl8jmD5C7MEL&#10;jbM+K/eisBi0CAhKIZTLWFVCCYFJPS4VyEBgXYgGtLNo5xEywUuPR4M3qHKNYqVMtVDDo+kKiGSd&#10;ONlB+x06IrvvSeuxSMK+KrI2iAprFKTFe4V1EVakOOVJfbaJgQAvFE46tOjHJQG2ailVS8wcOsye&#10;fVPEXUWS7uCMoa8+QNwWJJ0mzfU5bn/4Y6688yOW7lwiajva3TZOSnAKJR2hMigPCoF65h0ghMBL&#10;9fQ+/UUJXAoqwJegvncPg/v2s3x3G3yEjdrMXX2b+fvXcGGRggKXpBw58QLpn/6vJO5rDNZA6IBU&#10;aGRQINBh1qzvHIEsohw4oYhFH4ko4UUH6Q3OayyGwBsSYem6DkLGKKnxokg7gVA5+mZmODM1zuGd&#10;byNctp66EGJ8SHtnk/Vtx+MPf8mNf/5/mL/9IRtbW7S7UbZxRTcLR5MajUD5zNTOusws0TlwWiO8&#10;RlrB7iaItAocGKVQSmOdxniPdOBtSqe5RnNngyRKej3rElXUeO9JWl1ia0mMRYtC9p5pd+nGlkik&#10;tOjglUMLSWdhne2Hl2k8/yKxLAKgfIpSCmMcwuefvnJycnK+6ugoioBsF19K+VSs77ba9cbkcnJy&#10;cnL+FbL77/VT4SYEUgiCIKBUKhGGIVJKvM/EOoKnVdqnLdWfYXezFjK3cKwharfYXl+j3dpG9G4K&#10;QSGkPjhCpT6ACgK8E3gvnhqfWe+RWlOuVan3D1AoV+h2WwggiTtsLC0QJTHWWrzIBGiWyUZ2sL14&#10;r91jyvLF/wCLSC9KTWW57aVSiSAIfisxLB3g0qwaK0NUUKJeLuMdbG42mL95nUf3btJqboCzSCXY&#10;Wltm7s7HzN25Cb4NRgApiCzOzTmHsQ7j1R/mZJ/BmgKpgXppnJMnL9JdeEJrbYmd9XkwjpZJId0A&#10;72n5FOHhTprQSWIGL7+NKgVooekfmuDwqYvsO36BoKxxKPAR+OKvXcdniwO7bvfeZ3F5Qgj6h+oU&#10;wzqtsMn8/fs8uP0e7cYmcZTiRYt2M2L50W3m716lvbmavagQIPzTKLYvgnOOQEmQYC10u12iKMKm&#10;JutgQYJzbC485MOf/gOz927hpMXZlICgtzvgibst5u9fI4y6pDb7WBXZmKi5TtTcwHW7hKUSiOy3&#10;yyER6vfv/p+Tk5OT8+VCt1otAKy1hDK/MeTk5OR8mfhEcLve5qqHXbFeLFMoFNBaYa3HOQ+/iwDw&#10;lrjTYWd7AxPF7ErIMCgSVmuExQp4hUkcSmQt286BFRaHQgcFCqUyQbECXiKEA5P25r3jTJDL7FWf&#10;ncsWvb8HQQEdFhAiE7KZO3pP6H3B9RPC4/EIAWEYUiqVKBaLaK3xn2kte3Yje/dYNQKBIwvr9sQp&#10;uE7KxsoDbn98jas//Gtm712js7OM9x2kCjCppBBWGR4aIQlGSLdbRK018BaB7Y0qKFB/eLEuJJBC&#10;uVhm6uApOi+tsLr+hKW7ZdprG7TiDbxNyHodstrzztYqjfd+QOH628SyhDAxoyMTNBfnMNYzdvgM&#10;xVLYKwD8+p//abG+e1C7p+5ptQybjQUeXv+Ij97+ETc//DHR9ibOeBxttAOCMiIsUxudwZqIqL2N&#10;i6PsgH/Hsf7d43n2ehvjiOOINInxNkUCDoXHsbMyz5WN7+PQ4NtIDCoFE2iEAovFxAla0BPjDkSH&#10;jdVFosY2gTMEEowByDYHXF4pycnJyfnKo+M4BvhcS93vo70uJycnJ+cPSyZ0sg/1/mlR2gMSKSVa&#10;699KMP1Lr43wT53HvU2RItOlFvBiNw86E89CSJTwCAVIUCgEAqUUzguE0ln7uAeTpijvMN71zgGU&#10;8Fnu9zPHEOgChVLxqYB+9t6UifUvdq/65PUkUmq0CjOTOsB5i5KfF8y7HQoA1ni8twhpUUpgog6L&#10;927z8Xv/xJX3f8LW/Rs0t9fQwuIdxMIQVoc4/sKrnLnwMrZY5uHly9z64Edsrs6By3LPIdvw+EOT&#10;jb8pnABZqzB9/nm+UQvYeviAxzduc+vyj9hYnEUYk11zVcRbgbcxUasFPkJiWO82uOxj2kmDkzt/&#10;zv7jL9I/PIrUZO0Zu+fybNycgN3WPd+7DkIIRKZVMVHC1vwcN678hFvvvsWTGx+wuXQf5QE0DoMQ&#10;AYeOX+Dkq3/M4OgIC/dvcvntf2Bh9g7eOkTPNu53xe/mnluXbRQ5j3D+aXeJxyN6/z82bTwSQZyN&#10;DDiIY58ZLMjsVL0sYEmR0uElRCLEqwCUzpapt28lBHiXfqFjz8nJycn58qPdM58GvPfs/v2Tdvgv&#10;+lEoJycnJ+cPxSdC/RPBvVsB/lWVYE8mNv1vWbXz3meiX4WExTI60PheC7AzFpvGOJP0Xn/3PtJr&#10;5ZUO72Q2y5tGmCTO+pttVjMslqsEQfCp4/useZoKNGFQIAw/EdFflE+t1TMjAbtfzvXWTXz+eZ/d&#10;2PBKoYIQhMI7S3d7lbsf/ZKPf/Z9Vh5cIep2wUOlf5Ta4B5K/WMMzRzhwuvf4dzF1zBO4tKQB3cu&#10;41fmcL11VHjU79FI7l/CuxgpizgkPpAM7d/LyPReOutNJo/fpzw8ysObH2G7WyACnCrQ7XRorT+m&#10;tT6LtgakIvWWlblHxPHfI6yjUixTqn2NchDw63aLhNhtffcY75AySzXwHjrtJk8+vsSVn36fhx9f&#10;xuysoTwUq3Xqw4cI+2qMjkxw5KXv8Pwbf8HgYD83fvaPPLj1EQuzd7KOhy/AsxV/IcTTUUHnHNZk&#10;r62kwjpDud7P8NgRwvoQqY/xziJ9SCgCjEjRBYkiIJAFbOrQoSAybUYPnKRv4iCWgMSA73WNSPjC&#10;Gw05OTk5OV9+9LM3os/NPpLPrOfk5OT8a+dTAtLLTwn47OvXP/9f6qTy3mdqViiCSpX60BhrpTrd&#10;ZBvwmDQiam7QbW1TG55ABxqbuixuTQiE81gTE7V3iNpN0qiN8NlsuC5UKfYNUyxVcDxTRfb+aSTZ&#10;05QyIbKZdrkrnvzT7/+296dPhLb43Pch27xwZDP33vueb9inRwY+164NCC1ABgivcXHK9toCj26+&#10;z5O7VxBxlzAAH9Q5+Nw3OPfKdxjed4igPsjQ1AzBaB23DVaGGPfsiWQ/V/93uPkqQoTIcsRJIN62&#10;FAKFkGXGZ47z6l+OceK1OZSLKGiFs5aNhTluf/jP3PrgbbZW54lTD2jwlubyMnPXP2TiwCmGpg9S&#10;qU+D+E1bQ7119rut51nFv9ncYeXRLRYf3CLeXkNjMAJG95/kwjf/A5NHT1AbqlIemqI60Z9VwANw&#10;yiJkgsrGxb8QzrnssKRAuGwryXqwQmZbAS7zGhiZPMjr3/tfmDl1kUg44jShoCuQRFjvKRYzAzms&#10;x4sArzWJNZSkpW/PYbzUmceDlFnHivN5dFtOTk5Ozq+Obvv0rFZeV8/Jycn5MrCrYz8xCM0q0c+K&#10;9f8f+hbIxApaU+sfYWL/EdYe36Sz0wAgbrfYXJhle3WegYlpqrU+vFTInvu8dpo46rCyvEBzYxkb&#10;d/DO4FVAbWiM+tgU9Xq9l0bS6xTePXYp8c71Uq93+/vlp6Ktfhf+pee6XXOzZ9bnt9kMsDYmTVO8&#10;y54fdVu0O9s457LguRREqcTIgaOc/No3mZg5SOLASbAxdFvbmG4TaZLMVM1JLFn+uPvv0AfvhUYq&#10;6Ow0WHp4g7Und1DeknrFwOgkE0fOc/r5lyiUAAEmgfbGGtXhEfomDvPw45/x4M5t2svLSAzg2Grs&#10;sL21gU3aPU8APjEOzH7op45BCAG9qrWUWbwg3pNEXRo7a7SaWwjhkUIRFkNG9k5z6qWvc/DceYT2&#10;pF6gNMSNiKjT7o0miM91QfyuSNkb+RCCsFimb2CQWn2QaL2AS1MsEl2p0r9nhv2nzhPUixiXOb6r&#10;ENoNw87GBqvzj9jZWsSYBCcL1AZHqfaNUSwWCTQIPF44HBqPyGIbcnJycnK+0ujPtk4+i/ceIfmN&#10;VZmcnJycnP+xfLbi+4lg//zm629yg3+23dt4R6igPjDMnn0zzA6OsPJ4Fowh6rSYf3SPvfOzDO8/&#10;Tr2/hhceUL2NA0tje5PZe/dYWpjHxh0EoAtFRvfsZd/Bo5SrFZTKqpayV8kWPtto8JhPuYR/el79&#10;13ZX/0Y+20kmEJ+qnD9dg1+xRM9q+CDcFYWZK3hqDVY6XBASpxaNQUiFCxRGCYzwSAXaeTqdDq21&#10;RTrry8StbbKGgt5rKY3Wf3ixpgLQAexsPeaDn32faz/5r/ioSSo1E4eO8MIb/zuvvvktwtIYHQso&#10;KI2OMPXcN6nuO8P46ARp8n9zd30BYSxOgZUaJ0JKqtIT4vTO7fPsvs+kzNzPlcoeK0Q2lqcKAdZb&#10;8B4LOGswDpzMmsQDIZAGXGSJ1tbZXl2nsdMFVwQRg//tNjw++7uw+17QWqNUVk2XEiq1KiNjexga&#10;HaW9UqO9vQ5esrPd5NHjJwzNLzB5aJpimMW/2RQa65vcfv89rrz9j8zdeRcbbxOEVY4dfY7ut/4T&#10;+3WZ0XIZgSEyFi81IiCbZc/JycnJ+UrzqTZ4+OTDknMOpYPfS/RJTk5OTs7vxq/So08FpSCLDEti&#10;nBRYpcBl2WyxcGgJTiqUB+8ktjfyXYBs7lwLnAUVhKSRBCHQAgSZq7sxjpor0jSe/okx9rfP8eij&#10;X/Dk46t0TZfEaNaXrnHnlz9keHAvtb5hKuM1qkXwLcPW2iZPbrzH3Xe/z8b8LZyFAJBBldEj59l7&#10;5Cy1vgG8AW3Bmex4jdQ45xFIrLcIUQERZpVm35vTlw7hJF5EeIo4JUBapBNg0mzeV2iQGms9Wjqk&#10;EHivQBqQMYoQbzMx54Ql8RZJBS0kwrdQooZKDQaBkworsurvbiO+VwIXacIgQaoUYwKEkxSUxHUj&#10;AgXWS4KkTWv2ETuzy9QHp6mPK3wX1lZWufHO97n+wQ/pxh28DAEHzlAMisSkeF3EyRRpQcoQ6wKc&#10;M2gts5g8obM1cfZTGxBaAVGCU8Vf+/5ygI0M3bVNlu5+zOrjWyhvsQKajW36BiaZHB3gkHyN6liV&#10;hCxQYO9kEWX72aj004kMFocWUAwqjI3vo394DFUOe63o2eZNUNBU6mMUKv3YZAkvsng/F7Ug6qK1&#10;IixB6MBEAi80LkooyBoJHYS3+FTT3G6yODfL6PQxhvYEyIJmZanJ9Y9+yc1f/IBo6RaCLlaBNpnA&#10;l5hsI0kLCCBNuwRSURKO0kCdoK+Gajdw3tEVjqZL0C7CFlJKlQBjIHEQ+RK16eMcPPd1NpeWabTa&#10;YGLaC3e5/c7fUK8pBob+ksreCTzQNrC1ucC9K2/z8Vt/i2mtkHiLl1XGp44hy2WKlWI2sy9CvPYo&#10;75FekD670dDbIXLOPb3Gv6/OgZycnJycf73kPVY5OTk5X2KMAx0EKCnA2iwvXCqEd6Rp+rlW6l3j&#10;UCVlz03dYNMEyISwSWOcc0it0GEB6xxaS2QQUhvdx/SJi8w/eMjc7Q8xpkNnUzB36z612k9IU8Pe&#10;owep99dpbzZ4cv8JV976L6w8vEG3sY0FCqUak4dOMH3kDKOT0+hiGSsgsdmsuhYgpUMIh/QO4RKE&#10;jfHWgnCf7goQIL3E28zszvcCunUYQNzFewPOoPDZ88kq8tmaOIT3KLHbgQDSe5xNs8g2qUi9yGaJ&#10;hcU5gzNp7/UysS5wqFBjHKTGUaoIStUixXIdGYbYpI3zkiSNWZy9y/VL/0xkIyYPTGLbTW5eus5b&#10;3/8bVh/fxicdcNkxCsAYg3MGm8SISojrxaAJKfACjEl6Gw0WIQRKC6T0WG9IrCF0AVL95lu8cb1c&#10;80KJ/pFJqoOjtDeWsq71boMb196nPjhM7AQj09PIgsT5BBdbFmYXufnO39NcmQVnsR7C6iD7Dp1k&#10;34EjhOUq1nqMzBzVg0KJev8A5UqV7nYWJRCnCasrC8zevYaVjr6BOkEQoAt1hC5R6isTlCVxy6Ak&#10;WNdlc/Fj7nz4T2jaHDz2IoWi5s61S7z9//6fzF75OaLbRskCxggcKUIGSBEivALbs52zRYQXyKBO&#10;uTpGtTZGpLcwaRdnoL2yzsNr17C+TGewj0KpSFgfQJdrTEzsJT1+iuUH11mZv4k1jrjTYuH+Q679&#10;4pf0Dewj2T4JQDeJuXvpXeZuXaHTXENiEVowOrOfo6fPMnPgEPV6P86DsQ6vJCLbN0P/ijjdz5re&#10;5eTk5OT82yYX6zk5OTlfMj5tBFpGihIuycSPQqK8QosCga7gsL3yvENJSWot3utenJpHEiCcQMsC&#10;SikUBaQLsEZiUomQBqUk1kKxf4yjL3+HdrtDEnVZuv8RTqRsr93ixqVNVhcuUR0cplCukUQxm+sb&#10;tJ7co7m23AtNLzB59AIvvP5nHDnzEuW+oWweGHrHaXHe4KzBO4MAQuUJpEMJy65TvKUXKedBihAF&#10;aBGAUzibfWVFSYnAo1UmcBQClT0VhcBjcalAeI3GoAkQTmfValXGONFL3AoQhGgRIn2ARGVxXZHH&#10;+gTvJUJodFFQG6gzvu8gY3sPsfz4KuCQImL5yXW6P2xw98ZbjIwN4uOU2TtPWHj8EViD8lksuJZg&#10;naLbivGdGNNpoQbqOCGILQQ9p3ApoBRo2pEFPNammXM/PjPcl2Qzz7+hC1xK8F5TH53k1MXXiVvr&#10;3HzvJ3R3NsCmNFZvcv2dhIV7VynW+7KOBulxxtLYahA9fkB7bQmcxxfKDM0c5fjzrzJ95CSyUMmi&#10;4ZTGe1BhiWrfMMVqH0qHOGPwaZPHty/R3F6h7+fjlOs1BidmOPH86wzsOcTew2cZuXGb9k4TG20T&#10;AK3lJe6+8xM2Hj3k/fqPqJYVqwv3eHzrKqbbRiDBWUTvGqdJl9bOOlFrm7qZJFAaJwTSgQxDyrUh&#10;irUBnJCARSZdNmZv8370N9y98i6VSoX+sQlmzr7IgbMvMjI2jD18gv1nLrL25A7zD25jOju0t1e4&#10;f/ltkvY2H45MkCQJOvVsrMyyvngbL1KshMG9Bzh58U2OnH2dwdExgkDR7lqEkOhdrz3D0422Xzeu&#10;kpOTk5Pzb5tcrOfk5OR8iXE+IUm7JGmnV2l2GJfQ7baI4/bTx2VV9Gfo+ZHYtEuadIEU4wDpsS7C&#10;2RhBjPMB0gHWglAMTR3kzOvfxdmEu0MDrK/Ms7U6z9bqEjvrS2Sd6ro3UJ6iPRQqdfrG99E/fpDz&#10;r3ybsy+/yeDe/cQWpPVoIbL8dgQmSTHxJ/nSnU5MJ4pITdxrAc42JCwWISE1Bi01+ATrYqK4Qyfu&#10;9lrVHa12hyS12F5lfbdYmTpLmlisiwGD85CaiCRtkZoOwhtwIVaAcynedTCmRZy0sT6zvLMmot1q&#10;gAXtBUpBfWiMo2dfw3QirgSGjcdLJN1NXNJmrXWPlSf3uC0tOEVB1RmdOsVAX4WdzXW2VxexUROL&#10;ZWNtjvn7HzGy/zQjowPoQg3rwPss7z6NYjpRZkrnHMSpxRiDQhDKbOPGWI/8DdVX0Rv+7x8a5+QL&#10;X0cqhyoUWbhzldX5OUR7m5V7d1i99yiLdyNFCoHrOeZrUmRQZmzmOCPTRzl64RvMnHyeysAIiQGL&#10;zzoRBBQqNUb3HWRi5hjbaws0NzqEBppLizSWlpFInNSM7z9FvTTO+Mghpk9e5MzqFhLF8r0rRDur&#10;iDRhfeEha4tP8DLFO4eQMDwxw8CJ8zQaDTYW7uKiNlhoN1ZYfnKH1cU7DO3Zg66MYixExqHKkpGp&#10;SfYePsL28gO2FhoIBzsbizS2VuGmwQF9e2ZIRMz4zDRyzzCVwTH2HX+RpNOiMnyJxbtXaaw9ob39&#10;hFsfPunNSYCwEikd1oMuhYzNHOfo+Td57uV/x+j+C1gnSEz2Cyllr2Lud50Lnrl2n4lgzMnJycn5&#10;apCL9ZycnJwvMVqnoBN8QUBRkBqFdwZZVtmss8iqms8azjmyjmulQ3wIshpiOylIhStICDxSJwRB&#10;gpFFhIcQSeotDsXo9CEufvevOHjqLLO3b3H9/Z9y//o72NYO2W1FPRWBrjrCkXPP89yrbzBx4Azj&#10;00epDY4jlM4qxC4rFUtPbwY7xOsaBH1YYrwO8WEF32vpFr34c4HKziuIsQK86CBViiwqdLGAcRFa&#10;KSjUsKqA8xJrLYHvub6jkWERHwp8oLDeoooKCgJkDLJLqBQoiZBthOgilMOHAqPJctWLikKxikRl&#10;zvUplGvD7D/RT7k8QDhY5dZP/5GH965iTDtbdN9TcYFg6ughXviT/4OJfRPM3r3Gz3/81yw9uAI2&#10;wfgOK0vX2d5YJYkOUOqr4SSINIv3kmEZp6so7fGJQxX7cbKIc9kaSZ9ldv8mbJqidQhaURoc5/iL&#10;bzI6OcP9q+9y6e2fsvTxj+m0uuCTbP172yC+V7I3hX6mj53hwqtvsv/0C4xMHaZ/ZC/OZ9V/Zzy7&#10;ceG1viGOnLmA6zZoNbe4c8PhmqsYZ8A7nAfvEuK0RTfaxsmYkf0HeFF9h4HBKpffKnDv+qWs6m9S&#10;IO6dJwzvO8JL3/kr9p98gY31Va68/bfc/eC/QZxijWRjbYP15WU67R1qw0MIpTDGUSpX2X/wBLa1&#10;RdzY4oZJaW5s4E36qQ2uThTR7XRw1mbRhGGByUPHGRwe5uCpF7jx3o9576f/lbXZO5mrXLZYSO2w&#10;FpBFpo6/ytf+6K84dO41+sZnkJUiznusz34vbbYbQ6AUUoHU6ldes7yinpOTk/PVIRfrOTk5OV9C&#10;dlvhA1VjYuIk5176M8amT0EiKQRQGxlnYv8FlNK4XXd1/4nITT2Uq/0cPfdtKqVhunHWolsphBw4&#10;/jKV6l5wJYSGNIWSglAKummKKASM7j+JpsnRAAAgAElEQVTM0MQBxvafpjY6yfC+/SQ7GyjRMz7D&#10;IYWjMDjF/uOnOPbciwzv2U8QhsQpWOuRMmtL9w4cgmK1zuSBE5x/rc3aoWM426VQqTM8cYDx6cOE&#10;hRLWZo//JG29gjOgZB9jE8c5++J3mRg/gomymLi+qf1MHjpJuT7Qy+8GpKRU62P68Eme+8b/TLe1&#10;g/QOVSgzvv84Q6OH0dTxqehVzWsMDh/i8NnX0UEfUXsb7z2lWp3Dp1+kb2go62hIPEIWKfbD5NEz&#10;qFqB0fIoe+59RNxtYhKLUIDyiEKR48cvcO7NNxkcG6c2tQ8bwOLdY3jnCMISe/aMUx8cQmqdHXfv&#10;a2B4Dydfep2BkWFsGmO9ojowxvSRMxSrdZTIKuu9P34tWmu8tTgEUkkqw8P0DQ1T6R9FV/bweP8k&#10;3VY78wTAIn3mYQhZvJ4qDnLo+DlOPvcyo1MHkYUCxniMsSihQPY2VXBopegfmeTQuVeJvGXswBGa&#10;m8tYLM5bQiFwTtA3Ms3owZPI2kB2TaZOUCzUKJQHGN53lJ21ZQQmE7RJgVQ4po+f5Pzrf8LEwVO0&#10;NrcpFwep16fQaQcjAqojEwyOHkDrKjZVeAnWawIJlf4x9h97lSh2VIZmaG5s4WwMvovyAVIX0OU+&#10;pg6fpVAYII2y6L1KrUJ9sMLo3mlK/X0Q1libe4CwKd46pNQgElIPslDj6JmXOP+17zA8uYeu9UQ2&#10;IvDFzxjWe7J9KYcxaeaS/y9U0nPRnpOTk/Nvn1ys5+Tk5PwrRohfH5/pfcjEzBmGx8eJMbhUE4oU&#10;LxxhdQrRE0tCCJzLWpedzRRyvb+fC9/8K567+E1iLxBKE3hDUB5E1QYRIpujjl1KJAK0FFkbuXV4&#10;IZEoyv37OHXxTzh+5pXMPEt4UmeRvicyFOhymbBUx+swa7WnF83lLTiNwyGloDw4zOGzLzF15ASp&#10;aWNdhBQFhCpQrg8SFMqYpGeIpnvrYrIiqwwq7D30HMN7Dmb53r7nmi0TVH2cYrEfISzWehySct8Q&#10;h0+fZ+bYaXyaIjxY59HlOmGpjvEC2wGrQIqAofEj1PvGOXb2G0jlMDYlDEMIChQLVWRB44zHeoET&#10;IAuakb2H6K9Mc+DF76C0QFidtTjLlNRDtW+UQqVN5Dz9E1O8/r2/wnb+iCjVWK8phQG6XEYWa8QJ&#10;WANSSIbGZ7j47b8g+fqb2YyzlwgVEpZqFCsDeKEw1vZyyz9vUvYsSksSawjErnEdeAX1kX2cf7XG&#10;iXNfx7oEhOuNEEi8E71KsMXLJtW+UYrlIQg0jp6IdD6bhJC9WrzzGGdxUlEe2cfZV/6YY+dfRqQl&#10;vJIYYQmlwsQWrUpQqKCDCmkEOE19YIazL41w4MTLmDQiVIBwKFmgm8SoUon6wCjOQbHSz5lX3uDw&#10;2QsoE+GExMmAsNJHpdqHsdlMOA58kBX+SwNjHL/4LQ6cegFvBVI48E1sGqJ1iEOgwhKVvgGc81jr&#10;UEqR+KxdfXzmBK//xRg+6aARJKkFGeB8mq2bFOhClVLfCLHNRhdUNiKPtaAVaCWzLhMNAokM5KcM&#10;5T75N0H8yu/n5OTk5PzbIxfrOTk5OV9SvPfIkicsBdSKE1BSxF0oK3A2JkpD0ihTx0LQi3XLnucQ&#10;VCsV7HCFmh4k8ZlI084RRY6IrEVa+BQdFjFkhV2JRDoLiQcrKFQTqn01tOzD4XDK42SvfddAwUDq&#10;ILFZF7ixmTGcUAJBNuftnMDgQCiCeh+1kT5UAKnIYuaiOBM03gLWo3oC0AGB9pkwlZ5CPaQ4NIJS&#10;IwiVifmCgZ2oV403CumzTQupNQOj49iCR/cq/MZmSxR1bWZC5w2oXt56KKn091FTfYQhxEmWAW9T&#10;hU2yx3jrETKrInugEBbQU5L+4iRCKKQRmcu6ACsdcSwodUq0ElC6QH10L6HyxErgVE9QRpCkkFoy&#10;czwp0JUqQwNVVAhqN+LdQhw/NZRHIFE9F/ZfRzcF6QVaSVJjMM4hCiE6CKiOjCD3AgqcT7O4MJfl&#10;3mstSJKsem4ddDoQJxCEzxgg9mzzXdbfDkJms9iFgL7KOEEwTmAdLpDEPYM9aTKTvXY3JvVd8AWs&#10;s0glKQ9WqY1WkRKUgiT1WOUZkRKTgo1ApKCEozJco29qAGdB97pDbOxxDlxqUEKiA4kTCSYNkRqq&#10;w4NURwez41AghcNJiTPZWIFNIU0crteujsg+RCXGEBSLDO2bROJRujdqkk2UZIkNMttUMnH2pzMC&#10;KYtZ8l5vvYQEZJY1HwZQrdc+qaz3ottycnJycr5a5GI9Jycn518xv1psfVItlZbMBK0LIsrawzse&#10;vC9kZmxS9tqQySKhgN3/Jh5kBA14GokW+6yNXXkHqJ4Teu9m0TsWj8rGkBWIJCAGEvHJcT1b8Gva&#10;Tx95Jjx42pJvASlE5rDe622PYyDOXid5pkXYeyAQWO+f9ncbC6KXNe4MCJv9r6fnY3dn3MEpgfNQ&#10;UJkFfTcF5QT2mXX2HiQK6wGpn87IYzMxaAHTAdAI0WurR2Tz4b3LInwmSo0HlQSkya++hgJo99zp&#10;Q5dtSsRPY7l652eyA9MiWzsPWA82hjTedXN/Zn12z0H8ZqEOWe49ShH3zlfLbFPEAm0Lyn3qkZ9B&#10;9c4/WyMls2sACmR2nGL3ZETv+T5by8RCEoNSEnrrkz5zvN6H2TVzveuLIEkyMb67NqLXNm965+x7&#10;GyFCSISR2Eb22PTpumRPlFI/XUd8+P+xd57fURxr/v929+Q8mlGOCAUQIJDJydheY5u79g17754N&#10;577Yv21f7Z7dV+tsY7AJBkQSSICyRlmanPN0/14MT1HTjAAbsAW/+pzDQZrQXV1V3arvkwqyUm1n&#10;Jf9YE7Pjy0+Oy/q36v0mY5GqqpBlGWpZq84/SUKZfR/Ia7XXxu7FxyJdLkkwmSWkCznIeQ3ldBpq&#10;qQhJ0TC7PItCJIxyqbpFn8EIFGQJmgGolIsoKzYYhYIXCASCtxoh1gUCgeANRiOFglphT0Xlnhcq&#10;q6pqVQTWfFfjCtK9yPlrz1UrEl88VPdxTbq6IpN/rdreJwXz6n3mRdN5Vb0xgP1c//jPS0vQU6k8&#10;O2ucBCQ/hvXOUa8d9POvue4X5Xnt5w1HvwZVfbrBfC62JMm69/RzYes+eNZ7/Ln4+c/3LX+M53//&#10;6fvg8RGeav+TY1dd87IMaIUSgitzmLtzBevzDwGtgGgshODCFIrFdDUiowTIkgaDqsKEIgzIoxp7&#10;IhAIBIK3FSHWBQKB4A2HF+y1r/2S7/9anoipVyEUX1R4bl1069ef78lrWx/klwrjJ2L8eZ+rb+x4&#10;3nW+7hpjz2v/y6ZN1z/+k9e2Nko8bUypPe6L9U297/MGhOcZu+p/X+Xer1/RndCgQlVllHMFRFcD&#10;eHDzBzy8cR5yJY9yuQJVlgFNelyFX4JRtgJq9ZgqShBiXSAQCN5uhFgXCASCN5itxMSLF5+q7xml&#10;umRvasHp54m5Z/EqC3e96UXAfu/2bzX/XlW7eGPArzk2ef713n7iefNQUcqQNBOUx4X7KmoZ5Uoe&#10;KFWq1eSrwfbQUDXmVGQgU6wgrxpQ1ixCqgsEAsFbjhDrAoFA8AZTT2w86/VfcswXCfkmCbJV6Lr0&#10;clHSzwzlf1b7XkbM1YqtX32Yxwd4zrm4/ql3rmdd44ukObw0z7v+l/Wsq/W98/SauoXYfZn5XXP+&#10;Lfr8We//ku8/r4NUVa0WDnxcXR+obomnSRWoKmCQFVTU0uNafSrKlRzKlSKMshEm2QhRdU4gEAje&#10;boRYFwgEgjeYrYXcLz3OE1H0S77LPsrEE+9i5N74lTxLjG4t1J//mWfxSqMJnpvz/+vf/0283q/7&#10;FJJWIzdZKoDudz2vaoyeV/vgZb//vLlYLiuQTQAUCQaTEVabEw5nI8rZZDWEXq3u76ahANmgQDXZ&#10;YbWaYUAFWr5QLb8vEAgEgrcWIdYFAoFAUFcU/TqvPOVd/34evzc1dP//Z36vcPuXPe/zvv+8uago&#10;1XruRrsVzT39GDn1GTq6dqFYykGWgUpFg2w0VO8nWYJiMKNr5xAaWtthsr5k2IpAIBAItj1CrAsE&#10;AsFbwqsKDX4V/N65zi/Kduoznu3arlfN7z1PXrafX/r7GlAqV1BRZDR096GprQ/lUgllqQxN1iCj&#10;BFkxoVjQIEOCIkkwmI2oACgaDBB+dYFAIHi7MRi0atVSDTIUgwWSagRUCRVFhgoJkgbI2vO2bhEI&#10;3lxkaJAkme2ZSx5BWZar++eqYv4L3hBoy6rftxVvFtu1z7Zru95AyCDAnuWyBECuPusfv1bPaMBv&#10;ybYlLzlOqqZBBmBTDFAUCYpVgiwbq3u/S7VbC+JxcyuVqsddU7kw/OrRfmUrBAKBQPCqqWgVyDDA&#10;AAmyJkFWAakiQXusNfi/TZIkQZblurVoDPSgr1QqKJfL0NQSFFWFAhWKrELWZBRfch9VgWA7U9EA&#10;PN5bVzYokFD1kqgaUFGf3udXIBAIBG8ObL91Sak+5+mRrklQ1epr0OWWa+zvwms2lzw+fEUD1ApQ&#10;UmmhVr+wnqbhsUiXHu8JL8w5AoFAsB2RTDK0ElB8/DfFIAGa0QDJaIL6WJgDVaOrpmlMtFPtIHq8&#10;GyTFCABQFAWyLMMgydW4LLUMtaxB1oyQhFgXvM1IeHyTaNX9bCXp8eKuenc9V6y/5WGqAoFA8Eaj&#10;cf9kDZr6pK6CpEmAxhe0A0i7a9rrj2zgy+uRE7/62lZe8id/j2RJEn9/BAKBYJuilar/qxIAWQMU&#10;CSrKUNUi1EoRwJMoXqKeAdZQoTB4CZAUGZJBgaQYAIMRssEICYCx/LovRyD4/dAUVG8ASJA1QJKq&#10;ng3VUH1NKz9v7yXh2RAIBILtjvR4i7Qneea1FdxVlVKgfl1l+F/XJgq1lx63j95Ras7/pB21IZJv&#10;e00DgUAgeFNRVRWyJEMyAJqiQZEBk6LBLGkwy1pN2u1W25MCgIFyuKp5UBWUyioqmoqyJkPVgJIG&#10;KCJnV/AWU64AsqRVbwxNg6qWAVRvHElWID13MSRWSwKBQLAdqWjVYEEywkKqLpBkDQBUqFBY2CHV&#10;LJE4zzvv8Xi9aOC95vVy5SUWr/+ktooIgxcIBILtifxYS2slDZqmQlMVlEtAWVWgPS4PSiHw+md+&#10;TRg8/SGSpGrCVCmfRD4VQykdBWQDtLIMTUTBC95iNEhQ1Qq0UhGFfBaFQg6ADKPZBIPJAqvV/ns3&#10;USAQCAS/AulxITkNKtRSGaVSAYViDmq5Ak2rwGRzw2QywWQyMS83/a+q6m8i1vlFGhPfmsQWcPQa&#10;e0/ShFgXCASCbY5Bk6CqEoAKYNSgGE1Ip7PI5grIFavP9kqlgmKxWJOv/tRxyuXHMe5aBZV8GrG1&#10;BQTGRxELBaAoChTVgJKoBi94m1EMUCsllHJpZDNp5PN5AIDZYoXJYoPD4fqdGygQCASCX4VERUMr&#10;VaGeyyCbzaBUKkGCCpvTD4vFAovFUiPWgfre7VeN/hz8Yk3TKixUv74olyEqwAsEAsH2RJMAqVwt&#10;aioZJEAxIRmOYzPwCPnkGlRVRT6fRzqdRqFQ2PJvjqFUqma/q+UyivkYVmYeIhZNQbIogFaGSTJB&#10;Uwu/5bUJBL8pZcjV7MBKAaVCHqViAaoGGM0mmEwWyAbLc44gFksCgUCwHamoEmRZgiLLVcFeyKFQ&#10;yEFVK5AlCZLBCovFAqPRCFVVUalUAOA3C3+XJMpNry0qx+cyPlnAyXW88OLvj0AgEGxHyjIgV2Qo&#10;sgRNUqFKJpRzFZQym4hsPESxKCGjVpBOp5HNZlEul2E0Vgu/Py5lAgAwVCpVsV4oVl9dX34ELD8C&#10;UK0QT3+4BIL/H6A5z++vXu9nfbikQCAQCLYn9Tzl9Kzn3+Of5/xzXyAQCASCl8VgMIBFtKP6t6lY&#10;kRAOh5HNZqEoCtMYClfoVFYUBYryxLLLh2AJoS54m6mXG6LPA+RvHP13BQKBQLD94XO/yWNeqVSg&#10;KMqWYe/1nvsCgUAgELwokiQxjQ2AGYB53a2qKovqojop+r89Bj7Uy2QyoaenB21tbbDZbOyPmvAc&#10;Ct5k6nm/+RvBYDCgVCphc3MTKysrCIVCUBQFDQ0N6O7uRkNDAywWCzsGLfJ4D7tAIBAIth+0WKpU&#10;KsjlcgiHw1hcXEQ8HofRaERnZye6urrgcrnYAoo8H+L5LhAIBIJfCxmIaacRo9GIdDqNSCSC1dVV&#10;xONxmEwmeDyeGt0NoMaQbDCbzQAAi8UCj8eDkydP4v3330dXVxdMJhM0TRMedsFbCd0EFosFmUwG&#10;t27dwldffYWbN29CkiTs3r0bH330EQ4dOgS3211j/TIYDHW3WhAIBALB9sJisaBcLmN1dRU3b97E&#10;t99+i0KhAIfDgaNHj+Ls2bPYvXt3zaKKPB7Cuy4QCASCXwMvuBVFgclkwvr6OkZHR3H58mXcuXMH&#10;brcbbW1t8Hq9LNpLD/Osy7IMo9GI1tZW7Nu3D/39/azgihAkgrcRuoHMZjPS6TRSqRRGR0eZd6Wh&#10;oQEDAwMYGRmB3+9HuVxmYp0PYREIBALB9qRSqcBms0HTNMzPzyMYDMLpdEJRFFgsFjQ3N2NoaAiH&#10;Dh0CUPWq8wssgUAgEAh+DZIksdB3g8EAk8mE5eVlhMNhjI+PQ5IkGI1G2O12kPNcn5IOcFu3aZqG&#10;YrGIUqmEfD6PXC4HqhQvPOuCtxE+TzGbzSKbzbK9DoHqoo22VLDb7SiVSqhUKtA0TaSICAQCwRsC&#10;Paez2Szy+TxKpRIzvpZKJfb8NxgMKBaLKJfLLHxRPOMFAoFA8LIoisI0dqlUQqFQqInmouhdqgbP&#10;Y2Dx8AYDswAUi8Ua0SLEuuBN51k560ajEYVCAaVSqcaiRQYsMmIVCgVRHVggEAjeIEhwy7KMUqlU&#10;3V/9sRCnNQ+9rmkaM8qKfHWBQCAQvAz0N4TqXNHfGyomR3+DKPVqq785Ml8ltd4HhTgRvA2QAOdD&#10;S/ifaTFHVi66iciDzi/c+O8LBAKBYPtCHnRZlqEoSs3fAX6bNlmWUalUUCwWoWnalrmDAoFAIBC8&#10;CHzKLP+P33WN//vEf5aH5ayXy2X2QX4vaWFdFrzt0I1CYSh0T5Chaqs91cV9IRAIBNsb8qDToggA&#10;82Twz3YqHEqCvlQqvZIweL2RV//zyxxfrM8ExFbz4HlOhXpziP/9dTsltnKC6EVNve0Vt8P8r3d/&#10;16t5Ua/9bxJbjdOzinDqncC/Zi4971lZ77WXmbMv09Z66PuH1xf0t4n3utfbUhoADK+kNQKBQCAQ&#10;CASCGup56H+J0fdZYuVNXfgLXh3Pi/R7kTnye0YJPuvcWzlKiO0w/+u1/22KuqxXn+mXCPCtvq9/&#10;bSvqGQP43/XFnp/1rK3Hs469nRBiXSAQCAQCgeA18LyaP/y+uvWoV29lO4gUwfbgeamqzxMfL/v9&#10;V8lWObvbeXcGfdvqef7f5HuWf3790jHYKg9bn4L0vGO8aPv05/ilx68XPbtd5p0Q6wKBQCAQCASv&#10;AT6Uvp4X50UK+OprprzJi3/Bq+VlxcTzPMOve57xntd6tYG2e90sfdhyvf7cTqLvl7LVtb3o+PDP&#10;Kz4KhMb5ed/nxfaLhrzzr73o/NnuhhUh1gUCgUAgEAheE/oQdv5/CuPcCv6z/IJyuy4qBb8tvzTM&#10;90WO81uKS9omUd8O3jO6nec5X9uoHvXE6puEvobAs3ZWeh56gf4iz796nv16ed38c5Jv54s8X7eK&#10;6NhO4yXEukAgEAgEAsFrQL+Y1y80nydEKOedL4onEPDod7qh+fJL0Hsw6d/zwohfBfXaT6/r27Td&#10;5j/f9noCkjeqvYmGtq0KpAG117dV9JB+HkqS9FxvOY/RaHyqkjp/br59/LFfNC+eirttJdi3C0Ks&#10;CwQCgUAgELwGaHFOW/NQBeDnFQYjKpUK8y7xHimBAAAMBkPN3AKezJlKpfJCYojmJwkvVVXZ7gmv&#10;e66ZTKaabRX1FIvF36QdvxZqP39f80KxVCrVbf+bItj5Zxe/9SW1vVAoAHj+bgTUR/Wegc+Cn4/6&#10;OUmC/dceG3hyr5TL5ZpjbjeEWBcIBAKBQCB4DWxVvZ33DD0LCuPc7rm7gt+HetWyNU1jIuR5nnF+&#10;u1p9ru+LfP9lIUNUPY/rVh7r7QR/X/JeXX2NiTcVPqKBxogPZ9cbJ4D6NQ/03nG9R34rSHxvhX6L&#10;5V9SaR6ofb7q64dsJ+EuxLpAIBAIBALBK4IWeeTpSafTyGazWF1dRSgUQj6fR7lchtVqRblcZt4j&#10;g8FQ8zOJpaamJgwODsLn80FVVRSLRVQqFRiNRpRKJebxorDlUqnEvk9F7MgzViqVIElSzXdJsNF7&#10;iqKgXC7DZDLViCm6tq2K3enDmOk1Oj//OWq/fn9hWnzrc5X5xThf3Io+V2//4nK5DFmWoaoq66N6&#10;OcZbFTWjNtcLweYFB40bv9inNtE5+d/1ooLaRu2VZblGKPPnp+ul64zFYgiFQgiFQshkMigWi2hq&#10;asLAwABcLlfNsfhrsVgsyGaziEQiCAQCiEajbE62tLSgtbUVXq+XzSF+vMljz48pnYfaWC6X2Twy&#10;m81sbtF4GI1GlMtlpFIprK+vIxgMIpPJ1HhObTYb3G432tvb0dTUVHMOvZGCxqBYLMJoNMJgMDCv&#10;Lx/qrN/qi59fNBfpvuXTCfgxpuuuVCoIh8OIRqMIBAIAwLy/RqMRZrMZjY2NaGtrg8fjYe2n4+nb&#10;xM99OhY/H6iNsizDYDCgVCrVfJ4P56bP0DH4NBp+zMrlMrs2/X1G3yuVSpibm8Py8jLy+TyAasRD&#10;S0sLduzYwcaG71fqJxqjXC6HRCKBlZUVhEKhmv6vN0dpzCRJgsFgQGdnJwYGBuBwOJDL5WqeH7lc&#10;DpFIBJubm9jc3Ky5/+hneqbSGFPfGAwGdHR0YPfu3XA4HMhms0+F1tebL781QqwLBAKBQCAQvAY0&#10;TUOhUMD8/DzOnz+PGzduIJlMsgWkXuzyoowW6AcOHMC//Mu/4OjRozAajUz0lUolGI3GmpBnXrjT&#10;Qpc/Fy2IeSHPn5OECoWG6gUstVMvPOvlk/JCWS8WKURY32Y6Pn+cemJaURSYzWaUy2XmFdMvrOl6&#10;6DW9IYAX8fr3gVqvr17k8MYR6n8ygtBr9QwP/DHo2LzBAgALySUxRWNMgtdkMsFoNKJQKCAYDOLi&#10;xYu4fPkyNjY2AAD79+/HP//zP+PIkSNsDPj+4729k5OT+O677zA2NoZUKgWXy4V3330Xf/zjH9Hc&#10;3FwTUs+3ka6pXvv5n3mBpE//KBaLmJubw4ULF3Djxg2EQiFmQNI0DS6XC0ePHsVHH32EpqYmGAwG&#10;1oeyLDOxViqVUCqV2HirqsoMH3QsPlyarkVRlBoDA90r9I/EHLWfH09FUZBOpzE1NYVLly7h1q1b&#10;iMVi7J5RFAVerxcnTpzAp59+itbWVgDVsHG+Pfyc4J8ZdO/y10ICk+Y8nYfuYeoTmkOFQqFm7tH1&#10;83OdN0jxc4M3uqyuruK7777DhQsXEAqF2Pzv7e3F3//+d7hcLjidThSLRXYevn2qqiKRSGBsbAw/&#10;/PAD7t+/z4yUvFFKb6yjn202Gz744AP87W9/w86dO1nqB/V1Pp/Ho0ePcP78eYyNjaFYLNbcQ3yf&#10;8vNPVVVYLBZ88MEHMBgMGBwcZH1Oc543ZPyeCLEuEAgEAoFA8BogMZhOp7G4uIi7d++iUCiwRTah&#10;z2Hlf49EItA0DalUCvv370djYyMURYHBYGCLXr3gJc9WsVisWZDzBevoPLzIJY8ov7DXe8Ho+LyY&#10;qSc++IV/sVhkXmjeiKAXeLRIJzGl94jxAoX3RPNebOpXWZZRLBZrBKY+LJnEmj4Mm85nMplYH9P7&#10;JJp5z6XJZGLH40ULeS75vqRx0nut9V5fug4SZ3yxLX5eBQIBPHjwgHkVnU4n0uk0TCbTU2G8eo9h&#10;OBzGw4cPMTY2hlKpBLvdjp07dzJRSUKQhDJvwOBrKNBn+CgC8gLrBRkdJxKJYHR0FN9//z0mJiZq&#10;BJaqqnA4HOjo6GCik/7xAp3vW14c0jnz+TwTsLzBgcaAPPzkpdaLVb1Qo+OXSiUsLi7i2rVr+Oqr&#10;r7C4uMjaTzQ2NmJwcJDlrevrT/BznB9/3vhERhl+XvP3Dr1G93WhUGDHojHj+53Oq4/U4D/D90Oh&#10;UMD6+jomJydx//59JJNJ9plUKoVDhw5haGgINpuNjZ1+vtH9Go1GMTU1hfv370OP/vmnhzzeZ86c&#10;wdDQEHw+H4sGKhaLCIfDmJycxL1792rOS2NSzyhK0Fw6e/Ys9uzZA5vNxoxiL7K15m+BEOsCgUAg&#10;EAgEr4FyucxEgslkYuG5vIip52Gn/w0GA0KhEL7++mskEgmUy2UcP34cTqcTZrMZAJig5T2DJNIl&#10;SYLZbGYLb+DJwp7gw035/3lBwf/Oe8uBWk+1vtgZ71XnPd16IUSClPd+Ak884nqPNF2v3pvORxLQ&#10;+en41DfUfhJxvCeT+oMPNeZFtD6PmxeH9BlqGy8i6bg0rrxXmjeg0FiQN51vI4kH+pmMFSaTCRaL&#10;pcZTTJEXNEf0BhR6zWKxwGg0svPRHNXPS14A0msUck7H4sOtyZCkF5PUd/l8Hqurq3jw4AECgQC7&#10;VqvVCqvVClmW0d7ejj179jCvOhlbZFlm4rBUKsFisTBDk94YQwXgqE1k8OCNDvw1UAQDfV5fpI/G&#10;IJvNYmlpCQ8fPsTy8jJUVYXZbIbNZoPJZILZbEZ3dzd27doFh8PBxoUMGjT/6kUm8EYS/r6h5wiN&#10;AQlKXhDTfKW284a6crnMxCs/p/WRMHSfybKMRCKBqakpBAIBZDKZmvmbz+extraG1dVV2O12OBwO&#10;SJLExoGP6KF+NpvNNWNA9/pWhkq6ttnZWfzv//4vUqkUAGDv3r1oaGiA1WplfWQymWoiDXihzs9j&#10;+pn65tGjR4hGo+z6hoaG4HQ6a8Mm0jsAACAASURBVOYRfx//HgixLhAIBAKBQPAaoPxZo9EIi8UC&#10;i8WCTCbDPHm0KOXDzPVeH6Dqxbp58ya8Xi88Hg/2798Pq9UK4ElYOolE3iNrtVprQqdJGPBh2npj&#10;Aok3feh8sVhEPp+vK56p3fy5aHFLxgkSKBQqzntSi8Ui6xdeEPKCicQECTuj0Vjj0ea93blcjokT&#10;EgR0Xqowzp+D2qyPDqC2lEoldkwyXujzcqlv6VrJUEJjROKlVCrVtIv3RtNxSGxQ2wwGA6s5QGMN&#10;gPUpH65rNpthNpufu8c09b3ZbK6b10zimNpP84vmJe8958ecz8XOZDJMwPH3QzKZRDQaRTQaRSKR&#10;gKZpaGhowJkzZzA8PAy3242mpib4/X60tbUBqApl3ttZKBRgsVhY39C5y+UyC4WmsaOxIHFHopfG&#10;k8aF7hveC8+HxtM1FwoFxONxRKNRFknR3t6O06dPY9euXfB6vfD7/WhsbERjY2NNtATdazR3+TnH&#10;e9/pOvjIEN4Ywo8dfZ4+R88b6nu6Ft5gxEdG6A1udPxsNovZ2VlsbGzU3POVSgWFQgGBQABzc3No&#10;b2+H3+9HoVCoySfXzyv+fqK5zrOVB7xSqWB5eRlXr16F2+2Gw+GA2+1mzxFFUWCz2WA2m1lND7o2&#10;fXQQ/8yl9m1sbODy5ctwu91wuVzYvXv3U5EGvydCrAsEAoFAIBC8BshLR4tb3tvT0tICl8tVE9bK&#10;e3AymQyi0SjLcU8kEhgdHUVfXx927twJr9eLYrGIXC6HeDzOPifLMhobG2GxWLC2toZgMMg8VJIk&#10;we12w+l0wmazQVEUWCwWJoI2NjYQDAZrhCcJYZvNBr/fD4/Hw4QOiTZa9KbTaayvryOVSqFYLEKW&#10;ZbjdbrS2tiKbzWJtbQ35fL7Go6coCvx+P1pbW2EwGJDL5di5eQ8YACbSE4kEAoEAEonEUwWyZFmG&#10;w+FAY2MjbDYbE/C8557Pf85ms1hZWUE8Hq8Rb8VikXltHQ4Hmpub4Xa72Xv0fUoHIHGkaRri8ThC&#10;oRDS6XRNWD4JLJ/PB7/fzwr9USQECWyTyQRN0xCJRBCJRJDL5ZiYMhqN8Pl8aGhoYEKVjyYgwUrt&#10;IuqFGfOeWOpf+plEVbFYRCKRQDweRz6fhyzL8Hq9aGxshCRJbI5S8TG6Vo/Hg+bmZlitVhYKXigU&#10;EIlEMDk5iYcPHyIej7M5a7PZ0NnZicHBQTidTrS0tMBut8NgMGBpaYkV0NM0DR6PBzabDeVyGaFQ&#10;iBVEJCHs8/lgt9thNBphs9mQyWQwPT2NRCLB2sf3S6VSgdPpRFtbG1wuV02aBf/5TCaDYDCI6elp&#10;PHr0CKlUio250+lEd3c3du/eDafTiYaGBni9XnZvGQwG1hfBYBBra2s1hfeoH+x2O3w+HzweDxwO&#10;B8rlMut38szncjmkUilEo1EW+u7xeOByuZDP5xGPx1mfl8tlOBwO+P1+dj/wESa8R5830pRKJWxu&#10;bmJ+fh7hcJjNPbPZjFwuh3Q6jbm5OSwsLOD48eMwm83I5/NPebKBJ+lA/PmcTiecTid8Pl/NfcTf&#10;L5lMBmtra+y5OT8/j+vXr2NwcBC7d+9mRiL6HhlpjEYjmpub4XK5mGFC7ylPJpOIRCLsveXlZVy7&#10;dg39/f3o6OiA3++v2dLt90SIdYFAIBAIBILXAJ//DTwJyfR4PDh9+jTee+89eDyemnxXEmzr6+v4&#10;/PPPMTo6yiogx2IxLC8vIxKJoKmpCeVyGSsrK7h69SpGR0eRzWZhs9lw4sQJtLS04N69e5iammKG&#10;AovFghMnTuC9997Dzp07a0JzNzY2cPHiRVy5cgWRSIR5JkkIdXd34/Dhwzh8+DC6urpgs9mQzWZZ&#10;m/P5PJaWlnDt2jXcv38fkUgEiqLg2LFjOHv2LNbX11l+Ly38KXz4xIkT+Oyzz7Bjxw6YTCZm5CDx&#10;zIebVyoVTE1N4YcffsDt27cBPPFqA4Ddbsfw8DCOHz+O4eFhNDQ0MCFBnkrq43Q6jfv37+Py5ct4&#10;+PAh0ul0jQAmwdHf34+zZ8/i0KFDLKeVxpPEBYVcx2Ix3L59Gzdu3KjpewoFbmtrw8mTJ3H06FF0&#10;dnbWeD/5POpwOIzr16/j+vXrWFpaYu+bTCbs2rULZ86cYV58PgweqB+2W+93PnUCeDqvGwDLLb92&#10;7RqWl5dhMpkwMjKCkydPwmKx4M6dOxgfH8fq6ioTgDabDUNDQzh37hz6+vpYaPvy8jLu3LmDCxcu&#10;4M6dO1haWmLtCYfD+P777/HgwQN4vV42fhaLBWNjY7h69SpWVlZgNpsxMjKC4eFhTE1NYWJiAtFo&#10;lLV3aGgIn3zyCYaGhmC321EulzE9PY2vvvqK5cZLUrWOAhkmTCYT+vv78cEHH2D//v2w2+01nl2a&#10;q+vr67h27RouX76MsbExLC4uMoPS2toavv76a9y6dQs+nw/Hjh3D0aNH0dTUxOYGAASDQfz444+4&#10;dOkSkslkzdibTCZ0dXXh2LFjeOedd9DV1cW8xTTWpVIJGxsbuHfvHn7++Wesr69D0zQcOHAAQ0ND&#10;2NzcxO3bt7G5uckMGIODg/jwww+xZ88eFuLN17ngveayLLPIgWAwiEgkwu7z1tZW+Hw+bG5uYm1t&#10;DRsbGwgEAgiFQshms8zrz0ff8F59vhhjc3MzPv30U4yMjMBoNLLx4FNDbt26hfPnz2NqaooZe1ZX&#10;V7G6uopYLMbuVZq7NJ5dXV04d+4cDh06VNN/dOxKpYLZ2Vn8z//8D2ZmZpgxdXNzE6urqwiHw2w3&#10;BbqO31OwC7EuEAgEAoFA8JqoV6ndZrNheHgY586dQ2trK0qlUk1RKUmSMDs7i2QyiUwmgwcPHiCX&#10;yyGfzyOZTDIvOnkWx8bGcOHCBaRSKZhMJiQSCbhcLoyNjWFpaYktUGlrrhMnTrAFeywWw+rqKsbH&#10;x/H555/j0qVLyOVyzONHAtDv92NpaQmRSATHjx9HV1cX3G53TQh3LBbD/fv3cfHiRQSDQSiKgkgk&#10;gnw+j0AggG+++Ya1nTAYDIjH4zCbzTh69Ci6urpgt9tRKBRgMpmYwK5UKggGgwgEArhw4QK+/PJL&#10;LCwsPJUXDVQ9cJFIBKFQCO+88w4aGxtZ7j5FBORyOYyPj+OHH37At99+i/n5eRaeC9SG4T569Ajp&#10;dBrFYhEjIyNwu90AnuRMWywW5PN5LC4u4v79+/jxxx9x9epVtqUXiV9VVeHxeBCNRpFOp3Hy5En4&#10;/X4Wzk3h2CsrK7h27RouXryI69evY3Nzs6Y99+/fRywWg9frZR5j3iOpz93mv8tDYcT8GAJVcUr9&#10;mUwmMT09jWvXrmFqagoAsLy8zMaRXs9kMjUGg5WVFVYEbGBgAB6PB8lkEg8fPsT169cxMzPD2qCq&#10;KlKpFO7fv4/x8XEoioJEIgG/3w+Xy4WHDx/i4sWLWF1dZZ72qakpzM3N4dGjRzVF/QDg9OnTkGUZ&#10;4XAYc3Nz+Oabb/Dll19ibm6OfU4fHv3gwQO2reLQ0BAaGxtr7l1N0xAOhzExMYFr165hcXGxJnWB&#10;ttADAKvVinw+jx07dqClpQUmkwnhcBgbGxu4efMmvvjiC1y9epW1m58fJIYjkQgOHjyIvr6+mjQN&#10;SZKQzWYxNzeHS5cuIRAIQFVVrK2tYWZmBoFAABMTEzXF7LLZLA4ePMjSXPhIE31KiyRJyOVyCIfD&#10;CAQCiMfjAAC32409e/agvb0d4+Pj2NzcRCaTwcrKChYXF7Fz504WzUCpL7yHne9vivA5ePAgPvnk&#10;E7YlG288KZfL6OzsZJECm5ubqFQqyOfzLMfc6/XWGALo/nY4HDh27Bg+/vhjOBwOJtY1TWO7SNy8&#10;eZM9m1ZXV1EqlZDJZJDNZpHP51EqlViESz22uqdeB0KsCwQCgUAgELwk+nxLoHa/Yd5rSaKQRBFt&#10;w0YeYrvdjoaGBuzduxeTk5NYWVlhOdN8HjRQWx2azjk6OgqTycQWwOSx7ejoQFdXF1paWmCz2RCN&#10;RjE9PY1vvvkGFy9exOLiInK5XE1BMPJGkad3eXkZU1NT+Ld/+zcMDw+zYl98cTOiUqngwYMHWF1d&#10;RS6XQyaTYd4+CsUtl8sYGxtDMplEOBzGJ598gv7+ftY3tLgOhUK4cuUKLl68iGvXriEUCrHcYz5k&#10;X9M0TE1NIRaLYWZmBpubm/j444+xY8cO5qnPZDKYmJjAhQsX8PXXXyMQCLD3+EJUNB5ra2v49ttv&#10;sbS0hL///e/48MMPmTChqtPhcBj/93//h88//xyhUAibm5s1ed80VqlUChcuXMDU1BRWV1fxl7/8&#10;BQMDA2z+0FZZ33//PavATYYVKsqVSCTw5Zdfwmw2I5vNIpvN1ow/sZWHnc5F8xOo3XKNxpIiGuh/&#10;YmZmhhljEokEK2bHp3mMj4+zGgcul4sVs7NarawYGV8Rn/qHCt3Z7fYaMUnzuFwuIxAIYGVlhd1H&#10;JPJ8Ph927NjBtp178OAB/uu//gtXr17F6uoqm88UvcF7kskzXigUYLPZYLVa4XQ6n0qxoGvYqvI5&#10;zUm+WF4ikcCjR4/w3XffMaMDCXW6LjpeJBLB5cuXMTc3h0AggD/96U8YHh6uOy/59Ifp6WksLS3V&#10;7BBRqVTg9XrR3d2NtrY22Gy2mtx0inDhi7xRX87NzWF2dpYVdWtsbMTu3bvR39+PbDaLsbExaJqG&#10;zc1N3L17Fz09PRgYGGBRHnxoO52Pr+9A9RYo1cRisdTMMaPRCL/fj3379mFychKxWIyF9vNFAfl+&#10;oWugOU1ROVTUjoyiJpMJbW1t2Lt3L6anpxEMBlk0DxlMqX4GnUfPb+lpF2JdIBAIBAKB4DXAV3Hm&#10;Q6upYjTlC1NVZ15clUolpFIphEIhtt0bfY/PdSfvLol4qlZtt9tx4MABFrIOVBfchw8fRkNDAxRF&#10;wcbGBn744Qd8//33mJubQ6FQgMPhwP79+zE4OAiLxYJIJIK1tTU8evQI4XAY09PTkGUZLS0taGho&#10;QHd3NxwOBzNKkPeOrjeXyyGXy6Gnpwdnzpxh4fuxWAzz8/OYmppCNpvF5OQkXC4XWltb4fV60d7e&#10;zvotk8lgfHwc33zzDW7fvs32FO/u7sY777yD1tZWVCoVrK+vY3Z2FtPT0yz/3uFwoKurCx6PBw0N&#10;DdA0DcFgEHfu3MH58+cRCAQgSdV9o4eGhtDa2so8wqFQCBMTE5ifn2eexO7ubjQ1NWFkZAQWiwVA&#10;NbT51q1bGB0dZaHvjY2NOHjwINra2pinNRgM4u7du1hZWUE6nYbP58OuXbvg8/ng8/kAVKMCfvrp&#10;J9y6dYuJ3ZaWFgwPD2PHjh1QFAWBQICJMxJ9wBPByFf2fhkorJkvvidJEss97+jowAcffIC2tjbk&#10;cjlsbGxgbm6OCen5+XlMTk5iZmYGXq8XXq8X77zzDjKZDNxuN6amplgYt8fjwe7du7Fjxw643W7s&#10;378fbW1tyGQyLC+Z7pFsNguHw4Fdu3Zh165dcDqdAKre30OHDsHv92N+fh5ffPEFLl26hI2NDRiN&#10;RuzZswcDAwNoampic2tlZQVjY2NYWFjAysoKJiYmsHfvXjQ1NTGDAfVxc3Mzjh07xupCTE1NIRgM&#10;QtM0NDc3Y/fu3ejq6oLT6cSBAwfg8XigqipWVlZw6dIlnD9/HrOzs6hUKnC5XBgZGcHOnTthsVgQ&#10;jUaxtLSEyclJVgdAVVUWet7R0cGeE3zlfHrGUHX+/v5+DA4OsgJsVqsV+/btQ2dnJzMm6Avm6cPg&#10;M5kMlpeXMT09jXQ6DbvdzvLxu7u7sbCwgJaWFiwuLrJt0xYWFtDT08OMZjQP+SKK/DzljTR0XRRF&#10;w4vxSCSCeDzOjFBGoxF2ux02mw02m43VPeBrV/DpISTU6biUZpLJZJBIJGry1qloJVX210df/F4I&#10;sS4QCAQCgUDwmuBzgGnhVy6Xsba2hrm5OZa3SgtK8kAtLi7i6tWrNYW4FEWB1WqFx+NhWxWRJ49f&#10;qNrtduzbtw///u//jsOHD8NutyOfzzOPpaIoWF9fx9TUFAtjrlQqcLvdeOedd/CXv/wFZ86cgcvl&#10;YiHyX3/9Na5cuYJoNIrl5WXcvn0bXV1dcDgcrJATLxZ5D57dbsepU6fw97//nXm419fX8fXXXyOd&#10;TmNlZQXFYhGBQABjY2Po7e1Fe3s7q56/urqKu3fv4s6dO9jY2IAkSeju7sbHH3+MP/7xjxgcHEQ2&#10;m0UgEMCVK1fwxRdfYGZmBqVSCdPT07h69So8Hg8OHToEi8XCxPrc3BxKpRJ8Ph96e3vx5z//GadO&#10;nYLRaEQmk8HCwgK+//57fP3110ilUqxCdjAYRCqVgtfrRTabxfz8PMt7pyrlJ06cwH/8x3+wraCK&#10;xSImJyfxn//5n/jmm29Ykbx79+6hs7MTRqMR+XyeeVRpf+2mpiacPn0af/zjH3HkyBFYrVaMj4/j&#10;p59+wldffYWpqSlWDI0vMveqRAaNKZ/GoSgKPB4Pzp49i7/97W/YvXs3gsEgHjx4wLYZjEQizGO9&#10;sLCAgYEB7Ny5E0eOHIHT6YTX60U+n0coFEKpVEJzczPef/99fPjhh2hubobX60WhUMDMzExNjQCg&#10;6v3t7+/H3/72N/zDP/wDGhoaWJE+j8eDYrGItbU1VoCwpaUFO3bswLlz5/Dhhx+io6ODibXLly8j&#10;HA5jbW0NhUIB0WgUgUAA0WgUra2tsFqtbNvDxsZGHDt2DA0NDbBYLEgkEizCoKOjAx9//DFOnz4N&#10;r9cLl8sFRVEQj8fx4MGDmjQCr9eLQ4cO4a9//SuOHj0Kj8eDlZUV3L59G1999RWuX7+OZDKJpaUl&#10;3LhxgxkOKJeer15PY051JT799FP84Q9/QHNzMyvmSMJWn/LA11zgBXQymWTRC+VyGc3Nzdi5cyd6&#10;e3tZMcimpiasr68jk8kgEAhgfn4eR48eZcfSR5Xw5yCDCxXrozoQvFGyXC7j1q1buHHjBrsfgOpu&#10;B263G263m0Up8dcAVA2dq6urmJmZgcViYcYW8rLncjk8evQIP//8M2ZnZ1lxRDq2w+FgWzduB4RY&#10;FwgEAoFAIHgN8BXIeTGeTCZx5coVhMNhOJ3OmkUhid1QKISbN28iGAyy92w2G+x2O9uvGHiy4KZj&#10;mM1m9PX14cyZMzhw4AB2797NQn0p5D4SiWBubg63bt1i+0RbLBbs27cPn332Gd5//3309fXBYrGg&#10;oaEBLpcLmUwGqVQKd+7cQSqVwtTUFKvM3N3d/ZSgIhHR1taG4eFhnD17FiMjI/D7/QCApqYmZLNZ&#10;LCwsMHEViUTw6NEj5jmXJAnBYBD37t3DgwcPWP5se3s7PvjgA3z66ac4dOgQmpqakM/n0djYCKPR&#10;yEJml5aWWNG73t5e7N69G2azGalUCpubm0wA5PN5pFIpWCwW9PT0sG21Ojs74Xa70dvby6rUt7a2&#10;oru7m3kDKX/4zp07CIfDsNvtGBwcZEXkWltb2di7XC6sra1hfX0d169fRyQSwc8//4yBgQE0NjZi&#10;bW2N7WlNxfeGh4fx0Ucf4cSJE2hvb2dbkNntdiQSCZYLrd+uiubHy0BziwQ60dLSgsOHD+ODDz7A&#10;yMgImpqa0NDQAJPJhNnZWVy/fh3RaJSFyW9ubiKZTEJRFLjdbrS0tLBcfb64WnNzM8vzNhqNCIfD&#10;NddE91NHRwfrX6q+XigUWJh8uVxGW1sbPvnkExw8eBBWqxWtra0YHh5Gf38/C5G/desWbt++XRNS&#10;XygUEA6HEYvFWGVxEnu05Rp5uymahcaqra0Nvb298Pl8bO7S3KB8eYfDgQMHDuBPf/oT3n33XezY&#10;sQMWiwV+vx92ux2ZTAaZTIbVSRgbG4PP50N/fz8z6vDPFJpbLS0tOHjwIE6cOIG9e/fC6XSy7d9K&#10;pRIrdEjPFzLw8PU0KCqH5lQ6nYamVbfV6+npgd/vh9PpRGdnJ3bu3IlAIIBwOIxEIoGNjQ2Ew2EW&#10;mUL9wkcL8QaBYDCIL774AuPj4+y5SNsVKoqCYrGI+fl53L17l933iqLAbrfDarWy6B3aZo5/5qyu&#10;ruLLL7/Ew4cPWXoGXyyQtoIbHR1lRjhVVeF0OuFyubaVVx0QYl0gEAgEAoHgtUGLU16sZ7NZ3L9/&#10;H/fu3WNhrPyCVlEUVuSNz78cGBhAd3c3K0JHW2/xi0qj0Yju7m62BVY2m2UVpymUOJ/PY2VlBVNT&#10;U2yfa5vNhr179+LUqVNob29HJpNh1dEbGxuxZ88eLC0tMY/lysoK29aJtqDSh7cC1dDhd999F3v2&#10;7EG5XEY8HmcL7La2Nhw4cACrq6vMsxkKhZBIJJDNZiHLMuLxOCucRR6w5uZmnDp1CgcOHIDJZEIs&#10;FoOmabBardixYwcOHDiA5eVlrK+vI51OY2lpCaurq4jH4ywlgEQPCRQS9eT15fNqz549y7bh4nOC&#10;y+VyjbgpFAowGAxwOp3I5/O4efMmWltbWW5+JpNBMpmE1+uFzWZDLBbD7OwslpeXEY/HWT9QZW2P&#10;x4OhoSEcOHAAfr8fqVSKFRHs6enBvn37cOvWLUQiESY29VEcLwtfaZ+O2dbWhuPHj6Ovrw+aprEw&#10;ZYfDAZ/Px3K9y+UyK4hIc6RUKqFUKiGfz9fk19PrqVQKVqsVNpuNhUXrt95qa2vD4OAg/H4/M6LQ&#10;HCdBun//fgwMDLA+LxQKiMViuHbtGtbW1vDzzz/j22+/xfLyMks3AMCMUnT/0XWTsC0Wi0wAE7yR&#10;IJ1Os/DreDzO9iKPxWIAAIvFgj179uDUqVNobW1l5zOZTGhpacHIyAiWl5extraGaDSK1dVVLC4u&#10;sm3aeAMg3ydNTU3Yt28fWltbWaE8PuSd5iwJUz6PnI5H9+fi4iKCwSAzVnR2dmJoaAjt7e0wmUzY&#10;uXMn9uzZg/HxcYRCIaRSKQSDQSwvL6OzsxNer7fGkFCvkF0kEsEPP/wAs9lc8xzjhTsZGanNPp8P&#10;AwMDaGlpeSqEn+Y+UN1Z4Nq1a7hy5QrLmefnEUXO8M8rr9eL/v5++Hy+GgPAdhDsQqwLBAKBQCAQ&#10;vAZ4j4++ujotQvlK1s/KM+7p6cHp06dx4MCBmr2rSczzoa0NDQ3weDyw2+0oFovsuIVCgW1lFAqF&#10;EIvF2PkdDgfLQycPPOWeUrGnjo4OVoFZ0zSkUinEYjGk0+mnjBLUFpfLhb6+vpoFNhUio63MfD4f&#10;LBYLq9Iej8eRSqVYZWny3gHVSts+nw9NTU3weDzI5XIsX5dydNva2tDc3Ayn04l0Os0qSMdiMfa9&#10;7u5uTE1NIRQKsUrf3333HR48eMA8prIss1z7I0eOsMJltL89CfBUKsXEBVWF//zzz3HlyhUmPEiM&#10;ZLNZbG5uMs8zRTqsr68z72SpVILNZkN7ezu6u7vh8/lYmDyJLrvdjq6uLvT392NjYwPr6+s1KRd0&#10;zlc5h+l32gvc5/PVeEStVisLI+bhRVixWKwpaMZXkKcIEX2kib6QmNvtZqHmVMiM5ivlK9vtdqiq&#10;isnJSfz444+Ym5tDNptFoVBAKpViBhy6JrpO3vhFaSYkbPk28gUjaa7T9mJUMJK2QKOtEBVFYfu5&#10;u91utuUh5VzLsoympiZ0dnbCbrezvsvn84jFYkgkEmxu8t5ioLplYUtLC5xOJ7tvad9zfocAMgxS&#10;8TTCYDCgWCxifX0dMzMziEajkGUZTqcT7e3taG1tZeHqHo8HXV1dNeMfDoexvLyMaDTKIgv44nx6&#10;LzvdL7QtnP569PPHYDCwLQsHBgZYXYlyucyuia9AT4Y93ojFpyHxnnNZljE0NIQzZ85g586dNXNy&#10;OyDEukAgEAgEAsFrhvd46r1NvFda7ymiCtdnzpzBu+++i56eHuaN4r1L+oJNZrOZFaDj9z4mgRiL&#10;xRCLxVgue0NDA6xWK/PI8Yt7EmMOhwNms5mdt1gsIhaLIR6Ps7x1fhFMosnpdMJisbBFO22lZLfb&#10;4XK54HA4mOgisZ7JZGC321mRPTIIOBwOeL1eAE8W3byQAqqGB9peDagu2LPZLCva1dnZiZMnT2Jj&#10;YwPXr19HJpNBsVjE9PQ0pqena8aBCmlNTk5i9+7d6OzsRHNzMzOYxONxxONxJgoqlQoWFxdZ4Toa&#10;Gz4HlvcekrCgfa1DoRDy+TysVisaGhpqcnOpj8i7azQaWf40iWm+kvurmrcAnpqr1H6+ojwZdkgI&#10;UvV0mke0xRYf1k6/02foGHQ8gjcWGAwGNr/pODS3yRhFW5h98803OH/+PFZXV9n8oGrgJ0+eRLlc&#10;xsrKChPu+nuQ2sZ7p/l7g+8X2sOdrp8MMRTObzQa0djYyIxo9Hm+errRaGTh2HTeTCaDSCSCVCrF&#10;UmD4vuE9xHx/8NXM+X9AVZzT+al/s9kspqenMTExwSIBNK1a8f3KlSsIBAKsAB1ViqdnwebmJubm&#10;5rBv3z4W2k+GOf4e5SvR05jqo3FonCkaqK2tDQMDA/jwww9x5MgR+P1+NhYUNl/P015vLlP/UB80&#10;Nzdj165d+Pjjj3H8+HF0dHQAeLbx4LdGiHWBQCAQCASC1wDvkdOLcNpCikJN+QrN9Fm73Y6DBw/i&#10;H//xH/H+++8zbxwvznkBSOepVCo1Ioj3FCmKgkKhgEQiwfbKNplMcLvdsNvtMJlMMBgMzONFx7Db&#10;7fB6vbBarTXnSafTyOVyrKAWv/CmxTYv+MkYQOeh49J1kQc5FovB7/fXhDHT96jAHm0NBdSKVJvN&#10;xrYLozbx+zO3trbivffeQzqdRigUwuzsLADUCCgag2AwiJ9++gkPHz5ER0cH3n33Xbz//vsYGBhg&#10;/U/eYn6bM9qKj4QthYHT3s20DR/l4ALVwl7pdLpmjvD9yf9MAoWMJ7wAelVeQV6k6kU7L5L0HlTy&#10;cPNGH2ozH2KsN17xHlKKCOEri/NeWbpGml9079BYT05O4ssvv8RPP/2ElZUVNjaKoqCzsxP/9E//&#10;hMOHDyORSOCLL75AOBxmXcvjSQAAIABJREFUc4zmIbWH35ucF3z8dfDpLGQcI2NOIpFgbfN4PLBa&#10;rWw3CAqtp36hSuS0vR29n8/nUSgU2FwjYwHwdAQPX/WdHzM6Xz0RTSHwc3NzmJmZQSKRgKqqSCaT&#10;GB0dxeTkJPPqa5qGRCKBRCLB7hfalz0YDLIIHnpG0Ll5AwdFQPCGH76CPN9fH3zwAc6dO4cDBw7A&#10;6XTW3FM0P/Xbz/Fh/3rRTfPU7/fj3XffxWeffYaRkRE4nU4YDAZmwBRiXSAQCAQCgeAthjyi/OKS&#10;vI0jIyNsSzEKV+XFmKZprBjViRMn0NXVBVVVWfExOj6/AOe9ZARtVUSLX6qaTd45yr0uFotMONFn&#10;+OriFJ7MCwQSNfpwYf118JEEvDggEU9ihReFlF9Poe388WiRTuKd376M+pkECXkrSRzQsVtbW/Hu&#10;u+/CaDRiYWEB6XQawWAQMzMzmJubq7l2KoQXCASQzWbR2NjIqmLz1wRUvbZ79+5lKQVksKD+IVFG&#10;qQBut5tt82W1WmvCqSlkm0QrXS/1A7WPPz8vePg+rSe46Wf9e7ynu17EB32GrkHvKaV2kbeZ+px+&#10;5tvM7xxAHvV610mv05zl85D1IeypVAoTExO4fv068wZ3dHRgYGAAzc3NOHz4MI4fP46hoSHMzMzg&#10;xo0bNYXXgGrKCO9BB2oNKPzPvFeciqOZzWYm3M1mM7tv6T7j+4vmJh+ezXt26Zr1VfnJUMUfh78P&#10;9EYbvSebzkve+/X1dSwsLCAUCrHvqqrK0iz4saY20O+5XA4rKyuYmZnB/v37YTAYYLFYmDGFrydQ&#10;Lpfh9/sxNDSEgYEBVuuBjzSgn9va2nDo0CEcOnQIjY2NyOVyrJggP3f4kHaXy8W2/rNarcx4yRf6&#10;BAC/34+jR4+yCv+5XA75fP6VRaW8KoRYFwgEAoFAIHgN0GJYv1j0eDw4cuQI/vVf/5VtO8VXdyYk&#10;SWIV4PkiWMCTME29MOZ/5kON+WJSZrMZHo8HPp8P4XAY+XyehdlS2DwdnwRBLpdjYfO8UHY6nWyr&#10;I/3CGQBbWPOCjwwW5Lmj7bvoml0uF6vsTmHvdrudeZ6j0ShbVJMBgYRSPp9nW2rxYsVsNrPCbuSJ&#10;pqryJCRWV1dx+fJlnD9/nuWAk0eT2r68vIyxsTHs2rULXV1daGxsrAm5dzgc2L17N86dO4ddu3ax&#10;qAl9mC4fKu50OrG2tgav1wu/388KsoXDYcTjcVbJnwwV5KEm4w3fPhI7Lyo46olx4GkjgD5UmZ+L&#10;NL58iLz+87wRgPe40rH0Ie38Mfn7go5LYlnf3nK5zKr9RyIRAFWDyMjICP7whz9g//79LP+a5k8+&#10;n2cGIIPBwKq+1+unZ8GH9QPVOefz+eD1epFMJlGpVLC5ucmKOvLGFEqTSKfTrMAivUe1AGjfd95Q&#10;w/cF/a7v363azUe+UGE5quHAGyQAPPV8os/wYxAKhTA5OYn5+Xk0NDSwe42iMACwCJvW1lb89a9/&#10;xcmTJ2E2m1nOvH5sKZXGZrOxmgP0GTJ+GgyGGsNFW1sb26ZvK7FO/W+z2WA2m5HNZmtSOviin783&#10;QqwLBAKBQCAQvAZ4kQw88fxRKO6OHTvQ2NjIvEjkgQKeLI4pzJrCgnkPG++15kVMvX8EeTB9Ph8a&#10;GhpYji8ViyuVSjCbzcjlcuw7VJU5EokgHo8zYWS1WlmhL6A2X5baQpWik8kkK1BF7cnlckgkEiwf&#10;XZZlmEwmuFwumM1mmEwmVlDO7XYjnU6zdlK7ALDFOnkTc7kcE7FANbrA5XLB6/WyXFpJkpBMJrG4&#10;uMgKznk8HthsNuzYsQORSASqqiIUCmFiYgKPHj1CNBpFJBLBwsICMpkMAMDpdLL0AbqudDoNk8mE&#10;jo4O+P1+FrpMe0jzkACiKvENDQ1YWFhgopMiM3jxTdESVEGetrai41FEgb6ImJ6tcoX5uVRPJOs9&#10;lHTeesfkx7ve/3ojAW/QeZZYonbo20RF3cLhMBsjs9mMzs5ODAwMYNeuXXC5XGwrs2QyyVI+ZFlm&#10;xiF9DQb+Oupdq76tNJcbGhrgdDrZnMtms2xLNLpGPnyev8/oXEajsaZNvECud4//EpFJYj0Wi2F6&#10;ehobGxs1Oe96gwD9zAt36vtsNotAIIBHjx5hx44daG5uZvNRn15iNpvh9/vR19fHigFS9X/+H7/9&#10;HG9A5MeCjk+YzWZ0d3ejr6+P7S9PfayPNCFvuj5Cpl74/O+FEOsCgUAgEAgErwE+j5pf3FI18XQ6&#10;zRaTvFjnF6rAEzGi9zTyoqGe6OE9nfQaeaFbWlrQ2toKo9HIiq8tLS1hcXGRbV9E1baj0Sjbqo2E&#10;stlsRmNjI/NW53K5p0RNpVJBMBjEnTt30NHRgf379zPhUiwWEYlEMDs7y/Y8V1WVVRp3Op3Mo9jR&#10;0QGfz4eVlRVoWrVy+8TEBHp7e9Hc3My2YyuVSohGo5ibm6sR1C6Xi1WBNxgMiEajCAaDuHLlCkZH&#10;R+FyufDee+/hnXfewZEjR3D8+HFWyO3evXsAwLyOAFhbFUWBxWKBx+NBQ0MDIpEIIpEIxsfHcfPm&#10;TbS1tbE+BIB4PI5oNIpwOMzmhslkQlNTExRFQVdXF5qbm5nITiQSWFxcxMLCAhoaGmC325m42tjY&#10;wPT0NGZnZ5mwo4gB8jY+j3pi5FlzTP+dZ4XV15uPvEB9lqin33lRqj+O/tx0j5XLZeYl59uYz+eR&#10;yWSQz+fhdrtZUbSZmRkEg0FmaKKq9mQc0XuT9ffcVv1BorKjowM7duzAzMwMMzTNzs5ifn6eFV+k&#10;qItEIoGlpSXMzc0hkUiwdBWPx8OiS3K5XI3XvJ4xAajdXaLeONFnyENNfREOh9k4WSwWtLa2sjQU&#10;Pv+cF7vxeJwZIGKxGObm5ti9QsKa+oOidvhCiWSU5CNQqG4B33b+WUa1PvhnG71Phi6KTqDz6UP4&#10;9XU9+IgEXrj/3gixLhAIBAKBQPAa4Pf4BWrFO4kKfqsqvTjhc531C3I+5FUfkkzoQ2Ppf7vdjt7e&#10;Xuzduxf3799HIpFAsVjE3bt34ff7IUkSTp06BUVREI1GMT09jStXruDWrVsIhUIwm83o6OjAvn37&#10;0NLSwgR/PY/j5uYmLl68iMbGRnR1dbGtpaLRKGZmZnD79m2sr6+jUqnAbrejp6cHjY2NzANNe7zf&#10;v38fc3NzSCaTCAaD+Oabb+BwOPDxxx9jcHAQ2WwWKysruH37Nn7++WfMzs6iWCyioaEBw8PD6O/v&#10;Z+eemprC119/jQsXLiAUCsFisSCXy8Hn86Grq4sVpiMhVCgU2CLeYrHA7XbDaDSyytwtLS3o6+tD&#10;OBxGLBbDxsYGbt++jV27dqG5uRnNzc2wWCyYm5vDV199hevXr7Nx7+3txZkzZ7Bv3z60t7ejvb0d&#10;DocDyWQSuVwO4+PjuHLlCvx+P4aHh2E0GjE/P4979+7h9u3bTBTpQ6H5kN5fAi9AnzXH9GKmnvjW&#10;i1leINHx6xkM6HxbiXU+n5pvG1WDp7BpakMsFsO9e/ewa9cu9Pf3o6WlBel0Gg8ePMDo6CgWFxfZ&#10;Z3O5HFKpFJLJZF2vNV3bVmH+1K5SqQS3243e3l4MDQ1hfHyc7d9+584dNDc3Q5IkHDlyBDabDWtr&#10;a5iYmMClS5dw+/ZtxGIxKIqC/v5+jIyMoKWl5anq+HohC4CFfL9IVAX1ZTqdxtraGpaWlpBIJCBJ&#10;1V0oDh48iFOnTqGjo4Odgxez5XIZ8/PzuHz5MsbHx5FMJpkBLhQKoVAowGKxMAMStY9PWaB7i4xf&#10;9FykFCK9N5++yxtn9PUGSJTzKT31POtkrODn0HYS6YQQ6wKBQCAQCASvAcpX58UNLfT5Ctf8IpI+&#10;oxc2/P+0+OWrr+uFhT5sl1/0ms1mtLe3Y//+/ZiYmEA4HEYkEsH09DTbRzoWi8Fms2F9fR3T09NM&#10;AJfLZfT09OC9997DqVOn0NbWBuCJYYAXWLJc3Ud5fHychbb39PQwr+aVK1cwMTHBPMOdnZ04evQo&#10;enp62CLcbrdjYGAAhw4dwtTUFMbHx9n2ZiaTCYVCAYODg8hkMggEArh+/TpGR0cRDochSRKGhoZw&#10;9uxZDA8Ps/zVVCqF+fl5zM/PI5vNQlEU3Lx5E263G5ubm7Db7Sz/fWxsDI8ePWKiuLOzE8PDw2hq&#10;amLbp/X39+PIkSNYXl5GLBZDKpXC+Pg4vv32W4TDYbS3t8Nms2FychJffPEFrl27xnJ3ZVnG0aNH&#10;4XA44HK5sGfPHty9exexWAy5XA4LCwu4dOkSVFXF3Nwc7HY7Hj58iGvXruHnn39GMpmsmXPU/+Vy&#10;+amQez38/NN71Glu8R5m/VzVe3X5CA8+jFj/XV6gb/U5ek8fmqwPpad2kheWjCkejwcOh4PVHJid&#10;nWX73k9PTyMcDuPChQu4dOkSlpeX2TmKxSIymUyN11XvsdZfpz4snfrfZrOhra0NQ0ND2LVrFzY2&#10;NpBMJjE1NcU+FwqFYLPZsLKygsnJSfz8889YWFiAqqpob2/HyZMncfr0aTQ1NdV9lvD/69vAo48A&#10;oH/FYhHxeJzl0lN0QWdnJ44dO4bPPvsMfX19TAiTkLZYLNA0Dffu3UOhUGBpB4VCgdULyGQybP7o&#10;RbE+8oc3QtaLRtJHB5A419fu0Be61P/j+0BvjKKIFN4osR0QYl0gEAgEAoHgNcAXy6KFNnl8aAsz&#10;Hn14L4kmvuI7/U+LT6qozlcv13uJeKFE4aBWqxW9vb04fvw4YrEYbt++jXg8juXlZXz55Ze4dOkS&#10;rFYrkskk2+dZVVU0NjZiaGgIJ0+exL59++B0Omv2ZtdfP3nMJiYmsLa2BofDAQA1+eeyLLPKzCdO&#10;nEB3dzcrQKcoCrxeL0ZGRrCysoJSqYT5+XmkUincvHkT8/PzsFqt7NqoKJvFYkFfXx9OnDiBo0eP&#10;oqOjg3nquru78d577yGRSLDIgkAggP/+7//Gjz/+CLPZzIqFJRIJRCIRFAoFtLe34/Tp0zh58iSa&#10;mpqQy+VgMpnQ19eHVCqFyclJrK+vIx6PIxaL4YsvvsDo6CgrDJZMJrG2tsa2bdu7dy+OHj2KnTt3&#10;wmq1wmAwYHBwEEePHkU8Hsfk5CSSySRu377NinZZrVZ2jZTrT/OFD/OlbbaeBc0dEjxUaI8XhFQH&#10;gKI/ALDxriekqN/Ik8kfn99SjL8n6Gfea8uLK/4YvNddv9c4vebxeNDX14fe3l7k83kkk0kkk0nm&#10;AXY4HCwNI5fLsSKA5NVNJpM156Rr4+9TPk+a7kO+ajxQFbYOhwNDQ0N4//33kU6ncfPmTaRSKUxP&#10;TyMej+P8+fPQNA35fJ5tJShJEpqbm9k2gUNDQzWF0uj69WNCuz5slW+tN6zIssxqMMzNzbFtAw0G&#10;A8v59vl8NR5uKg5JhkiPx4Pe3l60tbVhcXGRhaDTrgp9fX1MAJOBim87H7quN5Dw80Fv1CFjHhXp&#10;o0gSCqnn5xZvVOKfsfpj88YEfYHF3xMh1gUCgUAgEAheA3y4ZyaTYYt7EgVEPQ8ZLWI1TaupkqwP&#10;KaUCdJTzyYfW64U7LWrJ69rQ0IDTp0+zvc7v3buH6elprK6u1lwHVXPeu3cvjh07hgMHDuDYsWPw&#10;+Xws/5zOwV8DFVnbuXMnotEopqamsLCwUHNsi8WCzs5OHD58GH/+858xNDTEtmNTVZVViu7u7sa5&#10;c+fg8Xjw448/4t69eyxcmdpI/Ush+ocPH2aeeqvVyqqmt7S04PTp0/B4PPj+++9x48YNrK6uIhKJ&#10;IBaL1fQZjeHg4CDOnDmDjz/+mHnpaWxMJhOGhobwhz/8AZIk4e7du5ienkapVMLc3NxT86KrqwvD&#10;w8M4c+YM3nvvPbS3twOoipCenh68//77rA1TU1OsCNb6+joTG729veju7kYikcDy8jITlplMpiYl&#10;4VkUCgXk83k2fjRvSIyT8KZt5Gj+0H7fNCd5ryYvYimFgE8j4AU97WsPgM1hvbeTCozx56d20nyn&#10;XGgSsy6XC4ODgzh37hw0TcP4+Diy2SxisRiruSBJElpaWjA0NARZljE3N4e1tTW2hdnq6mqNEUxv&#10;LKN28ZEMepFIBgSn04ljx46x3RMmJycxNTWF9fX1p7ZEs1gs2L9/P0ZGRnD48GHs378fXq+X9TfN&#10;uUqlgnw+DwBsTKhP9J7henOBxiwSiWBqagqTk5MsBN5sNqOtrQ2dnZ2QJIlVspdlme1GQPecxWJB&#10;V1cXq7sAALFYDLdu3UJvby/cbjccDsf/Y++7nuO4rvS/yQmTAzAYDAY5EiQgEoSYJDFIVLAsl8t+&#10;8P5t+7Kvu+V1eZUsUqQoJpEgQIAACCLnNAgTMXkw83vg71yebg5Iem2tQam/KhZATE/37dt9zz3h&#10;O+dICiaq1WpkMhnx/HU6nYQpQfPJnUCc4s5z7ckJkEwmxRxRTYlKqBRdl1d+55H9owDFWFegQIEC&#10;BQoUKPgHwaOMZFRQhXCdTge/3w+Xy4VUKoXa2lpJ6yjqzcwNak4flUd46FoajUZUS/f5fIhEIrDb&#10;7bDZbKJtEh8Tjxblcjmo1WrU1NTgypUraGhowJdffomDgwNsbm7CZDJJFOTOzk58/vnnOHPmDPx+&#10;P5xOJzKZjKAeAy+cEzxvuqurC7///e+RTqfxzTffYGRkRFRLJ8P56tWr+OKLL9Da2irpt8yNA6vV&#10;imPHjqGxsRGBQAB6vR5Pnjx5qY+9y+XCpUuXcPXqVfT09MBms0Gn02F/f19QfCkNwO12i4r8X3/9&#10;NXZ3d0Xkr1wui+rcHo8HH330Ef70pz+hoaFBPB9egdpiseDixYvw+Xxwu93Q6XQiik4GRj6fh9vt&#10;xpUrV3D16lX09/dLimTl83lYLBb09PSIaKZerxcGPxmBLS0t+OCDD+DxeLC0tITh4WFMTU1Bp9Mh&#10;GAyKHt+8mBa9BzRuahnn8/ng8/mQSqXgdDpFRXyKrmu1WtjtdgQCASQSCZTLZVF0jPc7p/fLbDaL&#10;dnYajQZer1fUIMhmszAYDFCr1cJBROkE1dXVsFgsMBqNgnlAFdWpyCClPni9XphMpopFF+nZ9Pb2&#10;wmq1is8XFxeF00Cn08FsNuOjjz7C5cuXUSgUcO/ePdy4cUMU/+PFz+geaX1qNBrRXpDSFbxeL2w2&#10;m0htIAOTWCzU5q+hoQF//etfRStETuM3Go04fvw4PvnkEwwMDCAYDKKqqkoUb+Rtymw2G6qrq8V7&#10;TfPHI+fcCD3M8MzlckilUlCpVPD5fMjlcggGg2hubkZdXZ3EGUNrkdZ4sViExWJBbW0tmpqa0NDQ&#10;gJWVFeh0OqRSKWxtbYmCfhaLBcFgECsrKyiVnrdXIyOeR/rz+bxwhMnfXbn8o7x8eo+rq6uRy+VQ&#10;W1sLo9EoMej5euCQ0+Pl1zgKUIx1BQoUKFCgQIGCnwEHBwcwGo0IhUK4dOkS6urqRLS4t7dXKJs8&#10;N12uOB5GZy2Xn7d0qqurw8WLFxEKhVAoFEQOtcvlEse+KnKv1+vhcDgEbbqhoQGRSATACxq9Wv28&#10;J3lfXx+CwaCEBisfkzxv3WAwoL6+HjU1Naiurhb0c1KcvV4vTpw4gY6ODhiNRhGtlNNXyci2Wq04&#10;c+YMzGYzFhcXJVWkgeeKe3t7Ozo7O+FwOCRODwCCKk1RToPBgM8++wyhUAjJZFJE2sjgUqvVcDgc&#10;6OnpQXNzM4xGo8hpJoOInqndbheR2s7OTuzu7lYcX2dnJzo7O+HxeFAoFERUlAqDWa1WNDc34ze/&#10;+Q1aW1sRDoclVPKamhp0dnbCarVie3sbPT092NzchEqlQjAYRCgUkhjR8nxemo/GxkZ88skn6Onp&#10;ETnWTU1NcDqdIjrpcDjwzjvvwOFwIBKJoFwuIxgMoqmpSUREyTClc37xxRc4ffo0AMBkMqGlpQV+&#10;v18YwTabDR0dHfjjH/+Is2fPolQqweVyobOzE0ajUUK7d7vdOH36NDweD+LxONRqNUKhEILBoCR/&#10;XL5OyuUy6uvr8d5778Hr9WJnZ0dEpOldOnXqFJqbm5HL5eB0OtHS0oL9/X1otVr09PQIxw2vQF4u&#10;l+F0OtHT0wOTyYS9vT3k83kEg0G0tLRAr9dLWozRfBsMBlRVVQkGQFNTE5LJpGTM1GKuu7sbwWBQ&#10;1Bwgg5OYB16vFydPnoTVahXPJBQKobm5GXq9XpKiIKd9y9er3W5Hf38/XC6XaGFmtVrR19cnnq/8&#10;fPQe0dy7XC6cO3cOLpcL0WhUOFtaW1uFA6OlpQWff/45ent7hXOhsbERBoNBskZ4ys9hNHQaC8nX&#10;9vZ2/O53v0N/f7+Yn5aWlor3/TZCMdYVKFCgQIECBQp+BpDxHAgE4Pf78e6774poLc8pflVVbP47&#10;jzQBEMZ6bW0tzp07J6k+L8/xrARO2dXr9eju7kZHR4fEuONGK42ZqPeVol+kcFPUlY6rqamBy+XC&#10;wMDASzn1er0earVatFrj/ejJMCAFXqvVwu/3w+Fw4NKlSy/NHRn2ZGhwKjM3PNRqtahWfeLECXR3&#10;d4t7pnPwVAXKuyXqMd03r0pdLpdhMplw7NgxtLW1iXxaueGk0+mg1+tFGy5eEIsMMpPJhK6uLrS2&#10;tkrmmM5BRpnf70dPT49k/uk4nv/LI890rVAohFAo9FJuMM0bGabvvPMOTpw4ITGeeAEwmlNyFtTW&#10;1krGTNFmykuuqqpCS0sL2traBC2ars/z2tVqtWgPePLkyZeuz9eGfK3QMW1tbWhqaqpYx4HnPLvd&#10;bhw/flywXSiPnTuk6HcqBHjs2DHJPPP5o+/SZzSfFosFp06dQm9vr+R50u/Uro1H5zmlHoDo3d7d&#10;3S1Z7xSlP2y9y6PsKpUKHo9H1Ivg80PMF1oT8nHSz4ODA5jNZvT29uL48eNinij6Ts++ra0Nra2t&#10;knPJ1xnN32EUdvm1iaFht9vR2NgoUiL4ffDvvK1QjHUFChQoUKBAgYKfAdyw0ul0koh0JpMRESW5&#10;IlwpIlSJBloqlQSll+eyFwoFZDKZ146PDACqpG0wGETbMqLwklJNveHp75wCzcdFOfFER6YoKdGu&#10;yeil4ykfmeZCp9MBgCggxY8tl5/nQOt0Ojidzpdy+AEcSmGmc3EHBV1Tr9ejqqrqpVZn3Oji5+Tn&#10;4cYZzSNF7YGXK5rLz8UNTe5cICPHbDaLYnt0PcqXJkoyHUvzRnnncicGn0cAoqc4dypQOy2i+Gu1&#10;WtHfneawUCggm80KRwN//kajUdQZoHdUfr/EbCBKN80nHUfXoOh0petnMpmKNH9+j5RGQAX+6PtU&#10;4IycTpR7zfvYUw49LxrH/5nNZjF+SsGgeeNrmN4POqdKpYLJZILdbpc4Ffizo3NxJwCdgxwMNGbu&#10;XCGav9yJVol1QPOj0+lgMpmE84fuj1fErySTaFz0XlIbQ76GKJeeUg/oH32WzWaFPKF3hcb3quJu&#10;dD/0Xa1WK1r1kcNyf39fMhf8/XjboBjrChQoUKBAgQIFPwNIcSWjhmimFE2i6BnPm/x7okBUqZsM&#10;c4po8fO+6py8ejgZA3Quyk/lnwMQEWs5dZ+uS0YRN2J54TGimXNDl9NfuQHDj6HrkzOAjJpK0UL+&#10;k9Nq6e/0Ge/BTHnBBF5dmhsO3Eihn/Q7T2vgxqT8GXCjgUfCOSOCDDAAwjCm4+m5k+Epr5TO71Pu&#10;DODXLpVKSKVSkloJPDrMnTlEIafPyZnCI/U0Fk6T5u8Kfxbc4SA3+On+yHCmInWcgUDXl88rd4DQ&#10;+HjBPT7fPJJLNRyIzs/HS/+n+6H5lheJlN83vydiVNA1iNLP1ymPkpODhs4tr5xfKpXEO1uJVfAm&#10;coSOoSKDvFYDra1KjhA+Ju4g5PMhl0XkkOPrk+6FWAycyfO6MdO8Ub0P+bm5E0CJrCtQoECBAgUK&#10;FCioCLkBWKlKcyWD7k0UTDJGyLChc70qOs/Pyyshk7FBCjCnoHMjkhsMdE1uKPL2Ulx55oYURcB4&#10;yzBudMgj93wcNI/pdFq0WJMbe3QOyk8nw4L+TsfJjSEyFngkkxtf/Hi5oUXzyc+r1+slTg35MyeD&#10;hiLbNPfc8OERZuBFNFH+bLiDhEfh+ZzLjUgydPi7RGPjcyh/Z/hnHPwZysfAP+dzxJ8fj37T/XB2&#10;BB0vZyvwMfM55gUA+btDc0ZRdTL0eI45N9zlBiR/9jRnNF5+PT4//D3ijhH+TtE16L3T6XTCqccd&#10;KPJ6CeRYOMxxdRjI8UapF5x6L3fkyZ8v3Z98brgz6zDnIc9Hl8sVfu5XyTAaF59Dembc0fJLgGKs&#10;K1CgQIECBQoU/AyQRzSJwnpYBIkroYcpqxy8RRbwgnLLjQxuDMivA0AY5jx6x/NKeR4svw7RWen8&#10;vKUWGYC8pRRX0OX5wzzKSYYMGUFyY5H3neeVnnkkXz6vZIjR73SPPFIr/4x/T56HzA1NPh56ZhRB&#10;5YWz+HU4dZg7LMhAkxt+vEUYPx832nmrK7lRzsGfvbxlFZ9/Pu98jvn7xg1zPtf0nPj35fNK3+eR&#10;a/n5KlHK5ec5zDDl35EbydyRQNF7uQOAR+fl9yt3gvDj+T9+Tr6uKA2AWAjy580dYpy5wO9Zfn/y&#10;+34T0DX4vXEjXP6s5P+ncfOoNl8bnAEid2TQPciN7cMcjRz8feIygOac098PY5r8PfP0r4ZirCtQ&#10;oECBAgUKFPwM4IotKZA6nU7Smk0edeWG4asUSjqGG4o8Sv4mkSVSbHkEkhuBfOz0GSA1oOkn5T/b&#10;bDZ4PB5xLw6HQ7Swkxt/3GkhpxBzg4hfV16pnRue3NkB4CWKtXw+eSSa/k9j4cYFORu4UcUj1fLo&#10;NRnP3FjjDhCCPPpI88nnl0fM+TOg50afydMI+HwT5PPP3x96B+gzYgXw51Dp/aH7oLHKjWke/Zc/&#10;e25g8Wvwv/Hcd7nDqNK9yaOufO3R9+i7PK+fG530Pe7EkjuD6G+0jrkDgEDGNp1TXjCRR8PlzA7K&#10;5adiiVSHgPckp3fMatJlAAAgAElEQVSSvs/fFz6/HHLju1QqSeaYd0+QyyY+7zQPnDpPc8odk9ls&#10;Vji0iC1CDstisfhSQThKb3gdHZ6uQecgZyHVNvilRNUBQMs9NYRf0g3+MyAXrvz/lRaCHK87hn8m&#10;30gO8xgedg45XUWBgqOO173/lRQQ+feOMv63Hly5zKk0T0fJO3zYc5E/t0r3dVTuQYGCnwv8/eeG&#10;Ov8MkEbs5MaIHDxyRMfyHNvDIur8b5Wi95UMs8Mox3RtKh7m9/tx8eJFNDc3izZora2t8Pl8wijg&#10;+dXcKSEfRyVqeyU5U0n/kc/R6+ZR/rs8yik3piv9POwcr9vjiAJPkDsK5CwMbuhWmo9XRUIrfVZJ&#10;z+QOmkrPQf5/eVRV/k7zYyvtZ/Jr8PdCTrU/7P4qfX7Yu8EdIZzyzcfKDfNKUWG5o4J/Jr/3SuOp&#10;9F25A4/GwY1c/hz5eyE3ovl5OOTvu5wBwZ10ld4P+bOjc1RKj+DGOM9vlzt3+HUqOTEPA4/e0/xU&#10;mj/5vb9tOocSWWc4zGEhX2z/iGOj0sZRSaDLPz9MEFfa0N8WI0aBAuDwjZbAN463EXL58abg67uS&#10;UnbUjNxKygGPptBnhzke5Oc57HMFChQcHXD9Ra/Xo66uDj6fD++++64k8ky5pLySfCVDTIECBQoU&#10;SKEY63jZe1Tp89d993Xnl/+sFJmvpKRyz578e/Jj6RxyT+LbauQo+OWh0vteyQit9L1K3vS36f3+&#10;ew11+slprXzdH/X7fxUDQn4flWTjUb0vBQoUvAAZ3LxAl81mg16vFwXLqOo3p1kDUAx1BQoUKHgD&#10;KMY6KkduXhXt+XuVycMoXq/7v/zalY4/jMKkQMFRw+vezzeltr1tkBuir2PGcMiN8cMoiEcBh8nR&#10;SjTbw57lYc5IBQoUHE3Q+ua5ytQ3vZKjkQcejrKzUYECBQqOChRjHa8uwgG8nKv1z8Cb5NK86vNK&#10;+UaEf4Smr0DBz4VK7+nrHE2HGXuHnfMoo9IallPCKx1fqfotP89RNGxfR9WXVzXmqMQ6UqBAwdFE&#10;pXxevoapkFSlIm/K+lagQIGC10Mx1vF6KhZvbVEpH/N1G45c+ZSf47BCIZWU8ldR6uXXUzZCBUcd&#10;r3r/+TFA5UJIbwv+HmebHG9i0P+r8ar0Bg657Htd8RoFChQcbfA1zKth03qmwljy9lnkgPw5giEK&#10;FChQ8EuCYqz/fxCNS96vEHhhJNDmIu89+ffQ4ek7/HrcWVDp/DwKxfuh8shcJc/166KSChT8X0Ju&#10;lNFP6mF7WOVcer/lbXneRqOOG95yeXOYQc/7AMvX+lGYh0o551RAile25r1tOTWWty3i8ozOrUCB&#10;gqML7mjlFe7pM77eSY4DEK2plLx1BQoUKHg1FGMdL5RmnU4n+vPxKA+P7OXzeVEohSuVr4I8+k3U&#10;MJ1OB41GA51Oh3L5eY/LQqEgeiny3C76qdFoYDQaRfuGUqmEXC4nOV6BgqMMeaFEi8UijDXuhOKR&#10;mUKhIAy+w851VCHPOafIE/Ugpf7D8pxOck7wyslUqCmfzx8ZJVceUSclnOQpGeT0HOm+uGFP91jp&#10;GStQoOBoo1IeeqVaG6TDkOFOleEVKFCgQMHh0FZXV4v/cGVLroC97aCqpMCLjUWv10uU/fX1daTT&#10;aZTLZVHZlH9Pr9fDZrPB4XDAaDQK453OWalXIVdIiU5fKpWwv7+PTCaD/f19YWibzWbYbDaJklss&#10;FmEwGJDL5aBSqRCPx7GwsCCUWoPBAJPJBJvN9pJXm65JvU1JaeY0NTkNrRJNX4GCN8Fh9Gd63yiC&#10;Sk6qcrmMTCaD5eVlxOPxl9ggpVJJHOt2u2EymWAymVAqlZDNZiU53aT08X6bxFopl5/3sS0UCkJR&#10;5H2O5U4x+i79jcaRzWbFOgKeOxF0Op2ktyhnwgDPHXzUf5RHkzUaDbLZLGKxGLLZrKiSXCgUoNVq&#10;xX1qtVph6JIsMJlMqKqqgtFoRLFYPLR4E38WnGHDc0yLxaKkzyl9/vewF2icdO1isYh4PI5EIoGD&#10;gwMcHByICtFWq1XSj9VgMIjr7ezswGg0iueo1+sl/W/5uOXjkuf107PlfV0rOWCpByx/hny+6Nr8&#10;ufJj+Ln5mHjPV/q90jOi/UV+j/x6lZ4v//svZY9W8HbjVWl8HPwd/jUY6tTHm9a2XNbST51OJ/Q1&#10;LiNJtySZIE8bk6eSyWUEnQ94kdJJMr9YLIo9TL7/kv4JvNjb+Jjpd7on2mPpd5Jrcl1YLrNIBlYK&#10;atFeze9XLhflzDMubw9LU5XPk1arFXuNSqUS+/BhslXRkRX8X0Nb6UV7nbB9G0ELmAtObkRvbGzg&#10;wYMHePz4MXZ3d4UQImVOq9XCarViYGAAly5dgsfjQblchsFgQD6fryjI5MKCDJVsNovV1VU8fvwY&#10;4+PjiEajKJVKCAaDOHPmDHp7e+F0OkUEvlgswmg0Ip/P4+nTp7h27Ro2NjagUqng8Xhw8uRJ9Pf3&#10;o76+HgBeirrp9fqXqLM0Vnkkk8bMBawCBW+Cw+SFSqUS7BFaV3q9HplMBuFwGDdu3MDo6CiSySSM&#10;RuNLURev14vf/OY3GBgYgFarRSaTEekg+XxeovBwY40bVQAk0VtOtz6s5y99Tj+JdZPP50VUnK8V&#10;ubFFa4nPDcmAQqGAxcVFjI6OYmRkBIlEQigIKpUKNpsNNTU1MJvN2N3dxdbWFkqlElwuFy5cuIDT&#10;p0/DYrGgWCwKZYwbsnQfcicB/Y3fN6ef0xjpPG/CXCBDkyLq8Xgc4+PjePDgAVZWVnBwcAC3243T&#10;p0/jzJkzIAcxfU+n02FhYQFLS0uwWCyoq6uD0+mUPAc6Xu6EOEyh5LRcrvTSZ/Q7PXdu7PP/0zOh&#10;Y/m7I59LOrdcseYKulyp5PVQ+DxzY572KzqGPx/ujFCgQMHRAw/8AJULaMrTA+gnHcN1sUppkHIZ&#10;T+en4/jvdC2NRgODwSD2ED4mkjM8VVMefOJyjMtYuXNRPha5Tkn6s1z+VXJqcEcDl398j9fpdMLI&#10;J0cx8MJRwcdIjgLuLOD3ya/N8UuyjRS8HdBywVHpBfyleO65Qq9SqYQBS5HqkZER/PDDDxgaGkIk&#10;EpFE6cjrabFYEA6HUS6XcezYMXg8HthsNgCQCIzDBCSP1Ozs7GB4eBjff/89dnZ2UCwWUVdXh1wu&#10;B6fTCavVCqPRKAQSGTeLi4v44YcfMDU1BbVaDb/fD71ej/b2dmEEcAVdrVYLb2clRZLGTs+e7heA&#10;MIgUWqqCfwQ8+mswGJBMJvHs2TOsrKxgenoaX331FSYmJsSmTZEE4LkS43Q6USgUkE6n0dzcDKfT&#10;CbPZDOCFYsOPByB6+5KXnxvdvNUQfaeSjOMGGK0BeXSVFDG5HKWoBV9zXMHY29vD0NAQvv76awwN&#10;DSGZTEoiKtXV1ejs7IRGo8H6+jpmZmZwcHCA6upqOBwOdHd3w+v1Cmcez+mncfCcULkTgo+XKzF0&#10;b5WUqsOg0WgkCmkul8P8/Dx++OEHPHnyBKVSCYFAAFVVVTh+/LiQKXq9HslkErOzs/jhhx+wsrKC&#10;lpYWOJ1OuN1u8R5wp6K8bgFXuLgiyRVccoBwBZA7b4lxQfKe59DzyDhXULnSSMpgsVgUz6LS+0Dv&#10;pFyxJsWZK8HFYlGMhTu65M9EMdQVKDjaIFnC9x7gRVSaO+V4AEke7OH/l8skOp88Qk1yppJ8JCcn&#10;Z4vRebispH1ZbqCTMU9j57JIzi47zL4gJzi/No2bzxF3QPNzVbp/HonnrDvaT+hzkrFyh658/n4J&#10;9o+Ctx8SY/2XDFqQFCkxGAzY2dnByMgI/va3v+Hx48dYWlpCMpkE8CJiwulCsVgM9+/fx9raGgYG&#10;BnDlyhUcO3YMDodDsuC54S5XkjkoekhCc3t7G6Ojo2hvb0coFILZbJZETkgQkSeT7oeEPI8UcoWb&#10;R93ouiqVSkQGK9Gt6Lt0bgUK/rfQ6/UAXkQEJicn8ec//xlPnz7F1tYWwuEw8vm8SEuh6sFkbMXj&#10;cVy7dg0LCws4ffo03n//fXR3d0Ov10Or1SKfz4tNm0cd5ZF0HrHgEXEyhuRrja9Xvja48UdUOVr/&#10;XBmjSHyhUJBck5g14+PjIqrOIyxqtVoYrACwubkJvV6PfD4vGSvdC6dxc2WM35M82s8VNp5yIzfs&#10;uVw7DJWivpy6DzyPnpCSROM9ODjA8vIy/vM//xM3b95EJpOBwWAQ+e7cQcINc7kTlNcYqSQHSSHj&#10;7wE9N2J5yB2UBK7s8r/xyDuxLChlg7+7NK/0LnIcpmhTHQM6h7wAH2dwcPmtQIGCowe58cvTr2h/&#10;oD2ykuOXyx+5vs4dpXRuOdurksORy3mSL1xuchaA0WiUODcBSGok8UCYPE3psGg6fabT6cTx3GnO&#10;9VWSt3zeKp2Lg87FnanyIBafC9ofuIOWp4wqUPCvxq/GWJffXzabxcLCAu7cuYObN29iZWVF4lEj&#10;cCFXLpcRjUYRiUSwt7cnokOnTp0S3kW54sTzabiQ0Gg00Ov1MJlMACCMjqWlJUxNTeGdd96By+UC&#10;IC1KpdfrhYCj3Fa9Xi+UNlKGeYSIojMGg0ESLeSKbS6XQy6Xkyi5NP5f+ruh4B9DpXUj905rtVpk&#10;s1ksLy/j1q1buHHjBlZXVyU0Nar/ALyc87u+vo5wOIzNzU3k83mYzWa0tbUJg5hv9PSTjCcq4MZr&#10;SgAvWgrRpsxz7LhBZjAYRGFHKu5GhdLMZrOg3XHDq1AoIJfLCVYL3YtWq0U6nRbU9ng8DgDweDzo&#10;7u6G3++H1WpFKBSCz+eDSqVCd3c3IpEIMpkMvF4v+vr6YLPZUCqVhKOCzxf941EbeeFKmhda5zxn&#10;/lWRkErgUSB63jqdDkajUcyZwWAQzhW9Xi+e6YMHD/D999/j2bNnMJvNKJfLsNvtsNlsKBQKyGQy&#10;QrGkcel0OiEH6d7pfovFIjKZDHK5nERJ5AauXq8X907PPZvNSmqAcIVWpVIJ+cjpo6Rg07vOnac8&#10;kkXvHWdX6XQ6UZuExkXfofc5m81KCvKRXObRNsVQV6DgaIOvfc6mAZ7Lykp7CH0GPN8X+V7C9TOS&#10;R6TvkbORZC3JEu6cJT2PM5a4UU3BLE6Dz2QyIv2L6opwajyNlzPOaJ+UG/CV5DA5b8nJy53l5Mww&#10;Go1C5vPz0T7I9VeaSzqvTqeD2WyW1EjhxxsMBnEuYqimUilFvio4MvhVVIPnkSiKooTDYUxOTmJi&#10;YgKbm5tCSaJFS4o+j26kUimhVK2treHOnTtoaWlBR0eHEGC80jEXGjSOwxY//T0Wi2Fubg5TU1Pw&#10;er3wer2SaFKlCDkJYu6FJcPDZDIJwZlMJiWKNUX2Sfkl5ZOi/TwKpkDBm4IbxLRhAsDGxgauXbuG&#10;GzduYGtrS6zJYrGIqqoqiZFNa44zT1QqFdbX13H79m04nU4YjUY0NDTAaDSKjZfWADm0eAFHGgun&#10;0FmtVqhUKvHu83ddrVYjn88jk8kgnU4Lh5zRaITJZEK5XEYqlZJEkEmRImOMG7BkSIbDYaytrSES&#10;iQj5YrPZ0N/fj7Nnz8Lr9cJutwt5cvz4cWH8WywW2Gw2wbrhMoDkwP7+vkSxo7kkQxSARBZQ5Jei&#10;2jxKz3OqDwOP5MupitzgJXmYy+UQDocxPDyMO3fuYH19HcDzqE0qlcLGxoYwvnmEx2AwiDElk0kJ&#10;E4DLQO4Epcg3Z00kEgkJY0ilUsFkMkGj0SCdTiMajUqcTaVSSSjUfI6pNgg5lMixQ86dSnmQdD/0&#10;3nAGF5/ncrksHB5Um4D+cTpqJUeZAgUKjg541JZ0Lp5imE6nkU6nJWuaFyUlPY4i3NyhCrzI4yb5&#10;VCwWEY1GJfKdyxeSUUDlNC5ykpIjuFgswmw2Q6vVIplMIhKJiGO5XJMb7XJnJoHkcCqVQiwWE8dQ&#10;VJuzBjg7jeS23PFB9057Ps+hpxozJItJtgMQDl8qiErPhvReugeuvytQ8K+CVh6N+qVDp9Mhl8th&#10;b28Pq6urgoKrUqng8/nQ09ODUCgkqrITTXRjYwNjY2OYm5vD/v4+yuUy1tfXsby8jLW1NZhMJqGk&#10;AYdXVK6k0HJBVygUMD8/j4cPH8Lv98PhcIjWVnIngJz+SdfiFT9JEXz27BmGh4exvr4uhDcJTbPZ&#10;jNbWVhw/fhx1dXXQ6/WiQrViqCt4Hfg7KN+w6bO9vT2Mj4/jzp07mJqaQjabBfB8PYZCIZw+fRrV&#10;1dUSAzeVSuHZs2cYGxvD9va2iA4/ffoUDocD1dXVsFqtqK2tldD3aNPf3t7G5OQkhoaGRFSU1oNa&#10;rYbH48GxY8fQ3t4unGLUlhF47kSIRCKYm5vD+Pg44vE4tFotOjo60Nvbi1KphLm5OczMzCCZTAoD&#10;2Wg0oqOjA6dOnUJdXZ1QAPb29jA1NYWRkRE8fPgQq6urYt2m02nMzc1Bq9XC5XKhvb0dgUAAiUQC&#10;09PTiMViKJVKsNvtaG1tRWNjo4jMcsVoZ2cHU1NTmJqawvb2tnBU6PV6tLW14cSJE9Dr9ZiZmcH0&#10;9DSi0Sg0Gg0aGhrQ39+PhoaGNzbS+fM/jOrI0xPIqF1eXhYR9dHRUaRSKQDPI0hPnjzBf/zHf8Dt&#10;dsPr9aK/vx+NjY0wm80wm83I5/NYX1/HxMQE5ufnEY1GJZXorVareD5+vx8Gg0F0+NBqtYjFYhge&#10;Hsbk5CQymQx0Oh2CwSDa29thtVoxNTUl+QwAgsEgent70dHRAbPZjL29PYyNjWFsbEwoxeVyGU6n&#10;E93d3ejp6YHH4xGKLhnYVDyR3svp6Wns7OxIIu80n3a7HT09Pejr64PT6ZTQ5OXRo1/L3q1AwdsI&#10;OV1co9HAZDIhl8tha2sLIyMjmJubE/sH7VGUshkIBNDT04Pu7m5YLBYRIScHLY88Z7NZrKysYGxs&#10;DMvLy0K2kj7ocrnQ1dWF48ePw+12Q6vVSiLIxWIROzs7ePr0Kebn55HNZmE0GtHV1QWPx4OVlRXM&#10;zs6KIq/cQZnNZpHL5aDRaITMrK+vl7CYgOd7wv7+Pp4+fYrx8XHs7OxAr9fD7/ejo6MDjY2NcDgc&#10;koAZyfzFxUUkk0kJG8Bms6G9vR19fX0IBAIol8tIp9OSAN3GxgZmZ2cxMTGBZDIJk8kk9tjl5WUs&#10;LCwgl8uJZ9bQ0IATJ04gGAzCaDSKOZTr8vR3BQp+bmh/DRs9jz4DzxdZLpdDOp0WRkO5XIbP58Nv&#10;fvMbXL16VRSOI8/hzMwMvv/+e/z1r3/F5OQk1Gq1KKS0sbEhFEMejecCmtPfueENSCvVU9R+YmIC&#10;fX196OrqEn3VuTFOQp1fi0DXOTg4QDwex8bGBm7cuIEvv/wSc3Nzkhz3crkMj8eDvr4+xGIxnD59&#10;GoFAQNJeS4GC16ESfY/WXSqVwtzcHEZHR7G4uIhMJgOV6nkuXG1tLT7//HN8+OGHaGpqgslkErS1&#10;dDqNu3fvwm634/79+9je3gbwos0KjzJyVkk2m0U2m8Xjx4/xzTff4Ntvv0Umk5E4sQAgFArh0qVL&#10;yGaz6OzsFB0YaI1ms1lEo1EMDw/j66+/xsLCAlQqFQYGBhCPx1Eul3H79m08fPgQqVRKrEmj0Ygz&#10;Z84Ipaq+vh5qtRqxWAyPHj3Ct99+KwxCirbs7Ozg+vXruHbtGqxWK37729/iwoULWF1dxXfffYep&#10;qSkUi0UEAgH86U9/gt/vh9vtFiyafD6PeDyOJ0+e4Nq1ayJizSMffX19CIfDcDgcePz4Me7fv4/1&#10;9XWUy2V88MEHqK2tRWNjo6TY0ZsoItyJyFtEUgSEK6nFYhHr6+u4c+cO7ty5I1hNAJDL5TA5OYmp&#10;qSkAQEdHBxwOB7q6uoSCt7q6inv37uH777/HyMgI9vb2ALyI1jgcDpw+fRrpdBoDAwPCaKbIfDqd&#10;xsOHD/HnP/8ZkUgEJpMJra2tuHDhAlwuF+7evYu7d+8ik8nAaDSiUCigs7MTW1tbSKVSsFqtWFpa&#10;wvXr13H79m1hbOfzeXg8Hly6dAlqtRonTpxAVVWVSPGgCFcsFhN1Umj+aQ7J+XpwcACXy4UrV66g&#10;UCiILgi8xoiiKCpQ8HaAU82B52s9n88Lp+X169fx4MEDpFIpEa3W6XQifSgUCuHq1aswGAxoamoS&#10;0WY6D1G7Y7EYlpaWcPv2bVy/fh2Tk5PY39+XsDGrq6vx3nvv4eDgACdOnIDZbJbU6cjn8wiHw7h9&#10;+zZu3ryJ3d1dWCwWXLhwAYFAAOPj4xgeHhZGfLlcRigUgl6vRywWQzgcBgC88847MJlMqK6uhtls&#10;lqRqqdVqJBIJPHz4EP/1X/+FtbU12O129PX1Qa/XIxQKwWAw4ODgQMj8R48e4bvvvsPjx48RjUYl&#10;TDKXy4UzZ86gUCjg1KlTopMIRdz39/exubmJoaEhfPnll1hdXYXRaMTAwAA6OjowMzODe/fuIZ1O&#10;C733/fffR01NDYLB4EtBCEUnVvCvQMXWbb80cCOd57nIqye7XC40NDSgubn5pWI+VI19fX0dW1tb&#10;2NvbE7Sara0tpNNpeL1ecW7gRaE5WuDcsOaCmxsahNXVVYyMjKC3t1dE7Sl6RuPlP2m8JMQPDg6w&#10;vb2NiYkJ3Lp1C4ODg5icnBR5ugS1Wi36y1MU8cqVK+jr64PFYhEbiJyi+Wt4bxS8OTgtj29mVIth&#10;fX0dc3Nz2N3dFZGDU6dO4cqVK7h48aLI0ab1YTQakU6nceHCBfH+3b9/HyqVCl1dXbh8+TLeeecd&#10;VFVVIZvNCrpaPB7HysoKBgcHcfPmTTx9+hQ7OzsVxzwzMyP6vJ87dw4XL15EU1OTpOBiqVQSOeaJ&#10;RAIA8PjxY+zs7KBQKIjoBY+KplIpDA4Oijw6k8kEn88nKPXRaBSZTEYyFkqzAZ4rTNvb20in00gk&#10;EtjZ2RHzptfrEY/HRS4g0aXJiP3hhx/w6NEjrK6uSnqUA8Dw8DB2d3dRV1eHeDyOzc1NUVCTWsfJ&#10;KZpvopxwqjefBzn9kyj25AQhhhJdi+oaECKRCPb39wE8p24+fPgQX331FZ48eYLp6Wns7u6KY+kc&#10;qVQKDx48wNbWFmZnZ/HZZ5+hvb1dKLT0PKPRKFKpFNLpNFKpFHZ3d6HT6bC+vi7qCORyOahUKoyP&#10;jyOXy2FsbAw6nQ67u7uYnZ1FOByWvPNra2u4desWyuUyTCYT+vr6RHpBOp1GLBbD5OQkvv76a/z4&#10;44/Y3t6W1GkAXuwZm5ubuH79Ora3t7G9vY0rV66Id4j2Ck79V6BAwdEEL3BJa3dzcxM//fQTvv76&#10;awwPDyMajYrjVarnRUgpZejZs2fI5/PY2dnBp59+inPnzsFisSCTyYjClslkEvfv38eXX36J8fFx&#10;EYEmkIN7YWFB1Au5evUqLl26hFAoJOR2qVTC/v4+UqmUkL/7+/t48OABtFotwuEwstmsCHhZLBa4&#10;3W74fD6MjIwIp/Xm5iZ2d3eRyWTgcDiE416j0SCRSGBzcxPLy8tYXV1FNpsVTm6fzyeCXvl8HkND&#10;Q7h27RoGBwexuLgo2hzzfY2uubGxgbm5OXz22WdoaGiQFCktl8tIJpPY3t5GKpVCKpXC8PCwYEdR&#10;ACGXywmmQFVVFSwWi0SH/7UxkRUcHfwqcta5ckMeRF6EA4AwvEdGRgA8F241NTWoq6uDyWSCy+XC&#10;wMCAyH+ZmZmBRqMR9CCiYvIo35sWZyMhUFVVBbPZjEwmg3g8jpmZGTx+/BhOp1MIPLnRzH8CL4o9&#10;ZTIZjI+P49tvv8W1a9eEweLz+VBdXS2iRplMBjs7O4hEIhgcHMTm5iZUKhWcTidaW1sF9ZQLKkU5&#10;VCBHpXeC3tdcLoe1tTUsLy+LIjUOhwOdnZ34+OOP0dnZiVwuh0QiIdZqPB6HXq9HTU2NiARQHvep&#10;U6dw4cIF+P1+QV2jKHY0GhVK0OjoKPb396HX6xEIBFBdXS2K5ezu7iIcDmNxcRGrq6uIx+Ow2Wxw&#10;OBxwuVzCyVAqlcTmTQrC7u4uIpEIXC4XGhsbYTKZkM/nkUqlEI/HEQ6Hsb29jeHhYXg8HjT8/7x6&#10;u92Ojo4O9PX1QaPRIBwOCweA2WyGz+eD2+2G1WrFiRMn4PV6EQ6HRW4dVcyXFw9KJpOYnp7GzZs3&#10;cffuXWxtbQl6YHV1NTwej5BvsVgM8XhcUguAIuLyrhH/LIWE3g1yHvj9fpw4cQI7OzuYmZkRxnGp&#10;VILX60UgEBAR78bGRhGFun37Nr755hssLy+jXC4jGAyipqZG0Ouz2awoQkgOVJ/PJ+aVnJ1U5I6e&#10;ZyaTwcrKCqxWKzweD5qbm1Eul4WhnM/n8ezZMzx9+hTlchkWiwXV1dXo7e2FSqVCJBIR87qysoJ7&#10;9+6hqakJNTU1gnGlUqmwvLyM77//XkTUKWpmtVpht9tRLBaRSqWws7ODnZ0dbGxsYG9vD6VSCW63&#10;G2fOnBEtC3l+qgIFCo4uyElJudDE1rpx4wYePXqEeDwOh8MBt9sNu90uarBks1msr68jFosJ56Re&#10;r4fb7UZbW5uoMZJOpzExMYFvv/0WN27cQDgchlarRUtLC+x2u9BNM5mM2Ic3NjZQKpXg8XjgcrlQ&#10;VVUlZL9Op4PJZBJpQBqNBmtra9DpdEKmqVQqkcJ2/vx5waBbXl4WBeK2t7exs7MDl8sl2T+j0SgW&#10;FhYEU65cLsPr9aK1tVXIw0wmg7m5Ody7dw///d//ja2tLahUKjQ0NMDlcknqn2xsbGBtbQ0bGxso&#10;FArw+/2oqqqCz+cTQTba2ywWC+LxOA4ODrCzswOj0Qin04mWlhZRh8bv9+PMmTOoqal5qXgtQdGB&#10;Ffxf41dnrPOCTj6fD1VVVaIt0urqKv785z/j22+/hclkwvnz5/HRRx+hublZ5H52dXXBarUimUyK&#10;CpNUvZhHxnmroDdZ2JTn09TUhM3NTYyPj2N+fh6Dg4Po7OxEKBQCIO39LI+uk1DO5/PY3NzEw4cP&#10;cevWLeG19fNul3YAACAASURBVPv9uHz5Mj788EOEQiGhLN+5cwc//fQT4vE4lpeX8eTJE7S1tcFo&#10;NAplU17YQ/EsKpBDThej97JUKiEej2N3dxfZbBYGgwF1dXVoaGiA3++HXq8XOeW8jRgZ4iaTCWfO&#10;nEFraysODg7gdrslnRKINphIJDAzM4Mff/xRePm1Wi2OHTuGDz/8EO+++y4MBgO2trYwOjqKH3/8&#10;EU+ePEE+n8fU1JSoE3Hs2DG43W4JPVBeAMxgMKC3txd/+MMfEAqFEI/H8fTpU0GhTiQSInq9sLAg&#10;nAXnz5+HxWJBbW0tbt++jSdPngB4Tk/85JNPMDAwALfbjWAwiGw2i8nJSUmBSW5Uq1Qq0X9+fn5e&#10;FMsEAJfLhb6+PnzwwQc4ffo0Dg4O8OzZM9y5cwfDw8OIRCKSaAevMPzPBslcKmZZX1+PYrEoihs9&#10;fvwYAGA0GnHu3Dl89tlnop+8z+dDLBbDgwcP8OjRI9G1o7a2Fr///e9x4cIFWCwWAEA0GsX333+P&#10;v/zlL4hGo1haWsLk5CRaWloEU4juk/f2BQCr1YpTp07h4sWLaGtrQzwexw8//CCi22QU6/V69PT0&#10;4OOPP0ZbWxuKxSKePHmCu3fvYnR0FLlcDpubm5iYmEBPTw/sdjvsdjui0SgmJydx584dLC8vQ6PR&#10;oL6+HhcvXsQHH3wAr9eLbDaL3d1dEU2amZlBLpfDysoKpqenEQqF0NDQAIPBIAoqUpRJgQIFRxPk&#10;pKRUFjLWh4eHEYvFYDQa0d7ejitXrqC/vx8mkwnJZBIbGxu4desWbt68KRytCwsLWFhYQG1trSjK&#10;ury8jNHRUYyNjWFrawsA0NzcjH/7t3/D8ePHRWG6ra0tfPXVV/jmm2+Qy+UwNzeHyclJhEIhUbMD&#10;eOG8lVecb29vxyeffIJ3331XdPlwOBzw+/3Y2dnB4OCgYPskEgnMzs5ia2sLra2tkiKc+/v7mJ+f&#10;x8rKCrLZLDQaDWpra9HU1IRAIACDwYDl5WU8evQId+/eFQyquro6/OEPf8CFCxdEAdFwOIyvvvoK&#10;3333HaLRKGZnZzE6OopQKISqqiqYTCbJHsfbdFLq6+eff453330XTqdTsAW8Xi88Ho+EfavovAr+&#10;lfjVGOtkSFCUuLq6Gm1tbWhoaMDS0hLy+Tz29vZEDqRWq8X+/j7S6TSCwaAQDl6vF11dXaivr4fJ&#10;ZML+/r5oq8HbYfxvKIq1tbXo7+/H4uIi5ufnsb29jenpaczPz4u8TR655/dHdNhisYjd3V1MTExg&#10;bGwMOzs7KBaLqK2txYULF/Dxxx/j/fffF8Wr2tvbYTabkc1mMTExgWg0irm5Ody+fRsejweBQEDS&#10;KkOhwys4DHJDnaqrJpNJUfEWeG7oBoNBeL1e5HI50Z4LeNFCjIypXC4HtVqNQCCA+vp6YaAQpZyM&#10;V3K2PXr0CBMTE0in09Dr9SJ6/+mnn+LUqVPQ6XTY2dlBXV2doKxTWsvQ0BACgQBqa2tFSgvPt6Yx&#10;ulwuHD9+HL/97W/xxRdfwOfzYX9/H7W1tdjb28Ps7Cz29/dFUbnV1VUkEgk0NjbCarUKBsD4+LiQ&#10;FXa7HZ2dnbhw4QJ8Ph/MZjOmp6clfbvlOeA0PyQvyADX6XRoa2vD5cuX8fnnn6OzsxMqlQodHR3w&#10;er0oFAqCogjgUGPvn7W2Of1TrVbD6/WiVCphYWEB09PTMJlMSCQSUKvVqK+vx7lz59DS0iKqw9+/&#10;fx+PHj3C9PQ01Go1qqurcfbsWXzyySe4fPmycGZQOsLKygrGx8cRiUQwNDSEuro6SSs8Pp/Ac0O9&#10;r68Pv/vd73D58mWRJpDP5zE5OYmNjQ0xT3V1dRgYGMDVq1fR0dGBQqGAmpoabG5uijQjSlWg6L5K&#10;pUIymcTKygo2NzclNE6fz4ezZ8+ivr5eFEZqbm6GzWbD7OwsVCoVPB6PiGbRc6H3QDHUFSg42iAn&#10;KwDhkFtZWRFsR3Igtra24sqVKzCbzSiVStjb20MgEIDD4UAmk0GhUEAwGBTOSYpmLy0tYXBwEPPz&#10;81Cr1QiFQrhy5Qo+//xzHD9+XMgIYnKtra1henoakUgEP/30E+rq6sR1AKlsJNTX1+P999/H1atX&#10;0d/fL2j4PA2oqakJra2tmJ2dRTwex7Nnz7C0tISBgQGJPhCPx7G0tCRhgNXV1cHj8Qg9e3l5GUND&#10;Q5ibm8PBwQHq6upw/vx5fPrppzh79qxodUcV4qlwaDKZxOPHj9HY2Ai/3y/2ca6T0L35/X6cP38e&#10;ly9fxvvvvw+73Y5UKoWDgwPhDCWHsgIF/2r8Kox1blSSwmuz2dDW1oZ3330X29vbQtmlVj+lUgmj&#10;o6NYWFgQ1TsBoK2tDb/97W8xMDCAQCAgvJGkdPPib8CLHMQ3GaPNZkNLSwuMRiMePnyIeDyO9fV1&#10;jI6OoqenB36/X9JbuBIlvlAoYH19HePj44KSBADt7e34+OOPcfbsWdhsNuzv74vozqlTp7C2toa9&#10;vT3EYjGsr6/j0aNH6O/vF9RbukcORYgpIMgLHHLnGOWIUT40UcKJ1cKdQfx85BEvl8ui/SBfZ7zn&#10;9fr6OmZnZzE1NYVYLCbyhvv7+3H16lU0NzcLaqHJZEJbWxt2d3exubmJu3fvimqx4+PjOH/+/Ete&#10;dJ4GQjS53t5e6PV6UW3c5/OhtrZWyIqDgwNEIhFEo1GRg0j3QlRByrXmrbno3uhzDm6waTQa5HI5&#10;LCwsYHV1VYzDbDajt7cX586dQ21trWABUbR9ZmYGExMTWF1dfYniV4nu98+IKPBnzOuFkHOG1wmg&#10;ivykLO3u7mJ5eVkUo3M4HKIY4c7Ojmj1R0Xeuru7sb6+LphDT58+xfnz59Hc3PzSfWo0GjidTnR1&#10;deHEiRMiZcBkMsHr9cJqtUKv14saAV6vF+3t7SI9ir5fXV0tImLcqaLVakWPdqr2DDx3SoXDYUxP&#10;T2NhYUFU9i8Wi6iursbvf/974dw4ODiAzWYTNE2+Dvh7qUCBgqMHXkeI9x8nmZdOpwV7ZmZmBj6f&#10;T8h2kjVUnJPaUtpsNqGnhsNhTE1NIZFIwGQyoaamBoFAQFR2pzHkcjkEAgEcO3ZM1F6amprC7Ows&#10;zp49K0njJKhUz9ta1tfXo7OzE36/XzgVqVo90ct7enqwurqKaDSK9fV1bG9vY3V1FZFIBF6vV3wv&#10;HA6L1DOdTieqwFNHFiq4Ojs7i0gkAo1GA4/HI2Q+dUYBnu+xXq8XoVAIz549E4Gqjo4ODAwMiEKn&#10;VCeH6+W1tbXo7e1FIBAAIG1nqgSiFBw1/GqMdVp8vH9lTU0NLly4AIPBgOnpaQwNDWFiYkIUOSLv&#10;Jm+tE4lERHGK5uZmnD9/Hp2dnYLmQwoWL1D3OvBWbA6HA2azGcePH8f29jZisRhGR0dFoTmqcAm8&#10;UNjpdwBCud3Y2BAFnMxmM6qrqxEMBuF2u0WeJp3L4/GgpaUFT58+xcLCgsi9pbxe6slZyahSoOAw&#10;0LqjzZLWAvWPJkoapZhwI5++z1vU8Ogyvfu87/X29jbC4bBwCtjtdrS0tKC+vh5VVVWiEI3ZbEZV&#10;VRXq6urQ2NiIyclJbG1tIZvNYnt7G3t7e8LwpfXFOzbQevH7/cKIKxQKorYFRUaIRk+GJylspEDw&#10;4jcUdcjn88jn88JwqyQ/aK6oI8X+/j4ikYgwfB0OB4LBoOjqQI4SvV4Pj8eD1tZWtLa2vtQzl7fa&#10;49f6Z4Cft1gsIpvNCoWV5oGiJVRLg4rBpdNpoUjp9XqkUilMTk6K6uyUNkHK4NzcnOhhT8ohf6ac&#10;4qlWq+F0OkUUhqf88NZBAER149raWkmrIlJouVOTnj2ldRgMBjgcDthsNsEAyGQyGBkZwb//+78j&#10;GAyK99tms6G7uxt9fX0IBoPC4E8kEqKOAj0XJbKuQMHRBi/aSbKCZEE0GhUMrBs3biASiQj6NUXS&#10;jx07hu7ublRXVwMAYrGYcDzH43HE43Gk02mxH+7u7uLhw4dYX1+H3W4X0WFidC0tLSGRSIj88XA4&#10;jFgsJtnzeMSc6jfRPkpOR+40JFZUa2srbDabaBEcDoextbWFYDAoGJzxeFzoplqtVrQNphas6XQa&#10;+/v7SCQSQubv7e2JtAG73S72CSqINz8/j3Q6Da1Wi0wmI7knvq/x2lXEWHK5XEKukm5Bx9EcKIa7&#10;gn81fjXGunzhlUolVFVVoaOjA01NTVhbWxMtI1ZWVoSAI0WRlG9q/TM+Po6amhokEglYLBYEAgGh&#10;BHJFkJT5V4GEBAm/xsZGnD17VkIFGhkZQU1NjTA45JEVbugkEgns7u6KSsNWq1VEZgBIonoARP9N&#10;h8MhMQ6oEmg+nxcRfU71V3LXFQDSzYw7xuT1FWgTpEgyN9SoWBYZnPx947nVPAJLCo1OpxOKx97e&#10;HrLZLHQ6HdxuN4xGo8TopXMUCgVhQNH3gedrIxaLIZlMwmw2SyL8BL1eLwrmkKFNVb/NZrMkss47&#10;QPAcY6ovQUoBd1zwtmeV1hgvXMmL5eVyOeh0OjidTmE48nxxcjra7XYEAgERufi/AJdTpAzS79xI&#10;JyYQzS1VjqfKxoVCARsbG6LgEN0nN17T6bSYZzrH/v4+MpmMGAMdr9VqYbFYRBsizm7ge0W5XBa9&#10;jGleSdaTnOeV8OnZkuy02WyiuGAulxPpSXNzc1haWhLX12q1sNls6Ovrw8rKCk6ePCmcLpTywdkY&#10;b8rcUqBAwb8GJKtJVng8Hpw4cQIbGxsYHh4WzsnBwUFMTEyIvaFcLqOurg7nzp3De++9h+7ublHM&#10;mAI2mUwGyWRS6HSpVAqLi4uChUR6q1qtFvolfY/251Qqhf39fRGk4noe8FzWmUwmkftOey4VziM5&#10;7na74ff7UVNTg5mZGVF1fn5+Ho2NjUJf3tnZEfVoqqqq0NbWhpaWFrjdbhSLRezt7Ql6O417a2sL&#10;0WgU9+7de0kHJR0im81K7imRSCCTybykS9AeQHs1yXj5ffOOG5XA0/4UKPi58asw1oEXPX5JaVWr&#10;1aJAXKlUEt46yqMtl59XT56ZmcHNmzexvr4uKSBH1SofPHiAhoYG6PV61NbWCsok5S6+aa9yTm0P&#10;BALo7e3F4OAgxsfHRR75ysqKEMycTilHMpnEzs6OyJe02+2CzsnnA4CguVutVjgcDpFbVSgURHul&#10;YrEoHBHcGFOggMBzwvjftFqtKPRC0chMJoPt7W2Rp6zT6YSxQ+8fp6vRucioI0ox/a1cLouuBmTU&#10;6fV6+Hw+WCwWSeoIGWHl8vPuCx6PB3a7XYyZalckEgnRg5Z72Wks3EinqDU3oGjjJ+NKp9NBp9Mh&#10;l8u95JTg7bs4Y6CSc4wfR+OldjRkULpcLtjt9pdaPdL6JbnH8+F/bjp1JacDGcfk0CRlimQm5SKS&#10;zKNnwWn0VIOEQIwEOpbuj5RZbkjT8VzponnnThN6bhQp55WdKceRIvsARI96qgJfLBZhtVpx8uRJ&#10;wYKIxWLiHT44OBDvrVqtRiwWE/2F79+/j2PHjuHkyZPo7OwUzgLFWapAwdsBchDncjno9XoEg0Fc&#10;vHgRqVQK4XAYCwsLACBSpKiFp1qtxrNnz7C/v4/Z2VnU19ejv78f/f39CAQCUKlU2N/fRzwel8gB&#10;6k/OHegkX7lzj+QYd55XYpJxOUOdNIgJxlt8GgwGuN1u1NfXw2g0ipaYCwsL2NnZgc1mw+7uLtbW&#10;1hCLxaDVauH1euH3++F0OkUaUTKZRCKREHnj/J7k88rTQUmu0z2R45fryJwly++LzkH3RPuI4gxV&#10;cFTwqzDWyVDXaDRCGCYSCYTDYUE59Xg88Hg8+OKLLwR1cXd3F2NjY9Dr9aJ4EEVpiG47NTWFW7du&#10;icJUAASViJRgeW6hvNAFAEnVSZPJBL/fj+7ubjx69AhLS0tYXl7G48ePUSgUBPWSe/1IwQQgnAU8&#10;+kP3RAKZR4541JAbJZTnxO+BGy68f6iCXy/oveIGBI8Ym0wmWK1WYbxQKzdqS0VVcoGXaddUNJF6&#10;jZfLZbhcLlGMhlrB8cg18MIA5coGXw/ymhKcdk5OAd7ajEdN5VEHfg1Oz6M1yRUBzrzhBiUdx+te&#10;0PXkskRupPFUAm5w8rFyRwhX3ugackcLV+zo58HBAQwGg8QIpl62lZx3JPNIjpBjhbMleHSEnBSc&#10;OUBjIuOZIs9UhE+eNsHlIp3rnXfeEe0qiR5PoHmj+6P75c+T3y89J/o7jZMb8ZxyyZ9tKBTCe++9&#10;h0QiAafTid3dXeRyOdEijjuDI5EIIpEIxsbGMD09jUwmA4vFgo6ODuH0ks+VAgUKjh4oXYnYU1qt&#10;Fu3t7cjn88hms3jy5Inobc73OZI/q6urWFtbg16vF23ZzGYz3G63kDfk7FOpnqd3UjolACG3qW4K&#10;1wWNRiOOHTsGh8Mh6q/QPkWynsZCspL+RvsS7Wd6vR5Op1N0NRobG8Pu7q5oO+f1ejE/Py/6xtvt&#10;drS1taGurk5cixdqpv1Xo9HA6/XC4XDAaDQKecf1WN4xpVwuo6+vT7RqBV7sebRX8L2XPue6MMn2&#10;VxnqitxV8H+JX4WxzhUsg8GARCKBO3fu4LvvvkMkEhE54hcvXsTAwICItFEvXZ/Ph729PajVaiwu&#10;LmJwcBAPHjzA0tISdnZ2sLS0JBQvahXBFWCueNM/irjxY7kia7Va0d7ejv7+fiQSCWxsbGBkZES0&#10;/qBjycvJI3KkzG5ubiKVSiEWi4m8VfLeHhwciIhjJpNBNpsVHl0aCxUyOcyQUqDgdSiXy8Lj7vF4&#10;RLG1cDiMlZUVxGIx+Hw+cTwpAPR+GgwGRCIR3L17Fw8ePAAADAwM4L333hNrLZfLwWg0ilSPeDwu&#10;og6JREJ42Ol9J6ddJpMR+X6cjm8wGGA0Gl9ik/B74n+jtXhYdJrLgErnkG/68ij6Yd8jJYVYMRSN&#10;SCaTSKVSyGazYv1SKzxStsjhR6wGunfueOC1N8iBwZ0g8rz7w+6jUhSD3wNnT5DDhMZsNpsF84cM&#10;8ba2NtFizel0vuQIJQYFUTWp+4DRaJQodfy6lZ5jpXuiv/NnWum++PH0M5/Pw+fz4ZNPPkF/f78w&#10;1CcmJnDjxg1MTEy8NFelUkm0I2pvb0d9fb14FvyaChQoOJog5hU5+/R6PXQ6HZqamvDHP/4RH374&#10;IYrFIlZWVnDv3j3cu3cPa2trL63rXC6H8fFx+P1+tLS0oK6uDlarFRaLRdRkMRqNOHnypOgwQQY7&#10;d1TTmEj3tNvtqKmpEUY8gRhf3LFK/+dj43uk1WpFKBRCfX095ufnkcvlsLq6iq2tLTidTiwuLmJ9&#10;fR2ZTAbBYBAdHR3CqCaaPt0PFZ/V6XRoaWnBxYsX0dHRIdLTyDnP06goPcBqtaK6uhpVVVVIJpMV&#10;9+yfm02mQME/E78KY50EDfX5PTg4wNLSEh48eIBIJAKtVisKYlgsFhw/flwIi9raWgSDQWEMDw0N&#10;YXp6WlDRVSqVUPh5oSyivRJ4BVAylrlxzqMx5Ant6OjA2bNnMTc3h3A4jLm5ORgMBiHUSFGm75Ig&#10;ttlscLvdMBgMSKVSou8zRbe4ZxJ4LsgTiQT29vYENVOr1cJut8PlckGv10u8jPJolgIFh0VWKfLs&#10;9/tRX1+PtbU1kWIxNDQkqpW3traK3unA80hlPp/HxsYGHjx4gGvXrmFwcBClUgkbGxtIJBIYGBhA&#10;Y2MjbDabiDR4PB6RAkIONFJCyFHFKemxWEySy2exWOB0OoVxyBUW+snXGzf65J/LjT1+jkp/kxvi&#10;dI5XfcdoNIqe5KurqygUCtjb2xNtdWiNkyFO/XGpjQ9R0Enh4mlClMZD16KCalzxe1Njkc7D74si&#10;2fyZy2mKDocDdrsdBoNBzKfdbkdra6toQVkqlcRzMhgMksKDpNDRuDm9nT8j/o8/x8P+L3/Wr/qM&#10;542Sk9Zut8Pv96NUKqG+vh4OhwMdHR2i+F44HBa5+ZlMBvPz89jY2JC0EuLyWIECBUcXnKljMBhE&#10;8Uqj0YhAIACv14u2tja43W7U1NQIfTSVSmFjYwNra2ui6O/S0pJg4hgMBpFPTjLbarWitbUV586d&#10;E20yU6kU9Hq9xCCn1K2DgwPE43FJ5Jk7WeXg8p47cAuFgqjN0dnZiSdPnmB1dRV7e3tYW1uDxWLB&#10;0tKSYNRR++SamhqJfk5pm8RWIiZBU1MTLly4gOrqauEopgi50WiUMLYKhYKoNcXHXGkPVqDgbcCv&#10;wlgnA5pyR0kht9vtiEajotCPwWCA0+mETqdDXV2dyPkkT2gul8Ps7Cymp6extbUlyXskRZMifdTD&#10;mNNvqShVpWg6V2bJ6Pf5fGhra0MwGBStOajvNPAi/4bnWKrVz6sbe71emM1mkf+4ubmJcDiMTCYj&#10;PJY03kQigZWVFezu7orIVlVVFWw2m8j5rVSZWhF4CoCXPe3yiLPJZEIwGBQdB8hIHBsbQyQSQTgc&#10;xqeffoq2tjbxPlssFuzt7eH+/fv4+uuvce/ePWxtbQEAotGoqH5bU1MDl8sFg8EAj8cDn8+H6elp&#10;AM+r5lIPdavVKgrkaDQa0e+WlCBSCshBZbFYJLUhKlGtX2XkyeeHvitn2fC/VzqOX7uSYWw2m0WO&#10;OuUJ7u3tCWPc7XYLuVculxGLxTA/P4+ZmRkkEgmJs4Hnx1Mfex7BJ9nFDWoeceFjl/+rZMjy9AcA&#10;kjoE9NNsNsPj8QjHZz6fx+zsLIaHh9He3o7q6mrhTCwWi0in06KoW6FQkFA6uaLKo+vyugCHRdrl&#10;z5TL8MNQLpdFp5BMJoPl5WX8+OOP2Nvbw8mTJ9Hd3Y3W1laEQiFRuXhrawu3b9/GjRs3EI1Gkcvl&#10;EI1GEYvFJA5hxVGqQMHRBwVWSH7mcjns7e1hfHwcQ0NDMBgMeOedd9De3o733nsPJ06cELJrYWEB&#10;169fx82bN7G/vy+M0FQqBbVaDbfbDZ/PJyL38Xgck5OTaGtrQ1dXF5xOJwCIFLR0Oi10SNI1uVzk&#10;Oh534r4qEs1p60ajEfX19aJbCtV6WlhYQC6Xw/Lysqjw7vF4UFtbK+pF0T5jMBhgtVpRVVUFlUol&#10;esmPjY2hu7sbXq9XyN5sNguNRoNoNCocs7SXV9qb6HnwZ6NAwduAX4WxTiCl1GAwoL29HX19fUgm&#10;k0IJWlpawnfffYfV1VVRdZMWs06nQzabxbNnz/D06VMh5LRaLXw+n6QP7urqKsbHx7G2toZ0Og2j&#10;0YjGxkb09fWhqalJKKOVBAXPATeZTAgEAjhz5gwikQgePHiATCYjoeySN5GiRlqtFnV1dejo6MD4&#10;+DjW19ehUqmwsLCAu3fvwu12i37CRMN89uwZHj9+jK2tLVFsj3KJqqqqXsr7ISiCToEcZPTQxn5w&#10;cCDe497eXkxPT4uWKhQxvH79Ovb29uD3+yUdFVKpFGZmZjAyMoJwOPySkUjrs1gsoqqqCq2trWhu&#10;bsb4+Dh2d3dFi0WiDnd3d4sCXisrKxgZGcHY2BhisRg0Gg0CgQBaWlrg9XpF4bfDaND0O43lVQoN&#10;d8rR9/i5DovuAnjJKOMFdyiyUlNTg2AwiOnpaVFT49mzZxgdHRW0RJ1OJ/rxjo2NYXNzU6QH0fXJ&#10;qM/lcpiZmcHk5CQ2NjaQz+fhcDjQ2dmJrq4uUbWXG6uVItCVDF+CRqMRdEdOYySqPlHYVSoVbDYb&#10;6urqsLi4iHg8js3NTQwODqKrqws1NTWora2F0WhEOp3G0NAQhoaGEI/HBVOqpaUFp06dQkNDg6Qt&#10;kTyyfxhbqJKCyqP2r6NUHhwcYHNzE0+ePMGtW7cwMjIiFNBcLoePPvoIwWBQyFav14tnz55JxkMp&#10;ITxNQe4EUaBAwdEDyRhKv1pbW8PQ0BDu3buHiYkJlMtlhMNhmEwmDAwMwO/3SwIyDx8+FJFzAKIa&#10;PMkCp9OJuro6UbR1eXkZDx8+RFdXF1wuF5xOJ8xmM9bW1jA8PIyxsTFkMhnkcjk4HA7RJtLtdktq&#10;nZCT4TBHNJdBvKBqVVUVamtr0djYiMXFRaTTaYyNjWFpaQmLi4sAAJfLhZqaGni9XsH24oErj8eD&#10;hoYGLC8vi/Zyjx49QldXF6qrq0XNkmw2i8HBQTx69AjxeFzsYW1tbTh58iT8fr9krHIoDk8Fbwt+&#10;FcY6CRIeQWlvb8eFCxewvb2NwcFBAEAikcDjx48xPj4uFEV5NchSqSRpDRQMBtHb24tAIACTyYT9&#10;/X0sLS3hb3/7GwYHB5FIJGCz2XDp0iXU1taiqalJQh2S02DpGnSM3W7HBx98IAyMpaUlCf2dG/ec&#10;cnz8+HFMTk5ienoaiUQCCwsL+O677wRtqLm5Gbu7u3j69Clu376Nn376SRQvaWtrw/vvv4/29nZB&#10;L5IXEKPrKwWOFFTa8OSsEZfLJdrVhMNhTE5OCmN+cnISi4uLYqMFXtSZoOrpnBodCoVw4cIF9Pb2&#10;Qq/Xi9zm5uZmnDhxAiMjI4hGo0ilUhgbGxNRhUKhAKPRiI2NDQwNDeGHH37A2NgY8vk8qqur0d/f&#10;j9OnT6O6ulooKtyQpvvixhLdP49Q03HyPD+54X1YFL7Sd+Xnp+sbDAY0NjaipaUFd+/eFUb8+Pg4&#10;rFarKO6mVqsxMTGBmzdv4vHjxyKKS0wDkiVarVZEZ/7yl7/gyZMnyOfz8Pv9+Pzzz1FbWwuPxyOO&#10;52M5zFCX/5+uabfb4XA4ALxwUq6vr2N0dBT5fB5utxt2ux1erxf9/f3CwVIoFLC8vIz79+/DZDLh&#10;2LFjsNvt2NjYwPXr1/Hll19ibW0NANDY2Ijf/e53aG9vP7Q4H59r+fPhTAL5vfBoUCWFluZIo9Eg&#10;n8/j6dOnuHbtGjY2NnBwcCCYD16vVziUMpkMNjY2JHVQdDodGhsbUVdXJwosKca6AgVvB7jsLhaL&#10;2N7exr179/C3v/0N0WhUVFinCDml/WSzWUxMTGB+fl4UQ3Y4HGhubhb09mKxiNraWvT19SEcDiMe&#10;jyORVu6BtQAAIABJREFUSGBychK3bt2CXq8XqWJjY2P4n//5H1y7dg2xWAwqlQonTpyA1fr/2Lvv&#10;5yavdA/gX/VqWZblItu4F1yxTTUODr0kkEKyJbtzZzJ3719zf99fbpm7k0k2u9kkuwsh1CUhhECo&#10;wWAw7hbu3ZZkden+wJyXI1kGExIw5PuZyUDwq1evZL1H5znnOc9JQ11dXcrZaHH9yw0myz8HHhZK&#10;zszMRGVlJbq6utDR0QG32620bzabDeXl5SgtLVWWm8kDnlqtFi6XC/X19ejr68Pc3BwWFhZw7949&#10;nD9/HgaDAZWVlbDb7RgbG8PRo0dx/PhxjIyMKG3l4cOH0dTUpGSRLtdOsv2kF8UvIliXKz8DDzqG&#10;OTk5SmMgtpYQqeRi3aYIqEWxIyCx4bVYLGhqasK2bduUmRGxfnJmZgZjY2MIhULwer1Kur3csQMS&#10;17XKQYlcQTQ3NxfV1dWorKzE5OQkFhYWADysNizvBynSjouKitDS0oLR0VFcuHABXq8Xvb29+PLL&#10;L9HT04OMjAxlXW9/fz/Gx8ehVqtRWlqKtrY2tLa2Ii8vL6EaqNyhXS4zgEgmghy9Xo+CggK8+uqr&#10;mJ6ehsfjwf3795VsEHmbFpk8WBaPx2G329HY2IhXXnkFVVVVytZfKtWDoozV1dVobW2F1+tFZ2cn&#10;5ufnceXKFSwsLOD777+HTqeDx+OB2+1GT08PQqEQzGYzampqsG3bNqXzIleKTZ6BFYNX4vrk+yF5&#10;BlneLk6+X5KLzonjkmd6k7ebkwfmRHGdrKwslJWVoby8HNPT0/B6vRgZGcH58+cxOzuLs2fPIh6P&#10;Y2BgAG63Gz6fD2lpacrOGHIldNE+ibZhcnJSeZ1i6xx50ECkmcvXLN4Dce1yNXnxmnQ6nVLVXwwI&#10;RiIR3L59G36/H9nZ2SgrK8POnTuV9ZeirZ6dncXExATOnz+PkZERpcbA3Nwc7t69i66uLgAPigwV&#10;FBSgvLwcNpttSZV3uSpyqhTJ5GwI+fee3HGVfyb/v/i52WyGy+VCUVERFhYWMDs7i+HhYZw+fRq9&#10;vb3K7gaLi4uYnZ3FwMAA7t+/DwCoqqpCa2srKioqlCVP4veQPJhMRKuLPECo0+mUiukul0tJSxe7&#10;Dd28eRMWi0Up/Ds6Oor+/n5MTU1Bq9WisbERLS0tyM/PB/AgS7S6uhoLCwvo7u5WirqNjY3h9OnT&#10;6OnpgcViQXp6OiYnJ3Hnzh1lINPpdGLNmjXKQGFydpjcv5Qnu+TXBaSuQ5KRkYGqqiq0t7cr1d/F&#10;+bKzs7FhwwbU1NTAYDAo/W65bc7JycGWLVuU9fozMzOYmprC+fPnMTQ0hJycHGi1WszMzKC3txd9&#10;fX3KwGl+fj6KiopgNBqV/dzl76XkrCiiF8EvIliX07hFg2GxWFBWVoYtW7ZgcXERN27cwODgoJI+&#10;KXfWRUAhgmmr1Yrs7GwUFRVh9+7daGxshMPhQCQSWbJnstwpTG4sRCAvrkveD1JUxxQFRMrLy7Fu&#10;3Tp0d3djcXFRWSMkqrzL6ZjRaBRWqxUNDQ3weDxQq9W4c+cOBgcHce/ePfT19SVs9SRGQouLi9Hc&#10;3Iy2tjZUVlYiLS1NqZQtz0BxRoeWk/zZiMfjShEzvV6P+vp6+P1+eL1eXL9+HbOzs8pMoyB3AsT5&#10;cnNzUVBQgKqqKrzyyivIy8tTakqIonFiCcjOnTuhUqmg1+vR29uLubk5fP/997hy5UpCYKPX61FU&#10;VKRk2WzduhXFxcXK1ofi+cW+7gCU+1TeXk3+U+yhLu7DUCikdFTk+1Mcl7wtWPJ5xTnE9YhjRKdI&#10;pVIpWQVtbW1KwCsGC8U6f1FUz+VyoaamBn6/HwMDA/B6vQnLC+TBAPl3mWrAQWyJmfz7F4G5GEgB&#10;Hqw1l1+fXq+H3W5HZmYmXC4XxsbGlIrIbrcbAFBRUYHs7GxUV1ejqqoKu3btwsTEBH744QcMDQ0l&#10;HKvX65W2V6/XIz8/H9XV1Xj33Xexfv16OBwOhMNhhEIhBIPBhOsRv1+5PRTvtcjsEK9BrCWVB07E&#10;lkMilVO8bnGsTqeDzWbDli1boNFokJGRgevXr2N6eho9PT0YHBxMqMgvPqMmkwmVlZXYuXMn9uzZ&#10;g8rKSqXokrDctnlEtDqIdlyv18NgMKCgoAAHDhyAyWTC2bNn0dnZqaxhv337tvIY4GF7YLfbUVNT&#10;g/3792Pr1q3Izs5WChWLosh79+6Fx+NR2v++vj709PQo/TbxXSMmc9avX4/Dhw9j3bp1MJvNyveK&#10;6E/K+5TLfUxBHoRIDnrT09OVwnnJW5ump6ejqqoKZWVlykCtHECr1Wqkp6dj3bp1GB0dxfDwMG7e&#10;vKlMLIksPDnAFxNNDQ0NePPNN7FlyxZl1l7+vhVtufw9TvQi+EUE62LGSHSkRKVpvV6PjRs3wul0&#10;orW1FWfOnMGZM2cwMTGR0IGVZ9adTifWrVuHtrY2bNiwAWvWrEF6erpS1Eg0TKJhlvdEl9fjihRS&#10;kaYTi8WUfTjllF+5s9fc3Iyuri5l6wtRdV5eLyQ6iWJGfu/evSguLsbp06dx/PhxuN3uhIrCIlDf&#10;tm0bduzYgbq6OpSUlCTsyykaQ3FtckEqdhRJlipFTg5+jEYjKioq8G//9m/YvXu3khp8/fp1ZRZW&#10;7KctgqLMzEzs378fu3btUtKwHQ6HEnCJ+0TMrq9duxYZGRkoKirC8ePHcfbs2YS9z8UXeGlpKfbv&#10;34/m5mbU1dUhOztbWacuZlzFfSsXQhP3t/iiFx0HMdMtZ/CI9YXi/8W+8KlqP4jjBfk8IjDWarXK&#10;PSgvhykuLsbevXuRkZEBh8OBCxcuKNkyouO1bt06vPbaa7DZbLh27RomJiYSnkdkEYnXIdZIR6NR&#10;mM1mpf0SzykyhQAkVJEX6d/ivZNngsX/GwwGWK1W1NXVYePGjZifn0dPT09Chd9AIIDp6Wn4fD7Y&#10;bDZs3boVJpMJX375Jc6ePasUK5KrwWu1WpSXl2Pfvn3Ys2ePMqsOPEy/F9u5eb3ehHXg4rXH4w+3&#10;qhO/e3lAKLmTKqe7i2uQ958PBAIwmUzIycnBK6+8gqKiIpw6dQpffPEFent7lU6xeF/F76yiogLv&#10;vPMOdu/eraztFK9VLv5ERKubuFdDoRC0Wi1KS0thMplQVlaGU6dO4ejRo0pFdjmAFH28LVu24O23&#10;38amTZuUmipiEECr1cJms2H79u1IS0vD8ePHce7cOYyNjSX0Y4EHGT6NjY04cOAA2traUFhYCJPJ&#10;pNRkktvB5C0i5Uweuf0T7aWcGSZ2KSkoKIDD4VCKlVosFuTn56OwsBDp6enKpJScGSp/94rXdObM&#10;GZw6dQpDQ0PKYLB4fq1Wi+rqaqWPUFZWBovFAuBh1ql4HwwGg/J65G085b5BqiWfRM/bLyJYBx52&#10;qkRnWDRy6enp2Lx5M6ampqDX62Gz2TAyMpJwwwIP0z1dLhcaGxvR3NyM4uJiWK1WJT1UdM5yc3Ox&#10;ZcsW2O12JeW0vr4edrsdgUAA4XAYDocD69evh16vx+TkJOLxOBobG5X1oPIsVigUgtVqVfaaNBqN&#10;ynNmZ2ejtrZWSWuV0zTT0tKQnp4Op9OpVETu7+9XXrt4X7Kzs7F161Zs3rxZ2W9TzCLJQQXRjyHS&#10;08QMc1paGpqamlBdXY38/HxotVoUFRUhEAgoX/5iLbpKpYLT6cS+ffuwbds22Gw2ZXY0HA4rQaz4&#10;khXr451Op1IB3m63IxwOK+dXqR5seVZbW6uk09tsNmWmQtz3Go0GZrMZ1dXV8Pl8qKurg1r9YJ9v&#10;UYVcnE+0Fy6XC21tbSgoKIBarUZaWhoaGhpgs9ng9/uVZSrFxcVoa2tTth7Lz89HcXGx0gkTW85V&#10;VFRg165dKC8vRywWU5bEWCyWhKwFh8OhdI4KCgpQWVmJ/v5+5Tn1ej22bt2KXbt2KcsABHFNIiVR&#10;o9GguLgYr776KtasWYNwOKwUmDMYDEuq5IuOnOiMajQapa5AYWEhotEoMjMzsXbt2oR93U0mE0pK&#10;SrBz506kpaWhp6dHqfIPQHmtYgDF6XSiubkZarUa2dnZCRXtxe9Cq9Vi7dq12L17NxoaGqDX65Wd&#10;OcQgpujYLSwsQKvVoqysDMXFxcqWP+Iz6HQ60dLSApvNhkgkApvNhrq6OjidTgAPO4IWiwU1NTU4&#10;cOAA5ubmYDKZsHbtWiUVUwxU6XQ65OXlKZ8dk8mEzs5OpaMod3b1ej2am5uxd+9eVFVVJWRVJG9N&#10;J94vIlp95CBU9EHFYKWoj2IymZR+oFgmJDJ1LBYLduzYgZ07d8LlciEUCiEQCCjn9Hq9sFgsKC4u&#10;VtrxnJwcuN3uhEFMMQu/YcMG7NmzB6WlpUoNJtGGaDQaZGZmoqmpCSqVCgsLC8pyT7vdvux69eSs&#10;JJGBWltbi3379inLqdLS0rBu3Trk5eUpgb88WAw8XN6p1+thNBqxdetWZS3/wMAAAoEAgIeDv2q1&#10;Gg0NDdixYwdqa2uh0WiUjFDxujIyMlBfX49YLIbJyUnodDrU19cjKysrIWM0OThnFimtFr+IYF2u&#10;mi5uynA4rBT2EJ3RlpYWVFZWKo1k8iwy8GCNkNj7V1ROllPQNRoNSktLkZmZib179yakqmZkZCgN&#10;0Zo1a5CZmYlNmzYBgJK6npmZCQAJa+RFcJ2bm4vdu3ejubk5IahJT0+H2WxWrhuA0okXM2RNTU0o&#10;Li5WUujF+yCCp4yMDJhMpiUpnmys6GnJA0NymrXYO9XpdCpbrwAPgyDgwb1rNBqRlZWV8PkU5xCB&#10;oqgxIdLJDQYD8vLy0Nrairq6OuV4mdVqRUZGhjIKLwehKtWDrcPEQFZNTY0yKGA0GuFwOJTdH8Qg&#10;mUajQWVlpbLTgjiH0WhEenq6kgIuUvxKSkqUGQeTyaRslSjWJVssFmVLH5/Pp3T0bDabsg2duM8n&#10;JyeV96C0tBRZWVnK6xCPy8nJgdFoxI0bN+D3+5XZYNE2iXOaTCbU19cnbCemVqths9lgs9lSzqyI&#10;AYtYLKZcd0VFhTKoYjQaYbPZYLValRRElUoFq9WKxsZG5b0QnTfxu7Xb7TCZTIjFHuyVLmaGSkpK&#10;4PV6E2ahxHVYrVZlgNLv9ydUvRcFOzds2KA8hxikFa9fnKe4uBhvvfUWXnvtNeW6LBaLMlMfCASU&#10;dnvz5s2oqalROogmkwlmsxl6vV7ZXkiu5lxRUQGn0wm/368MOsmfvVgshrS0NGVPYZFFIu4Jce06&#10;nY5r1olWMREwyhM/wIO+pM1mw7Zt21BRUZGw1Equp6HVapVim6I9A5AQ7IrH2mw2bNq0CVVVVUp7&#10;KoJ/8V1gtVrhcDgS6qGIc4qlZPv378crr7yS0E6Luh/yEim5Zof890gkonyPiLZdzGSbTCYlM06e&#10;2RYD5CITLB6Pw2g0wmQyLfmOkDNQ9Xq9sh0zgIRMJTF4nJeXh+3bt6O5uVl5TWLb0+TBAoGz6rSa&#10;/CKCdXnUTHSaRIMibnidTof09HRkZmYmpKaLYFk0uGJtoljPKBpTec2naDhEWrzoaMrrHS0WCxwO&#10;R0JxDzFimlyFWgQ7arVamT0TzylmW0SnT4w0ykWjxCin0+lMmIUR5xczjuIaxewiCxjRT0HO9hDB&#10;xdzcnJIunJeXh8LCwoQOijziLu45n8+XkKotzinPhotAV6QbulwulJaWLulciPstGAzC5/Mpe3WL&#10;+1XMMIsgU9xzABLWocsDC7HYg90bRPEbce+JtkIsPxGdL7FVnXhsIBBQziuCf6fTqWS7iGUu4rpF&#10;Knpvby86OzuVtHej0ahslSdSAsX7OTk5iaGhIdy7d0+pFZCWlqZUjhdtoZipF+n+8vslpwzKAaa4&#10;bq1WqzxeLlwkrl3ubImOYHK7C2DJev3FxUUAUAY2REq7SqVSOmWiWKHP51MGGuR191qtFmvWrFGe&#10;C4DyeZF/RwCUNlosYxCfC9H+i+sX12MwGBI6z3KQLd4bufMrOooiUJdT6kWbLl6LPCgld645q060&#10;usmzzXKfSvS7rFYrampqlO8g0XbIg9yBQEDZ1lJIzhQV6eQ2my1hrbj43gAebh/n9Xrh9XqV7xXx&#10;PGIw2m63w2AwKNccDAYRDAaX1C6RB23lAUfx/elwOFBQUAAAyhIo8f0plo7K50kO2OU+tcPhUNp7&#10;+flFOxsOh5VgXrx2MZgrBu+LioqUvrO4BvHepJpZJ1otfhHBeqq11XJnWvxdLnQhOlci3VAefZNT&#10;P8X5BRFsyGnkcgMsjhGFjTQaDfx+v5KmJK+DlZ9LnFcE08nr8EXjLjp64hziOqPRKHw+X8ptLORg&#10;R6STyh1qoqchPpvivhBBsCCKeMmDRMDDddHi8yt+Jh8DIGGdn0iNkzsVIsgX94sIsMW5RCcpOWAS&#10;bYIYvRcBsrgPxTnkaxDBnpxxI1fwlh8vOgzieeVic+IeFQN8chslp/8Fg0G43W7861//wqVLl+D3&#10;+2EwGFBWVoa9e/eipaUFJSUlSjvR39+PK1euoKenB36/X8layM3NVQJ2uRiPeH7x7/LApfyei3ZC&#10;bu/E4KE8ACP+E4Omcs0BeZZHDOyIdlO0T/L7ItcDkT8f4j2S62yI91V0auUCfeJnclsrd37F84h/&#10;lx8r/k3OaBIdYvG6xGcpeSZKBPKpAm5xnPwZE58R8fmUP8tEtDolZ2jK93Tyd4bcPsi1iESbKLe9&#10;8veGXO9ETA7Jzy33PYGHfUO5rydnqCW3kaLtFMfJbXpyf1K0u2LZ0eLiYkJwLZ5H7luLv4vXKb9H&#10;oq0TfepU1yvPzIvXKf8nrl1uL+UML6LV7hcRrANIaCyBxJtZrOsRga4IfuXHyQUtxJ9y514cm3x8&#10;qrQh0dAlV3GXBwFEIyrInVLxWNERBrCkUyynXMlpRuI4OZ04uVMsN3ipGmOiJyEH2KkGmuTPe/J9&#10;IGZD5YG05GBMDt7l+y4cDiuzq+JznJwpIl+L3AmQBwxE1ok8oywHXnLaouhUyMfKs6DyeyCn3csB&#10;rBhYEEGvmJEQbZMYlBP3qt1uh1arhc/ng8fjAQDl75cuXYLD4VAGJKamptDV1aWsIVSpVKirq0Nl&#10;ZSUyMjKUDo14H8WghNyGAYmDlskzR3InUF5WI7fByZ1S0bmUA2zxeDkYFZ8ZeXBAHphJVUhQHuSR&#10;214xUCsXx0vujIpUzeRBy+TvEzlLK/k1yp9R8dzyNp6BQCDhMye34eIc4hrkgknyIAkRrV7y4Jq4&#10;v4GH7b4YsBYDsfLgrdyHk4N28W/Aw4E8uV0U/y4Gy8V3YvLWj0LyBJQ4d/LAtDwLnvw9mZx1JX+n&#10;ygO18mPkwXN5kky+llQTZGKQQ/5+EpL75fJAcaq+9nLY96XV4hcRrCffcMmNilgTKQcDctAqj/aJ&#10;BkYe/ZM7q8mNhhz0i5/L1yN3WlM9Jvnn8gy6PKoqN0RyR04eSZXTPkUDKiodyzOM8s/ZIaSnJQIs&#10;+XMpOiJyRolImZa3AxPFDkVRHjk9Tu6wiIGo5Nnx5MEvEaCJ+1jubIj7SJ6NlYM+eUBMnm2QA0G5&#10;45BqYCB5sDA5qJQDvuQBCLHGXLx/Wq1W2bZt69at8Hq9uHXrFkZHR+Hz+dDR0YE7d+4otTXEOcX5&#10;S0pKUFdXh1dffRWVlZXKcfKAhzwAKN5X8fjkgFFeAyl+78mBujxgCEBJgxTHJ3fURBq+nGkkv5/i&#10;T/F7FceL35G8pjtVZ1McJ1+z6DTLwbb4Uw6g5c9N8kyXeD65bRafFZFVIv5dvB/yzFVy1X95wEv+&#10;HBHR6ib3+eSAU/TVxL/LKeGivRCz6gaDQWnbkvtvct9V/k4R5xCV2kW7JtLb5fZMfk65jVWpVAnH&#10;J78mue1MHqBMzsCS20rg4feL6F8nf3/Kx4lzJheAlf9NrMsX2afisaLvIX+nJw82y69XPFfy6yN6&#10;nn4RwTrwsEOXnP4DQJkJkxsMOfVGr9cvme2QGze5A5d8kyd35oHEkT65QJLccQcejjzKgYW8H7B8&#10;LnHN4nHyzJHcmCaPUIq0zeS0ULnB5+giPQ35Czh5dF10JkShteTUt2g0qnRS5II08he9COhFkCeP&#10;oouUZDmwTNURkGcblhtAS17PrlarlY6QvH49ucOUPKMsz+TL95j4T+6AiecJBoNLrk2k0DudTuzf&#10;v1/Zqu7UqVO4f/++8lrlx4oOYElJCfbt24fdu3ejtLQUeXl5CTU4klPexe9EXK84t8gOEvU5gMQK&#10;wYLcJon2VGQNyIMrcjskB+mpZo3E88jbBolBCXGtchq6fD3yQIh4v+XOojh/ckdb7rSK5xdrHuUB&#10;XnnQSR7klWfXRPsstoWT23n5+yn588kBVKIXh2hfRF9RHlSWvxvkDDAxgCcCcrEkSe7nyW2aPMAn&#10;9/PEYLj8PHLqd/Jkkhxky/1GecA4eQY8uY8qHiPOI7fP8oCzaF+TMwmS+9PyxJr82sTz6PV6peaI&#10;uL7k71xxzaK9F5IHLeTXTbSaaOWOiPzfyyQ5gJY7W+LP5HWD8syf3HkT5xP/n/xeJR+T3PABiQ1k&#10;8nXKDZH876KxkYNv+Tnlf5MbzVTHJr+G5BHRVH9/mcmvN/l3kGpkNXmmjR5N/jJPvtdEQCXPsMqz&#10;t6kGjOT7WHRwku9TOehJDm6SP+NA4r2Y3D6IDow4f3J1e3GcfIwINuXzJqdOywNj8vmSnzvVfS9e&#10;kwhKCwsLkZubC5PJBKPRiN7e3oTgUxwfiURgNpuxdu1avPrqq2hublY6O3LWQ3LA/bi2c7k2Uv4d&#10;JmcKiPdR7njJv+fkKsqp2q5HdfLk332qNlW8j+Lak2ePUj0u1Xnkf1vpd4P4uTwIlHw9yYMSyc9B&#10;K5Pct1lpm822nX4KciaS/P+p2lfxmZPrl4ifp+pLJrd34t+S25rkdjvV41MNsoqfJc9uA4ntU/L3&#10;rPz35c79qGtLfo2pvhfF84iMgVR93uT3U55hT37Pl3tfiZ5Gcowt//ty/ZJUtHKjIP8nBy5ELyN5&#10;dBd4OGuVPIgijiVajTQaDQKBAFQqFWpqauB0OpXgW571FVSqB9vWOJ1OGAyGhArtyR0mBiz0opP7&#10;Msn9HHn5gnw8kJjqS0RE9KSSlz4KqeLrR33XaMXshkgfSTUKzUCFXnSPm/1K1VkTf5ePSzUyzfuD&#10;nidReV2n0yEtLQ0ZGRlKGqWoyJs8mxAOhxEIBODxeBLSEhmY0MsmuT8jUonlrf+Sf/6ozCoiIqKV&#10;kL9LkmPsRx2fTCuPIqcaYebsOr1MUn2W5XWgyTOMcvqv+LncgeO9Qc+bCD5ECrXYE1ekyPt8PgBL&#10;0//F/6dKe+fnml4mcj9GbueT2/bk4+Q/iYiInoTcr5K/Yx4Vc6eiXW69XvJIM9HLINXMePJ6XHkt&#10;lvgzOT0+eb0T0fMir90XRedEEA5gSTAuPudiZjFVsA5wzS69PJZbHyhnlKRav8tsEyIi+iklZ3Ct&#10;hDa5iE1ypy65ii7Ri+hRRUTkStPJ6fLJVcw5s06rjSg+lBx8iM+tGGgS9Rnkz6z8/8ut3SV6kSUP&#10;Uq2k4JycRUVERPRjPC5eSK4nJCRPBqacWZdnErlNDL1MUs2sixlGrVabUFFUpUrcQoUz67QaiZlx&#10;YOm2aWLmXG7nk2cR5a3FhORZRqIXmdyfkT/byduZiiUly9UoISIiWik5VpBrwy2X2bXcd4+ydZvY&#10;p9FgMMBsNiMtLQ0mkymho0f0IlsuINHr9YhEIjAYDAnbSYn7IT09HTabTdmHmkWHaDWR6y2IoEPe&#10;Zz7V9jTyvrrJP081M0/0ohJtOQCYzWYYDAbodDolODeZTDCZTLBYLNDr9cqe98nbERIRET0pOVjX&#10;6XSwWCwwmUwwGAwrXnKlFJiLRqOIRqPw+Xzwer2Ynp6G0WhUOmxELyuTyYS5uTl4vV6EQiFEIhFo&#10;NBpEo1F4vV7Mzc0pnbdwOJywVycREa1uOp0O8XgcHo8HgUAAwWBQ6dv4fD54PB6lnRcTFMwqISKi&#10;pyHXFNJqtdBoNPB4PPD5fAgEAohEIgAebp+eajcqQNpnPR6Pw+fz4caNG4jH47DZbNDr9cpJiF5W&#10;RqMRPp8PfX196O3tRTgcRjQaRXd3N06cOIGenh5YrVZlQEvMSooAnh06IqLVSS6SOzs7i56eHoyP&#10;jyMcDsPv96OjowNarRZXrlxZ0lkSnSwiIqInJWbMReygUqng8XjQ19eHwcFBhMNhLCwsYHx8HAsL&#10;C8sOFGvFtj5+vx+Li4u4fPky2tvbE9IpmQZJLzPROYtEIohEIgiFQlCr1ejp6cHY2BjOnDkDrVa7&#10;pCOn0WgQiUR4fxARrVKik6RWqxPa+HA4jPn5eVy5cgW3b9+GTqdLKMgoJjI4GEtERD9GNBpVsnHF&#10;ciwxISgyeefm5jAyMoKFhYWExyYUmEsumiX26BXBOtPg6WUnUt5lIjBfWFhYss5d3voq+XFERLR6&#10;yJMOoi+j0WgAPByo9Xg8S37Otp2IiJ6GiKUf930SDAaVlPhUtHKqu0ajQVZWFhwOB4xGIwBWA6aX&#10;n7iJFhcXMT8/j4WFBajVahgMBjidTphMJiV9RaPRKGtLxGw7ERGtXqJ/EwqFMDc3h9nZWQQCAej1&#10;epjNZmRmZiItLQ2xWEyZCUm13ScREdFKie8ekeElYgiPx4OJiQl4vV5otVrYbDalTpy8zFZMqGvl&#10;YCMzMxO7du3Cjh07kJOTo0zZ88uKXmYajQaBQAC3bt3C6dOncfnyZWg0GtTV1WHHjh1oamqCXq9f&#10;km3CQnNERKubmNVQqVSYnp7G1atXcfbsWfT19cFoNGLPnj1obW1FaWlpwuy6eByXORER0Y8hF5gT&#10;gbjH48EPP/yAr776Cnfu3IHRaERubi7S09OXbBMtaMVfNBoNLBYLampqsHfvXhQUFCzZ9ofoZRSP&#10;xxGNRpGRkYGenh50dHRApVKhqKgIbW1teOWVV2A2m5c8hvcFEdHqJ2YoJiYmAAC3bt3C/fv3YbGF&#10;Hge0AAAgAElEQVRYUFxcjJ07d6KmpkbpJIn2XcyyExERPalUdd8WFhZgMpnQ3d2Nnp4e6HQ6ZGRk&#10;wGKxJBwnP06t0+mUPUdDoZAyYygwIKGXnVxMUawZicfjSjEiMXsu12/gXutERC8G0ekR/ZlwOIxI&#10;JAKdTodoNAqj0ZiwrlD8yUCdiIh+LHkAWK53JWJu4GEROpEiL45POI84gahqHQ6H4fP5uBaXflHC&#10;4bBSmVG+J0TVYEGkwQMcyCIiepEEAgEsLi4qWYNiT3WPx4N4PK4E5wzSiYjopyK2cIvH48rua8DD&#10;NHlRIX657x4uxiIiIiIiIiJaZRisExEREREREa0yDNaJiIiIiIiIVhkG60RERERERESrDIN1IiIi&#10;IiIiolVG+5//+Z8AHlSkczgcKCgogN1uh06ne86XRvTsBINBjI+PY3x8HH6/Hw6HAy6XC1lZWbBa&#10;rQAeVn9nFXgiohePx+PBxMQEJicnEY1GYbPZ4HK5kJmZmdCus40nIqKfmkqlgsfjweTkJMbHxxEM&#10;BpGZmanEGyL2Tv4O4sw6ERERERER0SrDYJ2IiIiIiIholWGwTkRERERERLTKMFgnIiIiIiIiWmUY&#10;rBMRERERERGtMgzWiYiIiIiIiFYZ7fO+AHpofHwcAwMDCIVCyMrKQn5+PtLS0p73ZRHRCk1NTaG7&#10;uxter3fZY7RaLbKzs1FWVgaj0fgMr46IiOjJeb1edHd3Y2pqasnPDAYDcnJysGbNGpjN5udwdUQv&#10;Nwbrq0QkEsHXX3+NTz75BD6fDzt27MCbb76JtWvXPu9LI6IViEajOHv2LD788EMMDg4ue5zFYsHm&#10;zZvx3nvvYdOmTc/wComIiJ5MNBrF5cuX8eGHH+LatWtLfp6RkYGtW7fiwIED2LRpEwwGw3O4SqKX&#10;F4P1VSAajeLu3bs4c+YMTpw4gWg0iry8vEfOzhHR8xcIBPD999+ju7sbfr8fx48fx/Hjxx/7uIGB&#10;ASwuLqK7uxtlZWWoqqpCRkbGM7hiIiKixwsEAnC73bh+/TqOHTuGv//97/D5fCmPdbvdmJiYwM2b&#10;N9HS0oLGxkZoNJpnfMVELycG689ZLBZDV1cXvvzyS1y9ehV+vx92ux1Go5ENHdEqFgqFcPXqVfzP&#10;//wPTp8+jWAwiGAwCI1GA5VKBZVKlfJx0WgUExMT+Oijj3D+/Hls374db7zxBlpbW2G1Wpd9HBER&#10;0bMQi8UwMDCAY8eO4bPPPkN7ezsCgQDUavWSvmk8Hsf9+/fx5z//GSdOnMDvf/97pKeno7S0FGo1&#10;S2MRPS0G689ZZ2cnjh07hiNHjqCnpwfxeBwWiwU6nY6NHNEqFQgE8PXXX+Ovf/0rTp48icnJSQCA&#10;1WrFoUOHUF9fn7LeRDQaRWdnJ7799lv09vbi7t278Hq9iEQiUKlUaGpqQnZ29rN+OURERAqPx4PL&#10;ly/js88+w8WLFwEAmzdvxpYtW+ByuRL6p319fTh69CiGh4cxPDyMM2fOoLS0FBqNBiUlJc/rJRC9&#10;NBisPydTU1Po6enB6dOnceTIEVy9elX5mV6v5+wa0SoVCoVw7949fPrpp/jb3/4Gn88Ho9EIp9OJ&#10;3bt345133sGWLVuQmZm55LHhcBhXrlxBTk4OTp48ia6uLty/fx8nT56ESqWC2WxGVlYW738iInou&#10;/H4/2tvbcfz4cSVQb2xsxK9+9SscPHgQpaWl0Gofhg+3bt2CWq3GJ598gtnZWfT29uL48eMoKChA&#10;UVERJ56InhKD9edgbGwMf//733H8+HHcu3cPPT09CT9nR51o9RoYGMBXX32F77//Xlm/t337dhw8&#10;eBAbN25EZWUl7HZ7ysfq9Xo0NzfDbDYjNzcXX375Jc6dOwe3241//etfWLduHZqammC1Wp/lSyIi&#10;IgIADA0N4bvvvsP3338PACguLsa+ffuwa9cuVFVVLTm+rq4Ov/vd7xCLxfDFF19gaGgIt27dwsDA&#10;APx+PywWy7N+CUQvFQbrz0gwGMTs7CzGxsZw7tw5fPTRR7hy5QoAwOVywel0Yn5+HqOjowiFQojH&#10;48/5iokoWTAYxK1bt3Dy5En09/fDaDQqld3feust2Gy2x57DZDKhqakJdrsd8Xgcw8PDuHv3Lnp7&#10;e3Hu3Dk0NjaioaHhsQH72NgYhoaG4PF4EIvFEn6m1+vhcrlQVlb2yMG/eDwOj8eDoaEhTE1NwWg0&#10;Ys2aNXA4HPB6vejr68PCwoJyrFqthtPpRF5eHux2e8LsCgDMzs7C7XZjbm4OkUhkyfOlpaWhqqoK&#10;6enpj32f5HP29PQo15FMrVYjNzcXRUVF3DaIiOgpxWIxWK1WbNiwAbW1taivr8eBAwdQWVmZ8ni1&#10;Wo2WlhaMjIzgypUrGBoawszMDObm5hAKhRisEz0lBuvPiMfjwbVr13Ds2DGcPHkSQ0NDAICSkhLs&#10;27cPVVVVuHz5Mo4ePQq/389gnWgVmpiYwK1bt3Djxg34fD7U1dXh17/+NQ4cOLCiQF1WVFSEzZs3&#10;o729HcPDw1hYWEB/fz/a29uRn5//yGB9enoaJ06cwIkTJ9DX14dwOJzwc7vdjh07duC9995DRUXF&#10;sueJRqMYGhrCX//6V5w/fx4ulwtvvPEGampqcO/ePfz1r39NyPyxWq3YvXs3Xn/9ddTW1iYE64FA&#10;AOfPn8eRI0dw584d+P3+Jc9XVlaGf//3f8drr722ovcoHo/jm2++wYcffrgkA0nQarVoa2vD22+/&#10;rWQtEBHRj5Ofn4/XX38dra2tUKlUsNlsyM7OfmTbqlarkZaWBpPJpPw/Ef00GKw/I36/H/39/Th1&#10;6hT6+vqQl5eH7du3o6mpCZs3b4bJZILb7YZGo0EkEmGwTrTKzM7O4ubNm7h+/Tqmp6eRlZWFlpYW&#10;vPrqq8jKynri86nVaqxduxaHDx9Gbm4u5ubm4HQ64XK5oNPpUj5mbm4OP/zwAy5evIh//etfOHv2&#10;7LJtxdjYGLxeL9ra2lBfX4+CgoKUVXwXFhbQ0dGBc+fOoaioCC6XC319fbh48SKOHj2acLxOp8OG&#10;DRtgMpkSZuzv3LmD7777DidOnMCpU6fg8XhSXtMPP/wAtVqNhYUFNDY2ori4GEajMeWxbrcbly9f&#10;xscff4zPP/982fcRAIaHh+HxeNDX14fGxkZUVFQonUYiIlo5q9X6o5ZixeNxJcvLbDbDbDYvyb4i&#10;oifHu+gZ0Wq1SE9PR15eHiKRCA4ePIj3338f5eXlMBqN6OzshNfrRTQaXbajTkTPz+joKK5evYq7&#10;d+9Cq9WioqICGzduhNPp/NHndDgc2L17N7Zu3YpoNAq1Wg2DwZAy0FxYWMClS5fwwQcf4MSJE1hc&#10;XAQAZas4QXSYent78V//9V+4ceMG3nnnHezbty9lZV6NRqN0rIAHO1RMTU2ht7cXer1e6XyJlP+W&#10;lhaUl5fDYDAo2/t8/vnn+POf/4yBgQEEg0Go1eolMyvRaBQAcOzYMfT19eHw4cN44403UF1dnTCI&#10;EI/HMTs7i7Nnz+JPf/oTrl69qry+VNtZxmIxTE5O4uOPP8a1a9dw6NAhvPfee6isrGT9DyKiZ0B8&#10;Z8zMzAAA1qxZg+zsbOj1+ud8ZUQvPgbrz0haWhqamprwH//xH/D7/WhoaMCGDRuUn8diMa5VJ1rF&#10;5ubmcP/+fUxMTECn08HlcqGwsPCp0q5FBfjHncPn8+H777/Hxx9/jFOnTmF2dhYA0NLSgra2NmRk&#10;ZCjHBgIBtLe348KFCxgfH8dXX32FUCgEo9EIi8WyZGs4EaxrtVrMz8/jhx9+wPz8PPLy8vDuu++i&#10;uLgYwINZ9ZKSEqxfvx4GgwEA0N/fj88++wyffvop7t69CwCora3Fjh07UFBQoDxHPB7H+Pg4rl69&#10;im+//RbXrl1DJBKB3W6Hy+VKqJw/NzeHixcv4tixY7h06RIikQg2b96MjRs3Ij8/f8l7Mz4+jlOn&#10;TqGjowPXr1+HVqtFXV0d8vLyUm6fR0REP52RkREcPXoUn376KXp7e5GVlYUNGzagvLycM+tEPwHe&#10;Rc+I1WpFbW0tampqACSu54lEIohGo5wFIlrFvF4vZmZmEAwGYTabkZGRAZvN9rN3RmKxGMbHx/HN&#10;N9/g5MmTmJ6eVor/vPvuu3j77beRm5ubcJ3nz59HRkYGTp8+jeHhYXz33XfIzc1FXl4eWlpalgSx&#10;Go0GoVAIi4uLUKvVKC4uxhtvvIH3338f1dXVynEqlUppp4LBIK5evYrPPvsMN2/ehE6nQ21tLQ4f&#10;Poxf/epXCcWIxAz8qVOnoFKpcO3aNbS3t+Ps2bNoamrChg0blIyiqakpfPPNN/juu+8QCoXQ1NSE&#10;9957D6+//nrKzID+/n5kZmbi448/xuLiIpxOJyKRyJJ1/ERE9HTC4TC8Xi98Ph8CgQAikQi+/fZb&#10;fPjhh7h58yby8vKwa9cu7N+/H+Xl5SmzoYjoyTBYf4bkjq4suZIzEa0uYm33+Pg4QqEQ0tPT4XA4&#10;kJ6e/rOn+S0uLsLtdqO7uxuTk5PQaDRoaWnBr371K+zduxd5eXkJx9tsNrS2tkKj0UCj0eDEiRNw&#10;u924cuUKqqqqUFBQoAwaykQ7ZLFY0NraigMHDqCmpiZlmxUMBtHX14cbN26gt7cXAJRie2+//faS&#10;7X3UajXKy8uhUqkQj8eh0Whw4cIFdHR04MqVK3C5XMoMvtfrxeDgIEZGRqBSqVBXV4edO3eirKws&#10;5ftTVlaGd999FzU1NQgGg7BarVyzTkT0M5iYmMDFixdx+fJlDA4OIhqN4v79+7h9+zby8vLwm9/8&#10;BocOHUJ1dfUTF10lotQYrBMRrcDi4iLm5uaUYNNsNsNoNP7sMwezs7O4d+8eBgYGoNPpUFBQgG3b&#10;tmHPnj0oKipK+Ri73Y6tW7fC4/FgcHAQk5OTGB4exu3btzEyMrIkWJcHDIuLi7Ft2zY0NTUtm+3j&#10;8Xhw8+ZN/PDDDwgGgygtLcVbb72F3//+91izZs2yr6WsrAy//vWv4fV6MTQ0hNHRUXz//feora1F&#10;UVGRMqCpVquh1WoRj8fh8/mUopwOhyPleauqqlLu/0tERD+dkZERnDlzBp988omyHEvQ6/WwWCzQ&#10;arUIh8OIxWKsCk/0E+BdRES0AnJmTPKfP6epqSncu3cPg4ODygx1TU1NwjrvVGw2GyorK1FWVgaj&#10;0YhQKISZmRl4vV7lGHH9sVhM+bvL5cKaNWsS1sEnW1hYQE9PD3p7exGNRlFVVYWNGzfC5XI99vU4&#10;HA7l/B6PB93d3XC73QiFQgAeVBHOyclBTk4OotEovvvuO/zxj3/EmTNnlGOIiOjZ8/v9WFhYSNkW&#10;u91ufPTRR/jjH/+IEydOYHh4+DlcIdHLhzPrREQrYLFY4HA4lOrrz6oY5MzMDPr6+jA1NQWDwYD8&#10;/Hzk5eWtaNeIgoIClJeXw263Y3Z2FnNzc5ifn0c0Gl1SgV0E6yaT6bGp/aFQCF6vF8FgUFkicPny&#10;ZYyNjT3ycSqVCrFYTCliF4vFMDIygrGxMQQCARgMBqSnp6O8vBz5+fkYHh7G6OgoRkdHYTAYMDEx&#10;AYvFopwvPz9fKSZHREQ/r+zsbGzfvh1ZWVkJW3QGg0F0dHTg5s2b6OnpwdjYGDQaDXbv3g2Hw8EZ&#10;dqKnwGCdiOgxVCoV0tLSkJWVpRSUi0QiiMViCYHuz2FxcREzMzOIRCKwWCyw2+1IT09fUbCekZEB&#10;l8sFu90O4EGl9YWFBYTD4SVbvgFQUtBXIh6PQ6/XIxKJ4Pr16+js7IRGo1nRIEYwGFRm+MUAQiAQ&#10;QHp6OqxWK9auXYt169bB7XYrAwAnTpzAd999p2wLp1arsWHDBhw+fBhtbW1wuVxK+jyLGhER/fRK&#10;SkqQk5ODN954I2H5lMfjwbFjx/Df//3f6OrqwoULF5CdnY3MzExs2rQJ6enpz/GqiV5sDNaJiFZA&#10;rVZDo9EgFoshHA5jcXERgUAA0Wj0Z60IH41GlZRDnU4Hu92uzPCv5JoNBoMyUx4KhZRBBlk8Hoda&#10;rVbWHBqNxkeeNxgMYm5uDl6vF9FoFJFIBH6//0e9Pp/PB5/Pp1RvN5lMqKmpweHDh2G1WnHixAnc&#10;vXsX4XAY09PTCY/96quv4PP5cPXqVTgcDmRnZ6OxsRHr169ngTkiop+YwWBQtu5Mxev14tNPP8Wt&#10;W7fw9ddfo6CgAPn5+QzWiZ4Cg3UiohUQgazJZEIwGFTSswsLC59qP+9oNAqv16ukp6vVamX2HEhc&#10;Ky8C6iepQB+Px5XZ7uXW2ovsAIPBgLS0tMcGuoFAAFNTU5ienkY8HofFYoHVal3xdYkZfJVKBavV&#10;isLCQiVTQK1WK3uvu1wumEwmqFQq+Hw+ZaBkfn4efr8fXq8XZ8+exdmzZ6FWq1FWVoaDBw/CbDaj&#10;trYWer2eW2ISET0DZWVleP311+F2u9HT04PBwUF0dHRgfHw85Q4kRLQyDNaJiFbA6XSirKwMeXl5&#10;6O/vR1dXF7q6ulBTU/NUwfrU1BTOnTuHkydPwuv1wuFw4M0338T+/fsBJAbW0WgUPp8PXq8XGRkZ&#10;KwpEUx2zXKq6HEQ/igiaI5EIVCoVmpubsXfvXpSUlDxxloFOp0N5efmSbX70ej1qa2vx3nvvobm5&#10;GZFIBPF4HJOTkzh37hy++OILBIPBhGvq7u7GV199hdzcXOj1elRWVv7sW+sRERGg1WqRl5eHnJwc&#10;WCwW+P1+BAIBJWuKiH4cButERCuQk5OjbDF279499PX14c6dO9i9e/ePPmckEsHg4CBOnTqFDz74&#10;AJFIBMXFxWhublaO0el0ykx3OBzG3NwcZmdnkZeX99jAOBQKwePxKCnqJpPpkdvNxeNxZR3+o2i1&#10;WpjNZmV9e2FhIfbt24eNGzeu+LWvhFarRV1dHerq6pR/83g8yM/Ph16vx9DQEIAHqZeTk5OYmJhA&#10;d3c3zpw5g7y8vEdu90ZEREvNzMxgZGQEMzMz0Ol0yM3NRU5OjpLl9CgiQ0t8z+h0OmY3ET0lButE&#10;RCuQnp6O0tJSFBUVQafTYX5+Ht3d3RgdHUVlZeWPOufc3Bzu3buH7u5uRCIRAEBpaWnCFmhWqxW5&#10;ubkwmUyIRqOYmZnB7OwsQqHQI4P1eDyOiYkJuN1uzMzMAHiwbZrdbldSzuUU+Schtlez2+2Yn5/H&#10;/Pw8Zmdnl1SZ/zmkpaVhx44dKC8vh9/vRzwex/379/H111/jyy+/xMDAADo7O9Hf3w+fz8dgnYho&#10;heLxOO7du4d//OMfuHDhAsxmM3bt2oWDBw+ioqLisZlK4jtF/l5hsE70dBisExGtgEajQX5+Pqqq&#10;qlBYWIje3l7cu3cPJ0+eRFZW1o9akzc4OIgLFy6gt7cXAFBdXY09e/Zg7dq1yjEOhwNlZWXIycnB&#10;2NgYBgcH4Xa70dTU9NjzDw0NoaenBwsLCwAe7L1utVqfehsdm82GkpISFBYWoqOjA11dXbh48SJK&#10;S0tRXl7+2McPDAzg5s2bmJqagtVqRV1dHSorK6HT6eB2u3H79m2MjY1Bq9Vi3bp1WLduXcLjMzIy&#10;EvaB37x5M0wmE7q6ujA4OIj5+XnMzc0lpMkTEdHjzc/Po6OjAxcuXADwYIlRRUUFioqKHhusezwe&#10;zMzMIBAIIB6PQ6fTrWjnEiJaHoN1IqIVstvtaGhoQGtrKxYWFuB2u/Hpp5/CaDTit7/9LUpKSlbU&#10;MQmFQhgdHcWFCxdw/vx5jI6OQqvVYuPGjWhtbUV+fr5yrNPpxNq1a1FaWoqRkRH09PTgxo0bqK+v&#10;R2Nj47KzFsPDw8qet4FAAGlpaQnbuAHLr11/HJvNhurqalRXV6O3txd9fX349ttvUV1djYKCgmWr&#10;ycfjcQwPD+PYsWP46KOP4Ha7sXbtWvzhD39AaWkpdDodent78cEHH+D8+fPQaDT43e9+B6vVirKy&#10;smWvR6VSwWKxwGKxKKmXGo2Ge/sSET0BlUqFzMxMZYB4fHwc/f396OjoQHNzM6xW67KPnZ6exq1b&#10;t9DT0wOv1wu73Q6Xy8VK8ERPicE6EdEK6XQ61NbW4sCBA+ju7lbWSH/22WcYGxtDW1sbWlpaUFRU&#10;tOw5ent7cenSJdy8eRMXL17EnTt3oFar0dDQgG3btqG2tjahGrvdbkdlZSUKCwsRjUYxNjaGc+fO&#10;wWazIRaLYf369Uue4/79+zhz5gy+/PJLZduzmpoarF+/HmvWrHnq98FisaC2thYNDQ345ptv4PF4&#10;8MMPP+Bvf/sbNBoNdu3alTAoILjdbvzzn//EJ598gosXLwIA6uvrkZaWpqTPq9VqzM3NYWRkBADw&#10;z3/+E1lZWXjnnXdQXFyc8nqGhoZw/fp1uN1uRKNRZc0ki8sRET2ZwsJCbNmyBe3t7RgfH8fQ0BCu&#10;XLmCDRs2ID8/f9kB6Zs3b+LIkSO4ceMGgsEgNmzYgA0bNiQs6yKiJ8dgnYjoCbhcLmzZsgUdHR0Y&#10;HR3FwMAA2tvb0d7ejrt372JmZgYtLS3IzMxc8tjFxUWcPHkSn332Ga5du4bFxUXodDrU19fjzTff&#10;xIYNG5assTYYDMjPz0dDQwMqKytx79493LhxAz6fD8FgENFoFLm5ucrxXq8X33zzDf7xj3/g/Pnz&#10;WFxcREZGBrZt24ZXXnkFeXl5T/0eaLVa5Ofno6mpCQ0NDZiYmMDU1BS++OILJf1x06ZNCY+Zn5/H&#10;+fPn8eGHH+LKlSsAgC1btuDtt99GQ0ODElgXFhaira0NQ0ND6OjoQGdnJ/7yl7/AYDBg//79SwLw&#10;QCCA06dP4/PPP8fNmzeh1WpRXl6O0tJSWCyWp36tRES/JNnZ2Vi/fj22bt2Kzs5OjI2N4erVqzh5&#10;8iR0Oh3KysoSapPEYjG43W4cOXIER48exfz8PAoKCrBz505s3rwZTqfzOb4aohcfg3UioidUUFCA&#10;d999FzqdDh9++CG6uroAAOfPn4fH48GZM2dgNpuXPC4cDqO7uxu3bt1SCsrV1tbizTffxBtvvIGK&#10;ioqUz+d0OrF9+3ZMT0/jL3/5C3p7e9HV1YVPP/0Ud+/eTdg6LhQKYWBgAHfu3MHi4iLS09Oxf/9+&#10;HDhwAGvXrv3JZptVKhXq6+tx6NAhTE5O4urVqwgEAjh37hw8Hg8KCgoSjg8Gg+jv78e1a9eU17Rl&#10;yxa88sorCTMvOTk52LNnD8bGxjA8PIy5uTlcv34d8XgcFy5cWFLALhKJoKurC7du3UIsFoPL5cKe&#10;PXvQ2trKYJ2I6AmpVCoUFRXhtddew+zsLD777DOMjo7iyJEjuHfvHjIyMhKWGMXjcczOzuL27duY&#10;nZ2Fy+XCwYMHle08f+6io0QvOwbrq0Q0GoXf71dmywKBAKLR6PO+LCJKQaPRoKGhAWazGaFQCN98&#10;8w0WFhYwODiIa9euKQHpcsTsb01NDbZu3Yq9e/eioaFh2TXWer0e9fX1AB60FSdPnsTQ0BB6e3uV&#10;4nTJTCYTampq0NraikOHDmHTpk0p1xuKtsfj8QDAE7U9LpcLe/fuhdfrhclkQn9/P4aGhnDu3Lll&#10;H+N0OlFeXo7Gxkbs3LkTxcXFCWmVZrMZDQ0NOHDgABYWFnDhwgW43e7Hvq85OTlwuVxobW3F/v37&#10;lx34ICKiRzMYDFi/fj1isRjUajXOnDmD7u5u9Pf3L/uYtLQ0NDQ0YNeuXTh06BAaGhqWrV9CRCvH&#10;YH2VUKlUSkEkrVYLjUbD7S6IVrnS0lK8//77eO211zAyMoK//e1v+OSTTx5buK2hoQHvvfceduzY&#10;AafTiZycnMcWQ9NqtaipqcEf/vAHbNiwAV988QW++OILTE1NpTx+8+bN+N3vfoetW7ciPz8/5Rpy&#10;4GHbo9Vqlb+vtO0RMzC/+c1v0NjYiBMnTuCf//znsgMIer0er732Gt58801UVVUhNzc3ZQaCwWBA&#10;S0sL8vLyUF1djc8//xyXL19e9jry8vLw+uuvY9euXWhoaHhkzQAiIno8o9GI5uZmOJ1OVFZW4n//&#10;93/R3t6e8liVSoVXX30V7733HtavX4/8/PxHFqMjopVjsL4KqNVqZGVl4dVXX4XRaIRWq8XWrVtT&#10;rnklotVDrVajrKwMZWVliEQiMBqNyMrKwuzs7LKPMZlMWLduHQ4ePLhswbTlGAwGlJeXo6SkBDab&#10;DQUFBbh//76SUi/YbDZs3rwZBw8efGQ7olar4XQ60dbWBr1eD5VKhdbW1idaY6jValFYWIjCwkKk&#10;p6cjKytLqUCfLDs7G/v378eOHTseWzXfbrfDbrfDarXCZrNh/fr1yhZ0ya+hoqICbW1t2LJlCwwG&#10;w4qvnYiIlmexWFBdXQ273Q6VSoUrV64gFostOU58jxw4cCChQCoRPT0G66uARqNBQUEB3nnnHRw4&#10;cCBhGyIiejFotVps374dTU1NS4JnmVqthtlsXnameyU0Gg1aW1vR0NCAUCi0ZCZfo9HAarU+dssc&#10;tVqN/Px8HD58GPv37wfwIA39x86INDY2oqSkBMFgMGWHTqfTIT09/Yn23S0pKcFvf/tbvPHGGynT&#10;81UqFQwGA2w2GwN1IqKfgcvlwu9//3u89dZbKTPHtFotbDYbA3WinwGD9VVApVJBr9cjMzOTs+lE&#10;L7BnOchmNptTppA/CdH2OByOJVXofwy9Xo+srKynPo9MrVYjIyMDGRkZP+l5iYho5X6q7wkiejKP&#10;XiRJRERERERERM8cg3UiIiIiIiKiVYbBOhEREREREdEqw2CdiIiIiIiIaJVhsE5ERERERES0yjBY&#10;JyIiIiIiIlplGKwTERERERERrTIM1omIiIiIiIhWGQbrRERERERERKsMg3UiIiIiIiKiVYbBOhER&#10;EREREdEqkxCsq1QqaDQaaLXa53U9RM+FVquFRqOBSqUC8OBeUKvV0Gq1vB+IiF4CWq0WarU6oZ1n&#10;n4eIiJ6VVPGG+PtyEoL1eDyOWCyGWCz2810l0SqU/LmPx+O8H4iIXiKxWExp2wH2eYiI6CzCH3IA&#10;ACAASURBVNkS3zny95D4+3K08gHRaBR+vx/z8/MwGAxQq9X8EqOXmkqlglarxdzcHBYXFxGJRAA8&#10;uJmCwSA8Hg/m5uZgNBqVnxER0YtDo9EgFothYWEBgUAA0WgUwIN23u/3Y2FhAX6/H9FolH0eIiL6&#10;yanVD+bH5+fnsbi4qHwPxeNxRKPRRwbsWjkA8Xq96OzshM1mQ3p6OrRa7WNPQPQiU6vVMBgMmJ6e&#10;xp07dzA3N4doNIpgMIjh4WFcvXoVCwsLMJlMCIVCvBeIiF4wer0ekUgEg4OD6Ovrg8/nQzweh9fr&#10;RU9PD7799lsMDAwgEolwUJaIiH5yOp0OADA8PIyuri54PB7EYjEEAgF4PB6Ew+FlH6sNhUIAHsww&#10;Tk1N4ezZs2hvb4der4darV7R9DzRi0rMrPv9fkxPT2N0dBTRaBQ+nw/t7e0YGxuDzWaDTqfjwBUR&#10;0QtIzKx7vV5MTU1hdnYW0WgU09PTuHDhArq7u2GxWJgST0REPwsxs764uIipqSlMTk4iGo3C4/Fg&#10;cnISi4uLyz52ycx6V1cXurq6fvaLJlrNQqEQhoeHMTw8/LwvhYiIfgY+nw+9vb3o7e193pdCRES/&#10;QIFAAF6v99Ez6yLSj0aj0Ol0sFgsMBqNSqU6ziTSy0xUYYxEIggEAlhcXEQoFIJarYbJZILJZFKy&#10;TDjjQkT04hGVdkOhkNLOR6NRaLVamM1mGI1G6PV6ZhISEdHPQnwPRSIR+P1++Hw+RCIRaLVa6HQ6&#10;ZeY9Fa1erwcAhMNhZGZmYtOmTaiurobVan0mF0/0vKnVaiwuLuLu3bu4fv06hoaGYDabUV1djfr6&#10;ehQUFECn0zFYJyJ6AYmJh4mJCXR0dODWrVuYmZmBw+FAY2Mj6urq4HA42MYTEdHPQgTrMzMz6Ozs&#10;xPXr1zExMQGr1Qqn0wmTybTsY5Vg3efzweFwoLW1Ffv370dWVtYzuXii1cDj8eDEiRMYHR3F6Oio&#10;EqwfOnQITU1N3IeXiOgF19XVBYPBgPv372N+fh4ZGRnYuHEj3nzzTeTn5z/vyyMiopec2+3GqVOn&#10;cP/+fczMzMBisSAzMxNGo3HZx2jlaXej0Yjc3FxUVFQ8MsInetm4XC60t7fDbDZDrVZDq9UiIyMD&#10;RUVFWLNmzfO+PCIiekqRSARZWVkwGAwAAIPBgJycHJSXl8Nutz/nqyMiopedXq/HzZs3YTQaoVar&#10;odPplOXny1HLa7RisRhCodAjK9IRvYwWFxcRDAaViu+xWAzhcBh+v/95XxoREf0E/H4/QqGQku4e&#10;i8UQDAbZ5yEiomdCxBuxWEypkyL+vpyE1exiY3buM0q/NJFIZMnWbLFYjPcDEdFLIhKJJHSKRCeJ&#10;bTwRET0Lqb6HHlfYdPnSc0RERERERET0XDBYJyIiIiIiIlplGKwTERERERERrTIM1omIiIiIiIhW&#10;GQbrRERERERERKsMg3UiIiIiIiKiVYbBOhEREREREdEqw2CdiIiIiIiIaJVhsE5ERERERES0yjBY&#10;JyIiIiIiIlplGKwTERERERERrTLa530Bv0TBYBCXLl3C7du3EYlEUh7jcrmwbds2uFyuZ3x1RPRT&#10;mJqawrVr19DT07Psfb4SRqMRBQUFaGpqQl5e3lNdUzgcRk9PDzo6OjA6OgqLxYKKigpUVVUhKysL&#10;KpVqReeJx+OYn59HZ2cnbt++DZ/Pp/wsMzMTjY2NqKiogMFgeOJr9Hq96OzsRHd3NyYnJxGPx6HR&#10;aFBeXo61a9fC5XL9qPMSEdGjxeNx3L59G9evX8f8/DyKiorQ2NiIoqKiFZ+jv78fly5dwsTExJKf&#10;mc1mFBcXY/369XA4HD/lpRO9tBisPyPxeBzhcBiBQADXrl3Dn/70Jxw7dgyBQADxeDzhWLVajbq6&#10;Ovj9fhw6dAhmsxl6vR5qNRMhiF4U4+Pj+Pzzz3HkyBEEg0FEo1FEo9El9/vjpKeno7m5Ge+++y4O&#10;HDgAh8MBnU73o67J6/XiwoUL+OCDD3D79m04nU7s378fv/71r5GRkbHi88ZiMUxPT+Orr77CBx98&#10;gPHxceVnpaWleP/992G325Gfn7/iAQBhYmICx48fx5EjR9DX14d4PA69Xo9Dhw7hN7/5DRwOB4N1&#10;IqKfWDweh9vtxtGjR/HnP/8ZY2Nj2LVrF6xW64qC9XA4jLm5ORw7dgz/93//h66uLsRisYRjHA4H&#10;WlpaMD8/j927d8NqtUKrZShC9Ci8Q56R2dlZ3Lx5E1evXsXFixdx/vx5TE9PL3v8pUuXoNfr0dvb&#10;i+bmZqxfvx5r1qx5hldMRE8jGAxibGwMY2NjT3WexcVFfP311/B6veju7sbBgwfR0tLyo861sLCA&#10;zs5OXL58GcFgELOzs3A6ndi0aROam5ufaBAgHA5jZmYGfX19+H/27vwp6itd/Pi7V5pmh2bf900B&#10;d1Q0aoxKTOIkZpZkKnOr7kxN3b9g/pVbdX+YuVOzJZnvZDdmFI3EFVFQ2fe9oZumF5Zuml4+3x+s&#10;7huiCCgoJs+rKj8An/Pp01b69Hk+55znWVpaCv++s7OT9vZ2du7cSVJSEpGRkevqo9Vqpa2tjTt3&#10;7iz7/dTUFAsLC49M/oQQQjw7m83GtWvXuHDhAh0dHQCYzWbcbveqbd1uN3fu3OHChQtcvHiRlpaW&#10;Fa9raGjA5XLR29vL66+/Tk1NzYa+DyF+bCRYfw78fj89PT3861//4uuvv2ZoaAiNRkNSUhLx8fHo&#10;9frwtcFgkNnZWex2O9999x3t7e0cPXqUYDBIfHw8MTExL/CdCCHWSqPREBUVhVarxe/3Exsbi8lk&#10;WteqsN/vx263MzMzQ2NjI+3t7QCkpqaSlZW1bOxYjdfrZXBwkJGREYLBIFqtFkVRsFgs4S3n2dnZ&#10;a97Bo9FoiIyMJCEhYdnKukqlYnJykrGxMcrLy9cVrLvdbsxm8yMPOPR6PVFRUeh0unWv1AshhHgy&#10;n89HV1cX33zzTThQ12g0xMTErPoQd3Fxkfv37/PRRx/x0UcfMTMzg16vx2QyERcXF75OURRmZmaY&#10;np7mwoULdHd3o9FoSE1NJTk5WVbYhViBfDI2maIoWK1W7ty5w+XLlxkaGgIgLy+PEydOsH//fpKS&#10;ksLXLy0t0dLSwr///W9u376N3W7nypUrZGdnU1xcTEVFBRqN5kW9HSHEOqhUKoLBICqVigMHDnD2&#10;7Nl1nTufm5vj8uXLfPzxxzidzvDW8+zsbOrr69d1jnBkZIQ7d+4wMDCA0WgkIyMDr9eL0+mkra2N&#10;7u5u4uPjl02u1vL+fhjc+3w+rFYr09PTy1bcVxMIBLBYLAwPD2Oz2Zb9TaPRoFarJVAXQogNFggE&#10;GBkZoampiTt37oR3fer1erRa7arj7sTEBOfPn+err74Kt92+fTtvvfUWu3fvDl8XDAa5cOECf/3r&#10;X3E4HIyOjnLx4kUyMzN57bXXSE1N3bw3KcRLTIL1TebxeOjv7+fu3bsMDQ2h1+vJz8/n9OnTvP32&#10;29TW1j7yNLG0tJTY2FgiIiK4f/8+MzMz3Lhxg9LSUuLj42U7vBAvkWAwiFqtprCwkDfeeIO0tLR1&#10;tU9LS8Pv99PY2Mjw8DCdnZ1cunSJiooKcnJy1hTAKopCX18fTU1NTExMkJ6ezq5du3C5XFy7do3O&#10;zk7u3btHYWHhuoL10Pl7lUqF0WhEq9USCASYnp5mbGxsWeK51fj9fkZGRujp6cFut6NSqTAYDPj9&#10;flQq1brP+gshhFid0+nk+vXr/Pvf/6avry881q5lYcjr9TIwMMD169cZHR1Fr9dTU1PD22+/zdmz&#10;ZykuLl52vclkYm5ujm+//ZaRkRHu3bvHlStXqKqqkmBdiBVIxrJN5nK56OnpoaenB5/PR0ZGBq+/&#10;/jpvv/02u3bteuy2n+LiYt58803OnDlDeXk5Wq2W3t5ebty4QX9/v0xahXgJKYpCIBBYd7s9e/bw&#10;29/+llOnThEbG4vL5WJoaAir1brmsWBxcZHh4WF6e3tZXFykoKCA3bt3U1lZSVRUFOPj47S3tzMx&#10;MbGu9xM6P65Wq0lNTaW4uJj09HQcDgf9/f2PzQa8ErfbzeDgIH19fbjdbmJiYkhNTcVoNKLRaOSs&#10;uhBCbDBFUejp6aGhoYGmpqZl31Fr+X6Zn59nbGwsPNYnJyfz6quvcubMGQoKCh65vqamhg8++IDD&#10;hw9jMBiw2+3h7zMhxONJsL7JnE4nvb29dHV1EQgESEtLo7a2lurq6hXPcmq1WkpLS6mrq6Oqqor4&#10;+HhcLhdmsxmn0/mc34EQYiP4fL41Jer5IaPRSG1tLdu3bw+vervdbjwez5qDdafTyejoKFNTU0RF&#10;RVFZWcnu3bspKysjLi6OhYUFOjs71xWsw/9N5hRFIT4+npKSEoqKilCpVIyNjTEyMsL8/Pya7uVy&#10;uRgYGGBsbAyDwUB2djbp6ekYjUbUarUE60IIscEGBga4ePEiV69eZWFhgaKiIgoKCoiKigJWD9i9&#10;Xi9zc3N4vV7gYT6ViooKSkpKHrsybzAY2L17N6WlpRiNRhRFweFwYLFY1rUTS4ifEgnWnwODwRBO&#10;CFVVVUVBQQFGo3HVdhkZGeTk5IQHtNC5TSHET4uiKCiKEt7yvp7z26GjOIODg3i9XrKysti+fTtF&#10;RUXhgBhgfHycgYEBbDbbunbvhFbY9Xo9eXl5lJWVkZiYyMzMDD09PUxMTKwaaCuKwtTUFIODg8zN&#10;zZGVlUV5eTlJSUloNJrw+xdCCPHsFEVhenqaS5cu8c033zAxMUFJSQmvvvoqe/fuJS4ujmAwuOrY&#10;q9Fo0Ol04V2iBoNh1YR0P2zj9/vxeDzhgF8IsZycWd9koS1BWVlZBINBSktLyc/PX9NZIKPRSExM&#10;THhACw2cQoifllCFiLm5OYB1rTJPTk7S1NQUzvBbUFBASUkJJpOJlJQUioqKaG1tZW5ujvb2dtra&#10;2ti5c+eaz66HxiStVktmZiZqtZrk5GS6u7vp7OxkeHiY/Pz8J2aud7lcDA8PMzY2BkBhYSGlpaUM&#10;Dg7KuCeEEBvMarVy7do1zp07x/3799FqtezatYsjR47Q19fH7du38fv9q469oXlqaKeo1+tlaWnp&#10;iQ+TA4EAPp8Pn88HEM5Psp5KKUL8lEiwvslMJhNHjhzhyJEj62oXeuppNpvxeDwYDAbi4+PXtCIv&#10;hNh6tFrtU31+bTYb169f5/79+9jtdgAiIyMxGAyrtlUUheHhYW7fvs3Q0BAJCQkUFRWRlZWFRqMh&#10;ISGBiooKcnNz6ejooL29nebmZnJyctaVaA4Il6OMi4sjKyuLtrY2ent7GRgYYP/+/U8M1icnJ+np&#10;6cFsNmM0GikrK6OgoACz2YzP55NgXQghNkgwGKStrY3PPvuMa9euoVKp2LdvH8ePH6eyshKLxYJK&#10;pVpTjpXIyEiSk5PDVY0mJyfp6Oigt7eX4uLiRxamvF4vLS0tdHd3Mz8/j06nIzMzk4yMjPDWeyHE&#10;crKneouanZ3l3r173LlzB6fTSXp6OuXl5WRkZEj5IiFeQmq1et1lF+fn52lsbOSPf/wj169fJxgM&#10;EhcXR35+PikpKasei1lcXGR0dJSBgQEWFxdJSUkhPz+f5ORkAOLj4ykrKyM/Px8gnG3+h6XT1iKU&#10;ET49PZ38/HwiIyPDW+tnZ2dXbBcIBBgfH6e7u5vp6Wni4uIoKioiJycHg8FAIBCQYF0IITbIxMQE&#10;N27c4MqVKzgcDsrKynj33Xc5fvw4qamp+P3+NSdD1Wq1pKWlkZubS1xcHNPT01y8eJHPP/88XKr4&#10;++7fv89f/vIXGhsb8fv9FBYWsmfPHqlyJMQTyMr6FuT3++nv76exsZGWlhY8Hg+lpaXs3r17XTWa&#10;hRAvnlqtRlEUBgcHOX/+/Jo/w4qiMDExwddff80XX3wBEN6q+Nprr61ati0YDGKz2RgZGWF6ehqd&#10;Tkdubi5ZWVnhVW6j0UhhYWF4m/rc3BzDw8NYLJZwybn1vtfExERKS0vJysqip6eH4eFhzGYzaWlp&#10;j61+sbi4yMjICP39/SwtLZGZmUlubi7x8fGSBV4IITaQzWbj8uXLXLx4kfHxcdLS0qivr+fUqVNk&#10;Z2djt9vxeDzrGnfT09M5evQoLpeL5uZm+vv7+eSTT/D7/cvqrCuKwoULF/j6669ZWFhg165dHD9+&#10;nOPHj6+7pKkQPyUSrG9BY2NjXL9+naamJpxOJ8nJyVRVVVFRUbHuralCiBdDpVKhUqnQ6XR4vV6a&#10;mpoYGBhYcTt46PpQAK4oCh6PZ1lJm8rKSt58801Onz4dXh1fSSgIHhwcZH5+ntTUVMrLy8MJ5UKv&#10;mZqaSk5ODomJiczNzTE5Ocnw8DA2m42UlJQ1v99Qorno6GiKioooLCxkaGiIiYkJBgYGKCgowGQy&#10;PdIuVLrHYrEQGxtLcXExaWlp4ZUdSS4nhBAbI7T9vbW1lYiICF599VVOnTpFbm4uwFOVFzWZTJw8&#10;eZLIyEgUReHbb7/l/v37TE5O8uGHHy67dnp6GqvVSllZWbjEW1VV1YrVkYQQEqxvOQ6HgytXrvDp&#10;p5/y4MEDDAYDBw8e5PDhw2RmZq57G60Q4sUKrU7b7fbwmfP1qqmpYdu2bezZs4fXXnuNrKysVdu4&#10;3W76+/vp7e1laWmJHTt2sHfv3kdW9qOiosjOzqawsBCr1cr09DR37tyhsrKS2traNZ8jDNWR1+v1&#10;pKenk5GRgU6nY3x8nI6ODqqqqh4J1r1eL2azmaGhIebn58nNzaWiooKkpCQsFosE6UIIsQEURWFk&#10;ZITLly9z8+ZNFhYW2LdvHydPnqS6unpZZvb10mq1JCUlkZ+fj8FgwOv14vV6GRsbCycN/aFQIrrE&#10;xETJxSTEKiRY30KcTifXrl3j888/5/r166jVavbs2cPPfvYz9uzZI08ehXgJhQJOjUaDRqN57Nb1&#10;YDAYzoz7fXq9nh07dvDzn/+cY8eOUVBQQHR09Jpe12q10tXVxejoKEajkZqaGvbu3fvY1e2CggJ2&#10;7drF8PAwo6OjNDc3U1ZWRklJybqC9WAwiFarJS4ujuTkZCIiIpicnKS9vZ2xsTEqKyuXtXE6nfT1&#10;9TE8PAw8zAJfXl5OTEzMmkq+CSGEWJ3ZbObixYt8++23OJ1OiouLOXnyJDt27CAmJiZ83dM8IA0G&#10;g9jtdpqbm+no6MDj8aDT6R57jCr0UHdsbIzLly9TUVFBeno60dHRko9JiBVIsL5FzM3NcfnyZf78&#10;5z9z5coVfD4fR48e5b333uPYsWPr2o4qhHjxQtu3/X4/KpWKPXv2cOTIkccGyy6Xi46ODm7duoXZ&#10;bAYgMzOT48ePU19fz4EDB9aVgCdUW/3evXvMzMxQWVnJzp07V1yRLy8v58CBA7S2tjI4OMjw8DAd&#10;HR3MzMys+XVDwbpOpyM2Npbs7Gzi4uIYGxuju7ub0dFRlpaWlh0DsNls4b9ptVoKCwspKSkhIiIC&#10;v98vwboQQjyjmZkZmpub+eqrr2htbUWr1bJv3z5OnDgRTi76tHw+H52dnXzzzTecP3+e9vZ2TCYT&#10;dXV1jz26OTY2RlNTEy0tLTx48IC//vWvLC0t8frrr5OXl/dMfRHix0qC9RcsGAxisVhoamrib3/7&#10;G1988QVGo5EDBw7w61//mjfeeIPU1NQX3U0hxFPy+/2o1Wq2b9/Of/7nf1JcXPzINVarlVu3bmEw&#10;GDh//jyzs7Po9Xpyc3PDNdHXSlEULBYLXV1d9Pf34/V6iYiIwG6309HRgU6ne2T1ZHFxEafTuexn&#10;s9mMxWIhEAis+fhNKCldREQEOTk55OTk0NXVhcViYXR0FJvNRnp6engFxWw209PTg91uJycnh7y8&#10;PEwmEyqVSs6qCyHEM1pYWKC1tZUvv/ySpqYm1Go1+/bt46233qK2tvaRsd1oNKLX68NjtEajWbFM&#10;aKiSx8WLF/nTn/7EwMAAsbGxHDt2jF/96lfs37//kdwq3d3dZGdno9PpuHv3Lt999x1er5eUlBRS&#10;U1MxGAyywi7ED0iw/oINDQ3R0NDAp59+yq1btwCora3l/fff58SJExKoC/EjERERsWKCyJSUFA4d&#10;OkQwGESlUnHlyhWsVisXLlzA5/NRX19PdXU1sbGxq76O1+tleHiY/v5+XC4X8HCc+cc//sGlS5dW&#10;bOd0OhkYGAj/bLfbGRkZwWazrWkc+mFwnZKSQllZGa2trbhcrvAW+8TExPC5xrGxsXB5n9zcXLKz&#10;s8NbJyVYF0KIZzMxMcGVK1e4cOECVquVqqoqzpw5w5EjRx77EFar1aJWq8MBs1qtfmwVD3iYF+XB&#10;gwc0NjbS19dHbGwsJ06c4Be/+AV1dXUkJiY+0qasrCx8JCwYDHL9+nX6+vpoamqiuLiYsrIyIiIi&#10;NvYfQYiXnATrL8j09DQ9PT1cu3aNL774gps3bxIXF8eJEyd47733eP3112XruxA/Il6vl9nZ2RU/&#10;1wkJCRw+fBiVSoXH46GhoYFbt26FV6QB6urqVl118Hg89Pb20tPTg9vtBmBqaoqpqal19ddms9Ha&#10;2kpJSQnx8fHrnkCZTCa2b9/OrVu3uHfvHv39/XR3d1NYWIjBYAhngZ+eniYhIYHKyso1Jc4TQgix&#10;OrfbTV9fH3fu3GF8fBx4mAdlYWGBO3fuoNfrHzlqNDMzQ0dHB263G0VRmJyc5OrVq3g8HlQqFWlp&#10;aeTn5xMVFYXb7aarq4u2tjaCwSAlJSXU19dz+PDhxwbqIcXFxRw/fhyr1cr4+DhWq5U7d+6wfft2&#10;srOzJVgX4gckWH8B5ubmuHLlCp999hm3b98OD6LHjh3jv/7rv9ixY8eqZZmEEC+f1VaKExMT2bdv&#10;HxaLBYfDwbVr1zCbzZw7d46cnJxwWbMnmZ2dpb+/n76+PhYXF5+6rzabjebmZkpLS6moqFj2kGG1&#10;+u5qtZq4uDhKS0spLCzkwYMHDA0N0dnZyf79+0lISGB8fJzBwUEWFhbIz89/5DWEEEI8HUVRsNls&#10;DA0NLSv/2dPTw5/+9CeMRuNjdy/5fD4cDgcOhwNFUejq6mJ6epoPP/wQtVpNfX09v/vd7ygoKMDv&#10;92O325mengYgOTmZgoKCJwbqIZmZmZSVlZGamsro6Cj9/f3hqiBraS/ET4kE68+ZxWLh+vXrfPzx&#10;x5w/f56FhQWysrI4dOgQv/rVrzh+/PhjM2gKIX4a0tLSOHLkCE6nk4mJCXp7ezGbzXz77beUl5dz&#10;5MgRkpKSVmxvs9kYHh5mamoKg8HA9u3bKS8vX1M1CUVRGB8f5/79++HX7unpweFwrDmQDk3+IiIi&#10;yM/Pp6CggIiICKanp+nu7mZ6epqUlBT6+vrCZ+pzcnIoLy8nISFhbf9IQgghnmhubo7p6WlmZmbC&#10;v5udnWV2dnZd95ibmwv/nJiYyC9/+Uvg4Vjv9XrDD4WjoqKIj49f032NRiNJSUlER0ejKApOp5PZ&#10;2VmWlpbW3DchfiokWH9OFEVhYWGBxsZG/vGPf9DY2MjCwgLp6em88847fPDBB1RWVkqgLoSgsLCQ&#10;uro6mpub6evrQ1EU2tvb+eKLL0hKSuKVV1557Oq20+mkt7eXsbExVCoVRUVF/OIXv+Ctt95a0yRK&#10;URRu3rzJ//zP/zAxMcHc3Byjo6MMDg6SlZW1pjJuwWAwfBYyKSmJ3NxcUlJSmJmZYXR0NFxKrrOz&#10;k4mJCSIiIsjNzSUnJ2fZAwU5ry6EEE8vIiKCxMREsrKycDgcwMPxORAIEAwGVxxjg8Fg+O9qtTp8&#10;hl2tVpOTkxPepq5SqdBqteh0unDQ/v3A/kmWlpZwu93h4Fyn06HT6daczFSInxIJ1p+Tqakprl+/&#10;zj//+U++/fZbXC4Xubm5nD17ll/84hfs3r37RXdRCLFFaDQaioqKqK2tpaenh46ODqxWK9euXaOy&#10;spKCggIyMjKWJf4JBAL09/dz69YthoeHSUxMpLa2lmPHjlFSUrLm166pqaGoqIi4uDhcLlc4+U9O&#10;Ts4jddJXo9PpyMzMpKioiNHRUex2O93d3czPz9PW1sb8/DwZGRnk5eU9cbeAEEKItVOpVCQlJXHg&#10;wAHi4uKwWCxrajc3N0dzczO3b9/G5XJRUlLCgQMHKCkpQaVSUVFRET6mqdFoiI2NJSEhgampKSYn&#10;J+nq6qK4uHjVCiZOp5PR0dHwQwSj0UhkZOSy0p5CiIckWH8OlpaWaG1t5cMPP+Ty5cv4fD5KS0s5&#10;e/Ysv/nNbygtLX3RXRRCbDExMTHs37+f0dFRpqenmZqaYmRkhBs3blBUVMTRo0eXbRv3eDx0dHRw&#10;+/ZtrFYr1dXV1NbWrruOrtFopLS0lNLSUlpbWxkfH+f69ets27aN8vLyZZmC1yIzM5Pq6mo6Ojpw&#10;uVy0tbUxNjZGb28ver2e0tJS8vPzJamQEEJsoISEBHbv3s2uXbvW3MZsNhMREUF3dzezs7Pk5+dz&#10;9uxZTp06BTx8CBAa//V6PZmZmeTk5GC1WhkaGuLy5cuYTCYOHTq04rEmh8NBU1MTTU1NmM1mNBoN&#10;+fn55OTkrGn3lhA/NRKsb7LFxUUGBwe5fv06TU1NOBwOtm3bxnvvvcf7779PXl7ei+6iEGILMhgM&#10;VFZWUldXR3t7O06nk8XFRe7evUtRURFlZWXLJkMul4uBgQGGh4dRFIWsrCwKCgrWfIYwJC4ujl27&#10;dtHd3R3O1t7R0cHw8DAej4eoqKhlE7bVpKWlhTO9W61W+vv7iYyMxGKxYDKZqKysJC8vT7Y/CiHE&#10;BlvPWA0Pz6QbjcbwkUy9Xk9cXNxjj2gaDAby8vIoLS2lt7cXm83GlStXwmP54cOHH/n+sdvtXL58&#10;mU8//ZTr16/jcDhIS0ujtraWmpoaCdaFeAwJ1jeZw+Hg+vXrXL16NVw6KTIyEp1Ox8TEBKOjowQC&#10;gVXvo1KpiImJISMjg5SUFJnYCvEjp1KpiIuLo6amhtdeew273c69e/cYHx+nqamJrYid3wAAIABJ&#10;REFUnTt3kpmZGa7dbrVaGR0dZW5ujoSEBPLy8khJSVnXRA0ennMsLS2lpqaGS5cuMT09zfT0NJOT&#10;k9hstvBkaq35NWJjYykqKiI7OztcQkiv1+NyuaioqKCiooL09PT1/eMIIYTYcC6Xi8XFxXBJN5/P&#10;x/z8/GOvjYiIoKCggIMHDzI0NERTUxMTExN8/fXX+Hw+rFYrhYWFy9r09fVx4cIFLl26hNPpJD4+&#10;nrq6uvBxLZ1Ot+nvUYiXjQTrm2x8fJyrV69y7949/H4/AL29vfzv//4vn332GUtLS4/UuXwcrVZL&#10;aWkp77zzDqdOnZJgXYiXQCiBz5OS+awmNzeX1157jfHxcYaGhnC5XHR3d/Ptt9+SmZnJnj17CAaD&#10;4VX1YDBIbm4upaWlT51dPT4+nuzsbFJTU+nq6sLv9zMyMkJfXx8mk4moqCjUajWKooTHr5XeY+jc&#10;ek5ODkajEZvNhkqlQlEU0tLSKCgoWLGfofuH7i1J54QQYvN8f8wNjbsrzVE1Gg2ZmZkcOnQIq9XK&#10;/Pw89+7dw2az8c0333D37l2io6OXtZmfn8diseByudBqtdTV1fH222+zY8cOWVUXYgUSrG+iubk5&#10;urq6uHnz5rIMmS6XC5fLte77jYyMUFNTEw76hRBbl9/vX7YisbCwsKZdND+k1+uprKxk79693Lx5&#10;k5aWFmw2G59//jkmk4nU1FRmZ2c5d+4czc3N+P1+qqqq2LVrV3jVfb1UKhXJycnk5uai1+tZWlri&#10;2rVr5Ofnk5qayrZt24CH5+SdTifwcLxbqexOXFwcubm5pKamYrPZUBQlPNFLS0t77MNHv9/PwsJC&#10;eOycn5/H5/NJwC6EEJskGAzi8XjCc9S5uTl8Pt+K10dERFBUVER9fT3x8fE0Nzdz69Yt+vr6wsnj&#10;HieUd+X48ePU1dWRlpa24e9FiB8LCdY3iaIouN1uFhYWiIqKwmAwhBMzBYNB/H7/mlbUQ3Q6Hfn5&#10;+cTHx0t5NyFeAnq9ftkqdGJi4lNv8TMYDJSWlnL48GE8Hg8jIyMsLS1hsViw2+3hLfBarZaCggL2&#10;799PZWUlRqPxqfuflJTEjh076O/vp729Ha/Xy9jYGNPT0wSDQXQ6HfHx8eGz6KmpqSuujOh0OgoL&#10;C9m7dy+zs7M4nU7Ky8spKysjNjb2sW30ej2JiYmkp6fj8/kwmUxERkbK+CeEEJtEo9EQFxdHRkYG&#10;ZrOZlJSUZSU1H0ev11NVVUVRURGHDx/mww8/5O9//ztms/mRh6sqlQqTycS7777Lb37zm/COKyHE&#10;yiRY30QGg4Hq6mp+//vfP9VK+vdpNBpSU1OpqamRMz1CvARSU1P52c9+RnFxMSqViurqahITE5/6&#10;foWFhbz77rtUVFQwPT2Nz+ejpKSE1NRUIiMjeeeddzhy5AhpaWkcOnSImJiYZ+p/UlISR48eJSUl&#10;hbGxMTweD7m5uWRkZITP04cy0i8sLJCVlUVFRcVjV8m1Wi3l5eW899577Ny5E7fbTUZGBtXV1Y9s&#10;kwzJzMzk9OnTFBYWEggEKCwspKioSLLGCyHEJomJiaGuro6YmBhmZ2cpKCh45Nz54+j1evR6PfHx&#10;8QSDQbKzs1ec90ZHR1NXV0d5eflGd1+IHyUJ1jeJSqUiNjaW2tpa9u3bt2H3XW/ZJCHEi5GcnMwb&#10;b7zB6dOngYdjwrOsCptMJkwmE/v37192fjt0z+3bt4d/3ojV56ioKKqqqti2bdsjr6dWq8OTuoMH&#10;DwL/l3X4ceOTSqUiMzOTjIwMjh07Fv7dk/qZnp5OWloaJ06cWPX+Qgghnl10dDT79++ntrYWWH82&#10;eYAdO3ZQXV39xCNLkndJiLWTYH0TycRSiJ+uzfr8rxTgbtb28Cfdd72vqVKp1jxJk/FTCCGev434&#10;LpHjSkJsHPk0CSGEEEIIIYQQW4wE60IIIYQQQgghxBYjwboQQgghhBBCCLHFSLAuhBBCCCGEEEJs&#10;MRKsCyGEEEIIIYQQW4wE60IIIYQQQgghxBYjwboQQgghhBBCCLHFSLAuhBBCCCGEEEJsMRKsCyGE&#10;EEIIIYQQW4wE60IIIYQQQgghxBYjwboQQgghhBBCCLHFSLAuhBBCCCGEEEJsMcuCdZVKhUajQavV&#10;vqj+CPFCaLVaNBoNKpUq/Du1Wo1Wq5XPgxBC/AhotVrUanV4nFepVOFxXgghhNhsP4w3VCrVstjj&#10;sW2+f0EoWNfpdJvaUSG2Gp1O98iHR61Wo9FoXnDPhBBCbITHTZJkgUIIIcTz8sOHxrB6wK4NBoPh&#10;H5aWlpiZmWFsbIzk5GRUKhWKomxqp4V40dRqNS6XC5vNhtfrRVEUAoEAc3NzTE1NYTab0el08lkQ&#10;QoiXUGguYzabcTqdLC0tAQ/nPA6Hg4mJCdRqNYqiyDgvhBBiw4WC8YmJCex2ezje8Pv9LC0tEQgE&#10;Vmyr9fv94R9mZ2fp6OhAr9cTFxeHRqMhGAzKl5f40QptgXS5XDx48AC73U4wGGRxcZHR0VFu3brF&#10;9PQ0er2eQCAgnwUhhHjJhOYyExMT9PX1MT8/TzAYZH5+np6eHr799lvS0tIIBoNPnDAJIYQQTyO0&#10;U9disdDV1YXL5SIQCLC4uIjL5Qo/RH4c7ff/6HA4uHHjBr29vej1ennSLH70VCoVWq2WxcVFpqen&#10;mZqaIhAI4PF46O7uxm63Exsbi1arlQdXQgjxEgoF6wsLC1itVlwuF8FgEIfDwZ07dxgdHSUqKopg&#10;MMj3dxsKIYQQG0Gtfpgmzu12Y7PZmJmZCX8v2e12FhcXV2yrDT1FVqlUuN1uRkZGGB8fX7Z/XgIU&#10;8WMV+v88GAzi9/vx+/0Eg0GWlpawWq3Y7fZlZ0vksyCEEC+X0PgdCAQIBALhcd7j8TA2Nsbk5CQa&#10;jUYWJ4QQQmyK0PfQ9+MNRVHwer243W6+v9P9h7ShSD8QCKDT6UhISCAmJgatVitn1sWPXiiRnM/n&#10;Y25uDqfTicfjQaPREB0dTWxsLJGRkeGVGSGEEC8XtVpNMBjE6/UyNzeHy+XC5/Oh0+mIi4sjNjYW&#10;g8Egu6eEEEJsilCwvrS0FI43vF4vWq02vJt9JdpQ5velpSUSEhKora2lvLycmJgY2QYvfvRCZ9bn&#10;5ubo6OigpaWF0dFRjEYjpaWlVFVVkZOTI2fWhRDiJRV62GqxWGhvb+f+/fvY7Xbi4+PZuXMn27dv&#10;Jzk5mUAgIA9lhRBCbLhQMD4zM0NnZyctLS1YLBaioqJISEjAYDCs2Fb7/TJtoS+uV199FZPJJCvr&#10;4kcvtLLucrkwGo2Mjo4yMTGBwWCgoKCAo0ePUl1djU6nk0mcEEK8hEIr6/39/QSDQYaGhnA6ncTF&#10;xbF9+3bq6+vJzs6WlXUhhBCbIrSyPjY2hk6nY2hoCJvNhtFoJCEhgYiIiBXbar+/7G4wGEhPT6e0&#10;tJSkpKRN77gQW4XH46Grqwuj0YhKpUKn05GYmEh+fj7l5eUvuntCCCE2QEtLCxEREahUKiIiIkhN&#10;TaWkpISMjIwX3TUhhBA/cgaDgc7OTiIjI1Gr1eh0OgwGQzhb/OM8skFepVI9sYEQP0ZqtXpZIjn4&#10;v1V3IYQQL7/QOP99MucRQgjxvGg0mmVJ3EN++PP3LfvWChVn93q9m9NDIbYor9eLz+cLb3VXFIVA&#10;IMDS0tITMzQKIYR4OYTG89BWd5nzCCGEeJ68Xm+4IgkQzg33pCNYsmwohBBCCCGEEEJsMRKsCyGE&#10;EEIIIYQQW4wE60IIIYQQQgghxBYjwboQQgghhBBCCLHFSLAuhBBCCCGEEEJsMRKsCyGEEEIIIYQQ&#10;W4wE60IIIYQQQgghxBYjwboQQgghhBBCCLHFSLAuhBBCCCGEEEJsMRKsCyGEEEIIIYQQW4wE60II&#10;IYQQQgghxBajfdEd+ClSFAWz2cz09DTBYHDZ39RqNbGxsSQnJxMTE/OCeiiEWIuFhQUsFgtOpxO1&#10;Wo3JZCIlJQW9Xv9M91UUhdnZWaxWK3Nzc091D71eT0JCAikpKeh0uqfui9vtxmaz4XA4UBSFmJgY&#10;TCYT0dHRaDSadd3L6/VisVhwOBwEAoGn7pNGoyE6OprU1FSio6Of+j5CCCGejcfjYXJyEqfTSURE&#10;BCaTiaSkJLRaCTGE2AjySXoBxsbG+Pjjj7l06RJLS0vL/qbX69m+fTvHjx/n4MGDREVFvaBeCiFW&#10;MzIywkcffcT169fR6/W8+eabnD17lpSUlGe6byAQoKuri3/961+0trYCDwP49UhMTKS2tpYTJ06w&#10;ffv2p+7L4OAgX331FTdu3CAQCFBZWcnJkyfZtWsX8fHx67qXzWbj008/5dKlS7jdbmD97wsgMjKS&#10;8vJy6uvrOXbs2LrbCyGE2BidnZ18/PHHtLS0kJ6ezhtvvMHJkyeJi4t70V0T4kdBgvXnJBgMYrfb&#10;GRwcpKGhgQ8//JC2trbHXtva2orFYmFwcJBdu3ZRUVEhQbsQW9DMzAw3b97k0qVLAOTm5lJfX//M&#10;91UUhcnJSa5evUpTU9NT36e/vx+bzcaRI0eorKwkKytr3fcYHBzk/PnzfPfddwD09vaSlJREcXHx&#10;uoP1+fl5Wlpa+PLLL9fdjx9qbW3F4XAwMzPDrl27KCgoeOZ7CiGEWLuRkREaGhr4f//v/zE4OEhq&#10;aiqlpaUcPXr0RXdNiB8NCdafk5mZGW7cuMFnn31GQ0MDVqt1xWstFguff/45jY2NvPbaa/z+979n&#10;z549z7G3Qoi1UKvVy7b6aTQaVCrVptz7aXR0dDA1NUV7ezu//OUvOXPmzLqO1zgcDsbGxjCbzeHf&#10;TU9P09/fz/T0NDk5Oevuk1arRaPRPNM2eACz2cwnn3xCa2sr//Ef/8Gvf/1rkpKSnumeQggh1sbp&#10;dHLt2jUaGhqYmJgAICIiQra/C7HB5BP1HASDQXp7e/nyyy/58ssvmZmZITMzk71795KdnU1ERET4&#10;2tnZWRobG+nu7sblcnHhwgXy8/OJiYmhqKhIBkEhthC1Wh3+/BoMBvR6/YYG66F7JyQkUF1dTWVl&#10;JUajcdW2fr+fzs5OGhsbmZqaoqGhgeTkZIqKiqisrFxTwL6wsEBXVxft7e3Mzs4SFxdHZGQkCwsL&#10;9Pb20tvbS2FhIbGxsajVa8tVqlar0ev16HQ6AoEA5eXl7N27d13HBpaWlujo6KCxsRGHw4HD4SAl&#10;JYXc3FwOHDhAcnLymu8lhBBi/RYXF+nr66OxsZHW1la8Xi8qlYqoqCh0Ot2GfQ8KISRY33SBQICJ&#10;iQm+++47Ll68yMzMDLGxsZw6dYpf/vKXVFVVLZt8T09Pk5qayh//+EcmJiawWCx88803pKWlkZ6e&#10;LmeAhPiJUBQlnIAyKSmJ48ePr3n1eGlpicuXLxMMBrly5QqLi4u0tLRw8eJFoqOjqaysXHUyZbPZ&#10;uH37Nvfv3weguLgYk8lEe3s7Q0NDtLS0UF5eTkVFxZoT6imKgqIo+Hw+ACorK/n973+/rjP1Ho+H&#10;hoYG/H4/t27dYnFxkQcPHvD111+TmpqKyWSSiaIQQmyi4eFhrly5QnNzMzMzMwCoVKo1P7gVQqyd&#10;BOubzOl00tzcTENDA6Ojo2i1Wg4fPkx9fT379+9/JJNxTEwMZ8+eZXFxkXPnztHR0cGDBw/o7Ozk&#10;+PHjEqwL8ROk0+lITEwkNzd3zYHoK6+8gsvlIhgM0tjYyMDAAJcuXaKiooLi4uJlO3oeZ2Zmhra2&#10;NgYHBzEajVRVVZGWlobVaqWrq4sHDx6wb98+CgsL1539PvQQIjo6mqysrHVtzY+JieHVV18lEAgQ&#10;Hx/PlStXsFgstLS08Oqrr7Jr165nyn4vhBBiZW63m9bWVs6fP09XV9eyv8mDUiE2njwC22Q+n4/F&#10;xUVMJhO7d+/mzJkzvPvuu+zbt2/FkkNVVVW89dZblJaWAuByubDZbCwsLDzPrgshtohAIIDb7cbh&#10;cKy5TUpKCidPnuTIkSOYTCbm5+fp6elhYmIivLK9EkVRwkku5+bmyMzMZM+ePdTU1JCVlYXH46G3&#10;t5e+vj48Hs+6309oQre0tITL5Vp3+9TUVM6cOcPx48dJSkoiEAhgt9ufuSScEEKIlfl8Ptra2rh4&#10;8SJ3795FpVIRHx+PwWBApVI9VXUPIcSTycr6JouNjWXfvn1kZ2ezuLhIbGwsubm5q57RTE5OJjY2&#10;NvxzMBh8pCa7EOKn4/vb4tcqKyuL/Px8TCYTU1NTBAIBfD7fqhMql8vFyMgIU1NT6HQ6SkpKqK6u&#10;xmg0kpmZCTxM8DYwMIDdbn/qUnVP855CYmNjMZlM4WNEoTFSJotCCLE5hoeHuXDhAt999x0ej4fq&#10;6mpSU1Pp6elhdHRUxmAhNoEE65vMaDRSVFREUVHRutuGBjy1Wk1kZKRs7RRCrItKpSImJia8i0en&#10;0616ptDr9dLT08O9e/ew2WyYTCYqKiooKioiGAySm5tLWloaU1NT9Pf3093dTUZGxrKHi8+DoijM&#10;z8+zuLgY/lkIIcTGCwQCWK1WLl26xNdff83AwAC5ubkcPXqU5ORk5ufnw8G6EGJjyTb4LUhRFCYm&#10;JrDb7cDD7awpKSlERka+4J4JIV42gUAgPIFSqVTh/1bidDq5e/cud+7cYX5+nszMTIqLi0lKSiI6&#10;OpqCggLKy8uJjIxkZGSEpqYmBgcHn2r7uUqlQqPRrLudoigMDAwwMDAQTm6k0WjQarVyZlIIITbY&#10;zMwM3377LV9++SWdnZ1ERUWxZ88e6urqKC4uJjo6Gr/fLyvrQmwCCda3GL/fz9WrV/n73/9Oa2sr&#10;Wq2W7du3U1lZ+dxXroQQL7fQWe7Z2Vng4U4fo9H4xBKQMzMztLe309fXh0qlIi8vj9zc3HApucLC&#10;QrZt20ZsbCwWi4XW1lYGBwfx+/1r7ldoMqfX659qXOvq6uLDDz+ksbERu92OSqUiKSmJhIQEKW8p&#10;hBAbKBgMMjAwwPnz57l27RqLi4scPHiQd999l507dxIVFRWu9CGBuhAbT2Y1L5CiKCwtLbG0tBQ+&#10;R9rV1cXf/vY3PvnkEwD27NlDfX09O3bsICoq6gX3WAjxIqhUKrRa7bqyrnu9Xjo7O2lra2N6ehqV&#10;SkV6ejomk2nFIzWBQACz2czo6CgLCwukp6eTl5cXrl2u1WrJzMyktLSUxMRELBYLAwMDjI2N4Xa7&#10;V80wH6JWqwkEAszOzjI0NLTmsU1RFCYnJ/nqq6/485//TH9/PwC5ubns27ePnJwcCdaFEGIDjYyM&#10;0NjYyM2bN5mfn6eqqop33nmHEydOEB8fz/379/F6vS+6m0L8aMms5gVaWFigvb2du3fvMjg4iNfr&#10;ZWpqiubmZpaWljh9+jRvv/02+/fvJyMjQyahQvxEhVa111Pi7MGDB3z44YdcunQJh8OByWSiqKiI&#10;tLS0Fc+t2+12hoaGMJvNqNVqcnJyyM/PX/a6iYmJ5Ofnk5ycTFdXF5OTk4yOjmK320lISHhin0Jb&#10;8HU6HYFAgLa2Nv77v/8bk8m0pvekKAqzs7M8ePAgHKjHxsZy5MgR3n77bQoLC9f4ryOEEGI18/Pz&#10;NDY28sknnzAwMEBWVhb19fUcO3YsPN5//6iVEGLjSfT3ArlcLm7cuMHf/vY3Wlpalv3NZDKRkZFB&#10;VlZWONuxEOKnJXT+2u1209/fz9WrV1cNiAGsVisXLlzg73//O1NTUwBUVFSwb98+MjIyHnuuO5Qr&#10;o6enB6vVSkJCAjU1NZSVlS1bMdfpdKSnp5OTk0NERARut5ve3l46OzsxmUzExcWt2j+9Xs/i4iJ9&#10;fX309fWt9Z9jmfj4eFJSUti1axdnzpzh4MGDa17ZF0II8WRLS0t0dHRw/vx5mpubiYyMpK6ujvr6&#10;evLz8wFJ7CnE8yDB+gvk8XiwWCxMTEw88je73c7FixdxuVwcOnSIgwcPUlxc/AJ6KYR4Eb6fCM5m&#10;s3Hu3Dnu3bu3pq3wHo8nXHoNHiap3Lt3L3V1daSmpj62zdLSEqOjo3R3d2O32yktLWXfvn2Ul5c/&#10;8ppJSUmUlZWRn59PX18f7e3tXL9+ndzcXKqqqp7xna/OaDRy6tQpjh49SlVVFUVFRRKoCyHEBhoY&#10;GKChoYG7d+8CUF1dzZEjR6ioqAjv9HyaxKJCiPWRYP0FMhqNVFRUcObMmXANZJVKFT6X2dbWFk70&#10;5PF4MBgMpKeny3Z4IX4Cvh+sLyws0NPTQ09Pz7rukZGRQVFRETt27OD48eMUFxeveF49lFiup6cH&#10;rVZLdXU1+/fvf+xKeU5ODgcPHqSrqwuz2cz4+Di3bt1i//79awrWQ8noQv173PZ+r9eLxWJheHiY&#10;ubk5AKKjoykpKaGuro433niD2tradR0NEEII8WTBYBCLxcKVK1c4d+4cQ0NDFBQUcOLECQ4ePLhs&#10;d5esrAux+STqe4FMJhOnTp3iwIED+Hy+8O+DwSC3bt3ij3/8Izdv3uTu3bskJCRgMpk4fPjwiitj&#10;QggRkpyczJtvvkl9fT2VlZWkpqauGKgvLi4yMDDAgwcPmJiYID4+noyMjBWv9/v9JCcnk5mZiV6v&#10;DyeKGx8fx+12r3h0J5QteGlpCYCamhp+97vfUVpa+si1DoeD5uZmvvjiC65cuYKiKMTHx/Pqq6/y&#10;zjvvsG3btnD9eCGEEBvDZrNx/fp1vvnmG+7fv49er2fv3r28+uqrlJWVLct5otFoUKvVy45WqdXq&#10;pyrJKYR4PAnWXyC9Xk9qaupjg+/k5GTcbjd+v5+WlhaamppITU0lLS2NpKQkWV0X4kfu+2VwEhIS&#10;qKyspKKigsjIyDW1T0lJ4eDBg+zdu3fVNg6Hg97eXkZGRvB4PBiNRjo6OvjLX/6yYmk1l8tFZ2dn&#10;OPB2uVyYzWamp6fJzs5eMYkd/N/WydCZ85ycnMdel5GRgUajwefz0d7ezuzsLGNjY/T395OWlkZE&#10;RMSKDxSEEEKsz9LSEu3t7XzxxRfcvn2bQCDAsWPHeP/99zl8+PAj16vVaqKjo8NzUo1GQ2RkJPHx&#10;8c+760L8aEnEt0WlpKRw6tQpbDYbZrMZs9nMvXv3OHjwILt375ZgXYgfOUVRwhl2ExMTee2113j/&#10;/fdJTExcU/vQpGktZ9zNZjNdXV3YbDbg4Zb4r7/+moaGhscmowsd1/F6veEt7T6fj6GhIbq6uoiP&#10;j39iorlQe5/Px8LCworX5eXlUV9fj1qt5qOPPqKpqYlz584xODiI2WzmjTfeeGSlRwghxPopisL0&#10;9DTNzc1cvXoVi8VCcnIyFRUVpKWlYbfb0Wg0yx4k+/1+zGYzHo8HePg9YLPZGBwcJDExEY1Gg8Fg&#10;WFfZUSHEchLxbVEqlYqcnBwKCgpISEhgYmKCubk53G63lMgQ4idGr9eTnJxMYWHhY4PnZzUxMUFH&#10;RwcWiyX8O7/fHw7E18Lr9dLW1kZTUxP5+flrygofDAbDK/OPo1KpKCws5MSJE9hsNmw2G11dXeHy&#10;lnFxcWRlZa24+i+EEGJtQolJe3t7mZycRFEUFhcXuX//PouLi0RERDySUC4QCDAyMsLQ0BCKomC3&#10;27lw4QLj4+NERkaSkZHB8ePHqampkYeqQjwlCdY32eLiIg6HA5fLhaIoxMTEkJiYiMFgWHXgCtUj&#10;NhgMABgMhvBTTSHET0cgEMDj8eB0OtdUum09PB4P4+PjDAwMMDc3Fx6jIiMjVx1rVCoVfr8fu92O&#10;w+FgcHCQu3fvUldX99hz6E9DpVKRn5/P8ePHcTqdLCwsMDo6yr1792hoaKCyspLdu3eHx0khhBDr&#10;5/F4MJvNTE1N4fV6AZidnaWhoYGGhoY13cPpdHLt2jWuXbsGQFFRERkZGVRXV29av4X4sZNgfZNN&#10;TU1x8eJFrly5gtvtpqamJpzwKSoq6oltVSrVI4k7hBA/TcFgcMPL5CiKEs64brPZUKvV7N27l9On&#10;T6+5VKTFYuHf//43586dw+12MzIywvj4eDjw3wharZaqqipmZ2fp6upidHQUgLt37/L1118THR1N&#10;TU3NhryWEEL8FCmKgt/vX5bw+Fm5XK5w4C+EeDoSrG+y+fl52tra+PLLL5mbm2NgYICUlBSysrJW&#10;DdbdbjdOpxO32w08TOSh1WrlvLoQYkO4XC7u379Pe3s7Xq+XwsJCTp48ya9+9SvS09PXdA+3283s&#10;7Cy3b99mZGQEq9XKgwcP2LZtG9u3b9+ws4oxMTFUV1ezb98+Ojs7GRsbY2xsjG+++YacnBxyc3OJ&#10;j4+Xh5tCCPEUIiIiyM3N5ZVXXiEqKorFxcVV2wSDQWw2G8PDw9jtdoxGI9nZ2eFKIfn5+RQVFcm4&#10;LMQzkKhvkxmNxnDG97m5OcbGxmhvb2fv3r1kZGSs2C6UrKmvry+c1CMpKYmEhATJfizEFhXaDfOy&#10;GB8f5+bNm7S1taHT6di1axf79+8nLS1tzfcwGo3k5ORQWFjI1NQUdrudpqYmiouLycnJITk5ecP6&#10;m5CQQG1tLf39/Zw/fx6Hw0FnZyc3b96krKyMXbt2Sd11IYR4CkajkcrKSjIzM/nZz362pvxIfr+f&#10;a9eu8de//pXm5mZMJhOnT5/mzJkzJCQkYDAYSE5OlmBdiGcgwfomS0xMZPfu3Tx48IDR0VGcTid3&#10;795lz549lJaWrlgneGJiggsXLvDdd98xOTlJZmYmO3fupKCgQOpXCrEFqVQqDAbDS1OyJhgMMj4+&#10;zoMHDxgfHyc7O5tt27ZRUlKy7olVYWEh+/btY3h4mMHBQTo7O3nw4AHHjh3b0GBdr9dTXV2N2Wym&#10;t7eXlpYWvF4vt2/fpqSkhOzsbAnWhRDiKWg0GmJjY9edsNPlcoW/9yIjIykqKuLQoUMSoAuxQSRY&#10;32SxsbFUVVVx4MAB2tra6O7upq2tjStXrpCWlkZVVdUj2+EdDgcNDQ188skn3Lt3D71eT21tLa+8&#10;8goFBQUv6J0IIZ5EURScTifDw8NkZ2evq61Go0Gv16PVap/byvzCwgITExMe3bEfAAAgAElEQVRM&#10;TEwAkJ6eTnZ29lNlVs/Pz6e2tpaWlhYGBwdxOByMjY0xPT1NSUlJ+LpnnbxpNBrS0tLYtWsXdXV1&#10;TE9PMzIywsDAADdv3qS6upq8vDx5oCmEEM+Jx+MJ51MJBoN4vV7m5uakSocQG0SC9U2mVqtJTU3l&#10;6NGjWK1W/vnPf9LX18fFixex2+1kZ2cTERGxrM3CwgJtbW3cvn0bgEOHDvHGG2+wc+dOWTUSYgtR&#10;qVSoVCo0Gg1+v59bt27h9XrXPUnJyclh7969VFZWEhcXt+nBZiAQwGq1MjIygt1uJyoqioKCArKy&#10;sp4qq3pcXBylpaXk5OSEa6hbrVbGxsaYnZ0N/3tsxEqLWq2mqKiIU6dOMTU1hc1mY2FhgQcPHnDj&#10;xg3y8vIoLCwkMjLymV9LCCHEynw+Hz6fL7xlPpSk7kklOYUQ6yPB+nOgVqspLy/n3Xffxe/38+mn&#10;nzIxMcGXX365YhutVkt6ejo7d+7kzJkzHDlyhJSUlOfYayHEakKrCKFVhZaWFlpaWtZ9n6qqKjQa&#10;DTk5OcTFxaFWqwkEAuEEPx6PB5/Pt2FlG51OJ83Nzdy4cQOLxUJeXh41NTVkZWU99T0TExPJzMwk&#10;MTGRmZkZhoeHuXHjBrm5uezZswetVouiKCwtLYUndl6vd03nIn8oOjqaPXv2MDAwwP379+nq6gon&#10;m4uLi+PnP/+57EISQojnIPRdpSgKbrd7Q7+rhBDw8mRCesnpdDoqKir44IMP+MMf/sDu3bufeH1e&#10;Xh6//e1v+cMf/sDrr79Odna2nP8RYotRFOWpgs0fcjgcLC4uLrtXMBjE7/cDD5P4bMTrhFgsFq5e&#10;vcqNGzfw+XyUlJRQW1tLZmbmU9/TaDSSn58frq9utVppbGyktbU1XNECWFZ+LhAIPPWkLjExkcrK&#10;SmpqasLnJVtbW2lsbGRkZOSp34cQQoi1+/53VSAQ2NDvKiGErKw/VxEREWzbto38/HzUajUpKSnM&#10;zs4+cl1UVBR79+7l7Nmza651LIR4/pKSkjhw4EB4JfxpA8+ysjLKy8sxGo3h32VmZnL06FGSkpLI&#10;zMyktLT0kSMzT0ur1ZKamkptbS0Gg4HTp09TUVGxajnJJ9Hr9Wzbto133nmHrKws7HY7ycnJxMbG&#10;hv9doqOj2b17N1arFUVRqK2tfaaEfPn5+Zw+fZrY2FiGhobw+/0UFRXJFnghhHgOVCpV+LsqMTGR&#10;jIyMDf2uEkJIsP5CREVF8eabb1JbW4vP53vk71qtlvj4+HWVTxJCPH85OTl88MEHnDlz5pm2/RmN&#10;RhITE5edda+oqCA5OZn5+XkiIiJISkpaFsw/i8zMTN5//31Onz4dDtyTkpKe6Z5arZbS0lLS0tKo&#10;r6/H6/Wi0WgwmUzhhwBJSUm8/fbbvPLKKyiKQkJCwjNli09PT+fkyZPs3bsXt9tNIBDAaDTK2CmE&#10;EM+BRqMJf1ctLCyg1+s39LtKCCHB+guTnJy8oSWNhBDPn9FoJC8vb1Pu/TQldNYqKiqKoqKiDb2n&#10;SqUiKiqKqKgoMjIyHnuNXq8nKyvrmc7Gf59Op8NkMmEymTbkfkIIIdZOpVJt6neVEELOrAshhBBC&#10;CCGEEFuOBOtCCCGEEEIIIcQWI8G6EEIIIYQQQgixxUiwLsT/Z++8v6K89v3/nl6YGQZm6B3ERlFA&#10;LEiIGDW2mJPEnHNySs66bd3/4K51/4v70/3p3PtNVk5ybhJTDIoxYkFBqiBNehkYGKb33r4/sPbO&#10;M8OgJMdEEvdrLZeIT9lP2/vTPwwGg8FgMBgMBoOxw2DKOoPBYDAYDAaDwWAwGDsMpqwzGAwGg8Fg&#10;MBgMBoOxw2DKOoPBYDAYDAaDwWAwGDsMpqwzGAwGg8FgMBgMBoOxw2DKOoPBYDAYDAaDwWAwGDsM&#10;pqwzGAwGg8FgMBgMBoOxw2DKOoPBYDAYDAaDwWAwGDsMpqwzGAwGg8FgMBgMBoOxw9ikrPN4PPB4&#10;vBcxFgbjhZHqvSe/Y98Dg8Fg/PJ52jzPYDAYDMZPzY9Zc4TcHQQCAaRSKRQKxfMeG4Oxo1EqlZBK&#10;pRAKhQA2PiaRSAS5XA6BQPCCR8dgMBiMf5S0tDSIxWLw+Rt+CoFAAIlEwmQeBoPBYPwsKBQKSCQS&#10;CAQC8Hg88Pl8+vNWCOPxOP1HJBKBx+OBzWajSguD8TLgcrngdrsRDocBALFYDIFAAA6HAz6fj30P&#10;DAaD8QvHbrfD5/MhGo0C2JB5vF4vbDYb0tLSXvDoGAwGg/Frx2azwev1IhKJIB6PIxqNIhKJIBaL&#10;bbmPkCgnAOBwODAwMIBoNIr09HTweDxwlXkG49cGCUfxer149OgRTCYTotEoAoEAZmdncfv2bSwt&#10;LUEoFD71Q2IwGAzGzoR4LPR6PcbHx+FyuRCLxeB0OvH48WNIJBJkZWUhHo8zmYfBYDAYzx2yDplM&#10;JgwPD8NmsyESicDn88FmsyEYDG65r5D7nxaLBXfv3sXw8DBEItFPPnAGYyfA5/MRCoXgcDhgtVoR&#10;jUbh9XoxNjaG1dVVpKWlQSAQMGWdwWAwfoEQx4Pf74fD4YDNZkMsFoPVakV3dzeePHkCmUzG5ngG&#10;g8Fg/CQQZZ1E7VosFkSjUXg8HlitVvj9/i33FZJwMB6PB5/PB51OB51O97MMnMHYqYRCIZhMJphM&#10;phc9FAaDwWD8BPj9fuj1euj1+hc9FAaDwWC8hEQiEQQCAZqelQohKbQSi8UgkUigVquhUCggFApZ&#10;GDzjpUAgECAcDsPj8cDpdMLv90MgEEChUEClUkEqlTLPOoPBYPxC4fP5iMViCAaD8Hg8cLlcCIfD&#10;EIvFUKlUUCqVkEgkLAyewWAwGD8JxLMeCoXoOhQMBiEWiyGTyZ5aG0soFosBAOFwGBqNBs3Nzait&#10;raUKezQaZYsX41cLn8+HWCyGw+HA+Pg4ent7odPpIJPJUFNTg/r6epSUlEAmkyEUCrFvgcFgMH5h&#10;iEQiRKNRrK2tYWRkBENDQ7BarcjMzERjYyPq6+uRm5uLSCSCSCTyoofLYDAYjF8ZRBk3Go0YHx/H&#10;wMAA1tfXIZfLkZGRAalUuvW+3Nx0tVqNhoYGnD17FlqtlnoTmYLC+LXC4/EgFothsVggk8kwPz+P&#10;lZUVyGQyVFRUoLW1FXV1dZDL5QiHw+xbYDAYjF8YxPEwPT2NSCSC2dlZ2O12pKeno7a2FufPn0dZ&#10;WRmi0ehTQxEZDAaDwfgxEGV9YWEBQqEQc3NzMJlMkEqlUKlUIM7zlPuSMHhgw/qcnp6OnJwc5OTk&#10;/OQDZzB2CiKRCGq1GmKxGDweDwKBAHK5HFqtFvn5+ax1G4PBYPzCsdvtUCqVtICuUCiESqVCTk4O&#10;tFrtCx4dg8FgMH7teL1epKenQyQSUX1DLBaDq48nk/A/ZCdWCZ7xsiESiSAQCGhOCY/HA5/Ph1Ao&#10;ZIo6g8Fg/ApINc8zmYfBYDAYPxep1iHy81YkKOvxeByxWIzlbDFeOiKRSELKB/kWWFgkg8Fg/DrY&#10;ap5nMg+DwWAwfg5SrUPPSrHd5HNn1VAZLyNbvffse2AwGIxfB6nmczbHMxgMBuPn4sesOVsHyDMY&#10;DAaDwWAwGAwGg8F4ITBlncFgMBgMBoPBYDAYjB0GU9YZDAaDwWAwGAwGg8HYYTBlncFgMBgMBoPB&#10;YDAYjB0GU9YZDAaDwWAwGAwGg8HYYTBlncFgMBgMBoPBYDAYjB0GU9YZDAaDwWAwGAwGg8HYYTBl&#10;ncFgMBgMBoPBYDAYjB0GU9YZDAaDwWAwGAwGg8HYYTBlncFgMBgMBoPBYDAYjB0GU9YZDAaDwWAw&#10;GAwGg8HYYTBlncFgMBgMBoPBYDAYjB0GU9YZDAaDwWAwGAwGg8HYYTBlncFgMBgMBoPBYDAYjB2G&#10;8EUPgJFINBrF2toazGYzAECj0SA7OxsymewFj4zB+HUTCASwvr4Oq9WKWCyWchsejweNRoO8vDxI&#10;pdJtH9vn88HhcCAYDCI9PR0ZGRng8XjPa+gMBmMH4/F4sLq6Cr/fD6VSiaysLKhUqn/omNFoFF6v&#10;F1arFQ6HA5FI5DmNFhAKhVCpVNBoNFAqlRAIBAgEAjAajbBarYhGoz/4mBKJBMXFxVCr1c9tnC87&#10;8XgcLpcLFosFTqcTAoEAWq0WmZmZkEql/9AaE4lEYDKZYDQaEYlEoFQqkZeXh/T09Od4BYyXmXA4&#10;DLfbDZPJBK/XC5lMBq1WC7VaDbFYnLBtNBqFy+VKeM9fJr2IKes7DL1ejytXrqCjowMCgQCnTp3C&#10;m2++ibKyshc9NAbjV0s4HMbIyAja29vR09ODYDCYcjuhUIjm5mZcvHgRdXV1EAqfPYW63W5MTEyg&#10;v78fPp8PR48eRUtLC1PWGYyXhMePH+Ozzz7DysoK6uvrceHCBdTX1/9DxwyFQpibm0NHRwe6urrg&#10;dDq33JbMNTweD/F4HADo36lQqVRoaGjAqVOnUF9fD7lcDpPJhK+++gq3bt2C1+ul2z7tONzz5+Tk&#10;4A9/+AMuXbrE5r7nRCQSwczMDL799lv09fVBqVTi9ddfR2trK4qKiv6h++zz+dDR0YEvv/wSTqcT&#10;Bw4cwB//+Ec0NjY+xytgvMx4PB48fvwY33zzDaanp1FcXIzz58+jqakJWVlZCduurq5iaGgIExMT&#10;yMrKwpkzZ1BaWvpiBv4CYMr6DsJms6G7uxtfffUVuru7AQBZWVlobW19wSNjMH6dhEIhjI+PY2Rk&#10;BIODg7h+/Tp0Ot1T91lYWIDdbsfo6Ch2796NmpqalN6ieDwOn8+HkZERtLW14eHDh8jMzER5eTkT&#10;VhmMlwSDwYC7d+/iq6++wtraGmKxGA4fPvwPHzccDsNgMKCrqwttbW3PYaSJuFwuOr8BG4I1MWj+&#10;WGKxGEKhEGpra1FcXPxSecZ+CuLxOIxGIwYGBnD9+nVkZGSguLgYhw4d2pYR5WmEQiFMT0/j+vXr&#10;iEQicLlcOHXq1HMaOYOxEc24uLiIGzduYGZmBrm5uSgrK8OBAweosh6NRmEymXDv3j20t7dDp9Ph&#10;6NGjaG5ufsGj/3lhyvoOIRaL4fHjx/j2228xNTUFAJBKpRCJRODzWWkBBuOnYHp6Gh9++CHa29th&#10;s9ngcrmeuc/Kygo+/vhjXL16FceOHcO///u/pzSoxeNx2Gw29Pf3o729HYuLizhx4gRkMhlT1hmM&#10;lwCj0Yg7d+6gq6sLZrMZQqEQIpFoWxE5z4LP50MikSAzMxNKpRJut/s5jHgDhUJBw0y58gcZfzgc&#10;/lHHvXnzJpaWlvCb3/wGFy9exN69eyGRSJ7XsF9K+Hw+hEIhxGIxxGIxhELhc1tfBAIBJBIJIpEI&#10;k0UZzx0+nw+5XI7s7GzodDrk5ORAoVBAIBDQbcLhMBYWFnD79m10dHRAJpNBIpFsCpP/tcOU9R1A&#10;NBqFXq/Hw4cP0d3dDZvNBgBQKpWQSCRsgmQwnjPEa9DW1ob29nbMzc0BAOrq6nD8+HEolcqU+5lM&#10;JnR2dmJubg42mw0+nw+lpaXQaDTYv3//JiE8GAzCZDJBr9fD6/VCIBC8dIsMg/Eysr6+jjt37uCL&#10;L77A48ePEQwGaS4xVxj9sYjFYpSVleHSpUvYtWsXfD5fyu1isRgmJibQ19cHs9mMzMxMHDlyBNXV&#10;1VsaDWQyGXbt2oU9e/YkzFdCoZAaG/fv34/6+nrk5OQ8c6xLS0sYGhrC9PQ0BgcHEY1GIZPJoNFo&#10;UFhY+ONuAAPA9wq1TCaDTCZ7bko1j8eDSCSCTCaD1+t9bu8tg0FIS0tDVVUV/vKXv+C1115DVlYW&#10;Dh06lFDPIxaLwe12Y3V1FVarFdnZ2ZBIJM/F4PlL4uW62h2K2WxGV1cXurq6sLi4SMOXmJLOYPw0&#10;uFwuPHjwAFevXsXS0hJ4PB4OHDiA999/H++88w4yMzNT7re4uIjs7Gx89NFHWFtbg91ux+3bt5Gb&#10;m4vs7Gzk5ORQrwafz4dMJkNaWhrkcjlcLhcEAgFEItHPeakMBuNnxOfzwWg0orOzE19++SU6Oztp&#10;xI5IJHpuXk+RSITS0lIUFhbi7NmzW4Y9R6NR/N///R8WFhZgNpuRkZGBixcv4r333tvScMjj8SAQ&#10;CCAUCqkcEo1GaeFNsViMuro6/Ou//itqa2ufOVaSl9rW1oapqSmMjIygoKAADQ0NyMvLY0rgTwCT&#10;Hxk7HYVCgZqaGlRXV9PfJc+PUqkUcrkcaWlp4PP5EIlEL6XTgynrL5h4PI6ZmRncuHEDAwMDCQsu&#10;C5VlMH4arFYrpqamMDY2hkgkgqqqKlr8qKioaMv9qqur8fvf/x4ikQjXrl3D0NAQnjx5gsHBQRw9&#10;ehQZGRkJYZ1yuRxSqZQKvUKh8AdVkWcwGL8cgsEgOjo6cPPmTQwPD2NsbAwej4f+//NUoIhCvR1F&#10;V6PRUCOhSCRCZmYmMjIyfvS5+Xw+FAoF8vLykJaW9sztGxsbwefz4ff74Xa7odfrsbS0hLm5Oezb&#10;tw9ZWVlM3nmO8Hg8dj8Zvwie9a4Sp4dYLIZAIACfz4dYLIZcLv8ZR/niYcr6C2ZxcRF3795FV1cX&#10;XC4XMjIyEIlE4PP5/uECIQwGYzPRaBRmsxlra2vw+/2QyWRobGzEhQsXUF5e/sz9iSdpeXkZQ0ND&#10;8Pl8mJycxOzsLPbt2weBQACn0wmz2Yy5uTnMzc0hEAggHo/DZDLh0aNHkEgkkEqlyMzMhEaj2dJK&#10;bLFYYDabU84HYrEYWVlZyMvLe+p44/E4vF4vTCYTXC4XZDIZsrOzoVQqE1pKEfh8PtRqNbRaLRQK&#10;RYKCEY/Hsbq6CpPJtGV7O5FIhIyMDGRnZ2/bMEGeidVqTRiLQCBAQUEBsrOzAWzkAJvNZkQiEaSn&#10;p0Oj0WwaYzLBYBAGgwFOpzNlrq1YLEZhYeGW0RQMxtOIRqPweDyw2WwYHh7GJ598gi+++ALARlX1&#10;srIyBINBWCwWhMPhn31dJ98/abdGWr6Fw+EfHeUTj8cRDAa3VeMD2PjGDhw4gIWFBYyOjmJ9fR0e&#10;jwcLCwswGAzQaDQ/2LseDAZht9thtVoRDAZpWH2qtk9kzD6fDzabDXa7HeFwmLbRU6vVKRUGj8cD&#10;vV6fYHDhQlp55ubm/mAjrMPh2DT3Jh9boVAgOzt724YVbkREKBSC2WyG0WhMmKtJeyytVvvcIxri&#10;8ThtfxoIBFKOLzc3FwUFBc/1vFuNZau1SiAQICsrCzk5OT/4GzCbzTAYDAiFQin/n8/nQ6VSITs7&#10;e8v2jKQNmcVigcfjgUQiQVZWFrKysug9XF9fT2iRmJaWhqysLGi12h803me9w+TY5J34IUYer9cL&#10;vV6fsl6GXC5Hbm7uU9fVSCQCt9sNi8UCn88HqVQKrVaL9PR0RCIRWCwWrK+vY3BwECaTic478/Pz&#10;uH//PkpKSqjXPR6Pw+l0wu/3Qy6XIysrCxkZGc98x/1+P21JSb7nndgumynrLxCLxYJ79+7hu+++&#10;w9raGkpLS1FVVYW1tTU8efIE8Xic/mEwGM+HYDAIh8MBu90OYKPjwq5du7aVe0nIy8tDeXk5srOz&#10;YTKZ4Ha7YbPZEA6H4fP5MDg4iPb2doyMjECn08HpdNLcUbvdjqtXr6KoqAitra04c+YMcnNzN53D&#10;brfjxo0buHPnDlZWVjb1NtZoNDh58iQuX75MldlURCIRLC0t4csvv8SjR49QXFyMc+fOobKyEhMT&#10;E7hy5QpWV1fp9unp6Xj11Vdx6tQp7N69OyFSQKfT4bPPPkNHR8eWRaaUSiUOHz6MM2fOoL6+flu5&#10;ZQsLC7QF1draGv29TCbD5cuX8Zvf/AbxeBy3bt3CzZs34XK5cPToUZw5cwY1NTVPDYkbHx9HW1sb&#10;hoeHUyoXGo0Gv/vd7/D222+zcFzGD4YY6zo6OvDtt99iYmICwEaI54kTJ9DY2IiFhQVcv34dXq93&#10;SyPXT0UsFtskQ8Tj8X94HD/0GFKpFBqNhhau8/v9MJvNcDqdiEajP/jbM5vNuH//Pjo6OmAwGFBW&#10;VoYzZ86gqakp5XwYiUSg1+tx+/Zt3Lt3D3a7HQcOHMDFixdx/PjxlEpbX18f/u///o/WNElGIBDg&#10;+PHjuHDhAurq6rat+AUCAdy9exdffPFFwtzLhcfjYe/evXjttdfQ0tKyqZXVVuPh8/mIRCKYn5/H&#10;t99+i/b2dkQiEbpNYWEhWlpacPLkSVRUVGxrvNtFp9Ohra0N3d3dMBqNm/5fKBTi/Pnz+POf//yD&#10;lc4fM5bPPvsMt2/f3qRYy2QynDhxAufPn6cG9u3gdDpx48YNXL16ldaWSkYkEqGmpganTp3C8ePH&#10;UyrswWAQY2NjaG9vx9jYGPLy8nDx4kWcOHECbrcb33zzDa5fv55gyKmoqMCJEyfQ2tq6bWNHPB5H&#10;b28vPvvsM8zOzm65XVlZGT320yILk4/d39+Pzz77jBbF5lJSUoLz58/j1Vdf3VK2Iq3brl27Rlu3&#10;vfHGGzh27BicTifa29tx7949zMzMQK/XIxqNwul04tatWxgfH0d+fj7tWBGPx9HT00OPc+HCBbz2&#10;2mtIT0/f8hrId/Lll1+iq6sLaWlpOHv2LM6fP7/t+/BzwZT1F4TNZkNPTw/a2tqop62pqQmNjY3o&#10;7e3FzMwMotEoU9QZjJ8AbuhVNBpFNBr9QSGqMpkMhw8fxvvvv4+lpSUUFRWhoqICYrEYoVAIU1NT&#10;uHbtGhYWFhL2s1gssFgsADaUWrVajaampoRtnE4nJicn0d/fj+vXr6Ojo2NLoXh1dZX2bt+9e3dK&#10;ITUWi8FqtaK/vx83btzAvn37kJGRgenpaXR1deHLL79M2F6lUlEBRiAQIBAIYHV1FTqdDg8ePMCn&#10;n36KycnJp96f+fl5ahCpqalBfn5+yu3cbjfm5+fx3Xff4dq1a3jw4MGmbVwuF3w+H/Ly8tDX14dv&#10;v/0WdrsdIpEIBw8e3GTEIKyvr2N0dBTt7e1oa2vb9Cy4hEIhRKNRHDx4EMXFxS9diB3jxxMKhbC8&#10;vIzvvvsO3d3dkMvlePXVV3Ho0CEcO3YMZWVl+O6779DR0QGHw/HSrulkvo3FYvQP9/c/FK/Xi+np&#10;ady6dQt6vR579+5FRUUFDh48mHL7WCwGm82GsbEx3LhxAx6PB263GwcPHtz0TEwmE0ZHR/Hxxx/j&#10;73//O4LB4JbjIHPd8vIyampqUFJSktLLTiKrdDodnjx5gq+//hpXr1596jU+evQIZrMZDocDx48f&#10;R0lJSUqPH1nP4vE43G43hoeHMTU1ha+++gpjY2Obttfr9XA4HDh58iQqKyu39ABvF7fbjYmJCdy6&#10;dQvXrl1Df3//lttarVbw+Xw0NzejoqIiZdvTHwtZ6+bn53Hr1i18/vnnKa8fAC36+tprr2Hfvn3I&#10;zMxMqbRHo1Gsr69Dp9Ph8ePH+OKLL3Dnzp2njmN0dBQWiwVOpxONjY0oLi5OMOREIhGsrq7i4cOH&#10;ePDgAcrLy1FeXg6ZTIaxsTF88sknGB4eTjhmT08PDAYDXC4XXn31VZSVlW25TlmtViwvL2N2dhZt&#10;bW349NNPn9rBobu7m0aftba2oqSkZMsiu8FgEKurqxgdHUVbWxs+++yzlF57Ho8Hm80Gt9uN5uZm&#10;FBYWbkqZCQQC0Ov1uH//PgYHB7F3717U1taioaEBdrsd/f39+OKLLxLW+GAwCJ1OR1vsNjQ0ID09&#10;HWlpaRgeHsbDhw+hVCqRkZGBurq6pyrrLpcLExMTaG9vR19fHwoLC9HY2LilTPEiYcr6C8Dv9+PR&#10;o0f4+uuv0dvbi3g8jtraWrS0tKCiogIzMzOIx+M78oVhMH7pkPBzYtk3m82YmprCwsIC6urqtqW0&#10;y+VyNDU1oaqqCoFAAGKxGEqlEmlpaYhEIpBIJNBqtdDpdFt+xyQUnSsgeDwe9PX14W9/+xvu3r0L&#10;m832VO/V8PAwlpeX0dzcjHfeeQctLS0pvfSkzZNYLEY4HMb4+DjMZjOmp6c3bdfQ0ICGhgaUlpZC&#10;IBBgYWEB165dQ0dHB4aHh7f0KHCZmZmhIXKXL1/G+fPnUwoWU1NT+Oyzz/Dtt99uafl//PgxrFYr&#10;ampqaGglyWHj8/kphX2n04mOjg589NFHePToEY2i2Iq7d+9Cr9fj0qVLuHTpEvbv389qCzC2BY/H&#10;g0QigUKhoMa3f/u3f6NVjUmI549td7ZTISHX28XtdsNgMMBoNMLv9yMnJwf5+flbKknbPT83F18g&#10;EDwz/5VbnEooFG7ax+PxoKurCx988AG6urqeqqgDG608P/nkEwwNDeHChQu4fPkyKioqNo3D6XRS&#10;B01vby/0ev0zr9HlcuHWrVswGAwwm824fPkydu3ateV1BYNBLCwsYHFxEYODg1t67Xt7e2GxWGAw&#10;GPC73/0OR44ceeZYtiIcDqO/vx8ffvghbt269cy5dmJiAv/1X/+FqakpvP322zh8+PBTFaofgtVq&#10;RVdXF65evYpbt27BbDZvue3U1BQ++eQTmEwmXLp0aUsvuMViwd27d9He3o7+/n6sr68/cxxGoxHt&#10;7e0wGAywWq146623NhmsyXtI6tkYDAZ8/fXX6O7uThnJEQwGce/ePZhMJhiNRrz77rsJhdkIPp8P&#10;Q0NDNMJhcXHxmXNPOBzGgwcPYDKZYDKZcPnyZRw4cGDTdtFoFAsLC7hx4wa++eYbjI6ObhleH4/H&#10;cffuXZqqcu7cOdTU1CRsw+PxEorGcTsZiEQipKenIzs7GwaDIeU5SGpAUVERtFotysrK8PDhQ7jd&#10;buh0OthsNpSVlW153UajEU+ePMHa2hpN1ampqXmuBqTnBVPWXwDr6+vo7OxER0cH1tfXceDAAbz9&#10;9ttobm5GJBKh4WWsQAiD8fzh8/k011ulUsHlcmFwcBD/+7//i+rqalRUVODw4cNPnbD5fD6USmVK&#10;67NMJsPBgwfx/vvvo7GxEY8fP8bo6Ci8Xi/Ky8tx8OBBVFRUQKvV4lVsqo8AACAASURBVODBg/Q8&#10;Xq8XfX19+PTTT9He3g6r1QpgozhTQ0NDwrm8Xi8mJycxODiItbU1tLe3IxwOQyKRoLW1dZPQIRQK&#10;IZfLIRQK4XQ6MTw8TNugnD17lir4EokE+/btw+HDhyGXy+F2u2kl566uLkSjUVRVVeHw4cPIzMzc&#10;ZNgg3q6enh7odDp4vV6UlJSgrq6OKv/AhnBgMpnQ19eHmzdvYnx8HMBGAb9Dhw7R3LlIJIIHDx5g&#10;cHAQBoMBWVlZCIfDUCgUkMvlKYV8q9WK27dv4+OPP8Z3330HYMMwcvz48U2CrsPhwNTUFHp7ezE8&#10;PIxwOEzz3XZaGBxjZyKTyVBZWYnLly+jqakJ+/fvx6lTp6BQKABsCPuBQADRaPRXs6YTA8V2PbJ+&#10;vx+Dg4NUEYnFYsjPz8f+/fuRm5v7owrvcVuLyWQyWsjzWcq6WCyGTCajxT5J6DgA6pW+fv067ty5&#10;A6/Xi5qaGtTW1qaMDrJYLHjw4AHm5ubQ1dWFSCSC3bt3Izc3lz5/YMOTuri4iI6ODrS3t2N9fR0Z&#10;GRm4dOkSysvLN4XPE89rf38/lpaW0N/fD4VCgQMHDqCgoGCTd50oOi6XixpUHQ4HGhoa0NTUBLFY&#10;jHg8DqvVisHBQYyNjWF8fByRSAQVFRUoLS1FVlbWD34OoVAIvb29+OSTT3D9+nXYbDbIZDKcPHkS&#10;tbW1Cdfl8/mwtLSE3t5eLC0t4erVqxAIBNBqtairq/tB501FOBzG5OQkrl27hhs3bsBkMkGlUuH4&#10;8ePYu3cvXT9DoRAWFhbouxgOh5GZmYm9e/duep+DwSBmZmZw8+ZN3LhxAw6HA/n5+Th//jwKCws3&#10;pXiFQiEsLS2hr68P6+vr6O7uhkajQV1dHbRaLTUSEUOTQqGAQqGAx+PBwMAA1tfX4XA40NjYSIsy&#10;RqNRGI1G9Pf3Y3Z2FoODg+Dz+di1axfy8vKQmZmZECWo1+vR2dmJtrY2LC0tQSqV4syZM9izZ88m&#10;A3Q0GqV1dCYnJzE0NASJRIKqqiqUl5dvkm9IRPCVK1fQ09MDACgvL0ddXR1KSkroeuxwODAyMoL+&#10;/n48fPgQ8XgcxcXFm9LqeDwe/Q5JMV4ej4dYLAatVotTp05Bo9FgfHwcQ0NDWFhYgFwupxXk8/Ly&#10;UFZWRlNQysrKoFar4XA44HQ64XA4nppis7a2hvHxcVitVqjVahw8eBA1NTUJ3+5OgSnrPzNWqxUP&#10;Hz7E/fv3sbKygpycHFy4cAFvvPEGdu3ahcnJSfj9/pc2VI7B+DnIzMxEdXU1Ghoa0Nvbi9nZWSws&#10;LCA3NxfNzc3wer04fvx4wj5EMHyWx1UqlaKhoQHV1dVYWlrCJ598gqWlJfj9fuzZswd/+MMfcOrU&#10;KWpRFgqFiMfjMBgM6OjowPXr12G1WiGRSHDo0CG8++67ePPNN6HRaOg5HA4H7t27B7Vajbt378Lp&#10;dOLOnTvIyclBbm4uDh48mLAoAhsKezAYhM/nA5/PR2FhIS5duoS//OUvtLAeWTxJOP/s7CwePHiA&#10;/v5+RKNR5Obm4q233sLvf/97FBYWUuGOz+eDz+fD6XTi9u3b8Pl81HszOzsLnU6HvLw86l33+XwY&#10;GxtDb28vFhYWwOPxUFhYiLfeeguXL19GaWkpVdY//fRTRKNRTExMYH5+HgBoG5dkotEopqenceXK&#10;FXR0dAAA8vPzcfbsWbz33nubPEgGgwH379+HRCJBZ2cnpqamcOvWLdTW1iIvL++l6+XK+OFIpVLs&#10;3r0bZWVliMViEIlECTUUIpHIr646dywWg91ux/z8/LYKMRGD37179+B0OlFSUoLm5mbU1NQkKBsv&#10;AuLdAzbks87OTnR2dsLn82Hfvn149913ceHCBezevXuTXKbT6ZCbm4uPP/4YXq8XYrEYHo8HgUCA&#10;CvzxeBxmsxkDAwO4f/8+9cyeOHGCRmCQNYWMhcx3//M//4MPP/wQ4XCYVs8/cOAAvefcNqF8Ph9u&#10;txs+nw8ymQxNTU3405/+hLfeegsymQzxeBw6nQ5XrlyB3W7H6uoqFhcX0d3djfLyctrNZLuQAm5t&#10;bW34+uuvYbPZoFKp8Morr+C9997DmTNnEtZKp9OJwcFBqNVqfPPNNzCZTOjo6EBNTQ0qKyuRlpb2&#10;o9+DeDxOCzx2dXXBZDJBKpWiubkZly9fxquvvkpz/n0+H/r7+xGLxXD9+nXodDr09vbi5MmTKCoq&#10;onN+LBbD2toaenp60NXVBYfDAYFAgDNnzuCf/umfUF1dTY0R5LkFg0E8evQIYrEYX331FXw+HxYW&#10;FjA/P489e/bQNZzMB8SrTjzaSqUSx44dw/vvv4/z58/Td2FmZgZ///vf8eGHH8Jut2N2dhZdXV0o&#10;Li7GoUOHaHi5w+HA0NAQOjs7sbS0BABoamrCv/zLv+CVV16h7yQZbzwex/z8PD766COsr6/DbrfT&#10;8HmTyZSwzpL35+HDhxgcHASwkZd+4cIFvPnmm2hoaKBKscFgwNWrV2lKwsDAAIaGhtDU1JQgNyQ/&#10;73g8jkgkgkgkgvz8fJw+fRpHjx5FT08PPB4PdDodVCoVWlpa8Kc//Yk6AMRiMRwOBwoKClBWVka7&#10;cBiNRrjd7pSOF2IQm52dhc/nQ2FhIUpKSpCbm7sj1/2dN6JfOcPDw/jyyy8xPDxMLZDnzp3Drl27&#10;wOfzEYvFWPg7g/ETo1Qq8corr8Dr9cJsNmN8fBzRaBSrq6u4ffs2bDYbbt68mbBPfn4+jhw5gmPH&#10;jj3Vo0Q8PiKRCIWFhQkVSeVyOXJycjZZrMlCNDk5CaPRCKFQSAWNM2fOoLS0dNP4T58+TZX9e/fu&#10;wWw2o7u7m+auJ4d/EeU3Ho9DoVCgubkZFy5cSBnuBmws/KOjo+jr64Pf74dEIkFzczNOnDiBqqqq&#10;lPuQwj2Dg4OYm5uD2WyGyWTC+vo6fD4fVdZdLheePHlCIw7Kyspw7tw5nD17dlPf5gsXLsDn8+Hj&#10;jz/G0NBQyvsNbAhX6+vrePz4MUZGRhCJRFBYWIg33ngDv/vd79DY2LgpFF+pVFLBl8/n48GDB5ia&#10;mkJ/fz8qKipQVla2Ixduxs6BCN2p3pNfU90ZrlJLlBK/37+tQmGrq6t48uQJNdq98847ePfdd1FS&#10;UrIjjBhkDG63G3Nzc1hYWEA8HseBAwdw4cIF1NfXp9yPtPLcvXs3fD4fVCoVqqurEwwYxKve19eH&#10;J0+e0P1aW1ufqiAfPXoUMzMzGBgYwMjICFwuFwwGAxwOB3JychLC90k0Zjweh0AgwNGjR/Hee+/h&#10;1KlTCXVMampq4Ha7YTKZcOvWLczPz+Phw4coKytDSUnJM5V17rNyOp2YmJjA0NAQbDYbFAoFTp8+&#10;jd/+9rcJyjGBpIkRRZXUGujr60NdXR2qqqq21QYwFaFQCKurq5iZmaEFSg8cOIDz58/jzJkzCQXZ&#10;iEI8NTWF6elpzM3NYXJyEuPj49i3bx+NoCBedRIJAACHDh3CyZMncfjw4ZRGe7lcjtbWVjx58gQj&#10;IyOYmZmB3W7H2toaXC5XgsGdez9Jqlt1dTU15nNTAxoaGmiHmXv37mF1dZXmupeWltL7ptfr0d/f&#10;j5GREQAbXu/W1lY0NTVt2TWmtrYWJ06cwMDAALq6uuDxeGAwGGCz2VBYWEiN/g6HA4uLi5idnUU4&#10;HEZ6ejqam5tx6dIlHDt2LGFtJfLV+Pg47bpD7kdGRsaW+fAAaFFtkronkUgSDP0CgQBqtRpFRUUJ&#10;HvC0tDSUlpZiz549WFxchMViwcLCAoxGI1Qq1SbjvtVqhU6no4UQi4uLUVRUtGPT35gU8jMRi8Wg&#10;1+vR0dGBe/fuIRAI4MiRI3jjjTdQW1tLXyQW/s5g/PSIRCLs3r0bwEZaikwmg9vtxvr6OiwWC27d&#10;urVpn7y8PMzPz8NisWD//v3g8XhQqVQoKirasgowaSVCFuNwOJwyx8tqtWJ6ehp6vR5isRjFxcVo&#10;bW3FuXPnUFJSkvLYubm5aG1tpbmgZDEdGRnB0aNHNynrZG6Jx+OoqKhAa2vrU8MPo9EohEIhysvL&#10;adjd22+/jcbGxpTbW61W2Gw2LCwsIBwOQywWUwOBz+dLqMhrNptphVe5XI6Ghga8+eabKXPwioqK&#10;8Oabb8JoNGJ5eZnm8ScXqAqFQpiZmcHg4CBsNhsyMzNx+vRp/PnPf8axY8e2vM6ioiK88847iEQi&#10;MBqNWFhYwMDAAGpqapCXl7cjQ+IYjBcBkVNIyPGzCk2mQqPR4PDhw1sqwC8SovRyHScWiwUul2tL&#10;A21tbe0mAyMXMldpNBocO3YMUqkUp0+fxpkzZ1Iqxz6fD2azmeb6cr2bgUCArifc0F4yVoFAgLKy&#10;Mrz++uu4ePFiygryVVVVeOutt2Cz2aDX66HT6TAyMoKTJ09i//79275XRDHU6XSQy+U4duwY3nvv&#10;Pbz11ltbhtNnZGTg/PnzEIlEsFgs6O7uxsjICAYGBlBQUPCjlXWXy4XZ2VnMz88jFoshOzsbR48e&#10;xfHjx1NWTler1WhubqZjUKvVkMlkCWsUcZrl5ubi2LFjyMjIoBXbUyl0pAWZ0WiE0+mkBptYLEaf&#10;WzLRaBSxWAxCoRBarZYarJOfm0AgQH19PdxuN207Ozs7i7GxMZw+fZrKCNFoFOnp6WhoaEA8HkdL&#10;SwsuXryIwsLCTecOBoMwm81wuVxYW1uDRCKhKSHBYBB+vz/BcWgwGDA9PY319XUqP73yyiuoq6tL&#10;WY+moqIC586dowXhSktLt1WLKzkKKRgMwu1207z7WCwGv98Ph8ORYNAgYfB79uxBX18fTCYTJiYm&#10;cPjwYZSVlSVEOwWDQSwuLmJhYQGBQAAajQZVVVXPbIP7ImHK+s+E0WjEvXv3cP/+fTgcDpSWluLE&#10;iROor69PWAR+7rYuDMbLTHl5Od5//32cOnUKBoMBbW1tuHLlSsoFxWAw4ObNm5iYmKBCFslNTy6c&#10;AnwvpHE9a1u1OzKZTJiamsLy8jJdCKuqqp7akg3YaDtXVVWFsrIyDA0NwePxwGKxJPQ95VrvSehb&#10;YWEhSktLn9oDNT09HU1NTSgrK0MoFEJmZmbKPDZgIxz01q1bePjwIRYXF2nuHYBNBZxIyP/CwgKc&#10;TieKiopoYZetBOLCwkKaTzYwMEAr+HMXdp/Ph/n5eUxOTsLtdqOmpgavvPLKlpEDXDIyMrBnzx7k&#10;5+fjyZMnVPBrampiyjqD8Rwh4akmk+mZ89vPRTweB4/Hg1Qqpf23DQYDBgYGEIlE4Pf78cYbb/yo&#10;3HqhUIjKykr8/ve/x9mzZyGVSlFSUpJSiQwEAujq6sLt27cxOTmJtbU16PV6Oj5ibE2GrDVyuRyV&#10;lZWorKzccm5PT09HXV0dqqur0dnZCaPRSBVMLslOI+5cG4/Hodfr8eTJE6yvryM7OxtNTU04cuTI&#10;M++RSCTCnj17UFJSgp6eHiwtLWF6eho2m+1H9193OByYmZnB/Pw8IpEISktLUV1dvWUXEqFQiOrq&#10;aqjVapw7dw58Ph+5ubkJnm+JRILq6mpkZmbC5XJBoVCgvLw8pQHE6XTi3r17uHPnDlVoSQHBrYqg&#10;EsU1FotBpVLhyJEjqK+v37JFn0ajQX19Pfbt24fu7m54vV6sr68ntCMtKSnBW2+9hZaWFohEIhQU&#10;FGyKygM23pfBwUHcunULY2NjWF1dpa3RuBE03O31ej0mJydhMBigVCqxb98+7N27d8vigJmZmWht&#10;bUVFRQXcbjcUCgUKCwsTFPvtRB1tV44SCATIz8/Hrl27kJWVBZ1Oh9nZWSwtLdEiwASn04np6WnM&#10;z88jGo1SeWs77RFfFML/+I//AAD853/+J2w2G1ZWVuBwOJCZmbntnpEvO2Qi5UKsnLFYDF6vl7ZN&#10;mp2dhVKpxMGDB3HixAnk5uZSIRrYmEiLi4uh0WhgNpuxsrICvV5PWymRcyX/zfjHkEgkyMnJQU5O&#10;Du0BSyqwejweqNVqdu9/oZBJPtWzEgqF2Lt3L/bu3YtQKISGhga0tLRgdnYWIpGIWsVnZmYwOjpK&#10;BRuBQIBoNIqenh5MTU3h8uXLOHv2bEI/0Xg8DplMhoKCAlrRlPxxOBw0jyoej1OPeyAQQCQSocVW&#10;uP1xU10Xj8dDdXU1zp07h+npafT392NychKjo6NoaGhAZmYmhEIhMjIyUFBQgKysLNr+xWq1wu/3&#10;06Iuye+zTCaj4ZECgQAOhwOdnZ2Yn59HIBCAUCikHp6VlRUMDQ2hp6eHWsBJLr7L5YLZbIbX66VK&#10;NhFSBAIBrVLPFQSTxyMWi1FfX4/XX38dFosFer0e6+vrVFjRaDQQi8WQy+W08JzJZEJ7ezuWl5eR&#10;np5OUwDi8TgNWSZhykKhkHrQSAX8Bw8e4PDhw9BqtZsELvbt/zJRKpXIzs5GVlYWlpaWaGix1WpF&#10;UVHRpnfwh5K8H4/Hg1KppN+e1Wqlc4DX6/3RnsQfAo/HQ0FBAQoLC2kxpaWlJdhsNuTm5m77OlUq&#10;FbKysqDVauH1elFQUIDGxkaa58sNXwUSBXEejweXy4W+vj5MTk7iv//7vzE9PY3f/OY3tPgW996R&#10;VprJ3xw5FhlPTk4OFcztdjs1EhYVFdGxkOOSeTAnJwdqtRpGo5HOJVarFVqtFvn5+Xjttdeg1+tx&#10;9epV6nmenp7G3bt3UVJSgkgkAoFAgKysLOzduxcHDx6ESCRKGD/5mUQz5eTkIDs7m855pIidy+VC&#10;NBqFWCxGJBKB1+vF+Pg4urq6YDQaE+ZBj8dDo5f8fj+toJ2ZmYmcnBxaqCwtLQ0SiQQejwfp6ekJ&#10;8iX5OSsrC8ePH8fjx49x/fp1LC8vY3BwEPX19VS5k0gkKC4uRl5eHiwWC9bX17GysgK/3w+ZTAa5&#10;XI60tDSaL9zb24tIJILMzEx6ndx6DeT5CQQCGg0mFothsVjQ1dWFY8eOoaKiAjKZ7Ad/h6ReitPp&#10;RCQSgUwmg1KppOdM9W4qFArs27cP+/btS3mPhEIhCgoKkJeXR3PHHz58iE8//RR+v5/+js/n0y4u&#10;AwMDtDAsiXwg3nCHw0HvnUgkQnZ2NrKzs6kHPi8vD+np6QgGg5vqzZD7UFRUhBMnTmB0dBT379/H&#10;wsICBgcHUV1dDa1Wi/T09ASDw8TEBP7f//t/9L6QMcfjcTx+/BgDAwNYXFxMMOR7PB7YbDY4nU6a&#10;uhaLxRCJRGCz2RAMBiESiSCXy2l3meQUIPL8iUydfC0EsVgMjUaDgoICjI2NweFw0Nz5/Px8+hw0&#10;Gg0Ne/d4PFhdXYXJZKLvKnlHFAoFjh07hrGxMaysrGBiYgJ37tzBrl27cOLECfouRiIRrK2twWg0&#10;0mgEUnAYSD3/PC/i8TiUSiU1Cs7NzdHUA7PZjIqKik3zCcA868+FVIIu+VB9Ph8GBgZw584d9PT0&#10;wOl04ujRo7h06RLtDwh8/wKTis3k4yBFrYjiT86R/DeDwUjNVt8I+ebIdyYWi2kl31AoRPez2Wzo&#10;7e2FRqPBwMAAvF4v4vE47HY7vF4vbt++jWg0SsMb09PTaY9ybqjiVlZksniQfuJisRgqlQoZGRlP&#10;NZiS8clkMmg0GqjVairUORwOeg3EKs3tMkHGlkoYIttxx24wGPDdd9/hgw8+wNTUFAKBAOLxOEQi&#10;EaLRKCKRCMLhMKRSKTIyMhAMBuH1eqnAxhWawuEw/H4/PQZRsomAwvUiccckkUigVCohkUiotZ27&#10;XbKlnYy5o6ODGleIUkHuOSnMROZbv99PBUyXywWv17vl/WcwXgYikQgthEW8UyKRCFVVVfjtb3+L&#10;lpYWKqynUljJzwaDAUVFRfjkk0+wuLiImzdvQiQSUeVSoVBQpSGVoEzkLO5cAnzftoyr6HMrQHN/&#10;Hw6HqdJG5j+RSIRwOEyV5sLCQhw6dIiGh5Oc8w8//JAa9iKRCIqLi/H2228jEAiguLgYKpWKKjHc&#10;AlpkriGt1cbGxvDXv/4VN2/epHMkMV7y+XzanlKr1SIUCtHe6eSaiUeWa7zghu9LpVJa7Z7cHy5k&#10;P9JuVC6Xg8fjwe/3w+12IxAIQCqVJhg6yH7k3nLXk7S0NBiNRnR2dqKnp4fKqsn3H/jeS0reK1JM&#10;2eFwwG6307mX+8y3QzQahdfrpaHmcrkcKpWKKpqp3qdkBZ7AfXbkWknB1L/+9a+0NRg5JllHfD4f&#10;hEIhsrKyEI1G4fP56P7cNTjVdZGK6BKJJOU4uc9AKpXSdZCMzW63U8N8JBJBMBjE8vIyPvroI3z+&#10;+edwOBwJ76JIJILT6YRAIIBSqYRQKITf76dGoGg0imAwSNdGYCP1xev1IhQKQSAQQKVSQalUUhll&#10;K8NK8u/JfSC1fZ4X5JgqlQrFxcUoKCiAy+WCXq+HXq+H0+lERkYGLfi4sLCAlZUVCAQCFBYWorCw&#10;kKY3/JhWkj81TFl/jiS/lLFYDKurq3j48CHu3LmDlZUV7NmzB2+++SZOnjyJjIwMuhASSJ9BIkyT&#10;QlXA9xM/Oc/TWhIwGIwNyGJDvpvkSqTJCwa3cmg8HkdWVhZdAE6dOoVQKASXy4Wuri50dHTA7/ej&#10;r68Pubm5yMvLQ319PRQKxZYh76mIRqO0vRNR1jUazSYLeyqIgEiET1JNlQvXuEe2J62OyHVyt+Uq&#10;wPPz82hvb8fVq1fR3d2NcDhMBUzufJednY1Tp05h165d0Ov1uH37NlZWVhKUb7J9OBxO8MATwZA7&#10;ViLgkjmPVH1NJXySe+31eqkXIRaLUU85SWtIDiNN/jfJ2YtGo3C73fB6vcwgynip4VbHJvMLMczl&#10;5+cjKytrW3KIWq2G3++HzWbDlStXMD8/jwcPHqC0tBR5eXlQKpWb6lBsx7OarAQRJSpVlAMxBJA5&#10;JBqNUqMmkbkKCgpw5swZyOVyKJVKdHd3U0WGyGbhcBhTU1P4/PPPMTo6iry8PKjVauzfvx8tLS00&#10;R5icn8/n00rzbW1tuHv3LlZWVlJej1gsxpEjR3DixAnE43F0dnZiYGCAKstc4wSZ57nzu1gshkgk&#10;2iSLcg2TwPfdTcjvwuFwgrLMNQKQf5M/sVgMPp8PNpsNdrudGjuCwSCdb1MZp8kaxX1mwMZ6wM0X&#10;J+PdjoxL3stQKETlaYVCgYyMjJRdQ1IZg5OjQbj3wGQyobOzE1euXMHt27fhdDo3rRnRaBQqlQrN&#10;zc00t7y3txePHz+mx91KaSXn53aGSWX0Is9fIBBQYwy558QIQowGPT09aG9vx7Vr17C0tJRgsCDr&#10;tlgsRk1NDU6cOAGZTIa+vj50d3cnGBaIMYO8H8SQRKJUtFrtJhliKyMbMeBwIxie1f99OySfTy6X&#10;Y9euXaisrMT8/DyMRiPm5+exvr4OpVJJCwkvLy/D7/ejoKAAFRUVtAo8995zIy5eNExZfw6keqBk&#10;MltcXMTAwAAmJydpkRGRSISVlRVYLBY6IZEJ0Gw2Q6fT0eIO6+vrGBkZoUIqCXnihgoxGIyt4X6b&#10;xCNOwlClUim0Wi1N+yFKI1mkyEJDwhiPHDkCoVAIj8eD/Px8WCwWTE5OwuFwoL+/H1VVVaioqKBe&#10;Iq6gsdX3yhWkyDmJ8LgdiGBEFFISOsYVzLiCViplPXl8ZF5aWVlBe3s7PvjgA0xMTNBQPGKhJgJj&#10;RkYGamtr8cc//hG7du3CgwcP8OTJEywtLdGFmowvOeIgEokgEAhQQWArzwpRFLj3iyjxZDu73Q6T&#10;yYRQKIS0tDTk5ORALBZDKBTSc4ZCIUgkkgRjAzcCQSgUQiQS0RDfVLC5l/GywZ0XScSMy+XaMmIo&#10;GZFIhNraWgSDQayurmJtbQ1TU1MYGxtDS0sLysrKNn3vyaSaG7iKRbIilqzEkzmAeIiTvfLARq5t&#10;ZmYmtFot5HI5FAoFlpeX6T4k9SYSieDJkyeYnp6GWCyGVCrFK6+8grS0NBphJBQKEQ6H4fP5MD4+&#10;js8//xzXrl2D1+uFWq1GVlYWbatGnDMFBQU4f/48Tp06RSuAk24lJDLgafflafePbJv8f+Tf3Hky&#10;laGEG5Hg8/lgtVoRCATA5/ORnZ2d4PElxyFrCfdc3PWNrCncyuPkvNtdA7nPnOvsSnWNW3muue83&#10;2dbhcKCnpwcffPABOjs7EQgEkJOTQ73Y3DWosrISly9fRktLCxYWFmCxWPDo0aOEaAJC8r9TvcPJ&#10;zyDZwEGumc/n0wgCj8eD6elpfPHFF7hy5QpNhdBqtZBKpVRWkEqlyMvLQ0tLC9555x3EYjGEQiEM&#10;Dw/D4XBQ2SX5e0yWT0gUcLIDhPuOJT/v5IiYf5Tkb14kEqGkpAR79uyh7WNJl4Dy8nJaNNJqtUIq&#10;laKiogKlpaUJ7RC5Y9wpMGX9OZCsDJA/DoeD9hgmC8Ps7Cz+9re/4caNGwlVR8mHwa3sTKy3f/3r&#10;X9HW1gaJRIJjx47h3XffRVlZ2Y56kRiMnQp3EQ4EAhgZGcGXX36J2dlZqFQqnD17FqdOnaK5acT6&#10;TL5NbggdMZJlZmbiyJEj0Ol0cDgccDqdsFgsMJlMNBQv2Xq/FcneICLckZCz7XjXyXgJ3DBxooSS&#10;v7kepuTr4woHNpsN/f396OzspFWfq6ur8dprr+HIkSNQqVTUyy6RSKBSqVBZWQmxWEzHQ5RirnBC&#10;ngU5v9PphNfrRTgcTrnwk5+TF1CuMECOSY4BbBTkef3119HS0oK0tDQaQcHNEeW2O+J6fcgzLi0t&#10;3fZzZDB+jZBvkiu8p1KIyc/Jcwk3qoV0uigpKUFaWhqtGeB2uzeFJKf6d7LykCpyiXzTyfMa19tL&#10;/ibfPDd0npyzsLAQFy5cQEVFBXw+H+LxjXD0/v5+XL9+HdPT0wA25hPieX/8+DFu3rwJmUyGxsZG&#10;2rZzcnIS165dQ29vL7xeL41Cev3112kuO6kKrlarUVZWhpycHIyMjNA5nOuRJB71rTzC5OfkaDLu&#10;syMKWvLcxl0vuApVcgcOct9isRgyMjJw8uRJtLa2Ij8/n56DsOv+YgAAIABJREFUdAXhGka5qVgE&#10;0nYr2cC8HZLXC5Jm5fV6EQwGqTGEu00qw07yvXO73RgeHsbNmzcxODiIYDCI0tJSnDlzBi0tLUhP&#10;T6ch4yKRCCqVCqWlpdBoNLQqPVn/khVt7vlTrWNcuOPkGpvIfSLfJY/Hw/LyMm7evImenh7Y7Xao&#10;1WocP34cZ8+eRUlJCU0hi0QiNFowPz8fa2triMfj1GFBjs8dG9dATtIOnE4n1Gr1lmkrqZ4j14nx&#10;U7SpFolEyM3NRWVlJXJzc6HX6zE/Pw+dToeDBw8iHA7Tuj0kGqasrIwamXbqes+U9ecMd5Ky2WxY&#10;XV2lrZp4PB6MRiPMZjMNpSK/537I3FAMo9EIq9WaEO505swZOuGRPEwGg5Ea7vclEAhgs9nQ19eH&#10;/v5+WpDl8OHDyMvLo2F0yfl+5PdcC3xJSQmOHz+OR48eYXZ2ln6j3LzIVOHoqRY14lUh+X5utxsO&#10;h2Nbi1ksFoPD4YDP5wMA6uXhWsEJqQQGLlyB2OVyYXR0FKOjowiFQigqKkJTUxPeffddNDY2bhIi&#10;Sdg6KYTkcrkQCoWot4YIAsDGgkoWR1JUj3gquEIz9/jhcBjBYDChSB25X2TcUqkUaWlptBfroUOH&#10;cO7cuYRCS1whKZUHjsFgfE+qqEFuyHSqEF8uyd4zUphMKpXC5XIhGAwiFAptS5ZJ9c2SOZbM29zo&#10;qFSeYRI5Q+aXeHyjbgbX80fm76ysLGRnZ9PjBINBVFZWQqlUYnh4GEKhEF6vl4bakv7Xubm5KC3d&#10;6LYRCARohKXRaER6ejoOHTqEs2fP4uLFi7TWCPcayX12u92wWq0IhUJ0jCRcmmxD/ibPIhAIJISU&#10;Jz87Msd6PB64XC5aZJSkXKZaNwBsuu9CoZAqwkKhEMXFxWhpaaEtUbnXkxxlxoXM48nKKteA8SyI&#10;t1gikSAYDMLj8cButyMUCtECqsn3l7uucA25RCkNh8OYn59Hf38/bDYb1Go1amtr8eabb+L06dMJ&#10;z4B7baFQCDabDVarlSryZD17miGafAfJz4orv3BlA5I2R56bQCDA2toaent7odPpIJFIaJu+S5cu&#10;QavVbrrnBIfDAZvNRuvIcCMsyLslFotpzQpiZHe73fS75a6p3OvjFhlM9qY/D4djsnGQx9vIW8/P&#10;z0d+fj6EQiHW1tawsrJCC90uLy/D7XZDrVZj9+7dKC4uhlQq3XaU0IuAaXnPiVS5NQKBAFqtFmlp&#10;aZDL5QnWXfJBEMWcC9dySiYEsVhMi7BwLaVMUWcwng4RFsikTqoISyQSBAIBOBwOrK2tYdeuXXQx&#10;It9qco4j8P3iIJFIIJVKaYEesg93m+0qf9yK0ST0Ua/Xo6qqKmUPUy5WqxVzc3MwGo0AQMPeUnnk&#10;t1JOUwm24XAYZrMZq6ur4PP52L17N5qbm7Fnzx4A3xswiLBD5iKv14u1tTVYrVa6eJI8emK9z8zM&#10;pDn5PN5GcaNgMAjge+E+2evhcrmwuroKu91Ot+Na/EmF5uzsbMzOzsLpdEKv18NkMiE9PT1BUErl&#10;AYzHvw+zJwIYEUIYjJcZ7tzGNSwSnjbfJafiAEhwVBAldKtCX1whnGtgTK7pw63Vwd2XzBEktzgY&#10;DNLtuJGQ5N/BYJAaIrkFv4jMtmfPHvzzP/8zLfpmNBoxODiIr7/+GgMDA1hdXaURV+T6fT4fTCYT&#10;AoEAsrKyUFdXh8OHD9MWoMlRT+QeWa1WGI1GagglHs9U8zafv9Ef22QywWg0wu/3U7kz2SFECm+t&#10;rKzA5/MhIyMD2dnZUKvVdB4n9yD5+ZH7mZ6ejsLCQigUCkSjUZjNZthstk3GUK5HmOuxj8fjm4wK&#10;3Pcned19GhKJhFZuJ7n0a2trcLvdCa3FkouSksrmPp8PsVgsYR0j4dKkKn9hYSGam5tRU1OTUK2b&#10;W/+AGOhtNhuMRiMCgQA1FHO94dx7SdY/0p2ARCNwnxfZ1ul0YnFxEaurqwiHw0hLS0NWVhatkeN2&#10;u2Eymeh119fX4+DBg8jMzKTfMDdFgPybVPsnays3dYFcn1qtRkFBAX3e3OrlXFmD+06GQiGIRCIE&#10;g0F6XVxj0E+xtpL3Mzs7G5WVldBoNHA6nVheXsbc3BxsNhsWFhYQDAah1WpRUVFBW7alinbYKRHM&#10;TNN7zpCPkVhlSY9fvV6fUCwpVVgoKZA0OjpKc5QKCgpw8OBB2p+wpqaG9iblFmBiMBip4fF4dAEW&#10;CATIzc1FdXU1pqensby8jMnJSdy/fx+7d+9GSUkJXcC4hVOSvcckqsVqtcJut9OqxqRoDwAa+sdV&#10;jFMtUvF4HOnp6SgtLUVubi6cTidtk+N2u6lAlww5Llc45PP5UCgUm6q0pgrDAzYLxAQipBHBlcfj&#10;0fYmxDhB7g9XWCZVZR0OB819I5XhPR4P9XRoNBpkZ2dDoVAgGAxifX0dBoMBhYWFCYIQVwkggorJ&#10;ZKLF5pIFoIKCAlRWVmJiYoK2iqqpqUFOTk5CD/fkEF2BQACr1YqhoSFMTU0hGAxi3759aGhoQF5e&#10;3rbfNQbj1wY3HJooHeTbJN9PqhB1QnIoO/EWk4JtEokkIeom1bG2ikYiFc1JYS0yx6RS7gHQc7vd&#10;buq1JUY/YCP1p6enB3Nzc4jFYti9ezeOHz9OjX0CgYA6X4hBr6qqCpmZmVhaWsLExESCx5qMPRAI&#10;0Ovltpzjktw5JBKJwG63w2g0UoMo8Rr7fD663nANloFAgLa09Pl80Gg0mxR6YKPP9NraGlZXV8Hj&#10;8ZCRkZHQuipVmDh5F8jz12q1KC8vh1arhdFoxMjICB49eoTS0lLk5OSkfI7x+EbKUSAQwNjYGAYG&#10;BuB2u1FSUoIDBw6gsrJyU0TVdkhLS0NRURHy8/OxvLxM21BbLBbk5eUlGAvIcT0eD4xGIx49egSD&#10;wQCJRIIDBw5g//79UKlU9P0ma4xEIkFpaSkyMjISogG495bH24iqNZlMtCaV3++Hz+eD3+9HKBSi&#10;qXRcb7PX64XBYIDRaKT1VlIZk51OJ1ZWVmAymWjl+fz8fJrWRaLPgI02ZqTWTirnHnl/4/F4QiSA&#10;VCpFIBCgnnbyvWVkZGDXrl3IycmByWSCTqfDysoK6urqaIHbZI96IBBAf38/5ubmYLFYUFxcjAMH&#10;DqC0tHRb6X3bIfk9JZ5+jUaDiooKlJWVYXh4mEa3mEwmzM3Ngc/no7S0FPn5/5+9926O4zoT9Z9z&#10;umcGOREAQRDMEBNIijlTpCTTlqxd7zpqq1z2b3fr/nM/wv0G9zts1dZm717JlmSLCqZEyQqWSDFT&#10;DAIDmAEQIJHDzHSf8/uj5zR7hmBQokD6fVQsAYOZng4nvPltjSNESo2O00m3EmX9GyJZTAOI83h2&#10;7NjBmjVr4vdNFWbhFhBnyfvXf/3XuI/wsmXL+OUvf8nmzZvj0FbXm1W86oLwYCQX4ubmZlavXs3B&#10;gwe5fPkyn3/+OVVVVcyfP5+/+Zu/iQWzqbwXrrBSPp+ns7OTQ4cOcfHiRSYmJpg5cybz5s2LreLu&#10;ve6zLmLGKbrJ49bW1rJ06VLa29u5cOECFy9e5MiRI6xatYr6+nqqq6uBYmOBS7U5ceIEJ0+eZGRk&#10;hKqqKtra2uICOO78oXhtckJCaehh8r1a67ilnauAPzg4GFf8TQpTTmjv6+vj008/5fTp00VpAU5I&#10;dt/R1NTEokWLmDVrFqdPn+bEiRN89NFHsaU7adhUSnHlyhWOHz/OsWPHYo+R25SdEpHJZJgzZw7L&#10;ly/n0KFDnDx5kkOHDrF48eK4Oqyz7CcLA4VhGBcS+td//Vc++ugjqqqq+PGPf8y8efNEWRcemKmU&#10;TDfOkkKlizZ5GJTKHE7RdYa4+5FM50kK5C5KZio5pPS4bp0ZHBzk8OHDdHV1MT4+TnV1Na2trbGS&#10;WJqq4r6/9G8QeVNbWlpoaGgAIuWrq6uLnp6euD1V8lz6+/s5fvw4hw8fpr+/P74WVyQLIi/5u+++&#10;yyuvvMLo6Ci7CpWyN2/eHBspk/cweV6uCru7J+45O0XKyW0u19d5P6dK+RkfH+fEiRMcO3YsjlCy&#10;1jI2NhYrVe65JCMHjDFcvHiRQ4cOsX79epqamuLCYu58hoaGOHnyJMePH2dkZITy8nI6OjqYN29e&#10;URpSMvS69Nm6Nbyjo4MnnniC7u5uOjs7ef/992lvb2fHjh1FbdPccdy4O3z4MC+99BKvvfYaExMT&#10;PP300zQ2NtLe3l4UOfAghGFIdXU18+fPZ9myZZw+fTpWwlevXs3cuXNjz3LSo9zX18eePXt45ZVX&#10;OHXqFIsWLeLFF1+kvb093h/dc/Q8j4mJCa5fvx7vP8lrc89jcHCQI0eOcPr06dggZK1leHg4riKf&#10;NBQ7L7eTJ44ePcrGjRtjGSQ5D27dusXhw4c5e/YsY2NjVFZW0tHRQXNzc9x+0BgTOwvy+XzcEs91&#10;J0ieszMSuBaFrjtBLpdjdHQ0zvl359nU1BTvpdeuXePChQscPXqUVatWUVNTc0dkcT6f5/jx47z8&#10;8su89dZbDA8P8/TTT8eOiWTNLjeuplo3XISH+z2fz6NUVCh3KqOOm8+VlZUsXLiQRYsW0dnZSVdX&#10;F+Xl5fT29jI0NERbWxuLFy+OW+0lx3zyux33Os+HgWh73xJO2NdaF+WKPMjn6urqKC8vj/MvW1pa&#10;aG1tBe4M05hOlh9BmK4kBb+amhqWLFnCsmXL2L9/f1x07r/+67/o7+9n+/btrFq1KlaQS4XFiYkJ&#10;Dh8+zNtvv82+ffu4fPkyjY2NrFy5kmXLlsXCYzI/0M1XV/jGnVOyFcu8efNYsGABnucxNDTEkSNH&#10;KC8vxxjD1q1bY8HOXUt3dzd/+tOfePXVV/n8888ZHx9n6dKlbNiwgfb29qJwxqk8Jc57nhQKkkq7&#10;a89SWVkZW/4PHDhAe3s7HR0dQHH6z/nz53nvvfd4++23OXXqVBziWNoTWClFVVUVTzzxBE888QQX&#10;Llzg/PnzvPnmm9TW1lJbWxt7ZgAuXbrEq6++yquvvhpXZXbCsSvu5Nrttba2smHDBj766COOHz/O&#10;4OAg7777Lul0mp/85Cds2rQJIM4BhUh4/uMf/8hLL73E+++/z82bN5k5cyYzZ86Mx4AgfFWS6W9Q&#10;HH33sEgquU4Z+jI9jpPRRO78U6lUnJZ3LznErTEDAwPs2bOHl19+mWPHjqG1ZuHChSxYsICqqirg&#10;7lXNp/oO3/epra2lubmZsrIy+vv7OXPmDEePHo2VCieHXb16lb179/K73/2OEydOMDY2FivVSYHf&#10;hb2PjIxw69YtPvzwwzg0fMuWLaTT6aJQ6nw+z+joKJ9++inHjh2Le5RXVlbGSlMul6OhoYHa2trY&#10;O3r06FFWrlzJ7Nmzi+p1GBN1BNq/fz/vvvsu+/bt4+bNm7FC7p6hS9dJpgI5pW9wcJCDBw/S1tZG&#10;ZWUlK1euLMp9Pn78OK+99hpHjhxhbGyMRYsWsXTpUpqamorSG9x3uTZwybBopaICnCtXrmTp0qUc&#10;OXKE/v5+Dhw4QFVVFfl8np07d1JdXR1fn1PUDx48yH//93/z9ttvc/HiRZqbm5k5c2ZcqCy5B90r&#10;1z05NrXWLFiwgPb2dqqqquju7uaLL77gnXfeobW1ldWrV1NTUxPvHRMTE5w4cYI9e/Zw4MABxsfH&#10;Wbx4cdzFxY2JiooKZsyYQW9vL7du3eL48eOsXr2arVu3kkql4jBvz/Po7u7mgw8+4O233+ZPf/oT&#10;w8PDRalXrtZDci90xh1jDDdv3uTjjz9m5syZGGNYsWJFUSTEoUOHeP311zly5AhBELBy5UqWLFkS&#10;R9p6XtQzvba2lkwmw/j4OMePH+fUqVPMnTs3TgdwDoOxsTGOHj3KG2+8wd69e+nu7gYoykufnJyM&#10;77/L725paUHrqBXhgQMHWLBgATU1NSxcuDA2fvu+T19fHx9++CFvvPEGZ8+epba2lrKysnheJJ8f&#10;3O7QMFX4f3LtcUarsbGxKSv+OzmmqqqKBQsWsHTpUj7++OPYqeJ6yS9YsIDFixcXRTGUHgdu1zQo&#10;Xa8fdutsUda/QUotMc4iN5U3PUnyM649R7JvpeujmBSqH2QREwThznmZyWRob29n+/btHDt2jMOH&#10;DzMyMsIHH3zApUuXuHz5MkNDQ7GBLBlSGYYhFy5cYM+ePezdu5dr166RSqXYsWMHzz77LCtWrIgL&#10;lbgwy2RLuFu3bnHy5Ek++eQTGhsbqa+vp7a2Ns5ZX79+PZ999hn79++ns7OT4eFhwjBkfHycRYsW&#10;xQr46Ogox44d49VXX+XTTz9lcHAwbsWyc+dO5syZU7TRJUl6h5LXlvybtZbKykra29tZsGABvb29&#10;dHV1sW/fPhoaGhgbG8P3fcrKyhgbG2NkZIT9+/fz2muv8fnnn8dhaGNjY1h7u+hREARkMhl836e9&#10;vZ0nn3ySEydOcPbsWQ4cOEB1dTWVlZUsW7Ys9mq8++67/Nu//RunT5+OvzN5/k7pMMZQVlZGe3s7&#10;GzZs4PPPP+f8+fNxSHwul4tzCJ1wm81mOXv2LL/97W/Zt28ft27dorW1lWeffZadO3feEaoqCF+W&#10;pCcrqXB9F4b2ZKhoqefubpR6r5wHt6enh0OHDsU1NZIKdWkY/MTEBOfPn+eVV17hgw8+YHBwkBkz&#10;ZvDkk0+yZs2aONXnyyjrqVSK5ubmuGWYC8395JNPqKuro7+/n4qKCvL5PIcPH+b3v/89x44dA4gj&#10;c9w9cNfX3NzMxo0bOXnyJJ9++ik3btzgzTffpKKiIs5xTdbIyOfzfPbZZ7z66qscOnSIsbExFi5c&#10;SEdHR+yk8X0/VhrOnDnD0NAQhw8fprGxEc/zmDt3buwlz2azdHZ28sYbb/D+++9z69Ytmpqa4mJi&#10;ztuZfJ7JGh9ufezu7ua3v/1tXAistraWIAgYHBxk37597N27l0uXLpFKpVi5ciXr16+npaXlDkXd&#10;GSSSqVROmU2n08ybN4+1a9dy5MgRPv3007jVp1vrFy5cGN/fXC5HT08P7777Lq+99hpXrlyhvLyc&#10;Xbt2sXv37vi9yfH2IDKuC82fMWMGS5cuZdmyZXFBsQ8//JDKykr6+/tZuHBh/Ny6u7t58803+fjj&#10;jxkfH2fOnDls376d9evX09DQECvq8+fPZ/ny5Zw7d44bN27E+7YLC3eGq2w2y5EjR/jDH/4QOwAa&#10;Ghrioq/ZbDZ+hs6A75RPF6mWyWS4dOkSv//97+OUBmc8unLlCnv37uX999+nu7ubpqYm1q1bx+rV&#10;q5kxY0Z8L1paWli6dCnHjx+np6eHo0ePsmfPnni/dcp0GIZ0dXXxxhtv8M4779Db2xv3IJ+YmGBk&#10;ZIRcLlekSKdSKebOncuqVas4cOAAX3zxBceOHYtDyDdu3EhDQwNBEJDL5fj888/Zs2cP58+fx/d9&#10;nnzySZ566qmiHPdkmooby8mIP/eepBHJ5csfOnQorhnkDPzJ1D+I2jC2tbXR2NjI+fPnuXHjBtZa&#10;WlpaWLhwYVws8m5roess0NXVxcjICOl0Ok7he9j6lyjr3zD3Eo7v9Rm4bclylVGBWGFPtlFIHvPL&#10;5vYIwl8qyflTWVnJ+vXr+eUvf4kxhv3795PL5ejq6uL111/n6NGjVFZWkk6n7wjDGhoa4sKFC/T2&#10;9lJWVsb69ev567/+azZt2hRvnE5wymQy1NXVxZ6j7u5u3nnnHb744gsqKytZt24dzz//PGvXrqWi&#10;ooI1a9bw4x//mCAI+Pjjj7l+/TpvvfUW58+fjzdTiNaFW7ducf78eYaHh5kxYwZPPfUUzz33HIsX&#10;Ly4qSpe8bheKf7fQRvezUoq6ujqefPJJNm3axNmzZ+nr6+PkyZOMj4+zd+/e2PueSqUYHByku7ub&#10;np6e+HOe53H8+HEGBga4evUqQ0NDcTita+G0bds2zp07x8DAAP39/fE1Nzc34/s+QRBw9epVzp07&#10;R0NDA7Nnz47rBLhwuOQ1OCPBrl276O3t5X/+539iIf61117jxIkT8TN1VvzR0VFOnTrF4OAg1dXV&#10;rFq1ih07drB8+fLYMCAIXxW3fiSFz+TrD2P/doqBE2ZzudwDKepwZ3sw5wE+e/Ys//Vf/8Vbb711&#10;R45n8hpd6Org4CDnzp1jcHAQz/NYvHgxTz31FB0dHXdEsJRGECZJpiTV19ezfPlyVq5cycDAQJxz&#10;fvny5biIqFKK8+fPc/PmzVhw7+rq4tKlS3FhMbeulpWVsX37dm7evEl/fz9Hjx6lt7eX3/72t5w8&#10;eZLy8vJYsXafu3HjBlevXmVkZCRee55++unY0Of7PvPmzWPTpk2cOXMmrtb9zjvv0NnZWdRazFpL&#10;X18fV65cIZvNsnr1ahYuXMiZM2fo7Oykr68vLlSXNPy4XGWnYGqtuXTpEv/zP//Dxx9/TENDA7lc&#10;Lq5cf+nSpViB27hxI8uXL489r8nUqGSxzWSLMPdsKisr2bp1K1evXuXmzZucOXOGGzduxF7zurq6&#10;omONj49z8eLFWFFftmwZO3fujIuglY6dB8EZT8IwpL29nd27d3Pz5k0++eQTurq6eOWVVzhy5Ag1&#10;NTWxJ9z1I5+YmKC6upoNGzawZcsWFi1aFB9L66io6ubNmzl58iRffPEFnZ2d/Pa3v+Xw4cPxPTEm&#10;aoHX29vL9evXMcawZs0aWltbOX36NGfPnqWnp4cbN27EhRUdbg9ze1sul+Ps2bP80z/9E/v27SuK&#10;Huvs7KSnp4empia2bdvGM888w6pVq4rGT2trK9u3b+fkyZP09/fT19fHe++9x4ULF6iuro5TAZwn&#10;//Lly4yNjbF48WI6Ojq4fv06hw8fZnBwkJ6eHoaHh4s+U1NTw4YNGzh79izZbJYLFy5w6NAhenp6&#10;eOONN+JWdRClnXzxxRcYY5g7dy5bt25ly5Yt1NfXx5FtuVwuHmNJY1By3ru6FA0NDXG7x2PHjjEy&#10;MsJbb73F3Llz2bJlC88//zwzZ86Mx6cxhqqqKmbNmsW8efM4e/Ys/f39AHHa4/xE7nxpzrpzMnzw&#10;wQe8/vrrdHd3U1FRwc6dO3nuuedobW2No04eBqKsf4NMFUrxoJ9L5tO4PsuulYM7zjfd8kAQ/hIo&#10;Vegcc+bM4YUXXmBycpJZs2bR29vLxYsXuXr1KpcvXy76TKnwWFZWFoeh7d69m507dzJ79mzgdqE1&#10;iDaaBQsW8OSTT3Lp0iUuXrzI+fPn4x69N2/eZPny5axevRrf95k/fz7PP/88nudRW1vLqVOn6Orq&#10;ore3F9/3i6rNG2OoqKhg7dq1bNy4ke9///ts2rTpjoJ0bjPM5XKMj48zOTkZt0u7170qLy+nvb2d&#10;733vewwMDPDRRx/R1dUVt3MrFaadd2LFihUsW7aMS5cuxdEBnZ2dRdVxlVJUVFTQ0dHBc889x8TE&#10;BIcOHeLKlSscPny46HzKyspYu3Yty5YtY3x8nKNHjzI0NBS3j0qGLSafjQvDP3jwIJ2dnVy8eJGu&#10;ri7gtsLhcv2c8Wb16tVs2rSJJ598Ms4xFYSvg/OeueJnrhr5gyrLXxdnmHKOgOQ68mVwa8jY2BhB&#10;ENDX10dfX98DfdZ59DKZDMuXL487S2zYsOGeXqrk/ZnqfpWXl7N06VKee+45Jicn2b9/PwMDAwwO&#10;DvL555/H87yyspItW7awe/dustksAwMDnDt3jpGRkTgv1x2/tbWVnTt30tfXR01NDadPn+b69etc&#10;v3696LySDpOZM2eyefPmuLVXR0dHUR2jpqYmtmzZwq1btzDGcPz4cc6fP8/58+fvWEerqqpYunQp&#10;HR0drF+/nlQqxfDwMCdOnIhzhV3VbmujQnQTExMMDAwQBAHNzc0sW7aM1tZWPvvsM/785z8XPW/P&#10;82hubmbFihVs2bKFbdu2xYqHw62lbry66C7X2itpaJo3bx4vvPACxhg++ugjzpw5Q09PD/v37y/y&#10;yDtcoba1a9eybt262Jv9oM/8brhn98wzz2CMoba2loMHD3LlyhWuXLkSjwWX+uD7Ph0dHaxatYrv&#10;fe97rFq1Kjaqu+9tb29n69at9Pf3s3fv3qLnlvxeay3Nzc2sXbuW9vZ21qxZExuaJyYmuHDhApcu&#10;XYrbOENxYdZMJsOSJUtoaWnhzJkzfPbZZ7zzzjvxsV3dg4ULF7Jjxw6ee+65eK9PRlY0NDSwfv36&#10;uG/60aNHuXr1KlevXi2K8HHf6QxdK1eupKGhgffee4/9+/fT09PDhQsX4raBzuhVVlZGR0cHf/u3&#10;f0tNTQ379u3j1KlTnDlzhrNnzxbJScYYZsyYwfr161m3bh3PPvts3OvdjUeXApDNZhkZGYlrA5QW&#10;4K6qqmLJkiWsWLEint8nTpyIZaB0Os22bdtoamoquh9aa1paWliyZAknT57k1q1baK2ZNWsWbW1t&#10;RUbCpKHR/ZzNZjl9+jS///3v4yKEVVVVbNmyhblz5z7U6ChR1r8B7ragPOiDdOG1Lm+prKws9qK5&#10;/pduky21OorSLghfDd/3mTlzJi+++CJPPfUU169f55VXXuG1115jYGAA3/eLijA5j6zWmlWrVvGz&#10;n/2MHTt20NraWtSLNyl4+r4fW7v7+/vJZrMMDg6ilCKTyVBRUVFUbM6FTP7kJz9h+fLlvP/++/zu&#10;d7/j3Llz5PP5ot6utbW1PPnkk/zyl79k+/bt8UZY2pbFeR4ymQz19fX4vk91dXVRAbq75Z3W1dWx&#10;bds2GhsbaWpq4uWXX+bq1auxV919R1tbG3/1V3/FD37wAxYuXEg6neZPf/oTtbW1cd9zJ/g5nBD7&#10;3HPP0dzczBtvvMHrr7/OtWvXivqob9myhV/96lfMmjWLP/7xj3z22Wfx5909K400qqqqYt26dbHA&#10;+tJLL/Hpp5/Gm7VTYJzQsmXLFn7605+yYcMGZs+eHVf8dc9bEL4qTsitqamJOzU4xeFhCHtO2K+u&#10;rqa8vDw+j7ulyUz1eTfPKioqqK6uZmRkBN/3i5S3u+F+uKwxAAAgAElEQVQE73Q6TUdHBz/96U/Z&#10;vn077e3tzJgxoyhVcCq55m4edve+1tZWfvjDH8b39ODBg0XpgzU1NWzfvp1/+Id/YO3atXzyySfx&#10;cygvL4+95e4aARYvXsz/+l//i46ODl5++WUOHDgQK0DO8+oUvpkzZ7J9+3Z++MMfsmLFCubPn39H&#10;662ysjKeeOIJfvGLX9DU1MRvfvMbDhw4UBRiDlELz82bN/Pzn/+ctWvX0tjYyLlz5/jss8+oqamJ&#10;DZPJ1neuE0l1dTVVVVXMnTuXZ555hu3bt9PY2Mjrr7/OrVu34v2rsbGR559/nh/+8IesWrUqbvM5&#10;VU0Tl39fUVFBVVVVrFy5cQGR8r1ixQpmzJjBunXreOWVV/jjH/9IT09P/B63V7gK+z/96U/ZvXs3&#10;CxYsoL6+nrKysqIaL27dfZD54YzjSinKy8tZsGABP/7xj1m8eDH/7//9P/bs2cPg4GBRjnEqlYp7&#10;kO/atYv29vYpjdy+77N69Wrq6+tpbGzEWsvp06fJ5/NkMpn4+VVXV7Nt2zZ+8YtfxN0BTp06xYwZ&#10;M6iqqooNBM6TnMzDTo7jp59+mjVr1pBOp3nvvfeKqrHPmTOHv/qrv+KFF16IIxFKixy6FnY//vGP&#10;aWpq4qWXXuK9995jYmKiKKWhqqqKFStW8Mtf/pItW7Ywc+ZMrl+/zsmTJ6murmZ8fDw+NxdB4p5H&#10;XV0dW7duZe7cuSxatIh/+Zd/4cSJE4yPj8dygbVRh5tdu3bxt3/7t6xdu5bW1tb4fJ2n3r2/qqqK&#10;+vp6ampqKC8vj3Uhd59qampYvXo1V69ejQ1xzlBfXV1NRUXFHR0l3LnX19fzxBNP0NbWxtmzZykr&#10;K2PRokWxF97du7vpcG7sl5eXx+16kwaJhyUfiLI+DUjmHVVXV7Np0ya01oyOjrJ48eKiUI3kxiUh&#10;8IJwf+5WqMbNI5f3uGTJEurq6pg3bx7d3d2xkKuUiivAp9PpuDjazp07WbBgwR3HS1potY76fW7b&#10;to2ysjIWLlwYK4wVFRUsXLiQpUuXFlVFhSj3bMaMGdTU1NDU1ERXV1dc7MWdT0VFBStWrGDXrl3M&#10;nTsXoEjJTQq+DQ0NbNq0KVaaly9fzuzZs++IGigNA3OtitauXRtv1K4XrBMylVLMmzePHTt28OST&#10;T1JeXh4XwPnZz37Gpk2bqKmpYeXKlbG3OmnYaGhoYNu2bVRVVdHY2EhfX18sHABs3ryZZ555huHh&#10;YcrKymKPeWVlZVHoZlKxdgr7kiVLaGxspLy8nPXr1zMwMBDfo2Tbo40bN7Jjx464eM7DtJgLjzeV&#10;lZWsXr2av/u7v6O/v5958+bR3t4eF3L6tlEq6hH9/PPP097eTiaTYf369UWpMg+CS9vJZrNFnR3u&#10;N1dcV4zKykoWLVrEtm3bWLBgQdzCKnmedzteMq+8FNcFYvfu3XGk0djYWKz4ZTIZNm/ezO7du6mt&#10;rWVkZISf/OQnrF27lubm5njNcriCUm1tbezatYt0Os2qVavo7u4u8oa6NaSxsZH169ezZcuWOOy7&#10;dE211sZKQnl5OalUihUrVhR1C3FK36ZNm9i2bRvNzc3x3vXMM8/EYcwrV66kpaUlPt/k/qKUYtWq&#10;Vaxfvz5ukTl37lyGh4dj5bC+vp6nnnqKdevWUVdXd0cKgyOVSrFkyRJefPFFent743uVlEUdWmvm&#10;zJlDS0tL3NkkaXR1BeaCIGDBggV8//vfZ8mSJUUh9aURpA/qVU8WUk2OB1cToK2tjYGBgVjOdkay&#10;JUuW8Oyzz7Jw4cIiR5g7VtJIv2TJEnzfp7KyMg4Bd630AGbOnMmWLVvYunVr3Id8cnKSH/3oR3HR&#10;2PXr11NfXx8roc7w4s6nvLyc+fPns379eurq6ujo6GB8fBytNfl8ntbWVnbt2jVl1Fdp2PjcuXP5&#10;/ve/H0f2OdnCGUKqqqro6Ohg165dca2CsrKyeLy72guzZs2Kx5X7Hq011dXVLFu2jMrKSrTWnDlz&#10;homJiaLOBrW1tWzcuJGNGzcyc+ZMoLizQNK48PTTT9Pa2hpH0TU0NMSKtBuLLuqwvr6ezs7OeO7U&#10;1tayZs2auN1eciwopWI5wbWIdJEnLS0tdzz30s+6KL1f//rX9Pf3x4Z91w7vYcoJ6v/+3/9rAf7P&#10;//k/tLW18etf/5pf/epXLFy48EtVCxVu82VzbtxnnOXLhYFMTk5SWVmJ7/txXkpy03rY1QgfZ7LZ&#10;LO+//z7//M//zN69ewHYtWsXv/71r9m1a1e8Cd9NuRGmN04Ag+IwdShuDzI5OVm0QUI0z8rLy+OC&#10;K27Tr6urK/IGlFq5k7jiQc7C7d7n+rI7xbFUUHE9ypObLdz2PJWXl1NRURGfb+manbT+jo6Oxpb6&#10;dDpNeXl5nHfnzid57NLryOVyDA0NFXkEnMcgnU7H1m137q4FjGs354rBOA9DGIaMjo6STqdJp9Ox&#10;IcHV6XDXkslkqKys5PDhw/znf/4nL730Etlslh/96Ef84z/+I2vXro0FiqQHIJkHmkwrSqVS8fuc&#10;oOSimUpDMEE6bjxOXLlyhT179vCb3/yGzz77jKamJn7605/yq1/9itWrV08ZCvlVcePHRXCMjY0R&#10;hmE891w46Le9h7vIveHh4fh8ysvL7zCc3Q/XN9kZLp2y6hSA5Pc5nAFtcnIyVojr6+uLPFpJkq8l&#10;51/yPk31bJz3z3nUs9lsfH+dcuLqT7gCWIODg1RWVpLJZOL1J3lsdy7j4+Pkcrm4f3s2m43XmyAI&#10;4ufp2kKWXsdUz2JiYiJW9FybOXcNTlFxxdCsjXrTT05OolTUCs5FXGqt4+tNtrRye8L4+Djj4+Px&#10;ubq1zikupVFY7tydsuqufWJiIjZUJwumlj5395l8Ph/n1Xuex/j4eBxK7Yy+TnG+2xj4Ms6o5Lqf&#10;vB53/W4PcnucMx64XvVuP5sqysOdk3sObo9KGsTd/ubGmLs/AwMDsULuOjylUqk4ZeM//uM/+P3v&#10;f09ZWRkvvvgif/d3f8eqVasIgiCO7nPf7c412Rp2qvuW1BOGh4fj6MAgCIrmVmVlZdwO2skwo6Oj&#10;sSHe6R2+78fykrvuZCtANzbdvcvn87Fc4cLGky1nk3KGG5OuzR0Q36PS1mzuPo6Pj8fGOCCOJnRV&#10;3d31u/tz8+ZN3nnnHf7pn/6J48ePs27dOv73//7fbN26tahTV3I8l8qEbg64ueXmwFdZu6213Lx5&#10;kz/+8Y/8x3/8Bx9//DGZTIa//uu/5u///u/ZvHlzkRzlEM/6t8BX2eTdZ9wgvdt7kscWRV0QHozk&#10;nCrtC5z0QFdUVHwpj9NUVWunEjDchvegedBJL4HzZNyPqdaN0qide7UiKz3v0t/T6fQDVUdPeiRc&#10;f9vkJg1w7do1PvroI44ePYrv+2zatIkf/OAH1NbW3hF+7oQVV7BmaGiIiooKmpubqa2tLdrYks8h&#10;aSGvqqqK8xEfFFHSha+DGz9u7k9VrPBh7OFKReHdybzgr4ILV/2mmGqdLA1/d0w1r0s/p7WO28nd&#10;CydjTbUWl3qLgS+9JyQ/O9XxXRrSg7aFdGHArhd9KffaIyorKx9oz7nb/uWu3bXGLD2vqX5398pF&#10;PQF3HXv3GgNfJmq0dB653x/02T3I+AKmvA93QylVdN3JtJekUu3k+mSRtbKyMmbNmvXA35U8x6Se&#10;cLcxMxWuTs793pP8v/uO+31PUuZKPlf3+t3ua/K9bo6Xfl/SeZb8jDMsDA8Pc+nSJXp7ewmCgDlz&#10;5sRpD6XRhI6pZMIv8+y/DURZFwRBEL413EaaFCZ6e3t566232LNnD7lcjs7OTurr69m2bVtRSKqL&#10;gujp6eH48eOcPn2a0dHROE3AeaFEsRYEQRCmG847XGp8dq+5Di3Ou++i4UBqUj0IpREQycKOQRBw&#10;8eJFjhw5Qnd3N7Nnz2bZsmVxisTdamFMR2QkCIIgCN8qyfBEa20courC7o4cOcJbb73FqVOn4px0&#10;iCzvN2/e5MMPP+TAgQNxrmxLSwvz58+/I3Td8ShtwoIgCMLjyVQRay61w4WBe54Xh+Y7JV4M0A9G&#10;MkIh6fG3NmrL2tnZydmzZwHiTjXOM/8o3WPxrAuCIAjfGqV5uZ7n0dLSwqpVqzh+/DgXLlzg6tWr&#10;vPnmm6TTaS5cuBDnnwVBQG9vL/v27WP//v2xV33dunUsWbIkLnAjCIIgCNMR500vDbd3OenuPblc&#10;rqi6vRSRvj8uci+fz9PX18fly5cZHh5mdHSUW7dusWfPHs6ePRu3ll2+fHmcNvIo1f0SZV0QBEH4&#10;1kiG/7mNsba2lnXr1nHu3DnGx8fp7e2ls7OTf//3f+d3v/tdXKDGFWNyvVUbGhr4/ve/zwsvvMCc&#10;OXPumRsqCIIgCN81palayeKncLt4WrJWi/uccG+cQSOfz9PZ2cmrr77K4cOHGRgYYHR0NO4As3r1&#10;ajZv3kxbW1us4D8qijqIsi4IgiB8iziBw1VOhqgo0rp16+LWbX/+8585ePAgV69eLRJsXIhbeXk5&#10;q1atYufOnezevTtu1SIIgiAI05Wpqoy7rgKDg4MMDQ3FXWim6ggj3JtkQbm+vj6OHz/On//857jz&#10;htaanTt3xm304NG8t6KsC4IgCN8abmNMVqv3PI/Gxka2bNnC4sWLmTt3LrlcjqtXr8Yhg87T4Ps+&#10;LS0t/OQnP+EXv/gFc+bMiSs+P0phbIIgCMJfFsk2v8kq4zU1NcyZM4dFixaRTqdpbm4mlUrFLfge&#10;NWXyu8Ld27KyMtra2ujo6OD69evcuHEDYwwbNmzgZz/7GTt27Igrupe2Z3wUEGVdEARB+NZItkZx&#10;+XiuEmtNTQ3l5eX86Ec/orm5OW6v4jzwbiNubm5m7dq1LF68OD5uMqxeEARBEKYjSU+uq/q+YMEC&#10;du/ezeLFi+Mw7Tlz5uD7flE/dFHa740r1metZdGiRfz85z9nzZo1DA8PY4xh/vz5bNy4kZaWlqII&#10;h0dNfoiV9WS7AJBcCeEvh6QnD7gjtyhZbdL9XRZRQfjyJPutJr0M8+bNo62tLc7dS77H5fGV9t99&#10;VCziwvTArfNwO1fUreV36x4g67wgCF+HZNtSiKLKjDE0Njby7LPPEgQBWuu4TstU/b6Fe+PuW0ND&#10;A5s2bWLDhg3xup5Op++4j6WV4x8GzovvZBqncyT3pHvtRX5SYHKDRWtddAAZMMLjTOlCmVTOXVVO&#10;mQOC8O3gNs2kIi8I3zROQEu2Rrpfiz9Z9wVB+LqU6lFu/fE8L04Pk7Xm6+HW9VI5ImmY/S4prcPj&#10;nBBJJ+C9dA3fhWQkvYtJ78Z3fYGC8DBIjvukocrNAze5ShddMWYJwtdjumymwuOPE5SMMYRhWBTF&#10;kaS0IJQgCMLXoXSfk3Xlm2EqXfVe0QlJA+3DeAZT6Qyl0boPgu+8GskcCdmghL80Sr3pQNznMmnt&#10;utv/BUH4asgcEh4WyTDDpIf9bmNQxqYgCF+H+60hD1t5fNz4sulwD/seT6UzTLXn3DcMvvSNyYO5&#10;1wXhLwnnXU+OfafIu7yTpKddEISvzlfZPGXeCQ9K6Vp9L0HJ/V3Wd0EQvgnu5dktzWef6j3Cl6P0&#10;fjuHm/tbaYTDw7rXpc/aWhsXG3Tn80Bh8EmvYiqVKvIuCsLjjhv3WutYWXftppJ5JW6yiWddEL47&#10;ZN4JD0pyrXadCJzQFoZh/FpSkJL1XRCEb4MHKSAn6843R6kxZKpicw+D5J7iamS5vWiqMVF6XnEY&#10;fGmBLVfWXkLihced0tBI3/djK1ipd2Uqz7rMD0H49gjDcMoNTOad8CAk1+ikV8UVFk1W53V/K42k&#10;EgRB+CrcL8z9bjnXUsvl6zPVvS/1pD+s+1u6Dzmlfaoo3tL3A/juD2EYksvlGBsbY3h4mMHBQVKp&#10;lIRjCI89WmtyuRwjIyNMTEwQBAEAk5OTjIyMMDw8DNxW6qVbgiB885QaxpIGNNmHhK+DG1vDw8OM&#10;jY2RzWbjEMSRkZH4X6kRNhlCKQiC8GW5X7h1afEx4cvxdXL+H1aqU6ljb3h4mNHRUcbHx4ty1e/W&#10;XhTAtyaIDxiGlq6uLj768E+0trbiZ8oIrIc2MoCEx5dUWpGdGOfEiRPcuNFDPp/FWsutwQEOHzmG&#10;xSeTycT9Md3kcRNLPC+CIAjTE6Umo/aAVtPX18epU59z61Y/qZTH2NgI17qv8tGfP+TmQD9aa7L5&#10;26mBAB6p7/L0BUEQhEcVm0X7KfKhxfMUvoaBm4McO36KvsFRcrkcAIODg2Sz2VixL9Ur/CAsKOIK&#10;RkZHOXPmDJMTI9RWVYOnuUtnE0F4bFCqDGstvT3XuXLpOkEuxBi40nWFT9lP1/kvSKfTaK2LQnLF&#10;CioIgjDNUal4zZ4YG+fatWvc7BskOxFgAkXnqU7yE3k+P/o5xoBVxZ1AsPnv+AIEQRCER5IwAM8n&#10;NAbf99HKMjExQff1PnqvXiYIAowxsbc9DENSqchAnPTG+6F1+RI+ExMTXOi6xPXr1/FUoaWJDQkl&#10;Ckx4hLlv6wwyaK3ITo4zMRZNFmstvb3djIyMcNK38eRJKuvu2Hfr1SsIgiB8t1jSsZfChHny2VyU&#10;7hTmwARcvHiR/v7+QuQUKC+SfcIwLBQczX3HVyAIgiA8imiiunAGhfY8rAkIwxAT5pkcGycMQ8Iw&#10;ZGxsjPHx8SJ9oihnPf4hpckHBpUqh/IaVCqNRqEVKMSDKDzGaAsYlKfQSkEQCWepVAq/rBKdrsIr&#10;FJ0jEQbvQlW0eNgFQRCmJYYwKiRnDUE+S5jKkfI8VD6P1uBlyqG8HJ1Jo62ODbBevL573/UlCIIg&#10;CI8g2mrQhdB23yNvQlQ2i8qN4QWgwtGiAu/OsHxHgbl0YR/yFJAuo2XeE8xatIKK2qbog9ZgRFkX&#10;HmM8HVm2JsZGGBq4xeT4KACVlZVUV1eTrp5ZVLXR5ZS4n6UAkSAIwjTFBlFnDxOSz00yPj7K6PAw&#10;2YlxtNZkapuorq6moqKiKFLK4tZ2qUkiCIIgfHls6DpIheh0Gmstk2MjDFzv4vqFTnK581RUVFBX&#10;V0dlZSWuQ1spflkqDUDK9/FTlbQtWkrHtu9R27IAhYdnAwLR1YVHmPsp0x4KGxqCgiA3OTEBQFl5&#10;OWVlFejy8lhZd8dzlRulUrUgCML0xbdeQQkPwATkcjkmxkfJZrN4niZVUUdZWRmZTAZrCoVDdaKd&#10;mwq/60sQBEEQHkGstaQ8G3Uf8VN4nsf40E3OH/2UkZFRRvsvUVlZSV1dHVVVVXetUO/jRZHw2ktB&#10;KkPdjFnMnLuYxrlL0FqTIiQ0YlkWHl+s0qhC7QZs5GVHeYVwFIVS3BH6XuplFwRBEKYftlB/J6qW&#10;a2PF3RRy0pX2oeBFNxAbYaP3gUaUdUEQBOHLY7TC0wYb5rGej+elGO3vZaj3GlXV9ZGenUpRXl5e&#10;1C69tN2bHxZ0FKU8rPZQnk8qU0Y6k8FPQVqlyAZ3Ow1BePQxHhBatAdap7EWFGAUBAb8EJQCa6N/&#10;Wkf/h+hnqS8nCIIwPQlU1DIHPIyNFPE0KZzijrEEQYBSoLWPwRa16FQm/Z2evyAIgvBoEgApD6xJ&#10;4fkaNKQyZfi+j+ep2DDseV7sCEy2h3Zh8X5kVQYTTuCpCnIh5AOLyeYIbYpRiLQWQXhcyQMowrt0&#10;6JHGPYIgCI8qitv+Bo2Bwu8q/jtFvdQjxV4QBEEQvi65bNRlJAhDfN8jNxFgQk1o8wR4hIaiaF2H&#10;TuSvS3y7IAiCIAiCIAiCIEwzRFkXBEEQBEEQBEEQhGmGKOuCIAiCIAiCIAiCMM0QZV0QBEEQBEEQ&#10;BEEQphmirAuCIAiCIAiCIAjCNEOUdUEQBEEQBEEQBEGYZoiyLgiCIAiCIAiCIAjTjDuVdWWKf7fS&#10;Y10QBEEQBEEQBEEQvizJHupT/X4vxLMuCIIgCIIgCIIgCNMMUdYFQRAEQRAEQRAEYZohyrogCIIg&#10;CIIgCIIgTDNEWRcEQRAEQRAEQRCEaYYo64IgCIIgCIIgCIIwzRBlXRAEQRAEQRAEQRCmGaKsC4Ig&#10;CIIgCIIgCMI0Q5R1QRAEQRAEQRAEQZhmiLIuCIIgCIIgCIIgCNMMUdYFQRAEQRAEQRAEYZohyrog&#10;CIIgCIIgCIIgTDNEWRcEQRAEQRAEQRCEaYYo64IgCIIgCIIgCIIwzRBlXRAEQRAEQRAEQRCmGaKs&#10;C4IgCIIgCIIgCMI0Q5R1QRAEQRAEQRAEQZhmiLIuCIIgCIIgCIIgCNMMUdYFQRAEQRAEQRAEYZoh&#10;yrogCIIgCIIgCIIgTDNEWRcEQRAEQRAEQRCEaYYo64IgCIIgCIIgCIIwzRBlXRAEQRAEQRAEQRCm&#10;GaKsC4IgCIIgCIIgCMI0Q5R1QRAEQRAEQRAEQZhmiLIuCIIgCIIgCIIgCNMMUdYFQRAEQRAEQRAE&#10;YZohyrogCIIgCIIgCIIgTDNEWRcEQRAEQRAEQRCEaYYo64IgCIIgCIIgCIIwzRBlXRAEQRAEQRAE&#10;QRCmGaKsC4IgCIIgCIIgCMI0Q5R1QRAEQRAEQRAEQZhmiLIuCIIgCIIgCIIgCNMMUdYFQRAEQRAE&#10;QRAEYZohyrogCIIgCIIgCIIgTDNEWRcEQRAEQRAEQRCEaYYo64IgCIIgCIIgCIIwzRBlXRAEQRAE&#10;QRAEQRCmGaKsC4IgCIIgCIIgCMI0Q5T1xwKDsRarQWnAWLQJH/jheqFFWQPaYpXBGINvIaUAm0Ob&#10;EEyIUhbrQYAlAFBgv7VrEv5SUNagAKMgBKy10XizBg1oE6BUNLYtYEweSw6rQkJl7nt8z0QLnbHR&#10;uDUaQgWGEHQ09j0b4tk81gaExoACjUXlc3ge6MJkMtZibHSe7p9St//dcW1TvPaocbfril/XFq0L&#10;z8UGaGVQRM9PWQMh0e8qWi2sBaUMijwqAN+CMuBpCg84Wm/yQYBKPayr/PZI3j+lCpuusdE6/V2d&#10;1JfA88EQEJpxUHlUYc5Za4Forlgbxs/YEs1lFNgwuON4pePJaMhaS6ABn2gOhrloL9JgDSgLKQAL&#10;QWgJFVgPrMpjPQhNtG8pbq8TyhpSKgSVLRqPWhm0toTKkLXht3nrHgh3P7SGMIzOx/OIrkdBqPPR&#10;PmtBqxyKbDRFbPS30vGlVHTPbPRovn1MiHbPu/CsdBiNbwVoL4yvzVqL50XP2JgAraMx4nmAthgT&#10;oGx0DGsjeSO0QfQ8FUCIJRc9Ux2glEWH0ftV4R5hQrDBA+8P98MdH20L52jAOOHZYEweT4Hn9gxr&#10;ABPNhcL332t/UETP2v3uPgsm3qO0Bmvy+Bi0CTBhDu1DqAyhB1YZrA2iz2rQXuF+GAuF++lFpxX9&#10;rt3fw6Lz0rp4fVIWUm7dLvzDWDwb4hPNJxVG1680hesNUeRB5bG+SIj3I1ABgZlE6SBal4zB2OhZ&#10;+ETPXhHi2WgNMxYo3G9j7lxfhccT/7s+AeHr4xZ4G2qMUihtgWjVNaFF3UdjMEqRDxTWgu8rfA/C&#10;WBNJR5urMVhr0QaUEwFs9LrSj4LIKUxXtNYExmKNipQZrQAPayG0oJUfjUcbjXVPpwrKNwWp/N7H&#10;D6xBodFK4anoM9aCsh4eECpFaEApL1IYFQQhaKPw/DSTE5Hw7HngeyoSIq3BEgIGa8vu+t32MZBV&#10;prqGotfyCqNBFzTrMIz+7pYFW3g+CosJVfw37XuEFgIbEhiLZ3zA4mkv+mwANsdD0ji+PaxTPGy0&#10;FiulQEfjyBhLpOlMX/IToDwfT/tgI3kfKGiFilCBVl5Bo4GC3hEpDSk//t2RHDtKQSoAQoUKC5+x&#10;PinARjYbyET7TN5E9y/l60hpCMFaDcbiKx0pNDaau8ZYDCEWhVWZeM5T+JxS4CuFP00MzpHhQ8V7&#10;ddE9Cv3odwtGpaPXILKTqNSU80Ppwph7CJNHedHzCMNI0dOaaEzbaO4Hea9g8PQi44MBYyPRMwxB&#10;a3d9Cu350dpuCudvFBntExgIA0B5KC/aG4yJxojvGdAaU9gftLq98KgH2B/uh9VgsBAatNakvOj4&#10;oY1e1yoVX78xCq0jCclaoj3Nu/s+YK1T5G+fpFK6sGZE12LyoDyAVGQE83S0NgagTWSZ8rQGpQjD&#10;MLovgMLgeRpjVfRMIltDZOQJo0ekCtdiCycYhhStT1hLPjQoL3p2tvBMDSr6z1MYq6I5Vzj3yG7j&#10;RReT//r3/3EnhY/Bj56pLsjX0XAjCFXhfirQGk00D0IbDQPP8x8LGUO4P6KsPwYYQEeicLRBAqEG&#10;YyMhOsO9rcs6rQmtwRBt7qG1GGtQSuH5PvmCFZ/Q4imDdgKFUvha3efognBvwsJmo5UtKOrRRgWF&#10;sZ02KGNQRqG1RlkVOU9sLBPeE+XrgrAeoqxCWQtGYa3CGIX1waqAwOQjpT6VBizWs/i+BzqaC9Za&#10;wnx0YlprtEqjLQR/4cKI7xXUIu1FwnkYopSKDIfWYo3GmkjQdYZAYwyBitaOTFqhgxDtRZqgKXiC&#10;nIfQyX2PKkVKeoFSAT16X/H7pwu+pqCFRfMyJIyMXkR7hiJSIK1VaMBXkRJjjCqKHIiF/fh+uD+E&#10;ZNI6iqwxJvLgKRXtM9oQFpR0lEWh8IF8aLFW4XkeYRiA1lir4zXBSylQKYKCd9opDKpgNLHGgFF4&#10;ShGq5Fl+d0SKmzMG3h4vvs5jSWGwBCpXeC2DsgpLHmtT3+mYsSq6r1oV1kmlo+gHLFppPC+PwsPT&#10;GovB2pCUZ1EqhbaKgChawhQMKE6e0AVrnzVhZKj1NEqrSKGxJlYWg9BF/mnAixTJwlxS9rax8Ctf&#10;ny7IVyFRyIibB9aAp6IIEDRWRdqw8jRagTEhnq8ig9K9jm8jA7VT0OPICAr7oTLRHhaaSPdVCuVb&#10;lNWkFORzoFOR0yUyqkXXHNl/LGFoCQ14KBQuaizCAMqqxPdH80Pr2+PPmEgBtwUDii6EUYTGYgLw&#10;ysLIaBLFUWBDG12zLURaPOLr97eNDQvLkwKUReOtSREAACAASURBVPtEzgCt0CkI8oW1jUhB14Wo&#10;m+QaITz+iLL+GGDCyOOnUQWFO9os0ilIpxWhuc+ENhbPjwQdZSye0ig88iHkAgpeM43S4BU2QWMs&#10;xoYFy6wsGMJXxxpuh51bp7wrUikoy0AOhbZe5Amwilzekg9DFAqtvVjZvxfGRCH1ngalPcKCtBIW&#10;hInych9P+ZEAVlA0rbX4WHzfeR8UQV4TBLcVqzhsv8Bf4uZplMGEIamURvuKjPYKYbwQhgprIDuh&#10;MIHBSxX+hibtafxysEqTMunYa5DNWgKjIsHE54Ge73TGGhWFperbHkNjb4+VqRzr00lht14hVNxq&#10;/JSirPAMMR5haArPmWheYElrhSHytgWF9IZ7XUrWy5PJpPB9D095BAVtzQPSeAT56PP5PIR5gw2j&#10;FC+jNBaF7/uFKJxIkcj44KUiRcQzkTdKFcLmtVWRsSjQBeUrZLpkAxYr6+5nQ8qL5hW+wqhMpKwZ&#10;CPMQ5KLUnOJjRD9HodSFKLtv87yNQqlIboiMNNG5l/mKsgyEXoowjJ6nDQtyhKcJA0sQghe4dTRS&#10;3D1T8PoWjCwheZRO4XkKLxXNI1AFJROsl4qiLArjLcgXxh2R4ejrBgoHFtJuEIWG0Ba8+FqRSUdO&#10;Ehd1hVUYE82FIBsU/M/pe98/G+J5HkFgC9EF0eue0igLmbTGT0frZEghciGvCPNgg8h7HhKtLcqD&#10;VCqKArNoQgPlGcjlo/kTKXj2tqxoVBwWH6UyKYwxhUizeCBFz8IYjDVY64MCz1OUpcCkfTCGtNaY&#10;ELJZQ2gMGoUuyKPC3VG6EAFEFCHhpwrRFQqsju5xUHh+YWjxCs/DUDBsf9cXIDwURFl/LHCeQ6JQ&#10;Jw0mDMlnJ0HnmfQy9/x0Kh+A9iPPSMFabKwiZzRWpwl15BUzJhKcfQ3Wi6QfezsoXhC+EsoDZRTK&#10;hhjrkt8CTDYkN5kn1GVYkye0IRZNoNNY7UebWeiEt3tQ8NRqT2OA0BSMTLoQ/j5pyeUMPgGq4C10&#10;CgMaQutFCrlS4PkopTHKEhIl/nnWha7aO5Ss6aR0fVtY62ONh8kagvEc1ob4viYMIy+TVR6e8jFK&#10;kw8K4XuAncySz0b5uNpE+azoDFalCFVhazIBSj3a25TSthCZVPhdKbSKUimMMVASyjjdxovBc6np&#10;2DAkP5kjsCFYjSZFzo6j0+UoNMYYDFEEjPa4I+zFliiW1lo0ZeRGsoR2Eu17GJzSF+LZQt62X4ax&#10;PsYqlFboyLVPPjB4hRBoaxUEAWGQJZyI8pyN9sBksDrE2Hz0PpXBU+nC3NbfeV2J0rSA6PfISx0E&#10;IUE+hS3kACtlUcqL1kmbApu6o67Dww6LNURGEGMKhoFCRoSZnCQ3GTCe8iA0eDpFwUJSCI8HL1WG&#10;Hxi076GVKjI2WEsULajKUECYgzCbB5uLIvy0R2gU1os8+wChTmFJESoKdVC+fhy8u5+eUoRENRm8&#10;VCE1YzyLp3wm8lkyfgqUITAalI+1aayv7hsY5KIAXBpYnCakIoWfQBNMBKCiakFRykkGE3pRyH/K&#10;REq2p9AWJkcn8MjjeR5WaXJBgPUyKJ3GKhVFlRVcuTaKeI8MPoX1SWuNUtH8M8ZgdQqv8Lq10Xut&#10;sWgCMIbchMKzhqyJ9u+8yqBTXqG+zG3jg3A3vNulFkJQ2TyeNgRY8oEhrUJIlWOtFxtkFAVjnJom&#10;eTzCt86jLQUJwG0rtCmECwaBpb/nCtfOHGK4pwtzH2HXagsqyi3UWDB58HyaWxexYPEKalrbSKcj&#10;QTs7aQi0LniDChZXWSyEr4m1hWJEOhLUx4YGuXHxNP1XzjE6lkXbqJBSRV0jzfOXMXP+E1RUVZLP&#10;5/G4dxUyZUHpyFJtjCUwIWVpTToD+XxA/6ULXDp3hr7rXWDyKD+FsRaldOz1DIDq2hnMW7SEtgVL&#10;qKqtJh/CZC4pYD/elF5nXMwKmBgb5FbPRa5dOMXIrRtYG6K9FNV1dTS2LWXuwg4qaqvIhwCGiaEh&#10;Lp05wpWuk4XCYAbfyzBzbjuz2ldRWd+E8SMDjnrEtymtI0UmKq6lSHmRQm4KaRgu5WO6otOQG5tk&#10;+EYPPZc76e+5wOToEJ4uI52qoqGlmdntHdS3zMPzveh5WgM28qK6/cGNHRcCb4wlCALG+7q51Hmc&#10;W9cuoAix2iO0Go1BmYCy6lpmtD1BS/sqaurrorx0E6VaWG0jRcNT5McnGey+yI2Lpxjqu0Y2yGK9&#10;NJ5RoPJYZfDLqpnRvIjWeUuoaZ6FTvt8AzXIvjbFBhoTrT1aEQQBt65fofvaF/T3dBFMTqKVh19R&#10;wczZ7cyes5yaWU2JXPekJ/3heDQ1iXWhYEAd6u/l2tnD3LzSSc5YlIFUKkWYj56DUZpUqpKW1rnU&#10;zl7IjJktlFVVExTqCSgKSiFRCLevLGMDPVy9cIqeq53kJ0YLSmWKyWxAJuVT1zCD5nnt1Lc9QVlt&#10;AxAVtfu6xj5XC8Fai1EG5Wk8H8ZuDdF79TI3r5+j78Z1VJiPIgoq65i9YBlNc5+gqrERbdznbx/z&#10;rntG4bs8HRWsGxkf4cblM/Rcv8TY4A3CcBztZaiub2Xm3CXMaltEeaYCQ1RvaHRggIsnD9J/5Rxh&#10;kAerSGlL07ylzFq0muqG5qJ6Blq5woYUrU+gsJ6HMZrQRh5dZaPc9ZQPQS6g+9JZrp79nJs3+/AI&#10;USakvLaJ1vaVNM97gnRFJegAUTPuTUiA8nwUIX1XLnD59HHGbnUTYsgbRU1lGW2LVzFj7jIy5TWF&#10;+aEKqarf9dkLDwuZRY8BprCwR9VHFfncOL2XOjm47w+cP/oBJjdxz8/nVIDSabAeWhksOXS6jEVL&#10;1zG6aSdPrPsezbNnU1Zdj82oghcjsizrQriOIHxVjKusqz20H+UGjg700XnkEz7f/w6Xz59A24BU&#10;uoyZC5az5pkfUd8yg7r6ChSWKQpOF2FtWChU56G0Iq1TpK1l8uZN+nuuc/KTPRz59GMunT2JDcaj&#10;c7IKpTxsGGBNHuWnaZy9iNWbnia/8Wla5ndQVj0D30+hfBfe/K3fqmlBMuc4EjoDRgaucvbIexx8&#10;/3VuXDmLCUJUqozm1jaefPrnNM6YSW1TVRTmGhpGhm5w/JN3OfD+K0yMDKGAdHkNa7b+gG1V9VRU&#10;15FOl6F0hvC7L9j9NYkq+uqCkTOXDwiyOZSypFMpbME16hSupGdxOqC0IcgO03Phcw598Bpnjv6J&#10;seGbpPwKMukalmx4mnRZhvpZbXhpD5PXhCbE2hBrvTv8mrfHjSUMQ66dP8qne1+m8/AHkB/Dogjw&#10;8DwPbfLUzJjNwtXb2VZWTkPjBqyFXDZEex4eHqlUlC4x2j/MuROfcfT9P3C18wgTk+OEeChyKB2A&#10;B3UNbSxb+wzplKZmRhXpslqC8e8+TDepvLn5pTUEQZ7rXUf47M9/4MzhjzAjYyjPJ1VbQ8emZ8ns&#10;UtTNbo6PE0cruAJvX9+xfF8iW0kUyGs9RS4XcLP3Ikc/eosTH7+JmRiGsFBINIhCayya8up6Olas&#10;Zsnu/4/qmkoqqqvAGqy6PWY8zwNtCSeG6Lt8kkP7XubEZ/sYHeqPCh7io/DxtUfz7Pl0bH6alTvT&#10;zK6qIZXyo9Dyr3n9HhSK+UVuaOetHx8e5MoXpzj8/n9y8fwZTG4C31NUzZjN2l0vsK6qjNrGhjj0&#10;K1mvYap7qLQtWgOsDRkZHaDz6Hsc/vR9blz6AoIxlJemcV4H65/+G+pmVFHX1I4Ko9D38YFujn38&#10;Nsc+fIuJkQGshZqaGlZt/yGZ6noq6urxUylUaKPolYJBx61PCsjm8oS5fLw+KZ3GhEG8MCkfvJyl&#10;p+sM7/3hN1w6/Sm+ioxzzQuWsfn5F6ltbKCiMoNO6fvuz3/pKJ0nk/YJJ3L0XjzFh6//C5dOHwIV&#10;ECpNa9tStvwgS2VDC6mKGudWLxTYlDD4vxREWX9sKMT6YlA2ID8+zNjNK4z2dt23AJZvKeQVaRRR&#10;+GAInBnNM3JzmLNXbrF201aWrlpDpqYB7aUwQdQbxvc0+WkiVAqPJsptPthYiA/yE4wO9DJ49Tzh&#10;rR4skXd7uKyGyYFh7GQUOm+De+cDQlSYiNBiVeSxsFnLrb4ezh4/yLGDH3Hl1MdcPd9JOH6LjGci&#10;LwPgaQ9jQtJADugeHCU/NkH31WvMX7GG5as3sXDpMoyqKbJwP46h73e7HKUgrX3IWyZuDTF6/ToT&#10;Pd1EZch8xq1ifKiPMD9OaKO8YaUNJj/K2K3rDHWfxwtyYCEY6mNi4BoqN4E2BhNGhaTun+cwvQlM&#10;SNr3SaUgn7MMD9xieGgIz/P4/9l7s187rivN87eHiDjn3JmjSHESSVGTNVqWZDudabedWZUJ5FO/&#10;9T/U/0Q3+qFRBXQObWRWpQd5ki1ZskRREilxJsVL8vLO8xkjYg/9sHacS9lG2gVlAwWbGyBEXZJn&#10;iNix9lrf+tb3zUxO0Jo9+DuF+v9MK1eaijZxUNNfWaO/eJ96NCLoTUa02Tx2mqq/LQWbSrOzKYts&#10;mFe/l5ERxQarrku2N1fprj7A4qCZM1YKFSLDzVVakxNsLX+LUL1EVmREbVBo6hgJ3mO0xVd9ttcf&#10;sHH/Br3lz4kx4AGLxeMIQHeoGBzbIPRLolcE/z/H3tor1uP4/5WSzrAbdNlZekD3/ucUIaLQ9Hc2&#10;6D6xSBiNoBF2+0PaNP9/ffYkr5/Idig8oRrQ33rA1oObUu0mXRIiSYFQ0Rt1Wds6xLHuLipGikxc&#10;aR5mrhsN0SkG3ZLVuwssXL/K1vwdDA6lFXVQ5DowDLDQXWX2wAFOPfs14hPPYFsWpe2XnlkPAXSM&#10;qIbCaJI1mq8Ybu+wu7hI78F9DDUVEIaB0dompoq0jKb0vx94e1hwcY91khiSWoHzjAY96p0uOwsP&#10;GCwvkuPkHMxmGO7uYtLcvnIJVKiH9Nfv0128CU5sRzd3lxlsv0SoBnKvyFKciRA9Pioyo7EWqjKM&#10;45O1ltmpSfLp/RitZa4+ShfeKE8s+2wt3SNurRAV1BF2ixmq7S5hBFRWNEe+5PX/k1++BQ6U0/jB&#10;iMH6OtXmEskQhc1gKXfWUQm19lHutVLqEan1z2g9Ktb/BJZOc0RaGxHrCoo8b2FbHYI14DToWv5y&#10;tBDdQ1Qzi1MaFaukowokWZRqd5l7ny2ztnINdhaYaU9y6oU3iBkErTDa4hy0LIycJ6CwVhOcCAAp&#10;Y6gdqLyhWTlssgR5WB25+fwxxvEslczBaekweIeyMkeFD6hoUFrjNVTBkxkz9qfVWhODGs9GGqOS&#10;iBDjmUqhe8kgVV3XaJOjVRKj8S51NTS1j2ijMRFK5xL9LdmqJA9SHcX5VYRuAh6Z5ScmeqBnLJTV&#10;CMhEAkZp8lzEtKIKMl8WRblV6H2MrWhU0kCKClyUv9/Qs1WImJQVhyD/VmtFSNdDxiL02EZLrhFJ&#10;kEleX+Pl2iTLkPGfh5BmJBUmRhqd3qAsMR0UMdFRm1+SgDfdHekkNu8DkohExNtVaw1Gk9Ui2lN5&#10;TyszFNZToCmyAjuR44xFeYexlqLdIWsV0m2Jzeb595NUhR/Pqyugv7vMzQs/58JPvs8n7/6Mqu4T&#10;8CgTKX0jPq5xAaJSDBQQI8r32fr8M7bv3+be9UuU/S5Fp+Dg0afJbAulFUE5ahzGtKhdjcod1K00&#10;XiLdB5v2EB5Rubdy7XyaE4zpWdbpOpJ5DDl17ZIwkMx82jyjrqHwDm0tydI8KQHv0Ryj9QJspGdC&#10;JREkhRZbIU36hz6psKd7qUQcLoDQWK3sZ7EnEv9jrTQhapQ1UFiyiTbKikpw1Ip8Zpq2yVBFGx2h&#10;qD0hy6mUxehAO7YYxojBY5XoZlRKU9mcXEE70wyHMangilmeT/ZAJsrnitGjtZYYoFWarWx8ixWg&#10;8T48tEc9SpkkqARJUzBNowrNQ2uNJxJ8JPcabEzxhyRspZEJUo+JOsUL0fZQurFAaoAouXDbG1vc&#10;/fw6G/duUW6ucvjYWTpPv0HhgwSIh2c7Y0iSQ43Xx17s0loTGzNxDV7JbKnYl8l8uXM+7TU1Lnxi&#10;TCrCKd7I8xgkWUdLMhAg6kBUCkMSy1KBWmWMCkOYUOjOFJSOOgQmZ/Yx0WlhW/upQmRCgQsyVhV1&#10;QCeK+Z59n7ymMcIGMzGAbtPOLUY7sXfGymhX8hAOCgZb6wx2Nuj2R7RNRqbkHkdjsMjMer+3y2Bz&#10;CVfuUqeNrfHUuCR1BVknx05YYuoYogLaiGik7JcUI5Vg394HjBG17LL2Y4XyEAJFZgghioCrCJGL&#10;TV0dMVqJkGKiNAfn5NzQFq/23kulIK8cmOgFUMzseJbY1DU+K2gVE0x0Zhj0tokEpiZnKPIpfJaj&#10;lXwOjUrjFRCcaG9Ya2R+PAjFubHItFnqysXkvKH3wqiJgZh+aKxc2383viojwmMpXmhlyLIcYwts&#10;exJXV6Ared4cotimI4SKghyrHEonnRCl8R6KHFztki2cYXfjAcvzn9LfWAQbkxq7KOb4CC4p0K/d&#10;v0V39S5lVVHQQsURSrebR2rvM4+p7R6rDT64sQtBDCadi8IetFpTE4lekWstyn4qQ+lJsryk3ZlG&#10;FRpfgiKjmGqjigJvCqoY0NERySQvQUl8iF7cCLSmtpYsgE5U8ywXsYcYPS1l8Zml6BRooyg9YDPa&#10;7ZxMKwJtlIZaB7QVxgJOU9DC4ah8gDyxD9CE2hGKgMo0rpSQY5QnhMjqyhrLt6+weuc6vq44cOxJ&#10;Js69iMocqi6wCTcNRvKQOkayXOGwGIU8j9GjlcNkjpAFRlZjnOythn2WyBIyn60k29NaUzkR2msA&#10;i8wovA84r4kGTJ7uWRUwRMn7YsSrCNFhlAYlPwtoCafRY4IZa9F41dgby2dQ0YMSUF7itYwmKaVQ&#10;eLyv0ab1OyDqF7QVgsMgYoBo8Do5WkSNihqv05keEeG4dBZLrgbKK7BQW4XKC7KOBqWJ0RBVTTHd&#10;JmvNECkwyFmIU2ilcXj+sCrCo/WnsB4V638GK6eWw01JoqlUTqBKaK6BWCfhrqbwSZWdNrjo6a4t&#10;cf/ONW5e/phi9iD7jh3HFi0pWAMMvSIqk9QrIaTfawUqA1VBpvf8VMcNBE9KBhNgnd52r/OSfhkr&#10;wmARCUxNoRMRr+ZaZvyUUmPLJ5JYTfBiKQXJX1SJqnijqlq0cinKgDJEsWlJasbByomtAavtuIAO&#10;Dyf+CoxWqaOgiN4TQi3FgNJoC3VKkCJgM7FCcT4QnaYOnjyzY/VfY9LnTjOukjJ5iAKgZCmIN4JP&#10;CrmvjWVfiKKoHaMZd7Wy/KFrGcGn15aLrfFRY5I3bGO3AoifrIq4lBAR9vxtg5LrZ40ARCGZnjf0&#10;TVDj94LUWYhKktg0Q+hqcEOgLUWlMRZloaosZcwIWQfyyfE+fhjg+YL10x9Y3mmU1mQWht1drl08&#10;zzs//e/c+fQ8o7KLSRezeRx8bFpAqeALe4O3UdXUVc3avWtc+c3PmcgML/31JIeOnBZPW2/QXhIU&#10;fIZymXRitOyl4GOy5UkNY6PHhZ34wIvSbozy7hFwoyAiUtEi+IaRGcJalJO9tbiHupfGyJ5sVLrV&#10;SARsVLpnJPBI9kPAV5I4GK0xzXND2gfJ7CFEqFNCjlFy/41BZSL8hDJYk2OtdLOEiwA+JbZe6lwU&#10;EeWk/FSmYGgt0UvfM2aGmBlQHotHR0tdBWwuxXnzoVT6YAnroQ5GCgptSTUoIZoEqoG1oBJwJIlg&#10;A4wJqCGWUgmiTM9WTJ/RKLHBjEgh0mwLFUEZBdbiEw7aJF+EiI4yIuSdJ2tZth884MoHP+X82z+m&#10;t7bA7Ows2eQM+41htgEik32SPDI6fWGDD+l1MyNNysCel3mIZBiJCaQEVIPKzDihrGtJgo1JKtzJ&#10;mxnSaEgGOERPQKXvqqJYYBkogrgiZGhybTBRColIBPPl+2a/bWlH6jaq5pZHKMuSst+jGg0pJqdS&#10;Ui3AoAuB4AOD3S121pfo7m4JQKvUWHhMCUn7d94PwDt5L5NE67z3xKDRRpFlmlEtQK7SZkzyUEiX&#10;0XlFx0IdEjBL2hfIeVUFj/ZgjSZTGh/juANujbzniMQkECxXBDCV+Mmblk37SmOtHY+dNT8D8MGh&#10;lZVjMUjX1xiNSiBU5eQehZDAb5vOsRSb21bJd0mgtlYaZS0+wMiLuv+XWcbLd9MBVLQCaIeIyiaJ&#10;sQ02F6u38DCjIAGV0aB8YGtzjYX7d9nd2UJFv9eJRj67bBZPf2eTrY1lelurtDtTFMZ+oUhv1sP6&#10;Cc4DSkawlJL7iDyOUrxHxDoNUq4gZ2utNF7bBK7L+d7cl4fPKie7Yry3iYE0Fo5FsH2tISIsRRXk&#10;vNCmhc+L8X1uVpZlZFk2BvhrF7BRoT0CPrUsZSFAEwqUySQmqwx0JqKKIZKZiAmaoAzri3e5+PaP&#10;uP7+m2yv3GffkZO09x2kNJrpqClEcB8XKzLylG+ZJAjqKKN8flUUKFugEJBIefCpCDcpYWks4JQW&#10;x5fhSIs95Fg5TWKQ7ElNJ4cqBInJSomFX5ROvvNB7FVj/oU9oZvfB8XIQG50AsfS+/um2DYYDyqm&#10;WdIGAE7nm7Um5TBN3rF3HyT+BHRmhTXm074NAoLbdFbYsBeLlUpgenq9GMZY6qP1aP2761Gx/me0&#10;8rzN/sfOsv+xY5i2woektFr18SZDacOgu8PGwh26GyvE4MAolA9sLN7h9uUPOXj8JPuPHiLPOtRV&#10;kDkrOWnwzhGVJUaxE6nrlHTEgFVW7H1SJyHlM1gNdWr+CCsAQuqUBRVSUA/S3TMWbTQ6QPCOgBjA&#10;m4R8xocSEPEJBVAEv0eltclGyNfg6kDQEJUfd8RkDg5BWmPEVR4X0/ykUkk8CZRWY3TeJcRY4TFK&#10;SycGQe2j9xiTSacvBkHtQTzFFTKrFMC5ME72m0S1sQxrCl85/Pa61yhRWg34cdEBEGKQw15LN855&#10;k4R2UtdRhSTmJulwMGmubNxRaTr9mto58b9WCmUtWslB6L2D6PE+kNm2+JU3nWD25plBiTCN0mPF&#10;00Aq9DXYXBLa4C3omES3BAWPPuAr8W1qUG94+L+/m3j/vqXTQR1doL+1woNbn3Ln6gX6Gw/QKpCp&#10;HJsXTB48ytzhY7Tak4mKGdA6okY1a6uLbG4sMOpvSR3lBize+JSrmWXm1DlmZ/dTTM4JYp6KvCwl&#10;HiMf0DFtPMH3ZV8SJUGxcm9jKhJBQK+oJZHLdTbuAvuUTITgAI1WBkfaG4Kt4J1LYIpGoSiyBgCS&#10;vSq8zkSfTEVBA+Q0ehQ+hmTro9BKKKcAJnnWi4VPoKordOwInTl4XJBiJwDa2pRoKtHZV5AFKSgm&#10;27Mce/oFnh1so0bbRAy6Nc3Jr7zK1OwsWaJUey/FiQoBgkdrS6YFJIshEIJDmQzn6lTA6TEQpRN9&#10;yPvUAU37rtkxD4NjDdLVlHYoKdCMgZEXCrWyetxBic4RogcfCbRkvySUI3qH0WBzQyhha3GV6+ff&#10;4sM3/18+O/9zYj3k8dNPUo66YKMoXqPk36bfCsC4Z9UUEsATFHIBoxfgi4hWmYA6AWrXsJZiYlh4&#10;jGliWgPQRIn9CAsnViUEsUEUNfZUrDuHVokp47woekd5/jWRoCGo/5hivYkPAhhKZ0rZHGNynBvh&#10;nGPU26Ye7EA4RLTy78TTXVEN+/Q2VumuLzPsboMyZFmBrwdjELJ5r4f/C5BloroevfiuE6VrW3sR&#10;r7M2pH2cDih4qIAOVFWK00Ziv0KsJaNR6MIIxVUJyBuDdHID4GuHJ5C8mqQQN3KuBFeLF7yr8N6P&#10;f8lz9/D+NXLmWLF2cs7JGdbEixDIrE4MK4fEZjkXdCooq7oExMNcCZpF1AZtkcri9xS7/0MrOjnf&#10;o+Hg4TPMHT1JNj2BbU3wxKmvsP/Q49i8nSzfJCQKuChxyQ132VhdZOn+HYa9HSmiI2iT0WpNpPPD&#10;Eaohu5urLH5+jcfnb9CZ3k9r/xwq7tnJNXe9sbvTWhMMEOT6qBgxKj17wRMJZAiLw3sj+8HsMUMe&#10;RgIeZph9gW2GOOkEHwVIURqUnJ2l80QfpZjWUkQ352eMUZh/DRiQPrNzTs7IhNgJrGaghnZnlpPP&#10;v8LQ96n7O+Q2x2YFx595kdbsfmxWSIwPjkwrqmrI5uIyVz58mw9+/A88uPwerhyKc0IYCdBcg8sQ&#10;QJXk0EDO/oMnefqVb7L/8DQqiCL93JEnOXjiDKZooyJkPhCNXL+mgCZqXIx4Aj4orPWJ6ZOcAuIX&#10;ny9Xi8MESj2Un8XkQ25ED1mNH/GHco+AzTReCfsRHyBErLY0qVUDlEdS7qONsPCi/FlALPkeHlcY&#10;M0K1xMwylhilhYUJRC2sJOmQeTKbSxMrnd8NIwokPj/qjD9af8x6VKz/GaxKyckydeg4T7/+N7z8&#10;re8yd+SAHHJBUyhFjQat2Lx/m4u/+G9c/vWb7G6ujJG/srvF4t3rrC/fpR69SjE1tyduEQNGBQm6&#10;GuoYsUYTvcda8a4ORlBIlQ5N6eAG8bNOnVjJyqMg+0ahdaQOnrbPqaMi1PLXjEIos1iI0plv6Kx7&#10;B13z7QNGR5QKqdBWWGOwNgrFUWmCl2LIj5NZ6ZzkBjwWpxPVPJKCsryyS8mcUjp5CRtSDzBRtDVR&#10;KbSX4O2DJPpaI1VYorfnFghNxwRiug5yOEiBDym+K+ncSJ+opsJjY4voha4n3xip3KK8j7XyfVBN&#10;4t/w0ETgiZCADKtRmR67CkgDJKMVAx4t1Gak49BSlsZB4AsU0thQp8PYAkahx0kYIRJwBJXalCpi&#10;ETqqCp5MrhSFgpaJtNQXJw5/X7L9h1ZMheyov8vGg3m2l+aJo+64KBhFx6HHzvL8X/xnXnz9f2H2&#10;4OPC3FCR3Gasry9y/crHfPLeT7l3+V2oBlgDo94WS/dusXDzCufOvohpTxNMxGaBEC1eO4KqMEyO&#10;FXU1Qn0MIYzZFhone8VA1M34QhJZihFtKMF0xgAAIABJREFUFa5OKZkV72UlTDmZqU/+xjrtQ+dd&#10;2gUWoy1VHEhX0Bg0mhgbKp5cH6P22BZRN10BTYMvKG8xSPewYV4opckzDUrYENpKgivta0m8mgTT&#10;NJ0Uk/y4a5iYfYyvfvtvOf3a1ygG+wha45WlPTXJ1PQEYFAxoo3CJ+DBKtlHXjXMBE1UGUYrohcf&#10;ZvUQ1TKmbr62JP9g9tgF6TmPPhCjVPDaNpZGEZTDeUcVPIWepI4QRFwZo4QlBML4Cem9VAo8Hkm+&#10;lZYkcfHK+3z01r9x4+IHxKqUzhCWIsvoWAuZ0L4l9w7yvJCetQhtK93xAKmgk+tvVCT6SKX6Umjn&#10;FjWOFfJ9o7cJ9Nij0GulMPahBDEUY0aCsHJAIUyLDMjaoK34JStjZdwqXaZm/OhLLTUO1l8oRNuT&#10;M+RT++jtbBCCo7+9Rn97lalDj9PKOkQjrAmHoRyNGO5sMOp3BdCZnKXValH1NKNhb3xvvvC2KYY0&#10;3fsYgmwWZWQmWaf94w0qpGei6dQrmRHX0UCxt59AOntKGRl3QgCWZgQBQBlheQSdobUiS5ZNySgB&#10;owWgKxToMDHuov527GsE+ryXMR8BtvWYNWNMKkaddPFDtAloARXSGEgEXRQSmxIzTcDgmACEL397&#10;vY7SqW5NcvKl13njP/09cyeOEXVGu5ilaO2jMzEpoxsNYKAUBkM1cuyuLbO1usCgu4FKfeqAZmLu&#10;MIeOPE5Ze9YW56mqIaEa8eD2FfZdPs/+oyeZ2zcngFQCOZR+qKobf0C510aZMWNLcgFD1BrtHFp5&#10;0Frk7DLJe3SsyFU93hONdWf8rX1mE/PC2MYfO7ErtJzNOlSEhsVFwChFkYrXTMvrN8BMCG4cV5uf&#10;KZNYepWiM/MEr/7V/8Yzr/wtqlLkqkXIF2hNPkY+eVRinwdTGEyuqaoRC5+9xwc//1c+v/wRuhxJ&#10;LFQZVlumMoNuZWNrRIsm1oroFUeffJ7vHd1HudvC4DHKQ96mmJ4h70yn71MTdUF0Emd1YiGa5hlQ&#10;oL08aHJO6If2uEZHg86lSx2IxPhbe9RotGocXNKIY0IFfAh4bVF1jdY2XS+IoSS65P+uLE748sL6&#10;UsJiDCK8gTUK0lhEA/M2115ifiQPRcr/UkGezgmLwRjNiJ7khplFIwj83hYxv7sfH61H6/esR8X6&#10;n8WSCtG2O+w/fpKzL36d/U/MUtZCYS1S3agMdI+fRflANRhw89Kv2V5fFr/PumR3a4WdrTVGoxGt&#10;AFgtKqS50IzamRRv3YEk1DrLk1JvjgYyLTTOGMFVUI6kw6OtJvo4Vn22RqEzyHNLy1gKF3Gk2rMB&#10;CHxk5AJ1qksa5Nw8NO8do7ygyQ25Rf5MS7HhnCI4S+WhmBiitaZIncAmqWrmYEcjLf+mlm6mSjT/&#10;0CS/cY8y55x0uLQGkyusVWRGPE8VewlziCrREzV1X4pv0GleKt21lIxZY/A+FUupI50XCpVlaJ1h&#10;ke+Tj1XJFWjpsmVKUQ9Ic4uJ6krDPJBOr2JPEM15xvONrQLak2BdbMbw8R50Yi9ULlLVgejltXRT&#10;lCs5dOVA9WTG4lzAx4DJNLbIyFMy3NDesogAFhrqylAFoafqlMTsIdsPJ0Z/3O5XOs3EVQM21pfZ&#10;WFskjAayF1HMHT/OU199jVe/+5946qt/STHVwrkECmk4OPgKU0cfJwTH7soC2ws3pBuqHNu9DTYX&#10;H7C9vkJn/2O09k0I+BIhqFxokkOoAgQlHRYdQEeFjtI5skro27oFJkuAi4MwahggDu897XZB0RKw&#10;RRnpzpUVhFKubfQRUxjarZYk7DQF4AQhkrreEFwkNtoNaS+OaZvjWc7EkohQtCqMVeNRFtK9NVZY&#10;L70dmcn2ybrIGCPAzrjDzfg+Bo94rec5j506w8nZM1hKlC4oHfgShr3IaFCj0qCzjh6jTdrTsoej&#10;hryAIhdab95J+98l4oCBqpLP70biydzQ+Zs92mhIkIp358EjM8p5npG1MpSGnIhXMgusUmckhEhV&#10;O+o6or3Bx4BSkpwZm5O15PP5mDHsrbH84HNGva10PQq06dBuTdPOO0xMQnQCYtQxgWIPFbCjxFCy&#10;1pDnQp1u/jQEKLKc4KFyUFfJZilEjNJj2rbM8SeVcFJ8TMCGbck8cW5JSt3NzLTHEhjEDKehCjKn&#10;GrCAWKvlX9IWa/xhQObwg3SvlS6YPXCE6cdOsHQfhlsbrD64w+qDO+w79iRMdVBBur6Vg3LQZ9Dd&#10;pqpGtKbmOHjiSay1rN+/xWjY24sFD9GTm1U56aY2NuDOBZSBTGsyI2AFqdhqwNiAABtoqGp5rkZV&#10;QPtIKzNYq3DeECqZqyYBTj5GSpcGHKwis9DuOAJpRExFtBKmVERT2v5eV/2hc6mhRsfxSII4Cpg0&#10;S+Z9SOJsYNsemxlyojC60l4IUeG9p/YZziucj2TIqJJ4bwdhtPxH3GMNWMvsY49z6vmvcfjJk9Qe&#10;6hFQyl9xTtD45rtpBdVgwNrCLbaW7uHK/rgHmbenOXrqaZ545gV6vV12Nteou+uoCOtLd7l/7WPO&#10;vfAGx848i7UyhzwG4pUAKs0Z0tiXhSCaMSRQMM+hNamIo4zciiibdtKMqBNL0CX9iof31O8U7IFx&#10;Bz6iqWsB9NptKFpgyUlEOQlsQS5X7RSlD+Mu+p5LgB7fQ+ccKsg8fB3ATigeP3qQVme/sAi9xoeT&#10;jAbQ60p8tMqTW0PRAuM7DHobLN69CVUfoyKeHJNPYU2HqdY0xZTEFeMUoc7xpTyyU4dmOTw3i7I1&#10;uVaYaChLxU4fhiOJ9ToU1C5NkNvE/knaD1mhsBqyFsKQtHrMuGyer6jkDAwByhqi97SMxFliJHov&#10;8gchCLBioMgEIAmpkdPyBYNKzspoIkWrILfSLwla4m5uhdlTl/L8x8ZP08iY5XjECcmvGm2ZZlkt&#10;owLK6of7TsJsM5N4J2eXc+C8F6BPiRbGo2L90fpj1qNi/c9gqURvtn4IboSrR1RDKGuH9oaBDyht&#10;xAKuNcWpF77JcFiy0++ztfkWPpRApB71GPZ2KUejVGSArytGpWNzd5NWJol/sC3yiSmi9/R3R+BK&#10;gqsRAatAxGJbHbLWDJiMhkmZCRsQX8Nwa8BO2YNQJ0qyBWNRwSNDXRbTnsMWhlZLArv3YVzQ7wXS&#10;SG8wItQjlC9RoZKkJ+9gWzOoLEdXbXrbWygCVgeC80L4igqlLZMTBXneQlsl1EiQeX2kY4EL+GSF&#10;gjK020oYBkNHb2srCU9J8I5ePDWjEgGzotWhZaDVniAoKCuPDykBIGJthjYVaI1RBmMUvg70Nnv4&#10;qi9Fks7x3suMeUhCP0pTuUBnYopCK4qWeLFWCfVNlwabTrWAAB9aa4pc46shu6tdQl1J8m9yopGi&#10;TAfx0Dadfai2pVOkQ8hJx0DrlPzEZv5ZusPN3L/r1Wz2++BqrFH0YklLGWKoac9MkbVnySdmiHmb&#10;Uv1htfc/tIpcvGJr7yjrCldW+NqhUJiszdz+sxw89DTTsydAtxgJWxSvImXtyQrLkceP8+TTz/Pg&#10;yvPcK0u861OpSDE5Q2tyktJ5qsrBbpfeYBdfRqKyhFyR+Yp8aj+m1ZGCOUYsouPgkK7BaKdPubYL&#10;qhKQxhnybIqiNY1qWUywhEHF9voOVT0U4SVdYGwbMzVJqyMv1u12cdWAGIPM1KGZUBbnI9icvDNB&#10;VliiFZ9WDUQv9wek0IsxiviXluSpHGYMejsQy3RgiDe4J9KeaNFpTTCR57SLbFzMRFL3KY1daBQq&#10;qeyrTJK/jZUNwuoIfAsde8QYsa0JdN4iqlxo3Enw0fuUHBkrSSbgRkO2N3aoUuc+M8kaCtCmwEXo&#10;TEzSMpEia+M0jEpPXZtxUmiMkkJbazIFGZq6ivS7PWJdolWk9iXoTLojMY0xaIvOZzCtnHbucUFT&#10;u6YIDpTdimpnSL+3zdbuDsGXomANeDfE1xW93V0W783jRh1QGTrvYPIJdLJy0wizIFoLAfr9Hltr&#10;XVQM0q0VOgBtRBMAa2l1JmllSsCFIMwclWZs5TomwBAR2dRaMapyesMBodxJrAEj4xIErI4Uc21a&#10;2QStdo42hqANAS2U4f8oCudvFdBaa6b2HeDQibMMRz26a0usLMyztjDPyed7GHMIrwRM9bVn0Nui&#10;u71GNRzRmdnPkVPn8HXJ6v35P/jWNr23BzCi1ZFbCLVn0O3SxVCPZC8o1YCFihAVWatAKc/E1DSd&#10;lqau98AuBZg0quRrL8JWxsj8uwJX1+zs7rJdjhBBPoMhgvKgDROzB1HZYbIsEy2I5nOmZ6Ep3LJM&#10;CkkXfLrXcv60rKauKvo7jtFQ1PoJPvll2z2AKSvoTEyRFQIeKpdqy4Yh9yWLCZXAGOM9oQ5UI089&#10;TOBzma57JOl1iACrSgyW0bDL2r3brC3N4+q+XHs0Bw4d49hTL3LqhddYf3CHz86/My7Ey/4u20vz&#10;9DYWqcoRWrfT/peo1Py9plMq02DC/DNGXBvcyNFb32B3ZUjUU1RxhI6GLEZ02zAxc4h8YgZas2MA&#10;qAEZvuh5L9/NuRq0oshzGW+LUI1GrK9vCUgYIzYTkUcVIq1Wm9bkFPnkLO12G2vtuGBvQBtIbI3o&#10;UCrDWHClYvtBjxhLiArvDCor0aaNsW2szsAHyu6A7nbJTneb7d0tIjUKJ4Q7KmJdsr2+xuL9e7T6&#10;ikxP0bITKJMRyFEGBgPP1s4ysW5j8RgVZAwylxgeFDhqjMr2BkjSeFBhgRAY7HbpRf2F50u61nLG&#10;mDzDxEBnZpZOS1HXZny4aK9AyShYLQx3/NBRDrcwsSZqw8hHinwCXUwQCo0PisHOLrHq4dLYViua&#10;pOVRY3TGxOQcnbwQgL3aC017l70p3tW4MTQaITmkr4hoHIqI2Fe2VZ7O34xWp0PWyqWhPs5T/wPo&#10;K4/Wn/x6VKz/GSyNHEiGSHQ1dV1Tl+CrgA6KaBQWD7Un6pzZw8c4cPJZJucOARHxynX4ekTZ32Y4&#10;2CXWjjpENlfuc//6x9y5eolQ9lFZweFTT3H42CkIga31ZVbvXKcaDYh1iY+KfHKGJ555lTPPv0Zn&#10;7rAoruaaopDguL16l88vf8SDW5cZbK/jC493wpnSiEfJ9IGjnHnu65x+5lXCTBtjpdtTp+63MZoY&#10;FVVVsXXvJrevXmTp7nXcsEvRanPk1NOcfu5V5g6f5P7dK1y6cJ7uxhLUA5kzzzLIWsztP8RTL3+D&#10;o8dPMbXvACpTacZcDkpfKxHzQVTarVXkBqrdHgvXP+XOjcssLdzBuQqCzLArY0Bn6Lzg8GNHeObV&#10;b3Hs5Glakx28lwNFQAdBXuvSgTZ0OjJrtbJ0j8sfvsfCzc/w/V1qK8RAaxShduhMxGQccPixozzz&#10;1e9x9PgJ2pOzQEKrA7g6Cq3ae7S1WCvdQFXVLNz+lCsfvMP64jzaRqogyanCkSmYOXCU0y98kye+&#10;8hpxsg2NbVOMImSUaGHGSNexyAy5hv72NrcvX+LmpQvsrC6RqUBpA1kSCDx67hmeefXbGCAvLEXx&#10;5Yt1vIj8OQxFa5LWRAeTaUoXAc/OygrL85+zcmeeuf1HmT44TZYn6rS3uBo6E9M88ZVXCCg23/hL&#10;XD0kKo0yBYePP8H+IycJITJ/5TNufPQr+suromWQK44ceZxzr/wFR8+9grWG6KQIAxHfWV9f4vMr&#10;F1m48Ql1b12Sxs4+jp59gSeeeYGDT5xBxZq71z7mykfv0N1cIoRAVkxy7MSTPPGNv6HYN8fO+jKX&#10;L7zLwvxVquEu0SfV7xqUbbH/6EnOPPcCJ84+S2tmhhAFxPDOg98ruqwVMT58pBwNuHf5Ilcvf8Tu&#10;2n18OZTREW1RNuPI8RO8+M2/JYuOlrUovZfZN+4GdZPMBilAVQabm2vc/vBn3Ln+CbWLaFdj85zj&#10;T77IqRe+zuyRU6Km7aVAl6JTYTLpAJc729y5/BHzVy+xvr6IryuUjoRaZtiVsdiiw6nTZzj9/F9y&#10;6LHHKNptgjd4qVkQiMo0szyirlzVLM9f5+onH7B89xa+GmDaEe+Sgm8MKO2ZPHCE08++xpmnX4V9&#10;U1ibo6y87qC3y/L8FRZvfcbSvRvM37rOYHNFxg2k2c/O1iKX3vsBtz+/ztxkztSBIzx+5kWOnX2e&#10;6QNH0ValcRRRFt/dWOPGx+9x58rHlMNdYhRQD5thSkfWmuTIqSd59uXXefz0k6iWYlApvDfCUBnf&#10;XhmXyfJGdRl6CwvcuvIBd69foOrtoHWGCxptFe12wYvf+jbHjz5P2ybNAi2z/ZFI6eov/3w2Q9FR&#10;5sIbkGdiaprp/QeZmtuP1prhzia7m6tUo/5Y9wIUVD22lu6xdO82w0GPQwePsv/Q4/R3t5ppHxo1&#10;gt+mKIOMGvj0c2OFUWSdZ3lpnnt3bvH5ld/Q7e6Cd0lvIo0VGcvU1DRPPPU6Z557jgOPH6c20sFz&#10;Lkq30Og9ISqbYVSiXAfH1tItbnz6EXevXaT2cp7opJw6OXeQ51/7LgeOnyPP8/GvQRqAajrtIkIa&#10;x4C3Tl3xXItvxPb6Mp/95ifcnb8jLcRQixaBFcC41epw5rmv8eTzL3Dw2EnqALVOwLePZEl88css&#10;jUarIHPFwVFVFZVQjci8YqgdOXZPXLURjyTQ295k6c4N1hbv4uuhqJfbFoePneb40y9x5NxLBOeZ&#10;nN3PzqLFJ9GPUXeLzaV7bK4ucfDo8QRMaRqnkobuHlMhbTJLllkyA1Q1K7c+5cpHb7Ny/yaYDnUY&#10;oqOlZTPmHj/Ks2/8NZ3Wfqwx4/vQMFceZm8Ie0klv3jRIzARqt4O969d4Mql9+hvdql9Jaw/HzA6&#10;5/jpp3n29W/Rylsi/mnMmAYPjBlMeZ6La44RNtHuxhI3PnybpZufUtVDHJos15w49yJPvvwtZg8+&#10;znAwYnX+KvPXzrOx+Dk3L1/A9bbQKo6FQDfWFvjk7X9h8c5n5JOG/fue4OTZF3jsyaeZOHQEFeDB&#10;1U+59sGbbK1tjJsq0wcf49Tzr3Hi3EvkU7MEZTFazhgfFSbXtDOwIbK5vsi9mze5feVddna28VVJ&#10;Y0NI1ERtmJiY5MTpV3jy+ec4dPIMJhfnhoZBZRtqO1CWnqX5a9y88Ba7S3cAAcMPnX6eZ7/6DU6c&#10;O8fWxjpXP3yHheufMOhvA5qsltDjlWLuwFGeeuE1jp/9CvnknJBKknvKHrPlYUAG8JEHtz/g5ifv&#10;sLF0l1CJ5oMyGrRH9RUqazF35BhPPvcyJ596ls7MPhzCzlCPivVH649Yj4r1P4Pl01Cdjxkeg1dZ&#10;smnJUcAoNDSwekxLDiGQxYq5PLI9TAh08ERXQu2EGu9qdrc2uPP+j7nwzi/Y3VjCoTn5zCucPPs0&#10;xhhWFub5/LP3caMRMVREnTHz2CmMUZw4c5Zs/wFMEXGuYmdzwMbKPa59/Bsuvf0m9y9/yGhnDa8g&#10;eFFC1ybio2PiwONsPVgi9gcce+VrdDoTZLadZsKFvlhVkXI0oj9/mevv/JBPz79F1dtkcnqOM1/5&#10;GvXODgeOn+XuZ7/gVz/5EVvL82ShxGqIylApy6GjJ1ndGvLya69z5rkXyCamwOQiIqcsNgoN0+QK&#10;ow2uGrK2s83K7atc/PUvuPrR+6zcfB9XVWgVAelmOB/J2hOcPHWatV7F114fcuLMU2ALjC2A1KmO&#10;iiLrCHK7U1ION7n80bv88t/+K3cuvosud4mxjU5JfVmWZFkmE1gm54nTZ9kcaF585RWOPXGOvD1N&#10;0eqkmVgR7ApBZjRHdaC71mV78TYXfvFvnP/Jv7D54HPxj/Uyl5xrCL5met/jbC2tQFXx2HMvkect&#10;inwCa42IyIXAWBleGwaDERvddZZufsqFd37MxXd+xM7SbTrGU4cC7RVV8Jx46WtUwxFTs0fYWr5P&#10;tbsBNNTlL1JY/9ixde8j1iomJ/cxvW8/kzMz2CJnNOrjQsn6ymdUn2xR2ZpRvc3RU6cxOoNoMLpD&#10;a3Yfk/tm6Tx2jOcOHyP4GkqHjlaUX/UAm0+xtb3Ng/nLfPjTf2T99nWCL9G55tDJN2i3Zzhy8ils&#10;Po1TksR776mqIQuLV7h44U2u/PJHlKsPAGg/dpznqh1mj85w0J4hjnrcn7/Ir9/8f1hfuI4rhxTt&#10;OV5+9Q1cq0Pv4H6WPr/OL3/4T9y9/hFUPYzyWKWpVI03bQ4eP8f25n/GhxFHnniWYnIf2mRoJRTz&#10;kLppMUI1rFhfW2FtZYlbv/xn3vvVm2wu3kb7EbmxVEHhouH4k0+yXRecODTH+sYaw15/3N02SSnZ&#10;K4UxWRIYEseFYXeVmx+9zfs//ld61RbWjehMTvH8X/w9U4ePMHnwKHmeY7SMEBgj9MKqKulubvPg&#10;5iU+euuHfPreL+kt3sJVtQBEIaJtRh0ixcQ0Oy++xGpP8exzL3Ls1Glsa2I8L+lkWBFrNYPekMGw&#10;y87aPS795qf8+if/zPLnn5KrkuDahBCxOkMrhws1E/uOsvX1B8TdAQeee4HJ2QNMTM5QZDB0Jct3&#10;bvDBz/6Fa5+8h6pLVD2Qvag1GEtvZ4Mr7/9YxJdcxuNPvsBXv1Ox7+BR5g4eAa3wPuLqmv7SEgs3&#10;P+M3P/4nPv31j4iDLWymqV0gaINWJTGb4Pi5lymHK7jwXWYPnYRsEmPzJISUEkukYKjrmm63y/b2&#10;Jg/O/5zzb/8bVy78AsourbxFVYkAYtEpWFvb4JtfL9ntL9Hb3mBU9oAgbJmxCOaXXUlI8OGf2Bzb&#10;mqBodQT0q0uqckhZltS1WAlaqwl1j/Wle6wuzFOXQzqdDu2JSdygR5794c6/iSL26VXE+5r+zoid&#10;tQdc+fADLn34PvfP/3d2tzcF1Eyd9RClSz49u4+Fl1aoel2e+logn92HsS2MyQgqilBfQMAjC3Ud&#10;GWxtM9pa5NqHb/GrH/8rK9fepfIBg0IrT1mOKOYOMNha4ulX/orV9Q02NjYYDAZE4rh4a+JhCM21&#10;sMLcqBy9asjOxgoXP/mImz/8v7l08WOUr0XTwlUYk+EDTExNce/2bdxwG+dfx07tpyimsTYTnZL/&#10;gMafR+MJBDw1NVFHotXEKtCw7GMMqCBsM7RoewRX093dZHnxHjvrKzSG3VlRMHfoCIeOPsHckVP0&#10;V+4zt+8gK0WLOo08VIMeG6tLrCw9YObgQVq6M9ax+G28RhnRyCmrmu31Xdbv3+Kzd3/Cx7/676ze&#10;vYKuarAOS05deyaOHKW3u8vpc6+yuXgX5xzeuRQ7fxfaqGsSE0rR7w/pb66zff8WF3/9A3791n/D&#10;Lz2gpsIYJdoUocWJZ16mHPZoHTrC2toavV5vfKaCiMw1DAuj9rrNg61FbnzwEy7+8l/p9bdwJjKZ&#10;72P03b/nsVNPMrn/MXqDIXeuX+M3P/hnFq6dpy57aC1NCBSQZWxvLLC9epfbFio9xclTL1J/t2Lq&#10;8UNMdY4Q+jXrd67y2c9/wJ0bH+LrIRHL0bNfIbOWw0dOMjkxKwBrFJaEyjRET6/bZ7C5xq1Ln3Dx&#10;w/e595vvs7WxRl2WKMKeKB8wMTXDsWf/imH/uzwba9r7jpAV0wJ+xKQZp0Ziwxh2WV+4zIe//D7z&#10;l94j1xGbFTz+4l+iQ5fh9iJ379zk/E//hfuXP6Du7cj90hFjcyqlmTp4kvW1RV4phxx98jmmDxxC&#10;pRGTsdWaEjCrLEdUVcXm/DUuvvcjPvrF91mfvyFnkCrw0eGjpyhqymCZPPwEy4vfoz/4G46fe5HO&#10;7CGyvP3lHq5H689mPSrW/wRWc5Y2Y47xocNVgruoyCpEYE0FL7OMWS1dvLpAuUCOcLX7dUnpugzC&#10;iC1XSStAi4VRVuyjPbUfkwVc5ahLy07t2egugRsSo+XezfcZbdzAV5rt/hYMhtRpjtnEwNTkHDOH&#10;TpEfOIxreapRRFdw7f13uPTOP7F47QLLdxfp9fugalTMULqmCqDqDAVsL97hyq//ga35Tzlx47u8&#10;8e2/59Cpr+BNhjegVSTLQblA10dG/W3q3TVChN3dLhvL89z86MdcePcH7MxfYbi9DXVfxOoSHzJQ&#10;sbJ0lfDz/wu1eYfRxgZPv/GXtA8doFYRKumwWN2nChOYCMPFe1x46/tcuvAOa/O36C7cZpRUo026&#10;V0qJJ/2ov83dm59Slv8nm1ff4cXv/D1Pf+07TM0epshzTKYZVRWGnEBkcf4aV3/xj9z84Jcs3bmD&#10;7w2IyhN0DxU1oZaZSl/XQjurh9y7dYl+uU3/xquce/l7vPAXf01xvIPKwHiLdhBairrrGW3f4+6N&#10;T/jwzR+weOUtuqu38D6j8aYKASqjiD6yvnyfS7/+IasL13n21e/wlde+w6GzL4kAggITajmcbYYb&#10;wPbd69w8/xMunv8l925+Sn/1PrhA32dkYUQppF8Wr1zk3e1Vpqdn2Or2WNvYFWp//N1i/Y+lZwZf&#10;Y8jp2BYHDp9g7sQ5wsS7sL3DFJpBcPSXVlh4/y16d6+jO0JBDF4xN7OPx577Fl/91jc5evYMqiNa&#10;B9pDHjXloKTWUwTlmejAVOcgResQZbgobgpDy8bKbdZW5llaXuBA8QzttqGqnCRnrmR05wFrNy6x&#10;s3aPLJRUMTLRarPvwClmpg9gfcXIF/SHFVV/HTUcgfc422Xxzg36b/4f2CqyvXiPxXtX0QFcskiq&#10;lHQ8oqrYvn+LSz/5B8qtZZ75xt9x9pW/YnL/YVomir2gEoFBV9es3b/B1fd/zp3PznPrk/fZ3Zgn&#10;Vg6tCkY+EqjIcsXCtatk1f/O7YkZusMRu2uLqFgLTd1V4oMda6HXpwcgAsFnjEYV/XIdyhIXI91+&#10;SVnWopbsQ3I80BRUVOT4EfTuX+OTt7/P5UvnWbh+mf7KXcogFFrlIhFPqEagod8d8slH59naWGf7&#10;2ld56Xv/K2de+gZ5S4aQbZ4opTFjsLXGjY/f5/qFXzB/5T1W712DsqRSChWGacOV+GDwwM7qElfO&#10;/5jtlaucvvFtnv36X3DylTdQrSk4hRTzAAAgAElEQVRqauphH9/bIQ52RJQOAUQ9EVwllk0egjeg&#10;SwY7G9Q7Q6KH2FI4FQi9Lmt37nPxo5/x6Ts/ZvXGR9Bfx4VI7S25UlhXMlKA77Nw7SPeHfRZvnmD&#10;59/4Hseef532/qN0iozoayrvsEWbaKG7vsu9i+9z48O3uH7pVyzP30QPusQIAzcCbYnRMeiOuPP2&#10;99m++RvIc9aWH6CGfSyijl1793ufuf+RZY3B+aFYdwYrQlHao61iYuIg7al9WG0oywE7ayu4wQAb&#10;fAIcFaNY0N1cZrhxH1dV0J6lM3eY4aBLSGBCTJogYx0FbcXJImpcPqIqW7Qyhapqbnz8Cz556yfM&#10;X/mY1cUb7Gxs0nT8RaFcZo6jh421Eer899ldu8j87b/gtW/+Lcef/RrlRIZH0XaeqAwqC6AMvc1N&#10;5j/7CTfOv8Wtjy+ycv8So0FF1A6vwHrIgWp7nfff/EeWL3+Mq3v0ttYpyyHR5CgiOjhUGhGJHmwh&#10;rKYqRKq65PPLF7jx7g+59cmvWLr5qVDIoyU66eOVjADo73rmP/43qq3bPLh1hXOvfJsnvvJV7OR+&#10;skIl8dAklpJW05keMyL4/YDNXrwO2Ij4dAvPD+vAB0VlFTpaQi1FuzZegGavGGwP2F5dpL+1DKMe&#10;SToAZTtMH3qcE2fP0m7nzEwfYv/Jk0zeP8DuwohQB4Z1xcK9mxy/c5nBqSc4eGKK/qixeI04lyy/&#10;ZAOigd7yHW599BZXz/+KG59eYGPpPqHqp1imKBmSx0h/8S7n/+W/cO3gjxiOttlaXkGFmojFqwyS&#10;b7s2SbCykNnxUJVs3b/J9Q9+we2P3+Hu9QsMFu+hfIFTntoF8ghW91m6e543/+sCJw6dYm1nieHq&#10;chJzFO2QPHnTl1FRE8TxJEBULQZ1ZHe4S6hrVJUxDLuMhhW+VGTKkoURbrCCG+5QjkagMjIvYGcd&#10;LaqqMQpc1FQ1KIYM3RZ1KKGErIqUUTN0kZ3RNqNykEYdKvqDXargibQpvczk17XMh/sQKIJh6eZN&#10;Pvjpf+HzS++yeneR3c0H1ASI0Mbg8dRKtlV3q+TexZ/R691h/tYFXv/m33H6+W9RTc6BgbzuE82E&#10;NJi8FdbosEeoh5RRrBU3783zyc9+yPW3f87m6n0W5y9TlyPSMSOCuM5TEBkt3uCDX5ZU3RVeWP8O&#10;J179O/YdOMBEK6P2FXW0BKOJXtNbW+L6h29z68N3+PzGh6wu3CBUIyIWpUsZRdAwHBQoSoaL17n8&#10;To+dxXmee/kbPPX69zj41MtMFtl4TFI0kRSoIKNNit/KeZIifcr6G7HmR+tPfz0q1v8M1phmoxWt&#10;VsHk5CQTE1BWGbECNSkCGTbmDHZrVj6/wd0L59m9u0rhJqhiRfSBLJ+kmJgmy3NsnlEPhxjr6bQm&#10;6LQmqAYDasCPSpYeLIPq0Jqd4siZl2jP7gejmSzanDz3EmeffYnpmTmyQjHa3ebTD3/Dr370z1w7&#10;/ybV9gpETWtqjpmDB+nMHmNqOsc7x3CnZHtjmc2V26yvrLGx1mO1OyKWNa9+J3L8uZfQVv9/7L3H&#10;l9zZdef5ee/nwpvMiPQOiYQ3BaBQKM8Si6LEVkstaWYWvZn/bDazmHPmHE2ru8VhS6JIFlkslkUV&#10;Ct5lIr2LyPD2596bxYsEUCSlIzU5G7HuCkgTGb949t77NSNlWYmyBHYyg5NK4SYTBP6AmJBmbY9W&#10;o0qrH5L0kkyeukK6mAcREQ0jGntVqvur6CCksrVKECqavQEy4XLq2uukimUYwfVsy1ReK9vb3PvF&#10;P/LpT37I+uN7EAywVUyiOM3k1BS5sRLacgmCgHa9SutgE79TZ2P1Pjv7e3QGQ6JIcfmNP8Ypz6EF&#10;JFIuYcenVd3m0a2f8fGHP+Lw8T0A3FyWqdkVvMwkrm1jWRZh6OMHfWqHO7QOdggDn921pxzs1Dio&#10;tnDzKV7Jv0eyWCS2YiINlk4z7DV4euczPvzxf+XZV18gulv4MaTGyiwsruAkMgRxjIp6dBu7VHfX&#10;qR2s0qxv0O4PGMQx1xNZZlfOYzsQ+g46NqdIr37IvS8+5OZPfsTOxkP8TgMRKxwvSXF6iXShRDqb&#10;RyNoNRs0awdsPHoKfh/Qz++Cv61r8a8JZTlGQNEVFMtlFpfPsLR8jtVmjUGvZRDgMuagsslBddOI&#10;MaAhUqTTORYrdegcsr98CpHIYKXS5EozjE8tYKdSCN8Iywg7ydTcSS5dfYOgvcnuxkNUBNGwQ/1w&#10;i/r+FvnyLJlEHm1ZWELjD/ocVraoNw7RsVFacj2PuflllpbOUpqaR2ARxwGO6+J5Hp0XT0az2WTr&#10;kw9wnHGyhTKTF94mm8+Btoh9n1ptl37tgF6rSdDvcTjcJpafMSSJl5vgbDaPTiYM3BxzIHTrFR59&#10;+Qmff/D/sv34NqrfJY4j7IRHsbxMMj9OIuthOw6t5pCjyhbdw01UvwM6fNGIExIxgqW+PHZGkd34&#10;RjuOgz8cPoc+v9wxfPHzRuW9sv2Uh7/6Jz79yd+z9ewR+AMsJLmJRUpT0zjpLI7r4fe7HO1v0NjZ&#10;IuxXefygyk6tAskE2XyW2ZWLCDuBwMK1LfqdOjurt7j9y//Gky9+Rq9xgJQWhYl5yjMLJPLT+L5P&#10;4Hfxu1Wah1v02m1q+xvUKgfU25rk+BjllXMkM1lsL0dpfoUzr79PujxBZXeD+tZThv3uCA5i4SQT&#10;FCfnyU4u4iZtShPLzF+4jJPJIjVYseJw+xk3P/oJX//k/6K2+4yw3wVpMXniDJnSLI7joeKQqNui&#10;drRPs7LN5uNbHBzsUOu0eF3YXH6riJVzUKGDIy3jYjAI2Vu7x1cf/T0PPv0JjcoWyvcRwiJTKJEr&#10;z5ApTWA7Dir2aR5U2D44wm/XDP70uRWXfi5o9ruEerm6/HIIA/3NZgp4yRSDpqLXadKqH9Lrtknl&#10;sggt8Htthn2D6LBdh0w2TzY3xqCexnG83/rSZj6OoO+WRcKGoOuz9uATPvnpj7jz0Qd0D3ZBDLAT&#10;acYn5smMT+ClMwAMOm169Sq1yjaNxgFHrQaH9RZ+3+d1JZi99DrJdAKpjD6Ca1sEvZCdp/f57Bf/&#10;yJMvP6K1fwBxH1tapCYXyZZmyKczuK5NPwipHVZ4srpKNGiBDgEFwnS7pbSwbdtQpSyLKDbnvOp3&#10;WL/zJTd/9nc8uflTqpuPcFWIm0lRmj1FsVBCSE0sYNhsUFlfo9dts3r/FrVanXqzgZ1KsnT+VRw3&#10;jRrZkb689f5bnDj+NWEJY8NldBgUQtqEQUTjaJ/K7jq1VgtGFpVYHpnyLLnyNG4qjXQgmZ9lZuk8&#10;u0/u0NurYtEjHnRp769S37pHMPzeyMNdjCzbJFK+oEV4lqBTr/Pk7pd8+pN/YOPhTXqNKsQBnueR&#10;LkyQmVwgkcvhCUG/06dar3O0vk7UOcCyEiP9OGXEc9QLwVYpTRKttKbXrPH468/49IN/YHf1Nn7z&#10;EFC4bsTE7ClS+SkyySxISaPToFHZ4da9TxDSQgdDJBotjZhcrAVCy5Et6kiUVrzYQ6WUz0sptgTH&#10;tZ4LpLnpHDMrFzj/9p9QmF5gf2ed7tYDgsDw6rUGL5OhPH2SYmkK2/Yozi0ytXyBZG5sRLUQOI5D&#10;wv1mCnEM15cjoV+EEav1HIt+t8va44d88dO/44uf/wPN3TWIFbZtU5icJTc+Qz6TB6AXDBm0j2ju&#10;bDDo1tm61+Kwsk/YCQhjj/mrb5EtZrFFmmAE/zh+dtvY3xihRClptdapVZ6icSmWppg4ewM3mca1&#10;HaIgpNPap3Z4SNjcR0UhweEe9774FdEwwinOkyu9RywgiBTCBlfDoFdj68Gn3Pzgv7J676f4nR7C&#10;gvLsAsXyCVKZcYIgYDjs0m03aB48JRj2aR7s0WkHtFs9nFyZ0olziITzHDn4bXwb/1x8m6z/AYQm&#10;BmWE0wK/h9+p4bcTxpNVSdQwYigdwKa2s8HDT/+Ju7/8IXvPvkbp/kj3V5LLT5AfK+GmUkZhVUfE&#10;aghaPrc2swElQGmbfHmBi2+8zuX3/hPjc/PYto2MArK5cdziHCCI+zHbT+7zq3/8G57c/Clh8whL&#10;g0wmmD1zgfNX3+PktbcplQrEoc/h9j6Pv/6MO5/9mOrGI4gGHD6+yU2/TyKVZmyyTKY8g5SGK6WV&#10;UTGOEMQjrp8QMX63QRQLktlxLr39A17/o+9TPrHCMBrSqTV4+tnn3Pr5/0Nt6wERiubBGquxz3h5&#10;nGJxjHk3i5VMoUYicK1qlXuf/IRPf/xf2H96G/wBCJvM+CSnX/sTLl5/jblT55GZPJ1Oi50nt1n7&#10;4gMeffEhg2YD3aux+fWHuNKiWJgknSthpxJGnEhHHGzcY/Prj2kf7oCOkLbF1MIKr77/Hznzyn/A&#10;dW3cpEWsAo72trj9yQfc/vnf0zncJpEKGQZ1mo012rUt/N6AZG7a5KQSes06W09u8eCTn7D61c8J&#10;mw1cYmzP5fyVd7j+g/+dmYUTSNuh2zriwc2f8sk//i3VzSfEw4Dte59i2TZT8ycoTU1h58ZGMG9Q&#10;g4ja9iOe3f2MrSdfmYQDhbQcZpbPcenN77N49U3K5Uls22Z/e4O7X3zE17/8R1o7qySsmGH8zcry&#10;vzUijECZbUu8dI65pQucv/YeYb/H03ufGQlYPbIb0woZyefia2G3y+rX/0Bz9w6JTJEgtilMzLFy&#10;/S3OvPYec2cukUZiuRaB9ChOL3D21Tc52L7D4fY6YeRDOOBgc5XDzcfMr5zDKuURltFgCAd9Wq1D&#10;2q0KjLzAE4ks5ZklpuZPkswViWNFEEXGkspxRtZsht/YaTUAn8JEmcvv/ifOvn6d4tQ4rnAYNJo8&#10;vX+X+x//iM0nd/BbJtk62n6GdtKsnHsFff4ScSIBUiC1Jh761HfX2X74JftP76DaVfMhSkF54QxX&#10;3vwBpy5fZ2JuBizJYaXJ3Q9/zP0vP6K6encEYwR1bMHzkrWXPlZ/hOeCTJb1AqZ8rHJ8rK4sjvm9&#10;lkPnsMKDLz7g5s9+yP7qHaNQJx0K5WnOvfMXXL7xGoXpOZxUnlalwoNPfsaDD3/I0fZDNDCo7rL5&#10;9a+YmV4klRlnfO7kSG06prp3wMM7n/Pk7i/oNw6wgFxpibNv/oBX3nmfqaVFIgSDXpeNe5/x1Y//&#10;hmd3vjAOC3HI/rOH1Pc2CTodiMFJ5Vi8+Cozyydo1Q+594t/4OYHEXtrD8zzWxaFqXmuvPsfOHvj&#10;e3j5Iul0hnR2HJnMEwxjekf7PLv9Obd/8XdUNx8QBBEam8LcGV79wX/m/Ovvkc5lieKAztN1vvz4&#10;p9z81Q8ZNg/wW1We3v6QTHGSucVl3MzlkaicJAoV/doBlad32Lr3MfXth8/7oon8FKdefZcLb/wR&#10;sytnSGWy+P6Ajfv3+fKjf+LprV8Sd2s4toHgA9i/B77ly2v6xb8lUlp4iSSF4gSZ/ATNwx06nSOq&#10;B9u0GjUSmTxSSIadBn63gY4jvGSW/HiZ3FiJbj2HtH4NBq+Pn3bEP7VARxILRW3nCTd/9kPufvxT&#10;uodbgMJzPconTnPtzT/jxJXXKc5NAFDfPmTtq0/48uMf0di6SxzEdLbXuK1CPM8jV54jtXTS+Nlb&#10;0qzzgz12H99k8/6XtPbWR5x2QSqb4dzVdzj12vvMLS2SzWbp9wOe3bnJzV/8iPUHt4h6DTzXxo+M&#10;tVQ8UnNXymgoKGwCP6S+s8HaFx+w+vmPOdp+AioiQHLyzB/x6vf/mjOXLiEdB3+oOXz6iM9//F94&#10;8NXfQzikvf+UhzdjxmfnGJtbpJRJ42AZi6xf664fj9GL7vrvMgEi5EiEDGGU9PudPoc7qxxsPCDs&#10;twFNLCRuOsfEwjKTM/NGWC8GJ51lbvEsmxNL7Mg7aIwQXbteobK3Srt2SDA3h3CSaNOc/oYDSjgI&#10;qe8+Y/fRLbaefE3vaNc4tyDJFMtc/e5fs3LtTYqzSyQ9l26txteff8zjz37M/qNDgjAadUBfOKtI&#10;/dJc1jDoNKlsPuHp1x+z9fgros4RAoXj2kwuLXLl3b9m8dJblKamsSyb/d1dnn71c25/+LdUNrcQ&#10;BlOAxqCg1Cg5dcQ3x+RltXjzpw1twpYWOlb4QYydzHLi8g0m5hepH1W4/Yu/5+6wTX9ncwSntyhN&#10;L/PK+3/Fmcs3jHZRwiGdmyKZLhLFhkajlXq+no4bQs//9ktuFjERHjbdyh5f/fK/ceujH9Lc2QAV&#10;YVua8ZklLrz7F5y59g4zi7MIITiqNNi+9yV3Pvwh+4/v0A37+Ifb3P7VT5FOhlSpRCZzjZdKwyPE&#10;x3GhwHi7x3GMEwWoQJErFbn01vtcePsH5CYXsNEw7LH64Gtuf/oLtm//gmHriEj16RxusI7ixMXr&#10;zFy6SjpdHlGKJEG/Q337MRt3P2Ln3keobg+UpDBzhvPv/AkXXn+Hyfllokgx7PVZ//JDvvjgv7Px&#10;4CZCaeJujfr2U+r7W8SDDjqb/cb4fRvfxm+Lb5P1P4A4VmQe9Fs8u/+V4UHnU2itcYWHiCHGdLPq&#10;R7s8vPUhz9a+hriPtEFGmkxujJnlU5RmFrG8xEgRfWRzJqXxS8cUBjSQzBVYeeU1Xvv+X3H2xvfI&#10;lLKG6zPUxApCJQiGIX6zwvq9r1i9+zHDxi5pYaG9LMXFE5x/433e/t5/Zur0GVIpA0+fXG7h5Yv0&#10;+x1if8DgaA/tD2nsrbN693OWzl1m0U2QGS+bSrIwFka2lMZrE0zTNFB4uSKXXn2bK9/9Cy6/+R6F&#10;2Ty9GIKOTyY5ht+t8Zghtb0dgjBgUN9m68EXzMydozR1kmI+RSg17e6A6t4W24+/Yn/9PtGghxSQ&#10;KpY5cfEqr7z357xy/QaF+XnsNPg+TM/Mk7ZdGvUuh2s3DX+q12bz7qc8PnmJ8sIKkyeWTddEWRxt&#10;bVNZX0X1BjjYaO0wPnGCK2/9JWe+cxnHGfH0B9A4OE0yU6aQm2FQ3SeSEKqIdHGMiblzaJ3EH4yg&#10;kyqgXa3w9PanrN37jLBVwbYEXirPxMmrXHrnL7j4zquMT08ZNfnBInbSpl45gnBAc+8pUaQ42nrM&#10;9uNbzJ04g2WnSGYTqCii3Thgd+0elZ1V1LCNI0BZLqnCBPPnXuPqd/6chas3SKVcpITplfPkxyfQ&#10;QcCtQZvB0d5zcvpvS9T/NWqqFqPOtwSlLXLlJV55889I5/KkJibY+/JXVCuHI5qChdISjYXluERh&#10;iBoO2NtaM7oOMdS384T9Q/zmAWFtg8Vzr1NwZ0GCm81RXjhJYXIRO5FB+QN0HFDZ3aSytUbQa6L1&#10;4sgGTzMcDgn9AdFwYFSJtU06X6JQniFVKJhH00Ys0UDgjp9VGetA4TG7vMLlG3/CjT/9X5m/chE7&#10;bTqFYRvs3By9zhH1owpBt4ZUZswH9X26tQrdVpNCJo/n2cQhHO0dsPX0IQcbTwn7DWObLgSJwiRz&#10;p69w+Z0/5dy1N0mPJdECJps+Y8UylmVxs1WhW9ka8VwNue/XKc3HML5f9yT+piaBfP41KSTdgU/r&#10;aI+D9XscbT1GB0NsaZGfWWTlwjUuvfVnXHnrOunyONKBfh0ybg6/fcRRfRfd60IcsvPkDl+kCnjF&#10;GV6fWcRL2NQqNfYe32fz8S3a1V2j0p/KM7H8Chfe/GMufudPKM85CNsh9qGQKbP/aJX9p2sM+/UR&#10;fHGI323Ra7YYdmOwLPKlEql0iV7/BI2dLW5/9gtzmUShtSKRzDF94iIrV9+jUEobq6JRY6591GL9&#10;/j2efPUxlc27RFGElg7ZyWVWrr3Lpbe+x4Xrb+AlBVHk05q9QEvBfmWL6mpIr15jUDtg5+kdth9+&#10;RWZ6mmxuHNsRdOtdKlvP2F67T6OyY4QcLYisBIWJBU69+i7X3/8LSnPzOAnjHlGeO4uXSCAHddZu&#10;f0oQBqN5Ccf2mL9LvIBVm3nN6CyyHI9kJosMJ8iXpqhsZ4j6HVqVLdqNGqXJBQIt6B7t02nUiOOY&#10;RCpNKj9OIpPH8dII8c93/oXQhpqgLdrtClurt3h65zO6hxvYUmPZCcanZrj41vd59b2/Yvb8VZJl&#10;k/z35yPy2QkGasjDoEn1oGUUtA9WeXr3Vyyff51soUwin8VyBN1an8PtNQ7WHzI4OkDq2Ni3eWkm&#10;Fk9z/vr3uPzenzO5UMayTP1wYnoZOyFRwYC1+zcJAn/0vuVImVri2B6WbSgWR/Uaq3e/5tmdj+ns&#10;ryFVhJ1OkS1NcubaDS698Q5nrp5FOzDowFi5RLu7S6ezT337MVG3QetgnY3Ht1i5+jbp3DhSOLgJ&#10;7/la/f8jmTDdYWN/J1yDVvMHHSrba1S3nqK6FayRvH6+MM7s0jL58ZJxj5AaLy2ZnJ6iMDGDTKTw&#10;B01iYnSo2atU2H32iKmZafKTJ1BCcqyBKQEtBZ1mk731x+w/e0i/UUFgCrVetsDcmWuce+P7nH/9&#10;O6RKOTwXoj6kxydIu/BFp8Huxhoa4wwTx9pYdgk5shPTCCVoN47Y23hiCtzdGo5QRAjcdIHFc29z&#10;+e0/Z/GV6+RLBgkyVbvI+PgEOgy42fsbOvUKKo4Nd0ZYMPKEH3H2nnPx9UvF0ONQ2GiM2nkUB7he&#10;kkKuxMRMiXL3FJWNNR6OfNHNoo5JZgrMrVxh5dp75MbSDDUo/9h151iM0cVyXcPVh+dOBMdh3osC&#10;Iei1euw8e8TanY+pbT80DRnbIzee5dyb3+P6d/+SpUs3KE4Y5f7JBoyNzRFFAcNuF1Hfot9p063v&#10;8ez+55y4eJ5iqUxmbMGI5I6e9OVzRSmMTlKkmV46z9kb3+XG9/8XVq6/RaqYMHQxPyYzPssgiOkf&#10;rrPTOTIug0C/U6dZ2afXrMHYGM5I/6J1VOfZ4wesPbpLu1nHBZLeOMunbnD5jR9w7jtvU5zJmjUa&#10;QiGZZHP1ARtP7iIjH0sohBow6DZo1WtkxyeR2vo2Uf82/sX4Nln/AwilFAhoHx1w77Nf8PjOTbAi&#10;UDFSuwhp5DUdIQhjRafbMyentkFHREJTmj3B2cs3mDu5guuliSMQeFiWN0rWTUdda8MvLpYnOHX5&#10;OgsXXieVSjHoG86zsaaRWA4E7YD99afsbjzBb5mOuq9jMpkxVi6/wblX36O0eAYkdHvm9xOZPEvn&#10;rtCqVuk1Kqx3mvT9IXEYUKvs8uzxXbLlRVL5EjgCWyosFY+8rXmuABsjyZeWOH3tj1g4dxkSWbpd&#10;iITG9jxmTp7l3Bvfoxd0qR38HRCgI6gfbrOz/piTl25QmJ9EWRGteov9jSdUt5/gd5s4gJA2hck5&#10;Vq69y9Irr5GbmSeINf22US8tlBc4eekdDg56DHp19p7exkURDTrsrT9k/dFt0sUc6dSk4UqFAeFg&#10;QBAMkCi0MjZV3U6H6rMmtgVCCcJY4nlZli+/w9TJcwh8dOiiCRBC43gZLK9glN9tCAPFweYa26t3&#10;aFd2EdoolGYmFnjl3f/I0pV3KWankQr8cIBtJVk4cZVrrzUIaofcrW6howGDRp29Jw/YXblPqjhJ&#10;bmyOaBBQPdyisrtOt1FFKKPOKt0UE4unmT9zldLyJbyEy9CHSGs8L8XMyfOcuPQqW0++ZuM4Wf8d&#10;eFlCgS2NMnmsJHYyzczKBbLlcfLzC9ySEN++hT9oobUiiiKCYY8g6hk4nXaJdYQljb3coNdi7dZN&#10;Dtd3qT1ZJfzfBGftt0iMTUIa1FiRwvQCufFJjrpHhLEmaFQ52t+i06jh+zE4FjqMCQcDht0h2o+w&#10;kbipHOMzC+QnZ3BTSbSlEZH4ZgdaGBV3Yk02l2Xhwlucu/E+k0unkJaFPxwS42BJi+L0CWZPX+PR&#10;rU852rKIj5OryCf0+3R7QzLhgEQiS6yh3WpyuLtNvVYlCmOEBs/zmJhf4cS560wsn0Ykk7Q6YFlg&#10;ux6Tyxc4cf4qWw8+p1vbNxoHRrESpb6ZzAnxwiP8N/yI4aWixPGlU9Npd6ntb9KqbOEP2ob16npM&#10;zC1z+vofsXDmMnY6T39oOJpSwuzKBc6+8afs1mts3vsMSwVIDb1Bh3anQhC28CgQRC2CxiGOFmTG&#10;JkFpihMrnHn1LU5euozj2fS7PsMwRvuCwB/geC6WlyDuAzrGJWY47DPs9ojD0HSZlEGWhEGE0qaj&#10;fZwExMr4Zvsx9ENBYuRbrC2FZ0mGnSZbT++ztXaPaNAGBW4qwZmLl3nr3fdZOnHS7AGRNsWvfJoT&#10;V1+jVdnhy1aDTr0BWuE3q2w/+ZqxlTNkzqRx0xmCIKBa2ae6v0Ov1yM2kibkSmUWzlxm8ewVMuOz&#10;BBEMeyC0Jj01ycmL19l/fJu9tUcEjcrz8bJ+Dx7c31DPHl37hbBwHI9UOo+NJlWcQnhJIr/PsFEh&#10;6LSIgoBOr0d9f5NmbZ84jvFSGZKZMSw3gZD/8gX4GL0R+Iq9rXU2Vu8waFYgVsSAm8uxeOZVVq5/&#10;l6nli9ieRa/nI4TASbhMn7zESqdCt7pHq/U5A38HlKJV22P1wU2y04ucuHwJy3IJgoh6ZZ/a4Qb9&#10;TtMATKQgOzbF3IUbzKxcIlcsoxT0+z5aeGQnZ1i89CYbd++wu7GK3zp8YYd4zL9XEUIrbAHN6gHr&#10;j+5S2V3HD3xiIJ0p8cobf8m1N/6MmemTECriSCOwGJta4Py179A+POKTowphpwGxprazydM7NykW&#10;Z5hdWOHXWQqjOs0oef/daRBCOEa/QRkGktDgd7pUd7ao7qwTB6O9wE0zsbjC4tmrZMqzBNLDsgR2&#10;3iIZT1BaWCY3Nct+u2psF5SmU6vy7P5NZucWSBamcFJpI1SnDc9bK2i321T3tmge7RLHpldrORbF&#10;qXmWLrzO5PJ5EtkccQCDoSnwTC2dYvnSmzy6ex9nb58gDMyV6Xjv0nKk2C6IfGg2m1T3t+g2qs8L&#10;NU46R3nhNDPnX6e8cAY36THo+cRaYbtJpk9cYOnym6ze+4RBp0UQ983asG1TDIh54QfON5P1lyMW&#10;hmIghMC1LexR0TmWxr431iluZCUAACAASURBVBZhEI2699rsUXFMoMz+5AzNvUhoYQR8hR517gVB&#10;LF4U7nixb2utEdJ8VkEYs7+zxebTh3RruxCZPdFJ5Fg4c4nT17/L3OkrJLJJBoNgJDroUlo8x+nr&#10;3+WoUqH/5T/RbbURKAaNCluPvqQ8t8yp7Ax20n5OczDz6XjdHxcVksyffpUzr/85peWrSMsj7EYI&#10;IYmURXZilrkTZ9ianGP76R2UjtAColgzCENUv0c0HGC5GYQFwzCi1Q0IRZLU2Aw66jGzfI7z12+w&#10;cOYsCS/NoKlR/T4iDOkNB0jLw3GTRJEPGsLQJwxDfN8fIVx/TxaY38a/2/g2Wf8DCANLMpt6OGgS&#10;DepYo/9rbTZttPF7tsB4IksPtGU8fTN5Jk5eYunCDSYWlrGTLjp6cTjoODKb9DG3zdYUSmUm55dJ&#10;jU9hyZh4GCCwERZESmFJid9vsrv+mMOtJ8T+wHSppMfE4grzZ68zPn0SYUMUBOjYNlw9T5LKj7N0&#10;+jKV9QfsrN0jbrcBaB3tsfXkPotnrrFw8hxaC4Q+5pFFpkM1EudwU3nG504xvXKFyblFRCyIBzHC&#10;joiFg5fKU5pfITN5glR2jMDvonVIp93gcG+den2Pmeg0uC7dRpXNJ3c42n828mAW5IplppfOMnvm&#10;GtnyJNKBqBcSRQphezi2w/j0CZYv3mB/4yv2traIhzUkIbW9Z+w/u8+Jc2dRU5NYdoRMejjpFEIa&#10;L3nLidjdvM/P/vb/YKI0g9ABSkB2fJrzr32H5WvXyC+U0R4kQwgCCIcwGEIYQaRG/t79AbWDHQ73&#10;1vD7HYS00ZZFcXKOc5dvsLiy+FwYzPMMVDGRdyidnCEzXya4K2AAOgqp7q6z++wx06cvI+Qcli3p&#10;9xr06kcjtVgjfpjIFZk/eY7p5TPIZN5cHAIjZChdm0R2nKmF08ycOEd9f4d2ff93m/8odGw60ZZt&#10;HdOGyU9McSr9LrZymbr0mDjoIOMQv9fm6b1bPPryQ4h8jqGeoYo5dkuI4gHN2i5rjyH71QkK+RLz&#10;qRxePonleRQnF5lcOE2zsknc64CK6baOqB/uMN1pkywWjY3ioEvQ74HSRFqRTKQpTM6RKIwhbAdL&#10;KMJR1f1lb+U4VqA1yUSa4vwFxhdWcJIp0BoZKeIoBNciO5YkX54mky1g27YR/9HgWJaB3StDYVER&#10;qDDAH7Todo+Igj4IC43ASueYWbrA7MlLJNIF0wEOjXqz5SgS6STTS6eYOXme6s4z2rV95MjkKlLi&#10;G91zjuHtv8ZLB0NZ+Qa3XQIohr02u+uPOTrYIIoDLAHJVJbxqQVK8yvkx8tIbKJgiJCCKBIkMllO&#10;XX0LnUzTevV7EIfoOMTNjTN/5go2afyBwEuWmbt4A50rcvE7f4Zl2yQzJU5fepX500v4GoL9PmtP&#10;7rKxepvKxm2ePf6Uvn808sQc0X5GPr9SGl9trSIiXxL5AVEQmo4YjOzbjOuwjkP8YZ9g4CJs05HT&#10;liToNWhWd2nWqoYGC9helonF0yxeuEpucgJfQyzAsW08VzM9WaKxtMKTwiQaB4FPvbrDxpM7TJ69&#10;xsLCCrKQIY6G9NpH9NvN0YdsoYRmYv4kyxeuMjY5j5DSaC1EMUJqrKxNfnKWmeWLlOZOE4ZD+r32&#10;aD3/HmDwwqxSA9U3onEIgZA2npvAscZIFspYbpKg38RvHxEMOwgdM+y2aR3t0+90sF2H3FiZdHEM&#10;LG+UzOoX2eVLO4J5dmW6uJ0ehzvP2N9aJeybYlAsLMaml1i4cJ2xmVM4mYQBi4QGPyZs8HJpyvNn&#10;WTz7BrvPthg0dwDoNVvsrd9nfu8V5s6cwUu6BIMhrcYRvU4doSWWJVCJJKXZk8yduk6+NGVEXIch&#10;yg+RroebgLGJJWZOnmdq7SGHQRd/2PtGhzuOQ4Q0cPBBo0Kjskmn20BJQNtkc+PMXrjG/LnTpMcd&#10;oniAEgrsNE5OMLYwy9yJEyRyY3Qr29hC0TnaZ+/RPVpnrzG3eOq3A5d+n6JW4iV+NRAOfbqNCs3q&#10;PkG3aRwTFFhOmtLsSRZPX2RqfsoUfgU4GbDjAlMLp5hfOUWv8oxerQIqIG4dcrT1hMrOM+bOvIKX&#10;SQPHbiXmDjPotei1aoSDLkJKtLZIpvNML55icvkihdIkaFAhyNgHxyaRSjE2u8zU8kXqa/c4PGyi&#10;FEjxwrpNjGzF/FjR7TRoHlXMvopZ09l8mcXTl5lZOYOXN+eg8g2Kyk5DupiivLjExMIZGoeHBMMt&#10;BDFSm7MCjEPLscjYry/F4+fT4oUuhGVZpiAfhEglCYcD4tA3qC4w1MHYoB1UFBIMB+hUAi1CwH1+&#10;P0RpojgmiiKznyOed9ePRdKEEFi2IGoPONxdZ2/zKYN2x1glArmJaRbPvs7Y/FmSuTyOBdEwRsSg&#10;XbCTkrG5UyxdfouDnSfUdzZAKQbdOvvPHlHbWWdhuUsiV/gXp1e6kGZsdobi3BKJfNE0bYYRSnho&#10;Ccm0R25snFQmj+UmUf6AmAjHstHCRsYaohhlG2u+dL7AyQtXGMunCftNwkSG/PgUK2evUJ6fRUpo&#10;Vats3vuK3aePWV1/zM7aQ6SKkZZDHIc41ij1Gjnn/LYiy/Fn+m18G/Btsv4HEVqp59Vx090x3W8t&#10;R9xSbTxNIhQxColGqSFupkC+tEz57FXOvfY9yvNnSaRzRBLigFHnLMDSERbHF20LKTVSWqAlQ1/h&#10;CmVgxUJiYS6rQkO/0+Bof5Pa4TPioYH4Sc8hPzlFfnyORDKPLcCPjVerJSAMFVGkSOXLjE8t4KWz&#10;CGmBDug39qnsGI6aVhFCuMRCYrnG01wL+dwfOJFKMlaews0V0ZZGh6BjgWV7hKGxjkkmUiQSCVzP&#10;QmPUh4NBh1Z9n163jqVBxzbd6h61rVXCfhNpWQSRwPayjE/Mki3PICJFMASUhS2MKFAUAtImN16k&#10;VCxhOQnU0Mb3QxoHm9QPNgj6fZSGRNKjML1EaekCzeoOnUYVFSrqO6t0D3bMCauGxGgK5ZO0qg0G&#10;zSGZiQksz0bjk8uWyBYmR4J4GuwQKRSR6hBFffqdOlFseLHYiijoUt9f52A1S6jTqDgw9kkK4iig&#10;Wdmh3/EhHkMJH0tAs7ZHdW+dbqeJcbLRDHs+jdoh/tCoPcfSI5UtMjW3QHF8EoUpIuhII6UmDiGK&#10;IZktMj61QKY4Sbtx8Pwi8j8lMmeqQNgaHCPWSxybzko2k+b8G++zcvVNhA6wpKRZOSJb+jlhnKB3&#10;tE1shSgVEfR7dGoHEEXYDkSRT729y8b9W8xOnyQ3MU85s4SwbIqT8ywsX2Dv2V2CfgeBot+osLux&#10;yszZA7x0nrDXpn24Q7/dRAhDH/GyGfKTM6TyZQPHDzG3J/VCdTuKR/xRAdJxcbwsTiJJgELGAku5&#10;oCyjBeaGWJaDbRmnAD0igmutEFqjkMbyUILSEYNOg1Z1B79bN7dTJOlckcn5JfLjk2hpmUsp0kAi&#10;dYS0XLxMkfG5U+TKs3QbVTNf3BTCcb7pSftr4/fy9447Ui9/HaBXO6C6vcqgfQRAqCVhLEimMrjp&#10;PEJHxJGNFAlDcYlDtAXp4gSvXP8u3uvfI45jA1FFYrke0jJ+67lcgez1G0xduEI86DPoNul1WyPK&#10;0H0iFdN4ssHXn/6Yu1/8mEZlw1hcmiYUIgIhTfKkhCSMFQ4aqTVCaSztIEaJugZCjRk7pbFRuCLG&#10;tS2kK4iUWQfDfoder0YwbI8KGy5a2AwGA6r7u8QKhr5x8lBKkfECurU2lc1VgkEb246JIwiDAb1G&#10;g06tBvFISyDy6TaqdBoHiDg0yayXJDM+wfjUPJabIYoMakJoYcZ5aDzdk+Pz5GdWqByso3ttQBGp&#10;35d1G7zMf34+TSybZNolM1bCS2fpHW7SrBzSPjpkOGjjD9p0m0cEwy6JRILC+AT5YhnpuKaQrGLE&#10;byTrL+aetEAN+rSru1T3nzHsGvlGy0mQK0+TLS2QyRbN2AQQR6OimaGOUyiWSY1Pky5ksayYOIZ+&#10;p8fRwQa9xiE6MPDoMBjQqB/Q6zZHc8F0x/OFMuXJE3jpjEmqYgcpjCCZHwgkFsWpZcYmZ6ltPWIw&#10;6IFWxGiELXBsC2UL4mFM1G/S6xwx7LVGrW9F1O3SqrfYfLZKpppHh0OwIZYOKozoHjVo7q+iooEp&#10;FqiYqFOnU92kWT+k2W5RKBVHFnEx4veApPj1CLUpnzi2OVuODjbZevaEWmUboUOUMvu3jkKCToPa&#10;1lMsoQnDwNhjJiUMHVr7e9goEkmbvqmKEfkh3YMRuqvdIDU+aWpso+Q2ijXhsE+veUivVUNHESCx&#10;nARTM0uUZ0+C1Pi++R2pJKE0VpeW4zI9PU1tdoGjxjNi3x9pJMjndCUN2MK4Q9RrhwR+/5jdjZPI&#10;URifYWxsZnQmgcRBKUUQAMRYVpqZkxc53FijX9sjiiNU7APaWM6J42LocVf5NysrYkS/MUmhGDmr&#10;SBzHwrVc9LGrAMe+36O9OI5ISEavPaJiKdBCG5SeLUgmXnZb+ObfFsIgL2QQ0KntUt1do99sm1dz&#10;HVLFMTLlRfK5kpnvvkD7ErQp3igBmUye7Pgk2VweS0q0Ugz6HaoHmzRrBwyHQ3IjetjLEHhDOTIR&#10;SxfXdUm6EglEGtC2UQDQAscC13XNHVmKESpsZDcXBygslHSwpCBQmlyxwFjhKvrCRYa9Lt2+ptNp&#10;0G428AddQr/H/tpjvvrwf/Dw1q/otVsw6GDpEGW4XSAMMjIOo98Yt/9ZId1v4993fJus/wGEwEJr&#10;NdpzbWIVmU67AISHqwcESBAOWiiUCkmmsyxdeYsLb/+A+YUTLC6/SrIwRaQhiiOEspCWQtgxtlYj&#10;gTnTdkw4Ho60kFpgCUlsCQPbDoEI5IiXFgUDOq0juq0KlpAIbaEtSSqfJ1+YwHM84mCIEg46GlWO&#10;beNvm8rkyebHSSTTWGB4U1FM2K0zbNcJhwOshIu0HYZhRCyMMvxxlyWZ9MgWstiugxB6VFI2QLAI&#10;gWdBKuFRTHtIKwJpIKdBDFHUg3iIUJpwoFGDJu3aPoNO0/DKcEhlsoyXJ/DSaRK26XxoJcESxNos&#10;PMcVFAtpSrkcnuPQlwJLQeR36TaqtJst/AgskeLEqauEr9cYHG7yqFGHUfHD9nv0SWNZCqVjavuP&#10;ufXLv2Fv7Stc18ZxIcxO8sor73Dlxh+TLk0jPAstXaII+u0E/W6TOPJxpCBUoy753hY//eH/jfOr&#10;H+HRI+gJ0l4BpSKGUQcR9Tja3MZtNBkIjdKKYbdFu1UnHPqEoSb0Y3q9Pv1uC7/bN5ozQuN5HsVi&#10;kWw2fZxHP78ERhGgBalsgWLZKOjvr/9u3btBHOPZ1qhQA1KGQIgUHlJY2CmNm7aIdQrPc4jsNOfe&#10;ep+phTmC9h7aTWEpxe6jB3z6s//B3rP76NB4wurA52hvm72NTZbOHzGxtIDruBTHZ5iaXSZbmKS6&#10;9RQpFL1Wnf3tTY4qFXKlafzmEdW9LTrNygiWCdligfLMLIViCce2INIjj2xTQHp+qAuBsD0syyKd&#10;SJJOJZCOJNSglU3CAulAKHwsw1hEx6HJgoQc6f8oHMdhGMSkXAtQDPptOq0jlN8hYUEYK9xEgmyu&#10;SDpTwLIctH5OlcT2XHR8zD+cpFCaovLMJooClI6J1G+O3ctwzV+/mAghfoP7GA9atKq7dBpHo/Vl&#10;k0qlKBaLpFIps3S1QYwoATiOSTaBfMZlaA1xbMML1yEQBOgoACQ4HkIEJG3F3v42D774iN31ewy6&#10;R8QqQiDZP9qnu7fGsHKAA2hpESgbUFiEow6aec8KYSzwbMskX6aMOYKNSrQ0BQktAB1j6YhhGOBa&#10;HmEMSit8v0cwbBP6QywNCR3gN/d4/Nk/Ud1+gut4qCDAlRYSTV8kQUG3UWV/8z6RirBtU7SoVau0&#10;m02GwyFRCFE4oN85ot+qIiLf9MEcj2Q6T2GsTCKVRmDGN4zAlQJXwtBySI9PUSjPYrseQoNl2yPQ&#10;7O8W34DOjubAc86p1nipJJl8gUQqg1Yx9cohB3t7tFsNhv0m3U6HwWBALmn23WQqgyXt0Wv+c5z6&#10;lwoDfp/W0QGt2iGo2NiLWTbpTIHx8gxpLwE6RgkLITzTsRRG7iuXSlMolfBSEqW16YZpTbtepdeo&#10;ofwIoUKi4YBup02v20arGC01juNQGp8gnynguq7RLYhBKwehI4QSpByzrjL5MsJysW2XKHqZmxvT&#10;G4I7GBD7A1QwMPPSAR1o/HaNez/+P9m5909EeOjAnL2xjHDQ0AupNFdp1Q+f51qhP6RR2aHbrmN5&#10;7vGn9FsGTiDkb9Tf/s1hRFpN0tTv9dnb3uTZs0fUqvtmnqGwhEL5bbbu36TVqGOnMqACpI7N81oF&#10;Oq02R9VHdNttIjW62kro1CvUDvdoNesU/QDXdkbzzMyvfrdBp1lj2G+DbYM2Z1Q2m8dNZHBsibQw&#10;HOfYRWuTb3mOw/TEGBvZAkgX8NFaE+uXO6Wa2B/g99r02g2CQZ/jN5ZOZyhPTpH2SqAlsTAFGC00&#10;WiocLPLpCXLj03jpLNK2II6QFs9pUUEUmyRcGFj686EZaYMAppkiYrOnjtwEhDDFymBUAz7en0Ai&#10;LY0W5h5gC4VCoLQ0+4IEqY1gaxwF6HA4Qiv+86NLENBtHNA42iWOotHPKrxUkmJplkwyYxo/wkLg&#10;gQXKqHeScF3GxgokEx4SbZB/RLRbNVqNOr5vkG/H0PdjYb2Xw7YL5JI5xhIJEhYEAgJL4kqwhSKM&#10;5AiyP7JNU6aZ5BDj6ogYi1iY4ngYh6QSLgk7SbsJm5UW+7/87+zurtHr1xGWJBxq2tUqld3HDJtm&#10;XSUwKygYDUo8OhPSSe+FmOpL2jzPp8+3NPZvYxTfJuv/zsNcgCJsAY7nkhk/SWF6GcvTJkHTAm3Z&#10;ECukMId/LCSZyVleef19rrz2LqmpE+ZuoyAKTDLguhCoCKEc+rbE0gJbQEiIkkms9CSBl8QWQ+w4&#10;iYoxdikqRFsukTJQrGGniRoMiEeWT1nLwrOS6HSe0PZwtSISGs8ykzVGoaVFKGyUcHHTOSIhnl/Y&#10;h4FPPxwQKJ+cAzIyUEepNE4sibUE10YmUghhkXES2MoitgwMN/bB8WAIyFQZK5nFTeVBiZF0HgiR&#10;AGFj25JADRj6kkHYIPQjBCk0Q5QV4nopEnjGSgRjoRKEBkqlBVi2hxIW2kvhpl36tdgoVIcBfn+A&#10;CjU6CEk6DqWpWfSrb9NrH2Jl8hweHNDZ30ZHQzz6BLFASwtUTHX7KbWdpyhpqtRIi+hwG/ptTl7/&#10;Dtn5Fex0mpQjCOMmajjAFgkGSqOJAIfG3iadvU1D7xMOyNAcHDFIYaOUUU+XdgSRBAtEDEG1TtQd&#10;IByBliG600B3dlEYn2ErDsh7Dr5VwLfyFAHfAqEtRBzjSGPKKlWShFvEtq0RR/O3V5z/NaIsniUY&#10;+gN67RaNgy3iTgOpNIG2sJJ5pmYWyU1OIDyB31U4KmBxfpqFk/P4QMpWxJFNcfkpXaGRsk99c51h&#10;OCAWMGgfUqs8ZtgdEgUSlYhIFJLMrrzC2NwpdrbuEzRbxP0m1c3Pqe2+yvTkNJ2jKgd7jwiHLbSS&#10;CC9BvjTDxNRp8mOTxBoDUY/NJckSGq1MomfpEBWERE4Cz7PASpkENQyRyjb+xUphqTQqjomEhbJt&#10;RGQU72NLEEoQKkASm4JADEF/gN9uo8IYJSQxFsIzyBRpJ0HapvEgzIVOCYEOQtKeS9JLYHsJQuRI&#10;gBLsY9VtKUeXXPH8kvxi7CQahbQEWDFKB2gRI6XpMvlBRNzvo3wfsEEKhAxQYQ8hLAIiksJ0QuxR&#10;t8wIXgoGfdDKQ7nQHSgynuEphpaLJTRW0KFXG7Dx8CMefvZz7n3yAdXd+8SBRuAgCPEsyEyfpXT9&#10;CkIMaG2t0Ts8QBERiJEmtlIIFZtujBJopUaihsqsQysC1MgLOcISEqUShFqStTxiGSAsCDsW0VCg&#10;/A6WDCB2GBCDjthbu8ve6l0sJDYOAYYSY9ambXDxgC09VBRhIbCCLkHrEMssP4Z+TNALUX4XNYLS&#10;J6SFIz2ESGI5LkooBBHCtQkkOMrCcRwcF6yEwPISZj1GCu/34LOuFc8v2QpAR6bLqnwsG9xMgfHJ&#10;WZKpIkpYdIcNuq1N2tV1Koc1egfrqLCNGF8iWZwnkcmQcB1CX6Gt+HkyYQmFGlV9Y2EblEkMbRQM&#10;+shun0gLkBZJofFQyGQSSyaILWXGLTR7eehESASWcI0QnpsDJMp2ECpG9zvEvk8oIVYjWkGvRjSo&#10;Aa7Rb3Ek8v9j702f9Ljue7/POae7n32bfcMMMAAGALERJLVRi+XI11Z8bcc39zpVTqpSqVT+m/wH&#10;qUpVqlIpx1XXvrGvbUmWdUVRokiCBIh9G2Aw+z7PM8/+9HLOyYvTMwBpUYsppSoWf29ADgZPP919&#10;+vRv+S4ovEyAdL0yhE7XcGrPJVUW4Wcolsv4vkInkStKMCjpg3Dv4kEjojOIcGx70JGHQNDs1+k8&#10;aPDs0YegPIjTqywN0nPWrZ6IHYcYLwUxQ9KJ6HcHDAYhxaIT6juqg47QaQheErz8BfcYONIieNFw&#10;tFhrKGpFX0Yk2YA41DSePWH79g+IWmsk1kOIBFK6zubze6w9v4cQOaxNQMbu3SEl1sSQUvm89Jja&#10;gI0lrd1t6psbTM+9QrZYxfcC5+0uDV6kabebhHGCsG7CrH0Pm/Up5vMg8sSpNZvnaQLpM4gsNmMJ&#10;vWHIu0agZwATI4RFexYhJVILYpVFdxqE9U0Sk9pzYvCFJc5l8TOeuzbarUdPKLSxRHqAnwGVyZIv&#10;FDjGqtvAaQYJgZTG0aKMRaZNLrfX2hcweDysce/RJB6QyWeR0mKMcPt+IIlt7AY4Fow2KOEhhE+c&#10;SDLGDRZ0YlK4fXo3ZYAl+7Pv90tNsrb0EVEf29pHC9dsVRqqmTxaKkSmgDURSgYIT5EkIIkJlPM0&#10;90WWbKaEVj7axAgkQajR3TaxCLFWpQ3gF1SxlznrnozRmSw6X3aIiNiQEc5ST0r39klEQIxyaCOb&#10;oIEQj0RChpgMhiTRZPyApJ+wubvM8zvXefTRdW6/8x+p1/egp/ClRJguKhCMzl1hfOECZmDY215x&#10;TfnENfkDE+MJSVcbzLHbjcFa7RT1hUJb8eulm3we/7+Oz4v134LQZEBqKiMnuPTFb3H5679PbXIM&#10;a2OUkYSJm5R4OHiTtkCQpzI8Q36o8gK+asG9cD/++R9TdhYOUpTJZAgCNwk4mmi6cFAkK0Ao5cQ+&#10;tEDIAGmTVMEzSbvBqUeocPCrOOUNCd+Jo3nSoqMQbOwSMnvEt5LHxUEYRSmEL0FICzhyqRACoSSR&#10;Nq5I1xHCBvgSrDBuCpX0MVF0zKF0XCuJUh7wQpE3MRpr3HVROJiVMakmgBS048hBXYVAeK6wPUqU&#10;rZJobVOf1hQBgZtUCqGIE4PhELwSQzOzfOX3/wMLV7/I86XH3H7nOyzd/AGm03HNCuVDIpBJgjQ4&#10;Ii2W0CQs3rvJYbNHozvg6jcVw1Mn0fkivlfAKkWsTTp1lqkXrYf1PCweAdpxcnXirGAUKGXQViOl&#10;QgRZhExQvsLPFxFKplw5BZ5PpCWgQGonimMtUmgCCcZoPK2wSbqGUsEi6QuQmjDuvcR5/he2mWPw&#10;NewvP+Gn3/sr1h7fwIZtVCZHZWSCL//b/4mrla+Sy48Sa4k1AXECvu+g82iD8mBybo4vfuOPUf0u&#10;N3p/RW9rBawk6rXotA4ZhB1M4iYYuXyRobExTi28wvazD9ntx8Rhh72dXTaWlhgbW2XQ3GfQajEY&#10;9AEolmsMjbqpej7vvoN5CeL4m4rj4bcUCE8hPTfl89LU38YJyhqETTBJTGwdCkUgkMZifB8hPTdt&#10;iSMH4/3VvsGn/s2RFsbxdxRuH0oSQ78X0m53GJEeUrlc0wgcF1+759xYgVADrMiRzVg8EWG1wFMK&#10;jOBgc4eHN9/nznvfYfX+RzS219CxBSTWy4NIGDl3hdd/9484//rX6LcO+PD7f8OtH/+A/uGOK5Q/&#10;9bu7728SgdGprRACLRLXvFIG6Qmnx+dbkAph3PqxnsR6EmJDBuP2ZM/D4OwntXBJv/LARKCkxctk&#10;0SbGigRPusZm7MWoQpWBcVhjKRVhHGOEdAW+SEhMhJXWTdSsxiQCKVIbTu1gyjax+Eh8ASLlgWsL&#10;ifrs1l1HxcVLP0EnNtWIEBSLBarDQ1SGRwgyGcKwR6fZZG9zle3NXeoHexhtyWRyFEplcoX8MaxX&#10;ylQqXfOJRP6o2AHP8xwkVTvIvJUCa5KUOqHRcYKXlUjhqFjuXeM+Q8fud6x1004Tx6kyuJtIh2GI&#10;kVW3DqWPPeJnCzBIpO+TYLEqbXi6Vwsoh8zo9wZu37UWKT13Tuk5aO0S+yRxBVvgSWwKeXH6jtbB&#10;ebHY9Pc93Hs+NKAsCCQ2cJSBJHA62NpqMlWFF8QU/eRThct+XWFwk944TOg2D6nvbnNwsEccOki6&#10;TdeaxhxvhUIarNYpZFtgteZIi0A7rB1HjJNQh3RbB2yvPmHmzDmKxSL47lpiEhJjkF6AVAKbOLX1&#10;wPOxCKJEIxPrEH1S4luXv0hjkFohbeIE19LjOfTTS0gRAQIPKQK8IAdWpgSINH/QEJoYX7qu31Fu&#10;5I4XMNBOy11rjUgpQg5lZT7R8PwM1z8GmzhEk+OFRIBBeMIhNI5g5gicNWfKyf85S+JjyCitSbQF&#10;oZz4pnCc+DiO8D2PSCf4eQXSiXJaBUJKIgyxhiRxDUHf99HRAGsNBnX8zvk0msuvKxIkViqCwFHA&#10;tjeec//6D3jw7j+xdP8WyU4bQYQVEAsgA7Pn3uRrv/8/cvrSNRrr93j3n/6Wex++RZhq92gDiTXH&#10;/ZfP4/P4RfF5sf7bEI6AiJcrMH7qLOdef5Oh2WGixHEutTJO1dW4l4WwJlUwhjAGZVI7kp9zCGtt&#10;2m0X+J4r1H3fT8Xty05qMgAAIABJREFU0t8RR+6laT4ifbL5En6hwqDTdp60OKGrqNsk6nfQxZzb&#10;0ITFegqhHDxSR303WdMJUhpsAiDI5UsU8kU84bqtXiZwSY61Dt4EWB0TRRFRFBHGAwKFK9KsK26F&#10;1vjCw1jHVQ77A0g77p5UZLNZvCDr4K7CJ5vPkytUXRGfxICDUcVxRBTH5FI/aasNWI1NHNxKG42O&#10;DXEck8SRm1xoh4DI5gt4QZYgCFAqg/EgKComJueZieYZOnWGYnWS6dmrtNt7SE+5KWS7yeH6MjvL&#10;j+l39vGkK276rX1WH3yI5wVUh0YoFcqUcyWkyGDMixfiUXE0NDHN/IUrFIZPYJMexgZYlFOVlQl+&#10;oAj8PJ5yirzxoI0SltrkWUZPnnFivLEmkytRGhpnZ68OURchnEfroNMkCrvkCkV8bVMIoIeVEOuE&#10;MOoSRh2nzPoS/+xnrbtfVMyqQOIJRbexw8rDD9l88FMCd6nZK2SpTJzi5KkZMsUy0nPaBmGoEcbB&#10;UqPEQmDJ5AMmZy9Rm1wgUZmU9eGqpSSK0fEArSNk4uEr33kCz51hamaB9l6dVtgh7PRobKyxu/KI&#10;QWufbn2XMOqiMlmGJ2aZmJmnWB129k0ax7n9DW/TL6CDBj/Iki+W8PwMJnYQQ6kFJg5TriSoQDmO&#10;e2LQscZInzDRhP0uSdhDpg0nPkMy6QoEwAr8fJZssUwmmyOMI3dcrYnTfSnRzg4y0Ula+GmkUPiB&#10;IqNAZnKEGnJK4Wk3wrQKiC372xs8++AHPLr+A3oHzvs4kwsYnj7HzPyrBKUskwtf5OpXv878hXNs&#10;L2/z6PZdjPcj1zggeNGo/JQIVOASbStSbickOkrPISYIQPkZYq2JbUKiNWFkMFG6XynALzBz5poT&#10;ZcymbRQN0nhkPNdczOQKBNkURioNiQGEx8IrX0JlS0SJU/YvlqpkciW6YRtwlKgkGTAIO86X2M/h&#10;CxySKgGVdQPZuN8jbHfQSeQwxMLpnHzWEPIF9FOmmtTxcQPUOYeUqjVqI+PkixWieEC/dcD+2hL1&#10;7V3ahw0ASrVhRscnKFUrJLHEy2TJFqp4vk+iY17eJ4wxyLT48T1JrlQlX6oS1/ewSYgMiiCtgy0L&#10;gxTKab8g3T1M17ZFY5KIwaCfviPd72QKJYJ8nlzGWVKKwCOTLxNkCgz6AweJjWJ6YR8dhk5/ME4b&#10;TEJgtMDPCKww6LDHoN9JhQmPmgySRLtGtEIihMUYTRyHaeGSAB7F6jBnzr/J8IlZQu2g78IaBsYh&#10;uzL4SN9AJoPMZgjDAdJCtlhl9uyXQBSOi/Wj4vPXHUa5cxp02zR21znY3aDbPEwpawbPUySRRAgP&#10;S9+dn3GNBmkc4iGVgQAL9tgT3iU01sBhfYPn937K9Ml5JqZP4hfKDtEhDEE2Q75YIgiyxEnfNaGi&#10;mGgQYpIjP3EwRhDHEqmc3ok0iiTsEoVdEMY1HWTaDDLa7QnS7a9eNk8+XwXpI0wISKIwJolCN5wQ&#10;TovEmlRwDIXnS+I4xgx6RP1O+rAAacFsTOLEAn/J+LS92Je+E42zbm0LIDEabRMiHRGktA/3vVzj&#10;5GWx05fj2K7t2H5T4nke2WKZQqVGq3UIJkH6iiSOSaI+RsdI8hit0YkbtAh7JFIHiQ6JooETCk6b&#10;tUGmQK5YIpvNpsf5DM38XxDaGhJtUYCJ++ytPubJB2/x/PZP6R1s4eGRz/tMnrnI0OQ5srUJ5l/5&#10;Cle+/C2mT4+w9WSMB3duuUaO61lglWtwH78rP4/P4xfE58X6b0EI3XOTbBNiTYyOY5KI42LdOlrl&#10;cYKshOvcosHXBi0dP9NpiIhP1EbyZ4uavMS/Eal1CDYVdknrKy9boDw8Sbk6zKDrhEeSxPGR+s0D&#10;B5n3is7yK/UXFZ4gGVg6zQMa9R267SbWuAQ4yBQolUcoFKtuQgwvhPXSxCqth+l1urQOG9jYWdwY&#10;4WGVPeYsWmvpdFrU64cMwi6kkFM/E1AoVcgXSig/QBpBplRkaOQEu7kHdNsNRPr5uzsbzLUbVEfG&#10;8DNgtEiV8AWegqgb0zs4pNNqMOi1MKltTKFUI1eu4QcZPF+QxJaoF9Lpd+j6CmsEmAIX3/gG5y+/&#10;QWQ0UrmOfvfwgEc3r/PRT/6R9cWP6BxsQjQgo0DrAftrizx/cJO585cZm54jJkFKh4aI3Q0DTzJz&#10;+jxf/6//jFNXvkaoIhAeifFB+JhEY6IYqS1JFCM8Qxx1yQYeQaGMX3Me91JAPp+nUKri+x5x6IgE&#10;vUGPbrNB2O+6aaJyiIjEugTak5Ju64DdjWW6zWYqPPbxdfWrRF9CNqfID1WoDg+xn8khwj5SSJLI&#10;Z+vJQ57fvoUMatRmTuHnJFYoEqkxOkKoHFpD2OxT33jO/tYavW7XfbiJXAIrFFYIhNTHvFaRccKA&#10;43NneP7kPjQEioROfZPNZ7foHu7T3t9A64RiscbI5CmGxubwgwJOQNwg5f93UDghFLl8kWJtmCBf&#10;oNd0nOZuu0tjb5vO4T6ZoZF0MuAE6nKBTx+nqNw82KHbrLuk6l8Qn4ag8DMFqmPT5MpDRPvbgCGJ&#10;Nd1uF5IBxjhev1ASISVKOo5pHMW0O02UUgwSTeCB1DHCy2GzJZJ+k+29dXZXHtE/3HbzOOFRGB7n&#10;2jf+gC9/678jP1wlyA+Rr5Wc9p0GEo2wPYRN8AxYmfnEdfzkeWm0SZt4R8gRL0B5AQJFlICXuCak&#10;lJIgmyHIFpB+gGcjIgOZ3BBnrv4OX/vD/0B5apLEamxkkVohMpokjDGJdsrzRpMYi7E+mWyBSlXi&#10;F4YcekpKKkPDlGsj9Ft9jA1JophWY5/67jajJwfk8jlX6APCM1jPFYPt5j4Hu5vE/R7C2uMp72cN&#10;cfxsv5hPKuXhed4xt1Z6WfLVIfLlYbqtA3rNBjurT2nt19FJhJ/NUq6NU66Nky/kGfQSspk8xfIQ&#10;QZAlGcTHa8uiwaQNlvQ8q6OT1ManaR0euCZdHNFqHtKs7xBFAzwbgFKp1IsgkQphLP1+l87hPq3D&#10;OomOXbPbzziv90KVbDaLlM5Jo1wbIleoEre3IVXbPqzv0tnfxfbm8UpZAs+JX2rAtyDihF5zj4Od&#10;TQaDASDdlD5FehkBPhBLCUoi04m+A7kJatUx5r/2R1z72jfxCyUywnGcQ5uqdkcRnhkQhQYhMwwi&#10;jVKKIJenUBnC+gE/K14Im32G+y6ESyWEQyp0D+scbC7Trm+CiY/KbXSsUZ5yInwqi4kTpzeCwNg+&#10;FtcwBtfowHrocEA8aKISS4IkbDfYWrzL9tIDuq9+FVUuowQoIckUy5Sqo2TzZaJ+3zUzej2aB3W6&#10;nTrDI1P4RUGcSDQgPUmQgcMwZGd7hebuDjY5QtjI45znyIEHaQjyJSrDo2SzWeJOiEYz6HfoHO4w&#10;aNQR1RF8z2mNRNZiEHga9KBPY3eddmM/bai75829Fj5Nj+Hj8Qvvk40xVqef5z7f931H35MKoVJt&#10;Ak84f3T54jyNPfpOR4nWy8WnU/EPgoBCdYTSyBS7O5vYQQLa0G4ecLi3Tthu4ZXzCOkRo/EEIJzj&#10;iekP6LfqHDYOGAy6bg/zM2QqQ2RLNYIg+I1P1p0eidufB70uB9vrbK4s0mns4AOhSiiOznH5q/+e&#10;1978d+SGR8gWCxQrOaBDO/EYJCZFVLjmkcFzz5D57DSiz+O3Iz4v1n8LQpJSlxEkUUgU9tGRRmiN&#10;SCQi9FJYHim8UWFIuV9CktgjP9VPdgFfKDcL1PHPnEoxGH20g3680+p4Uc5+afTEKaamZ+nsbxEm&#10;IUkcsrO5xs76U2bPXcJSS2FwGosl53kgLf3WPof72/S7vVTdVJCrjTE8dZLy0ChBNu/Qj1qnNi1H&#10;MGuXxPTbLQ731um3t+l3BpDLghTo0OIJHyEgHLTRkZsoSs9iElCZHNlylSBfcLBFa8lVakyfvMj2&#10;0/v0ey2sFfTbHfbWlmjtrzExdwal3JQqtoYUHU47alOvb1LfX8PqnrN8sh6V8SnGZk9RqJYRwpDE&#10;CWuPbvDkxk/oHh6ADCgNT3L+2peZPXuZ6cngeMLc74zj+Tkq1THWH17gwa33WH/wLknYRQBR2Kbd&#10;aRDFfVQWgpLP0NAIQ7VhwsY6UZQ4GLEV2KBIeWqOTN7dvtgYfCkJm5btpedsPLvH7uYi3UQSKI/x&#10;E3NUZ04yVKySkaCCLH6hSLZYpVAo0OvViQ20mg12tlap721RGZvFL2dIsAySmJLMkMtKTOeQvbVl&#10;evUmfEoR90uv//QBKFZGmDi5wPrifVrbKzhZZEN99QHX/8t/JrRwUUkmTp6iWAatFSKXc7z0Q8Pm&#10;43vcfvtvePTBdzCdJp70SGyCnytSHT1BuVbDy/gY6+B8RkpKw+OMzp4lU6lh1y06TjjYXCLqtwi7&#10;LTrNfQSucVUZnqIwNAGef9wXk/afP3W/7nAqwY6WkitVKQ5NorJlbLOOFM7eb29nncODTUZPnUUI&#10;iHRMIBS+79K0TmOH3fUlGrubRPFLDYzPkNDbFMeaK1eZPLXA2sMpDvd3nRWkSWjsbdPaXWX8zGWC&#10;AIyRxFojPYWvoFnf5tHdm6zcfQ+dcm59P8Ppy19i+txr+DIhiUL6gx5H+puJFYigyOjsWabOvYpX&#10;9jGR0+KIBxYbDdBRB6FDt69ajoWJPm19xsapN9ujOymcSJPVoPDRnnXoIQ/8bECuVKZcHicTlNGD&#10;fedMITOUgizDtQrD0+Pu3xhNVni0Qxg0O6wvPmDl0W0G7QYCRS5f4cTsabrBHGM1RTatu7K5IvlS&#10;DSG3UBo8q+g2GjR21tD9FmqkxsC4YsD33HWL4zb17WX2NpeJOu3jden/2gTmzAvoupAUCgUKpTJS&#10;+e759Txy5SHylRpi03O2XoOQsNvDGE2xUKVQGsLLFZCeozIp38Pzs6kYlzw+xifXWK6QpzY5Q2V8&#10;ltzmGlFzlziJ2N/e4GDrOb3uAaXRCsKHKO1iKE9iIk27tUt9c4lBp4lMl3quWGN45jTl0Wk8TyI0&#10;ZLMZSpURcoUaLbZR1oCOae6tsbu7ymx0laxfcQKnRjsHBw+M7nKwvsj22nN6nbY7D5tqyUuJ1hoM&#10;+JkMxdowlZEp9teeEXdbWDTaQD4vGB8fpTRec4rfidNT0AM42Npk7ckDVp89wQ5CPOmRHxpjbG6B&#10;bCnA88qQFhbwohH1qz7WP3fnVkBs6NcbbD5/xOH+BkbHKVfOUhqZ5uTC68yeu0ShWkInBqM9pOeh&#10;SRA6QIojn3CII83B5jLP719ne/khGI2OYvqH+xxurdDc3SZbnSZXVCjl4RdK5MojeJkyUh1gU+eP&#10;/a019tYXmZw5TeAV3LWLnKOIH0A46NLY22JnaxWTRCmFzOUcgtSK0QIiIVMsUxiaJFMoEHWbWKvp&#10;95vsLD+ifm6TsbmTZAKPSBuMsviBa2LF/Sabzx7RrO+TJJHbO4R6qVnyL3v+jvIFIQSaVPn3OOtz&#10;1AKjJcJ4JHHoDqMVNhWCPd7v7Kcf31lxQjbIUB6eYmh6np31ZdpRF2Ms7VaD/c3n9Nr7SDmBDKCX&#10;GIyQBJ5AGGh39jnYXKLbrqd8eQhyRWpT81TGZshkMp9Z4PAXhYezGhbCDZP6/T6DXh9jjbNIlBmy&#10;1Ulmzl5h7vJFyEOUuCmYifL0e+uYJHLXDYdMEMd2bZ9P1j+PXy4+L9Z/C0KLABQkwifGQ+MmhxZB&#10;nGg8mYBRaJF2UIVBm5gEiRLqpQ354xvzy9Pz43jpv19wm9zPjl8FqQBUUKowdfIMW7MLLN6/A7gp&#10;6uHeFkv3PuDE/ALVsSmCrEcm7aBaDY3dDZ4//JDnj2/TOay7l6JQZGtjzJy7zOiJefB8dOxg68Jy&#10;nAi6IbzAhgN215ZYvP0updoU4/OXyA8prBdgI2jWD9h4dpeDjUV02MUkjgeQHxqnMnGCoFjBGoGS&#10;lurEJNOnLvJ0dIb1lYegIRn0qW8+Zf3hDYbmTpMvnsIrBNi8U5Pt9HusrT3i4f332FtfgiTEGBCZ&#10;PNXJk8ycfYXq6ASeLxl0e9y7/hbv/O3/Rqe+gfJ9gtI4Bzt/RhBk8csXCDLSwdOCgLHT5xibmmZk&#10;tEy93WBr8SOi0KkEZ3IFvFwJGWRRPhRLWcanzzB24ix7m8uEsUM01LdXeXTnJqXpBebmL1Ao4/j8&#10;YcT++nM+eOvv+Oidv2Fz6SOUCRAiz4UvfYvX/uBPGZ2ccKr20iM/PMHw9GlyT+/T3FkDoNNusPbk&#10;LnNnrzB35hWUylDISnImg42gvbPFyuOPWH1yh/be3ie69S+vrV9u/Rc0GCuolMeYX7jC1tN79Fo7&#10;6H4PayNajS4PPzrESouN+7R3L1MeGiU2Bg+P0PZpbTe4f/0tbv7wL9lbeYqHwkoPSKhNznPi9GXK&#10;Y1OodN3FsUssSuUhapPzDM2cZHftPlGzRbu+T7fTwOrYwV8F+EGBQnWMfHUYGQQp51SiE41Qv+gM&#10;fz0hVYZCZZjK6DRBaRh2NjA2pttq8HzxDmNzC5w4fZFKdZZMOYMw1lFlmntsLz1ga+k+7fouABaB&#10;9P4FxbpNVdNfEtcp1UYYP3GW0tgJzJN7EMckYcTB9iprj28wevoK48PnyWYVMlEIAbrfZ/3Jbd75&#10;7l+y9v5/QkuffqgplEaRWjAxfYZipUJWBqBcx0EjUoSRZTAY0B8MqAz5BAHI2Kezd8jy4l021p/S&#10;68cuUTMeWflxdNEL2LD7f+EHZAp5R1VJ0r0w0SgLOd8jn00txIzC+lAeGmF6/iL7zx+y9bhLpPs0&#10;2xs8evQOtZtTXMwLhmZm8JWHUZC0NE/u3ODHf/cXLN76IXH7gFCHjEzN86Wv/ldcGv1fGEk0Rivn&#10;Dz15kvzwBFYtYmKIopDttec8u3eDkwuXGJuYolTwMUKRaI2XGPbXnvD88W32158TpY0/ify15Jqu&#10;mSrSPdrZfubyRQr5Ir6fcW8doSiURygPjeH7GTqdlps0xxFWKHKlCvnqGF62iBEOzSARKdf25ffW&#10;EZzbiZ0ZDblCibETZxk9eZ6nD++SNHYRQLu+zfrjm0zNnaUyVKYyOorIuPusJDSae6w+usn649v0&#10;O4cOcYIkKA8zufAqY7OnkX6Ajg1+PktpZIby6Cw7y08xOoIo4nBnhSeP3mf6lYtkx8YIciADiaeg&#10;2xmwsnyH1Se3qe+sHcOArbUI69AkiXbrLMhnqYzPMDF3kd2VJQ76LTCG5mGd57d+zMTULKdff5Ny&#10;LYfnO95142CfBzff4t2/+0+sP71F0t7BCsPkwjW++K0/Y3i4RrFQcPSk31BBdKQbYGJN52CP7ZXH&#10;HB6sH1MOglyW2twrXPrGH3Lt69+mOjnirM1Ci1QZtEpQRiKIEdY5MySDkGf3btAJm6xvPHber4BJ&#10;Ylp7u+ysPKUyfopiYRQhPXKlCkOjs+TKI+zvrIJJiPp9DjaXWHtyg7kzVygMz5HzM1AELDR2d1h5&#10;/AHrT247O0/tIPAG9+yrI81zDX7gUagNUx6dJlMcorm7iQXCfpOt5/dZXr7D5JlzjA7lkTinDg00&#10;NjZ59vRD1p8/IGw30uWbrmVjkcdygL/4Gr8c1n4c/eMFWYJ83mnN6KP9KUZgKGQCypUMWkLYx+1f&#10;5kXO97PU118+jjGusTUxd5aZs1d49uAWemcNhSHstlh7eJvK3FnGJoepTc0g8wqU08zoNA9ZXrrL&#10;0oPr9JoHbqBkQeUrTJ25zNTJ884hwr7Yc38TYU2SoghcE0MinTI/DglAEkI4IGwdMui3CEpZsrmA&#10;pA1bG4fsL31Ec2+NwaDnxlZSooRr5ijl/0a+8+fxry8+L9Z/G8JaSI5EzyRIxw22wsFGTYpiEryY&#10;ZqkU2nkMcPq5++CRQJCEowL9pbfBy9u541o5m45cscDE7CnGTl+iOPoe3eY+GMOgVWf9wQc8mpii&#10;UBlibuEy5WoGE8fUdxo8v/8BDz78EZtL97BRaoWSKTB96hzzF69RGh4nig0SBxV052WdYFPoigEJ&#10;dPbWufGjv6dYqFEqVShVZ5FKM+jHrD+5zYN3/5G1u+8S9ZwAmF+sMnf2MqcvvE5laBLtKO4Uh0eZ&#10;mFtg8uQ5nj75gLDeJIkGHKw/5d57/0RpYpaKpxmfm6dQyNLpJOxvrbB6932Wb77NztoKJnIXuDp6&#10;gtmFa0zOXSDIl0liw+HhOu36Nv1mm7hn0YQMmis8u/l9Zk6MEpTHGZ8ewc+A9CETQC8ydHstuq09&#10;4rRQ93N5hidmmJw9Q64wRBQ65MTIqUucuvwlttaf0V3sQBLS3lnm0Qc/IF+uMj4yTqU4hEXS6YXs&#10;bq6y+OAGa0/vkbQ6KAt+NqFUKDIyMUW+UCYaGIyWDE1OM3X+DZ4/usPO8mMH9Y961NcesfbgA06e&#10;Pke5+CUKlQClJBvbqzx47x3uf/BDDndXEMSfGeGW9GJUzqc8Os2Zq29ysL3K/uYq+6uPUDYVL+q3&#10;Wb57ne7BNnffG8fP5om1K0mEjYn6XZq7qxxsLgOghcYYQVCocOLCNU6+8gUylREHYdQumfd8DyE9&#10;qmPznDp3mcP1B+xGSwz6fUz8kjCZhXypxsjENOWhYfAUsXEJnzXqN16sC6HQKaKyOjzBqYVLbCze&#10;43BrGd09QNoB9Y1nrD66wemFq1QqFSpjRcCw26hz5yff4967P2BvfQlhklRQUmGOiaS/6Pg/G1J7&#10;PFnPl6iNn2B05gyFygjd/Q3iaMDB9ipPb7/L5MKXmRopUJuYJFPI0G3F7D5/zPPbP2Ht9o8JOwMS&#10;OwAgN+xs3zLZvJv8I50bhpBgDBKD6bfZWX7M2uNb+P5FhsaHCFtdntx4j3e//1esLd7CRCHgg5If&#10;E9i0H2tWunMLshVyhSH8oEiYtNOTSwh7DbrtfWqjRZT1iaxBI8lXhpg7f5Wd5Uesry5C2MfqPmtL&#10;tylcH6U2dYra8Cwi55pCYfuAlcW7PH/4Ic3Np2AMVoL2spQmTzIyMoYBev2QTHmEmXOXmFu5xubi&#10;c/bWHE+/3zlgc+kOKw+uMzMzy9jcGbJ5RS/qs3L3Njff+h5Pb79H2N3H8ZkA4ZP8Evf3l7n/7n67&#10;z7LCCcNJz8ekDRQpPQqVYcrVMfxMFtpNbFpQKJWhUhuiOjxGkC8dc50RR77S6ef+jGNrbZDKZ2hy&#10;ltkLr/H41vt0d1dBh/TadZ7d/5Dq0BjDw8Nk/dco18oANOuHbC/e58mHP2Tp3od06g4hI/0s4ydO&#10;M7twhZGpk1ggTizZQpWJUxc4+coX2Vl+TH3jCRg43N9lZ/Em6w9fY2RimokTYwRBQL8dsv7gIx78&#10;9HusPLqN7jeBJC3WDPZlezBhEVJQGZ3m7KU32V9don2wTNTv0+82efLhjwmK0xRGpilXFvB8j3gA&#10;3b1dVu7fYuXOB/Qb63hoYgH5fI2xqVOUKmN4KkNsfr4mw68SL6gu6X23FmM1vU6Lxs4Wu5vPCbuH&#10;6W9LSpUqY3MTTJ6ZpXpijGwlh7CGTOTsDRKhEMbDI+fQBp5r4nb6C0ycnKPyeIz2+iZWOyLb7s4G&#10;K4t3mT59ntHxEawUlGujnD53he3FO+xuPSVs7mFNSGN7jeUH73H2/BeoDecZnpgkl1Mc7DRZuv0B&#10;9979LvuL99FJmCISzbG4LZhjhKGUkpHxWU6cvsLqkxvUt5ZIegN0GLK/uszmoxvszV+mWq1RqmXx&#10;pGBnc58nH77N43e/x8H2KtZEvIz2djouil/25fBpqB8hBNl8jVy+ihfkiQc9h5rREf3OAd3uAYWy&#10;jwkcvUC9lNtpa4g/QXn6pP3Ykf3i8MQMJ85eZnjqJHvLjzBJn16rztKjW+TGRpkZHSUIAopjTq+l&#10;3+ix//wRzz56mye33qN1sJUuCcXQ5BynLrzO6Il5lHekGfKb4asDSOGBUMdCiL6S+EdIU2ud/k3n&#10;gM1nD9heusJUfp7SUEC9dciTWz/kw+/9BVtP76D1ETJCOBs6qz/RSPw8Po9Pj8+L9d+CyJCQYAmE&#10;JhAazxiHekoMygoSaY4n0MYYhHXqsthUsfRXKRY+8VK3xmF5hXE8K4HE2IQEQyaQlIeGmXvldRau&#10;3sL09tnb2iDqt9hf63L3/bfoGZ+VjR1GR3OYJGJvdZfFOx+weOc6rZ0NPAuBn2V09hQXr73B9Kl5&#10;/ELBQc0N6NglNcYYt+lKAUZQzGWJkgFrj+/yE/nXaJlnfGseo0PCuuHBzZ9w/4MfEW2vYYWHlB5D&#10;w5PMn3uV0wuXKdfGUjEYi8z6TEzPc/Hq66w//5ClO/cw/Rb9dpP1Z4/48Lt/j2keMn7yLH6xwmG9&#10;wf7KY55e/yGbtz8k0rHjdxdrnF64zIUrX2RsZj6Fn2oKwTgnphdYP3GapcV7WBPhG0t9Y4+PfnKD&#10;dphh/vQcfkailQ/WZ29tneWP3mfv4SNS9T2CbIapE/MsXLhGtTaJjiCQWaqTp5l/5XVWH91gd+M5&#10;SSsk7nTYePQRxcoI+UqW6ZnTJDag1+mw9OA6zx/fJm62yQH9Yp6FC1/hypu/z/jJS2gvSxxaAl9S&#10;rVaZPf8aWxdu0Fi7z972Cjox9Jv7LD/8EC9fZXPnkKGRDLl8wNP7i3z09j+x+vh9on6bwFfHXrAv&#10;ltivljiaQKPxiT1B7cQZLn7p99hdXSFq9eg2HH808DL0DuusHO5hhHFaB+l7VJks2g44ssJBKqzQ&#10;COVz+swVXrnyBebPXyFbqqKNPq5lMAlRoijXJpiZO8PG5Cyt9R0GfVc4CglWe2Qygmq1xsjEFKXa&#10;ELGwaB0j8VFK/MYp60IIksRZClZrw8wvnGfzyXm2F2+z12ujTES/3WDlyV1u/OSHbO/XGZ0bQSnB&#10;+vIu99/+Dou3rtNv7JGRoIUgMTj7sp8nGfxz4uV7nMkG1MamOHX2POsP5lntNej3OyS9JpvLj7j5&#10;zn9h0N2nOjVFoTrG3s4+y7evs3n3HZLWJrEtAFAdH+PSa29y9srr1KYnieMIWQwolEoQBKj+AImm&#10;39hl6f4tVGYtVYTKAAAgAElEQVSY5uEmtfESvf2In3z3H/jox/8Z26vjW0jQ6R6Q/WcF+9HEUEpJ&#10;rjBEvlgjyBRIBgO0DWkd7vHk8V10bYi1lWcUy0MUK1UKtWGKpRqnz1/kcONVnj/9kL37bRQhg50t&#10;Ft95m1pxCt2LUFmJtX12Vrd4cvNtuttLBNqNunMjp3jl8jd55dVvUx2qgVL0Yo3yPGoTs5w8d5n1&#10;hw9o1Z8SdjuYpMfB9gp3P/wJWmaZOHmeYq1Et9fg2fsfcvPH32dv9RlZTxAaN2VCCLT87J2kT6rB&#10;uyLHHKuxS+vU1fOFEplCEeUH6WjQaZAo3ydfLJMvVpwwogFjXghm/vPJoj3+U2uL70sK5SHmz13k&#10;wqVXCXee0dxdpR/HNHe3uP/eW6DyrG7sMDo1hhCC3Y0d1u5/wMPrb9PYWUNYTTbwGZ09ydmLV5lb&#10;uEhpuIqOLXECmXyO8Zl5Tp67yvPbP6ZzsI6OQuJ4QHPpEfd+/CMGoeLEmWlyuRzN/S5Pb7zL7Xf+&#10;gf2dVSQJ0pPEiaOzHV2nI6GxxPjkKyMsXHydncVbbCz+hMOwj9WazuYyD9//EeWxaZqH6wDogUdj&#10;9SlLN9+l215H4egjI5PnOP/Gv2Hm4peR5TKxsFj9z5tQ7s9fT4EURQParUPq+3u0GwepzStoI8hm&#10;8pydfoPJ6iUIc7T3wEegrEtddVqkCWVJrMZID88Hnwq10gwzows83d4k1KCNpn6wy87ac7qHu1gb&#10;AllyhQLzp8+xd+EKS4vX2Rm0YBDSb9fZWn7C+299j8NWj6HpYQqZgK3VPW5e/55zYqkf4EnhXDOs&#10;xaYCcwIg1R6wkaY2MsLp81fYfnaJrWe32dtYw2hN97DB+u0PuJWb5mC3ydBEmYyvWF1c5+6Pv8vS&#10;zbfo97r4Sh/TFD++rn+1e3BURL98P/PFGoVijSCTJ45jSEIO67s8fngbcmWqo5Pkq0VKxTGGKqOU&#10;/CJKKecEcwyF/9nNVmstvu8hMh4Ts6e4cOU1+jtLbC09JIwjdKvOygfvcFOU2N9sMHZ6FisUzc09&#10;dh7f5cn7P6S+4yxqfV9QHZni7IVLnLlwmcrIGImxx8X6b2qyrtOGviedQGchl6eYy+B7Cp0YtPU5&#10;OGhw784HmGKNqb2zDA+N0trY4qf/9Fc8fPd7xGGUCg04VwY/SRxC5Ndgffl5/HbE58X6v4JwW3Zq&#10;lwXOiouEJAmRVhMBWIWOQev4WHQN6+B2BpXakAFCfsxeBoXjgh17XQNWI1Fu8ockMBFd6/bsrDLE&#10;cUKoI1RGEgpQUqKkQWtDIty00QfivrOjGZ27wFf+5H8gYUDnrb8latbBGtYXH9DY2eH5u9/BKtfZ&#10;jMMendYe3dY+AFrB8NlrfOX3/j0Xr/0BucIUxlh8z6lDW2FIhIOLSZ04ayTlUR4ZIsgW2Gv1aGw/&#10;5Qd/8b+SLxexQtEfdOk2D+ke1p0QntWMnDjHmWvfZObil6lMzznP4shxOv0IKAVMv/p1vmIkPf5v&#10;Vj96G8900Ye7PL79D+ytf0CxWERrpxQf9Qfs7e6Q6D6espAd5uQXfo8v/OGfM3b6GiJNOsLQJzea&#10;4+yb32CgO8RSsfroFrENMd0dnt74Dlsrt7iRzzvuLK7R0ut0aTQaxHGI1BFersj4mS9w7kvfZvrs&#10;ZYJinkFskb4gl4Wx2bOcff3rHNS3WXtyg36jAXGP5Y++T3v5Ll6pTOT5DAYDklaTQX0XREI/8Dhx&#10;5gtc/Z1/y8zCFXIZpxWQeAl9Y8l4AZXhEU698TvUG3uEP/0uh9urCKCxvszt/b/k/jtvUSgJPC+i&#10;1erQOOjjyRxj42cY9A+IWo3UQcC96HRinG8soIT4hUjcgcmSVQ7BqIVg/NRlvviHf461mttv/z1J&#10;u0kU9x3cXqbrPvULEha0dN7MGIuf/lUiSpy68BpvfOvbzL7+bfxqEd+DaJDCsBXExvng+lnB6MwC&#10;4/Ov8vDuPcCiLIBCK0thaJrxs1fJDk3ipVqOBg9tBJ6ADhBIpyTbD2OQqZWXUEg7QJHBY4CwOSKr&#10;yPoCmWg8TxFhCL3ANd90gk2FiZQ1CGOJlI80PtIHnQoH5asnuPD679Kq17keD2hvLiOVoL7zlA/e&#10;+j+49UGRXLZEKZOjuV+nXt9EZkrUps+iBy369S18m2B1gjY+RkuUTTA+9BJNTjg/cp2A0l2sFSgl&#10;sQgSa9AGpwZsQRhJ5IGfy7Nw9WuYARiT5+m9d7HxIb1WnUfv/0fW7n2XXLaAlB46juh0WzRbdUxs&#10;UHQRhVHmrn2dL/zp/8z4+ctIa8krxdTkAgvzF2nt7LO9+hBhBugwZufJHZo729z7UY1KQTDod2kc&#10;7CIGTYR0HrjWuERVR4pBq0WnvkuvfUilkMcoQRgbPBGRLVoqEydQpQrmcAfPQnhYZ/H6P7L+5Ab5&#10;bIZMqcLCq1/l2jf/GyqvDFMdHePEmatcfvVb3G732d9ZJYk6dNurvPv9/537N/6BTLZEb5BgBl36&#10;rX0G3QZWQGlkgoU3vs7lL3+D8sQkUnj0wwTlOWtKfI+T86/S+OIOzd6Atfv/SNTrkfRbPLv/U7aX&#10;n1Iq1sj6kiRs0WpsM4gDMoUJSqUcZn+VaNABM0CZGItExE18q0kSN+wTGIyFWIJnXyouxEu8ZyEx&#10;UtETCmElKp3sQoLQjuMZBQGJgcD3KRQrZCsTGJVDWE2gPEItyKkOQXacXO0EquQTJaBMyWGJZded&#10;u7IoY9CD2K0tqbFWg8kyMM7bvDpygje+/ecMyHDjn/4fgoMVCLvsbC4y+MH/xb2f/jXFUgmATrvN&#10;oNejVd/HtxqtMmRnXmHhd/6EK9/8EyqjkySxo1aIxLkn5AoFJs+c55Vv/DHdOGL9wXVU2KM56PPs&#10;/vdZW75ONl+mVMgR9trU9/YYDAYUa6PkvID6zjaKjnsPCp/EKHLWebXbxAl5ifFhZl//Cic2nsO9&#10;dzjceEZfSPqrH/HOX29x+/s1bMp573Za1Pf2yCSaEEn5xEWufPOPOXXpdarlItmMoNOJUcr/GGz6&#10;V6+JJBaDEgMyJkRpi5aQWEvGWg6amvrOGtsb9+i191ESJ3CowKuO4p+YozJdwfMSkthilI8RkCQW&#10;31PEBjwl0KHGGIvn+3jZDOPz58gt3ifz/A5huIfAELZ32dt8zP7eGo1Wl8J4FqEEulxl6so1rtb/&#10;DR+ZhK0nD1AY4r1dHr379yzd+iHFSgUV+LRaTQ73d1DEVKdqZHWB+s4agYjB9iC2CJHBCDAJSOmT&#10;JJr8aI0zX/4DNuttum//A/3dpwQWdreW6fzw/+Tujb8nyGaQwtJvt2gdNtFSMjx9nrBTJzncIRCW&#10;KIzQKoe2loLpYxFoI5zpj7Ak8cA5iBj3LCkLCENMAp4T3/SEIopipCfIFjyKJ87A4n1E8wAf6Oxt&#10;8+RHf8fW3etkgwz56hBnXvsqV37v35GfvIgwCpu0HHLKSnxp0GhnuRi5Jm0mABMLl0MaKFTGeP1b&#10;/y1GZmj93V+QbDxGhD32d1e48e5f8+DO946fr26nQ9jv02wckIlDYqXIjp7lwjf+iGvf+lMqE3Op&#10;NZ9AJsJph6QUgjiFiUkh0VYRqxZog0gEWlqMihGxE4E1XoJVHiIKgBDh9QiQxMow8AfHFmueifDx&#10;0ZksowtXmLr8Jq3WIYcbi2gbkwwSNp9dp7H/mEwuTyGbw8QJ2xubGB3hBT5JHKOsxQMSDc3DDtFh&#10;gzgcYJMMQvip6r5M5Yxd41+jSehg6ZFYg7IeUll0gtt7Px/O/1bE58X6v4IwuORI4ryPbRxjYkMc&#10;G7SWIA3WOs/q2PRTBVUwwhDrEGTu537+Jy1bjtTdY6OJtSbpdrCpxUliQAx6xL02oteiaO2L7vcn&#10;IFtHXd5KqUBm/jLJt/57KpUTbC7eZWvlIXtbT2k3VmgfrACu237kdBHka8wsvMLE7AKzr13l4qU3&#10;GZk9BYFHbMBqi0KR8XP4CqRIp11CYj0Pma8wcfoi88NT7C094MmDu+yurQIxfsqNEkCpXGVs4Q0u&#10;XP0iZ65+hamTp5FKpV66Ams0YSLIZRVDYxO88uoXsTrk2YlJDtaesPr0Md2DffY7G+xzxMs8somD&#10;sbEZaqcWmD51gQtvfIPTl1+lPDIKAsKBxZiEQqZIMHUB+RXIZSs8nJxl+dENGnurDAZtBmt9DqWz&#10;bkOYF8JDQD6bY/zylxg/cZYzV9/k9KVrFKs1pCccukJbrIwoVIqcuvRlpMixevISz+6+z8azO3Q7&#10;XfqdDTQb4ECpKDQWxfD4ac5cvsa5N3+X+fNfID8y7viiCWAlIhWYyWULzJ++RqAttXKNhzffYv3p&#10;A7r9Ft1BC1p71G3kilTpMX7mKudfeQNfGp49uEu38z5GWwZRyCB2CtaGLtrYVGX7ZysWH4WvAGMJ&#10;4wQtFJlikVOvXMOEbarDQ2wvP2N75Rm7a8+wOkxnFSKVRTRI67yGDaByJUZPLTBx5ipnr73JmStv&#10;MDQ+SS6bPRaFUwoQpFNXQTYfMDw2yejELJXKGN1tx90X1vEFJ2fmGJuYJlcsuX/zksjv/8vemzxZ&#10;dh1pfj8/59z7ppgjMoaMnCdkIpGYB6IIjkWyyJpbrZa6ujYtmbSQFvoDtJJpLZmWWmmjXsisZbKW&#10;2qxkXWVdbFZ3UyxWFcniBILgDBBzIoHMjIj33r3nHNfCz30RCWLqZoEFAs/NApmIiLzv3nsm988/&#10;/1wcDB0cTG8Tx7chtkjKRS4rkfcnTJqWNkYGztS+j5pzDvZv0u7dJrXJwH2F1EyJ+7eRyW1SbPC9&#10;GqeQsuLqPpunL3HfE59lsLrED77y5/z4+98jTvY4mNxA5BY3FCg9lLYuX+XCpXuoqpqfPv1tfnrj&#10;hcJEnhDTmJgTbdsgCj0fcMlEmKYpsz+1Xsk5QYoTcpyANoiLKDUxHuBlSKiH1DsnuPDQo7QyZWN3&#10;g2ee+lue++nTHFx/jYPrr+PEzcpsCmxJrxqyefEKZ688wD1PfIbTFy4zWFhDHWT1rB7b4e5P/z7j&#10;wSLha4u8+ONvkW+9TjvdI13f42aGFx3gPEtbZ7l2/ycYDAa88Mz3ee5n3yWOx6hOef657/LjH36N&#10;Y+fPs7a9SdBAyo7gR2xsnuH85ft5/bkf8/Teq+zdeJmUI83eC9y+9QI+W444qbJ76W62L12hWhyy&#10;ev4i9+bPM9xY5dmnvskPvvH/cevlZ5i8cp3pK9fJHOqAJEDqAbvnL3P3o5/m7kc+xc7Fh9DekgGx&#10;2X6ppQi4ra1z4f6HcYMeP1pe5anvfJXrzz+N3rzN/s0JN3kWJeOc0lta48J9D7F+/DT7r1/ne3/5&#10;MnFiQeN+PGB/kmmy4H2FDwbCdO2n3irvd1jXr/jJHml8C40FeBYxBsLtm4TpPjEt4VymP6gYDGtc&#10;Jagwy0odxEDVGzIajQgCkrDVkRK39qc4aa1nu8K0nTJp9mnShJSnODfCRaNIh16fsxcukz/92ywM&#10;a1744Xd4+dmf8PKPnuLWS9dR4JWyh2e1vbBf9Vm/6y42d09z6YHHufzgx9k5cwEfamKM1s7TZdrk&#10;8MGxdmyHqw8+xqgSnlzf4Olv/w37Lz3DwWu3OXjtNoLwIqAElo+d4NpD97Cwu8GN55/j9duvk27v&#10;4RTG09fZn9xkHPdp2yn9MLCe8VWP3TOXePwzv8upE7v86Klv8vy3/5Kbt25x/ZnneN2/RCzvbcbZ&#10;Ga1y8fI17n38M1x+6BNsnr1IlorxGEKofvl6dalIPpL8kOT6tDibh14QJ8TXXuLZ732b537wNGnc&#10;UgMeR/YjtpZ2WFk9Rqh74ALOHUKzTiyjKgIpKSIeJ8YG7A1HrG9tsbV7ip9KD8ERisr6jede5Pmn&#10;f8i5u15kob+KHyih5zl28hL3fOT3GQy3+P7ml/jpd7/K3uuvIDeeA+D1Fy3Igh47Z+/i7KV76I9W&#10;ef4n3+C111+kaVpQ2BvvcTC+iWhDr2vBicdVA44dP8WjT3yaY4t9nv76v+OH3/062hxw6+UX2bv+&#10;srXuQ8H3OXnuMufuukaqKn7yva+z9/oLReU/Mp3eYm98m3E7YdlNCL7COY+mCW07pm0N7PIOxgdj&#10;puMGbSLETE7QojhXUdWV7U+X7uPGsz/kR3uvWn18jkxv2/5EdlT9RVxdc/ryfYQLdxljKk2towut&#10;+VwC0zQm5Un5KlnjFBBR6sGQ46fP8/ATn8FL4mdPfYPrzz3Dyz94kr1XbnD7lRu/sL4qX7Fy9m6O&#10;nTjHuXse5p5HP8WJi1fwg+Fsn0lkVByKnTdtHKM5lwqszMGtljixBFMlQqMdQ87uuZ/B50yeJpox&#10;BDwuOfJYqaZazpMy53xgY+ck9z/+afrB8fS3/opXf/Rd9vb3SHsTDvZa9oCXAVxg68RJTlz6HJB5&#10;7pkf8fLPvk8zPUDTHq+89CQ/fPKLjE7usrR+N/3ak9I+4/FtY82Uzzy41RLHiiNQO9tTc86zpNo8&#10;Vv9w2DxY/wBYMsk4oyWpqcT26j7Lqzssb5ximvbIKozWt+kNlxFXzxTUcW8f6AAzWleeZUg6ZXdP&#10;XfUZLG+xunWaWzdqKoksre+wvLZNcDVMI9qveCNdyyhLpWd6FAbLy1x+9DfZPX8vL/z4e3z3r/6M&#10;73z1T3np2e9A7uMdeM1oylTDFXYvPsA9H/09LjzwG2ydXWM42kAl0LSQc8KLI2chxnzksyIZRTMk&#10;12fj1GWuffRzTG+8jPzJ/8VPvvVVpjdfoEZRX5F9nxMXLnP/7/5Trly7j+2T58H3iVFLsO7QbE5C&#10;TCCux+aJCyytrHL57vv58VN/y9/85Zf52V/9Gfv7t9EUwTuSCAlhY3uXy1fv4dIT/4jzd11hc/sU&#10;6nqmKBsNYBn0KiZjqOqa45fuY33nNLsXrvC1f/v/8p2v/mtefeGnuGz1zyklREIR9fMsLi6ytbXF&#10;vV/4Lzh76QqnLtxlwmEumJidmpp9JuHqAVtnr7C+c44L1x5mc+cMf/1v+jz/o++CZFJqECJ9r6Tk&#10;CMMN7vrIx/jo5/+Q0/c+Sm+wTnI1bWt0MY9DRcjJAtjhyhqXHvw4GydOs3Bsl9b/37z802/To2Wv&#10;SdS5IriKrTNXuf+zv8fdjzzBrevXuZ17vHrjRZrxAeqEhZVt+gvLpvAs2YS53oFJZr3jj9A2HSwc&#10;W+PKY5/h1MW7efYn3+TJv/kK3/tKxa0XngXNZIHGJcQ5whTU17jegK0zd3H/x36Tex7/TdZPnscP&#10;FglJSGoqxABejKmi0eGD0AK94TLLaydYWt/h+SqQ24hoYlT32Tx5ge2T5+iPlmY9bLsjWBW8gLhA&#10;b2GF1c0TjG/ftAA7DBisHGewsIx4P3OqZwwbLKOxMBiytL7DcPU4LQYiDBaXWFjeYNTrz9pApZzJ&#10;qjjvWVjf4uJDn2Tz3GU2t1aI/+pPePEHT8LYNCK8gySwtbvF/Z/9xzzw4CNMxxO0WuCV669Bu0/M&#10;ymBpg9GydXSQBLUzBX4Rz2B1k6WdC8Rbr9k99IfUC6t4H/CIvQFXIclwJekP2LjrMo9ub3D28hW+&#10;9e++iHz53/P6c98slGkTmFKx8pvFxUU2No5x+dP/OQ899hucuHgP1cIybYJmaiDO0uoxeksfRYar&#10;LKys8q1Bnxd++G1cewA5E9pIdJn+yknu/9jv8YnP/yMGgwF/8+//lPQXjlefecpUoH2fvb09moN9&#10;XIyoC5ZZFcf69kkuk0njfabTKT996mu0kz2QTNM0jEKPlkBVmU5ITi3TCL2lNU5eeYj1M5c4d/Vh&#10;hqM1nvzyv6bdfw0k0aYJOMWL4yBVbJy6zIOf+Qc8+qnfYePkBXA9opby7aLinKMF9tVokeN3XWP5&#10;+ElO7Z7BLw751pcPaG+/YIyLDNR9Qr/H3Q//Lo999rdYO3GKH337G7z64iu89swPmGiLLC4yOraD&#10;7y8QsQxXVkHUArE3OpKzUpIjtrCwxMLqcfrLmzRY+7Hh6jGGi2sM6wrBE4Jn0F9geW2Lje0z7L/2&#10;KqKRjGe4ucXK9kkWl5bphQqvFvBU/RFL67v0l48R6gGkxMLGcRaWN6nqBZzUOA8+AQhtBlePOHP1&#10;Qda3dnn55z/m6e99hyf/9J/x8+eeIbUNscyxfqjxVc3JE6e59Jt/xMWr1zhz8Sr1aJlERVas9ZwC&#10;wTFtW9RX1KMFds9fY2f7JMe2TxMWd3nyy/+c1DRonOAKsyQsbnD3R57go5/9ffobx/nu33yZV2/c&#10;5ObzgsZ9BmubLK4do7e4dHg+R3u36zunWF0/xpm7rrF15Xv8rezxgx/8gP1bt6iCI2iYUeirqmLj&#10;ysf5xBf+gPs/8knq5WNIvUBWy1yH8HdBdY+QoUmJJNYKy4ud58RIjq+wd/AiyU9ZXF8moEyjsLp9&#10;jhMXL7F+bBvne4VBZQxC0dKFQW0vyrm0uRShacD7wMr6DifPXuaHp46znw7wWvbnYZ+sY2Jzgzx9&#10;lapeJEtNvbDByXseN02IreNIr+Kpb3yFEBtSbKmdkpNjtLbLQ5/4Ha599PPkeoUnv/i/c/32mJvX&#10;n6NX1Syt7TJc2iCEitxGUg7WftAFljeOs/rYMmfOnGFpfYtptcTLT3+THKc4bXGqII71k5d55FO/&#10;x4Mf+y1eff0FXD1g79br5Nuvor5mYXWT4fIx3HBxJjqnyZ57tLzB8sYu073XrSvEaIXR0rqJNTrT&#10;68kq5gM42Dp+Fq+ZONknNi3P/PBvyYVp1rYtXj2hP8R5byWS2Q4lP1xhtHmawauvINqQUJbXT9Ab&#10;LSPiEBzeWwu2KjjaBFF6bJ27wsfXN3npwY/yo+8/yff+1T/jZ8/8hGYypo3NbH3hPDvbu1z85D/k&#10;7nsf5NTFq4xWNlDfB3FUDmLHMCuCkVVvgYXVLXor6/gMKhUr26cYjNaMgZJMJE5LBYHDo3kPCWN6&#10;K4ssbG3D2JFzpFroMVzoUdU1UbMlHxCW1re5/PDHGa1s0Ns4zbc4oP35s/gmIlkR55hkpb+2ziOf&#10;/RSPfu6/QdsJf/2VL/LVP/9/uPXij0FbQgg0B3vE2FiJqAg+9FhY3WG09jLkSKuO9e2zDBfWCdJD&#10;VMr+aXP9vavUn9v7zebB+gfAHMwWsaoQ6h5bp8/z4Cc+x/mLF2lVwHkWljc4cfEe+qMNcrK+3954&#10;7m9/fefuqHNSVVIU6t6A9c0tLj/+Bfo755ns3yA4YbC4wvaJSyxsnyP6aiYy0qnYvRGoj5rJUZC+&#10;Y/nEFv3lEaPlFXZPXubGC8+gvdpOotziUEK/z+rx8+zc9SAbp88x6ENqoJnY5wQvVuurkFWJmlFK&#10;TZOq1RI3DVQDVrfPsHTXA8TBKpcf+g2am9fR1FgOuR6yuXOKsw9/mvX1DXxlLbm0AABZLIVaeUPc&#10;Y0xoz9NfWmd3cY3h6g712inOXrhGas0RU01khOQCC6ubnDh1hs0L97G5uWbCKmPLNll2XGkT+DoT&#10;sZ6wg/UVztzzEUJvgZ1Td3P7xstoymgJRK2/vJKiMhgMWFtb48QDH2dr+zjDpYpJA800F5ETgexQ&#10;HRIduNqzsFixtHoZV8FgaZVXn/85uTI6tpOEpJYYM26wxu7lBzl530cYLfesrmsK5Iw4EHGdriHO&#10;t5btWOxzfOEuxPfpLxzjxvM/ouciUXpITgRfs7Z7jpP33M/G7klGt65zrepx4uRpUjnEF9a22b1w&#10;lbq/QYyenN+5ZlYKVd45T3BCG6GJ0B8usLlyiWr9FNXSOTZ2rzF+7WW0gDrZeZz3uBTJKlD3WTu2&#10;zbnL93D2ritU/cCtvUhKDuesRvmowI6IURNzgNDvsbB8jLWNLUZLixy8PkETBN+nt7TJcO0Yodcv&#10;IIrgxZKhOScm2ZN7yxy/9DCP/jbcuv48WSO+GrC0usnxs2epeiNSa/WlEkzoUUumfLR9hns/8fts&#10;n7tCU2h9i4MBp85fo1rZRioTCss5FcAPWoVqNGJj4TxJ/hOaapeDV56Dyb6to6oiCRzb2uTk1d9k&#10;d/cEk4N9Wh2ytn0WnyfEpCyvbrBz7grDxTXLSrWQozBcXufqI0+wttojTZM5kaFi6/QV1jbPo/SL&#10;+HVV+rorqRWqvmdxY4uF4TKhWmR56zx7r71Eyq2BTs72wJhh0F9gZWWNnauPcOrCRape4GCspCzk&#10;rCSEEKDvas6eu8rqaJGN9V1eee4n5NTaGDrHQEGGy5y69xHOPvAYIUAMfVY3TpoInwqhN2L9+BlW&#10;188g1CWYsFpH9bC0cZyLDz5BPVrj4n0fJ40PqLzHOcdUMy4E1rdOcOLMfVQyRMYQ1DEcLDFcXmJ1&#10;YRkngY2T52mnB0gwJo0Lgs8NkxZWNs9w9wO/wcnzl8BD00QqybS5RrGgRrTsVQmqqma4tkm4tswD&#10;6tk8e4m8/5qtXXpk8WTnOX/3w5y9eo0wGIIs4fKA8Y2XiBoJoxFrO2fZ3D1jLQsbQE3wbFbbDHcA&#10;SUfXpfee5Z2z3P/pP+Tk5Xtp1KHOsTRa4PSl+9HeMm1rQlWuWuHkufv56Of/CVcffKLspZ6wMOTk&#10;2ftYWNvAh9oAYBE2TpzmsU/9Dhcu3ENuG0QTvYU1Nk5cYmvnAsiItoG2afFVRVYhJqj7AzbPnGFx&#10;fYd6dYf11VVeeuF5gmQDXAFf1UR1bB/fZfPSA5w4eZbF1T7jCUwbqAoo0TYNVR2M9ZaN2SC+x8L2&#10;NhfqjxL7S2yfOolmU5V2OeEkUC1usH3hXk5cuZ+6rnF+iX5/jfFrzxK0pR4ts7R9npWN0zjfo43Q&#10;ti0iHl85+osjNod3EZa26EvixDM/pTnYo9+r8AIxK23MOBdYPXWRa48+zvruLrcPlJiMHeTF7vmX&#10;1e7y2s76gjsSjtbKcIx6RH/1HGfv+ySjleO0B6+hKSNhwOLaDsdPn2dhZZ2Yy1rKpYxCSjO+4ldY&#10;z2oFJ9ZqVoV6uMTxc1d44j/973jx5z/D5Yh3gO9z4tzdDNbOMmGRXu6TTMqG3oJntLBLr3qCXn/I&#10;2csfsXpzH60AACAASURBVK4BzYS6Epxz1IsrnLv3YbbP38N+ctwX/yH9jXOMb1+nV9UMF1bZOXeV&#10;xdVTNLEA48XvsX+/yLHB3VwjUK8e58bzP0Zji3cZr4pKYPX4WU5feYTVUxcZ3LqOuhGb22fRyW1c&#10;CCxunGDjzD1U/VXaaV1ahcLi6inuf/wLbO2cIU4PIEF/EDh25grLmzv4qrbxVNPbQYVQw9LWCa48&#10;+kn6ixu8+tzPyO30cH/yB4gENrbPsnnmHiZUkGDjzD088oX/jKv3/QbeGX1nuLrJyYsP0Rusk0sp&#10;U4wRF2pbX9nYKBsndhmtbVOvbLO+vMK5nz+L5JYc29lZ0CTY2Nzi2KX7OHf+Aksri0xaYxzS7a8p&#10;4aQy3eRqieNn7+Gjn/sjrj3wBGQlZcdoZcjZK/civcq6J2DtKE1XAJJfYLR+jrs/+gesbJ/Dpdo6&#10;CwTHmXP3sbyxTS6lDCZKCv3FFXYvPYAbbrCyusrN6y/hUos2Db6uiFLhhwvc/9jjbJ+7RhVAeyMW&#10;VzYZ33gJSZH+aIWN46dYWdoltYFJhK2TV/nEb/8xtx76BG3boj6wsLrM6Qv3Ui8szBifrgvU35sy&#10;/bm9D03+p//5f1GA//F/+O/xC+s8/nv/JY99/p+wvXsWX1dGYZ5PiPe1ecHUnK3MtmxECZ3cwjFF&#10;ZVAOMyG7CnyfUj5oFMp34NF02ZCcMyG4EnwngvPEZkpCITc4n4BsfVzdEBFrE2PqtR0V/o0nf0bE&#10;kUkQjMKtrZY+8BGvmaSRJF0vY7Ueps5D6IE3+m5JnlqQo4f9dG/dvM33v/YlvvZn/wff/ot/SZoc&#10;oN6zcfISj/zWH/Gx3/+nHDtzgti0NNMxrlAzc85ICCWDO8J7ISfFeyn9NtUEloCQE1I2cUxUmuBN&#10;T2Q8HqOlB2wlgsYWspBdIGqg7g9wpVWJKuaoiFjPd/NlqHumWqwpm7CLCE3TkNtICKUPanm31utV&#10;SpbdMidJHb1eQOWwnsuLn/VBVcAHUKt+w7lMitHGQIScJkV1VmZBqIrH+T74ykTFsjlOIkolQsKC&#10;ImsHmEqmtKiD50yOkZSn5Bzp+UCrmakqVRgSfGnXVME0HRCayayHccZDGCBirfxyhnfSuFJnWI9T&#10;E1FTKSrQzhGCBaapSeS4j3cRwVu5qzqCepJrC20uAA4RT7+qcaK0bUukxhfYU2fzp6wdHDJQqiT8&#10;7Jtf40v/4n/jG1/+F+zfeJGUYOfEFR77w/+Kx37rH7C0c5aqtHTJJdj2OdK4YHM8RjTu40NEvDPh&#10;PakJOdMfLDKJ5hUGb+NvIJvQakaaPQKR7Dw5K94J6no09Ol5C+I023xSNeDJVx7nrX50erBPkNb2&#10;FSygSlHpV33wfYDSgqklxX0chcvvrDWN1iNwHhcVp2LOcR7j25vgBjhn94zv46sBqcxNX6iKnbNr&#10;6zxbX/Lc0E4nZUyETJx1omhzBrVsdYtj2AsGUGbFl3fb7Wtutmcq03FRa/eOmBQJFXWa0CaQ/pBQ&#10;10QFlzMuteRmOtubTDHY44I5uYh9ngSbqJoSLicLZsufAPsaqXwwFRAJBF+XGkzr59xgY9PGA2MH&#10;OUeKQBYGoSYztrITCQTfx5UFkUvpT5uM1uBFcCLkVJ7f2ztoFSS1SG5me1/G4TGHsEUYDIa2X2Ql&#10;xzHQoDHRq3rEnJDQR301Uzfu9rPu/Mj5UOhNyzqEAnBKRpp9glPUB1ubCOr7TLVm4JkFPIKicR9R&#10;G2vTbkhAH6kGiC/AcBYktahaTa+gSLSzJkmwOSumL+E8s/kWwpFyK82kpiV7pZmM6QXBlfKlLI4m&#10;QdXr4+jGu4BkDqvdz6Ukpkm4yurW2wSqJq6KZsZjexaVYJTu0nIO8Yjvg/dUWREP0+kEIeLFnmPa&#10;Kq7qQ10bWwUI4YhYn4jRw50yOTigchnvFI3JypWw0oWcoB4MrTNMB6pkINucSe+qKDaXEi9BY+Rn&#10;3/0qX/w//1e+/qV/ST64jTpwwyU+8Qf/NZ/9x/8t25fO2fxoDdyYjMcEaXBigLb6CnE1CU/A4/3h&#10;eeWcnVVehJwTKq7sH8V/KHfkNJOjjV9spvQKSyDFTHY9xPfJIgS1cRJHWSegKRGbFhLkbm+SAtJj&#10;78tVNU1sCa1D45jKtbZ3qyO5HsnVSOXoJcr7PtzLggdiZDo5AJlacsAFJNv6C/UAF4ZMIvRcQnNC&#10;2wnBFSDYV6TsyAh1r2etQp2tu9TeRtKUUDnz+VILvo+GAdlVpUNOKtlcpcUhqmgyn0vKu6OcZW2I&#10;aDTavKsWiGI9x32O5HYPUUflTQ8pqcPVI0Tq2ViJO1xfrrL9tgNbYtuCU6bjAyqnFC8KdZ5pVELd&#10;wyFUlTEOnbcxnE5tDwkeYmmTaus2keJe8WOCAb7s48IqGvpkobRNkyLmbsiUsfMaUruHcxVdxwXx&#10;QxCHc4WxWHwHL+C9s7p/lJSnQCJrLAkTT4qeXj0ki5VM5tSg7YSqoE3TUh7hXYXvVdb2L7bU0pDi&#10;lJgSvu6R4wESRqhfQMWAfMH2OPjlwbS5/Qosl/PWZ7x3vP78yzz1V3/OV7/4z3n6r7/ExuoKX/j8&#10;5/jjP/5jHn/8caqq+E0c5lLnmfUPgEkp0ZSCFiagqjxhsEpdW3sfV4LI1EBqY6nf1oJMv32vx1xO&#10;8E7hWNXAAfWWMawE+r3+DPFum1K/NMkzut1bmzNBKfG46OwAVpBewFU9qj6EaH3ZU0GEXQZpQdtM&#10;bhKN82jOVpfu/SxQQYRUqG+ahSxutlnXTpHc0kwP6LsGWegx6dVIVQ68bHTuZpJpJ9mcYc2Idk6D&#10;Be7GCBMy2erhATpRkuAYDAe4BbvX4Mq9l8OumaqBKwqTSQuihBBIMaHZEbzDBetv6p0zhzNFCELo&#10;BXRk97uMCZMctsWxgbBxSuSJJ6VMyjbuwZeDoTjsms2dlSzkVkje43s11QL4Gqo0ImnpIQslUILc&#10;RFIzgbZvB3/JqOecSCXL4ZwdWt6bA6ipxXtPb7GH6/VIAnWjpFroKfgM7gDS2D4nhCG6NiiqsxZ0&#10;a9QCXljm852oIbkEfRT2iUcJ3hE10UwylXcM+oqrByQvRuMVT0jgoonF5c7xEJhOYBotA84R0MAC&#10;9VQyhhbAqWZcFtrxbQ5uvsRrrz7HZO82KYFUQ0Yr66wd22W0uGqOfbbSBFRMLd4JvdKdwQ8CEpap&#10;arufNpVsU5lHqLNrwKzOzjlP3ztCb8nE6zgMonIG30CToA6AGD3WoVbnD8RpZNgPLK6OyJLIlZVx&#10;aIZaLU5qks1f560GclCtGNjhjG7uI0yw8fdYMJMD1GHAQhhwUBwtnwuVN2LBR85IUHK2sNFjDpZl&#10;TjO+12e42J9lsTviTPcOorFvcQ00jQUzdXCl6wWznsjRCVkjIXh6q0vUpTKobc25VPpUCtqWvS1m&#10;pHK4oYkC9StXsqhKbJTcJmMplJIUUlnztcOHilA6xXXrc6P2OLXPi1Pbb1NR4G6T/UyB/mABP3TW&#10;2sywTXyEJgzsF1pIrQFyUT3ZCdmXLG83J0TwUvrYJxCn9CUjvQrnK+vbXvbISjI1cCuCNBkUqr5D&#10;+kOyH0ILlUIVoWmwoL0DVt4FwG/6Dp6q8vjBCsGZ/9lpNqiCbwGJBjIAofL4xQWrN1VzYCpsXGIs&#10;oDXmVPteTVXVRF/Wbtlr28bebUptactUmCwZclJia8IRdfAMBj1inVlc7lOKRSkLCy3U7qr1NCkT&#10;2zhrhyqlljoEyNETxEAvwc6NtrVofrS4SPCJ6Dxa9peqaAzkNhLjBIdDq0BvMEB9AZeyzQGAaWvz&#10;q2NOaD5kZzlR/MCxNFigV9n7yTFTVa6cGbaGD8b23N6XEje1MyfnxC+rYJVshMhSgfNUwTHowf7U&#10;gNReBXWoCVUfX5WAuiQH2pTRiZ+BNV2bui5wN1p8mpV5dEkIVbtGf9QjS2RhqT8DkEQgRWXaWMVv&#10;jKmIJNp1swP1FdWwpuqV86OAlqmUjxFB20hPhYOeZ3F9wRgLVipOTHDQJBQrpdLCUHDFv2maTAiB&#10;heUlvCWq0UJyzMnGJEfwksgu46sa8XVhW9n4+5RmPcCdt770EoSqv4ivF2egk6jpSMRo5+fRxem0&#10;nGPeESpPqOoZcJGz7U/Dypc9uex/rZ1xwzrQG65w4A3w8rlcPxX/MCXEmYhw6sYvQUwm7lhXgV6v&#10;IleZ0eIKiJ19WqL8kUKTMiE52laZTqeEUONDl7gpiYbKWhqqCC54qoVlw9Wx53duienYgnpUUcr5&#10;Cng8GseI2FwRvwK4GZA5HjekpjoEiRSkMDUd0KsCVS1IqEmS0LJ+HAYCTW4ncJ6YElVVUS30LKEj&#10;liiLCnKghT2WcD1P6I8IjHBkfOVweYnppNw/h+eco1zjl1qdc/t1sXmw/gEwy2cbWmvJ7UxulOkU&#10;DsaeSox63dUrWY1bJqsjZiW8w1lsgakj5yMZw5KdsprkxEESq2/y1s4jBF8COCVnNwvk38y6ICW1&#10;FuR658BDzC0pZ0KbiTiiBrsXhUocXhwSLJuuKpSKdMRVhKpzXDJBsx1quTitBR3HCSqCas10EplM&#10;U6FImbffOhOQm0l4OG9075naqCkd4xw5ZlRKgOQdIpZFzhnSLaFtldBFEWpjlVLJLpXD04cK502A&#10;Lpf2SBqhLs+SsidmwSdBRckpIY0wxt0hggKW4ZaSWfGVZXid+tl4GsSvZS4kNJneOt7boZSg2c+k&#10;W5HgApoPaa1tKkwBX1MRSIKxK5x9tuZyDJbf74J7EfB1TUYZj1uYGg02pQZazzRHq4/LHoJYbVmE&#10;OG7JODSXg/CwdcEdyONbmaSI+GAOfjKny0sGxL6vYk5Wq7SaSeKtJhtzijQYmp4KfUXKSZ6dHeCo&#10;9VYXKAi8OelVAHGOtoEXn3+Gn/7wm7zy8x8RJ+al1qMVVo/vcGxzh+FokSTduyqZTW+BW44NVdVj&#10;2kJuFZlahqer5e1on65kK1LOM6CEbDTE6ARpOlEmQ2k6JocvLXhUISMUt89ACISDffDetBm0eAgx&#10;wzSB5ISvlSDO6jNbaBohi7FASEZ711Ii0Pn9OSfGUyEdOKhySRIYA8clLVRsUzk20SWZAX++srma&#10;IuQDRaPMwMijwXqXYvMBA9NcYQ2UQFgK+uI8aLINqm1hOjVnMqdEVXkawIsJ42kqIn5ZiZOEemU6&#10;Ltl9PEECvqroUpQOaFolVAJJiW1iqhEfpCBI0O6PyepAKrx0+6ej+MeQwbtAaiOTGw0K1KFn5UPN&#10;lBjqUrPrrE7aeSQVRzx3nTcdqSi0axlb1WR0ylSccbW5TgVNFpqojLMitb0z1JEbtS+x8ZwAXj05&#10;RdPAcDZ7joJ6R+N220PkaLxA20SaEkU56dQVbV06oJWMF8s6xiaR1JPVgODKecZNtvfZdRAoG0KM&#10;iZQ8mQbvrdTDmFvRxEGL495MI3Vd2Z7cQnBitN2cmTQJaT1T15Wl2MW74D9nR5tb6rqirl2hytqc&#10;SkkZjxN1CKVTaoZs2jIZYzikCO3EArjsCkAcmTEHMj28FCAgl9RptrkkJTMaJHRJNgtyFWvFWgLX&#10;tKdEhOg6hoKzzjDRzrK69mVsDAQFyxomg4ffYXd9F+YCaEvQyGs//zHf/6t/w42XTjOJyuJog5Vj&#10;JxkuLEL0jMeHYI135Rwte2wXpHdrPWPf82pgGQUET23JsGehaaEm0DQFqCjzw4mdUTlDXYfCHKTw&#10;/wGBJmaaqAgNrrCq7Bx05GgXU3G4nBnvCTFNShle3+juzqOaae2oAZiJkCKmpwMOaU2wNdonGLsv&#10;toDRwVOT7awvgmKiStKSnBBPTNF8IbJVC4ojjQ3sMJDA4TWXHcrOJMX2/5gTgmmWSII2ZRo1gMA5&#10;A57iQS7JHfMdQmHFtG2mnWZS5WbzTzN4PUwc5Gzr2zlHVZVWwA5CsMz7eNLipwH1FCV0mQXGDltf&#10;jWbq2lEXFFUw/0kVmmlLqL0xcdpEFEh4aAoTVIx9kNs803NCBXXGTjFm1YCclelYSKqIZAOynSNF&#10;b4G/6mzti7czvi1rhalAhCa6w81HlcoLOXqiFEFYsbOl1UzSjHfWhSIlj4j55hoz44Py7gTc1DSW&#10;NNpKnLGTsPeYj26uc/tA2zxY/wCY+kJdzFZvGjAH3KvRtHvimbbWDAIPZE9WX2Izf6c39SbmnDvM&#10;zKfihJY0flJwYoE5rocPliFKLag6XAk05chhdWcG2H7XV+CCBSE+WKSU2wqXiohIcWQMNrf+pY3t&#10;kVSF/utcIDtjD3hnX07Ba3EkvUVXCXOEs6vIUnGgQkqBugrkqEU0ztG2WNsaZzWzHU0ydGStDKlt&#10;ya5CnLVE6bLuFrSqKd5qqaMPloVM2WotxVmu2qnHB6vtb6dqqr5eTMhFlJwy6jx4QbCMCEnwKVM5&#10;YSzlXbtSEpF1Rvd1BA6aTB0c3nl7tizgzClATWUULMuB2KEkCars6EvNgTCj8RvdrNyPwiQWgZ8S&#10;6HVgkMPefW4VJy3qPEmEJptKv/cVIQNTZep6VBF8CuChraDRRFCPz9BvawMECqIszlHwnY5s/bbW&#10;80KbEgnL8IuKCW8VLt5USkZfzfkJlsA1BemcaScVvcoZxTR30FgJDjMG+qitCScQS2CvagJNL7/w&#10;Gt/526/zra99hRee/TGVZnzos7y6wYmzZ1lYWqaqfHmWfMe9qypS94jeEVtzaCrnjU0TLfuSKzfr&#10;OJczRhH1tiZjBHVhRpXrWDKdJ29rOxvzJGNdAvDElPEKPnhSDS4LLlPq4gUXIEmL70M7rhj1LLvq&#10;yrsL4klNoirAl3hznnKr1jqoNraLSyCtBU3iA2TTEHfCTAyPnPGVkJ2NW8KCUGOaCCrR6NeF5m2Z&#10;tYxi66ONh+BDLJlXV3UaH+CjBVGCZc6SGgjSgYhBi6BetvEJwcDBtjGnrSfVHSPX1YRCJokSfMCX&#10;Pc9poJJg2adY2A2hKjW9zJgDwRlAojnREiyTqo5ae6g33YWJeqsjbxVX2xiPS/aoJ0IgIzGSqHFB&#10;UGf71oxVI/YiW9dSS0VHe9W2wDUaEAchllZawca3bkugWhlFP4uBVN51JSClZh0DjsS7WfnM0ay7&#10;luypL/u26Zn4QiWeaZWj2bJ9Xu0s8LZ543Ki5w008yIoeRawWbcNI+XX2aNqwbELoFoRsKAwC/Rr&#10;654RY+kY0oGy6qgqkJhp24QL1ewgU4UUWyrv0VAVIT8rJAoF7EJAgimf+xKlSUEwg/NE9bQNpYwn&#10;ETqHnRZxpmsSwcpyssfnjM8gJbJXL7QJKmdnjbrSgV1KEYraXK9dtLlb0o1ZbR1ojtTBkXKaabp4&#10;b6UvphOgVJWfdWD5jzXJUxwQpjf5yTf+LS/+7AdUi4v0hgtcvvQAJz/yWS5evsrKaLO0K7CY2c6P&#10;jIbD+dNp3xydT4KQ8uH/5xzp1zXixNr4OetS44LRtdtWiarUlTN19KklB7RjdgiFrVhYKAxop+Ak&#10;lzPA9C6oKlKAfmuZckdFVVm5TSwClqpCK1L2DMra0Bn7QrOB8C6AxJIYCQKhR5OsRCWIiWx6DBwV&#10;sTI6aytWstquZOMLYKmAz97ahFU2H11OaC5lDQWQyOKpnIE2mjPeVYi4Mj/otOvAHZ6/dHRwIKuj&#10;32ZSYS2ih4yXginRr6Ft4xEhWFf2YcBXeLV2v76qypQtSYwYqbwnSvHX1M5XLedrCIFhv2LaduBZ&#10;ADXGScrYvugzWTx1Ab9VocmZ7sCM3TO60n8epd9zpHEmJewcEEztvhQKus7fUSujmyRLMkDGqSU7&#10;2qw00cpfcitUtSNHiK0Sam9c1sb2hdbbeyvu16yLji8bYBKoECsJU2hVbR8pgIF/QweYuX0wbR6s&#10;fxAsi2VtS8JUJcwQNwGabIHqzId0R7KR7xKZS+kwuJ790zxLDs3+nlLJNnYfXmrp78yu3HmdLsiF&#10;0qP6SHLljmBsdhH7AK8lazS7CSzANemomaDL2NUE3xLcmFYMmpfcUGfjuVYU6nsqgWq5P0NvDQp2&#10;Jbg56rgkxRy4I+/j8PnkF5DPFO1+fcl4ds/ROemGGNtnW+agS7UePh90ByZocEy7n3bBmJYMphw6&#10;u31xhxkuJ+WdCjMeWTccCl1UpwLRGxji7UUa3UoB6tnAWP2gZSpmXXXK9yIYelBaq4kebjiqWE/l&#10;YIF9wgI6MKelz2Eh+vTofOLItY/c+ttZ2wFT5R+bv3Eo0NLVw6scmUcdsuU8PfOgy1ge3tchAFX6&#10;+3pHpdDu3+aFZ5/i+ss/YXrwGjevv8D3v/ENfv6tv6ZqxwYyOGXj5AVOXXqMxdNn2Z82VFWN4sne&#10;sieaxernygPPhJlnjo5No+5Q7967lB907/SOd3QUNSsvUItH5vzh9303sBhbRzF6NNXhe/NSoRFC&#10;BdMSzM0CLMAFf7h+k7E7qOyepbTpMn3AIy2+yvwsMbV937sZoyd0F7eopPz1kAILZWmJZd/b7nel&#10;A3rK/XVrFYrzatlgcYefMXtFUtaVs5fclocqzNs3B4xK5q673dg94VG/Suyad8RCzr5nwZbgJdAN&#10;y8zJpoCRUGTypbxfqC39UljxzlCR7h71jbdg86QiHGa6Zfa6bP/CAvJubqjavtA9mD9y3ZTtX0o5&#10;aDIFIMX2YWA2jrPHLTXGTrvrHLJlZjRXOQRsZ8/iAFcxwea7XVcOz5oy/hloOsCom58eGrU/BdvH&#10;cYdzMM3WQMnyisMV+tnRteRC1R1vcGTf7ajK3Zvs9rwZON2dzbNzuAMYunupZ+83lNcSBFDH7LJH&#10;5oGx5qT7J7g3bIotoaQpD98rgPhwB4W2E5JN0a7hvLyrQF3USommKZJdQF2g0YpMwHUgihcmrTK5&#10;+TKv3XwZ5z3ZD6ho2LpwPxIbpjGScFTe2A+EQKwcXu3ecqYIrx7OJwuwDllfKYGvaqZlUQYPqdCa&#10;D5/Nzr5UxrYbIKHspUcWfvf4pkniytgJvkPX2k400OZbLFl0VzE7Zz2H+40TmZ2x3XiJs5/P9pcj&#10;8yOUG1MpZ95RgRY5PI1Sl70/qt9Szm+yWHb5yP4x2wvkcP7jjuzXcrhX3jHWbzg/nIPm6KbWjUP5&#10;X0cp//Dh6JFz9BZJZX2pHnFF9HB+dvtcN6+1/H7G1qfr9ssyjrlsIFKH2fq840zxbraXuaNOsT0g&#10;acosAM7d9Qr4OFvr2NrTbKwrYw4aGJq0m5+2gRqL0v6xDzJjeHbn91GbSYQd8ZnfeP/dxqjKPFD/&#10;ENk8WJ/bB8qs72oX8BrjQKMjNUJoa3x0hLqHbz3tNJHadlZneed1fvF7c5vbm5nDz+qcG4XXb77C&#10;N77yRb7+F3/C3vVnmTRjdDolHewX4bzA2vFznL58Hycv3ke/37faWbrMyGGWCHhX9b9zm9vc5vb3&#10;YVndIcABZM343CDJvjwOUY+QCOrIWPcX1OFzIBb2RV0HA8KOaBbI/CCe29zmNrd5sD63D4YJFDVy&#10;Oay/zSa8pXJAkyaMpxMEITZj2mZC1ineN2+4kFrA7+ZB0tzepbVAsAxkkAzScHDzFW787Gl07xUa&#10;YVbnFwZLHL90N1c+8lmuPv5ZFrZPEXyhUZdSC2AeqM9tbnP7tbAirD0TuXMpQ2yI7ZTJpEFMdhtF&#10;yS6XUp2MrzLOJ2voFo2KoVqyzDCjuM9tbnOb24fd5sH63H797SiVG4DD9jUhBIYLi6ztnmHr4lXG&#10;4wku1KxvbbO8uWW1wvEobVHnQP7c/oNMikKxy6BZ8G7AwuoW67tnaF6rTelZAlkCx06c5bFP/hYP&#10;fvwLrB2/SFNaqR3qOLg7AvVOOGxuc5vb3N6PdtiJ4RBs7I0WWTt+jp277mey/zq40mnCVMMQX1GP&#10;lhltnWC0tob6yvQ1iqCCQlGk/8XSibnNbW5z+7DZPFif26+9dX17Z0qZYv8REXq9HidP3c/g0yMu&#10;3vdxWm0RPIPBiGPbZ1kY7VjPdO6k0B8KIc0Dpbm9vSVpkFwRTMaMxZVtHv7Yb3Pq/EWmB6+h2RdR&#10;IMdwaZ3jpy+yfvwMrueRqWkldIyQo0BRR4ef29zmNrf3q5mcgVpdrQkVsLJzhoc//QecvXqf9eiW&#10;QNSMZEXIuOCRMGR5/RhrOycYDBdmNcvirBNIUsXNm0jPbW5zm9s8WJ/br7+9USEWrK2Ld0JV9Ti2&#10;s8P6zjEIGS2q1JIFR69k1Q9lsd4YMM1tbu9koa5IUZHSX1Zcn50L19i9+xrTNKbWGhFzZzV7Uham&#10;2eGmNkcFd4TubmUYs7p13rUG5NzmNre5/cpNi6qs976oZAujlQ2W1ta5JI8gyTLp1i0025c4IkKW&#10;ihQbvKutNzcmWq9OrHPJka4Ac5vb3Ob2YbV5sD63X3s7mn3ssuxdWyackFyy/uFVIIj1cgeHJNDc&#10;Qr5zGczrhOf2H2JtVERNadd6fIv1thcIbjBTIq58wDmILcTGWuy17ZS66h0q/GsnRyzzzPrc5ja3&#10;973lAjZa205Kq1bBV4KrepZud6W9ZGmn2v1+SiBUs5Zj0Im7Gkypv1DiNre5zW1uHz6bB+tz+7U3&#10;Ufu6o/eqyKyOLqlHW3Ct/b5mRxJKazWH67yBN3EKjvYFntvc3sycejKlvZQkc0KnGY9QB0fbClmn&#10;ZGft2FKucOIRL3h31FHVwxZMZc7lWUufuc1tbnN7/5kP1u89Rqsxty0s0za2D1biSWo9qn2pWU85&#10;4kNNq6b5EcrPUrcXdi0W58H63OY2t7nNC3Ln9gEwJ7PeliJyhyCNlJ6UHZ24BZJj9g3XNdt9C4fg&#10;wxCoRw77tHrrvUMuL9GEfjKaMt7a5RowksoPtcsGv3/Nid275MM50Aqkro+3TBEXUU2oJhyKQ60v&#10;/Lt5NCl9iaXMJzziKrILTLMjIyB9VAcgfbz3FoArlpEvPW0NYJKZdoKI/GoCdY04x6yfeMENitjT&#10;O3/lUmwq2LyQmAnl3UlrznjpWMsbO8sKUAFeM2iEnJAj8yrniEoGpwZ2lH+kpQGuk7n61Nx+ORPp&#10;YoLIswAAIABJREFUgN7DvwOzNUFsqWtIOdNqhmD9nX2EXnz7a8Od+2P3GW/WLvTX1VK2vc93AbZY&#10;L2xweAlkbC9zBfhWcThfo6WPfD8LxEhWpTTGILeCF8dcW9Msk2hdJIVMdt2cyohP7/hvNYJPEHJh&#10;P9jmSdYCML/DV6fOj9heb0KCya6Tk/UbV4WsJXGS7fws+/7Red79Pec8W3Pv9PnSnUMwO6MPP/+9&#10;9z28ptm55KS0ui9nZVYlO/MlIuV8cjr70ndxPr2V/6TlXfvu2NQjr6V8Lyi4nPDlPaZ8pB875UzH&#10;ztDslOggugwug0xBJ/QySNfHPkCrGcV8PW3i7Mw9ek8iOhv/99qOflbnV5jfYe/dlX73muydiGZc&#10;jnjNVO/53f3qbJ5Zn9vcPuQmXZCumNiegHduJrKfNSOVI1GCeAFXGTCiKSO49zUDIWaZBdOiEErm&#10;R8qZGumhGXLnSHQ/d5AwlfcPsqmEGcBlma8SvGDohvq3jyqCCBm1mlRnbZkiGVWHBmfO1hE0TOTO&#10;P8fZVPA7ZMKXn2kWwCMqWLyuZEoJS+ntlN+vk+59avOWgG9uBvIaM6sro5qBvrWnTQqSCM5DVtQl&#10;Wu+Z5kzAv+O1Ozukeuub/vyDaG8157p30DiL9kV1ph8jTkkCWZSgH2431XIJnpBBEvgSPSWEWPbF&#10;t5tDucp0DWpFBEWRnBDnCeLeMljszJWSLNT8AgBVb/6B66ocDhlhqnIYVSLgchfGln8jJZBXVAR9&#10;B0DGqZtFqK6cERnTMlDhrfIsf2em3kMurYETkEAl47o2wW0HvnX7xqFIsZN31lx4q7Hrvj91kSC2&#10;x0gHToTyMzI+ewPJBUJJRGkBMlSUIIGcDktPRIpvJz0EGFcZLUAOya4hmg1k63sDBujWcTfOubRX&#10;fO81JSL2HN4JLfkIYADBeVKSw7SzGFtWcTY3xHy8D4J9uHfBuc1tbgYCu4IU52yZ3y4LooAGJBdw&#10;N3u8L3WHCVwW3u++lJYDRct/XKFaiNjhJ+XZu5rLnBV1rvzdgsMPsqkrYykgpdFx54gpIPntn1/I&#10;aDaGAA6yBHKOeMSykzNYnuJIlP898qfvMvNHMvtOQJFS4gIeIYgQragVBNoM1Qc71vk7tXmQ/mZW&#10;AgdlVkalakkj5wB15AghV1QOUgQloA6iyrtj33Bn0DrrXPIhGJC3esTuHUT1hAKkurK0ExAzyNvj&#10;IB8Ky0fERl0hKUnZazs7qm/yRuDciwX19jPBiceJBaBOIb0DWKQ+k1NCVHDezsVY/AE8SEz4ys/u&#10;wzk7bzvwiyS/EFC7bi10Wfu3sURhW5VHtry9klXIQPUeH89tOZ+cOQSI6iwQVIzd5ZwzPyOXskw4&#10;BCz+I+9vBmoTCgvP/C0ovpiAsfgKYKJdq0NLuxsoYoe4CIQjZaKpy9IrNCpUTqA1IMh7AypbhVCX&#10;cS5n96FfaAu2Y66+l+YKmtPNASlAquscAzIi/o6JVNyDXwXx4ldm73M3e25zm9t7bZojKsbtusNZ&#10;7TJNHVWtozsCGhVyJDhPi7yvgwDxGBpe6Fsqhn4LduA5GpQWJw6hAhV88gZQZCF/wB1GybM4G4Ck&#10;ingHzhGzviOVTFQJUoJ+OhokOKwWtT3KTOjmyexgzfRFTfm51AYYzVFRZ05lEiHrIQNEkqJYMb9z&#10;7j13Fn7drQsI35jBeavvf9jsUOskzzqLdCYCOeZZxj3nw4BEMjPxtHdz/TfbIz/s7x6gKkGNqrV/&#10;805wCYJGvHrih71oXRvUBRKCuGxf0rWZfUPUzi+CIz6pBS4omqy9qJV4KJoTIm8fBjROkOBxqezD&#10;3V5cykS0zP+cTZfgaAsT58xXeOM874BZ3oWIavRWEuELgNaBXd6XgPY9Zr7lfPisdJlkERJKUsG7&#10;hiy+ZPoLMCGmhZQ18U5h1lsJyXbjGMraUCB3IF+JQsMRZoI4exWppMKd86XsryU4h/Na6OMliC/n&#10;ah0TvnuZevi5TkAjHArfvvH8kF/J/lWVe+qYj1IYfJItw++8IGL1SDlnvLrZ+sg5kl39nt/jr8Lm&#10;wfrc5vYhtxnNDTGEWDsatB1SvtbyezqrrY5tIiWrb8rpqHN72Ppudp2/Z4dUEsUpsCA0qdXqBQ9V&#10;JYirqaSmaB8RpyWrpkbHfO+Jdn+/pjkjHZMAwYVAqLCsico7Zi6kC5i7rDgC2ZHaTBszufMm1B3J&#10;FlCQegEnaJtAhap2uMrTMSkFiA6aKbSxCO5JocFlpRJ5r321D4S92Rq0AHKOdMDRfepQ86SrTQ29&#10;TNUL4KFNCcng1ZGbTCUWYL6b67/R/r73xfeLVR5cBeohigWiPgu5EbT9/9l7ryc7kuzM83fcPSLu&#10;TYWESmhVKKBQqru6urtacZqiKIac5ZJGG7M123lZs33cP2f3dV+WD2OruBwOZXOmFVs3q6pLQhVU&#10;AUiITCRS33sjXOzD8Yh7swoF9AyNnK7ucjMYVN64EeHux8/5zne+40F+mSpP/8tHIRUeSA7EGUoH&#10;NkKogVqDcHjcWZsoSsE4owF7zIGuERLS0Zw/fggmCdFDbHKZskRMMhosmZ1U6BA0iLIGCiOkqQn9&#10;Bz4MJjx5D5iknQSSb8+AhLHqt5h/AeZb0WZpYwsUqJaCc0JpINHTszOLLIaQkBRICEZ5fP9Vo6V7&#10;VzZBkRmMmdMtSaBJpDrQeKPgYQYExTidX5cDW1soaz6CHyVC49UXMlr7WEjS+exrR5skmcUWwdfK&#10;mlMtnfG9jZlB/4QX+3OOaIeICM4YxBiMTj46K05ZgV0ZJ/hRJCYBAvaXyMZ+Gqx/Oj4dv+LDOKsH&#10;jLQ08KCZJITog9YuEXE2YkKkDokkJdE4ag+VPNoZ/UUZucqOJIkQEhHBCtiUoK7xVFgLoxSIAcRY&#10;vMkUNwvmn19D5b/paMWAfM4aWiuEJmAaT+UstX/83Mas9pKSrhkxSWnCyWWnSsPuzLDfMVJKjMQg&#10;VkstUgTbeMREYnJKQWYDR4+QWzxZZ5AYs8DcGHH/dDx6aOLr0XP4i6w18S83TM6Wa5AxLgUSmqah&#10;NAXDYY0phJi82ghKiBZ5Qr06jOt54VfzXYuMH7o9JybPCx8tqU6Ia0ACnkRMJSRHHS3ul5zZ9KQR&#10;QWuJAZMi+FozzL5EokHc4w1gkyzRg011pi0nvBeSRJIJyBNEwooYtRxJCqwzJKuMsxQCMUbEWv1/&#10;rVsihICzokBWPQQc4WNYPBpgPv77TWggWUQKCmeVbp4ghahCc//MKoSGlLsUtGBIJIWATTGzDm0O&#10;Dm3WWxFCcIpf/xNvTURoogGfkFiTrFffLBbEUBCjwUogYQghkjA4l8vZRjXWSBYANPhoSEnZgwlU&#10;kA0h5pR8qCM4jwg0MSHBYsURQsAYs6Ml8pgO/8+fjBnGEmeEIgUkBIJvEDFEMYQkuGTBR1JqSJQk&#10;Y3LZh8NbFVb8ZRifBuufjk/Hr/rI1CjbJkhT0kPRBzYePuTh3Q9YuX+HeriGI+CxTM0f5MDxZ5jd&#10;cwg7Y/Twzv5Xa8zhFyN7JEAyQgyBmMA5C03D0s2L3PngPKMNlcttkmd6/gDHTr3I3L7DSp8vcgHl&#10;L/MwkilxkRQ99dYGd29cZOX2VSwNw/B4GplYQ/QBm7L2gbEUU3PsP3KGA4dPMTXvuhpg1T1gR0LF&#10;R5gqIGxFbl+7wNKtiwy3H2ZhoYLenimOn/wMu/YeQ2yJIDqfPrSN7T8dP8f4MKD2i7A3fxFGq1Oh&#10;ZRgaPLQMoeFwwL1L73Hrg/dJYYgzkUDJrgPHOXD0LNPzeymekPjdWav+0f//ZQ/gn8QqeLi0xAdX&#10;zrO9cpuSBh8jbmoP+48/w/yBE8zM9v4lb/cXbkRguLXF5tIiq3evsLZyGylK9h19hoVj55ianxvr&#10;yzxi1JsNd2+fZ+nOZWQ0UIX+YPCx0WD9CcIAfeNx/WnmDx5l//HTzO3eT0xC01gkWKLWmHWglJFE&#10;ZQ1bm2vcuXmTlVuXGY1GeO9z0Ge6rHH758d+PyMoe8wdOMrhk+eY27eQ6d1GGRj/Fe/0v2S0rEMx&#10;2uR3tLnGyuI1Ht6/xmjjIZIMPhl6u/azcPQp9h44Tjk1RSAz9J5gZh/NehqzFNcernP3xmUeLl5F&#10;/JaWfhUzzB86xcKx0+yandafT5rxT/WQxZuXuXf9ImGwgUkeLxXTuw9x4Pg5di8cxhRW675zV5r1&#10;lYfcuvIO6w9uU5jIqEmUvVmOHD/N3OHj9Ho9XFl070NyUXhK/BzciH/aSCPDw9W7rNy9wcbSLcJw&#10;QwERcYQIlUmM4oiiV7Hn4EkWDp1jen4fOK3N/2UZnwbrn45Px6/4iHy0rtJaqEcNqyvLXPrhX/LW&#10;6z9g6fY1rEmYssfhp17gK6/+ES98/mvYXUeBlv42vs4vStbOB7AOMEql6hewtb7O5Td/xPf//s9Y&#10;u3mBYCLRlpx69hWK3/t37OrN4mZnMUH4ObozfaJHJLMqnEG8Yf3hfX72/W/x+nf/mtH6MvYJ1ALB&#10;EYPPdeuJRoSZ/Uf57Fde5eWv/CbHX/ii0uiiJSWTlXHaOmGhCENmbI/1wQrX3vwBP/7Wn3Hv5iVM&#10;TFgKjn7m1zCvOmZf2o+dLTsRuiRjZ+PT8fFjMpv56Dr1X+2gXSB3HmhtVptlh9FoxPkf/jk//s5/&#10;Zmv5DpUVYtnn3Ctf50v/+k/oz30W2PPY64ewM5s8FgL71XjvbRvQcZ31zj+v3H6dn/79n3HttR9S&#10;hW1ChP7B43z+d/6Yl3/9d2H23H+ze/9FGLEYsrWxyLW3v8+b3/0rLl94g3J+F1/43T/hi7NTTO9+&#10;ofvZnVRl/d2vX+b8P/41P/72f2Dr3m16UiLJKiOqGM/Px99AxczCQc68/GU+/xv/mqfO9bDlrLLx&#10;EIyxWq+edW5MZuKtr6zw7jtv8fZf/K9sbm4yGo26YL1t3abB+uPPlxgs1dw+nv7cK3z5t/+Ip/t9&#10;bDmD9/r5f+6RRMu3nIPYJNYe3OP8G9/nrR99k7s3LmJjTXI9Fk6c5XO/9jt87qu/xfTcUxgcgxRy&#10;O9ePH5NZav17Bj1y6cDmygXe+O6f8853/xbZXNEWxXP7eO7Xfpev/f5/z9TUyxROfTZnYXtri8tv&#10;/ZTv/e2fsXz7CmXYRHrzHH/uFb7y6h8zPdejKvYgBmxhSH6Lh3ff5id/+6dcfv0HuNQw8ondh0/x&#10;5V9/led+93/CWostXKbDK4uuLYn85x6mWebu1Td5/bt/xdW3fsD26l0KYzCuIiQoKNhuhkzt2c2L&#10;X/xNvvT1P2Z+6gvYosco1sCnNev/YsNIbqPSBgCS+xsKiNXaCm03pJveThwEKSXqvKFNRh8nVP7z&#10;zwSMGStgxxi6oMNYISXT1atAi3rtRMwTKX+vGr8QFFJzTtGfx43xfaTOUWiNUAiZlhpyz0U7Vqnu&#10;EK4o2f+d2ORZ0TGEiMmqjdLRVqxmwFDkz1kNtGLOjJEdldaEtq2UWjnGlLTuKeUX4NqMWhzr7YiZ&#10;PDiUnhPz3EnK1wSIkUIMIUVCUoqyMSb3806kEGls+961Bihqg8ts+JWmHBn3l2x1V7pML2NDaDNV&#10;i4m5jDuwWdP9eyfwEWNXWxtSIiT9e2onzuj6kDhpePU9WAu+zsEikEKayNzor/AEZ/nDNeDtSEbX&#10;25Nai3X2NOa5yAYXo6JJo9BQ2gKCKqtGEXKZFH57k7v373Hn+kU27l3P31tQ2pKV+/cYMsWcg+Bb&#10;BZBc4JV7YscUsaKHcztn0rVf0SxrK+SZgvYLFRF8TIQExtpu/QVJhODzHrHjlknRk8Tor3ZK2iKz&#10;GPDFCBdmqJIDMwKrRn7wcJn7V3/A2tKaKq0CK1NzrK3eoZZaayljwgat7xu/93zp6PXAS1rPmlJu&#10;fWcSzum9eB9JzmhdVWpVZVub0Wm6PH7+jO5PyHsrjde0FRULqhuy3ch13fmgD03EOLPDiYtpnNUw&#10;BiRapAm4wtKIZTAYsHr3CstX3yTUW3QKg+018l+7+0uAVTk5gspBbd1Z5K2NNbY+eJ/TF17j1Gd/&#10;jdnD5yj705QWYh0IWGoR5kxFEyBYYe3hMrcvvsPwwU0SEMTQ291jc/MrbOGZrrIGQW3o9QzbMeG8&#10;xzjX0fTCBNc+pYTBdrbVZcerFZJNCbx9PJXPxvG1Atk+W91D3nuitYjoOm1Fk9phEDDgvVIJbW6D&#10;1zrIKhxkO42ySZph52y3Z1FrvwGSjDM2eU3FFIghAQaswZbgKthaMTy4fxXxQ+Zm9lPMziOVIRFx&#10;ueavXS/6XuIOOwN63wk6Vel2HYYAbsLhH9d9jx1PzUvl/Z9V15MWU3aHcYraS7fIzbp90j7QiG6s&#10;x85PnbCFIBbqoPdium4O2ut4MjiclAi2IkQRjAUfEtYJRaHgU690xGaL5cVb3L7xLn5jFUfEC+w7&#10;eoLBak2ZjApAGfBR1ZhSVs0uetAEqB9usfZgCSOJmdld9GbmSK7AowEA9dgxD21dbLcexul4kfzv&#10;ueREf6D1j7ROdrKFVszzFrt1Nc5+7piffGYnGa+9FPTazmXb07Ku2prZKJ3NrAvtOW9CQ1FYpFAa&#10;6sbaJmsPHgCb7N59HFPM0u9D8KosbisIbDPYjKxee4+Vm2/jMWAsUxvLDD/zBZqmIsZIWRqtR/Ue&#10;51RAKuZzufVpWpPfjna6xwrZ4/XZPuv4/U2Yt6y1FfL1qhBAso5Gl01sRTQNtYlam5x9VJK2v1Jf&#10;Uu3/40ZXehTUr3LF2A8tS4tvLJtrq9y8eZnL519j8951zNoutpcfKD2+UD/RNzmIQvL6UZu3FWDl&#10;9nVW3j/PaGuDdXH5RXkQg0nSvcc0YdhbDfdoAw/uXSWu3adZusrt57/MiRd+g0Mnz1BNG6AiJsHE&#10;RCnKrNqOgEQGd97j3o332dhYVQcpr21tNZbbyD0G2Ff/zMDd94kbN5GVa6xcfZXjL/0GcwdP0p+a&#10;QUx7jewbJt3Pk2v8caOdnZR0/4lJWs+f56+whiYNSDisK6ibyNL92yxde5uNm+8TEaIk8DXrz3ye&#10;GHsk54geimSRpAJuY/+29R/UNwrZlup+ink+tHzGGsEPLOs3LvHg2lu6P1KiXLpFfeYc9ZaANAhO&#10;28lZIUXh4fI97l17ncHSHRAhpVvMzMywuflb1MHRF4ux2joPM8Pa6hbLNy+xdPM9wGCJ1INV7r3w&#10;Eqe319i9Zx5jBe/RencCks/Vdq182PcF8CEQndVOO1kpPxP5xh16dkzPeAO3tmpUC4O1TR7evsri&#10;1TdyK4ICQbDUXTJlbWmRI0fPse0bBpKociD/y5Js+UQE6z5mB0W0elZbfKgpkTDOnLV0niZoENpS&#10;SWyYCHgekVDw3uZewO1CsyqwhAoWxKjGtMxvKwT9t8m+rCQN5IR8UGcHOUZwT0AOfQ6erYiqT8eE&#10;92MHQ0WV2j+PPWZpET8baFspRPQQax2WqhBCtJ0zoAF8yjXKWmfkoxqntp2yoqSJQowGm/n2U2w3&#10;ahaKyhuztqlzSpOoAbBkBxAFHrzXwKediBACBsFawygqemnyIRlTK+YhWGMppAUI1PGyVuu0YtS1&#10;QQ5aVUdM34/LQWOOG3PN1ThOjzngNiLdobQjEJ44OLw11F4PGGsVSTYTz2+8Agv6PsfPEEKiriNV&#10;afF+DLZY4zogJcVI+QRw2LetK0SwdlKtXR2fJ1GBQ5jMbJi8V4QQwDeJsiqQqPPsIwRsFvZyBFtQ&#10;liVlWXbZJnGOsixxzuncRm3SKVbfZAgR04IpWEJMWgOafQQfxmtbzDgAsMbSdglLbVBqIA4D2AzM&#10;2AnOaQugufw+J+YsJFRBtjSUpkASjBpootADkusRZYom9BHZQvC67rAEMdR5D0saA18tQOZiVhst&#10;9BAaxXbf6zuIUfB5fzmnTpyYnU5BmrRHT4jWYxOxbfAREiFGDTpNIsXIMKDOgEDTOqXZabOVIdQ7&#10;gxWbT0sFF3Q/tfela8zinNNrAhLV8OmtJkhqh01uoSNEQtAUt7UWCQ3eD7j9wdss3r3K+UsXeOn2&#10;fV76+u9z4pnPYWamSc6qkq2HLZOorNA4wVvJgb9+nzp2hl5RUViLiXm5Z4pbkghVoes2C9A5Y8ZK&#10;wUExJDH6PpqYA+4MeqYEdseh8NExkjaYEiSpgm7rbDpXdkFCJGs92HGgGIJHolW1XVq7pk9nTFZl&#10;DqHzUcb0wtQp/hbiuj8b266hVkRHnSAvWt5hMmjkLDTbm9y5eYela9dYXrrJ1NQMHH+RuaJPr+jr&#10;vYZEcoLPRl6vYTqnS8FAtVMh99Y1RnNnCJSWXAs5gRxMDBGdp9butDaZpPu+xVX0DLUMO1DKdvWe&#10;5glgpi+FEYnUnmnOEFG7b6zkLOIY8EoytqF1hDL7CSmlXI8ONqOrMULR6+f9GjuAJJDw4qil0vdg&#10;1DEPIkih63b4cJWlm9e5eeVdhnXD3oUjFCfPUk7NKLATIIVIKEwHpCN6z92REKXDFlJGw9XnGK8n&#10;n/RcEuO6n23Xfu11v3xcCYQIFDaRjBBC0BZdxmipUIiqXVGWObD9kJFNhohQNOprRFOQBMJgm8UP&#10;LnHrymW2Nh6y9/Bxpstd9GcrSGX+aD6fpaARqPO9WJOIBEzhSEXBdq6LDkHtf1E4jGlZXArsG/Gk&#10;1ACm6wMe4zgw1HdgdwRJk+dPzDa+BVFV1VyVto2Bmqym3mE9ERE931rhrqQLtTuXI4lkE+LkiWA6&#10;jP2NSWC+E2sNET+q2d7cwI+GiLXM79vP7j0LTE/PdkDkx14bgyt7lGXJaCtC9Ni8loOo3dIv//Dn&#10;dFQ4RsFz89YVbi/dYOHSe3xmcZHPfO0POf7sS0zNquZLiuBTQMw4rHCupCyr/HJi54/p60pgDY3P&#10;YPLkw0+8F2M8McLyvbusrf8DV27d58Wlh7z09d/nzLMvIbZQLZouOB9fogVwHzeaoMG0yZnpGNVo&#10;WSM4a3LvcUdhHLEBUsA5R1GVRCyJgLFCVVUURdH5Vq39jFhC0utGmGhDZzo9AhG1SxEFhdp/1/Un&#10;BDFgBCtJg/yiwiOM0k4gql0HhVOfbcCET5zP9A6YyeeQAgNmfOZn0Kn1A9rE4XiNyoTPIpQmZLDL&#10;ZMAxkKImOsvCdMnKVlFffbU8V2byWvpW2sOwTUZGG7AOes5RiaWOUf2Obr3kO5m43xas/WVi3X0i&#10;gvWuVUUypDzzNh/hETBl6BZfQg8768YBmPXapzCKovtJdJFqmwVDUfiJBanXid3hmTCmIKVE3eT7&#10;IXaGVPJNSFYn1EAZ6ILrOPawHjNC0ENXJGkAOYEGdr0rJxZeu2FihFGG4VvnLxpLCJLJSPpzvsm0&#10;o3ztdjEboMl6oi1gIclgxGgPzrqF3TPSmoCOwgoIRAMpi1A4I0SfWzEZQ0wJn/KdSNL2WCJEYzWg&#10;jWCK1PWGNCStnUUw1uEKi99SY5okQUyEnJlWpDsHwcbikB0sBkmoc5OjzCitM6z3kiR1QZ2OR0fN&#10;0QVsfjlF9oZjVhi3xmBiRtx1eWV6rq5Bk1kZrXPQHuZAFyQ9qa5G8iGUYiSE8bWMaOb5Sb6AQRDb&#10;giRRgZrMJBErSGhQtkUiWXV+pHRYv43YLYwr8npRsMgag3FOhWVSAqv0sBg1BWNyWCcpEXwkWlH2&#10;R9LgsgW42gxOZRtC0oy/z0BS61ylkLDZWWyBkdAKltGe7xEk4Ix0zpoP2SZQ4IebiJnFuICtaq2x&#10;TgOSaTDO5oDB6GFjSr2/TA03AnXKNXnWYLFdqzNiognqWMYYxgEc2nOVmMbBCNJlZlNuai5WA9wn&#10;iVQlG3MjcsnZybz2cwbTRihczq7EgLEFIprNDcF2GXRaR7R17mUicKG1fewI1vV5Aj5FUm5Po0n2&#10;RKLR7FJh8d5DMoTcEs8A0oAfbXLv/bd5M9RIaDC+YeH0C/Rm91KWgo0NoTRKtUFBUZxTkABdH94X&#10;xOCI3uObEbZXaM16UrAxiMdYwdm8V1JGefLNpqgqsq0zKjLRwi/FLAv08QENps6Z4AzrZREyUKfA&#10;RAW3RAxC6pynSMo+qj5XGwi0tjNlJ18yjRQykEK2ERkkcJmxFEiY1GYFFbg0xmCTofaBodc97YBU&#10;b3Hrwuv85Pv/mcX3fsooNTzzma9y6MgzGXyzOVjUM7MFE1KCpoldQKNBmEEbPuieDPk5TBtQJOgo&#10;Ux96fymBlZHu7QwCi1hElBWC5AyTcWqDUvsz+h5T9CD9R/nx+TsgaGjUAQGSEYK2FZizYFLuZNEy&#10;fvLPJoHUuG6PxrYzAtkuJ4NPY7ZGTGBcfl9GDUQwkZSUPRNNIjaJ7fX73Hj9B7z7vW9yd/E9yrm9&#10;vPDFVzl07GRmWOh9EQ3Drl9wZspkb71j2tm2i4LJwOvOc8qIhpMhJJoW4DEKRDsLT2q+OIxBgTdj&#10;SKIAXQTIjJHGR80kG4PN53ebhY0xYIMnuh5iYGP1Ie//7Nu8/t2/ZHnxOlNTU5z78h9y5MBpit0a&#10;FLd+S/AK/BZFQTIFTcovGPW/TOFwwo5gQfdJBhpyuj+KI+Q9150r2ecSo2yxNkhoA4B2P4YQlbwB&#10;3UEsLUoUM3jj9HvaHvDOGQKR4BN10gxe23NaMqtR+4CnvCeeRIOWiT/TsSDaf44R6sEm26vLNH6A&#10;LRx7Dx1mft8CtugpUJZab7h7PRPXNDhXKsCT0L7gKSdF0hikaL9/fA/6bymzpVJKxK0B9y6+xbuj&#10;bXxdE5Ph1HPPU83sAiMZMCP7ixZrKowrdwZNST29kAAPxuTkUs7wRxSMNsbgg9fjHfW7R5urLJ5/&#10;DUdi165dLOw/yO7Dx/KajN0cTD7Pk4J1bTk/Pr8lmfF6kLa/vbauS0HP39I5pCgxRUloRpqEKQuc&#10;c53dSzl5h2kwIh0bK3VIaPY9Q0RsgQ8BnxLOWmUDmUDZqxQ4cwU+oZsG7YGerMs+5E57oCCyy/fS&#10;Ah7mkcF6u1TUJqmfF6JyTdvPTOoK6Nzm/ZiZpHWyxBQxol0GUgYNW3DLZj9cbYoG4ylFVZ0fwWJF&#10;AAAgAElEQVQXw8er8OmsJ6MeX4qGGBy5wSORqN+R96W1NvuNT8h+fULHJyJYTykhSSkzqT0sWlpW&#10;AufHaJA6P+NNKhGiy382psv2phBJUbOzhWhmTpLG1TGpg4URCgupoOvvqKM1vhqdtQeIMdJlJaBd&#10;QIYnJNYxbmwcu8MmttS2iLF2woBLt8Fie3hNOHgptTSTnNlvIs7phtbr0xnTlCDE1LV9aE+HHQY7&#10;mnGXBP3fbORTpn0nqqS0N5tBBQ2Yc3ZAhMagQVRMpOAJaHsoIzmr2gitsq6R1H0ueGVJkBVIjRh8&#10;aJ3q8XsoEkqNRRkXO27XGgUTci+oZFqnOgccaYJS+IghAjKy47qjsZ3twI5oMr3Qof28gzrq0h4+&#10;PmILdbjqRu/fuVwyEXJ0/5ih9jgfV7FdiwErZofS8MePCKgjb2wLHkzQpgcGsbk9SoQU1bkzjcU1&#10;rjPULRjWrcMMRikAo4hVF9+0fUdTpnqS5yCDBCQNLlOIFLEAkh5mORgwOX7zIRGLzpfNTnbb6xRd&#10;F8Eg0Ywz7ehaieieqNysHhjJYps+JlpcnGLfwmnOffZVVu7dwEQFmw6efoHd8wcok8WOVBm1zIeG&#10;FS3P6AAhazDWYDItVcEIuvIHzVZBcmQqqmRnqcgsBQ2u7SMEfiYDx8I6glfmQ8umaf1aEUtpEviE&#10;jQmb6aAkBXJSVJBSVWDp5qwFfayVMTCZ99Xk/OqlFMzrz+9m98IRyqkZfccJjCRGocn3JfjhiPXl&#10;JTYe3Eeip0Bowoj7197lPUn0p2eo5g9Q7tqvwagEUp2UteIj+/Yf5exzX2Rj/0FlKpmSQ2c/x8z+&#10;w5iyxLhxRjHmRSC1ptFbUeQdzploa6iUdK8ZwInVTGZMTHb+mcxMtHMgIlSU6rTHsf1M7e8CbedC&#10;M2FnQCmNIoZkxoF6XjbZ9k6AveTgYYKz154DXgCnSvsh7wNA2/dEDZpMZq4A1Fvb3Ln6Dv/4zf/I&#10;D/7Tn7O1eBU3v5vDJ8+BUebI0IPLGUNfe1yZM5YREKOK+3mfxjimLhL1vZn8vtqzQZdKu152BiBF&#10;rLoAeXKY7ISnCGGkzCgFFUWFmbAYccQneCk2JEprxwFZbO8tv/fAmDXWjO8fOwac2yyYJJP3pbKz&#10;qqrP4WNP88LL/4rthw+wCaSyHD31HLPTsxQxKChJAqcinZsPl7n6xg957Rv/L2/+wzcYbS+z/6kX&#10;OPuZr2LLimidskIiRN9QOE0GqOPanv3KprFOlLmTAR6XWUQd6GOgSKUGvoaxcnrS92ukzVrnuflQ&#10;4JJSxBmHDzHTbttAOmV/RhesxBwYx4kFaEAKS+UcW6PE1sYW19/+CT/463/PW9/7W4KvOXD4FM98&#10;SSgrFajyAtHKOECMkZmpaU48/TwFWuIUEWbm5tm3cIyZquyeXdlogRQdThtFaN2yk7G/0zFUdgad&#10;scsiyo6Sk5Z+rB+y3efa/48xYZPpfEnJUbuI4KwiPja06y7XawskBJeAMLYPHzcmA8pHBev1cMTa&#10;yhIPHyzimyFFUTC7+yD9mT2IKfXM7oKp8ZdN2rIYIz7FHd9Rze5h9uBxZqrpHQFcm5n03jMajQhb&#10;S9xd+kBLwlKBoeHezfepzTfoz84xNTvDkTPnKPslPl/ftD5Di3hr2oiEfu/uhaNUs7vwEUob8D6r&#10;nCed46ooiSmwtrbGaO0+G+vrxJRZVaFm+fo73L74Jg8+8wpTew7sYP6N3+u4DePjhrU2s+ayMTBo&#10;csHoXyNtJlhZaF0AG1FwPMPTLfMOxmdBjAFLMeGX6LyYfIh3a5BcTpcyKBQMyQspQL+sOHbyGbZe&#10;/jre16SU6PenOXzsaaaqHl27XXXzdowPv48PlwRk/J+2zDMl2fEhEbtjHU2upxYA1z2k/lcHsufL&#10;eB8pSgV8OxsrRhMaSRNzH90eO7Pr1pTM7D7AwTMvstls4esR9aBhffk26w9uPPL52sTDZBnRJ318&#10;IoJ1mzIlbSKuafJEaN1oAcV40bfJFdEPEzTfAVHzfk40lDQ5YAl5Q5Ki1pTkzHwk1y0NG8RqTSQT&#10;DgGMhSfabIOY9mBJpNgGVI9HemLwKE3bjg+cFgE2thMAg/G6awECl2lW7Ve0VD+bi8JjMsQQdZN0&#10;FDG6DWlarnEeIRtszUJnwCLoYafOpQWrlP1E1Ax6fhcxJK3/NlpfHPOGtElyxk2trZruCNFkAEbr&#10;tIyhE/pB9HAMEZIVJWoF9XCNUfqxeoD6uSbSIataW569XmPwLSVbpNMtIKOeBskCWx/tD97eSJvU&#10;TPm9G6v1kR4YeSAFreHLxdcm96eWBHg6lkcbJHcGJcbOWXrcCLHOUanWe0sJJupaCenJrTOMUSo6&#10;KOukrUMM3uuzlwVRMrUQXQ7GgTQV1mba4qRJlfysaLSfGiCarpY6xkgj2VO0hsJH/R7jugM15ojX&#10;OcMoB44hf75lKQQhZyhEW5HIuFRDXcZACBFHkYPjsdPd1tQ2AUboWnLJKwsiQNGf4vTnvsDc4Rnq&#10;oaWyeuRWU/PsWThJb2oXOUYitnveJ7zETPsXJDmiQBn0kM/dW/AkbW+XlF7ask5EMh8oPx9J1LY9&#10;Yvom59QkMCZRkBRVbvdrZmY0CL5pKKzBWkvdNEQUXW/LCWLU/WCt08xQvr8YW4ZCPujysp+kVoZk&#10;MOUsx85+kS/95h9w6OQ5onG55g4ilspZQhjwcOkOV999nbd/+i3uXX2HmA2ShMjy7Stcefc1Dpx5&#10;mfnDT+FcD+sKqmAJHspqP8+99NscOfwMdb2Bbh/L3HzF9O4TSNkn2XYt61owSSjKyeBd56ANDpOg&#10;mhYZyVRxo9TRiZ21NBN76MN7KaVECOM+wrEFrBirEEt2wMS3wXgmbqdcxzrhRBojHcgqbSZiAgRo&#10;6ZOtPY8RRqnOWQ/9rESwoqU4EqGJDaZ0OKvO3f3FG/zwm3/Da9/6azbvXMeliI0GIyVSFBhnNfsn&#10;OdjwkhkX+pzdcZVr14tku6C61UloK2/CZDDyMWaoSRNBSN5LhJblpSVsKZ+pbaWUdWMAYDKQedRw&#10;YoleM5mpBa5R+0wODn3rBFu1gZO3q+BzzFlj/Z8QIlaE/vQMz3/lv+PIsy8r5bwB6wK79hxhbtcR&#10;yqIPIVCbAJVD6obFi+/yj3/3V1z46T8w3F7GJnDicMUUUlRgRdemSUhhlKWVgdhkEolIyPWkgmhD&#10;Cu81E2XH2TLNuguN1/fa+j6gez60gegj3Y+xM9zLgCc5YSExKQVcIDQQbNuv2HTzMSZSCLWFJoy4&#10;fvFn/PDv/h+uvv490vYGiYI6CHUyeBHqmIitdkMLkPjIwaPP8uof/89sb60p3VcsVgx79x1idvex&#10;zk6JKA0+pc5MYYxqFrXrcTJh0QI1wbScZDvWtcj7XzPsY5ZWm6gJKLtD0VkgtYwhIcWQ9VYMgqE2&#10;SX0bQc+p/N5tTuD8PCN96Bxv/ZEQYLi1xur9RdaW7hCaIdX0LP3d+5me34crq7w/2lC4vR60QY/E&#10;2LHzEAjRgDiOn/ksX/m9P2Hh9Au0om9tm66iKKjrmo2NDW6+/l3iT77B0pULKP24hw9Dlm5f4/pb&#10;3+fwyRc5cOQQ0zP7SdGONVG651H2gkZyhn0nnuErv/NHHH/mBWVYupIUss5EVKNWuoLNzXUWF29x&#10;9Xt/w/vvvc7Gg7uEpEGL397kwb0PuHfnDvMHH7Jn/wLWmlxu2K4NiD51yayPffeNBpCZQKplqDlt&#10;bCQnokxmdwYtB0pRmSstq7LbVS3DA0i5VCKZMQhrW3Sz9dc9XT/01vZ3mEFmQuzZe5wv/fb/wHNf&#10;fJUmt9krrWPX7gVm9hzOYAMk1DduA+zJJJTuoTGYMOnv6gztPPPbn2k/q39nx9/bfyuzjWlte4wZ&#10;IDeaOR80jWb0jeko/1byXgrmY+xTG9wnesUMR089y+z8LM99/Ws4I9y9coM3v/O3nP/xMsPB1o57&#10;G//66Hn+SR6fiGC9rVGCPMlORTWcE6wrGDaJEKJm4USpytbpIQfqcNcjrTuOIV8r6sYxBrZMzdRU&#10;SVkYrT1OKdeeQu0DU72CxsOwjoRoMn0jO1j5Hls0VRdrwBroFZaqFOqyeezzlXW+fhNoGj1UXKa0&#10;d1TJic2lVLiY6aqCt0NsYSms5A3Z0vRzsDwq8QGGPiqlTazWXreoGNnpSllgpxRsMXaYXIRhDYOh&#10;z/Uo6uyZZEgmMvAqAONyIGgrvec6oHWVA6XkxpSU7mgUeXUllKVo5gitP/d10D6dhaF0BT2bxeiS&#10;IpVNbWmabIRzdn2AzpdzhrLKQb9oIGWMit+0zoFvoK4heukO/RZg+eiIgDCSQL8sKEvGVCajWSUb&#10;E9PGUY/0HWkQNM76W5uR2TA2ki0dvCot/cowsk9YH76i9roWfcjvP9v79HEe8sRQn1xyHT35U4F+&#10;Xp9bhTpnrTZDzHtjUNds+u2JDGt3xR2GXVovMen8u8pQlKajzNrGMhxFht7jYxaYE+mc9boIlM5i&#10;TKR0giuUVaGOgyWMIIZM88y6AWUBhbOIsTRGA9i2VhzR+xABRyA5iwSwQa87HAVSYdl35ihHXzwI&#10;RiidTtRw4BnWieFgSGy8itilvoJJIrjCMl1ZoihLIqScFcz1ZVUPXKl164AK0EXTMSJ8o4KDPiSM&#10;qIbBk8D/gRnRqwqqwowpmnl1+phIHpItwEFRQk+K7v+bALY2NI2oGJrk+ryuZ2rK4It0weBHR8RU&#10;lr1HjvHcK7/GqRdfIqB6Hhm/xBpoRom1B0vMHTiO6U3zjq1Y+uAiYbiBk0S9vcnNy+/xwaU3OXrm&#10;OcrqOGIs24wIMWAqw77Tezj2/H6KUogm1xQPYX0TtmtIIRBSwsQxS2o7Njhn6JVjrZEmhuz4i/Yn&#10;ZlwK4EcwGqljF56wg0SEkYwoS0e/sgrUSQZ4s3Nf+XZf6/ry9djx6t5gHGsDNI1HJFEUGWQqB102&#10;y6adrIYQAjNU+jkP9eijZTM2A6D9EioD98MGd25cZPnmdUrxCpqKxVjHdFWxd06ggO1hYtBEKmvx&#10;MXXZkpiL8gsnTPUswYW8TpS+purP2t6nrmusn5pw7D4KeoTSY61QuEmBvcyaiVrnWhZ6JnVpziQ0&#10;TWJUey1j06t+ZH5S0prikPTM6PeFosjzk3T/jYLOsUMFBkGd5GEdaZpAJQVJPXINedI4M1NVFTPP&#10;HeJI7yD93pSCx0RCLWyt1Qz8MjN+D2XPUs1B2ogMlxdZvPwu6yt3tE7fG4xTjY+psmCur3uzboQ6&#10;CD6Sy6agLFR4TYyen40HNxIQQ/BxIjuVa+wjpCpQFJbCjf3ekKDxiaYJWO92ANF8yOJssY2bMkxV&#10;JYmA9w3OFQr8jTz9VOb50vcWss9gjGb2TQV7bI+wscgHF15jdfmOJviMoerP0isN0/0ee3cZvBhG&#10;o4QfQfKRaBNTBxz7Tr1IUVkVUzSCbyL1dsOwHuJiH+9jVz6gZRqeoiioekKyQ0ymvybG4q0pJYJP&#10;zJmSwQjqJuVzWCb2WBqzO1CfpygFV0pXvVh7aOqsXySoLcj6CylA4zTodzngahq1MQrY8oQihI+O&#10;ceCeaBrPcLDJ2soSg/WHEKHq72Ju7yHm9ixQlr2J5MKjoh5DYSxdSWY7XMX8wnHOvvRVTr70OZyT&#10;fO8aWBWFoa4Dm5ubLOw+Rjm9m/NTf8Wty29T10N9EbXn/vXr3Ln2NieeOUN/1x4FRFAf2Cj+kxk1&#10;sbuf6fl9nH7xy7zwlV8nuglbmX+pNgFsbzccXbrPtLWMfMPF11cJ9UgpIzEx2Fjl3p2bHHl6g927&#10;92ILh3Ia27Kkn/d963qWpHFFUeg5D8r8VPCwRAS21tSXCwhOVCOhCb6jjXdt6fK1RQTvPKZI9HoF&#10;VmB72GSdKEdyYEq1e5UYjGjpRai1zGIYBTvvOXH8acryGTIejBMYjTxbmwPE69y1jGImvltTZKlb&#10;Vx+nbbAzqNVyriRGC4wmgKTWfohoUipEiH1V+S8LC6KAT1dCFSNTSVkPwcNomP0f6ISvH31H3Z1h&#10;XcXs3or5g3uRPvR6cGPvRe68f4H33RRDtj7yLF289PiLf6LGJyJY95nq11LA46hmuLlNijXOwij1&#10;lJriSgyaifTNkDppGk1CTZIC4/qYog/GEiVq7TNCLxbU6yNGzRBD0GwzdBnEtdBgXYVxPW110CJI&#10;qc3eaeajDfrKQkXRmnrA6vo23lWPfb4yblJUFc5WiLMZUc+0r8YjxnVq4moEBWs1szUY1Fgp2fI1&#10;MQVaISTCuDWGCZu4Xo+q6GOt6+iXKYIPHuuKDEBEHIkwHDFaH+T3a1QgzPUoqmmcK3WDBjqRNpGI&#10;MzDa3mJjsElhFZUOJMqyxJpdWDEkcWqYfcDQEOuaZr3WIDyBSIUpK800jxpGaRsTAxJG+IyMu6IP&#10;plKatbhcI5awkpAY2FodEOshWhOp1r/E4FtmgClxZZ+i6OdgR99r6wSNszgpo61qlJuBZ7Q+RFKj&#10;KvW5XlRcwXo90Dkqe5TllAZJddKLWe0HLXkCE+CsBqphtM3qxohGHn+cu7CCdT1M2cOZUjNBQTNJ&#10;k+ULj9s/Lf0vJa2LdRh8M2C0OSKIEI16Hg3gEXpTszj69Kf276hnbUdX85RRA2MFYiCOGoZbQ4ap&#10;VmMcE1EqTFlS2oog40xuilD7BiMFRKjrAT7VVIVQjzy1T/T6swp+WIcxWstFisTGM9oe0IyGKvSS&#10;LFFKMAUxJRo/wonH2QTJMfIjggHMLFAhAqM1z2htm8JatpMGKSEVGFPgKPCZBuejHv+j4RaDjW2c&#10;0Uy1j9DvTxNkSuvKUmB7bZvoRzgSxmjQY7D4EEEqbDmNdVWuqzOquRB3HpYfnk4nFdvrI9brmjIr&#10;l8cYiSglL9qCfulotrdZW9nK+0+0X3FZUIeproYtxjgWlRP4uHToJKpuBWIc4sOQOgaaoNlS7xPO&#10;ZPpgTDhnmd63wMlqlrnZ/cz05/npN/+Gmxe/Sx0CBtheW2L52rs8vHmR6dk57K69GFPldwr1JjQb&#10;NYLWoSdgK4wwZoa+dYSU2ThaVYMxDZUtCE1gsL2NxDpTWHJmxDgGYQPEErHKnHIVRTmlehgxaT/3&#10;jzz/eB56RYUEGK4NqUdbSPKdkFCMkTqM1A6aMp8TpQohpqzEPUHN1REpigLnYGtriBs5mqYhhLqr&#10;u5vcX765Q0gGcbp+jCv0bIgaaBhraOoBg+CJcUC9fh8bR4hV8MAIuEqIzSYbD26zPtvH9Bwei3Vz&#10;WhdqbLcmtGOGIdYD1rdrovRJKapAkDGE0NCEiLEVVX8WsqYMZEZZSrR8zBhAgiPEmhi3kVSrQyuO&#10;aCoSFivCcGMbk2oti0gJHwRx0xRlHx/HAdijRpRI1XN5/63jmyFW8v6TiGGaRKROiWGr5WcrTNmj&#10;VxQ7yhvasjCTWWEhBErfZ/vBFrUMtadyGJBMX/ezrah9JA5HpNgQV5doBisgDaD6NYaIweOHm2w/&#10;vEffAtaplovr6xlNpB4MGKwNINZaumbV2W3SDK5SHyelMfsAyayDkTDY3KYOw44GH6IQbA9X9Drf&#10;aXKYjFylBCZNMVrzNNJgRcEkIwHrSkII9NI6wRiSqUi2xLRnWQik2ivQM1glrT/AxhpE9LxOAfGb&#10;xNEK2w8XWXcCpcsBRx+MQ6wj1CXro4hlhMOTjOBTSUxVV37RBd8h5f2jAMT29ojC9tiu1T5paZfp&#10;glcRYds/oKh6mKKHWNXKaeH0GGKuzQeblDoxGo0YxUZTrinSmALrpnDFFCkJo+0hIz/EUmOBJnjd&#10;F2hywhZ9inIaYy21z9Sax4xJ5kjHXsnlIE3TsD1YZbD5kDAaIMD0rr3sXjjK/L79GNeCrh/vA0SE&#10;1LUXAGsiiUCMniYkzQ43QIwqhpfFK02EqbLHiWefZ3pumpldc9TRc+vCa7TaApsby3xw+U2OPvM8&#10;1fwBdu1ZyGWX7ddFYlJ9DId2eUhRCMnQZJKYiVoGlZIoAyCDxj3nOHxwgeHnf4O7V9/h5vmfsjEa&#10;4lPCJgh+RBhu4r0npUDCZX9I2RGpVbl/7NvX5F/bfaje2mIU1A4JscsSBuMpp+bAzFNWfay1+iwp&#10;fGR+J4HWMAoUQRiNBnhpmV3gigpbKBu13tgg+kbBZiuMak80JaaYIUXBMsfWamKQRghNriu3+OQw&#10;MktKvtsjMJHdN4Y08fSPsqFdJr+970dGuBPzmZKeJ0pPpgkeP6wYDrchjTQO6zRd9LOlPFQ2XPZ/&#10;yqIclwUycQOPGHp/yq5MQc1qLCDhSCI0E1rvjxNZ/GUYn4hgPdmcAU6RZjRk+c4tbl27yPKdm9Tb&#10;G5TT8ywcPMT+fQvEGFm6f4+l+4s0g02cEWofmN93iKMnn+XwiTPM7tmr8q1Wg7LtxUUunH+bG+9f&#10;ItYDSmfwvlHKjXP4qTlOPXWGM8++wN6FA8QEw6EuSGesKgLng75VjW+GNVcuXuS9d9+G1ZuPfT7Z&#10;fZRTT53lqbPnmN41r2JCXvdNUYyD61bJtNcrqHqwtRVZ31jhzhv/wMryMmtrq0DEFYbo1YgURUG5&#10;cJqnTp/h1Jln6E1VDBtompxtcIVmr5xmn9ZW7nH98nluXb3EYHONqrDUpuTosZOcOvsC+w4cxzmb&#10;D1yDNVCJJQ1r7r7/PlcuvM32+gqpUadsdnaWwy++wsLBo8zv3UsARsPE5toaizcus3j9fYYP7yJF&#10;xa59hzh09BT9fp+1lXvcu3WNzdUVxDqGdYOrpjly4hQnzzzHnoOHME5LBHZVhjDy3Ftc5MbF89y5&#10;9QF+OMDERlvoFSpuZMsp9h44xMmz5zh47BTV9DQ2gq87HLTb8MbkEgMDcWuTG5cucPXCO2w9fIDF&#10;T7TBE2rjOHjkOKeffZGjp05T9tWZrkMAY3HWIbk9XoqRqm8ojOHW3WUunH+XB5ffeOz6qMt5jh47&#10;wVPnnmfh0LGsLi94n+/3CQhyC3IlNNNfOhhsbHP5/LtcvPAOZv2hBmShJlnB9qc5eeY5Tj59jplK&#10;KIoiO3c5EyHj7JnS1yOYhPcjlhZvcu3SOyzdvUlqagprMLsO8dTpM5x8+iy96Xl8i2MYgIJpA6tL&#10;97j87mssfnAR39TEkKim5zlw6Cinn3uFqbk5ejOWkAxbm5vcuXuT21cvc3/xFoweMjWzm4Ujp9iz&#10;/wjee+4tXmfl3k2a0SaFLxiZhv7+/Zx+9oucOPUCjsQHF9/myqW3GTy8jQ+JVFbsP3CCE2eeZf/h&#10;41S9GcgslDQacufaVa5ffpeNlSVG2wP6vR4HDxzmqS9+nb3zu6kHm1x5702uX7pIGGziJBJ9Q63R&#10;EvP7D3Hi6Wc5cuopetNzhJRoYugEzj46b/r78sU3uHLpIndu38ARKZyhaRqKssfu3Xt45pU/oD83&#10;zdrdm1x8723WVx8wGg2wZcGBAwdYOP159u7fx/z8PEEsMXhiUsqvTxGbA5NxRnHnoScJJFTgC8LI&#10;UA+yrxazaJcY6rohOq3Pdv0+p549hx/c5ea1t1m9u4vt9YcQEqEecPfGRW5ceJO5A8eZ27tPaf4J&#10;Nh8ucePGZW5evcTq0h0MHiswdeQsp09/hsOHTyKlRayCdAj0pgtcSFy78T6X3nmT5Tu3MH5EYV1u&#10;LRaUJQX4ZCmmZzl64imeOvc8e/YfoioNo3qcTd2xZ7LvUgksLy9y7dK73Lp2meHmGmXOojRNgylL&#10;fEwUvRkOHj/BqbPPs//QEaRwDJqEM0LwLS1PFdf7U9oGZ239Ade//9esra0xGAw6gZymUbZNURQ0&#10;USinZlk4ckJt8KGjGGcJucVPPYosLd1j+fYVlm9d5sbbr3Pr+lVEkma2UmRzY4Url94l8BfM7NrH&#10;1Nws+4+e4uBxvdc2451S1lvwkRs3rnP+vXfw964TfcA63e91E0jWcujwcY4ef4pjL78yYTvHdaLt&#10;mmrW7nN/8QNuXrvAg3u3EAPzew+ycOQUs7v3sbW6yp1b11h/sIh05UsVB44+xcnTzzJ/4kwXrHXi&#10;fBNLdKqy9B2sLK3x7us/5caVy+BHlDbhfYMEdVwj2nbT9KbZd+goJ88+y8Gjx6imZomxrXnPZVZG&#10;CDHQNA3vffs73P7gXfzmOoVYpIzsO/IsJ5/5KrsOHWSUAvc+uM696xd4eOcKV99+jZXNB4qS5Hex&#10;8uAub/zke9y5v8Ts3G7m9yxw4NgZDhx/mv0H9jHcHLB08xrXL7/H8t1bSPD0eqrgfepLv83+/QeY&#10;mZvNVHyvoE4O1Nbu3OTG5fMs3rhMHG0hIrj+LEdOnuXk2efo7T3UrT12iOPqXC1feJ1LF97j/r3b&#10;FKKMn1ZgMJJoTI/dC4c4ceYcx546y+yuglDDw6U11lZX+OCDS9y7cp6b7/6ErY1Nki0h1ZA8w427&#10;vPmjb7O69BDT38vcvj0cPfE0h48/y8zuPUQLy1ff5/0L73D/9iXKsEVKiWr+IEdOf5bjJ89Qzu7H&#10;2FxCEjVQ70/B1pbn/tIi93/2PVZXV9na2qRVaW9roIuiYurIGZ4+8wwnTp/BVTAcjpmaIpZRSPRL&#10;DQaW79/l+uXz3Lt5jdH2Bs7AzN7DnDn7PE+deYEkhivvX+HKhZ+xsbyIiZ5CHD4GBbln5zl68mlO&#10;njnH/L6DVIVl+HP0jnpULXHK9muwucloe4sYGqwpmJrZxe49C8zOzeOR7lk+bowaj3EFhasYojim&#10;EQ/NkFgPGQzbgN+QJoBL3QeWcmrE0TPPUNeem1cvsHHnFsMHSzQpMBitcffWFe7evs7eE88zt2s/&#10;rge+EUCD2bZLkwFcTsc2gwH19gDT6zFqxqwAyUXiYeRxpWF6pmBu31GmZ+apnGWDCMaRop4N/dJg&#10;GVPu22Ddh4CI+zl4h4BJuFIYbg64ef0y1y6eZ3X5PhJrnBEkCt5Fjpx6lmde/Bq9sk9Z9TQB4gRq&#10;PTO9D7RdmJQNHBgOB9x6/y1ufHCNlaX72LJg774FDhw8QlFNs7k94OHiDdZWl4n1Nqb/wD8AACAA&#10;SURBVIkGXMWhE8/w9PMvM7//CJvL97h08R0Wr76DrdcVKChmWTh+jmfOvcj03gOa6c5AQGhLzz6y&#10;piYZJfm8m6DL79A7eESQr0zUgIhRLS6BVEcufPf/486d26ytr1IY1XJQvWjdiw2GZEt2Lxzm9LkX&#10;OXzyFGW/TxO0Lal5gqhDsh5SQfIQY0OTCprhiKYZ4hnlZ3m07/Jpzfq/8LAhbwqT2F6tWb55lbe+&#10;9X9y4SffJAy3KKdmOfLsFzh89mXCaMjNd3/E/avvMBxuE22F0HD45POU/+bfcezE8U5BMA0GrK0s&#10;cvXNt/nB3/8pl3/6TdhqKIqe9nROESvTlPMV95/7Cu73/wTz8iuYqf2I6VMYQ5IBJvYhJEpJ+Cg8&#10;3KpZ+eA93v7Wv+fHf/V/sbWxqoqxAXqZ0hd6hq16SM9WzO05wvZXXsVt/wELp5+nt2cPZa/SgDCA&#10;lNAMB1SFxVUlmx42Vz3bty9z6bXv8LPv/x3Xzr9NvfEAIeBJII7oA72yZP7kGba//Lu45vc4+PRp&#10;ipkFjKiIj9gBJaq224TAYH2dqz/+Jj/6+z9ltLaM0CNJ4MV/9Yfs37+ffUdOKTk8q6P7ZHAVDEaG&#10;O++/x0/+w//GreuXqLLx3X/qLF8qhQMLRxg1nqo02BRZXb7L1Te+wRvf+I+s3LuBd332HzvLuRdf&#10;Ym52mhvvX+DqhbfYWH1AL3l8DPR27ecLr/4xR44cQTiuTgmelU3Pxp2bXHvjB/zoP/05Ny//jNH2&#10;Q21LFIRoI8kWiO1z+OTTbH/1t+CLv86ek8/jZvdhC8HUniIqD2o7RDyKLA9X17mzeJEff/P/5s3v&#10;/Dmb927jpCRSEMIIYwOV67P36FMMfu/f4sPvsPfIGcT2KGyh99A0GFcQJOJFGA7g4f3bXH/j23zn&#10;L/4Pbl36GTIaqOhGdERyTXxuzl26Wc5+9ks0K39I/dlfZ/fhU1R9yQJWDZ6PMjdalB4gxAZjC63H&#10;8rD14C73rv6M977zl/zg239DXNuiTkNMaqgoGEnJ6Ve+xr/6/X9LUexma/UOojrmIFBIwtIQCTRW&#10;6wtbqYH7Ny7yo7/437n17o81S4ZjZtc+ev/j/8Lhp07TMyBN4P9n772e7LrufL/P2vHkzhndDTQa&#10;ORMECYKkBJKiqDSSRzO275TL9oPf/N+4yn7xg2t8y3eifGc0gaIkihIzQIDIaKTOOZ4cdlzLD2uf&#10;7gapO3N9LblKVbOqugAUuk+fs/fav/UL36C9SQ1sW3e2y/USDz77Zx588B8JQo2MsNwcF775A3J9&#10;/Ux2ndecdCkJvYDNucfc+9X/yeMbnxEEBunOLIdOvMChwxdpVis8fvgR68uPiaOAfBTTiuHgmW/Q&#10;nSswPDGCH5jMPrrLx//wv1BZXgUVIJVg9MTLOD/+n+gaGMcyTE0FiaEVRmwvTfPF3//vrE3fIZBg&#10;OFlOnz5J03EYHTxAZXWRz9//Wx5/+XOMuEEUmvihS9oOiMwUXYNjXLjyBuk3f0DvxDniVBdGUniq&#10;SGLZAoUgkFrBOG5U2V6d5/a1n3Pt/XfZnn+EGfsIYRILDW0cGuin4VU5MvkiUw8fcPv6/83m3E3i&#10;Vojt9HP45Dle+JZHofBdYhtUFGLH9q7tmYOxK9q3t3eeP7wjDFzRwlIhKBNpSLS6v4GPxAxBuAah&#10;FFgBpFyFcExSXeMMHTrN6sxjGrWbmm4TQWlnla2FR8T1NwkkpEzAlCjTZPHRQz7+6f9GaekZApdI&#10;RRw+d4n8j/5nuodGSVkmhtDCbVEEXrVBc3ubp1+8x29++u8pLi+hwogw9kk5GSLfwDBDAhkibAs3&#10;183EyZeJ3vwhh8+9Qqq7DyeVASQyDnFsNxEmVFimoFWvs1GpsP7kMV+89zfc++IfCVp1bDOfTBk8&#10;QmHj0sRKpTl0/irB1T8lPnmenqFhcFIQOKRck0DGSGEilYnXqNPYXuHJR59x8x/+nMWFWeLYxxSS&#10;IPSwLRfDsAiimKyhkE4n42cuE33rjwlOvkBn/yD5jhwGCk/F1FbnePDzv+LJjQ+o7CzjhwFapsDQ&#10;U/NAsXTnc1Yf3SFlWaSzBY5e/jbWOxmGe/JYHZ1UPIkVBIiKZG1pkanP3+XT9/6cxsoOEXXNpw4t&#10;DEystEW6Z4jLV3+EzGTp6R/ByXbtWuQJtPVRJEO2Ww3m73/IjXf/krWVBULh0Dc4yOSpC2T7hqls&#10;zvPkwS1Ka+s4UYxlxkRpl9Pf+DG5nhG6RwMsK41MEkaRNIowNFWiFlSIahYz16/xxbv/B48efETY&#10;aOAYNgQBpuUQxBLDtIhQGKkUg4eOc+7V73L+8lt0DY5id/USojViNHw3xrUVtc0tZm79mps/+78I&#10;GhVCLGzT4ORLb5Lv6KVnZIBmvUnx6Zfc/Nm/Z+7RXfx6hailp6BKuMRmTL24zfTn77J88z0wBIXB&#10;CS5869+R6+ymc6gDJSxWZ+/xyU//V9afPsJE8+z7hicQaYvBb/0ZkQFKhriGFmpTxNimoFItcuv9&#10;v+DRZ+8ShHrylkpleOmdP6NzcIS+7l6t9aFMpDI0hDeEsLJFbXOJO5//hk9/9fdsz9/TXulOFi/U&#10;KL50SlDHYmywD//qDzGC7+ENH6JrcBgsm8XHt7j3i7/i0b1PiBsVQs8A9LmFCTvbdao3fsbszWvY&#10;FvT2DfHCG/+OdLab3FA3rgmVjVVuvvfnzNz6QNtiGhbprm6u/NH/QE/fGKmCwIgC3JRJZJrUI6jt&#10;+NSWppi+/mtuX3uP+Sd3kY0WlkgRGxGx1UKFgozZw9DkBPFbP0bFLQ6MTSLtHL6hPTiycR3DyuqC&#10;Vxk0i1s8/fQfuPXB3yH9Bqbh0jEwQfydP9WIEhVy+6OfcfvXf0+ruI6MQ4SqYTBApCLcnM3pi9/C&#10;v/IDJl9+Daujj6xlgtDaLLahp76WoTVa9IA61OjGWJ81lmMQWBInlshyiermPNWdDd24wyffkSeV&#10;Sunn4V/Im9s1imXbyNgjlgEKjQDAAGWBktYuZFwjJfdNiZVGxmBa2A4UuguMHDrOytMJViolZKhV&#10;IRu1MttP7hOeeIn4yHGkCYZpEsYWrmkQx76ewup3hWnauG4KJ5eiaUoylrHrUmM7JnGkqRBpxyBq&#10;KuLNFeq1Ei0R6k6DNIE0ZqqbbFc3Tj5PhMAVECUCn6alHQLMhNoSS7R1bKipdlEUodA2laEn8MpV&#10;NuemuPfxu9z+8F1K6/MYJgRRhDB0sThx/AXi76+RGxqnWK1oikooCZAYysYSWssjlCamG2F5NqXN&#10;Z8xOfcHnP/srtpefgZunMDDGmTNnyeYKLK9vsfDwcyo7m5hS5yBWtpcX3vwRA6PjdAyO0qxWmfrw&#10;P3L3w58igkAPCbNZLrzxxwz1j5Du6tsV8YU9Z4/naA9ogoBuWO4pwQshMBJ6k5LtLqjcq2+VdoWy&#10;0NRNLIsgBoIY0dxi9t51vnzv77h180OioKQbxNJAYzdjlPQwhYOy8/SOn6J19QeEjdcYHD+Mk0qT&#10;STt4z9Fyvo5CMaXm7gsBwrR3hXVVDDYOEU3a1Jbnlvp6w+IPef1BFOu6S6O52G2FymazSa1WI/Ya&#10;2LUaUXidjeU5oqBFdWuVqNVEYWh1IWVgZbvI9g7hdHZipqFRrrPy+DYzD7/k7se/YXXhFs1KFROD&#10;ZpjwYgBUFZqag9RqNZiZecDJF68yOvEiMp3Dcl0Nf4olpozxaiUe3L7Glx/+E8sPr1He3iQMvURZ&#10;UhIAaHQ+SBNFwGZ4j1tflFgvzXDwzKucunSVsclT2G4WTyqIBKappzeWIRH1Ck/uXOPeJ++x8vQe&#10;G/P3qZdLmFrGS+tumgZCKppejdpUnaDaYnV5meMvvcyJi6/TN3gCw4I4kaoWiQBFFEV4nkej0aBV&#10;a6C1ZDV3yff9XR5xu4Mlk+5vFAX4QYtms0mrXsGTAAZOpYzneQRBgLuP+xKGIfV6nXK5jF8vEaoK&#10;q606ja0lHMeiVStTr5aIo4AosdVyOk3cfCdOvhsrbRNKaNWbLN/9kLvXPmLmzmeszU3RqpV3944Q&#10;Jm05foXBSrOKXymxMD/Pqcvf5szlb5LuHdoLQkqLnkkZsLW0wPS9Ozz45GcsPr1FeWFWiwnRRGlQ&#10;F5YNYb1Bo+URi79neXmZs5ffYvz4OQq9w7pJYFsaNgoor8bC7FPuffYLnt35iLkHt1CtOlLqo8xI&#10;PL0BrRoeR9TsGg8f/Jyd+jKzc19y8sWrHDn/Cp39I7pQ97/+zCRDLgBcV6uPB82AlfmnPL7zGTN3&#10;PmXh8U0qK4tYKiJKxGhCIMZg9t6XeNUKadthp7RNeXtDj+YFiWCjfnFDkQjTaMheEAS0Wi1qtVqC&#10;rbNQhkur1Ur2DgjL3E1U4kQWOQzDvX3nNQCJ5Wo12CAIiKIIU+1Bj33fp1arUS2VEEriNTcJWjVW&#10;px8QeCG10iah1wAMdhBgp1BODjfXRS7fQdiM8b0mW+sbeJUKoO3rWl6DIAj05DqWCEMgY42i8fwm&#10;9XqVaqWiCWJWxNrKMvLnf8GMm2JzfYX56Yf45RJt+THLktQaPggPL9BKro2mx/GXSoyffJHeoVEw&#10;dP4hY6294BgQNCosTN3i/s3PePT5T1l7+hDlN3d1UhVamG6hWcV/92+YHr5F4PmUlhapbZT1vXK2&#10;qFS3iaJIeyjLfxWE8V+09k+lJexajNmuS7ajk2yugOWkiKOWlsgLAlqNGq1mnTiMMB0LqRS+71Ov&#10;16lUKtTrTQQhylBUq9UkhkSkMikQEhmDVyuzMneXWx++z8yDj1iZfUzUbJIoQRHETVQEKBeEDyF4&#10;rTLzD0u0aqvMTd/l7MtXGTv1Cp2dBXzDIdRejli2oFktM/P4AWuPP+Xhjc+Yf3CNqLGpeemqsZtA&#10;KGUTixDZaPLk/k28ps/6s7scu/RNhk9fprvbQaoI0AKXUbPO7MId7n/2S+5d+5yN+Tt49SaQvF4M&#10;AX5blAJfAaJO+PBT6vVtJmYvcfzS6xw+e4n+A/2YviSKYkq1JuvFKrKlYVmGSOyMlEREmpMbx/oM&#10;avkBrVoZv7aDFytSEdhC0Cqt8/TBXW5d/5Rn9z5hY+4ZMlBgRMn7cXTm60VU6yVu/gaW19c48+Jr&#10;HD13ma6BcQwnhUJromCY+GFAo+VRbzSo1+soKVn1KniNCla2k+rGAo1aDQOBJxVSBTh2mmwqT393&#10;J6ZjJ4phexNHkYitxH5AcXWeqS8+4cFHv2LpyR3qpTIQEggDFZsQtAAwDRtBRNwos1AvEzYaFFdm&#10;OX7hKhMvvEjvyGFEwt3VPuDairDRaFCtVvEbFZSwME2LVqulqQuRxDD19dwqNyiXqhCHWCRuFkJi&#10;RlGiHxEQBQnINFMhaFSIG2XiOE64yQH1ep1atbqLhErVq89NjPbrhLR5oa2WPncbDR27EFrfo9ls&#10;0mw2iUOF7diYtpFMHRXFjWWe3fqU2ambTF1/l82Fp7oyU9CKmgkMC2o1QNisLxT5+Jd/z9zaNifO&#10;X+b05auYbhovjFgrlqhUGhCFmFjYpkWokg2nJLIZE1LDR2JZDq1GBRk1sKWPI5zk/Tdo1mqJbZaB&#10;dO3dvEEJiek6SKUhh3F5m6lbn3L34/dYm77P1sJ9/EYTE4MAD0kMpj5vG/Eas/eLVL2QZ9OPePHK&#10;VY6ee51034iOVYaG+ksslIyfO7+k30DgEaeXuXfzF8xN3yXwPNamp9henMakDZFWIPUZ4nuSJ3eu&#10;U2uGVLwSR869hnvgEE4mg7WvJnleACtR805AcloeQhFFEbVahe21JcqlLX0mpfKksp0YjhZ+bZ8H&#10;v8+VeCdgmQ7ZbJ50No/p2MSRrzUjvBaNWhWv1UJFsc5rky6ClBLHMDUSqi0VjkQQ41qaGx62Qr0/&#10;0RBr0xbYpkkcKjZ31ph6eJ3l+RmaZU/HAEIs2ySdyZLL9pFKZXanypr6uW9CnDT3EkH65PMIDKFp&#10;P2GsqG884vH9L3l440PmH1xjZ/EJcdRWhLMSlWOfuam7yDjE7ehga2OF6vqc3uf/Cs2hWC1TqVWp&#10;16vQaFKvVQlqW1iWRanawi+u6oaN0I20bFbrmeSzKTrzBkueR7PZpF6vIz0dy2ylaLVaeJ73u7rN&#10;/+KKpRbcNJVCRSFrSzM8vPkB965/yPrjj6mX12lrDuwJebX/7YNXI5qrcUPusLJ4m6MXX+fwuVfo&#10;HRnDNrL74tv/Lx/nD3L9QRTrpql5eUqIXU5f2y8Q9J5oFDeoFjdQApxCgaEDp0hnOoliQaFzgOMv&#10;XmHwyEnMbAY/iFidfcCd3/wTD699yMbcFEFYQ5gGPcOHsXN5lClxDEG9Uqe5uUh1e5GHn62wvjiF&#10;XynhqhTDx85jZFL6PRomjXKZpSe3ufOrv+XBx+8R1DS8uLO7l1TPKMpySLuS0A+QsUlQLVFdn8H2&#10;bbbn1tla/IC1hS2M0KYz10fv6BiWo1C+ie1oG6ZGaYO5u59y/d2/5v7nv8Kvl0HFpNNpch29pDt7&#10;IeGmxs0G1e0N/HqJjfn7FLdXKO/MIVs+Z15N0TVyCGnaWG3OMdauLcXeasPCNezTstqTB3NXSMOy&#10;jOSe7NmitCPj/vvV/p7233d5tEq7Jhp+lfJaDYkglc7SO3iAdL6AFCncbI6xY2c5cfGbdPQNA1Db&#10;2mLu2R3u/dNfcffGh1S3VzAVZDI50vl+sl2dKEtgK0W1uEOjvE3YqrE2c5+trS2aLZ98IcvhS2+Q&#10;zuT0RA0t3tHcWeXxF7/miw/eZfX+p9RrRaSSdPf2k+8ZAcNFGArPa+CX1ikViyzcv8bW4jMq6wu0&#10;3vwRp175Nh0DIwhbID2BDEMaG0s8ufkLrv/yL9mcfYRQMZl0Bqd3EifbQcbWXd9A2YigTm3pCTK2&#10;CXZilor3Kc2tEZRLdOZz5Dq7id30v3hUCKEhfyKOqW0u8PTLX3Pjg39k6cldoto2AonpWOR7x0nn&#10;OnAtnYBUGxGLT6YwWpt40gIZalRnwjXXpAk9jzVNA1OyC+HVVoD7VVmNfdCrva/2sqznfb333rtI&#10;xG7s5P9FwlNu70ULYVkQeggJreIWjdIWQkBH1yiF0eMYlknopuntH+DMxTcYPXwUy3ZpBjVMBJm0&#10;i7dPZGxX6MvUh7llQJy8h/bnE0gQBsKQVIs7VJb/mdgUiHSGXGcXQwfGMTHx/DqNZpVmuUzQrKK8&#10;KmtzUzSaNYIgIpcr0Nvbi5lKgxKJsBdErTqLT+5x49f/yO3P38dbfoCItPJzR9cAdr6bVL4DkNRr&#10;VcqrM2zOT9GZ70A2fCxlo5Lplpsy+G3wsN2n+3cEE9tfRMSxSiZEGTo6eyl09mC7KaKmTiw8v0m1&#10;XKJerSKjEKUsDGFi2+7udQYNxVNKYRsmrqWpGJZjYagYv9WitDbD3U9/xq1f/UdKG3MQRWQLA2S6&#10;enELWvRMRAaR9IlaLepbmwTNKt56i6frN1icnkU2t7ALfXTkTmMYDlEUYwsT4ojS6hwPrn/A1K9+&#10;wsbyNHHYIpUp0DU8QqqQwxQGoRcQNzxq1Q1qtSLNzQWmi6sUZ+8iURRGJukayKNUjGE4hPWY4vIi&#10;dz/6OZ/9/G8oLc2CiHDzXRQ6B8lmOnSDUWpIZdNr0aptUi9tEWyvsLC9wvbCYxrVMnYqT7a7H4Ek&#10;39XN2PFzeF6d4uostZ1N/GoRE7lb5Ba6+8n2jWNYDvl8ntHJk3T1DUAqg1Lgl4pM3/6cLz/4Kfdv&#10;fkqzuI6lItx8P90DPZjpNEo4KM+jVlyjsr3B2rP7rC5M09paIG7VOP3qd+gbnQQzEXOVbci2A7aN&#10;UhIIEX5IcXmWGINMJkNv3yjZzl6wJG4qRe/IMU5c+Cadvf1Ytr0rQqWL9YTTG0fUipss3LnJtff+&#10;gqWHNyFUWFaabF8/2c4eDLOA4bRQgUQ29R5o1Yrge6w/vc/GzAzrS2sYjqKnqxc31Ymn2h7zibXr&#10;vj3ZXu040S6Yu/qHOHz6IqaTprq5SGt9nijwEUp7VDtumnzvMNlCJ8J26BocY2DsEJlCB6ZpJ2en&#10;sQsZ1ieRkaiV76kb71/tWPm12KnUbuy0LAvH0hodiV4qrcomM/c/4fr7f8vTe9cRtTUMadLZM0au&#10;pxdsrUtgKihvFKnXN4l9n425KbaKRfzqJl29PYyfvkT/2CEOnbmI5dqUVxeob20io1biEAMp16Gj&#10;e5hU4QBGyqart4f+gxOkcx1a+yeOdz97Iji0+9mMRDRWEmM6BjI0qG4vM/PlR9x496+5f+PXyECL&#10;S2VzXRS6BnFyGWJDW4JGzSbVzTVir8bqo5tsLM0QVjaQQcDRF98m3TdELBxMM4n/xl5euXsthSQK&#10;Giw9uoHfCsi4WTK5TsaOnCSVztCKAiI/oLxdJGxtogLJzuospeIqTW8DVwnyHb30ZjOYCRWuLR63&#10;V1jq2N8WXNV0NRMV+jTqNdbmnlEpbhBLSW/vMD1Dh7SvuWDPdu73uJRSxEpgOi65jh46OruwnRR+&#10;sw4YhF6NerlIq1ZBxiFKObv3UKIdAFTcruEk9eoO80/uYjomkSUQob3rVNSGcDuuRavRZG5ulmc3&#10;32N17olGKKLjgOGYFHoG6e4dIZvNakX0eE/n42vPimJPKydpklgGlItlnt34Ndd//TNmHn6BX9nS&#10;7g2OwCn0ke8aJJXKgVT4tQpri9O06juEUaA1gP4zuiW26+JmUtoWkQgV1Sgu13QOkSrQM3KQQqGA&#10;QmClshyYPM3Zl79B79BoIj6ZOEqJvV8kDLX7fP++l0R7sDuuwG+FeKUNZu5+xvVf/B0Lj26DX8S0&#10;M3T1HCCd6dRcfCExlIHvh9Qqm9R31lC1GusPbrE5PU1ps4yb7aOz9yBOBvZTUH+bDeG/rT+QYr3N&#10;f2j7W+5PqGMhCIQDUqtYdo9McOzFq5x8+Rt09w/gtxp05rrJ9AyS6RshDCXbS7M8vvERU198wOr0&#10;fUyp1QwHJs5x5Tt/wqHj57Ftl7DlsTK/yN2P/gNPH94l9hpU1+Z48Nmv6O4ep2dkDCc/DEJ37io7&#10;Wzy5c521R18gGjtYQKrQy8lX3+Lkpe+T7h4gndLqbK26ZGHqS25/+BM2Z57giABfhhSXH7Px7DH1&#10;01v09IxguJYW9hHgRzGLM4/55L2fMH3zN4S1Ha1Amu5g7PRFjpx/hYnTL5Dt6KRZr7C9tMCT+/eY&#10;u/4PlIo7RPVt5u/fREkTN9PF+c5u0t0dCVyyzWERu9dYnykCc1+hotQedx5IWvyau7oXVLQtmmka&#10;OO5eItGewLYDsmVZuK5LLLR3j/ZYNbELPYydusgLr77JwaMnwEijDEEq30VH/xiW4yDCmMrife79&#10;6ifcu/E51e01fR8yaYaPvsSJS28xcfoUbt5G+Yqp29d5cuMjVp/cwW9UCGrbrE7f5dmtEbI9/YxN&#10;nsTM5JOJXUnbT332C+YeXCOsbhMLMDr6OPLq9zV0svcAEsX25haz1/+Jm5/9hsbOImFli9lbH+Gm&#10;cgwcPEZH/4hWujZN/GqLxekpnt39nMrqU0wV41oOB46c5cy3/ht6D54kbykMA1qxTWlthunP3+Xm&#10;x+8TBx4oRWVnmbX5p2wtLTIyUcPpTMM+Dmd78qQPLS2SFwFxq8nW0jOmb3/M6uMviepFTLQvb9/h&#10;M5y6/H1Gj52luzeNZQiWZtd4eO1D5u79Cm9rg8QJUFt9ib3iWxcVe7yn9h7Q4iYGUglc193lvbd5&#10;eBKBSAr7/UX9XmGvufKu6+7uzTgR1Wvzwtr/78U+AhupAjCgc3iSC6/8kJMXX6PQlyOIIO3aFDoP&#10;kOsZIoJdvQnHsiHh9AuDXatFoZ5vLOx6btsmtiGIE/HCZr2CDDxS3YOce+27HL/4Kt19w9i2TatZ&#10;5+G9e8ze/g2rz+7hV3ZA+lQ3Fph9cJ3xyeMcOHyCjkwqsTQxiMOQ9aU57n72Pg+u/4Ly0iPMWBFj&#10;UBic4NilNzh8+iL9B0ZwHIfNjXUe/uKn3L7zATs7i9ihg4OFT4wUYBrObqzUmlL/KeeD//Kl3RfE&#10;PjhloqJrO6TzHWTyBQzLoW16JgOfZr2K32qAigmCGNsWu/dUi7eh+XTE2LbznMihEIJWs8TS07vM&#10;3PuUxtYcIopw01mOnLnC6VfepvfgGKZjYwmHOKyyNPOIWx+/x7MvP4HYQwHNsmR5fo6Dq6scGB3H&#10;yXXrZiS6Wbfy5EtmbnzAxvwcwghx810MHbnM2dff5tCJY1i2QdCE7bmnPPjifR7f+ojIqyDCkO31&#10;JdYXpvFLO4ThqH5dEdNslFmdvc/0vWtU12axVURkZjl66hVOvvIGA+PHcJyUjut+wMrKCnc//Cse&#10;3vwMFflYQHV7la35R9Q2FglK25huJz3Do7z6zg+5cOkSM/e/5PP3/5HZ+zdQMiIWFm62wMS51zj1&#10;2nfo7h8jk7LI9fSTHziI4dp4tQarj+9z68P3eHTz13jFTYQCN9PB0Uvf5tU336TQN0CoBGGjwdT1&#10;j7j10c/YWV/ADprMPvgCw83SOXSQroFRnKybNPUihNI6Kpbt7BYYloBIgZtK0XfsIhcvf5dDZ84i&#10;HA3VzGSG6R44jMoWEitWjcBBaJFJyzIJfY+1xWme3vyUzfnHGGEAwmDo4FEuXH2H0ROncHOdSGVj&#10;SahvrnHn8/d5+MUHNCqryNgD6bG6NMfGyjLlcpGenjxg7grOKRXvNpW185DYbU5rnmqE5aQ4dOIs&#10;/UP9bK+v8PDah9z+4O/YWprR34NB58AhTl/+FkfOXiTf00M630m2e5hc97DWM5BaDNG2bQzThFgh&#10;LP279uIiu421PY7mXkO83WQX+/Ijy7IS7QKBiiUqalBenmXu7mesP76BKK0iFfQOHubEi+9w6srr&#10;dA31EvgNmuU6zx484/ZHf05tZQYVQ1zZZvXpXTYWnjB24iKHJk/Q3fU/Ul5b5NEXH3H9/X9ic2l6&#10;N54XOro49c0fcejkq3QN9OCkLXLd47jdQ0TCRYXsxSfLTATGzOfOAkNIFOAHqjkESgAAIABJREFU&#10;AbNTd/n4n/+auTu/QfgNbAtUtouJM1c5ev4KYycmSeWyNCtN1mafMXX7UxZv/BLpN4lqmzy+8SFR&#10;qHAyXZx4+U1EPpuozJrJ+bk3TFCGgWGYhM2A2A+w7SyjR85x5spbDB45gV3I0vJbVJ4u8vj+NeYf&#10;f0ZxeR4rjon8OivTt5kfPM6Bs1fo6e1FGHsNn/3NUwODWEmEqe1eZfJ8xFLSalQobywTNipYtkXv&#10;0Dj9o0fIdnTpZqaE3w9eam8ppRXKDdMmmy+QKXRhWC67FqJRQKteptWso+JIa5kk11FfU20nZoiY&#10;WEasLTzho3/+G7785JeEcYCb8Lvbkx5FjGvZSCkpl4sU1xfxqxXMpPGlTEH34GEGJ0/SOTiicwSl&#10;5/W7PRbaXGva8ybadnLa/lLitQI2l2aZf/CAxUcPCco6Z8cy6B87zfEXrjJ56gL5gV5s22VrZZmp&#10;mx/z5MYHlNYXiKXQXAL+FdEA2M2bd98bYKfSHDh2krNX/4TDhycxHBcpXDKdPXT0DkI6Tz3cQ9CY&#10;pqZT6Gal+dwQ5Pe54jgmTi6iDFpsLU8zfe8aW3NT0CqCgNFDJzhz5YccOH6adN7GtgQiMiltN5j6&#10;4h+4/8UntDbnMZUi8KosPr3D2vQUByePkR49+jW9mH9bX19/EMV6e7W9Avd/KaXACEEY5LuGOXbu&#10;Khff/G85cfl1Cr0WMoiJw0R9MlQ0tzZZfXCHmdufsr74BCl9hAU9I0c5fOktTl/9I46cPotlQdSE&#10;/oUVKrVN1iselZVHSL/F5uIsM49uMnHuRax8N7mCjYyhVi2yujBDZXsdpLYnyHYPcPjiW1z53o/p&#10;GEpj2Jr7US0adAyPI1Mp5u/fxHEiwqiJZeUZmTyBm9NiULFSpAxF01cUN1aZefAlz+7doFbc1NCe&#10;VI6+Qyc5feVtzrz6XcZOnCNTgLAJ26uLpPsO0dhewVP3aJbWCZs1lh7d5emBzxg9cpx+9wyO7T53&#10;fZ/v5Kvnrn9bRGi/2M/zPxMnSXZSlO2/T1+5lxr+17Yt0wey5WY4cPQsF974r3jhje8xOjECoe5I&#10;+7EiUoIgglZ5i7X5x8w+uEFlZx2QOJkU3aPHOfXKt3nxzR8zdvwIVlZPeNL9BxGmTaW8TXO2gqlC&#10;SstPufuJxCn00dvVTU8+T9D02Vye5vGtz5id+hK/voUS4HYNMnTiJU68/n3OX32Hrt4cSsLOdgvD&#10;gOWdOmtTPkF5g1atxPLsFItPHtA1eJDOgS7S6TS1oMnKwizLC9OEQaBhnIbD0OR5Lr39fUbPHiUt&#10;ImzDoOIbbCycJZvvws714vstwtBHIugaPEi2ZxQlTSJPYqXb4f+52wUkk84QqjtbLMw+YnXuMX5S&#10;qBu2jZspcOjMK7z4xo84cOI8hV4LA+g/UqOjZ5gYH/+LX+DVKruvbbTvv2oD5PYUadv7QEqpOU6w&#10;C8PWe6atRKz5dlKqxB9dPfcFanf/tP/Un2efLU8cE0URCIWKFeCS7xnixKW3ufj2f82xi5fI9pjE&#10;DVBRhO8rYlMrKhvJa8gwAqWPIpXsU9FWtN7HJWi/B910UkhiVBwghaIwPMaR829w+dv/PZMXXibX&#10;lcG2QAaKXP8xLBFT29nQxTpAFFLaXGZ7c4V6vU42ihCmDTF4jSrr80+YnbrJzvIstpREgJnroX/i&#10;HGde/wFnLr9OZ28XpgnFUpXuzAAqn+He5/9Ma6tEynRRscA0HASpryAb2iMGdq/n/9fhTHva+dXX&#10;ERhYtovlZBDmvomhUgSBTxh4CUTRRIsR7d3T/bGnXRS1vYJN26DVaLA0/4zS6jxxKDUHM5ViaPIo&#10;L3/vewwcGcdw9bCuVYShyfOkOobpGDiMCKoYCFpS0D9yiHS+k1gZSKU0n7HlsT4/w/T9myw/vUus&#10;6igFhf5ujr38Ci++/QPGTh4h5WpbpuXpV2m0msw/vUu1VdG+48qg3qjildeRNYHVaSFliN8qs776&#10;lK3VuYQQqjmcI4cnefGd7zJ29hQY4Ep9/sxNr9CZL5DuOUHcLOKYilYgGTp4gkL+AKplYGQsUvke&#10;ugb6SBvHse00T+/fZ37qHjJq6d/hZhgYP8KpS1cZPHgEy4QokgTCIGg22V6cYfr+NeYf36Fa3EQA&#10;br6LrgMnOP76O5x54x06Bvp00dQIMNwc1XoN74uQuLxAq15jceYJi9NTDBw8Rs/wQdyUTcqxEDLU&#10;07Vk7ykS73XbpX/iBKde+wEvvPlDDp46Cg54zQgVaC6tr7RlVltTQSFBaQuvZtBiY2mB1YUpwqaP&#10;EBp23n1gjAvf+BHHL1/CLmhkXuRDdatCerAHt7ebrdU5DAGpVJp0aoDOoYMEyiaIwbD11hNKi2BG&#10;kdylkSBi2mZcbdpYOpfFzg7RNzxE/8ETNOp1nt3+jI3l+SSGGDi5TkaOnuP0lXfoHhxAmNDw9CA5&#10;jv1dFf127BQo1L64t/uc7Xu+9gT95L64uRfH2q8VqxDHdkAaVIsl5p8+4Nm9Lymur+ICIpdi7PQZ&#10;zrz5Nmdee5OeAxlQ0Cx5uH13WJ2/xvbyEpoSJwlrFVqlEkGzRV//MJ1DXYwenMRrNLn35XVYmYHY&#10;QBguTi7P8PELHH/lDXpH+jEMhe8JWolhg6H2Yqt+z209jL1n3zIEkR+xs7bIk3s3eXbvC8JGXdP4&#10;nBwjRy5y+tXvcObKW4wcmSCTEwQ1WD08j1nopFHcgtVpasUNvFqJmYc3OXjkFMPjh+m0j+LYhi72&#10;5N41bN9fKQOITVK5TkaPnOfsm3/C+avfo/fgOG5af0/50CZWoZNaY5vttQ2IPUDRqpbZWl+ktLND&#10;OO5huNl9d8/QzfR9wKZdYERiLxyFPs1ahail6Yimnaejd4Su/jGcTF5Dk+W/DMH+XS29jU1sN4Pj&#10;pjGsfQ42CkLfJ/K93Yq03VQVQoBlo5QBIkYAQW2L5Uel5JlOfJTZuwb7U0WFFjC2RUyo2Z30DR3l&#10;xIvvcPTca6Q6C5A0iPXPiz274/ZXmzqjJKKtSSGhUd5meWaK5fln1ItbmkZqgJntpf/IBS6+9SOO&#10;n7tMuieFYRkUiw2yA6OAwcNP3qNaXOM/p1C3hbFrGZnMIRBmmpGjL3DpzT/m9Ft/zMTEQYQJfqDt&#10;VoMg0ra3Rvv5iPR+TAQ427n2V3npv49lWm0bNkDGFDeWWZ19Qtws46BjecfAECdefZVzb72FnQNT&#10;gWxCecOno7+A1THMztocrqGpuka6i8Gxg7i28xVBvOcL9XbO+G/rD6RY1w0lzcXeP7nbTdylRBjQ&#10;PzTGqQuvcOzkBdIZC98DQ8U0lYNt6CKjvrXO0tQt1qcfEbRqYICZ62DizCucf+Xb9IyO0TJjLGFi&#10;ZaFwIM/51/+ISq3Ig+Y2ldVFhIzYXJlheuoW+Z4hCp2TmCiCZoNyuUyt4ek+rbDAsIhiRaNRhaKF&#10;wCOIYkIKDEye5GpvD953/gxTBMRxS6tgpzpwst0ElsBwDKIwJGzV2Jh/zOrMQ1rVYsINtejqG+HU&#10;hcucvvgq45PHUSZUq+Ca0NU7xMHJiMprP8CTEYuPa9BsEHsN1hamWHh6l0yhh76xQ2BCHBtfub57&#10;HXxod8CTJ2e3C8pz98IwEoPrr6hJ7r3u8/dQ29ZEmMlPdHZ3ceL0C5x96RV6BkeoepAKNaTXMixs&#10;C2p+zNraGktLK1SrVUzZIgZ6+w9w6sIVzr30OgOjo5qj6evgd2B8kujlq+wszxHUawT1Ikopyttb&#10;bK+v0Wo0MA0IWhXWZp6w/Pi+brooialcxsZOcuHKtzlx9kUyhRxeFGMZkM4rDl94jXKlSFDfZLG8&#10;gQFUttd59uBLhscnyXW9iJNPE8uARrNOo1pHxmCaNqEQxMKg1WzQKPp40sNA0SJFptDHySvfYuLk&#10;y8RxSKwkgW5xk+/owsoX9tEOvroSKKcJcTNka32VteVFmrXy7hHpZjoZmjzJ0VMXGT00gZPVfvFx&#10;DJmOPJNnX2Bt6Slrz+7SqjdQSlvUCKFhhqAnqtou5/n7vL8IfL5rmgTlfYdru4B/7pned9jv3ztf&#10;3W9CCGyl2faWnWH80HEuvvwGh0+dxUiZ1BotjDiNY1lYKuF7JwmiUgrTdve9N/G199GesLHv97b3&#10;PYYgnU4zfvICL77+NqOTZ3HSGaQBXhAiIxgYGWfs+IvM3rvO9sKUTioEGCoi9jWPPQwUqYy+7vXy&#10;NsW1BZqlTVTooRTYtkn/8AiTJ85w8OgJOru7EnQLpFM5xs6/zlmvwsbqAvOlz/EiLegjhJUUvnvN&#10;t/0F0+9qxbR56tqmTv/u9v0z2S9aJJKmnNrXxGvbLX1VrVYgUEIgk8TWtPRZYJrg+wGlnSKNWoVY&#10;aRqPkiLxqI2ol5vaBz1SoGw6esd44Rt/yuTJb2AqD8sICVSMlcripDtx3GxbDADPb1KuVqg2fax0&#10;HsO0EY7F5MnLnLt4hZ7+Ee2v3ISg1UBZ4KYdUqkMFZVY4pnajq1eLeI1QzIFB9OwiaKA0s42lUpJ&#10;6zZgkTZcpDQI/YhqWfN0TQkpO0ehZ4gjV95m+NxlhIp0w05Cys3ipHI4uQ5te2QaRAYEAgJlap0P&#10;w0yS1ghLBjgqBqkSgVAwhcI1IAgka/OPmZu6QaW0ugut7TtwlJfe/mOOXDiPkcsTGCANkGmb/slj&#10;nHrlNXZKiyzcXocopFnZYmX6IUMTx8h1dpPN9BCGEjuxGRVCaJssFRPHEjtdYPToC7z0+tsMjo3j&#10;JfpRJtowXEqwVIhUdoIKUVqTJQkfMopp1spUazvEYZwcRiBM8DyPermFEUQQW/iBwDA6OHTmHQbG&#10;LiJi3UAIgoiU2UR0dGNlu1D7xJmUej7X2L+0OrmBYWgLsTCBMSsrhRIuUVIwIASWirBViJ3AvZVq&#10;f85E0MuyUMZvSfr3TSfh+SJmN47yfJyEvcn6biwlxrKSpm21ytb2DkFsYWZ6sU1BdnyMiRdeYez0&#10;OVQ2Q6UFNhFShThpQTbXAYa923wFRRR4eJ6HlIJQAEaaGFe7MCUbKI5VUqjFe59bCZJeCI4EI473&#10;EHm7n1Pt0pwcx9FNzFaF1ZmHrM48IGhVAYhEmu7+cc6+8DpnLl5i5NAhIgSliiJliETE8CKNrS3u&#10;fPyPNGtFZBQSNiosP7vPwpPbWIVu+gYG9IRaia/FIH2vY/rHxjh15Q2OvfQ63UPju8WIKwxyA4OM&#10;HrvA7JNbzD68QxCEiMS4PQw9vHqNKPBw7Mzu2adE0jCWutBUxCiViDMK3cSI/IDAq+siGI2gyGS7&#10;yOa6MRybxKzst8bk3+UyaO8zUz9cprXv+rSL871BWnu1/x7JOPm3xi9o9JWekpuAj71bWJM00mOl&#10;ORuWaRHFYKRtlIhJ5bqZOP86L3zjh0ycegEzZeyehbRfgz0kXPKSe/B4tKAtUUyttMnm0jOKlWUQ&#10;LRRgpzP0Hpxk/NQ5Bo4cxSxkiKOYQIGbzTJ58jy1lQXWp6fwy1sIGeD9K5x13ajUh6JUCpRBqqOb&#10;kckLnHz5HfqHR4kAv7XXIEzZJrbQH+y3TdGfm7b/npeV5GeWDZ4hqFUrlIrbhKGPAQjhoqRFEAQ0&#10;aw3iRkwcRdgqjeGkGT//TfKjx4lDT6Mr4hiwyOU7cVPZfdQFlcS152Pdvy29/iCK9TjWSR7Gb5fm&#10;dwCsNLn+QXrHD1Lo6ySS4DVCbENPwUTKBGJq1S1Wlp9SKq7vtt86eoY5duIi5194RcNmkZho70Uj&#10;k2Z45BBjByeYu5unsgqGUJS2V5h7dofxw6fpOzhBxjK0lUQqC1aaOAgRhqS+s8LUtV9S31rGdbPY&#10;ykbZaXonT3D8wgscPjyEyujEQMYQhdDyodmIkLHCUhBi0qhVWZt7xM7SU1SgxYiwM4yOTXBg8gxd&#10;g2O4WRcvgMjzsFzN8+zoG2Li5EssLz5kefoOkWxgiIid9UXmnj1g9NApukfGEMJEqThJ6nXiq5fc&#10;Fe7QAbl9T5IALCx94MT7p6JtNREDwV7yE8cxcbw3iW8HnPYt1cEyR+/QKD19IzgWRJ5EWSZBEBKG&#10;dRw3S+zV2VlfYnNljrhV1z8sTPJdowwfPE3n4AiGo7278RUqBMdxGT54ghfe+DFdA4eIWpVdr8zh&#10;w+dxCz3ECnyvxdbyPDurC6hQw6qdjMvw2Dinzr7IyIFxXQDLGAuLdDpD1G1zePIoi0MHWHmShrCF&#10;36iyufiU7fkp+g+fpLOjAEjS6TQpN4ePhYolUgSsPLvDZ3/3H8j1HMASmgue6x3k6IVLDB88SP54&#10;l74+MtkfTfBaEIWKQOrGzC6FIRGlai8hdOLVquxQL24Qh14yoTGwc90cOnaO/tFTOLm8trrytd2K&#10;69qYHR0Mj51gcPwY1XIJr7KjeXVKARISOyRtF/LbpuN6tXUQ2lZBUuruqjDaNkzqP/mz+59zKTUM&#10;vl1ogz5EonZ+YEkyHV30DI2TzWUIQgWhgScgVrGme5gGlpvsOwERct/ISu4+A3voHWN3/+p9r5Je&#10;ugFo1eW+keOMTpwgV8hq0TwPwuRN5TozFHqGyBe6sGwXP4xAKUwlUWFA4PlIKRKXp5hGdZvy1gpB&#10;S/MBY2JSqQKDY4eZOHKSbKGLKIIwlAihsG2TTF+GscnTTB69RH1tmeL6HDLW19u2nr+m+y3Jfmfn&#10;4VdeyFASoQ3hNGrht9xPTdEQ+jPGIIy9RG8vydLoBklymMsIkkkrwiSTy2NbLj4tbUfnN1h8fJtf&#10;/+QvcQp5vU9jk67REY6fO8+BQxMcPjGOaUEQ6OTI90EG+npKksRP2XQOjHPs0lV6h8ZxLBsnlefI&#10;qQscPXcRJ5ehVVNsLT9jZeYOC4szLN7/kshrIAwLpbRPPDIkkpIobhDJNG7KwLTSOE6GdDpLo1HW&#10;gnuRz/zUfT78yV+T7epCxBHCsOgdOcLh0y/SP9HDZE8Plp1MY2MIvYhG3UfGHmaU0U0NCX6oC9U4&#10;jBAyTpJghZAhUehrFfp6AGkLgwjbNhGRorq5xsbSE/xGBQDTTNPTP8Kx8xc5dPgIqZT2vJYGkBIM&#10;DI4QHj7J07FJFu/dRIgA2SizOTfF+vRxDh45hdHfQygtXYQk7gXIGAOJEpDO5OkfOURHxxCua9OK&#10;QkRkQ6S0jSSgkmK4zVVVCCKhlbRN0ySfTePYKSBOCiGTrZU5rv3iL5l99AnCUBixS7qjj0NnLjI8&#10;eYj+kR5yWQuEFlOVtRwNCY0w0aNtxwKhqTztJnT7mdEe1RKlxC6CSBETxzZBEGkXmijQfsMGu57Q&#10;UeBre756C8dxNBXHMghVjFTRbuz5ytP0tZi4v2/QTnKBr/25+3epiAI9OXYzHRw8do5sOkOzXkMp&#10;xdCBw5y8eJkDh0cJJRRXt1l7dp/N5Vnmph+xvvwMk1DHyuT9eF6TMAzxwxA3slFBjO95qNDDTHS/&#10;Y6VQQmsFxF5AqxGSsoHY0noAZkxsJIUM7MGq28WP0vEhkibVnR2Wnz2gvD4LKkQKgZXKM3nsLKOT&#10;5+gYGMROGwQexF6EcrXAZe/gYQ6eusTikzusPLurhVwjn83lWRaePmTo2AVkXx8K82vosL1rCIWe&#10;IYYPH6dn8ACWBSqQBFFEbJrEjklX9yA93UPksznK5RIoI9mjEXEUaAoCMsmz2g2JpHWp2s2BBD6e&#10;NKpaXoNGvUzD83URaxtkcnkyuTyWZelz6vm5yO9lCSRGAr9u53F7/5ek0aZuDkr2N7T11NwQIW3S&#10;uEpuq0zQebEQIEJtA9YuuBO6FoZJ10A3kydeJzdyEDOVJZtJMX74NCPHT2NnHALPxzD1tRAI2pTA&#10;PYtHuQsdN0xQybkjVEy9tKXFqH0taKsUWG6B0YlTHJg4Sa7QhQJaLYEkxHEtOjs7GT50jP7x42yu&#10;zuCVN//V66en0nL3HisF+UIH/QfG6BwYxbYFnhciYwMDg0hKkCE4Jqbgt8SE53Om3/eKo4AoCnCU&#10;i4wVpmWTyqSpGDZS+ZjCZHt1mZu//EeWHz/Q57QwSXf1M3n8HCMnj3Dq7BhOuo0a0Ge4V48I/Yi2&#10;z/p+XaN/W19ffxDFeruLrGhDr5/vJgoERqoTkeskdB08pdDtdw3VcZVExBCrgFZQpVIrEYatRJhS&#10;P8i+H1HaLFNu1gmjOq6VQUUWsZI0izu0GjWEjHWXUUXUyluUNpaoFdfwI0U+LSjk8kxMTLA+M8j2&#10;Sg1DSZrlbR5+8j6Pv/wlKvRwhQ1uniNXrqLUn1IfPY2TS4FwEEYGN50hlTJIJx0zS0LLNqiUi2wv&#10;z1HbXkUGHoYwcDIZOjs76Tt4HOF20fAhiPSBE8W6iyhSabq6+xgcGiGXy1EuFzEUVMrbLC/NUC4V&#10;GVUKIeTX4LLth2Z/l759P/bEdfit96R94O4vEtqiXXuFmw78Sljaisa0sfO9WPluAiysJMaXfEjZ&#10;No5lYxtQa9UorsxSXplGNTaJDcDKYGb7MbP9BGaKOIE7tRohKdPRKItML6eufJ9jF68iY+0DH4Qh&#10;aUtgFroIhIZs10slmtWqngIq8GjhE9AIfVY3d4ilRMU+hrRAGsRBjfLOJn7g6eQtBhW3qBc32Vya&#10;4VBTJy+pbIq+gV4G+gaRxTX8oI4f+SxP3WZr/jGxSAzSlOLAwRP49f+OZvMNUmsFLCGwTJNsKkM6&#10;lcUVeoLXVnz+Knyofc2FABW0aFRLVEs7tJpVfV9Ni3S+k76RcTI9o4SGreFjfqRFjYDYgHzPEMPj&#10;h1lbmMarlZMENd5ttEhdsz+3D/YmOnqz7Idp7p+sK6UTSNsSz+2V9vp6kSkSEZ6975dSEpNFOC2s&#10;XA4r14lI5zV8NpCkhEtkgKkMDEPD3NpisZpCY9FWbt//e4ShdtEl7dzENM1Eo0lA0mRSwsBMD2Cm&#10;82DrF/YDUMLVRaEAJ5VKeNga7t3OroTSXXOU9mU1FERek1p1O0mkBQIbO99Nz9AhuofGMNy8bk4I&#10;gyhOVHtSIa6bprfzAL1d/dS2FvBjiPwmwgx+657Yf4352rP7/27txgOpOZdKoKeg+5oebSTGbhtv&#10;3/TPstidrD1XlOybrBuGgYpCkDHCMsnkC4yNH2JpcJCg8f+w92ZPkl3Xud9v732GnKoya566eh4A&#10;NEaBBESIhChS1BSS5Xut6/tg+777r/GLH+1HO+LaYcm+lxQ1meAFQWLsbvQ8V3fXPGflnOecPfhh&#10;n8yqboAAGKQYFK0d0QFEdWdW5jn7rL3Wt77vWylZ2kSkPR7deI8Htz5AhKAwxCJk9qW3Mb0GnXZC&#10;VB3HBR7oqJSrhEGZUEBmHGHO7IxLIxw7d5GFE6cQuk+ze4DJIgyC1f0dom5Mc2uX6z/9e65++H22&#10;H1wlbfbI8nESAeQOwhkiLiILltQlBLJIGFWYnV5kbnaBJ41NUpOR6gMe3voJjx98Soz03W4LE2de&#10;5u3/6t9zXn+HnThGBF73HcZFwqhMKAPPkBHQtRkmC/34RaWIlUCK3K3aSQwhiBCnYggijAStJRhI&#10;EkO/06Td2sVmGUoEKBFgjKPV7bC3vkOgCqRZl8R2iAqjmDbsbXVIejkoJACrae+ssruxQrvZ8NrQ&#10;MMA4iQoiz7rKAYQ4FJQKRYrFIk4WEUrmkjWIEKjQP7daQ+j8vtGDbpk3BScMY2q1GguLJznYXUF3&#10;GmgNG/dvs7l6j2KxSNpxRDKjPHOGN773b3nN/Cmjk3M4KVEyJoyKjBYNqVRD3qx01gNyAjTiqdiF&#10;++x5F0o/qUY6cNYX6aGEUAkS42UsqRNkhFgRg4xxUmKMxHtVHsbMod+HMWDFMMn/hXSczyTxsYww&#10;mQMlmJheYLw2in75NfqZppVkRP2U1CmePNok63XYeniTSz/6AQ+uvc/u1mOMzghN6gszYZGBP6eE&#10;8h1QYTLAIZ1FCoty5Owt6xN3BFKEua+Il4hrmc/cjgadwfw88cpjcIfFoQoU9d09tlYf023sYL1L&#10;G4W4yPTkFBPzz2GjIu0UtAEIyWyCRnkDr8lZ5uYWeDwywkHSxRpD82CXrY1V2q2Gj/V5cHo2DgkB&#10;kRihVJigUJzAihBjLUhLGigyqaiFjkIUo4RCoFFOY/HUeuFSRO5vMng/O9xPfm8p6X1gABy+cZOm&#10;KZ1Wm0bzgCTx416CIKBULFMqlgkC38m0hi8zI/+VrYFM6VDWeISCfSSvO/R7yJ9XYYbf3yIJwyJx&#10;uYSQAUIoYmnRiXc8z9IUgWdxyLDA1MQxTr7yNU699m0m589QjnxnXIcVMguBCD/j73b0SBswt6zw&#10;QIn/7ApjMvrdJkn3gHajhSJAIqmUp1hcuMB4bR7lvKeCdhIlJC73zIlHxhg7fobR5VN0+g3oZ3zR&#10;koFCW+unGQBSWkrFiGKxOASik1QTBDFCCWymcKFCKHAKnDukifuhmId7x5gv/t2/ihUG/rpZQIUB&#10;U7MzLJ44RXNrmV4rw9BlY/UKe9t3iYmQRmBUSGF6hsYf/TFa/zs6M5MgBU4FxIUy5VIVkwVEKkB/&#10;AegwADj+df0LKtY9MiaHyd+g2ANIJJRFQmikHxshUgL8SLWBM2iIpNs2NOs9dJYghc4PFEnroM3l&#10;j/8Ty5uXCWyATB3KSVIhoBiR7W/S3Ntid30bG0QomxBlKQfrq7TaB5hGHVOZYuT0eRaa3+Lsxhat&#10;7T1M4g3gsv4+WeqT8sQmCJo8evcfyXZ2KE8dp0AbE1SYPf0SL775XeZPnsdKTzUSCpSFfvOA+s5j&#10;WvU9HAEGjSrA2PhpKoUpP9pEQiQgsyFW+I5VDKS1KsXiAnE0AgFk2iCSPv36Jt1OC5MaZOiNMiwO&#10;J91TyYEUAicYmkw4C8IKrBAYoOQAkaGFwVhFIGMwXQwSo4ocFu6DP26IuvozSoMNCJUllAaTODAW&#10;KUFbQcUZdCYxkXfwNEmX1u46e9vbpNohCSDw853HRkcYLfquWpJYojDyZleBPziLpYBCreLHWEWQ&#10;OoPsK1KTd0Q7LXrJAdr1PCXNBYTasH7/Gv/wH/9nKrUpVJphs5SwUKRAyqBEAAAgAElEQVRvJdK0&#10;6e9vsv3kvkfmkSgsje01Dg72cd09XLaIisc58eI32d+ts3OwTXP5lr8/ukfa7gMBOE8n3rp/jZ/+&#10;dYfH135KWhhhLNDEUZHF17/L+d/9M4ojEcJ4imXmBEJIbziTd9e9bsvTjbpGYFvb9LaX0cZ3hJVJ&#10;maqWKEwepzZaxGZgA0MgIoSA1Bi0DqiMlqnOnKY8UqUuDVpbtCzjghLGGIrSF4PWOqywPnnLn00p&#10;wDqDFA4yRyz95ITMaMg1b5EQZE4TByGhVaTOgAJl/B7TIgI0zuWmb2QIDMIpcL47KEmwmUMRE4oI&#10;00uQzhEEiiTzz48JwEnlE0kNTmg/3jDznR0pDmnihnzmaI7SO+EIkd4IKvBsAmU1RkjCSpGREhSK&#10;01gVYLUmdAFG+Wcosg6pM6wUGCWQVuPw/2+UIgAC2cfaMtoK2t2Eg/0Vkt4WAQ6DphALxsYXKFYW&#10;PSVbONC+W6klxJnwBcBokSQKca6IoIOMJYkZ9c9wDi7IvAMrVN4REeJLj0KJQjqLchbpUnDeI8SJ&#10;AOMcSItKAk9vlZBJSSAsRvdpNw1Za5NMS5wIsS5DiIhoZJrSaJXQ999BOGQ+j8F33QdsEYcSIp9n&#10;HCCMwlgoT4yy+MJrnF3/C9rb/xu7e220tRjdxRoJPQA/pkx/9A4/bda58cGPCYoxUmiqEzNcfP17&#10;nHrp98gKMXFR0e97k9IolN7EUkSsb+2y+eQBDy59gOt2aCd+lJTpbPH49jU21tZxto+wgwRKeY+B&#10;vCuLS0GHxBSxPQjKRU5//VvsN7bZ3a1j1u5iXQGT9MHs0TERLadBWJLHn/De33S5d+UTQtEnCgTF&#10;2jQX3vgeZ179BiYqEgbQQyGMJLCgwpBEO5xNEYOiE5sXQhLnLMImKKsQSpJl0DENWu0DXNcb2Bmn&#10;SUyX/fX7vPt//i/UpmZxTpClBlUIMDbBZH1cr8/a0mOyfg9rAyQZne4uzf0nmE7b626VHbIijE4Q&#10;wmEc9LRjrFgkNRor+mg94vdZ6LDOm0BhICJ/JpUgsRJhIJYexO7LiLmLX+P8bp/d/R1Wrn9IjCY1&#10;DtPt0047oMHYgCS7yeUfJazcvsL41DSaHqpY4sWLb3H2je9RGZ9BBJBZUAgiIwkMICxO+H3pG8sK&#10;bcEIiXMGJRwZ/qx2ObtIhQFOShJjQXhwKpAKZRMCkSFFXoTmdAGBwmb9I+dk/kQOAHSjkMqzETIr&#10;PAtFCKwVRCo3IxOgjSHImWyZNRB6YC7LNGExQGORsaQ0WiVtR+zdu8u9a1dpLt9iL20ShwGi0eXg&#10;yTJLj2/RbG95ZkyeJso8XzJCEYRFlJCEWJSI6FmLcBJlBakIEGgEGdZ60rt1ZkBG8rJGILA2l/x6&#10;AHPA2HLInL2mEYEgTR1pb5eD3bv0Gk0kRYzoEY9FVMZOUalWiGQZkQGZzaV1Mc5AJCEeKVOoTaCi&#10;EcBrk/vtJq39LbLmHlmWEUSBj4v5vTnszIINDSouUKhUCeMIYwXSBiiXSxmsJBUpMgBBSCrIpwAI&#10;LBUi4UidQgmFshBgMUqhjWdvIh0u8/PPRQlsZjEHHRrLj2iu3yJMWuAgGDmGqk4iIoV0HtyV3ovw&#10;C5fRCR4XCegi/S5zkoDI3xCZn9/usLs/XML6OyIgMwmd9gH9Rh3SPgG+JxahiGo1gvIIpbDomXbO&#10;ozLCgXKB77oIkNYyMXeCF97+S2ZOXkC4BBdBf7PB5R//kJU77/rzXICziu39DR5dfY+x8RnmTp4i&#10;mB33oFBfYvp+P/q39kXsoJFAzpQQKJQBIwWZ88wbiQfh9g/adOorZFmGkgZtNJVaiUKtyujUHJnw&#10;rAIhPajmtMDYkLg4zuTUcUYrNXadY1Aufx6gJoSf7hPkprVCgJUxGYGXQVmNc4JQRV7GlQOTzjqk&#10;zSWGeLDO6sMRxNZahAr8aLl/5pXmzA+XAarE9JnXeO7NLep7OyxdeR+cxSUGY3q0dCsfJyhJ0haX&#10;/rbD5tISURgTx2VUUODcxVd4+a1vo8YX6AURcSbQOesijPyI4TAMkYGgl2lC8WtCo37D17+IYv1L&#10;l3NDfVOgosGPfAdxWDwA1uBsis08IukdrgXJ/ir331/lwYeBp15Kr+czA35tUEbaNEd0D80s2q0W&#10;3WYdEfjRMiOlGmfPv0i6v027vc/O6j0aBzu45o7vIGMIlD+9Dw62qX/yE5wMPRKrisycukOv2+W1&#10;3/su04tnKIzWcCI/uIzxs13TPoMiV6gAFUYUiwVUILBao1DEQU7xzQ+DIC5QqpQpFIo51chhTUaW&#10;9Ol32hhjCNwha+FZlEsbM0T3kLkkTbocORZo5xOJIAiwwqKzlAAQwqJ+gdkiUimiKCKKokP3W8AJ&#10;NTw4sQyN6ZKk5zu7ueY9yFumWmuktQjn8LIfQ6AU1imSPqQ50C0CSLSiEBgsiixN6Xfb6DTBWkNu&#10;k0eawvLtmyzfvTHUCBnnvPDQOhBl0D3yNom/NhayLKHXbdHPNKnWxMWImcVTPPfaG7R317g/UqGx&#10;t4Oor9JPMoSwBFJgjaPba7N07zqPHt/HUUCRUKlNcKGZkoqYsxcuUhufxqowPyQ+p7vuBqYmgiTx&#10;FEx0BkKghECokCDyBmSBBCs9HVuY/IDItWlhHKHCQ52aZNApFxh36Ob+7GF1lJlhMWQ6wbkRgkB5&#10;xFh7WrkMIMuy3OVZkqX+uVPS+cLwS5bL+XVBFBJFRz7rrwmQHYyW89R6O/y9zvF5hIfPLCdyp3bh&#10;0GlCp9Mh62kE0nsEKElUiIjjcHiNhTzU4BntyLKMTCcIa/J5raCc/UrX78uWBRIkGQodFLEqHo7i&#10;CQNFX1oC6VvqWS6ILseSHhnd5gatVgOdJuD86J0wjilXRgkLxUOaw+BaDKm8Rz+AQyjpOxT5qR6p&#10;IvMnzvLKW2/TOVim8OgOjY0Vuo19nNN4ZazC4mhnLW7fvYS4dRVpfRApzyzQaPVJnGPx7EtUahOH&#10;Ey+sprO7z+7GCrdvXePyP/wfrNz+FNdrkzk/wxrbpzhSY/rEeYSSJM092o19sl4fAXkXRSKET9J0&#10;khEWQyojFcLFE7zw+lu09jd5cKNEUj+gsb+K1RmB0ATSX8ek0eBJ5yoPb36MCBVOQGX8GPuthDRT&#10;LJ5/mdHxydzHwc9QR/rz4vMSRw9uD7q4XvZkjMF0OmAcxkm0w98Ta9hcucPa6mPI2igV+WdVghUG&#10;nCUQEqctRoASAThI+ppGo0Ov1/dxRDyttXRIBAalAsIw9mZVP99446kVKYW1Dq2FB/SimPHpWV54&#10;81Xqre/hnKC7U6dV36efHBBkCukinGiSJbB2/w5rj554pEpnhNVJ9le26BNy4vyLjC+eIYgKeVJ9&#10;eP586fNhDr0UBpRXM6igxDMhYEj1PnJNhqPiDot1AZCfxUL6AjKSeMqvzRAowlDmNNmcaSS9Pt1x&#10;qHW3xkDov7K0EtPTbK1tsHznCtc+eodrn7xPY+UW2nZ94E8hLMaUp6aZP/kiWTOheVAna2zhiUG+&#10;LDIm8wWDDD5Lxx10pY94DIkjQIS1wpuKWs+UOnzZZwO2Z1M5dJaRdHt559VfviAIUFE49LyQApSU&#10;SBxWe2+GMJBEhTJxoYQKg6G5mMsSkn4fnWbDj/zzunsDbfAgzoMY5pe/HCfp8HJJmZ9j+Tv2eh32&#10;trfY2lyl3+8TlUaZmp5ltFbNzzcPon4VynAYFjDakabeINDnuAJNinEpyjifsjib789DNhsCRJhf&#10;Y5eR9Vt0Ow2SJEEPrk8UUxmpUi6XD3Ntcmq8wFf0ViGkRQaSqfljvPLmW1x845sU4gCNYfvxCkEo&#10;QPVZvfcpot/DZSm7m1s0W+9x0Eup93pc/N3vMDN/wgOmzqLkYEzcQBLy2VhiLbicPSHwAIePySmt&#10;VguXpTk9HpABMoj8eS4CrNVgBCoQfvRe5kcVl8oFCoX4KzFenmXGDKYgRVGEUuEXvPI3YzltCHOm&#10;qgoUEzPzPP/qm7T3NjFO0NnfpL6zju51/PUNJFZb0qTN1uoD1tcfIMICTkuCQpWNtVUSG3Dm1bcZ&#10;nTkBMUgp0FbjXJ5H5XHCsxH/tbMOvyXFupCSQqFAuVw+LPQGVBghkMLrwX23weSFnH+tw1GWCm0d&#10;WIHJNSNG+m68co4k6yCBIFRkhGA0SjniMCAUjjTXmgeBpDa7wMVvfpfxYwusLd3n/o0bPHrvP3NQ&#10;38GYxNO0Bg9u2kP5FhDQZfPOJ1zWCUmrzstv/SHHLrzCyOR0PkbKj67S2hfCjvyQlh7h9zocnzzh&#10;JFlqcAJUEJBmGq/By9tpWM/4c54q+aWOksonAr4mdDgfGT2W6RxSqVzbh3e9zJkrCn/Nv9I9RHjA&#10;pVggLhaG8yM99YchBdHhY7+2Fmv1AKzH6j5J2iVJ+mhtKArpk4vMdz+EO+wiOmd8J08IVGTItKcq&#10;AUjjCHC+GwwIaUFNQtYitAlYjS85fBCRwuHoEuDH16VyMKYuRQhBlvTItEVbUBFE5SInn3+VWq3G&#10;ud/5Bg/u32P5vR+w9PAeJu2grfMduTxhJu0iRA/hHM3tDncu/Yi030Ef/D7Pfe3blKdPE4US90xl&#10;eFSyoE1Gqv3hhrOe3i8DECFSHo7EwlgUEmM1GHKdpiAIIr938t/gtcgecTfi6RDytAmKf1/j/Kxl&#10;mY8PcziMdTjrCEM/O9vmWYf0/yC/9g4lvsJYFCRCWaJCTFQsoaLQd44Hl+SfOdZ/ngHMUEP3lVYO&#10;qliDMxqTDdMgrHNoz83F4V31tZH5sydwRiADX8RL5wb9Bf9yawjElzzbX2WJzN9L6TWoDjwQZjxI&#10;pIRD4Lt9A52vSSHttui0Nmk361jdH/qAFMsVRsYmKVaqBIU4B1VFnijKp5NmIRDWFysag5MC5QCl&#10;KI9Ps/jy67w9OsPO0gNWr3/M3UvvsLx0zffUhe+koAQkXciT4sxBc2OJW+/9A7a+S/s7/w1nL77K&#10;2KzXs/ebbdbu3+DG+//Epx+9x97jW2TNvSNs05BiZYyvfftPefH3/xRnHA+uvMfld/+O/bXHw38n&#10;hMA6H9estWQZICAsjXDutTepTU3wwsO3Wb9xjRuX3mHl3jUynWv48jniZF1CQFhHmhnam8vcfv+H&#10;JO19Xmn9GWdffpPq9AniUGGcZajXlO4p+iQcFiOCQYzy3iSh0QROgAg9gikF0mV+UoJoI5xEaEOE&#10;A+NPD0PgJSAqwNguKpToVADCG4EKQWTJu9J57B24OwJBEBFHRQqFYj7a82ixdESq4TxNfAAUSD8+&#10;wJ8DThLFZcZPnOEbf/bfc+q5b7CzdJsbH/4td66+g+ln/pmR0u8DawiyzjAkZPVNHl39Gf1+n1e+&#10;8R1eeOs7TC1eIIiLvrMn+EpzrAd038/L24+yOJ+S9XDYuR0Yqg2B8mcqME+Lz3Da69+1Nt6FCsjM&#10;ABTyhXE20JUDOF8ka5sRqwIKb3x696OfcOPDv+XRrffZW14idH6EpzEeOJw5/RKvfOdPOXPmFfaX&#10;d7n83v/Fg8s/IU37vqA32jcdjnynp4zZPlOAi+H1+Txd6s8reIbgsPOu+1pbjM0Ic4q5Z5HJfOqa&#10;814W1qGUQGeZ38ehxGh/aoEvVX0+ceiZ8+y9/Lx1OP5S5B4+X/zZf5Fl7QCzFL5bLiUm7VGvb9DY&#10;2yG1msmxSeaPn6Y64UHFYYi37jOA57PL2ZxPDYdnAxlSOsJIYQevH+rp89CJB62s8/vOJX2ae1u0&#10;9nd9jpBnX0FcpFytUSh5er5SYKzAOeFZjda/4cAILiMgqIwR1mqo0HvuTARFXg9DCGOcDtl88ClZ&#10;2sLqjLS5y4Nr74IxRDpGvRkxcWwcFSqcdkOGmGBQsD89rcinyTLPefFd8vwG6sznRNaRA+MBSoWH&#10;/54A6RxZprEECAUiEIDOu+JfHiCO7hHrIFIhxWKRuFgYPse/yStQCmsM/b4itY5iHDJ96jxv/tlf&#10;cfziq2zcf8CNT37M3Ss/xfYbnsEgfX8d4zxDKfMm0Drt8eD6e/STNt1ukxe+9i0mF88TFguevGSd&#10;l0vhGzmBFJ+Jh/9/Xb8VxboTChXGhJFHxEReOB4GnDw4O98RGOjPJGCcRVcC5hfPMzF9HBeWSHSG&#10;MYZYBAROEZRKBHiqeEoMzhAKiyqMMnPmNYQKMHmnPggFM6cWWDi3wNmNN5g6do1qKaa1v4nud3GB&#10;JHOOVn2P+vI90oNNT5u04Gyf9XuXyZIOQkni0Sqjk9NI4SgUSpTKo0RxEdfvejM6rclMSi9tMwaQ&#10;BxjfpfMHmbbgjCXNvCGMr2IMQkoCFeXonj+EzBGTuMPkw6NbCoWwRwK5yJFzJ9AG0n5Gv9PFGJ0H&#10;fT9+Sf0CtYJSIWEQE4bR8IEFhg7aKr+nMlBEJa/v7/X2wfjuf5YlJFlKZjTWeaMWpCAKFH3tyJyj&#10;UFDEIeRlP0iJ0QFWDyAMDkffDONEndFj85w6fZ6wMEKSCxqFFV53JwUKSxCFGOFZDkqnBFGJhQuv&#10;MDYxgRCeki0EjIyPcezYGAvnXmT+hTXujU0wduMKSWePMPQ61KTfY2/1Ie2dVfq9ju+gWGiuLXGz&#10;sU+QNihURjlRnmRibIwB2v95S0pJoVyhMlqjubfhDQERpMaQJV0PBNm8OxGAE3Lomq51RtLrotM0&#10;d2j1qaA84gbzdBJ2iMr7wy5H2tUgGfUYBLkTsne99VRNY4ynyDv/OuwXJyHPfscwjAnCGBWEh7jF&#10;r6FYh8Ok9ajXw1dddpAgSUccx4yMjLJfKJD2DKBxBKRZH515YE8K6TsBeF1saoB8RrNSCutyxm5u&#10;VvjLLuUksYuIXARZgNQQCP98aScpOK8JtDkAJgBpoddqsL+zzP7eFjanTQoJ5eo41clponIZmxNR&#10;nl5PJzBKSIxzGOnDly9YQMUwNjfF5IkpshcvsnHueWqzC0ze+YQ0a+UdJUWvtcn2yhLd+pp3ahbg&#10;nGZ3+Q7XdzewcZlyIaAyPk0YlWjV69y7+hHXf/qPrNy5gnO+Uzk6t0Bl8gTVsXlm5xd5+e0/5vjX&#10;v0VJKpzW3Pzk/fzzemrqoMuktSYUntJone8ijExUmZh5nWMXXmHj9KtUpueYXjxD0u+iohghHJ39&#10;HZrbG+ytPSTJAPwYtPrqfW619hAKypUKhZEpRkojgKdROim8r4Y7Iifg6Q6Pj+M5eOb8/GNnfeJK&#10;Tt+enFtk9tTzBCMlXJYSOJ8IGyFBBDgp8vOj5EHfNIGgyOzJi1QmF0gEJObZsZ05SVKFqCgiCktD&#10;FtWzRe+wcynBaf+QCCdyg6o8NjsYmyozMXeBE2fPs792kdpMjbG5BfrNNrgYq3pkfUd9Y5X65h2y&#10;TheFQOJo1TdpX36HQGgKlVHiyhjjs8dBeRO7IaPsi54P5YPMwDwTjkzE8Ogwh8arn93fg07SZxL/&#10;ActECFxeSPlxTiFCKW84aiDtJ6RpinPDacgM9N5CKKSKkRLSbsLqg5t88t4PefDJj0ibG55/EsXM&#10;HHuB0fFFRibmOPXq13np23/MyTPHeHJ3lfUnl7l39QOg74tkq1F5XLEcmqMN12CP8YxvhRt8Xxi0&#10;x93PyQ+eAn2lI4xKFMqjRHGMS7zhmkk9myjLskOjNZFLB8MwF9WAzcyR0YH+XA/DmCgsMDQ+5HD/&#10;PbuOjp599q9/FcX6wBjWWoNzilCB1T26zX2yfhshJdXxaSbnTlAaHcPJQff6iDfMFyxrcmAiDAa/&#10;Dg+KSnSGHwfmBnvwKNDsuyMiCPwIsX6L/fUn7G0uY5IuQnhguFybYWxqjuLIKDLw/iuQa/OH53Cu&#10;t3a+YO8nGc2WAWEQNoRIMH32Aq9lIb39Lln3gPXH1yBvgphWm5VrHxLYEgSK12rfY2Juml7XYYc6&#10;AJ9xPA32+v8cNgEODfIK5QqVapVWHJImCdblJshpgu73MMWyZ1RIQepUHtMdadaj321jsgyZy/S+&#10;8PY+s6+EkoRxgTCMfy1u7r/skkOmhSQI/BlcGClx+uJFjl+4yM7z29TmjjM+M0+nuYMRAiUCRNpl&#10;d22Zg5UVukkLiSZQln5ziweX38GhiWSKKteYWTiGUjlQL7z3zeHm+dcFvyXF+mF2LDEu17S7Qxdy&#10;j6AKP+tXSJyIsE6CsCAs5ckXef27/57n3/w2QXkMtEEYgxQh2koyJZBZF2dSRJzT5EyGCwqUp09Q&#10;KEY+CKUakyYkqS+GAc6ee57ZY/8jJusiTIoMFL0kY/neHa699488vvoR+/sbYHoETqMw7G08Zvn+&#10;TU6+8HVOnn+RsFykUK5RnVykNDZOZ8vTXckMneYe3eYBJksJwyjXS4JQChlAr51h+23a9S36naYv&#10;gAQEhTLl2jTl6nhufsVTozcOi458hrV1BE4h84TQWK9/DRTeadYYsl6fpNvDE6UlEvsLBSMnBUL5&#10;jPywTvPJj6fc+58EYZGR2hSj45OkzXUyQ95tMViTeJd16xBSgBSkufu4QqF74DoZ0uazv4VExV2s&#10;KPjkMAhBFnxEylehMMILL/8Bv/vn/wPjC2cxxtNVTeqwLsRECpl2UIEHLqSwyLRHSkBh/BhjYyW0&#10;MZjMEghHlmgaPUi1Y2xinFf/6K84/+bvI00PFfpxf3vr61x+959Yuv4RTx7exJmep9pbi+3us/n4&#10;NmsP7zDz3DcQ42NHHoWnDwbnoFAoUKjUKFUniOIiWa+DMYZ+p0Nnf5tWu06t7CUXqc31g0rhNLQ7&#10;Terbq3Q7DY/iQ64Ry91NxWFX7NnRLcODXwikkzjDcLKAEAEq8IlE2tXonp+77WmJEilCjD3siHzR&#10;GiSLFr8PBt/fiqOJxz/fejqZ+8V/l8jzeKFCSpURamNTbBWr6KSBcRlZN6G1t0uv1WBs1ncukswn&#10;HEHgKZHCmdy1NQfLCHDC67t/Bd8QK/oYuogwgVhj8zhgybBZwRuESeOfVgPt+gHrD+7z5O5N2gf7&#10;kBc9ThWoTR9n/tTzVMen/H74CpdMKYXIDQ0dgNYk7RSTZkiV4UyB0blFXv+jv+LiH/wRQiTe9Cxz&#10;rGyucvuDn/Dgw3fZXLqJMV1EINFO09QN1u5+ws65C5x84WvYYomD+h6PH9xjfWUJ5QyaABdVWHzx&#10;LS7+3p9x8swLjFVHKI1PU6jG9JvQywxHXZIHy9NuB+N3AOuwSZd2XyPDAOsE5bnjvP7df8PL3/gD&#10;z+QJQpw2rD++y91rH3Pvox+yvLyKy1KU1kgDvcY+j27e4djiQybPvMr4WNFrGB1DGrY39ZRoPTA2&#10;OuzeDrSdSklMFGKENz4SA9aVLDB16mW++Zf/gWPPvU6WJEjhiwljhTeMcxZnUjQSJTOsTkEVCYo1&#10;yhNTJCH07CFNelgUAR6OUzj52e7ms2vAFgiExODI8nFfSgKZob+dIKMCfW2IK+NcfOPPOf3ct3Fo&#10;MlJKMTR2Wty4/AHXP/hbVu9dIWm2Ec75ucppj7Wlu0zcvcHx53+HyfnjA+LUV/buOtQ4Hy1O3TN/&#10;P7gG3uTq6HrWZfvo67S2Q0qxL4D8dcwMCGPQSYus30Ebz2ITMoDc30dYhxIhVkOnU2d97R5ryzdo&#10;Nzb8+DFg6sRZXv3Dv+Tca28zPj5OcaTKyPQCVsKBbnpWlvEd3IE7tXV6aI7l99Rg2os5ko+R7ztP&#10;UXDO5gX84XjHL77vft8oJSmVx6hNLbJduUU3SRAObJrQaezRatSZmJknjL3BbmoA/OuSJCPtN2jV&#10;d+l1msP3DoslymMTxJXaECw6ZKN9tvt/FIj1jM3Dn/NLni+D98u3BtZAr12nVd8kbbcQUhKXapRH&#10;pyiUR5BiQH/Pkc4vCaBS+aLaWg/C+bI5xNkQ6SLiwaSDIZB++Jmcg8TC7uYOy/evs/74Dt2DXTDG&#10;M11UwOjsMRZOXWBscgbn8skaluF4QysNkOUMEoeSEDhBLBRBoMj64JzCGqjNnODV3/su7foSe41V&#10;ktYBLmf8Jd0mD2/9mHiyzOzpU4zUpnEIguAwpg1YJof3jRxgyj0V8rulVEi5UqVSnSKKCqS5iV+v&#10;26RV3yRpH1CpjeNN6UAqgQzBakg6bVr7u3QbLS89+pL18+QdSJnzPH6zl8+h/DMrcWRdL58oFCIy&#10;bQkqVS6+8S1OP/cc1qVYAkIZ0Nrd4c6Vy9z65Acs3b9FkptDhvh4t/dkhY17S0y+sMPs/ByBDHOm&#10;kF+DPfmbf4V+Peu3o1gXauim+Zm/Et6YQRUDVFwgroxRqk6hojImbfnglWZURkaYPXmS6tw0yoG0&#10;BhkqutpRX++w8+gme6sPSVJNojNGyxXmz7xAgCOOFdI4djef8PDWZXY2n5BlCeWRcRYWTnPqa7/H&#10;2EQFEfgiN0uhOrVIbWyG42df4sGN97l34xPMwRbSZOg0oVnfo9moo9MMUSlQrIwxMXeK0ak5Wjvb&#10;YH0nY2f9MY2dFUzvNJVqhUSDNhqrHIUwxDhLc2uZg61HpN0W4JOl8ugEU8fOU5qYRanDcSKfp1tX&#10;AtAGm6VI63CBN7nxWZfyWroswaUdrO6D1XnfekBS/+prQGEa3j9HLqPKR+UYgYrKTM6dZHL2BPX1&#10;JXTSx5mM9sE+jZ01TL9NHM2A9DOEtbNUSiGmZ3l4+ypP7lwhae3lJh0R47OzHD//O8wcO0NhZIzi&#10;2CRhqUbaa/kucv+AQiSpTc+ycP4kUQSBzLzuyYb0WrDx8CZ7a4/Zr+8isoRiHDE2e4pg3IGMCMMA&#10;3W7w+P4NHt++4t87LDIyPs2JV7/JyedeolTxxqJSwtTx8xQrExw79zL3P32Xx7cusfXkDtg+1kK9&#10;Xmd3c5N+uzEMap97PfOOeVAcJa6Mo8ICSa8DQKe5T33jAc29dSZnTyECz5BQUhJHCpNA0t5l68ld&#10;ugd7g3ZtTrf10gJ3pGNyeA/zLlH+c+UsNktxJiNU4KzDYJDSszUKEky/jU7aOOOLdeNA2hxg+5Il&#10;8sTFazcPC3xhnb8A/POi10cpoM/SPb/S6wcdNCRBXPHxKa5g7DynxgsAACAASURBVIHfw+0WO+uP&#10;qG89YeHE86hSwedpOXo1WoKtfoeDnQ3ajR2yfM66hSHA8sssI/xzLOOQ8kiJ0VHPJLIBEKjcKhKU&#10;UEgDe082uf2zH3Plxz9g8/4ddNJD5t1mLWJGphdZOH2B6sS03ytDVshn51kDh0WBkxhrUbEkaRxw&#10;//YlNh5dR2cJQo1Qmz7NhVe/zqnnnkdF+f03GZXN05Qr00zNnuLRtfd5fPdjdjceQea7ya29XQ72&#10;9+j3e1QcmKzndZm9LpGEwGpCJVmYP82rb3ybxXOL2ER74yAH3aRL1m0jbAZYjPO+WQKFtAakH7GH&#10;gM7BDit3PmV16Q5ap1ipGJ05wfMvfI0TL76MinOTMweTi2cYmTvO5Mw8I5c/YfvhTfaXb2FJcQL6&#10;nX26zQ1spgeTkfy9GI7HFMNC/agsxvsd5CwlCVG5Sqk6Qbk6TtqtY7VnvYTFUcZnT3P8/Jl87NFh&#10;XZB1MnZWlth88oj9tTpC9XHA2NQppo+XKKiMkooQIqHxucEpl1T8nMB19MdW+JrEWpvTRiVhKDDd&#10;DisP7vPw04/IsgwtMirjNU6ee5lTF16jMC7IhCFKFNW5jKg2yfjcHI9ufMDS1Q9ZW7qF9pQFuu0m&#10;zf26j43OJ/0+Ufzy2GEtBGrggq0+0yU/uqUHXhNC+hcO4uShV4M7pATi/Vlc1sfqDBQYbbHGeF0t&#10;YI3GpW1s2mGAzLnccHTgzG21H5Fls5S038QkHc+clr5gCyvzzF14nfNvfZNKWWLSBJzAZiB1Str1&#10;56BDeBDc09v4TBdz8PkHIxiPaNaV8tKMgbfK52mLP38f+N9XGh1ncuEMq+MztPfqSCxpv8P26gNO&#10;1LcQ2UnCkYgMSFNDrARRCN1On9b2KntbyyR5/oMKqYzNML1wivLYjAeLxOBefTb+PKs5PlrI/iqW&#10;z71sLl2BXq/Hwd42jb1tbNLHBSFBoUJcHkfFhVwH7v84+eXn20AS4xwIF3pAzgqKYcDYSIVgxHjg&#10;zB2eF1L6mGxMRrZxwI0P3+HT//J9lu9eQ+eTlKz1GuZybYG542epTcxiAZ1lCELf2LH2sPOfswOF&#10;ybBpgssyD9ojwEjSjkEGimMXLvDC7h+wsv6QR7euYNoNpIhwNqHXqbP24GPuXH6ZSnWW2ZOnvF9T&#10;DuwP/BuO5kRS+kkSODe810JCWBglKlcRQYzDex70GvvsrS3Rrm8wtXicKArpaYO2jrIKUELgOg12&#10;Vh6zs7mGzr6azPPp+/00g/U3fTnhGcgKcEmftYfXeXDrMmm/g7WWwugcp88/x9kXXqRcK5BpCCQk&#10;HShPn2RycZ7pqx/y+PZHrN25hOsn4DTNgy12d5dJ+/0hCwwOGywiByf/BVyiX8v6LSnWDztpQkh/&#10;oA8RQpEbd0AQlxifX+T4uYscrD1kZ/0Bzmmy9gErd24ze/IBYWGM4miuAdXQ3G2ydOnHXP6nv2b5&#10;1ic02w36GZw6f5G3/uTfcSIImZh8DiEMa8t3eef/+d9ZvX0JYQzxyCgLZy/wLWN56etvUpkex0oI&#10;ApicmWak8hajM8eIZcLmyiN29zYBX1wViyUKcQkhI4yzFCtjHDtzkdWls2wu3ce0NSbpsbFyj5U7&#10;V5hZXKA0Nk6hGGOMIiNDGkdnb4/lO1fZXn14OJ9dSSbnF1g8c5GoOnnkMopcc6Se+plA02zssr2x&#10;zPTBDpXpKeKiQmgwmaXfbrOydIeN5QfofhuEGTCo0ParGVwNu6HOW+T42aOHfz90FycgKFSYPnaa&#10;+RPnWb13jbS1CTZlf3OZR7eusHD6JWaPzRKNlkFIQqFQwN7GEp+++3/z0Tt/Q2vviUftgwLnX/0T&#10;qrVpZhfPUBwdY/7Mc0wfO8lqYxeX9rCE7K1t8+TadUZqM0wem8JGEukUVjv2Hn7Kpb//a2599A5b&#10;66vYLGV0bJxX3v5zLn5TMjr5JsUCNDb2ufRffsD7f//X6M4BYVxgdGKG13f2KX/vT5g/dxbjpZUU&#10;ywXOvPQy1Zl5JscrpO199tcfkmZ9kAGFco1ytUqlVDxyFQ9N5lzu7OocKCS1iVkm5k+yvnSdbmsf&#10;HLQOtlm9+ynz5y5y8vRrlColwlKEVAKTwf72GpuPb7H1+B795n5+o9SQ4ivEkSQg3zu+0/t0JpP1&#10;u+xur7GzvUZ1skYhkmQ5KyNNEzrbmywv3aa+u+b19PgxIULBwM/6i9bAYO4ondrllLchFfXXvH6h&#10;jn4OeBgBcaXG2PQxiuUasOqToqTD1spdVh9e59jZV5itnqJUDpDCs1rae03WH95m5d516lvrMHjm&#10;rB8L9Mt/mVGcEfQPDDtLG0RhybufmwAXgAi73iHbGFyS8OjGJX7293/Dg2sfoNsNGOwRGTA6Oc/M&#10;yeeoTs4jVehfk/sm+H3zOQZBAgaIQBBIRAD7eytc/vH3ufbj72N1HRFVmDzxPGn3vyWK/pyxmTmC&#10;WAARk7WI8quvMzE3R3GsRL2zxfbGEsJBKEKi0igqKqPCgi9irCXMAZfM+MROOYfu9tFJSt+AkIYg&#10;ELQP+hysPKS+/gjT88WAV8nkxkEDnq/0uuDO/iaX3/07Pn7nP5P1OzgLs6fPkP7Jf4cq/NdMHJ/1&#10;UJOFcrXM4gsXWZg5T6Uyz+V+xsHaA1KTgoKgGFAuSqLYm/KYfM+pMCKKi0RR5BNrcWRMZt6pDCNv&#10;JGUcxKUxZo+fZfrEeRr1HXT7ALIu9fVH3Pn0J1SqsyyePoYqgZU+vK89WeHSP/0dV9//f9lduo6h&#10;hyqM8uIbf8LX/+AvqNUiwooitUfGDg1ah3jZhHMOy9OzxZ+V00ghEDlImGaGQElk4KeCdFp1bn7y&#10;U3729/8TzZ0mJtNUJib5nW//JYXiCAvROYKSwkkojIQsXjjP2MQEkxMTmF6TrbX72ESihaUUlSiV&#10;KkRB6EEBmwMbX/ERGehxhRCEYTiUlxlrvOzoCOsoCHK5kZW58SxPn7vOIYXEYOn1ejR2N2nsbhLV&#10;xihVFC6zBAHormF9fZknS7dpHezkvqZyGO+EdN7US+aSIxmCVdjUeG9UsrzTqhEpiCTAFQVBXCTp&#10;QXN9i/37d2ntbyOd9kayAEINdb2DokNKSRRFxHHsE5w09e4Z1vrxUsISBIow8L5Ah13qo11Q99T/&#10;D1gKBsfoxAwnzr3E6r2P2XmyBGlG2mqw/ug2a/dusDA3x1y5RLEYY0JF6ACT0dhaZ+nOx+ysLyFM&#10;ipIKpwrMzJ/i2JnnCSrVpwCTn9cFfbZbO/jzq6ojHAYlBUZD86DB3s4mnUbdd4LjiPLoOKPjM4TF&#10;kv+cxm9Oh/lSQMkYg5S5cZd37UGS0mlusbp8E1EbYSDZcfZwhKB1mizL2L71E66+8wPuXP4J3b11&#10;vF+N9+0pV6eZPn6GsZlFgtzAWInAd4ytyzWM+XhSLEpwOJ5QCqyAFE1gA0KrEBG4kQpzF17jxde/&#10;S7/RZfXuB2Q2G2rOD9bXufXhPzA6PsHoWJnyxNRnivSnmPAD8Dz/mbXgVEhlfILZhZPs1CZp1vcB&#10;TdKqs7p0i5UHN5g6cYZ4dJFiWZFqizWO9t4ma0t3WH98h05zByU1xn5F4Gn4ebxXiP/Mv/madaRA&#10;BIo4hm63z+Nbl/nH//i/crC5glSC8Ylptn73Dwmi/8DJF14ZGtTLAkyeXqA69heM1uYIrONg9THt&#10;/joWCIqSQjUiDqNc6gYCeQjqDMys/3UBvy3F+jNB1gf5HOB13qTAOCB3Mjx19gJb9xZp7K6SJG26&#10;vRVuXvkR4eg41dkxZqtniEsRogfdvTb3bn/Kp5d+Rm/zAQBGRT64loqMTE2jNTid0NjfYmf5LmZ/&#10;hRBoNtbBdnh46acszk1RKBUJy37cThgqomiEYL+Wm6d43YuSUBypMjU9S218AuO8gVx5pMT8yTPM&#10;LpzkTmmEtN3E6pTm7jb3r11ibOEYI5NzLBw/Q3lE0Emhtb3HvdvXuX75I1aW7tDvtBAEBHHM/OIp&#10;Tp97kfGZheF1O+p4epQSZrRhf3uDlUcPmDn3EqWpKqOVGJdCv2VYXlvi00s/49aty3S79eEJ5r0h&#10;vjoPd+gYa8VnmV3ukA4fRhETkzNMzRyjXBmjwToKSFt1Vh/fZfneTRbPnGK2coZKOSC1cLC+w8Pb&#10;11m6dpWDR49AtxEIUjQkbUbikDAMiCojnDp/kZ3nXqS+/ID2Xp8+KQ+WriHe+z6jUyOMTn6LsFjF&#10;Gci6CY+W7nH7xmUe3vkUm/QQwuUGBorqzDwyiMgyaO1tsb+2RHfrMYFJSIC9g02efLzImWMzlKsj&#10;VKZnCKRDKSjUYnpmnL529Hp9P2caEGHM6MQM4xMzBEf12T9nySBidn6RE6fP8fjaGPWNAGct/U6T&#10;1Ud3mb53jVPn32KueoaRET8Ld219k9tXL3P1w3dp7m74jrcAhDcRE0L4cSQ5ICAlw2L9KK1VCEHa&#10;b7KyvMT0w7vMHJtnbmGaUgRpBo29JjevXeLq5ffZWH98SAn0KAPpVwB7JHiZRK7R9t2dvMcu/FiQ&#10;X8ca6kTd09//y5YaAAoSiiM1pmYWGB0bZ10EQIJO2myuPOThveucuPiI2swcI1MFhHR0Oyn3rl7i&#10;7tVLvlvb80ZuRnjDuV+F16xUB4gMNh7+lJ983xG+VyJ0AuliMiyq74iLI6TWkqZtGtuPeHTvEklz&#10;xxe/+f4Ym5jmxPMvcea5l6hUpwDvJv8sk/DZazbYT0p4R97MaPb219lbuU+6s4yHdBqsN1s8nJji&#10;2MIC1UqZsDhKZjPcaEjsAsJWyRcr7R6kKQgwccTE/EmqU3MUKlXfnc4SBAapRO5lAdYK9ta3WH/y&#10;hPLCDJMzFZSFtYdrfPKjH3L7yke0G/te6Slg8FAGAlTkqZTaOfrtJjurD2hvPqaQax33bm3wcGaR&#10;0bmTlKpvMDk5ikwlIpBMTFTYbOyilKPfPSBN+l4yUR5nfPIUE5MnCfPsyOYJThiGlEolSqUyva6n&#10;/g4maFjrR1sFgX/QnIVyqcLxkxfYOvsS68uPSLttlNXsrd3h2k9/wOj4SWbnShRGx0mBtJewvXqb&#10;+9d+wqMrP8ZlbbRwxDWNCiKKo5NQGKcfFOgdrSPE02f0wO3pWZ+Hz2PqBEp4U0y8X4HGYpIu9c1V&#10;Nh8/QfUEMYJms8GdynvMn3yRYrHIsRNzWJFRKEbIUJL2ajhZ9H4vvT7SggsjamOTzEzPMTpa80wz&#10;8h7AV+gAe91/7lKPlx2VSyNEUYFev5Pfm0OauwogiDyl1jmwzhf4YRgeeU/PIun3+yw/uMPs0l0q&#10;83OM1SYwKgAL9YMd7ly9wrXLH7GxvoJyEApF6iRH55TLEIy1WCORNiR0oR/RJ0CLjFbjHvtrd2gt&#10;v0YxmCGYCtivd7h782Muv/uf2Fh9gs4Sb9xmBFbIfEKMQ4mBzMM7XBeLReI4JstSnPN+DWnWx1oP&#10;MESxJHNgjQBh8o7o56+jxXNtbJzFk+eYmFsgLpZI0g460extr3Hzk/eZnJ6iOFZl6sRJ4ghs37C/&#10;ucW9m9f49NLP2Fp9jM5SHIowKrB46gznnrtIeWwSMENm4eetZyUNzxaDv+zyfnEeaNda02m1qNfr&#10;9LptJN6XYnx8gurYOHFUPOwYC3BS/lzd/+Hndd5AN9/LoRQ4YVhevsM//ONfM/fxD/2/s75gHxTT&#10;xmRkWUZnb5e7Ny/Tr697NgcCh2JkaoEXXnmdsxdeYmxihgGRLQgENveqiKIITz4PcE6jAW0cVgmc&#10;FGTCYWOF7ns2kRSORFhqcyd56Xfepruxyt7yFXppH5dJFEV0u8/K/ctMLC4yd+ICp6tjeNNM+dR3&#10;HrDcjOapSkcbg1CSiclZTp45z8r1aVZXHuG0pt/vsLH6iPt3bzD73KuUJueoVgPCgqS+0+DG1U+4&#10;9MG7bK4+AtP/SrY6T7MyfIE+MLD8l1CLWmuRSmEMNPb32F19RGfzEbS96WqzsclSIWLmzEVK45PM&#10;z04SFUBLGBmJ6VpQZUWre0Cz3QYgiEpUJ45TnTpLqeR9S9KhWaYfIq2QPpf+1wX8SynWrUYqP9fS&#10;Ou3NlYLS/8fdm/3Ydd35fp+11p7OWFWnZlYVay4WyeJMSqQo2Zbblt2+7vbtBBcXSQMBcpGHvCR/&#10;QJ6CPCfI230LECBBEgSN231zu9u+HmXLliVZEkVJpDjPVSzWPJxp772GPKxdJbrb7e6XAHFvQIAe&#10;pFNn77P2Wr/f7zvhRFRYSmisiLDCO/hIGyAVqMAhDeTSoJxCWEelZ5jx069x5Mkjnj69j3nexKTw&#10;4skjbrz/I4ZH+tHNfVAJnfY+Tx/d4/Fn79LaLVBvoK8xxuK5P2Lq9GskAw0yDaZj6Cn1MzO7yI3t&#10;Z7Sa+yAEO+vb3P7sGnEccmJ9k1LfAFKFBEqwvbbC4/t3uPnee6RbK0ipyQQMTx5n6uyb1IcmiZOA&#10;VCiCxNI/0s/80ld4cPsRdzo/w7ZWEZ09Vr74NTdLEpfmbC1dptI3QN7c5cWDz7l17QPuffQDOs1N&#10;rIAgNIxPXWDq5OsMzMwSlWPyDEQGSSIIkpieI0dpjC/Q2lojspoUSXNni9sf/YxyKUJ0dthuDNBJ&#10;u2zv7XL3gx9w4wffZ/vZPVwQIUtlbMsbdiTKeEmBDLBC4iRktoUUMdaWcUEGxBh3kHcdgzIFvgrW&#10;5f53liE44bN7BSSNHgZnTzJy/DW2XizT2t/CpDlbj2/x+JO3qSURq09P0jd2lE5zlxeP7vP5L3/E&#10;09sfA11fJgcxc4tnmX3tX1AaPkIQQsnG9B2Z4ejSazy6+wXN3TWks3Q2n/Hw2i8YHR4kjiJKjWHI&#10;Hc2NbR5/+B4rd27jsi6BsNgwZObcFY5d+Bqj47MgQDvIkgq1kUkGRybZX75LiiPTKY8e3eSjX/6Q&#10;brfF0OQCqlTDOUeedlh/vszdd3/A2tM7GONjoarVOlMnXmF08QJx74BPOiiaVXiZ+izRGmLhaIwe&#10;ZeTEZUYf3GJ7c5nWi+d+CLOxy8NPP6dS/ktmtq5SHRgm0B2Wb33IJz/8S55d/4B2d6tgq0jQEEZ+&#10;TaYOAow3GjMgZEjf4DADR0Yp99ZJd3bAKbI0ZOPOTR7V/prByLA/NY8IY1qtFs+ePeXzv/1fuP3h&#10;R2ANipLPWcW79PdaibIRYZBhbIgMQh+nojRWhGQqwZGhgtDnu1pwSmIVCON19wSGwCgcFh1IcgnG&#10;RlibYSUgQpwwCPCpEFJA6A+nUOLz7EWOIvUFdxBidA7OoVwJQYRgF+cSCAJfsGiHVP531yJEGEtk&#10;BR0V4YwhsoIAR+YzD8naGSIU1AZq9M2eYfj4HVZXHrK3fA+HJN3PeX77Fp/84j+QtrcZPToD1rL+&#10;Yplbb/+vXHv/M/Z3XhCWA2zbdwFSWTKXF7nDtoiu8QeiRWCKYlua3N8TBZIpBFrEaBUf0h0R8Hz5&#10;IS+eP/57zbRysQdRpPDZ3nmnEMAIEArhNJX+MY6ef5OLX/+XjM+fJIgjP+yyIAOHNoIUjVEZ2qiX&#10;ipgE5wxWRuQocgFkGZVklLGpsyzf+pj2zjoAJtvn4Rcfk1T6ae9lDIxPenaGiDFpm5UHn3PjFz9g&#10;89ldAqnQTjA4OsHA4gXmTp4mUt5XIao2CKqDqCAkSL1ms2tTHi1/Rs+v/wa6W7Qm50jzNtevf8gn&#10;3/+3PFteBQNCSQJjMWick2ir0LaEsRAoiwgUgxOz1EeOsrf6iDCwtPKQR7evk1T/EtXdYmhiHoLI&#10;I0DasProMz57/22ePb2FQOMs9NUGmDt1noH5Y5R6eugaifKR1sRxSNIYIqj2Em6skDtJ13RZfn6P&#10;2x+9Td7cIumpEMVVqj0jRNVeBqfnOXbxqzy5e5PO6lNctk97d49Hn15jYOBv6KsIeifmybQga25w&#10;5zfvsnLvc8g7SBxBVGVk9iLzr17lyMIMUamE0BDkbaT2MLVXPsrC78IbISqjMBhUCCIVh87YvlkW&#10;GGEJpCQvdNtaWyIcgXW0c6gcXeDIyDFWntwntRnWWdYf3uXGO9+H3LH+fIko8kME5xxbz59y8zfv&#10;8PDmZwW67E0dx+cXGVs6j+wZ9kOB3KFigXWSOHdoGWEICGyOt0JRCKsQ4sCW1KP9RgSEpV7CgQnC&#10;Ui+208IA+3trPH70BaUPfsno2BF6+8qoqEapOkGlUcKULOX+IfrGFnn++At0s41A0N1tsXn3Grfe&#10;LlONIpoTC6RpRpC3eHrrU379w7/h0cf/D1JGEFfI0pZf8xJQ3ixXdLrE9SrtUkjYWyLqjdGrflYi&#10;KZHtNvni/f9IKEPGty9RHuxh4+ldPvjr/5Ob7/yUVrrh9cnGD/+09nRjZ1M6DqphQDft4koJ8cA4&#10;pegm2u3jlKTdafL4wT16f/NjGivTJL29xNVBkqiPvp4EpTTaSkILoXPkKvQpIRYiJ9HGs/OSuqIx&#10;McbM0ldZefCcR9d/iehuY/c3WLn5Lh8ljjRNGVs8T7lSp7OzxrNbH3Hn+gc8u/4Luu1dv5tUqsyf&#10;eoWJ41eojUwRJBKpJV3n8WYnQ5xV+MgoCULiVECORovCwFGDEhaK4YXQEGYWJS1G5IcdmJMhEr8H&#10;xNIhtEZEAQaFwGG1Joh97C8yxEmJMSmdvVXS5gs0jkzE9FcGaAxPUOptYAPh04yMxViFjIIDssrf&#10;uw6aeqckaep9YwI0uQXnAnafv2B/+f/gXvD7O06TRzjnkW2n/DtDtcbRs69w8it/wtjSOVxU9/i+&#10;sBgjsRKs0Lg0xQQBFINjI8HYnMgKYuOHysL599wFEp0LQiGp1GP07BxjV7/D7PJjbt14B633UK6D&#10;RdHd3ePpjZu8mLhG1DPEzMI8uYO0C0kE2ANzTQEFi+WAuOVyRSgcqr+H/pNXmbz9Oc9W19l++gUR&#10;FrO/ypPP3uXzRj/d3R2GhmeQGJYf3+Sjn/01dz98m3T3RRFbqACDswGCBOOkr01cgDEpAeaQYaDw&#10;zFElJJEKMLlGFYPoA9+HQw8gawupiECrCLQhQtKRIVhL7CSBtf7vGYuMPAXM4dkKRgTkxD5YxEmf&#10;3qEiAuWQGKwoog5d1/s1aYURijBUKJOjXYhVEbHNUTKEPEOpGIeiPjpLY3KR5Ru/ogTsi4C158+5&#10;887fEmYp+wtniXrqaNNFCcv22hpffPwOy7euEZgWGnBhiYm5JeYWz1MfGaWdW8IwIM8dxlovGwO0&#10;doUnAYd+NVJRgEbwDy7+f4bXH0Sz7pQ6RA+VtwHFpm2k7noTIWGQJsXpFOWMd5g2PtYkkAIlI6wG&#10;Yx1RFDI8Os7cibOs3PuMB+027d1VnG6x8vAaP/33bd796b8HoQiUo723y97yI1ynDULSc2SGs1e+&#10;zeK5y1QrNUpA14JMSozPL7H0+h/TTNvc+eRXuE6T0HR4+sXP6O7c4c71n4JKsDiiIER3W+zubNLe&#10;2qLT3AUB1f6jzCyeZ+HkKYbGRnHCIrsKFUqIKowtnOC1b34Xl3e48+HPybq7uKzN7Vu/YX1rlcqv&#10;/hoZhCgcaWuXFytPyFq7GK0hTBhdOMOFr/9Ljp2/Sr2nz+tR4DC/tlSpMjo+w/TCKZoby+yuPkZa&#10;TdreYOXhx7T2V/nswx9QKtfR1juw7z5/xPrzp8SxoFIrk6Zd0iDDypCuyT29K8++zGZGIpxFOovC&#10;oUTqI0tMitBdpM6L3HQwSvkoCGcRBTU+UBAGJUYnJrlw+XV08xHXPnwHWrvkus2dT99hbe0R5b5h&#10;XBgSqJTW1hatzTV0Zw1tDMiAgYnjvPpH3+PEldep9w2RapBK0tsYYurYEs9OvcLu9hYvHl8HYH/7&#10;GR+981fcf3ANwoRYBZhOh/Xl+7T21vz0Pa6ycOZVLr32LUaOTiMD74ydZoaBwTEuvvEWotvi47cz&#10;2mvPQDp2V77g0/d2efrgU+JqL0IGXmemczrNfXbXnnt6sxAktQZH5s6xeOZVJmfmKVei3zlZf9kk&#10;RyuBkILhI5MsnXmD1vNn3Gn+DN3aQckuzx++R3v/MZ999DfESQlrNDvrq2yvv8DKnMbAOJ1Wi7Td&#10;9Bm/pgmmg3IgrMI4jSwi3Gr1EWZOXGb96RMe3PiQvL2HUZrtvYd8fr3F8vPbVKo9hMUBtL+7zfrK&#10;A8ib1CpVwqDE/l4HoQJcGNJ1oJ0lNw7lHJ5/YQmsJnA5oe74Kazt4myBiGIQEpz0E3yLP6St9etO&#10;IUmkJZb+c3ApUbG/hM4gbe4HTMIhpaAj/DrUwmGdj5BCgSMnN02081pVifQ549b/fwfP3ynrhw8u&#10;x1qvJ89djnEap/y9xWGIkAIRhhwZO8r5V76K3dvgJo7dF/exusvu2h0++9UeD774NdWeBs4Z9vd2&#10;2Fx+hs4UcalOIlI6nZZHMaxEyPjvGeAdOm4XGkUReDaFN3G0SJ1hszbSeAf33MlDWYt5GUooPtOI&#10;jqdXFpRxGfCS/lFQ6h/n+IWv8OoffY/p069S6mlghY9+PPBxVApPPTc50mWEeMOzzHVxJkNaTeA0&#10;QmuCMGZobIqFc5dJ28v85ud/S9rcAuvYeXGfm+9rHt++RlhK/L6JxGpD1tljb22ZvZ1VrIOg3sfw&#10;9DQnz5xnYGSMIE5QEnr7BpicP87aoxOs3v0EkXWwWZvtlS/44Kcb3P7k5/QNjKBdyvLyM7pPlwth&#10;tSj2NI8M7De32N/dwOyvISqj2DCmb3SGM6+9he52+PTdH7D74jHC5eys3uXz9/d5fPcaUamKKqiB&#10;zjnaO97ksbW9DkIQVvoYmTrB5OIZxmdPEgTxIbKrBIRRmWpPP6V6A6MSApNB3mHt9jV+9XyN641B&#10;onqVwaPznD7/NWYuXKbR28PI9BzT56+ytbXOyr3rkLdx6S6fffB91p7fJK72+khQ06G9/YKt9cdo&#10;oRGqwsziBc5ceZPpueMkZc9Q8PuSRMaSHE3mMqwwfk2hscIRRAceKQBf0o1/K+7o0CS2cE4vKAQ9&#10;/f0snTpDvPef8Isf/g3rDz/zzUJnk7uf/JDlJ9fpHTxCQCm5MQAAIABJREFUHJaK+ExD1mmyv7HC&#10;9otVjO4iFAwcPcHcyUvMHTtNud6L1dbHvMoEAgdhTuY6IDQyEBgM2hqc8ChzMVooBqaOsJxQ7e0l&#10;qtZobkMkIdvd4M57P2b19g1K1Qq13jqjc2c5d+W7JL2LhHHEyPgkx05eYnflIcu3PsLkKVGQsrLx&#10;gO2P9nm4fINytUYAKDL2N7dYfvYEwjKVag0lBc0DE9JuF5en1EoJOghQQJxUGRmbZ3zuHO2tLfbW&#10;V7Cuw/5eh9u3r7G2uUbt3f9AXApo726y9vgB7c4WUMKhMQcvuLB09nfIt3cpZ4Zu14EMKNd7qTWG&#10;SOoN9rZWwVjSnRfc+fAHbD+96U3devuYWDjD0qVv0N9/jlxpXOhjGTNXjOgFpDZFC4OTmlDG5F1I&#10;Sj2cPPcqdn8XoTs8/OJD0s4O6e4qd679go0XDynVG8ggRDpLc2eDzbUVTKfjpxdJwviJS5x7809Z&#10;OPsqlWrdx0kVKRbW+tpS2C7SahTegDh2hoicEE0gPGKI9T2YAfIATKRInUE766U6WHKb4Wz7t9BX&#10;z/j0TBEhFFpz6J4uAaG7dPe22F9fQe9vEbiMcq2XpFojjkuFNFAWkkAwmfutrPrfdSmhcaR+kCD8&#10;T+isBqM9IJL9I+yRoIMwRXybgXrfCLMX3uD8m3/KwoWvUOsfBgSZ1sTKG8UJcZBaEKB1EwrJBQFo&#10;adHSoaX0/kfZS+aTzmGsQeuAnnovi8dPIt76Hm3R5cGnvybrtJH4QnJ9/S7Xr/+E2vQ0eqRBqd4P&#10;gcVZb0SqVBHVW4AX1jr0gZ8NgigK6evrZ/78Vbb29rnW3qWz+QyVWTaf3ec3P/p33L72HlFZIAXs&#10;7myx+fwpOm1Ta5SxOmdvt03g/FnoTBthUwQ56mCvkgoZCLTN/BEhBZnL6Oo2SIe2OYKDvPaDPQQO&#10;8sX9gOTL+sG57O/VD8gQexCRAUg0wqbIvEPgIMLSdhk264DOioF9gezL0MfwSYdxuTeMBQgsqe1i&#10;pRdaWOfZydW+IRaWztPZWYWsyfLdz0Bo2jvL3P3857xYuUdU7yNISihhUNKxv5PR3lljb2OZPDcQ&#10;JgwenWd26QIzJ88TF8j6gTfxgSRDCM/2NUYjizWPKBKmCvak+3sU3H++1x9Es24LvogSHuCTWHTu&#10;US7hwOSQdbrYLEU5v6FayWGuc24okB4/XSuVq0wdP0untc/A2DQrn3/As0cPaO9vsHzzBoIvtT0+&#10;UdYSxyUGZ5eYPfcVTr32LY4snCKOK4gclLU4FVAfm2HxtRDiErXGAMs3PmLn+RNsp836g3usPbhf&#10;eO16eod3Vrc4aekZGGFscomRubMsXXmTock5kmqNLM9RuUE7hXaS6uA4J197k9xowrhKe3OV1eV7&#10;7K+/YGX7C0Jhcc57sZtCB1JKShyZmWFg6gSz517n1OW3aBydRyORufOuuAhvDBFWGJ8+Rv76N1BK&#10;8emHv6T55HNsrtHNDpvNh2w+esiBbYhA0Ds8w7GzX6VSqdBaX+XpvZsY7U2QOvtgc43RXaRwqAMD&#10;O6PpdFrs7Ta9KT+gsy46z3FWe7d769FSoQ4mjwacRFhPoeodHOPEKyXCJERWRli59yl7zx/R2tmi&#10;s38LIe+irUES+cYAi0NS6xtmYOYYxy+9ydLr32Jk+hh5bshyhwx9wds3MsWpy98gSmo8uj7N5rOH&#10;rDy5w/azZbafrxSURl+YH1Ca+o7MMrlwkbNvfJuF869T6z3iKW46RVpFrdpg5uRlhAyIanXuffwr&#10;Np48oL2zwe7qGjur64dr3s9UDQKLBqJyhdHJRRpHFpk7fZWppcvU+ge97quQdR9qFf/O4W2FwBmo&#10;1BrMLV3B5Jak0sejG79k/dkd0l3L2u49xP17HkC3YMMyA0ePMzZzgkgbHtz9nHbzFgq8mVOakWcO&#10;m0ucsBijUS6g3j/K7OmvkeUaGYW+oNrewllLc3WN1tqG1yP5t4AkiKkvLLLQP0ja3mVn9SnbW1s4&#10;oaHTIstShFR+QhwWJk4OnNHoboe8m/rvpCHPU4zugjMI69XuxoALDsJHAGeQVnoX626HVqvlN0Hr&#10;Cy+ti5xz4ynKxhRFkRE+Yi512MxPyZ0QmDQly41PuxIgbGEeIz0KQwAu0+gcn/dbUBGNFuSZg9zg&#10;8K7gQnuKYKncYHbpIjrLcXGVh+//R1ae3sd0M3aePmbr6VNcsULiJKY2cZypiWPobIvNZ3fJWoY8&#10;6+CswxXdsJOiGFi8ZGxzqNM8oD8WSRLOgs5xpnAGf1kT6Tj0ADmcoLovo2ucObALCagOHmFkfJbx&#10;E5c4cfYyC+evUu4fIsNTEb022zdioQ3AGh/HlGaHzZ7E0el0yLMm0mr/4VJRH2wwd+EKlXpAmAzz&#10;+O51Vu5+RtrcZPPpEzafPgEcgfD7m/ZfHYeiUhumMTbD8NxJli69zsLJc1Tq/Wi/DKg3Bjl57gp5&#10;p8mNcp3NL66xu7+F7WhanRVaq2s8FzcwzhKXYiaOXaTe12BzY5XVx3cw3SZKQHNzheX7nzAxc4pG&#10;owdZjSkPDjN99iqBVJRKMfc+f5/tR/fZ2d1h+9lzdp6t4nCEQmCcZ3scZCPHpToDM8cYnj7OwsWv&#10;M3f6VWpDgxRGxljtf8RytYfJuROsP7nP+os1WqsPkXlOd+MF3Y0XrD8IyBD0Thynt9THxMmTBFEP&#10;1eEJjl35JiKKePjRMJuPb7D88C6t9TUerK/hTb19uWsAQ0yl/yhHFi5w8erXOHHpDXqHjqILCVoY&#10;gCJAZ5pOq02eanABlhzTyUnbGWlHf6mXdQdo2JdLCwq2/MvNuxOkxlEq15maWyAJvkUqQ+5+PMLG&#10;w9vsra/QWm/SXG+zdvspkPKl5Zlfv2FUZXjqOEPjk0yeeY3FC1+lcWTCG5RpnyNugEx3vEyt6x+y&#10;yR1GO7KuQViJMPLwex9Quhv9g0wvLrH57C67O5tkezs4k7O/cp/2ykMEDh3EbG/uMzVxmiMnjxEE&#10;UB8Y5Pi5N3BpTiWs8Oj2e3Ta+zgT0F7bpP1i1SuFBWgLUbWX8aOL1BpjpK0mmyuPsNoXdTq3dNsZ&#10;upOTS2/8GMcRR6eW6Fz5LkqF3L/+c9ae3sXlMel2i9Xtm2wJgXOetdQ/OsXU5VdwLufFs0dsLN/3&#10;Z2i6w/KTGzx5cI3R8Qn6G4tIFdAzMMKR2SU2nt6jubVGa3cDm+fsLi+zv7yKwLOWdp4+Z2Rojtml&#10;i7g4hNyQZcajn8q/9zp32Nzicg1GkBpDGCuGJmY4/fo3MUJQ7hth7fljOiv32NneIN35FFVUJhZV&#10;NGaSaqnM2NQMjaljLFx8k+NX3qI2NIG20ifH4CBQ/t6KlBitM78EHbRbraK+7B4owTAFaitFAZwa&#10;SdqxdDsWq6Xf2wTYPMdYi3GWSKlCUmNB+cg46/BpO8r4gUHWobn1gq0Xy3T396gqSVTrJUgqh/nq&#10;xhiPwPJPu2Se4tKcvFPQ/Q0cmrAWNdHvvYz3PKj0DTM8NsfkifPMX/wqM0uvUOsfI0mg1fGGlkoJ&#10;hPEvsLWWdifHdv1zK/w+yTPvGG+MAyMQ1iIOmjEp/LPMHLGKGR6bILr8bda3t9nd2GXz3i0cTYSD&#10;bGeL+zfeo3dkhv56iYnFcwRxD/qgGT3YP4rh9MEeA/4clFZQqdQYWTjHGSNRUcjDT95h/fEtdLfN&#10;9pNbbD+5hSmGM1LFNIYnmTjxBpVKheUHX7C3/SmQ46why7oYnSJcjnTelC3Vhjw3dDpeFmKMw7RS&#10;8o5BIg6VQS/HH/7dOs6m+e+sH7LU+vrBecNGgfNouXQIoyH3oNeBk5HJtTenLJ6PcfhIZuNZE1k3&#10;I0v9MNVqQdY16MyQ5TnG+To3rlYYnTlOoKBUKfPRuz9n//EXrL9YZn9ji+bGNo6D1BF9+LcsEEYJ&#10;A2PTDE4tMnP6NebPXaVndAqnFMZ4mdBBlOKBNEpKQagCz4IS/j4Onk8gJHEQ0v0nvgd/6NcfRLN+&#10;MHl0h1SlCFXqJawPYTs7IBVhfRCV1LAyPDT+cM5hjDg8/APldWJdoDo4zpk3vsXsmQvcn5ni3Z/+&#10;gHuffoBu7/giQ4VkeY7Pky0zOn2Mq9/91yxdfYtK/wRxqY4E8lQjpG+rUNAzMsG5r/wxs7OzfP7u&#10;j/jwnZ/y/ME10jRFOEOklKd1WoETPkIj7uvnzGtvcfbVP2Z45hS14UHCSgWHIJARQhVNgwIhJaWe&#10;YS587TtMzhzn+ZNHfParv+Kzj9+nubGCFBqXWwwWF4Qk5SrTJ17l9KtvsHDuKj1H5ij3jvjvrI0/&#10;QPHxF3mhzyz1DbF4/g2qPQ2inmGu/bDD+toKGF0gl7ZIDFEMDAxw8qvf49xX3mBvb48bb/+Y9Y0V&#10;0r0MowJq9TJBXEUGCqUOijKFDEKSSp1SfZCsk2OMJqr3Iyu9qKj0W8ZgzvkhjbAgncVYSZ75zbPc&#10;f4STr32VvtERbn38Kz7++Q94eucGurOPM5ogEEgypAxwKiYs15k/e5nL3/gzpk9foXd40ufporzR&#10;sC2GO3GF6aWLjBydYXHpNB++8xP20j1aGysEoUUUGkrnHGEQIEr9LF35Jq9/5z/jyMxJVKmGEIq0&#10;4w9mh0AZUFGFyaVLDI0fYXJ6nk9+8XNuffJDmrt7YA3S2QLR9ZRPEUQkYQ/Tx09z9vW3mFq6TGNi&#10;3juvOoHN/nEakLPgtEViqQ2OcPLqW4xOTXP97WHe+/G/Y/P5C3AeOXBWo6KEowunOPuVP2X+3BV2&#10;X9ynRZed5iqms06UxIhqjCyBTDSCiDxt+/zQkqJvbIazlX9BT0+dcqXG7V//lG63g5RgcN5NHkdU&#10;62V8cpIz3/1vmBob4da197j+6x8Rt9roNEVEVWplX6R4gyZvvqdRGFVClXsJa4NYnSGUQ5T7EFEV&#10;5zl4nmxY6EltsScc6J+tA5HUiPqO0OmkaKNRQUJQG0CESREp5Q/5xDkyupRCSU+1yl6pjM07hElC&#10;WCkTlipQHLxS+smNxXO2QiGIpSYqJUTlMkZ7t+ioVCaII0qB9QiAA/AoiRNQajSYu3CV6tAR+qoS&#10;/c5P2Hh6D+ky78+gISqXmZmd5fL3/mtGBid4cPN9Pt7bxK68AIrhgTNY5GHD/aUTrUAVRkJOeGRb&#10;FM27RSDLPahqP12jCUj/wbUlhMBSKsymigZcBpTqAxw/9xqX3/gGY+e+SlzuISw1KOKykVJ5poTw&#10;iDR4LSRRmaA2iNvb8f7TKiDpG0bEJUSgUAh05hMp6gPDlMpXGBie5ObHv+SjtxMefvEx3b0dPCFQ&#10;Y5w3iwukIjcClVSZOHWWi1/5NlMnLjE4MUNU6ydHobVDKUEQlxmbO4GKY6pDk9wIA27fvEbe2UWR&#10;4ZzwTI8gYvb4SV75s/+Wo0eP8vj+TX71w7/k/vV3kbqLcI7W9hq7u7voPCfGF0hxtc7s2VcZHB5g&#10;8sRZrv34L7j1+ed09ncQJvWol/L/sVQKKcoQlpg6eZ7zb3yT2dOv0BifJ+kZpNkFaV2xhgTGQqna&#10;x8zxc6TtFs12yt0PO7TbG1ibo4woTNs0MugiRRtjHGnuUZbR6UWGhoY4duwYt3/zNt2ffJ/d1ceF&#10;7CPHGQjikFwLVKXB8YuXufLd/5KZhUVqA6PkLiLTEKrip5WSKDTESUCpkhAlMc4qwnKZer1KHAov&#10;kXrZR1JQFNeOg8G2A5+nXAx7jfXrNIyrDM2d482BMRZOnOaDn/w1X3z4Ds3tVUzWRMgMkwcoKZFC&#10;eLOtIGFgepazb3yLkxdeZ2B8kZ7+YTIHufbvoEShcweBz0Ku9TXoOkskBUYJyuWIQOZI2lgb+gg8&#10;Y7FO0Bg6wonzV+js7dDq5Dz+4j0wbUSeIq0D4XBBhqFFJ93AZqCFQUYxwzMLlMs+vlFVEm5++gtk&#10;R6OUJM+FR8VkhIxrTJ+9yuvf/C6NoX4+/+h9tn++id0JEcpSrvcQ1WKs0hinPA1XCOoDgyxceoNq&#10;o49yvcbND37KxsPbyECQZcZHw1lJdWicU3/0p5x581tg2nz89o+4/vYPSDeX0dbQarXY2NlmO2vS&#10;b30P0Tt4hOMXXsdmHdrtNo9uXcNmHaS0KCtxOieIQlCgdRedtxFUSUJISiXCUhmlHJk2REmZMFQk&#10;yjeYYeBz5btOUBud5NW3vsf4/ElWnz7ixi/+ghuffEh3Zx3puyTvNqoCKj39zJ+4wvkrrzN56hK1&#10;IzOUeofRFoSGSEos5tDnQ8gAWeohrI/Q3d9ESkkS1Qkr/UgVUSxJ32DjDTwjHBk55SSgp6eXZquF&#10;sworjT8jkpL/e8q78shiOIUQheRDIIvmPdeWTmbRJKhKP+Vqnf7xWeJqLxZvtvhyhJwsapbfdwVC&#10;U6mUqfT20tQtQqUwwjNUFA7H7/eFUdQJ6/3MnH2NC29+m9mlC9T7R4nDXoSFNPUmoQeSKecMSgQg&#10;JTIpU6qU0anBWoMKJNVqhVg5AtcmlAkZvhYukuVQUmKtI7XelDDpq3Ns6RzN9afcyFrsrT0GkaFx&#10;pFmT1ZVnLC8vUx+doTpYQxVxplCwcpRnTB7kvIOXu9nM311tcIJjpQpjY6N8MjLKuz/8K1Yf3yNC&#10;Y3TmxxlScmRinotf+1PmL7zBXqtJxyqerSzjdBNE5NdIXAG8j4BwIIMYJaBer5LvVUBJZFimWktI&#10;Qok0KdbGv9MD4cAbIVGGqJQQVyoYnR7WD2ESUwr8sFspDx5oA6mxXo5aaSDiLTQCoWKi6gCopDAR&#10;PAAwwdmUSFoq1TJROUZphQoCyn11VChRUiKk/22N87Xx6NxJ+gaHGZld4rOf/AWff/I+6yuPEDYD&#10;PKimUAinkDJAu4DB6QXOXf0GixevMjx9glrfEYx3ET4EEXyihh98Hqzz3Fqk899BFswQsOTW0M3+&#10;aQbW/xyuP4hm3RWolXWg4jID47OcuvJN+kfG0VkLoSSVnmEmF85Sqje8JoeiYbcWFUgonExdgVOo&#10;JKJeGaE6MEyp0oMrDzB1/CxZa5tAFjol4wjjBJ0pBkYnOPf6Nzi6uMBex09+lRIYExS0EotEESio&#10;9PfT6L2EKvUgGkfZfnaVPO2C04SqiLOwBYVOCkrVPo6fucLU4gWqA324AHSWY3I8hBH6aX6IxGmP&#10;LPQNDtAzMEBtfJJGb4nBqSX2tze8+7PRGBxCKKI4YWThAvPHTnJ09hgiFHSKUZQMvZv5yyYOBhAi&#10;oNzoZ7r0CsQ91GplNtZf+Jx4q30EiwxABAwMDTOxeJW5CxdZX1/HmYSBkSO00y00iuGhoxyZOUZU&#10;qZM7IAODotzXz/y5S1TLio3NLYQQxEmV4ck5GqNTOBV6477iS4ngyzxXJTzqYZ1vbMq9/SyefY1q&#10;bZBSbYj1Zw/IOi2yLCMMQ6zuFnr9mFK1j8n5Uxw7fZnekRG0gLzrN1Zhi5xooUAFRNVeenp7qQ2N&#10;YUo9lAeG6G6vel2uA6cipFLQzVHlHk699jVmL7yKCGOM8fR3k+boMPStknMEEoJymVrPPGFQplwb&#10;Z2RuilZzz0+5D0zkgpBce3ZITMLo9Bxz5y8xNDVPUPa0QN2BSEi0/JLi/LsuYbzRlVQCKRVhrY9a&#10;/ysopYjLDTa3VlFC+mbaT0E4OnuSxfNXGRyfY3NjmrapMDJ+Amk6yEBRHhxndPYsIir7dUqAI8e4&#10;GFUOGaxNUY5j4shTL/M0BeHpXE4orJDElR7Gp6aZPv8d+vvqEPcRlHpo7zzHpG1kWGbm2Cl6e30W&#10;rjOggTCpMTy5yJk3vsPg+AzGCFCaSmOImWOXSCoNbGH2pASevukC3wRQGJrFNUYXL3L5O23aW2te&#10;46YC+o9MMTS5QJBU/PvgACdQQR+DE0tc/Oq/YmbhIsakEJco1XsZn54jSCpoXSDW4oAGbsEoqo1J&#10;jl/8NrXaoKdZCoEMEyYWL1LrnwLpM2ID6TtmbRxWSJKeXsaTE6jgXyN7J9h5/ojA5SAFRgTE5RrT&#10;s3PMXvwGygiertzHhBHGWkATqgijOxhjij3H74kHE2q/ZqCQsXskyAkqjWEWz79BXKmSdfaIfofJ&#10;1ssOybpAx43xaEEYJZTqA4zPn2Z26QIDUw3SDNKUw4JMOFBF1J4VfhgZRmUmF89wJf1XtLaKgUMY&#10;MnzkKINH55Fh4jOGraOrHYSCcq1Bva+fsFKn1jvI3KlX2NvdwOIKd22JMBlBEKAtEMXMHj/HiXNX&#10;aAxPIAJBN4M8eyk5QAiiSg/jc6cJqwP012qMnPiUtL2JtDlKhWhCnAw5dvwE06++xehIP7WxKVxS&#10;YWzmBCEaRED/4CiN0aMgQ3TmKXzOQa23h96+81AbolLrZfDYTbLWDtJqjM1RSpEbRxCFmK5GJVWO&#10;zp/i+IVXGRiZRITSO/BnGmeDQx8050CGglpjiLlTF3EyZHJmga3tF94oyEXFQCWl1ttgavEiMqyS&#10;pY5ISuJyibh3jL7eBlGlH1sbp7X2CG28MR3OEilJqg1RUuPUuQvMv3KVcr2GNmDTLwsurR1YQ6ln&#10;kpnjrxGKhN2lFZy1hJUS/WPzDB4975v1Qwokv1W4CuEHdEJ9WbwqBUJIrPXnQFQpU61MUSn3IMIa&#10;Q1PH2dlcIcv2UQKCsOY/xGqcsQRJhf7xGWZPX2Fi4RRxJDEW0twWZ6FA5/6P12r9TC19Cxf3k+3v&#10;opxFxjA2e5ae4VlEVPODMAvOChCKMAkYHJ3jxIWvEZZ7WVh6lVw3sdogjce6ZCIZOjLD2NQZ0CEE&#10;AhFZknqVuDKPSiqISpXh2ZNEeQftFHkh3xKBTzCYXjzLqfOvQFJFqyGi0hCtzacIkyJKdaZPXaXc&#10;mEJZiTAWJzUylPQOD5PU6sRJmd6BozRX7yDCiG4Rm6lcSKkxwonLX2fu/EVM14Icpl6bJN9dBaeR&#10;1X4GZ8+SVCewOsOJEBVIBsZmOHbpTWRUYurkBWy6jxaGQJQw2hKEisHRWUanz2J1jGhlNIYXOX31&#10;zzgysYgQFq015XqDqZNXSapHsFYTygADdNKcKAnpGxul2jfI0MQs9Z4S/fMX6DZ3kaLgp/ttm1q9&#10;l5HpV1g4eZLh8XFEqOhkgDUEQZGhXfx+wknqjRGOX/ga1Vo/edbGOUOc1Dl67DSl/mHP0DkEEfy5&#10;YnKBUHUmFy5z9VuG5voWQhpMAMMTxxkZGycIYy85koUMyRUDY+Ubf2u9dFPFFYZnT3Lu639C68wr&#10;1MoNxk8sMjQ2iZRBwQwphpu/o8H7XVfUM8XMma8jwxqdva3CFb54v8APOH7PFSoFcY0jx8+wePEy&#10;/SND/v5TIPfGmUHg9/Y0156p6SCp9HBs6TyB+a/o7vsmE2UZPjpLY2gG4apYDRRNmLYOa33jKYoG&#10;3glwQZXxuQsEImFgcIqdtWf+/qXCKkF9cILqwDg2KGNRnh1WQPnCWZx5+VnJIpbOn1eBUkSBoDIw&#10;QF9fD06F2LjO1vPHhM76NI2ghLCC4bFJFi++ycj8Ejs7WxipGJkcp9NqI0VIz8ARJhdPESe9ZCkI&#10;Auq1BlMn3yAKa+xvLKPxPczo2BR9I4tYVffsv0OZ2pf7+AHYWOk7yolLf0y9PoTTfnCuotJh/SDR&#10;CBd5mr8rBtInzvNqp0u6s+ZlHipiYGyaofE5VJwUvZHD5AIrq9QHFzhz9XscmZjDZZ5pkvT0MXns&#10;Ej09NS//yP2ZJiWESYlazwRBpU6tXKMxdYqttScol/laQ4QI4Yfr1uTkSIYm5jl+4VXGp44RV6oY&#10;688Ia1/+XX6bWeCcg8APP5wz2IMoXimQgUJEAbT/ae/BH/ol/sf/6X92AP/Df//foar9XPmTf8Or&#10;3/7PGRmbRkUh5v8HloXOaIRQRb6kA5uj8w42byPQWOdAxKioRhgnPmpAiCLnEZ8HrDUHxjbeBMJT&#10;ahE+/qi7v0/kUqTVXmMkQ1JtCudccATE5QpRGJJpXTR1gafnS59trmRRIBaVU24M7W4bqb2ZiLd1&#10;ekk/KgMMjlBYokovNoog9E0eOsfpEGfBRMajJ84vfvBGHVY6rIJgb592q+tdutWXMUjCGazV2HKV&#10;OIgpJd6MJMu7Pvs0iMgzzzgwBRVeKb7Ui0hIu13ydherM6JQYa32tBtkMcyISaISYTWk3QWZpZjO&#10;LkhH5iQyKFFSDsplcgeJUOAg0ynkLWS6Ty7DQ6MNKyJUVEGGkb8PX3ajpPMGHNajcgiKPGNPZ5LC&#10;U6yc7pKnTcAjsUEQIfBmYlL5H0uqkCAqoUKBth4WkM7ijAYEKvRmW84awkDR0WCyFJvtI3WOcAJH&#10;gC7GNFVp0UKgKhVkkmCsK2KhfJHUkpLIQlLw6nIBMvDU9G7T679tsdacK5BnoTw9WkDJaURcQiUl&#10;XKQwftyIsgGxhOxAkvAPNOuBBWs1KrC4MPSmZgDdHNPcxZBinUSoEIvDGU0UlYlKVWyhnUqbe8gs&#10;JxT4+w4CZFLyz1IIZADWecqfCmNPv0p9vGAr9RIIifXFchB55MEIoqREUPExQCbPSdvbOF3kbkZV&#10;nCxRinwDqCkGNA4wBtvdI8/3UcRY0UUGIUHUj5Cxh03AR9YogzX+vbDS++46K7FpStZdJxDykIkj&#10;VYSIq6ggPnx+ppDP2Eyju7so5wcqRigIEwJhqFV76aRFdryfzKC1RSlFqsGmTYRuIUXRFKKwqoyI&#10;KgRKF2ZPxUBKeaaLUh4gyjLIWl5DnusMbSxWhhghqVZqBNWI7eebfPyzv+CjH/9fPP7kN+isRVgt&#10;M3/yChe+819w/JW36BsbIcRgMuUzm6033nTO089s4e4lhSXvNMnTpjdNMj4e8O+6JR/qi6VGBj6G&#10;zeSZfwZBgovqBGVFLFIEsT9wjR+YSkSRnQ1WeS+AQAnyTgudNpFOeyRJBigcJqkighKxUAQCMlFQ&#10;w4UkLdaaSztYk2Kc9ueWUAQyxDgLLkdiMU4QluuooFTQukFFkKa6SMEAXCEJUNDpaE8hTZsoaTA2&#10;R4oQESZ0c0tSrhCXPLKadjvYrIPudkmimNR4g7IVJXHGAAAgAElEQVQwDAhiP9hTUmJzjQpDohJs&#10;7VtUrmnt75AECilM4b4bklmHdlBSuS9C4yphXMYdsIyER/Zy44tdc9BQF/egXE7ebeIyQde0cWGC&#10;IAGdo2QXKQVKlrFxmVA6osCzPqz005xuJ6XTaRPrlFQ7wlLFox15jpL+HIujErJeLdyj7WH0k4/r&#10;8/tg6gKsbhLYLi7T/utJhyFGRX1EoUGFQRExpbD2YBDumxuM8/ulK+irstCiFuiiwQ9whfNDbp1l&#10;XsqC1zxmecf/Ow4p/EDNyQSX9CBjKAfFWWIOPsfvzVJBmhfvfbaFtAZnLDLUqKSOUb2oRBAVBp8H&#10;CMEBlZvcr4cstViRgVM44Y3uhMxQKiSSNWQSeeRKZDgVIJXE5KCb+37fEAKN8MNhCcJohPVO21Gp&#10;TKYidMcgsiah7WBsjkYRlRvkLiGKQWGQQntpnAw8M6yTk+1v+yzjIEQbh5KeXmpwBHGVqBT559rN&#10;SdNdhO34c9QpoEoQ1ojLDm19SogDj0bmbaRJUS6na/w6y43DOE0UVoijCn6WZugaie7soUhR0vlk&#10;HBWhkl4MIaEsBpl4/xInHSpU3nA493KoTjfz+lYcwvrf2equB15KfcRxTKAESkKed3FOEKiYLC8Y&#10;l0WTEAhD1m6isxZBIDHOYrRDxRWiSo9H361FSbxMSEk0EpeD1W2cbmG6ljASZBhk1CBWGTJIvL+1&#10;lIUErADEBWDASu2fn5Z+3eS76DwliuoIlaHCPpyMQFmUkIgC5XSYQt/8D19tAy7t4rIm0mVeH1zU&#10;kYGU6H8EnHSqixQxUVwjjhOsxEvfcBhjiK3ChoFn1FhNqCQ5EozGdffoWo3RyktLbBepApLSYOH5&#10;AAqv83/5/eal9zuTfshpuhl5uoVyFkgwTvgBlM4RURmVVJFh4CNcnR8cA7iXXOKt1X7oUeyXgZLk&#10;2pAkPmc+7aZYXdDZjfZJDzbAGIeTEUGpB1GSfjjX2YFsF0HgJREqQsVlnAwRSiKcxOWaFBDpNjbv&#10;oEV46EcioiquFJHYL5vzl+/94Eo1uKyF0C0vjfw79UMkc5QM0NafrEEIOu2g23sEJkdLCwQoGaGi&#10;KiKOiofhBRCdQEEGtrONMHtgIpxwGCUIoz6SEFQQ+BhTFRSyH0ccS7LMkncFneYWkbIo6ciMAVn8&#10;DWOJIuuBOpUQJuVDfyMp/Plg8fIJKOJfnWf8eaO9wlPCCZS0qJIjiRTPbt3mb/+3f8t73//fSXc9&#10;2KeSKq/80X/KG3/2b5g4fokoTlA49D9ZMPL/4XUg51UWpSQ7K2vc+uAnvP/T/5s7v3mbgb5e/vjb&#10;b/Hnf/7nXLly5TAZ5AB0hj8QZF0G/ms6A0IKZBgTlWOisNcfXsrrYLQGnUOuNUI4lAoPXQR981rE&#10;XAjvKk5xOIWRoDJUIwprBdXeA8fWA+a+odeQtn3cVBB+GZVTMPMAibaZHypYr/tVoWJgoIYsUAHJ&#10;l8iBOKT6gTTQygutcNfTAiIRQuhRMGVVQYV3XosvwWQGpx1JEhD0VamP1L2Z2EsIhSo+3+DRY10Y&#10;vCEUTrgvCx8B1vh4hoPLGo3RjjhJqPUkhbnPAc2JQ2MoAWSpQ3e7lJQg6o8Rcogw8LLfTIBoQVeA&#10;shpVDAJMHBPWYko0MNJHszrjn68utLtAQYEufAuEQMgiR9YesGctQQI2FwSxoNJIcCT+mRfPwn+S&#10;N2GyVqIz6WmXzg9GnAQpJEIEPpakKHYRCm0McahQSUwYxf7vQkE7Kv7R/jtnmZ+SS3zhqvFITah9&#10;XI/Bo5CucLtWEkrVCmFcOTRQOphQW/vlGrTGI4869zIOgY9ikUCaecT8911GgnbCG1C5QrsvIEpC&#10;kt4BlIJMO0xBpxLGb5pG4xG1yFCuVIikQDtbKOn9YrBZSp7Gnr7tFBR0f2O8MUncqFGOan4IlPvn&#10;E0jvC4Dz99Xt5GS5ISn/v+y96XcUR56v/0TkUptWQAsgEMJgjBtjMLQ3Bm9jt6e75865fc78jfe+&#10;uvfOuHvsHrvbdtu4aWywMfsqBEIgCS0lqaSqyvX3IjJCWYUE3sH+xXMOR5RUlZVLZGR8vqtHuasf&#10;qc+rhJUAnCaEaWZZTVTkg+s7uJVePL8XEapjTMnu/0Z2D5vzIs04SNOEJE5wpE+5s4C7cUiFgmX3&#10;ZBRDGK7eK6ptVBMciVuCjk09FDwV5hPFKUEiEKFjLPfq/k5WPc8JeMUGhe4y0imrfDYpSYVHGKg8&#10;N0J1/oS+b6UyUslY5S773RJvQxlXlgkidS6i7D50Ms/4bJjlVMZRzrPkUe7aQFdXF76vQu2SLIpm&#10;1TuUKnEt1EMzTVOE41Ds7KbS243vq3ObJ80dK0AaNRGer0RFFCGy2hJBAkEUEzdU1IbI5guZjfU0&#10;VddZCzIhBKXODrzeDlw3qzcAFFKoRmqMJlF2vzqCOE4I4hRRjPGEwC13Uih0Irxs3st6s+Nm0SXK&#10;gUaUQm1ZJQd4EsJIZPulFovqOFQ1Xlc6FDa5FPySeQ6Q6lA8aIRAkBIHEb5XpNRVUnOkgHI2XxJA&#10;GKfKEIYq1BM1I+LUpeBJil0+XRv7cbNzEseZ99jJ8v8D9ToI1P2uA6FUxIRShyrlQYVIpCkEcULR&#10;8yh19+J6Cd1uBxFCGWcSELKEcByWVyAJJUmUEIYhQkjCWBnGS+UCPd0FPF/VhCB7nqRJSsFXoZSN&#10;JjTqZIYplTqiPCvCjKuCjBGOoFToUhEugHRiNedEKclKZihqy51NU9U3HilyY06Ybhe67oKbhZ2m&#10;Topf9ih0uLieyKLYYhzZiXmUp0CsIuOiVD2/o4Z+mCSkws28jXpOiKlskvheD470s8iLiCBKWVlu&#10;kqQBqehSYyJTYVGkjMjFQolKdwnHBekkJElKHGfPcqFu5DhwaCZkD2lIw4jU83FcKG3spOR3qlZn&#10;2c0jUGkPIo5IEjWuJCGd3RJBCcctZ2kDkjR1aKzUgRJxIkkpQIrynDkpxbJHR1c/savWINnjFMdT&#10;91hzOSSNAkglpU6Pcu8mYgeVCpdKCAVpAPVEpQ44IgvS8X38Dl/dbzF0utn9khnYoxDipnrGSxng&#10;+9DR24XjChWxBEjpEwYJYWMFIcukEXhk4lJAECSkCHzHxeuu0NPfac69XquQZAa3QD17wqayMUjp&#10;E8dhFn2jDM1prCKhpO/QUexGOt14Kp1etYsM1HMhbSqx5AhJJNWaxJE1Elmi0O1TLBUhVMbWRtQg&#10;Cn28uEAzyFp6ZuufrBADMVCUECJJU9XSq1ApUSiUzNoyjlOiQKhQ+iQlldkf0tU5+EE4/grlrgK+&#10;twEnmzyiLJxeCOehBerCKHvOhBCuQBqHpFKtxaRwEQQqCjJV6zUpM2OX61Lq3kCxoK6h60JCSBrF&#10;JGFMM4jVxBwWjYOopTBrmioDZKEOsohTSSht7KJQ8EiirIq+aFJIC9Qb6rmo1kuxipDJWjBKsjnV&#10;JcvvzozqWSSVLm4Wx+B4BSpdBWVMyaJ4dGGzBCWcoyjCIVVGX9GjIumy9WQYK8NvkoXwu66H8EMq&#10;bg/C6SVyMxHWCAiCiGYqSFPvPkO4nv8A3EKDYre6t0lUZJ5eP4RhA5kWSJPMORmrtpZ+qURHZymr&#10;A6CGWxIq42OcKmOLkI5yqsQLFEodFHo68fxOPKEinYKkSRQ4xHVp1oZpmqjaA3FkjE+lLkGleyOl&#10;ojqHQQxSZbsgBQQNTCpv1kQnM24K1GpS6zKyeb31XLhSFZ/1XYlbULVQCo6DL1uq6fzi+VmIdVO8&#10;SayK3SCIiWMVOhElEUmi8sykoMVDkgi9qF29rNpjRSwQcUyaOIQiJWyqVZi2sgpiPJkQpSFQRAhl&#10;7QkCVV7H9zxAZBOBJEl9oiQTXRJEHNOsNXGdImESZwt4J7sJ1YKeWHnfgijA84sgJSJUD7cwSglE&#10;k0qsrJnCEcpCFYPvOrgpJPWEBZlQSSRxEOJmD6pmGCOcrOd11CROPeLUJRVqEk2FmghFuuqJlyIl&#10;zjy8juuqhbeAZiPF9Gx1RZZzlWQLn4Rl16eTIj5Qq6k2UIUY0jBAliRB5IKK9FPub1xST2RFwUDK&#10;TMAkuhqmxMkKdGUpfso75qjzSkSWH6wsfM2VmGJRtaCr1SBJm/ieyFqaOTipSqCMSZQw0AYcEkhC&#10;EqeQiWxU3k+YIlyBly02nIaaAKNgVYCJNCElwHGgKUEkApm4eKhqqKlQrZQioBxCmKYEIiWRaoym&#10;EcQixfdigqa6DeM4xvMckjghCSOKBY84Dmn6CWnk4cTqmscJquqp6xCJkILw1sx50gQixfVVq6E0&#10;Bj+rftuMQ6rLKSXUuEWgjEFAHDmmqEgaSYLMgx87jmrfkoBsSgqRi+tl7bako1ozRVAQgtBzWA6h&#10;tJzieYIwUR6yMFVF6lxPKm+acJBZeGLSTCh6CWkSEkUxnlsiUP1icB3HCJowSgjiBBk7eIkgEU0S&#10;kZDGBRAS11FjPAhTXFR4nSqgJhGO8itEIQThCq5TVMVuhMjCa1etmWma4ocFZbhIoSEhzLLAZZZv&#10;1XAiZKrubWX4yHpZS6m6HDSL6vMAFIwQSCKHIg7NbEGQRKq4VWNxiaWFacL6Cr4jCVALikKpSO+m&#10;ATp6utT4T1N8B+qNmGatSrO2QLC8pDo/IJGOT2d3Hz09PZRKpcw4mKn87AilVHluUioRrfPHoygh&#10;DBOCUCDa1XobnijQjNUmXcdFJK4qZCMcCqhwxTQlE4mQJLGKaJFSRclke6MWTDFRqBZ9UazmoqCZ&#10;EvnguhJilcOmnvUqzijK5u0oM/alaYR0wE0FTgoNVeaMWCY0opjULZFGEulA3IhIHWXZdzKDqJRZ&#10;4Z8kwXclQSMlaCiPX7GoBFvQiCkUHOIoQEqfJHFJSanXM2NYGuNKNc6lKBEjiITqMV3wPVUwJwzw&#10;XEmzpgvyJDhS98eOcDOLQJQmKp0nVCtKz/Oz2g8Cx1UVpT0XEiGyCBoXT0olRpspTiBxXEmz0aTg&#10;qNocYZKQeD7NSBmHXCmznFInq12gjj+oLVPDxfeLWUHXGM+R1OoJYeKQOC4+ysjhCElKQhrHiMxQ&#10;HibQIRyCpEAQuFkxLpCuEi5Sj4k2A1AeAdmziswzmZo/JEmCwCFNkkwESeII4kAZmeJAIt2AKHVI&#10;UcYDBxBpikiSLG/TyYoiqoK0SrgBMsb1UpIlScPNIr9iVCh6An7i4TpFGujbJoZE4DhqXRImEC5H&#10;pJFLsShVtFzqID0IYxX15whJU4aUhIfnZF5sUuI4ohnFRE2Jg2fGgUhiPNclxiNKoZlCIUlJPUEQ&#10;qogZPPWYVTnZJZqO6lqsqsirOhqChCiMCeKEtJHiJw4l6dIMQ+qOisCKGhJfOuDGhM0YGShDQ4qT&#10;FYNSFtUkK00uSXFICaOERuJm4ijFCwRhkCiPvNtUBqa0hJCCMPUpLkvSSNAA0rSA46i5ltChJMss&#10;AgXUmk2l8iiDr8icLmmU4qYqTDdNYzzPoxElBAlIx0UmywinrL5XguNIkkRZ0qR0aGbHImRKnKri&#10;Z2mQ4IYyKyQLIpW4CDyhPh8DcaIETznsIIyVoaDeUOe+4ECSqqizQKSqdaNqUq4Kf6ZJFgGqPNsq&#10;r1qNvTiCQIaEUYKUBcI0QaZOZvCU6Joj6n4RD3z2A5TDsmphTEqQApnDI9VGx4dsIJUxUSqJkgTp&#10;CBzHU+k3AZR9SHS0QHbvqnOmiukpb3uRNIWVFJJY4EoPmTo4kaucNJ5OmdG90dX+aOHu1zsQDkS4&#10;xHFCvZ6ShlnOteOyIlKCMMJxPXyp7h+RhfqHKXipmp9cs/6OMy0hjFG/GSjDjSOgvhyrqCNX0KwH&#10;uMInTNV6VApwE4FIBKGQNB0QXkQciUwfCIQjM+eFEvdO6BFkxqqmVKLVj1186eOQdRfQ53oNA0yx&#10;WVIOGwFQME6+JHIpCpclT7Wm9aVqNRvEEIcJAZIkSolp4skiZE6gLLRJORUFdCQdOKFDGEAzTZSh&#10;KwWBh0wlkVSdAHQxRVcKhOcTRilpIoiCRIW6Nx1VrFBKRKCM+K4TEyVFFaUSJVnqgUeCijyW0jFO&#10;NSHTzKMuTNcEUgFhzNLyCotLszTCRRxHMH/zFvPTM8TN4MGD/xfEz0Ks60kAkXlJU7KwzWzw4Rqb&#10;vH7o6/lHisxen+a2kegNk9XzRuUB5UL+1Vc6hEn29MuhciGz3FftXUrURGqMBJC5n8uoGmByNVRO&#10;B0Kl6j1xAo4sqvwddTjZ4kHgUyTUVyldvWBJCgGAJykgidSLrHUUIDzj4QflFTKORm2mz84B2SJI&#10;WRlXowakdJUnKfOJCSFz1Z6zvCcJpUT1Po8AKT1IUP2QfV+9WSoDKrhE2QE4KeoDAki9lgJDaf4a&#10;ZPerI9T5StPVU5cgIHVVPmq06u2SopDtt0KlL6tlmbn2AjWxOAWVdiCEyQVznUzQxwBOdv5z3w/Z&#10;lymLsMx58LOaJYCalAVqggaBk+YsgY76XRCv3oK6lQtIcH0aMYCP1PORyI4lSxlII/Dlg4U6gKf7&#10;82WbDs2N5GVtlDDDIcrdG7kfq9WUM2O4zI4hdLJ91G8SEDmZME3UIitxhPIeIcwYl1Jdc4Fj7mkH&#10;dZ3jSAIqNypOslOlvY5696S6nuREsDkMuZpr7mbnOdOEqKqpfu6YykR6o/nrm/sePZQc87ZssZZ9&#10;l5u65g1RkruHyG61NvNvrM+xij5TRQWlBDchWJrj9uWvuXTyI+6Ofo1o1kikh/A72LJrP/uO/IaR&#10;Xx2m3K3CAOtxQm055ebVr7n05TGqdyaQBFluXIUNmzZT3vo0wnNwE4giBycLKSYRWdcMc/i5cyDN&#10;/f6Q4UVTuy/IjR+n7aCz86CmP0fliZov1ddT3QMpZNckm+M9JboJ9ffIbD5RHkAtZsytLVSv+zD7&#10;CKiFXpQJQ5FkUUIp4LrGMKO8cjKLHFLzW5DonRc4jk+YbVC6DmEMCFV0SmbjTD2P1PMhiAHp6ykw&#10;G3XqWZECuL4ZW+qcZ88UBIjVvyG0Z9sB11EGWwSOoxY6TuZRRDpZwaCcjzpbkEYROG6BiEwIiSJE&#10;2V1jFktelsOr/kWxBNmJIPt+XMAl0y/KwJM966TrZPurLNV6zLiOKuiq3JfZ9zir9qLYRGipq6Cj&#10;4NTzJ5tzc+Mj1d+RvdDjRTjqd2rf1LbCGHAESapTqtRn9PNLb2b1kSCMh0fZ9rPiRw4mIsB8tVT/&#10;gtVfkeKgUxBErKd4ZaiOYkB46pizsZ0dHsXUU8Ji9aIhUg9QLRX1/oEyiDZXf6GuX5YKoZ/lBNl3&#10;Z/Owkzjm2W+GJ9kBZM+oEGVYwcnWOjo8HCB2tCM3qySuDBz6errZtVRJfsJciyRbOwQArpozicur&#10;O5+Ci0O0mnGkzo8+PheaqMgaBDTF6puMMVUAwqGe1U1BuOYZqkVHIirKy55dwiQGR2Qezmwf9LGo&#10;9rISgcyi2FaVVJSdu1jvu6M+18xuGHPvOfqZmhmBUoEjRW7dufpQkIkeWtJ8NgXC0Fvd19xcmer4&#10;JL3uXKOeSDuxXF1PmguZvUzNevQBJOrE6TVYEmXPOJnN/eoMZpXHRTa/Y9bBzWR1H4Wjag/EgtUJ&#10;Mc4MxUaliuzY1P0d5pffqXomkR1TnKoT5jgeOlJP6AudZit3QRa1kW1dOOb/oK6Z6+TnH2VcVukB&#10;hWy+XdUhkXRyEyykobu6ViUbM9lnslvBPIdkFsSTurKlbGs+hTEfRQS0rP/zP4Wr5p9C4qyeD3Jz&#10;YbawkxRXj1fkfkg9H2TjVIDUi+hsfRyLVc2hrkfW+E1fM7I1lSys1gUwa4aCmpcge25KhFQdqiC7&#10;f7L9yA44MyKpG0UV+E2Zr8XMTVzi2ok/c+PiKYgTFhcXmb57iyahuu1RUTopqgtVnGbRac2EbBH4&#10;s+dnIdYtFovll4pwVIOTJDOaNVZWuHrlMtdPHINItalJcZgcvY5YrrE8cQO/XCaJI0QaMn1viatf&#10;f8yd0TPUl6okSEq9G9ixdz/DTz1DR0cHnqdTgpKWHEed2mKxWCwWi8XyaJHkTahefZnlu7cZO/sV&#10;Z/7+V8Kgmf0lUm0qKZASI90KMi3iaGdMYvxavwisWLdYLJZHiKrJAEJISuUuNg4M0N83wK1yhXCh&#10;hu9Iojhm+uZlPl2Y5cSnf8YpFHEESBKSRp368hTLcwuABK+DrU8e5OnnX2fDjqcplcoq71K7CCwW&#10;i8VisVgeQ3TNHyFU+k8QR4RRRBSFiCyGy82imApSINLVVFKRxkhUSgtOLpLkZ44V6xaLxfIIEUIV&#10;0koFOL7P5u27OPqb/0FXxefa2ZPcuPQVSVqHJKS2cJd0YQqVW5JAmqh8sizyrn/oSXY9+wL7jrzG&#10;9n0v0DMwApAVAEpVdfycN9161S0Wi8VisTwSHpKF4XiCVCREElK5Kr51+qakoVJ0oohGuEScZL2Y&#10;gZZ8hZ85VqxbLBbLI8QFglQV/QsTcCu97P31q/Rs7Kd7804KhQJTd26yXJ3BkwIclzCKcKTE8xya&#10;YdbSxy2y5/m3ePVf/sCWJ59ClHvBdbOCP6rCjZQPeTJaLBaLxWKxPCLSVJhi4gUSSoUyXT0b6e7f&#10;TLSi2lniSNVhRajCVl6ll86+rbjFkini+zBDwM8JK9YtFovlERJlVaSEo4oQJamD11lm6KlDJKVe&#10;ujdspTY/Q9So4XuqdHwUqx6ljswKhjkJES4ju55j5/5fU+gsUA+zVltZBwpdsCZJtJddmgeixWKx&#10;WCwWy+OAaS/r9dI/fIAX3ioz8quXEGGgHBBSEqYJTqIqyEu/QP/WYXr7hpHCgzRRRaR/IVixbrFY&#10;LI+SrPUNicrDipOY5WXVJmnD5u309G/HkSm+kxIlCWGcIIVuyxgCAb4vCeOENC4Rez4rgWq1mCaO&#10;qVQOmP61Oh9M9xW3WCwWi8Vi+SnJOxJaf5/9p+jStXU7vUND7AxfxnNVmyDpucSk+KlqJZ2madY6&#10;zlHdwn4pyeoZVqxbLBbLIyRMsjoocYIroeA7NMOYOEkplVzV9SqJkTLBdwqrrbsEiNQllSXiKKUg&#10;BWkAzabK33JckfUvVw+t/ANR/zdJkqwVpcVisVgsFsujJc2F+5VEg9STuEUPKOJKqZwMjio+FwuJ&#10;k4DjCOIAomYCicBV/SRVe8dfAK7I+jRKKRFpBFGE4ziEnkecCkpkvaMtFovF8oPj6oeJk/VvjzE9&#10;s4Mmqtmw6WS7StjySrT8T0jP9PVtt1qLrJ8pYIW6xWKxWCyWR8JaXvX87yJKEEO8rF7rxm0KJ/c+&#10;jdK0Sf5tjxKZAimkMWmSgvCV518kRDLM1mM6LVEYQ4WKFBDGseImWTlgIQQCtUBMogiiAMfzSGNs&#10;UqPFYrFYLBaLxWKxWCzfhNSBRCAciZQqqjGNUkQkkZGrRHmq0haTXHuediOGi8j+KAWJEEjh4wgH&#10;SHCdFJEmiNT7CY/MYrFYLBaLxWKxWCyWnydZ1iIJKq9epA6IFFdKPOkYr/rDcEXWjy6JIU0kwvFx&#10;PB8pXXAdolQgZfzjHo3F8ghJHxI5YgtwWSwWy88TO79bLBaL5ZGQqra5iRDgxAjPwSml4KXEWRE8&#10;x3GQUraEwt/nWXeEju8XOI6H7/v4rkOp6FIoKwGfRO3fbrH8cnjYWs1mgVgsFsvPEzu/WywWi+VR&#10;kCTgyqw1r+PhutAs+ThegUSqqHUhVEV7IQSO46wamHMPL1eHyMdxCFHA3NRNbl08RbV6C9cvgvAh&#10;tJZni8VisVgsFovFYrFYHkZEHZl4OEISyQDpCpZmFpm+eYvGwgpJktBsNllaWqLZbLYUmcvjNpuq&#10;tl7QaJKG9zj/xcdMjF3Gr/hK6VMEaV3rll8uDwuDfFgYpcVisVgeT+z8brFYLJZHgfQ80qaLSAEn&#10;RDhQXwkJF6pM37lGGIYsLCwwNTVFtVoliiJc11WiPbcdI9aTOCGJG0yOXWRy7CKuFxGH4OIT2uZt&#10;FovFYrFYLBaLxWKxPBwXVfkdiSAidiBNwJUCGaekwmU5DJidnWVxcZEoivA8FR6fpquR8G6cZl5z&#10;IVVwPREiqwofEZA4MQ62F6/ll4n2usRxbIo6pGmK67pEUWSqNLquSxAEuK5rckv0561nxmKxWB5P&#10;pJSEYWjmbj1/63lb5wnGcaxa2GZ/y//OYrFYLJZviyMdIhmBSEmz9uhxGiMdjyAOINPg+QJzhjRR&#10;2hxwy+UyAL7v43keIyMjDA8P09PTs2ZFOovll4Ie247jEAQBU1NTXL9+nVu3biGlZGhoiF27djE4&#10;OEipVDLiPb+As2LdYrFYHl/0/Oy6LsvLy4yPjzM2Nsbc3Bye57F161Z27dpFf3+/EfZxHOM4DkmS&#10;fKO2OhaLxWKxtKOfP1qICyGo1WpMTU1x7do15ubmKBQKbNq0ie7ublNgTr9X42p3u+M4dHZ28uKL&#10;L/L2228zPDxMsVgkSRLi2LZus/xyyBuhhBD4vk+tVuPkyZO88847zMzMIKXkqaee4re//S0vvPAC&#10;PT09JInqk6jFujVmWSwWy+ONEMLkAI6Pj/PJJ5/w7rvvsri4SLlc5oUXXuC3v/0t+/fvR0pJEATE&#10;cWxFusVisVi+F1onaLHuOA5TU1N8/vnnvP/++3zxxRd0d3czODhIT0/P+mLddV1g1QXf19fH7t27&#10;GRkZoVwuE4ah9RxafpHoG6FQKLC8vMzdu3epVCo4joMQgs7OToaGhti9ezebNm0yhivtbbH3hcVi&#10;sTzepGlKsVgkTVN83+fKlSsUi0WklJRKJXp7e9mxYwdPPfUUAFEUtXzWYrFYLJbvihbeQgg8z6On&#10;p4fx8XEqlYr5Xblcxvd9YO3njpvfWBzHBEHAysoKS0tLxHFMo9GwFmbLLxIt1sMwpFarUa/XzUIt&#10;TVOazSaNRoOlpSWKxSJxHBOGIYAJkbRYLBbL44uet5MkoVarGQeEXhA1Gg3q9TpLS0ukaWry2vM5&#10;7RaLxWKxfFvaa6PoSN56vW70hH7eaIegdiOEJ3kAACAASURBVKLncfMh7lqwN5tNk7eVpmmLpdli&#10;+bmRD1fPW6y0pSsMQ8IwJIqilr/rkPcoisyCLwxDEwJviw9ZLBbL442eq/OiXc/hWrjreR4w832+&#10;8JzFYrFYLN+FfPFqIURLqpWug6WFerte0f93815zx2mt+t5eNdVi+bmzVq6553ktVRi1xzyfM5J/&#10;f/5GsuHwFovF8vgihDBzevt6J98NRP89H7JosVgsFst3Ja8R2p8p+rmktfaDnjlu/mGVFylWhFh+&#10;KbTfAO2vtVdFi2+9oMsv8vRrvZjTYZTWmGWxWCyPN/nFkvay6/lbF5/LvzefItXuxLBYLBaL5ZvQ&#10;nlKlnzl5ja21R/uzpqXAnBYj+TfZSteW/z+QH9/tIhy47x7IC3fdh9fmrVssFsvjTT4KShtdtTdD&#10;hyO2hyomSYLruo/cGPuwddha+2eNyJafCn3vtKcYah70+/V0Rn78rjWW19v+48gvRUutdx0fhp2L&#10;WgvM6bSrfOS667omDH69c3t/FrvFYrFYLBaL5UfnYYXsHmYQXqsA8HoGZ4vlh0ZHqWi+jTjLC5g8&#10;7bWD1vp7vn/1o2S9+7fdm/pzF6zrzSMPO/78azsXfXesWLdYLBaLxWJ5BDxIbK/39zzaQ2OxPArW&#10;G5/rGYzyrx80btcqsrXW+39KEZwX3e1iPL9/7VE6v2Qedvz6dftnfu7Gi58aK9YtFovFYrFYHgE/&#10;ZCpV+yL4ly4ULI+eB4kuLdoeNA6/jbHpQaHzPzYP8yy3/1+//iUL0wdFROjXD6sZZflmWLFusVgs&#10;FovF8ghYy4PY/vuHfd4ugC2PirW8pnlPa75w9cM+u9bftOe+vZ7Qetv8sVjPO/yw6ID2IsX5+/rn&#10;7nl/2L7nx4FNzfl+WLFusVgsFovF8ghYK4QUeKDIybOeZ/KXkitrebxZq3PUg3LM1/K0rlV4TtN+&#10;H7QbtB7l+H5Qobu1hOrPmbUidh4W6p5/T/tPy7fDinWLxWKxWCyWR4CuAKw7kuSra+sq9g8i38kn&#10;TdOWVkEWy4+NHr/t//T41V1z2j3Ma3mW87/T/5IkMfcG0LKtn9JL225sWCsKpt3gpu/f/D35TXP2&#10;H1fy1yb/u/zPtY7Veta/H1asWywWi8VisTwCdH9dz/NwXdf0ff82gluL9DAMCcPQVOi2C2PLj402&#10;MOmxq3tIa4IgIIoioihatz7DWl5Zx3GQUlIsFluEe36MP4rWue1iu1Kp3Cdg88a2ZrMJrFbN/7l5&#10;mNfbX32sDzv+5eXl+7Zp56VvjxXrFovFYrFYLD8Ba3noms2mWdSGYQiA67ot/XjbF81JkuB5HkII&#10;wjA0Yt9xnJb+8Pq9eQH1TQTDN80LflAP7B+Cb9Ia60H79G32/9sUOvshtr+eaHnciwS2V0IPw5Ag&#10;CAAlzoUQRFFEoVAgSRIKhQKA8ZDHcYyUssXr7Pu+EbT67wsLC8zPz5vzFIYhxWLRjPW1PLfreXm/&#10;K3mPfj5/XkpJFEXcu3ePMAxxXZcgCMx9CxjDRalUMvvqOM59wv1xRs8/Ukqz3/q6xXHM3Nwc9Xrd&#10;9ArX19f3fZIkwXVdc221USeKIrOd73v83/Ve/KafeVywYt1isVgsFovlJ6A9fDRJElZWVrh48SJf&#10;f/011WrVCIM4jvE8776w33wYsV4g9/X1sWfPHvbt28fWrVsBWFlZWTPk+GEhqd/G85UXMGvxMNH/&#10;MMGy3oL+QTn5ecPEw8TAt3nvd/nMWjnZ+b/9ENtf7735AmffR5SslWeuf7quS7PZZHx8nIsXL3L9&#10;+nUajQZpmlIul9mxYwf79u1jZGQE3/cJw7BFqDqOY7zu+nWapszMzHD+/Hm++uorGo2GEXu7d+/m&#10;8OHD7Nix4z7h+6B9/T7nRwtLPRb1cUxPT3PixAmuXbtmjst1XfOZrVu38uSTT7J79242bNhgDBHt&#10;Hvb19m2t3//U6PGbN7C4rkuj0WBsbIxjx45x584d8/78Odq2bRt79uxh586ddHV13TcP6W1+Hx42&#10;/+TP489FmK+FFesWi8VisVgsPyF6ERwEAfPz85w6dYr//b//N1NTUy1ep/aCW/pv2nupw+g3btzI&#10;4cOHmZmZ4fDhw2zZssV49rQQym9zLTHQLn7bF7hrCZ/297e/72Ei6GE8aPsPMxB8E76LGPq2n/kx&#10;3/9txPxan/0u3sj8drXH+8aNG3zwwQd89tlnLC8vI4SgXC5z5MgRurq62LlzJ67rEoZhS1i73kZ+&#10;XAohqFarnDp1iv/1v/4Xi4uLhGGI4zi88sor9PX1MTQ09NDidt/k+L7J+MwXcUzTlEajwa1btzh+&#10;/DjvvPMOp0+fNlEw+fcePnyY3//+9wwMDNDf308cx0RRdJ/Brf371jJCPcjo8GOSPwfae764uMjY&#10;2Bh//etfeeeddxgbGzOpDno+cl2XF198Ed/32bx5M5s2bSIMQ3P8P/T+5f+/XhTO4x6x8iCsWLdY&#10;LBaLxWL5icjneJZKJQCazSbVapVarbbuZ7QXEjCFu/QCdGlpiXq9zuzsLOPj47zxxhvs27fPLJ51&#10;ITBo7f/8IO9e/r3tv3vQa72/6/FtBP73Fbo/dBj/D/X+9c75d0krWOsz63ma13r/d9m+xnEcY3Ra&#10;XFykWq1Sr9cBaDQazM/PG4Gux5s2NunIEFj1yCZJYrzrCwsLLC4usrCwYL5vcXERgGKxSJqmxqP9&#10;bff/25yfvFEgjmPu3LnD3/72N9555x3Onj1LrVZrCevXx7SysmJSU/Q21osUeZiR4Zv+7sdCX+dG&#10;o8G1a9f461//yp/+9CeuXLliUh/yRgbHcUx6ji6CmTdO6PnshwyDbyd/jR91hML3xYp1i8VisVgs&#10;lp8QvbjVHimd25lfYLZ79HQuLNAi1LVImJqaYmZmhrt37yKEoLOzk23btuH7/n1ePL3NB4kW/Z61&#10;/q9f54VX/tjW+syD3rfed+Z5WMjrg7b5qN7/bcN8v8v+PEiMfJfz/6D9Wc+44DgOxWKRSqViBHS5&#10;XKZUKuH7vnnvWh7l9v3T4eSe55m6DIARxPq+yYdRP0yQf9fzk6ZpSyrKysoKly9f5vjx43z55ZfG&#10;4++6Lj09PWzZsoXOzk5c1+XgwYM89dRTdHV13Rf+v1YtirXOR/sc8FOjjQue5xHHMQsLC1y8eJG/&#10;/e1vXLx4kTiOcRyHUqnExo0b6e3tpVKp0NPTw/PPP8+OHTsolUqEYWjSe9oNND/E/rXzoHSI/O9+&#10;LiLeinWLxWKxWCyWn5D8wl0Ldc/zWrxveoFZKBRoNpstXnL9E1ZzP3Vu6fj4OKdPn+aJJ56gUqkw&#10;ODhoCmKtJx4fFu78bf72oKrf6y2i1wtVXS80+Lvs7zfh+4SVP2h7P9b+r+el/aZREt/lu/Lbzoey&#10;63Gbj/7QAjv/Hp2jrl/HcdzSwlDvp+6SoJFS4vu+6ZiQjy55kOj+PudHF0vTUS3VapVr165x8+ZN&#10;giAgTVMKhQKbN2/m6NGj/PM//zMDAwOEYciGDRvo7++nXC6b6IK8N/mbRAQ87P77ocfrWp/X0Q71&#10;ep2ZmRlGR0e5deuWufae5zE8PMxbb73FSy+9RGdnJ0IIenp62LRpk8nxbzfsrXcdvs3+r2c8Wi8k&#10;/kGffZyxYt1isVgsFovlJyYfhp5vRaU9UIODg4yMjDA0NGTek6+6HAQBExMTXLp0yYQKSymp1+tc&#10;unSJU6dOMTw8TF9fH57nteQLw2oo/VqsFa79oPDd9jD29t9/01D5/Pe2e2Hz23yYR/m78kOHFX+T&#10;6IUfevvf5vx/m/PX3lEAaAnzzo8t4D4xvVaotx7L+rUW72t9ThdnA4yA1Aar9dILvu/50fuo6z8s&#10;LCwwOTnJ0tKS8RJLKRkaGuLQoUO8+uqrDA0Nmfzser1uDBjthght1MjvR/78rEf+PP/Y7evyRpQk&#10;SZidneXu3bvGeAhQKpXYvn07hw4d4s0332TDhg00Gg3q9TrNZtNEEuSPS4+NH8q4lo++WC+l4Nuc&#10;48cNK9YtFovFYrFYfmTWCkHWC2/tedKtn4rFIrt27eLf//3fOXToEB0dHSY3NC/WP//8c/7v//2/&#10;nDx5knq9bkT9vXv3uH37NtVqlTRNTc6p/qc9nvnF7VpiuF0MrOXB1NtrF2v5z+gF+3re5fyiOh/u&#10;rP+W/2z++9q/o/1Yvqnnrv16rLWw/67bf9j5+SG2v9Y5ad/2g87/erTv93pGnLXaDGqhlxeW7eNH&#10;R4ms993tkSZ623kB3X4e8ucyv0/f5fzoaBe9j0EQsLy8TBAELce3adMment7W+6JlZUVsy1t1Ghv&#10;Yabvy/Zzqn+udc7y5zQfebAWuhXkd0WfA90ur16vs7S0ZK4vqMifgYEBOjs7ieOYIAhIkqSlmJy+&#10;Tvp3Wqx/3/3Pn4/2c5M3Eqxn4MsbTB5nrFi3WCwWi8Vi+ZFZz5Oc9zBp76Hv+3R2drJ9+3b2799P&#10;pVKh2WwCmFDaIAgoFos0m03iOObMmTOmQF2j0eDu3bssLS2Z/F7HcXAch3K5bASQ4zgEQWA8f57n&#10;3dc6LI5jms3mfYWktFexUCi09Hhvr4qtBcfKykpLWzq9aM4LLv26VCq15Ao3Gg1zHJ7n0dHRYQpY&#10;NRoNU3BseXnZ7HMQBPi+b/Zb75s+br0PSZJQLBZxXdfkSrcX5NMFs3RF70ajYbyNWsjlvcK68rku&#10;sFWpVMy5zgtHKWXLeQ3D0HxPXmjo8+k4Ds1mk1KpZPZBf4cOEdfnPEkSfN83rc/SNKXZbLaIxHxB&#10;t3axrY+pUCiY3PG8QUGHo8/MzBhRnT/2/L5r0aePVe9je1rGWvuQNxjl90uLYi34CoVCS050vV43&#10;PdAdx6FQKJjv1udR92vXLRS1mNTjTF/7SqVifpf/Dv39Omdfj9tms9nSlq6zs9OcZz2W8uNebyOf&#10;QtBoNIxnGpSw1HUtdC2AKIrMfaKPQ0fR6Dx5fS10L3ghREtqzVro66zvCd/3KZfLFItFc370vvu+&#10;j+/7lEolMxesrKyY/dE1OfJedSkllUrFjKF29PjV97c+X1rk5yMydE2EUqlktq1TFIIgMNdMf14T&#10;RRFBEJh5td0A9X29/j8kVqxbLBaLxWKxPAK0KNRewnzIbxiGNBoN46HT/au1MJJSsmXLFo4cOcLs&#10;7CyTk5NGrCdJQq1WY35+niAITOGvpaUlVlZWzLa0yCgUCiRJQqPRMH/T+cWFQoGuri7K5TKw6m3T&#10;4nNpaYmlpSVqtZpZxOe99lrwdXV10dHRYYSFjiLIH3McxzQaDcbHx80i2vM8yuUyGzZswHEcpqen&#10;uX79OkmStIhqKSVdXV1GGFUqFer1essCPS9KQQk8gOXlZer1uvkHtAi5JEkoFAqUy2U6Ozspl8tm&#10;f/X+6zQDLZj1+VpYWDDHk49Y0OJeGznCMKS3t5dyuWzEcT4MO5/brYWM53msrKxQr9ep1WrGIFIo&#10;FFoMP6VSiUqlQqVSMTnEujhaeyi5vmbakzo1NUW9Xm8RhPqa9vb2mm3rMawF548hdtq3GQQBjUaD&#10;xcVFc59oUd3X10exWCRJEubm5qjVave1GNOiu7e3l87OTnPe85Xdl5eXmZ+fZ3FxkdHRUarVqhHA&#10;eizVajVGR0fp7e1lYGAAIQSVSoVSqWQ6PSwvL5vr7XkepVLJnK9ardYi4NM0pbOz01wvfZ86jkOt&#10;VuPevXssLy+bfdBGifzn9THpe1t79bUx60HV2POGpMXFRaamppidneXmzZssLi6aMaND/Ofm5rhy&#10;5YoZE1qMF4vFlrGsi13WajUWFxeNEVB/Z96Q5XmeGbOVSoUkSajX62bsBUGAlNLMa3ru0tvSxx5F&#10;Ec1m8z6Do55X9HyRN+S1Rzk8aqxYt1gsFovFYnkE6MUp0FLtXS8WtajKh91qMaQ9WoODgwwMDBgP&#10;k/Z8rayssLS0ZLypS0tLXL58mRMnTnD9+nXiOKanp4f9+/czMjLC7Ows58+fZ2Jiwix6Xddl27Zt&#10;HDlyhGeffZZSqWQWur7vU6vVOH36NMePH2dsbIxGo3GfoCqVSjzxxBO89tprHDhwgFKpRL1eN8eh&#10;BWW9XufevXtcunSJzz//nImJCQD6+vo4ePAghw8fRkrJp59+yvHjx2k2m0a06tSB5557jpdffpmh&#10;oSFjEACMp00Ld33etddtfHyckydPcubMGSYmJlpCqbVHvr+/nwMHDnDkyBE2btxovJ7ac9ieMlAs&#10;Fmk0Gpw7d44PPviA8fFxI5C0YNRizfM8CoUCL730Ei+88AI7d+6kUCgYA4j2ImqRqQ0mruuysLDA&#10;sWPHOHbsmPGi6+OL45hSqcSuXbt4/fXXOXToEJ7nsbi4aERJuyDJR0jcvXuXjz76iDNnzrC8vGyE&#10;VJIklEolfv/73/Pcc8+1FJPTXskfS+i0h/5fv36dY8eO8fXXX5tohm3btvHGG2/w7LPPUq/XOX78&#10;OJ999hnz8/MmakEbJDo7O/n1r3/N888/z8DAgPHQC6FalV25coVTp05x5coVbt26xdjYmGkhB6pC&#10;/IULF5ibm+P48eNs2rSJXbt2ceTIEXbs2MHs7KypHl+tVimVSuzcuZM9e/bgOA6Tk5Pm8/q8FQoF&#10;XnjhBV5++WW2bt1qPNxBEHDnzh0+++wzTp48acY1YK5ZHMd0dHRw4MABjh49yvbt2ykUCua66OgQ&#10;PY7y96t+ra9ntVrl7NmznD59mtHRUW7cuGHuc021WuXLL7/k7t27fPjhh/T397N3715efPFFhoeH&#10;jXdcR/U0m03Tp/7s2bPGyKKNCFJKisUimzZt4uWXX+bIkSOUSiWWl5db7h+9r4uLi1y5coWTJ09y&#10;5coV4jimt7eXPXv2sGPHDqrVKleuXGF8fNwY7+I4Ztu2bRw9epQDBw7Q0dHRUoNAG7oeF++6FesW&#10;i8VisVgsjwDt0ckLdbi/oJv28ulFdL6fcz4XN7+4zL9Pe83Hx8f55JNP+PzzzwHo6uri2rVrDA0N&#10;MTMzw6VLl5icnDTeLoDXXnuN/fv3G5GuvbnXrl3j66+/5tixY3zyySfcvn27pe+1Fh7lcpmRkREW&#10;FhaYnZ3lmWeeYePGjWYftVhvNpssLS1x8eJF/vu//5srV67gOA6Dg4MmImBpaYm//OUvHD9+3Hgi&#10;9ff5vs+lS5dYXFzklVdeYceOHXR1dZkIgPziW4vee/fuMTY2xj/+8Q8++eQTTp06xezsbEuos17c&#10;d3d3c+3aNRYWFnjppZfYtm3bfYt8fdy6x/iVK1d47733eOedd7hz506LiNViWQun7u5upqenqVar&#10;HDp0iKGhIfr7+024s95/LSYWFxeZmJjgq6++4k9/+hMffvghsJrnq/fL8zyefPJJVlZWWFlZYXh4&#10;mM7OTkqlkgn7zhsD0jRlcnKSiYkJjh8/zn/9139x+vTplhD2NE0plUosLi5y584dFhYWmJqaagkp&#10;/jGLn+VzkycnJzl27Bgff/wxzWYT3/d54okniOOY2dlZZmZm+Mtf/sKxY8dMYbh8akFnZyd3794l&#10;CAIOHjzItm3bjFd2dnaWGzdu8MEHH/DFF1+YuhD5sRQEAbdv32Z8fBxQ0Rr/9E//xPDwMIODgywu&#10;LnL27Fn+/Oc/Mz09jed5RqwXCgVGR0c5f/68KUYHMDAwwNatW829EYYhMzMzjI2N8cUXX/Dee+/x&#10;j3/8o+U85/ers7OTGzdusLy8zMGDB3niiSfo7u5uaYXXngufv2+1YF9eXubChQv88Y9/5OLFi/d1&#10;lNC5+VrIp2lKT08Pb775JiMjIzz55JMmnSCKIm7evGkMhh9++CGXLl2iVqvdZ9zRkRFTU1OsrKzw&#10;7LPPmsr6em7S47fZbJp57e9//zthGNLT08O+ffsYGhqiXq9z9uxZxsbGWsbkiy++yNNPP91iBNPz&#10;11opGo8SK9YtFovFYrFYHgF50d0uxLUw02Gz+ZZX+ZDjWq1GrVZr8bIBpu91qVQyuaE6T1N7tefm&#10;5vjqq6+4ePEiQRC0hLK7rktXVxcjIyNs376djo4OIxwvXLjAn//8ZyPSp6enW0LS84tvLexrtRpn&#10;z57lt7/9La+99hpbt24129PHBqu5pHqBrz1nExMT3L17lzt37piQ87xRo9lscunSJYIgYG5ujtdf&#10;f519+/bR19dnwmbzBc2q1SrHjx/nj3/8I19//TVTU1NUq1VzXfJ1BECFs588eZI7d+5w5swZ/u3f&#10;/o2DBw/S3d19Xy717Owsn332GX/84x+5fPkyd+7cabnuWnDnoyq0Z/bu3bucP3+e3/zmNxw9epSB&#10;gQETQq2F5sLCApcuXeLDDz/ks88+Y3R0tKUYVz68PQxDbty4wf/5P/+Hixcv8sYbb3DkyBG2bt1q&#10;woR1frsQgrt375roha+++orR0VEjkPLjKwgCPv30U65evWpy1/Oh2T+22MkbGIIgMEJLn8tjx47x&#10;1VdfMTs7y61bt1haWjL7lh87CwsLnDhxglqtxtTUFK+//jp79+6lXC4/1LO6VvRA3vOvx1qz2aTR&#10;aJAkCc1mk+vXrzM9PY3jOCwsLJj8+SiKKJVKbN261Yj9UqnE6Ogo//jHPzh27BinTp3i+vXr5lja&#10;90V7m8+cOUO1WuXChQv88z//M0ePHqWvr6+lgN3Doh/yx7/WuVgrgmItI6MQgnv37vHf//3fvPfe&#10;e4yNjZmq8vnP6PEdhiGTk5N8+umnXL9+nVdffZXf//737Nixg0KhQKlUaqlpEEWR6eUOmIiAK1eu&#10;EEURCwsLLeenp6eHJ554gm3bttHd3W3m3XxRuvw99KixYt1isVgsFovlEZEPhdcLRdd1KRQKpmhV&#10;V1cXxWLxvlZKY2NjnDhxgr///e/MzMy0bNP3fXp6ekwOtF6s6hx1vVDW+eaVSoU9e/YwMjJiKjsP&#10;DQ0Zb2NHR4cJ+X3vvfd49913uXLlivH4b9u2je3bt7N582Zc16VWqzE7O8u1a9e4d+8eN2/eNB7M&#10;KIp4++23GR4ebikapQ0TOtdVF5W7efMmS0tLhGHInj172L17tymetri4yPXr1xkfH2dlZYWLFy/S&#10;bDYJw5BSqWT+5cP3p6en+fzzz/nP//xPPvzwQ+bm5gCoVCrs3LmT/v5+NmzYQJqmzM/Pc+/ePUZH&#10;R1lYWGBhYYHp6WkTEfHSSy/R29trwou1ceGjjz7ik08+MYXgtNGju7vbhMjrmgQXL140ecjnz59n&#10;dHTUtO/Tfat1nYB6vc7o6Cjvv/8+H3zwAdeuXTP9wPfu3cvOnTtNqsHS0pIJ375x4wazs7PU63UK&#10;hYIpYJgvrNZoNLh8+TIff/wxn3zyCffu3TMtAwcHB9m2bRuDg4MUCgVWVla4c+cOV69eNa0D2730&#10;PzY6ZFyHruvzUK/XuXDhAo1Gg8HBQfbt28fmzZtN8beZmRlu3rxpzsfc3BwnTpygXq/T29vL5s2b&#10;6enpMSHrb731FsPDw9y6dYubN28yOTlpQsF1KsrmzZsZHBxk06ZN7N69m+3bt5uwbR3Gro052qCU&#10;pilDQ0Ps3r2b/v5+kiShq6uLJ554woRnN5tNbty4wV/+8hc+/fRTJicnEUIwNDTE8PCwOa56vc7k&#10;5CS3b99mYmKCpaUlLly4wPT0NB0dHTzzzDNs2bLFjNu1hL7+vzZ6lMtlnn76acIwZN++fYyOjprz&#10;pu/ZSqXCwMAAmzdvpr+/n/7+fp5++mkGBgbMNRkfH+fjjz/mnXfe4cSJE8b4s3HjRoaHh9m2bZvJ&#10;75+fn+fmzZvmPOtCmUmS8Pbbb/PMM8+YAoH5dAY9DnTqkB6TjuOwc+dO9u3bZ9Je+vr6OHToELt2&#10;7aJQKLTU6dDRCo+LUAcr1i0Wi8VisVgeCVp4ay+yRheIW1paMotVvYDWHq5ms8mJEyd49913jWdQ&#10;561WKhUGBwfp6elp6c2eb9mmvz9NU4rFIs888wz/+q//yquvvkpPTw/Ly8umwrP2Hk9NTfHhhx/y&#10;5z//mWvXrpnF8vDwMK+88gqvvPIK+/bto1gssrCwwLlz53j//ff59NNPTbG7r776ijRNjSDu6uoy&#10;+bj5sHbtKa7X66ysrFAsFjlw4AB/+MMfeO2116hUKiwtLTE2NsY777zD0tIS1WqVOI5NTuyWLVvo&#10;7OxkZGTEVKpuNptcu3aN9957j08++cQI9VKpxJ49e/jd737H888/z/DwMHEcc/v2bb744gveffdd&#10;Lly4QL1eZ3Z2lg8//JBSqcTAwADPPPOM8UzPzMyYaAUdAdDZ2ckLL7zA//yf/5MdO3YYz+Di4iLn&#10;z5/n//2//8eJEydaKtTPz8+zsLBArVajo6PD7PvY2BifffYZH3/8MVevXjWh7jt37uQPf/gDb731&#10;FqVSiSRJuHHjBn/605947733mJ6eZnFxkc8//5yNGzeyc+dONm7caAwkzWaT27dv8/XXX3P+/Hmm&#10;pqbMtejq6uL555/n7bff5le/+hXd3d0sLy9z+vRp3n//ff7xj3+YMH/44QpzPcyzrYvu5YuChWFo&#10;wtV7e3t58803+d3vfsfIyAjFYpEgCDh//jwfffQRH330EZOTk6YuxPXr17l06RLPP/88Q0NDFItF&#10;9uzZw86dO1lcXOTUqVO8++67pkijHjd79+7ltdde47nnnmNwcNBEpdTrdRqNhjFA5QWyTvF4++23&#10;efvtt9mxY4eJpCmVSvT09FCv17lz5w5ffvklX375JZOTk4AKkz9w4AD//u//bsZerVbj3Llz/Md/&#10;/AfVatXMGfPz80xMTDA7O2siVvKFKtc631rMVyoVDh48yP79+5mdneXYsWMmLULfn93d3Tz33HO8&#10;8sor7N+/3xSC7OjoMPURTp06xX/+53+2pFPoMfXmm2/y61//mt7eXmq1GtevX+ezzz7jr3/9q6mt&#10;ce3aNf7rv/6Lnp4ehoaG8H2fYrFoCuvpuU13xtDzWqVSYd++ffz2t7/l1VdfNUY1IQQdHR1UKpX7&#10;IpI0j1MovBXrFovFYrFYLI8AvXjPf/zjqwAAIABJREFU5zHrasm3b9/mP/7jPzh//rx5j64MLoRg&#10;eXmZmzdv8sUXX1CtVk2Yu64Sr0PAdUso7fXM98TWRdd27tzJm2++yb/8y7/w1FNPmWriOrw4DEOq&#10;1So3b97k3Llz3Lhxw3zXxo0bOXjwIL/5zW94+eWX2bJli/EAb9y4kSAImJ+f59y5c8zPz1Ov17l8&#10;+TLnzp1j9+7djIyM0NXVZc5HvjBcvnL6zp07ef3113n11Vc5dOiQCW0fHBxkeXmZlZUVTp8+bcJr&#10;x8fH+eqrr9i1axdDQ0N0d3fTbDaZnJzk8uXLnD59munpaUBFG4yMjPDqq6/y5ptv8swzz9Db20sY&#10;huzYsYOenh5qtRr1ep1bt26xvLzM9PQ0586d4+rVq/T39zM4OEhHRwfLy8tcvXqVqampll7Uu3fv&#10;5tVXX6Wvr48wDPF9nyRJ2LRpEx0dHezfv9+0/IrjmJGREXP9tGioVqtcvXqVL7/80oRCO47D8PAw&#10;R44c4aWXXjJF5NI0ZdOmTdRqNSYnJ/nyyy+Zn583lcsvXrzIli1b2Lx5M8VikeXlZSYmJrh+/TqT&#10;k5NmTHZ0dLBjxw6OHj3KG2+8wcDAgGllNjAwYELJZ2dnTcV74AfzTOZDrds9wL7v3/c9Or9/+/bt&#10;vPjii/zud7/jlVdeoaenB9/3kVKaKJHx8XFmZ2eN8NQ5+LOzsywuLpqolu7ubuI4Zn5+nt7eXtMu&#10;Li8Kd+zYwTPPPMPmzZtNu7F8ccg8ulvBP/3TP/HGG2+YEHXACE5dif7ixYt8/fXX3L5923x2aGiI&#10;N954g0OHDvGrX/3KGCy2bt3K6Ogop06dMmH/oLodzM7OsrS0ZFo3Pgg91xQKBTo6Oujs7GRgYIDb&#10;t2+b6un5+aO3t5cnn3ySgwcP0tXVZarbz83NMTU1xblz57hw4YLZp87OTp5++mneeustXn/9dXbv&#10;3k25XCaKIoaGhigUClSrVVZWVpiZmaHRaHDr1i2+/PJL9u3bh+/79Pf3GwNmvquCjgQJw5DNmzeb&#10;ee3JJ5+kt7eXKIpMazl9nfS8m49cyteteNRYsW6xWCwWi8XyCMi3L9MCGZQIGB0d5c6dO7z//vum&#10;X3jeM677cefbFWnh8Oyzz/L888+zbds2s5DVi1rdkixfmG337t0cOXLEFGTKCwbdbmliYoKzZ89y&#10;69YtE8bq+z579uzhhRdeYP/+/WzatMnkVwshTAX1mZkZE0Ku29KdP3+eJ554gr6+PvM5aM0V1WG0&#10;nZ2d/OpXv+Lo0aMMDw+bgnO6wvRzzz3HwsIC9+7dY2JiAikltVqNW7duMTo6yoEDB/B9n4WFBW7d&#10;usW5c+eoVqtmQa6r4r/88sumKJauzq1D/F9++WVmZ2epVqvUajWklExPT3Py5El27NhBX1+fMS6E&#10;YWjSDLQwmpub4+zZswwODhpB6fs+Gzdu5M033+To0aOmsr2unp0XDtoTf+7cOS5dumS2USgUOHjw&#10;oBEkaZqa4ntdXV08++yz3L17l3v37nHv3j2EENy5c4dz586xbds2BgYGKBaLrKyscPv2be7cudPS&#10;TmvDhg0cOHCAPXv20Nvba45FSklvby+HDx/m4sWLXLx4sSU3/4fySuZzjTV5D36+sJr+vR6Xb7zx&#10;hgl/1q0Q0zRlw4YNPPnkkwwPD3Pq1CmzXW3Y0j3addu05eVl05M7X0RRe6d1AUcdDaMjKvK92XUh&#10;QX0fDgwMcPDgQQ4dOkSpVKJard53rHoM+b7PyMgIKysrbNq0iddff91Ur9ct0Or1Ojdv3mR5edkY&#10;uwCTnqFb/OmUkAehz6UeY7q4o27hl78uoOoX1Ot1E3quw8h1N4TR0dGWCvJbtmzh17/+NYcPH2br&#10;1q1EUcTMzAyO45h7fXJykoWFBf72t7+Zfbpx4wanTp1iy5YtbNy40fSYz0cPgYquKJfL7Nq1i8OH&#10;D7Nz506EEMzNzZn5Nj/H5HPmNY+LUAcr1i0Wi8VisVgeCbpo2Fo9j9M0NQJWF6fStOcF69e+7xsP&#10;39NPP01HR0dLP2m4fxHa0dHBxo0b6e7uNjmf2huotx8EAVNTU4yNjTE7O2sWur29vYyMjJg8d12d&#10;WXvcfN9n69atPPXUU5w6dYpLly6ZvshjY2PcvHmT+fl5tm3b1uJBzkcBCCFMbuvWrVspl8vGUKHb&#10;l/X09Jiw+mKxaNrVjY+PMzExQbVaNQX0xsfHuXXrFtVq1eTJb968mT179pjQZy1w9L5UKhW2b9/O&#10;rl27OHPmDJOTk6Z/9+XLlxkbG2Pv3r1mnzZs2EChUGB5edl4nj/66CPGx8dNCLzjOKa91tNPP21C&#10;0gFzDfJhvdrTOjU1xdzcnPEGd3R0sH37dvbs2cPWrVuRUtJoNExbMp1P3N3dbcbJwsICV69e5cCB&#10;AywtLdHV1UWj0WBhYYHFxUWzbc/z2Lp1q8mp1sW/tPDU4drbt29n+/btxoiS7z//Y7JecTPXdalU&#10;KvT19VGpVEyeuDZWFYtFuru7KZfLJt+9vTBavpe49jRrA9ZaOd75zgs6GiTf97zdQNbV1cXGjRvp&#10;6Ogwwjjv2dXCc2RkhD/84Q+8+eabCCEolUqMjIywd+9eOjs7mZmZ4YsvvuDkyZNcv36dixcvsrS0&#10;ZArWtfNt25GtdWzr5bi3/316etrUk9CpCZVKheHhYfbu3Ut/f78xUuox4zgOPT09PPnkk5w/f96k&#10;XDQaDaanp7lx4wb37t1j165d5jzpfczvV6FQYGBgwFTB1/d0Pm3ipxijPwRWrFssFovFYrE8ArRH&#10;EGjx9OiFZ34hut7fQImTzZs3s2PHDuOx6uvrM3my7V4kLSa057xUKrW0kVvLczg9Pc21a9daCtl1&#10;dHSYAlG6sni+R/HKygqlUoktW7aYytbauzkzM8OtW7daCkHp78wvon3fp7e3tyUHX3sctajUBdPK&#10;5bLZBqiwcS3U9ecmJia4fft2S0TCpk2b2L59Oz09PUZ06HOmQ9M3bNjAli1b6OrqavF8jo+Pmwr1&#10;oIpm7du3jwsXLpjc5mazyYULF7h69ao5R57nceXKFarVKhMTE1QqFZMnnP+efLRFs9lkYWGhJcQ5&#10;iiKmp6c5c+aMKeAXhqExOuiw/HxvcJ2frtv0aWE3NzfH/Py8SZuQUrJ582Z27txJT0/PfcXJms0m&#10;nuexZcsWtm/fzo0bN1qqrv+U5EWozhnXBii9P/rekVLi+77xnOsxl49kyLOeUNXkxXi7MM/vn/6d&#10;53mmDkF7VwMtfNM0ZWBggMHBQZ5++mlqtRozMzPMz89TrVZN+0XdtuyTTz5hYmLigQK9/ec3JS/Y&#10;18vvbhfMQgjq9boZZ3kDUF9fn+kGoQ1T7Z0xdPu6zs5O8z0LCwvcvHmTqamplpZ17ejrq+tU6GPQ&#10;+5afQ38OWLFusVgsFovF8ghYyyukF5B5Ma3ba+ULaen3JknCrl27+M1vfsOLL75oqpnrlkZ6+3mP&#10;Xd4AkPfmas9ee5ixFt4zMzOsrKy07FtXV5cpaJY3AuQ/q3N/dRE2nZdfrVaNeF/LOyalxPM8SqUS&#10;xWKxJY8074X3PI9yuUyxWDTHo0WYDlvWYndmZobZ2VnjHdbCqbu726Ql5Ntu6X3LGwR0+G0YhtRq&#10;NRYWFlhZWSEMQzZs2MDhw4dNmznthU+S5L5e5WfOnGFhYYEPPvjAnKvh4WH+9V//lZdfftkYJ3T9&#10;AJ03r/P6kyRhcXGRTz/9lMuXL7eMDW180ZEMumCcTi2oVqvcu3fPRG00Gg1mZ2eNWNfnuFKpmAiN&#10;dqOPDrfv7e2lr6+PUqlkrtGjFEI6PUKPh/y91T7O2oW1vg5573b+Z/7+aH+9Vsj+eqJSX1dtvIHV&#10;MZ03huhIjJs3b/LRRx9x+vRpU0gxjmMWFxeZnZ1tGdP5HPn1hPo38Sznj6/9WNfbZv7v2huuWyLq&#10;4+7p6aGrq8uMRcDUWdBjp1gs0tnZaeoM6PGm6y7kxf1a1yGfh543IOp/PxevOlixbrFYLBaLxfJI&#10;yC8a9SJSL1YHBwcZGhoyoc1aGLUvNIUQ7N271/SH1mG/Om+63XunhYgOcy8WixSLRXzfN4WZ8kWb&#10;9KI4jmMTlq1FhfZeaWHbvljXolaHxLdXe9c5wNoY0S6q9KJb75/2eurzBJg0At3mThf/StMUz/Na&#10;Ihd0mH69Xv//2DvzuByz9/G/W5QKRSqppCJtSsneYgtJCVnGNpbsDDKiIWuUaCiDDEKWyi5LlDVZ&#10;QqskZSIJ2VJI4qnfH37P/ZVlPsxnPsxyv1+veY2e5+z3uc9zrnNd57qENFJhX9r/d2Ofv3twIu2D&#10;tExpW6WCtDSUlJKSEo0aNaJz5868efOGa9euce/ePXJzcwXHVoAQXz4nJ6eKlu/GjRtUVlby7Nkz&#10;bGxsqsRDLysrE4Qbqfa7oqKC27dvk5+fLzyzdw9jPkVpaWkV3wTSO91SqwXp85NeNXhXeJWOnXSs&#10;pN7Opc/3awpD779D0vrl5eVRUlISrAbef2fev3Lxvlb8/QOn9+e2NO/vtUvK++2Tan6lIQo/9n5K&#10;371bt25x7do1EhIShAgAUi01IIQFbNq0KfLy8ty5c+eDufY57f1PfCzv+2P6bh/h/+6ySw+ppO+z&#10;9LlI7/O/O+7S/kvDsUnXEPi/d+3dA46PtUtG5m3oShUVFeGA8P315f2rD39lRGFdREREREREROQb&#10;8a7gIN08Kikpoaenx6BBg7C2thZCDL2vSZKVlaW8vJwaNWpQt25dlJSUBCHw/Zjs7wpw0g2u9P6u&#10;kpJSlU3tu3duf8/89d0+vG/OK9Vkv3tY8K42/2OCkJycnCD4v8v7hxTSw4t3P3vf/Phda4J3nbVJ&#10;2/NuX9/v4/smue8Lv++P47v1vHnzBhUVFczMzGjYsCFZWVkkJycTGxtLdnZ2FZPiN2/eCM7cpAco&#10;jx494uTJkzx69Ig3b97Qpk0bdHV1BXPed0203x0P6SHFu4cN0n6/e5gifaaKiorCc39/jN69LvFu&#10;He8LldIx/Nh95a8prEvre38Ovp/uY3PlYwLnx9K/y++V8+7f7z8raZp3x1467u+2Xfo8Hjx4wKVL&#10;lzh69CiXL18mPz+fiooKQciVeoZ3d3fH2dmZyspKDh06xM6dOwV/F5/ic57P+/36nHLe7b/UQ/u7&#10;YymdI++GKXz3/1KLkXfn2btI5+G7VkDvv5/SgxrpId+7jv3eP4j5OyDr5eWFl5cX8vLyPH36VPC+&#10;J33pPrZoioj8E3j39FRZWRkNDQ00NTVRUlKqYipXWlpa5V34u5zEiYiIiIi83XRbWFjg4uKChoYG&#10;6urqyMvL8+DBAx48eCDEHz5z5kwVIfJ/udbLyclx4cIFmjdvTs2aNalXrx4TJ04Uvn/9+jUuLi74&#10;+/uTmprKpk2bePDgAdbW1pibm2NmZoapqSlNmjShadOmODg4sHbtWnR0dASzb6lgqqOjg6OjIzVq&#10;1BD6Lw0TNXDgQMLDw+nWrRvPnj2jpKREENoBhg8fjpeXF2pqamzdupUuXbpw6tQpYWPcuHFjpk6d&#10;ir+/PxUVFVhaWtKsWTNkZGTIysrCyMiIDh06sHDhQjZv3syJEyeETfyWLVsYNmwYx48fZ/jw4VRW&#10;VgqHDnXq1BHGol69eowYMYKlS5cyePBggoODAQTTd2VlZfbt20dcXByWlpY0adIEeOvcSmoKHR8f&#10;j6ysLCkpKdjb2xMcHExsbCwAWVlZaGtrM3HiRIYOHYq7uztWVlaCVtnAwECIj96wYUMmT57MmjVr&#10;AMjLy0NJSYn169czatQoGjRoQGVlJfPmzUNVVVWIo+3v74+xsTFubm74+PhQt25dFixYwKpVq6he&#10;vTojR45EQ0ODrKwsAB4+fEi9evVo1qwZNWvWZOHChVRWVjJ37lxWrlxJUVGRMD6zZ89m9erVHD16&#10;lOTkZDQ1NdmwYQOurq40atSIM2fO4OXlRVJSEnfv3qV79+5Uq1aNuXPnMmTIEBITE1m8eDGenp7M&#10;nj0bTU1Nwav82LFjad++PUZGRjRr1oyVK1fi6upKZWUlffr0QSKR0Lx5c65fv05SUpIQTg7gwIED&#10;NGnShMOHD9OlSxcUFRXx9PQUvn/fdFz63O7evYu5ubngI0BKUFAQ9+7d49mzZ2zatAkdHR2+++47&#10;nJ2dcXJy4sCBA8K83Lx5Mz179qRr167IyMhgb29fRWsr/UxPT48JEyYIbTA0NGTAgAFcu3YNc3Nz&#10;4YBk+vTp9OnTh7KyMh49eoSOjg4aGhpUVlbi7u5OSkoK7dq1EyInyMvLo6uri7a2NnPmzCEqKorE&#10;xEQqKyvR0NBg0qRJlJeXs2nTJgYNGiQ4V5SXl8fU1BQlJSVWrFiBq6srFhYWNG7cmLy8PCoqKpg9&#10;ezbGxsbY2NiwePFili1bJjz7SZMmcfz4cYyNjYVxS0xMxMHBgTVr1hAbG8vw4cO5cOHCZ8l30nXw&#10;5s2bqKio8OjRI/z9/SkoKBDSSKNDHDp0CBcXFwDu3btHz549UVRUxNLSkoSEBMFHxNixY5k0aRJW&#10;Vlbk5ubSq1cv4QpH8+bN8fX1RUlJiYSEBJKTkzl06JBQlzR8XWlpKRcuXKBNmzasXbuWy5cvM3z4&#10;cFavXg1Aeno6+fn5aGlp0bdvX9q2bSvMtfdN978GlZWV6OnpMX36dOzt7QWnnkpKShw9ehRXV1eu&#10;Xr36yXCHomZdREREREREROQvhL6+Pr/++iuLFy/mzp07bNq0CV9fX2rXrk3Hjh0/SJ+Tk4NEImHc&#10;uHFfVM/AgQPp3bs33bt3p3nz5jRo0OCDNBMmTGD+/Pl4enqSlZUlxKsuLy+nadOmjBs3jmfPnqGn&#10;p8e+ffsICAjA0dGR48ePM2DAAGxsbNiwYQO3bt1i2bJlwFshV1dXl/r16xMeHk5GRgYAR44cEZzE&#10;SUlLS2PevHlUr14db29v5s2bh4ODA25ubqxYsYLQ0FB69+5N27Zt6dOnD3379uXixYtYWlqSnp6O&#10;np4ely5dwsDAgNq1ayMnJ0d+fr4Qsis7O5tVq1ahqKhIdnY2AwcOJCcnh8aNG+Ph4YGlpSW5ubnM&#10;mzcPb29vPDw8GDNmDPD2GsDZs2dJS0vDyMiI169fo6WlhZaWFjdv3iQ1NZX4+HiaNWvGmDFjyMnJ&#10;4dq1azx58oR58+aRn5+PkZERfn5+NG/enE2bNglje/z4cTIyMmjYsCGHDh3ihx9+wN/fn6KiIsE5&#10;V3l5ueBYLiYmhv379/PixQtWr15NXl4ebm5uVK9enatXr+Lj48PVq1fZs2cPa9aswcjIiHPnzuHh&#10;4UHTpk2ZO3cuCQkJ1K9fXzCzfvz4MTt27ODRo0f079+fQYMGCfHoDx48iJGREU+fPiUyMpKrV68y&#10;b968L5p//1YOHDjAqVOncHJy4urVq1W+y87OxtbWlry8PH7++WdWr17N5cuXhe9r167NmDFjmD9/&#10;PoqKiujo6ODp6cm6deuIiIhg1apVjB49mubNm3/tbhEWFsb69euZPXs2gwYN4tKlSzRp0gQNDQ3B&#10;MWX//v3p0qULkyZNwsfHh8WLF2NlZUVpaSkyMjIsWrSI8PBwJBIJISEhTJ06FXgbK/7evXsADBo0&#10;iKKiIpo0acLUqVO5efNmlbCBvXr1Eg4lxo4dS3h4+Fcfiz+TPycIooiIiIiIiIiIyJ+Gn58fjRo1&#10;IiIiQnAyl5eXx/r16z/471Mamf+WjRs34urqyrBhw+jTpw/du3entLRU0Hy/evWK/v37Y2VlRc+e&#10;PXny5AkmJiYUFRVRWlpKaGgoiYmJGBsbo6WlxYgRIwBYtWoVFy9eJCoqStC4Xrx4UfAk7uDgIGj/&#10;a9WqBcCQIUMYM2YMW7Zswc3NjdLSUqZMmcLz58/54YcfkEgktGnThl9++QWA1q1bs3XrVnx8fHj9&#10;+jWFhYW0adOG8vJyfvzxR3r16iWU265dO65cucLUqVOZNm0ay5cvp7S0lICAAIYMGUKdOnVYsWIF&#10;ampq2NraCuMzePBgbGxsUFJSwtfXl+TkZGrWrImioiJLlixh586dvHr1irZt23Lu3Dnatm1Lp06d&#10;eP78OTt37uTy5cvs3LmTVatWER0dTVBQEIMHDwYgKSkJfX19mjVrRtu2bVFSUuL8+fOUl5ezdetW&#10;0tLSADh06BCTJk3izZs3hIeHs27dOpYtW8a5c+do3LgxDg4ONG3aFFtbWxYtWkSLFi1YsmQJCQkJ&#10;JCYmkpaWRr9+/YTrFDo6Ojx+/BiA1atXc+PGDczMzAgNDRWEwgEDBtCiRQs6d+6Mp6cnmZmZaGlp&#10;YWBg8D+Zh/9GFi1aRKdOnejcuTPnzp0TPl+xYgXTpk3DwcGB6dOnIysry/z58zEyMmLChAkoKChQ&#10;t25dIf2ECRNQUlJizJgx+Pr6/k/brKury+zZswkMDGTGjBmoqKigp6fHihUrUFBQAEBFRYWNGzey&#10;YMECGjVqRN26ddHQ0KB9+/aUlpZy/fp1Hj58iIWFBcbGxjg4OABv15rJkyejpaUFvHVeFx0dzcqV&#10;K//n/frWiJp1ERERERERERGRD5De8VyzZg1KSkp07tyZFStW0Lp1a/bt24eqqipjx47F3NycHj16&#10;EBgYiJubG4mJieTm5pKbm4udnR0XL15k2bJlghAREBBATEwMOjo6REVFsWjRIsaOHUtiYuIHbSgv&#10;L8fHx4fRo0djZ2eHoqIiMTEx1KtXjxUrVuDm5sbmzZtp1qwZsbGxaGpqAm9DqGlra3Pw4EG6du3K&#10;mjVrcHZ2pry8nDFjxqCiogJAYWEhERER7N+/H4lEwk8//URWVhbBwcHs27ePNWvWIJFI8PX15eTJ&#10;k4KpLbwVqP39/fH29hY00KmpqfTq1QszMzMh3dmzZ+nRowdhYWFERUXRoEEDjhw5QlBQEPb29vTq&#10;1QsjIyMOHDjAkCFDACgpKeHUqVN06NCBFy9eMH36dGJjY+nUqRNFRUXCwceRI0e4d+8eM2fOpGfP&#10;nnTs2BFzc3NatWrFuXPnGDlyJNWqVcPR0ZHWrVsDb82U+/btS0lJCcHBwYwdO5YTJ04wa9YsGjdu&#10;zIsXL+jcuTPVq1cnLi6OW7duMXr0aBQUFGjUqBELFiygoKAAQ0NDzpw5g7OzM7t378bGxgZAEMxE&#10;/jhjxoxh/fr15OfnY25uLnz+66+/smPHDjZt2sTVq1fZvn07Bw8epFevXtSpUwczMzNOnDghpH/+&#10;/DkLFy4kMjKSmJgYFi1a9D9ve8OGDVFTU+PatWv88ssvODg4CHOiVatWPHnyhCNHjqCiokKTJk2Y&#10;M2cO5eXltGvXjmfPnrF06VJmzpxJv379BIeHmZmZuLu7U15ezuHDh+nduzerVq1CU1Pzo+vGPwlR&#10;sy4iIiIiIiIiIvJRiouLGTduHKGhoZSUlFC9enWSkpKIi4sT7vJKtegODg40adKE8+fPY2hoSGho&#10;KABLliyhd+/eVK9eHS0tLZYtW8bt27dp2LAh48aNIyQkhN27d3+0/tjYWCZPnkx4eDgdO3Zk0KBB&#10;NGzYkLi4OIqKili4cCFlZWXY2dmxcuVKSkpKyMrKIjU1lUGDBtGjRw+8vLxwc3PDw8MDBQUFzMzM&#10;mDt3LnJycjx8+JCOHTty5swZXFxc8PLyIi4ujuTkZFJTU4mJiaFu3bp07doVHx8ftmzZQlhYGA8e&#10;PMDOzo6GDRvy5s0bbt++ja2tLWvXrsXCwoKYmBihD46OjixcuJC2bduSlpbG7du3qVGjBuHh4QQG&#10;BtK4cWMcHR1JTEzk4cOHABgZGREdHc3evXsZPnw4R44cYdmyZWRmZnL27FmcnJwICwvDycmJZs2a&#10;oaysjLOzM3v27KFmzZq8ePGCsWPHMnjwYAYOHCgI6tHR0ejp6aGqqkpmZiaHDh0iNDSU5cuXM3r0&#10;aF68eIGnp6egXR88eDDr1q1j586dBAQEUFhYiKamJoaGhsybN4979+6RkZHB/PnzBadmqqqq/7P5&#10;+G/g8uXLnD17Fjc3N9atW1cl9FnNmjWZPHkymzZt4vTp0zRs2BBtbW1mzZrF1KlTcXBwYObMmUL6&#10;nTt3Eh0dLZT3tdrv4+ODiYkJ0dHRjB07lpSUFAwMDCgsLERGRka4675582b27NlDx44d2bdvH/n5&#10;+YSGhhIfH8+UKVMYMWIEWVlZxMbG8uuvvzJv3jxq1KjB7t27/zXXLkRhXURERERERETkGzJ79mx0&#10;dXWFv7Ozs6lXr96fXs+qVasEM3F467BpyZIlnD179pN5cnNzMTAwYOnSpdja2pKWloacnBy3b99G&#10;S0sLKysrMjMzCQgIwMTEBHNzc+Li4jh69Cjh4eH8/PPP6OrqoqGhga+vL+vWrePevXu0b9+e+fPn&#10;s2DBAsrLy8nJyRHq3LVrF8XFxcBbR3JFRUXUr1+fq1evMnfuXIYOHcrdu3dJS0vDysqKwsJCWrVq&#10;xfTp06msrOT06dPUq1eP0tJSBg0aRHZ2NrKysuTl5bF3716aNGmCj48PSUlJLFy4EIB9+/bRrl07&#10;hg4dyqRJkwgJCcHJyYn27dtz/vx5Jk2aROvWrSkvLycsLAxnZ2dcXFz4/vvvuXHjBkOGDMHPzw8N&#10;DQ0GDhzIqFGjBKdab968ITY2lidPnnD48GHGjh2Lv78/N2/eZOfOnRgbGxMXFye05f79+3Tv3p2h&#10;Q4cSEhJC06ZNMTExYfbs2YwbN47nz59jYGDA5MmTAdDW1qZ+/fqkp6cTHR2NiooKZWVlpKamUlFR&#10;gYeHBwDPnj0jJSWFFStWCHHWXVxcOHDgAPDW90F5eTlTpkzBwcEBExMTCgsLAfDw8CAsLIzCwkI8&#10;PDw4f/48srKydOvWjUePHtGlSxc2bNgAvD3gGTVqVJUwcF/Ko0ePqvhQaNu2LZcuXfpoWgcHB8H5&#10;GECjRo2EO9K/x6JFi1i6dKnwd2VlZZX342M8fvyYkydPCvMzPj6+ihO0j1G/fn3h2kJxcTEnT56k&#10;Zs2aH6STejjX09Nj2LBhVKs9pPIlAAAgAElEQVRWjaFDh6KlpVXFEV96ejonTpyge/fudOjQgUWL&#10;FpGUlISdnR3m5ubCMwMYNWoU27dvx8rKilGjRvHgwQPgrV+MP8LkyZMJCAgQ/s7JycHe3r5KmnHj&#10;xuHn58evv/6Kk5MTZmZmdOrUiV27dmFiYkJ5eTnDhw8nMjKSCRMmMGHCBOrWrYuxsTEhISE8efIE&#10;Nzc34flfvHiRu3fvMmjQILZt20Z8fDz+/v6kpKQIdS5atIj4+Hjg7XNMS0tj8eLFf6iPfzVEM3gR&#10;ERERERERkW/EgwcPCAkJYdiwYcJnioqKbNiwgV27dvHy5Uvs7Oz+63pWr15Nnz59cHd3JzU1FQ0N&#10;DX7++Wd27NhBfHw8P/74I7179/7o/feXL18ycOBA9PT0yM7OxsnJiV27djF37lwePXrEo0ePhA38&#10;gwcPmDhxIjVr1kRNTQ14Gzu8Z8+erFmzRogXHxsbS3l5OZ06dfqgPk1NTa5fvw689Zzv7+9PQkIC&#10;ioqKbNq0CS0tLbp3786dO3dYu3atEP7Mzc2NH374gdjYWPz8/Ni9ezfFxcWsWLECiURCeno6srKy&#10;uLi4sHHjRn744Qdq165NQEAABw8epHfv3jx79ozExEQyMzNp164dBQUFVFRUUFZWRuPGjbGzs2P8&#10;+PG0bt2amjVrsm7dOkaPHk2tWrVYtmwZN27coG/fvlhZWbFjxw569eqFs7Mzo0ePBt6aiN+5c0d4&#10;3hMnThRM98+cOUNGRgYnTpygf//+KCsr4+joiJKSEunp6bi6urJ7925KS0tZvnw58+bNo1atWvj4&#10;+Ah3eR0dHYVnq6urS0pKCmFhYSQlJTFnzhwMDAzQ0tJi48aNqKiokJ6ejkQi4dChQxw+fJjKykoW&#10;L15McXExvr6+jB8/nosXL3Lx4kXgrff8Z8+eER8fz8aNG+nbty+RkZEoKioK5tfl5eUEBAQIoQfn&#10;zJnzRU6+JkyYwL179zhy5IjgtbxFixYMHz4cFRUVXr16RcOGDQkJCSEzM5Pbt2/z888/C/lLSkow&#10;MDAgLi7uo+UXFxdjYGCAl5cX+fn5wp1nb29vbGxsuHfvHgMGDBDSd+7cmXv37pGamkr//v2FkIkA&#10;165do1WrVnTo0IHGjRvTvn17tLW1Abh16xY1atRARkZGsDooLy9HVlYWBwcH1NTUiIqKQldXVzis&#10;kkgkREdH061bN2xsbBg4cCCGhoZoamry4MEDwZcDQEREBKGhobRu3ZrQ0FAuXrxIkyZNMDMzw8vL&#10;C3t7e86dO4eZmRnBwcE8fPgQPT09+vXr90Xe0ENCQmjZsiVJSUmEhISgra0tHCxZWVmRlZXFkydP&#10;uHbtGps2bRLyJSQkAG/Xs+LiYlq1asXChQs5duwYffv2pXPnzqxevVqYU0OGDGHatGlMnTqVly9f&#10;YmZmxrZt2/D19UVZWZnHjx9z9epVgoODhXFYtGgRmZmZqKurC474vL296dChA3PnziUtLY38/PzP&#10;7utfEVGzLiIiIiIiIiLyjUhOTub58+fUqlWLESNGMGLECCwtLamsrBS0d38GgYGBpKamCs6fRowY&#10;weXLl+nevTsbNmxgwoQJv5v/9evXHDlyhGPHjmFnZ8fy5cuprKzk1atXZGZmEhYWBrwVtFu0aIGJ&#10;iQkAtra27N69m3r16jFnzhz69u2Lubk5+/fvx9LS8j+2+/Dhw0RHR2NhYcGbN2948uQJ3t7eQp1S&#10;ocnIyIjKykq6d+/OihUrqF27Nk5OTvzyyy9CSCmJRMLr16/Jyspi/PjxPHz4kN69e+Pn58fz589Z&#10;uXIlWlpalJeX06JFCzQ1NSkvL8fCwoLExETh/rqJiQnbtm1j5MiRghCekJCAgoICN27c4NGjRyxb&#10;tgxHR0ccHByYMGGCoO0sLy8Xxkhah7SfW7du5cWLF0ybNo2goCB69eqFiYkJWVlZ6OvrC8JnfHw8&#10;dnZ2LFmyhAULFjB48GBBSFJRUanSdgBPT0/KysqYMGECWVlZ9OrViw4dOmBgYEBubi4APj4+6Onp&#10;0axZM65fv86yZcv49ddf8fDwIDMzU3geJiYmtGjRgubNmzNv3jwhHJ6LiwsXLlwQ5rCjoyNBQUHC&#10;2H8JDg4ODBkyhNq1awvl3b59G6CKEA1v/Qa0bNmSy5cvC2m1tbW5dOkSkZGRn6xj6tSpPH/+nAMH&#10;Dgj54K238tevX3+gxS8vL6dRo0akpKRw5coVHjx4wIgRI/jxxx/x8fHh0aNHDBo0qEoePT09IiMj&#10;GTduHGPGjGHEiBE8ePCAK1euUFxcLITqex9TU1MsLCyIi4ujf//+7N+/n+7du+Ps7ExZWZlw/7u8&#10;vJwRI0bQvHlzWrduzdq1a0lMTGTChAk0bdqUsrIyRowYgZycHKWlpcTHx3Px4kXy8vKqOK37HI4e&#10;PcqSJUs4deoUq1atEsbM3t6eTp060aJFC6ysrKrkkUgk6OvrY2BgwJs3b7CxsaGgoIC2bduioqIi&#10;jLl0TknfBXl5ecLDw5k/fz56enr07t0bDQ0NQkNDOXXqFOXl5YKjxz179qCpqUlBQQHu7u5Cmd26&#10;dUNOTg4fH58v6udfEVGzLiIiIiIiIiLyFTEyMmLRokXcunULU1NT1NXVUVZWFsw4Z82ahaysLAUF&#10;BZSUlAimq3+E0NBQ/P39SU9P56effmLQoEGcOXOGZs2asWLFCnr06IGOjo4Q5uvMmTOfLMvY2Bhz&#10;c3NWr16Nnp4eEomEsLAwRo0aRVpaGr179/4gz4EDBzh27BgTJ05ETk6O7777DgsLC5ycnEhJScHT&#10;0/N3NV9r1qwhODiYrl27MmXKFPr27cuLFy+oX7++UF96ejq//fYbV65coWnTpoSGhuLi4kLTpk2B&#10;tya/UqEU3mqH5eTkuHr1Kt7e3vj5+ZGcnMzTp09p1KgR7dq1q9IGDw8PBg0ahLKyMnv37uXRo0f8&#10;9NNP5OfnC2HOJBKJIHytW7cOe3t7IiIiMDU1Zd26dezfvx9PT0+ePHny0X46ODjg4+ODu7s7Bw8e&#10;JDIyksePH1NUVIS2tja5ubmC9rxPnz74+fkRFBSEtbU1p0+fZvHixcydO/eDkF1JSUn06dOHTp06&#10;kZmZiZ2dHZ6enoIptZTi4mL09PTIz8/H29ubCRMmsGrVKnr06MHDhw9p1KiRcLgivT9cs2ZNGjdu&#10;jL6+vmCmv27dOgBOnjxJQEAA7dq1o3v37tSrV48ffvjhk8/ZxMQEY2NjlJSUaNSoETNnzuT7778X&#10;7v5v376drl274uzszOXLl/H39+fs2bN4eXmRl5dHzZo1hffH0dERLy8vQfv6rpl2z549SU5OFp5b&#10;QkKC4NSvR48e/Pjjjzg4OBAUFISRkRFaWlqcO3dOMEUfPnw4Li4uDB06lPj4eOTk5IiJicHOzo6M&#10;jAzWr19PtWrVsLGxIT4+noCAAMLCwlBRURHMt8PDw7l//z4zZswgLy+P6OjoKmOhr6+Pnp4erVu3&#10;xtLSEk9PTy5cuICLiwtxcXE0aNCA169f07x5c2JjYzl37hwjRowgJSUFDw8Pbty4gaysLLa2tiQn&#10;JzNjxgwiIyNxdnamZcuWzJw5k5iYmCpm5J/C09OTDh06MH78eLKystDS0uLatWvCWIeEhODv78/h&#10;w4fJyckhOTmZLVu2sH79egDhvdPX18fDw4M5c+Zw4cIFLl26hK2tbZX7+FJatmwpRGMwNDSkefPm&#10;tGnTBllZWU6fPs3r16/x9PSksrKSly9fUq1aNSIjI1FVVWXixIn06NEDLS0tbG1tefjwIVOmTOHg&#10;wYN069btP/b3r4gorIuIiIiIiIiIfEWkwqI0FNj27duRSCRCvHFzc3OWLVuGpqYmZ8+eRUZGBolE&#10;8sUh2iQSCePHj6eyshJzc3Nev37N8OHDiYuLY/ny5Xz33XeUlpZy+/ZtIiMjMTAwQFdXl5s3b36y&#10;TKkZe0BAAJ06dSItLQ1fX1+6du2Knp7eB+kbNGjA3r176devH97e3hQUFFBYWPjZMeGDgoI4efIk&#10;vXr14u7duxQUFFBQUECtWrUYPnx4lXbduHGD6OhoNDU18fb2ZuLEiR8I6lL09fXJzs4mOzubWrVq&#10;YWtry8CBA/Hz8xM0fFK+++47kpOTCQ0N5cCBA3h4eKCsrIyFhcVHBR5TU1MCAwPp2LEjERERyMrK&#10;MnbsWPbv3//JfpqYmODi4sKNGzc4d+4cP/30E2/evCE/P/+D9peVlfHq1SvBRDwiIoJNmzZ99L71&#10;8OHDuXTpEnPmzGHw4ME0bdqUkpISQZiSIq3DwsICf39/cnNzUVdXJzk5mRs3brB8+fIqZV64cIFW&#10;rVqhrKyMjY0NixYtwsLCQvCCX6NGDZSUlIiIiGDZsmU0aNDgo89Byr59+4R/L168WLg20aVLF+Dt&#10;9YoxY8awf/9+atasydChQ4UDnGrVquHn50dERAQAFy5cYNSoUVhYWHD8+HHWr18v3PnetWsX8NbR&#10;npmZGXPmzBH6JtX+qqurC1EB5OTk0NPTo6CggIYNG7Js2TK2bNmCRCKhY8eO5OXlsXr1alRVVYU7&#10;0idOnKBjx46cO3eOYcOG4eXlxbx586hfvz4ATk5OGBsbc+LECUxNTauMv/TfhoaG2NraMmnSJKZM&#10;mUJ2djZ169bFysrqg2dx8uRJrKyshIMkOzs7lJSUCAoKIjU1lZycHOzs7PDz88PMzIwOHTp8lqAO&#10;sH79egwNDenUqRMaGhoEBgaSlZUltCEyMlI4kCkqKuLIkSMfzC14O68mTpwIvL1TrqGhgYGBwUfX&#10;jOvXr6Ours6MGTN4/Pgxffr04eLFi8IBCyCsa/v27cPU1JSEhAQ2btxIREQEb968obi4mKlTp2Jh&#10;YUFmZiaVlZW/u679lRGFdRERERERERGRr4xEIiE3N5dq1aqho6ODkZERycnJwFtBx8fHh02bNmFl&#10;ZUWtWrU4ffr0H67r5s2bGBoaoq+vz8GDBwXnVi9fvkRdXR13d3fat2/Pb7/99lkb2n379mFoaEhk&#10;ZCTu7u6cOXOG+/fvf9Ts2Nvbm9WrV9OjRw9mzZqFnZ3dF/VlxowZ5OfnM2zYMEaPHk2LFi1Ys2YN&#10;06ZN4/nz50K6AQMGEBMTw8OHDykrK2PcuHHCGH8MqUCUm5uLtbU1W7ZsYe/evR+Y8krH6dWrV4Ig&#10;+vz5c9q2bfvJsiUSCQkJCbi4uBASEkKXLl1wdXWlc+fOn+xn8+bNefXqlWDmLdWmvy/EScuXl5fn&#10;xYsXJCYmMnnyZIqKij5p9m1qasqdO3ewsbFh6dKlv3tQIhXiXrx4QbNmzbC1tcXZ2fmDsnV1dUlI&#10;SGDMmDHUrl2bRYsWMX36dMaPHw/8n7l6ZmYmxsbG/Pbbb5+s832Sk5N5+PAh/fv3F5zfwVvTdXd3&#10;d8HCYP369bi7u3Pz5k1evnwpjO/69etRVVUVTK7fp7KyEjc3N+Tl5amsrBTy1ahRgzp16pCZmYma&#10;mppwQCbVcpuamlJeXk6PHj2EO+jSfioqKgJQr149YW5t3LiRa9euERMTw4sXL4S+qKioEBwcTP/+&#10;/T8qrML/PWtDQ0MUFBTw8/NDTU0NS0tL4YqJFHd3dwwMDDA3N0ddXR1DQ0OysrKoW7cunTt3xt3d&#10;nXv37tGjRw/BCuVL+O2335CXl8fV1ZUuXbowc+ZMoQ09e/ZEXl6eadOmUVFRIZinv8+uXbtwdHQk&#10;ISGB6tWro6GhQUlJCS1atPggra6uLrt37yY2NpaioiLk5eU/6nDz5s2bmJiYYGJigpWVlTAHatSo&#10;wePHj9mzZw+urq6Ul5djZGT0RX3+KyEK6yIiIiIiIiIi3wip1q6yslLYoG/dupV27dqRm5v72Rqw&#10;TyEtMz09nV69euHt7c306dOFz2rWrImSkhLdunUThNcvKdfQ0JC0tDSSk5M/mvf06dNYWlqip6dH&#10;bm7uHz50ePnyJdra2igpKSEvL096enqV+gYMGEBiYiJaWlpf3Ifi4mKsra2ZPn26MDbvkp6eztKl&#10;S1m6dKnQj/+En58fEomEwMBAtLW1Pzk+77a/ffv2Qvmf2wctLS3U1NRYvnz5J/MkJibi6ur6UY3n&#10;75GRkUGdOnUYMGDAB2VnZWUJWu9+/foRERHBlStXhHQDBgzAxsYGKyurKgcjn0NycjLm5uYf9MnE&#10;xIQDBw5UsTA5cOAABQUFKCoqVqk7MTHxk1YiMjIyGBgYULt27Sp1pKen8+rVK6HNUqRzVk5OjqdP&#10;n7Jt27YP+nnv3j2mTp0q5MnNzUUikWBqakqdOnUYOXKkkGfbtm3Y2NjQr18/JBIJhoaGnxwLaZ7s&#10;7Gw8PT1JTk7+II59eno68vLyGBsbk5KSQmBgIJs2baqynpSVlREYGIixsfEXPQvpeEnnsqGhIWfP&#10;nhXasG3btirz9vcc150+fRqJRCLM2fffYSlZWVk4ODjQuXNnjI2Nf3dcsrKyyM7OxtDQkO+++47c&#10;3FzS09MpKSnB1dUVXV1dZGRkvqi/fzVkKv+/XYi6ujqvXr2iZ8+eDBw4EAsLC5SUlJCVla1idiAi&#10;8k+jevXqVFRUkJyczM6dOzlw4ABPnz7F0tKSvn370qlTJ/T19amoqBDfBREREZG/GdWqVaNp06ZU&#10;Vlbi7+/Prl27SEhIoKysjO7du9O/f3/s7e1JSkqidevWX2xqLvLf4enpyYkTJ/D09ERVVRUtLS12&#10;7twp3J1XV1cnPz+f/v37Y2trS2hoKElJSd+41SIiIiKfT8OGDRkyZAh79uxhxYoVxMbGcvz4cU6e&#10;PElOTg537txh+PDhVK9e/YO8ojd4EREREREREREREREREZG/GKIZvIiIiIiIiIiIyDdHQUGBMWPG&#10;ICsrK2jWnz59Snx8PHXr1v3GrRMRERH5+ojCuoiIiIiIiIiIyDdjyZIlnDhxgt69e+Pk5FTFKdja&#10;tWvR0NCgd+/eqKio0KhRo2/YUhEREZGvi2gGLyIiIiIiIiIi8k0JDw/n7Nmz1KtXj8uXL9OyZUta&#10;tmzJ9evX2blzJxYWFty4cYMpU6Z866aKiIiIfDVEzbqIiIiIiIiIiMg3QRreqlu3bty/f5+WLVsy&#10;a9YsdHR0gLeexm/dukWDBg24ffs2SUlJX+zNWkREROTviiisi4iIiIiIiIiIfBOk4a1SUlIwMzPj&#10;9u3bNGjQgLi4OAAKCgrw8vIiMzOT0tJSjI2NRUFdRETkX4MorIuIiIiIiIiIiHwz7OzsyM3NJTs7&#10;Gzc3N65fv86wYcMAmD9/PsuWLUNZWZm0tDQWLlz4bRsrIiIi8hUR76yLiIiIiIiIiIh8M06fPg2A&#10;qakp5eXl7N27l+LiYoqLi0lNTWXhwoU8ffoUiUSCjIzMN26tiIiIyNdD1KyLiIiIiIiIiIh8cyQS&#10;iWDiLpFIhM/79u1L3759v1WzRERERL4ZomZdREREREREREREREREROQvhiisi4iIiIiIiIiIiIiI&#10;iIj8xRCFdRERERERERERERERERGRvxj/mjvrhoaGAOTl5VFQUMAvv/xCz549P5l+48aN9O/fn5Ur&#10;V7Jr164/tS3W1tbExMTQvn17tmzZInzeo0cPNm/ejI+PDykpKf+xnGrVqlFZWcn58+eFz0aOHEls&#10;bCxt27YVQ5uI/KlI36EjR45gZmbG6NGjGT58+CfTb9y4ETU1NSIjI//1c9Ha2hp/f3/69OnDqVOn&#10;Pvh+//79VFRUMGzYMExNTamoqEBZWblK2jZt2iAjI8Pr16+/XsP/JAwMDFizZs0H/W/Tpg2ZmZkY&#10;Gxt/u8aJiIj85TE0NGTAgAE8ffr0o7870v2Ti4tLlbvun4OcnByurq7Ur1//d3/TPoV0v/jy5cv/&#10;uH/72L7tSxg5ciQlJSXY2tr+6XtTERGRvyb/GmFdioyMDL/88gurVq1CRkaG8PDwj6aLjIzEzs6O&#10;PXv2YGJiQnl5OcCfInQYGRmhra1NYWFhFWE9NTWVmzdvEhUVBbz9cfpUfdbW1hgZGfHdd9+hqKgo&#10;fL548WK0tbWxsbHB0dFR8LAqIvJnYWFhQbdu3UhISPjk+wNv3yEnJyfy8/MB/pZC5p9FRkYGLi4u&#10;fP/99xQWFn7w/apVq7h8+TI5OTm4ubmRn59PSEgIWlpaQpqoqCg8PDx+d134qyIjI8OUKVM+6H9U&#10;VBTt2rUTDoL+bv0SERH53yMnJ8fq1atp2LAhbdu2/eB3Z+jQoaSmprJ+/Xr8/f3Jz89n4MCB+Pn5&#10;fVbZ165d4+DBg4SEhHx0ff5PREZGcvXqVfbt20d2drawbr+/njk6OrJq1Sr09PT+UD0A+fn5bNmy&#10;hTlz5uDo6Agg7vNERP7h/CuEdWtrazZu3IilpSXDhg1jwIABeHt7Y2FhQefOnT+aJzc3F21tbZyc&#10;nOjYsSO7d++mqKgIXV1d4fsvRU5ODolEQnh4OFFRUZiYmNCpUyfh+4SEBBwcHOjWrRuWlpa/W8ap&#10;U6dYtGgRGRkZeHt7C9/37t0bZ2dnXr16VSW9iMgfwdHRkfz8fFRVVVm9ejVTp05lyZIlBAcHc+3a&#10;tSrz931atmzJ2bNncXZ2xs/Pj8aNG5OTk4OxsfHfUuD8I1hbW6Ovr8+sWbOIjY1l5cqVuLq6fpBu&#10;ypQpTJ48ma1bt1JaWsqWLVuoUaNGlfG1tbVlxYoV3Lp1i4qKir/Fuy0nJweAk5MTBgYGhIaG0q1b&#10;N+H7oKAgRo0axY0bN2jUqNEny6hevTq2trasW7eO/v37f5blkYiIyN8fOTk59PX1sbOzQ0lJiSlT&#10;prB3794qaTZv3oympiZubm707NmTadOmsX379t8V1qVr05MnT+jUqRMKCgqoqamRkJDwxW28du0a&#10;8+bNo0WLFqirq/P48WOcnZ2rWHRKJBLGjh1LtWrV8PDwIDo6+ovrgbcHA127diUoKIiJEyfStGlT&#10;PDw8ePjwoSi0i4j8Q/lXCOsZGRnUqFGDu3fv4urqysuXL0lISMDGxuaTJk9+fn6oqqri4+ODvLw8&#10;J0+eZObMmSgoKAha9i/B3d0dCwsLtm/fzvLly1m3bh0zZsxg8eLFQprz589z+vRprl69SkZGBkuW&#10;LKki1MjJybFjxw5iYmI4e/Ysjx49YsKECcyfP59bt24BMG3aNH7++Wfmzp1L27ZtadOmDbVr12bf&#10;vn1fPnAi/3oKCwtZunQpXbp04fTp04SHh1O7dm2ys7M5e/Ys2dnZn8zbuXNnAgICyMjIIDg4mF27&#10;dnH58mU8PT2/Yg++HYaGhkRFRfH48WMKCwvZtm0b9vb2xMfHY2FhQXl5OTY2NgBMnz6dhQsX8uTJ&#10;E9LT02nVqhVlZWXCprRhw4YcOnSIkpISfHx8iIiIYOnSpfTr1+8vK7C7u7uTlZWFh4cHPXr04P79&#10;+yQmJgqWQz4+Pqxbt45Zs2aRnZ3N7du36dGjBwcOHEAikQjrnZ+fHy9fviQjIwNFRUWKi4u/cc9E&#10;RES+BlLNcY0aNVi7di05OTl89913H+zbhg8fjpOTE0ZGRowePZpBgwaxefNm9PT0PnkobGdnB8CW&#10;LVsICgoiMzOTHTt2/CEz+G3btpGQkMDSpUu5f/8+xsbG/PTTT2RkZKClpYWdnR329vbMnTuXgwcP&#10;Uq1atT9UD8Dt27cZP348Wlpa6Ovrc+jQIYyNjXn48OEfKk9EROSvzz9aWDcxMSEvL4/hw4dTv359&#10;Hj9+zMKFC4mKiqJ69erMnDnzk6ZI9vb2JCUlsXz5cjZv3kxOTg6tW7dm2rRpNGnS5IvNNrOysigq&#10;KiIqKgp9fX3S0tI4deoU8fHxQhpVVVUuXrxIy5YtefbsGSYmJvTv379KOQ0aNGD9+vV06NCBoKAg&#10;7Ozs8PT0FA4QQkJCmDVrFgA3b95EVVWVrKysLx47kX83s2fPJigoiPz8fJ49e0ZkZCTm5uZcunSJ&#10;o0ePYmBgQGpqKhkZGZ8sY8+ePUyfPp0WLVrQtGlT0tPTMTc3Z926deTk5HzF3nx95OTkUFVVpU2b&#10;NmRlZXHr1i2cnZ2xtbX96Jrj7u6Ot7c3y5cvp379+lhbW9OqVSuWLl0KwIULF1i1ahWZmZlER0fT&#10;sWNHGjRo8LW79UVkZWWRnZ2Nvb09I0eOJCQkhKVLl9K9e3cA4uPjqVatGsePH6esrAwdHR1hrZKT&#10;k0NBQYEHDx5w9+5dLly4gK+vLy1atOD69esoKSlhYmIiathFRP7BREVF0b59e4qKili2bBkvXryg&#10;qKioyr4J4Pr167Rp04ahQ4cyZswYHB0d0dHR+aTlJLzdbwFMmDCBhQsXcvToUTZv3vy7vow+RVxc&#10;HBUVFfj6+jJu3DgaNGhATk4OvXv3JiYmhitXrlBRUUFKSgqzZ89m4cKFTJw48YvrAfD19SUjI0M4&#10;XHjx4gXbt2/HwMBAsEL4N1itiYj8m/jHeoM3NDRky5YtaGhosGjRItasWcPYsWMxNzfn/PnznD9/&#10;/nfvDMnIyHDlyhWioqLo378/V65cYffu3Rw7dgxtbW06duz4hxdET09PcnJyGDduXJXP9fT06NWr&#10;F69evWLFihXo6Ojw6NEjrK2tPyjj0KFDAOzatauKpr9Vq1YEBATw+PHjP9Q2ERF4O79cXFx49eoV&#10;Xl5e3L17l5cvXzJkyBCOHTuGgYHB7wrqAHXr1sXd3Z3c3Fzq1KlDeno6Pj4+9O3bl23btrFmzRoM&#10;DAy+Uo++HoaGhvzyyy9kZ2ezf/9+VFRUWLBgAXPnzsXIyEhI9/jxY3x9fdHR0UFGRoYuXbqQnJxM&#10;cHAwhoaGtG3bVkhbXl6Ou7s769atY8SIEd+iW/8VOTk5/PDDD8JBopQbN25w/fp1Dh06JGiapFeA&#10;Xrx4QYcOHZg1axYSiYTExERcXFyIjIzE1taWqKgowZRVRETkn4WcnBx79+4lOjqanJwctm/fzvPn&#10;zz+qQS4sLKR69eokJCSgra2Nuro6d+7cIScn57PWiPj4ePr168fGjRv/UFtHjBiBnp4effr0YeTI&#10;kYSGhqKrq0vr1q2Jj2NmGSoAACAASURBVI9HT08Pe3t7Zs+eTbVq1Xjx4sUfqgdg4cKF5OfnM2HC&#10;BNLT07l//z6bNm1i+fLlgOj3Q0Tkn8g/UrMuJydHXl4ehw4dIiAggKSkJOzs7GjQoAGvX7/m8OHD&#10;n1VOWFgYYWFhWFhYEBERwa+//oq7uzs9e/bkxIkTWFtb/yHNTrNmzdDU1KRx48ZVPs/IyCAuLo6I&#10;iAhkZGR48OAB+/fvZ8WKFR+U0adPH3x9fSksLOTBgwdoamoCb70uGxoaMnbsWCwsLKo4sBMR+U9I&#10;76gPGDCAs2fPoqSkxIYNG/jpp59QU1P7YuFaqqWYMmUKnTt3Jjs7Gx8fH1q3bk2rVq0IDQ39X3Tj&#10;m5KXl0dkZCTNmjXD0tISb29vNm/ejJubGwCDBw/m+PHjuLm5YWxsTGlpKZ07d6akpARtbW169epF&#10;cnIy1atXr1LuqVOn6NChA5cuXfoW3fqv2Lp1KyoqKmzfvh1TU1MAFBQUuHXrFnv37sXNzY2HDx/i&#10;4eGBnZ0dT58+5eHDh7Rp0wZ9fX3GjRtHjx49UFBQ4ODBg1y+fBknJyfh0FJEROSfhb6+PgoKCqxZ&#10;s4aZM2cyZMgQXF1d+e233z6a/tixY5SWlqKurk5BQQHbt2/H3t4eS0vL392nVVRUoKmpWcVR7x8h&#10;IyODAQMGYGFhwcqVK5kyZQp3796lSZMmbNq0CUtLS5SVldm4cSOrV6/+r+q6fPkyly9f5rfffiMk&#10;JITQ0FDatWtHt27dMDExIT09/S97PUpEROTL+cdp1qX3HHfs2MGbN2+Ql5fnxo0bnDt3jlq1agnp&#10;atWqRWhoKPb29vj6+hIcHMz+/ftZsGABpqam6OjoEBYWBrxdhK9cucKNGze4du0agYGBrF69mqKi&#10;ov+qrR8zY5WVlcXZ2ZnTp0+zd+9eDh8+zPLlyz95Oiw19ZciatRF/hvy8/MZMmQI1tbW1K1bl0OH&#10;DmFra4uamhrq6upCulq1amFkZMSIESNQUFDA19eXM2fOCO/QpUuXKCsrq1J2REQETk5OaGtrU6dO&#10;HXx9ffH39yc7O1u4VvJPoKCgAE1NTVJTU4XDCnd3d+H79PR0pk2bRllZGRcuXKBhw4bs3btX0Ma/&#10;fv0ae3t7XF1dOXPmDGfOnEFdXR1ZWVnKy8u5ffs2AA4ODt+kf/8NNWvWFP6tqqrKjBkzhL8jIyPJ&#10;ysrCx8eH7t27k5ycTFBQEF5eXgQGBpKSkkJZWRk3btz4Q35DRERE/j4oKCjw6tUrBgwYQHh4OHJy&#10;cty+fVtY99q2bUtJSQklJSW0bdsWT09P/Pz8UFZWRlNTk+DgYAICAr7Ix8XatWuFf4eFhXHnzh0W&#10;LFjA/v37CQ4O5syZM8J+MTg4mKtXr/L48eMqVlAZGRkUFhYybdo0OnTowObNm3n27FmVyB7voqWl&#10;xfr166lbt+4Hv6fSembPns2DBw+Ql6+qX9PR0WHlypW8ePECMzMzlJWV2bJlyx++Dy8iIvLX5B8n&#10;rOvr69OgQQMqKiqIj4+nS5cuhIaGIiMjg4aGBgBpaWkcOXKExMREdu7cSYsWLXj69Cl3796loKAA&#10;BQUFzMzMaNOmjbDAVq9eHUVFRa5evcqwYcNITU1FX19fcIDyZ+Hj44OPjw+qqqrC3fiioiL09fXR&#10;19f/U+t6Hzk5uY/+J/LvQUFBgQMHDqCmpkZ2djYbNmxgxowZLFy4ECsrKwBCQ0MZP348dnZ2pKWl&#10;8ebNGxYtWoSysjLm5uaCs52oqCjS09OFsjU0NNiwYYMgnL5+/Zq5c+diaWn5WaZ7f/b8/Jz8f7S+&#10;Z8+e0a1bN9TU1HB3dxe06hoaGuzZs4f79++zZ88eatasyfHjx6lXrx6pqak0bdqU4uJi7t+/T9eu&#10;XVFWVkZZWZldu3YRGxtL586d2bhxIxs3bkRfX/93tSdf0vZv/a6fPXuWvXv30qlTJyIiIujQoQNx&#10;cXGCdZGJiQlr165l/vz5JCYmfjJaxsf4M+fN547j/2pefU454vot8nfH2toaLS0tFBUV0dLS4vXr&#10;17Rv3x4nJyfhoO7KlSts3ryZZcuWCQfJwcHBvHnzht9++w2JRIK6uvrvOkH9FAoKCoJgrq+vT1BQ&#10;ELGxsSgrK+Pk5MSxY8e4d+8ex48fJzw8nPXr11fJ//z5c06fPs3EiRPZuXMnpqamWFhYIC8vT3h4&#10;OF27dhXSbtmyhWrVqvHjjz/St29fUlNTcXJyQllZWahn27Zt1K5dmzt37mBhYSHkrV69OvPnzycv&#10;L4+4uDgKCwuxtLT803zCfI315Wutz79X/v/6d+Fz2vMt+i3y9+EfZwbfsWNH+vXrh5qaGn379iU5&#10;OZnWrVtTt25dwsLCCAkJoUuXLmhpaWFpaYmzszMhISEcOHCAMWPG0LhxY8rKyujRowdPnz6ldu3a&#10;wt328ePHExAQwJo1a2jQoAEnT54kKSnpTw2hVFhYiJaWFo0bN2blypX89NNP1K5dGw0NDWJiYjh1&#10;6tSfUo/U3FlNTY1u3boxaNAgXFxcPkjn7e1NQEAA6urqFBcXo6enJ4YH+YciJyfHihUrUFJS4tq1&#10;a5w/fx5zc3OaNWsGvNU09O3blx9//BEHBwcCAwO5dOkS69evx9TUFDU1Nfbu3UtoaChJSUloaWmR&#10;kpLC4cOH6d69O1paWtSuXZu0tDRu376NpqYma9euZeTIkQQGBtK3b1+hLdIoCI6Ojly+fJlOnTpV&#10;EfzfxdLSkuPHjwN8Mr7tu+WqqqpSVlbGy5cvgbf389XV1enfvz8JCQm4uroSGBjInTt3Pno/PD09&#10;ndLSUnR0dIT3XmoZkJ+fj6amJrNnz2bHjh0MHTqUkydP4uXlBYCrqyteXl7Url0bCwsLdHV12bVr&#10;F4sXL2bAgAHExMRga2vL9OnTGThwYJVN3Y0bN1BUVKRhw4akpKR8UrtsbW1NTEwMmZmZH7T/0KFD&#10;REZGcvDgQQBiYmI4ePCgEOKooqICWVlZYmNjv0qIvW7dujFgwACcnZ0pKSlh1KhR7Nu3DxMTE9zc&#10;3Bg1ahTw1qlSXl4e1atXx8bGhoMHDzJx4kR++eUXwQnf++10d3cnPDz8k4L97NmzmTx5Ms7OziQn&#10;J3+QX/pM9fT0iIqKqjJO6enpDB06lP3799OzZ8+PzpfZs2fz+vVrfv31V1JSUjA0NBTK+tizGTJk&#10;CAcPHhQ0gR8b93fbdPDgQbZs2UJgYOAnx9fb2xsZGRmCg4NRUlISHfKJ/C2IioqiVq1a1K9fn4KC&#10;AurUqYO9vT3wVpBeuXIlcnJyPHv2jO+//16IhvPixQvu3bvH0aNHOX36NMnJybi6upKWlvZFezRV&#10;VVUsLCyoUaMG1tbW1K5dm9u3b3Px4kVq1arF9OnTGTt2LN7e3jg6OvL06VOCgoKYMWMGb968Ydas&#10;WWzdupWbN2+ipaVFbGwsRUVFlJWVceLECXr37i3UdebMGfz8/JgyZQr9+vUjICAAiURCtWrVmD59&#10;OpaWlgQGBqKgoICGhgY//fQTAwYMoF69egB4eHhw+PBhnJycKCwsZM2aNRQWFv6hfal0fVFQUKB3&#10;797o6ur+x/Xlzp07ODg44OPj89nri/R3WE9P75O/6xUVFZ+175SGR01OTkZWVlbIa2Njg7y8PJ06&#10;dSIpKYljx45VaXfLli0JDQ1l7NixeHh4AG/3ONevXyc4OJjy8vKP1vt7e5MhQ4bw888/Y2xsTEpK&#10;Co6OjlXyf2z/8TX7HRYWhpmZGc7OzuJvwd+Mf5ywDm83zI6OjpSUlDBv3jyio6MxMzMDQCKRsHfv&#10;XiIjI7lw4QL3799HXl6eBw8eUFxczPTp02nevDldunQhJiaGDRs20K5dO6Hsrl27kpGRQWxsLPfu&#10;3cPe3p7Bgwd/cLL631BYWMilS5eIjo4mPz+f2bNn06RJEyZPnszZs2f/a2HZ0NCQgQMHYm1tjZ+f&#10;H2vWrGHOnP/H3pnH9bSu7/+dBnNFGmwVKkrSIBWFUFQqZUqJNGJLYRsyhAwJGTJkyBwyJxWRKVOR&#10;aCcNlOatzAmpdsPvj16t7+7gnL2/Z5/zPWf/XP/wYq31PPda6/Os577v677uZcyaNeuLY6urq+nf&#10;vz+rV69m/fr1KCgo/H/TI/v/J6ioqCAhIUFCQgKhoaEYGhoSExPD5MmT2bJlC9C40FdWVtKzZ09a&#10;t26NmJgYampqiIqK0qZNG9TV1Zk8eTLl5eUsWrSIhQsXIi4uzrJly7h58ybPnj3Dx8cHeXl5JCQk&#10;8PX1RVpams+fP+Pn59fMWZeQkBB+w2VlZcjJyX31/QTIyMigrKyM+Ph4goOD/25v3YaGBtLT09m1&#10;axcfPnwAID4+noqKCl68eCHoSBgZGXH+/PmvjiktLU2bNm0YOHAgt2/fpmvXrigpKVFcXExGRgaj&#10;Ro1CRkaG3NxcEhISyMjI4NixY7Rp0wZobPMzcuRIkpKSyMvLE7LH0EihT0lJ4ePHj/Tq1atZ6YGx&#10;sTFJSUmCSJ2SktIXc2sSozx48CAtW7b8Yv7Hjh3Dz8+PsLAwOnTowP79+0lMTBSOa9++PYMHD2bC&#10;hAnCZuHfgdzcXH7++WekpKQ4cOAAOTk55ObmCoHSq1evUlpaypIlS1BWVuby5cts374dCQkJgoOD&#10;UVJSEtYlUVFRBg4cyJ49e7C3t//mexMVFUVERATe3t44OTl9U4MkMTGRFStWsGjRIuGd0dLSwsXF&#10;BREREbKzs7/6vkRFRTF16lQ+f/6MqakpwcHBLFmy5JvPJiMjgxMnTpCens7WrVu/OmcpKSn8/f1R&#10;VlZGTk6O6urqb9oHjet3eHg4rVu3RlJS8g93MfmO7/i/QNNvuby8nCdPnnDhwgXy8vKQk5OjtLSU&#10;iIgIVq1axcGDBwkNDSUsLIzw8HA8PT0FYbn09HQOHDjAmjVrsLW1/cPta4cMGUKnTp2YPn264PSU&#10;l5fTtm1bUlJSePfuHQYGBmzdupXx48djZ2eHkZERAwcOFFp1Ojg4MGXKFIqKihg0aBAmJibcvXu3&#10;2Tj79+/HxcUFPT09hg4diqenJ5MmTUJbW5usrCwKCgro3r07nz59QkREhEWLFmFrayucr6Ojw6tX&#10;r4iMjGTbtm0cP36cDh060KJFiz/srP92fRk8eDBr1qz5h+vL5s2b0dDQwNra+nep0TcFLffs2YOC&#10;ggL79u376nEeHh6UlZUJ+86/RZMjfOLECcLDw7GxsRHW56SkJHJycrh58yalpaU4Ozs3G2fJkiUU&#10;FhYSHx/P9OnTBRvT0tJwdXVl9OjRzUobfoumb01+fj7v379vtjcJCAjgzp07X9UM+HfY7eHhgamp&#10;6TftHjt2LEePHv2uafBfiL+ks75w4ULh71+jfdTW1gqR1/LychwcHHBwcEBSUpLMzEwGDhxI+/bt&#10;kZSU5MOHD6xduxYALy8vxowZg6SkJJGRkUyZMoWgoCCuXbv2T89ZQkKCixcv8vjxY/T09Kivr2fS&#10;pEmkp6cTHBzMsWPHWLRoEQYGBv/0WDt27KBnz57Mnj2bfv364eDgwPjx46mvr//iWDc3N4KCgvDy&#10;8uLdu3fo6uqipaX1p7IJvuM/A4WFheTn53PgwAHs7OxQVlZm7ty5QCN9u0uXLhgYGDBu3DhOnTpF&#10;cHAw6urqtG/fnsWLF1NUVISKigovXrxg//79+Pn54eHhQVFREXZ2doSEhCAuLo68vDwVFRUMGTIE&#10;gPfv3zf7uD99+pTMzEzi4+O5du2asHn5mgBQXFwcdnZ2zJ8/n8TERPbv30+7du2+eD+b1gEPDw/c&#10;3NyIi4tj//79BAUFMXXqVK5cuUJycjKysrJoaWlx8eJFunXrRtu2bb8Yz9LSklu3btGhQwfKy8sp&#10;KipCRESE+vp6Vq1aJQQMcnNz8fHxYfHixUILoQULFuDt7U3fvn2pra1FWVmZbt26sX79emRlZVFV&#10;VaVLly7s2bOHjx8/kpaWBoCNjQ1Dhw5FQ0OD0aNHA1BRUSE4Xy9evGD48OGIiIjQsWNHunbtSrt2&#10;7b64Zw8ePEBLS4s+ffpw9+5dWrduzZkzZ+jduzd5eXl069aNnJwcli9fjqKiIqampv+UcvE/Qn5+&#10;PnPnzmXcuHHs37+ftWvXUl9fz7lz5zhz5oxw3E8//YS9vT2zZ89m4cKFLF68mHbt2tGuXTuCgoLQ&#10;09Nj1KhR6OnpUV5ezqRJk/jxxx959eoVnTp1+qJeNDExkQ0bNvDjjz8yfPhwOnbsiLOzM0ZGRty4&#10;cUPYWCUkJGBlZcXatWuRlJSkd+/eAEKAc+bMmUyaNImysjKuXbuGj4+PMIaVlRW7d+/G1dUVV1dX&#10;TE1NadeuHaNGjeLZs2dfPBtHR0dmzpzJu3fvCA0NFRyWpj/FxcV58OCBkPUKCQnB09OTX3/99Zv3&#10;V0dHB3l5eZKTk/H09CQiIgIlJSWhfOs7S+o7/hMhJSXF06dPOXnyJDU1NcjLywv12q9fvyYrK4vB&#10;gwcjJSXF1atXcXJyEs5VVFTkwoULVFdXs2nTJp4+fcqlS5fo3LnzHwpS3blzhzt37jBu3DiWL19O&#10;SEgIM2fOREFBAVtbW5YvX46ZmRkbNmzAwsICKSkpYmJihPMnTpxIixYt2LBhAykpKXTt2vWbnTwC&#10;AgJwd3dn1apV5Ofnc+vWLaSlpfHw8GD58uV8+vSJ5ORkREVF2bt3Ly9fvkRSUpKKigpqamrYuHEj&#10;V69epby8nBcvXtC5c2f8/Pz+buD6byEuLo6Xlxfl5eU8fvyYK1eu4O7uLnyDvnWOg4MD9vb2LFmy&#10;BD8/Py5evCgwN5vud1Pg/fPnz3Tv3p3a2lpWr17NwoULhTX1b2FiYsKpU6eYOHEi3bp1Y+fOnQKL&#10;ChrfkYaGBvz9/REREeH169cCY+H169doaGhw7949CgoKGDVqFEVFRVhZWXH9+nW8vLxQVFQkODiY&#10;V69eCXNQUFBg6NChmJiYkJqaipGR0RfJqT179gBQVlbG0KFDGTVqlHC+srIyoaGh6Orq0q1bN2Rl&#10;ZdHQ0CAkJITu3btz9OhRTE1NOXv27DftjoiIQFZWlgcPHnDmzBnExMSa6Vv91m51dXVyc3MZNmwY&#10;0Li/sbW15d69e9TU1KCrq9vM7uHDhyMlJcWdO3e4e/cuCQkJ/1CA8Tv+M/CXdNaPHj2KtLQ0JiYm&#10;6OjooKOjIyimDxkyhMrKSrp168bVq1fZtWsX3bt3p0ePHtTX1yMuLs7FixdRUVHh3LlzKCoqsmTJ&#10;EqytrVm8eDHnz5+noaEBGRkZ7ty5g7Oz85+SpWjVqhXJycmMGzeOq1evkpWVxfz585k5cyb6+vpc&#10;uHCBKVOmMGvWLJYvX/6/HqeJhnPhwgWcnJz48ccf6dq1KwkJCcjJySEpKcmzZ89QVVWlrKwMaWlp&#10;xMXFmTFjBqNGjcLHxwdFRUUGDhz4faP3F0Lfvn2xsLDg6tWrnD9/HgkJCaZMmQI0UgtPnDhB586d&#10;mT9/Purq6sTGxqKiokJaWhoDBw5sdi15eXkSExPZvXs3nz594sOHD8jJyeHt7Y2fnx/v378nJSWF&#10;2NhYlJWVm2VvVVRUmDx5Mq9fv0ZXV5cePXogIiJCnz59sLCwQE1NjWfPnnHv3j2GDRvG3bt3cXFx&#10;Yfjw4bx79w4PDw/WrVuHtra2ED22t7cnOzsbeXl5LCwssLW1ZfDgwZiZmeHj40OXLl1QUFAQ2uyU&#10;l5dz5swZrKys+PHHH1FVVaWiooL6+nqkpKQYPXo0lpaW3LlzB01NTWRlZRk9ejSenp64ubkhJSVF&#10;VlYWO3fuFGoPm6L02tratGzZks2bN9OtWzciIiJYt24dw4YNY+TIkRw4cIDLly+jpqZGUFCQsEGt&#10;qKhATU2Nvn374uDggIqKCqWlpdTW1qKlpUXPnj0FOvf69eu5evUqgwcPZv78+RgbG1NUVMSzZ8+I&#10;j49n6NChSEpK8uLFC7y8vKirq8PMzIyQkBC0tLR48+YNFy9exMDAABMTk38Zk8bW1palS5fSuXNn&#10;AgICcHFxwdnZmZkzZ1JYWNiMvu7q6oqxsTF2dnakpKRgbGzM+fPnMTMz44cffkBTU5Po6GgsLS1p&#10;2bIlrVu35sKFC4iJibF69WpCQkK4du0aRkZGqKqqMmnSJDIzM1m0aJFQ/vBbRzsvL4+nT5+iq6vL&#10;mTNn2LZtG97e3uzatQs1NTWWLVuGh4cH/fr1486dO4SHh3P69GnMzc2pr6/n119/JSIiAnFxcSor&#10;K5GSkmLMmDH4+fnx9u1bJCQkMDIywsbGBhMTEwIDA7G1teXcuXO8e/eOqVOnoqSkRPfu3cnPzwcQ&#10;AjlVVVWsXr2a0aNHU1FRgYmJCZKSkkRERAj2lZWVkZqaytGjR7lz5w7u7u4YGhoyfvx4cnNzBZrn&#10;d3zHfxpERUVp164dJiYmGBgYkJ6eTnl5udDxxtDQkIEDB/L8+XPk5eUxMDDgp59+Ys6cOYL4XPfu&#10;3fH29ubjx488ffoUDQ0N+vbt+4fnUllZyfr163nz5g2ZmZnU1dXR0NAANLK0Hj16RHV1NQMGDMDH&#10;x4fo6Gjh3A4dOuDk5MScOXMICgri0KFDeHp6ftGyFxpLdjp06EBVVZWQpKmvr6euro7Vq1dz+PBh&#10;xo0bx6tXr5CWliYjI4Ps7Gx++OEHwd5Ro0Zx8+ZNREVF0dLSYvPmzX8o0NpUC3/u3DkqKyspLi5m&#10;8+bN3Llz55vrS0xMDObm5vTs2ZPAwEBKSkpYvHjxF22Rb9++jba2NiEhIfTo0YPo6GhWrFjB2bNn&#10;sbS0RE9PT5irqqoqMjIyREZGsmnTJmJiYtiyZQvdu3cXaOEqKiqIiIiwf/9+YmNjuX79OtLS0qip&#10;qQlj9unTh8jISNzd3Zk+fTobN25k4MCBDBkyBH9/fzZu3EivXr0YPHgwdnZ2nD9/np49eyImJkZR&#10;URGLFy9mzJgxBAcHCwFRFRUVtLW12bt3L9bW1qxZs4bevXujoqLCtWvXmDx5Mhs3bqSoqIhOnTqx&#10;cuVKzp49y/nz5wkLC2PEiBEEBQUhKir6TbvPnj3LyZMnuXz5Mjdu3ODp06dftTspKYmPHz/y008/&#10;MXToUKBRs8vf3x95eXkWLlxISkoKS5YsYeDAgaxZs4aAgABmzpzJgwcPUFNTE76x35Nv//n4yznr&#10;165d4+TJkxQUFDB69Gh69OhBbW2tkFnT09NDQkKCkJAQFBUVcXR0JDIyEllZWURERKisrOThw4do&#10;aGgQFhZGixYtmDlzJsbGxixcuJBly5ZhYWGBiYkJnz59+lOy6gAlJSXMnDmTVatWMWHCBLS0tJg6&#10;dSpLly7FxcUFR0dH2rRpQ3p6OsOGDfumsujfg4qKCtHR0dy9e5fY2Fhu375NSUkJc+fOZfPmzc1a&#10;ovw20mZlZYWjoyNGRka0b98edXV1+vTpI0RLv0fl/vvRs2dPXF1d0dTU5OzZs1y9ehVTU1Oh1i8q&#10;KkqgZHl6ejJixAh69eqFpaVls6DN30bSg4KC6NGjBz///DMSEhIMGDCA6dOnExUVRW1tbTMnUFRU&#10;lPz8fOTk5JCWlubo0aOkpaVhaGhIXFwcHz58EN61pvZfXbt2ZenSpVRVVfH48WMePHhAQUEBffr0&#10;QUJCQhBlfPr0KSIiIoSFhREXF8ft27cFJfKOHTuSkJDA3r17mTJlCurq6qxbt44uXboAfPF+h4eH&#10;Y2RkhKSkJFu3biU2NpZBgwaxbds2DA0N2bJlCxUVFbx//57o6OhmG7iamhpqamrw9PTE09MTADEx&#10;Merq6nj37h0jRoygvr6e69evIyMj0yyQYWtrS2FhIR4eHgwbNgxDQ0NSUlIQERGhsLCQOXPmIC4u&#10;zubNm7G3t8fDwwNAoNgD9O/fn7KyMo4dO0ZUVBSioqLs2bNHGCc8PJykpCSmTJmCjIwMnz59EqL2&#10;/wqEhoYiJSVFYmIiVlZW2NraMm/evC+Oq62t5ebNm9y8eVP4NxkZGXJycnBxccHOzo5Tp07x8OFD&#10;PDw8ePToEX369EFeXl5Y15remdTUVFJTU5GXl+fSpUtMnTqVt2/foqWlxZEjR5CXl+fjx4/07duX&#10;t2/fcv/+fW7cuMGhQ4eETdHGjRuBxmfy+PFjJkyY8EVbw6dPn1JRUYG+vj6nT58mOjqaiIgIlJWV&#10;m621z549Izw8nKKiIm7fvs2sWbMQExNDSUmJFy9eoKGhgYaGBq6urjQ0NCAuLs6OHTtwdXVtllX/&#10;rX2A8HvNzs4mLCyMtWvXcuPGDQYPHoyGhgbZ2dn/3MP7ju/4F2DRokWsW7cOWVlZnj9/zs6dO5k4&#10;cSK1tbVAoxPm5OREQEAADg4OFBcXs3PnTmxtbamqqqJVq1b079+f8ePHU1BQwE8//SQwtf5s+Pv7&#10;M2/ePHbt2oW+vn6zribp6ekEBQVx4cIFkpOTAb5wYn8vSktLWbNmDampqdjY2PDTTz81q/Xu2bMn&#10;nTp1okOHDjx//pzLly/Tr1+/35VQ0dDQABrLwaKiokhJScHV1RVvb2+ysrKE4761vjx48IBXr14J&#10;CR8XFxfu3r1LZGQk/v7+BAUFMXr0aMLCwvD09MTCwoJly5aRlpbG+fPncXZ2bjafpuufO3eO6dOn&#10;C8ELERERkpKSOHbsGADl5eWkpKSwYsUKUlJScHR0FNZnf39/Bg0ahLq6OiEhIVy+fFlwTKOjoxk0&#10;aBAfP35EWVmZ8vJyHj16JHwDDxw4wMOHD9HT02P27Nls2rRJWGfz8vKQkpJi48aNdOrUCS0tLbS1&#10;tZGWlgYay9gqKyvR0tIiISEBGRkZRo8eLdzLHj16IC4uzocPH76guDfZbWRkhISEBIaGhigoKFBX&#10;V/dVuzds2MCQIUMwNzcXukBdu3aNyspK1NXV0dTUpLi4WLj+zJkzcXJyYtSoUaipqWFtbS3Y/N1R&#10;/8/HX04NvrCwkKKiIlq0aMGAAQMYOHAg5ubmxMXFCcfU1NQQERGBv78/tra2KCkpUV5eTmxsLJMm&#10;TaJFixaIiYlxjFxRiQAAIABJREFU/vx55s6dy927d9HW1qZr165EREQgIyPzD4Ws/ih69eqFk5MT&#10;RkZG9OzZEwkJCaGWXl5enpMnTxIYGEhFRQX9+/f/w9dvovMOHjwYZWVlbGxsaNWqFZs2beLgwYOI&#10;iIhw+fJlZGRkiI+PZ9CgQWzZsoW3b98ydOhQfH190dHR4eTJkxgYGNC7d2+Ki4tJT0//rjD5F8D6&#10;9esJCQlh9+7dhIeHs3r1auHj8PbtW+bNm4eTkxMyMjK4uLiwefPmbwrDQKNuRGpqKjNmzKCkpARv&#10;b2+8vLyYPn36V+ug27ZtS48ePXj//j1aWlo4OTmxcuVKxMTE6NSpk1Czt3DhQlxdXSkrK+P27du0&#10;bNkSX19fIiMjWbFiBXV1ddjZ2VFdXU3nzp2ZNm0agYGBzcayt7cnJSUFaGQBtG3bluvXr6Onp8eW&#10;LVvYtWsXEyZMQFVVlbCwMD59+sS5c+eElmkpKSloaWmRnZ3NsWPH0NLSQldXFysrK5KTk3Fzc2P5&#10;8uV06tSJy5cvU1BQ0Cy4Fh8fT0ZGBp8/f0ZCQoJDhw6hra1NTU0NcnJybN++HXt7e6ZOndps3hcv&#10;XuTAgQO8evUKaKRpvn//nsrKSi5dusT48eN5+fIlNjY2HD9+HEBYQ8zNzXF3d+eXX35BVlaWrVu3&#10;4ujoyMGDBwVqpoSEBJs3byY2Npa7d++iq6vLihUr/tB79Ecxa9YsqqurcXNzIyUlhdDQULZs2UJp&#10;aWkzHZAmZejbt29TVVXF69evsbGx4cKFCxQUFLB+/Xr279/PlStXKC4u5uTJk7Rv357WrVujoaHB&#10;tm3bKC8vZ/78+QwaNAh/f39kZWWZOHEis2bN4vDhw4SGhtKuXTsGDRqEnJwcioqKXL58GTs7Oywt&#10;LZu1nYuKiqJ3796MGTMGR0dHPn/+zKBBg5CXl2f+/PlISEjg6enJiRMnuHbtGg4ODpw6dYqWLVsK&#10;FNOioiKWLl0q0EyVlZUxNTWlc+fOHDlyBHd3dzQ0NGjTpg1Llizh4cOH5Obmoqury/Pnz6mpqaG0&#10;tBR5eXm6d++Oqqoq8+fPZ8aMGXh4eAisjKa69d69e5OcnMyaNWu4dOkSVVVViIuL/0uf73d8xx+B&#10;p6cnQUFBWFhYMG7cODZv3sy6desE1sunT58oLCxkw4YNbNu2jUePHpGSkkJYWBgHDhwQvi3p6eks&#10;X76cuLg47t69i7q6OsuWLftDcxk5ciStWrViwYIFNDQ0oKamRnJyMmZmZpiZmfHw4UNWrlzJ3bt3&#10;2b59Ox8/fqR169bC+U2/8bq6OtLS0khNTeXBgwfs3Lnzi7HOnj2LiYkJYmJi6OvrU1BQQO/evTEz&#10;M8Pa2hpjY2MCAgKwsbERgtC/bR3ctWtXrl+/TklJCW3atMHQ0JAOHTr8rvudk5ODmpoalZWVvHv3&#10;DnFxcVq3bk1DQ0Oz78dv15elS5cKzqaYmBjW1tbs3LmT2tpaXr16xeDBg9HS0iIoKIisrCxiYmI4&#10;c+YMq1evRkZGBn19fW7dukVERAT3798X1mZVVVVWrlxJaWkpxcXF9OnTh+rqaiHgnJyczIgRIwSW&#10;hJKSEhMmTCA3N1fYr0AjVT0wMBAHBwc2bNjA3bt3kZWVpbq6moSEBNauXcuTJ09wc3OjU6dOzRgI&#10;Xl5eODk5CY6uqKgo4uLi2NvbC2VWr1+/pnfv3qiqqgqO+v79+zlz5gz5+fnMmTOH4cOH06pVK1av&#10;Xs2GDRuorKwU9jijRo3i/v37lJWVCXY3iSNGRkYyceJE6urqUFFRISUl5at2u7m5ISkpKYwPCNor&#10;Dg4O5ObmNrNbSkqKM2fOCKw+R0dHZGVlvzNk/0vwl3PW6+rqcHBwQFlZmeTkZBQVFcnKymLz5s1I&#10;SUkJx92+fZtbt26hrKwsbFj37dtHWFgYnz9/RlxcHHNzc/bv34+oqCitW7cmJycHc3NzTExMBJGJ&#10;PxOamppcvHiRVatWsXLlSubNm4ejoyOpqanY29tjaGhIbW2tUD/cRAv7e7CysmLcuHHIyspSUFCA&#10;kpISwcHBnDt3juTkZERERBg/fjx37twhIiICMzMz1NTUWLJkCcHBwWRmZpKamoqnpydt27blxx9/&#10;ZMaMGaSkpNCyZUtGjhz5L28p9x3/Hri5uXHq1Ck2bNhAixYtePz4MdAo1lJcXExVVRXjxo0jNzeX&#10;SZMm/d1obFMQKy8vDwUFBVavXs3q1auxtLT8aoDLysoKaMxGenl5cebMGebOnYuBgQE2Njb88ssv&#10;3Lx5k6qqKtq3b098fDyOjo4oKipSWlpKZmYmvr6+1NbWkpmZibm5OW/fvqVv3748evSIU6dOAY0Z&#10;iqioKCEz+vnzZ3x8fMjNzUVTU5PZs2ezZMkSevTowfLly6mtrcXJyYnk5GS8vb25f/8+7u7uKCoq&#10;smjRItq2bUthYSG3bt1CSUmJVatWUVRURMeOHdm0aRMPHz7E39+fGTNmAI21/9OmTWPRokV07doV&#10;DQ0N7t69y/Tp09HV1WXGjBmYmJhQVlbG9u3bhftz//59iouL6dq1K/Hx8VhYWCAmJkZeXh6VlZVM&#10;nDgRaWlp3r17x7p168jKyuL+/fsYGBhw+vRp7O3tefXqFU5OTixbtoxVq1axZ88eTExMBCX91NRU&#10;NDQ0UFNT4+zZs//s6/QPsWDBApydnTExMaG6uprbt28LG/SFCxdiY2MjHHvv3j0yMzOJi4tDX1+f&#10;+fPnM23aNHbu3ElSUhJt27ZFQkKCFi1asG7dOqKioigtLeXx48eMGDGCtLQ0UlJS0NTU5Pbt2xQU&#10;FPD582cyMzOpra3l/v37DB8+nEWLFnHq1CmeP39OQkICW7Zs4dKlSzQ0NNC5c2fu378PILQcLC0t&#10;ZfPmzaipqbFy5UqWLVtGfHw8kydPBqB169asXr2a4uJiiouLWbt2LcbGxsydOxc3NzcKCwt5+/at&#10;YGeXLl1o27Ytc+bMYfXq1QQGBnL69Gl++OEH5s6di7q6OmvXriU/Px8FBQXGjRtH+/btWbhwIQsW&#10;LOD06dP079+fwYMHs2XLFhQUFNDR0eH169eEhYUJgZDS0lJ27dqFsbHxd4f9O/5j0KVLF1q3bk1A&#10;QAA9e/ZEU1NTKAMBMDc3Z/HixRgaGpKWlsbkyZMxNTVFU1OTVatWCXsRGRkZbGxscHV1xc7ODl1d&#10;3W/WCH8L79+/Z+zYsbx//57BgwfTuXNnLCws2LNnjyAKOmPGDKFzyrp16xgwYIBw/uHDh2nXrh2H&#10;Dx+muLgYW1tb4Tv3t3B1deXjx49ERkYSFBREUlISJSUlvHz5knnz5jFx4kShlElcXJyOHTsKWXpj&#10;Y2Py8/PZsmULgYGBBAQEUFFR0ax+/ls4cOAAysrKjB49muLiYjp16sTmzZsRFRUlNzeX4OBgKioq&#10;GD9+fLP1RVFRkZCQEF6/fo2Ojg51dXUMGzaM9PR0JCQk6Ny5s8AcO3r0KKdOnWL69OlUVlZy48YN&#10;unTpwoIFC5CQkCAzM5Pw8HDB8Rw6dCjt2rVj4MCBKCoqMmnSJJ4/f46amhqHDh1CTU2NXr16sW7d&#10;OgBatmyJtbV1s7KpJt0cXV1dWrVqha2tLYcPH2bHjh04OTmxdOlSJk+ezK5du6ivr2fWrFl06tQJ&#10;aAz05Ofn8+rVKyZNmsSnT5/YunUr69ev58SJEygoKLB9+3YGDRrEhAkTgEZHvaqqir1795KUlISd&#10;nR1+fn5ERkbSsmVLFBUV6dChA4cOHRLs7tixI4GBgYLdOTk5GBgY0NDQwIIFC9i3bx/9+/enpqaG&#10;goICPDw8mtmdnJxMQ0MD5eXlQlvqJrv79euHjY0NtbW1HD58WGD89e7dG1dXV6qrq7GwsPi3fOe/&#10;48/BX85Zh0aHfcKECRw5coT58+cjLi6OtbU1NTU1fP78uVmfyr/F4MGDBQGgIUOGEB4ejoKCAt26&#10;dePy5ct8+PCBhQsXUlhYSGFh4Z8675EjRzJ48GChprHph5STk0NSUhKPHj1ixowZHD58GBUVld+9&#10;yYqIiKBDhw7o6emxY8cOCgsLmTp1Ki9evEBBQQF5eXmKioro3bu30CqpW7duWFtbExsbi5WVFfb2&#10;9hgbG7NixQrOnz/Pvn37iImJ4ciRI5SWlgoq1N/x34mrV6+ybt06EhMTsbOzo1u3bkKWwNLSkoqK&#10;CmxsbDAyMkJNTY0+ffr8aWNraGhQW1vL+vXr8fDwoHv37ujp6SErK8vevXsJCQnhyJEjjBo1CgsL&#10;C0pKSujatSsfPnwQ6ql9fX3Ztm0bOjo6fPjwgb179/LixQtOnjyJjY1Ns6g7wOzZswGoqqpCV1eX&#10;0NBQysrKePv2LZ07dyYyMpKYmBju379PYmKiUEf/22zF6dOn2b59Oz169GDWrFk8f/6cDRs2oKmp&#10;SVJSEr6+vhQUFHDixAnB8ba1teXs2bOkp6fz4cMHPnz4wK5duzh16hTr168nKSmJ3Nzcf3jPmkR3&#10;3NzcEBERoUePHoiKinLlyhVqamrYtm0bw4YNE2iMGzduREpKilGjRtGpUyc+f/6Mvb09tra2GBoa&#10;AjRT4/93YNCgQfTv3x9ra2vi4uK4du0aly5dYvny5SxfvrwZbfXVq1eMHj0aZ2dnzpw5g4SEBGlp&#10;aaxduxZHR0d69OhBv379OHbsGIGBgUyfPh1DQ0P09PS4cOECNTU1+Pj4MGHCBNLS0jA1NUVDQ4Ob&#10;N28KAZOmjghz5swhJyeH0NDQZu/5b+djYWHBqFGjkJSU5NatW/z888+Ym5uTnZ1NixYtmgle6ejo&#10;kJuby+zZs0lKSmL27NlUVlbStWtXpk+fzuzZs3F3dxfYF8nJyeTk5FBXV8fnz58JCwsjNDSUgIAA&#10;OnbsKAiBmpmZcfjwYS5dusStW7dYvHgxS5YsYc2aNejp6TFt2jROnjyJm5sb+/bto3379mzcuBEl&#10;JSViYmKwsLCguLhY6C7wHd/xf42VK1dSVVXF+fPn8fPzIzo6WmAYGRsbU1NTw08//URERASKioqs&#10;W7eO48ePs3nzZjQ1NYUSmrZt2+Lp6UlFRQXKysqkpaWxZ88enj59+ruTLL1792bevHksX76c2NhY&#10;jIyMGDBgALdv3+b06dOIiIigqanJ8ePH6devH1paWkLnlKKiIp48ecKRI0f4+PEjzs7O33SeU1NT&#10;uXXrFqKiolhZWfHp0yfevXvHgAEDOH36NEePHiUvLw9HR0fExMQwMjJqVveuoqJCcnIyrVu3ZvHi&#10;xezcufObbcH+Fr/88gutWrUiMjKS+vp6Bg4cKARHMjIyqKmpISAggClTpjRbX/z9/amurubz5888&#10;ePCAffv2IScnh5ubGxUVFfj4+DB69GiUlZWxtbVFWlqa3bt3IyEhQXR0NNnZ2WRkZGBlZcXSpUsp&#10;Ly/HzMxMUGJPT08nPDycR48eYWxszLp16/Dz8yM5ORktLS0mTJhASUkJDx48+KZtGhoaDB8+nODg&#10;YAoLCzExMUFERITa2losLS1ZtWoVx48fx8XFhadPnxIQEAAglH9FRUWxa9cuioqKKC4upqamht69&#10;exMfH4+SkhJRUVFCVjorKwtjY2OUlJTQ1dVl+vTpnD17FmlpaaytrVFVVWXo0KGIiIiQkZHBgQMH&#10;GDNmDLGxsZiZmaGjo0N0dDQnTpzgwoULSElJYWxsTGJiIq6urvTq1YvLly9TV1dHSUnJ332+Ghoa&#10;NDQ04OrqSk1NDSYmJjx79oxZs2YJXWhkZGSE633Hfwf+ks46NNLhdXR0MDEx4fHjx6irq7NhwwbG&#10;jBmDg4PDN8+rqamhW7duqKurk5ycLCgMBwQEkJ6ezty5c8nOziYwMBBtbe0/jQI+evRoJk+ejJSU&#10;FH5+fuzdu5fXr19TU1PDixcvGDt2LNXV1URFRaGiokJlZSUrV65sVlP0NQwaNIiSkhIUFRV5+vSp&#10;ID7RpIT55MkTTp06xciRI9m7dy/dunVDTEyM2NhYrK2tGTVqFLNnz+b8+fM8ePAAWVlZTp48yebN&#10;m9HW1sbOzg4LC4tmZQbf8d8FERER+vbty9OnT0lJSSEpKUmgG0MjBfn9+/e8efPmi7Yz/yxUVFR4&#10;/PgxgYGB+Pj4cPLkSVxdXYXeoOPHj8fPzw9jY2O0tbWRk5Nj6tSpHDx4kEuXLrFlyxakpKSQlpbG&#10;3NycmpoaNDU1GTBgAFeuXCE1NZVp06aRl5eHv7//F+PX1NSwf/9+du7cKSjoNomX3bhxg5CQEI4d&#10;O8bBgwcZNmwYly5dEmp9a2pqyMjIoFu3bkydOhV5eXlKSkr49OkTS5YsISgoiMzMTF69etXMAT93&#10;7hwBAQG0bNmSN2/eEBwczIABA5g/fz7+/v5fbdfyt2gqTYiMjKRfv36sWbOGjh074u7ujoSEBNu3&#10;b2fVqlXIy8tz+PBhIiMjmT59OlevXsXX15chQ4ZQXV1NYmKiIDTWxD74d6JNmzZkZmair6/Phg0b&#10;KCkpYfbs2dja2grsB4ApU6YgJSWFo6MjAwcOREJCgl9++QVzc3MWLlyItLQ0oqKirFq1iszMTAA2&#10;bdpEx44d8fLyIjQ0VFi7TUxMUFVVJTExkbCwMM6fP8+LFy/o27cv165d49atW+zYsQMvLy9cXV3Z&#10;sGGDMI8mKrynpycNDQ3k5uZSWVmJi4sL9+/fx9vbm/z8fF6/ft3MzqlTp3L48GFUVVW5efMmVlZW&#10;1NfXM2LECAwMDNi+fTuHDx8GGnUDamtrycrKYsiQIVRVVTFw4EBCQ0Px9fUV6K+urq5MnjyZqKgo&#10;kpKSuHz5Mn379mX8+PG4u7tz69YtZGVl8fT05Pbt22hpaeHs7MyKFSuws7NDVFQUbW1tcnJy/qXP&#10;+Du+4/dCVFSUTZs2IS8vj52dHc+ePePhw4dAY9IBwNnZmbS0NAIDA1mwYAF9+vRh3bp15ObmNvvd&#10;+fj4CIrghw4dIjs7G21t7WZ1vN/Cq1evcHBwwMzMDDExMaysrDA0NKS+vl4QVtPV1UVCQoIFCxZw&#10;6tQpRowYIaylzs7OhIWFYWNjI2htdO3aFTExMQ4ePNiMwq6mpsbDhw9RU1PDwcGBjx8/Mnz4cOrr&#10;64mJiaG2thZnZ2fExMTw9vZGW1tbyFq/evUKfX19wsLCiIqKIiEhgRs3bgjBvn90r5WUlCgqKsLE&#10;xAR3d3emTJki0Kp79uxJeXm50Eb0t+tLQUEBISEhLFmyhKqqKi5evIiqqiqurq7Exsbi7e0NNAqj&#10;Wltb07JlS3bv3o2oqCjKysrIy8tTWlrKggULkJOT49ixY4wdO5aQkBDWrl1LcnIy7dq1w83NjePH&#10;j+Pu7k5SUhKioqIUFBSwd+9ePn36JDCdvobly5fTr18/7O3tcXJy4tSpU7Rq1Ypbt27x6tUr0tPT&#10;2blzp1CW8PLlS6Cxm8Du3bspLy9n4sSJAiPD1NSUmJgYWrVqxfDhw2nfvr0QvK+urubSpUtMmjSJ&#10;5ORk5s+fj7S0NFeuXKF9+/ZcunRJsPvy5ct06dKFly9f0qtXL8aOHcuDBw8YOnQoM2fOxN/fH0tL&#10;S8Hudu3a8fr1axITE2nTpg2fPn1i+vTp37RbVlaWoqIi+vTpQ25uLqdOnSIkJIR79+4xdepU1q9f&#10;T9euXVm1atXffT++4z8LfzmBuSbU1dXh5eWFvr4+w4cPp1+/fiQmJrJ48WJycnJ49uwZe/bs4dy5&#10;c8ybNw9/f39KS0u/eq3s7GzevXtHbGwsVVVV7Nixg7KyMiGL8me1NmrVqhUxMTHCgiYlJYWTkxOR&#10;kZEYGBjw5MkTsrKy8PHx4fr164wbN46OHTv+3Wva2NgwadIk3rx5g4mJCQcPHqSgoAAnJyf8/PyI&#10;jY3l0qVLQrus3r17C1nLqKgoZsyYQXFxMXv27EFRURFzc3M8PT25dOkS0dHRWFtbU15eLoiGfcd/&#10;N/Lz8zEwMCAtLa0ZWyI1NZXXr1+zdOnSP3W8vn37cuLECaSkpJgxYwYhISEcP34cKysrqqqquH//&#10;PrNmzaJv377k5+cLJSlnzpyhoaGBiIgINm3axLt375oJqcXFxTF79mwkJSUxMzNj69atVFZWfrOT&#10;QsuWLamoqODQoUPMnj2boKAgunXrRk1NDX379qW4uBgNDQ0SExOF2nVobC9jamrKvHnz6NWrFxMm&#10;TMDR0ZEZM2agoaFBUFAQQLM6xU2bNvHzzz9jbW1NeHg4AB8/fsTU1BQZGRnExcWZOHHi371vhYWF&#10;KCgo0LlzZ+Tk5PDy8mLOnDkAAhvm2rVrQhu7Xr16ERgYyJs3bwgPD8fKyorY2FgePnzI2bNn8fX1&#10;5d69e/+7h/hP4OLFi5w8eRIZGRmOHj2KmJgYampqFBcXC/R1gHnz5lFVVYWRkRFSUlIMHDiQjIwM&#10;Jk2axKZNm1i3bh379u1rxpqaNm0asbGxTJkyBR0dHSorKzEwMCAwMJAlS5awa9curl692qybgamp&#10;KXl5eZw9exYfHx8GDBhAu3bthP9volpGREQwbdo0iouLBfHFmTNnCvTJvw18ZGdnk5WVhYeHB506&#10;daJVq1bs2LGDvXv3sn37dt68eYOuri7QqDJtamqKjo4OSkpKTJw4kYULF3Lu3DmmTZsm0F9fvnyJ&#10;hoYGkydPJi4uDlNTU168eIGysjI5OTls3bqV1atXIy0tTUNDA6NHjyY6OprIyEjU1NTIzs4mKirq&#10;e3blO/4joKenx/3796mrq2Pw4MFYWVlhaWkpOEs5OTm8ffsWXV1dJkyYwMyZM9HR0eHKlSt8+PCB&#10;3NxcFBUV0dDQICoqCg0NDUaOHEldXR0xMTFcvnyZX375hd69e3P69Ol/OJ/fCoP+Vii0aU3atGnT&#10;V8/bv38/ysrKhIeHo6mpyS+//MKECROIjo7+aslgRUVFs29tk5Dbb8dqSob8Vu0cEPp1W1lZ8cMP&#10;P7Bq1Sry8vL+Lnv0W+jZsydSUlKCGN6+ffsE3aYxY8YI64uCggKWlpaUlpZy5MgRoJHJMHr0aCor&#10;K4Xs96lTp9DQ0CAlJYUtW7Ywf/58XFxcgMayJj09PdavX4+cnBz+/v44Ozvz008/0a1bNxISEsjK&#10;yqKyspJt27YBjWrpy5YtY/v27bi5ueHr60tZWdlXgy+fPn1CXl4edXV1CgoKiIyMpEuXLuzevRtJ&#10;SUlsbW05ceIE0tLSWFpaYmJiQmhoKGJiYtTU1LB27Vpyc3N5//49K1euJCQkBBMTEzw9PXn+/Dl3&#10;7tzBzMyMiooK9u7di6ioKKqqqhgaGlJXV8eMGTMYMmQIOTk5XL16lcLCQoYPH869e/fYsmULDx8+&#10;pKSkhJCQELKyspg6dSrV1dVC+9SXL18KdhsZGfH8+XOmTJlCTk6O8D2yt7f/qt2+vr5ISkpy+vRp&#10;li9f3szujIwMpKWl/yXdXb7jX4u/bGYdGkWuFixYwIEDBwRnQF5enry8PKZMmcKhQ4eYMmUKUVFR&#10;Qp9Ld3d34uPjMTQ0bLYpf/HiBQYGBkIELTExkVOnTqGurv6n1a6vWbOG69evEx0dzY4dO4iLi+PR&#10;o0eMGTNGUAXW1tamurqa6upqUlNThRYlX4OsrCwlJSW4uLgQEBBAeXk5GRkZyMjIADB9+nSWLVvG&#10;gAED+PXXX5k5c6awYYT/iSSOHDkSd3d3Qe3YyMgIV1dXpkyZwooVK7C3t+fnn39GRETkT7kP3/Hv&#10;RUNDAw8fPqRnz57s2bMHaWlp5s+fL2ziX7x4ga+vL+rq6rRo8ecuGSkpKVRUVFBWVoaWlpbwvkIj&#10;zTwzM5NBgwaxevVqoqOjqa+vZ9SoUcjLyxMZGUmHDh3o3bs3mpqaHD58GAkJCeB/hGikpKRISkpC&#10;TU2NFi1asHv37q/Oo6llypw5c9i4cSPu7u5CmUtTz20/Pz90dHTYsWOHcF5MTAydO3cWeoLb2NiQ&#10;kZGBr68vr1+/5tSpU0KmtwnV1dXcunWL9u3b8+TJE6FNV5NGwO9Bly5d6NWrFyNGjCA5OZm5c+eS&#10;kZEh/P/8+fMZO3YsAPX19fTp04fg4GDOnz+PvLw8VlZW9OnTB2tra2ET+tsa8X83YmJi6NGjBwAt&#10;WrQQghy/xbFjx8jJySE2NpYLFy5QWFiIra0tL168ICUlhRs3bjRzvL28vCgtLSUxMZGRI0fi6enJ&#10;/PnzkZKSYvv27UKGpYn2aWNjg7m5OQEBAaxfvx5HR0fevXuHpqamkDFr+rNt27aMGTOGkpISKioq&#10;8Pb25sCBA0Dj8x00aJAwDwkJCW7dusW7d+84ePAge/fuJS0tDWVlZcrKymjbtm0zFkETBg4cyMGD&#10;BwkKCsLOzo5JkyYRHh5OdXW1MJeWLVuioKDApk2bGDZsGKWlpWRlZREXF8fRo0fR0NDg2rVr6Ovr&#10;o66uTnp6utD+8Du+4z8FoqKiZGdns2rVKj59+sTRo0fx8/Nj8+bNwjHm5uY0NDSwYcMGjh8/joyM&#10;DH379iUqKopOnTphbGyMqqoq+/fv58OHD0Bj94va2lqSk5MJDQ0lNDSUc+fO/Ut0GoyNjdHQ0CA1&#10;NZWcnBzS0tIYOXIk/v7+5OfnC4HZPwPBwcGkpaXx9OlTZs6ciZKSkvDdbNJH+UdoEmNVVlZGU1MT&#10;bW1tIfkCYGBggJubG0pKSpw+fVpYX5oC597e3iQlJSEiIoK+vr5QKjdt2jQAYY05cOAAXl5eXLhw&#10;QfjGBAQEoKamxogRIwgMDGTXrl2sXr2aixcvkpOTQ3p6OoaGhuzbt09g/gQGBtK9e3dcXFzYuXMn&#10;vr6+PHnyhHv37n2hKK+vr4+Ojg4eHh507NiRDh06oKKigoGBAQA3btzA2NgYZ2dnQkND6dSpE97e&#10;3qSnpwON3Zni4uIIDQ2lZcuWGBsbEx8fz+PHj7l//z7x8fECE+rgwYO0a9eO+Ph4Ghoa8PDwwMvL&#10;i7i4OB4/foy+vj6TJk0CGtXat2/fjouLC/Hx8URGRjaze8iQIfj5+XH37l2hbOLo0aNcvnyZQ4cO&#10;ERkZia+6F9XCAAAgAElEQVSvL87Ozty4cUMQVGwSndXX10dPT4+KigrOnz//hd179+79Hpz9L8Vf&#10;1lkfN24c69atIz8/n65du7JkyRJhU3X16lWcnJyEzWFAQAAHDx5EXl5eEAGqqamhQ4cOQkuEJhw8&#10;eJDJkydz9uxZqqqqKCwsFAQf/gxs2LCBW7du4e/vj7GxMU+ePMHW1hZjY2PKysr49ddfkZaWpl+/&#10;fhw5coSEhARCQ0O/uI6bmxtOTk4cO3aM+vp6tm3bhq6uLo8ePRLEj4KDgxkxYgTLli1jyJAhQo/J&#10;Gzdu0NDQgLKyMqKiouzcuZOcnBxcXV2BRuftyZMnaGtro62tLUR71dXV/7T78B3/XpiZmeHn58fq&#10;1avp0KEDs2bNYvHixUDj816zZg2enp6kp6dTUlLyu+qqfw8OHTrEnDlz+OWXXzAzMyMtLY0FCxYA&#10;cP36dVxcXFBWVsbNzY2XL19SUVFBdnY2xcXFyMvLIykpiZycHIGBgYwdO1ZgxzT1ln758iWHDx8m&#10;NTVV6En7NVhZWfHkyRN69OiBq6srXbp0oWvXrkK7oMGDB7Ny5Uo6d+7crOVVfn4+L1++ZPfu3Zw/&#10;f/5PuSe/BzIyMrRo0YJ58+aRk5ODk5MTjo6OQGM25siRI/z6668MGDCAuLg49uzZQ15eHsXFxejo&#10;6HD69GkCAwNJT08XnPyFCxf+2+b/z6KiooKRI0dSWFjIjh07+PDhA6Kios2cdQsLC3R1dYmJiaGh&#10;oYGYmBgiIiLYsWMHcnJyzJkzh61bt3Lw4EGg0fk1Nzdn9+7dZGZmCu9hEw33t3B1dSUpKQkJCQlc&#10;XV3ZtWsXkpKSJCYmsn79emxtbYVjS0tL2bdvHz/88AMiIiKYm5tz9uxZPDw86NChA5s3byYiIkLo&#10;32xnZ8eTJ08YN24cY8eOZeXKlbx9+1ZoSbVv3z4A3N3d2bFjB/X19Whra3Pu3DlUVVUJDw/n6dOn&#10;nD17Fn19fZ4/f05dXR329vZs3LiR6upqrK2tUVFR+dNFUr/jO/43cHNzY86cOWRnZyMpKcnBgwdp&#10;3bq10KkCGpmH6urqZGZmMmfOHBISEoiJiaF///7Ex8fz5s0btLW1OX78uJDBlpKSwsHBQXjfN23a&#10;REZGxr9Ep8HJyQlRUVF69OjB6dOnuXHjBseOHWPy5Mn079+fNWvW/CnjeHh44ODgwIoVK7h06RJt&#10;2rTBxMSEuXPncvTo0T90rYcPH1JcXIykpCSlpaX06NEDIyMjoFFrY86cOQwbNozo6GhhfdmzZw9L&#10;liyhTZs2vHnzhgkTJhAVFYW4uDhdunRh4sSJfPjwgVGjRgmBT3Fxcfr27SuwgszNzXn8+DGVlZWE&#10;hoYSGBjIDz/8QJcuXTh58iQLFixg0KBBPHz4UBBxc3d3Jy8vD0lJScaMGSMEXL7WDu/atWvU1NTQ&#10;sWNHREVF6dmzJ+fOnfuibHXu3Lk4Ojry6NEjsrKyEBcXp6ysDDc3N3R0dJg0aRISEhL4+vpiaWnJ&#10;iBEjiIqKonv37rx//57g4GCys7MpKiri5s2b3L59m/Xr13PgwAGWL1+Onp4ea9euFeY4YsQIzM3N&#10;KSgo4MyZMxw/fvwLu3/++WdcXFyEgJO7uztlZWWMGTMGGxsbxMXFad++fbPuJL+1+/z585SUlKCj&#10;o/NNu7/jvw9/WRq8rq4uU6dOZc+ePcImaPz48fj4+PDx40eUlJR48uQJFRUVuLq6cuDAAYF6+uzZ&#10;Mz58+ICenh7Dhg3j2rVr+Pv7k5iYSOfOnZk6dSpDhgzh8uXLTJ48mUGDBiEqKvqnRKya6iyTk5NZ&#10;unQpUlJStG/fnnv37mFsbCwED0xNTWndujXe3t7NMn1NCA0NRU9PT+g16evrS1VVFffu3RMWjvbt&#10;25OQkEC/fv1QVFQU6nV//fVXPn/+TFpaGkuXLhV6ZcbExAj1TP369WPGjBlcv36dY8eOkZubi4SE&#10;BCIiIt8jd//FOHToEJqamkK9OiAoWcvIyAjvy5UrV7C2tv5ddXH19fUkJCRgZmZGXV0d3bt3Jy8v&#10;D1FRUczMzGjTpg06Ojp4enoSGRnJuHHjgEaH29nZGR8fH+bPn0+XLl2YN28e0dHRFBYW0tDQwKBB&#10;g/D09KS0tJTr168Lv3VPT0/h/Z46dSoNDQ2UlpYKqql/CwMDA7p06UJYWBhnzpyhoKBAuBbAzZs3&#10;ycnJ4fr168JH9P8SQ4cOxcnJiW7duqGoqIiLiwu7du0CGgN+8vLyVFRUUFxcjJmZGdCc1nn16lWS&#10;kpIwNzfn3LlztGnT5v/Ejv8tvLy8yMzMxM/PD01NTVq2bEnbtm0pKCgQjvn48SMTJ05kxowZXLp0&#10;iZKSEkFEaNq0aSgoKDB8+PBmqvuvX7/myZMn2NjYICIiQp8+ffD29uby5cvNxt+7dy8//PADtra2&#10;zXq/fw0+Pj507tyZ8ePHU19fj4eHB97e3v+Qinvz5k3ev3+Pg4MDe/bsobS0VNBXaBLSk5aW5vbt&#10;283Oa/rNmZmZ8ezZMxQUFARF50WLFpGamkr//v2RkpLi0aNH39fr7/g/x6FDh2hoaKBdu3Y8efKE&#10;d+/efaGP0qNHD548eUJwcDCWlpaIi4vz/v17ZGVlyc7OZuHChaSnp/P27VsUFRWBxgCcm5sbs2bN&#10;wsrKSmCGTZgwARsbm79bt1tVVYWqqiqtWrUS/u3SpUtfPXbMmDH4+vpibm7OyZMncXBwYNy4cVRW&#10;VvLw4UOKiooEYci/hYSEBLNmzcLV1ZXDhw9TV1cnZKe/NVaTlkZYWBhVVVVUVVUxbNgwTE1N/3C7&#10;TX19fZKTk5GRkWHIkCGkp6eTkJDA3r17mTBhwheMr+zsbIyNjdm1axeTJ0/Gx8eHK1eu0KdPH8zM&#10;zLh48SIXLlwAGr+rlpaWeHh4YGhoKJQHWVhYkJOTQ+vWrYmMjOTnn39GTk6OcePGYWhoyOvXr3nz&#10;5g0zZ85sxhjbsWMHu3fvJi4uDn9/f+Lj4wW2028hJibGzz//TNu2bb/5bcvLy+P/sffecT3v////&#10;NS0ZLSGU0CYN2SIkisxQOjZ1kpRZkp1ZDhEie2WUkVS2CmWUlpEoo2QUDSLN3x/9Xs+P18E5zvt9&#10;vuf9Pufd7XJ5/dGrx/P5fN2f4/58PO7jdouJicHOzg5ZWVlkZGS4cOGCoDs/ZcoUoX0oLi4OLS0t&#10;hg8fTp8+fbC3t2fNmjUoKSnx/PlzoTTdy8uLyMhIQRpt3LhxYmRwsrKy7NixAzk5OWFh/mu7165d&#10;i6urKxoaGrx48QKAY8eOCWo8EydOpKSkBCsrq2/aHRISwtWrVxk7dqxQDVuLvz/+UYt1aWlpKioq&#10;6NWrF126dOHo0aMUFhby8OFDoKbU8tatWxgZGVGvXj1sbW0JCwvjxIkT6OjokJeXR/369dmwYQPL&#10;ly9n3rx59O/fnxcvXgj9qhs3bmTcuHHs3r2bbdu2oaqqioeHB0FBQSQlJf3bNgwaNIjNmzfz+PFj&#10;TExMWLRoEc2aNaNRo0a0b98efX19tm/fzpYtW4iMjGTEiBH069fvN/f56tUrSkpK6N69Ox06dGD3&#10;7t1AjVbw8OHDuXjxInl5eZw5c4bu3buLbWtjY8POnTu5deuWsBiAmpfglStXhJ7IWvz90adPHxIT&#10;EwVyRlEQyMjIiM2bN2NoaEhCQgLnz59nwYIFwsT/W1i4cCERERGkpqYSHR3NTz/9REZGBkpKSmRn&#10;Z1NeXi42Xlpamnfv3tGzZ0/h5Xv58mVOnjwp9GuJSOe+hIKCAlFRUfTu3ZsRI0ZgbW0tTMDy8vII&#10;CwsjIyPjd4nxWrRoQUVFBU5OTjx+/FisBQZqnsv27dsTFxcnZDb/GzB69Ghu3LhBt27d2LRpEwBK&#10;SkqoqqpiaGj4XQ3VHj16sHbtWtauXcu+ffv+yp/8pyIpKUkgIbK2tubYsWPC/0Slf7/FpSHyhV+i&#10;SZMmJCUl8enTp+/KPYnY9NXV1b+5jy8RExPDwYMH8fHxEcoVfxRSUlKcPn2a4cOHM3XqVMrKynj0&#10;6BFKSkqEhYXh5OTE7t27xTKQr1+/Fvsbaqotbt26RVVVlRDoKigoQENDAwUFhT/l3VWLWvyrGDp0&#10;KMOHDxeYw1u3bs2RI0fExogWjd/jHRGVzH8p9QawceNGcnNzmTRpEsnJycjLy7N//36io6PF5Hy/&#10;hIyMDHFxcXTo0EEgYdTT0+P06dPfzGiKEh1RUVFMmDCBtLQ0hg0bhoWFhVgAUYQBAwYQFBQE/B/H&#10;SNOmTVFSUqKkpIRLly4xcOBAzp49+9W2p06d4uDBgyQlJfHmzRtKS0vR19enoqLiD7ciioLmKSkp&#10;HD16lMmTJ7Nq1SoWL16Mvb09fn5+TJw4USx7HRcXR1xcHICgXW9gYMCOHTuEufCyZcvQ09Pj9u3b&#10;nDt3jgcPHghl+sBXQXORfKVokf893L17l4ULF9K+ffvfDDJu2rSJxMREFBQUUFJSEtjuf71Ns2bN&#10;uHPnDkOGDOHQoUO8fPmSjx8/AjU+vkGDBmzZsoWePXvi7u6Om5sb165dE/gKxo4dy507d8jIyODs&#10;2bMYGBhgY2NDZmYmffv2JSkpie3btwsqBf+O3Vu3bkVBQeErG0TVfyK7Y2JieP/+PRISEpw7d46K&#10;ioragOw/AP+oMnhNTU0kJCRYvnw5/fr14/Lly+zbtw8VFRWcnJxwdnZm9uzZ9O7dm8zMTHR0dLh3&#10;7x6hoaHY29sTGxvLkydPkJCQoLi4mOrqaoYNG0aDBg0EMgdRaU2rVq2oqqri5cuXREVF/bBUxo9i&#10;8eLFZGRksG3bNry8vBg0aBAJCQmUlZWhpaXFp0+fKCkpYenSpb9b4nL37l1cXV2ZNGmSmNTFzp07&#10;GTRoEPLy8iQnJ3+zZ7Vr164kJCRw8uRJOnbsKHzftGlTOnToQNOmTcUkjWrx90RpaSlubm48ePCA&#10;w4cPM3bsWKHcW0tLC29vb3bu3ElcXBwdO3bk8uXLREVF0aZNG8zNzYX9iEprzczM0NTU5NixY7x+&#10;/ZodO3awefNmDh06hKamJk2bNqWqqoqcnBxWrlxJXFwcvXv3pri4WOg7d3FxYe3atSgpKdGyZctv&#10;/u6ioiK0tbVxdHRERkaG5cuXC/+bPXs27969IygoSGj9+B4iIiLw9fXl0KFDf1qJ/18BPT09mjdv&#10;LvTxAyQmJvLw4UO6dOnyXbmgCxcuMHfuXFavXi1MTv6uOHv2LCtXrhTKN0X45Zdf2L59Oz///DNr&#10;1qxh9OjRjB49mgkTJiApKYmEhARRUVFs376ddu3aERgYiLGxMZqamqSkpBAVFUW3bt3+NFJFSUlJ&#10;od/8j2DixImMHz+e06dPs3HjRoKCgqiqqmLfvn0YGBhw9epVxo8fT7t27ZCQkGD48OEMHDhQrDLE&#10;yMiIdevWCYRJomfa0NCwVrqtFv9RmJubk5eXh6urK/fv3+fQoUPs3buXoqKiP2X/T58+5enTp/Tv&#10;359Pnz7RuXNnqquruX79+ne3EQWwVFRUyM/Px8LCAhUVFZKTk9HT0/vqExoaip+fHz/99BMfP36k&#10;ZcuW6OjoEBMT81XgDBBI3KAmW9y8eXOUlJRo0qQJ5ubmBAUFsXr16m8ey8LCgubNm+Pt7U1QUBCv&#10;X7+msrLyX+YMMjMzw8rKCnV1dcrLyxkzZgyqqqrs27ePe/fuMWnSJDH/UlhYyLVr14QMNNTMMffs&#10;2UPz5s1ZunSpEBQZOXIkqqqqdO/enRMnTgjjRTKrrq6uXLx4ERMTE5YtW8aECRMYPXo0pqam7Ny5&#10;kx07dmBoaEi7du1Ys2YNycnJRERE8OrVKzQ0NJCTkxPmC19CTU1NkDkeN24ct27d+uaCVUdHh/37&#10;9zNo0CA+f/6Mp6cnZ8+eJSAggN69e+Pl5SUkC9atW0fz5s25d+8eK1euREpKihcvXnDs2DEWLFjA&#10;iBEjaNOmDenp6dy8eZN69erRs2dPZsyYIRxv586dGBkZ0bNnzx+2+8mTJxw6dIjjx48LsrXBwcFC&#10;IOdL/62mpoaqqioTJkxg1apVGBgY1C7U/yH4R2XW5eTkMDIyQkNDg0mTJhEVFYW/v79QEtW4cWPe&#10;v3/P/fv3uXz5MmpqamRlZbFp0yauXr3K5MmTuXz5MvPmzeP8+fPExsaSlpaGt7e3GJuzmpoakpKS&#10;YrJpI0eORFJSkkmTJon9pj179vxLD8vZs2eRlpZGWVmZAQMG0Lt3b3JycjAwMMDIyAh9fX0SExOJ&#10;iYkRGIq/RL169WjevDljxoxh8+bNpKSkkJqayv3790lPT0dPT48NGzbg5ubG7Nmzqa6u5ubNm2hq&#10;ahIaGoqcnJygsy3SPv5SqzolJQUlJSU0NTWJjIxES0uLunXrivXz1uLvAx8fH9zc3CgpKRG4DaKi&#10;oggLC6O0tJT09HSUlJTo3r070tLSREZG4u3tjaKiovDsQA0PgpOTEytWrMDe3p5Zs2ZRWVlJ48aN&#10;mTNnDpKSkri4uBAREYGamhoqKiq0bt0aZWVl4uPj+eWXX5CXlyc/P5/58+fz8eNHLC0tycrKYvjw&#10;4YLklIaGBkePHgVqggk9evTAy8uLkydPEhwczPPnz3F3d8fJyQlLS0uGDBlCs2bNfvMcODg4YGpq&#10;+s1MyH8brly5QlRUFAMGDEBJSYmbN2+ipKTE69evBQ6ODRs2oKSkREZGBnp6ekJQb/DgwYSEhPDw&#10;4UPq1KkjEE7+Hv5M//ZnwdramuPHj+Pg4CAQ6onQt29fJkyYwMiRI5GWlmb//v20aNECVVVVbG1t&#10;qVu3LgYGBhw+fFggIbKysuLChQvo6uoiIyPDy5cvWbx4sZBJ+lcxc+ZMlJSUvikf+FtYtGgRTk5O&#10;PHjwgMjISFq0aEGvXr2YPn06Y8aMISEhgYKCAhITE9HU1ERKSorr16/TuHFjpKSkkJGRESpVWrZs&#10;ye7du4mJicHCwgJDQ0OeP39Ov379kJCQEFvc16IWfxXi4uK4d+8ex44dw9fXl/DwcEpLS1mxYsWf&#10;sn89PT22bdtGaWkpI0aM4OTJk3z48AEJCQmys7O/y2XSu3dvRo4cyeHDh7GysiIwMJC4uDji4+O/&#10;GnvgwAEqKirQ0dEhNTUV4IcZt2/fvs2UKVPYvXs3+fn56OrqEhAQgJmZ2VftN1DTu1+/fn0AysvL&#10;v6pS+yMQkac+e/aMBg0aCK2ggwcPJjk5mW3btjF//nzCw8OxsLDAx8eHoqIiMjMzOXz4MMbGxkKQ&#10;QFVVlZycHKZPn86oUaNo3rw5/fr1Y9GiRejq6uLn5yccV1dXl/bt2zNmzBhu3brF+vXrsbS0RFdX&#10;l759+xIaGsq5c+c4fvw4wcHBbNmyhaSkJOLj44mJicHHxwddXV2OHDnCpk2bcHd3F1u0L126lOvX&#10;rxMQEICrqyvu7u7fPQepqak0aNCAZs2a0aBBA3JycoQKqDlz5mBgYMD27dt5/vw5586dw9bWFm9v&#10;b+Tk5Dh58iQ2NjaYmJjQrl07Hjx4QFlZGeXl5UyePBkzMzPq1KkjtFr169ePkJAQJk+eTFpaGhs3&#10;bqRv376/affFixfZsGEDI0eO5MKFC0ybNo2qqirCwsKElsEv7dbW1ubZs2fMnj37u1Uotfj74R+V&#10;WU9KSiI1NZXBgweTn59Ps2bN6NSpE7KyssIYX19fZs+ezb1798jPzyc8PJx58+aRkZFBVFQUeXl5&#10;DBs2jNjYWNTV1bG1tSUnJ0cg4unevTuXL18mMjKSxo0bC7IZrq6uHDlyBFNTU5ydnQkJCcHU1JQj&#10;R45gYmLCw4cP/9CEz8rKSpgEBwQE8OTJE+Lj48nNzaV79+48ePAAExMTZs6c+c2enS/tFZUk9+jR&#10;g5UrVwpVAmPHjhV6uKZMmcLx48fR0dGhuroaCQkJMjIyyM3NZfDgwbRp00Yosy0pKeHUqVPs27cP&#10;b29vgeijVq/374sDBw5gZ2fHnDlzGDduHAcOHCA2NlaQZsnLy8PGxobHjx8zfPhwzp49i7+/PyEh&#10;IQwYMICcnBycnZ2ZOHEiS5YsYe7cufj6+qKrq4uRkZGgA52RkUHbtm0pLi4mMTGRsLAwEhISBBIY&#10;RUVFWrVqBdQExW7fvs2VK1fIycnhwYMHtG3bFjMzMxwcHDh58iTFxcWMGTMGR0dHkpOThf7Cd+/e&#10;oaury+bNmxk8eDCRkZGCJuo/AW/fvkVLS4vx48fTuXNnYcIDMH36dAIDA0lLS2PMmDHcvn2bbdu2&#10;YWZmhrq6OpMmTeLGjRscOXKECRMm0L59ewDWrFkjdoyqqiquX78ulIDKy8tTVlYm+Ldu3brx+fNn&#10;MjIyMDc3/9PIykSZ/i8Z1Tdv3kxUVBSxsbGoqqqSkJAgKHMEBQWhpqbGrVu3xMpaT58+jYmJCaNG&#10;jUJBQYGcnByePn3K5MmThfvUxsaGqqoqWrdujYODA3FxcSxZsoTHjx/Tvn17QkNDv9tr+ldgyZIl&#10;yMrKYmxszNChQ4mOjqa0tJSpU6dy//59BgwYgLu7Oxs2bKBTp060adNG6DdVVFQkICAANzc3gXhx&#10;8uTJaGpqsmvXLlq1akVYWJjAaVCLWvzVkJSUZNOmTcjLy1NQUICysjJr164V2L1LSkqQlJRkyJAh&#10;fPjwgX79+mFnZ0f79u2/+nh7e+Pt7Y21tTX6+vosW7ZMWMA5OzsTGRnJ6NGjCQ8Pp2fPnsybN++b&#10;UmoiDBs2jHHjxiErK8vLly958+YNx44dIyYm5qtPy5YtWbVqFUlJSf9S8HLSpEmUlJQQHByMr68v&#10;I0aMYMqUKd881pMnT5g0adKf2roSEBCAg4MDdnZ2lJaWMn36dB4+fMjAgQORlJRkw4YNyMrKcubM&#10;GZYuXcrBgwfZs2cPPj4+zJ8/n1evXgE172wLCwsKCgp4/vw5ly9fprq6moiICB4/fiy0WSopKdG5&#10;c2eKi4vp378/lZWVGBkZISMjg6WlJYcOHUJBQYFVq1bRrVs3WrduTevWrZkxY4bQrlZaWsr9+/fJ&#10;yMj4yp7CwkKcnJzYuXPn7wajKysr6dOnD02bNkVTU5PmzZvj5+fH7du3MTExYeLEidSvX59BgwYx&#10;YMAAli5dSllZGdevX2fjxo3IyMgwdOhQCgoK6Ny5M2fPnkVFRYXXr1/j5+dH8+bNBbvj4+NZunQp&#10;Li4ufPjwAUNDQzG7S0pKyMrKErP75cuXbNq0ifXr1xMcHExpaSmpqanf5CYoLCwUuGxE6iS1+Gfg&#10;H7VYhxqnp6ioyNOnTzE1NaVDhw70799f+P/BgweZOnUqgYGBXLlyhYYNG5KdnU1ZWRnFxcWsX78e&#10;KysrNm/ejLq6Op8/fxZ64aFmsuPu7k7//v0xNTVlwoQJREVFCdqdTZs2FTTK/f39CQ0N5cKFC0hJ&#10;Sf2hSV9wcDBQo685bdo0YZK9fPlyQXPz95CXl4e6urogAbds2TI6duyIvLw8UCOFMX36dOLi4ggK&#10;CuLs2bNMnDgRCwsLNmzYQIcOHXBwcCA1NZUBAwYIUTpHR0fGjh1Lv379aNeuHUOGDCEtLa223OZv&#10;jKysLK5du8aZM2eYOXMmZ8+eZezYsVy6dEmISn/+/Jn8/HycnZ2xtLRES0uLxMREgoKCsLW1ZeHC&#10;hVhbW2Nubs6cOXMoKioiLCwMDQ0NNDU1+fjxI2vWrOH8+fO4urqipaXF5cuXmTFjBsnJyYSEhHD6&#10;9Gkhe9uqVSuUlJS4cuUKGzduZPTo0Rw/fpxLly5x9+5dBgwYwKhRo3B3d+fIkSNi5D916tQhPDwc&#10;fX19QkJCePz4MSkpKb9J3PN3grKyMg8ePKBhw4bk5eURHh5OQUEBUEMcuXLlSh49ekRgYCB5eXmo&#10;qanRuHFjLl68iKWlJR8+fGD37t0EBAQI0fkzZ86IHaNOnTr06NGDnj17ClU2b9++5f3797i6urJ1&#10;61YcHBw4ceLEN7Vu/1Xk5ubSoEGDr3SMJ0+ejKurKx07duT48eMUFxcza9Ys1q5dS5cuXSguLmbl&#10;ypXC+MzMTGJiYpCWliY6OlqYAEdGRtKmTRsmTJiAl5cXZ86cISgoiOrqamRlZWnbti3jxo0jJCSE&#10;WbNmsW7duj/Ntj+CK1euICcnx5s3b4SKpXPnzlFUVMTYsWOxtrbmxo0blJSUYG5uTn5+PpmZmYSG&#10;hiIhIcGCBQtwcXEhNjZW8PlQw8+QmppayxBci/84Jk2ahKOjI3Xq1CE+Pp7IyEhycnLo3bs3UEN+&#10;1qRJE1q3bs3Dhw9ZvHgxEydORFNTU+xz6NAhzpw5Q7NmzVi8eDFVVVV06NBBjGdnwoQJfPz4UZD/&#10;vH79OgMGDGDq1Knf/G0imcdt27ZhY2PDmjVrfrM6a+fOnf/yeRg2bBiKiooUFBQwduxY0tLSvltZ&#10;kJWV9afoZEtKShIXF8ezZ8/Q0tKisLAQQ0NDwb+sX78eExMT/P39UVFRoaysjISEBDw8PPD392fU&#10;qFHIysoybdo0MULaOXPmCMml8PBwzM3N0dXV5ZdffhHkzho0aMCGDRtwdHSkRYsWzJgxg8zMTCEQ&#10;ExERgb29PeHh4YwaNYoxY8Zw9epVhg8fjq2tLXv27EFbW/u7bV5/FM7Oztjb27No0SKUlZWZOXOm&#10;QOA2e/ZsUlNTWbVqFZcuXUJDQwNVVVWioqLw8vJi1qxZ7Nq1SyDilZeXR01NjcTERCIiItDQ0KBX&#10;r15ADfG1qqoqT58+RUlJiW7duonZvXLlShYuXEijRo34+PEjQUFByMvLM2/ePPr06cPAgQPR1tbG&#10;2dn5T7G7Fn8f/OMW63v27GHkyJGkpaUxefJkHjx4wLx588jJyQEQopJlZWVs3LiRgQMHEhYWhqen&#10;JzY2Njx48IBFixZRXl6Ovr4+w4YNIyEhQdh/586d0dbWFrLN+fn5hIWFcfPmTTw8PFi+fDlPnz5F&#10;SkqK+Ph4mjVrJiaF8esJ8e+hQYMGuLq60q5dO+Lj41mxYgXGxsaCPb+Hp0+fYm1tzdu3bwkKCiI8&#10;PGaWYrUAACAASURBVJy2bdsCNVUChYWFeHt7Y2Njg5aWliAjtGbNGpYsWYK2tja9e/fm9evXgoTR&#10;5cuX6dKlC9XV1ezfv5/4+Ph/VNbyfxWVlZXk5OSgq6vL48eP6dixI+Xl5UK2esaMGZw6dQpDQ0Oc&#10;nJzIz8/n+fPnPHnyhAcPHmBnZ4eDgwMpKSk4OTmxZcsWnjx5QlhYGFBT7ignJ8euXbvw9/dn27Zt&#10;Qnl6REQEBQUFPHv2jPz8fKCGOMXLy4t3797h6elJSkoK7u7uDB48WNh/QUEBP//8M15eXvj7+wu2&#10;iLL3Tk5OXLhwASUlpd8lmfs7wdbWFn9/f1q0aMHt27dp3rw5ly9fBmpIc9atW0dgYCANGzZEXV2d&#10;Zs2aceXKFdq1a8fbt2+5dOkSs2bNorCwUCBk+nXP99OnT9m6dSurVq3Cz89PyCI8ffoUaWlpVqxY&#10;wU8//cShQ4fIycn5LlnTjyI8PBwHBwcCAwMJCAggJCREKJ2UkpJCSUmJx48f4+/vj4+PD+fOncPY&#10;2JgDBw7g4eEhkDOJevfl5OTw9/fnxYsXWFlZcfDgQXR0dOjUqRNz5swRgqBqamrUrVsXaWlpSktL&#10;uX79OnJycv9xLo6ePXvi4uLCgwcPsLe3p0+fPrRq1QoNDQ0yMzPp0KEDoaGhfPz4USBy3LVrF0ZG&#10;RtjY2GBkZMS5c+do166doB/s5+fHs2fPCAsLo27dujx79gxAqLCqRS3+Sjx69AgtLS20tbVRUFCg&#10;a9euvHz5UiA0Kyoqwt/fn7Zt27Jv3z7Onz9PfHw8Z86cEfuEhYVRUlKCrKwsCQkJFBcXM2TIEMEn&#10;QA0B3YEDB3jw4AEdOnRgyZIleHt7/yfN/49i8ODBFBcX8/jxY9LT01m8eDFmZmaCf+nRoweTJ0+m&#10;YcOGFBYWsnbtWnbt2oWNjQ0KCgps374dWVlZFi1aJHBxvHz5kiFDhtC6dWtSUlKIjIykpKSEO3fu&#10;0KtXL0E5w8jIiLp16zJw4EDu3r3LmzdvSExMZNSoUURERJCYmIilpSWenp7cunULa2trQkJC8PX1&#10;5dOnT7x+/ZrRo0f/aedi0KBBNGnSBH19fQoKCli0aJEQ/La2tkZTU5O9e/cyatQoysrKOHDgAPPn&#10;z2fbtm34+/vz8uVLpKWlycrKokWLFkCNesG6devo27evEOw2MjKiqqoKBQUF6tSpw/HjxwW7Z86c&#10;SUhICLm5uXTp0gV9fX3q1q1LcHAw8vLyyMnJcefOnT/V7lr8ffCPe0NXVlZSp04dfH19CQkJ4dix&#10;Y1y8eBFzc3MMDAyEcampqeTk5LBmzRpBv9za2prdu3ejra3N8uXLKSwsFCMH6devH7t37yYsLAx7&#10;e3sOHTokaEiOHz+erVu3snjxYioqKjA1NcXb2xs3NzeGDBmCvr4+z549+0N9WKGhobx79w4zMzOG&#10;DBmCoqIiixcvJjY2ltDQ0O/KUH2JrVu3cufOHaSkpNDR0cHU1JRz585x79496tatS15eHqamptSv&#10;X5+CggJycnLw8PBgxIgRxMTEsGvXLkaNGsW7d+/Q0tLCzMwMU1NTDh48yKRJk1i9ejVqamrfJKer&#10;xd8P3bt3JyQkRCDlSkxM5MOHD9y+fVsYY2Zmxr179/Dx8aFVq1YCI3aXLl2ETMbNmzfR19fH0tJS&#10;bN8yMjKcPn2akydPcvz4ceLi4mjSpAmFhYXcuXOH9u3bU1paKmQwpKSkSExMxNbWlp07d9KqVSsy&#10;MzPZt2+fIK1oZGTE58+fSU9PJy8vj3nz5hEZGUlhYSHjx49HRkaGGzdu0LVr17/2ZP4/RFhYGJ07&#10;d2bq1KmEhYVx+/ZtgXujrKyMFStW4OnpyYoVKwgNDSUwMJDt27dTWVlJr169GDFiBIGBgbRv317I&#10;2o4aNUrsGE2bNiUpKYm5c+cKDMguLi5UVFSwa9cu3r9/z5kzZ3j16hX5+fk4OTn9WzZ17NiRjRs3&#10;UlBQQElJCYWFhcJ9YGBgQNeuXYmOjqZ///6kpqairKxM165d0dHR4ebNm7x69YqsrCySk5OBGum/&#10;Bg0aUFhYyMKFC3n//j22trY8ePAAU1NTfH19efv2LXfv3kVGRoaGDRtiY2PDtm3bGDt2LCYmJmRn&#10;ZwtMvn81XF1defPmDSdOnCAmJoaHDx+ydetWobT38+fPQkB6wYIF7Nu3D2dnZ2xtbWnYsCFLlizh&#10;0KFD7N69GyMjI6BG3WPEiBGsXbuWwMBAcnJy0NLSqq2KqsVfDlE73uvXr1m9ejWampr4+flx9epV&#10;YUxZWRkDBw6koqKCYcOGER4eTlxcnJDFFH2mTp3K1atXmTt3LmfPnmX16tXs3r2bN2/e4ObmBtRU&#10;DpmZmeHi4sKIESME2cv/VYjahJKSkvD29mbWrFliZLHp6ekcOHCA5s2bc+vWLW7cuEFZWRl79uwR&#10;CCunTp3KwIEDGTp0KFCTyHFwcGDQoEEMHTqUnj17snnzZhISEqiurubKlSsYGBgIqhbHjx/HysqK&#10;JUuWUFxczJ49e7CwsKBXr15s3bpVaM1KSUnBz8+PtWvXcu7cOSIiIiguLmbw4MF/yrmorKzE29ub&#10;Cxcu4OnpSbNmzfDw8CAgIIAmTZrw6tUr7O3tGThwIDIyMrx584a9e/dibGwsSKKKCPc0NDR49OgR&#10;ly9fRl5enszMTHR1dQW7dXV10dXVZcuWLcyYMUOwW11dHW9vb7Kzs4XMeUpKCpcuXWLmzJn06tWL&#10;jh07UlxcLNzTtfjfwT9usQ41i4lDhw6hra1Nly5duHLlCosXLxabjDZu3JipU6eSnJzMmzdvSE1N&#10;Zf78+dSrVw9ra2tmzJghJtujqqrKy5cvKS8vJzk5GXNzc1RUVDh8+DDTp0/H3t4eJycn9u7dy5Il&#10;S9DS0iIwMJDz58/Tq1cvOnfu/EOL61/DwMCAnj17Ym5uTmhoqCDNICpH+hGISENkZWUJCAigbdu2&#10;GBsbk5KSwowZM5g2bRp5eXk4OjqioaHB7NmziY6O5uPHjxw5coTnz58LskEtWrRg5syZXL16FScn&#10;J1q0aIG6uvpvyiPV4u8DdXV1Dhw4wIULF6hfvz7a2trcuXOHzp07k5KSIozr1KkTSUlJuLm50aNH&#10;D+rVq0e/fv2E52jGjBmCdJYIy5YtY8uWLSxcuBAPDw/Gjh1LSkoKderUobq6mmXLljFw4EBOnz5N&#10;aWkpz58/5/Xr11y7do2LFy8yfvx4Dhw4wJYtW7h+/Tpr165FSkqKRYsWERYWRlxcHD4+Pmhra9On&#10;Tx8sLCwYPXo0xcXFv8n8+3dEcHAw69evR0VFhZkzZzJ37lwOHTokkIg1btyY5ORkhg4dipycHO/f&#10;v0dRURF5eXkMDAw4c+YMd+7cYeHChUIZqEgrVgRtbW3atGlDp06duHDhAnFxcSxYsIAlS5ZQWVkp&#10;lMOLpOL+nUWtaNKlqKhIcnIyr1+/5uPHj5iYmACwf/9+NDQ0KC0t5ebNmzx+/Ji8vDx27tyJi4sL&#10;w4cPR1NTEzk5Oc6cOcONGze4e/cu/fr148KFC1y5coVz584RExODn58fr169wtzcnCFDhgA1VRx3&#10;7tzh3r17bNiwgenTp3Pv3j0hI/2fwJo1a4iOjkZXVxcFBQWmTJnCokWLGDt2LFCzkNmwYQPKysoM&#10;HTqUxMRE5s2bR9euXQkNDWXWrFkcOXKE7du3IycnR9OmTRkzZgyPHz9m0KBBODo6UlJSIkw2a1GL&#10;vxLPnj2jd+/eAu9Fr169aNCggUCeBnDnzh32799PZWUlOjo6QstddXX1Nz+6uro0btyYsrIydu3a&#10;xcePH4WsZnFxMe7u7nTu3Jng4GB++eUXpk2bJvCy/K+huroaHR0dnJycsLe3JzQ0lJs3bwqVCHFx&#10;cXz48IGZM2diaGiIu7s72dnZSEhIMGzYMDIyMggNDWXIkCFCoHz58uV8+vQJJycnqqqq6NOnD4qK&#10;igwcOJD69euzbds2Zs+eTV5eHhUVFTRu3Bg5OTk8PT1xcHDg1atXbNq0ieHDh3P+/Hni4uLIy8vj&#10;7t27vH37lhYtWhAaGkpycjInT57E1NT0TzsfZWVleHt7s2zZMiIiIigpKaGyspK8vDxWrFgh+OHn&#10;z5+zdetWfHx8BD6YoqIigUMgKysLAwMDgoKCaNu2LWlpaUyaNInr168LdldXVyMvL4+RkZFgt4jl&#10;PyYmhri4OLp3786xY8fw8/NjxowZVFdXU1VV9afbXYu/B/6Ri/WYmBgOHDjA4cOH0dHR4aeffuLg&#10;wYNcvnyZx48fs2fPHrFept/C5MmT+fnnn4mOjmbatGns27cPCwsLsrOzOXr0KEpKSkLZPYj3fZ44&#10;cYLjx48LetUiJCcn06JFC+bNmyd8t2TJEgoKCtDS0hIbm5qayurVq/Hw8CA+Pp7S0lJat26Nqqqq&#10;0Nf+JRo1asSQIUME+6KioggNDcXU1JTt27fTtWtXbGxscHV1xdnZmYULF2JnZ4ezszNOTk48ffoU&#10;Q0NDxo0bx6xZswTJq0GDBmFiYkLTpk2ZPHkyvXv3xtLSkhcvXnDt2rUfOpe1+O9HTEwMWVlZgqza&#10;mDFj2LhxIwDbt2/n06dPXLx4UUy25bfg5uZGo0aN6NmzJ76+vly9ehV1dXX8/Py4fv06qampZGVl&#10;8eLFC1RVVcnNzeXw4cP4+PgQHh7O8+fPef/+PXp6ejx69Ihx48bh6enJ/fv32b9/P82aNSMzM5Pk&#10;5GQmTZqElpYWW7ZsYe/evUyaNIl+/fqRlpYmBOqio6Pp3bu3QIoowtGjR8nNzf2mBOO7d+8oKCjg&#10;4MGDWFpaimmiqqmpMXXqVN6+fSu2jYaGBgEBAaiqqnLr1i1WrVoF1Oh6Jycn4+3tzc2bN4Gaih0R&#10;srOzmTlzJomJiWJa7506dUJRUZHmzZtz8+ZNQT/13r172NjYMGjQIEJDQ8nJyaFhw4Zcu3aN4uJi&#10;7OzsGDJkCNOnTyctLY1t27bRoUMHpkyZQklJCc+fPxei+Fu2bPnmNayoqKB9+/b07dtXrH975syZ&#10;ODk5CX2Dv17sf4nt27fz9u1b1q5dK3yXl5fHzJkzGT58OMrKyiQkJKCiosKCBQvYvHkzXbt25dat&#10;W3Tv3p2KigrGjBmDh4cHBgYGuLm50adPHxo2bIiCgoIQIDp48CBVVVX4+PjQr18/ZGRkCAkJQUFB&#10;AX19fdzd3YWSz6NHj7J7926CgoLIzMwkMjISBQUFZGRkBJIgd3d31q1bx4gRI8SkhywtLblx4wYT&#10;J04kJydHaEsaOXIkTZo04cOHD8JYHx8fbG1tadmyJa9eveLKlSssWLAAb29v9PT0sLKyYtmyZQwf&#10;Ply41iNHjmTixIm0adOGdu3aoaWlhYuLCzdu3MDGxoadO3diaGhIQkICU6ZMQVFREQkJCezs7Lh6&#10;9SoZGRnIy8sTFhbG3r17+eWXXwgODmbdunUoKyvTu3dvoeJAR0fnu9etFrX4f4Xbt2/TrVs34VkT&#10;ySuK0L17dwIDA6lXrx7Lly+npKSEoKAggW39W5CSksLExARVVVWUlZXFVEOgRqO8UaNG6OrqCsFF&#10;Ly8vCgsLWbx4sSARmpeXx+zZs5GWlsbCwgIzM7M/xeYf8Q/W1tZ/yrF+D9XV1RQVFZGamkqXLl0Y&#10;PHgw0tLSeHt78+nTJ96+fYuzszP379/n3bt3uLu7Y2dnh5mZGf369aNly5YMHjwYdXV13NzcaN68&#10;OVpaWqSnp7Nu3TrS0tJQUVHh6dOn+Pv7s3TpUjw8PLh8+TLe3t4cPHiQgoICLl68SEBAAPfv32fH&#10;jh1MnjyZsWPHcvLkSQ4ePIiqqirr16/n0aNHLFq0CGNjY/bt24enpycAr169ol69emKVXeHh4QQE&#10;BAjtQz/CqfLs2TNCQ0OZOHEiEhISvH79msDAQGJiYsTGiVps9fX1yc/Px9bWFjs7O7Ex6enpVFZW&#10;curUKU6ePMmqVato0aIF0dHRHDx4EGVlZbZt20bbtm0Fu9XU1LC3tyc+Pp6DBw9y7tw5tm3bxqBB&#10;g7CyssLe3p45c+YIdvv4+LBgwQKx/vXw8HAUFBTYsWMHjx49+l399lr8ffCPkm77EiICDhsbGyIi&#10;Ivj8+TPr1q1DUlISOzs7unbtKrCefw/a2tq4ublx7949YmJi6NGjh1CWBbBq1Srs7e1RUFCgqKiI&#10;bdu2Cf8DBOINKSkprKysGDRoEFDTA/PhwwcWLFggaPgOHTqU8+fPk56ezr59+5gwYYKwny9LFGVk&#10;ZIiNjRX6ifT19cVsmDx5MqqqqjRs2FCMDTI0NJQ2bdpw7tw5nJ2dycvLo127dujo6HDy5Em6dOnC&#10;3bt3AcRKw9q3b09ubi43btygVatWlJeX4+vry5MnT7C1taW4uPhPZSWtxX8HOnfuzIMHD7C0tOTg&#10;wYPY2NhgY2NDTEwMjRs3FvrKfwvV1dVMnz5dYJZt1qwZPj4+yMjI0KdPH65duybc2+Xl5UybNo2M&#10;jAwsLS3p0qWLsFh98uQJ1dXVYkSRomCBjIwMaWlp3L59G1NTU8rLy2nVqhXjx49n7ty5QrBJtFhf&#10;t24dQ4cO/YqgZ9GiRULJ3cWLF8WeYxE8PT0xMjIiMTFR+E5DQ4P09HTu3LnzTS140cv+yyqYa9eu&#10;ISkpyb59+4QywV/j7du3hISEiH2nqqpKdXU1mzZtQldXl/j4eKKiorC2tiYvLw9bW1sCAwPp1q0b&#10;lpaWGBgYEBcXJ/Y8N27cmF9++YX+/ftz5coVcnNzWb16tfBbdXV1xY4pKytL06ZN6d27NyYmJmIB&#10;BFF59tmzZ3n//r3g376Fq1evMm7cOCIiIsS+V1dXJzg4GAkJCYKDg3n58iXXrl1DX1+f1NRUYmNj&#10;mT9/Po6Ojrx+/VpQCgBQUVFhzpw5nDp1inr16rFo0SIqKipo2bIlmzZtIjQ0lKlTp2Jvb4+ysjIA&#10;Y8aMETt+UVERlZWVgpqHtLQ07du3p7q6ms6dO5OXl0dSUhLjxo3D1tZWkFKyt7dn69at7Nix4yvS&#10;wokTJzJhwgShdWDw4MFER0eLST6JiBZbt27NmzdvMDQ0JDMzE6jx4UFBQdjY2DBlyhShMiIiIgIv&#10;Ly+io6O5f/8+ysrK7Nmzh0mTJgnZ9m9pOmdnZ2NjY8OwYcM4deoUq1atomfPnuTm5nLq1CnatGnz&#10;pxBW1aIWPwpJSUkqKirw8PDA2dkZc3NzKioqBF4RGRkZNm7cyI4dO3BxcWHPnj306NGD1NTU32zZ&#10;uHPnDp6ennTo0IG0tDRyc3NZtmwZLi4uwhgRga4oCB0TE0OLFi0wNTXl4sWLgo+ZP38+U6ZMoWnT&#10;pjg4OHDp0iWB+O7fwe/5hy91uf9fIysrC21tbcrKyoQAurOzM+PHj+fjx4+YmZmJEfB9y7/s37+f&#10;DRs20LdvXz5//syVK1dITExEV1eXpk2bUqdOHeF6FBQUcOHCBS5cuEBlZSW5ubkC0eWvif52795N&#10;UVERbm5uaGhooKenh6WlpZjUXnZ2Ns+fP2fNmjVCFRbULJYnT56Mj4/PV+/R76GyspLq6mq8vb2J&#10;jIxk5syZnDx58qv7LTU1lTp16mBiYiL08H8Lor79hg0bUr9+fTZv3oydnR3l5eWsX79eaE36td35&#10;+fl8+vQJZWVl6tatS0FBAdu3b//K7gYNGiAvLy/wAIjsFlW/LliwgDlz5vyQ7bX478c/drEuwqlT&#10;pzAwMBBk2VRUVLCwsMDX15fQ0FBCQ0O/ud2uXbvIzc3l3r17KCsrk5aWhr29PRoaGoKOopWVFXFx&#10;cWzfvp2xY8dSVFTEixcvCA0NJS8vj9zcXExNTRk3bhzW1tbk5ORw5MgRxowZQ35+PllZWcLxz58/&#10;z969e9HS0kJRUZHz58+LTfArKyspKiqiR48e3L9/H1lZWY4ePcpPP/0kZsPQoUN59uwZxsbGtG3b&#10;lqKiImFhk5WVRZs2bTA2NiY4OJiUlBSePHlCYWEh06ZNIy0tDU9PT06cOMGIESN4/vw5Dg4O9O/f&#10;n4MHD/Lw4UPmzp1LYmIiz549q12k/4MRExPDp0+fMDQ0pGnTpgQFBbFjxw7k5ORYv3497969w9ra&#10;milTpnx3H/379+fNmze8efOGS5cuoa6uTocOHdDW1iYzM/Obky59fX2cnJxYuHAhOTk5rFq1innz&#10;5rFlyxaCg4OFDCzU9DjfvXuXqKgo4uLicHZ2xsXFhfLyctTV1UlPT2fZsmWYmJigo6ND06ZN8fHx&#10;4cCBA3Ts2FGsP09KSorQ0FBWrlzJuXPn0NHR4eHDhwC8ePECGRkZHBwccHNzo6ioSHjmnJycmDNn&#10;DuvWraNDhw7ExsayY8cOPn/+TFFRER8/fiQxMRFXV1e6d+9OXl6eUO6/YsUKpKSkOHfuHHp6ehgY&#10;GNC+fXvc3d1ZunQpaWlpQmQ8PT2dPn36IC0tjYaGBv369ePRo0fExMSgqKhIZmYmOjo6rFu3ju7d&#10;u3Pq1CkUFBTo06cPurq6eHp6kpuby6ZNm7h27RrdunUjJSUFc3Nz4uLihFLowYMHU79+faGEftOm&#10;Tfj7+2NhYcHWrVuZPXs2oaGh3Lhxg4ULF+Lu7s7w4cMF3ycl9X+vFD09PeG879q1C1tbW9asWcP4&#10;8eOFe6xnz54YGhqyfv16HBwcePPmDU2aNOHu3bucOXNGqDAYOnQo0tLSVFZWMmbMGFq2bMmaNWtY&#10;unQp06ZNY9GiRXz69InMzEykpKSYO3cux48fZ8+ePXh7e/P27Vu0tbUBhJ7tgIAAoKZ39ubNm1hY&#10;WHDhwgWuXbuGhoYGGRkZ2Nvbo6WlhYeHBwsXLhSuu7GxMcOHD8fb25tffvmFkpISBg8ejL+/vyAL&#10;JRo7d+5cxo4dS5MmTfD392fVqlXs27eP3r178+TJE0xNTSkoKKBfv34MHz6co0eP0rt3bxYvXoy3&#10;tzejR4/m+fPnlJWVoaysTHR0NAUFBbi7u1OvXj28vb3p378/LVu2FMv+d+zYEXd3dyoqKqhTpw4X&#10;LlxAWVkZFxcXNm7cKEh+1i7Ua/GfgLS0NFFRUTg5OaGlpYWRkREJCQncvHmTsrIy6tSpg6qqKp8/&#10;f6Z///4/JA2ZlZWFnp4e7u7uXLx4kdOnT3PixAnhXRUUFCTM6eLj42nbti2amposWrSI6dOnC3NC&#10;UXJm6NChDBs2jE2bNnHx4sV/yc7Lly8Lqho/4h9ElTK/VUHwZ0LEWSItLS20gEpISHDq1CnOnj2L&#10;ubn5d/1LWloa6urqNG/enPbt23Pt2jX8/f0F/xITE0NlZSU2NjYkJCQQExPDgAEDSEhIwMjICHd3&#10;d/r06cPSpUuF97rIPz99+pQ+ffogKyvLp0+fWLx4MaamphQVFaGurs7t27dJSkrCy8sLTU1NFi9e&#10;LMg0r169mitXriApKcnr16/p27fvDwcl5eXlef/+vVCK/vbtW+Fabdq0iZs3b5KVlSVUF5w9e/ab&#10;1UlZWVmYm5uTkJBAw4YNMTY2Jjo6mkaNGtGrVy8UFBS+afemTZuIiIigY8eOODg4fNduCQkJlJSU&#10;UFNTE/gfVq9ezYkTJ4iOjsbOzo6NGzdy5MiRWh//D8A/frEONfrrUlJSyMjIoKKiQsuWLamqqmLN&#10;mjVs2LDhm9sEBASwc+dOrly5gp+fHw0bNqRx48ZoaGhQXl4O/N/DeOPGDUGL2NXVFScnJ4yNjbl8&#10;+TLq6upYWlqiqKhITk4OampqbNu2jVmzZmFjYyOU7hw+fJiTJ0/y4sUL+vbti6Gh4VeanVlZWWRk&#10;ZLBq1SpGjRpF3bp1mTRpEk2aNBHGdO3alRUrVnD27FlsbW2/ikSLXmainlY7Oztu3brFp0+fuHPn&#10;DtnZ2XTq1EnoTZKSkmLJkiUCSzJARESEcA5q8c+GiLDM2NgYJycnJk+ezIwZMzAyMiIgIIDc3Nzv&#10;bjtr1ixWrVpFbGwsmpqaQE1fmGgx9C2IspxPnz5l2LBhKCkp8eTJE/bs2SO85L/she/Zsyc7duzg&#10;06dP6OjosGTJEj59+oSXl5cwJikpSYjev3z5kpSUFBISEsQi1U2aNEFGRgZnZ2datGjBo0ePhOdG&#10;VlaWhQsXUrduXby8vJCVlRWeubZt2/L582fq1q3LunXrKCsrw9DQUCA9MjIyIjk5mZ9++omSkhKM&#10;jY25desWUJMZzsjIQEdHRwh8jRw5kps3b/Ly5UusrKwEQkpjY2N++eUX6tWrR3x8PFlZWUhKSlJZ&#10;WcnOnTt59eoV3bt3JzIykvnz5wu9ca1atWLo0KFkZ2eTm5tLVVUVly5dYu/evTRs2JDevXtjb28v&#10;nIelS5eya9cutm/fjrKyMocPH2bYsGECwU54eDgNGjRg+fLlaGtrc/36dQIDA9m1axctWrQQ8zWn&#10;Tp0SznufPn0ECR6RTaNGjWLo0KF07NiR2NhYqqur2blzJxkZGXh4eBAUFMSKFSvw8/PD2NhYjCA0&#10;Ozub8vJyqquradOmjZDd0NTUJCIigq1bt7Jnzx6KioqEa/Hltg4ODigrK+Pm5oaMjAyNGzdmwIAB&#10;lJWVCTaI9G6nTZvGxIkTeffunXDdvb29kZWVZcyYMQwYMIC1a9dy4MABcnNzqV+/PkeOHBHKbE+c&#10;OIG0tDQTJ05EWloaXV1dxo0bx/jx46lXrx4NGzbkxo0bREZG8vPPP3P27Fmsra2FPv7q6mqghr/k&#10;6NGjLFu2DAMDA8aMGUOPHj0wNjZGQkJC8N1fwsnJCSkpKT5//oydnR3V1dWkpqYKLPu1qMV/ApWV&#10;lUhKSlJSUsLGjRuJjo7G1taWpKQkmjRpwqBBg1BUVOTo0aO4urpSWVlJeHj4DxEhpqenIykpyebN&#10;m2ncuLFQYZibm8vChQv58OGDwD7esGFDioqKCAgIICIigrZt29KgQQNGjRrFzp07mTx5MllZWcjK&#10;yuLl5SXIef0RfOmrHR0df8g/lJeX/+WkjwYGBoIM3oEDBxg7diwfP35ESUnpu/7l/v37lJSUgZG9&#10;7wAAIABJREFUMH36dIKCgnj8+DFVVVVCIPBLiIhjlZSUyMjI4OXLlyQmJgqtUaJ9i/xzcnIyr169&#10;4siRIxQXF5Oeno6BgYGw8NTT0+PZs2esW7eORYsWsXXrVt6/fw8gyHu6uLgIPfg/smAVvYcDAwPF&#10;JJy//H9paSmVlZUEBQUxa9YsgN+8VqWlpcycOZOUlBQmTJjAlStXWLp0qaCT/i274+LiGDRoEAcO&#10;HMDX1/ebdsfHx+Ph4cHWrVuF91LHjh0ZOHAgbm5uLFu2jMGDB9cu1P8h+J9YrANCiaqsrCxxcXGE&#10;h4cTGxvLpUuXvjm+sLCQ7t27Y2FhwdGjR3FxcUFDQ+Or/pXs7GwqKioYOnQoGRkZjB49msLCQgoL&#10;C9HV1UVfX5/58+djZmZGz549efLkCRkZGXz69EkYC3Do0CGeP3/Otm3bflML2tHRkezsbDw9PWnX&#10;rh2NGjUSsyE2Npbdu3fTvn175OXlv+lE0tPTMTc3p0OHDqxevZp69ep9t1QoLi6O9+/fY2RkhLy8&#10;PK1bt65dqP8PQRQZFy14zczMOHPmDPv27eP+/fu/ua2FhQXy8vJYW1sjKSkpBI4qKyt/8wVSWVmJ&#10;kZERz549o27dunz+/Jlu3bpRr169r8YWFhYiISGBg4ODEH2Gr1/MouegWbNmFBYWMmXKFLFAnYyM&#10;DPXq1SMoKAg/Pz+x7TU0NFBXV0dJSQkTExNUVFSE5/bjx494enry5s0bYVJQVFRE9+7dyc7O5vTp&#10;0wQGBuLl5cWFCxcoLCxETU0NX19fFBUV2b17t9hkQE9PDxMTExQVFXF0dBSOU1hYyIcPHxgxYgRW&#10;Vlbs3LlTyCJHRETg4uJCYGAgO3fupFOnTrx8+ZKQkBDy8vJITU3F1dWVmzdv0qpVKyGg0LVrV5Yv&#10;X46jo6PAcTFt2jQ6dOjAxYsXOXv2LLq6uiQlJbFnzx7atWuHubk5ly5d4uLFi+Tk5HD06FFatmwp&#10;+KXvnfesrCzOnTuHr68vb968Ef7ftWtXkpOTxXpVRRNiKSkptm7diqOjI2pqasK5EGHQoEEYGRkx&#10;atQo5OXlKSsrE47fsmVLunbtSmxsLCNHjvxqW6jxuc+ePSMgIEAoA502bZrwe83NzcnOzkZBQYFb&#10;t25x4MABYT8i5mRFRUWWLFmCnp4ed+7cISEhgdjYWAoKCgQ7Dx06RJMmTSgtLaVfv36oq6sjLy+P&#10;hoYGr1+/pqioiD59+nDo0CEKCwt59eoV79+/Jz09HSsrK9TV1YVnUJRdVFdXR0VFBQ8PDzp16vRN&#10;+6CmpUleXh5FRUU6d+5MTEwMVlZWtRO4WvzHIQrYKigo4OTkxL1798TmQ7dv36ZPnz6cO3eO/fv3&#10;Exwc/MP3bWVlJX5+fqSkpJCfny/mcywsLKhTpw4fPnygvLycrKwsTExMaNCggeDfoCZwam5ujo6O&#10;DkFBQf+WrSI/+KP+4dfzzL8CIv9y584d5s2bR1BQEFJSUly6dOm7/sXKygpjY2Pk5OSwt7cnPT39&#10;mxls0TxCR0cHCQkJnj17Rrt27diwYYPYtfkSU6ZM4aeffuLjx48UFBQIFQAiNG3alE+fPtGjRw8c&#10;HR0ZOXKk8E5fv34906dPx9fXF1dX1x/m2BFh2rRpmJiYkJGRIXYtDh06hLm5OZmZmXTv3v1378cv&#10;508iuxs1aoSXl9dv2m1nZyfY/WUw/0ftzsnJoaKi4g/bXYv/XvzPLNa/9VA9fPgQY2Pj727j5uaG&#10;sbGxMEH6FklFVlYWlZWVHD16lMaNG+Pp6Ymjo6OwfWRkJOfPn8fKyorg4GBWrFiBvr4+srKy3L59&#10;WxjbuXNnvL29kZKS+l0HIHq5ZGRkfGXDw4cP8fb2Rk5O7jfL1EUOKCMjQ2Cm/FaZ2cOHD0lOTubu&#10;3buUl5f/UClaLf6ZqKysJCYmBhMTE44ePfqbzw7U3DstW7Zk1apV6Ojo/KFMgei50tHRYfXq1Xz4&#10;8OGbx8vPz8fHx4fjx4+Lbfs9tGzZksDAwK/2l5WVhZ2d3XefmezsbHbs2EFaWhoLFiwQsuPdunXD&#10;19eX0tJSsX2Zm5tTXV1NTk4Oe/fu5cGDB8LxHB0d8fDwEIICXz5TV69eFapfgoKCBP8ACBNHkX2S&#10;kpIcO3aM169fo66uTs+ePWnUqBHLli1j3LhxjBo1CmNjY0JCQoTy+fz8fO7du8fx48eZMmUKvr6+&#10;gj76mjVraNCgAUVFRbRr1w5jY2O6detGREQE6enprF27Vszf7N69G1lZ2d+slPgSM2fOpG/fvmza&#10;tEn4TlZWFjs7O7FrJjonokoja2trduzYIZzzL8dZWlqSmpqKhoaG2D6SkpIwMTEhKipKCOB8C8+e&#10;PeP06dPfLGMUBR8yMjJo06YNbm5uwm8XZdtEPe+i6wY1ZfW+vr7CeercuTPV1dWsXr1aLAgANVmX&#10;/Px8sftR5HNFWZFv+dxr166hra1NWlqa2D3ya3Tu3JmHDx+SmZn53UBWLWrxn0Rqairq6uqkpaWJ&#10;+QZHR0fi4+Np0aLFN8l0fw+iedKv31UPHz5ERUWFrKws4blPTU3l8+fPYv4tKyuLxo0bk52d/ZV/&#10;+VeRlJT0u/7hv2GOVVpairq6OgMHDhS7Jr9Gfn4+CgoK6Ojo/HBbjail08DAADk5OTFZ2C/x8OFD&#10;Ll++LFbl9iVEc9jS0lKMjY2/8qG9evXCy8uLadOmickB/ihE96W7u/tXPlZdXf0P3w9/ld0bN25E&#10;R0fnX7a7Fv+dkKj+/2vsGjVqxOfPnxk6dCgODg7CDVWnTp3aTGot/tGoW7cuVVVV3Llzh5CQEMLD&#10;wyksLMTQ0JBRo0ZhYWGBhoYGVVX/H3t3Hldj+v9x/FWSbFmzS7ayJrsRI98hkmhEIVtZMlkiIWo0&#10;ZJCdLEWWsVWERNJCyK6UiChLk2xpomhS1O+PeUy/b98wDNMxfJ6Px3kM59zXdb+v2+OcOZ9z3/d1&#10;5cl7QXwWGjRowPDhw3F0dGTPnj1oamry6tUrDh06VDBh3P79++nUqVPB+rTx8fGoqalx4cIFtLS0&#10;cHBw4MyZM2hoaBQsSZOVlcWBAwdQUVFh8eLF+Pr6ymzh4l/vvycOXLhwIX5+fpw6dYrs7Gz69OmD&#10;hYUFXbt2JSoqik6dOsm680IIIT4pLS0thg8fzr59+1i5ciUhISEcPXqU8PBwEhISuHfvHlZWVqip&#10;qRVp+0Uu3SaEEF+y5ORk3Nzc2LlzJ5MnT2bQoEFcvHiRu3fvYmFhQbly5QgPDyczM5O0tLSCZRYn&#10;TpyIpqYmnTt3xtjYmISEBDQ0NEhNTcXExISlS5dibm7Ow4cP8fX1LTTJpRBCCCGEKF5fzWXwQgjx&#10;pahbty5JSUls374dBwcHXF1dMTExKZjhvHr16ly+fBklJSUWL15MYmIiGhoajB8/nrS0NEJDQzE3&#10;Ny9Y0/fXX3/lypUrPH78GBsbG6pVq8bOnTvx9/dX5DCFEEIIIb5qUqwLIcS/zJ/r4yYnJ3P9+nVG&#10;jRrFqFGjWLRoEf3796dp06YF67i+y+bNm1FRUeH3339n/fr1xMXF0aVLF9q2bculS5cKZqwVQggh&#10;hBDFTy6DF0KIf6H4+Hiys7PJzMzk2bNnxMfH8+DBA44ePUpKSgrW1tacO3cODQ2NQu1UVVV58eIF&#10;Fy9eJDc3l4MHDzJ48GAiIiJYvHgxlpaW3Lp1SyYiE0IIIYRQMDmzLoQQ/1J/zpivq6vL/PnzcXJy&#10;Iisri4iICEJCQqhZsybr168v0i4oKIg+ffowbtw4atWqVbAG7qRJk1i4cOHfmn1ZCCGEEEJ8WlKs&#10;CyHEv1j9+vU5e/YsRkZG3Lt3DxMTExo3boydnd0728XExDBt2jTCw8P5/vvvadOmDVZWVsydO1fO&#10;qgshhBBCfAakWBdCiH+xO3fu0K1bNwCePn3KqVOn0NbWpnXr1n/Ztnfv3ly9epVSpUrRpUsXKdKF&#10;EEIIIT4jUqwLIcS/3IkTJwBQVlamYsWKmJqa8vTp079s5+fnx+3bt9HW1i7oQwghhBBCfB6kWBdC&#10;iC/E69evuXTpEgD5+fl/uX2LFi3+6UhCCCGEEOJvktnghRBCCCGEEEKIz0yhM+ulS5cmMDCQxYsX&#10;4+3tzbJlyzhx4gTx8fGKyifEP2rcuHGMGzcOJycnzp8/z8iRIzl48CAAffv2xcDAgE6dOqGurs7p&#10;06flvSCEEP8ypUuXJjIykkOHDjFo0CB0dHQwMjIiMDCQ9u3bc+fOHfT09MjJycHCwoK+ffsqOrIQ&#10;QogvSHR0NLm5uZQvXx5tbW0ePnzI0aNHadWqFZmZmfz8889vbasUEBCQD9CpUycuXbrEnTt32Lt3&#10;Lz/99BPbt29HTU2N5s2bF9tghChOubm59O/fn8TERPbu3cuaNWuIjIwkMDAQd3d3YmJiuHv3Lm5u&#10;bqSkpGBjY6PoyEIIIT7AgQMHGDRoEA4ODjg4OLBs2TLq1atHdHQ0Xbp0ISkpCQMDA5YvX46pqSnD&#10;hg1TdGQhhBBfEGVlZXx8fNi/fz+//PILV65cKThhOG/ePLp3746SkhJqampF2qr8OYvwjBkzmDNn&#10;Do8fP6ZevXrY2dmxY8cONDU1OXv2bHGPSYhicfbsWfbs2cO2bduYOnUqly9fRltbGw0NDe7du8ei&#10;RYtISkri7t27DBw4kAYNGig6shBCiA9w6dIlJkyYwLBhw/j2228JDQ0lPDycwMBA9u/fz+bNm9mz&#10;Zw/e3t5UqlRJPueFEEJ8UsePH2fHjh0kJyezdOlSSpUqRevWrYmNjaVEiRLUrVuX27dvv7FYV2rS&#10;pEk+wNGjR3n48CElSpQgMDCQLVu2MGHCBF6/fk1QUFCxD0qI4mBkZMSsWbMIDw8nNzcXa2tr/Pz8&#10;sLOzY8OGDWhqalKnTh08PDxwdXWlRo0aio4shBDiA+Tm5vLs2TMCAgK4du0afn5+XLp0CV1dXaZM&#10;mUKjRo2wtramTJky3Lt3T9FxhRBCfGFMTEzQ0dGhWbNmNGnSBDs7Ow4fPszEiRNp3rw5BgYGlClT&#10;5o0r+ShNnz49HyA4OJjJkydz48YN7OzsuHfvHqNGjeL69evFPiAhilO1atWIiIhg9+7dWFtbU6lS&#10;JQBSU1MZOHAg2dnZPHr0iCpVqsj7QQgh/mWaNm0KQEhICGXLlkVHR4dTp06hpaVFyZIlOXr0KJMn&#10;TyYtLY3Hjx8rOK0QQogvTdOmTUlLS+Pu3bukpaWRl5fH0KFD8fHxYfjw4fTo0QM7OzvKly9fpG3B&#10;mfUOHTqwbdu2Yg8vhBBCCCGEEEJ8bdzc3DA0NGTXrl0sXry4yOtKISEh+QBeXl44Ozszfvx4fv/9&#10;d86cOcP48eOJjY2lSpUqxR5ciOJgbm7OjBkzcHR05Oeff+bChQu8fPkSIyMjgoOD0dHRoXPnzjRq&#10;1Ij4+Hg0NDQUHVkIIcQHePz4MTNnziQoKAg9PT3Gjh1L165d8fX1pWXLlsycOZOFCxdSpkwZli9f&#10;zu7duxUdWQghxBckNTWVW7du8ejRI2bNmoWtrS1jx47l/PnzBAQE0Lx5cypUqPDGM+sqzs7OAKxd&#10;u5YyZcowePBgqlSpwpMnT7h8+TKXL1+WmVHFF8vGxoZRo0bh4eHBq1evcHd3JygoiCVLltCoUSPU&#10;1NQICgrCzc2NLl26kJGRoejIQgghPoCWlhbh4eFMnTqVS5cuFawCcuLECUaPHs3vv/9O3759SUtL&#10;IyIigpo1ayo6shBCiC/I6dOnyczM5Pjx45QoUYKWLVvy+vVr6tevT8uWLZk6dSo6OjrMmzevSFul&#10;7OzsfIArV66we/duNm7ciL+/P97e3mhoaDBw4EBGjBhR7IMSojjo6enRsGFDdHR0OHfuHGXLluX8&#10;+fPAH2vzVq5cmVWrVmFvb4+amhqnTp1ScGIhhBAf4sGDBzRq1Ihbt26hrq7OihUrqFWrFocOHWLR&#10;okUsXLgQbW1t0tPTCQ4OJiYmRtGRhRBCfEFSUlK4d+8e9+/fR0lJiSNHjmBgYICPjw8RERFoamqy&#10;evVq1NXVi7RVql27dj6Av78/nTt35vLly1StWpW4uDjatWvHli1bmDp1arEPSoji0r17d9asWUPX&#10;rl3R1tZm2LBh2Nvb06NHD549e8b69etJTEwkKSlJ3gtCCPEvk5WVBYCGhgbW1tacP3+e3NxcOnfu&#10;TGZmJvPnzycyMpKLFy+ycOFCBacVQgjxpVmxYgWPHz+mdu3a5ObmUq1aNbp06UL58uWJi4sjJiYG&#10;KyurNy/d9t/Fevfu3WndujWrVq0iOTmZfv36FftghFCEjIwM7t+/j7m5Oa9fv2bKlCls27aN33//&#10;nZCQECpXrqzoiEIIIT7CgAEDqF27NmZmZkyfPp2JEycyZMgQrl27hp6enqLjCSGE+ML9+uuvLFmy&#10;BF1dXcqUKcPu3bvp0aMH06ZNIyMj443Fusp//8XKyoo2bdowatQoXrx4IcW6+GrUrVuXBQsW0Ldv&#10;XzQ1Ndm7dy9jxoxBT08PCwsLQkNDFR1RCCHER/Dz8yMzM5O4uDgAfv75Z9zd3Slbtiz+/v4Fy3YK&#10;IYQQ/4SsrCyioqIAOHPmDOHh4dy/f59Vq1a9tY3y/z6hq6sLwJ49e/6hmEJ8fl6+fEmzZs0KLpeE&#10;P95QQ4YMwdPTU4HJhBBCfAra2tr4+/vj6+tb8JyXlxeHDx8mIiJCgcmEEEJ8DSwsLLCysmLDhg0F&#10;z40bN+6dbYoU60IIIYQQQgghhFAsKdaFEEIIIYQQQojPjBTrQgghhBBCCCHEZ0aKdSGEEEIIIYQQ&#10;4jMjxboQQgghhBBCCPGZkWJdCCGEEEIIIYT4zEixLoQQQgghhBBCfGakWBdCCCGEEEIIIT4zUqwL&#10;IYQQQgghhBCfGSnWhRBCCCGEEEKIz4yKogOI/2dnZ4eTkxMlS5YkNzeXhIQEvvnmG5SV5TcVIf4N&#10;PD09qVOnDqqqqrRt2/aN20RFRdGpUyecnZ1ZtWpVMScUQggh3u7HH38EYMaMGeTm5n5UX5s2beLa&#10;tWscOnSI1NTUTxFPiK+OFOufkdDQUE6fPs1PP/1ERkYG169fp3379qiqqio6mhDiPUyePJnr168T&#10;GxvLkSNH3rhNs2bN2LRpE4GBgVKsCyGE+Gzk5eUxc+ZMli9fzvTp0zl16hSzZ8/+2/1dvHgRgN9+&#10;++1TRRTiqyPF+mfixIkTxMfHM378eAwMDPD09GTTpk0oKSkxb948RccTQrxBXl4eT58+pV69egAs&#10;XLiQgQMHEhQUxPPnz9/YZuvWrWzduhU3NzcsLCxwdHTEwMCAZ8+eFWd0IYQQopAOHTrQrl07Gjdu&#10;zK5du5gxYwYdO3Z8r7a9evWiW7duDB48GIC7d+8SFxfHtGnT6NSp0z8ZW4gvmhTrn4GXL19ibm6O&#10;hoYGLi4upKWlceDAAWbNmoWpqami4wkh3iIxMZE5c+ZgZ2dHzZo1MTY2ZuzYsairq7+zXYcOHQqK&#10;c3d3dxYsWFBw+4sQQgihKM7Ozixfvpy7d+9SpUqVgsvi38etW7fYvHlzwd9fvnyJrq4us2bN+iei&#10;CvFVkGJdwWrVqkVwcDApKSno6uoycOBAZs+ejZmZGX369KFbt27cvn1b0TGFEP8lPT0dPz8/Fi5c&#10;SPny5bl16xbHjh3jxo0buLi4EBMTw4EDByhXrlyhds+fP2flypWsX78eNTU1goODC/7bsmVLjhw5&#10;wvDhw+XePiGEEArh7+9Px44dOXjwICNHjkRXV/ed27u6umJhYcHGjRtJSEigYcOGAHTp0oUOHTow&#10;Y8YMMjIyiiO6EF8kKdYVKDs7m8jISKZMmYKysjIbN27EzMyMw4cPk5OTo+h4Qoi3sLe3Z/DgwYSF&#10;hVGzZk3KlCmDuro627ZtY+PGjaSkpFChQgXGjx9fqJ2HhwcLFiygbNmyBAcHc+DAATw8PChRogTn&#10;z5/n0aNHLF68WEGjEkII8TWLjIzk999/Jz8/n5CQEPz9/fH09Hzr9hEREdjb22Nubo61tTWtWrUC&#10;QFVVldatWxMTE0NwcDB9+/YtriEI8cWRYl0BMjMzcXR0RF9fn7CwMFauXElwcDBdunQBYPHixeTl&#10;5eHl5aXgpEKI/3Xt2jVu3LjB8ePHC86Cz5s3DwMDA2rUqIGxsTEuLi7Y2dkVaWtnZ0daWhpz586l&#10;fv36vHjxgrt373L27FkCAgIICAjA3t5eAaMSQgghoHTp0gCYmpry9OnTd27bo0cPevToQZMmTejT&#10;pw+XLl0iNzeXVq1asWXLFoYOHYqamhrDhw8vjuhCfJGkWC8mPXv2JDAwEFtbWw4fPoyJiQmJiYn0&#10;6NEDNzc39u7dy9ChQ9m8eTMdOnSge/fu1K9fX9GxhRD/RV1dnePHjzNixAhSU1Nxc3Ojc+fOfPvt&#10;t/Ts2ZOyZctiZmZW8MPbmygrK+Pj48OCBQswNzenQYMGuLu7ExsbS9OmTfH29ubly5eULFnyncs2&#10;9uzZk06dOmFra4uDg0Oh15YuXYqWlha3b9+mdu3a7xxTTk4OHh4eNGzYkPbt22NjY8OyZcsYOHAg&#10;165dw8zMDIA1a9ZQs2ZN7t+/T7ly5bh37x4NGjQo1FdKSgqenp507NiRXbt2FdnX0qVLmTBhAvv2&#10;7Xtnpv/ts2HDhgU53sTBwYEZM2YQGhr63v0KIYT4eG3atOHIkSOEhIQQEhJCdHQ0vXr14urVq1y6&#10;dKlgRnghxN8jC3gXk379+pGXl8fu3bsxNTUlLy8PW1tbXr58ycmTJ5k8eTJlypTB1taWRYsW0bhx&#10;Y0VHFkL8j7179zJmzBjKlCkD/LEMm5eXFy4uLly+fJlatWoVufT9f1WqVInHjx9z6NAh+vbtS/fu&#10;3cnIyEBXV5dffvkFLS0t7ty5g7a29jv78fPzIz8/n2bNmjFkyJBCj+DgYCwtLbl+/fo7+/jxxx9p&#10;3bo1zZs3Z+3atRgaGnL9+nUcHBzIyMjAx8eHkiVLMmTIEI4ePcqECROwtrbm+fPnBAYGFukvPj6e&#10;3r17o6amRkJCQpFcsbGx1K9fn8zMzL840v+vfv36lCxZkmfPnhXpb8iQIVy9ehUlJSW6dev2Qf0K&#10;IYT4+/Ly8rh27RpWVlbcunWLpUuXYmZmxqxZszhy5AirV6+mYsWKio4pxL+eFOvFxN7eHg8PD7Kz&#10;s1mzZg179uzB2NiYMWPG4OjoyOzZszE2NsbAwABHR0eOHj2q6MhCiP8SHR3NoEGD2LNnD8uWLcPb&#10;2xtdXV3mzZv3ty5d37dvH4aGhlSsWJHAwEBMTU1p2LAhDRs2xN7envDw8CJtPD09yczMRENDg/37&#10;9xMYGMjr168pVapUoYeNjQ0DBgzg5s2bVK1alSVLlrzxvsNNmzYxbtw4Fi5ciKmpKVpaWvz6669c&#10;u3aNESNGYG5uzoABAyhVqhQVKlSgdu3arFixgp9++ony5csX9HPjxg0mTZpUMOFebm4uvXr1KpTp&#10;/PnzlC1blsuXL/Ps2TMyMjKIjo5+6/GpVq0ajRo1okOHDpQpU4bZs2cXGWepUqVQU1OjcuXK7Nu3&#10;j5iYGLKysoqc8RdCCPFpubi48M033xAZGcm9e/c4evQot2/fJjIykubNm7N161a52kmIT0Augy8m&#10;lSpVKvjy2bVrVwCMjY1xc3OjR48exMbGEhkZSalSpXj16hXLly/nwIEDCk4thPjTjBkzOH78OBYW&#10;Fqxfv54+ffpw8uRJvvvuOx48eEClSpU+qD9lZWWaNWuGh4cHFhYWzJo1i/nz55Oamsrq1aupVq1a&#10;oe3T09ML2mRnZ7Njxw6aNWtGTEwMhoaGRfp/8OABsbGxPHz4kHHjxjFz5kw0NDQKzTTv4ODAoUOH&#10;uHnzJikpKXTv3p3evXtz/Phx1NTU2Lt3L/369SvY3sPDg9evX+Pn54eGhgYA5cqVIzg4mNOnT9Oy&#10;ZUv8/f2ZM2fOG8c8f/586taty9ChQ3FycuLevXtUq1atyKX6np6e1K5dm8aNG7Nw4UKaNWuGvr7+&#10;W4/loEGDAAgPD2fHjh0cP3783QdfCCHER9HQ0KBmzZrcunWLO3fu0LBhQ6ZMmUJERASNGzemTZs2&#10;io4oxBdBivViMmnSJBwdHZk4cSKzZ8+mZ8+ehIWF0blzZy5evEiJEiWIiIigU6dO+Pj4sGPHjkJn&#10;roQQijVo0CC6du2KiooKERER1KhRg5SUFIKCgjAxMflbfWZnZ/Pjjz+yceNGAgMD2bp1K2pqaoSF&#10;hRX8qAd/3BOorKyMqakplStX5tatW5w4cYIrV66wceNGtm7dWrBtgwYNWLZsGT/88AMjR47k1q1b&#10;JCcnc/78eebOnUteXl6he+Hv3LnDw4cP8ff3p379+qxevRpPT09cXFyYOXMmGzduJCcnh969e/PN&#10;N9/QqVMntLS0mDhxIjExMWzatInevXsTExND37596dKlC/Xr12fUqFFUrVq1YD9KSkq8evWKkSNH&#10;8ssvv6ChoYGRkRH9+vXD39+/YDtTU1MSEhK4f/8+W7Zs4fbt26xYsQJLS0siIyO5ceNGoWOooqLC&#10;1q1b+fXXX3n16hXp6eksX76c8ePHM2nSJDmzI4QQn5iFhQVRUVGYm5ujo6PD6NGjiYqKom3bttSr&#10;V4+dO3cqOqIQXwwp1ovJiRMnuHnzJh4eHkyePJmXL18SGRlJjx49gD8mbypdujR2dnacPXtWwWmF&#10;EP9r48aNdOvWjb59+6Krq0uVKlVo3749r1+//qh+XV1dC/78tmXbwsPDefLkCVu2bKFkyZKUKlUK&#10;Ly8vzp07xw8//MD8+fMLth09ejTnzp1DT08Pa2trdHV1adq0KSEhITg7O3P27NlCZ6kNDAxYuXIl&#10;ffr04cWLF/zyyy+UL1+eBQsWUL16dTp27EivXr3w8fEhPz+fgIAA2rdvT6VKlThw4ACTJ0/m4sWL&#10;DB06lPj4eJYtW8bw4cOpUqVKQS5XV1fi4uJ49eoVW7ZsYcqUKbRp04YpU6ago6NDenrCAb9wAAAg&#10;AElEQVR6wZUJBw8exMzMjFKlStGoUSMMDAzIycnB19eXhISEIsfm999/R1VVlfDwcJo3b079+vVR&#10;V1fn7NmzDBs27KP+bYQQQhR1+fJlHBwcaNu2LSNGjEBHR4dbt27x8uVLjh8/Ts2aNRUdUYgvhhTr&#10;xSQsLAyAKVOmFHmtUaNGeHp64uvry6RJk4o7mhDiPVy6dAkjIyOcnZ25evUqK1eu5Pnz51y5coVN&#10;mzb9Y/s1NTWlVatW5OTkEBcXR1RUFLa2trx+/ZoePXqwadMm7t+/X7B9ZmYmmpqa9OrVi7CwMPz9&#10;/TE1NeX27dt07NgRKysrBgwYUGhGdh8fH2JiYsjMzOTChQsFa8bb2dlx5syZQv3DHzO0+/r64uDg&#10;wIQJExg0aBBRUVEYGBhgYWFBZGQk48aNY8KECQVtLCws2LJlCxUrVqROnTp4enoSFBREqVKlWLFi&#10;Bd9//z2tW7dm2LBhxMTEULJkSRITE3F1dWXu3LlUqlSJuLi4IrcbBAUFoaamRu/evVm6dCne3t40&#10;bNiQX375hY0bN/5D/ypCCPF1Sk9Px9zcnJs3bxITE4OtrS2enp6kp6dz5MiRQld6CSE+nkww9xnY&#10;s2cPqqqqio4hhHiLdu3aMWjQINasWUNcXBy5ubmEhYWRnJxMSEjIP7rvtm3bsmLFCvr160dSUhLt&#10;2rXj4MGDpKam0rRpU0aOHFlo+/Lly2NpaUlWVhZjx45l3LhxZGRkMGrUKOrUqYOWlhajR48u1MbJ&#10;yQkrKysATp48ye7du0lOTmbMmDHY2NgUyeTs7EydOnVwcXFh+vTp2Nvb4+DgwMiRI2nXrh3Lli0r&#10;ch+6r68vNjY2eHl5sX37di5fvkxSUhLPnj1jzJgxBT9o1qpVi7p16+Li4kLt2rVp1qwZysrK3Lx5&#10;843zAhgZGfH48WOqV6/Os2fPqF27Ns2bN2fJkiVyZl0IIT6xyMhIhg4dyqlTpwpWR9HX1+fixYv4&#10;+PgoOp4QXxw5sy6EEO/hwoUL3L9/H319fSZOnMioUaPYsWPHGy/N/pTMzc0JDg7m9u3bqKmpUb16&#10;dX744QdOnDiBk5PTG9uUKVOGBg0aYGtry/z58zE2NsbS0pKffvoJX19f2rdvX2j7GjVqFKyLfvLk&#10;SXx9fXny5AnXrl17Y/8XLlwgISGByZMnEx0djZOTE9ra2nz//ffvnAhu+/btlC5dumBljJ49ezJ0&#10;6FBOnz7N7NmzAYiLi+PChQv079+fcuXKERYWRu3atXn06BGenp5v/PHAwsICCwuL9zqeQggh/r46&#10;deqQlJTEvHnzaN++PSkpKTx58oT169fTpk0bYmJiFB1RiC+KFOtCCPEe7OzscHNz4+TJk4wYMYKx&#10;Y8diaWnJs2fPUFdX/8f227VrV5ycnLh9+zZ5eXl069aNq1evMnXq1He2U1FRoUmTJpw7dw4HBwf6&#10;9+/PggULGDp0KDo6Opw8eZIZM2YwatQo1q5dy44dO/D09GTFihU4Ozvz/PnzQhPR/bdatWoxduxY&#10;pk2bRs+ePfHz88PPzw8PDw9at25NVlYWERERbxxLuXLl2L9/P3FxcRgaGnLmzBlu3brFjRs30NPT&#10;w87OjiFDhhAZGcnjx4+pUqUKDg4OWFlZMWLECHx9fQv6q1y5MqqqqnTr1u3jDrIQQoi/tHHjRoYM&#10;GcJPP/2En58f2dnZrF27llKlSpGamvrGJUeFEB9HLoMXQoi/cOHCBZ49e0bDhg3ZvXs3gwYNonPn&#10;zgBUqFDhH933gAEDaNiwISEhIezYsYPp06fTsGFDLl68+M52ysrK6OrqkpaWxrRp0zh58iSxsbG4&#10;uLgwZswYAJ4+fcq6devYtGkTq1evBv6Yof7KlSs0bdr0rX136tSJmJgYBg4cSFBQEImJiVy7dg0j&#10;IyNu375NRkYGrVq1KvIwMTFhwYIFBAQEULJkScqWLUtubi42NjYFl6zv2LGDKVOmYGlpScOGDZk+&#10;fTrDhg0jICCAcePGFerP29ubqKgonj59+omOthBCiLfJysqiZcuWZGZmsmvXLo4fP067du24desW&#10;r169+uAlTIUQf03OrAshxF9QVlbG0dERJycnjh8/zoIFC3j+/DkuLi5cvny50DJrn9qIESNYt24d&#10;48eP58yZM2zYsIGkpCQaN278l2319fVRU1PDxsYGbW1tunfvzp07d1i9ejUjRowA/pgsaOXKlcAf&#10;Z+M3b95Mv379ePr0KT179nxjv6NGjWLGjBkkJCQwatQoLCwsCA4OxtnZ+S8zzZ07FysrKwIDA1my&#10;ZAkHDx4kNjaW7OzsgjwjR46kTJky2NnZkZ2djZeXF0ZGRjRp0oQePXpw9OhRMjMzWbt2LVpaWgQF&#10;BbF06VIGDx5McHAwycnJ77wcXwghxIdRV1dHVVWVgwcPUrp0aR48eIC2tjZxcXEoKysXmadECPFp&#10;SLEuhBDvwdXVlRYtWtCsWTOcnZ1xd3fn7t27//gXlOrVq5OYmIihoSF9+vShQoUK1KxZs2BCuHdR&#10;VlambNmyKCkpkZ2dTVRUFElJSTRq1KjQdhMnTqRbt27cvXsXR0dHbGxsmDt37lv7vXnzJo8ePcLc&#10;3JyXL1+ipqb2QWPavHlzwZ9v376NmZlZwXNbtmyhatWqmJiYFCw5d/v2berUqUN8fDwATZo0Kfiv&#10;iYkJqampqKuro6enx7Zt26hRowbffPPNWy/jF0II8WF0dHQICwvj6tWrdOrUiUqVKlGlShWmT59O&#10;UlKSouMJ8cWSYl0IId6Dp6cnkZGRnDp1ijlz5hAYGMiLFy9ISkoqtAzah7py5Qp+fn7Ur1+fcePG&#10;cf36de7duwdAt27d8Pf3x8jI6FMN442cnZ2ZM2cOp0+f5tWrV+jp6fHixQsqV678xu1Hjx7N4cOH&#10;efjwIUZGRlhbW6Otrc2sWbNITEz8y/09fPiQ2NhYDh8+zMCBA8nOzubs2bPo6elRqVIlXr9+TXp6&#10;Ovb29mRmZhIUFMT69esZMmQIjx8/LrjP3dXVtaCADwgIwNnZmdzcXNLS0qhevTqvX7/mt99++6TH&#10;SgghvkatW7fmxx9/xN/fn5cvXzJgwACGDRvGo0eP8Pf3V3Q8Ib5YctpBCCHeQ2JiIvr6+mzevJle&#10;vXqho6PDkydPWLp0Ke3atftbfaanp5ORkcHChQvR0dHBy8sLY2NjXr9+TW5uLgDr16/n6dOnhISE&#10;YGtry+DBg9HS0uLUqVN/2X9eXh4vXrwgPz8fNTU12rZtS+vWrd9ZUHfv3p2UlJR39jt37lw2b96M&#10;gYEB8fHxnD9/nl27dvH7778THBz8zkfNmjXx8fHh+PHjPH/+nMOHDzN79my6dOlSaB+VKlUiJCSE&#10;8+fP8/PPP5Ofn0/nzp0JCQlh7ty5qKio0KZNG0JDQxk6dCgqKirMnz+fqVOnEh0dTcmSJd/rVgEh&#10;hBDvpq6uzvnz5zE0NGT27NlUrVoVb29vLCws/vEVUYT42smZdSGEeA9OTk4MGzaMWrVqceDAAWbM&#10;mEH79u15+PAhBw4c+Ft9Nm/enBIlSnDhwgXMzc1JSEggIiICU1NTTp48CfyxlJq5uTmRkZF4eXlx&#10;7NgxatSoweTJkwvuO3+b06dPs3XrVn7++WeGDRtGeHg4HTt2LFgmDcDGxgY3NzcAhg4dSnh4OA4O&#10;Dpw9e5a6deu+sd86deqwZs0a7t+/z+LFi+nSpQtVq1YlLCyMH3744S/H/edkdn/lz8mK7ty5A8AP&#10;P/xAcnIyR48eRVNTs+C4v3r1Ch0dHTp37oyJiQmurq4MHjy4YN33yMjI99qfEEKIomJiYlBRUcHN&#10;zY0nT56goaHBuHHjmDt3LiNHjlR0PCG+aHJmXQgh3oOPjw+tWrViyZIlbNy4kStXrpCeno61tTWP&#10;Hz/G09Pzg/u0trbGz8+PHj16sHTpUrKzsxk6dCjly5cvuCfd3d2dESNGYGhoyLBhw8jKyuLWrVsc&#10;P378nX3n5eXx3XffsWDBApYtW8a3336Lrq4uc+fORUdHB4CKFSvy7bfffnDujRs34uDgwPfff8/N&#10;mzcpWbIkhw4dombNmuTl5f1l++TkZB4+fIi2tjbjx49nzZo1BWfzf/zxR65du8bBgwd5+vQpFSpU&#10;KHRs69aty8KFCzEyMuLUqVM0atSIb7/9ljFjxlC3bl08PT3p3bs3ffv2Zd68ecyZM+eDxyeEEOL/&#10;+fn58eLFC/T19fHz86N06dK0bNmS5s2bs2bNGkXHE+KLJsW6EEK8h9TUVMqWLcu4ceO4cOEC3t7e&#10;pKWl0aBBA54/f15w2fr7Sk9P58mTJ1SvXh0NDQ3S0tLw9vbGzMwMLy+vgonrbty4gZ+fHydPnkRZ&#10;WRklJSX8/PwwMTF5Z/8VK1bk3LlznD59mqVLl+Lh4cG2bdswMDAoWJatWrVqf+tYWFhYYGVlRVZW&#10;FkpKSowZM4Y9e/bwn//85y+/uCUnJzNhwgRCQ0NJTU3l6dOnNG3atGDmeTMzM6ZMmYKhoSFubm44&#10;OTnx6tWrQn3o6OhQvXp1Bg8eTHZ2NhMmTODq1auUL1+ejh07curUKU6dOkVQUNDfGp8QQoj/Fxoa&#10;ypUrV3BycuLRo0ccOHAAHx8fNm7cSH5+vqLjCfFFk2JdCCHek4uLC6tWrWL58uUcPXoUa2trGjZs&#10;yIYNG6hcuTLz58+nb9++7+yjZs2azJs3j4cPH/Lbb7+hoqJCVFQU/fv3Z9GiRWzduhUVFZWCSeuM&#10;jY05d+4c8+bNIzs7G29vbwDGjx9PREQEmZmZRfaRlZXFhQsXaN++PS1atCAwMJDo6Gh++uknjh49&#10;SkREBAAODg5/6zgcOXKE9evXY2xsTGJiIr169WLz5s2kpaWxfv16fH1939iuQoUKBQX+pEmT0NbW&#10;Jisri8jISPr37w9QcI/64MGDSUtLo0ePHvz222/s2rXrrXkiIyNp1aoV6urq7Nq1i9evX/Py5Uss&#10;LS1xd3f/W2MUQgjxh02bNjFp0iQ2b97MoUOHuHLlCkuXLsXBweGdK4cIIT6eFOtCCPGeLl26xIkT&#10;J2jWrBlPnjyha9eurFmzhh9++IGHDx+Sl5dH27Zt6dmzJ+np6UXap6enEx8fz+7du2nbti3h4eHk&#10;5+ezbNkyZs+ezapVq0hOTkZXV7egjYaGBlOnTiUgIIB69eoRGRmJiYkJGhoaXL9+nV9++aXQPjIz&#10;M9m5cydlypRh48aNbNiwAXV1dbZu3cq9e/e4e/cumzZt+qjjsHfv3oKl0mbOnEmlSpUYNWoUBgYG&#10;WFlZsWvXLh4/flyoTWRkJIsWLaJ58+bcuHGDu3fvcuvWLbp06ULlypUL7nscO3Ysrq6u9OrVi40b&#10;N6KlpYWBgQFhYWEcPXq0SJaUlBSuXbtGVFQUQ4YMYcuWLbi6urJq1SpatmxJcHDwR41VCCG+dseO&#10;HaNu3bqMHj0aNzc3bt68ycyZM3nw4IEskSnEP0zeYUII8QGaNWuGjo4O/fr14+DBg7i6uqKvr8+0&#10;adPo378/T58+ZcKECfz666+UKFGi0ENNTQ1HR0d27NhRcBm8iooKWlpaNGnShJycHM6ePVswsRpA&#10;v379OHPmDF5eXvz222/s2LGDdevWUaJECVxdXQsmqfvzUalSJR48eMD06dPR0dHB1NSUNWvW0KdP&#10;HxITE7l8+fJHLTUHkJGRgYWFBVOnTqVGjRpcunSJbt26kZCQQPXq1cnMzMTDw6NQrpycHFq1aoWh&#10;oSFVqlRh//799O3bl8jISIyNjXnw4AHwx1J2V65cKRhXlSpViI6OJjk5GXd39yLHtEKFCtStW5fh&#10;w4ezcOFCjI2N8fHxQUVFBVtbW/kiKYQQH6Fnz55s2rSJa9euMWXKFIKCgrh69Sr79u3j0qVLio4n&#10;xBdPZoP/THh5eXHr1i3WrFnD9u3bmTNnDo8ePWLVqlWKjiaE+B9KSkrY2NgA0L9/fy5evEi5cuWw&#10;tLRkx44d3LhxAxcXF8aPH1+onb6+Ps2bN2fv3r0sWrSIpk2bcuDAAUaOHMl3332HtbU11tbWRfaX&#10;lpaGhoYGu3bt4sSJE6xduxZnZ2dmzpyJpaVlof20bNmS58+fs3fvXmJjY0lMTCQgIICePXuio6PD&#10;N998U6jvdevWsWDBApKTk3ny5AkHDx6kYsWK73UcLCwsWLNmDaVKlcLJyYmXL1/i5eWFu7s7Z8+e&#10;LZTLx8eHe/fusWLFClq0aEGDBg2oWrUq06ZNo0SJEnTv3h34Y2K8mJgYFi1axIABA5g2bRqlSpXi&#10;xo0b1KhRo+Be/j+lpKSgoqLCgAEDMDQ0pHHjxnTq1AkPDw8cHR3faxxCCCHerEePHjx9+pR169YR&#10;FxdHtWrV6Nq1a6ErwIQQ/xwp1j8Td+7cwdfXl4CAALZt20ZCQgKvX79+4/2oQgjF+vPM982bN3F0&#10;dMTLy4v79+8TGxuLnp4eOTk5b20bHR1NRkYGLi4u6OrqcuHCBQwMDPDy8qJZs2ZvbHPp0iXS09PZ&#10;tm0bffr0oU2bNmzbto3OnTszdepU1q1bV6SNlZUVubm56OvrU6pUKa5evUqdOnVITU0ttN2hQ4dI&#10;T08nPT0dTU1Nvv32W2JjYzEzMyM7O/udx8HDw4OcnBzu37+PiooKISEhhIaGUrp06be2sbe3JzQ0&#10;lOfPnxMUFMSpU6cKLffWunVrUlJSWLNmDVZWVvj4+NCvX783jhEoeH7OnDkcPHiQ+fPnY2JiQmJi&#10;4nutRS+EEOLN8vLy6Ny5M2vWrCEkJAQHBwdev37N4sWLGTNmjKLjCfFVkGL9MzBo0CDy8vJwd3en&#10;cuXKJCYmcufOHZYuXYq/v7+i4wkh3qJRo0bo6+tTqVIlVFVVqVChAgMHDqRt27ZvbXP48GFsbW1p&#10;164dq1evRkdHhxYtWvDs2bN37qtSpUqoqalRo0YN3NzcWLlyJUpKSnTp0qXIeutt27bl8ePHpKSk&#10;oKysTIsWLdi6dWuRQn3p0qV07NiRvn37Ur9+fV68eMHgwYMJCAh478sba9euTUhICA0bNmTt2rWo&#10;qKhQpUoV+vfvT6dOnQptW6dOHUJDQ4mJiaFq1ark5eUxePDgN/YZFhaGvb09S5YsoUaNGmzZsoWI&#10;iIgifW7fvp1jx47RtGlTnJ2dOXLkCI0aNSqYXV4IIcTf06FDB7Zt28aAAQNwcHBgw4YNzJ07l+nT&#10;p9O4cWNFxxPiqyDF+mfg2rVrJCYm8uDBA0xNTTEyMiI2NpZnz55x5MgR9PX1FR1RCPEGysrKBQVw&#10;Xl4eK1euxNnZ+Z0zwtvZ2WFoaEhwcHDBJGx/Vaj/6c9L721tbbG0tGTJkiVcvXqVmjVrFtouNjaW&#10;kydPMnTo0CIT0P230aNHk5GRwfHjx5k+fTobNmxg5syZzJo1i5kzZ75Xpv/+ASAkJITSpUtjbGzM&#10;rFmz+P777wtte/36dRwdHdm2bVvBWN6mY8eOnD59GhUVFcaMGUNAQAAaGhpF+ly2bBnjxo2jX79+&#10;mJqaUqFChffKLYQQ4t0uXLhAv379WL9+PW5ubqirqxMfH8+SJUvw8PBQdDwhvgpSrH8GVFVVadSo&#10;EWFhYcyZM4ebN29Sp04dZsyYQcmSJRUdTwjxHpSVlUlKSuLu3btMnTr1rdvp6enh6emJqanpR+1v&#10;4MCBdOrUiWvXrhVZgm3p0qXY2Njg6ur6zj5cXV3Jyclh/vz52NnZce3aNW7evEloaOjf+uxp0qQJ&#10;np6edOzYkcaNGxcsM/cnPT09hg4dyv79+9+7z5ycHF69esWSJUsYP358kT7hj8L+4MGDUqgLIcQn&#10;pKyszOrVq3ny5AlPnjzByMiI69evM27cOPr06UNGRoaiIwrxxZNi/TOhqqrK5MmTFR1DCPER/pwQ&#10;cufOnf/4vkJDQwv+/Kb9vXz58r36UVVVZd68ecAfa7p/jNq1a3+yvv6krKyMqqoqqqqq7zyu8vkp&#10;hBCfXoMGDYA/5hMBmD59OiCfuUIUF1nTRgghhBBCCCGE+MxIsS6EEEIIIYQQQnxmpFgXQgghhBBC&#10;CCE+M1KsCyGEEEIIIYQQnxkp1oUQQgghhBBCiM+MFOtCCCGEEEIIIcRnRop1IYQQQgghhBDiMyPF&#10;uhBCCCGEEEII8ZkpUqzHxsbi6+uriCxCKExqair9+/enX79+Bc+Fh4dz7949jhw5osBkQgghPoUh&#10;Q4YwZcqUQs8FBATQuHFj3N3dFZRKCCHE12L58uUoKytz9OjR925TqFjfsmULubm59O3bl3379n3y&#10;gEJ8rvLz89HT02PKlCm4u7tz/vx5Hjx4wPfff8/p06cVHU8IIcRH8vT0ZNWqVXz//fcAODk5UaVK&#10;FTp06EBoaKiC0wkhhPjSHT58mNatW3P9+nXs7e05ceIEgwYNws7O7q1tVP77L2ZmZmRnZ9OrVy/0&#10;9fXJy8ujQ4cO/3hwIRQpMjKSJUuW8OzZM/r27Yumpib+/v4MGTIEMzMz1NXV2blzp7wfhBDiX+jC&#10;hQsAZGdnY2VlRVRUFADJycmEhYXh6+uLhoYGqamptGvXTpFRhRBCfIEuXLiAsrIyJiYmZGdn06BB&#10;A2bMmEF4eDiBgYGsWrXqrW2V5s2blw9gZGRE5cqVGTduHFWrVmXWrFn4+fnh6elJo0aNim0wQhSn&#10;Fy9eMHDgQOzs7Ni/fz81atQgPT2dhIQEIiMjsbW1xdvbm2rVqjF69GisrKwUHVkIIcQHuHnzJgAL&#10;Fiygd+/e7NmzBx8fHzZv3ky5cuXIyMhAS0sLHx8ftLW1cXJyUnBiIYQQX5Ju3brx3XffUb16dTw8&#10;PNDX16dcuXKMGjWKnj174ufnx4sXL1BTUyvSVmXMmDEApKSkoKKiQuXKlWnTpg2Wlpa0bduWRo0a&#10;4eLiUtxjEqJYDBw4kMjISA4dOsTEiRNZsWIFs2bNQk9Pj2PHjmFkZESjRo0wMDAgPDxc3gtCCPEv&#10;s2vXLuLi4nj9+jVLlixBS0uLVq1aERkZScWKFVm3bh2TJ09GSUmJTp06yee8EEKIT+rRo0eUKFGC&#10;6OhoJk2aRFpaGnfv3iUyMpImTZoQFhaGkpLSG9sqmZqa5gMYGhri7u7OkydPmDdvHgkJCTRv3hxz&#10;c3O5Z1d8sc6cOcPo0aPJycmhe/fumJubo6mpCUBGRgY7d+7k0aNHvHjxgurVq+Pl5aXgxEIIIT7E&#10;rl278Pb2pk2bNkRGRjJmzBhatmxJaGgoq1evBuDIkSP07NmTe/fukZWVpeDEQgghviQpKSm0bNkS&#10;BwcH8vPzmTVrFo8ePQL+uOrr+fPnnD9/nrp16xZpqxQXF5cPMHfuXHbv3o2GhgYmJibFOwIhFGjR&#10;okU4OjoyY8YMunbtSmpqKgAaGhpERESwePFiBScUQgjxKcyYMQNdXV1ycnIA5DuPEEKIYvXf/x96&#10;8eIFubm52NjY4O/vT3Z2dpHtixTrQgghhBBCCCGE+OfEx8fj5uaGgYEB48aNe2OxrlKhQgUFRBNC&#10;CCGEEEIIIb5OmZmZxMfHF0yE+ibKz54949mzZ8UYSwghhBBCCCGE+HrVq1ePu3fvvnPlNSVra+t8&#10;gOfPn8tl8EIIIYQQQgghxD9MQ0ODli1bsnHjRpo1a/bmy+AHDx4MgJeXF6GhoaSlpaGuro6dnR13&#10;7twp7sxCKISenh7Vq1fnP//5Dx07dgRg9+7d9OvXj65du1K2bFkFJxRCCPEx7t+/T2BgIG3btiUq&#10;KgpdXV02bNjA1KlTadGihaLjCSGE+MLdvn0bS0tLrK2t2bx5M+fPn2fGjBmsXLmyYILr/6UUEhKS&#10;D1CnTh3S0tK4cuUKsbGx/PLLLzRu3LhYByCEotStWxdlZWV8fX3Jz89HS0uLZcuWERYWRuPGjdmz&#10;Z4+iIwohhPgIDg4OvHjxgry8PBwdHTl58iQODg7o6uqSmppKbGysoiMKIYT4gl2/fp3Lly/j5ubG&#10;yJEj8fX15fjx4zg6OjJkyBBKlSpVpI3Kn0uWnDp1ipo1a6KiokLHjh1p06YNmZmZxT0GIRTC1taW&#10;evXqsXPnTurXr8/Zs2fp3LkzAwcORF9fnzJlyig6ohBCiI/g4eHBtm3baNu2LdWqVaNy5crUqVMH&#10;PT095s2bh62traIjCiGE+IINGzaMli1bkpaWxpkzZ4iPj8fZ2Zns7Gzy8/Pf2Ebl1q1bADx48IBa&#10;tWoRFRVFbm4uY8eOLc7sQihUeno6Z86cISkpidWrV2NsbEylSpUYPHgw0dHR2NvbKzqiEEKIj6Cv&#10;r0///v2xt7dn3rx5TJ8+nbi4OBo1akRiYqKi4wkhhPjCWVpa8vPPP2NtbU316tWZOnUq3bt3Jykp&#10;6a1tlDt27Fhwj+7MmTPJysqibdu2REdHF1duIRRORUWF1q1bA9C7d2/27t2Lrq4uxsbGqKioKDid&#10;EEKIj3Xo0CFSUlJIS0ujdevWREdHo6amxrp16+jZs6ei4wkhhPjCWVtbo6SkxJkzZ9DU1MTV1ZXl&#10;y5ejqqr61jbK//uErq4uFhYW/2hQIT43GhoaHDhwgICAgILnunfvTp06dejdu7cCkwkhhPgUvL29&#10;WblyZaHnvLy8SEhIYNKkSQpKJYQQ4mthb29PXl4e33333Xu3KVKsCyGEEEIIIYQQQrGkWBdCCCGE&#10;EEIIIT4zUqwLIYQQQgghhBCfGSnWhRBCCCGEEEKIz4wU60IIIYQQQgghxGdGinUhhBBCCCGEEOIz&#10;I8W6EEIIIYQQQgjxmZFiXQghhBBCCCGE+MyoKDrA1ygvL4+BAwdiaWmJra3tG7cZNmwYY8aMoWnT&#10;psWcTgjxKZiammJjY0PFihUxNTX92/0MGjSIzZs34+vri4mJyUdlSk9P59GjR1hbW9OhQwfs7OxI&#10;T08nJSWFNm3aULt27ffqJy8vjw0bNpCVlcXdu3fx9fUteM3IyIjIyEi0tbXZt2/fB2f09PQkNTWV&#10;tLQ08vPz8fb25ty5czRv3pzXr1+zatUqxo8f/8H9CiHE1yYvLw8XFxdq167N4eYdzyoAACAASURB&#10;VMOH6dmzJyVLlvykn6GZmZl06dKFc+fOYWRkxIIFC9DV1aVcuXIf3XdycjLz58/H39+f0qVLU6ZM&#10;GWbNmsXw4cM/QXIh/h2kWFcAJycnQkND0dDQwM3NjXr16hV6PSkpiX379qGsrExgYCDGxsYKSiqE&#10;+LtOnDhBXFwcS5YswdDQkDp16qCjo1Pk/f4uo0eP5smTJ1SvXp0lS5Zw//59bGxs/nYma2trpk2b&#10;RlBQEBEREZQoUYILFy5w9uxZXFxcuHTp0nv106tXLy5fvszPP//Mo0ePMDQ0LHht9+7dPH78GGVl&#10;ZdTV1cnIyPigjDVr1qRHjx7s3buXhw8fYmhoyIABA1i6dCkNGzbEwsKCvXv3Ehoa+kH9CiHE1+bo&#10;0aNUqlSJ/Px8mjdvzpMnTxgyZMgn3ceVK1eYOXMm9+/fJysrCy8vL7799ltGjRr10X3v27ePGjVq&#10;4OLiwoULF6hXrx4vX778+NBC/ItIsV5MoqOjCQkJwdPTk+XLl2NgYECNGjVQU1OjSZMmhbaNj4+n&#10;fv36NG3alMqVK7NlyxaWLFmCpaXlR31RF0IUnxUrVlCyZElSU1NZtmwZ3bp1IyoqirJly35QPykp&#10;KQQEBJCbm8t3331HtWrVCA4OpnXr1h+cad26dfj6+uLu7s7cuXPp3bs33bt3x8bGhujo6PfuZ//+&#10;/RgZGTFhwgS2b99O9+7dC16bO3cuixYtQkNDg23btn1wxvHjxxd8NtavX58VK1agqalJZmYmKioq&#10;6OrqMmnSpA/uVwghviY5OTk0bNiQYcOGMWvWLFRVVZk5cyY1atT44B9R36ZFixZcvHiROXPmsH79&#10;eoYPH878+fOpX7/+R/ft4eGBn58fDx8+pE2bNly5cgV1dfW3XpEqxJdKivVi4unpyblz5wgODqZa&#10;tWp07NiRGzduvHHbP4t3Dw8PGjdujL29PQMGDGDkyJHFGVkI8REMDQ35/fffUVdXp1q1agAfXKjD&#10;H1+4HBwcyM3NZfPmzeTm5tKrVy8ePnyIsvKHTTty4MABJk6ciJmZGZqamgCsXbuW3bt34+7uzoQJ&#10;E967r9jYWE6dOkXLli0pU6ZMwfNDhw7lzJkzNG7cmNWrV39QvpSUFLp27UqtWrWwtLSkffv27Nq1&#10;CwBNTU0OHjzI9evXP6hPIYT42vz5Y2lSUhK+vr7UqFGD/Px8tm3bRo8ePT7JPkJDQ7G1tUVLSwt9&#10;fX3279/Pb7/9xpkzZ5g+ffpH9T1gwAC+++47tm3bxpEjR7C1teXFixccPHgQJycnvLy8PskYhPg3&#10;kAnmisGwYcM4d+4c7du35+LFi+jo6HDmzBkqVKiAsbExZ86cITc3l9zcXIyMjIiPj2fMmDGoqqry&#10;n//8B3t7ezQ1NVFSUsLOzk7RwxFCvIeDBw9y9+5d6tWrh6qqKs7OzjRv3rzQ+/2vHkpKSuzZs4dj&#10;x45x48YNBgwYgLOzM7t37+ann37i9u3b753n0qVLODs74+rqSvXq1fH29sbc3BxLS0sSExNJSEhg&#10;/vz59OzZ8736e/78Odu3by9S4C9YsABfX19+/fVXLC0t3ztfXl4eJiYmnD17FnV1dRITEwtee/z4&#10;Md7e3piZmTF//vz37lMIIb42np6emJubk5qayrFjx9i+fTtmZmbAH5esBwYGfvQ+1NXVWbx4McrK&#10;yuTk5FC3bl1UVVVxcnLi1KlTBfv7O6Kjo7lx4wZbtmwhJCSEqKgoVFVV6dWrF1ZWVn/rR28h/s3k&#10;zPo/rE2bNmzYsAF3d3eioqKIj4/n2LFj3L59m5iYGAIDA7l8+TIxMTEATP+/9u48qsf8ffz4U3Zh&#10;CgnJ0kKSfalMhGIkIrsWW5hIDD9bEhNDdiqDIilCRBimEcbEaBEZEUVKZClUyqhI/f6YM52PLzNq&#10;LDXmepzzPkfv7tf1uu77nPS+ul/365ozh7CwMFxcXPD29iY/P5/8/Hw0NDS4ePEi0dHR3Lt3r8Qb&#10;QQkhykZ6ejo1a9bk4sWLrFmzhtjYWNzd3V/7eX+XL7/8kuXLl+Pv709ubi7NmjVDT08PfX19WrVq&#10;RWxsLBoaGu+MU1hYSLVq1dDT00NDQ4OoqCgaNGjAjRs38PLywsrKiq+//prvvvuOCxculPgc7ezs&#10;WLFiBfDHh7fGjRvTuXNn2rdvT8uWLUv1bKSlpSUzZ87EwcGBhIQEZsyYwe+//87vv//OkiVLSE1N&#10;5ZtvvmHy5MkljimEEP8VKioqZGVlkZ2dja+vLz179uTMmTO4urpiamqKvr4+AQEBH+Su9KNHj7C1&#10;tWXWrFnExMTQqlUr4uPj2bhxI+np6VhYWPzj2H379sXJyYk1a9Zw9epVfHx8iI+PB+DmzZuyX4n4&#10;z5Fi/SObOHEiBgYGGBkZ0aZNGxwdHbl79y53796lRo0atGjR4o07WYcOHaJHjx5MnDiRmJgYbG1t&#10;2bp1Kz169KBevXo8evRIinUh/iV8fX0BmD17Nubm5qV6VnDKlClUrFgRX19fxo0bx7Rp05g1axbx&#10;8fEYGRnh5ORUojhKSkoEBgayePFiDh48iJ2dHSdPniQ8PJzx48fTpEkTGjRoQHx8PN7e3iWKmZub&#10;y8iRIzE3N6eoqAhXV1dOnTrFiRMnqFWrFi9fviQrK4tLly6V6Pn6du3aUatWLYYPH05aWhpHjhyh&#10;a9eu/Pzzzxw4cABtbW2aNWtWotyEEOK/ZtCgQURHR3PkyBG+/PJLVFVV8fHxwcfHh7S0NA4cOMDw&#10;4cPfex5LS0tSUlJQVFTk4MGDxV2LVq1axZ07d6hTp84/jn3p0iWmTp3KpUuXcHZ2Ztq0acWxIyMj&#10;Wbly5XvnL8S/jSyD/8gcHR3p1q0bGzZsYNKkSfj6+uLp6cmiRYvIzc1965LT3bt306JFCzZt2sTU&#10;qVM5fPgwY8aMYebMmaxcuZJu3bqVwZkIId7HlStXGDZsGIWFhaUa9/jxY4KCgrC0tMTDw4Nr165x&#10;//59ioqKSE9PL1GM7777Dg0NDUxMTBg1ahQ5OTnY2tqSlpZGbGwsRUVFTJ48mdWrV2NiYlKimDk5&#10;Ody6dYvevXvj7e2NmZkZbdq0oVOnTmRnZ5ORkYGDgwMODg5kZma+M97Vq1dZsGAB48aNIzU1lZkz&#10;Z/LixQtq167N0KFDGT16NLdu3SpRbkII8V8wYcIEtmzZwuXLlwkLC2PKlCmMHTuWnJwc9uzZQ2Ji&#10;Itu3b8fS0pJ58+axf//+95ovMzOTvXv3Mm/ePKpWrYq3tzfx8fEkJCSwadMmunfv/o9je3l5sW/f&#10;PsaMGcOAAQMIDQ0lMjKSOXPmYGBgwJUrV94rdyH+raRY/8hWr17Ns2fP+OqrrzAxMeHevXvUqVOH&#10;fv36YWdn99Yxjx49QkFBgUWLFrFixQr8/Px4+PAhwcHB3Lp1i0GDBn3isxBCvK8RI0awdetWnj9/&#10;XqpxysrKLF26lJkzZ5KcnAz88QHNycmJChUqvHO8iooKPj4+TJ48mbCwMCIjI3FwcKBChQpoamqy&#10;ceNGjh8/jqKiItHR0TRo0KDEuY0aNYoRI0YwefJkgoODMTc3p2nTpsydOxd3d3caNWqEg4NDie7W&#10;161bFx8fH54/f87BgwcZMWIEycnJGBkZoaSkRHZ2Nl27di1xbkII8Tnr3LkzampqKCgoUKNGDdzc&#10;3GjZsiX5+fkkJiZiZGTEhQsXOHv2LGZmZhQUFODm5vZec65fv574+HgCAgLw9vamsLCQ06dP0717&#10;d9TV1Tl79iz9+/enY8eOpY79xRdfcOXKFX744QcmT55MUVERMTExjB8/npEjRxIZGcm6deuKH70S&#10;4r9CivWPzM7OjmnTpjFs2DAsLS3ZtWsXs2bNQl1d/Z1jvb29qV69Ok2bNiUnJ4ddu3Yxf/58Gjdu&#10;/AkyF0KUF/n5+Tg5ORV/0LKwsGDt2rX8/vvv7xw7cOBAgoOD0dfXR19fny1btmBoaEilSpXw8fFh&#10;+/btWFlZUblyZXR1denevTuOjo4lXgHg4+PDvn37qFChAuHh4WRkZKCgoEBiYiLDhg0jMDCQ+/fv&#10;/22MFy9eFLd/Gz9+PK6urlSrVo0NGzawevVq+vXrR+fOnUuUjxBC/BeYmZlx4MABzp07x65du7Cx&#10;saFTp07k5+fz5MkTevXqRUREBG3btiUyMpJjx46xadOmfzSXiooKd+7cITMzk2XLlqGsrExSUhKO&#10;jo7s2bOHnj17EhoaSvfu3bl48SL6+vqlir1161bs7e1xdHREU1MTNzc3rl+/ToUKFQgNDeXBgwe0&#10;bdsWY2PjD94nXojyTor1j2zhwoVs27aNlJQUrl+/jrOzM7Gxsaxfv/6dY/v378+mTZt4/PgxY8eO&#10;5fz58yxdupSIiIhPkLkQ4kNydXWlVq1ape4/6+XlRXp6OmPGjGH79u0AeHh40Ldv3xIV67du3SI4&#10;OJj4+HgqVaqEra0tO3fuZObMmaxevZr09HSCgoL44osvmDdvHvfv32fz5s0sXry4RPmdOXMGgIyM&#10;DKKionBzc2Pr1q3cvXsXbW1tbGxsWLVq1d/G6NChA0OHDmXPnj306dOHzMxM6tWrR8OGDbl27Zq0&#10;rRRCiP9j3rx5REREsH//fgwNDTEzM6Ny5crs3LmT3NxcFi5cSKdOndi9ezfz5s3j1atX/3iuW7du&#10;4efnR2ZmJpcuXUJJSYnZs2czcuRIOnToQFxcHPr6+mhqapZ6nt27d1OvXj1Gjx6NmZkZPXr04Pr1&#10;6/z0009UqlSJlJQUnjx5QlRUFAYGBv/4HIT4t5IN5j4yT0/Pt74/ZsyYvx136dIlateuzbBhw5g7&#10;dy7Pnj0jLi6OpKQkvv7664+RqhDiI0pOTqZRo0avtSQriUaNGqGsrExaWhpFRUVs376djh074ubm&#10;xpQpU/52bO3atbG1teW7777j6NGjHDt2jAULFhATE4OjoyMvX75k165deHp60q9fP0aPHo2/vz8J&#10;CQk8fvy4VHl6eXkRFRVFq1atUFZWplWrVlSqVInp06dz4MABAgMD3zqusLCQtWvX0qRJEywsLOja&#10;tSsbNmwgMDCQ1q1bs3nzZtq3b09cXFyp8hFCiM/Zzz//zIkTJ+jYsSPx8fEoKiry4MEDNm/ezIUL&#10;F9DS0mLEiBHo6enRoUMHcnNzuXfvXqnnyczM5ODBg6xatYpatWqhr69PeHg4WVlZBAYG4uDggK+v&#10;Lzdv3uTIkSPUq1evVLE1NDRYunQpLi4uDB06FD09PXr37s2ePXs4ePAgXbt2Ld5MdcGCBaXOX4h/&#10;OynWy6nq1auTnp7OtWvX0NTUJC4ujsDAQC5cuMCaNWuwtbUt6xSFECXw5+7vGRkZzJw5k4yMjBKN&#10;u3jxIl27dmXhwoUEBQXx6tUr6tWrR1JSEvn5+YwdO5awsDCMjY3/MsbDhw/ZsmULbm5uNG7cGEdH&#10;R1JTU/nxxx8B0NfXx9raGh0dHVauXElSUhK9e/cGoEmTJqU6zyFDhnDv3j169+5Ny5YtycvLY9Gi&#10;Rairq+Pk5ESfPn3e2nKnoKCAly9f0qtXL4KDg4s/9L169Yo+ffrg6+uLkZERurq6pcpHCCE+ZwMG&#10;DODYsWPo6emRnZ2NoaEhCxYsKG6/aWVlRUJCwnv3Ja9WrRoaGhpoampSqVIltLW1CQsLo2nTpty7&#10;d49t27Yxc+ZMFBQU2L17N6tXry5x7B9++IHnz5+zb98+FBUVadiwIbNnz+arr76iS5cunD17lrlz&#10;5/Lq1asSb34qxOdGivVy6KeffsLGxobWrVvTrVs31q5dS0ZGBufOncPGxgZnZ+eyTlEI8Q7169en&#10;QYMGXLt2jfj4eC5cuICKigpeXl4cPHjwneOVlJQwMjJi48aN6OrqUlBQQGpqKgMHDsTe3h5VVVXa&#10;t2//l+NdXFyYNm0at27dIiQkhHv37nH58mXy8/NZtmwZAIaGhsyYMYOdO3fSpUsXGjRowNq1awkN&#10;DSUgIIBff/21xOfbpEkTUlJSUFNTw9raGmdnZ/r168fTp09JS0vDx8eH2rVrv9G6Ljk5mTlz5lC/&#10;fn2mTJnCkSNHCAsLo2fPnoSFhfHjjz+yfv16KdaFEOJ/KCgo4OXl9dp7Dg4Oxf8+cuQIK1asYMiQ&#10;IXh4ePyjOU6ePMm2bdvw9fVl4MCB3L9/Hz8/PxQUFFi1ahV9+vRBRUWFjh07oqWlVarY9evXJykp&#10;idOnT+Pp6cmaNWswMjLC3NycunXrkpOTQ0BAAJcvX2bWrFml3pxViM+FFOvlzIwZMxg8eDAdOnTA&#10;x8eHr776CltbW/z9/YmKimLJkiWlXkYrhPj0qlSpwuDBg4mOjqZVq1acOnWKnJwcNDU1mTNnzhvH&#10;N2zYkFGjRnHt2jX8/PwYO3YsKioqJCQkEBERgbu7OwcPHkRbW5uAgAC+/fZbUlNT/3L+FStWUFRU&#10;RJs2bbC2tiYxMZHdu3dz/PhxioqKgD8+7O3bt4+srCw2bdpEgwYNmDx5MhUqVKB3795MmDCh+Dn5&#10;d+nRowdOTk7UrFkTPz8/li5dyv79+4mIiODs2bMcPXr0jaX1KioqWFlZ4evry8qVK5k9ezatWrUi&#10;KyuLGTNmkJ2dTV5eXimuuhBCiA8hMzMTKysrOnTowO7du5kzZw4hISHUr18fPz8/TExMKCws5Nmz&#10;Z+jq6vLixYtSxTYyMqJnz54EBARgYGDAt99+i5aWFk+ePKFu3boAZGVlsWDBAvk9IP7TpFgvRwoL&#10;C8nPz6ewsJAePXpw+PBhkpKSGDFiBJ6enigqKv7lM/BCiPLp+PHjwB/t1kqiatWqAEyePBn4Y/O1&#10;7du3c+jQIQICAoiLi8Pc3PydO6zn5+ezZcsWpk+fzrp16ygoKKBXr17cuHGD4ODg4uPS0tLIzs4m&#10;Li4OZWVlnJ2dUVJSIigoqFSb4b169YoBAwZw8+ZN4uPjUVVVJScnh/Pnz+Pu7s66deuK8/nT1KlT&#10;mT9/PtOnT8fQ0BB3d3fS0tJ49eoVFStWRFFRkbZt277z2XwhhBAfVkhICI0aNWL+/PlMmjSJwsJC&#10;lixZQp06dRg+fDgKCgp4enoSGRnJ8+fP2bVrV4ljL1y4kLp16zJ79mysra0pKCjAyckJV1dXYmJi&#10;UFBQwMXFBTU1NQoKCj7iWQpR/kmxXk6oqKgQEhLC8OHD2bt3L4sWLWLatGloa2tz5MgRxo0bh7W1&#10;dVmnKYQopS+++IIqVapw+fJlNm/ejJ+fX3Eh/qfQ0FCGDRvG8ePHi5eeb9++nZiYGKpUqcKjR48Y&#10;OXIktra26Ovrv7GU/P+qXbs2gYGB9O3bl8uXL6Ouro6VlRXJycm4u7vj4uLy2vHPnj1DXV2dcePG&#10;cfToUaysrHj+/DmDBg0iKSkJDQ2Nd57n1atXsbCwwN/fn3v37vHjjz8SEhJCREQEc+fOZdy4cWhr&#10;a782pm/fvjg7O6Otrc2WLVuoVasWDg4ObNmyhezsbO7cucPQoUNLcpmFEEJ8AJmZmbRu3Zo1a9YQ&#10;Hx+PpqYmhYWF2NjYoKWlxcGDB3F3dwfg5cuXdO/evfiP0iWJbW5uzsiRI8nPz2fDhg14eHjw4sUL&#10;Hj9+jJ+fH2pqagC4ublRu3btEncmEeJzJa3bygEvLy9u3rzJqVOnmDFjBk2bNqVFixacPXuWypUr&#10;M3bsWDp06CC7wAvxL5KamsqWLVvIyMggNjYWGxsbpkyZQo0aNWjUqNFrLx0dHZ4+fYqOjk7xcr9N&#10;mzbx1Vdf0aRJE0xNTVFUVMTY2PidhTrA+fPnGTp0KCdPnqRq1aqMGjWK3r17F2/Q07lz59dee/fu&#10;5bvvvmPYsGGcPn2a3r17U7duXRYuXEhYWFiJzjcjI4O2bdtiYmJCy5YtiYyM5LvvvsPPz4958+ah&#10;qqpKtWrVXhujpaVFRkYGfn5+zJw5k2XLlmFoaMhvv/2Gnp4eT58+xdfXt5RXXgghxD9lbm5Oly5d&#10;SE9Pp0ePHpw9e5atW7diYGBAWloaS5YsKT5206ZNrFy5krt37wJw9+5dZs2axfjx498au3Llyly/&#10;fh0VFRUqVarE6dOnMTU1JSAgAA0NDb788sviY2vUqMHy5ctf2yDP0tISc3Pzj3TmQpRPcme9jFWu&#10;XJktW7ZQp04dkpKSmD9/PjExMYSGhhb3lZw7dy7KysplnaoQ4h94+PAhq1atQk9Pj8uXL791+Xr1&#10;6tVxd3fn2LFjJCUlERISQu/evXFwcKB9+/aoq6szYMCAEs2npaVFQEAAjx49QllZmfv372Nra0te&#10;Xh4mJib4+vrSrl2718asWbOGHj16cPHiRb799lvS0tKws7MjNjYWZ2dnjI2N33l3vWbNmlSsWJFN&#10;mzZhYWGBp6cn9vb2aGtrU6tWLcaOHcvDhw9xcHBg8ODBqKioMHDgQC5cuMDPP//M8ePH2bJlC46O&#10;jhQWFrJlyxZUVVV5+PBhyS+2EEKIf+zSpUs4ODjw9OlTxo4dy/Tp0/n111+xtrYmISGBGjVqvHZ8&#10;YmIiVatWxdfXF1VVVaysrEhLS2PRokVvjf3kyRMuXrzIrFmzAOjSpQv79u0jKiqKjh07vnZ8dnY2&#10;gwcP5vLly7i6uqKsrMzu3btlWbz4z5E762XEy8uL/Px8oqOjycnJQU1Nja5duzJ48GBMTU3p1KkT&#10;p0+flkJdiM+Ev78/hoaGb/1ebm4u+vr6REdHU7VqVebPn09ubi63b98mJCSEDh064ObmRv369d85&#10;j5WVFZs2bcLOzg4DAwNUVFSoU6cOhw8fpmLFigwfPhx3d/fXXkpKSlSuXJmioiJUVFQA2LFjB0uX&#10;LiUkJISzZ8++c147OztMTU1p27YtAJ06daJfv35cu3aNRo0akZycjJeXF2ZmZhQWFpKTk4O+vj53&#10;7txBT0+PEydOEBMTQ2xsLABz585960Z8QgghPrzMzEx0dHRYunQpioqKpKSk0KZNG1xcXKhVqxZR&#10;UVFYW1uTmZmJtbU11tbWnDhxgsLCQhITE7GwsMDExIRKlSrh6uqKtbU1OTk5WFpa4uLiwvDhw3F1&#10;dcXY2JgGDRoQFRXFnTt3MDAwYO7cuVhbW1OtWrXi2G3atGHp0qUYGxtz4cIF9u3bx4EDB2jfvj3W&#10;1tZ4eHjg4eFR/DtLiM+VFOtl5OrVq4wZM4bly5fj4uLCsWPHyMzMZM2aNSgpKTFr1izc3d2lUBfi&#10;M5Geno6amtobz4v/qV27djRr1oykpCSqVKnCoUOHaNKkCcnJyezZs4cnT57g5ub2znmmTJlCfn4+&#10;FhYWxbu+9+3bl+DgYKpXr06tWrXeeF2/fp1du3bh4+PD1atXAfj999+pWbMmtWrVwsnJ6bU5Vq5c&#10;+Zfzu7q6AqCoqMi6desYOXIkt2/fpkOHDvzwww907NgRb29vWrZsSUJCAqqqqhw/fpw+ffrg5OTE&#10;jBkzAJg9e/a7L6oQQogPwt7envv377N7927i4+Np3bo1oaGhfP3114SGhnL27FmaN2+Ovb09BQUF&#10;FBQU0LJlS7755hu0tbWZOHEiR48eJT4+nsaNG1NQUMDKlStJS0ujd+/eODk54evri4mJCV5eXty6&#10;dYspU6agq6vLoEGDaN68OYMGDSqOfezYMbZu3UrXrl2xtLRkzZo19OnTh6tXr1JQUMCDBw9o3bo1&#10;K1asKOtLJ8RHJcvgP7G7d+9Sq1YtfvjhBxYtWsS2bdtITEzk3r175Obm4uXlRUxMDGvWrCnrVIUQ&#10;H8G8efP+8nvh4eEoKSmRk5PDlClTuHjxIrq6ulhYWGBoaMjNmzdxcHD42zY2Hh4exMfH4+npSdOm&#10;TWnSpAkdOnQgNjaWevXq/eW4wsJCMjIy0NXVJS4uDgAdHR3GjBmDsrIyhYWFKCj88ffdLl26/GWc&#10;Pwv5lJQUOnXqhLKyMl5eXqSmpvLo0SM6duzIokWLWLNmDfPnz0dZWZmdO3dSUFCAn59f8d4cp06d&#10;wtTU9K8vpBBCiA9GR0eHsWPHYmFhUfzYU6dOnVi2bBnTpk2jTZs2NG3alKZNmxaPadCgAcHBwfTv&#10;35+qVauycuVK6tWrR15eHqampnz55Zc0b96ckSNHUrVqVZYtW4aTkxN+fn5oaGhgYWFBamoqX375&#10;JTVq1Hgj9o8//ki3bt1o06YNhw8fxsHBgbS0NB49ekRSUhIpKSnUqVPnk18rIT4lKdY/MT8/P65c&#10;uVL8/GpERAQ7duzg2LFjbNiwAVNTUxwcHMo6TSFEGcnKymLw4MEMGTKEJk2aMGfOHFavXk1MTAwt&#10;W7bk8ePHnDx58q2F7IwZM9DX12fPnj00atSIunXrMmTIEFatWkX//v3fOfeNGzfw8PBg6tSpODo6&#10;MmDAAFxdXWnQoAEPHz6kUaNG74zx5zONFhYWqKur06xZM7p27cqhQ4fQ0dFh+/btHD9+nMaNG5OX&#10;l0fPnj0JCgri/v37uLq6UqVKFQDat29fyisnhBDinzI1NaVz5858//33XLx4EfijtefEiRMBOHz4&#10;8Btj/uxs0rt3b+CPPzj/efzkyZPR0dFh2rRpTJ8+nVWrVhETE1N8JzwtLY2tW7cCEBER8ZexR48e&#10;/dr7SkpKwB8bpTZp0oSMjIz3O3Ehyjkp1j8Re3t7Ro4cSVBQEC9evKBXr16MHz+eli1bcvnyZQCC&#10;g4OLl5AKIf67fH19UVBQYNu2bTRv3pyioiJCQkLIyspCQ0ODffv2MXLkSAIDA4vHFBYWEh0dzc6d&#10;O9m3bx81atQgPT2d+vXro66uztSpU98576pVq2jcuDEDBgygW7du5OfnF/dFb926NT4+PvTq1etv&#10;YyQlJdGkSRMAIiMjOXjwIBcuXKB79+5MmDCBhw8f0r59e7p27YqFhQUBAQE0b96cmJgY6tatWxzn&#10;z37zQgghPr7ffvuN9PR0cnNzWbhwIVZWVsAfm6QWFhZibGxMQkLCa2M2btxI3759WbduHRs3bsTC&#10;woKvv/6aqVOncu/ePSIiIkhISKCoqIg5c+bQoEEDjIyMMDY2LlHsunXr+zg6rgAAEW5JREFUsnHj&#10;xuL9TF6+fMm5c+eYNGkSfn5+hIeH06ZNm09zgYQoI1KsfyJpaWlUr16djh078ssvv3DmzBlevXpF&#10;u3btMDQ0ZNasWbRs2bKs0xRClAPKysqsXr2aX3/9lYYNGzJkyBCCg4NxdHREV1eXtLQ0zp8//9qY&#10;ly9fcvv2bbKysujSpQsVKlRg4cKFLF++nBYtWvzt0vn/lZ2dzeHDhzl16hRdu3bFw8ODunXrkpOT&#10;Q1xcHL169WLJkiUl6qurpqZGtWrVcHV1JSoqihs3bhAZGYmXlxcmJiZcuHCBxMRE1q1bx+bNm9+6&#10;g7AQQoiPr3Llynh6ejJlyhQ6d+5MgwYN3jjm/66uunr1Kvfv3+f48ePEx8fj4+PDwoULSUpKolGj&#10;RtjY2DBp0iTmzp1Lamoqt2/fZvTo0YwcOfKdsX19ffntt9+oXbs24eHh3Lx5k8zMTC5evMjixYtR&#10;VFRk8+bNJe6UIsS/lRTrH1lSUhIjRoxg+vTp2Nvb880336CoqIimpiZBQUF06dKFcePGlXWaQohy&#10;JiIiAjc3N7KysujQoQPx8fEYGBiwYcMGBg8eTFxcHH369OHEiRMA3L59G0tLS8aMGYO2tjZNmjQh&#10;KCiIDh06kJqaWuJ5K1SoQHJyMh07dsTc3BwbGxv69++Pvr4+kyZNAv7o417S9jmxsbGcP3+eiRMn&#10;snfvXjQ0NFi3bh0vX77ExsYGDw8PDh8+jLOzc+kvkhBCiA/C3t4ee3v74q9fvXr1zjGFhYUMGzaM&#10;rl270rx5c5KTk5k3bx7+/v6vjQ8PDy/+9/+uCHuXp0+fsnTpUm7evImtrS1KSkoEBQW9dUm+EJ8r&#10;KdY/srVr16Kurs6zZ8/YtGkTc+bMoXr16vTv359Ro0bh7e3N4MGDefXqFdHR0X8by9DQkJo1a1Kv&#10;Xj2ys7M/0RkIIcpCUFAQcXFx1KhRAzMzM8zMzGjRogW7du3iwIEDLFmyBCUlpeKN39avX8+jR48Y&#10;NWoUzZs3R01NjcGDB7NgwYLijeFK4vTp0zx58oSePXvi7e3N4sWLmTRpEtu2bSM8PBxjY2MUFBRY&#10;smTJGz1330ZHRwc1NTXi4uJwcXHh8uXL6Ojo0L59e3bs2MEXX3zBqVOn0NXVLd5cTgghRPmnoKDA&#10;mDFj0NTUZNeuXTRr1oy1a9cWr+x6X9ra2syZMwcDAwN+/vlntLS06Nu3b4naiQrxuZDWbR/ZuXPn&#10;2LFjBzo6OoSHhxMeHs79+/dRUlLixo0b9OjRA0tLSxISEqhdu/ZfvlJSUujbty+2trbFGzAJIT5f&#10;CgoKtGnThujoaBYvXoyqqipNmzYlPDyc8+fPs3z5cuLi4jh37hz37t3j2rVrmJmZMWvWLGxsbNiw&#10;YQNPnjwhKSmpVPNaWFigp6dHz549uX79Op6ensTFxTFw4EDS09PZvHkzANbW1iQmJr4znpOTExYW&#10;Fnh6epKbm0uVKlVo164dbm5utG7dmmvXruHh4cGBAwf+0XUSQghRNho1akS/fv1QU1MjLS2NHj16&#10;YGRkhJmZ2XvH9vT0ZMeOHbRs2ZIHDx4QFBTEmTNnZDWq+M+RYv0jOnLkCNnZ2bi4uDBnzhzmzJkD&#10;QFFREfr6+jg5OfH48WOMjY3Jy8v721fjxo2xsbHhxo0bf9mnWQhRftjZ2VFYWMj/+3//j+3btxMQ&#10;EPDaUsCS6t+/P4GBgfz000+EhITQrVs33N3d6dSpE3Z2doSHh9O6dWsmTZqEvb093bt3Z+DAgQwc&#10;OJC2bdv+o00r7ezsOHPmDI0aNWLDhg2Eh4ejq6uLjo4OmZmZDB48GCsrK0xNTenUqRMAGRkZ6Ovr&#10;M23atNdiZWdnM3ToUPLz84uXvisqKnLr1i0aNWpEw4YNOXny5BvPHebm5uLr60tAQAC//PILCQkJ&#10;WFtbv3MFkhBCCHjw4AFDhgzB19eX6OhoqlevTkZGBrVr1/5gc8yePZubN29y+/ZtvL29iYqKQkND&#10;g6FDh7537JkzZ3Lq1CksLCwwMTHh8ePH1K5dW1Zgif8cWQb/kXTu3BlDQ0Pmzp3LnDlzePbsWfH3&#10;4uPjqVixYqlj6urqcufOHWlTIcS/QO3atfnyyy+5cuUKAC1btmTo0KGlvtOtpqaGm5sb9vb2LFy4&#10;kJ49e9K7d2/y8vKoWLEiXl5e2NraUr9+fXr16oWysjLt27cnJCQEIyOjUi2B/5OCggJOTk7Y2dnR&#10;pEkT9PT0ADh27BixsbEcO3aMzZs34+/vX1xkP378GDc3t+L+vP9r48aNhIWFcffuXWrVqkVOTg55&#10;eXm4u7vz7bff0rx58zfyXL16NRMnTqRBgwZMnjyZOnXqkJOT87c93oUQQvzBwsKCBw8esHjxYk6d&#10;OsXly5eZOXMmISEhH3Se7OxssrKyuHv3Ln369MHd3R11dfUPEtvV1ZWjR4/SqlUrfvnlFzQ0NN7Z&#10;kUSIz40U6x+RjY0NERERjB8/nvz8fHx9fdm3bx8jRozA0dERbW1tvL29SxQrNTWVqVOnoqysjIGB&#10;wUfOXAjxvoYMGYKqqiopKSmYm5uTnJxMSkoKy5cvZ+nSpaWKpaysjIaGBjk5OTg7O7N06VI2b95M&#10;bGwsM2bM4MSJE2hpaZGenk5SUhL+/v7k5+e/14ea27dvc+7cOTQ0NDAxMSE9PZ0uXbowfvx4GjZs&#10;yMOHDwEwMzMjODiYihUrkpOT89a7HgcPHiQuLg5/f3/atm1LUlISWlpaJCcnY2JiQlhY2BtjXF1d&#10;MTY2xsfHh5EjR5KTk0NKSgr169fH09MTCwuLf3xuQgjxuWvatCnx8fE8fPiQqVOnEhERgbOzMw0b&#10;Nvxgc6xZs4bExES8vb3p1q0bLi4uaGlpMXny5PfeBG79+vWoq6uTm5vLy5cvCQ8Pp2fPnnTr1u0D&#10;ZS/Ev4MU6x/J+fPnSUhIQENDg0WLFuHh4UFSUhLff/89xsbGxMbGEhsb+1pf4b+TlZXFmTNnsLS0&#10;JC4u7q13r4QQ5Ud6ejorVqzg7Nmz2Nvbc/36dbKzs//RsnT4o/2js7MzP/30E82bN+fIkSP06tUL&#10;RUVFatSogYWFBXZ2dixevJgJEyZQqVKl4p3i/wkzMzMsLS1p3bo1fn5+NGvWjNDQULKzs5kxYwaG&#10;hoZERERw//59vv/+ey5cuEDFihXf2h/dwcGBZcuW0blzZ549e4anpyft2rUjLy+PYcOGvXX+1NRU&#10;wsLCCAwMZPny5ZiYmBAZGcnq1atlKbwQQrzDhQsXgD86cjx//pz8/HzMzMzw8/MjJibmg8zRunVr&#10;evToweLFi4mKimLevHkUFBRw9+7d94595MgRBg8ezLJly2jdujX79++nsLCQIUOGfIDMhfj3qKCm&#10;plYEcOjQIfz9/Rk3bhzjx49nx44ddOjQoazzE+KTqFatGiEhIRw+fBgdHR0OHTrEoEGD8PT05OjR&#10;o/LHESGE+JfT0tLCxcWFmJgYwsPDefr0Kfv27UNbW7v42VghhBDiY2nXrh3Tpk1j2rRp6Onpcfr0&#10;aQYMGMDo0aMZP3481apVe2OMbDAnhBBCCCGEEEKUM1KsCyGEEEIIIYQQ5YwU60IIIYQQQgghRDkj&#10;xboQQgghhBBCCFHOSLEuhBBCCCGEEEKUM1KsCyGEEEIIIYQQ5YwU60IIIYQQQgghRDkjxboQQggh&#10;hBBCCFHOSLEuhBBCCCGEEEKUM1KsCyGEEEIIIYQQ5YwU60IIIYQQQgghRDkjxboQQgghhBBCCFHO&#10;vFGsr1+/nsDAwLLIRYgy8+jRIwYNGoSFhUXxe6dPnyY1NZWffvqpDDMTQgjxIYwePZpvvvnmtfeO&#10;HDmCtrY2np6eZZSVEEKI/4p169ahoFC6e+WVHj9+XPyFsrIyzs7OHDp0iBEjRnzo/IQot2JjY1FX&#10;V2fBggUcPXqUihUroqWlRd++fTE3Ny/r9IQQQrynTp06MW7cOCpUqEBmZiY9evQgJiYGAwMDDh48&#10;WNbpCSGE+Mzt37+fQYMG4eXlxcWLF7G1tWXBggX8+OOPfzmmUr169Yq/0NTUZN68eWzZsgVdXV3u&#10;3LnzKfIWosz5+flRp04dZs2ahbGxMffv38fFxYWnT5+yePFitm/fXtYpCiGEeA9+fn5UqVKFs2fP&#10;oqysjKmpKaGhoTRs2JAXL15Qo0aNsk5RCCHEZ87f35+oqCgqV65M3759sbKyYtWqVX95fKVbt24B&#10;cOXKFebPn0/Hjh3JyMhgxowZaGhoMH/+fAwNDT9V/kJ8Uh4eHlhZWaGnp8fEiRNxdXVl9uzZmJqa&#10;smTJEh48eEBiYiI1a9Zk586dHD58uKxTFkIIUQpLliwhOTkZBQUFJk2ahKmpKSkpKTx79gwzMzOG&#10;Dh1KQEAAANnZ2UyfPr2MMxZCCPE5GTRoEDVr1iQ5OZmOHTty+PBhLl68yPDhw9myZQsJCQk8evQI&#10;dXX1N8ZWMDIyKgI4ePAgS5Ys4cSJExgYGHDgwAGMjY2pX78+SkpKn/ykhPgUfv/9d4YMGYKSkhKR&#10;kZH079+fc+fOAX+sNJk2bRpff/01Ghoa3L17l+vXr5dxxkIIIUrjxo0b7N+/nzNnznDo0CG8vb2p&#10;UKECZ86cYdGiRSQnJ1NUVIS/vz9Xrlzh5s2bZZ2yEEKIz0irVq1QV1cnLy+P4OBgfvvtNzQ1NVm+&#10;fDm7du1i2LBh9OzZk6ysrDfGVlqzZg0ArVu35unTpyQkJODv7096ejp9+vQhNDQUW1vbT31OQnwS&#10;ISEh1K1bl/3793Pv3j00NDTw8PAAYMiQIQBYWVlx8uRJ9PT0iIyMLMt0hRBClFJYWBgtWrSgXbt2&#10;LFu2jK5du7Jt2zYOHTqEoaEhM2bMQFdXF0dHR86fP8+gQYPKOmUhhBCfET09PXJzc9m7dy+enp5o&#10;aGgQERHBnTt3+Pbbb1FTU+Pu3btvHVsBKPrfN1RVVfn55585efLkp8hdiDI3fPhw7t27h4mJCdnZ&#10;2a99Lz09nZSUFNTU1Ni/f38ZZSiEEOKf+vOGw4MHD2jWrBmKiorF36tSpQpnzpyhRYsWAOzcubNM&#10;chRCCPF5s7W15datW+jq6r72e8jDw4Nz585x6NAh8vLy3hhXYfv27UUA8+bNo3nz5hw7doyFCxdi&#10;bm5OUFAQ48aNQ1NT89OdiRCfkIuLCx07duTAgQNoaWkRFRXF0KFDAdi7dy81a9bE0dGR7OxscnJy&#10;GDNmTBlnLIQQojSCg4MBCAwMpGLFirx48QItLS0SExPJycnh8ePHmJmZAaCtrS3/zwshhPig/P39&#10;uXnzJr6+voSGhjJo0CBu375NhQoVMDQ0LN7c/W3PrFf6c6nv+vXr2b9/P6qqqtSrV48LFy6wbds2&#10;oqOjZYM58dkyMjLixYsXTJo0iejoaOLj4zl06BAALVq0wMDAgODgYJYsWUJ0dDT169cv44yFEEKU&#10;hrGxMQCXLl1iwoQJJCcnExISwv79+1m2bBkvX74kKCiIFStWMGHChDLOVgghxOdGVVWVAQMGcOTI&#10;EVJSUjAxMaFXr17s3LmTr776iqysrL/sv16pqOiPVfBffPEFNjY2PH/+nNGjRzNs2DB++eUXduzY&#10;8dqteiE+J99//z3jxo3DwcGB+Ph4rl+/Xvy8YuXKlUlPT+fq1avysyCEEP9S6enpAHh7e3P+/HkG&#10;Dx7Mtm3bsLGx4eHDh1SqVAkNDQ1evHgh/daFEEJ8cH/WG8eOHSMvLw9DQ0NUVVWZNGkSu3fv5tWr&#10;V+Tn5791bIWiP6t1IYQQQgghhBBClAtvv98uhBBCCCGEEEKIMiPFuhBCCCGEEEIIUc5IsS6EEEII&#10;IYQQQpQzUqwLIYQQQgghhBDljBTrQgghhBBCCCFEOSPFuhBCCCGEEEIIUc5IsS6EEEIIIYQQQpQz&#10;UqwLIYQQQgghhBDljBTrQgghhBBCCCFEOSPFuhBCCCGEEEIIUc5IsS6EEEIIIYQQQpQzUqwLIYQQ&#10;QgghhBDlzP8Hse/rkXZkqLgAAAAASUVORK5CYIJQSwMECgAAAAAAAAAhAC812wLjtAAA47QAABQA&#10;AABkcnMvbWVkaWEvaW1hZ2UxLnBuZ4lQTkcNChoKAAAADUlIRFIAAAWyAAAFpQgGAAAA2zYkrgAA&#10;AAZiS0dEAP8A/wD/oL2nkwAAAAlwSFlzAAAOxAAADsQBlSsOGwAAIABJREFUeJzs3eGSmzraqFHR&#10;lQuzr9y+M+ZHNhnHASOw4JXEeqpWeX/dbY1kcJ8TheBhHMckSZIkSZLUWs/nc7zf72kcxyF6LpKk&#10;Y/uJnoAkSZIkSdKe7vd7ejweaRgGV+lJUufZyJYkSZIkSU32eDz+2sy2oS1J/WYjW5IkSZIkSZJU&#10;db+iJyBJkiRJkrS16f7Yr1dlp5TSMAyje2ZLUn/ZyJYkSZIkSc31vol9v99TSunPbUZsZktSX9nI&#10;liRJkiRJzfW+iT1dkf16z2yb2ZLUTzayJUmSJElSU83dVuT1imyb2ZLUXzayJUmSJElSU81tYr9f&#10;kW0zW5L66id6ApIkSZIkSUf3fD7H6DlIkvbnimxJkiRJktRUc1djz91a5PWq7P+e6upsSWo0G9mS&#10;JEmSJKmZlu6PvXRrkdfvSZLabRhH/7JGkiRJkiS10TAM49YrsqfvpZSSK7Ilqc1ckS1JkiRJkppp&#10;aaM694psH/4oSW1mI1uSJEmSJDXRp9uK5F6RPd0z22a2JLWVW4tIkiRJkqSqez6fxTcvbrfb8Hw+&#10;x9vtZkNbkhroJ3oCkiRJkiRJa00bzp8ec35mepw2sZ/P53jERrkkqWyuyJYkSZIkSVU3bTS/b0C/&#10;P376mWmsue9P/xuuzpakenNFtiRJkiRJqr61Tezpiuyl730aY27DW5JUVzayJUmSJEmSJElV59Yi&#10;kiRJkiSp6s68tYhbjEhSnbkiW5IkSZIkVd9ZtxZxixFJqjNXZEuSJEmSpKqLuCL7dbyINUuS/u5X&#10;9AQkSZIkSZLWyrkiO6X5Dem9G+Cv40WuXZLk1iKSJEmSJEmSpMpzaxFJkiRJklR10bcWcVW2JMXn&#10;imxJkiRJklRtwzBkbWKX/rDHufFiXwlJunauyJYkSZIkSdW2djX1mVdkuzJbkuKykS1JkiRJkqpt&#10;GIbx8XiEf9ijzWxJis2tRSRJkiRJkiRJVeeKbEmSJEmSVGXT1dhTNdxa5HWc014ISZIrsiVJkiRJ&#10;Up09Ho90v99TSnV82OP7OIEvjSRdLldkS5IkSZKkKqv9imz3y5ak83JFtiRJkiRJqq5pE7vmK7Jd&#10;mS1J5+WKbEmSJEmSVF3P53O83+/p9Yrs2nN1tiQdlyuyJUmSJElSdU2b2K9XZK895vzM3GOp8Vyd&#10;LUnH5YpsSZIkSZJUXXNXZNd6j+y5cU56mfSS117qO1dkS5IkSZKkqnrdxG7hHtlz4wS+fJfMay/1&#10;nyuyJUmSJElSVb1+0GOrV2S7OvicPh336LlJKtw4jgAAAADVeDweY0ppfH2cvv7pMedn5h5Ljfdp&#10;HI45T9aOE9APtxaRJEmSJEmSJFWdW4tIkiRJkqRqer8/duu3Fnkd55QX8CJtOU5xs5RUtOhLwgEA&#10;AAAm6e2WIqmTW4u41UU5e44T0D5XZEuSJEmSpGrq+YpsH0L4fd8cp7hZSypS9E46AAAAwDjOf8hj&#10;6uyKbFcI7z83ShwnoF2uyJYkSZIkSVU0DMP4eiV2r1dku0J4W0ccJ0nt9RM9AUmSJEmSpKv1utkq&#10;Scoo+pJwAAAAgHG81q1F3Ooi/5w46jgBbXFrEUmSJEmSFNp0dfL7LUV6vrXI6ziHvrgNd8ZxilmZ&#10;pF1F76QDAAAA15ZSWrwSO3V+Rbarg+edeZyANoRPAAAAALi2aXNxaRP70yZmzkbn2hhbxjtyHJZf&#10;w6OPE1C/8AkAAAAA1zVtWF/9imwbquuv0xnHCaiXe2RLkiRJkqSwhmEYH//dB3vtHtlX6ar3bn69&#10;t3VUV33tpRb6iZ6AJEmSJEm6btOG9dIm9v1+Tyn9f4Px02POz8w9lhqv5DhX6/XDFyOPUw2b6ZIW&#10;ir4kHAAAALim11uHfLqtyKfbQeTcMuLoe1uXHudqt7qo9TgBdQmfAAAAAHBNrxvWS5vY6WL3yL7a&#10;ZmrtxwmoR/gEAAAAgGt63aj+tImdc/Xy2s/UdKXvnjX1qIXjFP0aAf8XPgEAAADget43rF2Rvf7c&#10;nrRynH7flTf+9QJGH/YoSZIkSZIkLTUMgw+AlGooeicdAAAAuJ40c/uQ968ltxb552da1/JxAmKF&#10;TwAAAAC4nvcN66VN7OTWIt3cs7nF4zSdm9GvHWAjGwAAADjZ3Eb1p03stat4p8dWr/Tdu+naktaP&#10;k81siBc+AQAAAOBa5jasXZG9/bmtaPk4vZ+b0a8lXFn4BAAAAIBrmduo/rSJvXYV7/S49r2SV+ge&#10;OU7umqKPY45ejpPNbIj3c9zHSEqSJEmSJOmons/nGD0HSTqt6J10AAAA4DqWrrye+9rr4/TcT485&#10;P7PlCuGocbY+t1Y9HKelczP6tYUrCp8AAAAA9O514+vqG2FLG9WfNrE/bT7mbFAecauJI8fZs6ba&#10;9Haclv7yJfp1hisJnwAAAAD07nVj7OpXdX7aFPy0mf3+Os495vzMlo3VqHH2PrcWPR2nT+fmld/H&#10;ECF8AgAAANC7T1d1Rs/t7NfBFdnHXJFdw2Z2z8dp7S9fol97uILwCQAAAEDvbGT/9umqa1dkl3tu&#10;lB6PU84V2Vd8L0OEYRx9wK0kSZIkSUc1DMOfP3g/Ho90v9//eRzHcYic41k9n89xbv2PxyOllGZf&#10;m+l72tbtdjvtnHo+n91vLs2dmyn9/Z4+8zWXrthP9AQkSZIkSeq1YRjGx+ORJlfeqP20iX2/3xdf&#10;m2nDcNok/PSY8zNzj6XGKz2vb5579ubyGWsqNd6WcT6dmzaxpZOLviQcAAAAejN324yUceuMnq2t&#10;f+1739wyYm2MLeOdMU7pNR0pak1nH6e5c/Mq712oRfgEAAAAoBdLm15rG7WvPxe9htJyNvFzN/rX&#10;HnN+ZsvGatQ4R6zpCNFrOuM4fTo3e3y/Qs3CJwAAAAA9+LQhu3UzN3otR79GS5uCrsg+dk0lj2Mt&#10;azrrOM2dmyVfU2Bd+AQAAACgB9Pmlo3svNdpae2uyD5+Td+odU1HjbN0bpZ4LYFtfm27o7YkSZIk&#10;SXpt+kDH1w9uXPowx08faPj63HE89XP6JG1oHEcf7ChFFL2TDgAAAK1KmVcWL33903Oj13akufV/&#10;em0+XUWbc6Xt2hhbxjtjnDPWtPe41bymI8dJqf9/LQG1C58AAAAAtObTxvSnjdi1zez3r0Wv80jv&#10;a117babnfHrM+ZktG6tR45y1pi1aWVPpcV7Pza2vGVBW+AQAAACgJWtXEJe6IvsKG2efNvHfv/fN&#10;BuXaGFvGO2OcM9eUe5xaWtNR4wCxwicAAAAAtXq/KjrnCuJPG7Fbr8i+wgba2uvpiuzj1/RJq2sq&#10;Nc50bq69TsDxhnH0ARKSJEmSJL32fD7H2+02zD1GzOd2u3X94XLT6/rpQzBT+v06rB2bteM29/1p&#10;DjnjnTHO2WtaO79aXFPJcXp//0mt9BM9AUmSJEmSaup9E2tuE+x2uw2v//36uPS1ua/nPDdyA13X&#10;aO78cs79zia2VFHRl4QDAABALVq4jUTP3Fokdk1z3299Td+OA9QjfAIAAABQg6UNr62bZ1vHydlg&#10;e/1e7+Y2sUu9fkcfy1LjWFMdawLqEj4BAAAAiJaz+fb+uHWTLOcx92d695jZzC71+h15LKPOCWsq&#10;Pw5Qn/AJAAAAQJRPm1qlrupcGydng+19jCt43cQu/foddSxLjWNNsWsC6hQ+AQAAAIhSw6bang2+&#10;q3i8bGavvXafjsne1z1qHGuKWxNQr2EcfQitJEmSJOl6PZ/P8Xa7Da//veUxpZTmvrd3vK3PjXvl&#10;zmsYhvHxeERPQxfoKu8pqeV+oicgSZIkSdLZvW4Kr21WL31/6Tlbx9k7l8jX76zGcRzu93tK6f8b&#10;jZ8ec35m7rHUeKXnZU3nrOn165IqLvqScAAAADhTbbc5+Pa5V1D61iy5r3vUONZ03pqAdoRPAAAA&#10;AM5S46ZaqblcwdprmPMzW173qHGs6Zw1AW35FX1FuCRJkiRJZ1TivtQ13SP7SvfKliTJRrYkSZIk&#10;qet63/DtfX2v7f3LhbX7lC99b268M8axpuPXJKnBoi8JBwAAgKMcfTsPtxap67iuvb5bX/eocazp&#10;uLkA7QqfAAAAAByhhU210nO5ktJ/EZA73hnjWNMxcwHaFj4BAAAAKK2FTbWj5nIlucdk7+seNY41&#10;lZ8L0L6f6FubSJIkSZJUstf74OZ8WOLaBykufX/LeGfOJe6VPz/3O5akCxW9kw4AAAClRF0F7Yrs&#10;eDUcy1Lj1HR+9rAmoA/DOF7qL2slSZIkSZ12tauRP3W1K5Vfr1pfu+p97jGl+avdt45XapwSz7Wm&#10;/39PUidF76QDAADAt1q6OvSsuVxNDcey1Dg1nZ+trmn6eaAf4RMAAACAEnI20OYe9z639HhHzeVq&#10;Io9lK+fEFdYE9OdX9BXhkiRJkiR909ItB6bv7b1dwdoYS9+raS5uraCr5ZyX+s1GtiRJkiSpyWzU&#10;rnfF1yjyLyVKjVPTX7S0tKYjzytJFRR9STgAAABs1dptDtxaJP4ccRuOvtcE9C98AgAAALBF7gbX&#10;p42vnM2xtTFamstVnX0sS41T0/nZwpqm7wF9C58AAAAA5NqzwbX2uPe5rc3lqs48lq2dEz2tCejf&#10;MI5j9N1NJEmSJEnKbsv9eue+vvV+vUvfb3EuRx6Xmnt9/dRPVz6npSv2Ez0BSZIkSZLWshGpb5o2&#10;PJcel7639ryjxinx3KusSdKFir4kHAAAAD5p8TYHNc6F7a/70teOHifn2J41l1rXBFxP+AQAAABg&#10;SSubarXPheVzas/revQ4JZ7b85qAawqfAAAAAMxpZVOt9rmwfm5teV2/+QuF3HFyju1Zc6ltTcB1&#10;hU8AAAAA3rWyqVbzXMg/x7Ye463Hb+s4JZ7b45qm5wLX5MMeJUmSJElV5YMdv8uH4OXldWorx0tS&#10;+E46AAAAvGrl6tAa50LZ867ElfF7xsk5z86aSw1rAhhHtxYBAACgIi1sqtU6F74775Ze15zjtnb8&#10;to5T4rm9rAlgEj4BAAAAGMc2NtVqncve15zP59+ev1AoMU7OeXbWXCLXBPAqfAIAAADQwqZajXPh&#10;uPNw6Wt7jt/WcUo8t9R4UWsCeDeMo8/QkCRJkiTF5cMd9+XD747p+XyOt9ttmM7L6b9fvzb39el4&#10;vH9tzzhrzz1zLhFrcm5LmusnegKSJEmSpOv2uln2vnn1/vXb7TbMfW3p5z+Ns/bc2udio++4vLbx&#10;+cstSbNFXxIOAADAtbVwm4Oa5oLz8wq3FnG+A+/CJwAAAMA1LW2S7dk82zpOzkZdjXOJPmZX08I5&#10;cfRcalgTwDjayAYAACDA2ibZ0uPWzbacx73PPXsuxJ6rNZ4TZ8wlek0Ak/AJAAAAcC2tXx0aMRfq&#10;OmdrOCfOmksNawIYxzH9ir5HtyRJkiRJms8HD9bR7XYbpg8m/fS49LMp/f+DTbc+7n1uqbnUsqbz&#10;j7qk2hrG0QfBSpIkSZLOqZdNtTPmEnF89LnpuCsm7wvp4kVfEg4AAMA19HKbgzPmQr32nEtrz/v0&#10;uPe5pcarcU3ANYVPAAAAgP71vKlWei7UL+IvN7aOUWouta4JuJ7wCQAAAHANPW+qlZpL9DGi/Pn8&#10;6edzHvc+t9R4Na8JuJbwCQAAANC3q2yqlZoL7TjjLzfWvrf1PIwa56g1AdfxK/oe3ZIkSZIkXT0f&#10;YtdmV/gw0lbWJKn/bGRLkiRJkg5rbeMqpfnNwK0bYFvHydkcO2suZx4PSZKaLfqScAAAAPp0xG04&#10;eru1CH1o5TYcPd5a5PXngb6FTwAAAID+2FRbH4e+7DlXch73PrfUeK2tCehX+AQAAADoi021vP9N&#10;+vTNX25sOc/Wxig1lxbXBPQpfAIAAAD0w6ba+lzo055zJedx73NLjdfqmoD+DOM4Rt+mW5IkSZLU&#10;QdOHGmo5H+7YZ3s/AHTu61s/jHTp+6Xm0uqavNek/vqJnoAkSZIkqa+mDaTXx7mvLf38GeOsPfeI&#10;udhYk87LX6xJHRZ9STgAAAB9cJuD5fHoVw/nZ4/vOe896E/4BAAAAOjDno2mpa8dPU7O5lipudCv&#10;Hs7PHt9z7+MAfQifAAAAAH3Ys3G19ryjxinx3Jzx6FcP52eP77lPPwO0LXwCAAAAtO+oKymPGidn&#10;c6zUXOhPT+dnj++5pXGAtv2Kvke3JEmSJEk95sMd++z5fI63222Ye0zp93F//97a8z497n1uqbn0&#10;tqZzzxZJJRvG0Ye4SpIkSZK+axiG8fF4zG4yXXFTTX02HXe1nfep1GjRl4QDAADQtpTSePQtAVq6&#10;zUH08eAY35xLuc8v+dxS4/W8JqAt4RMAAACgbY/HY5w2s6f/+/3xaptq9OXbv9zY+pckOefZWXPp&#10;fU1AO8InAAAAQLteN7FtqsUfD445x3Mft563OY97n1tqvJ7XBLTFhz1KkiRJknZ3v9/T4/H483jl&#10;e2THHAFJe/PeldrKRrYkSZIkSdJbS39xMn1vy1+KbB0n5y9vzprLVdZ05LkkqVDRl4QDAADQpvTf&#10;LUWSW4uEHwvKchuO664JqFf4BAAAAGjT6yZ2uvCHPdKXtfNtz3m4dZycc/6suVxpTdP3gDqFTwAA&#10;AID2PGY2sa+4qUZftmx4bjmXto5T4rmlxrvamoB6/QTe1USSJEmS1GDP53N8/5DH+/2eUlq+7+3S&#10;vWqX7l979Dhrz80ZI+wASDos722p4qJ30gEAAGhLersSO7kimw70eH5a03fjAHUZxtFfNEmSJEmS&#10;8lu6IvvxeERP7bSmq7XVftMVuEtX5K9d0f9+lX6JcUo815rKjHPOWSgpq+iddAAAANqSLn5FNv3o&#10;8fy0prLjTD8PxAufAAAAAO1Y2sSeHsdx+wZRzsZX6XG+fS7t6/n8tKZy4/y+BjT+fAXG9CvoQnBJ&#10;kiRJUoM9Zm4n8npbka23Ekjp33/if8Y4ObcZWBrj5JdcUnDDMIzjOHrvS9FF76QDAADQhk9XYqeL&#10;XJFNH3LPgaWvbT2Xto6Tc86fNRdr+v/XgVjhEwAAAKANa5vYNW9AldhUow9bzoGlnz96nBLPtaYy&#10;46SUxuT2IlAFtxaRJEmSJEnd9+k2MtP3e7j1jTWVHefx322T3F5EqqDonXQAAADa8Olq7NT5rUVo&#10;X8/npzUdf0X29Htu+jngfMM4jnG76JIkSZKkJno+n+PShzy+fthjSmWueD16nC1Xh07fP/gl1kG9&#10;Hkdpb6+/70ZXZksxRe+kAwAAUL+0ciV2ckU2lar1St8er17ucU3p7YpsV2ZDnPAJAAAAULfcTew9&#10;G01LXzt6nJxNrdfv0aazz6tS42w5P63pnDXZzIZ44RMAAACgbkubOHOP08+/P27dUDp6nNzn0q6I&#10;8+rs89Oajl/T0hXZNrPhfL9OuHuJJEmSJEnSaS3d73zpXumfnhMxzpZ7uFvTsWt6/Hf//6XPBhiG&#10;YRzdM1s6p+iddAAAAOq15WrsPVdMLn3t6HFyrs58/d+kHa1c6dvj1cs9rimtXJE9PSZXZ8PhXJEt&#10;SZIkSVps6SrEpcetV2CmlHcFZ+lxcp8b9bpLkqS3onfSAQAAqNfaVYivj3uumFz62tHj5F6dSTvW&#10;jndv5+fSGO+vSQ9rquE45fz+S67KhkOFTwAAAIB65W5iT4/jWM8tAXIf175H/b49D1o9Pz+dr72s&#10;Kfo4pQ23FrGZDccKnwAAAAD12rKJvWejaelrR4+Tu6lFO9aOd2/n5/sYS69Jy2uq6TjlXpE9PS4d&#10;E2C/YRzHQ29dIkmSJElqt2EYxseGe2T3lHtkt9mee6Wn1OY93HPu5d7qmmo5TsMwjCml1d9/cz8z&#10;jqPfIVLJonfSAQAAqFfOlYjJFdlUosUrfXPmvfa9La9LC2uq8Tjl/P6b+17O8QHy/MRsn0uSJEmS&#10;au/5fI65V2JPVyQuXQG5dHXk0lWRR4+z9tzpqk211dWuos9d79Vel9ry+0QqVPROOgAAAHVKGz/o&#10;sdYrKZee8+m50a8938s59tPj1vPt6HFyn9vSa1PiuRHHKe34sMe57yVXZ8PXfp27bS5JkiRJknR8&#10;c1fYb71nc9Q4ufdz3tPS/0YNa6rxOD3+u/d/zucDXOGzA6TQonfSAQAAqNPaFYhzj9Pz3h+vdsUr&#10;9aj1St9vzs8zXpOz11TrcUoFr8j2ewW+Ez4BAAAA6rR1E3vPRtPS144eJ3dTiz70dH6WfE1qWdPZ&#10;c9kzTs7vv7XfjTaz4TvhEwAAAKBOOZs3rsimFT2cn2e+JmetKeL13TJO6SuybWbDfsM4+uBUSZIk&#10;SdLfPZ/Pce2esEv3gS1xb9ujxznyHsSqs9dzorWOPB9bfl1az+8ZaVs/0ROQJEmSJEk6utvtNkwb&#10;h++Pc1/79PNHjzP33KOKXFPU61vLmp7P5+gvEqQNRV8SDgAAQH3SxluKJLcWoaDXY33U+O/HOfd8&#10;23Mebh0n4vw7a01rP3PG61vrmoDPwicAAABAfR47NrF724Ai7tyb+++j/nf2nG9Lj6XGiX7tj1rT&#10;t8+t8TiVXhOwLHwCAAAA1McV2f//Huc5e4Nv7RxY+trWc2nPODUcg5Jrynkfn/n61rwmYF74BAAA&#10;AKjPY8cmdo8bUNHH4UqiNvj2nG9LjyXGqUHpNZV6bk3H6Yw1AX/zYY+SJEmSJC3kg9jqyvGQpAsX&#10;vZMOAABAfZJbi/zzMxynhitVc+ew5zzMHacmpda05dge/fq2uCbg/8InAAAAQH0eOzaxe92Aij4W&#10;Pattgy93Dmtz2zNOjb5dU+nnlhqvtTUBv4VPAAAAgPq4Ivvfn6G8Gjf41uaw5zxcG6d2e9a059ge&#10;9foeNc6ZawJsZAMAADDjsWMTu/cNKMqfY7Vu8K3NIXduOeO0Ysua1h73PrfUeKXnddaa4OqGcfQ5&#10;CZIkSZKkvxuGYXw8Hul+v6ctj712u92G6Dn0VOkPbTzi+ExzvN1uw/P5HKfH1//N169Pc3j/2tI4&#10;LZ5Ta2uafm5urTmvR8nX94xxzl5Ti+eMVLKf6AlIkiRJkurrm03sabPl9XHua0s/f8Y4a8+1YXRc&#10;cxty3x7r0hvjR+f80p5aO8+l4kVfEg4AAEBdHjtuK5I6v0e2f9pf7tzKfazlNh2l59y6Vm7DUfPv&#10;kRrPc2hB+AQAAACoz55N7D2bMktfO3qcnI2kpTHYf05tOUZbjtfr14+e+zdz7sXZ77kef4/UeJ5D&#10;7cInAAAAQH1ckb3+HPLtOTbfHK+oNVztfDnzPdfj75Eaz3OoWfgEAAAAqM+eTew9mzJLXzt6nJyN&#10;pKUx2H4ubXl9Sx3ro9byzZx7dMZ7rsffIzWf51ArH/YoSZIkSdKGfOBafpGv1RH/268fMjl9aOXr&#10;49zXXj+4ssde1/n+f396PZa+92mMLeOdMU4Na4o56lJMwzg65yVJkiRJfzcMw/h4PNL9fk9bHpc2&#10;a1Ka38hJ6feGY85GUclxSj5X8337+qZU7liXXldKafY9kFL652vjOHZ/nthQjc3vIl2m6EvCAQAA&#10;qM/DrUWy5sLy+VPi9S11zpSUUvr4Hnj9WvRxiDzunx63/GzOuRQ1Tk1rmp4DPQufAAAAAPXZuomd&#10;LvZhj69z4W+1bfAdcZyW3gNX3sReO245x3b63tZjHzVObWuC3oVPAAAAgDq5ItvG0Va1bvAdccyW&#10;3gNX3cR+f20+Peb8zJZzKWqcGtcEPQufAAAAAHWa26hzRfa/c+Hza/jt61v6nCm95vcrsqOPQy32&#10;HNvpe1uPfdQ4ta4JevXrkBtvS5IkSZJ0kXzwY1uVPF7/jfPngw7HC3ywY25HfMDq0rhbxys1Ts1r&#10;Ovt4S2dkI1uSJEmSNNv9fk+PxyP7MaXljZel76X07ybOGePkbCTtmcupB6iiznp9S54zpY7XtHk9&#10;juPaj0qndfXfSeq06EvCAQAAqNP7bRNyHqfnvT8edZuIb29f8c1zj7xlRUvOen2POGeIOT9qug3H&#10;N+O0sKa14wMtCZ8AAAAAddq6iW0DKv6Ynan1Db4rHrMoWzZd95xLUeO0siboRfgEAAAAqNNjwya2&#10;K7Kvt3HUwwbf1Y5ZpJxjMn1v67GPGqelNUEPwicAAABAvR4bNrFr2KypaQOqZzW8vqXH4Zzz5tMx&#10;WXvceoyPHqe1NUHrhnH0YQSSJEmSpPmGYRgfGz/wUb/r8YPWpg9W7LEej1eN5XwA6NL3p+fnfgDo&#10;0eNs+VDTWtZU+nhKZ/YTPQFJkiRJUr3t2cSeNkteH+e+tvTzZ4yz9twSc+l107eW17f0OL0er9qy&#10;mRqb81xNF31JOAAAAPVK7pFdZC49qPn1LTXO722S+Nf6Clo5J3o8z3v6vcS1hE8AAACAuuVuYu/Z&#10;TFn62tHj5GwAlZpL62p/fY8ah3POrTOOZQ+/R5znYCMbAACAFY/HwxXZX86lVa28vqXGSSmNrsqO&#10;OcdqPSd6PM97+f3E9YRPAAAAgLq5IrvMXKKP416tvL4lx7GZff45dtSxPHKc1s/z9+dD7XzYoyRJ&#10;kiRJJ9Tah6y1Nl+12/Rhm+8fvvn+OPe16QM93792xjhrz21pTTFHXtrWMI7OVUmSJEnS54ZhGB+P&#10;R7rf7+nT49ImS0rzGzAp/d4wzdkoKjlOied+M5eIY7il1l/fveMMwzCmlP6cyxGv/VWzmRqfc17V&#10;F31JOAAAAPWbbrfw6bGFfz5f0y0BatXL6/vtONRz/n06ZjnPO2qcEs+tcU1Qq/AJAAAAUL+1Tezk&#10;wx53jVeb3l7freMk98YOt+fYL33t6HFyzrOz5lJ6TVCj8AkAAADQBldkH7emmvT4+m6ZF3XYesxy&#10;zsXS45R4bu1rgpr8Ov1eJpIkSZKkJnu4R/Zhc4k4nu/1+vpuGSfidZck5WUjW5IkSZKkC2cT14fc&#10;1diWv8SY+/mlny05Ts5fmJw1lyPXdMbxlrKKviQcAACAdjweD7cWOWguUcez99d3bRzqlnMuLR3j&#10;pcdS45R4bitrghqETwAAAIB2LG1iJx/2WGwuZ7nrMsOWAAAgAElEQVTK61vDa02Zc3XLMd5zDm0d&#10;J+c8O2suZ6wJooVPAAAAgLa4Ivv4uRztSq9v9GtNuXN26zFeeiw1TonntrImqIF7ZEuSJEmSNvXw&#10;YY+nzOWo43e11/fTOGqn1+Op8/O+URVF76QDAADQnsfj4YrsE+ZyxHGLXtPZr+/S12iT3yPxa4Io&#10;wzj6yyxJkiRJ0raGYRgfM1dkq2wlr4Ds+WrW+/2eUpr/1wLT96evjePoqtLG8y874td09jGXUkqu&#10;yAYAAGC7x+PhiuwT51LieNW2piPm8n5OppT++u8SryV18Hskdk05xwhKC58AAAAAbZrbOJy+/v64&#10;dfPl6HFKPPfsuexV85pKzeV9w/r1cfrvb15D6uT3SPya4Ew+7FGSJEmStKvb7TY8Ho/x9RYOW/+J&#10;+jTO+9eOHifnn+TXNpc9/5y/9jWVmstj5hYi02NKKY1uJ9JlbnEhXSsb2ZIkSZIkNdDWzexp0/fq&#10;2cTuv6v8hU2tazrnKEvJrUUAAAD4zuttHKb/+/2x9X8+X9Ncclzt9U0LtxbJfb1o3xXO85rXBGcI&#10;nwAAAABtSz7s8fS5fHLl19cm9rVd5TyvdU1wtPAJAAAA0D5XZJ8/lzlXfX3fr8heen3oX8/neQtr&#10;giMN4+iWWZIkSZKk7/t0T9Xp+7n3bz16nC33ga15Lu+v/9Vf3/v9nkb3xL587g8fm/tm66h+oicg&#10;SZIkSZJUIpvYSun/G6lLj0vfW3vep8e9zy01Xk1r8hcJOqzoS8IBAADoyxX++XxNcyk5Xi1r2jqX&#10;5HYizNh6Ti597ZvzdW2MUnOpdU1QUvgEAAAA6MdVN2t6mUura5p+Ht5tPYdyzumSzy01Xs1rglLC&#10;JwAAAEBfrrpZ08NcWl0TfJJ7Ti597ZvzdW2MUnOpfU1QQvgEAAAA6M9VN2tan0uLa4IcOefk3Ndy&#10;H/c+t9R4rawJvuHDHiVJkiRJxXv9ADLpiJxj2pLzReqg6J10AAAA+nbFqw5bnUsra4Jv5Z5zn87F&#10;nPN1bYxSc2lpTbBX+AQAAADo15U3a1qcSwtrmr4He+w959Ye9z631HitrQn2CJ8AAAAAfbvyZk1r&#10;c2llTfCt3HPu07mYc76ujVFqLi2uCbYKnwAAAADXcNXNmpbmUvuaoKTc8z/nce9zS41Xel5nrQm2&#10;GMZxjL5NtyRJkiTpAj2fT38A1a58UJ+O6vl8jrfbbZh+P03//fq1ua/P/dyn7y19/30Oe+dSapyz&#10;1+S9rS39RE9AkiRJknSNbrfbMG1avG5ezH1t7utzz987ztpzrzqXmtckqb/8Bac2FX1JOAAAANdx&#10;1X8+38pcalwTHK2G87zH9+6W8SBH+AQAAAC4lrUNjz0bIVvHydl0ueJcalsTnMV7N35NxJz30XPY&#10;InwCAAAAXM/ahsfS49aNk5zHvc/tcS61rAmieO/Gron4c71m4RMAAADgmpY2PPZshGwdJ2fT5Ypz&#10;qWFNEM17N3ZNxJzrLRyDX9H36JYkSZIkXbPb7Tb4oC9JtTX9btrymNLvDy7c+tyl/72t45Uap5Y1&#10;nX/Ur9Xacaq1YRz9/xkkSZIkSXFdebOmtrlEr+nM8076lL9ki83vg+Pacm5XdxyiLwkHAACAK/7z&#10;+RrnErkmqFHOOb71Z3PeH1Hj1LSm6Tkccz5vOU61CJ8AAAAAjOO1N2tqmUvUmqBWn94XOe+d6Xtb&#10;3x9R49S2Jo45p/ccp+h5j6ONbAAAACpyxc2amuYSsabpfxdqtnau5/zMlvdH1Dg1roljzuM9xyla&#10;+AQAAADg1dU2a2qay9lrgpbsee9M39v6/ogap9Y1Uf78/fY4RfgVfY9uSZIkSZIkqfZ8UGvsms4+&#10;3j111HE6ex02siVJkiRJVbVnY2XueUs/m/uH+bUxepzLmWs6+jyS1Fd+dyj8snYAAACYU8OtL2q6&#10;DccZczlrTdCy2m/D8c04Laxp7fjw97l6xnE6S/gLCgAAAEuusFlT01zOWBP0YMum6573fNQ4rayJ&#10;fefpkcfpDOEvKAAAAHzS+2ZNTXM5ek3Qk5z3zvS9re+tqHFaWhPr52fUcTpK+IsKAAAAa3rerKlp&#10;LkeuCXq09t5Ze9z6Xjx6nNbWxOfzMvo4lTaM4xh9m25JkiRJklabPjhQbeXD2dR7OR/UuvT96fm5&#10;H7B69DhbPny2ljWVPp6tV8txOuLY/JQeUJIkSZKkI7rdbsP0B+P3x6WvzX0957k5Y/Q4l9Jrssmk&#10;K+Q8j81fcv6uttfhkPlEX+oOAAAAW/X0z+drmkvJecHV9PLebfn30dXVepxKCX+BAQAAYI+1P0h/&#10;+gN2zh/C18bYMl4rcyk5DlxR6+/dHn4fXVULx+nbNYa/yAAAALDX2h+kcx73Prf0eDXMpcQ4cHWt&#10;vnd7+n10Na0cp983B9m/zvAXGgAAAL6x9AfpT3/AzvlD+NoYW8ZrZS7fjgP81tp71++jNrV8nPb4&#10;Vfym25IkSZIkSdKFu91uw/P5HNcel342pd8flnf2OCWeW9Oazj7uZ9bicRqGYbose9eah71PlCRJ&#10;kiSpplrdrKlpLt+Mc/4Rl+pvel8ppl5/N7V+Xt3v9zSO4/ZjE30JPAAAAJTS4j+fr2ku344D/GvP&#10;e37teUeNU+K5Na6pJy0fp5TSmFIaH4/Hn8ctaw9/8QEAAKCk1jZrappLiXGAv+15by197ehxcn4f&#10;nDWX0mvqQS/H6X0zO/cYhR8AAAAAKK2lzZqa5lJyHOBvW97zSz9/9Dglnlv7mlrVw3GauyL7/Wuf&#10;XgMf9ihJkiRJ6q6W7ktd01xKrun8oy5J6jkb2ZIkSZIkqXg2tKW/2/KXRHM/v/SzJcfJ+Yuts+Zy&#10;5JrOON4l6+U4PR6PlNLvD3t8PB5/Hl+/NgzDOC59EGT0ZfEAAABwlG/+WfRZt+GoaS5HrGnp2MBV&#10;Rd/eYcv7tpVbVuxZUyt6Ok4p49Yir4/vxyr8YAAAAMCRat8EqGkuR60J+Nvae2vpa1vfo1vHyfl9&#10;cNZczlhTzXo+TnMb1p82uKf/nfCDAgAAAEereROgprkcuSbgb3vei0uPpcYp8dzW1lSbno/Tniuy&#10;X7/mHtmSJEmSpO6r+QMWa5rL0Ws6+7hLNff6vlNcfj81VPTfMgAAAMBZtlxNFnn1ctRczlgT8LdW&#10;3rs9/j6a+16kqxyntPHWItPjMI7+4keSJEmSdJ1cARmbKx+lf6v9X1P0+C9EPv1MRFc4TsMwjCml&#10;9Hg80v1+//M497XH45FSSn/++3a7DeF/6wQAAABnq+lqtprmcuaagL+18t7t8ffR+xhnuuJxSj7s&#10;EQAAAPKt/SF87XHrH+pzHqPncvaagL+18t7t8ffRmb+notcUdZzSzg97nMbzYY+SJEmSpEu29s+i&#10;p+9t/efcc+N9Gifnn2ifNZez1+Q2I9LfeU/UV6nfVa+/D7+f1XUax3F4/T8AAADg0iKvZivx3Nav&#10;gAT+tvT+3Po+2zpOzu+Ds+ZS65q2aGVNZx+nlHlrkffXM/yNCQAAAJGiNwFa35AotSbgbznvr+lx&#10;63s653Hvc0uNZ039rSltvLXINM7ErUUkSZIkSZdt+qfeklRbNd8W6Iy5WFN/a3o8HimllO73e3o8&#10;Hn8e5742ewuW951tAAAAuIJarmaraS7RawL+1cJ7t8ffR9YUd0X29Px3w3+DSJIkSZJ0mbZczbb0&#10;/fdx1q5m+/S/U8tcalhTyeMs9dLr+0Vqvferr7Ouxk7JFdkAAABcS21Xs9U0l1rWBPyrhfduj7+P&#10;rOn4K7JfH6fnzgl/EwIAAMBZtvwhfPre1j/sbx2nprnUtibgb628d3v8fWRN5cbZs4k9jjayAQAA&#10;uIitfwhfeyw9Xg1zqXFNwN9aee/2+PvImr4bZ+2K7Ol5S34dfc8TSZIkSZIkSWUqcX/7T/e1z72/&#10;/dJzS83Fmvpb0+PxSCnN3yN7HMf1z0hY2+kGAACA1u25mmz63tar1raOU9Ncal0T8C9X+lpTa2tK&#10;C1dkTz+/xhXZkiRJkqSuW7uiLedntlwFt3e8GuZS85rOPWuk+vO+UA+NOVdiv/wwAAAAdOfMK4bX&#10;xmtlLrWvCVhW83u3x99H1rR/nLTjauxx9GGPAAAAdCpnA2Drz+ZsHuwdr4a5tLIm4G+tvHd7/H1k&#10;TfnjpLdbi0w/lyv8jQYAAAClTX+4/uYP4WtjbBmvlbm0tCbgb628d3v8fWRN28bZs4k9jmMaxnE8&#10;4vYmkiRJkiSd3nRvZfWf+wNL/1bj/e17vGe/Ne0bZxiG35dlb7kv9mt7dr8BAACgRi1ezVbTXFpc&#10;E/C3Vt67Pf4+sqb8cfb4tWv3W5IkSZKkymr1araa5tLqms48zyRJ+/vqd/beHXAAAACoQetXs9U0&#10;lxbXBPxr7X2U87j3uaXGKz0va4pf07dckS1JkiRJkprNVdnSv336lw0p5f0ribnn5oyx9L2tcyk1&#10;jjXVsaYiJ3aJ3XAAAACI0MPVbDXNpdU1/d7eiD8foUY1v3d7/H1kTcvjfCv8zQQAAAB7rP1B+tMf&#10;sHP+EL42xpbxWplLD2sC/tXCe7fH30fWVG4TexxtZAMAANCg3D9I5zzufW7p8WqYS6trSimNrsqG&#10;z2p87/b4+8ia/h2nlGEcxyK3KJEkSZIk6Yy23NNz7utb7y+69P0e59L6mu73exrH0f2ypZle3yvS&#10;GRW7N/Z//ZQcTJIkSZIkSVJ93W63YdpYzHnc8rOvj6XGKz0va4pZU9FKXt4NAAAAR+n1n2XXNJdW&#10;15T+u7XI4/FwixFY8en9lfMenL639T0fNY41nb+mo4S/eQAAAGBNz5sANc2l9TXZzIZ8a+/fnJ/Z&#10;8p6PGsea4tZUWvibBgAAAD7pfROgprm0uqb3K7Knx+nngXl73oPT97a+56PGsabz13SU8DcMAAAA&#10;LLnCJkBNc2l9TTazYbut78G1x1LjlZ6XNZ2zpiP5sEdJkiRJkiRJ0u4O+XDH947eKQcAAIA9rnI1&#10;W01zaXVNaeHWItNjcmU2fLTlPTh9b+t7Pmocazp+TWcJf6MAAADAq6ttAtQ0l9bXtLSZPf33NC7w&#10;r9z34Nrj1vf00eNY0/FzOUv4mwQAAABeXXEToJa5tLqmnCuyp/+exgD+lfMenL639T0fNY41Hb+m&#10;s4S/QQAAAGByxU2AmubS+prWrsieHqfxgX+tvQfXHre+p48ex5qOm8vZhnEcD78PtyRJkiRJn3o+&#10;n/5wqt3d7/eUUkqPxyPd7/e/Hqfvv38vpZTGcTz+w8mkBpt+J99ut+H5fI7vj9PPzX1/ev7ccyLG&#10;WXuuNe2by95z65t+Iv5HJUmSJEl67/0PxtP//fo497Wln/80ztpzrzqXVtf0eDxmN7Hv9/vs16af&#10;H4bBX6BIM0VtVKr+Qs+NiMvAAQAAYHLlf5Zd21xaXVP6cI/sua+9//w0LvA3v4+s6f17kcInAAAA&#10;wDUt/UF6zx+wt46T84f5s+ay9nqcPZeWX9+1DevXx/evvR4L4P/8PrKm1+dECp8AAAAA17P2B+ml&#10;x61/IM953PvcEuN9em0iXpdWX99vr8h+fVw6LnBlfh9de021CJ8AAAAA17L2B+k9f9jfOk7OH+aP&#10;nkvua3Tm69L66/vNFdmvP792fOCK/D665ppq8uvA229LkiRJkiQ10+PxiJ6CVG232214Pp/j2uPS&#10;z6aUUs7zS49T4rlXXdN5Z1dewzj6gF5JkiRJ0jldbRPg0//m1tfKJsvyeMMwjCn93oi+3+9/PaaU&#10;/vna/X5Pcz8/9Xg8Uo2bOFINTe9P9V2VvwOjLwkHAADgGq76z7Lfx9n7mvln78ffWuT961uPF1zF&#10;nvf82vOOGqfEc6+2plqFTwAAAIC+XXEToOQGgU2W9fG2bljn/vzeYwZXsPU9v/S1o8fJ+b1y1lxa&#10;WNP0vRqFTwAAAIB+XXET4IiNAZsseXP59orsuZ//9thBz7b+Dsz5nVF6nBLPvdqaahU+AQAAAPp2&#10;xU2AIzYGbLIsj3fUFdk2s2Fd7nt+6Wtbf3dsHSfn98pZc6l9TbX7dciNtyVJkiRJUtEPy6ryg7c6&#10;a+lDIB+PR/aHdEpXy4fP9rGmM8+ZvdnIliRJkiQd2qc/aE/ff//a1j+wbx0nZ2Ph27kc+Xoe9bq0&#10;9Pq+fu3xeKSU0vvm86eN6dmfn5obx2a2tJz3Rrs1deyiLwkHAACgf1v/mfXSY6lxSjz303hnv6ZX&#10;e33fv5YK3Vrk0zjJbUYgW+57es/vna3j5PxeOWsuta2pNeETAAAA4Bp63ASI3iDofZNl61xyN6yX&#10;fv7TOO8/d+ZxhhZt+Z255XfH1nFKPLfUeDWtaXpuS8InAAAAwHX0tAlQy8ZAr5ssW8Y784rs15+J&#10;ON7QkrX39J7fO1vHyfm9ctZcaltTa8InAAAAwLX0tAlQ08ZAj5ssW+dy5hXZNrMhz9p7eulx6++G&#10;nMe9zy01XvSaWjeM41jobtuSJEmSJOU1fWhfL0V/WFZvr2drRR9/qfY+fWjs3Nf3fPjs0jhbPnz2&#10;6LlErqnk8YzqJ3oCkiRJkqTr9fqH6um/3/+g/f712+02zH1tzzhrz90zl8hKvS41v741r8lfJEjS&#10;CUVfEg4AAMC1tfTPsufmUpPW/9l7D/+UH1hW83u3x99Hvf1eCp8AAAAAvP9Bf+sf2Je+9s3GQs5c&#10;avTN61Lb61tiLmevKecYwZXV+t71+6h+4RMAAACAcaz7arbWNgj2rq2m17fUeFFrApbV/N7t4fdR&#10;r8InAAAAAJPpD/pb/7C/9LVvNhZy5lKzPa9Lba9viblErglYVvN7t+XfRz37FX2PbkmSJEmSWqqG&#10;D3eUpNabPih16XHpZ1JK6dPzPj3ufW6puRy9pvOP4slF76QDAADAqz1X060979Pj1p9tzZbXI/r1&#10;PWIu0WsCPns8HmNKaXx/nPva9J6e+9rSOGvPzRmj1FyOWlP0MTxL+AQAAADg3dYNxKWvfbPR+T5G&#10;y3Jfl8jX96i51LAmYF3upvPS19Y2fNd+ZutG8565HLGm6ON26jkSPQEAAACYs2UDcenncx5zf6Z1&#10;32zQHv36HjmXWtYE5FnbdF762tqG79rPbN1o3jOXkmuKPk4RwicAAAAAS3I3EJe+9s1G5+v3erH2&#10;ukS8vkfPpbY1Aeu2bgZf7Yrs6OMTJXwCAAAA8EnOBuLc13If177Xmz0btEe9vmfMpcY1AetKbfr2&#10;tJEdfUyi/UqSJEmSJEmSVFG3220YxzENwzA+Ho90v9/T4/FIKaU///36tbmvz/3cp+8tfT+llD3e&#10;UePcbrfhiNe5qaJ30gEAAGDN2pWwS1/79ordXm290viI13dtjFJzqXVNQL504Suyo1/7moRPAAAA&#10;AHLs2azMeVz6Wu+2bNCWfn2/2SyOGueINQHbLG0Gf9okztlIXhtjy3ilxol+rWsUPgEAAADYInez&#10;8tMmps3F+dfyjNc3d4xSc6l9TcB2cxvEvVyRHf3a1ix8AgAAALBV7mZlzuP7f19NzgZtqdd3y2Op&#10;8VpZE7BNbxvZ0a9nC8InAAAAAHusbRB+2jice+6VrW3Qlnh9t45Rai4trQnY7vV919qtRaJfu9YM&#10;4zgmSZIkSZJa6/l8jimldL/fU0opPR6PdL/f/zxOvX/9/XEcxyFmBXU1vZ6K63a7ORelnQ3DMK79&#10;vk9p+f9NmJr7fkope7yccfy/O/v6iZ6AJEmSJEl7ut1uw+12Gx6Px+yGwdLXbWLPN72e03+/Pi59&#10;be7rOc/NGaPUXFpbk6R9jeP45/9NWPq9v/a9pe9vGW/u69Pcbrfb4P/d+aLoS8IBAACghLl/wp0+&#10;/DPz6PnWLPeWGDmPe59barzS8zp6TUA5a7f2yP1/Mz49Z+5r0evuVfgEAAAAoJT3jQeb2N+9ltPj&#10;0qbsN5u3a2NsGe+Mcc5cE3CcIzayo9d0Fb8OvNhbkiRJkqTqGv2zblXe8/kc3WpEOqb/bu+RUvp9&#10;ge/r49Tc19eeoxOK3kkHAACAkj5dXRc9t9asXUmc87j3uaXGKz2vs9cEwG9//gZCkiRJkqReej6f&#10;f/6wO33glitc9zW9lrfbbZiuFH59fd+/Pvdzn7639P3pfztnvDPGiVxTyeMpSc0WvZMOAAAAR0ju&#10;X1pUC1cv93hFtvMX4DdXZEuSJEmSumwYht+72e6JXawWrl7u8Yps98yWpOTDHiVJkiRJfWYDW5Kk&#10;joq+JBwAAABoRwu34ejx1iJuMQJcnVuLSJIkSZKkTbVwG44eby3iFiOSLl30TjoAAADQnhauXu7x&#10;iuzXcQCuJHwCAAAAQJu+2bydvrd1czdqnFrXBHAVP9FXhEuSJEmSpDZzmwtJ0mlF76QDAAAA7Wrl&#10;Nhw93lrEVdnAlYRPAAAAAGhbK7fh6PHWIjazgasInwAAAADQvlauXu7ximyb2cAVhE8AAAAA6EMr&#10;Vy/3eEX2688D9GgYxzH6Nt2SJEmSJKmTns+njYbgfAinpB77iZ6AJEmSJEnqp2kT9XUz9f1r7xut&#10;c9//9JyIcVpak79MkNRl0ZeEAwAAAP1p4X7SPd4j232zgV6FTwAAAADoUwv3k+7xHtk2s4EehU8A&#10;AAAA6FsrVy/3eEW2zWygFz7sUZIkSZIkHd7z+Ryn+ze/38f5/evTPZ+XnhMxztpzW1hTyeMpSWfn&#10;wx4lSZIkSZIkSXUXfUk4AAAAcA2t3Iajx1uLuMUI0Dq3FpEkSZIkSafVym04ery1yOvzJam5onfS&#10;AQAAgGtp5erlHq/IdmU20CpXZEuSJEmSpNNr5erlHq/IdmW2pCaL3kkHAAAArqmVq5d7vCLbldlA&#10;a36iN9IlSZIkSdI1c1WwJCm76J10AAAAgNyri5e+tvUq5a3j5FwRfdZcSq8JoAXhEwAAAAAYx/pv&#10;w9HjrUVsZgOt8GGPkiRJkiSpmmr9YMQeP+xx7rmlj6ckFSt6Jx0AAADgVQtXL/d4Rbars4GauSJb&#10;kiRJkiRVWe1XL/d4Rfbr/4Yk1ZSNbEmSJEmSVF2vm7A6P5vZkmrrJ3oCkiRJkiRJ700bqe+PS19b&#10;ek6pcdaee+ZczliTv0iQVF3R9zYBAAAAWFL7/aR7vEf23PcAooVPAAAAAOCTtU3cPZu7W8fJ2Ug+&#10;ay5nrynnGAEcLXwCAAAAAGtauXq5xyuybWYDNfBhj5IkSZIkqYmm+zZP93B+v5fz+9enez6/f23P&#10;OGvPPXMukWsqeTwlaUs+7FGSJEmSJDWRjVRJunDRl4QDAAAAbNHCbTh6vLWIW4wAkdxaRJIkSZIk&#10;NVcLt+Ho8dYir3OQpFOL3kkHAAAA2KOFq5d7vCLbldlABFdkS5IkSZKkZmvh6uUer8h2Zbak04ve&#10;SQcAAAD4RgtXL/d4RfbrXACO9hO9kS5JkiRJkiRJ0seid9IBAAAAvrX1SuOlr31zRfTaGKXmUuua&#10;AI4UPgEAAACAElq5DUePtxaxmQ0cLXwCAAAAAKW0cvVyj1dk28wGjhQ+AQAAAICSWrl6uccrsm1m&#10;A0cJnwAAAABAaa1cvdzjFdmvPw9QyjCOY/TnTUqSJEmSJBXv+Xza9AjudrsN0XOQ1Ec/0ROQJEmS&#10;JEk6otvtNkwbqe+PS1+b+3rOc3PGKDWX1tYkSUWKviQcAAAA4Gi130+6x3tku70IUJJbi0iSJEmS&#10;pEv0fD7H2+02TLccmf779WtzX5/7uU/fW/r++xz2zqXUOGeuqfzRlHS5onfSAQAAAM5S+9XLPV6R&#10;7cpsoITwCQAAADD+d53R3//34/EY3x/nvjY953VTCVi2tAH7aWM2Z/N2bYwt450xTsSath4rgIkP&#10;e5QkSZKkShqGYXw+n+MwDOPj8Uj3+z29P859bXrO9P3p/359nP47eo2Srt3rrUokaVPRO+kAAABX&#10;lGautJ672nru5z59b+n7a+O9zs2Vk1xFzpXKc497n1tqvNLziloTwBbhEwAAAOhdzqbyp83mnA3p&#10;tTG2jDeJft3gDO+bst9s3q6NsWW8M8apYU0AucInAAAA0Dsb2VC3nI3e18c9z9mzGXz0OLWsCSBH&#10;+AQAAABatrThu3VT+dNmc86G9NoY38wl+jWGM7ye+9P/vfS49r2tm7tR49S2JoBPwicAAADQstdN&#10;mBJXQX/aqD77iuz3r0e/1nC0nA3frT+bs1kcNU5Na5qeA7DkV5IkSZIk7er5fI7T4/1+T4/HI70+&#10;ppT++drj8UgppdmvzX0957k5Y5SYyzAM4+s44zgOx726kq7U8/kcb7eb3ymSloveSQcAAGjJ2VdB&#10;13RF9tI40ccESvrmKuTpe1uvUo4ap9Y1AcwJnwAAAEDtPm3ibt0k3jPO2nPPnMvaONHHCkpY2/jN&#10;+Zktm8VR49S8JoB3bi0iSZIkSToktwpQq91ut2E6f+ceP/1MSv8/998fl743N94Z49S+pnOOtqRm&#10;it5JBwAAqFXO1chLX996VfOncdaee+ZccscZx99XsidXadOwVq5e7vGKbFdmA+/CJwAAAFCTrZu4&#10;WzeJ94yTs5F81lz2jBN9TOEbWzZd38/73M3dqHFaWNPa8QGuYxjHcdMV3JIkSZLUQ+//dP35fI73&#10;+z09Ho+UUkrTf78+ppRmvzb39ZLjrD33zLnsHcdtAtRq0y0xFJffH5JSSq7IBgAArin9d8uLVNnV&#10;y0vP+fTcM+fyzTjRxxy+MZ3D03n9/rXX7y19/9NzIsZpaU0A4RMAAAA427Qhu3WzeOlrR4+Ts5Hc&#10;0pqijz/stbbpuva4dRP36HFaWxNwbW4tIkmSJKnbptuHzD1Gz+3KzR2T6DlJuU2/P9Z+tyyd50vP&#10;iRhn7bk1rqn08ZTUTj/RE5AkSZKko/q0cTN9f+5x6XtrzztqnBLPrWlNSxtYy0dSkn7nd4V04aIv&#10;CQcAACgp55+qT9/b+k/io8a52pqgBbXfhmPrY4trAq4lfAIAAACl9LAx0+Nm0541QQu2/gXOp+dE&#10;jJPz3q59TcB1hE8AAADgGz1uzFjT//+3oIEoMBAAACAASURBVHY55/j0uPV9dfQ4JZ5bw5qAawif&#10;AAAAwF49b8xY0/+/B7V7f49sPdeXvnb0ODnv7VbWBPTPhz1KkiRJai4f9iVJknSxonfSAQAAtrjS&#10;FYbW5F64tOObcz33+aXHKfHcmtYE9C18AgAAALmuuDFjTf/+LNTq/S9fcs/1pa8dPU7Oe7u1NQH9&#10;Cp8AAABAjitvzFjTv3OAWu0519eed9Q4JZ5b45qAPoVPAAAAYI2NGWuyUUVLtp7rS187epyc9/ZZ&#10;cym9JqA/v6Lv0S1JkiRJS00f6ni73Ybn8zlOj9P33r8+93Ofvrf03KXvbZ1LqXGsaXkuUo05PyWp&#10;fDayJUmSJFWXjUpJPZT7lzYp5f2lT+lxSjy39jVJ6qjoS8IBAABeRd+yosfbcPS+Jqhd7bfhWPuZ&#10;M+Zy5JqAPoRPAAAAYGJjxpr2zgVqt+d9tfRYapwSz21lTUD7wicAAABgY8aaSqwJWpD7vtrzfts6&#10;Ts57+6y5nLEmoG3DOI7RdzeRJEmSdOH2fojg3Ne3fojg0vdLzcWazl/TvrNQOqfXc1rn53eE1HjR&#10;O+kAAMB1tXKlb49XL/e+JqhVK1cvnz2XM9cEtMkV2ZIkSZJOz1WJOjJXXar2cv+lw9Z/xbB1nBLP&#10;LTWXs9d09jGXVKDonXQAAOB6Wr7St8erl3tcE9SulauXz5rL2WvKOUZAXcInAAAAXEdNmxg9bsxY&#10;09/jQe3WzuWlx63viZzHvc8tNV7UmoB2hE8AAADoX82bGD1uzFiTTSrasXQu73m/bR0n5/101lwi&#10;1wS04Vf0rU0kSZIk9d37PVC33ss0pX/vm/ppnJx7rp41F2uqY03lz2qpXK/nrSTpQ9E76QAAQL96&#10;vtLXmtpaE9TuCu/DmtcE1M8V2ZIkSZKk7nN1tmqv938Z0cKazjnSknYXvZMOAAD0Z+nquj1X3W0d&#10;J+cKv7PmYk11rglq9s17Jvf5JZ9barxa1gTUK3wCAABAX1rfxOhxY8aabFbRlun83nqOL33tm/fT&#10;WXOpbU1AfcInAAAA9KOnTYweN2as6d/nQ632vGfWnvfpce9zS41X45qAuoRPAAAA6EOPmxjW1P+a&#10;oFZXeh/WuiagLuETAAAA2pe7KbFns2LrODkbI2fNxZraWRPU6GrvwxrXBNTjV/SHTUqSJEmSJOnf&#10;brfb8Hw+x/fHpe+llNLcz+c87n1uqbnUvKazj7ukhaJ30gEAgHbtubpu6bHUOCWea03XWtP0HKhV&#10;K1cvfzOX2tcExAufAAAA0KarbWJYU79reh0PapXznpn7Wu7j3ueWGq+VNQFxwicAAAC058qbGNbU&#10;35renwu1WjvHl772zftpbYxSc2lpTUCMYRzH6LubSJIkSWqo3HuQpvTv/U6nMbbcy3TrODn3XD1r&#10;LtbUxprmnrv+TpBiej2fFZPfEVJQ0TvpAABAO1zpa009rmnpuVCz3PfE2pXJn56bM0apubS0JiCG&#10;K7IlSZIkreYKQF0xV12q9nL/lULO497nprTtX0wcPc5Zazr7WEtKrsgGAADWudLXmnpe09pzoWZr&#10;74m1K5M/PTdnjC3jnTHOmWsCzhU+AQAAoG42Mayp9zXlzAVqtvaeyHnc+9xS45We11lrAs4TPgEA&#10;AKBeNjGs6Qpryn0u1GzpPfHpvZLzflobY8t4Z4wTsaatxwrY5yf61iaSJEmS6ss9sSVJysv/mymd&#10;VPROOgAAUBdX41nT1da0ZS7T/y7UKuc8n3vc+9xS45WeV9SagOOETwAAAKiHTQxruuKacp+bUhp/&#10;Xw8W/16FT97fJ9+8n9bG2DLeGePUsCbgGOETAAAA4tnEsKYrr2nPXKB2Oef76+Oe5+x5fx49Ti1r&#10;AsoLnwAAABCrhj/w97iJYU3trCn3ua7IpjXT++Sb99PaGFvGO2Oc2tYElPMr8v7ckiRJkiRJOqbb&#10;7TY8n88x5zGl3x9auOU504cclhiv1Dg1rWl6jqQy2ciWJEmSLlzOH9yn723dKJgb74xxrMmajprL&#10;4/FIKaU0DMM4jqMNKkkfs5ktFS76knAAACBGbbd36PGWFdbUxppyn5v+u7XI4/FwixGa8s37Kef2&#10;GbnjnTFOrWsCvhc+AQAA4Hy1/4G/x00Ma6p3TVvnYjObFq2d/zk/s+U9EzVOzWsCvhM+AQAA4Fyt&#10;/IG/x00Ma6pzTbnPfb8ie3qcnge12/N+mr639T0TNU7tawL2c49sSZIk6SK5V6ckXbuaPxix1Dit&#10;rEnSjqJ30gEAgPO0duVaj1fjWVN9a9o6lzRzVXZyZTYNqfF9WGqcFta0dnyAecM4jrE76ZIkSZJO&#10;qeUr11q/Gq/kcatlTT0dp9znDsMwppTS4/FI9/v9r8eUUrrf72kcR1dbqomm95BicmW2tKPonXQA&#10;AOBYrV+51uLVeEdxnOqYS1q4Inv679zjCdFqeh+WGqelNQHbhE8AAAA4Vs4f9rf+bM5GQdQ4UWs6&#10;k+MUM5f3DevXx7mvTeNBzWp5H/b4uyVnHCCfW4tIkiRJneafjR9XTf8k3HGuv5rOF2muT7fqef0d&#10;s+V2PHM/f8Y4Obcfqm1NpY+n1Gs/0ROQJEmSdFzTH5BzHrf87OtjqfFKz+uoNdW26fA+L8epvrn4&#10;ywZJn/I7Qsos+pJwAACgvPd/2vzNP4FeG2PLeGeMU3pNrbracWplLlCznPfI++PW98TR45R4buSa&#10;gGXhEwAAAMq60h/4j15T665ynFqbC9Rs6fze+p6JGifnfVnjmrYcI7iq8AkAAABlXOkP/GesqRe9&#10;H6dW5zI9B2qU816ZHre+J44ep8RzI9cELAufAAAA8L2r/oG/5Jp61tNx6mkuULP383vrOb70taPH&#10;yXlf1rimvccJrsSHPUqSJEm6dLV9eOMR1fghlfIBb5J+5/ezlFn0TjoAAPCdK165VmJNkccsWkvH&#10;6SpzgRp9857JfX7pcUo898w1AfnCJwAAAOx3tT/wl1gTf78utR6nK84FajSd31vP8aWvHT1Ozvuy&#10;ljUB24RPAAAA2Odqf+AvsSb+PYdqPE5XnAvUbM97Zu15R41T4rlnrAnYLnwCAADAdlf7A/83a2L/&#10;+XSVzaZa5gI123qOL33t6HFy3pdnzWXtdQO2+RV9j25JkiRJ27vdbsPz+RzfH+e+l9LvD5Vbes6n&#10;5+aMsfS9rXMpNc7cuPpc9HGae+5V53LOEZe25/wsk9dR2p+NbEmSJKmhbHbl53XaltdLUk65f/mT&#10;Uv5fOJYcp8Rzj1rT+UdL6qzoS8IBAIA8Pd9SofSaKHeuHXmcajn3apqLc5hWnHUbjq3j5Lwvz5rL&#10;+38D3wmfAAAAsO5qf+D/dhy+P9+utNlU01ze/xtqtuc9sfRYapwSzy29JqCM8AkAAACfXe0P/HvG&#10;wbnXy1yc27Qo9z2x572ydZyc9+VZcwHKGsZxjL67iSRJ0v/Yu9cktXUEAKMilYXBys3OPD8y3BDa&#10;xi+9db6qU+TSjUcGmwyK2i1po6u/WG7p/qO/5G7t67HGcnY7KZ93jXHs1TSWtedcqrX3Y1r/5vyV&#10;Ild6Jh0AAPhu1JWoe7ZD/mOwx2OvprE41mlRrNXLMbaz53zKNRYgLiuyJUmSpEqzym09q9zy5lis&#10;I8e9am7vTykc/WmIo9uJ8dgYYynzKkidV3omHQAAWGYl6vp2KHdM9njs1TSWPduBWl1dvRxjFfSe&#10;8yn1WIA0ig8AAAD4aaQP/Ee3Q3m9HXs1jWXvdqBWW8fy2u3Rc2LP7dnHXtkekE7xAQAAAP8a6QP/&#10;3u1Qn56OvZrGcmQ7UKu1Y/nMuXJ0O3vOp1RjAdL6XfrSJpIkSZL+9nmNzqPX/Qzh53U9v21nzzVB&#10;c41l62uqq56OvZrGcmQ7zg3V2vtxK0nRKj2TDgAA/GEl6vp2qFcPx15NYzmzHajVSOczkJ4V2ZIk&#10;SZKqzGpTSWq7EX7Cwt9VUsZKz6QDAMDo9lx3c++qsKPb2bMCLddYPv9MO1o/9moay9ntQM2unHt7&#10;Hx/zsUe2B+RTfAAAADCysx+2W/3Av2c7tKvVY6+msVzZDtTs8x9f9h7ja/ddOZ9ijQXIq/gAAABg&#10;dGc+qC/dV/sH/j3boV0tH3s1jeXqdqBmZ869rcd9uz372D3bA/IrPgAAABjZ2Q/brX3gPzIG2tXy&#10;sVfLWGJsB2rVw/kMlFN8AAAAMKqtD81nPtgf3c6eD+6px0JfWjr2ahxLzO1AjVo+n0s/dzC6X6V/&#10;2aQkSZI0Ws/ncy49BilV9/v9VnoM8j6jervf77fn8zl/3i7dd7/fb0v3fdvO1mP3bOPbYyQVrPRM&#10;OgAAjOjI6q8jq8yObifGY69sjz61cOzVOpZU+wS1aW1FNlBe8QEAAMBoYnxQj7WdVB/494yFPrVw&#10;7NU8lhT79P76QE32nHtL9x057s881vkDdSo+AAAAGEXMD+o1f+Dfsz361MKxV/tYUu0T1CrlP+Js&#10;fW3P+QbU4zbPLpslSZIkpe79+ppL194M4ee1Ol+PXbtOZ4ztbD029lhcY7T/aj32WhlLyn2K+TpL&#10;Mavxmu7OGanCSs+kAwDAKFpYtZl6JSp9q/nYa2UsqfcJalbTimygPlZkS5IkSYmrcaVZ7qxs6z/H&#10;eTs5H1Vze39KYc/tmceW3XtJ3/pVegCSJEnSCL1/OH79+f126b5vt7G2E+Oxe7envqv52GtpLDn2&#10;Saq5+8fk8trlcvZMTG9dcsckttRYpZeEAwBAz/ZeHuDMjz3X9CPY37ZH/2o99locS859gpptnRN7&#10;bo9+L1C34gMAAIBeHZ1QOvIBPdZ2YjzWpMDYaj32Wh1L7n2CmqX6R5zPbQBtKD4AAADo0dEJpaMf&#10;1GNt58wH/j1jYSw1HXutj6XEPr3+d6E2uc5noA3FBwAAAL0586F663GpthPjsUvbYRw1HXs9jKXU&#10;PkHNHPvAPM9+2aMkSZIk6XivX5amPvJ6quZS/LJHv9xRarDSM+kAANCTrR95Xrpv7ftzbGfPStAj&#10;Y2EsNR17vYylhn2CWu053t9vt74GtKX4AAAAoBdXJpT2Pj72dmI81qTAmGo69noaSy37BLWK8Y84&#10;QJuKDwAAAHqy9QF76b6178+xnT0f+PeMhbHUdOz1Npba9glqtOe4X/teoF3FBwAAAL24MqG09/Gx&#10;txPzsYyhpmOvx7HUtE+vx0JtTGTDmIoPAAAAenBkhePeyasc29kzgbZnLIylpmOvt7HUtk9QqzPH&#10;PtC2X6V/2aQkSZKkNrvf77fSY5CUtufzOZceg7TU/X6/PZ/P+dvt+59Lj1dShErPpAMAQOv2rAp7&#10;3R5dhZl6O2cfy5hqOPZqOg96PLetZqU1e45hoA/FBwAAAC0786P6eyevcmxnzwTa5zYYUw3HXk3n&#10;QY/n9rexQM2+HcNAP4oPAAAAWrVnAunz9ujkVertHH0sY6rh2KvpPOjx3N4zFqiZ4xX6V3wAAADQ&#10;ohgrHLcmr3JsZ88E2uc2GEtNx94IY6l9n6B2jlXoV/EBAABAq/ZMIH3eHp28Sr2do49lTDUcezWd&#10;Bz2e20fHAgC53ebZLyCWJEmSjvR8Pof7P9H3+/1WegzK34jHuvblPUGSlLtfpQcgSZIktdTz+Zzv&#10;9/vtNYlz9Hbta6W2c+SxGrMajr2azoMez+0zY/GPHJKk7JVeEg4AAK2Jfc3Zte/PsR2XEWBNDcde&#10;TedBj+d2rLEAQA7FBwAAAC3ZmuDZuj06YZR6O1uPZUw1HHs1nQc9ntuxxwIAqbm0iCRJkiRJkiSp&#10;7krPpAMAQCty/qh+ru18eyxjquHYq+k86PHcTjWW12MAIIXiAwAAgBbsneDZuj06YZR6O2uPZUw1&#10;HHs1nQc9ntupxhJCmP+slSt/HAPQp+IDAACA2h2Z4Hl97eiEUqntLD2WMdVw7NV0HvR4bucaCwCk&#10;UHwAAADQgr0TPFu3RyeMUm/n87GMreSxV/J8qmksre7Ta0W29xMAUvHLHiVJkqQvPZ/PufQYpNQ5&#10;ziVJUvWVnkkHAIDaHVmp+Pkj9ntXRpbajtWTvJQ69mo4n2oaS+v7FKzKBiCR4gMAAICaHZ3g2bqN&#10;tb3Y4yr9PFNWDcdeyfOpprG0uk/h7dIiJrMBSKH4AAAAoFZnJnjeVyYuff3I9nJsx2TT2Go49lKc&#10;T0tfKzWWHp/fb9sxmQ1AKsUHAAAANdoz8btnAunzNtb2Yo4LSh17Kc+ns9tNMZYen9/P+5ZWZL9u&#10;vdcAEINf9ihJkiRJAzbKL3i83++30mOQJEkRKj2TDgAAtbmyUvH1taMrI0tuh/HUcOylOp++7fNI&#10;53apfQoLq7KDy4wAEEHxAQAAQE32TAod/d49E0oltsOYajj2cpxPe/e/x3O7xD6FjUuLmMwG4Kri&#10;AwAAgJp8m7zZM8Hz+trRCaXc22FsJY+91OfT0f1POZYen9+tsXxbkW0yG4Arig8AAABqsmdS6Oj3&#10;7plQyrkdxlby2Et9Pl15Hno4t0vu094V2Z8T3FuvEwC83OZ5iN/vIUmSJO2q91+A5xffjZtj+996&#10;fz5a6X6/357P5+y9SZK01a/SA5AkSZJq6zWh8u12z/cs3cba3tntaOxKHnupz6czz0VP53bq5zfV&#10;Pr0msf3DgiRps9JLwgEAoCbffpx+z4/cv7529Ef8c22HsZU89lKfT7Gel1bP7V7er5ZeHwCYZ9fI&#10;BgCAf+yZFDr6vXsnblJvh3GVPvZSn0+xnqMYY+nx+fV+BUANig8AAABq8m3SZc/EzOtrRyduUm+n&#10;9PNK2WP68885j73U51Ps56q1c7vH9yvvWQAsKT4AAACoyZ5JoaPfu2dCKcd2GE8tx17q8ynl85b7&#10;eanx+S25TwDw4pc9SpIkSZ139pfhSbXn2JYkaaBKz6QDAEAtPn+s/cwKw61tHNlerO2Ufl4pdzy/&#10;3y7dl/rYy3E+5Xr+ajy3e3y/WrofAObZpUUAAOA/IYRdk0Kv79/7vXsmlFJuh/HUcuylPJ9KPY+j&#10;PL+17RMAFB8AAADU4DWJ/W3SZc/EzNY2jmwvxnYYTy3HXsrzqdTzWdO53eP71Z7tADCu4gMAAIAa&#10;TNM097Yim/HUcuwdvT37mBqe116f31r3CYBxFR8AAACU9j6J/W3SZc/EzNY2jmzvynYYUw3H3t7t&#10;XDmfSj63Izy/te8TAGP6VfIXTUqSJEmS4vR8PufSY5By5FiXpEErPZMOAAClhf+vxg6dXFqE8dRy&#10;7J05J44+ttbnuZfnt6V9AmAsxQcAAAAlfU5i7/mx9q3vOTNxE3s7jKeWY2/vds6cT6X1/vy2uE8A&#10;jKP4AAAAoKTpbRLbimxaVcuxd+ac2PvYmvT4/La8TwCMofgAAACglKVJ7KOrAde+dnTiJtZ2Sj+n&#10;lDmOX7clj72j2zlyPpV+jree99af3x6OGQD6V3wAAABQyuckthXZtKa2Y+/MObH3sTXq6fnt4ZgB&#10;oG+3efbLfiVJkjRmz+dzfjweYZqm8Lptvfv9fis9BuXp+XwO8WGu5mN6lNegtWo+ZiRJ5/tVegCS&#10;JElSqT4nsR+PRwjh7yTIt9s937N0G2t7W19T3z2fz7m2Y+/sObHnsbX2PvbXf3/etvD89nbM+AcG&#10;Seq00kvCAQCghLByWZFvPwa/50flt7ZxZHtHt8MYajz2zmxn76UnWtLa89vjMfO5DQD6UXwAAABQ&#10;wrQwiR1cI5tG1HrsnRnX2mNb0uLz2+Mx430RoG/FBwAAACVYkU2Laj32zmxn70RnS1p7fns8Zta2&#10;AUD7ig8AAAByCiGsrsRueUU2/av12Ls6rrXHtqqV57fHY2bPYwBol1/2KEmSJEmSJEmqu9Iz6QAA&#10;kNNrdWDo6NIi9K/WY+/Kdr49tnW1P789HjNHxgJAm4oPAAAAcgouLUJjaj/2ro7r87G9qPX57fGY&#10;OTMWANpTfAAAAJDL+6prK7JpQe3H3pXtjDC5WNvz2+Mx470TYBzFBwAAALlM/5+wtiKbFrRy7F0d&#10;V+nnOZXant8ej5kY+wRAO4oPAAAAcrEim9bUfuxd2c4IE4q1PL89HjMx9wmANvzK92slJUmSJEl7&#10;ej6fc+kx6Hr3+/1Wegza7vl8zs45SWqg0jPpAACQQ3hbeR06urQI/Wnl2Is1rtLPdw41PL89HjOp&#10;9gmAOhUfAAAA5PA+Uf1tEvvbRMeeyZCtbRzZnkmX8bR27F3ZzmjHb6nnt8djJsc+AVCf4gMAAIAc&#10;rMimFa0cezHGNZrcz2+Px0zOfQKgLsUHAAAAqS2turYim9q0eOxd3c6Icj2/PR4zJfbp9RgAyis+&#10;AAAASG36mLC2IpsatXbsxRjXaHI/vz0eMyX3CYCybvPsF/NKkiSp72632zxNU3g8HmGaphBC+O/P&#10;n7etdb/fb6XHoGs9n8/hPpSNfNyO+Hr30sjHrSTV0K/SA5AkSZJS9zlhvTaJ/Xg8Qgh/Jyu+3e75&#10;nqXbWNv7/LPa7sjrX9Oxd3U7I5br+e3xmCm9T/4RQpIKV3pJOAAApBZcI5tK7X29az32zmyHc5e4&#10;OPo69XTM1LpPAORVfAAAAJDa9DFhvTaJHVwjm4zOHD9XHhv72DuzHbaPgdiv+5XH1nDM1L5PAOTj&#10;0iKSJEmSJEkncrkRScpY6Zl0AABIaWnF9dJ9waVFyOTM613rsXdkO6wfDylepx6OmRb36fU1AOIr&#10;PgAAAEhpacJ6bRI7uLQIGZ05fq48NvaxZ2IvzTEQ+3W/8tiSx0wP+wRAXMUHAAAAKS1NVC/dZ0U2&#10;uZx5vWs99vZsp/TzXbtUr1PLx0xP+wRAPMUHAAAAKVmRTU2uHj9XHhv72DuyHfYdFzFfpxiPLXnM&#10;9LhPAFzjlz1KkiRJUuJG/YVw9/v9VnoMUi2N+j4gSdEqPZMOAACphC+XD/n2tSur8ba2cWR7e7dD&#10;G6683rUee9+2w7njI9br1OIxM+I+AbBf8QEAAEAq0zQtTlivTWIHlxYhkVjHz5XHxj729myH48dJ&#10;7Nf9ymNLHDOj7xMA64oPAAAAUrEimxrEeL1rPfa+bYdzx0ms16nFY8Y+/d02AD8VHwAAAKQyTZMV&#10;2RQ9/mIfP1ceG/vY+7YdHDMptjPyPgHglz1KkiRJkiRV3e12m2+3m18WKWnsSs+kAwBACtOXFddb&#10;X7uyGm9rG0e2Z/Vru2K/3rUee0vbId7xM8oxY5+O7RPAqIoPAAAAUlibqA6dXVrExEZ9UrzeMR6b&#10;6thzDKY7fq68TjEem+OYsU/7Hvv6u+v1fQAjKj4AAABIYfoyUb31tSuTGFvbOLK9vduhHqle71qP&#10;PcdgnuOox2PGPp3bJxPawMiKDwAAAFKwIpvcUr7eMR6b6thzDOY5no6+TjEem+OYsU/7Hvv+d9fr&#10;ewFGc5tnvytAkiRJ/fV8PufH4xGmaQqftyGEH/e9f6217vf7rfQY9OeYKz2GEjn+4jfqsaTtnG+S&#10;Ru5X6QFIkiRJKVqbqH48Hl+/FsLfiYJvt3u+Z+k21vY+/6w6SvV613rsOQbTNMIxY5+OPfbxePzz&#10;vy1JQ1Z6STgAAKQwfbl0yNbXrvxY+dY2jmzv6HYod6ylfr1rPfZIf2ydfZ1qPWbs07l9ev1vAoys&#10;+AAAACCFtYnq4BrZRJbj9Y7x2NjHHnmPq6OvU4zHpnq/sk/HHwuAiWwAADo1fZmo3vralUmMrW0c&#10;2d7R7VDmOMvxetd27JHv+Dr7OtV2zPR4HuTaJwD+KD4AAABIYbQV2SY88sv5esd4bMztkf84O/M6&#10;1XLM9Hge5NonAP7yyx4lSZIkSZIqyi92lKSFSs+kAwBACu8rrD9vt752ZTXe1jaObO/odsh7fJ19&#10;nc683rUde5Q5zo68TrUdMz2eB6n2CYBlxQcAAAAprE1UB5cW4aISr3eMx8bYHuWOtyOvU03HTI/n&#10;Qcp9AmBd8QEAAEAKSxPUva/INhmS57iK8Tod3U4Nxx5lj7cWj5kez4OU+/TaLgDLig8AAABSsCKb&#10;VEq83jEee2V7lD/e9rxONR0zPZ4HOfYJgHXFBwAAACl8m6je+tqVSYytbRzZ3tnJEtIdU6Ve75LH&#10;HuW1dsz0eB6k3icAtv1K+6skJUmSJOXs+XzOpccgSdrX/X6/lR6DJDVT6Zl0AACIbZqmr5cP+fa1&#10;PSsB3/93jt7G2p5VffmPqdiv05nj58pjz2yP8lo7Zno8D1JtB4Bjig8AAABS+DZRvfW1K5MYW9s4&#10;sr0r2yHusZTqddq7nRLHXunnnX+PwRaOmR7Pg1TbAeC44gMAAIAUrMgmhpSv05nj58pjj2yPOtV8&#10;zPR4HqTaDgDnFB8AAACk8G2ieutrVyYxtrZxZHtXtkOcYyj167R3O7mPvdLPPT+PxdqPmR7Pg5Tb&#10;AeC44gMAAIAURl6RbaLkupyv09Hbs489sj3qVPMx0+N5kGo7AJxzm2e/1FySJEn99Xw+58fjEaZp&#10;Cp+3IYQf971/rZfu9/ut9Bha7Pl8DvshyTFTZyMfkz3l/JKka/0qPQBJkiQpRWsT1Y/H4+vXQvg7&#10;2fDtds/3LN3G2t7e7eh8OV+nI7epjz3VV+3HTI/nQartSJIuVHpJOAAApDB9uXTI1teu/Fj51jaO&#10;bC/Gdjh+3JR4nWo49qhXrcdMj+dBiu28vh+Aa4oPAAAAUpmmaehrZJtAOX68lHydSh57tKGmY6bH&#10;88B7MEDdig8AAABSsSLbRMpeNbxOpY690s89+47Pmo6ZHs+DVNsBIJ7iAwAAgFSmabIiu4LXoXa1&#10;vE4ljz3aUNMx0+N5EHs7AMTllz1KkiRJnfd8PufSY5CkUfKLHSUpUaVn0gEAIJXg0iL/3MdPtb1O&#10;uY892lDTMdPjeRBzn15fAyC+4gMAAIBUpmlyaZHZ5MqaWl+nXMce7Sl9zPR4HqTYJwDSKD4AAABI&#10;xYrsn9vh73NX8+uU+tijLTUcMz2eB7H3CYC0ig8AAABSsiLbZMua2l+nVMce7Sp1zFx5n6n1PIh9&#10;bgOQXvEBAABASksT1Uv3WZE9ltpf4dm86QAAIABJREFUp1THHm0qecxcOX4/9+Hsdmrap6XtAJDH&#10;r9S/TFKSJEmSaun5fM6lxyCpj+73+630GCRpqErPpAMAQErBpUWszP3QyusU87H0Iecxk+J9pvR5&#10;EPucBCCv4gMAAIDUPieqv01if5vo2DMZsrWNI9tLuZ1RtfY6xT72aFPJY+bM8bu1Ly3uk/MJoLzi&#10;AwAAgNSmjwlrK7LH1NrrFPOx9CHnMZPyfabUeRDrnASgjOIDAACA1KzItiK71dcpxrFH+3IfM1eP&#10;3yP71co+OZ8Ayis+AAAASG36mLAedUX2qFp7nWIee/QlxzET6/gdeZ8ASOM2z35ptyRJUk89n8//&#10;/g/e4/EI8zzfSo6nhm632zxNU3g8HmGaphBC+O/Pn7e9dr/fhzwO3s+H0Rr1Ne+x1o7jM8dezfvo&#10;XJKkOvpVegCSJEm63vP5nG+32/x8PufH4xFeep6YPdI8z7f3Ceu1SezH4xFC+Dtp8e12z/cs3cba&#10;3pHtjDwJ09LrtPf2yPeoj3IcM0u3Z7eXYx9b2CdJUuRKLwkHAOC4149Hh43rPIe3S2WM7vP52Xru&#10;Xo9Zu9362tEfX0+1nZG19DrFPPZKP+/kO5Zrfb+Ksb817FOMfQEgnuIDAADgX2sfnqePSde1idjX&#10;197/u/Q+1WDvc7dnAuXztTpyG2t7e7YzspZep6O3e7+HPuQ6ZmIdv6n2v8Q+AVCX4gMAAOBfr4nn&#10;rcnWra993l96v2ow0orskbX0Ou3dzt59Kv3ck+6YTnXMpDh+U+x/7n0CoD7FBwAAwL9MZKfzei56&#10;X5FNG6/TmXFtPZb+pD5mYh+/qZ+HHPsEQJ1+x7rWtiRJkuJ1u93maeWXEU5vv5Tw29c+vy6N0PP5&#10;nEf85Wwj7rPGKscx7jySpMorPZMOAMBfa6upl263vvZ5f+l9q8GR5+71eqzdbn3t6ErGK9vh2PNa&#10;6nW6sp29K0rpU6pjJtXxm/u5ibFPuccNwHHFBwAAwM9fRLg1ib31PWtfL72fpe157vZMCr1v7+ht&#10;rO2ZePn52tb8OsUa19pj6VeqYybV8VvyObq6TwDUrfgAAABG9fpAvWc19dr3HVmR7cP69+e9xRXZ&#10;/Hxta3ydYmzn22PpX+xjJtXxW/p5OrtPALSh+AAAAEaztao65YrsmiYbSj7/PazILv081qbW1yn2&#10;uD4fS/9iHzOpj9+a7NknANpRfAAAAKNYm1TOuSL7NYlb+rmogRXZ/aj9dYqxnaXH0r/Yx0zq47f0&#10;87Xnufz8MwDt+L3j90FKkiTpZLfbbZ6mKYQQwuPxCNM0/XMbQli8b+n+PY/dsw213f1+v5UegyS1&#10;lvdOSeqg0jPpAAC9CG8rnaeFVdCf971WsC3dt3T/nsfu2cbrz6Wfr9K+PX+vr3+73fM9R1ZG7v3f&#10;5OfrWNvrlGI7n49lHLGOmVznAQCkcpvnOeO0uSRJUn89n8/5fr/f3m9Lj2lPVqf9ee3WVqx/vqZL&#10;r/G3r619/fW/u2d779vJ9qQ01LfXp9TrlGo7S9tV/8U6Zr59z7dtfI5ha3t5nx1J0nCVnkkHAGjZ&#10;58q1o6vX1u67slLuyFhGFxpZkc1PNb5OVmQTU+xjJvV5AACpFR8AAECrapjMijExMbKlSeytfyRY&#10;ex4/v3b0dfO6HHvdanmdcm3HcTGmGMdMrvOg9HMFQP+KDwAAoDU1TGbFnpgY2bQwmb313H97Tc++&#10;bl6P469b6dcp53ZKP9+UP8aX7qvpPACA1FwjW5IkaWe1XSf32/ccHUueZ7DObrfbPC1cI7tUo78e&#10;W7VyDfrYOS7Gq6Vj3fEpScpS6Zl0AIAW1LQqM/YKO35eKzvn8+91OKbGlaipt8OYavz7wopsAEoq&#10;PgAAgNrt/XB/ZtLq6Hb2TDCcGcvo3iexSzz/Xof9r9Oe5zjl61RyO4yj5r8vlr4fAHIoPgAAgFqd&#10;nYw8MolwdDsxHmuibP31LrEim/2vz5nbWK9TyXOfMdX+94XjFIDcfhe9rokkSVKlnb229do1rWNt&#10;58g1so+OxTVOpbpyTqqFHKeSpFyZyJYkSXrLhO64vf+yx1z/kFBsZxvr6HOc8h98lraXcju5n2vV&#10;Ue3/8Pm5vTLPkiRpuEovCQcAqEXtlxdwaZH0r3/IeGkRjr8+Z26vvk4lz33G1MrfF45TAHIrPgAA&#10;gBoc/fC/dl/q7eyZYLg6lpHlev45/poceY5znCept8PYWvn7wvEKQE7FBwAAUNqZD/9bj0u1nRiP&#10;NcG6LvWKbM6r6TxJvR3G1dLfF45XAHJzjWxJkjR0rVwnN+c1T3M+/6PkeT2X6+9KkiTplYlsSZIk&#10;6f/N83x7Pp9zzH9IKLtH7Vb7P/ik2I7jRf7hU5KkL5VeEg4AUErtlxfwo+L1Hhd7v5c4r8WR16Xl&#10;S4uAvy8AYF3xAQAAlPD5Qf3oh/+1+1JvZ88EQ6yxjCrG8196H3rQynnifCOWFv++AICcig8AACC3&#10;PR/6X7dHP9yn3k6Mx+7Z3shiPP/EfQ2OvC45z5PY24GW/r4AgNxcI1uSJA1VC9fJ/badnNf+zfm6&#10;1NSVfR/5edP5HDca/X1XkqQ93eZ5Lj0GSZKkpL0maXWskSdVzvxDQukx99KRf/BZuv/oP/isfT3W&#10;WLa2k+M5VRvFPvZynAc5nx9JkoovCQcASC3l9UFzb2fPj3zHGsvojvyoPmmf8z2vR8uXFoEUx16M&#10;x7q0CAA1KT4AAICUWprMqmFiwmTF8vHz7Xkk/XN+9B9r9hzvW9uINZat7UCqYy/leVD6OQNgTMUH&#10;AACQSkuTWTVMTJis2D6OPC/lnus950TMx8banuOHPVIcezEe6/gFoCaukS1Jkrps73U+z15X9Oj2&#10;Ym0n9z7lf+Xq63a7zdM0hcfjEV638zx7biI32rXsnV8Koc3j3rErSSpW6Zl0AIDYSq1e7nFFttV3&#10;f4QQPBeJtbQS1YpWYkl57MV4rOMXgJr8Lj2RLkmSJLWQVYjp2vopgxB+/hTB2vfu/QmErW3EGsvS&#10;13I/v6qz1MdeqvOgzLMlSVKwIhsA6EuLqzJrWmH3ed+f/7tY/nWlfy2fJ0e2A+9a+/sCAEoqPgAA&#10;gFjOTEq9vnb0w3+p7ZTcJ0ilp/Nkz3Zgno9POtdyHgBAKcUHAAAQw9YH+T3fc+TDf6nt5N6nEMJs&#10;VTYp9XCeHNkOzHO7f18AQEmukS1Jkpqv1evk1nTN07XtTdOU74WUJEmSpLVKz6QDAMTQ2qrMmlbY&#10;7VmRbTUeKew9ptfuu3K8b20j1lg+/wy5jr3Y5wEAlGZFtiRJarr3VcaS2mrvTxmEsO+nFGI+NtZY&#10;Xtsp8wyrxnIdeynOg3LPmiRJwYpsAKBtLa7KrGmF3d6xBNfJJoHezpO17cC7Vv++AIDSig8AAOCK&#10;PR/gj37vng//pbaTe5/C26VFTGYTU0/nyZ7twDy3+/cFANSg+AAAAK7IuRpta3s5tlNqn16T2SY1&#10;iKm382RtOzDP7f99AQCluUa2JElqvpauk1vjNU+/be92u80hhDBNU3g8HiGEPwshpCu53q7UTs5V&#10;SVI1lZ5JBwA4q7VVmTWusNs7lmBFNpEdOabXvn/P7dnHxtwelDr2Yp0HAFCD2zxbUSNJktrsdrvN&#10;0zSVHkbXvVZhT28rsqdpskJPpzvzEwpL3//a3tmfQNjaRqyx5HhOVXeljr1Y54EkSdVUeiYdAOCM&#10;8LZCuLbVyym3U2qf3p/v4Jc+ckFrK1GvbA9ech97sR8LADUoPgAAgKNek6qv23muezKrtomJI9sL&#10;Iczvz/f7n1+PgSNi/yPL2mO2/re2thFrLIzt7DFT03kAALUoPgAAgKNeE6mtTWbVNDFxdCxWZBPL&#10;mWN663Hfbs8+Nsb24CX3sRf7sQBQA9fIliRJzfW6Nvbj8QjT/6/X/O3aoN+uOXr2uqJHtxdrO7n3&#10;6Xa7zSG4Lrbi9X5N3p5zvqj1Y90xLEmqrtIz6QAAR4SPy4rUuHo55XZK7FOs1w7muZ2VqDG2x9jO&#10;HoO1nAcAUJvfhefRJUmSVGlW4ylVR3/KIISfP0XwbTt7fgJhaxtXx5L/WVVNXTl+1752dDuxzgNJ&#10;kqqp9Ew6AMAR76uxg1/2GH2fILUezhMrWdmj9b8vAKA2xQcAALDX0iT2tw/9eyYGtrZxZHs5tpNq&#10;nyCXls+TI2NhbK3/fQEANSo+AACAvT4nsa3IvrZPkNvWOVvjeXJme4yt9b8vAKBWrpEtSZKa6Ha7&#10;zdM0hcfjEd5vQ6j7OrmueSpJkiRJESo9kw4AsMfSSuxgRfapx0Apr3Ph6DG9dt+Vcy/VWBhbjOM3&#10;1nbOnAcAUDMrsiVJkgbISmzV0OsnKY7+lEEI+35KIeZjr4yl1POrcsU8fmNt5+xjSz2HkiRtVnom&#10;HQBgy7fV2LWuyrTCDn6q+TyJNRbG4+8LAMij+AAAALasTWIHlxb5+jWoyZ5zNvd5EnssjKvlvy8c&#10;vwC0ovgAAAC2fJvEjr0abe+H/1Lb2TvZAbXZc84u3ZfqPEk1FsbT8t8Xjl8AWuIa2ZIkqfpe19Vd&#10;u631Orklrnla5hWSpPHq6X23l/2QJHVe6Zl0AIBvwsZlRWpdlVlihR3U7P28ff335+3R82fP7dnH&#10;ntke40lx/JY6DwCgdrd5nkvOo0uSJH3t+XzOWyuyR89KOtXe+3n86shPKCx9/7ft7PlpiK1tnB1L&#10;4qdSFZXq+I21nSPngWNXktREpWfSAQC+CVZkf72FFnyet/Nc10pUK7I5KuXxm/s8AIBWFB8AAMCa&#10;rUnsrUmx99s939PixAS04P18zf0PPltfiz0W+pf6+I21nb3nQennEwD2Kj4AAIA1eyaxa53MSrkd&#10;aI0V2fQix/Gb+zwAgFb8znkZE0mSJEnjNX1c0/51Xd7P27Nf27qN/Zi1r7nOcN+lOGZSbmfPYyVJ&#10;aqrSM+kAAGuCS4v8+F5o0d5z1opsatXa3xd7HgsArSk+AACAJXsnsb996N8zMbC1jSPbS7kdaNWR&#10;c3bpvjPnW8lzn3618vfFkfMAAFpSfAAAAEveJ75GX5ENLTtyzsY+f6889sz26Fcrf18ceSwAtMY1&#10;siVJUpW9rqe7dRvC32vTfrsNIYRvX1t77NrXlraXYjuZn3ZJ0lveiyVJqicT2ZIkSRVm4kS9dOQf&#10;n9a+FsKxfzgq+Y9YmZ9eJay1f/g8ch7kfzYlSYpQ6SXhAABLRr60CPTEpUVoUSt/X5w5DwCgVcUH&#10;AACwZO8k9rcP/XsmBra2cWR7MbYDvTlyzi7dd+Z8K3nu075W/r44cx4AQMuKDwAAYMn7xNcoK7Kh&#10;N0fP2djn75XHntke/aj974sz5wEAtM41siVJUnU9n895tF/2mP1JlhQ91x9uO6+fJEl1ZyJbkiRJ&#10;UpKO/uPT2tdC8Mselb5W/uHzzHng2JQkdVHpJeEAAJ/CzkuKhE4uLQK9OnrOtn5pEed121r4+8Kl&#10;RQAYWfEBAAB8OjKJ/e1D/56Jga1tHNne0e1A746es0v3nTnfSp77tKn2vy+unAcA0IviAwAA+DTC&#10;imwYgRXZtKCGYybHeQAArXONbEmSVF3Tjl/y2PIveyzwlEqSPhrhPbn3/ZMkjdVtnufSY5AkSQoh&#10;hHC73ebX5PTSxHUI6788rpVMKmikns/nvHa+xviHo7XtHPlHrFRjSfzU6mI1HjMptiNJUleVXhIO&#10;ADDP/16CIHy5HvbSfVd+VHtrG0e2t3c7MIq1c3meXVqEcmo8ZlKdBwDQk+IDAACY5z8fur9NWH+b&#10;4H49/tvtnu/JMTEBI1k6X8+cV2v3XTmHU4+FOtV8zKTYDgD0pPgAAADmeYwV2TCaUVdkO+/rVvMx&#10;49gDgHWukS1Jkqro/Vq6IRy7RvbWNXK/XXP07PV1z2yvzDMrlevbNbJHyHlfT+/Xk+49x50kqdtK&#10;z6QDAMyzFdnQo7VzeZ6tyCaflo6Zq9sBgJ79LjN9LkmSNEZWxmnUbrfbvPQTFCGs/zTD2tdC+PmT&#10;Ed+2s+enKra2EWssmZ92fdTqMXNlO7mfY0mSslV6Jh0AYJ7/rCYLnf6yRxjR2nk80ops7wHlj8Gz&#10;r5cV2QBQn+IDAACY534vLQKj+nYepzrfajr3vQeU1foxc2Y7ANC74gMAAJjnf1dvLk1+tbgiG0a2&#10;dh6nOt9qOveXtkOZY/DM7dnHxj5mjmwHAEbgGtmSJKmK3q+jG0L478/Tx7V1j1xvt+Q1TzM/fZKk&#10;4D1YkqSuKz2TDgAwz32tyAZcWmRpO6TV4zGz9+8jABhB8QEAAMyziWzozdp5HPt8q+nc37Md0h1v&#10;V16nGI9Ndcx82w4AjKT4AAAA5rm/X/YIo7Mi++d2SKPnY+bbdgBgNMUHAAAwz/+u3lya/LIiG9qy&#10;dh7HPt9qOvdNPuY/xkY4Zpa2AwAjKj4AAIB57mdFdunnEWphRfb6drhutGNm6fsBYDS/I/7eSEmS&#10;pNNN0xQej0eYpimEEP778/vt5/e9bu/3++35fM7fbkMIYet7lm5DCIvbX9pemWdOUmt5zzif5+7P&#10;30mlxyBJUpFKz6QDAHX4XDFZcgyh0RXZpV9DqMnS+RpcWsR7xcVjKtXrFOOxjhkASOs2z3OpOXRJ&#10;klS4z5XHn+Vc9bU2hlayQk76t9vtNi/9BMWrIz85sfT937az56cqtrYRayxb20n4EnTV0Z+2CaG/&#10;Y8bxIkkavtIz6QBAGUdWg+Ue095x1bQiG/iXFdn7t8P2sZT6dYrxWCuyASCt4gMAAPI78yE+55ha&#10;m5gAli1NYsf4h6Ot7ew5h3ONZe92WD+GHDPlXwcAqEHxAQAA+Vz9EJ9jfJ9/bmViAvjJimyTlWeU&#10;eJ1iPDbVMQMA/OEa2ZIkDdS3a4KWvj7nnuuTHtmHWI/dM5ZUz4nUes/nc167RraWG/09pfXflxC7&#10;0Y8HSZL+qfRMOgCQR8zVyynH+PnnrXHF2qejK+msmINtwYrsU9sZVcnXKcZjUx0zAMAfv8tOo0uS&#10;pNSlWDVsJfLfPA/SetPbSuz3FdlHf3IihJ8/GfFtO3t+qmJrG7HGcnY72V6kCqrhdar1mMn5OkiS&#10;VH2lZ9IBgHRyrEZLMebWVtgBy4IV2Ze207PaXqeaxjLC6w8AZxQfAACQxtqH4ysfxte2EXvMR8aV&#10;ap/2jgX47nMS+8r5VtO5X2I7vajxdappLADAsuIDAADS2fOBfen27GNijTnmuK4+1kQDXDO9TWJb&#10;kV3H+2wJtb9OtYwFAFjnGtmSJHVY7uuDxhx3a9c8jbXvkrRVi9dNbnHMkiSp0krPpAMAcZVajRZz&#10;/K2ssAO2BZcWSbZPtWvpdaphLADAd8UHAADEsfcD9Z7bq4+9uh+pxnXmsan2E0YxTZNLi2TYp1q0&#10;+jqVHgsAsK34AACA6/Z+oP72QXvPh/GtbcTaj9r2ycQDnGdFdt59ivW6bentdSo5FgBgn+IDAADi&#10;2PuBes/t2cfG+FB+ZpIgxz6VmCiCXliRXX6frqpxn3oYCwCwX/EBAADX7f1A/e2D9p4P41vb+Pxz&#10;b/tkAgLOmabJimz7VPU+lRwLALDP7zK/YlKSJMXo+XzOIYRwv99vz+dzfr99fX3pa1u3Zx/7OZYe&#10;9+nKvkmS9MrfJZIkHaz0TDoAcE4rq9Gu7l+N+2QVHRwTXFrEPlW+T7nHAgAcd5vnufBUuiRJOtpr&#10;pXArHVl11sq+WUknHet2u83TNP3330d+cmLp+79tZ89PVWxtI9ZY7FMb+5RzLF9OE0mS9K3SM+kA&#10;wDF7V44dXXm8Z1XZ1ja2tndlP2vbp6P7A6ObpsmKbPtU7T7lGgsAcF7xAQAA+43yIb6VfQL2C37Z&#10;o32qeJ9yjAUAuKb4AACAfXr4EH/kw3zt+7R3P4C/rMi2T7XuU+qxAADXuUa2JEkNdOZanluP+3Z7&#10;9rFHxnJmf2vbJ0nHer/GsDRK/s6QJClSpWfSAYBtZ1adHV15vGdV2dY2jm5va59r3qet8QM/BSuy&#10;7VOl+5R6LADAdb9LT6RLkqQxs7JZGq9pmkIIx3/qIoSfPxnxbTt7fqpiaxuxxmKf2tinVGOJdvJI&#10;kiQrsgGgBT2sRjuzUq32fQKO6/n9zD61u08pxgIAxFV8AADAd68Px0c/cK/dd2ViINVY1va75n1a&#10;GzfwXe/vZ/apzX2KPRYAIL7iAwAA1k3TNIdBrim7tv817xNw3AjvZ/apvX2KORYAIA3XyJYkqdKe&#10;z+f8eDzCNNA1ZT/3v+Z9cu1TSZIkScpY6Zl0AOCnaZr+W4kdBlmRvbSSrfZ9Ao47816xdt+Vc3hr&#10;G7HGYp/a2KdYYwEA0ik+AADgp2mahp3I/vaY2vYJOG+U9zP71MY+XX0sAJBe8QEAAP+apunHJPaZ&#10;D+tr912ZGMg1ls/no8Z9+hwnsN9o72f2qf59ujIWACCP4gMAAP6apunHJPaIK7Jb2SfgvJbP/R7f&#10;z0bfp7OPBQDyKT4AAODvh/G1SewzH9bX7rsyMZBrLC3s0+trwHktnvs9vp/Zp3NjAQDy+l3mV0xK&#10;kqRXz+dzfjweIYQQpmkKj8dj8fZ+v9+ez+f8eRtCWPzaa9trj/t2e/axscbSyj5JkiRJkjJVeiYd&#10;AEY2TdM/q66DFdnN7RNwzZ7zdOm+vbdnHxtre/apjX06+lgAIL/bPM9lZ9IlSRq010rs6f+rrkP4&#10;viJb9WVlthSnrZ+cCOHnT0a8Hnv2pyq2thFrLPapjX3aOxbv+5IkFaz0TDoAjGiapsVV15/3BSuy&#10;q98n4JoaVtceec8otR37VMdYAIByig8AAEYzTdPihPXaJPbr9vXYz9seJxRa2Scgjq3zdO2+K+fw&#10;1jZijcU+tbFP3vcBoH7FBwAAI5mm6euqayuy29snII4z5+Ge27OPjbU9+9TGPq09FgCox+/clzKR&#10;JEmSpLVe1yj+vP32ta3b2I8psR37lH8skiSpskrPpAPACMLGZUOCS4s0vU9AHK2d+z2+n426T5+P&#10;BQDqU3wAADCKrYnqra8d/bC+dt+ViYFcY2lpn4C4Wjn3e3w/G3mflrYLANSl+AAAYCRWZOfdTq59&#10;AuJq5dzv8f1s1H36fCwAUB/XyJYkKWPzPN9ut9s8TVN4PB7h/TaE8OO+9689n8/5fr/fPm/XvhZC&#10;CEv3rW1n67F7thFrLC3uU9ojR5KUOu/lkiTVnYlsSZIkSVXV0j9i9fgPc6PukyRJqrzSS8IBYETB&#10;pUW6/LF1IK5Wzv0e389G2icAoA3FBwAAo/qcqH7/89LXjn5YX7vvysRArrG0uE9AXK2c+z2+n420&#10;TwBAO4oPAABGZkV2X/sExNXKud/j+9kI+wQAtMU1siVJKtj89ssfQ/DLHlvfJ9dZleLmnFKKHFeS&#10;JLWZiWxJkgo3z/N/E6OSpJ8d/Qco/zBnn9bGIkmSGq70knAA4I/g0iLN7xOQTs3nfo/vZz3uEwDQ&#10;tuIDAAD+WpvEPjNxsHbflYmBXGNpeZ9ejwHiq/nc7/H9rKd9AgDaV3wAAMC/rMhuf5+AdGo+93t8&#10;P+thnwCAPrhGtiRJlTW//QJIv+yx3X1KfJhIkjbyXixJUl/d5tnvvJAkqcaWJrPVRiZPpLS9/+K+&#10;q/+Itfb11//OkV8imHI79unYWLwPS5LUYaWXhAMA64JrZDe7T0BaNVyyIud27NO+sQAA/So+AADg&#10;u+Aa2c3uE5DWlXP49bWj53ip7din7bEAAH0rPgAAYFuLEwo9TpKcGQuQ1tb5v+d7jrxnlNqOffo+&#10;FgCgf66RLUlSQx25ruja9++5PfvYWGPpZZ/yHh3SuL1fR1lj5b1WkqSBKj2TDgAc0/Pq5R73CcjL&#10;6uVx9gkAGMvv0hPpkiRJkhSrvT9V8fra0Z/iWPvfSL0d++QnXiRJGr7SM+kAwHE1rozrcbVfrLEA&#10;+dVw7vf4flZynwCAsRUfAABwztaH/7X7rkxSbG0j1lh63Scgr1rO/R7fz3Lv0+t/FwAYV/EBAADn&#10;nZlo2HN79rGxttfjPr0eA+Tn/aztfQIAmGfXyJYkqelquVZpj9dfTbFPkqT9ee+UJEn/VHomHQCI&#10;w2q/NvYJKGPtvDx6jpfazp73pZ72CQDgkxXZkiRJkrpv66c29v4URwj7fgok9nZiPLb2fXptN99R&#10;IUmSmqr0TDoAEI/Vfm3sE1Ce97N69gkAYI/iAwAA4tqaaNhze/axsbYXe1w17hNQnvez8vsEALBX&#10;8QEAAPFdWRm39T1nJjFKbafWfQLq4f0s/z4BAJzhGtmSJHWY66/Wv095jwhJazkf8+W5liRJlyo9&#10;kw4ApDHyar9W9gmo05n3hLXbWNuJ8diS+wQAcNVtnufSc+mSJClRr5XAqjOrE6W62/tTGq/vP/LT&#10;G0e3s+cnRXKN5ch2vM9JkqRolZ5JBwDS6mX1co8rsq1UhPpZkX1uOwAAsRUfAACQXo+TJD3tE1C3&#10;FP+IdXQ7e95Pco1l7T4AgJSKDwAAyKP1SZIeJ37evx9ox573nNft0feEPbdnHxtre963AIASig8A&#10;AMintUmSHid+vm0HaEsI4b9/wJqmaX799/vt0n1r3/9tO1uPzTWW0s85ADCu4gMAAPK6Mun6Prmx&#10;9PUj28uxnZb2CWjb0Unntfu2JrG3vufohPXesZR+fgEAfsf5lZGSJKmV7vf7rfQY9LPn8zl7baR2&#10;m+f59v/b8Hw+59Ljudprf/7/55JDkSRJ+lPpmXQAoJyjq4e3bmNtL/a4WtknoD+hgUuLlH6OAAD2&#10;KD4AAKCsI5Ou75MkS18/sr0c22lxn4BxLE00b01ib33Pt697nwEAWlZ8AABAeXsnXbduj07ipt5O&#10;q/sEYPU0AMC/ig8AAKhDi6uXt7bT6j4tvT4AAAAjKz4AAKAeLa5e3nvb4j4BAADwx6+Ev0dSkiRJ&#10;kiRJkqTL3eZ5Lj0GSZJUUc/ncw4hhPv9fns+n/Pn7ev7lr7+evzSY0psZ+uxLexTvFdWkiRJkhqu&#10;9JJwAKBOrV2Go8dLi7jECABV3LCVAAAgAElEQVQAwB9WZEuSpNVaW73c44rs98dLkiRJ0rCVnkkH&#10;AOrW2urlHldkW5kNAACMzopsSZK0WWurl3tckW1ltiRJkqSRM5EtSZI2e59cVblMZEuSJEkatV+l&#10;ByBJkurvfr/fPidRX//9frt039r359jO1mNb2ydJkiRJGrbS1zYBANrSyvWke7xGtmtlAwAAoyo+&#10;AACgLWcmZdfuS72dPRPJucYSe58AAABG4tIikiTpUC5zIUmSJEnKXumZdACgTa1chqPHS4tYlQ0A&#10;AIym+AAAgHa1chmOHi8t8v49AAAAvSs+AACgbS2tXu5xRbbJbAAAYATFBwAAtK+l1cs9rsg2mQ0A&#10;APTOL3uUJEmSJEmSJNVd6Zl0AKAPLV2Go8dLi1iVDQAA9Kz4AACAvrRyGY4eLy1iMhsAAOhV8QEA&#10;7LE2OfOayAkh/Lhdu+/z/qNjeW2j9HMCNWtl9XLOseTeJwAAgJ4UHwDQt6sTvq/J5qMT1mvf/207&#10;W4/9to0z+/Y+sQU92prEPTO5e3Q7eyaSc40l9z7teY0AAABa8Tv5RbglDd00TYv3P5/POYQQHo9H&#10;mKbpn9vX4z7vW7r/tf0Y29l67Ldt3G63ec9Y7vf77fX41/3zPF96jiVpqefzOb+/50iSJElS05We&#10;SQf6Fv6/WjkkXEkdaztbj80xltKvF8T2vjJ4zwrj1+23FcZHthPjsbG2V2qfAAAAelB8AEBfliZ2&#10;j04Wr92Xejt7JqRL7FPp1xSuWpvEPTO5e3Q7eyaSc42l5D4BAAC0zqVFJK3mx9Lb6Ha7zfM8e51U&#10;ba/3kdd7yp7b1+M+v3Z0OzEeG2sspfcp9+suSZIkSVErPZMO1Ct8udTFnlXI7ysCl77+7TElttPS&#10;Pn2+FlZd0oq1FcOft0v3rX3/t+1sPTbnWGrYJwAAgFbd5nlOM0Muqfk+V/E9n885xi9GjP1LGmNt&#10;p/V9mq3KVgO9ViarXFZnS5IkSWqy0jPpQL3eVwB/u9362trXj2wvx3Z62afSxw3s8X7svv77/Xbp&#10;vrXv/7adrcfmHEtt+wQAANCS4gMA6rE0mbo14bv1PUcnZde+P8d2etyn0scUfHNmgnbrcd9uzz42&#10;1vZq2qfXYwEAAFpRfABAGVYvj7VPpY83WPI6dl9/fr9dum/t+79tZ+uxe7YRayy17RMAAEBLig8A&#10;yOfoxOloq5dH2qfPY8NkNyUdmaBd+/49t2cfG2t7Ne4TAABAK4oPAIjvc1LS6mX7tPY9r2Pk9fXS&#10;xy7jeh1/n8fl5+3afUv373nsnm3EGkut+wQAANCC30FSFz2fz/n152mafvz3++2R+5bu3/PYvduI&#10;NRb7dG6f3o+Tpf++3++3IKnrns/n7FyXJEmSVHu3eZ63v0tSlX1OOkqpMsmlHL0mVF/vba8/v99+&#10;ft+R27OPjTWWVvZJkiRJkmrMRLbUYCawVSoTXUrd1gRtCD8nYF+PPTt5u7WNWGNpYZ+c45IkSZJq&#10;zUS21FAmsFVTJryUqpZWL1uRLUmSJEl5MpEtNZAJbNWcyS+lqvbVy0fH0tI+xX81JUmSJOlaJrKl&#10;ijOBrZYy+aUU1b56uccV2VZnS5IkSaqxX6UHIOlnz+dzNomt1nLcSn3lfJYkSZJUU1ZkS5Vl4kC9&#10;ZEWnYlX7ZTh6vLTI0vdLkiRJUslMZEuVZAJbvWYSTDGq/TIcPV5axGS2JEmSpJoykS0VzgS2RslE&#10;mK7WwurlHNspuU8xX09JkiRJOpKJbKlQJrA1aibDdLUWVi/3uCLbymxJkiRJJTORLWXOBLZkMlvn&#10;O7ry2IrsNGOJ+6pKkiRJ0nYmsqWMmcSW/s2EmM7kvbR8zl1JkiRJuftVegDSCD2fz9nEi/Qz54bO&#10;9JpE/ZxM/bx/6fu+fW3t60e2l2M7NeyT81aSJElS7qzIlhLnw760P6s8daQWrifd4zWyXTNbkiRJ&#10;UolMZEuJMoEtnc/kmPbWwvWke7xGtklsSZIkSbkzkS0lyCS2dD2TZNpbK6uXY22nxn3K/ZpLkiRJ&#10;Gi8T2VLETGBL8TNJpj1dmby1IjvOPsV/VSVJkiTpb37ZoxQpk9hSmpxb2pOJ1PI5VyVJkiSlzIps&#10;6WI+uEv5MlmpPdV+GY4eLy2ytB1JkiRJipmJbOlkJrClMpkk055qvwxHj5cWMZktSZIkKWUmsqUT&#10;mcSWymeiTFu1tHrZimxJkiRJ+p6JbOlgJrGlejJhpq1aWL18dDst7VPs11OSJEnSuJnIlnZmAluq&#10;NxNm+lYLq5d7XJFtdbYkSZKkmP0qPQCphUxiS3XnHJUkSZIkqe+syJa+ZHJMai8rQLVUC5fh6PHS&#10;IlZlS5IkSYqViWxpJZPYUruZONNatV+Go8dLi5jMliRJkhQjE9nSQiaxpT4yeaalal+93OOK7Pf7&#10;Yr+ekiRJksbIRLb0lglsqb9MnGmp2lcv97gi28psSZIkSVcykS39P5PYUr+ZPNNSta9eXttOyyuy&#10;X/fHfB0lSZIkjZGJbCmYxJZGyQSa3vPeXzbnoyRJkqQj/So9AKlkz+dzNpEhjZPzXe/d7/fb52Tq&#10;67/fb5fuW/v+HNvZemwr+yRJkiRJR7IiW8NmQksaNxNp+qzW60n3eI1s18yWJEmSdCYT2Royk9iS&#10;QjChrb+dmZRd+v7X9lJup4drZJvMliRJknQ0E9kaLpPYkt4ziab3al+93OOKbJPZkiRJkvZkIlvD&#10;ZAJb0lom0fRe7auXe1yRbTJbkiRJ0lZ+2aOGyCS2pG89n37xq1RDzkNJkiRJa1mRre7zoVjSkawK&#10;VQj/rjIOob7LcPR4aRGrsiVJkiR9y0S2us4ktqQzmUxTCH8nYt//XNNlOHq8tMj7Y2O/npIkSZLa&#10;zkS2us0ktqQrmUhTCH//Lql59XKPK7KtzpYkSZL0mYlsdZcJbEkxM5mmEOpfvdzjimyT2ZIkSZLe&#10;+116AFLMTGJLit3tdpvneTaZNnCxVkOHYEX22X3K/ZpLkiRJqq9fpQcgxcoktqQUTdPk/WXwTKSW&#10;zzkoSZIkyaVF1EU+4EpK1ePxCCGEYFW2Qvh3pXAI9V2Go8dLi1idLUmSJCkEE9nqIJPYknL0eDxM&#10;ZiuE8O8vIqzxMhw9XlrEZLYkSZIkE9lqOpPYknJlIlvvtbB6OcdYSu5TzNdTkiRJUv35ZY9qNpPY&#10;knL0urTINE1+8aP+q6XVyz2uyLYyW5IkSRovK7LVZCaxJeXu8XiEaZr+uzWJplKroK3I/vfrcV9V&#10;SZIkSbVmIltNZQJbUu7eV2R/TmaH4BIHo+fvpfI5ByVJkqQx+lV6ANLeTBZIKtE0TYuT2I/HIzwe&#10;D+9Ng/eaRP2cTP28/36/35buO7OdrcfmHEsN++QclCRJksbINbLVRD6kSpJqbetSGVuXzAjBNbJj&#10;PlaSJElSn7m0iKrPJLakkm1dWsQ1s/WqhetJ93iNbJPYkiRJ0hi5tIiqziS2pNJtXVrk9WfvVzKZ&#10;Wj7noSRJktRvVmSr2nwYlVRDe1dkW5mt92q/DEessdS4T7lfa0mSJEl5MpGtKjOJLam2llZkh7A+&#10;wW1CTbVfhqPHS4u4zIgkSZLUbyayVV0msSX1lEm1sat99XKPK7JNZkuSJEl9ZiJbVWUSe5xKTzI4&#10;1pSz0se7ylb76uUeV2SbzJYkSZL663fpAUivTCz2V82TCFtjczwqZu+Tc6XHIo2UCW1JkiSpn6zI&#10;VhWZNGy/ESYKHKeK0Qjnin5W+2U4ery0iElsSZIkqa9MZKtoJgbbzeSA41fnc/6MW82X4ejx0iJ+&#10;GkKSJEnqJxPZKpZJwLYyCbCdY1pHck6NW+2rl3tckW11tiRJktR+JrJVJBN+beRD/7Uc59rKOTZu&#10;ta9e7nFFtslsSZIkqe38skdlz+RevfmAH7f359Nxr6VMrEn5c95JkiRJbWZFtrJmMq/OfKDPl3NA&#10;SzkHx6z2y3D0eGmRpa9JkiRJaiMT2cqWCby68gG+fM4JveecHLPaL8PR46VFPrcT8/WUJEmSlC4T&#10;2cqSCbt68qG9zpwjCsH5OXItrF7ucUW2ldmSJElSO5nIVvJM0NWRD+pt5HyRc3W8jq48tiI7zVji&#10;vqqSJEmSYmciW0kzKVc2H8zbzbkzds7d8XLOl895J0mSJNXdr9IDUL/5UF6u+/1+84G87byGY+f9&#10;c7xe5/vnef95/9L3ffva2tePbC/HdmrYJ+edJEmSVHdWZCtJPgyWycRnvzmnxsv5PGYtXE+6x2tk&#10;u2a2JEmSVH8mshU9E27586F7nJxfY+XcHrMWrifd4zWyTWJLkiRJdWciW1EzyZY3H7jHzbk2Ts7z&#10;MWtl9XKs7dS4T7lfc0mSJEnfM5GtaJlYy5sP2QrBeTdKzvcxuzJ5a0V2nH2K/6pKkiRJOptf9qgo&#10;mUzL1/3ulwDqb46HMfIeO2bO7fI59yRJkqR6siJbl/MhL08mNLQn52PfeR8Yt9ovw9HjpUWWtiNJ&#10;kiSpXCaydSmTZnnyAVpHc272m/eDcav9Mhw9XlrEZLYkSZJUTyaydToTZenzoVlXco72m/eGcWtp&#10;9bIV2ZIkSZJiZiJbpzJBlj4fmhUr52ufeY8YtxZWLx/dTkv7FPv1lCRJkrQvE9k6nEmx9PmgrBQ5&#10;d/vLe8W4tbB6uccV2VZnS5IkSeX6VXoAaisTYWm73+83H5CVKsdWf3lPlsrk3JMkSZLyZ0W2dudD&#10;W9pMMipnzud+8t4xbi1chqPHS4ssfb8kSZKk9JnI1q5MeqXNB2GVyHndT95Dxq72y3D0eGkRk9mS&#10;JElS/kxkazOTXeny4Vc15BzvI+8nY9fC6uVv22l1RfbrvtivpyRJkqSfmcjW10xwpcsHX9WW8739&#10;vK+MXSurl63IliRJknQmE9lazaRWmnzgVc0579vPe8zY1b56eW07La/Ift0f83WUJEmS9DMT2VrM&#10;ZFaafNBVCzn/2897zbg5f8vm3JMkSZLS9av0AFRfPgSnyYdbtdL9fr85XqU2Wzp/X//9frt039r3&#10;59jO1mNb2SdJkiRJ6bIiW/9kEjtNPuCq1bwntJv3HdV6Peker5HtmtmSJElS+kxk679MWKXJB1q1&#10;nveGdvP+M3ZnJmWXvv+1vZTb6eEa2SazJUmSpLSZyFYIwURVinyIVW95n2gz70WqffVyjyuyTWZL&#10;kiRJ8TORLZNTCfLhVb3m/aLNvCep9tXLPa7INpktSZIkxc0vexw8k1Lx86FVPef4bjPv9VK5nH+S&#10;JElSnKzIHjgfrOJnkk8j5T2krbw/qfbLcPR4aRGrsiVJkqR4mcgeNBNQ8fNBVSPmvaStvE+p9stw&#10;9HhpkffHxn49JUmSpJEykT1oJp/i5sOpRs77SVt5v1ILq5d7XJFtdbYkSZJ0LRPZA2bSKV4+kEp/&#10;8r7SVt67FEL9q5d7XJFtMluSJEk6n4nswTLZFC8fRKWfeY9pJ+9hYxdrNXQIVmSf3afcr7kkSZLU&#10;er9KD0D5MsEULx9ApeWcG1IbOVfL5/+XSZIkSceyInuQfFiKlw//0nbec9rI+5lC+HelcAj1XYaj&#10;x0uLWJ0tSZIkHc9E9gCZUIqXD5vS/rz3tJH3NYXw7y8irPEyHD1eWsRktiRJknQsE9mdZyIpXj5k&#10;SsfzHtRG3t8Uwt/ztebVyznGUnKfYr6ekiRJUm+ZyO44E0jx8uFSOp/3ovrzHqf3Wli93OOKbCuz&#10;JUmSpO+ZyO40E0fx8qFSipP3pbrzXqcQ1lcih1Df6uUeV2SbzJYkSZLWM5HdYSaL4uXDpBQ37091&#10;5z1PIThPa8i5KEmSJP3sV+kBKG4+fMbLh0gpfs4rqf5e5+nn+fp5//1+vy3dd2Y7W4/NOZYa9sn/&#10;n5MkSZJ+ZkV2R/nQEy+TbVLavF/Vm/c/vWrhetI9XiPbNbMlSZKk5Uxkd5JJoTj5wCjly/tWvXkv&#10;1KsWrifd4zWyTWJLkiRJP3NpkQ4yGRQnHxilvDnnpPpznpbP/8+TJEmS/mRFduP5cBMnH9Slcnkf&#10;qzPvi/qs9stwxBpLzfuU+zWXJEmSaspEdsOZ/ImTD4ZS+byf1Zn3R31W+2U4ery0iMuNSJIkSX8y&#10;kd1oJn3i5AOhVE/e1+rM+6Q+a2X1co8rsk1mS5IkaeRMZDeYyZ44+SAo1Zf3t/ryXqmlWlm9bEW2&#10;JEmS1E9+2WNjmeSJkw+CUp05N+vL3ztSXTknJUmSNGpWZDeUDy5xMlEm1Z/3u/ry3qnPWroMh0uL&#10;SJIkSe1nIruRTOrEyYc/qZ2879WV90+tVfNlOHq8tMj79uK/mpIkSVK9mchuIJM5cfKBT2ov7391&#10;5X1Ua9W+ernHFdlWZ0uSJGm0TGRXnkmcOPmgJ7Wb98G68n6qtWpfvdzjimyT2ZIkSRopv+yx4kze&#10;xMkHPKntnMOS9D3/n1GSJEkjZEV2pflAEicTYFI/eV+sJ++tWqv2y3D0eGmR1+3tdpvneXZuSpIk&#10;qdtMZFeaCZvrmWiR+st7Yx15f9W3ar8MR4+XFvncTszXU5IkSaolE9kVZqLmej7ESf3mPbKOvM9q&#10;q5pXL/e6IjuEEKzKliRJUq+ZyK4sEzTXM7ki9Z/3yjryfqu1jq48tiLbimxJkiRpKxPZFWVi5no+&#10;vEnj5D2zfN5z9S3naN4ej0cIIYRpmpybkiRJ6rJfpQegP/mwdz0f2qSxcs6Xz99d+tbrHP08Vz/v&#10;X/q+b19b+/qR7eXYTu59mqYpTNMUHo+Hc1OSJEldZkV2BfmwcT0TWtK4eQ8tn/dgfavG60n3fI3s&#10;12T2NE3h9fisL7gkSZKUKBPZhTMBcz0f0CR5Ly2b92FtVfP1pHu7RvZrEtulRiRJktRbJrILZuLl&#10;ej6YSXrlPbVs3o+1VU2rl0dakf36s3NUkiRJrWciu1AmXK7nA5mkz7y3lst7svZ0ZfLWiuzzK7If&#10;j0eY59k5KkmSpKbzyx4LZKLleiZMJC3lvaFc/m7TnpyjZTKJLUmSpB6yIjtzPuhfz4dgSVt5ry2X&#10;92jtzaVF/LJHSZIk6UgmsjNmYuV6PoxJ2pv33DJ5n9aRSl+Go/dLi1iJLUmSpJ4ykZ0pEyrXMzki&#10;6Wjee8vk/VpHsiI73Yps56IkSZJ6ykR2hkykXM8HMUln8v5bJu/ZOpoV2fFXZDsPJUmS1FsmshNn&#10;EuV6PohJupL34TJ579bRrMiOtyLb+SdJkqQe+1V6AD1n8uR6PohJupr3EUkj5T1PkiRJvWZFdqJM&#10;Yl/PBzFJMfO+nD/v4zqaS4tcG4tzTpIkST1nIjtBJkuu54OYpBR5f86b93KdzaVFjo+lxOskSZIk&#10;5cxEduRMklzPhzFJKfM+nTfv6TqbFdn7x5LydZAkSZJqyUR2xEyOXM+HMUk58n6dL+/rupIV2dtj&#10;KfG6SJIkSSUykR0pkyLX82FMUs68b+fL+7uuZEX2+vZSPu+SJElSbZnIjpDJkDj5QCYpZ9678+X9&#10;XVdyri7nvJIkSdJo/So9gNbz4SpOPoxJyp33nXz5u1JXut/vt8/z9fXf77dL9619f47tbD32yli8&#10;f0mSJGnErMi+kA/mcfJhTFLJvJfny/u9ruYa2a6LLUmSpHEzkX0yEx9x8mFMUg15T8+T93xd7cxE&#10;89L3v7aXcjuprpGd/lmWJEmS6sxE9olMeMTJhzFJNeW9PU/e+xWjUVdkl3m2JUmSpDoykX0ikx3X&#10;82FMUm15b8+T93/FarQV2TmeU0n6X3t3m9w2jqhhFEplYfHKnZ2pf7gVf0kWSYDkC+Ccqltdk9s9&#10;I1EgYDxC0wCQzC97XEnoqGczBiQyNx3DOgrrmJsAAOCNE9kr2HzXsxkD0pnr92ctoJXRHy3iXgEA&#10;gHdC9kLCRj2bMaAX5vz9WRNoZfRHiwAAAG+E7AUEjXo2Y0BvzP37si7Q0ognss+6lgAAkErIfkLI&#10;qGczBvTI/L8vawN7GOVE9lHXCwAAeiJk/0DEqGczBvTMOrAvawQttToNXcq5J7LPu4IAAJDt19kv&#10;IJV4Uc9mDOideQz64X4FAICxOZF9h4hdz2YSGIl1YT/WC/bQ66NFjro+AADQo99nv4A0YkU9GzEA&#10;4Ew9PlrkvKsFAAB9cCL7AxG7no0YMCprxD6sG+yphxPZ7gEAAFhGyP6fQFHPRgwYnbViH9YP9pZ8&#10;IvvM6wIAAD0Rsosw0YKNGDALa0Z71hD29Oy51GeeyD76WgAAQM+mD9mCRD0bMWAm1o19WEvY2+Vy&#10;ub6+vpaXl5d/f3b7zx//Wkr59me3f+benz367/npnzXeAQBgvalDthhRz0YMmJH1oz3rCUe4xeyb&#10;pcH6UeD+6b/n0T9rrAMAwDbThmwRop6NGDAz60h71hWOcLlc/t27R5/INsYBAGC732e/gDOID/Vs&#10;xACAHl2v13/PrT7yRLafnQAAoM50J7JF7Ho2YgBvrCltWV84yu1U9lEnsq/Xq7ENAACVfp39Ao4k&#10;ONQTGQDemRPbsk5zlCPDsogNAABtTPNoEZvjeoINADCK6/V6uf3yx70eLeJnJwAAaGeKR4uI2PVs&#10;xAAes860Zc3hSF9jdiltHi1iHAMAQFvDh2xxoZ6NGMBz1pt2rDsc7WPMLqX+RLYxDAAA7Q0dskWF&#10;ejZiAMtZd9qw9nCGW8wupe5EtvELAAD7GDZkiwn1bMQA1rH2tGMN4gyXy+VayvYT2cYtAADs59fZ&#10;L2APQgIAZxCxoG/X63XzPez+BwCAff0++wW0JmK3YTMGAMzoer1evv4CyGePFqkJ4AAAwDLDPVpE&#10;yK4nYgPUsRa1YT3iTF9jdin3Hy1inAIAwDGGCtnCQT2bMYA2rEn1rEmc7WPMLuX7iWwnsQEA4DjD&#10;PFpEMKgnGAAAvPv4mJFSiogNAAAnGuJEtohdT8QGaM/6VM/6RILL5XItpYjYAABwol9nv4BaIkE9&#10;kQAAYBkRGwAAztH1iWwRu56IDbAva1Ud6xQAAACldHwiWxioJw4A7M9cW8d6DwAAQCmdhmyb2nrC&#10;CgAAAADQi+5CtohdT8QGOJZ5FwAAAOp0FbJF7HpiCgC9sf4DAADQTci2ia0nYgOcxxwMAAAA23UR&#10;skXsegIKwPnMxQAAALBNfMgWsesJJwD0zs8DAAAAc4sO2Tat9URsgCzmZQAAAFgvNmSL2PXEEgAA&#10;AABgBJEhW8SuJ2ID5DJHb+PnAwAAgHnFhWyb1HoCCQAAAAAwkqiQLWLXE7EB+mC+BgAAgOViQraI&#10;XU8UAQAAAABGFBGyRex6IjZAf8zd6/mZAQAAYE6nh2wb0npCCAAAAAAwslNDtohdT8QG6Jt5HAAA&#10;AJ47LWSL2PXEDwAAAABgBqeEbBG7nogNMA5z+jp+jgAAAJjP4SHb5rOe4AEAAAAAzOTQkC1i1xOx&#10;AcZkfgcAAIDHTv1lj6wjcgAAAAAAMzosZDuNDQA/84Xlcn6uAAAAmMshIdtms564AQAAAADMaveQ&#10;LWLXE7EBAAAAgJntGrJF7HoiNsBczPsAAADw3W4hW8SuJ2YAAAAAAOwUskXseiI2wLysAcv4eQMA&#10;AGAezUO2TWU9AQMAAAAA4F3TkC1i1xOxAQAAAAA+axayRex6IjYAN9YEAAAAeNckZIvY9QQLAAAA&#10;AID7dvllj6wjYgPANr5MBwAAmIOQfTIRG4BHrBEAAADwRsg+kUABAAAAAPCckH0SERsAAAAAYJnq&#10;kH25XDybciURG4ClrBkAAADgRPbhBAkAAAAAgHWqQvblcrm+vr62ei0AwB2+BAUAAGB2m0P2LWK/&#10;vLy0fD3D+/v3r0exAEBD1lYAAIDxbQrZHyO2E9nr2XADAAAAACy3OmR/jdhOZG8jZgOwhseLAAAA&#10;MLNVIftexHYiezsxGwAAAADguUUh+3K5XB9FbCey64jZAAAAAAA/+/3sb7gF7FLK3YjtRHa9v3//&#10;Xv0r4wAAAAAA9/14IvvjKexHEduJ7DaczAbgGV96AgAAMKuHIfvro0QeRWwnstsRswFgG2soAADA&#10;2Fb9skf2ZyMOAAAAAPDZ3ZB97xc7erQIAJDKzyMAAABju1yvnw8A34vYftnj8TwHFYBH/Ns791k7&#10;AQAAxvXpRPajiO1E9vFECgBYzs8jAAAAY/t9C6Y/hWonss/x9+/fq9NlAPCcn0cAAADG9ksozeZk&#10;NgAAAAAwu0/PyP7p0SKllKcnttmPLxwA+MgXnZ+9vLyU6/VqrQQAABiUX/bYETEbgBsh+zvrJAAA&#10;wLh+ff2D6/V68cseM4kWAHCfn0cAAADG9u1E9r//x5eT2aU4kZ3CiTMAfLn5nfURAABgXN9OZJNP&#10;vABAtAUAAGAmD0P210eMeLRIFjEbAN75eQQAAGBsDx8t8u9v+P8RI6V4tEgiJ/IA5uVLze+siwAA&#10;AGN6GrJLeYvZpZSHJ7LF7HPZtAPMSch+dzuRfb1erYkAAAADWhSy//3NX34BpIidQ8wGmI+Q/Z31&#10;EAAAYEyrftmjZ2TnEjMAmNnt93kAAAAwplUnskt5C6ZOZOdyEg1gLr7I/Mw6CAAAMKZVJ7JLedsg&#10;OpGdS9AAYEZOZAMAAIxt9Ynsm48ns8njRBrAHHyB+Zn1DwAAYEyrT2TffDyZTR5hA4CZOJENAAAw&#10;ts0nsm8E02xOpgGMzTr8mXUPAABgTJtPZN/YMGYTOAAAAACA3lWH7FLE7HRiNgCj82gRAACAsVU/&#10;WuQjwTSbLxwAxmPt/cxaBwAAMKamIbsUG+p0NvgA47H2ln+nsa/Xq3UOAABgQM1Ddik21OnEbICx&#10;WHffWeMAAADG1OQZ2V/ZRGYTPAAYjWdkAwAAjG2XkF2KmJ1OzAYAAAAAerHLo0U+Ekyz+cIBoH/W&#10;2nfWNQAAgDHtdiKbPogfAIzAo0UAAADG9nvv/4E/f/5cxFIAYE+vr69nvwQAAAB2dMiJbP+abzZf&#10;NADQOyeyAQAAxrb7M7I/Ekyz+cIBoE/W13fWMgAAgDEd+oxsm8tsQggAvXIiGwAAYGyHnsi+EUyz&#10;+cIBoC/W1XfWMAAAgGqQgBMAABRHSURBVDEdeiL7xiYzmyACQG+cyAYAABjbKSeybwTTbL5wAOiD&#10;9fSdtQsAAGBMp5zIvrHZzCaMANALJ7IBAADGdmrILkXMTidmA9CD19fXcr1e/UwBAAAwqNNDdili&#10;djoxGwAAAAA4U0TILkXMTidmA5DMY0UAAADGFhOySxGz04nZAKR6fX09+yUAAACwo6iQXYqYnU7M&#10;BiCRE9kAAABjiwvZpYjZ6cRsANI4kQ0AADC2yJBdipidTswGIIkT2QAAAGOLDdmliNnpxGwAAAAA&#10;4AjRIbsUMTudmA1AAo8WAQAAGFt8yC5FzE4nZgNwNj8rAAAAjK2LkF2KDWo6MRsAAAAA2Es3IbsU&#10;MTudmA0AAAAA7KGrkF2KmJ1OzAYAAAAAWusuZJciZqcTswEAAACAlroM2aWI2enEbAAAAACglW5D&#10;dilidjoxGwAAAABooeuQXYqYnU7MBtiXeRYAAIAZdB+ySxGz04ksAOzJzwEAAADjGyJkl2ITm07M&#10;BgAAAAC2GiZklyJmpxOzAQAAAIAthgrZAAAAAACMZ7iQ7VR2NqeyAQAAAIC1hgvZpYjZ6cRsAFqx&#10;5gMAAMxhyJBdio1tOjEboJ65FAAAgFkMG7JLEbPTCTAAAAAAwBJDh+xSxOx0YjYAAAAA8MzwIbsU&#10;MTudmA0AAAAA/GSKkF2KmJ1OzAZYx7xpbQcAAJjJNCG7FBvedKIMAAAAAHDPVCG7FDE7nZgNAAAA&#10;AHw1XcguRcxOJ2YDAAAAAB9NGbJLEbPTidkAj5kjAQAAmM20IbsUMTudUAPAI9ZwAACAuUwdskux&#10;EU4nZgMAAAAA04fsUsTsdGI2AAAAAMxNyP6fmJ1NzAZ4Yz60ZgMAAMxIyP7AxjibeAMAAAAAcxKy&#10;vxCzs4nZAAAAADAfIfsOMTubmA3MyvwHAADArITsB8TsbGIOwJyszwAAAHMSsn9gs5xNzAZmYs4D&#10;AABgZkL2E2J2NmEHAAAAAMYnZC8gZmcTswHmYD0GAACYl5C9kM1zNjEbGJk5DgAAgNkJ2SuI2dmE&#10;HgAAAAAYk5C9kpidTcwGGJP1FwAAYG5C9gY209nEbGAk5jQAAAAQsjcTs7MJPwAAAAAwDiG7gpid&#10;TcwGemcee2O9BQAAQMgGAAAAACCakF3JKbFsTjMCAAAAQP+E7AbE7GxiNtAjc9cbaywAAAClCNnN&#10;2GhnE4QAAAAAoF9CdkNidjYxG+iF+eqNdRUAAIAbIbsxm+5s4hAAAAAA9EfI3oGYnU3MBpKZowAA&#10;AOA7IXsnYnY2oQggm3UUAACAj4TsHdmEZxOzgTTmJQAAALhPyN6ZmJ1NNALIY+0EAADgKyH7ADbk&#10;2cRsIIG5CAAAAB4Tsg8iZmcTkAAyWC8BAAC4R8g+kM15NjEbOIv5BwAAAH4mZB9MzM4mJgEAAABA&#10;HiH7BGJ2NjEbOJI55531EQAAgEeE7JPYrGcTlgAAAAAgh5B9IjE7m5gN7M08886aCAAAwE+E7JPZ&#10;uGcTmYC9mF8AAABgOSE7gJidTWwC2Jd1EAAAgGeE7BA28dnEbKAlcwoAAACsI2QHEbOzCU8A7Vn7&#10;AAAAWELIDmNDn03MBmqZRwAAAGA9ITuQmJ1NhAK2Mn98Zr0DAABgKSE7lM19NjEKAAAAAI4jZAcT&#10;s7OJ2cAa5ozPrHEAAACsIWSHs9HPJkwBAAAAwP6E7A6I2dnEbOAZ88Rn1jUAAADWErI7YdOfTaQC&#10;HjE/AAAAQD0huyNidjaxCuA5axkAAABbCNkAsBNfcAEAAEAbQnZnnGTLJloBN+aD76xhAAAAbCVk&#10;d0gIyCZeAQAAAEBbQnanxOxsYjbMzRzwnXULAACAGkJ2x0SBbEIWzMm9DwAAAO0J2Z0Ts7MJWgDW&#10;KgAAAOoJ2QMQCLKJ2TAP9zsAAADsQ8gehJidTdyC8bnP77M+AQAA0IKQPRCxIJvIBeNyfwMAAMC+&#10;hOzBiNnZxC5gJtYkAAAAWhGyByQcZBOzYSzu6fusRQAAALQkZA9KQMgmfMEY3MsAAABwDCF7YGJ2&#10;NgEM+uYefsz6AwAAQGtC9uDEhGxCGAAAAAA8J2RPQMzOJmZDf9y3j1lzAAAA2IOQPQlhIZsoBv1w&#10;vwIAAMDxhOyJiNnZxDHI5z79mXUGAACAvQjZkxEZsolkQK+sLwAAAOxJyJ6Q2JBNzIZM7k0AAAA4&#10;j5A9KTE7m2AGWdyTP7OmAAAAsDche2LCQzbhDDK4FwEAAOB8QvbkxOxsAhqcyz34nHUEAACAIwjZ&#10;iBDhhDQglfUDAACAowjZlFLEiHRiNhzPfQcAAAA5hGz+EbOziWpwHPfbc9YMAAAAjiRk84kwkU1c&#10;g/25z56zVgAAAHA0IZtvBIpsIhvsx/0FAAAAmYRs7hKzs4lt0J77ahnrAwAAAGcQsqFTohtwNBEb&#10;AACAswjZPCRYALPwxRAAAABkE7L5kZidTXyDeu6jZawHAAAAnEnI5inxIpsIB9u5f5axDgAAAHA2&#10;IZtFRIxsYhys574BAACAfgjZLCZmZxPlYDn3y3LmfgAAABII2awiaGQT5+A598ly5nwAAABSCNms&#10;JmxkE+ngMfcHAAAA9EnIZhMxO5tYB9QyzwMAAJBEyGYzkSObmA2fuSeWM78DAACQRsimitiRTbiD&#10;N+6F5czrAAAAJBKyqSZ6ZBPwmJ17AAAAAPonZNOEmJ1NyGNWxv465nIAAABSCdk0I4BkE/SYjTG/&#10;jjkcAACAZEI2TQkh2YQ9ZmGsr2PuBgAAIJ2QTXOCSDaBj9EZ4wAAADAeIZtdiNnZhD5GZWyvZ74G&#10;AACgB0I2uxFHsgl+jMaYXs88DQAAQC+EbHYlkmQT/hiFsbye+RkAAICeCNnsTizJJgDSO2MYAAAA&#10;xidkcwgxO5sQSK+M3W3MyQAAAPRGyOYwwkk2QZDeGLPbmIsBAADokZDNoQSUbMIgvTBWtzEHAwAA&#10;0Cshm8MJKdkEQhiTuRcAAICeCdmcQlDJJmaTzPgEAACA+QjZnEbMziYWksi43MZ8CwAAQO+EbE4l&#10;rmQTDUliPG5jngUAAGAEQjanE1myiYckMA63Mb8CAAAwCiGbCGJLNhGRMxl/25hXAQAAGImQDSwi&#10;JnIG4w4AAAAoRcgmiNODwEci9nbmUwAAAEYjZBNFfMkmLHIUY2078ygAAAAjErKJI8JkExjZmzG2&#10;nfkTAACAUQnZRBJjsgmN7MXY2s68CQAAwMiEbGKJMtkER1ozprYzXwIAADA6IZto4kw24ZFWjCUA&#10;AADgJ0I28cTsbAIktYyhOuZIAAAAZiBk0wWhJpsQyVbGTh1zIwAAALMQsumGYJNNkGQtY6aOOREA&#10;AICZCNl0RbjJJkyylLFSx1wIAADAbIRsuiPgZBMoecYYqWMOBAAAYEZCNl0ScrIJlTxibNQx9wEA&#10;ADArIZtuCTrZBEu+MibqmPMAAACYmZBN14SdbMIlAAAAAC0I2XRPzM4mZlOKcVDLPAcAAMDshGyG&#10;IPJkEzHn5vOvY34DAAAAIZuBiD3ZxMw5+dzrmNcAAADgjZDNUESfbKLmXHzedcxnAAAA8E7IZjji&#10;TzZxcw4+5zrmMQAAAPhMyGZIIlA2kXNsPt865i8AAAD4TshmWGJQNrFzTD7XOuYtAAAAuE/IZmii&#10;UDbRcyw+zzrmKwAAAHhMyGZ44lA28XMMPsc65ikAAAD4mZDNFESibCJo33x+dcxPAAAA8JyQzTTE&#10;omxiaJ98bnXMSwAAALCMkM1URKNsomhffF51zEcAAACwnJDNdMSjbOJoH3xOAAAAwJGEbKYkZmcT&#10;SbP5fOqZgwAAAGAdIRuIJJZm8rnUE7EBAABgPSGbaYlJsI6IXc+8AwAAANsI2UxNVMomnObwWdQz&#10;3wAAAMB2QjbTE5eyCajn8xnUM88AAABAHSEbisiUTkg9j2tfz/wCAAAA9YRs+J/YlE1QPZ5rXs+8&#10;AgAAAG0I2fCB6JRNWD2Oa13PfAIAAADtCNnwhfiUTWDdn2tczzwCAAAAbQnZcIcIlU1o3Y9rW8/8&#10;AQAAAO0J2fCAGJVNcG3PNa1n3gAAAIB9CNnwA1Eqm/BKEvMFAAAA7EfIhifEqWxidhuuYx3zBAAA&#10;AOxLyIYFRKpsImwd16+O+QEAAAD2J2TDQmJVNjF2G9etjnkBAAAAjiFkwwqiVTZRdh3Xq475AAAA&#10;AI4jZMNK4lU2cXYZ16mOeQAAAACOJWTDBiJWNpH2Z65PHfc/AAAAHE/Iho3ErGxi7X2uSx33PQAA&#10;AJxDyIYKolY20fYz16OO+x0AAADOI2RDJXErm3j7xnWo4z4HAACAcwnZ0IDIlW32iDv7+6/l/gYA&#10;AIDzCdnQiNiVbdaYO+v7bsV9DQAAABmEbGhI9Mo2W9Sd7f225n4GAACAHEI2NCZ+ZZsl7s7yPgEA&#10;AIA5CNmwAzE72+iRd/T3dwT3MAAAAGQRsmEnQli2UWPvqO/rSO5dAAAAyCNkw44EsWyjRd/R3s8Z&#10;3LMAAACQSciGnQlj2UaJv6O8jzO5VwEAACCXkA0HEMiy9R6Be3/9CdyjAAAAkE3IBuiYiF1PxAYA&#10;AIB8QjYcRCzL1mMQ7vE1p3FfAgAAQB+EbDiQaJatpzDc02tN5X4EAACAfgjZcDDxLFsPgbiH15jO&#10;fQgAAAB9EbLhBCJatuRQnPzaeuH+AwAAgP4I2XASMS1bYjBOfE29cd8BAABAn4RsOJGoli0pHCe9&#10;ll653wAAAKBfQjacTFzLJiCPwX0GAAAAfROyIYDIlu3smH32/37v3F8AAADQPyEbQoht2c6KySJ2&#10;HfcVAAAAjEHIhiCiW7ajo7KIXcf9BAAAAOMQsiGM+JbtqLgsYtdxHwEAAMBYhGwIJMJl2zsyi9h1&#10;3D8AAAAwHiEbQolx2faKzSJ2HfcNAAAAjEnIhmCiXLbW0VnEruN+AQAAgHEJ2RBOnMvWKj6L2HXc&#10;JwAAADA2IRs6INJlq43QInYd9wcAAACMT8iGToh12bbGaBG7jvsCAAAA5iBkQ0dEu2xro7SIXcf9&#10;AAAAAPMQsqEz4l22pXFaxK7jPgAAAIC5CNnQIREv27NILWLXMf4BAABgPkI2dErMy/YoVovYAAAA&#10;AOsJ2dAxMTvb12gtYtcz5gEAAGBOQjZ0TtjLdovXInY9Yx0AAADmdbletRUYgVDKyERsAAAAmJsT&#10;2TAIoY9RGdsAAACAkA0DEfwYjTENAAAAlCJkw3CEP0ZhLAMAAAA3QjYMSACkd8YwAAAA8JGQDUAU&#10;ERsAAAD4SsiGQYmB9Mi4BQAAAO4RsmFgoiA9MV4BAACAR4RsGJw4SA+MUwAAAOAnQjZMQCQkmfEJ&#10;AAAAPCNkwyTEQhIZlwAAAMASQjZMRDQkifEIAAAALCVkw2TEQxIYhwAAAMAaQjZMSETkTMYfAAAA&#10;sJaQDZMSEzmDcQcAAABsIWTDxERFjmS8AQAAAFsJ2TA5cZEjGGcAAABADSEbEBnZlfEFAAAA1BKy&#10;gVKK2Mg+jCsAAACgBSEb+Ed0pCXjCQAAAGhFyAY+ER9pwTgCAAAAWhKygW9ESGoYPwAAAEBrQjZw&#10;lxgJAAAAQAohG3hIzGYtYwYAAADYg5AN/EiYZCljBQAAANiLkA08JVDyjDECAAAA7EnIBhYRKnnE&#10;2AAAAAD2JmQDiwmWfGVMAAAAAEcQsoFVhEtujAUAAADgKEI2sJqAiTEAAAAAHEnIBjYRMuflswcA&#10;AACOJmQDmwma8/GZAwAAAGcQsoEqwuY8fNYAAADAWYRsoJrAOT6fMQAAAHAmIRuAH4nYAAAAwNmE&#10;bKAJsXNMPlcAAAAggZANNCN6jsXnCQAAAKQQsoGmxM8x+BwBAACAJEI20JwI2jefHwAAAJBGyAZ2&#10;IYb2yecGAAAAJBKygd2Ion3xeQEAAACphGxgV+JoH3xOAAAAQDIhG9idSJrN5wMAAACkE7KBQ4il&#10;mXwuAAAAQA+EbOAwomkWnwcAAADQCyEbOJR4msHnAAAAAPREyAYOJ6Key/UHAAAAeiNkA6cQU8/h&#10;ugMAAAA9ErKB04iqAAAAACwhZAOnErOP41oDAAAAvRKygdMJrPtzjQEAAICeCdlABKF1P64tAAAA&#10;0DshG4ghuLbnmgIAAAAjELKBKMJrO64lAAAAMAohG4gjwNZzDQEAAICRCNlAJCF2O9cOAAAAGI2Q&#10;DcQSZNdzzQAAAIARCdlANGF2OdcKAAAAGJWQDcQTaJ9zjQAAAICRCdlAF4Tax1wbAAAAYHRCNtAN&#10;wfY71wQAAACYgZANdEW4fedaAAAAALMQsgE6JGIDAAAAMxGyge7MHnFnf/8AAADAfIRsoEuzxtxZ&#10;3zcAAAAwNyEb6NZsUXe29wsAAABwI2QDXZsl7s7yPgEAAADuEbKB7o0eeUd/fwAAAADPCNnAEEaN&#10;vaO+LwAAAIA1hGxgGKNF39HeDwAAAMBWQjYwlFHi7yjvAwAAAKAFIRsYTu8RuPfXDwAAANCakA0M&#10;qdcY3OvrBgAAANiTkA0Mq7co3NvrBQAAADiKkA0MTRwGAAAA6J+QDQyvh5jdw2sEAAAAOIuQDUwh&#10;ORQnvzYAAACABEI2MI3EYJz4mgAAAADSCNnAVJLCcdJrAQAAAEgmZAPTSQjICa8BAAAAoBdCNjCl&#10;M0OyiA0AAACwjpANTOuMoCxiAwAAAKwnZANTOzIsi9gAAAAA2wjZwPSOCMwiNgAAAMB2QjZA2Tc0&#10;i9gAAAAAdYRsgP/tEZxFbAAAAIB6QjbABy3Ds4gNAAAA0IaQDfBFiwAtYgMAAAC0I2QD3FETokVs&#10;AAAAgLaEbIAH/vz5c3l5eSmllPLxr7f/+/rnt3/mhJcKAAAAMLTL9Xo9+zUARLtcLtfX19fy8vJS&#10;Xl9f//357T/f/ipiAwAAAOxDyAZY4GPMvhGxAQAAAI4hZAMsdIvZNyI2AAAAwDGEbIAVLpfLv0lT&#10;xAYAAAA4hpANsMLHkH29XkVsAAAAgAP8B9pndRApmj76AAAAAElFTkSuQmCCUEsDBBQABgAIAAAA&#10;IQC9e8m+4AAAAAsBAAAPAAAAZHJzL2Rvd25yZXYueG1sTI9NS8NAEIbvgv9hGcGb3XyQGGI2pRT1&#10;VARbQbxNk2kSmt0N2W2S/nunJz2+zMM7z1usF92LiUbXWaMgXAUgyFS27kyj4Ovw9pSBcB5Njb01&#10;pOBKDtbl/V2BeW1n80nT3jeCS4zLUUHr/ZBL6aqWNLqVHcjw7WRHjZ7j2Mh6xJnLdS+jIEilxs7w&#10;hxYH2rZUnfcXreB9xnkTh6/T7nzaXn8Oycf3LiSlHh+WzQsIT4v/g+Gmz+pQstPRXkztRM85e44Y&#10;VRCnCYgbECQprzsqyMIoBlkW8v+G8hcAAP//AwBQSwECLQAUAAYACAAAACEAsYJntgoBAAATAgAA&#10;EwAAAAAAAAAAAAAAAAAAAAAAW0NvbnRlbnRfVHlwZXNdLnhtbFBLAQItABQABgAIAAAAIQA4/SH/&#10;1gAAAJQBAAALAAAAAAAAAAAAAAAAADsBAABfcmVscy8ucmVsc1BLAQItABQABgAIAAAAIQDhhpjL&#10;DQQAAM4SAAAOAAAAAAAAAAAAAAAAADoCAABkcnMvZTJvRG9jLnhtbFBLAQItABQABgAIAAAAIQA3&#10;J0dhzAAAACkCAAAZAAAAAAAAAAAAAAAAAHMGAABkcnMvX3JlbHMvZTJvRG9jLnhtbC5yZWxzUEsB&#10;Ai0ACgAAAAAAAAAhAEg/XC7/7QEA/+0BABQAAAAAAAAAAAAAAAAAdgcAAGRycy9tZWRpYS9pbWFn&#10;ZTMucG5nUEsBAi0ACgAAAAAAAAAhAPQBeiYOFAYADhQGABQAAAAAAAAAAAAAAAAAp/UBAGRycy9t&#10;ZWRpYS9pbWFnZTIucG5nUEsBAi0ACgAAAAAAAAAhAC812wLjtAAA47QAABQAAAAAAAAAAAAAAAAA&#10;5wkIAGRycy9tZWRpYS9pbWFnZTEucG5nUEsBAi0AFAAGAAgAAAAhAL17yb7gAAAACwEAAA8AAAAA&#10;AAAAAAAAAAAA/L4IAGRycy9kb3ducmV2LnhtbFBLBQYAAAAACAAIAAACAAAJwAgAAAA=&#10;">
                <v:shape id="Picture 27" o:spid="_x0000_s1027" type="#_x0000_t75" style="position:absolute;left:2889;top:364;width:6344;height: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PdGxAAAANsAAAAPAAAAZHJzL2Rvd25yZXYueG1sRI/NasMw&#10;EITvhbyD2EIupZEb2lCcyCYEAiGn1vk5b6ytZWKtjKUqzttXhUKPw8x8w6zK0XYi0uBbxwpeZhkI&#10;4trplhsFx8P2+R2ED8gaO8ek4E4eymLysMJcuxt/UqxCIxKEfY4KTAh9LqWvDVn0M9cTJ+/LDRZD&#10;kkMj9YC3BLednGfZQlpsOS0Y7GljqL5W31bB/vJxMtFlWxMX51iZJ9df169KTR/H9RJEoDH8h//a&#10;O63gbQ6/X9IPkMUPAAAA//8DAFBLAQItABQABgAIAAAAIQDb4fbL7gAAAIUBAAATAAAAAAAAAAAA&#10;AAAAAAAAAABbQ29udGVudF9UeXBlc10ueG1sUEsBAi0AFAAGAAgAAAAhAFr0LFu/AAAAFQEAAAsA&#10;AAAAAAAAAAAAAAAAHwEAAF9yZWxzLy5yZWxzUEsBAi0AFAAGAAgAAAAhAKHQ90bEAAAA2wAAAA8A&#10;AAAAAAAAAAAAAAAABwIAAGRycy9kb3ducmV2LnhtbFBLBQYAAAAAAwADALcAAAD4AgAAAAA=&#10;">
                  <v:imagedata r:id="rId43" o:title=""/>
                </v:shape>
                <v:shape id="Picture 26" o:spid="_x0000_s1028" type="#_x0000_t75" style="position:absolute;left:6024;top:3958;width:4536;height:4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HmbxAAAANsAAAAPAAAAZHJzL2Rvd25yZXYueG1sRI9Bi8Iw&#10;FITvgv8hPMGLaKq4S6lGEUGUZS9WDx4fzbOtNi+1idr112+EhT0OM/MNM1+2phIPalxpWcF4FIEg&#10;zqwuOVdwPGyGMQjnkTVWlknBDzlYLrqdOSbaPnlPj9TnIkDYJaig8L5OpHRZQQbdyNbEwTvbxqAP&#10;ssmlbvAZ4KaSkyj6lAZLDgsF1rQuKLumd6NgMNml8dfrtD20V4ovfPnG2zFTqt9rVzMQnlr/H/5r&#10;77SCjym8v4QfIBe/AAAA//8DAFBLAQItABQABgAIAAAAIQDb4fbL7gAAAIUBAAATAAAAAAAAAAAA&#10;AAAAAAAAAABbQ29udGVudF9UeXBlc10ueG1sUEsBAi0AFAAGAAgAAAAhAFr0LFu/AAAAFQEAAAsA&#10;AAAAAAAAAAAAAAAAHwEAAF9yZWxzLy5yZWxzUEsBAi0AFAAGAAgAAAAhAErseZvEAAAA2wAAAA8A&#10;AAAAAAAAAAAAAAAABwIAAGRycy9kb3ducmV2LnhtbFBLBQYAAAAAAwADALcAAAD4AgAAAAA=&#10;">
                  <v:imagedata r:id="rId44" o:title=""/>
                </v:shape>
                <v:shape id="Picture 25" o:spid="_x0000_s1029" type="#_x0000_t75" style="position:absolute;left:1872;top:3972;width:3953;height:2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XUaxQAAANsAAAAPAAAAZHJzL2Rvd25yZXYueG1sRI9fa8JA&#10;EMTfC36HY4W+1YtCxUZPkYLaFir1H/i45tYkNLcXcluN394rFPo4zMxvmMmsdZW6UBNKzwb6vQQU&#10;ceZtybmB/W7xNAIVBNli5ZkM3CjAbNp5mGBq/ZU3dNlKriKEQ4oGCpE61TpkBTkMPV8TR+/sG4cS&#10;ZZNr2+A1wl2lB0ky1A5LjgsF1vRaUPa9/XEG3pf1Stznh1+fBufR8eVLDoelNeax287HoIRa+Q//&#10;td+sgech/H6JP0BP7wAAAP//AwBQSwECLQAUAAYACAAAACEA2+H2y+4AAACFAQAAEwAAAAAAAAAA&#10;AAAAAAAAAAAAW0NvbnRlbnRfVHlwZXNdLnhtbFBLAQItABQABgAIAAAAIQBa9CxbvwAAABUBAAAL&#10;AAAAAAAAAAAAAAAAAB8BAABfcmVscy8ucmVsc1BLAQItABQABgAIAAAAIQDz5XUaxQAAANsAAAAP&#10;AAAAAAAAAAAAAAAAAAcCAABkcnMvZG93bnJldi54bWxQSwUGAAAAAAMAAwC3AAAA+QIAAAAA&#10;">
                  <v:imagedata r:id="rId45" o:title=""/>
                </v:shape>
                <w10:wrap anchorx="page"/>
              </v:group>
            </w:pict>
          </mc:Fallback>
        </mc:AlternateContent>
      </w:r>
      <w:r w:rsidR="00876EB5">
        <w:rPr>
          <w:sz w:val="20"/>
        </w:rPr>
        <w:t>Shared infrastructure such as CPU Cores and Memory will be made available</w:t>
      </w:r>
      <w:r w:rsidR="00876EB5">
        <w:rPr>
          <w:spacing w:val="-9"/>
          <w:sz w:val="20"/>
        </w:rPr>
        <w:t xml:space="preserve"> </w:t>
      </w:r>
      <w:r w:rsidR="00876EB5">
        <w:rPr>
          <w:sz w:val="20"/>
        </w:rPr>
        <w:t>within</w:t>
      </w:r>
      <w:r w:rsidR="00876EB5">
        <w:rPr>
          <w:spacing w:val="-11"/>
          <w:sz w:val="20"/>
        </w:rPr>
        <w:t xml:space="preserve"> </w:t>
      </w:r>
      <w:r w:rsidR="00876EB5">
        <w:rPr>
          <w:sz w:val="20"/>
        </w:rPr>
        <w:t>4</w:t>
      </w:r>
      <w:r w:rsidR="00876EB5">
        <w:rPr>
          <w:spacing w:val="-9"/>
          <w:sz w:val="20"/>
        </w:rPr>
        <w:t xml:space="preserve"> </w:t>
      </w:r>
      <w:r w:rsidR="00876EB5">
        <w:rPr>
          <w:sz w:val="20"/>
        </w:rPr>
        <w:t>hour</w:t>
      </w:r>
      <w:r w:rsidR="00876EB5">
        <w:rPr>
          <w:spacing w:val="-7"/>
          <w:sz w:val="20"/>
        </w:rPr>
        <w:t xml:space="preserve"> </w:t>
      </w:r>
      <w:r w:rsidR="00876EB5">
        <w:rPr>
          <w:sz w:val="20"/>
        </w:rPr>
        <w:t>of</w:t>
      </w:r>
      <w:r w:rsidR="00876EB5">
        <w:rPr>
          <w:spacing w:val="-9"/>
          <w:sz w:val="20"/>
        </w:rPr>
        <w:t xml:space="preserve"> </w:t>
      </w:r>
      <w:r w:rsidR="00876EB5">
        <w:rPr>
          <w:sz w:val="20"/>
        </w:rPr>
        <w:t>disaster</w:t>
      </w:r>
      <w:r w:rsidR="00876EB5">
        <w:rPr>
          <w:spacing w:val="-10"/>
          <w:sz w:val="20"/>
        </w:rPr>
        <w:t xml:space="preserve"> </w:t>
      </w:r>
      <w:r w:rsidR="00876EB5">
        <w:rPr>
          <w:sz w:val="20"/>
        </w:rPr>
        <w:t>declaration</w:t>
      </w:r>
      <w:r w:rsidR="00876EB5">
        <w:rPr>
          <w:spacing w:val="-9"/>
          <w:sz w:val="20"/>
        </w:rPr>
        <w:t xml:space="preserve"> </w:t>
      </w:r>
      <w:r w:rsidR="00876EB5">
        <w:rPr>
          <w:sz w:val="20"/>
        </w:rPr>
        <w:t>and</w:t>
      </w:r>
      <w:r w:rsidR="00876EB5">
        <w:rPr>
          <w:spacing w:val="-8"/>
          <w:sz w:val="20"/>
        </w:rPr>
        <w:t xml:space="preserve"> </w:t>
      </w:r>
      <w:r w:rsidR="00876EB5">
        <w:rPr>
          <w:sz w:val="20"/>
        </w:rPr>
        <w:t>Planned</w:t>
      </w:r>
      <w:r w:rsidR="00876EB5">
        <w:rPr>
          <w:spacing w:val="-11"/>
          <w:sz w:val="20"/>
        </w:rPr>
        <w:t xml:space="preserve"> </w:t>
      </w:r>
      <w:r w:rsidR="00876EB5">
        <w:rPr>
          <w:sz w:val="20"/>
        </w:rPr>
        <w:t>Downtime Notification.</w:t>
      </w:r>
    </w:p>
    <w:p w:rsidR="00A37B7E" w:rsidRDefault="00A37B7E">
      <w:pPr>
        <w:pStyle w:val="BodyText"/>
        <w:spacing w:before="3"/>
        <w:rPr>
          <w:sz w:val="19"/>
        </w:rPr>
      </w:pPr>
    </w:p>
    <w:p w:rsidR="00A37B7E" w:rsidRDefault="00876EB5">
      <w:pPr>
        <w:pStyle w:val="ListParagraph"/>
        <w:numPr>
          <w:ilvl w:val="3"/>
          <w:numId w:val="11"/>
        </w:numPr>
        <w:tabs>
          <w:tab w:val="left" w:pos="3767"/>
          <w:tab w:val="left" w:pos="3768"/>
        </w:tabs>
        <w:spacing w:before="1" w:line="237" w:lineRule="auto"/>
        <w:ind w:right="1501"/>
        <w:rPr>
          <w:sz w:val="20"/>
        </w:rPr>
      </w:pPr>
      <w:r>
        <w:rPr>
          <w:sz w:val="20"/>
        </w:rPr>
        <w:t>The setup shall be made available one time in a year for conducting DR drills/Planned</w:t>
      </w:r>
      <w:r>
        <w:rPr>
          <w:spacing w:val="-8"/>
          <w:sz w:val="20"/>
        </w:rPr>
        <w:t xml:space="preserve"> </w:t>
      </w:r>
      <w:r>
        <w:rPr>
          <w:sz w:val="20"/>
        </w:rPr>
        <w:t>Outages.</w:t>
      </w:r>
      <w:r>
        <w:rPr>
          <w:spacing w:val="-13"/>
          <w:sz w:val="20"/>
        </w:rPr>
        <w:t xml:space="preserve"> </w:t>
      </w:r>
      <w:r>
        <w:rPr>
          <w:sz w:val="20"/>
        </w:rPr>
        <w:t>However,</w:t>
      </w:r>
      <w:r>
        <w:rPr>
          <w:spacing w:val="-9"/>
          <w:sz w:val="20"/>
        </w:rPr>
        <w:t xml:space="preserve"> </w:t>
      </w:r>
      <w:r>
        <w:rPr>
          <w:sz w:val="20"/>
        </w:rPr>
        <w:t>if</w:t>
      </w:r>
      <w:r>
        <w:rPr>
          <w:spacing w:val="-8"/>
          <w:sz w:val="20"/>
        </w:rPr>
        <w:t xml:space="preserve"> </w:t>
      </w:r>
      <w:r>
        <w:rPr>
          <w:sz w:val="20"/>
        </w:rPr>
        <w:t>I</w:t>
      </w:r>
      <w:r>
        <w:rPr>
          <w:sz w:val="20"/>
        </w:rPr>
        <w:t>BM</w:t>
      </w:r>
      <w:r>
        <w:rPr>
          <w:spacing w:val="-8"/>
          <w:sz w:val="20"/>
        </w:rPr>
        <w:t xml:space="preserve"> </w:t>
      </w:r>
      <w:r>
        <w:rPr>
          <w:sz w:val="20"/>
        </w:rPr>
        <w:t>is</w:t>
      </w:r>
      <w:r>
        <w:rPr>
          <w:spacing w:val="-6"/>
          <w:sz w:val="20"/>
        </w:rPr>
        <w:t xml:space="preserve"> </w:t>
      </w:r>
      <w:r>
        <w:rPr>
          <w:sz w:val="20"/>
        </w:rPr>
        <w:t>servicing</w:t>
      </w:r>
      <w:r>
        <w:rPr>
          <w:spacing w:val="-10"/>
          <w:sz w:val="20"/>
        </w:rPr>
        <w:t xml:space="preserve"> </w:t>
      </w:r>
      <w:r>
        <w:rPr>
          <w:sz w:val="20"/>
        </w:rPr>
        <w:t>an</w:t>
      </w:r>
      <w:r>
        <w:rPr>
          <w:spacing w:val="-7"/>
          <w:sz w:val="20"/>
        </w:rPr>
        <w:t xml:space="preserve"> </w:t>
      </w:r>
      <w:r>
        <w:rPr>
          <w:sz w:val="20"/>
        </w:rPr>
        <w:t>actual</w:t>
      </w:r>
      <w:r>
        <w:rPr>
          <w:spacing w:val="-9"/>
          <w:sz w:val="20"/>
        </w:rPr>
        <w:t xml:space="preserve"> </w:t>
      </w:r>
      <w:r>
        <w:rPr>
          <w:sz w:val="20"/>
        </w:rPr>
        <w:t>disaster</w:t>
      </w:r>
      <w:r>
        <w:rPr>
          <w:spacing w:val="-7"/>
          <w:sz w:val="20"/>
        </w:rPr>
        <w:t xml:space="preserve"> </w:t>
      </w:r>
      <w:r>
        <w:rPr>
          <w:sz w:val="20"/>
        </w:rPr>
        <w:t>of any</w:t>
      </w:r>
      <w:r>
        <w:rPr>
          <w:spacing w:val="-13"/>
          <w:sz w:val="20"/>
        </w:rPr>
        <w:t xml:space="preserve"> </w:t>
      </w:r>
      <w:r>
        <w:rPr>
          <w:sz w:val="20"/>
        </w:rPr>
        <w:t>other</w:t>
      </w:r>
      <w:r>
        <w:rPr>
          <w:spacing w:val="-4"/>
          <w:sz w:val="20"/>
        </w:rPr>
        <w:t xml:space="preserve"> </w:t>
      </w:r>
      <w:r>
        <w:rPr>
          <w:sz w:val="20"/>
        </w:rPr>
        <w:t>customer</w:t>
      </w:r>
      <w:r>
        <w:rPr>
          <w:spacing w:val="-4"/>
          <w:sz w:val="20"/>
        </w:rPr>
        <w:t xml:space="preserve"> </w:t>
      </w:r>
      <w:r>
        <w:rPr>
          <w:sz w:val="20"/>
        </w:rPr>
        <w:t>at</w:t>
      </w:r>
      <w:r>
        <w:rPr>
          <w:spacing w:val="-6"/>
          <w:sz w:val="20"/>
        </w:rPr>
        <w:t xml:space="preserve"> </w:t>
      </w:r>
      <w:r>
        <w:rPr>
          <w:sz w:val="20"/>
        </w:rPr>
        <w:t>that</w:t>
      </w:r>
      <w:r>
        <w:rPr>
          <w:spacing w:val="-5"/>
          <w:sz w:val="20"/>
        </w:rPr>
        <w:t xml:space="preserve"> </w:t>
      </w:r>
      <w:r>
        <w:rPr>
          <w:sz w:val="20"/>
        </w:rPr>
        <w:t>time,</w:t>
      </w:r>
      <w:r>
        <w:rPr>
          <w:spacing w:val="-7"/>
          <w:sz w:val="20"/>
        </w:rPr>
        <w:t xml:space="preserve"> </w:t>
      </w:r>
      <w:r>
        <w:rPr>
          <w:sz w:val="20"/>
        </w:rPr>
        <w:t>first</w:t>
      </w:r>
      <w:r>
        <w:rPr>
          <w:spacing w:val="-7"/>
          <w:sz w:val="20"/>
        </w:rPr>
        <w:t xml:space="preserve"> </w:t>
      </w:r>
      <w:r>
        <w:rPr>
          <w:sz w:val="20"/>
        </w:rPr>
        <w:t>priority</w:t>
      </w:r>
      <w:r>
        <w:rPr>
          <w:spacing w:val="-10"/>
          <w:sz w:val="20"/>
        </w:rPr>
        <w:t xml:space="preserve"> </w:t>
      </w:r>
      <w:r>
        <w:rPr>
          <w:sz w:val="20"/>
        </w:rPr>
        <w:t>/</w:t>
      </w:r>
      <w:r>
        <w:rPr>
          <w:spacing w:val="-7"/>
          <w:sz w:val="20"/>
        </w:rPr>
        <w:t xml:space="preserve"> </w:t>
      </w:r>
      <w:r>
        <w:rPr>
          <w:sz w:val="20"/>
        </w:rPr>
        <w:t>preference</w:t>
      </w:r>
      <w:r>
        <w:rPr>
          <w:spacing w:val="-7"/>
          <w:sz w:val="20"/>
        </w:rPr>
        <w:t xml:space="preserve"> </w:t>
      </w:r>
      <w:r>
        <w:rPr>
          <w:sz w:val="20"/>
        </w:rPr>
        <w:t>shall</w:t>
      </w:r>
      <w:r>
        <w:rPr>
          <w:spacing w:val="-7"/>
          <w:sz w:val="20"/>
        </w:rPr>
        <w:t xml:space="preserve"> </w:t>
      </w:r>
      <w:r>
        <w:rPr>
          <w:sz w:val="20"/>
        </w:rPr>
        <w:t>be</w:t>
      </w:r>
      <w:r>
        <w:rPr>
          <w:spacing w:val="-5"/>
          <w:sz w:val="20"/>
        </w:rPr>
        <w:t xml:space="preserve"> </w:t>
      </w:r>
      <w:r>
        <w:rPr>
          <w:sz w:val="20"/>
        </w:rPr>
        <w:t>given</w:t>
      </w:r>
      <w:r>
        <w:rPr>
          <w:spacing w:val="-7"/>
          <w:sz w:val="20"/>
        </w:rPr>
        <w:t xml:space="preserve"> </w:t>
      </w:r>
      <w:r>
        <w:rPr>
          <w:sz w:val="20"/>
        </w:rPr>
        <w:t>to the disaster situation. The DR drill/Planned Outage will be postponed to the</w:t>
      </w:r>
      <w:r>
        <w:rPr>
          <w:spacing w:val="-7"/>
          <w:sz w:val="20"/>
        </w:rPr>
        <w:t xml:space="preserve"> </w:t>
      </w:r>
      <w:r>
        <w:rPr>
          <w:sz w:val="20"/>
        </w:rPr>
        <w:t>earliest</w:t>
      </w:r>
      <w:r>
        <w:rPr>
          <w:spacing w:val="-8"/>
          <w:sz w:val="20"/>
        </w:rPr>
        <w:t xml:space="preserve"> </w:t>
      </w:r>
      <w:r>
        <w:rPr>
          <w:sz w:val="20"/>
        </w:rPr>
        <w:t>available</w:t>
      </w:r>
      <w:r>
        <w:rPr>
          <w:spacing w:val="-9"/>
          <w:sz w:val="20"/>
        </w:rPr>
        <w:t xml:space="preserve"> </w:t>
      </w:r>
      <w:r>
        <w:rPr>
          <w:sz w:val="20"/>
        </w:rPr>
        <w:t>&amp;</w:t>
      </w:r>
      <w:r>
        <w:rPr>
          <w:spacing w:val="-6"/>
          <w:sz w:val="20"/>
        </w:rPr>
        <w:t xml:space="preserve"> </w:t>
      </w:r>
      <w:r>
        <w:rPr>
          <w:sz w:val="20"/>
        </w:rPr>
        <w:t>mutually</w:t>
      </w:r>
      <w:r>
        <w:rPr>
          <w:spacing w:val="-12"/>
          <w:sz w:val="20"/>
        </w:rPr>
        <w:t xml:space="preserve"> </w:t>
      </w:r>
      <w:r>
        <w:rPr>
          <w:sz w:val="20"/>
        </w:rPr>
        <w:t>acceptable</w:t>
      </w:r>
      <w:r>
        <w:rPr>
          <w:spacing w:val="-7"/>
          <w:sz w:val="20"/>
        </w:rPr>
        <w:t xml:space="preserve"> </w:t>
      </w:r>
      <w:r>
        <w:rPr>
          <w:sz w:val="20"/>
        </w:rPr>
        <w:t>period</w:t>
      </w:r>
      <w:r>
        <w:rPr>
          <w:spacing w:val="-11"/>
          <w:sz w:val="20"/>
        </w:rPr>
        <w:t xml:space="preserve"> </w:t>
      </w:r>
      <w:r>
        <w:rPr>
          <w:sz w:val="20"/>
        </w:rPr>
        <w:t>or</w:t>
      </w:r>
      <w:r>
        <w:rPr>
          <w:spacing w:val="-7"/>
          <w:sz w:val="20"/>
        </w:rPr>
        <w:t xml:space="preserve"> </w:t>
      </w:r>
      <w:r>
        <w:rPr>
          <w:sz w:val="20"/>
        </w:rPr>
        <w:t>conduct</w:t>
      </w:r>
      <w:r>
        <w:rPr>
          <w:spacing w:val="-9"/>
          <w:sz w:val="20"/>
        </w:rPr>
        <w:t xml:space="preserve"> </w:t>
      </w:r>
      <w:r>
        <w:rPr>
          <w:sz w:val="20"/>
        </w:rPr>
        <w:t>the</w:t>
      </w:r>
      <w:r>
        <w:rPr>
          <w:spacing w:val="-8"/>
          <w:sz w:val="20"/>
        </w:rPr>
        <w:t xml:space="preserve"> </w:t>
      </w:r>
      <w:r>
        <w:rPr>
          <w:sz w:val="20"/>
        </w:rPr>
        <w:t>DR</w:t>
      </w:r>
      <w:r>
        <w:rPr>
          <w:spacing w:val="-6"/>
          <w:sz w:val="20"/>
        </w:rPr>
        <w:t xml:space="preserve"> </w:t>
      </w:r>
      <w:r>
        <w:rPr>
          <w:sz w:val="20"/>
        </w:rPr>
        <w:t>drill at scale down as per mutual decision at that point in</w:t>
      </w:r>
      <w:r>
        <w:rPr>
          <w:spacing w:val="-32"/>
          <w:sz w:val="20"/>
        </w:rPr>
        <w:t xml:space="preserve"> </w:t>
      </w:r>
      <w:r>
        <w:rPr>
          <w:sz w:val="20"/>
        </w:rPr>
        <w:t>time.</w:t>
      </w:r>
    </w:p>
    <w:p w:rsidR="00A37B7E" w:rsidRDefault="00A37B7E">
      <w:pPr>
        <w:pStyle w:val="BodyText"/>
        <w:spacing w:before="9"/>
        <w:rPr>
          <w:sz w:val="19"/>
        </w:rPr>
      </w:pPr>
    </w:p>
    <w:p w:rsidR="00A37B7E" w:rsidRDefault="00876EB5">
      <w:pPr>
        <w:pStyle w:val="Heading3"/>
        <w:numPr>
          <w:ilvl w:val="2"/>
          <w:numId w:val="11"/>
        </w:numPr>
        <w:tabs>
          <w:tab w:val="left" w:pos="2412"/>
        </w:tabs>
        <w:spacing w:before="1"/>
        <w:jc w:val="both"/>
      </w:pPr>
      <w:r>
        <w:rPr>
          <w:w w:val="105"/>
        </w:rPr>
        <w:t>Proposed Infrastructure</w:t>
      </w:r>
      <w:r>
        <w:rPr>
          <w:spacing w:val="-7"/>
          <w:w w:val="105"/>
        </w:rPr>
        <w:t xml:space="preserve"> </w:t>
      </w:r>
      <w:r>
        <w:rPr>
          <w:w w:val="105"/>
        </w:rPr>
        <w:t>Environment</w:t>
      </w:r>
    </w:p>
    <w:p w:rsidR="00A37B7E" w:rsidRDefault="00876EB5">
      <w:pPr>
        <w:pStyle w:val="ListParagraph"/>
        <w:numPr>
          <w:ilvl w:val="0"/>
          <w:numId w:val="10"/>
        </w:numPr>
        <w:tabs>
          <w:tab w:val="left" w:pos="4446"/>
          <w:tab w:val="left" w:pos="4447"/>
        </w:tabs>
        <w:spacing w:before="58" w:line="238" w:lineRule="exact"/>
        <w:ind w:hanging="338"/>
        <w:rPr>
          <w:sz w:val="20"/>
        </w:rPr>
      </w:pPr>
      <w:r>
        <w:rPr>
          <w:sz w:val="20"/>
        </w:rPr>
        <w:t>SAP</w:t>
      </w:r>
      <w:r>
        <w:rPr>
          <w:spacing w:val="-3"/>
          <w:sz w:val="20"/>
        </w:rPr>
        <w:t xml:space="preserve"> </w:t>
      </w:r>
      <w:r>
        <w:rPr>
          <w:sz w:val="20"/>
        </w:rPr>
        <w:t>ECC</w:t>
      </w:r>
      <w:r>
        <w:rPr>
          <w:spacing w:val="-1"/>
          <w:sz w:val="20"/>
        </w:rPr>
        <w:t xml:space="preserve"> </w:t>
      </w:r>
      <w:r>
        <w:rPr>
          <w:sz w:val="20"/>
        </w:rPr>
        <w:t>DB</w:t>
      </w:r>
      <w:r>
        <w:rPr>
          <w:spacing w:val="-5"/>
          <w:sz w:val="20"/>
        </w:rPr>
        <w:t xml:space="preserve"> </w:t>
      </w:r>
      <w:r>
        <w:rPr>
          <w:sz w:val="20"/>
        </w:rPr>
        <w:t>and</w:t>
      </w:r>
      <w:r>
        <w:rPr>
          <w:spacing w:val="-4"/>
          <w:sz w:val="20"/>
        </w:rPr>
        <w:t xml:space="preserve"> </w:t>
      </w:r>
      <w:r>
        <w:rPr>
          <w:sz w:val="20"/>
        </w:rPr>
        <w:t>ECC</w:t>
      </w:r>
      <w:r>
        <w:rPr>
          <w:spacing w:val="-1"/>
          <w:sz w:val="20"/>
        </w:rPr>
        <w:t xml:space="preserve"> </w:t>
      </w:r>
      <w:r>
        <w:rPr>
          <w:sz w:val="20"/>
        </w:rPr>
        <w:t>CI</w:t>
      </w:r>
      <w:r>
        <w:rPr>
          <w:spacing w:val="-4"/>
          <w:sz w:val="20"/>
        </w:rPr>
        <w:t xml:space="preserve"> </w:t>
      </w:r>
      <w:r>
        <w:rPr>
          <w:sz w:val="20"/>
        </w:rPr>
        <w:t>+</w:t>
      </w:r>
      <w:r>
        <w:rPr>
          <w:spacing w:val="-5"/>
          <w:sz w:val="20"/>
        </w:rPr>
        <w:t xml:space="preserve"> </w:t>
      </w:r>
      <w:r>
        <w:rPr>
          <w:sz w:val="20"/>
        </w:rPr>
        <w:t>ASCS</w:t>
      </w:r>
      <w:r>
        <w:rPr>
          <w:spacing w:val="-3"/>
          <w:sz w:val="20"/>
        </w:rPr>
        <w:t xml:space="preserve"> </w:t>
      </w:r>
      <w:r>
        <w:rPr>
          <w:sz w:val="20"/>
        </w:rPr>
        <w:t>with</w:t>
      </w:r>
      <w:r>
        <w:rPr>
          <w:spacing w:val="-2"/>
          <w:sz w:val="20"/>
        </w:rPr>
        <w:t xml:space="preserve"> </w:t>
      </w:r>
      <w:r>
        <w:rPr>
          <w:sz w:val="20"/>
        </w:rPr>
        <w:t>4</w:t>
      </w:r>
      <w:r>
        <w:rPr>
          <w:spacing w:val="-4"/>
          <w:sz w:val="20"/>
        </w:rPr>
        <w:t xml:space="preserve"> </w:t>
      </w:r>
      <w:r>
        <w:rPr>
          <w:sz w:val="20"/>
        </w:rPr>
        <w:t>core</w:t>
      </w:r>
      <w:r>
        <w:rPr>
          <w:spacing w:val="-2"/>
          <w:sz w:val="20"/>
        </w:rPr>
        <w:t xml:space="preserve"> </w:t>
      </w:r>
      <w:r>
        <w:rPr>
          <w:sz w:val="20"/>
        </w:rPr>
        <w:t>and</w:t>
      </w:r>
      <w:r>
        <w:rPr>
          <w:spacing w:val="-4"/>
          <w:sz w:val="20"/>
        </w:rPr>
        <w:t xml:space="preserve"> </w:t>
      </w:r>
      <w:r>
        <w:rPr>
          <w:sz w:val="20"/>
        </w:rPr>
        <w:t>96GB</w:t>
      </w:r>
      <w:r>
        <w:rPr>
          <w:spacing w:val="-5"/>
          <w:sz w:val="20"/>
        </w:rPr>
        <w:t xml:space="preserve"> </w:t>
      </w:r>
      <w:r>
        <w:rPr>
          <w:sz w:val="20"/>
        </w:rPr>
        <w:t>RAM</w:t>
      </w:r>
    </w:p>
    <w:p w:rsidR="00A37B7E" w:rsidRDefault="00876EB5">
      <w:pPr>
        <w:pStyle w:val="ListParagraph"/>
        <w:numPr>
          <w:ilvl w:val="0"/>
          <w:numId w:val="10"/>
        </w:numPr>
        <w:tabs>
          <w:tab w:val="left" w:pos="4446"/>
          <w:tab w:val="left" w:pos="4447"/>
        </w:tabs>
        <w:spacing w:line="227" w:lineRule="exact"/>
        <w:ind w:hanging="338"/>
        <w:rPr>
          <w:sz w:val="20"/>
        </w:rPr>
      </w:pPr>
      <w:r>
        <w:rPr>
          <w:sz w:val="20"/>
        </w:rPr>
        <w:t>SAP ECC APP with 2 core and 32GB</w:t>
      </w:r>
      <w:r>
        <w:rPr>
          <w:spacing w:val="-18"/>
          <w:sz w:val="20"/>
        </w:rPr>
        <w:t xml:space="preserve"> </w:t>
      </w:r>
      <w:r>
        <w:rPr>
          <w:sz w:val="20"/>
        </w:rPr>
        <w:t>RAM</w:t>
      </w:r>
    </w:p>
    <w:p w:rsidR="00A37B7E" w:rsidRDefault="00876EB5">
      <w:pPr>
        <w:pStyle w:val="ListParagraph"/>
        <w:numPr>
          <w:ilvl w:val="0"/>
          <w:numId w:val="10"/>
        </w:numPr>
        <w:tabs>
          <w:tab w:val="left" w:pos="4446"/>
          <w:tab w:val="left" w:pos="4447"/>
        </w:tabs>
        <w:spacing w:line="227" w:lineRule="exact"/>
        <w:ind w:hanging="338"/>
        <w:rPr>
          <w:sz w:val="20"/>
        </w:rPr>
      </w:pPr>
      <w:r>
        <w:rPr>
          <w:sz w:val="20"/>
        </w:rPr>
        <w:t>BI DB + APP and CI + ASCS with 3 core and 72GB</w:t>
      </w:r>
      <w:r>
        <w:rPr>
          <w:spacing w:val="-36"/>
          <w:sz w:val="20"/>
        </w:rPr>
        <w:t xml:space="preserve"> </w:t>
      </w:r>
      <w:r>
        <w:rPr>
          <w:sz w:val="20"/>
        </w:rPr>
        <w:t>RAM</w:t>
      </w:r>
    </w:p>
    <w:p w:rsidR="00A37B7E" w:rsidRDefault="00876EB5">
      <w:pPr>
        <w:pStyle w:val="ListParagraph"/>
        <w:numPr>
          <w:ilvl w:val="0"/>
          <w:numId w:val="10"/>
        </w:numPr>
        <w:tabs>
          <w:tab w:val="left" w:pos="4446"/>
          <w:tab w:val="left" w:pos="4447"/>
        </w:tabs>
        <w:spacing w:line="238" w:lineRule="exact"/>
        <w:ind w:hanging="338"/>
        <w:rPr>
          <w:sz w:val="20"/>
        </w:rPr>
      </w:pPr>
      <w:r>
        <w:rPr>
          <w:sz w:val="20"/>
        </w:rPr>
        <w:t>DMS Production with 1 core and 16GB</w:t>
      </w:r>
      <w:r>
        <w:rPr>
          <w:spacing w:val="-17"/>
          <w:sz w:val="20"/>
        </w:rPr>
        <w:t xml:space="preserve"> </w:t>
      </w:r>
      <w:r>
        <w:rPr>
          <w:sz w:val="20"/>
        </w:rPr>
        <w:t>RAM</w:t>
      </w: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A37B7E">
      <w:pPr>
        <w:pStyle w:val="BodyText"/>
        <w:rPr>
          <w:sz w:val="24"/>
        </w:rPr>
      </w:pPr>
    </w:p>
    <w:p w:rsidR="00A37B7E" w:rsidRDefault="00876EB5">
      <w:pPr>
        <w:pStyle w:val="Heading2"/>
        <w:numPr>
          <w:ilvl w:val="1"/>
          <w:numId w:val="9"/>
        </w:numPr>
        <w:tabs>
          <w:tab w:val="left" w:pos="2277"/>
        </w:tabs>
        <w:spacing w:before="150"/>
        <w:ind w:hanging="542"/>
        <w:jc w:val="both"/>
      </w:pPr>
      <w:bookmarkStart w:id="32" w:name="_TOC_250009"/>
      <w:r>
        <w:rPr>
          <w:color w:val="8DB3E2"/>
        </w:rPr>
        <w:t>Managed</w:t>
      </w:r>
      <w:r>
        <w:rPr>
          <w:color w:val="8DB3E2"/>
          <w:spacing w:val="1"/>
        </w:rPr>
        <w:t xml:space="preserve"> </w:t>
      </w:r>
      <w:bookmarkEnd w:id="32"/>
      <w:r>
        <w:rPr>
          <w:color w:val="8DB3E2"/>
        </w:rPr>
        <w:t>Services</w:t>
      </w:r>
    </w:p>
    <w:p w:rsidR="00A37B7E" w:rsidRDefault="00876EB5">
      <w:pPr>
        <w:pStyle w:val="BodyText"/>
        <w:spacing w:before="115" w:line="237" w:lineRule="auto"/>
        <w:ind w:left="1734" w:right="1440"/>
        <w:jc w:val="both"/>
      </w:pPr>
      <w:r>
        <w:t>IBM will provide Infrastructure Managed Services as per the baselines given below. The infrastructure will be managed as per the service windows given below through IBM’s integrated ma</w:t>
      </w:r>
      <w:r>
        <w:t>nagement centre (IMC) which is located at Bangalore.</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1"/>
        <w:rPr>
          <w:sz w:val="25"/>
        </w:rPr>
      </w:pPr>
    </w:p>
    <w:p w:rsidR="00A37B7E" w:rsidRDefault="008E05FD">
      <w:pPr>
        <w:spacing w:before="78"/>
        <w:ind w:left="1734"/>
        <w:rPr>
          <w:sz w:val="15"/>
        </w:rPr>
      </w:pPr>
      <w:r>
        <w:rPr>
          <w:noProof/>
          <w:lang w:val="en-IN" w:eastAsia="en-IN"/>
        </w:rPr>
        <mc:AlternateContent>
          <mc:Choice Requires="wps">
            <w:drawing>
              <wp:anchor distT="0" distB="0" distL="114300" distR="114300" simplePos="0" relativeHeight="4360" behindDoc="0" locked="0" layoutInCell="1" allowOverlap="1">
                <wp:simplePos x="0" y="0"/>
                <wp:positionH relativeFrom="page">
                  <wp:posOffset>817245</wp:posOffset>
                </wp:positionH>
                <wp:positionV relativeFrom="paragraph">
                  <wp:posOffset>-66040</wp:posOffset>
                </wp:positionV>
                <wp:extent cx="121920" cy="668655"/>
                <wp:effectExtent l="0" t="635" r="3810" b="0"/>
                <wp:wrapNone/>
                <wp:docPr id="4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87" type="#_x0000_t202" style="position:absolute;left:0;text-align:left;margin-left:64.35pt;margin-top:-5.2pt;width:9.6pt;height:52.65pt;z-index:4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ozsAIAALUFAAAOAAAAZHJzL2Uyb0RvYy54bWysVFtvmzAUfp+0/2D5nXIpEEAlVRvCNKm7&#10;SO1+gAMmWAOb2U5INfW/79iENG01adrmB+vYPv7O7Tvn6vrQd2hPpWKC59i/8DCivBI149scf3so&#10;nQQjpQmvSSc4zfEjVfh6+f7d1ThkNBCt6GoqEYBwlY1Djluth8x1VdXSnqgLMVAOj42QPdFwlFu3&#10;lmQE9L5zA8+L3VHIepCiokrBbTE94qXFbxpa6S9No6hGXY7BN213afeN2d3lFcm2kgwtq45ukL/w&#10;oieMg9ETVEE0QTvJ3kD1rJJCiUZfVKJ3RdOwitoYIBrfexXNfUsGamOB5KjhlCb1/2Crz/uvErE6&#10;xyFUipMeavRADxrdigMKLk1+xkFloHY/gKI+wD3U2caqhjtRfVeIi1VL+JbeSCnGlpIa/PPNT/fs&#10;64SjDMhm/CRqsEN2WligQyN7kzxIBwJ0qNPjqTbGl8qYDPw0gJcKnuI4iaPIWiDZ/HmQSn+gokdG&#10;yLGE0ltwsr9T2jhDslnF2OKiZF1ny9/xFxegON2Aafhq3owTtpo/Uy9dJ+skdMIgXjuhVxTOTbkK&#10;nbj0F1FxWaxWhf9k7Pph1rK6ptyYmZnlh39WuSPHJ06cuKVEx2oDZ1xScrtZdRLtCTC7tOuYkDM1&#10;96UbNgkQy6uQ/CD0boPUKeNk4YRlGDnpwkscz09v09gL07AoX4Z0xzj995DQmOM0CqKJS7+NzbPr&#10;bWwk65mG2dGxPsfJSYlkhoFrXtvSasK6ST5LhXH/ORVQ7rnQlq+GohNZ9WFzsK0RnfpgI+pHYLAU&#10;wDAgIww+EMweLOA4whzJsfqxI5Ji1H3k0AhwrWdBzsJmFgivWgHjSGM0iSs9DafdINm2BfCp1bi4&#10;gWZpmCWy6arJkWOLwWyw8RznmBk+52er9Txtl78AAAD//wMAUEsDBBQABgAIAAAAIQBufF0w3gAA&#10;AAoBAAAPAAAAZHJzL2Rvd25yZXYueG1sTI9BbsIwEEX3lXoHayp1Bw6QBpLGQVUk1B1SgQOYeBpH&#10;2OM0NiTcvmbVLr/m6f835Xayht1w8J0jAYt5AgypcaqjVsDpuJttgPkgSUnjCAXc0cO2en4qZaHc&#10;SF94O4SWxRLyhRSgQ+gLzn2j0Uo/dz1SvH27wcoQ49ByNcgxllvDl0mScSs7igta9lhrbC6HqxWw&#10;v3M9ruzbqanrbJ+tfnby8mmEeH2ZPt6BBZzCHwwP/agOVXQ6uyspz0zMy806ogJmiyQF9iDSdQ7s&#10;LCBPc+BVyf+/UP0CAAD//wMAUEsBAi0AFAAGAAgAAAAhALaDOJL+AAAA4QEAABMAAAAAAAAAAAAA&#10;AAAAAAAAAFtDb250ZW50X1R5cGVzXS54bWxQSwECLQAUAAYACAAAACEAOP0h/9YAAACUAQAACwAA&#10;AAAAAAAAAAAAAAAvAQAAX3JlbHMvLnJlbHNQSwECLQAUAAYACAAAACEAEf+KM7ACAAC1BQAADgAA&#10;AAAAAAAAAAAAAAAuAgAAZHJzL2Uyb0RvYy54bWxQSwECLQAUAAYACAAAACEAbnxdMN4AAAAKAQAA&#10;DwAAAAAAAAAAAAAAAAAKBQAAZHJzL2Rvd25yZXYueG1sUEsFBgAAAAAEAAQA8wAAABUGA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39</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2264" behindDoc="0" locked="0" layoutInCell="1" allowOverlap="1">
            <wp:simplePos x="0" y="0"/>
            <wp:positionH relativeFrom="page">
              <wp:posOffset>720851</wp:posOffset>
            </wp:positionH>
            <wp:positionV relativeFrom="paragraph">
              <wp:posOffset>134340</wp:posOffset>
            </wp:positionV>
            <wp:extent cx="297593" cy="7143"/>
            <wp:effectExtent l="0" t="0" r="0" b="0"/>
            <wp:wrapTopAndBottom/>
            <wp:docPr id="15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33.png"/>
                    <pic:cNvPicPr/>
                  </pic:nvPicPr>
                  <pic:blipFill>
                    <a:blip r:embed="rId46"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Heading3"/>
        <w:numPr>
          <w:ilvl w:val="2"/>
          <w:numId w:val="9"/>
        </w:numPr>
        <w:tabs>
          <w:tab w:val="left" w:pos="2412"/>
        </w:tabs>
        <w:spacing w:before="88"/>
      </w:pPr>
      <w:r>
        <w:rPr>
          <w:w w:val="105"/>
        </w:rPr>
        <w:t>Baseline Details for Primary</w:t>
      </w:r>
      <w:r>
        <w:rPr>
          <w:spacing w:val="-14"/>
          <w:w w:val="105"/>
        </w:rPr>
        <w:t xml:space="preserve"> </w:t>
      </w:r>
      <w:r>
        <w:rPr>
          <w:w w:val="105"/>
        </w:rPr>
        <w:t>Site</w:t>
      </w:r>
    </w:p>
    <w:p w:rsidR="00A37B7E" w:rsidRDefault="00A37B7E">
      <w:pPr>
        <w:pStyle w:val="BodyText"/>
        <w:rPr>
          <w:b/>
        </w:rPr>
      </w:pPr>
    </w:p>
    <w:p w:rsidR="00A37B7E" w:rsidRDefault="00A37B7E">
      <w:pPr>
        <w:pStyle w:val="BodyText"/>
        <w:spacing w:before="10"/>
        <w:rPr>
          <w:b/>
          <w:sz w:val="12"/>
        </w:rPr>
      </w:pPr>
    </w:p>
    <w:tbl>
      <w:tblPr>
        <w:tblW w:w="0" w:type="auto"/>
        <w:tblInd w:w="17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97"/>
        <w:gridCol w:w="675"/>
        <w:gridCol w:w="1954"/>
      </w:tblGrid>
      <w:tr w:rsidR="00A37B7E">
        <w:trPr>
          <w:trHeight w:val="525"/>
        </w:trPr>
        <w:tc>
          <w:tcPr>
            <w:tcW w:w="3197" w:type="dxa"/>
            <w:shd w:val="clear" w:color="auto" w:fill="FFFF99"/>
          </w:tcPr>
          <w:p w:rsidR="00A37B7E" w:rsidRDefault="00876EB5">
            <w:pPr>
              <w:pStyle w:val="TableParagraph"/>
              <w:spacing w:before="55"/>
              <w:ind w:left="100" w:right="540"/>
              <w:rPr>
                <w:sz w:val="18"/>
              </w:rPr>
            </w:pPr>
            <w:r>
              <w:rPr>
                <w:sz w:val="18"/>
              </w:rPr>
              <w:t>Networks Equipment Low End / Branch-24x7</w:t>
            </w:r>
          </w:p>
        </w:tc>
        <w:tc>
          <w:tcPr>
            <w:tcW w:w="675" w:type="dxa"/>
            <w:shd w:val="clear" w:color="auto" w:fill="FFFF99"/>
          </w:tcPr>
          <w:p w:rsidR="00A37B7E" w:rsidRDefault="00876EB5">
            <w:pPr>
              <w:pStyle w:val="TableParagraph"/>
              <w:spacing w:before="55"/>
              <w:ind w:left="150"/>
              <w:rPr>
                <w:sz w:val="18"/>
              </w:rPr>
            </w:pPr>
            <w:r>
              <w:rPr>
                <w:sz w:val="18"/>
              </w:rPr>
              <w:t>Qty</w:t>
            </w:r>
          </w:p>
        </w:tc>
        <w:tc>
          <w:tcPr>
            <w:tcW w:w="1954" w:type="dxa"/>
            <w:shd w:val="clear" w:color="auto" w:fill="FFFF99"/>
          </w:tcPr>
          <w:p w:rsidR="00A37B7E" w:rsidRDefault="00876EB5">
            <w:pPr>
              <w:pStyle w:val="TableParagraph"/>
              <w:spacing w:before="55"/>
              <w:ind w:left="97"/>
              <w:rPr>
                <w:sz w:val="18"/>
              </w:rPr>
            </w:pPr>
            <w:r>
              <w:rPr>
                <w:sz w:val="18"/>
              </w:rPr>
              <w:t>Make and Model</w:t>
            </w:r>
          </w:p>
        </w:tc>
      </w:tr>
      <w:tr w:rsidR="00A37B7E">
        <w:trPr>
          <w:trHeight w:val="317"/>
        </w:trPr>
        <w:tc>
          <w:tcPr>
            <w:tcW w:w="3197" w:type="dxa"/>
          </w:tcPr>
          <w:p w:rsidR="00A37B7E" w:rsidRDefault="00876EB5">
            <w:pPr>
              <w:pStyle w:val="TableParagraph"/>
              <w:spacing w:before="55"/>
              <w:ind w:left="100"/>
              <w:rPr>
                <w:sz w:val="18"/>
              </w:rPr>
            </w:pPr>
            <w:r>
              <w:rPr>
                <w:sz w:val="18"/>
              </w:rPr>
              <w:t>Switch</w:t>
            </w:r>
          </w:p>
        </w:tc>
        <w:tc>
          <w:tcPr>
            <w:tcW w:w="675" w:type="dxa"/>
          </w:tcPr>
          <w:p w:rsidR="00A37B7E" w:rsidRDefault="00876EB5">
            <w:pPr>
              <w:pStyle w:val="TableParagraph"/>
              <w:spacing w:before="55"/>
              <w:ind w:left="102"/>
              <w:rPr>
                <w:sz w:val="18"/>
              </w:rPr>
            </w:pPr>
            <w:r>
              <w:rPr>
                <w:w w:val="98"/>
                <w:sz w:val="18"/>
              </w:rPr>
              <w:t>2</w:t>
            </w:r>
          </w:p>
        </w:tc>
        <w:tc>
          <w:tcPr>
            <w:tcW w:w="1954" w:type="dxa"/>
          </w:tcPr>
          <w:p w:rsidR="00A37B7E" w:rsidRDefault="00876EB5">
            <w:pPr>
              <w:pStyle w:val="TableParagraph"/>
              <w:spacing w:before="55"/>
              <w:ind w:left="147"/>
              <w:rPr>
                <w:sz w:val="18"/>
              </w:rPr>
            </w:pPr>
            <w:r>
              <w:rPr>
                <w:sz w:val="18"/>
              </w:rPr>
              <w:t>Juniper/Cisco</w:t>
            </w:r>
          </w:p>
        </w:tc>
      </w:tr>
      <w:tr w:rsidR="00A37B7E">
        <w:trPr>
          <w:trHeight w:val="317"/>
        </w:trPr>
        <w:tc>
          <w:tcPr>
            <w:tcW w:w="3197" w:type="dxa"/>
            <w:shd w:val="clear" w:color="auto" w:fill="FFFF99"/>
          </w:tcPr>
          <w:p w:rsidR="00A37B7E" w:rsidRDefault="00876EB5">
            <w:pPr>
              <w:pStyle w:val="TableParagraph"/>
              <w:spacing w:before="54"/>
              <w:ind w:left="100"/>
              <w:rPr>
                <w:sz w:val="18"/>
              </w:rPr>
            </w:pPr>
            <w:r>
              <w:rPr>
                <w:sz w:val="18"/>
              </w:rPr>
              <w:t>Security Devices</w:t>
            </w:r>
          </w:p>
        </w:tc>
        <w:tc>
          <w:tcPr>
            <w:tcW w:w="675" w:type="dxa"/>
            <w:shd w:val="clear" w:color="auto" w:fill="FFFF99"/>
          </w:tcPr>
          <w:p w:rsidR="00A37B7E" w:rsidRDefault="00A37B7E">
            <w:pPr>
              <w:pStyle w:val="TableParagraph"/>
              <w:rPr>
                <w:rFonts w:ascii="Times New Roman"/>
                <w:sz w:val="18"/>
              </w:rPr>
            </w:pPr>
          </w:p>
        </w:tc>
        <w:tc>
          <w:tcPr>
            <w:tcW w:w="1954" w:type="dxa"/>
            <w:shd w:val="clear" w:color="auto" w:fill="FFFF99"/>
          </w:tcPr>
          <w:p w:rsidR="00A37B7E" w:rsidRDefault="00A37B7E">
            <w:pPr>
              <w:pStyle w:val="TableParagraph"/>
              <w:rPr>
                <w:rFonts w:ascii="Times New Roman"/>
                <w:sz w:val="18"/>
              </w:rPr>
            </w:pPr>
          </w:p>
        </w:tc>
      </w:tr>
      <w:tr w:rsidR="00A37B7E">
        <w:trPr>
          <w:trHeight w:val="317"/>
        </w:trPr>
        <w:tc>
          <w:tcPr>
            <w:tcW w:w="3197" w:type="dxa"/>
          </w:tcPr>
          <w:p w:rsidR="00A37B7E" w:rsidRDefault="00876EB5">
            <w:pPr>
              <w:pStyle w:val="TableParagraph"/>
              <w:spacing w:before="55"/>
              <w:ind w:left="100"/>
              <w:rPr>
                <w:sz w:val="18"/>
              </w:rPr>
            </w:pPr>
            <w:r>
              <w:rPr>
                <w:sz w:val="18"/>
              </w:rPr>
              <w:t>Firewall</w:t>
            </w:r>
          </w:p>
        </w:tc>
        <w:tc>
          <w:tcPr>
            <w:tcW w:w="675" w:type="dxa"/>
          </w:tcPr>
          <w:p w:rsidR="00A37B7E" w:rsidRDefault="00876EB5">
            <w:pPr>
              <w:pStyle w:val="TableParagraph"/>
              <w:spacing w:before="55"/>
              <w:ind w:left="102"/>
              <w:rPr>
                <w:sz w:val="18"/>
              </w:rPr>
            </w:pPr>
            <w:r>
              <w:rPr>
                <w:w w:val="98"/>
                <w:sz w:val="18"/>
              </w:rPr>
              <w:t>2</w:t>
            </w:r>
          </w:p>
        </w:tc>
        <w:tc>
          <w:tcPr>
            <w:tcW w:w="1954" w:type="dxa"/>
          </w:tcPr>
          <w:p w:rsidR="00A37B7E" w:rsidRDefault="00876EB5">
            <w:pPr>
              <w:pStyle w:val="TableParagraph"/>
              <w:spacing w:before="55"/>
              <w:ind w:left="97"/>
              <w:rPr>
                <w:sz w:val="18"/>
              </w:rPr>
            </w:pPr>
            <w:r>
              <w:rPr>
                <w:sz w:val="18"/>
              </w:rPr>
              <w:t>Fortinet</w:t>
            </w:r>
          </w:p>
        </w:tc>
      </w:tr>
      <w:tr w:rsidR="00A37B7E">
        <w:trPr>
          <w:trHeight w:val="729"/>
        </w:trPr>
        <w:tc>
          <w:tcPr>
            <w:tcW w:w="3197" w:type="dxa"/>
            <w:shd w:val="clear" w:color="auto" w:fill="FFFF99"/>
          </w:tcPr>
          <w:p w:rsidR="00A37B7E" w:rsidRDefault="00876EB5">
            <w:pPr>
              <w:pStyle w:val="TableParagraph"/>
              <w:spacing w:before="54"/>
              <w:ind w:left="100"/>
              <w:rPr>
                <w:sz w:val="18"/>
              </w:rPr>
            </w:pPr>
            <w:r>
              <w:rPr>
                <w:sz w:val="18"/>
              </w:rPr>
              <w:t>Servers - Low End / Branch : Up to 2 CPU Per Server/LPAR/Zone/VM Guest, etc.</w:t>
            </w:r>
          </w:p>
        </w:tc>
        <w:tc>
          <w:tcPr>
            <w:tcW w:w="675" w:type="dxa"/>
            <w:shd w:val="clear" w:color="auto" w:fill="FFFF99"/>
          </w:tcPr>
          <w:p w:rsidR="00A37B7E" w:rsidRDefault="00A37B7E">
            <w:pPr>
              <w:pStyle w:val="TableParagraph"/>
              <w:rPr>
                <w:rFonts w:ascii="Times New Roman"/>
                <w:sz w:val="18"/>
              </w:rPr>
            </w:pPr>
          </w:p>
        </w:tc>
        <w:tc>
          <w:tcPr>
            <w:tcW w:w="1954" w:type="dxa"/>
            <w:shd w:val="clear" w:color="auto" w:fill="FFFF99"/>
          </w:tcPr>
          <w:p w:rsidR="00A37B7E" w:rsidRDefault="00A37B7E">
            <w:pPr>
              <w:pStyle w:val="TableParagraph"/>
              <w:rPr>
                <w:rFonts w:ascii="Times New Roman"/>
                <w:sz w:val="18"/>
              </w:rPr>
            </w:pPr>
          </w:p>
        </w:tc>
      </w:tr>
      <w:tr w:rsidR="00A37B7E">
        <w:trPr>
          <w:trHeight w:val="320"/>
        </w:trPr>
        <w:tc>
          <w:tcPr>
            <w:tcW w:w="3197" w:type="dxa"/>
          </w:tcPr>
          <w:p w:rsidR="00A37B7E" w:rsidRDefault="00876EB5">
            <w:pPr>
              <w:pStyle w:val="TableParagraph"/>
              <w:spacing w:before="56"/>
              <w:ind w:left="100"/>
              <w:rPr>
                <w:sz w:val="18"/>
              </w:rPr>
            </w:pPr>
            <w:r>
              <w:rPr>
                <w:sz w:val="18"/>
              </w:rPr>
              <w:t>Windows</w:t>
            </w:r>
          </w:p>
        </w:tc>
        <w:tc>
          <w:tcPr>
            <w:tcW w:w="675" w:type="dxa"/>
          </w:tcPr>
          <w:p w:rsidR="00A37B7E" w:rsidRDefault="00876EB5">
            <w:pPr>
              <w:pStyle w:val="TableParagraph"/>
              <w:spacing w:before="56"/>
              <w:ind w:left="102"/>
              <w:rPr>
                <w:sz w:val="18"/>
              </w:rPr>
            </w:pPr>
            <w:r>
              <w:rPr>
                <w:w w:val="98"/>
                <w:sz w:val="18"/>
              </w:rPr>
              <w:t>5</w:t>
            </w:r>
          </w:p>
        </w:tc>
        <w:tc>
          <w:tcPr>
            <w:tcW w:w="1954" w:type="dxa"/>
          </w:tcPr>
          <w:p w:rsidR="00A37B7E" w:rsidRDefault="00876EB5">
            <w:pPr>
              <w:pStyle w:val="TableParagraph"/>
              <w:spacing w:before="56"/>
              <w:ind w:left="97"/>
              <w:rPr>
                <w:sz w:val="18"/>
              </w:rPr>
            </w:pPr>
            <w:r>
              <w:rPr>
                <w:sz w:val="18"/>
              </w:rPr>
              <w:t>Microsoft HyperV</w:t>
            </w:r>
          </w:p>
        </w:tc>
      </w:tr>
      <w:tr w:rsidR="00A37B7E">
        <w:trPr>
          <w:trHeight w:val="317"/>
        </w:trPr>
        <w:tc>
          <w:tcPr>
            <w:tcW w:w="3197" w:type="dxa"/>
          </w:tcPr>
          <w:p w:rsidR="00A37B7E" w:rsidRDefault="00876EB5">
            <w:pPr>
              <w:pStyle w:val="TableParagraph"/>
              <w:spacing w:before="55"/>
              <w:ind w:left="100"/>
              <w:rPr>
                <w:sz w:val="18"/>
              </w:rPr>
            </w:pPr>
            <w:r>
              <w:rPr>
                <w:sz w:val="18"/>
              </w:rPr>
              <w:t>LPAR</w:t>
            </w:r>
          </w:p>
        </w:tc>
        <w:tc>
          <w:tcPr>
            <w:tcW w:w="675" w:type="dxa"/>
          </w:tcPr>
          <w:p w:rsidR="00A37B7E" w:rsidRDefault="00876EB5">
            <w:pPr>
              <w:pStyle w:val="TableParagraph"/>
              <w:spacing w:before="55"/>
              <w:ind w:left="102"/>
              <w:rPr>
                <w:sz w:val="18"/>
              </w:rPr>
            </w:pPr>
            <w:r>
              <w:rPr>
                <w:sz w:val="18"/>
              </w:rPr>
              <w:t>15</w:t>
            </w:r>
          </w:p>
        </w:tc>
        <w:tc>
          <w:tcPr>
            <w:tcW w:w="1954" w:type="dxa"/>
          </w:tcPr>
          <w:p w:rsidR="00A37B7E" w:rsidRDefault="00876EB5">
            <w:pPr>
              <w:pStyle w:val="TableParagraph"/>
              <w:spacing w:before="55"/>
              <w:ind w:left="97"/>
              <w:rPr>
                <w:sz w:val="18"/>
              </w:rPr>
            </w:pPr>
            <w:r>
              <w:rPr>
                <w:sz w:val="18"/>
              </w:rPr>
              <w:t>AIX</w:t>
            </w:r>
          </w:p>
        </w:tc>
      </w:tr>
      <w:tr w:rsidR="00A37B7E">
        <w:trPr>
          <w:trHeight w:val="317"/>
        </w:trPr>
        <w:tc>
          <w:tcPr>
            <w:tcW w:w="3197" w:type="dxa"/>
            <w:shd w:val="clear" w:color="auto" w:fill="FFFF99"/>
          </w:tcPr>
          <w:p w:rsidR="00A37B7E" w:rsidRDefault="00876EB5">
            <w:pPr>
              <w:pStyle w:val="TableParagraph"/>
              <w:spacing w:before="54"/>
              <w:ind w:left="100"/>
              <w:rPr>
                <w:sz w:val="18"/>
              </w:rPr>
            </w:pPr>
            <w:r>
              <w:rPr>
                <w:sz w:val="18"/>
              </w:rPr>
              <w:t>Storages</w:t>
            </w:r>
          </w:p>
        </w:tc>
        <w:tc>
          <w:tcPr>
            <w:tcW w:w="675" w:type="dxa"/>
            <w:shd w:val="clear" w:color="auto" w:fill="FFFF99"/>
          </w:tcPr>
          <w:p w:rsidR="00A37B7E" w:rsidRDefault="00A37B7E">
            <w:pPr>
              <w:pStyle w:val="TableParagraph"/>
              <w:rPr>
                <w:rFonts w:ascii="Times New Roman"/>
                <w:sz w:val="18"/>
              </w:rPr>
            </w:pPr>
          </w:p>
        </w:tc>
        <w:tc>
          <w:tcPr>
            <w:tcW w:w="1954" w:type="dxa"/>
            <w:shd w:val="clear" w:color="auto" w:fill="FFFF99"/>
          </w:tcPr>
          <w:p w:rsidR="00A37B7E" w:rsidRDefault="00A37B7E">
            <w:pPr>
              <w:pStyle w:val="TableParagraph"/>
              <w:rPr>
                <w:rFonts w:ascii="Times New Roman"/>
                <w:sz w:val="18"/>
              </w:rPr>
            </w:pPr>
          </w:p>
        </w:tc>
      </w:tr>
      <w:tr w:rsidR="00A37B7E">
        <w:trPr>
          <w:trHeight w:val="317"/>
        </w:trPr>
        <w:tc>
          <w:tcPr>
            <w:tcW w:w="3197" w:type="dxa"/>
          </w:tcPr>
          <w:p w:rsidR="00A37B7E" w:rsidRDefault="00876EB5">
            <w:pPr>
              <w:pStyle w:val="TableParagraph"/>
              <w:spacing w:before="55"/>
              <w:ind w:left="100"/>
              <w:rPr>
                <w:sz w:val="18"/>
              </w:rPr>
            </w:pPr>
            <w:r>
              <w:rPr>
                <w:sz w:val="18"/>
              </w:rPr>
              <w:t>SAN</w:t>
            </w:r>
          </w:p>
        </w:tc>
        <w:tc>
          <w:tcPr>
            <w:tcW w:w="675" w:type="dxa"/>
          </w:tcPr>
          <w:p w:rsidR="00A37B7E" w:rsidRDefault="00876EB5">
            <w:pPr>
              <w:pStyle w:val="TableParagraph"/>
              <w:spacing w:before="55"/>
              <w:ind w:left="102"/>
              <w:rPr>
                <w:sz w:val="18"/>
              </w:rPr>
            </w:pPr>
            <w:r>
              <w:rPr>
                <w:w w:val="98"/>
                <w:sz w:val="18"/>
              </w:rPr>
              <w:t>1</w:t>
            </w:r>
          </w:p>
        </w:tc>
        <w:tc>
          <w:tcPr>
            <w:tcW w:w="1954" w:type="dxa"/>
          </w:tcPr>
          <w:p w:rsidR="00A37B7E" w:rsidRDefault="00876EB5">
            <w:pPr>
              <w:pStyle w:val="TableParagraph"/>
              <w:spacing w:before="55"/>
              <w:ind w:left="97"/>
              <w:rPr>
                <w:sz w:val="18"/>
              </w:rPr>
            </w:pPr>
            <w:r>
              <w:rPr>
                <w:sz w:val="18"/>
              </w:rPr>
              <w:t>IBM V5000</w:t>
            </w:r>
          </w:p>
        </w:tc>
      </w:tr>
      <w:tr w:rsidR="00A37B7E">
        <w:trPr>
          <w:trHeight w:val="317"/>
        </w:trPr>
        <w:tc>
          <w:tcPr>
            <w:tcW w:w="3197" w:type="dxa"/>
          </w:tcPr>
          <w:p w:rsidR="00A37B7E" w:rsidRDefault="00876EB5">
            <w:pPr>
              <w:pStyle w:val="TableParagraph"/>
              <w:spacing w:before="54"/>
              <w:ind w:left="100"/>
              <w:rPr>
                <w:sz w:val="18"/>
              </w:rPr>
            </w:pPr>
            <w:r>
              <w:rPr>
                <w:sz w:val="18"/>
              </w:rPr>
              <w:t>Tape Library</w:t>
            </w:r>
          </w:p>
        </w:tc>
        <w:tc>
          <w:tcPr>
            <w:tcW w:w="675" w:type="dxa"/>
          </w:tcPr>
          <w:p w:rsidR="00A37B7E" w:rsidRDefault="00876EB5">
            <w:pPr>
              <w:pStyle w:val="TableParagraph"/>
              <w:spacing w:before="54"/>
              <w:ind w:left="102"/>
              <w:rPr>
                <w:sz w:val="18"/>
              </w:rPr>
            </w:pPr>
            <w:r>
              <w:rPr>
                <w:w w:val="98"/>
                <w:sz w:val="18"/>
              </w:rPr>
              <w:t>1</w:t>
            </w:r>
          </w:p>
        </w:tc>
        <w:tc>
          <w:tcPr>
            <w:tcW w:w="1954" w:type="dxa"/>
          </w:tcPr>
          <w:p w:rsidR="00A37B7E" w:rsidRDefault="00876EB5">
            <w:pPr>
              <w:pStyle w:val="TableParagraph"/>
              <w:spacing w:before="54"/>
              <w:ind w:left="97"/>
              <w:rPr>
                <w:sz w:val="18"/>
              </w:rPr>
            </w:pPr>
            <w:r>
              <w:rPr>
                <w:sz w:val="18"/>
              </w:rPr>
              <w:t>IBM TS3100</w:t>
            </w:r>
          </w:p>
        </w:tc>
      </w:tr>
      <w:tr w:rsidR="00A37B7E">
        <w:trPr>
          <w:trHeight w:val="310"/>
        </w:trPr>
        <w:tc>
          <w:tcPr>
            <w:tcW w:w="3197" w:type="dxa"/>
          </w:tcPr>
          <w:p w:rsidR="00A37B7E" w:rsidRDefault="00876EB5">
            <w:pPr>
              <w:pStyle w:val="TableParagraph"/>
              <w:spacing w:before="57"/>
              <w:ind w:left="100"/>
              <w:rPr>
                <w:sz w:val="18"/>
              </w:rPr>
            </w:pPr>
            <w:r>
              <w:rPr>
                <w:sz w:val="18"/>
              </w:rPr>
              <w:t>SAN Switch</w:t>
            </w:r>
          </w:p>
        </w:tc>
        <w:tc>
          <w:tcPr>
            <w:tcW w:w="675" w:type="dxa"/>
          </w:tcPr>
          <w:p w:rsidR="00A37B7E" w:rsidRDefault="00876EB5">
            <w:pPr>
              <w:pStyle w:val="TableParagraph"/>
              <w:spacing w:before="57"/>
              <w:ind w:left="102"/>
              <w:rPr>
                <w:sz w:val="18"/>
              </w:rPr>
            </w:pPr>
            <w:r>
              <w:rPr>
                <w:w w:val="98"/>
                <w:sz w:val="18"/>
              </w:rPr>
              <w:t>2</w:t>
            </w:r>
          </w:p>
        </w:tc>
        <w:tc>
          <w:tcPr>
            <w:tcW w:w="1954" w:type="dxa"/>
          </w:tcPr>
          <w:p w:rsidR="00A37B7E" w:rsidRDefault="00876EB5">
            <w:pPr>
              <w:pStyle w:val="TableParagraph"/>
              <w:spacing w:before="57"/>
              <w:ind w:left="97"/>
              <w:rPr>
                <w:sz w:val="18"/>
              </w:rPr>
            </w:pPr>
            <w:r>
              <w:rPr>
                <w:sz w:val="18"/>
              </w:rPr>
              <w:t>IBM 24-B</w:t>
            </w:r>
          </w:p>
        </w:tc>
      </w:tr>
    </w:tbl>
    <w:p w:rsidR="00A37B7E" w:rsidRDefault="00876EB5">
      <w:pPr>
        <w:pStyle w:val="ListParagraph"/>
        <w:numPr>
          <w:ilvl w:val="2"/>
          <w:numId w:val="9"/>
        </w:numPr>
        <w:tabs>
          <w:tab w:val="left" w:pos="2412"/>
        </w:tabs>
        <w:spacing w:before="113"/>
        <w:rPr>
          <w:b/>
        </w:rPr>
      </w:pPr>
      <w:r>
        <w:rPr>
          <w:noProof/>
          <w:lang w:val="en-IN" w:eastAsia="en-IN"/>
        </w:rPr>
        <w:drawing>
          <wp:anchor distT="0" distB="0" distL="0" distR="0" simplePos="0" relativeHeight="268252703" behindDoc="1" locked="0" layoutInCell="1" allowOverlap="1">
            <wp:simplePos x="0" y="0"/>
            <wp:positionH relativeFrom="page">
              <wp:posOffset>1834895</wp:posOffset>
            </wp:positionH>
            <wp:positionV relativeFrom="paragraph">
              <wp:posOffset>-835816</wp:posOffset>
            </wp:positionV>
            <wp:extent cx="4027931" cy="3853434"/>
            <wp:effectExtent l="0" t="0" r="0" b="0"/>
            <wp:wrapNone/>
            <wp:docPr id="15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29.png"/>
                    <pic:cNvPicPr/>
                  </pic:nvPicPr>
                  <pic:blipFill>
                    <a:blip r:embed="rId28" cstate="print"/>
                    <a:stretch>
                      <a:fillRect/>
                    </a:stretch>
                  </pic:blipFill>
                  <pic:spPr>
                    <a:xfrm>
                      <a:off x="0" y="0"/>
                      <a:ext cx="4027931" cy="3853434"/>
                    </a:xfrm>
                    <a:prstGeom prst="rect">
                      <a:avLst/>
                    </a:prstGeom>
                  </pic:spPr>
                </pic:pic>
              </a:graphicData>
            </a:graphic>
          </wp:anchor>
        </w:drawing>
      </w:r>
      <w:r>
        <w:rPr>
          <w:b/>
          <w:w w:val="105"/>
        </w:rPr>
        <w:t>Baseline Details for Disaster Recovery</w:t>
      </w:r>
      <w:r>
        <w:rPr>
          <w:b/>
          <w:spacing w:val="-17"/>
          <w:w w:val="105"/>
        </w:rPr>
        <w:t xml:space="preserve"> </w:t>
      </w:r>
      <w:r>
        <w:rPr>
          <w:b/>
          <w:w w:val="105"/>
        </w:rPr>
        <w:t>Site</w:t>
      </w:r>
    </w:p>
    <w:p w:rsidR="00A37B7E" w:rsidRDefault="00A37B7E">
      <w:pPr>
        <w:pStyle w:val="BodyText"/>
        <w:rPr>
          <w:b/>
        </w:rPr>
      </w:pPr>
    </w:p>
    <w:p w:rsidR="00A37B7E" w:rsidRDefault="00A37B7E">
      <w:pPr>
        <w:pStyle w:val="BodyText"/>
        <w:spacing w:before="7"/>
        <w:rPr>
          <w:b/>
          <w:sz w:val="12"/>
        </w:rPr>
      </w:pPr>
    </w:p>
    <w:tbl>
      <w:tblPr>
        <w:tblW w:w="0" w:type="auto"/>
        <w:tblInd w:w="1734"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1096"/>
        <w:gridCol w:w="1914"/>
        <w:gridCol w:w="821"/>
        <w:gridCol w:w="1827"/>
      </w:tblGrid>
      <w:tr w:rsidR="00A37B7E">
        <w:trPr>
          <w:trHeight w:val="317"/>
        </w:trPr>
        <w:tc>
          <w:tcPr>
            <w:tcW w:w="1096" w:type="dxa"/>
            <w:shd w:val="clear" w:color="auto" w:fill="E0E0E0"/>
          </w:tcPr>
          <w:p w:rsidR="00A37B7E" w:rsidRDefault="00A37B7E">
            <w:pPr>
              <w:pStyle w:val="TableParagraph"/>
              <w:rPr>
                <w:rFonts w:ascii="Times New Roman"/>
                <w:sz w:val="18"/>
              </w:rPr>
            </w:pPr>
          </w:p>
        </w:tc>
        <w:tc>
          <w:tcPr>
            <w:tcW w:w="1914" w:type="dxa"/>
            <w:shd w:val="clear" w:color="auto" w:fill="E0E0E0"/>
          </w:tcPr>
          <w:p w:rsidR="00A37B7E" w:rsidRDefault="00A37B7E">
            <w:pPr>
              <w:pStyle w:val="TableParagraph"/>
              <w:rPr>
                <w:rFonts w:ascii="Times New Roman"/>
                <w:sz w:val="18"/>
              </w:rPr>
            </w:pPr>
          </w:p>
        </w:tc>
        <w:tc>
          <w:tcPr>
            <w:tcW w:w="2648" w:type="dxa"/>
            <w:gridSpan w:val="2"/>
            <w:tcBorders>
              <w:top w:val="nil"/>
              <w:bottom w:val="nil"/>
              <w:right w:val="nil"/>
            </w:tcBorders>
          </w:tcPr>
          <w:p w:rsidR="00A37B7E" w:rsidRDefault="00A37B7E">
            <w:pPr>
              <w:pStyle w:val="TableParagraph"/>
              <w:rPr>
                <w:rFonts w:ascii="Times New Roman"/>
                <w:sz w:val="18"/>
              </w:rPr>
            </w:pPr>
          </w:p>
        </w:tc>
      </w:tr>
      <w:tr w:rsidR="00A37B7E">
        <w:trPr>
          <w:trHeight w:val="525"/>
        </w:trPr>
        <w:tc>
          <w:tcPr>
            <w:tcW w:w="3010" w:type="dxa"/>
            <w:gridSpan w:val="2"/>
            <w:tcBorders>
              <w:left w:val="single" w:sz="4" w:space="0" w:color="000000"/>
              <w:bottom w:val="single" w:sz="4" w:space="0" w:color="000000"/>
              <w:right w:val="single" w:sz="4" w:space="0" w:color="000000"/>
            </w:tcBorders>
            <w:shd w:val="clear" w:color="auto" w:fill="FFFF99"/>
          </w:tcPr>
          <w:p w:rsidR="00A37B7E" w:rsidRDefault="00876EB5">
            <w:pPr>
              <w:pStyle w:val="TableParagraph"/>
              <w:spacing w:before="53"/>
              <w:ind w:left="100"/>
              <w:rPr>
                <w:sz w:val="18"/>
              </w:rPr>
            </w:pPr>
            <w:r>
              <w:rPr>
                <w:sz w:val="18"/>
              </w:rPr>
              <w:t>Networks Equipment Low End / Branch – 24x7</w:t>
            </w:r>
          </w:p>
        </w:tc>
        <w:tc>
          <w:tcPr>
            <w:tcW w:w="821" w:type="dxa"/>
            <w:tcBorders>
              <w:top w:val="nil"/>
              <w:left w:val="single" w:sz="4" w:space="0" w:color="000000"/>
              <w:bottom w:val="single" w:sz="4" w:space="0" w:color="000000"/>
              <w:right w:val="single" w:sz="4" w:space="0" w:color="000000"/>
            </w:tcBorders>
            <w:shd w:val="clear" w:color="auto" w:fill="FFFF99"/>
          </w:tcPr>
          <w:p w:rsidR="00A37B7E" w:rsidRDefault="00876EB5">
            <w:pPr>
              <w:pStyle w:val="TableParagraph"/>
              <w:spacing w:before="53"/>
              <w:ind w:left="150"/>
              <w:rPr>
                <w:sz w:val="18"/>
              </w:rPr>
            </w:pPr>
            <w:r>
              <w:rPr>
                <w:sz w:val="18"/>
              </w:rPr>
              <w:t>Qty</w:t>
            </w:r>
          </w:p>
        </w:tc>
        <w:tc>
          <w:tcPr>
            <w:tcW w:w="1827" w:type="dxa"/>
            <w:tcBorders>
              <w:top w:val="nil"/>
              <w:left w:val="single" w:sz="4" w:space="0" w:color="000000"/>
              <w:bottom w:val="single" w:sz="4" w:space="0" w:color="000000"/>
              <w:right w:val="single" w:sz="4" w:space="0" w:color="000000"/>
            </w:tcBorders>
            <w:shd w:val="clear" w:color="auto" w:fill="FFFF99"/>
          </w:tcPr>
          <w:p w:rsidR="00A37B7E" w:rsidRDefault="00876EB5">
            <w:pPr>
              <w:pStyle w:val="TableParagraph"/>
              <w:spacing w:before="53"/>
              <w:ind w:left="99"/>
              <w:rPr>
                <w:sz w:val="18"/>
              </w:rPr>
            </w:pPr>
            <w:r>
              <w:rPr>
                <w:sz w:val="18"/>
              </w:rPr>
              <w:t>Make and Model</w:t>
            </w:r>
          </w:p>
        </w:tc>
      </w:tr>
      <w:tr w:rsidR="00A37B7E">
        <w:trPr>
          <w:trHeight w:val="317"/>
        </w:trPr>
        <w:tc>
          <w:tcPr>
            <w:tcW w:w="3010" w:type="dxa"/>
            <w:gridSpan w:val="2"/>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100"/>
              <w:rPr>
                <w:sz w:val="18"/>
              </w:rPr>
            </w:pPr>
            <w:r>
              <w:rPr>
                <w:sz w:val="18"/>
              </w:rPr>
              <w:t>Switch</w:t>
            </w:r>
          </w:p>
        </w:tc>
        <w:tc>
          <w:tcPr>
            <w:tcW w:w="821"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100"/>
              <w:rPr>
                <w:sz w:val="18"/>
              </w:rPr>
            </w:pPr>
            <w:r>
              <w:rPr>
                <w:w w:val="98"/>
                <w:sz w:val="18"/>
              </w:rPr>
              <w:t>1</w:t>
            </w:r>
          </w:p>
        </w:tc>
        <w:tc>
          <w:tcPr>
            <w:tcW w:w="1827"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150"/>
              <w:rPr>
                <w:sz w:val="18"/>
              </w:rPr>
            </w:pPr>
            <w:r>
              <w:rPr>
                <w:sz w:val="18"/>
              </w:rPr>
              <w:t>IBM Shared Setup</w:t>
            </w:r>
          </w:p>
        </w:tc>
      </w:tr>
      <w:tr w:rsidR="00A37B7E">
        <w:trPr>
          <w:trHeight w:val="317"/>
        </w:trPr>
        <w:tc>
          <w:tcPr>
            <w:tcW w:w="3010" w:type="dxa"/>
            <w:gridSpan w:val="2"/>
            <w:tcBorders>
              <w:top w:val="single" w:sz="4" w:space="0" w:color="000000"/>
              <w:left w:val="single" w:sz="4" w:space="0" w:color="000000"/>
              <w:bottom w:val="single" w:sz="4" w:space="0" w:color="000000"/>
              <w:right w:val="single" w:sz="4" w:space="0" w:color="000000"/>
            </w:tcBorders>
            <w:shd w:val="clear" w:color="auto" w:fill="FFFF99"/>
          </w:tcPr>
          <w:p w:rsidR="00A37B7E" w:rsidRDefault="00876EB5">
            <w:pPr>
              <w:pStyle w:val="TableParagraph"/>
              <w:spacing w:before="54"/>
              <w:ind w:left="100"/>
              <w:rPr>
                <w:sz w:val="18"/>
              </w:rPr>
            </w:pPr>
            <w:r>
              <w:rPr>
                <w:sz w:val="18"/>
              </w:rPr>
              <w:t>Security Devices</w:t>
            </w:r>
          </w:p>
        </w:tc>
        <w:tc>
          <w:tcPr>
            <w:tcW w:w="821" w:type="dxa"/>
            <w:tcBorders>
              <w:top w:val="single" w:sz="4" w:space="0" w:color="000000"/>
              <w:left w:val="single" w:sz="4" w:space="0" w:color="000000"/>
              <w:bottom w:val="single" w:sz="4" w:space="0" w:color="000000"/>
              <w:right w:val="single" w:sz="4" w:space="0" w:color="000000"/>
            </w:tcBorders>
            <w:shd w:val="clear" w:color="auto" w:fill="FFFF99"/>
          </w:tcPr>
          <w:p w:rsidR="00A37B7E" w:rsidRDefault="00A37B7E">
            <w:pPr>
              <w:pStyle w:val="TableParagraph"/>
              <w:rPr>
                <w:rFonts w:ascii="Times New Roman"/>
                <w:sz w:val="18"/>
              </w:rPr>
            </w:pPr>
          </w:p>
        </w:tc>
        <w:tc>
          <w:tcPr>
            <w:tcW w:w="1827" w:type="dxa"/>
            <w:tcBorders>
              <w:top w:val="single" w:sz="4" w:space="0" w:color="000000"/>
              <w:left w:val="single" w:sz="4" w:space="0" w:color="000000"/>
              <w:bottom w:val="single" w:sz="4" w:space="0" w:color="000000"/>
              <w:right w:val="single" w:sz="4" w:space="0" w:color="000000"/>
            </w:tcBorders>
            <w:shd w:val="clear" w:color="auto" w:fill="FFFF99"/>
          </w:tcPr>
          <w:p w:rsidR="00A37B7E" w:rsidRDefault="00A37B7E">
            <w:pPr>
              <w:pStyle w:val="TableParagraph"/>
              <w:rPr>
                <w:rFonts w:ascii="Times New Roman"/>
                <w:sz w:val="18"/>
              </w:rPr>
            </w:pPr>
          </w:p>
        </w:tc>
      </w:tr>
      <w:tr w:rsidR="00A37B7E">
        <w:trPr>
          <w:trHeight w:val="317"/>
        </w:trPr>
        <w:tc>
          <w:tcPr>
            <w:tcW w:w="3010" w:type="dxa"/>
            <w:gridSpan w:val="2"/>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100"/>
              <w:rPr>
                <w:sz w:val="18"/>
              </w:rPr>
            </w:pPr>
            <w:r>
              <w:rPr>
                <w:sz w:val="18"/>
              </w:rPr>
              <w:t>Firewall</w:t>
            </w:r>
          </w:p>
        </w:tc>
        <w:tc>
          <w:tcPr>
            <w:tcW w:w="821"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100"/>
              <w:rPr>
                <w:sz w:val="18"/>
              </w:rPr>
            </w:pPr>
            <w:r>
              <w:rPr>
                <w:w w:val="98"/>
                <w:sz w:val="18"/>
              </w:rPr>
              <w:t>1</w:t>
            </w:r>
          </w:p>
        </w:tc>
        <w:tc>
          <w:tcPr>
            <w:tcW w:w="1827"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99"/>
              <w:rPr>
                <w:sz w:val="18"/>
              </w:rPr>
            </w:pPr>
            <w:r>
              <w:rPr>
                <w:sz w:val="18"/>
              </w:rPr>
              <w:t>IBM Shared Setup</w:t>
            </w:r>
          </w:p>
        </w:tc>
      </w:tr>
      <w:tr w:rsidR="00A37B7E">
        <w:trPr>
          <w:trHeight w:val="729"/>
        </w:trPr>
        <w:tc>
          <w:tcPr>
            <w:tcW w:w="3010" w:type="dxa"/>
            <w:gridSpan w:val="2"/>
            <w:tcBorders>
              <w:top w:val="single" w:sz="4" w:space="0" w:color="000000"/>
              <w:left w:val="single" w:sz="4" w:space="0" w:color="000000"/>
              <w:bottom w:val="single" w:sz="4" w:space="0" w:color="000000"/>
              <w:right w:val="single" w:sz="4" w:space="0" w:color="000000"/>
            </w:tcBorders>
            <w:shd w:val="clear" w:color="auto" w:fill="FFFF99"/>
          </w:tcPr>
          <w:p w:rsidR="00A37B7E" w:rsidRDefault="00876EB5">
            <w:pPr>
              <w:pStyle w:val="TableParagraph"/>
              <w:spacing w:before="54"/>
              <w:ind w:left="100" w:right="164"/>
              <w:rPr>
                <w:sz w:val="18"/>
              </w:rPr>
            </w:pPr>
            <w:r>
              <w:rPr>
                <w:sz w:val="18"/>
              </w:rPr>
              <w:t>Servers - Low End / Branch : Up to 2 CPU Per Server/LPAR/Zone/VM Guest,</w:t>
            </w:r>
            <w:r>
              <w:rPr>
                <w:spacing w:val="-28"/>
                <w:sz w:val="18"/>
              </w:rPr>
              <w:t xml:space="preserve"> </w:t>
            </w:r>
            <w:r>
              <w:rPr>
                <w:sz w:val="18"/>
              </w:rPr>
              <w:t>etc.</w:t>
            </w:r>
          </w:p>
        </w:tc>
        <w:tc>
          <w:tcPr>
            <w:tcW w:w="821" w:type="dxa"/>
            <w:tcBorders>
              <w:top w:val="single" w:sz="4" w:space="0" w:color="000000"/>
              <w:left w:val="single" w:sz="4" w:space="0" w:color="000000"/>
              <w:bottom w:val="single" w:sz="4" w:space="0" w:color="000000"/>
              <w:right w:val="single" w:sz="4" w:space="0" w:color="000000"/>
            </w:tcBorders>
            <w:shd w:val="clear" w:color="auto" w:fill="FFFF99"/>
          </w:tcPr>
          <w:p w:rsidR="00A37B7E" w:rsidRDefault="00A37B7E">
            <w:pPr>
              <w:pStyle w:val="TableParagraph"/>
              <w:rPr>
                <w:rFonts w:ascii="Times New Roman"/>
                <w:sz w:val="18"/>
              </w:rPr>
            </w:pPr>
          </w:p>
        </w:tc>
        <w:tc>
          <w:tcPr>
            <w:tcW w:w="1827" w:type="dxa"/>
            <w:tcBorders>
              <w:top w:val="single" w:sz="4" w:space="0" w:color="000000"/>
              <w:left w:val="single" w:sz="4" w:space="0" w:color="000000"/>
              <w:bottom w:val="single" w:sz="4" w:space="0" w:color="000000"/>
              <w:right w:val="single" w:sz="4" w:space="0" w:color="000000"/>
            </w:tcBorders>
            <w:shd w:val="clear" w:color="auto" w:fill="FFFF99"/>
          </w:tcPr>
          <w:p w:rsidR="00A37B7E" w:rsidRDefault="00A37B7E">
            <w:pPr>
              <w:pStyle w:val="TableParagraph"/>
              <w:rPr>
                <w:rFonts w:ascii="Times New Roman"/>
                <w:sz w:val="18"/>
              </w:rPr>
            </w:pPr>
          </w:p>
        </w:tc>
      </w:tr>
      <w:tr w:rsidR="00A37B7E">
        <w:trPr>
          <w:trHeight w:val="320"/>
        </w:trPr>
        <w:tc>
          <w:tcPr>
            <w:tcW w:w="3010" w:type="dxa"/>
            <w:gridSpan w:val="2"/>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6"/>
              <w:ind w:left="100"/>
              <w:rPr>
                <w:sz w:val="18"/>
              </w:rPr>
            </w:pPr>
            <w:r>
              <w:rPr>
                <w:sz w:val="18"/>
              </w:rPr>
              <w:t>LPAR</w:t>
            </w:r>
          </w:p>
        </w:tc>
        <w:tc>
          <w:tcPr>
            <w:tcW w:w="821"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6"/>
              <w:ind w:left="100"/>
              <w:rPr>
                <w:sz w:val="18"/>
              </w:rPr>
            </w:pPr>
            <w:r>
              <w:rPr>
                <w:w w:val="98"/>
                <w:sz w:val="18"/>
              </w:rPr>
              <w:t>4</w:t>
            </w:r>
          </w:p>
        </w:tc>
        <w:tc>
          <w:tcPr>
            <w:tcW w:w="1827"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6"/>
              <w:ind w:left="99"/>
              <w:rPr>
                <w:sz w:val="18"/>
              </w:rPr>
            </w:pPr>
            <w:r>
              <w:rPr>
                <w:sz w:val="18"/>
              </w:rPr>
              <w:t>IBM Shared Setup</w:t>
            </w:r>
          </w:p>
        </w:tc>
      </w:tr>
      <w:tr w:rsidR="00A37B7E">
        <w:trPr>
          <w:trHeight w:val="317"/>
        </w:trPr>
        <w:tc>
          <w:tcPr>
            <w:tcW w:w="3010" w:type="dxa"/>
            <w:gridSpan w:val="2"/>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100"/>
              <w:rPr>
                <w:sz w:val="18"/>
              </w:rPr>
            </w:pPr>
            <w:r>
              <w:rPr>
                <w:sz w:val="18"/>
              </w:rPr>
              <w:t>Windows</w:t>
            </w:r>
          </w:p>
        </w:tc>
        <w:tc>
          <w:tcPr>
            <w:tcW w:w="821"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100"/>
              <w:rPr>
                <w:sz w:val="18"/>
              </w:rPr>
            </w:pPr>
            <w:r>
              <w:rPr>
                <w:w w:val="98"/>
                <w:sz w:val="18"/>
              </w:rPr>
              <w:t>1</w:t>
            </w:r>
          </w:p>
        </w:tc>
        <w:tc>
          <w:tcPr>
            <w:tcW w:w="1827"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99"/>
              <w:rPr>
                <w:sz w:val="18"/>
              </w:rPr>
            </w:pPr>
            <w:r>
              <w:rPr>
                <w:sz w:val="18"/>
              </w:rPr>
              <w:t>IBM X3650M5</w:t>
            </w:r>
          </w:p>
        </w:tc>
      </w:tr>
      <w:tr w:rsidR="00A37B7E">
        <w:trPr>
          <w:trHeight w:val="317"/>
        </w:trPr>
        <w:tc>
          <w:tcPr>
            <w:tcW w:w="3010" w:type="dxa"/>
            <w:gridSpan w:val="2"/>
            <w:tcBorders>
              <w:top w:val="single" w:sz="4" w:space="0" w:color="000000"/>
              <w:left w:val="single" w:sz="4" w:space="0" w:color="000000"/>
              <w:bottom w:val="single" w:sz="4" w:space="0" w:color="000000"/>
              <w:right w:val="single" w:sz="4" w:space="0" w:color="000000"/>
            </w:tcBorders>
            <w:shd w:val="clear" w:color="auto" w:fill="FFFF99"/>
          </w:tcPr>
          <w:p w:rsidR="00A37B7E" w:rsidRDefault="00876EB5">
            <w:pPr>
              <w:pStyle w:val="TableParagraph"/>
              <w:spacing w:before="54"/>
              <w:ind w:left="100"/>
              <w:rPr>
                <w:sz w:val="18"/>
              </w:rPr>
            </w:pPr>
            <w:r>
              <w:rPr>
                <w:sz w:val="18"/>
              </w:rPr>
              <w:t>Storages</w:t>
            </w:r>
          </w:p>
        </w:tc>
        <w:tc>
          <w:tcPr>
            <w:tcW w:w="821" w:type="dxa"/>
            <w:tcBorders>
              <w:top w:val="single" w:sz="4" w:space="0" w:color="000000"/>
              <w:left w:val="single" w:sz="4" w:space="0" w:color="000000"/>
              <w:bottom w:val="single" w:sz="4" w:space="0" w:color="000000"/>
              <w:right w:val="single" w:sz="4" w:space="0" w:color="000000"/>
            </w:tcBorders>
            <w:shd w:val="clear" w:color="auto" w:fill="FFFF99"/>
          </w:tcPr>
          <w:p w:rsidR="00A37B7E" w:rsidRDefault="00A37B7E">
            <w:pPr>
              <w:pStyle w:val="TableParagraph"/>
              <w:rPr>
                <w:rFonts w:ascii="Times New Roman"/>
                <w:sz w:val="18"/>
              </w:rPr>
            </w:pPr>
          </w:p>
        </w:tc>
        <w:tc>
          <w:tcPr>
            <w:tcW w:w="1827" w:type="dxa"/>
            <w:tcBorders>
              <w:top w:val="single" w:sz="4" w:space="0" w:color="000000"/>
              <w:left w:val="single" w:sz="4" w:space="0" w:color="000000"/>
              <w:bottom w:val="single" w:sz="4" w:space="0" w:color="000000"/>
              <w:right w:val="single" w:sz="4" w:space="0" w:color="000000"/>
            </w:tcBorders>
            <w:shd w:val="clear" w:color="auto" w:fill="FFFF99"/>
          </w:tcPr>
          <w:p w:rsidR="00A37B7E" w:rsidRDefault="00A37B7E">
            <w:pPr>
              <w:pStyle w:val="TableParagraph"/>
              <w:rPr>
                <w:rFonts w:ascii="Times New Roman"/>
                <w:sz w:val="18"/>
              </w:rPr>
            </w:pPr>
          </w:p>
        </w:tc>
      </w:tr>
      <w:tr w:rsidR="00A37B7E">
        <w:trPr>
          <w:trHeight w:val="317"/>
        </w:trPr>
        <w:tc>
          <w:tcPr>
            <w:tcW w:w="3010" w:type="dxa"/>
            <w:gridSpan w:val="2"/>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100"/>
              <w:rPr>
                <w:sz w:val="18"/>
              </w:rPr>
            </w:pPr>
            <w:r>
              <w:rPr>
                <w:sz w:val="18"/>
              </w:rPr>
              <w:t>SAN</w:t>
            </w:r>
          </w:p>
        </w:tc>
        <w:tc>
          <w:tcPr>
            <w:tcW w:w="821"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100"/>
              <w:rPr>
                <w:sz w:val="18"/>
              </w:rPr>
            </w:pPr>
            <w:r>
              <w:rPr>
                <w:w w:val="98"/>
                <w:sz w:val="18"/>
              </w:rPr>
              <w:t>1</w:t>
            </w:r>
          </w:p>
        </w:tc>
        <w:tc>
          <w:tcPr>
            <w:tcW w:w="1827"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5"/>
              <w:ind w:left="99"/>
              <w:rPr>
                <w:sz w:val="18"/>
              </w:rPr>
            </w:pPr>
            <w:r>
              <w:rPr>
                <w:sz w:val="18"/>
              </w:rPr>
              <w:t>IBM Shared Setup</w:t>
            </w:r>
          </w:p>
        </w:tc>
      </w:tr>
      <w:tr w:rsidR="00A37B7E">
        <w:trPr>
          <w:trHeight w:val="638"/>
        </w:trPr>
        <w:tc>
          <w:tcPr>
            <w:tcW w:w="3010" w:type="dxa"/>
            <w:gridSpan w:val="2"/>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4"/>
              <w:ind w:left="100"/>
              <w:rPr>
                <w:sz w:val="18"/>
              </w:rPr>
            </w:pPr>
            <w:r>
              <w:rPr>
                <w:sz w:val="18"/>
              </w:rPr>
              <w:t>Tape Library</w:t>
            </w:r>
          </w:p>
        </w:tc>
        <w:tc>
          <w:tcPr>
            <w:tcW w:w="821"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4"/>
              <w:ind w:left="100"/>
              <w:rPr>
                <w:sz w:val="18"/>
              </w:rPr>
            </w:pPr>
            <w:r>
              <w:rPr>
                <w:w w:val="98"/>
                <w:sz w:val="18"/>
              </w:rPr>
              <w:t>1</w:t>
            </w:r>
          </w:p>
        </w:tc>
        <w:tc>
          <w:tcPr>
            <w:tcW w:w="1827"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54"/>
              <w:ind w:left="100"/>
              <w:rPr>
                <w:sz w:val="18"/>
              </w:rPr>
            </w:pPr>
            <w:r>
              <w:rPr>
                <w:sz w:val="18"/>
              </w:rPr>
              <w:t>IBM TS3100</w:t>
            </w:r>
          </w:p>
        </w:tc>
      </w:tr>
    </w:tbl>
    <w:p w:rsidR="00A37B7E" w:rsidRDefault="00A37B7E">
      <w:pPr>
        <w:pStyle w:val="BodyText"/>
        <w:rPr>
          <w:b/>
          <w:sz w:val="22"/>
        </w:rPr>
      </w:pPr>
    </w:p>
    <w:p w:rsidR="00A37B7E" w:rsidRDefault="00A37B7E">
      <w:pPr>
        <w:pStyle w:val="BodyText"/>
        <w:spacing w:before="6"/>
        <w:rPr>
          <w:b/>
          <w:sz w:val="17"/>
        </w:rPr>
      </w:pPr>
    </w:p>
    <w:p w:rsidR="00A37B7E" w:rsidRDefault="00876EB5">
      <w:pPr>
        <w:tabs>
          <w:tab w:val="left" w:pos="2547"/>
        </w:tabs>
        <w:ind w:left="1734"/>
        <w:rPr>
          <w:b/>
          <w:sz w:val="18"/>
        </w:rPr>
      </w:pPr>
      <w:r>
        <w:rPr>
          <w:b/>
          <w:color w:val="6565FF"/>
          <w:w w:val="105"/>
          <w:sz w:val="18"/>
        </w:rPr>
        <w:t>A.5.2.1</w:t>
      </w:r>
      <w:r>
        <w:rPr>
          <w:b/>
          <w:color w:val="6565FF"/>
          <w:w w:val="105"/>
          <w:sz w:val="18"/>
        </w:rPr>
        <w:tab/>
        <w:t>DR</w:t>
      </w:r>
      <w:r>
        <w:rPr>
          <w:b/>
          <w:color w:val="6565FF"/>
          <w:spacing w:val="-1"/>
          <w:w w:val="105"/>
          <w:sz w:val="18"/>
        </w:rPr>
        <w:t xml:space="preserve"> </w:t>
      </w:r>
      <w:r>
        <w:rPr>
          <w:b/>
          <w:color w:val="6565FF"/>
          <w:w w:val="105"/>
          <w:sz w:val="18"/>
        </w:rPr>
        <w:t>Objectives</w:t>
      </w:r>
    </w:p>
    <w:p w:rsidR="00A37B7E" w:rsidRDefault="00A37B7E">
      <w:pPr>
        <w:pStyle w:val="BodyText"/>
        <w:spacing w:before="7"/>
        <w:rPr>
          <w:b/>
          <w:sz w:val="19"/>
        </w:rPr>
      </w:pPr>
    </w:p>
    <w:p w:rsidR="00A37B7E" w:rsidRDefault="00876EB5">
      <w:pPr>
        <w:pStyle w:val="ListParagraph"/>
        <w:numPr>
          <w:ilvl w:val="0"/>
          <w:numId w:val="8"/>
        </w:numPr>
        <w:tabs>
          <w:tab w:val="left" w:pos="2073"/>
        </w:tabs>
        <w:ind w:right="1489" w:hanging="338"/>
        <w:rPr>
          <w:sz w:val="20"/>
        </w:rPr>
      </w:pPr>
      <w:r>
        <w:rPr>
          <w:sz w:val="20"/>
        </w:rPr>
        <w:t>RPO</w:t>
      </w:r>
      <w:r>
        <w:rPr>
          <w:spacing w:val="-8"/>
          <w:sz w:val="20"/>
        </w:rPr>
        <w:t xml:space="preserve"> </w:t>
      </w:r>
      <w:r>
        <w:rPr>
          <w:sz w:val="20"/>
        </w:rPr>
        <w:t>–</w:t>
      </w:r>
      <w:r>
        <w:rPr>
          <w:spacing w:val="-8"/>
          <w:sz w:val="20"/>
        </w:rPr>
        <w:t xml:space="preserve"> </w:t>
      </w:r>
      <w:r>
        <w:rPr>
          <w:sz w:val="20"/>
        </w:rPr>
        <w:t>Recovery</w:t>
      </w:r>
      <w:r>
        <w:rPr>
          <w:spacing w:val="-13"/>
          <w:sz w:val="20"/>
        </w:rPr>
        <w:t xml:space="preserve"> </w:t>
      </w:r>
      <w:r>
        <w:rPr>
          <w:sz w:val="20"/>
        </w:rPr>
        <w:t>Point</w:t>
      </w:r>
      <w:r>
        <w:rPr>
          <w:spacing w:val="-6"/>
          <w:sz w:val="20"/>
        </w:rPr>
        <w:t xml:space="preserve"> </w:t>
      </w:r>
      <w:r>
        <w:rPr>
          <w:sz w:val="20"/>
        </w:rPr>
        <w:t>Objective(1</w:t>
      </w:r>
      <w:r>
        <w:rPr>
          <w:spacing w:val="-8"/>
          <w:sz w:val="20"/>
        </w:rPr>
        <w:t xml:space="preserve"> </w:t>
      </w:r>
      <w:r>
        <w:rPr>
          <w:sz w:val="20"/>
        </w:rPr>
        <w:t>Hour).</w:t>
      </w:r>
      <w:r>
        <w:rPr>
          <w:spacing w:val="-11"/>
          <w:sz w:val="20"/>
        </w:rPr>
        <w:t xml:space="preserve"> </w:t>
      </w:r>
      <w:r>
        <w:rPr>
          <w:sz w:val="20"/>
        </w:rPr>
        <w:t>Target</w:t>
      </w:r>
      <w:r>
        <w:rPr>
          <w:spacing w:val="-8"/>
          <w:sz w:val="20"/>
        </w:rPr>
        <w:t xml:space="preserve"> </w:t>
      </w:r>
      <w:r>
        <w:rPr>
          <w:sz w:val="20"/>
        </w:rPr>
        <w:t>lag</w:t>
      </w:r>
      <w:r>
        <w:rPr>
          <w:spacing w:val="-6"/>
          <w:sz w:val="20"/>
        </w:rPr>
        <w:t xml:space="preserve"> </w:t>
      </w:r>
      <w:r>
        <w:rPr>
          <w:sz w:val="20"/>
        </w:rPr>
        <w:t>for</w:t>
      </w:r>
      <w:r>
        <w:rPr>
          <w:spacing w:val="-6"/>
          <w:sz w:val="20"/>
        </w:rPr>
        <w:t xml:space="preserve"> </w:t>
      </w:r>
      <w:r>
        <w:rPr>
          <w:sz w:val="20"/>
        </w:rPr>
        <w:t>data</w:t>
      </w:r>
      <w:r>
        <w:rPr>
          <w:spacing w:val="-6"/>
          <w:sz w:val="20"/>
        </w:rPr>
        <w:t xml:space="preserve"> </w:t>
      </w:r>
      <w:r>
        <w:rPr>
          <w:sz w:val="20"/>
        </w:rPr>
        <w:t>at</w:t>
      </w:r>
      <w:r>
        <w:rPr>
          <w:spacing w:val="-6"/>
          <w:sz w:val="20"/>
        </w:rPr>
        <w:t xml:space="preserve"> </w:t>
      </w:r>
      <w:r>
        <w:rPr>
          <w:sz w:val="20"/>
        </w:rPr>
        <w:t>DR</w:t>
      </w:r>
      <w:r>
        <w:rPr>
          <w:spacing w:val="-8"/>
          <w:sz w:val="20"/>
        </w:rPr>
        <w:t xml:space="preserve"> </w:t>
      </w:r>
      <w:r>
        <w:rPr>
          <w:sz w:val="20"/>
        </w:rPr>
        <w:t>site</w:t>
      </w:r>
      <w:r>
        <w:rPr>
          <w:spacing w:val="-8"/>
          <w:sz w:val="20"/>
        </w:rPr>
        <w:t xml:space="preserve"> </w:t>
      </w:r>
      <w:r>
        <w:rPr>
          <w:sz w:val="20"/>
        </w:rPr>
        <w:t>compared</w:t>
      </w:r>
      <w:r>
        <w:rPr>
          <w:spacing w:val="-8"/>
          <w:sz w:val="20"/>
        </w:rPr>
        <w:t xml:space="preserve"> </w:t>
      </w:r>
      <w:r>
        <w:rPr>
          <w:sz w:val="20"/>
        </w:rPr>
        <w:t>to</w:t>
      </w:r>
      <w:r>
        <w:rPr>
          <w:spacing w:val="-6"/>
          <w:sz w:val="20"/>
        </w:rPr>
        <w:t xml:space="preserve"> </w:t>
      </w:r>
      <w:r>
        <w:rPr>
          <w:sz w:val="20"/>
        </w:rPr>
        <w:t>primary site.</w:t>
      </w:r>
    </w:p>
    <w:p w:rsidR="00A37B7E" w:rsidRDefault="00A37B7E">
      <w:pPr>
        <w:pStyle w:val="BodyText"/>
        <w:spacing w:before="8"/>
        <w:rPr>
          <w:sz w:val="19"/>
        </w:rPr>
      </w:pPr>
    </w:p>
    <w:p w:rsidR="00A37B7E" w:rsidRDefault="00876EB5">
      <w:pPr>
        <w:pStyle w:val="ListParagraph"/>
        <w:numPr>
          <w:ilvl w:val="0"/>
          <w:numId w:val="8"/>
        </w:numPr>
        <w:tabs>
          <w:tab w:val="left" w:pos="2073"/>
        </w:tabs>
        <w:spacing w:line="237" w:lineRule="auto"/>
        <w:ind w:right="1627" w:hanging="338"/>
        <w:rPr>
          <w:sz w:val="20"/>
        </w:rPr>
      </w:pPr>
      <w:r>
        <w:rPr>
          <w:sz w:val="20"/>
        </w:rPr>
        <w:t>RTO</w:t>
      </w:r>
      <w:r>
        <w:rPr>
          <w:spacing w:val="-5"/>
          <w:sz w:val="20"/>
        </w:rPr>
        <w:t xml:space="preserve"> </w:t>
      </w:r>
      <w:r>
        <w:rPr>
          <w:sz w:val="20"/>
        </w:rPr>
        <w:t>–</w:t>
      </w:r>
      <w:r>
        <w:rPr>
          <w:spacing w:val="-9"/>
          <w:sz w:val="20"/>
        </w:rPr>
        <w:t xml:space="preserve"> </w:t>
      </w:r>
      <w:r>
        <w:rPr>
          <w:sz w:val="20"/>
        </w:rPr>
        <w:t>Recovery</w:t>
      </w:r>
      <w:r>
        <w:rPr>
          <w:spacing w:val="-12"/>
          <w:sz w:val="20"/>
        </w:rPr>
        <w:t xml:space="preserve"> </w:t>
      </w:r>
      <w:r>
        <w:rPr>
          <w:sz w:val="20"/>
        </w:rPr>
        <w:t>Time</w:t>
      </w:r>
      <w:r>
        <w:rPr>
          <w:spacing w:val="-7"/>
          <w:sz w:val="20"/>
        </w:rPr>
        <w:t xml:space="preserve"> </w:t>
      </w:r>
      <w:r>
        <w:rPr>
          <w:sz w:val="20"/>
        </w:rPr>
        <w:t>Objective(4</w:t>
      </w:r>
      <w:r>
        <w:rPr>
          <w:spacing w:val="-8"/>
          <w:sz w:val="20"/>
        </w:rPr>
        <w:t xml:space="preserve"> </w:t>
      </w:r>
      <w:r>
        <w:rPr>
          <w:sz w:val="20"/>
        </w:rPr>
        <w:t>Hour).</w:t>
      </w:r>
      <w:r>
        <w:rPr>
          <w:spacing w:val="-12"/>
          <w:sz w:val="20"/>
        </w:rPr>
        <w:t xml:space="preserve"> </w:t>
      </w:r>
      <w:r>
        <w:rPr>
          <w:sz w:val="20"/>
        </w:rPr>
        <w:t>Time</w:t>
      </w:r>
      <w:r>
        <w:rPr>
          <w:spacing w:val="-8"/>
          <w:sz w:val="20"/>
        </w:rPr>
        <w:t xml:space="preserve"> </w:t>
      </w:r>
      <w:r>
        <w:rPr>
          <w:sz w:val="20"/>
        </w:rPr>
        <w:t>required</w:t>
      </w:r>
      <w:r>
        <w:rPr>
          <w:spacing w:val="-7"/>
          <w:sz w:val="20"/>
        </w:rPr>
        <w:t xml:space="preserve"> </w:t>
      </w:r>
      <w:r>
        <w:rPr>
          <w:sz w:val="20"/>
        </w:rPr>
        <w:t>to</w:t>
      </w:r>
      <w:r>
        <w:rPr>
          <w:spacing w:val="-11"/>
          <w:sz w:val="20"/>
        </w:rPr>
        <w:t xml:space="preserve"> </w:t>
      </w:r>
      <w:r>
        <w:rPr>
          <w:sz w:val="20"/>
        </w:rPr>
        <w:t>start</w:t>
      </w:r>
      <w:r>
        <w:rPr>
          <w:spacing w:val="-9"/>
          <w:sz w:val="20"/>
        </w:rPr>
        <w:t xml:space="preserve"> </w:t>
      </w:r>
      <w:r>
        <w:rPr>
          <w:sz w:val="20"/>
        </w:rPr>
        <w:t>IT</w:t>
      </w:r>
      <w:r>
        <w:rPr>
          <w:spacing w:val="-6"/>
          <w:sz w:val="20"/>
        </w:rPr>
        <w:t xml:space="preserve"> </w:t>
      </w:r>
      <w:r>
        <w:rPr>
          <w:sz w:val="20"/>
        </w:rPr>
        <w:t>infrastructure</w:t>
      </w:r>
      <w:r>
        <w:rPr>
          <w:spacing w:val="-6"/>
          <w:sz w:val="20"/>
        </w:rPr>
        <w:t xml:space="preserve"> </w:t>
      </w:r>
      <w:r>
        <w:rPr>
          <w:sz w:val="20"/>
        </w:rPr>
        <w:t>at</w:t>
      </w:r>
      <w:r>
        <w:rPr>
          <w:spacing w:val="-9"/>
          <w:sz w:val="20"/>
        </w:rPr>
        <w:t xml:space="preserve"> </w:t>
      </w:r>
      <w:r>
        <w:rPr>
          <w:sz w:val="20"/>
        </w:rPr>
        <w:t>DR</w:t>
      </w:r>
      <w:r>
        <w:rPr>
          <w:spacing w:val="-10"/>
          <w:sz w:val="20"/>
        </w:rPr>
        <w:t xml:space="preserve"> </w:t>
      </w:r>
      <w:r>
        <w:rPr>
          <w:sz w:val="20"/>
        </w:rPr>
        <w:t>site, in case of DR drill or actual disaster. RTO would change in case of planned event and unplanned</w:t>
      </w:r>
      <w:r>
        <w:rPr>
          <w:spacing w:val="-2"/>
          <w:sz w:val="20"/>
        </w:rPr>
        <w:t xml:space="preserve"> </w:t>
      </w:r>
      <w:r>
        <w:rPr>
          <w:sz w:val="20"/>
        </w:rPr>
        <w:t>event.</w:t>
      </w:r>
    </w:p>
    <w:p w:rsidR="00A37B7E" w:rsidRDefault="00A37B7E">
      <w:pPr>
        <w:pStyle w:val="BodyText"/>
        <w:spacing w:before="1"/>
        <w:rPr>
          <w:sz w:val="19"/>
        </w:rPr>
      </w:pPr>
    </w:p>
    <w:p w:rsidR="00A37B7E" w:rsidRDefault="00876EB5">
      <w:pPr>
        <w:pStyle w:val="BodyText"/>
        <w:ind w:left="1734"/>
      </w:pPr>
      <w:r>
        <w:t>DR Objective dependencies:</w:t>
      </w:r>
    </w:p>
    <w:p w:rsidR="00A37B7E" w:rsidRDefault="00A37B7E">
      <w:pPr>
        <w:pStyle w:val="BodyText"/>
      </w:pPr>
    </w:p>
    <w:p w:rsidR="00A37B7E" w:rsidRDefault="00A37B7E">
      <w:pPr>
        <w:pStyle w:val="BodyText"/>
        <w:spacing w:before="7"/>
        <w:rPr>
          <w:sz w:val="16"/>
        </w:rPr>
      </w:pPr>
    </w:p>
    <w:p w:rsidR="00A37B7E" w:rsidRDefault="008E05FD">
      <w:pPr>
        <w:spacing w:before="78"/>
        <w:ind w:left="1734"/>
        <w:rPr>
          <w:sz w:val="15"/>
        </w:rPr>
      </w:pPr>
      <w:r>
        <w:rPr>
          <w:noProof/>
          <w:lang w:val="en-IN" w:eastAsia="en-IN"/>
        </w:rPr>
        <mc:AlternateContent>
          <mc:Choice Requires="wps">
            <w:drawing>
              <wp:anchor distT="0" distB="0" distL="114300" distR="114300" simplePos="0" relativeHeight="4432" behindDoc="0" locked="0" layoutInCell="1" allowOverlap="1">
                <wp:simplePos x="0" y="0"/>
                <wp:positionH relativeFrom="page">
                  <wp:posOffset>817245</wp:posOffset>
                </wp:positionH>
                <wp:positionV relativeFrom="paragraph">
                  <wp:posOffset>-66040</wp:posOffset>
                </wp:positionV>
                <wp:extent cx="121920" cy="668655"/>
                <wp:effectExtent l="0" t="635" r="3810" b="0"/>
                <wp:wrapNone/>
                <wp:docPr id="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88" type="#_x0000_t202" style="position:absolute;left:0;text-align:left;margin-left:64.35pt;margin-top:-5.2pt;width:9.6pt;height:52.65pt;z-index: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bbsQIAALUFAAAOAAAAZHJzL2Uyb0RvYy54bWysVG1vmzAQ/j5p/8Hyd8rLgAAqqdoQpknd&#10;i9TuBzhggjWwme2EVNP++84mpEmrSdM2PliHfX7unrvHd31z6Du0p1IxwXPsX3kYUV6JmvFtjr8+&#10;lk6CkdKE16QTnOb4iSp8s3z75nocMhqIVnQ1lQhAuMrGIcet1kPmuqpqaU/UlRgoh8NGyJ5o+JVb&#10;t5ZkBPS+cwPPi91RyHqQoqJKwW4xHeKlxW8aWunPTaOoRl2OITdtV2nXjVnd5TXJtpIMLauOaZC/&#10;yKInjEPQE1RBNEE7yV5B9aySQolGX1Wid0XTsIpaDsDG916weWjJQC0XKI4aTmVS/w+2+rT/IhGr&#10;cxzGGHHSQ48e6UGjO3FAQWDqMw4qA7eHARz1Afahz5arGu5F9U0hLlYt4Vt6K6UYW0pqyM83N92z&#10;qxOOMiCb8aOoIQ7ZaWGBDo3sTfGgHAjQoU9Pp96YXCoTMvDTAE4qOIrjJI4iG4Fk8+VBKv2eih4Z&#10;I8cSWm/Byf5eaZMMyWYXE4uLknWdbX/HLzbAcdqB0HDVnJkkbDd/pF66TtZJ6IRBvHZCryic23IV&#10;OnHpL6LiXbFaFf5PE9cPs5bVNeUmzKwsP/yzzh01PmnipC0lOlYbOJOSktvNqpNoT0DZpf2OBTlz&#10;cy/TsEUALi8o+UHo3QWpU8bJwgnLMHLShZc4np/epbEXpmFRXlK6Z5z+OyU05jiNgmjS0m+5efZ7&#10;zY1kPdMwOzrW5zg5OZHMKHDNa9taTVg32WelMOk/lwLaPTfa6tVIdBKrPmwO9mlEoQlvxLwR9RMo&#10;WApQGIgRBh8YZg0W8DvCHMmx+r4jkmLUfeDwEGBbz4acjc1sEF61AsaRxmgyV3oaTrtBsm0L4NNT&#10;4+IWHkvDrJCfEzk+MZgNls9xjpnhc/5vvZ6n7fIXAAAA//8DAFBLAwQUAAYACAAAACEAbnxdMN4A&#10;AAAKAQAADwAAAGRycy9kb3ducmV2LnhtbEyPQW7CMBBF95V6B2sqdQcOkAaSxkFVJNQdUoEDmHga&#10;R9jjNDYk3L5m1S6/5un/N+V2sobdcPCdIwGLeQIMqXGqo1bA6bibbYD5IElJ4wgF3NHDtnp+KmWh&#10;3EhfeDuElsUS8oUUoEPoC859o9FKP3c9Urx9u8HKEOPQcjXIMZZbw5dJknErO4oLWvZYa2wuh6sV&#10;sL9zPa7s26mp62yfrX528vJphHh9mT7egQWcwh8MD/2oDlV0OrsrKc9MzMvNOqICZoskBfYg0nUO&#10;7CwgT3PgVcn/v1D9AgAA//8DAFBLAQItABQABgAIAAAAIQC2gziS/gAAAOEBAAATAAAAAAAAAAAA&#10;AAAAAAAAAABbQ29udGVudF9UeXBlc10ueG1sUEsBAi0AFAAGAAgAAAAhADj9If/WAAAAlAEAAAsA&#10;AAAAAAAAAAAAAAAALwEAAF9yZWxzLy5yZWxzUEsBAi0AFAAGAAgAAAAhAGBSltuxAgAAtQUAAA4A&#10;AAAAAAAAAAAAAAAALgIAAGRycy9lMm9Eb2MueG1sUEsBAi0AFAAGAAgAAAAhAG58XTDeAAAACgEA&#10;AA8AAAAAAAAAAAAAAAAACwUAAGRycy9kb3ducmV2LnhtbFBLBQYAAAAABAAEAPMAAAAWBg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w:t>
      </w:r>
      <w:r>
        <w:rPr>
          <w:sz w:val="15"/>
        </w:rPr>
        <w:t>ntioned in</w:t>
      </w:r>
      <w:r>
        <w:rPr>
          <w:spacing w:val="-4"/>
          <w:sz w:val="15"/>
        </w:rPr>
        <w:t xml:space="preserve"> </w:t>
      </w:r>
      <w:r>
        <w:rPr>
          <w:sz w:val="15"/>
        </w:rPr>
        <w:t>this</w:t>
      </w:r>
      <w:r>
        <w:rPr>
          <w:spacing w:val="2"/>
          <w:sz w:val="15"/>
        </w:rPr>
        <w:t xml:space="preserve"> </w:t>
      </w:r>
      <w:r>
        <w:rPr>
          <w:sz w:val="15"/>
        </w:rPr>
        <w:t>document.</w:t>
      </w:r>
      <w:r>
        <w:rPr>
          <w:sz w:val="15"/>
        </w:rPr>
        <w:tab/>
        <w:t>40</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2336" behindDoc="0" locked="0" layoutInCell="1" allowOverlap="1">
            <wp:simplePos x="0" y="0"/>
            <wp:positionH relativeFrom="page">
              <wp:posOffset>720851</wp:posOffset>
            </wp:positionH>
            <wp:positionV relativeFrom="paragraph">
              <wp:posOffset>134442</wp:posOffset>
            </wp:positionV>
            <wp:extent cx="297593" cy="7143"/>
            <wp:effectExtent l="0" t="0" r="0" b="0"/>
            <wp:wrapTopAndBottom/>
            <wp:docPr id="16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34.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ListParagraph"/>
        <w:numPr>
          <w:ilvl w:val="0"/>
          <w:numId w:val="7"/>
        </w:numPr>
        <w:tabs>
          <w:tab w:val="left" w:pos="2073"/>
        </w:tabs>
        <w:spacing w:before="85"/>
        <w:ind w:right="1450" w:hanging="338"/>
        <w:rPr>
          <w:sz w:val="20"/>
        </w:rPr>
      </w:pPr>
      <w:r>
        <w:rPr>
          <w:sz w:val="20"/>
        </w:rPr>
        <w:t>RPO</w:t>
      </w:r>
      <w:r>
        <w:rPr>
          <w:spacing w:val="-8"/>
          <w:sz w:val="20"/>
        </w:rPr>
        <w:t xml:space="preserve"> </w:t>
      </w:r>
      <w:r>
        <w:rPr>
          <w:sz w:val="20"/>
        </w:rPr>
        <w:t>and</w:t>
      </w:r>
      <w:r>
        <w:rPr>
          <w:spacing w:val="-9"/>
          <w:sz w:val="20"/>
        </w:rPr>
        <w:t xml:space="preserve"> </w:t>
      </w:r>
      <w:r>
        <w:rPr>
          <w:sz w:val="20"/>
        </w:rPr>
        <w:t>RTO</w:t>
      </w:r>
      <w:r>
        <w:rPr>
          <w:spacing w:val="-8"/>
          <w:sz w:val="20"/>
        </w:rPr>
        <w:t xml:space="preserve"> </w:t>
      </w:r>
      <w:r>
        <w:rPr>
          <w:sz w:val="20"/>
        </w:rPr>
        <w:t>will</w:t>
      </w:r>
      <w:r>
        <w:rPr>
          <w:spacing w:val="-8"/>
          <w:sz w:val="20"/>
        </w:rPr>
        <w:t xml:space="preserve"> </w:t>
      </w:r>
      <w:r>
        <w:rPr>
          <w:sz w:val="20"/>
        </w:rPr>
        <w:t>be</w:t>
      </w:r>
      <w:r>
        <w:rPr>
          <w:spacing w:val="-7"/>
          <w:sz w:val="20"/>
        </w:rPr>
        <w:t xml:space="preserve"> </w:t>
      </w:r>
      <w:r>
        <w:rPr>
          <w:sz w:val="20"/>
        </w:rPr>
        <w:t>estimated</w:t>
      </w:r>
      <w:r>
        <w:rPr>
          <w:spacing w:val="-7"/>
          <w:sz w:val="20"/>
        </w:rPr>
        <w:t xml:space="preserve"> </w:t>
      </w:r>
      <w:r>
        <w:rPr>
          <w:sz w:val="20"/>
        </w:rPr>
        <w:t>post</w:t>
      </w:r>
      <w:r>
        <w:rPr>
          <w:spacing w:val="-8"/>
          <w:sz w:val="20"/>
        </w:rPr>
        <w:t xml:space="preserve"> </w:t>
      </w:r>
      <w:r>
        <w:rPr>
          <w:sz w:val="20"/>
        </w:rPr>
        <w:t>first</w:t>
      </w:r>
      <w:r>
        <w:rPr>
          <w:spacing w:val="-7"/>
          <w:sz w:val="20"/>
        </w:rPr>
        <w:t xml:space="preserve"> </w:t>
      </w:r>
      <w:r>
        <w:rPr>
          <w:sz w:val="20"/>
        </w:rPr>
        <w:t>DR</w:t>
      </w:r>
      <w:r>
        <w:rPr>
          <w:spacing w:val="-6"/>
          <w:sz w:val="20"/>
        </w:rPr>
        <w:t xml:space="preserve"> </w:t>
      </w:r>
      <w:r>
        <w:rPr>
          <w:sz w:val="20"/>
        </w:rPr>
        <w:t>drill.</w:t>
      </w:r>
      <w:r>
        <w:rPr>
          <w:spacing w:val="-9"/>
          <w:sz w:val="20"/>
        </w:rPr>
        <w:t xml:space="preserve"> </w:t>
      </w:r>
      <w:r>
        <w:rPr>
          <w:sz w:val="20"/>
        </w:rPr>
        <w:t>Customer</w:t>
      </w:r>
      <w:r>
        <w:rPr>
          <w:spacing w:val="-8"/>
          <w:sz w:val="20"/>
        </w:rPr>
        <w:t xml:space="preserve"> </w:t>
      </w:r>
      <w:r>
        <w:rPr>
          <w:sz w:val="20"/>
        </w:rPr>
        <w:t>to</w:t>
      </w:r>
      <w:r>
        <w:rPr>
          <w:spacing w:val="-7"/>
          <w:sz w:val="20"/>
        </w:rPr>
        <w:t xml:space="preserve"> </w:t>
      </w:r>
      <w:r>
        <w:rPr>
          <w:sz w:val="20"/>
        </w:rPr>
        <w:t>provide</w:t>
      </w:r>
      <w:r>
        <w:rPr>
          <w:spacing w:val="-9"/>
          <w:sz w:val="20"/>
        </w:rPr>
        <w:t xml:space="preserve"> </w:t>
      </w:r>
      <w:r>
        <w:rPr>
          <w:sz w:val="20"/>
        </w:rPr>
        <w:t>required</w:t>
      </w:r>
      <w:r>
        <w:rPr>
          <w:spacing w:val="-8"/>
          <w:sz w:val="20"/>
        </w:rPr>
        <w:t xml:space="preserve"> </w:t>
      </w:r>
      <w:r>
        <w:rPr>
          <w:sz w:val="20"/>
        </w:rPr>
        <w:t>bandwidth</w:t>
      </w:r>
      <w:r>
        <w:rPr>
          <w:spacing w:val="-7"/>
          <w:sz w:val="20"/>
        </w:rPr>
        <w:t xml:space="preserve"> </w:t>
      </w:r>
      <w:r>
        <w:rPr>
          <w:sz w:val="20"/>
        </w:rPr>
        <w:t>to achieve the</w:t>
      </w:r>
      <w:r>
        <w:rPr>
          <w:spacing w:val="-8"/>
          <w:sz w:val="20"/>
        </w:rPr>
        <w:t xml:space="preserve"> </w:t>
      </w:r>
      <w:r>
        <w:rPr>
          <w:sz w:val="20"/>
        </w:rPr>
        <w:t>RPO.</w:t>
      </w:r>
    </w:p>
    <w:p w:rsidR="00A37B7E" w:rsidRDefault="00A37B7E">
      <w:pPr>
        <w:pStyle w:val="BodyText"/>
        <w:spacing w:before="1"/>
        <w:rPr>
          <w:sz w:val="19"/>
        </w:rPr>
      </w:pPr>
    </w:p>
    <w:p w:rsidR="00A37B7E" w:rsidRDefault="00876EB5">
      <w:pPr>
        <w:pStyle w:val="ListParagraph"/>
        <w:numPr>
          <w:ilvl w:val="0"/>
          <w:numId w:val="7"/>
        </w:numPr>
        <w:tabs>
          <w:tab w:val="left" w:pos="2073"/>
        </w:tabs>
        <w:ind w:right="1722" w:hanging="338"/>
        <w:rPr>
          <w:sz w:val="20"/>
        </w:rPr>
      </w:pPr>
      <w:r>
        <w:rPr>
          <w:sz w:val="20"/>
        </w:rPr>
        <w:t>RTO</w:t>
      </w:r>
      <w:r>
        <w:rPr>
          <w:spacing w:val="-9"/>
          <w:sz w:val="20"/>
        </w:rPr>
        <w:t xml:space="preserve"> </w:t>
      </w:r>
      <w:r>
        <w:rPr>
          <w:sz w:val="20"/>
        </w:rPr>
        <w:t>target</w:t>
      </w:r>
      <w:r>
        <w:rPr>
          <w:spacing w:val="-11"/>
          <w:sz w:val="20"/>
        </w:rPr>
        <w:t xml:space="preserve"> </w:t>
      </w:r>
      <w:r>
        <w:rPr>
          <w:sz w:val="20"/>
        </w:rPr>
        <w:t>will</w:t>
      </w:r>
      <w:r>
        <w:rPr>
          <w:spacing w:val="-11"/>
          <w:sz w:val="20"/>
        </w:rPr>
        <w:t xml:space="preserve"> </w:t>
      </w:r>
      <w:r>
        <w:rPr>
          <w:sz w:val="20"/>
        </w:rPr>
        <w:t>exclude</w:t>
      </w:r>
      <w:r>
        <w:rPr>
          <w:spacing w:val="-10"/>
          <w:sz w:val="20"/>
        </w:rPr>
        <w:t xml:space="preserve"> </w:t>
      </w:r>
      <w:r>
        <w:rPr>
          <w:sz w:val="20"/>
        </w:rPr>
        <w:t>application</w:t>
      </w:r>
      <w:r>
        <w:rPr>
          <w:spacing w:val="-9"/>
          <w:sz w:val="20"/>
        </w:rPr>
        <w:t xml:space="preserve"> </w:t>
      </w:r>
      <w:r>
        <w:rPr>
          <w:sz w:val="20"/>
        </w:rPr>
        <w:t>team,</w:t>
      </w:r>
      <w:r>
        <w:rPr>
          <w:spacing w:val="-14"/>
          <w:sz w:val="20"/>
        </w:rPr>
        <w:t xml:space="preserve"> </w:t>
      </w:r>
      <w:r>
        <w:rPr>
          <w:sz w:val="20"/>
        </w:rPr>
        <w:t>customer</w:t>
      </w:r>
      <w:r>
        <w:rPr>
          <w:spacing w:val="-11"/>
          <w:sz w:val="20"/>
        </w:rPr>
        <w:t xml:space="preserve"> </w:t>
      </w:r>
      <w:r>
        <w:rPr>
          <w:sz w:val="20"/>
        </w:rPr>
        <w:t>network</w:t>
      </w:r>
      <w:r>
        <w:rPr>
          <w:spacing w:val="-7"/>
          <w:sz w:val="20"/>
        </w:rPr>
        <w:t xml:space="preserve"> </w:t>
      </w:r>
      <w:r>
        <w:rPr>
          <w:sz w:val="20"/>
        </w:rPr>
        <w:t>team</w:t>
      </w:r>
      <w:r>
        <w:rPr>
          <w:spacing w:val="-9"/>
          <w:sz w:val="20"/>
        </w:rPr>
        <w:t xml:space="preserve"> </w:t>
      </w:r>
      <w:r>
        <w:rPr>
          <w:sz w:val="20"/>
        </w:rPr>
        <w:t>dependencies</w:t>
      </w:r>
      <w:r>
        <w:rPr>
          <w:spacing w:val="-9"/>
          <w:sz w:val="20"/>
        </w:rPr>
        <w:t xml:space="preserve"> </w:t>
      </w:r>
      <w:r>
        <w:rPr>
          <w:sz w:val="20"/>
        </w:rPr>
        <w:t>and</w:t>
      </w:r>
      <w:r>
        <w:rPr>
          <w:spacing w:val="-9"/>
          <w:sz w:val="20"/>
        </w:rPr>
        <w:t xml:space="preserve"> </w:t>
      </w:r>
      <w:r>
        <w:rPr>
          <w:sz w:val="20"/>
        </w:rPr>
        <w:t>other third party services contracted by</w:t>
      </w:r>
      <w:r>
        <w:rPr>
          <w:spacing w:val="-26"/>
          <w:sz w:val="20"/>
        </w:rPr>
        <w:t xml:space="preserve"> </w:t>
      </w:r>
      <w:r>
        <w:rPr>
          <w:sz w:val="20"/>
        </w:rPr>
        <w:t>customer.</w:t>
      </w:r>
    </w:p>
    <w:p w:rsidR="00A37B7E" w:rsidRDefault="00A37B7E">
      <w:pPr>
        <w:pStyle w:val="BodyText"/>
        <w:spacing w:before="3"/>
        <w:rPr>
          <w:sz w:val="19"/>
        </w:rPr>
      </w:pPr>
    </w:p>
    <w:p w:rsidR="00A37B7E" w:rsidRDefault="00876EB5">
      <w:pPr>
        <w:pStyle w:val="ListParagraph"/>
        <w:numPr>
          <w:ilvl w:val="0"/>
          <w:numId w:val="7"/>
        </w:numPr>
        <w:tabs>
          <w:tab w:val="left" w:pos="2073"/>
        </w:tabs>
        <w:ind w:hanging="338"/>
        <w:rPr>
          <w:sz w:val="20"/>
        </w:rPr>
      </w:pPr>
      <w:r>
        <w:rPr>
          <w:sz w:val="20"/>
        </w:rPr>
        <w:t>RTO starts post customer</w:t>
      </w:r>
      <w:r>
        <w:rPr>
          <w:spacing w:val="-41"/>
          <w:sz w:val="20"/>
        </w:rPr>
        <w:t xml:space="preserve"> </w:t>
      </w:r>
      <w:r>
        <w:rPr>
          <w:sz w:val="20"/>
        </w:rPr>
        <w:t>has declared DR invocation and informed all stake holders.</w:t>
      </w:r>
    </w:p>
    <w:p w:rsidR="00A37B7E" w:rsidRDefault="00A37B7E">
      <w:pPr>
        <w:pStyle w:val="BodyText"/>
        <w:spacing w:before="7"/>
        <w:rPr>
          <w:sz w:val="19"/>
        </w:rPr>
      </w:pPr>
    </w:p>
    <w:p w:rsidR="00A37B7E" w:rsidRDefault="00876EB5">
      <w:pPr>
        <w:pStyle w:val="ListParagraph"/>
        <w:numPr>
          <w:ilvl w:val="0"/>
          <w:numId w:val="7"/>
        </w:numPr>
        <w:tabs>
          <w:tab w:val="left" w:pos="2073"/>
        </w:tabs>
        <w:spacing w:line="237" w:lineRule="auto"/>
        <w:ind w:right="1722" w:hanging="338"/>
        <w:jc w:val="both"/>
        <w:rPr>
          <w:sz w:val="20"/>
        </w:rPr>
      </w:pPr>
      <w:r>
        <w:rPr>
          <w:sz w:val="20"/>
        </w:rPr>
        <w:t>DR</w:t>
      </w:r>
      <w:r>
        <w:rPr>
          <w:spacing w:val="-7"/>
          <w:sz w:val="20"/>
        </w:rPr>
        <w:t xml:space="preserve"> </w:t>
      </w:r>
      <w:r>
        <w:rPr>
          <w:sz w:val="20"/>
        </w:rPr>
        <w:t>drills</w:t>
      </w:r>
      <w:r>
        <w:rPr>
          <w:spacing w:val="-6"/>
          <w:sz w:val="20"/>
        </w:rPr>
        <w:t xml:space="preserve"> </w:t>
      </w:r>
      <w:r>
        <w:rPr>
          <w:sz w:val="20"/>
        </w:rPr>
        <w:t>involving</w:t>
      </w:r>
      <w:r>
        <w:rPr>
          <w:spacing w:val="-7"/>
          <w:sz w:val="20"/>
        </w:rPr>
        <w:t xml:space="preserve"> </w:t>
      </w:r>
      <w:r>
        <w:rPr>
          <w:sz w:val="20"/>
        </w:rPr>
        <w:t>full</w:t>
      </w:r>
      <w:r>
        <w:rPr>
          <w:spacing w:val="-10"/>
          <w:sz w:val="20"/>
        </w:rPr>
        <w:t xml:space="preserve"> </w:t>
      </w:r>
      <w:r>
        <w:rPr>
          <w:sz w:val="20"/>
        </w:rPr>
        <w:t>user</w:t>
      </w:r>
      <w:r>
        <w:rPr>
          <w:spacing w:val="-7"/>
          <w:sz w:val="20"/>
        </w:rPr>
        <w:t xml:space="preserve"> </w:t>
      </w:r>
      <w:r>
        <w:rPr>
          <w:sz w:val="20"/>
        </w:rPr>
        <w:t>load,</w:t>
      </w:r>
      <w:r>
        <w:rPr>
          <w:spacing w:val="-9"/>
          <w:sz w:val="20"/>
        </w:rPr>
        <w:t xml:space="preserve"> </w:t>
      </w:r>
      <w:r>
        <w:rPr>
          <w:sz w:val="20"/>
        </w:rPr>
        <w:t>demanding</w:t>
      </w:r>
      <w:r>
        <w:rPr>
          <w:spacing w:val="-9"/>
          <w:sz w:val="20"/>
        </w:rPr>
        <w:t xml:space="preserve"> </w:t>
      </w:r>
      <w:r>
        <w:rPr>
          <w:sz w:val="20"/>
        </w:rPr>
        <w:t>any</w:t>
      </w:r>
      <w:r>
        <w:rPr>
          <w:spacing w:val="-15"/>
          <w:sz w:val="20"/>
        </w:rPr>
        <w:t xml:space="preserve"> </w:t>
      </w:r>
      <w:r>
        <w:rPr>
          <w:sz w:val="20"/>
        </w:rPr>
        <w:t>end</w:t>
      </w:r>
      <w:r>
        <w:rPr>
          <w:spacing w:val="-7"/>
          <w:sz w:val="20"/>
        </w:rPr>
        <w:t xml:space="preserve"> </w:t>
      </w:r>
      <w:r>
        <w:rPr>
          <w:sz w:val="20"/>
        </w:rPr>
        <w:t>user</w:t>
      </w:r>
      <w:r>
        <w:rPr>
          <w:spacing w:val="-8"/>
          <w:sz w:val="20"/>
        </w:rPr>
        <w:t xml:space="preserve"> </w:t>
      </w:r>
      <w:r>
        <w:rPr>
          <w:sz w:val="20"/>
        </w:rPr>
        <w:t>machine</w:t>
      </w:r>
      <w:r>
        <w:rPr>
          <w:spacing w:val="-8"/>
          <w:sz w:val="20"/>
        </w:rPr>
        <w:t xml:space="preserve"> </w:t>
      </w:r>
      <w:r>
        <w:rPr>
          <w:sz w:val="20"/>
        </w:rPr>
        <w:t>related</w:t>
      </w:r>
      <w:r>
        <w:rPr>
          <w:spacing w:val="-9"/>
          <w:sz w:val="20"/>
        </w:rPr>
        <w:t xml:space="preserve"> </w:t>
      </w:r>
      <w:r>
        <w:rPr>
          <w:sz w:val="20"/>
        </w:rPr>
        <w:t>configuration</w:t>
      </w:r>
      <w:r>
        <w:rPr>
          <w:spacing w:val="-7"/>
          <w:sz w:val="20"/>
        </w:rPr>
        <w:t xml:space="preserve"> </w:t>
      </w:r>
      <w:r>
        <w:rPr>
          <w:sz w:val="20"/>
        </w:rPr>
        <w:t>is excluded</w:t>
      </w:r>
      <w:r>
        <w:rPr>
          <w:spacing w:val="-7"/>
          <w:sz w:val="20"/>
        </w:rPr>
        <w:t xml:space="preserve"> </w:t>
      </w:r>
      <w:r>
        <w:rPr>
          <w:sz w:val="20"/>
        </w:rPr>
        <w:t>from</w:t>
      </w:r>
      <w:r>
        <w:rPr>
          <w:spacing w:val="-6"/>
          <w:sz w:val="20"/>
        </w:rPr>
        <w:t xml:space="preserve"> </w:t>
      </w:r>
      <w:r>
        <w:rPr>
          <w:sz w:val="20"/>
        </w:rPr>
        <w:t>IBM</w:t>
      </w:r>
      <w:r>
        <w:rPr>
          <w:spacing w:val="-8"/>
          <w:sz w:val="20"/>
        </w:rPr>
        <w:t xml:space="preserve"> </w:t>
      </w:r>
      <w:r>
        <w:rPr>
          <w:sz w:val="20"/>
        </w:rPr>
        <w:t>scope.</w:t>
      </w:r>
      <w:r>
        <w:rPr>
          <w:spacing w:val="-6"/>
          <w:sz w:val="20"/>
        </w:rPr>
        <w:t xml:space="preserve"> </w:t>
      </w:r>
      <w:r>
        <w:rPr>
          <w:sz w:val="20"/>
        </w:rPr>
        <w:t>Additional</w:t>
      </w:r>
      <w:r>
        <w:rPr>
          <w:spacing w:val="-7"/>
          <w:sz w:val="20"/>
        </w:rPr>
        <w:t xml:space="preserve"> </w:t>
      </w:r>
      <w:r>
        <w:rPr>
          <w:sz w:val="20"/>
        </w:rPr>
        <w:t>PCR</w:t>
      </w:r>
      <w:r>
        <w:rPr>
          <w:spacing w:val="-5"/>
          <w:sz w:val="20"/>
        </w:rPr>
        <w:t xml:space="preserve"> </w:t>
      </w:r>
      <w:r>
        <w:rPr>
          <w:sz w:val="20"/>
        </w:rPr>
        <w:t>to</w:t>
      </w:r>
      <w:r>
        <w:rPr>
          <w:spacing w:val="-6"/>
          <w:sz w:val="20"/>
        </w:rPr>
        <w:t xml:space="preserve"> </w:t>
      </w:r>
      <w:r>
        <w:rPr>
          <w:sz w:val="20"/>
        </w:rPr>
        <w:t>be</w:t>
      </w:r>
      <w:r>
        <w:rPr>
          <w:spacing w:val="-6"/>
          <w:sz w:val="20"/>
        </w:rPr>
        <w:t xml:space="preserve"> </w:t>
      </w:r>
      <w:r>
        <w:rPr>
          <w:sz w:val="20"/>
        </w:rPr>
        <w:t>raised</w:t>
      </w:r>
      <w:r>
        <w:rPr>
          <w:spacing w:val="-8"/>
          <w:sz w:val="20"/>
        </w:rPr>
        <w:t xml:space="preserve"> </w:t>
      </w:r>
      <w:r>
        <w:rPr>
          <w:sz w:val="20"/>
        </w:rPr>
        <w:t>for</w:t>
      </w:r>
      <w:r>
        <w:rPr>
          <w:spacing w:val="-5"/>
          <w:sz w:val="20"/>
        </w:rPr>
        <w:t xml:space="preserve"> </w:t>
      </w:r>
      <w:r>
        <w:rPr>
          <w:sz w:val="20"/>
        </w:rPr>
        <w:t>BAU</w:t>
      </w:r>
      <w:r>
        <w:rPr>
          <w:spacing w:val="-8"/>
          <w:sz w:val="20"/>
        </w:rPr>
        <w:t xml:space="preserve"> </w:t>
      </w:r>
      <w:r>
        <w:rPr>
          <w:sz w:val="20"/>
        </w:rPr>
        <w:t>scenario</w:t>
      </w:r>
      <w:r>
        <w:rPr>
          <w:spacing w:val="-8"/>
          <w:sz w:val="20"/>
        </w:rPr>
        <w:t xml:space="preserve"> </w:t>
      </w:r>
      <w:r>
        <w:rPr>
          <w:sz w:val="20"/>
        </w:rPr>
        <w:t>in</w:t>
      </w:r>
      <w:r>
        <w:rPr>
          <w:spacing w:val="-6"/>
          <w:sz w:val="20"/>
        </w:rPr>
        <w:t xml:space="preserve"> </w:t>
      </w:r>
      <w:r>
        <w:rPr>
          <w:sz w:val="20"/>
        </w:rPr>
        <w:t>case</w:t>
      </w:r>
      <w:r>
        <w:rPr>
          <w:spacing w:val="-6"/>
          <w:sz w:val="20"/>
        </w:rPr>
        <w:t xml:space="preserve"> </w:t>
      </w:r>
      <w:r>
        <w:rPr>
          <w:sz w:val="20"/>
        </w:rPr>
        <w:t>of</w:t>
      </w:r>
      <w:r>
        <w:rPr>
          <w:spacing w:val="-8"/>
          <w:sz w:val="20"/>
        </w:rPr>
        <w:t xml:space="preserve"> </w:t>
      </w:r>
      <w:r>
        <w:rPr>
          <w:sz w:val="20"/>
        </w:rPr>
        <w:t>such</w:t>
      </w:r>
      <w:r>
        <w:rPr>
          <w:spacing w:val="-6"/>
          <w:sz w:val="20"/>
        </w:rPr>
        <w:t xml:space="preserve"> </w:t>
      </w:r>
      <w:r>
        <w:rPr>
          <w:sz w:val="20"/>
        </w:rPr>
        <w:t>a requirement.</w:t>
      </w:r>
    </w:p>
    <w:p w:rsidR="00A37B7E" w:rsidRDefault="00876EB5">
      <w:pPr>
        <w:pStyle w:val="ListParagraph"/>
        <w:numPr>
          <w:ilvl w:val="0"/>
          <w:numId w:val="7"/>
        </w:numPr>
        <w:tabs>
          <w:tab w:val="left" w:pos="2073"/>
        </w:tabs>
        <w:spacing w:before="114" w:line="237" w:lineRule="auto"/>
        <w:ind w:right="1473" w:hanging="338"/>
        <w:jc w:val="both"/>
        <w:rPr>
          <w:sz w:val="20"/>
        </w:rPr>
      </w:pPr>
      <w:r>
        <w:rPr>
          <w:noProof/>
          <w:lang w:val="en-IN" w:eastAsia="en-IN"/>
        </w:rPr>
        <w:drawing>
          <wp:anchor distT="0" distB="0" distL="0" distR="0" simplePos="0" relativeHeight="268252751" behindDoc="1" locked="0" layoutInCell="1" allowOverlap="1">
            <wp:simplePos x="0" y="0"/>
            <wp:positionH relativeFrom="page">
              <wp:posOffset>1834895</wp:posOffset>
            </wp:positionH>
            <wp:positionV relativeFrom="paragraph">
              <wp:posOffset>663522</wp:posOffset>
            </wp:positionV>
            <wp:extent cx="4027931" cy="3853434"/>
            <wp:effectExtent l="0" t="0" r="0" b="0"/>
            <wp:wrapNone/>
            <wp:docPr id="16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8.png"/>
                    <pic:cNvPicPr/>
                  </pic:nvPicPr>
                  <pic:blipFill>
                    <a:blip r:embed="rId30" cstate="print"/>
                    <a:stretch>
                      <a:fillRect/>
                    </a:stretch>
                  </pic:blipFill>
                  <pic:spPr>
                    <a:xfrm>
                      <a:off x="0" y="0"/>
                      <a:ext cx="4027931" cy="3853434"/>
                    </a:xfrm>
                    <a:prstGeom prst="rect">
                      <a:avLst/>
                    </a:prstGeom>
                  </pic:spPr>
                </pic:pic>
              </a:graphicData>
            </a:graphic>
          </wp:anchor>
        </w:drawing>
      </w:r>
      <w:r>
        <w:rPr>
          <w:sz w:val="20"/>
        </w:rPr>
        <w:t>Application</w:t>
      </w:r>
      <w:r>
        <w:rPr>
          <w:spacing w:val="-7"/>
          <w:sz w:val="20"/>
        </w:rPr>
        <w:t xml:space="preserve"> </w:t>
      </w:r>
      <w:r>
        <w:rPr>
          <w:sz w:val="20"/>
        </w:rPr>
        <w:t>wise</w:t>
      </w:r>
      <w:r>
        <w:rPr>
          <w:spacing w:val="-7"/>
          <w:sz w:val="20"/>
        </w:rPr>
        <w:t xml:space="preserve"> </w:t>
      </w:r>
      <w:r>
        <w:rPr>
          <w:sz w:val="20"/>
        </w:rPr>
        <w:t>partial</w:t>
      </w:r>
      <w:r>
        <w:rPr>
          <w:spacing w:val="-7"/>
          <w:sz w:val="20"/>
        </w:rPr>
        <w:t xml:space="preserve"> </w:t>
      </w:r>
      <w:r>
        <w:rPr>
          <w:sz w:val="20"/>
        </w:rPr>
        <w:t>recovery</w:t>
      </w:r>
      <w:r>
        <w:rPr>
          <w:spacing w:val="-14"/>
          <w:sz w:val="20"/>
        </w:rPr>
        <w:t xml:space="preserve"> </w:t>
      </w:r>
      <w:r>
        <w:rPr>
          <w:sz w:val="20"/>
        </w:rPr>
        <w:t>DR</w:t>
      </w:r>
      <w:r>
        <w:rPr>
          <w:spacing w:val="-6"/>
          <w:sz w:val="20"/>
        </w:rPr>
        <w:t xml:space="preserve"> </w:t>
      </w:r>
      <w:r>
        <w:rPr>
          <w:sz w:val="20"/>
        </w:rPr>
        <w:t>Drill</w:t>
      </w:r>
      <w:r>
        <w:rPr>
          <w:spacing w:val="-7"/>
          <w:sz w:val="20"/>
        </w:rPr>
        <w:t xml:space="preserve"> </w:t>
      </w:r>
      <w:r>
        <w:rPr>
          <w:sz w:val="20"/>
        </w:rPr>
        <w:t>is</w:t>
      </w:r>
      <w:r>
        <w:rPr>
          <w:spacing w:val="-5"/>
          <w:sz w:val="20"/>
        </w:rPr>
        <w:t xml:space="preserve"> </w:t>
      </w:r>
      <w:r>
        <w:rPr>
          <w:sz w:val="20"/>
        </w:rPr>
        <w:t>not</w:t>
      </w:r>
      <w:r>
        <w:rPr>
          <w:spacing w:val="-8"/>
          <w:sz w:val="20"/>
        </w:rPr>
        <w:t xml:space="preserve"> </w:t>
      </w:r>
      <w:r>
        <w:rPr>
          <w:sz w:val="20"/>
        </w:rPr>
        <w:t>to</w:t>
      </w:r>
      <w:r>
        <w:rPr>
          <w:spacing w:val="-9"/>
          <w:sz w:val="20"/>
        </w:rPr>
        <w:t xml:space="preserve"> </w:t>
      </w:r>
      <w:r>
        <w:rPr>
          <w:sz w:val="20"/>
        </w:rPr>
        <w:t>be</w:t>
      </w:r>
      <w:r>
        <w:rPr>
          <w:spacing w:val="-8"/>
          <w:sz w:val="20"/>
        </w:rPr>
        <w:t xml:space="preserve"> </w:t>
      </w:r>
      <w:r>
        <w:rPr>
          <w:sz w:val="20"/>
        </w:rPr>
        <w:t>performed</w:t>
      </w:r>
      <w:r>
        <w:rPr>
          <w:spacing w:val="-7"/>
          <w:sz w:val="20"/>
        </w:rPr>
        <w:t xml:space="preserve"> </w:t>
      </w:r>
      <w:r>
        <w:rPr>
          <w:sz w:val="20"/>
        </w:rPr>
        <w:t>or</w:t>
      </w:r>
      <w:r>
        <w:rPr>
          <w:spacing w:val="-7"/>
          <w:sz w:val="20"/>
        </w:rPr>
        <w:t xml:space="preserve"> </w:t>
      </w:r>
      <w:r>
        <w:rPr>
          <w:sz w:val="20"/>
        </w:rPr>
        <w:t>supported.</w:t>
      </w:r>
      <w:r>
        <w:rPr>
          <w:spacing w:val="-9"/>
          <w:sz w:val="20"/>
        </w:rPr>
        <w:t xml:space="preserve"> </w:t>
      </w:r>
      <w:r>
        <w:rPr>
          <w:sz w:val="20"/>
        </w:rPr>
        <w:t>During</w:t>
      </w:r>
      <w:r>
        <w:rPr>
          <w:spacing w:val="-6"/>
          <w:sz w:val="20"/>
        </w:rPr>
        <w:t xml:space="preserve"> </w:t>
      </w:r>
      <w:r>
        <w:rPr>
          <w:sz w:val="20"/>
        </w:rPr>
        <w:t>DR</w:t>
      </w:r>
      <w:r>
        <w:rPr>
          <w:spacing w:val="-9"/>
          <w:sz w:val="20"/>
        </w:rPr>
        <w:t xml:space="preserve"> </w:t>
      </w:r>
      <w:r>
        <w:rPr>
          <w:sz w:val="20"/>
        </w:rPr>
        <w:t>Drill or</w:t>
      </w:r>
      <w:r>
        <w:rPr>
          <w:spacing w:val="-11"/>
          <w:sz w:val="20"/>
        </w:rPr>
        <w:t xml:space="preserve"> </w:t>
      </w:r>
      <w:r>
        <w:rPr>
          <w:sz w:val="20"/>
        </w:rPr>
        <w:t>actual</w:t>
      </w:r>
      <w:r>
        <w:rPr>
          <w:spacing w:val="-15"/>
          <w:sz w:val="20"/>
        </w:rPr>
        <w:t xml:space="preserve"> </w:t>
      </w:r>
      <w:r>
        <w:rPr>
          <w:sz w:val="20"/>
        </w:rPr>
        <w:t>disaster</w:t>
      </w:r>
      <w:r>
        <w:rPr>
          <w:spacing w:val="-11"/>
          <w:sz w:val="20"/>
        </w:rPr>
        <w:t xml:space="preserve"> </w:t>
      </w:r>
      <w:r>
        <w:rPr>
          <w:sz w:val="20"/>
        </w:rPr>
        <w:t>recovery</w:t>
      </w:r>
      <w:r>
        <w:rPr>
          <w:spacing w:val="-16"/>
          <w:sz w:val="20"/>
        </w:rPr>
        <w:t xml:space="preserve"> </w:t>
      </w:r>
      <w:r>
        <w:rPr>
          <w:sz w:val="20"/>
        </w:rPr>
        <w:t>complete</w:t>
      </w:r>
      <w:r>
        <w:rPr>
          <w:spacing w:val="-12"/>
          <w:sz w:val="20"/>
        </w:rPr>
        <w:t xml:space="preserve"> </w:t>
      </w:r>
      <w:r>
        <w:rPr>
          <w:sz w:val="20"/>
        </w:rPr>
        <w:t>application</w:t>
      </w:r>
      <w:r>
        <w:rPr>
          <w:spacing w:val="-12"/>
          <w:sz w:val="20"/>
        </w:rPr>
        <w:t xml:space="preserve"> </w:t>
      </w:r>
      <w:r>
        <w:rPr>
          <w:sz w:val="20"/>
        </w:rPr>
        <w:t>Landscape</w:t>
      </w:r>
      <w:r>
        <w:rPr>
          <w:spacing w:val="-13"/>
          <w:sz w:val="20"/>
        </w:rPr>
        <w:t xml:space="preserve"> </w:t>
      </w:r>
      <w:r>
        <w:rPr>
          <w:sz w:val="20"/>
        </w:rPr>
        <w:t>including</w:t>
      </w:r>
      <w:r>
        <w:rPr>
          <w:spacing w:val="-12"/>
          <w:sz w:val="20"/>
        </w:rPr>
        <w:t xml:space="preserve"> </w:t>
      </w:r>
      <w:r>
        <w:rPr>
          <w:sz w:val="20"/>
        </w:rPr>
        <w:t>dependent</w:t>
      </w:r>
      <w:r>
        <w:rPr>
          <w:spacing w:val="-13"/>
          <w:sz w:val="20"/>
        </w:rPr>
        <w:t xml:space="preserve"> </w:t>
      </w:r>
      <w:r>
        <w:rPr>
          <w:sz w:val="20"/>
        </w:rPr>
        <w:t>applications to be made available from DR</w:t>
      </w:r>
      <w:r>
        <w:rPr>
          <w:spacing w:val="-21"/>
          <w:sz w:val="20"/>
        </w:rPr>
        <w:t xml:space="preserve"> </w:t>
      </w:r>
      <w:r>
        <w:rPr>
          <w:sz w:val="20"/>
        </w:rPr>
        <w:t>site.</w:t>
      </w:r>
    </w:p>
    <w:p w:rsidR="00A37B7E" w:rsidRDefault="00A37B7E">
      <w:pPr>
        <w:pStyle w:val="BodyText"/>
      </w:pPr>
    </w:p>
    <w:p w:rsidR="00A37B7E" w:rsidRDefault="00A37B7E">
      <w:pPr>
        <w:pStyle w:val="BodyText"/>
        <w:spacing w:before="4"/>
        <w:rPr>
          <w:sz w:val="14"/>
        </w:rPr>
      </w:pPr>
    </w:p>
    <w:tbl>
      <w:tblPr>
        <w:tblW w:w="0" w:type="auto"/>
        <w:tblInd w:w="2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7"/>
        <w:gridCol w:w="1017"/>
        <w:gridCol w:w="1610"/>
      </w:tblGrid>
      <w:tr w:rsidR="00A37B7E">
        <w:trPr>
          <w:trHeight w:val="526"/>
        </w:trPr>
        <w:tc>
          <w:tcPr>
            <w:tcW w:w="7794" w:type="dxa"/>
            <w:gridSpan w:val="3"/>
          </w:tcPr>
          <w:p w:rsidR="00A37B7E" w:rsidRDefault="00876EB5">
            <w:pPr>
              <w:pStyle w:val="TableParagraph"/>
              <w:spacing w:before="56"/>
              <w:ind w:left="100"/>
              <w:rPr>
                <w:sz w:val="18"/>
              </w:rPr>
            </w:pPr>
            <w:r>
              <w:rPr>
                <w:sz w:val="18"/>
              </w:rPr>
              <w:t>DR Site Readiness, DR Deliverables (DR Documentation &amp; DR Drill) High Level Roles &amp; Responsibility Table</w:t>
            </w:r>
          </w:p>
        </w:tc>
      </w:tr>
      <w:tr w:rsidR="00A37B7E">
        <w:trPr>
          <w:trHeight w:val="317"/>
        </w:trPr>
        <w:tc>
          <w:tcPr>
            <w:tcW w:w="5167" w:type="dxa"/>
            <w:shd w:val="clear" w:color="auto" w:fill="F2F2F2"/>
          </w:tcPr>
          <w:p w:rsidR="00A37B7E" w:rsidRDefault="00876EB5">
            <w:pPr>
              <w:pStyle w:val="TableParagraph"/>
              <w:spacing w:before="50"/>
              <w:ind w:left="100"/>
              <w:rPr>
                <w:b/>
                <w:sz w:val="18"/>
              </w:rPr>
            </w:pPr>
            <w:r>
              <w:rPr>
                <w:b/>
                <w:sz w:val="18"/>
              </w:rPr>
              <w:t>Activity Name</w:t>
            </w:r>
          </w:p>
        </w:tc>
        <w:tc>
          <w:tcPr>
            <w:tcW w:w="1017" w:type="dxa"/>
            <w:shd w:val="clear" w:color="auto" w:fill="F2F2F2"/>
          </w:tcPr>
          <w:p w:rsidR="00A37B7E" w:rsidRDefault="00876EB5">
            <w:pPr>
              <w:pStyle w:val="TableParagraph"/>
              <w:spacing w:before="50"/>
              <w:ind w:left="103"/>
              <w:rPr>
                <w:b/>
                <w:sz w:val="18"/>
              </w:rPr>
            </w:pPr>
            <w:r>
              <w:rPr>
                <w:b/>
                <w:sz w:val="18"/>
              </w:rPr>
              <w:t>IBM</w:t>
            </w:r>
          </w:p>
        </w:tc>
        <w:tc>
          <w:tcPr>
            <w:tcW w:w="1610" w:type="dxa"/>
            <w:shd w:val="clear" w:color="auto" w:fill="F2F2F2"/>
          </w:tcPr>
          <w:p w:rsidR="00A37B7E" w:rsidRDefault="00876EB5">
            <w:pPr>
              <w:pStyle w:val="TableParagraph"/>
              <w:spacing w:before="50"/>
              <w:ind w:left="101"/>
              <w:rPr>
                <w:b/>
                <w:sz w:val="18"/>
              </w:rPr>
            </w:pPr>
            <w:r>
              <w:rPr>
                <w:b/>
                <w:sz w:val="18"/>
              </w:rPr>
              <w:t>Customer</w:t>
            </w:r>
          </w:p>
        </w:tc>
      </w:tr>
      <w:tr w:rsidR="00A37B7E">
        <w:trPr>
          <w:trHeight w:val="522"/>
        </w:trPr>
        <w:tc>
          <w:tcPr>
            <w:tcW w:w="5167" w:type="dxa"/>
          </w:tcPr>
          <w:p w:rsidR="00A37B7E" w:rsidRDefault="00876EB5">
            <w:pPr>
              <w:pStyle w:val="TableParagraph"/>
              <w:spacing w:before="54"/>
              <w:ind w:left="100" w:right="124"/>
              <w:rPr>
                <w:sz w:val="18"/>
              </w:rPr>
            </w:pPr>
            <w:r>
              <w:rPr>
                <w:sz w:val="18"/>
              </w:rPr>
              <w:t>Replication Link, Bandwidth for Replication, replication solution</w:t>
            </w:r>
          </w:p>
        </w:tc>
        <w:tc>
          <w:tcPr>
            <w:tcW w:w="1017" w:type="dxa"/>
          </w:tcPr>
          <w:p w:rsidR="00A37B7E" w:rsidRDefault="00A37B7E">
            <w:pPr>
              <w:pStyle w:val="TableParagraph"/>
              <w:spacing w:before="7"/>
            </w:pPr>
          </w:p>
          <w:p w:rsidR="00A37B7E" w:rsidRDefault="00876EB5">
            <w:pPr>
              <w:pStyle w:val="TableParagraph"/>
              <w:ind w:left="103"/>
              <w:rPr>
                <w:sz w:val="18"/>
              </w:rPr>
            </w:pPr>
            <w:r>
              <w:rPr>
                <w:sz w:val="18"/>
              </w:rPr>
              <w:t>No</w:t>
            </w:r>
          </w:p>
        </w:tc>
        <w:tc>
          <w:tcPr>
            <w:tcW w:w="1610" w:type="dxa"/>
          </w:tcPr>
          <w:p w:rsidR="00A37B7E" w:rsidRDefault="00A37B7E">
            <w:pPr>
              <w:pStyle w:val="TableParagraph"/>
              <w:spacing w:before="7"/>
            </w:pPr>
          </w:p>
          <w:p w:rsidR="00A37B7E" w:rsidRDefault="00876EB5">
            <w:pPr>
              <w:pStyle w:val="TableParagraph"/>
              <w:ind w:left="101"/>
              <w:rPr>
                <w:sz w:val="18"/>
              </w:rPr>
            </w:pPr>
            <w:r>
              <w:rPr>
                <w:sz w:val="18"/>
              </w:rPr>
              <w:t>Yes</w:t>
            </w:r>
          </w:p>
        </w:tc>
      </w:tr>
      <w:tr w:rsidR="00A37B7E">
        <w:trPr>
          <w:trHeight w:val="318"/>
        </w:trPr>
        <w:tc>
          <w:tcPr>
            <w:tcW w:w="5167" w:type="dxa"/>
          </w:tcPr>
          <w:p w:rsidR="00A37B7E" w:rsidRDefault="00876EB5">
            <w:pPr>
              <w:pStyle w:val="TableParagraph"/>
              <w:spacing w:before="54"/>
              <w:ind w:left="100"/>
              <w:rPr>
                <w:sz w:val="18"/>
              </w:rPr>
            </w:pPr>
            <w:r>
              <w:rPr>
                <w:sz w:val="18"/>
              </w:rPr>
              <w:t>Bandwidth Estimation</w:t>
            </w:r>
          </w:p>
        </w:tc>
        <w:tc>
          <w:tcPr>
            <w:tcW w:w="1017" w:type="dxa"/>
          </w:tcPr>
          <w:p w:rsidR="00A37B7E" w:rsidRDefault="00876EB5">
            <w:pPr>
              <w:pStyle w:val="TableParagraph"/>
              <w:spacing w:before="54"/>
              <w:ind w:left="103"/>
              <w:rPr>
                <w:sz w:val="18"/>
              </w:rPr>
            </w:pPr>
            <w:r>
              <w:rPr>
                <w:sz w:val="18"/>
              </w:rPr>
              <w:t>No</w:t>
            </w:r>
          </w:p>
        </w:tc>
        <w:tc>
          <w:tcPr>
            <w:tcW w:w="1610" w:type="dxa"/>
          </w:tcPr>
          <w:p w:rsidR="00A37B7E" w:rsidRDefault="00876EB5">
            <w:pPr>
              <w:pStyle w:val="TableParagraph"/>
              <w:spacing w:before="54"/>
              <w:ind w:left="101"/>
              <w:rPr>
                <w:sz w:val="18"/>
              </w:rPr>
            </w:pPr>
            <w:r>
              <w:rPr>
                <w:sz w:val="18"/>
              </w:rPr>
              <w:t>Yes</w:t>
            </w:r>
          </w:p>
        </w:tc>
      </w:tr>
      <w:tr w:rsidR="00A37B7E">
        <w:trPr>
          <w:trHeight w:val="316"/>
        </w:trPr>
        <w:tc>
          <w:tcPr>
            <w:tcW w:w="5167" w:type="dxa"/>
          </w:tcPr>
          <w:p w:rsidR="00A37B7E" w:rsidRDefault="00876EB5">
            <w:pPr>
              <w:pStyle w:val="TableParagraph"/>
              <w:spacing w:before="54"/>
              <w:ind w:left="100"/>
              <w:rPr>
                <w:sz w:val="18"/>
              </w:rPr>
            </w:pPr>
            <w:r>
              <w:rPr>
                <w:sz w:val="18"/>
              </w:rPr>
              <w:t>Locations Connectivity to DR Site -Failover/Failback</w:t>
            </w:r>
          </w:p>
        </w:tc>
        <w:tc>
          <w:tcPr>
            <w:tcW w:w="1017" w:type="dxa"/>
          </w:tcPr>
          <w:p w:rsidR="00A37B7E" w:rsidRDefault="00876EB5">
            <w:pPr>
              <w:pStyle w:val="TableParagraph"/>
              <w:spacing w:before="54"/>
              <w:ind w:left="103"/>
              <w:rPr>
                <w:sz w:val="18"/>
              </w:rPr>
            </w:pPr>
            <w:r>
              <w:rPr>
                <w:sz w:val="18"/>
              </w:rPr>
              <w:t>No</w:t>
            </w:r>
          </w:p>
        </w:tc>
        <w:tc>
          <w:tcPr>
            <w:tcW w:w="1610" w:type="dxa"/>
          </w:tcPr>
          <w:p w:rsidR="00A37B7E" w:rsidRDefault="00876EB5">
            <w:pPr>
              <w:pStyle w:val="TableParagraph"/>
              <w:spacing w:before="54"/>
              <w:ind w:left="101"/>
              <w:rPr>
                <w:sz w:val="18"/>
              </w:rPr>
            </w:pPr>
            <w:r>
              <w:rPr>
                <w:sz w:val="18"/>
              </w:rPr>
              <w:t>Yes</w:t>
            </w:r>
          </w:p>
        </w:tc>
      </w:tr>
      <w:tr w:rsidR="00A37B7E">
        <w:trPr>
          <w:trHeight w:val="321"/>
        </w:trPr>
        <w:tc>
          <w:tcPr>
            <w:tcW w:w="5167" w:type="dxa"/>
          </w:tcPr>
          <w:p w:rsidR="00A37B7E" w:rsidRDefault="00876EB5">
            <w:pPr>
              <w:pStyle w:val="TableParagraph"/>
              <w:spacing w:before="56"/>
              <w:ind w:left="100"/>
              <w:rPr>
                <w:sz w:val="18"/>
              </w:rPr>
            </w:pPr>
            <w:r>
              <w:rPr>
                <w:sz w:val="18"/>
              </w:rPr>
              <w:t>DR Documentation</w:t>
            </w:r>
          </w:p>
        </w:tc>
        <w:tc>
          <w:tcPr>
            <w:tcW w:w="1017" w:type="dxa"/>
          </w:tcPr>
          <w:p w:rsidR="00A37B7E" w:rsidRDefault="00876EB5">
            <w:pPr>
              <w:pStyle w:val="TableParagraph"/>
              <w:spacing w:before="56"/>
              <w:ind w:left="103"/>
              <w:rPr>
                <w:sz w:val="18"/>
              </w:rPr>
            </w:pPr>
            <w:r>
              <w:rPr>
                <w:sz w:val="18"/>
              </w:rPr>
              <w:t>Yes</w:t>
            </w:r>
          </w:p>
        </w:tc>
        <w:tc>
          <w:tcPr>
            <w:tcW w:w="1610" w:type="dxa"/>
          </w:tcPr>
          <w:p w:rsidR="00A37B7E" w:rsidRDefault="00876EB5">
            <w:pPr>
              <w:pStyle w:val="TableParagraph"/>
              <w:spacing w:before="56"/>
              <w:ind w:left="101"/>
              <w:rPr>
                <w:sz w:val="18"/>
              </w:rPr>
            </w:pPr>
            <w:r>
              <w:rPr>
                <w:sz w:val="18"/>
              </w:rPr>
              <w:t>Support</w:t>
            </w:r>
          </w:p>
        </w:tc>
      </w:tr>
      <w:tr w:rsidR="00A37B7E">
        <w:trPr>
          <w:trHeight w:val="316"/>
        </w:trPr>
        <w:tc>
          <w:tcPr>
            <w:tcW w:w="5167" w:type="dxa"/>
          </w:tcPr>
          <w:p w:rsidR="00A37B7E" w:rsidRDefault="00876EB5">
            <w:pPr>
              <w:pStyle w:val="TableParagraph"/>
              <w:spacing w:before="54"/>
              <w:ind w:left="100"/>
              <w:rPr>
                <w:sz w:val="18"/>
              </w:rPr>
            </w:pPr>
            <w:r>
              <w:rPr>
                <w:sz w:val="18"/>
              </w:rPr>
              <w:t>DR Drill</w:t>
            </w:r>
          </w:p>
        </w:tc>
        <w:tc>
          <w:tcPr>
            <w:tcW w:w="1017" w:type="dxa"/>
          </w:tcPr>
          <w:p w:rsidR="00A37B7E" w:rsidRDefault="00876EB5">
            <w:pPr>
              <w:pStyle w:val="TableParagraph"/>
              <w:spacing w:before="54"/>
              <w:ind w:left="103"/>
              <w:rPr>
                <w:sz w:val="18"/>
              </w:rPr>
            </w:pPr>
            <w:r>
              <w:rPr>
                <w:sz w:val="18"/>
              </w:rPr>
              <w:t>Yes</w:t>
            </w:r>
          </w:p>
        </w:tc>
        <w:tc>
          <w:tcPr>
            <w:tcW w:w="1610" w:type="dxa"/>
          </w:tcPr>
          <w:p w:rsidR="00A37B7E" w:rsidRDefault="00876EB5">
            <w:pPr>
              <w:pStyle w:val="TableParagraph"/>
              <w:spacing w:before="54"/>
              <w:ind w:left="101"/>
              <w:rPr>
                <w:sz w:val="18"/>
              </w:rPr>
            </w:pPr>
            <w:r>
              <w:rPr>
                <w:sz w:val="18"/>
              </w:rPr>
              <w:t>Support</w:t>
            </w:r>
          </w:p>
        </w:tc>
      </w:tr>
    </w:tbl>
    <w:p w:rsidR="00A37B7E" w:rsidRDefault="00A37B7E">
      <w:pPr>
        <w:pStyle w:val="BodyText"/>
      </w:pPr>
    </w:p>
    <w:p w:rsidR="00A37B7E" w:rsidRDefault="00A37B7E">
      <w:pPr>
        <w:pStyle w:val="BodyText"/>
        <w:spacing w:before="2"/>
        <w:rPr>
          <w:sz w:val="19"/>
        </w:rPr>
      </w:pPr>
    </w:p>
    <w:p w:rsidR="00A37B7E" w:rsidRDefault="00876EB5">
      <w:pPr>
        <w:pStyle w:val="Heading3"/>
        <w:ind w:left="1734" w:firstLine="0"/>
      </w:pPr>
      <w:r>
        <w:rPr>
          <w:w w:val="105"/>
        </w:rPr>
        <w:t>A.5.3 DR Drill Schedule</w:t>
      </w:r>
    </w:p>
    <w:p w:rsidR="00A37B7E" w:rsidRDefault="00A37B7E">
      <w:pPr>
        <w:pStyle w:val="BodyText"/>
        <w:spacing w:before="11"/>
        <w:rPr>
          <w:b/>
          <w:sz w:val="19"/>
        </w:rPr>
      </w:pPr>
    </w:p>
    <w:p w:rsidR="00A37B7E" w:rsidRDefault="00876EB5">
      <w:pPr>
        <w:pStyle w:val="BodyText"/>
        <w:ind w:left="1734"/>
      </w:pPr>
      <w:r>
        <w:t>IBM will perform one DR drills every year.</w:t>
      </w:r>
    </w:p>
    <w:p w:rsidR="00A37B7E" w:rsidRDefault="00A37B7E">
      <w:pPr>
        <w:pStyle w:val="BodyText"/>
        <w:spacing w:before="9"/>
        <w:rPr>
          <w:sz w:val="19"/>
        </w:rPr>
      </w:pPr>
    </w:p>
    <w:p w:rsidR="00A37B7E" w:rsidRDefault="00876EB5">
      <w:pPr>
        <w:pStyle w:val="Heading2"/>
        <w:numPr>
          <w:ilvl w:val="1"/>
          <w:numId w:val="6"/>
        </w:numPr>
        <w:tabs>
          <w:tab w:val="left" w:pos="2277"/>
        </w:tabs>
        <w:ind w:hanging="542"/>
      </w:pPr>
      <w:bookmarkStart w:id="33" w:name="_TOC_250008"/>
      <w:r>
        <w:rPr>
          <w:color w:val="8DB3E2"/>
        </w:rPr>
        <w:t>Location of IBM Managed Data</w:t>
      </w:r>
      <w:r>
        <w:rPr>
          <w:color w:val="8DB3E2"/>
          <w:spacing w:val="10"/>
        </w:rPr>
        <w:t xml:space="preserve"> </w:t>
      </w:r>
      <w:bookmarkEnd w:id="33"/>
      <w:r>
        <w:rPr>
          <w:color w:val="8DB3E2"/>
        </w:rPr>
        <w:t>Centre</w:t>
      </w:r>
    </w:p>
    <w:p w:rsidR="00A37B7E" w:rsidRDefault="00876EB5">
      <w:pPr>
        <w:pStyle w:val="BodyText"/>
        <w:spacing w:before="228"/>
        <w:ind w:left="1734"/>
      </w:pPr>
      <w:r>
        <w:t>IBM Mumbai, Airoli,.</w:t>
      </w:r>
    </w:p>
    <w:p w:rsidR="00A37B7E" w:rsidRDefault="00A37B7E">
      <w:pPr>
        <w:pStyle w:val="BodyText"/>
        <w:spacing w:before="3"/>
        <w:rPr>
          <w:sz w:val="19"/>
        </w:rPr>
      </w:pPr>
    </w:p>
    <w:p w:rsidR="00A37B7E" w:rsidRDefault="00876EB5">
      <w:pPr>
        <w:pStyle w:val="Heading2"/>
        <w:numPr>
          <w:ilvl w:val="1"/>
          <w:numId w:val="6"/>
        </w:numPr>
        <w:tabs>
          <w:tab w:val="left" w:pos="2277"/>
        </w:tabs>
        <w:spacing w:before="1"/>
        <w:ind w:hanging="542"/>
      </w:pPr>
      <w:bookmarkStart w:id="34" w:name="_TOC_250007"/>
      <w:r>
        <w:rPr>
          <w:color w:val="8DB3E2"/>
        </w:rPr>
        <w:t>First Time Build and Data Transfer</w:t>
      </w:r>
      <w:r>
        <w:rPr>
          <w:color w:val="8DB3E2"/>
          <w:spacing w:val="11"/>
        </w:rPr>
        <w:t xml:space="preserve"> </w:t>
      </w:r>
      <w:bookmarkEnd w:id="34"/>
      <w:r>
        <w:rPr>
          <w:color w:val="8DB3E2"/>
        </w:rPr>
        <w:t>Baselines</w:t>
      </w:r>
    </w:p>
    <w:p w:rsidR="00A37B7E" w:rsidRDefault="00876EB5">
      <w:pPr>
        <w:pStyle w:val="Heading3"/>
        <w:numPr>
          <w:ilvl w:val="2"/>
          <w:numId w:val="6"/>
        </w:numPr>
        <w:tabs>
          <w:tab w:val="left" w:pos="2412"/>
        </w:tabs>
        <w:spacing w:before="122"/>
      </w:pPr>
      <w:r>
        <w:rPr>
          <w:w w:val="105"/>
        </w:rPr>
        <w:t>Method for Building Server and Storage for</w:t>
      </w:r>
      <w:r>
        <w:rPr>
          <w:spacing w:val="-18"/>
          <w:w w:val="105"/>
        </w:rPr>
        <w:t xml:space="preserve"> </w:t>
      </w:r>
      <w:r>
        <w:rPr>
          <w:w w:val="105"/>
        </w:rPr>
        <w:t>DR</w:t>
      </w:r>
    </w:p>
    <w:p w:rsidR="00A37B7E" w:rsidRDefault="00A37B7E">
      <w:pPr>
        <w:pStyle w:val="BodyText"/>
        <w:spacing w:before="4"/>
        <w:rPr>
          <w:b/>
          <w:sz w:val="10"/>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688"/>
        <w:gridCol w:w="1368"/>
        <w:gridCol w:w="1356"/>
        <w:gridCol w:w="1358"/>
        <w:gridCol w:w="1224"/>
      </w:tblGrid>
      <w:tr w:rsidR="00A37B7E">
        <w:trPr>
          <w:trHeight w:val="935"/>
        </w:trPr>
        <w:tc>
          <w:tcPr>
            <w:tcW w:w="688" w:type="dxa"/>
            <w:shd w:val="clear" w:color="auto" w:fill="E0E0E0"/>
          </w:tcPr>
          <w:p w:rsidR="00A37B7E" w:rsidRDefault="00A37B7E">
            <w:pPr>
              <w:pStyle w:val="TableParagraph"/>
              <w:rPr>
                <w:rFonts w:ascii="Times New Roman"/>
                <w:sz w:val="18"/>
              </w:rPr>
            </w:pPr>
          </w:p>
        </w:tc>
        <w:tc>
          <w:tcPr>
            <w:tcW w:w="1368" w:type="dxa"/>
          </w:tcPr>
          <w:p w:rsidR="00A37B7E" w:rsidRDefault="00A37B7E">
            <w:pPr>
              <w:pStyle w:val="TableParagraph"/>
              <w:rPr>
                <w:rFonts w:ascii="Times New Roman"/>
                <w:sz w:val="18"/>
              </w:rPr>
            </w:pPr>
          </w:p>
        </w:tc>
        <w:tc>
          <w:tcPr>
            <w:tcW w:w="1356" w:type="dxa"/>
          </w:tcPr>
          <w:p w:rsidR="00A37B7E" w:rsidRDefault="00876EB5">
            <w:pPr>
              <w:pStyle w:val="TableParagraph"/>
              <w:spacing w:before="56" w:line="237" w:lineRule="auto"/>
              <w:ind w:left="101" w:right="474"/>
              <w:rPr>
                <w:sz w:val="18"/>
              </w:rPr>
            </w:pPr>
            <w:r>
              <w:rPr>
                <w:sz w:val="18"/>
              </w:rPr>
              <w:t xml:space="preserve">Initial </w:t>
            </w:r>
            <w:r>
              <w:rPr>
                <w:w w:val="95"/>
                <w:sz w:val="18"/>
              </w:rPr>
              <w:t xml:space="preserve">Approach </w:t>
            </w:r>
            <w:r>
              <w:rPr>
                <w:sz w:val="18"/>
              </w:rPr>
              <w:t>(Impact – Registry)</w:t>
            </w:r>
          </w:p>
        </w:tc>
        <w:tc>
          <w:tcPr>
            <w:tcW w:w="1358" w:type="dxa"/>
          </w:tcPr>
          <w:p w:rsidR="00A37B7E" w:rsidRDefault="00876EB5">
            <w:pPr>
              <w:pStyle w:val="TableParagraph"/>
              <w:spacing w:before="56" w:line="237" w:lineRule="auto"/>
              <w:ind w:left="101" w:right="476"/>
              <w:rPr>
                <w:sz w:val="18"/>
              </w:rPr>
            </w:pPr>
            <w:r>
              <w:rPr>
                <w:sz w:val="18"/>
              </w:rPr>
              <w:t xml:space="preserve">Ongoing </w:t>
            </w:r>
            <w:r>
              <w:rPr>
                <w:w w:val="95"/>
                <w:sz w:val="18"/>
              </w:rPr>
              <w:t xml:space="preserve">Approach </w:t>
            </w:r>
            <w:r>
              <w:rPr>
                <w:sz w:val="18"/>
              </w:rPr>
              <w:t>(Impact – Registry)</w:t>
            </w:r>
          </w:p>
        </w:tc>
        <w:tc>
          <w:tcPr>
            <w:tcW w:w="1224" w:type="dxa"/>
            <w:shd w:val="clear" w:color="auto" w:fill="E0E0E0"/>
          </w:tcPr>
          <w:p w:rsidR="00A37B7E" w:rsidRDefault="00A37B7E">
            <w:pPr>
              <w:pStyle w:val="TableParagraph"/>
              <w:rPr>
                <w:rFonts w:ascii="Times New Roman"/>
                <w:sz w:val="18"/>
              </w:rPr>
            </w:pPr>
          </w:p>
        </w:tc>
      </w:tr>
      <w:tr w:rsidR="00A37B7E">
        <w:trPr>
          <w:trHeight w:val="270"/>
        </w:trPr>
        <w:tc>
          <w:tcPr>
            <w:tcW w:w="688" w:type="dxa"/>
            <w:vMerge w:val="restart"/>
          </w:tcPr>
          <w:p w:rsidR="00A37B7E" w:rsidRDefault="00A37B7E">
            <w:pPr>
              <w:pStyle w:val="TableParagraph"/>
              <w:rPr>
                <w:rFonts w:ascii="Times New Roman"/>
                <w:sz w:val="18"/>
              </w:rPr>
            </w:pPr>
          </w:p>
        </w:tc>
        <w:tc>
          <w:tcPr>
            <w:tcW w:w="1368" w:type="dxa"/>
            <w:tcBorders>
              <w:bottom w:val="nil"/>
            </w:tcBorders>
          </w:tcPr>
          <w:p w:rsidR="00A37B7E" w:rsidRDefault="00876EB5">
            <w:pPr>
              <w:pStyle w:val="TableParagraph"/>
              <w:spacing w:before="54" w:line="196" w:lineRule="exact"/>
              <w:ind w:left="98"/>
              <w:rPr>
                <w:sz w:val="18"/>
              </w:rPr>
            </w:pPr>
            <w:r>
              <w:rPr>
                <w:sz w:val="18"/>
              </w:rPr>
              <w:t>AIX</w:t>
            </w:r>
          </w:p>
        </w:tc>
        <w:tc>
          <w:tcPr>
            <w:tcW w:w="1356" w:type="dxa"/>
            <w:tcBorders>
              <w:bottom w:val="nil"/>
            </w:tcBorders>
          </w:tcPr>
          <w:p w:rsidR="00A37B7E" w:rsidRDefault="00876EB5">
            <w:pPr>
              <w:pStyle w:val="TableParagraph"/>
              <w:spacing w:before="54" w:line="196" w:lineRule="exact"/>
              <w:ind w:left="101"/>
              <w:rPr>
                <w:sz w:val="18"/>
              </w:rPr>
            </w:pPr>
            <w:r>
              <w:rPr>
                <w:sz w:val="18"/>
              </w:rPr>
              <w:t>Backup and</w:t>
            </w:r>
          </w:p>
        </w:tc>
        <w:tc>
          <w:tcPr>
            <w:tcW w:w="1358" w:type="dxa"/>
            <w:tcBorders>
              <w:bottom w:val="nil"/>
            </w:tcBorders>
          </w:tcPr>
          <w:p w:rsidR="00A37B7E" w:rsidRDefault="00876EB5">
            <w:pPr>
              <w:pStyle w:val="TableParagraph"/>
              <w:spacing w:before="54" w:line="196" w:lineRule="exact"/>
              <w:ind w:left="101"/>
              <w:rPr>
                <w:sz w:val="18"/>
              </w:rPr>
            </w:pPr>
            <w:r>
              <w:rPr>
                <w:sz w:val="18"/>
              </w:rPr>
              <w:t>Manually</w:t>
            </w:r>
          </w:p>
        </w:tc>
        <w:tc>
          <w:tcPr>
            <w:tcW w:w="1224" w:type="dxa"/>
            <w:vMerge w:val="restart"/>
          </w:tcPr>
          <w:p w:rsidR="00A37B7E" w:rsidRDefault="00A37B7E">
            <w:pPr>
              <w:pStyle w:val="TableParagraph"/>
              <w:rPr>
                <w:rFonts w:ascii="Times New Roman"/>
                <w:sz w:val="18"/>
              </w:rPr>
            </w:pPr>
          </w:p>
        </w:tc>
      </w:tr>
      <w:tr w:rsidR="00A37B7E">
        <w:trPr>
          <w:trHeight w:val="195"/>
        </w:trPr>
        <w:tc>
          <w:tcPr>
            <w:tcW w:w="688" w:type="dxa"/>
            <w:vMerge/>
            <w:tcBorders>
              <w:top w:val="nil"/>
            </w:tcBorders>
          </w:tcPr>
          <w:p w:rsidR="00A37B7E" w:rsidRDefault="00A37B7E">
            <w:pPr>
              <w:rPr>
                <w:sz w:val="2"/>
                <w:szCs w:val="2"/>
              </w:rPr>
            </w:pPr>
          </w:p>
        </w:tc>
        <w:tc>
          <w:tcPr>
            <w:tcW w:w="1368" w:type="dxa"/>
            <w:tcBorders>
              <w:top w:val="nil"/>
              <w:bottom w:val="nil"/>
            </w:tcBorders>
          </w:tcPr>
          <w:p w:rsidR="00A37B7E" w:rsidRDefault="00A37B7E">
            <w:pPr>
              <w:pStyle w:val="TableParagraph"/>
              <w:rPr>
                <w:rFonts w:ascii="Times New Roman"/>
                <w:sz w:val="12"/>
              </w:rPr>
            </w:pPr>
          </w:p>
        </w:tc>
        <w:tc>
          <w:tcPr>
            <w:tcW w:w="1356" w:type="dxa"/>
            <w:tcBorders>
              <w:top w:val="nil"/>
              <w:bottom w:val="nil"/>
            </w:tcBorders>
          </w:tcPr>
          <w:p w:rsidR="00A37B7E" w:rsidRDefault="00876EB5">
            <w:pPr>
              <w:pStyle w:val="TableParagraph"/>
              <w:spacing w:line="175" w:lineRule="exact"/>
              <w:ind w:left="101"/>
              <w:rPr>
                <w:sz w:val="18"/>
              </w:rPr>
            </w:pPr>
            <w:r>
              <w:rPr>
                <w:sz w:val="18"/>
              </w:rPr>
              <w:t>Restore-Via</w:t>
            </w:r>
          </w:p>
        </w:tc>
        <w:tc>
          <w:tcPr>
            <w:tcW w:w="1358" w:type="dxa"/>
            <w:tcBorders>
              <w:top w:val="nil"/>
              <w:bottom w:val="nil"/>
            </w:tcBorders>
          </w:tcPr>
          <w:p w:rsidR="00A37B7E" w:rsidRDefault="00876EB5">
            <w:pPr>
              <w:pStyle w:val="TableParagraph"/>
              <w:spacing w:line="175" w:lineRule="exact"/>
              <w:ind w:left="101"/>
              <w:rPr>
                <w:sz w:val="18"/>
              </w:rPr>
            </w:pPr>
            <w:r>
              <w:rPr>
                <w:sz w:val="18"/>
              </w:rPr>
              <w:t>Deploy</w:t>
            </w:r>
          </w:p>
        </w:tc>
        <w:tc>
          <w:tcPr>
            <w:tcW w:w="1224" w:type="dxa"/>
            <w:vMerge/>
            <w:tcBorders>
              <w:top w:val="nil"/>
            </w:tcBorders>
          </w:tcPr>
          <w:p w:rsidR="00A37B7E" w:rsidRDefault="00A37B7E">
            <w:pPr>
              <w:rPr>
                <w:sz w:val="2"/>
                <w:szCs w:val="2"/>
              </w:rPr>
            </w:pPr>
          </w:p>
        </w:tc>
      </w:tr>
      <w:tr w:rsidR="00A37B7E">
        <w:trPr>
          <w:trHeight w:val="196"/>
        </w:trPr>
        <w:tc>
          <w:tcPr>
            <w:tcW w:w="688" w:type="dxa"/>
            <w:vMerge/>
            <w:tcBorders>
              <w:top w:val="nil"/>
            </w:tcBorders>
          </w:tcPr>
          <w:p w:rsidR="00A37B7E" w:rsidRDefault="00A37B7E">
            <w:pPr>
              <w:rPr>
                <w:sz w:val="2"/>
                <w:szCs w:val="2"/>
              </w:rPr>
            </w:pPr>
          </w:p>
        </w:tc>
        <w:tc>
          <w:tcPr>
            <w:tcW w:w="1368" w:type="dxa"/>
            <w:tcBorders>
              <w:top w:val="nil"/>
              <w:bottom w:val="nil"/>
            </w:tcBorders>
          </w:tcPr>
          <w:p w:rsidR="00A37B7E" w:rsidRDefault="00A37B7E">
            <w:pPr>
              <w:pStyle w:val="TableParagraph"/>
              <w:rPr>
                <w:rFonts w:ascii="Times New Roman"/>
                <w:sz w:val="12"/>
              </w:rPr>
            </w:pPr>
          </w:p>
        </w:tc>
        <w:tc>
          <w:tcPr>
            <w:tcW w:w="1356" w:type="dxa"/>
            <w:tcBorders>
              <w:top w:val="nil"/>
              <w:bottom w:val="nil"/>
            </w:tcBorders>
          </w:tcPr>
          <w:p w:rsidR="00A37B7E" w:rsidRDefault="00876EB5">
            <w:pPr>
              <w:pStyle w:val="TableParagraph"/>
              <w:spacing w:line="176" w:lineRule="exact"/>
              <w:ind w:left="101"/>
              <w:rPr>
                <w:sz w:val="18"/>
              </w:rPr>
            </w:pPr>
            <w:r>
              <w:rPr>
                <w:sz w:val="18"/>
              </w:rPr>
              <w:t>customer</w:t>
            </w:r>
          </w:p>
        </w:tc>
        <w:tc>
          <w:tcPr>
            <w:tcW w:w="1358" w:type="dxa"/>
            <w:tcBorders>
              <w:top w:val="nil"/>
              <w:bottom w:val="nil"/>
            </w:tcBorders>
          </w:tcPr>
          <w:p w:rsidR="00A37B7E" w:rsidRDefault="00876EB5">
            <w:pPr>
              <w:pStyle w:val="TableParagraph"/>
              <w:spacing w:line="176" w:lineRule="exact"/>
              <w:ind w:left="101"/>
              <w:rPr>
                <w:sz w:val="18"/>
              </w:rPr>
            </w:pPr>
            <w:r>
              <w:rPr>
                <w:sz w:val="18"/>
              </w:rPr>
              <w:t>Changes</w:t>
            </w:r>
          </w:p>
        </w:tc>
        <w:tc>
          <w:tcPr>
            <w:tcW w:w="1224" w:type="dxa"/>
            <w:vMerge/>
            <w:tcBorders>
              <w:top w:val="nil"/>
            </w:tcBorders>
          </w:tcPr>
          <w:p w:rsidR="00A37B7E" w:rsidRDefault="00A37B7E">
            <w:pPr>
              <w:rPr>
                <w:sz w:val="2"/>
                <w:szCs w:val="2"/>
              </w:rPr>
            </w:pPr>
          </w:p>
        </w:tc>
      </w:tr>
      <w:tr w:rsidR="00A37B7E">
        <w:trPr>
          <w:trHeight w:val="233"/>
        </w:trPr>
        <w:tc>
          <w:tcPr>
            <w:tcW w:w="688" w:type="dxa"/>
            <w:vMerge/>
            <w:tcBorders>
              <w:top w:val="nil"/>
            </w:tcBorders>
          </w:tcPr>
          <w:p w:rsidR="00A37B7E" w:rsidRDefault="00A37B7E">
            <w:pPr>
              <w:rPr>
                <w:sz w:val="2"/>
                <w:szCs w:val="2"/>
              </w:rPr>
            </w:pPr>
          </w:p>
        </w:tc>
        <w:tc>
          <w:tcPr>
            <w:tcW w:w="1368" w:type="dxa"/>
            <w:tcBorders>
              <w:top w:val="nil"/>
            </w:tcBorders>
          </w:tcPr>
          <w:p w:rsidR="00A37B7E" w:rsidRDefault="00A37B7E">
            <w:pPr>
              <w:pStyle w:val="TableParagraph"/>
              <w:rPr>
                <w:rFonts w:ascii="Times New Roman"/>
                <w:sz w:val="16"/>
              </w:rPr>
            </w:pPr>
          </w:p>
        </w:tc>
        <w:tc>
          <w:tcPr>
            <w:tcW w:w="1356" w:type="dxa"/>
            <w:tcBorders>
              <w:top w:val="nil"/>
            </w:tcBorders>
          </w:tcPr>
          <w:p w:rsidR="00A37B7E" w:rsidRDefault="00876EB5">
            <w:pPr>
              <w:pStyle w:val="TableParagraph"/>
              <w:spacing w:line="186" w:lineRule="exact"/>
              <w:ind w:left="101"/>
              <w:rPr>
                <w:sz w:val="18"/>
              </w:rPr>
            </w:pPr>
            <w:r>
              <w:rPr>
                <w:sz w:val="18"/>
              </w:rPr>
              <w:t>provided tools</w:t>
            </w:r>
          </w:p>
        </w:tc>
        <w:tc>
          <w:tcPr>
            <w:tcW w:w="1358" w:type="dxa"/>
            <w:tcBorders>
              <w:top w:val="nil"/>
            </w:tcBorders>
          </w:tcPr>
          <w:p w:rsidR="00A37B7E" w:rsidRDefault="00A37B7E">
            <w:pPr>
              <w:pStyle w:val="TableParagraph"/>
              <w:rPr>
                <w:rFonts w:ascii="Times New Roman"/>
                <w:sz w:val="16"/>
              </w:rPr>
            </w:pPr>
          </w:p>
        </w:tc>
        <w:tc>
          <w:tcPr>
            <w:tcW w:w="1224" w:type="dxa"/>
            <w:vMerge/>
            <w:tcBorders>
              <w:top w:val="nil"/>
            </w:tcBorders>
          </w:tcPr>
          <w:p w:rsidR="00A37B7E" w:rsidRDefault="00A37B7E">
            <w:pPr>
              <w:rPr>
                <w:sz w:val="2"/>
                <w:szCs w:val="2"/>
              </w:rPr>
            </w:pPr>
          </w:p>
        </w:tc>
      </w:tr>
    </w:tbl>
    <w:p w:rsidR="00A37B7E" w:rsidRDefault="00876EB5">
      <w:pPr>
        <w:pStyle w:val="ListParagraph"/>
        <w:numPr>
          <w:ilvl w:val="2"/>
          <w:numId w:val="6"/>
        </w:numPr>
        <w:tabs>
          <w:tab w:val="left" w:pos="2412"/>
        </w:tabs>
        <w:spacing w:before="113"/>
        <w:rPr>
          <w:b/>
        </w:rPr>
      </w:pPr>
      <w:r>
        <w:rPr>
          <w:b/>
          <w:w w:val="105"/>
        </w:rPr>
        <w:t>Method for First time data</w:t>
      </w:r>
      <w:r>
        <w:rPr>
          <w:b/>
          <w:spacing w:val="-12"/>
          <w:w w:val="105"/>
        </w:rPr>
        <w:t xml:space="preserve"> </w:t>
      </w:r>
      <w:r>
        <w:rPr>
          <w:b/>
          <w:w w:val="105"/>
        </w:rPr>
        <w:t>transfer</w:t>
      </w:r>
    </w:p>
    <w:p w:rsidR="00A37B7E" w:rsidRDefault="00A37B7E">
      <w:pPr>
        <w:pStyle w:val="BodyText"/>
        <w:spacing w:before="6"/>
        <w:rPr>
          <w:b/>
          <w:sz w:val="10"/>
        </w:rPr>
      </w:pPr>
    </w:p>
    <w:tbl>
      <w:tblPr>
        <w:tblW w:w="0" w:type="auto"/>
        <w:tblInd w:w="163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1E0" w:firstRow="1" w:lastRow="1" w:firstColumn="1" w:lastColumn="1" w:noHBand="0" w:noVBand="0"/>
      </w:tblPr>
      <w:tblGrid>
        <w:gridCol w:w="1076"/>
        <w:gridCol w:w="2331"/>
        <w:gridCol w:w="2710"/>
      </w:tblGrid>
      <w:tr w:rsidR="00A37B7E">
        <w:trPr>
          <w:trHeight w:val="316"/>
        </w:trPr>
        <w:tc>
          <w:tcPr>
            <w:tcW w:w="1076" w:type="dxa"/>
          </w:tcPr>
          <w:p w:rsidR="00A37B7E" w:rsidRDefault="00A37B7E">
            <w:pPr>
              <w:pStyle w:val="TableParagraph"/>
              <w:rPr>
                <w:rFonts w:ascii="Times New Roman"/>
                <w:sz w:val="18"/>
              </w:rPr>
            </w:pPr>
          </w:p>
        </w:tc>
        <w:tc>
          <w:tcPr>
            <w:tcW w:w="2331" w:type="dxa"/>
          </w:tcPr>
          <w:p w:rsidR="00A37B7E" w:rsidRDefault="00876EB5">
            <w:pPr>
              <w:pStyle w:val="TableParagraph"/>
              <w:spacing w:before="54"/>
              <w:ind w:left="99"/>
              <w:rPr>
                <w:sz w:val="18"/>
              </w:rPr>
            </w:pPr>
            <w:r>
              <w:rPr>
                <w:sz w:val="18"/>
              </w:rPr>
              <w:t>Initial Approach (Data)</w:t>
            </w:r>
          </w:p>
        </w:tc>
        <w:tc>
          <w:tcPr>
            <w:tcW w:w="2710" w:type="dxa"/>
          </w:tcPr>
          <w:p w:rsidR="00A37B7E" w:rsidRDefault="00876EB5">
            <w:pPr>
              <w:pStyle w:val="TableParagraph"/>
              <w:spacing w:before="54"/>
              <w:ind w:left="99"/>
              <w:rPr>
                <w:sz w:val="18"/>
              </w:rPr>
            </w:pPr>
            <w:r>
              <w:rPr>
                <w:sz w:val="18"/>
              </w:rPr>
              <w:t>Ongoing Approach (Data)</w:t>
            </w:r>
          </w:p>
        </w:tc>
      </w:tr>
      <w:tr w:rsidR="00A37B7E">
        <w:trPr>
          <w:trHeight w:val="516"/>
        </w:trPr>
        <w:tc>
          <w:tcPr>
            <w:tcW w:w="1076" w:type="dxa"/>
          </w:tcPr>
          <w:p w:rsidR="00A37B7E" w:rsidRDefault="00876EB5">
            <w:pPr>
              <w:pStyle w:val="TableParagraph"/>
              <w:spacing w:before="56"/>
              <w:ind w:left="100"/>
              <w:rPr>
                <w:sz w:val="18"/>
              </w:rPr>
            </w:pPr>
            <w:r>
              <w:rPr>
                <w:sz w:val="18"/>
              </w:rPr>
              <w:t>AIX</w:t>
            </w:r>
          </w:p>
        </w:tc>
        <w:tc>
          <w:tcPr>
            <w:tcW w:w="2331" w:type="dxa"/>
          </w:tcPr>
          <w:p w:rsidR="00A37B7E" w:rsidRDefault="00876EB5">
            <w:pPr>
              <w:pStyle w:val="TableParagraph"/>
              <w:spacing w:before="56"/>
              <w:ind w:left="99"/>
              <w:rPr>
                <w:sz w:val="18"/>
              </w:rPr>
            </w:pPr>
            <w:r>
              <w:rPr>
                <w:sz w:val="18"/>
              </w:rPr>
              <w:t>Backup and Restore -Via customer provided tools</w:t>
            </w:r>
          </w:p>
        </w:tc>
        <w:tc>
          <w:tcPr>
            <w:tcW w:w="2710" w:type="dxa"/>
          </w:tcPr>
          <w:p w:rsidR="00A37B7E" w:rsidRDefault="00876EB5">
            <w:pPr>
              <w:pStyle w:val="TableParagraph"/>
              <w:spacing w:before="56"/>
              <w:ind w:left="99"/>
              <w:rPr>
                <w:sz w:val="18"/>
              </w:rPr>
            </w:pPr>
            <w:r>
              <w:rPr>
                <w:sz w:val="18"/>
              </w:rPr>
              <w:t>Sybase Replication</w:t>
            </w:r>
          </w:p>
        </w:tc>
      </w:tr>
    </w:tbl>
    <w:p w:rsidR="00A37B7E" w:rsidRDefault="00A37B7E">
      <w:pPr>
        <w:pStyle w:val="BodyText"/>
        <w:rPr>
          <w:b/>
          <w:sz w:val="22"/>
        </w:rPr>
      </w:pPr>
    </w:p>
    <w:p w:rsidR="00A37B7E" w:rsidRDefault="00A37B7E">
      <w:pPr>
        <w:pStyle w:val="BodyText"/>
        <w:spacing w:before="10"/>
        <w:rPr>
          <w:b/>
          <w:sz w:val="25"/>
        </w:rPr>
      </w:pPr>
    </w:p>
    <w:p w:rsidR="00A37B7E" w:rsidRDefault="00876EB5">
      <w:pPr>
        <w:ind w:left="1734"/>
        <w:rPr>
          <w:sz w:val="15"/>
        </w:rPr>
      </w:pPr>
      <w:r>
        <w:rPr>
          <w:noProof/>
          <w:lang w:val="en-IN" w:eastAsia="en-IN"/>
        </w:rPr>
        <w:drawing>
          <wp:anchor distT="0" distB="0" distL="0" distR="0" simplePos="0" relativeHeight="4480" behindDoc="0" locked="0" layoutInCell="1" allowOverlap="1">
            <wp:simplePos x="0" y="0"/>
            <wp:positionH relativeFrom="page">
              <wp:posOffset>720851</wp:posOffset>
            </wp:positionH>
            <wp:positionV relativeFrom="paragraph">
              <wp:posOffset>-404432</wp:posOffset>
            </wp:positionV>
            <wp:extent cx="298704" cy="947928"/>
            <wp:effectExtent l="0" t="0" r="0" b="0"/>
            <wp:wrapNone/>
            <wp:docPr id="16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4504" behindDoc="0" locked="0" layoutInCell="1" allowOverlap="1">
                <wp:simplePos x="0" y="0"/>
                <wp:positionH relativeFrom="page">
                  <wp:posOffset>817245</wp:posOffset>
                </wp:positionH>
                <wp:positionV relativeFrom="paragraph">
                  <wp:posOffset>-115570</wp:posOffset>
                </wp:positionV>
                <wp:extent cx="121920" cy="668655"/>
                <wp:effectExtent l="0" t="0" r="3810" b="0"/>
                <wp:wrapNone/>
                <wp:docPr id="4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89" type="#_x0000_t202" style="position:absolute;left:0;text-align:left;margin-left:64.35pt;margin-top:-9.1pt;width:9.6pt;height:52.65pt;z-index:4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OI9rwIAALUFAAAOAAAAZHJzL2Uyb0RvYy54bWysVG1vmzAQ/j5p/8Hyd8rLCAFUUrUhTJO6&#10;F6ndD3DABGtgM9sJVNP++84mpEmrSdM2PqCzfX7unrvHd30zdi06UKmY4Bn2rzyMKC9Fxfguw18f&#10;CyfGSGnCK9IKTjP8RBW+Wb19cz30KQ1EI9qKSgQgXKVDn+FG6z51XVU2tCPqSvSUw2EtZEc0LOXO&#10;rSQZAL1r3cDzIncQsuqlKKlSsJtPh3hl8eualvpzXSuqUZthyE3bv7T/rfm7q2uS7iTpG1Ye0yB/&#10;kUVHGIegJ6icaIL2kr2C6lgphRK1vipF54q6ZiW1HICN771g89CQnlouUBzVn8qk/h9s+enwRSJW&#10;ZTgMMeKkgx490lGjOzGiwDf1GXqVgttDD456hH3os+Wq+ntRflOIi3VD+I7eSimGhpIK8rM33bOr&#10;E44yINvho6ggDtlrYYHGWnameFAOBOjQp6dTb0wupQkZ+EkAJyUcRVEcLRYmN5ek8+VeKv2eig4Z&#10;I8MSWm/ByeFe6cl1djGxuChY29r2t/xiAzCnHQgNV82ZScJ280fiJZt4E4dOGEQbJ/Ty3Lkt1qET&#10;Ff5ykb/L1+vc/2ni+mHasKqi3ISZleWHf9a5o8YnTZy0pUTLKgNnUlJyt123Eh0IKLuw37EgZ27u&#10;ZRq2XsDlBSU/CL27IHGKKF46YREunGTpxY7nJ3dJ5IVJmBeXlO4Zp/9OCQ0ZThbBYtLSb7l59nvN&#10;jaQd0zA7WtZlOD45kdQocMMr21pNWDvZZ6Uw6T+XAto9N9rq1Uh0Eqset6N9GpPWjJi3onoCBUsB&#10;CgMxwuADw/yDJSwHmCMZVt/3RFKM2g8cHgJs69mQs7GdDcLLRsA40hhN5lpPw2nfS7ZrAHx6alzc&#10;wmOpmRXycyLAwixgNlg+xzlmhs/52no9T9vVLwAAAP//AwBQSwMEFAAGAAgAAAAhAD316RzeAAAA&#10;CgEAAA8AAABkcnMvZG93bnJldi54bWxMj91ugkAQhe+b9B02Y9I7XcAWKLKYhsT0zqTqA4zsFIj7&#10;Q9lV8O27XrWXJ/PlnG/K7awVu9HoemsExKsIGJnGyt60Ak7H3TIH5jwaicoaEnAnB9vq+anEQtrJ&#10;fNHt4FsWSowrUEDn/VBw7pqONLqVHciE27cdNfoQx5bLEadQrhVPoijlGnsTFjocqO6ouRyuWsD+&#10;zrtprd9OTV2n+3T9s8PLpxLiZTF/bIB5mv0fDA/9oA5VcDrbq5GOqZCTPAuogGWcJ8AexGv2Duws&#10;IM9i4FXJ/79Q/QIAAP//AwBQSwECLQAUAAYACAAAACEAtoM4kv4AAADhAQAAEwAAAAAAAAAAAAAA&#10;AAAAAAAAW0NvbnRlbnRfVHlwZXNdLnhtbFBLAQItABQABgAIAAAAIQA4/SH/1gAAAJQBAAALAAAA&#10;AAAAAAAAAAAAAC8BAABfcmVscy8ucmVsc1BLAQItABQABgAIAAAAIQDWZOI9rwIAALUFAAAOAAAA&#10;AAAAAAAAAAAAAC4CAABkcnMvZTJvRG9jLnhtbFBLAQItABQABgAIAAAAIQA99ekc3gAAAAoBAAAP&#10;AAAAAAAAAAAAAAAAAAkFAABkcnMvZG93bnJldi54bWxQSwUGAAAAAAQABADzAAAAFAY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41</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Heading3"/>
        <w:numPr>
          <w:ilvl w:val="2"/>
          <w:numId w:val="6"/>
        </w:numPr>
        <w:tabs>
          <w:tab w:val="left" w:pos="2412"/>
        </w:tabs>
        <w:spacing w:before="88"/>
      </w:pPr>
      <w:r>
        <w:rPr>
          <w:w w:val="105"/>
        </w:rPr>
        <w:t>Bandwidth</w:t>
      </w:r>
      <w:r>
        <w:rPr>
          <w:spacing w:val="-31"/>
          <w:w w:val="105"/>
        </w:rPr>
        <w:t xml:space="preserve"> </w:t>
      </w:r>
      <w:r>
        <w:rPr>
          <w:w w:val="105"/>
        </w:rPr>
        <w:t>Sizing</w:t>
      </w:r>
      <w:r>
        <w:rPr>
          <w:spacing w:val="-31"/>
          <w:w w:val="105"/>
        </w:rPr>
        <w:t xml:space="preserve"> </w:t>
      </w:r>
      <w:r>
        <w:rPr>
          <w:w w:val="105"/>
        </w:rPr>
        <w:t>for</w:t>
      </w:r>
      <w:r>
        <w:rPr>
          <w:spacing w:val="-30"/>
          <w:w w:val="105"/>
        </w:rPr>
        <w:t xml:space="preserve"> </w:t>
      </w:r>
      <w:r>
        <w:rPr>
          <w:w w:val="105"/>
        </w:rPr>
        <w:t>Ongoing</w:t>
      </w:r>
      <w:r>
        <w:rPr>
          <w:spacing w:val="-31"/>
          <w:w w:val="105"/>
        </w:rPr>
        <w:t xml:space="preserve"> </w:t>
      </w:r>
      <w:r>
        <w:rPr>
          <w:w w:val="105"/>
        </w:rPr>
        <w:t>Replication</w:t>
      </w:r>
    </w:p>
    <w:p w:rsidR="00A37B7E" w:rsidRDefault="00A37B7E">
      <w:pPr>
        <w:pStyle w:val="BodyText"/>
        <w:rPr>
          <w:b/>
        </w:rPr>
      </w:pPr>
    </w:p>
    <w:p w:rsidR="00A37B7E" w:rsidRDefault="00876EB5">
      <w:pPr>
        <w:pStyle w:val="BodyText"/>
        <w:spacing w:before="1" w:line="237" w:lineRule="auto"/>
        <w:ind w:left="1734" w:right="1440"/>
        <w:jc w:val="both"/>
      </w:pPr>
      <w:r>
        <w:t xml:space="preserve">The estimated minimum bandwidth of 4 </w:t>
      </w:r>
      <w:r>
        <w:rPr>
          <w:b/>
        </w:rPr>
        <w:t xml:space="preserve">Mbps </w:t>
      </w:r>
      <w:r>
        <w:t>will be required for data replication between Customer's PRIMARY and DR site. This estimate is based on value of the parameters values listed</w:t>
      </w:r>
      <w:r>
        <w:rPr>
          <w:spacing w:val="-6"/>
        </w:rPr>
        <w:t xml:space="preserve"> </w:t>
      </w:r>
      <w:r>
        <w:t>below</w:t>
      </w:r>
      <w:r>
        <w:rPr>
          <w:spacing w:val="-6"/>
        </w:rPr>
        <w:t xml:space="preserve"> </w:t>
      </w:r>
      <w:r>
        <w:t>as</w:t>
      </w:r>
      <w:r>
        <w:rPr>
          <w:spacing w:val="-1"/>
        </w:rPr>
        <w:t xml:space="preserve"> </w:t>
      </w:r>
      <w:r>
        <w:t>provided</w:t>
      </w:r>
      <w:r>
        <w:rPr>
          <w:spacing w:val="-4"/>
        </w:rPr>
        <w:t xml:space="preserve"> </w:t>
      </w:r>
      <w:r>
        <w:t>by</w:t>
      </w:r>
      <w:r>
        <w:rPr>
          <w:spacing w:val="-6"/>
        </w:rPr>
        <w:t xml:space="preserve"> </w:t>
      </w:r>
      <w:r>
        <w:t>the</w:t>
      </w:r>
      <w:r>
        <w:rPr>
          <w:spacing w:val="-4"/>
        </w:rPr>
        <w:t xml:space="preserve"> </w:t>
      </w:r>
      <w:r>
        <w:t>Customer</w:t>
      </w:r>
      <w:r>
        <w:rPr>
          <w:spacing w:val="-5"/>
        </w:rPr>
        <w:t xml:space="preserve"> </w:t>
      </w:r>
      <w:r>
        <w:t>at</w:t>
      </w:r>
      <w:r>
        <w:rPr>
          <w:spacing w:val="-5"/>
        </w:rPr>
        <w:t xml:space="preserve"> </w:t>
      </w:r>
      <w:r>
        <w:t>the</w:t>
      </w:r>
      <w:r>
        <w:rPr>
          <w:spacing w:val="-4"/>
        </w:rPr>
        <w:t xml:space="preserve"> </w:t>
      </w:r>
      <w:r>
        <w:t>time</w:t>
      </w:r>
      <w:r>
        <w:rPr>
          <w:spacing w:val="-3"/>
        </w:rPr>
        <w:t xml:space="preserve"> </w:t>
      </w:r>
      <w:r>
        <w:t>of</w:t>
      </w:r>
      <w:r>
        <w:rPr>
          <w:spacing w:val="-4"/>
        </w:rPr>
        <w:t xml:space="preserve"> </w:t>
      </w:r>
      <w:r>
        <w:t>preparation</w:t>
      </w:r>
      <w:r>
        <w:rPr>
          <w:spacing w:val="-4"/>
        </w:rPr>
        <w:t xml:space="preserve"> </w:t>
      </w:r>
      <w:r>
        <w:t>of</w:t>
      </w:r>
      <w:r>
        <w:rPr>
          <w:spacing w:val="-3"/>
        </w:rPr>
        <w:t xml:space="preserve"> </w:t>
      </w:r>
      <w:r>
        <w:t>the</w:t>
      </w:r>
      <w:r>
        <w:rPr>
          <w:spacing w:val="-4"/>
        </w:rPr>
        <w:t xml:space="preserve"> </w:t>
      </w:r>
      <w:r>
        <w:t>IBM</w:t>
      </w:r>
      <w:r>
        <w:rPr>
          <w:spacing w:val="-5"/>
        </w:rPr>
        <w:t xml:space="preserve"> </w:t>
      </w:r>
      <w:r>
        <w:t>solution.</w:t>
      </w:r>
    </w:p>
    <w:p w:rsidR="00A37B7E" w:rsidRDefault="00876EB5">
      <w:pPr>
        <w:pStyle w:val="ListParagraph"/>
        <w:numPr>
          <w:ilvl w:val="0"/>
          <w:numId w:val="55"/>
        </w:numPr>
        <w:tabs>
          <w:tab w:val="left" w:pos="2072"/>
          <w:tab w:val="left" w:pos="2073"/>
        </w:tabs>
        <w:spacing w:before="112"/>
        <w:ind w:left="2073"/>
        <w:rPr>
          <w:sz w:val="20"/>
        </w:rPr>
      </w:pPr>
      <w:r>
        <w:rPr>
          <w:sz w:val="20"/>
        </w:rPr>
        <w:t xml:space="preserve">Number of applications: One SAP </w:t>
      </w:r>
      <w:r>
        <w:rPr>
          <w:sz w:val="20"/>
        </w:rPr>
        <w:t>Application(3 modules-ECC, BI,</w:t>
      </w:r>
      <w:r>
        <w:rPr>
          <w:spacing w:val="-30"/>
          <w:sz w:val="20"/>
        </w:rPr>
        <w:t xml:space="preserve"> </w:t>
      </w:r>
      <w:r>
        <w:rPr>
          <w:sz w:val="20"/>
        </w:rPr>
        <w:t>DMS)</w:t>
      </w:r>
    </w:p>
    <w:p w:rsidR="00A37B7E" w:rsidRDefault="00876EB5">
      <w:pPr>
        <w:pStyle w:val="ListParagraph"/>
        <w:numPr>
          <w:ilvl w:val="0"/>
          <w:numId w:val="55"/>
        </w:numPr>
        <w:tabs>
          <w:tab w:val="left" w:pos="2073"/>
          <w:tab w:val="left" w:pos="2074"/>
        </w:tabs>
        <w:spacing w:before="108" w:after="59"/>
        <w:ind w:left="2073" w:right="1819"/>
        <w:rPr>
          <w:sz w:val="20"/>
        </w:rPr>
      </w:pPr>
      <w:r>
        <w:rPr>
          <w:noProof/>
          <w:lang w:val="en-IN" w:eastAsia="en-IN"/>
        </w:rPr>
        <w:drawing>
          <wp:anchor distT="0" distB="0" distL="0" distR="0" simplePos="0" relativeHeight="268252847" behindDoc="1" locked="0" layoutInCell="1" allowOverlap="1">
            <wp:simplePos x="0" y="0"/>
            <wp:positionH relativeFrom="page">
              <wp:posOffset>1834895</wp:posOffset>
            </wp:positionH>
            <wp:positionV relativeFrom="paragraph">
              <wp:posOffset>1290314</wp:posOffset>
            </wp:positionV>
            <wp:extent cx="4027931" cy="3853434"/>
            <wp:effectExtent l="0" t="0" r="0" b="0"/>
            <wp:wrapNone/>
            <wp:docPr id="16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35.png"/>
                    <pic:cNvPicPr/>
                  </pic:nvPicPr>
                  <pic:blipFill>
                    <a:blip r:embed="rId31" cstate="print"/>
                    <a:stretch>
                      <a:fillRect/>
                    </a:stretch>
                  </pic:blipFill>
                  <pic:spPr>
                    <a:xfrm>
                      <a:off x="0" y="0"/>
                      <a:ext cx="4027931" cy="3853434"/>
                    </a:xfrm>
                    <a:prstGeom prst="rect">
                      <a:avLst/>
                    </a:prstGeom>
                  </pic:spPr>
                </pic:pic>
              </a:graphicData>
            </a:graphic>
          </wp:anchor>
        </w:drawing>
      </w:r>
      <w:r>
        <w:rPr>
          <w:sz w:val="20"/>
        </w:rPr>
        <w:t>Average</w:t>
      </w:r>
      <w:r>
        <w:rPr>
          <w:spacing w:val="-9"/>
          <w:sz w:val="20"/>
        </w:rPr>
        <w:t xml:space="preserve"> </w:t>
      </w:r>
      <w:r>
        <w:rPr>
          <w:sz w:val="20"/>
        </w:rPr>
        <w:t>daily</w:t>
      </w:r>
      <w:r>
        <w:rPr>
          <w:spacing w:val="-13"/>
          <w:sz w:val="20"/>
        </w:rPr>
        <w:t xml:space="preserve"> </w:t>
      </w:r>
      <w:r>
        <w:rPr>
          <w:sz w:val="20"/>
        </w:rPr>
        <w:t>change</w:t>
      </w:r>
      <w:r>
        <w:rPr>
          <w:spacing w:val="-12"/>
          <w:sz w:val="20"/>
        </w:rPr>
        <w:t xml:space="preserve"> </w:t>
      </w:r>
      <w:r>
        <w:rPr>
          <w:sz w:val="20"/>
        </w:rPr>
        <w:t>(addition,</w:t>
      </w:r>
      <w:r>
        <w:rPr>
          <w:spacing w:val="-10"/>
          <w:sz w:val="20"/>
        </w:rPr>
        <w:t xml:space="preserve"> </w:t>
      </w:r>
      <w:r>
        <w:rPr>
          <w:sz w:val="20"/>
        </w:rPr>
        <w:t>deletions</w:t>
      </w:r>
      <w:r>
        <w:rPr>
          <w:spacing w:val="-7"/>
          <w:sz w:val="20"/>
        </w:rPr>
        <w:t xml:space="preserve"> </w:t>
      </w:r>
      <w:r>
        <w:rPr>
          <w:sz w:val="20"/>
        </w:rPr>
        <w:t>and</w:t>
      </w:r>
      <w:r>
        <w:rPr>
          <w:spacing w:val="-12"/>
          <w:sz w:val="20"/>
        </w:rPr>
        <w:t xml:space="preserve"> </w:t>
      </w:r>
      <w:r>
        <w:rPr>
          <w:sz w:val="20"/>
        </w:rPr>
        <w:t>modifications)</w:t>
      </w:r>
      <w:r>
        <w:rPr>
          <w:spacing w:val="-7"/>
          <w:sz w:val="20"/>
        </w:rPr>
        <w:t xml:space="preserve"> </w:t>
      </w:r>
      <w:r>
        <w:rPr>
          <w:sz w:val="20"/>
        </w:rPr>
        <w:t>in</w:t>
      </w:r>
      <w:r>
        <w:rPr>
          <w:spacing w:val="-8"/>
          <w:sz w:val="20"/>
        </w:rPr>
        <w:t xml:space="preserve"> </w:t>
      </w:r>
      <w:r>
        <w:rPr>
          <w:sz w:val="20"/>
        </w:rPr>
        <w:t>data</w:t>
      </w:r>
      <w:r>
        <w:rPr>
          <w:spacing w:val="-8"/>
          <w:sz w:val="20"/>
        </w:rPr>
        <w:t xml:space="preserve"> </w:t>
      </w:r>
      <w:r>
        <w:rPr>
          <w:sz w:val="20"/>
        </w:rPr>
        <w:t>blocks</w:t>
      </w:r>
      <w:r>
        <w:rPr>
          <w:spacing w:val="-9"/>
          <w:sz w:val="20"/>
        </w:rPr>
        <w:t xml:space="preserve"> </w:t>
      </w:r>
      <w:r>
        <w:rPr>
          <w:sz w:val="20"/>
        </w:rPr>
        <w:t>for</w:t>
      </w:r>
      <w:r>
        <w:rPr>
          <w:spacing w:val="-9"/>
          <w:sz w:val="20"/>
        </w:rPr>
        <w:t xml:space="preserve"> </w:t>
      </w:r>
      <w:r>
        <w:rPr>
          <w:sz w:val="20"/>
        </w:rPr>
        <w:t>replication Peak hourly change of data: As</w:t>
      </w:r>
      <w:r>
        <w:rPr>
          <w:spacing w:val="-19"/>
          <w:sz w:val="20"/>
        </w:rPr>
        <w:t xml:space="preserve"> </w:t>
      </w:r>
      <w:r>
        <w:rPr>
          <w:sz w:val="20"/>
        </w:rPr>
        <w:t>below</w:t>
      </w:r>
    </w:p>
    <w:tbl>
      <w:tblPr>
        <w:tblW w:w="0" w:type="auto"/>
        <w:tblInd w:w="1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01"/>
        <w:gridCol w:w="6714"/>
        <w:gridCol w:w="744"/>
      </w:tblGrid>
      <w:tr w:rsidR="00A37B7E">
        <w:trPr>
          <w:trHeight w:val="330"/>
        </w:trPr>
        <w:tc>
          <w:tcPr>
            <w:tcW w:w="601" w:type="dxa"/>
            <w:tcBorders>
              <w:right w:val="single" w:sz="4" w:space="0" w:color="000000"/>
            </w:tcBorders>
            <w:shd w:val="clear" w:color="auto" w:fill="F2F2F2"/>
          </w:tcPr>
          <w:p w:rsidR="00A37B7E" w:rsidRDefault="00876EB5">
            <w:pPr>
              <w:pStyle w:val="TableParagraph"/>
              <w:spacing w:before="62"/>
              <w:ind w:left="13"/>
              <w:rPr>
                <w:b/>
                <w:sz w:val="18"/>
              </w:rPr>
            </w:pPr>
            <w:r>
              <w:rPr>
                <w:b/>
                <w:sz w:val="18"/>
              </w:rPr>
              <w:t>S.No.</w:t>
            </w:r>
          </w:p>
        </w:tc>
        <w:tc>
          <w:tcPr>
            <w:tcW w:w="7458" w:type="dxa"/>
            <w:gridSpan w:val="2"/>
            <w:tcBorders>
              <w:left w:val="single" w:sz="4" w:space="0" w:color="000000"/>
            </w:tcBorders>
            <w:shd w:val="clear" w:color="auto" w:fill="F2F2F2"/>
          </w:tcPr>
          <w:p w:rsidR="00A37B7E" w:rsidRDefault="00876EB5">
            <w:pPr>
              <w:pStyle w:val="TableParagraph"/>
              <w:spacing w:before="62"/>
              <w:ind w:left="17"/>
              <w:rPr>
                <w:b/>
                <w:sz w:val="18"/>
              </w:rPr>
            </w:pPr>
            <w:r>
              <w:rPr>
                <w:b/>
                <w:sz w:val="18"/>
              </w:rPr>
              <w:t>Description</w:t>
            </w:r>
          </w:p>
        </w:tc>
      </w:tr>
      <w:tr w:rsidR="00A37B7E">
        <w:trPr>
          <w:trHeight w:val="366"/>
        </w:trPr>
        <w:tc>
          <w:tcPr>
            <w:tcW w:w="601" w:type="dxa"/>
            <w:tcBorders>
              <w:bottom w:val="single" w:sz="4" w:space="0" w:color="000000"/>
              <w:right w:val="single" w:sz="4" w:space="0" w:color="000000"/>
            </w:tcBorders>
          </w:tcPr>
          <w:p w:rsidR="00A37B7E" w:rsidRDefault="00876EB5">
            <w:pPr>
              <w:pStyle w:val="TableParagraph"/>
              <w:spacing w:before="103"/>
              <w:ind w:left="13"/>
              <w:rPr>
                <w:sz w:val="18"/>
              </w:rPr>
            </w:pPr>
            <w:r>
              <w:rPr>
                <w:w w:val="98"/>
                <w:sz w:val="18"/>
              </w:rPr>
              <w:t>1</w:t>
            </w:r>
          </w:p>
        </w:tc>
        <w:tc>
          <w:tcPr>
            <w:tcW w:w="6714" w:type="dxa"/>
            <w:tcBorders>
              <w:left w:val="single" w:sz="4" w:space="0" w:color="000000"/>
              <w:bottom w:val="single" w:sz="4" w:space="0" w:color="000000"/>
              <w:right w:val="single" w:sz="4" w:space="0" w:color="000000"/>
            </w:tcBorders>
          </w:tcPr>
          <w:p w:rsidR="00A37B7E" w:rsidRDefault="00876EB5">
            <w:pPr>
              <w:pStyle w:val="TableParagraph"/>
              <w:spacing w:before="103"/>
              <w:ind w:left="17"/>
              <w:rPr>
                <w:sz w:val="18"/>
              </w:rPr>
            </w:pPr>
            <w:r>
              <w:rPr>
                <w:sz w:val="18"/>
              </w:rPr>
              <w:t>Average daily change in data blocks in GB (addition, deletions and modifications)</w:t>
            </w:r>
          </w:p>
        </w:tc>
        <w:tc>
          <w:tcPr>
            <w:tcW w:w="744" w:type="dxa"/>
            <w:tcBorders>
              <w:left w:val="single" w:sz="4" w:space="0" w:color="000000"/>
              <w:bottom w:val="single" w:sz="4" w:space="0" w:color="000000"/>
            </w:tcBorders>
          </w:tcPr>
          <w:p w:rsidR="00A37B7E" w:rsidRDefault="00876EB5">
            <w:pPr>
              <w:pStyle w:val="TableParagraph"/>
              <w:spacing w:before="103"/>
              <w:ind w:left="19"/>
              <w:rPr>
                <w:sz w:val="18"/>
              </w:rPr>
            </w:pPr>
            <w:r>
              <w:rPr>
                <w:sz w:val="18"/>
              </w:rPr>
              <w:t>0.003</w:t>
            </w:r>
          </w:p>
        </w:tc>
      </w:tr>
      <w:tr w:rsidR="00A37B7E">
        <w:trPr>
          <w:trHeight w:val="368"/>
        </w:trPr>
        <w:tc>
          <w:tcPr>
            <w:tcW w:w="601" w:type="dxa"/>
            <w:tcBorders>
              <w:top w:val="single" w:sz="4" w:space="0" w:color="000000"/>
              <w:bottom w:val="single" w:sz="4" w:space="0" w:color="000000"/>
              <w:right w:val="single" w:sz="4" w:space="0" w:color="000000"/>
            </w:tcBorders>
          </w:tcPr>
          <w:p w:rsidR="00A37B7E" w:rsidRDefault="00876EB5">
            <w:pPr>
              <w:pStyle w:val="TableParagraph"/>
              <w:spacing w:before="103"/>
              <w:ind w:left="13"/>
              <w:rPr>
                <w:sz w:val="18"/>
              </w:rPr>
            </w:pPr>
            <w:r>
              <w:rPr>
                <w:w w:val="98"/>
                <w:sz w:val="18"/>
              </w:rPr>
              <w:t>2</w:t>
            </w:r>
          </w:p>
        </w:tc>
        <w:tc>
          <w:tcPr>
            <w:tcW w:w="6714"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103"/>
              <w:ind w:left="17"/>
              <w:rPr>
                <w:sz w:val="18"/>
              </w:rPr>
            </w:pPr>
            <w:r>
              <w:rPr>
                <w:sz w:val="18"/>
              </w:rPr>
              <w:t>Peak hourly change of data blocks in GB for applications DR Scope</w:t>
            </w:r>
          </w:p>
        </w:tc>
        <w:tc>
          <w:tcPr>
            <w:tcW w:w="744" w:type="dxa"/>
            <w:tcBorders>
              <w:top w:val="single" w:sz="4" w:space="0" w:color="000000"/>
              <w:left w:val="single" w:sz="4" w:space="0" w:color="000000"/>
              <w:bottom w:val="single" w:sz="4" w:space="0" w:color="000000"/>
            </w:tcBorders>
          </w:tcPr>
          <w:p w:rsidR="00A37B7E" w:rsidRDefault="00876EB5">
            <w:pPr>
              <w:pStyle w:val="TableParagraph"/>
              <w:spacing w:before="103"/>
              <w:ind w:left="19"/>
              <w:rPr>
                <w:sz w:val="18"/>
              </w:rPr>
            </w:pPr>
            <w:r>
              <w:rPr>
                <w:sz w:val="18"/>
              </w:rPr>
              <w:t>0.610</w:t>
            </w:r>
          </w:p>
        </w:tc>
      </w:tr>
      <w:tr w:rsidR="00A37B7E">
        <w:trPr>
          <w:trHeight w:val="364"/>
        </w:trPr>
        <w:tc>
          <w:tcPr>
            <w:tcW w:w="601" w:type="dxa"/>
            <w:tcBorders>
              <w:top w:val="single" w:sz="4" w:space="0" w:color="000000"/>
              <w:bottom w:val="single" w:sz="4" w:space="0" w:color="000000"/>
              <w:right w:val="single" w:sz="4" w:space="0" w:color="000000"/>
            </w:tcBorders>
          </w:tcPr>
          <w:p w:rsidR="00A37B7E" w:rsidRDefault="00876EB5">
            <w:pPr>
              <w:pStyle w:val="TableParagraph"/>
              <w:spacing w:before="102"/>
              <w:ind w:left="13"/>
              <w:rPr>
                <w:sz w:val="18"/>
              </w:rPr>
            </w:pPr>
            <w:r>
              <w:rPr>
                <w:w w:val="98"/>
                <w:sz w:val="18"/>
              </w:rPr>
              <w:t>3</w:t>
            </w:r>
          </w:p>
        </w:tc>
        <w:tc>
          <w:tcPr>
            <w:tcW w:w="6714"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102"/>
              <w:ind w:left="17"/>
              <w:rPr>
                <w:sz w:val="18"/>
              </w:rPr>
            </w:pPr>
            <w:r>
              <w:rPr>
                <w:sz w:val="18"/>
              </w:rPr>
              <w:t>Expected RPO in Mins</w:t>
            </w:r>
          </w:p>
        </w:tc>
        <w:tc>
          <w:tcPr>
            <w:tcW w:w="744" w:type="dxa"/>
            <w:tcBorders>
              <w:top w:val="single" w:sz="4" w:space="0" w:color="000000"/>
              <w:left w:val="single" w:sz="4" w:space="0" w:color="000000"/>
              <w:bottom w:val="single" w:sz="4" w:space="0" w:color="000000"/>
            </w:tcBorders>
          </w:tcPr>
          <w:p w:rsidR="00A37B7E" w:rsidRDefault="00876EB5">
            <w:pPr>
              <w:pStyle w:val="TableParagraph"/>
              <w:spacing w:before="102"/>
              <w:ind w:left="19"/>
              <w:rPr>
                <w:sz w:val="18"/>
              </w:rPr>
            </w:pPr>
            <w:r>
              <w:rPr>
                <w:sz w:val="18"/>
              </w:rPr>
              <w:t>60</w:t>
            </w:r>
          </w:p>
        </w:tc>
      </w:tr>
      <w:tr w:rsidR="00A37B7E">
        <w:trPr>
          <w:trHeight w:val="340"/>
        </w:trPr>
        <w:tc>
          <w:tcPr>
            <w:tcW w:w="601" w:type="dxa"/>
            <w:tcBorders>
              <w:top w:val="single" w:sz="4" w:space="0" w:color="000000"/>
              <w:bottom w:val="single" w:sz="4" w:space="0" w:color="000000"/>
              <w:right w:val="single" w:sz="4" w:space="0" w:color="000000"/>
            </w:tcBorders>
          </w:tcPr>
          <w:p w:rsidR="00A37B7E" w:rsidRDefault="00876EB5">
            <w:pPr>
              <w:pStyle w:val="TableParagraph"/>
              <w:spacing w:before="75"/>
              <w:ind w:left="13"/>
              <w:rPr>
                <w:sz w:val="18"/>
              </w:rPr>
            </w:pPr>
            <w:r>
              <w:rPr>
                <w:w w:val="98"/>
                <w:sz w:val="18"/>
              </w:rPr>
              <w:t>4</w:t>
            </w:r>
          </w:p>
        </w:tc>
        <w:tc>
          <w:tcPr>
            <w:tcW w:w="6714"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75"/>
              <w:ind w:left="17"/>
              <w:rPr>
                <w:sz w:val="18"/>
              </w:rPr>
            </w:pPr>
            <w:r>
              <w:rPr>
                <w:sz w:val="18"/>
              </w:rPr>
              <w:t>RPO in Seconds xx*60</w:t>
            </w:r>
          </w:p>
        </w:tc>
        <w:tc>
          <w:tcPr>
            <w:tcW w:w="744" w:type="dxa"/>
            <w:tcBorders>
              <w:top w:val="single" w:sz="4" w:space="0" w:color="000000"/>
              <w:left w:val="single" w:sz="4" w:space="0" w:color="000000"/>
              <w:bottom w:val="single" w:sz="4" w:space="0" w:color="000000"/>
            </w:tcBorders>
          </w:tcPr>
          <w:p w:rsidR="00A37B7E" w:rsidRDefault="00876EB5">
            <w:pPr>
              <w:pStyle w:val="TableParagraph"/>
              <w:spacing w:before="75"/>
              <w:ind w:left="19"/>
              <w:rPr>
                <w:sz w:val="18"/>
              </w:rPr>
            </w:pPr>
            <w:r>
              <w:rPr>
                <w:sz w:val="18"/>
              </w:rPr>
              <w:t>3600</w:t>
            </w:r>
          </w:p>
        </w:tc>
      </w:tr>
      <w:tr w:rsidR="00A37B7E">
        <w:trPr>
          <w:trHeight w:val="351"/>
        </w:trPr>
        <w:tc>
          <w:tcPr>
            <w:tcW w:w="601" w:type="dxa"/>
            <w:tcBorders>
              <w:top w:val="single" w:sz="4" w:space="0" w:color="000000"/>
              <w:bottom w:val="single" w:sz="4" w:space="0" w:color="000000"/>
              <w:right w:val="single" w:sz="4" w:space="0" w:color="000000"/>
            </w:tcBorders>
          </w:tcPr>
          <w:p w:rsidR="00A37B7E" w:rsidRDefault="00876EB5">
            <w:pPr>
              <w:pStyle w:val="TableParagraph"/>
              <w:spacing w:before="87"/>
              <w:ind w:left="13"/>
              <w:rPr>
                <w:sz w:val="18"/>
              </w:rPr>
            </w:pPr>
            <w:r>
              <w:rPr>
                <w:w w:val="98"/>
                <w:sz w:val="18"/>
              </w:rPr>
              <w:t>5</w:t>
            </w:r>
          </w:p>
        </w:tc>
        <w:tc>
          <w:tcPr>
            <w:tcW w:w="6714"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87"/>
              <w:ind w:left="17"/>
              <w:rPr>
                <w:sz w:val="18"/>
              </w:rPr>
            </w:pPr>
            <w:r>
              <w:rPr>
                <w:sz w:val="18"/>
              </w:rPr>
              <w:t>Required Bandwidth in Mbps with 70% link efficiency all the time</w:t>
            </w:r>
          </w:p>
        </w:tc>
        <w:tc>
          <w:tcPr>
            <w:tcW w:w="744" w:type="dxa"/>
            <w:tcBorders>
              <w:top w:val="single" w:sz="4" w:space="0" w:color="000000"/>
              <w:left w:val="single" w:sz="4" w:space="0" w:color="000000"/>
              <w:bottom w:val="single" w:sz="4" w:space="0" w:color="000000"/>
            </w:tcBorders>
          </w:tcPr>
          <w:p w:rsidR="00A37B7E" w:rsidRDefault="00876EB5">
            <w:pPr>
              <w:pStyle w:val="TableParagraph"/>
              <w:spacing w:before="87"/>
              <w:ind w:left="19"/>
              <w:rPr>
                <w:sz w:val="18"/>
              </w:rPr>
            </w:pPr>
            <w:r>
              <w:rPr>
                <w:w w:val="98"/>
                <w:sz w:val="18"/>
              </w:rPr>
              <w:t>2</w:t>
            </w:r>
          </w:p>
        </w:tc>
      </w:tr>
      <w:tr w:rsidR="00A37B7E">
        <w:trPr>
          <w:trHeight w:val="351"/>
        </w:trPr>
        <w:tc>
          <w:tcPr>
            <w:tcW w:w="601" w:type="dxa"/>
            <w:tcBorders>
              <w:top w:val="single" w:sz="4" w:space="0" w:color="000000"/>
              <w:bottom w:val="single" w:sz="4" w:space="0" w:color="000000"/>
              <w:right w:val="single" w:sz="4" w:space="0" w:color="000000"/>
            </w:tcBorders>
          </w:tcPr>
          <w:p w:rsidR="00A37B7E" w:rsidRDefault="00876EB5">
            <w:pPr>
              <w:pStyle w:val="TableParagraph"/>
              <w:spacing w:before="89"/>
              <w:ind w:left="13"/>
              <w:rPr>
                <w:sz w:val="18"/>
              </w:rPr>
            </w:pPr>
            <w:r>
              <w:rPr>
                <w:w w:val="98"/>
                <w:sz w:val="18"/>
              </w:rPr>
              <w:t>6</w:t>
            </w:r>
          </w:p>
        </w:tc>
        <w:tc>
          <w:tcPr>
            <w:tcW w:w="6714" w:type="dxa"/>
            <w:tcBorders>
              <w:top w:val="single" w:sz="4" w:space="0" w:color="000000"/>
              <w:left w:val="single" w:sz="4" w:space="0" w:color="000000"/>
              <w:bottom w:val="single" w:sz="4" w:space="0" w:color="000000"/>
              <w:right w:val="single" w:sz="4" w:space="0" w:color="000000"/>
            </w:tcBorders>
          </w:tcPr>
          <w:p w:rsidR="00A37B7E" w:rsidRDefault="00876EB5">
            <w:pPr>
              <w:pStyle w:val="TableParagraph"/>
              <w:spacing w:before="89"/>
              <w:ind w:left="17"/>
              <w:rPr>
                <w:sz w:val="18"/>
              </w:rPr>
            </w:pPr>
            <w:r>
              <w:rPr>
                <w:sz w:val="18"/>
              </w:rPr>
              <w:t>Sudden Burst, Un-foreseen requirement &amp; data growth – 30% of above</w:t>
            </w:r>
          </w:p>
        </w:tc>
        <w:tc>
          <w:tcPr>
            <w:tcW w:w="744" w:type="dxa"/>
            <w:tcBorders>
              <w:top w:val="single" w:sz="4" w:space="0" w:color="000000"/>
              <w:left w:val="single" w:sz="4" w:space="0" w:color="000000"/>
              <w:bottom w:val="single" w:sz="4" w:space="0" w:color="000000"/>
            </w:tcBorders>
          </w:tcPr>
          <w:p w:rsidR="00A37B7E" w:rsidRDefault="00876EB5">
            <w:pPr>
              <w:pStyle w:val="TableParagraph"/>
              <w:spacing w:before="89"/>
              <w:ind w:left="19"/>
              <w:rPr>
                <w:sz w:val="18"/>
              </w:rPr>
            </w:pPr>
            <w:r>
              <w:rPr>
                <w:sz w:val="18"/>
              </w:rPr>
              <w:t>2.6</w:t>
            </w:r>
          </w:p>
        </w:tc>
      </w:tr>
      <w:tr w:rsidR="00A37B7E">
        <w:trPr>
          <w:trHeight w:val="383"/>
        </w:trPr>
        <w:tc>
          <w:tcPr>
            <w:tcW w:w="601" w:type="dxa"/>
            <w:tcBorders>
              <w:top w:val="single" w:sz="4" w:space="0" w:color="000000"/>
              <w:right w:val="single" w:sz="4" w:space="0" w:color="000000"/>
            </w:tcBorders>
          </w:tcPr>
          <w:p w:rsidR="00A37B7E" w:rsidRDefault="00876EB5">
            <w:pPr>
              <w:pStyle w:val="TableParagraph"/>
              <w:spacing w:before="119"/>
              <w:ind w:left="13"/>
              <w:rPr>
                <w:sz w:val="18"/>
              </w:rPr>
            </w:pPr>
            <w:r>
              <w:rPr>
                <w:w w:val="98"/>
                <w:sz w:val="18"/>
              </w:rPr>
              <w:t>7</w:t>
            </w:r>
          </w:p>
        </w:tc>
        <w:tc>
          <w:tcPr>
            <w:tcW w:w="6714" w:type="dxa"/>
            <w:tcBorders>
              <w:top w:val="single" w:sz="4" w:space="0" w:color="000000"/>
              <w:left w:val="single" w:sz="4" w:space="0" w:color="000000"/>
              <w:right w:val="single" w:sz="4" w:space="0" w:color="000000"/>
            </w:tcBorders>
          </w:tcPr>
          <w:p w:rsidR="00A37B7E" w:rsidRDefault="00876EB5">
            <w:pPr>
              <w:pStyle w:val="TableParagraph"/>
              <w:spacing w:before="119"/>
              <w:ind w:left="17"/>
              <w:rPr>
                <w:sz w:val="18"/>
              </w:rPr>
            </w:pPr>
            <w:r>
              <w:rPr>
                <w:sz w:val="18"/>
              </w:rPr>
              <w:t>Total Bandwidth Requirement in Mbps</w:t>
            </w:r>
          </w:p>
        </w:tc>
        <w:tc>
          <w:tcPr>
            <w:tcW w:w="744" w:type="dxa"/>
            <w:tcBorders>
              <w:top w:val="single" w:sz="4" w:space="0" w:color="000000"/>
              <w:left w:val="single" w:sz="4" w:space="0" w:color="000000"/>
            </w:tcBorders>
          </w:tcPr>
          <w:p w:rsidR="00A37B7E" w:rsidRDefault="00876EB5">
            <w:pPr>
              <w:pStyle w:val="TableParagraph"/>
              <w:spacing w:before="119"/>
              <w:ind w:left="19"/>
              <w:rPr>
                <w:sz w:val="18"/>
              </w:rPr>
            </w:pPr>
            <w:r>
              <w:rPr>
                <w:sz w:val="18"/>
              </w:rPr>
              <w:t>2.6</w:t>
            </w:r>
          </w:p>
        </w:tc>
      </w:tr>
    </w:tbl>
    <w:p w:rsidR="00A37B7E" w:rsidRDefault="00A37B7E">
      <w:pPr>
        <w:pStyle w:val="BodyText"/>
      </w:pPr>
    </w:p>
    <w:p w:rsidR="00A37B7E" w:rsidRDefault="00A37B7E">
      <w:pPr>
        <w:pStyle w:val="BodyText"/>
        <w:spacing w:before="8"/>
        <w:rPr>
          <w:sz w:val="28"/>
        </w:rPr>
      </w:pPr>
    </w:p>
    <w:p w:rsidR="00A37B7E" w:rsidRDefault="00876EB5">
      <w:pPr>
        <w:pStyle w:val="BodyText"/>
        <w:spacing w:line="237" w:lineRule="auto"/>
        <w:ind w:left="1734" w:right="1480"/>
      </w:pPr>
      <w:r>
        <w:t>The</w:t>
      </w:r>
      <w:r>
        <w:rPr>
          <w:spacing w:val="-6"/>
        </w:rPr>
        <w:t xml:space="preserve"> </w:t>
      </w:r>
      <w:r>
        <w:t>bandwidth</w:t>
      </w:r>
      <w:r>
        <w:rPr>
          <w:spacing w:val="-6"/>
        </w:rPr>
        <w:t xml:space="preserve"> </w:t>
      </w:r>
      <w:r>
        <w:t>requirements</w:t>
      </w:r>
      <w:r>
        <w:rPr>
          <w:spacing w:val="-6"/>
        </w:rPr>
        <w:t xml:space="preserve"> </w:t>
      </w:r>
      <w:r>
        <w:t>may</w:t>
      </w:r>
      <w:r>
        <w:rPr>
          <w:spacing w:val="-8"/>
        </w:rPr>
        <w:t xml:space="preserve"> </w:t>
      </w:r>
      <w:r>
        <w:t>change</w:t>
      </w:r>
      <w:r>
        <w:rPr>
          <w:spacing w:val="-10"/>
        </w:rPr>
        <w:t xml:space="preserve"> </w:t>
      </w:r>
      <w:r>
        <w:t>from</w:t>
      </w:r>
      <w:r>
        <w:rPr>
          <w:spacing w:val="-3"/>
        </w:rPr>
        <w:t xml:space="preserve"> </w:t>
      </w:r>
      <w:r>
        <w:t>time</w:t>
      </w:r>
      <w:r>
        <w:rPr>
          <w:spacing w:val="-7"/>
        </w:rPr>
        <w:t xml:space="preserve"> </w:t>
      </w:r>
      <w:r>
        <w:t>to</w:t>
      </w:r>
      <w:r>
        <w:rPr>
          <w:spacing w:val="-6"/>
        </w:rPr>
        <w:t xml:space="preserve"> </w:t>
      </w:r>
      <w:r>
        <w:t>time</w:t>
      </w:r>
      <w:r>
        <w:rPr>
          <w:spacing w:val="-5"/>
        </w:rPr>
        <w:t xml:space="preserve"> </w:t>
      </w:r>
      <w:r>
        <w:t>as</w:t>
      </w:r>
      <w:r>
        <w:rPr>
          <w:spacing w:val="-4"/>
        </w:rPr>
        <w:t xml:space="preserve"> </w:t>
      </w:r>
      <w:r>
        <w:t>a</w:t>
      </w:r>
      <w:r>
        <w:rPr>
          <w:spacing w:val="-8"/>
        </w:rPr>
        <w:t xml:space="preserve"> </w:t>
      </w:r>
      <w:r>
        <w:t>result</w:t>
      </w:r>
      <w:r>
        <w:rPr>
          <w:spacing w:val="-7"/>
        </w:rPr>
        <w:t xml:space="preserve"> </w:t>
      </w:r>
      <w:r>
        <w:t>of</w:t>
      </w:r>
      <w:r>
        <w:rPr>
          <w:spacing w:val="-7"/>
        </w:rPr>
        <w:t xml:space="preserve"> </w:t>
      </w:r>
      <w:r>
        <w:t>change</w:t>
      </w:r>
      <w:r>
        <w:rPr>
          <w:spacing w:val="-6"/>
        </w:rPr>
        <w:t xml:space="preserve"> </w:t>
      </w:r>
      <w:r>
        <w:t>in</w:t>
      </w:r>
      <w:r>
        <w:rPr>
          <w:spacing w:val="-5"/>
        </w:rPr>
        <w:t xml:space="preserve"> </w:t>
      </w:r>
      <w:r>
        <w:t>any</w:t>
      </w:r>
      <w:r>
        <w:rPr>
          <w:spacing w:val="-13"/>
        </w:rPr>
        <w:t xml:space="preserve"> </w:t>
      </w:r>
      <w:r>
        <w:t>of</w:t>
      </w:r>
      <w:r>
        <w:rPr>
          <w:spacing w:val="-6"/>
        </w:rPr>
        <w:t xml:space="preserve"> </w:t>
      </w:r>
      <w:r>
        <w:t>the aforesaid parameters and network service provider link efficiency. As such, the Customer will need</w:t>
      </w:r>
      <w:r>
        <w:rPr>
          <w:spacing w:val="-6"/>
        </w:rPr>
        <w:t xml:space="preserve"> </w:t>
      </w:r>
      <w:r>
        <w:t>to</w:t>
      </w:r>
      <w:r>
        <w:rPr>
          <w:spacing w:val="-8"/>
        </w:rPr>
        <w:t xml:space="preserve"> </w:t>
      </w:r>
      <w:r>
        <w:t>periodically</w:t>
      </w:r>
      <w:r>
        <w:rPr>
          <w:spacing w:val="-11"/>
        </w:rPr>
        <w:t xml:space="preserve"> </w:t>
      </w:r>
      <w:r>
        <w:t>review</w:t>
      </w:r>
      <w:r>
        <w:rPr>
          <w:spacing w:val="-8"/>
        </w:rPr>
        <w:t xml:space="preserve"> </w:t>
      </w:r>
      <w:r>
        <w:t>the</w:t>
      </w:r>
      <w:r>
        <w:rPr>
          <w:spacing w:val="-6"/>
        </w:rPr>
        <w:t xml:space="preserve"> </w:t>
      </w:r>
      <w:r>
        <w:t>bandwidth</w:t>
      </w:r>
      <w:r>
        <w:rPr>
          <w:spacing w:val="-7"/>
        </w:rPr>
        <w:t xml:space="preserve"> </w:t>
      </w:r>
      <w:r>
        <w:t>sizing</w:t>
      </w:r>
      <w:r>
        <w:rPr>
          <w:spacing w:val="-6"/>
        </w:rPr>
        <w:t xml:space="preserve"> </w:t>
      </w:r>
      <w:r>
        <w:t>and</w:t>
      </w:r>
      <w:r>
        <w:rPr>
          <w:spacing w:val="-6"/>
        </w:rPr>
        <w:t xml:space="preserve"> </w:t>
      </w:r>
      <w:r>
        <w:t>upgrade</w:t>
      </w:r>
      <w:r>
        <w:rPr>
          <w:spacing w:val="-7"/>
        </w:rPr>
        <w:t xml:space="preserve"> </w:t>
      </w:r>
      <w:r>
        <w:t>it</w:t>
      </w:r>
      <w:r>
        <w:rPr>
          <w:spacing w:val="-8"/>
        </w:rPr>
        <w:t xml:space="preserve"> </w:t>
      </w:r>
      <w:r>
        <w:t>as</w:t>
      </w:r>
      <w:r>
        <w:rPr>
          <w:spacing w:val="-4"/>
        </w:rPr>
        <w:t xml:space="preserve"> </w:t>
      </w:r>
      <w:r>
        <w:t>necessary</w:t>
      </w:r>
      <w:r>
        <w:rPr>
          <w:spacing w:val="-11"/>
        </w:rPr>
        <w:t xml:space="preserve"> </w:t>
      </w:r>
      <w:r>
        <w:t>to</w:t>
      </w:r>
      <w:r>
        <w:rPr>
          <w:spacing w:val="-11"/>
        </w:rPr>
        <w:t xml:space="preserve"> </w:t>
      </w:r>
      <w:r>
        <w:t>meet</w:t>
      </w:r>
      <w:r>
        <w:rPr>
          <w:spacing w:val="-7"/>
        </w:rPr>
        <w:t xml:space="preserve"> </w:t>
      </w:r>
      <w:r>
        <w:t>the</w:t>
      </w:r>
      <w:r>
        <w:rPr>
          <w:spacing w:val="-6"/>
        </w:rPr>
        <w:t xml:space="preserve"> </w:t>
      </w:r>
      <w:r>
        <w:t>RTO and RPO</w:t>
      </w:r>
      <w:r>
        <w:rPr>
          <w:spacing w:val="-6"/>
        </w:rPr>
        <w:t xml:space="preserve"> </w:t>
      </w:r>
      <w:r>
        <w:t>requirements.</w:t>
      </w:r>
    </w:p>
    <w:p w:rsidR="00A37B7E" w:rsidRDefault="00A37B7E">
      <w:pPr>
        <w:pStyle w:val="BodyText"/>
        <w:spacing w:before="9"/>
        <w:rPr>
          <w:sz w:val="19"/>
        </w:rPr>
      </w:pPr>
    </w:p>
    <w:p w:rsidR="00A37B7E" w:rsidRDefault="00876EB5">
      <w:pPr>
        <w:pStyle w:val="BodyText"/>
        <w:spacing w:line="237" w:lineRule="auto"/>
        <w:ind w:left="1734" w:right="1480"/>
      </w:pPr>
      <w:r>
        <w:t>The bandwidth needs to</w:t>
      </w:r>
      <w:r>
        <w:t xml:space="preserve"> be provided immediately after the completion of build phase to avoid any</w:t>
      </w:r>
      <w:r>
        <w:rPr>
          <w:spacing w:val="-14"/>
        </w:rPr>
        <w:t xml:space="preserve"> </w:t>
      </w:r>
      <w:r>
        <w:t>delay</w:t>
      </w:r>
      <w:r>
        <w:rPr>
          <w:spacing w:val="-9"/>
        </w:rPr>
        <w:t xml:space="preserve"> </w:t>
      </w:r>
      <w:r>
        <w:t>in</w:t>
      </w:r>
      <w:r>
        <w:rPr>
          <w:spacing w:val="-7"/>
        </w:rPr>
        <w:t xml:space="preserve"> </w:t>
      </w:r>
      <w:r>
        <w:t>DR</w:t>
      </w:r>
      <w:r>
        <w:rPr>
          <w:spacing w:val="-6"/>
        </w:rPr>
        <w:t xml:space="preserve"> </w:t>
      </w:r>
      <w:r>
        <w:t>Drill</w:t>
      </w:r>
      <w:r>
        <w:rPr>
          <w:spacing w:val="-9"/>
        </w:rPr>
        <w:t xml:space="preserve"> </w:t>
      </w:r>
      <w:r>
        <w:t>deliverables</w:t>
      </w:r>
      <w:r>
        <w:rPr>
          <w:spacing w:val="-7"/>
        </w:rPr>
        <w:t xml:space="preserve"> </w:t>
      </w:r>
      <w:r>
        <w:t>closure.</w:t>
      </w:r>
      <w:r>
        <w:rPr>
          <w:spacing w:val="-8"/>
        </w:rPr>
        <w:t xml:space="preserve"> </w:t>
      </w:r>
      <w:r>
        <w:t>IBM</w:t>
      </w:r>
      <w:r>
        <w:rPr>
          <w:spacing w:val="-7"/>
        </w:rPr>
        <w:t xml:space="preserve"> </w:t>
      </w:r>
      <w:r>
        <w:t>will</w:t>
      </w:r>
      <w:r>
        <w:rPr>
          <w:spacing w:val="-7"/>
        </w:rPr>
        <w:t xml:space="preserve"> </w:t>
      </w:r>
      <w:r>
        <w:t>not</w:t>
      </w:r>
      <w:r>
        <w:rPr>
          <w:spacing w:val="-7"/>
        </w:rPr>
        <w:t xml:space="preserve"> </w:t>
      </w:r>
      <w:r>
        <w:t>be</w:t>
      </w:r>
      <w:r>
        <w:rPr>
          <w:spacing w:val="-6"/>
        </w:rPr>
        <w:t xml:space="preserve"> </w:t>
      </w:r>
      <w:r>
        <w:t>responsible</w:t>
      </w:r>
      <w:r>
        <w:rPr>
          <w:spacing w:val="-7"/>
        </w:rPr>
        <w:t xml:space="preserve"> </w:t>
      </w:r>
      <w:r>
        <w:t>for</w:t>
      </w:r>
      <w:r>
        <w:rPr>
          <w:spacing w:val="-5"/>
        </w:rPr>
        <w:t xml:space="preserve"> </w:t>
      </w:r>
      <w:r>
        <w:t>any</w:t>
      </w:r>
      <w:r>
        <w:rPr>
          <w:spacing w:val="-10"/>
        </w:rPr>
        <w:t xml:space="preserve"> </w:t>
      </w:r>
      <w:r>
        <w:t>business</w:t>
      </w:r>
      <w:r>
        <w:rPr>
          <w:spacing w:val="-7"/>
        </w:rPr>
        <w:t xml:space="preserve"> </w:t>
      </w:r>
      <w:r>
        <w:t>risk</w:t>
      </w:r>
      <w:r>
        <w:rPr>
          <w:spacing w:val="-5"/>
        </w:rPr>
        <w:t xml:space="preserve"> </w:t>
      </w:r>
      <w:r>
        <w:t>arise due to delay in b/w</w:t>
      </w:r>
      <w:r>
        <w:rPr>
          <w:spacing w:val="-12"/>
        </w:rPr>
        <w:t xml:space="preserve"> </w:t>
      </w:r>
      <w:r>
        <w:t>provisioning.</w:t>
      </w:r>
    </w:p>
    <w:p w:rsidR="00A37B7E" w:rsidRDefault="00A37B7E">
      <w:pPr>
        <w:pStyle w:val="BodyText"/>
        <w:spacing w:before="7"/>
        <w:rPr>
          <w:sz w:val="19"/>
        </w:rPr>
      </w:pPr>
    </w:p>
    <w:p w:rsidR="00A37B7E" w:rsidRDefault="00876EB5">
      <w:pPr>
        <w:pStyle w:val="Heading2"/>
        <w:numPr>
          <w:ilvl w:val="1"/>
          <w:numId w:val="5"/>
        </w:numPr>
        <w:tabs>
          <w:tab w:val="left" w:pos="2277"/>
        </w:tabs>
        <w:ind w:hanging="542"/>
      </w:pPr>
      <w:bookmarkStart w:id="35" w:name="_TOC_250006"/>
      <w:r>
        <w:rPr>
          <w:color w:val="8DB3E2"/>
        </w:rPr>
        <w:t>IT Asset Physical hardware Inventory</w:t>
      </w:r>
      <w:r>
        <w:rPr>
          <w:color w:val="8DB3E2"/>
          <w:spacing w:val="5"/>
        </w:rPr>
        <w:t xml:space="preserve"> </w:t>
      </w:r>
      <w:bookmarkEnd w:id="35"/>
      <w:r>
        <w:rPr>
          <w:color w:val="8DB3E2"/>
        </w:rPr>
        <w:t>Frequency</w:t>
      </w:r>
    </w:p>
    <w:p w:rsidR="00A37B7E" w:rsidRDefault="00876EB5">
      <w:pPr>
        <w:pStyle w:val="BodyText"/>
        <w:spacing w:before="232" w:line="235" w:lineRule="auto"/>
        <w:ind w:left="1734" w:right="1441"/>
      </w:pPr>
      <w:r>
        <w:t>Physical</w:t>
      </w:r>
      <w:r>
        <w:rPr>
          <w:spacing w:val="-10"/>
        </w:rPr>
        <w:t xml:space="preserve"> </w:t>
      </w:r>
      <w:r>
        <w:t>inventory</w:t>
      </w:r>
      <w:r>
        <w:rPr>
          <w:spacing w:val="-13"/>
        </w:rPr>
        <w:t xml:space="preserve"> </w:t>
      </w:r>
      <w:r>
        <w:t>of</w:t>
      </w:r>
      <w:r>
        <w:rPr>
          <w:spacing w:val="-4"/>
        </w:rPr>
        <w:t xml:space="preserve"> </w:t>
      </w:r>
      <w:r>
        <w:t>IT</w:t>
      </w:r>
      <w:r>
        <w:rPr>
          <w:spacing w:val="-4"/>
        </w:rPr>
        <w:t xml:space="preserve"> </w:t>
      </w:r>
      <w:r>
        <w:t>Assets</w:t>
      </w:r>
      <w:r>
        <w:rPr>
          <w:spacing w:val="-5"/>
        </w:rPr>
        <w:t xml:space="preserve"> </w:t>
      </w:r>
      <w:r>
        <w:t>located</w:t>
      </w:r>
      <w:r>
        <w:rPr>
          <w:spacing w:val="-8"/>
        </w:rPr>
        <w:t xml:space="preserve"> </w:t>
      </w:r>
      <w:r>
        <w:t>at</w:t>
      </w:r>
      <w:r>
        <w:rPr>
          <w:spacing w:val="-9"/>
        </w:rPr>
        <w:t xml:space="preserve"> </w:t>
      </w:r>
      <w:r>
        <w:t>IBM/IBM</w:t>
      </w:r>
      <w:r>
        <w:rPr>
          <w:spacing w:val="-7"/>
        </w:rPr>
        <w:t xml:space="preserve"> </w:t>
      </w:r>
      <w:r>
        <w:t>partnered</w:t>
      </w:r>
      <w:r>
        <w:rPr>
          <w:spacing w:val="-7"/>
        </w:rPr>
        <w:t xml:space="preserve"> </w:t>
      </w:r>
      <w:r>
        <w:t>data</w:t>
      </w:r>
      <w:r>
        <w:rPr>
          <w:spacing w:val="-9"/>
        </w:rPr>
        <w:t xml:space="preserve"> </w:t>
      </w:r>
      <w:r>
        <w:t>centre</w:t>
      </w:r>
      <w:r>
        <w:rPr>
          <w:spacing w:val="-7"/>
        </w:rPr>
        <w:t xml:space="preserve"> </w:t>
      </w:r>
      <w:r>
        <w:t>will</w:t>
      </w:r>
      <w:r>
        <w:rPr>
          <w:spacing w:val="-6"/>
        </w:rPr>
        <w:t xml:space="preserve"> </w:t>
      </w:r>
      <w:r>
        <w:t>be</w:t>
      </w:r>
      <w:r>
        <w:rPr>
          <w:spacing w:val="-11"/>
        </w:rPr>
        <w:t xml:space="preserve"> </w:t>
      </w:r>
      <w:r>
        <w:t>carried</w:t>
      </w:r>
      <w:r>
        <w:rPr>
          <w:spacing w:val="-9"/>
        </w:rPr>
        <w:t xml:space="preserve"> </w:t>
      </w:r>
      <w:r>
        <w:t>out</w:t>
      </w:r>
      <w:r>
        <w:rPr>
          <w:spacing w:val="-9"/>
        </w:rPr>
        <w:t xml:space="preserve"> </w:t>
      </w:r>
      <w:r>
        <w:t>every month</w:t>
      </w:r>
      <w:r>
        <w:rPr>
          <w:spacing w:val="-3"/>
        </w:rPr>
        <w:t xml:space="preserve"> </w:t>
      </w:r>
      <w:r>
        <w:t>and</w:t>
      </w:r>
      <w:r>
        <w:rPr>
          <w:spacing w:val="-2"/>
        </w:rPr>
        <w:t xml:space="preserve"> </w:t>
      </w:r>
      <w:r>
        <w:t>excel</w:t>
      </w:r>
      <w:r>
        <w:rPr>
          <w:spacing w:val="-5"/>
        </w:rPr>
        <w:t xml:space="preserve"> </w:t>
      </w:r>
      <w:r>
        <w:t>sheet</w:t>
      </w:r>
      <w:r>
        <w:rPr>
          <w:spacing w:val="-4"/>
        </w:rPr>
        <w:t xml:space="preserve"> </w:t>
      </w:r>
      <w:r>
        <w:t>report</w:t>
      </w:r>
      <w:r>
        <w:rPr>
          <w:spacing w:val="-5"/>
        </w:rPr>
        <w:t xml:space="preserve"> </w:t>
      </w:r>
      <w:r>
        <w:t>will</w:t>
      </w:r>
      <w:r>
        <w:rPr>
          <w:spacing w:val="-3"/>
        </w:rPr>
        <w:t xml:space="preserve"> </w:t>
      </w:r>
      <w:r>
        <w:t>be</w:t>
      </w:r>
      <w:r>
        <w:rPr>
          <w:spacing w:val="-2"/>
        </w:rPr>
        <w:t xml:space="preserve"> </w:t>
      </w:r>
      <w:r>
        <w:t>provided</w:t>
      </w:r>
      <w:r>
        <w:rPr>
          <w:spacing w:val="-2"/>
        </w:rPr>
        <w:t xml:space="preserve"> </w:t>
      </w:r>
      <w:r>
        <w:t>as</w:t>
      </w:r>
      <w:r>
        <w:rPr>
          <w:spacing w:val="-1"/>
        </w:rPr>
        <w:t xml:space="preserve"> </w:t>
      </w:r>
      <w:r>
        <w:t>part</w:t>
      </w:r>
      <w:r>
        <w:rPr>
          <w:spacing w:val="-2"/>
        </w:rPr>
        <w:t xml:space="preserve"> </w:t>
      </w:r>
      <w:r>
        <w:t>of</w:t>
      </w:r>
      <w:r>
        <w:rPr>
          <w:spacing w:val="-4"/>
        </w:rPr>
        <w:t xml:space="preserve"> </w:t>
      </w:r>
      <w:r>
        <w:t>six</w:t>
      </w:r>
      <w:r>
        <w:rPr>
          <w:spacing w:val="-3"/>
        </w:rPr>
        <w:t xml:space="preserve"> </w:t>
      </w:r>
      <w:r>
        <w:t>monthly</w:t>
      </w:r>
      <w:r>
        <w:rPr>
          <w:spacing w:val="-10"/>
        </w:rPr>
        <w:t xml:space="preserve"> </w:t>
      </w:r>
      <w:r>
        <w:t>report.</w:t>
      </w:r>
    </w:p>
    <w:p w:rsidR="00A37B7E" w:rsidRDefault="00A37B7E">
      <w:pPr>
        <w:pStyle w:val="BodyText"/>
      </w:pPr>
    </w:p>
    <w:p w:rsidR="00A37B7E" w:rsidRDefault="00A37B7E">
      <w:pPr>
        <w:pStyle w:val="BodyText"/>
      </w:pPr>
    </w:p>
    <w:p w:rsidR="00A37B7E" w:rsidRDefault="00A37B7E">
      <w:pPr>
        <w:pStyle w:val="BodyText"/>
        <w:spacing w:before="3"/>
        <w:rPr>
          <w:sz w:val="19"/>
        </w:rPr>
      </w:pPr>
    </w:p>
    <w:p w:rsidR="00A37B7E" w:rsidRDefault="00876EB5">
      <w:pPr>
        <w:pStyle w:val="Heading2"/>
        <w:numPr>
          <w:ilvl w:val="1"/>
          <w:numId w:val="5"/>
        </w:numPr>
        <w:tabs>
          <w:tab w:val="left" w:pos="2277"/>
        </w:tabs>
        <w:ind w:hanging="542"/>
      </w:pPr>
      <w:bookmarkStart w:id="36" w:name="_TOC_250005"/>
      <w:r>
        <w:rPr>
          <w:color w:val="8DB3E2"/>
        </w:rPr>
        <w:t>Attachment 1 – Infrastructure Sizing</w:t>
      </w:r>
      <w:r>
        <w:rPr>
          <w:color w:val="8DB3E2"/>
          <w:spacing w:val="7"/>
        </w:rPr>
        <w:t xml:space="preserve"> </w:t>
      </w:r>
      <w:bookmarkEnd w:id="36"/>
      <w:r>
        <w:rPr>
          <w:color w:val="8DB3E2"/>
        </w:rPr>
        <w:t>considerations</w:t>
      </w:r>
    </w:p>
    <w:p w:rsidR="00A37B7E" w:rsidRDefault="00876EB5">
      <w:pPr>
        <w:pStyle w:val="BodyText"/>
        <w:rPr>
          <w:b/>
          <w:i/>
        </w:rPr>
      </w:pPr>
      <w:r>
        <w:rPr>
          <w:noProof/>
          <w:lang w:val="en-IN" w:eastAsia="en-IN"/>
        </w:rPr>
        <w:drawing>
          <wp:anchor distT="0" distB="0" distL="0" distR="0" simplePos="0" relativeHeight="2480" behindDoc="0" locked="0" layoutInCell="1" allowOverlap="1">
            <wp:simplePos x="0" y="0"/>
            <wp:positionH relativeFrom="page">
              <wp:posOffset>1623108</wp:posOffset>
            </wp:positionH>
            <wp:positionV relativeFrom="paragraph">
              <wp:posOffset>171174</wp:posOffset>
            </wp:positionV>
            <wp:extent cx="327430" cy="356616"/>
            <wp:effectExtent l="0" t="0" r="0" b="0"/>
            <wp:wrapTopAndBottom/>
            <wp:docPr id="16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6.png"/>
                    <pic:cNvPicPr/>
                  </pic:nvPicPr>
                  <pic:blipFill>
                    <a:blip r:embed="rId47" cstate="print"/>
                    <a:stretch>
                      <a:fillRect/>
                    </a:stretch>
                  </pic:blipFill>
                  <pic:spPr>
                    <a:xfrm>
                      <a:off x="0" y="0"/>
                      <a:ext cx="327430" cy="356616"/>
                    </a:xfrm>
                    <a:prstGeom prst="rect">
                      <a:avLst/>
                    </a:prstGeom>
                  </pic:spPr>
                </pic:pic>
              </a:graphicData>
            </a:graphic>
          </wp:anchor>
        </w:drawing>
      </w:r>
    </w:p>
    <w:p w:rsidR="00A37B7E" w:rsidRDefault="00876EB5">
      <w:pPr>
        <w:pStyle w:val="BodyText"/>
        <w:spacing w:before="43" w:line="252" w:lineRule="auto"/>
        <w:ind w:left="2322" w:right="7472" w:hanging="533"/>
        <w:rPr>
          <w:rFonts w:ascii="Times New Roman"/>
        </w:rPr>
      </w:pPr>
      <w:r>
        <w:rPr>
          <w:rFonts w:ascii="Times New Roman"/>
          <w:w w:val="105"/>
        </w:rPr>
        <w:t>Poly Medicure_SAP Infra.xls</w:t>
      </w:r>
    </w:p>
    <w:p w:rsidR="00A37B7E" w:rsidRDefault="00A37B7E">
      <w:pPr>
        <w:pStyle w:val="BodyText"/>
        <w:spacing w:before="4"/>
        <w:rPr>
          <w:rFonts w:ascii="Times New Roman"/>
          <w:sz w:val="28"/>
        </w:rPr>
      </w:pPr>
    </w:p>
    <w:p w:rsidR="00A37B7E" w:rsidRDefault="00876EB5">
      <w:pPr>
        <w:pStyle w:val="Heading2"/>
        <w:numPr>
          <w:ilvl w:val="1"/>
          <w:numId w:val="5"/>
        </w:numPr>
        <w:tabs>
          <w:tab w:val="left" w:pos="2564"/>
          <w:tab w:val="left" w:pos="2565"/>
        </w:tabs>
        <w:ind w:left="2564" w:hanging="830"/>
      </w:pPr>
      <w:bookmarkStart w:id="37" w:name="_TOC_250004"/>
      <w:r>
        <w:rPr>
          <w:color w:val="8DB3E2"/>
        </w:rPr>
        <w:t>Minimum Security</w:t>
      </w:r>
      <w:r>
        <w:rPr>
          <w:color w:val="8DB3E2"/>
          <w:spacing w:val="1"/>
        </w:rPr>
        <w:t xml:space="preserve"> </w:t>
      </w:r>
      <w:bookmarkEnd w:id="37"/>
      <w:r>
        <w:rPr>
          <w:color w:val="8DB3E2"/>
        </w:rPr>
        <w:t>Policy</w:t>
      </w:r>
    </w:p>
    <w:p w:rsidR="00A37B7E" w:rsidRDefault="00876EB5">
      <w:pPr>
        <w:pStyle w:val="BodyText"/>
        <w:spacing w:before="230" w:line="237" w:lineRule="auto"/>
        <w:ind w:left="1734" w:right="1441"/>
      </w:pPr>
      <w:r>
        <w:rPr>
          <w:noProof/>
          <w:lang w:val="en-IN" w:eastAsia="en-IN"/>
        </w:rPr>
        <w:drawing>
          <wp:anchor distT="0" distB="0" distL="0" distR="0" simplePos="0" relativeHeight="4576" behindDoc="0" locked="0" layoutInCell="1" allowOverlap="1">
            <wp:simplePos x="0" y="0"/>
            <wp:positionH relativeFrom="page">
              <wp:posOffset>720851</wp:posOffset>
            </wp:positionH>
            <wp:positionV relativeFrom="paragraph">
              <wp:posOffset>655650</wp:posOffset>
            </wp:positionV>
            <wp:extent cx="298704" cy="947928"/>
            <wp:effectExtent l="0" t="0" r="0" b="0"/>
            <wp:wrapNone/>
            <wp:docPr id="17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4600" behindDoc="0" locked="0" layoutInCell="1" allowOverlap="1">
                <wp:simplePos x="0" y="0"/>
                <wp:positionH relativeFrom="page">
                  <wp:posOffset>817245</wp:posOffset>
                </wp:positionH>
                <wp:positionV relativeFrom="paragraph">
                  <wp:posOffset>944880</wp:posOffset>
                </wp:positionV>
                <wp:extent cx="121920" cy="668655"/>
                <wp:effectExtent l="0" t="1905" r="3810" b="0"/>
                <wp:wrapNone/>
                <wp:docPr id="4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90" type="#_x0000_t202" style="position:absolute;left:0;text-align:left;margin-left:64.35pt;margin-top:74.4pt;width:9.6pt;height:52.65pt;z-index:4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m7XsgIAALUFAAAOAAAAZHJzL2Uyb0RvYy54bWysVG1vmzAQ/j5p/8Hyd8rLgAAqqdoQpknd&#10;i9TuBzhggjWwme2EVNP++84mpEmrSdM2PliHfb57nrvHd31z6Du0p1IxwXPsX3kYUV6JmvFtjr8+&#10;lk6CkdKE16QTnOb4iSp8s3z75nocMhqIVnQ1lQiCcJWNQ45brYfMdVXV0p6oKzFQDoeNkD3R8Cu3&#10;bi3JCNH7zg08L3ZHIetBiooqBbvFdIiXNn7T0Ep/bhpFNepyDNi0XaVdN2Z1l9ck20oytKw6wiB/&#10;gaInjEPSU6iCaIJ2kr0K1bNKCiUafVWJ3hVNwypqOQAb33vB5qElA7VcoDhqOJVJ/b+w1af9F4lY&#10;neMwwIiTHnr0SA8a3YkDCmx9xkFl4PYwgKM+wD702XJVw72ovinExaolfEtvpRRjS0kN+HxTWffs&#10;qumIypQJshk/ihrykJ0WNtChkb0pHpQDQXTo09OpNwZLZVIGfgp4UAVHcZzEUWQzkGy+PEil31PR&#10;I2PkWELrbXCyv1fagCHZ7GJycVGyrrPt7/jFBjhOO5AarpozA8J280fqpetknYROGMRrJ/SKwrkt&#10;V6ETl/4iKt4Vq1Xh/zR5/TBrWV1TbtLMyvLDP+vcUeOTJk7aUqJjtQlnICm53aw6ifYElF3a71iQ&#10;Mzf3EoYtAnB5QckPQu8uSJ0yThZOWIaRky68xPH89C6NvTANi/KS0j3j9N8poTHHaRREk5Z+y82z&#10;32tuJOuZhtnRsT7HycmJZEaBa17b1mrCusk+K4WB/1wKaPfcaKtXI9FJrPqwOdinEcUmvdHvRtRP&#10;oGApQGEgRhh8YJg1WMDvCHMkx+r7jkiKUfeBw0OAbT0bcjY2s0F41QoYRxqjyVzpaTjtBsm2LQSf&#10;nhoXt/BYGmaF/Azk+MRgNlg+xzlmhs/5v/V6nrbLXwAAAP//AwBQSwMEFAAGAAgAAAAhAE+Oajje&#10;AAAACwEAAA8AAABkcnMvZG93bnJldi54bWxMj8tugzAQRfeV+g/WVOquMSGEUIqJKqSou0hN8wEO&#10;nmIUPyh2Avn7Tlbtbq7m6D6q7WwNu+IYeu8ELBcJMHStV73rBBy/di8FsBClU9J4hwJuGGBbPz5U&#10;slR+cp94PcSOkYkLpRSgYxxKzkOr0cqw8AM6+n370cpIcuy4GuVE5tbwNElybmXvKEHLARuN7flw&#10;sQL2N66nlV0f26bJ9/nqZyfPH0aI56f5/Q1YxDn+wXCvT9Whpk4nf3EqMEM6LTaE0pEVtOFOZJtX&#10;YCcB6TpbAq8r/n9D/QsAAP//AwBQSwECLQAUAAYACAAAACEAtoM4kv4AAADhAQAAEwAAAAAAAAAA&#10;AAAAAAAAAAAAW0NvbnRlbnRfVHlwZXNdLnhtbFBLAQItABQABgAIAAAAIQA4/SH/1gAAAJQBAAAL&#10;AAAAAAAAAAAAAAAAAC8BAABfcmVscy8ucmVsc1BLAQItABQABgAIAAAAIQAVqm7XsgIAALUFAAAO&#10;AAAAAAAAAAAAAAAAAC4CAABkcnMvZTJvRG9jLnhtbFBLAQItABQABgAIAAAAIQBPjmo43gAAAAsB&#10;AAAPAAAAAAAAAAAAAAAAAAwFAABkcnMvZG93bnJldi54bWxQSwUGAAAAAAQABADzAAAAFwY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t>Customer and IBM shall sign separate Project Change Request for IBM Security Services that include</w:t>
      </w:r>
      <w:r>
        <w:rPr>
          <w:spacing w:val="-10"/>
        </w:rPr>
        <w:t xml:space="preserve"> </w:t>
      </w:r>
      <w:r>
        <w:t>any</w:t>
      </w:r>
      <w:r>
        <w:rPr>
          <w:spacing w:val="-14"/>
        </w:rPr>
        <w:t xml:space="preserve"> </w:t>
      </w:r>
      <w:r>
        <w:t>security</w:t>
      </w:r>
      <w:r>
        <w:rPr>
          <w:spacing w:val="-12"/>
        </w:rPr>
        <w:t xml:space="preserve"> </w:t>
      </w:r>
      <w:r>
        <w:t>assessment,</w:t>
      </w:r>
      <w:r>
        <w:rPr>
          <w:spacing w:val="-11"/>
        </w:rPr>
        <w:t xml:space="preserve"> </w:t>
      </w:r>
      <w:r>
        <w:t>vulnerability</w:t>
      </w:r>
      <w:r>
        <w:rPr>
          <w:spacing w:val="-14"/>
        </w:rPr>
        <w:t xml:space="preserve"> </w:t>
      </w:r>
      <w:r>
        <w:t>scanning,</w:t>
      </w:r>
      <w:r>
        <w:rPr>
          <w:spacing w:val="-11"/>
        </w:rPr>
        <w:t xml:space="preserve"> </w:t>
      </w:r>
      <w:r>
        <w:t>risk</w:t>
      </w:r>
      <w:r>
        <w:rPr>
          <w:spacing w:val="-8"/>
        </w:rPr>
        <w:t xml:space="preserve"> </w:t>
      </w:r>
      <w:r>
        <w:t>assessment/evaluation</w:t>
      </w:r>
      <w:r>
        <w:rPr>
          <w:spacing w:val="-9"/>
        </w:rPr>
        <w:t xml:space="preserve"> </w:t>
      </w:r>
      <w:r>
        <w:t>or</w:t>
      </w:r>
      <w:r>
        <w:rPr>
          <w:spacing w:val="-9"/>
        </w:rPr>
        <w:t xml:space="preserve"> </w:t>
      </w:r>
      <w:r>
        <w:t>any</w:t>
      </w:r>
      <w:r>
        <w:rPr>
          <w:spacing w:val="-14"/>
        </w:rPr>
        <w:t xml:space="preserve"> </w:t>
      </w:r>
      <w:r>
        <w:t>oth</w:t>
      </w:r>
      <w:r>
        <w:t>er recommendation related to the current infrastructure managed by IBM. In the absence of such a Project</w:t>
      </w:r>
      <w:r>
        <w:rPr>
          <w:spacing w:val="-13"/>
        </w:rPr>
        <w:t xml:space="preserve"> </w:t>
      </w:r>
      <w:r>
        <w:t>Change</w:t>
      </w:r>
      <w:r>
        <w:rPr>
          <w:spacing w:val="-11"/>
        </w:rPr>
        <w:t xml:space="preserve"> </w:t>
      </w:r>
      <w:r>
        <w:t>Request,</w:t>
      </w:r>
      <w:r>
        <w:rPr>
          <w:spacing w:val="-13"/>
        </w:rPr>
        <w:t xml:space="preserve"> </w:t>
      </w:r>
      <w:r>
        <w:t>Customer</w:t>
      </w:r>
      <w:r>
        <w:rPr>
          <w:spacing w:val="-10"/>
        </w:rPr>
        <w:t xml:space="preserve"> </w:t>
      </w:r>
      <w:r>
        <w:t>acknowledges</w:t>
      </w:r>
      <w:r>
        <w:rPr>
          <w:spacing w:val="-9"/>
        </w:rPr>
        <w:t xml:space="preserve"> </w:t>
      </w:r>
      <w:r>
        <w:t>that</w:t>
      </w:r>
      <w:r>
        <w:rPr>
          <w:spacing w:val="-13"/>
        </w:rPr>
        <w:t xml:space="preserve"> </w:t>
      </w:r>
      <w:r>
        <w:t>its</w:t>
      </w:r>
      <w:r>
        <w:rPr>
          <w:spacing w:val="-10"/>
        </w:rPr>
        <w:t xml:space="preserve"> </w:t>
      </w:r>
      <w:r>
        <w:t>systems</w:t>
      </w:r>
      <w:r>
        <w:rPr>
          <w:spacing w:val="-9"/>
        </w:rPr>
        <w:t xml:space="preserve"> </w:t>
      </w:r>
      <w:r>
        <w:t>will</w:t>
      </w:r>
      <w:r>
        <w:rPr>
          <w:spacing w:val="-12"/>
        </w:rPr>
        <w:t xml:space="preserve"> </w:t>
      </w:r>
      <w:r>
        <w:t>remain</w:t>
      </w:r>
      <w:r>
        <w:rPr>
          <w:spacing w:val="-12"/>
        </w:rPr>
        <w:t xml:space="preserve"> </w:t>
      </w:r>
      <w:r>
        <w:t>implemented</w:t>
      </w:r>
      <w:r>
        <w:rPr>
          <w:spacing w:val="-11"/>
        </w:rPr>
        <w:t xml:space="preserve"> </w:t>
      </w:r>
      <w:r>
        <w:t>as-is and</w:t>
      </w:r>
      <w:r>
        <w:rPr>
          <w:spacing w:val="-7"/>
        </w:rPr>
        <w:t xml:space="preserve"> </w:t>
      </w:r>
      <w:r>
        <w:t>may</w:t>
      </w:r>
      <w:r>
        <w:rPr>
          <w:spacing w:val="-12"/>
        </w:rPr>
        <w:t xml:space="preserve"> </w:t>
      </w:r>
      <w:r>
        <w:t>be</w:t>
      </w:r>
      <w:r>
        <w:rPr>
          <w:spacing w:val="-5"/>
        </w:rPr>
        <w:t xml:space="preserve"> </w:t>
      </w:r>
      <w:r>
        <w:t>exposed</w:t>
      </w:r>
      <w:r>
        <w:rPr>
          <w:spacing w:val="-4"/>
        </w:rPr>
        <w:t xml:space="preserve"> </w:t>
      </w:r>
      <w:r>
        <w:t>to</w:t>
      </w:r>
      <w:r>
        <w:rPr>
          <w:spacing w:val="-7"/>
        </w:rPr>
        <w:t xml:space="preserve"> </w:t>
      </w:r>
      <w:r>
        <w:t>threats</w:t>
      </w:r>
      <w:r>
        <w:rPr>
          <w:spacing w:val="-2"/>
        </w:rPr>
        <w:t xml:space="preserve"> </w:t>
      </w:r>
      <w:r>
        <w:t>or</w:t>
      </w:r>
      <w:r>
        <w:rPr>
          <w:spacing w:val="-4"/>
        </w:rPr>
        <w:t xml:space="preserve"> </w:t>
      </w:r>
      <w:r>
        <w:t>other</w:t>
      </w:r>
      <w:r>
        <w:rPr>
          <w:spacing w:val="-3"/>
        </w:rPr>
        <w:t xml:space="preserve"> </w:t>
      </w:r>
      <w:r>
        <w:t>risks</w:t>
      </w:r>
      <w:r>
        <w:rPr>
          <w:spacing w:val="-6"/>
        </w:rPr>
        <w:t xml:space="preserve"> </w:t>
      </w:r>
      <w:r>
        <w:t>originating</w:t>
      </w:r>
      <w:r>
        <w:rPr>
          <w:spacing w:val="-6"/>
        </w:rPr>
        <w:t xml:space="preserve"> </w:t>
      </w:r>
      <w:r>
        <w:t>from the</w:t>
      </w:r>
      <w:r>
        <w:rPr>
          <w:spacing w:val="-7"/>
        </w:rPr>
        <w:t xml:space="preserve"> </w:t>
      </w:r>
      <w:r>
        <w:t>systems</w:t>
      </w:r>
      <w:r>
        <w:rPr>
          <w:spacing w:val="-5"/>
        </w:rPr>
        <w:t xml:space="preserve"> </w:t>
      </w:r>
      <w:r>
        <w:t>security</w:t>
      </w:r>
      <w:r>
        <w:rPr>
          <w:spacing w:val="-10"/>
        </w:rPr>
        <w:t xml:space="preserve"> </w:t>
      </w:r>
      <w:r>
        <w:t>posture.</w:t>
      </w:r>
    </w:p>
    <w:p w:rsidR="00A37B7E" w:rsidRDefault="00A37B7E">
      <w:pPr>
        <w:pStyle w:val="BodyText"/>
        <w:spacing w:before="2"/>
        <w:rPr>
          <w:sz w:val="26"/>
        </w:rPr>
      </w:pPr>
    </w:p>
    <w:p w:rsidR="00A37B7E" w:rsidRDefault="00876EB5">
      <w:pPr>
        <w:ind w:left="1734"/>
        <w:rPr>
          <w:sz w:val="15"/>
        </w:rPr>
      </w:pP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42</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BodyText"/>
        <w:spacing w:before="85"/>
        <w:ind w:left="1734" w:right="1480"/>
      </w:pPr>
      <w:r>
        <w:t>The</w:t>
      </w:r>
      <w:r>
        <w:rPr>
          <w:spacing w:val="-10"/>
        </w:rPr>
        <w:t xml:space="preserve"> </w:t>
      </w:r>
      <w:r>
        <w:t>following</w:t>
      </w:r>
      <w:r>
        <w:rPr>
          <w:spacing w:val="-10"/>
        </w:rPr>
        <w:t xml:space="preserve"> </w:t>
      </w:r>
      <w:r>
        <w:t>are</w:t>
      </w:r>
      <w:r>
        <w:rPr>
          <w:spacing w:val="-9"/>
        </w:rPr>
        <w:t xml:space="preserve"> </w:t>
      </w:r>
      <w:r>
        <w:t>expressly</w:t>
      </w:r>
      <w:r>
        <w:rPr>
          <w:spacing w:val="-9"/>
        </w:rPr>
        <w:t xml:space="preserve"> </w:t>
      </w:r>
      <w:r>
        <w:t>excluded</w:t>
      </w:r>
      <w:r>
        <w:rPr>
          <w:spacing w:val="-8"/>
        </w:rPr>
        <w:t xml:space="preserve"> </w:t>
      </w:r>
      <w:r>
        <w:t>from</w:t>
      </w:r>
      <w:r>
        <w:rPr>
          <w:spacing w:val="-8"/>
        </w:rPr>
        <w:t xml:space="preserve"> </w:t>
      </w:r>
      <w:r>
        <w:t>IBM’s</w:t>
      </w:r>
      <w:r>
        <w:rPr>
          <w:spacing w:val="-8"/>
        </w:rPr>
        <w:t xml:space="preserve"> </w:t>
      </w:r>
      <w:r>
        <w:t>scope</w:t>
      </w:r>
      <w:r>
        <w:rPr>
          <w:spacing w:val="-8"/>
        </w:rPr>
        <w:t xml:space="preserve"> </w:t>
      </w:r>
      <w:r>
        <w:t>of</w:t>
      </w:r>
      <w:r>
        <w:rPr>
          <w:spacing w:val="-8"/>
        </w:rPr>
        <w:t xml:space="preserve"> </w:t>
      </w:r>
      <w:r>
        <w:t>work</w:t>
      </w:r>
      <w:r>
        <w:rPr>
          <w:spacing w:val="-6"/>
        </w:rPr>
        <w:t xml:space="preserve"> </w:t>
      </w:r>
      <w:r>
        <w:t>hereunder,</w:t>
      </w:r>
      <w:r>
        <w:rPr>
          <w:spacing w:val="-10"/>
        </w:rPr>
        <w:t xml:space="preserve"> </w:t>
      </w:r>
      <w:r>
        <w:t>except</w:t>
      </w:r>
      <w:r>
        <w:rPr>
          <w:spacing w:val="-10"/>
        </w:rPr>
        <w:t xml:space="preserve"> </w:t>
      </w:r>
      <w:r>
        <w:t>other</w:t>
      </w:r>
      <w:r>
        <w:rPr>
          <w:spacing w:val="-7"/>
        </w:rPr>
        <w:t xml:space="preserve"> </w:t>
      </w:r>
      <w:r>
        <w:t>wise agreed between the Parties through a Project Change</w:t>
      </w:r>
      <w:r>
        <w:rPr>
          <w:spacing w:val="-20"/>
        </w:rPr>
        <w:t xml:space="preserve"> </w:t>
      </w:r>
      <w:r>
        <w:t>Request:</w:t>
      </w:r>
    </w:p>
    <w:p w:rsidR="00A37B7E" w:rsidRDefault="00876EB5">
      <w:pPr>
        <w:pStyle w:val="ListParagraph"/>
        <w:numPr>
          <w:ilvl w:val="0"/>
          <w:numId w:val="55"/>
        </w:numPr>
        <w:tabs>
          <w:tab w:val="left" w:pos="2072"/>
          <w:tab w:val="left" w:pos="2073"/>
        </w:tabs>
        <w:spacing w:before="106"/>
        <w:ind w:left="2073"/>
        <w:rPr>
          <w:sz w:val="20"/>
        </w:rPr>
      </w:pPr>
      <w:r>
        <w:rPr>
          <w:sz w:val="20"/>
        </w:rPr>
        <w:t>Customer security policy design</w:t>
      </w:r>
      <w:r>
        <w:rPr>
          <w:spacing w:val="-19"/>
          <w:sz w:val="20"/>
        </w:rPr>
        <w:t xml:space="preserve"> </w:t>
      </w:r>
      <w:r>
        <w:rPr>
          <w:sz w:val="20"/>
        </w:rPr>
        <w:t>/maintenance</w:t>
      </w:r>
    </w:p>
    <w:p w:rsidR="00A37B7E" w:rsidRDefault="00876EB5">
      <w:pPr>
        <w:pStyle w:val="ListParagraph"/>
        <w:numPr>
          <w:ilvl w:val="0"/>
          <w:numId w:val="55"/>
        </w:numPr>
        <w:tabs>
          <w:tab w:val="left" w:pos="2072"/>
          <w:tab w:val="left" w:pos="2074"/>
        </w:tabs>
        <w:spacing w:before="114"/>
        <w:ind w:left="2073"/>
        <w:rPr>
          <w:sz w:val="20"/>
        </w:rPr>
      </w:pPr>
      <w:r>
        <w:rPr>
          <w:sz w:val="20"/>
        </w:rPr>
        <w:t>Issue /Risk management for Security related incidents</w:t>
      </w:r>
      <w:r>
        <w:rPr>
          <w:spacing w:val="-24"/>
          <w:sz w:val="20"/>
        </w:rPr>
        <w:t xml:space="preserve"> </w:t>
      </w:r>
      <w:r>
        <w:rPr>
          <w:sz w:val="20"/>
        </w:rPr>
        <w:t>/threats</w:t>
      </w:r>
    </w:p>
    <w:p w:rsidR="00A37B7E" w:rsidRDefault="00876EB5">
      <w:pPr>
        <w:pStyle w:val="ListParagraph"/>
        <w:numPr>
          <w:ilvl w:val="0"/>
          <w:numId w:val="55"/>
        </w:numPr>
        <w:tabs>
          <w:tab w:val="left" w:pos="2073"/>
          <w:tab w:val="left" w:pos="2074"/>
        </w:tabs>
        <w:spacing w:before="108"/>
        <w:ind w:left="2073"/>
        <w:rPr>
          <w:sz w:val="20"/>
        </w:rPr>
      </w:pPr>
      <w:r>
        <w:rPr>
          <w:sz w:val="20"/>
        </w:rPr>
        <w:t>Periodic Assessment for security policy, security threats and vulnerability</w:t>
      </w:r>
      <w:r>
        <w:rPr>
          <w:spacing w:val="-30"/>
          <w:sz w:val="20"/>
        </w:rPr>
        <w:t xml:space="preserve"> </w:t>
      </w:r>
      <w:r>
        <w:rPr>
          <w:sz w:val="20"/>
        </w:rPr>
        <w:t>testing</w:t>
      </w:r>
    </w:p>
    <w:p w:rsidR="00A37B7E" w:rsidRDefault="00876EB5">
      <w:pPr>
        <w:pStyle w:val="ListParagraph"/>
        <w:numPr>
          <w:ilvl w:val="0"/>
          <w:numId w:val="55"/>
        </w:numPr>
        <w:tabs>
          <w:tab w:val="left" w:pos="2073"/>
          <w:tab w:val="left" w:pos="2074"/>
        </w:tabs>
        <w:spacing w:before="111"/>
        <w:ind w:left="2073" w:hanging="338"/>
        <w:rPr>
          <w:sz w:val="20"/>
        </w:rPr>
      </w:pPr>
      <w:r>
        <w:rPr>
          <w:sz w:val="20"/>
        </w:rPr>
        <w:t>Management of customer user</w:t>
      </w:r>
      <w:r>
        <w:rPr>
          <w:spacing w:val="-8"/>
          <w:sz w:val="20"/>
        </w:rPr>
        <w:t xml:space="preserve"> </w:t>
      </w:r>
      <w:r>
        <w:rPr>
          <w:sz w:val="20"/>
        </w:rPr>
        <w:t>Ids</w:t>
      </w:r>
    </w:p>
    <w:p w:rsidR="00A37B7E" w:rsidRDefault="00876EB5">
      <w:pPr>
        <w:pStyle w:val="ListParagraph"/>
        <w:numPr>
          <w:ilvl w:val="0"/>
          <w:numId w:val="55"/>
        </w:numPr>
        <w:tabs>
          <w:tab w:val="left" w:pos="2073"/>
          <w:tab w:val="left" w:pos="2074"/>
        </w:tabs>
        <w:spacing w:before="114" w:line="235" w:lineRule="auto"/>
        <w:ind w:left="2073" w:right="1926" w:hanging="338"/>
        <w:rPr>
          <w:sz w:val="20"/>
        </w:rPr>
      </w:pPr>
      <w:r>
        <w:rPr>
          <w:sz w:val="20"/>
        </w:rPr>
        <w:t>Risk</w:t>
      </w:r>
      <w:r>
        <w:rPr>
          <w:spacing w:val="-6"/>
          <w:sz w:val="20"/>
        </w:rPr>
        <w:t xml:space="preserve"> </w:t>
      </w:r>
      <w:r>
        <w:rPr>
          <w:sz w:val="20"/>
        </w:rPr>
        <w:t>due</w:t>
      </w:r>
      <w:r>
        <w:rPr>
          <w:spacing w:val="-8"/>
          <w:sz w:val="20"/>
        </w:rPr>
        <w:t xml:space="preserve"> </w:t>
      </w:r>
      <w:r>
        <w:rPr>
          <w:sz w:val="20"/>
        </w:rPr>
        <w:t>to</w:t>
      </w:r>
      <w:r>
        <w:rPr>
          <w:spacing w:val="-7"/>
          <w:sz w:val="20"/>
        </w:rPr>
        <w:t xml:space="preserve"> </w:t>
      </w:r>
      <w:r>
        <w:rPr>
          <w:sz w:val="20"/>
        </w:rPr>
        <w:t>Customer’s</w:t>
      </w:r>
      <w:r>
        <w:rPr>
          <w:spacing w:val="-9"/>
          <w:sz w:val="20"/>
        </w:rPr>
        <w:t xml:space="preserve"> </w:t>
      </w:r>
      <w:r>
        <w:rPr>
          <w:sz w:val="20"/>
        </w:rPr>
        <w:t>failure</w:t>
      </w:r>
      <w:r>
        <w:rPr>
          <w:spacing w:val="-9"/>
          <w:sz w:val="20"/>
        </w:rPr>
        <w:t xml:space="preserve"> </w:t>
      </w:r>
      <w:r>
        <w:rPr>
          <w:sz w:val="20"/>
        </w:rPr>
        <w:t>/delay</w:t>
      </w:r>
      <w:r>
        <w:rPr>
          <w:spacing w:val="-13"/>
          <w:sz w:val="20"/>
        </w:rPr>
        <w:t xml:space="preserve"> </w:t>
      </w:r>
      <w:r>
        <w:rPr>
          <w:sz w:val="20"/>
        </w:rPr>
        <w:t>to</w:t>
      </w:r>
      <w:r>
        <w:rPr>
          <w:spacing w:val="-5"/>
          <w:sz w:val="20"/>
        </w:rPr>
        <w:t xml:space="preserve"> </w:t>
      </w:r>
      <w:r>
        <w:rPr>
          <w:sz w:val="20"/>
        </w:rPr>
        <w:t>implement</w:t>
      </w:r>
      <w:r>
        <w:rPr>
          <w:spacing w:val="-9"/>
          <w:sz w:val="20"/>
        </w:rPr>
        <w:t xml:space="preserve"> </w:t>
      </w:r>
      <w:r>
        <w:rPr>
          <w:sz w:val="20"/>
        </w:rPr>
        <w:t>high</w:t>
      </w:r>
      <w:r>
        <w:rPr>
          <w:spacing w:val="-8"/>
          <w:sz w:val="20"/>
        </w:rPr>
        <w:t xml:space="preserve"> </w:t>
      </w:r>
      <w:r>
        <w:rPr>
          <w:sz w:val="20"/>
        </w:rPr>
        <w:t>Severity</w:t>
      </w:r>
      <w:r>
        <w:rPr>
          <w:spacing w:val="-12"/>
          <w:sz w:val="20"/>
        </w:rPr>
        <w:t xml:space="preserve"> </w:t>
      </w:r>
      <w:r>
        <w:rPr>
          <w:sz w:val="20"/>
        </w:rPr>
        <w:t>patches</w:t>
      </w:r>
      <w:r>
        <w:rPr>
          <w:spacing w:val="-9"/>
          <w:sz w:val="20"/>
        </w:rPr>
        <w:t xml:space="preserve"> </w:t>
      </w:r>
      <w:r>
        <w:rPr>
          <w:sz w:val="20"/>
        </w:rPr>
        <w:t>released</w:t>
      </w:r>
      <w:r>
        <w:rPr>
          <w:spacing w:val="-7"/>
          <w:sz w:val="20"/>
        </w:rPr>
        <w:t xml:space="preserve"> </w:t>
      </w:r>
      <w:r>
        <w:rPr>
          <w:sz w:val="20"/>
        </w:rPr>
        <w:t>by</w:t>
      </w:r>
      <w:r>
        <w:rPr>
          <w:spacing w:val="-13"/>
          <w:sz w:val="20"/>
        </w:rPr>
        <w:t xml:space="preserve"> </w:t>
      </w:r>
      <w:r>
        <w:rPr>
          <w:sz w:val="20"/>
        </w:rPr>
        <w:t>its vendors.</w:t>
      </w:r>
    </w:p>
    <w:p w:rsidR="00A37B7E" w:rsidRDefault="00876EB5">
      <w:pPr>
        <w:pStyle w:val="ListParagraph"/>
        <w:numPr>
          <w:ilvl w:val="0"/>
          <w:numId w:val="55"/>
        </w:numPr>
        <w:tabs>
          <w:tab w:val="left" w:pos="2073"/>
          <w:tab w:val="left" w:pos="2074"/>
        </w:tabs>
        <w:spacing w:before="112"/>
        <w:ind w:left="2073" w:hanging="338"/>
        <w:rPr>
          <w:sz w:val="20"/>
        </w:rPr>
      </w:pPr>
      <w:r>
        <w:rPr>
          <w:sz w:val="20"/>
        </w:rPr>
        <w:t>Cyber</w:t>
      </w:r>
      <w:r>
        <w:rPr>
          <w:spacing w:val="-3"/>
          <w:sz w:val="20"/>
        </w:rPr>
        <w:t xml:space="preserve"> </w:t>
      </w:r>
      <w:r>
        <w:rPr>
          <w:sz w:val="20"/>
        </w:rPr>
        <w:t>security</w:t>
      </w:r>
    </w:p>
    <w:p w:rsidR="00A37B7E" w:rsidRDefault="00A37B7E">
      <w:pPr>
        <w:pStyle w:val="BodyText"/>
      </w:pPr>
    </w:p>
    <w:p w:rsidR="00A37B7E" w:rsidRDefault="00A37B7E">
      <w:pPr>
        <w:pStyle w:val="BodyText"/>
      </w:pPr>
    </w:p>
    <w:p w:rsidR="00A37B7E" w:rsidRDefault="00876EB5">
      <w:pPr>
        <w:pStyle w:val="BodyText"/>
        <w:spacing w:before="9"/>
        <w:rPr>
          <w:sz w:val="27"/>
        </w:rPr>
      </w:pPr>
      <w:r>
        <w:rPr>
          <w:noProof/>
          <w:lang w:val="en-IN" w:eastAsia="en-IN"/>
        </w:rPr>
        <w:drawing>
          <wp:anchor distT="0" distB="0" distL="0" distR="0" simplePos="0" relativeHeight="2576" behindDoc="0" locked="0" layoutInCell="1" allowOverlap="1">
            <wp:simplePos x="0" y="0"/>
            <wp:positionH relativeFrom="page">
              <wp:posOffset>1834895</wp:posOffset>
            </wp:positionH>
            <wp:positionV relativeFrom="paragraph">
              <wp:posOffset>227745</wp:posOffset>
            </wp:positionV>
            <wp:extent cx="4028329" cy="3853815"/>
            <wp:effectExtent l="0" t="0" r="0" b="0"/>
            <wp:wrapTopAndBottom/>
            <wp:docPr id="17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9.png"/>
                    <pic:cNvPicPr/>
                  </pic:nvPicPr>
                  <pic:blipFill>
                    <a:blip r:embed="rId28" cstate="print"/>
                    <a:stretch>
                      <a:fillRect/>
                    </a:stretch>
                  </pic:blipFill>
                  <pic:spPr>
                    <a:xfrm>
                      <a:off x="0" y="0"/>
                      <a:ext cx="4028329" cy="3853815"/>
                    </a:xfrm>
                    <a:prstGeom prst="rect">
                      <a:avLst/>
                    </a:prstGeom>
                  </pic:spPr>
                </pic:pic>
              </a:graphicData>
            </a:graphic>
          </wp:anchor>
        </w:drawing>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9"/>
        <w:rPr>
          <w:sz w:val="16"/>
        </w:rPr>
      </w:pPr>
    </w:p>
    <w:p w:rsidR="00A37B7E" w:rsidRDefault="008E05FD">
      <w:pPr>
        <w:spacing w:before="77"/>
        <w:ind w:left="1734"/>
        <w:rPr>
          <w:sz w:val="15"/>
        </w:rPr>
      </w:pPr>
      <w:r>
        <w:rPr>
          <w:noProof/>
          <w:lang w:val="en-IN" w:eastAsia="en-IN"/>
        </w:rPr>
        <mc:AlternateContent>
          <mc:Choice Requires="wps">
            <w:drawing>
              <wp:anchor distT="0" distB="0" distL="114300" distR="114300" simplePos="0" relativeHeight="4672" behindDoc="0" locked="0" layoutInCell="1" allowOverlap="1">
                <wp:simplePos x="0" y="0"/>
                <wp:positionH relativeFrom="page">
                  <wp:posOffset>817245</wp:posOffset>
                </wp:positionH>
                <wp:positionV relativeFrom="paragraph">
                  <wp:posOffset>-66675</wp:posOffset>
                </wp:positionV>
                <wp:extent cx="121920" cy="668655"/>
                <wp:effectExtent l="0" t="0" r="3810" b="0"/>
                <wp:wrapNone/>
                <wp:docPr id="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91" type="#_x0000_t202" style="position:absolute;left:0;text-align:left;margin-left:64.35pt;margin-top:-5.25pt;width:9.6pt;height:52.65pt;z-index: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7K6sAIAALUFAAAOAAAAZHJzL2Uyb0RvYy54bWysVG1vmzAQ/j5p/8Hyd8rLgAAqqdoQpknd&#10;i9TuBzhggjWwme2EVNP++84mpEmrSdM2PliHfX7uubvHd31z6Du0p1IxwXPsX3kYUV6JmvFtjr8+&#10;lk6CkdKE16QTnOb4iSp8s3z75nocMhqIVnQ1lQhAuMrGIcet1kPmuqpqaU/UlRgoh8NGyJ5o+JVb&#10;t5ZkBPS+cwPPi91RyHqQoqJKwW4xHeKlxW8aWunPTaOoRl2OgZu2q7Trxqzu8ppkW0mGllVHGuQv&#10;WPSEcQh6giqIJmgn2SuonlVSKNHoq0r0rmgaVlGbA2Tjey+yeWjJQG0uUBw1nMqk/h9s9Wn/RSJW&#10;5ziE8nDSQ48e6UGjO3FAfmrqMw4qA7eHARz1AfahzzZXNdyL6ptCXKxawrf0VkoxtpTUwM83N92z&#10;qxOOMiCb8aOoIQ7ZaWGBDo3sTfGgHAjQgcjTqTeGS2VCBn4awEkFR3GcxFFkI5BsvjxIpd9T0SNj&#10;5FhC6y042d8rbciQbHYxsbgoWdfZ9nf8YgMcpx0IDVfNmSFhu/kj9dJ1sk5CJwzitRN6ReHclqvQ&#10;iUt/ERXvitWq8H+auH6YtayuKTdhZmX54Z917qjxSRMnbSnRsdrAGUpKbjerTqI9AWWX9jsW5MzN&#10;vaRhiwC5vEjJD0LvLkidMk4WTliGkZMuvMTx/PQujb0wDYvyMqV7xum/p4TGHKdREE1a+m1unv1e&#10;50aynmmYHR3rc5ycnEhmFLjmtW2tJqyb7LNSGPrPpYB2z422ejUSncSqD5uDfRrRwoQ3Yt6I+gkU&#10;LAUoDMQIgw8MswYL+B1hjuRYfd8RSTHqPnB4CLCtZ0POxmY2CK9aAeNIYzSZKz0Np90g2bYF8Omp&#10;cXELj6VhVsjPRI5PDGaDzec4x8zwOf+3Xs/TdvkLAAD//wMAUEsDBBQABgAIAAAAIQCjKM9y3gAA&#10;AAoBAAAPAAAAZHJzL2Rvd25yZXYueG1sTI/LbsIwEEX3lfoP1iB1Bw6vEEIcVEVC3SGV8gFD7MYR&#10;9jiNDQl/X7Nql1dzdO+ZYj9aw+6q960jAfNZAkxR7WRLjYDz12GaAfMBSaJxpAQ8lId9+fpSYC7d&#10;QJ/qfgoNiyXkcxSgQ+hyzn2tlUU/c52iePt2vcUQY99w2eMQy63hiyRJucWW4oLGTlVa1dfTzQo4&#10;PrgelnZ9rqsqPabLnwNeP4wQb5PxfQcsqDH8wfDUj+pQRqeLu5H0zMS8yDYRFTCdJ2tgT2K12QK7&#10;CNiuMuBlwf+/UP4CAAD//wMAUEsBAi0AFAAGAAgAAAAhALaDOJL+AAAA4QEAABMAAAAAAAAAAAAA&#10;AAAAAAAAAFtDb250ZW50X1R5cGVzXS54bWxQSwECLQAUAAYACAAAACEAOP0h/9YAAACUAQAACwAA&#10;AAAAAAAAAAAAAAAvAQAAX3JlbHMvLnJlbHNQSwECLQAUAAYACAAAACEAMIOyurACAAC1BQAADgAA&#10;AAAAAAAAAAAAAAAuAgAAZHJzL2Uyb0RvYy54bWxQSwECLQAUAAYACAAAACEAoyjPct4AAAAKAQAA&#10;DwAAAAAAAAAAAAAAAAAKBQAAZHJzL2Rvd25yZXYueG1sUEsFBgAAAAAEAAQA8wAAABUGA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43</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2600" behindDoc="0" locked="0" layoutInCell="1" allowOverlap="1">
            <wp:simplePos x="0" y="0"/>
            <wp:positionH relativeFrom="page">
              <wp:posOffset>720851</wp:posOffset>
            </wp:positionH>
            <wp:positionV relativeFrom="paragraph">
              <wp:posOffset>134661</wp:posOffset>
            </wp:positionV>
            <wp:extent cx="297593" cy="7143"/>
            <wp:effectExtent l="0" t="0" r="0" b="0"/>
            <wp:wrapTopAndBottom/>
            <wp:docPr id="17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4.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rPr>
          <w:sz w:val="13"/>
        </w:rPr>
      </w:pPr>
    </w:p>
    <w:p w:rsidR="00A37B7E" w:rsidRDefault="00876EB5">
      <w:pPr>
        <w:pStyle w:val="Heading1"/>
        <w:tabs>
          <w:tab w:val="left" w:pos="3767"/>
        </w:tabs>
        <w:ind w:left="1734" w:firstLine="0"/>
      </w:pPr>
      <w:bookmarkStart w:id="38" w:name="_TOC_250003"/>
      <w:r>
        <w:rPr>
          <w:color w:val="6565FF"/>
        </w:rPr>
        <w:t>Schedule</w:t>
      </w:r>
      <w:r>
        <w:rPr>
          <w:color w:val="6565FF"/>
          <w:spacing w:val="-1"/>
        </w:rPr>
        <w:t xml:space="preserve"> </w:t>
      </w:r>
      <w:bookmarkEnd w:id="38"/>
      <w:r>
        <w:rPr>
          <w:color w:val="6565FF"/>
        </w:rPr>
        <w:t>B</w:t>
      </w:r>
      <w:r>
        <w:rPr>
          <w:color w:val="6565FF"/>
        </w:rPr>
        <w:tab/>
        <w:t>Procedures</w:t>
      </w:r>
    </w:p>
    <w:p w:rsidR="00A37B7E" w:rsidRDefault="00876EB5">
      <w:pPr>
        <w:pStyle w:val="Heading2"/>
        <w:numPr>
          <w:ilvl w:val="1"/>
          <w:numId w:val="4"/>
        </w:numPr>
        <w:tabs>
          <w:tab w:val="left" w:pos="2411"/>
          <w:tab w:val="left" w:pos="2412"/>
        </w:tabs>
        <w:spacing w:before="228"/>
      </w:pPr>
      <w:bookmarkStart w:id="39" w:name="_TOC_250002"/>
      <w:r>
        <w:rPr>
          <w:color w:val="8DB3E2"/>
        </w:rPr>
        <w:t>Project Change Control</w:t>
      </w:r>
      <w:r>
        <w:rPr>
          <w:color w:val="8DB3E2"/>
          <w:spacing w:val="5"/>
        </w:rPr>
        <w:t xml:space="preserve"> </w:t>
      </w:r>
      <w:bookmarkEnd w:id="39"/>
      <w:r>
        <w:rPr>
          <w:color w:val="8DB3E2"/>
        </w:rPr>
        <w:t>Procedure</w:t>
      </w:r>
    </w:p>
    <w:p w:rsidR="00A37B7E" w:rsidRDefault="00876EB5">
      <w:pPr>
        <w:pStyle w:val="BodyText"/>
        <w:spacing w:before="228"/>
        <w:ind w:left="1734"/>
      </w:pPr>
      <w:r>
        <w:t>The following process will be followed if a change to this Statement of Work is required:</w:t>
      </w:r>
    </w:p>
    <w:p w:rsidR="00A37B7E" w:rsidRDefault="00876EB5">
      <w:pPr>
        <w:pStyle w:val="ListParagraph"/>
        <w:numPr>
          <w:ilvl w:val="0"/>
          <w:numId w:val="55"/>
        </w:numPr>
        <w:tabs>
          <w:tab w:val="left" w:pos="2072"/>
          <w:tab w:val="left" w:pos="2073"/>
        </w:tabs>
        <w:spacing w:before="113" w:line="237" w:lineRule="auto"/>
        <w:ind w:right="1447" w:hanging="338"/>
        <w:rPr>
          <w:sz w:val="20"/>
        </w:rPr>
      </w:pPr>
      <w:r>
        <w:rPr>
          <w:sz w:val="20"/>
        </w:rPr>
        <w:t>A Project Change Request (PCR) will be the vehicle for communicating change. The PCR must</w:t>
      </w:r>
      <w:r>
        <w:rPr>
          <w:spacing w:val="-9"/>
          <w:sz w:val="20"/>
        </w:rPr>
        <w:t xml:space="preserve"> </w:t>
      </w:r>
      <w:r>
        <w:rPr>
          <w:sz w:val="20"/>
        </w:rPr>
        <w:t>describe</w:t>
      </w:r>
      <w:r>
        <w:rPr>
          <w:spacing w:val="-6"/>
          <w:sz w:val="20"/>
        </w:rPr>
        <w:t xml:space="preserve"> </w:t>
      </w:r>
      <w:r>
        <w:rPr>
          <w:sz w:val="20"/>
        </w:rPr>
        <w:t>the</w:t>
      </w:r>
      <w:r>
        <w:rPr>
          <w:spacing w:val="-11"/>
          <w:sz w:val="20"/>
        </w:rPr>
        <w:t xml:space="preserve"> </w:t>
      </w:r>
      <w:r>
        <w:rPr>
          <w:sz w:val="20"/>
        </w:rPr>
        <w:t>change;</w:t>
      </w:r>
      <w:r>
        <w:rPr>
          <w:spacing w:val="-8"/>
          <w:sz w:val="20"/>
        </w:rPr>
        <w:t xml:space="preserve"> </w:t>
      </w:r>
      <w:r>
        <w:rPr>
          <w:sz w:val="20"/>
        </w:rPr>
        <w:t>the</w:t>
      </w:r>
      <w:r>
        <w:rPr>
          <w:spacing w:val="-8"/>
          <w:sz w:val="20"/>
        </w:rPr>
        <w:t xml:space="preserve"> </w:t>
      </w:r>
      <w:r>
        <w:rPr>
          <w:sz w:val="20"/>
        </w:rPr>
        <w:t>rationale</w:t>
      </w:r>
      <w:r>
        <w:rPr>
          <w:spacing w:val="-6"/>
          <w:sz w:val="20"/>
        </w:rPr>
        <w:t xml:space="preserve"> </w:t>
      </w:r>
      <w:r>
        <w:rPr>
          <w:sz w:val="20"/>
        </w:rPr>
        <w:t>for</w:t>
      </w:r>
      <w:r>
        <w:rPr>
          <w:spacing w:val="-5"/>
          <w:sz w:val="20"/>
        </w:rPr>
        <w:t xml:space="preserve"> </w:t>
      </w:r>
      <w:r>
        <w:rPr>
          <w:sz w:val="20"/>
        </w:rPr>
        <w:t>the</w:t>
      </w:r>
      <w:r>
        <w:rPr>
          <w:spacing w:val="-11"/>
          <w:sz w:val="20"/>
        </w:rPr>
        <w:t xml:space="preserve"> </w:t>
      </w:r>
      <w:r>
        <w:rPr>
          <w:sz w:val="20"/>
        </w:rPr>
        <w:t>change</w:t>
      </w:r>
      <w:r>
        <w:rPr>
          <w:spacing w:val="-6"/>
          <w:sz w:val="20"/>
        </w:rPr>
        <w:t xml:space="preserve"> </w:t>
      </w:r>
      <w:r>
        <w:rPr>
          <w:sz w:val="20"/>
        </w:rPr>
        <w:t>and</w:t>
      </w:r>
      <w:r>
        <w:rPr>
          <w:spacing w:val="-7"/>
          <w:sz w:val="20"/>
        </w:rPr>
        <w:t xml:space="preserve"> </w:t>
      </w:r>
      <w:r>
        <w:rPr>
          <w:sz w:val="20"/>
        </w:rPr>
        <w:t>the</w:t>
      </w:r>
      <w:r>
        <w:rPr>
          <w:spacing w:val="-6"/>
          <w:sz w:val="20"/>
        </w:rPr>
        <w:t xml:space="preserve"> </w:t>
      </w:r>
      <w:r>
        <w:rPr>
          <w:sz w:val="20"/>
        </w:rPr>
        <w:t>effect</w:t>
      </w:r>
      <w:r>
        <w:rPr>
          <w:spacing w:val="-8"/>
          <w:sz w:val="20"/>
        </w:rPr>
        <w:t xml:space="preserve"> </w:t>
      </w:r>
      <w:r>
        <w:rPr>
          <w:sz w:val="20"/>
        </w:rPr>
        <w:t>the</w:t>
      </w:r>
      <w:r>
        <w:rPr>
          <w:spacing w:val="-8"/>
          <w:sz w:val="20"/>
        </w:rPr>
        <w:t xml:space="preserve"> </w:t>
      </w:r>
      <w:r>
        <w:rPr>
          <w:sz w:val="20"/>
        </w:rPr>
        <w:t>change</w:t>
      </w:r>
      <w:r>
        <w:rPr>
          <w:spacing w:val="-6"/>
          <w:sz w:val="20"/>
        </w:rPr>
        <w:t xml:space="preserve"> </w:t>
      </w:r>
      <w:r>
        <w:rPr>
          <w:sz w:val="20"/>
        </w:rPr>
        <w:t>will</w:t>
      </w:r>
      <w:r>
        <w:rPr>
          <w:spacing w:val="-8"/>
          <w:sz w:val="20"/>
        </w:rPr>
        <w:t xml:space="preserve"> </w:t>
      </w:r>
      <w:r>
        <w:rPr>
          <w:sz w:val="20"/>
        </w:rPr>
        <w:t>have</w:t>
      </w:r>
      <w:r>
        <w:rPr>
          <w:spacing w:val="-6"/>
          <w:sz w:val="20"/>
        </w:rPr>
        <w:t xml:space="preserve"> </w:t>
      </w:r>
      <w:r>
        <w:rPr>
          <w:sz w:val="20"/>
        </w:rPr>
        <w:t>on the</w:t>
      </w:r>
      <w:r>
        <w:rPr>
          <w:spacing w:val="-2"/>
          <w:sz w:val="20"/>
        </w:rPr>
        <w:t xml:space="preserve"> </w:t>
      </w:r>
      <w:r>
        <w:rPr>
          <w:sz w:val="20"/>
        </w:rPr>
        <w:t>project.</w:t>
      </w:r>
    </w:p>
    <w:p w:rsidR="00A37B7E" w:rsidRDefault="00876EB5">
      <w:pPr>
        <w:pStyle w:val="ListParagraph"/>
        <w:numPr>
          <w:ilvl w:val="0"/>
          <w:numId w:val="55"/>
        </w:numPr>
        <w:tabs>
          <w:tab w:val="left" w:pos="2072"/>
          <w:tab w:val="left" w:pos="2073"/>
        </w:tabs>
        <w:spacing w:before="109"/>
        <w:ind w:left="2073" w:right="1457"/>
        <w:rPr>
          <w:sz w:val="20"/>
        </w:rPr>
      </w:pPr>
      <w:r>
        <w:rPr>
          <w:sz w:val="20"/>
        </w:rPr>
        <w:t>The</w:t>
      </w:r>
      <w:r>
        <w:rPr>
          <w:spacing w:val="-8"/>
          <w:sz w:val="20"/>
        </w:rPr>
        <w:t xml:space="preserve"> </w:t>
      </w:r>
      <w:r>
        <w:rPr>
          <w:sz w:val="20"/>
        </w:rPr>
        <w:t>designated</w:t>
      </w:r>
      <w:r>
        <w:rPr>
          <w:spacing w:val="-9"/>
          <w:sz w:val="20"/>
        </w:rPr>
        <w:t xml:space="preserve"> </w:t>
      </w:r>
      <w:r>
        <w:rPr>
          <w:sz w:val="20"/>
        </w:rPr>
        <w:t>Project</w:t>
      </w:r>
      <w:r>
        <w:rPr>
          <w:spacing w:val="-9"/>
          <w:sz w:val="20"/>
        </w:rPr>
        <w:t xml:space="preserve"> </w:t>
      </w:r>
      <w:r>
        <w:rPr>
          <w:sz w:val="20"/>
        </w:rPr>
        <w:t>Manager</w:t>
      </w:r>
      <w:r>
        <w:rPr>
          <w:spacing w:val="-6"/>
          <w:sz w:val="20"/>
        </w:rPr>
        <w:t xml:space="preserve"> </w:t>
      </w:r>
      <w:r>
        <w:rPr>
          <w:sz w:val="20"/>
        </w:rPr>
        <w:t>of</w:t>
      </w:r>
      <w:r>
        <w:rPr>
          <w:spacing w:val="-8"/>
          <w:sz w:val="20"/>
        </w:rPr>
        <w:t xml:space="preserve"> </w:t>
      </w:r>
      <w:r>
        <w:rPr>
          <w:sz w:val="20"/>
        </w:rPr>
        <w:t>the</w:t>
      </w:r>
      <w:r>
        <w:rPr>
          <w:spacing w:val="-11"/>
          <w:sz w:val="20"/>
        </w:rPr>
        <w:t xml:space="preserve"> </w:t>
      </w:r>
      <w:r>
        <w:rPr>
          <w:sz w:val="20"/>
        </w:rPr>
        <w:t>requesting</w:t>
      </w:r>
      <w:r>
        <w:rPr>
          <w:spacing w:val="-8"/>
          <w:sz w:val="20"/>
        </w:rPr>
        <w:t xml:space="preserve"> </w:t>
      </w:r>
      <w:r>
        <w:rPr>
          <w:sz w:val="20"/>
        </w:rPr>
        <w:t>party</w:t>
      </w:r>
      <w:r>
        <w:rPr>
          <w:spacing w:val="-14"/>
          <w:sz w:val="20"/>
        </w:rPr>
        <w:t xml:space="preserve"> </w:t>
      </w:r>
      <w:r>
        <w:rPr>
          <w:sz w:val="20"/>
        </w:rPr>
        <w:t>will</w:t>
      </w:r>
      <w:r>
        <w:rPr>
          <w:spacing w:val="-8"/>
          <w:sz w:val="20"/>
        </w:rPr>
        <w:t xml:space="preserve"> </w:t>
      </w:r>
      <w:r>
        <w:rPr>
          <w:sz w:val="20"/>
        </w:rPr>
        <w:t>review</w:t>
      </w:r>
      <w:r>
        <w:rPr>
          <w:spacing w:val="-9"/>
          <w:sz w:val="20"/>
        </w:rPr>
        <w:t xml:space="preserve"> </w:t>
      </w:r>
      <w:r>
        <w:rPr>
          <w:sz w:val="20"/>
        </w:rPr>
        <w:t>the</w:t>
      </w:r>
      <w:r>
        <w:rPr>
          <w:spacing w:val="-8"/>
          <w:sz w:val="20"/>
        </w:rPr>
        <w:t xml:space="preserve"> </w:t>
      </w:r>
      <w:r>
        <w:rPr>
          <w:sz w:val="20"/>
        </w:rPr>
        <w:t>proposed</w:t>
      </w:r>
      <w:r>
        <w:rPr>
          <w:spacing w:val="-11"/>
          <w:sz w:val="20"/>
        </w:rPr>
        <w:t xml:space="preserve"> </w:t>
      </w:r>
      <w:r>
        <w:rPr>
          <w:sz w:val="20"/>
        </w:rPr>
        <w:t>change</w:t>
      </w:r>
      <w:r>
        <w:rPr>
          <w:spacing w:val="-8"/>
          <w:sz w:val="20"/>
        </w:rPr>
        <w:t xml:space="preserve"> </w:t>
      </w:r>
      <w:r>
        <w:rPr>
          <w:sz w:val="20"/>
        </w:rPr>
        <w:t>and determine whether to submit the request to the other</w:t>
      </w:r>
      <w:r>
        <w:rPr>
          <w:spacing w:val="-22"/>
          <w:sz w:val="20"/>
        </w:rPr>
        <w:t xml:space="preserve"> </w:t>
      </w:r>
      <w:r>
        <w:rPr>
          <w:sz w:val="20"/>
        </w:rPr>
        <w:t>party.</w:t>
      </w:r>
    </w:p>
    <w:p w:rsidR="00A37B7E" w:rsidRDefault="00876EB5">
      <w:pPr>
        <w:pStyle w:val="ListParagraph"/>
        <w:numPr>
          <w:ilvl w:val="0"/>
          <w:numId w:val="55"/>
        </w:numPr>
        <w:tabs>
          <w:tab w:val="left" w:pos="2073"/>
          <w:tab w:val="left" w:pos="2074"/>
        </w:tabs>
        <w:spacing w:before="111" w:line="237" w:lineRule="auto"/>
        <w:ind w:left="2073" w:right="1533"/>
        <w:rPr>
          <w:sz w:val="20"/>
        </w:rPr>
      </w:pPr>
      <w:r>
        <w:rPr>
          <w:noProof/>
          <w:lang w:val="en-IN" w:eastAsia="en-IN"/>
        </w:rPr>
        <w:drawing>
          <wp:anchor distT="0" distB="0" distL="0" distR="0" simplePos="0" relativeHeight="268252991" behindDoc="1" locked="0" layoutInCell="1" allowOverlap="1">
            <wp:simplePos x="0" y="0"/>
            <wp:positionH relativeFrom="page">
              <wp:posOffset>1834895</wp:posOffset>
            </wp:positionH>
            <wp:positionV relativeFrom="paragraph">
              <wp:posOffset>466545</wp:posOffset>
            </wp:positionV>
            <wp:extent cx="4027931" cy="3853434"/>
            <wp:effectExtent l="0" t="0" r="0" b="0"/>
            <wp:wrapNone/>
            <wp:docPr id="17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0.png"/>
                    <pic:cNvPicPr/>
                  </pic:nvPicPr>
                  <pic:blipFill>
                    <a:blip r:embed="rId32" cstate="print"/>
                    <a:stretch>
                      <a:fillRect/>
                    </a:stretch>
                  </pic:blipFill>
                  <pic:spPr>
                    <a:xfrm>
                      <a:off x="0" y="0"/>
                      <a:ext cx="4027931" cy="3853434"/>
                    </a:xfrm>
                    <a:prstGeom prst="rect">
                      <a:avLst/>
                    </a:prstGeom>
                  </pic:spPr>
                </pic:pic>
              </a:graphicData>
            </a:graphic>
          </wp:anchor>
        </w:drawing>
      </w:r>
      <w:r>
        <w:rPr>
          <w:sz w:val="20"/>
        </w:rPr>
        <w:t>Both Project Managers will review the proposed change and recommend it for further investigation</w:t>
      </w:r>
      <w:r>
        <w:rPr>
          <w:spacing w:val="-6"/>
          <w:sz w:val="20"/>
        </w:rPr>
        <w:t xml:space="preserve"> </w:t>
      </w:r>
      <w:r>
        <w:rPr>
          <w:sz w:val="20"/>
        </w:rPr>
        <w:t>or</w:t>
      </w:r>
      <w:r>
        <w:rPr>
          <w:spacing w:val="-6"/>
          <w:sz w:val="20"/>
        </w:rPr>
        <w:t xml:space="preserve"> </w:t>
      </w:r>
      <w:r>
        <w:rPr>
          <w:sz w:val="20"/>
        </w:rPr>
        <w:t>reject</w:t>
      </w:r>
      <w:r>
        <w:rPr>
          <w:spacing w:val="-8"/>
          <w:sz w:val="20"/>
        </w:rPr>
        <w:t xml:space="preserve"> </w:t>
      </w:r>
      <w:r>
        <w:rPr>
          <w:sz w:val="20"/>
        </w:rPr>
        <w:t>it.</w:t>
      </w:r>
      <w:r>
        <w:rPr>
          <w:spacing w:val="-7"/>
          <w:sz w:val="20"/>
        </w:rPr>
        <w:t xml:space="preserve"> </w:t>
      </w:r>
      <w:r>
        <w:rPr>
          <w:sz w:val="20"/>
        </w:rPr>
        <w:t>IBM</w:t>
      </w:r>
      <w:r>
        <w:rPr>
          <w:spacing w:val="-7"/>
          <w:sz w:val="20"/>
        </w:rPr>
        <w:t xml:space="preserve"> </w:t>
      </w:r>
      <w:r>
        <w:rPr>
          <w:sz w:val="20"/>
        </w:rPr>
        <w:t>will</w:t>
      </w:r>
      <w:r>
        <w:rPr>
          <w:spacing w:val="-9"/>
          <w:sz w:val="20"/>
        </w:rPr>
        <w:t xml:space="preserve"> </w:t>
      </w:r>
      <w:r>
        <w:rPr>
          <w:sz w:val="20"/>
        </w:rPr>
        <w:t>specify</w:t>
      </w:r>
      <w:r>
        <w:rPr>
          <w:spacing w:val="-11"/>
          <w:sz w:val="20"/>
        </w:rPr>
        <w:t xml:space="preserve"> </w:t>
      </w:r>
      <w:r>
        <w:rPr>
          <w:sz w:val="20"/>
        </w:rPr>
        <w:t>any</w:t>
      </w:r>
      <w:r>
        <w:rPr>
          <w:spacing w:val="-11"/>
          <w:sz w:val="20"/>
        </w:rPr>
        <w:t xml:space="preserve"> </w:t>
      </w:r>
      <w:r>
        <w:rPr>
          <w:sz w:val="20"/>
        </w:rPr>
        <w:t>charges</w:t>
      </w:r>
      <w:r>
        <w:rPr>
          <w:spacing w:val="-3"/>
          <w:sz w:val="20"/>
        </w:rPr>
        <w:t xml:space="preserve"> </w:t>
      </w:r>
      <w:r>
        <w:rPr>
          <w:sz w:val="20"/>
        </w:rPr>
        <w:t>for</w:t>
      </w:r>
      <w:r>
        <w:rPr>
          <w:spacing w:val="-7"/>
          <w:sz w:val="20"/>
        </w:rPr>
        <w:t xml:space="preserve"> </w:t>
      </w:r>
      <w:r>
        <w:rPr>
          <w:sz w:val="20"/>
        </w:rPr>
        <w:t>such</w:t>
      </w:r>
      <w:r>
        <w:rPr>
          <w:spacing w:val="-5"/>
          <w:sz w:val="20"/>
        </w:rPr>
        <w:t xml:space="preserve"> </w:t>
      </w:r>
      <w:r>
        <w:rPr>
          <w:sz w:val="20"/>
        </w:rPr>
        <w:t>investigation.</w:t>
      </w:r>
      <w:r>
        <w:rPr>
          <w:spacing w:val="-8"/>
          <w:sz w:val="20"/>
        </w:rPr>
        <w:t xml:space="preserve"> </w:t>
      </w:r>
      <w:r>
        <w:rPr>
          <w:sz w:val="20"/>
        </w:rPr>
        <w:t>A</w:t>
      </w:r>
      <w:r>
        <w:rPr>
          <w:spacing w:val="-8"/>
          <w:sz w:val="20"/>
        </w:rPr>
        <w:t xml:space="preserve"> </w:t>
      </w:r>
      <w:r>
        <w:rPr>
          <w:sz w:val="20"/>
        </w:rPr>
        <w:t>PCR</w:t>
      </w:r>
      <w:r>
        <w:rPr>
          <w:spacing w:val="-7"/>
          <w:sz w:val="20"/>
        </w:rPr>
        <w:t xml:space="preserve"> </w:t>
      </w:r>
      <w:r>
        <w:rPr>
          <w:sz w:val="20"/>
        </w:rPr>
        <w:t>must</w:t>
      </w:r>
      <w:r>
        <w:rPr>
          <w:spacing w:val="-8"/>
          <w:sz w:val="20"/>
        </w:rPr>
        <w:t xml:space="preserve"> </w:t>
      </w:r>
      <w:r>
        <w:rPr>
          <w:sz w:val="20"/>
        </w:rPr>
        <w:t>be signed by authorized representatives from both parties to authorize investigation of the recommended changes. IBM will invoice Customer for any such charges. The investigation will</w:t>
      </w:r>
      <w:r>
        <w:rPr>
          <w:spacing w:val="-8"/>
          <w:sz w:val="20"/>
        </w:rPr>
        <w:t xml:space="preserve"> </w:t>
      </w:r>
      <w:r>
        <w:rPr>
          <w:sz w:val="20"/>
        </w:rPr>
        <w:t>determine</w:t>
      </w:r>
      <w:r>
        <w:rPr>
          <w:spacing w:val="-9"/>
          <w:sz w:val="20"/>
        </w:rPr>
        <w:t xml:space="preserve"> </w:t>
      </w:r>
      <w:r>
        <w:rPr>
          <w:sz w:val="20"/>
        </w:rPr>
        <w:t>the</w:t>
      </w:r>
      <w:r>
        <w:rPr>
          <w:spacing w:val="-7"/>
          <w:sz w:val="20"/>
        </w:rPr>
        <w:t xml:space="preserve"> </w:t>
      </w:r>
      <w:r>
        <w:rPr>
          <w:sz w:val="20"/>
        </w:rPr>
        <w:t>effect</w:t>
      </w:r>
      <w:r>
        <w:rPr>
          <w:spacing w:val="-9"/>
          <w:sz w:val="20"/>
        </w:rPr>
        <w:t xml:space="preserve"> </w:t>
      </w:r>
      <w:r>
        <w:rPr>
          <w:sz w:val="20"/>
        </w:rPr>
        <w:t>that</w:t>
      </w:r>
      <w:r>
        <w:rPr>
          <w:spacing w:val="-8"/>
          <w:sz w:val="20"/>
        </w:rPr>
        <w:t xml:space="preserve"> </w:t>
      </w:r>
      <w:r>
        <w:rPr>
          <w:sz w:val="20"/>
        </w:rPr>
        <w:t>the</w:t>
      </w:r>
      <w:r>
        <w:rPr>
          <w:spacing w:val="-7"/>
          <w:sz w:val="20"/>
        </w:rPr>
        <w:t xml:space="preserve"> </w:t>
      </w:r>
      <w:r>
        <w:rPr>
          <w:sz w:val="20"/>
        </w:rPr>
        <w:t>implementation</w:t>
      </w:r>
      <w:r>
        <w:rPr>
          <w:spacing w:val="-9"/>
          <w:sz w:val="20"/>
        </w:rPr>
        <w:t xml:space="preserve"> </w:t>
      </w:r>
      <w:r>
        <w:rPr>
          <w:sz w:val="20"/>
        </w:rPr>
        <w:t>of</w:t>
      </w:r>
      <w:r>
        <w:rPr>
          <w:spacing w:val="-7"/>
          <w:sz w:val="20"/>
        </w:rPr>
        <w:t xml:space="preserve"> </w:t>
      </w:r>
      <w:r>
        <w:rPr>
          <w:sz w:val="20"/>
        </w:rPr>
        <w:t>the</w:t>
      </w:r>
      <w:r>
        <w:rPr>
          <w:spacing w:val="-7"/>
          <w:sz w:val="20"/>
        </w:rPr>
        <w:t xml:space="preserve"> </w:t>
      </w:r>
      <w:r>
        <w:rPr>
          <w:sz w:val="20"/>
        </w:rPr>
        <w:t>PCR</w:t>
      </w:r>
      <w:r>
        <w:rPr>
          <w:spacing w:val="-6"/>
          <w:sz w:val="20"/>
        </w:rPr>
        <w:t xml:space="preserve"> </w:t>
      </w:r>
      <w:r>
        <w:rPr>
          <w:sz w:val="20"/>
        </w:rPr>
        <w:t>will</w:t>
      </w:r>
      <w:r>
        <w:rPr>
          <w:spacing w:val="-5"/>
          <w:sz w:val="20"/>
        </w:rPr>
        <w:t xml:space="preserve"> </w:t>
      </w:r>
      <w:r>
        <w:rPr>
          <w:sz w:val="20"/>
        </w:rPr>
        <w:t>have</w:t>
      </w:r>
      <w:r>
        <w:rPr>
          <w:spacing w:val="-7"/>
          <w:sz w:val="20"/>
        </w:rPr>
        <w:t xml:space="preserve"> </w:t>
      </w:r>
      <w:r>
        <w:rPr>
          <w:sz w:val="20"/>
        </w:rPr>
        <w:t>on</w:t>
      </w:r>
      <w:r>
        <w:rPr>
          <w:spacing w:val="-7"/>
          <w:sz w:val="20"/>
        </w:rPr>
        <w:t xml:space="preserve"> </w:t>
      </w:r>
      <w:r>
        <w:rPr>
          <w:sz w:val="20"/>
        </w:rPr>
        <w:t>price,</w:t>
      </w:r>
      <w:r>
        <w:rPr>
          <w:spacing w:val="-9"/>
          <w:sz w:val="20"/>
        </w:rPr>
        <w:t xml:space="preserve"> </w:t>
      </w:r>
      <w:r>
        <w:rPr>
          <w:sz w:val="20"/>
        </w:rPr>
        <w:t>schedule</w:t>
      </w:r>
      <w:r>
        <w:rPr>
          <w:spacing w:val="-7"/>
          <w:sz w:val="20"/>
        </w:rPr>
        <w:t xml:space="preserve"> </w:t>
      </w:r>
      <w:r>
        <w:rPr>
          <w:sz w:val="20"/>
        </w:rPr>
        <w:t>and other terms and conditions of the</w:t>
      </w:r>
      <w:r>
        <w:rPr>
          <w:spacing w:val="-10"/>
          <w:sz w:val="20"/>
        </w:rPr>
        <w:t xml:space="preserve"> </w:t>
      </w:r>
      <w:r>
        <w:rPr>
          <w:sz w:val="20"/>
        </w:rPr>
        <w:t>Agreement.</w:t>
      </w:r>
    </w:p>
    <w:p w:rsidR="00A37B7E" w:rsidRDefault="00876EB5">
      <w:pPr>
        <w:pStyle w:val="ListParagraph"/>
        <w:numPr>
          <w:ilvl w:val="0"/>
          <w:numId w:val="55"/>
        </w:numPr>
        <w:tabs>
          <w:tab w:val="left" w:pos="2073"/>
          <w:tab w:val="left" w:pos="2074"/>
        </w:tabs>
        <w:spacing w:before="108"/>
        <w:ind w:left="2073" w:right="1741"/>
        <w:rPr>
          <w:sz w:val="20"/>
        </w:rPr>
      </w:pPr>
      <w:r>
        <w:rPr>
          <w:sz w:val="20"/>
        </w:rPr>
        <w:t>A</w:t>
      </w:r>
      <w:r>
        <w:rPr>
          <w:spacing w:val="-12"/>
          <w:sz w:val="20"/>
        </w:rPr>
        <w:t xml:space="preserve"> </w:t>
      </w:r>
      <w:r>
        <w:rPr>
          <w:sz w:val="20"/>
        </w:rPr>
        <w:t>written</w:t>
      </w:r>
      <w:r>
        <w:rPr>
          <w:spacing w:val="-8"/>
          <w:sz w:val="20"/>
        </w:rPr>
        <w:t xml:space="preserve"> </w:t>
      </w:r>
      <w:r>
        <w:rPr>
          <w:sz w:val="20"/>
        </w:rPr>
        <w:t>Change</w:t>
      </w:r>
      <w:r>
        <w:rPr>
          <w:spacing w:val="-10"/>
          <w:sz w:val="20"/>
        </w:rPr>
        <w:t xml:space="preserve"> </w:t>
      </w:r>
      <w:r>
        <w:rPr>
          <w:sz w:val="20"/>
        </w:rPr>
        <w:t>Authorization</w:t>
      </w:r>
      <w:r>
        <w:rPr>
          <w:spacing w:val="-9"/>
          <w:sz w:val="20"/>
        </w:rPr>
        <w:t xml:space="preserve"> </w:t>
      </w:r>
      <w:r>
        <w:rPr>
          <w:sz w:val="20"/>
        </w:rPr>
        <w:t>and/or</w:t>
      </w:r>
      <w:r>
        <w:rPr>
          <w:spacing w:val="-7"/>
          <w:sz w:val="20"/>
        </w:rPr>
        <w:t xml:space="preserve"> </w:t>
      </w:r>
      <w:r>
        <w:rPr>
          <w:sz w:val="20"/>
        </w:rPr>
        <w:t>PCR</w:t>
      </w:r>
      <w:r>
        <w:rPr>
          <w:spacing w:val="-10"/>
          <w:sz w:val="20"/>
        </w:rPr>
        <w:t xml:space="preserve"> </w:t>
      </w:r>
      <w:r>
        <w:rPr>
          <w:sz w:val="20"/>
        </w:rPr>
        <w:t>must</w:t>
      </w:r>
      <w:r>
        <w:rPr>
          <w:spacing w:val="-9"/>
          <w:sz w:val="20"/>
        </w:rPr>
        <w:t xml:space="preserve"> </w:t>
      </w:r>
      <w:r>
        <w:rPr>
          <w:sz w:val="20"/>
        </w:rPr>
        <w:t>be</w:t>
      </w:r>
      <w:r>
        <w:rPr>
          <w:spacing w:val="-10"/>
          <w:sz w:val="20"/>
        </w:rPr>
        <w:t xml:space="preserve"> </w:t>
      </w:r>
      <w:r>
        <w:rPr>
          <w:sz w:val="20"/>
        </w:rPr>
        <w:t>signed</w:t>
      </w:r>
      <w:r>
        <w:rPr>
          <w:spacing w:val="-8"/>
          <w:sz w:val="20"/>
        </w:rPr>
        <w:t xml:space="preserve"> </w:t>
      </w:r>
      <w:r>
        <w:rPr>
          <w:sz w:val="20"/>
        </w:rPr>
        <w:t>by</w:t>
      </w:r>
      <w:r>
        <w:rPr>
          <w:spacing w:val="-16"/>
          <w:sz w:val="20"/>
        </w:rPr>
        <w:t xml:space="preserve"> </w:t>
      </w:r>
      <w:r>
        <w:rPr>
          <w:sz w:val="20"/>
        </w:rPr>
        <w:t>authorized</w:t>
      </w:r>
      <w:r>
        <w:rPr>
          <w:spacing w:val="-8"/>
          <w:sz w:val="20"/>
        </w:rPr>
        <w:t xml:space="preserve"> </w:t>
      </w:r>
      <w:r>
        <w:rPr>
          <w:sz w:val="20"/>
        </w:rPr>
        <w:t>representatives from both parties to authorize implementation of the investigated</w:t>
      </w:r>
      <w:r>
        <w:rPr>
          <w:spacing w:val="-34"/>
          <w:sz w:val="20"/>
        </w:rPr>
        <w:t xml:space="preserve"> </w:t>
      </w:r>
      <w:r>
        <w:rPr>
          <w:sz w:val="20"/>
        </w:rPr>
        <w:t>changes.</w:t>
      </w:r>
    </w:p>
    <w:p w:rsidR="00A37B7E" w:rsidRDefault="00876EB5">
      <w:pPr>
        <w:pStyle w:val="ListParagraph"/>
        <w:numPr>
          <w:ilvl w:val="0"/>
          <w:numId w:val="55"/>
        </w:numPr>
        <w:tabs>
          <w:tab w:val="left" w:pos="2073"/>
          <w:tab w:val="left" w:pos="2074"/>
        </w:tabs>
        <w:spacing w:before="111" w:line="237" w:lineRule="auto"/>
        <w:ind w:left="2073" w:right="1455" w:hanging="338"/>
        <w:rPr>
          <w:sz w:val="20"/>
        </w:rPr>
      </w:pPr>
      <w:r>
        <w:rPr>
          <w:sz w:val="20"/>
        </w:rPr>
        <w:t>Given</w:t>
      </w:r>
      <w:r>
        <w:rPr>
          <w:spacing w:val="-7"/>
          <w:sz w:val="20"/>
        </w:rPr>
        <w:t xml:space="preserve"> </w:t>
      </w:r>
      <w:r>
        <w:rPr>
          <w:sz w:val="20"/>
        </w:rPr>
        <w:t>the</w:t>
      </w:r>
      <w:r>
        <w:rPr>
          <w:spacing w:val="-7"/>
          <w:sz w:val="20"/>
        </w:rPr>
        <w:t xml:space="preserve"> </w:t>
      </w:r>
      <w:r>
        <w:rPr>
          <w:sz w:val="20"/>
        </w:rPr>
        <w:t>nature</w:t>
      </w:r>
      <w:r>
        <w:rPr>
          <w:spacing w:val="-7"/>
          <w:sz w:val="20"/>
        </w:rPr>
        <w:t xml:space="preserve"> </w:t>
      </w:r>
      <w:r>
        <w:rPr>
          <w:sz w:val="20"/>
        </w:rPr>
        <w:t>of</w:t>
      </w:r>
      <w:r>
        <w:rPr>
          <w:spacing w:val="-7"/>
          <w:sz w:val="20"/>
        </w:rPr>
        <w:t xml:space="preserve"> </w:t>
      </w:r>
      <w:r>
        <w:rPr>
          <w:sz w:val="20"/>
        </w:rPr>
        <w:t>t</w:t>
      </w:r>
      <w:r>
        <w:rPr>
          <w:sz w:val="20"/>
        </w:rPr>
        <w:t>he</w:t>
      </w:r>
      <w:r>
        <w:rPr>
          <w:spacing w:val="-7"/>
          <w:sz w:val="20"/>
        </w:rPr>
        <w:t xml:space="preserve"> </w:t>
      </w:r>
      <w:r>
        <w:rPr>
          <w:sz w:val="20"/>
        </w:rPr>
        <w:t>project,</w:t>
      </w:r>
      <w:r>
        <w:rPr>
          <w:spacing w:val="-8"/>
          <w:sz w:val="20"/>
        </w:rPr>
        <w:t xml:space="preserve"> </w:t>
      </w:r>
      <w:r>
        <w:rPr>
          <w:sz w:val="20"/>
        </w:rPr>
        <w:t>it</w:t>
      </w:r>
      <w:r>
        <w:rPr>
          <w:spacing w:val="-7"/>
          <w:sz w:val="20"/>
        </w:rPr>
        <w:t xml:space="preserve"> </w:t>
      </w:r>
      <w:r>
        <w:rPr>
          <w:sz w:val="20"/>
        </w:rPr>
        <w:t>is</w:t>
      </w:r>
      <w:r>
        <w:rPr>
          <w:spacing w:val="-5"/>
          <w:sz w:val="20"/>
        </w:rPr>
        <w:t xml:space="preserve"> </w:t>
      </w:r>
      <w:r>
        <w:rPr>
          <w:sz w:val="20"/>
        </w:rPr>
        <w:t>important</w:t>
      </w:r>
      <w:r>
        <w:rPr>
          <w:spacing w:val="-9"/>
          <w:sz w:val="20"/>
        </w:rPr>
        <w:t xml:space="preserve"> </w:t>
      </w:r>
      <w:r>
        <w:rPr>
          <w:sz w:val="20"/>
        </w:rPr>
        <w:t>to</w:t>
      </w:r>
      <w:r>
        <w:rPr>
          <w:spacing w:val="-7"/>
          <w:sz w:val="20"/>
        </w:rPr>
        <w:t xml:space="preserve"> </w:t>
      </w:r>
      <w:r>
        <w:rPr>
          <w:sz w:val="20"/>
        </w:rPr>
        <w:t>have</w:t>
      </w:r>
      <w:r>
        <w:rPr>
          <w:spacing w:val="-7"/>
          <w:sz w:val="20"/>
        </w:rPr>
        <w:t xml:space="preserve"> </w:t>
      </w:r>
      <w:r>
        <w:rPr>
          <w:sz w:val="20"/>
        </w:rPr>
        <w:t>a</w:t>
      </w:r>
      <w:r>
        <w:rPr>
          <w:spacing w:val="-8"/>
          <w:sz w:val="20"/>
        </w:rPr>
        <w:t xml:space="preserve"> </w:t>
      </w:r>
      <w:r>
        <w:rPr>
          <w:sz w:val="20"/>
        </w:rPr>
        <w:t>clear</w:t>
      </w:r>
      <w:r>
        <w:rPr>
          <w:spacing w:val="-6"/>
          <w:sz w:val="20"/>
        </w:rPr>
        <w:t xml:space="preserve"> </w:t>
      </w:r>
      <w:r>
        <w:rPr>
          <w:sz w:val="20"/>
        </w:rPr>
        <w:t>and</w:t>
      </w:r>
      <w:r>
        <w:rPr>
          <w:spacing w:val="-7"/>
          <w:sz w:val="20"/>
        </w:rPr>
        <w:t xml:space="preserve"> </w:t>
      </w:r>
      <w:r>
        <w:rPr>
          <w:sz w:val="20"/>
        </w:rPr>
        <w:t>well-defined</w:t>
      </w:r>
      <w:r>
        <w:rPr>
          <w:spacing w:val="-7"/>
          <w:sz w:val="20"/>
        </w:rPr>
        <w:t xml:space="preserve"> </w:t>
      </w:r>
      <w:r>
        <w:rPr>
          <w:sz w:val="20"/>
        </w:rPr>
        <w:t>change</w:t>
      </w:r>
      <w:r>
        <w:rPr>
          <w:spacing w:val="-9"/>
          <w:sz w:val="20"/>
        </w:rPr>
        <w:t xml:space="preserve"> </w:t>
      </w:r>
      <w:r>
        <w:rPr>
          <w:sz w:val="20"/>
        </w:rPr>
        <w:t>control procedure to achieve a proper, systematic and documented approach for changing scope of work to be performed. Necessary changes to the scope shall be executed via this change control</w:t>
      </w:r>
      <w:r>
        <w:rPr>
          <w:spacing w:val="-5"/>
          <w:sz w:val="20"/>
        </w:rPr>
        <w:t xml:space="preserve"> </w:t>
      </w:r>
      <w:r>
        <w:rPr>
          <w:sz w:val="20"/>
        </w:rPr>
        <w:t>procedure.</w:t>
      </w:r>
    </w:p>
    <w:p w:rsidR="00A37B7E" w:rsidRDefault="00876EB5">
      <w:pPr>
        <w:pStyle w:val="ListParagraph"/>
        <w:numPr>
          <w:ilvl w:val="0"/>
          <w:numId w:val="55"/>
        </w:numPr>
        <w:tabs>
          <w:tab w:val="left" w:pos="2073"/>
          <w:tab w:val="left" w:pos="2074"/>
        </w:tabs>
        <w:spacing w:before="111" w:line="237" w:lineRule="auto"/>
        <w:ind w:left="2073" w:right="1610" w:hanging="338"/>
        <w:rPr>
          <w:sz w:val="20"/>
        </w:rPr>
      </w:pPr>
      <w:r>
        <w:rPr>
          <w:sz w:val="20"/>
        </w:rPr>
        <w:t>In the event of this estimation being beyond three (3) man-days, the implementation of Request</w:t>
      </w:r>
      <w:r>
        <w:rPr>
          <w:spacing w:val="-8"/>
          <w:sz w:val="20"/>
        </w:rPr>
        <w:t xml:space="preserve"> </w:t>
      </w:r>
      <w:r>
        <w:rPr>
          <w:sz w:val="20"/>
        </w:rPr>
        <w:t>for</w:t>
      </w:r>
      <w:r>
        <w:rPr>
          <w:spacing w:val="-7"/>
          <w:sz w:val="20"/>
        </w:rPr>
        <w:t xml:space="preserve"> </w:t>
      </w:r>
      <w:r>
        <w:rPr>
          <w:sz w:val="20"/>
        </w:rPr>
        <w:t>Change</w:t>
      </w:r>
      <w:r>
        <w:rPr>
          <w:spacing w:val="-8"/>
          <w:sz w:val="20"/>
        </w:rPr>
        <w:t xml:space="preserve"> </w:t>
      </w:r>
      <w:r>
        <w:rPr>
          <w:sz w:val="20"/>
        </w:rPr>
        <w:t>will</w:t>
      </w:r>
      <w:r>
        <w:rPr>
          <w:spacing w:val="-11"/>
          <w:sz w:val="20"/>
        </w:rPr>
        <w:t xml:space="preserve"> </w:t>
      </w:r>
      <w:r>
        <w:rPr>
          <w:sz w:val="20"/>
        </w:rPr>
        <w:t>happen</w:t>
      </w:r>
      <w:r>
        <w:rPr>
          <w:spacing w:val="-8"/>
          <w:sz w:val="20"/>
        </w:rPr>
        <w:t xml:space="preserve"> </w:t>
      </w:r>
      <w:r>
        <w:rPr>
          <w:sz w:val="20"/>
        </w:rPr>
        <w:t>only</w:t>
      </w:r>
      <w:r>
        <w:rPr>
          <w:spacing w:val="-14"/>
          <w:sz w:val="20"/>
        </w:rPr>
        <w:t xml:space="preserve"> </w:t>
      </w:r>
      <w:r>
        <w:rPr>
          <w:sz w:val="20"/>
        </w:rPr>
        <w:t>after</w:t>
      </w:r>
      <w:r>
        <w:rPr>
          <w:spacing w:val="-7"/>
          <w:sz w:val="20"/>
        </w:rPr>
        <w:t xml:space="preserve"> </w:t>
      </w:r>
      <w:r>
        <w:rPr>
          <w:sz w:val="20"/>
        </w:rPr>
        <w:t>submission</w:t>
      </w:r>
      <w:r>
        <w:rPr>
          <w:spacing w:val="-8"/>
          <w:sz w:val="20"/>
        </w:rPr>
        <w:t xml:space="preserve"> </w:t>
      </w:r>
      <w:r>
        <w:rPr>
          <w:sz w:val="20"/>
        </w:rPr>
        <w:t>of</w:t>
      </w:r>
      <w:r>
        <w:rPr>
          <w:spacing w:val="-8"/>
          <w:sz w:val="20"/>
        </w:rPr>
        <w:t xml:space="preserve"> </w:t>
      </w:r>
      <w:r>
        <w:rPr>
          <w:sz w:val="20"/>
        </w:rPr>
        <w:t>ECP</w:t>
      </w:r>
      <w:r>
        <w:rPr>
          <w:spacing w:val="-11"/>
          <w:sz w:val="20"/>
        </w:rPr>
        <w:t xml:space="preserve"> </w:t>
      </w:r>
      <w:r>
        <w:rPr>
          <w:sz w:val="20"/>
        </w:rPr>
        <w:t>to</w:t>
      </w:r>
      <w:r>
        <w:rPr>
          <w:spacing w:val="-9"/>
          <w:sz w:val="20"/>
        </w:rPr>
        <w:t xml:space="preserve"> </w:t>
      </w:r>
      <w:r>
        <w:rPr>
          <w:sz w:val="20"/>
        </w:rPr>
        <w:t>Customer</w:t>
      </w:r>
      <w:r>
        <w:rPr>
          <w:spacing w:val="-7"/>
          <w:sz w:val="20"/>
        </w:rPr>
        <w:t xml:space="preserve"> </w:t>
      </w:r>
      <w:r>
        <w:rPr>
          <w:sz w:val="20"/>
        </w:rPr>
        <w:t>and</w:t>
      </w:r>
      <w:r>
        <w:rPr>
          <w:spacing w:val="-8"/>
          <w:sz w:val="20"/>
        </w:rPr>
        <w:t xml:space="preserve"> </w:t>
      </w:r>
      <w:r>
        <w:rPr>
          <w:sz w:val="20"/>
        </w:rPr>
        <w:t>acceptance of the same</w:t>
      </w:r>
      <w:r>
        <w:rPr>
          <w:spacing w:val="-8"/>
          <w:sz w:val="20"/>
        </w:rPr>
        <w:t xml:space="preserve"> </w:t>
      </w:r>
      <w:r>
        <w:rPr>
          <w:sz w:val="20"/>
        </w:rPr>
        <w:t>Customer.</w:t>
      </w:r>
    </w:p>
    <w:p w:rsidR="00A37B7E" w:rsidRDefault="00A37B7E">
      <w:pPr>
        <w:pStyle w:val="BodyText"/>
        <w:spacing w:before="7"/>
        <w:rPr>
          <w:sz w:val="19"/>
        </w:rPr>
      </w:pPr>
    </w:p>
    <w:p w:rsidR="00A37B7E" w:rsidRDefault="00876EB5">
      <w:pPr>
        <w:pStyle w:val="Heading3"/>
        <w:numPr>
          <w:ilvl w:val="2"/>
          <w:numId w:val="4"/>
        </w:numPr>
        <w:tabs>
          <w:tab w:val="left" w:pos="2412"/>
        </w:tabs>
        <w:ind w:hanging="676"/>
      </w:pPr>
      <w:r>
        <w:rPr>
          <w:w w:val="105"/>
        </w:rPr>
        <w:t>Change</w:t>
      </w:r>
      <w:r>
        <w:rPr>
          <w:spacing w:val="-4"/>
          <w:w w:val="105"/>
        </w:rPr>
        <w:t xml:space="preserve"> </w:t>
      </w:r>
      <w:r>
        <w:rPr>
          <w:w w:val="105"/>
        </w:rPr>
        <w:t>Initiation</w:t>
      </w:r>
    </w:p>
    <w:p w:rsidR="00A37B7E" w:rsidRDefault="00A37B7E">
      <w:pPr>
        <w:pStyle w:val="BodyText"/>
        <w:spacing w:before="10"/>
        <w:rPr>
          <w:b/>
          <w:sz w:val="19"/>
        </w:rPr>
      </w:pPr>
    </w:p>
    <w:p w:rsidR="00A37B7E" w:rsidRDefault="00876EB5">
      <w:pPr>
        <w:pStyle w:val="BodyText"/>
        <w:ind w:left="1735" w:right="1480"/>
      </w:pPr>
      <w:r>
        <w:t>A change is initiated by a Request for C</w:t>
      </w:r>
      <w:r>
        <w:t>hange (RFC). This is done by filling out a copy of the form</w:t>
      </w:r>
      <w:r>
        <w:rPr>
          <w:spacing w:val="-8"/>
        </w:rPr>
        <w:t xml:space="preserve"> </w:t>
      </w:r>
      <w:r>
        <w:t>in</w:t>
      </w:r>
      <w:r>
        <w:rPr>
          <w:spacing w:val="-10"/>
        </w:rPr>
        <w:t xml:space="preserve"> </w:t>
      </w:r>
      <w:r>
        <w:t>section</w:t>
      </w:r>
      <w:r>
        <w:rPr>
          <w:spacing w:val="-7"/>
        </w:rPr>
        <w:t xml:space="preserve"> </w:t>
      </w:r>
      <w:r>
        <w:t>'Request</w:t>
      </w:r>
      <w:r>
        <w:rPr>
          <w:spacing w:val="-10"/>
        </w:rPr>
        <w:t xml:space="preserve"> </w:t>
      </w:r>
      <w:r>
        <w:t>for</w:t>
      </w:r>
      <w:r>
        <w:rPr>
          <w:spacing w:val="-8"/>
        </w:rPr>
        <w:t xml:space="preserve"> </w:t>
      </w:r>
      <w:r>
        <w:t>Change</w:t>
      </w:r>
      <w:r>
        <w:rPr>
          <w:spacing w:val="-10"/>
        </w:rPr>
        <w:t xml:space="preserve"> </w:t>
      </w:r>
      <w:r>
        <w:t>Form'</w:t>
      </w:r>
      <w:r>
        <w:rPr>
          <w:spacing w:val="-6"/>
        </w:rPr>
        <w:t xml:space="preserve"> </w:t>
      </w:r>
      <w:r>
        <w:t>and</w:t>
      </w:r>
      <w:r>
        <w:rPr>
          <w:spacing w:val="-10"/>
        </w:rPr>
        <w:t xml:space="preserve"> </w:t>
      </w:r>
      <w:r>
        <w:t>submitting</w:t>
      </w:r>
      <w:r>
        <w:rPr>
          <w:spacing w:val="-7"/>
        </w:rPr>
        <w:t xml:space="preserve"> </w:t>
      </w:r>
      <w:r>
        <w:t>it</w:t>
      </w:r>
      <w:r>
        <w:rPr>
          <w:spacing w:val="-10"/>
        </w:rPr>
        <w:t xml:space="preserve"> </w:t>
      </w:r>
      <w:r>
        <w:t>to</w:t>
      </w:r>
      <w:r>
        <w:rPr>
          <w:spacing w:val="-8"/>
        </w:rPr>
        <w:t xml:space="preserve"> </w:t>
      </w:r>
      <w:r>
        <w:t>a</w:t>
      </w:r>
      <w:r>
        <w:rPr>
          <w:spacing w:val="-7"/>
        </w:rPr>
        <w:t xml:space="preserve"> </w:t>
      </w:r>
      <w:r>
        <w:t>Steering</w:t>
      </w:r>
      <w:r>
        <w:rPr>
          <w:spacing w:val="-8"/>
        </w:rPr>
        <w:t xml:space="preserve"> </w:t>
      </w:r>
      <w:r>
        <w:t>Committee</w:t>
      </w:r>
      <w:r>
        <w:rPr>
          <w:spacing w:val="-9"/>
        </w:rPr>
        <w:t xml:space="preserve"> </w:t>
      </w:r>
      <w:r>
        <w:t>composed of senior Customer and IBM project personnel and chaired by Customer project manager or other designated</w:t>
      </w:r>
      <w:r>
        <w:rPr>
          <w:spacing w:val="-4"/>
        </w:rPr>
        <w:t xml:space="preserve"> </w:t>
      </w:r>
      <w:r>
        <w:t>person.</w:t>
      </w:r>
    </w:p>
    <w:p w:rsidR="00A37B7E" w:rsidRDefault="00A37B7E">
      <w:pPr>
        <w:pStyle w:val="BodyText"/>
        <w:spacing w:before="1"/>
        <w:rPr>
          <w:sz w:val="19"/>
        </w:rPr>
      </w:pPr>
    </w:p>
    <w:p w:rsidR="00A37B7E" w:rsidRDefault="00876EB5">
      <w:pPr>
        <w:pStyle w:val="BodyText"/>
        <w:spacing w:line="237" w:lineRule="auto"/>
        <w:ind w:left="1735" w:right="1441"/>
      </w:pPr>
      <w:r>
        <w:t>The membership of the Steering Committee will be agreed to by the parties in writing. Either party</w:t>
      </w:r>
      <w:r>
        <w:rPr>
          <w:spacing w:val="-12"/>
        </w:rPr>
        <w:t xml:space="preserve"> </w:t>
      </w:r>
      <w:r>
        <w:t>may</w:t>
      </w:r>
      <w:r>
        <w:rPr>
          <w:spacing w:val="-13"/>
        </w:rPr>
        <w:t xml:space="preserve"> </w:t>
      </w:r>
      <w:r>
        <w:t>change</w:t>
      </w:r>
      <w:r>
        <w:rPr>
          <w:spacing w:val="-5"/>
        </w:rPr>
        <w:t xml:space="preserve"> </w:t>
      </w:r>
      <w:r>
        <w:t>its</w:t>
      </w:r>
      <w:r>
        <w:rPr>
          <w:spacing w:val="-4"/>
        </w:rPr>
        <w:t xml:space="preserve"> </w:t>
      </w:r>
      <w:r>
        <w:t>personnel</w:t>
      </w:r>
      <w:r>
        <w:rPr>
          <w:spacing w:val="-8"/>
        </w:rPr>
        <w:t xml:space="preserve"> </w:t>
      </w:r>
      <w:r>
        <w:t>by</w:t>
      </w:r>
      <w:r>
        <w:rPr>
          <w:spacing w:val="-11"/>
        </w:rPr>
        <w:t xml:space="preserve"> </w:t>
      </w:r>
      <w:r>
        <w:t>notifying</w:t>
      </w:r>
      <w:r>
        <w:rPr>
          <w:spacing w:val="-3"/>
        </w:rPr>
        <w:t xml:space="preserve"> </w:t>
      </w:r>
      <w:r>
        <w:t>the</w:t>
      </w:r>
      <w:r>
        <w:rPr>
          <w:spacing w:val="-6"/>
        </w:rPr>
        <w:t xml:space="preserve"> </w:t>
      </w:r>
      <w:r>
        <w:t>other</w:t>
      </w:r>
      <w:r>
        <w:rPr>
          <w:spacing w:val="-5"/>
        </w:rPr>
        <w:t xml:space="preserve"> </w:t>
      </w:r>
      <w:r>
        <w:t>party</w:t>
      </w:r>
      <w:r>
        <w:rPr>
          <w:spacing w:val="-13"/>
        </w:rPr>
        <w:t xml:space="preserve"> </w:t>
      </w:r>
      <w:r>
        <w:t>of</w:t>
      </w:r>
      <w:r>
        <w:rPr>
          <w:spacing w:val="-5"/>
        </w:rPr>
        <w:t xml:space="preserve"> </w:t>
      </w:r>
      <w:r>
        <w:t>the</w:t>
      </w:r>
      <w:r>
        <w:rPr>
          <w:spacing w:val="-6"/>
        </w:rPr>
        <w:t xml:space="preserve"> </w:t>
      </w:r>
      <w:r>
        <w:t>change</w:t>
      </w:r>
      <w:r>
        <w:rPr>
          <w:spacing w:val="-7"/>
        </w:rPr>
        <w:t xml:space="preserve"> </w:t>
      </w:r>
      <w:r>
        <w:t>in</w:t>
      </w:r>
      <w:r>
        <w:rPr>
          <w:spacing w:val="-6"/>
        </w:rPr>
        <w:t xml:space="preserve"> </w:t>
      </w:r>
      <w:r>
        <w:t>writing.</w:t>
      </w:r>
      <w:r>
        <w:rPr>
          <w:spacing w:val="-7"/>
        </w:rPr>
        <w:t xml:space="preserve"> </w:t>
      </w:r>
      <w:r>
        <w:t>The</w:t>
      </w:r>
      <w:r>
        <w:rPr>
          <w:spacing w:val="-6"/>
        </w:rPr>
        <w:t xml:space="preserve"> </w:t>
      </w:r>
      <w:r>
        <w:t xml:space="preserve">Steering Committee will evaluate the RFC for technical validity </w:t>
      </w:r>
      <w:r>
        <w:t>and its impact on the project. If approved by</w:t>
      </w:r>
      <w:r>
        <w:rPr>
          <w:spacing w:val="-12"/>
        </w:rPr>
        <w:t xml:space="preserve"> </w:t>
      </w:r>
      <w:r>
        <w:t>the</w:t>
      </w:r>
      <w:r>
        <w:rPr>
          <w:spacing w:val="-9"/>
        </w:rPr>
        <w:t xml:space="preserve"> </w:t>
      </w:r>
      <w:r>
        <w:t>Steering</w:t>
      </w:r>
      <w:r>
        <w:rPr>
          <w:spacing w:val="-6"/>
        </w:rPr>
        <w:t xml:space="preserve"> </w:t>
      </w:r>
      <w:r>
        <w:t>Committee,</w:t>
      </w:r>
      <w:r>
        <w:rPr>
          <w:spacing w:val="-7"/>
        </w:rPr>
        <w:t xml:space="preserve"> </w:t>
      </w:r>
      <w:r>
        <w:t>the</w:t>
      </w:r>
      <w:r>
        <w:rPr>
          <w:spacing w:val="-7"/>
        </w:rPr>
        <w:t xml:space="preserve"> </w:t>
      </w:r>
      <w:r>
        <w:t>RFC</w:t>
      </w:r>
      <w:r>
        <w:rPr>
          <w:spacing w:val="-5"/>
        </w:rPr>
        <w:t xml:space="preserve"> </w:t>
      </w:r>
      <w:r>
        <w:t>will</w:t>
      </w:r>
      <w:r>
        <w:rPr>
          <w:spacing w:val="-8"/>
        </w:rPr>
        <w:t xml:space="preserve"> </w:t>
      </w:r>
      <w:r>
        <w:t>be</w:t>
      </w:r>
      <w:r>
        <w:rPr>
          <w:spacing w:val="-6"/>
        </w:rPr>
        <w:t xml:space="preserve"> </w:t>
      </w:r>
      <w:r>
        <w:t>forwarded</w:t>
      </w:r>
      <w:r>
        <w:rPr>
          <w:spacing w:val="-9"/>
        </w:rPr>
        <w:t xml:space="preserve"> </w:t>
      </w:r>
      <w:r>
        <w:t>to</w:t>
      </w:r>
      <w:r>
        <w:rPr>
          <w:spacing w:val="-6"/>
        </w:rPr>
        <w:t xml:space="preserve"> </w:t>
      </w:r>
      <w:r>
        <w:t>IBM.</w:t>
      </w:r>
      <w:r>
        <w:rPr>
          <w:spacing w:val="-9"/>
        </w:rPr>
        <w:t xml:space="preserve"> </w:t>
      </w:r>
      <w:r>
        <w:t>If</w:t>
      </w:r>
      <w:r>
        <w:rPr>
          <w:spacing w:val="-4"/>
        </w:rPr>
        <w:t xml:space="preserve"> </w:t>
      </w:r>
      <w:r>
        <w:t>disapproved,</w:t>
      </w:r>
      <w:r>
        <w:rPr>
          <w:spacing w:val="-11"/>
        </w:rPr>
        <w:t xml:space="preserve"> </w:t>
      </w:r>
      <w:r>
        <w:t>the</w:t>
      </w:r>
      <w:r>
        <w:rPr>
          <w:spacing w:val="-8"/>
        </w:rPr>
        <w:t xml:space="preserve"> </w:t>
      </w:r>
      <w:r>
        <w:t>reasons</w:t>
      </w:r>
      <w:r>
        <w:rPr>
          <w:spacing w:val="-5"/>
        </w:rPr>
        <w:t xml:space="preserve"> </w:t>
      </w:r>
      <w:r>
        <w:t>will</w:t>
      </w:r>
      <w:r>
        <w:rPr>
          <w:spacing w:val="-9"/>
        </w:rPr>
        <w:t xml:space="preserve"> </w:t>
      </w:r>
      <w:r>
        <w:t>be provided to the RFC</w:t>
      </w:r>
      <w:r>
        <w:rPr>
          <w:spacing w:val="-6"/>
        </w:rPr>
        <w:t xml:space="preserve"> </w:t>
      </w:r>
      <w:r>
        <w:t>initiator.</w:t>
      </w:r>
    </w:p>
    <w:p w:rsidR="00A37B7E" w:rsidRDefault="00A37B7E">
      <w:pPr>
        <w:pStyle w:val="BodyText"/>
        <w:spacing w:before="8"/>
        <w:rPr>
          <w:sz w:val="19"/>
        </w:rPr>
      </w:pPr>
    </w:p>
    <w:p w:rsidR="00A37B7E" w:rsidRDefault="00876EB5">
      <w:pPr>
        <w:pStyle w:val="Heading3"/>
        <w:numPr>
          <w:ilvl w:val="2"/>
          <w:numId w:val="4"/>
        </w:numPr>
        <w:tabs>
          <w:tab w:val="left" w:pos="2412"/>
        </w:tabs>
        <w:ind w:hanging="676"/>
      </w:pPr>
      <w:r>
        <w:rPr>
          <w:w w:val="105"/>
        </w:rPr>
        <w:t>IBM</w:t>
      </w:r>
      <w:r>
        <w:rPr>
          <w:spacing w:val="1"/>
          <w:w w:val="105"/>
        </w:rPr>
        <w:t xml:space="preserve"> </w:t>
      </w:r>
      <w:r>
        <w:rPr>
          <w:w w:val="105"/>
        </w:rPr>
        <w:t>Response</w:t>
      </w:r>
    </w:p>
    <w:p w:rsidR="00A37B7E" w:rsidRDefault="00A37B7E">
      <w:pPr>
        <w:pStyle w:val="BodyText"/>
        <w:rPr>
          <w:b/>
        </w:rPr>
      </w:pPr>
    </w:p>
    <w:p w:rsidR="00A37B7E" w:rsidRDefault="00876EB5">
      <w:pPr>
        <w:pStyle w:val="BodyText"/>
        <w:spacing w:before="1" w:line="237" w:lineRule="auto"/>
        <w:ind w:left="1735" w:right="1441"/>
      </w:pPr>
      <w:r>
        <w:t>IBM</w:t>
      </w:r>
      <w:r>
        <w:rPr>
          <w:spacing w:val="-9"/>
        </w:rPr>
        <w:t xml:space="preserve"> </w:t>
      </w:r>
      <w:r>
        <w:t>will,</w:t>
      </w:r>
      <w:r>
        <w:rPr>
          <w:spacing w:val="-8"/>
        </w:rPr>
        <w:t xml:space="preserve"> </w:t>
      </w:r>
      <w:r>
        <w:t>within</w:t>
      </w:r>
      <w:r>
        <w:rPr>
          <w:spacing w:val="-7"/>
        </w:rPr>
        <w:t xml:space="preserve"> </w:t>
      </w:r>
      <w:r>
        <w:t>thirty</w:t>
      </w:r>
      <w:r>
        <w:rPr>
          <w:spacing w:val="-12"/>
        </w:rPr>
        <w:t xml:space="preserve"> </w:t>
      </w:r>
      <w:r>
        <w:t>(30)</w:t>
      </w:r>
      <w:r>
        <w:rPr>
          <w:spacing w:val="-8"/>
        </w:rPr>
        <w:t xml:space="preserve"> </w:t>
      </w:r>
      <w:r>
        <w:t>days</w:t>
      </w:r>
      <w:r>
        <w:rPr>
          <w:spacing w:val="-4"/>
        </w:rPr>
        <w:t xml:space="preserve"> </w:t>
      </w:r>
      <w:r>
        <w:t>of</w:t>
      </w:r>
      <w:r>
        <w:rPr>
          <w:spacing w:val="-7"/>
        </w:rPr>
        <w:t xml:space="preserve"> </w:t>
      </w:r>
      <w:r>
        <w:t>receiving</w:t>
      </w:r>
      <w:r>
        <w:rPr>
          <w:spacing w:val="-7"/>
        </w:rPr>
        <w:t xml:space="preserve"> </w:t>
      </w:r>
      <w:r>
        <w:t>an</w:t>
      </w:r>
      <w:r>
        <w:rPr>
          <w:spacing w:val="-6"/>
        </w:rPr>
        <w:t xml:space="preserve"> </w:t>
      </w:r>
      <w:r>
        <w:t>RFC</w:t>
      </w:r>
      <w:r>
        <w:rPr>
          <w:spacing w:val="-6"/>
        </w:rPr>
        <w:t xml:space="preserve"> </w:t>
      </w:r>
      <w:r>
        <w:t>approved</w:t>
      </w:r>
      <w:r>
        <w:rPr>
          <w:spacing w:val="-8"/>
        </w:rPr>
        <w:t xml:space="preserve"> </w:t>
      </w:r>
      <w:r>
        <w:t>by</w:t>
      </w:r>
      <w:r>
        <w:rPr>
          <w:spacing w:val="-12"/>
        </w:rPr>
        <w:t xml:space="preserve"> </w:t>
      </w:r>
      <w:r>
        <w:t>the</w:t>
      </w:r>
      <w:r>
        <w:rPr>
          <w:spacing w:val="-7"/>
        </w:rPr>
        <w:t xml:space="preserve"> </w:t>
      </w:r>
      <w:r>
        <w:t>Steering</w:t>
      </w:r>
      <w:r>
        <w:rPr>
          <w:spacing w:val="-9"/>
        </w:rPr>
        <w:t xml:space="preserve"> </w:t>
      </w:r>
      <w:r>
        <w:t>Committee,</w:t>
      </w:r>
      <w:r>
        <w:rPr>
          <w:spacing w:val="-8"/>
        </w:rPr>
        <w:t xml:space="preserve"> </w:t>
      </w:r>
      <w:r>
        <w:t>provide Customer with a written acknowledgment of receipt and an estimation of the time and effort required</w:t>
      </w:r>
      <w:r>
        <w:rPr>
          <w:spacing w:val="-4"/>
        </w:rPr>
        <w:t xml:space="preserve"> </w:t>
      </w:r>
      <w:r>
        <w:t>analysing</w:t>
      </w:r>
      <w:r>
        <w:rPr>
          <w:spacing w:val="-4"/>
        </w:rPr>
        <w:t xml:space="preserve"> </w:t>
      </w:r>
      <w:r>
        <w:t>the</w:t>
      </w:r>
      <w:r>
        <w:rPr>
          <w:spacing w:val="-4"/>
        </w:rPr>
        <w:t xml:space="preserve"> </w:t>
      </w:r>
      <w:r>
        <w:t>RFC</w:t>
      </w:r>
      <w:r>
        <w:rPr>
          <w:spacing w:val="-3"/>
        </w:rPr>
        <w:t xml:space="preserve"> </w:t>
      </w:r>
      <w:r>
        <w:t>and</w:t>
      </w:r>
      <w:r>
        <w:rPr>
          <w:spacing w:val="-6"/>
        </w:rPr>
        <w:t xml:space="preserve"> </w:t>
      </w:r>
      <w:r>
        <w:t>preparing</w:t>
      </w:r>
      <w:r>
        <w:rPr>
          <w:spacing w:val="-4"/>
        </w:rPr>
        <w:t xml:space="preserve"> </w:t>
      </w:r>
      <w:r>
        <w:t>the</w:t>
      </w:r>
      <w:r>
        <w:rPr>
          <w:spacing w:val="-4"/>
        </w:rPr>
        <w:t xml:space="preserve"> </w:t>
      </w:r>
      <w:r>
        <w:t>Engineering</w:t>
      </w:r>
      <w:r>
        <w:rPr>
          <w:spacing w:val="-3"/>
        </w:rPr>
        <w:t xml:space="preserve"> </w:t>
      </w:r>
      <w:r>
        <w:t>Change</w:t>
      </w:r>
      <w:r>
        <w:rPr>
          <w:spacing w:val="-4"/>
        </w:rPr>
        <w:t xml:space="preserve"> </w:t>
      </w:r>
      <w:r>
        <w:t>Proposal</w:t>
      </w:r>
      <w:r>
        <w:rPr>
          <w:spacing w:val="-7"/>
        </w:rPr>
        <w:t xml:space="preserve"> </w:t>
      </w:r>
      <w:r>
        <w:t>(ECP).</w:t>
      </w:r>
    </w:p>
    <w:p w:rsidR="00A37B7E" w:rsidRDefault="00A37B7E">
      <w:pPr>
        <w:pStyle w:val="BodyText"/>
        <w:spacing w:before="3"/>
        <w:rPr>
          <w:sz w:val="19"/>
        </w:rPr>
      </w:pPr>
    </w:p>
    <w:p w:rsidR="00A37B7E" w:rsidRDefault="00876EB5">
      <w:pPr>
        <w:pStyle w:val="BodyText"/>
        <w:ind w:left="1735" w:right="1441"/>
      </w:pPr>
      <w:r>
        <w:t>Depending</w:t>
      </w:r>
      <w:r>
        <w:rPr>
          <w:spacing w:val="-7"/>
        </w:rPr>
        <w:t xml:space="preserve"> </w:t>
      </w:r>
      <w:r>
        <w:t>on</w:t>
      </w:r>
      <w:r>
        <w:rPr>
          <w:spacing w:val="-6"/>
        </w:rPr>
        <w:t xml:space="preserve"> </w:t>
      </w:r>
      <w:r>
        <w:t>the</w:t>
      </w:r>
      <w:r>
        <w:rPr>
          <w:spacing w:val="-6"/>
        </w:rPr>
        <w:t xml:space="preserve"> </w:t>
      </w:r>
      <w:r>
        <w:t>extent</w:t>
      </w:r>
      <w:r>
        <w:rPr>
          <w:spacing w:val="-8"/>
        </w:rPr>
        <w:t xml:space="preserve"> </w:t>
      </w:r>
      <w:r>
        <w:t>and</w:t>
      </w:r>
      <w:r>
        <w:rPr>
          <w:spacing w:val="-8"/>
        </w:rPr>
        <w:t xml:space="preserve"> </w:t>
      </w:r>
      <w:r>
        <w:t>complexity</w:t>
      </w:r>
      <w:r>
        <w:rPr>
          <w:spacing w:val="-11"/>
        </w:rPr>
        <w:t xml:space="preserve"> </w:t>
      </w:r>
      <w:r>
        <w:t>of</w:t>
      </w:r>
      <w:r>
        <w:rPr>
          <w:spacing w:val="-4"/>
        </w:rPr>
        <w:t xml:space="preserve"> </w:t>
      </w:r>
      <w:r>
        <w:t>the</w:t>
      </w:r>
      <w:r>
        <w:rPr>
          <w:spacing w:val="-6"/>
        </w:rPr>
        <w:t xml:space="preserve"> </w:t>
      </w:r>
      <w:r>
        <w:t>requested</w:t>
      </w:r>
      <w:r>
        <w:rPr>
          <w:spacing w:val="-8"/>
        </w:rPr>
        <w:t xml:space="preserve"> </w:t>
      </w:r>
      <w:r>
        <w:t>change,</w:t>
      </w:r>
      <w:r>
        <w:rPr>
          <w:spacing w:val="-8"/>
        </w:rPr>
        <w:t xml:space="preserve"> </w:t>
      </w:r>
      <w:r>
        <w:t>IBM</w:t>
      </w:r>
      <w:r>
        <w:rPr>
          <w:spacing w:val="-8"/>
        </w:rPr>
        <w:t xml:space="preserve"> </w:t>
      </w:r>
      <w:r>
        <w:t>may</w:t>
      </w:r>
      <w:r>
        <w:rPr>
          <w:spacing w:val="-11"/>
        </w:rPr>
        <w:t xml:space="preserve"> </w:t>
      </w:r>
      <w:r>
        <w:t>charge</w:t>
      </w:r>
      <w:r>
        <w:rPr>
          <w:spacing w:val="-8"/>
        </w:rPr>
        <w:t xml:space="preserve"> </w:t>
      </w:r>
      <w:r>
        <w:t>for</w:t>
      </w:r>
      <w:r>
        <w:rPr>
          <w:spacing w:val="-6"/>
        </w:rPr>
        <w:t xml:space="preserve"> </w:t>
      </w:r>
      <w:r>
        <w:t>the</w:t>
      </w:r>
      <w:r>
        <w:rPr>
          <w:spacing w:val="-6"/>
        </w:rPr>
        <w:t xml:space="preserve"> </w:t>
      </w:r>
      <w:r>
        <w:t>effort required</w:t>
      </w:r>
      <w:r>
        <w:rPr>
          <w:spacing w:val="-7"/>
        </w:rPr>
        <w:t xml:space="preserve"> </w:t>
      </w:r>
      <w:r>
        <w:t>to</w:t>
      </w:r>
      <w:r>
        <w:rPr>
          <w:spacing w:val="-7"/>
        </w:rPr>
        <w:t xml:space="preserve"> </w:t>
      </w:r>
      <w:r>
        <w:t>analyse</w:t>
      </w:r>
      <w:r>
        <w:rPr>
          <w:spacing w:val="-6"/>
        </w:rPr>
        <w:t xml:space="preserve"> </w:t>
      </w:r>
      <w:r>
        <w:t>the</w:t>
      </w:r>
      <w:r>
        <w:rPr>
          <w:spacing w:val="-9"/>
        </w:rPr>
        <w:t xml:space="preserve"> </w:t>
      </w:r>
      <w:r>
        <w:t>RFC</w:t>
      </w:r>
      <w:r>
        <w:rPr>
          <w:spacing w:val="-8"/>
        </w:rPr>
        <w:t xml:space="preserve"> </w:t>
      </w:r>
      <w:r>
        <w:t>and</w:t>
      </w:r>
      <w:r>
        <w:rPr>
          <w:spacing w:val="-6"/>
        </w:rPr>
        <w:t xml:space="preserve"> </w:t>
      </w:r>
      <w:r>
        <w:t>prepare</w:t>
      </w:r>
      <w:r>
        <w:rPr>
          <w:spacing w:val="-9"/>
        </w:rPr>
        <w:t xml:space="preserve"> </w:t>
      </w:r>
      <w:r>
        <w:t>the</w:t>
      </w:r>
      <w:r>
        <w:rPr>
          <w:spacing w:val="-6"/>
        </w:rPr>
        <w:t xml:space="preserve"> </w:t>
      </w:r>
      <w:r>
        <w:t>ECP.</w:t>
      </w:r>
      <w:r>
        <w:rPr>
          <w:spacing w:val="-7"/>
        </w:rPr>
        <w:t xml:space="preserve"> </w:t>
      </w:r>
      <w:r>
        <w:t>In</w:t>
      </w:r>
      <w:r>
        <w:rPr>
          <w:spacing w:val="-7"/>
        </w:rPr>
        <w:t xml:space="preserve"> </w:t>
      </w:r>
      <w:r>
        <w:t>such</w:t>
      </w:r>
      <w:r>
        <w:rPr>
          <w:spacing w:val="-6"/>
        </w:rPr>
        <w:t xml:space="preserve"> </w:t>
      </w:r>
      <w:r>
        <w:t>instances,</w:t>
      </w:r>
      <w:r>
        <w:rPr>
          <w:spacing w:val="-8"/>
        </w:rPr>
        <w:t xml:space="preserve"> </w:t>
      </w:r>
      <w:r>
        <w:t>IBM</w:t>
      </w:r>
      <w:r>
        <w:rPr>
          <w:spacing w:val="-9"/>
        </w:rPr>
        <w:t xml:space="preserve"> </w:t>
      </w:r>
      <w:r>
        <w:t>will</w:t>
      </w:r>
      <w:r>
        <w:rPr>
          <w:spacing w:val="-9"/>
        </w:rPr>
        <w:t xml:space="preserve"> </w:t>
      </w:r>
      <w:r>
        <w:t>notify</w:t>
      </w:r>
      <w:r>
        <w:rPr>
          <w:spacing w:val="-12"/>
        </w:rPr>
        <w:t xml:space="preserve"> </w:t>
      </w:r>
      <w:r>
        <w:t>Customer</w:t>
      </w:r>
      <w:r>
        <w:rPr>
          <w:spacing w:val="-6"/>
        </w:rPr>
        <w:t xml:space="preserve"> </w:t>
      </w:r>
      <w:r>
        <w:t>in writing of the estimated cost. Customer may recall the RFC after receiving IBM's acknowledgment and</w:t>
      </w:r>
      <w:r>
        <w:rPr>
          <w:spacing w:val="-5"/>
        </w:rPr>
        <w:t xml:space="preserve"> </w:t>
      </w:r>
      <w:r>
        <w:t>estimate.</w:t>
      </w:r>
    </w:p>
    <w:p w:rsidR="00A37B7E" w:rsidRDefault="00A37B7E">
      <w:pPr>
        <w:pStyle w:val="BodyText"/>
        <w:spacing w:before="9"/>
        <w:rPr>
          <w:sz w:val="18"/>
        </w:rPr>
      </w:pPr>
    </w:p>
    <w:p w:rsidR="00A37B7E" w:rsidRDefault="00876EB5">
      <w:pPr>
        <w:pStyle w:val="BodyText"/>
        <w:ind w:left="1735" w:right="1544"/>
      </w:pPr>
      <w:r>
        <w:rPr>
          <w:noProof/>
          <w:lang w:val="en-IN" w:eastAsia="en-IN"/>
        </w:rPr>
        <w:drawing>
          <wp:anchor distT="0" distB="0" distL="0" distR="0" simplePos="0" relativeHeight="4720" behindDoc="0" locked="0" layoutInCell="1" allowOverlap="1">
            <wp:simplePos x="0" y="0"/>
            <wp:positionH relativeFrom="page">
              <wp:posOffset>720851</wp:posOffset>
            </wp:positionH>
            <wp:positionV relativeFrom="paragraph">
              <wp:posOffset>202944</wp:posOffset>
            </wp:positionV>
            <wp:extent cx="298704" cy="947928"/>
            <wp:effectExtent l="0" t="0" r="0" b="0"/>
            <wp:wrapNone/>
            <wp:docPr id="17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png"/>
                    <pic:cNvPicPr/>
                  </pic:nvPicPr>
                  <pic:blipFill>
                    <a:blip r:embed="rId20" cstate="print"/>
                    <a:stretch>
                      <a:fillRect/>
                    </a:stretch>
                  </pic:blipFill>
                  <pic:spPr>
                    <a:xfrm>
                      <a:off x="0" y="0"/>
                      <a:ext cx="298704" cy="947928"/>
                    </a:xfrm>
                    <a:prstGeom prst="rect">
                      <a:avLst/>
                    </a:prstGeom>
                  </pic:spPr>
                </pic:pic>
              </a:graphicData>
            </a:graphic>
          </wp:anchor>
        </w:drawing>
      </w:r>
      <w:r>
        <w:t>Following</w:t>
      </w:r>
      <w:r>
        <w:rPr>
          <w:spacing w:val="-8"/>
        </w:rPr>
        <w:t xml:space="preserve"> </w:t>
      </w:r>
      <w:r>
        <w:t>receipt</w:t>
      </w:r>
      <w:r>
        <w:rPr>
          <w:spacing w:val="-9"/>
        </w:rPr>
        <w:t xml:space="preserve"> </w:t>
      </w:r>
      <w:r>
        <w:t>of</w:t>
      </w:r>
      <w:r>
        <w:rPr>
          <w:spacing w:val="-8"/>
        </w:rPr>
        <w:t xml:space="preserve"> </w:t>
      </w:r>
      <w:r>
        <w:t>the</w:t>
      </w:r>
      <w:r>
        <w:rPr>
          <w:spacing w:val="-9"/>
        </w:rPr>
        <w:t xml:space="preserve"> </w:t>
      </w:r>
      <w:r>
        <w:t>Customer</w:t>
      </w:r>
      <w:r>
        <w:rPr>
          <w:spacing w:val="-6"/>
        </w:rPr>
        <w:t xml:space="preserve"> </w:t>
      </w:r>
      <w:r>
        <w:t>written</w:t>
      </w:r>
      <w:r>
        <w:rPr>
          <w:spacing w:val="-8"/>
        </w:rPr>
        <w:t xml:space="preserve"> </w:t>
      </w:r>
      <w:r>
        <w:t>approval</w:t>
      </w:r>
      <w:r>
        <w:rPr>
          <w:spacing w:val="-10"/>
        </w:rPr>
        <w:t xml:space="preserve"> </w:t>
      </w:r>
      <w:r>
        <w:t>of</w:t>
      </w:r>
      <w:r>
        <w:rPr>
          <w:spacing w:val="-7"/>
        </w:rPr>
        <w:t xml:space="preserve"> </w:t>
      </w:r>
      <w:r>
        <w:t>the</w:t>
      </w:r>
      <w:r>
        <w:rPr>
          <w:spacing w:val="-8"/>
        </w:rPr>
        <w:t xml:space="preserve"> </w:t>
      </w:r>
      <w:r>
        <w:t>estimate</w:t>
      </w:r>
      <w:r>
        <w:rPr>
          <w:spacing w:val="-7"/>
        </w:rPr>
        <w:t xml:space="preserve"> </w:t>
      </w:r>
      <w:r>
        <w:t>and</w:t>
      </w:r>
      <w:r>
        <w:rPr>
          <w:spacing w:val="-7"/>
        </w:rPr>
        <w:t xml:space="preserve"> </w:t>
      </w:r>
      <w:r>
        <w:t>agreement</w:t>
      </w:r>
      <w:r>
        <w:rPr>
          <w:spacing w:val="-10"/>
        </w:rPr>
        <w:t xml:space="preserve"> </w:t>
      </w:r>
      <w:r>
        <w:t>to</w:t>
      </w:r>
      <w:r>
        <w:rPr>
          <w:spacing w:val="-7"/>
        </w:rPr>
        <w:t xml:space="preserve"> </w:t>
      </w:r>
      <w:r>
        <w:t>pay</w:t>
      </w:r>
      <w:r>
        <w:rPr>
          <w:spacing w:val="-13"/>
        </w:rPr>
        <w:t xml:space="preserve"> </w:t>
      </w:r>
      <w:r>
        <w:t>the cost,</w:t>
      </w:r>
      <w:r>
        <w:rPr>
          <w:spacing w:val="-6"/>
        </w:rPr>
        <w:t xml:space="preserve"> </w:t>
      </w:r>
      <w:r>
        <w:t>if</w:t>
      </w:r>
      <w:r>
        <w:rPr>
          <w:spacing w:val="-2"/>
        </w:rPr>
        <w:t xml:space="preserve"> </w:t>
      </w:r>
      <w:r>
        <w:t>any,</w:t>
      </w:r>
      <w:r>
        <w:rPr>
          <w:spacing w:val="-5"/>
        </w:rPr>
        <w:t xml:space="preserve"> </w:t>
      </w:r>
      <w:r>
        <w:t>IBM</w:t>
      </w:r>
      <w:r>
        <w:rPr>
          <w:spacing w:val="-7"/>
        </w:rPr>
        <w:t xml:space="preserve"> </w:t>
      </w:r>
      <w:r>
        <w:t>will,</w:t>
      </w:r>
      <w:r>
        <w:rPr>
          <w:spacing w:val="-7"/>
        </w:rPr>
        <w:t xml:space="preserve"> </w:t>
      </w:r>
      <w:r>
        <w:t>within</w:t>
      </w:r>
      <w:r>
        <w:rPr>
          <w:spacing w:val="-5"/>
        </w:rPr>
        <w:t xml:space="preserve"> </w:t>
      </w:r>
      <w:r>
        <w:t>thirty</w:t>
      </w:r>
      <w:r>
        <w:rPr>
          <w:spacing w:val="-11"/>
        </w:rPr>
        <w:t xml:space="preserve"> </w:t>
      </w:r>
      <w:r>
        <w:t>(30)</w:t>
      </w:r>
      <w:r>
        <w:rPr>
          <w:spacing w:val="-4"/>
        </w:rPr>
        <w:t xml:space="preserve"> </w:t>
      </w:r>
      <w:r>
        <w:rPr>
          <w:spacing w:val="-3"/>
        </w:rPr>
        <w:t xml:space="preserve">days </w:t>
      </w:r>
      <w:r>
        <w:t>or</w:t>
      </w:r>
      <w:r>
        <w:rPr>
          <w:spacing w:val="-6"/>
        </w:rPr>
        <w:t xml:space="preserve"> </w:t>
      </w:r>
      <w:r>
        <w:t>the</w:t>
      </w:r>
      <w:r>
        <w:rPr>
          <w:spacing w:val="-6"/>
        </w:rPr>
        <w:t xml:space="preserve"> </w:t>
      </w:r>
      <w:r>
        <w:t>time</w:t>
      </w:r>
      <w:r>
        <w:rPr>
          <w:spacing w:val="-7"/>
        </w:rPr>
        <w:t xml:space="preserve"> </w:t>
      </w:r>
      <w:r>
        <w:t>specified</w:t>
      </w:r>
      <w:r>
        <w:rPr>
          <w:spacing w:val="-7"/>
        </w:rPr>
        <w:t xml:space="preserve"> </w:t>
      </w:r>
      <w:r>
        <w:t>in</w:t>
      </w:r>
      <w:r>
        <w:rPr>
          <w:spacing w:val="-5"/>
        </w:rPr>
        <w:t xml:space="preserve"> </w:t>
      </w:r>
      <w:r>
        <w:t>the</w:t>
      </w:r>
      <w:r>
        <w:rPr>
          <w:spacing w:val="-7"/>
        </w:rPr>
        <w:t xml:space="preserve"> </w:t>
      </w:r>
      <w:r>
        <w:t>estimate,</w:t>
      </w:r>
      <w:r>
        <w:rPr>
          <w:spacing w:val="-7"/>
        </w:rPr>
        <w:t xml:space="preserve"> </w:t>
      </w:r>
      <w:r>
        <w:t>perform</w:t>
      </w:r>
      <w:r>
        <w:rPr>
          <w:spacing w:val="-5"/>
        </w:rPr>
        <w:t xml:space="preserve"> </w:t>
      </w:r>
      <w:r>
        <w:t>the</w:t>
      </w:r>
    </w:p>
    <w:p w:rsidR="00A37B7E" w:rsidRDefault="00A37B7E">
      <w:pPr>
        <w:pStyle w:val="BodyText"/>
      </w:pPr>
    </w:p>
    <w:p w:rsidR="00A37B7E" w:rsidRDefault="00A37B7E">
      <w:pPr>
        <w:pStyle w:val="BodyText"/>
        <w:spacing w:before="2"/>
        <w:rPr>
          <w:sz w:val="23"/>
        </w:rPr>
      </w:pPr>
    </w:p>
    <w:p w:rsidR="00A37B7E" w:rsidRDefault="008E05FD">
      <w:pPr>
        <w:ind w:left="1734"/>
        <w:rPr>
          <w:sz w:val="15"/>
        </w:rPr>
      </w:pPr>
      <w:r>
        <w:rPr>
          <w:noProof/>
          <w:lang w:val="en-IN" w:eastAsia="en-IN"/>
        </w:rPr>
        <mc:AlternateContent>
          <mc:Choice Requires="wps">
            <w:drawing>
              <wp:anchor distT="0" distB="0" distL="114300" distR="114300" simplePos="0" relativeHeight="4744" behindDoc="0" locked="0" layoutInCell="1" allowOverlap="1">
                <wp:simplePos x="0" y="0"/>
                <wp:positionH relativeFrom="page">
                  <wp:posOffset>817245</wp:posOffset>
                </wp:positionH>
                <wp:positionV relativeFrom="paragraph">
                  <wp:posOffset>-115570</wp:posOffset>
                </wp:positionV>
                <wp:extent cx="121920" cy="668655"/>
                <wp:effectExtent l="0" t="0" r="3810" b="0"/>
                <wp:wrapNone/>
                <wp:docPr id="3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92" type="#_x0000_t202" style="position:absolute;left:0;text-align:left;margin-left:64.35pt;margin-top:-9.1pt;width:9.6pt;height:52.65pt;z-index:4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duJsAIAALUFAAAOAAAAZHJzL2Uyb0RvYy54bWysVFtvmzAUfp+0/2D5nXIpEEAlVRvCNKm7&#10;SO1+gAMmWAOb2U5INfW/79iENG01adrmB+vYPv7O7Tvn6vrQd2hPpWKC59i/8DCivBI149scf3so&#10;nQQjpQmvSSc4zfEjVfh6+f7d1ThkNBCt6GoqEYBwlY1Djluth8x1VdXSnqgLMVAOj42QPdFwlFu3&#10;lmQE9L5zA8+L3VHIepCiokrBbTE94qXFbxpa6S9No6hGXY7BN213afeN2d3lFcm2kgwtq45ukL/w&#10;oieMg9ETVEE0QTvJ3kD1rJJCiUZfVKJ3RdOwitoYIBrfexXNfUsGamOB5KjhlCb1/2Crz/uvErE6&#10;x5dQKU56qNEDPWh0Kw7IT0x+xkFloHY/gKI+wD3U2caqhjtRfVeIi1VL+JbeSCnGlpIa/PPNT/fs&#10;64SjDMhm/CRqsEN2WligQyN7kzxIBwJ0qNPjqTbGl8qYDPw0gJcKnuI4iaPIWiDZ/HmQSn+gokdG&#10;yLGE0ltwsr9T2jhDslnF2OKiZF1ny9/xFxegON2Aafhq3owTtpo/Uy9dJ+skdMIgXjuhVxTOTbkK&#10;nbj0F1FxWaxWhf9k7Pph1rK6ptyYmZnlh39WuSPHJ06cuKVEx2oDZ1xScrtZdRLtCTC7tOuYkDM1&#10;96UbNgkQy6uQ/CD0boPUKeNk4YRlGDnpwkscz09v09gL07AoX4Z0xzj995DQmOM0CqKJS7+NzbPr&#10;bWwk65mG2dGxPsfJSYlkhoFrXtvSasK6ST5LhXH/ORVQ7rnQlq+GohNZ9WFzsK0RnfpgI+pHYLAU&#10;wDAgIww+EMweLOA4whzJsfqxI5Ji1H3k0AhwrWdBzsJmFgivWgHjSGM0iSs9DafdINm2BfCp1bi4&#10;gWZpmCWy6arJkWOLwWyw8RznmBk+52er9Txtl78AAAD//wMAUEsDBBQABgAIAAAAIQA99ekc3gAA&#10;AAoBAAAPAAAAZHJzL2Rvd25yZXYueG1sTI/dboJAEIXvm/QdNmPSO13AFiiymIbE9M6k6gOM7BSI&#10;+0PZVfDtu161lyfz5Zxvyu2sFbvR6HprBMSrCBiZxsretAJOx90yB+Y8GonKGhJwJwfb6vmpxELa&#10;yXzR7eBbFkqMK1BA5/1QcO6ajjS6lR3IhNu3HTX6EMeWyxGnUK4VT6Io5Rp7ExY6HKjuqLkcrlrA&#10;/s67aa3fTk1dp/t0/bPDy6cS4mUxf2yAeZr9HwwP/aAOVXA626uRjqmQkzwLqIBlnCfAHsRr9g7s&#10;LCDPYuBVyf+/UP0CAAD//wMAUEsBAi0AFAAGAAgAAAAhALaDOJL+AAAA4QEAABMAAAAAAAAAAAAA&#10;AAAAAAAAAFtDb250ZW50X1R5cGVzXS54bWxQSwECLQAUAAYACAAAACEAOP0h/9YAAACUAQAACwAA&#10;AAAAAAAAAAAAAAAvAQAAX3JlbHMvLnJlbHNQSwECLQAUAAYACAAAACEAGLXbibACAAC1BQAADgAA&#10;AAAAAAAAAAAAAAAuAgAAZHJzL2Uyb0RvYy54bWxQSwECLQAUAAYACAAAACEAPfXpHN4AAAAKAQAA&#10;DwAAAAAAAAAAAAAAAAAKBQAAZHJzL2Rvd25yZXYueG1sUEsFBgAAAAAEAAQA8wAAABUGA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44</w:t>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BodyText"/>
        <w:spacing w:before="85"/>
        <w:ind w:left="1734" w:right="1480"/>
      </w:pPr>
      <w:r>
        <w:t>analysis</w:t>
      </w:r>
      <w:r>
        <w:rPr>
          <w:spacing w:val="-5"/>
        </w:rPr>
        <w:t xml:space="preserve"> </w:t>
      </w:r>
      <w:r>
        <w:t>and</w:t>
      </w:r>
      <w:r>
        <w:rPr>
          <w:spacing w:val="-7"/>
        </w:rPr>
        <w:t xml:space="preserve"> </w:t>
      </w:r>
      <w:r>
        <w:t>repair</w:t>
      </w:r>
      <w:r>
        <w:rPr>
          <w:spacing w:val="-8"/>
        </w:rPr>
        <w:t xml:space="preserve"> </w:t>
      </w:r>
      <w:r>
        <w:t>the</w:t>
      </w:r>
      <w:r>
        <w:rPr>
          <w:spacing w:val="-6"/>
        </w:rPr>
        <w:t xml:space="preserve"> </w:t>
      </w:r>
      <w:r>
        <w:t>ECP.</w:t>
      </w:r>
      <w:r>
        <w:rPr>
          <w:spacing w:val="-7"/>
        </w:rPr>
        <w:t xml:space="preserve"> </w:t>
      </w:r>
      <w:r>
        <w:t>Costs,</w:t>
      </w:r>
      <w:r>
        <w:rPr>
          <w:spacing w:val="-7"/>
        </w:rPr>
        <w:t xml:space="preserve"> </w:t>
      </w:r>
      <w:r>
        <w:t>if</w:t>
      </w:r>
      <w:r>
        <w:rPr>
          <w:spacing w:val="-7"/>
        </w:rPr>
        <w:t xml:space="preserve"> </w:t>
      </w:r>
      <w:r>
        <w:t>any,</w:t>
      </w:r>
      <w:r>
        <w:rPr>
          <w:spacing w:val="-8"/>
        </w:rPr>
        <w:t xml:space="preserve"> </w:t>
      </w:r>
      <w:r>
        <w:t>will</w:t>
      </w:r>
      <w:r>
        <w:rPr>
          <w:spacing w:val="-9"/>
        </w:rPr>
        <w:t xml:space="preserve"> </w:t>
      </w:r>
      <w:r>
        <w:t>be</w:t>
      </w:r>
      <w:r>
        <w:rPr>
          <w:spacing w:val="-7"/>
        </w:rPr>
        <w:t xml:space="preserve"> </w:t>
      </w:r>
      <w:r>
        <w:t>invoiced</w:t>
      </w:r>
      <w:r>
        <w:rPr>
          <w:spacing w:val="-7"/>
        </w:rPr>
        <w:t xml:space="preserve"> </w:t>
      </w:r>
      <w:r>
        <w:t>at</w:t>
      </w:r>
      <w:r>
        <w:rPr>
          <w:spacing w:val="-8"/>
        </w:rPr>
        <w:t xml:space="preserve"> </w:t>
      </w:r>
      <w:r>
        <w:t>IBM's</w:t>
      </w:r>
      <w:r>
        <w:rPr>
          <w:spacing w:val="-5"/>
        </w:rPr>
        <w:t xml:space="preserve"> </w:t>
      </w:r>
      <w:r>
        <w:t>then</w:t>
      </w:r>
      <w:r>
        <w:rPr>
          <w:spacing w:val="-9"/>
        </w:rPr>
        <w:t xml:space="preserve"> </w:t>
      </w:r>
      <w:r>
        <w:t>current</w:t>
      </w:r>
      <w:r>
        <w:rPr>
          <w:spacing w:val="-7"/>
        </w:rPr>
        <w:t xml:space="preserve"> </w:t>
      </w:r>
      <w:r>
        <w:t>hourly</w:t>
      </w:r>
      <w:r>
        <w:rPr>
          <w:spacing w:val="-12"/>
        </w:rPr>
        <w:t xml:space="preserve"> </w:t>
      </w:r>
      <w:r>
        <w:t>billing rate.</w:t>
      </w:r>
      <w:r>
        <w:rPr>
          <w:spacing w:val="-8"/>
        </w:rPr>
        <w:t xml:space="preserve"> </w:t>
      </w:r>
      <w:r>
        <w:t>The</w:t>
      </w:r>
      <w:r>
        <w:rPr>
          <w:spacing w:val="-3"/>
        </w:rPr>
        <w:t xml:space="preserve"> </w:t>
      </w:r>
      <w:r>
        <w:t>ECP</w:t>
      </w:r>
      <w:r>
        <w:rPr>
          <w:spacing w:val="-6"/>
        </w:rPr>
        <w:t xml:space="preserve"> </w:t>
      </w:r>
      <w:r>
        <w:t>will</w:t>
      </w:r>
      <w:r>
        <w:rPr>
          <w:spacing w:val="-1"/>
        </w:rPr>
        <w:t xml:space="preserve"> </w:t>
      </w:r>
      <w:r>
        <w:t>define</w:t>
      </w:r>
      <w:r>
        <w:rPr>
          <w:spacing w:val="-2"/>
        </w:rPr>
        <w:t xml:space="preserve"> </w:t>
      </w:r>
      <w:r>
        <w:t>the</w:t>
      </w:r>
      <w:r>
        <w:rPr>
          <w:spacing w:val="-3"/>
        </w:rPr>
        <w:t xml:space="preserve"> </w:t>
      </w:r>
      <w:r>
        <w:t>impact</w:t>
      </w:r>
      <w:r>
        <w:rPr>
          <w:spacing w:val="-5"/>
        </w:rPr>
        <w:t xml:space="preserve"> </w:t>
      </w:r>
      <w:r>
        <w:t>of</w:t>
      </w:r>
      <w:r>
        <w:rPr>
          <w:spacing w:val="-3"/>
        </w:rPr>
        <w:t xml:space="preserve"> </w:t>
      </w:r>
      <w:r>
        <w:t>the</w:t>
      </w:r>
      <w:r>
        <w:rPr>
          <w:spacing w:val="-3"/>
        </w:rPr>
        <w:t xml:space="preserve"> </w:t>
      </w:r>
      <w:r>
        <w:t>proposed</w:t>
      </w:r>
      <w:r>
        <w:rPr>
          <w:spacing w:val="-4"/>
        </w:rPr>
        <w:t xml:space="preserve"> </w:t>
      </w:r>
      <w:r>
        <w:t>change</w:t>
      </w:r>
      <w:r>
        <w:rPr>
          <w:spacing w:val="-3"/>
        </w:rPr>
        <w:t xml:space="preserve"> </w:t>
      </w:r>
      <w:r>
        <w:t>on</w:t>
      </w:r>
      <w:r>
        <w:rPr>
          <w:spacing w:val="-3"/>
        </w:rPr>
        <w:t xml:space="preserve"> </w:t>
      </w:r>
      <w:r>
        <w:t>the</w:t>
      </w:r>
      <w:r>
        <w:rPr>
          <w:spacing w:val="-5"/>
        </w:rPr>
        <w:t xml:space="preserve"> </w:t>
      </w:r>
      <w:r>
        <w:t>following:</w:t>
      </w:r>
    </w:p>
    <w:p w:rsidR="00A37B7E" w:rsidRDefault="00876EB5">
      <w:pPr>
        <w:pStyle w:val="ListParagraph"/>
        <w:numPr>
          <w:ilvl w:val="0"/>
          <w:numId w:val="55"/>
        </w:numPr>
        <w:tabs>
          <w:tab w:val="left" w:pos="2072"/>
          <w:tab w:val="left" w:pos="2073"/>
        </w:tabs>
        <w:spacing w:before="106"/>
        <w:ind w:right="1489" w:hanging="338"/>
        <w:rPr>
          <w:sz w:val="20"/>
        </w:rPr>
      </w:pPr>
      <w:r>
        <w:rPr>
          <w:sz w:val="20"/>
        </w:rPr>
        <w:t>Baseline</w:t>
      </w:r>
      <w:r>
        <w:rPr>
          <w:spacing w:val="-8"/>
          <w:sz w:val="20"/>
        </w:rPr>
        <w:t xml:space="preserve"> </w:t>
      </w:r>
      <w:r>
        <w:rPr>
          <w:sz w:val="20"/>
        </w:rPr>
        <w:t>Documentation</w:t>
      </w:r>
      <w:r>
        <w:rPr>
          <w:spacing w:val="-9"/>
          <w:sz w:val="20"/>
        </w:rPr>
        <w:t xml:space="preserve"> </w:t>
      </w:r>
      <w:r>
        <w:rPr>
          <w:sz w:val="20"/>
        </w:rPr>
        <w:t>-</w:t>
      </w:r>
      <w:r>
        <w:rPr>
          <w:spacing w:val="-9"/>
          <w:sz w:val="20"/>
        </w:rPr>
        <w:t xml:space="preserve"> </w:t>
      </w:r>
      <w:r>
        <w:rPr>
          <w:sz w:val="20"/>
        </w:rPr>
        <w:t>The</w:t>
      </w:r>
      <w:r>
        <w:rPr>
          <w:spacing w:val="-7"/>
          <w:sz w:val="20"/>
        </w:rPr>
        <w:t xml:space="preserve"> </w:t>
      </w:r>
      <w:r>
        <w:rPr>
          <w:sz w:val="20"/>
        </w:rPr>
        <w:t>impact</w:t>
      </w:r>
      <w:r>
        <w:rPr>
          <w:spacing w:val="-9"/>
          <w:sz w:val="20"/>
        </w:rPr>
        <w:t xml:space="preserve"> </w:t>
      </w:r>
      <w:r>
        <w:rPr>
          <w:sz w:val="20"/>
        </w:rPr>
        <w:t>on</w:t>
      </w:r>
      <w:r>
        <w:rPr>
          <w:spacing w:val="-9"/>
          <w:sz w:val="20"/>
        </w:rPr>
        <w:t xml:space="preserve"> </w:t>
      </w:r>
      <w:r>
        <w:rPr>
          <w:sz w:val="20"/>
        </w:rPr>
        <w:t>the</w:t>
      </w:r>
      <w:r>
        <w:rPr>
          <w:spacing w:val="-8"/>
          <w:sz w:val="20"/>
        </w:rPr>
        <w:t xml:space="preserve"> </w:t>
      </w:r>
      <w:r>
        <w:rPr>
          <w:sz w:val="20"/>
        </w:rPr>
        <w:t>baseline</w:t>
      </w:r>
      <w:r>
        <w:rPr>
          <w:spacing w:val="-9"/>
          <w:sz w:val="20"/>
        </w:rPr>
        <w:t xml:space="preserve"> </w:t>
      </w:r>
      <w:r>
        <w:rPr>
          <w:sz w:val="20"/>
        </w:rPr>
        <w:t>documentation</w:t>
      </w:r>
      <w:r>
        <w:rPr>
          <w:spacing w:val="-9"/>
          <w:sz w:val="20"/>
        </w:rPr>
        <w:t xml:space="preserve"> </w:t>
      </w:r>
      <w:r>
        <w:rPr>
          <w:sz w:val="20"/>
        </w:rPr>
        <w:t>will</w:t>
      </w:r>
      <w:r>
        <w:rPr>
          <w:spacing w:val="-11"/>
          <w:sz w:val="20"/>
        </w:rPr>
        <w:t xml:space="preserve"> </w:t>
      </w:r>
      <w:r>
        <w:rPr>
          <w:sz w:val="20"/>
        </w:rPr>
        <w:t>be</w:t>
      </w:r>
      <w:r>
        <w:rPr>
          <w:spacing w:val="-7"/>
          <w:sz w:val="20"/>
        </w:rPr>
        <w:t xml:space="preserve"> </w:t>
      </w:r>
      <w:r>
        <w:rPr>
          <w:sz w:val="20"/>
        </w:rPr>
        <w:t>defined</w:t>
      </w:r>
      <w:r>
        <w:rPr>
          <w:spacing w:val="-7"/>
          <w:sz w:val="20"/>
        </w:rPr>
        <w:t xml:space="preserve"> </w:t>
      </w:r>
      <w:r>
        <w:rPr>
          <w:sz w:val="20"/>
        </w:rPr>
        <w:t>in</w:t>
      </w:r>
      <w:r>
        <w:rPr>
          <w:spacing w:val="-10"/>
          <w:sz w:val="20"/>
        </w:rPr>
        <w:t xml:space="preserve"> </w:t>
      </w:r>
      <w:r>
        <w:rPr>
          <w:sz w:val="20"/>
        </w:rPr>
        <w:t>terms of the number of pages added, changed or deleted for each</w:t>
      </w:r>
      <w:r>
        <w:rPr>
          <w:spacing w:val="-32"/>
          <w:sz w:val="20"/>
        </w:rPr>
        <w:t xml:space="preserve"> </w:t>
      </w:r>
      <w:r>
        <w:rPr>
          <w:sz w:val="20"/>
        </w:rPr>
        <w:t>document.</w:t>
      </w:r>
    </w:p>
    <w:p w:rsidR="00A37B7E" w:rsidRDefault="00876EB5">
      <w:pPr>
        <w:pStyle w:val="ListParagraph"/>
        <w:numPr>
          <w:ilvl w:val="0"/>
          <w:numId w:val="55"/>
        </w:numPr>
        <w:tabs>
          <w:tab w:val="left" w:pos="2073"/>
          <w:tab w:val="left" w:pos="2074"/>
        </w:tabs>
        <w:spacing w:before="109"/>
        <w:ind w:left="2073" w:right="1742"/>
        <w:rPr>
          <w:sz w:val="20"/>
        </w:rPr>
      </w:pPr>
      <w:r>
        <w:rPr>
          <w:sz w:val="20"/>
        </w:rPr>
        <w:t>Design</w:t>
      </w:r>
      <w:r>
        <w:rPr>
          <w:spacing w:val="-6"/>
          <w:sz w:val="20"/>
        </w:rPr>
        <w:t xml:space="preserve"> </w:t>
      </w:r>
      <w:r>
        <w:rPr>
          <w:sz w:val="20"/>
        </w:rPr>
        <w:t>-</w:t>
      </w:r>
      <w:r>
        <w:rPr>
          <w:spacing w:val="-7"/>
          <w:sz w:val="20"/>
        </w:rPr>
        <w:t xml:space="preserve"> </w:t>
      </w:r>
      <w:r>
        <w:rPr>
          <w:sz w:val="20"/>
        </w:rPr>
        <w:t>The</w:t>
      </w:r>
      <w:r>
        <w:rPr>
          <w:spacing w:val="-8"/>
          <w:sz w:val="20"/>
        </w:rPr>
        <w:t xml:space="preserve"> </w:t>
      </w:r>
      <w:r>
        <w:rPr>
          <w:sz w:val="20"/>
        </w:rPr>
        <w:t>impact</w:t>
      </w:r>
      <w:r>
        <w:rPr>
          <w:spacing w:val="-7"/>
          <w:sz w:val="20"/>
        </w:rPr>
        <w:t xml:space="preserve"> </w:t>
      </w:r>
      <w:r>
        <w:rPr>
          <w:sz w:val="20"/>
        </w:rPr>
        <w:t>on</w:t>
      </w:r>
      <w:r>
        <w:rPr>
          <w:spacing w:val="-6"/>
          <w:sz w:val="20"/>
        </w:rPr>
        <w:t xml:space="preserve"> </w:t>
      </w:r>
      <w:r>
        <w:rPr>
          <w:sz w:val="20"/>
        </w:rPr>
        <w:t>the</w:t>
      </w:r>
      <w:r>
        <w:rPr>
          <w:spacing w:val="-8"/>
          <w:sz w:val="20"/>
        </w:rPr>
        <w:t xml:space="preserve"> </w:t>
      </w:r>
      <w:r>
        <w:rPr>
          <w:sz w:val="20"/>
        </w:rPr>
        <w:t>software</w:t>
      </w:r>
      <w:r>
        <w:rPr>
          <w:spacing w:val="-5"/>
          <w:sz w:val="20"/>
        </w:rPr>
        <w:t xml:space="preserve"> </w:t>
      </w:r>
      <w:r>
        <w:rPr>
          <w:sz w:val="20"/>
        </w:rPr>
        <w:t>design</w:t>
      </w:r>
      <w:r>
        <w:rPr>
          <w:spacing w:val="-6"/>
          <w:sz w:val="20"/>
        </w:rPr>
        <w:t xml:space="preserve"> </w:t>
      </w:r>
      <w:r>
        <w:rPr>
          <w:sz w:val="20"/>
        </w:rPr>
        <w:t>will</w:t>
      </w:r>
      <w:r>
        <w:rPr>
          <w:spacing w:val="-7"/>
          <w:sz w:val="20"/>
        </w:rPr>
        <w:t xml:space="preserve"> </w:t>
      </w:r>
      <w:r>
        <w:rPr>
          <w:sz w:val="20"/>
        </w:rPr>
        <w:t>be</w:t>
      </w:r>
      <w:r>
        <w:rPr>
          <w:spacing w:val="-6"/>
          <w:sz w:val="20"/>
        </w:rPr>
        <w:t xml:space="preserve"> </w:t>
      </w:r>
      <w:r>
        <w:rPr>
          <w:sz w:val="20"/>
        </w:rPr>
        <w:t>defined</w:t>
      </w:r>
      <w:r>
        <w:rPr>
          <w:spacing w:val="-7"/>
          <w:sz w:val="20"/>
        </w:rPr>
        <w:t xml:space="preserve"> </w:t>
      </w:r>
      <w:r>
        <w:rPr>
          <w:sz w:val="20"/>
        </w:rPr>
        <w:t>in</w:t>
      </w:r>
      <w:r>
        <w:rPr>
          <w:spacing w:val="-6"/>
          <w:sz w:val="20"/>
        </w:rPr>
        <w:t xml:space="preserve"> </w:t>
      </w:r>
      <w:r>
        <w:rPr>
          <w:sz w:val="20"/>
        </w:rPr>
        <w:t>terms</w:t>
      </w:r>
      <w:r>
        <w:rPr>
          <w:spacing w:val="-7"/>
          <w:sz w:val="20"/>
        </w:rPr>
        <w:t xml:space="preserve"> </w:t>
      </w:r>
      <w:r>
        <w:rPr>
          <w:sz w:val="20"/>
        </w:rPr>
        <w:t>of</w:t>
      </w:r>
      <w:r>
        <w:rPr>
          <w:spacing w:val="-5"/>
          <w:sz w:val="20"/>
        </w:rPr>
        <w:t xml:space="preserve"> </w:t>
      </w:r>
      <w:r>
        <w:rPr>
          <w:sz w:val="20"/>
        </w:rPr>
        <w:t>new</w:t>
      </w:r>
      <w:r>
        <w:rPr>
          <w:spacing w:val="-10"/>
          <w:sz w:val="20"/>
        </w:rPr>
        <w:t xml:space="preserve"> </w:t>
      </w:r>
      <w:r>
        <w:rPr>
          <w:sz w:val="20"/>
        </w:rPr>
        <w:t>code,</w:t>
      </w:r>
      <w:r>
        <w:rPr>
          <w:spacing w:val="-10"/>
          <w:sz w:val="20"/>
        </w:rPr>
        <w:t xml:space="preserve"> </w:t>
      </w:r>
      <w:r>
        <w:rPr>
          <w:sz w:val="20"/>
        </w:rPr>
        <w:t>modified code, and throw away code. Each will be</w:t>
      </w:r>
      <w:r>
        <w:rPr>
          <w:spacing w:val="-30"/>
          <w:sz w:val="20"/>
        </w:rPr>
        <w:t xml:space="preserve"> </w:t>
      </w:r>
      <w:r>
        <w:rPr>
          <w:sz w:val="20"/>
        </w:rPr>
        <w:t>described.</w:t>
      </w:r>
    </w:p>
    <w:p w:rsidR="00A37B7E" w:rsidRDefault="00876EB5">
      <w:pPr>
        <w:pStyle w:val="ListParagraph"/>
        <w:numPr>
          <w:ilvl w:val="0"/>
          <w:numId w:val="55"/>
        </w:numPr>
        <w:tabs>
          <w:tab w:val="left" w:pos="2073"/>
          <w:tab w:val="left" w:pos="2074"/>
        </w:tabs>
        <w:spacing w:before="113" w:line="235" w:lineRule="auto"/>
        <w:ind w:left="2073" w:right="2493"/>
        <w:rPr>
          <w:sz w:val="20"/>
        </w:rPr>
      </w:pPr>
      <w:r>
        <w:rPr>
          <w:sz w:val="20"/>
        </w:rPr>
        <w:t>Testing</w:t>
      </w:r>
      <w:r>
        <w:rPr>
          <w:spacing w:val="-8"/>
          <w:sz w:val="20"/>
        </w:rPr>
        <w:t xml:space="preserve"> </w:t>
      </w:r>
      <w:r>
        <w:rPr>
          <w:sz w:val="20"/>
        </w:rPr>
        <w:t>-</w:t>
      </w:r>
      <w:r>
        <w:rPr>
          <w:spacing w:val="-6"/>
          <w:sz w:val="20"/>
        </w:rPr>
        <w:t xml:space="preserve"> </w:t>
      </w:r>
      <w:r>
        <w:rPr>
          <w:sz w:val="20"/>
        </w:rPr>
        <w:t>The</w:t>
      </w:r>
      <w:r>
        <w:rPr>
          <w:spacing w:val="-8"/>
          <w:sz w:val="20"/>
        </w:rPr>
        <w:t xml:space="preserve"> </w:t>
      </w:r>
      <w:r>
        <w:rPr>
          <w:sz w:val="20"/>
        </w:rPr>
        <w:t>impact</w:t>
      </w:r>
      <w:r>
        <w:rPr>
          <w:spacing w:val="-7"/>
          <w:sz w:val="20"/>
        </w:rPr>
        <w:t xml:space="preserve"> </w:t>
      </w:r>
      <w:r>
        <w:rPr>
          <w:sz w:val="20"/>
        </w:rPr>
        <w:t>on</w:t>
      </w:r>
      <w:r>
        <w:rPr>
          <w:spacing w:val="-6"/>
          <w:sz w:val="20"/>
        </w:rPr>
        <w:t xml:space="preserve"> </w:t>
      </w:r>
      <w:r>
        <w:rPr>
          <w:sz w:val="20"/>
        </w:rPr>
        <w:t>the</w:t>
      </w:r>
      <w:r>
        <w:rPr>
          <w:spacing w:val="-7"/>
          <w:sz w:val="20"/>
        </w:rPr>
        <w:t xml:space="preserve"> </w:t>
      </w:r>
      <w:r>
        <w:rPr>
          <w:sz w:val="20"/>
        </w:rPr>
        <w:t>test</w:t>
      </w:r>
      <w:r>
        <w:rPr>
          <w:spacing w:val="-8"/>
          <w:sz w:val="20"/>
        </w:rPr>
        <w:t xml:space="preserve"> </w:t>
      </w:r>
      <w:r>
        <w:rPr>
          <w:sz w:val="20"/>
        </w:rPr>
        <w:t>program</w:t>
      </w:r>
      <w:r>
        <w:rPr>
          <w:spacing w:val="-5"/>
          <w:sz w:val="20"/>
        </w:rPr>
        <w:t xml:space="preserve"> </w:t>
      </w:r>
      <w:r>
        <w:rPr>
          <w:sz w:val="20"/>
        </w:rPr>
        <w:t>will</w:t>
      </w:r>
      <w:r>
        <w:rPr>
          <w:spacing w:val="-7"/>
          <w:sz w:val="20"/>
        </w:rPr>
        <w:t xml:space="preserve"> </w:t>
      </w:r>
      <w:r>
        <w:rPr>
          <w:sz w:val="20"/>
        </w:rPr>
        <w:t>be</w:t>
      </w:r>
      <w:r>
        <w:rPr>
          <w:spacing w:val="-5"/>
          <w:sz w:val="20"/>
        </w:rPr>
        <w:t xml:space="preserve"> </w:t>
      </w:r>
      <w:r>
        <w:rPr>
          <w:sz w:val="20"/>
        </w:rPr>
        <w:t>defined</w:t>
      </w:r>
      <w:r>
        <w:rPr>
          <w:spacing w:val="-6"/>
          <w:sz w:val="20"/>
        </w:rPr>
        <w:t xml:space="preserve"> </w:t>
      </w:r>
      <w:r>
        <w:rPr>
          <w:sz w:val="20"/>
        </w:rPr>
        <w:t>in</w:t>
      </w:r>
      <w:r>
        <w:rPr>
          <w:spacing w:val="-5"/>
          <w:sz w:val="20"/>
        </w:rPr>
        <w:t xml:space="preserve"> </w:t>
      </w:r>
      <w:r>
        <w:rPr>
          <w:sz w:val="20"/>
        </w:rPr>
        <w:t>terms</w:t>
      </w:r>
      <w:r>
        <w:rPr>
          <w:spacing w:val="-9"/>
          <w:sz w:val="20"/>
        </w:rPr>
        <w:t xml:space="preserve"> </w:t>
      </w:r>
      <w:r>
        <w:rPr>
          <w:sz w:val="20"/>
        </w:rPr>
        <w:t>of</w:t>
      </w:r>
      <w:r>
        <w:rPr>
          <w:spacing w:val="-7"/>
          <w:sz w:val="20"/>
        </w:rPr>
        <w:t xml:space="preserve"> </w:t>
      </w:r>
      <w:r>
        <w:rPr>
          <w:sz w:val="20"/>
        </w:rPr>
        <w:t>change</w:t>
      </w:r>
      <w:r>
        <w:rPr>
          <w:spacing w:val="-6"/>
          <w:sz w:val="20"/>
        </w:rPr>
        <w:t xml:space="preserve"> </w:t>
      </w:r>
      <w:r>
        <w:rPr>
          <w:sz w:val="20"/>
        </w:rPr>
        <w:t>to</w:t>
      </w:r>
      <w:r>
        <w:rPr>
          <w:spacing w:val="-5"/>
          <w:sz w:val="20"/>
        </w:rPr>
        <w:t xml:space="preserve"> </w:t>
      </w:r>
      <w:r>
        <w:rPr>
          <w:sz w:val="20"/>
        </w:rPr>
        <w:t>the Acceptance Test Plan, test cases, and/or retest</w:t>
      </w:r>
      <w:r>
        <w:rPr>
          <w:spacing w:val="-21"/>
          <w:sz w:val="20"/>
        </w:rPr>
        <w:t xml:space="preserve"> </w:t>
      </w:r>
      <w:r>
        <w:rPr>
          <w:sz w:val="20"/>
        </w:rPr>
        <w:t>required.</w:t>
      </w:r>
    </w:p>
    <w:p w:rsidR="00A37B7E" w:rsidRDefault="00876EB5">
      <w:pPr>
        <w:pStyle w:val="ListParagraph"/>
        <w:numPr>
          <w:ilvl w:val="0"/>
          <w:numId w:val="55"/>
        </w:numPr>
        <w:tabs>
          <w:tab w:val="left" w:pos="2073"/>
          <w:tab w:val="left" w:pos="2074"/>
        </w:tabs>
        <w:spacing w:before="112"/>
        <w:ind w:left="2073" w:right="2200" w:hanging="338"/>
        <w:rPr>
          <w:sz w:val="20"/>
        </w:rPr>
      </w:pPr>
      <w:r>
        <w:rPr>
          <w:sz w:val="20"/>
        </w:rPr>
        <w:t>Performance</w:t>
      </w:r>
      <w:r>
        <w:rPr>
          <w:spacing w:val="-12"/>
          <w:sz w:val="20"/>
        </w:rPr>
        <w:t xml:space="preserve"> </w:t>
      </w:r>
      <w:r>
        <w:rPr>
          <w:sz w:val="20"/>
        </w:rPr>
        <w:t>-</w:t>
      </w:r>
      <w:r>
        <w:rPr>
          <w:spacing w:val="-8"/>
          <w:sz w:val="20"/>
        </w:rPr>
        <w:t xml:space="preserve"> </w:t>
      </w:r>
      <w:r>
        <w:rPr>
          <w:sz w:val="20"/>
        </w:rPr>
        <w:t>The</w:t>
      </w:r>
      <w:r>
        <w:rPr>
          <w:spacing w:val="-7"/>
          <w:sz w:val="20"/>
        </w:rPr>
        <w:t xml:space="preserve"> </w:t>
      </w:r>
      <w:r>
        <w:rPr>
          <w:sz w:val="20"/>
        </w:rPr>
        <w:t>impact</w:t>
      </w:r>
      <w:r>
        <w:rPr>
          <w:spacing w:val="-7"/>
          <w:sz w:val="20"/>
        </w:rPr>
        <w:t xml:space="preserve"> </w:t>
      </w:r>
      <w:r>
        <w:rPr>
          <w:sz w:val="20"/>
        </w:rPr>
        <w:t>of</w:t>
      </w:r>
      <w:r>
        <w:rPr>
          <w:spacing w:val="-7"/>
          <w:sz w:val="20"/>
        </w:rPr>
        <w:t xml:space="preserve"> </w:t>
      </w:r>
      <w:r>
        <w:rPr>
          <w:sz w:val="20"/>
        </w:rPr>
        <w:t>the</w:t>
      </w:r>
      <w:r>
        <w:rPr>
          <w:spacing w:val="-12"/>
          <w:sz w:val="20"/>
        </w:rPr>
        <w:t xml:space="preserve"> </w:t>
      </w:r>
      <w:r>
        <w:rPr>
          <w:sz w:val="20"/>
        </w:rPr>
        <w:t>change</w:t>
      </w:r>
      <w:r>
        <w:rPr>
          <w:spacing w:val="-7"/>
          <w:sz w:val="20"/>
        </w:rPr>
        <w:t xml:space="preserve"> </w:t>
      </w:r>
      <w:r>
        <w:rPr>
          <w:sz w:val="20"/>
        </w:rPr>
        <w:t>on</w:t>
      </w:r>
      <w:r>
        <w:rPr>
          <w:spacing w:val="-7"/>
          <w:sz w:val="20"/>
        </w:rPr>
        <w:t xml:space="preserve"> </w:t>
      </w:r>
      <w:r>
        <w:rPr>
          <w:sz w:val="20"/>
        </w:rPr>
        <w:t>the</w:t>
      </w:r>
      <w:r>
        <w:rPr>
          <w:spacing w:val="-7"/>
          <w:sz w:val="20"/>
        </w:rPr>
        <w:t xml:space="preserve"> </w:t>
      </w:r>
      <w:r>
        <w:rPr>
          <w:sz w:val="20"/>
        </w:rPr>
        <w:t>System's</w:t>
      </w:r>
      <w:r>
        <w:rPr>
          <w:spacing w:val="-6"/>
          <w:sz w:val="20"/>
        </w:rPr>
        <w:t xml:space="preserve"> </w:t>
      </w:r>
      <w:r>
        <w:rPr>
          <w:sz w:val="20"/>
        </w:rPr>
        <w:t>performance,</w:t>
      </w:r>
      <w:r>
        <w:rPr>
          <w:spacing w:val="-9"/>
          <w:sz w:val="20"/>
        </w:rPr>
        <w:t xml:space="preserve"> </w:t>
      </w:r>
      <w:r>
        <w:rPr>
          <w:sz w:val="20"/>
        </w:rPr>
        <w:t>if</w:t>
      </w:r>
      <w:r>
        <w:rPr>
          <w:spacing w:val="-7"/>
          <w:sz w:val="20"/>
        </w:rPr>
        <w:t xml:space="preserve"> </w:t>
      </w:r>
      <w:r>
        <w:rPr>
          <w:sz w:val="20"/>
        </w:rPr>
        <w:t>any,</w:t>
      </w:r>
      <w:r>
        <w:rPr>
          <w:spacing w:val="-7"/>
          <w:sz w:val="20"/>
        </w:rPr>
        <w:t xml:space="preserve"> </w:t>
      </w:r>
      <w:r>
        <w:rPr>
          <w:sz w:val="20"/>
        </w:rPr>
        <w:t>will</w:t>
      </w:r>
      <w:r>
        <w:rPr>
          <w:spacing w:val="-8"/>
          <w:sz w:val="20"/>
        </w:rPr>
        <w:t xml:space="preserve"> </w:t>
      </w:r>
      <w:r>
        <w:rPr>
          <w:sz w:val="20"/>
        </w:rPr>
        <w:t>be determined.</w:t>
      </w:r>
      <w:r>
        <w:rPr>
          <w:spacing w:val="-6"/>
          <w:sz w:val="20"/>
        </w:rPr>
        <w:t xml:space="preserve"> </w:t>
      </w:r>
      <w:r>
        <w:rPr>
          <w:sz w:val="20"/>
        </w:rPr>
        <w:t>If</w:t>
      </w:r>
      <w:r>
        <w:rPr>
          <w:spacing w:val="-6"/>
          <w:sz w:val="20"/>
        </w:rPr>
        <w:t xml:space="preserve"> </w:t>
      </w:r>
      <w:r>
        <w:rPr>
          <w:sz w:val="20"/>
        </w:rPr>
        <w:t>additional</w:t>
      </w:r>
      <w:r>
        <w:rPr>
          <w:spacing w:val="-8"/>
          <w:sz w:val="20"/>
        </w:rPr>
        <w:t xml:space="preserve"> </w:t>
      </w:r>
      <w:r>
        <w:rPr>
          <w:sz w:val="20"/>
        </w:rPr>
        <w:t>or</w:t>
      </w:r>
      <w:r>
        <w:rPr>
          <w:spacing w:val="-7"/>
          <w:sz w:val="20"/>
        </w:rPr>
        <w:t xml:space="preserve"> </w:t>
      </w:r>
      <w:r>
        <w:rPr>
          <w:sz w:val="20"/>
        </w:rPr>
        <w:t>changed</w:t>
      </w:r>
      <w:r>
        <w:rPr>
          <w:spacing w:val="-8"/>
          <w:sz w:val="20"/>
        </w:rPr>
        <w:t xml:space="preserve"> </w:t>
      </w:r>
      <w:r>
        <w:rPr>
          <w:sz w:val="20"/>
        </w:rPr>
        <w:t>machines</w:t>
      </w:r>
      <w:r>
        <w:rPr>
          <w:spacing w:val="-4"/>
          <w:sz w:val="20"/>
        </w:rPr>
        <w:t xml:space="preserve"> </w:t>
      </w:r>
      <w:r>
        <w:rPr>
          <w:sz w:val="20"/>
        </w:rPr>
        <w:t>are</w:t>
      </w:r>
      <w:r>
        <w:rPr>
          <w:spacing w:val="-7"/>
          <w:sz w:val="20"/>
        </w:rPr>
        <w:t xml:space="preserve"> </w:t>
      </w:r>
      <w:r>
        <w:rPr>
          <w:sz w:val="20"/>
        </w:rPr>
        <w:t>required,</w:t>
      </w:r>
      <w:r>
        <w:rPr>
          <w:spacing w:val="-8"/>
          <w:sz w:val="20"/>
        </w:rPr>
        <w:t xml:space="preserve"> </w:t>
      </w:r>
      <w:r>
        <w:rPr>
          <w:sz w:val="20"/>
        </w:rPr>
        <w:t>they</w:t>
      </w:r>
      <w:r>
        <w:rPr>
          <w:spacing w:val="-11"/>
          <w:sz w:val="20"/>
        </w:rPr>
        <w:t xml:space="preserve"> </w:t>
      </w:r>
      <w:r>
        <w:rPr>
          <w:sz w:val="20"/>
        </w:rPr>
        <w:t>will</w:t>
      </w:r>
      <w:r>
        <w:rPr>
          <w:spacing w:val="-8"/>
          <w:sz w:val="20"/>
        </w:rPr>
        <w:t xml:space="preserve"> </w:t>
      </w:r>
      <w:r>
        <w:rPr>
          <w:sz w:val="20"/>
        </w:rPr>
        <w:t>be</w:t>
      </w:r>
      <w:r>
        <w:rPr>
          <w:spacing w:val="-6"/>
          <w:sz w:val="20"/>
        </w:rPr>
        <w:t xml:space="preserve"> </w:t>
      </w:r>
      <w:r>
        <w:rPr>
          <w:sz w:val="20"/>
        </w:rPr>
        <w:t>identified.</w:t>
      </w:r>
    </w:p>
    <w:p w:rsidR="00A37B7E" w:rsidRDefault="00876EB5">
      <w:pPr>
        <w:pStyle w:val="ListParagraph"/>
        <w:numPr>
          <w:ilvl w:val="0"/>
          <w:numId w:val="55"/>
        </w:numPr>
        <w:tabs>
          <w:tab w:val="left" w:pos="2073"/>
          <w:tab w:val="left" w:pos="2074"/>
        </w:tabs>
        <w:spacing w:before="109"/>
        <w:ind w:left="2073" w:right="1907" w:hanging="338"/>
        <w:rPr>
          <w:sz w:val="20"/>
        </w:rPr>
      </w:pPr>
      <w:r>
        <w:rPr>
          <w:sz w:val="20"/>
        </w:rPr>
        <w:t>Training</w:t>
      </w:r>
      <w:r>
        <w:rPr>
          <w:spacing w:val="-7"/>
          <w:sz w:val="20"/>
        </w:rPr>
        <w:t xml:space="preserve"> </w:t>
      </w:r>
      <w:r>
        <w:rPr>
          <w:sz w:val="20"/>
        </w:rPr>
        <w:t>-</w:t>
      </w:r>
      <w:r>
        <w:rPr>
          <w:spacing w:val="-6"/>
          <w:sz w:val="20"/>
        </w:rPr>
        <w:t xml:space="preserve"> </w:t>
      </w:r>
      <w:r>
        <w:rPr>
          <w:sz w:val="20"/>
        </w:rPr>
        <w:t>The</w:t>
      </w:r>
      <w:r>
        <w:rPr>
          <w:spacing w:val="-7"/>
          <w:sz w:val="20"/>
        </w:rPr>
        <w:t xml:space="preserve"> </w:t>
      </w:r>
      <w:r>
        <w:rPr>
          <w:sz w:val="20"/>
        </w:rPr>
        <w:t>impact</w:t>
      </w:r>
      <w:r>
        <w:rPr>
          <w:spacing w:val="-7"/>
          <w:sz w:val="20"/>
        </w:rPr>
        <w:t xml:space="preserve"> </w:t>
      </w:r>
      <w:r>
        <w:rPr>
          <w:sz w:val="20"/>
        </w:rPr>
        <w:t>on</w:t>
      </w:r>
      <w:r>
        <w:rPr>
          <w:spacing w:val="-8"/>
          <w:sz w:val="20"/>
        </w:rPr>
        <w:t xml:space="preserve"> </w:t>
      </w:r>
      <w:r>
        <w:rPr>
          <w:sz w:val="20"/>
        </w:rPr>
        <w:t>training</w:t>
      </w:r>
      <w:r>
        <w:rPr>
          <w:spacing w:val="-6"/>
          <w:sz w:val="20"/>
        </w:rPr>
        <w:t xml:space="preserve"> </w:t>
      </w:r>
      <w:r>
        <w:rPr>
          <w:sz w:val="20"/>
        </w:rPr>
        <w:t>will</w:t>
      </w:r>
      <w:r>
        <w:rPr>
          <w:spacing w:val="-7"/>
          <w:sz w:val="20"/>
        </w:rPr>
        <w:t xml:space="preserve"> </w:t>
      </w:r>
      <w:r>
        <w:rPr>
          <w:sz w:val="20"/>
        </w:rPr>
        <w:t>be</w:t>
      </w:r>
      <w:r>
        <w:rPr>
          <w:spacing w:val="-6"/>
          <w:sz w:val="20"/>
        </w:rPr>
        <w:t xml:space="preserve"> </w:t>
      </w:r>
      <w:r>
        <w:rPr>
          <w:sz w:val="20"/>
        </w:rPr>
        <w:t>listed</w:t>
      </w:r>
      <w:r>
        <w:rPr>
          <w:spacing w:val="-6"/>
          <w:sz w:val="20"/>
        </w:rPr>
        <w:t xml:space="preserve"> </w:t>
      </w:r>
      <w:r>
        <w:rPr>
          <w:sz w:val="20"/>
        </w:rPr>
        <w:t>in</w:t>
      </w:r>
      <w:r>
        <w:rPr>
          <w:spacing w:val="-6"/>
          <w:sz w:val="20"/>
        </w:rPr>
        <w:t xml:space="preserve"> </w:t>
      </w:r>
      <w:r>
        <w:rPr>
          <w:sz w:val="20"/>
        </w:rPr>
        <w:t>terms</w:t>
      </w:r>
      <w:r>
        <w:rPr>
          <w:spacing w:val="-7"/>
          <w:sz w:val="20"/>
        </w:rPr>
        <w:t xml:space="preserve"> </w:t>
      </w:r>
      <w:r>
        <w:rPr>
          <w:sz w:val="20"/>
        </w:rPr>
        <w:t>of</w:t>
      </w:r>
      <w:r>
        <w:rPr>
          <w:spacing w:val="-6"/>
          <w:sz w:val="20"/>
        </w:rPr>
        <w:t xml:space="preserve"> </w:t>
      </w:r>
      <w:r>
        <w:rPr>
          <w:sz w:val="20"/>
        </w:rPr>
        <w:t>impact</w:t>
      </w:r>
      <w:r>
        <w:rPr>
          <w:spacing w:val="-8"/>
          <w:sz w:val="20"/>
        </w:rPr>
        <w:t xml:space="preserve"> </w:t>
      </w:r>
      <w:r>
        <w:rPr>
          <w:sz w:val="20"/>
        </w:rPr>
        <w:t>on</w:t>
      </w:r>
      <w:r>
        <w:rPr>
          <w:spacing w:val="-8"/>
          <w:sz w:val="20"/>
        </w:rPr>
        <w:t xml:space="preserve"> </w:t>
      </w:r>
      <w:r>
        <w:rPr>
          <w:sz w:val="20"/>
        </w:rPr>
        <w:t>training</w:t>
      </w:r>
      <w:r>
        <w:rPr>
          <w:spacing w:val="-6"/>
          <w:sz w:val="20"/>
        </w:rPr>
        <w:t xml:space="preserve"> </w:t>
      </w:r>
      <w:r>
        <w:rPr>
          <w:sz w:val="20"/>
        </w:rPr>
        <w:t>plan,</w:t>
      </w:r>
      <w:r>
        <w:rPr>
          <w:spacing w:val="-6"/>
          <w:sz w:val="20"/>
        </w:rPr>
        <w:t xml:space="preserve"> </w:t>
      </w:r>
      <w:r>
        <w:rPr>
          <w:sz w:val="20"/>
        </w:rPr>
        <w:t>course preparation and/or course</w:t>
      </w:r>
      <w:r>
        <w:rPr>
          <w:spacing w:val="-11"/>
          <w:sz w:val="20"/>
        </w:rPr>
        <w:t xml:space="preserve"> </w:t>
      </w:r>
      <w:r>
        <w:rPr>
          <w:sz w:val="20"/>
        </w:rPr>
        <w:t>materials.</w:t>
      </w:r>
    </w:p>
    <w:p w:rsidR="00A37B7E" w:rsidRDefault="00876EB5">
      <w:pPr>
        <w:pStyle w:val="ListParagraph"/>
        <w:numPr>
          <w:ilvl w:val="0"/>
          <w:numId w:val="55"/>
        </w:numPr>
        <w:tabs>
          <w:tab w:val="left" w:pos="2073"/>
          <w:tab w:val="left" w:pos="2074"/>
        </w:tabs>
        <w:spacing w:before="106"/>
        <w:ind w:left="2073" w:hanging="338"/>
        <w:rPr>
          <w:sz w:val="20"/>
        </w:rPr>
      </w:pPr>
      <w:r>
        <w:rPr>
          <w:noProof/>
          <w:lang w:val="en-IN" w:eastAsia="en-IN"/>
        </w:rPr>
        <w:drawing>
          <wp:anchor distT="0" distB="0" distL="0" distR="0" simplePos="0" relativeHeight="268253063" behindDoc="1" locked="0" layoutInCell="1" allowOverlap="1">
            <wp:simplePos x="0" y="0"/>
            <wp:positionH relativeFrom="page">
              <wp:posOffset>1834895</wp:posOffset>
            </wp:positionH>
            <wp:positionV relativeFrom="paragraph">
              <wp:posOffset>155189</wp:posOffset>
            </wp:positionV>
            <wp:extent cx="4027931" cy="3853434"/>
            <wp:effectExtent l="0" t="0" r="0" b="0"/>
            <wp:wrapNone/>
            <wp:docPr id="18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37.png"/>
                    <pic:cNvPicPr/>
                  </pic:nvPicPr>
                  <pic:blipFill>
                    <a:blip r:embed="rId26" cstate="print"/>
                    <a:stretch>
                      <a:fillRect/>
                    </a:stretch>
                  </pic:blipFill>
                  <pic:spPr>
                    <a:xfrm>
                      <a:off x="0" y="0"/>
                      <a:ext cx="4027931" cy="3853434"/>
                    </a:xfrm>
                    <a:prstGeom prst="rect">
                      <a:avLst/>
                    </a:prstGeom>
                  </pic:spPr>
                </pic:pic>
              </a:graphicData>
            </a:graphic>
          </wp:anchor>
        </w:drawing>
      </w:r>
      <w:r>
        <w:rPr>
          <w:sz w:val="20"/>
        </w:rPr>
        <w:t>Other Materials - The impact on other Deliverable will be</w:t>
      </w:r>
      <w:r>
        <w:rPr>
          <w:spacing w:val="-20"/>
          <w:sz w:val="20"/>
        </w:rPr>
        <w:t xml:space="preserve"> </w:t>
      </w:r>
      <w:r>
        <w:rPr>
          <w:sz w:val="20"/>
        </w:rPr>
        <w:t>listed.</w:t>
      </w:r>
    </w:p>
    <w:p w:rsidR="00A37B7E" w:rsidRDefault="00876EB5">
      <w:pPr>
        <w:pStyle w:val="ListParagraph"/>
        <w:numPr>
          <w:ilvl w:val="0"/>
          <w:numId w:val="55"/>
        </w:numPr>
        <w:tabs>
          <w:tab w:val="left" w:pos="2073"/>
          <w:tab w:val="left" w:pos="2074"/>
        </w:tabs>
        <w:spacing w:before="111"/>
        <w:ind w:left="2073" w:right="2048" w:hanging="338"/>
        <w:rPr>
          <w:sz w:val="20"/>
        </w:rPr>
      </w:pPr>
      <w:r>
        <w:rPr>
          <w:sz w:val="20"/>
        </w:rPr>
        <w:t>Resources</w:t>
      </w:r>
      <w:r>
        <w:rPr>
          <w:spacing w:val="-9"/>
          <w:sz w:val="20"/>
        </w:rPr>
        <w:t xml:space="preserve"> </w:t>
      </w:r>
      <w:r>
        <w:rPr>
          <w:sz w:val="20"/>
        </w:rPr>
        <w:t>-</w:t>
      </w:r>
      <w:r>
        <w:rPr>
          <w:spacing w:val="-8"/>
          <w:sz w:val="20"/>
        </w:rPr>
        <w:t xml:space="preserve"> </w:t>
      </w:r>
      <w:r>
        <w:rPr>
          <w:sz w:val="20"/>
        </w:rPr>
        <w:t>The</w:t>
      </w:r>
      <w:r>
        <w:rPr>
          <w:spacing w:val="-7"/>
          <w:sz w:val="20"/>
        </w:rPr>
        <w:t xml:space="preserve"> </w:t>
      </w:r>
      <w:r>
        <w:rPr>
          <w:sz w:val="20"/>
        </w:rPr>
        <w:t>additional</w:t>
      </w:r>
      <w:r>
        <w:rPr>
          <w:spacing w:val="-9"/>
          <w:sz w:val="20"/>
        </w:rPr>
        <w:t xml:space="preserve"> </w:t>
      </w:r>
      <w:r>
        <w:rPr>
          <w:sz w:val="20"/>
        </w:rPr>
        <w:t>resources</w:t>
      </w:r>
      <w:r>
        <w:rPr>
          <w:spacing w:val="-8"/>
          <w:sz w:val="20"/>
        </w:rPr>
        <w:t xml:space="preserve"> </w:t>
      </w:r>
      <w:r>
        <w:rPr>
          <w:sz w:val="20"/>
        </w:rPr>
        <w:t>required</w:t>
      </w:r>
      <w:r>
        <w:rPr>
          <w:spacing w:val="-7"/>
          <w:sz w:val="20"/>
        </w:rPr>
        <w:t xml:space="preserve"> </w:t>
      </w:r>
      <w:r>
        <w:rPr>
          <w:sz w:val="20"/>
        </w:rPr>
        <w:t>to</w:t>
      </w:r>
      <w:r>
        <w:rPr>
          <w:spacing w:val="-10"/>
          <w:sz w:val="20"/>
        </w:rPr>
        <w:t xml:space="preserve"> </w:t>
      </w:r>
      <w:r>
        <w:rPr>
          <w:sz w:val="20"/>
        </w:rPr>
        <w:t>make</w:t>
      </w:r>
      <w:r>
        <w:rPr>
          <w:spacing w:val="-7"/>
          <w:sz w:val="20"/>
        </w:rPr>
        <w:t xml:space="preserve"> </w:t>
      </w:r>
      <w:r>
        <w:rPr>
          <w:sz w:val="20"/>
        </w:rPr>
        <w:t>the</w:t>
      </w:r>
      <w:r>
        <w:rPr>
          <w:spacing w:val="-9"/>
          <w:sz w:val="20"/>
        </w:rPr>
        <w:t xml:space="preserve"> </w:t>
      </w:r>
      <w:r>
        <w:rPr>
          <w:sz w:val="20"/>
        </w:rPr>
        <w:t>change</w:t>
      </w:r>
      <w:r>
        <w:rPr>
          <w:spacing w:val="-9"/>
          <w:sz w:val="20"/>
        </w:rPr>
        <w:t xml:space="preserve"> </w:t>
      </w:r>
      <w:r>
        <w:rPr>
          <w:sz w:val="20"/>
        </w:rPr>
        <w:t>will</w:t>
      </w:r>
      <w:r>
        <w:rPr>
          <w:spacing w:val="-6"/>
          <w:sz w:val="20"/>
        </w:rPr>
        <w:t xml:space="preserve"> </w:t>
      </w:r>
      <w:r>
        <w:rPr>
          <w:sz w:val="20"/>
        </w:rPr>
        <w:t>be</w:t>
      </w:r>
      <w:r>
        <w:rPr>
          <w:spacing w:val="-7"/>
          <w:sz w:val="20"/>
        </w:rPr>
        <w:t xml:space="preserve"> </w:t>
      </w:r>
      <w:r>
        <w:rPr>
          <w:sz w:val="20"/>
        </w:rPr>
        <w:t>defined</w:t>
      </w:r>
      <w:r>
        <w:rPr>
          <w:spacing w:val="-8"/>
          <w:sz w:val="20"/>
        </w:rPr>
        <w:t xml:space="preserve"> </w:t>
      </w:r>
      <w:r>
        <w:rPr>
          <w:sz w:val="20"/>
        </w:rPr>
        <w:t>and justified.</w:t>
      </w:r>
    </w:p>
    <w:p w:rsidR="00A37B7E" w:rsidRDefault="00876EB5">
      <w:pPr>
        <w:pStyle w:val="ListParagraph"/>
        <w:numPr>
          <w:ilvl w:val="0"/>
          <w:numId w:val="55"/>
        </w:numPr>
        <w:tabs>
          <w:tab w:val="left" w:pos="2073"/>
          <w:tab w:val="left" w:pos="2074"/>
        </w:tabs>
        <w:spacing w:before="106"/>
        <w:ind w:left="2073" w:right="2104" w:hanging="338"/>
        <w:rPr>
          <w:sz w:val="20"/>
        </w:rPr>
      </w:pPr>
      <w:r>
        <w:rPr>
          <w:sz w:val="20"/>
        </w:rPr>
        <w:t>Schedule</w:t>
      </w:r>
      <w:r>
        <w:rPr>
          <w:spacing w:val="-10"/>
          <w:sz w:val="20"/>
        </w:rPr>
        <w:t xml:space="preserve"> </w:t>
      </w:r>
      <w:r>
        <w:rPr>
          <w:sz w:val="20"/>
        </w:rPr>
        <w:t>-</w:t>
      </w:r>
      <w:r>
        <w:rPr>
          <w:spacing w:val="-6"/>
          <w:sz w:val="20"/>
        </w:rPr>
        <w:t xml:space="preserve"> </w:t>
      </w:r>
      <w:r>
        <w:rPr>
          <w:sz w:val="20"/>
        </w:rPr>
        <w:t>The</w:t>
      </w:r>
      <w:r>
        <w:rPr>
          <w:spacing w:val="-6"/>
          <w:sz w:val="20"/>
        </w:rPr>
        <w:t xml:space="preserve"> </w:t>
      </w:r>
      <w:r>
        <w:rPr>
          <w:sz w:val="20"/>
        </w:rPr>
        <w:t>impact</w:t>
      </w:r>
      <w:r>
        <w:rPr>
          <w:spacing w:val="-7"/>
          <w:sz w:val="20"/>
        </w:rPr>
        <w:t xml:space="preserve"> </w:t>
      </w:r>
      <w:r>
        <w:rPr>
          <w:sz w:val="20"/>
        </w:rPr>
        <w:t>to</w:t>
      </w:r>
      <w:r>
        <w:rPr>
          <w:spacing w:val="-5"/>
          <w:sz w:val="20"/>
        </w:rPr>
        <w:t xml:space="preserve"> </w:t>
      </w:r>
      <w:r>
        <w:rPr>
          <w:sz w:val="20"/>
        </w:rPr>
        <w:t>the</w:t>
      </w:r>
      <w:r>
        <w:rPr>
          <w:spacing w:val="-10"/>
          <w:sz w:val="20"/>
        </w:rPr>
        <w:t xml:space="preserve"> </w:t>
      </w:r>
      <w:r>
        <w:rPr>
          <w:sz w:val="20"/>
        </w:rPr>
        <w:t>schedule</w:t>
      </w:r>
      <w:r>
        <w:rPr>
          <w:spacing w:val="-7"/>
          <w:sz w:val="20"/>
        </w:rPr>
        <w:t xml:space="preserve"> </w:t>
      </w:r>
      <w:r>
        <w:rPr>
          <w:sz w:val="20"/>
        </w:rPr>
        <w:t>will</w:t>
      </w:r>
      <w:r>
        <w:rPr>
          <w:spacing w:val="-8"/>
          <w:sz w:val="20"/>
        </w:rPr>
        <w:t xml:space="preserve"> </w:t>
      </w:r>
      <w:r>
        <w:rPr>
          <w:sz w:val="20"/>
        </w:rPr>
        <w:t>be</w:t>
      </w:r>
      <w:r>
        <w:rPr>
          <w:spacing w:val="-5"/>
          <w:sz w:val="20"/>
        </w:rPr>
        <w:t xml:space="preserve"> </w:t>
      </w:r>
      <w:r>
        <w:rPr>
          <w:sz w:val="20"/>
        </w:rPr>
        <w:t>shown</w:t>
      </w:r>
      <w:r>
        <w:rPr>
          <w:spacing w:val="-7"/>
          <w:sz w:val="20"/>
        </w:rPr>
        <w:t xml:space="preserve"> </w:t>
      </w:r>
      <w:r>
        <w:rPr>
          <w:sz w:val="20"/>
        </w:rPr>
        <w:t>in</w:t>
      </w:r>
      <w:r>
        <w:rPr>
          <w:spacing w:val="-7"/>
          <w:sz w:val="20"/>
        </w:rPr>
        <w:t xml:space="preserve"> </w:t>
      </w:r>
      <w:r>
        <w:rPr>
          <w:sz w:val="20"/>
        </w:rPr>
        <w:t>terms</w:t>
      </w:r>
      <w:r>
        <w:rPr>
          <w:spacing w:val="-6"/>
          <w:sz w:val="20"/>
        </w:rPr>
        <w:t xml:space="preserve"> </w:t>
      </w:r>
      <w:r>
        <w:rPr>
          <w:sz w:val="20"/>
        </w:rPr>
        <w:t>of</w:t>
      </w:r>
      <w:r>
        <w:rPr>
          <w:spacing w:val="-5"/>
          <w:sz w:val="20"/>
        </w:rPr>
        <w:t xml:space="preserve"> </w:t>
      </w:r>
      <w:r>
        <w:rPr>
          <w:sz w:val="20"/>
        </w:rPr>
        <w:t>impact</w:t>
      </w:r>
      <w:r>
        <w:rPr>
          <w:spacing w:val="-7"/>
          <w:sz w:val="20"/>
        </w:rPr>
        <w:t xml:space="preserve"> </w:t>
      </w:r>
      <w:r>
        <w:rPr>
          <w:sz w:val="20"/>
        </w:rPr>
        <w:t>on</w:t>
      </w:r>
      <w:r>
        <w:rPr>
          <w:spacing w:val="-5"/>
          <w:sz w:val="20"/>
        </w:rPr>
        <w:t xml:space="preserve"> </w:t>
      </w:r>
      <w:r>
        <w:rPr>
          <w:sz w:val="20"/>
        </w:rPr>
        <w:t>the</w:t>
      </w:r>
      <w:r>
        <w:rPr>
          <w:spacing w:val="-7"/>
          <w:sz w:val="20"/>
        </w:rPr>
        <w:t xml:space="preserve"> </w:t>
      </w:r>
      <w:r>
        <w:rPr>
          <w:sz w:val="20"/>
        </w:rPr>
        <w:t>Project Schedule</w:t>
      </w:r>
      <w:r>
        <w:rPr>
          <w:sz w:val="20"/>
        </w:rPr>
        <w:t>, Delivery Schedule and end date of the</w:t>
      </w:r>
      <w:r>
        <w:rPr>
          <w:spacing w:val="-33"/>
          <w:sz w:val="20"/>
        </w:rPr>
        <w:t xml:space="preserve"> </w:t>
      </w:r>
      <w:r>
        <w:rPr>
          <w:sz w:val="20"/>
        </w:rPr>
        <w:t>Agreement.</w:t>
      </w:r>
    </w:p>
    <w:p w:rsidR="00A37B7E" w:rsidRDefault="00876EB5">
      <w:pPr>
        <w:pStyle w:val="ListParagraph"/>
        <w:numPr>
          <w:ilvl w:val="0"/>
          <w:numId w:val="55"/>
        </w:numPr>
        <w:tabs>
          <w:tab w:val="left" w:pos="2074"/>
          <w:tab w:val="left" w:pos="2075"/>
        </w:tabs>
        <w:spacing w:before="109"/>
        <w:ind w:left="2074"/>
        <w:rPr>
          <w:sz w:val="20"/>
        </w:rPr>
      </w:pPr>
      <w:r>
        <w:rPr>
          <w:sz w:val="20"/>
        </w:rPr>
        <w:t>Cost - The total cost of the change will be</w:t>
      </w:r>
      <w:r>
        <w:rPr>
          <w:spacing w:val="-28"/>
          <w:sz w:val="20"/>
        </w:rPr>
        <w:t xml:space="preserve"> </w:t>
      </w:r>
      <w:r>
        <w:rPr>
          <w:sz w:val="20"/>
        </w:rPr>
        <w:t>estimated.</w:t>
      </w:r>
    </w:p>
    <w:p w:rsidR="00A37B7E" w:rsidRDefault="00A37B7E">
      <w:pPr>
        <w:pStyle w:val="BodyText"/>
        <w:spacing w:before="8"/>
        <w:rPr>
          <w:sz w:val="19"/>
        </w:rPr>
      </w:pPr>
    </w:p>
    <w:p w:rsidR="00A37B7E" w:rsidRDefault="00876EB5">
      <w:pPr>
        <w:pStyle w:val="Heading3"/>
        <w:numPr>
          <w:ilvl w:val="2"/>
          <w:numId w:val="4"/>
        </w:numPr>
        <w:tabs>
          <w:tab w:val="left" w:pos="2413"/>
        </w:tabs>
        <w:ind w:left="2412"/>
      </w:pPr>
      <w:r>
        <w:rPr>
          <w:w w:val="105"/>
        </w:rPr>
        <w:t>Customer</w:t>
      </w:r>
      <w:r>
        <w:rPr>
          <w:spacing w:val="3"/>
          <w:w w:val="105"/>
        </w:rPr>
        <w:t xml:space="preserve"> </w:t>
      </w:r>
      <w:r>
        <w:rPr>
          <w:w w:val="105"/>
        </w:rPr>
        <w:t>Approval</w:t>
      </w:r>
    </w:p>
    <w:p w:rsidR="00A37B7E" w:rsidRDefault="00A37B7E">
      <w:pPr>
        <w:pStyle w:val="BodyText"/>
        <w:spacing w:before="10"/>
        <w:rPr>
          <w:b/>
          <w:sz w:val="19"/>
        </w:rPr>
      </w:pPr>
    </w:p>
    <w:p w:rsidR="00A37B7E" w:rsidRDefault="00876EB5">
      <w:pPr>
        <w:pStyle w:val="BodyText"/>
        <w:spacing w:before="1"/>
        <w:ind w:left="1735"/>
      </w:pPr>
      <w:r>
        <w:t>Customer approval is required for the Assessment of Change Impact submitted by IBM.</w:t>
      </w:r>
    </w:p>
    <w:p w:rsidR="00A37B7E" w:rsidRDefault="00A37B7E">
      <w:pPr>
        <w:pStyle w:val="BodyText"/>
        <w:spacing w:before="9"/>
        <w:rPr>
          <w:sz w:val="19"/>
        </w:rPr>
      </w:pPr>
    </w:p>
    <w:p w:rsidR="00A37B7E" w:rsidRDefault="00876EB5">
      <w:pPr>
        <w:pStyle w:val="BodyText"/>
        <w:spacing w:line="237" w:lineRule="auto"/>
        <w:ind w:left="1735" w:right="1441"/>
      </w:pPr>
      <w:r>
        <w:t>When an RFC requires a change to the cost or schedule or when a change is required to the Agreement executed between Customer and IBM, the change must be approved by the Customer</w:t>
      </w:r>
      <w:r>
        <w:rPr>
          <w:spacing w:val="-8"/>
        </w:rPr>
        <w:t xml:space="preserve"> </w:t>
      </w:r>
      <w:r>
        <w:t>authorized</w:t>
      </w:r>
      <w:r>
        <w:rPr>
          <w:spacing w:val="-9"/>
        </w:rPr>
        <w:t xml:space="preserve"> </w:t>
      </w:r>
      <w:r>
        <w:t>representative</w:t>
      </w:r>
      <w:r>
        <w:rPr>
          <w:spacing w:val="-8"/>
        </w:rPr>
        <w:t xml:space="preserve"> </w:t>
      </w:r>
      <w:r>
        <w:t>in</w:t>
      </w:r>
      <w:r>
        <w:rPr>
          <w:spacing w:val="-9"/>
        </w:rPr>
        <w:t xml:space="preserve"> </w:t>
      </w:r>
      <w:r>
        <w:t>writing.</w:t>
      </w:r>
      <w:r>
        <w:rPr>
          <w:spacing w:val="-10"/>
        </w:rPr>
        <w:t xml:space="preserve"> </w:t>
      </w:r>
      <w:r>
        <w:t>Once</w:t>
      </w:r>
      <w:r>
        <w:rPr>
          <w:spacing w:val="-9"/>
        </w:rPr>
        <w:t xml:space="preserve"> </w:t>
      </w:r>
      <w:r>
        <w:t>approved</w:t>
      </w:r>
      <w:r>
        <w:rPr>
          <w:spacing w:val="-9"/>
        </w:rPr>
        <w:t xml:space="preserve"> </w:t>
      </w:r>
      <w:r>
        <w:t>by</w:t>
      </w:r>
      <w:r>
        <w:rPr>
          <w:spacing w:val="-15"/>
        </w:rPr>
        <w:t xml:space="preserve"> </w:t>
      </w:r>
      <w:r>
        <w:t>Customer,</w:t>
      </w:r>
      <w:r>
        <w:rPr>
          <w:spacing w:val="-10"/>
        </w:rPr>
        <w:t xml:space="preserve"> </w:t>
      </w:r>
      <w:r>
        <w:t>the</w:t>
      </w:r>
      <w:r>
        <w:rPr>
          <w:spacing w:val="-9"/>
        </w:rPr>
        <w:t xml:space="preserve"> </w:t>
      </w:r>
      <w:r>
        <w:t>RFC</w:t>
      </w:r>
      <w:r>
        <w:rPr>
          <w:spacing w:val="-8"/>
        </w:rPr>
        <w:t xml:space="preserve"> </w:t>
      </w:r>
      <w:r>
        <w:t>is</w:t>
      </w:r>
      <w:r>
        <w:rPr>
          <w:spacing w:val="-7"/>
        </w:rPr>
        <w:t xml:space="preserve"> </w:t>
      </w:r>
      <w:r>
        <w:t>a</w:t>
      </w:r>
      <w:r>
        <w:t>dded</w:t>
      </w:r>
      <w:r>
        <w:rPr>
          <w:spacing w:val="-8"/>
        </w:rPr>
        <w:t xml:space="preserve"> </w:t>
      </w:r>
      <w:r>
        <w:t>to the</w:t>
      </w:r>
      <w:r>
        <w:rPr>
          <w:spacing w:val="-4"/>
        </w:rPr>
        <w:t xml:space="preserve"> </w:t>
      </w:r>
      <w:r>
        <w:t>Agreement.</w:t>
      </w:r>
    </w:p>
    <w:p w:rsidR="00A37B7E" w:rsidRDefault="00A37B7E">
      <w:pPr>
        <w:pStyle w:val="BodyText"/>
        <w:spacing w:before="1"/>
        <w:rPr>
          <w:sz w:val="19"/>
        </w:rPr>
      </w:pPr>
    </w:p>
    <w:p w:rsidR="00A37B7E" w:rsidRDefault="00876EB5">
      <w:pPr>
        <w:pStyle w:val="BodyText"/>
        <w:spacing w:before="1"/>
        <w:ind w:left="1735" w:right="1480"/>
      </w:pPr>
      <w:r>
        <w:t>If the RFC is not approved by the appropriate authority, the owner will take no action on the same.</w:t>
      </w:r>
    </w:p>
    <w:p w:rsidR="00A37B7E" w:rsidRDefault="00A37B7E">
      <w:pPr>
        <w:pStyle w:val="BodyText"/>
        <w:spacing w:before="5"/>
        <w:rPr>
          <w:sz w:val="19"/>
        </w:rPr>
      </w:pPr>
    </w:p>
    <w:p w:rsidR="00A37B7E" w:rsidRDefault="00876EB5">
      <w:pPr>
        <w:pStyle w:val="Heading3"/>
        <w:numPr>
          <w:ilvl w:val="2"/>
          <w:numId w:val="4"/>
        </w:numPr>
        <w:tabs>
          <w:tab w:val="left" w:pos="2413"/>
        </w:tabs>
        <w:spacing w:before="1"/>
        <w:ind w:left="2412"/>
      </w:pPr>
      <w:r>
        <w:rPr>
          <w:w w:val="105"/>
        </w:rPr>
        <w:t>Implementation</w:t>
      </w:r>
    </w:p>
    <w:p w:rsidR="00A37B7E" w:rsidRDefault="00A37B7E">
      <w:pPr>
        <w:pStyle w:val="BodyText"/>
        <w:rPr>
          <w:b/>
        </w:rPr>
      </w:pPr>
    </w:p>
    <w:p w:rsidR="00A37B7E" w:rsidRDefault="00876EB5">
      <w:pPr>
        <w:pStyle w:val="BodyText"/>
        <w:spacing w:before="1" w:line="237" w:lineRule="auto"/>
        <w:ind w:left="1735" w:right="1480"/>
      </w:pPr>
      <w:r>
        <w:t>Pages</w:t>
      </w:r>
      <w:r>
        <w:rPr>
          <w:spacing w:val="-6"/>
        </w:rPr>
        <w:t xml:space="preserve"> </w:t>
      </w:r>
      <w:r>
        <w:t>from</w:t>
      </w:r>
      <w:r>
        <w:rPr>
          <w:spacing w:val="-4"/>
        </w:rPr>
        <w:t xml:space="preserve"> </w:t>
      </w:r>
      <w:r>
        <w:t>the</w:t>
      </w:r>
      <w:r>
        <w:rPr>
          <w:spacing w:val="-7"/>
        </w:rPr>
        <w:t xml:space="preserve"> </w:t>
      </w:r>
      <w:r>
        <w:t>latest</w:t>
      </w:r>
      <w:r>
        <w:rPr>
          <w:spacing w:val="-9"/>
        </w:rPr>
        <w:t xml:space="preserve"> </w:t>
      </w:r>
      <w:r>
        <w:t>approved</w:t>
      </w:r>
      <w:r>
        <w:rPr>
          <w:spacing w:val="-9"/>
        </w:rPr>
        <w:t xml:space="preserve"> </w:t>
      </w:r>
      <w:r>
        <w:t>baseline</w:t>
      </w:r>
      <w:r>
        <w:rPr>
          <w:spacing w:val="-7"/>
        </w:rPr>
        <w:t xml:space="preserve"> </w:t>
      </w:r>
      <w:r>
        <w:t>documents</w:t>
      </w:r>
      <w:r>
        <w:rPr>
          <w:spacing w:val="-8"/>
        </w:rPr>
        <w:t xml:space="preserve"> </w:t>
      </w:r>
      <w:r>
        <w:t>will</w:t>
      </w:r>
      <w:r>
        <w:rPr>
          <w:spacing w:val="-10"/>
        </w:rPr>
        <w:t xml:space="preserve"> </w:t>
      </w:r>
      <w:r>
        <w:t>be</w:t>
      </w:r>
      <w:r>
        <w:rPr>
          <w:spacing w:val="-7"/>
        </w:rPr>
        <w:t xml:space="preserve"> </w:t>
      </w:r>
      <w:r>
        <w:t>marked</w:t>
      </w:r>
      <w:r>
        <w:rPr>
          <w:spacing w:val="-9"/>
        </w:rPr>
        <w:t xml:space="preserve"> </w:t>
      </w:r>
      <w:r>
        <w:t>up</w:t>
      </w:r>
      <w:r>
        <w:rPr>
          <w:spacing w:val="-9"/>
        </w:rPr>
        <w:t xml:space="preserve"> </w:t>
      </w:r>
      <w:r>
        <w:t>with</w:t>
      </w:r>
      <w:r>
        <w:rPr>
          <w:spacing w:val="-7"/>
        </w:rPr>
        <w:t xml:space="preserve"> </w:t>
      </w:r>
      <w:r>
        <w:t>new</w:t>
      </w:r>
      <w:r>
        <w:rPr>
          <w:spacing w:val="-9"/>
        </w:rPr>
        <w:t xml:space="preserve"> </w:t>
      </w:r>
      <w:r>
        <w:t>wording</w:t>
      </w:r>
      <w:r>
        <w:rPr>
          <w:spacing w:val="-7"/>
        </w:rPr>
        <w:t xml:space="preserve"> </w:t>
      </w:r>
      <w:r>
        <w:t>and/or figures</w:t>
      </w:r>
      <w:r>
        <w:rPr>
          <w:spacing w:val="-6"/>
        </w:rPr>
        <w:t xml:space="preserve"> </w:t>
      </w:r>
      <w:r>
        <w:t>to</w:t>
      </w:r>
      <w:r>
        <w:rPr>
          <w:spacing w:val="-12"/>
        </w:rPr>
        <w:t xml:space="preserve"> </w:t>
      </w:r>
      <w:r>
        <w:t>reflect</w:t>
      </w:r>
      <w:r>
        <w:rPr>
          <w:spacing w:val="-9"/>
        </w:rPr>
        <w:t xml:space="preserve"> </w:t>
      </w:r>
      <w:r>
        <w:t>the</w:t>
      </w:r>
      <w:r>
        <w:rPr>
          <w:spacing w:val="-7"/>
        </w:rPr>
        <w:t xml:space="preserve"> </w:t>
      </w:r>
      <w:r>
        <w:t>change.</w:t>
      </w:r>
      <w:r>
        <w:rPr>
          <w:spacing w:val="-9"/>
        </w:rPr>
        <w:t xml:space="preserve"> </w:t>
      </w:r>
      <w:r>
        <w:t>Updated</w:t>
      </w:r>
      <w:r>
        <w:rPr>
          <w:spacing w:val="-7"/>
        </w:rPr>
        <w:t xml:space="preserve"> </w:t>
      </w:r>
      <w:r>
        <w:t>pages,</w:t>
      </w:r>
      <w:r>
        <w:rPr>
          <w:spacing w:val="-9"/>
        </w:rPr>
        <w:t xml:space="preserve"> </w:t>
      </w:r>
      <w:r>
        <w:t>incorporating</w:t>
      </w:r>
      <w:r>
        <w:rPr>
          <w:spacing w:val="-9"/>
        </w:rPr>
        <w:t xml:space="preserve"> </w:t>
      </w:r>
      <w:r>
        <w:t>the</w:t>
      </w:r>
      <w:r>
        <w:rPr>
          <w:spacing w:val="-9"/>
        </w:rPr>
        <w:t xml:space="preserve"> </w:t>
      </w:r>
      <w:r>
        <w:t>change</w:t>
      </w:r>
      <w:r>
        <w:rPr>
          <w:spacing w:val="-7"/>
        </w:rPr>
        <w:t xml:space="preserve"> </w:t>
      </w:r>
      <w:r>
        <w:t>will</w:t>
      </w:r>
      <w:r>
        <w:rPr>
          <w:spacing w:val="-10"/>
        </w:rPr>
        <w:t xml:space="preserve"> </w:t>
      </w:r>
      <w:r>
        <w:t>be</w:t>
      </w:r>
      <w:r>
        <w:rPr>
          <w:spacing w:val="-8"/>
        </w:rPr>
        <w:t xml:space="preserve"> </w:t>
      </w:r>
      <w:r>
        <w:t>prepared</w:t>
      </w:r>
      <w:r>
        <w:rPr>
          <w:spacing w:val="-11"/>
        </w:rPr>
        <w:t xml:space="preserve"> </w:t>
      </w:r>
      <w:r>
        <w:t>showing changes by ECP number and change bar. The baseline documentation may be revised after a significant number of changes have been incorporated. The entire document would then be reissue</w:t>
      </w:r>
      <w:r>
        <w:t>d</w:t>
      </w:r>
      <w:r>
        <w:rPr>
          <w:spacing w:val="-7"/>
        </w:rPr>
        <w:t xml:space="preserve"> </w:t>
      </w:r>
      <w:r>
        <w:t>with</w:t>
      </w:r>
      <w:r>
        <w:rPr>
          <w:spacing w:val="-6"/>
        </w:rPr>
        <w:t xml:space="preserve"> </w:t>
      </w:r>
      <w:r>
        <w:t>a</w:t>
      </w:r>
      <w:r>
        <w:rPr>
          <w:spacing w:val="-8"/>
        </w:rPr>
        <w:t xml:space="preserve"> </w:t>
      </w:r>
      <w:r>
        <w:t>revision</w:t>
      </w:r>
      <w:r>
        <w:rPr>
          <w:spacing w:val="-7"/>
        </w:rPr>
        <w:t xml:space="preserve"> </w:t>
      </w:r>
      <w:r>
        <w:t>letter,</w:t>
      </w:r>
      <w:r>
        <w:rPr>
          <w:spacing w:val="-8"/>
        </w:rPr>
        <w:t xml:space="preserve"> </w:t>
      </w:r>
      <w:r>
        <w:t>i.e.,</w:t>
      </w:r>
      <w:r>
        <w:rPr>
          <w:spacing w:val="-6"/>
        </w:rPr>
        <w:t xml:space="preserve"> </w:t>
      </w:r>
      <w:r>
        <w:t>Revision</w:t>
      </w:r>
      <w:r>
        <w:rPr>
          <w:spacing w:val="-8"/>
        </w:rPr>
        <w:t xml:space="preserve"> </w:t>
      </w:r>
      <w:r>
        <w:t>A,</w:t>
      </w:r>
      <w:r>
        <w:rPr>
          <w:spacing w:val="-9"/>
        </w:rPr>
        <w:t xml:space="preserve"> </w:t>
      </w:r>
      <w:r>
        <w:t>Revision</w:t>
      </w:r>
      <w:r>
        <w:rPr>
          <w:spacing w:val="-6"/>
        </w:rPr>
        <w:t xml:space="preserve"> </w:t>
      </w:r>
      <w:r>
        <w:t>B,</w:t>
      </w:r>
      <w:r>
        <w:rPr>
          <w:spacing w:val="-8"/>
        </w:rPr>
        <w:t xml:space="preserve"> </w:t>
      </w:r>
      <w:r>
        <w:t>and</w:t>
      </w:r>
      <w:r>
        <w:rPr>
          <w:spacing w:val="-6"/>
        </w:rPr>
        <w:t xml:space="preserve"> </w:t>
      </w:r>
      <w:r>
        <w:t>the</w:t>
      </w:r>
      <w:r>
        <w:rPr>
          <w:spacing w:val="-9"/>
        </w:rPr>
        <w:t xml:space="preserve"> </w:t>
      </w:r>
      <w:r>
        <w:t>date</w:t>
      </w:r>
      <w:r>
        <w:rPr>
          <w:spacing w:val="-6"/>
        </w:rPr>
        <w:t xml:space="preserve"> </w:t>
      </w:r>
      <w:r>
        <w:t>approved</w:t>
      </w:r>
      <w:r>
        <w:rPr>
          <w:spacing w:val="-8"/>
        </w:rPr>
        <w:t xml:space="preserve"> </w:t>
      </w:r>
      <w:r>
        <w:t>on</w:t>
      </w:r>
      <w:r>
        <w:rPr>
          <w:spacing w:val="-8"/>
        </w:rPr>
        <w:t xml:space="preserve"> </w:t>
      </w:r>
      <w:r>
        <w:t>each</w:t>
      </w:r>
      <w:r>
        <w:rPr>
          <w:spacing w:val="-7"/>
        </w:rPr>
        <w:t xml:space="preserve"> </w:t>
      </w:r>
      <w:r>
        <w:t>page. The revision incorporates only the changes already approved plus correction of any typographical errors that do not change the technical intent of the</w:t>
      </w:r>
      <w:r>
        <w:rPr>
          <w:spacing w:val="-37"/>
        </w:rPr>
        <w:t xml:space="preserve"> </w:t>
      </w:r>
      <w:r>
        <w:t>document.</w:t>
      </w:r>
    </w:p>
    <w:p w:rsidR="00A37B7E" w:rsidRDefault="00876EB5">
      <w:pPr>
        <w:pStyle w:val="Heading3"/>
        <w:numPr>
          <w:ilvl w:val="2"/>
          <w:numId w:val="4"/>
        </w:numPr>
        <w:tabs>
          <w:tab w:val="left" w:pos="2413"/>
        </w:tabs>
        <w:spacing w:before="116"/>
        <w:ind w:left="2412"/>
      </w:pPr>
      <w:r>
        <w:rPr>
          <w:w w:val="105"/>
        </w:rPr>
        <w:t>Req</w:t>
      </w:r>
      <w:r>
        <w:rPr>
          <w:w w:val="105"/>
        </w:rPr>
        <w:t>uest for Change</w:t>
      </w:r>
      <w:r>
        <w:rPr>
          <w:spacing w:val="-5"/>
          <w:w w:val="105"/>
        </w:rPr>
        <w:t xml:space="preserve"> </w:t>
      </w:r>
      <w:r>
        <w:rPr>
          <w:w w:val="105"/>
        </w:rPr>
        <w:t>Form</w:t>
      </w:r>
    </w:p>
    <w:p w:rsidR="00A37B7E" w:rsidRDefault="00A37B7E">
      <w:pPr>
        <w:pStyle w:val="BodyText"/>
        <w:spacing w:before="3" w:after="1"/>
        <w:rPr>
          <w:b/>
          <w:sz w:val="10"/>
        </w:rPr>
      </w:pPr>
    </w:p>
    <w:tbl>
      <w:tblPr>
        <w:tblW w:w="0" w:type="auto"/>
        <w:tblInd w:w="16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32"/>
        <w:gridCol w:w="5209"/>
      </w:tblGrid>
      <w:tr w:rsidR="00A37B7E">
        <w:trPr>
          <w:trHeight w:val="317"/>
        </w:trPr>
        <w:tc>
          <w:tcPr>
            <w:tcW w:w="8341" w:type="dxa"/>
            <w:gridSpan w:val="2"/>
            <w:tcBorders>
              <w:bottom w:val="single" w:sz="8" w:space="0" w:color="999999"/>
            </w:tcBorders>
          </w:tcPr>
          <w:p w:rsidR="00A37B7E" w:rsidRDefault="00876EB5">
            <w:pPr>
              <w:pStyle w:val="TableParagraph"/>
              <w:spacing w:before="49"/>
              <w:ind w:left="3267" w:right="3263"/>
              <w:jc w:val="center"/>
              <w:rPr>
                <w:b/>
                <w:sz w:val="18"/>
              </w:rPr>
            </w:pPr>
            <w:r>
              <w:rPr>
                <w:b/>
                <w:sz w:val="18"/>
              </w:rPr>
              <w:t>Request For Change</w:t>
            </w:r>
          </w:p>
        </w:tc>
      </w:tr>
      <w:tr w:rsidR="00A37B7E">
        <w:trPr>
          <w:trHeight w:val="522"/>
        </w:trPr>
        <w:tc>
          <w:tcPr>
            <w:tcW w:w="8341" w:type="dxa"/>
            <w:gridSpan w:val="2"/>
            <w:tcBorders>
              <w:top w:val="single" w:sz="8" w:space="0" w:color="999999"/>
              <w:bottom w:val="single" w:sz="8" w:space="0" w:color="999999"/>
            </w:tcBorders>
          </w:tcPr>
          <w:p w:rsidR="00A37B7E" w:rsidRDefault="00876EB5">
            <w:pPr>
              <w:pStyle w:val="TableParagraph"/>
              <w:spacing w:before="54" w:line="237" w:lineRule="auto"/>
              <w:ind w:left="100" w:right="257"/>
              <w:rPr>
                <w:i/>
                <w:sz w:val="18"/>
              </w:rPr>
            </w:pPr>
            <w:r>
              <w:rPr>
                <w:i/>
                <w:sz w:val="18"/>
              </w:rPr>
              <w:t>Change Authorization to the Agreement between ABC (“ABC”) and IBM India Pvt. Ltd. (“IBM”) dated (“Agreement”).</w:t>
            </w:r>
          </w:p>
        </w:tc>
      </w:tr>
      <w:tr w:rsidR="00A37B7E">
        <w:trPr>
          <w:trHeight w:val="318"/>
        </w:trPr>
        <w:tc>
          <w:tcPr>
            <w:tcW w:w="3132" w:type="dxa"/>
            <w:tcBorders>
              <w:top w:val="single" w:sz="8" w:space="0" w:color="999999"/>
              <w:bottom w:val="single" w:sz="8" w:space="0" w:color="999999"/>
              <w:right w:val="single" w:sz="8" w:space="0" w:color="999999"/>
            </w:tcBorders>
          </w:tcPr>
          <w:p w:rsidR="00A37B7E" w:rsidRDefault="00876EB5">
            <w:pPr>
              <w:pStyle w:val="TableParagraph"/>
              <w:spacing w:before="50"/>
              <w:ind w:left="100"/>
              <w:rPr>
                <w:b/>
                <w:sz w:val="18"/>
              </w:rPr>
            </w:pPr>
            <w:r>
              <w:rPr>
                <w:b/>
                <w:sz w:val="18"/>
              </w:rPr>
              <w:t>Name Of the System:</w:t>
            </w:r>
          </w:p>
        </w:tc>
        <w:tc>
          <w:tcPr>
            <w:tcW w:w="5209" w:type="dxa"/>
            <w:tcBorders>
              <w:top w:val="single" w:sz="8" w:space="0" w:color="999999"/>
              <w:left w:val="single" w:sz="8" w:space="0" w:color="999999"/>
              <w:bottom w:val="single" w:sz="8" w:space="0" w:color="999999"/>
            </w:tcBorders>
          </w:tcPr>
          <w:p w:rsidR="00A37B7E" w:rsidRDefault="00A37B7E">
            <w:pPr>
              <w:pStyle w:val="TableParagraph"/>
              <w:rPr>
                <w:rFonts w:ascii="Times New Roman"/>
                <w:sz w:val="18"/>
              </w:rPr>
            </w:pPr>
          </w:p>
        </w:tc>
      </w:tr>
      <w:tr w:rsidR="00A37B7E">
        <w:trPr>
          <w:trHeight w:val="317"/>
        </w:trPr>
        <w:tc>
          <w:tcPr>
            <w:tcW w:w="3132" w:type="dxa"/>
            <w:tcBorders>
              <w:top w:val="single" w:sz="8" w:space="0" w:color="999999"/>
              <w:bottom w:val="single" w:sz="8" w:space="0" w:color="999999"/>
              <w:right w:val="single" w:sz="8" w:space="0" w:color="999999"/>
            </w:tcBorders>
          </w:tcPr>
          <w:p w:rsidR="00A37B7E" w:rsidRDefault="00876EB5">
            <w:pPr>
              <w:pStyle w:val="TableParagraph"/>
              <w:spacing w:before="50"/>
              <w:ind w:left="100"/>
              <w:rPr>
                <w:b/>
                <w:sz w:val="18"/>
              </w:rPr>
            </w:pPr>
            <w:r>
              <w:rPr>
                <w:b/>
                <w:sz w:val="18"/>
              </w:rPr>
              <w:t>Change Authorization # :</w:t>
            </w:r>
          </w:p>
        </w:tc>
        <w:tc>
          <w:tcPr>
            <w:tcW w:w="5209" w:type="dxa"/>
            <w:tcBorders>
              <w:top w:val="single" w:sz="8" w:space="0" w:color="999999"/>
              <w:left w:val="single" w:sz="8" w:space="0" w:color="999999"/>
              <w:bottom w:val="single" w:sz="8" w:space="0" w:color="999999"/>
            </w:tcBorders>
          </w:tcPr>
          <w:p w:rsidR="00A37B7E" w:rsidRDefault="00876EB5">
            <w:pPr>
              <w:pStyle w:val="TableParagraph"/>
              <w:spacing w:before="55"/>
              <w:ind w:left="95"/>
              <w:rPr>
                <w:sz w:val="18"/>
              </w:rPr>
            </w:pPr>
            <w:r>
              <w:rPr>
                <w:sz w:val="18"/>
              </w:rPr>
              <w:t>RFC/ Date :</w:t>
            </w:r>
          </w:p>
        </w:tc>
      </w:tr>
      <w:tr w:rsidR="00A37B7E">
        <w:trPr>
          <w:trHeight w:val="316"/>
        </w:trPr>
        <w:tc>
          <w:tcPr>
            <w:tcW w:w="3132" w:type="dxa"/>
            <w:tcBorders>
              <w:top w:val="single" w:sz="8" w:space="0" w:color="999999"/>
              <w:bottom w:val="single" w:sz="8" w:space="0" w:color="999999"/>
              <w:right w:val="single" w:sz="8" w:space="0" w:color="999999"/>
            </w:tcBorders>
          </w:tcPr>
          <w:p w:rsidR="00A37B7E" w:rsidRDefault="00876EB5">
            <w:pPr>
              <w:pStyle w:val="TableParagraph"/>
              <w:spacing w:before="49"/>
              <w:ind w:left="100"/>
              <w:rPr>
                <w:b/>
                <w:sz w:val="18"/>
              </w:rPr>
            </w:pPr>
            <w:r>
              <w:rPr>
                <w:b/>
                <w:sz w:val="18"/>
              </w:rPr>
              <w:t>Parent PO Ref. No:</w:t>
            </w:r>
          </w:p>
        </w:tc>
        <w:tc>
          <w:tcPr>
            <w:tcW w:w="5209" w:type="dxa"/>
            <w:tcBorders>
              <w:top w:val="single" w:sz="8" w:space="0" w:color="999999"/>
              <w:left w:val="single" w:sz="8" w:space="0" w:color="999999"/>
              <w:bottom w:val="single" w:sz="8" w:space="0" w:color="999999"/>
            </w:tcBorders>
          </w:tcPr>
          <w:p w:rsidR="00A37B7E" w:rsidRDefault="00A37B7E">
            <w:pPr>
              <w:pStyle w:val="TableParagraph"/>
              <w:rPr>
                <w:rFonts w:ascii="Times New Roman"/>
                <w:sz w:val="18"/>
              </w:rPr>
            </w:pPr>
          </w:p>
        </w:tc>
      </w:tr>
      <w:tr w:rsidR="00A37B7E">
        <w:trPr>
          <w:trHeight w:val="327"/>
        </w:trPr>
        <w:tc>
          <w:tcPr>
            <w:tcW w:w="3132" w:type="dxa"/>
            <w:tcBorders>
              <w:top w:val="single" w:sz="8" w:space="0" w:color="999999"/>
              <w:right w:val="single" w:sz="8" w:space="0" w:color="999999"/>
            </w:tcBorders>
          </w:tcPr>
          <w:p w:rsidR="00A37B7E" w:rsidRDefault="00876EB5">
            <w:pPr>
              <w:pStyle w:val="TableParagraph"/>
              <w:spacing w:before="51"/>
              <w:ind w:left="100"/>
              <w:rPr>
                <w:b/>
                <w:sz w:val="18"/>
              </w:rPr>
            </w:pPr>
            <w:r>
              <w:rPr>
                <w:b/>
                <w:sz w:val="18"/>
              </w:rPr>
              <w:t>Originator of Request:</w:t>
            </w:r>
          </w:p>
        </w:tc>
        <w:tc>
          <w:tcPr>
            <w:tcW w:w="5209" w:type="dxa"/>
            <w:tcBorders>
              <w:top w:val="single" w:sz="8" w:space="0" w:color="999999"/>
              <w:left w:val="single" w:sz="8" w:space="0" w:color="999999"/>
            </w:tcBorders>
          </w:tcPr>
          <w:p w:rsidR="00A37B7E" w:rsidRDefault="00876EB5">
            <w:pPr>
              <w:pStyle w:val="TableParagraph"/>
              <w:spacing w:before="56"/>
              <w:ind w:left="95"/>
              <w:rPr>
                <w:sz w:val="18"/>
              </w:rPr>
            </w:pPr>
            <w:r>
              <w:rPr>
                <w:sz w:val="18"/>
              </w:rPr>
              <w:t>IBM India Pvt. Ltd. / ABC</w:t>
            </w:r>
          </w:p>
        </w:tc>
      </w:tr>
    </w:tbl>
    <w:p w:rsidR="00A37B7E" w:rsidRDefault="00A37B7E">
      <w:pPr>
        <w:pStyle w:val="BodyText"/>
        <w:rPr>
          <w:b/>
          <w:sz w:val="22"/>
        </w:rPr>
      </w:pPr>
    </w:p>
    <w:p w:rsidR="00A37B7E" w:rsidRDefault="00A37B7E">
      <w:pPr>
        <w:pStyle w:val="BodyText"/>
        <w:spacing w:before="6"/>
        <w:rPr>
          <w:b/>
          <w:sz w:val="18"/>
        </w:rPr>
      </w:pPr>
    </w:p>
    <w:p w:rsidR="00A37B7E" w:rsidRDefault="00876EB5">
      <w:pPr>
        <w:ind w:left="1734"/>
        <w:rPr>
          <w:sz w:val="15"/>
        </w:rPr>
      </w:pPr>
      <w:r>
        <w:rPr>
          <w:noProof/>
          <w:lang w:val="en-IN" w:eastAsia="en-IN"/>
        </w:rPr>
        <w:drawing>
          <wp:anchor distT="0" distB="0" distL="0" distR="0" simplePos="0" relativeHeight="4792" behindDoc="0" locked="0" layoutInCell="1" allowOverlap="1">
            <wp:simplePos x="0" y="0"/>
            <wp:positionH relativeFrom="page">
              <wp:posOffset>720851</wp:posOffset>
            </wp:positionH>
            <wp:positionV relativeFrom="paragraph">
              <wp:posOffset>-404432</wp:posOffset>
            </wp:positionV>
            <wp:extent cx="298704" cy="947928"/>
            <wp:effectExtent l="0" t="0" r="0" b="0"/>
            <wp:wrapNone/>
            <wp:docPr id="18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4816" behindDoc="0" locked="0" layoutInCell="1" allowOverlap="1">
                <wp:simplePos x="0" y="0"/>
                <wp:positionH relativeFrom="page">
                  <wp:posOffset>817245</wp:posOffset>
                </wp:positionH>
                <wp:positionV relativeFrom="paragraph">
                  <wp:posOffset>-115570</wp:posOffset>
                </wp:positionV>
                <wp:extent cx="121920" cy="668655"/>
                <wp:effectExtent l="0" t="0" r="3810" b="0"/>
                <wp:wrapNone/>
                <wp:docPr id="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93" type="#_x0000_t202" style="position:absolute;left:0;text-align:left;margin-left:64.35pt;margin-top:-9.1pt;width:9.6pt;height:52.65pt;z-index: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iPdsQIAALU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3wZY8RJDz16oAeNbsUB+QtTn3FQGbjdD+CoD7APfbZc1XAnqu8KcbFqCd/SGynF2FJSQ36+ueme&#10;XZ1wlAHZjJ9EDXHITgsLdGhkb4oH5UCADn16PPXG5FKZkIGfBnBSwVEcJ3EU2Qgkmy8PUukPVPTI&#10;GDmW0HoLTvZ3SptkSDa7mFhclKzrbPs7/mIDHKcdCA1XzZlJwnbzZ+ql62SdhE4YxGsn9IrCuSlX&#10;oROX/iIqLovVqvCfTFw/zFpW15SbMLOy/PDPOnfU+KSJk7aU6Fht4ExKSm43q06iPQFll/Y7FuTM&#10;zX2Zhi0CcHlFyQ9C7zZInTJOFk5YhpGTLrzE8fz0No29MA2L8iWlO8bpv1NCY47TKIgmLf2Wm2e/&#10;t9xI1jMNs6NjfY6TkxPJjALXvLat1YR1k31WCpP+cymg3XOjrV6NRCex6sPmYJ9GlJrwRswbUT+C&#10;gqUAhYEYYfCBYdZgAb8jzJEcqx87IilG3UcODwG29WzI2djMBuFVK2AcaYwmc6Wn4bQbJNu2AD49&#10;NS5u4LE0zAr5OZHjE4PZYPkc55gZPuf/1ut52i5/AQAA//8DAFBLAwQUAAYACAAAACEAPfXpHN4A&#10;AAAKAQAADwAAAGRycy9kb3ducmV2LnhtbEyP3W6CQBCF75v0HTZj0jtdwBYospiGxPTOpOoDjOwU&#10;iPtD2VXw7btetZcn8+Wcb8rtrBW70eh6awTEqwgYmcbK3rQCTsfdMgfmPBqJyhoScCcH2+r5qcRC&#10;2sl80e3gWxZKjCtQQOf9UHDumo40upUdyITbtx01+hDHlssRp1CuFU+iKOUaexMWOhyo7qi5HK5a&#10;wP7Ou2mt305NXaf7dP2zw8unEuJlMX9sgHma/R8MD/2gDlVwOturkY6pkJM8C6iAZZwnwB7Ea/YO&#10;7Cwgz2LgVcn/v1D9AgAA//8DAFBLAQItABQABgAIAAAAIQC2gziS/gAAAOEBAAATAAAAAAAAAAAA&#10;AAAAAAAAAABbQ29udGVudF9UeXBlc10ueG1sUEsBAi0AFAAGAAgAAAAhADj9If/WAAAAlAEAAAsA&#10;AAAAAAAAAAAAAAAALwEAAF9yZWxzLy5yZWxzUEsBAi0AFAAGAAgAAAAhABBaI92xAgAAtQUAAA4A&#10;AAAAAAAAAAAAAAAALgIAAGRycy9lMm9Eb2MueG1sUEsBAi0AFAAGAAgAAAAhAD316RzeAAAACgEA&#10;AA8AAAAAAAAAAAAAAAAACwUAAGRycy9kb3ducmV2LnhtbFBLBQYAAAAABAAEAPMAAAAWBg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45</w:t>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9"/>
        <w:rPr>
          <w:sz w:val="7"/>
        </w:rPr>
      </w:pPr>
    </w:p>
    <w:tbl>
      <w:tblPr>
        <w:tblW w:w="0" w:type="auto"/>
        <w:tblInd w:w="16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32"/>
        <w:gridCol w:w="857"/>
        <w:gridCol w:w="4353"/>
      </w:tblGrid>
      <w:tr w:rsidR="00A37B7E">
        <w:trPr>
          <w:trHeight w:val="316"/>
        </w:trPr>
        <w:tc>
          <w:tcPr>
            <w:tcW w:w="8342" w:type="dxa"/>
            <w:gridSpan w:val="3"/>
            <w:tcBorders>
              <w:bottom w:val="single" w:sz="8" w:space="0" w:color="999999"/>
            </w:tcBorders>
          </w:tcPr>
          <w:p w:rsidR="00A37B7E" w:rsidRDefault="00876EB5">
            <w:pPr>
              <w:pStyle w:val="TableParagraph"/>
              <w:spacing w:before="49"/>
              <w:ind w:left="3266" w:right="3265"/>
              <w:jc w:val="center"/>
              <w:rPr>
                <w:b/>
                <w:sz w:val="18"/>
              </w:rPr>
            </w:pPr>
            <w:r>
              <w:rPr>
                <w:b/>
                <w:sz w:val="18"/>
              </w:rPr>
              <w:t>Request For Change</w:t>
            </w:r>
          </w:p>
        </w:tc>
      </w:tr>
      <w:tr w:rsidR="00A37B7E">
        <w:trPr>
          <w:trHeight w:val="319"/>
        </w:trPr>
        <w:tc>
          <w:tcPr>
            <w:tcW w:w="3132" w:type="dxa"/>
            <w:tcBorders>
              <w:top w:val="single" w:sz="8" w:space="0" w:color="999999"/>
              <w:bottom w:val="single" w:sz="8" w:space="0" w:color="999999"/>
              <w:right w:val="single" w:sz="8" w:space="0" w:color="999999"/>
            </w:tcBorders>
          </w:tcPr>
          <w:p w:rsidR="00A37B7E" w:rsidRDefault="00876EB5">
            <w:pPr>
              <w:pStyle w:val="TableParagraph"/>
              <w:spacing w:before="51"/>
              <w:ind w:left="100"/>
              <w:rPr>
                <w:b/>
                <w:sz w:val="18"/>
              </w:rPr>
            </w:pPr>
            <w:r>
              <w:rPr>
                <w:b/>
                <w:sz w:val="18"/>
              </w:rPr>
              <w:t>RFC Project Start /End Date:</w:t>
            </w:r>
          </w:p>
        </w:tc>
        <w:tc>
          <w:tcPr>
            <w:tcW w:w="5210" w:type="dxa"/>
            <w:gridSpan w:val="2"/>
            <w:tcBorders>
              <w:top w:val="single" w:sz="8" w:space="0" w:color="999999"/>
              <w:left w:val="single" w:sz="8" w:space="0" w:color="999999"/>
              <w:bottom w:val="single" w:sz="8" w:space="0" w:color="999999"/>
            </w:tcBorders>
          </w:tcPr>
          <w:p w:rsidR="00A37B7E" w:rsidRDefault="00876EB5">
            <w:pPr>
              <w:pStyle w:val="TableParagraph"/>
              <w:spacing w:before="56"/>
              <w:ind w:left="95"/>
              <w:rPr>
                <w:sz w:val="18"/>
              </w:rPr>
            </w:pPr>
            <w:r>
              <w:rPr>
                <w:sz w:val="18"/>
              </w:rPr>
              <w:t>DD-MM-YYYY DD-MM-YYYY</w:t>
            </w:r>
          </w:p>
        </w:tc>
      </w:tr>
      <w:tr w:rsidR="00A37B7E">
        <w:trPr>
          <w:trHeight w:val="316"/>
        </w:trPr>
        <w:tc>
          <w:tcPr>
            <w:tcW w:w="8342" w:type="dxa"/>
            <w:gridSpan w:val="3"/>
            <w:tcBorders>
              <w:top w:val="single" w:sz="8" w:space="0" w:color="999999"/>
              <w:bottom w:val="single" w:sz="8" w:space="0" w:color="999999"/>
            </w:tcBorders>
          </w:tcPr>
          <w:p w:rsidR="00A37B7E" w:rsidRDefault="00876EB5">
            <w:pPr>
              <w:pStyle w:val="TableParagraph"/>
              <w:spacing w:before="48"/>
              <w:ind w:left="100"/>
              <w:rPr>
                <w:i/>
                <w:sz w:val="18"/>
              </w:rPr>
            </w:pPr>
            <w:r>
              <w:rPr>
                <w:b/>
                <w:w w:val="105"/>
                <w:sz w:val="18"/>
              </w:rPr>
              <w:t xml:space="preserve">Type of Change (Check one) </w:t>
            </w:r>
            <w:r>
              <w:rPr>
                <w:w w:val="105"/>
                <w:sz w:val="18"/>
              </w:rPr>
              <w:t>☐</w:t>
            </w:r>
            <w:r>
              <w:rPr>
                <w:w w:val="105"/>
                <w:sz w:val="18"/>
              </w:rPr>
              <w:t xml:space="preserve"> </w:t>
            </w:r>
            <w:r>
              <w:rPr>
                <w:i/>
                <w:w w:val="105"/>
                <w:sz w:val="18"/>
              </w:rPr>
              <w:t xml:space="preserve">Functional </w:t>
            </w:r>
            <w:r>
              <w:rPr>
                <w:w w:val="105"/>
                <w:sz w:val="18"/>
              </w:rPr>
              <w:t>☐</w:t>
            </w:r>
            <w:r>
              <w:rPr>
                <w:w w:val="105"/>
                <w:sz w:val="18"/>
              </w:rPr>
              <w:t xml:space="preserve"> </w:t>
            </w:r>
            <w:r>
              <w:rPr>
                <w:i/>
                <w:w w:val="105"/>
                <w:sz w:val="18"/>
              </w:rPr>
              <w:t xml:space="preserve">Performance </w:t>
            </w:r>
            <w:r>
              <w:rPr>
                <w:w w:val="105"/>
                <w:sz w:val="18"/>
              </w:rPr>
              <w:t>☐</w:t>
            </w:r>
            <w:r>
              <w:rPr>
                <w:w w:val="105"/>
                <w:sz w:val="18"/>
              </w:rPr>
              <w:t xml:space="preserve"> </w:t>
            </w:r>
            <w:r>
              <w:rPr>
                <w:i/>
                <w:w w:val="105"/>
                <w:sz w:val="18"/>
              </w:rPr>
              <w:t>Editorial</w:t>
            </w:r>
          </w:p>
        </w:tc>
      </w:tr>
      <w:tr w:rsidR="00A37B7E">
        <w:trPr>
          <w:trHeight w:val="346"/>
        </w:trPr>
        <w:tc>
          <w:tcPr>
            <w:tcW w:w="8342" w:type="dxa"/>
            <w:gridSpan w:val="3"/>
            <w:tcBorders>
              <w:top w:val="single" w:sz="8" w:space="0" w:color="999999"/>
              <w:bottom w:val="single" w:sz="8" w:space="0" w:color="999999"/>
            </w:tcBorders>
          </w:tcPr>
          <w:p w:rsidR="00A37B7E" w:rsidRDefault="00876EB5">
            <w:pPr>
              <w:pStyle w:val="TableParagraph"/>
              <w:spacing w:before="50"/>
              <w:ind w:left="100"/>
              <w:rPr>
                <w:b/>
                <w:sz w:val="18"/>
              </w:rPr>
            </w:pPr>
            <w:r>
              <w:rPr>
                <w:b/>
                <w:sz w:val="18"/>
              </w:rPr>
              <w:t>Reason For Change:</w:t>
            </w:r>
          </w:p>
        </w:tc>
      </w:tr>
      <w:tr w:rsidR="00A37B7E">
        <w:trPr>
          <w:trHeight w:val="1832"/>
        </w:trPr>
        <w:tc>
          <w:tcPr>
            <w:tcW w:w="8342" w:type="dxa"/>
            <w:gridSpan w:val="3"/>
            <w:tcBorders>
              <w:top w:val="single" w:sz="8" w:space="0" w:color="999999"/>
              <w:bottom w:val="single" w:sz="8" w:space="0" w:color="999999"/>
            </w:tcBorders>
          </w:tcPr>
          <w:p w:rsidR="00A37B7E" w:rsidRDefault="00876EB5">
            <w:pPr>
              <w:pStyle w:val="TableParagraph"/>
              <w:spacing w:before="49"/>
              <w:ind w:left="100"/>
              <w:rPr>
                <w:b/>
                <w:sz w:val="18"/>
              </w:rPr>
            </w:pPr>
            <w:r>
              <w:rPr>
                <w:b/>
                <w:sz w:val="18"/>
              </w:rPr>
              <w:t>Description of Change:</w:t>
            </w:r>
          </w:p>
          <w:p w:rsidR="00A37B7E" w:rsidRDefault="00876EB5">
            <w:pPr>
              <w:pStyle w:val="TableParagraph"/>
              <w:numPr>
                <w:ilvl w:val="0"/>
                <w:numId w:val="3"/>
              </w:numPr>
              <w:tabs>
                <w:tab w:val="left" w:pos="439"/>
              </w:tabs>
              <w:spacing w:before="59"/>
              <w:rPr>
                <w:sz w:val="18"/>
              </w:rPr>
            </w:pPr>
            <w:r>
              <w:rPr>
                <w:sz w:val="18"/>
              </w:rPr>
              <w:t>The differential Price of the revised Bill of Quantity is Rs …...Taxes : Included</w:t>
            </w:r>
            <w:r>
              <w:rPr>
                <w:spacing w:val="-36"/>
                <w:sz w:val="18"/>
              </w:rPr>
              <w:t xml:space="preserve"> </w:t>
            </w:r>
            <w:r>
              <w:rPr>
                <w:sz w:val="18"/>
              </w:rPr>
              <w:t>/ Excluded</w:t>
            </w:r>
          </w:p>
          <w:p w:rsidR="00A37B7E" w:rsidRDefault="00876EB5">
            <w:pPr>
              <w:pStyle w:val="TableParagraph"/>
              <w:numPr>
                <w:ilvl w:val="0"/>
                <w:numId w:val="3"/>
              </w:numPr>
              <w:tabs>
                <w:tab w:val="left" w:pos="439"/>
              </w:tabs>
              <w:spacing w:before="57"/>
              <w:rPr>
                <w:sz w:val="18"/>
              </w:rPr>
            </w:pPr>
            <w:r>
              <w:rPr>
                <w:sz w:val="18"/>
              </w:rPr>
              <w:t>RFC contains Existing Items ( ) or New Items (</w:t>
            </w:r>
            <w:r>
              <w:rPr>
                <w:spacing w:val="-9"/>
                <w:sz w:val="18"/>
              </w:rPr>
              <w:t xml:space="preserve"> </w:t>
            </w:r>
            <w:r>
              <w:rPr>
                <w:sz w:val="18"/>
              </w:rPr>
              <w:t>)</w:t>
            </w:r>
          </w:p>
          <w:p w:rsidR="00A37B7E" w:rsidRDefault="00876EB5">
            <w:pPr>
              <w:pStyle w:val="TableParagraph"/>
              <w:numPr>
                <w:ilvl w:val="0"/>
                <w:numId w:val="3"/>
              </w:numPr>
              <w:tabs>
                <w:tab w:val="left" w:pos="439"/>
              </w:tabs>
              <w:spacing w:before="55"/>
              <w:rPr>
                <w:sz w:val="18"/>
              </w:rPr>
            </w:pPr>
            <w:r>
              <w:rPr>
                <w:sz w:val="18"/>
              </w:rPr>
              <w:t>RFC value is Inclusive ( ) or Exclusive of</w:t>
            </w:r>
            <w:r>
              <w:rPr>
                <w:spacing w:val="-10"/>
                <w:sz w:val="18"/>
              </w:rPr>
              <w:t xml:space="preserve"> </w:t>
            </w:r>
            <w:r>
              <w:rPr>
                <w:sz w:val="18"/>
              </w:rPr>
              <w:t>Taxes</w:t>
            </w:r>
          </w:p>
          <w:p w:rsidR="00A37B7E" w:rsidRDefault="00876EB5">
            <w:pPr>
              <w:pStyle w:val="TableParagraph"/>
              <w:numPr>
                <w:ilvl w:val="0"/>
                <w:numId w:val="3"/>
              </w:numPr>
              <w:tabs>
                <w:tab w:val="left" w:pos="439"/>
              </w:tabs>
              <w:spacing w:before="55"/>
              <w:rPr>
                <w:sz w:val="18"/>
              </w:rPr>
            </w:pPr>
            <w:r>
              <w:rPr>
                <w:sz w:val="18"/>
              </w:rPr>
              <w:t>Separate PO will be released for the RFC : Yes ( ) or No (</w:t>
            </w:r>
            <w:r>
              <w:rPr>
                <w:spacing w:val="-14"/>
                <w:sz w:val="18"/>
              </w:rPr>
              <w:t xml:space="preserve"> </w:t>
            </w:r>
            <w:r>
              <w:rPr>
                <w:sz w:val="18"/>
              </w:rPr>
              <w:t>)</w:t>
            </w:r>
          </w:p>
          <w:p w:rsidR="00A37B7E" w:rsidRDefault="00876EB5">
            <w:pPr>
              <w:pStyle w:val="TableParagraph"/>
              <w:numPr>
                <w:ilvl w:val="0"/>
                <w:numId w:val="3"/>
              </w:numPr>
              <w:tabs>
                <w:tab w:val="left" w:pos="439"/>
              </w:tabs>
              <w:spacing w:before="54"/>
              <w:ind w:right="211"/>
              <w:rPr>
                <w:sz w:val="18"/>
              </w:rPr>
            </w:pPr>
            <w:r>
              <w:rPr>
                <w:sz w:val="18"/>
              </w:rPr>
              <w:t>Except</w:t>
            </w:r>
            <w:r>
              <w:rPr>
                <w:spacing w:val="-5"/>
                <w:sz w:val="18"/>
              </w:rPr>
              <w:t xml:space="preserve"> </w:t>
            </w:r>
            <w:r>
              <w:rPr>
                <w:sz w:val="18"/>
              </w:rPr>
              <w:t>to</w:t>
            </w:r>
            <w:r>
              <w:rPr>
                <w:spacing w:val="-3"/>
                <w:sz w:val="18"/>
              </w:rPr>
              <w:t xml:space="preserve"> </w:t>
            </w:r>
            <w:r>
              <w:rPr>
                <w:sz w:val="18"/>
              </w:rPr>
              <w:t>the</w:t>
            </w:r>
            <w:r>
              <w:rPr>
                <w:spacing w:val="-6"/>
                <w:sz w:val="18"/>
              </w:rPr>
              <w:t xml:space="preserve"> </w:t>
            </w:r>
            <w:r>
              <w:rPr>
                <w:sz w:val="18"/>
              </w:rPr>
              <w:t>extent</w:t>
            </w:r>
            <w:r>
              <w:rPr>
                <w:spacing w:val="-7"/>
                <w:sz w:val="18"/>
              </w:rPr>
              <w:t xml:space="preserve"> </w:t>
            </w:r>
            <w:r>
              <w:rPr>
                <w:sz w:val="18"/>
              </w:rPr>
              <w:t>varied</w:t>
            </w:r>
            <w:r>
              <w:rPr>
                <w:spacing w:val="-6"/>
                <w:sz w:val="18"/>
              </w:rPr>
              <w:t xml:space="preserve"> </w:t>
            </w:r>
            <w:r>
              <w:rPr>
                <w:sz w:val="18"/>
              </w:rPr>
              <w:t>by</w:t>
            </w:r>
            <w:r>
              <w:rPr>
                <w:spacing w:val="-8"/>
                <w:sz w:val="18"/>
              </w:rPr>
              <w:t xml:space="preserve"> </w:t>
            </w:r>
            <w:r>
              <w:rPr>
                <w:sz w:val="18"/>
              </w:rPr>
              <w:t>this</w:t>
            </w:r>
            <w:r>
              <w:rPr>
                <w:spacing w:val="-5"/>
                <w:sz w:val="18"/>
              </w:rPr>
              <w:t xml:space="preserve"> </w:t>
            </w:r>
            <w:r>
              <w:rPr>
                <w:sz w:val="18"/>
              </w:rPr>
              <w:t>Change</w:t>
            </w:r>
            <w:r>
              <w:rPr>
                <w:spacing w:val="-3"/>
                <w:sz w:val="18"/>
              </w:rPr>
              <w:t xml:space="preserve"> </w:t>
            </w:r>
            <w:r>
              <w:rPr>
                <w:sz w:val="18"/>
              </w:rPr>
              <w:t>Authorization,</w:t>
            </w:r>
            <w:r>
              <w:rPr>
                <w:spacing w:val="-5"/>
                <w:sz w:val="18"/>
              </w:rPr>
              <w:t xml:space="preserve"> </w:t>
            </w:r>
            <w:r>
              <w:rPr>
                <w:sz w:val="18"/>
              </w:rPr>
              <w:t>all</w:t>
            </w:r>
            <w:r>
              <w:rPr>
                <w:spacing w:val="-6"/>
                <w:sz w:val="18"/>
              </w:rPr>
              <w:t xml:space="preserve"> </w:t>
            </w:r>
            <w:r>
              <w:rPr>
                <w:sz w:val="18"/>
              </w:rPr>
              <w:t>the</w:t>
            </w:r>
            <w:r>
              <w:rPr>
                <w:spacing w:val="-6"/>
                <w:sz w:val="18"/>
              </w:rPr>
              <w:t xml:space="preserve"> </w:t>
            </w:r>
            <w:r>
              <w:rPr>
                <w:sz w:val="18"/>
              </w:rPr>
              <w:t>terms</w:t>
            </w:r>
            <w:r>
              <w:rPr>
                <w:spacing w:val="-7"/>
                <w:sz w:val="18"/>
              </w:rPr>
              <w:t xml:space="preserve"> </w:t>
            </w:r>
            <w:r>
              <w:rPr>
                <w:sz w:val="18"/>
              </w:rPr>
              <w:t>of</w:t>
            </w:r>
            <w:r>
              <w:rPr>
                <w:spacing w:val="-5"/>
                <w:sz w:val="18"/>
              </w:rPr>
              <w:t xml:space="preserve"> </w:t>
            </w:r>
            <w:r>
              <w:rPr>
                <w:sz w:val="18"/>
              </w:rPr>
              <w:t>the</w:t>
            </w:r>
            <w:r>
              <w:rPr>
                <w:spacing w:val="-6"/>
                <w:sz w:val="18"/>
              </w:rPr>
              <w:t xml:space="preserve"> </w:t>
            </w:r>
            <w:r>
              <w:rPr>
                <w:sz w:val="18"/>
              </w:rPr>
              <w:t>Agreement</w:t>
            </w:r>
            <w:r>
              <w:rPr>
                <w:spacing w:val="-7"/>
                <w:sz w:val="18"/>
              </w:rPr>
              <w:t xml:space="preserve"> </w:t>
            </w:r>
            <w:r>
              <w:rPr>
                <w:sz w:val="18"/>
              </w:rPr>
              <w:t>referred</w:t>
            </w:r>
            <w:r>
              <w:rPr>
                <w:sz w:val="18"/>
              </w:rPr>
              <w:t>, shall continue to remain in full force and</w:t>
            </w:r>
            <w:r>
              <w:rPr>
                <w:spacing w:val="-12"/>
                <w:sz w:val="18"/>
              </w:rPr>
              <w:t xml:space="preserve"> </w:t>
            </w:r>
            <w:r>
              <w:rPr>
                <w:sz w:val="18"/>
              </w:rPr>
              <w:t>effect.</w:t>
            </w:r>
          </w:p>
        </w:tc>
      </w:tr>
      <w:tr w:rsidR="00A37B7E">
        <w:trPr>
          <w:trHeight w:val="1368"/>
        </w:trPr>
        <w:tc>
          <w:tcPr>
            <w:tcW w:w="8342" w:type="dxa"/>
            <w:gridSpan w:val="3"/>
            <w:tcBorders>
              <w:top w:val="single" w:sz="8" w:space="0" w:color="999999"/>
              <w:bottom w:val="single" w:sz="8" w:space="0" w:color="999999"/>
            </w:tcBorders>
          </w:tcPr>
          <w:p w:rsidR="00A37B7E" w:rsidRDefault="00876EB5">
            <w:pPr>
              <w:pStyle w:val="TableParagraph"/>
              <w:spacing w:before="51"/>
              <w:ind w:left="100"/>
              <w:rPr>
                <w:b/>
                <w:sz w:val="18"/>
              </w:rPr>
            </w:pPr>
            <w:r>
              <w:rPr>
                <w:b/>
                <w:sz w:val="18"/>
              </w:rPr>
              <w:t>Commercial impact of the change:</w:t>
            </w:r>
          </w:p>
          <w:p w:rsidR="00A37B7E" w:rsidRDefault="00876EB5">
            <w:pPr>
              <w:pStyle w:val="TableParagraph"/>
              <w:tabs>
                <w:tab w:val="left" w:pos="5674"/>
              </w:tabs>
              <w:spacing w:before="60" w:line="307" w:lineRule="auto"/>
              <w:ind w:left="100" w:right="2655"/>
              <w:rPr>
                <w:sz w:val="18"/>
              </w:rPr>
            </w:pPr>
            <w:r>
              <w:rPr>
                <w:sz w:val="18"/>
              </w:rPr>
              <w:t>Payable</w:t>
            </w:r>
            <w:r>
              <w:rPr>
                <w:spacing w:val="-7"/>
                <w:sz w:val="18"/>
              </w:rPr>
              <w:t xml:space="preserve"> </w:t>
            </w:r>
            <w:r>
              <w:rPr>
                <w:sz w:val="18"/>
              </w:rPr>
              <w:t>By</w:t>
            </w:r>
            <w:r>
              <w:rPr>
                <w:spacing w:val="-5"/>
                <w:sz w:val="18"/>
              </w:rPr>
              <w:t xml:space="preserve"> </w:t>
            </w:r>
            <w:r>
              <w:rPr>
                <w:w w:val="99"/>
                <w:sz w:val="18"/>
                <w:u w:val="single"/>
              </w:rPr>
              <w:t xml:space="preserve"> </w:t>
            </w:r>
            <w:r>
              <w:rPr>
                <w:sz w:val="18"/>
                <w:u w:val="single"/>
              </w:rPr>
              <w:tab/>
            </w:r>
            <w:r>
              <w:rPr>
                <w:sz w:val="18"/>
              </w:rPr>
              <w:t xml:space="preserve"> (Tick below as</w:t>
            </w:r>
            <w:r>
              <w:rPr>
                <w:spacing w:val="-6"/>
                <w:sz w:val="18"/>
              </w:rPr>
              <w:t xml:space="preserve"> </w:t>
            </w:r>
            <w:r>
              <w:rPr>
                <w:sz w:val="18"/>
              </w:rPr>
              <w:t>applicable)</w:t>
            </w:r>
          </w:p>
          <w:p w:rsidR="00A37B7E" w:rsidRDefault="00876EB5">
            <w:pPr>
              <w:pStyle w:val="TableParagraph"/>
              <w:numPr>
                <w:ilvl w:val="0"/>
                <w:numId w:val="2"/>
              </w:numPr>
              <w:tabs>
                <w:tab w:val="left" w:pos="307"/>
                <w:tab w:val="left" w:pos="2847"/>
              </w:tabs>
              <w:spacing w:line="200" w:lineRule="exact"/>
              <w:rPr>
                <w:i/>
                <w:sz w:val="18"/>
              </w:rPr>
            </w:pPr>
            <w:r>
              <w:rPr>
                <w:i/>
                <w:sz w:val="18"/>
              </w:rPr>
              <w:t>One</w:t>
            </w:r>
            <w:r>
              <w:rPr>
                <w:i/>
                <w:spacing w:val="-5"/>
                <w:sz w:val="18"/>
              </w:rPr>
              <w:t xml:space="preserve"> </w:t>
            </w:r>
            <w:r>
              <w:rPr>
                <w:i/>
                <w:sz w:val="18"/>
              </w:rPr>
              <w:t>Time,</w:t>
            </w:r>
            <w:r>
              <w:rPr>
                <w:i/>
                <w:spacing w:val="-1"/>
                <w:sz w:val="18"/>
              </w:rPr>
              <w:t xml:space="preserve"> </w:t>
            </w:r>
            <w:r>
              <w:rPr>
                <w:i/>
                <w:sz w:val="18"/>
              </w:rPr>
              <w:t>Rs.</w:t>
            </w:r>
            <w:r>
              <w:rPr>
                <w:i/>
                <w:sz w:val="18"/>
                <w:u w:val="single"/>
              </w:rPr>
              <w:t xml:space="preserve"> </w:t>
            </w:r>
            <w:r>
              <w:rPr>
                <w:i/>
                <w:sz w:val="18"/>
                <w:u w:val="single"/>
              </w:rPr>
              <w:tab/>
            </w:r>
            <w:r>
              <w:rPr>
                <w:i/>
                <w:sz w:val="18"/>
              </w:rPr>
              <w:t>Only.</w:t>
            </w:r>
          </w:p>
          <w:p w:rsidR="00A37B7E" w:rsidRDefault="00876EB5">
            <w:pPr>
              <w:pStyle w:val="TableParagraph"/>
              <w:numPr>
                <w:ilvl w:val="0"/>
                <w:numId w:val="2"/>
              </w:numPr>
              <w:tabs>
                <w:tab w:val="left" w:pos="310"/>
                <w:tab w:val="left" w:pos="2840"/>
                <w:tab w:val="left" w:pos="6877"/>
              </w:tabs>
              <w:spacing w:before="54"/>
              <w:ind w:left="309" w:hanging="209"/>
              <w:rPr>
                <w:i/>
                <w:sz w:val="18"/>
              </w:rPr>
            </w:pPr>
            <w:r>
              <w:rPr>
                <w:i/>
                <w:sz w:val="18"/>
              </w:rPr>
              <w:t>Recurring,</w:t>
            </w:r>
            <w:r>
              <w:rPr>
                <w:i/>
                <w:spacing w:val="-4"/>
                <w:sz w:val="18"/>
              </w:rPr>
              <w:t xml:space="preserve"> </w:t>
            </w:r>
            <w:r>
              <w:rPr>
                <w:i/>
                <w:sz w:val="18"/>
              </w:rPr>
              <w:t>Rs.</w:t>
            </w:r>
            <w:r>
              <w:rPr>
                <w:i/>
                <w:sz w:val="18"/>
                <w:u w:val="single"/>
              </w:rPr>
              <w:t xml:space="preserve"> </w:t>
            </w:r>
            <w:r>
              <w:rPr>
                <w:i/>
                <w:sz w:val="18"/>
                <w:u w:val="single"/>
              </w:rPr>
              <w:tab/>
            </w:r>
            <w:r>
              <w:rPr>
                <w:i/>
                <w:sz w:val="18"/>
              </w:rPr>
              <w:t>Only</w:t>
            </w:r>
            <w:r>
              <w:rPr>
                <w:i/>
                <w:spacing w:val="-10"/>
                <w:sz w:val="18"/>
              </w:rPr>
              <w:t xml:space="preserve"> </w:t>
            </w:r>
            <w:r>
              <w:rPr>
                <w:i/>
                <w:sz w:val="18"/>
              </w:rPr>
              <w:t>Per</w:t>
            </w:r>
            <w:r>
              <w:rPr>
                <w:i/>
                <w:spacing w:val="-8"/>
                <w:sz w:val="18"/>
              </w:rPr>
              <w:t xml:space="preserve"> </w:t>
            </w:r>
            <w:r>
              <w:rPr>
                <w:i/>
                <w:sz w:val="18"/>
              </w:rPr>
              <w:t>Month/Quarter,</w:t>
            </w:r>
            <w:r>
              <w:rPr>
                <w:i/>
                <w:spacing w:val="-12"/>
                <w:sz w:val="18"/>
              </w:rPr>
              <w:t xml:space="preserve"> </w:t>
            </w:r>
            <w:r>
              <w:rPr>
                <w:i/>
                <w:sz w:val="18"/>
              </w:rPr>
              <w:t>Starting</w:t>
            </w:r>
            <w:r>
              <w:rPr>
                <w:i/>
                <w:spacing w:val="-11"/>
                <w:sz w:val="18"/>
              </w:rPr>
              <w:t xml:space="preserve"> </w:t>
            </w:r>
            <w:r>
              <w:rPr>
                <w:i/>
                <w:sz w:val="18"/>
              </w:rPr>
              <w:t>Date</w:t>
            </w:r>
            <w:r>
              <w:rPr>
                <w:i/>
                <w:spacing w:val="-1"/>
                <w:sz w:val="18"/>
              </w:rPr>
              <w:t xml:space="preserve"> </w:t>
            </w:r>
            <w:r>
              <w:rPr>
                <w:i/>
                <w:w w:val="99"/>
                <w:sz w:val="18"/>
                <w:u w:val="single"/>
              </w:rPr>
              <w:t xml:space="preserve"> </w:t>
            </w:r>
            <w:r>
              <w:rPr>
                <w:i/>
                <w:sz w:val="18"/>
                <w:u w:val="single"/>
              </w:rPr>
              <w:tab/>
            </w:r>
          </w:p>
        </w:tc>
      </w:tr>
      <w:tr w:rsidR="00A37B7E">
        <w:trPr>
          <w:trHeight w:val="1889"/>
        </w:trPr>
        <w:tc>
          <w:tcPr>
            <w:tcW w:w="3989" w:type="dxa"/>
            <w:gridSpan w:val="2"/>
            <w:tcBorders>
              <w:top w:val="single" w:sz="8" w:space="0" w:color="999999"/>
              <w:right w:val="single" w:sz="8" w:space="0" w:color="999999"/>
            </w:tcBorders>
          </w:tcPr>
          <w:p w:rsidR="00A37B7E" w:rsidRDefault="00876EB5">
            <w:pPr>
              <w:pStyle w:val="TableParagraph"/>
              <w:spacing w:before="48"/>
              <w:ind w:left="100"/>
              <w:rPr>
                <w:b/>
                <w:sz w:val="18"/>
              </w:rPr>
            </w:pPr>
            <w:r>
              <w:rPr>
                <w:b/>
                <w:sz w:val="18"/>
              </w:rPr>
              <w:t>Authorized Signatory</w:t>
            </w:r>
          </w:p>
          <w:p w:rsidR="00A37B7E" w:rsidRDefault="00A37B7E">
            <w:pPr>
              <w:pStyle w:val="TableParagraph"/>
              <w:rPr>
                <w:sz w:val="18"/>
              </w:rPr>
            </w:pPr>
          </w:p>
          <w:p w:rsidR="00A37B7E" w:rsidRDefault="00876EB5">
            <w:pPr>
              <w:pStyle w:val="TableParagraph"/>
              <w:spacing w:before="116" w:line="302" w:lineRule="auto"/>
              <w:ind w:left="100" w:right="2453"/>
              <w:rPr>
                <w:sz w:val="18"/>
              </w:rPr>
            </w:pPr>
            <w:r>
              <w:rPr>
                <w:sz w:val="18"/>
              </w:rPr>
              <w:t>(ABC Private Ltd) Name: Designation: Date:</w:t>
            </w:r>
          </w:p>
          <w:p w:rsidR="00A37B7E" w:rsidRDefault="00876EB5">
            <w:pPr>
              <w:pStyle w:val="TableParagraph"/>
              <w:spacing w:before="6"/>
              <w:ind w:left="100"/>
              <w:rPr>
                <w:sz w:val="18"/>
              </w:rPr>
            </w:pPr>
            <w:r>
              <w:rPr>
                <w:sz w:val="18"/>
              </w:rPr>
              <w:t>Place:</w:t>
            </w:r>
          </w:p>
        </w:tc>
        <w:tc>
          <w:tcPr>
            <w:tcW w:w="4353" w:type="dxa"/>
            <w:tcBorders>
              <w:top w:val="single" w:sz="8" w:space="0" w:color="999999"/>
              <w:left w:val="single" w:sz="8" w:space="0" w:color="999999"/>
            </w:tcBorders>
          </w:tcPr>
          <w:p w:rsidR="00A37B7E" w:rsidRDefault="00876EB5">
            <w:pPr>
              <w:pStyle w:val="TableParagraph"/>
              <w:spacing w:before="48"/>
              <w:ind w:left="95"/>
              <w:rPr>
                <w:b/>
                <w:sz w:val="18"/>
              </w:rPr>
            </w:pPr>
            <w:r>
              <w:rPr>
                <w:b/>
                <w:sz w:val="18"/>
              </w:rPr>
              <w:t>Authorized Signatory</w:t>
            </w:r>
          </w:p>
          <w:p w:rsidR="00A37B7E" w:rsidRDefault="00A37B7E">
            <w:pPr>
              <w:pStyle w:val="TableParagraph"/>
              <w:rPr>
                <w:sz w:val="18"/>
              </w:rPr>
            </w:pPr>
          </w:p>
          <w:p w:rsidR="00A37B7E" w:rsidRDefault="00876EB5">
            <w:pPr>
              <w:pStyle w:val="TableParagraph"/>
              <w:spacing w:before="116" w:line="302" w:lineRule="auto"/>
              <w:ind w:left="95" w:right="2832"/>
              <w:rPr>
                <w:sz w:val="18"/>
              </w:rPr>
            </w:pPr>
            <w:r>
              <w:rPr>
                <w:sz w:val="18"/>
              </w:rPr>
              <w:t>IBM India Pvt Ltd Name: Designation: Date:</w:t>
            </w:r>
          </w:p>
          <w:p w:rsidR="00A37B7E" w:rsidRDefault="00876EB5">
            <w:pPr>
              <w:pStyle w:val="TableParagraph"/>
              <w:spacing w:before="6"/>
              <w:ind w:left="95"/>
              <w:rPr>
                <w:sz w:val="18"/>
              </w:rPr>
            </w:pPr>
            <w:r>
              <w:rPr>
                <w:sz w:val="18"/>
              </w:rPr>
              <w:t>Place:</w:t>
            </w:r>
          </w:p>
        </w:tc>
      </w:tr>
    </w:tbl>
    <w:p w:rsidR="00A37B7E" w:rsidRDefault="00A37B7E">
      <w:pPr>
        <w:pStyle w:val="BodyText"/>
        <w:spacing w:before="3"/>
        <w:rPr>
          <w:sz w:val="14"/>
        </w:rPr>
      </w:pPr>
    </w:p>
    <w:p w:rsidR="00A37B7E" w:rsidRDefault="00876EB5">
      <w:pPr>
        <w:pStyle w:val="Heading2"/>
        <w:numPr>
          <w:ilvl w:val="1"/>
          <w:numId w:val="4"/>
        </w:numPr>
        <w:tabs>
          <w:tab w:val="left" w:pos="2412"/>
        </w:tabs>
        <w:spacing w:before="61"/>
        <w:jc w:val="both"/>
      </w:pPr>
      <w:r>
        <w:rPr>
          <w:noProof/>
          <w:lang w:val="en-IN" w:eastAsia="en-IN"/>
        </w:rPr>
        <w:drawing>
          <wp:anchor distT="0" distB="0" distL="0" distR="0" simplePos="0" relativeHeight="268253159" behindDoc="1" locked="0" layoutInCell="1" allowOverlap="1">
            <wp:simplePos x="0" y="0"/>
            <wp:positionH relativeFrom="page">
              <wp:posOffset>1834895</wp:posOffset>
            </wp:positionH>
            <wp:positionV relativeFrom="paragraph">
              <wp:posOffset>-2001727</wp:posOffset>
            </wp:positionV>
            <wp:extent cx="4027931" cy="3853434"/>
            <wp:effectExtent l="0" t="0" r="0" b="0"/>
            <wp:wrapNone/>
            <wp:docPr id="18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9.png"/>
                    <pic:cNvPicPr/>
                  </pic:nvPicPr>
                  <pic:blipFill>
                    <a:blip r:embed="rId28" cstate="print"/>
                    <a:stretch>
                      <a:fillRect/>
                    </a:stretch>
                  </pic:blipFill>
                  <pic:spPr>
                    <a:xfrm>
                      <a:off x="0" y="0"/>
                      <a:ext cx="4027931" cy="3853434"/>
                    </a:xfrm>
                    <a:prstGeom prst="rect">
                      <a:avLst/>
                    </a:prstGeom>
                  </pic:spPr>
                </pic:pic>
              </a:graphicData>
            </a:graphic>
          </wp:anchor>
        </w:drawing>
      </w:r>
      <w:bookmarkStart w:id="40" w:name="_TOC_250001"/>
      <w:r>
        <w:rPr>
          <w:color w:val="8DB3E2"/>
        </w:rPr>
        <w:t>Deliverable Material Acceptance</w:t>
      </w:r>
      <w:r>
        <w:rPr>
          <w:color w:val="8DB3E2"/>
          <w:spacing w:val="4"/>
        </w:rPr>
        <w:t xml:space="preserve"> </w:t>
      </w:r>
      <w:bookmarkEnd w:id="40"/>
      <w:r>
        <w:rPr>
          <w:color w:val="8DB3E2"/>
        </w:rPr>
        <w:t>Procedure</w:t>
      </w:r>
    </w:p>
    <w:p w:rsidR="00A37B7E" w:rsidRDefault="00876EB5">
      <w:pPr>
        <w:pStyle w:val="BodyText"/>
        <w:spacing w:before="232" w:line="237" w:lineRule="auto"/>
        <w:ind w:left="1734" w:right="1440"/>
        <w:jc w:val="both"/>
      </w:pPr>
      <w:r>
        <w:t>Except for status reports, project plan, and code/executables, each Deliverable Material as defined</w:t>
      </w:r>
      <w:r>
        <w:rPr>
          <w:spacing w:val="-8"/>
        </w:rPr>
        <w:t xml:space="preserve"> </w:t>
      </w:r>
      <w:r>
        <w:t>in</w:t>
      </w:r>
      <w:r>
        <w:rPr>
          <w:spacing w:val="-7"/>
        </w:rPr>
        <w:t xml:space="preserve"> </w:t>
      </w:r>
      <w:r>
        <w:t>this</w:t>
      </w:r>
      <w:r>
        <w:rPr>
          <w:spacing w:val="-6"/>
        </w:rPr>
        <w:t xml:space="preserve"> </w:t>
      </w:r>
      <w:r>
        <w:t>‘Deliverable</w:t>
      </w:r>
      <w:r>
        <w:rPr>
          <w:spacing w:val="-10"/>
        </w:rPr>
        <w:t xml:space="preserve"> </w:t>
      </w:r>
      <w:r>
        <w:t>Acceptance</w:t>
      </w:r>
      <w:r>
        <w:rPr>
          <w:spacing w:val="-9"/>
        </w:rPr>
        <w:t xml:space="preserve"> </w:t>
      </w:r>
      <w:r>
        <w:t>Procedures’</w:t>
      </w:r>
      <w:r>
        <w:rPr>
          <w:spacing w:val="-11"/>
        </w:rPr>
        <w:t xml:space="preserve"> </w:t>
      </w:r>
      <w:r>
        <w:t>will</w:t>
      </w:r>
      <w:r>
        <w:rPr>
          <w:spacing w:val="-10"/>
        </w:rPr>
        <w:t xml:space="preserve"> </w:t>
      </w:r>
      <w:r>
        <w:t>be</w:t>
      </w:r>
      <w:r>
        <w:rPr>
          <w:spacing w:val="-7"/>
        </w:rPr>
        <w:t xml:space="preserve"> </w:t>
      </w:r>
      <w:r>
        <w:t>reviewed</w:t>
      </w:r>
      <w:r>
        <w:rPr>
          <w:spacing w:val="-10"/>
        </w:rPr>
        <w:t xml:space="preserve"> </w:t>
      </w:r>
      <w:r>
        <w:t>and</w:t>
      </w:r>
      <w:r>
        <w:rPr>
          <w:spacing w:val="-10"/>
        </w:rPr>
        <w:t xml:space="preserve"> </w:t>
      </w:r>
      <w:r>
        <w:t>accepted</w:t>
      </w:r>
      <w:r>
        <w:rPr>
          <w:spacing w:val="-7"/>
        </w:rPr>
        <w:t xml:space="preserve"> </w:t>
      </w:r>
      <w:r>
        <w:t>in</w:t>
      </w:r>
      <w:r>
        <w:rPr>
          <w:spacing w:val="-7"/>
        </w:rPr>
        <w:t xml:space="preserve"> </w:t>
      </w:r>
      <w:r>
        <w:t>accordance with the following</w:t>
      </w:r>
      <w:r>
        <w:rPr>
          <w:spacing w:val="-6"/>
        </w:rPr>
        <w:t xml:space="preserve"> </w:t>
      </w:r>
      <w:r>
        <w:t>procedure:</w:t>
      </w:r>
    </w:p>
    <w:p w:rsidR="00A37B7E" w:rsidRDefault="00A37B7E">
      <w:pPr>
        <w:pStyle w:val="BodyText"/>
        <w:spacing w:before="1"/>
        <w:rPr>
          <w:sz w:val="19"/>
        </w:rPr>
      </w:pPr>
    </w:p>
    <w:p w:rsidR="00A37B7E" w:rsidRDefault="00876EB5">
      <w:pPr>
        <w:pStyle w:val="BodyText"/>
        <w:ind w:left="1734" w:right="1438"/>
        <w:jc w:val="both"/>
      </w:pPr>
      <w:r>
        <w:t>One (1) printed draft of the Deliverable Material will be submitted to the Customer Project Manager,</w:t>
      </w:r>
      <w:r>
        <w:rPr>
          <w:spacing w:val="-9"/>
        </w:rPr>
        <w:t xml:space="preserve"> </w:t>
      </w:r>
      <w:r>
        <w:t>seeking</w:t>
      </w:r>
      <w:r>
        <w:rPr>
          <w:spacing w:val="-5"/>
        </w:rPr>
        <w:t xml:space="preserve"> </w:t>
      </w:r>
      <w:r>
        <w:t>a</w:t>
      </w:r>
      <w:r>
        <w:rPr>
          <w:spacing w:val="-8"/>
        </w:rPr>
        <w:t xml:space="preserve"> </w:t>
      </w:r>
      <w:r>
        <w:t>signoff</w:t>
      </w:r>
      <w:r>
        <w:rPr>
          <w:spacing w:val="-6"/>
        </w:rPr>
        <w:t xml:space="preserve"> </w:t>
      </w:r>
      <w:r>
        <w:t>from</w:t>
      </w:r>
      <w:r>
        <w:rPr>
          <w:spacing w:val="-6"/>
        </w:rPr>
        <w:t xml:space="preserve"> </w:t>
      </w:r>
      <w:r>
        <w:t>Customer.</w:t>
      </w:r>
      <w:r>
        <w:rPr>
          <w:spacing w:val="-6"/>
        </w:rPr>
        <w:t xml:space="preserve"> </w:t>
      </w:r>
      <w:r>
        <w:t>It</w:t>
      </w:r>
      <w:r>
        <w:rPr>
          <w:spacing w:val="-5"/>
        </w:rPr>
        <w:t xml:space="preserve"> </w:t>
      </w:r>
      <w:r>
        <w:t>is</w:t>
      </w:r>
      <w:r>
        <w:rPr>
          <w:spacing w:val="-5"/>
        </w:rPr>
        <w:t xml:space="preserve"> </w:t>
      </w:r>
      <w:r>
        <w:t>the</w:t>
      </w:r>
      <w:r>
        <w:rPr>
          <w:spacing w:val="-6"/>
        </w:rPr>
        <w:t xml:space="preserve"> </w:t>
      </w:r>
      <w:r>
        <w:t>Customer</w:t>
      </w:r>
      <w:r>
        <w:rPr>
          <w:spacing w:val="-4"/>
        </w:rPr>
        <w:t xml:space="preserve"> </w:t>
      </w:r>
      <w:r>
        <w:t>Project</w:t>
      </w:r>
      <w:r>
        <w:rPr>
          <w:spacing w:val="-6"/>
        </w:rPr>
        <w:t xml:space="preserve"> </w:t>
      </w:r>
      <w:r>
        <w:t>Manager's</w:t>
      </w:r>
      <w:r>
        <w:rPr>
          <w:spacing w:val="-7"/>
        </w:rPr>
        <w:t xml:space="preserve"> </w:t>
      </w:r>
      <w:r>
        <w:t>responsibility</w:t>
      </w:r>
      <w:r>
        <w:rPr>
          <w:spacing w:val="-7"/>
        </w:rPr>
        <w:t xml:space="preserve"> </w:t>
      </w:r>
      <w:r>
        <w:t>to make and distribute additional copies to any other</w:t>
      </w:r>
      <w:r>
        <w:rPr>
          <w:spacing w:val="-21"/>
        </w:rPr>
        <w:t xml:space="preserve"> </w:t>
      </w:r>
      <w:r>
        <w:t>reviewers.</w:t>
      </w:r>
    </w:p>
    <w:p w:rsidR="00A37B7E" w:rsidRDefault="00A37B7E">
      <w:pPr>
        <w:pStyle w:val="BodyText"/>
        <w:spacing w:before="3"/>
        <w:rPr>
          <w:sz w:val="19"/>
        </w:rPr>
      </w:pPr>
    </w:p>
    <w:p w:rsidR="00A37B7E" w:rsidRDefault="00876EB5">
      <w:pPr>
        <w:pStyle w:val="BodyText"/>
        <w:spacing w:line="237" w:lineRule="auto"/>
        <w:ind w:left="1734" w:right="1440"/>
        <w:jc w:val="both"/>
      </w:pPr>
      <w:r>
        <w:t>With</w:t>
      </w:r>
      <w:r>
        <w:t>in</w:t>
      </w:r>
      <w:r>
        <w:rPr>
          <w:spacing w:val="-3"/>
        </w:rPr>
        <w:t xml:space="preserve"> </w:t>
      </w:r>
      <w:r>
        <w:t>three</w:t>
      </w:r>
      <w:r>
        <w:rPr>
          <w:spacing w:val="-3"/>
        </w:rPr>
        <w:t xml:space="preserve"> </w:t>
      </w:r>
      <w:r>
        <w:t>days</w:t>
      </w:r>
      <w:r>
        <w:rPr>
          <w:spacing w:val="-4"/>
        </w:rPr>
        <w:t xml:space="preserve"> </w:t>
      </w:r>
      <w:r>
        <w:t>of</w:t>
      </w:r>
      <w:r>
        <w:rPr>
          <w:spacing w:val="-7"/>
        </w:rPr>
        <w:t xml:space="preserve"> </w:t>
      </w:r>
      <w:r>
        <w:t>submission</w:t>
      </w:r>
      <w:r>
        <w:rPr>
          <w:spacing w:val="-4"/>
        </w:rPr>
        <w:t xml:space="preserve"> </w:t>
      </w:r>
      <w:r>
        <w:t>the</w:t>
      </w:r>
      <w:r>
        <w:rPr>
          <w:spacing w:val="-5"/>
        </w:rPr>
        <w:t xml:space="preserve"> </w:t>
      </w:r>
      <w:r>
        <w:t>Customer</w:t>
      </w:r>
      <w:r>
        <w:rPr>
          <w:spacing w:val="-2"/>
        </w:rPr>
        <w:t xml:space="preserve"> </w:t>
      </w:r>
      <w:r>
        <w:t>Project</w:t>
      </w:r>
      <w:r>
        <w:rPr>
          <w:spacing w:val="-5"/>
        </w:rPr>
        <w:t xml:space="preserve"> </w:t>
      </w:r>
      <w:r>
        <w:t>Manager</w:t>
      </w:r>
      <w:r>
        <w:rPr>
          <w:spacing w:val="-2"/>
        </w:rPr>
        <w:t xml:space="preserve"> </w:t>
      </w:r>
      <w:r>
        <w:t>will</w:t>
      </w:r>
      <w:r>
        <w:rPr>
          <w:spacing w:val="-6"/>
        </w:rPr>
        <w:t xml:space="preserve"> </w:t>
      </w:r>
      <w:r>
        <w:t>either</w:t>
      </w:r>
      <w:r>
        <w:rPr>
          <w:spacing w:val="-2"/>
        </w:rPr>
        <w:t xml:space="preserve"> </w:t>
      </w:r>
      <w:r>
        <w:t>accept</w:t>
      </w:r>
      <w:r>
        <w:rPr>
          <w:spacing w:val="-4"/>
        </w:rPr>
        <w:t xml:space="preserve"> </w:t>
      </w:r>
      <w:r>
        <w:t>the</w:t>
      </w:r>
      <w:r>
        <w:rPr>
          <w:spacing w:val="-5"/>
        </w:rPr>
        <w:t xml:space="preserve"> </w:t>
      </w:r>
      <w:r>
        <w:t>Deliverable Material or provide the IBM Project Manager a written list of identified defects in regard to the agreed specification. If no response from the Customer Project Man</w:t>
      </w:r>
      <w:r>
        <w:t>ager is received within the period as above, then the Deliverable Material will be deemed</w:t>
      </w:r>
      <w:r>
        <w:rPr>
          <w:spacing w:val="-29"/>
        </w:rPr>
        <w:t xml:space="preserve"> </w:t>
      </w:r>
      <w:r>
        <w:t>accepted.</w:t>
      </w:r>
    </w:p>
    <w:p w:rsidR="00A37B7E" w:rsidRDefault="00A37B7E">
      <w:pPr>
        <w:pStyle w:val="BodyText"/>
        <w:spacing w:before="6"/>
        <w:rPr>
          <w:sz w:val="19"/>
        </w:rPr>
      </w:pPr>
    </w:p>
    <w:p w:rsidR="00A37B7E" w:rsidRDefault="00876EB5">
      <w:pPr>
        <w:pStyle w:val="BodyText"/>
        <w:spacing w:line="237" w:lineRule="auto"/>
        <w:ind w:left="1734" w:right="1440"/>
        <w:jc w:val="both"/>
      </w:pPr>
      <w:r>
        <w:t xml:space="preserve">Within five (5) business </w:t>
      </w:r>
      <w:r>
        <w:rPr>
          <w:spacing w:val="-3"/>
        </w:rPr>
        <w:t xml:space="preserve">days </w:t>
      </w:r>
      <w:r>
        <w:t>or within a reasonable time, which time period shall not impact the project</w:t>
      </w:r>
      <w:r>
        <w:rPr>
          <w:spacing w:val="-11"/>
        </w:rPr>
        <w:t xml:space="preserve"> </w:t>
      </w:r>
      <w:r>
        <w:t>progress,</w:t>
      </w:r>
      <w:r>
        <w:rPr>
          <w:spacing w:val="-8"/>
        </w:rPr>
        <w:t xml:space="preserve"> </w:t>
      </w:r>
      <w:r>
        <w:t>IBM</w:t>
      </w:r>
      <w:r>
        <w:rPr>
          <w:spacing w:val="-6"/>
        </w:rPr>
        <w:t xml:space="preserve"> </w:t>
      </w:r>
      <w:r>
        <w:t>will</w:t>
      </w:r>
      <w:r>
        <w:rPr>
          <w:spacing w:val="-6"/>
        </w:rPr>
        <w:t xml:space="preserve"> </w:t>
      </w:r>
      <w:r>
        <w:t>resubmit</w:t>
      </w:r>
      <w:r>
        <w:rPr>
          <w:spacing w:val="-8"/>
        </w:rPr>
        <w:t xml:space="preserve"> </w:t>
      </w:r>
      <w:r>
        <w:t>the</w:t>
      </w:r>
      <w:r>
        <w:rPr>
          <w:spacing w:val="-6"/>
        </w:rPr>
        <w:t xml:space="preserve"> </w:t>
      </w:r>
      <w:r>
        <w:t>updated</w:t>
      </w:r>
      <w:r>
        <w:rPr>
          <w:spacing w:val="-9"/>
        </w:rPr>
        <w:t xml:space="preserve"> </w:t>
      </w:r>
      <w:r>
        <w:t>final</w:t>
      </w:r>
      <w:r>
        <w:rPr>
          <w:spacing w:val="-6"/>
        </w:rPr>
        <w:t xml:space="preserve"> </w:t>
      </w:r>
      <w:r>
        <w:t>version</w:t>
      </w:r>
      <w:r>
        <w:rPr>
          <w:spacing w:val="-6"/>
        </w:rPr>
        <w:t xml:space="preserve"> </w:t>
      </w:r>
      <w:r>
        <w:t>to</w:t>
      </w:r>
      <w:r>
        <w:rPr>
          <w:spacing w:val="-6"/>
        </w:rPr>
        <w:t xml:space="preserve"> </w:t>
      </w:r>
      <w:r>
        <w:t>the</w:t>
      </w:r>
      <w:r>
        <w:rPr>
          <w:spacing w:val="-8"/>
        </w:rPr>
        <w:t xml:space="preserve"> </w:t>
      </w:r>
      <w:r>
        <w:t>Customer</w:t>
      </w:r>
      <w:r>
        <w:rPr>
          <w:spacing w:val="-9"/>
        </w:rPr>
        <w:t xml:space="preserve"> </w:t>
      </w:r>
      <w:r>
        <w:t>Project</w:t>
      </w:r>
      <w:r>
        <w:rPr>
          <w:spacing w:val="-8"/>
        </w:rPr>
        <w:t xml:space="preserve"> </w:t>
      </w:r>
      <w:r>
        <w:t>Manager</w:t>
      </w:r>
      <w:r>
        <w:rPr>
          <w:spacing w:val="-8"/>
        </w:rPr>
        <w:t xml:space="preserve"> </w:t>
      </w:r>
      <w:r>
        <w:t>for review and final</w:t>
      </w:r>
      <w:r>
        <w:rPr>
          <w:spacing w:val="-7"/>
        </w:rPr>
        <w:t xml:space="preserve"> </w:t>
      </w:r>
      <w:r>
        <w:t>acceptance.</w:t>
      </w:r>
    </w:p>
    <w:p w:rsidR="00A37B7E" w:rsidRDefault="00A37B7E">
      <w:pPr>
        <w:pStyle w:val="BodyText"/>
        <w:spacing w:before="8"/>
        <w:rPr>
          <w:sz w:val="19"/>
        </w:rPr>
      </w:pPr>
    </w:p>
    <w:p w:rsidR="00A37B7E" w:rsidRDefault="00876EB5">
      <w:pPr>
        <w:pStyle w:val="BodyText"/>
        <w:spacing w:line="237" w:lineRule="auto"/>
        <w:ind w:left="1734" w:right="1440"/>
        <w:jc w:val="both"/>
      </w:pPr>
      <w:r>
        <w:t>IBM</w:t>
      </w:r>
      <w:r>
        <w:rPr>
          <w:spacing w:val="-7"/>
        </w:rPr>
        <w:t xml:space="preserve"> </w:t>
      </w:r>
      <w:r>
        <w:t>will</w:t>
      </w:r>
      <w:r>
        <w:rPr>
          <w:spacing w:val="-2"/>
        </w:rPr>
        <w:t xml:space="preserve"> </w:t>
      </w:r>
      <w:r>
        <w:t>request</w:t>
      </w:r>
      <w:r>
        <w:rPr>
          <w:spacing w:val="-7"/>
        </w:rPr>
        <w:t xml:space="preserve"> </w:t>
      </w:r>
      <w:r>
        <w:t>in</w:t>
      </w:r>
      <w:r>
        <w:rPr>
          <w:spacing w:val="-3"/>
        </w:rPr>
        <w:t xml:space="preserve"> </w:t>
      </w:r>
      <w:r>
        <w:t>writing</w:t>
      </w:r>
      <w:r>
        <w:rPr>
          <w:spacing w:val="-7"/>
        </w:rPr>
        <w:t xml:space="preserve"> </w:t>
      </w:r>
      <w:r>
        <w:t>from</w:t>
      </w:r>
      <w:r>
        <w:rPr>
          <w:spacing w:val="-1"/>
        </w:rPr>
        <w:t xml:space="preserve"> </w:t>
      </w:r>
      <w:r>
        <w:t>Customer</w:t>
      </w:r>
      <w:r>
        <w:rPr>
          <w:spacing w:val="-6"/>
        </w:rPr>
        <w:t xml:space="preserve"> </w:t>
      </w:r>
      <w:r>
        <w:t>reasons</w:t>
      </w:r>
      <w:r>
        <w:rPr>
          <w:spacing w:val="-4"/>
        </w:rPr>
        <w:t xml:space="preserve"> </w:t>
      </w:r>
      <w:r>
        <w:t>or</w:t>
      </w:r>
      <w:r>
        <w:rPr>
          <w:spacing w:val="-8"/>
        </w:rPr>
        <w:t xml:space="preserve"> </w:t>
      </w:r>
      <w:r>
        <w:t>shortfalls</w:t>
      </w:r>
      <w:r>
        <w:rPr>
          <w:spacing w:val="-4"/>
        </w:rPr>
        <w:t xml:space="preserve"> </w:t>
      </w:r>
      <w:r>
        <w:t>of</w:t>
      </w:r>
      <w:r>
        <w:rPr>
          <w:spacing w:val="-4"/>
        </w:rPr>
        <w:t xml:space="preserve"> </w:t>
      </w:r>
      <w:r>
        <w:t>the</w:t>
      </w:r>
      <w:r>
        <w:rPr>
          <w:spacing w:val="-6"/>
        </w:rPr>
        <w:t xml:space="preserve"> </w:t>
      </w:r>
      <w:r>
        <w:t>system,</w:t>
      </w:r>
      <w:r>
        <w:rPr>
          <w:spacing w:val="-6"/>
        </w:rPr>
        <w:t xml:space="preserve"> </w:t>
      </w:r>
      <w:r>
        <w:t>if</w:t>
      </w:r>
      <w:r>
        <w:rPr>
          <w:spacing w:val="-7"/>
        </w:rPr>
        <w:t xml:space="preserve"> </w:t>
      </w:r>
      <w:r>
        <w:t>any,</w:t>
      </w:r>
      <w:r>
        <w:rPr>
          <w:spacing w:val="-3"/>
        </w:rPr>
        <w:t xml:space="preserve"> </w:t>
      </w:r>
      <w:r>
        <w:t>if</w:t>
      </w:r>
      <w:r>
        <w:rPr>
          <w:spacing w:val="-4"/>
        </w:rPr>
        <w:t xml:space="preserve"> </w:t>
      </w:r>
      <w:r>
        <w:t>the</w:t>
      </w:r>
      <w:r>
        <w:rPr>
          <w:spacing w:val="-6"/>
        </w:rPr>
        <w:t xml:space="preserve"> </w:t>
      </w:r>
      <w:r>
        <w:t xml:space="preserve">system is put into production use without acceptance. Such response from Customer will be provided within 10 working days of IBM’s request. However, if no response is received from Customer within ten working </w:t>
      </w:r>
      <w:r>
        <w:rPr>
          <w:spacing w:val="-3"/>
        </w:rPr>
        <w:t xml:space="preserve">days </w:t>
      </w:r>
      <w:r>
        <w:t>without assigning any reasons or shortcomi</w:t>
      </w:r>
      <w:r>
        <w:t>ngs to IBM then the system will be deemed</w:t>
      </w:r>
      <w:r>
        <w:rPr>
          <w:spacing w:val="-9"/>
        </w:rPr>
        <w:t xml:space="preserve"> </w:t>
      </w:r>
      <w:r>
        <w:t>accepted.</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spacing w:before="10"/>
        <w:rPr>
          <w:sz w:val="26"/>
        </w:rPr>
      </w:pPr>
    </w:p>
    <w:p w:rsidR="00A37B7E" w:rsidRDefault="008E05FD">
      <w:pPr>
        <w:spacing w:before="78"/>
        <w:ind w:left="1734"/>
        <w:rPr>
          <w:sz w:val="15"/>
        </w:rPr>
      </w:pPr>
      <w:r>
        <w:rPr>
          <w:noProof/>
          <w:lang w:val="en-IN" w:eastAsia="en-IN"/>
        </w:rPr>
        <mc:AlternateContent>
          <mc:Choice Requires="wps">
            <w:drawing>
              <wp:anchor distT="0" distB="0" distL="114300" distR="114300" simplePos="0" relativeHeight="4888" behindDoc="0" locked="0" layoutInCell="1" allowOverlap="1">
                <wp:simplePos x="0" y="0"/>
                <wp:positionH relativeFrom="page">
                  <wp:posOffset>817245</wp:posOffset>
                </wp:positionH>
                <wp:positionV relativeFrom="paragraph">
                  <wp:posOffset>-66040</wp:posOffset>
                </wp:positionV>
                <wp:extent cx="121920" cy="668655"/>
                <wp:effectExtent l="0" t="635" r="3810" b="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94" type="#_x0000_t202" style="position:absolute;left:0;text-align:left;margin-left:64.35pt;margin-top:-5.2pt;width:9.6pt;height:52.65pt;z-index:4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hz9sQIAALU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b4MMeKkgx490FGjWzEiPzL1GXqVgtt9D456hH3os+Wq+jtRfleIi3VD+I7eSCmGhpIK8vPNTffs&#10;6oSjDMh2+CQqiEP2WligsZadKR6UAwE69Onx1BuTS2lCBn4SwEkJR1EUR4uFjUDS+XIvlf5ARYeM&#10;kWEJrbfg5HCntEmGpLOLicVFwdrWtr/lLzbAcdqB0HDVnJkkbDd/Jl6yiTdx6IRBtHFCL8+dm2Id&#10;OlHhLxf5Zb5e5/6TieuHacOqinITZlaWH/5Z544anzRx0pYSLasMnElJyd123Up0IKDswn7Hgpy5&#10;uS/TsEUALq8o+UHo3QaJU0Tx0gmLcOEkSy92PD+5TSIvTMK8eEnpjnH675TQkOFkESwmLf2Wm2e/&#10;t9xI2jENs6NlXYbjkxNJjQI3vLKt1YS1k31WCpP+cymg3XOjrV6NRCex6nE72qcR2TlhxLwV1SMo&#10;WApQGIgRBh8YZg2W8DvAHMmw+rEnkmLUfuTwEGBbz4acje1sEF42AsaRxmgy13oaTvtesl0D4NNT&#10;4+IGHkvNrJCfEzk+MZgNls9xjpnhc/5vvZ6n7eoXAAAA//8DAFBLAwQUAAYACAAAACEAbnxdMN4A&#10;AAAKAQAADwAAAGRycy9kb3ducmV2LnhtbEyPQW7CMBBF95V6B2sqdQcOkAaSxkFVJNQdUoEDmHga&#10;R9jjNDYk3L5m1S6/5un/N+V2sobdcPCdIwGLeQIMqXGqo1bA6bibbYD5IElJ4wgF3NHDtnp+KmWh&#10;3EhfeDuElsUS8oUUoEPoC859o9FKP3c9Urx9u8HKEOPQcjXIMZZbw5dJknErO4oLWvZYa2wuh6sV&#10;sL9zPa7s26mp62yfrX528vJphHh9mT7egQWcwh8MD/2oDlV0OrsrKc9MzMvNOqICZoskBfYg0nUO&#10;7CwgT3PgVcn/v1D9AgAA//8DAFBLAQItABQABgAIAAAAIQC2gziS/gAAAOEBAAATAAAAAAAAAAAA&#10;AAAAAAAAAABbQ29udGVudF9UeXBlc10ueG1sUEsBAi0AFAAGAAgAAAAhADj9If/WAAAAlAEAAAsA&#10;AAAAAAAAAAAAAAAALwEAAF9yZWxzLy5yZWxzUEsBAi0AFAAGAAgAAAAhANAqHP2xAgAAtQUAAA4A&#10;AAAAAAAAAAAAAAAALgIAAGRycy9lMm9Eb2MueG1sUEsBAi0AFAAGAAgAAAAhAG58XTDeAAAACgEA&#10;AA8AAAAAAAAAAAAAAAAACwUAAGRycy9kb3ducmV2LnhtbFBLBQYAAAAABAAEAPMAAAAWBg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46</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2792" behindDoc="0" locked="0" layoutInCell="1" allowOverlap="1">
            <wp:simplePos x="0" y="0"/>
            <wp:positionH relativeFrom="page">
              <wp:posOffset>720851</wp:posOffset>
            </wp:positionH>
            <wp:positionV relativeFrom="paragraph">
              <wp:posOffset>134334</wp:posOffset>
            </wp:positionV>
            <wp:extent cx="297593" cy="7143"/>
            <wp:effectExtent l="0" t="0" r="0" b="0"/>
            <wp:wrapTopAndBottom/>
            <wp:docPr id="18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34.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876EB5">
      <w:pPr>
        <w:pStyle w:val="Heading2"/>
        <w:numPr>
          <w:ilvl w:val="1"/>
          <w:numId w:val="4"/>
        </w:numPr>
        <w:tabs>
          <w:tab w:val="left" w:pos="2411"/>
          <w:tab w:val="left" w:pos="2412"/>
        </w:tabs>
        <w:spacing w:before="89"/>
      </w:pPr>
      <w:bookmarkStart w:id="41" w:name="_TOC_250000"/>
      <w:r>
        <w:rPr>
          <w:color w:val="8DB3E2"/>
        </w:rPr>
        <w:t>Escalation</w:t>
      </w:r>
      <w:r>
        <w:rPr>
          <w:color w:val="8DB3E2"/>
          <w:spacing w:val="1"/>
        </w:rPr>
        <w:t xml:space="preserve"> </w:t>
      </w:r>
      <w:bookmarkEnd w:id="41"/>
      <w:r>
        <w:rPr>
          <w:color w:val="8DB3E2"/>
        </w:rPr>
        <w:t>Procedure</w:t>
      </w:r>
    </w:p>
    <w:p w:rsidR="00A37B7E" w:rsidRDefault="00876EB5">
      <w:pPr>
        <w:pStyle w:val="BodyText"/>
        <w:spacing w:before="225"/>
        <w:ind w:left="1734" w:right="1440"/>
        <w:jc w:val="both"/>
      </w:pPr>
      <w:r>
        <w:t>The following procedure will be followed if resolution is required to a conflict arising during the performance of this Statement of Work.</w:t>
      </w:r>
    </w:p>
    <w:p w:rsidR="00A37B7E" w:rsidRDefault="00A37B7E">
      <w:pPr>
        <w:pStyle w:val="BodyText"/>
        <w:spacing w:before="3"/>
        <w:rPr>
          <w:sz w:val="19"/>
        </w:rPr>
      </w:pPr>
    </w:p>
    <w:p w:rsidR="00A37B7E" w:rsidRDefault="00876EB5">
      <w:pPr>
        <w:pStyle w:val="BodyText"/>
        <w:ind w:left="1734" w:right="1440"/>
        <w:jc w:val="both"/>
      </w:pPr>
      <w:r>
        <w:t>When</w:t>
      </w:r>
      <w:r>
        <w:rPr>
          <w:spacing w:val="-3"/>
        </w:rPr>
        <w:t xml:space="preserve"> </w:t>
      </w:r>
      <w:r>
        <w:t>a</w:t>
      </w:r>
      <w:r>
        <w:rPr>
          <w:spacing w:val="-4"/>
        </w:rPr>
        <w:t xml:space="preserve"> </w:t>
      </w:r>
      <w:r>
        <w:t>conflict</w:t>
      </w:r>
      <w:r>
        <w:rPr>
          <w:spacing w:val="-4"/>
        </w:rPr>
        <w:t xml:space="preserve"> </w:t>
      </w:r>
      <w:r>
        <w:t>arises</w:t>
      </w:r>
      <w:r>
        <w:rPr>
          <w:spacing w:val="-1"/>
        </w:rPr>
        <w:t xml:space="preserve"> </w:t>
      </w:r>
      <w:r>
        <w:t>between</w:t>
      </w:r>
      <w:r>
        <w:rPr>
          <w:spacing w:val="-3"/>
        </w:rPr>
        <w:t xml:space="preserve"> </w:t>
      </w:r>
      <w:r>
        <w:t>Customer</w:t>
      </w:r>
      <w:r>
        <w:rPr>
          <w:spacing w:val="-3"/>
        </w:rPr>
        <w:t xml:space="preserve"> </w:t>
      </w:r>
      <w:r>
        <w:t>and</w:t>
      </w:r>
      <w:r>
        <w:rPr>
          <w:spacing w:val="-4"/>
        </w:rPr>
        <w:t xml:space="preserve"> </w:t>
      </w:r>
      <w:r>
        <w:t>IBM,</w:t>
      </w:r>
      <w:r>
        <w:rPr>
          <w:spacing w:val="-2"/>
        </w:rPr>
        <w:t xml:space="preserve"> </w:t>
      </w:r>
      <w:r>
        <w:t>the</w:t>
      </w:r>
      <w:r>
        <w:rPr>
          <w:spacing w:val="-3"/>
        </w:rPr>
        <w:t xml:space="preserve"> </w:t>
      </w:r>
      <w:r>
        <w:t>project</w:t>
      </w:r>
      <w:r>
        <w:rPr>
          <w:spacing w:val="-4"/>
        </w:rPr>
        <w:t xml:space="preserve"> </w:t>
      </w:r>
      <w:r>
        <w:t>team</w:t>
      </w:r>
      <w:r>
        <w:rPr>
          <w:spacing w:val="-4"/>
        </w:rPr>
        <w:t xml:space="preserve"> </w:t>
      </w:r>
      <w:r>
        <w:t>member(s)</w:t>
      </w:r>
      <w:r>
        <w:rPr>
          <w:spacing w:val="-1"/>
        </w:rPr>
        <w:t xml:space="preserve"> </w:t>
      </w:r>
      <w:r>
        <w:t>will</w:t>
      </w:r>
      <w:r>
        <w:rPr>
          <w:spacing w:val="-5"/>
        </w:rPr>
        <w:t xml:space="preserve"> </w:t>
      </w:r>
      <w:r>
        <w:t>first</w:t>
      </w:r>
      <w:r>
        <w:rPr>
          <w:spacing w:val="-5"/>
        </w:rPr>
        <w:t xml:space="preserve"> </w:t>
      </w:r>
      <w:r>
        <w:t>strive</w:t>
      </w:r>
      <w:r>
        <w:rPr>
          <w:spacing w:val="-4"/>
        </w:rPr>
        <w:t xml:space="preserve"> </w:t>
      </w:r>
      <w:r>
        <w:t>to work out the problem</w:t>
      </w:r>
      <w:r>
        <w:rPr>
          <w:spacing w:val="-3"/>
        </w:rPr>
        <w:t xml:space="preserve"> </w:t>
      </w:r>
      <w:r>
        <w:t>internally.</w:t>
      </w:r>
    </w:p>
    <w:p w:rsidR="00A37B7E" w:rsidRDefault="00876EB5">
      <w:pPr>
        <w:pStyle w:val="ListParagraph"/>
        <w:numPr>
          <w:ilvl w:val="0"/>
          <w:numId w:val="1"/>
        </w:numPr>
        <w:tabs>
          <w:tab w:val="left" w:pos="2073"/>
        </w:tabs>
        <w:spacing w:before="113" w:line="235" w:lineRule="auto"/>
        <w:ind w:right="1440" w:hanging="338"/>
        <w:jc w:val="both"/>
        <w:rPr>
          <w:sz w:val="20"/>
        </w:rPr>
      </w:pPr>
      <w:r>
        <w:rPr>
          <w:sz w:val="20"/>
        </w:rPr>
        <w:t>Level 1: If the project team cannot resolve the conflict within two (2) working days, the Customer</w:t>
      </w:r>
      <w:r>
        <w:rPr>
          <w:spacing w:val="-5"/>
          <w:sz w:val="20"/>
        </w:rPr>
        <w:t xml:space="preserve"> </w:t>
      </w:r>
      <w:r>
        <w:rPr>
          <w:sz w:val="20"/>
        </w:rPr>
        <w:t>Project</w:t>
      </w:r>
      <w:r>
        <w:rPr>
          <w:spacing w:val="-6"/>
          <w:sz w:val="20"/>
        </w:rPr>
        <w:t xml:space="preserve"> </w:t>
      </w:r>
      <w:r>
        <w:rPr>
          <w:sz w:val="20"/>
        </w:rPr>
        <w:t>Manager</w:t>
      </w:r>
      <w:r>
        <w:rPr>
          <w:spacing w:val="-3"/>
          <w:sz w:val="20"/>
        </w:rPr>
        <w:t xml:space="preserve"> </w:t>
      </w:r>
      <w:r>
        <w:rPr>
          <w:sz w:val="20"/>
        </w:rPr>
        <w:t>and</w:t>
      </w:r>
      <w:r>
        <w:rPr>
          <w:spacing w:val="-4"/>
          <w:sz w:val="20"/>
        </w:rPr>
        <w:t xml:space="preserve"> </w:t>
      </w:r>
      <w:r>
        <w:rPr>
          <w:sz w:val="20"/>
        </w:rPr>
        <w:t>IBM</w:t>
      </w:r>
      <w:r>
        <w:rPr>
          <w:spacing w:val="-6"/>
          <w:sz w:val="20"/>
        </w:rPr>
        <w:t xml:space="preserve"> </w:t>
      </w:r>
      <w:r>
        <w:rPr>
          <w:sz w:val="20"/>
        </w:rPr>
        <w:t>Project</w:t>
      </w:r>
      <w:r>
        <w:rPr>
          <w:spacing w:val="-6"/>
          <w:sz w:val="20"/>
        </w:rPr>
        <w:t xml:space="preserve"> </w:t>
      </w:r>
      <w:r>
        <w:rPr>
          <w:sz w:val="20"/>
        </w:rPr>
        <w:t>Manager</w:t>
      </w:r>
      <w:r>
        <w:rPr>
          <w:spacing w:val="-2"/>
          <w:sz w:val="20"/>
        </w:rPr>
        <w:t xml:space="preserve"> </w:t>
      </w:r>
      <w:r>
        <w:rPr>
          <w:sz w:val="20"/>
        </w:rPr>
        <w:t>will</w:t>
      </w:r>
      <w:r>
        <w:rPr>
          <w:spacing w:val="-5"/>
          <w:sz w:val="20"/>
        </w:rPr>
        <w:t xml:space="preserve"> </w:t>
      </w:r>
      <w:r>
        <w:rPr>
          <w:sz w:val="20"/>
        </w:rPr>
        <w:t>meet</w:t>
      </w:r>
      <w:r>
        <w:rPr>
          <w:spacing w:val="-6"/>
          <w:sz w:val="20"/>
        </w:rPr>
        <w:t xml:space="preserve"> </w:t>
      </w:r>
      <w:r>
        <w:rPr>
          <w:sz w:val="20"/>
        </w:rPr>
        <w:t>to</w:t>
      </w:r>
      <w:r>
        <w:rPr>
          <w:spacing w:val="-6"/>
          <w:sz w:val="20"/>
        </w:rPr>
        <w:t xml:space="preserve"> </w:t>
      </w:r>
      <w:r>
        <w:rPr>
          <w:sz w:val="20"/>
        </w:rPr>
        <w:t>resolve</w:t>
      </w:r>
      <w:r>
        <w:rPr>
          <w:spacing w:val="-6"/>
          <w:sz w:val="20"/>
        </w:rPr>
        <w:t xml:space="preserve"> </w:t>
      </w:r>
      <w:r>
        <w:rPr>
          <w:sz w:val="20"/>
        </w:rPr>
        <w:t>the</w:t>
      </w:r>
      <w:r>
        <w:rPr>
          <w:spacing w:val="-4"/>
          <w:sz w:val="20"/>
        </w:rPr>
        <w:t xml:space="preserve"> </w:t>
      </w:r>
      <w:r>
        <w:rPr>
          <w:sz w:val="20"/>
        </w:rPr>
        <w:t>issue.</w:t>
      </w:r>
    </w:p>
    <w:p w:rsidR="00A37B7E" w:rsidRDefault="00876EB5">
      <w:pPr>
        <w:pStyle w:val="ListParagraph"/>
        <w:numPr>
          <w:ilvl w:val="0"/>
          <w:numId w:val="1"/>
        </w:numPr>
        <w:tabs>
          <w:tab w:val="left" w:pos="2073"/>
        </w:tabs>
        <w:spacing w:before="112"/>
        <w:ind w:right="1440" w:hanging="338"/>
        <w:jc w:val="both"/>
        <w:rPr>
          <w:sz w:val="20"/>
        </w:rPr>
      </w:pPr>
      <w:r>
        <w:rPr>
          <w:sz w:val="20"/>
        </w:rPr>
        <w:t>Level 2: If the conflict is not resolved within three (3) working days after being escalated to Level 1, the Customer Project Executive will meet with the IBM Portfolio Manager to resolve the</w:t>
      </w:r>
      <w:r>
        <w:rPr>
          <w:spacing w:val="-2"/>
          <w:sz w:val="20"/>
        </w:rPr>
        <w:t xml:space="preserve"> </w:t>
      </w:r>
      <w:r>
        <w:rPr>
          <w:sz w:val="20"/>
        </w:rPr>
        <w:t>issue.</w:t>
      </w:r>
    </w:p>
    <w:p w:rsidR="00A37B7E" w:rsidRDefault="00876EB5">
      <w:pPr>
        <w:pStyle w:val="ListParagraph"/>
        <w:numPr>
          <w:ilvl w:val="0"/>
          <w:numId w:val="1"/>
        </w:numPr>
        <w:tabs>
          <w:tab w:val="left" w:pos="2073"/>
        </w:tabs>
        <w:spacing w:before="108" w:line="237" w:lineRule="auto"/>
        <w:ind w:right="1440" w:hanging="338"/>
        <w:jc w:val="both"/>
        <w:rPr>
          <w:sz w:val="20"/>
        </w:rPr>
      </w:pPr>
      <w:r>
        <w:rPr>
          <w:noProof/>
          <w:lang w:val="en-IN" w:eastAsia="en-IN"/>
        </w:rPr>
        <w:drawing>
          <wp:anchor distT="0" distB="0" distL="0" distR="0" simplePos="0" relativeHeight="268253231" behindDoc="1" locked="0" layoutInCell="1" allowOverlap="1">
            <wp:simplePos x="0" y="0"/>
            <wp:positionH relativeFrom="page">
              <wp:posOffset>1834895</wp:posOffset>
            </wp:positionH>
            <wp:positionV relativeFrom="paragraph">
              <wp:posOffset>322907</wp:posOffset>
            </wp:positionV>
            <wp:extent cx="4027931" cy="3853434"/>
            <wp:effectExtent l="0" t="0" r="0" b="0"/>
            <wp:wrapNone/>
            <wp:docPr id="18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2.png"/>
                    <pic:cNvPicPr/>
                  </pic:nvPicPr>
                  <pic:blipFill>
                    <a:blip r:embed="rId33" cstate="print"/>
                    <a:stretch>
                      <a:fillRect/>
                    </a:stretch>
                  </pic:blipFill>
                  <pic:spPr>
                    <a:xfrm>
                      <a:off x="0" y="0"/>
                      <a:ext cx="4027931" cy="3853434"/>
                    </a:xfrm>
                    <a:prstGeom prst="rect">
                      <a:avLst/>
                    </a:prstGeom>
                  </pic:spPr>
                </pic:pic>
              </a:graphicData>
            </a:graphic>
          </wp:anchor>
        </w:drawing>
      </w:r>
      <w:r>
        <w:rPr>
          <w:sz w:val="20"/>
        </w:rPr>
        <w:t>Level 3: If the conflict is not resolved within three (3</w:t>
      </w:r>
      <w:r>
        <w:rPr>
          <w:sz w:val="20"/>
        </w:rPr>
        <w:t>) working days after being escalated to Level 2, the Customer Executive will meet with the IBM Executive to resolve the issue. If required the executives may address this through the Governance process between Customer and IBM. Level 3 applies to applicati</w:t>
      </w:r>
      <w:r>
        <w:rPr>
          <w:sz w:val="20"/>
        </w:rPr>
        <w:t>ons provided by</w:t>
      </w:r>
      <w:r>
        <w:rPr>
          <w:spacing w:val="-33"/>
          <w:sz w:val="20"/>
        </w:rPr>
        <w:t xml:space="preserve"> </w:t>
      </w:r>
      <w:r>
        <w:rPr>
          <w:sz w:val="20"/>
        </w:rPr>
        <w:t>IBM.</w:t>
      </w:r>
    </w:p>
    <w:p w:rsidR="00A37B7E" w:rsidRDefault="00A37B7E">
      <w:pPr>
        <w:pStyle w:val="BodyText"/>
        <w:spacing w:before="4"/>
        <w:rPr>
          <w:sz w:val="19"/>
        </w:rPr>
      </w:pPr>
    </w:p>
    <w:p w:rsidR="00A37B7E" w:rsidRDefault="00876EB5">
      <w:pPr>
        <w:pStyle w:val="BodyText"/>
        <w:spacing w:line="237" w:lineRule="auto"/>
        <w:ind w:left="1734" w:right="1440"/>
        <w:jc w:val="both"/>
      </w:pPr>
      <w:r>
        <w:t>During any conflict resolution, IBM agrees to provide Services relating to items not in dispute, to the</w:t>
      </w:r>
      <w:r>
        <w:rPr>
          <w:spacing w:val="-7"/>
        </w:rPr>
        <w:t xml:space="preserve"> </w:t>
      </w:r>
      <w:r>
        <w:t>extent</w:t>
      </w:r>
      <w:r>
        <w:rPr>
          <w:spacing w:val="-6"/>
        </w:rPr>
        <w:t xml:space="preserve"> </w:t>
      </w:r>
      <w:r>
        <w:t>practicable</w:t>
      </w:r>
      <w:r>
        <w:rPr>
          <w:spacing w:val="-6"/>
        </w:rPr>
        <w:t xml:space="preserve"> </w:t>
      </w:r>
      <w:r>
        <w:t>pending</w:t>
      </w:r>
      <w:r>
        <w:rPr>
          <w:spacing w:val="-6"/>
        </w:rPr>
        <w:t xml:space="preserve"> </w:t>
      </w:r>
      <w:r>
        <w:t>resolution</w:t>
      </w:r>
      <w:r>
        <w:rPr>
          <w:spacing w:val="-6"/>
        </w:rPr>
        <w:t xml:space="preserve"> </w:t>
      </w:r>
      <w:r>
        <w:t>of</w:t>
      </w:r>
      <w:r>
        <w:rPr>
          <w:spacing w:val="-4"/>
        </w:rPr>
        <w:t xml:space="preserve"> </w:t>
      </w:r>
      <w:r>
        <w:t>the</w:t>
      </w:r>
      <w:r>
        <w:rPr>
          <w:spacing w:val="-6"/>
        </w:rPr>
        <w:t xml:space="preserve"> </w:t>
      </w:r>
      <w:r>
        <w:t>conflict.</w:t>
      </w:r>
      <w:r>
        <w:rPr>
          <w:spacing w:val="-6"/>
        </w:rPr>
        <w:t xml:space="preserve"> </w:t>
      </w:r>
      <w:r>
        <w:t>Customer</w:t>
      </w:r>
      <w:r>
        <w:rPr>
          <w:spacing w:val="-5"/>
        </w:rPr>
        <w:t xml:space="preserve"> </w:t>
      </w:r>
      <w:r>
        <w:t>agrees</w:t>
      </w:r>
      <w:r>
        <w:rPr>
          <w:spacing w:val="-6"/>
        </w:rPr>
        <w:t xml:space="preserve"> </w:t>
      </w:r>
      <w:r>
        <w:t>to</w:t>
      </w:r>
      <w:r>
        <w:rPr>
          <w:spacing w:val="-6"/>
        </w:rPr>
        <w:t xml:space="preserve"> </w:t>
      </w:r>
      <w:r>
        <w:t>pay</w:t>
      </w:r>
      <w:r>
        <w:rPr>
          <w:spacing w:val="-11"/>
        </w:rPr>
        <w:t xml:space="preserve"> </w:t>
      </w:r>
      <w:r>
        <w:t>invoices</w:t>
      </w:r>
      <w:r>
        <w:rPr>
          <w:spacing w:val="-5"/>
        </w:rPr>
        <w:t xml:space="preserve"> </w:t>
      </w:r>
      <w:r>
        <w:t>per</w:t>
      </w:r>
      <w:r>
        <w:rPr>
          <w:spacing w:val="-4"/>
        </w:rPr>
        <w:t xml:space="preserve"> </w:t>
      </w:r>
      <w:r>
        <w:t>this SoW and the</w:t>
      </w:r>
      <w:r>
        <w:rPr>
          <w:spacing w:val="-1"/>
        </w:rPr>
        <w:t xml:space="preserve"> </w:t>
      </w:r>
      <w:r>
        <w:t>Agreement.</w:t>
      </w: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pPr>
    </w:p>
    <w:p w:rsidR="00A37B7E" w:rsidRDefault="00A37B7E">
      <w:pPr>
        <w:pStyle w:val="BodyText"/>
        <w:rPr>
          <w:sz w:val="24"/>
        </w:rPr>
      </w:pPr>
    </w:p>
    <w:p w:rsidR="00A37B7E" w:rsidRDefault="008E05FD">
      <w:pPr>
        <w:spacing w:before="77"/>
        <w:ind w:left="1734"/>
        <w:rPr>
          <w:sz w:val="15"/>
        </w:rPr>
      </w:pPr>
      <w:r>
        <w:rPr>
          <w:noProof/>
          <w:lang w:val="en-IN" w:eastAsia="en-IN"/>
        </w:rPr>
        <mc:AlternateContent>
          <mc:Choice Requires="wps">
            <w:drawing>
              <wp:anchor distT="0" distB="0" distL="114300" distR="114300" simplePos="0" relativeHeight="4960" behindDoc="0" locked="0" layoutInCell="1" allowOverlap="1">
                <wp:simplePos x="0" y="0"/>
                <wp:positionH relativeFrom="page">
                  <wp:posOffset>817245</wp:posOffset>
                </wp:positionH>
                <wp:positionV relativeFrom="paragraph">
                  <wp:posOffset>-66675</wp:posOffset>
                </wp:positionV>
                <wp:extent cx="121920" cy="668655"/>
                <wp:effectExtent l="0" t="0" r="3810" b="0"/>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95" type="#_x0000_t202" style="position:absolute;left:0;text-align:left;margin-left:64.35pt;margin-top:-5.25pt;width:9.6pt;height:52.65pt;z-index: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HJuswIAALUFAAAOAAAAZHJzL2Uyb0RvYy54bWysVG1vmzAQ/j5p/8Hyd8pLCQFUUrUhTJO6&#10;F6ndD3DABGtgM9sJVNP++84mJGn7ZdrGB+uwz889d/f4bm7HrkUHKhUTPMP+lYcR5aWoGN9l+NtT&#10;4cQYKU14RVrBaYafqcK3q/fvboY+pYFoRFtRiQCEq3ToM9xo3aeuq8qGdkRdiZ5yOKyF7IiGX7lz&#10;K0kGQO9aN/C8yB2ErHopSqoU7ObTIV5Z/Lqmpf5S14pq1GYYuGm7Srtuzequbki6k6RvWHmkQf6C&#10;RUcYh6AnqJxogvaSvYHqWCmFErW+KkXnirpmJbU5QDa+9yqbx4b01OYCxVH9qUzq/8GWnw9fJWJV&#10;hq8DjDjpoEdPdNToXozIX5j6DL1Kwe2xB0c9wj702eaq+gdRfleIi3VD+I7eSSmGhpIK+Pnmpntx&#10;dcJRBmQ7fBIVxCF7LSzQWMvOFA/KgQAd+vR86o3hUpqQgZ8EcFLCURTF0cJyc0k6X+6l0h+o6JAx&#10;Miyh9RacHB6UNmRIOruYWFwUrG1t+1v+YgMcpx0IDVfNmSFhu/kz8ZJNvIlDJwyijRN6ee7cFevQ&#10;iQp/uciv8/U693+ZuH6YNqyqKDdhZmX54Z917qjxSRMnbSnRssrAGUpK7rbrVqIDAWUX9rMlh5Oz&#10;m/uShi0C5PIqJT8IvfsgcYooXjphES6cZOnFjucn90nkhUmYFy9TemCc/ntKaMhwsggWk5bOpF/l&#10;5tnvbW4k7ZiG2dGyLsPxyYmkRoEbXtnWasLayb4ohaF/LgW0e2601auR6CRWPW5H+zQiq2Yj5q2o&#10;nkHBUoDCQIww+MAwa7CE3wHmSIbVjz2RFKP2I4eHANt6NuRsbGeD8LIRMI40RpO51tNw2veS7RoA&#10;n54aF3fwWGpmhXwmcnxiMBtsPsc5ZobP5b/1Ok/b1W8AAAD//wMAUEsDBBQABgAIAAAAIQCjKM9y&#10;3gAAAAoBAAAPAAAAZHJzL2Rvd25yZXYueG1sTI/LbsIwEEX3lfoP1iB1Bw6vEEIcVEVC3SGV8gFD&#10;7MYR9jiNDQl/X7Nql1dzdO+ZYj9aw+6q960jAfNZAkxR7WRLjYDz12GaAfMBSaJxpAQ8lId9+fpS&#10;YC7dQJ/qfgoNiyXkcxSgQ+hyzn2tlUU/c52iePt2vcUQY99w2eMQy63hiyRJucWW4oLGTlVa1dfT&#10;zQo4PrgelnZ9rqsqPabLnwNeP4wQb5PxfQcsqDH8wfDUj+pQRqeLu5H0zMS8yDYRFTCdJ2tgT2K1&#10;2QK7CNiuMuBlwf+/UP4CAAD//wMAUEsBAi0AFAAGAAgAAAAhALaDOJL+AAAA4QEAABMAAAAAAAAA&#10;AAAAAAAAAAAAAFtDb250ZW50X1R5cGVzXS54bWxQSwECLQAUAAYACAAAACEAOP0h/9YAAACUAQAA&#10;CwAAAAAAAAAAAAAAAAAvAQAAX3JlbHMvLnJlbHNQSwECLQAUAAYACAAAACEAVDhybrMCAAC1BQAA&#10;DgAAAAAAAAAAAAAAAAAuAgAAZHJzL2Uyb0RvYy54bWxQSwECLQAUAAYACAAAACEAoyjPct4AAAAK&#10;AQAADwAAAAAAAAAAAAAAAAANBQAAZHJzL2Rvd25yZXYueG1sUEsFBgAAAAAEAAQA8wAAABgGAAAA&#10;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sidR="00876EB5">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47</w:t>
      </w:r>
    </w:p>
    <w:p w:rsidR="00A37B7E" w:rsidRDefault="00A37B7E">
      <w:pPr>
        <w:pStyle w:val="BodyText"/>
      </w:pPr>
    </w:p>
    <w:p w:rsidR="00A37B7E" w:rsidRDefault="00876EB5">
      <w:pPr>
        <w:pStyle w:val="BodyText"/>
        <w:rPr>
          <w:sz w:val="15"/>
        </w:rPr>
      </w:pPr>
      <w:r>
        <w:rPr>
          <w:noProof/>
          <w:lang w:val="en-IN" w:eastAsia="en-IN"/>
        </w:rPr>
        <w:drawing>
          <wp:anchor distT="0" distB="0" distL="0" distR="0" simplePos="0" relativeHeight="2864" behindDoc="0" locked="0" layoutInCell="1" allowOverlap="1">
            <wp:simplePos x="0" y="0"/>
            <wp:positionH relativeFrom="page">
              <wp:posOffset>720851</wp:posOffset>
            </wp:positionH>
            <wp:positionV relativeFrom="paragraph">
              <wp:posOffset>134859</wp:posOffset>
            </wp:positionV>
            <wp:extent cx="297593" cy="7143"/>
            <wp:effectExtent l="0" t="0" r="0" b="0"/>
            <wp:wrapTopAndBottom/>
            <wp:docPr id="19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34.png"/>
                    <pic:cNvPicPr/>
                  </pic:nvPicPr>
                  <pic:blipFill>
                    <a:blip r:embed="rId24" cstate="print"/>
                    <a:stretch>
                      <a:fillRect/>
                    </a:stretch>
                  </pic:blipFill>
                  <pic:spPr>
                    <a:xfrm>
                      <a:off x="0" y="0"/>
                      <a:ext cx="297593" cy="7143"/>
                    </a:xfrm>
                    <a:prstGeom prst="rect">
                      <a:avLst/>
                    </a:prstGeom>
                  </pic:spPr>
                </pic:pic>
              </a:graphicData>
            </a:graphic>
          </wp:anchor>
        </w:drawing>
      </w:r>
    </w:p>
    <w:p w:rsidR="00A37B7E" w:rsidRDefault="00A37B7E">
      <w:pPr>
        <w:rPr>
          <w:sz w:val="15"/>
        </w:rPr>
        <w:sectPr w:rsidR="00A37B7E">
          <w:pgSz w:w="12240" w:h="15840"/>
          <w:pgMar w:top="1260" w:right="420" w:bottom="0" w:left="140" w:header="583" w:footer="0" w:gutter="0"/>
          <w:cols w:space="720"/>
        </w:sectPr>
      </w:pPr>
    </w:p>
    <w:p w:rsidR="00A37B7E" w:rsidRDefault="00A37B7E">
      <w:pPr>
        <w:pStyle w:val="BodyText"/>
        <w:spacing w:before="7"/>
        <w:rPr>
          <w:sz w:val="27"/>
        </w:rPr>
      </w:pPr>
    </w:p>
    <w:p w:rsidR="00A37B7E" w:rsidRDefault="00876EB5">
      <w:pPr>
        <w:pStyle w:val="Heading1"/>
        <w:tabs>
          <w:tab w:val="left" w:pos="3767"/>
        </w:tabs>
        <w:ind w:left="2139" w:right="2519" w:hanging="406"/>
      </w:pPr>
      <w:r>
        <w:rPr>
          <w:color w:val="6565FF"/>
        </w:rPr>
        <w:t>Schedule</w:t>
      </w:r>
      <w:r>
        <w:rPr>
          <w:color w:val="6565FF"/>
          <w:spacing w:val="-1"/>
        </w:rPr>
        <w:t xml:space="preserve"> </w:t>
      </w:r>
      <w:r>
        <w:rPr>
          <w:color w:val="6565FF"/>
        </w:rPr>
        <w:t>C</w:t>
      </w:r>
      <w:r>
        <w:rPr>
          <w:color w:val="6565FF"/>
        </w:rPr>
        <w:tab/>
        <w:t>Sample Milestone/Project Completion Certificate</w:t>
      </w:r>
    </w:p>
    <w:p w:rsidR="00A37B7E" w:rsidRDefault="008E05FD">
      <w:pPr>
        <w:pStyle w:val="BodyText"/>
        <w:spacing w:before="9"/>
        <w:rPr>
          <w:b/>
          <w:sz w:val="15"/>
        </w:rPr>
      </w:pPr>
      <w:r>
        <w:rPr>
          <w:noProof/>
          <w:lang w:val="en-IN" w:eastAsia="en-IN"/>
        </w:rPr>
        <mc:AlternateContent>
          <mc:Choice Requires="wpg">
            <w:drawing>
              <wp:anchor distT="0" distB="0" distL="0" distR="0" simplePos="0" relativeHeight="3104" behindDoc="0" locked="0" layoutInCell="1" allowOverlap="1">
                <wp:simplePos x="0" y="0"/>
                <wp:positionH relativeFrom="page">
                  <wp:posOffset>1188720</wp:posOffset>
                </wp:positionH>
                <wp:positionV relativeFrom="paragraph">
                  <wp:posOffset>146685</wp:posOffset>
                </wp:positionV>
                <wp:extent cx="5120640" cy="7489190"/>
                <wp:effectExtent l="0" t="3810" r="5715" b="0"/>
                <wp:wrapTopAndBottom/>
                <wp:docPr id="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0640" cy="7489190"/>
                          <a:chOff x="1872" y="231"/>
                          <a:chExt cx="8064" cy="11794"/>
                        </a:xfrm>
                      </wpg:grpSpPr>
                      <pic:pic xmlns:pic="http://schemas.openxmlformats.org/drawingml/2006/picture">
                        <pic:nvPicPr>
                          <pic:cNvPr id="1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889" y="2571"/>
                            <a:ext cx="6344" cy="6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872" y="230"/>
                            <a:ext cx="8064" cy="11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222" y="1675"/>
                            <a:ext cx="7620" cy="1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464" y="573"/>
                            <a:ext cx="5429" cy="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Text Box 10"/>
                        <wps:cNvSpPr txBox="1">
                          <a:spLocks noChangeArrowheads="1"/>
                        </wps:cNvSpPr>
                        <wps:spPr bwMode="auto">
                          <a:xfrm>
                            <a:off x="2601" y="801"/>
                            <a:ext cx="4771"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345" w:lineRule="exact"/>
                                <w:rPr>
                                  <w:b/>
                                  <w:i/>
                                  <w:sz w:val="30"/>
                                </w:rPr>
                              </w:pPr>
                              <w:r>
                                <w:rPr>
                                  <w:b/>
                                  <w:i/>
                                  <w:color w:val="355E91"/>
                                  <w:w w:val="80"/>
                                  <w:sz w:val="30"/>
                                </w:rPr>
                                <w:t>Milestone/Project Completion Certificate</w:t>
                              </w:r>
                            </w:p>
                          </w:txbxContent>
                        </wps:txbx>
                        <wps:bodyPr rot="0" vert="horz" wrap="square" lIns="0" tIns="0" rIns="0" bIns="0" anchor="t" anchorCtr="0" upright="1">
                          <a:noAutofit/>
                        </wps:bodyPr>
                      </wps:wsp>
                      <wps:wsp>
                        <wps:cNvPr id="20" name="Text Box 9"/>
                        <wps:cNvSpPr txBox="1">
                          <a:spLocks noChangeArrowheads="1"/>
                        </wps:cNvSpPr>
                        <wps:spPr bwMode="auto">
                          <a:xfrm>
                            <a:off x="2361" y="2045"/>
                            <a:ext cx="7053" cy="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6" w:lineRule="exact"/>
                                <w:rPr>
                                  <w:b/>
                                  <w:sz w:val="20"/>
                                </w:rPr>
                              </w:pPr>
                              <w:r>
                                <w:rPr>
                                  <w:b/>
                                  <w:sz w:val="20"/>
                                </w:rPr>
                                <w:t>Certificate Date:</w:t>
                              </w:r>
                            </w:p>
                            <w:p w:rsidR="00A37B7E" w:rsidRDefault="00876EB5">
                              <w:pPr>
                                <w:spacing w:before="53"/>
                                <w:rPr>
                                  <w:sz w:val="18"/>
                                </w:rPr>
                              </w:pPr>
                              <w:r>
                                <w:rPr>
                                  <w:b/>
                                  <w:sz w:val="20"/>
                                </w:rPr>
                                <w:t xml:space="preserve">IBM Company Name: </w:t>
                              </w:r>
                              <w:r>
                                <w:rPr>
                                  <w:sz w:val="18"/>
                                </w:rPr>
                                <w:t>IBM India Private Limited</w:t>
                              </w:r>
                            </w:p>
                            <w:p w:rsidR="00A37B7E" w:rsidRDefault="00876EB5">
                              <w:pPr>
                                <w:spacing w:before="56" w:line="295" w:lineRule="auto"/>
                                <w:ind w:right="4794"/>
                                <w:rPr>
                                  <w:b/>
                                  <w:sz w:val="20"/>
                                </w:rPr>
                              </w:pPr>
                              <w:r>
                                <w:rPr>
                                  <w:b/>
                                  <w:sz w:val="20"/>
                                </w:rPr>
                                <w:t>Customer Name: Project Name:</w:t>
                              </w:r>
                            </w:p>
                            <w:p w:rsidR="00A37B7E" w:rsidRDefault="00876EB5">
                              <w:pPr>
                                <w:rPr>
                                  <w:sz w:val="18"/>
                                </w:rPr>
                              </w:pPr>
                              <w:r>
                                <w:rPr>
                                  <w:b/>
                                  <w:w w:val="105"/>
                                  <w:sz w:val="20"/>
                                </w:rPr>
                                <w:t>SoW</w:t>
                              </w:r>
                              <w:r>
                                <w:rPr>
                                  <w:b/>
                                  <w:spacing w:val="-17"/>
                                  <w:w w:val="105"/>
                                  <w:sz w:val="20"/>
                                </w:rPr>
                                <w:t xml:space="preserve"> </w:t>
                              </w:r>
                              <w:r>
                                <w:rPr>
                                  <w:b/>
                                  <w:w w:val="105"/>
                                  <w:sz w:val="20"/>
                                </w:rPr>
                                <w:t>Reference:</w:t>
                              </w:r>
                              <w:r>
                                <w:rPr>
                                  <w:b/>
                                  <w:spacing w:val="-17"/>
                                  <w:w w:val="105"/>
                                  <w:sz w:val="20"/>
                                </w:rPr>
                                <w:t xml:space="preserve"> </w:t>
                              </w:r>
                              <w:r>
                                <w:rPr>
                                  <w:w w:val="105"/>
                                  <w:sz w:val="18"/>
                                </w:rPr>
                                <w:t>SoW</w:t>
                              </w:r>
                              <w:r>
                                <w:rPr>
                                  <w:spacing w:val="-8"/>
                                  <w:w w:val="105"/>
                                  <w:sz w:val="18"/>
                                </w:rPr>
                                <w:t xml:space="preserve"> </w:t>
                              </w:r>
                              <w:r>
                                <w:rPr>
                                  <w:w w:val="105"/>
                                  <w:sz w:val="18"/>
                                </w:rPr>
                                <w:t>Ref</w:t>
                              </w:r>
                              <w:r>
                                <w:rPr>
                                  <w:spacing w:val="-13"/>
                                  <w:w w:val="105"/>
                                  <w:sz w:val="18"/>
                                </w:rPr>
                                <w:t xml:space="preserve"> </w:t>
                              </w:r>
                              <w:r>
                                <w:rPr>
                                  <w:w w:val="105"/>
                                  <w:sz w:val="18"/>
                                </w:rPr>
                                <w:t>No.</w:t>
                              </w:r>
                              <w:r>
                                <w:rPr>
                                  <w:spacing w:val="-11"/>
                                  <w:w w:val="105"/>
                                  <w:sz w:val="18"/>
                                </w:rPr>
                                <w:t xml:space="preserve"> </w:t>
                              </w:r>
                              <w:r>
                                <w:rPr>
                                  <w:w w:val="105"/>
                                  <w:sz w:val="18"/>
                                </w:rPr>
                                <w:t>XXXXXXX</w:t>
                              </w:r>
                              <w:r>
                                <w:rPr>
                                  <w:spacing w:val="-13"/>
                                  <w:w w:val="105"/>
                                  <w:sz w:val="18"/>
                                </w:rPr>
                                <w:t xml:space="preserve"> </w:t>
                              </w:r>
                              <w:r>
                                <w:rPr>
                                  <w:w w:val="105"/>
                                  <w:sz w:val="18"/>
                                </w:rPr>
                                <w:t>between</w:t>
                              </w:r>
                              <w:r>
                                <w:rPr>
                                  <w:spacing w:val="-13"/>
                                  <w:w w:val="105"/>
                                  <w:sz w:val="18"/>
                                </w:rPr>
                                <w:t xml:space="preserve"> </w:t>
                              </w:r>
                              <w:r>
                                <w:rPr>
                                  <w:w w:val="105"/>
                                  <w:sz w:val="18"/>
                                </w:rPr>
                                <w:t>IBM</w:t>
                              </w:r>
                              <w:r>
                                <w:rPr>
                                  <w:spacing w:val="-12"/>
                                  <w:w w:val="105"/>
                                  <w:sz w:val="18"/>
                                </w:rPr>
                                <w:t xml:space="preserve"> </w:t>
                              </w:r>
                              <w:r>
                                <w:rPr>
                                  <w:w w:val="105"/>
                                  <w:sz w:val="18"/>
                                </w:rPr>
                                <w:t>and</w:t>
                              </w:r>
                              <w:r>
                                <w:rPr>
                                  <w:spacing w:val="-11"/>
                                  <w:w w:val="105"/>
                                  <w:sz w:val="18"/>
                                </w:rPr>
                                <w:t xml:space="preserve"> </w:t>
                              </w:r>
                              <w:r>
                                <w:rPr>
                                  <w:w w:val="105"/>
                                  <w:sz w:val="18"/>
                                </w:rPr>
                                <w:t>Customer</w:t>
                              </w:r>
                              <w:r>
                                <w:rPr>
                                  <w:spacing w:val="-12"/>
                                  <w:w w:val="105"/>
                                  <w:sz w:val="18"/>
                                </w:rPr>
                                <w:t xml:space="preserve"> </w:t>
                              </w:r>
                              <w:r>
                                <w:rPr>
                                  <w:w w:val="105"/>
                                  <w:sz w:val="18"/>
                                </w:rPr>
                                <w:t>dated</w:t>
                              </w:r>
                              <w:r>
                                <w:rPr>
                                  <w:spacing w:val="-11"/>
                                  <w:w w:val="105"/>
                                  <w:sz w:val="18"/>
                                </w:rPr>
                                <w:t xml:space="preserve"> </w:t>
                              </w:r>
                              <w:r>
                                <w:rPr>
                                  <w:w w:val="105"/>
                                  <w:sz w:val="18"/>
                                </w:rPr>
                                <w:t>xxxxx</w:t>
                              </w:r>
                            </w:p>
                          </w:txbxContent>
                        </wps:txbx>
                        <wps:bodyPr rot="0" vert="horz" wrap="square" lIns="0" tIns="0" rIns="0" bIns="0" anchor="t" anchorCtr="0" upright="1">
                          <a:noAutofit/>
                        </wps:bodyPr>
                      </wps:wsp>
                      <wps:wsp>
                        <wps:cNvPr id="22" name="Text Box 8"/>
                        <wps:cNvSpPr txBox="1">
                          <a:spLocks noChangeArrowheads="1"/>
                        </wps:cNvSpPr>
                        <wps:spPr bwMode="auto">
                          <a:xfrm>
                            <a:off x="2361" y="4022"/>
                            <a:ext cx="5376"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6" w:lineRule="exact"/>
                                <w:rPr>
                                  <w:b/>
                                  <w:sz w:val="20"/>
                                </w:rPr>
                              </w:pPr>
                              <w:r>
                                <w:rPr>
                                  <w:b/>
                                  <w:sz w:val="20"/>
                                </w:rPr>
                                <w:t>IBM</w:t>
                              </w:r>
                              <w:r>
                                <w:rPr>
                                  <w:b/>
                                  <w:spacing w:val="-11"/>
                                  <w:sz w:val="20"/>
                                </w:rPr>
                                <w:t xml:space="preserve"> </w:t>
                              </w:r>
                              <w:r>
                                <w:rPr>
                                  <w:b/>
                                  <w:sz w:val="20"/>
                                </w:rPr>
                                <w:t>Services</w:t>
                              </w:r>
                              <w:r>
                                <w:rPr>
                                  <w:b/>
                                  <w:spacing w:val="-13"/>
                                  <w:sz w:val="20"/>
                                </w:rPr>
                                <w:t xml:space="preserve"> </w:t>
                              </w:r>
                              <w:r>
                                <w:rPr>
                                  <w:b/>
                                  <w:sz w:val="20"/>
                                </w:rPr>
                                <w:t>and</w:t>
                              </w:r>
                              <w:r>
                                <w:rPr>
                                  <w:b/>
                                  <w:spacing w:val="-13"/>
                                  <w:sz w:val="20"/>
                                </w:rPr>
                                <w:t xml:space="preserve"> </w:t>
                              </w:r>
                              <w:r>
                                <w:rPr>
                                  <w:b/>
                                  <w:sz w:val="20"/>
                                </w:rPr>
                                <w:t>Deliverables</w:t>
                              </w:r>
                              <w:r>
                                <w:rPr>
                                  <w:b/>
                                  <w:spacing w:val="-13"/>
                                  <w:sz w:val="20"/>
                                </w:rPr>
                                <w:t xml:space="preserve"> </w:t>
                              </w:r>
                              <w:r>
                                <w:rPr>
                                  <w:b/>
                                  <w:sz w:val="20"/>
                                </w:rPr>
                                <w:t>Completed</w:t>
                              </w:r>
                              <w:r>
                                <w:rPr>
                                  <w:b/>
                                  <w:spacing w:val="-14"/>
                                  <w:sz w:val="20"/>
                                </w:rPr>
                                <w:t xml:space="preserve"> </w:t>
                              </w:r>
                              <w:r>
                                <w:rPr>
                                  <w:b/>
                                  <w:sz w:val="20"/>
                                </w:rPr>
                                <w:t>and</w:t>
                              </w:r>
                              <w:r>
                                <w:rPr>
                                  <w:b/>
                                  <w:spacing w:val="-9"/>
                                  <w:sz w:val="20"/>
                                </w:rPr>
                                <w:t xml:space="preserve"> </w:t>
                              </w:r>
                              <w:r>
                                <w:rPr>
                                  <w:b/>
                                  <w:sz w:val="20"/>
                                </w:rPr>
                                <w:t>Accepted:</w:t>
                              </w:r>
                            </w:p>
                            <w:p w:rsidR="00A37B7E" w:rsidRDefault="00876EB5">
                              <w:pPr>
                                <w:spacing w:before="67"/>
                                <w:rPr>
                                  <w:sz w:val="18"/>
                                </w:rPr>
                              </w:pPr>
                              <w:r>
                                <w:rPr>
                                  <w:w w:val="105"/>
                                  <w:sz w:val="18"/>
                                </w:rPr>
                                <w:t>1.</w:t>
                              </w:r>
                            </w:p>
                            <w:p w:rsidR="00A37B7E" w:rsidRDefault="00876EB5">
                              <w:pPr>
                                <w:spacing w:before="64"/>
                                <w:rPr>
                                  <w:sz w:val="18"/>
                                </w:rPr>
                              </w:pPr>
                              <w:r>
                                <w:rPr>
                                  <w:w w:val="105"/>
                                  <w:sz w:val="18"/>
                                </w:rPr>
                                <w:t>2.</w:t>
                              </w:r>
                            </w:p>
                            <w:p w:rsidR="00A37B7E" w:rsidRDefault="00876EB5">
                              <w:pPr>
                                <w:spacing w:before="64"/>
                                <w:rPr>
                                  <w:sz w:val="18"/>
                                </w:rPr>
                              </w:pPr>
                              <w:r>
                                <w:rPr>
                                  <w:w w:val="105"/>
                                  <w:sz w:val="18"/>
                                </w:rPr>
                                <w:t>3.</w:t>
                              </w:r>
                            </w:p>
                          </w:txbxContent>
                        </wps:txbx>
                        <wps:bodyPr rot="0" vert="horz" wrap="square" lIns="0" tIns="0" rIns="0" bIns="0" anchor="t" anchorCtr="0" upright="1">
                          <a:noAutofit/>
                        </wps:bodyPr>
                      </wps:wsp>
                      <wps:wsp>
                        <wps:cNvPr id="24" name="Text Box 7"/>
                        <wps:cNvSpPr txBox="1">
                          <a:spLocks noChangeArrowheads="1"/>
                        </wps:cNvSpPr>
                        <wps:spPr bwMode="auto">
                          <a:xfrm>
                            <a:off x="2361" y="5671"/>
                            <a:ext cx="7285"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84" w:lineRule="exact"/>
                                <w:rPr>
                                  <w:sz w:val="18"/>
                                </w:rPr>
                              </w:pPr>
                              <w:r>
                                <w:rPr>
                                  <w:w w:val="105"/>
                                  <w:sz w:val="18"/>
                                </w:rPr>
                                <w:t>The</w:t>
                              </w:r>
                              <w:r>
                                <w:rPr>
                                  <w:spacing w:val="-7"/>
                                  <w:w w:val="105"/>
                                  <w:sz w:val="18"/>
                                </w:rPr>
                                <w:t xml:space="preserve"> </w:t>
                              </w:r>
                              <w:r>
                                <w:rPr>
                                  <w:w w:val="105"/>
                                  <w:sz w:val="18"/>
                                </w:rPr>
                                <w:t>receipt</w:t>
                              </w:r>
                              <w:r>
                                <w:rPr>
                                  <w:spacing w:val="-4"/>
                                  <w:w w:val="105"/>
                                  <w:sz w:val="18"/>
                                </w:rPr>
                                <w:t xml:space="preserve"> </w:t>
                              </w:r>
                              <w:r>
                                <w:rPr>
                                  <w:w w:val="105"/>
                                  <w:sz w:val="18"/>
                                </w:rPr>
                                <w:t>and</w:t>
                              </w:r>
                              <w:r>
                                <w:rPr>
                                  <w:spacing w:val="-7"/>
                                  <w:w w:val="105"/>
                                  <w:sz w:val="18"/>
                                </w:rPr>
                                <w:t xml:space="preserve"> </w:t>
                              </w:r>
                              <w:r>
                                <w:rPr>
                                  <w:w w:val="105"/>
                                  <w:sz w:val="18"/>
                                </w:rPr>
                                <w:t>full</w:t>
                              </w:r>
                              <w:r>
                                <w:rPr>
                                  <w:spacing w:val="-6"/>
                                  <w:w w:val="105"/>
                                  <w:sz w:val="18"/>
                                </w:rPr>
                                <w:t xml:space="preserve"> </w:t>
                              </w:r>
                              <w:r>
                                <w:rPr>
                                  <w:w w:val="105"/>
                                  <w:sz w:val="18"/>
                                </w:rPr>
                                <w:t>acceptance</w:t>
                              </w:r>
                              <w:r>
                                <w:rPr>
                                  <w:spacing w:val="-7"/>
                                  <w:w w:val="105"/>
                                  <w:sz w:val="18"/>
                                </w:rPr>
                                <w:t xml:space="preserve"> </w:t>
                              </w:r>
                              <w:r>
                                <w:rPr>
                                  <w:w w:val="105"/>
                                  <w:sz w:val="18"/>
                                </w:rPr>
                                <w:t>of</w:t>
                              </w:r>
                              <w:r>
                                <w:rPr>
                                  <w:spacing w:val="-4"/>
                                  <w:w w:val="105"/>
                                  <w:sz w:val="18"/>
                                </w:rPr>
                                <w:t xml:space="preserve"> </w:t>
                              </w:r>
                              <w:r>
                                <w:rPr>
                                  <w:w w:val="105"/>
                                  <w:sz w:val="18"/>
                                </w:rPr>
                                <w:t>the</w:t>
                              </w:r>
                              <w:r>
                                <w:rPr>
                                  <w:spacing w:val="-4"/>
                                  <w:w w:val="105"/>
                                  <w:sz w:val="18"/>
                                </w:rPr>
                                <w:t xml:space="preserve"> </w:t>
                              </w:r>
                              <w:r>
                                <w:rPr>
                                  <w:w w:val="105"/>
                                  <w:sz w:val="18"/>
                                </w:rPr>
                                <w:t>aforementioned</w:t>
                              </w:r>
                              <w:r>
                                <w:rPr>
                                  <w:spacing w:val="-3"/>
                                  <w:w w:val="105"/>
                                  <w:sz w:val="18"/>
                                </w:rPr>
                                <w:t xml:space="preserve"> </w:t>
                              </w:r>
                              <w:r>
                                <w:rPr>
                                  <w:w w:val="105"/>
                                  <w:sz w:val="18"/>
                                </w:rPr>
                                <w:t>services</w:t>
                              </w:r>
                              <w:r>
                                <w:rPr>
                                  <w:spacing w:val="-8"/>
                                  <w:w w:val="105"/>
                                  <w:sz w:val="18"/>
                                </w:rPr>
                                <w:t xml:space="preserve"> </w:t>
                              </w:r>
                              <w:r>
                                <w:rPr>
                                  <w:w w:val="105"/>
                                  <w:sz w:val="18"/>
                                </w:rPr>
                                <w:t>and</w:t>
                              </w:r>
                              <w:r>
                                <w:rPr>
                                  <w:spacing w:val="-3"/>
                                  <w:w w:val="105"/>
                                  <w:sz w:val="18"/>
                                </w:rPr>
                                <w:t xml:space="preserve"> </w:t>
                              </w:r>
                              <w:r>
                                <w:rPr>
                                  <w:w w:val="105"/>
                                  <w:sz w:val="18"/>
                                </w:rPr>
                                <w:t>deliverables</w:t>
                              </w:r>
                              <w:r>
                                <w:rPr>
                                  <w:spacing w:val="-3"/>
                                  <w:w w:val="105"/>
                                  <w:sz w:val="18"/>
                                </w:rPr>
                                <w:t xml:space="preserve"> </w:t>
                              </w:r>
                              <w:r>
                                <w:rPr>
                                  <w:w w:val="105"/>
                                  <w:sz w:val="18"/>
                                </w:rPr>
                                <w:t>of</w:t>
                              </w:r>
                              <w:r>
                                <w:rPr>
                                  <w:spacing w:val="-7"/>
                                  <w:w w:val="105"/>
                                  <w:sz w:val="18"/>
                                </w:rPr>
                                <w:t xml:space="preserve"> </w:t>
                              </w:r>
                              <w:r>
                                <w:rPr>
                                  <w:w w:val="105"/>
                                  <w:sz w:val="18"/>
                                </w:rPr>
                                <w:t>IBM</w:t>
                              </w:r>
                            </w:p>
                            <w:p w:rsidR="00A37B7E" w:rsidRDefault="00876EB5">
                              <w:pPr>
                                <w:spacing w:before="11" w:line="249" w:lineRule="auto"/>
                                <w:rPr>
                                  <w:sz w:val="18"/>
                                </w:rPr>
                              </w:pPr>
                              <w:r>
                                <w:rPr>
                                  <w:w w:val="105"/>
                                  <w:sz w:val="18"/>
                                </w:rPr>
                                <w:t>as per the terms of the Agreement and to full satisfaction of the &lt;&lt;Customer&gt;&gt; is hereby certified by &lt;&lt;Customer&gt;&gt;. There are no additional deliverables or services to be rendered by IBM with respect to the items being accepted hereof.</w:t>
                              </w:r>
                            </w:p>
                            <w:p w:rsidR="00A37B7E" w:rsidRDefault="00A37B7E">
                              <w:pPr>
                                <w:rPr>
                                  <w:b/>
                                  <w:sz w:val="18"/>
                                </w:rPr>
                              </w:pPr>
                            </w:p>
                            <w:p w:rsidR="00A37B7E" w:rsidRDefault="00876EB5">
                              <w:pPr>
                                <w:spacing w:before="119" w:line="235" w:lineRule="auto"/>
                                <w:ind w:right="526"/>
                                <w:rPr>
                                  <w:sz w:val="20"/>
                                </w:rPr>
                              </w:pPr>
                              <w:r>
                                <w:rPr>
                                  <w:w w:val="105"/>
                                  <w:sz w:val="20"/>
                                </w:rPr>
                                <w:t>[Following</w:t>
                              </w:r>
                              <w:r>
                                <w:rPr>
                                  <w:spacing w:val="-39"/>
                                  <w:w w:val="105"/>
                                  <w:sz w:val="20"/>
                                </w:rPr>
                                <w:t xml:space="preserve"> </w:t>
                              </w:r>
                              <w:r>
                                <w:rPr>
                                  <w:w w:val="105"/>
                                  <w:sz w:val="20"/>
                                </w:rPr>
                                <w:t>Optional</w:t>
                              </w:r>
                              <w:r>
                                <w:rPr>
                                  <w:spacing w:val="-40"/>
                                  <w:w w:val="105"/>
                                  <w:sz w:val="20"/>
                                </w:rPr>
                                <w:t xml:space="preserve"> </w:t>
                              </w:r>
                              <w:r>
                                <w:rPr>
                                  <w:w w:val="105"/>
                                  <w:sz w:val="20"/>
                                </w:rPr>
                                <w:t>Sentence</w:t>
                              </w:r>
                              <w:r>
                                <w:rPr>
                                  <w:spacing w:val="-40"/>
                                  <w:w w:val="105"/>
                                  <w:sz w:val="20"/>
                                </w:rPr>
                                <w:t xml:space="preserve"> </w:t>
                              </w:r>
                              <w:r>
                                <w:rPr>
                                  <w:w w:val="105"/>
                                  <w:sz w:val="20"/>
                                </w:rPr>
                                <w:t>to</w:t>
                              </w:r>
                              <w:r>
                                <w:rPr>
                                  <w:spacing w:val="-38"/>
                                  <w:w w:val="105"/>
                                  <w:sz w:val="20"/>
                                </w:rPr>
                                <w:t xml:space="preserve"> </w:t>
                              </w:r>
                              <w:r>
                                <w:rPr>
                                  <w:w w:val="105"/>
                                  <w:sz w:val="20"/>
                                </w:rPr>
                                <w:t>be</w:t>
                              </w:r>
                              <w:r>
                                <w:rPr>
                                  <w:spacing w:val="-39"/>
                                  <w:w w:val="105"/>
                                  <w:sz w:val="20"/>
                                </w:rPr>
                                <w:t xml:space="preserve"> </w:t>
                              </w:r>
                              <w:r>
                                <w:rPr>
                                  <w:w w:val="105"/>
                                  <w:sz w:val="20"/>
                                </w:rPr>
                                <w:t>added</w:t>
                              </w:r>
                              <w:r>
                                <w:rPr>
                                  <w:spacing w:val="-39"/>
                                  <w:w w:val="105"/>
                                  <w:sz w:val="20"/>
                                </w:rPr>
                                <w:t xml:space="preserve"> </w:t>
                              </w:r>
                              <w:r>
                                <w:rPr>
                                  <w:w w:val="105"/>
                                  <w:sz w:val="20"/>
                                </w:rPr>
                                <w:t>when</w:t>
                              </w:r>
                              <w:r>
                                <w:rPr>
                                  <w:spacing w:val="-39"/>
                                  <w:w w:val="105"/>
                                  <w:sz w:val="20"/>
                                </w:rPr>
                                <w:t xml:space="preserve"> </w:t>
                              </w:r>
                              <w:r>
                                <w:rPr>
                                  <w:w w:val="105"/>
                                  <w:sz w:val="20"/>
                                </w:rPr>
                                <w:t>Certificate</w:t>
                              </w:r>
                              <w:r>
                                <w:rPr>
                                  <w:spacing w:val="-39"/>
                                  <w:w w:val="105"/>
                                  <w:sz w:val="20"/>
                                </w:rPr>
                                <w:t xml:space="preserve"> </w:t>
                              </w:r>
                              <w:r>
                                <w:rPr>
                                  <w:w w:val="105"/>
                                  <w:sz w:val="20"/>
                                </w:rPr>
                                <w:t>is</w:t>
                              </w:r>
                              <w:r>
                                <w:rPr>
                                  <w:spacing w:val="-38"/>
                                  <w:w w:val="105"/>
                                  <w:sz w:val="20"/>
                                </w:rPr>
                                <w:t xml:space="preserve"> </w:t>
                              </w:r>
                              <w:r>
                                <w:rPr>
                                  <w:w w:val="105"/>
                                  <w:sz w:val="20"/>
                                </w:rPr>
                                <w:t>issued</w:t>
                              </w:r>
                              <w:r>
                                <w:rPr>
                                  <w:spacing w:val="-39"/>
                                  <w:w w:val="105"/>
                                  <w:sz w:val="20"/>
                                </w:rPr>
                                <w:t xml:space="preserve"> </w:t>
                              </w:r>
                              <w:r>
                                <w:rPr>
                                  <w:w w:val="105"/>
                                  <w:sz w:val="20"/>
                                </w:rPr>
                                <w:t>after</w:t>
                              </w:r>
                              <w:r>
                                <w:rPr>
                                  <w:spacing w:val="-39"/>
                                  <w:w w:val="105"/>
                                  <w:sz w:val="20"/>
                                </w:rPr>
                                <w:t xml:space="preserve"> </w:t>
                              </w:r>
                              <w:r>
                                <w:rPr>
                                  <w:w w:val="105"/>
                                  <w:sz w:val="20"/>
                                </w:rPr>
                                <w:t xml:space="preserve">the </w:t>
                              </w:r>
                              <w:r>
                                <w:rPr>
                                  <w:spacing w:val="-1"/>
                                  <w:w w:val="99"/>
                                  <w:sz w:val="20"/>
                                </w:rPr>
                                <w:t>ef</w:t>
                              </w:r>
                              <w:r>
                                <w:rPr>
                                  <w:spacing w:val="2"/>
                                  <w:w w:val="99"/>
                                  <w:sz w:val="20"/>
                                </w:rPr>
                                <w:t>f</w:t>
                              </w:r>
                              <w:r>
                                <w:rPr>
                                  <w:spacing w:val="-3"/>
                                  <w:w w:val="99"/>
                                  <w:sz w:val="20"/>
                                </w:rPr>
                                <w:t>e</w:t>
                              </w:r>
                              <w:r>
                                <w:rPr>
                                  <w:spacing w:val="1"/>
                                  <w:w w:val="99"/>
                                  <w:sz w:val="20"/>
                                </w:rPr>
                                <w:t>c</w:t>
                              </w:r>
                              <w:r>
                                <w:rPr>
                                  <w:spacing w:val="-1"/>
                                  <w:w w:val="99"/>
                                  <w:sz w:val="20"/>
                                </w:rPr>
                                <w:t>ti</w:t>
                              </w:r>
                              <w:r>
                                <w:rPr>
                                  <w:spacing w:val="-2"/>
                                  <w:w w:val="99"/>
                                  <w:sz w:val="20"/>
                                </w:rPr>
                                <w:t>v</w:t>
                              </w:r>
                              <w:r>
                                <w:rPr>
                                  <w:w w:val="99"/>
                                  <w:sz w:val="20"/>
                                </w:rPr>
                                <w:t>e</w:t>
                              </w:r>
                              <w:r>
                                <w:rPr>
                                  <w:spacing w:val="-1"/>
                                  <w:sz w:val="20"/>
                                </w:rPr>
                                <w:t xml:space="preserve"> </w:t>
                              </w:r>
                              <w:r>
                                <w:rPr>
                                  <w:spacing w:val="-1"/>
                                  <w:w w:val="99"/>
                                  <w:sz w:val="20"/>
                                </w:rPr>
                                <w:t>dat</w:t>
                              </w:r>
                              <w:r>
                                <w:rPr>
                                  <w:w w:val="99"/>
                                  <w:sz w:val="20"/>
                                </w:rPr>
                                <w:t>e</w:t>
                              </w:r>
                              <w:r>
                                <w:rPr>
                                  <w:spacing w:val="-6"/>
                                  <w:sz w:val="20"/>
                                </w:rPr>
                                <w:t xml:space="preserve"> </w:t>
                              </w:r>
                              <w:r>
                                <w:rPr>
                                  <w:spacing w:val="2"/>
                                  <w:w w:val="99"/>
                                  <w:sz w:val="20"/>
                                </w:rPr>
                                <w:t>o</w:t>
                              </w:r>
                              <w:r>
                                <w:rPr>
                                  <w:w w:val="99"/>
                                  <w:sz w:val="20"/>
                                </w:rPr>
                                <w:t>f</w:t>
                              </w:r>
                              <w:r>
                                <w:rPr>
                                  <w:spacing w:val="-1"/>
                                  <w:sz w:val="20"/>
                                </w:rPr>
                                <w:t xml:space="preserve"> </w:t>
                              </w:r>
                              <w:r>
                                <w:rPr>
                                  <w:spacing w:val="-6"/>
                                  <w:w w:val="99"/>
                                  <w:sz w:val="20"/>
                                </w:rPr>
                                <w:t>A</w:t>
                              </w:r>
                              <w:r>
                                <w:rPr>
                                  <w:spacing w:val="1"/>
                                  <w:w w:val="99"/>
                                  <w:sz w:val="20"/>
                                </w:rPr>
                                <w:t>cc</w:t>
                              </w:r>
                              <w:r>
                                <w:rPr>
                                  <w:spacing w:val="-3"/>
                                  <w:w w:val="99"/>
                                  <w:sz w:val="20"/>
                                </w:rPr>
                                <w:t>e</w:t>
                              </w:r>
                              <w:r>
                                <w:rPr>
                                  <w:spacing w:val="2"/>
                                  <w:w w:val="99"/>
                                  <w:sz w:val="20"/>
                                </w:rPr>
                                <w:t>p</w:t>
                              </w:r>
                              <w:r>
                                <w:rPr>
                                  <w:spacing w:val="-3"/>
                                  <w:w w:val="99"/>
                                  <w:sz w:val="20"/>
                                </w:rPr>
                                <w:t>t</w:t>
                              </w:r>
                              <w:r>
                                <w:rPr>
                                  <w:spacing w:val="-1"/>
                                  <w:w w:val="99"/>
                                  <w:sz w:val="20"/>
                                </w:rPr>
                                <w:t>a</w:t>
                              </w:r>
                              <w:r>
                                <w:rPr>
                                  <w:spacing w:val="-3"/>
                                  <w:w w:val="99"/>
                                  <w:sz w:val="20"/>
                                </w:rPr>
                                <w:t>n</w:t>
                              </w:r>
                              <w:r>
                                <w:rPr>
                                  <w:spacing w:val="1"/>
                                  <w:w w:val="99"/>
                                  <w:sz w:val="20"/>
                                </w:rPr>
                                <w:t>c</w:t>
                              </w:r>
                              <w:r>
                                <w:rPr>
                                  <w:w w:val="99"/>
                                  <w:sz w:val="20"/>
                                </w:rPr>
                                <w:t>e</w:t>
                              </w:r>
                              <w:r>
                                <w:rPr>
                                  <w:spacing w:val="-1"/>
                                  <w:sz w:val="20"/>
                                </w:rPr>
                                <w:t xml:space="preserve"> </w:t>
                              </w:r>
                              <w:r>
                                <w:rPr>
                                  <w:spacing w:val="1"/>
                                  <w:w w:val="99"/>
                                  <w:sz w:val="20"/>
                                </w:rPr>
                                <w:t>-</w:t>
                              </w:r>
                              <w:r>
                                <w:rPr>
                                  <w:rFonts w:ascii="Wingdings" w:hAnsi="Wingdings"/>
                                  <w:spacing w:val="-1"/>
                                  <w:w w:val="266"/>
                                  <w:sz w:val="20"/>
                                </w:rPr>
                                <w:t></w:t>
                              </w:r>
                              <w:r>
                                <w:rPr>
                                  <w:spacing w:val="-1"/>
                                  <w:w w:val="99"/>
                                  <w:sz w:val="20"/>
                                </w:rPr>
                                <w:t>&gt;&gt;&gt;</w:t>
                              </w:r>
                              <w:r>
                                <w:rPr>
                                  <w:w w:val="99"/>
                                  <w:sz w:val="20"/>
                                </w:rPr>
                                <w:t>&gt;</w:t>
                              </w:r>
                            </w:p>
                            <w:p w:rsidR="00A37B7E" w:rsidRDefault="00A37B7E">
                              <w:pPr>
                                <w:spacing w:before="6"/>
                                <w:rPr>
                                  <w:b/>
                                  <w:sz w:val="29"/>
                                </w:rPr>
                              </w:pPr>
                            </w:p>
                            <w:p w:rsidR="00A37B7E" w:rsidRDefault="00876EB5">
                              <w:pPr>
                                <w:rPr>
                                  <w:sz w:val="20"/>
                                </w:rPr>
                              </w:pPr>
                              <w:r>
                                <w:rPr>
                                  <w:sz w:val="20"/>
                                </w:rPr>
                                <w:t>This Acceptance Certificate is effective from dd/mm/yyyy]</w:t>
                              </w:r>
                            </w:p>
                          </w:txbxContent>
                        </wps:txbx>
                        <wps:bodyPr rot="0" vert="horz" wrap="square" lIns="0" tIns="0" rIns="0" bIns="0" anchor="t" anchorCtr="0" upright="1">
                          <a:noAutofit/>
                        </wps:bodyPr>
                      </wps:wsp>
                      <wps:wsp>
                        <wps:cNvPr id="26" name="Text Box 6"/>
                        <wps:cNvSpPr txBox="1">
                          <a:spLocks noChangeArrowheads="1"/>
                        </wps:cNvSpPr>
                        <wps:spPr bwMode="auto">
                          <a:xfrm>
                            <a:off x="2361" y="8503"/>
                            <a:ext cx="5638"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6" w:lineRule="exact"/>
                                <w:rPr>
                                  <w:b/>
                                  <w:sz w:val="20"/>
                                </w:rPr>
                              </w:pPr>
                              <w:r>
                                <w:rPr>
                                  <w:b/>
                                  <w:sz w:val="20"/>
                                </w:rPr>
                                <w:t>Name</w:t>
                              </w:r>
                              <w:r>
                                <w:rPr>
                                  <w:b/>
                                  <w:spacing w:val="-12"/>
                                  <w:sz w:val="20"/>
                                </w:rPr>
                                <w:t xml:space="preserve"> </w:t>
                              </w:r>
                              <w:r>
                                <w:rPr>
                                  <w:b/>
                                  <w:sz w:val="20"/>
                                </w:rPr>
                                <w:t>and</w:t>
                              </w:r>
                              <w:r>
                                <w:rPr>
                                  <w:b/>
                                  <w:spacing w:val="-12"/>
                                  <w:sz w:val="20"/>
                                </w:rPr>
                                <w:t xml:space="preserve"> </w:t>
                              </w:r>
                              <w:r>
                                <w:rPr>
                                  <w:b/>
                                  <w:sz w:val="20"/>
                                </w:rPr>
                                <w:t>Signatures</w:t>
                              </w:r>
                              <w:r>
                                <w:rPr>
                                  <w:b/>
                                  <w:spacing w:val="-11"/>
                                  <w:sz w:val="20"/>
                                </w:rPr>
                                <w:t xml:space="preserve"> </w:t>
                              </w:r>
                              <w:r>
                                <w:rPr>
                                  <w:b/>
                                  <w:sz w:val="20"/>
                                </w:rPr>
                                <w:t>of</w:t>
                              </w:r>
                              <w:r>
                                <w:rPr>
                                  <w:b/>
                                  <w:spacing w:val="-10"/>
                                  <w:sz w:val="20"/>
                                </w:rPr>
                                <w:t xml:space="preserve"> </w:t>
                              </w:r>
                              <w:r>
                                <w:rPr>
                                  <w:b/>
                                  <w:sz w:val="20"/>
                                </w:rPr>
                                <w:t>Authorised</w:t>
                              </w:r>
                              <w:r>
                                <w:rPr>
                                  <w:b/>
                                  <w:spacing w:val="-10"/>
                                  <w:sz w:val="20"/>
                                </w:rPr>
                                <w:t xml:space="preserve"> </w:t>
                              </w:r>
                              <w:r>
                                <w:rPr>
                                  <w:b/>
                                  <w:sz w:val="20"/>
                                </w:rPr>
                                <w:t>Signatory</w:t>
                              </w:r>
                              <w:r>
                                <w:rPr>
                                  <w:b/>
                                  <w:spacing w:val="-13"/>
                                  <w:sz w:val="20"/>
                                </w:rPr>
                                <w:t xml:space="preserve"> </w:t>
                              </w:r>
                              <w:r>
                                <w:rPr>
                                  <w:b/>
                                  <w:sz w:val="20"/>
                                </w:rPr>
                                <w:t>of</w:t>
                              </w:r>
                              <w:r>
                                <w:rPr>
                                  <w:b/>
                                  <w:spacing w:val="-12"/>
                                  <w:sz w:val="20"/>
                                </w:rPr>
                                <w:t xml:space="preserve"> </w:t>
                              </w:r>
                              <w:r>
                                <w:rPr>
                                  <w:b/>
                                  <w:sz w:val="20"/>
                                </w:rPr>
                                <w:t>Customer:</w:t>
                              </w:r>
                            </w:p>
                            <w:p w:rsidR="00A37B7E" w:rsidRDefault="00876EB5">
                              <w:pPr>
                                <w:spacing w:before="62"/>
                                <w:rPr>
                                  <w:b/>
                                  <w:sz w:val="18"/>
                                </w:rPr>
                              </w:pPr>
                              <w:r>
                                <w:rPr>
                                  <w:b/>
                                  <w:w w:val="105"/>
                                  <w:sz w:val="18"/>
                                </w:rPr>
                                <w:t>Customer Name:</w:t>
                              </w:r>
                            </w:p>
                          </w:txbxContent>
                        </wps:txbx>
                        <wps:bodyPr rot="0" vert="horz" wrap="square" lIns="0" tIns="0" rIns="0" bIns="0" anchor="t" anchorCtr="0" upright="1">
                          <a:noAutofit/>
                        </wps:bodyPr>
                      </wps:wsp>
                      <wps:wsp>
                        <wps:cNvPr id="28" name="Text Box 5"/>
                        <wps:cNvSpPr txBox="1">
                          <a:spLocks noChangeArrowheads="1"/>
                        </wps:cNvSpPr>
                        <wps:spPr bwMode="auto">
                          <a:xfrm>
                            <a:off x="2361" y="9617"/>
                            <a:ext cx="3946" cy="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6" w:lineRule="exact"/>
                                <w:rPr>
                                  <w:b/>
                                  <w:sz w:val="20"/>
                                </w:rPr>
                              </w:pPr>
                              <w:r>
                                <w:rPr>
                                  <w:b/>
                                  <w:sz w:val="20"/>
                                </w:rPr>
                                <w:t>Dated:</w:t>
                              </w:r>
                            </w:p>
                            <w:p w:rsidR="00A37B7E" w:rsidRDefault="00A37B7E">
                              <w:pPr>
                                <w:spacing w:before="2"/>
                                <w:rPr>
                                  <w:b/>
                                  <w:sz w:val="29"/>
                                </w:rPr>
                              </w:pPr>
                            </w:p>
                            <w:p w:rsidR="00A37B7E" w:rsidRDefault="00876EB5">
                              <w:pPr>
                                <w:spacing w:before="1"/>
                                <w:rPr>
                                  <w:b/>
                                  <w:sz w:val="20"/>
                                </w:rPr>
                              </w:pPr>
                              <w:r>
                                <w:rPr>
                                  <w:b/>
                                  <w:sz w:val="20"/>
                                </w:rPr>
                                <w:t>Name</w:t>
                              </w:r>
                              <w:r>
                                <w:rPr>
                                  <w:b/>
                                  <w:spacing w:val="-11"/>
                                  <w:sz w:val="20"/>
                                </w:rPr>
                                <w:t xml:space="preserve"> </w:t>
                              </w:r>
                              <w:r>
                                <w:rPr>
                                  <w:b/>
                                  <w:sz w:val="20"/>
                                </w:rPr>
                                <w:t>and</w:t>
                              </w:r>
                              <w:r>
                                <w:rPr>
                                  <w:b/>
                                  <w:spacing w:val="-11"/>
                                  <w:sz w:val="20"/>
                                </w:rPr>
                                <w:t xml:space="preserve"> </w:t>
                              </w:r>
                              <w:r>
                                <w:rPr>
                                  <w:b/>
                                  <w:sz w:val="20"/>
                                </w:rPr>
                                <w:t>Signatures</w:t>
                              </w:r>
                              <w:r>
                                <w:rPr>
                                  <w:b/>
                                  <w:spacing w:val="-10"/>
                                  <w:sz w:val="20"/>
                                </w:rPr>
                                <w:t xml:space="preserve"> </w:t>
                              </w:r>
                              <w:r>
                                <w:rPr>
                                  <w:b/>
                                  <w:sz w:val="20"/>
                                </w:rPr>
                                <w:t>of</w:t>
                              </w:r>
                              <w:r>
                                <w:rPr>
                                  <w:b/>
                                  <w:spacing w:val="-11"/>
                                  <w:sz w:val="20"/>
                                </w:rPr>
                                <w:t xml:space="preserve"> </w:t>
                              </w:r>
                              <w:r>
                                <w:rPr>
                                  <w:b/>
                                  <w:sz w:val="20"/>
                                </w:rPr>
                                <w:t>Project</w:t>
                              </w:r>
                              <w:r>
                                <w:rPr>
                                  <w:b/>
                                  <w:spacing w:val="-11"/>
                                  <w:sz w:val="20"/>
                                </w:rPr>
                                <w:t xml:space="preserve"> </w:t>
                              </w:r>
                              <w:r>
                                <w:rPr>
                                  <w:b/>
                                  <w:sz w:val="20"/>
                                </w:rPr>
                                <w:t>Manager:</w:t>
                              </w:r>
                            </w:p>
                          </w:txbxContent>
                        </wps:txbx>
                        <wps:bodyPr rot="0" vert="horz" wrap="square" lIns="0" tIns="0" rIns="0" bIns="0" anchor="t" anchorCtr="0" upright="1">
                          <a:noAutofit/>
                        </wps:bodyPr>
                      </wps:wsp>
                      <wps:wsp>
                        <wps:cNvPr id="30" name="Text Box 4"/>
                        <wps:cNvSpPr txBox="1">
                          <a:spLocks noChangeArrowheads="1"/>
                        </wps:cNvSpPr>
                        <wps:spPr bwMode="auto">
                          <a:xfrm>
                            <a:off x="2361" y="11045"/>
                            <a:ext cx="63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96" w:lineRule="exact"/>
                                <w:rPr>
                                  <w:b/>
                                  <w:sz w:val="20"/>
                                </w:rPr>
                              </w:pPr>
                              <w:r>
                                <w:rPr>
                                  <w:b/>
                                  <w:sz w:val="20"/>
                                </w:rPr>
                                <w:t>Dated: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96" style="position:absolute;margin-left:93.6pt;margin-top:11.55pt;width:403.2pt;height:589.7pt;z-index:3104;mso-wrap-distance-left:0;mso-wrap-distance-right:0;mso-position-horizontal-relative:page" coordorigin="1872,231" coordsize="8064,117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rFUeQwGAAAJNQAADgAAAGRycy9lMm9Eb2MueG1s7Fvp&#10;buM2EP5foO8g6L/WOqjLiLNIfCwW2LZBd/sAtERbwkqiStGxs0XfvTOkJF/pZrFH0iYyEIfipeEc&#10;n4YfrYvXu7Iwbplocl5NTOeVbRqsSniaV+uJ+ceHhRWZRiNpldKCV2xi3rHGfH35808X23rMXJ7x&#10;ImXCgEmqZrytJ2YmZT0ejZokYyVtXvGaVdC44qKkEi7FepQKuoXZy2Lk2nYw2nKR1oInrGmgdqYb&#10;zUs1/2rFEvnbatUwaRQTE2ST6luo7yV+jy4v6HgtaJ3lSSsG/QopSppXcNN+qhmV1NiI/GyqMk8E&#10;b/hKvkp4OeKrVZ4wtQZYjWOfrOaN4JtarWU93q7rXk2g2hM9ffW0ya+3N8LI04kJhqpoCSZSdzU8&#10;VM22Xo+hxxtRv69vhF4fFN/x5GMDzaPTdrxe687GcvsLT2E6upFcqWa3EiVOAYs2dsoCd70F2E4a&#10;CVT6jmsHBAyVQFtIotiJWxslGRgSxzlR6JoGNLueo82XZPN2eASD9VjHCWOCzSM61jdWwrbCXV7U&#10;eTKGv1alUDpT6cOuB6PkRjCznaT8ojlKKj5uagusX1OZL/Mil3fKk0FHKFR1e5MnqGu82FvHAZ1o&#10;80Az3tVw1PK6XnoMxTUp6xgVn2a0WrOrpoYgALXB+K5KCL7NGE0brEYdHc+iLo/kWBZ5vciLAs2H&#10;5XbFEEcnfniP0rSPz3iyKVklddAKVsDiedVked2YhhizcsnAB8Xb1FG+Av7wrpF4O/QMFUh/udGV&#10;bcfutTX17alF7HBuXcUktEJ7HhKbRM7Umf6Nox0y3jQM1ECLWZ23skLtmbT3Rk2LLzoeVVwbt1Sh&#10;h/YmEEh5VSciOBiqBGVtRPI7KBv6QVkKJpMMiyvQXFsPnfsGpea9ZtEGDUTZg4HjRlGsA8AP2whA&#10;JWH4BB5p/T+wg/jI/cE1RCPfMF4aWABdg6RK1/QWVK3X1nVBqSuOFldrKaqjCliErulUcGil2I7n&#10;0TwiFnGDOVhpNrOuFlNiBQsn9GfebDqdOZ2VsjxNWYW3+XYjKZ3zIk87P23EejkthDbeQn1ahTT7&#10;biN0lr0YnWFxMtSpdrzYcYl97cbWIohCiyyIb8WhHVm2E1/HgU1iMlscL+ldXrFvX5KxnZix7/rK&#10;SgdCo6MdrM1Wn/O10XGZS3i4FnkJ6N53omMM/XmVKtNKmhe6fKAKFH+vCjB3Z2jlsuikLWaAz/4P&#10;oRQeHydQqh52xyD4DKDUVY7T2e7QowcoPcsl2jQDox6R9HOZxACli8U53Bzgh4ZgjRsDlD5nKIVs&#10;4wRKXfSMZwel3gClD2znXPiorNQJQh99QD9vEEvDwG13dI7tRgpoARu67WCXcw5p6ZCWvui0NDjD&#10;UrW7e3ZYSgYsfQhLCdJYQHH5odqZ7KHUJy7s/ZEcC0jQ5mADkE7MYX//4/b32xqo+abj/ODqy3g0&#10;JObvI7XfZ7RmAAE47QG/2dPPH3ALds13BlCekEa03ZB/NuQO6pGzVGSPpqE/w2oeDNXzfBm9FtjA&#10;lUKERfD/KI8hIfBtKvg8olKcIYtRzOgQfN8n+NBfNbmGJblb7tTBTKC2VFi15OkdhIHgQN9CRg3H&#10;blDIuPhkGls4wpqYzZ8bigcSxdsKohS6yK4gusKyK9AqgaETU5qGLk6lPhfb1CJfZzCzjrOKX8EJ&#10;zipXFPFeCmAA8QKAQcfWD0cI3EPovWaPEIrhRikARx4RILxAA4RraxjYP55D2/fa8yfPGyBi4N+/&#10;N/+Ozn4fRLSntS8dInpmv4eI6GlyiA4iiA2syFES4XshbPQwg3dsZ0jhB4h4LIhQPxfYP79fahbR&#10;M9Y9RIRPCxF+cHqKH7qRryHCbX/+Mmw0ho3GdzzF/7csQmWsA0T0RGwPEeo5jYp5mo1G5NunPGDg&#10;AWGCWQQJhwOVIYl4rCSiD4SXTUWck5U9dD4NQsSBo9KYPRXhxXBAoBAiDIZtxoAQj4UQfTb9ohHC&#10;Oycr+/3X0yCE45yxlYHXMRHx8FvhASEeCyF6Su6/ihDqTRF430b9BLp9Nwhf6Dm8Vscf+zeYLv8B&#10;AAD//wMAUEsDBBQABgAIAAAAIQCiEevY1wAAAK4CAAAZAAAAZHJzL19yZWxzL2Uyb0RvYy54bWwu&#10;cmVsc7ySwWrDMAyG74O9g9F9cZKWMkadXsag19E9gLAVx1ssG9st69vPbJcWSnfLURL6/g+k7e7b&#10;z+JEKbvACrqmBUGsg3FsFXwc3p6eQeSCbHAOTArOlGE3PD5s32nGUpfy5GIWlcJZwVRKfJEy64k8&#10;5iZE4joZQ/JYapmsjKi/0JLs23Yj0yUDhium2BsFaW9WIA7nWJP/Z4dxdJpegz564nIjQjpfsysQ&#10;k6WiwJNx+NdcNZEtyNsO/TIO/T2HbhmH7p7DehmHdfMZ6fcY8urLhh8AAAD//wMAUEsDBBQABgAI&#10;AAAAIQDkqU6d4QAAAAsBAAAPAAAAZHJzL2Rvd25yZXYueG1sTI9NS8NAEIbvgv9hGcGb3XzQ2sZs&#10;SinqqQhtBfG2zU6T0OxsyG6T9N87nvT48j6880y+nmwrBux940hBPItAIJXONFQp+Dy+PS1B+KDJ&#10;6NYRKrihh3Vxf5frzLiR9jgcQiV4hHymFdQhdJmUvqzRaj9zHRJ3Z9dbHTj2lTS9HnnctjKJooW0&#10;uiG+UOsOtzWWl8PVKngf9bhJ49dhdzlvb9/H+cfXLkalHh+mzQuIgFP4g+FXn9WhYKeTu5LxouW8&#10;fE4YVZCkMQgGVqt0AeLETRIlc5BFLv//UPwAAAD//wMAUEsDBAoAAAAAAAAAIQCD5bi8WUoAAFlK&#10;AAAVAAAAZHJzL21lZGlhL2ltYWdlNC5qcGVn/9j/4AAQSkZJRgABAQEAYABgAAD/2wBDAAMCAgMC&#10;AgMDAwMEAwMEBQgFBQQEBQoHBwYIDAoMDAsKCwsNDhIQDQ4RDgsLEBYQERMUFRUVDA8XGBYUGBIU&#10;FRT/2wBDAQMEBAUEBQkFBQkUDQsNFBQUFBQUFBQUFBQUFBQUFBQUFBQUFBQUFBQUFBQUFBQUFBQU&#10;FBQUFBQUFBQUFBQUFBT/wAARCACPBL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GtOczjdjg9qnutO2kPu69qq6SRHHktgZrVuJlkVRWhqY&#10;pTDlR271KxHllcU2VR5zBTTlUbeTzQIrpb+erc9O1biWAhsUes+0jVGPPJrSurkLahAeKVrhYzb1&#10;184Db0FRTKGQEcE1BdXBMuex4qxbxCUrzxT8hvsLZae1xnnpT5dMZc81ft0+zg460zBcnk5pAVLS&#10;HbMpxwtapkCxlSMn1qCKLaMn86lYKepxTQIijG1s9qdOBNFsA5JoxilSMySDBxikIx7uEwzhSKZs&#10;aZyB0Fad7Zh5gS3NMFksTZ39aAvqU87UJxwKis83kxHOKmlQbWAbNWdHtRDliKdh2Il0aRpDiTg/&#10;pTp9CZcbnrRabYcgYzUMs7MccmkIZaaeI+p/+vViRlhIGM+9JFKSOn/1qbkzkgdqY7imTzGCBcZ7&#10;1HexG1UHOTUpURRlycYrJv8AUjIQOcUAMMrSHdzmpkvVjG0qc1FbL5nP6USwAMcmkBYaZZVA20wF&#10;eeKjix60+eEkbkzxTAbGwDdOBUttdKJT8uaprM+T8h/Ki2uCJGOw/lQBuLNvGcZJpGTYQT3/AEqG&#10;2c7ASCD6elWLkgKvNAdR0k32VAwG4HtUUqC5jL42inShXtwN3NSRwK1sctxSEZCwGNsLzk1qxqdq&#10;jv6VAbFuGVuBVgYABzyKAEcMrYIyaUoE5Yc0hYk5PWnZ39T0oBDo5EYYK1FMMNwOPSlBw3tQ+GPX&#10;imMjntmuVDBsY7VTm0veykNgitIYTvTR8x5PWkwZnvY7EPzcVVeAgck1vS2yFPvVQltwFI70xlEX&#10;oRlj2ke9alrOQMqvQVkiD998/wCFWYpmgz83y0MTLj2H2vdNkA+lRf2eSgxwalhudyAgnBqcruPD&#10;Gge5lXduUTAHIqlG5aXBHSt24s9y8vWWbYLLgHpQJjiOMdM0um24SVxnOatx2olX1NOhtlt3znk0&#10;ATAhYyuKdGwUcjtTgqkE5NNZMgYPNAmAAlXB4xWfeWYZWGetaiRqQDuqGZEbPPSge5mR2OFAzzUp&#10;08oA2atJHzznNPlPy4zQBlSLtySORSWM5uH4GMdasSQnDZPaqmmgJO5zxQBqXOn+ZH5mce1Z0sYj&#10;fb1rYNwrW+Ac1l3YXzRg9qQCIQi47+tV1j82QrnFTxqB1NLFGol3Z5oEX9L03bZu2enaoL5lWNVx&#10;zWhHOsNqwB6isO9uCcY7U0hpEmFeIn7pHFMtrRp5duabbjzlGDyT0rVt4BC24elIW5Wl0pl4zUKW&#10;2xgvoc5rRkYvJ1OaSOHkkjNAWLMbiNeRnI49qr4zJuqYgbRk0zaAeDxTGOLgqwxnIxWVfWzQKpI4&#10;NaZUuQBwabf2m9FDNnFIVzGIZ9qLUqIUG3HI61bGnqoD78fWopkCyNh88U1qNFES+dciMdBV19Jd&#10;5AVfA9KZp1oDcFzzWxJKFOQvApWFYzZNBfy8mTINOtdM8ojnNWpbhiO59qIZDwCOaBkjqIEHG6mG&#10;cBRhetDyb32ilSIKDu7UwuNntzHBvzmsmSZpWIweKsX+pEIVXkCqdu3mnPrQBPHdrD95SalF0siH&#10;5ahng5BJ4pkYCnANAEwKg/dphID9OtSPCJI/lJzVUyOjbdpJHfFAFkXKrKvHNaMdwJAeOB0rCE5E&#10;4+Q/lWnaylixKkDt70BYtsnG7H4VIGEcRcc4prkeRnJzTYtpgYE0IEJvF6udu3Hes6S3EchZea1L&#10;OEMrDdgVC9jvZtj8UhbjrZSIRn/9dSSBlAJpI02IAzcinM5brzQAeXwGI4pY5FyQVJFAYsNpPFNI&#10;weKAFnAx8oxTGiNxFtDbSKe5yOKVVCgHNMZnzaZvXaTz60g04ov36vk5bk8VL5CGPJbn0pAjCeDB&#10;IzxTPtQtV2lSc9605bZVJ54rNng/efN93NUMv2dxuxtGT61Yktv7QfJ+Tb61nxkwt8pwPSrUF3vB&#10;IJJpdRX1EGnEbh3z1qGe1MaEdW9a0ch1B3EE02W13pktQPzOeZmVwpFXFGFB7UT2oV8BsmrNvbh1&#10;AJzSRKKcEA+1hyeta6YiJ4qAWSxyByelW0VX70xjIyAckcU7cJCwwQDQyArwadHGCOWwRRcL6lK6&#10;tQ2ee1UobDYDk1sTRoeM1XEYz3x2pCSKw04lS2elQyR7eDWqfkXFUZIiz57UxlGK4Lz+WBgitY2X&#10;2mHrjH61jqm2/wCvSt23uECMN2aA2MmaDycdzSxYTJ/yKmvQpUHPOagRcnOeKBEco3SgdM1oaPpm&#10;6eTJ7VUMas4JPArWspVhBbdzikG5BdAQxyAjPNUYtrggjFP1C53bwOcnNVLd/NJ5IOMU9g2HCAyS&#10;gA8Grz6UyqPmp9vbBQjZ6VYmcsQM/hSAzDaGIkHkmtW0AijUnnHUetRiIs2TzU6gBSOlAEc3718g&#10;YqRXAxkdKaVA5B/CkIyMCmxspXtsdjyAcGqAJEYA6mt2a1JtiGfg1STTlZM7iMUriuVI4jFwRyah&#10;uZijhAOSavzxKu3D5qqlr5t0GznBpjJjpjSxoVbaalGhOYyTJxWgWEaKoXpUb3LFeM49KQWKFvpH&#10;lP8AezWksIhjz19qhjkbPINSSTdB3PWmgQguAFzt6UotzJG0mcD0oWH5uehqteX3kBkU5oAp3E5L&#10;7MHFNjn8nlgTUEcxnck1algyg54oAkS9R84WmErn7tQKoRuDVgIJEPPNICORhuBxStOqBQRzUMm+&#10;E7Spao5ZmDLlCT9KYG1BchwoA49KlK+YCcYArPtpS7j5SoA61pRENG2TigLWIf8AgNFJkf3jRTGY&#10;1rlYyCeRU6yttHNTSWp+bCYqKKCRgRsqSRiAtIcmlYNgjPNSKpjlAK9KlEajexHFMoqI5XHNSyTE&#10;rycioBGwOQpIzVgQlsKRikT5kKgSrkitC2j27CMCnw2aqoJFWFVFXpz2NA9h6MFU8ZJpAhTJ4zVO&#10;5u/KyB1Pes2S9uEIGaBG7vNIAZDnPFULW834DHnvV2LLfcGR60xj3bA5IpVkIXAxn1okj+XkUm9E&#10;Tkc0hMR5EjQFxk1mam5up4xE2B3q5czK64AyazGYwtkDk/pQGxcTS3VQ27NSG+WzBU8mqhv3UBSe&#10;D2qvMcMGbnNCBGkmqrJ1Aq5azpMRkCsOQBU3KM5ptlcT+ZjGAKB6nQ3TKpwg602KMxfN1zUcL7/v&#10;D8aJnaJMY49aoZQv7omfys8GqlyApVeMCproAXWSKjnQPjApaC0JIm2qMcCmShnbrmmsSEAxz605&#10;c5AxSFuRhGRhWvp4Eqc4wKzdu4kYrS04COI5FMZNsQMTtGKSMRiTlAKVeM5FKq5OcZ9qQgmdAmQu&#10;Kzrm93MCO1X7s/u24xxWIx3A5HSgC0upCJsvgircN6txGQvA7VlTwKwUnipYHWMYB5pjNeMEJjJx&#10;TjGdpIIzWQ15KudhzUTXN2BnrSEbcf3eetIWJrMt7qUuobp3rV8s4Hv3o8g8gOWHUU1sgbRj60Ku&#10;CRikbK9qYxwQ7cZpnKnqKVVLDNOA28kcUAIFY5bNMHB+bpUgyTnHHpSOFbHHFITI0hV5cnFVLuxa&#10;SQhTgVogopBx0/SoTOhkJxxQwZDBMltEIiNxpZbxY14HPeqN4xE+UGD61FuaI/OdxamM0LfUVuH2&#10;9fWory0dHMqnCntUBCWY3r1PNSQXouFIc0hE2n3xA2nrV1kMpz0rO2xR5ZTg1PbXRlG0ckdqBlso&#10;UQjIpYjlTzmo1ilyGcZU1MCmcJTAaYXf7ppnkMjZJzTnn8tSAMVk3d1OCQtIDajO84AqFlbzCDgV&#10;jR3d0uCWwasR3crShnPFMDRlQMjKcZx1rBhQxTOM8dq6S3khniOeW9Kzri1/ethPxpE26lNJGGRm&#10;kYs8oORTlgkEmNlOaIxkZXvTRSEIIOM/SolZlJ5q6EDuGxwKpyoTKxVeM0ATecxTrkVCpEhII4qV&#10;I224K4q3b2S4yRQHkQ2sICZHHNakZCnJ54pkaRp1HFQ3FwIBkD8PSkIsbdzbuAaTeaxLi9nUllbg&#10;1Na3zHHmHk0DNTJc4BFOJKDqKhjbzD8nJqcxkqdy0/UPUbHJt6c0FgFYvzSIUjByOPWo5p12YHNI&#10;SKup3AmtwsR2tTLfTJHjDF8moJvlctj8Kct88cYIOBQBcWYWP3sGmrq6ucbcCqM7+au8nikUK0e4&#10;Dn0pjRsQXUcxHy1auGREyo5rl4p5kmwowK3LeVnA3jNCBXJY4iTv71V1S7MWAD1q25MQJUcYrLv8&#10;NsZh/wDXo9R+pBMAIhyDu5NLbkKgIwKJQHjwBzTEzHGVxmgWhLMS3fioDGynPenqTgcdakIO4ZFA&#10;FrTjvbaSKvPGgcYUZFUtOQJISRV0nL57elAMYRHvB2DH0qV2TYcKBj0puN54p0mNg4xSEULq8yu0&#10;cYquNQKYJ+6O1RTNmRhjvTGiVouRj3p7BsadvqccpIUYB61PECCSD1rHt9kOBmpmunX7p/CgZrCP&#10;cM5x9abGCGOaxmubpskU6O7nwN3WkLY2GY5IoHK4yKSIF4lbHWjZtb60BfqKcoOMGkVTjr1oIK80&#10;i5btTGIVZT1pwDOc549KUKR24ozk/LxQBGwO7k8U1o1kYZxipmAK4xzSKEVRxSEVr60L4CHFR2oW&#10;wUh8MTVqadN4AqjqLgkFRQHUtPdoq5xg9hVddUVpAneqWZBiRz8vpUixoFE38VAMuXtq06iSM7cd&#10;RUFneNDLtbtTIdR8xirHipDHFndnmgDRZjMPrSrEYx1qjBd/PsBzVoRzOd2PlFNdxokiPzHkE05o&#10;2Y/KeaBsGABhu9DS+Xkgf/XoAia2cHJapYzkqABWZe3U3O2qaXV1g87cUAbs6OJOwFBQAAHHNZQu&#10;55Cu45FatncRSnDnnFLyF5GFcxGO/JB471IJCrcGtC+tgZMqmRVF7d1kwE4osFhkrswA9KcQQByM&#10;U94WQZK9aeEEiKMYp9B9CsdwfrUsUzBcZpLuPdKNg6CkiRsfdoAaXDSbSM1NbQqWbFTW1oH5Iq5H&#10;DHGen4UvMXmLAMKuegqRwJWyBgCoZ5FiUsOnp61m3N7KzbkOB6UAjXLFTjjimsxbjjJrGtr+Q/6w&#10;8VpxyiTGOWpj1LABQdRTVkAbPBp6xsR8wpiBVY8cUhD925stytVbm6j8h1X5WqZ50AbA4rMucM27&#10;GPegBtlp8s6bi/4Graxmy5Yg4qnFdvGpI+XFJJMbpCSelAFw6wrNgLU0V8kjYx9ayYQkgPHIqF5p&#10;I5RsGKYzqiY/JyAM1WRDM2emOgqraTSMg3jNXTwAyigZFf3BggyOorJ3b4zKSCTVu+cyQsSO9VE2&#10;mLAWjQWgy3wCcdankYsuAagiUxk8ZBoUnk4pCEaNutWbJj5gU4zUeDtHHFTWsYM6nFPYexqSRooA&#10;wCajkCEfcUkdeKfIQW46UHDcYxQIepjCgBQOKpz3QjUoBjNXMYQ/LWResRORjrSAb559RRUO0f3a&#10;KdirI6DygYz83NVogys2elPWFljzvoVdo4pEmRczuZmwvAqO2uS7YOcVcvXVEbgZNU7VhIwVcZJp&#10;odzRVRxkcVZaFcAjrTTAy7RkVIVK4GcigB42bBk5qC6jMn3CRQ0mGwDg1Kj7k5YUhGVLbjdhmOfe&#10;oJI1U5zV66s3kYFW70s+musYJYZNAzOVU3Dk/hWvaS+VH8uTWUR5coGRxWtayZhzxx2pgTu/mrzk&#10;VVu5IlgwW+amSamobZt+amtpUt4plDfLSFpcjt18xuSTViayUjcRT7K0NuPnIJFWpznAHIPagDDe&#10;13SZ5wKJod4GFJArYCgHoKUfJwACKY7mPbr5jbSpAq+unptyrYNWfKGeMUx0OTg80B6iREKu05J9&#10;aLyVUh6805BtXqM1nXsnzYY5oD0KlyzSzZ5xUtpEZn5ztFN2l8nNWtMR03FiMCkIWW3APsKpMWST&#10;5ckVoTTIzNtPNVmU7SwYFqAIIJi8hByK2IAPLFZcEL7t2RmtOEkx47igNSU/jimoeeM05NxBDEYp&#10;S3ljGR9aYyO7G5G7HFYsilfXrWnd3ecgdaoNMrnBpCJrWBbghX6YqKexCOQpP1qxBKIDv608XqtI&#10;BwPrQBUjCwcNk1NuXA+bg1Nc2xnB2MKoR2zq21nz70CLEmI23DpViDUdzqpqpIpyAG4pba2bz85y&#10;etMo2A6sR60SFSfpUMSNkknOKeT3oAVGAznilLKQBk00DcfSneWfWgBOAe+KdtUk5OKbsOCSw4ql&#10;dXyxKQaQiW6IaJsNjFZykhM5JprXqy8AHaadC+9cdBTHsXLeyFygJPNSXFhEoGDuIqW0+SEqD9Kd&#10;HII855PegDIuEFydgUgCki08KeM5rY3KvzYH1xSxx+e4ZSAKQvMq/wBmq0XJOaqCJrabKk1uSgxM&#10;M4PtVWdPtMgVBtI6mgPQji1NpQEf5ferKRqp+U5zWXcIY5GBYcVZsboKoOcmmMS8l8sEYNUB87ZL&#10;GtHVXEo+XAJrPihZ5FGcUhIS4UDHNJCPNlCc81cNkxGNwNSW+nSRsHVhmmPzJrazWJTg/NVmOMMD&#10;uIzSeUZFPzfN61FHAwLZekLcYUZZ+ORVHUZmE21RWiq4yc5NV7plXLEDOKAMpLpvNI5rRjAKAgcG&#10;s2OVWkbgbjWxFAwgU5HNMfqSLErRCpY1VUIJpgRkQc01m24HSgN2OnQOmEzms6a3x99zzWlDITnL&#10;Cq13bNMCVYUhGe8Kr3yBUWE960l0x/s+5mGaozRGEhcg0xl6xYICVJJq/wCeZVwciqVhJnI46U6b&#10;URAdpXntSAkd4442Dtg4rPjIkbGSR2qf7JJqYyh2j0p9rpzW8h3kGgQ5rNZEBPSqM9qGbAzxW45x&#10;F8tQhe+BQBkNDmLaAc0yJSrBNpA71t42cjBNGwMc8ZNMZUisI3Gc4NTRKIDtPNPdNvQ/SkjG0kk8&#10;0APkdVhbJ4xWJeSGUKBV6/cqOWyPaqPL4x0FAajIEZ3Cir8lsFAAqvZRP9o5I2+lXridMgEjcKQu&#10;pmzqUb5c1GJmMoUg5q0RvJJYZ7VCsTvJkkUahqaNmBt75qz9Kr2uVBB/Kp03BsZ4oAQH5j1zT5Ml&#10;ADR9z3qC5utq4zk0xszJ1KsxyetLbKJNqn7poknycHnNSQELhh0HakILuwSNhtyaijiEBy2SKuSX&#10;6semKfIguEGxhkigCuGUqSDgUkijaGBzVd7SSOUhn4qZkKoAGzQBNDqGwKua0RKsiA9M1ii3ZpFJ&#10;Oc1pxxsCAT0pjLLlcAUwEBu+KCSfwpPvGkIfuGDyaYcDpS+XgZzQIznBIApjHAKcc9ahmK/MoNR3&#10;FyIQcnNZz6grk7Qc0hAM725JxVi1gF0DnPtVWKTLEDpWnp48s8Hr1pj9Ak02NIsFsn0qjOBt8oKQ&#10;K1A4SUsxyaGZXO4KPypCZiJpwUjOQa0INOVkO4kVbGLg/LgetWHjaJByDQGxhzWnkSAgnircOpui&#10;+Ww49as3DCZQgXDHvVG7gaFgrMKY0aCKjYcNkmort/LB4NVLO4CuQW6VdvJlltx03UhbGQzeax5N&#10;OkRRFnJqMRMTjPU1dFm2Mbgc0AUFIyo55rWtbFVbcTgkcVDHprlg24ZHStBI2OFdgSPSmxvQWOPJ&#10;wxGBUNxGVkG3ml+zt5vL0bCHOWyfWkIqalKyIoAyTWabpldQc59K2bjG0bhwPWsaWZDcHI+lAF6B&#10;vMXdjmrkCIymoLGJmhLZGDVmOMquc0yh0KKh5pzhShAzk1EzbV5pYpDuwWFIkpT27AEuxx6VVaBQ&#10;vDVq3MRmBwwqtb6bIytubgUwM4qnNXLEqGBBOaiuLcwZywNTWEmGUcfWgZppcFvlIxUeURiXJxTJ&#10;70W33lyKr/NqfyxnaaQiCR1aVtrfLmrkdqJI8VFHpElvMNzAjvWmgCRkDqKAMa5tAvyrmo0g8tCu&#10;DmtfbnkjmlCgfNxkUBqYSo0JxtOTV+CzSUAtwavECTkgZFI8eB1/KmMhSEWz9SVqwrqAT0qJVO7L&#10;H86ZduQnDcUB6FG9m3K6r61TjDcAdTUud+QDSpE5mUqQB3oAuC1CxD1NVp02DjrWhNKqIFY81Uf9&#10;63UYpCtoUmmdQoIPNaNlgsCc1TkiZ3AyMCr1oGjYZIoDUudfrTT94dc0fMG46elPxg7s5pjFyShz&#10;WTeRnzT14rSluQiHkVmTXOSSaQitlveipPNFFGgXRf0+4a6j9aupmJSGGSaxdPk+zkKpzk1tO+9R&#10;xQIgu44nt2LDDCsmGP8AfLsGOa1b8KIO+azIW2yIAD1oGa8iOCuf/wBdTSOI8Fh2pkjswUdx1qvN&#10;IGU5J49aYENxeRpL0zmp4ZEkAIH/ANesicDzCR+tWrKTDAYpbga25VUkDntWbeSzCP5jU8s7DkdK&#10;yry4mk4CkimMfblXmG7B9av7ljOUPFY9rGTJlgwPetNYkUH5u2cGhAiVLcXL7goq0DMv7hOKzlvH&#10;txlQcVfiuY2VXZwGPPvQBlXs11b3BBORV3S3nulYsOB+lOnjiuLgszgirFoiwK4Q8GgB5bAwRzUR&#10;LBuBkU1iS5GCR61KigDBpABPl8mopb+JFxxmnzoCo61n3FohOQCaYCvebjxVVyJCWY9KZ5DJIeGN&#10;SW1oZ7jBBApCGxSF5Nqjir9vGyhgeM082UUZO0EEVXnnaPC9j6Ubhe+xWmOxmA/OnR42da0YbGKR&#10;Mv1IqpPapGSq5oAYJChGOtaViS6k7ecVkeWc5GeKtWl5IrhQOO9Mo0SpHXiqt1cYGAKtO4kGBVK7&#10;RSuMGkSU2kLtgDNMe3decYFT26rG2O/vU80wAwOaA1G2MZJ+dflx0qvcLm4AUURXLK+08CriJGTu&#10;zk96YxEDR/XFUXZmkI6Vanf95lTVYgB+9ADVEgYd81o2AKTfMO1Ui+0irdk6yTgZ5xSBGg3yqSBz&#10;VKS72cYyaZcXOyRowTmqhbf6n1phuaMNwJD6GrZBIHHNZttEfMHBrQD5GBnIpCKV/MbcYPWs5j5o&#10;ywzV7U40lwGJyarRRoF25zTGNQIowVqxA8QHIFQ3ESqgxmm21oJBnJx3oD0LyXcS4wetXEaJucZq&#10;hHp8T+vFW/s6xrxmkBOzrKu0Lj2qHPluEUYNORCuCM4pzIGf370CM7UWuQflP403Sp5VnIm5rRuE&#10;jcAMcVU8qG2ferbie1MZNPAkzE461AsAiQ7U59ahfUCkhAp8OpO4KYAPvQAyYsyDI5qv5jRzAVal&#10;dWxzk+1U5oDI+cN+FHQFsXbScmTrkVfIdsBeAf0rBiSSB8gMB71p2l2xcb8+1AbFgzGDdu4wKp2d&#10;8biZgDnmjUSN/JODVG1xbyll6ntSYmb6IYjuYZFI6xyo+8Y4ojm3wDjk02VV8lic0DMOSNQ52Dv1&#10;rZRHFshNZAIUk4PWtqJ2+yqO56UEokHyRAsKp3d3GpBxzUkknG1s1l3QBbIoGaEFxHMvTFXEKADj&#10;FYdo+1hxWk8x2jb0oBDbqWUB8cJ2rLEm9xv61NeXUpBCqT9KoRo7ygupBpjNr5EUFTg0uwXLAbQT&#10;UEUKcHdj60CdoGYoCQKQGgoktBtQY3cZqhqZurdlOeKtW14s6bpWCketLeGK42DfnFMCnp1xPczb&#10;CK1fuZDdagtIY4Zt0ZpZnO89TmgBWYg8ClGcAmkjTB5706RQUPXFHqHqMe9ijB3dapyXyscjpRcW&#10;qOM85qhJbFGBAbHpSESyt5zYJ4qIOA4VRSi3aWVRhgK0/sEaADBzRsGxDbxuHBqG7GyU8c1NPI1u&#10;px0qS1tkuF3uSaAKMJBzk8+lP37eQeasXVnFCSVzVMw84GTQNGlYOZHGVq2ynceKx4Ll4WAUVrCb&#10;fGAc7jTYEM82xCAPxrNkm3Hjk1fuFAU5Bqikao+fX1pCGNA7DcFxUtojFxkfLnmrDyqi8VUNwySZ&#10;HQ0ASaioVhtXipIVZEU9KegSYBicmm3LAAbT0pjK107mXFRkP1p8mC2TyaUttUGkBNbBhIhYcZ6V&#10;rHGSQMGsiGVS6AkjJq3eTi3cDJyRTDYWW58vOetNiuxIcEYqiz7mIzk1JDHnbgGkBrLlo+mRVe8Y&#10;wR7mqZCFAQ5zVa/2vFhzz0oEZjSmfJIyKIlRf4adBEkXGeKkeJBG2OtMaFhaMHoMVYW5iQnBxWfB&#10;b+a+QTmrkdhGxwc5oAvxyRSgHvUvmpt2qo+tV47RIk4zxTkjIyRzSEDgQdsE1BfNP5fy1bddwGev&#10;bNEip5e1jQCMS0muVuV8zla17hEuMHFVpLaBG8zeTjtUU9/5bAjpTGSLbLG7YTJqORmKMMURaowf&#10;GBz0p0kmVO4jJ9KQXKcjNHtNWIpyZBzn2qvcR+ZgAGohBJEwIDfjT0G7G+CzKCtNLNCwyfxqjb3b&#10;BhuztqfUG3IGB4oF5EB1DfelAa0FRs78ZHpXPhFWfeM5963bK5LxHIpC6kxKSN8w4rEvYo1nYKK2&#10;QAQc8GsabAncgGgC/p6P9lNWoQQjEjNQadIRbk9jT2cqMHPPpQA26uY1j6YxUEF3HKcbar3u1gQO&#10;tVoW2sP6UAb0W3b0qK5kk3fu+ExzTEmPl8Cql1dSAYAJ+lMZVllLMQ9XYFjEK9A1Y58yRvnVhWlB&#10;CpQZJX60CLJbzlCEbverEULWY3quDVJ28pxs+Y47VPa3xmJWU7QPWgdxNRN0IPMB61Rtby4eVUOe&#10;a1biSOWDZ5meaiitolZGVvmHWgC5taP74qN2yeB+FLcyEtnr6UyNc880AOXLDPSka5jj+9UhUEHm&#10;qU9ukgOc5oAbNfo5wvSq00xlwOxqGa0IHyhqY0TFQArZpCFZhFwvJ9atQo7bWxU8OnosKlgSx9aJ&#10;F+zj5Og9aAv0I74Y2luTVSNg0nJxVu0UXhJfOPSprqwhQblzQBUyBU9rK0jKCMiqjxc8Z5pY5Wtz&#10;gCmho3JFJI4qGSTygeOaLe6LxAv97tTZVAGTnmgDPnnyTkc+lReU8q5C/jT3iXzN3arSyKsfX8qQ&#10;jP8As8npRVz7QP7tFAFW3GHyOPetiOT5BzWQ7+WeBU9tcHHWhAty7qOFtM5rLilBdNpyc9a079t9&#10;hwBWXax+W6HHfpTH1NxSAVLHBx0rPvZVBbnOTV24kGVbgDFY+RK75PeluJakEzcj5s5q5auFGc1C&#10;1vubpxTlG0gDpTuO5ZfJcYbj0qfzAq42jP0rOkufJYADJzS/aXV8lc0AW5c4IUYNU5I2LA5Oan+0&#10;sUzjBp9mTKx342txSEQPIR95htxVBY3kmPzEehrdvtGQx4V8d6yxP5Egj2ZxxmgNNhqxur5LEite&#10;1lj2AE49aznuG25CVCLh1YYXj+VMZ0JuoVGcimrMk3APIrFEuQSRzV3TGDMc8UXDyL7AMOtMBGex&#10;qd4l2moF+Q9PwoBilQOdtPhwr9MU0yt0ABzSCUiQAikLQWdwxbBArHvCQ6nNatwhETtjBxWNI5Zk&#10;BHfjNAI1bfPkgGmvCXJJNSxEmFc1IHzxgU0NMzzA/NRCN0lUjgZrWzyBgUPDk4wKAI7YEueeKLkK&#10;qZPJ9acv7vOB9aJCDGeKAMi5TdLuBwKj/wB48VrLZBwT61DLZBVPFAehl3CM4Gw81IiyImC1PQbJ&#10;unT1qR2z1A5pCRXZ1Jxu5qTcowM5NPWzjcZ6mnNabcdKBvuQn5zkHpUtivl3O7NWbW2TnoaluYkt&#10;ot4xTDYytQ3tckg49adbcKTmmEm5kz0pszNCQFFCBdzZtZPmGRxirDyRgMe5rLsZ2eRcjitN4FIJ&#10;IxQBk6gczKQ3aoINrMfm5q7dWhaVcDPFQpZbJemPU0ALIhMBwcmpLFHCc1IYTs4GAKtQqRF0FCH0&#10;FiQrHu6CnSOAoy2RTlyIyDjFRiEHHp/KkTuWC8aKORioZbiIn74yKr6mvkxjbWTG29+Tg0DNG6lR&#10;lOH5rPMcjlmVs1JJEMdaa05t/ujJpjRVkt5VXe5wPWnpG0iAoctVmK7e9fyjHhT3NXY7NbPJOD6U&#10;CKMEMgfLAgVrwPFGBvIrMuNSlVivljBqDeZ+CcUg3Nq7uLcpwQT7VnHJkBBwtVXgZCCDuFOknKqB&#10;jkUwJLuTfKOelV0Hz+9O+Z2BIp7EIAQKQGnayEJjOamfm3c55rJtpzn0Fakcm+0fgZxT6C6GJ5o5&#10;GcnPT0ratzmBCxxWIkPzM2Oc1tBw1qnQYFINiO9lVWznjFZEz5Gc8elWbmTfcEdsVE8GQABkU9h7&#10;C2bDHXNW5G3qMNiqYTyuAKdLN5AzjPtSFcvRuETkDNI5BGQoyaom6chWxxU6XTMudtMZFNGzdc57&#10;Ypd7KgG7p1qSCR5JckDA9avTaVHLCWDAFvSkBz9xmSYbSdp9Kk8mRSPmJFSSL/Z5Ee3fz1qX7QzL&#10;wlAty1YyKq4Y4NaAuIQvUVzzXDjkLz6VIsxc/MMGmM2xcxyHaD1pxwRjNZNm4afFbXlqVz2xQG5B&#10;wGwKdjPO3IpCoVv880pmK9BSEwUDcOB9afPICwA6iomlK4yAPanMpk+bGKAsZl+flJznBqfTy3lZ&#10;PQ1RuJDhwRxmtGxz5AGBQAskZc9eKgaB9xx0q+GwMYBpS2OwpjMmWJ15HXvV23DFkyecVaaPcvQc&#10;0wJsbgc0hDplUBs88dKybtfMC7TitbduBOKri1ExzjFMZlcjvx602VdyEKfpWpJYhc8cVQlj8twM&#10;UMGRW8csa8nmnNIAMM/NWGfI5AwPSmLbpMST19KAGKyqo5oYhxgdam+xBF45qW3tkL8kZo8g8iok&#10;Z85Dnoal1YtIVwea0XtkjjL4HFZE8pnk2jtSEMth83J5xWnbSEbehrNkUwICBzUlpcOSuRg0xm60&#10;kYOTwRWZqTBowQeM1oCJZACR2qleW25Bt55oAzUwZcFutXEXKNg54qNrEhwSOatJCQuAPxpBfUr2&#10;MbhzWlDGxJPpTLVCAeBViPcpPTFNjeghcCM/MKkR0EYII9xUBjDZwPwouYhHbEigRJLcQnALCqs8&#10;0ZB+f8ayDIWf5jU5iBXrSAjdWkf5WqB7aZyS2cCrG7yRuHWhdSkciMRZB70xlaFDIpG7LCp4oJcg&#10;sDj1q9FpwhIkOBnnFMutQki4VAQOlInYtWpRE+fFWJrm3MR5BrCNw03DfLn0oe3IXcGz7UxlmVg/&#10;KHApLuT90qk1B5pijwRzTNzSgEigYhXLetadi+0AZqj91c45ohnO/jikSzbjO8tk84rEnlAuHBP4&#10;Vq2U28kHB96ybiLfduSMYNMZo6cS0BzwM9alunVUXBqOwYC0KkAGql9LyiijcOtivPIH3YOBTLVh&#10;u5NSNECpxzSLD5Q4AzQFy4XDJgHGKdAdq5YA1UL7EyaaLt5EyBgCkBfZgwzgZqrKrNnPC0RXTEY2&#10;4o853kAwMe9AEcZeNMbsH3qteMXxtOT3xW8lhHdR+YSAQMcVlXFsNNdm/wBZu7elAtCsIH2DDHn9&#10;Kv2LCM4cnNQx3JZOExUTztk/LyKY0jfSeILywJNIbuInAI9Kw0uGYAMMVIjgyqO3vRcLm2MAHB4q&#10;NsA9c5qWFFaMGmSIFbIoAAN3YH3pMD+6P8KXzCo4HSkaVtpJGM0hEsrqIlHes+85DAHPFXMmVRxw&#10;O9Zl4xSZwB2oBBphYkkdBV2ZS3TpVXSidpwMZq/u29qB9Sk9u2eKilgcZ9a1N2BnApcb1zgUwKFs&#10;G8tQTznpWgyjaMkHiojEExwKeGycEUAZ10AysBxzVIBlGM1rtCJnIximyWAHQUaBoZf/AAKir/2M&#10;egooHqV5rfEYGOarSIUAHOa23hUjrVLUovLCc4oEELiS2CnORTVj+UsAflqvBLsc5arIuFWNk3ct&#10;SAp3N1vGQTn0oVNsYcjrSi2CkZrVhgjniC+lL0J9CghBUcGnva4Xcc1fFuigAHpUzmJ029CKplPY&#10;51pVRyNvPrU0V5Ew+7wK0GsIyrFuDVBYYskDqKSEhzYkBKjANQJausm4McelWPucA8U12cAkHoOl&#10;MCdrw7QuTUgjDLvwDVWwKXAfPUVWlnmjlYA/KKCjReD5WbHUVUSIpnIq5ZzNJZEuaq3TEKmDnNIk&#10;m8gFMY696ksbQ787qpI0rL1wKbFNNFNktx6UAbwUh8elM3AOQabaXG9gGbk0+UbnyOtMZJGAwORz&#10;61EUw+aehIBHShTn7xpCFlIkiwRWXeQFGU44rTPI+9xVDUiflAOAKYD7WTIPNXVjDQehFYEErhiA&#10;eK3LaQ/ZhnkmgYiLg45NPxjIJ5qNW+frzTiSetIQgG3rnFOyM9PlpxwwAzUTod3B4oBkgcA5AoY+&#10;Z25pgGBzzT/ucg5oC5Vu9Oa7j2x/KwPWoX0aZICC2a0C7BflbDGgM7REM/SmMz7C1eFSpP4mm3Sm&#10;OIjJq7GoQEseDTbiNZUxnj1pCKunDdGTzU1/bE2/U1FuFsoA4FPvbndaghqY0Uo18tx6Usq7pMjm&#10;oHEjsu1uDVuK2kxz1pC8iWxjMR3EVpNcqVAx1qvbxsBz+VOjC+Ydxo2HsPwMjjiiQAHpT+g4PHrT&#10;Zu2TmgQMBsGBTVUKp6/SkD7geelKnzA4PIp+g/QZtZmzzjvU0TYJGMg0sbgIVJwaimlEDpz1FAFa&#10;/P7rHPWqHk5O4cU+4uPNLDd+NVXSdU3Akr2oAux2rMNwOadJCFwCKhsJJSQrN+FWNSZoolOetAh0&#10;UqqSoAB9ajnl2tySTVdZNyjn5qZIWI+Y80DA8k8U+IAdqI1Lc5pGyGxnFIROoAfPWq+N0xAH506B&#10;j5mO1aUVqm7cTT3HvqZ/2VmbODipPs+2M55rVCLs601ol2kGgDDaIouTnmrVi+IyrZ5qxewbbYms&#10;6N9rg7qALSxb2IAqC4uQAUyQVqxHcrG24t1qq8Ad2c/xUhepHADIpcg4qaNht6E4q9ZRRtFsqcWk&#10;ceQDTBblEW3mLuwQKpzOsb42k10CmJE2Gqz2SSOSeh6Gl1B7mVFeR/dK81MXWUfKMUklvEkrLnml&#10;CiMfL+VMZXe1ZnypIq4l0YYthJz6VES5xg0y1kWW5KP96gL6luNfOGePxp3kh+QOlUL1pIJtsZ+X&#10;0qzpc8khkDngUgbIDCVkLEcVPHECucDmkuGwjYPeq8TSkYB4oEWoLQmfrgVpeWUIHUVgs8ySghuK&#10;1LW6LBdzUxlmRtr4PenxkFuR9KSfDEc5PrSR5UikISWPn2qRWBjwR+VN3fNgnil+hwKYzPvLf92S&#10;B3ptnJggZxirF9kQ4BrIWRlm4OR60AdDCokDZH41Fs2tyTTNOlJRtxyKezZfk/hQGhIBjrnFM24J&#10;6kUpYnjPFOB+XGaQhCR2/GlDKMYHSmOmOhxSKpAOTmgCQuHGMVDNaGdGQfePepQMDdmnBzgnOD/K&#10;mG5nRaHNGpy2frUVpZPBOcnPPetWJpDkM/WolX94WLcUDK88ZTeSc1W0/wCaU5zWlIFdCAcg1TCC&#10;3UkUrCsWpYC0DnJxiskRbMHHfmtIXW+2bDdqypC8i5VuaYyxMA+3FOtoT5m7HApkFtKQN3PFXraJ&#10;l4JoAtrchY8Y5phw3IFMYASDJxU/AztPFIQ11G0HbQANnSnOfkHOaiV+cZoAVFGSTTXBY4GacuGb&#10;GcGnxMEY5NMfqJGdjDjjvUN42EkHODUk7iKPdnvWdd3e+QjPBFAKxXEW8DtUkds0nQmqxSZgShyo&#10;7UtnJMJMFsUBuXGgKIdwzSxusRA2j61NcbktmbPIrOjm3ryeaQi5PJjBJJFU3Id880rlsHJ49abE&#10;N/fpQMcijPSpsDK4qKQFTTAxDjBzTC464wZAMU/7M0mMDFXYrZZArE1cSNBkZ4Ao2DYyo7UrnNQN&#10;CQWbHFbXlr69aiktx5bkdKAM2xcpKc52mp5EBl4Gc1SyVP3sc1bScAhi3ApB6DJpRB+7OR3qrFmd&#10;z1IFWblRcy+Znip7CNEJB6mgWiK0ZAbGDUyQ+eOhFXxZxo2c9aliEcI5xz3p9BrYw7kCA4IJpkV4&#10;inBXk1szWscz5HIqhd2sMUgHGaSEholSQAKMGoZbYyHIJB9qlWNU5U0pZiODTGLbytaptYnPvUsb&#10;/aSf61TabE6pIc5qXUA0AUxHBNFwuWjCG+XHI9Kq3EBMvA4FN0+4ma5VWPGOat3DfvHwe3SkIhij&#10;Dc4HFDWu6UYOBVWN5N3y96WZpQQQxoA3FhaKMYOaWQ7VBIqhaXblBvbpWi7B4l5zmgBqkEjjj0pZ&#10;kz0piKVx/Onsxz1oDYWBtoK44qtcwbg7AfnVnA/hNRT8RsQecUAZ1sfLYLnBrUhw8gzzx1rAkdlc&#10;EHJzWnpsrGQZPGOlMZbki2v1OKUDPPaknfLZzgUbjjg8UhAy/NkHNLkAcdaVDgHt7U114yD1/WgB&#10;crjpzTvMBGKhVTnJNSKuR1xQCYbR6Gilz70UCIzIGYYIzUeoRiZVDEAe1ZMLYOSxx9asXD71XDcC&#10;gq10RLAokIzkCo5U3zg9MU6GNpJcjirMtniMkDnFNAh9uFlJBIxV6ApByCMVz1sxWVhyKszMQnBN&#10;IRsNIrMTkc02OH5gwOax4HYqOp5rbtuIueTTHYfOCyHp0rEZvLLFQM1tFgVc47ViEAk8d6AHgkhS&#10;eM1HKjBvlOQetSO4WLBFRxMWOaAFtN1qWwBg9alijjkkIc9aayHb6VC8TIN2cUtxbll3MBEKcxk9&#10;abdxE7QvamwRmUhu471dEPmnOegoHe5RWZ/u44FMY5IIp7HbIwCmmF/9nrTBWJLaVlnHc1qxSM4L&#10;Y5FYyP5ZLbelW4NQGcY60hGmWJUHHJpdgfvio45/MjK7eaeYzgHpTGHPTioprcT8OO3FOCknHepH&#10;uAuF25bHWgLnPhSs7AdjirkN3IreXximCNfOc45J61FNa/vlYN+tIVupsYQKGyN1KmZRnjisqVfL&#10;XO4n1p0WqLGm3BBPegPM1kVVBJPNMMu3I4rOa7JA7VGLzc2BmmM1hIGGcDmgsV9KgtsmIE96lII6&#10;8UADE/eAFPjJ2ngGmjrnHFMefDYApCHOA64x0pkSl3KsOBTxMCfu0guFjJwvNMfqZ+sgxtGB90mp&#10;xaJNAmemKh1Gf7QV+TpV22kAjXK9qQEUVmkTAjt2q1v9FFRPJgnjipIpgEzt5oBDRK4PC03eoO5s&#10;A0TXaDkDBrKu2a4bCEihCRpvdhQSCpGOgrKi1i6nuGRo8IOhqukTQ9yzZ6VoTzLHEg2YOOTQwZcj&#10;mUx5yAe9TROu3hhn61hAedKApIBq8lkQ4wT9KAvY0J4SsfmKwJHasu6ujPjzMKRxT2uRG5TJzVO4&#10;gNxID0pj3HQxneehU96nDszLCANnrUax7VwOvpU8NsRIrdc0ASC3EIJHaqckrXTFHI2rWjMoCMvr&#10;WMiGJ2znGeKQiwsaxtkc/Wmyy+YwG3FORs9RTJplX+D8aBksWQ3AFMaQyTYwKIpgW6cUjSL5pIWg&#10;RasIRLOQeAKvyEr8qgYFUNNYGdj04rRQc8imMcgUAFjionkVv4h7VFeDORyBiskE7z8xwKQjcuBv&#10;tsEjFY8lsqOFDcGpmkDQYDGqu1nkAGc0W6g+466QMFUdBVi2wSEJHFOFnuXJ61nNmK5xzmmN7G9C&#10;iRNkEVLJOrtkEVjsTsJyelQwOxLZJpCsbPkiR92c1YIPlgYFVtP+7k1ZDBnwRTGY9wNs7HAzTFdn&#10;XJGPpT7vBuZOO9IhCIeOKAGSoSoZTzTIUaKYSAAmkV9zYHSp9pIJFAbbAWWWXc5AzT5CLIExHdu6&#10;1VaFiCc9KdCpl4POKQkTzRlrcY6tUCyPEAmKvLDvCoe1VrlfLmxjPvQMidtwpA5WRaUvjnbzTR97&#10;O2mBrwytJgEdO9WA5KEkcjpismLUAvBFaNvdBgRt60hddCUKGHOAaNpU4GCKBGSuelMIIODTGEsX&#10;mKFYcVjXkIhuSi9K3fOESAMMn1rLu1D3ZYjmgLjIrl4MAY59a0owrpuZhurKurXeoIP5GnCMrEPm&#10;5FKwrGorGQlRinogDfMelZEGorb5yDUv20upI6GgDRaQK3Y0glD9hxWU15yBnJq3ZsX3GmMtkkDO&#10;BikJLDIpCD6cUoGcYFACxE5JxzQ3IIwKZJLsAwOaBMCANtIRGAQ4UD5TUerJ5VoSg71YM6q2dtVr&#10;+682IptpjIrGFZbQZ79alSwRMYo09wkIG2rMj4PApCHAhQAB7U0yOG+6KIZQScryKJbtSOVwRQAj&#10;PuOXwDTWugPustULyfzhhTg1QFu8blmck/WmNFq51m5W68pI8x+taFvOGXLYDYqnFIEtMsnzVWd/&#10;MI25BNIk24ZEOTuGamaDzk3bwCKyUsjtXkgmpJZfspCkkUXHfoJc3blTG4Cgd6pBS0gZfmFSXam6&#10;HFEUPlLjvTH0JTI0I2oAd3WpktACG49ahW3L4b0q8UCqM+lAGfPO7MYsjaajECoQQeBUc8RS6Zuc&#10;HrUiPn6UhBNN8oXbSxgjbiiSRVUjZmmRzg4AFAbj7iY7guBT4YxJOi8c9ajmkQuuBzUls4NynGMU&#10;+o+prMohXagBoiAK5Y4oPLE4yKZdDCgAde9DBjpJUyQGGKVDmFhkEVhTAiYqGIFWYZQIyNxzSER3&#10;FuqncG5JpsqBIdo796jkycLyTnrVqK0LoN3WgNtyK1HlqEJGT61oxxICDkA1j3sZhlA5qeNiVBya&#10;fUOpsvOrKFyOKidBKRzWKrt52MnFaenklsnpSsCVi/GpRCMCszUFAlGRWm7gnGKztTx564HamMqo&#10;7OSCBgUMu9Dzg0sR2knFRPJmQgDigBnlMzq55YGrMsnm7d+BihVJHFRNCzsaQvIssiQqJozlwOlI&#10;hM0TSHhjVWMHdszkelXootse31oGUkL2+eM5pzOWHI5qe8i8kLxmq5bPVaYDSxVa07aZiiKRwe9Z&#10;hJb+Gp4r3yTjbjFAGwjHJUjgUL8w5/Cq9tehiGxxVgLvJOMChAgKbOmDmkZSykYGDTWUqeT+NPST&#10;ylJYZB6CgDI1K3WAoV/ipsMzwKGFWtRInMZI4FV5bcSRYBwaW4nqX7aQTrmQgGpQ/wA21cEVk28J&#10;WMjcaI7sW8nzAtigDY8rBG7pSu6p0wRWaNR84ll6dKje828GmNGoJgx24FOznkdKz7WQyyDg1dwe&#10;1AC7vYUU3j0NFAjFmtmizgURxMV57Vs3EYZSDjPrWJdXrWeVC5oAvWtnIzZHfpVxoXWJg/BrN0/V&#10;JXZR0rUeaSU8kdKB9DGMYRiDwamHzpsC5NS3MO7DdDSWEZMxBxQLVCR2hVB65q/CrAY5zUqpt5BB&#10;NQpLKlweBigY9lYBlxz6VmT2zqCa1bh3DDGKgnGxCSQSaEC8zJdsrt6tQg8rhjz6UBt82OlTSokX&#10;X5jQHoRyPkYDVFIkssWM8UpUOxPYVIk4J2YoFuOtg0URVjzViG4WNMM3JqsJV8wLjj3qO9ZVcEDv&#10;QO5p+WjDd7VT8+Fyyg8itVLf/RFORkrWLHbFXc8UhD5JEdRGh+c0QWbsykfdFRxECfJGDWrZOTH+&#10;NMY6CB4CxboalYsOhzSyuSQSfpQWOM9aAGqCOWOB609cM2V5460ZMibeOaFi8tThhkCkLUw7pZkk&#10;cjhc0yOQ+Yu4nnoKmuWYbue9QiXawJFAJl7KyKVHJFZ88LGUYTpVi3nJmPGAa0re0EiFiaAMiRgV&#10;61Jbw7sY796tPZKC2SKsW9uFUYxTGSwIqR4JodgByc0rrtIHWhY/MJ4pCELYXOflpow3NSsvy4OK&#10;FG0Y49qA1GSsijg1SuZVKAg9O9TXEm3IHNVtjMmMDFADrfbNk5zV87FUfTpUNpCsa8YzSySFW24o&#10;EL58Svhm4oiv7TeV38CqVxCWk6jmm2tkuWBwTQVsP1KWNvufhVWGGRmz61ozWaFV5FQSuYWGO1MS&#10;3Gtb7jyNpA61WS3klmZXbIHQVp20v2hCSMGlhiXeTkZo8h+RHDaiNo2ZcAdauIR5xwMjHWqkt2+8&#10;rgYFU7rVZUmAIC8cUhBf2M0k5dF+X1qKOOWHG45rRguJXtCeuapTztGQD170xsDIuep3Vajk2xqx&#10;bGKoKpdyeKt7SLbPc0B1Ee4VnJ3kiqkwI56g0jKVHvmrMq5hXd+lIRFCwAyTxTpHjPTp6UjRrt9B&#10;2psQQsFxketA7ggVCeaijcPKQKvtapuz6021s084nIoFsLp6bJzv4zWorBe+ahhtFEhYdqfs8wkZ&#10;xTuO9hkiiQk9RWXcWjIxIFbaRZXYCPrTJYwAVPIoAwoomOc8VZgtXdgR9M1HdymzYkDNRWWrSseB&#10;gZpCNpIJI+HGBjrWVcRBZmJrWNzLKigkVVuYvMVt2Min6D66FWIgDB5zT4rQjcSMUyFD56jPFa6x&#10;Y7jikIgt0ZAPX0qYqynJ6mo5pJVlXAGKnnkcxg8bqYzNubZizNVPdsUq3X0rXYHZuYjPpWTcyBpc&#10;YxRoGgxEKfMeAakaQbcBsVI0aogZjnPaq7YkYYGBQIQCRlYKeKdZRvA3zHg0LMIztANOeUKQMZzQ&#10;PYsQzCJmLNx61YQJOA2c1n3ZXyQR1xWlpMfm2Sv09BSYnqVJZYUmKE/NUbTRIpGfmPAouLUm8J4q&#10;GQYkAYdDQGo5LR5D8o571p29tJGVbsKZZyZdh7VddzsAzxQMRicZzTACSTn/AOtTwxK54pUckEcU&#10;wE+ViADuOazNSSX7QxTpitNINrdcZrOvmYTP81IRniVhjexArQjZGAXqTVHecDIBAqQXJMi4GKBi&#10;XcJPCrnNIG2xhTwRWpbQC4YnPApk9kvmHpigRnQR7zkcmte0iEa/MeDUVtbKvTFW2QIvUc0xiOVA&#10;PzcUit8uQeKAu8gAU8JsBBwBSFuRZD9OaedipnPNKi7T2xUVw+3PQmgCGaVSjDOTVeB1lfGc47U4&#10;BmLEAc1LZ26hsnGaA1ehZiVUi9Ka80aEZOBRM5j7ZqrdIXCnIFAFkX1qkoXdUd/PA8ZKHj1qnFaD&#10;zsnBzV02aeURxQPoZUcbyHPb1q2bdioDLz60+VPIQBcVJbXHnNtPamHQoSwS+eEDEpVuKz2x/d79&#10;anMSmblhRcXLwkIuMUheZOSoZNvPaqWrWslw4Ma5xUV3qUkKKNoxnrU2n3ksoduDTQ1oZ6W80PLE&#10;1MXUfeODUlxM6KSRyTVYkyMp4pCRdt2zGeaSa5ViMOeKS3QhXJ7VUdSCx4p7j3HTfMSynIpkJ9/w&#10;qeJT9nOcYpgjUL7UhIc0kZHWolChg3SgBFO3rmrf2dCqntQG5QkkUzAVZgTE6sfumlFmhnBzWgtm&#10;pdeelCBE6lRyDxTJcSEAH8KcyfNt/CnRxbDjIOae499DKu7QltyiqiRvv54FdA8YjHJB9ay70eQ2&#10;9efagCJLZ3OB2rRitpYwpIyprEh1eQzHAxW5BeyyQDkc0kJFLUIf3wJORUMRCnPUelaE6mThsdKz&#10;mjKkYPegCVLYvLu24FWreJk71Zhi/drkjpSXLSKgCAUxjirY3HpVW7haVwaurK7Qc4BFQANICWOA&#10;KAMk5iY7icVGqliX6LVi+kwxGKIowYtxPA7UaX0DS+gwSgLwajBcudpzmlkKtwopA4g96BDYYZEm&#10;LE8Zq4JAs2c/LULTALu65pxKNB70bD2LivHcZ53Cobp4rdlDHk0aEnn+aOgX1pNVti068jFIXoMM&#10;0SEsTxUIgaZty87ulJcJsGCARVuzfDRgelMY+2spVRcdjzV/JI64I6ilDnYcHFNViRgH86A6jcMx&#10;9fanZUgqTk+lORyGpPJy28kc0CKeqo5EewYIrK3yDIY4rW1HcrqM/SswuxJyM0hXLVtImwEnOe9M&#10;u4sKSFzUJuPlAC9K0LdPtJUZ5plGbCDFHtYbSaVFDue9a11ZLuHSoobVVkOMUkJDrOHZyTirbFRn&#10;BwKBGFTORTOvGKA6ibl/vGipPIb0FFAaFOeZpUxEMmsyRG3EyrxVyxYKvJNWLi0W5QfNg0MGZqxh&#10;WXyjTxNMrMCaJYfshyDQx3x7s0xgskkuM8gUW8rC6wMikt2yGGcVoW+nAqJM80ASpHJjPaqc906T&#10;bc1Ynv8A7MfLHP1qhIPMJYmkIZLezedjPFW7KRmfEw4rMcKZPvHdU7XLKRjnFAI2zY20g3Dg1H9j&#10;Rsjbu96oJqRUDjmrNpqJlkXIxzQA8WQVsbOKkFpDkZT5qs3WMggkVCj5P9aAI5rWMODsoa0idgDH&#10;U0mO5piyfMKaGjKuLqeJ3RASBwBVeyE7Fi4rWezDbm3de9U5T9m4yTmkLUadvXHSr+nqGtSwHeqi&#10;2wnwQetXraBYFwGO30p3Y9R6qXzxUkICthhxSFlQHBNMMmQDQDHTKVf5BkVHJJtU7uG9Kk34TOap&#10;X7ZKnNIRnXMhlB2jnPWrENnI8eWHFREEHgVqwPi0BJ4FMexnvEYIiSuK0bBgbQNnOazmuPtjGPsK&#10;WO9bTUMeN2fWgEaJVWJqRFVFzjisf+0njZSR96r1vObg4PANIRZY75MqMipfOCjAH1pscXkLnqKj&#10;ZxMTgYoYMkYbhnFMHynkUrOEixk5oGCMkmmMY0O7tQYeOlPEgU8mlR/U8UBoMSIp2p1ypZBtTmpF&#10;K8nNMWQ7jzz2oEYknmrcfNxjtWhZbWV2I5qncyGa6Ktx71chC2sZ2/MSO9AyubhnmKr2q7bwKyFp&#10;Risq3QvM+47Wz2rXJEVnjOT6mgCWJIIQc8A1SupYlcmLkmoDcFh83TFUoXO5s0AXre2nmlDONq9q&#10;r63GqzKg5bFasdyPsQHOfWqaWiXY3MSSD1pAT6SNlmFblj0qvqUBiYbl/wDrVdt4Vt0HOdtOlVb3&#10;7/FPoHQxUDliEXJqdXdYSrrzU8tuNPYyKxIoVftsYY/LnrQAy0txcYJGa0ZLeNdoZcgVDbw/Z+lT&#10;SnzFHJBoDchngjc4VeKWC0ihHzJz61KmFXB60hYsQKQhFiVnPHXtTRAEkOE4qaRViTcCaz5NRZGI&#10;HSgPIuxsFBLcCs6/un2N5Pao21J5OMcelQ+bufjgUALaXtwBhwa0Tcb4sLy9ZcjlWyDU1kwD5JNM&#10;aGTpKWy68CmLEm0GPhvStZ4VuIyMnmqEtmLf5gTxSENMkyMozxR50jkjrQjGVT7UyFtstMYrytHM&#10;gxitSNZH5HIqG2sFuQWJ6Gp5bj7AoGcmkLyILyd4CBnNUrm9lG3B4qWZzdNuNUpwpIBYg0hF21nl&#10;aQb+VNagtLacAng1hiYpGFFTxagUUZFUUaRs0DbQNw/lUbWKqeI+Krx6mWbGMe9azsJLdTnGaQFT&#10;7JF/En40s1pFsU7KcH5x1qRsEDJ4oEVzbRlACnBqneySWcmyIYX0rQMnPsDUctsJpC+e1MeyMSJr&#10;mW6LMCB/KrbAZwRzUkyfZssCTTI4xcLnOM0kJXLGmYeSTA5FWwCzYAqC2tFgJIYg96tZVeQTmmPV&#10;iIuxhkcU+dQMFBUXmbgfanI2VJJpB1Glio+fg1k3s2+SRQOcVfvH3RdazWBzkfnRoJWCztZZE6ZF&#10;T/ZjFkkcDvVrTWPlNnpVee8zKYhnmmO5PpLh95zgDtVh9rtWZHIdNYuOQe1I+qOQZNuB6UAa0cYX&#10;JokYNtCjkVSt71pto6etX44ApLg0AhyyCNcbeaM+Zk44qOSUO20DHvTk/do2Sc0heSG42nkcUjR7&#10;+QKVSGGTRuCnqdtMY0QYHShISpJqQSc5HSnqVZhzQA1xmHG3JrGvVmWQAjaK2C/zjnjtWbqkzGUK&#10;3SgEOsSrSgNycUXdxtn2Jx7U60iWHD5JPpVSctLelm4B6YoEaFrEZTmQcVajigjYv0HrUNmoiibL&#10;FjVJrltxHYHpQMt3klvnKfeFURFPcvwPk9aqu5a5OOla2m3AWBwcmgCrq8Sw2iAn5jxSaCPKDlvu&#10;9qkMS3kjBiSB2ParFrZrDkA5HXFAEeowER79vBrNXOV2jmt2RxcLsbhRxVSbT1gIkRjxzigCrEZY&#10;ywkXg0QRi4cqRx6VNHMb0MDxjipoLTyDkH8aALH2RI4QCMimSxRbAFWpWfehB4NMiUL15pegehDD&#10;ZRo25k4qZo0LDC8elOZj0HSnCNQm7PNAiGS3UOCEp6cP0wBVW4vjE2BzVV9UdjgCgPMt3t0BkRda&#10;yre8ulkO4HHrUkk+4jjBNNlY8HPNAWNKK73Jz96qd0szMcr8tRW7ZlBYmtVQsq4ycU+g+hkLHGQe&#10;Nr1JumjQYPFTTacEyQ2aiSQsdnWgSA3EpYDrxTJnZEHHJ70hO2UDNXYLUXchBPHegZLbeZLGhHpS&#10;3UjwR5z+FSlRYR9c46VSuLo3nsKQiKa9lEWQeaZBczOVP8NRTqFUqxI+lEMnlRnBJoBI3YoYLhBv&#10;Az3pHsokOF5X0rJgvWQcjpVhdUJYDb+NAMtPYqDkJSraR4+ZOKtW0omtST1qHftOM5pjENpEYSAn&#10;FMS3j2H5KsA5XrxUbMASBQhIp3imzjVoRt3day5prqedcg4reliFwF56VUmthESwbpSdwdyArgfM&#10;Mk1JabTdIuOcVHGRck5PNWbexCMHLHd2plFt8q2MZ56UvllTnFO+XAOSTSGTJIoESSKpiBXrUILK&#10;PmGBSxvlqbM+UYZpC0KF9cDeo+9mqdrBLLI2B3qRwT7mrWmlhNTHoR/Y2Rh8tPsGBvNucYp97diC&#10;TaMkmqwUwuJwfekBrzFSaZHEN2azZNVe4JYIABT7fUmlXpijYNjSkZdhXHNLGfLHI59abFD5uHzz&#10;TpZQvyY5o6A9h/nn+7RUPHqaKBH/2VBLAwQKAAAAAAAAACEAMeS2jITZNwCE2TcAFAAAAGRycy9t&#10;ZWRpYS9pbWFnZTIucG5niVBORw0KGgoAAAANSUhEUgAABvgAAAoyCAYAAAA9Z4PUAAAABmJLR0QA&#10;/wD/AP+gvaeTAAAACXBIWXMAAA7EAAAOxAGVKw4bAAAgAElEQVR4nOy9aZsct5Hv+wtkVa/cSZHU&#10;4kWyPT5n7vOczzif8V575sxYliVRpCiuTfbeVYm4LyKw1NZdvbJJIuwWyezMSOCP2BABIEVVlUaN&#10;GjVq1KhRo0aNGjVq1KhRo0aNGjVq1KhRo0aNGn0UFD50Axo1atSoUaNGjRo1atSoUaNGjRo1atSo&#10;UaNGjRo1arQ8Dc78ZL3vTwBV+8nXxH4aNWrUqFGjRo0aNWrUqFGjRo0aNWrUqFGjRo0aNfrUafrM&#10;zJPKZKe9v6KzFfh0zktVQSNEtcJeCFdb4PP6ogK9t02qH63+rJsvMnmdqWd0Aa9GjRo1atSoUaNG&#10;jRo1atSoUaNGjRo1atSoUaNGx9Pc2gyLa1mxevC8tZlY/V2AIKUudCk0r5GLXjav1nbpBb765fUL&#10;64rYOT7tp6r0UYl9T9/3jPtI30dGvTKOSt9HIKL2h/30Sq8wUuhVUCConUEaqjYq0PsjKhBECbnp&#10;/pyoC4tYvVJB1O4LXrTUuo8iRbiqayxxz8Jrmt9ygbwEkVM8d+m8igCdh9fpsMmvrPpTWM29Z9lr&#10;5+L1qeG8WJ5F5AJksDTrw43ZNK9PEeeLtht1u06PM/W/Od+YsfCeTwHnC5TBj1aec/Ovkd3Q6to5&#10;ca5fcCE4f2hs5vG6BBn84DhfR7txGTif0tZXcnO8fT4dr+Nl8FPAucnz9cU5P+q8yr8/dpt6vXC+&#10;aHm+PrHYJM6ntKlT16j/zSllaWl5/hRwvsqYdwrDa2M3PjWcF9uNlpO4apyvAzbzeDV5Pp2uT2E6&#10;79o11A2uQRuuF68FMnhF8gwQVa2c48+l2o1QD5nd02PyLWL1mg4QFXL3REtfVZ2JdSTdR9BUOkL9&#10;WheUoUDXQReEQQfiFT+VQJBA1wnDIHQh0HUdoQsMBgEJpS8nkladWvZ+TvkM5ynwTb/IkAZ8556c&#10;siVOMSp7B2P29vfY291jb2+Pvb0D9vZHHByOOTgacTg6Yjw6IvYRetBeGY8jvSqKgAT7URAtFVnw&#10;WiCpaqtIiIRkyNQ+SagSEZxXDIiCql3rxPqnqqhGQAgSQCjXxK8BUSOoIhIQF7Co0d7t1yaeY3le&#10;do8uwSuiqogIciIv/D6Z24YZXgqRs/EqbTiJ10XgHFB1uyKl6DtxLcmIQZrFON/DnGtzeNXifzIv&#10;zZieDWfD5vrgfLwMnk+eTbfPhvP8sZ7hpW4bTs1LPyGcr8JuyBlxnh3rk8YsyPK6jkbHmQvEeQE2&#10;H9Q+n8ZuVDL4Ucjz8bb+w9mN+bb+VDifMkY4HmecV5jbxwvzg+ewqR9Mni8U5yuyG1cYi52O1zG2&#10;/pJjseN5Re/Pcrb++uJ88fJ82hjhY5fnU/uuhThfrk09P6/T2NTrjPM1nitfiTwfHz+fLub1ax/S&#10;pp4F55aTWHrM8lgvxeu8OYnrhvNl2g2h5SROGyPIFcvzsjhHIroQm+svz1eV+xG3XXLF8nzZuZ+L&#10;9IPXQZ6vKCdxAfKMKr1GL84F74AVzMxiWEeUSI/SE1AEEfUCnxI0AAElEsVLgY4luaJm9wiKir0v&#10;IqgG28QlkYFA1wmDLhBCQEJHNxgyHK6wMhyyujJkfWXA+toqG+vrbN5YY+PGOpubq6wMfTCOI1nw&#10;94u6v75dkzc+LdVPCUVqktQJRWIXsVCIMdqPKqNRz/udA95u7fDu/Tvebb3j3bv3vN/eZWfngL29&#10;I/YODtk72Ofw8JA47tFe6XsYjXuiKkHEqqoSiNFEImAnhiqpuOfVXyIqkUAk4MYNE2Qr7wlBO1SV&#10;qD0AXQ7MIr1GBOikAxGiWnJYsOouQB+NVxCr/pog9+hJvGIkcjyv1C7150zp5vHqiaj1MXSA0kd7&#10;bpoXQHBepT/Qhc4Qm+ZV9Wc5Xqk/4m2Yz+tycA70qs7LxDRGM4LWR5wX3h/7UTf86s8lQ9krc3kl&#10;eTuOlxlFRcSwiqldS+Bc+mPX5NrhvFgGjVeSwbPKc3BslsG5FPijX6vHembMfFwXjfViXrHo1EeI&#10;84SuX7rdCKDBd1rrKXGuxnrJMcv6eRwvEYLES8F5ITZXbJ9PZzcqGST4mF1vecbxEglEDcWmnsk+&#10;X6TdmGfrLwDnJWKE5XkFx/lkP7gQm0U4V9gsx0vogoXeNv4n2dRLlucLxfkS7capY7FiN5aLEU6L&#10;c+Ilx9r6y4zFjrP1qmUxx+XifNpY7MPL82nnFtdDns+O81K+69Q4L29TzyfPS9pUURCfb18pzqeM&#10;Ea6BPJ8rFrsSeV7Spl5k/LyUTW05ic8xJ3H9cT7JbnwcOYma18eXk0iyFK5InpfFWQhh0dz/c82x&#10;HWefhSAdqkJUAfSKcmyXlfvxItmF+MFzzpUvyW5cWU7iTPIsrmf1XCxQtlkJHWr2DMsHpIqNiiL0&#10;BKCjQxA032egiRoWjhZWQDR+eC/RgEbj1Ql0XSCEDpEOCQOGwxXW1tbZWFtjfW2FG+tr3Nzc4Pbt&#10;G9y+c4Pbd29w5+4mt29vsLm+QhcCEizXKTJnZ5+PC9i4HEs69e+T7q/ofEd01g1IrfQKLVC0YE6D&#10;VGH/YMy7rW3evX/Pzt4u27sHvN/e5/37Xd69t+vb27vs7e6zf3DE4f4RB4eHHB4ccjga0497Ym8C&#10;20dF1YS785J2VHu3UAp80X9KwxUhpqEHrAiIC1ZAXFHs3iDiQqREL2YGH8CoilKu4dcyL7HCYrww&#10;XuqKvxyveW2Y5eVGBPHn0rUleImk2vgCXpPt6i8Vm2leVvGPvhU3SHRe4qGH0vm2XrvH3h7ytTDx&#10;3Lxride85+bzMtmbh81xOM/H5rrgfDKv7kQZPK6PlrzXBZgeN2ZlrJcbs2XGuoxj7zjzUeIcSSu7&#10;lpHBFIid1W6A0s3o4vE42/hwAfp5PK+Y+3hxOFfYXDjOl2M3LkoGr16eQeh8Vdbyui6iBC7TbiRb&#10;n8POa4BzkvFiU0/rBy8PZ7OpyZZ8nvJ8DrshXHIstgzOlvhTwge19YvledbWG85U1z4GnD/83OJs&#10;8nydcL4Mm3rZ8rxEzDthn5NNZQHO130Od43nyqeS54vA+cPa1IuKn68/zpcpzyfnJC5qzC47J3G9&#10;cf50chKnjZ+vV04Cx7nM/S9fnpfB2a6Z7TpprD91eT6NfZ71QZeTY1PSZ7P6S/VdFzm3uIC58gXa&#10;jeNzElcdi03zorom5EK6v8OzhQC5bGfc0u+9qAnOS+l9mxYIQcXvNk4arMAnRDud0cdFo/ooQQhW&#10;2LS2dAy6ISsrQ9ZWV1hbW2VzfY2bGxvcurnBjZvrbN5a5+btNe7c3uDOzU02b2xw8+ZNbt68yY3N&#10;dYYD8dEyUiDaRkcQJn43Q8f+8ng62w4+9Z+awoLfewdq6iPs7o958dsWT5884+dnz3j5+jXv3u+w&#10;v3/AwcGIvf1D9g4OGY3GVgHue/rxmPFoTBxFxr3x6RVUBAh2tqoqqFWMFdBQmpCOXs1Nz38xURJ6&#10;EFDt8g1BLKA0t4rfp/5fcd7R7553bfK5edfOyiuJtvo9svC5oviL21AP4lXxujxsZq+l54L/u+Y1&#10;fc23/1ZrCMjvjFW7Fj13Mi/7iYivuTkrztaG64TzZcuznBLn8vbzjFl6bjGvut+fAs6XbTcE9XU5&#10;p8N5dnxOGrPldH3xOJ4X59Njc/m8PkW7kQIPD3GnxvW09rm8/fx2I+G8yNZ/KJxrXbx6bBbzAqFn&#10;eZv6qcrzSf25SLuxTH/OivPxtv7qYzG7liaiRQY/dpw/ZIzwccvzxdtUXOaXs4Pnk+fLsanXbw73&#10;sce8F4nzxdnURbJ0lvhZq1Z+GjhfpjwvwvTkMbscu3ExOYnrh3PLSVwPnGvb9aH84HG8dO74f+hY&#10;7OrleVldT2WV42TwIuX5snzXaXldp7nyWXFO8nwdchJpf6/JkyAg5U774t4k/yRzdlPqjyJ+MkuS&#10;IugIBLpg3HsRrxeZFtjn19J3+NL7sAUrIgSxcx3TLrww6FhZGbC6ssL6ypDV4YBuGOhWhJW1jo31&#10;Fe7evsn9+/d4/PgRX375JQ8f3Ofu7U3WVjvbbakQtRT4QuDkXXxnpPMV+NKTaWzq36frTqNxZHdv&#10;n73dPbZ3j3j9Zo/nz17yyy+/8vOzZ7x4/Yr3OzuMj8bEPvo39QAJhC7Y6glVNEa0F1Rt9UBEkGDb&#10;KTsJaFRitLOnVUBCaYouaBtqxl2kpzifuqNUHUzXaqWLFdPpa9PPXRav455L145rwyJeyYBfBK8P&#10;hc2Hxln8nobz8rwazlfDq+F8NbwuC+eLtPUN5/PzOku7Gs6n53WWdjWcz9efi+R1Vdichdeyvqvh&#10;3HD+lHA+S7s+F5u6DK+G8/L9aTg3nBc99ynhvIzvajgv35+Gc8N50XOfG84Xaes/NM52zfaBG49S&#10;cOutcAegVR9lFi8rFkbn3CFe4LMimhJF6bFHO2ev0Y47j7kdWgp6IgQiqB1tryKETghd8O/+KX0c&#10;E+mRDlaHHbdubnL33l0ePX7IV199yVePH/HowV3u3tlkc2OVjfUNVleGVuxLUKWuJqqvn4POXuCr&#10;/6zHdA6Ne+XVm12ePvuVZ0+f8+LlW1692ubtm2223m/z9v17tnd3ODg8oB/3qCqiAQkBugESAiI2&#10;KBrVingIqCB4ca8LviU0gGIVUm+Tba12UdJyDdS+w2Hc7B1eOe5PDUqjj4Nqoa3/vey1eRp5Ebwa&#10;LU9nxfmyx7rR6eiydeqsvBp9/HRauZl37TJk8LrSVWFzWl6NPg1qtr7R50bXYW7RZP7TpWZTPw26&#10;DmP2scSp15Va/Hw6ug5+8GPC67rSdbVd15FXy0kcT+olPvuWXozitRn1I0cVVduFGgBJn2Lzp60M&#10;pdjhnHZXxwAhgERUrNYTsVpSUEBD3ixmuESvIYbMzwp8tncw+scao0boe7QfE8djenqkE1YHHetr&#10;K6ytr7JxY4M7t2/xxf17PPziHg8e3OGLB/f4+svHPH74gI31brL782qk56SzfYNPpv6cQzEq43HP&#10;wdGI128P+PmX5/zww4/8+K8nPP/1FVvvdjk8GNEDUW23XuiGQIeq0hGQ0IF0RAFFbHBFicHOjRX/&#10;H4id3yrYGdUiBA34ka6k4h06VZMU/8SuWtU4IPYBS9KZuZAqzfUWUXt6crup3aMwc62MmvrKhovh&#10;Nf3ccbzSc7PX5j938byO78+yvC4C51LdL7xi9VziZQZCZ54Lx/BKz9W8+mOeq69dN5yl6s9FyPPi&#10;NpxNns+K88WM2WK5+dRwPk1/TsvrPDjX+nkSr67CeRGv2XH8dHA+r91I/bkoeV6W13lwro/duAj7&#10;fJF247riPE8PrtoPzuPF3D5+XvL8sdqN5LvOa58vQganr30MMe9pcb4oef5UZHBZXhc9hxPSkZif&#10;h039UDgvw+tTleeTbGrC5jibuqx9PonX1djUT9NunHbMrspufGo4X7bduA5zi3lyc1qcryoncR38&#10;4Gnm/hctz59C7udDyHMtN8v4wWXnFsv61OPmFtdNnj+mnESROauyWV1GAMnfC4z+vH/zVUrbU0ku&#10;UL6/l56P+KavzB8r6qVvJ0ogyYft9LJ32wYwCAFCsPpQr9E2momAdISBEGRIGAQGg0AEdnYPeL+7&#10;x+tXb3nx/AVP79zizr3bPH78mLfv9tjfP+LLx/dYXxuyMhwQfBPbRdPZCnwnUFTY3T/i1au3PH/5&#10;midPX/Pk6W88ffYbL56/4u3bbQ72j4gRQtcRumBb6rRzoNPgdIB9cDFt1xSJfjYqoH72qgY02PAE&#10;KR8RTbv51Lb+uTjagEaiHfnp/05iov6RSDMt4i2BEFxtY7lmJWCILjVWXFRUZfJDw94mK0oaL+bx&#10;UvJzJ/HKH+vMbUiKAxIUneCVcJFqB6Mign1fcBEvUUROwSuSFXger8X9mcfrsnBmDs5M9DG4jkfV&#10;Chsm2wBIYA42+PhM8tLjeJ0a52RWLw9nxfhcnDxzwfJ8VpxPMWaRCudZXvPlZhZnLhHnRbp+epz1&#10;A9iN8+A8pZ8eJyReWddncF7Eqxr/Tw7n89qNqg0XIM/T/bkcnE9pn6NWvqvITcH59HZjWgYvBGdv&#10;w+XgPL8/x/tBvQKcT+O7LkieLxXneXbwgu3GCbHYWezGWXDOvmuRfZ7BeflYrOZ1GhmcZ+svC+dp&#10;bC4f5+sjz8f6rmuHMwt5nR1nrkSej415F9rnTwPnZXidX56XiMU+iDwvG28slsEyt8CxmW+fT+Z1&#10;nE39eHBuOYnShk8v93M+u3E9chLHx8/L5iSuR+7nquV5GV4Xm2P7OHI/57HPZ8V50nct4nU1uZ+z&#10;xWKnt8+nnCtfaS7zw+Z+ALpgPMYxJu5ennMsACV4bcZJ7SoU/1PXbdLX/SLqY6NeuEsFT/9TbFMX&#10;ErAalH+mTST/XsUqQ1HHVuQDuq6jkwGhC0hndaVxP2Y8iozHYyQesb93yPudPV6+3ebVmx1evd7i&#10;t99e8offPebLxw959PABd+5sstIJF03df/zHf/zHRTFTVUZRebezz6/PXvE///iJv/3n9/zt//6T&#10;f/34hJevttjdPWQ0BpEhXRgSgm2hVLUB0gS6CmiHSkAlONCAwCAEum5ACAOCdKh0Xk0VwLdxqg1x&#10;KtWlop0NqqI25Flo8r0aQWM2rjELUHJa6amYm5Su5Wq2P5dEsr4GFjjVz2Veuhyv0q7SBq14kRV/&#10;eV4yl1d6jvzcibyY5BVneM3Hpq9xnodNw/lKcT6pDcvgfFpslsF5KWzOiPMibM6Ds3C5OJ9FBufj&#10;rJ89zn3D+fPGmYvFeZ7vOjfOS/an4dxwvg44xwvHeV4brjvO+tHgPA+b8+K8EJtz4nwcNmfFeelY&#10;rOF8LXA+i643nOfg/DHNlS8R53l+/bPFmYbz54jzMrHYp4bzdZ0rH4fzxcW8Lcd2bedwnwnOeUef&#10;Kr1C74XAav+dc/GCG6Aa0VS5VHtWVbEajoIq9jq/DkjayKlWxMvGioid22nXRVNpUfx1EdUxfRwx&#10;jr21VgKh6+i6Id1wABLoVRn3Sq+CYDUqlUAflaOjnt3dA9682eLV67e8e7/D4VFPCEMGwxW64YCB&#10;CJJAvQC60B18B4cjXr7Z4umzF/z84zO+/+EJPz35lRev37K7d4hGAbFjOEWG1hEFRW2wfCBt+yWQ&#10;t7vaICtp06cNvCCoiH2bzwdRtRIyehQr3QW/koQtCz5kwRT/fcz/rcWpPJn/Haf+XbNPpC5rFa/0&#10;3Fl5zXtuGV4T7JbhVd2TH7tAXvOwOY5Xw7nhrFwsNjWvZbA5jtdcbKp+fyw458cazg3nhvNnhfOp&#10;sZm6di5eDeeG8wm85rbhGF4N59PhfGwbjuH1seN8al1vOM/wajhPNeFjwvljmStPXTsXryVt6meJ&#10;8wkyeF5eDeeG83XC+TrGYh8C5/xYw7nhfNU4Kyi+Y1T9W3lY8S8wTZr/m4qUAnPuK3dKPpKzHFdq&#10;7y9lTisERrs3qn0SjgiMCYxRens0BILv9lMR+ugt1QESAgMBQRBV0B7VntFYOToasb2zx/v3O+zs&#10;HrB/OOZo1LO7t8uXX33Bo3u3uXVzg+FAJjuQMM0DuxyJ6szQnokORz2/Pn/J9//8iX/841/89NMv&#10;PHv+mq13+xwe9fTROhzpGMcOdEAngYCdPRpFDTyinQyfwAN6iUSJoNFBA0nP0qEofbTzWQMQRHzg&#10;beDsw42TZ80W0VEXJPI9PaktiiAg/pQ4ti4bNeYz13wQJpRrmeeW4JWvLclr5rkleZ32uYvk1XC+&#10;2jZcNs7XoY/XoQ3XFeeJey6S1yXifJG63nBezKvhfLbnGs6zzy3Nq+G8+LlFvBrODecleB2H80W2&#10;6zhe1xXni5TBhvPi/jScG85n6WPLSTScG84X24bLxvk65F2uQxsazhfXhovU9avCueUkjnvOtlnZ&#10;Z9fsBMe0+0+ALn9hz64KthXM6jeRXDeypyfspbcC8M++aTmWM/9W/IvZtluMLoJGZUxkrBHo6SQi&#10;HRACGjqCdIgKquLH3Qa60OXv6UUU1R6NEaJvIIs9UUeIRNZWB9y+c5PHDx/wzZcP+cPvvua7P37D&#10;7775knt3Nxh0VdM1d2F+FXMBnXsHX98ru/v7/PZii3/+80f+73//k3/+81/8+uIV2zsHjEZC160x&#10;6AaIdIxtLIheHR0EEBGQ1HqwjZ12o21T7em1J2q03XrRCoCddHTdABHxoqDxEgGVIgyTp62qv0Oq&#10;yq8i6Xt+BDoiiBC07AbsEZBynmx9xmznZ9Pm84rFr+FbTdWEPYhJdl+dHTzBS6BjeV6qdp/xUuv3&#10;MbxyG5bkNa8NM7zUsTkDr7nYOK+G82Kc62+cNJwbzheB88RzDeeGc8P5euJ8SmyuBc5VfxrO1xPn&#10;5bD58DifNkZoODecl8H51L6r4Xx6bD4inM8VI3yMOF+i72o5iYZzw7nh/DHh/DnNlRvO12gO99ni&#10;nNoldNjzVryzNlrxDsomrXSGIxgn+7NDSZUcVbAKEH5fvcXLC1F+PSIEohcL7eRH1I4AjbFH6VFR&#10;3wQ2NF4CMaafQJABAatziZD5qwQkQAC6LiIMUHrG/Yg3b7bY39vj3dY73r/bZX/viIPDnj/84RFf&#10;3NtkdWVQOuhYn4bOVeBThfc7h/z88zP++/sf+f77H3ny5FdevHzN9t4BR0eRPnZEVZCO4WCFrhOC&#10;gyUIGnyA0+GoPig9vQOsRI2gPbbV0QdMOqRTZKAMu6HtBpSOVN20enBX/R0XkHKt936I/1ZdwBAl&#10;0BPoEbWno6RDQ+1jjArlmtq1KLh4qW3NBFRsp6AQ07dnZ567fF7pOSWoTtxzHK/UhqV5+Q7KZfpz&#10;Eq+rw6bwSm247jifBpvrg/NsGxrO1wfniDmi647z+bBpODecz+67Gs4N54Zzw/lTinkbzh8vzkvF&#10;CA3nhnPDueF8WpxPGSN87Dh/LDmJjxPns8UIHxLnzyn383HifL1sasv9XAAvr9AEtUKeMiAKqUxm&#10;pzMi/q/0KTU7xdGu9KTPu6WPvEX1Ip5IahW92t22Hc/qZxoVJRjPqGjsib1CD0GhjxDprR+xtCGd&#10;/ygyACIxjhmrIiGAgCJeuCwyHByP8VgZjQ852D/g4OCI0ThycDRie2+H/cMd+Mvv+fLRfbog1kjr&#10;0qnozAW+Pio7eyN+fPIbf/v79/znf/0Pv/zyK9vbexyOepBVBkPQsRJV6FUI2tn5pAMhBNudZ/vo&#10;elTHechAEVEGA2HQDRl2HYPOq6BB6YIwGAzohh2DwYDhcMhKt0IXOlQUVYM+0Lli2UDY4PvAe33Y&#10;rgRUQ65sC9BJJGifn1P/IKNoaqO4sqpfM0GG6WvBOcZK4O3a+XmJ33cSr/TcMrzwf+sJbZhzTSPC&#10;xfBqOJ8Wm+uO82mwaThfNc6KwEeH82Xo+mXgXGHTcL6eOF+672o4N5wbztc+Fms4f6Y4f6Jzi4Zz&#10;w7nh3HA+Lc4t9/MR4HyaGOFD4nwabK4HzmePxRrOH2/Mexk4n8N3fY44K4hXbIRADOKfTLNCYPDy&#10;nV2x2kw6lNP2+1kR0I75tM1hCgQJXuBTerV9eqXAp2iMpDMdY4z0fY/2EY32+bdxP+aoHzHuIzEK&#10;cQyjvmc0HjEe9/TRT5qMkV5ts1kIHYSAIqgaH4ggigqodsCAcRxzcNTzeus9h0dHbG+/4/BgjyDK&#10;YDDk/p1NBoMOcRk4DZ2pwBcV3r7f46cnv/G3v/+Tv//X9/z44y9svX2PRkG6AXQDQhAGCH0PqsIo&#10;RjpAgjAQ6IlEHaFxRIxjNNrWyG7QMVwZcmNjg9ubN7l14wY3bmywsbHGyuqA1RVhOOwYDAPdIDAY&#10;DBh0Q9vBJ4q6YJXdekWIShnUwcZObVXfRprusjtt0GXiOc3P2V2Jl865xpznLovXoufqa8e14UPw&#10;6o557kPg3F8jbBrODefz8voUcb4obBrOV4NNw/lqsGk4Xw02nyrOy/iu64bzMthAw7nh3HCed+1T&#10;jHkvCufr5Lsazg3n64DNp4zzdbKpDeeG83l5NZyP58UJbficcb4obM7Ky+pAihX40k45cV624Sq9&#10;LxX4qK75PQqkAqIEK5Cp1YciEKUDAVG1nYRefIwose+JUSFC3yujcc/B0ZiDwzF7B4fs7e6zvb3L&#10;+51ttnf22Ns/4nA0pu8FoUP8eFJQJNhGM4KAWrE2IHTBdzbqGAUOD8eMDrfZ39ujH4+tLWPlz99+&#10;w6NHD1hfP3257tRPqCrb+2N+fPKC//f/+x/+9p//4OdfnvF+e49xFIIMEBmgGkACXRcIIowj9P0I&#10;1cBABZEIOoL+CKFnpVPCMBC6jrX1NW7dvMWDe/f44t4Dvrh3l/v373H7zi1u3FhjbU0YDoRBJ3QD&#10;QYJACD7YYCtcyCKRrpnQpGuaVUH9jmDjQYxJTJQuKOLFv4pZenDxtVqHTvNcupaeu2heSYfO2590&#10;bdk2XBWv1L9l+3hZOJ+V18eE83WQ54bz5LWGc8O55tVw/nRxvm7YLOJ13WTwtLwazg3ns/Sn4dxw&#10;rp+reTWcL4YX1b/n8frYcV7UxybP10cGT+J1nWTwLLwazlfDq+F8NbwazlfDq+F8Nbw+OZwVDfbN&#10;v+i/Dv7L42o66XUnN8Ge6ytenSYuxkFV7Rt+EcZjGI2Ug6PI/v6Idzs7vN16y+vXb3n56g0vX73h&#10;7dY2O/5ZuvRdPtuwZi0WCeC7GyW3K0DoiAwJRAI9sR+xvz/m2fM3jMc9RwdHjA7HSFjl66/uMBiU&#10;Vi5DpyrwjaPyfnuPn5++5u//9U/+/p//4Icfn/Bue4+oIDIE6ay4pwEJ9uFB6QShR2NPr2Okx7cz&#10;jkAiqysdN2+sc+vmBjdv3uDO7Vvcu3uXB/fv8eDuPe7dvc29e3e5dfsGmxsDhkMh1fTSrsU0qEle&#10;Zgf1eLmqn5t37aOnuuPp359M55ym+/Qp9rFRo0aNGjVq1KhRo0aNPjeq53bTc9tPhT6HPjZq1KhR&#10;o0aNGlW0TG1m2RrjMvWhRZQKdv0YDu2QgNMAACAASURBVA4j27sHbL3b4s3bt7x+vcWrN1u83XrP&#10;m3e7bL3b5d37Pbbf77C3v8d4bHWvLgyQ0BWmYkW/IGlT2ti+T+gnUO7uHvHL4Uv6UU8nQ1aG6ww6&#10;uP/gJqurg6XDwKULfApsH4z48ckL/v6fP/D3v/2Dn5885937PUZjkG4FQYgRhOBnnnZoENRLloGI&#10;6phIBO1BlJXVIXfu3OSrx/f5+qtHfPnwIQ8f3OPe3ZvcvLnOxto66+trrK+vsbrW0YX57Zs3SNO3&#10;zrtn2WsfPc3r5KdGn0MfGzVq1KhRo0aNGjVq1OhzI1nw90+JPoc+NmrUqFGjRo0aVbRMbeY8NZ0F&#10;paQZCsF+BgNYWQ2sr69z62bHgweb7H/9gL29fbb3Dnn5Zpenz1/x8y+/8vTpc3g1Znf3gLHakaPS&#10;25cFVaAXbKeidICgKkQVRDpEBsQ44uDoiJdv3vP9Dz+xsrpCGCh/lj/w6PEdVsJyAeFSBb6oyt7R&#10;iGcv3vDf//yZ/0zf3Hu3TewDoVshhBXb0qgRVEDs23YR260X4xhV++k6WF1fZXN9g/v37vDlo/v8&#10;7puH/P6br/jm8SMe3L/LzRtDBgNBpP5ZckQazSed+veniOfn0MdGjRo1atSoUaNGjRo1+pzoc5jn&#10;fQ59bNSoUaNGjRo1uuYkAisrwnC4wo3NIfHeDTQq4x7evD/k4cO73L69xq0bqzy7ucnr1+/Y3tnn&#10;4OCI0dEI7a24F0JAOgFVD/O8uEeHYJ+fQ4TDUc+vL97QDX6gG3R0q6sM11d4cHONwaA7obVLFvgO&#10;Do94/uI13//zCd//62d+efYbb99tc3hkZ4MGsQKfRAGJiGDHcgpExmg/ph8fojomdMra2joPHz7g&#10;d19/xR+/+Yqvv7zPowe3eXD/Lnfv3GZzY9CKeZdFn/pRH/Wk6FPtY6NGjRo1atSoUaNGjRp9bvQ5&#10;zPU+9fl6o0aNGjVq1KjRR0Jp01kA6GA4hMcrA1ZWHnFjY8Cj+3f49at3PH36kmfPXvDbby/Z2nrH&#10;QTxCFexbfAFF/H/2OTs0YkFfoJMBMcLO3iFPn79isLrK6o1NVtdXGP7+C+7evkk4YSff4NgAUqGP&#10;kTdv3/HPH57w3//3e37++Rfe7W7To0gYEoJ9d0+0syZLsJd2oIyJvX04UDSysjLgxo11Hj26z5++&#10;+z3/6y/f8ac/fsOjB7fZXOsYDocMht1scW9hIN+WuJ2KPocjPz6HPjZq1KhRo0aNGjVq1KjR50Sf&#10;w9yuzWUbNWrUqFGjRo2ukI5ZPbbgV12Ae7fWubH+iMdf3Oebrw748uErfrzzhB/WV3n6rOPNu20O&#10;Do6IMSCqRI1WP5MAGkBBdQyq9t0+FcZ9ZGfviGfPX7G6/iNraytsrHSsr62xvrZy7Ga4soMvMnNQ&#10;ad9Htnf2efr0Jf/zjx/5xz9+4NnzVxwc9SiB0A0QGQAB7SMxilUkgxBE6PvI6OiQOD5ibW3Igwf3&#10;+N03j/j2j1/x5z/9ju/+8DVfPbrH+tqcrYb1lxKnv6ooflH9B8i9bFv/jqdPHZ5PvX+NGjVq1KhR&#10;o0aNGjVq9DnS5zDX+xz62KhRo0aNGjVq9KFJY6krIV578kAs16W89iTpvgBB6IKwvrrC+uoKNzc3&#10;uLmxzu0bK9y+sc7tW5v8/MtvPH/xmvfv9xgdHdl397ohKkpPh2gkoHQh0IWOqIFeI+P+iLdbO4Sf&#10;n7G+vsbtmze4efMWDx/cZm21Y9FGvsFMEc0pRmVv/4jnz1/zrx+f8eOPT/n11xe8394lhFUr7oUB&#10;QoBeiX1PHw2QGAYMgxBjDzGytjrk0YP7/PnP3/K//vot3333Jd98dY+7tzZZW11wjmhd4KsLj3VH&#10;VEH7ArCcfCZpo0aNGjVq1KhRo0aNGjVq1KhRo0aNGjVq1KhRo8+QVCeOykQCufCU6k8KEP0+LwJS&#10;3QesDOH+vTXWVx9xc3ODW7dusrlxg0E35En8la2t9/Qjq1/1RKAnCIQgBLFv8YUAnQ6IGjkajdja&#10;2ubpsxfcvXuPW7fu0A2GPLy3yepKmNuVsoNvqgIYo/Jma4cffnrG9z/8zK/PX7C3s0ccK4NhRydD&#10;lM7xiM5DUIXReESMShcim5sbPHpwiz9/93v+/d//zL/92+/5+qt73LoxJCzabTdvC+TClWxtiVuj&#10;Ro0aNWrUqFGjRo0aNWrUqFGjRo0aNWrUqNFHS5f1RbZpvqlgN7Xpbe571epf6qdJighIsD+BlaEw&#10;vL3O2uoq62trrK2uMBwM6ELgZwJvt7Y5GvdoVKQbINKhKowjdGIv67oBBNBR5Gg05vXrLf710y9s&#10;bm6wsbHCjY0VVldW53ZtMFmRLLR/1PP85Vu+//EJPz55yrt326DCymCNQVhFGBA1EB0ECcKADgVG&#10;R0f0/Zj1Gyt89fgBf/3LH/h//vcf+fOfvuLx47vc3Dz+3NAZIBfdK4JVTaEdzdmoUaNGjRo1atSo&#10;UaNGjRo1atSoUaNGjRo1avSR0jGfxjszv3mFQw3Of+q7dRPvDihCjGNiHAMQwoAwmHxGBNbWA188&#10;vMFg8CXD4YCV4QqdrABPebv1jtE4MuwGEAJ9Hxn3PUGFwaAjhEAnAwaDIX0cs7O3z9Nff2Vjfcj9&#10;u5s8enCHWzdW6eZs4is7+PyXqsqo73n1Zoefnz7np19+5eWrNxwdjRkOVxFWQYYowbcy+uMiiNjZ&#10;pdpFhoOOhw/u8pe//JH/83/+jb/++UsePbzJ2mqHyOLiaAZv3i8nBnfqbNSC+sl00ULSqFGjRo0a&#10;NWrUqFGjRo0aNWrUqFGjRo0aNWrU6Gy0qC50EtWfejvu9/kdofq23qIHpRQAJYCOUVVU4kLeq6tW&#10;5BsOBwwHK75Jzn63s7OPIPQKY5ReI70KGmEQ7KjO0HVoEEb9iK2tdzx9+ozHD+/yu68ece/OJpvr&#10;A8LUx/gG020/Go95s/Wen395zs+/POPVy9fs7R4QexisDICOqBA1oijBTgoF7eljj4iytj7gwd07&#10;/Pm7b/jff7Wde18+vpXPCbXn/cRSWXLz3dxK6xmrczWvyWNTGzVq1KhRo0aNGjVq1KhRo0aNGjVq&#10;1KhRo0aNGl13Sp/SO+40yLl7xJY8YlJAJCBhgKBI6GZvS6dcCgwGgXt3NxACcRwZjUb0sefZsxfs&#10;7e4xHo2RoIQgRHrGjIlj+7eEgEogIuwfjnj79j3Pnv3Gk19+5d7dTb58eJuN9dV8PCjUO/icDg9G&#10;/Pr8NT/8+DPPnv7K7s4eqH30D7UjOKP29F4gEwkEBO17NB4yWAncvXuT7/70Nf/+79/xp+++5IsH&#10;N1gZWnFPtRT4IJ0zugRNF/jOU5RL56v64GtQK1gqZVeiHakKovba9I3FeW3wa1q1SaarxldcRDx2&#10;h+Rxz+mc56oLmv8z1cfpe/wvMzjUNyyJzdwCvE7+OQ979XZ96Prt3LGo5HlCvk7gA6eUwTnGa2J8&#10;jn3R/GvKybX1s8pffnhmVcXZ2KTH5/5CK7ym5ER1Ac7p+XoX8jT20zJXv6/iNcN/ng7Na/8l0bnG&#10;7BJ5XQc6aRHQxI1V55cZx4l7TmNTF93nbZAF9yxLC8Vfi9zX8pzfOcduHOsbqxfptG6chtdHInAe&#10;VszSHPt83Dgu9MUTN8w+t6hNU82YaEP+59T45PH/wH72WFs/T25O4AOnlME5scyMzk6/9CQ/uwSm&#10;F+ZnzxinHis36a+pkdM+1v8zF2f/XZa3iqdW8rzQzy5pI5a26xdIF/nOz8vPSrmj8rPLxkpz497T&#10;2NQ59x3ni5elheJf8T/WfzqTY2PL6kVn9sXpvisWuLPKeMZvzhwo8U1/OVNMNcFk9rm5bZrflMV+&#10;6qS5xRXT3LFYECMw797qkXzPMn5WWXhY04TOHvui2WsqLDWXnct7GZrC5qJj8blzy2k/W8XrswzI&#10;/nLCx061Vap7a74zsf/Uc8e2/ZLponzjh4gRLpuWwkYX//NUep0eOINMLDuGy9y30Hb5n7X/nJnL&#10;nuQ3jrFdH0vO+CyU46CFv1wuFr8UG1H71Oqdy8SIJ/m4y46DTpLnubHsnBvOJINz/Oyx71s0rz2l&#10;PGuKsdImOGH+Bqw5YyF+oqPkARYbohjMvy9697LGZcG9AhACnQxR/Bt80zdOXQoDuHNnld///j6H&#10;4yNG/Yg4HvHL0wMORiOCCGEQGCuM4pi+j4gKHQNCFwhhQJSOw6MxL1+95aeffuHenU021gasra7Q&#10;VUW1yQKfwv7+iN+ev+XJT095+dtrDg9GdGEIOgAGaLQCn6r12ibbAtLTSc/G+pCvHt/hr3/5hr/+&#10;2zd89eUdNjcGOYjKWM1TtJOU6KIUSoDO/oyjyN7eAXv7+xweHtKPxsRe0ajEPtJrT0/MShDSjFKm&#10;xj0nFeyq+AO5yOQ/SiXIU13PvKawCvmeIvnik11N73OwMv8JXtPPzfJS1MdUEd+X6R3JjFSdkyqi&#10;Uv3K/+KDHAFVtctVhkaFyikqajfktqf2VxAUHKTqj1YYZiPlbdDc8snkkLdMffAkDUqFYSA4MgXT&#10;hHOcwnk+9jG/TyZ4qV8Js8ZPIQpuHOoRIj+X/mZjNCWDtQF3Gcy8VCrjZjOkJB9Jf8PU25JcSuI1&#10;MWZFnhEou4Gr6Egn1bjGPpFI2ck7Ma5Mjet0H/N/bByl8gDqs5hJGbERCiLVs6mBlTy7DCak8ziq&#10;IOks5goULSxcxhM2irqiBwKSByX9iOmGGIOA65D3Mf1pY2RjLSKEeXZjoY2YvVb7S2F2fIo0J/kN&#10;leTXgzj9VCh9S7+TeqTnt0t8HFSj90ewbe7z7GDR2SSrJ+lntmfHXAtTOssMr2IH1Z+te+6mpsIB&#10;0LRipOha3a5yRHbpZcIlyfOETS1g+VoURaLjVeuGUPxrtUBl1gdJfmOsxrrW28osWp/V2lCuJd7V&#10;uPo/RKs+pkjRn4nVPdWvyljna5VNnb6vtvXprim7lO1d3VYKZYuaZDCPdRqheXa9SG/qYXU6eTVe&#10;VbsW+giX+yyVUgCo7TNmnAQh1AAESHJTfPGcsc7N8WMjJLUhZBxy2ym4JzlJfZyxxQ5ofl/ue7Gf&#10;qd9Zr0/QxclrBRsqjtNjmNqe7ojTtiuJrlLZa/VE1jT3gkTWM7dLi/2g80oyn/yDC1d+p6r/SnIn&#10;ZnRoZsz8WnI9E362OMo6thBJsUVlzyp5ymLmgJh8iY+jTC6GEso9bgdT8DphIyDHEtZOKW11f5fl&#10;WZINTxSzfRH1eDMkYAwATdhr+dUE9u4bMzYxya0SxUYy+XBBZv2sQkxxUJqQ1HZjyscWmVnWp5Zr&#10;xReXJaWh5lgL+MRTlfBp5Vlltg3T7ZrXH0njMXXfcW0v14p+Fv85z5bMtqu2gjgfncJhHl722NSg&#10;ZT8LmmQcl8H8jvTWouXZF8/4KSj+msU2NTVjyj5n2+gvTjJZ9zH52UVxqjVhjgzWMu8YhmxmamPB&#10;TGxZbHY1PlkXU/dl7j3Z1jOnj1X781yzsJyRrfra7Fx2UirKtWqOMMGrSEn2xRPXHIvkvFRMt1ND&#10;gnWkts8ohGreaABPyY3Lg9Q4pH4rIDHbuGV8V7ah7p9m/IHbwQkZrHHNukixz5VPLTo1fW02fp72&#10;xbW2z/JK+m/yLD7Hyn5WnL8UqZ/s+VTMO0/PMqbeCsch2/qFOQlK7FIgnNHPmbll0u30pJJePte+&#10;TcqgZNuR70syX41rikdm/Oz0OKb3yjSvaj5YPZuY1jFOPZfN46hCSC8PCQTJbYxSweo2Is1lhaRD&#10;kTLfg6iS7U2OUxNIaeDFdFi15Ddm7MaUjZjng04zvzXrkjCV7GHSsBbS6qkqfvJ4Jo3XcW2QDJjH&#10;vLliLFUergj1rP+cPyctLZvNSU3rZ63H07YxxRtlfjM/bigCmb7VFIsAO4esszMWrgCb4meYsqkp&#10;0cGUTU0xXOU/EjvVFCM6XlL3cXa+DkJIcfCUME3HPGXcSAm44j/d3uT7FsX1S9iuPGb5WtUGTSGr&#10;37cwZ1znSo6z9THzDxPjX2SkxivbmwquLOM6OY+Y4JUVqUhvyRhVg+nxf+rjwvxGbSMSXqkdlNug&#10;zlFP6VltU5PcRHLsHyWNreSTA8sbHIMpGZngVdlPTfUAKfo5m0eYH7vM0/9j5bnOGUv58zi8JmKS&#10;CRl0HZryg+fOGadhTHpW+T0XgyzP2daneypOqhEiBBc9CUAHEgqmaYNYMmIiELrAYDCwn25g36wb&#10;dKyurLK+us5wrZuaUEyRLLiu1U+6bw4fyX5yed7dULh3f51v40P68Zj93W22d96wf7jNWG0noElD&#10;YBSV3gOdrgt0XUB0hT72bL19z5MnT3lw7yaPv7jLg3u36aqP8U0U+PoIO9tHvH75npe/veXd2x1G&#10;I0VkCNIBnRn+WCRENRKJDDrY2Fjl0YM7/PF3j/nu28d8/dVdbm6uTOzSE8gJ6yL4U4DOA+akfy9D&#10;NX+14t7u7j6vt97xdust29vbHB0cEfuIRqUfjzmKI0axp/fgJGBjHP0njbnMuQZlh2gIpd/RlWA5&#10;XoLvm6TPzjoQCG4u7Jrto+xQhN4NjfHqibkgEnIRq68Mf81LUYLYfUECaeKcdKqPk22vgzoJJhpp&#10;h6ZomSvN9jF64dSOeQ3e9ozXFDYAnSe8okKMx+Cspb2Fl/UvEnOfBZm41tFN4jCFs6J0dP6cEunn&#10;8gpTONe88pQnFciBXrPtJUiJvxO0cVputMhSv0hunE/IQUI1DrE4n/S+SDVmJ8hz9Ge6FGtUupUm&#10;XEl2rS+xLAoQoZMOJNCDy9uUbsRcf8/vK/Ick+Q4mgGly4Fl5qXkXcbpWrY7VTvzTmSEzscq0ruM&#10;+5glMKX0sddyzHD6VY/a6It9GDXkEYoWFqhM7l5O2Fbjr6GMkcIsNkvbDeM/qweT17oJyY3Oq8v9&#10;zoXzPMg4l87+jAraZ45Jh+s2ZLnBEqlBXKN0EmezXdNjXeunSeG0Ts3TT0XpF+jnNC/yO6d5TdpU&#10;Sq+RPAF2vxhxHHoba5GsU7WeBbLqW6Dm98RqfCpRM52dtqnTY+2+RSj2eWb8hSlkylgLtu0/epCX&#10;EilZBjG7moIrnWpjss91+3Xq972LzzwZnGvrTyPP6iGJFHuX8WIWL7MbaaTny5L1p8hNCsw7f2vC&#10;a5qX+eKC9Dxe2QdJsS/Jz2Z50Em8ciLEO5Tvi+WepGc608celaRnXRnrCpu+GrMuTNriesx6im+Z&#10;5yNKD+fr50k4T/rnGudFtqvIs8lNl/mlBGLqS3R9C6HIVzJpdYySsJ8ngxN+EJO3TqpYtprAxFg9&#10;JxWvuKR9Tn4rlOtJQVTjrB1UJUaPEcXjNwn2iGi2W1EjUaMXOgznHqlisUpuqO1z8PHX0p9az7yt&#10;QrFB6ffFRtiopv8ZzjaSIQRPUDoGjl/t85IMJl1PdjWZVBTTVu2JWmIx62fxs7VNBR/DE+3GYts1&#10;bQenY/gS8/akJFlHV45TmZg4Jk10P6tiiqhJSwsOC+XGxyNhv0xcd1KMYJHRAr+xhDyzwK9P63ri&#10;lWPL4H5WgzsljzfEZkN97T+PiZ9zPFiNUaZaJubZ1KkYsvdOTviuBXGqXbPI4bg4dZEM1uMDVQxS&#10;SUqsfo6zXTO2/pgx66v3ZV32NiY976di0uP8urVBMjap+DkZixW8lEBKURW71LvfSM8l/5zis8Ir&#10;+edOTILrAc8+obb13o/pWDyPtVaxOEWWJHl/Wd531eOffb1OzZVl3phJNUudtM/HzUnLtePj5+BR&#10;b82rxrmeK+fCiZbYZcY+p75Px7wUPTtRBit7ludwUsawj5k1XXV9eq680D4nHyuV79JqjpifE4L6&#10;/DB6vBFcr2VO/Fy3oe6jzPrBZWLxZONm5t0UOZqMn527ah7/QLC1lFP+e9ZHqLXK57KmQb1fjf6c&#10;ZHszY1Pd4CS7m+fKS9iNZG9yvDlvzFgi5nXdSH52ci6bwEtWsPNGlDlcmstO28HcLkkyEz2mqnMS&#10;No7KbEzFsfq5XB5p0fx20g5KjjdKjq3yQQnXVHxLGXUVEzh6k0TBRr3ysznmrfQ6jeFMfqNCurap&#10;yQ52wuQOI0DrOHVOH9O1CWw85pW6KivenePiVPf5WX8qX5/1rNLp/ImpSl/mxWLFbszzg0vIc1ic&#10;KzldLjPpxvz8Rom7ZvN1aR6BJJwTrzTzMueVc8aE7A+SPExjU4e6c2PxBdjknPGEPKdF894u8dif&#10;iMRkU4WowRYZi9nPbOurd2mcGrOpudKEH5STcsZhyt/Mi3lPkOdkr5PwSdKNYj+TPNe2fDpWUiBo&#10;yufLYpta+dlT5YyrZ6bzVFmep+Jn841eT3GfGmOEGOmUvOBSOitqSYqfFfqYCr1CCMKg61hZWWVt&#10;dY2V4QqDQcdwZYXNmze4e+cOt2STwUpnvjT9LEu1E5pz+uZ5aLDS8eDBJnH8BVtbj3iz9YK9g222&#10;d/bo1WKxQRigXUcfo+WUBTqrahJjZGd3nxcvXvH819948+Ybvvn6ESsrpaw3SIFXH5W9/Z7Xb/d4&#10;+Xqbt2932d07AjoGw+DGH09qmnpLiMQ4po89a+sr3L9/h2+//T1//tPv+ear+9y6sUo39dG/slLq&#10;BEqalx88O5B9H9nfP2B/b5/Dg0PG4x4UdAz7Bwe8e7/Du/fv2NndYXw09lUlwrjvOeqPGPWad2sE&#10;N2h1wGgGKa1wEW+u/asOdlMX+hTQkxSl7BAJE8Gy7R4JauFWlBS0CEHnFfgGIOITTXzlf8/ERDM9&#10;N7HrInjgbRF3kEAnnRsEcp97xT78qLZyLxsJwavYvsbPCxm2m8560ZOmbrWxnkx21EZRPAAxNuIY&#10;WptTcImq65zk+0Io+23SYl+XXEoSFjoNpEDW114R1N4YRXNrJV9LQXioxqdOUBZeIHk1TpR0T5n4&#10;1bKcVkZFEUS0GNmYWqDEUByQGcXSx8kgIq1CFggliRAco7RerI/iiXpziFaon5zsQnHQ84IPBAZi&#10;QUhaoaTR+PRoeU7tqRjHvqrWC3yhy07FVmh4QO0D19V64FGWrVzuPagojlIJ9H6PhNJfVQ+wBU9K&#10;CrWmxgl5hjJF7p2DTQ6CZ1jTKqKoSh9nHZkiqAdEXd7NUFIv5tjEclTVOLppSYKfcUjjIy69vetU&#10;UJ2wG0VHizwZXq4vCZtsnVxGqvGxVUnVRFACEqpJkTO1hGTwN4rPLPsknB5wCWXFYb0a0ooaIoZH&#10;r70nNqqgyDG2sU6lAi8XZJ2ar5+mB0nbTT+LzpZgynQ96V0a66T/gkoJItEu7xIAS64EAQnq1zsL&#10;PlQQ9UmRRJvwJzuFyV8njrfLJSm4dV3HE+cp2YSKFxKVPk2mYyW/lS52boNjmqFosp+a5cRU3axG&#10;FK2wCbkgmXgh4htG3IZLkcE8SXJZ7aONcBdcKpJOeduVWb+RfSN1YkBcq5ntI1S2flKeU/mt9rPJ&#10;XqbnpNIXgE5TAJwttrVbqsKTzk6cAx3igbL93/RRNdKLT4oc1XlFLBXzLyJCJ74YoNLPbJ8B9bHO&#10;kyIRJCQ9V5t+x0lMU9yQNLS2Z3WBL3EJ3vfo/EG9mKs5QVXsv2Q5lZDam9qQxiwlV6LZz6RnGWd8&#10;V3RZb5r0WtFc4KkLT4k6UtxlPMs7+2wTcoHPdTbbHtJEUHKBKumi2V8l5olT8gdFButYL+Gg2a+k&#10;RFyKDyFqioOK/iMVptMToEoPcmzpk6ZOsDjaMi2o2ke4U5I8JHum0Gta/GKyhQRfQSkee7tNTQlK&#10;dZyrTEaX400vy2jtZ41X8GJg8mk2yVdPnEjGwmyGeJI8/SZSEvUkL4v4Cq60872PPh5xUgZjbStD&#10;fQKES5FGw8e3lJTyXhLASibySu3K3sSEQ7IvKQEy6z+L7hU/W3xxmQ/kWDxhiqfSk8HyZGhZ4Zw0&#10;2H6hGhHtScuMTeqTBk62S0Qq/aziOucdq5XwaXdw0anp/ojHEaYFad5geHakeCP9a55+mp8l45As&#10;Y97V6dtVzZ+mOYKNrymFFapFO/Nf7mdNZyUnC5Ltmhs/p/gWs6E5uZn8qVhc0bvOFttS/JQEL0aI&#10;+TK04BUzosmuxBxHJHsGXS42zsapaX6jubAg1EU/b5conRfrmfKzESt2Ess8ddp/ZlvvlibFCLmP&#10;TNl6Zn1xWlCEMuEjSqHGfik5Ti16IGk+IGNS5Gpxl71BSYmzAZpsF8lvKMrYC4FCp8WaFFnyuZhj&#10;EoL4XLajxBWT9lm1TnbjtrKy/Wo+zr1+hZdMFlJSu1JMVfnZvNAt+Xqf66nPQchtKHM4CWnXk2Yd&#10;RkuxoPdZtcXPaXGsWaq820CK563j56Rp04ttUpqx8KKMj6ToucQSORFYjX3dx4Uxr+tsynccJ4Pq&#10;8XYuKlDkeyIn4fqv7jvQOT6V+X62E3zxobUVVS+qqccgHiupojqmd/8ZpEPE5wgeg5c8hctWjsXr&#10;uRgELQvMIOVwAjEvyhE6L75odJsq7mczH0dPSzxIjl2mC+mW0wnJ54g/p0zhlSLRgITOcUmLPLzo&#10;Q8nDaNaN4jtqPxtJdsr9rJa5rKB0Wt1X8Zn0n5VPnfKz2Rf7+Jh9KYW0TrzA51ufk72yon/yXF6Y&#10;0B6ie1ZNBb40/pN+XYLLS0qkxxTz+qJjIfcg6GSBT7LN02zjchyc9cxzKz6Sqc3FRqT4zHjFasdO&#10;UN8BUvNSszAlTjGfUxf4NBXuYyoFRPuEER7DMT9+Vo+fsy8WPEas7st+qtLZtPAMLY5K0rw1+oK1&#10;YoN6Td4kWSrPsQm+qNoLIhO8vMjk1wIWT9sCC5PdGDUXrFMesUMpR+752OtsjFDym3NsV5bTk3LG&#10;U/Nit0dppHuNoLGy9SlvyVTeYlKW6vxGLSfWTvO0sW6rKqjljHOBD88Pi2mCSNqoYEtbNKT5RrAd&#10;c0qe7/Q+1lEly1pHip2EefOuuTljNT/bSz3nMb3tJeFlWEdscR+aFg+Wgpv5Ec3ztYS92TKdKGLl&#10;GbyvdJ71g0KXRyhlWoLPb/19n2jc1QAAIABJREFU4ja1svW1T42Vfza7AVrlsiZyxj45yHPZNHcJ&#10;HqvENIeo6xSmG7YjtWw5yPqf2y9nzxlTPrWWrhU9qOa3Veo710DU7GrUSPRgMiRbJwpBvLDli19S&#10;bSG1Lwhd6BgMDlkZHDAY2A6+wXDI+vYu77Z3ubG5zsrqgEEIdIPAcHXA2qoVBIcrw2o3Z+lD3rwc&#10;sysrNmWapq/Lcr8TgdW1AV88vMm33z7m7bstdvZ3OXpyxPbOHpEBw+EaYThkFGNZwCvi3ihweHTA&#10;u3dbvHz5kpevXvHu/VesrQ8ZdJYDGSSw9g96Xr/Z5bcXW7x6s8323hGHR5HQBaSzYl52DqErhZTY&#10;A0esrq3z6Msv+NO/fce3f/oD9+7dminunUinvH0ZUlX2dvb57eUrXvz2gq23W+zt7aMqDAZDX4EF&#10;fT9GFYZrK1YFHg6ByLjv3Til6YGiagmlbExxpZK8LtzuIeYVj2ZgPThQSAa9GHkXbk1aaqsO1Hlp&#10;TmI5r1gm6Z6yNpfXWTBj9qDPK70jpnlppUz0krsdO+JJAYtyzXBJIITOVpF4n61pwVZD+ERbBLoQ&#10;3Bl5wlQF1c5zEdF3eWrGJk3LZrYiI9kBJqVKVfc6IE/3WPDsyUCxCowdR2Z3pZU8GnNKAc+Q5WMz&#10;ICVw8sCUVdWqOShIx0/NTd6kax4wGNb+XEiJNX+nt5McOKRrXqgguuEt05CycibYS7BVJZoloATm&#10;wXlZYaY4inoVtmqSrWy+8zQj4VIC7DIeTF2zxKNNGgxnC0R6knwrEm38+xjzSksrHqUfM9KJqbqC&#10;iKb0VUDdjoSYikglmBK80CJdxjVQghAFEA8VJK08rVyyBlSDG3XTs3xEhhqeoevoQvD8twUPvQd6&#10;ZLwEkc5XPLlu54yBBU12zIrphvmyiPjuGskQqIcNZfzVk7bRg6JJ2a3kOslSwtKDY8meVSnHQZks&#10;qdr4WMI0hcdmDxhYAJawMPky+5KKKooFnuLL39JENOlbKrJBKu5ZgS8FSWaTUvAhWNwTkVjSI2nX&#10;mFY6laRx4lruY5LZEoYmIY6eTNPowZtnOA1TD1JTAlRLWUcyNinwMH7qKwZFOtK+oZg1FlJJIJXZ&#10;ZlfSAZpsgqLi+q9W0BRJvIRI5za4tqmu/+J6RZL76GPr46Rq8qBJTmyCI2niHDyZnOycJPQs3ZNW&#10;siVb04WUZAhm64EgvSWuNHifFHxRStTOZd99SeU/Ae+rr7THrJ6q0ucCd0pQB0TKEoTovPJiAZ88&#10;GK7JXyY/a6MjqlaMVbMdKXmWA/Bq8YtospFZEqydyXZpQNQm92PM31qxNxWxPMDGYwiRbPMEIYTO&#10;baiNsGpEo421mTtfwBPMJ4snFCwOMV+MFxiLRJQiad32lDAoiwCqYprrZkqy5m8Sp/FBysROQMUS&#10;7NZXW/1sR+r47lCXs3TcRpmUFKblKFDNBt18bIqKUiBbYgYwnUtHlFi2Jlby7GYguOwmX57kWcQS&#10;nFqvmrexT3pmkzT3vKqTepbx6syeiCJSeJlZsOcUybqhPma9eAym5JMGio9NE6py3Qp8UgrBCjFG&#10;L+R5ssPjGdXI2NtrNrXLfjYn9dTlQVMc5GUQ6dCEn8tc2hVr+RP3xZ7MzHUpj3kteduDJBwsxW2y&#10;5D4PIPoOiJR49PgthM6/L1DizV6jJwdwP+tj43qQ7U0QcnlBk91Lyfskc5rlK03OTdKKfc42VXG5&#10;psTslMV0Jk4ei7mNNd6uG5WNJdmj6JHrhJ322Kczf6Lex+B2wSQp6ZXZrbTMPBWFpttFSrT47FpL&#10;B3KcomLXRZ2nFp0yW6LuBzyhkWQlKZck05qsx6x+FltvheKUlBWX+3wcZbYJUtqerFTys6EuR6TF&#10;E6lIXNphHY1TrSrxc46pxOIdUUuq2OKJsm46ejxImsM5J5JtEslyk+Qt+ljYIjfHy2VA3M9anFri&#10;/zpOLTLYTySZOlHb2aqdF/hiToqiLoPi/lQFTX7D47I0Z8y2y5NPKUbAx6eed5kvnm5X4YXPLz1E&#10;yrKXiuguBSWGUyFKirEjOcZ2UJM9hJpXgGD2y+x6hBh9uarJaHCgVFLcGAjRMXW5EV9UluYpJnY9&#10;MdaxuHos7knikMqg0eewXS7W2Byh9qjJ+pWIzz37hG335hSZn/nxRW0pj+AFI5u7JFstRa9Idj5m&#10;+w9WXCs2L8mt+9nqzLAgZTEKWWsgF2kkFWbKc2naKslPeFGgnsvicYTxPCbmzTttSuwSC5eJeMPs&#10;VZL7ZAVs3mrjk3RWPcntvJK5mvGzyTJURT+3y4O0sMLnrKVk4rmZNMeNJhtph4t0nc/1JfPOeZ6Y&#10;MgxCDD5TV4uRUuhjffaYx2Px5GdDZW8sOe/xTrVf1eJB8Ti76FlM5SnF9WDgMm72Oqb+uK+EJIMB&#10;JMWl1WILH9l0nJrNSUpeLE9M3UCkOUSxJb3PJew9UMeIJVGuqGNZ+88kczLlZ9MiGLDd3UnGQ7bX&#10;qdLs6RPXUFu8qxlBn8sq+VilND4xyRtFv4PndjQdz9u7l/EFK9GFL421m8JsS9CkOpP6ma/J5FxW&#10;soz4KEjRT5u3JJsKIXqsVOVgzSak+MnbKcXPqs/nRH2BMpAWxSernKydsDh+Js0R6C1O87ms7UZL&#10;e77cpqLkkwlSTOExmuVnYsbKFh3GrDA5WzE1p5K0+iT324sMlV8NBMvpeJxqc9s037B5d9mUkeab&#10;nsMhzbtwf1D8p+InHlQ6uyhnnOa8yRplO5hFXHxRi8dk07aesiAemDPWZjNTw8pyzpTLjKklRNx+&#10;EtHoO+BwDZZgcbZEt/+2qFlCV3Illd+2Yp+iee7v9tlzs8EX3YmWJdx5WaziY5Fi8RI3CikGKQXr&#10;tACEjJn3Ifu/VKC0+ZOIFa5N5XwHoPquv1zgK7ley5uozykyvIVXglfKQjpTs5Bzv+Y37MbsU5MP&#10;T8YPCLGSZ0mzdcmxcj4+FskxnA1tn61TsvVdWlBBEuJUAJyXM07xhnJ8zjjNZadyxukn+dnaBVSa&#10;WBfSSp435hyULRYx3mXS4nZP0pw72bTETEj52xgjo6gw7jkYjdne2+P5y5cW04gwHHSsrg25eXOD&#10;e/fu8eD+A+7euc3KSlfY+ZtTqiyncAMT90yQzrk23fl5v3NaXRvy1ddf8G73gDfb27zZes/799uM&#10;x2MGXcdwYHHwuI+MRmaDggyAQB8jeweHvNl6y28vXvLi1Ws2N1e5dXOTrpNyROfu3gG/Pn/NL7/+&#10;xputbY5GisoQfMIAnpSVjuBLqQJAFxl0wt07G/zud4/49tvf8fjxA9ZXl9jPWHe+HrMFQCxDfR85&#10;OjpiNB6hURkdjHj99r11/rcXbG1tsbd3gCKsrq1zY2ODG5sbrG+sM1xdYXV1lbX1dVZWhp7AdNPj&#10;hjim1Q2kSavmRGBaKRhRYvSdcyGtxIHaC0yOu0cdMQUYpn6RtCV1bC4klKIgMSlT4SQS6LwYYT7O&#10;tlpbMULRvofooXxnE6i02s8KGYEQUvLEki42wVJPYuLtEmL07cYCXdeVFV6esE9tj2m7NzEHdEX4&#10;JwWg/lcyQJ1A8CR82sUS0Vw3sdhk4O1OK1t6dySObKxWFnkQV84Yt0RQ7wYiTfIEcnIvFc46D4px&#10;h1Qi3t4NvWHTp0AEXCbEnalV3wm2Ihk33nm3pFryyziVhGviFaQ6UDH2+bqNvSfW/EgNCxQSL0+4&#10;eTLUYPet+UlOPflUJtwyKVvVuKS/hZR4DJbgjdrnSZHphRVq0vU+Ok8xOes6P8oypORMCnx9R1iS&#10;guQZYhmznNCR1O6OtEREKLqoUhL3QcT3d/jUzsdMCbbiP/YuqyUoCiEQugFd57sAtC865fonUUqS&#10;UsoKW9/qZfjlQFU8QLTVGKlwn4/pUynjiK/BjG5vkmdOhUXE9CunsNIqUCnBcA7QUkndr6UAS8su&#10;Wlspk+QSO8BZUvIhHSlmE9lY/U9Ry0PkkzrFk0axyLOmlZTB7JhUwUAWYyEV58nJIbc3artWsrN3&#10;O5DPBRdbTZxaJHmsQejzWKegOCfIpQRF4kFN8AJSPp5BQt5tlYOUXOBzaZTOdqZCDtQT9olXCkyN&#10;vxenfDQklEOELSisk+SehE/+QHsPwkvxKyWy8g4z9SJAStZHNTnqfYV88hGOAR48ISUpllZNKa7X&#10;3t4gwiBgBSds1ae1IhXly6RF0heTPcGf/Eb0eMLsTTqOovMJjwfcxHwUhpL0zOxNcF/c+8SJzGs2&#10;0CwkpKPu8oSb1C41XJ2BBaySA/YyNZNJ24Vl5mMfGemYGHs0qidSzQHZZzwtYRVCsNWj7q+s+OIL&#10;adz2mZ/qsk9Sifb7YBNv/LgW1Fcmam0jUvGCE/xsCc4DVmTMcoPbwYpXKjrUNjUlyUOaHGr08fVy&#10;nifE7HW2G6/3lWjplATTDSVN8dLKWsnLRCpZoi/2s45BSLsh3T/nFcmdx2iOnR/VlCaQqe9ImlQW&#10;Xw/4LjCb+GW194l7CGmhQ2/JR0rCTapxiHTZjti9CXWQ6ptxlYR6v/2/ORnhtlPVfGnyU2qJR/Xx&#10;GuOr46Nb+UpWJQVNbqNyHATgOJjipCSZ+95spMXthM2mg/tZkeA7k/rSXlKRtuiZIvTuY2N6hxkv&#10;S8CnhTSYHvSx91Kg+EIQPzw6Lygz3cjFXFKcWsfP5tdtpTHuG1PKsZuwxdEX0qRmu/OzpINZQdIO&#10;o1SgMx9e2fqkG2neUOlGSlpmP+gQ2+kzlswLuY8DkFQK8YSLmVhrW59Cgal2qfkqCZaU0VCFUhMz&#10;7ZjjLMk65cffOK/gSYaJVfMhRU/p2N+yRppKP22sS9vrTIiVVUtyyDBMCeiQ9Q8pP/auGrsp/ym+&#10;X9TlKmTfFCfiIERKzKUpRhDKIdzW9hSflfiotCF4vE6Kv2Ja2OjPRJPBIEIXUhHIk69i865S4BvQ&#10;5RjB/Fk5fkgZuC8WBsUmkJJvKUWT8DVnY/MZl2fxOQfFVlts6XME97PZLqnvCJOuioOmeVGKcjNz&#10;2WTAYt4JU/wUpv+ut3ntRfazmv12mhfY3NK8lkYr+o/V/k50nQgBOntHLpB3nsBN8Uw38CPPxGPx&#10;iGiyEWZTRTTPgQMKec5bzZXcjqf4O8vpEnPZ4HNZm1umaImiG5EyPpWe2Vw2esxTzWddrvIJGlhh&#10;PccNeCFP3BJrpWfiK/FJyftymL6keXGew1fHHfppK5Lmi1LyCDYHHeSF3RN2QzqLk/JcLOmnukz0&#10;HoOT9TfLoKifXqTZy5pOeRw0ZW/UbdOEn9U6givjkv5mOY/Oj3P1mMoXmaQgMPnZGCPjlLNVMbn6&#10;/0l70y65jiNZ0Dwiq1DYNy6QNE+v58z//0VzXveZJzVFSiQIEDsqI3w+uJm73wQkdesVTxFAVebN&#10;eyN8MTdfYs6IEW0cPiD9bPpPVV4wlvXGI/Dc2F6cZIqxMRh3sQhY8b5kgHsWiRNnzK1ZOnFZ8UNj&#10;Ekc2nVoognp42Th1qAVYkr3xTPA5IqGo9UJLMqkgJzoHee++sf2csbBiWd2j/EUUOsdOi7wNXB6J&#10;tZDcIqMNBk88CGJtSQoilhVJu4VRyJWYytK2bqL8LGmCiGcpg16cjchf1vpc+FkqdcYb8i3hUyNV&#10;FPZdyax8nhG+cVHPJnQ4gPODFA8SUzGxbYzXIRxhrex0y4e3gjHdZyOwk8sAOQPajUy4+xHzhD0r&#10;/GwdB1nhNtkN2RvFg4VleQuWmlvYmb547x3NDd5iXsVPI4oBWs7ssB/e/i9+KBKZgV38sBBKjh15&#10;vrhE+Q35xj6WUqNCs/jNN5afv/DFkiNhl4hnztiKFyk+8ZmetuSQ4NtgkhFtr9npg33wN9tZqGyT&#10;XGb1HTpG2E9hmPxgYR5ORxjG2OeEMa+Kt0x5lv/sMZxGQ4Z9ZgQFXPJPxBuKu6Loxi50ytveMn4y&#10;/bwbXtT9U0aCryB+MqQ+JvcHLx9EGYwlp49iki9wqjDvzmfc9EGOHd29Q4lyOYu+zuJAdskN7WX4&#10;fxXF8LHMsxHAUj/Lbii2lDSPbeQiA2smZ5xrU7HuIC+x4V9yxnxGFTqlreduarGSM25rf+lnv0zw&#10;VQxq4vk2CpNC/INnIU3hOhZQbeB8Bj7dnvHp8yd8/vwJ67xwe3uLD+/f483bd/j44QPWWjidJu7c&#10;ucLDB3fx4cNnfP50xscPn/Dg3j3c3Fzh+s4VTtcn2shGS/6j5F4+UPv75Wv/0e8A2Bh4/OQh/vjH&#10;3+Pnl6/w449/w6tff8WbNx8Av4X5xBxX7IZ1rOU4Dc/CX8ct3r17hx9/+gl//vMPePzoPu7fu8Gc&#10;Aydl+N+/e4cf/vIj/vyfP+DVq9+wN6I9kKT5EtExFEgGo3vnNPHw4V28+P4Z/vD7b/Di+yd4cPd0&#10;2My/uyCXkYECun/xyx14/fot/vLTX/Dyl5f4dPsJfgZubxdubxfMBh4/foKHDwGMidPVDe7e3MGD&#10;B3dx//5d3L25gzs3d3B9dY05Bua0dMCgQAVQpDGweBAFFRloshJiZ9WjsTqv4oBd8RRcgMlXjKxw&#10;h2egVgKfIxzNSM47zod5tDMPYdQ4i+0bt2vhdi34OjNQAOwUYxKdTnsyuM5uvLDmAI11AAsFCgFc&#10;ndU/UrjhBRI31HYdxroSlz1qlxAYOyk8q7JghmkxoiKCCYsqM4IVIyiPrpsToM4bGXsFKvxW15oq&#10;boEgyd0de2md46NznrBElJVg05giMBCqVKAR8lwJPrVZm8/2PpUEDPhQJS2BtMvMl9HMLAhUVdnq&#10;9biu5juTe8YqB82b9yTXFfi2+ILy41sVSJGwtqystJTLrOpEqW3AHr7eKpkbBC7b6LNKsTr4Qu6b&#10;sSapp4BDYC70zNrnqdpD9MaASJAEYgqIMFhdNLO6B6YwUIRLvEc6GQkkkY87A/hI8AX5OCiz2yMg&#10;WJQtQ4wLyg41OHSgbxIiSFFEVcqzbtCYqrGR4ypZwIesqCLQlZxppMjOrkNncqM6dHoABJJpOQKP&#10;oxRUmxhrJ+IqKqCNh70YmOBjAknVPosdStt7UBQVT+GgCQIISKexW4kKJlsSL/G0m5EwjwR92sF8&#10;Hmkd3wODOu8UVIis4vBMDAUVbliefSVgWJsAS4TspN4trwTi5CiAIBx0aC9r/oazuqiq+uXczFj1&#10;lD+zJOoLQtB20Uk4HNiqhGtAiXKqrst9KO5AJvjURVxBfhBYe++cjRC2FTHewcDEqwKAVi3FYEfB&#10;c2CA8BMn2sW8DSW0mhMPXSsCL8AoPagCSldAE7IVulIdT3r4wb1WBWquA3aef5QJPn3zJpx669gY&#10;vlgJGT4h/Ky6AaMraDCB4W5cu5DMYeFfk3yk5z+vhdvzZ6x1BjbvdSACdSb6RazJz0bX/OS60z6n&#10;n5U/XOkKlNiAl/jEwCRWoKafBQ6otPnUqJrdUAVhjePu5wYG4QZvY4HSt0RlebpxBURbgcDG1nQB&#10;X4Cfwx44sLfhfNkNgKwJADCC0KbOhj6reyfCRJdNQOgn2EUYegsY9y+M3GTHTNy7xnIf/ewo46yA&#10;wmrA1fbF0UsOdbXaOMH0viGbFVgEbokf4Ij1VgIOm1W8o/lZ5H7oScOyMegL6wAl1tzRilGqG9X4&#10;GWeui2cFd/jZ05wMSmlHqNPlZwt/jO3RFSOSUXrcOniqG3seN9N0zw3KUwmV6FqyS1mcMVoH3+B2&#10;yM/SzrmKTGSfkH5IeIlwvPys7G7aCIdSe0OaywSmp+9X8tzCz3L/yl/Iz5LCEA4OLQlbw1FJGRfI&#10;z+rz5WctAklwJrMhRqZOri0suk2zhGdTz5bBFyuVaU1BuwFE0HearHQ1kUBOWXMmBxYGaAd3kD8d&#10;u3L3Aekn7XMm5a26GcLPEnVQ5mM2AROByZaGvtUOWPk04vlTFhay4ASh47LJlsAEyEQ0dRbedBGX&#10;yen4WdjineGHceRVHzaj7mBh7J67GZlwUzKFkrFX4lznPFCDV8ECi7gwLH1r2VRapfTrgcWHfCxj&#10;K5cyKXxCYcvUgMSYK7vdINV0YcEiAkXWaoSq/Kyq3uWLFcvKQnU/q7jJTesWtt8UO7hh78FxipRZ&#10;29CowSDngTMJxsD1RebkOLXtuN0Ry+51xtg7MP0YwJxwrutE+dg5LLENVLzKpw+CUYViTPBlBx/X&#10;cjPW072TeIz48muxbMh4vKIKPSZ1PfyaU0dGWvroTlNpRNxrunHsrHSvKSAaVbUBPwOcsLN2+NnN&#10;hFYLQUIL6MOmRf+C5Mn5L8PmyPG4v0VbAZM9G9w3dmuNkBPP2Geyp6csR96EI9cokvvxuoWFvWP8&#10;8LAiewtvANAoMyey50dTZPl9xIPC2tkpyA2V1vAn6d9Sr01FUyoOKR9r1M8zMY07fewIXHiaSqrI&#10;fjgLTpzelQlS4jRPS2vJ77AmCeKTbMS69mBA3Yy6d0D6WP4qi/IyhpGfrSlPGve96G8NHj5In20o&#10;H9v8bKNWGM9q8s2OKV9mjGVni2UZ8zJRo5isJugoicb420MPtytZRCyKmFCkYwZMXdiy/1Z+MNbP&#10;spBG9mga06OMG5fRx8p+LYtYdnli4oyVpQc52cea30Bi6+yiwpm524g3KpbV7ksPIoFpigfhh6Mn&#10;IpZ1yhawfWaHf/hjDRONfRpJ0wPqTlI3i2Qh8RttUPhZrcuXcap8avrZL2JeI94GfNQe12QCYv4t&#10;jrAVBTpxo8S8xWWR3Dtjr51yJ/w5FE8J8xB8mqN417R/HEOISq6ZgCPXrb68/VtCXLxFT/DBK1Lp&#10;titwb0a8LfmN7JSXLRJOdfr2kTodD7xZFKDx4LqH8AEVdUeXGLE8K3E29azWCxjsqHONJ3Wel7m8&#10;ijNyvdgTMgZO8yqSe/OKOEg4QrZ9QOOOhRU2LeDis+m5NOklQjElwC844+5niQddxQFwVJG//ExF&#10;eYBzlC6LtGFS+QPvpMaEHC9pEuvg2M9rtXGxxok6gAqYtw9yyOT+BpLXJFWUOCLlBrvJDf2aSf+L&#10;58iJE8IIki0T99IwHI3zhHEMKAsrjcUp7rkn6lov7tzpZwG4MhoNP6gmJbtWlXT8R5xxcbijbi9+&#10;5iHzIT/lS8QBuzAzLHH3HANjht5s3tPtrePT50jw3d5+xlq3ON9+xof3d3Fzc4MPHz5irYUqPQR+&#10;e/0G7z98xF9+/BF3rq7w+OFDfP/iW7x48R2u7lyRb8F/7cv+xd9pYQy4Og188/wh/vh/fY8f/scL&#10;vP71JeA/4/a8sc7nyBc4G4FGK0UYJ1yNK3z+dMZPP/0Nf/rTn/Diu6f4/YvnAK5wUlv427dv8def&#10;fsJff/oJb968BQBcXV3DxmT312fsfYYhxrH5vsWYG3fv3eDF99/gj3/8A37/4jke37/Oeaz/9KsF&#10;Tv9wIf7ZZTyqDt69+4y//PhX/Md//G/88OMPeP/xPa7mNe7fvY9nT57j+++/w6NHj3Fzcxc2ZiR8&#10;zHA6DVzfOeHO9QmnMZmN5pRTs6icIkCVIm4APHroK/OUS6zlxjkALQobE5xTNTNZM+sMPs68nSLk&#10;oNEMTKgx+fd5qSJ+JHluw5jkixZOO59hdgsMnnRnoCMc2KwEiPEUiDm1Y0bABPBsuNGqTMM4idge&#10;1mv8Weno0cE4GPS4zwjGSarCIji2XaDAx0hCJ9aehBQTfG7g+AyjAdl00hFgbBp3G4K9dIi7jE2d&#10;f7bhOMP3OSqIhnOdBbVinXXepDMgjqOYBdY1pCDO/UHuWSQlqztFlFKcUWU89duHAuiQHnUbDoRz&#10;iOeRHEpWrBnKMNi2OdIvg6GR/jDa0T3m8mOk44193DkznrXw2ABn7od8qeqjyB51SDbikfclULHX&#10;bvLMZDIJyUhGA56dXIbTHLiaEydWhgbgCxI0ExUccdLPp9wKJkdVomaSI9chzLkOJ63UVzwLGQmo&#10;mnLjlB0GIdEjiYYYc2mICumqMgpn2olYgWMCwube0sErmIXGcIWsGT8PMAaFJHChBAvHN3nYLp01&#10;ZKwFNgfJdSvnC6TdciDAERisO0K/DOzAqAqvMYxnIoUdnBAxgtAHnqEYBGyARGdAlBVgPqGRIhtB&#10;pp7mxNWopLBmcXuSud0OBvGzqCWuZL/IDuonvNHJZJ4UKs2U3SC9IyHCoBULRRKK+HJobNlJQNFp&#10;68bEnFcwO0FjE6TXMX7LuMh15oZTj63JroCZwEbqOsG0AghzBmEMALavJA7NRTBEUcNU9ZZTHx1w&#10;nKCqx80klc0AYMN2EE42qrtHQJjkalEhCkHoz+gPAjAHKnMAGb1lOEUY4kDvmt70e1+ewVcDaAa7&#10;AhdCTc0vzj/Lv2XYHXaUehCJkEo+ivBwrOiOdAAZ1BhmAuU4Q3ESULobzntzBrrhRDInK/RoL+da&#10;sGFYa8A8zhWJQuxK8BkrRk8Wdm+MSO6FTCi5wWCfZJW6b4cp5Bv55HtHEYUSl5Cf3VrVQZ+rBF8k&#10;5xQ0A1HJqi5zBZ9up1j5vYiBwibInoqkTpJ4t2SgK1gUmXOKwHxv7A3MraAWMFYLuonQrGKi42Db&#10;5htdZzrorEhPAiHOVjiFGJIBlJ8FBiskqXc0/9K9OgsodFayGUnT8GUqcHAGoulj5UZCCZrOqlhl&#10;I0dsAbT1PNvVAVWrqgBFkli6IZuuzwkbq2KaAc9z0tZeDDSJWCirV/Sz00C/QV8My0RF3MPOZMJm&#10;km9kwC7SgHhj1Cgx8DVBoIsQIhBR5EbSYPuk/2TAbDMDN414UyfKygTrFvUd/5efVfSc9kbP45kA&#10;VYGHbJeKGGJ/NxPyk8Hm4tqEpARmDN9rGom2RToysVWC0/iFuMYA0s/CEGcdGvtQNL2AcEFyb3rG&#10;EWsbHj4wgO/NxjvPhIMdKPXAwNdzEhtX1w8QuC/eR/zU7SA0XqpV1lJeYTP8rFPnOKJWVknkY+on&#10;rwXb9LHtpHozJqY9dUYE1xzqtrqKIi2gSCY7+lnD6aCzulLqGVQYUGsTEE267tibBY5DlqHrLAAW&#10;dsB5rRFyrfGv7P+ssbk8hyMZAAAgAElEQVSLCT7iSsVIceQBbeeQTg04C4Diqk6rxx5KEhoTxrUi&#10;ed0Zqq5nmz/bO+3F5dlAsiWe7wq/nuf+OBrWl/+fvKtKUIh83Ju20nnfSlD6yDMs4YazA2OrD5F+&#10;2DY7dkcQNXvjzJjkxIS/kVScY8C3YaxbmN1ij7i+zh6OWJYEJiKhdpXE7yy5MTsUs6wdiJDwhzZO&#10;yLEl9vbG0M/zzGlIYzhCsAoxt7FbHfE8UUBLK2TChYNE7Ar9sQHDiY1NLADIuHtnDB1FGpa2CTjD&#10;OT1gLGcMUMUsphG5LZYt6i9kbqXVYQKBWDnO1Tyln9WovWlXGIxlw06xKEHJN+mi/Kyx+Aq9lER2&#10;4kTcEv5nJt6YCWV0rcAV4wtOwnNtJKexhkraQfiZMam0jaWVB91IeWbnhs6/mpDN4kQaR5LmGBYj&#10;sRjfDGOS/eBLnEWhO5gSxbcWqxVJYHZ8WFXoC4urADdsh5ARo3EfqftKZlYnDBMPgwkpFn6YxZhE&#10;TQQAMYgmn8TCX9obIW+NSY+4YiRi84ZnJ886p+1yD5vN+4q1YHfvVlIhZEDJyjwXrfnZr8WyRh87&#10;DrhuJLaIgnUmMCFOBrSnM85yterAxnQOoCh7Jt8Stx0Fn1fk2RxxRp2TrxNPFpgq1kG+ceXzOLFl&#10;xLJXZrWX6WfFDXSrFLrYr1V+lpadeq6Cv+5nw48ZJv2sXjtsJzfYfWrFWRUPpp5dxLL5viFb2nV2&#10;4mQV32x3TNpRFSAN1Lmz7iNw3N60b7dR2LYZH7OoVj5izEi6Grvm5csUd28UXteZmxknNQQFPaUC&#10;z+6hfSSGirhrok+Fke2SDwgxFTd6iIqRnDHxDGcQNM6YP1P3YuJ1dQ/u1Flz+V4WgNDmhS3ZtA8s&#10;xBiGMYGT5GsvrjNw5RNrVTFLnqMKJobnxPXpCvN0TQ7IqNc9Fg99i3gJyOlVZjxf1CI23I7Bjj40&#10;f+CouCs544yOFO1rFfWMjqxKp641YQ1rZi2WAQpT+c7E23JQF0L/1t4Ya2GswVGdYW8iweeU8YhV&#10;Ju25DXFvVaQVsuMZ97ifECNf2Z1Pf5Y+TzycsfBD3D+5N09rJMxbfApArkSFQGC8xg689M8DWWgj&#10;znjQpgZ1/zXO2KF4IzljdTPj73HG6aVQORAlpzt+pq4H4I5dbpxUjlinjQpuGDjNyFXdvbnBZrHT&#10;3ufo5Ds7iwI2fJ1x++kT3n14h9dvXuO3N6/x/t177L3x5NEjnM9n3Lm+g6fPn9CEijs2/NMv+zt/&#10;/2e/8/rZzfXEd98+xv/zf/8Bb968wVobf/35Fd5+vIUA6rSJOcG41jFPJ1wNw/l8xq8vf8OPP/4V&#10;v/zyEh8/fcbNzV2cPt+GQfvtzXv8+usrvHr1Ch8+fADmHcx5FQSBO4I8ChV0X1jrM04DuH//Br//&#10;wwv827/9ES++e46b6//CaM7+sO0B/5WvvR2/vXmHly9f4pdfXuPnn3/Gu7dvYTCcTte4urqDe/cf&#10;4MnTp/j++xd49vwZ7t69gcFwexsVgY4I3E7kC/Z5YS8aViNVa1W5mKwhBU4V224ltDJHg/Nig5hm&#10;8M/uGd+A+aqKFUNWdWNYAhcZQF0pqsxj8eYMB2sBneI/BQYkB22sCGAHx+nw87YIc1BpBNLlmBCB&#10;UpIuAODnNDhZpWEVKsb6sOJAhl3kLhwbI4KhbUwAcW1JjkyuXokIQe2wCoZVDQQk0R63UHukoVnO&#10;T00sDDlJJqUEtPipcbkBMCjyUauuoBZ0xJUskojwQ7SZ/L3l5kby1YRgErEy2eKGqvKlUtAB6NOc&#10;DtVd91TOSsFjvM8z6Famx/KXXAVWSBjh+QSgMXIGi0OTdzhoHdq+rUI084KBA/X7vQ1rWwZFYrDm&#10;2CSa6jknZWiKHPSJPWI31PK+bKEOjgVyPjXHWGYlsCEq16l9m/dj8HTq3Cp+e9o0yCENrUbpg2bt&#10;5+znPE3aoEpKAUYl6mCWwFtVuk50N5j8G4J52hZV0ji4BpJ1BpAKCBlobx9MTIT2wVU8oBS3EyAR&#10;zDDxpTOJJILS4QggjUQHkZEpQbChkQkGEnQW96Ru4hgxG4BSs+Olb+WZHRpLoDGafEyqDvVE3TbW&#10;CigsXhjPsxvZlxFMSbdJhxiaeFxIUF41UwIrLOcIHdo6szHkMAooBFXYSc1K7yS+G6ZErj/VXvrh&#10;Cj4Vv1muAw0LNI887ZnpqiT/B/fTQgbqQPNY081KqkgUhoyJYOFJjrFU2mueAQcWhmikk+5BKYcs&#10;47C+ttyzQQ9HIiBm0zuTbCI8qyLPc1/YKZUBws71QpK/lIcmQhu1JqH/FoQYRCgidcQzK2LcIz6N&#10;eYFYRxZYOMrHmuRoTHZ16nRMlkW0tcIwjDkAnBAkgsgGZ7wRtiDtq1VQmTP3M8CntWcAFonYst7h&#10;YqVftF8MVkLvgDwzYGt4COIhoWKH+myY7iE2Pc8gNEMMozECat6y7sUrYSUFLtsq/1r2NjokLPGO&#10;0b74oB5TTyIRp132fO6UNxORSjmyRlmTBIsYW5kTPquCN7eoC2hybG3tRGRgh43Lim35WNdnS04r&#10;muxjMCGvbSJvi1TKJJORANkWHe9QwCW8tZl2SGmJdafsra3iMQf8HPK2PcaSNb0Z+W0AA2957uWA&#10;7TiXKooK+DTUF1VPZnfFiLN3jZJVlZxIK5pyCtB+svyTJJwSrvE5M4twkEHnYCeUZXeu/Cwkvypm&#10;kq7ElmmV0jYouTrkUCi/aUf4wYNaP5z19WkbJrd0kHABlgvxoPT14GdReFi2a8iPlY/VmULhApQQ&#10;0LWE9alrrueTD1XnHjFWyn+QjPHPkfoL+g0jRghbY2n/cl1l/XbgCifhl342xT1ktct8FGJYrQ3A&#10;nYv1S2KCUb4ws/PzkcVakRiJbj7jSKn/gp+lTG0TVWft2XRDnrqeJsSE6pF7MtwpG1ZYj35DvoFD&#10;lCKJ50F4LVOSkDZ0cDz5GMCkn+V7dO9+8DlodoK3TFvkYNECSKAmsRd6FmMrNWJXMRB1NP1K2x/t&#10;Z/ogZJGR4hvFsm6WkzaEU7SAzsLJfAYIu3DttmWewNJaVw+S0cepyr6S+XaISzU9wCxiWY1Yc8mR&#10;haXUCOW073peU8eNhd5aYWHhOUmKAyGjLKBRvNPo4khwsFhV8imZn4bAJTKOqHg5dCqscJxJtJFn&#10;eMpBovxsEXoRT7jsAIDq6DOo0NGg2C5st6r7k3gEdZ5XKU8N5vKIyRwNr1XMEAvG41pGPZ/WWhgJ&#10;GVcAefZxrp7JQXCfLSeLuKxzKCYUy9ReSpvlsf1g76Q/Y2iA8EaO1HTJIAu3eW2T/vNTXHHlXsQA&#10;fI3WxAEP50T5VeIgJn7EmP3SoLXBM+lXYpDYq4E+JUgFXVG8ykQzmCQFoDM4dZ9KgMUzVKJ5DmB4&#10;Rs3QERI2St+T2WVhqEhYmT0jjyQ7lV7Tyz7MIY8RP5mSDy0tEGMVreRCyZdwKYZNmyifZx4Yfn01&#10;lqWttvZz2X9rzwYr7Mx/m4i3PLZhoheBKDkQoqbkiCI2LoIBaczQ7AdvwpkEX4rPnDbHxWxp5XaL&#10;ZUF/ClV3yggT46jTDIkpCmdJEoZ24IBhwybQpnHzrPtZ01E8I0c6SjXj89q+Sj489jNTihe+uON2&#10;g3E8uu43hTf2bSNzadpD4Z7hHP/uM8akGhOxzk8wwKZxdKT8geWey5IbyC3SVKmrnpYyJMArWeK0&#10;gWiYPwo+OJcok2nSO+qxbJcr0Q2o3MLo39J88s7yfGJu9tA9UwYlG+Hra92iWNKSk9T3aisPiAvm&#10;SlCBZHN0/uLcOxs2AwOPlBUhI5Pv0rVS9in/aQOkjLyLjYp3s+16wI120OkPksehjqog2BkBucFs&#10;xbqJa0DhlhxtzH2A/HGTZU//XDjHM5ErTln+oT0jjthQ5x1KJ+vcRX6e1ftArqx8qmfMPLg/mXBO&#10;2S/bNeTXzBMH9RzmyIdj7JoAGbmepsye7K920Dd6DyGoEfHYtCJZZCw9LWs/iG8VPW2QuySuTJss&#10;iSTWHMSrma4dINksrBq2OiZnsbBavki8CLd8DsM1pxZECVngUKjgi9zQPt/i06cP+O3NG1zfuYoC&#10;Mgx8/PgRn28X/vbzLwCAB3+7h3k1cf/BAzx5+hgP799P+/nVr3/wq3/6ZbVNwwxPHt3H//wff8Bv&#10;bz7i1et3+OX1W5zffoDDcLqKhhb5HnOD2QluE7fnhXfvPuHXV2/x8vVbvH7zEXfvP8Tp/cczAODX&#10;1x/x7t1HfPr0GZ/OtzCbOM1TgqFIVGlkRxixeTI8eHQXL373Hf7wh9/j6dNHOJ3+mwm+/4PFcQc+&#10;frrFTz/9jP/17/+On3/+BRPA06eP8f333xKAXuH+3Xt49PAxHj96iOvrKwCOvc5RibeZrnDH+cxR&#10;R3uzTZkKoXEfCMJyrRAhZMccBdTKgW4gnCZmZPSbMPd6B7BqWgEm4TvYl8XlKZCRpClIxFkEesbz&#10;CDTiDwxKRLjPCV6vj7fZ2Csqaw0TOF2FE92xHnOMGGtlMgTqWtL8XSMwDWK82o/V0bMzew5bDEJW&#10;JH8WqpvQEMabpLmPQdvuULeIsSIm1qPMias9ewwMbFZdkSYhwZtj7bjPa3t0FbB6Koy6A1gMEKIC&#10;ZedOlvOCs1K3y6HEOO2isRKkOnJgE0ujeQTWMlHq0PxpJ5DQ4fLqiArAQfjBMUAiJTXiyBHrEGRO&#10;Vc2B4xhENoccRVgXYEgAXaHIJkj2BHUJIa1GmEQnZ3zNlEVgZXW8ZDfuIZg6VfKtrKYBonpjEgif&#10;WLmuBK4hxF+VtptVzQFGdgXns4L3JFPBw3O3nmM0PWP3qypzCGAGjWhLOzCgUjAZ14XGeXLdEzA5&#10;wQilozTR+XOj9BJGmOBEHfTrELInZMrKI1UcrdaGT6JBFoMHzvfu1dBQ6mZWzogwjNUa5uxkITVG&#10;/YkRLrfUlQheFJSEPEYVWHaVMImkiihHVNYNC92DbwLwCY21i1dt2OA4CcqPwLigVt0rq4WsRlVm&#10;sV0GE4NjpdR1Etav9Np1tSCq3Zqc6GKyDdSzdWaw43A7wa2SyCbs6ozRgGwyIe8U9zWYH5btoA3M&#10;Dg3ek8YlhKxS3lkwIT8CdQHxxgP4qoJsE2ANnjm0ceY5U+qgTc02dovQ1ofMqLBj8D3CFg7P86qM&#10;pOoMX+ONeNwL533GeUdlsbH7UGMTt012l2xWP4buGwDszTNVBmxytNrIx00/u4zJlyGZph8yAzzO&#10;bxHpOa37VwFbyRTlUr93z04UEMSaA8auueFVIRvJgADxY7LrBAoMN3TOiQ2Dz5CZpf1cHJczuWbQ&#10;WEh2vRjh6qhROlkZHhvPrhHW09mmHIcsx1Rojr7a9A2TdjztRvipEwVxU0gNouY5npCJSY1drrOA&#10;DHUQedjSDWCtNr7GldSnPzV1sGjU0gKgU2WIN7i2oJSysC+tsEaGiMyM5PmkH2L1fhIZ7cxI5zOa&#10;OqYdWBwdFR65/KxrZBk7prDgWkeL9ZOy2xiw4RhWWEOVq0HQiNKmZ8m18IjSdnkuF/6g/bW0mfos&#10;A9ZsK6OELg0hk6DqAorExMKGuvEGK7Utgz9hmIEgZIaMau6dRjtJfopkUqfAZrwQu7JznDiyq0l2&#10;UQnxRBxhV6nFQX7twKkaMwzEGKZM5jOJkjpNG81YVvexm42F/CzkZwovAMiug8CzPMfZhSZYNT3C&#10;5oR/3BlDCCOs9LFMAvCzjAVc6sgyEnzYE25xTgv8HEkym5lg2rkkjE10Hgic9pOexGgn4DwLZGWC&#10;M/ysqKzYhE2SDs1PpYJB5LhO+OVITueGO6JIT+cvNz0bNg77CPkSRLnA2iLSPV9T8XP4jdgL+hs7&#10;tSSvlw/YSBJtGLJII3QKGY8pmRBiwzV0j6IxKw/L8p1YD1eFPH3qQNg3MmwimDRZ5QQDOIayxvGC&#10;RQZMTqUDDTKixjOxsAusALe6L2Go2DJi183kLRdh7TNud3QPKiEVD2FRFGnRIbNpyzQ6Ks8MdMBJ&#10;8s4ZC6n9iMkKIppmxqnys25hT7u+DouE24bTL4U90/2CXccRy0LIGDDHnIHHYyrVwPAJjabkEC2M&#10;6dTJZv80Xvd8RnRux72deQ9xHmLoVPr/rQkOK849cqYf0lY2Ijd1j7bWgoRaKzByJCxY0T8GYy5D&#10;nQ3p2MYRw0OYMYRUyZqcKqGE5l5MgDg0xrA640MmljvWju49FczG3u3EySMxocpuxCx4nT1EvTFq&#10;ZPpZYmKnpVZR3c7RfrP8hGLZvDoTuaqC9xUjD/fO7nAX/ttRDOq+cSa+zVgWSHyhojQMz/OCFNsH&#10;8K/1jD83VABkJh8r9VDyiiPBaB+nlGsCi35276Qv4XsIsMe1TaPO431xvSL0RWrbALAGfIWDqmI5&#10;TppxXctyDPwxlqVcOnF387MxDnZ3gwcVdgyr+EY+eySKKp2Mc72B5HUymyar2HTHz2GTXAhAMYKR&#10;8FcXm6fEAewUNSDOFdxpzwaL54wyobho+owR0hqVasBkcZumDvDV8fk5Wi702FR0sCW30Q0GJlkH&#10;7zVZaLa7q3NvC+vSVjkUC8SznSnL2SnqaojwiDcsVnk5ssiK5TcR99ogQe+8N5Sfpfu0IV/DIk2R&#10;21boHFBJO2fWuEFnbn4tlg29C+53TGDaVWBOE3Ef93oZp8rPQjs6iD6z7o0YtcUDcYRG7L66fiop&#10;KaznDdvT12uSEP28m8bwxx3tCKAQpyk6wTKx/6xESGJOVOy4aAOT2/T+OofO3hZuzZHxoXqxp5yK&#10;A1BnB9NAioNkUMk9jKGRoJHg2EwUDXbCCVvUvYaP0vjLOpLFkIlAp/2jn1Kyf5EPmCN0heg18Zvv&#10;jYUJHWkTWsOzHJlsh0/s7ThnFzA5HXWmuxLbcdHNaxnvNe2JA8ZS/xi9SM46bj70jKbLd+lcdLiR&#10;MyZQncR/Zqcw98MwIwikD8XxS/iWK+r0d0L9jpj2cctYL0w4Y8kd/rGOyAEcYZcd4a+XuBLTPK5+&#10;//H6lb6e9jPjZk0JVMxcsXFxjcHVzObDvfHUlBKuoyfnrS70mMbCDjYEQ+jG2FKcvlViVPIvz7Nt&#10;segzZNWGQR2kgAoVkyHCcYIG175hcb4tPoc4ZYP+n5hxcw0NiCkQiWevFNgBprUJX4Lp3C9aD4tO&#10;RyOGMBj2vIJNh82Bm7s3ePr0GT58eI/3Hz7g/ft3ePvmDf7jP/43btdnXN25wosX3+N//tv/wM31&#10;Na6vr/EvfflXfmbHv8smwQ13797gu+++xR9efcT/9+e/4M6ff6APPvNbSeSBmFwY+rlW4LQPnzbe&#10;vL3Fy9cfcO/hwunDx1sAwJs3n/Dp0xlrOTLk8TMmNsc4gSOFgmycp4F7967x9MlDfPPtMzx//hT3&#10;bm7+cabz7z3kf2e93PH502e8//AeHz98wm9v3uOHH37Cz397iQ8f3uObZ0/w4vvv8N133+Hq+g5g&#10;E6fTCXOcMGZ0j326/YR1e4u9ztAoFAAMUOJ7ATwMM0iNqxHnefneWCvIQfDMO5xUMeYQ369AHrYJ&#10;LjLdBgEShXTh8JWkURgj54d8jQiUxT8xkJWtBhDgzUikYAUYZwBjY0MJ2rCrxuRbBO57ANsnsAcN&#10;RgiSRvZsBIkTgQQHA4gk5EXlaJSA8rXhHNnoCMN+dkSDDJdalTQ2DHbS2A01/MvMtDZhAKpAUADh&#10;0HldyFF04d/qPKo8/8k5m361sVhMIhUB5Hnd2IJyqnmgrHfNJXtEICBD5nDGHEoPGgGxDOgmmKJT&#10;5KcXixL3oLGVcd7PCKJHidMEFHScEPGMDFpytKWRsEiwN+BM/GXtjRDmUeu+8ifl1UWTWybIlPiR&#10;rCf5lk5LAZicfLx+WRDn4cQZUiTos3QUZWLKyFtWRpE80T3Sccd2ySXGHS0EKaIzGgIYVuVvJIld&#10;QgedkRz3vKARr85kk2NmkkyQAg4moRRASgYE2gU2wnGLRNouKR8kt0JPdO/xfCOfW68J8QmSRBqi&#10;91on+JroKghQgJnswSaYpd7HODjDtB1dDQJD7thr1dlKvKLs50GgzKEOvmEriT93EcqkbCinleAD&#10;gaLgaHQWOQsVdMvBM8SbtFrqggs7AuRoBngkGa0AoGQmQxArgJ+dKCQkbVs7EJvr1+UVIKEU66RP&#10;UdycvoBksPZenyuQHz5BCT7LZEnWlblsiWS7fpudq+alb7UyBIz8GQkAFT2A8uCZPPMi6aCgQnAQ&#10;3Gs+4A7i8bw+47wWu/i4PxYFFEFqO1bMtsHJDD6jU2ozwecYsD0xT/wM3pfMr7oPmelptsagzZCd&#10;lT+tU0dluSrQlCAFV+qs4p6HxKZLFrdhDy9bb9WdFDcrElV+M7ocnWsaBRIssNiWZ1bszeIjylmQ&#10;AKWXGfS5x7ryfIAt4hE8i2cBOvY1qlcXj4+M8Wc5cpOkSIy8UehdRS1bIJR+Fg76UCe5O6ECJvnY&#10;7R4Jvs0imlHE2bE2Us8FypSCPiKh5mc1qijPE8uAgUlQOoiNwX3/ig0s71eymkEmqWaOefG9Mhng&#10;iCT1ZhembImCigjaHZNELpr9clZUj/aReW7vF1+JAvJfIam7RozSUGaBRdPpSlVY2vo0n0luI3HP&#10;sFyC/Lz0sS2bE+tXnTT9c4U/tjvzlBfnOXK0sA76GkNn/FQhh8PzKI05JCMk7vcZSqD3ys3qqKkU&#10;XySUkWR9PI/lq5R2DALP4C1RsE2PzECaui78Fpcqm4Ed+r67jEFj4sqHODyJpiwbMkDnZgWkiyT6&#10;2mcYpxbMcYqkvDngRmy7ODZO5LaxoE0J5Li3ZQ6dt1F+NgTGhCeALEQT/g2TyWQk5G9jzWKf6xrA&#10;YAcLKUvbWYUMWBYCGIxCy0Uw+lgv/ZQ+Cqv53vATcYymmQQyqBGyfLcwZHw3P5vaRJLL5cuVqNMo&#10;OpVf0Y64fC09tEtvD1LfdKOKX9wdY/GogbRAJSNp7nitATCR61SPuP7YlCEmc5aeE8RUxmvsRT97&#10;i7V0FnglDTEcOQljL5gDV4P74RHLrg2AIzGzl8XKzhoTx87Cloplw96Ylb72EYmQDUehkkzl04cv&#10;kqYSkQEgJ79s6glZwogjz4iuE1o1da+JjMOGYWL7PBR2ggkYo62JAhWOX869CjwXZ8lv5HncGj9/&#10;jnh50z5s6Mw7YG5RZADmOSTLBswncmSaj8SaIz+1pLXWaWdSc2kkr9IysuH0VWsvrDP1jHKkThUF&#10;LkJvCZLhcCb8c9RbSnSLZeE5TguIJL6mDBhxQ/qGZgNrNF/TEQPy7CHGTDCQJ4jxnCvlYkVMmsXK&#10;LZblvkvOQjfDJ4dpYtGK9DWJ1q99FR44+DL5ahPPoFdf+FmTrkV6K2I7xrlM3GT8wiBN3A6EhfQ7&#10;7bshi4fSJvIdYX+V4BMhK4+2mChF6ixYCKuAOdYr/KyyAzn5Z58L64xY3RjNx+vRd0QSSgS//CVX&#10;0RT50eIRUwljKvW76QoqNbmhSUID1VWpmCwKMyL26DGqoQryKvZxygd9rSNixMEV3gtb42wdGGMF&#10;vqd/cSYTN32sCnij0CoiieGOExQf7Ezw5gyAlmVooSttZfsBjN27iruQ6wZn4RXlX38FSXBNAQLC&#10;R8b6d7mhLjGmCZe8008yLRD2hPHHsFO+V+tYdFD5WcWh4eP7MzYbw71H4guynMRUnnaEBjST9GE3&#10;1M08GIPxQsFpQvE7yt6YuCvPDh8f3mQplyuLK5wf5kAmrOOau+IB8phbYzJ5725RqLQXkzJzUMY9&#10;+DlvZRMjMK9GMUapgDqflLwfTDJqGkdFskf+MvDAEG7dIVcqKnP6LqH+vT1HrhaXAcZSLP6Qzye+&#10;MsW8G7iVDGwnrVJHqcRZdIiCIEiOhbrpY6mdsWvsCjRwT2kfVnCy2PS7Sg6TMTzHkgKIezj5YDw+&#10;aS/i7Ooy1Fx7qYg1fchz6IRbDbceo8EDv3AVPDCTM8HnHA0LG9iu8xVlg7h65HGVR5BvKrRNv6Hn&#10;Yfym7vq6FoskJN+lfeWn0ncJE8reIhOIABrmZYEEBou+oqBgMbpMfyK+yONzfXjylVNjPnkHGTOI&#10;f7v4SkThgquay6O4VIUJkeQM+7jhtrERcRB/C4wrAIYaac9x0mYYLJQ14pitLmzJAvXKAdgYuHf3&#10;Hh7cfxDP545Pt5/w8uVL/OlPf8Kf37zDq1dvcLo64XS6xt2793BzfQePHz/Czc0dzPlPGtj6OhyD&#10;kPpZ/zvfIy7jNCcePbyH58+f4tnTp3jw4D7u3HmN29uNgQWNTQWKn46GpQGME27PA+8+brz67RMe&#10;v7vF6fPHzwCA9++jTbGMa6jpInE4EePgoiJ54M6dGzx79ADfPnuCp48f4f7d6/96cu//4GuvjZcv&#10;X+KHH37Ay59f4sPHzzifHffu3uCbb57h2+fP8O033+DRwwc4XcV86THCga+9cD4v+Dpjr1ssjl7I&#10;UZZcbJHL6Rg9yEYBUilpKM6EO8VVIBRsd2/OXtXbCo7MWb2RKQeSfR7Ep3lkEwwx2zcgpIB4Oawk&#10;JFyyot9bKo5T2mUswgfxZx6Jk6EKYwgn1BiIA4BnlViOFUsyjd1E4T2wEvgqrLOkVK0sA+/b6bQi&#10;2IwzMmbdg8mR9/thwG/VpRPFNnIQ4LqPGJpmUUXli+cn6F5oqQQuw4goKGw6SKcpGFquC9BYl2hf&#10;LuBRh2Y7K/vj72KyohuKrpGKLxWS0apqoM23OcaW7BUxoeRadryh/fuIKg9/ZlUWqjIrrTe0htZe&#10;H55JVeABtlaeUJMVXNzxcGpA0jF87pn3xvsUIGFF5Ik/m3REdfgzGMipK4Mt5z0oMmeSbCVJEWNB&#10;qIvgZ28G/HT4Gpsm58+4AgLfcT8hb1H91XRPwGqHZxQABt+rgD47QSVb+WcHSV3PpEOioRYq4At7&#10;LRlKstF3AmMT7tfrWFF8cDJZeUXZoXFxdZgIFG5WGQ3tDe0qyYhIMlfVnimYZAle329YkT8jiYPY&#10;XOm65CaqeVSZKUs5i/YAACAASURBVDgaup8dVxk2izhW4Md1NUtyQLYYKN3IcYruWX6k6jYXgNpR&#10;lY+xMXzBfTBAY3XVFrDUz5B2qSyhZaK4ks2hQwDSJ0gfBJoFDi3/4x5JpyjbCrRlew2VxAtdj0Bj&#10;5/4OdvvFBut9tdqSYk9Zhjpa3A8aLl8QiScGeMH7QhWN2h+dZVIjnL35UNpxSAEd2Dz7jHIGj8ot&#10;6YxyESljXoH/IEEsuJh+Fg6g7LVGOURV3k7dNCxoTI08bPphFxgXYY26H11+l9/QWRw6kzH58JTT&#10;StJEhaSIgwGN745rcCxuriqr+Zz7Yd7WovwsWBFZ5PqAxn/2+0kAj6gKVrW8DnqvfSJ+MJGWxhE2&#10;Z1QBRvlZdYXKngHl85QkDD8ReyQbUc8oedtFLpi3sVOyJ0xy8d6mdFk4j75MchF2fPOToihruKoi&#10;V+lV87FpS+iXvuZnFdxyOh85Gi/Qf/CzTa6EB01JBvpBABr7JiKtrF1eKW1XdDKWfMs2xrWiqwXu&#10;2Eudm/U82+Szea0x0PGEih5EOsR+jMK8oF3dVXRT9/Sln0198iBEYCoHavLR7MakbAMsxEGV8MhG&#10;mglTNGyFwIM6Nzb0PMiC7BTylfIZE7NG7rUB6fMMO+9D5L0ZiVWxGSowsfKy5WeLXI+uJQZtiNjk&#10;NAqraAyjiJ8QFfpZjw7hEBcrns/iWo6d654+tvmGIN88VpB7UyNUY3WWcFfqogqbZDsufJdFcC7r&#10;IqzpcPLuws8kvXb9XD5R53ePPdkh71kFbvSxBq+KYnAPKI85EYo+POIqsAtDyEp4oNmk/jPGA2FL&#10;42n03EWzV6pAXVNhMzb3ufyN9INlApAmK5lgjC0NONhAnkhbfnZvEk+ez7t39ysqUBNpvOmfo/sA&#10;7uwEBxTLwuVyPYmwKT/rLdYD41Q44As5+YL3m/IFnoDZsIWS5MgiK+plxrCAitni86jbwmeSG744&#10;RvkSc5vwQGAMBVbya7U2TMQ79d/kY1XsW/FsTojIZ5KEUpZ08U10sGk7WRSo8Ysazzlo9yr+LKyl&#10;2DO7h7ZDY3l1Bk+ccRTkY6x9kfhlU5ngta/52S9j13xGxWImGWT3h6HFs2AjqsNs8f4t5V7dqJJn&#10;TXQonKd/A2OHP9zdrg3FYxXLapytpUKXj9Wf6jqa0iFcxDltDeIf0nUvu+TE+PLrKX/dzwrYsXPH&#10;5FvRrHv4nSh6GFkcn11xfD6M2h/FKFpD5H7xvlwFu0aCv/lZBDaUzsZ+aKyZdLZ0HV6/mxaTMORD&#10;1bkcy6ejJHg7qf+FGXWfkGxI1yxkPqa21CmPwlz6L3yZVZxEfQSQSd9B/DUgPXdMm+UH089aynDK&#10;MSqWDV9JW0mu6DQNJyULkhBv98a1Na69npnLR1XZUaAsbOOKOWQfdvOxXIdmq2L/Gc1aYYful+Rn&#10;h3UpC7/qiqsAGCtgXPYFzWZzf52/37ZhLN4Fk0bqaovkn2JIEJc4+Uh+fsayxfOkfbHCoV1uSodW&#10;6nkkuPS+mRhTcQcoz2c7h221zp+FjspaCLdGHKzzYytWInuRMVr42URBzd9Y7OteOGcnXdiGSnDv&#10;kjFaVWlL+iofzK3yuBmUbYkK4ZV7pL2u0dFV8Ko1TE5IPKyLk6wu137Uh3Qx9nHLwSMLkxRH6b4Q&#10;vFqMko/jJpbUa+t6GzkVgklqJblL3ixjWWGjxC6SE3XLtkJ83e8mFlZBs0xNFBpFN37qIxq3DRWW&#10;EecZ0r/In1FS0+dU0QCSn8hYnMUz4QfVoMCiTulw8kghy86JCXCrmEny4vI3TYchLCj7R38wGjNn&#10;IO7y/HdicRMyF9bxjBkPvMTBa9S/2POXd5JuMvkWK0xq5Ue7O9WXMFYVh8SfrEtN2w9XjkF2L3zE&#10;FDfVbFLgGc4F0XPbyPWH02eYMMZK/cAmRvRYz9Np4uo0cYo0F+7dvcJpGNY5Emj37z/E9o0711f4&#10;7dUb/Ml/wPtvPuL7F9/i4YP79aAyyP3f3v5tF38XbDB8sXAZnxpwujI8vH+Dp48f4+njp3j58je8&#10;e/ceW2YNHJrvpSOOmIZ1PgOfPi68e/sZb998wunzp48AgPfv3uHz7TneOE7RhmpsaZfZ42ZfT8PD&#10;e/fw7bPn+Obpczy8d5eHlP9rX37x769dSV0ib1+/w19/+hv+88//iZ//9gsAw7Onz/G73/0e3//u&#10;BR49eIDTDCey1jlaNHn/UUV8Rmb4RQJSOAYr2ONXOyOOEFiaqPToIJFEuL9lWJpjU+cW36ijKTV6&#10;yxBBURAIBZJDc9fhWoE6GUBSIgoDhjaJXDDOox4GxMTiGWNK3NK4QVcKe1QOByTkMA6AfhrAmTMh&#10;1z2YZ0AI1HPE3eoeSVOTzKGexr3vIiO2jPmO+1cdeNcco8VwOTu6EXUNxHgfJkn4GUFi0VlYkGdK&#10;UFmupdFAeFVUtGCnRnEx8ON+5z0YE5hG9aOViwkdFq3kJB4TIPMzBWZhrLgQ8cgxp0FwK8A3LsUG&#10;a2nifZw1PL6wvJ76IxItnegANMIiXsMA1eqtQRLw5wB0vkfImmxD0yOAweI6OPYaR9QdIp1MI0TC&#10;3lCqCYxDJtk5wXWW57g8N1IgMavvnLIMrXNY5SnZtwjGg8BszlgAkcAWOYqkOUgaAxGdEXyFHin5&#10;RUQYJJmIPl5pWIFDkRMzIyQFczvvW/Zl6/Vbia2i1QyAxn9BchgKi69+mba6iIz6xc4XyKEuLFbI&#10;la0xJ8HeEj9BkOhjlbCM92TdPBNNAImLRgzHeZCqMA7PGGBtQ50gkQybwRvQt0e3lSpKg1ybRpLK&#10;dH2H0wiV/vMp3XBmdlH3mgFvg0OQrfINJeo6kWLaqwzKY5AIJHdQEnNnMBn+4KIK1ESUVBeagFok&#10;miVTslUKMyxtc9YBMkGhkadw5xmjTEyTaDKByrQluwCd2rlgMJ+AasDio2kvRCgygYS0QtA5f/HP&#10;GE+diROuo2svSOgd/awqzqX7tNsK1DSElbYp7bhbdJtIFzEBC3I0g9FM4oVgqFYrz3wjSjUMxPgo&#10;jiuM3UgCPio15bm4Y2ZpX6DkgCnpLlsGntsTfhbwxBAhcl5BHrIcRS9NXxi6WrqsWpEMmj38imXS&#10;qWjLenztWH2egn6NL7KDn61EoRIfAys7lwRWZF+9Ngwi6iuYQIDxL64/DrI9lFUZXudh0s/CeHYg&#10;eoDElVTCEfKzu6YOyLeQ0DFVzUp3hhIgFGGtP5Qc0jJqj0f62SAGLEllLm7tb3pZkgc03sM2FouY&#10;Fgh+XPMg9Ge9O4mjpsO92MfbfynsJt2Q36UuU8866Zgjnr38rEiG/pnhZ3HwPaNfi0+tBHBg8vKr&#10;wpGJKQxYvtLHwsLPyt/kR1m934GmC7oiz9QckfQIG8618QgudyY+Qi63bzBtF1KlKl0029jvQWsX&#10;T5h+PvKJYfNy7b3ubiA6GNQlZAifhjx7NT5AZ6Rkt1l+UhAvg7hIRIqSnJ73GdeeRv+QNmlTT8oW&#10;jDHzeVy6aZNgo6qlY9JLVbha2nKu/GARnBnxOO22pUer9RDc4v7Emosw0oJFV96GKuxDBifl3YmT&#10;GA024rFIWLIFvAf6ck9zlfvZsatLZiGbq0+IDl83JSTUlSDa0OM8Lxs55jbtEtfSaAfDd3OfHEHe&#10;dYIbyJgHCL8XWyPSlPaS6zMQY8plA3MVR39O3qVz/Lk7vcxMnZXY1j4XzoyxkjRsxHoczFWxklFm&#10;0x572ogigOTbA9cPtvYpAad4efCeNW4t4tl4n/QC1vwhjcmgfsKioz4KSWWTIpaX9YkkMEnfEXHf&#10;wA7yExZkOrSGloUsjuhyz65EExISUU8d03JB9t6ye8R3r4znPjMmXWDhAqIY6Qjvm61PbNHscla1&#10;W9ptfYZwfuhOyHl2oMn/kVsYqQN0w4lVyqNlEhPORLNnIZzpwRkvVrFqJae0VccQppKeWp/AUUye&#10;G8rP1ubgGMvKZ1TMHrpLrWV3Yi+oEGfEqi3aZuJPPTfXIY7DoJftiVG9l89YBU1lIzvei7hss/NM&#10;Nogynk81kYZ2sPhtjJSnUK8taktmO+Ui5Rbl2yvmQfBDGFEQq+tp7GhKgGRQtLXGKcaHidvRcSA9&#10;gRZbSSJdMQjtdhSXLuRZ5CkIDUDlv8pou+86H85C5puWwjBSN8r+j/R/IK6Xj8IwdsrxWR0wH7SD&#10;LTbPvTaoC0/6oXHESP8SMiv5jXHHEr3yU+EKmCA1nlNqlXQVTgBKz3X9M6fZyCdgy7fUPYQBKhxE&#10;zSo9MRU6KAmjstdBTEG5B8d5088q5s5Y1pXEDB2gqkJX0ydnkYCKPGBVRKF7S5vdOMjEGxtuYdVk&#10;LxUDh78dwb20pEX5RBUdSwb5Xi9uV9jJENyem+ykpkuwEHXr3lX04ImVgfBhG5sjMeXDw75EXEF9&#10;20h7oT0vnW3cxo5nhzdMyvVV8k2NFqBd15mhwmGH8wBjqYIGZwwJxkVxv2lNkBxbSmIYjkJBXn4U&#10;rYDFyZ0nNkP4cBgbGoTNy7bId8Ynp+FCJM6U0FKsLNvKAicrzNYLDLqf6fsrXQ7OQKHJzj2do/gs&#10;KmDF/gpPreyNbU348PaeeJ/JZo/67txm12+k7uLwd/GwgTR2duenfUvGSJhEtpgxu7EMwC3v0hyM&#10;jQEfmxk+xYAojJIqauSCymaHPAkFK86WjAzan8Lgsdbs9FORqjm5WhQ+TEno6yO7tRkNqECfYkEf&#10;f2ssvJ2Ge3du8LvvvsP9e/fx/sNHfP58i3fv3+LVr6/x899eYp0Xbm7u4ObONea8sGtd5Nu2Jn1q&#10;F79r60WROXyZAXeuBx4/eoBvnj3DL7+8wvn2jE8fz3RFxi5FYyI/tBzuWMvx6cNnvHv7Hq9fvcXp&#10;w4f3AIA3b37Dp8+3HNkSyqtMsbvh7FHpYX7GmCfcu38fT589x9Nnz3D/3j2c/sUEHzmraimVw714&#10;3T4vvHz5K37+6894+fJXnLfj5u49XF9d49mz5/juu+/wzTff4M71CefbTzifb3lRdlAYCqzRuKzW&#10;bQVWFSW/AGRAE7dER9sCFXXpRfty76aybIFVpauEYXIjVBUgikZhQvBVDpg69njf6ewcWclEoyCh&#10;MRCAzzh3BYaYbe7herukqYPBmiILpIQjdraiK0CIwyzhA5nQxwUQZJWK9pS3hZxHzS8ZzoyiM/Dw&#10;rKh2X9jDsEeMnVE1TEI6Oje4DJnXnhZui9vaIWDuMQokR1rGimO6ZVWQSLxY22ZA3bLDJ9vym2FP&#10;yqzpvIKlTPQCkoaUh060xdrRXPng+BLHOi/OFhbp5BXcG2BD3ZGiIaJLYxNEj+bQqqNtYA7HJnFr&#10;GEGcGZ0ECKokH3Ka8oQISkPW3Vwz8BmYSs+g6iM6TQKxzW334akr0jndQ412rWRJkYhtzbt0OZJ0&#10;VCKApyxkgDtUWQcRB9wLQ13LgRzt6Ui3qFF4eT6LkmyOMvgp+MizujLBkq/xgwzqvwii4/dbOoFV&#10;1zUckyyCOS3YVkIlK6K8iJ6Flffewdgl4OjVdwbL3yeI82aXBoEsRJoh5SyrdYwgwypIDDITRTx0&#10;pW36k7S3q2qW52xxlIyAb8iPOhmr2lrkbXSFGNdUhKYVoeAe42NGp+Z0/7U2tWi1h3DJrtMObp5d&#10;qPn1IQPRdca1d1EHLUluHcJ6ApIKREo/RCT3PczXHKBUQdmsOocl2bIhEGUpPHuOlPmDXaIty6S2&#10;9E/rAPl0Vol66WcnLvTCCBYEwhkIeWGPrGgGOO4niNTYs3q2sKkjn39iVCc+kE+v+3ALHxjjp0Wi&#10;0t+aF3FHP5+kgmznjJFmOsNt+CnPOUr/pC4AiNYL37iM47SMu2S0Q/yIaYMV+rWviyM+ZVdky+UV&#10;tUeuIoJWaXyI9lJuHViBd/aMJJYCyWSCYjFyz/QZmeDb7doAn5++agtnNX9mMTZtGINXa4RWQgAm&#10;1Hfsd43mu0hMMaiOj2cAO4S2qlpR+rObDT/IM2Jsu5831llnC2/62ArsRXLtrc8tm5oJZxzXCo44&#10;HWQGGTL2LhtpgE/naCRWtXrhy3CxCo9Fhsb112Yn3wWedSa60gZT94eN8LO4AEbSRb7Ws7it7kvy&#10;dERwFaAvjsQUZsjrAJT9kZg+cY6pZPDCPnjd0+KZrprG0Ne0ZDP+mOw8KrXrIR8KB/C82jGGpjgz&#10;LlKyrt7VfZyKb9onpJ3RKD00v7c9/GxPyOd693WkbUnb1/xs7+xKvZ4R8A84ixVCVGsUofRCFKaS&#10;Hkh7CiBrlZRgiE69kdW+zkpwiHAw+mKwCMeFD6g/jGTzP7aMVrdV/TypmQGs0exKk5vD5qVviQKN&#10;sGkGKcyWn+W5fRMz4i5i2bFF5LQCHPqPyfM6+xofbkFm01IiDj6kIbnmY5sv5+2HnDPJCsMctHPm&#10;eXZs3Icq2O0LGUzbKzKq28OUwcIH0DOBneC6b+ELrSG/ggQkJtmOPJnNaiSn7LBiRnVmJIXX7rNW&#10;LAqscrVka5oNB1qiRGvuYX/kZ5WEGduycA9AJNzcQqh32SFh8pBVwHGKz6ODGLCQb+ErIItW8j4T&#10;42i9KUde66ZY5Auhoa3S2cgRoy09XMVL0DaUzZYNSd/jSp55xMWOHJmfsazL/tIvNRJS3dDC2a7P&#10;0uhR99pbEdEN8yYHYtV9HZa93ElBhlobYePBtfC1sc87jgZBFDo7UN0bvNjYI8fCg91airu6XPU4&#10;Js5ACoJ8GJNRjb+QrJZeeOmBl85K9hygbysUfSjY05PKL8nHDWQs232txs5t28kLZWGMybX74T7g&#10;SB+bZ723V8G4a8RIIvq7DZLPPNgIPp+uqWkM3dZId/yABUd9vvxiv6OG9WqqwcAcAJUTReyCWN+C&#10;p2uJ5q5xWufsmCeuVZe78EeXC+1xX/9DJwzq9T3WyljWUEVEuRWUga3XKBkZvhsAJw0V1pZay/bO&#10;IDxKx42lCaNsn/xsyXUUxRwnExhjaaSfvYxlc6VnpKKzm4dY4GirKMd7R6FsFr3I/xRfuniswMTM&#10;zu70Uy2azfU4OvNiOknEf+lT7YAVL+2i517XzwCkPXXE/sSZqJafNbrsIo6GqEQbMVQrVpIWukR3&#10;x2SXwQk7k7Gy/MNAFCChHQ0iejAxtLA290uj/W0brMxT7k3U93jiRMlH6mhP/LgdeBBPW8m4aFS5&#10;o/R6zOCaIsF31L3hYYMHdvJl+l/YhEj0foFFWmGp1sYOr2r675axZO63fJRTz9Jm5cLU731jH86m&#10;ifuL/da/xUMwjmLRlDccouaNw/rLHntKAf0I0qeOhqWs7cX2TV6Ae47icgYLyRzFCUgnFath4MCL&#10;jobhdc1LWxcj2OlbPXCsiigAofRI4tWN8h6c37Y15KHg1eY9bcDGjvsaoSs4YEmk7VFBj6d/Vgl8&#10;2Yj0Q/IJXvoR0Qill7hQmKXSeRvlIbSnnnyD5T7pWYTlDOYrxsIDMZVyRZLx7s1dXF/fwXktfPp8&#10;i19f3cHnT2e8fn2Ld+/e4eXPL3Eahvv37uHm7l2cTqfDvqfsePu2i++/83V5mevriUePH+DZ86d4&#10;/NdHePPmHT5+eFcd5s1O0cLDDFhr48PHj3j1+jdcXV/j9P5jJPhev3mDj58/ZzLMTARpjDaMc8DO&#10;MF+4P65wc/8eHj19isdPnuDevZs8M+tf+dpeCT67eFhVQrx5/QY//fgTfvnlF5zPC8+ff4c7v7/B&#10;nTt38PD+Qzx89AhmhjMrnYbIaRl+b4SjgnCeKeXqHiIg9cNmhFmM0Ri8JzraSaI55zXrwBsrYjiN&#10;m5wmnWNsyT4kIvpux9l34XguCWC4Z3Z/zHEAr3NMnOapDAwccwPbplwbyQ0Dzq2SAlGNXbHzzCA5&#10;N4UGyocd3scPysCvJ6+UZCpwDtQioyp1c8PjOwxPgDc12cdjeu6Nxhm1jQmjxUDNBiuTeVZaVkby&#10;+gHURyZPN+K8yVN2sHLNdUjn3lgrzkBBgi4k6BeASjmGJfEoQzj4n0u2UYAHvAdzVc3EOYn7vOts&#10;MwugoWcMJ8O9tZ1Jyb03bvdtOBsGZZtEiDllcA4MN6wZnVBVxSpwN7NC2tnpIkLKEYRFbAuTWL0q&#10;74IgHbBD5XFWjtJx6do5VgRNNunoRF4KqEgrlMSUvbiUzZQ9OiQFLdofvSadIeVeMhI7MyLQ0ujP&#10;5ayy9TzbMMGTe8kg6pnlmFNuoJ9RPkZzlGNG8iETMJakVL2vqsMigdiIi8XVSYdnOO8zbvdtnt9T&#10;HYayOwUiIgFMEE/9V8WPgp/NiigfAlXjYAcioSgv55VANVW5EuRfJiB0OwR1EzP3dFvYviQt6Pgl&#10;SwoQ5LuQeljdN52UHzZztCw2R9UMILq79JnHBF8SpQgQtRzsJrSoMEfI/uJ5SfqsOFdpMtgUOdac&#10;tZXcSD4P98qQpYKkCmI2mkzDDrpRoT59EvfReUZcBC4IIGVB7g0g5bEnauos1CIeLvUMdFG69ySq&#10;5FuUSNA7RUiPkfu3Mpnb1sp3EY8TafM2dpI7MTKzbE0WGXRfRZkIO6buFNkuvaB00YburQLvOWdU&#10;cg3KHwOSzeKGKL6IzlScASVA0xbRvlvTCTCwi32dVVF+ce/ykfF8hWdkF6CY51htctStza4TC6JN&#10;fjYLLETseAWV2jPs+tygXQM7KAjWqPJuB6cJ3sfzn+yE0zwlCZfnwJphrYWzn4lDLT9fBLfOGVTm&#10;aFhUUmv6gbys7i3Ie2RSNSsW3aKYagF7eZCPiGIEJQ66zU6im8lJ+dPzPsPhhQeVABUR7iPlclr4&#10;WYySrRzndOHXdR+yoKM9z8JO/CAdS59K2xxYoohO6b50LUdCdRvk5U+HV8JdWFZ6JoJCWFjWpe+Z&#10;9L3OHan/wowT8zChK6ptMUm8efaJiGgRaPn5ChS1P9Jzr7Fi8bMqkBk2sohMhVybSQPH5uSIeEZh&#10;pY6LdsppIJC9jSSjJWl73mfc+m1Va3cfK/to5b+njfD3VFnZPPnTZaveYxYJTQWSBgDViRz+WIEf&#10;Eh/ovbEvnmZEtjD9iEvidk6ekL/LSnuV3qP5We7zsFH6gd30fybW0rl9mEj/mEnMUTZH3rsmQlSx&#10;HKgvSu6pkGZhxRmPYxLzqpPHdcP0ZaUv6SdT15lY5XqKyJXc6bkN1RnQ9Ug2yhDFg0kwOTAGzxAx&#10;WkKLbjjhZcV402ZcW4luVMd0FLhU/KCEeNfT9MXpBgoLTfrZ3fCG1rUnMZLMQV03ixodGc9Ux1/Z&#10;pBR1M5hPoCWOuq0IGTZiusC98juXCT53xxwzu/i1zqP7Do5TznveiE57xhHK1SeWGa1QAy0peBFb&#10;XvrZeH5ULNvwYS08sktD11VlesYhVq/tfl1/zwSh9t7j3MRcay98lr2GLSE7B3EKqohVnZ0HP4uy&#10;X7kWwg0bldxTB7vJBkpuOrasoiaHA26wPSJmOkcMres7Ns5Mzst+JA4mmb73xnmdcfZz+i44EnNM&#10;SNd3Fqaoa0V+FsZim+63DskQ+bKmB/ADb7QZ/6W/cengLp01FYBXcS9oOySv0PO58MBM++eMqeQ3&#10;eiwrvc4YJzsmkZ8peTpyLs0/e0RUsneXfnZ7kLhagy6/imcdTE40eyAuK+1nL+IynnGb8XwVx+v6&#10;GYvr/rWOiA5b8L0Dhu0Ri9/u28ReBz9Lv+jZXRvrPMfMNaoimJG6vrCSjxJmkx6G3Y3nhHn4WOqH&#10;9OzQWWOADot1AzSmf8JY/EM/Sxyie837sfKzhmgMSH9tspWFeVJ/JPcOaHzueZyP5wl2u9NMVmCe&#10;0mH5wYhlI95TQlWx7ByV5KvE0zGWLXzryRlINg4+tXExuqmOeUNnWGhnF3yNVxeYw6s4X7oBwHxm&#10;gXP6x27rUT7fEZhz7VX+xmOEX42+rWlSijcgbJ4NGcg11zn0vvjMI+IwcVnRBVtF0IcCDwxigige&#10;y41rfiM7+dzjTC4gOszGSD4YoB2kfmIYJ/Y0WeKadP3I5/B6zXBko0iP/WWTOqbK96Pwk/BP589k&#10;4+TDuny25YSDx2bxBcMDR+N0yhgrZHe3RJfkrWIzdy8uTxxFVsjzjtvnGn3gHOr4rbhOz5fYvmEL&#10;2c/wvUb7SZw4cFhDxZG5BoZDbKniZPmJ4KXP0QiydspZ+m/K39JJznrOtpq5t0S0fPTCmOawaYlJ&#10;5OsnJxlpD/Tnxo7pc7oN4T91LMvPUubyuIQ8OiwKQ8cIKdxuTNrjEKcmjmu8b6zzzCan4AqA2Ejd&#10;e+RONuKsRezIyAwYrk5xxuLDBw/w+fkZcw58/vweb357jb1u8fDhAzx+/AQPHj7AnZs7X/KXhph4&#10;ulHy9BUO5h99na5PePj4Hp49f4xHjx/h6qeX2P4e57Uxx4LOHjDaFT4q9l54/+EDXr56CbeF08eP&#10;nwAAb9+9xefb24A4Y7LTYGApYygDtxdsGO7eu4cnT57g6dMnuHtzJ4m/f/XL/s7f3717h5cvX+Hn&#10;v/2C317/Bt+Gx4+f4Omzb/Dw4SNcXZ8w5wkzyoTiwOlNgISqgBVZv3SQMKpqrT61W8xSyCRl+LMO&#10;sqDr74suj9ku3Q2EV7AcBq515yho8hJMnenWQYmTtFG3ntrJ5dwvDToQICIrzXXGHBDcnsAljZml&#10;VlSgoP/ipxX49sqww9dlwNJ2N4GoNcKTQEDvTcMIBlIDx8/nuut9vZInHQwD+UPQqvUAjZFIA7ME&#10;LPp2OPYowCNHBBrkBNe7dWjpZxd7kaAfcj4VVJTA172nALB6SEFJEBSqgBy6mVr27QmuRDQmYJED&#10;Z6XraP85wtHGYcCjOk/yOhGY6C4PlX2645QHBXedgJuHPUs6xCt51SvQUr++YhirFo9r0u/jqzLX&#10;b/L49wxIvSoaL78cSFAlUlfdlQe5699oQRWazPafef20SANLWXFEsklj92Ic2XH9U14ysIhPVlmo&#10;ur964jPnuWcnYK2Lt4py/TkmO6N6wqCvsdbRCwwenpv6nO/ttkxydLnXjiAG2toRKYQtUPAYRiTJ&#10;wapS9ryONruE4gAAIABJREFUbOW0SsjYCFmVrInAH0CRBaiOil6ZVvenPzR2Q5KJcO4b8HMlaFSV&#10;dcKp9k3P3q7bg7a0tahgOoHhIcCvCjXRlhkI6NJW17Io1SzAnmDE8uyluK4SpQ7BIwUfPQBJG8P9&#10;TFnjt66Vz6yvIT870/bUUlTyN224/Gz3sV/zs5DNLh+a9ll65tWhtGTPzdHtcCRhBsacec2BZtcp&#10;T/quwDOKAMLOgtVyO4MjrYZrv6HxbNYfIv/MhFrzb+kzv2LvDFWccygk0fulHo0UzmTThQ7l56p7&#10;x0XMhGRovF/uEd9prPSP6tKZ5L/862lEgk+JzNGC28N9wZr/LhIh94P7oBEn4dM14LtIhTq7wLTw&#10;h3XI+28FP9qGGj0e9maP2Eslo74mq7r2WCUzjlbIQnt5IBN4HU8fcBSGbjM7rpEv6Dit+xl417VR&#10;iXO+ro8U0zUOv5cdR9Ohg+H6QgCP/5Rf27KpZfRjn3b6WRGIa0dXqfQo5deNVc9f+pruZ0t+kT/L&#10;JGSz+Rjln6ThuudMkmrd+7MZZSkumMTRQhWHQLFI97OSxYaDIf1rusmbjnW/6CzIIhpvFb7yg+1z&#10;hKkOPnRcXp92r/uiPJi52RnDgTSNtfW0MYcEgMaC8X1Kkmo8o7oS/OK/chEOtC4K+VmgrgXKgQga&#10;+ew9d/rZ7MRI2074IjLjgtjLYivgkBDJu1KhWcOgHSfoAxIP0daoA0XjxScTuvkW6/te95ZE/a5r&#10;B74vm7u8xhtefqXeWNhjJVo1Ak/3XrZrF9mlxep+9hLzN3vTSbluHzI5ng/R8J/kw4IoMo0u9Yq9&#10;kwymHxL5bTDssQuHGw7TdNLPUn56oUzZLj9giMt4Qr5IL+3rmtZWRHUjdXssK1yg12Kgxfh++Kz0&#10;sfy79ieJsEMs22yWHc83VZL7NE5xRIX2YaASAChSPv2bH4l6OHKcrDBPdgYqdsbxtPUvhbAwUo9l&#10;JS+F1WtN5Wu2VWJBSSW9PIlB+tS5ZtlCROyeRyVQ/nwVRtF61CUvnZZggnBsvKpi5tLTXEf6gp7g&#10;qyRYLYc1f315rSZktU9f0e2jASnfDoDjAS/3AbkOWr88/0oEK1/X8Z6+9oWtu4xv49brZ0n4MtGK&#10;5p86wdv/lC8Bym4kxr7Yj0w4bd7zPmLnPF+3Jd4ybrxIWlg4pEOhmbE7SHIoncillf42PJE+tH9r&#10;r9KkVkyVsWzz/T788Fqtr/ZGsayS4UqSZoIPwpnzCz9bSeYuF6WfG5FE9fQOTXdbIsTM4NNzfzVF&#10;4YCTUBj1wNGhOM70qc2P6BrDj3rW5Vs2tSdQVIxbe3uhIM1mh7zG/fSiWm2LPnN7TT3SHoT9a8l7&#10;L+DUXPjxo/mV60f9mjoIwgDQJ+bPQJ0Tdm6ykF3C1NWyMR7JEVm0ZrPFW0pmuz3XOmuv+7V1/bRP&#10;jGV7AlzP2P1hCcHRhhkVI3ldrYW3JFkpQLy26et28dctue0DmCdM2YnDPhwcfNlrfSuphLAvvYBN&#10;Ng1Ace46noM49LKQI2OlC26lCqJqbeLUqxa5afpF+0zZxb8nU6mf8q277BkcGd90zrbzCLq4fHLu&#10;abMJMOCMc3yOCnKzSMI5ft+P+CTtpB/2VDIuHUxcw+Yb41FgSB5iFD5usOrLhdCP4v1Z8mRxhEfM&#10;iiJnw7gtCp3O2LdRvjHHwDxNmE3cvXcP3wzDnZsr/Prrz3j75hV++utf8fLXl3jy7C1evHiB7779&#10;BqdxOu5L9wGH+/ryVv/e1+lq4NGj+3j+7BkePXqMq6vrKLTwSAzH6PmIIWKwYnzg2Tc+fHyP169f&#10;wv0TTrefPwMAPn74iPN5waDOjRO2AZtdQNgcycTKqns3N3j65DGePHmImztXTVj++1/y3/q7vtZ5&#10;4ae//g3/7//6d7x+/QaP7z/C7178Hs+fPcH9+w9wfecGc0oZ45D2tVgxuUXahakWQM7KZlTWPQWV&#10;FUSqAhQZlbStX2Seu4MBeLSe8by11sIuor3HFDQMEvqs6NLYGDkBVZkpYGoC1JMBl4nIrgwJQFj5&#10;tsEKAhoWOWdVCw6MPOOj31c6vTZOcWBUwqAlS3T/l4Yvqx2sJVS64UocU0YyHuV4rawWbCMQbVuN&#10;lmqgQJXy6Qy9SH3t1xhRLZpdS2iBZ6v2Oo1TZP6tgixVRAJIomOSsE7wxufWZ4esjwOg1NoDSAIn&#10;DUUz8OGMj4CoVz8e1kdEhJUcunlWPGcyz1rnI6wSfGqhZwCdQKvpgRyDgMKGAoeSgQRWWT3uuRb9&#10;/jPhwj3sMj6ZHJWeam+0Xv1PoAKZgZHvlT7kl3Sj7UvuPdp6tuowR6v42ewEuCDAFWj2BHaJeEUI&#10;Iy1UXH+i2QxvncKyG15dfJkwkNzYERz1e9D4kVyDrBtoYKaBqky4jpL9rnsK+GE4VOVkV4jTfvqE&#10;LatkEwGH5DkJ30tM7sjr9I7ZDnal/x3wZkejqnkubaO3gGc0QkGfzb8eEk2t4yyfwXGo0EkwN2od&#10;BkYSkEn+8Drdnil4TH0VyeL1s6ywJ5Gje9d6Z1Anm4YLPeD6dXJJzyB7oOeWjKVuau+9bEsm7Vrg&#10;JvlwlH3pv9P9ZjWX7ot63wOb7FQVCdQLSdjtM+aoUTHU+8vgteuF1l6BY/dBHXQesAxlQv4z/yMJ&#10;mTIgEVKBgluRUqN8uAIKrasAv8a1HOyByBCrAoRuTzMwubA3At+S4YVV5I32vQVyPXGW1fCowpB+&#10;n9LZTlAmcB/x8+2b+IHJ7F6Q1Pxsxy49YJg2o5BFWMNLH1PPuC490ap1Pth6rV/bH3hVO3eZPQRA&#10;Frary4Nk4CC/fO7UOdkPjCQHdP8KHKvSfeQ6XRbjdN0TvpGdlE1I4oF+XLglK0jROq7Q7JI1TCDy&#10;3eJeexV4PncrusnKXj+uXdOMvPYhyDek7GZhVvOzeyDHXXd/qOrpxAg+DvdwmTzQPXdb3X8me5S2&#10;xnHAqXrGtB18X7+H/FmzX0oMa4rCwICtsiN61r4mB2w6DuUhR9s4viS5lHxMnC1d96ru7slyYbXu&#10;Z3sVcxZiNHucMt9jHlz42ZbcPmDnFuMcdC8WtvBHu3c9t673hZ3S5ztSD1MmluX4tKkusHaf7kXS&#10;dlnu9v8LP8t71z5t5znA7MY4EGtNpjs+1e8AsMO57IHO5U2bRBubPlaEWluDjrkPRXwHVTvKSMQC&#10;pfsZY3S9aJ3iwrW5hzgmBiU/RzfZ4i5V+Eue6fek6/rMbi8xCnNmkaHutT279uNyD7MQUwTwbnZW&#10;hRTEkkp4yb8k9tJ4aD/Gm/K7HYtnfGWlG31cIKxkXF89CZT7o8RB+0x3DxlrWP/SzxriuW1bdMJL&#10;HlVE02JZYQN95xoJu7Y9Sw6i79llLDuqEz3jrvZMX8SyKJlJfNb0s3zuOOgsrHWiKd7D8frJwRBz&#10;pI8Vx4O6TyXDMxms9cSXxSwdl6xG1Aofdd+V1xEZPsoXd5nsXMIB11txDen7GUt2TPw1P3vpU2TX&#10;O5bNNRNeI9mbvlaJUvfEJD2WrVHGflgz3RP/cvBd8jWpv/x9cm6tEFbXzoIYHP1sj43yvs1jnTEP&#10;15eodV/XfWyuO/dtYQVGVde5VVyTRd442pHUjRbL9gKNHkfrWmmvvXWKt72XrB5kEFZdQFmc/6Xu&#10;HeRKNnK3RNsF77V4nmuKTfezfAz5Al17YkYcfuaz8zj5rvt69stkXI8Dv7DdGiXc/gNQvFj7mWKC&#10;nnRKeYZnoWAWTuHCX7Z1nT4Ln2sN9GfjIBb/S3uvhFhbl8PxTGgJ+87NAJmQTj1rU4jSN1/wUJdr&#10;0+Ma3ZMmOqRctcLVlA3GRoUHyjZ1zsBQPkmYdtjIpLPwZRaBbCTevbyO7LD2qN//JX6WngBl81L3&#10;YYnpxFHnGlCnTnb6skjFq3lAOpvy4mX3tEcHPCKb1PEBG2p6Ql6TIrqPGzYCf+yjHuS+Ntyg/ZEv&#10;wCgf2fFa1/WMlVt+YNqMSR8o23f5PHqm9Nni73sxuV67cbBnGWuwsDLjPMViKNsojJ62nZwzDGW7&#10;ZGh4fU2ggAcOiPixOt6jQA0pEUgdrBiwMFWU3f3/rL1rs1xHciTokacuQAAEu0mxW1pbs9nZ//+f&#10;1mZnpJa0y/ebuHUy5sMJ9/DMuqQkSgUDQVxUncqMjPDweGRmAhjO5Q4AcQC4dujFTOQ8gftd126V&#10;0mIcgVdPT7i9Gri9umHmM3798CO++vYr/PDlT/jmhx8Qx8Ann7zHx09W4DNZy1QD/+HXbRz45N0b&#10;/N2fP8MnH7/H06un6/jvulYlcMljIBCDxdLr+o5fPvyKn378HiOfcXt+vpTiw68fkLOOZYkDMa67&#10;uRIAFAQBmde2348+eoX379/i/buPcDuOPzQJ1CCXP3EZxq+//orvv/0R//SP/4x//ud/QSLwD3/5&#10;B/z9X/8en/35EyQquLzf64i4ajetBNqsu9Z44aITGQX0lZiVkx1GHDFXMM31uB3tkmLycWZfQlwO&#10;VZ1CVHJ0EosvJWjTiC6T+1agWeS7BelOegWmMzqRDrTTs/GjuvkyU13SOXPpJtI50ZbUomw8+LqG&#10;E3KoTlIFJOXMUYRIyS12o8ztWRZQsCORa+HfF3EZpQCChaxMFTW0ttlJ/gOHCnwq5hpgCCTRAakS&#10;FqOBDJaAVJGMxwgycPW7hiyJKNBPX+Dr31Rcsu4xJW3M+akYE3HtEqLu0LFEf3dk4Bwd5MgBOoE3&#10;ZyhSSsdAMvvSi3Nj0JGbftq6U7YkartdeFHVCc7y3bY+LsOdGOpv2fJ/CEwsiSK7KnkupCL788sR&#10;FPyTv0kqrJttXzclC4wgItEdOLDAoQgcCYkneUiUfbzEJq1fEWYei+cO38dHrELBKRPmAUsWMSHJ&#10;feFoHHU98/WQTh1NrijPjCKKEd2FWTtXeYSX8MA7S2cHD75GLPrpfkSOEU00XAaSBYkIA0YrdJ1x&#10;dvLU9MCfrT9pV2fh32z/Eggl9SSr+lPYM1f93DHDP+Nr57bgP1MgxB0M9BUMUku3zjyvguz2izJl&#10;44uSJGbfXMcHEr1nuUz2DNjdb0gdnfzVfVbLjpiBxgfzfVqP5YibTpzRH7mfXhJgv/ESlpjsNF77&#10;rOMzf97HeA6dka9nlb3rGNiwOaMTOsIvX+tY193XzAup9HHCF1w+HlacXApwvMtlWpBf373sGCs/&#10;O3EVtnUMH7+jZMsAlElCXVJNOZl8KRc2AWGsiVrpLNYxe4JYL8Urv+EjKvFPu+f9OA+2iX62+0qN&#10;FWujGAAFW5QN/bG4jukQ7cR3kHtgvyni+jNPbpn8HCMoO/fDLgPaEfnuErBu85LdbPjgWCM8MN9C&#10;fdF4/Zm1ZuI5Ni/KRYnHejbXcrE1iWjdscb1OeNc8GScaxGT+MiGtWsYFdxO41TR42JidEmIVPJm&#10;0bHNz8rHFj6wqBEIdaL7v2nHvum32zqTaphYkvaOqcsJEyM09jntrtiyKflZumkrAnJO9OnLyQeO&#10;o5wfY6BaJ292cZ2hvi7PMz/LsZP7sJihZAf9rCUdOJf96Dz6WccSYazZh+bE9zin2fSe79VpAtRD&#10;UZ0ULr6ITfX/vO7hYcdZmj6aj/UGDRVVDK/o3+Rv6rOypcDCF7m2KqZvHD6R3R3usuN3GSYtBSAm&#10;Hnc/a7JwPQCwni5gvso/y+Y1xfWz/Y/GsMWygYvP8tgqrqFioG2NhV/EU3QMwwK/Ck7OC3px2w9U&#10;LOuFOj6LOuNcPyKaw7NZCNd4mDATPpY9+O4M6p7sJ9dYdo5uoBIfSouzeUS5Navur8UX/E4s6wUa&#10;+R4rOMonGR4D3aSz+DQMnON8bGqIdZcZ+dYSyxqWPPhYHwv/jVzX8TdW/+XFN625vZfJWmL50kSz&#10;/2kyfMnPum35XL0wp/fT11a+i/eV+osFXvqvJZalrF6IZZf5lf3Qz7p/9PcpTih9WxpMshPkGOhr&#10;ADwfwQJfNFclli+2a1iM4p8sokgvBi7s0DH8IR+3yNv0yhtjFOMwvi1sZBwbiG7gOmc3Unqzku0U&#10;pN0pnp5rE44KJGU/wlNio817wbKtWUD5Br6Ml0mnEvJj8rE1Xm/8lT/Ntiffia0iPYzXWn5DeM/P&#10;bz+TLzG/4M0kc86Lb9d0Fq6IbhIgR1p0O2PFhOIP0l+uaWDVN5rn4opS369xV+zFNRCuhvEB+k/O&#10;0f2h6SG/zzk71y5w2QC/221u0Q/aqReJ6rN63zYf+XU0R6cPmTkx5lBuBoklhuJ7EvnimmicaTsp&#10;0fiugi1/VgVvXxfqjcfKnveRX7VCswp85gv3PIAKoczbHFujS2Gq68HeTCMesHNKrll0symLd+L+&#10;8cIabz6QNqvYdLQ8PLeyf+7A0Vei5NYYaHnSmpTwhPJVztZ1l7ZkueVl7sYThaFIOwK37qiPBCKA&#10;uE76uK7yAS63UP9TP3BT5GcAXJ+bl1MYxP5xJTUzA1H1IcwTgYkx8voe7qAsPXk6BvDRa3z8/j1+&#10;+Plj3L79Gs/ffYtvv/8OX3zxJf7u089wHAdevXrCcXQzzmJLL9CLf+sVI/Dm9RM+fvcOb9+8we3p&#10;hgjogCc+fuCSzRQeJj48f8CPPyXy/BW35+c7AODDh2cgJ0YEEifSAT8GMk+wrDKOA69fP+HN2ye8&#10;enVQpn/4tX/8w4cP+Ns//wv++W//in/9l3/F0zjw6aef4a+ff473H7/D09OBD8+J+/OJOX8FIhHH&#10;ta3yrKN9SGIuTpIAJsI7h+uLmYCh06PSqpuGlzsbYAOt8DOnzr3VzgBYYiL6795hwWeI3FvSkaC/&#10;d4JcQ16TYl7dZ7e7kmAnFAQLCLMJ9kJuzaC1m4ABgF0a7QShxCrZSIbWQbHMGw3wizNEAxJfkgE7&#10;/o9OHjpgA90Zc84TbMiZY4pIXjhcxKIckag4u5WLBPLOCcrZO4+AJnHLcSwRfXQSC4nRjsB1Qk67&#10;ZMd5ulMBuhA5UUdR4NRae+CvbdGWIKaTYVJjT9ixQOuBl+uSuinCHCG682lJ2LwgG1RywAnScjxg&#10;/VqIYekKnbq6XdM6SssWHpLs6KLOIkN53+78oq56hxqfxY4bOm4vSnvXj/SdQQpCx4H4+xai6uNi&#10;9wl1oWQ558Tz+Yw4Qx3MLNpJH2evhx/DspDk2fe/nXk2Wahi3XEc13naWLsFiT8kRyLplqSUYz+M&#10;VNB+07r3Svb3vC9HPuXM7ojzADVwFQIqoDjr7hkd0xZ57ZA+LpvKkSpUO3HzoytY6LzjvsxFeDsC&#10;t7jpjhLJkGTYu6ZwBW46Khd4JJ+FJ8RJD/z4HnUUo4/aQ6w6UZ57abpQcwTJGzog0fzNP7m+8XuF&#10;207i/UgGG7c3uDgZ5i/iOo/V4Pd5t6uOL8wUed39rHSOcjU/6zh7zut8ee7Qpt44pmp0mR1kYd0h&#10;ufsOT0ouAa/bVWGJk1K+lfZP/Xo4poLHWeS1k9N9PI/1dtkoOYLuqlOnoWIhG0P2+lBXqf/uYxn0&#10;cP2pz0DZ+TGW+3qko2gspo+dc8p3zTF1LM4SEKV1KTIJQPJsSd492e9j3zkBAhizAyglsMd40YcK&#10;tzIRZ6yJRsM8yo9HZGp3Yvb7OJal+5U7jwpytJuD/ssK6vosfWXt5pnj+jATV0gsctt97OIHrdnh&#10;wa7S9NbtLPv0iom5HPm4882lA5u6lMZnsfHpmofjxl7M9uQVCzCIHiexwDvlldzjqRPFP/wUigc/&#10;G23b5BQjGpPO89T9J2wA0+kC5lN8d1Sg77ECIP90zr5TijiuExyw7XwzrPFO3b7v1DrXbVcqCxiL&#10;TNEduI4BaniJTgJIj7KKvZU4pCxU1Cz7zCPV5HPH/aGQR53id3lQr9ihChq8/8jvBZefNd32RL8w&#10;zt5H/iFOEoazjHly9bP6Pqxjkx3GutaewHf/ufhZs4N9bYmDGjvnY36WWOD+0tdNPpYF1WlYk7ZD&#10;hn6S613P5vP3HVXI685D6fM07lafOc/raOmRY7l/T+MkV2Uyft99aZzIZS8ftBUtXU57cwB3P4vb&#10;oJsmEWvBRj4NrS/CxfJXSqBtCVbKPjOXoq/HspK7HfsnHNp2aiw8K6Dkqe+sUyEuzc+WXOlndWdT&#10;Jf2IAcRLck1iGJN2LGqoYY16/jt+VrZYGKyddYZP9LP0q/I36GYB59B7HCYOkWd/zvwNfadzOvlB&#10;a8zjrxlTR3TyO333OnD52XvexQ+96eEYRzdy7n6W+syiJ5uRyYtZ+DDsWvxeYZX0jEVz2C5dmze/&#10;76Ux8GfCCVixh/Fa6azHquTdimerEYR3mgNW2CuZaI6MNSym07hsbeXzLKbhiSD38448E8c81gQ0&#10;zdNwV/hNzKhYlnyAfpb/xsI2/azWy/Bm97O8J8/nBOC65sbuJOYY5NOy/eyCObMxT7FeydGvq9Ac&#10;zm5WJXdm89scXfBwP8vC1cJFKHM22NbfhSss2vyejzXdWuwH60502Q3W+Iy67AVtyd52JQHQyWEP&#10;cQr5HVbbpizpC6inlLXrhmMnMV64mr3WyplYnCx8La4uZIn1CgrmoOSfTFbuzzzPt/iVUw5Fa0Oc&#10;5zHiOoko58PpGMALfCMME4qb0BcssZ5/Bs2BiNkvYZDPJ+PSU37/wMD9vC+FHDauIqFGUnLDhb+j&#10;9ZprMefUNVFclxrQ4mMBNF8uDD3zFH5r3WnHlntefqU1wJudcWz7Llrqr/yRfZd0letja7IXC/X9&#10;3rRSMY9sko0ItKfonOSuE97AMTHFD1C5MsaHyplX7kJ83AvVZtNLvtv4q8/DG259LTOzGzoGlt25&#10;9cblvkW+X8dE56rbiMAg3ygo4EauBHBtQAuANZacyIXflH6PwLXTr3a6nSdyTlzqlBgRwC0Qx3Hd&#10;AY1AnndcJaQBZOD29Apv3r3Hn/78Ge7niQ+/fMBPP/yMv/3Tv2DeJ/7uL5/h/fuPtbbmwv/QKwCM&#10;EXj10YFXH91wPF2b7pCBSGAkcAQQmbjuZpiX1mTi+cMH/BjP+PVD4HY/r4rI83k5koirCph5tdAc&#10;CWQMzEhkXAT1drvh6enAq1cHxvhPzmR7ZSZ+/Okn/OM//Q3/4//5nzjvJ/7Pf/gH/Pf/9t/w+eef&#10;YRzA833i+fkiEOd5AjhxnCdiDMxMzDxx5b6bYQeydpW/TMITnUSlUlLplCSyAoEenehOWEzds/RS&#10;EUYOBhDIy7GUsfml2kzKAliex39nIgHoQhCfz7dmpo4wU2C5dQzSUdKxuSMfWZdju3MteZ3zFHDw&#10;u/i8pSMUfXzj7rTokE6cHaQVqWLiUduiWRhDF5AYDN3nvc8fLqdPMunEnMDG+S5HbrEgNsbilJYd&#10;WdldZCKrCQGnF7L8vgKXK+//YuJWZA1YAE6kG6Y/m26RVPOzKlhSRwGRLSUQmUwrEyHp59qdeXYX&#10;DhPnW1IJe2Br45Q+kchwN4rtSvCuEzkkdPDI4F7yxdppJZKM3yco/rMTJ8bsIy8yc0msyeFT76Pn&#10;zKBIOKCh9Y4mP1daOr8dZecdQQwU1QRQQUDe68i12lHKhCidKwuwnpSVPtS9eud54vl8vuZ81NGy&#10;LPDVHVgYtash12P4vMvQ7znSd8S62zUQCr5oZ0w++xopyTWbSPgzSRoS5vSndXnyDswDCriZXKVe&#10;8FlIIM/eAQgmWKxz+ohDd5jKlgPX/08spF9H5Qx7T/2/Ez8v8nhwKVvEWjxxn8PdBtSdOeZyRB1t&#10;fU8oAastymdYgoVEULuIKvGkXTBF1gEsO5mE5TmXHYwenCsQoP0USeVOmQeSje6+5fN1/5jtzpS8&#10;UevBJFKsvszxjAkf7wZc/N1Yd9QoYTxDOxQdW5d1xRosMkiMiKuLsS6h5vfTR5AIe8FfZJbkuwJB&#10;b9Tg2JVk3NYa2Y1ESsLYriZ1ilsQTrzni3gkP0vfuHWxMsnCgr0eUfrP91LXfJeqMC/Wu2qZoFwS&#10;YpwXkyl15CHlJB5Q8pHtePI2Oxj05DfxjGPwIrAHgPwc9YH6RRlLZ9AJN+EAeq3YKKb3WfIxsxKP&#10;6ABPmJjdKUksca7GY8moo9IldBJL+jtazkpYov2G+1lyKgaMnsB2m3Bs0bjwWHjQZezbHFWcxLpL&#10;Ywkay7+pec2e7bwYaXZl73upieYYx5WUOyfu5x24965T+ntP7qg5YUuaeILkft5xn/dLn+rIYGIb&#10;i1rEU46dTVrC5xeOfaWOaRdOrM0XAJYCL39OP+gJQY8bmPhi0wMbJ+hniVmZieM4ZJu0BV8ryj9n&#10;4jyvJrSIbha4HnUVisbRu7WJGwgoKRH2ywvp7mddJhGhkw88jvOigPifXSnAhLCSU2N0csGSj8Qz&#10;BBadfCj4bnxTeljHhbncgcZurvW+XksiM9vPelOd277HW7QFf76w0RMp9LMsZgV6rNNsNPo73c8m&#10;spOj5i8lB8f17GI+X677nL92R5QsyEs9FlXxiUWxbBnSzzL++z1MAtA7e9Ac3v2sc5E9SSycCuMW&#10;2byOdiB7qUI3faw4Z9kP/1zi2bx3U0/xTc6ZCekd47x5TfpnsaTr975zSn52tg2pMRibnzW5M9ac&#10;mGrMkH1aLEv7kb5k50UW7mq278d5nXF2XM1CTDYuiFfBuETJlLi++1m3WfdnLOa47Ukv63hDHUXs&#10;shl9T9Vi18XzxGH852Fxaq5j2P0B9VKxpK0hi3m+C919JOWhMVecxaNgif3k7FoP2v4LsSyiCyry&#10;s6P880w8z2ec90ufVYirNQt0kUP8bJvjmLWG8/LX97x3DFeYwgZNBHQvMtB+VtftWGKexzIqtquY&#10;0PVqzzVw/Tx2kE5nYyGfS5wiBp1nFexn4wlGrc0wGzIuDzTmYWIpcrJZgHmjIw7FxfSFNZjLn6P1&#10;eD/29SGWRctYfAjdeLL7WeELd8kPO4oV3cTBtZCeh+VAi9vTt3C8bseeg5S9n31amI5bLF1VUbbk&#10;uuAQ14y52+hNDcL6zEUvd5wV90jDjZITOXogdHTz0kRnHG6RoWEAsUQ6BWuss8Yd5YzZ/IbmhpQ9&#10;5+jzQpPuAAAgAElEQVRxt07GgW1E2fwZdYlrBEBNQMRD3oPJWIf3NLvNUNeIeeIQJ7qJ2+yHfoTr&#10;4XgzYiy5ebdhNoD7tVNqAkHHg7qz2Zs7oo/olR1a/O//Lz/IQqHhuOsD57rYGmOWXHNGSzyAzncq&#10;r462Id9MxFjfm7tcj8SbGJuz2Y68L6GNMR4TC0Ow/l0cODsPJ13lek8seU7Nx/J4E9W4QWwEujlt&#10;DIwIjODx0IGMgRF9mtilf1dd5/reWe6FfDPFsCcCESgefAcmG+AGYhy4DWDcrgLf5W9OnM8T9+eB&#10;LB7y7u3H+Pu//j3ev3uLH779Ht998z3+v3/5Aud94nh6wps3b3Acllv/T74igOMJuL0KPD0duB0H&#10;jrhfBT5kFfeAMyeQiYgEcuJ+nzgxEffEbZZg55m4di0GMrnwRbRQi3W74RbA66dXePX0hKcj8F9a&#10;38vE/fkZP/7wI77++ht88+23+PjNW/zp/Xt8/umnePfmI2Rews9IxMGk9BWpXFsyuVOPOpjwxiEn&#10;d1Jkkg4muzx5U0Lsj6wO3kmTL6wnorwDiMbAJCUJKwGeJINGIQeJrWsKHeheP7q+Q0lVWDddfUbv&#10;Y1WfDpwOrYDZu9q8E1gB9yYPf3GMcsb1vP29bvgc55K8YPHNggw6NhGtTF0OvRRtSDjRBQPOKWYH&#10;IA5y3iGoP42QU4buWH0ttFbXob/LGiGrey47ac45sMjHcbujUOCLo3eBWAF3BxKfNwuZfL+TNF9j&#10;7/IA7T468F70G9s6cl2ssOtFcHVzmJNzok1SqcRPNLGmg3Y58zsebND0bunEqgGq6EGHn63XTNCL&#10;oNXRSJwDv1c4cEHMcqG3nKsFg9rCj/U5Pp8l8JxV8J4D93m/HHk83qnm4yBh8l2YtAndzQLIeWNA&#10;uwJwoLty02yl5uDFTSYobnETUTjGsZ6VXme0k/D6mIglrp/7GsYFAFdRq+alZ3knM6aKNAyWNIZY&#10;9dBlkUgVYLg7kp3R2glS9iDd5NgKv3gXBQIiknvRWjjiz9m6Vp1AKWlpzRqJVEJDdhZ4tF+E1or4&#10;4sGhvpOyt93FIpPR9364jfLZlL8XtYAuBviac5z8Tj5rsdXA0vig7yMu2phps4v/MXl4k4BkToxw&#10;3InG0kAsZJrzPMJ2OHKoYYlHmwdJt5pXGAjB/AaTmrnOb44p+10SqLaDxn2edGZbT/p4TwZTNrQF&#10;rq8C+9gC+wqY1NlsO+uIs/JTs/2U8wt1dmbrERJXwhVj4UFLF74V6dzPUA+13iZX5wr+2wu8TBJq&#10;HD5+KzCo6IiWDXe1uf7uL+lcPecYx5IM0E4JmI/lL9ttt3Qi18vH7skUWzTZ4LJ7L/u9tHXhUh2n&#10;vKwt2s9yB58/w4tq+8s5qHM4/3c/+pHJQSWQmOSwrvfF/mkbM7oAYTpLnVTnrgXVvj69YJCeA2gf&#10;fVZTStRdPjxGFnavC5sYbM5uE36pvQokh+lI+VntfEmzl9n3R9EmhI31HjXjFP8jFo/FOfVaCKP4&#10;91wxS4kkww4vgDDIVsEsoePDhAdYORaKU+13SF5D6zGdUTsm2URAHlJYoU7thO7n5NFpcbSeqXjE&#10;O2hp++Z7ZCv0tSywFB4pmWW7Mak71EvNYTYvoFy9Ic3nKruINdmncZvdEOcXvc8uSFDH/Tg5+QHq&#10;C8y/bTrP+EbHMDnuKoRI2YTWm7/GOh9yGeIO58c158tjoRmzP4PGZ/9uykqcwLBPO/h2LDadZ7OE&#10;/ELFp7qGINufzpxqgJPuUW+oL4sK9S+3CY7hgVv4zhlYE0TJb4835e+2WNYLzrsPWeRR81CcfAm4&#10;ubvzo3xMVLsuSn2jbU2xbP2cRS02f7hPgzVgZaYKDzqeDs2l/JSNl/wsx7fMe9NXxRf1/YxhGS8t&#10;OrE/237+Wz5W7/U4AuuOEJfvwp/q98TUriLalub7H/Cz3qwgzme5AzUNZCrWYCwr3c32gZwn1839&#10;rMeyyC4YuY+nz6aM9E/mPz2WpX9k4YVyWOLsXOfs42aT5nKPdCWQFV9VPMsrBvyuXuf6iPbHXBNy&#10;PybttQY8EYu8A1jWevGBHjfQTtkcUw3OjFn5zImpuHm/ekPzNA4rfEg74eDoO9npz9ls6H7WeRMC&#10;OGbfq4gDzVvw6FNlj3wWx1pjErfbCiCKeaY1Lea2voYv8j/M8W1No4v9DCtaT/Oh0TKkfxfHRecB&#10;6WuXQnhgjW8K8+YoO/a4lX6xGmWo19T/hcPb2ALd/KidVPbrgVvEahueMyK3UhGMfhxt64v8/BQj&#10;vNwM/ICXEbiN61oXjounoynXy8Ju8RXfpLK/JA80L/DrP/bxL3hpvmnhMcSW8oPjuMbA08Z03LkV&#10;dYkpvp71hS0H4z6eM9aGGWtAos3Lr4T5CfNhzP1HxHIHs//c5aKaQa6FY+ceLmv3QS5/+l+P12JU&#10;I9DZ4/Rcxo5pS1xEPCM+1d+9eC+uTrsz+532K90+jBdLT63R8Ro/gGydV56Q4s/rGyLq7kbyv3ki&#10;zyqGOaaR28Y1QsxETuA8rwJhjInjOPDxm4/x7vVHeH7/Cb56+hq//nTHl199A3z5Dd5/8h7v37/D&#10;27dv8PR0e8jN/9HX0y3x6inw6nbg1e3Ah3FcLj4vBM2M+o2r7XVe56MlJjATuh1wJjAncGZgzr5T&#10;76p9ArcRQNzwdAy8vr3Gq+OGW4wXTPiPv+73O374/gd89813OO8Tb968xcfvP8FHH725duedEzMS&#10;GIFxXLsH8wByDsx5Ys5EzIGRiWSXYAADFtRtQS0AERYmWz1JdxxHb32dvYPGgSiOtWs7wrZ0GxAp&#10;KNoCPwEWKHMjz8BiKAT0McZDYotOX5d98zNG+N2h6LuOEDFgImCM9cJ0EiE6oZdeIm6YIkcOnp7g&#10;W4AG1j1lz1LAl1eHpZN3HhWmLscXgNnn6kDsXYZLQs4SY3yWgqJY10NypZ6we8UdEuVcTppBoHTO&#10;uq/B4CSaYM2YOMaBp+NJcljIH/WPwbx1dCIqkT+axLiToywYPCwJ6+hx8H0q/IXtOmIyjHrJnSrV&#10;Kat7XfjLxglgOTqPr0T23RNYOx05L8reCdUSdGFdRzofjkd3S5Uz4/czyQ9AXX7a1UAyyKLlJhcB&#10;YaKPZY0Oejl3JT5j9p1VwEUSzw6A2J0u23Zbge0mEsZZ13R1Jx9pF63bjonl4mBiHju/ygZ0eT2f&#10;z6BoVoGvulooW67xsh5GRpedraUnJHXc9XCJofDRiQoTlwPX0Zw8rta+j/gifcYj1mSmjsOQ/tZ6&#10;8F4B6ksJfu0sI2mpoHLZiQksSQcPlDj+RO+EYhLTiwy0kQfZo3dwUB+E9+jCgJKT+Ru2YV2qS0NB&#10;9K4+zlFYz6Baf6z6xIYSH/8SXHkBlDryAk7hgLow1YxgAYt8ca47gf3/KQv6V5cf11u46ckutP1T&#10;BwEsSUfpLkYXlk0mC5mPK9GwJAEA4MCLx4pQL3xuC6a88CKea44WEHnj0Mh1t7brBOXqYzhxti3O&#10;3i3sfsPXREE91gKfzxHRu2g4Vk/m6lmU82YzbG5hswt9gPABG3/yQq/tNGGCd+k6r8/exg15JO7z&#10;Lp+8cDfr4PSCb1xCXe4RWGSFxjwGcl7UWTgBei7eUSw/WDJUkoxHMXPHtQW/Hsi7/9RaM0lUtr00&#10;ZIX5TayY6vr2ku1dOc01KNV3F95lXgUfxzNUEuvM0+7QXscMdemh+ZTNB4nlGMgTl62hdvcAuI6t&#10;P6/5LAlQ9PE8wm6sx9pKn8s2uEZHXXLOeQCXLzjj1LPkC+hneSQoZU98tvvvqGts3oDFKfInaM6m&#10;wkG0vjl3lt5Gc/TFjtzPspnGxk9dEmdA323Hf5ftVyOdfCObqgZkm44lHo9JzkePy3WQ/os/8yQN&#10;dYExkMdhy1yid9l54Z/8iHopP0v8D4vh0oqmm21Q9izk0kdzzr629CdL817FBkcejStYi4WKs6K5&#10;q3DNcFm4a4VmHZXuOxItkeWYPDDEVxxf3XY8uftSApEyFE9FN7rufEAcsWJZT7p745lk78Wy4mBj&#10;ji6UD2tEK39AvWGCfX/5/MhndtkvDbpMHMPiQ6zcnzh+zlMJ6kT2Ueazx8c1429PztFWnAMLBw0P&#10;3M/Rzjg3ydDGyve+FMvqd62l1itXLjQxO+ltOQrG3E/jCXHEw7q6vjF29xhO+YjZtrfwEuqgHyFd&#10;flZy2PIpxADmOxYsRvQumOw1kg/CheHiI1uTsHy2xfbeZOt5ESXI65fyU5uf5WtP/PpuW9qYdvLR&#10;f9m6L7xudiy7rHO0nSv/VO93H8Qipmz7+lLE/ZLdgePy9Xb3sPtZjcnmLPzPxuiIq8GU8RXHmJG6&#10;R9N1jfPxQof78WMcwlkWWjhH1yXFYhbPeOFbO+bm5hujuYMaSSqepE3xOYxnPc7nnKlfZ65cQrHs&#10;HO1nE/J9fqTzi36Wc6lcgbg8Godpy8QENZ3GmlNhwwdlzXWVv441FtPnPU4x7vRi/mGTjRpXJmSr&#10;+q6Y4l70ixmp9y78KR85KHWEayYOacVL2WJ0AVzF0zhkEypihsXOtcPxdtyWk5CIxYrht59JL7f4&#10;ZbH17FPImM9lAewBU2v92Uzu9uJx2dN4QoyrIS5mNV7dQidXCJrC9E0Cwm+/ouW38E3jc3tegrzI&#10;m4z48hwIdZ9cImd20yCaJyby2gVsx1ZSXrQJ2YYXeBmDoHOetBtyEDYoiU8ZlgonNm4p3K0NBAvW&#10;16+IEG9jsZE7+gbqOH/DQX6XTq+LHqfWLtHXAqGPyV1iemzN2ollvZ1/6AQfxqC5xgkTU1f1LAoT&#10;A0cdmRwYiw/y9R/WHHM9GwjFyhMzEyMOPB1Xge/MiZwnsoq6hzceX46/akZXHWwikOPgIuN2DNxu&#10;A0c84f7Ra9yfE+8/+QE//PQLnp+f8dVX3+DN2zf4/C+f4ZP379b7+P4Tr6cj8NFt4KNXV4HvaQQQ&#10;CeSJMy9JZwHVxFknAtYmtwnctANiJmYGahf55QMqpo6oItkYeDpueHV7wnHcEL9rvf+x15yJH77/&#10;Cf/6r1/giy++woiBv/71r/jsz5/i3cfvkQA+3J+RETiegCeMOvZl4IzraM7MqxrM+lOwNGyATAWV&#10;4gKrohYwA+30CMo8F58GLoNGJ8zkeOy53kn7H35xLOaYvLvy4ZVAzFDHOh0T56MOZgtI+G88OoTz&#10;IgknYXCDBVYyRNBxI3dSKgKHJngvT3eVXZ6p3YV+/IQSabO7VOJS1IXEeTKOTtN3SOyEnqAmPSmH&#10;zyT2srOp1sADJoKgCi1oPVEg4jvxvHvZnpWR6ka5ZXXQzJZvIFZnvl2qLgAnufst9XNw3go/2nlp&#10;Y/03X+zkrORjIlVoIgHnXHsIucrtbPlLFohFNiSqfJ+IFPD4Z81zSTryLdSZeg/HQafGwt55XkdZ&#10;MRlDvXmx2J01RnZXlpNXN1GNdY7raNSRlRidrceaq+nSLgOurZMQ6bglI0Waxrp7SQVZ018l/NB2&#10;4DtFZB+zu4l0TAF1yX72Iu4N6P4jrcGmE5KZdQBn5LJDlskAn6MnxNU5Wrsi1OnlwQKJHo8C3Y+y&#10;QpO5F3UK1slmRyBJN0leZ3ej8g4kHmPG56pDjtiGXt/f8h+xDOjf9/LgoKeyPT/7z6Xghi0Yqj8z&#10;8kVcd11+8fmAEiWU9ckd+nZRPRgs1d+9C3f5/Udf4f8ba5D30ttLV7jGM6pjcJqP4I4dYjEufnA7&#10;btLvPWlFDNJxNfSx1PXyRe6j9nX0xPxvTzdaXrPtANmdyzrels1NFkxxLGNcxyQpaYbyldyhY8Eb&#10;ZVID1c8WTsYdAfU2cR7To8XPEqN+T8cMWx70sQoOLB4TQ2XXZcfET79XV+tj6/uggzYXzpHv3Zut&#10;JIsNY1xG1POYK1YhWrbiaeMFu6bsa12XNQgsOqMu1Oz18Z3Zki3/LPXQ8Wb87oCSSF601zNLt+bZ&#10;d4BxjFrheFxjcoCJuTYiDCxJi5mXbQ5cx82rgWjjsvTrWhP6mNol7Yl6lzP5nPzPiFVOok/rDiVE&#10;z0G6z+aBkqMKcmwwsrXYfeyiSxY3CJdrHfaXc+JA7dwxHk1ZUDcWnpnQ3WC8awmxNnYA3cSWZ62J&#10;7/oD2u7dZst2lOhDJ+69WC69pMxnXHcsWsd6zNDc3F97NzSTaQ/yqTX8rcbG7c2tKxgqAuuzO0yZ&#10;71JhHH2/lmRc683nPqzfSxyhxqxdYMaVrkwGdNSWCrFbw6M+l71G5Ff/3tdit6aXSsjvftbjldmy&#10;EafdZMiGB+I89flW/cvuZ1UUmrh03Dirz3kpIm1+lr6BMc3DHLe58/vkY4G+SiJzPb7P79W2QusY&#10;fcy++x01nGH1s14sftHPci7WKLl8526766TaD9Fu+fPAshZ85ahrByrxpcQlsZDmQYxlF//mGxX3&#10;7Kqe3WC6+IzSLRWljVevD3j8O/GYWMVixtI0EGuT8D4m9yuO+16c5nrqigfjCIvMbWyO//4e5YZe&#10;mA/xjkc9itdZI85uh+JBzLNs/JQFuDOuYzgPHMIV4veyhsQ3KzSQ20o2O7cH1PgCdMEWgaXpiTJ8&#10;0Bn6B/Lr4u5u+zxZQ5zX5PdiLEteRzzjsYBb3LD7ZO4cZm7upfezCMa4iPEVd61zV70KQxbP0s/y&#10;TjQ1wpNfXG+SbHYORP5D3FPewo42ZuGPBZ8xx3r3H1aM3HfJ/QZULp/d/mF5j+ZsWOVjZ/PFwysh&#10;WU7M3jVGnbbYbRmrc1x71vJcpJp+kViOo6XvIu6SJ97GbTlVRd+x6dZL8/jdl42Xxf6HvG2id7IV&#10;f2ZzHN+TmcDR3JRjZ/zq9kcco264Tcm+N1+6N5XvvFr5SOpFWj4tbe0LP8/zxP353ledcDf82XGS&#10;56Hlr3hKxDBMjvaVS86oMNH9qz/rQUfs70vDU/zG4hbmuQ1Qrg959c0ujrg2I40YS5OpMMgK+Tig&#10;5iZxMURz7sJi5r0B86EuP/R4XbZeDPcd5gseZq9px0+BiAMxDoy83hkxgBxIXLvVkFm1HaPPPFEA&#10;iVl1H400szaA3au+E0hycueDMRBx3e8XHitFAphdA4sb3r59g88++xQfPvyKr77+Gl99/fXFOZ+e&#10;8PG7t/gvqu/hFsDTMfDqdh3ROQabOEr1IgDeG0kXnokxE2NkF/hmnphFMM46y/QSNiuuFbCNgXHc&#10;rrNK40GH/9ArE/j11zu++vo7/O1v/4qvv/4GT69f4S9//Xt8/tnn+OTtO+Co7f7ICqCv6mrOifOc&#10;OGdek85E5LyKfSB57LCdR55cc7LqPztMswME1CIrsJjAvE8RHoKSzvSOLrYQTJb7G3YDBfoIo2zg&#10;cLIKtPHIODzgM3LE7mdt5bcE1QPJITAyKK5ODQSWZJ7AjEBg85HBMhmJLupoJ5IV/fg8vvZOUE8i&#10;gyQloA6MM+wM73JQnmj1oPOq0h/LnTR0wu6MNC47ImFVTqy7tAwwdzKzOCL7u97DI1dY0AOa7Fcw&#10;Q3LinejsVmFwRMKpAo0nHqlL1cmk+0cKxJ3M05HxXgH+kl7lNh92lmd3O1JG3kHmR7VQB5/w9LBr&#10;cgF6030F4uggVt060fpMWQBoh2wOaeneM5LuRTAMXM7Ovleugjt2z+ucaB2jZ9/nesK5ndVJIVJN&#10;p80dVtbpOdFHCfAC+iWZmZ348V0v6myzYNh3g/A+AtqsEgNWHPXgUB2ML+lAYkkuTsyLvJU9eCco&#10;14VyXorx0XLzLrQFh2q8y46Fo7rYovHOO4H4PO8eV4F9NJnkOe2yx+renZjXRc/IZVcw5QSgmzQS&#10;CmgY2C6ktfzBRCcwRX6qOYSFx3n2XSPEZpEkw2jN0TsPmQR0HUEuQZYXxPhS8acSZXfcGxOMcM2c&#10;SxFD/mz/2Ww82XdWEs8WP0v8hnVlFslWED+A834quPR5a62Pev5c7wbaE96yu+wiiGOx7HmTM3VI&#10;CegaJ9d1OU6rkk55ZN/BW5djM8GqhGB0t3jiuoeN34WEuv6OPFqP07o5jRAj8cgvOJYwOW8XtLtP&#10;F0bMK1F4jr5LU7uVKxm82zf16DgO7ZKQ7ddx32xokF+deNAJ/xyTrgoq0Bjx4vqgj7PZ+RPXjDoj&#10;3DD/6M0+kXUMcf2dDU6UPwN4Ffi2RoaIK8kzMeVTqQN7IOy2qqOkcl5HLuWQTxBnq/HRRjU200Ht&#10;KGZXLL8HTdRV1LDjnoDmuLKzaPygjmhtsRWRKxBM5CKzhDX1HJBd6K6UaiLifM77eh8D8crgqxbK&#10;bEcR3qUr97zLB5OzUQcHLg5/5qnn+ry4043ym9n8iXbLtSfPOo++w/DIPm5nwVM0RvI7hVVpmH1a&#10;AQud5JB82X1p66DneKI2L/9PXVh2HaF9LG0I6MZEyTuw8A3ar+4/YhKBPp19ZUzQWwLWuaHfret3&#10;o/AP4rNzTa4njzpzTFhswQqBbJpS0YONjvPyeZpTtl99yc/63NXUhEc/u8dmxAN14NvuXvqDxc+W&#10;P+VuXOE4dwbzSHn0jhXA7r3xcVoi7Ji9W4b4pbtv7zXu+eivOfYx6v6+ShhrrKZLXL8dn6XLmw+X&#10;H0fzcz/i2QvaSFzcLLOLs9H+TVg/Vv9/G7cVl2rH0r5zWXx5WnPWaDzge7z5k34289IHrpl2kfA9&#10;HsvyewtXiK/CytphoMSqwx2bVQ878QMdv4mXcO2IqaUnbmNLLIvGP/lUs4Ndn/098oupB0l+S5zC&#10;neijr8oYGN34VLrkzY3UUz1nrrGs7DUtkV9Y47tZOFbf0a/5VDGIPshjWc07G1t1NGKszRxL89Im&#10;L8WUjAWLj3gsxjHSDiRf9GfoCwKxco605+KSGfknG6Mpr8iQTd3vd5yn3XFPXbIfSFcxl1iWzxGP&#10;szujT5y44db6N/vYPZeN34GndSPH9Xi2jrCT3eeajJaN0c5zlTH1QD6OPu/s9Qn0kbMAHnbR+lou&#10;+kA9i76TV43kFsvuzf08pnfxs25XsJyHFT2WAh8am4WFxOwckrtOQphrLEs5MjZhPKsd/Vh5t/yX&#10;5WWIZ/LjpW/k2WecC1bsPmqJSbc4xeMFlw3tnLuR6HP2mI4+wTm6cLb4wszexXotRTRHOHrc3myr&#10;nEQd2608F7k3j4xF5Qi23A91d7mfnHLOxjPPi7hshBOYD80Mbh/O4x6eNS+ZznPivJ+dUz8Mx82X&#10;50w841k7xVA5mTjsyObyuWeeV4GffnIa76Lt245PwDAWnZPb1586Jx0un+xxBvI6ATDz2pHH3MB9&#10;3q9mBsN1AMq7cBNF3Jq3us0HbEd7pnLSuy1p9x2LzvP6nM9Fq52WF3kpz2PHGJ84ZZfEBuED+RN3&#10;F4+BJzytjR/Z2DgxO89y9Dxps3rfdn905uX7dcKRNzsYfnuDO39R54nDjMP4c+fvl+RuAA4EbhiB&#10;q36FOkdS9pQITOScpQ4DV8hITpKISET5OkTjNuXF8Wde2DXOgXEEjttADMa813cggTkDz+eJrOLj&#10;q1c3fPrpJ7jfP+CnX37E///FlzjPE+8/+QR///lf8PSE/5JXBHCMyrEcoRh65pUoiSo+XvNhkTaA&#10;PIF54gZNVMt5fWgAl3UOZAKZDckxrt9mL3/4lZl4fp747rsf8eWX3+Drr7/DL78+4/0nf8Lfffop&#10;Pv30UxxjYJ53AIHeoXgV9a5L7ifOTMyZyJwIJaMZgEIA4luq5WjRRJMA5h1a41bbW88rCR8zlDgG&#10;sBi3H13hpNWDfBGUAnQSR2Q7EQaNwGOi1h1l/UAALjJCx3tkkwOSs+thTZLQx3IGLue8HBWSj99J&#10;8srxLOd8YyPUWzFEJAGdnPOx16RFWkjiGOBznfR7e4koHl1wlUEX+VJSAF2E2Tu3vHuZ8+T/i0Cg&#10;g90lkW0JLq4hiTKTYtKFsTo8Bm5McLOTy7dPL51mo7qqjyIPM3CP+yITdScbIJMcUi6cu8iSkQUm&#10;hHc9BHpHJh0LCRQLxdQrdyx00iw6MuHh98fR+ZA0I1aiR72kjupnNTf9k5MIW0/EJbsc7dCpv9Qt&#10;7t5jgY8FCAUhlTTkc5WcyE6IxAwlFROpzj3qBQmbAiagi99h9rwVppcjI4pIecLHjxlVoIw14S59&#10;Q3d5uR24bYhglS1yPXhZMtXfL8tWcdVJaen3A3m37yOh9aLdfgTITlD2Y1ZoY8tlv1ZgpizZ/ekN&#10;EtKDjfBy/jw6xYsVe5JsOUIYHTSowFeEi+NzTJRtvBB0Od7IR1ghaknqmL0KNxlUEtc8qURC6Fjv&#10;uFxrPjE7UY4OGOVLYEfGoTun5TcsIRSIJtqIi3DxPkjzse7DdZQIm1Es0AXah7tvcX+jQpDjs8mZ&#10;fks6wiS12Y/Wkr9qvsvOkJKZdKSKk0g0lzA5u/9JWNMBO/6o347FtM/CCvrMnTfQDj0o4pxUGHeM&#10;MJ3wcfGZnMs4OtmgsddaeIBM3dIR4rCAqAoC9FHSo9xsavexhV987fyJ/yZOgOZAGSnMwOzOceoW&#10;75M481TicRy1YxFDiUeui47ymetxlp6E9OStBzxc76w2PA/8ASxBsRIUduS0EgtMyo9eY8pwKb7Z&#10;PRT8nCeoOF7XRX/tGEHZ8/OKFsJ+D8MS87MMnOlndUrGuD7DQFCnThSH8YLJcpR2/WITRuBqujjQ&#10;d3Jw7J44QRYXyNZdyXQv8JXAGcQD0L3BHsALi9N0mz4dzYNcpvQPlAHlJT9bMYoXgagTtmAt9/1V&#10;sifGAuhYJ0b7IPc35a8X7KWumJ9V8i26u3vBz5zXVQuzOby4E30EushNLifOirWAtGBtmAxLx9kU&#10;RF3cO8PlpzYf65jD97ofXBJpgH7mthKILtKSl87m2vIj6O+XDJhAZmLVx1C6Qa4XecVsnkz2Yta4&#10;jEiNq+O4OKvuqbJueD/BxU8/8Tti3c96wUk2Y9x8udfR/vQYcXke1mssVMyoluWMxkiPI6UnxYtp&#10;pzOvJN+CZYbBisONR2g3kfk9YrE3yC3zROvu0kgIS5xhLkdBOo/Qd+1+1gqt4xg6Dpj6nFgbCqdN&#10;cCYAACAASURBVPlPTOb6c9wO/BkspABrjL1wy+ymAf+Zx7LUdy9G5fUmJcEx2h+R053zvHIOxV0Y&#10;tx9xnW5yxtmNdNF2tjR+bX5WkJ49F+eDxF2OWf4Allythkv5ldk7z+gLaMvc2ec6S/7Pggvn7D5A&#10;sWD2mih+Reu4moIdN6ILrNoFVs/j+vvORY9lWeDTzm3mIByPyeHsuOzdz7pfp3xVWLHmYi9+006o&#10;+7ufJU6xAEsdB4wH5SqLfa3Jhx78LO2VMY/nQFD4vBxj1uvDvASP/ib+0995TMqxAleThR+5ntF5&#10;DTU5oot+bE5XTpBy3vwsdcmbTIm5rn+w/IT0q/5ceB/WmIHj4jUMSwxoBTMe9ywsKNnvz2Ie1H/m&#10;GM6Xx7JLfBZWBK4Cj+OleCV3m9k9Xb7uyk/x58TmurtQz0PzG+lpDXPBEvrWKhIJg6vxjhioHEQ2&#10;5hCLPJZYmjiou1gb9Bd83mVK/bMiotsJElej2ywcMF8vHKKvt40VusswroJgjDq14ezYQg1LlF1a&#10;LIbmq277jr3Ur339lT9LX/BVRnmWrlc+5cwTH84PuM87AlfzJmXCpmrlHca1fjzSVTkw4mHhgufo&#10;gMYj31UsW8vGBP87x+7r6NxSuofmG8R65jW8wHfmueAGi9fUcW9CPeJQzD5x8Spv0lhi6ug1cF7o&#10;eMK5uU/1e589Z8cds4nObdP+rtMXj0sL4rhOKwAuyWRe6cVslEPO67ccHurIyqswd0Qg86oRAevO&#10;feG/+4VAbV6rHa9nIrKSmgnMDKDiryOvotvHb9/i/PRP+Pb7b/H1N9/g519+xjdffYOvvvoOx/Ee&#10;t1dPOI625T/2IqcattkOxZVoKtf/M6K5fgMjgJvIUhn3pfwMpC/hTQQuLkIGeiIwPU/9h1+ZiR9/&#10;+BFfffEVvvnmO9zPiTdv3uD9x+/w5vVrHBHlWBO344bbwe5R4H5OnPNaxAQwIjGzFn8mMhrk/JJG&#10;AB0MVXeLwBexANURx3JfknbonVPBBM9RdmBaiDAggKfjuWTe9wUtJJ+yMaD2vwtEcv3ZwNDdJgwu&#10;lqBz+9y+m4ZJaxTpcUe4dBTVOFV0yO6Y37/vmvp4cEIPZAhNHvV3c+4uF4IC/9//jd2OBLE4Yh3X&#10;llRrgFnlr4QHibzNJ1BdT3xuWHD7AohrnnT8DCT5+XKa+m5L5ml9uDsPHYToolhcOng7bpIru3Kd&#10;mCnAwEoK+J0s6qkQ4mNHE1bvMvJOZulNnLjnfbkbSHM4OjHPowpFCNKKe9MKnLv+c63dzqjz5mAI&#10;3CNG7ygpp7YTIQC6I4/yUjK8OtSUeCs5LkGz6ZHrkjtYFRlrXF5Y5Jo6OXDbIOnQdyB1LAbXiwVe&#10;jkfFcRKV0dizFI6iZeyFkaWQYLvmHCMW+6E+0Y5IYpjgivW4g31+Tto9ceA7Ht2uaBuOS/5c/p2F&#10;T9+lCEByZKfzgl1mG54A9M4k1x1k45TuF3HZeSKsCJiaSHKVv9sp1wLZHY7Em50U8rWMPx7/vjSv&#10;1HosSS9P0mD1Iy6j3R6ViIpOHPLIHscbFsUTiTkmbrhdCZ3Ru9ZGjCWpG9GXfftY5K/tPilhGLEp&#10;Wt8Xv7HNY8eZl/TNuww9KRnonVrqaqfuRO/IUWCerTNKtiBW+ygdYgFHBc9c18HnvBPzwJqEdh9L&#10;OxPW70Ubs2GNh88ZVtxjgISetwd6/DuKM/izfMePEmY2Vi+kUJeXXRgwLreN2fkNMXVJOplee+LF&#10;A+MTp3aQkAvexk127jroQcTevLBzAsd697P0Wxq/B1nZu9hnXIkmYg2TtFwX3S2VuDqOLQF5z3sf&#10;jzjXbtBl/WfjPrFgvwtmkWHpH+/ZW05FsGIdv1fJHXbF089m6qiZ3V6oS+JTtKNKaC0FbLTvYJJK&#10;Y2YyI7f1mWsyQQnd7M5r5xeJXP3s7I7lZf2JqVaoXzrPDdPkK6gy1jSgl8mDuuI+yvmzr6n45qaD&#10;KD7iuqv3mU/afQHtcGAoKe9+hnJ0DOJnH2Qf5ieYfLfv0q6p7Ge6n5Wd1+N4VzrH44l833XhuEW/&#10;lciOz0yfnF9Qhm3ahl1WCF12NaXtTnT/j1h4P79n97NebGaim13z9CfSo+zddvzcMQ41PNJXq+BM&#10;/OP9JFxjYhw60c713U+a0c7xjZbsHGT5Gf2u6cmIK5Z9qfjK+XC9QI6IxivXVTXRlu77eqxJpsQ5&#10;zmU9fK0di/3uSV8rjdMLp7bWKkCbv3Is2+1ijIFx62ZV97PihWavnriWvlkOxI/Ndj154JaWALNF&#10;fPCzHst6zLrzPfez9ANLA+0JrdER127FIw75BedEzh18l4TwwnCdfkrzIkYyWW3rSlnQ75PP0c9S&#10;1rLB47rjfswhH6sdoSVDv4fe5cDvRUL8X/8WnX+SLvPZ0X4W3GngfKGKDWreIBdCrrHsaVylclqU&#10;3YOftfVWTqj8FujHSlbuY2XbL/hZJvmXxHPafEfvEEIads8en/JDfkqRNYRS3zxu5pwjrhyO/MUe&#10;U5Fjb36Wei2sRK/b0uxRsSz/fbk7mgUhysL0Wf6f9uvYkB0/8HeiC6tXIvzUejmWLLL3HYb2i3bg&#10;vIxrLh2ofIqKVJmKZRG4Tour93FO+je+EovfWBr3baxqVraCqLCVuGHP3WNa2hw5A3dIuz97aW3V&#10;zBdXnEq+qrVnHoh2WznH27jhOA7l0piLpY+VpMPsfCtaCa8ANZshWl7iVOg1pLwWm2Ocb00Man6x&#10;QtH++Su3bj4q0AVb2xzC53Bzit8VJx3UcptvZMP4JdDlvb6mEddpKMJz4pfHqIWf/nnH1z2n601q&#10;XG/O+TiObvDEEKfyuII5XuV34mrqY1GXz1JjmzUucLwLtmyyAbr5pRa7dbX8OMemE37KNrjeisvq&#10;SjEeUSr75gk0LJJXfsI3lZD3cpxqgt3GK9wyri4fY7qz5Hhto4brRPLYYQRu47o7bwCYeWJW+Jio&#10;Z1dxLy7HAmQiEhh5WYYKX3EhgL+cE0qmx3U38HFUY6Li0et7smRyKL4ZQAyM24E3H73Dnz/5Mz77&#10;7Ad88+13+Pa77/G//tc/4jz/Dp//5TO8+/gd/iteAVj+aEXvEYHEVX8ErkLgMV7hNk7cWBXkBYVD&#10;TubAxCCk2e8JXCU/XKei/ude53niu2+/wxdffIGffvwRb95+hD//6U/40/v3GJn49ZefMZEYx4HX&#10;T6/x+umGRODDfeKOO85KFI64xo4ZmPno2Ego5XxIjAOLodOoHRhjEeZQwSDzSmaIjKIDCRINdp64&#10;AYZJzZNrbigLafXOIyMW3K4pMI8mGuws8q4Z7Tpjx2Suga6C+cMSONmOYE880lBJ4PgeJ9IeKPo2&#10;9X2OSjLXPDUfC/p9TDo/242gki/cUSBHSkdJcsi1N9LqjmB/5p4E4BhdfjXJhZiLJFEHYz1qTnLJ&#10;1hvpzrTkemxWFrZuSfA5tIXad25pVx0vot6SeYsDYecTg1EjPR7IskC6BNEkGwN9nEq0zi2JLcrs&#10;bBn4TrEluOE6oYMiDyJE/Hh8AIwAJrrbmcUdS3z6S+sV7cw9KFnmaUTcMWRiKoHNAEsFPnQw5Gsv&#10;smPBI+Ww2EHZmHYt4CJXIztgdiLtBRrpYPT60nbVKes/g11yTQLHJHw22eAuCto214Y24uvtdv5S&#10;kVnJKCZiGGw4EUN/buZsIm/4iMCSZKJ9EEv0fdiSd9RLTwISF73owF+jCwJAr40nWCiDhwIfukAx&#10;MJZL4t2upCdptoO1SO8BCzF10Wl2y0UTRO+qYrJwnnPBcN0PZqRSxM6MxzHEO3Bpk0pGZBNs6hDl&#10;4IUVjuEYhy5Lp83xDhq3DSYrH+ZoxM71xue4BHWIvpQcKXLNOdIO3Fd6QBjRF1/LP7vt2Z0yvjt7&#10;zBpt7aZY7h+hHUXrl3ZtcK2ZJIrH9ffxL+uUvUtn4SluoxhLMsfXmgkhHXlbNkc7oO4/dFtXJ7j4&#10;jvk1ySfbTqVrNr+0Xy/5WeKlz4c2tNvLmK0ju591/sL1GLh27x3jUNey5Fm2D1hyPzppSTnsHPGl&#10;9aGucj47tiOwHlsW5jsKw9XM4XWVxOJnMY0bWwJReMdANLDI0XXcfb83ufH+jYfvrjlpBx7tLfDw&#10;vAVT0Jjhu0eEJX6/RmDhA7QRfp47A7xoxu/Sbp5ay4m5HH0upI1Yx1yJjR1/Zqw77Wn/1AfnGgq8&#10;Ede6VYCshp5oPyv/Yn7Wx0N9WAJpxIq9tmZKzhp2+fdy9yMS0jnqPHch0/Zok67LbhvkDnwx6U9e&#10;6eNnso1rqoTL5meV1KINmH/heO64L7zROa3zTMdpoI9NdvtcZDrNH4TZRuGG4pLoZh3HWedlu299&#10;CR+cd9I/KNlYNqyjsrJjvRtuC7cgL87oY/pjxHXHDprLuU/XkXRbgpDve7BPvBBHzO1Zjnm57mBQ&#10;I03JNZHrekTjOuftsQa/0wt6lJ/WfHZsLX3a1zp6zWg7wnVbI32f4b3jhfMNcSrj+3xJxocVZUeu&#10;sSyg4hfHrSRotj8Wp32B43LszrsB9A4z9DqqQZGyiUfd9CSsdNx2Ci9+rL6Ha8LPHNXBH4i1eJMX&#10;JznnqSKQczvpI91XWvyEVfauc+5jl1h7XPHiw930lFOgTwdyvs8mATa5EANsna7/bR5DHaGcZaOl&#10;s+TJwolhjU6E0vKxrqf0s5S1nhlbIZn8AVC8Snz161YUy6I5gfDX+I3kiS2/URjlTa8AumBu67rk&#10;DGpddUzzFsuqiWE8riP9pufKxrh8Dmb/O/1xRPT9YdlzBKBmb+qQTi/a4y7G/qaXwhjTwYfYwvwJ&#10;i6aK+bm2dgeur7Xb3eLD6G+Mn8nWeDLUaL+h9ecR/RaLiPfQpixXyrn8VhO0/CzXxfkgVr3afYvb&#10;AiqWfIj7rPnFv5fr4f5T9p/tO1jkEFezo/iZ19Fnai5sHObv27iOqD3HdbSi7rUbK+7wdca5FLbJ&#10;aWFxnWwtW79oB44flD3QR3cvuhu9DoqD2eCDVS+Xa6csluH3L/gEw+HNRygutjUEmpfwvTtfow17&#10;vM7PcQ7EYOm3x6ToBiRyIXEn8gvDa2Gw6QgqziLncN+qUwSi/56RfcVF5VzJg7gUS22h7JOy91Pa&#10;ErnwII5XOpTND3e7RvFBHm8v/m7HXtOHEfuoT0vjE9d3NHchNrivZ2zgsQVPTHEeRF3zHCsxiP59&#10;IHCLwMG7ZLumjJHXSoB+I4FrJ19WLJs4vHkhA2Ncxa+HRofZfvA6/vJAVPx3nueVD6sY7Krx1J2Z&#10;4wmZV41pJhDjCZ/86VP8H+dExIEvvvgS/+///B+Y8xe8fffmP13g20O8CyMSM3AVMiOqdkdhxXV/&#10;4TEwjgO3NmwmwkZNgCDaQkx+XRkWv3yFrH/HgC3w//XDiW+/+x5fffUVfvnwAZ9//jk+/8vn+OTt&#10;G0QA9+dfMQN4NV7VIA9kGcYEO4qvyV6JgzKuGubhxPeFYyfdmYiU1W9P0vPfeSY4gcuDUCWTDSAc&#10;0D0IkNC3l8YASyCaAwWqM7Wex/foiI06SpDB0pxFHmb0JchpnXfRVXxPZu2J0EB0QnYD52sqa+D7&#10;ML8KpPTX6ICY5MUBzAMiJ0nuJHV0DZ17FfbUhVoy84SNSFuuY1oCo1o3dmu4Q1NAk9s4R3eVM3h1&#10;eSwOD4+7b+TAy+5e6p7TexmgkTRYAMNEE8GY5JqfW0gP188SDpqnHdWmIjSsO3f28zyApPyoWyKP&#10;6KQiAurgp64xcfOwPjZfrqUTOxY13fHrHjsWdS5wU5A1x1wC5Dx77B70aO0qQUO9RWI5JojfL+KX&#10;tiPRiCufJWds5FmFsnouPzMxu6uH+lFrw0ThPGcnyHnHnGEI9U2dukUAFLBa8tx13F8iYtF6oM7I&#10;WgsF8WnBhxd80GOzB8tmpKsWSPgaeDI3UQm7GMtOH9recl+iz8eTC3y2F4S9OMf40nbPHnk0SRz9&#10;npkTcTd8Mv/ickV2MCucZYK0nnvESvQU3GUsNq8dPfsalZ3sRyJwvMR2yT1SO1y5Jv4eYoXrJI8u&#10;zJlKfjNRpjs1crMhJjiuhygo57qPOWT/7mcTuXSf6/jWCtQ5x+XeB9NfJ9HUfd9dpHVZHFT/7178&#10;UkEhG8e147iSpsIAw0Umi1xHaCdHHAseuu3yPe77lpeReyb/9L6AElQ6kg2dGOG/eyMKf4lDWPKP&#10;xb2H3QTkBJ50Z8es4bnwovyEAp4Z6gqlzN02I6Lvl3GMtuOV3McyaeAYwOdpvPFYhNLfyXEr6e1+&#10;bjm2y7rD2dGO7CS/JzSo256IdC41YMG2y53jSbCVURyFmC+8ZDKNF2TTz5ZtntOOX8/mHfvn5dfs&#10;iBiXJXfXsAAm38Bky7ACWvks50eL3Os1YiCPfOBk/H+tW7Zu8Hme3ABe9rPOETKzOSj13oJayt/H&#10;NmfJ1X0IbZXFLu7+yu6qpR9cMN0w6kWbHj1/3X2T/TnfLTIwlgSSz8V1z2Ul246p76JuebONr5nf&#10;DULZ8dhy+Tmur/lurYlxGLDZrnQsEEsTBO8N1h2Z0Z8TlzA/xfXk2nohRrEfuuBK/PEGnURqfYnl&#10;HMviw02mi62g/NVBUtdy5zwrxO41qT+5bvS18ml1TCB9P22JxTH3s16A8FiWPkdYVfZ/5KGxiA9a&#10;cnRJukevO1+My1oc+SCfPZbdbZ9rn7Aj5et0FN7X6ONm8+McU4kl9+EYvca0K09M+lip3w+xbHZM&#10;5S9vfAAa0xz7qP9eWHYuS/kwialxbEUQxrOesOTa+y4dZOcMpGubn6Wun3k2d5WKdqf+iKshhEXE&#10;ZW4bZlG+Wlfn9DBsjrySZchlzHqfFx9H501oz9xNLRkVFs6Ya5xhPlVriOZZXphSMza6QOb+Qnhj&#10;dFCnpfAONWtsIIdX53/WMeRzwzzON3Jdn7Ir2oJiZKyNFxyHF1AwVkxi/OjYsuhKFY2X7zbf4rqt&#10;fA+xL7ed2IWT+m7z0ctn7A4pnfRE/0UMLZth7Baz5+m6Klslj6p1ZszkxT3OjfPfG7gC0Udyv+Bj&#10;+R4/UpY+nWPY8U7+Jld8EU8mTmc38opnRBfYAqH7t5Q3QeMWceLh5cPZjhrNzOVKCJW1zc8mcvHN&#10;bt/y8ZQtepc75y17yoppKq70NbmmusXFVCnndMyTEVvR9xyLf2DdTOC4L302TkK/Ps/5GAugfATx&#10;YGLNGdtYZTfReL43GnOjxIGj/ZxxFK65+34vZPE5ko35M9cD5wrKqY7UdT2+XpLJic4PVHyw3Bte&#10;PkP4HZf/ZaOBMC23Z9s4kYZHNVf9GZbng8UyxusYT8rHm8xoR3seS3m/a1F0pL3roAqAtmtd4+W8&#10;65fHecop0VxLFsT6c57XkZdj5Vluq5TN0ugyDDc2PWUuRHwsu2HK8dp11Js3PDbAaL+tdatxuu+i&#10;vlAvxeGifajju+4qrphzxNVYfj/v8o26c5e7Bc2XKGcyBkYAmSfmHMiIa/kygUxg8vo1/kb9PK4/&#10;TY+EXyzQZu8UVb63ZD0xcY+7ajq67iBwHds5BgJ1Vd28JJMIzEzEOPDu3ceIMfDTTz/jb//0z/j2&#10;22/w0esn/Pf/+//Cf/Z1oqbH37SziPrZZYSXSeV1fV4AGdcYb+2U2ekwcE8WzthNnoisLZEAEAMz&#10;BmaE69W/65UAiJnzTPz04y/4/vsf8dMvPyNG4M3bj/DJJ+/x9vUr3D/8iuf7s1K3JyY+zAlEYJal&#10;RSQiE4EbEuzwC0wAI1FV2Mdtw254TDwqoLCASIaNTs7cxu1yxHbM3dKpS7JZ4O2Vb2ANKgnIS5ey&#10;JQ6VpOJ43eDQSQ0GgTTYnInnfL4MjsFEpO5q4C8+gzsRdXTF2USe81Qn2AbmS7CyJSQJ0l1xr47Y&#10;gcVRLJ3uox38b3U2Eox59vcxDnU6LkXKWXfWoc/BF0h7kiH7IvaagHa10ElfBmfn6ZfxC5A90YUG&#10;ETkvjh2rk5b8PFH4b70KrDnfEyfu513P9vsDnJypWBqrLonAml4S5JzUj+xdQec4OxiyuY64djrM&#10;MdUpN1GXGj9bAEKCy+PCsm3MHQC7O2lDLHqd9cvtTcTcz6kv21UHy+h7UVBkR0XV7GI+suyaR9D5&#10;WeOz9dxJDufkCVInaZIXLDCvlzsiT1zThtmJQ1mqUDSvOWjcDA75qxKPkjGaECnpwaA6+1gZkv/E&#10;hSfuBHdcFF7lXD7rukE5KUAhnqE/58+BB/2UK49yK/3wDjjNObrpwTvI9H3RBIky09jtDj7dmwDr&#10;CswO9FV0QKpA4Wup/ye2lF6S8E904MZkwIirO/dpPEluc67HQe2/VIiH+bKcSuYTqygfjDWJe8ap&#10;+1VIWMe5dlpTfgom7NiipSjjhMDIu2Qz65gfu59AGID1/sGn8aQdBk1sjBDWmi8NABtxBKw7nn6W&#10;HcQwP5s9du86U5EtzL5m27juaGPnYV4NBF7I0dgHriYUS7LN2UlSHuniHdfUI3U1ohtE+HNxASbz&#10;iK2WWJH/Jh+wnTuOV8ICdFMPx0MSfhxHF5Us0NsTMCqkzg4m9qYT7bbl83O9c8W7aYkHshMvPpWe&#10;cY25M0D453izrffvvuJaM+rSPe8r/mx+VnZgY6cOUieFVcRRTDX+UJYjB+IM7ZbikZXyHeiOVfI3&#10;jLL7+7kUVzlf4RvXB73zjM+kPnAO3nHqfpZB0cJ3gT4CJgZwQIUVzPYvnKf0HlfieR7zSmjP6ERu&#10;JReWRD4gjNMa7rku87PS0XqJX5vu0O+zmDFiNE4h1STHMELHCZeuOmcnJ/DiHuWTkWpu2BuvfL70&#10;x+d5duIM7T9lx0zQWXLLkyPAtoN5v/+k8II7PulvUMmtxZ9m7Xysn5FLMlnBcf3m/bTcuVVxFn3f&#10;xOzdi7RvS6oyqU05sKlrL9ArUVvyo22Ir2UnWI44kEf5WTSeOzeiTZBzuZ/lGp/z2lEkfa4CE3WQ&#10;if8zL76WRycVznn5WdlO4eneUEcb3O/27Ilff7hf4ZxnTnEUjkP4gjoG77jup9F3wniP6S5i3eGh&#10;ZIrZFcfBcUkXS+ekbybDJVFbib+lQFn6wh3TPIp4536JavIZ6FgQ7YOkp4XbnNO/N5aVn6250I6J&#10;NZybx3TeQEuO4zi66G7J7zZuXdzbfazFQCjuFTPEWXfbzkz5FvrBI7owSuynb0c1gS07N2qOkpPF&#10;sq4PL/lZT6z95os8346MfZ7Py1zoZ+VjrWi7N8O5DroNAWjuH3kVuNmUVrzYjyOTHIYlSY/rGec8&#10;gXuvu/tZJny5PoxrFKtG+13qA2MpcsgYsdiEromp+E6NzBE4j/6+JZYtDnfk0b5zmB1Y8fw8z6VA&#10;zbVemqNLJoKDiBdxSLboNha9bsSNgfHAnWK2n3Ub8aZlxbJoHFuaG/AYj0onLOdAnJ3zwmLhnNmR&#10;Gs8r5qDeO54x3l3wzPI7StyPWjduHCge6Q27JxrTGN+6nvOZxCqPZYELn4Wb52xcKI6ouJ/HjE/L&#10;k8QVgwRiif/8+c4labfM70gHK1Y6cV48aeA6/g6PjXuOsx4v8Sh4rU9hPwLaTEE5e3zvL89j+T1j&#10;1FNiFHFKuQBkHxWPfCjy8eUYfJs32ZG4V+GJGseid0spT+I5YzbquP6Wn9XVKmispZ7y+4iRwLWO&#10;3EHFnc/esEXfnDaxc56r349uWuCaUi89x+pxMj+vZ9PXh60186VYG1MU3865Yo7jC/2T2bzrjdYk&#10;Yll/YQWbhM1nRIQwm3nee9zF0XjMJXVCtkhbQO3WKw5MGyIeUA663iGg0z6OW5+8lsje9VncUc3n&#10;Wy1hkckuqtJxrhe/k3YTGX3sqMWFnv+mTi7NKJsRuK3OeTVo+7HK9+c7zlH5efR9zuISHFNx/gsj&#10;4rKhADAG+u67a+eeRmL5Os4/TEczA+ecyMIuyjuxHq3MmPd+3rUJBHnF24yxeQTrZUOJGE/1rGv8&#10;T7cnvIt3ePvmLQIDHz58wC+//IL78114+EdfE1bgMy6TGIjKf5zJ6/ISI67yY86JO4Dbg16UvV13&#10;E6Y2+l4fDkQMIA4gfueAzh0MX3jbeZ74+acP+Obb7/DjTz9jZuLNq9d48+YjfPT6NV49PSHnHfO8&#10;XzIK4MyJKBBCThxc1DgwxoFZW1JZ7bzAFyJxUqx6LYWBLflwDbt3jPD/vaiiLhJzMgqI9uSCy0Tx&#10;Ty4JNwdKAh8VWUkWv+Q45tLl9BAYwToJyrnxGQxiMlMJSb3HOwILjJWYI7ib/HbH6smgBRiyibnL&#10;ePmcJR4FjgSwoTe2/OrvDBCYeOF3JHIplrhD4e8lwUmnaeR3IWwFGDGugJtBWIzo85hrTHKmFiio&#10;S6WCQy+wadjm2F1GrruBeDiiRM8zEqYkmOkjd8a4DmoHZzkRkbX+wuuPSnBLliVuFj8GBp7iCXF0&#10;cjKOJmoKEi1hx7sEl+BwCzYc2JFNKPlzrgGdpHewk7hxh62O6ayiCu1Muw8saAhE784MXHdFsBFg&#10;2s9Ltt5Zr59ZsmjZZcC5lkxIdPW8ssX95QlAt/Ecqfu6+D7XGQVR3vVk3+/v2ddcelWJvfM8+24M&#10;C3r0jMIS2gfXzgOpHTdaZD0v33XktquLxGs8flQKMYoJCCX5wjr6DZN8rZYiSXSQ6QW+kT1nRHeC&#10;+UXqyw7eiXXO3PnHYCM7WMjIK+GGW3du8zkkxky+YD3DfpEhE2On4YjvaiZB4nOJJdHBuRNU6a0F&#10;SItfe8HPJtajloWtxNt4HC+La8TLY1hylQVlSzD5Ou4F85f87JJwY5DEIDtNVmwMqcSsbJgJtXqm&#10;kp2Fi5yLfDL1zYiy1t/lZ3Kd2Y07xCMPSHp65sfRARXHtb8fWsIukMkPzO7Yk27a54g52sHnRQve&#10;xet+1sai9TV5U+e9uWNiLgU+7tA+4ujCUV5BhGToc6tgwY+Uyczezba9PAm2+F/6FHRn4RIwsvhk&#10;PlaYgcZ78RTq+gtr7euyzGdCdjRHJyfU1VmJyHFcfHBPtLAYoI7PnEvjxs4pmGh0H6t1ZdQBMAAA&#10;IABJREFUJH7V9+8+GdNs0gvbtTPYu/WJDyoM1bxnTHEJQtqcs3ULqTWgbbXpl62Y/rqf9QKAr603&#10;38i/8EUMo++opCDv6eVxX4v/39aTfONFP+dfRX2ZUKc0d26c55V4YMJFQWn92gvg5FNMgP2er6Wd&#10;AZ3YcPvk/xOPiOfOg5n4pjyV+Es7LjjX79wLPYlcC07uZ0frnRLT1UxJXNqxhs1cu49lIpVYwSMS&#10;vePXfSz1befn0peai+vpEceql8YtmWBxfOJxg3p/jWGXl3e7U+67L/DPqit7Bz4WNLIb/W7jJjky&#10;Ecj4gjxYNkMbKXzib87VuYmOYrKYj9jJhCbMh8rPli/X0K0IQ//ra0A9Ih+MEcps+PGQkk+aHnL3&#10;aDSv29fZG2v4PdQp/ky45J8tHVJHfxX3NQ7j+Vrnapw5Rh0bVWMDIA4r3DUdo6zcF70UC7I4wvkw&#10;8cXEohfa6E/dj3nDG3MWtC2usb/2JPLudxLrXavMNfiRaLuf3e1Vctz96G/4WeVMUHp2WhHjaFsa&#10;GLjhdvnV48JA38HHIpT7WS9YPeSXtnVbYllilA04o2MWTCgRzHiWDQVIyM8uz4nWX/594moyiHHN&#10;m/Fs5tXASb19SZ8dB1/KSbzoZy2p600qerbFCsqllZ+ds+8v22NZ6hbQRT7Nc3sJ49G44rbEnTfI&#10;btxZeI6dSsB/pz7+VvzlL8WkNX/fEX5lcNG5R3K+LTHNtaRO672mV54rcD3zwhG5P+/gUqPeePSx&#10;/n5/looOJaff8rPUU3Ek+ooXdGtbMPko8dbava2mcay6B6xYrc8Xxsnmf+drl+83Ps9nS+ctzqG+&#10;nnnKL5H30BcqpsXaEEy90nGagSWnJbxwP1P6SN1Z4hZyETRHll1ZQUcYyvUjXhh+ZqTyGGo+KOzj&#10;Dujlu8PWuMb2gim2XKpoQiyVThl+ud8WjlKX0Hlz33yBic4T0weaDWiMY11Tz0e67qiA5POpcVO/&#10;vVGTjdxAY4ma9ovHiU8dXbjV2m624hiujUfGqfbYynFX62RNKqjGPfnlaZg4jddbrLesHflI2lpz&#10;zagD9EnT4gHjhf6ciKiT93qM50zgrBz0VfgBZiISV13HbbH05MrrAH0f3ewGxVobxw1vcpq4muDg&#10;jWHRODnqu6ZqMdepkTMv6Yxx4NXtCW9fv8P7dx/jh+/fARn4+cdf8PNPv+Dpdd3NuXHLP/Ja+MH2&#10;s6EfJjInMCdubejAiVlvvVSKythV/Q4wedrIi0N+ybDbn1/f9XzHd99+i6+++go///IzXr16wscf&#10;f4w3r1/jNgID1S04DiPUaUcQnNd7xg0RAxk3ZAIxT4xxvffCwYZ9JV1ZqGNCs4iUOkLNqBiIKEgJ&#10;dEC9PL0BijLdi3VLR2R09706s8tItLMN626CzLXb2gHWj/FTwILR3d2w4DKt0Maf876W0R3wLCAu&#10;x4pFEyZ3/P4zJwEKPGEFjE1H3BGqeBidbJJSO5FAd+l5Z5UfJ0MSRFlz3iQYvs2fMqQOMNnQw+01&#10;kSOqeQQqOGTgyUR6BSgkSSx2eFCPgU5+mt5xzflZd3iBKiZaQEo5q8vRnWQBsO84VALZdnwpkcYE&#10;yezEnzoLy6nxM7TNMStZEDclY8/R53g7kfDAHNkFEsmZZNb0RrKwy3x3nVRhZ9M74VeOZW1zXESL&#10;36ViVc1R93mQhPBeIxIT12d92eoEGUR4l453yVBPFCh4cOr6AJsjn28vPcsCIQ96iDPCtOh5Ax0s&#10;MdGxH9ND2ft2fCVzM9bO0MJSyvmI2nVYx91KDiQzudr7gl0WQDCgfbCVRfz9Mw9GvcjoTRHCl4CK&#10;XEySC5fKtt3xL4FfjdX1V4ng7LsCleQjPvvuniJa0jEbt+sCCxgkoUwa+RwVYLDho37md/DouIUi&#10;7OpqKr1QcGkdyFQX+cbyW8L7Cha12wLxoJf0KQ/PypaFis/GPcpA5UdV9OVzSXrNz3I9+P/ePOI+&#10;drGxrbnC9VUyNbvxXar88Z68dOzSEXDo8ftdak7m+XxPmKLIMp8n/4Nu9PDgfpmj2z96rcSDaBuj&#10;A0l+DuQ9L/lZ3pND3fEAwmydch0xlPBYsMiCFMmYPqM4ihf8lUDN7qQ94trJL8yrO0pVVOC6wWzP&#10;x24+U/Kyo1y8k9bHK19Gjhftlzh+6ojvOHzw9eZn6We8OMr5089qLqYXfB71mXrLI319bSln7Siu&#10;58knZesO0A0FrgOLHVvcwACT3099JldcuASL8ZlKPiGbQ1OWlIfbxa5b0uX6bt1NbPc260hi2lza&#10;80pX+HfpG15oXAvze+WXBjY7w9qIINww25B+oY+W5ZFIQPlb6z523POmQ+1gs5fWuzBax/ZT/yyQ&#10;iwjpFXcm+y+utewvDc/qmfI/mw0nqjHuWDFVyX2XMQts0ckG8nN/FruRiWP8rBrWzCbEG1l4tc56&#10;FSvoa+lno5P2xATXOeqH+40bbrIL7sqmPfj3Uad1B3jZoeQcXcjXWNGcgLHlovfRvGCPI5cjLavp&#10;QIUcGAfm95uv80K3MCEb5yibhWtVgZ/JMeI9xy29N53i/y/4TBu1HcyoONt3TnH8SFhXd6iA5U0o&#10;sjOzO+d1S7NftmzcZvn5xc9usax0KxJjrt+puaBt2nXDOZbjxLJLk4081sSm9TFZB6K762F+j/jE&#10;gjsbITEUG/kau17SjxMr038Zj/dCszDCeZH9oh4tzYv22/HTbd31iPpK+Tq34989HhRMMUEeHSvR&#10;z/pd0P5+vhTr5xpzCVcp9zBumT1PcoeIx3uUA/2d8rv0nWhMAiD7dh1abKueP2ftljeeSr30uGyP&#10;U4izHhf7uIRnfJYl/nf/Kb5BTkD8t7VdYn+0LQRCO5R8fv7yz2iNop8l2ygZqHmg/A0xlnNkLIuA&#10;CjG+1uJU5V8Yyzh2cS3pd71h4qU5KJY1P6vddnkusQT5ksZfDSUYpvOWn3P+Jvt02SCXdSMW8945&#10;15WdO2FrStp1xDm88I32XfK5z3s3fzPem6kC8GILaKyN6JyKY7MwTFSsmzvkZ40XLXo62pYytyP/&#10;YPdxo3fiMTZaZEB8iFVfhA+jmxmkJ/Gou+4/d/shlix2jfbnlDV3BdN3UN9e4hfAxUfnmDo9JxA9&#10;7+ickftsyt1jV4/f5Q/q5BDZj+mg67yum2BTCOWdbYvCdZhfRfMS6QLadjx+lm5Y4WvBdWs45Ged&#10;wymmMX8JcjP0iT3ebOA650VAPse5rMZBDmdcyTmV57+XvA7HarGK1oI1HzbWUaeA9Rjbkh9PX+GO&#10;4IVHG365rDm2iFDRLQBcm8euYCSzJp4TkQnM5hSoRht+j/sR6QmmmiS1prOvddmbFIgTrC957C9s&#10;Kbw+wRMFgMCBmNfY3755g88//Rwffv2AYwx8/fV3ePvxl/j0s0/w7uN3Dznbf89rALBQteaISz4Z&#10;QAQyriv1gKvmNWZiHIkDiVsTIiabEsjAVbUcJfhSKybqIb3Bbw7ZQdVe1yCB5+df8fU3X+HLL7/A&#10;rx9+xdu37/DnP/0JH330GsiJOct5qdJfiaMrE4rIEwOBYwwgbsgYyHkiYuKI2ltIxaYiDShpScWe&#10;kZjc/k+DQIOhzo7dC00+JwJ4OenMVCKaBZclmWWdNmEy9SSfJ6HpXEXezbFJuUc7JI29grdLUYaS&#10;1XRaNBi/DJMGTkDaiTmMYKkjywGPiZsauwMS5yUnWyATiL7Px8ggj2fzdVFwX9/Fi0lVOAUkBxFn&#10;66KhI5MD5g4MdDJ/Rne3Kpk+16ISyZ2cTM1XhYHsJPzSjWp/6llh4IU1kFxAE00qFchShrECv34X&#10;cIX9AtYuI+qREwYBPXpMTG4udpBYLq/m58YxHjCAtqEAME1Hsi9alrMjwd8Sol7odEDnyxPRe7HA&#10;/J/0TbpqBEDFpWxHvMjRwdr/l/Mf68XOSzLavp/fSZ1yYBUhp9wYhEdf7u3z5FFWknc0UdL32XgU&#10;hLodxtr9JjJl5NZliGwytOhX2t2NRiApQ3e8tBeNofBABfxx4ZN3V+I0IsW11JAas1S8isYE6hFg&#10;xLmK0hjQMTcLrhAbDQMzU/fGYeIBS3xc2gVU8vD1WDB7I1wYWOzf/QWxkZjAZ+3v9eNJ3P4ZfCho&#10;ZbKj5rfs/t10nJ9RwoK+dvRZ8YucYbvTS8+dsNKuaR85mmh5QVyYhw5AdOSJ7yi1Afv4nABLdyyB&#10;x3svHIOIq1pH64JfgsNt/SRDWEKKxVCzTflZJ9QkyPkb68r3MZAxOet92fOVf6M+1/PVybbvvqv/&#10;96CZCULHP38/5zdyyF8Smxl80Md6sobjYjessJA2QjtmMBfm08hB8oWdeiYb6h0LIq6blCnfxzku&#10;fh1YPuP+C2l/R6+hZON2VwEqv494vmBftmy5TkyaIC1pNy65aOep2ag3Z8h3bYEzZR+IHheswcDs&#10;Qs83HHFdUmKbP6tmMc578b2FNT4/JR+y11a8kT6yEjf8vPtUBc38GaxZL3pdfI09YUL7VHIF5mej&#10;n8NdLrRbxzDZjOuO+QrO3cfjGEGdGBjLkXt6UaYmKz8qU3ZjtvF7vC5w7RTimPweI+Iv2OFrOkyd&#10;4HwG+t5Y2rtihJLBwjcrecB7cHx3vObImMgLaxWAqyPXeJ3Wcax8kHq6FLrtl7DM/APHqPWxu0c8&#10;EeR4vNiGJVPo75V8cHxCx6OLnw3IT1D/lp1mlUzz+bhfV3Mm2oe6TrLQySSjdm+ix068kC8wPxuz&#10;bWbBx02vpS5hWFLJN111YLGsj4FrxiKTN9J4LOvz4b8JQ3NbC2tWlb16o6PMrH17RCx+hZ/lkVyS&#10;UzbOX13fa/ODZBxYisHuH7xRVfIg/qPxXLmLXO9I4643wGJeX1fGenVv5pJsRBdWljiPvHca93eu&#10;qCXesM58BIshHJfrqvTSbOA3/az9nTsNURyUn6XPUNORyeuMs7HihaZSZMUt5zUXFrDHMdTsuifp&#10;vImXuMux7glqxUK2jmx0AtYCn05M2Djbb/ESX2eOQ7GG+UrpssWzPjY+42ENL0H12Bnf2vd5/sL9&#10;oxcFta5235NiJcNh35HujZTA2gS4YF/2rjY+B7jW8YxzwQhyr8xc71hlzG6Nv8T+iam7st2fIHut&#10;l5jd1p6myGS4/HXkFcvGigWLbqK5AWPhl3yS55HiaHvKs9fMsZ1jIz+nv2Yc5pxdvpxj4ZUPdhw1&#10;Mcn5G3enLX6WzzGddq7sXI56t8RUxtFdfxHoU5wYRwo4sGKXDGbVXfdHlA3H6thP/KRe8Jcfr+o5&#10;Dtc5n7fGhY7nuePQ9cjHy/WnmpA7eW7AG2Zlx3Ysq3IGxZ9px4z1ZL+Fld6III7ka5AWy1ouM9DN&#10;xJJtcRv+uzAbKw+mbF1/HKO0brnqlJ5tRbnFrkzm/izN0XDW8Z1ycdlQv9XItNkvCsNR3EVxl2G4&#10;H8/s/EuYFD1+3+0pDDK+4HGGN20uMYN/n5TIsH7zO4rDjCNRB90GF/ssXr9wuzTfwrXSVR9XzSb5&#10;n0T9bCK9QeiFtXW/43jma7nkYmE+DZ2bW2wJLVOg7GKwOeY6WXJmYuCKY0YMfPTqI/zl889xnie+&#10;+e4bfPnl1xi3wO3Vgbfv3uKPvNh7GRa/DwATCeRVCA02geWUWg8AIwK3Bo/UvXqExku4l/Av0Ady&#10;w8uN5/1vzt52S44dORI0R2SRvN2SRmdndt//AeeMpJZuX5KVAd8fgJmbI5Pdrck6RVZlRUYA/mn+&#10;AaBeb9+s14+fn/j3f/93/J9/+zcgBv7n//pf+Jd//Rf89ttXIHbJbW/bM3Itv8ScmPlzG4AExgBT&#10;43vtKUYmWg565Nq6zs7LA7yzYYlwuegpwO5JdSVF+J47Jut+0/33vtFKks7tgGfK2TtoV4B7BIAE&#10;ISqMxFEYsc4gBvwN1KF3BrjzPu//Mm/yMQxomAH1DjYaWtGYOp2VhGbAcM6RhqgBvG3k5Dg8+ctq&#10;vhl1pyeBiQykb82Dmq/2V95/aMn/rVlS9REtiQeUM9Q9USBZc9x8v++7Ba66ftPEDW1LjsCCUH8P&#10;xWPS1OnrfGZStBWpS+01bgWdNjY6Mu+49CItV3JpnASVViATn7P44wbk5ZnS6mNc02TI+O0AzWmj&#10;a86521icpup+pwibPpSJ6XzrgmzPQwer4us4aIKeVG3FS4JaGzuLYb5qhokLDySajJyFKRuAd/KW&#10;H+4664EtQYg6xfmM2+Ryy8LMied86jol/Sfa/QmI3TZw/mOsPcQbeN1BEsGrxm/zTuzt/WwVps8L&#10;WLLLvbbdzl3XpaSBJ0E8wUEeP3Ptsz3v2q9d80GBM43zKD7RtkkmTd7cLonX/KJ+WxKBL+kO9deS&#10;O+czeL14usERCPYPoGNE7nK1/azbQI7R7bR4kKkVPs2278Sj2we9j1RwQLm7467E47ZTalIB3uri&#10;OR/ey3WbKyPPJLB4tu/pYFA6a35WPMzZwKl8NXm3IEjZAwaDR5EOO0DVGDkmkwWnm+ZoYB+jeK7x&#10;ZzUf+JYiklm3r4YPTj9L2fDrWLgj7XjPgb5NqBozbCySwTCstYgBzL0Nyp7vjKWD/neN0QpH5N0i&#10;xWGfUcFlm9/BC5iP1daXhw1vdp6+j8GhJy3ZzZvRZIa8hhVZeA/+jIHWsdrobjZV3aJu083HUu+4&#10;Qr7p3iHr/F04OI+OfE/iHbbJdZ0v0XV2G9jkOQ66OiY9EuJqjqM/M/y0SFYBawu0TTZfkgMRiiMc&#10;9zm/f+ln/d6uw2bDz3mogYJ6zWeYn00sm8vzQ2j/uCLcZa75BNpS07trXPKrnJMaAi3e0ZxNRpnI&#10;Y7c0kyCkCT8r2oR1jzsOJi0ZK23ac/48J4Rnhfic5L+PZDDS7sXfjQaNlmYX9L7JYqC2aXzB4oFa&#10;wb7H6r5U/I0qpvvKBLc5NoCiIbBWfIwqXkjeZ82FssyC3Nm1z2KYknW0iwc+8BiTSUeu6CXtuTuB&#10;07AVQAzbk7ct9hndLivpEl2+OS/3sTrHyvws7cjZeNEaaKJ4Jh7yWrMnGq/JlnTWsSq/zdbQPvsq&#10;KtodFVd3/CmZR/HA5Yp/k+9G8czn6EdK8EXbxhXtvL/Oc5vlz1QQDHsuWZk1B+KW53yWzM7uJ8X3&#10;Iw/hvHWZP22l80KynDee+eyJSupPVgLPbR6i8geyD/vL42K9JrSS+467CkaRWsEDu7xhPNfVfI1v&#10;5Gf53js/a/QSLWD2BeVnW+OXxbLn2IrsZRcUX6TZKD7v8LMef7dEsuvTHrPbEs3P5NBtAWWOz8gl&#10;ZBVbRTZ95Zya3Lhd33/388LIb86x+aysprU7bq32aPJrcjlHYUvKj9NRclWgs+k1sBLJ3GFC8wpo&#10;O1Lns+ZEeYnysdQtNUnQhlG3vOEEttvEmUuxRhDG65GhMwkpn/KTriscu/lZpwk/53Gm2+J3+Mn1&#10;oPlU5mG2THCsXjBTkdp45r6G1zjdm03I2jbaG2EmpnwQ+S6+0D9MNFqR3u5rVGyw99zP8hrljFH5&#10;SMAwAAwPods83leyZ7LpK7Jq1VRvoBftLTb1HbNkW20XHs7DfY/7VC+I8XfOWXTGbP6F17UYc3+e&#10;MaPkC+WnmBdWc43ZOMUttLcTTUdOHHraqvMajqk1GmxZlXpY3sntsNtiNkzJrsfAlVcda4TZ8Cz9&#10;35VXjwNhekB5oO9l/nevfpXsEj/N2egpnBWVy2g+GpYDoS65zvM+s2IwBLRK0/MWFX+vKk6aHA3K&#10;1sb8M6tRznfb20LSMLd4vf8mvxVlp5nnJy4Xn+LQPRQuvnHjnk/MHXMlnrixFpk9Ph74l//xr/jj&#10;5w/85b/+E//n3/4NGTf+n//5P5D/7/8ELjs+7B98TZKWdo/6lAKkSMw1bFvYlgBmAg8ByAQSa4kk&#10;C10DgQvVWb/06t7CXQ9/ecXf/j0T+Pnzif/6/Xf813/9jt/+/Cd8+/YVf/6nP+PLt69A3rhz4o6J&#10;tQX6SuLM58Sc6yzAHNZVgERmIOeNZBKZCZFAC4iaAcS694jA3IXMOescGCqEQE/YaiWrADOgbl0m&#10;R/LVDRvPhVKyJ46u6UQrLjBo9wIMQZ7OmEJ1mkrx6PzM4HlnDp2YG1zOh/cYsfa9pmHwooOAX1Zg&#10;qyLZKOPdkhhnEdNAGDuDZADNICeq88ANrwNPp5d4HT25IkW9bwVFHCcBi7pYomgugHoYU9KLdGfX&#10;B3bChcmKGRN5ZztkWUVnpz2BgD1Pzs2C6bZtau4DQHE44qxtEc+gqN3rAMAOCP0a51tGqpOXqwiU&#10;qBzVlU0j8S7JIB5mBQfSqcN5aQzWDUraqzsqSr7b+YSWUBwx2l7TBAzkoYJBGxcPsac9cHmmnvnL&#10;i2ZchdoAQRivDaAqsU3wEwbejP/ic9S3n0Wnz1nyxAMWObdjrP4e92z3pBadayLVwabk4pGwRtR2&#10;sS05T302/rszPfXrY3zgcT06kBkGcMhX0x/qvQp8Wc5bvM6poF0JatrYDcy8EWJgtIS16I6pgIj7&#10;tasjLooW3jlOG+HJW+nenLjHjQce3Z4xwI/SHwUVO9jTodqwYGfrI23RS/EGBsKAZj8RqBUs+3fJ&#10;uttnJh5Pnc2SW3Y2qoiRtZWGJzrdRtAPErSeCdHTbnE8stkbYM7lnGu++746M2GPh+ftnUk1p+nE&#10;7M1CxLgZTWfdz3JMmOuweQFsFAi/cOEet4pknvyS/sGaQ6J0gfd3WniHJHnniS5t1yUEWTyd96uf&#10;BY6ANbvcup/lZ5nEVGF/v2bMVhBoSST0xJ9WFNGf8cywvCpQW8xCRuLz/gQDJcmadc2fiZtmiwPN&#10;NzqWYnK2FVy27GrbYsN+vA8DV3mXNAxHnLJ5eZ4dS32TDvhX5DrDgTZ5lv9stHIWGo9dtmSnYIXo&#10;47qYoe5xl19PrrgvcT1wDOp+tiUyJ6ooZX72xLKyk4ff4raSnkhxO6hrYzTf5kkGPkP4j7w+/Kyu&#10;weGfzQc1zGm0ObFYm+P+LAttidxbwdyNLyLJxoV+btqv/Kx4vX8WTXaS8zEe6yy2UcmzRtP9Ov1s&#10;DNsqzfzsDDs756oGw4aVr1F4yvyjkh6GP5n44nl3SLTziTxxqIQLquDpuBhYNLvyekkoqZC76ant&#10;OVFxJLuoB0Y738dXtN333eRWKjjKz/uc1WjkL7dvS5gq+Q2LZU3+Wjc6dY/xxpx9LNRjFkeQzc+6&#10;3fVYlnIJQD42kW0+tFvEhh6TiN/WCMOV5MSKpKt0Yyfk/Dza0wfJnu4kH89YrFh/JXQ87nP7nNgr&#10;cLJs3By9iPk2liWPLZalDWo2zuObWfavxUL2GcbTLYF7FjWQdR648ZJj4KpA8kdzZLyEV3sm+2xx&#10;mf8/Y+Lz/qzVObOawySH6Mnjd/GtF74Yk5w24pQbt+kzZ23bbbbY/R7nQdqRri9HIuSSLeVl9rgi&#10;AnGFts5vuoJeMHds2eSSOGKUT33nZ10mPS4VrcKw+ZYVZOVrFG8aD31LUMngRMWzRmte436W+qkV&#10;yEzq77imFekMu7ptos6emFcyyMZaxmd7y3quCnes5HaJutZ8EnXdktMex0kmonBDZuKJp1bAetGY&#10;/gwJPPNZeJJ4i/Qkvaj/6H52xNru9eP6WAW9HWdwRxB+jvop3IDKN164ZJsCUeeT7wR9XBUjUCb8&#10;zMgmS8hqfI8a6xNPNdLoLGTHiFawkB3J3ojk8kw/Kx7ZFrhu4yg37+ZNOzUx2/E3M6d2bcGoHNhS&#10;a4vtUHkeFUqwdLqdVZvAIx8lc8RxW75PTMeYMZEY99bPcewAQhzp2xtyXFnj4XvuZ5lHoMw7vTxf&#10;5rogG53zrVyOWPk6FsM8X0I54fVup+hbiFUoS9RxjTu7T/WYp2FssxFOF97rBRdbns/zotL/6PrP&#10;+KOdKbz1mnrr+RSnJQBtPepzp3zRpjY5ReU7XedF07RcNePSmT3WzNT58mx+9jwvZdpXQLqvIuaR&#10;vYsVJ585CekrfZc1B9GPPfLR8jONH57jYeE2S/b4vuzspgO3ucawPPumY1COMzGX8EiL7znxuRcK&#10;6Mgfy8FUDWvKZpnorCFz1xACasNnxEe/iiWId+e9C/D7fMBdksTMJ1bJaeDrb1/w7bdvwEj8/tff&#10;cX0Af3z/jnnkUv7R1wQwPUwmfs6xC3rre4Cr9tbkbgQmEo+0G20OIRICYbxxxkSAgOYGzGG+vOIX&#10;7+/75gQ+Pye+/3ji5+cn/jwCv/32FX/+0294fDzw/Jm4M4G9Hc5KRCUiclciNyMU3GwDp66T7OMI&#10;1MqW5DBohPnnhJpKGBzvRIN3mwiYGBDyCrwrAR0RPyehy7oXAYU/14Xz7IjVZ62j+x3tz2SZ/51B&#10;dFOMRLtWBoVDs25Ln2uib/FCHut/1O8+1hbMbmUTM857ARW8OC+2wWRg0JwbKBuWcEJWd9IsYCRl&#10;z6itAfd7DtJ83E4bOjrSMrK2qeOYIgLzKiMo5+ZACT2AO2WJX0o6oQJtN8I66Bt9WbLPwUHxSzI4&#10;Tfe5mkYsqd95XwL7idXtxOSUnJ7d83SaNOrqfrfnnAlmrRA5+HDOkUCC+tECMgscOT/pLZ28J669&#10;eHXQ4Xy2J8KQ6FtmUlaswCfbYMEjb9GCZPRVWHy+Auh9f21bs//u2xE3uTFQ7fT0lVGnzDRZj2P1&#10;Kum5aeRbDXPOM+gUo68Ecf6ibOUYA4/roW9sgACgtmYye0sb5ICV2/qJd9u8aVssNmUcBWbZ5MO0&#10;KmjdBZa2x7clqGXr3P5Fn7t8R3Y6sFDbDm93ffRVZmabKBucr+TTZEYA2/U9anwqyM3absO3K377&#10;iuPnJjKl79RFPXfPSwn9sO2iRoFxb3hxH6LzFdxn7zGIdyazsiVvfCwCSipkpu7hK3LezjsLD1DH&#10;+iVdP5RMQ62657MI0NmVpgDLZNxtmc/P78XrGp15mQHaJpvms3/lZ9t2bGlNBii6+hhmlp+l3Zbt&#10;yFFbc2xAfY77BX/YcxIVYC5sWLbUO8epW6Sb4xslKw6syOtEaxbUycPd6MTkhScvAUgwAAAgAElE&#10;QVT8Tt77M6nr6ng/hYpyy/FZspZ0l7/cKwpOvvJzrneeBH/x83jjZxPtd15LO6linuG/cx6UcwV9&#10;qED1TABpXKbjrVnEeOd+3PkqGTFf2IrtHoSTBvnKHy/UNF2jfbRVBUxs0ma4v3S5Ea1PrLi/3UZI&#10;DiJW89SxUlCJCPNBzhsMwxQHnnr3UnHvqsQjC02Bajr0pBPppbMYh20bREgxDL/s7QCvXP6Z5/hK&#10;p4gvs/A2VxGo6GyJIvex7+jGKXPsXpDmi/J745btFt04j8CLjMteoxqMJJehAQlTN/pbbJMzG72U&#10;MOYcGpPe/M9vTulQwfqoydpE+XLOI+zvMD+ZRSOfW+tON7ukcfk4Th+7r2EXtz/znZw23TM/2/Tl&#10;9P3osezJN/LZYxKPC3RffzmuMLqd2OucJwLNRp+vM7YhVmuxrH8ZfvHxq0DuTTRRdOV9Oc5z3KTp&#10;ufKStFTTISDdIz73hismFF9s9S/8rF/DxJ/H7S9+lrb+pNlhw3VuNFfDUWYPbEr6uhxqjpve85oq&#10;mghLR/GGn/MmgVOf+FKM4Hkotzk2p1/5unZtVLKyNXFEYRX97zbWY9lDR11mfuXbnY6evJ1ZTXQD&#10;Y8V6k8lbaxZAFXgc47msUMcc15DO7V62Eprzl+wfOTXHaGesxKMKxKvtZ5BQvOx2iu8hy8/88hVr&#10;hR6Le4/rUSu9YQURlE/9VaHLbQPfm1gNoeStb81IfAqg5U5Iq5aDYRPTjsccU7uPdTsIoGHKkaPF&#10;rZTPVixBp2WRqecpBtbcWm6RssXxW1ObEvUsLBiG/JWP8TmRfi6T/LzbHvo8j0+ZS7h5rBRsNTqK&#10;Zu/8jP9P/HnahXe0Ou0qC0biJ8x37vmwYct9Z/OzfO3PnMU+//sLDVE89CL0S8wTaHTg3ITDULj+&#10;fK7b+jPXTpvMuFTn3R448d1cZXvQi3FeLL/tGK8TV/C+mius4PdCKrPrW9e82DnHLPmNNzj+xL17&#10;/tKfPQbR1ZqhVBTMAzNsfHiO0WnbXolOQ34uTb5snO6nMlYxnPLYmqDWuTuIOZfZzlWkWmMtnOa2&#10;xGVPdp62+V0e33B0onY1oO1QjGd8Is/VRDWZWxsALiBCq7vHx8CXLx+4xsB9P/Hz+098/nxi/o1y&#10;2d96nbDl1RaQ9xDX+B0AHqpqBYAdjI0MANwPHpCvDGBZ/huRE1fmr8zm68vARD4T988b9zOBuPDl&#10;4wt++/IFXx8fAAJzDqz6XmAdi7TIPCKQ7PQzA76UeuJmkeMACgyUFwCciCiDoipoACNqH3wAlWSZ&#10;BZCZjGeSGRZMqMskCqyvqRcwORX/wlVdkLYvOXmiuRj9BkZfGYQefFMJ2KVPMOTgiEr4AuSiugdI&#10;AzosB5se9DNQDuyzBrKcqp9hooIEDCBHdaG3/Xrj+LYhynlsfunwepcJ69ryVQBMLrijVaCwu1te&#10;jCP5al+kKRh8WtcneeXFRj8QWqAxikd85hWXktdtnrBxofbJ9kSrd2mo2yZq6zDS+pwj6aAOL9uH&#10;m7wYsUC7J+XGqA4PBX6U8T3uEQMxaxUY9cU/d/LV5cPl/nyxC8S7VL2A5nyVAUcZcAAv7/mWsD4e&#10;3k9djLaai/Lnczm7HRttsvgILhFnwWlU88CZ1GiBCWkU7/lKWQJBAu9lcsM5SQb3uJiMowxSN10G&#10;SSvRa4/FQdY1r17QDJMb9K5pOmYGW4/xWKv3xkPdN6LNkZzleEhT1xu7oGR5n/fntPFA8s5bq1PF&#10;CwuMmWw8OyIb6KTsOn9spQOARk/vKJ5janUCZUbb8O0pK6EYpQfqWo3yB/Rh7CxsBU+zr9JpA5vL&#10;X1bQeQYtTlMP9r3z1W2eB/d8HpOpiJoTA1UB1m03Llwt6dpka9s/0UKEqi5j3udMrrX5WEJA/jMq&#10;mUAaMvAWsEa8vEeb+hIgwWwJLDhA97PCMjiSF3wmt8CI2rqExfXzc+5jvXPOr/WXBzHcWqglGIzm&#10;7DRtiTYm8S0ZL1zEMVjTgrbvMJvDe7mfZYcieasxzFlnTETplNvRhseiOmvd98bxxYK7j6266Apf&#10;0LaR1jpPab/HRIX7Fd/SUPTZMsqEoFboMfGylLF8LKLpAVcvOBZrRT7zD87nv+lno3TKcYMHQ24f&#10;3KcKb57vZTaann7Wt16VrptO+bgQ1lRC+bJtS9/hgdNHNF+y+Zaxmtd43lbDG2viq3hl+LPJs+NG&#10;S943HIRKhPHe0g3SNQ2zr4kUHXbTzHVdJTco7OqrY/U8dveOCx/XBz7Gx6L3bgOlH2k4xXgDQKuj&#10;SAf3TRwjt0FzfCtdyCogKGY4mmpah7mN4yVmMb41nJI1XtKZMkiZYdOQViNZEYt05s/0CU33Nl21&#10;gwZslQDnM+p+LofnHE8d0xjM13OOp91wH0R9kVzOSl5o/oDwG2NZTza/i2Upcxznu1iWNCfuEJso&#10;I5zP1m2/j/P19LN+lpOfr0Za+Qodl4ezwemUIa3IsS/qjnAXauxub9xvkuYv/i3LR7dY3j9nNpzb&#10;Z57XKKYzDPY2UUd7bLbEaaHGqCy5AcpmO0Z0/+1j4KoA2hcm7lw3KA/nrkIcm/PuCsN1lqBuTTSU&#10;Z8dARmfe22kjGYniP2Axbx4xL6Ljmew+lljIjwgR/SwGP8fSXr9I9L3wbH+cqxUkkzZf1/+6fWHQ&#10;0/9zfi8+nLbY6ODJcc+fOQ7l7ihA4U/NfVhB3Xgg20ia7sYUZK3IblgVozf/mY91eXZM5XGbn6/X&#10;imXbx2H79Str5YvbSNrBMVeRTjbIZSneNMFkYRL62cd4rBh2QE3Q7meJEckfl6GX3Nj+n3zQvaJ4&#10;C6xVbaKZYQ/ylnFrW2Vk9vKdn33Bg9l9c8sHcEUmZu0w40XRQPkpmA9irJ2z+aXmoz1tyRzZzm/Q&#10;bsmOm910Wy9+Ra12PuWXzyV+072JXWC2hDF0ZOVFo2RGtjeP96Ljf87pjG89F9j4k8f3IScDttvb&#10;ttfNfm070ApCeC3+uZ2i/vE9zgt3l9eThojKLXhulvyiPCArl91sPfMKK5Evu8ZneRMh6UX/DMb5&#10;5oc5T9cDxS3TYtk3OKzFqahVho6N2v0tzvXxOqY8ZVM2IspPew7PdTFQMShQckY+K/9tqxqxcyLM&#10;i3n87HP0uIs0ZGw+YjXtcpc991WO66j/shvMNUeNJ4IraC1nNAKZa7fF9jowD2WXvNVRB1G5J8+B&#10;OPZikzfH6byoJg8qViDiwhgfmJmYuAHciBi4roGPD+48Fng+Jz4/J75+Bc7h/73XABDJb8ocVi1u&#10;Y7pLeIaF0QQXrD0q+mCL4YpIaiL1WtNKXAmMBK6XK/7OK4F5J358/8SPn58IBL58+YovX76sotK9&#10;hdcOhV07mrAjoxSmdblFKu0HgmhOh8zfRjdzUeyKYDy7lQkYca3fCMg3Y71b3J/NycsQon73oNgD&#10;Jb/2BFzeKe73EvHpGOw+vu2GP5ddEwDa2ES/Y8zteTs4bwUsC/BU+EHRH6huJgcJNMYyCO6UaGj3&#10;eL3bw4Mu0ZFOZydeaODJ4+bcYB11NlZPzOlzdK67kOC08OfT6CoAIV+34nGrLiWvGOQyQN0yoFUi&#10;0rJTz/pqMI5RsnI4KB9P60AxQ0znJifHe7NrybqXZPR2gN0cR9rqPDeAKBnwVWPteZZwedEPG5Tr&#10;h/9/AjPXcw+UW+KRgfY45D06f19ACuWNhUN2m1gC6M5bNA5EbeESNQ51FKEDHgdOp84DPUn6Rk3f&#10;8oLvyzZlyQ4AzaXd02wYr3dw0fj/MoSSC7EzUWfCRE9aCkQaWCft6JjJr8f1aGcVNJ5nPeuch+67&#10;/+7dQ65H+vx57/15FiH5DHUn2QrIiTpU2z9Pu+CFXW5JKOD4poM7Rza/dc7nnZ1ogQ/10exP244u&#10;alVD81/mK/w5bRXwcU0bY6AB8BmztgMzGQeqSOsrnL27zOXQA9Z3/spBLYGgJ/T0orvJTh9fYdM+&#10;Y/qDQEuSO81Fmzdje6HX8VJROY02W0cYVLis0u4xGdHGvP87ix3NFuzrGn2y7tv4lMf1Hhg5PWHN&#10;L7Yy6gxi9NnDFxUx6n/aT3WmEt+waGM8UnKcq7R0my537/TG7aCCP46FPDnEyJuCvEuQyfPm7zjP&#10;g15tLPsa2gTqaM5sPlTPj9n8tQJJRKPZacN/JYfv/KwCT/vQyX9hiVG+3PFTu+/BB0+kenApe4mo&#10;lQC7SOc+VbYBhW+82HHhUvf5KX9N1l3238nG8V7jH+9nsire83n8/7Crzb69+TLmvDy/6bTzj8mG&#10;UWe/Uk5oMxZZy6dF7ML9dWkbr/Y8Psd97aEPL342i89uu3Qfp0tAjRyyOYlVjMpaYSe7l+U7mfSl&#10;3ipw337WC7Sue42GAy/zadcdPKMuyTfCmuu4zVdUEmlgvPpPuyffb81k+ULgFz+rpJ/r1She67qM&#10;JpvUI9kIdoibTL6jgc/dG/5OvyydRnQ/e8Rg7bVlQjQ9t5DE0bB16OaLnz9ebie8AMgCv8ss76sE&#10;j/kaL9KRl0oK7aKBy7ck5shRqOnGcgr0bc1vGC0V21mTxpWXVghLxhineJznBXejSYuhANHC/azL&#10;RRsDrIB9JO/ePKw9g5/xcQRCzTEcA5/DVSnyY9vWy0e4HvsQDnvjOumyNLO2BfWiGQtKXvxmkeC0&#10;K5yLEv1vaOG0dno47RxnNSwxqvGIcsJk5Eln56sKGrNwGvMOtBnIKsrL/jJP5at19zg85tE83vjZ&#10;l7zLL2LZky6O50+58bn2X4/VJvY+33a/wb+57XiHVzRW2s2whuwd4+CMZffnvMCIWNvyX+PSsSUn&#10;7tqDKL8epfvv6NxiWeSr7DtW23LkDU/uY6n7xPBu71+aC1nkZoNHdGx54qOmn8dLNhVveJzFPz83&#10;7LRxsLg8EHUsS9YOI+57f+UvVDDmriK7AMuxnMXP01c3O7qbp9y2PfCQnGh1qE9381urFfl5z/Oi&#10;ChT0LbRhfHZrqKnBvci723r37aID4mX3hna/I8bWp0a0Lbtf5PKYs+Ol/TBdSzmSffhFzOg8cT+l&#10;mMTiBsUL6LqkL+rYLJ/I/IlsmjVXeg705GVnQffjssUc/5H74LO9GOZ5MGJjXiNa0TcZfd7R34vf&#10;vCfpyIIYvzNSfNVcnS/GJx+nN19qtw/ONU1e91iJyTCw84cTYMPIwFp0FsVxpyvvoZ2f4njf8Brt&#10;F4vIrdE43ufTNB+salGMwAQwxoUYFyITMSdAfD0Cj48PfP32FeNx4fP5xF//+I5v3z7weLxf2fmr&#10;l5nyl/eWeXVfGYf5TzzE+FyXp0Ab1uUe4MG7WMfbh/+tVwL4+fnEf/31D/zx/TsQgd++fcGXjw/c&#10;M1fRL4A5n0s45h56rsLgAnxWMMoCHQA28AFwdCoCgcjFnCsCiIkxk/ICRAD3WIzC+jxiraQA0ILL&#10;nGtLCQE6S/iKPgaArrRVdAy+t4H0bTUC1T12592q3L56hIrB4JdAz5X9Qj9bohX72OHgwKzxqObT&#10;OiGaIFUXtSe9fEVLc0ymJAHruooK0LXSLevcBA9gfDVcINaKlOjng/FvyEouJNZ+4nzey+qNDUKc&#10;lkrgGgjS/M0A+7LutrLhKPDREauAwfvYvFVU4vMMQHBszcjP+lxkqJOT73G1y4xZRbDoc9TnYHQ2&#10;A65kAul5gAXSQIABQ4k7BenZVxC4PLRupDcrXRLZVqW1zpdR+kTZkjFHAVEFTeiOt801+nj3BWvF&#10;oieusvTRwa0CqzhoYzqvc/+O4pKGFOjv7/eUSDad8sQJg1DSWYUo7061FQAuXy926Rg75UT32zbG&#10;efnuPDI6awWke6tl3sevcwfiIIF2gUDRi+UspKqQaPfiOGmHTtvhL9mqsKIEi0Q7yD2TQIkUuKJ9&#10;JR8EEAiMwrpyUSv3KI+y40z+5DGubSfcxrmdc3nluHj9cz7x8/4pm6DzRXY3JXVZ47JgVnuyv1k9&#10;fjp8yj2v1eqPiC7vYV1xBPYwm5SFLSJDZ916cs0Tpq6vBI6uc15IaEWysM7wWUE/9dr1U00mO8B3&#10;nTj1AkDzs82evnn559419LgtdbDqen3ei7Rh17cXPYVTeIYw+q4D/Hzzs1sPVDAEuv8ibdD96ouf&#10;tWABgdaR7bTivKXvtE1RQba+oxp++DeOnTLttsrH+Lfs4BkEegNW5D6Tax5dnugrJ73g1BqjdsJS&#10;dECt7qLsMEEg+kT5f12/CyO++slxktt62d+MJpNnEOq7PXBLNPLNt11qAZFjhE1Xl2HAVhnsIoQS&#10;91l2h2ffuK3hHCnfmYZdRslOwxQTtWXm2eV9Biv2Pn3MiV2F36JWc7iMcWyyz2+SIi/yZYWDE1s6&#10;/zg3ze9cZZuFdegXrlG7WbRkzzF3+VkvyNLseXNODu3aIL4yb3wk+xO9meR8lhJc5A+PXgjz7Yfe&#10;i46JhpPVUUw/NqyrnHzgfVkIIU4xLOh+RLbaEgIcP+1J40WuBq/P+bnO/czSNV/tzR00WlJ88/me&#10;96ufJd0sCaCkkY8tahVla7qMKrj7im4vCJCG3BqbNBQfs2xXi2VRNsLti/TA4j+9x/OhUNj59LO+&#10;LXVbmXjeC9Vkw/fcv5+vhrGO6xwfujyLBji2WQ0UvbIaOyiHvmsQPyv/HXWGpPuVmVP65A2BCLOh&#10;Fo8kslZxx+uY3c+eqxzJV5d95BGnGH523NZiffeztvLT8yDv7OAZg3COjD0pG5wvcyNhX/wcdcLP&#10;QpJ+emMt+YaO6VVQt3jN/bh0wOIr97ONj6YHro+nn6Wt9NWDvmuH896bRt/Fsu43fOwAahcDfhGT&#10;Whwuudrf9MWOc+Uf9svzbKQvjwdxu9V8zS9iWc0ni/+Z1sTlsazFSpn53n+euRKTQckbClOTR8Ka&#10;OGJZs8W1aqKKq+MqeSA9lZM0P6uC5bCV9NbUiDCZdx9nsVErBKDySOer2Up+sShpK75gHyVPmY9r&#10;Nhr7jD/6llFJe600zIrRiRvfFZ6bzSZ/fOUT4xnGoFi+8Z43nvdTfhJY8j1irJVbXOzAolwUtnQ5&#10;nTGFGZ3e4jHK14uH29dyFyLPN5C2xBYRsVZ3sklg2li5W1C+xjbSWZTOImoHNbclZ74VEzpHU7S3&#10;lUuug/I392x5s5ecMbov4d+4OwHxr+efiM/UFBAltx7zkAb+bI2R/m6gtpxmPHqsMG5NMrAVk7sQ&#10;fM/altZXEVJ2ZQ+yZJM4xX2j5nnkRXmeqGPCX9og1Ioy4dltN+dcf7/GVbEFysa5D9KKxm37pZNG&#10;T8DsBn0S5RklA5RD981nfKFiGOP//XdiH+WxubLW4mXmwFqxfPNH5z5aURq5zr2knQKwzgFdQmU5&#10;o4nMCeQuQLqh3S9fuOM+1Qt4HuN5s9yZA3Vd02ci9piASKhWBgCPsXzLcyYyAteXL/j62zfMOfH9&#10;xw/85T//E7/99oE//+nb2m3lH3zdWCY7qVebu0tngcj1e2INagSwe3cQCTzEVAQQDswmBugE9wo3&#10;fnEby/9GJXLRLfHz5yf+8vvv+P37H4gAfvv2DV8+vuDehHhcAWRiXLmqthPICeSd2oeVxscNH7s3&#10;KJDaQmM/N5ioGewCyUW6GMi4NsdumNUvopoTE9Agw0mvA4w2p4FypjMmrnG1xBgdnu4/y0Cczoj3&#10;Aup977TRc7P2xacBpnKqor4dl89FwJPG+3jRsN15awm6HN6R1Hsxpqzuwzofed0GdO4ASNczSadO&#10;KEsYImqLA91/00j3kDyYMxev3xQ6LIBSIGPJVHee4tEGbT5u8oZBkRtwdwZ8pp6HaPO+Rg8gfOsC&#10;rh7k/Gls1dXxZo4CtgT+UfKlZHvUGM5xnduvyHhbIK/A1oKuGVPdFiPeJLLtOd5VkajubS/ceXBN&#10;sOAdJO+29OGcPDEkXUGNTfKD4jHnRvAjEG4OqXXXZjS6CBR5t9Ooees92PNQKxz8vg04M+gOkz9P&#10;vOcbPlpCzZP+lKPzc6aJbZui094F9grs/U2n5kGmVnyZDBFo+upHL377ywt8bksICqWjBjbP8Tk4&#10;4b201N9BJko3BGbQ9Xxg1BmIWya15ZolL7AL7gSVKu5FyRCTaydIUXevdVuSThzbnTc+8xPP+cS8&#10;Zx3knsWzQLQke7M1OGgfW1ZH9wlKkJjuAdsXz0OWbPsEbnlHm0Qdla3JAvVug05g7l2gPn4lHgOt&#10;SM9rE9nOK9iMbT6WdGyvsKIMLFDcf1OAY8FBfbQAJtBtyulnI0KNQTrYmwHVed8oviJLfuTbUBhG&#10;dDiwhCf0lKj17kfO+5A/+lkFMRaEtW5boPHbt31VsAg0ujbe7HHJx1HlbaVIs+s7WaSirz3Dr/Fn&#10;qhiASj54cdzvJcxkPlRdg4ZH7IFFZ7Oj5B+LHS6n0u03Plb/Gy1UPPSvbbfULAC8yDR9JeWG/GwJ&#10;qwMHUybcz3qQeGIXJcZsHPq8NWsoObShuZ+1yiYtD9QocwpmE+/9LJteHP9F/Z2yJPljMiJnky3q&#10;avOHb/zsOwxHGfCX/A2dP+9vMuJ89GStOrmtgYa+VmPfPorbgZ0BK/npiUd/vmQ3X/ETeeXyqJVs&#10;sDgkQscJ+Jwkd7B4zebtflbjwNRKeMnAxpLc/ktjWgFr+f44sDxqZb10b8/LizcsoideizTPfOIz&#10;P/E5P4FcW7FhHsW0HW0rGYmO6fnlDZ2nnyWvYFjFY12+T15HBu64298wyi6dzRUu94ls7zU/mxVb&#10;Ud+J4098D1Qyip9TYe/wP/67xsAYZPsIiUFUUdkTgfq4FWflF+ebWDaKt0q6Uz+2T6WtPPGg3rP8&#10;h8ezjGWlK958kV3GK3GEVpD17fr8PCEvwHOsnI/+H6/JKS8C0+56/Ok2jzaG74n2aasKt+zq7Ouj&#10;oYn2uchdNttXdIkmWXErYyr3s83H7nlqWy8f0xtfPzHbLiJ+HlnLX3D8buc3BvYCoucFpAdmG4kn&#10;/MV42psTqHOBwtZtZYvJ80vTIyrWeudnRXfiwe1TWyPtrFgWQNHd7sU56/1Nh3vezcfCYgjqAZ/v&#10;NtxzFl4IaPERsf+OZSWXTjd0v0QZf5FB9MS9cAOqyEwZ8TwBx0Hd5wq8MYZ2lnEszqR2sxHEiPSz&#10;nCde9ZNFBoQ1D2Q1PyguPpLk0i3iSI+VbFxUidZMYdeRhyx8ul0CgByWK/HmKcay5mOd/sO+xI/t&#10;y5pNTZPnPb973rjzxnM+yxbnpv+MVnB13CZ5QBXHEqnFA7JppqKaq39bPJVYCzvORj7qinAOLM7i&#10;yzDmwGj5Va2GNAxIPWejXcNUWT7T7Z37SOEIHwIbCycq7kbhBtcX8ob38cIkwrZ9Rel2s32eM6fd&#10;QNkKfcZXcXI8cdhYxyTuU3ejGH2740/XC6CKe1z5nJmYozfptXhw2xzSX/YjCzcKP5udly9xHcjK&#10;eZwx/zu75D6W+ugY2vkt2+XFT/OpGVnbsqLiK+En4u5Y+BAT0qlrXKsxIc02bkxA/WTjumbMJm/0&#10;HV24VfcddxVgo2LYyFhFPkSL1ZburVVpd2z7qBhyKaj7wM3A9bMt2uF4fNXeueOU22zSpvGH8wEQ&#10;MTATSPIHwBUAYmAigevCx7cv+O1Pf8KP79/x48dP/Ndf/hP//Off8Nu3L/+tAl8CUO04LCbNNf+V&#10;s6DsLjZy6V0g8CAUWLxYhbzIhQakTsFVbB6g4AXE/COD/fl84ve//hV//PUHkANfP77h68fXpQjP&#10;JxJjVSExMNQ5MZUMdcbxFVkJMRl6EAysSV+7ILlsAhNgCcQAMhCZK9SLqphGoJZ92r21/cEWeC8o&#10;uXIzSUIl8MSbJ884VjmffR/f8rGt/ogSZiqIAo7tuN4V2/iztt/EIeynsvhr6xTHQWVRgQhlRCgj&#10;Akrht+ndvP7++Ww+qwWbUcG8gJA5ZTqjMYe2IvDgmSDVeeHGlg40fNDkNdD47cEJv+XorKNDjoYg&#10;P7tRVFH1eAksbz41B45aLQPg5ew4bCc9Ru0jzoCcfBM9UMAQASWN2A3oBUgB0qPozblrnFnBqBfA&#10;xP8tu2fAr2dYB4mcZZQMaJwEoqPk5AyaGyuz6OpJR/HUO1lQ4M4T+yxKKli1ghUDDTor2QPTa9HH&#10;3hfwMvvBpJAcJmXLu6VMdin7sldRAOB8nfKd6B2lgWhdkDyrxnlFp+dd3n7vK2xrkm0TqLPePeNA&#10;8V3yptk/A4iycQQ1R4LZddFXNvKZLksC6iaf7HJn4sUD+ZjRAlYHDIgqWPmWGpR50lBNHWZ7WNiT&#10;3ae84bUQQpk99ZE8ky2lvBnoFi04Htp3JhOM3pGBHBtAj9nGdcq07GN0myGA7F3xqOeJTpsnko83&#10;dlfzswKGbD8OnQ/UuSlMjmTJnAdLst8Esm4LdgKCsgxXqSNI0ZytyEUdfqEZXu/j97jiKtthwP0s&#10;wgvgA+2ZAF5kV8/fL/oO8kOAGHamjvnYiCrMxG7Cahhpj9U/+9JcwyAns8/b7LPuNYtvpLt0ymig&#10;92ErYDn/v2EHSS8fG2lB+vA5Kki5TxqVMHUdknwRpxmPRMcxmt2ZYzb7Lf9jwZ/rEyZedF/JHseM&#10;5/nOQJfJqKSTtkuxufgKeX12fwmnkI/kLcrOe9LoLN4MjLU9sdsQYg/OW8GVzX9WckwyffpWx8Jm&#10;5+QvZscVPicWLk1YmozIv6DvQvG3XrMEuMkU//ayUs/nzCLRCBV0PSCXn41sfKN/8PFKN+hnnUbG&#10;Q7dRwjpGB7fr9GPy2dtOxAhtkU57cGIaRNkpoGw2eUh/I9w/TNYZS/FaFj34OWJgj5dQBSfSVTHM&#10;4Wc5RvnZTQf3pe5j5T9QxQGs3ETRzvzsGau1hDoT7VG04NhoIymnnBPn6LrpCWCPTTzuA4o2hu5f&#10;nkNbJRtt93+XvHGanj6WcqXn762gvCnJaSN7zecaDqa9PHfueHkZD8hXjQXFWwTUjOT0boldlJ+V&#10;/UX5WMd3LSbcuqEdHgwXNxlJm2ea7pqstfHvsam4wIRgU+Qe9zFmkc7vZpnpiLQAACAASURBVKfI&#10;7kf0bPqu/cXnMUY47aDk0Hh4+lnZEfTGM/dp7ucz8sVvUb+JP/W5YTKB8m+OTzgPt2OyT9vHup3U&#10;58ZBu9cw/lUm4zUHoRXuXJ2Ekq1WxDWs5PGP84Njk/QRr4+hhrfG29xNvdnPHBMmmsUf9wnvZIo/&#10;k1WS/7T7ud2H2VX0+ZD2sj1HvH2+XM5cJkTHPGwHTK4Na6lJljEPZvOxvvMMf+bWdh6jkBe/jGU3&#10;D8+CkNsfPYN+y84UVCxDzG7z0tziVYYaPjDdp+4oL0IfhUUL99nuT8XDYRiI9zKfxPG4XLh+y76Z&#10;fLifZVGVsZxklH7R5FL0Mz+jgvCMRm81uA0rahpWEKbZhRDpj+FG4Xj6I8dx+14vBSHmDGylrD7y&#10;phBOWUXuhRrcaQOHX3Q62/PcL/F310OXOc0f0fCp6Os40OTPGxS0S4NhFn611Yb7nr7QwHXZ5YFn&#10;/kkHmGPc/9O2k49adWpN/NrVbE2q0c/pIDlH2ZB3ix5eeIdjBWAe+Ce7vupz8fq7x7EeY7u+KBbL&#10;4q/ru/s9+gXxmBiHxb3Rc1muf40WFtORXmqSy9lsBWA5c2s0dn/S8gDCm0AkkAkg10xFceG1TVOn&#10;H/EgojAv5QE1P8/zeTOA68TB2H2fQExgV/g2bdezHgh8eTzw7ds3/PbnPyHnjfvzxvffv+PH9x+4&#10;78THx/vb/+KRNZo0XYj11wR2lQsozxAYO3fzkBxEInZnwaATj4mIRdzBQGMzcJpx+UdficTz+Ynv&#10;f/yB799/YM7A4+s3fPn4ho/rwhVryBEDMS45dXXpMogwRkjAZzlrX3mz5sb5BaaKHbEFOBC5BWlL&#10;0xT9TNgJPs1Y0Hh5Vw4TOgLsJuCnM+M13sHK+eheeA1SaEjFdFNy7+6hYJ9dGTRQopcD0H3PX0mZ&#10;d994AcAdyR237qctg8izMyiKbL+/dDaZs1biMa5aEh91D4EDBk+oQ569G00yQhDsY8gOsFjMaQE3&#10;x5pHYmR/s6OYPJRB5PYZm846hDymugoFCmEdBFFjIz/OoIhfidRZPUwmcwsG7yB0Rwq8Kfq6YwmZ&#10;mPYe6Xs6QQC477uAzhunpc6Qrd8udydgkO6Tv8ZnrmpsMrK/tP1QGG2ORLaKKZYc9y4JnyNp6ok/&#10;8tbtgRoABgTG+PMvX04j2hXTTU/EeBcoadOusaBfWzJm16kziSV5M+AvcBZoW6WSpv480tiTt55U&#10;Ir+VEB8d4HgSQXNM6ziNuuYEyW1lqo+fBYC9qsEDgysunaeQoxc/XC+uuAQq/b4e6IoWFsD6KgMA&#10;zV47vbzoJjtuHfG6x7ZLLwdT77FyLmCwvjtNmQSWDaecLWSwdDQLECoYDFsVvME+z9ZrdpA8sm04&#10;fMWJ9HG+X1Uq2R11He1u06tpBTyT3xO06nrycMs99eDszDqLDW5j2/9br3n+nfu8lqAwP+t2oiVf&#10;fvVy3pjd4su7ryXz0VcTuJ9yfXeMAKCNq30OBd4f8RBvnKcMBFrzjMlO66ze/GHyT7jBdJufO7HL&#10;wKjtG/3FRMC2x9piiGMz3eO9fVvdFzsYNVbZPJMtjo2fkxyFnQ1mCarGj20nmh5HXdcS7NELtpRj&#10;xzEaZ8TaLp7bnY8eyIsX5mObjO956RDyPZ9m18mHHfQ5VnIaChMeyRuXJSVs9zg5LiRKhmylDX2c&#10;mlzoU9F5T/vlW5+6bXurX/vn5mejtlL2v1NGmp8130L9u/NuCfcXvHHYm0abPQ7fXs1pf+FaDWt7&#10;3pyjdGpfB9jKPeOb65N8lj3jXAkrvh6NWafNaRgRloDfMj4wenI96tkt+CcmDcPqbGSYXWd5H10X&#10;5iMZo1jTGHGQF2BPP+sJiTlnrXR7p5thDRPEnyb/gShdZGx4mC/HFgDaiiLqTiu2R3Xxc24sEpCW&#10;XIkWiNoZwB5MXX+nV/4e5Zf2kl3gsFWFzmslWKMSJV5QavbyGBPpKr00u+s+wuXXVwfIhluj6ECd&#10;r+K2/N3znG/UDSZNKU8ZqZ1qJH+UMc6fz9r31ao2HOOCYUls/UQV+Hxs7ssAIO5K7kumj2LMu1hW&#10;NDT5bKt7iSOd1rDE5i4qwDHWKUso/VPe4rCDwkYHNqdd8RiNtKqtuupepKtjC16DHXsTa+p5Bxan&#10;/fCvcwVfIBTzzJzIOxvGO/WAtoo66sU36RhtB9YuRB5TuZ08/az7DdKi6VLU9rnu9xK16phF03YW&#10;G20oquiknbAQzb7w9VIsXg968a3n30krxzweRzAHpmIaz1Kd5iOidiBwP9nwhtHG/Yn7Tpdbycgu&#10;fureXKkYd7tOSW/i5avHfuQP56yxA9rCGoGy1YbLSGvHYp5v0vhRuSzJF1fvh40BZp88b4XaGt6P&#10;8+FY3c5RNj2XqVyJN0VyXN7w7D52ztbom5laLf8OS1xxLdpH6blyPzsHDG+YsYYAz536+bTu60tU&#10;QzKi88dsbomUTimvTNnaNGXs7bqiZg3TCRV6iY12cc+xEW02x0b95Bydhy73zhvSj7RwvMnGCMVd&#10;ZlOdxmxmIL1Hjo5TLGfAeVOP9Tt3SJoHbti5DPHMimGUp0ZHy2XS30vXLY9I+dW4DQMTC2hco/Qp&#10;orCt8C1KJv3ebp8p484PWeys3b08BqAu+hFfWmWGsiXUQdp15bKIE9L8IEbb5pN6iOjPJP/P/Iz7&#10;5zMmDRTuOLGYsLjhlKZ7bObOnrPj+KljLJhLLiIwEBjMr+eibPKMymVAKYh7ntvHDsu3bnpdo+o1&#10;sjdvsL3HcMIFpkMj19F0SDFgPX7HtUvvAl+uC3/6+hV/+vYbPv/4gfl548f3H/j88Ymcf78J1F9r&#10;G05+bx2LVVe8A8gYSNI+l6+6ctHvEcCjWtFvvHrp+n3ZnT3dnJj54ub/gVfi8/mJP/74ju9//AAQ&#10;eHx8wZcvX/F4fOwOmWidFOqcipSyesKiOXS8WbKZQObEzMCKRdYqvsRiDhAIVaknbkzkBDCuTagh&#10;QN3I8sYg8+8UCgoI30OT8WjjdkHi34GeCHEn/Qvy6j5ALev3cbz7jP6fS1Cds55YOed4OiN/TdR5&#10;XQ5QBcxhhtzG4InHd8ExP+dJA++KFzDKUId3+xzq2Z6Ua11VlKV85dHfTdK+eZ1FLg8gPXFGekoe&#10;YjZn8IYQvfMNeP2ZPGpYI9p1vx74P/B+dt4nUlubCYAdzwa6U/et1xoo4rP2PQJRxtoCt5MGTd4t&#10;2GmJh2Of64hoKz14uHvMvrUAVzARMJKHdGR8PsEgZZT2oNHAV7WEgR1U0tsD/5NnDnLb6rU4Op+P&#10;z7iN8DMNTrEmDRlo6P2oYrGAXtb4+OyZqyAUsILVddiw7PPSc94NP/r7L3p4uC+Nhzp+JmM27QRC&#10;+s1Ld/zbXgQmLYlr9oy2j2PwAkMbNu0cC27D5JKHG0fnG6JslvhD0o1lO664BDxkG/dFHnwxQX7S&#10;UYFD1tYu7GiX3Gz9dIB+zcNemX3ndWz2AAxUMnntNiPe3Ge/7w0wf1Nu9PFOQ+cDeUOddYD37vme&#10;JGs+lmM+xt38jNl4oJ6ny7cPk0/4xby8sN0Kj7BVg+5vrUDu+MRXVTr+ECCG+Sh7NoAV/N225bZ9&#10;9h0tvMtQ/GPTFTp2qQ+9n3/7+/ksxyVxJMUs4BC2tGLyyffTf3OsTY/f+Fkfn5oCztffc8PG/5fO&#10;b+t4PZ+tseVKLGkr6T3OC1cfK32sF0nJf66m83MA0RO3+s4KdhXM01du26dS+6zVs7JFW3a1zR+T&#10;07StRpOIqO7i6AkPBfAo/jU/ZfIheY03fCW936yse/c67T2f5WecvJUldpoabVsA7gk2NqC5LMxZ&#10;yUckxlWFStL49INOS43f8fgxxl9MWH/XisiDpqdO6n6nrv4C71N+vND+onu87pC1Nnbq6Paz89qF&#10;iFmFQs7jjruSOFmr1RyPMUFJP6u/iTT7y/ysxrBpp+RVojX7aCcUbyBE6f25Q4jPkfLAgoNsW0T3&#10;NW/81El/FrjYsPiOly/20mT/RU6tee70e+/42XDqeem78fNPx+pmoPtZYQZi57+FG6z401YkRhWe&#10;lFRD2XpvmjnHp3FGFT44H+FWjw+m6dS+l8eyogd/37wUTvGVKGYn/6/8rP9MPQt0+2UJ8kQVSpRL&#10;yUNuwmzIOx6QJt7pr6GUvfy/8rPZf3Y6K5ZlvHDSYX8mYVvL0f5Q3oiR3f6H4V7qJQtIKHzmc6cN&#10;esGxNmc12gWan2Uz1ll8lN9kLMvErevSkXeSHZjF+1/FsuQP7yud6wak+PoO//8d1+t08HNCTz55&#10;0Yzj0k4rR56oyRvMpg7DLDzsiHmOw8+SX5uJfT7vdAB/w8/CaJxFUwDNjkne/HXabLPzmucS4joT&#10;3nhHf+ljfOdn9bhj9a1iw71KyJs0XvjEnwfUCExb5QWFFzplFdC4JSLxoXyw+de3fEobe6RWhflu&#10;NqKJjbc1uUfZOPkFVPFIxyMd93jhUSOJfWXZ1r/1+pUc8bm81690xeX1tFueMwiEcsZqNoTpWdZn&#10;JHf7O5FaIftunGo+eWPvhRXN9p5zFubhNuIc1yg50jhOepnuup4J22SP+R0fqOkDb+YWhg9QuBZR&#10;MdkZt7+ji37PePn7y+rR4/nNpp5i4jyab362+7ylm/NkFvbwIqzbxPveRdAxQUnv99orIGfuGs4a&#10;fLCyBgDMG21hU17JcqhuP1zf3uKN9B9TC7/yHsAcGGPdIBOYVuRb9wxcI/D1yxf89u0bfn888Ncf&#10;P/H9x3f8/PED8/7vFfh+9eJd3K28m8ijHNhE5kAiFi+DncOL5CsplJiqDv8dC/P2ccDz+cT373/g&#10;x48f+PLlKz4+PvDx5Suu6wMxLlxXMULLkD15vYG7hMgTAeYwl/Ksp+4+MIwEIocEZnVSbIJl4pn3&#10;LjbsLT+Z+BrH86KWep5GyhNJXG0hI2KdLSBNUzCsBUUycDSmFti+OBhUdb0EcnU7eQCC6J0fIFCx&#10;e3IuMob+N1TiUZ0TTGLQaBzKcY6LX650pI2MdFpHRPa/exB+rt5g1y9BijoWptE0XhNCzovT4DPB&#10;5HLG+TZA5XbJxkBQSQMXCG0BQWNMQ+TAgyBayVgLzjlPfW53gQgIeRLZwIfriHfSNMC29U5bC5GP&#10;FmgHosmJ8//eXQQAqmfgjfVRgY8BCGzFXNhS6ajOGcoLk87kgWwDevDtiSztu79l1H92vonmc+pg&#10;WOmAByKAAkoTeNGLfx+o7ccSfVuYs2sKuQJKLeHf4/eViJJV8iNKdlQ0ieKZkinovBS/TR7Oa1S4&#10;PHm4f29FJRwB7qb55/xcdojnKUz0beiy9Jn64PoO9JVbOIKmdg2BORNkpJ+vauC9wrr50vR/2PPm&#10;Omsi79zdOtUtRlmZuc4KULcYGxNQxXugGjXUWWzFFufFRAVC2AGH5HrvH3/HLVq4nHB+V9TKYF5D&#10;2XXfQrm55y17InpFySrBvO9V3rquNv9kX94lk7J4wQPBeVC9xMqCP19FIZm3ohplRTbVfGq7ZtOW&#10;B8BzPO6vOW42GuhcnkPeE3Uuj86g2v5KXc8R7RnuR84g7ezm1PY7ZkekV/vaF5vF+Vlw5T7RV2i4&#10;jpJva3p9dSXvoY7WQ//dxopHposnHVwGPNEt38sv6y6kH2mdiB507mupC+7DvEvXdYNJavc9jmU8&#10;CNAc01bujFkd+NTzrJX85J065lEd807b5mctcetNUJKBLDvundPqlHSE/zf8LHUACZ3tSblRIGxN&#10;M97JLd6gbAR59+KXDvsPoBduyPdAHbw+yw+5rpHv4ovdQ6oZ7wPqd35WemDblXqTEH2ebGWWX6KP&#10;njlV2JFdzsJGfIk/e7xcBeRYQnZ2P9OLBI2n5vO0o4nR+Z43cpZMcgtP0t3tDe/lOntiBL+OfOVL&#10;q+tQncccq1YUnPxIuxdX0UcoYZ4zMe+5gt9ZnyN9OMb7vuVj6bcd07utLBL2YgPtp/sv8pX3UJNj&#10;lEwODG2lRX65n9U4KG8+NvJ6mk9Ft/+UE8qXdGyPV/pPPzVfV4rK3sBiZ9hKP5Nj97HvdJg6RFt1&#10;z1vbZvL+vEafm7P5IbdnXlwgHjy3duePsnfuF7JWS7+LZd3mUAekr6gkfnvefqZsYda5heQH9GPh&#10;D/ezE7X6U/kA7GJAln2+UWeWyU9tGZQ9ORLXiayGqlFxkXbCIS8PelOOJDcozAagFT3vtJ1WUH5W&#10;8hBlN+SvI3UOE49GIc18NW7zszaGFoczRqFdHNB5PdShttJjz8+xH/Hfy/M2KXW2meVmqBe0I8JY&#10;qPiuxbKOuw4RakUgw1dayRklB757CXlInCW5wpuYh7Hs9pukG8emsTpGou7MJY/P+Sw7f/pZxrLR&#10;5Z6vtuIBkAyOFTDpWW7/533YQcoFbd5+lgp0VhTgfGSrMBu/SRvntefXJA9bVr2Q2njoPpbYb5Y9&#10;cJm7c8WCwpZ7ReScs1aOwor/b2KXtusVrInHniM6bxziseyJcfZAlh3yezO/OYzOkz42gXnYjJGY&#10;dwoLrLghEBu/LhsHgDFjVgwayxCuJ2cCuaRYmHrrmZrMsBp9VTCxlYg15xsYwHWVnQBQq8IsX0f7&#10;tWRkrT1fY4FiAdkI2t6cK+dt8oxczT4IyH5rjsKwuRaAZOFw6enm2RKnjZ+BNQ7hwTVg2n7HqUsH&#10;eG/nteWNNh/Jk+YDMQH5mDU32SYYRvA4P42HLpcHHpyY2pkgM5Xbo887j3c5cxKku38DUAO48umS&#10;nxQV17QttsySG7f37m+HPd/t3VoKZY2rY2HP3Pdi8QYAMlbRyXP4WoVLuTH+u4+TPQQ6jjh8lDeI&#10;A7USm36J8VlrggZ6XGk65HgQMBth/PYCu+tBgPgJSOZwsubs2GTmuSCM7F+rx6h7NvP9+Vw6sXl6&#10;ZwLPylMsmxlLYlhYy9x6vTaeXHK5xo0MYNvPm9jviF9JP9WV3u3sZjGcN3HNSLDICPqkMYBxIXPv&#10;CLkbIK7nRO4FaNc18OXxBWMM/Hj+QPyY+P7zO+7/ZoHvJq227CouWkYQNEYBYERi7NrcxMQzE48p&#10;oSz2reWQY39HTTAmcjv01XH63xrrEtjnjc+fTzyfT3z98hVfPh748uULro9V4ON6RAdLDrqQZWwd&#10;ZNOAwMDpvhyZWA4t1syW0NA5TGAXYG4knjMxMtahiQSYqESTltQeS2Vl380Ry1iiAGqNy4ydze8s&#10;WLgRax171Eh+zgy5gNt+Jg3uaYDcgKu4Yl8cT1seDDTAxSC1FTtKkGocyyO1OVLpSmhTQLqNwQA0&#10;AU9G3e9cfbeJpHM83Pl4UZCOi0p+dhALIB/yp7G86ew/ZUVz33T28/e824dz8sNYlRCNul7c8ecP&#10;rKTE3bep8KBFMjj7digtKDkchLaRMOug+6bxf5QstftRVg/6nLR0GukZqMOeW4HPwIAXHOgYGRBL&#10;vhA62JW6QBl76frxH624oyKK8YlbZ/n8eC++F4eBTFQyX+9FHbSs7ksUSKKuTMy23S15qmInDFBb&#10;sRiogEdA7dAtH6/LqoCawGdUwnMHAXfcFRShJ3WY1GKBk4nlMevMGD5L9Nv+z4vRlMlNGAFuB0Zn&#10;cUr0px3fBeuXhAi70IxeDFjnnKvD6C5QpvmxGIXEcz6Xg+e2n1Ycp41yfRG933Q6JrJWA5DXFvzJ&#10;5nsAb3LHORMYUqepx6SL20EHOJKNDYB4thi3+iHtE9lW/TkNyVu3G7JJtPX5ZtymE63AxyAuSwb4&#10;vNP+eoHPfaB/VvbU7Ik6I3HosdHc/bfuZUWbptf2RdGVTT1WhpNePib5EJTccd60X/4s/W44QvNg&#10;p6IXCH1Mpl+UBcnL9i+ePHKbycI2sZfLl1ZEmxx44YEvHZhuuv1Cw63Hpy3iXKlHJ03JR3X/zpAs&#10;n3bQCze0aa5vpCHtuPtKyoDb3hdfk9WEocAM8yXpw/sjoWL4xFSBgbbpRYeMj7TlPgaX7yabcawm&#10;oF6EJe9Q2IJyQ9zH7YDueatA45jXx+lyysTjnFOrAdhdO7GbLeIf87NsHuEztP0yx26dnCyiUC64&#10;5RPtKR9FvrJpwvEydVFNB5asaZ3MZoekizD8uGWq4SL7n3Pz8TX+7XuR7gOjklRj0VWYM2ocsveu&#10;txyrP99Whzj/NUcW61D+rJ0pSBmf1gQQ0OqHxEqwND/LbcVJry0PTAZd17WS57OK70wOkR/kr49L&#10;8rOfwW3gnD/UEbeZnKcwEbbMRzY/64W6RGoLLumsYWLSxRvXlEgxTOZJK97H/YfTmT/ri01yW/+l&#10;Q+4jovOQBQHx/42fdX/adN3sid+fuKs1U5l9Ji7kM89Y1v2s35/XuB78yqb6z5QZ+lnyxrHdSyxr&#10;c9c49/iI4fk5LzqQLs3+ZRW2aEffxrLuE+ln7xoQi85ub2R32Ah90MnprLmZnMvXwXzsKB64XZd8&#10;oRqe1QgR82V7bdIkR77lIf0Izz7THFGFWjUxZo2H8YiSkZ4zSrTVsJSP9uys4i51gWN1rCp78t/0&#10;s8CO/a15RnGsx5Yo++C5GD6HzWhtTLai50XOapIq7mjFsOFgjBU/nytG3vlZfwVCq05WMtR2HEos&#10;7MCmhhENk0qvI7X6nKuh3T5Sz7iS0psCXvwssTh1mO/tfKLOOiOO3tgWiYZXvWFaX5l13heqyMc5&#10;szFX+pyQDDPOdFq+6Nqs+EP8N1/oBcor19NXPoAyvRYr7Jw4cgBg0+mIXeRORCQygBhAQaa1kOOO&#10;iXs+kTkRIzGuC+u4ppVwHxGI4EKJwESCCz1iy/4VK7lPQl8DGNcaQ2Il4QFgjMDFc+vG+tzSC+DO&#10;iTHX3/MKzOfUSh8Ej4l69TVLRgFtyLfjlkjgUq4xMeeN2EVIytrAxIjAGLshf2JthafJ1RxjBO69&#10;8OUGMAbwGMDHtcYMQLKM2A0LmMhceXXMRb8xNh24qAWlMytvmVjnkPVViGME8h6s01ZWYpYNcgNA&#10;a4Rc/JMWZyIdFwDNXnuuhD4yEHUmOulOHMcdDcalQgt9rHAZbZdwVuLCwGNUsdDt7ZIboM4Zu3YB&#10;aTV3rp0EAzMDI7cexsBjBD6ugcc1tCPgsicL719jYciciU98Alhye40LiACjurGfiVxyOTMxj1Vz&#10;wKLjKmqVFVYssfWF9mhiVlP1bnSirWPDjNNedoI4yOyE8wUJxZYzZ517HWE53sQ1AoPF9QBm86eJ&#10;MRIX/WDu4lFG9waxFWLHh2ouz9rWesWuOx8bgSsBaueCJzeez+fGuBOBCzxKbcSyCRgDGROPrceP&#10;QTiyimsztr2TNlddwZt8z93euMMVaEFZO6J9dl+ydQXzxsxAMJafgUl9m7n0O4biFPqF7z/+wD1/&#10;4vvP75jzzSG9f+Mldd7ytORn621QLCin1O11zUTiASUSC7wsgaaCTmTciwxW+X1Bvv/gaPNenSKY&#10;S9C+fFz4+uUDH48H4hrI2A5maUhP2LErbD/bu97m3CspCJwMrISSMXvqsYV2szMwEVsZ+Q6dvheh&#10;JMisBpNe3rlnIM2FDOgdvi05gR5EM7GaOLbCw/HMsOe1oma2ewOv4PH8nZ9zIKsumQAeeDQDrOSI&#10;GTv/3Y2QxrUDlpZMypqrj0FzsEBLXYsRoESrA28eXWD7Xt4VTcNJPntRQOPbxhhRBto/fwbxTmtk&#10;BXuklZIC7BaM2kf+EQ+dD4YdTHjXFw0Og5xTZrw7ZcRYK6Nuk6coWfDxe4LeA4bzvqe+OfBWMoVJ&#10;o1E0uO97OTDYXuN0WJZkosML+9K8N+jR4eObBjwnR3oS1U0nYGxFKA+W6MROuWwBH4NAS6y0BGV0&#10;vXJb0ApOUbLlcuN8vHC14jjnJA045dZ4r64074Rm0Eabue2IEikoPeNYvTPT5dk7xiTfJgMeJCpx&#10;NSowOfWF9tOTtd6JTHlVs4Q7W7zhGbtwyOcofmjVD2m1dcy3gQOgJLk6Qy25zS5OJgw0R5c5ysAO&#10;vHlvBu6c455E8dHkHxsAUg9kG1FzcnfriRTSgc/U6A+55/vSDSaLdictC7EsjtNvKSFH3THfwJff&#10;3+X0bCKR3dj2MTNV7GIC3enldACgxAT1gvLiPkG2xFYs0K69FByj9Ed+1vSDtKZMNjt/yOT5nsu+&#10;igH5Cz+bRZsLlzpUtTWUPaON3WU5TDeMTwxs2naq5rfkc7MSJJRB2l6wmWv/XYkK8xU8c1e0tkQW&#10;ZdObKTJTZ6uAPmqgCh14nQ/tmeaB4r3LmtOKndsf42P5x6wVQtQ7T7qfKzdp45TEi/I5LYFsyX/p&#10;aJYfV+HbOmZ9ZWVrMjr0xT/jcwaA5/2UnDBB5ziqvbLbf6x4qFYUHHjWdY821ZvA3JaQZkzs0V5Q&#10;F/nSPLePb9uGkpYzFak4P5lIVGHM9AIJbcnE65o9st+RvfhH/db9aDdGbWnGrk4WhMTXzXt1vGf3&#10;s24zVBDeMZTGFDUuXut89hVgKghtP+uYl7pEPXvg0VZbOc2I4ZsfMpn5lZ8VJkDZRo2VdoN2IrNs&#10;7qzVo5748RW9TAiQtrLrb5r3KANeZPezmYCKG9wn+fzkY81+S2XSrtlJAZ3DFuUXSRM1oaDeo24x&#10;eZ9IYBoeCPNB6Cs4mp813dDz8Gu7oWYQWHMME4qouET40OggnQ3D6nusbu9pS3h90x3zU/zdz4dx&#10;3jsvqIey4/s6j295D77cx+re+XqdkuW00VHbYbncDNQ55D7XVvQ98Jqwkvlk0vpspnOTLPs5LJaN&#10;lfxVEs9jjajYsmEflJ+VbXVZ3362xbKnfQTa58742X0DdUu+13BxO8OUfiB6kZrxp+5lNs5tn97L&#10;Gr/bMRXHzMb5NwIae1steNg4b9oTDWIVGzGgvBKLUJ4URBTdSEOfGzwfYGdBud3g/QDoHFX3s3uw&#10;0qErL9kJX0Uru07dRuFDxfcoWpkgik7KV51+lrpn8c0pP34PxwPeICG6p+nSnjePU/ECJGIfCZBF&#10;A1/Fwrm6vWt+FibrccRdxBjH81yeHffyPcrHnWvb4pZPMZrRnnnjLUvzwwAAIABJREFUoNsl97HE&#10;v5Jr245YMVywALrOeZJvAUH9LiJO3juAGKv6FMC19eHGxIw9ihgAcV4m7jHxvPfqyV144nhiz4nM&#10;eOQqCtJejmVcgJ2ARmIft3Thui7EwC6OrHvwzEB+x1hjAQIXAjkDea85zXFjPgP3TNwTeM7c60BM&#10;15BYi/0GIrg0ZUmDZGKPbUaoYLR4sim2C6AjAFwDyMCdE1rJ5btXZeKOCzMC4xr4eAx8eaziFlch&#10;QXI1kJjIvDE3vh255r0qoAPgdq+5V1gm8KBQMFZaTFvF2HHjnkvTExcSA3mf8QLvyc/v3fky92f3&#10;257fMpn0fJYaU63A5GeWUZ8ojtQ7fR7RVnIuG5C4InZhNNYtIgD7XPK+itd3jJaJO4E7A5kTq6Sw&#10;im+BVWj9uAa+fDxwXWMVlLbNWYXlC8AFzIkrJi5M5ISasnLjviVjAzHXs2bGxgweP+9i0wyE2Nfx&#10;B/MTLce86fqSe2UzOsdA/884fTdh8X7uy0h7uH60WGOJGmU0c6wVjHPugj3/ntKMzGtdp9xMABvn&#10;zbGKpgOrEXPF0ItWz5x4cp4RuHZcOXaR/r4HnhnrrN2ciJiIAEZcuMayAwsXXBhbZ6/dBLCeMfBM&#10;4J4JbN982VmkxEZsEl2qNF/whna0QTXgLnkdGLk0YdBPYDUp3DcwwVLjsgdc1Lh4A2ROfD4/8eP7&#10;D9zPgZ+fnw0v/CMvNm1QVtZ8EhmxaEX52lo7t42g53hImWiUMvblazJBR2lB1wL3vKWr4995LT+0&#10;V00Aj3Hhy+OBL48HHteq3q7qJLcbKTAkhhzCS8VZQmLghsJqRn6xKve8+O7ubMnV5YERwCwAewJN&#10;B5YEKwwMFPDvcQocH4E0LJDS+9uucRl0zNBz2REBFPgdo5KHBF3r1pVA8MDqBMYAWpAMFJjiNSzk&#10;KJEjhYvaZgIh4K0Aksks2EqULOURGNydtZ781Go7pwtQz9vdF2MMXNdOarGzyhKMgrreYWwGU6Bu&#10;OyRPxIpHvH4UYB3X0LYMpKHEe/QkvTqXYQm9fXvfUvMsclHmW9KfwUxUckVBEixJPqAlw+erJQd8&#10;RZHJofNH3en2pU5K1Ioffu4aqyNm5NCqOcqLyw9xCyYUsPCw58CSLfLYE/g82L0lwWyi7NJzPaOu&#10;MVkneoXN0UCLJ2IlJ6iO22FfTn+Nweh10k76QxmjTTOHT5kiwDqfR51iwkiy6rq450KdEW3MDjbH&#10;bzbCbbyvNj0BoNvHRGqfc8m3dWUielDJuUgHwuxz2vadsE530g8V2GkMx1ZPsv+oAiz9hPPWk1E+&#10;LrdLMXoHO5PIgVgF9RmIayeiBpTk8EOuOQ5g2XXOR7bR5xhlCz1glCxZUOMr0ZBQFyjl9Bp17hPn&#10;vyeqADGxQCy7reVfmLAy+vA5HA92AsNtVqCvrORYW4OMFVz12TjkknbIVl+MGPIP7pPe6mJ22dbb&#10;O+GCgTrfcCfzSS/e0w+tp53UmQ6kXVQB7W2hAGVHSBvpp+n0RB1CT7/DLdE4b8oICw03u8GykrkE&#10;+TGKjyuqKz/hHZWUDf6vIgWD790BOTCqO958qPs/T5R4UiIWAV+SrBKt7RM8YXnlpfnIj8CDrrLh&#10;2MkuJYBMr318jsMkb1u+6GNbE5bjs6zPxQjRFIGmk62Yk6+7ULi8kxeye27z/HOmZzqHOqZW12oc&#10;7vuOgNuTr5mVdFzJl6h7b7tBjMFv8oyrGr0w5c1I8rVI6ZDbdU86aqsh6obJZCsy7gSC+zLXfyYZ&#10;5Euj+OUY1P0sZcQT+vJ50X24y4/zx2XptDv0Zy/6f/g82bjDfrhuqsC6MbO2zjVeUlZPGyQdMJ4J&#10;K/s1++slWWy67rrh8UazlyhsiVwxiFbobl0XDnXcs21A80F7LLSDjsevuGQvHZ+oqJVotKcuZGZt&#10;82lxQrE4y8ZvH+lFAN4bc32PGHiMh8ZNnrhNQ0DbA2s7epujPgOSIjR+ypT4sL/oMxxjio+bRixM&#10;q5BocYkXaQZWgp2yi6jVMYjSRekRjjhpP9uLFYmUPDivW0HD7xtlqylr7rebTlksy/9n2OokmB/0&#10;z2ViXrM1QwiPcE5ZcbFiUm51SjpTllDNnO9iWZctfc70h80V17j0zRVNjOEcN1BPiBEQNQZYXOF5&#10;EJepMzchOmdhQN7f4zq3nx4DyYZi9lXWW0dIh8YPx3Wbjoyv3V5zhSzp6HrhuI/z5Up3jh+AYkaO&#10;kzLg+Q2t3HT920l72eW9xads6LtYlvh729BWALZChuuTVoVHyZz0xxqBEKiV8dYQzXk65lHid/OF&#10;mE1HJOQbXjBHZbomH8Fkp/vCKN7+Mpbd9yPdFfPgdUW+5s3bs0ifNRfyke+7XgOvOquddojrUE0U&#10;iawcieE66dOoZrWIAFNSSv7bfZw2yrtFYZ5zrC7L1OsWy9IWW7ypJH8uat0ZmHfins/aiSIT907U&#10;lz++ELGA6j1vPOcTz3ljzhuJVYCTDE7gvieec+++GIkYExd2wW1zMWE2NbkiLzHiwko9cbVl7hxO&#10;Yox7FWpS3EJgrpV7IzEuYAw61XXFzMS87726f1VNFp9oM1GJ/BGqYd1z4nnf6zPEuduGTNqI40XR&#10;z8AuMIw1n124WXOMKpLOiZs7T4zEuBLXNfF43HiMWKufNndZoFqrtp5rcUuuXPMYF8aYhRP2+Ffj&#10;G7cWHcAsvDn2qs3nfOLz/lx83Hox7zUu95tI4MLAFWOtLlzLLzEegUfs1XCwvHhyheRarRaoc1rv&#10;eQvbSR43/RknEjddWP4MsF0bIjDmsn201z/uie/PG8BzSdUuYiPWasvcDWZq7N/FwaXCuYt6cxVi&#10;t3xFJiImPh43vjwnrguYIzH3vqLXWAXviETOiefnjecz1w5o3LZ8mEncx3Yha/XdufvXwJLLx7jw&#10;GH13MW98j7kKhFdees4qcK/86SMeis0cP9L+0D7OqFXBKl7tL/l2xqrEonPJyM/73junbNrdc9mE&#10;zJfmyrZiUg0lgRiraL3s7KLnhVhWbgIzbzzx3CttV7H9GlhNA7GvuYH7Bp438MzEjNVY8Ii57YnF&#10;8cLzEyPWSr614yOATbuP6wMPYqjo25iX67IY2UI7yiRjySWHo/QgAhFjFZPvLW9gHQmLFrmMSG6c&#10;NHNti/38fALzWtsjez7iH3gNVJFPTXpYTQoLXwyNYeaNjACyiqOPmmV5+DLC+18nhIKzgTnXZMKA&#10;6998RSJxI/MJYGJcA4+PD1wf12o02YYxxwUWFPU8B56jQIcDH0SBPTLzFSRiEcHedSC2LtpFtVGg&#10;mA6azyQ4gAdix0vjSgh4abVJdGABQGdn1EAXvR949FUyR7GIc1XXOLulsge/PlYHyMgV0JFurMQ7&#10;AGrgbhtz5DL67MQmndgpj0QDiReuNhZ9owdDTWSGFez2vR7XYynz9ZDzxMYHCny3MfYguM3dEgic&#10;14yp7QTpqGh8aaTVXTFqrho7h7+BIhiMECiSr/s1MdXNonNhTkNkIFmgd39x/G0LnABw7QCBeIlg&#10;m910TDzCnNCRcKh4sgasbmuCG0AOSk6JgRCiCrr7by80MP1R0juL3hgV4F7jkp6yWOFdz82MwX7W&#10;AqpUwkbz3HSnnDLpSHlyeVVBM1PnkQGobk9UUoTjk2NxG2H6pI7IvZ827+dy27q02UXFz9r81anL&#10;z4R117qjRC9cthW4sKQjKnDhakx9dgeFLIqrGESZ8+Tytskah3WLMXjhuCRvlkDxLmgPgCnPPifJ&#10;EspJe+eyf717+X2AJdcEYp441VkwOTAee+70E9Fpx/sR4JHmbk+bLQaU+E5YAtoSu0ye+pia/O+f&#10;r0dt9wBAnchgomJUsloBu3/FKn7JLhk/fWs60fgNXT0I5j2xk/UE+xjFS/lZFgMi1ZXqhUPNNQ4/&#10;u/XTbYUXsABo3vJvc3VGSw4p0/xslB3U2WpekMyap/zUvt79qLatYJELlehjckTFhdFXLQU7B7PG&#10;Qhvrzx+wohvtjn2m6UBBPvk6yt41LvnZcY12L+ftzKniY5PtQLMjQDXRcOtAf658bJRPQy56X3k1&#10;O6D5mMx5kUOv/fcbd533tm0UZcaxpcurbEmUfdbKjJjaYvCkv2TI6OOrUGg73TeQl+IPG5b2NtGu&#10;O82XZhU0iF9dZpuqTKMdk/ub9rQHCgrNT8vPGDZBAm6KWexwWVJylTb/rvvMnGoAkm8yey/dJx32&#10;qnQmZeX/zKY7LWUPGMfR7pqPdD9LPZTuWiHSm38iA3F3TMZGuzgILrtHWrou7kK66LML7vOe1RHP&#10;ogFF2fCnktHb3iGKV5Sl1ikaeJEH2Rt0fMMEwfk59/+izbazgoxzNtq82BnH+lZgZGFD8U+g+9id&#10;nNYW32E6BMMOpNfGvWcs5clqADrzTzh4P1eFC1uVn8jCklnyGhHLz1rxdO5OeuoYts+mfp4+kc92&#10;+6qnsliz/WztoNOxudOBNi2vism0RV5U0o5zajbPmop0e8NVzc96AcAKmSo2WzKV+usrS1X8wJAM&#10;yY+x0SQKlyCNVya7nA/HyrgqYedlmR8XP8MaL8caLxNwasDIznf6HRUXts+m3XDenS/HPrzXY1Qs&#10;G6NWxLgPYSyrJizX77CmYyvgKJa1Z48xEFcoEauCPUO57KsO+woZiM/Nv0jlps7lU0xl/DlzOC7r&#10;0hXG1jyXdjcNEmOIpKQ5bZc1w7iOq9h/FHP4mRbPWqyqRtJRc7/m1eRFNHAVNL0Ays8qWTtqXGfj&#10;IeWr+Vm7r+ZBjMhYw/wCbad2H8lqKJA80qcjm3y7LBNry8fZLjAci/vc5kv4HvkcFcNJnmlHrEHV&#10;bUXMwHj2HapypM4yPHWr+QLzjSxgqwEnqkjhBTzfwjoiCm/aEQSO6SnTxZ4s7BM9z0S5I7Z50YnN&#10;E/ebiPJla7vM9bScwF/vG7//uPEff/zEX77/wPfPJ+heq5hrdtXitbXF4L3OqgIQwfT9AEwPJrwB&#10;5ZKtm1sA19gv3RdYie4RqyCWWRhGRdGj0S43rS6t3gMSvWgy5yrUPZ8LX/3ztw/8f//yDf/rX77h&#10;cYXou/AT8P1n4j/++hP//vsn/vLX7/j5vNccmz9njFvNQcXUTfud3GcD3dwFvrGbZu656Mjcd1yB&#10;GAPX+LGb42qbWUTuM31rJTBy7yIxBiJK55bqrOuQZdcr3oa2AL3njc/5BOBHvNCGYM8jcQXwcV34&#10;9vjAP337ij/99sCffxv407eBrx8fawvMWDzLBHAD9534nDeeVixm/OlN/8IbbGCw2IH4H6jmS+Gm&#10;XVj6/ecn/vd//BX/+y8/8NefTwQCH1c18U/l08YqfO3VYRU3oBYcsAnDoMt1XXhcn5qjmgxcN/Yx&#10;AbdWsckZmk0BqOITbL7cqzFjbQX6py8P/OtvX/Gv//SBf/72BWMUpmYcLD9lvtttOZvFOMYX/+Iv&#10;0iGroZRxuFoarOEWAcQc+P75iX/7/cZ//P4Df/3xxI/nE5/3jbQmlvXM0vNB+7BlcNBv0SYEdkFu&#10;yE4Vfi3ajb1oYxCn3IncK+SfeWPiXsU6XLto3XdUSqw5f3kM/NO3B/75Tw/8028Xvn5c+HJd+Bjc&#10;ZRC44y68bBgaODCu7p3yW9XMtiVgFynnXN+3fDxzAJD+TMRaTRqruL/w/2s8/o++6PoBrFWlCORK&#10;mCHjQlJG6Tf2FfQJD8ghzvWhZWKQTKxnAHkBG7wNCdRaos15/uMDnrjxiYkn4gLG9cDYS7gHAC6d&#10;pTP0IkZiF+/GMpCZuQ/IrKCFIFiBalj3PQ3m/rqRSkGtFYxzr1ov5eBerSNGS1AgDrBIY4fq3vPt&#10;2WjUZDAtGaXCzLIgmKNvqcAgd2lJAQfvriM4diNbDnj/HLMdaspkwZ2rSPeczzKQsbvY2B2SVRFX&#10;V9zuSMCE7svPE4DrQHX0cRGwKyi2ooYbQHaHEIiPGFWtvx51NtREOwRWyVTrolLwGNX52YDasGcD&#10;tVfztb7JV65SY6DVDmM+6O6de77KILGSd+qm3fdicZLBFI2UJ7f9uuXYiZhs1dbmiQqIG8BqBYx5&#10;QgU2O8nNoADYRZJNF/Ig7/3/SO25zII4EviID3yMj5Y44dYFAr3Ui6wErOQS2yGPqXuLVwTDLLTN&#10;WcVzLyAyEPEt5UZgPEYVpEi3rcPTtjgIVLCte5L2dIbYgW3UqiLvQvYgmjKu/bbRkxW0S3TSBCNK&#10;HmaBfso2aZuZyGd1TGMXTCZmbaGwx0C58k5nzvcs7mmOc67t4HJW5/x2WgR2y2HPtvJIye099gJu&#10;swW5vh3hOS4FeLDAyDr3nT6UJxU4o/6nPp8FUu8K9aQQdfaK1ezgqxIEBNCTALQtCmL5te0s7Zfb&#10;Oz5fNLTnMLHBIjKLIErW7w6vFohkyTpt14htI25UN+oo36hOepSPkx2OSo65HJG3tOsKkF2H7cvt&#10;biKrmHNFrURk8mhCc2y+DFXQpP+h/aQ9UZCLngRuTRYoH0u7SfxA/eF7TNBI/mZIPpQImYU3OCb3&#10;9bJz88Yzn1rNJJkcXR+RKN971fkeuC24ycV/2jDO2bu52xhoq6wYR5rRx7KpIufS4Y/xgY/rQ+f8&#10;cB7iRULYwefkfKMsKKDaspBX12fJqq0Cot2IrHN6OafTV9LPct6Og57zKb4hoXu5XCTWmQ6OCWZW&#10;kudcScou73HbKjMmctxv4MBrYyjYfRnDXr3hvo24i6tOVAzNwPVxifcKFG0rMOosdZm+reHgUUE6&#10;C06uJwlr6JkVkJIWSKz3meBmw8+1/cLWZfop3/JMumjNMv5MD+5kp3lNmC+znSqIb4hvATuoHt0X&#10;e8KtNUuwUSxr28g5Os5gUwMDXKeX5Jq6aDY1EDqndV+ozz3zifteeqatnjbeoY3OuWIeyrzztjo8&#10;D9s+xotNdz8kO4o3Kwf3l/QRUTKH2k3gxi1/63JXneeb9uZnGUeMMfCRH5J/6bWthtKz7V5O79N3&#10;cecMFjuaDTJdUKywt3h9jIeKtootx+GfZ80prtDqq4HVIPEZn+vs5vH/s/euTZYd13Xg2nludTeA&#10;BkDwTZka0bImPBMz/uKfMP8/wo6ZsCM8E2HREi1RFCkSBIHuRt+Tez5krpVr573VRJPgUzgV1V11&#10;65w8mfv9zDT7IJbspvxynwHD/byxjT1x4YHWsC9PVDv/dvTF15bgc5hKlrt9ixWYIow9AIKOIkvU&#10;YWJ0w6tHX8UAU6de+qUGnhA6d7jo2c2Xdd/MkyFuZ7kvy/kBI9jXLtbpmos3ON+zn8M+6ovWMAvW&#10;/NwhJoFpy6pb1fCjDsgJZ5gvi1hFXO7Lyn+YeOE8kRiyIVeCD8DNDjyRVhREnE2TZgTTD+lZyaWh&#10;EKUbdRadJ52w5B6TVZJnYTTYu7pGyfvSz7FkEuUgacttB4IsEKuQu8c49sF82Yh43Jdty4/xeI34&#10;P4z/zyVzvDPY7f+H9jD43s6FvimyNnlHnLFTTfbtXmBKHmB8aOpZ+bIz3iM6tGQ84zPtmOukfU8e&#10;nmPRXvIzSalDHT+UF+JH82UVO9t8Wcpn0oJ/xvF2X3YxMFb8yc73TgycMKFKW1zrYDzL4MDksNu8&#10;bhe4L5tIXM8rzn7KjlcHLOl72jTUZ9SfRS/NmJZ8OJPPSvB60cdeUE1d5rvsINXds/RDH1tyouHz&#10;M/HxZ1f8/b+8wA9/+gn+5y8+xccvxrZvIyAOyekWEq7FBpRcII+BzwGQPhqB/QPsDuHIlL/zqUyF&#10;j+1V+nfA3cYHUH4RTyZ6jMjwgNG8bcZ3X15HJ+H3v/ke/uO//Tq+9c3nePr0smgpgM9fJ1589jn+&#10;8eMTf/uTz/Cjn3+CT168Qk9uyTjmulIWloTTOHP1LBLIuW6Klxgvk9ykXLfikVLwkoOGeozkxUmb&#10;lz66cLTpNdO1hF4vNLUSTYTz4s+mebXoeLgA7zxc8PzZM3z9ece3v/YOvvPRUxwPD7g8vYzWqzmp&#10;ABAXoHXgyD7fSVxXGtptxd2/Bkzeup1juu2TE/j7X1zxf/+PX+Inv/wMR2t4ymKpWPJipEwfJs7I&#10;+06za0y/VNTiMhjbPKffRrk94i1VR+3X0CmJs49zG589XPD1957ir74J/M3DU3zwwQOePm3lmbhD&#10;N/tc93jFfPDmcpnrdiA/1yfbGHl2/PJVx9/+9CX+9ief4Ke/fIFPP3+N1+eJRjrG9NUgzCMYw5D8&#10;jhXzAe1vU2aaz1H85kInpIMJS40VTvf1us5Yx7vPDnz7a+/iL7914C+PC54+veDJw4ELDvTJsy1G&#10;Ia5iBrlomP6H07HDTHZnC8S0+6/XHN3P1w5kgqBl0QDpcMSDc9izl8DlcuDy5DLOGB1dbHdp6rHr&#10;BMY5gxOM49zNQObKwZ3oaBjbm45pMxjRceHrGkKh1PEvDYKGRT7jf163LPVFrsQ4825OiFtAzT1X&#10;m5yTEz0sQ51VudMZpHJ3p9YJzy8xAVY1TRcjT2QiRVpOAByPDnLvfR2gTuFrhE9iotHjQq44UOQL&#10;e17ETUXQxHH1fhOqfFbJSCqA6azo3XeqoGSATKfjxKkATelkAFbVGIOeJ8qe4ey4uAP8FRiZa/Og&#10;wj18gcY03zUNAt/yQlt2tRjcwOGzGttSNLFwdY82erPkVhsVFZd2GY4ZoIA7cjlFwu/E8bVf17iu&#10;+KbSZsXYqg6yCvK5Tq5/kcKW7KDCtWfozPMeOhJKguzgpWF6zKrFHAEkGsseCFRAbIcrqsMjA4d4&#10;nYqVASsFHw1H0aN2TsKSQLBnHC65vrVdKrI4ikriUHD7VinkARZ5U4JOfJquKnhgMFPjS3tBCReH&#10;Py/iyHGxywm7udAlYt0j5206nF4NjXO9nzKj0AigIK4SD8i7xhEdK81PW1LMP1u3SGtNQVzNJVCq&#10;tlxx8u8eGOJzngRyI2a/h87eTSLQAhO91eQgg340tpwl3ABTsCxW52hJ5Bu8AisxVOje5h05t1OM&#10;hR/nd5cPnLuC4XPbAFZ3M9khXmE3jgVsEjN4eize7q3rnUiU4HFiVenu9IVA3XbKad4uN5JoKbhD&#10;u8jKOsxie35PHGALoBdncskQ0bc5DwWPzm/z9xZ2ds/kMQVjSft8nRves2KadNHQVvJr+ypLJ269&#10;K4uJG2yykzTOzr6GoWe7bUm0j7/BU6+14H2RMdtzqlif6yjnYxyhoFNEKOlFHvVOF/GROxq5+KCh&#10;rUKcKRMZRGOCz20mJS3StghFFv0jHJljThnhQfwCu6jrd9vsnnzm/7THWmvSBed5lnOEd9gG1jNH&#10;HGOrFAuucb7FLmWwD+b0RFQ5avJGwSjrQCDdJbJWrmPRM/mLYxb+nM9TNxLm2bZqyFw2gwpA5hm6&#10;Guus43mnJ1zPznsAiM68up+86XKU8HG8FpvSbXGTz/f4R/f4+cSxzuGTjqK+t3W4vHFbx3W3r28P&#10;iDCgpbk1DBnOxC5CMpk4Iy+wO5HvVoDYbaaZQKK8UXWrJ04oI00X0yEWb7iczXV2K/nWt2F02ArP&#10;hg/R3UzsZ9h2e+Q50ylcI+VZ2BeLKEgf1Fmcn9uHsi8MzwwqnThXl7e9r+Bq8twRY9v+45iVzn3p&#10;dhaZaP1YnYm9dwW2VRTWTMeaHpNctZ93mOyyXXIi67wJY/98T/KJL/xR8xnd13HdctenmnRG3Euf&#10;3fFlyceEBWUZUAufAiu540HOsp5c8rO1ps5CwYw0Qn9gwmWHPXXvtrD6fy74F7mzPzZ1h3izQ3pB&#10;BVe93+hZym0vGMb0Z5m48Q5G2WvWRUBblnqW/FqSX+bLUl+eedZtmXc9a7YeabroT/Kd6wJs9Gq2&#10;k2QjO/sxnjvywHkyAXDfLwisAhePGZHvPRlJuakCUS8YMT+FNMItdlngcmmXyt+5Ci+dToucIr1h&#10;FWFJLhIOW+J/17PAOkO2HVPPUge5CDD/eJBq3PAc/16KP4Byn5JUnoQwvL4pJiE87TIozHbsK7BO&#10;39L9Gs0HmJ1QBhss+zkilNxz9rurY002AFBREnlTtgQWzTNIrIS1JQZvYDrnJjzPWOU9e6PYCLRt&#10;d1k+Jo7X146ff/YKf/ezX+H/+dHH+P9+/Ev89JNXODPxcDS0DcyPX7ugr1ebSbB9K9XfxUX+mCmw&#10;6pNhnK/14vMTrQX+j5dXfP9b7yOPhsvDOl0KAF73E5+9Tvz4l5/jv/34M/y3H3+Cn37yGa694+Gg&#10;bTtwcoF1G/3mE1/XGwbh2q44sWLqX/61cHbR9KIlnhzAsycN7z17iq8/f4nvfvQK3/3FM3zrwyf4&#10;4L0LHsZmeWgt8OzhwPvvPMEH7z7g3WcPeLizxkd1G+XLF7noEsTn+J8fv8Z/+rtf4n/8869wHA3v&#10;PDkKdd7iLB6dg03mrRAr/YWO68TYrl/uLeHsI9HzpF3wjedP8fHLwPPn7+DffCfw8OTh0XU/Ouff&#10;8lLh1iNX74l//tVr/JcffYL//MN/wT99/BleXq84Z4FAi3uT8Enfkxv1M9q9xNnBuNGbJvbrXjt/&#10;vZ4jmfbhe0/wV98Bjocn+Oh54BvPL7i0A0dgnINHXQtryjLfpeg8e9F+zFAEAHbInzHOBZ35lCMC&#10;KVtpDNsBHZcZDXOHygseHh7G2anH8chi33RpZANKA+a5myifppnW4+dLSdxkzC7lxJFAqIKHTmEs&#10;5YyVpHubi4pvGFHjHeNA18t45xxbf+e2DQYYdaKZY0gnV3uNYyn3QNRWfUCJj/G2Wb2ANt7fR3D4&#10;cKFi1Uxz0GIEaG53goo0cBUkjVXlTUPPq4PUMUJlZ87Pbmhpe8YZUKAjI0ewxTpDIFc1Ugm8zy/N&#10;1wM8Ubel2LPwvlbNi2Pb3BCrUnuHDfHhAa55g8ZS112sKjzO7YhDzop3w2mbr82IEpPHMjI5Np1H&#10;zvtoR9krH1jdHzSIS8XarAwV+Oh48Ksv+mTnTWJ0DzBZrffE7dljO7xFb3SI5hjZ1/kQSkCb0Uw4&#10;KznXVjCg9a0SJNczHvTaz8Tz7hEmUGjk3gs+MpjF7YK8U9EckWrEAAAgAElEQVTpsjgIAXWtOD/t&#10;FS3usKhSd44lPtocGa8yH1Vxi9YYFPHkUlEQlMPGLwU/LjfyPh4lm6xSUrxpDpV4ZHZUkJZl2Ewl&#10;RLlBx5Ry1wNDckJMEUpOTj7xwCafk7MaqxPYjcASgG1rPgqOE85YOCqFBNgqhbESK4SH+C4sUe7V&#10;4yaL+Tzn2KKV4Jr+jiWfuV7C4sCBbFYB1De5jluZQN4uhsSUJQ3rfCIlUBBrq8TA2r7VKkpJY4Jp&#10;WIKAa7IklfTINFZIHxxH+GQClIke1xHUs32d37MnNqljuXaXiy67vJqqY20pIZyF6QhLBvpnzusF&#10;15su1pZuLv8njwViJW2nHbLrWNKp61jxUKxOOp6tyPW400AdVAJCc03kW+KRwRv/TAkyVOeGQZUS&#10;TEAuA3XTs7suKbKLPBAjAVc6PrzQwnYKUNDRgllct+QB5Vb2whvl7LNtixe+x7tsAJTOYK0fS964&#10;zmh9FR1Jz+50ExU2Ba4GP6dLn2ci1X3IQJXzQ5Fd05aQHZOTDy3wKNhYsMP1SbWdQ7SJWEE/wlN2&#10;YNZuOMKA+sZl3N5V5jacb3fCCnbqFl4eXBW9Tvr2rWgwda46TMP0G7utclX/CseIKpPc3thw5p3r&#10;9/iAusCTREpoTQff7eRElgAjtxhraDqDlesVjqbeoL6SzOtdRWvkb8JZv2PJAOHIipCEp0SZu+tY&#10;3x6Stp70FXVLLB4l/bm9z89ke2Qv9LrLFk8qydaMIQf9OcKZ4/v6SLvSjY4zvjNv5dndghImMg2f&#10;nsg+Y+0kQru5R+0Ad51LmXbmuWzHiWedrzi3GXLeEd9PG3S3U+ibRYQKe/w+l6/Nvmgjcpx7Sc97&#10;/CHfYvobd/XsG+SgZH2MHSx2m9fxo6A6lv2y69miy8xP2NcPQN3qtHM4vmSk2am6Nju/2LPGR5rz&#10;nI8nv8kbzi87/fEz5xkARZY4D0p+cXvAOFZHUy6aIz2QpgGoo0161optIkyGTt5Xp2msd7NgjP6E&#10;8zALkWhbSj6RBtNoMJc81TbDUMbmru+/UGM2nOHId0kgTTjcXR6QtrhO0h11ieTr/L1hFGb5sQru&#10;GzVY922i3OM2t2xL25ZU+pL4n7a++x+00zxWQlnlSY7dhi7vzcW/njgvehaosjKWnHI/UDvCAEoY&#10;FpmO23MgNf8NjwVHFuOQP+8xL8Jo+jjZsthpYBKc9BVrDjyXq2HuppBVPzjsOTfnTckVgynHcjw5&#10;zWsc7rzRFpx9RwbKCo8biMZNlhCORYbnkrEtR+A9AbzOKz77/DV+/unn+PEvXuHvfvoS//TxC5x9&#10;JPiOLcPnmjDKD3bfVugKsGNqNlwIp7/NlcCdQhNMHHfkTIKN/4c4G5A+e+LTV1ccLfDRe8/wycvr&#10;gGDsIwEvryd+8dkr/PjjF/j7n73Ajz9+ges5EnytjbUcCMzNHin27832C11mJs8fUr/zbx2JKxJX&#10;revN79mhtD9Tb14raHNdF2EMQCSOBjwcDU8fXuLdp5/h/Xc+wYfvXfD82QXPnozOxuuZeHI58K0P&#10;n+EH3/kA/+tffIAffPtdPH/HEkabT/lbXXOI1x34xadX/OhnL/Hf/+kFLkfDu08P5RRyros4awVn&#10;FTL34DZ+WJrmBl/zalNenxNPlISPr3TMgmKin8C7T16iZ8Nffec5/s/r19647j/UdfbEP3/yEv/1&#10;Hz7Gf/rhL/DzT1+OooAWQ3XsxRA3P+3Ue0vNA2dDhpDP6lgwmbPjr3KkvyEBfP56+Asfvf8Mz54+&#10;4PvfuOLVq8So6YuRL2oDLxFDd6gwBzW22dDKUW7ScWGx0klzafoZMVYUtGEx8kfX7EPEzUIC2nMR&#10;4+zLC+2Zt6SBhkTLBPJEyMY5kNHAwTIOjFqwjshEmzmkA4nLYlhzKBWbSfBcvJiAGLlEBs7wdhNO&#10;zATiTN7N0Uaij2fVLKN1stF89NbZmBCQIQCY8awlLeXMqzgL6Bitp5O4aNT3NbYbN17h48Fh3XOj&#10;eJYCpWGxn6NAgwS5nMVSYRm1Jdrh6QaIgj68b5NoTMp5sIfzooGj4Jlt0eBrlBFnlWYluWDfu3Eo&#10;o9GTLDb+XfzuY0XICHZnFh3au79Fk9HoRiodaaKbxpQcAdQALJ3RfUpaDyvq7JwlPqfgdyzDUDSY&#10;a50tWtlqhLj0yjg3SH0O7kAowGeJJPKzAr8bfG9g7s/4Z7yHgS5uxbc54h7IEvwZpEYokO7V32Bx&#10;QqxgkY/vLd6iB0AV6wxIn7nOKlI3RWyOGRMLffHgHlgARgKX2qXAnvIkYp0TsRGHOk5itdHL8ULU&#10;d+bCNT/3QJA7WUDtTi4OC4NxNhXBIW3MLWHFdSvRbUFKJfBzzOWCywpg7Q5Px+qeJa5yzaPAx4OD&#10;W1K20OYMPjDgLbjH7T33ZInkLnWaOWeOyzIHCxY7jtj1TNpWQtRoZyz5dg7ubDpPBWyP+hnIJL1x&#10;PUyqRa9d4QqI+lfE6LSy7qqeXUEaziMQej/XxHlKf5ncJL4Jb8JU8yScUfWqaHALUJC2VVmNuFvh&#10;W2AYWeaz07nwFeudtFEIC8eF5spOIqtcvtGxY4D1PlbgE9+Epct/wzODbVy3ClJYILBtheRfLiel&#10;Z52/TIZoThYc8bNFHD8MbpUlepW+8YLTrcNMX9aNVZKeCRUgZKaCkR7YeJSvc+krTyDuPCxZYnbe&#10;DQ1assHtszfxrP8OrKBlsQd2u2CjyV3W3Nyblvixue5BwCOOqmMZ9I6VuFEBBgOeuWiFZw9iJhOd&#10;3wu+7Xw62tKkL/J7trotkLoLrNhK8z+BftQimEJHRmf8ZnKc7wPW9po7TvYuTT9UnevwDkmfB8d3&#10;GaZAIeFG+DCoTrptUeZAPuO4xR5HVJkw5YFkoa2ThX17ElrzpN06CzmLv2D0p7m5zWXyzWWF/05Z&#10;Id0StzAn3d6Txyr4eoRHVUSRZp/HshMJA+okvX+u1fnV6YlyxAufvCACWE4+O/mEm8A6w6qbHjKc&#10;Scbxq1nx4Fw3d0oR/wAFfhyryFOCNO/gj3xpfsROV85LpE/Xc6J7Fm1ZkoNzZCDjno64p2edbjUL&#10;0xO8StGHJ6WNdm70bOpF45lpMzvPlnsDZT1uJ6iw0Yrfis8d1ddTEp/+yZv0LPHIJJZtD+z+NOF1&#10;s0azu6lPToztAtkxo8SN6z1+ZrRVfFnv8st6FqL8hV0Pmb1O/8kT9HyXfIFNblK+3cgco53HdOqj&#10;tjJW0anLHSWG7/iyhecC6xnnkV0/u18ZKL7sXjyi2I/r2ayyiNt5y8c0/1Lzoj51+GPRA+dR5JvJ&#10;MiY8ZfdM/T6mk0UnCDaWuC+JWqy1uA2xw8i/hNeoOHNed3h5sU9578azPmfpWZP/Pg/HtxLuZtuI&#10;P70DnPDvS89StpQVEjdslqDM8iRmFELSnEoBm/njwissET7HKeuE4W3SCul9xbyAawc+P8d5cy9e&#10;dXz2ouPaE08vQLN8zG9yzVeioWMclLTYxlilSO7974999tjF8cbpESmvhGOcZ+LTlyeOI/Di5YnX&#10;r7OcjchrbJl44vPriZevrnjx4orPXpx4fe14MmHTwITRWttjc/yia7x3v/+9AzNxWWH4ZV8B4DLX&#10;to8fQXob30cLcEvGM8cZh08fLvjuR+/if//LF/jVZ1dk7/jr7707E26/ixmPAv9Xn3d89vLEpy+u&#10;uByTl80M23HGz/e137u+CP3xeadBsv8XWfXZgRevrvh5vMLX33uCn//q5dhm/4/wyp745MVr/OPP&#10;PsOPfvopPnt1xXvPLrgcXx5+CbcDJy4ImnFuatxccfPT7Z2JleB7cml48fI1Pv98Hmkwj04Y5tDY&#10;7rfYyGmFpoyHptlRU7cqHoNVTNonMQzdNFY2dN5QhC06QttLs0gokEE7kLopqDrf6hrwmw1oiWV5&#10;xZh5SscQBgFqpYjARYZWdiS3DsScLNpYSI4s5jhAFegY2cOIeOsJZwJpWzphGibsohv3pIztTmPH&#10;qv69KpGVgQzoaUbmULDq1KsB3ajg1pz3FLkq8tOc2c3A9M/8UgU/KjHJOGOyw4xSrs2DvjJUDNru&#10;+LjDcWNAmRHlVYQ+XSWJsLbWOXEqQaCAEe6sfc7B5+6/E/bEFQ2pknCN5SAJxlkrtnmfG3ns2uRZ&#10;GTQ2SwdBGnzsd2bvuTYFJrIG3vgsaUd75VvCks6RdyTRqPNqut1ZVZWZw9OMUgaH7zlInuzhmnlu&#10;hXBNOjLceeKQr1TiEyhjOo5VletG/5QBN4FHCwrLOcWskplnZMg53Yxod4b2amHCx+mb1eFOE3yG&#10;QUmtayYUSWvcnsXn4HRIeIlenc4tUamLohRZAub++f5ZoaWwyo+0NW/OiJyFWRUi2DeDJ/ljjnPE&#10;seTnVjmtoOPepTHXXGA/5y6aodOaGLBlJatXsMJw5gFHo7EevW71y8Rb1sA+q7clF/dE2y6fc8HP&#10;ab5UVFMe8zkrhGDwZQ8c+9zvyX6XBe78Cp654NnQ1tbJLm+po4zPluGxOsWyLXrz9e/dVYSBvz/P&#10;XIlbC3BqHhaQvhfgK/Aj3zBY6FXTtsZd5pV58bqjZ2866+zrprrY8F8KbwIl4C+d8yYdy/lYh7En&#10;B8Q7DjMmQnLRN2Hlwdj9zA12j/i6fQ6SP3NurtsBq/Q23ChoANOFDTfJAvG3rZ86NnooWVT0XK5v&#10;yUTKtlx6mBX2iVwJCyzdr+4OLNqjbBQcd11B3kANlnCNkgeWxNcYnKSB+IbejLZcHlFH7TqW75Cs&#10;2eFoMr3oWdcH5FlLYO06lsHrUvywjX3FteLGaBNA2V7eKxtlc6HCiXqWMFDHzIQH5YKSCT1ke/Nc&#10;Ic3D+Y5w32jVu67KZb/635ynpDYpx3P5CZJdFri+pzcE21hBxz0gV/BFvrYEoRe+uSxFQNv68n0u&#10;M5GLLolf7+QuNot1fBQ4uN2cmz+ANS8m2HyL2d0v0bxN5xFexW6NCn8+K92y8d5uy/ruK74d4WN6&#10;ttjP02bS+G63EKcMnqeNz79bwlk2dBeC1rhznVx/z44rrjqL2nm/2NTms+pzs12cPlSc4urQxvIA&#10;OoCSnOW8yvtQ51HwExUXzgd+eQKV9+16ira3w6z4KQbHR/UsUOzvMvewdWUW+LmN4IlLFnHyLHg+&#10;K31sPiX1q9N9mReWLpC9Ye92OSL+n/dovJmQK3qWMQrE0q9Z11roD3VcT2YkssQ5Wq4zEp125K/2&#10;tTWg0+JOAtJBTmN3eF33Oy/qw1ved7hybtKVpmdZZENblbrG6acUlVKXGc95YV5Jht3xYz3Bx7VJ&#10;3008qyt1+rIFb1kTew4v17PCw/zSWa98L1bS2j/T/Ps6qqDsTkR+sfdyrlyz+MXiTIaU9S7izIsu&#10;uBZ+1i3JbPZ2gdmkAV7UsRy7JL3oy/ocDV/Eicsj4kDbsc81X/O6kucWh0MumiwxEMYJNj5wWsq2&#10;5LXWt8Ms9OCaf8bNeC5vXD/onklGOjsuDyBjZiQS6B0ZgbzbJfd21zAxBhGx7eF3eZHsGAriGwn2&#10;PMc3cv7cE7tJOG4UMgH6KtcEzimHM+Z7pozBLcn/Lq5EXRfwu3vn6n6c7yH5Jm2VRO+Js+fYVnD+&#10;fu2Jy9Hw8aev8fJzNj2ciDjx1999jnef3dlu8ku4hpzsyDOR1/n7JYGosFpyHuX/L+vaaTA3GnzT&#10;c+iJ6+uOs3e8fHXFeX37XQ1/X1fEiDe++vyKV6+ueP36RL+MlPCXDVN2rtKc+m3Hz0xcr4O+r+eJ&#10;s1/R+xXJ3bRi0jc8k7R0MlD1rseyxnyXr+f+DgvjpFuQGGYdfZehPSKBNtVWi+DBK4hcOx0N+f52&#10;V8dI72WEEpiJkasbgF36TPk4xl4TuOR0dM4p8hIxBo2AcpCZOKfx0PMBdGd/E/E/Xrz2KifQej9n&#10;JekyMofhUo1Ik5jLkJkGis6q2wrnvGqyGBzJzqeVJOQ4Okx6ft2ryvPuBAFZiK9JIA8M6rmshtDN&#10;cxb42SmDQYFV3fP4HBzuNJ5VWWWJChqRxI2fW+PJOVZLAShV7V4ZjAY5KyU5SuMXq4rS18xtV5Q8&#10;2KWlGU3cLk776JuB5E5LZtYKdUAdmmRswswrzpx2YliL6Gdf21mYw+JGufCwVwLaOTkcW7DH2uIE&#10;gAJ8xcDenBYJqbSAxcSD/110wvm5E6vM/3JktI2dJWG901HGMlYX38EO3EkTquTntwVEaOxq2w2j&#10;M9KY064nX7kEdwqVoKDwzrm9rm15Irj2Mc6Jc9DNmeug9T62G0JgOd2z4k/b4mCdR7NfXhSApJRc&#10;3RbidfuMjhllROaQNX6WoraMnV/O66qo3SoLPTC4V5wqoBuBPOuhs45vtDXXvbpddBLrHs7JHVEp&#10;SgZcek3AOh8oyUd660tOkI+VODVcc/x78jmR6tjkcxof9zs8tP0cz0SwpIvzwU1Azz+LytcRIdrR&#10;letdEbFkLh1HLOXNZC7h0M8aqCHd8pu8pjkQzuyiMHnTs6+EyE7TWF0g0o8Rsob3IC3pTzTRV/cP&#10;MBIF2trUKl2Ji8d06mNw3gOPHWvLzzI3BmiiBmeoZ1V9va0dgHQSacH/1u1L/JWLp309kv9YRp/r&#10;2RvD0vRp0bNYQSnqVOn5aQs5X3hQjtvZck3oNva2diXz++hQYaLG5bhkRy45JTqY8ppw2TtQ/F6X&#10;V0rudcOP8fpuJu/FJYkV5Cw2wD1amoG/x+w6frm8idgKJsjvEpEpG4gXadXlmW8XKzxu8sztCHUY&#10;LGGrZKk6USeeffs26llt1R5Rgt3qwOOE83belB3C5bTPtJ2i/Z1/65h2/tmBE0vP2njAmJc6WOI+&#10;X5MmS7Catqwnd+nMWQKPMo4yxu0KbvsmWZA1Ac/3ut2O6bF6tw+TgB6M5jw0B5id4oWH1LEbT4hu&#10;rYtQ9+WSP6It6rFebU3Xny5X98QdbQseUbDrZ66Tnzls/L3Oez6+827xU6ybWc89UpxS+NPsPun/&#10;LQmA2bVBPqL84/ie6CNf8/w92vSCjW0Ptyf5Cl/D7CK6G5ZgFo+ZPev2H+cuf9b4UXJq6gTZCLl0&#10;gmgtTc/alssFZxtMH/usyMFNlpHveEaw8B+TJrhuowO/RPMzpFDgJHCZP0Na3nZfkd6buOT2gM7/&#10;ktmTno88lj87/RSJ1+lbU/fLRjA5z4Izt8HdJ3F873rWu3yo8/LM4su6jbDT665n6cs6XIlnhyFx&#10;0HtfZ7PG8p9KQtHH4i4/U3ara9rkMenmUVv8Hv+7bMwoOJT8NBnhhTwI3BRxeuJMfDBti4hY22mb&#10;PCP+dE6uw5F2S19zFk/05VeqYzarbCT9kWf9vMSdvmUnIqoNt8MeXduQy4Y/h51Gn65nR2+1wNpp&#10;VbLQ9RKWfrpH44Iz9R6Ll2fBbIkZUQ7G8lu5TtJIy1Wk1OxLcAmzD3PFHspYLHzkHGhbGJ9KvlCn&#10;pNme1DVhxaQxcEraKQVOfJ76bm6tXPSs+bJu14l+Nl3MNdLndZ2XACKnhRQHLu3AQzRcInCZIuUh&#10;irn5W18hgfi7vchlB4BEYD+9t8VY22V+t1tXZY4z4H+0A5e5Jd5l3vgA2LgDsv7u3+VFD/7LxM3j&#10;7xo4kyqjWgvaByP50OY2hgkge+LJfP7l6yt+9LNfobUO5BXAievZ8YPvPsd7Tx9wHKMD8Mub78DL&#10;BYZj3KPj3y3Ofh0NvvHZAJ4E0FvgIYBM4Hod8P1jSvRljm7DfiYuEXgSI8dDuH/5rP4l44y2AGii&#10;JRAn0DrQqBNZ3GHxLY/XTVtCZ31aXLxHL2eOZs7zvAHlGM5+liNqanwgwQ1JKb/HEW+zsMBie29z&#10;dQA9Rh9roo0kpsYJRJBqmVwcxiBPM72sbPVCB5N3NGdGLcdUR7HXWrzdlZhZycSoJjhPpM4IcbUS&#10;+n08txx3zjJaDAdubpuSMRI52XIEpLASdnQeiOi9ck9Os92jM82wHBlEDUbyZwAlOCDD17PHd8ai&#10;gaKqUdQtGXcn2MdSgCEWXGgIOcx4aZ72JaMZK4ig56I+SxiV7S0mUgm7hibjn8FkwtRx6HDgM55s&#10;DMQ674Zz27fumE6KVzTT0eG2VMgV9FnoDjlygkksA1OO2YRrwgJmE88FtnccVuHUaIZj2o1jXTzL&#10;IFYydO9WuXcJpuY8iz9iHKquABEDAnfoxPmBzhIWm2vNXBfpm2cnlecfgYuSJRS4M4knfE0cHTgU&#10;dKZ568EyPufVe3LEp4OuYAfWugEsx5UOdB+JkjyXI63OqVj84M6oz4uHsu4G+Y7fnW89ue5w2wMQ&#10;dCyUuB6EtIK5tiZ01ACsO5LEJ7XARocMoLt8cLgR10qUNazvWPfvgcTC41nNNuKyODd7okJkVGkq&#10;7Uvzy5rQufec44Q8w/tuOuY41iOJrzJ+LNkv55iyhkkjJoisyrZUtmLRwx509C5NdZ4iFVwQHVnA&#10;qNC9y3P9GPp91wdcD8e45EVn3jotMgCq9W60JR0dy1HnO7jVXUSsn1H15wBb7ZRD1s9cZhaY2T0O&#10;F9fZ4us0vna5MufHc0GcfjygLnja+vhz4XW7p7zf5n2jZ23sQp9RC3zu6aBdzypwanTgAS19MSjs&#10;HZ09q6yZsHpMx/p6/HOXSyVgF4s/lMjPCtfH9Kye37pehA8GtbNuF8557XbSDRzv8T91DYOCc+sO&#10;6WAbVwHGzSZAwwgMxkYXpk9ZbOZn/wl21Bcmuz2o6XrWkznIERR1GefFGnSE9gp5ybbc5jrXRj2t&#10;nRVmkcZeROO7Cuzyh18cK9uw6T1hf0/P7r/LTmQRF0xeGZ8rkG4dPUeO5C23RiacBTsGwU3WEvaZ&#10;uSIUrmtol5Cec8lGxHgXz8dGH+vOlio0dJnOLcY8kHzkseT2RrueeOL/NzY8ll/jOpzrAlaxgN/H&#10;577QxaltMpyyV7c9Mjeuj/Ks6LtJ00jc+BFON8g1nifLmOzlNnj8OwuSzn6uzqgwvJHfYXR5R1zs&#10;cqTsNoPaDUdcszBRNEvbK3Dzfupr7wT1IiOeGUV60Bq3nV8Ek6zJXL3D12O2rM70izUfPkffls/d&#10;1bPN7Cazm8WnTh+o87jntxXf0nFidpFs0jvkK93SYtk+93wysyucnglLwcnkt/hyJj5UEJFLbt/T&#10;s/Jf9nlEpRsAKghBWhwkVjEwExRI4zfjz4JnWNLWYCze83lsdrAXnbzpcnnC3/3zFna23uQddaFT&#10;DyLX1qRGRwBK0bevie/cdeyNzLDpy5fd9Oye4BNPG2/qfVPPekGfZFxE4RfSF+FNuFLP0hdgIY0S&#10;beYTcyxPoDHmAO7mgM22voMz/8xhVXaFsHt7X8VRrmepQxy2BdZ92YNeqAJstib9jly/39OBgmtY&#10;UnIIuRIf9LWRbhxnbmvZSwrczjhv9ec98k9rPuB9gbrtrzatNNqQ7B3nM/UcXSXxBWJGf2yXzzju&#10;ACky5/f4+VExEoGRBOBxOEDLAZ+G3DF28+7f7XX//b+7t935WbYC0O7MJjPx+bXjkxev8Hf/3JHZ&#10;8fL1Ff/48xf4d997H3/93ffxg28/x9c/ePqlzlWqJBNN5s3jmPld4OzX0eCbrobEESPxnD3x6Wcn&#10;fvbJFR8973jnacPx+8js/porE3j5ece//PI1fvnpies1cQngjDH/eMuk01u//0sZg/4aR0wgO3qe&#10;0p0yX+4UPHMMxHiUOsDtQp8s9fqJU7v2nb0je0dkA+Jc+iz6UEMNaMcMjGYgWpM8Ese9JTCW38Cc&#10;HDBatxtCMdZ113JTx+8XpZljDqDq/pgy80QyqReBkeDrQG7dCF94wg2Bht4b+gScd60ETjBbe8RR&#10;M54ul+ZKjpjnK+S59iOfFag0hhQgNSOJxomMcEzH2Q1iMAu7ggty6MyQ0J6uE34KwE34eCXlEYec&#10;L66R6/EqIH2GdW+pwI6VSJOBwcCMBWEa2jqfLKz7ypI7qn60DgMF+eZaiuHrRpkp3ZvnNjhr7vNr&#10;N7zGklMw9XPl9BwZpscy7DaaALASVDQ4YxmVcjoDOotITtg04kq3XSyG1xys0lBnaWUv+PF107Bk&#10;ZYHoxpwzOi0nzhsHmLDhGvaKyD0AyC2DAqubsbWmoJIqD3Phn86kcDNpSAKxjUAHYhjFx3GgHRa0&#10;nDhgReFeDa95mKGuCt95sZp/1quVoJS6NFiBicXLhI+2WKHYM14881SlLPqUE9detskkbtwBd1rd&#10;q5PdYfKKPPGUBZGct4gzSmUPbHOulBNMup445UR6wH3fNiaROI5jyQkWP3BNPNuN1dbOy7Cgv8Fv&#10;qASrxp7KzINeTiOcExO2lEsMWHN8lxsnztIpvEhq4wOrcte5P9blEFjdcqQ3v4c8e8a6J7D432Uj&#10;eZufHTlo0uWZ8JpLb6liPhedkL5YBXTgkBxxueRbUSnwAAsOWQBJwQTqoNmpHEco6SBH+YjCG+SX&#10;jKwJWBo+ky6OPGq17+yizEidayT5ZueENIzfVXGMRSvCayw4Ox03zMC2BcVbtNKRQfwX2rXtlSIH&#10;3fqWVeSXUiiCFUii7N11F+GiamGTz9IZMFzQPkjjDcqNWN2Ee2JWfGdBbgX5TKdnS9EbYp0DS7on&#10;/FWVFhbQwZJLpYjGcOEBDsF3WY/rb2n/O06dnmEJf5M/Siqxm3jq2MwZ0MNRuzQ4ltE84afDsY2+&#10;KXPc7tvxKt4zWnA5zs+9EEt6NoGjHZqL1jP1rAdryb+SN5ao8QCrzoeZMr8dbchynv3IQFZaZ2qu&#10;rm4vlqGtsbYHyYWjDhXnHHmoqpE0AGB1UJLmGKCcOKNtzGccpiW51xPn9SxFag5fynCO5Xw9F1Js&#10;ifXxolvv0JaNSFuoHRq3JPZYpWnPI9f2mbs+pi5xGjwuR6VfVNlBucEdDnzbR64bWDYw5yq73oqo&#10;aIdlm3DNJbd9O33MoOVN4h6DTyTjTLa6jhXv0G7Y/AaN5XqQuEyrld9oQvIFx61c5zPWGcqxneY0&#10;hwglrbhudpq4nBKfpdnnWB24Okvtjo8o3s+1a4cKH2sOXF4AACAASURBVPryGYibM8+lBzf9Qr1o&#10;5Lv8WcYrctGadjCYCSZWHFN+kp7Im7Q3ip7NKm9kzdqZka6rJGPpc+fiJ+kNdvNQ108b1eldcjaX&#10;HOTnpDVuIexysPhiblObb83P/B4GxPX+qQ/ct3WcFB9169p3e7okdAGtW4GdRNE3xV7G0tvRougN&#10;fhdf3PXqm/QsatCq6CNYrGHa5uoIamaDUE4AshEp8yTLXMbFkp+US8Ib52sy2+W6ZMQdGnC5IZ/Q&#10;dTgTMjnOAG/RcI3roudZ/OBFc95RXooMA+rAU3Bv0jPhdbTauef8iBx2MOUk4eX423ff8M5e+WFY&#10;sQX6AzwuZIcZceudBZQjtMO1q8LUtf3stSP6jj/rekn6rPVSSEObjTRC3PhZt24HtWg62Mx36Sn2&#10;hxWkq+jGfFnnx2hr61Em2mWXZJXZTleS697J6/I4GISdtlLLUkSle7iD19zCVgWkkw93X5b0yzl4&#10;EfJjepY0dqMbTdYFDgRGdwpttCKxJE9QP/8tr/z1t3zp1735c10jFv0Fx+B99pA/+vte25eJlzdd&#10;99b1Rd4dAHqMs/l6B1697vjxz1/i05cn/t9/+ATf++hd/Me/+Qb+r//wPbz/zhM8PHy5KyJ+7+GK&#10;1+8LZ2+7ssCAWybw+TXxk48/xw9//AIfvPsM3/3oAe8+/cNn+K5n4ue/uuKH//QS//izV3jxqmOd&#10;xRi/M/r8MnEW0wBxOsH057gLwdEOtDjQZ5yX9uWYi9lMbfkR3sVHndd7r/p8Fs8wbgz0VXahwu+Q&#10;Pog4kDgRzXwEjL7CG3vz11wNmMUN47sFcASQ0RFxLj0MYNRrBTJn0i+Ay2MkPQDqKMpq/Nj320w5&#10;AfRkBx+Qyh0SgaN1NAAkHZBpSGF2QcSwEIZThLolkJ995cEH33bBOw5i/5rOo8blpAdQ5vyscp5/&#10;D9wAQwGJQDWsJuJpTPA5BrLIcgpe5KgK2ucKoHQr0TDjnHbWlfPRcfOOYbvkMvJRg6AKTjP4RefR&#10;DDmt6c6l4A1u5+Wfu4NN/BDuhBUNLe/E8irHxPpMwcU5Xw8c8X0K1E8jUkmuWfFaqiofuaLFCq6L&#10;jmdALSrv3D6MRTtz7cWxdbza3GVYN0zh1koVeENTNTrnyKRSa010wHMa9s44p5MhQbC6bWgUz/eP&#10;261Lr1d62QNBFKDaHpBVjshCS+r0C5T/xSsewLKfC2wnfBWo6zm2DJtnSnlXgYLmfNwtZ8qjOZ5v&#10;UbPjRXzDbctkqdpYBFyMuWjbtDkvzZ/3wOicZ915pfqWjKC8JE6iLae84DWwugIL6KLIPl3NEvBt&#10;G4fO33QUjzzkhHf01bXgtBwbfZtT6snfcu2Kx2RDCWSXW2LJWlgXAunukXm5w7WPWd4/n4k2umcV&#10;3JjJmP0ciH3uSsCE8UtU+N6bp4Kgkx4a2iqA8L9v7ytzno56oXdT8tKN1hGENoIv3JZtDyBkyyLT&#10;gKkHrUs5kdpCULrI4Eka1nycPmPhzwPlN3qWv3OYqE43/2cXQhlrkyf39KyPoWTe9jl16RlnGYfB&#10;H+JJBUfs4Avc6p/YYGUXaehGDtpzRc/ucslvn4FsJUS280p7LmOY878nlylfyBuyu6wYijB9o57d&#10;Er6uZx/jy8hQZ4/DwLsg3O66JzOUEI5Z1BIr2FMM9kmfR1tysST4YFtPzy6tJa5Nvky+QqwEj1ed&#10;k05o4zDorkAtTK8z+WE60+3WXR94x7KCvrCCLbfPFpCWvWN6XdvNsXuPun7ybdmGlra9BQ8xbQ4l&#10;VhxGWLTg8s3lpT93YOqh3rVNtxy2WN9cQ+mawdC3vm029anrBcpsyQ/Uuex06TTG/z2JqsTAxH/G&#10;sFt2ecziCGTdhvUenvSeR6p2Of+iM3LhWL/fubSOvLPuTa4rWb3B5J6evdGD83nCpUdXQZQ/L1/R&#10;fgewimh81weTp+quM3nJ51XI0S051m1XCe/U3oILZqmK1mST9EVDyDWmbG6XQXHcjhNx8w7iWd11&#10;Bp8beU89a/Bw+t1letGxhNVOH5T7Tt/zq6GVrc/HUNMXMx/ciKDSitss5ne5nOSYAOr2S7BksNEa&#10;bW/xV6xxy7uxfKaC0+0eh5nLGI3pdtaMZ+i80mnjuy+rOXqcwG04wrmZro2pS9qG892ud/huepay&#10;iEnmsl6zc0Tnudlxueztci+WvHGYt7Yl27Like9hEaN4xrt7d5xMPiJ9I1H0DItyvCtQvuzEh7oC&#10;YMlPK9KTbEjz+2jjUFdNu1kd6tQlRiuPxkrMdmF3Qc8uX5ZByJ5dZ8Td8KzhpRRWwOwyLL9H/jju&#10;d7BKZ/u8Y9FxsRsf0bOEr8fnPL5E/2mgcSVud52v2Byi0OU9eiUsKbe8kKboBcOdzlntq7Bx9+V8&#10;Xv6+m8/vfLbrjbHm7ZkAjgN4OBqeXA48uRy4RuDhcqDVqfxZXK0nHh5ybLt5HDjesMgWwNECT46G&#10;J5cBn0DgyaWh/TkC50u5lgJ4ejmQADKB1yfwk49f4eVPP8Xf/+QFXr1OfPjOU7z37IJvfu0Jnr/z&#10;gGcP7Yb+3/bNR2t4uDQ8XC54OGLg7E8IVZkYTJmJswP/8C8v8V///pf44L0neP+d53jnyZM/6Hoy&#10;gc9edfzPn77Af/m7X+KHP/kMLz7vePrkguMy+OTL3Hb1d3UlMHUC8HA5cLlc0NoBRIxtK3tHMleU&#10;Ey+b7KU/qEI+LLvEY9fU4b13nNnRzxN59nne6VRgAaya+ABm3goRq/GoQXbXsL3fft1mMj7ydxqP&#10;BiezGi7gdmDZAQaYpykTmMbhYPsJtADQ0NHoa75xAn4lgJ4jyH5ahnUYPqa2p6PUrfNtd1h1yC2r&#10;gqm/WSmUaxswVXUCw5FpM5BGw4SGTlYHl7/7+F4Fymo+GiJuMMnZj1V17Nsg+f7cruhVWY/1dxqP&#10;MqDSqpjm2rRmLCdOBpZTVm7OhRmSMoQSxRlkBWtgVaw2tFoZnhbk4Hvn76x+OnDI8CW2Oac9OLLD&#10;S8bedHi8yrBnX8m9XJ+lfTm89P7piKi6nt0VxvzuPBA2WierWqej6k6WOp2cZrHojr8Lr7nopsDG&#10;aOLeZwwctmiII5SgpGPvW8vJ6SDNNyiwIHo2x8GV9+7cycE2g90r90iHXrWIWAEzOkwKKmAFQghz&#10;0g07PgouJ80TBh4k59q9GvXME2c/ce1X5DkcCjnRpJnoCqqRHs44b6pvVTFsikNywmjXYeUdPkqA&#10;eZdbQPv8e/Uh+cN5XMmyOR92S5I+vFKXW7UoMDADgfs9jjt+FgidQ+BVmO4wucMpfIZ11rk8wXLa&#10;KBcKnwHls90hunGGyIuxujtVEYlbvvPnnPYoD51uRPMTZl5RLseSNG5z8A6pG4cuo67PYOY6JrAq&#10;eW/mPufJ+6kTvIq5o+Po60xMJQst2EDYKcmGVvSsYM5uQspePhNLBpYq9qwy4ZxVRgowZA2+7bpj&#10;X6Nks9Nk1IqrwisYQW4G45k8pIyTHsmtsnbjTwZj+JzTEj8TX2LxmeO66NhYPOB6TzDLkVA581yy&#10;BrHOEcp+AyvhcIONF0uooyPr3Pd1e1BJQZkZwGBVm28hxuQe6UF6mHwBk3mJQluS27ttlKsb0mmt&#10;wD0WLwK1o8B5XXQz4UMZ5HRDntjxuuOatFoqyQOrC3zXs6SPWAVqDOB6ANo7/iV/jNdLomvTs4KX&#10;HeJN/UE+Y+eBEvJ2qRubejYqPXhS2e0bdSJwroT9nD/17Nh6P0dCyoLVopEWKgBQF9W2VhZF7Djz&#10;oqHSeWQy1eWGuq9ZkJIWSEfVJZQRrhPV8ZmWELTnuCZtUUo5Nv0bx4HwEOu5hib71c/DVeGDyRKX&#10;NSxCY5CZ9KxzgglrC44W3YXboCPv8/VprsZn3o1ZbF6Y70LeMD4rPOt8lrWLfC8IE14tOec0MQeS&#10;PBXduI41HhU9xNrhwte48yf5mTtfkF7ARD3Xn5UuZR9MXvHOO9dZ9Gflr00eEPzoB88xPRjuMtBt&#10;RhZstWgrgYTbMxKLLYelS4odRDkYrdynz1ggNschvbP7hXLd6UZjuc+w6X/vblPwhWD7Ir4s78uF&#10;i2u/6v3egXnPd73pfrbzg29sENg4qL6sbMus8r/1CYO5I4gfOVHsbpsTdypSt1Uu2qWvsu/GI12W&#10;Cx5lzQOY4hHXs6XoYNOzXpxDuiEd8HgBwYa8jrrN4T1fFg1LVpss3vUs8Sj67TXh1NHVIUf94nQk&#10;v33zZ2nzFBvBtqQv5+T1hc8beRpLLrg+cDuKcRuXCyX+A/Nlp/4/+6kzgbxgVWfc9l4K3EQ7kWvn&#10;ALMxZRuT7idOvICo6FmkbFUAKk5VDKzVJF+RS+QlBmazygN0rGQj5+++rBdnAKtr3Gll0rr7Rd5p&#10;eeZZfB/fRcH9WQDaQUVxGtPFxId0JTZ/a9ONkgfkRyy5kVh0pXcw1pHAgcDTo+HdJwc+eOeCrz1/&#10;ilfXjvPseHg4/iQC9W97nWfi6cMVxxH44L2nePrkcnedAeDhCLz75MD77zzga+89w8vXHdez48nl&#10;+CrB92suh07PxNkTLz8/xzaDreGfP/4c//lvf47LpeF/+8v38dffe45vffAMl7c5sG67jqPhnacX&#10;fO29Z/jGB1dcWuCdp5ffKmn4e78ylcu4HA0ff/oaP/zJr/BvvvEMP/jOU3zzgwdU6P7+r09fXPGj&#10;n32G//5Pv8RPf/kSx9HwjQ+eIRNo1hn9x3xlJl5fhwz92vOneP+dp3j29Akul2XDn/2KfjYgp9S1&#10;mAd1veKu9FmnzD37WQpSdJzE/D3PDvSO6EDGSCxCPk3TdwcA66AfOqbjlD9962+96Zru83hVeChh&#10;vC9p0yMRMb55Dh8yceFAIcOEhgAwGgsbIhuQiZaBkbZsQIymw7eb7oT6fHK1t9OBuyI4gxxqMhCq&#10;HlNAEAtxHiAlstyQUQBtLLIYcA2rLd8dFgDFMevZ67kxNgdgOX00qmVY4NYh6tnVWVGMCqztwRTc&#10;tOANgEKUBLwHZugY0RChIdtRq43N71CgivdxfdzWpgR8sALBrU9cTMcRWE7/nixwJ9lhJ6PHjL7d&#10;EWCldAmEW7COgUZ/dwm2ToOegR4ab5yzJ2/kfLjA432wCnxj4ECszo+ohrLjXzABVpUgk0tG23IW&#10;7xiH/judJCW35pQ9CNaxBf1gdD+JgB1tCjh0Vi6cy9mKhVt2btF5ID/5toKcFwIlYOVBZZHfVnm6&#10;wJ5yfG4SvGnBeiZlm8HZ8JiRWo8cIgYUWG1hyWHSjAeRZHAbWXiAzHknMtR953B2eeVn4wnuHJ+x&#10;KnOKihPdu85PKvOyoBUD0ZQV3knK4BPfoS5KC873nGcosbOymxyABV26FlGU4r2gC2Lx7L4tqwdQ&#10;nP8dzs4H7vyKn71bLfPmOcL+jWORbzlWX/PyoPKOf5dx4uFuusIcTCYLnU4pnwHo73yOhgcPc6eM&#10;J334HLTddWtljh7oUvCO8sYLZMK6SonXXDrQA6VnnGWsomf5rAWLSOcKFlowluNL3mStlhZ+LBDl&#10;cABmR3IuOXXmqTNIuXYPCjMpToOvBB6toID86IEtjud4FD3P6newLsron/dJryFEG+Kvvrb+YUJY&#10;+opBAOp107OS6xZAdD3kNO404XNnQIz0dOBYgcXJ2/qd9GDBP/KLOsIJY9sRAAEdaK15Ga/vdFm2&#10;s5r0qS2xTYYoGG1JR8Hcugz5PuJ2l8+JegYyfy9FJFbY41+keQb0PMl09tUNB9pcU+7KbrBgkW+5&#10;zWfU3WsFX16U4zrD8S4dM+mwFO5sPEzecdlHWFO3UKcSPwz6nTkKaLhlSu+r8EJ6FqbXWRAx7fES&#10;ZMXSBXz/bgNS15DuZZ/BimumTCJ8KTeER+NRt9XQ1t81L9rtYdt+NbP3YsHdC3wom9VdhxWw5M+S&#10;Xa7TlkumbwZ3KT9Fk22thcmWvdDF/Runcf5eeMM+oz0tOzIgntr1bNHrd/jM5SXpRmfJ2rt3e4Ay&#10;jrqSMoIycdezfMZ1rMiJHUq0Y7AF/WOzxa2g0W2lGzuOMtWOiNh9S+dnp8siU6f84naqvM+LwrgO&#10;yZxY/Ams7UKV2Moll0iDwLKhjjYTonZOJeld2/mbrb4XI0wCKLqHhYKugx0Oe8GPFwqI97b3cV7S&#10;nZZwF6l0s8nNH5adRLnb1pEZzoekv4Jv09H0jfdCI9ddThOCaK5qcfeFuYZdx7q94Alg2fC0z8yW&#10;2bu9EVjv2nzZXY9TN99L5uw4c39QODM7njwlGjQZ4TzjsnMvMpNMTcOn+TKZWbpZqXMK3LvFIzYf&#10;2YvHVUAesWBtsitw5zx0bHrW+MPNaMLZ/UFPWuoe2nCx7AbRfCx6UxHN9GdJi0XPTnw0rK21iVvv&#10;+C08ZjQnGjU9ooJNLJ1ws6MClk/KuI3iYpQV5FOj87LDQyzdxiS8yxXJPKydmYR/S/CVYufeVTDj&#10;ctYLCCRPpm3BoyY8CexySTSfix64Lq11oxEvFOU9Hvuhr7doNTFY88CT1vD8KfDtD5/iB99+D4nE&#10;tz58hp6Jy9H+LDv4zg68/PyK1hr+5nvP8Y0PnuI4bhd6NODdJwe+9cET/ODb76Fn4ptfe4qzJx5a&#10;Q2t3Bv/quntRDfY+En1U36+viX/4l8/wzQ+f4C++8c6k69+c6J5eDnz3o3fw77//IZ6/+wRHCzx7&#10;+BPr4Jv/JEYy+kzgyWXYX8NH+m0g9OVM8HomrueJo3V89P4DPnr/gssxtnU0cfxHfWUC1xkv/+Dd&#10;J/g333yO73ztXTx/5ykejrkt84xBBqxgdX6xyIy+cIkZmhyn/JcO1Y4OBqdIMAc2FTOAQGYMXglp&#10;qvFzjgGHvnvLdYPxhukTJNCzYTTjNfQAYiqvZt9ARyBxodzT4oGhbpLVWWP+gYYWMasn+oA48q2J&#10;I9pooz6OhqO1sVd8w5xUMvy1GGMqZK/sBlbl2YDhnS1UcjnZCobmquj1Th0ZJg1la0F38mQITWNK&#10;5w9gnYHixrAMVnMu+D8dJlVO9SzBIuRtMG6vqCtnxIkYLIARKM8CKPeXarMZzFh7fFvF16zk19zN&#10;4VAAxRwt4mCB4b5xf+93rnvRynyuW/AHGHvpW1WXJzJpCLtk5RxLABrLIBfzbwlUdzy4jpvAeEP5&#10;mztwEatjp6Gt6iyDDfFGR56flwCoBQBkTHtFr1egmkPjDp6PTWM4c1Sz5nUZ6m7gEye8ZHB7N9ud&#10;7lq1QCeKQexBRo1NPNm38zWfc0d/dyjccWqxeNHlgM4noAPYLJFiNFWSbcR9LJxx7rszlMiV8Mrb&#10;pKzzAZ0ZDxhHzPM+4zapL8cqUehdPD7nfcShMyjoqHpgax+L34XnjI5VSTzpnAmARZhYAZbZpcGK&#10;bQVssRxJD3IAd/gfm8Psc8GqDt1plYFxPRcrGObjFvmM2wSsJ1+E61zBhMfmKjpkB8KmP5SowXLm&#10;7/EF9Qp5gMkeAGtrQxonfc3Bq46QM4Eytzg62rHwPOUaAkXeuGwnfAvMXM964cb8XMHsmdgq289Z&#10;MJww3+FMHBZn2/WXBeDu4VqwzwV7YJ4X6vQyEyHscOH9hUe3AGy21UW4453ylc+qM422gQVBgRWU&#10;4PtLINl5sc/zNueY3j0uejQ9G/Z1bxulG57NtQbC2QMM6viIRW9F7sznKD9921GH547D/awkrcEC&#10;OpTNmMkgyg+vynd8icbsXCnx5aRD0pzPfdfP6kglP2Hpfuk8yuC+6NeLdjyww3kzIdPPoYOkf+1r&#10;p8GiZ/38pra6tKgvAjMgCeuSov4yGV8+byYLjH7KjhRG465jtba27EwFpkzPeieFBzsZmPaAZMEr&#10;yZJJXSxZWmxL01uJXHZqWJHCtNWVlIra2ef4UxIaM2lvSYJCf7PAyW0g3qPudtOz0ZetVfSs057b&#10;y9wWnjhIaAtCX7eKsrDsIy+yIl53nSc7atddqHxQ9BntetMF5CEmO4QH0yP3+IzrLTbvG/TsPTrU&#10;+3K9j35YkT+2ZtkuseSzw1N02Ra9elda6SKaBVx5pHS22xG83JeS7MDy/fw+BZznfZ4wYaBehaaJ&#10;td3ghJ/b5QDWVv2EE/XmtC1kH5FfepXfRc/GgqEnTzlnnZud48w30pDkguk3xwffo61OvZBt2gRO&#10;b247cM0qGtqSYtTz4oGY51r3lezKPs4CZAdzKagxWnU56Xyy06nmNuED07MsnnT+ol5U4UG/TfK6&#10;vkBACVunccobJYDNb7qx4SibIlYy133FTc+6vOD4brvI7jN5s/M/Ozz5meOLc9I7LZmeyHXeelad&#10;IJjO68QpPYtutgmTzFvCuOjZ1ko8iPLO9WKxTbd341j4FlqYfDfb2W0XxrOA22SP8wZhL5tvHt8g&#10;PZt2njNqNyzhT7wqUYXFwzv9uk3i8pE0y+cUN+tL38H85kCgPbQVj0AWvchxL3m5y9OB6c/OLmsv&#10;uC10NelPu5JsSeYSg+tZ3uNwRWL578CC84wdcncfxwly2ZhfxJd1+UEa24s2GAd02Y55z+UIfPje&#10;A/6XeBdPnzZ8/9vv4NOXJ3rm6MS5mcGf/pUJvD7HmWHf/PAp/vKb7+Hh0m7uO47AB+9e8JffegcP&#10;D8BffPMdfPrqOmAT8SeVNPpjuQKDz89MvHh1xetrx/vvPuCj95/i6cPa8vo3vd57dsHf/MUHOI6G&#10;j3/1Gq0NGv9Tu6gLPr+eePV5x9OHhr/61jt479nlD8+TATx7Evje15/hP/zgQ/zb776Hh6MN/EUA&#10;v0HS6Q919Wl3P31y4GvPn+FbHz7BN9674Nll5o8S4nPK+d0uofz1mK6K6mchiArxs2F0UCcQDe2Y&#10;fi8COYtRImazW4y3AhbzAAB2C9LGfMs1BxKRHUBHTFk2dmhoQIwq8g5Wk9O+CRzTArpErAVrQqCd&#10;0kdyLwONCjXmS9Fx4O0SfBEjuXc5DjwcB44jEEvfgWbGcj7rNgW8ZEzTUZkGg7fjE1mcoBxDN9YZ&#10;eMx1jyfa3Dlm4FoVVlYZTLT5Ycl7kNkNgZ6rMpNbcJ15FkNHgYc9wMQghiX29gpTOcNMtNBgZVJh&#10;N4S6VaNbN5o7+qo86l3V4jrXwJ0ZEsQ0fnze6uiAOS1YsHenlg5jj14qZuV43gkq0CFilZrPPxAK&#10;itCo3/Go7X/ml9OI1mnOg4LW0SqusboVZARa4MkdokJnYWMZZxEXHgQo8+J1rkCEjMlAee5oh+iZ&#10;W2n1s48k38RTP1YggEIxEGs7mxkI8TnsTh+ZmtsliffcNnPNws+j/k3GOxbcyUe7Q+S8Ll6god5z&#10;HCLeB0yYAFEChgevmrPZYh1wLgfCtidkQjyxzgxYvm09R9GTSXrPVBKlA3QaOGc/tQ2X+LjjJpDB&#10;4ACTgwqWYAWDe3YFN51Wd2eIz1FWKgDaoMCj85zwxKqX+d2zAyfKmRaUe4QHPyO+9uDATUB5KSV9&#10;JnrFkhGCK/+e9wP8hc98TqzYNmfT9Q+fcZ4KrPMZHJxcjwcVfI2eAJXMs060iEWvxAECOPqhamJW&#10;LWc32uuBdhnnmByzuol/Y9DD587AgK+R+KEjK8cUVc+WCn0m9ygnXc5a0YXjQzDKO/wSTYlRfrZ3&#10;6PJzvrfMfSb0KH9cx1IXMThJ2UjeTOQ6y2Z+5rKFwUPi9cCxEl2xkiXIRedeyMOkvne6cRzaLkyg&#10;iE69W4F2zHzuXtU+5eWypyquhf0IBRZLkPWeng3jAwsgkq+k9yk/W5Wf5bkZeFagjTTWV4CaX/y7&#10;61nBGFiV3FsAay8G4EXa8qKThiaZrntcx06dyDNYWKzgXTN7Qrvo2esIPipg1bJ27dG25DmlrRbV&#10;MNgk22IJmmrfEhebLtVn27OEn+POZZfzGPW/eNiSV9SxGmueRer0Rph78Np1kmgUNeAo3Jme4SVf&#10;YNpztHElH5p1LWAl85Tkm3r2iKOcWygdi9X9wLOOXSZ4F7LrFsfJXkQj/rQAqALNfM6cVZ4bKDDk&#10;ki20xTxp6Xbhm/TsAdtK2/jA50q/iDzLe4pdjFs9SxiJz0wXK+Fperb4LqjJZvFH3i/cIZ64Nads&#10;I4O3/96Otoo9+7KVVUgzadi7qvx8NCWEoulcTtpBPifnIeLN4eP3yU8hbIx2uN0ugFK0owB7q8F7&#10;94FKlxb9tDTfkvRm+D7zLPhx+5XPUke4fiGczjjLNob01Yusd1kUi15ES/NsbKdd0qKKC+lXT/sv&#10;MeSq71zidr7oaOpxFmuoWIIFTL4NoOmRUgRqtOXJPX2WVd9Ip8716MgKS/A77fB9XhAD2qo5YgeE&#10;J2lCwalYela2ZFQaCQz70pOVXjiy69SSWCS+zJct/E8bJExvYMUtHF4smhCPIFeBxcQP7Qbq4ECo&#10;0IJ41NbQ55SXAelY92VlZ08d6zKIPClf1mx02TW5+EWi0n3ZR/Ss+7LOQ+Sr3ZcVvaUVFfWuIyaE&#10;66MpdhHn8mWzWVItzL6gLgmUZLzklRXyOV26rVySa4hhKx+LXhCrw1m25XzuwKECLuow6aRY9OC+&#10;LGmG98u+nB240tn3ilXn390+86Jpx9H+rWJb4qOZrje/cddTd3UX9W8YT5lu2GUEbRfk6NE4WuD5&#10;uw3vvHfBtz56is+vHdeeGAFo1/h/PleCtlPg6UPDe88OPBy3Cb7WAs/fveDJk4ZvfPjkXwVsfh/X&#10;zAHh9Tm2Oz1aw/N3Lnj/nQfcQcNbXe8+PfDvvvcc3/voGV6fHhP507zOTJzn0LXvPj3w4bt/+O05&#10;AeCD9y74999/H9//5jOcPXG0Ns6ynP76n8qV85/Wxjl8Ty4ND0i0swM5clXdm2HM7lDsIlB0F2Ok&#10;zMNg+lhFjkfD2PryQGD6BLIZGhCzJW1ujxnTBxn6GWOkwNSLb0cPB0ZHXsxE45rXyMIhArE1AB2M&#10;JUXi8hiGh0gN/TXtX6DYRl/8mutr8zs2QyjmDQo+5mhRV+eSGRs0/DkuDWYmhBT09Mky8EgDzxzm&#10;26latdibmMD+pmfC//zIw3TcZoWZO4NaoxnKQSNBBgAAIABJREFUxWDcf7Z53AsqO6E7vMp857cc&#10;jJnQ3KsFZXzbmWo3uLEAMN+3w9KDgm6guaPGW4jryCj4omNVAgq2bjntDC6zWpwBJXN2PHjB97pD&#10;qjk5rW7vvLn2YJSN7dXBgkNUOO9jFZq05whzJrQAyOkvt0ZoezMGKnrveH2+Xt0Fx4CxtsucAYFS&#10;Pbk5LpqbV9RvFa7cOg4Aelv4FOzYCRkbPix55NWJHoS6BzPvasozy7PkJ80zNnqBJQ0CBYfiVAZN&#10;iMMZbEGiwIqBmz3QU2jCHEwPUsrhoWPWllIq24zcSbaKVizh6PTFNXA7NacvbTnMTmNL7DIASt7j&#10;c3AHliDhVpztfoWj07MHNvg3u/GuormRzxuf7bxyl3/4qNFu+dyCgqJDLJq5dzl9YDrReyASsKBV&#10;1m1zJAcnLUWEuvfouKMD17xK18nhJ+0OwhlJAm7baA5w0Qe5+I04BbDO/6Gsi+WoKtnWbUyEuq/I&#10;Y9SzSoDbO51Wdzyt2/IuLu3mdd89gzVX8M8TfCVoAJSATqG3QJVluWhVdsq8mXD2AA3llHQL6cG2&#10;GFLgetNFlE3EncOwdCA53XOam27R3Pnc/DpwlK4Ll080cAknDzz4/9SP0rPzWQbtXFbT8HU9Kvk2&#10;k+mUzcCi6SKLfY2bfOZ696puwSHu0Ndc7w39JAotkD98e0LJRkDBPk/IKdFs59K1aCthv81dtOl0&#10;rWVVGeQV7dJt1J+Txortx/WHOS8s8jgNppNfmSR4k32TmaOboK9imhIMd5zAuiRgiWsf0pK6XkDj&#10;8xLMjE4oJxqaEjB8b44/aE60/1zmeQDUYSxeYSLaurUKXja7lHNy20w7imAV3pAfmfRkcHafg9vY&#10;Rc/OQCkTOHsH3D4noAbX9X/U3++KW7P1BNs773tUz975qCQvsGh859m7wxmt8D7Kc9/akl+Sz5Tx&#10;OWyUcSRVqOBKusHwxW1rnTfkQ/B72s5KepmMo31caJnviSWPqUNbrzoWCZ0bJft892UfwZfgCpMv&#10;9657YxQzwXBi49KuYNGDJ/6dR4t+ie3b3+W0b4zlST6fHz+TbpmfZ8vV6cqikGxF/6iLynxM2rfi&#10;/3s61nXqhKnsBMrFXDgtvpHJ7F32iz64NhaNxvJPuE7SobapnPq32Ey58YAVN8j3MT/snp6lrL35&#10;maC448vu97hcKQlFv3H+WLZaZFCr1cJFBFZScNp4vXec54nzOrZW1O4X7ArhFKaclI9rMBUMDLcu&#10;GwXJe3rWaNsLDeUnkpT5f6LQq/Oow0a+LONaluDTfZPe0ddY5Be3UXf6cF+Ftj9tTc0vqi5rWD5g&#10;gR9ixVisgJryE1hwUWwil7ykv+RFNE4/7nty3ZItLJK3YgIAq8ifOqUNnFHOl+Sg0+XmyyKhIysI&#10;v51PbvT+veDizhv3dCLMDs5Ez0BLoB3A04eG48mB998yUPznfrUIPHkIPHkYCaivrj/+6+HS8LVL&#10;w9fee/hDT+XP9ooAnj058OzJgW99+PQPPZ0v90qgnyeur4DzanbV/Fu56B9EtSdpg3HLa89ByEYP&#10;INAQbcU5RooNAHdfmD/CbAfXHcOO+I2WeEdFJN+OteC23Tl+vsjAzY5M271zLupgJWOO/XiHrzEz&#10;l485Cm+4RsLuRGeF4LRJesRM+o1s5wC0BURzq9KL5TTI8e7jm4kgVeFGX9Xv0yGOcxow7VYpu3L3&#10;SlcG7k+sSiY3UIZ9s5JBJ9YhxMDW4Yfl8LnDbbgRQcr53A1GWMeCGziEF3ox8rS+adgEavfQaP3s&#10;GqtlWxXXrKiLhQOv3vR5ewWq5hBmTJkB6w6ij+eBZoenP0ejVI4MA3ocPyzAat19ftC94MxkhTlO&#10;CrbMe+S8Mig8BYSMuUSBMwBtxaPq5DSjnbCI27F8Cx+t27oRdJ9VbrO92DvPXA64YXzgWA753AaF&#10;3RbuIGgri/nllbvE+dEPwYdzdWdXW7Nhdqz02iHlHRle4clzRPi7V3g735If+b4zT20TpuDjpEfv&#10;dCnrmDAqlXb8e95WIzqfAVAgQXywBUboNLGbQIG96UBxK5K9E0lJl1hzV/IoayeaOgpsHnSy3Iki&#10;bRLGOp9g8sEZs8OrhwJJaKiyZKts1BY4lmQqfBWLFktCaH6oQK7zPyBedR7T1maUnebQeZJqH1vv&#10;TJOFueSSz1XJhglHynqfOx080omqxdkFyPfFep8CebnOld3htQfuEVhnq5gedFjyXTxXhrTqAX52&#10;cgJrjTqzjLD/Anr2yENJDtK9b4GFGeDIPvQs5+ByizDwc2aV6KGcQC987Vv9uJxNrG7qUjVPmWp6&#10;Vrhz3WJbXpPPtN1d1oBoCdZbYMsDP6KHSWtHjO4+JheOdig5Sxg4bkkD5HWfq+SN6VjK3ZIkfETP&#10;SnbMizbJznd7cEW8ZzD1e48Y+oTygB3FpWglagJZnQYuLLGKKDygVvjMdIknPilnRVu43RXA11nk&#10;hm1JV7btzEWDDFSVnQCw6NULREh/Rx5jm8Z5BhuweI+wcxh4x0rRUb1WeJNGyAdOR9517PMkmD3B&#10;5bYk4bfvREFYqBsWdsaEbRems7o2mSe5x44YrM4x4ubEiSMP0fiZ5zrziAF2Bh+Nxoue9TXnKIiR&#10;DJwBXyXopq4SPZhslI1AHsqt0213e3LZDZRRsoMmzbAjisUcLDagbmmt6ew2FStidSyoc3PCgTrD&#10;u2FJWw4P0hLn4vqf/CXbwmjAu+SIh8L/qPQgnkK1g4ouTpS5MjElOWXJ212uugx3fcZnff5co8tn&#10;4sdtiR59nV04YSeZ1bH0MBYtkLapj8WfhGFb3TYwf7AEsbGSh4SbbCUsXX/kMbYcnHpW9ISlZ3t2&#10;HOexEhpmLxebPasML74kNvuJ69lw7fK82OJYvvKbfFnJ/4ASAW6D73K2+LJ2j8tGzoF8RfvgiENd&#10;fGeOhM9DPoiHKF/I576eYtdbUZTzQJFBWPxI+hYNkKd6juTCpAv6QPdsYOcz13fEm/yBKSdcnwCQ&#10;fGGnmRfQCBfuy3rcgjI013p6LN+40BJMV1qsxm3s3S6hLHnMlxUdzcQ25+68Sxg6XBpGZxplrfv5&#10;ohuPxcS5Yhtuy/D4j0mDbgMTBooFRRab1GNEpWMyYyXnzY4RTVPfhMWWco3vvqxvxS+dTp+wV96T&#10;7s+KM49BkD9E84mSgCT9Lnae48x4GuMPHhi92R0pjb6toMZteOoIyelJp74WAGuHi0lrfCfXQV53&#10;uexyr0XT2cCUG+7Pl+KBXc9SFsTSs8Uf3GBEW0TwC7PhsPGUfRX+x9iaDeUYmd0A+er66vrq+ur6&#10;V3YFfWlIB974POYXuc6m7M0cxbev+2sl+CSuS6FqoNtYjbbL7N5LNCAbegciOvpsKlGcl9L9zhEq&#10;b7pGLq7Nb8YWgTGVGS+e2mc0ziUQQzteM3HpboROqLH9b+Qpx2sSHWEAk2XxNtd0VFRpNbtHxsGB&#10;NNim4e9VXEPTFSWKGfhUMNoqg7gtmQf7OrrOBQHmGTfT8JLSteyugq5YASy06jjJyCfkLJDpnwMo&#10;RqKSBdxvG8tBheM/lpPJYKfMgFzO+e6E7u/2jiAZEbCgRHQFHuXMGxwCcfM54e/j8V0eMOL/DD7R&#10;sHEjPbcvDxAQDm5sEhYlcM+EZS7Dyh1ZAOvnqAy/llSDCo5fd4gSa8swYAoW64Dg/TsMPNBI/BMP&#10;fBcdgXvO5j4f8gUdNseZ42lPrCJwU6EWbWz1cRwH4hiwOfIQnBV0bouWVV1sTrLOt6IDxiDahLlv&#10;ncPPbroEojohxSGaRjLPIyp0w3Vu5xRoG552qBJU471B3t4z3gX/jU6FK3Mocxvc6YM/0yl053Mf&#10;089PQS5Y0xmlT+IBSaAG+/ScyQAmdgkz8jNx3bLp/B8leNz5nAEyD/IpYL3xFv+mjri05Ps9eckv&#10;BrEjFeS6x2ca38a6kc+ozhTH8QCiy30PWDjP7rILiTIWgya+Rg+q6n/Dk8/dg/eI5ZgecaznraOE&#10;+k9bNrXlkHKrV6AG5ehAki60BVgavcfi9WxTZ8TYRrb1tf2iyzo5rr3qWfE/5ci8KF+0DdgMdlCO&#10;3MMjcbl/pjkjC+xPnGVbnPmg7ne6F/7MfiAeRJd5S6dK0gGl+pbvcxxyuz8GPO7JF5/j3l1Tupiw&#10;aN3plDKT9MXxbuC1Xzam0yP/Jl7JpYcJV/IWf1/GcV1DRy9FHx4s9WpyyRIsWe92kCeieXkCUcH0&#10;WHh0u6HImzv6U+tsm7yh/rS5e7egaHYL4Ipnj8mjRyhIy3Wccd7QJPqS3YB1opreVJKTOhqWtE6o&#10;wG/fXlIyYMLTbRTpSnsXeUtrpY49u4ocGOBTgq4vWffraM715s7/e7BMshuVPxTInH+jfcWCL5dZ&#10;LgdK4YTBo/X2qI4t8zCHjvBX50WuRA11CDsCdlu2JD9nhwg7HpzX79mwXLd3JLkO2pNwOx/4Zzuf&#10;3eAAS8b5OC4L+E63lYFbm3fH597lQ7gnVjFH2XLTZH1Ziz1XkiD82nZwUJHZ5D/S8dGOpdOzlc5d&#10;Jm+9I9PXSLlx9vtnv/ocdLY5+ag1XNqlwFc4mR18LOA68xSdKJGG9R7KUwWsbWcBA4z+L0HsYkrm&#10;KuhyHoylKwNRed5tCXsndSA/VyD9Dl0Cy8emniZspf9oJ8Xis6JPGbZI+930rHQdlg9S6GneLHpL&#10;o7dYtKr1VMAtGx63a3T9Lpqf8uLAUXgEWPhRogeLltyH3O0LTzbTzt9t3sd0o8Ocv8s+x337ucib&#10;R/Sskka4tbF2GBZ/ljRulfPsxC16dlujkrtTvnoRCWlLRRj2DsKaz8vWtwLsXfeLb1lsZLJChXvT&#10;5qXcIf9whwzqWMbMjji0hbzrqjsss2gPVX/seOY7nZ/5+a5n9y/3Z6VvyQsuXkgn9O+xCl1329xt&#10;OcpezSNXUY7sRsKg1zlSz/rVc/AUCwM6ugokXF5Kz7bauVdgZHIQWL7LAv3G6wHNUetE9Tfu2TWD&#10;HlDOZv/q+ur66vrq+ld5yd9eNgN1S/HxsPSz7B7TwdxdR4UuWLq+FMwyjjybMairzWQe6mBm4FIx&#10;Gt5V7egvtsRAYm7FBTbgnfa2oXV4B4cfGbvEhYfgpZJZrB5pGGvoyOjjkQhg/oyZlXzL2c5HE8kk&#10;33nOcw7GAYIDHqtyVx0G3HoQq0IKbVbEHLa/dmu4XC442jGMoV4ThZmp4KMbuZ78kQMDaI9vGdNR&#10;z31BbFtZxQr0loAiliHuHUtyUrdgvPCnjzZHO7fxwypip0NWzgxEDf7J8JmVZ56gosEJmEE2gyPK&#10;fjMobVWugViJNqyqY98+sGEZVMVAxhrfYVccSVuvO/LqtmQVWyz8MYlJ40wBE9tGi4baXgXsBqdX&#10;zSsoN8lfydNYHQa83GEkjPrwzNf8bPtK3+6sbMEBFDgDNejnhinnzyC+qv54X6wAnfDdgOM4cHm4&#10;lApi0UsYr1inZPZcAQ7CHoufFEzAcjw1h1h06x0+SEuI5EpEeRKf0kyBVjoICQXHzjwlA2S8s0sH&#10;toXaZox7ssa/iB+tJRdfENfOK6Qb/0y4sYTGzVkDpLX5VQJt08F1HPSs1a/CqwUzvVNLB8+zknbr&#10;ViaNlcrMXLSqbXwOjKKHtrqV1PHJrWumTHVeUHWrOTJy6slTWMlE/k6Y33VMsckS2x5GPGV0Qj50&#10;Oej06rgWLzboXFDN15w9dxQDUZIY1CukadKgy1Dey4Cv4GAduTJUPLE65+WdR3xf7x1XXBUUUYBi&#10;Os/3ApOu1uXcZqIfi7aOy5gPzz7xJGEiiwNLGJP/dj1LfJGPihx03sPiPceZJ0iJK+GMcj2qjPQ1&#10;+rUbiko62rwkA+PWEPS1sRuec2TgUR3HgVKoIBqcFdeEP22BomdhhQJRA7fiiajyjDRX7AgGS02v&#10;FxpxHjOZ78kz4k3zylTRUOmspLy3bcKKnkLeyEv+TTxuZ/ISBuJ9nys/a2te1LNORxzbE//39Czv&#10;V9AbVhE/YcNKe9Inq8XJdzxX5rgcuBxLz3pHMpP4HtTp6Dpj0wuNiD/SX8c823nZ/mhoOhvSExf3&#10;klnaenTq2KIzaYNRHufSsTynjHoN0+PY8erXji+3TykPBGOXlfYlOurVdlUHRpzL7rQuEBaouP4X&#10;rmM4fIS9uh/6oiUFamEV/9T1PTXvjq5EjGBnetb1PU6M+3qUrlH6OXnk2m0DhkcmcceAhXYIC5er&#10;5F/BmTp9zoWyXh3ZlJcw23W+655tRNrQ3DF4wZN44ut5FVlvMrQkcKLyOn223X4uW9BH3eFgTxo+&#10;pme5Pspr2TgzuafgdJu8PrtsSOvEtXcF74F98pNkzTyvuKEJz2jA5XKRHGESz8fg9sr8oj7Y7S63&#10;ue75G5KxZs+o4PXX4DoQo/PUbOM36dkbeZAo+l82JHFv8sELPjwxTrg3tNVBRLm+J71oN3iBo8HL&#10;bTHilPTc7GuX17kGW3A2uvYOZufjPamoHSWsy+sMO/9sylXRYEPVs0CxjWiDyCfBiodIZlpMwn3Z&#10;HW+7bgRWsotrdhoRPZgd73xcbAaXLdPORYdsBO7M1M9J/22zX0iX9GUvl3E+ZlsyTnyybT9P+X32&#10;s/htkg/ssie+pn7VXCe/ssBO8PJiMOP/zFRRNaYv6+dN73qWgUh16TWUs1ddJ+34cn1DGtrxIxqx&#10;7vUSD0oUe00BzlgJ6GIHm510T8968q7QvO2koUJWkztIrJie6djSqT8LHviI7DMsOU2+kCxsAA7z&#10;ZRGroJL+htO80eqN74K1Kwl/l57CkgdgPOpOMtt9WY97OX6/ur66vrq+uv61XkO3QDFR6k/qb+pn&#10;j0N4wbH8NYuD8nnZkXMXP/qE2efuLLPJJFpDm118oy0OYGNcdAA5tG4wxxT3VvL41QAMt2VogBbA&#10;EYkrd4Qao0s/nAmzhIHL0oITGjkeYPSDB/hhGsbjbTSqVyzhi14x38FKlHEo8ok8hjnR8wTyBHIp&#10;Pk8iyLinIXUswx0Nq+Kxj0TeeT2V1OP5IDTaS4CsLSKQw3CsYJkqgLaAx0DCCq4oOMWkVt+eIxzm&#10;z5d2Z7/otG/OZzOSirHmDhWwKqmF+hWoadFKd0QJHCOKIeuJODeQOUcal5iBBSYUaRQxsOVjKpCA&#10;WFt6WWLA6cQ7/ghnzcGMNxr43r3nDirXeAM/62pUF5UFFk6cyzj0wGNbDpFwiyUcONfi9G2fMVEo&#10;443PWTDZk1aqOjQ4ENd8Th0yc3yOwY5ZJSQahcGAP2n/cgyH6HJc1jvMkZQxzS0vAXXIlW4+WAJ1&#10;OtcnzpVQnlun0DF0GPrWVsIpg89ziy1PDiog0xctILHOtszNkTMa3HHk/zvvOM2V5B1qkmHnTf9d&#10;9BZd69bZGf4OLL7TPMJwvQek2SFB8W2OnipPvMDBn0njH1h7e6yqcD035anW0iwBR9zACgNgCYqA&#10;kr8ua1wWcD2POUXAoNMS9MOWXA2TN1aUUeTuRgfkWfHjnB/h6XPUc1Zl7u+RXDKn37es1FzNmRbs&#10;mehipXEsOhQMjFe41avgN5/r3bpocxU9YBot2VJBZOnBO5XFgnmMrt4iU2bS7/JgenYW6rCCFsNM&#10;WHprdqHszmpGrvMwdjk4TJBSSOPncilJjiWPhTvDmev2ct3Rs9QhxL3rT2DKm7bWVvSsJYaVQDUc&#10;qcp7frMqP2MkI6inlIQjr0dbBQ5YQbQif4yvfP2EsWhpyhPqNv4unJtev+mimbTCSjfqG2ArpHHc&#10;mmx0nPm8hA4L6ChI2209DObhjhyEwRlLDzrvuc7eC6q0VZPxouTyVglI3qT92DC3V7RucQYfZUtG&#10;4GgHjjb0K3Ut16hAkgWtmCzyCv49MafikFjd8d4ZQBqZSKo0b/pCfB+2XTSLYTwJYJ0SLRuuuC49&#10;caeT7E06VgFEs2eEZ5OXXohUCtGwusl5ScbGsteEf9IPO+iIb6NLl38aHwtGqvjPVRjkwXXXs5SH&#10;N0Ulprt87I4+jg7oi2bb0dYZvkzS2PbkE9BLpma1LT3wqHdG1Z/ijSlv3S6mDS/+n3TqsvceT0lv&#10;WvGF/01yKjabF4vmpJtQ4bUXi9yzxRlkdXkjWWV+ihcCCgYcqs3iR2y62fwB4c/OfC8ybibiiPdS&#10;sIZlM2rnGaAUIR6XITN677ieV9lu6ortkDzS+izBJZy1R+QgO0HcfgakZ51/PLFUOkgmzI+2dnIo&#10;F+cJvmpLMJEGdz1r134PZRPXyOIC12mi9VgJ4h5dO5MAuLV5pwyl3eU2uWxLe7evSUXBuE36lYIF&#10;0+uUuQOMK+nsMBIYTS/52MCmz6at5PrH71VxH5Yv6/xK/Mu+Ndl1i9paZOQ2b4ER12x6lsVBbhdz&#10;DnuhIGacgDEjFk5gFl0QVvRL6McqwWe0S7vjxKkAXyJVCEv+LJfZ3Jw/Yp0Xp/kfWFt/WbGNEoZe&#10;SOXn91IOTl6R7ZpLJymRtUUJReu4LVjddazTj+gyt10Xpo4kXhz/HEe6eDviRbEemI3EXXuwbNRC&#10;g+RF04WkmZJ4zBoXKPfPR8iziVxwzlafY4GLFee1Y/LBsYqExD+0L0zeUHYVu3te8oO70T3hvxX3&#10;85iUAnuLU8mXldzDWweJv7q+ur66vrr+3C4lzKY/SxlcfLNZqFr0bFb/BrkKnz2OpNirvYP2Ahpw&#10;RENkwzCFE4iORlvT7OkmHVH93C9yqTMvxze79Ma0EhEdESNj1xPICCRzeAFcZPXQEgE/ybmuAHJ8&#10;M1sKjCMGz/LUF7+USxwQk1E1Xnsi8/WaB4MKCTnMmYlLuwxgNSj7qmqcgLY/6sdwmmWo53K+x0rG&#10;Fg5ytjxIRtvUOzW2KjykjbklkOgMj2Uso2DAIKqjEJUwmfSikcO58dk5gfH8dLZabzLOaMQAWA5O&#10;mIORm/EyifyI/5+9N+uRLDmzxM5n1z0it1pZJJvsbaahltRAAwMIgiD9d73qaQRh9DI9Qosj9DSX&#10;XsgiWayqrMyIa58erp1j5zP3yKosZiY5HN5AZGR4uN9r9u27bQrWuEOi/cYMuKjLgEZaWmAfk6k8&#10;MMDPi8GQ5bBswtsrdstPiyEp8TGcBU9SqJrLgvH+GRp8fm8ZoWkOFIO0Ufck+Nv/vatjvdwRzfXL&#10;xl+JTnxMi8PLA8Y+1oLwsUcriM+qfwavGBRg8GRUAvq4EO0XE8akE/5kQJMdPJ6AZwUFaU8jXse9&#10;GQwoNBmVBjzoeBU+LnzHmkpCi0UCFtRUQtqSXOW71WBPcY55j8GLnnwSf9IRtSptVeuNr5JcwVyj&#10;eI6OrhUVkGcfwnVJ9C34Bw7Y+khO3Y/rMB4pPGHOFB1PVS2PIBTykD3esbcqMsmuV2gLv7fLg7JH&#10;ly9YAocWjF35gl1XV/Fq63MZzWCp81mui4orr9lzL4KxaQ4gZkCfeBDNkPf4OoPzpk+cR4szSj7g&#10;2R10IMlf41uBA8r4kbTyYhq0watZZaocYFYmEUa7Nq+KXNdRRf/BcMFKVt+fGW1FjtmZUBe6mvKB&#10;dLjqWcwCDuJCcpa0dU3PYgR4MjVWtwSB1jVYwqy8ZnrW5RnlpQcHte+xH/5NPE29G5P2fR3dvgSP&#10;8T5/v36yaCOtWnmRvT16qTpe6VTwd93PAFrMfa56VnJ+SQCv+tYDQg+wnfDLfbuO9fcAk6Zdxypg&#10;+dBzFly7jGRhCXbDQx7dXxztpySN2aqyPwdcyKNMHO77rnGPWgNxFXGMqo9Z1ERdULr2rujwElAb&#10;8PcJCCq+CqOZVX6YTgEAgc0KB/i7067LcJe7klGYdOKJPCUXctKsgqNR6dADfpFzfHIp/rFxYXwm&#10;L9Kg86m/L5EqoBBteVFSn/zhHTn+PL7uY5KVnGgH/Mo5xgzIrpE+t9keULOBGTwv8Lafa2L/AjZm&#10;B/l9NL1k0bGeIPfXL2w6owdPJrie8EufNN7WOpmYWJIcxS7DDIyD9petVfoUV2z/Pm2uPffj956q&#10;+KVOpM8qnTOCvplzZKcSV+bLBmKO4GsWgN9tHaYT0VFslaIDSQ9h3VAOL9Oz0rFDzyJNJ9lkAOK/&#10;2HX2LMl8S86TB4oNQD0RWe2KnPZmwUlMO1u6JSv+ydPUjZLrPEtu4e8VDhqZvNjwq5wQTNMKBTC7&#10;xEtR8qAjjx+sevYgq34Bf+HLeM6f7/qz7Gvh6wt7Bbh4Pv9fCuRskkyBF8yWcti3S1zIxjL6Ek6A&#10;YmNznwhc6BJ1bpmMLc9iQppJmtEZK7k43svR8aKhPkZ19Zn0cxi5jhRuDgAg21JIsPpvq+x3vLm8&#10;MruTvqnrUPnubeo98SLfMwGi+3rheknSjs/JpjJYeoLrcA/Mh7B70Ufi74zBSV96wpH62W13o6WJ&#10;/pzyjLqFwdfE9KcH3vS60diFHMecUqAim5xTNbJl6c6WDL2WTYvLLnW/uJ9SVLjYkITbNXkkPssJ&#10;K2qs1gJ/zPD98frj9cfrjxcTeMPnhdkNqHELz3MUP9QKTmB+J3Dp37jdS33UGNMZYjkikbkjh6Ev&#10;jWz28OtcviQLCwAZ+p0Ndwh2EeZQtYkTFIjqx4eQ6NiRoxJnywCyAUlH+MgpZjS89pBOflzAOBbY&#10;M9FzR0cC2JF5pA6D41VaoO1H9T5n3hdEWvUYjSmNLWmpilitIVEQyqo5Guga85O1WlhjfVjJOxDu&#10;BivXxuotjYwhUdBIYjCFnzEDlg49MayKecyqP1YMcjSbnCZMY5pw0KiZgBKb2lPOoEW0mbQo+/Eg&#10;cGBW3mcNMrqBWSpwR8a7JORyVkpO8hjMhiNpJEdhMKequQaOdC87y5BOZkTMzr21mts+y/3w/l4p&#10;WoI5dCoNXqoM48HhsGoxzASy8O90khZkxHRY2QHgozncgaSDETiM01IpPEhcsB+jq3h+lu7PhJLx&#10;kDtSvXeNHyK97dhVpezn7uhgUvIW9wNzQvLgQ4fzIRRrd5rOlMMMHnI/gg/M6V0SqZ689wrhkuQb&#10;jkPvvcxcFi33Uc2HOWKpBEb5Pjp0nhiy5ZCOAAAgAElEQVRgQMYcjOJcWacD8epjsJz/3eiXw+iK&#10;hrjGZcWiHKU1yUgYpVXl57JHTD4r8my0qG+xaSyQ029xbBFFfnJdkl19ylrye3F0MYN8UrAm1y8S&#10;nYRNmqzChIXzK9ejey/PW4MMdFp5z/Vz6xoEU95r8BX37J+7SERYAkjBKXZ25KwC5ZhCxxk7skRb&#10;vaPf99kN0mr10BpsYYKfPN6zX3RWKPg1+Ihn210zqrS/EZTgWYGuTymPPfgh/rfRhhoHyO69IeuY&#10;QPQOcNcr2vMS+FIl9BIYKPQG0w+Zs9re4MGqr55dQZ5VTum8XeIrZqJQ3V6GE405ZUDQaEJBYyv4&#10;8cptwkHFPAxmoFYIe4BEo64f0IO+H+/o573W92ldbepQ3duCkSXg5sE0M7gLfqhnkVdtFHUBLLbY&#10;Wonv9CZ+ReUF7yykrPf3+f5JT7I1AXUCKLhr+oH7VAGKdcVSH/TelTBQh3yv9o1fJVAMlA4txNQR&#10;a9cDMM8P82pF8hhpdy00IZ1yXKBg6x4IiwXGmUHUT9Kh7TjjV88zHcZ7EfbkW8JespEjRUlLJi9d&#10;pu65FxvZg8Olk2fsr+jUMFsZ1YaX7rIkhhdY6P45n6l1cT+YfOO6n4kdl/HyUzIr3/UZKBe83E41&#10;GUEdtL7mcCDP+uhY4RgWXIUlL6La57LFsMAZc0/yP7DoZywJeMLLed30M2LRGybvfI+6dy6dKB4U&#10;5r3Gfvw8pY7ZPZMtxZ+5V73tdoHb/ZQBrbd5jmZmsdkI40I3MN5vMRNfWPyzfhTjUC8CKDpixRl1&#10;kJJhqy87/D23i5x2EzkTKbYe4kYJzGzie/dli42IQ27xWADytTqYxmgkHx3suCZ9yaYfela8Dd52&#10;Ftjxmddo4sL/sM96Asl9WYfRBazI69SDOZP25f7uy6LqWZdx9DWKL5uQDpKd5d2qfdI3Yb/3Xe9z&#10;2zIQkvtu5wvOgy/4HOmga7yYl/RMXpIsYPffuJeSHyM5J5+ORQ/I6Y/C9Kzxb2IWq1GOE9d8XTqW&#10;3fcsjL6iZ6lLvABGhRxWQC2bd6GbQktjaoP7YuvV0aVnXQYjoXGlklM8L9B1rOFf98McP633MJ6S&#10;hmsm21kUk1OWcI+uT6TfLDbmhT9Fz6LCthRRYD6P6+DnXDeSTladI7vKZJF8o0XPehGNbHPT89SL&#10;Tjfq+DZ/Y00Kuj4T/l3Pmv9J2Lh+I974zMOuBxINPXEElTGMlf/mrnhlfnOK+v8WYfP7dr0aV0DV&#10;zX+o19Uigbd4HSD9w4crgDnlpiX6iEV7ca78GQw8dBw2T585HcXTLN7vOoj3KrGkmO+JtG783JXL&#10;Ooqhx/t6R/aOJRzxtdcOoAeUzOsJ9AxkNgQ2ZAL7oRkQkSPROJR7dpxmfD9oZo9/abDS8JL5+/pY&#10;4BU4Up2tAXEkCTPjWHSfkYFUQPb4DEdZPfQdCCUHOrqqzLkdOt7rCCEhi/BIc+AxgxVKFtKoYYWX&#10;Pj6VPg2917kUZCeRDWOGQfU1IcI9oh+wKSPIOsqYifXgYARmVRdhyKDPVruSPAhHp41GtOTHMKSL&#10;gcqAHu2QKzB3+ClZ0hLT/jSDxypWr9jBc1+HhSZH251Pndnklc/DYWai1R1zDxDo/zbCw52d1QEi&#10;vfh9i3AoyIeC1OvIshVmBcQxuXI1IPWa3ZeODzu5ijHpowL7TFQigN5qlb5oq1dDunQ8oAaFhBuj&#10;IU80O15Wp9xHftD5FT/kTBDyvmVN43MaH4JW6Pab2MgMhGTWSkHu+Sq+bN+kg7HI5eZf81qg4mkN&#10;ksUlnBn0Qx7ndoDOZ851rLx6sQa/r9+egSjKXXbb6K3T4Y/d6NneyyrKdT98nqqnQxi9yjsloOSv&#10;5ZVgXNhr5PElWePrUMDpINj6ufHaCi93yuQgWsfSikfui1Xa6728w4249vdc4C2u3GN0JilYM4IB&#10;4l9kqZyHJQOz5wW+gamLhB/revBxgUVmca1DxxKGTBYSbwqOY3ZFrFcgFPRREszo51XXqme5HnQU&#10;465U/g/48Pw0JcfGmDQvJODeXSbqdfKJ69nxundLFYdn0bPca9nTNZuG9BY1oCI5a2cQ+/24N3/e&#10;1WeNThPqWFVBk55aFLnNSvqy1ityz4M0ex6V9CpEsLUqoMfxa8tiL+TyoCnqQwVQGUTCdZstMSvz&#10;PXgDs8VIt6XLPy/1rBIysGKWnJ/X+6lruxWh9ElPr9Kx+i8L9dybGHoAoxPYR6LTBljphkHvklBn&#10;MnORn7wHR0pd0NED7CnZnnM/Cn6THhdaLPam61i+lzp0ffb69yv3LvYTepEx2utaUBhTJn6j/cJs&#10;2mvvdf1qgVbfP/UKgKJniV/SzavsVH7WE6Jfp2elY8dLq266pj+vXf6eNdF5DSayIzIKHzlfu54t&#10;ciMWXhDpmP1Mn3HVs8tatD7/W+KQqW3yngpo+kxmSB+wm5edlNbNK5xmIvcsRRXam/tuY026h+lZ&#10;Btvdlyn0iizdp8XfoU1wzWe5dvm6WSzBApNu/gODLSMoItgPWZuR8gEw9KxGE5MvOJnF4KGi2THG&#10;0XXshU9g9urVPSyvSyau8tb4z2EoWZrTnlEBQdQ1XIWv7ZMJGo5Nlp5pixyivGiv9kncLsw8xl0C&#10;ZncbDzLu4smPh3wf2XC4pFfR30NxEdrPnkxBr685/Nuyj3EOJXC9aNR1rHwQxlmujOV8SM9Sz1zz&#10;ZanzOMJZ03xi8p3TBnWLEoSD5/gcJQpX3JkcWUcTjw8/CGP+XcnYNP37wCUZfoXWL3TsFZvuVXqW&#10;F49q0fPGegsuMW0pvx9pi/9/aN8P+W2r3NVUGy/you9E/dnmRCIvRHylnTpeW/Xs1TVj8tPB7gcQ&#10;7/Ydz79MPN+BL17c48sXd3h5tyOBMSbumwrr/3qug7+O/z97dMInH9zi4/ducdpqHHrvia9ednz+&#10;/B6/ef4SX764x8v7HZlAxMNw/uP15q6eid4T51PDh09v8MkHj/De49ODCa7nL3f84rOv8OlvXuD5&#10;yyMJf6D1v25cJRL7nmgt8P6TM7734WN8+PT8ThJ993vHp5+/wC9+8wJfPL8/CgL+AOj/sKGO/5+2&#10;hse3G549OuHJOXBuY6ZkA5CzWIm6zvUGfWtO2wBMBxJE5gdDL9lYavQZz4ijEQ2y+YCeO/ZMaSyp&#10;q2s68hvs/AiEdftwA7AhFT/tenUsH3QFTyQ6VVDlAFbiyATGISAPIzPGhzsi+/Hzddc7Hp3Y0LNh&#10;TwqG41UHAsfT+Nl2PA/InSIZlkTmqrAxOumG8+uVmjKUFPPJOWqG1Y+e4EC/vEczhwiXhi3x5EEB&#10;B4cHXekQIXFUhw7noHSMmEO/544ttuP8hgELVYDHOIh8HBBPInXnzX8qON8DW5+VlNyCqjtZQWxB&#10;oWL82hq9KpJ44WeLQT0qyPbcgR1zFMtYg68dOQ2lNVjhyRx9xoKLvC/v5YEu4s4rXVUtPJyh+36v&#10;g5q9Qs9xjAa0rZV1ttZKxbqvnXRFQUOnjrjxgJPDzx0iTxpozvuR7ZwBQj4vRuVmzqAccCSGWWGs&#10;StJ9GqoUkN6N4gEBnSmFGeThGuWw5ISXxuSOw0yZTBRfxnTwiFugVjWrWnw4awgo4LxjF563tpWE&#10;hRytflRvio4pwAdtqAOnVx4iHst4KKObkngcDp/WH3b/sS7CVxWSxlM6W2SpqNf7ws5zXORQtpls&#10;IrwUpIWdZdqnUmM1Su9dgQaem+iJ5Q3bxZhYycdFBurco5zyrQSexnqJMwyjZI9dNMIgB59T9ton&#10;vJyXKV+ct7kuvUac2Wv+nle+FjMg4J0FK51GhIJ6fqaCB5DJ054MoOwotIt5/t5aAU2+dINEldoZ&#10;6sSlk79t20xoxcH/J5zEQ14NzXMUC40Hirzxs3nyIOj5XtoqQybtsYu/I0Idx55EYHCGcvwUJ/Gc&#10;401y0CrBvfOI8kEdRV5E063TKyeOdUZoHkGIrW2lAEFdWha4ZfDRR7VJ3vSpQwOHnJXqGXqW9MhJ&#10;BSpMYIAhjG+YWMpJg0VnWGES18Rx2Do0etGzrtevJgSQ1/Vsm8VNnuzy4KvTxcqLlH/Eyf1+Lznh&#10;Olo2Be2udikPSBt8r/OldCjXTnzZM67pWV7Olz4CnLqEthHX2nufiS/SFRN8I3Gjs34Jn7Tk3pDh&#10;TNYo+BhT/jt+eK4QL8pw7jm3RG8WLLd7yq4eMHDnyNcuehr72mNXUtdltNt1SnaS1EYHA/magXkk&#10;SreyB4VXOe6y3ke9qdgtUNYpX8fxk72+D63otKKLEXOc+XiG257SQeyQyyx02fpi81onrxJXXLqt&#10;taGVwjuuizKi6F8WQTFxk3W/TsdclwcgeaYUA9PSqUMOrp3WjlO99kDxzPq7y5d1fat+Jv26Te44&#10;lE09eMr5lPtzXckv1xul2CVmp+AeywQVl6kx6TQzcd/vJ35GRbHbeZJLreEc55K4op7SyHvalvTT&#10;EkpalSTYkLfaz8C7RvqaLCZ+PMkROGQQ6W89s/aanuVe9LwD2LM4YdGxLIpVAa2d06YkcR62u2x1&#10;zGJV6lfpWBsVXnzLXGRjD5z6adKk6VkV51jnO3G3+rKkcfEN8YIp42SvW/d69JmU4x4BaMz3qmdJ&#10;3x1Tb8imiSljEZe+LNfkeHM9W/TgOFrhfr8/qtpjdjkRTnscHZNoE98Om2sTHlhAI1iYzSsd5Lrc&#10;7Ihi89IuzAkTBMrYU8EBOYvTMGMLOjN8SUYKPmn24JJ8dJvgavEs4zTjEg0HjgRQ6wfceHzKoBvu&#10;g/wiHYTJv4rheNyD9Nai8Ij84sHz6k4d9CGb0fy2zFSRl8cw1mIp707Ua7HELiyxqvHjprsIqyKf&#10;UX1Zfx/3uersQs+UodmKjUIZ6HpddukomBDdmh3NvWy5lf3TDnfdFZiFWypY6Nd9WbeNCTvS1tbM&#10;7yL/2+hxdSZGQ2sHLr+63/GLL+7w409f4j//82/wk59/jl9/8QK9J7bteN+buF47Bv0Gr1h+7x34&#10;6m7HFoG//N5T/C//wyf4n/67jy8SfPd74hef3eH/++fP8f/+9DP85Oef41dfvsC+J04Gm9/V3tZ9&#10;venrd42zzCO59PKu470nZ/ztX36I//Vvvotnj97DQ3mtz754if/wo1/i//rRL/DPv3yOrQVuztvF&#10;+9/13n5bXO174sXdjvOp4a9/+D7+t7/5Hv7233yIm9PbpgLgxd2Ov//pZ/g///7n+Id//gJ3e+K8&#10;bXjXk33fNM4yD7gmgGePT/jBR4/xb7//FH/5ySN89/0znt5uOEWgZyB6U6Ed9Z1PXFQTQJqPFK12&#10;cpvtBQyZPewNACUGEtGQwQY54Mhtdex5vBbRsMmmeb1rQ6JlInJHoKNFoMWGjAYwNhcNHUdwLTLR&#10;MrAhsEXgNBXa/Dn/N2Z6MrEXMYjkeH3D6zMDp4T2DPSOAwgdgKpVjvbDRAe6OfgBBSMZ0EZMZ8Wr&#10;QGVoxVTgGQlsmF0BtnBVzo8kKQMPHpRxp6gEkEYSgAaOG8j8llNUre9pJPTjjBUmPOjU7Puu95Tu&#10;ITqDwznp6OjbYVBmpsb+yVHv0/GgkchElMOCCRitd6kajsMakQG5JjGAZdxAzP373sUsmAbs2jWi&#10;95ukkLHOMSdYHM9h4OlQbQvc8HNu8NKxUMB4wI50pWcPg2vf9zmWkmslzY33afQUoE4TCRkLiNJA&#10;5XMBzFn+Rndy7JbOyhLEgtFGn+9BTGeYAULHEQ1tP4PIHVcm5YqTMQQkYVZomjThxnPOb/JDIst6&#10;0ACcjFYGfThe/VkaL2RBeY4DYpJRwat2pSI5DG78fVzq9LQvjggk7AQb67yRcZ/TuOdauUdPECqw&#10;6Uk5iTpzSKPi099TaM/kHX9v2VRpyLVxfeKDnE6w1tnmOtmR406O07HwkoYXS+YSDgwY0/H2a3WK&#10;PIjByvotN7StqUKWsFXAwNSYqugteUEdQHq+gHPa74Wka1WmnDwLrl/IN/tSYGnFDzAdfkzHeS0C&#10;YSJD90Bc7MHpW2c+mY6gDiEdlLN/LEnBoMy2bcKZZG3amN4R3HQn1fkUbdIt2oStG1ceOGYASMFa&#10;G6Glbqt2BP+ow4gz/XR4ETbUX92COd59PIo21GVBHesjCcfeA0eSmiPCOJ4wMOCQx3hTTyiQx4kH&#10;8q/jz58XOAKtoplucgyT5oscdBpc6Is6VkE5HjbdJ358HU6XHhDz4FYpfqCMtj07zwaOZypwZ3Sm&#10;oi3r9iq20N4LrRW7CkcBzTa+fMQT5dIW2wwq5bThnA8LrYTp6bHeNTnpZ+pc2CWotKOE63i+5EZ2&#10;6ZgttimfyVM87yoXfLtMoo6NSef+fI0t8Q4SDPs3gdhCtsYarHb9QVokbzBB7jh3vUoaU+CPr5Gv&#10;YspXyjsAskEYsNM6woJimElI5/tVV1KPFrxagcRV2W/2wKqHL+5vuHZaWvUG+UZy3Tq2fK163mKL&#10;uy4oeBl6VnKS+LcJEOreG7ToYya5roYmeVrsYhzy3yc/cK2Cvcn0FTaEA2Vcec+Kswf07Po56opr&#10;+HF64Ps88eC04+vUe/IKPy3PcFrwJKbrWT/bCcDsQl5sBBWFGa97sZxPygBmYZPTbvHdjGZIC0io&#10;2O1aZ5N8WfI15UOzBFaLC/gykH3ccD5LuLOEnutYyXRLqK33Kr5sm5NnNEI4RpK7Q0dJ+NnhV3k4&#10;oZGEsosGvGRjmL8UMbu7GWNw39ZlituVfHYi65lvTGISR8YGhX4Nf0ruMSFkiQ4luBeeBW0oROFT&#10;jbQc8QPSYmbqXFd2R8qmIM8R5tuR+GitTVnGZFxc+pJFRhBWqLBiorF06S169kKfYuprn3QgXTPe&#10;29Ck/3rMUeP0P8gLwu3wZV1GOa9zzaTPQMwYCHWr69lIbKdNsQSeu4uAkpxcAwAVPjr/sACPvpAS&#10;Uty/jfpmXEO2P+Mjg4Y9LiM7zAvyMOIiy1mIhe8HTHS+b0x+dNuy2AMmk+0mUxYPfniVrF95hXgo&#10;sRlMPbsmib3bFX0WRfi9BWPzZ3Vf2qq5l6Kjjq5CKsXmbC3ax9irJ2M7uuJTsRnPmfySPhgy6LQF&#10;dnTc7Tt++fkL/OinX+Df/+hT/N0/fop//uWX2HvH+XQE8d/U9QZv9Y2vvPLa3hNffLXj1IB/91cf&#10;47sfPcLf/psP8XR53/2e+NUXL/Gff/Y5/v3ff4r/+F8+xT/96kvc7x03WzvOLhzXu97btX29jet3&#10;jbOv7nY8f7Hjux88wt2e+B///INXJpU+/+oef/fjX+N//79/hh/97HOcWuDJ7enqZ97V3t4Eru73&#10;xBcv7vHo3PA///Un+N6Hj/BXf/IM53fQxffyvuMf/uVz/B//8V/wH370KV7cA4/PW6H/d3W9yScm&#10;gLu7I4318fu3+O9/+D7u7nY8OQfef9Tw7HbD1gLoI/G1+HDuu7sOWe176Vpv2qIusykAoc8czztM&#10;gqPXuieQGcD4PmyJajd+0+t4zrA/TV8etzn+EkOZHrZM6JVA4DQDJx2Zh+fW9cGGNhZ5zP5MHHaV&#10;O56vh6TD8OnYs4/7HS5O5j6CIgFgQ4d1lNG4beZ0GqLKOK9hXBbjH9N5Gw05463T8JVBTIcso5yB&#10;4UnEuqfarURjkmsrSTAapTkr6XbUjgI/A4lOI6uEVA0XoWSevoZDrw4kM5qUbMA0ZHUfN5SGQXiP&#10;+2mgWIWXzm/D4UD2NsfekBJ0+PTARWZeBmnSzhg054jOrzslhBMAOaRat3i2VtOSkeSsmgO/VhBy&#10;n3Q4JBhyJvw45gMdau8V7D3RhDnqBA1ofXa00HldnTD+jDb32qNXuJO+LMnHYKXT4Ro4VlDf12q0&#10;KuOaZ/WRPgwn7rx44FP0khN+malqTw+geMJH5wnlrLYFoNGsDMj17HISuVbRkJ+lZmPNJBNgQZOo&#10;+3eaUQKjoST+RW85A5ukCzq5nvykM+aXByrd4UJWZ8t50rhZe/U9SVSjBuRUoZ698LTLs5ZNgb+O&#10;PvfhBQvWFUYnTEFokyVytqyyGTHxrLX2uQZ1ZfW6DwYrFcj3aueYXVTR5lgh8jLvy+c7DFfFXmBq&#10;v5NGXc74/a51GXwdftb3lf22rO/xRGjY56K+R04v10oZZAk434MH8bxjkziEB1ps1Bk7cCg7XYaU&#10;oDLXElAAQ467GwXU1Yu8DPsS1Zus8st1mgIEqLKxFFskKqwidbaZEnyuY/s8k0VjsSyISp2nat6c&#10;gRm3gKTfBl16cM5tB+8ooVwVrMM6AzG6aNsMcHjyGkDRkQVGw8agzvDuDe/8W+nfYXqVD6hbPejo&#10;hmubwTiXZy4fS1Ak5zhB0on07EJ7hL0HvLi33myc5MDFFttFMGhsRkGtUsGeZvuRj67w4wV9GR9r&#10;rbyXBZtV/DB4dm+7+E/3xOJswBLtdg91FrZLWGkN/ajUZ6GGZOng795qsRqTcW6nJfI4cxfTRhU9&#10;cO+Dnnr0WoCBWb0vPesyyuUBg7ZmAzlNCt52qSiByIm5Hk+qFllsOF3v66/5e1zHOW9rrUuiDbRz&#10;DG/aI+8XNslhJHtghRFFzxq/I+YUBdIV78+1JLLq2Zi6AIliD1OfkjZ6HPJw22ZQ0nmj8AFML5ov&#10;4rTsMsn5RZ9bOtH9c7zcPqfOKrzJ97FIJOr5scXvMjzy/+X55oCrA27oEMLR6cgnuzgtUE6JjweO&#10;qDdOcZLsdNxQJ2l9o+N9a1vpBsLhJs89LLJI9qklFXhdFMSSrsxP47QRwdnw7/JOvuyADfWsEhXU&#10;tUPHEp6t146mwsu92rUrnplIoi4LWJdMVrnk8oa8RngLBpSpfRaCIis8xGeYvovkJRNL7KZCLY5y&#10;Pi20Azs7dbH9SDcaxYmZ6OH3he6ypCPpkbzoOoG0jT79J32Z/eX2PZMNKmhggMzs0mKfp/Gx6epS&#10;NGpdXGsHHeUlYHzN8Vqm44RX1HXwufJrI4t+ES3BipJs/76XEjPoVReSvqVrWqowu8Xs0C72Cv1o&#10;GZhQnMSLc4pPTnxgiYMYLa16Vnw94kekdZcVGjWJKbfcptVnBpxpJ7i89sTX6tcWPWF2aollLHTP&#10;Pfp7vMvSE8A+TUi8TxxGXYPkbVyhm+HPui8sOez2m00woq2KxKQho0v6EEz0KymP+V4V8Fmcgngj&#10;bBA44rA98PKu49dfvsC//Po5fvzpl/jpp0cS6/b85hJ8FDFep7ma0G/qcvFIUPq198RXz++xbYHv&#10;ffwYv3l+j71f3AY9E1/d7fj1ly8P2PzyOX7y6Ze4v++4ObUj+G974vfb3BdsX1eW/Maf97vEWQJ4&#10;8XLH/uIeX+0dn37xEvemk65dd3vHr764w09++Rw//fkXiBZ4/Oh8keDjnigN3vS+vo4GX/e63xMv&#10;XtzjfG74/kdf4Mc//wL/+uvnuD0HHt08PLL0TVy9A7/58h7/9Mvn+Md//RIv7xNPbk9Ai7dGD9eu&#10;N42zBHA3xhG/uOv46NktPvtyx8s7IEfHHgBkdiCrDjrWMycx+gQr9y2AGWc57jX9GdcrxdaIRI7c&#10;WR+f2bMjO7vpjr936tp4PUhwTmZG4KiLOzRoMnZ+UQCVQCQ6joa5Uw5ltOMo606MbCQrmg/rG5l9&#10;jNM8I48MGi48h2+CqCRAjgQfwC7BRDRWhJmzHLPKxh3TjsMY2nerpBkOq6ptRlDYK4eL9DNHkVU5&#10;yFkVtgYb3RhQxVlMo59Ew7UllnFNdLAxDVYd9mxGpQe8ZZDSDzCD4FqlFN+7Os4NrYwT4H7yoO5j&#10;DF9ugp8MPnM81uTqGsSUU4F5vpI7r17hJ8d3wJCHRLMizCXCavQxeOfGu3e+MYGiUYOYI0MEUxrw&#10;rEQFZuJpCIO9HyM50edrCtqJjCbuPKjAwGzrYyQm5jg6jX20cUfaoxmsCvoOmBVaGp/lvfYc561x&#10;PFHHg7TlsM8+DyLPOAKCTELwuavRSnzvuZeAdiLLeNFAzAS2wakENKM6uwr82B4pAzAcSo6G7JjC&#10;moJXz2IgGym+hjueNNIHv5QEwZAPcjJ7fd0dEgn9nEkR3y/H/4gG7UtrI3/CcD++6Njs2Cfd2LpJ&#10;E3yfJ/mEs2xlTy7TCCtgOvSUPUo8XJGBXBN5ETCeggVhiAvje91nqZj2S7SHKb/ZmcwklAdp1D2E&#10;GeBx2BD3a/DW4Vz2aGsjfgj7AgdMGlNFLKYj57zOoDVpjWMSda8Bv73ts/vKkgXkAVbDk2fEK26Y&#10;mDPqzjN534ND3mkgHRmTJv2cEukZBni2KDpT+vWK9yQ9O+SGZMfi/iiAefxSZYQZNN5R790Jzo8F&#10;Dll5WyOWqNOMBqnfi54NkwMW+OLaXG/wvdLXSB3sLN6kLLHgffacQQHTszwD8CoN5pSf7IZyWman&#10;HXG9516Dj5h86XtxmudevKJc+myMc12TgMhjP0osUWbnHEmoznjTvZQTrh9cdxH2KoxCynbh2NcN&#10;W+EpruuiAIsjKa27pMheTDtOfDbWyY6zomdR7TeXQaLXGDq2TzoCMLt23N7l3yjXLHivUXqBogdX&#10;eFFeuy3IYJbrA442I662MWrEC9Cu6UFPftzHPU44FVxTp1EGkc7Ir9yX+HPcn7oIYboMrdo8gYIf&#10;x5fLmFV/up7lOiSfx2s8G4h4dLuCvgnXfS3ILN2aqLxu9KvAPWXOuEQ3Me0UjYwz+0k6yALCvgf9&#10;JD9aR6jjgHKuZ5cuI23RtuQaJBNs347TVTdKtwy4aI+mg659zuHANXoxldtUjp/Vfpb/4bbSuP/W&#10;5gh2JGbHccfs+LaiLiXMjGZdDinJElXuJlIjrv14CcrK6FEKUEQjJlM18cOLoMgrvKgrB9+5DUce&#10;crvH9T0C8zxDYHYYjv2VokMmmAfess8Of+GLCRBLEPDzShgxKm31caJLzH1K/yPKmrhOwX0k2Ol/&#10;uv8hGyFynts25Ixk4+hMd192pRvJVetgpM1COpF/Qd2+6FnuZcN2lZ63NieYNNQz+HytAEqBZlnr&#10;8OUjD1+NY6+19nEP2eCL7uKlBNAY9oEAACAASURBVFEzmxDT13N8F3ihC2+SG1YM4Ty75+LfDLm5&#10;YauJFfPvii4eRaEqrMDsViw0Ne7LNRUdTTs0Z9FR22pS03ndf284Rnx5cYvLMfnrMY6YYWwr5zhX&#10;FQvkTPzqGWF6cNAs9cqFL2tGhe/bE2D8mxcAFNuPHef2fPqyq3x2+MkOxvRtEbPT0z9bfKVA9XmQ&#10;6soTbvrktSJ7kQUWwLTlXfZ7UROf72ulbJVdZPTsOJJMtmkNhHvpBjW4Iqc8I5/tueOE0yzA6tV+&#10;lt4QnI8GiGiJ7QSczg3nmw3RG86nhvaGEgeBY6BSw9tLqvizEkd9946SLwUAtN7xsh/nmZ3OG7Yt&#10;LhJAXGGgG2zigM0Wx4jCFtrPhpmAeJv7wtiP7+3NYOj6805Amar3rnHWA9gTOJ03dByJmJd3HafT&#10;0GTL5iMC2xY4nzfEzYZtG/SsWBwKzljP9Kb39XU0+LpX64kewPm04fl9x3/5+Rf4f378a9ycGv7k&#10;4ye4PW9ff5NvewWwtYZT23Bz2hCRuL3ZEK29dRoE3h7OEokRasKjmw23pzNOpzO2dj5kKNrMKdH/&#10;MbuOugbAhY3jfprHZ4pNleYPDjl86J/je3bv5ZHfGq9EJjB8y8Pufb19H7m4A6KJhp4zXg8EIprM&#10;9w0YRR7THjyljG41Ao7lzw9mHDUIHQCC9Qj5+oSSQCSADIAJMi4uju8IAswMY70vpkM0jFaMKjQ6&#10;+8jhtFnMUMkMNy5sdCGDjm7gRcTh7LXZPYTAHHMFlM6WQOgsDRKMxq2FPc8MH3ciAHP2xkiBjFSF&#10;pIgv5n6AGUjQcyzxqHUn5jkGAHrr2Nt+BJm4NRvboIC9BSN0YDkTnyM4tjq0CvyOvdIh8FFcgqUZ&#10;RjQOBc9mDu0KI45ACcMLbHRgzP8TN4SVaIr/tQO6ZfhZNbmMxpzP51iwNVGl9fAzlKb8W4PGJjoM&#10;1OWBpYuJdMhxSTQSbQ88t05rsXFkMlIN7iW4k5OG5VSM+wpm1lmxjq/k6Ep1wwxjGlm780oAaPCQ&#10;1tQwz1KKZZ2YTodwz2fTsWTAqs/PCYZi55xnuVkkgbQl/JE/3IC/opnWgJZoDrMy02nZHS+unU4D&#10;HUcG0fySk0rFZI44nXQ6XM4LZX9ZkF86SrRHTHoAaofm+KOCecLJcPr4Od7XaUj7Mdg6DoUv1IpQ&#10;vl+4Gc/UyBXKZuvk9IpW7/5wWJQEnFXscl3+/oIzC0ZwfS6blDAwWhVdYMpVBamuaHl/NjrUHS38&#10;9bkvBjIc3yW5lhOuDr/APL+DNKrzcWCfHzJrDWLQwRXeMi6dUnZgw5IlfQZaL/RsGwn7IdP5bOns&#10;pQq3BCqqYDt+GD17gIkBNcof8dWgXfFjznVoDTl1BJ+16h4kFOQk3PftGO2ztW3qtXF/JsUEO9JJ&#10;tANe9uWFTYV3lg53D3RoqWYPOFy49iKH7HlK0sWUZ/46EwA+Tprvo7wgjqVfqONYvDX+zvf7mTa0&#10;Jzwp5nvnZ/2cULQpNzp66dhxPYuA9gPTsxi2pss6rR+WJDa9osSX6VnRcU57qYcl2zE7QNb9Kxlq&#10;8pEOBt+TbU43qCxQC9l4th0CRc86LFc96/RwbR/iafPWfcxfx0wQSU9h2jZFnmPSyNppLThiyi7X&#10;m+QV55NC05aoLYUeQNWJyyU5YWsgrqg3+Bzff7lMz+qsRcKSz4+pZ7Vv07PujJJeSZ9Om9p2GJwx&#10;nynexdSzBbcGZwBTfpuuZUCV95OdiryApdPPtQRHZd+JM8EZBmfTYy7PFTjG5A/JrzB9vNg+nmha&#10;E8da4yjmYlGL+PqKnnUaW2GwtW2ed5pHoaAXn5BHfUTvmjAEpj4g3WmcdTP9MOQp/Rba4rKpBg2u&#10;nfYu41dfFjkLkNwOw5C1tL2c7z2xItrhNA76BEbjolMW05gve1FgY3jzYpDogb0dU1Y0gtgSb6c4&#10;aX/cgtvpkt0GD+oKkWev/FHomeRl8QzHAf/mNCqYLnpWMp+8G5e+rOBg9O0d5/IRLLknOZGzaFEw&#10;sAkDHvQqRTpDf2OHIuMtmnznsm77ln9gWQLZCLhi8/q4yjGRiPaUbM/hU0suMJFjCdVSdGETf6i7&#10;VcyBKYNLorJPmnbdxD1KrpieHTd5UM96AWIii5x0nBOfRa7b3xzH6+tc06rXi1242AtOT673y/ps&#10;3eszKLOdvik3/DkF11jsUODieUXmGEzKvcw2Rb/cN59d9pATHuKjwUvZshQyUA5eGxNLfK/6zosQ&#10;KGdXeFO/SceyuyzmiPipz2YR00HrHa0ltg04nxtubja0nrh5Awk+YoiBeSb5/G9v+hrmJXYAd9Ag&#10;J4Ft7w0ve2JrRyKoPXDQYABAJLZInLbAzbnh9mbDtl8m+DwR9jb3BRziivvqy9/exLXi7Gz3f9c4&#10;QwMyAudzw5cv7/GTX3yBn/7iCb7zwS2e3l6Op4wAtlPD+bzhPBJ8Nw8k+M54Nwm++/HTTL7Xvnom&#10;2uk4A+03L+7xdz/5DO8/PePJoxPef3rzVhN8W2s4bQ03pw235w3blnh0syEtwQe8WRr0623hLFET&#10;fDfnDedtw4lnhkvO56XMpZ62goyij6LqgnXkcikOD5f5hxbz6yDdhnH6HnI8XOt7TUBMncbphEBD&#10;xx6JUe6h1RzrpYl0vDIH3o6OPBl/edwsYsfR5ZdHepAJvqUT5BstdijLLRq2Zbb88X9cjJNBYnbg&#10;5Mywaicd81DvmFXT7gigHUh1h1NBW0tOuLGoIFZrZcwnf6ejKQcxoXn2B4pbcRLcuFXg0UcFDKdv&#10;a0d30h67HKlTnibxmdHo8FelZsz7sopRHY40RPaOu+3uSF5uFvjKw8g4tVNJUtCAQ0KBqo55ToIn&#10;OJg0VbAKszJLjBP2Taq0nzRq2alFJ4OfcaOcho8byt5lxvfRuGOAXbCw5F3J3i8VkN4pwkp3/x1p&#10;ThFQnHI0HDQzjMve+xy9Ms50oiDyoA8FAp/nQQ8lDHjgs41kIr+UYJkFrt0plwNA1Ay4YzhEe9/l&#10;VHnwhJWncv5oMK+VlVYFrv0OJ0ljbrbQCCIPIBPfrPDzYLLWmqNTlBXYdC4zi1MAoARPvfJQY374&#10;Oyy4QjFOvh5jc7gm8ToDj+aoK8jCZ1IR2Rg0BmXc6fA1kL7cEfHP8v3eDSu6wfwc995aw7Zv6oaj&#10;PCl8YDji+T2qWjWa0roHbtxJ9kQQK6KZIG7RVJlLPCuAjizwkVw2mUF8eVJVo5LYXWqy2RMRdPip&#10;D9wpK1WmpAn7HGUdYazgQRius9KX89yaTJ+G7ORd4d8SJJJL1qWDJfDAwAvMkNE5hqhwEG+5+rZi&#10;hONxs8q0BB+Z0GOC1XSsgkUx5ewqU8kPDqtt21ShTvrz7msPlvmIZOKnBOMwi2hIcw5X17OIWYhx&#10;2k4lUeFGowcjOEqv8PXYI9fGqvjeDz27t1374dcWR3WpB7wCgRNOh45l4UZYYs3pscfUsW0pqMgZ&#10;+BJOBy3pm2sf54GoWMOT6CZrqeNLgs/PusUMOop/rIvSZZfTOAOOlNXixSX5EZid7z7+mZ9BHPdr&#10;26y2ZhGS2zn8vAeNHWZr156vUzLS1umyW7xv8lpBR4xApwWinK99zJdk9dCfgo0V7FzTs0rCRaBt&#10;E0bik62J7t12cVmYkUpMEC4KquQsFPOAJfUNZTPlnMtAr3684CnKKSta4Fm6V/Xsateh8olo1eRw&#10;wZPhnfqryGnrfPQuFdHe4A/KYO5F8iZmsM7lFLB0sBCGVkDB9RXbzOxf13ne7eH8gpHoPsVJeyBP&#10;Up4CKHtjp6DkhUz1EG1xv7IZxmeUgLdEBnLy2Z77RXHYNZzJtzM7uOjeaPM8wUShL9KzOqq9EGXR&#10;s5JBZiNfJMiM1y78FtYNUL+ZbUwaKR247t/w/6OAs+hGowMlnRBzXBwTw60dY3PJZ94F1I8EO/We&#10;cL3NcaHija3a5wrim0wS3622N6aNu3ZvC55HNKLAUb6F21ikQdODWpcV5hFnfZ+6N5G4b/fHiOZx&#10;3hl5mUUixyMNP2g4xaFnNXY7Jt9IPx8CaPqN7t+xIGEJKJVr1bM5+Za05HqW9qded1927Invc5vI&#10;YeNJbOHIfFl2nbueJWwcFxcJp26Frtvx955d9g6TWjrvFLUQmTwsO8HsAeGfcRgm4jA7f51/3L5d&#10;k8ziZ4Mp77Hvdr5x4CJpvuU2R7VTH4ziS96nFONinlctmLfBV61V2Ub9TJkeMy5CWYlhk+99L/JT&#10;e6ZLwKNjYspATixwGVR4yvTGnnNyCNflOpX38tfcj5Tt4LIX1dajnJ2sMOmavzv+KcMK7Q1+RB72&#10;gONasb6RaNYew3gMUxbzeaKvnLDRenaLr439laLGqLKK8QrGqWijskvT4yKKlUT1Z2mnN0z6cL8+&#10;4hi9eXDGjs6u46tCJ6+89ttcDwm2t3E9tPb8Bu85rlevdv3s78Pe3sb1u9tXC+C0Hcd5/fyzr/Cf&#10;/vHX+OTpGX/TPsSjmxPaN17bQ/B623t7M3iKAM7DZ/rVF3f4u5/8BqfThh9+/BR//acf4qNnb+Qx&#10;V6+7PXHfE0sNivTiu7/eMs7y2Nkh+zdsEeimZ2TPmE3otiz9i4x5jIsXXbmP5Z+VjzPs/338PRJA&#10;C9xHgqM1I9qROhvPep2rASNvhvG8g896JiJ2NK0pcUxdp8+aiABODyEgaG1MSC4Ku8SKvtkVtKOP&#10;rGOLsYEAwDZ1mBEESOEBkOEXEXNsmI9tGJ/xMQZ0otzA4sUgXDmEnsGT6Epm0UBr0Y6zKZqNtsQM&#10;JtF4cGM8sHTRFFhU41WVeDGNW3fePXA2NvAw417RizI6AmUMDzs6ViIW/Pll1XAyAM1J2cJGJ6YF&#10;CzAdDg9YuBPC9yhg2CxYwH2O11fDUTAgvu25r4IL8aJk8vg7GR0jr43hhHN9XokiY5T49OeYEal9&#10;W+BTh2/H/LyqAcfnvXNvdejcqWOgeh25wfuoYyCsGo/3BxSw94QJz2lw2BBvcr4Md/pbVhyDQYlR&#10;HedJdqejgrMBFx954vtHGE+PSlKvQOWatHYKa/Qq9Mff/NlF+C//LzjmZ+0Zr3yN61h59lW69+vs&#10;+MQss1vW7o6vO7/X9uiyZ92bqpxhazfhryA2x5tYoIZBHneOPXDgCQLAgkHjdx3kvlQiAyiONi8G&#10;fRkMLDAcsL/Av/3t6uV/cxaP+uzXuVz+rXhZEwbA7FLXWE9W7RueyTNrQFKymzA23erdy3SyxTcm&#10;WzzBwfWpU8e6HCJmYYN4Nuf5da7PKVN7dGSbY5aV4GMHkq2FOsyTw4SH703yKEz/EqZW8Q7qGo4k&#10;clguHXLlItp1mznmlXLmvt0fNH5qSmp7AK0E5YGig6NHDSoOPKpYJmY3jgc4uCa3FVa9JD3bZmL+&#10;VQk+pxfdJqqd8pBMc33vwQsGzpSsTRuJGWYbjPuUYKHtR0nZnEEvBGZluQewGJi3QO1qQ1FOXug4&#10;0l+fNujcaoquiD8VWo1AvujSEk+iL+pZo6li1zx0jTWJzy0AVUSbF/cQFoSl/R8BBfAo+9egmQqJ&#10;nP5NJgOzQK7oz6j6pejTwWvs7F/tO63zKhtWGSiavSab8/IzdqMJI8qzy4ddwhav1rPrWq/eb+zT&#10;7SZfL+FNeUC+4/s8+c5AYbGDDP/cOxPrvD9pUiN+Tb8LPv7+mEFLBSYrYFTooERsPCAr7Fo7pUEb&#10;9RVq9ut08LVnXtWzOfWsJ2IlsyKPqSf7YhsS9n6mtNnWpSMyq56VfBw2lo/7pWzb+170AO8tf5de&#10;s3WOyQ/N4+977Ep+0ffY2iYfBAkls0TPFtgWzK75soYr7t31r94yYERZ4ONALdZ+HWe5/MRMXvZt&#10;jLtsG1q2EnDXCGZ7gGTvWLOKdQZ8S2EFoElBkrPEndnETg+iG8wEnQqraMs8oGdXmaRve86FfCBo&#10;ctpbtMsY46CeFa0N3OjMeMqAB/QsbQwVYaQlz2IWBYKFZqhJK78H9+K+mO/Hfe+iZ61j0XV4kbsB&#10;xWVkT7kva8+ivXMhu9aLcnDwL8fLIqq8ch+73G7FY9REmWCIWXBafCjKmbTCVczu7kJ7y7P12fGs&#10;7HOc9av2LLjTDsBSNHbtJ2FVtv4K2bu+33wIh6u/3/XsxZqNL4uNP98gulIiks/lf2OMeb8yHYB6&#10;VsUnS8Lf7Xf6rJLD9p5Enczl9OUwOejhCNRGJqZaDmQH+p7o932MpUWJA3yba0XFt/duv/lFlHTk&#10;1Q6jvif2+yOZ2vcEj5S6fjXBZh+f2/d+SLgMRzM4p+FrLOzf+sqxL3aFAa80Zb7F/ev/j76et7uv&#10;h3B2nPmduL/b8S+/fI7/9I+/wifPzvjuh4/xvQ+f4FrjWvZE3/uB4wT2U8cSAtVe9reEM9/P6BkS&#10;S/42V0/g8+d3+NVvOp7ebvjZL5/jq5f3v+1yr157T7y46/jXz17il5/f4cuX97jfE3tP3N13YIu3&#10;RoN+vS2cZSZe7of9cnffcb8fsbA+ms8OfX/QPmVp8eOu+Gz6Pap+0esWX5O3ysIPxhrGvSPGAInx&#10;/z7soBzfHst4nevr8TQMd/1/7hFInKAOtA7o3KQue/aoOjtQljl2gIaO9u1aWdlmnju27NiGodsx&#10;mhCjoXHMAoFuBg87fzIT97hXpT7CqpZyVhBzNwoumYPsc1YVeBzU2dHVvZSRuGk3pRqxzFpPMzqi&#10;EonGXWJWh7shouTSMDrUNWH3YJKxONW93q8kL3M+zwMpPrrFDzCWQZGzOokOgAcN+VkPttBZVKAj&#10;rUqpTceVzo1X+F/ryGLgUcZvxkUCw8eKqKOFTI1JKyUwNRZMg9q7Clbnuoy27HMPZUxmVjwXU8j/&#10;xj33nM4jmsZBlEpjhAxTJkpXp319pqrmRsJbTobhkRXcfIY7J3yeAr10DK3bho9kcIKBDPHOkjhX&#10;Nfage95DnVxtOqGE2469zv2PGczyqr/SCeDVjQdAxE8Fh2ZEc6079hIw8U4fD7yXpGJOfmdCEZiJ&#10;Ct/rild3aCNCVZjOn4KX0xOfSfmVU24oweHvQa3K1ZdXhw+cEV68J5Ui5Y32DavwH3SwwtVlqXdi&#10;En+qUAzrhmx2rtHYN4MCnuhj1bePSsI2n+k4cxr3itkCe8J4VO26DtA9rKPHq3b5Vbo7GVCz6pwS&#10;wBj0par8tYrVnFF37Il/6oT7/b4kt7bcRNMcVSi+s4THhb7hGmjZthnUcpnMgC87A7w6HHnwbGaW&#10;Smrv+PGO3+KQ5/zZe8dd3CF74hxnnOM8eS/rZwgH7sH5h+AqYxCp/xdZwLHc/l7nV9KlZLcFNdfx&#10;r06/4mHTLQpgmXFX7JIRLKIs0+tt0r9o2jprPameLWdnldsHuOyskV0UUx95MIew9EIfwo/yjc/d&#10;sRf7xt9D3b0mZV02C7bDq+LeqfvW6yLcsOABObs7ABTbBcAMDJLfjA4zZ7cy6Yqf8S5ejrRd+b8E&#10;eBY4u73ARK93C0lvYNq3HghPVJtKdIoZhBbcKS9Nv7t+oWynDnA96LrYZRzikL3etaJkNgyHg4Zk&#10;9xmN+/PcluWeuSfJxsXmch5d7XznKZe70jerTMUiZ1f9abreaUFyLDF5w0avigdW+8n17LAD1bk6&#10;vrxjUd1yiFJkxr3c9/vJY814N6IEJqXz1nMmF3nAZ5Geok956vdSN4oZ5KX4EFUmkGekA1E7bAqc&#10;bbpCgbu/Zkm3gg/DoxKJlpTyKSu+1kI3Oc8n5dl7gVn4QZrxrjbSqfufxSbMqOP7cEXPJqaOtS4+&#10;+Wy2P56J6fpbybJ8QM/SPusd9/ugm2a8Z1/8nQlOTbRZcFFoibLFdeXQsfKp/Bk5dQ7P+BPPGK/5&#10;GFbuj/TkMoJ8xTUQx0xcCSYWH3BaVCEAeYBFaCMZ4jJX9hrM78p5j7UyfE0EMKmoZ0btJvez9NBQ&#10;cFmSWcbHXBeGXmURFumINho6NCqdXy1nERzxL14yGtLfyKu91/fOEFHBr/uyLh+9K2r1gdStzvNo&#10;15iE6VmHM9fI4hLJKbc3qEsSQJ/FTX7/tZiAMoD2mbr+xhr2MUIxehTfZc/9wkYQ345r1YWi70Eb&#10;pHu3l5A45sgxgJhTNouHFz3rPEsedp715GjhQ/Nlyet87SE967aG69QLPeuFe3YvxCJbYsJv/ZL9&#10;ZIUUxbakzqAdnTM4q4JU92VJ8iO2KJvqmj9req+jK2Yle8j43n0I0VMGYjc9a77SRZdIAohj6tk2&#10;RtI1BFoCMZIq0dPJ9o1cncrjLV4HOU3pE+tP21tkwut/1jvRkgoEWr+EDe/pCZwHb/eGLu7Nofg2&#10;IUrOeZv7eghnrSdOALB3fP78Dj/71Vf46a++wmfP79CvFQYlgDQcBX/WZwFvF2dfR4Pf+p4JYO/Y&#10;X+548XLH3V1Hf0uIudsTv/jNS/zDv3yOf/r0Ob58sZsMxIV8eJs0+DZwlnkkK5FHMrP3HT0tdZ4A&#10;s2mBqfNlh5scpg3lfmRpFDMbL2JOc1DugHoWlNlhHhGwo6NFosVB05kdu+IfrwcJ5thyCLBhuiDR&#10;ADTksGWPjr3ju7HdLwc/AjCRQKf8SLglGiIbkImWAeRxY0R8e0Eysq4tcMxGbg3RjtFXW8PRdog4&#10;UnfsBKORnUeFDZ3CjDGGaThNRB7SFOxYpcZ5BeaZA6b8q280K8wPG3YmNWjoMOhJ4ijV0MCs3IQF&#10;QjCTBSQ+GeU2go0GvIwopALdQHWWuQ9/Lu/PA8jlINAA5ujRYdT5l5xKM2QUwGeSa6lMopGvgO4I&#10;fPjZYoEoxheNIjc6VwM7F42uwKMFv/xzStSMakI6JHwfg8/qHhiO6NoN6iMxdD+jDcK+OEN6s73u&#10;gRI6GfYaO+/kDHC//GEJR8c36YPnAV4N4NmX70PGY4MCjQpk5HQiVc0/3tcwx3cIxzENbApBd8CU&#10;IBtw5+cRS/IbvcCIdK8RG0tyag3eIgwv5tRRInpl5ZqQdBRSlpBGqKFaNKBbJ1KakLdEROlgxXQE&#10;uW45YwwcxAx2rUFt8ctCax48db72z4hOLEDqCo6wcGedV+99Jn0sQChNTdCNSlnuywsrOLZHjpqd&#10;e8b3So5akLsEePkaRnW8BZFFfwbPLbY5QhJHRXdHHxWOfdLc2IN3N9Fp9MBBocWYMhvA7GAy5+2h&#10;oJnwE5NHBGeYw40aeBa8sqtaiSMx5RR711mi7IHw49r5uYwUP1IftmaBxxal09gv8qxoiHSx/F9J&#10;5qjy1LtAhMc8gtauAwqczAADMOlxrGN1uBUgtWd6Mon04HKU8PTqfwUSXFY8oGcZLKLOToxE9xaC&#10;Z0l6oBaieKCWr0uvJ1REs64rMRNTCqghZoIPlrCkXiKfmZ5a9ax4eHzxLBwlFEl71GeJy/2wu9qC&#10;viVgRbqwq9Cu/fxaPeufYdDVA8FjLLa6bKa5W+DuiauOrtGxDEaLxpioQS82npZGm2vgj3qezoKK&#10;ctDLmXrsomeAWrg2W5L6ougW43WHYbHhFrpx2EoXe1DecKu9mZ5VgRJ1QlY7SSPK7XOkv2LD9cmH&#10;rGxX4R7tXdexfcoF3lO853YLdX3LYpMUPJlOvfYaZZjwzmSmwUHFL4vNpn0PPijXsPcVZDaY6F70&#10;kPkRK06iTOBZnj0OWpXcpYO76q6AktaCq9nfpYiG9BAHLrzAgOvimpUUcpojyWTI7pOsMp0n/2PR&#10;qYnU/mQPpBUdmRwt+jNr9xDxvepnXg1Hgi37TG7RNxM9hOHf7sF1q4jJgs4aW4iGrR/ygzjz88v5&#10;DO6BsheYfqp3+nDtlE2JPEY6Y9GzRjvi0z5tECWSXfeYreQJJLc1pbvSbLOc/rDsTPqzJruoI1zP&#10;+gSdVddKttLGspF7ol0bDVlsY0xdLFrFLHRVkR5l17AZ1iQ5f/JLxbE5/WJPDBKfosGYdrJfSkQR&#10;180SUUNuFH/BfHXnPbcZMPSsilVXe9DozV97UM++ypdF6pgO4WPAEcO+0yNND8rugtldQ3ZxcsGO&#10;XUU/Lmt9fYWOh48XPQR7FckSj6T3PvXnWmylwlLSmiUK1e1nhRS8NBp20LjkhCW+Cq7NBpU9665Y&#10;TF658GXJ283eR3hHvQdpsuhPS756kYwXjQNQYbDHRGhLEl6y88a3/Psr9Eb5LZgxSU55TPqirT4K&#10;hTzeoHskSnJSenO5aGcp7mG+bCInzOknmC8rvA2fSHzOAomcRY6i05xyyf2B4td5Ec0+7dVyLl9Y&#10;l30CEcdY4dvtjCc3N3j/0S0+fHKDFy/use8dN+cNv+0ZfAvk3uC9Xueqe9h74mbbcGqBDx6dcXve&#10;Fo90fCoCp9MJT27PAza3+OrlPe7vO25OGzb5jL8f+3o71+92bz3zyF8EsLVD4t3twMsdV/MaWwOe&#10;3Jzw4ZMbfOfZLU4t8OT2dIWO3/W+3gyueiZuW8P93vH99x/j/cdnnNrboYOXdzv+9bOv8ON//QK/&#10;+uIlzlvgo2c36ABuTtvoinwXNMjrzeIskbi7OzTK+09OePb4hMc3gW0DwALShcgo+zOnngLMBqGO&#10;zixTO3hR3tNu9MYPtwkP3bId5k50RPQj0dZmsm3aTK+7b9rAQ0ck0LMBuSHRjnGkQyE2+wY6AokT&#10;lzyrj49G50wuHDhiQQ1bxGC+Pjj221aNMEnYEO2Etp1wOh3E31oHekNvG7Z9PzKfNAAmqKTUOV5S&#10;yjRm8JhGlYzskfShM6BqHnfau1WK0hDqiTvcybjnoeVCV8wEoF8eLObzS9U6zJldq3zCuq68wgs2&#10;Kian41YSUMMYVIBuBNe32ORctq2VQCmr/ehYrN0c0ULn/pRKzZbFGW5oGnHpZxIKDmbkEwY8g8WD&#10;PloXLChkCR85TAO3MqBiBnvonLjBrv8zYRuzKpfOiTvTNCb5dz3PjF45Gkana5KtrD3mMwQTrn8Z&#10;qUYa9u5Bfp5OTEObVcDWaSWYwZ454NLRseUm51xV0SPZR2MVmA7RhnmgKQMb7ET0IFsJApmTQTgx&#10;yOmBmjWQzr9vOROKMsoXO9/eSQAAIABJREFUXMhotkpR4e0BiVqcjYB4Y2sz0NmiKfjK6tvSPUAF&#10;YedNCjYWCCJdiraWb96Pa+H+3Ol22nJaKzBbujW82nldg4Iu/LMH+QY8AShQdW5n8Xru45kjqa9q&#10;UY4ksWRqIJQ84j6dt7RevnfIPRZrEBfkNQaDs4+g1qBByXsqY8xqetLNWoBBGLnsLoZCTDr0TlfJ&#10;ZQYAh55QANE71wyvfi+tKy14Nz7rukD3N5wrsG/PcZqh4+3n2nFv0ifjjK4y3hYTb8AMoLY4zmXV&#10;e0byl91nCp6T17cpn4hH4gzs1vIg+PEwdBzdfDt2tN5mJ6DxQVwxkAvNW+K/VD1nfSZxoSSEy0pM&#10;faGq4D5hJzk0gkpFriN0zhl1rK9pTYyu+mwagjOgQzpxPih6tteuj0Ct1Oc9VC0eFa4XtIE2q9YQ&#10;kvGkCckKk2GkS9dP3FPR6WKtRc+6rh2/Oy+Wzg2nB9SOH99j0TtDduyxX5yrJrmTKd3ufMdkBTvr&#10;1sCpy52ImGPvxh622NRt63o2I6W3dX/MUa60w9ih6Z0iotMBs2ITxJRpkoWYDonrRMnNnDThicSC&#10;L6Mt4eGaniUOl/fQXj/Fqeg9BcUNxwqye8JgCeC5/OjoRUev9EmYk++01CuRB9oaunfU5xJWkhM2&#10;0QCYMqGjH9MK+EzaQ4Q5A8fIUdx42Oa0SZlEZqCbSfatb9OfGXS20nuByYC/69Y1WaNkIHVdn4VA&#10;HKGsJFGYnY1QURlhtupZ0hFpVzrL7C/nU97D7RjeR0ng8TlJuUVfOmzdNtCeo1c9yzVYN70HaCln&#10;xg2mY9+idCzSrqYcIJy3ts1zok2PCP/jPQV+Bhf3//Q6zxUd+FeBwkgMq8DCOpeyz4IQnVm3+FxK&#10;TNnl/M/3ULd4wYYXJBKGwjfpJmtxgk9yIHycZ4jD1X9SsH1rOI7GnePCpWdj7okyn4UePOvM9ayf&#10;c056lC/L5CevnDLIC3y1NtSkXtFbwz5TAon6whJD7ss6T7meJu7RL+UU4U+Zgw01oRHV5jjEUC2e&#10;ddy7nvWEie8X/UhUUqcIl0ZbsiN57zb3I7rMVoNuq3/SJu2zWDIwz0PjHjHsPu8mbHHcX8U2gzbV&#10;0UVb0OUkadN0Sosm3nd6Fh/a1pUqNNnF/bscFO3lXFfRsct7KQNXGG8x9azsGo8xmH1G+iU9q+DB&#10;/0ayoT1mXW1vQ88GAq1P+Kv7jgUPmDhgkdQChiI3KQ+jTRukx8HX5H3JddKuTfwCUHAu2ZX1yBG+&#10;T/omloIUt+2BmVRts9iLpunxHIDtG1vb8PjmjO+89xh/+sl7+OrlPd5/dIPeE+dTu+obfbvLhaIT&#10;3Nu4zOBHu3hO3xNfvtxxasBffvc9fPj0FltrF3dpEXh8c8LHzx7jT7/zHp6/2PH+4zP2veN02tCa&#10;M5IJwbe6Lyz7elvP4vOIr98Rznrq6XtPPHtyxrPHj3DetqtLOZ82fPL+I/zV99/HKU7YWuDRbY1Z&#10;vBucvZoGv/VdM/HVix17T/zF957iex8+we21OaVv4Hp53/HZ5y/x6y9eYAvgBx89xodPjmlI29YQ&#10;8S5okNeblx+ZY9QogA+e3uDPPnmC77x3i8e3DdH68I34tLi0F8ymbNGmvZYWZ7D4g2yCrIW+0pnm&#10;Fx/n4HGLAUQDgoXngS2OZrjj8693BRKRR9AsMsEz93oc+TMg0RmIBW3nYAQBpwgbIwGALY50ESOo&#10;XBk8AAIdDR0bXjPBl8f9EQ3ZNmQ7Ae2EbTvPBF/syLZj249NNHZWWbB3x5yR3VpTlxpQKzfnhmE5&#10;xekYRITOXFCFXEsFIGUgZGAfM1+3tlWDNqDDyqNFNWSyOqdywoaj5441HZJiKMasIHJDhc/PPg1S&#10;Gjw0Yv2ZdEQb2jzbaBufs5F/WkPMZBQvd+Dl6GM4y9ln0MwdyTHOik5yJYVaLcaDiR+6VgcPMDhg&#10;OnUXSUAsQfmxCQX4aNijOuSiV9EthG9V1vU5DiQwuxx4fxr7gNEdpvNO2nLDz4PMdGQkaMIqATHx&#10;U+hxwFZGJjs/6JQ0m78fKHhjx5pmxfcaOC2JUzpk7JbANGo9seGOkoLhbd4rkdjywD0dOt6bDiId&#10;FOFxSYJeBMYxHTLieNVtcuwwHKK24dzOEv5yZF1BmLGuzhTPUbgjNNapsy6JL3PslNBm1e7AJT/P&#10;9euZQ+kQH5QRgvOAmQIimB2ZTFbwnCPJ08jiTOpz43kZia1t2E4j+JhdY2mQx4HwTIBKAaJ2YMqJ&#10;NboRP+VMFjmsveJbFZFjb3vfxRPZDG5DxvN9ckYXB1R0MJw+0oCeB+sMsfWTBuiAOx4drwpeY+ot&#10;l+M0KiiXV7nkVcfUbeqwpdzgMwz/fCafddpOM1jDgNEi1xHHPdjlrCAdpl5s0ZQQVIKHMseS36B9&#10;3KBgPp9f6KZB58JIxw4+uN/v1enkVdGtHWvwwKi2kBM/npTzwCOrwiXrMSuwSzANtp8BVwXaHc5W&#10;rV6CPiweop5l5yqrdJcul6LPyHtx8JXbEv480VBP7PteunBdh7osdFnnsm+9is3AdbUp61XIw0CH&#10;6WKnf8lL8oZ9F/rzZSiWd3yWnUostrjQqYZHDyCvIzV8FJzLaAV8B02pu5e4jslzfN3H0fKZbvwj&#10;INuy6OGhy8RnLKQZ+yNsZefFtF2V7BvrVeJh0Lcn9vz5hIPLO9qfks8cuU1ZaDquFCKwSj+z8MPX&#10;6Vm/WChwiuPobxZ7KAjNMaAsIECi712wIUz3rOP7qENazup6BaDNRlTAOha6IR/jspAmMOwzkxuu&#10;v4odgllE4oHsEsikHlxol7badtrE/xy7zI6cyEFH27ARwmxG0y3iDde9RBFl1aCLMsrQuvkyD9mC&#10;4RN5VwVg9vryPPKgdHgudsuiZ2U3rrZLVBos+sZ8PedF4RtWRANc6ufxC7tE9fzWZA/TbzjAV+1g&#10;yaDAEZjaJgyvyvWcfK8z9gZs9txVWNlw6Lgiz9qEjfBovqz7s6pEHmeYsSuENrW6gofPyyIa9yOU&#10;sCQfO+10k/HNOsmt+KTYTzHxIdm/2ITixZbzLFlMnt1zLzQim8n92e2QGe7LrnzlNpNkLFAmA7jN&#10;qAA/C0P61LOJvBghSt5O5MVUlfWSLbj4g8WnwmVRqOjL9RamnqCtxm7ecrmMNp7NGIUDbkOhThMh&#10;vFTUEijrcvwkssDJO7pID27bN/sqcIg5SpFrJV2S/sifTLbLxzI9x+5h17fX9CzltTqorJOzdIpz&#10;306DtE3Ml+IoeffpXc8WPFox5VVflnLW49BGWqs9t8WG83YWHRIOHiMoepYJUNp3YV2BJB/rdlA8&#10;ynSJ9Oziy5JunOb0mtvYqHadvqxw3K8evch1pxU9y2x6yYMIbNvhW2SMaWD7gXPCKRClsNhtZ+og&#10;1zeBKLLxwn62mBLlo7ojySsjxiHZwu3GdoSue2ID8OzRGT/4+Ale7sB7jzb8+ssXyJ4jiI/f8uIN&#10;RhXmOzu1yxxHMBExZEQHXt7vaBH4s+8+xvc/fIxtu0zwbS3w7NEZf/LRE3z1suPpow2fffkM+4DN&#10;0ZiSy77M2H8r+4LtabNnPRznfP3r9wFnPMd14CyBu73jfGr4i0+e4IPHN9iuEOfjmxP+/JNn+Hf/&#10;dscPv/MCWwRuTl5c9K5w9moa/G1u+/K+Y8/E9z64xZ9/8gyP3lKC7/ADE09vG/7sk0f4wUc3xx/i&#10;0MxHnudt0aBfK866vf7tr8xjRGcm8Ozxwed//slTvP/0BtvpmPYYA4dB39niD/KNYX7KojdJXi73&#10;VQw39MihNzq6FfTHiHdlBDJx/DRlHTjkz7GG14PD0ac3knzpsasjaYgIxLAZ6E9vI1+3BXB6CNEJ&#10;btT2nnJ9AXy7XLfG4wVwjOgcRnpraI2O8Zj+HA3HXN6YgRDYOCNUA5NLowHl88yL8TjGpGA8P3qo&#10;PV7BcIOLV93Q4ejR5ZAhgOMIjRmE8CpnGeBmuCm5x/FjmFWibjA7cZJmtLaYiYTCt45S27MqHj0Y&#10;hNnN44ZacSqIbzeo/EwYezYDQH0f1VFahnUd0YEJq0pN1Kop1GDlhc4yI7c4gAtFypjk/TouiFZB&#10;z1Z5QQE0CgVbk8YcUSCYgabfgQujk3gkXTo9ANDzeCYJcS564GcBGYfsMHE4++UjX7gG5xsa90hc&#10;GJwNszKsOBppsLAvjYZiILXNvTJZqeo/+6JzUTrjWA3s6x60wn0xcL9jv3DUC58sI9scDgpWLxVw&#10;awecO/KFDg0W4n3izRLwztsX93nN6wLH9nz/KbrB5FlVQxpfOJ8XGAyZwIAxZe7e5vhid3R4+Thh&#10;D7qUYoWwwGJO+ix8nLUQQsFlwm447E4j/NwKZwbD3WF3+tN9szpl5RmGs/Jcx8VyL5RbXYGz/zpo&#10;SUUEMZ1zBeLGByiznS8dXy2akm0Zl8UwSizElEU+dpqBdH+2AhlMXETtSOS3J/J9HwzkqTvJ9WNW&#10;vu1tJonzUPglOO18vuqXbl/IETC3gMuK/4LvBR/l/wsui3yOpsQeE33RZpDiopPBAgEK3vUa6FIg&#10;RPUowxYaZ64yUbqu2+EYcXyGyX1f84UcsQAN71lkCZNz/pao9ynr0X8nPa4wVHV8mzJE47RWHcW/&#10;AbNje9GxgnFOusbocFDgkutyuUU8Lh1arpt5NpfD0GFV4lAxk5nrmcclcER6dLtn1bHLKFNPYHM9&#10;PMeN6ygBuLFOnrukPZCWOP6KcMi5R8oj6ljpWefX8Vx2U/PvBI8XjWlkrMAUxYYVTslvi47Ve9bk&#10;IuHsdpjxaIH/NbmNr3/tVb9f6FnMgP1a4HZxL8pNs/n32DW2D4kSUBcMMOz/bh0amPJf9r0/y20T&#10;zKISwtjPOQVw+OmzSLTw8Bp49X25bHY7n/hc9SD3chGotQKkC34wGfO11wN6VvI/J516la7zuXeZ&#10;ua6VfI45VUZysVdbQT7S4CX6lJ708UKaCx1l+oHFaZ7skS87fhYccd/DBvIxsSqoMbmFQLGrV13t&#10;xUhMMJJ/WdTgNqjLuKJzl/WVrkM+lzzSWklssmM6EHOyDZZiVVS5UIqScnap0gcgrap7bzdZS9uD&#10;MugKfSmhhFfoWaR8Il+LYLXyS9QC4lXvC85xKd+UoMekqWv+m/Ss8VrBieGp7DtNH1DeOI8Hyk8m&#10;3rgerk1FWWl+tOkF54Frdij5mDKeXayrfbfqj1WucE2Uh4S/4Ebe9G/KOOCIKZmuROKiq092WU6a&#10;kj+bNrZ20R9KQsLowdajBCSqfeTrW+VpoRU+1+V4ZpEx4slVt9YbVTm63H/9/SqfLL9Lp0bdV8Oc&#10;hKBE9JW9AFA8jDJ1b3vBDe0owkufZdGEFTCocMBkgp5HmhmFAhplzBHBllAVegc9dPSpUzIRaNha&#10;4L1HDT/8+BEeP9rwg49v8NXLe2QCjXGWN3IlgB2Jd9nB1xBKrsyrj8B+APjw2Rk/+PgRztvlWloL&#10;PHu04Ycf3+LRTeBPBJtEk19xCIZ8xwm+ua+39Sw+7/cFZ8D93hEAPnrvjE/ev7URqfN6fLPhL773&#10;FDenDZ9/NaZTbJdWIdBtX28DZ9PRCGwX+/lt7rrvh0x49uiEH3znER7fvp0EH0dy/tX3n+EHHz3G&#10;+dSMT9bE5du+HGdvJsEHzNj0zfmE95/c4KOnN3j2qOGmdWQeMR4gFSe/RiprrELL5TdQx4iPQph1&#10;fPKGRk0vXYoAchxnN2mIMieR3wIEtqzy6mytM8NR70z9durFsLLpnYFDqYwF90zsmUeGEg0Rng3+&#10;hlcAiMTRvrijtcQWAwDZcdirYz2wSjzrquvZEd2qsmGjZTAr+EpV83j2wb7bnP9v41gQFkxFrQw9&#10;/jwMBpvpysBpcaxHJaXGLlliqMz+ty4D72TjiAQ5iEtwnHvU+Apz2EgRNC46ZgWbqjxH1RIr6yIO&#10;p0jjNAIFZiKXrA4EAM2rVwB4GC97n8bpehWjF7MinhR5bawHcOBeB4bHZFQ3lDwgl7BRdhiOLJku&#10;Z9JAMKDh5k74wCMDcIjpgADWWWWJWl46vHwJSnoAgUacnkv4YZfzo3sN+KtK1c6F6b2XTg6tC/Ow&#10;byYv99hn8N/oko4Aq/RL4CNQYKE9D7p3uvSuGfEUZmcNK0YTR2eYnO1ECW4QDoQdnQlVexoe99zr&#10;GTDu2FjgZb0K7dJAj4XnB9wdLlzfBZmSL4xGtrZNXOcM5pKHmdTW63w2qzpR5Qty0hRxTdrasZfK&#10;XSVocFSPqrp6wHPL7bLTyUaglKrTwQ9ebUnH1+mN6yQ9aNTXcHbAAI3RFe/nTj+Go+PPJ88Sdxqb&#10;mKOyZoyyo77ztWYf586ZvFzh7jji+3bMkX6F5vMKH2TtTrh6L/K/yS7ndccHMPmH8kz0hWUUouml&#10;klQbSSYmZ6kHtWc7R1Myj13t5GHSH6t0HV7kf3P+qWd9FKLLZupr0oyMKX4NGSdcD73V9wHTUVRT&#10;ZLHrxtGZIZ5dimgc7pKDDObE5CEGX71jXd1Dxod77tLXDNjxWQoAEH5p3aos3JFxOPVKCRqMwGOx&#10;cbj3K2rWbQ0As5KbhSCBi45bfdaKMzhqVPIOVS6Jnv2slrSAcpruihp8VCCEI9FpX4TRuOl1ykyX&#10;AZ6sk/0UcxICk8kck+gjp7gPhw1lkHg2s+jxve/Y96OwQXtZ7E3qN/KE61kFPyOR+4SzbEnat4gL&#10;XieNC0eGE8ffFtuh62OOTlYwq4+OeRsx5fanyxnvnieu2W3kyaBjA9DP1XYjnXMENuKwQbhuf794&#10;k/oFUwbxbdLFtnYVo71Cz1KuBEJj+FZ65kVZf6HPYsKidKKZLgGsMywsYI46+cJHegcs+Ideusg0&#10;1QBLcHZ81jsB/HUlfUy2uB6WnU2bO6fdJZobepQJRHY9sCtEf8e0xQU/02+uZ51nfT/ct9O39Kfz&#10;gev15TXdK6wTEbNDabWLXX/s2GeyAE1wuGYDR4/aZRp2VocFfa/qWdo7ozhDxQMxbXovjJFthOqb&#10;8TnUsw5P0qWC4a6vh+wXjfcKL+Enpm1JfBTfz+hk1bPESZniYetwO4g6wuWc8D1gJRmbE7Ya60nZ&#10;aLaNJwFKQVBMmub+cMQpRe8s9uP6XY+ul/Y8YCOf1PhcZ77658aexH9R9afkAfGfE2+JQw+5jnB/&#10;rTXjZRaJ9uknOqxkRyAlA17ly7rMl54dvmUi57h3k8+8rnXDqfDJCoHpy+77XuMn7pPSHqR9C/Mv&#10;uafh+/V92n3y87LCVPSMfuHLuiyUHxooZ59SxpKefd2BqLwCs79MflP205ddE3yuB68mxlGLaICp&#10;Z4teHrQPTN0leNltnZY9luU6VrLY7FHXXZ7cu6a7eI+iZy2uo3UHpN80CQFT9ngMQbYd/bxYusRx&#10;TORgIVKJ9eX0Qda1kjdozxLfKvAYuCk6yYofvSlBa6N+XHxZ2ubzzMFEA9Biw5PbhpvHgQ+ebXh5&#10;fz66WshPV6ni21xp32/7IkH697KSoaNvzg1Pbjecrib4gMe3gW074b0nDT94EDaJkk19g1B7+HoX&#10;iZXfE5wFRrJl4OwUePpou5rge3Sz4QcfP8KHT8+43+njXIPT28bZq2nwt7mYXzltDY9v21sb0fn4&#10;5oQffPwEHzw9IxM4tZidrgm8u+QeL8fZm7rjIZG31nDe2nG2ZnZg39E7izRmLAGwohq3W8dUSMVK&#10;c9pWiCmbGe+W3YVpd7XRDdmdLpnBY3FsejzluOu1wtJXXUcuro3vMUHtUAmA2VABYAsc+bRI9KE3&#10;TjIiTJ2x/S/Q7K992Ma+wNcnmADQggqL/+9A7ugdQCSQCqPPM7BYnYSpVFXh7ve3gJAbRKVTB/M9&#10;rvzhxn5HMe403iS7FC+DoW64eWCBkFuDn1qb4J6FIIQJEl1CM7ppAOkr5tgsR43uMYKOrTXtzR0v&#10;wW1Uk8mpsgrqdSSijOq24CImvDyphIZagW9VZwUOlrhQcGRRWO7w0qCftGXwsi8ZpMt9+HyOiASs&#10;y4KwMGeA+CesPQAmHM7FvFLX0vkkfQi+V5xBCFwh+OkAe6SqTLPP81VcWHnXLGlUTkKiVKXNZdQE&#10;uYJiticPiLD7jnwj47yhVKn6eBYeiP4qMeLyiT/pUDN4x/E5dETFy+bw+z3oSLCbQKMEY8KMcL5Y&#10;X+ICTnpGQCOR5DCtNG5fLoP8/sV5J/1iPk+JD8wAss7PbDNwwPuVa9AlkwWSO/ZG73bUngcvrPzo&#10;CSXfl8ZpjqQ8g2XcHx1jBnL1d95XistkZhocmQDKg38BHJXyg+b0HtianXZzOpK6fwHTfKbD319T&#10;AM8SDuVeqwwwXgNw9XN7nwmlQJTzz8R/RiOU25748LV6BXsglHDl+xXAajUYJeeYXbeIy+DXMFgk&#10;w6yoRoESA4A69ngmLDYl0cSTFiRnQoRyxWEdbcCe1dnW4SaHfAlarDAsvJdVNkl2rriM+VnCSWsf&#10;0wgkTy0Bx+dobQtfA9f1LEduFZmNuVYmrTHsHPHp0I2SXzHXyiQc/7bq2aI3sdp8FZae4F4Tjg/p&#10;HFl3OT9H3cV7eXDQbYeH5Nm6dr2XOicWWXIFj+u9pWMHTPe+o+992qMcZ8V9WFW5gsvWseKBJNcf&#10;CmLamLoiq6IGp0rycwSXODJM9itMbnVMffw1MBPuzVFikG/vs5BGCQyrarymZxsup0a4/iTci541&#10;+01LZocEg2kml4uuXS/Tg87rvj7C6oLO+T5L1tAn0T4Wm2gi7XidhYh836pL1mAteVcdlHy+TRNQ&#10;Ii1tVCssyBrHVBLKSKTZJSbzip2AKptkAxM/lE2Dlihv6QQrWNmqX/WQLCm8iClHVp1aLCZ7DZgy&#10;cLURpLuW13wtPD6AuNL9TT9QfqwJeMGOnx30VxJZI7jY3ZeN1PlvLo8ZexGft6VoAnnYdQP/5KXV&#10;lxVNxxzH7gF48kAphomqZ1kEgGFLuny7xmOO4yJ3r9iVsl3D7KDAPFcZS9et88VYk7rkmdDPWWxA&#10;nUabSDy3nO1FevbX2F1e7BbzIQTTqDJENLl2zJFvYLrCaJfrclvYddyreOMh2JAGHUeJVBcbkx/O&#10;G9dk3rVnPKQzyDcug90fKms0eOl187FVXDaKVak7qGeKjvLuLfq8IwHD95LWlEyLWRimvRiNakKJ&#10;TbShnpU+p441/32NCRR/zuyM1cYCMAvrKCt6x33el5iFYNnq/cXzVqhafNlxfzSU41xWXBOeJU5F&#10;mddN113xZ/lznTDA+wPma6LqWckDw6PeE3VN1zoBJ4htelPWDgzioNj5mDCXnIDZGIs8pe5lQWvB&#10;t/keLu8dPmuRo++ba2E8pMVRtIEO2TodCeBIPp9OidubBkRDYtr+f9AX8R7GC8vVAogNOG2BJ7fb&#10;hM343B+vd3gtfBrBf+q1tcB7j0949nj7w8XVSrtv6bo5N3zndIuP37vl4/4wYbmo1n4H3PWOLvVw&#10;qSQolxn/KnGKnPoDbdqKV3MV5cnmrJp92TKQoMyPoV5cybzulgMjWwYoH7ePvxzrYOrWVoSjQS5x&#10;giqMpxI6qkw4y7Qjox8ficDh4XUg+1j+611U5FtraBFaWEMiulxoIOYZCMAMDrrhxuSBxjNwVA2V&#10;rBlFPv7EDRkAqmgFjq2pUswCbvy5xVaqXSOPsVqJRL/vyG0aXW4osdK9Z8ddv9Prup9VAXugTs92&#10;I3EYra3N0ToyTPp8D88t0nlAFmxKzIo+GV8Ot+GEkR7WCr9iyOYMirZ2nLPCoC22acRGD8Q+DTka&#10;R3pGzCpMN9qZMNLYGKA62sM5ooMoQ8+CKXS+9TufNZxBr4LlORnsICpVrlRUfGZcjjx0B8e7bbzK&#10;VzP82+JQGr5L9SmyGoXIcjYEzwPs/QjWr/THtZMHvLPgIPtZMa1RbiY1WJ3oNKmAhP2Nh6OrEnV0&#10;jvJeki/GZ6RnYOIRgYIvEyAAMM8yyRzi6BDafqYIg5ReuUnZsSb7JWuidqw4jLjfKaWMPwbfkg/u&#10;417rLTLAghDExUq/Tqt0nDt65e1r9Gx4Jy7dgcshU0mzgVAViztE6vZlBZwFqrXvCJza6Qp6YtKJ&#10;8RV/7wfiSzVoSfoabEiDxdnClL1K7hwaTQ4SaYndVrpnTrnjSRjJ1Cu44OW8vcLr4jWTE0WGO30D&#10;xSnWWvpBz+I/yv0xktHpl9WgovE2ZThHzkrnIab8ZuKCgUk/627ghaP8qGPZ7SZ8YiYKyTeUBWtH&#10;nxHHcbaFVagyyU96JP1suQkm7HzY+qYgjnegkafEAyOIdbffFd5DnwGbEsizQAr3xd9btGNMXp+F&#10;GIEQ/AIxzwdss7MAmJ0J0s8xeepCz8bRUUtaZuFQ4VGze1oeZyyySwsBdbBGnx06osdW5ZTLJeoN&#10;ly1MHBxEUen3IXqmzLmQS4BGleosqfHNLmbS+Mo/iFow0tBq59vg2TJOlvQ87GIVIqHqWQbznO69&#10;kEHBl6FfdabwuIFotk04uq3p3bqr3mAwjnvUN4NFA87iu6gBLNqSrAB3/aVCOMQxKowJIdpPOXWh&#10;6CuWdQCyERNTx16cm8mkpulZdXcBCjgWPmwmKy3H7XLY4UVcbzw6fPAdkxjrvt3O1zMXWl31LPlQ&#10;HQsx9U2h52ZwXhLy/z97b9ps2ZFdh62d576aMDRAtJrNbo6SFbKsIfwHHOHfbUX4iz8qLJuSLFMi&#10;w5xpUhzAHgAUqu7J7Q+Za+Xaee8DUEChSYs4L169evfde07mnueknqV8lkx1O2bKThYEBKKsq9gu&#10;AY179FuIbue9Spf7pIkzjVYDZTytBz5lu/naYYHWaV9RF6EvWeLdL9qTTeDw4rDSDUd4b3r2nk7d&#10;i5v8NU+OFn8gt3tlvX/PPs5dcvd1roe8zvtL5/HesWwgyUvnT6CM5xMtEd/TdzwwOlpPnAPX03a7&#10;4LJsmFzFEC4XvWjHyE9rlF85j57QGVw2MlO4sGdw7Q0Nec7O182PoL7j9IdrXtdZ5N6tPGWe+5zU&#10;g8DGi3xGW/xCvhCmIe8aAAAgAElEQVS/tBg69gj5s8L9DI7zs7y/4NYG7Was89AYxrgpdjVfNtro&#10;hEVbBXQ4Fp3EOfV9riIj7kXn0xrOSoLY/DJ/7YvoWfYxlnwHlu4iPgNLz3oxCHEmv/VOUQb53/3N&#10;Ha+k5Xu+bKFHsroVJ2hiD5bPqap6+xYMprwhrLxQhLrW/ZMWrfgt1LEud1zmyTYzviEoeD6td7Bx&#10;v+ocm1/lvPq4pUHpXsLH9KyK2cz+p70pW8wKbnSOuhXauC8reovVicD1SF8ZnoUL2vBTh3rStqNX&#10;P9Z81y/yZXdaHazX1e0pPN6hZ9mduQplXE/RDtY0hjjE67sM5/4pAxhb4vov7XKTpHcZhFzFdJ6Q&#10;RUKFIuzo3PWYbE/al0Y7onOLrVA2iZ/m3844ccGcnhZLH/03f33FPXoO6R8MbP4+Xm+Ir/+mcfUL&#10;2teQzb+YZ/2dXff21xLJ8ZkIHB4XA1a8wOwMdUnTXkfoGMmhboZP5UW0ywYeQQWVqVh2bbxndNqt&#10;l8drgRw/3xBHbWyRq1RTXMYJRGAMyV17OZO/D4v2sqywucr5hqneAFVOTQMyhpe3Xn0zGh6AbXOz&#10;fM64bZgBzMCiDCMGBWLORKeCP5azkz2BE8u54lkYFmAAqvNH0DGAEC0sh5mrK2R7r5zIaQAwkEIH&#10;yA29wLq3Rn4BqwrNCM4DUTdO8VT0hAudPjlTVp3HdaBhddIxKOEBvRmUU4U6+uoCirV3Gjt0EACU&#10;kXSDhGIdep4o1W5nniuwynMO2kp6KFFkcG5oGp3jhrgHZbnGfRwE3yNDk8H0wozbHokHjiTCqkym&#10;o360Y41hpdFtiR8P1Mjxm7BRlf3cuxJ8FujXGBBzhtnZULpaZpBe5zB5xUFO58SSXYTvEUeFswXJ&#10;PXkgPtkcQR9JoxGbxh/uFLnhvifEPJDKUStySLGCllL+5mgo6DEdIlYnMhGtTiHS8Fz/GnmBdZnD&#10;5QUFTtdOk4TlHpxggKChLWfEHAZ31vagSeF1Kp6oAU+un+sQ3AMFZ/s6HV5O987XdIrpxAn/sV5T&#10;ImDe58ChYMcemCVdSkFiFEEwGZ0YssbxSrgrqDvxpkIKwmwmqe519wp+VoABYDm/XmU67+9BC8LE&#10;aYSypDhs9lqRScDta9NB073yds3qhmPQ3Vr8BZeeJRjliVzthzwaa9SQv49JUcoOBHAcRwkIIIa+&#10;aL2tYLol+CgbyR8a2Uc+axWOe8CWfIAcz4keaGetcAX1FKxgJS3Rw3uEBV3mXinjrv0qfqf8JFwl&#10;g1A7MvZEgL+mUcNTzypJTpk+7ZGb9U/dwT1LbjPBJ/OmSa7eBAKz0mCLNvDmXQGsPguzEbp1cpie&#10;dXntcoR0IttiwuJmKsJGz07zXiXuCTg9L0zH5oKTZAZ58VjyRkU0lvR3WnI9qzOdKbOoZy3xX+Rq&#10;LrokvaiAYNp37CrwAht2u7SjKZjLLxWPUPdPGHCt5N923NezfC5pV8F8LFrxQhrilfcR7U4nBRa0&#10;Jn1IlmwJee3PEgvqeOgLX5Qv0pGTLwVL1I5sfw/lLte12+LiRyz4sPNJOJtBv8AKtoq+XL+Z3U8Z&#10;68UE3oHINRZ6Qit/o82otU55sutZrt15S/KUgVKs8dqlAyai6C7pWXbtThlE/IuPqPtYwHEuu9+/&#10;079mglawmeti0SJlj+CZoUIaRO0cl87JCq+iLzcad5zf06mP6V3xr9Og0ZDrWelFdtPNYsrysVh8&#10;zUC4bDYsPSsfMio+PLGEGfSVPJt2fvEL29AFXkjToq2x0bPIh3qhjKttKPzqiVtR9pR95NvsQ6eT&#10;XsUbk2aYjHBfkEWkxWaddNxaW/YEZfS8L329e3pWhTW0dSxxg1z+jzoYw3xq757CWtPIE9UpEfJl&#10;p19YZMR8jxfRSj+bLxsROI5jxAEYsWkoI39bt4RTW3v29UnHGv3QX3Gd4jS+026hZ/MReNEecpnk&#10;8l96LldxEoth1PGGFUcgjYv3XKZzr5uOVbxmLrV83u0CWJEev5hcP5e9T3xQ7ruepf9ZEuuTnp2W&#10;GmY8gnzSbpPA5Em/F9fZetNYRukbp0us6TUuo4HqK7vNykck1nEV5CWwUDHrZ0pSk3oEsWCFdV/J&#10;3Vhyy2Wp05XiFBM/EevZkesonKLLuY5YNOd6nfj0IKrbN9S75H+XWb5+Xycvt038M87bLIhx+2n/&#10;jNbqBVJmJwnOVhApns/hy7KQhslEygf+n2stfv60d0g3xdezi3qWiUiu/8yOY8fHd9d313fXd9c/&#10;sGvI5jXlQrKdtgZt9rTzcKcP6/L2xmfEKsiiDI6Yx9y0A5mU5VVwD7sp0Kh76efdsQO/6qVEYY5v&#10;/j50VCKij1waMLoYA0jm8AK4LAtgBjVzLFzdeRn6zpy/oyEROqr0TZY8jMmOVKIo5/9PILcRHWak&#10;0TAqhgKdUToNc5xZnNU5lNE+Ea8Ait3bEyF8lgdeadgmUhU7Hng7cQ5jn9BgNR+JibbLTILRKNBa&#10;zNCXwQtzinIRX3FESDTba7wXjeYrrmUEm7+H1b48EyJzjXrk+5SUpMMd1RHhHjNyJBSPBW/E/H+D&#10;GKx0lmAZMYKpVb85bIDq7AxSqdZRMWQt4F+cpzBHadKaJ47AgDiNq14TJBQgEavt9x7NudHvQQ53&#10;qtwBYtDFAyG+ZzpG3lXg2+/o1aHDcjjpoDicGOzzQOfu5Di+eR/9fU+MxEryYTqaNGi1l83REOxI&#10;8xa80XlBnhC06mjvRCiOW66qZ/GY8RrheORREz2TXjy4qJ8zcOOVHaSlMvalL/gL1jMh7GdrMKEq&#10;OCcK35PGBC/e3+ik/E45lVU2ER5KGhhtuKPFw8X5TNKqB5NcCQIoDi3X4XKyyLfJUxx1oiD4rLos&#10;8garypd48YCFKivDvvl6N/jESs4sZJjDm4vW9gpOx//ONwUGGz1rHXfutX8m7Ytr4X3IywV3XEfa&#10;/aLuV0FIq5IVHfS+znugM58rwScdCqOHzYknPypAOpck2RNrj6qSRRRn26usuCbSG3LtTzj2+/fx&#10;ntYa8lh8q2fHSly0aLVCeu6tyGd7rsOfvAFgdQASV1g2A3Uo7Q7XjcQPjUsfrUwd5PfR3wyuuz6T&#10;Pmnm6Md6FmlAXXtM4OSq+iYvOe1Jd2UvcOC+v4ieiTMPAqpgxJJTfI4S2rt8mjYfAmU8LNfl8Ce8&#10;tPZYleb+OYcdYVX4ZeNttwO8Q/7e3inPqWNZ4OH625OFsni+QM+W19zmKJsBjr7ktd9rLzbiOlx/&#10;iv5IM3yf6VkGsFhEg1z7JK5dD4lfKV8z8bq/LglP6VhUHVv0LKDnlYIX8uPUw8V+Ayo9T1hK98SC&#10;jdPgjtPy+0x8ecGL49B5psDWkt6OL2BW5dvzpCdivafgnnp817NhsO6VxjJznGM1ExEqqkusRKkF&#10;HJ0XVfEKFD0rPRILP6UD32w29+GKbpsyiGsXXbp8Q9WPj+pd1xHbde+zotVJf/537l823OQp3ssT&#10;HkrEroctPTt/p33OPavwLAceels+pZ997vzIzjD0tRbJrUlnu95wf1j0Nn0+FZXQbnDe2HBBX5aF&#10;HjxjbZczDIx7AF0FoC7nYYW7wI2udXw5X0nGsshmwvXEWcbkup904gT6mvDR0dUJw/u7n+lw5RpE&#10;u6TrI1awPZbNhVj4BUw2ck+Tf9ymd7tQRUdG0zcyyHnDunZ1vz2JZrLQfVmtI5cu68fyWQovmmx3&#10;O4i+rGBkMmtPEvr6fdSieIZ0bP4skyaCjyVVgJUctpLgglOXV1pDrL35a6LftNc2WyAwbCj6iE6z&#10;+x5FT5P/HR4aicp4E3GYizdYEMnYUilI2nSYd+RJR7cUrzsNM0mn4hOu2eiB76NN0mMVw2EmHIW/&#10;CWNNx0ErdvJOq/cKfWQnTLiL12Pput2XBVDki3g7N54znBNHpUPW7Ai3r8Tv2NZFPGaWZ9/IeayY&#10;lmQNYzq0DbCKS1xGbiy/np05GhbQNaY/AWQCuzn43fXd9d313fUP7xqSnvkqylrQP9jjvlu3tOsO&#10;2TQwv3P8cZgHAbQYIzNHjsxEt+6Z6FrDevZ6wq2/8kUXzf8EwJrExPglacPz1Rh5u4jxlMjEBVLM&#10;HcAxlV9Hn0rqQCCsXXFsdRz693WGdMqgyT4AYY5xwwzMwTo3ehTDxg3xlg1xLuVMBKqydT5PStaM&#10;U3c6vErJK8T4+cxc41VmMBLAqsyhAZ9Q1bySc9nWmKQJPk9KKok497Un0rwiW86zJY1kxKAaGvxc&#10;z45rvw4jr9VuHBqdvffV7WjdhKwoTftqaOv8I8NFYI2poFO4KNO+7aKBriRTVLi7Q0rYEDdKrMFw&#10;QWdkX5clC2VrTuOU53cp6WPvoyHrTj2D06xiRb8doyM8miBx4VLGtZgBKyMy8iZ4rCCMGbdMzPi1&#10;Bwt2h6jwogVWPam1J4/dQfVuDiWDsar5adC7US5+9cDjdI7lCJAPHNZWJan3UAbQ0eh3xqJ4h0wu&#10;ntJnuGcE4lhdrz2Xw1CCP6Y8vJqPxQAdXVWebrxTNiCtGzCmvCHN99VdI4eNh9oTp5O2dQ4o1v6I&#10;75tDyHOdbaek11y/H4ROmN/bsyobjfeIS6dB4XPKz6kixr6tw9SVLGmoOPAuFy1gtNMgYeIOHVrV&#10;Af6adzWLdrNWne9KX0ED5yvUQJD4yF8zo4LrxBZAKusgLqec03NmEJS8v9M4RxuyI1i819bYZ44W&#10;ZueAJwoVdN/WLFrGbTA8sQo/WAyiQJPJa6/SJ40ccUiXkmbZncD1FxpkB+hGlyfOMaqzGT1M3RKI&#10;dRalrdVlO9da7AMsOtEYQL4nqrFXuijboqWzD5hpCkCgBNbppHsgmMk96UFUumHVPC/J5746zchn&#10;0q18u1jDOiYtKCKdimpv8DUPnu16dqdnl13FiKUFzEAQTHdRV+aCvXfhS89OGDKJIblOPGLBU/jp&#10;o3iANLInXCT/reNAgUbTs55QvEmwGSxcPju9gnYn99zt7EN8sZ716QhMUBeZjRUs9Hu5LiaMGSyU&#10;3T3lhGiIdJuLnl3PihdjdSyc/Sx2rmBP8pu6JiMlZ8TvuXjqiGPY64ZHJVRz6RRN7pj3Rk5aN3sO&#10;gSLf3Legv+B8sNMpA75up2g0u+kN2UpTNrKLmcU/vQ8adHtr17MZS08xScK9K7i72SuktTNO3UPr&#10;xOoAoa4vOKPuNpkDYK0dKRrxRAJltezKtny4zGnnU8+i2gg9ewkE857C61fUqTey0XTWzou7XOr2&#10;JbvR9iWZRJnAoH8s2GPa0+IXw5ls0Ihi17v9pK6oRBnRXHReLl5XkWlW/BAuogWTIx3rbFDiUjbD&#10;1MnXvIomJG8sEemFbjd2l8lw8jXpUTbBVhBL2Ja1x/Kf/D3cT3kN6/4c83rtV8m+vZhHeJwjvaW7&#10;KWvaOg6Da+JI7Z1uXCdwXGCRPXd82aKfI9foad7ffFniiOe+KXHANZgPX/jgMdmFmYjaaMLHAvbo&#10;Rc/yeS5/8lxdZaJ5858KDXaow5PwoowBZpKVxaq5ZJ7rF/epxMeEKRPVpnppnxX5EUPueZHQHkdw&#10;PpNORxQcUb/weswOFo3A9tzsXtT5czJNx+qyE6+7rYEsRRrl/lt8iH/3aQRnH/rg0i6rs3rTeXsi&#10;TnA3/9l9Esb7VGgzaU80OO0nvq/DfFkfD0vaNxx6MdSuZ7ln3pe+snxZwpcTTbLKDU652YuHuEfZ&#10;BVmnHKi4Hfd9WRY59Vx6njyUuY4TIn5p28j/sDNwnW4w7RYvPkND1bOEn9o58N313fXd9d31D/6S&#10;nT/1ZCk8YdzHGpdkn+eyn7zYS77BtNUpn5fJNxJox7TnekIptKGbOrp0n/kQ82/msnylqwPo8j/G&#10;s3oGMsdwzpH0GynHQGKEnugcJy7UFSOpBm1jec9DqzRTy+t6w9XOT3QHjCAXgAX3aUh4EMKVtT8+&#10;z1SgXUaSBdmANcqLSngPvDN47o6YqpqONZvdg0Uywmzu9r7GhWCBchnnfu1Km4qf410sEOgGH41r&#10;rySnc8ADp2+SQJtTxtEiJGzCiyMY6dRxnd45dLMV/51/n0EHnFgBSH9/LkYtI6NyPUsOmY3SKAYQ&#10;UBwi3tPXs1do7fAXFNqACx1Cfz7xobNRAjoTSsEAQEGWfZ9MguJAoR/Slhv9dNL2ABiyjm4iTuUk&#10;BnQu1NGOMp//hvaMBwte59/8/U7zhIkHJb2alMY7A1E+FuuM85Z2drqJR17P9fpewW9SWHzmlYcF&#10;53RabDRWed49uhZ4Yo23wQoWyeGwlmyHlf/f/+b3vXEAsIKvJWAYK0AkPJkTKuU2HRKNcTU6A9bZ&#10;IiUQGMaPs0AhMxVY1EgnBvkoY7bRUbzvEaO4QC9bt6g7U6MF3sayod5LPB0L9+owpKoinohTBmZQ&#10;E4suC+7xhf9egvKxgqF8jXDx7kwFAnyU2cSR40lJiykvYrx53MeS1ey64GcJdzmysQUUN3nOfSrQ&#10;QJhN+isFDhag83vcwBBZgjAKFGzV2qCe3Z3ZhM7g8/FlPH+kJPgsGHvPDmCgo6Hd6lkuR2+v+0LD&#10;GmPJZDusqMGDThaciAgFcYqs4eNYsNIMt8Ca7066n3qWxijX+pX1LC/XsyYHi8ycz1SHflS9pQBS&#10;1IKCoss2OTpeWsE2D+g4D0veYsBbxVvN3jv3HW2MR1MHd6yzFz1JeqOjrHIc0y4Sn86AnWyGc8nZ&#10;m0DaxM8RxxilOWWb5Cz17DzjuLXKd7vedBw8pmdlY5hs4X698EMwnO9j0sF1bCBUZCV5NQOt3nku&#10;+ZsVTw5fL1ohjZRro4eb/W3P0n0RtzaS/V86qa1kFm1aAEvWWWJifbzSyL3rJmiKpQMZLHRZrs+Z&#10;DJIMZyFLz0ffB/NHBAtAehZ96QkvavJEEwPJ4plcvNrbot8jjlWUs8lnnouofW/dTOPHomPpXOuA&#10;KPLF7CfXEW7DfJWrBGWnzVh8HnuNPE4d5IUuOf54gyNPziiAPdfLqQLce0nMe2Fo2NjcqIkGXuLd&#10;iAobs+upy8pnNj3rso0d2cCtL+t2sCf6J0D03WJ0vHtxqdMggJK0L4kRLHtEe7NQQIHD5ltRhkWE&#10;ZCWLIe75ssSL+LENn4F6ZdcpKuRhZw7lYC693FrTWaOeTLvxCXefZNejieXHspz6jq/ieladkJsg&#10;8mJi92Vdf/paHC7qJp1r22lQPM9zqW10Ov1NBOTLHu1Y9BPV/6BtWtbfMTo7ZxGZpkAYfdP3cF5k&#10;wZrDt8Uco0nyMV82kfJl3T579HKbwOw+57W9cMvpsBRYb/x1z/annpU9l7e+hJb7iB7S9Imts1if&#10;sX3cTCHY9sm13+hZf/iuvj0eZL48Cx7cjxFsJhyLLXbPToXZhFhyhrZlYviVTEALd/M+xT5jYriv&#10;wgQv1KOs5p5u5ATP6+tQTEWy3orTJVu3832VxG2JCs4J74nnhlblDWohlK+JNOZ2N2Ur9ZjrkBu5&#10;8N313fXd9d313bUu6ikW/GMV/vh77k3sWn/e/Pi07+jIYRRtNh9/DXiLdZ+fV77rja5ENTaBcWBg&#10;Q8pfos2/1jHsysSlhTkNCIxitUQmEKrSm91OEfPDHZEdY1DnG641A5kHMg8gG5CjwfJAA6bR2jNB&#10;EBcnZ+seAt+Vq6OARqtXV5dgljtA7GqZyFdnDceYReChPeg8mOzmYHRz1ue1V2XScFMFdq7qIa80&#10;RsPdLqpsiaMduBwXdUAM9K7EmxOgKsins3PEUaqGS8U5kxBtOdHuZGrGPl+PLdDnDr+dk+SZ8xIM&#10;O7ECj7HgJQczlqPB8xb2ilAa9xyXxkCVG3bELdfg4z0QUKWYugO4P/LANAB5oHJHH1XmbVbztXH+&#10;EQPSSKgKXTQ4g1zuLMuRo+PSs5wxWSr6eo5KVQswOB4PDDjxbIFSeTvX0GKuk3ui9DGG5b3uOdoK&#10;0FjQw50rOhYSnv6eXEF+Vg6WURpWee6OvP42gyherek4ZCCMRrsHROSMYAlwVWRP473l6NzUQfHz&#10;iw4Agy9euSo6mkk9Bha5T1az0wFUJ5CNtvIqTj3PaLg4/AaHUgU+addh706oAlpGS6VSk10M7hAl&#10;qmNk60BijB4MC0yZk8uK6dYaLnkpiV3SIOUbO6tVCWnV5EyYO90IrlH5vwSc6YjNqkfRhHUUeEFA&#10;CSZNOvbKadH2vMpY24CCGO7kH7GKQ6hjKB9UZW4BWyVGSWccUcl1ePfG5nATd/te+E3a8OAS5bfL&#10;wD0QyC5u8QtQnzF1nr/WjnpvdTFM/mbQmvyppMvUvUw6H3FIpgJDn1zjCpwDFnvi1NdOHmIXBegw&#10;WwKayXje2xPZHR1owKVdcDkuohPSf6Eb0tf8Il97l4/LBCUfwroJJ+2Idnd+i4V3BSmoL03Oum0k&#10;XmByj4XoU+adOJfMaQ2XdpGe5boZ8Bh2numNXHZOIks3LCyY5jpaMsISzqQz7pGBi6MdkiEqWmBA&#10;ljQx9+bdXuwgQGCdyUyYswABNUAlOswlG6lLErn07AxWHnHguBw38qJ0wjYrosmFK8pUyYg5Jst1&#10;nusOly+uDwMhuLic8qId8bzpgb2wwPdFGVB0C5YtIZ16LptUHYDTpnK7cNezhDvPE2Nwtqw3zeah&#10;vM1l4+vsL+OpjFRAmbzIcagqBHM963wF67YIey0WjThMi82LrQsQyxZ2W4FBR8KiJHS2bhzHswK8&#10;CMnha16FT9H7Rh/kRxUIZEdvA6ZHP1bn/Li5aJr8LL220at3duub+nX6BQdmQoBBb3y5nuUe+XuB&#10;h9Gg9hmhAhAWAAFYdlCss6hcz8pu5ohw4uhcVbxeZFK6JEgnicKvrt+0NtSiEPIgO848CePyuuhB&#10;g4XD3GlVyZlmfot14EYGWm+yB92OUDAcWL7VTKSdMQsGbNwtceK+rGwgwqSndL/rWcrte/vDtNMu&#10;x2UlmDOLfaUAey4dK/uCxXQWr1jksvjV7Z3oSw4gFi26z6C1UZaZLuPeqXM8QVyKVZutnZ8zX5bn&#10;3CmRDBS9SD7n84svRrrZkqstmt5Hmth9pcgonYe0Q4SvWUTTjiaZnJE4uu15nj+YPZVkdbmVGPTF&#10;8/C0rq3bid2jOgedPjja6jwzXHG/Z54qglJR7SNBsp2fKEuKj+a8vMkcl+mSZ9SZWLztegC0AdGr&#10;nWX24Y5r0S+mX3Suz8k2oW8011lsTERZT7HZKJf2bnWn3alnG0Zi1XWsYhStyma3ZROpYoNi66bZ&#10;1LZWxwX9etc9pBnvviwygTGTNF82Nxo0v4BrcL2u9Z0Qn13jepOY5drpCwTGVJCIwCUuo6i6zUS1&#10;2ZHeVU096wV/KpazTnzCNTNLP4XOtITZrVGT4ga+767vru+u765/kJdinR4j9Lj+WWNuwIrh7XoK&#10;QOkAjBaaloQZg1Bcn/Lf1jJ05SrqGOJ/CvUE0Ee+602uA4mWHZEnAstnz2hAjJwZYowMBToiEy3H&#10;5M0jGi5LU6yfawmJAIOwDEat1xu+hp7JGqAiACIaaCaP9yUC26iszWDoaYeCz8owGW9tBZTUKt9S&#10;4xyoZL2yS47dHBmhJMmxOrUUyKchaIFevdZDwX452Ln2f/azButobFrVEYPURxzDAJ6OkwJpWIE0&#10;GqQMdmDiSmNUDGYytualgHVbDihpUmSRE/e5EqQFF/M9CBTH2Z1rBdRyGkhzpKE7zEzytdaKY6Lu&#10;xKgGOfepKnds8/+ncesJTE/40amTYZgruI3ZDUTjWoGnYwUeaZhlDJz36OvMGgoQgdGEiLcIrzes&#10;gGmfZ6j06WRxzAlCib3LcVH3AGGh84JgiY0ZJHFa2dfjQRcPUOs1OgDG7R58K87UfI18ztdcUDS0&#10;1Y1AZ886ZxJZkl9ywu2ZTmukLTlvZhgDkLGsdeaqsmPnRXEqsgv2qqr0qs2o+xE/WlKuwIyyxvjR&#10;Oyr24CR5WfKMezZaES7osBkOFeiZY0U84EM4lE6oWAFxV44u13yECfkssMaPcP2i67kmP3upoZUK&#10;TAaevCLdYUo8ylkLc+q8embKKyXVrNKZuAnUJPa9a5eTO3/4e25o02hcPBT1s4S7cIOV3DvPU/oH&#10;uWg7sCqEd/g8xs87DHe+BW6DGUoWxyP3yVXpmpEKFDq/KfDI7vFZxDCaRI0+Z3KGPHa0Q3qWnUot&#10;29IXu57FlqjJFYBHQsFO6lnXC72tEUty7mfw+IhDwTrKCMKZMpWf9eCyB0Pu6VnJybCxR4A6DSUj&#10;OGItbd8TH14pLbqc+thh4J8VbeTCDzvSFHic5/gRZndlPaqud95QIs3ojHjweynBkSZLY+y/5cRX&#10;nCtYOfVshBVWTV3Wc4yDUrBpwmxf926jlc4j07MlwB8zUHgMeXI5Lio4Qox7Ol2VIqh5Pab3HYbk&#10;xQJTKwCxGxTZws/tz1TidHsPadHlkScP/T1KjhktlrXMZIjbq5LPiNVhZPf3pAIT8shVnMKAtye5&#10;pO/arexVYL9VHUEbNgfj3tJuLvyy89n5u9gWeeezDKwJFDZtwTrkKSsFLw88wgKPafYZCzow7sUR&#10;eZJT1BttJbUBiJ5py/hZS9Sv6tyPW7vF99jQiv6XHW1dSpT7XjTmtM0gpkaM0/dwvkPVXTt+Sbvc&#10;n/MI7+ey4x7PlIAwOyDtzOq9kIb3K11R2+X2xH7dvB7D5lTwIU3/bHJje8j4wYBxW0nZEqye/hE7&#10;mvXMbdSQFw+hAZe4DJlqgYtsq3DI+Y+0G32cGSgfYiaGfIqDd8NIDhmuGNR2X9ZpohQzwI5AwCpW&#10;8mLVx3xZJp7VYUM54L4s8Q6o+Eh8j8VTbjN40Z/7s/T9lLSb8kTJrln8oQ7kzZcVj1HeWDzCi0OA&#10;+74s11ZkvetZ5xXSSKwRpaWIhusICN8q+iItGK+7/nedTvnJNSCBfpotZgn5jBzTkWYRM5NNiOWD&#10;EV6u84T/LS7EtUmn0p+KrRh6+4zvaef/og/Mn3O6kXya8OP9KbsdR7v+R7f7TpwpAYsosRH5t+ZP&#10;RYYmTOnMZcc1EAIAACAASURBVPNlmYhSvCnXM7WGzU+RzpmTFIqepUwO28cOe1Q4UC/ttOO/39Oz&#10;8mVNz2psmqHJC4Xcl+WaSyJ32n2676ZnGfRlAZS2YzZ08WVz2JAtm2KGDtPdD3W6Kgm+eYlmCXfq&#10;qHv64htcr68dP3/5Gp++vOL1OYLRjPN+02vohUECTx4OvPPswDvPHnC0t7f+b/N6fe345OUVn3x+&#10;xetrf6uw4ZWgnQIcR+DF0wvefXbB04fjLT6lXj0Tn31+4pOXV7x8daLnwDubfN7WJfwH8PThwLvP&#10;Lnjx9IL2LeKf9PzJyyuub5me38aV9h/KqedPDrz3/AHPnnx9nL+6nvjpJ6/x6asTvX87+PymV6H1&#10;Fnj+9MC7zx7w9OHA21iqy37F3qhDrPiyo98Ul7ivByw/mn5ZibvmiikkMHJVOST8+AxAtchv/k//&#10;fzz8ePda9/F7h+CWeseA77BfQq9elrHUkTmyGjxbL9CQGUAGupylAYallt/gkmKeLYeRQExgZQDR&#10;EDnWAutekDGJ5YDRIKDyV6Ut1tkBxeCMqkT3ijvdH6vKTNVQGIr+jHMFz7GMdQ80yrm4jopJYBnu&#10;/ewyDlWxBJTgJdeBWPPmKRR8/15lyABjR19VyGYQRFRnk5WTNEL0bPk9Nqpgvi7H1Iw5jfYyY0Zj&#10;Rtgeu3WseJWpV+3pbIAZ9JQz6ZWluTrwFKjO1b0nJ9pogbj3wCdidUh6oD4ySsUe1wFAyVM6bKpU&#10;9KQGDA5mQHJNdADUlcLkIAM+WFWZpepg7leBlUnDJQjKoIU5EhJG02lVJR9QHAXCRM6Q78fg07Ov&#10;BKjTiVUliGfna/o96nvkGGK9TzIlF27LlYsuyANKFk1aZNJfDgnlGyqNON2yGp0BkWteFQhiN97y&#10;D1LB5J1fmOQjftwJdEdT8Ox9dcoaLpRMZjJr0tPeyeT7EUwow9gVxkPbvaLzTueE5FJf3REM/vP9&#10;4ndTdOS/jo4rxvkoqu6kgxMWmO3b2RZCbQ0Ccm3Cj9GOkoZ9demoMyFRaNw7Rw8c1Rk0Wtuf6c/j&#10;awo2TIXuvOr0Jp5Kq0bNqifE3+f6vxzxhLpfHD+SX1wPg0S5aEIwMPnX+uL1bl+uJ28KV0izvnYG&#10;HlH5XDqEcjuMFi2J6Hq2R1+JMUvcknfULUQdR7hx7S1wPa9yfgmT6KEAuXjBdJePBvJAPx38eaMi&#10;ZwjrIgNidfH654BVMcbP7XLNbQDSqejNgjvEvSe4+R7CqdhArmepO1pN/uis3dn16vvcE5qlc8/k&#10;RcEj1jPJ365zMnONZMayW8SXYbIyrCNmJiDnwpBnLjhj3cvtMdKljHWOF44Urd2zEUoHiidd5rPb&#10;ZXYiYxR/IVZSknzuOLuXWBSMmJiagVbSw/5ZbtVl1RLXt/rAdbh4iONe7XO8KDdIXxWwS4YKzr3a&#10;cRmpM598ugTp45jneVPPNrSlZ/sIip/91GhEJv9K4cSstnc9S34nXJ2HCFdfi3d6Ej4usx2ukjem&#10;c2U35NKz/nX2U52g4vG0qtGNZnkPToQgD+j1XKMIJXex5O6JE6/xepwdLfWw+Iddbu4nuSwRrWB9&#10;FtMOky4x28VluniDMO6LljyIeuRR+Ouenr3RB3fsv7mBtUcmynZ6MH2tQLDrWCsoIu2RP9UVaDAS&#10;XICiY/lM2VyxZG1kqGNM9pLJZd6b/ovb6+L/yRteNUy46Hw180mcbtRRbHigj6PEbSz4Us5TV7od&#10;KbjFoNM4Q4UxXOfZz1Jg4rR+Y9fFohHKHMp9t0GoT0VzqIl30o2OxMhFE8XfJZxMN971P4w/XIdJ&#10;BpmsK4lik4Ms6ORnvONGI/os6eZJPXXDz7W7L+u8IVvB6EF0GjlsSDsr3nn6yNXh7PqbiWIVr+TS&#10;NbvMch2761nZxR2ryHLTseQR2rbaM4uKp99/XJbNe55n0bPar/k5peOL/pPZEtyrdz76enbZ73DT&#10;Mx7Rs94F4LqS7wv7Au0gO1tdhUvu81hC3uMKuz/reJT+YIyAfNZXkpTThZC4CXBq8sW4YfWN7N6P&#10;8aPgwlGts/tM65z7u5Ghj8QRSrGL4cqTe0VH941mOwoP9KPymNPibidID0UsHzVXZzZh5IXmKlCC&#10;6d4pm9yucv7n/zUxArEKLcKK3rH8HspHl63f5PrJp6/xH//wY/zOH/8EH//sFY4WeLi8nXv3BF5f&#10;R9fjDz98jn/xG9/DP/+1D/DOs8tbuf+3ff30s9f4v/7wb/E7f/wT/PXPPkeLAZv48o++0fX67Lie&#10;ifdfPOCf/vh9/Mvf+AA/+qXnNanwFq/zTPzxX36C//AHH+OP/vITfP6648nDmMz3Nq+eiVfXjqMF&#10;fvzRC/zL3/wQ/+xX38ez9u0lL3/yySv8xz/8W/zOn7x9en5b15ALwNmBJw8Nv/b9d/Cvf/MD/ONf&#10;ee9rJ7//4uOX+He/99f4vf/3Z/j89Yknl+PvZSL9ena8PhPvPLvgn/zKe/jXv/kBfvX773xjWqdc&#10;lEy1eJMKePsqJHVbgpd0G2rMeJ/2J5vH4gPD1gdGTgxobPBRIWHqCYiZ83qDqyPQEcgY3102x/SD&#10;1AjQ0GJm7iLRkYhMXGhEDCUbSIyz+DIIuAawUmVm5hOzPfBNRV4AiPmE6IhIzIIidAAtAxEjBNdn&#10;txxiVQWWYOsMpruC19iSadAdeSzDl8hkUKyP4CoTK1TuTNqoSgmQweEEVIxdDxrPSkcGtRQkowHE&#10;+/JeM4mgkQ1YyQIahwxScD1KkKGV2fk0PnleoIxLSwAy6ENiZiVmqcic3RfsbuIzFcRADaKwc6aj&#10;rxEcdtHwRlsOpIxrwysNGzlndJznF9/Hfbrj44zuyTUaSYVUaUCec00THxr7MJmY95HRhWV0uWNb&#10;KoMtuOOBw4xRga1gCMfnoAvOpKkWY3RGi1bGUbiBp/3NgIufsaY1zjXwDDfix4MKpHfCn2OwAJRq&#10;CDeI5Yza7/6aB0FktKLi1T/n/KQgkwfzV7mCvsk7GpVBXE/+5553uaHn5XofMHB/9hPXvOKa10Xv&#10;s4qD+/FRdn7uS5FLWIkv71B1vsjM2klggUcpG7QibwrsIwuPu9Pi+5MTjjUGxderJfFeE14lSccz&#10;JpiYnnjUyM0hgFawKFuRZ2jrHEF0rBHIRjdcq3cBuBzkntQFGSvQ4+NpvHpTXRIZBV7F6d9oEFgO&#10;tfgf5pjNqwSRKM+4rrzPi4IXvz2YZ7LSK2TlZPtzJ296FbiCKRbM6uir+vyOXCQfAUu38Fk+utl5&#10;UWvNFRyIDAWr3OmnbIxzBd8SI9ChcaDUj9RBVkFfijK4RwZT+jDArriWUbvqpGmVz52XpTeMBxQY&#10;tgKazEXLXL/LS1WKTT3mAQnx3tbhLx7I0bEWEUr67HQjnTdxouAX1jk2rAIX33NyQF/w4+cJ+yMO&#10;4Us6au/unfraXwNWgMhtJZGE69m0IFxgJSNsROqedFYFutlMnLigEdh90bkn59wm8NFakYMmcK6i&#10;FlXWW6X0EFPjy0egF3swDaa2Z43Fnnq9R1ehiXgBqzBJfMLgl9k8iSFXDxwLfrAEDHAjw4vN246F&#10;w/mMcpYiLHiX617qGOHeZmyKtFxkPfkfqyJyDyD7umTBTRvzxAg6XvMq+wYJ2Vzi2TDYbPJZsCd/&#10;mK3tV+awu0lX/gzXL9SdJ84iUwEs3tiS6M5njp894VHgahfPpWUhIGViYOlZLwqJPtbOcXeUTcSf&#10;RvQj1mjGvnQXbWXue5eDskFnApIBSwU7LfDI/RW71GSNgpMbznZbrPAHoCQwYsKLRQh2RpL8jb7w&#10;w+dTTkgPUceya9r4jHSj5NAdPSu7P6oedVh1TDi3tceiZ7H0rD1A+t1tpZsky+RR8o8HjbkXJpk5&#10;zpT3og0Fd9U3XSVbBHd82amrZIs1w/OJNRGHOJz+mo/qdXkj/s/VRdkxusXoy+6j8rzIyPWLy37S&#10;gPirY/kQtJWbnftlcrzQpeHjnr3k4yWpZ/kc2YNYI7Fpl0o+2/Mcx54QcVki/TO/3L7iPcjPgs3k&#10;F51tzOfNYgiNZkZNIHAfZ55rlC3p23xZ4pVymYU6mTkKmNOS4oHaBdYf0bNTRtMmKL7sTPr0HHKP&#10;n+VnNFECtQML0+d0vhN/Tvlw5ln8NfJ9sYOMh0lLkVZUvcsgVLpnZ5fwSD07adTxd+ZZz4azNXhh&#10;w41MTbM/sODF+6kIJTd540n5uI2x+b7px3mhm1/uvznNO/8XuwRmW9rvxd/g+szf/zI7iDRDWKMv&#10;Pat1tS79SdnCCWBcC6eLUMe2aDr/lyOxaVtqxPHmw7vdJZ8U5oubDU/apU3KQk3p2WyC7dtIAP30&#10;01f497//Mf7Nv/sz/OFffoKHo+H5kzUBLL/k81909Z749PMrjhb457/2PTx5aPitX37v/zcJvp99&#10;+hr/4Q8+xv/y7/4Mv/8XP8elNTx/enwjuN98MoGXr694+brjhx8+w//8r36IH334HD/6peffaO1f&#10;dF17x5/81af43/7jX+Df/u5f4+efX/HOkwsu3yARdg8iZx8dkE8uDf/6t34JL55d8I9/+C6efYvd&#10;iT/59BV++/c/xr/5P/4MfzTp+dmTr4ezbyU9Jn94JHafP7ngX/7Gh7gcge+//wzvv/OANu2dL73V&#10;zMN89uqK//wnP8H/+tt/jn/7u3+Fn392xYunj+PzF5n2y+2XV9cTn7068f33n+J/+he/jB9++Bw/&#10;/uidb/wc2Ur0K/uQ0S0b+tmV5wGg/AOTfb7IHrcx40QW30AFGSykycCZqVl0gY7eEzg7Tk1OG1k1&#10;JffekNVGLq4BOEaCLxNd9nMgok1zZ0zUHGHbBLXZhXtMoX+AbHyPD2aMFFwHxkKndfJ1CKYF0Fqg&#10;xegS9CKm8dRpEkQgp8HNhERbf5XxQaNN78MKVtKRV7VQjr+dfRqxPcf5UvOLHXqI5cyOjy0DRFV5&#10;LRUEiRZyUmgAqRocy4mlQUfA0fjbDXc5NGb0c0yVG6wMJnt1P0eG0HiJjFHhZ0and9fxeV7lSmNO&#10;ziSdbTNIZURv4wg1unI6M6xUlnPRm4wwr0aiQ6qDkP153PNGD4UOaPizWt4Cj3yPAVhM60FjT6Al&#10;7JlW+dqzj7NpmEzovQQR3CmgIaf72NgFGbJ9GXnASM5mS1xwKcEmBZqdrhJr1N85ZvkTZqzeU8LD&#10;qt79W853LAOZ8GHAkuunQX2XXklHWEEQ8Y13+XCvuWhnd2SRW7CDTnxfleOkF57dROdFDszGKwiU&#10;NXO97PAAUM46ojNBOHMtdPJodIu2NufLnSMnP3+/QmOUGfasQoNY9y5O4uRLlxMi2xlo4T3IsxGx&#10;qmI3WPBStx9lTrNEZF+BOwbdtMyEZCLX6Ljhe3zEJmHpuAcWDOi4cu0KOmDBtYyxabpBkb9ck2jp&#10;jvbaX7tHzyq84F5QA0K+N8oL8qPox4Lv5AXeR5XHlHFhvGOyV51OMylP2ef7EG8ZDUZYx6ol9aRj&#10;78gYFiaIxmYgqfDGDEC7/KFx5R0uHSOx5c8WzghTJtTbeo3OOtehABPP6vLOH6PDu3yAtXZe7MzS&#10;uU1pHXqWNFWxxqR7BbhsLLNgNGUmsCqYvePYR8KVZOGmZ0s3ZVhH3kzsRYtVoRZrBCn3t3finXmi&#10;9bbOt8t1L+JE+CfdtKW3pOuzKVhW7C8s+eT2hl6/ZbxF/6yMY5CeOPEuHNoud/Q7OxO5f9ezgmOs&#10;ceCImcAI01NtG+3UF41z3BimXaLqwFydBFwOg0a+R6DyXcsVNBf9hDkhX3Dtuphym685rkiDwrE/&#10;D4YfVtDP31nwpakWpsu1n03PkgZ00U5pK2guPjG9zXuVDtxcwdu79wa0TsqFQmNGWx6Uvkmk+L12&#10;3Wh6pyR5AY225WedRx/r4AOWXAKwuuZj2M8MalP/Oox9/Ces6I/d9vpbLv+i6FdUm5drly0+5Zbk&#10;OuVli+ITtdbK2W3c92P7FT1u/O/yOLEKEAh3pw8VrniBINV9LrngNhzv7WvQuEfy6pR3WrrpRo7I&#10;5Pskk20vN7YebTt2/mx61mWQ7PJciRCHuf/9xCk/EzntVfM/4oySIPPiVo2JJI9PnNPfEMm3aq+X&#10;9Zq/Rjuc6PQJEbsNvETO4p0yOn4+R3p20xv7/ffguGiir8B4nqZnW4W/5A79iYkz6SDDq/uD0UZn&#10;D0ejUgfK1zY6YyJesHSbd8Ov1mZy2uWIOgQ3WanLbON7BSHCF+1/bHrWEnwMinkhDZ8rOLAwxu+V&#10;VgTs54fNhAhtZ0w926Kte7AIr69k4nmupBSTVTpHnH7jLILzuI1sFvKw8aroPprsL8Lri64i3x2f&#10;WHhxX9b9fi8Goc2461kVBG86STKP6KZ8ekQPkh/J+7wn5WVJ6mLJSvEeotzfnxFYRR0+/UkkGBWn&#10;wDblYLsEFSu+lxw12wC5dGXRy7Fo3Gm+3Iv2+V400ELBXI58b1hdj7bIJeMCsvsVv+lZ9DHjTjzS&#10;hXzjeBUPwJJ6WHLIC4IDIdnsdPc2rpevO/7i48/wu3/2U/zen/4MD5eGF88ueBvNXNcz8cnLkeB7&#10;cjnw1z/9HNd+SwN/X6/PX5/4rx+/xO/+6U/xX/70pzhawzvPL3ibjVGZwMvPT7x8deJvP3mBf/bj&#10;7+HTV9e394A7V8+RCPuD//oJ/tMf/QQ//+w1Xjy74OnD2+10u56Jn3/2Gk8fDrz34gF/+/NXOL9l&#10;/L981fHnH3+G//KnP8X/82c/w+XS8M5boue3cdFF6pl49Trx7MmBBPCjj57jhx8+x2/88rv48J0n&#10;ePrw5Qu+nom/+fkr/MlffYL/8/c/xr//g4/xn/7oJ/j05RXPnl7w5PL3ZNPzygRevhq0/o8+eIbf&#10;+uF7+OTl9RFP4atfbl/KN6OMniPGGXdiEnDXRbQNvDgTiaUD+bNt9towMKZMpm7Pief5c8rtNgQ7&#10;Wos3psdl78UsIgEaOs5gjmHzxUGVNX5fHDA78lY15LhZxInMmdRrDUrwfYHz+gWrHY5iO9DiANBG&#10;gi9zLDxGFrLTcDTDe9ketiE62RbYoCL2AAEAjU85cZbAo7K8SFX6AMNhbpcZMKYTg3kg9NE0n56G&#10;0dGORUw2+kLOJqwCL2uwxQ+qd8eVzkk5FDxXMDdjJCVLl5AFv0TUuYIWNBxoqHBfHrwq3Rg0pHh2&#10;CquyNidV90EN5B2XA2c/8TpeI69j7Ze8yNDcq7QIVxpgXmHKZIgbom4wcX+ttxWEpYEfVmVOh35y&#10;BI2sUqE6H8HZ9jQSec6d8Mlzoixw686xYMgDzaOpkpHPEL5mJ8oBG79EBz0XvBvaGNHUrcK+n0rw&#10;KfA4x3PQKRKNGBxIz0xGlGSOGZTq7kMWhwF4pOrPAkfuUHItTBCUzzBIE4smiCON75v0wC4WBWrs&#10;3nvVrPBH4W8J20TqIPccTDM+MxMhe7UgOyDL/qLCgWuhM8cAnncY7DhBQAkM3ks0b3xV6NmcNMli&#10;OkT2GcEpQ4E5dzzJ68SpB5zZhXg5LkMOtUS/Dr5ipzDxpYRlLh6iTOKZm8VhY2UwR7nl4gXupwQY&#10;LdjCJMrRjls51GpggzTPgHtViAsGO+3uNF4SLRb0YBeFZKN1FJSOD8pi0iVlca5xiKQFPc866TwI&#10;53rRD3SXs2swUXGH3wv1XoRTGQ+D5YDy3Bx2QuiZuQKunhhmgg8npGfF2x7wPNZ4ZgVV0fBwPJRk&#10;QGSMtXbjzzkumesvepYBixyd/Ky+3XGdfelQ76rm57PNil/UEXWkXdFB3lZSU17RrlAHwzz3rbea&#10;eFV3mem8omep42Bjg3PYKkccuPYrXl9fIzOL7HL9r3Wy2wJL9hfZ5AF/LFq7MYjJu6hV4E5PwBpl&#10;xLPCpBNifU70xEIjsw2Kju0mb2Lp+ozZZXI0BWxcDniASvJiyiMF3RwXMWXZuc635U9fJ7vIuR7B&#10;wcaJ6+ypXDzlwU3CWrIEy4ZzXiR/uGwvOJl2hQfmiT+HATsFVAhlulY0w8AqbotU/GxVBYHbJlOD&#10;lY7rnGySla9ROs6C99R1vmfuwYOO4j2X624PIkqHNy8GYR/TB1ofbvWsgneWCKE9ouT3Zjf45fjy&#10;Yo92NDy0h0Hrc3RztGHPsruPa/fiIsq7xNKzTBKWMYphwVwGmA2elDGkL+pm6XWTf3Sm1TVmAVBP&#10;IBadbbL3i+gZgJJ8lK9cm5K/1gksP8L0bOnusjUjxll0mr4Qj5zvO31Pl8/sHBTNE2ams8nDTlNz&#10;kyVp6NNRuO8WDTjGM1m4qYLS+Uy3AzosGUMdey5Z6Hr2uKyRuSy+IhwSQwfKt8wchZhc62HTKu51&#10;psJsOo7PxDojTHbQ9GX1u8GQayhd1rHsCD0rzTaOjbYi1vN6X+caz0sTVLZkYWDaWW3Z8k6Xkg0z&#10;WXWNK17jtfbtMkh2qyVulEwwPUv/Q89zO8C+KKPd9qd+UWftPbpsy+/iZ3z6hZJ5tGMmr43QTq7E&#10;H9dKn2fyhGIcCMVWiIuzn8tPbcf4e6DYQVyHCmn6krNnnjXB11c3GtI+Z7qf9uCljdiC0whlmnzI&#10;CQcvWOWX41BycPNvadsLF5svS3nes6toVPA1Xbsn93p02bi8t8Y+sujUeIO04WtyX9bx7X649MHE&#10;pxeF3bM3ii1Lmb3Zo7IJdjhQTt3Rs+IzL0CjvjRfkbDmvVj47MVL3i3o+PM9d3Sdq3zEocItFQbE&#10;kiXNvkpSLZaPyvU9Wkiz+bJcv/v94j/jB8mAtuSDaHfSlquWr3MFzEacY1UDUOPFN7nYiTR0Jv7e&#10;JFm+6jVgs+0BKPbj17mnXwmMkHtbPv+3DSaZNBEDR7PR5pvsi/ctv1vx1De995usQXTHZAq+3vO/&#10;jRU7Tx3HkOUf/+wV/u8//gl+6f2nSABPf/w+nj48+dJ7fX498Ud/+XP877/3N/jt3/8Yf/XTMUb2&#10;yUPDpT2Oz18kG+4yZMRpJt3x+xs/I+VX0l5RLIBF5TOO61Mj9GDT4SVmjGXzFB+bvJIjUTv8qIYD&#10;M7k3jJPB2DHvkibTmdB6g+sAEDm+McPTLcbzIzoieG766OrsmEVnGHz4aM/0YI/HRf20Bd9M19j+&#10;xnrD7J2+NEEAEa0oBim2/X6oxhWAUr3Ez8qx2BwiJvgYAOT9LsdFc7GF3DSDLkLVPwgogcAgOqvD&#10;vVrKDSIDQtmLnJgtuKW/YQXeOQoEwHJu+FZllVErrA2ecmSzVsl5sAttOelfeol/piE8NaNGkNg4&#10;IxrT5bMdSrAsEGXBIy869ncvKpa5N+6TPx0Pe8KQuJRRGeunJ9Iyc1X9dqwxnViBYH5Wbb007Nrt&#10;qBXiSg4ZWnHSi9vnDhpWgk+GZweu/YrreVWHIANyrTUZ9hGBdlkBSeHB+KrAlIFQRDE4FdjYkwcF&#10;JQOme0LO/0ZcKQA9X2ewQQIdZ6k+RBvv8WSbG9t+hoLwPPdZqv/mHjkezZ0RBV25H3MuHttvcfat&#10;U5M4dBr3e+20UZ7jvMEgrCfPyHvZFAy7wY99Xj8d//xJZ3OOi22tKVm5896jhpTLLKvK9Gr7+va8&#10;+WzH7PzdZMPN/bHkmd4LyMlWEMuCowoO5cKnw4tOPqLKIqfdmzXPNSpomcuh1ihfrJFRzm8M6IXp&#10;QtKl5OgWqCNf8/niUUvme9en9hrr/goUeCB8003Ubb5/72bT83N1yaND3cUKklsirz009LZ42QsK&#10;pGf3oGuHOrC4x71aWWvcgiqiD9JGrkprBklEozMp7IE4JrVdTwdiBMacjyZtqZp3wp0jk5hgQ1tB&#10;5q+iZ3cdSIeGeyvdRbMwiPJBet1hYjKI9/YzL4nTx65dzgnGqDKSBvQuJ9xuU8ADHdd+HQHrWIFi&#10;dRcQZ23RND9P26vlCJYzIS1D3fQrMG2bVuWs2wV5zuA3VrdeZhadf+1XJU28M1AjhI9DOmUfhftF&#10;165j9w7dx/AhvG56nHtXNzH5xZJBwAqiKVnjsqGz+C6EczlAPVBImPaXJdZ5Oa3viQ4PZn+Zgy76&#10;m/TNYgkG6cQbWGvZL8lL0wnUpeQp7wwr/kYunrzpRghUPem6y+VMW0Uh7H7hGE7caeQsNG+yRbKB&#10;Nu/8ec+G3te1J1ILbO/ICFuMXnO6AVDOWaL+J9xcJxVbK9Z6SRc39o/tWy9bUo++DHFY4AUrYpp6&#10;liMceV/Ckq8r4OtFlFFtwXI0QaznOJz4Xez4CRfuHYlS0OGwKl023caR9kEn5zl0rnDAdbBo4OgK&#10;MBN+RxvjmjGLBbkG+bJb8ajsmY1npKNJY6Zniy+K5VtSZmbLmwQ2eUsJOwv67zThNhyfq9GEuZ7n&#10;fsf++cc6Y2RPt1q8sstN9+FEp7TJKStR7UcdD4DNhtzX4AlqVD27+1I8D7XYj1lpDrGKfOgjSldP&#10;e01xgIjiq/CZ1LPiWysYdPnpCUbnV9exyKGnaRd5wA4d0rHsnNf0irbOO4wIxFE7MoXbx3TIZgtq&#10;9SaXHsPPLn/Kdc/HIS04vUzfTbGeeb/Wmjr73SYind7IFa6f3dzzXv7eezrb8Vt02l1QVT3Lcx+d&#10;pioIvoCeN9hqTQYP2Y3Wgcf7arz/nXjDvSAuqHdnd7Jox4ubNtrkzyLjSKuEw+7Popd13vNlfd9M&#10;fJfnOj1yfbFw+ijNveHFc+WePb3g2bMLnlwanj25KPBu7O7L/0rX2ccujxZ4/uQyzq97S+v+RVwx&#10;Ow9fPLvgxbMLHo6GF0/frBtsh5uhdYmdMc4Oz59e8PBwlMLkb+s65ijWd5494ATwztPLG59VZyLn&#10;Zl8I4HImzgSePBx4+nDgOL59/LeJs3eeDpw9uTQ8f/LVcLbvhz+/jSVnjlGpAeCTV1f83p//DC+e&#10;XfDhO0/wq99/gQ/f/QoJvtcdf/LXn+K3f/9v8J//9Kf45OUV7zy74AUuM2E73vdlNPhtXA43lyOX&#10;YyST33n2MGjiLbXDeoyNNj8TfLv/WHwkLhD3bcmiWzZdosaEmxjoeG+ODNwXI+CtXbSb79/8Ai4y&#10;O5BWAN9dOwAAIABJREFUsTQF/XDSuDMAOTRlR8Ps5dvDQV94DWSc87sjE0hWMSUQs+SDzo87Qep0&#10;8iD+zNqWrgMiwDbMIJf+5iMpu1VQwSq3ZkAnMmQ4cyQgjX4aekJ2EuzL2PcuOhm27JjaK11Zvc/z&#10;ZwKaFa/RADPJ4U6gAoYTZ7wPr3uGOIAbp5hGNDvGnEvJMHI6uSdbl2e7EUNZtmxyCDRia8LbjSxW&#10;Qx1ps8u9Am5znN3R4t90bwvc9hyVre6s8FwWOdrTgWZ1mDsffHYiF4z48sSjVzw6D7GKn1pE1QLt&#10;lk6zr6StG/xco1f7e3WY8wawEtxcq4z7GIk/Jtku7bI6JtvqyCkyINbz6CzTmVcAcK7VgzL3qrIJ&#10;T+KG8HcaFK+Q13NVufN5O283NDlFFPAMxnHtGi0VNZi4JzRaX6MI3WiX85Qr2KlODe/kgfE/cZdx&#10;Q1s6VDtt/BAqb/J+5V6oXUaJVMcUcnQrwRwOdzq8aEDByM2icbkVPUY3TNqZF/PcFceH4MwzhDz5&#10;uTk2O66LdTX5rKzL+amveyvQ5srWaJfyK7ElhE1HOMxpHAAoHbuejNJ7Y40RI34Kb8DoxviTuqbQ&#10;SFTHnGOKGYB0OnQd4XJW9IqFGwDaEwsFSnUSzx6j7MVKlBGWkvOwoJ4lB8UfE/+sKCf9MbHNpIwX&#10;0khvWdLGE/HUDeQ10gphRj6nzC9yA6uz29ei1+21EpTsNbjIfZeASl88jYRGc5J2lRA2OSS56kEM&#10;P7tlq0Z3HnJZxHUS16pinvqLsoUJDtG529JTxtF20fsswKrADYwPSN9hn9lkLKvHqTcop6SzZ2GA&#10;n7+oAMrU/6Rvdp+L79LOW2XBzrSRlECKdR91RjSU8+Nkd+H+SCp2FNzQt+laykomgK/9urqvw+Ts&#10;TFC3aMvesDF8hPtewS4+s4Sb20DifWz3ste5X2Cda+b2hstOTL3BSnd1x7sDE5Ad5zRR9BBWMQ15&#10;1tftNpW6vLFsUu/+Ia0pSWd2g2xZvnfSF3mRtjFtOunZO4nER+/lMoVffcl5rd/tDYPBmWf1cDc9&#10;mxg0Th7TeT25ipaGKs6ityUDsWwZrrfIB8Ovy0zR+z09a4kYmO3OdYkPbEIKceS2GW1y6mHxDkzP&#10;xlo/7TCXn0w27bzheCTsi561Mb68tP+5Z+mINFnZTfZiySGOR/Qxw0C1n9idzNc47ll6lskjfoS+&#10;Rj+L3+LwVydNZOEj0QHXN/fsE0S8I0hJAvub07ymL0y+pu+AMPrD8i2d7wGok1w2HSyJO+mFPkZg&#10;rEM+IfmMXfQ+ho8qlc+1EV+7L+ufoTzSeWazC4w+gjq+pg1T/JQdNpSNVnTVYvin9Otu1jBfi4wy&#10;BvtGvlHvATfyxrsI5e9s9g3p2bvmZSuRZsLG25vNwsuToJKNfelZ0RsW3YqPXM9Sr/dbm1e+LNcM&#10;6xQOs2fdX3fds/ndirdEFl+2taFjzzjly7oepJ4tdhFufS/x2Z3C2rQvpzd/n+NJz57xJukNLL5y&#10;+UXYNLQ1HSUX3zo+9liMT3Li2iJDeh27T8iCgZkEVALbfFnnDenKqfP8nEmOwKW91rIVH7HAZ6N/&#10;0Q1tCNJCv29L837iA9NH/F30OumGzyrnRdL3allGw0q+Y9kGskO2RCNxLbuUsSxem929r4u+CO0b&#10;1/W+78Q6kqDc8xtcGUCPQNfPQKe9Oh/Dn1/nOmYXVYu3uuxfyBUAIkanzDH30NpIir7p1e3bza9M&#10;TNgDvQ185KN3eXsXu6daA44YOPo6yZYpBrQ3YOG4Rxba+kUhn3s7YiSTDnZHfoXL98P/fyvLzkRM&#10;3+iTV1f86V9/inefXvDf/+r7+Ozzrzai9Xrt+Juffo4//stP8ed/8xlevT7x9ME6f7eFP0aD38ZF&#10;uLkMQQ7eoTx4m6Nux+1XzD9Rjw1IZPFXtMj5k7YBG7QYm7ixnag3TtNEwVxGIifxRQCRXck+IJEz&#10;v5TXHIm/N7hOTNkw79cxbpFoQDYk/SwkRudsokUi0IFMaFpr2K7HkoHR+NcQ2YDMIeBSfcXINyWT&#10;BLKP9sLelxE0fj+HidoAlVOS0/hxBrpmgMDHMBKRxSBikDJsbvw0dNUd1czIZwUlLIDJzPAM7HlS&#10;Ti3c08HlvOzdIdLa+X9LFnjCYCDUzk1LG6eDmkDQZzN0vgnoyGDdC1gjPACsTi9z+JnIvOZ1GEQ8&#10;9LzXUZH7mDwGPTh6ygPPdIh8nQqum2ErZwEjyHFgdWUUppxrKAExd4qyztUXbc0qe+LLK1LpINHQ&#10;0qjUsAozGnXTQJ6IWDTiBp99VgEXdqxNWlbi1PApmiR9O1vNZ2lcRywnVkYuoM5ABBA9hEd1xUxj&#10;8YxzOa3+DAYiDTcenHZ+oqEv58Qq1xN1rKTeY0HAfi5nhTylsx8J51w8sycvyDOYDrpGqRnPOmz4&#10;ehkrFjlGxjSs0SKWPJWzse2R72M3E8+YW4+qVSJ7gCIHkxaHSzxl3VDOZ+7U6XPm9JO2/H50FujM&#10;7Y62d7jucpYBN43PwQrWOCzcieV9e+u1y2taFZTDvP8erHVcYQaX9kuje6ch47QlWG3rmQ8UDwO4&#10;gVsJTE5HkEF55OINfpa4YnWtJ49KUjEWn3rnuFd0816OC3cudxog/FzueJAdM/hBWaP783nmbd1z&#10;Wp13NLYmF4w9EF3waGVjCmryWZQvbckEvySn21loV/ejPsHQ4TonD3mjZ51GCUMvDJIetMrpkhCJ&#10;RZMuh3bcFD24JaxK0nnilb+f/cTrfC2dyOSL49LHt0kWW/CxFDiQTKhfMGT+TfAooACTZGYzeT87&#10;NhSYmbwm3cdE5qQrfY5Bjr6Slhp1ZrqLekkyegZIDxyS5/z8HmjnZ4gT6Q3qC6R0H6aXxnn5tEcU&#10;nILtZRm/omEPktG+kU0D07NYz+U5rl6ZTx68xGU9oxlPYTklsrGMz0rxC+p6O6YcxK1N5QkZXzew&#10;bD+3Z1yu61mmZ4XDSTNFR+5B3Al/dTBOJ4g6gbaIr8kDa0wCEPe0lWSPieRvbWvKsrIHo2UAkkmk&#10;d5ie3WUS9YLTPfnAn62EPVZSp8Cd/kVm0WnUseQPyWLXZVw/i6uI6+iL3tcNpatkZ5meuNGz1uHu&#10;F/fBNRX9Qt7LKHxIvDv9Ei+CV5o9kjbCacorZPVTuA7yiut1JdJdBsGKSfp6hutNncU25bHbch6Q&#10;9jUk8gYOXJNoKrH0btjaG1Ss6LBWMCKt6JA2Nha/FRvUbF75s1aEmZHqaKZvXIpxsHzZm64zLF9W&#10;+OiQT0n8Od0XOwhRZRf1oOkgyhjqD37ttEU+Y2GN+DMWvOQrb2OXEqlgPX1Z+obRpi3alj2007jD&#10;320Qtz/cnkUsXdzRxVM8l++IQ+c9in6sQ9J9WfHL5BMdy8Ev82fpv0uvMg4x5bNPNaD8kYzuWDTq&#10;1xQPJXlv9gZxr+K9iUfnRd0qKz2Tj122e/ffibMU2AHAcazEsXwzi74m6lhZdQubL+s8nJnSsxyx&#10;LbuAsEcWX2m39YpfvPmK+owlfJzmiy056Vkwm3KbzzriKLZEORKE64q1Lp5p3ZuN9TWbknaExhub&#10;bUzZVeIZhofiN+aWjEYqQcbjaOSHz+eQHnadzdfdl9V6uuGD8Np82XKvWPDz9fvfZfMy1mM0LTgT&#10;l1H1LBNw/C4y1fTPDlN983fUdSXyplDU5WGRq63i6ZtemYlrT7zqiVdnRwbQzgYek3TMb0qnO6bC&#10;o9fZE9ezo2Xg2nMEpN/kBn/HV2LEqK/n2Aey4TwT/c70h8cuCz3gihGo7/Y6Enh1Jj4/E6/OgYv8&#10;BQApk/gZezvPjusb0hNJ+sTYG8Uyb3M9E6/m+WdndvRfxL4wcgqkvQjgejbEV8DZl+3n7a914OHz&#10;Vyd+fr7GX/7kM/ztz17h1es7Qa8719kTn7684ic/f4Wffvpq+lwjoemc+qU0+C1ciSEzGoALZvNX&#10;Atezj++Jo7dGErQH6GvQp7ACffqhsiO2Z3us2IuYWGAovzfNtp8PH3o8oOzyXBAtvhOJM0eyrX+N&#10;ffNumHsZbmQD8kBGm/hMNKR+tvn+QOKiwAVYTT3t1OTYhrl2NGXGpwbG10jxYaQjG3oGzs6xIif6&#10;geFanQO47uwRMd6ZprF0NGDp6ND4sEypB6tbW9W1GanUdmAYRgXZbRkZrFi6Z6zsAT9e/j7vapF7&#10;wyQT1l5VqTOD0jrEO6IYQRGh8QWB0BxxBn5InHIGp1FeKqsnt2eOc4GufY7rSGMEGsJ0ILgHr/6f&#10;xqyMn7lnVSl1rCopc/p8xBzPxeFsfxpYboAyGMJgsqrhLNHnztp+xmIMYKuyHgEZpu5Uu2NfHK3s&#10;dbwDIKGyj4YknggrCR0LTotODNY3dDVHfum8A6e9aQi3GGdDHscwFq/9KkORPDNvuAzEyeiX44KH&#10;42F8lmuItQ8PbosvsARpwzofhr97gk8wsQANfycNugMreqMwRhXANND5PCbnSAcluI7FW6Qr7p0J&#10;HE/SexWHgpNWKcifhe6Nz3fcUfH4e+SE53LoilxgoMUT4rGqW93pF8/NhDz50EdzltFH7Jix4BrX&#10;6EkDwisQJanPvfPMDRY2AFiVtEer3WGEXSycsepXCQFLjPnYF+3fgo5cm57PoHCvgRiNz8WSlYSh&#10;8JIrwOz07fyPmMUkPavcYGCOeMslm0Qf84wTVpLrObZG8QTp5I6jKtqy9/C54nNU+eNygrKCPC/+&#10;32jXA7CEQ5G/DLa7vDX6LrxkYyOpz5ALZ3vAkkET3/euZ+/t8UYXM0iJBUfKZunBqXMVBMvZwcRi&#10;CKPZgOlZ8qx3efGM3ljra9kUzC/2RE+NTsa5gg7i4Zk8cvnJrgYPdlBG3sigbjKQejaqrD7iGPpk&#10;S2Q57xQ9a7jgvSkHevQxqoln0c1CGk0fIL8067pB7ZpgxyrXQXnCNRp5Dhi1VgOOlDOmu7gGfdb/&#10;btcu7452VH1i92eByOW4yD7B1JOg4d+XHKTNh2nLHseBh+NB60/72uWP+D8WvG7Wa8Hvwut3dAQD&#10;3UpY5ZIP1Keun6XXLTFenBxL7jn/l+IpS2a6vFSBwKTNM07RN4BC47v9cc/u9vfyPa5XBStLOLv8&#10;9MCwr6F0TpmO1fPSgu/kM4MDaV4ByUSxJ9ymdr53nenypthwLRDHtONcx5J+YnXyqEiF6wqU7uhC&#10;O9Yx7Z3Aeu6UMUP0LRj6/RMpGnMcun1HGOvMNcoeyl5ACWE9Fwu3jsNEKpmjTl3zoimnnbY8OH4v&#10;qFb0bCxce5LVaZCykUll4p/yyOU5+Z30ys85jFmwxmfe2LOkFcMDYtCo6xXCPsYi9Dunejy2H/eD&#10;RFPGa4SNf4nHSWeoPpFohPau8+zUu9KzfdOzc3/ZNl8Wq5iBCXQmwc5+4npeldTnZAt1BjfzU8ze&#10;8eSNd1DreQnRtyf3POnKYkwWFEofUFe1hWcvtHNdJtxTvpyriEbFPtOec5/U5VChXdSjCjqG73Np&#10;l6pr+jqrb/dTXQ67PaC1TJjtPCVbjTpg6nbSHnHOe12Oi7rwdFZsrgIa3TPsuW34HvRnRXeoRVLc&#10;Q1mfycKiG+yLF2lh1+FFz24F5sAWq8DiZekX11NTLjBRuBfy6nviXL5sqza4gpu7LwsUWcznkT/u&#10;4U7v2/SsinAcfoFCE34kAumKNC7bFtOvzHVmtuA8429FTvGZrfJXRpbJEbs+8ykCoj2YbqR+nmdy&#10;Fj1L8MX6ST0re52+rBUYUWYL95TzLOSLBWfKGC+C8CJtfVc0vfGVOZIvr64d12tHD6Bdz9FpAwbn&#10;wyj/q1/Xnnh17Tha4Hp29DfsWvm7vkYSbCQlXl07sgGvrv1rd/BdkUoc+R1enif69cTn5zkSfG9p&#10;/V+4nj6Sia+vY2+vrncE4pdcdOfPua8TlSSvveN6nrgcQO7xs2/rSuDMtS9E4PW1r8LjL7i+bD9v&#10;/Zp6+eXrE+erE5+8vOLlqxOnTXf6oqsn8Oqa+OzVic8+Hzz75KGj5/JPyvvxOA2+7WuaNzjms475&#10;tNfnwM3ra8d5bnbFN3hYz64YvzdC0a4undVpuSKseNf8kC7ZiLve4PSATWcDWZLYOW2gU3EYQH3R&#10;+WbQDyQiB3VGjia7oe8PMKGYaOhmvwOBY2qkiwyamcxD8i0AMDLho1KLBikQGAM6R9bwDa4cm8f8&#10;5BgrMs4NyD7yjic6MJ3r0mWEZRCpYsYr17ZqTTqjNHZobLtREzFHhvQxykAGER2wzTF0pHpQwp0W&#10;je+0an4qea2NCapoOn/jJmk1k49KttF5wToo3IOO/sy5qOXcNshA8EQpEmv0zJk6K4njSGlUs9PA&#10;q00xHVfvJHLnkElW4oFOlxiONJfLkWttBoanA6RRndZRUvaItQavwGKQ4TztjIopVL2rkSO2Amt/&#10;A80WeMOCOzC7vVoU4xkdxaF2etfPWRFL+iKOaWRCJLboDgzmzICOnAXYCIw+ko7HceBymd0CJ1RV&#10;dz2uSnBiOuGJVOLwuBx4uIzAI0egOEyBZWxyfWxf3pN4u0MkXiF+jHe9IlXBjmH1y9GhAyj8T3p2&#10;J4TrUpcUlkEhvuCB8DPwSDioo5dGdKyusFJhCci4p5D36mAFGrASyQwceHUf5RSdHzpp7qi6AvLg&#10;iTtDHpBf+qkqLQXsTL67svLLk12A8Rn5PWogWHTYVoCFQRMmo12+aC+WFJODzrUZTTus5Kh5MNTu&#10;QXqTfGOCCYuntF9zGIkv7464CRhNOcSEFCvBPfip59GQpPPWbRyMyUiHhVeii19Mb/BSUYbxAXnD&#10;8UH8UEe4IZMYY7jyyDKK4IjRpe3GjsPB1yA9O4NpNJoiQw6xxlmZHooWKh874lhBh1mJzrf27JI/&#10;CiKhBkQ0xitqIJPyoyQ9Jp+jQUnpnbc8oedV0wDUySk9m3Gjfxhgg9AfpVNN45EwdKy+OfrNAiuB&#10;WHYKUOwCyhuTWAOGfcGijEPFqjRjgltylVXJ00Y48lChBd/jNHYjx10vcsRqX0kqducp0YBV7ON0&#10;uQeWvRqeBQaeqBKcc8laroNBYQQEE6kC17MwHevwaW0UJ5hDqIKyGaA42kzwHSbbp54989T42SJ3&#10;J188HA9DP8cKEH+h/QSzcQl/H51K3SAybKuYINfnpRctqSA70ALoBfbRbuXVlKcaR7UMFn1GOqMt&#10;PetdJvNmq5CGOi3quiSfKXd7pUd+Ue67fSbaZaHMpjc8GEf4ac/YOmZs+kIpopjBV76fekKy35/n&#10;z8l1rxuY8Rtrakfm6lgivI44ZM+0aKvbYbOpgdkd669j6XMG+GlTEQ9eDFlkmslLdQkZTxU6hek7&#10;OuFMFm+6q6MXGRE5AvV7YN31rPTnlHlIlAKaAvO2eEo6wmT4rpPdHqAsp58gm9eSO7JTSYP0t6bs&#10;KmMNaTeiJldlZxutkk7IY7JnY+iIhlboDg2rqCGXzOPzIBMotX7Xs+SfQKiokfxKemCBAHmY73cZ&#10;utMDYa49dvMjzJ55tIgGWMkzTx7kSEbx/oSR+7IM+lBe8z3ScSyusYSvuj9NFjOIJNnV1whpn17i&#10;dFp82TYLG7pN1TEfx20dt0llx+fyZVkUp+KkSeP8LOUUYUg55naixyToywofDWNyT6DKeWz2jCW9&#10;RVePTY4w/LXDfB7Cvi/+pA10uVzGZ2bSBx2aTCO7oS1ejxajiObygMtxkS5kvIOTkTxekhhFBgro&#10;kQbMv3UZRB+oFLhQz/aFt13Psmhop3naZUxsukwqHWWT3l1nSK+2VRjmfCdczyNlTpySDUXPxpLP&#10;u55VUfuU+7QrtXYrGGXi1v1b2Y+x1tPCxjmbDbcn1Y88atxgK5yifKC/QThlpuwG8RmbBcJ4fdqQ&#10;btcjli6VjiWt9iVTKRdVhGuTdygv9ZrJBL1GmRqbvekyYaPJyWSFH7/JFS3wcBx4/uTA03kO2/Mn&#10;xxijh9V9E19yn3vXOf2b1gLPHg5cjsDXyI39nV0tgIcj8OzJgRdPL7i0EGze9BqhedwmV6aqfomG&#10;Fw8XPDna10ogvul1tMDTietrTzx/cuDJw5ulceladQCvsXW8JXD2jgcA7z478P7zC54/fPv4jwAe&#10;jiackZ7jK+DM9/MLSfBh+hMduLaGd55e8PRhNFB9lasF8OTS8OLpOHMwAnj+5PLoqNVHafBbuBLq&#10;ocHD/Dn0/Pjbs0lvb4vWWbCW561NfRMj8GIOmM4gM3KtZn+WGKXinUBkAtnQchgnI+k3DfHeZt6B&#10;fuS0XVt7Y+AfmN15mUCxS4EcCg0w+y0QOGa+7gjgghuFMUh7/OuDO6fyS4CrbHiz9TKPcSbbFRPI&#10;wVq9J84IRM7NzMfIgeEiwD+tJz+m9PbKYzpErTVVmZeg5b5ecwpEPK5kffPT2GIngDpgLLE2bICU&#10;QULDm/eR4zuNegaQaBR4xWXdKFQhpG6f+RwPrBT49RVQ631UCOLEMuR43lYuJ573dWee8KAxU9ZG&#10;596SezSEaNwKrmEGFAMl8/4yFJlBN0dDzoYn+GbiqJ/WFRZ3Og6xnGY9z6+oQW69hw577m+vBjqw&#10;goT83YUO96nADh0XYAXK+Cy+P+MmgEqBpWQIk4Jhhivprq3gGCvI5DhH7c4pHTXE8z6jmDDk3ueX&#10;eIXBRk90INdB6rOj0ZOcCow4zREIthZ0G09iSVPCVAZzGMxAYbt4w2nCnVaHufO+8NnX37luXqRz&#10;d6YVMJx6YBeeDB7xuQ7PQrsOEwZ0KCvI07M70Z2J3dkRPGM49cS/1mh054rAA8ikm2hRRp0q4EB6&#10;3vnrzv4IA/6deyw8FytwIHzw80YbjkPijpaonxWCKZtL0ngGglkQ4IreA/CBJUP5OQCLf3qsZ3q3&#10;C+VYmMLOSu/2S+Ehl/GEh/OGeMwC2Uyk6T7NznQAbpxXBTgnHJy3d/y5U4rc+I+jmz3IOWWxcBWG&#10;Bxsp7Prd9+hBaSVaYyZ4ehQ4I1aSoIwlmrDa4euyXuv0944ND5BF1XcenJe8nTQn/UQ9S5pATZjp&#10;WaR9BmtmgY3OOPTnIpScY9DRR5exG2TXsaQPxCoqKvAhDLLqBA/WM8G4n3mFhDqHxAtmKO+X8z/X&#10;4brl3uX8IDpi0LFZ8JE8YsGSIm/CZAsgWts/K35wuddYTTcN63aoO6qMgbMkTtFrbl/moh9PDDgs&#10;dpiIxoAbHPE+nvQFUBPOkw52+avpF9T5lvynXBeeotoQLkc8KM9LtMMxaa5zzM72YiDCSPLM1sK/&#10;0/Zhwqjo2CJKlq1FfPu9bhxDmCz0zp2etROOQc44Cs75eU8QqquuLXpwnTbeVHEkedeWLo+0MdWo&#10;CUvRh91ba811pjj3Hwidp6bP8P9Z11aeawky2mTUe663SONFls7768w6dqAgbvbkiYSyLj5v0ghH&#10;/QXWHkuRkesWX8umBxLL3yh0wuSzF83hdjQvsOxz8X0svUE48n3Uje4D+RqZbJAtQ5nmxyOwYEYf&#10;vbWT0LESg3dwwf9T7vgeqENcJ1BX+dhj5y/R8KSBM9a5eMTT7nbxd5dPLot9f8RT0U9nV0FRYnYs&#10;tmpjASg2QSBKJ7nDr/gyM6B0U5hhRTEA1vny1B9b95lwS9ua9hD34Ym+7LWIxmhFa82VsBsgbaIt&#10;wm/3HTzxUmy7AqTlEwnORutFb1Peb/ihXnDZIj53GJlt5/LZk/sqpI11XyVs0eoaDJ5aJuGMpWd5&#10;D+oGx6NowPZe4g2OH9qelHWo+yCehBNbk/sRKrrms8PWRB27wc19OpfNks+mZ0s8x3UsUHxZ4o/+&#10;iXCPvorvzS/zS7Ehs8XTvvz+oh9seOtGZ64DJ77vdci6TSX9YetzmaHn8Gsm9rKt4zzc73e7Z7cj&#10;+Hl/zbsb7xW6up1Y8GWygPyHaS/QF/im15Oj4aN3n+LXP3oPeTZcmBAJIJArsPw17n32xKefn2gB&#10;/PDDZ3jvxcMvJHn1tq7L0fDBO0/wo196gVfXPhJ8Ty/4OmeHjeh2w7lBMhP4/PWJl687fvjBM/yj&#10;957j6Rsm2t70igi88+yCH3zvGX79B+/g5y+vePH0wJPLmz83AXQETqw5fjMHMWj5PPHBiwv+yQ/e&#10;wy+9+/RrnfP3JtfD5cAH7z7Bjz96gd4TD5fA8yeXr5xY5H74/W1fmcDnr644ryd+/aPn+P77T/Hk&#10;4avx9aUFvvfOA378/Rf45OVrAIEXT48vTPDdo8Fv82omQzBp/bPXHR+9/wQfvfcUzx6OG53xdS7p&#10;4xmDYBKONopk9rS/spk/wGYWO09ZdvaMs/vUg/GhAKJhJNVq4f6w/XPat5tzQT30hqxG0/Bmz8Ux&#10;GQahZ+v4uQtbC4dxMkR6BzB8m4bDEhRnxvxgQ8TXq+9Q22SeCPQhNCOQEfQ9xgKz47Rgs5QyVvWT&#10;gjq5kg28WrTisHIU1N69UoxWN9IW3FT97gEYDzyXSh2raqKzc/RZIW+BWcEBtTXfA2iFeGFnm+Ws&#10;KM2mc3J6jIQDq/kEBzNcaaToUONeDVUeOM1xDkoWWEKMMGVAhkEXYHUZedBah78zaJKLsXTe3lzX&#10;iXOdSeTBrVwGJ8fLNIzqZa8ol+PRrTOsIBvVyc6xD1Y6+8hGBovE14gbI/8eDIuzTQd20q+q6Iy2&#10;GIjg754AJWw4rsID9t5tBUAJM6++d6dfIygmfg4cC9+zc4aOHJ1JBUkssdCzLwcFhiNUI9jx5p11&#10;xCHxJGffcMRKYXdEWY3Ky50rOYFtdfjtFcCkPSX8l7ABAFzzujprsu6J1YnIWoGt/cwOLDf23THg&#10;ekn7PCvFuy3KWS2T/sWvDDp6oI0w4/u8e8OCyKXN3JxEF93eKaTAAlYCIDKUXFCAC1384o5W6Uad&#10;tMR1KECStZPXq/tvZKrLEqzuNNGAw3p2PctZ9iDZLNHyAMoiuYorBXT5vrCqTOdrLNgXPsicXelZ&#10;DnZnF4AqptEla9yJLmtAloSk874S+LCgFI2Nya/aF+Ezaafsj7RLGWTV/Q2r4tb3yOd78IW04+tz&#10;JdlaAAAgAElEQVQizXMdRVYi1e0WsTo3JAeJf+uuIS74OgJr9C6wAo2YfN+y0BdpsxSETBir+94M&#10;PNEl8d8n3bYFT+qGgn8m9Cwp0M+uinLXrbIpMlbVObYRdTl07x7Q57MdrsLx/KJ+kzxB1Y0KBk4+&#10;pw4iHKQTNvl7k5wcCFt6lvozV8c8ad67YEmfWktaIoj02bN2p1mQrfU6Fol0oiuXzSi5sSXwqAPR&#10;ofeVbpvJi9e8apxqsTmoJ+IY59xO2j04LIOJO7c1Lckl29KTaRaAlv05v1R4MGnjxg7CSPgWHbvp&#10;WZ67LFkCk3EEXabes/NaYBS0SaZZwFe0Q9y6Xp9JbuppfYY0YXKQ+u2ennX7jGtNzNGPaDr/St32&#10;aGskJ3UxaWbaKNo7H2/dKHrfZluSPpjciwWgjTVuZYTDQDrJZDaD0HGEEnwxgLngsHUdkcZFS2Yj&#10;OC3xzGntAXf8m3kv2sMlwD91jH+W0yOUpMDqykYu/UR8CxY2+USj+RMVXma7iodOk1UI2eNK7pme&#10;9Xs5zXGPRbZQl5n96bLKeV+FcRtd+r1lLzCgy0QA4RyrGBJMwBFOaIWuyOfuN5CeKTtlM7Krb9q7&#10;LUfHtuOaz3Cbk3rWk0bSuSd0zIX4k/6T49rohHBxXzYwu6vS/JvJZ+weol3iwRfype7nOnYW0Sh4&#10;Q/uZspH+dMzOYINroXk8wht93c/1rOS80VxHL8F48V12/T0z5fO6bCn2nk8mWcLkVs/GgqHT/E67&#10;tBnu0n2v8HLfgyOyWXS8J+18SoBkEGaQbNpLHb0kmWkXk18IH0448LgF6ahF03mapCUdTZKra5U0&#10;kef6nO6X/aZIy21eyY2NJhw22iNto+ljSDXMOM81r2vtEz6y4W09sok5YcFo0ou0nGdVGISse9v4&#10;gOsnD1Oeu35wHeFwIX35nkVv3q2WdeqF+CNWN3PxUzdblfBiEr0kOecX43rqftt82UJHqL6G9Ibp&#10;WckpjMKwhra64xOjg9toifs58rilB9o4LqsMtsSZJxV3GgBMP01fVrI2F7yjbPrNr+dPDvz6R+/i&#10;f/yNj/Ar33sHxxF4clkJvpgVEito/NWf1zPx+asTEYHf+ME7+MH3nuHhaySR/q6uZ08O/Oij5/hX&#10;v/k9/KPvPUUL4OnDmqzy1S7Kp4D14QAAtRpeXTteXxMfvveA3/rBe3j32QPeBM5veh0BfPDuE/zT&#10;H72Hnh0vX514+nDgcrwpbgbzj5TC2BvA2AoQMZ714YsL/rtfeQc//ODF13jGm13Pnxz41Y9e4F/9&#10;5gf45Q+e4nI0PLm0r4izuh/+f9H+270SgUzg9fWK87ziB+8/wa9+/wWeP/1qCb6HS8MPP3yG/+HX&#10;vof3n48eradPjjtJ9C+mwW/jWnBb6VIAGp36/osH/NYvv4v3nl++OaXH0gs9h7/resJ9c49RjY+G&#10;CiYotz1GSpkPQDHw4X82ZLSRK6O9BCBjVpPGoKI2deMRbSaZOxAdiDeDe0egR0PGPHMvO7r842XH&#10;BUZn5xEJRA7rNTsuqRstdTOXaEpkfIDhhQLhN0VIAyISrQFt/jxaQzvm6JlIRI4cejaU59GI0aMt&#10;qNfbcqJKtSEWUotStYBGtFBCwz9Hw1GJNVP0CmabAlcwxoIWyNq94ReNgnu8xuBh7jCfTr+SFDED&#10;f7Pjjq8lbKQcVlDDA00eTJLB1KrDpvf3Oeu9VaflPprruIvepvFrf2uFvhY8GLgqc9uxYMQEBnGR&#10;94DHwN3EpV7eBaAFvRx/XuHGIIySAOb8i8E5pmxyEX/KQbX13xikE1eqQstFr54UAiAad0etOFO9&#10;a+QrABnvTH5xPMb/x96b9li2ZNdha8e5WfObX7PJbg5qiaRo0QIIazBgGP7ufyz4B/iLYUG0IBmw&#10;QTZFmeLQTb5+Yw15T2x/OLHWXhH3Vr3KevWaarFOIisrb957TsSe58heDnbHkVhVIHc4V7w/cSYH&#10;izxnxilxrSSQ88MiLgIjEWcOg/uuMvDtAHU6b/5c7o+BAI6u4thNT4aTnsXfxHuiAt8Dfuwi2rAp&#10;KE0HHsPgd8cIiSNRuPjf1y6Z9Z5g2gdNbxb0QFs/eCFjpNjiCAgRN3pPVMJMX1Hna1zInZifI+cr&#10;ig5WXiLtqWMBRcMMQqIbjElDV1SIy8erPH0NDjmvSe+xxJzw3HPuKoAlSFDJnGtBnov12K+SC6iA&#10;gBz1EfSlDFRnzHBknR9IV3IEzUldA4guU+TsEUVh9DFkiugpUGNUmQC3tTj8p88tewYqIKhAja0t&#10;UJ1/CqoO3SSjCiW/1PWStWcGACJCY708yNXQVI3l44MoGy/owuk9ZxqjfJjsC1TFO3UqAlVAY681&#10;NI21Ev6XIgvyZ4sj2IW07uOhT/xsS+kq/ZgLdyYZRxpotUcPoGpd9kV4OQ94AQHX5clIf/YqPyZd&#10;fcUs9CICf016PO2MIIcb5eXedaalDHdLAhkyX7oG8qS/1xMtyMNe8YAoEzBTEIbFIVm0Q9pgF1JH&#10;VyIQGLpqDTzmPB1hXesEK8yBx5fKyLF3yhXJr0U/MbnDpJnbdM4HohdUZ9y2bRU8RiXyJHNN7gIl&#10;Xzwgz0CgRtJSXw3HiTydbeHnV2xbssfox230nv2QfajuFspW0cOiFyjLCDPZx4OfHQ4e1OMzEbNu&#10;87XSvpvkr9utdGBZBGLTGnyfFa+cddAFPq74KlcW9vLLP9LNVhiFNUhIx64yY7pHlm3CNXPd19bi&#10;ssnf50HzjFQC1H0g7xbiT3VCD/xJDhGv0xIWWDle7J7is8XeVgKJetbuexUPQybx/pLvS2eU3480&#10;SPpsvYnumChQYJw0CismtX0RxoK7+aEITD7jBV5XWjdZ7J2N015RNDzxQavfhcPhnwpmtLus2I8y&#10;/mJyCXUefape97rQSyb73FfNOOIMfLbjyPE46VjKoGXfwiPKn7/QsQteJptg9SOz1uT3CMSkZ2H+&#10;pBfJAJAvu+81BtN5gkW9Tg++hovuU4OHknYDjhpRPu7vicHEkeDReF3z4dBGkYklCJlYTNhZbebL&#10;Oj+5fb7quYPszAYlT/PvC/0GouIrZhNojyxAZ2Hs+OJn/d5aexyJKPmzVgDI2IB0DC8We7Qqsmbx&#10;0JaVDGNxiHT2CFoqWZu1h2s6a0HqhZ6lzuFxN+4/TPrK9OxEV0N2Ss+av8R1az/GHxOOfIkmEzxB&#10;6j6SZDbjBi6zUf6ddJvxrGDgvDCJv+t6VvqM8HaYRs6/04+AdSi+hevxvRN+8sMn2KLhi2/OaBE4&#10;8bxBblbDCoGrBvVLrszE+ZyIAD5+7z5+9Mkj3Jxe//N/39ejext+54dPEAF8/vUtWmDA5i57INza&#10;+GZDTOHvvCd6Tzy6v+E3P32I9x/evLU9XLtaC/zg/fv4w9/5EJ++fx+3e8dpa28wepQGue8LyIQS&#10;fPe2wHsPTvjBh/fwww8ffO8dfI8enPCPfvgELYAvn94Oem6vSbbcT+AYTnuFmd/2lcC57+h9x5OH&#10;Db/9g8d4/OD0Wh+9f7Phx58+wv9w/hg/+eETIIHT6dKOuU6D3/dFuFF+HLbFvif2nnhwb8OPP3mM&#10;Dx7fu4tIecXTZv8Oo0CXcpo6VzGmVjkRtwn0+1LQSfs5ez+GTaIDcZIsON4eiNYQbUMgEZGI3jUu&#10;/NQCmXdP7gFAis+OBCK1z/EX7qGG1RyfOc6TPKhZRFGOY0MDsjKPGX38DFTU1qs7Xv8i453aMXOW&#10;hsfpdINT29DQkX1HRGKyi93Jx+yEANDITQQmQ9GNUx/f4KPqMlNz+huqumqL7ZgrDquu7pX0mgzc&#10;YQTs2Kd7q1vOjEzBOSr45t2JoEPUlupNcwwUUBnP3fqm5FePLuPQq7x4f85kZwWbZ7tV8TUopmcH&#10;9sNQZOdRxYsrQUTDRIHaEVjx391YpeM6MWKGuu+4d1VcoirpiX8Gd2kg0qiUM8rxbGYcOUMTNthR&#10;89YxV2zRsOd5Du64aW2jSl5VgTHwxjMpWjn9hOu0bxqcRp+8tzsM2CGY6hB3VDBdiW3yWqtzwqYz&#10;skZSiZKBwdwpqD7ozR0f0qU7vl7xoOoyjjyMuTIYOJzLLTc5PuqGIcxRe+Z9PMC18jSdl207eJVn&#10;N5AniXPfC+MTPftUfeidMy3ace4hYTe6Hbe+VRWiraU6ky8r6RM5Jdp7r05Rr47lHiQX+vXuSO98&#10;FZzZWdErMMEuTcmdK/JK8tQ6ci66GFBwADCN43S+1Fqts0kO+pBN/l7i3wMk1wJfq4xYv1yOiuZg&#10;laZZ950qeGCBOdITbBynV4mi9qMubdT71oCAn0/Y0HDKk55HfS06I40ThuaEku4ku0xGjEVNuk1f&#10;7DoI2zPPDzS+pZwUHdo9VvnsRReEC2Gqz75MzyY08lmJI1SXsOiJMjXrvVOAs1sl8tbUhaOzVmFO&#10;OddtQXHXgwyIcGSdCglMVohmRtC4ZdMISPKdgrnj7CLqNupZ2SXsHhp0ofNcaZzmCM4Svpaw6+hK&#10;ygi/fZ4W0LLVmNNRpLDi0bu2SZvO/4KN4ZY8pUDd2CNGYcNFMD+hwDmTNpS5ClrlZYW1RpBZ4Fc2&#10;19CxKrCxdck4b6XnCNcpcGd8zb2xwt+T4OzAYzJICT4rjpDeHXq9ox9dVjx7KVGdc7Slok9jlPXM&#10;LJmphGCUnPKgvPTgS/SsAoAjuKdAo3UOKbE7ukmdN9yO6NkruDaco23bcLPdTOcoEV/sQqfN5HJf&#10;5+JkBVGpU7a2STYxUXTqJwUfXR95Ypf3ULd/WBIscXTMUs+OYO/edpy2kxKLTCb6KBbdaxTIZY6O&#10;oqikqXdgMPA46ViPEZjdru4dty3Z4UW5P0Qd7Tx+dtKzUbJLdrIlytxeWjuTKU9WPeu6UZ3nqGMM&#10;XO9c+FgW7HyZniU8fLrCNfkcWQmydS8A6mwo4mPYEFuOTiiMxHBAdpe6SlAJQelOHLIUIznJ/akL&#10;3ewm2QRceyvZIJm0TEyIKBlMXTlVC6+drz1mWeVdtXlpp0gPMak19FODdce1KqSZClC64YvqyXg6&#10;4tCz1Ad73yfdqp+UXVySFXR4gk4wHc9Z7WfqiUDo/LCIqKIkp0vTs7Tl14TrhsNvpa7XRIkhI71b&#10;ijxB+b/6rsI/ArFHyUaz0YVDK5icunT7FfnleqrVhB7de9CfF3lN9g2/sh3HbFBe56zbPV4wjSik&#10;ndXLjuL5gg5T0dxIsukICZh8MpqgHOa+eQ/aMuQ/Bd9QvrvgTHty6HVg8PTWcIrTsf69ity8YGqK&#10;/SCki6Qvbd2TTYyyzQUvLPQ8aP4GN6Xf/AxM43XKU/GFyXH6cLJfBjy2tmE7bZddukM+it7IQ7Tp&#10;mEy057hNNMWShj+rJB950QuQjL5lt1gSrGdH7GWTIIG97Ycv3k46l+8QjbOedR7z5LDGrFlRgAoU&#10;8rL4DcPvFd9b4lqFIdaZKF0Wiy/rcQWjBeob92VVEBpF09IRJtf1TFz6tw4PyRbTs7RB3D/Qt7mA&#10;b3I9HEmlDx/d4MXOzk7etA+ws2rHgf0615G4QhzdcO8/vIeb77mD621eD0Y32AePbvDifMDggM3d&#10;YHBcAYiWYvorael0anjyYMPjB2+hq+kVV4vAR0/u4/d+FPjxp4/Q89hX3PmpJEB+tunVHPfcWuD+&#10;TcPDew2PHrTvPcH38N6G3/r0ET58fI2ev+26vp/v+zrkacfNFnjy8IRH918vwXdzaviNjx7h8f0T&#10;nt92IHMkadf9vpoGv7/rEFJp8iOHntq2hscPTnjv0c0b0N3lY6gDPd5FeSldascmtFZxXeqgDdtk&#10;DwGQbsg2Ft93YO/AmEYQ29Ht3FogWwBtw7bdHDmtDux9x82LM7bthK2dkP2MlnHnHF8D0GpJozOQ&#10;dgz1UvHwnvy9IQCcyiKnFck/HeoScj5GkC0S7PfzjP3rXCOWj1M0nOJI8B1A30amc0PL/Xha9CPB&#10;tzgTdGK9Td0V+5okofPnQRJtmQYqgT6SSj7yRobhUhHGUVYygMzBRUBjo9zI25qN4UMFZQ7YlNFC&#10;Y88r22hM+dgoVVL2MkB1BgwOYGsE2jCA16D1gXpZ6VWxHlaVfaC84AdoRIaCbSgmc8ZlMC96aA2r&#10;Mc4Ai48N0cjIgVdfpwcUp6B2Fj61x5WhaCTzywKi1yobHf8c10Bc7/0Yi8kgJx0LGdJuSG4jIH1l&#10;XR44YcBJVZUjCKs9N+DmdDPtGyjnmkErBp4p0xmco+GpQ+MxP1trgnXtoRLNNGQdhtpD1F4mGlje&#10;t2FTIH+PvRyi7FOwjXTn9xHsxhpY6XhqJ9y0GzkUDCiS7ghDjdcahrKCYgxGW7WjHwhPp6iNA1Sn&#10;jkdUsASBqaLU4cTRLITp1mrUFFoFQtS1sDjxCpLheIY7GQoqky+MJ9y5GH+cbPcLh4iwMaeII0oJ&#10;CxY+OI1gOM6EJ78kI8xZc7onbBJ54RRRBnDPqxOuL08qoSm47jTtQU3J9vHMSSYM2edykUEbVnoS&#10;blw7MDvAMiASGlFE/DNoJRmRJRcnPiJYR9cb36fgNLusrFuAcGlocpR37Eoosop/sv0CE59rf9bV&#10;diFjx3OE/6jA5hQIMXiRb1mlzGDhlGSyM92oZz0I43TJkVFoFfhXAjNqj5N+c3lFOUI7BJbEsmCa&#10;frLqfDj4HmhYg8cKdga0LsKLtAz6EoEqYvHgRZRNserZKeBO2qEuQ/0kfVOPUI4JjmPta0BMMg0z&#10;jU86J6u7ZKosZjCKdNitkImy2MeADz5iYJGfZ0BZdtdIjjFpyoCjDlJvuEiy6XJdl9Y1kTnDeASK&#10;eT6tzlLmnk3Pao9bm5KLCvrvqWKOenROAUPKXsJWtBvHe9fAI2lmomPSHeaq+IYjabFHFXNJNvcl&#10;2GeB9Un2jN+3dujZm3ZzBO62I/DonYjiY44sIx4ZQEZV0ruzJT2LALaDr6m799zR+tyJOCUKxyhd&#10;Ppuw8q5ZjmvkCMGIQDu1OeDttIkancyiLpfNTES6vKEsmeSqB+Sw6NnBX4QPbZstRiEdZdLAEce0&#10;i84t6SCcY+4eJ59JHmTpNnV/UUbAbHHMNO+8S34j7/DcU+0ROelZ2S3AhZ6lLhBMh0xZbS7uh+eQ&#10;TvbG1mSDk4Z6Kx/Rk4R8pvh34eOL4OrhEApeLZrsHsqCyVcavtdaLEJ7dLWLCJtVz070ZLpZeLXE&#10;r/DTClcANDmgZVPnlOtPL05U15NN9vBR1623qRCF/Os+k+jQ7XNLMlBmyZdlsi0w0QcSKmwTndJt&#10;j8tnKXnKzw57Y0oCW+Bnz11j+Hlf2tWJggXxGxHlu/I14yPSKelNcomyw+S7/m92sIL3pKdh13th&#10;I2Fz0QU5/HX5m+7LtqhpIyZz5FuabF4LaTSNJlMxEcZKEuVbyr+84stSBjPJzOIrJWCGH7ltG7bt&#10;sitL/Gk4PIaopHS8CjkYY3Gbh37M8MccD24be/HDqmelt/ssY12WMDjYo2Nve/ENYylp8q8XoFzP&#10;8l7Uie7LarQ5O09tBK7OWs6irSmpSF82ypelbKV/1PrQof1SL02JQtIh6t6UGS4f9dp2xfbHnFh1&#10;veJyHqhEtwrfvKjSZKPoL422ch4DSnlG+1lF+0MfeeGDdzSTlsjLtA34HOlDWDIvbI+LXHfdKF/W&#10;/Cl+1nUR45HoUOzxbVw3p8DH793gw8enyWR5G9didqO1wPec33mr182p4aP37uGDx/feOmz88nu3&#10;CLT2PT2Iz4njDL6H9zd0l9lv8RlkTSCOBEgAQVn6PV73Tg0fv3cfHz65/73i7G1eM/7x2p2Upy3w&#10;weN7eO/hzQWv/dd6+Tq517dJEtRJiPlojS2OQhPFLYesR5sLGqlX3BaLCPSW6P18lDxkH0m+Q+HE&#10;BmxbA7YGbBvatuGE06Ez9zO20zNsG+PmDcgA+t02TZEQCeXPGoCjviwR0RFxZOx6Ho9I5vACOJn3&#10;Of6bo34jx41jfCqOfR3kiMzAns7Qr3n1BHpHZFU/6+ysAIh1uheTcWFKVIoe5SBMib1hQLCyzZWp&#10;B42nhCCDRlsooHTOc42joTHceyX4LADgiafMwxClEbI6436/dSSkqu0MsApw+BVFpDT+/Fk9O855&#10;xmk7CR50Qum4+DoED3uwAp7Io3uJTmNa0DHLUeZz7AZTEE2/oz6vbg7roJrgM9GEjWJBBdH1uEy9&#10;Twbgck3vycVJJA48s5T2bHZwLh1PHlhBh6poldBCVdUGqhoRsGroXg4osmicFZ2is96RWxnIiKIn&#10;GeRpQVlW8HnwgtWQKCfd8e5OIWnNK1EnmmQgwgxf2fWRF/CeeA/WyYEKRCjobM9S0tOSRXz/KU5y&#10;+tStgILRhWEcC23SEdhs1JM5EU7fiVQQ0r8URLNxO3LkUPCZEvNZjgZHDZ/zfMGDgFUdZyVWxCfL&#10;GvS8pVJd++RazKmjQyp6psMzYOUJUIejcBRzAIO4cidHNAFbe1pXidGOijnI41n4nuSo0Si7uXp2&#10;neMgfDu9L7JKMIyc1igaswSaJ/452k7BsyG3J5r358d8SDqLULivdYyXw5BwFOjpvDtvGwwVhGAV&#10;cNR95YzbfVf462cucEbRMtfhfMvAsstE8UFUkODUTkranPu5ghVIyUJWknvSX0GMnEfdyDFGOdTC&#10;CeWpw93wTZxd3WsUfZ7zXMH1sReOfDvFSa+pECJC+nKFma+lxzHScW+7gkJcD2U/EjNtGa148ZHu&#10;iZKXlJ+Bo4Oa62cQR7oLpvPHcxSkdz2L6q5UEHYRsb4GjQmLkjluh9WPgpMSvvaz2Gnhf4O70/GU&#10;mKRdtFfCcFrbsO04hi23rGTtwg/8Js8mcg6geXB00AB6FWa43PMEH3+6LLhGp5IFlJWx6GuukbTW&#10;MJ3lxEC145nwU9cwSi/SOfJuW5dL4msfu+Hyw7ovGYDWSG2zS1YYUz+6jSp89JIlzk8v0xvUhbSn&#10;JlqFyXomWAwG1/jX5cyabJd8clpmsBKzjkWfu85IM9PlenblmbB1mYxjxy/h4DYQacdxqPdh0TXD&#10;nuWzxGtDx6oryXQM9eyqf3V/p+3xXAU3UV2TxJ3sZuJm3NMLExxW5B/RD8oW1N/oZ1z58qIbBOai&#10;PSw0Pt7HMx+V/IHZ5jAbjqC44s9Khl3xZbl2+bLEveGLQXUPXgNVPCOaG/Qg2TrkguQ9ZXeOIsOt&#10;Kdow2Qrci92XuH+VL+t05rDQOiibTSedccapnSqpah1mCr73ggfpwC/K2j13na3icHf+dthzDc63&#10;4m2UPpPMZeCeNulSQOP3kz253APDdpFcv+LPunxxP1KdbGGy0OE/cOZn7k2JEdJcH3JzTDBQMpt6&#10;ZCT/SAvqdrdYCWUp4S+/Yhv3O+WU/CcdyC/NCt4hUAUA5LNRcCC+6MX/kq2YkzfsBFOh1XimYOgy&#10;1WS7/KXBb6tM9WNNCB/B2nhsKh5G8U1DUwefF4VJPxntuBwcG5COSeRxppzZJKKfIc9IXx7qcPoQ&#10;74z7TQlno33iiO9DHPqCBbzXaM/jDpMfm3kJP+O/SdeOtem5WUlPrsf9WSTqfFeTY7qPPYd2wgoX&#10;X79ei8IhYB35C748XuY+r66hZ/V8607e+462V+Hqd70iAlvge++s+lW8DtgEfoWaDl/rYqKtrUrk&#10;v4ErIrBt8UsZQvn3fb3j3fnyGCdjRS5b3W9y23WaJgGU75Wx3P8QuT1z5K/Ge1scybUWwNYQ0Q4m&#10;6wBi/A7qyrlo/HUv9mEwDdfHa8hAykY93hXBn8dTIhMnSIl1wBIRR4FbHHWI2UD/7ehZbEg0dCb9&#10;XpfOEug9sY8zy5RoaIE+nO6NI4WSHT1NhoYMHXPg5FTQsTFDTm2ZWRWRBLJGl9jYMTrERPLedwUe&#10;vVpsPfSaxLQazi0a4hSqBicM3ChXYH08s+Cf037WIBxQARG+RwHWUY20Y1dX0amdxuPNGbzSheSX&#10;B+S59ykYZBVxvnY5lsM5ZECNe5ehO4iK92HgkQ7mamArcONBzJgdIg+muGNMA5ow8LU7vdFg8wAx&#10;70FnaXKYhjE7Vb9aUsur8dmpxYQf98avHbuqKCmAJqdyrIeOGNcoJ5MVYxb49sD7VF044MwKX3ds&#10;6JT37OXQ5RgpN4LbcpqizubxUaqqps6CGWlkzzrzT4avVQvSWV95S8axGdke9FClfs504veQo3wg&#10;X2OiuVcdEh621kE/iDl46HyQmepC1XOyHF6HgyeSPXDllZkrHyq4ZfR7EWTI6pCQHMHcBQxztvUe&#10;k0FyhKyzhuN0uBZP/JFfAGj8kfM5HV7xBnJam/CTNSpl4nWXqTkH79WNGVAwnoGNc56x77vW6d0Q&#10;k2xBBQokR0dylzLiFCd9nuNsXD5yPJv0FHHDriNWx3oQgzD2DoaEjAfiZ4Uj5bAHA64VZSgYjqp8&#10;FR9acMSdX1XNU25adSppbO1WTBxBhA2bzpCbcJzVRct7TUmYfuBx73vJSw9sDf210ozTm2QZR3Yu&#10;OopBDA/cy9l2p95+Tnq2zXrDq70z87ARcASatq1sKNGI6SXpFG2igmZKTuMo4CAeHZfOW6Qb0dgS&#10;wOV7RA/jtS3qHDIPDpKGWLwkWMW8btexfMYUKDE6lG7nqEGTHQNAF5frBL6HOjZQCXLdP+oMOd3f&#10;6JnyYhpPxwp2BtF8PyzQyT4lGXr26ohCXOhZBhdpJyiIOPDmZyxKG1hhC2mGXbaCwwJjfsZH4k1F&#10;SQNv1F1TQnXREQcJFq06zhJZXQY5y5uJt0TKFikc61VweOAmM9UN5Mkc11W8t870zUs5Jfo2G8fX&#10;RDw57Xty5BovrnpYwWjaOhak91Fj7PqZuvlcx1oRmBxI8taQYV7tD6DsaeoImB2evYrzFrkoObu8&#10;7vpz6lY2PcvCIQXWhwNJe623riRWx2GDMsFH+4njzKcRhWH8YrJr6gobfMIpJ7LhBk1M+IMVhZme&#10;9dGCsm0NhvTDopc957pF+tFoUueYD/3v+of2IW3GyV5HzjJn0CFt3FXPOq2oY8ngoGIeswChT9YA&#10;ACAASURBVDEn+sv5LDL5smZXnPfzBGvicCoMwFwAm8iaTMFOoHFP2ocKyg+5S//GadATeKTdtVBM&#10;sgx9wnciy9bD4ctqVC5l1+hKpoybfNk0HR7FB75vyVT30zPRmyV9Rke2OrHIi7H4/qQbzDY78eH8&#10;eTX5sMgNlwGUx35JT6L0rE8FQUMlcXJO0q02VUbqHHcmV/i+DdsUb6Ds5X6oZ2Xz8LgNVKLG7aDo&#10;gb518RCiYOqddeiY7fUhPzn9xWUaLBHJYmbZRYZrrmkqdGOgECW7CFMf/SWYJSY4rDRPWcVneuBQ&#10;eknkX3J/wzbbJQuOaJNQfujzcdgYLEBX1xsLaYc97UeRuA3iNOedgtKznkhnfCmK7sWzpgdXG0Fw&#10;h/nF7svamqbYnMkRdUf7bYe9cxFHyFke8P7uU/desRPSN+9HsK/6wX2lCT85+/UrrxFWbrtQz/Jz&#10;manpJ4z17Pt+rM06q99d765317vrH+w1bMZooQLjhlaFtebPyhbG8b4tN9kzkt/8nHe098NRSxwJ&#10;tY5EZkfbAWwbtgDQYpguHXsCkcBues113F2vDqjpLzHyixnIbAi0saaOhuPIvC0SgWHwI6GjTxuC&#10;6gcM81RD4JH1Z6iwrjIwXvfKscA+7n04YkBkB/JYWumvKzeno2EOKo1Ldq94goWGkDttO0bgd1QA&#10;a1Y9jQga3KwaRwVVpajpxBP4MSOPjqcqm4ZzvvcKWlwYeMO45Nk8/jcfgeROwFQ9tDpFw1B2o81h&#10;gRG44XrmDYzvZkaIBdCJi0BMc8TdkPJAxrfaJGGBWjMi+Te9h86tGV4OT33ujryU9iVje60UCxzz&#10;e3slDN0QdoPYA7Aa62X84yNL5JD0cvB8DB9hqYRV9sNZt2CEdwHpNX51686IS8eaY1xl3BIXPmqQ&#10;b7dkAoMIO/bLrrV8iWAw2qVDF1Hja5mMZyecyxt3JkkDDa1m/fuZEGm4XJfC33N2rIijlXayVyL5&#10;grZMvkz4RY0oIf+4vPA9MXDqQXenfX7ez9SY9kE4IiYl5gEQ8qDDz+UG9Lhy7Cf5NuQJaUUBGgvM&#10;rMmFCQf2bIeBy+71kpzCwjuwpNmQ3ywWmPBiCe3cUgG2Ndg5BUTHeS2IKv4gbhyP5D3gskpc/Gfn&#10;hml9HsBBOZaZxxlWkpkG1+n/Y2/eFefJGQ9kaD027ol/u+YkrnyuwBYWJzZm3Ky3ooOu4OToDHU4&#10;A1BxwZ67xnXxby7HyZurjuV+Sb/+fz8jk3gXf0cZgn7PScfaviad14tH3B6gXTF1Q4+1qyM74rqe&#10;5fMRor1Vz07BW1wai5OurRteXL72hqYkCt9PvtY46rFGT/J5UNLl/rXrgm+j6Mi7jfledt1gdGQi&#10;awwWzwCmHFzHsHnCy+0aBWFz1qMXvNPq74lx3tQZU6KJ9xf+B91i2NQKLA45RyfCOzr827tOJ9sD&#10;pussKU44il5QOHf+XpBw6MpmutXokxWPF8+lfgA06sTPN3Tdx+cQh5JhtrbVRriQG2ndB8ir+3F6&#10;Er14N10Ur/vFwON6zqbrWSVQDBfTNIABa9cDXKuP0LzmT/jneQ8PevPv8i06qiBkJM74ucxKePj9&#10;L+wlK1xxHHE/0r1ZdOTd/+6gRpQcq1sNO5AB9FbnMCLngi/ug8kKBjDJz4HQmZekH65xDaoKH4RT&#10;T/S9EiFOa5Q5K735ngUy8uVClwpaR9lnvgZPYDrcKU91T9P9q53t9DKtw9fzCj3rum+lPRareiDf&#10;daMXKeAVepbvE+/ThzG/i/qT93I/hnLQfVvBJKaV1Wj9sET0CHZ7oYtw/W0+HwunrNPf5Sr37L7s&#10;NBbX18uyarvctvUEgyc6xhvHbcZ7e9HlmoRy+1n7u0Kfgjfme5MXAMz+B382THqxZTvOlLNCBMq2&#10;RE02Ucc1eSrNRhy+qNYehUcAx/jcKPslM4/kReKYlkS+j0qQsfBA8G/1Huocyg3auuo4Rr1nLY5W&#10;MfGQEVOCH7OOnezdKxfXo72anqV+dRt61bOE+dY2jeYUrSy+7KRjjaZsMVf9Ka6TxfVrDMqfoziS&#10;dUELl7Qbo+g+7EvHAIy1SKc53AefKVEW8zr0XsyFwKRLFcqgaE/yz+Ql8aG4oCVqIwP7XolQ2Zz8&#10;eM/p2au+dN6a7JTroK/4WxasACiQPNmZupUVUFiRw7vr3fXuenf9g78CKqxGlD5ZLxU6tcMPdl9j&#10;8vOsmF0j5OUXjQKnfmiDY+DKYaUgE8lC2n5M8twzoYZrxkrvvD0anKM7DzjWgaPJDuPVHK9SK9GL&#10;PfEgSlX7DDhk4mj5sxEYW8RYZ0fEjhb5BmsOIKoLEON/WwJNFYFARMMWhyVKxcjxezJ02K3mnRFR&#10;FdLIw0j38wrYgcEALzqmg8OnCkA6Pa2cGBrq4WlVOmTLlZnIc2JvexkBZoQ01KgJ4mBrG9BQow3o&#10;JKGMHQ9Sa00MPJiTqQDCMGi2nA9Z946YY06s7Y/P6qGDiOVsja4tr8Ryh0troaFo3S++LibBjpZj&#10;O0Q9KwipbgIGwwY+lAyLS5ypCgoVpFgNUXV3osZX0GEoBM7fgZgCXKuhBkCz3hWQi3nMhBwnVhuP&#10;taEVrbGCj3iABQiYODj38+Q4KshpAerVmWCgSDRngRo50ajO2otEoH2pa88DCZagJR16pTsdPlZr&#10;8lmnqMNlVeXsARpUZ4N4dPDShq3OBKIAR3W1kAajhRJ1k1MzYMRzTdidKHzDzkAAqtMNI7EZFjDP&#10;Gh0kJzgNXuPyClIGHP1rqnIdeGX3JNfqcGDVPJMP2tegF3YESpa5w0JYW1UhA6HiUQZzAnX+lXXE&#10;ifxNhupemLumuA7KG8KBdDsFmn3sS87jf1StycBFGm5Gdan40oKoHNtJeiXvKOjTEtgw4VSjuaLo&#10;YQraDhnL4Ab3lGnndA5eoExyvmEXEtdPmJFnKZd4jhZlqge2qeNYzU/a3bBNARmO65TOwbwmPlOy&#10;JKAOrxIFpbNUPGI0nsi5MyChcyQU1MiSf1qHd1IvBSj28OnKzKNrCn1y+CeaoG1je9vaUZW9xy4a&#10;IFxFy8Y/U1dGXt6Pa/EOPwYkKefIK+I14xnXSUwS8f8uI8RTr/gsZbvkhNENbYmWRyfLhk38qnUO&#10;fbzHXkkt2hFD77qM1kSDKcYx637XNxhJzEm/DvjR2GaHBoBLPZtVJS2dbvB1WHlghGsQ3njuGxY5&#10;NfbY935MH7AEvfaEJdlgfKGu/ThsP8BwYRXt0rHuj8QcVKR96zLVdQ7XvOpG51HZLc48vT63BrBI&#10;X9696Ak+BsKYoNfn2K3uoyHJp8gLHmOVPuE62Z8D57L9/CvNfqGIH7yvTtEhY1q2qUDDcS37ELM+&#10;84IIrT/M3mMXFhNRZnsC0Nqu6UHpHocXg7+UZVFdfZLXLge5drMzpT/Nfnc7e6IZLLo4y19yOe4d&#10;ROoEo0xdzsP1RAT9Eeo1X89xcH0eyXQm+Ia9qL0OeiN+yBfit6FniQfJ56ykgPw1zEktp61VfhLm&#10;vLfbhI4v6rdVV070xX0P/m6xjK22z066OGbeJV5dZ6yyhMHqnh2552Q7+zldXI9oJ0uWTzIIxVci&#10;ueF37OcrvixKzxJGKmpsY/IJzyccwX9PLAGQDnG7d/VlZQeNQjO9Jysh5raxyzQlDdLOYTGfz/mD&#10;8NuwVQzA6MT1rGw0XKEbkxWRoUSZutNMtvPz7rO63NAeF0QRll6oQjomz1wU2o5bUMeSF1yOAOXL&#10;etJW9hH98W42QFbnGJcynac51rvlNsnCfd+xn2e73G02ANO+932fbHaMeMnaYUi5t23bTOMmk0Rf&#10;7lMt8tkTdbwmuUs4Gz04rCNrsgOTOJJT1L2ZOOGkBB8a1Dm85aYOroluPFFq8KFt4x3F1LvyUzxW&#10;QpqMwv/Ee+Rls8M4SlK2v30J92anemey06rTLHU9ad7hDZQthxH3Wfln0rMoWtqwHYll66Lw5Ka6&#10;u/dau94DOwc8Td4svqz7gioSsq58P9YGWJoUsuQe98EzkjNTZ8+ueH53vbveXe+uf8gXdd1pOx36&#10;knEkVFwJgApSTttJ58hTHiuPhMV3kQ4PRK9iXfc9NjS0DOxIADsSx/F1PQN7P34GjnGdq432OldD&#10;omVH5I4Yftih9xoQDYgEfO3gJA9gi4bThSUvxQuAjgjoS5e5dQD38tPfdmUAHYHO5IE7CTI0+Scz&#10;omGBcwZBzFCbDAYLNFNBr4pfBiZnqg4/cnUWW6sgBhWxOzXHnrIcAQueZh6VpWD1IDc2Kr2nKjWE&#10;Do9mEobOHuex62LVavaaoU8HvdezMYJoNCJ95IGIGzVO85UX0WWdBX6W1CWia8+qPh6JhCnYORBO&#10;Q1pGsVVFeQCJa6FDRJzLMLcq5rWqVRerOP1gesMbaYOwi4No5UzwcwxyuHOw930wvsHU8MB706FV&#10;crkfhz+3bQRBogJBwBBkfQTBxshT0iqNXXWBBSbDXwGKMUqvRatOkQF/OfytjE9Vxq6BtBGw4L58&#10;pOTkkGXxZsMR4HBHgwaujwyh4b06QAfaKiBG2pj2M6oznP4mp4QIcXrgGkmTJty3tLPL3GFDCDfC&#10;NWaa1Wei6NcrINEx4UqKBlX9SXiLLik/ouCsAEDHcebCCJQygItEVQfG7NAlalzbNf6PFjUeZ9Ct&#10;AqtrtaPdoKNXJ4XxE4MFDgcmCyf8+GW6gV8eCJrwMroLJQMCFYDOy6DUvFlIVinJMQoi5LRGBdcu&#10;4IH5WdJBljhbX3O54HSu/Y5OFI0fjKLfNQA9bcUKIcTjWOjTnkMZMH3ecOsOrD+zpSXlbO0rnBm4&#10;Zkc78acx2eyO6CWHdAaPwc3XoOpeHPdWJ1Wr99JJ9vdHlJ5lRxjx6l0aB6KA3I+ulDVhyTM4PfDu&#10;AQ/JroFrDxa9ykm/kHmsBo8Kwml/RiOkXfHLElTzJKNgasuYAhRDnmaOBOhCZq5nX6pjF37imiS7&#10;KJtWPYsK3GAUvSiZEAXTSVYussODOL3XGDrksR6vkHedoADXKCDqY5S8CnG82ILyxRL9njxu0Y7x&#10;bkyeBElqLtzwxI9ghpA9Slh4QMploQLYKH00FSMMPYvAxDO99Uk3rgk+BX7H8wh/bINGWpNd6zQ/&#10;yaS0n4scd2fKA8hTYZ19RsHCuJRZrM4X6Y29q4iPy7AuoYY2Pcthh8TUHaLnUy9LrWXp2W5dOkM3&#10;dhyJDQ/ye3GR+GTAyMe4JYZebFUM47hWMND0HWlEnzW4eULCZbVwwu4CpxHKYqM9dMjHYMBTa7Lk&#10;peNu2uvQSZQLLOrzIgAWOKhz1/Ws2dFOL+Jv4s8SfB5wd/8lli/C3ZPKfokn/GX6DWabOZ3yORc6&#10;FnGhbyjf9NwoO9CLMPyenryjjpW/ijqHmM+jX9nRp4khkx6jP2t2AH3Z2Muu4Oue3NPVcCRWiOch&#10;g7bY5sIG8o6dm0xb2ItZCR/iv2OmD+HM7aJrNq133wQmm9TpZ0H8RJto870nued4px14xUwj7Usm&#10;jdiG+4juAwhWV/SsJ7u4L7ffaMO77cL351b8ygKg4yOVOPZE5+STe3J22HM+znXbNsFL8sP0bEdX&#10;0lijyVFHCnhAzJ8rW22cL0c7lLgUXww4qDiSsoOqxOx00bmf4QhcPH/SB4tO5X2cZ9zHct5+mX/L&#10;IgjGGSICW99ka3ghgdPnpGMtUceCi2u62WMlvlfpQe57+pgVJ5SxPetOh5/pCH8GYpanDlfa7i5j&#10;qGdVKDim9SjBF3kR3/J9TbGdXvQxAF/ydHw5bhRnyro3fbrVl6WcfamNf+VlL/qaYmC9YPcqf+9N&#10;rufnHV9+c4uvnp3x4pxHLPeKGnvTq/fjfvdvNrz38IQnD07YfkUOtXtx3vHV0zO+enp7wAZAfIel&#10;uxn89jB4eTnuXu5hvp3n+J7Oe2LviZtTwwePbvDho3u4d/PLxfWL2x1fPj3o+dbo+XWudT/8+X3i&#10;yp/tD9y2hvunhof3Njy8f8KpBfZMPHux4+nzHc9vd9zuHZmvvz/e3h7zvV1+f39O5vG9bYFH9094&#10;/+EJD+5ts53yBleLkdxzPROzvgaGHhq+P89xdv/T4wrTOcRDDlMNBswWBGV14hjeyT0PA1E6qNZ1&#10;V+Bf+wg1QU7vKAsJGDILgdNc0cI3xlhsQ2rcDCvLgByv94w7EUzCHK8c5lwA1GkdiRYxlpjomCup&#10;rinOC8B1qMIUqNFS6prJOoPDD4D2cTSesMi9DMsOC0rauX6c4U1jUwSWZmiYU0RgTB0Zral6FIE6&#10;1B3VTSUHcHQjHTH7EHHTyaEBo86QCJ0pQ6eYhoucKJijWMAtI+pKBxOTit6l5YYPHZdpNIwH+hej&#10;0IMJXplFA+rC4baA15bblH13BtU39+NGdZShPknBtO4UoyeFA+g40KAce3XnksKL+/eqAFWY2qiN&#10;qWoA5uSJhEY1Qt/rfLGhR0WDdFbtuXSEfF2rs0+6cn6bDONrTmqWo8N7uMOsoM/YgCfopsDKCLwQ&#10;D+6MBao7yYNXgnmOjtIRsCU/eIKSNDhVwI7AAu8DWFUegwY5B+fIz+Ifd1qXwJ+Ci8P54ahcwPgl&#10;q6JTPDiCpk6/E63CHAw69T2mwBXxpQIG0tdwqL3CZQqo2vpJz0rg7FXhL/3V5gSXHh+WeBx0SFm3&#10;Y586kuSQoxwrx4mPSCPd6EzAXs/1QJBXQEsOAi+VI35/mMLnl8OaNLZhq/O4LPkimhvJBa+W3Vud&#10;nUHckg9XPvKubdKX9NZYJwMvHuCacOvyGDUebQ3KrlWl15zJSc/S6EElwR1+gnXWqGV9j2SzimVI&#10;N1y72QfULboPKojieJyCnGaQSOaOdSugZnpW8F+630jHAI4ASwKtN3VIim4GfVH/M9ngwfZJHhht&#10;6xmml/bcC68DP+ykUgcoA2FW8CJ9YrTFzhsFyobN4TLZaQSYz38jPAV36n7Hp+vZFf5RdHlhFPPe&#10;WXq/9QoSexDpItAXFWxxWp5kvPGZ0w7hIjgNHCppMXg7c3QW9JqkkBgdwFFnW62yWDAYsOTrks0x&#10;6185IE53iTmInFYMYnvieqlbEnaGFDDxvuBNukcV6Ey0hLKr1m44nkflo6d5/qjT+pp0KNDP/OAd&#10;zas9QFniCWQlIVxPMXnh9j7Xb+cy7rlLJyJR52jB9PXQ4av95PJG8tVgx6QKhk7c+y7bapL1OU9F&#10;mPQsdcbeBXvZLQPushWNx6hnKWfJb25j+5nPrmO1hsUeUAcm5SSfSXuJa81L2U7acjpc4exj3+R/&#10;ji/ywZQsipIH5AUlB6wgk4HgiPl8Nb7mdimLPsWL/KIdkeafZSUNZLPTxzNYCzZjXy1qzKFsEoPP&#10;NTtk1bPIsltczpMf6Ie6ncH/e1GKd+SsnfJuLzPx5/DS1VGyvmHmgQFTr3KebHqTeZQhXFe2RNub&#10;xnLyHEVNj+Yz9lQhH3mRtqVoacDraiLd7KMddXai4Ikq3Jv0ooPAupNdz9Bv4nrdP1h1kOPf+Y74&#10;94SQ85f4MG0/mPWPd4S63BU/MD5C/zur24s8IL6hnk1M93SbmvuX7THkxZqkndaOklt739H3Ueg6&#10;aKXHQYOeNJad4bQ17ic6jRqnTRky2XWJC3xe8FmU7b8WWXkcRPzODdlrgh192Sj8apqU0Q27lQXL&#10;6JXkG7CjTbLGU7T2XjCmDAcqTnVRmD7eq3uR/rxAOgwO1F+wjnNc72oDoC5N+ffj4ezkc9kp+znM&#10;fh5+X48++Xnos82IVs91uehyy2MtmWP0ei+dQpx29Gn8OPlsilN47Mz4+VW+LOlEHX1Z8sV5hvJ1&#10;SiTSpjX58Dauz7++xb/76Wf4D//5c/ztF8/RtsDN1pTkG2L2jZ7W80iStQj8xkcP8c9/8hH+2W99&#10;iCcPfzUSfF9+c4t//2e/wH/481/g5188xxaBm1O7U0KFF80mM4PfEgbr/rxns+986Se++2UiE+cE&#10;vn5xxotzx6fv3ccf/eQj/Mt/8jE+vXnwPa7g8vr861v8X3/2Gf7jn3+Ov/vyOTaj52+7GEpK+2km&#10;9lu/VpzF8EdaCzx6cMKnHzzAP/q1J/jJD5/gw8c3+ObFjj//2df46V99hb/67Cm+/OYFznuiBdDa&#10;t6/y+6bB9Vk0Xzd7znnvuN0TTx6c8Ls/eh9/9JOP8Fs/ePxGPOWXCqVa+R8et6bcZEHQ5NOWgVQ+&#10;5NCJvXdNgFMs22Q2bcWeHehj8hfv14HWYxw9B2R2cHwn4m6c2RHoCOTIWNcaaGsybtHQoqPF8Yx+&#10;KCucpHhxpNOOXCSQcaitRAPGAncwT3mI/sw4kpR3QdLYcCk3ICPQ1bUGIYbGAACd0fXSy5z+49fQ&#10;eBWex+MVy7Ucc275f3NcyBUX74EF3FEdOKriwZyMzJ5lPABlwAzjnEYNnQo5AW4k2hqAYUAuXTZ6&#10;niX4mNxJ5HQQPfepYMpilCjoFPUeH68hI3/AW05MQN0RMohoRGbt2c8Uu3AQMcNCwZoFBjToMAx9&#10;JdPM2JwqIcf2FCC7EphzPMtpJmxGMFqOQkIB62wFU+KA91WQibTEAM0Yw+B40/tGwEIG5DCAMRQC&#10;otqG1wCiB9zkDF5xumV0DkE5dWUazWl9rGbzgGirg93lFLXqaqQA9SAt4ang4DDWmXCdaMuSwOtr&#10;U7KQSVqjCeJQDjflsL/PaDAzFRDjunRuD8y5IA9aRbCcFnZtMQFq9wfMuR3j+/i5U57qjJFxqTId&#10;oXMlpGSixqeccZ7w48/he92JFI+lJdtRsGCg0N+Hjur2HTSY28yPa/BqCrSR96LGGIquCE+jET+v&#10;S89EqrvH8SfFx8AW4ZpFS+o6df4dOJ1k+PidATJ25FBO8LPq3Bw3Wh08/+IefJ8u5xm0pPPIAoKV&#10;Xj2JGXk5ykxjrFBdCFOwyHBPuIkXvQr8ZVesvx5rkKOOuWIZKNnkMnXVsyy2ubYu6Urqs7xSlEE6&#10;sgAdecZlvQct3EZY9bX2Op7T0NSNozWOoLbzCtc5BQKsiKNYIaZnCHeDXjnSRzRsMNT/qcOx8JnR&#10;CfEhewohGaOEReZEh/xcAbUCNQwCX8hBxLzHmNdKw3oNorqcdZwjofHgbkz7+XbrPhXYZlIOmOnE&#10;EhTI+TxkBpe5Tg+cy4kYsodf1N2TXF/0rBfSMIilzj3CWaRQOkRw7SVbosUctI+yC0kn5HenF08C&#10;8TmuP4W/wLQfychuepbywXSs88QUjLJkCYsTmCDfsnSsUGV8OBUAXOEXygzR9/iaijmM7pWUij49&#10;z2G3BvTXwgfqxRVna5em9Kx1XJP3vMhJMqLllHSRndqMVsNoetDnxZgvVJEHdYDrqAn/1M/oCgaL&#10;F+iEWZe+2xKU9dSzADRRhLQuvisECt8M3pPWzjiLd5T8ySVp4jSAWQ65jlURI8qX8UkbgXlUovxK&#10;j+zAbB7aXstzOKLOp4jwki52OUWZgSPQcC0B6rDi5xxfV21e43d/rr6MBqdEEQqXoge3CV8Cd9II&#10;OsoGGwUM1JE+Ok82ztLhJzhatyBpJhBzAp68a/yZMScwCWvvgvW1S1ZG2Xlrl6Dzh8OPo2NdTwmm&#10;g6YDdT8mLDjG9SCvUbg1vq7BQPJ7yMopeU6ZrABJ0QrxqKKNKJk82WFWsT4WJTrzooYpPmB61n21&#10;qYiWsnDRs4QzLD6h5OKQ9er6SxxFzc2Kh1HPv/DXqSNpn7EAYsCTY1hf1onmsJMeG/qfBTPy48bz&#10;KG9e15clz074s8CjvyZ5huq+Fk1Yka8n+UQD7iOMNTGGgKjk4OrrTUUhC23JNkTZ5tOeGTilPlvi&#10;LtSBayGDimbbDD/CoaFJPjsNsphB8TLjQelro2/ZYv2yKIN2e0OrYtWe87mNKN2+FtZybYGocbuw&#10;pLx9XnuMS9joPkNnuu+VOOJhe+4Vv7wg4De/vvjmFn/8Z7/Av/m3f4Gf/s3XOG2Bh/c2tDiesmEO&#10;0OfLb3Vx9Z745vmO1gJ/+Nsf4MH9Df/k19/Dk4enb//wfwXXF0/P+Pd/9gv8m//zL/DTv/4KpxZ4&#10;eP9u3UZ8Z8dRp8IEy9vD4OXzvgvO7vqsxHHG2IsEnt7uAAK//6P38MGje/jD3/rwe3ryy6/Pv3mB&#10;P/7pZ/jf/u1/wZ//7GvcbPHaHWLcj+PKxMp0JcrnBGivvNlFnLVM7Htia4Enj+/ht3/wBP/y9z/B&#10;4wdHl9svvnqB//jnn+N//79/hj/5yy/x2ZfPcHvu2Fq8MsH3OjSo/YwNf5f98H4sDDhB/Sd4frvj&#10;6YuOT9+/h//lv/91/OiTh/jNTx9/hycN+cyRlajCcel9t7uXXM0UCx4L98InftbtjLXYovxNS6ln&#10;IrKDnmwcxpPpjbvt8UjuNQDbkSfLRNfRNoGIhsNVTMEdSDACeqr98cmHujq+caisOEijY3j7x2MR&#10;kW+UgS2HhQZbQ+isgw6MRBy7+Tq6ql8Z0JwMbZhxQqN0XGtnhL9+0cEEC2CY4ZtIGa3uiNDokSMa&#10;hN6498gqy/FKMzIHcU3Vo+P5HiT3pJQBsAId/RIWhcWqhucl4ywLZm5UAJDx4k6Fukz4e5+rSt2p&#10;dgNY62CXDZYxE312NNXRNPDQ0FQl7mucnPgBy6kKki24hNcisQVj57jpvzEFvKf3dXPwB/P2Iwo2&#10;B525rkE/bsQLnompGswdQkepDO4RcPTglAs6f++q3JwmHJaq9M5LhTiN7rEvN2ppVFMYytlFrcFh&#10;7UbwRLcdU+JZf18cGN1jOOee2CPcV55g8MGD4hNf0fiP2p/oOOf30ZEDik4Z5HA8XhgXOcPhgu9I&#10;Fxb8kjwaDiOfD6AqHtM638zxyuOBSoz4nhQI9YSOftQIHco6wYIO1xJcnhxTg+/6OcoW8e8rNB7p&#10;2H8HoNfYMa2k8HDkpsQgSn65TOJ6JniOoD7Hw0iRuzHAPS1yw2Wn9ILBzQsJmFChPvMOpQm+9rvL&#10;CO7B9zN1hmROoxFdT2m/vL2NNaC+8yqnNcguWouCq69rDfhMiSTMPCP67sZnvBWDFUrNDAAAIABJ&#10;REFUy8Z7pGnXDYhDFrNbUviiLFqLegznxONVXl1hvwR4BQ/YCEQYDlzP2tck74xuhItm62KCaxQO&#10;qTod8z31+wimEY9KtC4JNOor4rGhVRAcVxKdtanJGaCMuLBrVj2KGY+CLf/OxLlVj/uzlLi37snp&#10;njl/+zSDa3rWeZFBIeGReIn5OXISFjwrkOc8teDbf18LILR+g5fsiZwLJhigW+HrPEEYCjeYOzSl&#10;V6346Phhvy+vKdnCqRW27guesEC6ZMEVPauANGYakX0xgp6TzPBg7bjXah+T3j2QmUic4yxckC4c&#10;B67H/V4TPs1+IZ1xPJx4OeZODpcBkifI6b7cy7SusD3HsmfUWtdnsvtjurfhe6I7W4MnWvge3Zsd&#10;Pq0qSFdbKpYv7cl/8n2UbV50ZB1Yghcw25/eEUk4mI3OCRYYuow8vQb7PRngsGfwvEC90IjxOGVe&#10;IGqMsvGi6N70rPBI+RxVBDcFjTDbdAAqiRbGgwZ72hOaKoBl4g2Tcd2625zGcrkX4W9+H/VsIaRg&#10;seJ/5R2Nz7umJ67YN+u1+qDHLcoH4yWbwPYI4MKOpB2ubxR+XKYRrqRV6Z1e95LcWH3Z2PUstKM4&#10;1s/v9SJUh+kFHxg98/8TbTnMF1/F/3/NTuFeVDxoEyIu3mf61gvhEJiSUiyicJ8QmOmE+AMgWS8a&#10;jONc9kmmRdGj49Hvxf+7zpzsGYMN8eT6mXaC2wHTsxj7GfRM+aLgna2BkVQv0iIMLtbi+F5g4XB3&#10;vdGi1SQT/+Z7Y9b76vZdbU7Xs2FxseU91y63rR3O6zpFuyscrSBe+tXozguFJloyutfzsp43yZkw&#10;3596w/DI31WEtehZIwDJH4f7VKi1iC+nh0nP2tq5J/myYxIRz5Bffdm3dT0/d/z886f407/8En/2&#10;F18ibhoe3J8TfG/awXfuia+fnrG1wOP7J3z25XOc+9vfw/d1vbjd8bPPn+FP/+pL/D//3xfYtsDj&#10;Bye0Nwh2M6myf9sbv+P1XXF216tn4sWeOGdi2zZ88t4D3GsbHt0cYyV/2dfz246fff4Mf/KXX+JP&#10;/8uXON00PBr0/DoXVTq/14ui9SggHTZHxJFkGzxzVwonzpBA3ztaBO7fP+HvvrzFe4/u4Q9+8wP8&#10;2gcP8Iuvb/Enf/UV/vinv8Cf/uWX+ObZc5xHQnB7DVi/iga5n95HUflIGr7JfvxqKHrMBJ7d7nj2&#10;fMdnHz7A7/7ofXzzbH87Um3YIirYWvwI6lQVsphcVw4nyyZ2e1mjzIfcpj3tevVyutDRbefmEiLQ&#10;Mt4wV8b1jj0G0NCxq5Fstre7Pnf8ftJTo+kmh/HbgEhE7MhU1AhHi2FHRMcWdxMmATo2GzYdvlzO&#10;Thu3TzpA43BZIscPDmZVC4ApEDBRjSG4oWGPfape13gOU94yIhIak4leFfKtNQUfGVBzR4rGAp23&#10;ve1FQG4vRNSB44YgGacMMtMxsdQ7HUCdv3et2tkN+iWYMcEGc9JUxst4D404dbEYjazjLNzYc8eE&#10;wUPvpNEefMTKCM5zTd45dZ2erHU2q7rO8eEJtdWYl5O3GHL8GTm60/qlM4Gss+d432tGnsOQ910r&#10;cAk/hHUZATJ+CQcF/lCdf9zzqZ0ukt+e8PMAbiDqvDCOgvXglV+9hEVHV3WdO6oYDudEZznzlMNg&#10;dYo8sHwtELUGyn0MGxPAGMEL8q9Xpsup6Jbov+IU+WtOx46fa06lO7cKFI/7+p5FAhxvaGdfMiGr&#10;jg9U8pJnK6407FXIUyfEWAtpSRX1qBF7CgSbQyTHnPwZtoZtUzCb54TSyVyrGIG6lztFpEkPWAuG&#10;mCt3XwZnkeWoFN9iA7YKAkyVxxhyttWZWdfe47Ahv6487BpbfE7jAZU0UXCayS0LvKvowOlrCehO&#10;I4P5+JbFYxlTwJLfTMp5tzrP3OQlmF4xcrzrdIsNW2waDSn55gm0ATdW80ufxoBEn8cwK0gTNqZo&#10;XC1adeGMEbJb2zSiaDLenP4tUYg2nwXqe9bZpAYDJrXIK72xvcvoYuyV4xrYMTTdf8HfRDPjJ3FP&#10;uaeRta5nB/x8NCv3vfKGy3HiccMm/DlvA1V5RhwQR55c9kDFxR5huroXX4t2qJcWvmsYZ74ycW4J&#10;CbeXrgXUuBZ22V1cVwJk0xksRisKFFK2LLZeZk7n13olvXh7VAae2kkydNLFpMss2wKJo8CrFS8o&#10;yOYJBrPFXJY4bej/ZltSTjU0BWi5Br5Ofa2/DbmLRT954NF1scOQ4+2dTnbs06jilm3uNnM9WwSl&#10;b9II7+l6lp3BshHcwbJOELcNFMRb7I0Nm86TdHkpeWy6l5d4LGMupDNdIL3elq7ptCIalFxPpJJI&#10;kgnUn63sYumQ4SfpLMxcRqeajm6oxJU7nr4OpzH+TtmxTh+R7qIf1ErPrvw+jcJD6VnKRuJaQc/J&#10;Ay4e4Pfkzw1fbJI1xOvQU6QDL/bRni0JKH4hnTBpbDqW+3E96z9JA0y4aRRgn/0uPp+v8WwPfk76&#10;y4ovAqHpHJOe7UUzAKaR7xd6PYrmXJ77OO3M4R9smHxZrR+l2wg/dUeuvixKv7leIt9JZozOJuHV&#10;7O/ex8jVvk++LNeBBnXSiUeNXlgktHZpko75fsoR3WvoS5+EQnj5frRPk4PuB5PPduwaXe+jbt3u&#10;Fe8aA7gcdn9esQvbj8OeayScyVtedCCe9oT8Urh5Vc8urqCSzlnTK5zOPemljqSh83fsmhATsEBc&#10;FM+qu7ttOMUJgVCykTSt/Yxx3rJNOFaWcB4Jddl1wBS5dT1L/Es2GdwdVuKFrJ9rnGHFJen7mn8r&#10;u847z6hjaQ9YAbHks/H1hS/7Cj2rNVBvGJ+y+1p6hPo/q3Az7ObkF/IBGmrkdlQsQ7bRwMc6DcV1&#10;wtq5KthT7o2OdsndYWNRX7ienXx/fnF/m/nnQ8fyiJw96sgMl7VA6Wvim6+RntbiWpfpgrPZoKJv&#10;8pCdDU65deGrvqUrAJwicL8Fti1waoEHrUZ0fpdHJo6ztpiAYJz3V+WKANpIdhywadhaw5vkraju&#10;riWN3ub1XXF256sf/9zbGn79wwf457/zMf7nf/pr+IMff4AnD25+WavQFSictUHPp3a3sapLmOfi&#10;/sd7Ar1B72IC0Vz5O61Zn4uGBPDituNvv3yBv/nFc3z5zRkvzju+eX7Gzz5/jp99/hzfPD+jReDe&#10;iTb3tz/nGg1e7McK1oJ25GSh3O1a6XHrB14oFyhnvss1+WJZzRO0jSd7KA8/nLrEY4m8l/zZ4RtN&#10;Uyy8CMR8rOM7sAcTNAHEhgxgj2O8ZkRDtO34eccs3wZgTN0cewRaHAn2iCMPd+jnxOEiBJCHlorQ&#10;IM9317vr3fXuene9u95d765317vr3fXuene9u95d765317vr3fXuene9u95d765317vr3fWrcJ2g&#10;yt0OpFWKjwzrcU7aeE8HkA1AQ4+GPQLXJki+6opItNihAwEzkfsZvTFfPM845Rerzs84H9VDIyvr&#10;ldSakT3awTWiysdwZqhazef3q/qqj4r/0aUS2xjD1ZuqljCqCDMT+77j9nyr0SUcjZYxuqNGhR+7&#10;F1TVysp+Vnt6JSOqI0wV2FlVWOykmub0o6qcvdoVsCqjPCr19r3m3iOPLkOujXBnVZufP8AKTnZT&#10;sJpX1bGjkordNYiqlOM6930/zgsL6CBpVquxipnnYqgjgxWJHI68A7mnKibZWbCOY+OafYb5FkdH&#10;AavmttiUld9jr2rdcQ91HTaruPVRDlYW4dXK9qKy9uzYZLWXqv62qojMTGCv6nG+l+dNqFtmq7Fj&#10;rHCNVmO0NMKDfDAq4UQzMSoaBt69k4uj4FhRyCpDrz68xa0q4U/tNJ2557P81Zlo1XbTaJTBF6ps&#10;G+OleEYP76mqDKvEk2xAnY1FGvdzigJxVFevA7YNV+r+RMNN3ODUTtPcfNEUz1ZKGxXEbpEMnPJ0&#10;UQXMSj11LdqIXI7tUQv46KLlqC1VRvs5Q+ga+dqyqf9ecrPV+7Kl5CX5k3S/Vojy8nNsiBNVqVvH&#10;EnmD1cPkN1XHGs14lfsEBxTve3WMd8Ks41NUjTp4Nts4T8eqxQNRHYc517FM+xOpzh1SXrUt2dar&#10;Y4Xsz5FXUwXnGEujSnTKRRsHyGr+1htu2s18ZuXgWbBTfMhFVsEGRkf10FHsrKCOmEaSUa/koRd5&#10;/pHk28DTnrv4cM9dsop61jvmvcp8ok3nlx6qyJaOZqXtwBHX2bahn05HZ/AJp2F8HHvte8e5n7Gf&#10;x5mIQ2Z3DP3TqvttIK06W4a+AkoO+36cp7Qfq9LdsUsn+4ipLbbDNrAuJ+J6z+Mze99rNDVp1Wic&#10;eF71DeUQMPQcZQFKj3eMEYdjy6w849/P/YzbuBX/cnnqJmw2cm/RkezKzP34uedecGD3L0cjo2jb&#10;u61YES+7aOgo7yR0u8S7Wlx/TlV6KDk8laZF/QwETjhVVxLtlgV+tBHVUYCaiCC5FIHtNGRbMz07&#10;OtVa2tjnvK5ne6vOYreV1jOqOFbUJxFw/xGBm3Zz0Hcru5gycrV5ybMuz/g58UzUcwPVbTJ1Bl3R&#10;s7w/7RGdM0WdyFkww06ZKtB7Vdqf4iS5dzGifNiNx7Lnrm3uUWNYx2ecZ2VvEka9ulS9Y4FyU9M0&#10;0uydgYsJr5x1M+wH2sDsWNiwaY8aExrziFzXs+7nsLMgNusKGnY3ecrtQbcf3WfQBAAbZ/lSPZuY&#10;YBJtHgkmmzSOEac8O04duXT+rAvMa/Wzz2PiSfOUXT5eVXrW5M10Ntkel/CzvfF3Pw6BvHSL26Mr&#10;qA25EGaXoKpqo9VUFXSos2PSsyg9e4qTOksE16Fj0edOPu+iJo+d+7nkz9K55Z8hrNXxE+XLEj6y&#10;0WG+Sdb+6L+INrPhBjeSZ7Sbz+fz1KVNH4F2+Wk7aQ6Y22rUs86/9PckX2lnZvEs18uzpmQjwGzO&#10;LdTZLxqmT9Srq5wwQ1t82WED+iSUHTtab4UzWBcyavS0d9f6Htg1dtsPPyg282Wtg55wd1xKz/bS&#10;s7It87AbdPZqVreR9ux6I0L7l68eRfvkWckNVGcQR9U6vRA3gykvfFnAbFK0Cae0pyc9ux97vcGN&#10;dPl0lk1CZ++R5qhnZVuysyrM56GO27u65Enf0vUWf5COMN1MuZNIvMCL2ZddeF37iaInTsGZ4iyk&#10;fcp06zS78ANR/sKkY4ds3HvZXU6fkcOX3cu2JO1xnZRt1LOuExy/lLFTF/04a3rLTTiWrLzCy7QJ&#10;t9xq7GaUPSv9GKVj6QeSl9QJaPYDUL6s1hWHjy16yysToWDdlKaTiJPYDl27+kGA+bIouSDZ6rqY&#10;E2zG5wgLPmey8y12d8Jp2tNk61PPms8vfhz+0MSP3+HaWuDhzYb3H5zwwcMb3Du16Zy5/JbPv+ra&#10;e6JFoLXAo/sb7p3u1kn19321CNy/aXj84IQnD29waoFHbziik9cvY/vfBWeve/We4xww4OH9Ez59&#10;/yH+x9//FP/rv/gx/qd/9gN88t49bNsvH9mtFc7ee3iDm9MxovOuHVNX352Jc09EAO8/vI9f++AR&#10;njy4h6cvbvE3nz/F5988w95T3ap3uRxne0989eyMr5++wOdfPcXT57fYe8ezF2d88fVzfPnNc2R2&#10;PHp4ws12994sruywXQ4J+d7DG/z6J4/wweP7ePbijL/+7Cn+7otnOhOQZ6W+ycW9ZQKn7eiCfTLO&#10;FXyd0aKvdQ0bRR31UWOzPWaMhPQTf48eitNQx3b0mtSUZetQpvfWZWP01o/fo6FOv2xAOz7RGhDt&#10;0JbZj0mY7q+8zrUDyDi+QRc0gUQDeMY8zgj00XmciEgcR90lThUbETqOBQ1FlhjjOvNoDWSCj594&#10;M6Hin0xkdvS+A9EBBcuPndFoTBwOiCtG9NlY9GClRvigAhSAtXESoSNo4AGTa0FiEroc0ajgqAzL&#10;Zcyhgo9jtChjFSIeH7FHA9wIoGMQH7rOvFOCL/aZWBgUsWAX/06jUYGGhci4Hq7PAyJkIA9a0EGe&#10;ggOYZ/Lr3jR0aGwTXy0PA5IjwoYDxqSimM0Ok/ZA+3S2oVGhYGuLmJxee01GM2oUiL/u/ydMp+fU&#10;L9cF++ogocY3yCkNlBOWif28137HPc/9jH2fX4/tCJIhIYPanYrpmbEEh4zW6LRQMHLP7twCmMaI&#10;EI8YokAGKoq23KhGYoKjjx5y4akAFUpRyuFLFN3Z6FHSiY8iXBCtZzKwK4N5eZ+CnsPBLI1Y63Tc&#10;eoDC1yp6Ai7WRRh5EpQOxQRrC6DosfyIORr+bPE4akTpFHQxvp8UlycpLGCkZ1KBNhtthq5g5+QA&#10;Z8GDDhJQjqj2ZLAlXPg6aYZrWo0MBXmQ0ygWqZWuN2rffD8/uzp+LCBRIhowZ6eCRYSX6Hngz0mD&#10;ssSd+VlcVHECg8c3uJlw6yPFgEFrdn6DChFG8kZj8WIOWgoOwxHPbnwdpj/HMxX8INzG2BwlP1B6&#10;tmfX6F/tGxa8G0Gwjj4F3PiZiQ9b4VX4tOAvE5Dah+FAgdgRUBPvDFqgrbDSqDvvSrgu+6GeFf2E&#10;nVHIPRk/+jMmPjLccx9ekKIAjOlsD+j4uiSzBz2Trzyo33ufkxdjDDOTb0yuMmA4yQbTs3624UrD&#10;q1zMK1+UZa4jCBfCwhMyq84U/Fynr7L7JXo2ss70RZQe7HtH3+dRSYlRGLJXcDvaCARZAIZr8jEf&#10;XDdHLk/BICuQ4Xv0vFHANI15YqLOeYprp26x0XyCfS44MDk8wWbIch83xTWQfno32sN8tuxka+VE&#10;EIVbtzEXvLjs9aK3WmpM657sM1ur33cKkqEcPMnl8V4vGpKtsgbNxvuFM6M751Xeg7Bxv2Cyb6yo&#10;gF/ir5xhKrwYbTHpwXVEhmSV7rvoo9Za/X2xIWhrOQyoYwnHKSAeRYOCd9r6Z/F2iWsUDjSOH0Wb&#10;TPJNMsPksuNF9xqX7FQb2T7Z68BcIJmVcNX7FjoizqhXfZwj7U/S7fR5mXNZfEwb0dc43kscJqoA&#10;ywsMMg4+3HEUY/pxBWvAXZ9bkjUX8pJ7M3om3fFzHFG3ynGHC5Nuoq9hB7odxD3zOR1dRQHZ57H8&#10;tFW9sMHX7LqNa+Mz+B2YR4dOycdc7HpAdhBoU8Rsl/B+LBybnj2e4baTJxAD5s9ydDoqgSnY09am&#10;njW+4EXa9d8nGTzkCeXdNJZ18KgnlERvpjNzfsAFXwgf62swPZs1/lhjUs+7kmA+xvTcz0fxUOKQ&#10;OyNG4gUFlAk6dsJk5Bab/H/Bp6MS3xhJpl5FMwCmNUieouJD2XJ+7UqcZNKrvBdBFLPuUoLa+Mzl&#10;OmMo1F3TGFbDx4rvI3aX5csSP1wHR3TTZgyowMflwrRWW4Ov/wLXmP1g8eygZdo76/sm+kl7bdhL&#10;GpOLoc9jPsaD/3ffxmMNfL8XOUgm+EU5xqIH4roXbFgANCXtFhnO4gDfx4Qjw4nTzGpTuR/kfhLh&#10;dHFcxBUefNNrsA08p7qYiu+ut3AN1vilXN8Xzg42Os5r27Pj3mnDx+89wO/+xgf47377Q/zWDx/j&#10;gyc32E6/ulTzMjwlgNuRtL53b8MPP3qEX3v/IT77+jm+ePYCf/v1kQBEC7Qrn/+261LVdrQAtghs&#10;0bBFKOMSb0hJvjfuJwHcu7fhR588xo8/fYIvvnmBr58f50++6B332vZG+5n38ku4hm5RYUnMuj77&#10;PGaaxVPUobRRpmLBYVe67ad4nhWtduRI/A8lO7Trgb/jGxgZtTdAXdkDwwZOoKMBuSGjDZmdCADb&#10;oI823h9InHwWNk3/NjYY0Y8PD6W0RYw5xB3Irhvf7eIT6FkHEEcnYG0JWk2iZv/HYYlMhhYdQX7L&#10;+c0yPmSwuuNejxurigtlq9dHQIHv8XMYttgOw3AkDbVLBvuHAbttWzkGIzjO4C7PHlBwbxigrGpk&#10;oNWNdWaSAVTFT7QpcO2Vezv2ydnxACLRwq6Ha+cFKCiBOenlSQbft+xOGvzspII5xwP+DU3nPums&#10;ixHQ9mApEz0MHPv+L/BFwzhqjf5sVacv1eMe/FWlIoVDGqzMaPOEkwzZuHTORGtW4YnAUTUY7Qgu&#10;BiZ6VxBjVKq2aNhOG7atgrYdfer2cVqm8+kGtye2fT3+u/hkGK+O/9Vwd6eAzq2ejXZxXojwHxbA&#10;HIa7J6Qcnh7AcyfMg5Skj8mRw7x2T+r6pW4iWIJgrMFlhndj6t7jWgOmKy+qmj/mYoDJ4cyZLlcn&#10;grhNymV20jRU8M+cCedjLk/053vFHGgkn3HtrY3zwagvss1BlIEr7oeJWIc18cCEHfnTndR17X72&#10;jUBNayVQ1fVmvbjDudpDpBl1Opgu8fM7XFYlUoeeuzxx3cFnM3m2OmtyTHPed8TRNbFjFz78jAoF&#10;UbPe750F4o+1mhQVwBA8rcJY+8GcYHCdwPswAEUHd+0eZ+eby70poEmcoeRzoLp7VJkftZ4peYLj&#10;7I5ss+4OVPGMgkStqtgVZM0lEMqvLNuBXf009gDU2bArTZKnbE+iIw86UM+6ThzwUWELjK4HnZBG&#10;SBOqTnP+jJJFhOnaYSv8WzBrPb+RtMzzFv0zTOxS1nA/Kz2LLq/o2bWjyOnBkyNrpTuiCqi8qMPp&#10;bGz+IojjnS26dzvOz2NlPAPT4vFBC7TD1PGzja77IbcJd8HTzz40fpOdhlnPOu0SpwqOeoCcenY8&#10;b7K7oj7v/D3ZtlHPcR0i+jWZ7bDccpM8JT4mWb/g1oOGopvxterZ8iM20cTEG91kF20vFN7dTgMO&#10;HeydunxNhS0xw9M78kQ7A8YrbXJ/xFsgqshv2FyuI9x3aKOyUj4VE5n2jAk2WTKhRdOZsW7fEN98&#10;FhKS4dRnwkMaTLHoG8QUCPeiJuoTFSUNUmLyV/BcbdoJdIWj6VxLs8X4TPSSYeR30QTXarawXmPC&#10;OYpPfD8sVHF61cQR45c1gE3ccs9M8BOW09mHsG6bhcZp82bamU6L/ORaxf8JnfPI4DKLL/i3qSgm&#10;alqGJ7hWvGq9q+wyvAcOu5H6kzJS+4qChwpWt7nDNHB0yq5FIfRZ1W3Hgk3zJYgbPct0LGUKYZew&#10;rvCsPfKzkz+by9l3JhNJu733yQYlfRFn/g1AHXmOb/HBuA8Te7KXzWYkPrmvtej2mi1G3Ir3nV5R&#10;+ARm289tW255tXFZXKF1LX46vy98WfIK9Szl9TYS4iNb4Ham6GFUzUcekyi2bSuZRz3bMNPAgIm6&#10;qWnzLontQBznMdI2Yoc6uvxU17PSz4HpfS7LeV/n6/VzE+zNtlr1rPPlKj/YrbnqFdfrPo3kVXpW&#10;NvSQfZ7Yd5pwuQoUfflrTLJ6FzGGvSL9a/aHZHbGRD/XijupZ8kPgZAMEl06TG0ql3e48T5TMQBj&#10;AbQBsuxY8idfR0PF5Hgvi7dRn3n8wadYcI+Ouws/3GKC0j2mPznNQDSK+tvFz+94JdQEivNACX8G&#10;FCowqnp3vcmVqKEPRN3bhKnf8/vCWZqe2vOg6kcPTvjHv/Ee/vXvf4p/8buf4Dc/fYh7/w0k97r9&#10;zt3sAG7zOM/sdAp8/P49/OjTh9hugJ/+fMM5gRf9aEp6nebFV+IsKZdpB21oKhzCG/H/SoMJ4EUm&#10;MoHtZsMPPnyEn/z6+/j5F8/w07/+CmcAz3siMnG6IzURbr9UGWIA9TiL9GzrKgCaOtUZC7K8h+I1&#10;PSY5jyy/7ihIGXtkHiGPfFaLw/IKJFoAERgJQJsCc4erAYg8SjAiR2d0NPTYjptr+3ncOgMNMagm&#10;cSqHpw0COrLFI8Sl1xsVcQCBjqO3700SfFz2SPAFgGiIOPKPiECj4RMBz8XRyXAniI6CV9Px4v91&#10;LxrYdFhYiYoKMkWYAzmQyud4kNkrB0/thIamLgpV4TL4aIE4OTdr5eFw4nit46KOJWTtqxN8dW+v&#10;BuO+vRq2oamqy400DwaQMegg0CmWgZtzMFrO4QgyTEa5G4H8PepA80CoqtaDjgc9WvBxjIFSdaJV&#10;U3mFHLvQFJAYCU0ZVFlVvBNNhFUswwKG5mwSZwiI9jyYtgakIXAazukkuVPkiYwWGnfEzzp+1AHV&#10;oITLJDCiHDv/PNflDqMSvi7EYv6Md6+40Uqngt0IE+zHKEF3IANx3Mu6E9y592Ce1jv2erEfE74K&#10;EMnGLvqhMe9BADpEXIPjyBMgek80jWFzR8MD/KTBAeTiR3MwiRvxa9bfNS4qISXD1/k5BXvpCJC+&#10;YXvnXvsBWx0ab7Sk+/Ral4+uY+eGfmcwhvLSnMRV9vBni6Zg1MQXQ95RNq4jlLg+BYFhiQjvgkZ1&#10;yDQ0jRn0pL8XBejbaERr4OdgI49Iz4TV2Kvkm3fbpHV0MVgEzMHQMD43ucT9kS5I7wx0CM6Anif+&#10;HIE2DzQ1tBrN5HrPcRSH3PDxlJ448dGJTEbv+14w7XO1veNPfITQe8hXW24lr1F0pIooq5RyfkdA&#10;eGw4Rpkq6ROznpXzTPyNYCmrtUiDkuNGkxOtLHTvfCsbwWQkn+eyRXIbFUAjP6yjGUkvHuyZAnOY&#10;9bgnGZ1+Jt1vfMe/qXBnKbYR3cB4KqryXcGahfc9SUsdpeTb0LPO61MBDuaglfZkY4gpW70qm6NZ&#10;nR+4Hu8qYjCKhVEaLTj2hu1YIyv2peOYiLQgo3fcecBGa4DpEpHtAWvvHrqmZzXic5XtsIr1K4E6&#10;Tw6TpxCVVJQ9a3qWOJvsmfE66WrSs1wrbRXMelb0zOIIFD0kcko+8ZKMHTp7Ct7lSxJPpj9Ff7ae&#10;a3rWg3rEaUeXLHBaFvx168KXF/Zp/a30mWwLX9t4H//uwWjRtfEZEpo4omfa5TztySc0o/WRnPOu&#10;KZcNjgvfN1/j/dSdFRVol41tAVyXn5OOvaZnKbssEXStG42fY/DV1wpgmnJBZ508QTogHFyHexEM&#10;7U35ZZh1KD+jpMzWpvsRrpRJ5O8tq3iT9go6puSe63Suy/lTvDs6k7wojp8MQFaTAAAgAElEQVQR&#10;X7uMcPt5CXivNmbrTaMmmbQnXonLUxwj5OjrebLA6YN2rJJ57vaYj0s6UeGM+7/8UGIuPouinVXP&#10;+ihq13nUC5MNb3qRfh5llfuWbpe4rznpjIFHrcsTxCbPaZ9Nfn+UrI8eE47Y1UhYkyfFn4NOVUQS&#10;RwLE70Fe0bhog42mMywyVfRjCVh+Tv7mhNQha5dJCNKztNMH/4IhHn4WoYJR0VykkqD0G1c9O+kk&#10;dvum2ZwWr5mKbGh7Myk1bGPnDcV5YEV1pmc3bNJN2j/KLyZ9yT5YOgjUKYAsW8P2oyJQCyA6PYmu&#10;YDqHdDP4QHbjUjzkNoMXc6d9XfO7Xf9c6F4jB9dnE05N78lXMvtPkye8+HXhFeHNCmWcJlwfq4sx&#10;iz/dntK+7X1rkh5RyVXfO3Vq9OO+7ORGVhG2Jobg0q7n65Ik47ksGqGdILocXfQd/eW+7Fu6Mo+u&#10;o2c98Wzv2ANoe0PEkcjYUEPn7nrtPXG7d2wZOPdjnGO+xbV/31fi2MN5P/aBDJz3RIu7byJxJE53&#10;FPreBKavuj+ACWcNb4dU0v5z4C9xczrGYP7kN97DH/3jj/Gv/+kn+MPf+QDvPbz7OMy3eSVGd+Gg&#10;vQjgPOj5267AZSermbLYM/Hsth9jJVvggycn/PCje3jRbxEn4One8fzckS2wrR23V9d6XCvO9jH+&#10;NAA8fd7x88+f4y9+9gx/89lzfPXsjHPv6Jk47/1ONLTSYCbw9LYf/4/AB0/u4UcfPQQAnG4anu0d&#10;39x2ZGu4uWNGinBrAE7jJxI47x3nveN2P3D01uSB+R4ug4HS/QAme3qKecRsU1M3rQWT1M+ylWE6&#10;PJqgRPlZ9EMfkf7e3XhEebY8vhtozxz3zgAQR89ez13POPJ1wKnIjUvKAa+hgBBi8EwiJsbC30BY&#10;BZ9FJTxGfY5EYsTxfawYUvZuXPs5Eeza82Bh2NfkMFtAgNt244EG0fHfkLNFYyujAhcihpFs2GLD&#10;cQRHr0pHS3h5FwSdZAUBezn+IAYsyJA4gk1uZF38H7MTSEPEq5DIAG4s6P2YgwmT02kBWN3Hz6Ey&#10;mDpD8P5uSMvZtSQbgNmQ4e+LISqysQo6d3p5eZDOnaQpObPuEYV3/vQqMnXK2eemri43cmEGrDu0&#10;DHL02dBXMJxngJjRyKTIFhtiLyNYwRxKlgadUzFd5KPE5EDJ8B/7UqDHLsLM6ctxOTkr4/PEqeOb&#10;tLW3OpPrYo103HJ2QghLpy/RL3kmoKAKce+Or4xmygjkxbNIc4QJgML5eC750p9BODgfufNL+EyV&#10;zpgTie6sTrAfeyWveTWq5FQr+cF76JwZw4/LLCYdpvUMGhJcMeNowlvanrMCFr4m8t2alKMsF9/H&#10;DCcFrz0Z4QGTKDgIRmN9yHrOFByL0gleEABUlxDxOgX+DjUnJUc4TUGlqI4K3tcDb6tcAioA7Uls&#10;D9w7Hbhu8tecboWv0BtKzht96X5jT9ecdgZpIqp7wuUdz9Xz+0rf2DonPZsm91F4B1Aylt3CAXU0&#10;anTf+FYXAWVmzDo2srr0GHh0Wdx7l+wVv1Jncb1RaxL/mFHGrkDHh/MDHXrfO+HOdUxnBaJ0mToh&#10;r+A4kSo4QEIBfhbQTAFTVKBGdGWFHm5nTHRk9INu8hA1PumankVc4lgJwOVrCtaYLJduYdFTzMk9&#10;VtZlG2vtM1+7PpiCjyjZ2NtxfmO0wHZTo5M7jjEerNDuvdf4ptUuaS/RX+v3gK+flyVYBy7hELgK&#10;r9WeoJ51XnL752X6WXB4mZ7N4gftCVAAlzTHIOSqW1z2eWeB49dpTnY1rEsiS444XboelM2MvOBv&#10;f21NOJIXXBb6+jMPXIm/APHnihtkBcJp60yyjV99fvYEO9rnxrOEizroTK7os6G7VzHM6Mo9Kqz3&#10;aV+UVZNvgQqqqpDGikZcnssGJB0AdfaUTdFY4bkWwjBoyYSrkqcM2qOKkXzUodZh50sLXkM/SM8u&#10;+GIylriUnh1fTgqrDPTAuL2pZJ7hh8ljx/81HUE6cL1FnPNzOlN86VQn/Ux6ygNqvexw/5sKwRJ1&#10;PuCA0x511lvP2gOLIAh/jb+mv9YrsXfuZ8ld2QYsRnUdutAjzJYnD/slGU47jLIdhReXXZIv9Pks&#10;YK9gDt+z6j/SUdr+s+w6yU1cTiZQgRRtVfMZV95eeYV7YsGo+yurjTDJQpQ88QKKFTb+fj5a8YAh&#10;71m8OE01akM/ZR76Nou2KAc4+moqIB283HFMmmmnNnfpJrD1wzc5jdCTpnl007OBCacOL/+WDvME&#10;kvlZSqJgjgM4Pi7glSUfVn0xJWDR5S9dwNrXiplurnZmLTpy5QXe+5qO8cIsl2GrnhVP2P0c1pP+&#10;jJkfV3t/fW3SjQYnf5bbte6bAChfgPYd8WvxGj+KYXqe6VHxjp2rLHhZXGSKxeTsD/j7lbjeqitX&#10;8GLQd9E7vi/JbRYLsEg1zI42m0pBZfNXyGeUD2/r6gk8O+9H4uDpGedTwzmZ2D6SDgrQz9v61mvv&#10;ia+fnrG1wDfPz7g973f6/N/31Xvixbnj62dnfP30jFM7YtR3SWDxnR3ALY4ESy5/exsX70mc3dj9&#10;vyvMc9F99282fPToBr/74/fxr37vE/yr3/sUf/Cb7+PjJzdvd1NvcK04e3FqR7LsNXBGtmU3KxNh&#10;/OTeE+dnZ0QL3PbE+49P+OHH9/HlixfoCXz19Izzix23e77W+YMvw1nvRyIxGvBXnz3F//H//hw/&#10;/+IFfv7FU/ynv/kKT5/veH7uwPMdW/v2xNvLaDB74vbZGQDw/Nzx8N6GT96/h6+e36LnwbvPn97i&#10;3BOn091kDuHGfW3jxae3O54+3/H1/TOevdiPJN+d7vzqhypf4I09qNiST5+SHqYNar4OZexanEsd&#10;o2cglBMbymqCgde8TbbfHfnEzAhUvW0evBm84UHBh97lE4/3nvpQ1Edg9OjJ6wgknUdrS9xzJONw&#10;ZC3vvNoAjt5GNoczV35cR1CXS+xDqZfDSCOaClHB3HHOj5RjWiCEladR1WMFgkLqakRHVoJPwG5z&#10;BSsTL6c4HYpxjE30+7K7Y993nPezRkB5YFnGs8GTM+nVGdCso8gCmNzL1LkxDAVPJgJQkMyNSRLx&#10;tcSXqmsBjTDjEmWktQpWZdZh2HTGfXyqB8ZkcFuyas99Ms40oobPHGMqfcya6AYVUKTTsuLUg2Pq&#10;wqNjYJWPwn/mxbonuKFg0aPr3A4aexu2GsM6gi8eHOC66ChsbTucojgcHyXwGhB7aF4wsmBBFEUb&#10;xjHZkhzuPed0JDgaD7Um0jIF3BSQjwrcuVONRI20sKCJgr7EdVglxaB7d1guEmuGH8E5MSfTje4B&#10;oPWjCt07eyenwmmCVXMetBoBCnW4WnDbu15FUxT8KGfeA3i8v3+Oji+DdHTOSHdOVxLVDGqM4L/W&#10;j0pwIHBZqRvzWTqBuWPKCPqgvdyU1FEnmDlFe+7HCJPFUfM9Cl8MCqECUqx+YSCKga6pMCNKJsgp&#10;HU6RxjhFBckoX6TcMzXu2Nfi3RFTwpGfGd87dsnxOIi+AnKtgtC8l49xJZ9yn6wSYtcRZQTlz4ZN&#10;MCZNeyXrxaW4wOwgO39ORSPOGzHzwfoa1+tJRvKP6wKeB+SXV7YK5s3oFwUjOeZWRMODjpng8wA2&#10;Aw9b2/5/9t6syZLkOhP7jsfNrKzq6uoFaKBJAAQGAEmQFDWENGajF5npQTL9aD1IrxqTbGZsJJmJ&#10;Q1JchsRwAUg00FvlDT96CP8+/47fW9VVXYWFNhVp2dl1b4SH+/Gzb65sarZkLXKWztKeOO9nnPez&#10;qindWbrKWe0tcbrNCjnnseRnDlM+T75OvrM6O/hXFfQWeCjBkKG90UFP3OL7PMGGPJuZ8i4/1wQK&#10;7o94kMlj6RI5aSUxaMjOiAIOhbdUbC88dXxYHBqCP/muOeIkL7LybF4r/BLDIc0g0JhrxFEhWpT5&#10;Pnmh7x1GWiF1KzoXd+yHOtqOqh13Nu77dFozE1ypzZSzrsaanHV8Zhs+8iA54nPycJcThId4rFeU&#10;mJ620tjagkScdDiyiowb93jrMvIQT/gRHihN0Wh9lbP2ufZUhhCmE3foDkXOopUqzo5+8e+1Ip9y&#10;l3hVZJDxL2R1nEp3pCPb7tNzvR/VTHTGGX06r17lrIxDGo6sjnAdlXRhAUjpFddk6qJv6HxNa4Mp&#10;2NhaGSBhFRd1PfI+1xcYfKPOLX2OsDBZ2bsdh+C6HmYLVtG/6et734t+0KKpuoKBRtISZRL5cuQh&#10;Z1sbfCNqa+geXVVM0j8wK4dkQyLKnDlv3zPx+oQ6jhBXC867LuZ4ubTFK3zP9BCX16rKWW2lmLqL&#10;74/bsiV5iO+jrtRDupHbO64LEpdOOI4LYJUJO3MIv0cSDW1Z8lolcC0/nBPhvmMXr2JQuu91vR1m&#10;9xhfp5zV/liS6VU5S9ufOiYO3rZW6Gtfu1VsW8DSkz0kP1H1AO0PeRVlLKb/hMETxy9PRBKOePDX&#10;ZWygBHK9xaDO0h33FZ7q+swVOZv2AWVVj8PnkPvkpeKN9LlQr8oZTMk9DxpuQ85um6pGkZCc3bZN&#10;gWAFipmIGmbLWtKhfoFq27aJN2wtSx5EWi/26YITznc3bAV/hCeY+obbU5y/5HJWPVF2l+NMVj+V&#10;8NT8QeLbhreSHfyJA2d93FX2imZtPp4o6nY3YUiZeu0znwNpmPfI3riSBORylrjidODJkORT1Htc&#10;RnJvyC9XW5Zrcd8Zk3f43lUfKOtxfSOsCtjlRk56kJwdiYd77LI9SqU4ogT4VMlotqVkqyWp7vvg&#10;sZQnLxFket4VAZy2htubhnbbsJ0aHtxsGKSLE2Zl0QDtC197T5zPDVsLPDht2Fpbxe2v9RUROG2B&#10;BzcND24aTtsBm5cBPW/tOOB4hupVfiEX9+xk73iZPbt2HQGM4/+jAU8e3eI7Hz7Gf/e7X8V//wdf&#10;x3e//jbef/v2F7eol7ga9+zU8OC24eb04ntGM27HsVfXAnzYN7QWeOvhCV958gBff+8O//TJU7z9&#10;8ITb06HD3t40nF6kRyfnjLpnmcDNCKh9dn/G//1X/4i//Puf4/Pzjn/6+HPc3W64OR109aLrAi5x&#10;MPuQ60g8vG14/HDDk0cnPHm44dGDDbc3DffngzfcfIkAH8W2B/gOGyLx4KbhZmtgY41XucJGWHVz&#10;+ZCZIDFkDPUa+fldDsasGqfOWeQu7YuhY6krQPaDoQbQsyEy0Rkrk87IWMbLUeWOQI+GjA0J+msS&#10;R0tQq7wHDt4dCURiH3LvxNd5vcfx6wE8z3TyyPGX3KKwX3vbmDKAdpjIkeNfJmBRFYfxgRTwogQu&#10;7yoKSVbjulx0SoyACg3Evk8jIyKOwN5pKLOnhthqBlLr1TDY+64AX2binGcZRTyHjetS9pAZ34IB&#10;9TnLRNJzmME+GhBUljz789lbYy3S+IdOw8EJZWzHNFB5n99/LRMNvp+DKEpGrGdXYSrorhyWPY7l&#10;L6rBC8w5lrGu7f3ikFkdGVLuLTNQ8KeUGLhGBz9hT9z0d8rQ5+cBtQVCgxwaEYeTO/vRMm8/78ff&#10;fZ9Vrlxf2r+tEoVOSq2Pxm03Q79Vx1dxSNGgSBtj7IMz2nUvtFYaDGkGiW6fFW7kM4R/McBgZx4Z&#10;Y+a4qrjDhEdgZv/xPm0BjcSFZziuXNWSCFNMfC/P6TZzqPBew00P7rmzcA2Ey+DwsQYdSnhmbbHn&#10;/IKG2YXml3N8wdwy1GW0RxaHFO971ho9GUOfxwgGtyjvcpg4fWn9MY08GVyWGACrNCKPpUEEOrgw&#10;HSJecaHKx5xBBtLQhnkOBJ2O7sykkTk26eD7/fI7tdUd97izWDwuohhvq2E8xdzCs0y2ESfWAJJk&#10;30IbHJcOa8674KJV2Vxc5DNWdeO8TwHY6JKJF/zW5KwnqHTMqvyGBmwHX8QIwJTeMX06MeTEZGAO&#10;U+4mLImBWfekizb5tSoYMZ0sOp8P1THheFcy4H1vtNRn6BoDDpKxxr9Jn8IRl0uj2sjlb3395AFO&#10;9yUYbrqDcGw9cHrVpbDoCPZqxx85UpY56RkfN6GgPPmaO0bcqSuPg9G2cN3XR3gHyp7TqULHo+Y4&#10;xsstkfuUs+d+Ps7Gpd7TouxtQ5v6GOFmfED7ZQkFlLNyYGFU9Q8eJ1yayvl1ne1C7B4fbNhmkGm9&#10;KC8W56brKWu3Bm/VDaFF1ROA2ZKQdO3vBGUt/00cJyzXqdo89b5FRvMqOoPz5DnZSUMmT6/xJH/f&#10;+k53YnqATEkbORzuQ66Jf/YqN13OuG5d6HjRb9c1KqjQpo6milbPYDVY8LliS4zvKVNLcIpJONl1&#10;/ID4Xb8OC2+tXZIjB292ZytpOTKOSrJW4cF9Luvw5BCYg3zIWJqtHpzmpeAarB3PGFv8Hpc4sfJy&#10;yU+gtEUsfBFQxZ30DUwdxyuhdYb1eq00YfMoDvGciTvPkrHoVc5KNsIC1tvB/2KLI9HQvLuqUBw4&#10;y3PUej944znPwvdryUoMkjYMOc59IF/puJChzstLK8sXtGUnCCYdyzZFXAYkY64RQ3fR2tv1F4n+&#10;Y+pBHgi/pkuXtdF2SFvPlVepEjNwgT/rfBwuCuYMR5f7L5x3SScYMpM8WTThSYl+TjGshff4Jf3y&#10;nOhoY93d9PntCOz2veN8PmM/z+QxtxHEu60rkAK0/K4fcGGgk8+SRn2POWdvMy8d1uTWCke/XL93&#10;OepzJqxW2BIXryVxqKWvJbHIRhg8x5OkLuRsh+zZVXY9C1fW4LI/t/KzZ9kfq5xduwmUIJymutjk&#10;9v+UMc7faa8oCSgmLKlLiceOrhbEGwW+0+jI3ke6cjg4jDxZlfThAT4+r4Bimwkr7tMDUAOWgXJ8&#10;zI69BPSV0N775MWv6Xp0u+E7H7yFf/W99/HhO3cWxAo0zODeC7DXi6v3xKdPz2gR+J1vPMGH79+9&#10;dKDgV3k9vN3wrQ/ewg+/9z6+8uQBTq3h7vbLtaBMzLMOF5XutVwck3tG0/gLSP8Fx070EbtoLfDk&#10;rRv84Fvv4F//7lfxh99+F4/vTq8t4Pyq18MHJ/zWB2/hh99/H1977w43hs9fdBFeLDmiS1Auhp74&#10;+OlRyfkvv/Mevv3BW/jgnTt88vmOP/z2e/j06Y7P7nc8uj3htH0xnj9/z6gfjF8kHjw44d3HTyyo&#10;93IwX3EwM/Hp50cF3+996x188/07vPNowwfv3OL3v/kE//jx5/j4szMe3p5w8wLrWd9FNdwTBJ7e&#10;7/jsvuP9t2/x/d98G08e/WKqPqnXApC9cS0WwWCe6wQuZ6UDWiHIpT1NvT+R0YFshwRJoHdgT+DV&#10;2xMTms6NDwwNBSnXaN38PU2s8YzCNoyTY7CMY8ADRrIWEF+KjQQQDYiGDBpXiZapkxkSw+BgEMkw&#10;wRUSz1JT1mNOR0tHV6sOd3ZzGolhbFKxdOXeMmwJNc+6QuIwhiKOEv7ThmD0ns6MmMYQAGWyqb3F&#10;UECkRCtdwrKfcRngVAtHH9scLZq7Ow1hjtc2x3fF1xU4r8DTNvMvFXULArkyyL/KPF+rciwbtVTB&#10;xHxfyfrs+4WBhj6NxOK0iYk7OnvEKgo0N1i2Fnvu+3k7xLPhzGDme7R55lZxonHr0hwv3pZr4DSG&#10;4dhaw6mdjsCdOQh40D2fa5gGkg74Dgvg5sw8a31mQLtSLKM+qqPBlfHiSDE6owPgol0epnPZmeOK&#10;C4INlX/bB9+LFQedrnn5eSg9u5ThwJE5R0OTOOGBLeEps8DD2s302u4Pw3DxYIcHndd5FgMM0/mm&#10;ACT3wzLnubfad0y+pNZXTp9R59Bw7Dc/F8/AzLz3ALLTXilPF0nPbBXxNwYgR+ah04dwy9YouBtu&#10;lJaxw6DZsMmQI7w4tngwUHgG14OoDkVWVXuGdyIP/jpajrVo88w74hId655JS7xd+KVagw0DUWDL&#10;aQTzp5xZOnAAcVTnqh3RkF/af8/MXPQpzStrRR6dJxhOTwYa3ODU2XQDpu5Q496zusvpUwFVq76S&#10;Ex97wUPPhi/OY3NYuYHte6zsJszgHnm78Chmsst22nA6nYrj0bOtVKnRll7pIzgm2nV6oVyPUFCX&#10;e0FHFALV4YAo8kHv4vrGmZEeeBJ/8JaBiGfKWSWUtIYtt5JR7XzcecvKyxXQtqCCZBCmc57yrDgm&#10;SUM9Ls618rayXnVdKg+c79lZc64PKGOZDq4h53m+rM9V8mToVdQ9XKb6PHrO6qubdjODAEO32Noc&#10;P3FUQ7atCR9VUZpW5U69uE/+QwdNYlbplf2xObn8cD7ApUkmui4Bg9e4n1V6z5KzSKiq0WG3yi7N&#10;bfAF8RZ30C3BA8k81/9y8me1RcypC3kixkUFo9E5afOanCUv9OC7OzwVTAuU8flO53m871ryW0Z1&#10;EhOOgjP5hukHkl0m110OcsszUufcupwtfD2aAkNcs5x+WZ29xEUMfYUX+Qb3VTpDTJgXOYtKw87L&#10;CectNpzjXCqAuV/inzErrbke4eWo1pEOgqmDCMfNiU9Y+xzl+BzwJ/8pFRNtBvzYst7lLPdBe4Is&#10;eOVtR8WrLKivc9aI862pwhAdB79c5KwnMkrHGrYEW1E7jgM14cjtWfJH6SVjDcRL1+Nof6gixOQw&#10;f8WPqH6O9sVts8SQUXXl8oE4BqCe3WxjSs569VBMuhCOEb6UexzL4CD7XvkYE1dlm6AmODlMaQ9e&#10;S7SU7MrJJ8SDqMYYjsvWgMndsICgBbq8OonzVDWf2bKRUc/DNhx3fZx0TXzipa5GsHOUYbYSJhwp&#10;p07tNJNxLPCrSu6FBwCYXTRy8jvaxKftNIMgAw6ndgLCzgFtVlWLaeswqYt4S3tWdIeZNEBeIPyU&#10;qlnXzT0U7jO5JgyPzeZxeRL2Uy7T0ThPvsuf42dur1GXcd7CPZO/xmTfSi8Nhz0heTa6TEln9zW1&#10;CYti26LizbPmynuF227LGu7LbklcyFnpYYRNXoeN+CHMh+RBMPoqWiuyegtLwhw/hK9waYxN+QOY&#10;fmltfKmfkdc6HNZkGdHc0CNJY5L5zfYPs0uQwyUQ6G3uJRpmR4MYyRNeyU2e/Zqud966xX/7vffx&#10;lbdv8dNP7rFFYNsaya38vuzVAZzPxzloX3nyAN/98DHubv/5BPiePLrBH333fbz71i1++slTHNVh&#10;X64KkdvWv+jGV7xedc+uXYkpw1sE7h5s+Pq7D/HdDx//WgX3AODdt27x33z/K/jK2w/w0acVn1/k&#10;yuW3fJfA072jBfAb7z3E93/jbbz31i3wAfA//csP8YNvPMG596My7SVgcnXPhspx3hOfn3ec98TW&#10;gNvThpvtiMm8bMBoxcEEcH8+/vXBOw/wu994gnffusHWgP/hv/o6vvv1x3i6d9y0hvaMxKYXWZsH&#10;nXim5cPbhm989S18/d2Hr4ynRYeLKR8Rxv/5eVb/g+sJ0uPMt6Nn+ujsZXq7dOfkWDGq6kaQL2ME&#10;+Y6/GGO3vNAmvvBqAJp0dRzBdsVNeLY6dVZgT/57QyBxmtrRQLMItAzQfQApysOIiQNVDkF4INtL&#10;0Xly6+f285Oxa6AolKD0w4oxg3vanCEYadAAlvFqRmQRtmHKhCka/LcH96joU6HT59tRWeVtwzxj&#10;T4YJlZlhFMlh2bc6vis4aU5gGro0ds1xLadVzvW5sigYLY4if6eccmzfZgqew2juoSnTrBKL6fjz&#10;oKKULCqho0oCMZU4OctiOozlwLfMX8KARgiVXL2fMLYKDa5RDsVhfMhgYJDh2v6TqjDH8JaB7nTl&#10;c2QUMsJsD4rREHMfAczz81wT8Mxv/nhlkj1f2tbFhLeumNkI/pnPdWU/oqG6yLKnwlVvZ7TAhPfI&#10;eBuMeFXyC45hBqpWo7VkQ/Idts9yAsKypq2VKPeJBgGf0zk0Y56iMVRHLDME+e5r8y+fRf3MneIr&#10;eP05d6RrvQtdrePQQBXfwOSj7sh1HNAa3CEbEwe0l0bXgjemQS++Mv4/26R1rd2EhWjDjER/R9mb&#10;5V2a/gjQMVDrxlRpU+akECFHmTsoxZ/GGvzsPzl/4nLPeDnPEE0NvFImMyzDyOXLgKn+dwlUCxZW&#10;jey06WMIL+joXAz6YrA2iKYwtMCSrX2lYsIrYhUANOeY9tHeeUHrJieZYEHegoaCv9t2OBxjmzyv&#10;JPNgBGHIB0wWs4peYxstcv6eyUU89H3Q+U/EN1y2eBZ8FuVx3UtvFSQeOuSa05reRYcGk7YZMKds&#10;kfI331/ONPFK9YGPGLIAHWp3h8RsAU0Y2ByYDOMtXkuVTEz4rklFDnOnY5cBwhOrHnI5u/Itwq7g&#10;Y8x3ypkTs2o4M4F94HfLSRuLVeeOJeKTf+ZyljCn482dYLwHcQSKVtzj5Y58m0RNPMha5VoCvutz&#10;fDem7uCfXZOzxJMSzKWcHfoqZSmiJlf5vslRCtPFclYpud6y8jLnVdqvK7jja3Lclly3pAbBYYG9&#10;8yFvp+iyTOu7UqUsvDWeTRpwO0S8hPoXcWbhOaKBrDJulX3Uo7Q31AddF4z5/wjDidDLZnCBsDAd&#10;XPNyOTvg6dXRBZ7DqeyoHREKhoP2k8lBD7x5YojmekXOkm8UzIkpMwgHBkULL4fBxPk7DBcZOCOt&#10;o5X5rLS1zo3XGuzywHf5BQqPVovvmPYX5Zs76b07h6/jmk5Nvi36JW9h2/SBP5KzTFAxWlAyDgOP&#10;bT4fEUcwxmSRw5zPX4ML90P8wKpP1yQawZKOdwanTB8Rf4gJBwUrspWxuL7CW0x31Z4OenFaFL7G&#10;xDfCgt9z7t69JHsq2UH7t/D6YpOGBYyXscv87TvCgWtUAMnws9Ac96tf4rBoIOLi+YLfiz7AdYrW&#10;cuKs6MVt2QglSNPOXmncA5vy+cCeGUFap1O9y168ykPiCHGO+rlafy9jeGDQcdxxcJWxgak3uKx0&#10;/5DGx5RJgisTJMy2d/7pASrBlDLBcAQJyVmXVauev8Kq8E7iz3i+4OOnPsoAACAASURBVISt9wIW&#10;Me8pMo40Snqg+DFb1v0cGj+h5DR/f8ZITFtstgJj8wWVZ/mB8T0A4gekFR93hZXmz4ppD5ZbdSbx&#10;TXD3Dh1rV5Bc/r7i9eThDf7wt97FD77xBHvPY8riHa9+cV1bC9ycXr7V36/yevzwBr/3rXfw/d98&#10;G53FH68hmMWtex3w/UWO+awrYrR1PbXXAo/Xeb396AZ/8Fvv4ne+8eS17JmpjYdakweNsK3t1gJf&#10;f/cO7z2+xb/6fh9xkGta4fWxgefv2cEDEjSBmun3r3KJjQz65H6etsDdzYZ3Ht3ih99976XWs45/&#10;7RnpKnG0Un2tOOS6uvn0s+WslG8mg1zf888oKyl3MRPFXQ5KZ5ANDER2pPy6x1F3B4ipv4z15sut&#10;mVGy4x0zcrYHEEhE9GNs4IjHBZAZh4SJGCcdg98CQKIPTf0YdEwq54SBI0q557M39NlXHvWLvSOk&#10;7M64hhbE7JpI5DaFHg1ybqr6rFIxMOqhYdOyKcvTp3HcdqnAoUHZURzLDYoDdiPYs83MMiq13vfV&#10;DQTPyPFxfL5F6WGGoikmAKYiHpYlG0OhYHUXZmZyyWgmwlrW45oZ65eQnN+XbaxGgxxnbWYB8j6u&#10;hy1tSmUPpjJH5+15H4e37wa3YSBp/piGEp3Rcupbdp1ga/su49FadSir0By3gGVWDyLl+SfM7gKN&#10;dXMCFIXfFDdvgXbO82xrBSB6HG1bR2VomafhEs82QExG7WeOyICl0u5VpwyWzg3W3njFoYxVM+zk&#10;IOC8cla/oZlSZ0E+BQCGow+B4qiUQW5GAPdJBnpMJ/GFQrzQi5w8Hhj1TNo2MxMTqYxO4qDTq84C&#10;WJ1/nAOzW/JKy5GVvyz0TdiUexajwp0Vjkdal8NsCCbiH3HDg2TMPuH3a4VGa0dFAPtUa57Zce7n&#10;4oRg8OBAoVGt2GcWLiv+kGb8jzmdcS7wFlz3SeMIqFWt1u6aEelstGTMPWcGqzs3w95jPEf9tFte&#10;Gmw57wEwz6WxjFW13ZxMVAY79zYQM4AyJLOUg+Fscsei+LY7XgxPPHAhPAkzVgecaPwqQLcYh3J4&#10;Df6lpIs+WnbuKIY8MPmsAuNL5V1Hl0On8D/D90LrHJ+02qFAjMs0r1b0ag3Rp2fDY+JP4b+U2yKz&#10;6eCQAxcoz4gWCVdTRr16WOMYfnD9bAPuY8l5R0e/OdHWdxbeBXPExDiTj4GJ1MI0l1XG+hoTlqG2&#10;Z5GxbFvrctblj/M58mAFJQIX3yvhyOBQ2sQZD2Q2tKpwhlK+5awytcElS7S+wXeJi6zGUlAEqazv&#10;yCjV8z43JBSMOJ1OaH0G8C6Ct4haPYiZSa/g4aEyI2JWL7u+5fjpQS3dMyrOe+uFD3oSVsHT8c5V&#10;jvDe4qzN+Zn4EJ9jEMBlLmoLPtcZ5DynbkyHdTOateSBlm0mNo095fsddnJMYnYUcJ62mqFFNuL5&#10;crbI1IGjTivcd+Ec991sgZ7zHhmOY5yVfogDGYm97bN6dtxz3+9L4NRlHRKqwGGWqSq5sVSFLLaS&#10;4E9jy2wINEivaX0GfYRPgNrp6cgC0zcIO+rFE0jzc8nxRc6ST3G/SntHWraYuhNl54rz0sVIa4iL&#10;oJoSxoYNIr3X9lvBUfISnvNHnXDMQ5U7dq4dn+E81x9PCjv3s9YvWI53cN/JS8g//T1KaKV81/JN&#10;TpG/UMZybgzueCCTSaoj6Wnf97m+PisABYcl4UByyPcsp6y5ZktwPp4c6u3QPQGEcHH8cL4z2Zn9&#10;WDs+1ytcX/J/FzmbqUA0eVLrU2ej02iVYZwD9ThQn01Iv/LW8JpLTLgmBi1Zd4m1gn/FtzVh0tey&#10;7tMpTtpz5w+y0fxy+vM1Zt0/tmjltbUN5zwrwK+qOZ9PN7l/mjTl+m/BZ9opaTK2zzUDOJLAEDMR&#10;izoq5Uhc2X/OqafkrOOTt6yWXn9N9tr+O+wEL0za49y4HvJ2x1Ul6Q4aJk3ovhY6Oz0Q2Nv0JZRO&#10;ERmHnmd+M+LPmpwFoOyjcMzWt677KhxMxoq/YcFdh7/LWcp98mfKIK47pt4pvQnGL3LqILJLtlnJ&#10;uvf9SJgYcrZF01mTLmfVZYtB1TYr9plAqHNBaWti4iU6pn7Fs2XNvnT/ohI29pScLX6asN/XcG0t&#10;sN1uuFsSst9cb2Dzz/H6VexZ2+KFWnL+c7n+Wa7H+CJ5aImbsJMHdaMR13HfiOuK9GV7RwW2oZce&#10;YXYD7alDn02AxUWcVgLIRCpGtSpYz7+GCGEIjqYbkIGkrTzuiuDfQxJHJk6QUnFIQQnKYOuSQGRT&#10;JBnjcL/jwL8R9HspoZNAdmDvwJ7IDvQMdCnih0ZBOSiZP4IJ3pKALTcUkDEHQQESz2SCzZXG4hhL&#10;ClGrG6jglLV/ATBbPFG52KcTo2fXuT0KurgzcqkMLPOCzYutxrxtRE5FDwFlXMrpmP2qYcMsbbXo&#10;kK1oDh9TlDCciGyzoF60QzthALHs7FCcc59GEZUWEl62aRB5tjfX2dAEK+43jQEZFOtc7TO1+ERT&#10;oKkExzCVaQX3ohrqxTE6FMUtNjkscoTSdU4XiKxzTjSwZNx7gHqs6RxnMYytbcrsPPXTEcDDDDau&#10;bRtZOeqX3gXLAIvRSmLMlc4he2g6m71aLWaWfmKWKXOtqlToh8JLZdWrQDl/AAqkIK2Vjc3XjTA3&#10;fmSYx9xHnj3FIIlwybIatVeDbwjn2nRqyJnarfoqR7XFjhnIbbPthgwWy6jhfkuAZG3ThWYtlyyD&#10;T3D28wktw1iG8YCtP9cxWtBZ0Gd1WKltiFXayrgw5wQdlIEoQSi1ot133J/vgT54ArNrLdMWCZ0x&#10;CkCteba2yWBHAOd+xrmfD1ofAbzsw6jZc2Z6RKVDGsHEE9KNnu32LKBqArYUIi07fbA9ljvYZTAa&#10;j2UArGQ783dM0ffBE050gPqANZUG0WCf/F7BZHOQK7khpiwhb9R8MWlKTsFxj1c3JWbVBJ0Wvu7e&#10;phPXaVFOd1jAHXUvCDOd6Tf+zbVxHM2nWUVpH7TWQq1MeT/bTIr+zzkTe0ZAWRm+w5nGM/ccPpqn&#10;0GvKfgVXw5w3xhNKy80ujlxgpyAdZQADoOSLxCXKKfTyHJ1rF0kzaUGNgS9cBxNpos+1cw48z8Od&#10;UR1dPI34t+/7PE+L/IEVBnT4uKy39a1V0ZIJVlXLe/WsBV9XObthK1VAPfpM2lgC/IlxNly/0tJt&#10;VCcmRoDPHFunOInnnE4n0eeOecaTkmai6Vwqx5viyKVuZDyu9y4HOefrjj1W+lH3Ig6Ir1vgnjBF&#10;x1GNOnBVFXHkZyazy7NAmS/n43oX10p8o76lRABW6pBmYEFO13lGIIDVPdQ5pWvanBTcyxkYalub&#10;sLG2+ZSD11pWcT+kw1sQRrAxx7Dm4YHhMLlu+0t6KXwEUy+WXmf6LGWh9EGvhsa0XURTQ8/e+45+&#10;7jjvZ1XSb7FN2mibeP95P0tmn3CSLsoAX+YRQNpzP/gs95bnk+5Tl1+r7hQENLwVXxoy9qJqg3IW&#10;i+3En5FI4zjjcN+xX8g93qe5cW9yoT2MCo9myWmRU+fBlb0l/42ZVEAj3nUE6uqaaxiPG3ORnEUN&#10;bpYgrYCFaWswIbRN3gBMJ7br4pyP6Lr3iz1TIAgz8MT9IywoW2jLqtPJSKIRvVgSjeww10mpU+dc&#10;9xfasmZjS1+ljBg2cWl3DHOck05hfDRmUq3Ly2tylmvcMNsW+9nDRUYtMCWNKOBIWxaz7TTtVucb&#10;boOT5tyGoz0rXm/y0+WjyzfOXfIJNcgkW4t2N7LIWPIa6Ty0ZWnrmR2i9xvflZylnWJn3NzjfiYf&#10;xaYzqbOndDqXl6Ij8v3Wyj4WPkxdKlMtyx0vfX0uY1039s8iYnZ8IM5Qb+lRzsN13PNgIeG67sfz&#10;bFniIelYSXNoxb7hvxXw4l4MniRZ0qwSjIHaoSczCEY5Kzk2kiFIPwQf7eJiyyIu8E94M/iE65Zy&#10;ktJH5R0Hhi7gct3h5Xaa77/gZXSuBGKzBz2RBjFpQ92uhl7c9479fse+70VmSv6YHr73w1ei1tPW&#10;Oavh8D+e+zh71KolSe/ZZxIG3y/6umLLYtjQHhxc9/bN9eZ6c7253lx20R+SlvBMfd2SsWk/Udav&#10;trLLGzTIV3fhc4vpDz50ZepRGyIA5KExbABCwT1pDy91dQBHA8vj2Z4YcbcNgYYeAaAj0NGQ2CIR&#10;SMQQICcpzlJjUn+Pz2motHEYpEuZ/FJC5zC8Rp9SUN4d/2X1YBtQjovnUPp1exYpBaWyqDGViaK0&#10;orZYWNtYuYGp9nZ25pEbGcB0KlFhc2c/Yjq8vKrNFUDf9pK5thhMJZgEzEwm/oz5lBZBbVkfcCiw&#10;jmpD0b5QlvkzKgGpYB7D1swqzz5EGz1ws86vo8vQ4z5qCqYcHoOaIZyLwkMFevzwWRmh9kM4EQ/c&#10;CUsYu+HqOEPF0Am/txr8Ej3QeGdGLY03M9h8rxWwtgDDHtPRQfygwu0OCGDipbbMDGEakcVRiSjn&#10;taxBKHdOuJEkWhjvKkbkorAW50ssLWG8zZVdTndi1Mv+0uifHGppcQdcfDdffPyqte7IVkdAVR6i&#10;UeJMR23RAxQ4OHz8Hncuak7Lmt3Zt3wxf8e8izNkwWmv1OWc3Pm6OlLKFfU94o/jcz/Hpvd+tLXL&#10;6fgBqkM4cOnMdwOWY3vmt57t06juvc8qMGZ8W+Y6+b4bzA6zFV8EY67N1u68Q8/SQPPxh7C/wN2w&#10;X8UvLNBg51YB0yGg/RnBGVblEG9VLZyzyo5VvivPdthyLYIt7+01k59z2bELXxwuGMY0ElAynKOq&#10;GaRq28ggxICrr30NDPH/xV/N6SJHowX4hAfEHXQFoMg/iYOUry7/XC6uclZGtzlsylo53ZxySUHP&#10;pd0Ux5DM8cq2Z1wul+igZaB2vU/JM/zLbgGtnslCPFBwJSdv9MCCMoaZcLLSq737Kq0Y/9Wa+R7j&#10;QTv2UoEt3uR8l4Fc6hms6DBningp1QN2ZmgzmCd5nlUG7n0/ZEA74KvgWJ+6BB1WyrTnmtrlPpe9&#10;8fP4DFfJ7wqsFnlBx9K1YIAczs67EpPXxISj8/lrOqXDnWMV2Rz1OTq/fZ4u74uMtX11elVbVFYt&#10;WWCOugizJQuvtjXzLDqtFUs1isvsRVdex9R9BsOr+4npeHT54zTk+8VKm2t8o4wbVfdDDEf4GJ/n&#10;OUsGDgOTcCX81ioOBtqdbqWLD14oHsC1LwF84T+6kqeEW2OMtVuC5rXgn9OoeKbhwUUg2fdt8FDn&#10;o2WPcu6PJ1iUKnXqDsRHhJzPGLq4kgliyjCnp8L/rvB5xDzjw+He0RVQ9QCA6wWe5EL9hwE532vX&#10;Fy54wPjrFYEuZ/WZJQ8I1gM+fj4v5S7xyXU0JX+MuStLem2RiCpnE1a557x7WUfRfbJVORuTjw9g&#10;FH5d4PGcSzyJ8tGedVuCPJsJBuRP5IfesrHYkQymoOKS6I1y1n7RK09eZeiq9yvZYshw/07JQosM&#10;4ZWYRxJcS1KTzhmGa6RF5NQhs84LqDq9J285j0AcySlyuHnA2O55lpwV/4llL3NWBhZYWWAMMfUR&#10;JkwQJkXGYvIr7puceB405n1X5MYzbdnxWeFJ1jnIaZ8y/JmX6Uxw24S6+7I/bvP36IhtBmkBFF+D&#10;6Dcu5azutcvtzwt6dD3S6RWTh0vfiF02CXGTwXglLLpe/Bx9rPA/wwfp933qekios4rPh0HbEti2&#10;qtFjmF7pmXDKAfM+36V5rXIWUeC3JuGSf5Kfun/qzfXmenO9ud5cdlEFjqi+DlSZetUfiqkTUEZv&#10;bYO8tR0gJ4Z1HaEup+Ncc2pwRyusDkQC6ztfeEkM1h2/xygbjiK745w9WqemiaMh0ACceCikO4ka&#10;gEwgYkwuxgMROPSBjogdLRgMfMErCdxRARhNU27Ha8A8qeNgwoT6muZUTFyZbTgyXWmwKjIL6DBp&#10;32DP6PPso0DMFmHjPcwEBSDn71xKqlpOzoShaNFwdIMoELOibCjLygImYlE5HUCVYzaiZC1RASJc&#10;lHk0vveqD2aiJXJmhcV0IHHd/j7ClPhwoaBlVaQvFI+cv17lKIPSDL/IUKa+VyN4QMWDpyJiTGc4&#10;wqotBpzdKej7r4wqtn4wpwWdCzTo3LAq7UcGbIqu5TZFTCcEDT058tj2pS+GCHChBFJBlLHI3xGk&#10;WudQKiJgznMsBrbDcOCEFNvICyfWsbwm/GZwsI1MhrKvpiTzHWul44atBLmKcWELcuc/58DnlLlN&#10;dupBCzs8m4adWsPSeULjyALHLds8G6fjqNyIqcyrYiWq46JkbtpeA6gVAKRrc5gUXBp0zcoyOT4s&#10;cMf3cV5ePVACNjkciJjJDFy3z3PDVtoNcnw678hbWEnF/bhGe4ijYk/OQ+djsv9ytp3BNNT5XeHP&#10;BmfiG/faHVheXi+DDtOA9+xt4dJyrhd5NoCSxMDKXc5L4+R0ujoNau8D0zDFhLUkV07njvOuEtAg&#10;TsQ2HSh5JblgzGuPfeIEcRpzTYJhoBrwsH0dey8DdtzToqmtqe+J+DIs6WOsyee5Bm0cDuLFhKUF&#10;3kvbrMX56vzB21k5n+J9pDs6HvlOx9014OnJA/5DXCVsJGOZyZ9VNrpc573Eb8oqH49wcF6TsOrI&#10;xYlSstEiZ6DHZB7pUQ6+3XA+pqNOMsYUO8/4L7iKKl+kK9ln0s2MPhJWlWjOHOouvE/6kx6e83L9&#10;Q5UUzOBjNU+fbd3KNXi/nJZLVZjgS1SwOUjPs/UIDu6cX+bKNYrHmV5X6JgtG5ndf4X3UvcjzhDe&#10;bP9JWRYIBY4UNImqU3gQlbhDh5gMJJN1Sn4Yz3qiXNFdoxd9BIB0HumhA9bkCyvfEl8YsoLrYDeB&#10;VYcnTIGpkxaYmVMzMJKnYtFTjBdGTPi5E935s/MuybE18GIye90z0oP4wZCfJfjiPDuq/HS8dKej&#10;4yVhuuVsB0r5qUrBqDrjKosJW6f1iLhoKye7ZOjWaklrawpE4cWq3IrJF8hHRZcL/dG+YtcSVulw&#10;3c67ibdF3+Q+mgOAepC6b5g81HMxKxOLTM1Z6VwSpJZOHtwL4rUct7RfY8Le9QHuG3lEwuw6k7N+&#10;FpzTR0Ob/AzGV8ccmARx1ZZ1WKZV42DKDOfHatNuOqvk45XESNIG5+XwZkcI15X4TCDUWtz1FL3P&#10;6cqq954lZzW+s62hj0QPJfhyfMclwTRm9aWSGDDtdenZi4x1We9nChZbdlzEN8JWe52XOL/H9IEQ&#10;3z24Lj37ReQsaYNrtq4mkVG7QhC3Bp5cdI5Z9YxY5OwVW5b8grgpOYu5vgLnWHwO42biLzASJPiz&#10;Br2pOxvPFm8Z09tym/wA0ya5eI54b/YH90gdADAD8RzPZVKpBIu5RsIZfcqElq08q3uA8j7Xx0lX&#10;TtsuR7zi80LORuVVwLBb7Mflp+vZW2xTTzHZuMpZ4QpRw/8d0/649j63GaVTDT7stqYCxnHYsjqC&#10;RKLIkh8cjuRdTJzD1JU9gO74xauj7odsuJi8nr7MwpveXG+uN9eb67/ka+hnLhPUlaCbf3jY5Uxm&#10;kz1IvXPYem7zHi2egUBHywBiQ47kpKMSMHEcJdeOcx/biGMBSLBDWC+y8SK4+AVXQyKyj98csqsh&#10;owGUS0M32unvzDg0oUicipZpF1UUmu9D5bbPgdaA9nLzPfYjYvwCZmcgMJNrVWqfZqRasE+DYSp3&#10;gBmhiaIUuiNYzgOEBKkUZbSjmoQzMSWCShSrLuSUNIWngDOrknehoDzjooHtyg4RkXNdjRR9z3+n&#10;3cf/XxzhwFTw5ZSInK0LqHBivk/IbwozjXl30tIgkiHLlh1DabTFzvcnVD2yOpG9KtLXwH0l3FYC&#10;olKnbDlzdCnAN97nATkaLSVTC8c5DAA0L+15n8a5G2N8p+DUZzsM36/iFAhzPObcQzlqF+PQ98ed&#10;GL5HcpAP/FEA2gZyYyQws9bIoLgWGk5qpzda2NERyYx07olwmtVeNlcqwA4L7plgy70d/+A+eQCe&#10;YymzezWgY2Z1SAjkHNfhse6f5pV5AS8PPJFHcJxCo4SBG67myECz5xcYXVwLjymf5XqrzTfN0Qso&#10;2M3nuf+Oww0Np3ZCbNPxwL12p1z0mRUvZ54E0Bg/Z2D9Gmycv5E+WtaKLnfaCvYNygLld9rbnOM6&#10;LnJtCmqO/VfFAkJtrFbe0DCdKTKEmchhOHR178YeyYl27Rr85Ll77/zDeDvn5HIw/CcqbjGb1J2+&#10;CFRH0DKNMr7tnYIymLzH6RMBZXd7SyLn36SzxHRYOB6tsoP8e53nc+G/XKtT6pqcdTlKvGIrU41D&#10;+rI5OhzkvBtjbLFNp5vRodaNuICz9nnIAwU2w87dc7xy/klZSTmLiq+RtW2TOx2uyVnHtwuYcp4N&#10;RSYHQko0s9/Is+Xobgc9tj5x5BrP4HjkLeKn4710hEomGo+RvLD23Y5zwq3nXCtP4rqJ69eci4SX&#10;66CsJGQQXfpQmwE+NKiVGc9wkxx0/DWdmOv2aic64LwqzffLZWzBN8MpBX5yytPCcyNUMS9YUG9z&#10;Bz7qX8F7lWmYuKh9iZogt+6LB9ncNuC4z+INq+wnXvo8yhyXy/mFr5k0f8HvBmxaNNy0G7TtaLHo&#10;jkdWnpJu3UFd5CxQxvaAu6oMSMuwf4+fNaGK/09juEdXNbl4vdli2s9lvU4DChjn4mAea1CAhTKZ&#10;QVM6kk3OPvci3zDc9T1f6fHiWuXsIg/8HukLFgjTXpMG086YsjnoHtpsyxyKDWh7wnkJtnS40wHP&#10;/TSHs9ZE2wIzKFn07ajw4TPAtEle9rqgUc63fcFgCXV14DiuqwRCVdbiEVTHl4QirYGyNi1ZyvCp&#10;8DuTsxi6n9oJGs4XeiT/6dARH9qvMQ4Dv8BSQecosupdNu8xUeGDVyiV73LKVe516TCUc42cv9sB&#10;Vy/n9xGyiR1+SjjCCNo7/gBHIq+Nd/Eqs98KP+K8hs6LdozlNLLSudMBAJ1dB+qjOXQxnkO5zf3Q&#10;/FcQZH2XdGlUW3aFm9Mz+cWOGVwn/AvfoNyzNfH5a51yLmSs6QSO19fZ3kyIog+OOC2fGKaMzTm4&#10;/lL/ehH9u+BbLmNdgeFFFa59DhiNYMKT74kc509ulmBiMpZOXuFen+MVXxZ9B23qOYSJw0drWXh1&#10;SQoy/u1n8yoBddAGg6IXfPnN9eZ6c725/ku+hj7LRInVNog8+LSS0433Oo/18YAhM+h77IEtjhq6&#10;noneE0dxfALZsUcgEkAmLAUQo17JtJOXu4b4uPh0Tnm9Y7dPA6csLdWOxw7Zf4ieTGZvHZHEQwY3&#10;RLy8sEkAPRI9d/TcASRaJCKAQ/863onsyOjjnqmk0CHk2fHKWKXyTCPR2kTQOD30jlYM31JNQoWY&#10;zoG0gMG4Rxl4qEK3BC2svN8VaJkm5nxwBcmVcM0tq/KItszLnt1zn22mhmGkvuGWMZaR6i/r1U6C&#10;yzVHiDlvPCvX4SGDeqzZD7dclVZEfV9gnqnArClvqyOjKOYhx+zbL0fXWHfJPM5ZuSHD2JwiUqjZ&#10;ZiSnI8WzDskMeBYhA89rEEPURYR3I3AYJhGhzD8AtQIDOZ2shDHfaZl2hJuyZpcMONHNMh83etfg&#10;mJwwXJdfA/+PsuUBky3meR5tGkTlEHRkcWpzfV59JiMGVYH3NoLEK8Ke8/ZKwbJH5hgXbmAGk5UJ&#10;bJmBfKdXlCAtyQCDzmKf7XrM0PfKRJ8XDQY3mMr8zaHi9OTzF/1n5RsenCHv8GfcwGNbGPFKvs/w&#10;Ung69pxns2zY5tlsdh4ds0q3fmQ75p7T2d6gX+3HcHpwfPJDZs8QT4XzaDpInveSN3rmN9udad10&#10;9pCG2D/b1x3T+Su5gek4XnEDCRmA7mzgepTxGzUhgRer2rRu41kXe220uY5V8CYq3hQnEmxeYxqq&#10;uLhSNen049m7POtWzgnK2TA4Y+4lMKucHUcURGCiwthr51stmuQK4XKRYc5HVzk7xvO5uGPC5S4D&#10;m3LIGa+inC1VJpgOjZKNPpyPXsnscNCZUuaAXAMcxSlhcPdgjNN8kbPDCcG2VwzyFYc4MFs6Y9JD&#10;ZqrajfvgbYlOcZqJJ/ZD+gRQgvpKgomm99HZ43DnuzNT7UF5kUfsfS+OOAU1Vlk79rw43KjPYNIa&#10;cX4NJLhuqeC+BUwCVpEz8LLwdvurOY35ebWKO8OKTFv0BhoVGzYlRKBByTReZSB2OQLL5HuEw557&#10;DQLmnO8qQ0twwrplrBUvTIpgdXJrTbpt4UFRW8c5f6aM5Z5cvBdGeyPI48FSztv5hvaROLrIVMC6&#10;SXjCmCHSKrM9qeOCPy/wczlb+Jnsp35xnp/g0wKnPGE7bdNhG7NKLnC0cey9H63u2qSbiEBsxxgM&#10;CBOfdZYaKzIsKKy5jxaftAW4b6Q58d4xH1Y1lCr6gYuUhW2rsLkqZxdbTLTLfehGwzA9eOAWcuoz&#10;jkfk4S4X1+RA6UsMpvPH9C7n49yPVRavwRrXEXm5vkE8cnrBcN6urbXXObg+W6rYXP6OhDfKLL6P&#10;cHK7i3LRbVnSl9O7w35MUH8dLk4/JCnq9aRrwR3TPvc1+6VWjrQheQ616X0XctaO7iC/cbiJ1w6Z&#10;Xfhzmnwri8e0Za3ClLZpsT9MbhAvPMBHHPOAmwcYRac2j3JWKPeC/KZhyozx/txSeCpfQMfUk5Z1&#10;7X0XjUunZ9B1DTZes2UpHzF9IOoKMOYR3eyNYdvyHg/ArNXDq23H+7RHMeHOfSzPWCcFY/NTP2gz&#10;8Ec+6vYseboSWQbPkdwmntpcVzr39fha+LnTRZEbMD3YnhNPHbyXVXLSu2K2JF5hAWAmVpiMEy8x&#10;3uodB3xevFZbljjhNo7j3Co/NZbJ2ZU/U/byOedrDtNVFivJbsh6wXTs93bajtbuA5/kR4nJi3mG&#10;nlfwxXbQHJ2+SMxWn84H2RFnzJ/8k3LWacX5EAO27DjkicyBMYDf3AAAIABJREFUKGf/vrneXG+u&#10;N9d/yZfzQdfflPCMaSe5ziHdi3KjL7IyTGYPmyoykeO8vYN1D3uzd/QWSPon8uhJuSdwnIrXFJs5&#10;gomXuu7zrh2BjlDF3jGvHamOjoEE0BBoAbQ43kE95KSKOXQkAmkDNhwTR3ZkdiCP6GVSs3xZQUOl&#10;aEwzItECI8DHiW6HDk5FuM0KLJ31hpnpVJSIVfmjs8OFvJfjI6ewBi6y0qm4UbjSceZtpDj+8Upz&#10;lpkTgWProsOrm2OvTYXeK6honCWyOMrKmm1eJctqBENoSEu5alGUClVWMSPuGftKRw2zlni4vOCN&#10;RXkcATsqXHRM6KBLOkVjOkd6drVl4ZjF+DqQ5KKyhvvkBtG1QO3WttmqhkrgwCMqdWQKXB/xBoCC&#10;GA1NlUwABDsEpmPaHHkeSHGHO5VWKfpLtqU7Tn1Nyi5gJiUrItY9a5bdmdPJtbXZ5kvtjbh/w6Hj&#10;DnHBC0PRzQm/aMPJhLmP3rrEHY96pzlKPBDhhqx+vOrMflRSjbh4zudbghM8U5OGwsBNzlN8Ipuq&#10;MmUoEqcxAwF6l83B+Qa/k0FEI4q4RNzlZzlhQVitjoeyxmXdfK9wCVlxC/WzMq/jf8RHGkZV5jaF&#10;HgKTfjCNqN479n0/+NUIBGbkNJaHES68hjnN3JjBxNU1W1xzJw/HdDwykLLnPp0+5hzkWsW7UNdd&#10;HJZjv1ur2ZnkP1yD4Dz4eAmuDAdQcVibs5D777jje+Ttj/hel02iW8MlABdGsvCNBqh8NzavIWe1&#10;H4vh7HvhChDXsdKZHMO8l5Vl46JzlLTtznydfem4y4CxszeXsR7M8nui4pACRHTaRc4El5xwJX7L&#10;6WrVdYVmjb5lvJuDBUMHIa8RHlmVhf7NfRnz4Zl0dMJKl4gZIBIMei+VEK4PSHZRHxrOPj/XlfPi&#10;eI43LY49IU8o9Inp0HGervlb8otwdpzppGQe/r/hjc7e3bNWtAHCU+EeZktuzkd0HNVhXXgqnS4w&#10;vp6z4kcBryFnWzQlHRQcG3jhCUnkSXIcDcegy/ois7g241vZcjoeR7KEAjkD/nTMUg7SOSQun/Pv&#10;JJtaEeS6kWhs6BN08jF5qDxn7yD9uF6s5Ag6vwYPYPtpBfnGu8grCWenR9dHud8d89y6dW/1b5sX&#10;+b1wMetzrkcW2Yjr/JmfE3e5t8CEA8fVX9O/1vEpZwt+h+nig/dsfZty1hJpPMkKedy7dixYndEF&#10;73PyddeVpL9aq5mMrC0KLbFSciKj8AtP0CF9tmyqmlmTHCSH0uA85CqD/dJdzG5z/UyJB6iy2PdQ&#10;dlefMHGeUfBmkcXU650HOH4VnXDwW551p4QC+yH/1fguZw0XvPW4VxqJB8HsTcq2yKJvrDQLQC0W&#10;eY/w/Zote0Wmkqb8s559tqH3vc0rOq8FHqWPx4QHZaxalFKHa2ZrmV5xka3t/Hl0htiwHTIxplwi&#10;fJwnSs7GtMM8kYZ0of0diW4KssWEKXmbbP0IVemSRgNRZDhtNH1vyULad7Mp+z5lbObRgtUTH1s0&#10;yWLyn2xWSWW8m/h50WYaU865TlR4KvUv4kuftOeJ1h5o6TkD/OUy2+PY+injZbvgMpCmZ30oCyw6&#10;TciW5efdKpgxecuzEvBchlzoG7AqXpN7lGfOL0tiA0yu55RdnkRFnshOSZSzGiun3l2S2sISJwxI&#10;HNPlheSg4Yfw3ZK5V/258EGTs4SD8xzN6xmy2PVu8Zvlp8zLgqQNDdt2JEppDQtvJYz32A8aisn/&#10;2a3I9TrhRUx5UQJ8Yw4KJJucFR1booHr3W4TUx6XhIVXuPaeeHruuD93dPkvcUEnX+qabBZbC9yc&#10;Gm5ODTwO6tf92nvifsBmf92w+SVcZN2v5VoGOm0ND24aTlu7fv+v6Fr3TFv1Anv2hfCa5jm2Frhd&#10;8Pm8d3x+f7x72p4vN//XumfrleUPIo59vN2OfYyh297vB0847xZDeF04P2DY+O5Tw9ba6xsfk3dL&#10;f6d+m4tsiclTqdu5jiY9qiUiDkmcPbAfJXpDDWkjFka7JI4gYBxxsswAsiEzcLCQ8d6XXG9iBPfQ&#10;kDGqBzPHmKH5HaFETj2xHzPDyQc6LmYPHcAPjEmjIyOA8f/IIxz4Za7DaXIQCH1AxwTjAKaUi9pG&#10;Qoo2ZqsJN4RIXBLcmEqAZyhSMUbDxWZHr0aS93H16qGO4SBr0zDxrE45Mc25oiBHEtLTIBwfFEGf&#10;C3yvGZic12Qsh5OAbSvkbHXlwCpquCYpR5jf+fsL/MIO+ua7repQTs6cPeM1V3e60Thj1rFVzWWm&#10;Wq/wPZExq4eobCGKwSm4GA7oc1Pmo9k9dGqRPFg5uEbbiR/mOGMmGAaTJP7J+B7aLmHmBhCfo7OD&#10;xpCcGcSdoS1R4RP+2hhIyKFBPOBcGHRRliQVVED4VBRk4kBW/HSc82oKPicnUG/TmIl5r+ZH/B7t&#10;WP1sSMc5tbjiWrnOMQfiFvdCzy1B43VfiY+ttdlmb9zrQXLRixshZojyO798fx2eeidacb4I6jnv&#10;a2gzu8Sy7t0Zw3dd8Ah/57g86H/xmc9rjCeH0fh8iw3tZGczhDmvomaw0/H6rLGB6uTkVBvaRSsc&#10;z4iWkcPxYr5fMGOgIay9XK8G0QpD0lWZK40uw18PJDtfd7wryRU2V98bvkdw9uQFPkc54vs8nEm+&#10;FndUFhy2c6WYiRyxnJe0zgtTHnFe40vtBefv9Oz7WPYHw2ndRmIH5bO32CEZjAxv8ZycWdOO9yVY&#10;tshYZWlZRYjui0pv3APhiMF0xRHth/PWPGQonUwKOA8ZyzOtvIKgzNWTNDCDBIiZVc49k1zoEE54&#10;9TWDTmtbJr2XssDkLB3nUn6XwA73VpV4MeHgNCveHPPfflHH0sdZ5yZ8ogyyRJTp/zmcVsRp4SrP&#10;S/Zg/4CNZOT4jPRdnGZpVS3ULzFpnWOJ/1g3AddlioN1XMoGb9Px6HilMcgL6DSGtZSyThLkcYaU&#10;haY1z0OR1vM8n0q0YvtVdLtshUa0lznxmzBZA1zEC8CqLHPiPvkpg0JyuOV01rFKz51ZxEHJbnun&#10;yybNa+GhHlT3ym7nZ3w3180xdNblc64XkbPrPc6/nP9R/2GVJudanM842lC7nHU+5fiuvaH+h2rk&#10;eoINYe0VpoSf65mu9yi4Me6X7cGxjB8X2FqyjKqGrPWZzo/jT584obFyyjfOv+guAwd9PvxOwRvC&#10;xxJNJIuj3gdcyoPVPnB9kEkjzoM0L64tDL+HvCtJoqZbO/z9nmY/G46kxWyWiWy2aEaKH4gPmDyi&#10;nFX3ipi0T9ncsokuCC9DdM0RWODito5fpAHT/1TVxR/jq9TvqFPIjmwmYzHlpfDbZY3T/pCtgVBS&#10;q3TFtOpS6n9LAgjxb7VlCWPSHYN81J84vq+p2LLkpy5jESWYU+h8yParupjvh/F87W/GlLNDvxQv&#10;sCqoQCiBjrynBOcwZZf/HG6iLH4LDPuL+Eb7gvgueo+p77gOQ1xGmJy1yj/SHvFU8yIsFtmlz0yf&#10;JTwEwzRbs9VEUeTQX/uEqQc9tU/Gp4g7/Jz7JTlrslFrv2IPlIDtmJ/rSSWx0aoVbaBqS6HyIZ93&#10;2g/n3uIL7FTnz2bzrrKrrAtTFwK+WKaWe0wvkp8uahWxWrEyyGbJzRiya++HnN2xi+8yseQa/TVY&#10;q1STs4XeBn736OpeoPE8aBfVd8TW3IRx0ZFe4fro03v8yd/8DH/2dz/HRx8/RWuBbWucZvl92SsT&#10;uN87IoCvPrnDdz98jH/x4WM8vD198cO/BtfPP73Hn/7o5/j//vZn+OknT9EQOJ3al4MFijnzC7sW&#10;9f+1XplHAO20NXzt3Tv87jef4FtffVR9kL/i66NP7vGnP/oZ/vxvf46PPnmKzfD5RS/uU66fL/j8&#10;2x8+xvd+423c3Rx0/E8/f4o/+dHP8Jd//zF+/tl5dFr54jf/IvfMr45jDQmgNeDx3Qm/+d5DfPtr&#10;j/G1d+8OXtcT/+nHn+CP/+Yj/OgfP8X9ueNmay+0jmvXWgK298R5Tzy83fDNDx7ht3/zCb72zt0r&#10;4VCRA6Y3NjT56cnXpYubfX88NuVvkS1BvZ6yIRGtAeye4gnccQTdjrP6NiDjOIsv8/gFAMrxl1xj&#10;gHrQ0MMDaNGxy77mmo+Ru547njlBLQyaBqH5ACQidhxtPBNHNI5k0C8I4QsnS0WmbcqkOaaRiDyi&#10;u1QrMCYtxWBwSiksmJn9gVCFhJQ9Gi59CmZl67eJDL7ZDYeyLeWKh2RTGeb8qfDkVGY4H96rNpbj&#10;vsA8hJqGkowPy4gtwQEziGkEMqtJSl1OA5NrSx74uBgQ/P8yNtuncC2LwiyFz5R9zTMOVPAWddcc&#10;AJqnERu32Q2bxJUqjDHHzHlAJrN+lYGZUKYijUBfqxuZ/JyVfB1H2yPORdmDzYwBZgh3zKqPnIaS&#10;Uy3v1flKrrhxHqbQOxcUbpnjMSJ0Zl/JiM6J84A5IeiEtOdAI5/KpFWtoo/gSu5SUpVZj2qklGzM&#10;MONtMDydD2QZfiXYCHPA5/wtxqgpsGqVOeCn9zpeGVzcgeIOvghrUxSzqiUQRcEn7HXfcIJ49r07&#10;La9dbgB4FrIr8u6oV4Yk4WBZ8xyPa9Q8zHG0GqyqYEE1zIT/mJUupGcFos0hFzGNf+KM44Dvqc+V&#10;vEjVQ6jOW2BW9+zY61l2vCcwqxEw2+IUvjfmKecFK+bCcCKr08GTQ2TQEm9sX7VX41dteQAZZ175&#10;Ip5nY2k8TKPVneick1o+WfBOCgqF+IAnjT3tNavXY+Kmr1tnCHLcPgN3ZV6Gsxo7emn3vMrLImcp&#10;A1nFRpndoP9faVNBU8so1rksOXmltwel/KQ8iBwtHHPCz2VJqdIx54fj0gW9LDJdtGj0Txmb7TiT&#10;lXJJeNtqJR91j0CU9rS+N3ROYcgDl1lbjuztPrsQUG+g03/llZo3ZezgK9QLqKfIYWO8mOvxjGV+&#10;z0QR7mOLJn2qOLQYVBxw2XNX9awCfwPvXd4IH8KSQRgUbkYjvUneCH+j0pY77ydoQvupKkbMvV2D&#10;QeL/O0pij9Y46EwOt5xyXY6bxHQ4DTrmfpdEG5iMnZr6rMBAL+cjUx5yz/j/wgGeg+dJbjFlk8s9&#10;0maZh41NXuXZ8GuSS4t2nIW6yGKQP2PinqplTL8uvCta4cG8XN6RRiQbB00VHoQpZ7l/K38u9yx8&#10;w3kEPxN+2DyeJ4ufOa9merHh01hokbPuPFQQa/Bf8imkBfPo+GXAO2eASfsfhx7siTEeOBJNm5wV&#10;bi3wEl/nT7/UQQj7DdukD9NTSwAQk170WUy54TBdg0irbtIw5afLCcpZzqV0S4HZXYtcx9CnmYQo&#10;XDVaUCANc7+LnKVjmHhpPMV1i1XW017TuwI44nszgdBpXQksCWy9VsyucHY56ImbbpOWqvD1ObNn&#10;aHcJ30z2+nqczhw2AtvhhhC/l1yhLI7p+JasyNoxQ/iNqke6Y500lbvhoOmSXpVV5jnuzcgpZ2lP&#10;WgDN8UlBoCEfKWspB9Gh99GOJO6vcCL9yK4njoyATm9ddjHhI56Ts1OARLebNUMPW21Z3x/XpYs9&#10;MPQlT1Z125M+AumAfZ7xfU3OrmvkflH38LWpqpoyJyt/4DvIY4lnqrJFU1cADzI63+U61alg0IL4&#10;UVRbtvAp2rCDtyAsOQbVzl9tM9kDtC2R2h8lPgx8VjVz9rLegg/PsGdd3q2yn7SxwgeY+rrmziAg&#10;TQKjxSLPniFTL/jg6pzFhLPDy21s8Qfy5FZlKvm/r9vlDWWGZKIlKUkHog690ARho6S/a3xoJAzm&#10;QXCqhpTeFQfsd+ylkvpVrp9+/BT/x5/9BP/rf/jP+Kt/+ASnreHuhnIM2MZvfME41669Jz59umOL&#10;wO984wn+xx9+iN947xEe3r7ytH8p10ef3OPfEzZ//zG2Fri73fBlKhA7jlOxPHD0ZWD6rMvH5J41&#10;+/yVx84D2+7PidvTht/+5hN8fr/j7Yc3eOfRzZBBr+Flr3j99OPP8W//9Mf43/7D3+Jvflzx+Yuu&#10;ACMax16ZixPAgc+fPN3RIvCDbzzB//zDD/HNrz5SgO+jT+/xx//pI/ybP/4x/uLHn+Cz865KrXYl&#10;qPOL3LNr133Po6pxa3h8d8K3v/oIP/zue3jnrVt88M7dYZ/3xJ//7c/xv/z7/4x/+2c/wadPdzy8&#10;3XDzkpWahFsAOGEGLz8/7/j8acf7j2/xr3/wAZ48vDne/ZouSQizn1xP9e/8MyTkG1FHGLfXoiES&#10;yIijgi4CO31GI8B24Es/4lu5IdCQ2RH8jUDDhiN+9nLEQh4c8s8wt/wIKEaw42PiqJcJINvhpYzE&#10;6VlodSgmFYT1+8m0XnjKQw62SDQb32eQ/gkFJmK2lbJsd5+rHKzdjFhr9UPBTMFOo1e9uKksRF4u&#10;KKuh6QKWwQ0pZa40mtPMGY3GcAcNZuY+lQBXSoDZCqBUK5myKYOkzUDARYAvpnJdgJ+4evC1G+4O&#10;a87Xq/+8/JXtTJxzyVE4xpGSZcqRr8nn4sZMaw1tazKGE6kqERqkxSCwwT1IqNfQKOV8CQ9M2Kti&#10;x8aSgYlLZ9jFRUIxeBenkFWqas9jBiQ5pCoPzouiJ742gxrMbi1Olqzw0Fy6tfyjwYFlzaNihTjP&#10;QDLPSmLbT73PHDZuVLhDRk4nn9JV8FXHyzUcKczI6fDKmByLirNXLMkROAxPx5OIA648F+7aJWPK&#10;8Wu++GJeqggz/BDMn8FcCQ8aGgx+OC9cYeS864KPrffbHJkokUi1z+3N2tSM9Za/tgY31gFUZy8w&#10;g9XcY+L9wEUldIw9IU/h+s9xLoEgzon83x1UnmxR9mfZL+ePq6IgGA9+VxxSsYyTz9/H510lALNc&#10;1/bRcUaOQPKozGKs6t6F7xKmkrUOU8zgV+4mS7nvqIa0z6nwAqtMEi0/Q8aSdyCtwsOSfjypxhZy&#10;9VKAKac89YoH51v+Hpex5I0IqFVTw6zeo9wRbbicTcygp+HJNZ4oOkBTuz3nU9Q5VD27OFoKbS+V&#10;t+uauC45e4bjcWtbTRKxTHwGpxjgW9/pZ9nou4CqTNp8qMxH7W65/6wij4lvxOurcnYCUX8dni5n&#10;x4shp0+rulf2GVjjves6V9iRRvydel9C7VQTeSjQix4rXCa8Tc627QhAn+Kkd69ytuzpWL87znzd&#10;lyDLi7XpmfX+Vc5eka/OA+SQNOetKur61JH5N9sM/Pra7AXz76Clq/Lrii7vn1/Thfx9aT/ix3zu&#10;WWM847MrN8135JH4F33aOpSDdIrCKmLE++xdxB9dAy46myyXVr9L9Sv3ZMuNVuThcBy85oyzeA7h&#10;7nJWOpVVwAlOhi/iQ4Giq3gV8gUcKZPjiu4SebnfxIsr8m29nvV5uccqUPw5Oml5Hrh78sqYOcfR&#10;UQWYMtYd16KPXlsBupzVeSJRdSwFfq0qmHxv3R+n99Vx7cFC4ZrR6TPhZPu40j9gySqYSXRXx4gp&#10;QwEc56MRX9u0daWDEAfGnsuWNd4QiFKt7DKR3zFRQ/gcM1lM9g5h4PscZQF1LfWDmcAwEk3bZnJy&#10;JA5RDjAY6O3itWdmD7tfQ3Q15AwrpH2fj21O8W+nR3eEXbXV1otwyEUWLWN7MF/4nkC3lmAOP75P&#10;euvAqzWhwnGYuMrxdW74qhcNHBF3N1u2bUdnF7bF5JwEL5M1rjc6vVzwowKuKmeLLnRFjq5wXvka&#10;59Xth3MofqRe9VgAwjsP4C4TmLwrouLgomNpXosMKrR55RJfwkwUFJyGfFBy3wvw6ouxF1jt/ajM&#10;m+cijTOOMRO82V2orHHhMRxPvimbt/4uctaT9IHBp9qUoy5nOTcdGfOagnsA8MnTHX/xdx/j//zT&#10;n+DP/+ZnaKeGBw9OaG0GHU545pY999r3xM8/O2Nrgc/PO/7gO+/ifqXxX+Pr06c7/uofPsa/+7Of&#10;4D/+9Uc4tYZHdwdsXvbqAM7j9zks4UtfHNP37LUH+HIE+G42/Pjnn+P21PDgZsN3P3wbH7xzh8cP&#10;T/iShV6v7frk8x1/+Xcf49/96U/wZz/6GW5ODY8ezPql512BGdzjr7Or8574fFTmPT3v+K+/8y7u&#10;z8a/I3DaGs478KOffIa//MnH+Nln90AAN6MFpl+/yD27uBL4bE883Tvu7k74ztfextfevsM2Oijy&#10;2nviH372Of6fv/on/O9//A/47NMzbu9OuL35cgG+DcANhmsggc+e7vjk6Y6vv3uHr75zh48+uf8F&#10;LXhcL4KPgeuAN0KNTKAHMoGeR2Btt4T2pF6VFBZShoDs43fqRS97ffFT5KtV8HIfTpBjuwPp1R1H&#10;0d8htBJAP7pzZgPQ0KONAwDB4/5e7Iq58FDLosA+1IsYCnlnRRZmIEZGMIU8lTlzqOy5K8i3BmcC&#10;VlnVp1NnVTql9GUe58BYywGO484PHdLI77O+N1GFs4JgzPhmdldOY4jVGsWws2otvlvZo8y4RM3m&#10;ltPRsx1NiT9gPRxArNLBNHxcmS6OrgC8o56csOYU5n7QUcBgIGHh2aNekVYc0W06AxCQcacqoNgV&#10;aJRx5wZioMC+baMPO40Yq+osmVWr4ZmHQ7dHl5FXMs9ifgZUp1rAstPN8KGy58SvVh+2d2jH2tsx&#10;ycPxuO9VYzBjl4FPBJSJ2LKVALkrnFJ0xz76+S5uENHA97NcMhLbdpzfIDvFWqoBlk1sQTQa2oSL&#10;t3nke5llTpgRt1gpxHu8Qk7OEXcyuWPagj09O855LtnEfq+U/AHbjl7wcWsTj1SlllUZd7rmO0VT&#10;ngno9G9nq5E+ZKSNNXlwAolZCcb9CqgFDuG6OnQ45w5rp4raEtF5qp8nQt4j47RP/kznJOe5Ojn8&#10;sw3b0QoFM2NSlRtGK14NwczojKPNz57Hrwx1wmHgDL9z3lgyQ5esee7PHrucowrqwM6QGEvasZcs&#10;fueVxZmELHxFmc1Z98cNQPGIzIK74he2j8QFZR9PgTXbTMXM8CaO0wkEHJVW5/1czusp+wroHDrC&#10;dJWzlGdyCrbLDGwatXRk8uxTyRZM3qmAXF/k8AiMr4FdOQaGQb7npAPSmfMv4thKQ6U1m+Ej8UiO&#10;K0SpLiCOu5x1eHH+7tymzFGrnwOQF46R4rwa8O5tVp17lrFknh8unbbuMN2oWTDZnBJbbHOezERO&#10;CGe9HZXjPJ2WXD/byDmfp1xyXO5xzM2TlCQ/TSchHAvNmt4hh+3AL56l4rjq7bQoZ/X9fuBj7nO8&#10;kgBEOtgmzvOdCtDA5E0a/+yTz+uMF20w5IgjzfU4zk0+5anoAq01wcnpTrRjQf4SUOO8Ys6jyJ8+&#10;9VLhMqazqsgyP6fTeJzLqXNaAoYFKUgXpGs5VGPS42k7Hevm3oXxDVyBs+MhrJOHzUuwWBy/nNs6&#10;lvSBJdmB8HPYu4zVvEyv5zpczhKmex7n/ghOQ99V4D1D51O6c5Jw5pq1HlQdXjIvZuWJZIStT7YF&#10;eeV4n+QsE5gMbpmJc561HvIGyjLXQfiZyzsPCsk+iipniH++Z5KVhMOCD5w/de9rcpbrLroY5t46&#10;zyiVJzmrYJA4ZFqr3TcwvEfi1eN5ylnZOQOGe98n3vVUVnGLWcVDG5g8Wm2aLZETebR0LfTCM8ap&#10;21swRnrEeOfKk5y+kWYrW+cCwu5CdzHcW9vfZqbkLuHs8oHyiHB2u07JuAtvQE5bFqjVg1vbSht+&#10;rdPkrOgPUz+SrMk5N+I+1+Z8UT6JcSYagHnGHeFuLb1lu40KN3YmaN3kUxgOAkp0ZZBG8GuzM4Rs&#10;2cmSjr0cMpb68vPkLAP8674CUDcb6RaUZ0NHIK148hPll2TzPvk499Pxj36DU56OgGheqQzElSTw&#10;safscrAmW1Fv3vNI4sk90bZW5A3tWvGC8S7R/ljjhm3q2OPd4jdRZRLph7Zs2o/LCJcTntTmvgTu&#10;Oe2gc54nfzY529HlW1D19bCftthwaidVma1zLP6TxX7WPFdb1vDEOyiQZlzvW+Ws692kPbdlVznr&#10;Msx10KIH0wZCl73hPMBtBHRLpLYuKcU/RJlg8omfuz3rLe61H5xnGH6P+Zz7WXofkwr4HSuwX8eV&#10;CZx7x9NzR78/IBHbEfhk0GFHyXd/4Wvviaf3HVuLY/z+8t3efpVX5tFO8P7+OFtt3xKnc7xQNRgv&#10;3skA3z0mDF98lBeY6/jLPfOcwdcF88xjT/P+jB/95BP8m//37/H0vuOPvvdV/NF338f3fuMxHj2I&#10;17quLzPH8zhX8vOBz9vA5y+6hrjCjmOv1gDf3hP7fQcGPu+9g+dWAsA7b93gD779Lj57mvjJp0/x&#10;Nz/9FJ99dj74ypXKz1/GnmldmfjsvuOzc8ftgxM+eOcOv/9b7+H3v/kO3n/7VsHHxBHAut8T5/uD&#10;Jzw9vTzdEm5c1zY+/Pzc8fS+4/Nzx/3eQdfqq63PHSNTtnjC/bNkEnUQ3ZeL/ZTU40cFH+2uPu0f&#10;2XCMVyiRetq6xz37MYbplS96dQAZx+8QTQN2DciGnoeBcVTzHcVzEUd1HzJxCgnJNJE1ndOJQKgl&#10;IcAA35dlUxHAcd7eXGhyEe34/oDfQUQ0boqhDXMOmACWwjgcFDzcm0qfDIOBBB4okIMLEMUrgzvN&#10;4T6EtVpimWHs93lrMv49Nj8L6Fa26E6EAiD7fyqlrnRRoUhMhZSOAfbP5+G/iFmmWlqZPMOhI4Vn&#10;fCYll+/T1LLOl/9slw4BwZhOuWHosdUJaKSZsk8HqjtTi7KNKC1Zt5ihZwaLdC7OuOQwsPlx/2S8&#10;j7V0DAK39kN+ySDC4kDAJHbSFde+OlvdgPQ2aS4B9j4OgO5TmSVJct9ZYeYt1AoemsOBh61jOCU0&#10;12YOAFYVoAbGODbbmwQCuaUcn4QHDfBymUEtfDEHmO+F3+cGgRwLbeLzhWOGjN+U8HOetW7+rFUl&#10;DHYSb+h0CYSqFlVhYj8c0zPS/XvHyclyZtJCR58tPSwFTWYmAAAgAElEQVTgyPaQok+//J/EA0yH&#10;CefguOpjkT6cv/qc9n2X84nOCDr/VT248K6M1JkDxYFAPjiMYFUB5cTfovFwTmEBAgsWFWdvTmMK&#10;wDzXE9aWxnBSzgE+P+admBUbdJITJgxCrLhd2lbRWcqkieEoKoFbTEPW98idAVf32vZQBn7utYVT&#10;TtgVvLCKQw8eEm69HzyO58Y0VNnLPRFMzaEnozg6TjhpvTTmG2YWeuTMzO55OFdoQHOuxaBPM4x9&#10;SUsihhyPqOvkmI7TBVezZqc7jwRQcKdUwceslC/tYQechROYesqFg4Jwjql3Ue4x0OLrlkOR8xvB&#10;vbLXRjNcDwNMHV28Xe8yUSbZ2g65wgQi0jnxyuWsw1TVf6YfHI6DWvXMZwodZp8BS75j8FHCYOWD&#10;hacuziEp2sbLFdwzvckrESNHWyRzPgaiwNhpWS1Nl6qVwtOtIpb3UPe6Rrfcr3OeJ69CyOErmeOV&#10;sbbf2kvEdDKTvw54Em4Xehthh6nHEC6UszR0fJ2rLpmYyUPuVHeHnOCQBw62GAGX0f5WOojp05xT&#10;SXyJy++lRxgdC04YNL/yZ1wmabksFYyMrr6IPwsPY8rZIiuHLtx7x77PRAo0AL0mEvl+kcfQqb6N&#10;HwAKDDnuSH9mFZObcY530ZWYgZFIU6oITF7wOQYBKQtL9QtqYFhBkZj0IZvC5M1qK4nfrnKW1b1L&#10;AHbVI33/r/KNqPf4M9IRXEah6hrChyEb2NGC+JiZCtzsfRcNebKd81fZRCY3qK8Dh857itNM2qE9&#10;27KsQXK2dyXnUNdT1azht9MygIsAkWjK7A19foVWsj489zIXOWuyseDRM+QscVy2qDnzfc+4T2tL&#10;YeLgyrOFE9xr6lHkua3qDeoKMPZM+uhIBgUG/jfDZ9rRlmTcMRMmiA9sH8W5kzZUvReTx0iXBlQp&#10;T9uNdorWOgLyTGJUtbTZDldthIWnysZdAnyJ1JmGmr8FKoGZsHXuZ+kmqy0LzAQl77pR9oy65MBb&#10;t4tly1r1r9uTmanEBb5TdGYVpty71me3Br+KPCV/tIQ/wmrLmg6/6nVATYglXFdZAkA+KPJBBSox&#10;dQKRHnXnoetJnxre5a1vV/0E5Hma17Ie12WvOS/FE5gEZomD0htMj1v5qeOBy7KVP3sSC4OK4mPj&#10;noxDD6JepzP2YrZ89Vb3CtJ7IoHJKZ+7z0V+JnabMTnLqlEANZGX9i/pKLtok0F45NyfV71aAHen&#10;DY/vTjg9PM2KpzHlV23RCQBbCzx6cMLNaXtNs/7lXK0Fbk8bHt2d8NbDE25YwfclFpGoQSPgy8H0&#10;eeMDdc+uFSW98nvGgPf3O/7kRz/Dx5/t+Pjzjoijmu/bX7vD3UtWe73OqzXg9tTw1tizW8PnL7oC&#10;I3CC2k6Vj+498XMcePH4wQm3pxpof+fRLX7vWyfcbCf89T9+gv/4o4/wk599hhj4vy1z+GXtmda3&#10;7cDTHe+/dYvvff0x/uhfvI8ffPMd3CwtTE9b4NHtgfcdwFt3Bxxf5iLcGmqLzm2LA353J9zdbtja&#10;q3OyVUYV/wBVUNNTij2Qc3KSPWtSK+2UHkcsyhJnACD70SizFOgMX8HqtUt/8EusEZSRCXRsQDZk&#10;bACOaF0A2I7ZoI2/gcQphkK4oamKrg3ABM+nikOkbRGDyXUgO2ZQ8MUvVazFoS4AsMjjMf5uhsGF&#10;gWZVJ8ezh+OIG+LOIsJU56L0aSRSSSOa8Tk01Oq5obhkpgJl3jZFAp2HOw8M9wwiD5iNl10YHHJ4&#10;x8wC573FSTjeoaywMebWNgWCqDjQcUijn//m/IBqUJW+5f5ZWEYsFRU6OdtU5Hmft8xpaNhym5Uw&#10;ls0lw2PgG4azC20or9Yyi85SOuJ0XkgsjrWoa+F6HC/EWgx5t9zEmYhL6iFvBgww4NunksfsPQUF&#10;Byw8k98vBVMGfGgYEd+U1ZfTaOP5gMLTMQ4/8zN+HP+krGIGdmVI0SBFFt4jhbobfg+8WbP58uA4&#10;gj2VaDoZJq0vlWRR6eJiroMmiTc+dzc2BZ+s+IyA1uSw4B6RZ3C9uieHEc2DVJ3ufKxRReY4JKPe&#10;1iMHbEz8LJVB65pj4V+YTnhv3SrjIi8dGsrAXR1H5DuoZxTwmTUQwkA0DQsZnVZlp9aVOQP+vXUF&#10;6ss5DJh8xAPbYOVRn/OXZkBtC+Z8RA3+aC/S5g3Ms05J+8Mx7gkKXKP4ksFSPAc1KaAYnFErigsO&#10;4hk4iHqfG7eOD9xr/qVM4rOeYOBJMDRw9WzONc3e4rXdjirjPfs3K7zLGYCeyGJylp8lsvBmvR8V&#10;zjJ2rQqfRnZpT4ZZxeAVpsXZi2qM03D3NnTl2bQzCRdnDOlFDpiogRwP8JUzakwGCue41y0l87Sn&#10;gSob7d2SIzEdkRnmEDY+2LJNXgmU8dSeKefYpE9V1vk6qePExHE67AWjNH403sd7nB+XYD1MP2iz&#10;IkLOvzxwmG2AFYiLydP9ncWps8hZ8ccwJ6HhCWEhORtTN9n7rnd0zApgb3XGZK5t2wrPcWf0taDU&#10;KmeV7ATM5COTs+IJh44/Oxy06fxxPWXVb7TGpVrH5WfZxzD5bDroKmcdH1yWcF84Z7WH5P4RzvsM&#10;0DidrfqAcNecvkwE47v0HCZPKfIMi5zl+CNwLfmf8zOux+0P7rPD06vYXc6KPxu/pI7nepzgt9CT&#10;j+976rpYIuWsXeUU9RsFpUYwYcM2uw14wMHl7FJxUuTs4PWrs1f3kt7bhNe6Bne2C4Y2f99T17t0&#10;X9i5gqZ3c1683+Wn7DhcD+LI0RE1m9fnI/48cMsrm8eEJ47E1LGJG4X+c/66rN9iu9DXhL8dhd7I&#10;D/wcc593SQTgD/XaPuFe9tF4rHRLs6+UWDpkF67I2Qs9ctizrtuKH8L0OspDnr/cJr2qopz9ggaN&#10;Ec98v9Env5cta3TNxE/HFe19mN61BNWb/VzjeeTRki1Dzq3JP4KL4bLbuDrn+Tlytqw5p5x1fPVz&#10;s/05DN0Oeaw3+5Ik4TSFGVh23uVwKWvKVs6y9Moz6p1FzyHcMRM2trTEbBzJYqQt4bNXGVpy0Kp3&#10;8z2e2U/6cByUrMk4qvZHhSOrq8h3nd9z7i7fr/GXMj6mjkj9RLKe7zC5waHWZ3281bZ2PGBgn/vq&#10;nXWIv27n+Z66LSnYG+9ebVmu03m2r130ssgP2dmmm+s7VFuW9zm8iq6JA6c92WSVX6KdvNRLhPNZ&#10;z0REw7Rns8ozT0iJCLRt+ko8yL/CGAGdWSwZ43IWU19mEpTL21e5IgKnFrhrgbut4WZruNvIU2ZM&#10;Mr5gnOtjJ262htaOd7TACwVafl2uALC1I+BxszWcWuC0xUUl1otciRm84c69TlD4mK+yZy/0rkw8&#10;vU988ukZf90/wc3NP+LR3QmPHzY8fvgefvO9hxeJD7+sKxDY2vF7szWctobTFi88H+4R0y8SE457&#10;JM4Dn29b4LQA+fh8wwfv3OK9xzd462bD7RZoOOhrWyLDv+w9O0XgpgXuTg3vPLzBV96+wd2Dy76L&#10;Wxzru9sazlvD3dZw+wpn8CmvIYHTlsfvgMfrQhPJKvNTebcL2XBZfcauD/I+13Mln83fDFBOTD/Z&#10;8f1wgctMXWzGOLCLvPVlrgbg6HR5xNvakFM9xpl+YIleHj0b8sC7I+4DnPTKGOG2DCH7UfbXxmYd&#10;Czt0pI6GHBHDl7jyGJ9TAMeLRAsoQyKAUcVXDTIKamYqcSOKshNH9jgSaiHpff91P7NsmI01DAti&#10;JxUbJOZB7BbA8Wxcjrf17cJpxVYZnL873+VopeIcU1mTME9TeJ5RIUNjiH36tZ4lY9GNvrnvUBBP&#10;8/TAp32nQNYYh+92Y4NBGLbF8P3h3FtMw1wt9dyoHc4IBr+c6BxeXKMi9mn71m2NMGWTbd08O5gK&#10;HqYx6EqfFO4eNfPUFFka8z5Xta+x6jE3trXf432lLQSGEd7Ggd8DruKe25hDN4ctanUK4ahgGp3O&#10;3D9Xzh0WA9fWfZ1kPA0zwcskYiJnC1zSpjl6xZTHOt3JUJR6tNLK42Bs04jTsxHlzI1VqPu/RdMc&#10;fzByOpgjYrYxcjw3Q9IdI4S1DCLbVyr97pQHZuVeMXK4XzQ0vmA9CpQxwLuMz3FWfPMfjk+eSsdM&#10;cRYugpL4pHmSV4xqAwW3VvohXhhOMYDUMFuZkIYLX+qDblsW5yMd7vzrMoC83umZzpZAzGoH0662&#10;tl3sg+AqcM29dZwinhecM63e8d+DPjIOCftn8Ah9kibDbA/ptLqWcev47njAPXEeheGUR1qGfE7D&#10;lg4wBTQ7EHutFhBuE4asborQHhTeYXSJhHh/REh5c3olzVGZI165c0Oy3hxKzu9E++bMJXzURmyA&#10;l8qjgtatVX4aURxivt/ls/H/lGHOU50WfR0c/xxnvcdh47pRkfXN4NpR5BbnIP48cNV5yfFYVZo1&#10;X/J67te67vG5ZKRZNE6f1+Rs603yTNn3rGCxgCXfVZI0TD+7SMoIw/cx7t53BV1XByD5heTs4OXO&#10;r4VLbTqj2QZXrb9hMEcUvcN1q1UfLEECrs/gDEABUPIe51Wc447ZgaLAxgJ+7iQjnJ2PuF7q9xXa&#10;xfw3cYTvczlLPsIgg3ApKpyKw02GlFUURJWfDBAQjh5Mkaw0+byuu/Bn46viC1n5DfdECWAwubQE&#10;tHyste3v6tCj7VLWw1a3w5IkbghH2rKH9j7hX077ZtWBPWCEQAleMSDoMpYwlW7ULQAWKG1FxbNj&#10;4pbzfukQlElR8aYa1lWeaY2Jy320cbj3xAl+7nRddFDqfph4z7EDh03X0SUfFXTysceYnuCZMIf4&#10;kJGqfKT+aesSbCyZTMmU2uYxT7Nl9WvtootsMD6pc+csSBNxdKfwrh4XctZ4AN/vOqnohfp1Vh7F&#10;z1wOdMx2q6oeJzy4/4tTxnF95bsFR4yuWalTdEPUxFjiOOfF50lnLqM1L+qulLP8fgQsvXpbvD5S&#10;7QfJX8RHac8a3REW3EfeIzlreC/ZTtw1Ps7W08ilUtnWX96JaVsWWJpcJD8ijL2aMXuKt1F/cr38&#10;Yh6GZ+IVPEolFxkQFlSehKF99fkKxgNf1KLUdDGnL+oVom3qemFydtgxLmdX2DxLzpKHaI8w91o6&#10;4nPw2fmx81rnn6xw5JhuH0rWml7tcrboDVHtW2Dastp/6kakWdPZucZ1X9aAb5m728SoSW0+N423&#10;+MquzYEw0nnQljhCGAOQXCsVxJg6sPvCJDeMV/J97ksEID+S+/Nku+bkJau+4bj1qlegngHG31ju&#10;eXO92kX29st83y9u8MC2BW4Hw/67f/oE/9df/BhP3mr46pMbvPvoFg9vR+v3f2bIw+k+67gxVqOx&#10;qvXa8s69o/cEMrElsMWksRd59y/q4nwjEzm6ODzrnpUnvNTxa8+48otveYWxZ4CvZSu6GPBsn3Hx&#10;seK6/Se/aCQQUxbvAeRozQkAVM+PZ6l/jeHkf0oETLd7wYvdLiOPXwbvDrEfx9/YjtXljoyAgnwB&#10;nKajYnptckxH237g7ChT9GW8HHLmUIj2TJzHWJmC0/H/gdKaIJGzWmr0Qc2ecvpRkFKpKIIaUDaW&#10;Z9xTuHsFCRRunk42Ctu1FVb6zzC0qfStvcUl5F3hz2WONDTadGTIseVjLZcUvJhz4uf+HBUP3uPt&#10;OkpWq20m75PRa9mqUo5HgFGwzTqPVWFc13BtfXISxAwyqTpyPKOgHx2MpnDSiOb367r5uRwcwAUS&#10;0/Ep+MEy1UeLhzU7XO+DOZwGDPh9Wb8ruRGzh/9wEtKQJ85ToXSyjAiEsq7m+/md44WqHHjPik4i&#10;9eoUdTzlWllh48o83wGY4y2zZPzS0BAu2HzdabDijs/NaUqfZRajSPRkhqkbagXf0GbrOViFhzE3&#10;d/L4s4CVcud159H/z96bNUmWpNdh5/MbWVt39TaYAWZADAcgIMkgitTyphf9fxNllFF8EA0kiNZA&#10;AAazd3dtmXH908P1c/x8HpG1dfcQI/ZNy8qsyIh73b999zIylM5hLgSHxWG2/fAZq2PEJSh4tuyJ&#10;8BsifX4sDKb2PL+nyzfnfw/o+nr5DMepKzKNYMuJMz5/dYavySBg8CvPQzk+OOmYVdM51yuZEDaa&#10;ZrNAOoNc5JMhw+SIe0JgHcnELwvYeCdOkRlLYsHhsspsBV4HLBiwomz1b+eNEvDlSAKTP+XQ+gEb&#10;17F736U7df/xd93XaaLNoBUDzzwngkErNFzoXXWMDPm05aYK455zXJDosE+9o4REWqIyJ585XqiH&#10;HY+kmQJ76oCF7tdrpXc58ljgur4HUfSP3uPybuwJmLzpQRdVp8WU/x6sIY6BMfKKcou8lnN//hmO&#10;WtRrWeWGzn3JeX+O2HR4y0aIuseVlrkW14OtVbryz7qelS1A2bnIMySKvCw4pJyImejJfY6OzD0V&#10;aM+eR0LP9SxQz1EZ+FKAKWbQSUUeY98KBlViKjJQuF6SvYHZEem87lX42o9V6ZeuEBunyGe77BXd&#10;oJ5jJvplYDArnLWiuE7PMDtIuEalN5eX3K9/cV9ux5TxkKbvZTPBxqVcoXk+x3njPrtBnzOd7vvU&#10;Sq1wrciRe/RseT+qjnP8eKC2FKQFFJRe5ZKSmgn5Kau+AaZcvrYG17GBmLbwon9UmIOZiOo4Rv8y&#10;IdnQ6jl1pmfXxF+B1zU7pE/cuvzzPaqqNqaPQ3lGPBJPTDzIjzS6cR+BAWAl2mIWwKgjE0eSc7Vl&#10;XCdxmofTDZ/h+sI/r44RBqRhNqrLqKFrBWOzVzxZVybDEPe2RtcdTluiQfLtoFUvNnE/1GWuxsvF&#10;tCkKfwFFV/rrwCwGLfjOGiDXZw3Xzk/Su5RL5ssSRoSp9NWQEVoPyYO2vtviy3v4/7WwBDDdMWDq&#10;ela2K/9u+FbxocGA9/NJC76ua2sQLI4XdLa26AXzvs6HzpdXL4owSxadcZZd11qbI8LTYgajMBBh&#10;Bcq2hkTWyUSYxTtM9HjMRWtZbSyTU3ptSTjr/fYs6q1IK85oi+5FjQcU2iDdrzwGoxnTR6TrC1lw&#10;DYdX7Fb6ABf2l8OBya4r6wSgscD+DMUP+D7aLlfsLqdd13vX9kMYEsZuM5e1+j75/0XH+vNWXpTc&#10;IDzG+ss4t4XOix5kEULWYgmnM+KM/uaq/12veEE72sSLr93f48n/8A1/jWs8WokLC4G+ltW/u97t&#10;Mpb/Vq9vG2eBY+xqwzGC8NmLW/ztz7/C//3TB/jjz57ge08f4YefPsLTxzc4rXMpfw+u+/A0zOkL&#10;Hlmvfe/Y95Hk6yy8e32C93fBZwmMscSJfd9xvpLgA6o88O+v89zfxeV6aJ0ccE3/3auTYL4fbdWx&#10;kUMHAMmCmxZIVajSrp8X1Tqojyw+8i7XcZ+xTrNnU/o7hiof8Qjt6Pj3pIBgdmQe0zs7Aj0ORt6y&#10;FUP0+GDDMdrz3dG/I3GXO+4GoRE8fSyYSrhjjmpiRbGCgX0qUK+up5HIg5iRc2weZ6yDDlAc7fE6&#10;4DqOrjPVQTFA6IZuzOSRnDgqdzq0I0jKKrNiJAyHaIujKlZ/N4fejVcaG+woKE7oCHZtsWnUWM9e&#10;Os5UsYxp7MkoZtDWEmY6x2yc0+AHQLPqmw4XYc/X5XB1kfWkKwLQOYC8kebgbbNKjwzmAV3en8a6&#10;9mPdCgnbD+pIRx+jKvwMY7NU2rGDwc6NYRBQZ1SlJV2yJopkDBPvqMGuYrxjORts0LgOXu7zXmuA&#10;t5z7YwEMBgyFn7FnwRTmuNCgpuNNRw2zKlf0mNNRQq+jK1kNx3uI5ixQeGon0YSvV/QSmAlkTEea&#10;zsA6tswrRIX/4exGhgLITs+T/K7g1sb8uTNGR0C0NOiCFb/8v6p76fQZH5Mmt9wuEyaYONS+CZc0&#10;nmVAnMkU6xpyGBR6s2BN4YWF10nDembMCmu//+rYelGDj79jJbWfJ8A1+NmZpEtVuVPG9Snj/IyJ&#10;zNm5UGQT+drWSZmcx+aOEWVt07NJIwxOulMvGmQnBWbFqss0JaYwkyZMYotXDDbl3mNfnrgQbWHS&#10;FoB5vo7RPGWH41mj2a6MB1alvvGeAo8WzF9lXKmAGoHHrW0a+ZSnRN97gT+Djt6JghE4YQU9Ye18&#10;Q70unYf5GlALeBQsoiMMlE4O14PkY8p60rj4vEPd9muw19fYe1fg1Y1FBdfHmol/yRt2NVgHi6rH&#10;UfWsqoDHOvfYSyGNB+S4b40kOoQAZOQeBtYMosRMzpI/i4wYdOkjqAW/Vl8jL3LvHM3l9ojkLEVv&#10;TJgWXKAXI100SDgO21B2GabcdXou9hai4EK6MuYzArOSf8c+EwMesGTREUIyUbZeWIcncZiTFkqV&#10;eUwYOD2Kj0z2N4yuwOxzCsTQ/Tt23YtBe+q3m7iZtrF10hTYOBz8bFD7nGgiq01V6BnX6dn1j+QU&#10;edHOvXV4OJ9pkkFMOShaRS0gUlLVulgk33GP3bXQm/YTdv6l7bEUumHyLO9FubnqRrjt0qvtAuBi&#10;DeI1ygQPDJPGadeP5GexN/zk+m4+iflCzs8Y9ndJNuURBHC7W75X2pi+DHVja1IAk1JbK4U06kSI&#10;+Wwl+DB1AukAAfG+5KuNb/N7iQaB6YPkcT4w96zPpsFrjE9b4ctRxyUIazTH+5RiCFQ+804XwpW+&#10;g2iE57sbXbgcEWy3mSQVnXtwOHCcWUp5MGCzYy+TGLbcJN/cxmVxj3wLTH+Evqz4zO0J040uZ12u&#10;OV8We4nBCcpYk+vuPyuBOGT0WqDo+OffZAdTnrl/6/Rs+6Sd0qMfsEyoCIQ45rX3/aIIQJXgpmf9&#10;/HTScJERmPpHZ8qOcX6SzZg8t9rvToPUEaVAjjI1Zoebf5byet/3eX5zTD+SYzJ9Dev6j8fEpE1k&#10;0Xekr8g4EvTDn40tih8rvm7mk1ryzfVskeG9z6T72jV9BQ4+5UJ+cMykisdjGA8ST7HwIYETTji1&#10;09z3FdxS9rt9oWlLmLjV5xbfr/h1CdlPKz1rP5h+/cUkILNlqBPcfpL/GjPOwnU53dCOWmXiNT0r&#10;Gsus+1nthqw6z++17pFyZ9Wz5V4OU74nqo3o8Lrwi2Eyz+7ldpCScEOOcbS6fLgB00LfVixH3veC&#10;DxV393l/t1NajLimDOmveWmPR+PGPn6PgcN8w8dfd/VM9ExEAt1A9ftyJYAcaz+aWuL4/9fYRbz5&#10;LV/7+p3AOIEMoHfgvCe+fH7GT//xGf7d3/wWTx8/ROYn+MkPGk7b6Xexmrq0JN5StB3vAZUVV6Rn&#10;vIGec9g0jXYZxhry/jV82zjLweeHfgWakkDX3jvlgX+/13OXNThO3vOWVy/F3c0XBBZ9k9XvuogZ&#10;44qNaHLe4/qIDoSnebs8A3fv594Te3YgOzL7O+99x5GLy9iQaAMnOzKP/NvhmyYaDrprkUAk9mGX&#10;nKY/ONUzTXculervuNX17O+7XD3rd2YgebhtG44YUIwEV4pUzmNxM6A1jMRTO4FBYHQAO2RgZaQq&#10;HKPsbzFQMI1dvgeYBrxANX7KmB4GQ/SAg0rOIwNbxgJybGwt5fL/ejCEThFmlZMc85jV8h3VMfPX&#10;yrPoeBFP9p7yviVQRfgzGALMwIYzE9cu3HWg7zPwyaBvtMVhyOlEKKDeMCUtaYAGVYOSIL5HMW6v&#10;wUdWCJZxcm4MWrCSRj4NORryft0vQu3KarR6paVwkfVe5b7mSKuClnFAqxItnzED874lcu90iOgc&#10;au/2PhnDUfkJOQUrcegVzJegmA6REiIM7sCq/Ujjti+OOKHzUWj9dZc5YFdhcwU+cm5I70tliN6T&#10;k94qyqIqEQvY+Dqu8afozl7z9XNtjncGdEpQ4R74eACrBAINXgC01pyLqfIgZ5ccDYs1OLQeNO/7&#10;VqJ9BBv4zD13jbIifhgQo1PksBLdkE9G15k7SeqkJn3FwTsKuBA/hmctlzhza48daITFPXQEGO5y&#10;0oVg+p7eQDFiBv6YFFW1+pWzZ0VzFsB1fOme3uUYh56NdgRu9thVtLFjV4LPblJ4h3ywdokBKM8u&#10;sDCeDYRG6a56m7pWn6Ujbkk5rtH1h36Oz3lwdA0gsWOf98rl64KP3W4Y8p7vvaqLXZ9d0bMilVXP&#10;2trzUDIHnIZn4uNPyRuuZwnHEsRwfbvEF9bEHPex5y4dXIJUOc4LZqAeWeWN6w52cLKgZSRfrnVA&#10;X7toO1I3aMSny3y7AjHpYMCd6xT/9FlYsp55yGS965ILnR7zvkzuKfBohQMuy3k2YVmn8azzy6pj&#10;XY76niTrmeSwAC+fseoNX8OFjXrtoliNCSPpaJMHlx+zDoBF/habJm0deml2h4nXR6DW9+ZBPcDo&#10;2PFvPOZy1eXMGlzlvRw+q63Py20XvS+Wfc2bTJhh2l/co/iIAdWMOfaa8EkoIen8cLDdQUt7HoUd&#10;SnTGtIH5va6Jsop69hSneZ6k2wMmz0onNqIk+BKpaSYrLvTMpZRayTTv4AyTgzA9m6+xf+/7g10r&#10;Dv3MzuPROYsOF/5XUUEuvLvoOX52i+0YbdiA1hv2fVci3Tu7S3IHKEVGkpeUSwNX67Nj/lILZPos&#10;WOD7pL8XeJGuZJ/HPjviuAZU3pcvy3NkRxK2JIHNH+DnqQd770UP3udj3Kdny7e91zvryHuinZW+&#10;Oo5pQexY3I5EEOX8jr3oWNL9NR274vK4/VKshZmA6N1808EbxMM62jBz2D6rnm1me2ORg2+4vBBh&#10;HZHqNq5+XoF9RNSzJHeUexbby+B2rx4a9gb19xbbHDNrXeguyyX/tbyY8LGkOsdxlq77BV7uyyay&#10;FBOooBb3+13X9M3F/vzZBm/JOIfxay4VaHvBOmHsz1ru4wl4+kplXeP3dT/X9lD00ZV9k4ZXePl7&#10;y72u2C5lDffp2XkT6SPfI4CiB0XXVpjsX14ASz6mnlUhSuDgP651KVp0HL0Jl2977Zl4ee748tUZ&#10;X74843RquMuRnMBbkc399+6JZy/OaC3w4vaMu0IXVw8AACAASURBVHN/a1nyT+HKnrg9dzx/dcaz&#10;F2ecttEl854ASfv+htB39XI19m2CO3DE7W/PHS/uOv7zPz7DbQ90AI8fbvjBJw/xwaPfbYKv98Tt&#10;eT9w9vKM21M7kmtvAfDV5F9xRXreWuCr2zNuz9cTNS0CD24aHj7Y0Frg1bljf3mHGHLk2lq+TZwd&#10;cupY/6k1fPDwBo8f3uB05Vy9TOBuTzy72/HFyzOevzzjDODB6d0KCswlKLT+8nbH81c7Pnx0xsu7&#10;HXv/+rt1O/SiSPqKvnH5DEy95HH4shHMAkYk/ZNEyB89muCAkHXG80YZCqRpF3nc4t2RTGenJhUh&#10;/UgdNf/qNHwS1Y2s5KG0NyAHQcbIWiKPDDU6RtTo3VebXMyGQENmoPcj/9jiYIqGDgv/Ye81EL4i&#10;bIvtIvBIg64kZAasGFxgUk3JMToeUbsCyigU24eMqphjVBRA6iEH1SuytmaB42FkyAgfeHDDxKvM&#10;gFnpyqy1G0A0YNXGz6pnOkaWxXaDfK3qwnDIySh77nJKuEc6AJ4QI1yK41J82xm455xcJevSDJiR&#10;4PWqea6nVNGKVmfSlAa9DKnhmHoVozqKnJbS8BgTj/cFuFTpRgOO+DfH36vhPAAkIbR0AREvpVtg&#10;wIu4vah+dRrEUTGKfewnZ7eYOjJyJl0k7MKCNuNzrU2HSF1cRktcA/HBMZyaf4ylcmKbsC8V34Rh&#10;xgUfiGbY3USYEkYUwLAD4GHnWMbyOdKfVXwShqrcG49WQHrsMzG6OzB5hXv0sRkKIoR1fMWkGfHP&#10;SA4AMxDj1Xzif8oI57tlP6QpD5b5a9xzoJ4lKFns96IjErMbx2WEyyWuw6tUNWKnR/0MeXt0FXhy&#10;hFqQcF1xyDOk9j7PqiCtEjeutCWHY3ZkkYdOcRKfFDmCKHKtdIF5cB/VcSSMiwwa8FNCyGSnnmej&#10;aAhnVazHpEOXLwBqcJa4LYoJxVKU/MnZceTjxrTynLPGS0EGbzkKZ+Qoe+Bx8Ev0GtBgwsDlyMpT&#10;pWu2pbo8y0VZY0Ea6ew24NpnB5vja9Vx0lsmp9dqXgDl/FiOxnI6cbp3fqTcoCygHhIMXUdknUzA&#10;93vXBde7xaZuYb5PcFr4gLTG59GeoS4kr6LNLlvxf8xguMvLIruGnlWX3m6yi/TfUYLXvmZ2D64w&#10;JPxkyw2ac1pqMfEhnqJesoCLG/KiLw/M0iZoodF6Hgz180g17s7ksOO65Tgjl/J36FnKNDoQws94&#10;vif3iowY++mYY9lI704jcbxxdrUMmUY5ogRqTh3vwU7Kk9bm2VCuL/3/xNFqA/naSOOiSUz5ST4g&#10;brbYFGQWnNmhw8Da4Nn77AbJBdTkp+Tc0GURUbuIctLIKiPus+E8wOe8KZmAdgG/Ym8M+nHZT3tJ&#10;xS8x8a915TxjWMHPALAdPgbx7LYc4XpBN5j6XjxvMuKc56OIps8zw/1y+SI522pAk3bjKU7T5sYV&#10;uwvTDhC8Ios8YNWscOb4iYqf1+rZIa967+VsZec1fk7yFSb/HGZecLG4vj4iV6M1B+0rAGFVxqXb&#10;kjBt0+YhjLbYcGonZCbOOJfOLa5JfgumD0eeov5nR0m2vFg778X1S2ePezW0kuQgD4u3WIBhvqdg&#10;PJJWqpCmjTC65lhk5f6sYMj9xCLrjY9dz1IHORz4eeoCAEWn0U9urR1djm3Hvo9Ofitmc7tEenZJ&#10;oLGoRTTScClTTXdRNhMHsseiKZ7Dc49zn7SrZPZIPgm3tMtz6ti1qEX2Rsz4g3fDrnpWcvKKn8J9&#10;ewGfJ1upw6UPMPUPbUb5ABS7xDWLdGkX55TN7NxraNNmJr1jwlOdT7Qb/agPdm32eoa5eM8KI4sv&#10;20L0LLkUFZduT5COyAeyqWgvjAQQ9YzkwyJ/vKip6GeTqb0ddOJ85t2XmtBhnZCiX+NtFZ8t/kaR&#10;N65nAxp1KR/BpsuQRsTLMXFZ9oNpL5GHL/zbXF6L+22XwCwcEe2aHyBeNl/Y/9ZaU/xBa2Ei1CZJ&#10;CX4x+Q9Rff/A9PVYRFOKPwadeCLZbV3x2eKbfZ3rnInbnkeMtSe2niMZ8eZxhK+7eD/E0enldTq/&#10;D1dixG7HPnoce2rvAYzEEZLzaPn7wPR19+c93+a8t2/iCgD7wOm5J37+1S2e3X2BJ49P+O/+2Uf4&#10;X24//R2sol6JI+lI2uP3uyRlHU9mEuHcE+dBB3f92Pu167Q1fPzkAf7g40f4+OlD/OLLV7jdD41z&#10;dFfNtQLfLs4SwD5s0pttwycfPMQPP/sA3//4ER49uP7EjmOvd0Mm3LID6x2fS3XOb+BIwOa4b+Y3&#10;IxPS7hAxpldxbP4STz32N219xQeuxIzpmyl2dCg+bD3Q6WNhRwOwtYaecXTnxdjzkKEH7R3QyAwg&#10;2ztvegPQEmAail16h17riGjYxnMSwJ6BloHAhojEaZLxBETo3zxMuDhInsZwFVdvfwUOw2mLwNYC&#10;wZhf78jegTg6BLPn2FCDXEgzQORoWiJLwafBnQwwyXlurRBEi6ZxbUioWjwwEk875gGLWw0KAhYU&#10;gxnuw/Fzw0wBvmE4yJiOOprRjWAnTBmVmMEM/Y3JudbqmUiY9+Ja3WDUHsOMUSe+4RBxP7zXRSDD&#10;HBIP6Bc4RRYcyfBlEMf2Tjzob5Y8cHjo2eakCf4MpHgCIWZgsyRuBz2yQlCOIcFgDK/PxAw2+Fru&#10;M5IR01Hk+hXIHEZi3xenaDh4JWDmmse0jztNeu9wFkXXwxGEBwdjBtcAzO6DmDCWI2N0SaHoSbaV&#10;fj2468F9OlOCa078+DoE+3FfTzIKTuZAAFbhanDh59yov8Dv+N62Y9TtjqMTyavwvQOEn+95OFOE&#10;KV8DoOCEzipcglcuv1wmXVwx6UHjLE0OrzzhewMuZZavQfhaHB5/7VqHIvnAZcmFzGn1XjpHjvLG&#10;gl2AOXymipxGNabW5Dw70fSMMdq3oc3RrCPZ6mfGsWJSsi3rWr3jh7K84AzT2SvGwQIHwtiDMjIq&#10;RrIlmxWTdOs8WRJKxAVpUg42ZmADMXWSHFa0OXYypxyQrMrp3JJvS4cG90s9M3heMBk6U131bRYR&#10;OM8ooUBZxEBMx6woH3i6cHpRO3JEv2EyYPxOfmHilPgpOnXRswBqQgT17DR93jpA/b2CnSVxmPAB&#10;xnjtZom7nGsgnTPw4olfl8VOEwr+rWLD9i49O4KD4kvXH73ymcuAEiQ3OiTfiMdZprbwrVdyr7Ji&#10;De5obeOn5IvBeKUBr04XLUaWIBhpZ9WzvJRUcJpb9azLRK7dxojp+aMDyvnrqj1E+c0CiKXzETDZ&#10;S3sjpx1SaDfniC3ZMEOn9t5nAH6sS/SBSzslEOXAccep23rEhdOB89RKB1qr26kxzwHb91m0oXsb&#10;DGh/5J7H2W5cw9gPR5uS/xAo8tJx58+5th/Sm8ZVLvaG9mL7clz4nvW7yUrdJ+q9VhtAuCecCY9r&#10;OnaRI9SzkhmIUki2xSZZ4rKRMGUSTF3e9lyulZ151MMKRpuO9QT+ujcAJRnh9t6hEiz4bDqWe3J4&#10;6N6DTjwp7MWVKqIZepd0Q5vDfQ125/hrvu5yme6Uj5AHfyNmQN1l+1zyUszCdbRpH4kHuhUpYNIq&#10;ANniTGKAPhSgZF7uo8gjuhIUTk+FZu7x4/Q6PztkQBlHCuMH+71MFGkTXoUuXH8ZHa38wj07jTu/&#10;SL903Xw+z2y+qzLVeNKfvcJB8mIJCvkahYdmzzJ+1r6BspcCf3v/hTyLKjfXe7mvIjhY0mOVeywc&#10;dj6T3ljhZ2u/0LFMXIxHswBbCSJMntC34Ulrb4HcUmfRc0JNhvHxSCqt9FS6mIkT92UpO1zOs1jC&#10;9KDLRuGX+sHiRf5c37vbKfTHveDD174mxAjXtdiGn3G+kI9LHTZ4nMUeXrRBv8hlSGaqgFLJKPOn&#10;i9+7+DyCu+s/u9b38NiPYm+0S93q99Lra4elxwgoQ/znFXg5n4p3TNb7ZyXvDPbSsTF1FOmI96Y8&#10;Jq8FonTJ+9nSRc+SB3qTveN+o9PG170enBq+/8lj/IsffYTt1HDaGh4/GL4Nvl6Cr/fE81dHB9+f&#10;/tGH+OzpA5zeJzv2X+h6eLPh+588wp//8CNsLXBqDY8fblf14puuBEY64NJM/iYu3pM421DE9Ldy&#10;8f47gLtMPHu1o2fiw8fbfzE8P3rQ8IefPMJf/OgjPLxpuNkaHj14O5xxPx01ycdP7j3xbNDzT/7o&#10;Q3z69AG2K/t8eNPwo88e47//8Sc4Z+Lvf/MSzwdsthZoQfl+XN8mzhKJfT8c9CcPT/jBx0/wlz/+&#10;GD/5ww/xwaObSxgE8PTJDf7Z9z/AX/zJx3j26owPHpxw854dfC5DAODV3Y6Xtzv+4KOH+NFnj/Hk&#10;0faN8oHHAmVj8G+mz2hjKD4IXLUxdU8ihvq6HQm0jbZ/UC/yQ+zwS2kzaZQMvCv3+ydKr1kAgcTR&#10;OzjyZHk8IhGK4Jymx0GgJDpsgRn6PloMib73Rc/BSkerI8bCdpzvXgH7kaE8Mr3HzFIgL5BCRSok&#10;DcAHDufuvJ+rQTcQocBSWCUpZmBzna/NyjivxmIFnAJONnLDCcvXxr/5oexYnFkaKh4ooiL3A+23&#10;3Ob7WqJt7UhOWEW1DAkbQzkJZhoySjxYsEkV7+PZvi6vwlTAOa2iczPnGjNYzO4eVqgKHgM+Iic3&#10;1rnHqF1twAjiW/eB4wwJrYFrJ96QKHgEcGGssnKelyr1rAtKDi2Nv5zvI33pdwvycD+k5x6zkldj&#10;Y2nEDvzsuQO7jTU0pyjCugAYHNimc+tnaXkFfxFcdHII7260ulRE8pJRSzybs1nOzhrwiwwFg71z&#10;0oXy2oVRAvpmQNMJIT2oui5mJx/X5WdIOi2Ljwcet22T7ECvuKST6wohMxH7AcO+9xlUbNa1ZLJG&#10;oyRh8kXkYWuz/yNQ8OWOkjoM7SqFBMtrHihfnd/yOZNdRUlmrfqUs8ezDmOBswePYM4xDRx20mIm&#10;tpmgI6y5fnbTeKJMY+1iBLi2JaAxeMdxwPNQ9HfSEmai2qtdbQP6jP//KFQZiatltI0HGBXsaiHn&#10;7nw+Y9/3qbs8KWPVsY53woswddh5h4oHnSTXWLm7dxUTNLSiI4AZ9PbkNp/NvUl+9o67vKs0FRM/&#10;Fzp3wG7Vs0r0ttohRTnhevZCHrlcGLpM52KaLKCsK/zPIoSc8KRMYYAViZkEOsUMTjh9cz/Eiemo&#10;IqsMJ/5+0lvRs/3KWS2Y3SHCzaJnS+cIZtWy6NdL6jBlccc4k7NZcGN8Sc+6juWzeQbOKs9y0gKv&#10;NRiamGeieped5CA7+axjhefk6Xli73i9nnW5G1P2kac7Os79DJxNduWkmaJnEUfB1zblxnk/A/ul&#10;velJCKdb6lnqzhIEk/ifuk82nK3Xad9fY1eEErtmE+p9mM/whKuKn+CeBIQnBmnXKsl1LW4TS7bY&#10;pIfej8kNPBvHL+ltdvTtA2dnC7q3uRYlacw286kTF3RJ3WX236pnSS/ruFPfo2CGqd8Q9j6zP8vn&#10;vIuEn3UfgnrOdNkamFanzpCVGD4TXxPdcHSfBdhdHvH5lBNFz2J2X3N/27bNosihQ09xmnhnYnD8&#10;JA59RKTLM8kTfjvKBl24DheP8F6mSwT/AYvzfuhYdf6PvbfWdBYW5bnz1YX/4zwckyaUdCRvxNQZ&#10;+75Lz9K/VBGM4db34zpPwWYcwXlOyHC8Fzlt7wegQpq+93mOHO3uNhOczsOSA/QHRH4xP2/dehoP&#10;yi+T3cJZotAVYSxftU8Zyq7ybdsu9Kw6H7N2N/FZXnh5zZcVr9sUgd6nvkdM25x0j4a512UMsich&#10;uSfqHNHpWI/DXr7somdpp3GvSgyxcITjta37FzntRhWrmi+LnPJVMi+rjyXfrUEFIgDqSFbTA6IH&#10;o13ZeJRBw2YibBNZut7O+3ne15uRwop2RxENuyoxCsHO53O1dyw5QpjwJ+mPXYDXZEvxL9fCX9cD&#10;mP5b5HEOc+tLwQtQbFfXs2vCVfLACpm4ruLLhk2FMNyvetaLy9o2E3yRcZwlybM7hoz1e2DYDOQJ&#10;73qWXuSX+yNXfFmhco2JxaQT3c9sdMmgazp1XK6vy2t55XmYNssF/wPVJ4go7/P/X9XrMF+WbNon&#10;/2/Ypjxuk0+4z569nFWsZOCAR7TA6XSafGv6/7Sd9N6ve3385Ab/+ief4LQFfvXlLVoL3Jya2J2u&#10;wvs8qecx4rJF4IefPj6SLvd0Df1TvJ4+vsG//OefoLXAL794hS2Am5v3S0gkZtLo27y+Ls7e9aLJ&#10;dk7gxd2Ou73j+08f4i9+9CGePPzd4/qjJw/wr/70U9ycGn715S02o+e3ubifjktcZSZeDXr+0aeP&#10;8d/+6KOrXXCPbjb8+A8/xP+awJ/84AP86qtXeHF3jPNsEVjZ9tvEWeLo4AsAjx6c8MkHD/HHnz3B&#10;j//wA3x4ZXzqaWv48R88wf/2L/8QP/nBh3h17nhwalcTmW9zMcHHT5/3jts98eGjDX/+o4/wg48f&#10;XcDj61yKhSx6A8BFbMf9f9edrstl0y6+CyKxbYHI08jT8JkAIpFx4Dv5/vGd6DimYV5RmK+5SI9M&#10;w6n+OAMIFuse71JiMehXAicoKNEBbIPIp1PYEIhsyBxrG4f71YMG3+U6so4RHVtLbJFA33HOHf2I&#10;nWgNBTE5A/gFcZidYYHQ4eV7H6Nq2jEas5ytNgwdKe9hCPIQaBkA4FarEdZzjhYBLg1nVkR1dAXG&#10;S3AS0xBlkFzV1znOwRijLlSFaQFrD9q1UzuMOt6DX3b+DZ1GOW1eoUg4YBowrPb0M2b8NRozcloj&#10;5qHTNGLMUSF+dFilObwYlcgMDNAA1d/D/gaUw9hlIA7DW8GtvhjFS8W6B08ZQJaD7VWL/JyP6zAa&#10;ZMXfGhDKNj9D49gFiIIK1inmASka2MDoIrXxLMLh+GLQV8F1HA7R3vcjkdDnOIitbcfa/GwWQMlG&#10;xzUSWsMa9OFrSg7wXi67DI/II0HpsOK6t7aV0RUynjG7tfxZ6gixwIucfJMbJZA2ghNr4jYxkvdb&#10;U1A/kUewd7mKAy7LHtMpG5Xt2zYNcK+IJs1zj4RXRIimPVBQul0HPEmzHAe10iWfqfeNIC8DCuJX&#10;dxaNN1y+6LXRkVV4qNWErP/0RDKAUq1IGF8L1AAQ/fbox2hOWNCxB2KbjqbGgWJ21sgpJ15zFiIw&#10;4Ci5i+loMenCM5FEyws9C2cDVkrSUwYRXibjRDt9JMX2O7y6fYXbu1vsuR8juE4n3JxuDjrkyL/x&#10;e+Ez4nU8i4UfxP8q41o2FQ7s+467fqfxU5T/LsMp8/x+oq3E7MYb+pKyBYDOXpIsYmJzSU5nPwKP&#10;DLARtp6cchlekn4jwaPEZR/jbhioGvrMHX0PIFCOMTnleydcmZx3uLfWFNwmXZB3vIgmkTOJDJsq&#10;YLJWOha9dNFHTtrl/ZnUdPjTI/AEpcsgwTDnKCDQkxj2ENfEdbhuIr6kvwiboR9aN7rJRTdaIoKd&#10;KKRVdjOrQwZLF8K4F20Y8WJg2jV9wgIx9VLR4a6bje48gOvyhnA45xm512Iu8q6CzcPk9Y7q/bzj&#10;3M/qRiOtsNjD70P9LZ1GHqBsZ4AZ20WC121Hiaio/IkcCSQmDzOPhAwTLoQrx0uNEVQrr0ivtlbg&#10;pWQa9RntLsxkgewbTKeLOkP2UAv0c7/slrBkZ0kCHZs81sxijsWe1Yiw5Zxu121FN2J2MZQgq/Fq&#10;zzF6ePkc1yu6iglPYAb8SpDREwTLHplY4f+pv0qnG3GUlQdES+YL6X20wykbMekXAY2/lizq02aW&#10;DhmjmX2sofaN2fUjOTUSI24TIzHPtTV5KV+MeDYbh3KFay06djjpXqBCmQUctu/t+Ravbl/h7nwU&#10;oWxtw83NDU6nkxL2pzxJz3pyr9AIpm3t9KyO7PE77ZTzfsZ5PxceE1/ZOLlAFHsjc+i2nPdEjmRh&#10;n77Q1jbpyw1b8Vd0Df3MjsxrepY8TJkr/9n8GOnBPu0xFZgYrgq8ctoQOuvcfDntA7Oojn5gbHH4&#10;s0snreOZ9rF43/BDOLhdSbiLz4x2e3ZsOUfBkocI4+ITDltfiWGDYeGzbfCQ+bKZWQpDtdascsn1&#10;f+wxJ870S5td+2kHLDv6xb2QU0e43Fifp3VlFJwFph9KP2X1ZZVUbDbaOic9SgcGVNCamVd1i+z4&#10;Abtt25SkOu/nw5/lKPbWDn9gmXvmvqD4KvdiG/rIRSZqJJcYr4H55OMHZZm65fdpj7KAOXGc+epF&#10;tU6nKqrKGWNbJxQxAa8zWnPa+aSllR6kz9qkAXTgnGedG0x8SDeOe9F2QOLws9rha8mXDeMzzGMT&#10;XKdxr1tuVTdi+oMlke10mXM/5XNY/FvSW7SiW1Z7g3AU/8P4pU9b0OmFX9LZOeUZ9TpjioAVihv/&#10;yyaJaZNQFxJmnhRVcZEV1+lceNoIOGQUY2wqsPma18cfPMD//Gef4b/50UfHGXkBdRgd8Ks/3+VK&#10;QHrn4c2GDx+d8Pjm9yjB9+QG/+pPP8W/+OFT3J47Qn7Ru1+5/Pw2r6+Ds/e5KDb2nuiZuNkaPnp8&#10;wtPHlx1i3/b18Qc3+Nd/9hn+/Ecf4XyesuJtYZH3/M6rGz0/fXTCoyv0/ODU8MefPcZnHzzAX/74&#10;Y9yeO3qi6IH1+rZwlgCQh1G9NeDmtOHRzYaHDxoeXln7aQv85Psf4rMPHxxJyU5b5f2ev+7rkNfA&#10;1o6OwqdPbr52oYJ0ielA1xuS6oynmn0E1GYfL6JGTB/OC4x37KNA7oSWefj+2NFzR1hX954dKZ07&#10;uuyY3HvHLTO5R0u75zGGE7khseGozeloSDQc+bR2vBNAQjnuMHDx53z9ANmGabCl2PvdrsChSLZ2&#10;jOrkoYTABOrxRnv+MPZpTCqpMAJXqiIbS6Ii7ehy/NUhghlImWuaQS13UNAwK/UCJSDvCQaCyx0C&#10;Vl1q05jOR4WHGag5AxQTDLHAfLzO6rU2DZDczXiko4AZCFmDeH6V8ZVu3I71uwHqRqIqCK0qMTNx&#10;TF2bhrS6Oui40bEzo41BeMEsbJ9jzRejR8baibdEKtF3Tbx7hR4Znnjh2Usrfohz/R8hR184YeDX&#10;xpORZgTT9SsCe+waUQeYsWpGZwk2GEz5XMJR48MswE6HioGXbDmDvZiJXgpEhDl+5JOc+75wWhaa&#10;dqFLPDPhJlDxNcwknBv3LqDdqb+KUwvyXSTAFzyu//f7Fho/V9oHHUNYEIGOv+1JvBYTNq7ElGAY&#10;X6Rl/UQd+8hAVhnPc6ULaD6g8tUgqIuKUtKlXw5rwsd54yJIUz9cfvL9/H3lA4zghgd3hCNzJglL&#10;qRq7hxzHnEHnY7s2OjGEBdEjHVoPnHpXEGlCsopbG/KxOKkS0lCCwuFHOUHYsIL5dr/F7fkWe9+P&#10;woiRfGdBB+mKssTpeqUX7Tsn/9K5LBW+eXSdJkbgr/T7T9xJtrSly8XoQXSWE88btqmLYsLX9ZsH&#10;V4T/pbub773AndGagiTsUDE88LPEj9OBf96LcrjHNVmu11lEscVRTd4nP/ieiu4yuCEHjVCmW+C+&#10;jBk1uap7mBy5SBb2nImP8cVAOhIlCFSCCbjkI9lRVmF9VX8irYzs4s/zGnzsZytdxafeXuWNP5u8&#10;6/jz9zBwdu1e/LvwarIZUXGtxAlwMVqU62AnMIOhkm3dcEuZFpj4YfdlThkqexFT3lzAPF9vN/J1&#10;Dz7yuQpQOSxgky/SusCAmlQ1G8Lx2Vqbwd9lPYV+13WyIzNCZ1T7vb37xelAOpZ8bbaV24SJmlDz&#10;L+nSmDLZk5X+PMEobSTo+HKcCAYx18/pBZJDBnPX+05zSnoSTrTBF1nitFAK+bzgiHqI8gSWbMlJ&#10;k74urt+fQRgy2O0J1HVPvnZPhBbcYfKZ+xh8rndg+B6uyR/tZVkDYZB5FJ7c7Xe43W+PBF8mTttJ&#10;emZrW4UxzK4yGVC6VwYc3N5w2gFGMi47Yg91zslPiEse9+Sldz3R7iPdXySsR2EcYVxkZc7n8Gxd&#10;JGahqvnBfNZEfRY4yo+2AiPy4Sp/LmQ8P7cUzF4U/IyfSpy1mXRRsskSX7yP0w8TkfpbpApJtOa5&#10;6WkzeXc9YWHrZCJaXcSIGiiijk3TWWHdyjF1jujJil9W2UM68dGuzkMXl+GRY8HLvQxmTsPktyJn&#10;14ekFR/fE4hbZRcCxW685suqYMjkp2I34zYsqkJgJqd2KNmpQhDzZYnjiykHsG4z0umiZ33vq+4i&#10;LJXEJaxo07Ho6Ap9833cf/HZ3A4xncZ7SPesdvTye0VZTj2Lavvw/hfJcZgfZnD0SUKyxQdPcJoQ&#10;7QXZl5SRqGcKepxlWbDk1KoXJfs81kd8WoG71rrAZcde8Ef+pp0gfbTogKIbh89SinKHbsfQUwhU&#10;P9H12pLc1Wc75JcXG4Xd8iZfJWdo/39D14NTw/eePsT3nj78xu75/5frwanhs6cP8dl3sPm9uR6c&#10;Nnzv6fZflJ5bCzx+cMLjB5cdcv/UrxaBDx+f8OHj35+1uz+l5N7QW0WnW36BL6++i6a/YK9FamtB&#10;JYbt3Vm0BSATkVYklYE9j+7WLAWT8a4NfAiMBOH4PkysDbsGoKbewX0BgYZAA3ByY1eOwbFmRHSM&#10;8oXjA20k5I4o16VR+DYLZjUPjd0INI6CyR2Zd0gGMq0bgoamnCIbb+AVfzKuCMk2O8gwDG4Z9NaN&#10;Vu6dVemyUk9GpDn+TizqDPCgo5bRZNAyoaOqNcxOpUsE1wpiGQBWFcWLXXVuQLK671pA1x0BVhmV&#10;/aCOLWClGgI6b+k4smwZUcJz9PpM7ql7KlHhZ45TRJQzgzyAvQaq9hidKG12d5DB+eXVXNdwVjL6&#10;gXI+lxt67hTwM+xodMOWOPJ7uRMeODogvKqxtdk5RhiTTsUvsIpbN1Z7orej8npr2xRE/aBhOs06&#10;+H0804NHXg2fy5fTrnfuMcnnVWzAlCHE/i3bXwAAIABJREFUg6o5bb+FVkmnVxwaXnKyByy22Grg&#10;keRvxr4HZhympCPSDdfuMqHwyHBYRRMxOxhLtQgrT40GvFsMORMwzsMNR7BJvGHOrjsYoitziBw2&#10;vtfi1Pt6DGeeHKZ8cDg3+yLcteew9dtYJ+Cged0pZ3BQa0B1tgTj8S3+HXBmoGa9B6tmGdRw59B5&#10;3fcjeWBOrOBF2I8KZcpBp+cduzp3BI+Yegoe9OU6OLYLKE50IEQvGkdl1dyub/gaHVOnOQUBzQkX&#10;HzTTG5ka36uuwJiJdHWPw/QsTDe2OXaWz2ywytdFF6OZTBifoeFEmYM4upOL8YUlUWE4Fx+jFvDo&#10;GryhTpGYQYC1ehhVxBS5Lg4dQRKOqXMHn7JrhZfLN/1uz6It47Qqe2XoDbc5KHu2PsfR+r0VyBn4&#10;YDKNsOBFWLg+5QhmlwfT/jPYG24VXOn385njzHldstj0jdsVDg9+hnKEle7+usNKsDF+4Tl3SFx0&#10;Q0n+mCPgCeWL/fRaNU8a1ailmIkv4ce+3bbkM93ekkzglANLnHvimesvOsgSYAtRX+I5ZgLYZZU7&#10;SSXJO+iBtOmwcrvTcav/U8ZagUkJ1vm3rddtW2Cegy35wjHvNi7wmm5U4Iyd8KTBsGIm45OiZzuK&#10;jl3pGWny3GxFT5pKZlA3YqsBUZM5bqdkpLqlLmSX6dkde0kOq8t5uX9EzAKyWGSG+VJeaMZ7rMHZ&#10;1UZw2pE88ITjFT1Ln4SvKXk4aLVjnCmXc2wZP8f7X/iDuL+oS5MV2tRfkhvApV+X9+OHcObvbpsT&#10;/5FTz7LI033ri84QC2I73UjPxmEj+lmuZUxbLLBxmzrmqFsV/XiCZbEltS/MBJ3Wi5kwcvmpfcdi&#10;I1y5tAbeP6ocLzqWMjL2WVi1FGrw7cIZO96XCRFFryML3qiLaMd6oSuYPDIYN7Qy2cangqggy4pV&#10;ZZ+bnbP6srSr/fxF4ecePruGM8kn7ocm9sA5n0n4S5/m9N9l98fE64V9Rl4wOAAoMkiriRpH4Bpc&#10;Hws//ZBDzofeHVV85UV/OL3zcnkFYPrwQ6auenbDpiIN53XJiJz2tdM0YcW9qBvc/DfHocPV/SeX&#10;0Q6Xq8+E+bLeTWq2UYHRqm/tc4IzUkUAflZm8WUx9Sz9ItKR+H/QIABNFPL1EzbuS6y6RXqDNtsy&#10;3Ym0RVvI9WwJ+CIK3XO/og/GcKiHDBfyZ3NOhXHaIl7c7y1wTtMTQ2736AomF3pY5NR9r/m+vru+&#10;u767vrv+a748dunxlJLnod1leskLp2h7qsB18VtKvGHod8ZUjvfT3wlENiQCPYGegZ6BiNEcdyj3&#10;d9pfQyKyj+/pz/aRlzt0zejZyx0BYMtAw4ZTJE64R1FwewMsCHv161wBHAszTRgxxhploveGvXfA&#10;xgyxXZRGCwEsA50BDgZv7b2smLtY/hJ482qaMtIm7edl/u36Bq+9zxIdCti6MXTFAJPxiutV71o7&#10;DZbhIPu4ABn99n5VN41EHI0Ynl0iI3wx4IrDvVQt6ey1gS8o1hXXYZfzs85M7lA2tCO4CVx0tDFQ&#10;QYNHYzlxJSHqjM/AdrTy/GtwUtJ1xcvYvwct3LG4NsrI94zhNMpgvoIrd9bWRI0cq0Q9L4H2p3VY&#10;0MC8tgfe8/AFzZC05IILyLKPxfH1Nd9Hq+NN5dvx790ECiCaw+MVcRK8XEcuOHQ+jPnzPpg6/gQb&#10;q46W44uKJ90Do3qkD36IMdJonG8gWC/rGDcXXJW0Gf+XIxxX/m73ZFDI+UdBoJXuUBWYw/TiiuUn&#10;fw//b72Xr000YcHYiDgC8GON68hY4nLDdnTVMtmx3Pvi93tkr9aR99OmB5AAXFS6upMIWFccqz57&#10;HQfj7xuLkFw+baepC6LhFKcZgBz6jOMVdQ5STiec9CuYjg5q8oECchzhN4oR0I6xRwDm2Tw8r4dB&#10;DAZhGGyy0QPch8stvscDdC6fV1r1L+E8oa5rwQpWhX7lctle1mYyyY0+GngX97tHLr7umUWmW+f6&#10;ahTqPUMm9JhnSlKGU4dxrVyTaM1lAWZAigGxsp17bJSVPzRem3Kl4Ri9aWvXM9h1xUBQr7rh2F4N&#10;rnvwo+jZmHi4traAFTm5rCNYjA6VuBlBPfG2bldln+vBNani8lgBpJxB0Mw8ztSizTOSVtSzTl8X&#10;9OQ6yPQsMORFn0FV8r/vg2v3zxWa92fYddXm5d/iMnkxwWXPSLMvh2xYg/cXOp96yoLnTk/X1uR6&#10;wtclGbB0PXK0J3msZcMUs5b4d1z470ZbSvAxiMm/Y+7VbexryQIPuBb5Eij3eK1t9AY5dI1n3mhn&#10;ocrzazBwuot2nC91bZ0r7i46x1wWrzxof3f+XxM1q54VlIe8XLvG/X2uZ5FHcPbmdKPzlVu0Y8RZ&#10;zDOSMo/Rf603JQKVXEHMc+bu0bMuzzSWtM1iGupWBhPI75RB5BPJMJeNi/3uvq9g6lMtFj1QdJDT&#10;VR/w7m9Bk7hOY/IvF5zpWm3F9bU3XFw7R/eTRvgsfx+LvdjlRR+YnYOkb4eHYIlZMGU3nQmvPnG3&#10;2t18r/+kPODvqy/Lsa2UZb5X/5yP8nNZ6HISsMKdZapNsf0N/i5H+T7S2IpnL3jh/ZmYcLkJ6ufF&#10;JiS+LvTsFV+W98lIHUdxNAyH+EBFsu7LrnqEXbBL4dBqs0hPOw5xSV9v4o2yhlj/NG2flWadnv11&#10;4WXt5KdOddoxmRkRimuwIGq1r6/y7BWbWHTmvuwIfPI1AFW2+N7ptjt9HB9QAnzVs84//MnEM+U6&#10;i0B8vdfs7jdett4L2YhLnFx+PGaHreFetosVcvHjosPWL+G17NvX5bbwW+/vu+u767vru+u/pmuR&#10;txd/g/lhS7f6hV1qtkb5PK74zFcedpyNZ5VhWtQV+/Edtra+Ou+8OHUsGh7XKRkwyjwWN9QIa19S&#10;FX5HJvHQOQG8dqP3r7ZHoucxtzRVPZWI6GNEaUPP0Dl0rP5hkFdZ2Zzddgz0K8BtFTesKOR7FMhP&#10;G8k0jPpzP89E0Rjz0PeukUzcrgcOAVPMMatpS4APtdpODknY2DVc6QBo08CSuW2j7eTwop53cV+C&#10;S3se+2cyjucFMnii52B0iI11b7GpslaB6HEI/N73acDRqe22b1aE2cgXD/r3480XVUrZjvE6rGx2&#10;404z/TGDcuhmDFqAyY1RdSNEnxW5azIEM4hP3DDZIhoZtOjjO6pdbpXVFpiQwWejd0p1KmrwQjjG&#10;hG9JqA64M4hDZ7TA2YUgv41GQMfIAgtejahgAvkgjb7MUXD8FUN6uUpgwO+V0/ng5ZWhPr5Wa19o&#10;Xvy5BOiYFCmOjo/puVZd0TG7rDBxRPom3W99O8Ytbofs0lkRy2Hfen4A2WZ1te5tzigC8yxNdrba&#10;SCAfE8jLZQPx6CMESUtrhwLpUnD2hAPfZ2OkfE+qdLV7FUeevEx+zxnkuuhuySVgNeC0dt9cJND5&#10;+bH3a/KZn19pwjtShAfjaVWKmmzzCmOOD+roJainxP1Cyw9OD4ocU2V91OAOZZyviXveY6/n4Yzn&#10;qMJnnOEq+Wd7aTE7Dv28WvFdwwxgGn863axdxyWIxkCSBUsJO55XxvW1aKUr7BrdiLaJxzD+cNqH&#10;jZWjTs2pQ9fqYtHM6BQlPjywVM7YQV4E34gPwkHryKpnOa6M42BL90RM3uo5z/fleXeZ81xhjQEE&#10;dG6w8DPOZGRhisv/wEj8UjeMrx07Wm+4aTeILQoPEx5cX0lq29lkspWMF4VbWCEWLKhqYwa9+4YJ&#10;LvFQRjHOy+hzWDDM6NwTAOJlXKnANnyvetYDu+IfvmY8hI5yDmQpOHO6xEx6IqDkoBfRIDDPalrl&#10;lNsSDmvS8XI5b3KPDmfZcePDStYbPi7059rdietjMS/GoVjnhhcKCc6YsFjvT7jv/dCnW9tw2k4H&#10;DXvgNqduVsB8wLs3K+oyu1c8PPSsApmEidvaY83sulSi3QPxBq+OeW5SWdciz/x9hU6i3otw5L0o&#10;y1d6dj3K/yuYS7sDU78cbzlkvi13OrO5FJKstp/pWeeplQ5LxwqWM9iyvseLTviccz8fQWLKNdeT&#10;TLS1iS+eu85L+B+XnxdW7FyjyUCU8yuFlzgmZvgUCsqfi7M8htw/5+FbauRhTNlVfASnmzRcoxZe&#10;ap2mZ6Vr0KVntY8M6dyLJOuCM5dVpTvFcOr6VLIqp08luySNJmPRz1nterdd1bmVda2rXndZyJGe&#10;0hGJeV4asowv5Do58QM45MnejzNVuX6XFegoU1v0TMInqi/r69uxo7WhZ1uoM5Gwz8jiyxKXPJ97&#10;9WUvijbNt5VOy6n3pbuJL6NXnbeDauu5PouYY3o97rDaPK5ni+7C7Jp2enJY9ezTB+iVTqWbbdQz&#10;ccK/63mun+kDIQocVTS66tnFlyXd8D3823q5bJOt7Z2ahh/Z8dmnjCXdmO/temf+sO6EpTCYMsfl&#10;nF9OT9KFlCOmT3v24zztbU6lopykjtsxO+vpM3DKAWlScRK+diW+4zrA7QLayXytTC9afOoLH9vv&#10;jeu6uPCQ3yuu3GvxSZzfVICAZfrGFT073oTcpuwmPsr9ja/vs4++u767vru+u/5rv7xAbo0jyB7r&#10;Nq1m2BFrjEC/L7Fl5Zuo+2g7jJ+rPjhuF4gAePzcYc/RX7m0HV537Qh0BDIawCJr7EiMSsM8uvca&#10;jue1SIDjRhM4ESSHMuPEz+OGDXHcKPuRjMtAz0QqAH8lsvCG67DJEj0Te3a4sRdI0Fxh8DF7HqPY&#10;zGlQINCMfP8qAYph5FFRunGmCu3xGSb4AoFTnsp7ikM0CMerqpXcw1xnScrENDRo9LHaSoTRj2BZ&#10;63MMlRuiqzHqQUSYsevvWz97xrnCqnfs+xz3g26BnUhVfMoJyRrAYXJP42jQlPwo8+nTEmtYglPE&#10;D1Ez7gvgCCTmMW5kdXYTqbMWCGd+tqHpsHTSGEc8YSROr3aBcgkc1eJOa9S1K3GCK1XjdCxGJT0D&#10;CoIHZpBIyaWo9EnjVzinw2ZJLsKrY3SLxQyillE1bQat1gp4jcoZnUI0ohWQc0HWLPBFB5XdAn1J&#10;uGA6K8XINZrkHpWUsy/EhE3vXV1Na1DBaV1OmQGoJFJHwObYymUHg+je1slRkLyXEjk9dWZmRh6H&#10;vh8EJ2dNvE64NOigbCVASEd9OlPkOQaznG5WWuW+nR4YmFirwi9gg6no+CW6gHXyjM+omteT2sPn&#10;6H3Ss3edEb7O/4T/Wn1M3in/H9W8TCqUQDDH2fjZYmNd9xU6uOzR2LexBg8gkWc9IEe+4jP2fUff&#10;u86PZcEEYb9tM9AYcYy/2bZtjgMeePEkgvh7rKHI8zCjpEOyLDDuHZeBRw/MUi41NOyYxRnqgOU5&#10;YWnB7yXIDWCuM4yPXM+yynWhO+rZzEOvE07Un5QlKw+68+sBaw8YkJ4vAo/8YoI6Y56jZsZaR59j&#10;LmFBKwZs+pR7Hmz1dYpnfQxP7/PbcFv07MBVx3HGCfFI+O+5H7Rm/KrkHpMTbdKH9Kx3YBp+iJPe&#10;j7W21hR8ZueE7/GanvVEpNOcRv+N9fTohy7GpEHx9qAldXwaLkoA1GiQ48wc7j620vUqRsBKeEdc&#10;0BbX48m9a3pWwS5WqccSnBo49HsW+oMFxCwwx9e88l72rY/XHrrXR6pN9WV60y6XZ6scdD27xSb6&#10;pL7xUYoegCOs+FO2sXcYD17m8xWYuiLfGQh13lPSlMme0ZGTLWUPetER76/x97T1Br3x7FXaEky2&#10;cK0crc/g6QWtGh7LRRyZXFYxgMPG9LMHb4tMtf970sFtVdEz6mg28orrQe6FRR8Oc9ENO6dHgo/0&#10;6H6KeM5o1ydHrHLQX6PtWcaWGhwIdwClIIb8r597P745NnIkY5CQTqVd63pXSb6cMPEEEvoMHjse&#10;Ch9Tj2J0hI2x9xr1RzndpmwE9eeg5XM/H5/JVmQ7n+HwusZTgZA/S/3sBZVu2zAhfu5nyUZPhhLG&#10;q52uvQ8a0XmuMjembVqSbaR58mNMPCg4ProfL/Sz2z4mZ6jb3CZ1ugEOXvekUM+u4iHqKRYGaK+D&#10;xnt0HR3hkw54jiLhoBhCn3xXYOJn/VFseGd9ziIhJZ0Hr5XiXt7L9BcTXfRliTNP8LTWjkLBmEUN&#10;fG7Rs2MdLFbLVuWP089V/ZJTT+yxX/gk8gcDF76s06/7Z/QjvWhJfDp8Uul1O/pEMZEU8epSQdzC&#10;W9KzLYq8iYiKL9O9ZY+ur+/RsYx9eJyCf+e9NY64TzxLH5jfUhKgy3skH8wWVuGUrU8jwMdFHety&#10;nT61+7P0K4gz4osxAdIgYviy5jMI59TZ3WQmeZTJwSlYytXXF/KAF/00wme1Se6j5/t0scd+Vlx7&#10;fIPP3bsVTDSTz2O0bRmd7HTpvEg9m7PgxWMEMPsZGHGwmInAa/T3PteBHxzx3MUet3e9583nr4eM&#10;Aprpgn/q16E/D7h4odT7Xa/5oMG9GZy+rYv72fuk7Tct8fXX6z8YCCU5Dl573+e8+eK+egJ4b5zd&#10;84FCzxhHlb3FfgjvPPgM3zSfXVwB5JSILQJbi7eCPWmjJ9D7N0EbunP5MWk9vjatH/TVZmw+piyW&#10;fB5+oyY99KlDSwETjjjvhq3oN9ogmppH36lBfk1agTbfssXx3eIwHlN2z7tCbyT30JBx5N+6dFND&#10;RFKlYKT8AAD7eOLJb0SwHYZKOxgTiYx+LDICGL8fTPQehJlHG2MfyUI57qCD0S/BkFMZKwi0vKcY&#10;BfLP55eClex2QhTk6nP8v73Hu5YYIHLjgcYfOzGAY71nnGdwCVEMJA/keBeZK/cycoLKxtbBKiw5&#10;tnZvX5efEyDjCDlHkAwYYwQr6HjQOefa0Abq2zTcGSyRkzngVaoxaYwZE3glUoFJR8EJn7HitQTj&#10;cjq2Chjzb5jrV3fiMNBKdZ3RmnA/8K4ZvlHHVQrGObsVRGN85oAFxw0CFlAIf+wlL3kwl0lfd8D1&#10;kfGzJIz5Ocx5wUhcBDdLAshosFRtL5cHJxT8wXQ4PCjRwpyK1SEbjrPzAJ07OS6j4tEdYTdy3Snl&#10;/3n/1VFQQg3zTBY35Iuj3qBgjAI5yCkPiDPyDWb1sBcfMEHDz7Y+nBQG1EnnOSvTJ4prR3IxNIaM&#10;Wo2GkqC9kjTmdeFEwd5H+C0BjRZNsoR05bAvcjBnUIXy11/jPUqVLrLwPmWF5GSbfChcjK9Sxcn5&#10;2FlpXc+ISftlPre9t1TQLjCUczy6qjx5k5nIfeyjhYocXC+0MZKaSdA991JIoQ5wJpYMbtJbYy+e&#10;BOESqSekLwhD61C9lgiX3Btf13i/FDIYLDw5tso/7b0KPL12LQntz3A8eFLYYaFgiZ0L47RW7Id2&#10;dDAB0OhSly+uZ/1MJD97ZNWxToMK2DFJRT4d8k4yZwkqKeAwdCzvzy4Q6kHaMkz2cM2ecOU9FaQl&#10;2EfRDvfDvfEZTDRx/cSv76Ek2zLVISUcm73mFcqOfqcBjagznPK1Vc+WIKbBHonaEZnTNtB1RRb6&#10;/1vO6voLPZvz/cJDmD6yBN01Wb0GN2S/cV1xZV3k3WX9rv8SM9HAjhTuebWDlIzAEmiPaec4X2rt&#10;mDy22tnXZIiKdUYwORCCmeMTAdlhfn4P9+RFZ0570pExn+e6ym0NwXnYPtKnva5bz6KN5PLSVSVp&#10;iDSe1XZZcXhN97pcIlx5b9G/ncvrvOZ2FhO31MWSUziChS1atXNtr0XGt+FDmM1TEjOml9yG495K&#10;sGjZoycYVz0LWCKTDrXb3yP4vurYPXcFpJ3nvZAmwro9xxrP/TxlDiwowKB5ml1h/HqR2HFZQBlv&#10;+tBh0NGn/Q2IbqVv7pFJ99ENbSl/TfSy6Hg9D1N2up7VflDlnfRZXMpt0Y4VN5bPWfFCiyOZxSA1&#10;ZYx/tsh900kXRUUGM+6R8JPdteha+rdap+kQ+rPZU/6s01jZP22SXIpAXG76Rdtr6HvKCq3J5Q6s&#10;kM5gq8IR0tYo/hU+ht8kvjQ5XVjM5DntbcfVRQEnMO3P0S3He9K38+lJJX5AWlp0mdOJ7KS8tCVd&#10;z9KW4VqJb40JhdGsPW4tZCCNCC9XeK3Aa+hi6lnGSySXmSTLqSvRTH9gFjLy/qtMcV/F8XY1cSUV&#10;ZN0Jx0amXxHQ2b2lwI57aeaLD33sOkKfo54FlKDj/RkkLbBGO+hwoa1E9WXdDi6TLYwmHPcukxSD&#10;MX929V1X2DjsPVbjyZpVlrjtJp+K/MW4ndPF8AOI66u+LIzP2thjG0U4fcaV+HzRByZt+bpKcrwQ&#10;7btft+fEF8/O+OL5GbfnfiQupPOmszL55d2e1/sR0X30cMNHTx7goyc3OG1fb82/q+v23PHFs1t8&#10;8eIOt3ddCap3u4h/ht0DRwC12pw9gZst8OHjEz7+4ITHD7Z3BfXbrygTX728w2+f3eH5qzN6zwPn&#10;7/y8Q9iH9rQqnIPmT1vDkwcNHz7Z8PhBew8Yvv11e+747bNbfPn8DrdnJsrf9nnX9mOGHmbS69HD&#10;ho+f3ODpk9Nb0fPL247fPj/jqxc77vY+Ep6Vz9IF73sin586ciqJ1gIfPLrBpx88wJPHpzfKi4M2&#10;dvz22RnPX+7omW+XxLy6EsrjPvaGkUAEti3w4aMbfPLBAzx+ePpGkr4tjiIn2sXSRbQlMJN80rXR&#10;ysQWbxygTUCZ7IUYCMxpT4pTNOxBGdoQ2BDRD/iBicyGeCMWLq8AbXr6mkCLjj0CEbvu2sadvV0D&#10;CJwgI77pJtwukIjgKE0atLRaLwPEb7wSQAaQ20jysYIokRqxk+jDONmiId3pHQ6rG6RurMjZ8RER&#10;416tVUOvVOAPxGxxVCOhHw5vbDY6ycZPsOrPK250P3OeRSxpDh2mkxCIYnABVv3uBrc5gm4sulNE&#10;o0UOw7Iu3cvGFPk4xB4zUSfKwnSIlKShgxBRHBIaQVscGXBVjw1ZqUq0ZoEog1fGqNLFTObwWXS+&#10;aaR6oksGfEdJhKhjMmbVlxuSXjkVWJScvYfw5kUjn1VohKmCw2aYC/eDtrfYZgdYznOr3JFyenb8&#10;8wBoOl58Rjm7CtY5NoIq3tkwt1cNXR9pKhrieY6LE6Igg1Vjk+Z85M1aZe645noYZOSXd70AkBFN&#10;uHiCz1+TM2o04ffh+hncI4/FQVwlqKuAVpv0RrrxBLzLAw8YkN7VwTb4qqHN5AP9WiaA+3SICG+e&#10;h6l9eKDAaMtQXxzlyFA1ygpDDyq4HFQQJKpMJe22aKVKHhijWrLyAWHN1+iorTLugh6HamGwcg0A&#10;qWOB8m3ICD+TkvDxcyOEf9u39mPJ2PUSTTIxbDJIQUY61PxKMwrGYfVlr5aQowxVAgezy5hdIcUp&#10;jUDbjKfT5GUsgVnfj8mg4ixGlucRHlvbjgpzG1t5QTcsdBiFG4nRqdGmbhTORuW2kpujg0HwxCya&#10;YEKc8Fn1+hq89y/qWZcxroslz8e6RPM5+V0wIh5REyctm2SXeNj1i/GGuiYIh+Hkl84w07NKdJA/&#10;+DfuLSf/rDqCMoG8IXvJPkua2LEX2PM5PXuZllBk8dif8zuGbuZ6Pekgu0C25LBPfEzveB9lsWSF&#10;2TeqtMtZLKIgX8wgmdszxL1GYLnMjErP1/SLd6KJ93rtppeepT1ja10v0pFw6TI2ehnLebEu08k7&#10;9kmTlowMhBI5hK0n92RrROUpXkV+YlkrTJ/GJT2swTXyuhKIQ8cBR3AbDIaOxFLLVkdgm57VBIkR&#10;iFdQfgQtvYNNNqLpAyUM6FtYhyL3VvTsCHKW5NaBcOEA9PsJq2xXacn1p8soD2qvMrXIEuN13scT&#10;D9yfyzMAF2MfKaN1jbULBzC/YtCmkm7Ri9xVUDumbqQtu9Ku07PjdtWzpOdEKvlB2a+OeZuSoMQH&#10;DvxvbVMiya+1uIfywJPzCp56sUUbaxp8TZi5DqL+Jex0df/VpiAEps4bfMruQhVyGN3wcy4HaUsy&#10;WOxjkdlJjbSgRBvnlw/ZHxmaGkBYkH4Fh5h2vQeZHbcuI1Yadz+IOOSadF6c6XrvYHKa5muUI9qT&#10;6RLiULgZdM/pGBxP6nJcOsltpSsRF9fFwLQlKbflWw65pcS30TdHRhULJeaYbOLsmtwA5hnJogc7&#10;O15+q8m3LWscQetAXtgNlGH0EXl/Vb+bDhgLm/dMS6xiJnFEI1diM9fsCMJqxY/wSVlp+kDJlDWh&#10;iik7iw2W8yf1rOOj8Bnls9kWDbUAtKGJvjB8FeozdpNKl0WdLsGCsgnSul7xF6BC4Gv45OuUgbTZ&#10;xGtL8RVplrZ5eSbjZG3qWcGsHa+vPq/oN1q1G6hnEzpex5PrHqeQ7ccCVE77WH1Z17OwWIkXNaLq&#10;rwIv2sFXfBfps3FRzxa/HlMX8zU9h0X/RnsFT6ZnEUbr9jzyyx77LIIxe6WsC136di3ae5/rxasd&#10;P/3Fc3z+sxf47fM7tAjcbPQFGN/dDSlXBOU9V2bivB8Jvu999BB/+sOnePxww2m75Nt/itfL2x1/&#10;+8vn+PxnXx2wAY5kzjtlI8ygQAOwYYXhee/Ye+KDRxv+5A+e4M9/9ASPHmzvAOl3u3omfv3lLf7T&#10;33+Bf/j1C9ydO05bQ2vv+sRhBGpfSyHM0HUPbzb84JOH+PH3H+GHnz14j+e8/fXi1Rk//fkzfP6P&#10;z/Dl81u0kWB8O2Desx/+NRPn/dAd3/voAf70h0/w6OETnLY38GECz17s+Pxnz/H//OIFnr08Y2uB&#10;U/tm+OzatffE3bnj4U3DDz97gr/446d4/Oj0xtvumfjVl7f4T3//DP/wq1e42ztu3os2gKkcd9Ao&#10;3ndg7x2PHp7wx997gr/44VM8ejgntrzP5TZO5mzikh6grYJZ9Ct9iKXoiHbJ8cJFkZ9shGH/KbYx&#10;EnyKU0qu83MYrw29+o4ZTVJjSBce/z/mbfYjyRdHeu8YRBBAznHqp6pVK/DqUgJXCjXf+QoAMdK5&#10;RxVmR+9Hu/ih02NsogFtCIuMOdq9GQh2AAAgAElEQVSCNzkWqbUCKNWqUqY0IGDBCwaWYIbAGI3p&#10;C3UConHAoBHvx7XwPUpi0GAxI4X3VHAVbQYuYO9HdVB1/6zO9LqG+y6HhT9HBDtgwBEzHhQvCQyB&#10;Jso9PHBanGWDf6hVOErwUR14PS+CYwX+URMzxbHO+VOJBDK6JRYkx6/AR0aiV5GSo95weTCD65Ix&#10;mZPe6Cx4h+R96yHsfJsevOTfVuOSjrqPH3U8+iU4mYOjIGbO6uZAlEpproEJOE+QOW04XC/G0Y6l&#10;EK/raEEKUe8+dH6/Bm+NLLpHpnHPVAh0yrh+VvaLv8Y6JSMGvxyyaQZ9FFRvM0BG4x3DuVwNfgVG&#10;MpBtjkpBzoDrNboEAyYwuDiddLzWAXCl5vx13/vK/xf5pP3ZSDwGNlaHdH2EHND5giqXgWOPHB/p&#10;FfSSxWMtCkQZbahTg84oZsVwR9eYHl+XO8Ra81iXV1MHxkifPt+XmMYFGhRMY1GJgosjSehdJByR&#10;vPe9yAI5xjC52Wrg0YMEchAxx5th2Fl0jAkDdQZiOu8HSVtC0njUeSpwOP8uLzhOSUGcsCQPovLQ&#10;CD6W0YNOE+Or6OlFx0pvEBeDHt3pJn+psqtP3DhOdY0OSuln1BHc6zqdbr3buSTlB00DkJxQYNkn&#10;CVCuWOCK9Ed6EX0Zn5eLlt/AmxfSIKDEheyNRbcQh5JvCy1yr8KJ4UYBD4dJew1+My8CGU4/nki7&#10;BncmclxHlYp6TDr3RNO1e2lrS2GW3hO4KKCSTrOgtfSo6WPfm/iYfDPorASVGFDE5CmXXV7Zv8ou&#10;dNMzxK3xMOVDSyukaTnHS1qAsC49JFOY1HEcXdhimPSSSCXQOO7YO238fi4jCM8N24XN77akkgIR&#10;Ux5b9wthRF7kOD0Va3gnEaZMlGplsDptDeSBvNz3NfpyWrgqN9Jg6Ljzt2YdWUv5cU3PiqdyWb+v&#10;vU/bM3F0trlvIRpEr3aHFWhxHSpKGu+T/IxFftIeJA2/Rs8KvlYEIHk49AcSKkZQABrjWAf6FDm7&#10;PXX2a/YqC3KuQ7ZymyMRHXf8m+g7Db4dM8FhwXdgvu7ytRT+LHqWdqUXBqzTObjmYuuZT6AE+YCZ&#10;X9JP474OW9KK25eOC+cFl4MFR5RNZisiYXHAKfv8/avcXPmFz3SbQGvEYrOPwLknDFVwsPqy1I8j&#10;MKK99Es7VTphkUEs6FMxgXdtRv2sxmna38o+UXmZvws/431OD4ILagFx8X/5PNcb9tPf5/5VYoy4&#10;oi/rMobJdkx688e9Sc/KVyXMW5Wtspkwafk+Peuvu1znfTypTRzRX5CetaIZ8bbBq/D8NT2LpkQ6&#10;7039rKTyuOcKd4e5+95lj/Ze52EWXmm8KmpBiHDthcQDVhu2i5Hn2aqeJQ7pH7u8LvrcRl1nZpma&#10;JBhi2mteIFhgOuir5dt1/lzYXLxMz+olJt1WfcbkqK3J5Xl5DukiJl3o6vUn8XnVl83ph4pX3d4A&#10;iqx8nc3xLtfz2zP++mdf4d/81a/xD795iVMLPDhtR0AaR/D4OAFqWcxbXD0Tr+6OYrR//oMP8fDB&#10;EdR//OAbWfq3fr243fH5z57h3/zVL/EPv36B1oCHp+2t6HBelK1N3ysMb887bs+Jz54+wP909wm+&#10;/8kNvvfRw29uI8u198QvvniFf//5b/Af/vYLvLzb8fC0vUdn5UH4dW/zbz2BvQOPH5zwFz/8EDc3&#10;x95uvsG9rNfzVzv+5mdf4f/4q1/iZ7+t9Pzm63X7qfT8kx98gAcPgB9979HRbfmG68sXd/irv/8S&#10;//avf41ffHWLB1vg5rQNlZGIccraBdO/53W3d7y82/Hk4Ya//PEn+N5HD/FHnz554317T/z8i5f4&#10;d5//Gv/hb7/Cy7sdj04btvfquh3Jp/ENAHfnxO2546MPbvA//ORTfP/jR/j+J4+/7nZngXzOpplV&#10;Rq42CC/PWywf0OeKD0kf1ex03jdGso+N2oePBkxT6f0k9+IKXv37VDgzZ0eKPilrlx1gwB7HOM5G&#10;Yyhz/B1AjoqEuKxIeOMVADsAox/fxwiWY+zKBqgajWgJVh2xc48deTQ+Gay0Ki+40zyMLwV6htGr&#10;AKC9hwaixhsgdbbcWnnO7O1hu00FTEXNILCMsOhl7r0C0EwKmCPnZwgEjgO5ZUiM12lwy9lHLw4l&#10;iXDHPitOAzrLrARoriReAJRugtUQlgOS0EHsMjBp9BGuFphWoslJh8GZcYacBzQcJxrduDgfpFmj&#10;+FnVGPPMGhm77XD+EjnHyjHxdq0LIGvVqYSJBQLlUJlj4Q5sps27J03Y6MmL6keDEYMS7sSSbrfY&#10;juAebHTJwOeOvTiga+fUIBbRX8PRFXCHuxlQXJI44pec5yS6E0Uc+B4JG+/8wHDCua899uK8JWZl&#10;mzpfGHi37iHSotOpV876+tBmsIPngHmg3ys1xYuYVewKJubsCGZQlevSqLGYgQXSNKtyKSMi4yhy&#10;adPZ5L38/KOLRFXvOmvIL/Ik6Ygt6fwSfvheTCeRrznu1gDojl2dpORRx69XW+u+3WQl9zPO/dJl&#10;MHHZuOc+aSytayZHILzP11SdnjVoLv7xoMF+2eWk/cDGaWLSmNOKByFlJNi9JINGUg55nAXj6+ro&#10;GgnFM/uAo3q38MpwIr17wINDrNRhoEo0tMgz76yh/qIe8fuLpgPFoZG+YKIRtZvD9TODBh4olg5t&#10;h5z3pBjX5IkvdV8tst6Tu9HjsouymXN+bPD4DKuTB9N4xyz3QVjoWdZt7TLVg1Tc4x67eN0Tuu74&#10;C0cWmIuYo72908EDUd5p7zpI/DzkKUfYeieFJ0gc7pJJo9Ne+mcJuJH/FbTBpH8k0LZZCU0ZIfkc&#10;U8+uiaqiZwecttgkfzzhsHZHeCBdSQjDq9s3vJe6ujDlo9O45CxmkRjtLuldzG4O8nxJjFq3epGt&#10;Zl9yfPGOKQ8oc6QjBl+QD3ibCz2L6YSILygziOMhj0mfXiyAffI6bUTBwQJ76l51W3DQwYWedTs6&#10;s+pZk02U45QtpBs5aDFsOCZahi3tctAr6lk0wG54HG6GbHTCQt3GS3epbIs0fcDz4aLCmh045HXS&#10;t8upwvOGOw8QEh4rn2Wm9Cz1RqHn0W3jNKZAaph8g3WUGm0oETfewwQfceF6NjJ0LpPrcdKv207F&#10;HsxZiKaE06AZdddTz1oCyXlfMsZwtMWGU9Tz0WWLcbyi7Y/6QUU0Aw6USyVxNWSod/fTrvNJAkLh&#10;KNDhqFCXSYRBM58aLKIZtv2qZ8VTXgRp3VfkC/pB1Ov+TL9n8WVjjti7xgdX/eLBQ/zpyVk+R7qb&#10;z26zwIw0oc/tsztJtgqm/+wFMLyvbFpUGYGA/KnSET/u7d/kC9pK5V6Y3XfEFYtx5MuaHGf3JOnk&#10;IlHnMKPMMT2l/UX1/Yh/1y/zsZbIHXwlXzYmzgErCGGxIGZCWq+x89F8Erdn+MzVn+X93D4vOilN&#10;V4bpqSs07kWQkuuYhY2rP1v8sKUY6j49mz1xxnme50ra9STLomf1TNuzy/P1vEDR8ig86Xu/8GWB&#10;Rc/ST/U9MZk7igOdBl3Har9hkxz6TPCVPQw7a8MmeS0aMb4IxGwwGp9XQVBc92WpHwEoxhI9ZH+7&#10;n0G8umzxohHvkOX+AnHotDDev+IPkFb5ubVoQLgj7Y7/y5clT/GMxzR6jvlzvDh5ll3u3Xwb1Pd5&#10;oYdiP2n0BlR/2rphXU4VP+Ubul7c7vjpL5/h//z8l/j8H5/hdGp4/OAYmTfTHIl4j4fuHXjx8ozW&#10;Ai9ud/yLHz7F3fkbXPy3fL283fF3v3qOf//5b/A3//gVTi3ee5zgTOEc6Ry+igRe3u14ddvxR589&#10;wqdPN/yPf/YRpDi+hasn8Otnt/iPf/8l/u1f/wrPXp7x5OEJN6d3fx4pY0dDF+MO3urH3h7dbHh+&#10;+yn+5AcP8Zd/8hT4BjpP77te3O7421++wP/1+W/w05+Tnt82wbfuB5AwxJH8ev5yR2uBZ7e3+LMf&#10;Psbdea2wvXIF8OzuDp//4kv827/5Jf7u1y/w8Kbh4c03w2dl/cOGPfeO23PHpx89wKdPH+LZq7NS&#10;PK+7egd++eUr/Ie/+y3+9//0Kzx/ddDG6Z1p49Dgvjck8OruSDx+76OHePrkAf71n9691bredCXG&#10;edN5jN/PnvPsdaDofZ/44LaKxzbcfpIeatOfQODQcZkl1tAa/eNAp2808j2H7ZfIJR70NlcHlCjM&#10;OHh4z8Ax8ZIxFXbzAREJnvuHTJxIWFP8HEtKoekAAwD79z0FEI3uQ6MdOcOO0cE3DoAeAm46VbVC&#10;81qVmAz4ZeyGlLtVtnuF/Zrk432y5YVylyFvjnKV19Nox3Ciad/SyGdwiQZJYHauMbDHKh8Sl4yh&#10;QAW7O1W21zUYxb+5gf12qKoGpQKdSI3+Q5/w1HvdIQJmcq81VdyOBxSjKPJgJI1tWO7ja1kdD+LR&#10;gyfFKB6wutqdMv7ObzEkZkJElV55/7pWuNGR0RqzOkSvvdxBty8PHvJrw3YxtkKOveOADtXyfDqK&#10;ERP2vn7BaWF5wftN26EzYwEkYPBTQ3Hwttg0AoWfkQPi6/Cq/j73LBmBK8awOUQU4Od+Lnzj9EL+&#10;LnRla5DjPBIH3JM71H5P7xaUjBgBd3ZR8L6e6HUaJE4U4I+uBFIg6nlXXO+QeRUUNYntMCi8a3xG&#10;/r+2Hl5lzTEdTN03puLsvXZ9MUBJvPcciS/Kv+UZoiXjWd7vQole4VtP2iDqe9auUSXHrHjBz3or&#10;QYeoyaPCrebwu5PsHYEevOd+FfCzcYAAqi4cMsMdyJ4dsZuu8cTS+L87+63Vs0MAKNCgvVhCyvGn&#10;56PSg5KK47mUQa01GUxMRLueIj4kz0j7Dp9FzyIO/enVyLo6dFacF1sQFlr2ohu0h1F1T9lyEYxy&#10;esoq/12Xvu4i7SfyOKvTqr3JA0V+0wYJSMc22Bip8TevYG4YBS6jY1QdkCve7SuXr/JsmNyw9TCZ&#10;u651tb/Ks7MGfnitcml9ze/lRTSiKViX7bJHBWpMDjqtArMjm0FaANPONPuwFAxckaMKlvX5uZVf&#10;LniIduMVx0D7j/p+fY48OgL6DGpvbRN9kW6ZCBRPj8857TI54YlJvr7KARYLrfas4OHV6it7mJ6N&#10;iJIkCdhYe+usJA4VeB5w09l/LB5opv/iku6LjmXgdARvxffGi8U2WS6XEf4Mf+1CF+fCG5YcLfas&#10;Bfapj0ij3Jf0Fbs2ctoKsiHM6Vx5XZcld9zfuCrfingyG4HdW932R94xGS7a6r0kn4gvJYEZGB77&#10;o57wKR9rQQRlaZmg4WRnyW8lt2PRm56ooBzLXnQQ+Uf235DPbgMksuhv8fj4vYxqxsLrZrPwbx7I&#10;EN9EQ29mFxlepVsGztZiHh8bLPyM9zORR5px3DuNEI9r0B3A7PA2+42JAfeXVzuVcCs6+61cqmnD&#10;K6AzdB8LS/g+7tsLfCgbOXZ9i60UzrruDxzTgHrr0650XwqLX2GvXfCe/Sr+zCmfLwrqxmc88esJ&#10;EcLNC9V472t6i+tCmi+CVNKswPYeWe4JOXaium4hj1OulyQaYYtFx16J3FLHkteKb2LwX4sjCpyd&#10;lpZHrHq2+LLGYwCwtW0e+YJZpEsdJDp2O4K4iGqXOI4E85idzJ5Aory56Lolu12Ln8WcSkM8k/fc&#10;n/S4kmTqgBnlSUYqfia6iyz8S3jQRpAtYTLFv7je1R5Z3+t6k397nZ7lPgs/OL6dzzCLISTjKLu8&#10;2A5Tz/Ientwr3a+Ycg5pujEs/rTYwt/Udbvv+NWzl/jpr77CX//8K9ycGp482AYtACcAG2Yv07us&#10;YO+JZyPB9+nTh/jixZ3OMPt9uM57x2+e3eHvfvXiSH5uDR+8Y4KPb91x9EGeUV3MBPDi9oyXtzte&#10;9TN+/uXHeHn3Fkmjr3FlJp6/POMff/sKP/35c3z58g4fPDzhwam9+cN2cf07gDOChzFpz3e949mL&#10;Ozy42fDZRyf85vmrbx3/d+cdv3l2i//3Vy/w+c+fDXp+O5yt+7H6HAAHPX85xmt+8vSE3764fbv9&#10;BPDyvOPnX77E3/zyS/ztz5/j4cPtSDxi8tkJtfPqfa69JzKBrQUeP9rwg9OGDx7f4OHN253p2JF4&#10;9uoO//Db5/jPv/gSz16e34s2CLcNx76Y0n1xt+P5qx0vXu345RevvjFad18NiXnWqdaTxf5WvBVL&#10;8RNm4b2mwFBXmU8FmHyXXg0gGnjMHZCjc482YcqGeuf9SWd2zBUcTXYHdBP7kNOeLOb3KYYhsaHp&#10;CMKGg1gaK7mHAbAN4R/IIxv5PiuOANoBjETDnoEuO4SOXwIRcu3kJGFW9yk450mPnMafG8sK5MRM&#10;EqpaJw7YsUuLBtm6t0ybT2/dKLxY2XYsCrqXqm88mDDu5TPx3egQMYRVfGJWmbmR61U/1wyy4qQB&#10;FQ4wwqORg2n8aj05HXI55m7AWWWnDCALxqhS0o3zmFW0sc1gj6rFbe16HXERkOO+Vwe3dENEDbA5&#10;rHyEi4x0Gn9LJa3P3fVkc0lA+FicgAJMqlJbjHjhloZ7m+sjXrWfnPzI96xjXPgMJR2WpIAHceRY&#10;sYOEwaA26TkxE4vUhOU14wM3tBXksIA9YaHP9Ikrwu4a3znN88BwaeU24a+uEHe2yEes/GVR6ajC&#10;ZxJcyZeoa/IqX8FwODPCAWYinnCRLHDniiPRcuJBlYORcghV7W5wJSxKVfFwCrhGP8/TnUQlgGM6&#10;wTxLz51/d9jdIZISDHPqYsKbvM6vwpsxFat4ashpdxBJE77nLbbpABmd8VJXJeLq2rUuw0lxXo0v&#10;SnVnzkp/JeI8ELp2FMWE/bXkLDAdfp4Z5HAoHWf3BEnQMIsl6KhmL3QaMUfhIYHcU10t6u5q9cwd&#10;lyWkj+KQp93fZM4W2wxUDLmhbtuxNnWlDhyLh+JItjlO1/c5bry6qtCIBzkwnWzC0W0Xl7PS/eZx&#10;8T102ClDVSWfdayf9GwsFdFrQptjE0lLpgO4X1X556wGJl632GpHisleyfER1HL+9y46rx5P5CFD&#10;F3tAe4sq04oNdU3PutywqnXnQ+kpBoJQZQmfKZ3nnQ7jSwUouNSxgs099pPLIAZitc9xT53tF1n0&#10;XkMrnZT8udKg2xYTtXkBB77OEVitt0v4YQZ31k4Fpz3qjfLcPqvDrwU479Wx9nzi9moQ1e2wmDoJ&#10;qLaLdMPSPa3PRRZ8SJZ7AnXwB/EjqiKPWeJaMpkdSyOYJgpmt3c/ZLHk1BqYA3S+aqGlXul05TPC&#10;0e1gt+HIJ8U24udJg2MSxurf8D5OT6R7oNJ46QCmjs0aTCz22sIHpHvXQVqDwcvp0HlFCWbMrkYl&#10;y8aaVBxkxQXSIznXyXXz8s66Hr10pZMmTu10JGDaVvdIm93WJ/of68+W0rMOd8ndNvmj7132V+6p&#10;0aBMABV5g6o/Hcba90I34jN2J5rsX31c+RaDX7zjG9tSvDA3rfeIl4hv40PiP1ooAO20oURcTDwr&#10;WLJ0yEtujM8Rb6LdQfPsHPUADPHna/NiUe/KEr2T1/i86OoExvBllbgbMJcORpb9AJDtJllPGhl6&#10;XmdWoiG3VEzBE7Xig5zwcn680LE4/Aa3ZYW3Rc+6jhW9w841Nt1O/Ldos5sVNYHi60Kbsv6q/RR1&#10;P6Jnvj7e22Keay19NvwXP86CeASmPeDdm9d8ApfNtKOOps2qZ0vi3IrISKdFz8YVPZtXdOtBKNOX&#10;tcKKC3jm5GvpD7P7HT/SlZYkLjKb/J6twFTxp94vZNCFnjVfls8njV5cFDMm2xQQtWBri4a2XYlv&#10;jL0hazFWIqVji90Vc21rcYVkIc+FR/17kakrDbp/Y76seJ/+gNlLq0+iz8X0QSh73H4u/gIvs7GK&#10;LYFpKzhvX8jvr3llH+P8bnfcvjrj3I/sbisJvlhX/VbXuSde3O7YWuDV3Y59/6ZX/+1ePYHzfoxl&#10;fHG74+b/Y+9dmiw5zivB83nczHqAAAQ+RFLUk9KIYzYtaWzMZjGr/v/L3mjTZj1mmtaoeyhREkgA&#10;VZUZ/s3C/Rw/n99bILJYoCARkZZIVGbcCPfv/fZjwuUpGT4+C4lHAI8odX0ARoLv8fWJLx4e8XB2&#10;9K8hkbtfZ0+8eRh4/+L1iSMCFpb7Sldg7OWce+MJctzbY+94/foRvSe+ePOIh98C/jNHYvb13NfZ&#10;c2iCr4CzX7efsydev3kUPT8+YT89E2/Oc8DhzQP6FH4BT/CN/39XGCXGuXtnT3z8wT1+9MlL/NWf&#10;fA//6Y+/ix989Pyr0W0Ovh00/4g3rx/RAlMuPGUtI/00EnwAT9l79XDi1ZsTrx5OPDy+P1pnfAsW&#10;r3F/aS/4Q45kHzqu7Ej6XbHRDe2dFlMndeoL+liJzIbMKa0j0Rjvkn5IRDQ8VYI0AC07gDHutDEO&#10;HgdG9po6D8uexojpNyQuMqbmy8cNJPCuRQ0FFDMjzhz3OyApRrSyx0go9png65lSbdxIxHJ0xmfX&#10;Y+QEWmCNO1WSLpdD7IqzODy5ggNjeeve9bK1VT3LnTdTgxq9ccxg5wQVnQk33Okw0ogoTorAtQL+&#10;JZmDtUdWGPrvaTxqjw6raUTtlUE06mj0ePCDRq2CE3RQM6+cT3es/F5/Dw0vGUDzwHlqQYepB4zc&#10;sdXfMEdexQry6tBwD0x7MnjSjAzOGIx/olYP3go8Oh4J74AlNiwgwuAw79nhov2wms/26zTgQZDi&#10;qGEFrYWH2Q1FA5uCrdBXVNiyIrpHRxwzudKXgaoD5+eZOhJcYrsaBA6EKl2RNsoC5jTCnCNzbjwo&#10;wG+nIeJOzjtWpxhpSwH/MMfG+Fz0RUUwnQA66gzMM7Ao+AWW2JtygYHxxSo1COK0hAY5JLqfYwZb&#10;lS8ilc2Bckfck86+f9GWJY8K/ceCBdfsvF1kCVD4ujhA5uiXhLWNICJvUF60aDp0vjh4BFVUhy0G&#10;8Ii44hhfJX2MBukgc629m9MUC2bihemoefWOdAaDT9yPFbh4Jbd+TquR4wF5zoUHgxdpGL6j7l/j&#10;lwIs3BE9uj4oQb+cMiBDh90zsE0wnzgVBCj609e0BQw8YE1YKEE+7yH/Xo2aMj27G1B6X1845D0q&#10;KJm/P3Ao4MJkZ0ZKJsm5tiRQSSpM+BR6w4LDRHpZg1dDs1PG9ax/7uY7vfCHnapMwsYck2Vyhffr&#10;HLZYlc6kU+JDgYaoMPVkTZELLSSDCv3H3FsumO48RflA3cr/5xqR17Kj6FnCYMe9BSsJ+wY77y2W&#10;AZ9YhTuSebFGXnpwZceFulJcDmbFoxd+Ody82Ek2V4s1+tNo35MIJYE+fyfbhIfAz8Ag5bh4BiZv&#10;LFnu8GV3GXmT+pnvdrpEBbveQz0hOiLusvIgk2aiJZjtgrVP53PXn56ceIxHnHHWseu59q7gKNfe&#10;lz3remnfE4uAig01dbwXaHgg2H/HsY5OS/w7J1AU2WAJEg8gC0emYwWvnQZvyBJ/NwuTPNAokRMr&#10;kSacUp/NBAM74fV3e5fb2dKzZnepwMlwzXv3dzYM2Lu9651reseUdXvCzYtojjz0O3/fLdxTngs/&#10;cWNf837KkiIrEeo6gSX4AiH/je/3hHvLpsphJbr7tPMOlCC/uqo3X6zQ5ZZsLXLb9HMJSGD5PEXP&#10;Go6dzucHF0xNNvo7KQtJA0qA9pXwKO+YtsTYYhbbwW0IL2BQYN511+Znu37ykXqkVRXVbf4skx7q&#10;nMKmZ3PZdmjQ5zUyGSvxpEJg07O7PnOfjDLo1t8o58RTnkDA+n1HXwUnYSM9mQwzWchnFlnSFn0J&#10;Jly7yWfqWdkRRi+u27VWJud3+8nkoHcWBqL4XU73xI10hNG0+57RA+2yEqsArmy4XebqOc0mDrkO&#10;mjDez1wvxYmwAulm9lJfcRfC1WnXZSTXKjp2eqe8zyqXuSbiW8mouGG77D7qjDOxmOuMs4xhV/DT&#10;Yjlau9m9htybV4vhy7pYSWQ5W9sLtXTffEfp3DM6lpyFxWtifZNnnebcl5VMpU6KdnNPLnuFX8oL&#10;rqMtm1c+L3lqyhHx09xbKTI02tAau/1/LP0tOzWrfCUs3B54H1cEcGkN95eGy6Xh7mh4djkw3QMc&#10;85vaLt/+qKurdeDh0tBa4HKMn/+erojRCXU5JnwmnJ6S3+OtHSF47gm+fh7oF+DZceDSAr8NMLUW&#10;uDsCd5exp/tLe/KITqrQc+5t73g7euDhruPujvB7r1t466KO1ta+jvH/XwVnvp8DtxN8D5eGowXu&#10;jobjCftpEYN+jgNxOfDsMvhsmppKhLkYfuqVCJw90TPx4Ys7/OwnH+P/+l9/H//Hn38P3//o7qvR&#10;1aT5u6Ph2dHwcGl4dhkwfNpaFKaaCb5xndnwcCbuLg3HEe9Xllk82oswgOorul0t3Tt+cVPnMb6i&#10;oh0peFzbTwkgedJmQ8sVk9p12FMudeRlYvTejLeOx8ToFIwx9xKZyAggx25aBC7LSEog2eXAXY6b&#10;h0GAmakcr32r5v+SKzGecSJxZo7EHhK9J86zA62joSNikkmuFk8PLuth9vuyDRqh1kXDkXBlbEhC&#10;Bg8/V6rncvvm+2yEiDuT/Lda+vsyHGjESVHT2RSNWcCuwCxLoKuM1HJnDrVKag+quYMvR90d3lz7&#10;uFXx6QxQgl2WQNjX750JqkYjDIzwC+wZaJoGa2HaHMZvtiyOk4LX8nPNuJpkrDXM9XM0qhtOVwnW&#10;XHtwfOw0iERJLnogDjBBUa3h8m+Hb0cvIwDd8QQwqhFJEzMxd+Y4Y6Q4WQxGTlrhc2jQCj/T0fGx&#10;PBmJox1KlBBPdJbc2GXluRu4pZoCK2Dl8HOHzNue96DHEUcJzl/hIlGqDUunTJgjj0rnpEm+J2IF&#10;UgknJoUKO2xBAj6XhQVFiAeKDGCXE4NZSlDFBh/j7T255wEBOQao9CRYxVrHFWwchkDZ5w5rDyJJ&#10;fs3nK5hGOdMMtmm4z6yBqgslPWkAACAASURBVPm5m+N+5hrkCPNzDepGc7m2J86KU8dHNlsrBs8S&#10;dioEsMPf1f1g1eYe4L/lnCJWIkLWL/czE22Sm7nOQJEsmvhkYFQj4iw4LjyYg6vgJ+Udqjxi4Nrx&#10;FG0ET3ZZv+tU173qinF6ZJB2ylQk6phS6qK+6EHv3PUsNpqccseTuXvSAQ0Vb6bDFUAjKVjX6a4T&#10;b+rJiWt2FVCWXCUlaC5hJYRvPdcTOAUON2jfO7HUAWsyosiNTI05d53FIBH37sEihNHQvM+7nvj3&#10;EiTpi76En1g85rDWHq3yXEFvV4UWNPQuPd03ZSHX7YUWvrab9lMuuDk9aa1TnvE+7zohnfHniTHr&#10;nwE4rdODjZP2WYhDeDD4z2Ct03ebHiODRVorg9fzi5/zhHFJwKSt6xZdGSzJO1y760LxFfdjupPP&#10;2LsTRLPTdkHWgLXTkvOE2+peNOE0RL4ugdGovEI9GznP8DYVfOKsBUA7fOa+iH+XnR60Fz4Jo02O&#10;Fd7cAtA7r9+kQbvHkzRewGdIXb8zPeswI+5ZZOUj4lWwY3aWihlidatddRmZ/qFed17Qs5w//LMT&#10;TgcORI+ilyjzmGgl3vUe4w9P3KMvOHJtLGwhTXr3GXUIO7ISWc6iVbIq172kAcHDigf1TtrA2UeU&#10;KNZ9Hvh2HeO0cEUPlOMdhZ54hnAZswrTsxP/Pg6x0IXRnsvLYkfMf7PbirBXENr0m/wN20hJ/gL1&#10;Xvt/yi0Vipls4X0qOpm4cF9g12eySS0Rqz2ar13+ZpFXPk+6JBceAch3lG2RiwdcJpVRlFbk4T8F&#10;rmZyPIdNhobCFy77tF/CaMKBcq/oiI22vCAvkcKv0wf98N0mV8X7Lftp0+suZ0mbvlbXs+6vnvOL&#10;Z+owWSp/fb7DdVdJ/uQq8HV7ifa002YpDjNZusvwPUnr9oRkm8mBgluzSZEYe2mLlvjZW7JfvOFI&#10;NJhi6nLSFGUrdRXtJO7FZYOuWP8uvlPEKia092Im1VtvFQYmKwUDg4/2telZ1yF7oUpinX/qtCJf&#10;b6PnW+8zaVNtW7/cPjf/kPqi6LMdF8b/Lebo6L7Obva1BmIVEk77kv6syy5+Vs83vvP1/SZXROAS&#10;gfsWeHaMBN/zg3ywgvTxa55z+9mpxB4TV0+Ma/+bXgGgBXA5RpLv0gLH8W4dfHSN9tPnMoF+dPQj&#10;cH8MOMU7QfuJ6wnMxOvY23E0XJ6SsZpXYtHI7gkc6HiYiaL71qwx6Ou7Bv+txOzYV9XJX3b5fi7b&#10;385IPE56vm+B4wn7ORB41g68OMb3s6PhWXs/fKa1Z04YB57dNfzw4xf48x99Bz/+5NmTkustAndT&#10;HjxO/N29A20Aa18Ng9aPlrgcOXipvUd6iPXNuAzlNrDpPqDoAl3uzxIptOdpM85knb8zY+SvxjTL&#10;sc+MDvQmu33o//lmt8W/4jUeEeP5fB9yPDPGLzM8VsBdDrq4qFo8OxINGYHMQA+2+rWVGMj5IgRG&#10;Z987CIZM9DzH9/BckNnRe4wsZSSGjTDMS3fkNJIsV6KBTgoRq7MWtE0C2ZDcq/EmYNLoYNJrM4iK&#10;YbUZ7QDK2B+OKFNyZHZzBKbxbgG7XXG/NfhoRjQ7Q/z9e1CClxuQ7hCClYsc4TYoaK1hS7btz9kd&#10;+/13chIm/NR9kesQZ6+u9Hdy3e5UK3A2DSeteQbSPXjqAXGvpC10Mt9BA0+HRs8v3TcZqNsXAlfJ&#10;AFZZEncHjpJ4YhCBeCW8VCnqxihWgKHMu5+fPeOU4auDxCdN0AnmWRl6Vrd3jmyH+IeGvjv3Hlws&#10;tBSrS5D/drp1vJWkCMyBcJU2ecwTWgpuT8GIWF2AqkLEmoUfCI3Y8SSjnjfvE42QvnCjK2CuiQkY&#10;OlrzxrruebUYXVrkF6djYCRl1WVk8HJYkw61R4PFLfj5yBryDvmCeGXikUEzl5c7zq6UoG1gT2YJ&#10;L0B5FjaHiPxPWJd1TR49z3UeGmFIPPo5FuLrOQarOMWb0+f70R7ZMU16jBoMCvvqvReZHVjjkEl7&#10;fJ/zJnHp57qQ7+iM8jMMuDLpS9i11nDX7hS8ZKUz8S3YJ4ocVQA91ngp0ixlbPYVcKI8dpxRZjtN&#10;SEbkkp87jyJR5KfLRQUdTKYWPWsV5Q5T6cata4aBQZ4FwuCL6xfICJtnj1lwzeXsTt/iQbN5jjyu&#10;Ag+keyZLkOuz1BHEk/iBe+0A2pJnXCtp3C/CQQHMjd7I+/ycKtENfqJfD6yMcjBVFHO8JxI6A0e0&#10;xbNxm+G/Z6FXh40CYeSXqOvybtjCQ1N2OvwiVhJVspD6IJdM5zinvTLd5R3vka5msUea7WcJBZep&#10;HR2P+agRuOwwykidtcSRwskzpduQvfuaROvz36y2p50ITDnY1r28/wo2LKKZ/HazwMHoKvqiV+cz&#10;77ygrDpwlGIE6ctcAX7Siesu/Y7vjVWMUqrtWVBodl0pStnXbjrP5RXvZ+CRdMS9kEdli084jjEm&#10;Vc+67NM7rVOYCd/Whv1EXcaRe6X4w2TalZ5NFBoUfUf9HOmm6F0s3it2Kup9lI2SP6ZL9D7aSh5k&#10;BNaYyzDZiKpnnTa1rmlvUs+Srx1nXCeo3zASYoIVcWZ6tqMr8cGR8qWjZybwvDCno+scRb9fuvJo&#10;uLSLnHEW/HiAPCOFW0/o7XSoc+fmO70oR36QwYEyiDqVNHjG0lUqADJZ5nrW6TZzdYIQhpT3gnei&#10;FBzR/wws+vVirdIpSFrCspnPPGW3yI6wv+86VnRK04QyfPKuF9/JTlybL3Lhyo6Yz1NyZOpZJRHd&#10;Hjcdu/MPky/kawDXunfKkr3IS3awFwlQt7tPiqoTZONYcqT1NRpcdLONFZaMsCIWdbl3k88u46LL&#10;Jy2+7LRlPPkm3qONZYnWPaErPMYGB6NxyVjrkkzMyTFzZHvPoWdZECN65iSLKV9Y0ET7efepigy3&#10;whKnp0BoXLmSKJbwF3+YfcRxYCpa8kJqoy3JL+pTLDr0wmfZpJvs17mzuXS9ZConGBi/i75cz9rF&#10;xJPwuvFTWXvYiGM+R2Jh0Saf4bzasqlAhDEIxbdoZ3khD59p/rMKoBrk5xV71nw492Xlp9yg+aKL&#10;LY5YChF2Pbv5h7ud7cVJXkRH+5jHBxT+PCy5H9DZ2U67e0yS73Nb/je9IoFIjpLL0XHSMeKvfPc7&#10;PvvsibNTdshl/ndzJTAScH3spcUYY/nU4DyvKbYEA7mLCbQEWp/4eC+r//Irc3yfHaPJxnD1VS+u&#10;n/+P7f/HngY9tczfyr6AibMc+zoycU56/nXXvh9z58dzeyL67M56Ip7uLwc+eXmP3//Oc/zyVw/T&#10;1s35IOrzuoanXgOfHee0Cy8X4Pl9e1JyL7Dkweg+m3t+Im0UuAGahydamzh6Xxf9CMph2sse52dM&#10;YqxpxR+9YKf4QVi2a0Qojj9shJAuHM8/cfZH5PSdBmqPYZuciTw7ej+BGG/OJzJDx8jFjS492lAn&#10;Mkf6dBTe8Qw+oA3BjnP6m5fUg6hyAzRXiaqcYAFi/nz3K+y/yI7sfUjS3ibgYmREqWiiBlMBC+gA&#10;MsSIIAWqNo6RsbdV8vJvMjjoVPLzuZyGt3K2/rwqHL3CTr+fl5wNf94TiH5haiUHGXgoz7llxG3/&#10;dod3r/Z0Y1nP8+CUf8OcSBgMbR00LD1IoQRL1Gf6OMy3ahT/t32ORpmCigzcbcLeDVMZvQYX3uOV&#10;wJ7cuzK0vgoO37YPVDrUumZSQCMpiZeoNOYJbFlU/LZ3+TiJ8t60ZDcFJLuKsBzPEsihM+1Bn/k8&#10;BsUoQPm+vRqOAaW3wZMwV2LM92WXaDW3P/jet4SlqpMRhe5plOe5VXpsz+NeRaN+z0bLiGs4lerD&#10;G7zqwTCHLd+ppCDpYDpW/B3vU8I/VlD8ak/mANF57Tdk/S3novDV3CcV7C3eKjByh9jWIpkRuc5d&#10;7FVeEZYcn8Y1a90GUyUGsYKbmankp7oBcu1f8PSg2AY/X4ecOGwB6NlhpkRtnwUNs6scRw2AXiXs&#10;MILtPINIQS2Xr1PnKBhllfKUuV7prxG8hjslD6mzNgNIASfi+QYt3NKzN51SstuW5LslF51mCJeO&#10;Eag641x0gBWALKNNSQNfxbq6Eh81+LCfpXp7mcbnphslK1idP9e2F4a4fPNK6sJnmx7dg22U2RxR&#10;JbhudkcJCk1cS9fcuH/fTxnfZbrSg2nOG64LrkjC9Owu78p+HU837DzXK7KJ4sY9sQJHwqnpWhr4&#10;hO9VVwQDyDPxsPNj9FhBW5dXLtfbwp/og7w8cevBRz6D/y5j5BxNe5EFzKa6wWRKvNpaCjxi4Ya4&#10;4h6uHueyYbPdHIdKrPT+pXqWz7pae6DAnUVH4odcsHIacV65ep/pQadv5wOe1XZrDJ8KJN5mh5gd&#10;xbVc2dmGc/9d+XtsPgXH2+/vdJq09xdbccJQZ3Nm1bMKYlJPYpODhhJ217vtWmBkiV8PgisCFlgj&#10;y7XdtQ5PsHgCrci3nPTcOx7741h7a9Kz/LwKZmYSDwHpWfeHCr1utp3TGrCSYYn5zAYFmZUoD7Pn&#10;IjSunGeheWLLCz8FC8rVXMmJmzRtuOEaxdc3+Iv3uW1ZirKML6hnd1/WfUDed2ttRQ5MeXPMr8RI&#10;dN7aki1ae3Q5TZ4t68rrolnak3rWZivs7/bP8p3+Vbrcd7sDi/Y9eC/fA3Wt/H/XsUfM7jz7jP8E&#10;UIqznCad3lw/KwFpMsGLLCu4NxvObJSCjxuXdLoVz3gCnzbpQMkmO3PIAy/yK+vpULctYba9fO2f&#10;ui1NPplcdTnjctmT+6XYAdUPkV7exqU67Gn/6J2WkJZdArvPYXFDz5b/3/QsccRzitTF/JZncD+F&#10;joGlY0krLPgyfb7Ty15oVOiceDE5Ir1gwVPavs4PXhTeMZLAzgP78/ksl1+7bVlg4jaK6S3eL1r1&#10;f7v/TzyY/SfYUM9GlthJeb4Vaqi4qi1efl9Xz3Fu16vXj3j1xQPOuwPRa8PDu16PPfHZq3Fm2Rev&#10;H/Hw2LGbQ9/kK3vizeOJz18/4vNXD7gcDeySem/vAPDqzSO+eH0OGD2cpXDn67rOs+OLNyc+e/WA&#10;z794QCRw/55naD72ji9ePeCcZzw+/hbw33vi9cTZZ1884OHuUDHzb3qdPfHq1SNaC7x+/fik/Xz4&#10;4g5/+eOP8A9/8hqPD4n/558+xS8/f0ACuLtsOvUdr8zEZ29OPDyM/b95PJH5NFrKBM4zxxmGr4ZM&#10;OBI43wNtJMYZfF+8PvH5qwe8fnM+Oan81svBN+WuF33d8v/4++J30e7abJqINspAY47FNFHMZzDi&#10;2DPQekckZuJ8JF1HzOyG7v3KG9z7PMfzSD1DhxbVo+8Ls8iIccvIbB5AxvhTdCDmVNrgwzuQHfEu&#10;C2bVcQzXIfJEIHFEwwEgzIDi4dJUonLKpjMGrPOPCOaGZQyX6rqZeDvjvBp95A4NYeqGnAw3r7QL&#10;lHPevOqSiSU31BArQMFOrtK5lTWwtdBrFV5pFV5mdLrjfGWI06iFOYxmSPP5hKEq8OYjSreAGfUN&#10;o/JoH+UhgzeW41MqQw2mnjXnOryzR4aOJZpkBLMCbguwI67x5JVu7jR5NTf/xmfxfcIPslR0qXLP&#10;DcJpkDc0VRnvzoJfvgYf57Kvgc6vd6cVJwFrjCWdJ1YoaD5/LBrEDK6wu8uDOMRthJ37kygOjndR&#10;XNGprVnw4b251grMkVGRoqW9QtppsCRA0IoB705tSSDeoMHiuOTCvejTpSOMd97izJJWWVhQHBk3&#10;9rG6o7xTILGSJm87m4N79rUq0WHnSh1tnfMWLQRTygY/tNy7Gvbg7e4IcZ+EtTs4otWJRz+r4iZ+&#10;TN54wojdsOJZr7bHSpSpq9jwrP047Vqiz+UJAitgPfmFz1PwMus5nGhYpUjbJdkSK1HD/ahSeSYX&#10;DxyjinYGtp12Lrgs/snayXLEsQKnJp9JS04jiVV97PRc+NNgR/5kR7C/g3gqXZVWPeyd1Yh1H4OY&#10;nlCQbqAMApSc4yXZYUknrs07Jnw/u/x1PBZ5jSWLbwWvxHdInWO2d22wmkuV3bjuOHK55/ziz3f9&#10;Q9kiO2GTP+r4YMIyb9M4k7+7w8CuEAatec4ez+ATnCcPOw4om1hM5XqQfC5bIZZtQVhRrhMXwhHl&#10;BqvgTW7KOJ/dguoUj/WZq6pmC/jselb6JkyexZJnpAfhBPV8TdIK+bKNha1zbu3Li4sUdDR7jTzE&#10;S7+bcoM0d+V8UI9MWPEsKi/IIR87DSphT71OPWjdDN59d+JUJ08ZFWpynPLM6awEzGLJd97CM+1c&#10;J9AGYUcEf7chr8BK9MrgcDPeI8+YPDhx1oD2TOayI7foamzV/FidYrc6sCQn25DfbmO6HNfvws5S&#10;2v7m0wEo32528tk9Ox6BxWNFzxIe7LaflagsBJLdyGQeg48WWD1w1EKMCRuOwdP7aMMZXfoECyU5&#10;KIttZLS+jaacxny/5A/agerkaE2j+h/Px0Vz0za64FLO+9J0iUkDkqGejIwlc2ijIBYvlIIf43Xa&#10;ndxfSdhjPZ8TN5zepL/nmkpCEEu/OU9xX653MZOmXlSxP8f530eWu03lBSKlI3+uVbg1nvLuNj2P&#10;n7NOMeTYI/dJHkOgJKwJO60/F32Th1w2Sk7F8jdK59CUF4npr4V1D2W1kah7nX73RJ263HZfdnZM&#10;uz94S970vO5EYmxBa+HnNl/fec7tPtepfv/+fCW47dnkK+2FfrjJU671ipZi0bnoZtKz5J75XsKv&#10;xRb0DBtBSduFsolrJ626jXnV0Wz2vtvCt3xZrsHtvvmwSoMwm8FsceoEwtrlgO6JRSfa9+x+Y/HE&#10;LV/WfZmd/l0Wu57V9wL2uqL+f7F50/7uNu70n3rrq4OYPM9u/Gn/eOKWNOG+rNOv0xWntDDJdyuO&#10;5DECt7uVGEO1ZUvRl8kzfn6ApsLZ/Qn/u08OEX4mb3h8YudRxXsoBzae1l62jlLKZ9fvv/E1eTz5&#10;E8BbSkWe+NgE+Fxcm3X/Hq6Ew4b7+M12UjA2nztf9FsBknBR9pXvd1/+Iu7tt3Dl/A8Lw0jP7wLY&#10;fT+SHe+Apk++c4e//rPfw3k2vHrziH/5/BV+8avXSCSOdkFrvzl8SKvOz+/8rFn4Ttp4F/jtn0jh&#10;JStpvPsy7dnLLwlY5/u0/xArTkCZDFzHJKnv6CvRbgzmxQJo0hn2/kj0SPQEYrZitgT62aFJldlX&#10;ccATxfYBzC7r8dEWo0tv2Cw8b3escdBBADks4QjgckuDh/6bQ+AHxv9LMXLUW7UBft01FjhmsB4x&#10;v1vgmDNzjxbzrfPpZhC7wUKGKwEILsQcKBLrfKg+Rwebi9IYNg+gbgaob0JOjBHIVWUW1jlbdEb3&#10;SiAHHp26NK3oSUgAMoxkyM6At5wZJi6zOhJubCgoQIN4C+So+tGcViUeoz6H9OCGcEnkBUqSYTei&#10;FJCYlcMyqFA7YDhipxi8sxNGzm50GfAtmgLiNNZkOGIFIaJtFXkW9ONP7pcOEWeok+aULJh4Y2fJ&#10;LkhUQRYo8PNAbTHM52dvJUdF8xs98iRf7nFPtHCPMhBNyspoHRJRuHcjlPTtY9bciQMgvqLjJMcj&#10;zGieePWEFkdVMPDEq3TWOW/Hcj7lxJL/bQymfucJqg03u1NE+HlicudtTw4hljPs/EvYqip2niUh&#10;ZzDW+rQGH1M65QaTskXG0eGefOkJkKskmykkPcv4Vg6E0aA7XPyd30elWYxD4se6MShfSiDQR+Wh&#10;Bl38eXKI7PlFpnkQBr1U8yZSFXEcWapgHizQTmer0TGBzu/ROBn7nNaRkJxRoJ40aDBNZEm2xmOg&#10;t64Rf62NMWFHW4FHpwniWvrM1uHGucYY8ndT9jLIB8xArQfF7edeRAEZyTcCBlFxQ7pncJgygvgH&#10;UAIUrmf3cT18nvO5+Jt4zyi0Sn6SXLX17jKcwRPnZX8nsAJM2iMTyxNWrjP3rjqX8aJ1Pt8S434W&#10;h+jO6IeyjTKzvH/SvYJQbQtOowZLOCrpaIeSe8LdroNi2QgASnJGHS1hRRMWZBPNohYheLHCbgdc&#10;XXP/TAwKbhQRNvNHNJJLpgrflgQhPChrPHhHO4QBRAQKz7htI3yb7NE7cuGdP2VnUnZ3s10tyFT2&#10;HvO+vkZqOX0WWTk9uTPOFVA3HUlbUPLKdKzzL/mSvM39rWVVG8IDpV5gQtoEbAIBch5CPp0RnkYy&#10;8ccxVvNDVQc4fKLKO8Ggb35A8FFddocHcAVPBilhRTOT1opub+u9oqvWrujL9+RrCVQk81m063be&#10;4CWfxGDvtgtlh/6di8a5H8JyLwShjmOgnPtyWO/7cb1ZaMF8rKMfq4OcgQLC2+hLazit2InPcb6L&#10;ZSuXrjpUfPpIt3Y0jXU781zjPJmItS5+4SMWbiXDfO+2j5LEmnjUhAGSZkC/01pjvcvxwOcL7uZT&#10;8HcNTYknL07xf5eOT9qIpNdfo2eB5UciVzLabw/ESjyg6lnBy3hfxRZmB5diH46mjSU7nBcEI+7V&#10;9GzxWc0GdL/LeZXrw+bLErbFlzWbRonamUjh82STk37m83qspGJD0yhDVZNbh50nrMWPG03TRvAx&#10;9bcK/3Y9y7ULdhve+Rw+U8EvG98MrGkV1COuY2VjRiswpO2XkZL1lEGKZzBOEau7aZeXzieSzcS1&#10;b4d0bnrWZc8VncJ0udv429/mwtd91CXce0PZR0nUT3y1ZrIByxZ1Gbcn79+m+672G9cyTD5jVD7w&#10;IizBLtd6XNa4fcG9A0vP7tOsWPTnHbNuYwUGjjUmmWNerTDOaVe2mPuz9u1rc/kgfWg0SP4mvPZE&#10;99viLr6/HV/Ef7Ebpu5lQZHIp+fq8sdbdGx55UpEFr+F8Rb6CO/henbX8MNPnuMvf/Ixnt9fcHcE&#10;nt+vfo/f5Dp74vPXo4Pvz3/8Ib734TNcnjAu8N/6ur8/8MPfe4G//MOPcH934NICz59d8F63kKOr&#10;6fXDiR9+8gJ/8L2XePFsP/3t/V4tgI8/uMef/PA7+N8+fY3PXj/i5f2Bu/fcwXeeA/93l4Y/+9GH&#10;+OQ79zi+Zvw/v2/40Scv8LM//Bgvn3299PzdJ9DzBy8u+LMff4AjLvj0i9f45evXePmiIRN4cX88&#10;aYzm265M4Is3j3g8E3/8gw/ww0+eP7krszXg4w/u8Kc//A7+8Zev8cXrEy/vD1zeRwdfAm8eT3zx&#10;puP7H93jD7//Et95drklAp98UUaqyJa6lvq/raYh2gdXMWNU2Qug2BqZHT0DywQ1nRCBQWTjZ1is&#10;frfX9dkn7W99ogzLCCAw8nOYPzOBYQatVVwscgLkiGyMIwM55ml9j4qD4fUmArOv74lLHh2ArSXu&#10;Lg3393e43F3Q7trMkrJbbSxYBt40LHgmlgyVQFGGu5IkkHnekZJoWE6RB3TGI5dR6QFoPo9nZyiZ&#10;llXpz5tLtbkqsq2SXcYwn4ulyGkElQRerIAhE1+AVeXa+MW0L6+i9S5AGh401uMYzoSf6cDnaZZ+&#10;rsoxdUiglT21GEFrOU0tVKXJNXhCRrDF1v1ozoQbwW449uzLiDpCTh6D704LQO2a2w0+VTNOh9gN&#10;KjnKzZLBGWPEFKt7LXgh58GSSLBKNN53dU9WeHiFsIIn3AsTUfZZJSDN0G19c0aNRvs5E5AzCEfH&#10;kN2ZcgImfZ/9xOPjo/jJA118JmBOkTlaJemKFSiLQUQleOZ0qZ9WFUyD3Y1h0Xis5I2CDlvLumBN&#10;JyAW3FQJzqDM5HnHDV9HmJC+FVg7q8PoPxtG4oVBNlZ7ko90oDxW0MX5iwF7XzP/3yvUVXkOw79V&#10;8vN3VzS4wQSJlZhElWfOi1yvB5X9PBLu4ezzXMMZLHdZTZzQgXbH2elrpzEkxI9y8OdImt7X2TqY&#10;wZTH/iieZHJEeibGuk+cOPup8/i4NsHaPoewitJJq0oScWwqZcAxPiO53hb9k6coo6QHMB3IWT7k&#10;vOABbK4rWqAfq+tL8mRWo4u++nJURbtbsFXvwAp88T7tNVdCQrREvExds1+3dKz2FqtQgsYZAwWF&#10;j13PU0cwYMCiCxvDKHqfZ7xQH3jhDAOPADQqLDNXlymijHHUZy05L3nM9ROG7EzL4biTxsHg1Pzc&#10;kYfkInndeSCRJbmMgJLF5H/KaNEkcYJV/V7wZfqhGMs+yjUm/RpuVGRjwX8F/LbEsXSfBYhKB9O8&#10;x4uu2jy0OnsdXwRA5/BINk3+VMKT9pnJcMkomF1m/DQBsPSUdx1ZQNJtlcxcenZPxHMkL/rqgI22&#10;krzGX7QBpWfZIeMdk7sMtM5+8j7XGxG4xGXpwkknt4onfA1co6+J++Z6SVvEp+wVkelaKOmE75SO&#10;dXsnqr2jdSHxmI8qArscl9Eh3XvBkcsY2kWastFWwFEyteeyFab+kJ6NxddOl/4l3Uj8wwo9qI/m&#10;RVt215/SGxOXRR/uHZmmCzTVIC3BbXK35zizjskr90UyrUu8WdGPwdvxovVbUaVkVV/r1Rl2k0Yf&#10;+6POxIgYXXSCXa4A65lDz3rynp8pCYQpD3ysLXWQuj24jRY4jmXDuY4VDcbsxt3sF/SliyU3gEJj&#10;0rPHTFpTH07c8iw30jRh5/6s9NkOeyz7i/JKHSK90tCtglXih+vk83YZV7qc6M/g2lZ2Ghc9YJ3l&#10;SJoSfVEec9/sTE6j27Z0KADJuSOPNSYWtSJbvJ5L37CoyGUQ6YFjyE+MjvwjxrPPHDDXMQJTT5HP&#10;HffUJSo8jNlxOAuyXDaiLRx6wZF33nyZ/axuMvpCWJ3U6o4zPDS0dXamJ/dgCUjSn+kul2e8CIfe&#10;V8c+pu2I3Y63QlfZzTA5ZHq2yJFNtvFnsRlcz7Zqh7jeFl9MOGQOW5Y2/xkzTmTxSdIG4zfSs7Pb&#10;F1gFyZTtziteQER/ls+VfmHhjvmzio9MmO5Fa+6j8vniq6g4IxxKIsme7bqJ+v84jppMzuUzFZsZ&#10;qfMPj7biNfmYKury0JKz0wAAIABJREFUdRBniDn1ZOoSdRNj0JMSgHOPrmcRg/fJvy7n5ZMYvvfC&#10;fMB82UkDZQIDi9UnLQHQCOji82Lty/U6/edC35ue5T60BvdJz6GvKO+aE+TcF/qyN2irFtuim+x9&#10;P/k9fPzyHn/zZ9/F8/sDv/jVGxwRuLs0w+y7Xz0Tbx4TLYAffvICP/vJR3h+f7yHJ/92ro9ejK6r&#10;+7uGX/zyNdp7hA2vBPB4djyeiQ9f3uEvZiL067wureGPvv8B/vNf/RA//dF38Pqx43421rzPa+C/&#10;42iBP/jeS/z5jz9870nE/fr4g3v8zU8HPf/zZ98cem4RaHeBn/z+M/yfP/suXjwH/uFfPkHmGI36&#10;Psa+JoCHx44zE9/9zj1+9pOP8dHL+yc949Ia/vgHH+A//9WP8NMffYg35/ujjcQ4I/DhMfHB8wt+&#10;+qMP8YPfe/5ekq/0KyhfpTupZ3PZYrJlzJYkgdDXcxt/6Ekgcp4rCtojVjSGieNoaNO+TJjv4gWg&#10;AHCV8Pvyq89vpuH07wwgRk4uZyZunJ86fg6fIHHhC4MKEYmOE2nObEzAtAQwD/fLGEm+Jy2XBl52&#10;RCSO48Dlcoe7y2UEjWhEJIA5Mxy5xjN4R4UbMDK4GMA1R1ZKv1tSaa7l1uUOvBR5GGw45mcevAiY&#10;8UcnIUU1mMAFHWA+h8SmIKkHu+f5PB54VMV8thEs2hIO3qKqDLU5XB7spCGlvzHoTwNuBh0zU2dQ&#10;ebBWRrh9zgO10WIEGmclLRrGiJyZ9Ou9awwe1ylncxrFvV93W3QsY4tJODnENMwtKUDa2JN0NPLl&#10;JDGA0FY1W2QoYL07Q7DkQ0ainTW4xKTPLkhKx08uuqGzjG6OEAMEMzlNOnLnrGEEyQhD8oUn/Rxv&#10;ciqmI3DmqeCjkodtBX8Cy/F1XjrPEw/9QbimMxAIVfrRWTj7qNy7O+7QLjUQfBzDUaZxu3d7ykg3&#10;GiHPi6ewEuKi5yngFbwnLWV1njx4RPySbo7jEG/2buen9OVgJFK0TDxTkXj3GIMDPpaLToFX/PJz&#10;vk93IjxIUGQCLEE5ZYCCQlj49ySbBxU8OE7HKRCr2r2n5CdxroAy1rgzrvvMU0kLDz5L4XZTplh4&#10;3OmVAS539OT4WFCxVMkwETe7YPjcE2PMY/TAY3/Em/5m8P/RSmK2xeSpNmHTO/pplegNVwUL/Bxx&#10;7UEfD7BKfEQbwcdJA9kSI0a4JcwnjVEOeTKbtElaZIBOo1227j0+RzTAQDSgxIlw5sE507NyvmcA&#10;jsU24s/TnOtdz8biGcpvdfMAGlstnmciirrYZCX3W/A931ECj8QZAxmMFZAGbyTp2OWxJ060ptiS&#10;X4YX8TADKKZntW4E4pgBzG4dfhOmDIAoQLLrLqw9MqHHfbc26Ip0SZtJ+M81+q1F04glBiWk12H7&#10;weI1NOA4DtEA5Rn1TQnUhekbmJxg0Y/hj/JHyQFesQxlBR6b8b7pBNezCqxFW8GcTabCRAZlnv9b&#10;eDZ+9G7e0hnIz25yVlXjc4/Us9SZtwLTXOt5jsDj2ecY62Ppeu9o7FjnjDGp4YVNTIgp2Ro+fsQc&#10;ovksT5h6IZTzo+jZ6DKj6sIFyhUM9eQsCxsc32c75cGoSCQW7JBY53TFsJOZMMiWpYhGTtUMtoou&#10;pz7jZ4UnBh5pj5uccptEgXdYYN5scSauyOsNrdC43sekUa5kB3X/LqP3oC27JsZroug50dAMdu96&#10;VrjN2mFabGYvFJz745c7ypS9TKIQZgeG7fRwPuChP4ykyLT1NNp2dpP26FqrzmIkD2+6WTg8VkCc&#10;cFQRxaR7AOKDjlFIhQbRiXA59azLEk98FV1GkqKPgZlENJHVc/EAfYnHfEQ/16hm+lbilU0WuZ5l&#10;5ytxoUKaXM/fP+8dttSzidTxFLs/K90Pg4MlvKRDJ1y90ND1LH1L+rIlwZeraEaJ4GiSLbvMkI6h&#10;nvXkYq4EjXQqkySUS1O2MJnDRKHg2Bd/63OmrwkfFfwdh3Da2iwymElL2WfkL5MrLKQpfI1l56gg&#10;jzYK5caxEuEcqVvsAdjoaStGaKjdruRn6X6sJAx9BDSDOekmLQmf61sytplczyZ56j6v9Cxtvz2h&#10;be+l3U0/wuMB/B2A5VsYzgTz09bQsnSHyyaUaBt4O89VsIq2zuCUzJmfP/McejZyTNw4jqU3sNli&#10;sWiJe3L6dhkBQIlC+rLEo/uy0rOYdpzFPri/BuvOnzxB+nWeT8XWlk8qGjWbV4V8fdkDcYT8Ck8a&#10;ZssSf9j1mWBgcoy4cztL8TzTschVYH7mCSV0N73rNrv057QPOHocHYKffIUtOS5fVoHS7dmx+Lz3&#10;FX9QYQBWso58wPGytMngccJNz8qWpdw9l05zmvxNro9e3uGvf/oJ/peffIjHk3QYv+ZTX+1K0xX3&#10;l4aXzy//rhJ8H764w1/96Sf48x+/f9j41Wex7tECL54d+ODZpRbdvefrOAJ/9IOX+O6H93j9cI7k&#10;hfti7+ki/iOA+8uBD55fcH98zQm+l/f4m59+gr/8htLzs/uGv/zDD/EH33+O1w8ca/7+YE9auhyB&#10;F88u+OCJ3aCDNj7Adz989rXQxii8GTh5cT9o4n08m34C/RHZglMPcxqX/DWz73e/yItYKNuzL/nf&#10;AIyjvNe6hx3W0NqBFgcyA2cHMDv4ozVENDwxU6ZrJPeG0B86GujZgGxIHOjSofM7xk86Z8qre54x&#10;5g0BAgxSfSvj/I6ahulINEQcONplfjcERmdf5qjk6y0VBPOAmid+PGiuYBsrYPzK9Xc37GnwILCq&#10;0rAp4G6GyDR+EVA3hRR/riADDUQaYarsctDNSlH9exp3cqyIDwveI1bgzkdG+N9LsModMw+aMoDM&#10;iiMaM9MhkBHFAIoZhG4oK2Hl+5pBFVWoT2PXE1yswPa19hhBShqE0WO9lwYrolR+wqpy6WzsgTNP&#10;otAI4/4YPDniWBWYFsRTgCVWF+nupNGZjAx1O9D5Izw8SLPju1QebzS3BwAUMEM99w2ojrfwgfUc&#10;xxvhXhJKrIK2dWmPsM7YTFWdYTryEbG6TrCMeAnXiMIbdH6ONs/j4wiPWMY+E1seZFfwAzXB76Mg&#10;5Tha8p/BBhfuLlO8ktR5gXIBGAF5p2kF2kkfYfDLuq4JxFrFNx1fT/ABKB0zRY6F8ZbRtAcfnS55&#10;FfzP5zjfyclDxZVo2uSm1mUySUklc0rprAJTXlnVrC1MsoEJNT+XxwO1jk8P9nBNlG2iDSYuLPje&#10;Yzz/sT8qAZtIvXtYIAtPDE7JOQ0oMKluFIKageSGpa8s2EX8Ep5yjhn8wOrIatFW9ez48AgIUH7P&#10;YgR1sHj3NhtDYnXDAhPfJyp8EUoayAGlbMta7a/xkp64oayvxFZkVgmgTfgqYJ6rw0TBYtNlDPaq&#10;E9OCD+wKYIDaZTH/Lvmbc93c+y25a3TvNKeK8/ml/VhwQfvmvSbzGODzpLveeax9KnDFhCX3RPlw&#10;g96ixTpLi6PorLI8EGXcLOmnR18y5PwSfURSsaSc3tGt09plgiWCnQ6kt2bHAWLucQtGu7xT0ZPx&#10;HuGsIgEsPYFYgRaXAYSX07J3V5X7CFusCnLp2bBzD6PS+QCX8cy0I9iZcvZzFVfRvsS1ji1rssrt&#10;nn0VFKHyKb+ZpPECH5dXiVyd323ZuYSp49sTb8I/VqCcdC1+oRy3gpSik2ZCwm0op2/hZdMppfgs&#10;rWAGaz2lcIY/LKjP9Ttdsqun6NlY+oQwchtCP9/imBYdO9e+J3/3JCRtYeqInV6l49N4KlbCUHIZ&#10;JhtuuGZ819mm79Rv2Bd2H3CjkyuqDwFAxZO+98d8HHqW5+A5DfTlI5UEVVYdIx1Le4tL8S482llM&#10;ZjAZgsVT3gGjb+s0UWHXhAMLweQThOneNHjxsW3RRGL4q0w08H1HnxXG5ssSXiXxgkrLlC8KCvNK&#10;FJklm2fqHnWKs/gLs4ukW3dUVhtO/obJG/EM5WVu8HRa6yh2k8N0t2FdR1AvqsAL5rubnSpYYPkc&#10;wORzyoRctjw/w6ku2lvPKzun8Jr5xfKJ+I1lu5FG+TnqJPFMAL0tXyN7Ft1+S89KxzJ5NgvSvNjL&#10;7RQvHtLkGiy+If2d/ZTOiO3Lz1mn3GOBE/WP+1iiU9KN2T3UJU6nV/fsf5/7UFINNfAmPUu6Ry1m&#10;AFZBogryLAnqcCp6NtdnyQ/SpSzmJIyYhDa6ZjKt9Vb8AreJfJQz7V9P/joMSUcAiozwZKH8q0w8&#10;4rHIcMWXNpucRT3+fH3G5CXPAX6bnmt9FaLoHblgAdTEPXG121qkc9H71lm9F9M43vj/7pc4rwLL&#10;hhDdmC3nxSweqyNsvNChYRX4q8Nw4qb4P8VsXLgf7t5t+xOo8YfiiyOu6I+yBe2GTn7H6+7S8HuX&#10;e/zeB0/r9PlduO4uDR9f7vHxfzDYtAi8fHbBy695FOi/xfVNp+cI4OXzAy+ffzMT3f9eaUMxm6hT&#10;GLy4R/YsIJuIvr3+HrWgg99Dt7CovIHhizTdN/RIw8yIAtOG6LSnSlzkifsD2+g6YuqshsAZBwKj&#10;0qaj6nVg3NMAXJbDuaoG29g1eIgf2B3WYib7OiI7RtbwCVcCo9fwmN8r6DmMGgC9j45BjDP6wABC&#10;LiXM4KM7YWpxRz1jhcYRGlRl5oE871Q4sEZvFKO1YVWeWrfPXvEEQIFHvlOGc1uBF1X9TKON48jo&#10;PPDyhJh3i1wF5BGrg4oOnjmjbgCp08QSjuqORFdQg8GazOEYHjhWpTCNDzvri88mA9EAEiMlVIUt&#10;o3Aa1YQZYgQM6OQcuUZ6Ej803OiYeWJFBr0ZnISp401Olo17UNAg1vsi1vgddm7JwLPKNMJT1QLT&#10;6fRxOjLn+0pyuGGuIOakXQ/oO/+QBg9YBwBxCKu+xzKsZSDHqrrTHrwDqq+AxRHHVfDV9yEHwAJn&#10;7kgxUcwginjSnGmuXYLSBJUHGkhzeo4nlFoNcjS0GnCez2S3kCouKZjTKifpqM8KS1cCXLsCJhM2&#10;rTUceZQzsMjborFc+M3xwgWvqM6+AuCk0Vh78ipjyqkSVI9rp3B3Mvbg0R4okJNlDhHXWpITU+ao&#10;8n8GS8lzkrNYTorTvJzbeRGXCna1VYlMXGnEL/FlPKpxxeSfqB20MYSS5D1p9ohDNOrjkfg3KjhP&#10;DBPXhCmwdQRHK3xGHJcgS64KbPIv5YaSX6gduScGTbJj9szRSSv6AhTgkJOsk4GvAyXukJK+nYdU&#10;6GBBIw9GliSA0bOCY/ydBXjKHsP0VYM6d0R/k57VEYFV2eq6WPozVvBNSR/UwD6DtwwIindmV5Un&#10;DX08rHRLrApf3zsYdGTgNKIGfLACkzxfhwkWdiS0Pp9tgUI3YIkrl7MnznKWKdcgmYzRqc1iIsnB&#10;WLqLsiZlQFacScYb3zpM+SwP0JDOSodiVFlS3jfvkWz3iQ3UJy1UGCQend0phQ5z2S6FNnlPrC4j&#10;6pZyOX2ZvuGzKYPEGzBenzKBe/TOZz7bnx+xurkoFzyQ29CuOix22UJ8eVBuT0xJD+bS65IFuboC&#10;SDN8psOMtM097nYXg4lKOE77nHzndjLfmbnOavJ3laDhLKhjF6MSk74uDzxOGQRg2QNc7+yG8YkZ&#10;ShLkwgWYIGmLt0TbsfDP53JPWlNU/nE5QPgzqO0dmbS7XNe7bVTwn4P3nAZLB3A41Zh9FqmzoYqe&#10;pZ2MNQrU3xlYZ42Lh3e/i91CtNmnrrzERbQsGM1n04ZTF2DYurDoDZjnTfJdtNlRi60k/7HsFCYA&#10;KStpuyyWDU0OoYy9HPMEixPqpFX3xkxqHnmosEf0RxrvVjBp8lPvQ7XP3Ka+qWdNfiJR7Bv5lml+&#10;l8vijgHnvvxHD6Z7AZxPMSH8ArHGBd/yn8mz03Yl/5Mf98SV5IvpWcJG9pMlhVxeuZ71M0URKKN7&#10;94QVi1XRoX/LVzIbWrA2W1mdjpPGqYPkw9PeMJvC1+DHU7gvw/0k6sjtYoNO+nafo/jdvV3Bifsm&#10;HyKWD+SJHdkkpBvvyAvjKdRiCMHB4ie0q9yGp1/K5LJfLHb0KSB8PunbfVnKn12m9hgd7/J9RjxM&#10;utHjEuQpp2+n3QI/3jceVPSA6PWWbWR2PumHcKbOc7hSbvganBecFvn+Iw9N9mFxV6Evky0+hr/A&#10;3/cYC3/0MahbHdYwX5b8KDnBc8TnHjSCOy0JzW716KKv/fzo4ssquLpgWfQs4WuwkayaMFWBVlaY&#10;kj9dJhV8zMSs+JO8jqVjKV93/Ux6kwyirHX/OqLq2Q3G7vtTzxZb8tvr2+vb69vr22tclLlTPrJQ&#10;Rg1hsfxl+V20CaLhxLlkey6boKPjiMAlGi5t5K2WzXPgRAfTcOM7kdkxJmFOHdcCETMJ+ITrQCJy&#10;5NuQiTb1S8/ATMYh4hgmT3YEOo4c67pE4iula5dtFOV3R/nNV7zKBxJIfpt/lOtPYKBmOg56jBni&#10;mNUynkxZr6uGZewrplHsv6az1td61aXlATvfFp0mLEWOsN/b+WNOVDLUvWOLjtysCmPgURQUuHrO&#10;Dp+r/Vvww2EmNLjRthvD01AplVMJHcqd2xdiENvRDgVwex9BzTzWGNbexyhLZ0oxpxk2MjTn5eMp&#10;ZFabse7P49r1k7TFMRUT32Ws4LZPrnWBaxmZBugCt0XM9nfbnwIw5qTQOfS9UpAQJh5wvIXzW7Qu&#10;mFriQZXVsd4px8KdcmyODurf+HcZx0abrbflGN0QbDsPeVUdDWsPIGwffivNfxk8uE5+EddeBcpq&#10;W52dYYlu4s0TzO5EiJfs/QnrNLaAUoH/hCtp0KszPTgth2TCtMB2kwu28fVOl13b70lbu+MEQEHm&#10;3XlFYMnnG8rAHZ+3VnPmggerojUCkw406XJnu7yWxfvztVay++QBylYv6vBgkb/PncMSrLUvBmxK&#10;AtplGFCTpO60W4DjVsdV6TBkUKavsUTeTc69ZaRg2HOeKcgiC+90yBqMFjgddu1aB3ggwvey/83h&#10;53jZ/1+JsV1eNCx5O2WkgkLs8Mha7AFA44Y96efV2uQ9BgldH2u8baAEAXb5zL1e0aDpA+lfbLKh&#10;1QIK78hfN62fRccC6tpSkCxGQE9dW1hn0/Telw50/JHWARm3/m/n9dJhtcsI368lT7wLgHQnHBAu&#10;8xEa0eewMtuk2Hyx4L7D32HkARfiVXvs+oCes8vCXeZc4Wengah6lrzv3WteeFOSZM4UAXUISP8z&#10;KAwoMejFUZ4QcbvBL6cdjcwzvrj6iMmCW9fbYHG1n6w2ut7XV6eLZFzXg8TvEaPgqwThsGijFE2Z&#10;vBetTv3FZx5xyOYWvp2m28JjSSY5D210WNEXVTdiyXkWJzoMi92Fa5trL9q7omXjo7KGuU63V5mc&#10;C2zB1bimQb7TP38lA3fRPm0I+kytNY3b1H7n3/XZCVclP6Liw/0DJcT8HFAsn8tlkBI/m90nudIX&#10;L6jYLTFGZnO879nHiE3iFGsMYyLHOMC+RjGeOJe/QF/SdSyMZoxWfO1v9WWt6K58Fus9JXnKZP4s&#10;oJFcQcOuZyVnzdZxX1Ydsc1s0rleBuol072jD+sMbvqynmijf8Z33pJbBWZTThV8z+Sl9sJnxpIf&#10;KqKJWONKJz253Cz0Nn1X6lnqVOKThQEcMXvLFhb8rDBH0wlcJsLomnb4DTtpibexDr03UXxc9OXL&#10;qhrd7R/3VXZ+bpWWyLPUaf5+4kad1WHjf/nsTY/uNu/VGn7NRb3u8tF1LO8ZAMWS/7iW11eFEObP&#10;qjikrwSW+2Nl7Td0pxe8yE6/Rd6/Rs+OW6rt5jrC5YkXLjnOqWf5b9KYaCRqwtXx4fuQXrXFelKL&#10;Mkm23PwmXJ2OKTc8uWebLFfRhbcuu598uscNHO9K1m0vcnnkzy0+jOlbwWLTsx4zlC0Ry34rOKdt&#10;XJnkNl19e317fXt9e3176VJMm1+mexRzcLvMfSa3n4GV96F+wqEE3xFtvMV0EM3dnLms7CMZV575&#10;tV10MPizXhcqpKG8xy87gIxAQyBVsZyI3uc9bAB8ouYJAJFAnPN7jTo6Z/axYQIpE71nUZhyktgN&#10;YMZJScrY5Z1AJeCCZbBo1OBsg9ch03PNTNoxuL0bRDR63GnyMX/uJCFRRmjRAGmxzouhkcRA3Whc&#10;C1UysyILDSVxqM66LxmDxPWrwgtrRGdJjuXae7Q1k9zHnXiiTQkZ2OHirWv2ebRAO6yiEMuBBjaj&#10;zf73iENV1eoOihV4VMVyLuNQtGBGPUdcsfrSx/QdOFQJ7Xjys1po1BZy9kD/FiB3eiMdSQC16txo&#10;/Ms0oq+qtNJokJ0BsartHY++LgVsc6sEj5q4VdAkrGpy0q13vp041crMIEnLUU1I49bpSUJ00joS&#10;cjwUNEpo9rw72R50pLMh2k2rOsZai+g7q9FegkLmZBfeiEWPSn4YjXNUrGjLjPnSFZiL3vgOdWft&#10;oxutS4B7OPspfFEOcC/sVvFECDv+fD/cujrdLCHso40cDv4e7wzwz/l9kgHs8t7hPD9L3nFnU4GM&#10;aOVviBXg8aCIKi7dMZ3w4hpEU8aLu+PL53HkI4OMHJVIHj/aTIpZ0p0dvIWuJq96txgTSTI0jrWG&#10;jq5zz0Cn16o6C366nWERHrlaxQbn43mVQFH19GHBpDbOE+W3HOlcicJy5aJt0tQehNovdQBYhbXT&#10;oOiT649FI8JVi9s4s/OBWFkleWkj/MpIaLSVQKOOZceG7U+jlWwMl7+Po5aos5XsNzpwuctfM0jr&#10;NgNpjjLHK5Gpg84Y+CGv+/lapO3S6TJl9IlzHTY9uxEdl65nHRekb3WrUs7GeidtCo5x3TvIXA9S&#10;zyKB8xz01nvXOr3bj7hnEtLPb/Vg3K1AP+U1R9xR3yh5MtdVzhaL1XEouYFl/wE1COXvk2yc92td&#10;uRKjChBackIdkrF4gbLM9axoC1V/CvZo2suVjRAmEx2mWOfKqfMoTDcmip7luzwoTD1InLhccDzx&#10;d8hlWzhviOYnTVPPAigjeLleyZsw2p378FGDOss51phhrWnqWfJEi6bn82xg735we0r0g5rkEGxs&#10;JOCVTt1GbO3w4lSIvTvBu0mvbJ6oNOl2L2D2xqZnHde+Vi9mKD6K4Uz4J37memkXkWYYKC3dUFgd&#10;kRol3BaNsbDCx+KoQMbgRrzL15hTJvg7JV/bWnuPrq5Af54nBET33s1l+v7MU+M6z/NEnktWSwfw&#10;jPGYwfOAdKw6GPNY8s19WSx7ZpfNt5J7on+uddez1kFGPjzz1BQU0qCCzah2MHFGGlRCKxaOsNlj&#10;AIRD6l3pT7OPI2dy5Ih1HrXpefGBJQ5FXxZUL7yHqmP9WdKz/JxNZGnRho6NlSAhXDmKj3yiztRY&#10;BXwNI1kdLYZ/S/nel+226w7XLRytzv1cFU1NPSufyvBTcE366IvmkBUfgift5KljbxV/FJk9eUOd&#10;Q32dH+v2oCfPvfCEcRnZvK6rTGaws9bxSJr0mITzLNJ8BJM12ZYvyWI3PufEWcbxEteSE+xqxSoc&#10;cx1L+txlk8sldZyafVVkeLepI7lkFfnF+Z72Z2J7ltEz3+n3ScfG0rHoWGNw+9IR0acejFVg7fLH&#10;C63U4em04rzZlp6lP4vEOLt80rQn8cQLU2ZQHmiiCX0vkijXdyO+xecLNiY7aa+4nUXY8D7qYtlG&#10;m9xI5Cq6ZfLffFiXLYSZyw39zZJ8CJPXE9+S7bT9nL5y6Ueng2+vb69vr2+v39Vr9z3L9AqsJiL3&#10;ZyTrLU7gn3XdrokJel6gRyAD87ujx4meiY42PpkJZEfLRDP/+cxEZoeE/le8TgQyGnJ2/3XQ5uB+&#10;xhDPBqAF0CKBGBroMRMXqu3xq2P6CIF1bF8A2cfiItBzqraYmvidMJPaaEeiB0YL4vJQ0M9EzwE8&#10;GQFbFwCNGneed0eOAYWScAmUaj9eMmy4TBpz0wBxpwVYyQKenXPlaHCcln2eQSF3vrlmBBSwUOUr&#10;zxeIRaAKSPAgx+mQAmN9bijTKfN17VVLHgADLJhv1fwKAohgT42boCHCUWqBwCUuyDZHiM1RHRyL&#10;xbVwjYFlTJYKKFsXg9zCIVaQjAeVe9U89837PMjZs69gN/ExjT4fyYRbAfAw3DB4m11wpbMi2LRV&#10;wU/8K9nGsSVZnXvvnFCQyZKPbuw67ZLOvDJVQRAaxhZQcidbPMQRYTMAU3CVOYI0bTiWEn6WWC0J&#10;se3SXmm4thq8BnCzIr0IXbtX9AA7GwurSlI8awmdPTi9jwNxOaK3ZRan0a/iDM13Eg4caYRcyYWA&#10;0QIDj0zwzSAB16g9iPSux7fdCsAQfvsYwcJbJh95ebJYCi4WHLj+wEr4Iy3gQjh7YHgLOMrhwqIz&#10;OVcwJwg2XmXyD/mQvJk9a/u9XXIY6XBFFr2g9TesRFAaPc/6FSXjSJs7TVOumOFAGczqbuovrkPB&#10;bRojlrinXEXHCqzk6mpIzHtm4uTWWUpK8E+Hlc792evYXwZ9aARJB7gsjms9S3niekWy0kYqOuz0&#10;LE88MDmHVvBPOtFeGIzri/7EZ+a8O4xu6VnKbjn4aQm+Y72HPErcadSm6VnxMjfYbAwwFm94gYc7&#10;+0WW5ZJDJZA/ExEevOf4O+Lh0i56x9lOHMdRghbO465nXYwV3R9L/7ie5TOoizw5oQTcxgs871IJ&#10;m2lwB6JMJSjdD4uBR7DNEqsnTvEtaU3ByMnDDBiKHiypy+d6IIV06Ya86wPuxfWLyCmNBv3z8wYG&#10;fa4cEXMuFBADVlCZetaKClwuSj6LuXB17fJWn4PZW7Fw5rYrZaaSzKYTeMkhouyHjQJjxyyNbOMh&#10;Bhl3/pFt8CV6FomRaJngJC8oMJdLRgfm6MfZvVFGH089hY6VnBB51M4qT365npVdmms/+vymZ30v&#10;u23BjlvHK2C62ILGSu5uel3d3FzH/Fbyw+0bOq2W4GMCw+FM/Ig/TdbSvhBt4kbCP6tszCML3yix&#10;GlA31R44LrACwlYAAAAgAElEQVRLo5G0Iq5JWxzRDGAVfsx18n0sAqEcof70kcjyw+Y9Zz9HoDor&#10;7ogj6lnCQHo5F77KO2LBbb9cz7ov610tnuCjXSF6o9w1OFG+IddEAdJ14emwgptebeCSNKP/EMuW&#10;la42ucfn0B5UkUxDobsy3nn+XXaD0Zjrm1I0w+SQFeUqoYzqM4hezGYm/7held6d8ssTDywaOY6j&#10;7FH4w2Yn2h6iDdkzTBnzeyZ+PClfku2uZ3P5OJQ1LFgF5gjmvgJTYJEr+dgmQxCHPnLefVm+/8xT&#10;o2sZi0hYQgetJIR4KUEWVV65npS+2/iAvOx+uBeFeLJIMmjStvSdxwdatS2VpDebq+jvqMFBX1v5&#10;96RVFr4KZ/Pe3Wdw/2l/Jn96fIb3kS5EM4AK0jiO0v1bT3QWnWNFDS4bEChxMsKDOop+FmNdPC5F&#10;YmzGBTRmdtIzzygkrTkcik1JOddu0LzDIe0M4mIuRsGV+wiCL/ETS5677qIulu8Ko0Gg2ptOR8hy&#10;fIwStXNfe4KvyEzrcpX9Z4ltro06+oiGFpWmvr2+vb69vr1+564YSa0TkL0oWY4+YmiwIn2T6x4v&#10;dx1Bv/xK7+dMGXXM2GAiA7LiqESHqhv/P+yiNp4sm+NpWxy5uADQkCruzfG8aBiZOrm50rBc14W/&#10;Sv0p0HAAHLOCRMY5PhIBRMe0EOZGnnglgBzJwzMDJwI9gaM1tBzn7/XR74i+BeI8+MhLSY+sjusR&#10;x6p0m8rVnaISyDTkutEowxhZnHteHthxI92TNHy/G9EMUGkP86H+HO3FuwfcsGMChpXibrya41CC&#10;lm5I2jtgRUFyDvkMc/bZTaekRl/JMjqwiVyVedOAJNwVbDPGIjyFj1z/lqFt3WpcoweAFUxn8BRm&#10;uM/7VWnFqufBM9XY5xeDRbEcB9IAHRpWdBKPcovcCKRUaIsG1ClCh6iv4FgJrjLQMzsmSjLxRlBJ&#10;Z23BaHAG4RS8Z6egGabENdfcjgHLy3HRiFUlPrOpu4k49AS0zm4wI1ijaDLXAda5hGjhNwvsKEhg&#10;NO18SdrwIITzU0nUx+IvdwxFP5YY3hOOrMyUI+q2NeWHBbAVhDP+964Wp3eOrlLgsaUCX1cjx3LB&#10;S0G56VQIVnQMtipE8XVZutH0FpgmzfP9XG9gdTdRnroc1f/HClZwLI14z+Sl8xt52xM63nXqCSIE&#10;Co9JLgeu5YYFhHyPAEZSoMXaG79YlBFr7+QVBiGz5+ocnueF5bnOROPnReMzsMQgnzqi0IRzdzTZ&#10;YayAj3VroI/3M/mDXEEzAHJSGXhhJ7LWkfX3kifOe0arhcYm/BUUNj52ees043rW9ZHTm4oSNj3r&#10;I6e8A4c8X+A7aUjBap7Hom0YfGaC0R3vEhScHSDS23M9JQnOhzdc7YnySDT/a/Rs6U6cyQSOU1XA&#10;sfdyvhXlhKqCeRahJa30LsOh264KHse2NqyOIg9QqCgBc9Sgdf64PhL9NJRg5J7wcvnLQBXpyztN&#10;2E3To6/OVus+EyrMZoqIkSQ7J5znuUIKPHrFn8sa07PEoei5LXr2hJzsEevOL84EFh4p/4524HJc&#10;QFtItJirsIEBWunZXPrNg0xOU7CqfX+/y2DxQqxgWbmPch/Ldr5ltzo+VZhhBRq+L/Ipky/i7Vj3&#10;Fr4imRi8/XK9zPPOxO+uZ6dN43KG93hCjc90WVj43/TLvke32coauR/aSyYEZMMQJ5Y4EVxjBXd9&#10;dKLrQb2fMt6Cl64PPeHsOPHRrg2tnKMLBh5ZuNHq/nWWH/U3/z+xkqfT/kXDSraZnJO8bqtrK7D8&#10;C+o+4o44ZwJj11OyF7CKhMhTiVQBhAplmNyb9KGRPolVGNPNp0jDne/XClpkU1FfcRJIWzrW5SBp&#10;VXKb/sfUs7Knza/R2Z2GY7fF9G1ftD88+U46Jf5i/XLppzDbkzDF6tzcr0DIf0Dgps+qiTk3iluu&#10;eGrilsWc7suKX5gk3HjPE3eEzxHHKDA8ly+lYqeZ/FUhRhu0GZhFA2EFe+anuMwhPQjyEw+e7PJ9&#10;Ct+TL3QWNyAbXbIgK44w9Szfyfc6fqVnKd8m37juc5hStxY9O99HfSQ9i0DrbcDSdKzj0DuQBAus&#10;d/DZJSk5f+e6OHvKf3bf0v1EPXPaZXfHnSYa0GZpaDj6sfRQW4W77BDWZCcveIbxeS5f9paelayf&#10;PO2JHd7nNof7oZ40Lzqb+iGqDiKOXa7sepb8c1PPptHP3KvGctre5MtWZl++7KSH6Cb3RYq2NtOz&#10;LL7g/pn4321Ln3C0y06XZ6QzvlM/zUYEUOBK2eq8pbViwcA774Rj2x95Vb4FlmxraOrWFH48/tKz&#10;2ERj74E29eRIoEaJ9Xx7fXt9e317/c5eEbNfbPlHJYZE+yi2GGhWnbHrVMCKSqUDqY/H+1oGRooN&#10;QyMFcLRhjI3imjaTcOOuYbM8cXtg/GHaFAG06DgjEHFiJPascUGfGhbdBVSg0fQQmvFAInguAVjB&#10;NyMI6LQJ8JXVjYITDZljlumwY2JUpiAQeXqDXwloqDK4rYrC0iEHrEQKHZtpYHjQrziosSoT97Nr&#10;pPzNGPGuBa9+JiHs41NoEHlVjrrtULvZaJzwb+NXy+Dw6h6vDAIsoGMjP7xKl5f2Zt0qdLS5fgai&#10;S+CRxlbY+ITAChL7+QOkMSMOURUrtcyxZFBMTGfOjgcIhTMaeUyctrW2aKGxNO7kaP193oNxBgud&#10;CjrSus+c+IwZuLeg41WyOVcHW+n4S6NhWDX4pI/Equ71KkB3EsjA6lqYBi47mOSkTbzROS0V91gJ&#10;TgCr4zIX3mnIHnHg0i5o0TS2JiI0NoY8GIhVLTsDVRIKhstbcPCORQbuSQOEUwk0YRnunrBBrORq&#10;gfN8FvG/Oz/ufFFuEIZnnKu7iBV3W/U+9+RKg4lv8W5WOip8HbOLpS3+pONMGlfRwtxv6a7Ecn7k&#10;HPpIm9iSEduz+OXOBy/KPE+4ynFzWWKOEvek7hpz8OVc5YKnZLYF5fz9BV8bTegrVmBAuLeEgRLp&#10;WHQRiHEOaDYFa7gW0qEtZYw8ms6+P6OjI/qCJzwQMOlbPEedxK4169SXjEHl+13nMFjo8sp1k1ZG&#10;vefVtEZ3gnvf+NECCizQIP6Ko40FK9GcdQYTHqUoI2pVrgeGXIYqGWy49yRO0bPkeZehrUtukV88&#10;6OK8x38X3uPaUTs+PUixJyIEC1Q+PnCsCmpLjknWzkCAAmkzmEiaFW1PPSrbgmc7xaIVp2Htz/jA&#10;5ZZsFybd+TsGFoyvKcM9AVoCx8Zb+lxAnWetjVFjCpxYwLrwfCw+U1KedsLcO28tQUdYkLfHCiLD&#10;bIypv71TlfaL1p9R1uP6UO/HsqeAqXPY+WqJB08QkC69EEGdCBjy/xKXSktYiXPiRUVBM8GnAFtf&#10;nXSSWWn4sOChP7/IdZOpbvPuAbIWTWPaJIO2Z2H4FfVzsHFq8320pxjMlF6J0c3lcoay3W1lddHy&#10;Mh8BMxAoulLl+xpZy0Qt8eSBPpfhonuTfa53y7oNNq4jXMfuek72Ti5YFXhsv3MdJ5xZ0pVynWtS&#10;INBkM+WJ/AbKONPhAOrzOdZ107MRKzEt2kJ9jhdSSMfa/rjWFjY6G2ut2VNnHx84is1KHnF53aLJ&#10;/veCKNomonvUYhHXqSVpjWEDi7c9mTbl1tGOwmPiX7eH53s9UcjEOYCraS9eNCNYUq7b2F+uXQF5&#10;LP15tCVnnbd775osInvQixxz6Sn5sliBbu8CdT3rtC0ahE2dsC/ZCJTX7Zp25BM5D9k9GmXYF9zl&#10;ozIpNO1gT1SpiM5H8s0f8p961b+ycTba5bo0rSOW/uy9A+fS/4ILlp1FmcTPqaDXeZY8PGF6YI3T&#10;RmCcb5mHeN99WbfrWwyblzh0X1ZJbdobuE7uSVbu/B7Wref+p4/J9UInmM2GpWeLn9fWtArXmaTL&#10;0vmElSikLXXm9FvnuPJLuxSb4WiHkpw+XUejhOmP9rVv6dkZAnN7CsA65sPli9GufCLzxVyHUJ66&#10;36xkFWXIDV1yi0ZatnW0idneLiec19zO0WfMNtdeeiwasW5gna/ZBsww9Q/xThxzv9ThrkvK+vc9&#10;MiZ1o2O4+LI+gQkW74L5GmH6CSu5CrNdb+FMMs4CnyX+SD2GrPYlcW1xJdlB7VRSXHbLhutsfbpr&#10;Y9RbO10e/w5cggfQ5H/cuCUTmRjfvyuw+YZdFI+T3REAWhuJidiQNmQ2Y132gG/i9RVo8Cs9Rr78&#10;2DswTcnAO9HrkJ/AMPXfbU11XZCs/qbiQlI1gHxM5DztrcRvsHQT7WnuR/dZA9huX3o+YjwPONAQ&#10;OZ5Mm6blMW34qdna+DRaR4+ZcIuGxjxTPg2oB6aZIt9r/LsjEfS9pkoeuBvvOKY+uryNrOY2ClhT&#10;zkpg9vG9Ix2sxkMA4OzQmL+vujj0Anc0MB2s3WlwZwYS9FnGgfk4CRo7qiLESsCoIgzm/FhgKzPV&#10;gQVcj7cAHWkGKawKjj89IOzV2Frb9g4BzWGyoTA2jJROBjorO+Lyej/l3vkuVru5sUSDaV9jcZ4C&#10;V2vXPfzbdSHoFQ6Ic51H5hXZvg+u39fA4M5keo7w49k2/gwZpdNQ8yCvr6skMrw7ECiGqAfsVR1s&#10;FdKOH35GAToa5GlGrRucsT7ruNvpwh0jf2fBWyyaukVb7jD6KKQCLwYODHdcc0mA8cwsu3ZDXHu2&#10;/fjoSK6fcPL73Ply+hMtkb7tXVe09Bb5SFlwtUe7vzgvhD8syMXKdCogyquoMONavVPD7+F9iPVT&#10;91MxTBrWWmM5GiXh4QHb+fg9WVxwJsWzOrCcJxw/cuKc57F4VE488WOfLTgkH3PkEdaz/Npx52M8&#10;5RRiwYTBSgBFxhNe4gfShTlx5AsGA3mxS89lEuWsxt4weWKy1jtr/JIxwvOmLBiHqAFoTGuAssRp&#10;QUlrq9gtDvMWBGClMvHvTrvTFGF64FgBd3ueAkph70LtDCL8uW4mtfi+Ql+UDyZzdznrdFR0CWE0&#10;ceLjtlxX7Y634GJEJ9246VnZC0439v+7XNc7Nj3riTXCWrrX+EMJXlvbTf7ZGOaWnCMey9pha3c7&#10;61bQKEYwMnrobDQPKBHPDm8P9hBHLJxxuBd5j/X+Io+J1z0pmOt9XkDjzyu04rBJXNkK+2d4xqSv&#10;o8C42Xqdx42/lBi3YirdYzThnXrOj5Lns5L+Fm4Jh7I/Y8Pd5vF3a+/YbD/bxxXNOy/5PW4Pms4W&#10;HQeu9KxfCpSaLCQMPUDqjl5ZE+XBrmP9fQYnyssr+VzIZH1udyAlbze54DLE6Q9AKbhRcZQVZTnO&#10;Cp/dkBO+D7cX9LcN5243FN19Y7+8x58turRJGKX4x32Oub8C14A6H5hw8wIa9+kcXt6dTtiraACb&#10;P7fZDypGmElFT2BIv5E2WXQ5x9exiCdQO7YAk3cTHvq8fY0tWwIlN5xNHLkN6bBCoOxX+tcKDUhj&#10;/CpTRyb8ii+Laofz77vcKfSwr3vaPaLHXPDbZWwVJ8ve2Iu6YHpW77O/FZ87UeFJeTQiJsL7l+pZ&#10;/r/bsoQN4b/5x1dwcTymdWBt/Ck6QRY96bTLDloVX3oxLveNTa5uPjGyTqC5woXzsCXY3B4A6ghD&#10;BFaxAWqxCeW5r+ttsr2snTRLOT87QEVb9UMV9htN8Vk8F5hFApJ3Zh+qsGxfH+mr1WcXeQxLnPJ3&#10;ZufzHbd06K5jIlYHrsuA4ueRRnf4uSy+AV/3wdx380uFU1ixBMpe+jkL3Js94PDZ7HKtlzrCdLDT&#10;6BUO6yZK/E6/pl9jdA6gFCauhY13Ute4jabPTd6T/HV4m5zYeb7w8K212/QQ/m7tPxCROBP44vWJ&#10;f331Gp+/6fjs9SPePLIgHtUu/Q9yMRkCBD54fuC7H97ju9+5x+WoRm32xKs3HZ+/esQvXz3i8wmb&#10;/A8Mm2/qlZl4OAfsP3h+4AcfP8f3PrzH5ag4eP3Q8YtfvsEvfvUGr97MM7EbcCXA/o0vp8GXzw58&#10;78N7fPKde9xdbjhWX+FZ//LZA37+r6/x6edv0BO4OxraE7py+7TTjtbwwbMLPnpxhw9fXvD8/njn&#10;BF/PxKefP+AfP32DX33xgLPnTMx+U3AxE6IJXI7A82cXfPDsgpeXhmeZmD0mOM3eWZ+sdor8rHHj&#10;l1/STZYQTPo34/cAlKCl5nxEYsy9pOrJt+uuL931l39s/K3Lqgz9HxBIXJQ6zxPIYyqzEzk76tYZ&#10;JrOzDg3AgYxjHAD4lNXSmI+OiI4WHUckeDDgsrKxFHusz9G52iuSZPRNpZ2ZGuk0tr/NWJ2KnGfG&#10;0bDzbzmisRzEPVjAtXiyZ68eLlXf2a8NOUdW2pgHOqw5DnlXkACtGOJ0DvZOBxoVrCxWBVYGoofG&#10;1fCMHL3T4cVnMbjC9dExmsbMcczKyY6bsHTHNZHrsGcz7piEdMfQmcINT1WFMcnVZ0fZPNNOlYCx&#10;ukcYeFCAoi/DtnSZsApyBpZ79tHRNd9bAtGx4K6KPxbX944RG11fhL2c7ly0x+4hVoK6Me2OWQm2&#10;pMF0BgJVhdChwDhHgzpslCDJ8VmefxExquvenG9Gd8FcY0cvnZpK+uQaU0InUQlUHPAAgegUq1JY&#10;9ItFz4EQb5LXxAvzwHTChPDyJBXX5nyXuUZREg6s5iUMdd5ZWvWGjRsV2tM6mEyOuNzye1SZmTZO&#10;MFelI9fPe7gOvvJqDeaokK+0ZxJgAud5TuN/U3ax4FUc73WT4L4Htlg1LVw7DrPr7JpyxY3/j+33&#10;iUrPc3/CT2SlncnHnnx03FOzilbjxkH1k0YiR6CkrNs0q3REjk4NT5CRHhCoZ2lZBxsdRvKQj8ZU&#10;9Wsehc4l63OdbeqdPS3HZ7xDiDAjnE4svcGO5d24UVWvfUmnUZbPSwlFdnszkTHvVbIQK3hdknFj&#10;nsB4tcmxHl2BO/FMrnUJt+wqRy98U/RsDl3iiVmR9vx/T/SwQ4ZnzFDuSn/ODmnxmcl7yZv5WdEM&#10;+R8DR2ebozbPWnhUKs1yyWfB03TpcH4GL5y5Rll68qboWAvCEQ7UgbfkiPOK2yCUAazMz5ZF/iuI&#10;HBUvyzCuOPW10Zbys9S0Lp4pRvpCLj0bTUG13mqHZs9hB6hybxZdkT+VyMGqoleXNmUjVneFy5eO&#10;baQcbck5rpeTBBJT/rTVNdH75PU5xgoAHvsj2rkKANT97Dw9u1o9aEt5Fgidh8v9uHyjfOFIRMSA&#10;tXcO6NxkSxS4bcmgImmCNpVPDyBN6x7T6Z5sI2/SLlFyknRno9qkJ6c909FX5x5p3jpWtK5JA7Kf&#10;OsYhDW3R5NWUg7xd8FTWjsWzfKd4hvuxNZDXdh/Abdpdx+yj4IRrZBmLRj27FwSWINZmg+u6pWdz&#10;nal0hWsMHtvho393qDCCtp/gZTpJv4utA9NVrhWyaTyxF1cEik3X0dU1Q/9M8tN0LBKro532ziwM&#10;El6yTsPwxM3RRxKAZ5HttmZHH90r5Jc5bl9ylgkAM7FIW9LH1GcWkCbvuQ6UrZ+odGlyriRhY8HW&#10;5UaRydNuVCEENv9sPpOdVZRxLhtl906+dV2i4rKcI4opP2P5lh298lSuPbpsL/SQVkCFxCMexxmd&#10;MJ/BaFxdVUaXxY6bOpZ7YDLFZYeebXDf/YMT51UC7MS5/FpPokyYsQuS8PEJJ0W2mA+uTntbk+PU&#10;n085RZ4h7zF5LT075SE779GWbBQdMrner3ld3bomY4ova7CmT0qYCKax6Jg0gtlJV2T9XC/vQ0Cj&#10;HdGgLsCH/lAKJHp06VXi8MwTaEMOci1nLP/paMeySeYlOu2jI/DI0RXossRhA6zu+8SQg5RbJb7h&#10;BXD2LKcd10vu33J9J851Jm6umBGop91Wxeo6ZuejZBL5zLo9+U75PVO348TCKWWJ6RNgyXXCgL9L&#10;DF9cvgV68WX9vPFberZMXxKCbI+5fFnyhgpDyLNmh7v8ukoeW/esMWCVEV7ciCz86bqefJzIMZms&#10;L10gGpn/Oh+BX715xM8/O/Hff/EK/+NfPsennz+gz2D/NyYW/x6v7MCbGf/8g+++wF//6cf48Pnl&#10;KsF39sSvPn/E3//TF/i7n3+Gf/iXL/DpTFRc/oPC5pt4BYDeE68eOiKAn3zvBf73n36Cj1/e4XLU&#10;ez97/Yj/+v/+En/7d/+Kf/rlG7QWuH+HpNnXfQ0aHPv58SfP8Z/+9GN88PzyTgm+nomff/oa/+W/&#10;/TP+2//8FV4/dDy7O66Sn192nT3xeHa8uD/wk08+wF/8wUf4099/iWeX42Yx51d95v/45y/wX/7v&#10;f8Xf/X+f4c1jx/3laYnHr/s6p2334vmB73/0Aj/53kv85ONn+N7LAy8OADEsplgCVDpGdintWlQ9&#10;4joUsByI2Vn0J9xnGPotkUmfPnGeHY/nSAqPZ49MGe2jp1wdQMb67gmcGfN9M36CREOfhQyjWW46&#10;ZrgQfauILadO7Mhp2YaZE/GuFFSu8YaRKgQaLPM4K+ra3MQeOCrKdipZttUzSHLGWYxw/hTiw54z&#10;Az/6nkhnez53zzMHmGBj8AhtGShAbdlvzcY+woxZVum20PO9kjYxxjKVqnisJJkc1N15d7hgEaBG&#10;gs7kBUewRdQKUw+mcw98ls7Ys2AbsIzoaKEEm5jJRuLQwXADmRfHaympwREPdNKmIU/jz3+vAEU/&#10;ZNydfeJ/Jqzo1Higid9u8HkCQUEgGqgk+1xJJTkhubpSEmPsggeQHG8udPh5jihloJAGNXGr4DcW&#10;bXX0caC6PYsO+IFDY2b4fqcnVZPbaJ1sg++Ih8fHxwGzacR3THic61ujo2xNAJaDUnKhix8ZsPKE&#10;m4IXWIGPtbWagCr3YDmCgVjOW66kVGI6iM3exKBt1vftHaHurMhJNL7zgBZH/sipxRq3Biw5UXjB&#10;eZi0bk7B7ly4PKP889/7s/SNxQeJ5SS7XLIX1J/2+6uKxtxvqWtXIg4oim2XD8hKH/4sxzVlZEMr&#10;slPOUrcgxYniYOq8PZPDXMue5BRsDX7yNR0/rOLOlbRv0YRnjVyKpvPRGIBQgMmCWZK39l4P6Lgj&#10;zg6+ox0rCdhTwdiOrqCtn+ei4KMlJ7k+hNHRfvm6woI8m+fkcBWc5y3l3BYGSWMlbQJzbG0uGU2c&#10;K8iUtVBDY9lmYK4ETec6PFgrusoVjCq8FkaL1EdbgE88ZQkrJeUBDHWx9OwtelNg0WgffdGsZMEt&#10;Petdts14xpOuW1eEB409Ae561gMarqscZgwacZ0yki2ALL0AXO2Dz6G+iB5rDNcW6HbacT1LfXTG&#10;Wbvy/DIbQmfETt3f+uqOlZ6VaVjlFoNvgiOTNvMcx372kpx2uRYtNAqYAatEIo7x/H52PPSHkvxQ&#10;gu8chV1KetFW2PQe90eYFto1enM962spezN9s+tk3zsAJa1VtGLv3PWz21h6p+t27y6a3x58495p&#10;e3uQuGHYO60tX8EThj2H3NVoMbOxXVdJ3hohOd/6daUvXU/E+snA483q8beJ2Rvwv7qXMhhmW97S&#10;sxGVp3q1Px0fZZwbFq4VrE9cy6VZouqJA9qzgmksGrzS8QzQ94VnxNKx3A/lnHelMckJQIk72sdK&#10;FsVKBHpiXzxN+zSt6GPibTxq0tfUsTyvjXr2zLMev+BdU2HFE4ESTFiiserHiYBCHx1do4d3WnT8&#10;8z0sGJKMohyj/sjVmajCggmbs63EFJ/t/vDR6thH6dlcNr/jXQET6k/uO62wKrLQpPMogJUomgUF&#10;Rd4nll/eWtF5sumc/k1OeYJHsnLqlqMdpZiTv3c7gXpWgSCs9dIPlpyb8HHecV/WkwoKGpmezUz5&#10;solZuGVnwYpe5rcnMjrWubzySS2J4HqWvE54dozCT7dvii9rdAqgnM+LDskN5w2dG0ldFWaXpXWe&#10;z6SaioB4DiasoMjOaTtyJuFxrvjGDE4+Pj6WhBGLDPIxlz/ruPaiKfPvmLzbfVnXscCC/y1flnt3&#10;/5O0VfybqHpx91NdP5RnweRnLvxyzZ7oy0x1fvp+ZZebbUx7ljGjQBR/g+fH+QhP7dl8GU/8+k/K&#10;jPK3MN1sz3JZ6PaYJzh/3eX48TX633ccy281mV182bnvvZucuGF8wu0KJr/VUch3T/ygzzvPxMOb&#10;xC8/S/z3n7/C3/79p/iv//Ap/vFfX+HsHZfLgW9QLP43ukz8o/fEF29OtAj87I8+wvc+vMdf/MGH&#10;eLF95uyJX37xiL//x1f4278bsPn5p6/weHbcHf8/e2/WLdmRXoftL07eGlAAqgF0oyexKVIUvbxs&#10;a+nFD/7/b36U37wsybJsNylK7G4SQ1XdPPH5IWLvb0dkFoDC0ByMk+uicPNmnhPDN+5viIajvWMx&#10;yg9w+bz+uV1i+Um31zPx/OkDXj92/MtP38fZb2f+xesr/uNffYb/9X//r/jPf/MljhZLFdo/5Hq9&#10;jQb/9a8/wEfvP8Ff/PIDvPgW980EPvvyiv/rbz7Hv/sPv8PvPn/E0WKc3RarKXj3+wAerx1vrh0v&#10;33vA//ibKz754Bl+89OdI97t6j3xX37/Gv/bf/wd/t1//D2+eH3F86fHTSD9664fas8yges5KtU+&#10;fPEEf/rp+3i8nnh+AO8/eYpnl0BrKVzjBkM2zIi41ZIEvCVqUcYraSQr4cdGZXZeR/aGnol+Jvro&#10;PYsYDAF44dO7zHtqKk6MWmNEzVicwqKgVCxt/AAXBzJotjUaBzFQkggqophjHBPiTd5htECOJyDb&#10;/P/5Ew2IUdZLIwctVieJBxobYATM33vKGRKgGVgqTDyTagQRy/k42iEHhgZNb10tMGjoBWIJKLI9&#10;AY02fpb3EyFlZcLLkCPQnk1ABA0PN7pl8NHYyHU8QGUB7UBJ7x3Xfl0yInvb1mnuv1d8uEPC7Kkl&#10;K8vO3COjHO24ARCWe1iAhPNAzn74rC4hwLNFzWn0c1xiSqsmodMjA2qCfHv7Lu4Vf7wKTAzbh1Oh&#10;eZwoA+xs1ToAACAASURBVNQqYHi+C43fjHkemmUPL4Yu1yeAS7sUwyfq/EDZvKlnLJH/AC5xubmf&#10;nHs05JnL2k3GLlrOcnYu7bLMK3M6PjOII8HYO66PV1yvV423xTizjlUJ7uggUK1UCUbOf701pDtM&#10;HlTn5QEOjpN7yufR0FZWMGmil2EOOr/TeUGiHO1ZwSBnM8qxucb1JkuSffNJkwSXEmu17wIUYwYD&#10;+ok4ooIw3H9Wp+QMIgeWuQl8w+pQ8pn8241MmPNxmSMwZr+ooemsYK1w9WxMyUN7Hu/BQIzLXjlK&#10;7S3OPqx6hBWSnuTgNBSzTdasYJE8YkXBrDb15It7MvWYr0CoOunsp+4l8NHWxOXAXj1Gmlz+Zmfh&#10;qfLAgBeBXASEZqDHW4MtWeaz+vqIY/CeAwt9JLhc+qVa6Pj+TL3IpA8Bj8cKVojvTOxIjrMa8uJk&#10;Y3xMPdvs/YDO6dBZHQQg/NmsQE4sMjoQqiDkOgh05PmQ5GmUnhIPTZlHPbsAc9RhNPgsyLUAPPNe&#10;PXrJ1ixau+ZV928x9CyrxnY54OfG8h7UsQQeRYeT1hTQyKo69spBfvfEqcq2RKqirXWrAmBAiIEB&#10;6qu5T4uOnM+h7HJQ1gFIVpZIbxhw6VXONKoBIM87lSCkN6P5S1wW0Lqjox0rQO161mXGpV0k1zEr&#10;6wQccY24F6ZnH9oDJiMsn/PkAupF2RzTnhQtE+xpBtJRz/axLte8Lntx9hPn4zkqsCePqnLIdKYn&#10;/JD3FMymXgo7A886NLguES2ZngZKPlNv8JmycQwov2nxu9+Lz5sySTLZ6PrEOeRSR9l5BGbDqrdQ&#10;AVUGKiTj0Baa20E/76CwjGva6AzG8l6uw/lM0qjmF2VX8G9eaeLrwvVcrix64eeWKkqTyby36C1q&#10;nPye779XKCkJauoggosEbbkfXq2xP5tyCjn//xxyqmcl0XCOslN8n+aYdn2tYC4fFet6KTHEaNjp&#10;QkEtVkPMqnDJ6mlDupxEL8CbMs7lho83UB0p3AdCVhUZeVs0MkEBBcZZDWU8S1p1W0zV/Ww9iaKh&#10;3Z5aOqnMquOjHTiOQ0kvspOP0pMarwcQpg3swXWt7UxWdR5zf1bB7ClXW284jmOVNe3WlyXtu/yL&#10;QdTDh5kym+O89qv0In1ZHrVAGe6y0INL3j2B91z2co4RAC7z9BKN03iV9CS/CqVnne+1NrBqRbYB&#10;pzxze2XqTfkIqHVaEnei7iNbyWSe85/sSKsKR5gMIp/N8TzEg5KSj6j9u/TLkpihtZhvOJaAHHws&#10;XzZLrx5x1Nl88/k6i9D1LM/TnWt0nEcFZKkzLEmROAxtY9+XPE3PUi7mSGI9ryf6WbpVPokFOxc7&#10;CWuwR3LSgtsNW9ts41/Xjbz4WZ8TxyA66mXnuG5E1O/8LJ/X0EZVK31l+lPG75QjDnoyMZDfoexT&#10;EqP7G5Pm1CUAKDlC+qaPbba0OmPZS+NmwMvXOeoMPp/3joMt1+avqdsX9zLMDobt9a6Lzd5AYGnl&#10;70ldy5hRvqzuF2/Z66jkbfI/K0PHdk7/4trx+euO3332Br/921f4P//6M/z1777AeXY8PBx4hyKg&#10;r7zy6z/yg137FK498fnrKy4t8OJZwx8+f303WNQ78Oqx4/efP+K3f/sl/tNff4bf/v4LXGcl0j+W&#10;AN8Pdf1j2LNxrtyQGU+OCz79qCGybMz9erx2/Le/f43/9Nef4d//1d/j0hree3pZAtX/EPO6R4Nf&#10;vL6itcDzJw2///y1qsm+zdUCiARev7niv/7hS3z55kTPHHGWuCvJdCWA19eOV2+u+OSDp/jVR8+R&#10;0fH0yXerUu2Z+OzVI/7fv/0c/8dv/4AvXl3x3rMLnrxjgI9j/L6vBGY74sRHHz7FwxH4xU8e8Pnr&#10;J3g8GzIepi4IdJiO4MviHSq6mL4A9bzkLlB+hWE/6qDFxBfie7QFp04dONWJyCHAW5Q/eI8Pvupq&#10;AFoOUDDQ0SLQ4kBGA2STNDA9c8yFXXsSF5FTtGH35ajRG3qxIwQQTOKLcaMRP3zHAB9XiuWFQzOO&#10;/48D0yQdZm10CGtxhzrrvKoxuVyy02hk8ewYV7g88wh0GKOMt6Mdo30SqpWUA6JyGqbz4cEbbmpi&#10;Via14UwxwLc4cNOxkKNFZ9qyaxMpw4zECZRD4kENGkC8aLQI5D47rucV1z6CMkc7lgBftJAhvxvN&#10;cmZ7AZoC+egokBAZ1HAHe46DThGNRgcltV/TMFcLh7nmAi1o0Nl7vgdyUG1QNMzcESJT8x7KTIxy&#10;kOkQMUC0XCRbGmmtAQe0lhQMYiIDHkmnDKRS4JCG6RxwPjTm3TjkOoh2u1U6OK0GFKQ849T33BBH&#10;B/IwpwEziHdeB930CuRFjNZDj9dHXM+rjH4EVPXnYKL4duMdd+bdoSfAp/2yYJvmNj+7tFNzJ35+&#10;7ohDQLTfq2dX9qEcPZTT6k5Yz2rFpLY+BtB2CdOm1nncI5+nj1u9/bnf0zHgM8hHHIP2fwIqHN8e&#10;1OQ67PuvNTV69ZeDLMv8CUCjHBbxNcH77cVn07nl2LnWAlCwOnDA7Rz5GQGUtteLkoxy2sTbHtyb&#10;cioj0XqtFzONyfOS0zOzNzIG+HeWnlG2+Xx0Rqpy5Dgq0ziR5SCb/NZ8cgTg+tlLb3nCxAxWnnlW&#10;K8ZmQaoJuDEQ6fxD2SXDBXGXThy8cLpwHqVeIx0kxrqKr2Jk/4pusyoE7oEwQAX4qGdJ715ZLNqc&#10;QUK25YkcyQ8Kxk/5qWAhnXmULmBCEOlJAcK5Tzwv0ceq5+aWPEB5hjLwzl6tN/vZ8Xg+SkZc2kV6&#10;lvtPPbsDJQ40knY9q2yhd5Ts19kxBv50zJbVHpzNqnoFqhobqOQR2U8GqnGOyi7OFUBy2kAWvROw&#10;51qKvpFLprWARwf4qW4n/2DqUwYPqGcDdYburmdVfc/5HBYYaiYzerWkcnnDzxHUUuIQDdKGhSZa&#10;H1W73lrsgssqlzKVkKDEq/O6VOlRz1/PKx6vjwIeL8el6Bm4oUslrNi+OJi18zf3TXyO0rOkS9lp&#10;JhMEoE+56Zn7TmuSuRZw4d94iTZmoEbj6kVLbs+7HJE+83HZ3Fo2tbDcA2/8HMclfQMLHGNb543/&#10;tPUzWW2vSliSPjYe4fMdhNYaM8CL8+bziwyKNZB5b3/Jx96hQ7RgrfXcblhkcKzPDIzvKUjAyr1e&#10;vIaZUEeacnnFJDiEgZwZS7BlX5tFhxxVpY1ckzM17qgK996G/menCXUgsQDP2U8dYbAn6+z0tuhS&#10;YKnY3gFmt0mZTLKsNep+CpKjgHYG/iNGUsbRjtX+287dpP/Kv1MnKsA3+dFbfGut0zoIWIDPq6Xc&#10;l132aPI6+VMAvvF5R69ziVvZhEoMwVvs2bwNBPez4zxPPPahZw8cyGN0TIle9gCfy0QV2qSuX7nG&#10;StIxf1bznvt/xrmskwLT5OvJ47I36EtZgI/+oLo7oOxB6XpYhSDW7gjU5zfV8Qx6oQLtgdDcl4Tc&#10;03w93roV/6AB2VL4hWT9bO9OXRYI2RBKRGhmX1gyMcdIHjji0DOl3yduQN0sec21pF6fVbOSgTNx&#10;gDLBg5dcx2sfOvZ6XiuxetrP1+vQs9lTyd1g4jdlnsne3WfluOST7LxF/nRfdsqT5TMWpN99WccD&#10;ZPvye5nIlpVcbHrWaWRJdMPqyypYn2vCx14Ny3EvfkKWbPE9GzCF6SHMxLoNH9h95UXPbuvJe/F5&#10;u952HtH+AJWMZgm7slMpw1CJNMte2/pozoi7OtUDw7svS35c9tpxC9SYI4Zdipn4wgq+kajf8eZ6&#10;4svHE5+9ueKzV4/4uy9f4+wdT67HP6p2et/XdZ6Jz15dcTkCn79+xJvzTstUjG1/PBNfXk989vqK&#10;v3/1Bn/35Wtcz44nl2NUSP14/aDX2UdrwieXA5+8f+CjF0/w0w+f4YPna9CuPp94/Xjis9dv8Hdf&#10;vsGlBa45KuX+MV1nT3z+agT4Pn/9Bm+uJzpuafCbXC0C7z898OnLJ/jph0/x2999gf/2+hGv3lxx&#10;tMDlGIG6e3cPAJnAq8cTX7y+4skl8NivePIAPHvaQHP1216PZ8cXrx/x91++weevrjizf6s2pD/E&#10;lZl4nGdqPnkIfPn6Dd48XmXzAJD0zuyrT+z2OLGngPDBG12J2+IF6TazSSjrGzpOdCADkQ3yrnIE&#10;5YL3U/zsm1+qyMtEJDDuHhhhiUAGEDNuMXRjjHFg0NqljIKOVAUZZ9QAAmI5orxDtlbQ791ZMVHn&#10;7SUQOR8RtTBInHRgWPlB5W7vAVWJ4Aby0IhQBrUAMEwimACRR1X3gB8Vv4wJRUsLmHAQPjAASALH&#10;clYAGV9yaMIADT5jVqK4QQZgMbT4TBpGmu90qn1t6Hif58gEFxjZU0Z8HuWUEDimoeyZnXpZsM8d&#10;Tl00StttFQaZRUAknUqEsnY5bpIJwpwoN4ptfHGaExQFnha11f8fcQiAPvNUZaPAhikUzl4BPp2v&#10;45UlGGsoQ3iuE8+6I/3IaZ2OEZ32fb10RgXKWRTIYcYM99oFlxuOO2i0ZEoaLckZ5foE5JwFArii&#10;wBEU0HT2sWbq05+JS14qU9P3y9Z/oZWs9zRHWBswWy+/D9fKjW0YEKhMuAlOy7k0ertpj8EKC47L&#10;aT4rgIde4AeW7VsDKEsWnrdts/sjUS2sbC85Llcwvm837yGrVYpnntsAuab2JdErP+aBt/17O8BA&#10;B9PHsNyezpcH2icN34BD9ky95w5drPe/l7mPXo4vZZsADQuQcO561txnVVhMZ9LBS6+o4l6xwo8A&#10;v871saAjAyGIuW+t9o/PjwjJezrKBDkltxlYmaClglkM8PXbgC1pRfNBtePj2jFJgOCvdIZVemg9&#10;TfYQ0JTunTyKrDnf6FkaVa5jTc9KvoWBKc4PmaoKI00QDPTkG9FNrAGoG5k6WzgEYsmk599dv+o7&#10;lF8bn+o1g57nOeSlZOOZI/B7NOlY6kZvvQRYVafT7qwOWXgsscyZFROUbUijp1x5g/zCNSHAQ8Bs&#10;meu971MmO51scp7rrgDhlKXXvJbt1gu8JJ33PoIDZQQXLZOHeK4i5+JVMqyg4Vqe/VxoQiKFcol7&#10;3grgcRvFgX2gHASnDUy9PdSDJZxN/uM6umwDUK3VjN85Xp7TdM2RkNXRFZSmjvVxlLVsOg2l07Sj&#10;VvEu/nS9x/GZDude8nIdqwrGLPBc+jNqjZZqMsr6LHDfq2zZ2s7H5XzM76tNGJ/husrtzb3LhdtF&#10;to8OXtJOuTtv0iPyrr1mN194adezCszZnu0yj+u0yK6N13ystAF8z0SDPvFNF/M9/4h4PHP5jgdC&#10;Fj2Lam0jMF4qNxcekk6iXDE9S9nFdeb+XOJS1XvN6MgS7+Q/+bSoe2aLwcCgLz5PNv4EA9rRKhDp&#10;ejZXPet76MAy19r1iAJewEjYtKSum4ARil8EwEf5S0xYRVbFMGUc9alalVobbPEnClCXbMSq90RT&#10;uSZ6kg6cbrjnBMwXupz2DfdYdIaVN9w+lS3tvjc/x4Dc9Em4d+SXox3L81QdP20T8t6ScGKJqm6z&#10;LDJwzpnJDAzqaczeWhOViEqR4kEZfo/2l3QG9exWlZItV76EjQtrUDlz+LNnPwsbsPud/VSLS+SW&#10;md6HblX7+qhgzxLQOkKdipBDV51hZw26nnW5hNTRCN4u8kZukVfCqqE57ZjdNay16K7XxX9R9IcO&#10;4MTC6wgIFLye1+X4kkteqq0ox/4WuesXdTGDN45P0W/UfWz8rmdlg5veUCXfpmcXO3X+HhFrFX2u&#10;vpDomnhGll96b98OHHWWtclj8SdldhhdcH4zmO32pOthruGN/eIywvWU2WiJXPSL77vz8l3byBNu&#10;Nlxl32tMPej3epv+XJJVN13scpZyV7bwPfrasDcKCcqts3e8OU+8vl7x6jzx+uy49kRGR8uVLt/1&#10;MjcLM3fmB79odk6TeBkDAFzPxKuz45KBN2fH2Zdd0jVkYMfjecWb88Srs4+1OTsyAm2C3vvPvXt9&#10;35flRgD4ftf13p790PN6256dZx8B2AhcLoGX7x/45IMLPnh+P8CaAK597NOra8fDETjOrgCfu7tE&#10;vn6Iufl8/Ec02BOvrh1HmzRIP/TbPCuA9997wM8/eo6f/+Qp/v1fHThPBuyG4By2+1vGmcDj9cTr&#10;xxOv31xx9jGu44h3Dh75lQB6T7zpg99enR3HtWOvb/km9/kh9mwk5Iyw6vVMnB3IHoAl+A/fBOVL&#10;0NZG2d1jjLc4ZkdXwjSm3bgkfpmd7vp/yGw9VHfL6ECMWkLZ2IqfffNr3DmQMYJ5Xfci/hFzzekn&#10;Awjao8BFzgVG+mVi1tBNg+uAZ/nFJP7ACBe/Y3Q3xsMH0tSx9CWNETY8YmTp99N6o8LG6M6jX7RX&#10;YlWSriwTWZn8dNoIoG6gTiILjDLlvWeuzQ+DjhYrEmi0L6X+fa1+UZAQBVipLVsWMQpw5F7FOib0&#10;mSnJaHaWI02HImIFVsQUzK5rBQowsOOGj0AiyzbTNZ934lRli7JXGeholc0tENQYz4EzTKdHxtKk&#10;Dw/wArg5u8OdCr1ngQU5/BNQXBgY9rumddvCQWTXh9Oj+UyAiuCmHGmCgwzuRFVyeZDTgR8C79Cj&#10;qu2b9hbl5PNeicpE42eYPcv9lqFOEDCtYqVZi1hzUuQQs0rhmHs+ndCGao2yBOpQzsiSiTgmMeip&#10;pTJ1F97Icv7JQ35vGsq9d8TsTcH1QULAaPcXQRPuqzke5IuznyPTtRtdpmV0zP3k+RAOgihrNgr8&#10;EnjXqzq12cvZyJ2xxUGmjLBATWJrecKs2VaO29vuxfPgtKZZTiTli6+7aHUbA+lKewtrbWj7T94U&#10;jcftfMj3y17PtZGzNp1Nfs7BmkWWRFdwW0FZOldTfty0PMJaUeQtdhmkcvp+iAe1rZLMKcGxXJSN&#10;3tpZVUY8PJ6yeJPZbGl5aZel7TPP0dudVQdD9yoYAicEA5GQfHB+cx3i82GwRTSSo3qJPKfAOKzC&#10;mLIz6gyPsTHlfLvscnpeArQoGnWQf9eze6az9CxpLur8Jq2dgzI2V9f9OsdmAwad/pQtbHpKgHgU&#10;PStz/1z1+q5jxzKZTkuTpwbAci8RUBs0gT++r9EXWl10HQHFKDmrvw/TsPjJ5oBpycseiQJqr3Gt&#10;QDlqnckT/Nd1zYFjDfK0AkWoZ1uvZKSbTOi5DjxnT3IfJuv5vulZyTcPFk79yeqeAl1WmeQ6xnUs&#10;Pyf5OWUcE4Mk72H2GunJg4+Wfc695bh9Pi7fCFwK/Gq58FODtTclncVb9E3vo+VrWvLWpAVW8XL+&#10;lNGuw9XCMEtnL3KWZ/1mtfT2Kiqes+UVXdwfysplrL0v66WKiLlfPMtrlxHOb7y/27tuD5KWXGdT&#10;n5Mm9v0pEzekh4FV55HP7wYCKcctmfHGRnAQM1Yg9a4utns7+NijS6+7jJ4fHt+0hBe+z0vfmbKY&#10;7czpP7GFvKrVMmS7kIaVIWsBibt61nQJdZH4YEvWW4Bv0s5Mnrm0i/SsgkTN7G3yiullBGTvLUkA&#10;MRPIutldtAknvXk1uV8KFEydxfa8roOkL3c929aOEqIgk106ax1rFRvXjnR0oM6QPfup4yqACkrd&#10;811Ez92q93LlC9d5ClCggBo/Q9xpiXpEOptnf7HrAu2So8YgnjPaXs4hLmWr+ZP3d/ojHXswUrSx&#10;+bKu46iXNPao/dC6u99owexELoi7cAsLwiiAxX23AD0vT35CQLTpfi39PPqyrtddF/M+qiZlYoXL&#10;RhhohpIJDAjRFqN97HrD5Sz3Q/Le6IeXvjdpSbS72cgcK4Oh8GCU7bfGizVBjnKXa3b2s5I9YthR&#10;Oo5kk6lA6YgbG2ELEpOnkGV7Ss8ysYLywdY0EIiMpQuRt5TMnnWkTNzqWac/0rtsFEsAFGZAHTtp&#10;0vUf95Gf2fXNW+UG9VuPW7uez+E4ot53OSY5FeUru63nevbeXt+z9Xb9qffuzAeoRH7fqwW74HeZ&#10;KOLB2PHhqVcAtJzJoh05978H0CP0r/P6t7n4WFfn3/GWX3sF1gDYlg8yQO0AesOoTnnrgHKsS3ac&#10;2dEj59qE1ma6Kvoxcf+DXbz/veDl93l/37OGH3Zeb9uzMwJnBrIFnj9v+OTDC3768oL3nr69NWHG&#10;2NfexvedjqkyObcfas/uzYfP5hj7JJreRozk225iROC9pwd+9pNn+NUn7+GTD5/iP//XA5+9uiIM&#10;L74f4ptyZlb6PVyaKv6+j2vsxcpz3zbA933vWSLGKW5ZeFzEBQ0POPAw9fFadDW+V74xk73crpL+&#10;MV8POW3uaZ8Tr1d3r3kJw8thGQy9nlP2JJJ4SiYiO6pA7ptfHZMnME7Y61m2MBCIOBDIkmsxqJiH&#10;+1xuBRANy63KTEZax3e+pNDG0WaJ6ZhEoGWiZwBW0TYfrP+XkWDVAb5JdBT4PTld9l0ZNpynG9+b&#10;s7MAKHei94LrN4NYBhtw873FqZuOGA0kBx7ufX4h3l5BOwceaXCyPRjocG7Zmf4cGr7Ls6OCjwLS&#10;GEPIAqHGfhaIwWq5htFeyw1nMREDjS5E5JcYcMe/U1KEGdsZy7rSuJdksXsrE8ueRdCJn/X90xis&#10;ckv3aPb5OZezz/YrdBDaBPanMY1cjWTOR+ttTr2y//vaSkuGrAUlFvqwZyxr5s9E/b6/t1hBeisq&#10;GMa1yAkC2NmVNKa1rzauRZBmBY+Zea19wErre/sT7rmDWyAATdE091Vjt+zQaHUP8rgDIGzfpHvS&#10;oLfqhdbaAIIYsJj7tjgwXsU2QQABgd2CwDDn1QCx5dJt1n3l3EgjAjxQ8sudEQElmHS58Y6czsTd&#10;FL5dLpEHd9nqzo5XEgic3qr8yB9+bzmgWaC8nrGPixnjlgzAtrSZWcFxo0OujwANy0z1CoWMFJBH&#10;WmRSiNoDASVze/FLYtuPXuvs58FIhkc598OQa+u5dWwbRV6Y4KjaDM7A3tIejsHMKTdVqT0THJbA&#10;CK9Nv7kcFpVb1qqegwIwud+7nmU2tp7DdYlNT7u+nP+6nhWNUK7c0bO5TwQowJ4Zz5t1vPMYL2+l&#10;SjmhgPMEviQPplGoeRt4Cax6Um3+aMs0WyO3YTxoOOmKawICFQ2LXqentwMJe0a5V0jdkzWSSVLf&#10;46XWtlYp7rrM31PQdZflXiWAKL3Le8R6j2Xt5meWQB3/SC/X7QnSn8kQycBWn5HsYps4ArhzXbSX&#10;HF/av1h/d1mj9eTzG6ryBEWT0rPzOqLO1PK1cz3L+3L+HjjUvS3RaOcNtifTHE0+N7QCnjZ73PUL&#10;90I6m2uvLiDFq5lTVvaiCQbxMPUsdSyTwwiwua3je0vgk+viLYQpJxjc8/HrctuIexR1f36HsprP&#10;5BgWIJif6bHQhtsIvi/35hOoJEDKVe0PViDd9efy3lfo2UC1FvOODg4+19KE9sVpPiPpxC2V7K5n&#10;nVZFfxaUUIBnJuAhoPbXrEpzmve92+0edSqhrNx1LNflqHOl3qpngZuAYEOryn2rFOvZ1cJUcyE4&#10;3ebfIpc93teX83cd6/SgdYMlhqKCJQyEY8p0+QFcLwvE+17s41h8WeO3xa735JC36dkGxFm2N8dy&#10;r6MBpq2WZwX31DWAa9FmMmE/FDx1DGDh3+nLqqOH2QyqbpxJGxqX0Stpx/mf6+z/ihfMX5BumWss&#10;3qGeDU1+DVTxPq5no/jO1037bDb5otfn/UU7gGhVcr2V3OZntXZ5Amd9JiPRW9Ed90RrNhOrXc9q&#10;3vTFWB1nOq5hnOG+2HB36EnjvEOv5Isbvcu9MH+WcoQBYOfH5XzoMDmO23FRTjJRhM+TL9KNljYd&#10;jKnrOtbA3L1A+66nuK5MJNeemi+3BAsnTWkv/N+G8mWn3GMShkcJtG+OO1nATc9HBc88GHqznbuN&#10;aXwj3GOuAwP2npjEtVBgeeo5l2eLH2Hztg1c7sWEv3u+rPQMyu+RjYi40bOqInWcIqqSUWO3+y30&#10;3Ao/G/5cRz8TaBP3iU6igA7eGwc94fu6NrZ5G0d+58thBoNvakUyEa3V/L4impEkdiYrtgCyIdsI&#10;Ou3ioNkzv+/L53R3Xj/QMw/cuD7f+3V3z3ImRAYQR+CDFw/41U+f4VcfP8OLt7ToHIMe+3pvj93F&#10;anNuge9/z76WBpFIju87BtIjgGdPDnz60TP86c/fx2/++n38P3/7BV5dB483+cftRl5RJo0zJRs+&#10;/uApPnzx5Ptroxlzfq3N+c6fd7h+qD3LTBytIRM4dORNQ4s6g33o1iy7PErOcnCyJ+dLf4+yEX3z&#10;6TPSh/BYQJ8t/rtxGoO0439GUA6Or7wjU8YisUpbjficY20h82j8DI11kcCMeYMMNBxAxvhTnONn&#10;aHiMrTqBPN99tNMQiGzIbOgZ6DmqBaMdg54ykdnQjsDRDVgAFqcrMQIpl+OCdgxjR+epzbYIbnjJ&#10;0IpyRFW554a5rdLi9Ga1Qdgzelqbh8jPz9OQ4zkgBEz2DB+OxR0gtvDyexFkIjHqO4klE9qzO8eW&#10;1jk13oZDBgeNRc5ngmfM8KRhxLVKJPpR2XroqGwyGrQ5KxPMoXHHE8Bydk6iziNAX8HIxXGbP+4I&#10;jAWDMvXkWPN+828yGCftEJw5cCyZ7jw7y8fAc/kCsRz8rTU0xuWZWKRVP/ORaynAYDIns+ZkcJvR&#10;KUFDMCPX+QmsQtH0Qkso4ZzIFXRGORrM5OM4eQYDBaCD6p49frRjtFAyp5d8QTDAjeOFhm1symqc&#10;2Z4UogTM6dyS5t2ZPTDP5TpDwTu/5MhHBV61tokC6p0vbVxSFLPiK47pCB5HAfrNAngYh8vL8UTi&#10;PC0Im5WNyB+dV5k1R45HzoSVmpOHRBNZDiJbF4lvsQYhAVSFcdY+3AMdRUu5Bg688lEZ2sZDomdT&#10;mqWIrJ3lXCM5q/ye0YTvtfgc9X1v1QcAeSSOfuDxfMT1eh32viWB8CXQcPKjgLJseMxHVas6wOLA&#10;dwNeKQAAIABJREFUkPMZASGCiGrvhSELdU4K93vqtMioYGKULmFloAcUF7nQsZwzqMzTaQfozDcc&#10;dR4bgOM4xnleUee3tT6za0+rTjFeByB6b0eTzKGelY609geJqrRhEgDpwdsYcQ1U0WzGmLc3VGb1&#10;1LMEE7g+ixzMjZ5Nh4n/GQizCnDKc+psD0wS7PMqELZV5J7x/3vrVQUWWAAB0ht/yHvi1VbVoF7d&#10;JT1rAJACt2G8ZQC7Bw0cHOF7PJtTyT5RNgH3kMAb5+GAs2jTA+t8Hnl18pkDL25vSL5thjWBbq6L&#10;gCJgbc02z5TSOFuZwC5juY/cEz5P62Fe3ZIJP/mE5yY5HcmhSFTA3CqTZfPMOTnwrjnO9q1K4omq&#10;YFts3KhkEj6XY9orHeiQKCDENYWdT2YgP9df5wFTvlqiQkevM63PVZfw8gA15bHo3ao4XQ7yGQIW&#10;WyUiUN4c7VDrcwb5mEnp5xw6OMxnnHniyGO0N0XxEHUmcgt+z2crU9/krlcYKsCP2m/nPd5D++Pg&#10;n+t1k+8LPZocC4z1py3pepSfX/jeXrRdWzbJ0Bs96/p57vWeVEUdTRnHLivXfgWu0Bxpa7gtJXtm&#10;yiuOm4k1PAMvWkh/XeIiPiXNAig5PJ8nms1hY7mNz2Q7dtaQ3T07UBDQZgDZEwt8Ldga8tqvohOO&#10;lf4VzyhjoNIr7ZlI1XLwunQ/at/pW16OCy7HZSQGZlW+iV4nbVFXIoYc9yocgfCt9KxnImsdDZRm&#10;sAFA2R5o8jcCZS/Irt8C5+6vOR+0o60wwZQdTs/Ss2YvLQHZKQePY9JCW2W1yy3al+Q96lkB/S3w&#10;EA9j3Y/7OtV9dsoR3vfGf5oBRDSs9pOBSeQZXxeNMfpIRuPaNNOzUTKbiTSUqdxHBehR1Z2s4vdk&#10;lt02IB0vPpHxuzpcTP2pQIuNTXbvpFPRDXX29D8moeiH9EMZxLOJte4uG6lzUUdvuE+62MVRPpuP&#10;gceR7Pbtoj/Dkjbn3iJQlX5bQMhlMvUL18X9NQb8ab/Kn4yu79H+5R5GL13kF+fFc5OXy+mX8pe2&#10;Xy/9TDpFTvllelYJZqgK492XVbtb6licdbb85DF2qqHsutGzd+QG5Y34OofsHEu/VSu7nmUFq9lB&#10;rn9I+9JfKD27JOHCgm4oWbJjJUVqt34q92xPnl98XvNdpItN/3ti39CzA2+9AkBU15EEkMLQ5k9u&#10;NPGOV77l/3/IK+/8YPmXfDTl6VcOLNebLO/RP719xg957cP5vp+53/tm+j/A9bY965k4z0HTHzx/&#10;wK8+eYFffvIe3ntaYYa795OuLDlz73nADzO3t9Mex5fA19LeN78ejoaP3n+C3/z8Bf7i1x/it7//&#10;El++6fj9Z2/w+HgiY8Tt9yXrMyn74Wj4yftP8C8+fR+//Pg9vHh2+V7GVesw/0s/7TvcC/j+9mxN&#10;Klv/Z+j5Aw2B7FhlKqpogvgKbWjZ7Cg/wwcvu8QS8mWD977Q6pDlDRmBFoGICyKOEYSMEZLb1fbX&#10;XQ0zX2H+MAY+WoCe0x6gXQ8kApkz4BcNl5rVSk5DgeX875h1Zcl9hy1LADkGMfgm9LSYAcQgSNka&#10;jjxGwEj6uihfFUTT8KfjiBOq/pOyj3JsZByF/SzjK0UsRw8FWLnipvGt+3FpAhVgvLNc7qzLOOD3&#10;ogAWoIxqXwMRKgFjqzFWZpc5IAyq8Z6sLKOBsQAvQAW2NqOyRasD5gMj1mtGPtdcjqeBn77mynCa&#10;PzQStQZmGHGuAARMtWgDEPJ95CPowNDZJAgwnWbPLuPaO+jBveNaL3tI2qTTyP2kM9drDHLAosbE&#10;vee9ZRzO72j/E7qXgAqO9U4gy++n/8c6r6W6g8/b18/3p1k2Lx2mrCxlBffuaW9z5rhvS/Yw6a2n&#10;2oHUV3NZiwVA5r1tnuKfE3XeA9fC58N1nfN0AIffuwfaJWqMXBcP+Mgo55xjnpk0HUTfCwKULdsS&#10;XPZAlTtLPkfJIP/spoDl7BAcoP9OWTDnfZPtiwKoOH/nh51HOB7nTf+b/6vqVeNv7uPujOtzRo++&#10;nx6k8Hs5f50xAj69rRWRzN5fLI/540F7gUPUG6gKCrV3dprPWnftGw0EC/ARYD77uQRJdcWULcdM&#10;XJmgAJ10tXkFxhldvS/rsO/HMseowAMBMvF4b1qX3ekl7zCRpmEG+fqsTvEqexvHsoe+59u4BBRO&#10;OlYiDUrHOqjklwd/XEY7ryxy0EBJAbWUUYFqSwfTPyhweKnuRa23B31c5jnduB7zNhFekelVAdSP&#10;MijPVcYgIXCcFU7r4tQatWzrWpPXUHzjgIMqjbn2JkMW0ohbG4gBsSVzzoc1QeNdbkmesFKw2dhR&#10;MjGRqorSuGFAp4N3MFpycLVZ8gIrL3Kzs2yuu4xzmwlRPCPa8WdmrbeSjfg9A1pFI2H0hrWF1iI3&#10;nc9tKV3PErjnuct3L9ORatPai/44Hz03Sx/f07M+TtISab5nl57VOmXNu6GVvcQqqWO1IT0xgOAj&#10;eZ82Lff/nBmWR1bynfOp61nRpS+mrfdevaRzqCPWFOBmCUu56Rujyz3xRTTCNX3LdrlMuxmn2Q9O&#10;b3qO3x+mZ02HyCG2NVrsVNpk80u9jWoPr1hx+gOwVu40q3xAtaTTuqDAbg94ch987ZEDDO69Dz1r&#10;OuTar9L93pKS8yS4fWmXJcFgqd5n4LCvfOv0z+9x7pTFbJOpxMo2An+cgyewSJa1GcSaNHTmKb2v&#10;JCfume8f5e89G9ntUqd7rIkngVjPj79HX7yv3r6TUIeSGxqX655I6VlWACk5wX1Ztytsjkc7Sp8Z&#10;HbueXe7Fcc49c7ue8of6Ls9c7CDRG1K+rwLOsY4rMOwoTx6QnQHTD5ts5Pu0VZ2+nFYlL2bFd8dI&#10;5lsqpVB7LPsB1q1kp41AJTvlupbSi0Zb3taUlX16/kZ/1GuSfwkFaxYauoedGC05ny3raL/Lr/Px&#10;1k0GXRNrMJvFky8U6IfNY66jJyj5GjHIzurF3vtiU7r/wLFRx0rm+775/rmejVUGe7Kq27rqMIHq&#10;8OP2qetmJlXc6FnOMUtH0+cRxkH6neAnz3/01qu+BtKDKD3LdRQdonSIj4GdKrRuhgt4QvFOV/KV&#10;dx9rJbAbmrtns9bHTU/TfuX4yXOUSWEy2/FG3NHFaTTuuBWARBu37x3RDsQsjLhegcfHE6/fnLie&#10;CfRUMd+3vTjzhlF584gy/d++Kt/t4hZ0AFdUrh2ncu2JN69PXI7A42NXgHm/EgAycPbA9Zp486aP&#10;tbl25GUUIk1xhyvKZPsh5wWoHAZeDvMdt2m59j272v3/2Hv2+s2JN69PPD67jCDUi6d4+eIpLkes&#10;MpnjS+B67XjzeOLxzYmzJV5HgHAgRXrDWL/HH2hePh8LHaw0+OYcZ/A9njjP/p2Cfa0Fnj858IuP&#10;nuMvf/0Sf/OH1/jDZ1f8/ReP+MPrK85MPFwObLAoHq8dPRMvXzzBz14+w1/+8iX+7Ocf4OWLJ18Z&#10;QP1GVw6s6vGxjz18feJNBNDfbaI/1J4lhrxLAK/enHjzeMXjWRV0MYNqR2C0U3UTwLBz2U6OT8zP&#10;yj6bBCGc1LqADNNo+pu0C3ZzWTZfqwrDTOww9je5TD0u79XfBuW6qe8W/EWUmh3Iyn5JMAO4gdbe&#10;yBjh9m3O1ze8htLuiOxoSLRIRCYyO3oP5d+AhgkqS5OLDhrqaJpVO2Y2vx3AvTwzzdiO6mXOewFY&#10;6khltKVlREVljwmwIyC8ZSh5ZqCyWDW39XM0hnh/YKu+ssy2GB9a3uduR486jB1lpLlB7JVGPqe9&#10;ugRtVpPw3AfP4GtA63W+nijLnhuY7X86FgCLa+XGl2dqyiie77Vs1Q9+gqyqomyQAcV1kLM3ASDO&#10;26uXfAxeGeVt3jxbGH1mU02gzLPfZcCiQIBELgFUXjvYi7T9J9hlGfAEoFga7LzgWeaadxZtesDB&#10;g6cCUraWTNoLn4/z3xyL064DBb5upGcGxzl3D64zy7qddYbDAg7AMum5rvP+DuKKxim7eKbPFlDl&#10;OihT2F6JmY3BqhNag1MhIG6BYwHf5B+XAXhLYN/4o/eO8zxH9uRxKGjbz9VBW4CQqHMZFFC3S8AU&#10;St4BWLKAlz2NcqDED8zYnYEW0qGy5rPk0g4uiPfksdVnFEBDAS9eHet86i85jPPvOscOxccEpqQn&#10;Jo0eOLROzvN+tWxq1cWgwm6M6h7n5JXecLlc1DJvAaNQPC05QjmdWM/3QxkV3GdPsvDWdJTbbF1F&#10;R+cSl0p0sHVRxYRlvVLWcj1uaMLGL7kwAz+eNU3Z7rztvLLzHu8j0Ok03RwpUMJlsvb7LffS75RV&#10;BmItujjrGe58i7ZwK0ukQxPLuEjW/J721PWsyY1Fn9m+CKQm6Bh2HpqT3vzbrpcoX30NfFzSEZbd&#10;z/ks8gsVuFD1ntkAkjlR33G+0x4ZaOMyw5+ltUJVHs7Nko6NHMkS1LMCOk1uSiYaP7td5FW3opM5&#10;J9oSCiISdCMdZd6Vb9RButfkBa2z0aBknK0PAAWuPIHgrp6lrDA6cFnougsJgd3+vr4/53b20W7N&#10;AzNvk9lLNvxb9KyvjQdZXc/uYxU99L5UK2tv55gZVNb3DOT0+0jH2hrp/7NsDOpZBliiDfnDKkfx&#10;AfpSETRveqNnJVux7jmAtRIsqppdfG904QFDyiDZQXdaebkd6frRaVLgJwp85T66D7DYLNYBQmNJ&#10;3AD+BJVdz5IXOR/NMcweMluQIHNvfaFvycscVYEK9LXEcTkqqGKJFUoaOnORi1pr62pCWaC9zVGh&#10;pDOkN6BYQPmskI8Y7WJ3+Uxe0Rl5qJad+2cVBIq20Cert2gbJ7Kq703PLjblBBWUYAarFPWW92f5&#10;PAgselbvo4JeHC+ft6xLltxYgo3AjZ24+AxGI9w70sSulxbQHKZnzX6SrOc+stLdZCvXln9nEN5l&#10;nJ5DH+pE0ZTRk/O++32+7nuLPsoNH8/i+0WdM5e95L8CaLZ29GX13XTGWe1a2TXz/gwS7b69fKXN&#10;lxVNG70lVl9Wn2P70li/u9iAKHmkMfRKHtIemi6RPCBNW8CWNOA2m3Sx/a5xZvEosFYxClPZfFnp&#10;kSyZ5klo2pcoPcuxUs9yXqTXe2NdOqiQ78yOE0+Qh2LVqa4jFvzE9Az3wjtDkF9p80ke7LYQZawF&#10;ZV3HLjSYKV/2oT3U2aRnF384TS2BVn4f53pPlJ7V5fzK/8f0SW0NFz07/2XnD1+jr/Jlb/Ysq1rw&#10;rs2zJU9jyminLfKw77En2nIflqRp8y1GhfwBZMN5AtfHjsc3J65nR8vjnc/LetsVKDL+nm75lRfF&#10;7J4rCgBnT+SbE/0IXB9P9DPfElwJJGZnuBO4XnOszbUjeuJotLUqwPfHuDiv+2HJ7+/6h96zBHB9&#10;cwJvrrg+jsSky/HVZ8RlJvqZuD6eyNcn+pG4trj5/B9jzxLrnPwSDbbA+djR3zHode+KCHz43gP+&#10;/NP38d9+/wb/93/5Av/ht3+Hz1+fuPaO508Shy1Exwignpl4+eIpfv7hc/zlr17iX/38A7x87+F7&#10;2fPsifN64nw8gTfn2ItvOdfve88SwOvHoSNevTnx+nrF9byi5xWIPv15yt8as2QucSCY343CxNjV&#10;7MbmnTI6EDPIl2BRmpuH0vKLvTHnnx3dccB3uJTrJv1MnptjSCD5ToyfRjswExcOMfTgRMeJVFuj&#10;QORRTl8qvRrfSpTkmHBkRwvgiDHkfp44swz3ABDRRttOtOWwbs/eUWT1BOIw49+dq6wSTLVOghlU&#10;FnCpL2EBH70lQkfXffgZGn0kpqUVC+qsCwCLYSPCmo6MgxhqXTa/K0OzF0Dhhg6f3dCq1UhUi6rF&#10;+TXjtPYFMugE/NH4mE6Ur5GcDjNsBMgacKO2LiinSN+3Fg6cT0YuVYICHrsBj60t66oACezevSoP&#10;vWWG1pmGJ+9vYI474e6geACJB4wLTPH2FlizY5XFFhtYOA39ox2V6bwFpgROz/V3R0RndlgLLF93&#10;0tsONIkdY/0e6OCiwA93bLQeUfcXX5hDRMeFLU7UQmdWdZJ/VeEWwwgnn3pP/IY2MycqyMzxac82&#10;YGtOXILZHSM5aeaEu2Or4DuNfraDIs8S2IHxLQPjdFgtG1FrO3MlSE+9d+SZqighWHTt13L05/Mi&#10;6oyvhT9QoJ1kAR17ZGVMb5UVDBxwH92RomPN5+6BJ60zaXADI0+cCwivNYjV4ZYcdzJirkWvwKC3&#10;jaOzKagq1hZoDH5x/Rlk9ixS6Yao9i2cEz8rxW7g1ZmjMpBZ5Ev7XhjP9lzkB+daTIei5yjw0emU&#10;IKgDNGeOVmFqRR2Bh8vDQo97m8Vlnef6oGPZT7bmIU0oQWZz+hkw1ByctgPV3jCqxdIOsNTH16QL&#10;6lnuTUdf9saBB41ro0nXZ74nTuccu85GzUpGEf9TJ+Vsw2S6n/elXNzbN4qOCDwCOovV914AZFvB&#10;NMkuo1M9k8xh74vmTH4hLMEIq70hvo363XlhDyIe7Vir46L0j4CmmQSEZkC/0aRsn4B02QIST/66&#10;AQIn7ZKHHQSiTlV2OiqJRVWgBuZJz842gpFFLzfPtDW8WRusNOfrpf3JAod0L7NLPBjBdd2BRz6D&#10;iVUO7iogimqvp70MKIi58GCvvynRxQK3i240/e9rxP1w20IyCrV+XAu2ntYzPKiJ0FlFvH9Dq+4E&#10;WWDdEhRli7BN5zrftFZBcQZq0CGb8ZpXVfexspGdCdgOVLa52RO7b0E9KxsyCjDmZ3feFp0bfchm&#10;2/QssNKN5Blt5XlxrIlUK/3sZs+0ojnuIel78YHcbqf+QgrYBKCkGa6rB0Iy7bP07GmTuM8Gk0P0&#10;kTIW2pdunHakz3+xI3y8UfdaZElWEhADX6TX7Ik81vU/+znBg3F/tqJnBb0S1UwWNpRdS1vBaZh0&#10;SX71teca9ZztZ7vNddezKHv+iEMtBRUwjkoWIt1wvKTlxGojePB2afFntpj2yfQ2x8LxuTyX3TVf&#10;Rx5FS+T/LPtAPrbttfsZTs+0u3RGn/HLomdJk1j9T8mv6UtIvk4dLl1CXp/+Bb8XKD4RJkH63OSW&#10;9Mj8vKpJpy+JxJJc1tGV0OoyIjJw9Lf7svJlrGLYdatkJJcqocA09QWfR/sd9CUYwGi1hpQ/y/5P&#10;u1ctF02eAFjkt+Se6Vm/v+h3C65R5y1ygtdm/zk9AqVnPWnbZTj30WUBsvhNfBsVAHe5Jv03qyL1&#10;vVgTU7gXok3KYxuDOhOYDenj4thJg/SXZUun+RZW9ekV87udpj0y2/FGzkqJlC3gviwOCyBPWer4&#10;GRPbZJv0NTgpHQsocO7ypUdf2jZL5mWrdp0omUv6Fz+j+FH2mc3rrjwz+vWxOa9TVjDhSvRohQLU&#10;xfRlna7dTpZcRFcxRHbggobnDxf85L2n+PnLZ/iTT97DkwZcz44nDwfa2yIp3+L6/u70za+8897Z&#10;E5+/uuLSAr/66Dk+eH4Bj8/0q0Xg2cOBly+e4NOXz/EnHz/HQ0tcrx1PLgealUP9sed2b14/xPUP&#10;uWcJ4M3jiS9eX/Gzl8/wyftP8OQoDOne9XA0fPTiAf/io+d4/frEpcVs53n7+T/W3N5Kg6+vOCLw&#10;q588w4fPHr5ztSwAXFrg0w+f4V/9/AP8p19+iP/8N5/h9XUE7J8/uSgoDQw58erxRO+J3/zsBf7i&#10;lx/iX//iQ/z64/fw3tPjrWv8Ta8I4MXTC37x8hn+5Kcv8MWrK957evlO5/t9n3uWSDw+diSAj99/&#10;ik9fPsHL9w48fRJozMemTbUNgPJZctaSK6WP+RnTe6u9Qf2Y6LQTZgys0cbW34fB2GbAbejZPjT0&#10;Oy7KCO4NY3bYwkDPhlGMN5I6hv+x/jAMqO1jIfv4GR8I5Bh+jGkcmL1FwYX4lqIrAmi8L8oU64mc&#10;91dwj+X+PRbDwx2E8zyliB38zzZbtGztJt2YT1QfcQHFZjx4ps58Exb6FFDkRgq4NHQCGGHmGHI1&#10;qGnkSqmbQQBgMeZoVPClTCgzTmlAyvidDooT9W7883NycrzfuX1XzhkdA+5eJLJlgbhbGoRAI9EA&#10;dD8Ff2bATEaZOTIAtBc0lNgKx41kVfMAS0s7tg5jhefSfsrXZz6b68rzddzp5N7xnA/uPUEt3dfA&#10;DaehxYid3+eB8Z71zTVnmz7RuK2jnFt3jLe5uXPLsTq4xHnLkbQ2NNrrLDDRx7A4IVnBPQFdrYBp&#10;P8PQq4HEFyhgg05cRIwzVJBLQBVRzp/oCCWU1SrH1uHG+Lf1Jx+IN4B1rhO0wHT45fi4o8H9SCxn&#10;+wmIbuU8UJn03nG9XtGi4ewnHq+PuOY47wUNaiFEQDYiVN3ie09Hbj5gPGOCBjbZVemhxu60oH2w&#10;uS0AXBTPkm85DjliFvxd6DKx7iMqg96BE68IihrI4hC5AuaeMOFD4OO8BKLPNVG7pVZ7ybN2GEQ7&#10;cCy0TF5uzc6airFPrCRgAE1OLlYDly3F6OguVVZzj6iLtH4OxqEcYQKKC1BmLe4oI6mrMEEd11eI&#10;qn7nvrFK0OmAepbjFdA0gYfWm87t9FZf3DvqtQbTs3O+9/Ssy4lFx1B2zTmLrgHxBZMvKKcVBCHP&#10;mCyQ7OJzGeToa5XPMu4pA1xn8z0H+PXcXuCC84MHMD3jneNZAAGU3KBcxp2UV+pPe1jJ+CjeWwB8&#10;9AWYcN5jQoaq6fj3yUcKns32pT3muZBM9uA63AlUcQ3Y1gp90wMmZ13ukw9V+ZB9AT55b5//Qms8&#10;3w8h20Gg176gRhO8nwLZaTIz1nairmeWMU09ooxsVtxQD7ayg3wsO7CstUMF5gXKhvH+llm+613p&#10;FYSqowV6WqLHQl9Gx35WnAdBSWNOu85jztNLEKRPOdggeXW2U3TRoilgt/MyZY/0Ade/D9lF/X09&#10;R/YnZXVEiHZ79vVMzegLX3Bt0SdtWVDvHt8hi+6cLskXvjdO8+7H6LPW+tBlFy//zH5+eCKXfRcv&#10;oObKe3Pt5NP4d7P2ha0xSRLyRawSnvKDwHoghn7twxZnQIA252J7W8Wg1nTq2Ow5bGZLZnLZG1ny&#10;kZVKXknm9iGybFPXs5oT29v1EaBR0of5G6pQhyVvwZJb2P7PkiDOfq6VKwEleEnvRqpTCTDOd174&#10;nC/T37SVXVdpXcyecp7imrFjgOxWkznI0vuSw5sv6zaKJx7c1bP2t0XPdktmMR0gf8Beutd8pmjF&#10;6PuGjlA2FWWCB/b8XuoMsOvZjfeKrex7KP+MSaGuL+Sz0pcOO3MPsfAREkOGGWahTg5MGtwSkXZd&#10;QZmqNvOo5BzRJBMrXV9HnUfJ5+y6zbsu8HvICo6dOMUnzhdhm+I2idbAbZKE7F0Asq+WIJ+PYSZ2&#10;O80GZjvO3hZ65XOFP6T5N85vXk1pfM/AretVrTH9ZtqIKF2rwNdGYD4n9wc4JtnBpjsU6DUe07yi&#10;gE0mzCIw/m3lF2C3Eacv6zoBMX22w/iAuvp6SsZRz3b08mWnrUmZSh/CbQyXqVob8oLLI+Nn6lqX&#10;C253STbD/IGpZ3mvhracKX4jB6N4afdltTbAKmOdXhYBZLLBfWH6atO+OXsHekeeHUcLfPT+E/zF&#10;LwPtEvj1J0/wh8/eoGfHhT7pP7Or98Trx9Ee8Tc/e4F/+fP38eRO0OFyjLX5V794H8iOX33yFL//&#10;/DV6T1ymL/zj9QNeOQLNb64dHzx/wP/wpy/x0ftPvvIr7z+/4L//k5f48s0V/+Z3r9Ba4MnDW478&#10;+Qe8ek+8eRxdQH7z0xf481+8j6cPx9d/8WuuiMCzp4F/8dPn+Ld//hEQHf/61x/g7B1PH9agdGbi&#10;zXXIrJ+9fI5/86cf489+/gIfvnc/4P2u16UFfv3Je/hf/ruf4acfPMXrxzGG4/uIZH4P18CfhkR/&#10;/9kFv/j4Of7s5y/ws5dP8eRyADPwlsBir9KGlm1sPqnkcZjeMJsJKDuRnxtvBzJCyFQE8TTqCMa2&#10;6kmsuMM7Luf45gBHIukbBc44ENOg6zWw+cTxmQbgUmAOHbjxh7E4iYgOTCXVGsttO7ABEN98xAHE&#10;MX/a7YTlOwREuVmAPx0jnKj2chOQzJ6Iw5ytCRyx2s5BYQd0vMJAzuG8duDRARIZmqyOwCnD0o0M&#10;Oa0zg9PbibHaTgYHsgJTdq/FITKwkkaLnzOxnIETVikyDSvMSiLPGNsdWnc0aBQjqrJKxjp7o6c5&#10;TIlqZgwDGbLaM8hpmGNU1mSuZ6nIKOZ+EVBmJdgxM7cmiCrDkQ7mPLtIEKFX53CPZqYYKxRohDqw&#10;r8AyHUFzijz7jbx2xIFzHoqsqcy1EWjSKmNdzkIWwOd0qsoIbK1NcxjPHnTmnnI+pB/O1x0BOTHT&#10;iWho42y9o/hFAbqMcionGOMZfl41QOeV36XDQ9pSJRDlHsEzE1SLwHVQ0LJ2b/iM86ETM6v41DbK&#10;qhobmuhZY8yiS2Zqki75d4LhPSsj8sgJ/Eyge8lMRp2l5EBXINCvHY/XxwI6DOxcupbw+UestDnB&#10;KYJoOrONawvclUcCN7HSxQ6ucQ92Z5q06WMROJS1dgLIetEQL1ZI7fzvtOvzkCyZa7UEgRjwGapp&#10;tIdh5cYe3GsjMSBigBVXXEcCydkFPmZmZeJGOfgN80B6O6/DA7n97ApIy+lr1SIGBItofJhjKLq0&#10;FncAFlqnLBY4xHMyp0wi+Nhak94TH82fM85yKAnAzmy7AzPTfra2cyDrzBP9OnXJ0api3oKmCy8S&#10;8J1rRD3EKhPJDH4GK4DQolXQAQU+7sEjB2Uj5jk9qMQMPkv8OIELZTobGOg8yLHscpe0u1ceiH9y&#10;BsUsyP82Pet8Jt0Ss3UbAYVjOu8NdW4nAex5uIMDk8yaXNoI+X7kmnm8yJJJX9ksiDz1FPWsg1uJ&#10;rPOvGODLswLEJrfJ5240S36QH9I+ZzrOx6t1ngCRt8sirSsDz8BTDwyrZZPr9Vb0FfZS9jtoaJQ/&#10;AAAgAElEQVQM7Dfg0R1SB+Kct8XX8+8M7rn+8edJBkXtlfRNltwjDu60SZ5mdU8gFChQu3QTqoEY&#10;fLbzASwof28+ZsvSjqFskd3K58PWEG2VmWH201xDr8LqWS1+CUiT3lgB4HIjjxQNkK7P6wimeIXC&#10;Pf9FNkyLkm/8WwutKdcd5VuVfTcBy8XetHVwe0+6KSspxLtzKBnK2pDtfA2gbKosGqR9I3o2fa59&#10;8KqpsPHPNtJKvoMFtXME15hM43a9+17q1DCdbPo053lKz/K5nlTGdTla2YkK4DN4dlaLNY0zS77t&#10;gRm352jvOl3v9KLAt8mPdjT5k7RbvIpO8iTreYudMoFJjvvIo46UsMxh2tgRgbiEknXE51H2GumB&#10;74muTYZyLZjomsi1o4YB1vzeiaqO2/l/SSAwPau9gPkFvSrtuK6BWNtyR607fVm/h2RkVKDMg+Me&#10;cNpZeg++cs7UB8v95llB0epogehRByiZnnXbXzgCeRbVLUHjohiZ9+FZy+NPIV8WrSqMuMYuB3Xm&#10;fXRcc5wzqYQTVMKK21SkAbYe515wLaRj554E1s44vNeNnu1m67XSx1z3S7uMys0ozEV+Za89kz6Y&#10;ARf5IFiroZYAGzYbGyVjPVnpiANxlJ7VtyNWu8J4j/LDaUe857KQtubkgxwELrvc9azLJU+W5dq7&#10;rvQgnfRsD8lq2cGoVp2ObyHKrr7BjFB2t3gBVc3n+kiJiNOOpcwjXXgre2Do4uvjFY94FM/LfzBf&#10;9sxTcqwdlrhC+UOf5Cv0rMsjx5a4N0ycoB6R7nNZZeu1JELOy9eZtENZqQAfKmCtPfNkmEmXPJNV&#10;cnr+sWMmUxIbmTgesmTP9TyHX9kaPvrgCT58+RS/+cV7+OL1R3hzPYFp79vQ/0lfE/IbV44KqgDw&#10;4tkDPvnw6d3gyuUIfPzBA548vI9f//TpzdpE3KiGP/q1zOuf25VA5giGXS4NP3nxgJ9++AxfFat7&#10;+d4T/Ns//xi/+fQFXr05EcAIapHP8Q+3Xl9Fgx9/+ATPnnz3AB8ARAN+8sED/qc/e4lf/fQZPn89&#10;dfreqnSOAQCePTnw8ftP8fEHT3F8P8PAcTT86acv8OLZBf/zX/4Uvc8xvGPw8AfbswRYnPdwBJ49&#10;OfD+swveuzQ8icBoMlFBNuoS2eJT1+84OC/ZsubXS2fO1umNfgoCOe2RA/RPgMA4MbVFQ48R+MsI&#10;ZNAoMCX2Da8DichRxY3k/Q/0nPeT/VlJwEcGGg5cInF551X+rldARtBi9PZ6LwHAsgTdqclMxDmM&#10;Mwb1eg5gVg7EETrfg2AbN9UBHX9PbRpQIBHHS6NOf+OYjYiWudyddgHn42PWksqcGTqwasOW8yw5&#10;AyhpxPMevATCs+WC0dINmGGc6H+TsYusw8y3ahIAZWzausiYI98QHM1cDNkDR2VbbkJs+XeXFvPz&#10;Xr3XjiZnnM4Jn+vt+jw7UEFtFMix7LmtxZIhzM+Y0Fiy29Oc1Zl160GyhlYtKWa2qp+14VVZ3Fe1&#10;V/I12mnM6e+rrv17d6QxgU7+XcD2BC8ENE1HUdUbHNfkbXfUeDmg5dnk2VawynnMAYqdhh1YdWFd&#10;07PvzTFpT/dn3dNMX8HTct5s3aNHBZemfOpRFQEKak55Jxo9i2fpOArEMSdUwBdmgOlOJdQCODv/&#10;O6A6nQoAor/dcQUKJHPg6p30E+WLO3rbGhKsQGABKnwPRCde0et7E9s9ewEWXBcPMAukB1bZay2T&#10;CAbyngIomFhgPCEnkKCzBbM4RjrjTqdOi55ZRB1AZ1ROdq9Kbjq/e5WOQB5WfpGusyoHyA+LHnY9&#10;mwPMaWiqxmLAj+dZZcuFDv2s1AU83/Q8gU+XC8WCm551ffAWunOZsNNwtlzuse8150UQ0/UUZTSB&#10;BD3LZZ/pYtJnvG2gNtZdb0t2mj2hvePeTLkr2bXZHJoTeumodmcP/Hm+/v67gVStjTNCBXaE2UgY&#10;63DNqyp5JMdtTym7kKhg3rZ3/N11se+FV5MkKgCKmCDJTAraAWQFwI1HpK+iZOYylm19nJZv7Kh7&#10;17a2i/1k+mY4CMeyppK1gUV+yZZJO9Oq1X1cVinZw+fMKoavGK9n/PNeXmGwg6nLfIwe+VkH4TW/&#10;HWm5R5ux/n3nqchQAgf1LGWhA6tcPwLjqixFBamlg1CykQkCSnSbfgWXXec4YhsrIB2g6t9puxG4&#10;W+xNn/P+8zV6VnIpa308uOSfQ2KtFs/Nl7mjY5dWinfGmlnALx1nJp7siVyLT5KQHnO65XgWHdsK&#10;KBWQO34pWePBoSz5RzqVrJw//rzsM1mUMt10rGiWdNJWW5byeZ+D1iZtbKTxZrYEKsjY0dXK7uyn&#10;aDva8P0uuCxBNcqrHZBwXmVgkXujcaBA6YV3d117xxdyueAy1fcAwOLHqhK+VwvgyND70hWm90jb&#10;0temi30sX2m775fvPz/rsmXuDWlY4D9tJFYM97LJ3V7xeey+oq/9sr7UsTF07DHROpcbESE/4eyn&#10;Elbv6VkApWdtDX1vXZcFQr76vWCX+HX6crJ3OG/aHRiJ1QykcBweMJc9s6/B2/bt6/yM/XsbDTh/&#10;ck84Z/EDK3yZ8DUDqzrzfiZDZ+RtwM79WPNzv1LPvm3sc/wL3d/5EKtNXRcrsLh/9l5EY9ez+9/c&#10;j5oJZNKz84WGJfECgOwpnlnKoww4DspIp7FFR1CWbDgTA7pIwERv0d2kUSW9oTogeYKGz3dJwnA/&#10;8uuuSbOeiFFLV3aEd5JY/PO5xrueZTLeuhXrGM9zJNEdl8CLZw3PXjxDvCvy/s/livtbdrTAi2cH&#10;3nt24NOXT//ow/rxur2+KrgHjEDVrz55D7/65L0/zoC+r+stNPhtr4eHwKcfPcPPfvIMtwaDX/W3&#10;r1vbd72OFvj4g6f46P1/SryTyGvi+uo6sClUe3PZX1G6Yrc3iNG5HewYA6YPnpbgcdCecFtmCGrc&#10;y7FIVDjkFgH99vOuJ/HfhnuGxaUUVkcyIxKYJYgNmTFtpxxR0pw3M4D+G18BoCVGOs8s8XKndn5m&#10;LB4DQpZJOZ/HczJ6H8AOHXcZkbMdgJyhKKPJM2iWKoDp3J84R0BtXh6g8e+5olc7oy17W0SBcWZT&#10;nCFDhfehMSTjp9d7XBdmlS3gLA0ObBVkvDcNjD6zAz3bdQfcN8DFs44xHV8FoFoZRb13Ba649plZ&#10;/eLDKkHocKe1RI1aj72lDYOboomsPTxiBvYmCKBsfVRFJtvt0cmMXg6y1siyWN1o5D24R9xTOi3q&#10;d2/P9bVkhiLpx+mIwmPwk7Vl4LkvvcAVrsNS/ZgFeADlSMngNwCADhoDtXKWnZ4twKy9gBnhRvee&#10;WbgEfebatWyjtWEey5p4pdXg73JONEf0xcB3Gt4zPDnvwHrOB/d/AaWmg8qqVtK6A5UN1eaNc+Ma&#10;MhCrgM4Eyjyw4jIhe47WJHldAGYPvBHU5efPfqplIwJ1lstcX577wvFSTnglF+e2OKJ0bFE8Rtni&#10;VUcan31nOSuDmfqkGzqZ2765Y+o0tzigi79jjlGuNOEOosaf1SbIg769VQvTlRWz7pUjY17y1/nc&#10;nDXpFpNXqiBBZVJrzqwgMZmZWKsFCGwxo3tpdzj/fsShe19jZHEd/RAYJnXJ50/wz1uL8X5MoCDP&#10;EjhdgsW7zmNlypyD5HMU+EPaaTmz9vvIwPUqjbH5uBss0PpRBlkbuYVvs+SN6yHJJa/m3e7fclb9&#10;GdjmupU/1BGiEauiWKpogYWPqIt9bsitghqlz/wz+/14L65n5gxctbp3jonr/i3sPGIm+07+5Pse&#10;BJTcMR3quojfF09PvhagfBTQruDZ/D4BHepZVlsqeYNyKSq5wRN+XIdKvxnNASvYufB1rqC/vyRT&#10;5n0xk8daVFUlK2R8ztKXE7zU/iXqrFvydhgN5grouszze0mmTSdEDobZtlzbxAAVCegyqLHcI9fv&#10;egKNJzwt83Gb117iRdofpAGzl13/S65sfO3BWJ6PKnnD/TDZ58AoO0w4UEbbgbTjVQXUs4k694nr&#10;kGMjkacF9GelKQFbr+TJPgLVsvO4XwlVpuzv8bNue3CMrDwiPfNcK9ENEwp76QDKJaCq+W7kIKoD&#10;gwDEWTnr8qX+1/aICQCwe9l8tMZpgWTajX6Ob0DeqvMw6X/vJuJ8xP3nmdMucxd9MNeRiZqLHYxb&#10;3eL6bE+w4fzV/p42/NSx/FyeqapQzjkycMFlsXvE19jWZls/0B5jV4jMpaqWtCp+Jd30qiJCH/fw&#10;4IlXXVKGL/s6eZ1+1s7rogdbK+nUMDm16Vmuc8tWrXTnpWSMXv7l4tdyn2fQ3f25/Tpx3tgP/KdF&#10;UyIYaXfRD/6/UXOjXaAq0HlsBv1Zt9+4RwpAHpMm+6xQztKfkrHGG6IBH/syxPmKrGprqzJyHZuZ&#10;amdLnEP2AJ+Jtapd+2E2yEKTUQGQhT/vXEugD7d7tutZ0XOWjcXqbtl+cxzqhEL5ZjrVdaPWLO/4&#10;rU7PZtPfrazck/rafG63pB8L+p1ZXRTEW5MG1VJ4awu+yELbb9KJSMJtBPMjFUib35NdO20v6meu&#10;Iz/L58uXnfTlOlZnB2Z1DpItE9bxwYJL/ex47I9LxbKolLKNZ+3yaASuZSvf330n+Zz0s+Q2lD7G&#10;tMPk405+pl1BvlBi7JShWi+rcidOBZhsz20/5tovLTrpK/EIir4lEt/zZbHhOiZnudcAFpm4216i&#10;3TZtV/Ec7aE7SPKPF4C5LD+uzT+Z6/sOVP1TvuJrifeHX6x/WvsRowkkbS6YL0O7yGw1dtBZMGMW&#10;StGXMh+eiWVJ+y0DMczBcfad8LRhrQ1bIQHFbkrXjM++3c5623ViVADmnGinLYfpH2QgEWgAWgAt&#10;EogxnmsmLhVdpAoBRtdPHtcXwBzgMITH50Ke3jvvCRDDkqr4wFSPEYjgOBI9R3ni7qjR8NvL3TkB&#10;Anxetr6DBWxRx/sC5SjQsHJj1oHnpVoMBrqY45ba8Pnqa8CBDpgMImalclFsXMva2VickN1w9LE0&#10;tAEEz4wuz67SM8yI5XwJYjPDFIECHungD0Ko8aDOOkJArYq8As4JXMDwNDQZRETaulnWmoKeWPef&#10;jimAAjstE5ZZuR54WrJr7V93YhxQWM72o8D4uiyqKKD7bc+Vo9KHw6F2NlidZqct3z8Ho2jUc708&#10;yLg4HzDHaQsE8PNOG9idO6e5CfSDjlqfRr2d8yAHxQFVowN31ghGuJPDa3cE9X2/l81l4VmTEfsZ&#10;Ej5vOr8CjVByQ0CCiT4CDQuwlwP0TqRac+z7BVS7W+6HQPXZXo3r0nqrczyjaGhZy1zBuoU25x5q&#10;z7LelyPospFnS2a1tCNf7nLQne4bOZjFtzqDJCtgys/ujqpmZa1z5TiZbGCbn8gALlVmfxxHZeOe&#10;BZRoPvM7e/CR4A7bCGmOY+KLjKCDKLnUoQD8wmf1pXVeR2XBs+KGY/Q1QKLONzP6UtbrTJLY5+H3&#10;8ODEsj/AElwVfTpgtsnFRRdbWy/SEgIKamsdTM+K7+wZvLfzLIPaLpfkEKNomzwL1PqTRygLWOkv&#10;Pcs13daLY3G9gkBVNM995FgE+NhL8gAlk3cd61fPERgjf0jeHqnAFNfYeYY6j+dL7bS8rOnUszwf&#10;bwelPDBJXuHe+5ikZ2kAM3lnAjuesbzYDUZH/K7rWDfMl24LsKDfdt2j9+X/o+jN+b+1UZWqMxoN&#10;jNbzSKdmh/ElgIq2l/G1B7G+iZ79qs9sky17a+pZtd2zs3/85XaX05r+H/3m3x2M2uXI2/Ssy0Ff&#10;t+U7iQp0TB4jsEX5TsDQKyAW3sysdmGzouWa18XO5qWkrTA7gp9j+8ijggVnjKCCzlZttzJPa0h+&#10;jDqTeNexzkNagzCb1+huCU4xgQlm173F3wCwnJfUzVciPfK1B/cXOyuhlrw39uaUlWzxyvNa2zH8&#10;CoHBfbVZSbPuU2lPM3CJC/phCY1slWiyVrQ4A5iU39FjkSGUX95tw+lJbfRa0YT0EOmYIP88+oFj&#10;4hleniRxjy57s+4hU0ZSZksmzEQKVe2aD+V0omo16gzabBtNsuWmJ4MuYzM+BFa7XnZXGA1ussuT&#10;+0i/i943W5q+LG20xZ/d+cPvNce6gPi5jp9jpi/rPrwAft5r07Oi8Y5KcnYbmv4mW+5t3RD4mTxu&#10;9SxlnWx3TyaOChBzLW9k2fyhvPE12oNk0rNnF5174gbndE9m8zlsm+1BE65z4L6eXfZr82V9H92u&#10;o+5hFSpphfIOuQY/buiW95k8DEC2vtOqJwG6jcgA0o3echvE3/d1YOKgBb51niXKx3BfFsBd+ey6&#10;8RvZCPbyfXS+vdGzsQWd5iV73l7aMupZl8l39Cx9jTNHe+sd73Bbb7dbdAY4g9dz7ExcGYgkygdF&#10;2SvUQ9pb9/cpKy0Iyfc5BiZp7ra49mfapc7jHljVGvj6mK2o8c8/O15AeeQtYYmJBULJ7zfdGBI6&#10;+uQ4Dh3FcbRjYAgJRDT0Oeev5NUfrx+vH68fr3/uV1KO8teUTbrjGYv9ZTYTYLoet22tKxHE7HAA&#10;wcq+7OhesZ8JBfg4Atp5udkb32iKI4AHtNHuU4HMRE69SFVqECVYd3iBjIsy3hoOQC1UOjJG+UBG&#10;AEHLnd7Ju444gBzBw57AmWPwrR04AgMWyjGS1utMiswCy+VQxMhi57kcHD8NBhldsRrhwDRK5lkT&#10;bmgFCngAKogjQz0qiCUjdL7UP3sMpBxvB3W6OUSTgOgMee94zvOmBUyYExLr+54hJ4cIR529ELkQ&#10;MNdB7dx8mywbjoYZUHPSobXT4NLaTUY621nBnpkBTUfCM81lKNPwmYADzwzwVo7eboOMp73KyoqS&#10;o34m8mqAEwMVM7NMFRBZY/NnEYwREO8tFjdnVe/fe28DvOik3DMw3SlbAoxG126cumM7HhsLrToQ&#10;4p/xsxJ8bDX8cnT29xZQK9bv7mdkKAhhNMXn3wMy9ww5GsjLmhoYIsN6c2i4przoWCjrdzxMAWHn&#10;aeR6HweNAHMC5z75735G5X45OMJxI6Azg9DmmS6zRVgicWmXMe6ojNaIykbnPRfQZvIoW0lyHxmw&#10;p2zi/jMjVQG4rSpUgVqTEzyHhlnAN/KDdEo9kivoLAd1khfljO4VRV88T8GDKpoTQmfjRIvhHM3x&#10;PuJR56KSZs5+Vgazg4STt9UmlLImcoCZ7cClXQRYLADDBAHYQqlnV2a4ABxArT/RKgtYZwHCDBE7&#10;U1FOPfpSgUle661XAscg+kWfARBAqySFXPmHayu6MbqXMzzB1z1AQZCQvIqYQQcD2lxXSnZFySlP&#10;BFhkF7Kq4+0lp1ikkMteMlOfVbuSo7OFrt9j2f9Jrwr0b2AOn0mwTPIm28qP2xpzPp6p7XzSMcBr&#10;Zb/TLjFHntnOvMeBY8wttv05V76W3uJaxcxcn6KRWdKyc1D2kgfFl3XmT8+hY+cP5ZqSEVrdT4lL&#10;ExCVvp1nuZAnXV98rZ51kbPpWa9U9SDhkr2XFdDQeKhvTFfudp1oeOvYoLODnfaN5tNeut2s0ln0&#10;WbYlmYnPlKPQSs+KtqhLKFdtvLueXcAr5yHctxE0rk3P3puTKrdRutSrZsnTrgdpJ0jPcWiWLOE6&#10;7oqrbCXKaecr6cQplxNzzajzZkUUq8iQwAMeqgpg3tOD9q5nQccyimedFjgfrutu8+70oIBdlH3s&#10;dt0uB/1y8FcA4wz0aWcYfJt7cs3r+A75rEFyg2tNucT9a63O12rR1BpfPMN9C6hikvu82E7kc7et&#10;WFF5FKBJGeHJWdwDVWIjq717bnbxXOdLXKS3ueZqd0wQ2njHO8LoDGaO0WX7ngSRlWyiIDE2PWs2&#10;IvUKUHNUJU1bk2xkh83n777sgWPpKuK0pDVD2TjOSwAU5Nt5XbRmMmQJTPTKhtaZfWxx2ss3o/2m&#10;9eO8rIOK2zqSdXM+HCt9WbcrOCaNe7+X80qvBFLut5JLYMmyYosKXOzrTr52PUv5QZ6irGZlMvWc&#10;6AE2jrS25ZPuaY/Rl+3XvvByb1M3t+LlRY9EkyyIGEH1QFUo3tWzu0699x5tdsqHyVM39ippNisJ&#10;0ru07IGW3d9CoHQE+S6qsk7rSL1ncnWpaAaqEwbqe9Iv9CsoMy3ZYklSdRtu82V3vS4daHJP9AYs&#10;dLDsGVa9IR41u5s2guww3NGzkw5dZzBZQWvP9Uss67BXOehzmpoMrUo0mt1RdE5fQME9Jqte4oJs&#10;KexN8u4r9OwSlJ7vIbFW2rkObIU7OJ35vsqHzmOh7T3I5/OWfTN5itWx7rvJvkEl78yb1M88i5Br&#10;Lf+UYnva/5xLexj21GM81lnSmfiejt768frx+vH68foneQ25O/6fegQx4yPsJpRroo/HKXRkgfkj&#10;xDTvdWCIjGlDzr/FOJcPdq9EIAxvGbpoFMx9m6SMhqljp15kld4ZHREnGkKaE4BiZ7ReLzUSlYeg&#10;zQ8AiVAWMB3fRKUevuM11gSRDZkNPQM9Y0QiW5uxxtlOcT5fbSaYmdUsW2gaEQTI9wxWb9VwrzWK&#10;V2jQwHPgwo1gN64Q1jbPwHo32pVliKrIolHWsxwiN1rkaMAM1rQMfAdbjSh5kcj2LDkNK8uBpAHK&#10;se/ZWQRGZSBOY5tnJ7RsAvDU+mG+FkB2OtoI4IzzxpgDoGxuOvrolilne0DQm3P0bHtmm3kbNm9r&#10;h4CqFxTUzK1FxDTgaUwT+NyDVKRlTEdRRqK/h/U9OgUEAZ1m+vZyg9uNWVY4+ncFRvn+mVPEdh6k&#10;3SWzMdbMBhd47sTouwQejT5Jj6QRGqEy3km7NIjN+JbQ5bjMWN8BROdNB2AXsAjrfHbHidUyfCYN&#10;dbXvnPY450i+cMfM14YZqu60AmMNWl/bcroMw6z2amgCApa2nwaANzQ8tIdRfYM6jFvANYHMWMvP&#10;FVRDtXb1sbgcdPqmbKFTpHW1c+fmoq6f2wFyrgUdKVgAHjOQlzVGBk0kK6OtGetYZaMqjNtQ5lyD&#10;ox1y8jT+6dhznz2BQ4H1HGfKuS4ITNDxOHC5DKDwaKM68Nqvuq+c5J7LOU+IokkH4bnXl2Pcz1tJ&#10;6Vy7CGWJ9tbrHIxebeaY3e1JEF41trSa455FAQM7b2jME9igrgL1rOt8A8hc1i8BmkkjZ5wL3ckY&#10;m5fLLtHlNJoEXnAddz07aVDJMpS1vZxs7WkWuOn7z73mvudQnoucdbo485ThKN4zPUW61Po5n/m9&#10;UFUI4iGCxWcFELKVLeN8wLkogWbKY9cRvs6SvQG1p3Jd7M/jeonPJt34WXCqiJx6FrkCwQeOaj1t&#10;86Os15624o9Fz5LcvqGepWzagwJcA/G68RtlEmUb9aL2zGworo/GQNoNA5FMBxFolN2FtapRunjj&#10;Rc9Ov9Gz8/xL17McJ6ucOvqiu/ZxeQWT69Sbll5mN7j96/bLAmLycwbMJXJpO5+RCmiKRlA26j4u&#10;6tkjjoV3E2MNLnm5Abgr69JoHhh+Am0UeyZt2ZZDVnngQXoWUQFDtvkzm0D0nfa8SUt7QttcLMld&#10;ncEYpcd3Oeh26mLfxEY3KNsxkUvrYdnJvaoLqGcXGzHLFsus5D6Bp+TXKPp1e1GBiayxkj+YQJM1&#10;GQUMXc+2mOe/9vJBGpps+/M8F2B90bPk0RitQC/HZWkHp72NVsG4PvwTjp/BIAYUWjZc8lK6Mjee&#10;cv5nsGfTs9obyphJCuQ9TD1LGeb6aJnj1+hB0dJ8ud7l5faf7NvNl+XzuZ5KlkGO6k2U3yWfj4H7&#10;jVflr6OCqd7qmHTPsWZktepMC7bbHHQvdnKwfZWMQPmHlPmuY/pZgemIQG9jLzxhx+8tHqbsML0u&#10;/pm6kjYAbf17elbj8AojW1P5rx1VZUqaYRJfNPlmlENcG/qz7svyb3w29WmgKoxoQ6GWe34BVf01&#10;ecZtDdFgVPIT19/1rGg+b/UsZRqfJzqNainK9xbdZbL3rs/renZW8DNRS891Gd3MnzXaoh0kPRhW&#10;yU3eMr51/en2psZlVdv8l3a1+zyiQ9QYtG+56VmUDQFU0p3uFWvSDGUV99HPx6Tcv+fPinZo182O&#10;EphJjG4TRwQejodB31GJsLJTc90bVoEq4GV2r8suoHwq6gDtxcSWCNzqPYLAxseSspnr/rienckh&#10;w43vspE9eE39sSSZTT2z4wjk48yshM/ZheQ4RuUeHsyWaDFB5R+vH68frx+v//9epVX5+4gheYKI&#10;Y5S7vQGsuBKAxX6hXqSOG3bs2plpJOpPOy4Ay2wGhIM3BJNBbwyqr75UmZfjh7/3mLV90cf9MYJ7&#10;GQFk4Jg2yOUWReE7o6Yv50IhY0RLE1jRlne8OoBMRM95l3FTwgQxb79kGWMFGeBOekIBqx284/e4&#10;OUAZB37vdXh9cRASpbgFWGzfdQdsf09OTq/2OO4A3/z4akxQ6cZBM+Pcgz9uhCzrMBd2b80lh8zX&#10;yp6/gKOoZwpsSCAuBurSGUEZ35zH3StR5//kZsTBnD3cVjIyI4/g8ZlnnbHCAJ/tqdnfCiCiYyFl&#10;GYAIgZM7aL1U1fG9KGdCGV0W/HXwQ7To/xJImOc/qgXOBE0Xepvj1b7Yvu7OxE6D/J5o0AzXhb+0&#10;PRvIitUxYbZeO9p6vouBjgvNbGvs/4ouLat0eS/qvZ02tPb3CM2EM/fFgTCBvjbXt8kGySUa88a3&#10;ArSmw7KD8aRVnRHG/SGwg8oA3nlGfBH1O79P+SZ+tC+ST1XFMNd/2W9bm8V5qw1f3tOzs2h8Xe6b&#10;N9Z1mPypqhmTxwLWNtomjXKPuF+qnIx1vORDtb5ELuCjD9HPs+A4vHqO+xIRak/GILH2PA1EMgAV&#10;gQUw4dViBDWihWnson0aDk4jBDH0mhUSbAW1nFU0AX62fPFgijLMo/ZmWTtLyACGblVbJAMlnRYX&#10;meMZ0bz3HXa6R287KOj0c1f37nufWPZ54WvKU7vnrmf5bIJJkjMZd/Xsjb3hejaLr040o0QAACAA&#10;SURBVPf5k5eV8btVRSCKxkGs2ltEZ62V6MQCfEy4WcZF44oyikCF08Dcf/JeoGj9jFNApJ+14pUm&#10;zEaOMYFK8LDnu2xzENL1rMsWAkOSlb5+Vu21yBd7ebs3tZPLOpsKM9mCclCX6UpvmeefcZrcv+u2&#10;3h7Qrm3ZaNn4hjzFYJy3vdX6bUFj8v5ue/B+/kwGkm/eCyx76tc9+2zh003PegWeXrnqbQGZaTzH&#10;il/SuSWqKOnJgjjcf2ZYIqBzLTW/VoG4RbeMLxdo6J+53bCS9xwr5Y0lnLls9ECMZJHZEff07GJv&#10;c2+y1mwfk1egUNczOKbgwLynJ+5JJgQkZxTAQslRtrZ3f4DBZp2D3WvPPMjvILYH3pdKSQNmpRtp&#10;B84uCwCWNn1L8kasaw6gxne00rGkY8pO2xsmz9EeUKJdTyVYMAjj1RpIKInBA7Vfdd0EerekAe3J&#10;tt0Efrm2S2U1acvpYrMlRUuuq11/Yv3cze+pNxbd5f6g/yyy0Xws2WdbUulg00kvbwH1M3PVB2k6&#10;y9dqvjRGC8pGLUiNfQZzeLaaz0PBC9R6Sa9t67Kv8+6PUcdSv+rqZVswqcHPG3U5qqShaZMwkVP+&#10;LEq2LTZsM78sLCE6616u4+62dt9pDrbXDD62SjRW4HIGKBd6sueJj+3e93xZfY2+N3kVqw13T4Zq&#10;j+xX7qvsulaVj57owwRxJunuAbi3Xa5nfdw349p+v3vfja/8e5TVLrt4eVBpfx75Q/e2xGJP7ALM&#10;nkgLMFvXKffVKMN2/qc99/+x92Y9li3nldj6Yp+TmTXeuiNvkxQlUlLTFNqWhJbagB/84Ef/ZgN+&#10;tI1+6EYbsOwGpLY1tChR4iDeqSrPjs8PEWvFijg76051JULiTlRl5sm9Y0d88c1TTMmUMLlHeWbd&#10;PaZkmhyBwCscz6GjOY0/hG+OL1cB2nV/DG/4PteH6auZ5GxPytxzV4DP7QrOTfvVYVdRccJJ61dS&#10;fiS2rYzuWb++fn39+vr19S/1CiC2gojh2KHpeqinANId2+Oz3ki54TaQ25ytMCtRJQ+BiBbHKhGo&#10;TYFARWnBvtiAKCgBIFux3Je9XF1xlzNy/A758nvQr68wAJwEkayAWrPsyO442DKA3IDkwdcFQJs4&#10;8OUFTVMgdkRWFCRKtIXX3FGji74YygqY4bNkybOl3B6j5ZoLd89ypILgm+nOv6ssKXN0KIPdsnnk&#10;OLfnPGNMChBmBwWzCDWNhIxvKQtszWGOWAYd10xKDzxOUWVGo3uloK4wZY+OQTNWlRFnxrPWl8No&#10;B6zaK0dGKQLTAcN8XyKVmapA55Kh7xmkvmdqg1TGWpWZSqOHzpI6FC4pcb3dGbM3pZhVayUZs7Nq&#10;mkNWOYcIU2Vl8kyPnNesDL8MnVPCz9Zsaip0VGw5L2aQSgHnvGK0+shoWV/6PUerOc2VOAh7zvCV&#10;wQDOfzLKDZ9lHFslQsGoQKOhCEAKKRklvxjA4rvkxBSDwmTkSeldPpOCfbRn62cHtMc1eaWhjAoz&#10;kGn0ifZI130NGzZVgbjRrfebY9edX54tMhmyVPijTrikoLnxG2Y3c810WgeGUeZtl4Rzi7E3GU80&#10;dnPQ58r3pizFAz7Ia6LPzluID3ttbbCEL5idl95mjAa3nKlLoFyZkoRvbw+2fkaeSRmxVqIKDu6A&#10;MeHOeQG9EphJBDmqtGngkhYlR2Jkq5OXseWZMjhJ52YksuqAVR7ZU3iiDrzlepjNSzj6XnGNjqMr&#10;rSso3/kH8Uh7ElVtmKbWWujGuu21+AYMFph5UCBGtUId1R3Ol47ks9PPleHf75GzdXXUYVRssZpT&#10;WfQYzhwG+NzZMfF/56k5eKpnlHs1NNfB1mxOn6os6M95sEn0GlC7aimfOe/BJCvDZHjNiZdMjqkc&#10;OoKC2uZ8lJw1nqA2UHRAkn7owA+r0jH9iU5Y7St5kDusYijmqx7h/IwOJI3f+TzSKiJNzrKll2ij&#10;6whqz2e0TRxwfJPMsPvWirErHMTAC6cJ6aQHtDLtT4x1B4ZzVmt2euWaiHcByZAjWTnJVOoWFiRZ&#10;HXru/Loay/Zx0l3NYSWHH4wWjXcpycVwl/DbsI3xq+leubR9t32c8ATXlYiue2mvLVjt8pndKoS7&#10;OfBbtO4VZrbvRzjuDl8G2Vb+ljmqyR/igxPeEE8TE49glTl1DF5cp/TRjg/UJSeaTKvcyvH7JG+d&#10;l1GuxqA10jbfzU4E3HPixJSEUzGd6SaeTRlOflNbC+2MRJbRIYOVTcIxfqVVvjDRoa9pj13thVWJ&#10;Zg55OWJNziZyVDqZbhGIazkbo2KZNCHdh7ZrxNS1xfmwbBfMZ19O+7/apEbrLmeJD2o1nfNzk4xY&#10;cZC2isk5BOTk1ji9Es0Djc7fJt0yZ71YNEz7OUdr0wLTnSxhbbJladcZbpIOFNwmPfSxyAtY7UTc&#10;c1u2oiVTRY7kC3aOUdU+jnUEAAogCv8x/BQeeHc5K93KAtATL6ujNSxhs8oc2cdl6EUVdXSh8ARW&#10;WHUvP8sl033xEeg+05t4D3m4dFzMtmzC9DUsNBSz3nWE44QH5+1fzosPbVnT9VjNTHzj+9UyGKML&#10;CJPrHMaTXKfO4PbGkX2La5n6oC1rssvlpvMq8g/RIW0S6qOsQkUM/Q2DF9IH4fNyn5F3SZBsd36D&#10;B/Q60zek01jwzn1s4uulTHjjctxl45Fc531OU8KbLjtgtpbGtoT3IzlLu45deurezqFebRzdb+vh&#10;c6uc5XeXs0qqNBkLALXzhV8H+X59/WNfOVg9fl1E+uvrn/wyWb76MVc/0iqrgEWmLjYigElPHDGp&#10;NhrQCt6iVpQCRG9HnRnIjEYgPcCHSCB3fJVj7XYANaBgXk2gZiCzILAhE9iRKKjtlQGUoJFScSKd&#10;FgTo8mz/U1DSmB3f38gVQAlgC9lGQCYkX+mcGxO8yox0w96NSK+48suRYBXe/cPZEdG/OwK44e7K&#10;gSu6FOyeKerZg545BHO80SBiZrqcAeYoWZVInxPXiL6/7rTysQhbNw6nqoWckVDvy+nDNm6OAGxm&#10;KvOSClzT9cbaL7gMZ0q1Ngt9TquhduV0DDsvzAPBpJ2+xmwaXQugFqtqdHxaFHP1jydsemCQBhT3&#10;ivvfbGoLFoQdIt3HoMMh8QBMY/qwwYAO0YiJQa2OR32PnNupxLxn7nxyXPZrcubCjOQjHI/ZOULj&#10;UYHCWGDteCe0j6vxrwy6ODA0xZ8GPH2slRaBsWdyqpAW3PHGKp0Yzimt06oFlIHYz8k72lu/Jpq1&#10;ShCHO+9zg84rIDyA7A4DH5tG3Rab9tyDwQ4z55vuhKazx4MaqzE14fMDy15xyflXQZkqO5wPsjIC&#10;dBYR/t4elHvG4IvhOvmAt2d042it+vD98eCbt+3qQNIZRTtaZcTlcmmf9bXJQVFsTFY4+Hu7U5MV&#10;WW4AejBXsOnPcCzSElt5qhLQn0lM73MZdwV33mqVe/43zsGdpb4O4lGfgHjkEZ2u963yhDgNDBpc&#10;HScuSzRHa4G1JrWsGdPuKJacNZp0Xuntm6Z1OO/ImZ9Svq+X+LglOYjfY+zfFbwWOauEhDAHVSNW&#10;PbujnX8rBbViZK4Z3BUwZ8JCdz7KncyACx1opls4T8/IEYAiLwIUPHUnJmFBPAGG45nnYzJpQvho&#10;SRrcD/GKB/Qzh7vDkg5jhymizZXOG0+k4h47n3GedbU/XQZNiVV9XpMzdzE8Jj5rmfAMgIhn1sHL&#10;pBvleAfntfJ6H3vqSIBZzxI+rGNi1kGPdN7pvjIyITXfGmMtMWDqwUrSYmZvWRXblay64l0mzzxD&#10;02lahlse6+sMWkluejJJv+TgzEVux6xX8ZkJ5y1oaS+e5r7KWY1lPOJozXyOXU2O8ExwMAczK8/E&#10;y3lm76IDu3xVQLNXSzLBxuXsVKGGMfeComS52ELn2QKDF9W9z7e2RJp6qarKBDAF4GhfqS23V/LR&#10;CVuGg5jr0RaQBxUMmuP5t1YhvW1jfAVE03hA/+44tl5XOHlgn4r3xHyf/mF2Hks+PXTRdvTqT9N5&#10;fX+uAoMH41zpdfa85tztAdmyOeOf+JrjpwWwrt5r463yf71/+rvjoEA/2xqTvmS0qGQ+q8hccZrz&#10;ndpV299WOevBVtqv/NmTMqXvpz3P8YifsDa+hitXNpzJR/GzOlfKrfviAT6OTbkvXXXhi4Sp44pg&#10;mlaZH4O/Sd4Yz+OYGsvWxrEfwkGH/ZG+8ZDNQ7qSHpWNV5c65InmsujVlF8rv+U9qw0meQ6js7zW&#10;WV4nZ/1Hzh1dB/NAejvmxuTsmlwAtDz9nqjMIKwSCadXDj1F+r7vy4GcdT6lcSy5wu1Ap0fyK/3r&#10;+iD/NtkImBPaXY5LFi+2rO+/j7Xy7FV/0nMxcIZ/5yWbvOtkwp2CwUOtHb3o0xLVtI6ehNb+XpFZ&#10;sdfEq08D958mPr2v+PTlBff7Pr/rn+G110QE8Pj2hHee3eDFkxuctnJ1z8v7io8/u+Cjzy6CTSZ+&#10;3dL0K17R/8tMvLpUXPbEzXnDu8/u8O7zOzy5LV8r0PfZqx0/++gVfv7RK3x2v/fgxK/mXjkOvv20&#10;4eD59IZiIf3KTPzy0wv+/h8+wy8+uce+t5a8tEuf3J3w3vNbvPXkBtsbDvDXmvjFJ/f46S9f4qPP&#10;7lFri8/8KvEV2hfbVvDoZsOT2w23W+CcrUgs+j3ewejKn9KvKx100YddJ2iyJxGlnX1asxW3SS8r&#10;GP68EshaUGugBfdixC++Eii7AwceHGxFdim515P0+ifRZ1cAnLiBXGzTBxJbAiwpjK7cbxF6OLMi&#10;DxSsz7+48D6VCBQ6VwMI1MaUOXlzrFABk6LZFbQtNinQFKJSTPlKKkLu7BcIzQDOa+GtIBK6EUbn&#10;V3dUUFi780jOOFPEPfuNhiLnpGxHd/D2Sg1m70+9x8244ZyUYW/OCWWn5VBCPXNK9xRzZJQifJqU&#10;7TYxEcDWv1wZk2Lb36PsR8s8BEZ2JJUTz/paM9R4bTGc2tprlHYAecwKNALKdD/FSZ/J+dKVLCpr&#10;NED01eGoudCwx8iS3GOumuGcOa4+s3f6+iYlOYFSh5NFGbzmOJQhZll0CsaxzRmGsaiAm2Wcu7OG&#10;OD4ZRIHJUat9hVWvEfYM8NUcVWeEczc41Oajw0bOPAx85r6R/hxW62c1Rva4Gx00+gg3VcaEsHHQ&#10;PJmyvR/Gc6agVBmGkmexnuKkd9EwuuIVOeie7Rg5DumHez8F8WggMKBlBnWknfdC51wp0/me03qN&#10;f9KoLlmuWvLQMOI7HCeUjb8YRi5EPRirNipl4GMgWkC/G5mq1jJ+4fQlHOkONzlCOqz2umOwpnaW&#10;hs5U6Nn/PA9PwTsLYhGu4j9R1M7L+YDgXc0BUVvWZt372DQ2Ok6dcFJg0s/w0Lu7QqCKHGvHBCpV&#10;tcNlG1nEKMPBscXW3httLM5V6+K77JoyppcqF/Fe1EGvRmcISM5mjDamzuP0uzkIjhStQExVBDqn&#10;xWkHBzhI8qWcjWs5K0cNhtMYMX7ecx8tVPu6CVcGE8gXmGnruF5QhlOSLeP6OWte7UN+pEx2tt+K&#10;ASc/py8HwDQvjrPlpnNJFNTbRqDDAyMVVrlJx6M5OKQnwM6zMVwhfW6xiWdRNmt8mKOKlc5Ak7OG&#10;c+IHJr+uqmq82pY8jWuKcd6q60XEZXe0TBl4nX+67qJ9rI2nb2lOe4zEHOdFOteITijyT/K0K915&#10;yCOX+4Jr/+L6xPt66zKXs6rAizZX8jzC3R2mhMOGTS3LxdOczqin4lrOco8lM7qc4hIm/OlBQjnT&#10;cvDxDaPagefTiu94dWcM2nQHsGCVDQep+1K216ijjSKdYjlwDd2smORsjEp71xvIN9D1UMnZOtsc&#10;HmyWnMXYH9oBLs8EewsEseInc07+k25GORt1kuO8SKuyQeqwAxTwtWoO8SrqXf1d0pWt+0aUFihT&#10;Kzp0udT1LdoflKsbNlUY6Uy/botRDURPsFuDiBEBbCPwQDL1CrPMds4eqyPUxYPyE4FTPY0xt6Hf&#10;ostE/cOYd92rZEdgOE809wD2rdHQZG90mZ2ZClSvvNMY38Aeszf5PrclAcx42eeiPTJbZwq+4Fqm&#10;rp+Rjvh36lyTPmg4KBlgtibSdPGYccvl7BCnFtyr9UoXkG6XMx90GPE9smMtQOZ68ApT9wmoNXq3&#10;n73NpY/jcpbt84ln7DDgMkGdg3qiG/E2MpRIM82Lwe/efYFzYkKDErS6LkMdkHydsoadityW9b13&#10;OUtacxzUXFzPt+AWZbiSbqjnERcMpxEN/ltsGnOigQSiWmIe97SMqrCwL+71GvyTXEBOz/meuZx1&#10;Gcu90TiLzsj1kc4UwO0JgquclX3TN3Hq7mJ0RvkomqT8jFlHIBzdlnMZK/7Ae0yX9fURp+TrArDV&#10;bXRM6nJXc3A522UxE2nQ5VuJojakU1INab/rh14pKru1YuZxGDqny9kde5Nf9qV9sHbkqk7FwMFV&#10;F2MwdpKfqLKhV5wgflO2uZydeGO3lYU33e/muhLpmMnh2r++b7QneC/lrPyH2RLbZDMzIMwuExlo&#10;y6r47LLj559d8ONfVPz5Tz7Bf/3pR/jFxy9Ra2vd+c+xqK9W4OVlR4nA995/gj/63Xfx+z945yrA&#10;d9kr/v4f7vH//s3H+C8//iX+6qcf4RefvMS+J07/TGHzj3FFBPaa+Pize7y6VHzw1mP84e+8h3/7&#10;O+/j0c0Ntq8B13/45BX+45/9FP/xz36Kv/35Z9hK4OZcrtSpf+qrJvDyvuHgd997jH/7u+/iD37w&#10;zhsP8NUEfvyzT/F//N8/wf/1F7/Ax59dcNoa/M9bwQ8+fIb//ofv4t/81tvNH/QGr8te8f/97Uf4&#10;9//57/Cnf/1LvLyvuD2XNx5I/KpXAtj3Jm2e3p3wrbcf4bc+eIzfeOcO7z0948l5w1YKak1puAAm&#10;nn9lP6XZvjH0cN4TCNRMRJetpx7Yq9nacSaAiNIr+IbOku0EPIA++SiIbld92SBfQaJkAlkR1Alj&#10;Q/bgYVvXBnqfIxOttq/1gDkJADTKI1CS/hxGRttdJTjBL19qOGYcYGSz2RAxlAagYbkyrAsqrCUC&#10;cmRzVzOAHWh0vCwK6aQMWpBqUi4wsuPGcKaQcXzMf9c7Mf62Rr6lztZhOFEp27FPTi6Nk/Nznk02&#10;vS/GdrCay5VuKgxSPlaFml/dGJajmBV9uA5G0WCMOgwblFEl4/tCgw1lzBOBqRWEFKwDRd+VfXfS&#10;u8Gpv6G3WOnvIgFTsWVm9GRMCjXNeWu4ooACZoOUOOawpyIvBduy8b0FJJ8XPHPs92T0mhNzwot+&#10;f80qp9a6nkHbA+5uGDnOT88YjjueBYYjywOQSDNs+ivdicE1TcYAYpqffs6DOeR8n2ememWmf2cQ&#10;e3VucU4yBko/YyaG05pnSXlQiPR05JDz393oEV718u3YYhgfGAYWnfDelggJGUukXxojjptrEJwZ&#10;ugyITXM5whHnU4Yjvj/u0KHhxH1y3uDB8jbcaFPpVRvEBxnXhpN8v4It3LsIKTU0mHQGV0DGYEc+&#10;tQHlHOhMEbzIf9OCjqW0Sh5YBnRfByoUEFGAr7f587OBEJABp/NcyCeID6xWIey7U8FxX3KqZ9gi&#10;oUCe2gZN5e+4FsvGXxzv2WbIaZeOGjkUMSrAVnwXLvX5rIk0cmITf3AtZ8UPjy5TsJz3KXkjjS8d&#10;aExU3OQU6XsoObvQJ5165K0TLzmQs9RB3LkkWYE6tVeekjAwnHlrgGUKynIOOeC0ylmHLZ0C0RjV&#10;kLPyYbZ5MNDh8xKszenId3A+moPBxIMF3LPSPHhyDE17bfulgA/1ncRUdQs0vrbFNhyPvA8pOUse&#10;58ldAEbmt/End1gLrqYzaM8xvvNez/BbdQ09R5ykQ+/A+ei4POHz8m7hTozW7FGvHX/kU15J6854&#10;Gi4PyVTpWJy/8XufuzvT17kqkGYON34uXa02GUinr/SIzq8ZTHY4+5pWXYKwEc73i84zlBFMQ3Z9&#10;kHvpbckWOevJXCtdJ40iDNrKyKl9m+axyEH/zNu+HMlZX48HAon3Ez05n2IL+zr21SvF1/dxDLVA&#10;jRGAo+Ne8KbewdZmvXCMQTO1eey4Klqk7KuDBrbS9prn2q22hSqiGOCro/31KkeU+FMGzq90Khpr&#10;iKTg7XTvit8RLbGmmF5gegNx2nkO8YJj1BgJm5J1xr+y2PnpLmdNN0Wg8fqY2+RO9LnYssTZh2Ss&#10;30f8meSsyTytFSYHzYZhINblbI06yVm+z5PpJprFYu9wD5jESHeNdZeh45z8YU2iuapu7p+pqpp6&#10;igVf5YhnoM50q4kv8pk64ECYV1QFSJCvmRdMhjitYObfghVtWdJ/f27HPmgBiyyJMS9PnlFCWXcW&#10;bbFN+zsl0nT888DhFLyaEWvgTMcTr97DmlDJ79nwiLRCOruyEQ9wA5jlrPbxIXxe3j1VvNm+SG72&#10;51c563JnCo7n/I6H5O66T9KfjZadHib+T3uaugDXYQkzKNC+0p8hXhizPHV5rXkxoGsVl4JfjIpp&#10;tkTmuugDUOUZzA7I4UBd5azbfShQe2oec6JAOGYep6Ci8SjBy5IOjvDB98j3ZYID6XR9lnhsvo0p&#10;uWfFEQaBzeHrR5hExDgvN4Ytu2dvN91OfsKry46f/nLHn/71Z/gPf/Zz/Mlf/BQ//tnH2GvFzWnD&#10;r2r109e5WnDpgm0L/P7338a7z2/xo++9hSf9jELdtwM///gef/bjj/Hv//Pf40/+4qf4659/gn2v&#10;OJ82bP8MYfPGr87DGo0Ce62tJSyATODJ3Ybf+97b+M57z/Dpq69S3DNfH312wZ/8xS/wv/yHv8af&#10;/viXOJXAo9vTrxwe75n45LMLSgn8t7/5Am8/u8WPvvsCzx692fdkJn76y5f4T//lZ/hf/88f4ye/&#10;eInzFrjsice3J/zxD9/D995/gh99Lz9/sC95XWrir/7+U/xvf/IT/O//z9/hk5cXPL494bwE0v+p&#10;rkTi/tKKv955dovf/c4zfPbybdxuwNPbwJObDacSuGSg5j7JlMB8DNTkC3b5HMNP13h7QWBU8xe0&#10;Ks5aAzuAjGjxLAvwgYlbSDAfcfYZfDncZq1gINFyxPqsos0+pd90eRoBZOi9JwnvrEhl0rfoZAsG&#10;tQcygZqJpouY9+fLXAG0EsEKSFHMBgwpHTmCVHVua+MKzmQwWWYeYGX8rqSx17wph5NiAVPkLOBx&#10;pYDkyMyh8XDlmIdVARmzUhWIKf+JpiRRSVsvz4YqWdRucsBzrqxBdzSpQiZnpZ1jecuTaY5dUVS2&#10;Mcyx0QYZ8+oOORp6SIzyWK6d7zfi4TicD51oXItao2BUr0g5tfPJCGfigPYoRqYljUu/x3HEjX13&#10;/npAg8ors0Q5d8JtbSc6tcyMGb9WhwboLMK8RzwHYlobDdaEjDTuz9F6VA1h58L5+nxeK85JQXVD&#10;0ehAxkSfF6tROP8jI4LPrXjlBtoX+WzCIXPGSUHhsznD3R2zTgt6LmYcWrOqO+IoA/HKqcKKR66z&#10;GA5Yu8Y9dtFLZoqmvZpFAdw6Wh2pasYc42wnRd4iWJeY+A/hSEPR91V8Y8HTIRusPZpXPNheyAhF&#10;TueauaHDuTt+iN/Qse/3G+0QFiu++hz3vWeddpjtJujlAMd1FjvHYWB3lQv8TprTd1QFExl0Fhz6&#10;/ut9pEXPtAZGhRUz7SMmR5DWnSOAgm7Eu6PfM4/c2YMc3yNiqrSVU854Cc/MWR04Hnjh15WctTGn&#10;PV/gudKx0+LKIzx46FWudAaRfvz9nvHMsXZLFCK++PuJg6SxKSATY93TXqIoyMzPHb8It4k/cTy+&#10;M8Z4PifnbdNa+M8qAcmrSNsrbDkvwkGOGzrTqJSyus4cX85TFdzH4CsMzmRtOOPrdZnEZ66SmAQS&#10;4/PkBzGCYInBI1TdV2ant+CGAQuHg1ciUIcTPlPmLXxe/8rgZb6f/PtDsmulA98b6Y0H++jwmWTp&#10;cs6Ty7CwL+djR/NyOAHXOsLK6z9XL+ZnVskt3o46BQYkZ3uLRvFOGkmUL50+HC/0ziXwpUSeXhFD&#10;p5scnHQ4d6caHWqSu3UkcXE+k8zj/lg1B2HOCu4r3rXIWc5jhbMBdVqf4HAAZyVZ+diuxxuOaO7W&#10;btP30eUsdRvqJ4Qx90GB+C4HL/WiNZOevErXqzuFy4kRaCNeGBiYUOetP/0cI7+XcHMdnvaPbLS+&#10;rshQG3biqOZaBxzWc9L484TzxYKHy/xdDtdSJ14iu9AC7FyDcM74r2gxZrxBHtuyK55cyYIDfON4&#10;zn+U0JGY5azr2AzskVa7fSTZsuiI/J38YApiGW/wLznJrfrQx+Heig+7LmCdJ8QnjRfqPrNlpzX1&#10;uTBpc5rZYqsf2dikG+9c4u1kfQzyDiXecB9jVEd5VfUkRzCSdxmscRtBMOx6k+ZcWxcarlGwwEgO&#10;jrrM0216fkyQp8HX9CUlCti8nI7VTt/2aApYcY+RVzi/ytkrnP8CtqzeiZE4QP7Er1XOTrzFaQgm&#10;r1f7c9ER/D7XVUn74gfLPhL/5AeJWc+UjsI95J4RVhb89s4k07N9L6c1MEGTwcKeaOb7xiQeBZKt&#10;3WzWVEKI+yg8GQyBBnuvmOxr5Bngvl++Ts0zD+A1AH+FI8JnwsDgdSXDMSr4NH9rHb/astMVY6/X&#10;6ubp/sSUiFRiR80de614eV/xDx9f8JOfv8Rf/v0n+K9/9zEue8XteUP51fDFv9Fr3xMffdoqmT54&#10;6w7/8ElrH7hemcDL+4pffnLBT37xEn/5d5/ir376MS6XiptfoUqkX+WLeL/X1pLz1f2O+vICnAo+&#10;eOcRvv/hO/jhd9/Cd959hCe3Xx/Z7i8VP/voFf7y7z/Gn//NR9i2gsd3p1+5asu9Jj7+tAX43n12&#10;i3/45BX2zM9/8CtcNROf3e/42cev8OOffdrevydePL3FR59ccL9XfBOvzgQ+0HjlKQAAIABJREFU&#10;+ewef/PzT/Hnf/sRPv70gsePTrh5w1WKX/XKBF71AN/HLy94/viMn3/8Cp+92pE1EMajgYf9T0f+&#10;Z91Df4c+a+faNYQsQFYgAqW00WsBstT+vQAoiCiICmwRKKXFtpCJ1BEGX27zWiwukNGCeRX0QTF5&#10;N7S2pmcBoO6VwCm7MNrRUhIT7Sy+bCtDaVLLAhvnpiZEmYD4hS8G+NpbJhWKAc7MsRAJz4pxpguz&#10;whKzQUFlpzsjqLRK+cnh6HUl2rPA3KhwJUwZ673dRs0R5HMH+VrposwjM4D0phyOR2a5SbHyOZgC&#10;wUxDzlPQ60oyDUuuV06Kroi5wta2oyudzPzHMIh8XXIgYxiae+7T4eyJ0VKBcN7rPmXlcn1aZyzz&#10;imHMKtvJWktM84ZV113pUk3R5LsnAwLDKDqCMz/XPTHaKU4KqTksK3qgk87T7lT1gI/OYSnd8Vnz&#10;Cg78CsRUrYoYmW0+loxY6+F+VW0Fc9Tgeo0ybDo+77kP56o5GRTwMkaJhKopfO4OY87Jnd8Of9KU&#10;sgD7XvhnouMYjhp3mtAIVsbsSkMYFXikX5Vk0wDpOL4GAUoWVY8xa3Y1ENCNIfESywQU3uagYQX5&#10;YM6gqGolpCBMzIFn4okHdGSA2HjCScyZzuJd3RqgITE5TBc8kaMVmMfinLph5g5ZD36r+qTDmIaf&#10;eJjzBozkCCRaRmfd5IjQ+xbjl61UeEbeZHQd4Vs3bNlqpmZVy006/yanjjmBvPLAHcNqI4qx5+5k&#10;IvzobGbglrjj10RnFlBCr5BS9nZ/jtWKnr1+Zfxaqx7HLQ9akfZKFCUZIDHzmy5j2aZJcpaWV15X&#10;MK38xgMG7ojWc4Zzzj8dPhM/WAJB/NsU8GspUJJ3rr/42MqiNyfsKr9VjZcDFj7WpBvl+O6JSSu/&#10;9/vFrzt+bNhGVjaTAEpvk1WtJRqdG6xEoHwPC9ISL2Lsi2dJTzKoxgRTZ3tyQLJ1otMGZrqjo8ar&#10;9KQj9GQJJisw6CmaiTLxG8ddyp+p4oO4Q32ljmCVOx4F9zSYxqB9tZrDCFRqPTn4oO/RET6vn034&#10;HJjaaU2wMZkUCLWMpYNMdGC8xfVUto5d5acSxDD4kua18H7RGWk2lvUstE7eLZqx/Sat9MFHoC+H&#10;juWBGiZciDS6nC1Zhj5muExer+BBDB2KvBF0svW5k6cJH2J0G1DgyqrS+DnxOdF0eFbCXfEuc2RS&#10;f1rhte4PYUq85F6sbfeU4NHh7HqRy6ppr4lTBrtAKEtVthT1pxw0JX23/5P8ooywsy8iY9gkiFGh&#10;2eWu05lousNbZ6T2sRM5WnViJCMkcmqxJ3lDWyyHfeZVcsJ3Bh6WYIh0F1uPxqmjRbG/19m306vz&#10;U+k8ORJt5CzHsC2yIYB4nPPoK30AQz8nnoiXGB07zQoHqQ9itmUdT6/4Rl+nJwUJl1dbHEZrnFOO&#10;/VLCAO3BjssKMPc9KlGkp3JuziuFx1aBRznvvN4TMYjLPi/ZAzHvBeUcEwNWOUunPXFV8+KxF4QF&#10;hj1LOeR7cWWTYDwn/pMD1quclbwz+9D5Ddt8qmWx75/ZkdJnYt4zyhe3p6fKVozvpE2X/+QZyCHz&#10;yOOky3V5Q7htuWl9DNLTDvb9WW2XCXcJh1KmsUhD0g07vlEOeYKg01NBGXPImV/qvpxtJdpF0hEW&#10;Xj8lAHS6Qcx+qlV/ppwVXspHd52UIvzD8KdoDzFs084orvSZScYSd9NgavpTRKDsZbKVAzFVBIr3&#10;YshhTzCTf41r4L5GGR06iJu0d0wXkx6EscYjfubB1Ss4H9nKvC9jogMPZPo+AAZ/C5arpaf7h4hf&#10;vTNWm3dFRkXtvGuLgtMWOJ8Ct6fS2+jhn2+AryRe7YlTCdycogXqHnA7l2h/P28FN+cOmwBuTxvK&#10;1+kl+S/kanQAnLbA7c2Gy77h1c2Gx3cn/OFvv4P/+Y+/i//x33wLH7z1CC+efv1AXETgVAK3pw3n&#10;84bzFrg7bYhfMTze98T9OVsL0VMLFn8T2BQReP7oBr/5raf43W8/x14Tn3y6o5SC7773BL/14TO8&#10;eHqL8g1FQEsJnE8Ft+cN93vi7rThfP7V2Iw0NeP2tOF8arhzKhs2q6xPDH0ZuJafq87rtjL1kkDI&#10;l0WdDQFUulKix8UiUaNV9WUUABtajR0QkdgCKJHgGaqjQO6LXxVAjRY8TBTUHLIWCERsABKBpvKW&#10;aEKop7PjlDIIqJs1NQAGpuyCBv1nXl8ZzbJVCNYEam3fU6P1newtHZRxSYOdmZPM8unGPI1zKrlT&#10;2xVcB3RcIXzt1YWwZ/RPSpYva/mM85gARgcjxhrdKL4yOvkcnQuc84HxMr0Hw0mAaQrzrk3GRL/3&#10;iH1N2YE2L8G8xMjatBahUxZXdzhSgXbnhc8bMbIWlW1mU6LyJ2dLPysH1WAVQ2kjzD3r7mi/NBcS&#10;Ax/vBtmW22SYcV46H2nBL99/GRaWtbXFNpxeCxq6Y5rGAzAM5nWP1kotvnvCmeXyz9xg6h8MpZ7v&#10;MDqYFPUcThEp8+QmDJjY2VRU/Hn/62jQ94j3CRcxMlDXe44uOYyctvgt8grPhJbe5orrTNuDHPcz&#10;szFrymB1w2Nq7WPGMMf2zEhmw7NFI6tSVTHb3+f9n9Vyy8rGiZsy6CPV/sMdWwqu9updGvbuPJKR&#10;FAvPud649owZQqjzWo8qlqfnO+/VR2ZYTnAjndFZacGeMVzKceHOVv6NvESOU4xADzNPJ+dLYHqW&#10;Qe7zdhbd6Pweg4M7p2pWnTNENiTHfoysavJZDxoDI5CkjNC2kdhjn53SOXBdSRMoqkYpMVrFuFPI&#10;jXDJSws48MvPL6MhvTok1v24ujof9eQE7dkqs454mtHg5DygvDWH4xQANUNccsPGzkydMcr1e6UM&#10;10/5LHw0utH8TKZM/Bpj70n3Dq9VDnLPsUOJAnKms5Vnl7MTT19wiU5Wb0XsMHb+ROfaSvOCViy0&#10;6PfENX/WPb5v9kVcngLuOWTbCjvu4xSMoszxAKFPP0dgz+Ws6wCS87bfwicfKzDzVIfjAbx8vIDB&#10;3vRNYHbKM6mNySaTrslqmM7rXc6qNd3B5Xqwz008oM9t1Xn9vis+a7xEfGHVT7n9lnQgHOd6rOrP&#10;wVjMk+X0OCUB1DH2hMdWTUM5K9lZR6vuyJBzGSZn21EC25AzZdCnnyXq8oZzAw50lzyGKfmgJ5Gt&#10;+6a1cX2T8QfBccK3gwQ/wdpsCo69yn/X1YmjE8+KsQeTrPQ5Ut+Nse/iYQyg4ODZvhencsK29daC&#10;fU+E/3XWwxlU4Jm5Lgs4X9HfgpOUB+IRSAX4MnI6Y3iiHZMxJbs+mCk+xD1RgM9o3eUs5yVazDkh&#10;z/ng62jckAYARmv4zhuO6Nrx2OGlq0A6C7qOoeMnHAY4xl/xaPKYHI538Y2Rlj1guczFdbiVt/u9&#10;jsdHtiz5wNr5AhXjfG0GnUd+svbmIVgTx5VAcyBnlRBEmVOv5azWKPI7kLPG6wXvB/QObyPuQWb6&#10;JK6XM+9lRR1JDGYXTvwDgy48OMI1krZXfUkUnBOgHl7jwc8TPjsu2JBH+ibX4W1jJx9Bl89Oe0d6&#10;qnjqcq2dXxQ0hdldBzov1+Ly2vnF1e3U/U2XFI6TN9FxacHVCU8Ck79KfKofTaBg+sE8SUOqhkZM&#10;spU0wfOF+U4/t5y2bERIzq54pvUtOtzkr7OEsVX3mmDviS/zgqafyZ/XxFu3I17Hi0hDV7rw1Ra2&#10;TWzJJImtANsGnLaCm9OGu5sNj29P2PeKm/P2xiqfXmOlfePXuoS9Jmq2AN/decNpe+CMtgBKAU49&#10;6Pmow+ayVQVlgH+6tb2hrXnw+rrrqjXx8tKCEI9vT/jgxR3ee3aHu5uCF09v8Qc/eIH/6ff/FX70&#10;G2+9sWrIEsD5VHB3s+HJbdvbR7fXePyPvWdHOJiZKCVwd9Nx8BvY0Ajgnec3+P3vv41ffnpB7W0z&#10;n93d4A9/+1380e+8i2+/8xinbyDAFwFspQX3Ht9uyEw8vt2+8jmDb3rPEhDe3d1uuD23uW0RXUoU&#10;RCRQUgUFlHnAF9N5pWOCelL3hdG/FaW1xszSCuAi22lzJYEehAt03IiKIlmLFtgzPeyLXkPPZ0wO&#10;aGcktPahTYaNu8Zr2u8nYWpsbQA6F7JNLGJHBrXZQKu+24Hcv/xssytHWZC5oWZgz3ZooUoOUQWU&#10;bdv6u7tCsA2HKQNbaxYjlbMN47wZKRoYylngoGJqUQwQo5f59PeIUXlnyp6UrhgKChUOjZXdkLOq&#10;FlSo8s0zk5XRQyPYkFNGEefvhmKO5xw+boz4eQQrQjGjjHAODEXNYcXzLxRgoBFqmfxymjO7EgOm&#10;U2ZZlMkRSIc5g7dyGufYN2C0tiMsJgWMCmC0TEAaKI62fpaLZ00r2xCDAailT5+7nrMznwBMTlPO&#10;g61a3DiX8trfwcxAVe4Zfm058FdOBcKrG5E02hzOyqLL61YmhL1gQZiSYRoduLNBBp05qVdDd50X&#10;YctxFGwymvXnN2zKAPUsDGZFc24bNtEiMJxtWqM5hB0nCorOeFLlRj9/jJmb3rpOQZ/efsTxzvci&#10;EDrTS/AlTtUhSARLOkI7LZy204TjJQtu8kb44dUqclj2pAeeW8c90zsWfPOkAAXc+dXhtwpBxy8k&#10;RpWLGfqCFYahSAPOHekMnAnvrVpO5w4Y/XMdaruW5liIMq/RKqZ5rge65PPs5MDgz74nXvWgOdUd&#10;ry6vUOuoiCS/imhnUmxlw812g/N2VrKDcDGHAco90+9sW7O3zOZt25qjua/ltJ1Gxq1VJUWxTO3e&#10;Ys7pDtuofJqqzjAbojxfSA4eo3fSujvaSFOiDQx8VOUbn+t0d0XrmGndnSm+l6L/nJNz3AEovpED&#10;R7Bhkjnkl7CkILZh2mMfPE2ZWnPGrwIHYdWPxlOJg5SpkxMiBt1PPGmR9c4Hge4IijGvKKF/Jdvc&#10;XcbKaV5Nx4kB/wnOAWXzE5fJk+VwWpwQW26DphqwxR/k6CsjkUMBQeL7sv8uZ48CVX6GrXB3ybb2&#10;KpqpwtQu0nlGKmva8U+Z5+SDxNuEdB6OK6fUwjecX2bmhNurnHU4TDyoP7KVbVRe2p45LaZ/LfMS&#10;741Z/hMv16qpSUdYZPHK673bhAc9PfudPMLPgq2xZEhu17ye7as5NTnD6fTu665lJEMVFDkYA6My&#10;26vnyCMmh1oEzuU8wXGrm+hRTkhYxVyk5kgdpL/4kF9e8a5c+J7tj+s3DnvSwpWdYro2MOjdA1Hi&#10;jyh6jnyEATTig8tf79rgFWe0XcgDuTestpI85/tzdF/wIwXWSutEKhHhsl9w2S/ImgNWBcNZXDac&#10;yxk32w1O20l6l5+fKtlKek9IPl72yzg3NxOxD9yjnGUrXr4TMfg/5TX1xT13tCL3gc/EH+1Px41m&#10;y+ZIQsRYF4Or0otyJO/onMHOMye9m9UfBsNJV8aMp4S9y9LX2Qiuwzs/4HNtSl0fSGvJuw87QnKw&#10;z0tHD0ROvB1pVcGrnDW5QXrw8f056TbkR8AkZ0XfMc/L9XzZ77k1eednLDfAaM2SszGPzzXWGFXB&#10;0uFI64uc9aQcBQ/6uGytLdiYw8h1DbfPpyqjHDoYeeApTtPcE4lT9rOt0nwGrDq04N7UtpN7EzHb&#10;9KT9HFVNuteCGtSlAUzyzO/zDjGrPuh7eyRnV77Lnwkj7ZnRxjqO4wjnJd0jrKOG82eYfew6AliN&#10;tdhdHZe51w/ZspOcJZ/PgXMA5JchvFZblkEzT5wif0fBBOOtboIzui2z5978jGaPRFrQPKDzaRU8&#10;LQXnPM94Zd0EfO6TLQmMZBxLHBBMLXlLQUHM+tPr/AjO78iXVtsCGDowbWfKAfoghCMYXYKO5Kzj&#10;/GqTko4I0xIbtpKoNbHFjgALGWY/lpD7n+UV+vfVAit8/l/69bC/PsFAFvDW4zN+9N0X+IMfvIPf&#10;eP8x3n56gw/fucNvfevpG291Ggc//Wru1cChb2p2gcCLJzf40W+8wMefVvzlTz7BLz+54MO3H+EP&#10;fvAO/vC338GHb999Y+1mR+5RLP9+Fa5WAkYRxSvsh2abJbIMnu6+IcrN19pdXYZd6Qhpeh0CNdob&#10;mjwFdgRAud87O0kXiIIwHf7LXAWN1fNfCWALIKMi6MOJlvTAQrnMHvQL4PTQBobAaQB2ox7Sc78C&#10;Cvg4LQ6ZiD5WR7ESvSxzzvhRpozh36SoLc6VSRHs315bedLnQCG/Ko7T+6kU8Rl+vo5ln8tpV6wf&#10;/kpLplz7u73Vnz6zigqtDzm91+c+tUzpz7qz2ZWNSeGg8s7xcsx5qurj/M3p6Mo85+Xz1T52AvGs&#10;Wm/vJMcHln3J8Z3OGCl0NKK7EuwVdFNmXo7vrIhRJl2YwdKdDqtTsqCM9kMIBXi8DYbw0JXpZX8E&#10;I8t+1t/T9jHG/jiOOO7w+zRX4o3tl8PTrysDquP8kROV++h4czVG5PWYD7zzdX9baXGd/9F6+JnT&#10;HBkwAnKeO88o0c/M6IyZxtTkeOy8omaVk9ZxiYySeKkAAwWBwZZ76nvuThLC1bNvK6oMNRkXpG+k&#10;HKBX8DTeNe0TcTKvYWq/aN26iv3NHI+eJeOOGDlQY+bRwpsY85FTmV9xHagn/Gi48T3u9PS9mXAp&#10;McFfQb5+LwNwPAuPMGIQLbZQVcF22sZZNX1MJOQYFD/o8yevudSLEj322EeliAWKVweCEhoIC8Kj&#10;mFMSo7pPWbkEGeknBvyFA4SVqQGBkMNmkqtYfv+Cctb3beKPPgeTsxNdHygdLu88qMe1IkbbNeG3&#10;7T3H0FeOM/WAhX/l/E7CQHzlICuXY2Y2unQneMIC3db2KiKET57QxEuOQJOznMcRTAmHlc7Y4s+/&#10;Vt2HP8vR5+f0rnK245Vons97Rbs5Hic5S4eiJfzwc6S1LaRekibvYbiYmvTE74nHRxWJ63PEJXec&#10;Cg6OP/jiMmh61wLfKx0ylu/2LOclh1bX5VY6X6/1fauOsNx8NW+XkUdyGpj1Uu6dgjFMluk4uJVt&#10;8G0GC1c5m6GWo1lTQRr0ihNWE2TkOC+xB6b8XC7iKXGUFRVbGXKDet6UbEdHfRnBjkmPzoO9aw8/&#10;SIekkckO4Pecf3e+J1mYC95wrgsdTE5DhDoCSJb2eV/tq/FexwUalYgh4+X0JE0saKG5RpOZl7xo&#10;jyjD9rpjv4yACsePrScTbgXncsZ2GomFCIyqo66bus6tvam9kq/uqspScA+nqWUgDXwa/B4onNZW&#10;oXb7nhjERDHf74c+J/8k/bI7w6o/Oy92OfuFZKzPY9H5rvTnLyBnKaOcjnyOY3rGSxd8BiBbE7rF&#10;7Kcw/mq6t2DQbdlVHgPDnqVM45qOdEviGICmN5Wcg1dMWMUIdk+4zecXvYrBFddFvMKYvGWVs76/&#10;U0JY/y48sSDfEf92unLcXHky7fpVt1QAo3/G+SthZOUNHLsHepR880CVl+PGagO4/J70doOx86rV&#10;vn1IJk1003HrsItIzM9Mzj6MvT7i987rj+TskU6wvvPzLo7jiTXcT9lK7N6Cwf/ZTv9Kztp8XZ+z&#10;ybe/E6eq4eMSmHJZ4cmoO/Y50GqwnVqbW8LqoZw9gLGS264BdS1TMehf8111rJifnXC1/yCZ13+/&#10;smW7jr3KVAVuX4OnnFtzWBecCm3gtueXveKV/bvsTecpr+uI8yWvAYpcPnnTV+otR7Pfa+LlXrFn&#10;4L7WFoQ6HKYFQS/7vsCmAhEokw+Sq1mYyhu9iKthv32z10PrarwC/V+D36o2lAjcnDa8/eQG/81v&#10;vMAf/+v38D/86H38zr96hrvbVgH5pgNLCeBSE/fcYwROeyIO8Pib3bPPx8HP9ootA/d7KhD6pq8I&#10;4NHNhm+/8wjf/9ZTvP30Buct8PzxCd//1hN8/8MnOJ+G/fQmr0Q/e3Fve/HZXnHaK+rXeFXbszfD&#10;PxKp8wfvO8/bayio5VKM9x/O6QGfcX+o3ZOLb7Pbn9H+iNbAIadkgyJZAbhsAgIRpZ3RFy6Qvtj1&#10;eU80+HrHBBgsgBMUQKmAels3lSnAksWG+q3MsFlUFQU7viS50aDpmSglKJRaz1Dm7AFUTGdln2cd&#10;jXFSWYOrYqw2ZZgFrZTlvDaEuXI5+8Jasphyoaw/O4fFBbnui3FmCR1adCAAmH6Xot0dwW64uZM8&#10;kTr7ToaOOwlyVu5hRjkw2hWsTmEa2GqzkrPy5y0O6IBkthnHoaHLufq+K7vLnNyEMQJTxpoq2Ni6&#10;hFmvOWcP+3s4L3fouyK1tgNdlTMACnB66wU+M1VDmuFFXPTMMscTOkEncKzrC6idHwOtriByLL3f&#10;cRBzZqWXIivr25Qbx3n/jMq2v0/3EZc6sU+0guGQdgN2ndf6HJ3bxA/iF2nKW2bIKRwGM5u7K/yA&#10;OYC90s32esoyd9qwKp2RGRGTk0FOiP53r8wSTh7wJOFqDt6AiilLk3TAe4n7Hvgj/nFveC6T1hlD&#10;eJF3kTY9q/AKJ8Jow1pRrvjsZ27KIPPgSM+e15rr+Iz/GChT9rqtW1ku2aqMhHPmWJn4dY7zY7Q7&#10;i/YlHMz5WcKN/H3KzuQ43aCls0Ltw4plmpYyslXpVArLCo7B+7iWQCjjn/u715ZVtJVNzkBWpRQU&#10;OZfpeHR6Jb44n2KSgvCAScydf7LCMTGypie5GPPea38I1xwyzuFKOEz4ttCBHBEMAuXI5CdOan+s&#10;QkXwcnkS9QoHOVc+R1rh2j2j3SvNkMYjHed6VtYk17pulRj8mvKAeO6BaAZzidPEc+4bZar4SR9r&#10;xz45V+h0nObCq2uEU+a+ySnEcB6I13ecLbVMez/tGflcDJ7u+6F9Nf4sHoFBP4K9VS7wYqazYIWR&#10;pOPOE8/GV9b1si+SWxhn1nlQgO1MpT9hkXm41hG8sv6KDxpPdXp0WBx9Nsn1zEkn8Oe05mL8GZif&#10;Rb3aC+Exhvz0z450hIfWKNjkw+sZaDjTi3g95opS6XN9ThNemCwmnQkHO92Lfhjk5DzS9qZacMB1&#10;e9cdTDZM+kgf188/9kQ3ZeBTT8CQ/45LzvNIo687/1Z6EOdoQVvNzfSTiT5j0KfrN5wbcsgmOf7b&#10;ZCeeJ7naHfuljrPDKMv4XNa80huu5GyOSjfBknZVT3pwOuAcylYkEz0pyvkuaVgVRMRn47GEFavd&#10;c0tVsF/ygqihhC5PJpScNb2Cxwygy1GunYGXyC5v02gTQ6ecEh+IDzn2WjygyyOnE98v4sjVcQfA&#10;hCPeNWA9g1M4SP7s8t/oaK18cx3X17TFNgW9ZY/1ID0S03z0/hiwvko4cDlLGWH2pO8N5aw+qyZj&#10;eU/njy4bXc5S956SwxzuXEMdQS+3iwl3Vo+LZmurEmUb45VveXBbc8TgN1qfyQ1PbnGaddi4HPOA&#10;/8RvGePOJemrr0m2bKcr6SSw+cSwZTVWl7NaE45tuCk5kTRjsuuIp4p/21i85yE567TqPEq42+fg&#10;uqvuM/6vp3LIEJ+XeNuR3RXXduqVLevy8yEbfpHFXgVPecNkUueBwhHqVabfOu04LT4kY4HOU2Ox&#10;ZwFVlQpnbK9ER33uohXnixzHOi04j5hg6nttlejSlfIB/wZhH9d0JvjDqmHZjSmu+SDfyXEkczD0&#10;fpdNE5728aWbE9d87zNxv1/wat+bI74mLjWRtbWE+zoXuVxBogx2sPz1zV4NBbrTPIDaYcGV7HsL&#10;rpwy8Kom9gciK41X7j3A12GzN9jUmuiNABBIbCmRe83b3/CVSK2Lb/p6u7SO3y7fM61L+iJxC6g9&#10;OFWld7Uxntye8K0Xj/B733uBf/fD9/DH//pd/O63n+H5k/MbnO0y9wQuiRFQQsFmeEwz+ZvesxUH&#10;R7FRuxhkLhl4VSsu+U1RA/kn8PiunUmIaGciPr5trWe/saur3/fZ1vqSAb4vGdT9pvYs0RIbgMYT&#10;ag3ULEi0zpOMF7UW6qGYCL8e0nkBzPae2bxNLjWtoR2nXBH0U9HekA+ktQiNbLx4yI5WwFYjGhv/&#10;ksS/oxfS9WeTv3dKT9oHaIHxsJgaMnHiQIP90HELtM7PBZEFyGxZEFkALTC+/LYFgEhE1F5umChR&#10;gdihOM7U0m0oV2rzYCWYq0OKhn9mjvvcVuj77E5Fjg9Agpubvhp2q9CnoqTlxRiLSryP1UE8Mp8W&#10;pcMVcylK5jhovy4KHWblUAELV3bNyTzN39dFBZrZkaweyINKGDNAaHwFQu3I5ORflN4d+1VVmyuQ&#10;G1rrF53d1xYiIwM5HOuZObVQERzp2CizEaNggMHG99GDe55lzjY57tCZBChSrUWEq5jXKMfHoqhH&#10;xHBeGK6oAsVgp73CvIecFxVOKcAMWGFmbr5u/p6wlnSGj4KNOVyEz8SHYvNajf40B2zMeDYFTM2A&#10;A0awzbN0PWjgsOBY/r4jxuTOmimjNYbxBgxeIgdHphxYe+xXMBVOp9GvGbHuLPIqIO6VO07ccNH+&#10;etWt4bePq3X3ViYyEDKv4Ny2bOYbrGwS7M340Fg2p9X5zefo7GB1yZ6t8m0NDJD3ia77XpQoiBrD&#10;aWY8k/MWvHKMuQbfPYhOg/XQOCROZEsKmQJS9s5TObV9ZoJEafKFtCt+VHc5Ncg3OA8619iiGL3S&#10;LrccRndNbGXDaWsVgdrvrrTw/C3Oj9mv5BXMfuX61kCt04wcQAsvE63HtUN3xRvSyZWcdWeOVddr&#10;XtHWmcipBdaEgzAczJmmRZsdn+X4pYOMOG7fydfZ1keO3hg443MnPLwydnKkdaVr1UFqVPGvK9hn&#10;ToFdOduIzznewX2p2eiIvIh4grD12ztIY3Kk97UoYGHJCZRndDw63+e6SUOqCHU5idFOkwEL7uMq&#10;p5w+PXDBd9G5LnohXhpuqnrIcHDil3XQLZ+RbOZ5XX1uki3mrHO+vToLpWGYo1FrNJ6a9uWfDdKY&#10;nYrEk0kHW/C5ok5dAYSDhGmXn6KpvJ6Xy891jVdzd53X9tHHcl3F13c+f2kXAAAgAElEQVQlbzC3&#10;ypKOYFUGyKHz0YlGfYi6q85BtWCSeFAOvdflLI024ik/c6c4MPSMVc5y7tIjM1W1Jbm78Fg5Tl13&#10;QYd9DGfnoR5ksJ5wcElWI95yXpd6mXB4ks+LnNX5STnW6XLWO6Zo/4ljHaeUoORw6YkCSsggr8ew&#10;s7i3WkOfA7K3fdy6PtV5SatMGAG+gtKq3Ds/dL6ltdT+THcYowC59faDiRbMi9Y283Q6oWxleu6q&#10;nZq1GCV/IO5KbzWeM9ENeazvWRjeoNkzjm8o8565nJ3eE5jkM3FyomNWg8MCm4ZjV0GTnOlY4xuv&#10;SuRo85pFZ6BHji4pHmQWL4oxdx+LtKM2lge6pVeZXbXdW+Sfr5W0U1AmfUPvyLGvyBasJV6DAb6Y&#10;5y5c6LLTE1ZJs9N6zDaIEnOnHAuISMYaH5DNu+i8CiphSYbiZznmtVbvsuVrYm65LbyNkXQMQO2s&#10;uC7q0o6LCUv26nKW8kG4a7jn8PK5i5+YDeefrTr82I7j6vgJd9sHsm+OElPZBt9pQbZef6ZmnXQe&#10;AFe8flrfgd3Fz45ksdPxQ/a6z4tzT+SYVy76OZPiehUy7StVMmPIRiX+Lfqoz40y1vewZp2OiSDe&#10;TLiZQz4jzadDfOs4xSAag11uD1zRxqq7GM9zXeZIB3U40xbkPZy7kjKyd1pxfZG2ssln0hOTPSY4&#10;EmRdznrSIX2XSnSKxJ4VJYG2hMRWEjenwN1NweNHJzx5ecalJm5O5SrAd+RLzoPP1qsA2Pq/la9O&#10;v+bnjXg0g3kmDedacOUCOq/Hk3tNZK8eu7s94XzaEEfDRqCd6Qbc3RY8ujvhyaMzLrXivG0oJVCm&#10;tUVn6SZMbV7js3V9B4Lg8Ln2WUVz0tNR/zqIfJ3L18WSHJ9OiXaGWen6R4NhotYWfHzx5AY/+u5b&#10;+Hc/fB9/9Dvv4PsfPsXTx6eDN725K0rg5rzh8aMznj6+wbYFntyeOi01eHHPTgCK9uzrvrh/z/Fr&#10;BrBnaq8Sys9qOBiBUgKP7s64OR8kW73pK4Cbmw1P7s64u2k4z8Sbb+p929Zo7PGjG2QpeHJ7+tJn&#10;8BFu857Nknnc6Z+9nqYSwKv7xh2ePbrBk7sb3J3POG0NNo230habE8WdX7exhlyXDXfgf258iL4M&#10;ANnTDyJRAqiU30n5n0DWhkfmM2n8Lb9SgC/R9RRQXwBqFqAHN9tRxu3vxf4xpUDb1xbb3l8wAkwB&#10;oNnZTYA0IVK7xMkvz7DajIHeIqnbX31SLQqbWTl8A7YpCQ2+461UALxyqd2EyWE3vb8/505QN76o&#10;iLRHR+WLX+u7xvBmIC3tENZ7Av2MEgsM0Kha21oSSQHIyTWdGdDv8XV61DoiZDjSuSknoSk8VMCm&#10;jGHLnndlyWHFKhc5pMKc+F15kVJphj/3k8oVlR0aZdqzLvUVKOiKFSpUqeIOH/IMhzVbRlBpk0KY&#10;856RKWyx4RSn0aYRkEJOhw3CsiLXDFgqfBx/cQLI4UhHl/1zPOJ1pGjT2OF6qJBxvVLyqdzGvGbO&#10;8Yp21rnbOnUbs3mNNuS0PnCWTy1GczYU5ADzwJvtGT9bjSfNK0e17opfGgtlcupORj6GAaKr43XW&#10;xL7vzfCJVBUIDRw5wPc6VacBw1Cgw8YVZgar3LERyxfKmNdRO5kJT9IcGzFgIzhjGHzutLqig9do&#10;UBPsAfFdvT9NoBJudddnUQ0XMeOglmHVfBVVDpF1n7iPdNwCA7f6ZOV0ogPKgwJ8hxtrwoe+V0wS&#10;KNkqCWrtRjF6ZcG2qb0bnSqoUHY3+ZL2nrjIajyrSuDct23D+XxGKUVjyuEatv7OK5V80J3iNWrD&#10;myWAoe85HECEYyKvzmWdDFKTBQ6fldb9ch4kvki4xtjDEuVQyRI+PCBnJZfoGOA9lBWEe3dYq5qU&#10;sFiywg/lLFvymcy1SYjG+G7y75KjZbOCcjjIOu50yjkR15SkQh7YGJZgmbUFGhTATyDqcNBMiSgm&#10;00kP63ojQ9X7q+OLtCGn+6IDuIxwvk4YrnLEgzEISMayhZQ7xBUQCUxn5K2JJIILzPlIlOhylkk0&#10;0jN8r7EE3RyHzUwRDltAyGUx4ee65WvxOTDrlkbfhJ/w3WGIwFWFXcf9z+X1C5353AHoDKBVFvs7&#10;NSeYo2yRxcJ3c2T62qYgYtdJ99rkLDpfJ005Dkp3HRMRn/VqYq5t1ZfXi3weOXgGadvXqdfVHLLY&#10;+ZmNB2DCmxJlVDMsKOE4xPesuh5ptqLJF8I10KrK930fSQUYeED9ap0bMOSscJ8t5lnFZHaF+Mfy&#10;Ox3G5CvIsR8enPLv0t0Nr6KEcKeUocNtsTUZu21KjFFwbIeSbhx2vucM5Dkusdr+dDrhfDq3hMJ9&#10;VBFNeJJGHybD3YnsvGSlVw8Ar/vK553OtB9W8U88WmWx1mr4t/IIOfaJg92pf4SD69iHjn3T4clv&#10;KbuoC7jcKChzNw7HP+REm7JnO4ztxpmfx8BBjg8G43LQDx1iSkq0NTJxJWs2u5j7ziBIG+RKhtID&#10;TTz2JBrCR3IWwyYRbzbZlMVsgxw88CqI15+dAkCr/rTIGw/qAVCQ/FROsuMYZPTz/QLjLFqukzqy&#10;ZH2fa9QJEYe+VK79EpOdggM7grblAd75d7dn2nbMNpzjFufF76udqv2ysSY7g8lH1lVGn+foVoHE&#10;7FvosNU6jBYlG83mPZLrTiccZ9Kfscjixa4HMHUU8O4JdR86IgpkM0zB6H3gIuGf2WwEby/r+zTJ&#10;WNOLSRsITHhFvCZ+TDjR76EuwHcIp/x3LwKIkeg88Qx7hrjhcp3wlD3IAKfNk0c1+GfOq1Ycn9ZN&#10;XmV2F/HEfQPO2yZ9KRMFgcc3J7zz/BbfefcJPnp1weO7E/YKnE/0zfqar68DdRQQPNpVInBCwcmS&#10;D6Zxw8bJddXLu02OHr2voAX49kxcULFn+0t0AO818cmrHVsJfPe9J3jryQ22UrBeWwk8vjvh3ee3&#10;+PY7j/DLz+7x+O6Ey544bwXsjr1F4BQFPIHxePZv7tq5tnRcG//PgDn6bL3i8MeCwCkCWwQKWmVP&#10;dho6b4FHtxuePT7h2aMTHt1sOG3t4drve/b4jO9/8BS/970X+MGHT/H00YZv+ro9b3j3+S1+8/2n&#10;qBk4bYFHN9tVgG9D27MSxIo3c3GsgYMVl0ydWu4Bvk9eXrCVgt947wlePLnFefsGq+kAnE8F7z1/&#10;jO+9/xzfevsR7m7PZJXfyFUi8OzujG+//Ri//eEzfPzygse3p1ZFeIWXq3I2Pms8D621cAS2NzTj&#10;BHB/afLhrSc3+O57T/Hu8zs8uiuIMmRHw5BB21eymOs1fcP1p/U+IKlhqA1nBkNqjauHdPwet6rN&#10;RmRCKnn3kFxf/AokIiuAXj3Y9eUaBYjS5zdC+lw/U7hOYW3EmjBpt7ArdnShXECDqb8UFRu+ZIAv&#10;2xSQLdcge0gzEthoLNC5o0yt4ZQIjDOWhjRahCFGCw8Jfqt8o1CmIJ0yjGgU1oEcvGfKNMKcqcN3&#10;U8GQk8+cn+7EV2YQRqs1d5J4qwK1XKMxGMPZ68bxFpsUJa5nzWxyGO11b4ehd+OJVQWgocaswhiO&#10;cG9JGtmVeTuTKTNlFHl2FB2WcjpaGx06X3U4cu3KYYys8KkFQwwHAY0xZXST5JYWB9pXz/IOc/bn&#10;2DMp7r0657Sd2mHkfS0VVYcqe9ZXICYHiYykDi8plcwKZGu/bRvtM2Lsoxx2GEGINcNPhn83rqRQ&#10;8loVRQxmJocYTKklPns2mmVgyoDHMJwr6siuI5yNHlwJ59w9UDEZa3Q+2H2+Zwx+Tzhu2Yd8TjTb&#10;HV66x8eKkWV4lf1sGZ2owL7vuK/3rTVulJGl3OGV2XGwOx5dMVc1S+aotjJYuUFEmLqzVXzOnRxl&#10;0LQ7TgMjGyUyVM010KHPqw7cmJwDnT8qs8V4o+OI6AwD9gxsIUc2ZK0Vl8tlCjrSkbLyzwnHiRsd&#10;Z9gGWDw25woj4RiN9hhZxl49pqxMSwTgXFdFn3xV1XlozsaJLqNlQ2/ovLc2pwf54NQCE83BwtRI&#10;ZTo37xIQwGlvzhfxBDoEumbnbWccNzwZwuknoh8AX/ZpbV7VKBlBJ2THQ372Wp6KQVcAJjkruJcZ&#10;v+Q0wZAb4l/GJx0HVz7o+oDW3mGxxaYKEWbDko/I6cf1xOCpypD3cV3OmsOYe7DKVA8aBwJZWoCb&#10;+ED6qhhZ0+RVKx14VRB5jnhAYpJ5ic5b6uB7DjfqGKwedZxyh4lIoPM0OUn6+3iOlfQnwyfpPFbt&#10;6OvjPKlbSB6UHtAu50Yf2fQfytkLLsLnDdtwhKadR5iD7/BiW0avsnUe4VUgHH+Vs8W+CBfpliZv&#10;pmCAOWgO+bM5/VQhWwdt6H1G25Pz1nioy3rXefmcAt/uYGIFslXWufzkZ5MsNpqlXGPAymXx6lTW&#10;WA/pG7W30kcLhl/2Cy71MtGH47F0vf0665/OamRPOjE9bwvrkFAGLA7lLFFIqJXHc3f6j1nOch/8&#10;S1VNVvHxkEw9xMHuBESz9Sa475ddAT7pTZSDvj+cC3LS60U/VslH2hdOLnaieGr06nKvrPHqIcS0&#10;Pn3PlNxTUABjbA8+8jxaVh1PfNCCaJTRlLNRAmUrqlis0atgK4QTZRsOd9FvwRQUFS5TxnYbhhUm&#10;Ba2KcOKfsHmtcrbf4/AirXgwe6J1s4FEXonpOXdkuL7uPMG7uEzyBg/rYhOPMLpjwJq4sqHJXgZ9&#10;fT18XjpMLOMbflE3Eh4uuHsld6O2ZJc67E8kpsRUxKIbmd2NCula3j5P5ybHsNe33EayKkYVOnWe&#10;iMCW21ViImWhV3p5ldBky9r571PAuL9LemEM/amgXNmkopdo55yet3ML8PXKIvIW2rPE8Q3bsIG6&#10;DrKlBddx7U9Rm3o7f9r33+n5yLZwGcSKVt4vtD8IWgKzDTfhs9HBSmeOz67feqWYaIjvw+BL/pz2&#10;lXazdSsR7+g63JQIQp13kcUulyZbHHk9r0UWT4k0HccUpKvNJruv9zruhjoB8agDVIk0xBPE4LUo&#10;i4ztc2I1GnFg1SsIN/HJhM69X31sstd6MgL9Ja53FRTR7krnPnfJvIWXiPYw9AHClLasy//9srdK&#10;eeIa/V8P+GvcTuF6aJfy745v0umol1OvSCDrjlMEnt2d8J23H+HVJfH4JvDTj1+h1tbG72sdkTbM&#10;v5b8Yl2rvsmL+9CqI+vkxwOAmomX9xWlBH7z/cf44PmtqlI8+MwAxb96+xF++O3neHSz4Wcfv8Je&#10;E6cSaGK97dnJz6IUMn4zV0XFXmur6LFq3a98HZAT0HDuVAo2sNK7wS4B3J0LXjw54YMXt/jgxS3e&#10;enLG7U2ZBjhvBU8fnfHiyQ0e323TG46Dwl//uj0VfOedR/jvfvMFvvXWHUoBbq1CkzK3+Vnav29i&#10;z6RWZ8Ul9ysc3BN4db+jROB77z3Gt966xbaZLochhzlvfYbjz44SP/26O2/4zfefoO7Ae2/d4vmj&#10;k/jR5409fRbz+yY+b9cWwDtPb/DDbz9DAfDZ/Y678/alz11sexYoZetB2TcTCE2gtehM4OmjMz58&#10;5w7fffcOzx4VlK32k9RbqZj8C7TDv6DPWOcLT3KjSYkGxoJAQUX0rsntjaiJzIq9P1trYN9bIk3u&#10;FZEtOBeUK1/iajG2HuSbdJwWhUMEwoqemq7W5NsWidNgEdcAbQscv/u9AdlnX+FyKY9uqI2fIwPD&#10;tzSycig4lQUX6zDDeOKPvrHATATLkqbfjyqQrt7Ddx28h5+5ke9G3pS9jJwMPynyprQQWafs0vXe&#10;1yjTNGqowLB1DZ0FayAAGI45bxFIGJEQkFBQThmImNfi7WgcZjRUmLk/GdBjA8XU6ShV9mKGsr49&#10;YxRlPLO+k+ubMrXXv9NRWcqUkcj1OqMAoMCnByIAcwhEHX3bS8ffMgwgMeHuNFizppyBXwm3wKRo&#10;c02vxdnlevBvJNOY6Ub40Pd8enyhSX/HQ8L5jQhsrtsy64/uUVYsDIeXS47t3ldhr02xl3Fr9Iiu&#10;3KuqwMfLgf90qruzTHOKYbhPNN/Xk+h4j2FAqg0xYsI55w2TANOUZr4jPtrn67Bxo3LioeaIXp3s&#10;FGBNsd1x2UeAbyvbRPvrXBL9HBTjlaRzCmwAk6K8Orodru54n9Zr++O0NgXiY+wzihlcGMkWzrNW&#10;ZY9BX7bspKGXJTUm2+l44FBOa0eRlUdM2YBLhThpgGuLwYeiIeu8X0KXY9ok3I9g57LPv+tdBvur&#10;5yjnxwNXz678+3V84gjXvXWRyxDJyJWvGbxIk5Kl/JsFWb3SVLKnw0w4UFJVAqzEvJonnfm50JLD&#10;L6D2k8QtDcH5mBLvirwceYthu+7XJGf7OjgXOnxqrXOw0/bnaD90kQYXp6tkrDni/f5TnMb82LqI&#10;wc+0JCryBpOzAEZrvzJax0l2LU78h/CL92vey+e+/lVP+tzxD/bZaUPvMJyY3vsNXVfr8PcF5nV/&#10;kXUuf0/0yj/idOeVbDUJtAQJ0hYCo+LG6aOP5wE+yjHhet938XH7QtcJJp7JcXvrxxUnPZlqctji&#10;WqYtC5++8+8ezHMYUw66k1Jr72NMcjbH2UPuLHQez2cIr4lPL+tnoiWdsPz+uushHHdZLN6TA5ae&#10;iLfO2eUscVGVIHVUfga6Xo3S2l4HlKSTmTidWvsnVJOzi97Pf0dydlqfyTHqGtynqYKYtOz00/FT&#10;OGf2lbcmfAi+65x83Oln4xurvuXjTdcXkLPOBxmkmvATpqfE3FWEsJqq78Pea7Bc8WCSWzmC0/IN&#10;MOiK4XT3fVsTcI5g5rYsA3w+vytbtsPMaZUVopRXvGflWQq0dv3WcZn8hQmfV/wXmNdge+26SSCm&#10;CvayDQeY75dsSNNdqCsyELplTz6N0b0m0em2d6JQ0koYPi/Xg3gYC37FWI+Wah0k9NwC12XgSabq&#10;7y5nV1nq8u51Y7/hi7jGvT+87GO3RfsH12N2PMPe1lr3Li/yIl7le5VIBZpXZyRpyOWQy0D5Lvqc&#10;XitnO50FAnvpSWN1WTP180nNXPiww2L8cg0Do3+epwsMfUC82/lYHc/v2ZN8994aerE7XSfw99Eu&#10;WBP0PHA/JYF5wh3n36dTSuDRTeCD5yecyiO8+2TDx5/dt2Q2+pP4itQGLTCljBtwCvLDaNUqTeYG&#10;tjhNemiDS3byCNH7KkeRrRMbkPLr0n3Wt7XNoz/UEoJ4zEkKjgEAGbjfE4jEO09v8K3nNyhIXC4X&#10;m38gauLROfDh8xtseIoPnt7g41fN91AU4KO/rbRqMPlh0vh0DFadWqnh2PpZtedCMOI9CXalaBHj&#10;6MSRRlwRpcN1QKjx6HnrXGa0WwOpVoKBU9lQepeDhlftL3enE148PeG9t854/8Utnj0546QKtCts&#10;Q62XVnG46hM+D5gdBwy7LI6fGRs/ft6w49tvnVC/9xS/fP9Rq64sMT1WhK+ji47DIgi/6bN5f8Zu&#10;dJ2xf8Z5RKJ9kkOfabpDX0YGLh0H3356xvtPT4i643I/IOj0rHGX4BoA+ZEfigFwnmckvvv2Le5O&#10;gad3Gx7fBC73F81p8gkZxCYbJADHXXY0WO2WPkm88+SEH33nKd57esJlB2620un2AR34iA5AOhv7&#10;NTAsr54VTV3Rz3xPSy5pn9yeNzx/vOHtpxue3RVsWxuiVkOxWGDxwDX9nTqBzZcft2q5wIh6md7R&#10;8ad2mttr4LJX1H1H1grsnfbrdeeMz7uOb2/UNyaNPq9rgj2ppUVWZLJ7J1rPWTpP0BdQe0lv38Br&#10;6fE5V6BRU1QgKiJqEyrRxm3K5QZkBbKaiExl83hGYgNsFTE5MgAjAONGyPoZN5TP+mcUvoApvgsx&#10;Edy8ZHRwrDDDPZcsUMuSU8sGztUEoDsZleGJUZ0g2PRzmmTsOCO2arLVSCFcPHtU8OH6aDyYIKpZ&#10;ddYU0ipDMHrBu0GqTDCrTmRmLpkv4cQ1KvPJsEHtWK0MdmrpVTGMDeIO9389aNkI2nGJQT1mqSrj&#10;3wKYWiNbv8VYq+DaA47ACAAigZ5sMBmP6MaTCyjHrxVPPYOYnxMGCQuWWEBJ2SkP4XO6MjfwWdlv&#10;ZgBe0U8aXmKpOlwcR8BwaGs9JuAmHMec6e57lki1TCQcPbPWx7+6Jwccpnn0d6hVCTOx68AjKrV8&#10;/2hpPAS4uNfSMqQp0yOQ7U48/s3nU+uAA+G3wt7h7EqXGw+esci5CKYx80vfO94zVTOhTHMlXrtB&#10;wBZGqizIojF9rlrnAvvJob9c4s39vWo9HMPR6+18fY2Ciykg3tKQDihmBgMjsEOYe3DT58/9nXgm&#10;5qoGVXPYfmyxKRikakgz9pWRbWNpL4EJF1a5pEAIrDLd9x6rAjyec3yYaD1MJscw1IgnnJbzm/6i&#10;KTOcsJ/4jc/9dXwwZ/5CXkVc87nre8khd2N2qk8VSzF0CedJO/ZhKHbnyJQZvLQoW/krs5wll2zt&#10;ClIs66WcFb9h66QcMkiyi3yiy5KCMlXAEFecRwEzL96xjwqknmzl7cg0p/6lLGMMPjfJKRzwdSbR&#10;WCVltA2ZKxti6DgrnQlHfR+LVfIFFOjjvpLvwhxQDus2xJA3O/apwsQ2U/dIH1gMzdfi8xeQqY6/&#10;HEv6+gGcj+awOmi+kM57cI/kbCz6E+nFnnVY6bzJXMaibKEjvQ68lh7RcR5dZ1z5BvHQeeoEK+RE&#10;n9wLBeIt6EEZ73zdaXPSEVc4m17gsF5pWbyRn7mOwL9jGMaai8tYyqAak3xjtbjjr3TeRe9x2HOv&#10;hf/2Ds7b9TU6ydWZwGCsgAUdMT15cHXMeLcQxzd40lsO3iJ9yWS0AVZzJX6I9y7y34MP0h1Mzl7t&#10;vdlK1Cm4x27n8WKLN/2O0TVAeqPR/5VMzbEHE/5aYojD/kqvt+Q1wutKDhp9cLx2+7GziPN0PsjP&#10;hVt9Dw7hbkkwAKYkRtfP2R3D+fwR7uozrmlyjNr+0J5dZXHacwe2LHEtM3XOI3Ve4eoiZxlUpJxd&#10;g9le9aZ2j8QJ2je0L+qwZTNSSQ6yOQ7khuvNq60kHbcc2LI5eAH1CCTUhj5LKsgx4W7B9E7yaP6j&#10;nJWudCBnr+QPLGEW42iJtRputY+ObLgVn5UQZHRWcUwb9A8Izgdy0Ofg/qEV9hoL12Md7Rnvm2jd&#10;9CBeq01N3jvRGWa41ayjMs8qi3eMM+XdJtF+rDgcYy2ae4zPE62bhO+59N1O56jQPRV1qmLzNQrn&#10;Oz2q+n3FG2tV6vC60hH63hEvEXM1h2BsSZCRMdkMe+6TvkYfC5PVCQenb7dTj+Qs8YD2puTsIp8j&#10;Ks5bxbPbxG3Z8N6jO9xfbqwyNRQs2rv/1BMVNc9tQyGxZtuL0it1dsy8inJP9mtWZAIlgO10wunU&#10;zoqH7V3TiVrlmgJQATCWHlaN1fzKPQCWDLzQ5uXRFw0Ot+eC54835F5x6b5G4XwGzlnx1m3g9sUN&#10;vvXk3Notst17H4/8OgKIaHCoSGTdkRHYwvyzvRsTA8IN3xK0/p0+/WzvWoecankSl75HrXVeioYT&#10;URr2NRobOiKxspupHX0aTCuqKkxb0ltFBnCKDVFatKPhElCw4Wbb8Ohmw+NHBU/OiQ07MNFcd0Rm&#10;Yr9ccF93XNh1KQcdcG89AaWUokKLWg3fKBv4PJNlKSMQyEvF24+B2w9usV+i40QqODwSvkZBgZ+j&#10;3ZJcbc9MB6JestuebWiVjax0F2/itLKFupvvp4pIC8bRLOdTwfNboN7f49W+awzvoKfjqXxeXM8i&#10;6wlT+bDZbWdPvPc48Phmw3kruMEFLz8DIkeRQGxxZd9MvDFGIoJgY3Y3382/P7st+K33bvHh83Nb&#10;dU/oy1oFh8AM07Zjhs+EPRMezFfYaKWlEGzUs/tsSQcAOi/IeT2dfgIFpxI4nYDzqbWfPTNo2sdy&#10;X4ZaYLtNjeFb7kQgf5B8P9ZVJ5hgmNHhP3TH2udK+r3UxGUH9j0b/9sTuXf5U4lTX/xq1YIF2emg&#10;ycuOmdmZKqk4gNLjaxWtLfBpsNShGjXy4nF9AWRjCHsXtIKKMfUvdw2UqH0RtbFfmUe1Z5OkzWxs&#10;olXh9PmslRiaImajRYqjVmuK2WJcuFHA9nquAPk4wExgroAghhLiBkrFUKSJhOjG+5Rpz2qDrrSQ&#10;GZCh8F3ugA8E9tj1ThplMvAJLhsXXSlnOxsySxo7q8OimvQJhM4uCMRVBjrn4EowGY2cRmyJQkXC&#10;DEUAyv6qqJOBzXfwfYmcS3Rtb/0eh43DS+diUbHkOUDC2mH8ChYYxixgSmefQ+MPOQUMPAOKa5Dg&#10;XBR14pfjjeO4lFLqbWbAimkZDF6Lz8aD/DN3UhCmR2Ot9CZ4cV4YxsxEZ58z1kOCjG1DgLFuKh/A&#10;CMq68qE2QgvNegb1FAz3z2IIYqcTp1k5vHrlgMNL1VzGx7TGHtyR0EcdCmO6oBzw8rn7WaR08GjP&#10;LAA9GcCYnXBuBGqeJrBX58zqPFJyAdebZhi2h0YLI1u+DEKfW8zz7b9Mez3hWxq/QI6KHqRajrjj&#10;Ww6Qnjgi413kO+bEn+nI8+CE1rZciaHIobRnt9ykDPvaxftojBoPm9afmILpXA/n5PtytQZmcHUe&#10;r7YEmB0NvubJ6MestIrHGm9zGev4tjo8r5IAjO/pPEAYD1rmlUgp65QhvE1KZfQgc1j1bVM/Jpql&#10;owMxHE00ZNCNQm9BKsd7DB6nNnoJBf3lzMSgmYiY2kFILmVeZTFPNGOOzQkOslAGfDyIoco9kwHD&#10;WB88z+EseLuMxbxeykA36LifzgddxpImZWhYgHK6Z5GznMOkuxgMGBTgveRRlLPSD23+Ez6T5hYc&#10;1L4PK1vjgPpBjuAkgGEcfB4+v0bO+ry496Rj4s6R/BRsDGbTWPjiY13J4uYxaJ/RueJ4RTnQcZ58&#10;GKY/k2YFT2A47wweSphxPbKvb4vWqtUd547/gq3tteQcTA/qcp9/xSoAACAASURBVJZJKHSuXTlv&#10;FodOlNEVQ0FHT8CxVoB8tzsUpsDDKr+swjWsPQ5pNu3L1+U/H+3zeq/PTd9jfO6w1JclSwifyOsM&#10;VqtRT13MbYREjgQ3mH0Qs53kAR7pA043nsRlwbiSZTpLTPdjDvqsF53a3Funbw8Ar/qPw3lK9Fra&#10;A3EOri+sPGLiGzzjLeZ3TPhsP6/ymfDnZ41NPVzF7b87/a92o1pwd1jw7xrT+BDvmf5WRgDU+Qa7&#10;UwRiCpZNulLOdKU1BkYVeED6DTDbHUe2LNfJ+copj8XWW/RR6h2SNT0gob3nmfQYOHRIv2m22IHf&#10;YqJXkxGrrCQOcK+UrEocsHsn22+BqeZB/XOtdCsYCddsJ+/rtzUcycFV1utoE8I6x3uAIVM3bNcy&#10;6HX4nNc0TnyYZJ7pVA7XIzgDxnds/NVm/SJjXekbxBWTqXxfiTLpbB5IJs+afASk1/53jZf2GZMd&#10;2mTG3C1Jw31NXq3FeTgfmniUyVna6Qyau215ZNcrCZw2AxM++Vm/x3HM+YuOOlnt9/53rmVaj/EB&#10;0pnk3iL7nKZ1NnTM/NOTPURPOXCHMPd3c67iEnaOd6O3ipstcVcKyu3WAkhKYGEyHAzjUsE1ts7b&#10;SkGU7k7Pfl5Tabx+D0uYrwD2AGorQtm7A7tVxRXc3ARuzgWn86kFFzFoYq8VtY6zwFv/UCZCbCPA&#10;lxV7xiSPh+zfjF52ZKCdv1cr9jrrjE3mJ+62wN1pQzwq3e9ieglaMEftyQsZVaLmqrf0zjsJC0b0&#10;YCV6IKh/FgEU+hY6niNbcK2NtbV9ABb675XVpIMe4NwUdC4KMqL/fa+9NbQlxe09cFBi60EZoEZ7&#10;hu2iWxVj4v7VBZfLDpYHtjVvSpDesfd2oim91vFSSdsYyaPIdoyNWkuvfLzr4pT740o8PgFPnm7Y&#10;cmvrzUTNHYmGr8GOOcGAVWvhmTnsi/Y+oGYLblMKtt0PSNowCRwFlXyj02zJovOfEdf8WXIxEqW0&#10;QGjG0Fm9ol1JTeZ/BEaSuBJ5ul9SMK3GTxB4fFNxdxOIAE5I1Ptdsn8rm44Kko6DhaeaHBYf7P4N&#10;r6zjM3enwPnpueElYw1goJs4Sdni+DwCfLNvNic+mBiJOxOdsXsHA+ldRogGSP+A5uA6b3Beuc/J&#10;whgJOEc+Y9mklKfcS+Roud/hpeOVcry9VblW0W3jxeR9aceadLkymy5f6EqEIJ3kX9iBTOEfycrM&#10;KTCUekIM4AOkwQ3IVp4ZqI24UJERQP8ZWTuL+7Iz7pNltaAikKUdEJpV1YPUwVdic+VQPdAxnAGe&#10;0eObxt8BjCxRyxZ1pdcZlZzRGAq9Agv9kjGKobzu0RQ2GmlTBQwP1kYOgcCMGXN+uOLLNcq5yHWU&#10;EZUvKHIMTPPpUW5VuhDxt9FWhg5jh5dnlSZyVvRj3pupegh5pcxMSnSUEXyImfBWx7T/PhljnYHJ&#10;ILN98Htd6ZQjjw7AbnyujNqrewDL1IMZexyfwZ4uABxnlG0rJjcU0G3b5gBn/1tBmQxQOT0MB+Us&#10;tiyEAegBY+1NXuMEf3cDZLCMZY2YA9e8z51IJQYMPGtF6+/zQgyl9HV05mNxjSudAcOZzkv7utCs&#10;B6Ycfo3XmIDuQlqOXSZe2L57YMTX6AaK46mU1hj8S89Y1giVOM8Y5LvXoDb5lRvV/z9r37omtw0r&#10;WaA02fd/3GOPiP0BFFBga+zk7LY/x5mebokEAVThQkqLEvX784/YaRXs1EegEy/UEd39owkVzlGT&#10;lQyetfBUQQOsnj1XSRuTYIhkEBg7A9SGyoZ9yrR0VosYkGICph0B6CK7T/2mHUd3Y6+RrmU9a8LX&#10;1BnCoqOPEE6itPbC9VyfY6L/WRJMQnbv+fE5eDVEqBzOomHpi3k/qxUSFKKv9ZYo4vqXTvn0G2XT&#10;wPQ3+p5/+p2NXd2vZdf5WaCPLdWg+vQ3lTS0ibGagDXP58doIJzHQusRWrq2lFvhoMnvtcCdalRz&#10;4z0hSSNHP2OVpyF47ybG6uQV10r9JCwD0nLz7cPgExthYp/WCXLyHL60uFdrynvLtSpBs9DFb+85&#10;U1ZvGFH6m1ynuzExknTqf9R/6L1KLwVnqTPFtfypOSNiuyhurngm12iY4rjeMELWifakYxE387nL&#10;yIUHCbcE+rmCMzCZOKvcqXwceh35UtsY/l3uVwlC6x1TpRNqZ3i/lmIx71dFa5Ff4brwEF3T0ll2&#10;vctOO9pW/dWEACZ2nhhbOoqjke4HjFUZ7uz+rn8xO/NZZP+IO9LmeUyt4ix1S8c2/CB6x4DqOsdT&#10;91E9lcJ9NUbIboAHT/3MBpXtuxLuZVe0T+vnWJaOkKsJ1quPpk5XUuAobI2GlIMz6+67+t221l8p&#10;lrCYUzyD9i1+1yO6LT3VGOXZTzxXyoM3FM56y6EwzQ4Ol75e/UGNhfi5fejWR+NR3penahBndQfW&#10;aEgyWW+xs+KpJ1+X5qNXnCWPlO+dBYeyD8ViQ3Es9UGD16Pjk94tshrDiJVSOLUdvpe2XwUVa7zX&#10;nVd1EsAS/i44yzEMP5f4pzjG61I/P3Y5UmcwY1kWFqtgoUVab/npezoejTtpO9WIK2ulBSHqUcUu&#10;MnflvKpv9b3D75XOYmKtxj06huIZZwPFoTsnpvKzg2MJzqp/KB0/cHboMwRnhZdzTup/FJ/J9Yjz&#10;Q5dSLpro05fygHPeJ5djg5j69I98UOJsNfr8y2v9ifNWrCRFBzB/c+yEMU+7kR2ojK/oZ8mTVaYa&#10;76gOlZ9MnVT7Vz2r3db0rdwZQu54nLBU8Zhb4a1et2RGk7UoONXY0Pyv7moyVuqX4cNHFG7a9JW8&#10;P30vZX/Gsrq7hu/BUSdyQHg68Yz3M/SpSvQ7mg+qvBtWPfOdL/rm5l1RALotnrkWZiw7nCyS4obG&#10;OMovYtkLSzCVMqOP2OjH3vDRAtjA9wP8/t5wfMNs1zM373Xhn+Xl66lg2wHPdX7cAHMgcfGSOUah&#10;xmrHIdf5sque+wkAbiuS545InkvcCQfg8eyvKF56HFm6DEBfg/KO9zrfE3IIK+t1mSfLxFqO6lQq&#10;5YLZkiKgwT3k35xXCh7Fve6hu15j01yHzg+ALzy+4J7P9Nsbe4cMyzdyJ5TJvB1URGy3OJWKb5FD&#10;1yYKA3cqkVNSBuTLiodslC+d8c/YYOQCJQY2A77uC1/rwmVZvNg5NsaZizumV+WN2jYsC5GNNQdw&#10;1Jq5A9hRKgl5rbbXLO7FfVLnEeu6Clcc2xYebDxZ2AH6NJ7y6zL2OqnChctyaLt50Wi6QPgrW8DX&#10;bZk7WMBecMbxjAnoT37AOL1mYaPvWY+wnt9tC/98GXqYDtAqBF8dF9yyCAwPfQF38XqpW5EG5hYE&#10;y+okgxymmeJM6AJ3VALAY3ntyu0h7Cx3sbkDZhdAvBOeNeJn61iMOAh0rDJqGJrLR+f8wv7S63I8&#10;qY8hLwecDS1ZyreFPubz378WyNGIscCyeHZ92JmB0W6s7/QgtyB7ag2FGhLgA/xAR2geQqx3/8OQ&#10;mQDx2B243dIhsvtLnLZZkaciN/KHi1UK763UamhFzOxQeEnQjYQvOnCk09BAKkCwd4iU8cpnKL6F&#10;VUbO4EaT2qXo6QQ1QKmEuAbNqpCppLasktRFNko5ZqHzvCe7QxbW2H0HoI8bkN0ww5GUungdBcZr&#10;a8DI988kwgiG2Jns3ZVT38PxPVtj9xqJGZLI6TE546HqmB1eZr2tWpMXY5eTBFtvnQDn+nOdWbwc&#10;L+tkmll07lSBD12gbBUSnZTE8cdnUp0IVro7iR0kRfzPa6U+DX1+k5fokgbIZ7KtdP4ofmmAB3RA&#10;pwHqaWdv19LE3biWEBQNiEbSEVOGl03iV3aATq7WXM3BoY73SKh1jrSxJb4LkkBi0gKHHTAQyWck&#10;PNr9lmBXxT70WBgUEJwYSJTf0IBtoXaxcc0YEKmMODaSD+qzyqSOOcEsGNSuQ+6IQB8r59sRp2RY&#10;+Y7u3hG/nmvGB6zTN55reAaauj4juXIkHnmkUs17zeIs138hjzaUz56yUvmqHVXS8ZHnSi1g7YX7&#10;uWtnkRZLyycBvTMPL/rMoDs7xIuEEJvqY3JkUBLX2hWSJJO+RztxR1KByyG4UklQP9ZDr+3He8fn&#10;y7/oDje5H2VMWdrxh5+hj4DPgoAetwl0Ywt3d1TwIV2HmmypRhc2fBBjpVjUQz388zUbaUbiURN8&#10;0lygHeXjxfkkca3jj7y7Prlm5UOwqxuxZO3TLtgtyD8VhEEafCjmNT+HfeCgHMNWY4XYtfgnJgJq&#10;RyXar5/NPXW/5HfqIz7GKryOu5r53CHiLJuYVK6qS+c6VlJRg5s88pOYOpKTDErpU0Xned03TD0L&#10;6/re+b76n+Kp+Blnx87BP9jZuN/5OZGNFsTrMxnAjXlDijUi0+JUbzjLdcyggt2pxE4W5QfOps1y&#10;/KM7lZ8RnCWm7b3xvb/H85vLb2mwLTqqCUzykmquyzlVMCjNG0jfPsXeTU8M8AfOuuNZszhUmOao&#10;Lur6LvH68JeUIwtPw6/n73KiMx6A1/eJsbqelI0WTWbCQPRG/Oe6Wufp74izp46r3sEwjt7hi4kl&#10;4iwy0f08T8lvjNuaF/P7gHAx4Yy0ba6JXuss/pYuZyNNPa9wTx+gSZk/2ZnuVuH6fODsFvkevJ5z&#10;Kj21d1wv/ozeDTGO2BNeX8lmcgxdX9hoWlXego1KgI3mxN2FGjPrZ8VZPy9WX8M/yz1p05U4dwwc&#10;UV6pOFfXZVxuzSGWrxlbeF9L40HK64yPlBOrTZ3FfKBjCTbDbNsfJ4zoKTJ6L8qPsUX9u7rApw0/&#10;lI2u0dBnn+9p8aw+cxRVNJ5VPFAsUEw915NzJ6a+xrKCs1qEr0u8cUvBWf35tFl+5vSN57XeYkvm&#10;I5T7v/nZt2v9iMU+r6X3G3KjPkhTxPCXJ//H4e+pq7bnvSQRr3a+djc8aRGZ4xv8zL19c/7VnIm5&#10;fcTUhZu7czFlj4k/hRnE4xc5qxwUZ7XZmvqs9waOZlU22eZuLsYO3PGvhTEdq/qDVC4YrHwg9Zxj&#10;KHlCYlmTXINPvwGL3RxPwSB3eTiQ4+EhnPG7jcjqXjCPJLM7kP8L5ukj1wvsDTyPYT+ez2J0fH9v&#10;/M/vB7+eBw8eXJ7HxiE2a9wX5ZprWnOg30MUjSzWPnqoPMcSRb4tHN6y4BMiSN/MscKw6LNFlwwW&#10;hQc4fO8sSqivzF1zIpdoLFlR9PQsGIFjtzgfxj3rPqu+R/8WeshxOfh11LBj0tFo5+CRpVfec8sc&#10;69Avj2MQYz5xOd/xftA9FkWzqJBjNdDPRHEquGDIY+XMqZdLmwSk8AT0CRmUrWJgjG/i8MauGJHr&#10;YJDnx6bt0WaVv/kOGWzEDiwWegsvdhbalmG5cVgw5Hd224bmcLesj3Gtcx2pAdujAEXJxXtxBzPD&#10;xbBSdCIKug5bnQuoxq0D6wufD2wxBNeBcG7KqzgX1z5tLGLojK/W9G+nD6v3/HhP8gzaJKF8yD13&#10;ofmGO3dpOjzjIgOQNbUudDK/UVaWvGFx7ePdKISHJ9rMCWbhDjDxxm0/3DPrhjjVMQvMHWek1luW&#10;EzPmPRsWPzAC/FG4hPxc3ExGpN/b8FHce0BdSQ7nT9pezsAMVTn9D68FFvlQteeF8IUGh6X/MmRx&#10;z8JOVurR3Rnj9kwMt43/lSpp/DIBZnzr375ipIQky58jCM1gdM9ASMFS36+f/fh5NwmBTUILa6fl&#10;8NfgS4cKAq1hfG5+zH8el7cBnknHuobNrqJ6nQRZfqXkopIfBEYamh/3wwx8RheTtcKqbE5nxTmq&#10;YymjxtwBqeuhIFHBr8hZnyHC93Qe5jaep4NMVhdhEzlX57Mo5zl23VWgHc8Y4u/EinZcM3jiGp3d&#10;AprIVeerpJi7gniGtSa9gAbEU085JiU355qpSauu1mfEmX3o/A+vnz5zrqMWsOueAn7ATMTX+FKO&#10;DTQ9x7p8vqf3ZNJhrD9lrrKR4HAEhrA+BiPHop3WVawm4Y/s9py7AKmOldc3WMlGfQTvxWdn1jWP&#10;OUPIVo2PY2ORx/o+AKrwXoGkBfny1b5R5aXjH76MQ90+dX5JgXb3XBj81G6D3evKQJD3qEIau1KB&#10;KYf8mbZa4IuDJOZYKbtKrBw6UYkUb/mXHR6Jh7c/ZZ+iO7xOHGvvvS1fAtvaVblRRzNUI4MkpJks&#10;YCJbjyAZOu1N3oZvt5bDT7Y95CY+/ydfyRebTVQvKeNaswNnT11+G8NpGzqGkq18T8c1fITISZ/J&#10;OcZlvVOkdGP1OIa+J9Zo95YmFBRny2+dHAHS/OGtg+UTZT7KG/Rl3k1B1D9NwPEa2iikyTrOuzvf&#10;uvA9ZCZJJWwkq0QFgLznK87+sK5MknLHnmIs7bmutVsmAEaX+nn9YZPsgJT7MshjwrjwneQbXdDh&#10;d6hL1XXLNTowqIJJX3PN6KPF7v60rn977+RXp79TW6n3JCH6avvEz5Mvi7/Qz8rF/2yP/nmtUSDn&#10;94TT8f+ruSvHTx12NK4hucLee3A97dTUQgh1Xsev6wOfuFrzfcHZsQPCvY9ukbXSRjI372dXLR1C&#10;r+u5PmVbaN8OQ+AFdzY5MqPRxQN24m7vI5sK39S2j0SmYp0ezzuKc5g4S3mrbYykD3pNuF4j6S4N&#10;RzUOmbf+ocwVZ4uDCcaOBPLzVAL12U9h7GNPNfRovKR+X7lCyUn83BvO6usDz15eqt/Dbk/Oi9Z5&#10;fr74UyaFaqfQidc/FBL1xQZE/fnDT7zoKnVE45oPnFV9Xm1ryEQPHFPHxL9ro9zZhKYNo2PeB8cm&#10;znGNFGP5ubPYI5MGfSpj2bJ5+Wwd95/6H0esTT46drUqTsn1FtZYR40F2YiifpLyOv30wip+fOGa&#10;sezqz9Qcj+Kk2pmuf9mn+JEhS+s1XLYmj1YfrrrD+ZvIRXXX531OP8ZrqUxYgH8bo87nfL3ZrHIr&#10;vHBSQOxVMYC5BkybOXnqB6Ye79X/nz71lOERyxJ3Sv8d4zpc94G3jGf5iBjhOer7VFZnEpSNZMMe&#10;HVG4F99VNimxhnHrhnIC6//XhhUYOp6lDefzyoun/mFd+Sq/R/2hLzZgr93r61b4ejasMqYtTEbz&#10;BDakaqEdEIyVWFbH+Jbf5Dir0b98e8j2QdCBUexG7EwCjCE52L7S/9/f6WemAQZpeNw7nhu1N/aT&#10;zVDf3/j1/Y3f+xtP7mCBPTB7ADzY3jFSYdXFLO9C7GhpPrJWcsORX6N+Ab9tYx06H5tL2s8PPFjk&#10;k55FMM+iG2ddHqMyk/Xf1K2NbCJKe93WEZZV8U+/F0WHhV0QB1DfRfukqFKj8A3z3F+YMV7xtxqx&#10;NiAYzBfMe5cOqul6apPneseae/7duCz3WUm+ozgdc/Bpt1UYU7+AbNA8/MNpZ+rbC+rVFkougDvw&#10;vVMr/EE9hzAFEQVOh+/2z7zClvUuF8yd+NjAMiwTn1z+TfEgC8y9ejnejrUt9RAG4IqNSOtajf3J&#10;S8mHlW/QvxQXMJvcxARrTb7D9XNEu9XKUyHWgWccm7yl3KNwQzeu0P7LO9AvGtiGwSNatzmWO4y+&#10;Hs39qlnKJ2cqvRrYDZjvGJU3zjq5Ps5Y2UPfc2XLFum2HbG2nrpS9/Ehi5MTDP5hwkl85sXZ1Mf1&#10;YG6TGMBidOxQRh6Jm40THvJri+d644Nr/e3VHidsoX52Q9MjNhywrpbyhuMurc9KbJjaA08Dvzwc&#10;CSp5kF0btvCfD+k0kqYHZhvLHJd5GJM92JYqYtqtOhdelbICcHh1ZXIBTjKvnT91LA2aHIaYJimH&#10;KO55ffjspNOOTn5Pr8VFfvCMs1+1g0evpUm6WmmKP/+f81lYQZiOhILuOqs5cuzsthQZ0snvJ2T/&#10;9jwSucHHSwN+OnJ1epTHsx/gwnBYRexsjnV0eaezsmV1HAjlrR2SteNnScJA1oIdYkxCMaAuma8O&#10;ysZxZpjJHC3A1di8g/DqsKZepA3UOopdDN3KNaOObsjxEOWA59GfZ7co0MHoqadMdKptqJ7oWr11&#10;P1KftQOba6wddwDq6D91/uwW1mQqx1VrLwHuh50J8dOfKTM+G+LUo49uDnn57ud51Vofa1/FXvob&#10;a/uB967A6ubzudOlCmKQ7moGRcfOAe0gIfho5yGPN2ShrToA5TPjWJEM5B88Q/e4+6k6sET29TwT&#10;CYhocyUXa9k/Hsd6jIKE7OSrXTQHEVLfudYa31MdHJ+T94oUOYZ/PpMrsNY5ro0m6rU4UuBeJiqk&#10;aHcQ5/A4f/7pJGsFg2kL9C9jp3CuK+/HXUc1v2wE2Nh1zFfNec9dEx8yPOTFecK7k556Xv4SNgkc&#10;ZnGxnjtJ/Hx6XTlPBoyn7gKNYx/+5vAbxEHO0X7A/7JHsbOxhiZEVrr26/pCv3R8suBDt7m7RnXi&#10;J19c2Cs4OxJeSfhZwK052jF+TOJ+XluDpQ+b8l2cgEfJlk9IDKUtKg/R9WLiThMjXO9h1+lfTtzQ&#10;bnsmPDTQ0Ody8Zo6L901pLpUejOSA0cy2+SvvFd25y+Yil0FQOoI51iy31su1xxh2J3vSjyOa0G4&#10;JWYgWBzx5b0fuSUTuer38nPEQbWNEy/HuMTOlG/U985rSfFT/afyjRNmKb/RzOXNXbRz/vE4Wupa&#10;fbwubUFthWM4G9FgKI5DnL12825e60z66W68wpaci/otxRblbIX9ydOZjBpxC21UfB4bN8r+Xpom&#10;ao7eOqY/w3v3QO34h/gpdKxR45JmmJPX8c+IR6iDWVRUfaa9ML7RAt/lV+kDdx/yd9xlqs8T3jtk&#10;qPq2M+kIaSgaPpwFPN0FQdmYNN+Jf8GaRRuOSbkeZVZ2IPZ52jXXUWWvvq0+QzmfnJcJH+L6Fpz1&#10;xtk65lwxSGxW5aLJ8uJBdujugf2l9+JvPuyfSRFiuPifwXGsZQTGsfw3bYtzvnBh7Vk0LJ+qvgX4&#10;0F3qZXGE1fKD9xwf9G4ifq/iE5M5k/cLzmqBE8i4YT3Zsd67HYq7MkYkxhEPfE+MzQLZ6ZvH7gS3&#10;8i/UN8b++hw82Gwm1l3OPJq47MDkM5DYDLLzSbgi17dkwFj2BWcr/nzBQW20OfHmNZb1icV1LcZP&#10;IrPSwRdM1bWjbaie1WfUZ2vu58RP/8TPV/6Mf4nF9skRGLu+8U3zmfcpG9idf6AdEncps713Fc18&#10;CZagdYe498oR1C8mHlBX1Vb0xIuP3Ta716fyT9a2ruvP+xdOmfh1kyMVN9ruWBhkLMsxkEsQZ6u4&#10;kn5dOYm13PcWu0XHVOWvUn6PPeNxCGU7Lzg7fLa1TyocFB0BMOLB8qkeelpH32H6GwD4RhSULrl/&#10;c4vkJHtLLNv4uVOWQPOH4p9o+4Q1rw8fbzCLkfK0BDG+13hd8WbYmXk9861iFm+fNzHocwfOey5L&#10;YlBtfFD7l+vrOPm9Bw7uzhn2ye/tF1+SRa2ao2MUiEsOVZVauIyjRtm9cl61l+K9R3MorJ9PeT7v&#10;vWTgbfu8DuXHV9lafLFjvYzfHM2BKKeSofW6jJxxXls56mVX78hDkwadD/1g4RQYF/Q66+7BsY4u&#10;+SFgxlP2SIxL/4A6YYC8vbgDjhhb/SPHKicmqAw1zhhYqjyJOOuYL4fIULi+f8YMuo7D16tPcOLg&#10;jG+HnrzgWfPgLJKLTJVvno1oG3LCgOgWC/xA7GgFXvznv80Zc46S6yhbVJtVn4rJk/fe1Yi8XU5Z&#10;s5BqvI84lpPHv1osjmHD5FEr//b1ALFzOYcUG6oNcQxwPIP1QTQZmHkUPfOe8I27dccwOxu4qKsW&#10;jb3s/79eq/6GABysRW6wov722jXSVqLxMlEcGp8Yin5HSd28xOxSUAOKsQtpUaIqDujtNZRbgnmS&#10;ovHATAmQ65ok5HgpVmxUAHAGKOqM6XBVkWGYOzpO2WSwTNmqIYxr52dPkTLZUr8zwFcXZhnUFdhx&#10;94r4dccsdCiAUp4q97fdkC38+bdkC6tErjqtAlrOh4kgm05REzjnd+jwdU3fXgraHKs6Kl0f/X/+&#10;e37uvJc69j/p86nDSkb1Pjrun651fvbtWm9j12vpcWPjWmazUPPDtThvvSadN7v1tJin+q3jgaMe&#10;yjs6+dDHlC3kv76GXqocDCZ7u3ssmmi6cI0OwI+AQPS2wP8AewBd8HYDNgqABknS3XOr51rJnARF&#10;LZJooMauYcq2CouQ4tbqxE/JgPpjTUIqCStz0SSpCBFKzjV5qy/eU9eL14ojQ8JnavJZA4KRQLAm&#10;/XnxMVYzw7pWE+loQ8N937jvO44MXB1YsPFj7TWOtKxrH/MftiH+hHoy7FYu5+61TkUwZR0UK9/u&#10;V747dVFxRYmz3vcnH9TDe8dZ/b3a/+u4js9/XCfxg5hx+kyQSArOUI8/MDbXmfqiOMukWsnB53cA&#10;dFDmLa9x/UNMiilaFCEPGHiXcyhdWIGxviZuxjBWHQNG/OR1VVaVuPQf1sj73oXv+Pz9+SLOAtMn&#10;Hh8qzDyTTAyA4xYaXFjv4DvX7hya+ptcizcO96Evcs+fdPAnPqi+S/Fs+Oo3Hz8GLrJ5sQ2Vzdu1&#10;/jQuP/6off71WpII0/WFC87ufm5c6b9P/SoOJk0rQ07WO9b1D/3owAP07lZtOqsGAo6T/FJ2JOtc&#10;y6YodzZynfwmfWPEv9IdnT6FY8+JFnehX61mHmnwUF5BW+aOHxZaCweYdDOxC9oMO8WtdV1xVnnY&#10;CHZzrBpQn9y29DL1QO1O15BNVDxuXHX4xJJqUKBvVj8KVJHrinO/awfT1/0VOKtHKHGNkrtho7BZ&#10;d++dtlFxBqcoHe0nziqn1MR6FSyOAs4Yl1yv9IP+WGQyZP0v4ln+/59w9qOYf/Jn9zE/zvfD9bnE&#10;puQYtltHpRAHw7DjoWt5LX5PCxVMBtW4TiySa2u8WrvZYa9JltJDFxkKHuq8C2fTzmiXdFP0N7S5&#10;au458Tv/nEf9KS95W69XSDtsQ+c1utFfXuXXD5/xhgmqqZ9PwwAAIABJREFUT+RS53XVN7zijfc1&#10;OfY3LP0b19PPnTzoT3EqXz/FvKf9nNf6CT/Pa73F4Sd+vsnvb9fi9X4qzrOgNApZbr2zDuLbjj91&#10;D2KK6Gnps4xFecZHgj+fyTXwxNoOGRdVQ40+a1qT59k0Or6H8P/VUGrCIy/BXnjhbH1PjwZekuex&#10;tgNbVifraFxMvddGTQAVH6tejPVP+1RuyOuxIYZzJ069vfR+6oN1LR3Bg/iM3rN50Y8/eiJVxQSM&#10;TwywK+Z84y55XdcVOHvdXdDTsTsGfrMRg+t1NiS+vd78xvj46RMdQyb6Utkopy4d8Zc1Az6aH1Sf&#10;X8dwvmSOVZDHz1y8dCi5Cdeg7AL2kcPQ2Khv6x9yGByH/j15KuPZimXVZx68jrp2FqgWZiOHvj6w&#10;hz8Kj+H7C6uP4F3zKGWVUdkqrHYE12NsuDzu45Sksf6qf2JHKr9q2KPsxc60afnt9cG5XriErit/&#10;rtOsXHb82sHzNH8gHLZyEpjr+CcM0gLeiaN87802/lPO+Igv/paj5ud1fd6w+G/j+ilnrPfhX/WJ&#10;9d4STN0b/uQnjg0O3H0cJ7ig4gsYsEx6oN4p2F8GuFFdjTlD4IKXLHa9y1tY/nxXMFtnfWfBzRGV&#10;QENsScXCZZZf3jDf8e9/HasbAoEvZLYLy/koVAZD0kEE6SoXheMOlnIIQqppDEqgaJDlPLMyq8BP&#10;B1WLbCIX9GeKDNShybGwTA6XE0YbogY+er8Kco6kwhg7n4enu8dePocEZio1x30mTzgu6ksdpWT1&#10;oQqQNvZICvBh8+pgx/3Y9SVdWEMeKVc+p6IenCqKtH1X1yEJB2XDZzOM4Irb6U0KAN4EuDqkmYDC&#10;Hp8ZuwxEtud61BhwjYLSQhwZoclHfke7JrQ4UmtBkEnd5YO2SZTO6+kaArNjse6J2YHN32lHHruB&#10;i7Ceu1NkF62h12k8B0UJpuzuKZ2lLtGu0bYxrpW6p/Kqz7BzFb0z6LRHnWeRMZOxS0JNO0FpG7HN&#10;uruNOB89IkaLWVxH1cFKOEpyjr5Z7a86jP3YDQPvLhtyI/ofJqCqm0uSj6Jf1Ceum4K8mdUz1x7L&#10;Dmb6nmXARv3/SJ5mZ6Ta8SA66R+f9VRRi+NkZ2MlJVd3iqru6PN3Sp9JWqqDcM6HvlSLcPxe6TB9&#10;Y3aCcexn8r/03ntnAgF+WT/HRv3Zth3BCxNUJg9tXm1Tz53Pa+BDya+7O1oZSElXLRsdtPg2djEJ&#10;ntWapw6exYDyoWJXAErnS5eO562exI7XOo9Y03uqbNT2OYbTFw18tqlX9Z63ngEYXcaF3W84K921&#10;ev2Bv/Q3om/VXWdHNxcOv5pJu7Pg/FG0JmkUTlDXzt0jADro1fUTbKZM6n7WCVQmTuf5/emfVwTn&#10;1FNNsNAGa2dN6mIdqynPQGLicT+ZsGWy1trf8HM6VtomkLtOxFa0eUltmHq0sHB5P2+wnpNJvZD1&#10;KkIuelp+mTonOEu+UTgoa1iy03XEO84qJ1Bd+RPOjk5/7sDaU3e187I4IpNdfuizYCMDdPr7Ol72&#10;4KkcV/lzuV/JwtD2Z3/gvDg4rzc/J6bQXrW4x79nIpnYdtnVOCs+rvzPMtx2h0zyIR6qczyekbyG&#10;mAe0j9dxDz7t4s/IHaWBi+swCjlUQAsfXoUNzEQp2Dig62ON5eVDTdaf11gpL+KsFDHMrBrmCmf7&#10;jJweOztSX3BW56K6UCdhaELnTCahO/dVv4vbC793750J2PlsapsYX/q0MY7iB+OgFZ3ol1249oXn&#10;eWoM13X18635LNQtnCj1DoZR6KVvVP48Et/KU5Vji96/YURhEPUGk38oDuquZdjs+NbvjfhD7FPX&#10;mtettT4axPjd8rHoIjbHXn6euCJNqfzeuJbyYO+d3XDBIHw+K/jEOMpKde6POHs0y1ZBQHd4aHc/&#10;Jh7UbhtN5okfpw8u7mYzlsWFxigmZvMetnNMPMYrOZcmHuuaefRg4SzEPiG72kQPR9JLd1HKWpMP&#10;lbzkWh+xrPJj6+8q/ySf5hKULnvHspzbwBvReb743plIHbZx2CL1TTG8cNHXkEnps8aWEvMSP6kv&#10;lQ84bYPXwsu10JymdEaKJORn9TxPNppZ+9IztuLrxBK1bZ7Acvo5xVnGsZrYNTPc6+54Fi8YS4xK&#10;zGAsa4iiFGOUx3pH2YMH3/ZdGMwxQDgQhDNSztQb5X+6K+csTCJjJcqgGklX7Gjl0dYVswv31cK0&#10;NvwV11hpy9eqsS9f9T6Q/2bWdvBP0VEtcizIiWOCv7oeH99zsSvewLq5vPx1G1K/54Kzu/Gu5CU4&#10;i40Ry6rf4zH3l1+47gvPjt3KFcsuibXI87x3PrGoXHkXiWVVL+iflS8BGMWHhdW7u+3Izbpc58CR&#10;snXv9VW9+hMWa4EPCP888mL8I7b/kTNWfUNje63FwUM5H36XNln2w7F4Y5LqVs1bdk7reIZ+8cQB&#10;+0POWHK3eqSkoZ8rOU5NQPs9ZGxZYxI7oE8avCvlXcd0H/lhzbGSE8PDR9q20A+ZYxUKGdOIDJSX&#10;UOYjB0IdhOwozjoDdZdyYc62xoWZr9e1Lx++evNIxWC6g1licX1RfrWbWPzGR07iwM+hgyuvZfsV&#10;n//KU4l5lMOZM2YO98TiH/CzdN5nHUbld3LxP2Gxxh987illU3kg8bHbd/nG4gY7bWO37sVpb5Sp&#10;AWbYFkW+lQ/k3HlqUuCrxTM314Kk///V60IekeoPDBvLDMsuuC2A9mYL3B5n7lhuuGC4zHBzcpB/&#10;+/88/lq8FwQqlsrgcZ7vfxsvckRxdQe499A2AO4gK4d3PMMjR1fk2Y4HWB6f0YLP6YxpXMAMVuNW&#10;AjR5PXXgdqwSHRT/7Zm+AzDHpwlKvRaNVosKnIcqvAbiVcXmbjb0w8srgZQOExAwpUMiAWPwYG34&#10;JJgQ8FLH/Jaso+EUwELWcqFL2tYdG2MeKzt4rXfz0ei41jp3dcKUO3Wprp9AoGvCzjZ2MVVRR9ZK&#10;nb0mGMd7/IySWSHpAwQhViZB1+u1qEey1upwCSqqH/ydOvWhf6qnQrB0DATzUy9lQg28nDPHjs9r&#10;9duy+7OGZT/ayik//fn1c0ehQIMiJUAs4rC4p8dEkPjo2Jg0GAXmvH/9jUVofRfSNYDY5egUIQc1&#10;Bg34dD5CgDUg4JrqnKtYKPJk8RjopMVaq3cJJllScgs0sOnrLGbDUAnIks3G6IA6z74e15HEo/pb&#10;LfDxxe+OBCwVzqe9VLFN5qNyr8JcX7wSxiQ/FUgjkpElL6CPMFxN5NeKn90ct9/liy9c44gROOoI&#10;qQrGVs+5gqQ17XHI/rChk9CXH5TvUj9UhkNXjpfq4LA7diOK/MZnUpfqK2JTFYRZ24uSPP0eX8tW&#10;PXeKNvdXjD11VD6jx3PrEbV2/Cn9RSfcR2J4dYK85GVTzuUfWSTJn92CQFaRn+uExlgmTgpTdT2O&#10;BGvNM+2x5GT9/MHyOTzK2BAFEt/VBKD2zrFVACEyHolg1Tn4h12tvSohMNZFZK7zL19o0wdR7zUo&#10;GkkaJnlxdNoKmS9/KTty3nCW668JfX2dugJrP6cf1TWr9UI0W6he8rM11gOfB2fUwFmK06VvkM/i&#10;HYv1M69roOPC57U+OK+MbfuuxGMdZwJpXPK5/gvhi+mvuQO6xiAtikwy6e5r253UMDTvpf3qEdzs&#10;4qfsKnEPdHf8wWnKJtFJay1AqGxH0mJ1stvhlUwreYl//NAvtStef/VaAegGvNQ9XrcSs7xOYiU5&#10;ve6oUpwd/hkoP8mgWfWuih9ncQrSIWyzCEH98O2VANSTRwxxpOdaqxoiLovdebXb0VBHDzPZbMhk&#10;ZBYfyLvYXKA4W3xjS9OEyPhM/Kku6E55vlcxEmI8hfE47DDtWLFkcHH71IHidDb90hmD8Hct4tZ/&#10;Td7q0VzniQFn/KG77MYuGsxGjTEGLRBwjlKIVrmePrF4WfLnKrZLoeEDZ71lqM0vFaMylqU++u44&#10;mwkh8Vscz8AQ4SWapGUsq9xWi4XkmGWju+8xfA5ap8oObMYMHF81bllzqMLLPK6TTXNDR178eX3G&#10;MZL8XH8QeyWG4jx5+s6pd4pd5bN8jqH4ufg2/lH+MbDlsMe6nuIsbe0tnsZ8b3xOdfKI0c8C3I/X&#10;Osapx6R+XNfk+vgsPOn1gfbr+j1iKX2Y7pB3eCcwpVHuxLwq0JAz8i/nZq2nirM6Bj2CkPpbO7Sz&#10;gEC7rEY09Z+JgVr8LBn4LM6OV+qVYlCt48EVNJZVGfJVGJfz5Gk3zDmRl2hTja6HFrZLnxPXNM7Q&#10;pgXiJ+9bO/m851aYlDpQ62YTTyuWlevBEXEs41nBWEcXEDiXZd3Ms65O3lucDYnLr7rPta7aOc/i&#10;bx2HDPSuyyPpTxlSFhor6boOnPX2CWWzua544fWDo7zZZ36Pa/nWEMAxDFuEcDDl3ke89DGuY6w1&#10;ztSBV1wXWdR65rjKD0uBQvFj+DLNzUqOVXMt1N2S10vO+IyxVSa034944LARnVvlIWTda5NJ4ipl&#10;YxCs2S3za8Ujntg0wwY5LeyMXJ36emveqc1NlTNmDu/gXrRrPg/cIY/2kXoEv6N2plhc/k5zrOi1&#10;otyrQCVzqPyDtx3R72pzzinfEz9V96b5vdQxeC2xjaEHbzlj6sbuz9TYDjwrf/WHMZw2VuuI41p2&#10;6LyOWT5HfFLZl3wlDho+KJtOYi2tvslCX+RAF3aeHrKYw10GcbX/+hV3YAwnumGo38QIiDc9JoPh&#10;7oBrwz0yvLu+uLDcALc8+9OjKCcJmv864GShAOLMULMYQXCUMF3L2SipjX9m8qUWQx/2TUKAPr7u&#10;7KRhkq1A1noHjQa2DPLoKIDjWofDPMda081rMGGsHbs1F+oXgxWXXTn5UokPg5NrtQ4LCTxI4Wmc&#10;KlP9XAUSAgCjewidiOar5A4MWXJnEI1tBPr5h0ZLErCxa4uyHrlU43kwAmsdF/WC49cEHUkH71m7&#10;P7OgqB0jmtQs+fnLOojMqYNcw/ouk1cSUGrnWo0bXbTT+agujEDwdH4yNga6NS6uj0+d0OS6roeS&#10;MdWDMe+Uxwe51M8JuJ7v0TZex7WkiEWZWB/ZpgFn6aDPOZ5AUeuzpdhGQnMkjWljVTw1zGBCi0Yr&#10;f7+6Q6nGkUcIFJFkAc4RCX50t+OZwNAurpKXie4eL0MQND6HQQOm9Ug3lDxjr5IJfuiNzTUs3WIj&#10;BoNen++dOgqIfUoCtfyuFDzrXrKz4HyVH+bOQ7U96qF11w/lyPUmGQLy2T/SDGCWmCDP1BvFCkMf&#10;j8bxLnyshZlFZzc6GVZj0GeyCGHSYq/BSk8ryZbyUh9BeVB/Swcof/GdJMdVQLVP+aq9UKaFsz71&#10;9xVnD6LF98q/nTsyvTGpiCLaBmqOPOrM57wN9vFeXev0K+QI6KaRc97amKEYyzHoHOt+Mtbhr4XQ&#10;M5jgPYadOUYSg00p1IHCPZmz2sooJCybcjw4ifqU6sj2q3WC4/dZJKHsC0dpR3KfkZzLUw0Gvmy5&#10;v+iF2iN1S333SOLK84PrPZv+eTQTELcEZ097Get4YPuYo/z+FWfFfwL4kOkrV1IuJvp66tIZFJ9j&#10;f5vPG67nD+0jrH2Q6v5YG/qOv3Degf0uz/2hH1VeJPdQnC07WvOe8F5bJtVpz7ynbesGOe/EZ3Wq&#10;HjhL313Bt+Asr38WXShn6tazc/cYkwl7YrUmNcaxpfAREKt+aIGD1y7fLwlC3mNjF7/U2Ohcx9oV&#10;AeGdLmuD/l7pseyiK/yGdElDdm6JT3R3fOO7Ch6cEzyLcuRwuwsv5SPTN61rVSKkdmWozzav3Zz0&#10;PeQtirNVdBc70OaEENPkEcOu872TPw8fIbatdqDrq++d/obX1/eI38Q0rnvFZ2gsYWyjczv9Mz9z&#10;6tuJsxzPB38Wf6ZjOHWX66eYoXI4Y5acdF9bd4vajF0VZ/V7+h71oPQ+Me7xZ2CwcuOfYtmBs6mD&#10;ddLFkZwesaZJ48XVu3P1GDwYKgFWeYj96e/r+UyHXjEWor7y0QF8T/1QzceEd4ksPvTv9JOQQrh1&#10;3kVjGuqN4gavNzjL8Z7GCbS5U0cG5/WJeeqzTjsrjBX9OnH2J7wG3jmirs15z8JsGZdyUk0CGyT/&#10;lH8+miReOG+NNdfoDWe1qZTrT4x1dHzPxPTgr4KxGguTL3JMhbM+jwkfuQJvP/oRrydfAzoe/Si8&#10;ZhxYfml1bFiYTV1Jeeh1lF8QF8qW0H6KsqHOF1eQWFX9MPXw1C3Ov/SZuLonTqhuDNm84AHHxiY9&#10;nZv6axZQdX3K3rm7E53fhKEbAa+c/2q5l96b18kBmkPl+Ktx/oiLdHxq94D4de8YbtgL5hpt7FFM&#10;qqKqbL7Q3I+uR+UeIXxQ/E3pA8dPX//SmD3GhZ9xUHGL43njzx8+R/0Ii0TKQaz9ffnBlwKzxlSn&#10;P9VdwSjxyXhf4ttSS83XsIgrf0YxkBiC5kl1Dcw8LAvY3CWpY3jz8fSxbNYhLypuDh/35hxP/FEZ&#10;qn2rrxo5LerPbhkq1ql98/MjZvTO8+jYqgguOWPlFkMHRe81b0Ad/uCWkHgQ+JBLL9fBYWUeyj1+&#10;ii01PnizjdF8IvdUbD/X63zvY/xvnNq78E79Kn9EHXGZj23My4ttUNbZ9F+f24DzJC/ECZdgs/+6&#10;stHw3NTx3148J9PNEEOIGXg91kFiF4vZwhwbDnPg5nGY8RBDgyOexedGgmyAO9w3Hge2f8GxYiKi&#10;PP/qZQDMQzIJCBuI4uG2qHbCcRmwPbfdq4MVpVVSvhFCrqAYB6ikwquTB4E5x8WF1+B5JFIFVOr3&#10;q4ETaKU6P2ewCl7PBDh/LrDMoPRvhJjzei08qrzs+N7RhcnP8HtqUHxPyRW7h04581VOVYulOQbt&#10;EJIv1NgZcAFR9KCzx8YgeSSkju5YV4OtBDK38WYnOccw5CDOexz1ge7cr+S+ED8lqXrsin6G8lL9&#10;or4tW1X00TWl/p3FSl0fBYbTATJ4UGdG3WHHChzVLUZ5svtF3yt5JaA/eHoM+Rleq3TeXnar8Vpi&#10;G0pmmXw7x8X3qvuF3pGEWxLBemQVdfCco9pndd+zuLels1dAcnRXWesErO2M4zK36CiSnTF+VaQC&#10;e2ysV/kb73Ws+eU9eYRD2YZ1IsDQnU21o4hk5+xkg+woQO5+kAJibZM/ZF/fy6Do8lzr3cRZdWQA&#10;cwZve+26VyVSxf8qAeZ743pDNNL5htZbbZooe3kppvNv7UymT079qmeFQpJr3uNzxHw4FtpZ3cfR&#10;upTrw8DV0cnMsvUjuK7jU6haKefLgzCojyhMw8TGYf+6w8Q7UKDNFpFmF9uBN6OLjdjlbXuKRTWG&#10;o+A6bJa2R0IsBGvYhh/+UzBI/Yb6QfVxRaXs8M+Qa/nnURbAgZ/HfMZ6C6Z+fC/nqt18HDtlz2PG&#10;zwQy/S6LwcpL+DmuR82HPmfNrsWPADnvp13ZTOasvTpRJPg4kq2JsyzeKH9gUon++CPwN/FBEoTV&#10;50pZ5Fo2x08uUWvBIJnHCDJZZl4dxkFo69KlXyZ/lD8RN9iZSbmprp16o1is2PjhUzF9MRzVqamc&#10;6sRPTTKWPssYeC1NtvL9Dyw+OHXh3tFlTP9NH7SwivN+NMQccqAPIp919wqQKpmmyQ7pPKUvefCU&#10;nlaATz2y5gwDZ4E6pqc4HP3NgbPKwx881cnNOIG6y/eo8+QC6gP0VbZicjT0aqxVPzXWWsbIQFIx&#10;UH1v+WKukc3PGWxgLH2t+iLFddq6YqvqFhvt1J+U332RReGDJIK4s62wljpioiOqu9Z2R19Zx3k7&#10;6qH3616w26q4WrITrKkGJrQPZ5MUvGMEcoYz4fMTf3aPHdjKfYqTHFycOvnG68s+0YUTrrXa7di1&#10;deKsYKzOnb8/45afcJa6MvizjPWDD+i1bCaezgLfGcMrfxhxlze3rO8JpqrfGOOSnyl7tcmK0SCc&#10;Osc6cA5SOFOcXa1L3EEK78Sd+tzSpZXXscbT7bHL6cI1duRR9lVwk1hWi3lM9lMfqvFB+DP1SPFG&#10;Ywde33A0cooP52fU1ilnrhvlRTmo/um1VOf1PU12KhbXaRnoBKomAk/Oq/dVHKzYcqU+Z+Ojjldz&#10;EOr3am3xB1zHxPUTBzmG7XvsRKnXmny6/Lrw1OIpaWMcA99jDqpwVo79pt1o3Mo1HzkJdJxdJz3J&#10;Z4j9AGoXX/m89JejAELbOAod5IcqZ206qxwIsV98zFncV66s8WztopUYRdcM/hIPAOM0Dp6GVZhn&#10;HjJIX/vhe3OOWnCqOWqeTGxG8faMZeljqZdjZyOaB2hu0d3j6FKf3KzWZ/caqt4rzlYhEdY7hTKu&#10;WNdqruqNd3/EWR5FKMei607rwhJIwVh0XH0Q7+HmdbLXmX/ie7X+NmNlLbRqXpGYoTpI26n1gH/E&#10;ysUjjrVmvD5yxtJcQd3RvNjIsSH4TYjAa32guQjh2Jq/ffCMxyQBGPah66PxjPKdEd8yZ0l/Q33K&#10;o+DVf5VtzNRw+3/lZvm3dqWKLzwb64bu015slR3zJK7Kl/l8BI5ysZq3T65XOWPxSXrqDMi3cx5c&#10;C86ZNjHs1/t65HDKjyE8T3VQ8U7tgPc87XA0gePgloKf53s/xXBnXHzGkR9xKj6xnrHeGNeBZ2OO&#10;h14OPoGO2f+aM0afJMj1UUxlLPG2kUPnPXiKcMSIBXcekwqsCxUjmgM8SjPGL/xS9OPfvKIWtwAs&#10;OBa2d9MsYFVANMRj7gK2my/dTvBCbQSEYaGXID5edCp337Xk/jcvq/vxSo44O3SZlZpE/VJ2n6Cf&#10;R0Khl9O0unTNogJ6ISwyhI/Pn1XdSnocXz1/ZpD4QTQ1uDD5rHyvPutC0P7wKoeLdriUAUlR7U60&#10;lluRCEmkeU0U5RDViZ1GW0bCMQhBbm1BOfAyZAZCC7DLStYaTI4O4BVG+6ynHSIEQEREI5HJoP8l&#10;+OA9i8ATtOQ5L1rs0+szAKv3/PMzut4/vUYwoXM+jtAYayPrY8efsWOIa5gkfWGN4qeOQWXCexUJ&#10;HF5gzS5SAYmhz97X/uO1ZP783QkgOi5NTpyOmv9P+dXnZG4611NHlcjR7s/71hrw3jIGzqGOjZUx&#10;KAHMm/W98y3VgfN8eCWFJU8tgIjdDMIoQR+P0eBcdas6yfVaq46Y1COqSLLPrha1b6692p/uNCw7&#10;vq5ap2tdTUrEDuQGH/+va3cm1WtMx/fGUQh8Jcnae3eAn+/78iIJ2hVbc5R100S4yryI1m7yfuEq&#10;f1frtmfik3KredrENs5x6G7uHtQ5ql5TVvWc2pRZ+TjR9bqX3LeSHT7JznhxnSmvPWWjNjr+JSbs&#10;d/uoObMDT/wM1+EnXzLuo0O16XeHzr28FBdP3zX0nfLiDijK1VpHdWyUcRWR0x71QdAsJoz5++G3&#10;BaM0oVJcZaEbaRwfOMt7aCLh2f2cSSYpfHvbdM6LnWwjUDJdvZZXFTekiYB6M+Scsqnr870Tt/JH&#10;6rXqR+lc/uvooo3i7AdX4TiIJaqDnI8+n1Ywx9DHcNUYMNeKOlLFDAkcar0FLyjX0ok/4Oxpl2yE&#10;+fFaMib1q+f4674Hzo7PiL5/+A3xQbrLjrIcPAJTD4DWaXJQWAeX1L+8UczD2o8UT/X2ebBM5lUu&#10;s3FWE0clZxmHFtgKk12eN7oWbrtr3qXjPOoqMZZF3DOxyaTO4AuHf9IYhHbFwiMA7LXxXPksJjbr&#10;SOLiI/5I+zi5rq4dx/ihIzUozPfFDquBZgtfT7tkooKfLXs7bJ/Xr4DcrY6WtC3JwnwW0mgYIL5K&#10;MF9+NQdKPlXY7pN/juPONGY7fANldNpY8Tp0sRuQJJn4AcXjN3nzM0DP82PtTu504Gw1WL18b2CK&#10;2LX6qDdb/ZCL+mfusPkBa0/M1iIxgN4pd2Aq5erwsUaK2RrL8rsa99bsjvEzQTPmxGurb0+MxWoO&#10;RL9Qn2MxX3II7t3gVViwUbtQFeeHHSXGMPehulXzSF9YzT2Gj7UuLJY4v/Rf5FIJSPR9OSbFWS3+&#10;0O+qPr/qzcGp+NITleo6ahv2GY8NDMUn5inGqQ39hMWq8zq2t2v9Cdc1XqGtD/waiyJro0bsrZOU&#10;T9kGpm2Uv5JY9hyXXnfc4+DGp0/kZ0oPBNu4GxxAF/K3DRsoFnw0HHEt1W5GkTn1T2NVrl0Vulbr&#10;dD2KgfEslkzTB9a36G3OeclamI342ZdXcQuOfka1Y8yxllD40xkTUTd0bKc+1I9m4/fULcaReiRr&#10;FXfJDY5YZ/g8WSNgNmNwTva0P6xneUuDbvmyPZtcdW6nX6c+lS/KXIPqQ41V7OwDt/zFluR76htG&#10;nJAyPneV/6mY9PZ606OP9T6udd6PDTJnzveMHXnsMl/My1Tz8XFtxXttPCIm1GdNGmcO3NOcBJ95&#10;rL6mxnfkSlQup32c8iqcIGe19dEQx6FqcbuuJxhXDdSemJqFeGKnNrIpF9MGpLq+FDTpb4o/rh6D&#10;vmqNKXMbCjD1SfhZcQb1Q0DEKulDaGOnSp5cjLlsLdzpNRUP1M4UPwvT/ZNTnTxV8fbtWlosPoQ1&#10;r4+5Lqdsz/mqPqlvGfeVdRk1HOEoc0ne/QZjam2+dY9ZM49ojjz9z3IpY+Eqx2oG+AJ0k8q/fPWY&#10;WJMDFnY+A5Dxha4LVSfeuVHEPi/AIogbzACzJ7YhwqM8yAKf/y+KfDRqX3Bf2L6wc6EX8vIGwGLQ&#10;bpJ05eJIsgbozkMAtZCXRaeoJtEvv2bwmkZcR7d4B5+VfDXrLen6GRkLIMkHNOny4085MglwC1yx&#10;u6NcQOskoG/XepUD5D0cymtHco7XkkTYQhAl3eVCQ6HD5/Uui2NPOB9+RsdVQUcmHqtDPs9pp1yr&#10;2GbWneO2oX8AlBMfScoMnqozRnRiyZ8iF9cMhvi31pCykOMy+BpFxdQ37rwZAQVsADCB3xFdv/pM&#10;JOoEiTkdlSZIa11fjmUs+cuuBx27ApDqBJNw3K2V4h46AAAgAElEQVTA32nnvKGLrG96M/TOJpCc&#10;eq9gU9cy0Wdx1jqGWlMTAuPdCXj6CH1Pk9Q1n9wZqmTowjWOS1FbrXVMvaBuqk+oQiF9qHXynt1v&#10;NWd+Jt0pj4cFUN2emjBweB0vpORK5QigHngOA77WVxdhQrlG8n8ERlwfa6BXclhdkSSylDP/3cCN&#10;u/0p+lqXS6GRz2TyTgLRDmtXBrrQUXokMj27aygz1XPqyYOnu+2343m6ywt2+JIEdRY7SkaQruJ8&#10;LpQGVJznsx/4k2ubz9rDRgWOICnPrkjFF46ZyVvO2a/2pUPHE49oc8PX0wcUV2yZDjzLlx6/xs/x&#10;2uojhm1pkUZ812XXDJ7Etw78RAcVI2j3tn314dQTnSO/W/4m5aLP+eCalX8+CP1bpxb1X8f16ksg&#10;70HkZfNs/jFHwRbqbem98BvV5zrmy/ta1F3u7tIOyCoomNjaFhzRAJufsWc8p4jNUWNO0nVYuzUE&#10;T5ST8Pr3urvY+IKzsLZ12kjpuM3v1a5ASGfqi3+mblEn9PpcRx4R+IF59O8+O2INsoNM5ULbkESY&#10;joOf43fVX58cjnZ8jos2RXu4cMWuIeUbmkgRe6wdwTbt7NRd2h0/q7a3sFoffsDUH31Q6vjGfPD6&#10;tj14ZHVSQ3DWu6vcvZswkHHE5f0MmFrr1UlVjuHyK/zwgxprdXVLIaKCw+SkirF86ToaAj+/7Gsk&#10;ogtn1c6WrDX9d/IDjTfOGIHPhkYm15ZlQVG4FHWgxoRM4m9rjo3GrvKV3n6WPIXvDZ4ndnDiLOMB&#10;R6/Ps59qpFFsVNtns03pC4sgIgf+zBNNluUO48er+WAkMsmVGAvs3lGg/LnkLLrPuY/mlzVt48Ou&#10;Re9H4khwlq8TNyrxyMYY/rGpH/o8QXIv8qjyLUyMMzF1NJ1VkVM59qETpbsefCBUpG0QaF4/YhJ5&#10;nl/5Z3bM665jkY1eTxO9/Pzw1yIX9cU67xrX4QdrHdH8cuz4O/hmJaZddBCdDzgTkFW8996VR45T&#10;WJLNrTxm9rFn8ILCdG8drcKednxb++J6vh79y7I+MjQUZOKU6CllUjweU/9qF5WutejLiIPUP5tX&#10;LEZbKm5+XKue+5bjuOwau6XoAzQeKdsQnP0pv/ERi1Mn0h5Ubyo5adPPDX3G/rzWi20UP5Ccg+oa&#10;5aJj0F3E1UgsWHzibOUsMN+DoR5Zwvvz+ro73vCZk6B+c0cp5QFHP58sfQOL0dqoUuPa1jiLibPP&#10;fkaynzvhtWmGsqx/5cSr+7oLs8pXXejCQyVTJ86Sawz+zJyUcCriLOd9YcZJ2zf+wT+1K0v9KPNO&#10;tXNIMVVwVpPnJXvBjYpT0X6qfB28YnvuQn6ep+5tZl0EEF4+ikCZ43j8+eDFbD5lPIWNwNmMu8g5&#10;6AeQedJnPx+78uibF1YVRMw756K8iLLX3J3mu3Qd1bdQNvqvzlvt+IxZVc78LNdz8E/hIfxe+QPZ&#10;cXjGu9TPj3hdxn7Z1XketH3W+gv3qjzR6jEr3uhci9upD+AfadT48PUu3FF8F3GjZKL2h26QV79E&#10;Xq/+n36b14qdTxkfiqzXijwZn/vnJs+dFK43NmggTrpSna/dmfQlbMAmrzfZKSw2W3GEFvUgeC+c&#10;IJQXJVPqEh/RQx+n8XnpYObSGGOU/aB3aY+CmsaYlL3yfWmgLZwXDndi8ZhjfqY4kvypa3uPnXhW&#10;PManDVE/Sm9or7nONYYjH6TzUb2te+q4XnLG1Ff6eocXX1P9HZy3vvbiN9JHM3ei16bNwAB3ZI4F&#10;gOQAeI1lF4DP+s6/eS0gCoj5d1n83eYwe7DKVzriUaupb3CYATfwfsOYqMs7P3Ry/seX55UAg3DX&#10;kEvziB6W3tLmz0X6jnH7GDcGmS3ngA6MGdjVNeVPXYKJweN+570+7q3vSyA57s8xe//uDFqOSX68&#10;lDD/p1fxfSFXfE+O/RhElkQmDZ3AWEkV/pECQBUSmMwXQleAoX9bcGN8cAynwtzLSDxSJr4m6YCQ&#10;dOn2Un0YMrVJzCkbOhglsR9y9wYVkiQWw6obQLbQl35wmror9VirSlrxPuII3/RPnZf+/twFVPop&#10;+kaZje+/zPUn11DXOt3Jy7zGZ2zaos5RHfZHlzDHoqRKx6AfJZj5ITvxFQBGJzjlwN9X4oLJe7cC&#10;wwpUdcxosH1z9jqm0jfZxq+koPyF2E1tiZeAZ3zmLPARuLyPCpkDOuRWopw7p3kt6gsTPPe6qxBh&#10;bmPzd42B9i8yV1lVcYl6cHS8nePmOGirJFoViOkxJZkc1s4sNiyMhMj54rzZleOo5x5a3BjbN659&#10;dTcWWpfKf/FahrEefL+6wbxtsYj6TzalGGnd8f5qi/8PkK5Jnnl7GzgbE+91OknnSDoy+FVMwKeP&#10;fcVZ6qri7KnbvL4UyoswCtl8k83JCX58iQ865awBfdkPbde6o1OLeUwg86U4y+SLmUVxTwMJHars&#10;csHqz6uPK7uS93hkDH9HYssxwNDPBTlkUz5odbBYPkplmoFF6Qh34Mt1KJ96W3VB/PMHb4N3MUd0&#10;wAf5PNaPtig6WddS/PwB0FTPPzCWYz+x6F/o859w9qcxHG/GP5nE0veVk77hrMrh9Zqnbcj/Uue1&#10;+UrHV/f2XiebF6j3meDSJJ6OVcdDvzL02lsneM/6nkunr09dUwwl52VyYa0uTphFgM8EhRbUazou&#10;O1X84FTKhfj/S+aVAary4ctip3gdbSWbNuo+Z+LLp86pH/mR5x0vXcMKqmX33oeNWif5WdgEMAoD&#10;P96LOwsSY+mvzKLZqjA270l90wY0+tfhj/L9slPd8CK6dEx86EPFFKID//r1E4bjsBFdE95TigXF&#10;032Olzg7bMrxGcvauw/60S/Jder76usEyzWWHZzgBznUWMXvqkzGOF7GfcayFdOK7dLPETcqpnP7&#10;4OCV5GM8y2fdil27+afu6F/6HeWuLnazfYxNj4OqmPpYsxHPkutDCpkHl6beqK/RHMTwOZTvIdcR&#10;41vzPP5O/dL4V2Rf8oHgrKz/n+LZn/gXfQE/o7ai4//84vyR/rhiiHnz/vcvvvH1e+O2L/kP0f8x&#10;DzXTk2fRB/mxe/n4XslWdqVrceLcYQfH3AWr4xJuWRxU78NUlNqRcDrlmrqDBS6+czVOVsPaC85q&#10;gW/YGuPNwx+VnE9dl58NNnI/MZxVOKvxd+1wwyxynHKn7WnBNn79aaenvzs5J/1F4azeTnC2Pit+&#10;4vUl3IING7772cJA8KK1u9BUY8EecyzZq10nrjp8HPP6seMRL/9//KwY94EL6us/TPfvmKzxoMZQ&#10;Y62s12DkOiGc/8A4vqc5Zo2naItakCs7POYNa558Nt1xfGWT+f9ViLCZx3qb/9/kdMr8LEIp7y59&#10;o13TT3mPc+RiMQth2vjKYVWzARDPjOQjaqrY0j6ncjMQORCHt/gWKTgzF1tNqtKQe/q9/J8ffy4/&#10;+hID1GsLdtnEhZrvi9zH6VolZq9cu7mN+F6breqYV8Hgn16n7xk+FRjyHXI4XtTfN/43bHnQo8mJ&#10;ji/1v/krNnZro3I1JJ45Y73GMY8ha2s+RU72uONMO8Md7huGB+4L7ojNayqfv7ugF9n87WuOJp4n&#10;T3bcYNDtG3BWSXfFS6EYgWbuANxQLar/m9HCAXtgeLDMsQyAGdj8Ex/hKHwYRhkuZocHHROdXm1Z&#10;p7NHJwgoh3KsPrvA9egbvgegO5flKImCAxZxmFCQP/Vdknkc58Ozmg7ZCupNlqvARCcDm9/Tjmwl&#10;cbWK+Oik1IS5zpHAWfJK51u7miQ5HfcPL9FHaD7wHYbGKjkQHR037uiKcm4hnmdc0wC4g6WS8fm7&#10;CwuPBBAE2W//Hk5FC5BKPjXBV9rFZAw+OzCVSKvRU+7qYLTT8o0wG2W80UVFhPVvWadhKlL8ies8&#10;WLhen2FYBFoAf5AVn9umT5J0bvPnewW0EEKh83Pqs7UeiBwIuMP2KEMwsMSPtuHwfj4R5eRCwLXw&#10;xvlI15/actnsCke8M3ld53Zv2gSGPdXcJYmi3Swx1l2zUXIC6w5MXsvE1ut8+zDSGhMT6LrG6qM0&#10;8K/OJn7OOuhwDx0/C0cLBqtgJNdarsEHMJc/0PXhcwsOssgu5ipCShHq7L6pApp0yGvgacAAZv2+&#10;EtsqfkGIqQOeSDL0Of+4RVA4xGsTM8rWJflDqlPEnnIVXSEJZJBVSchtM+ilnYi/JdGcpp0jp11b&#10;IXHpoton0F1Tp11/rONhZ2e3H/VNv1M4RQzKZ7ART8aOHPpaCYDfrsXX9gd2JhQ8vlm7SYW0qz8r&#10;/ECsa82Pdncm6rhbiIUqA3ZcdHSEhe96ogNLx+stF7UD1ck6WtAIFq33o5hiwnFWdxXGXFNeckQX&#10;fRcT/epvyj+d/AKOqK3v9D9XJQDpT06sLP/jjm9pmin9Tp9++ezum4Gpw619UI1JgmMID1GcLe72&#10;grPx3V7b4kq5zrrDQXFj/M3XcgMkGUK9OXe/81iOQOxOfg0/6B18aYdv+1Qp7MvanjZL386xUqZM&#10;qH74Z8FZ7USubuShz5/vOXyOAZMHldxpO/JHOyl13Uq/9jNwNoSHURDRhidQwk6cmmOvQDx3q9aO&#10;nMLZ1CADLiz4Dt/ixEZ6Vd/Y3N0oNl3+QuII3V3DF68RDT0Rv2hShWv/wWe0gU/XmtflOuaOn/YF&#10;9OHBE1gQoB7RNgHUM+00RuAcdfe6YoEm5JoLJ/IxIZMJjxxo+11rPS17lBMSaL/Efupn2TW2zKPX&#10;/0y8lL7DsXm9PIYX2yd+WvsMDmHlETHaiARDPa+KjXhcXx27xg60+6EHgluURfkONA4O/cGefNpa&#10;R2KM4evPWFCL3cM20LttCxfNEKfhxH2r6ImO7WkvNW8WoOnPMkrhfFIpmtcLzg6cROubJvipa42n&#10;n/yifLSj8R9vPlULO61jrSvtkyqWYHLcG+MciHiwYtnYdWRonGXCMcYg40DP0XJ9qkBA3+wHJqB1&#10;hDLX5tTiWCnj2+8u4KF1qTyxecWyAF6fd6X+i/fnfGvHrBRfGNeVz/G2z8DfVfJRbNG142shGrqL&#10;G6ETn7J4gz+pHlAHKk8if+ooee/E3plMb5zNzIOzzXxRUQtfqLfjWhLDqfy1qKny0s+d2FU4b2rr&#10;3nkkideLb+BzDTuW2Hh8F84ylgWmz9aY3Ux232AJzsYq3rhnLIv2x7wW31tYlahOQdR96jnNrbC9&#10;pu5yzJk0vnLdxWcFZ98AsezA2ZPjLDdUrHTGIKlfrxwOGHk4XUNY5zWAsAli+AfO7o5LaJ+0RaD1&#10;qOJljpsFQO/1oJxjKJ0z0li2xolZdGvZO7qvVXAkm5KraaH8e54mwd0q6eOwO89S6i5cb61rFFsr&#10;LrK0FN9wP+LIjFE0pzJyEiKvZbHiIy4WjD3zvOXfSkfoyyT3gs6BuoW9nbtcKS/FjcZ+0CO2Lklx&#10;UHMWmrd6nKdreOkddXuu3fGcMXTzZ+FuvriGo9lIMIif4fXb10/+/xEzGGYe8bjWt31nzCu5hMQg&#10;3TkY3/OPzSNd7J1cic9X5Mg8sRdSsFmWR+jStkxsVeM94bbujgvRObdXrrU81oJy1Wae8tFi15Rd&#10;DOeQDXMQ1AvK1R17O/bT8i+7FXuqMXCOIcDyN92E6lWA17i37NARdnvs5FMsgOg47938KTRuueTh&#10;3nLG2PSgw++2/I/4FqjrAycflNw5Y7yydmvOCDl9IcdcRV/xW3X6CzB9vbWvHzs+4XXMa3xmJyek&#10;H2XX5QbSpxkc4IlMbpHPdeDZG0Zb+6nB7YfXg9wTQV/LnxE1OHfmBxxm8XdZKQ9uXshqFQgeScqw&#10;YL6ASq5lca8SV//xZciBbCnwAdtM3JkmXK2SowWaDPxeul+ptDSWciDWwWwRLAV+dPGmQYkUqxMn&#10;MsRBQFRpy1jRRl5BJHx+zw/gZ+KRyeXV5OAMIDd2dO0nweLvTiPkHPneMsO9rjSETnSWktKJ7ht7&#10;L/gOAum+sTd6F07KN46VAp4nFOtehq/rxloZyK+439cVBaogflzW8EALFttNeaTJMqxn4TKk+l74&#10;9qcIj3s+5JJHIKZje3aY6GUL/1xfuK6FnSQYbriyW8Quw7qBayVh2DF+d+DKcay14LnzwTeTVbnW&#10;y3ClU3w8E52I68LzmCJsbA/a7znfRSJo4bhIfOoz6YTjMxnkW9hjPESTJCF8Rei14cmxBAjnulpc&#10;+fJwRo5IjBgY3JN4JU3mw2oz0bbMYLYSQEIz6iH1krCKZBvHarCUhdOm0h1RBzm+s6gQxCRt0Sze&#10;WTFnT4cJAEuOLWIs088LY3Eo1meZ5XNIwmW5AW4WR0tYBJ0kHNpNZLAKPjYMzqMmdiQOCfok+csW&#10;vr4W7vuKRH06pYtrvcMrVHJyA99Mepoj4gbPdUiNZmMA1zrv9e3fBfy3SeBvdEyhF7F7xkpnkDYS&#10;NsDjuoJkLvROr5D9moTOGIQZSFq3rdg2nmPdhiat+SKJCpvd2M9GnTq2Qsf33tjPg+0euppujg+q&#10;jWRJroVb3jdAPnJ28bxBEvOajxyVsuHYV+LrQfrKQ3q+wbhi9+8IMwbM45mw2OeAeAjuruDruoDr&#10;MtzXgq3Qu7Udz4M6ouIyw3WtOJbCTCQnxURP/8bnUOzUlLLP7BZKmVnq9U79WaD9d9C50tOv1Dp9&#10;j9PutWZHY+9U3bbxbM7dq5N2pQ0vWPqltAMQr8O26avax1EHr0GMLQnv8g7Cy3ehfRcTNS6B9aIc&#10;wGNErHxPJO/Sbxhq9xu7wBhOeHKUKGIYwCPJMin4ECtB20DKK9aGdrfT1hkQtl4ZrmXwvQRjs+GA&#10;emqewUccaW77gTnwtRbu6yt1b8PWwtd1414X4pFjT/ptNjGFTVx8vgFQ/vtCfG6vLQ9xRvq3pzBq&#10;hRLAMtn3tS78c92F68SEy1Knb8O6slNyI4/OC728Fruz+9nK/gTXyMFlR6c1v/KVPiU4VYxVdjgm&#10;HnCOnrLZK/1vFYgDoy5bUfzMIy9jetaFWUcmwzIZzuS06qD4QTIo6rM5sfgHn4rkPGAQkbqUz4xj&#10;wFW2bj9cK4OkK7WL9sdUCkBM8vLjgYkRLC+jrQcHqcQdbWi5zLFjhMJMT3ClT13JP/eqpAntxlbI&#10;nZz3YZJPfFf4kKv8Drn/dS18fV2BX4sBas/xcXKXlM0TQRY5FOOaKISkvxWnZ95JgCcTZ8su3Hzm&#10;DjC7UA2wxIKLeGChX9daMBYGGA9Ux7Onb+Q6ohrpOhCnnK14YXWSLqY7GId1fLD3jiN389ktFfDm&#10;kV7P7iRA8W6jHUaHatioFU4Wb7AuINF/2Aq9TMYb9rlpixmj0emxOI+rcbYwmTwh/Z2twEYm9bKn&#10;cK94CsVG7Ly/L0ucDV2+LmDttJOMW69l8Qyl6wpMySFF8t/wsCBgbRvV5Kp2QA66Apc34tnxUajr&#10;NaMN2o+Y2pbJlduwWOvVHfiPhQ/foWiBBYk1V3FlL1Gu9FnLDHGCrVWxuItocQJIccZydbn2EoeA&#10;4yqrIe8mF497bGccHnpCjvhkE9vF45rInTB9lwes4CrbbH+x05c5mmPw/2GA2RX+2pPr7Z2/b5J3&#10;+cK98yi4fG7VZhxL2w+AC96yk3fA8M914boi0Ri8OjBvXSt4ZY6RSh7cI+JIs+BPwQUcNwybPHF3&#10;UxljjUpGm2WSKOTxdV2B9QsZy0ascOVxZnajbAUbeB7D3o1l61qAHBvvHmuzGfes1EFv3Iqk2eQu&#10;gVMdbxffNC//RZ9KnIn56JGogbOUD7jbYKP4kYnPCx08/ODwjZ28P32qJlaJs6Uf3jHWwE+z8Gen&#10;fy7+jKmDUPbX11rp/zY65i85V0xKHHTsteHZMFI8FZ62YcM2OjfEnEymwTP/AyCeeS4nJlWxJjHV&#10;HZW34HO9ucb3vfD1dWfcwuLKvFb4wZDh823Y+4mkaOY2LDHc0z+2n+/8wff+Dmm51XiZO6hkaChE&#10;5mSax1P/ll3CP6X5wT/zG8HNkiOonCUvYinjx7qlvHNVadPb4XvjO0Ak47fIlcTRmRa5Hwu9ZDzK&#10;o0C7WBT6735gsbFgnbzLVufOkE3Vo4BhKPILNM6y0V5jXp7+lH4pfPJVsV0AALoIZY51AXdi7LoW&#10;3AyXA+sJ34X0NcRZxqoc2caCbcez1K4lZ2Qhv/BBbOQ77cxwZc4AbsH16IvSjRNTP/yGFEkixrGy&#10;f0t5heVEkiBiaeBKXIr8QGBD58CIk4ab62osV2R+A5k7hHceZgPPdljqY3Cru484z7/MlV1gXsxF&#10;C7uo8eydvCA4J/kK2HiLbn6IPIL4IH/zXSxfMJY5Yv+Va4bAm+2O9TienPiyC74j17O3B22JgYAb&#10;z9aywCN0geay4JJGO19XxDHFn8P3Xh75FCxLPmcwXPCvG76/8HgW/HwBT3O9ndz2iUnhwsJtC8g4&#10;NfDzylMi4hEy13Xhn6/A+ge7Y+H0s5bxNE+h2Ij4thvyuq5AXlc1BY/8Mog5K3ye0z9uh2GHX7w6&#10;9nD32tXsjrQ/T/tbuctY/OfOBa2NPsnVC4utY+zN+LNzP844Ncniq0/Fmed9zyMF3q+yUzbNUp9t&#10;o5pCditi+XTyRmIxMXulfTJTwTiKMS/rRsQdRzw6iPUjbWwqOxAs5ZqAaGALWrGibppVqT9jyMhn&#10;LHMwz/tfXg7Gm1nD8sxF+IJjZT7fU/b9l6z97sCAy4BQQedxKuiAtRIBWyb7315hl0y+ZkLeGWhF&#10;kIGiywyqjs4w9Dnro7PWkxgmkT0LdrHgVKn4nXaTa+eJB3JUoqM7Vw/pAxX0arcUkwFVxMhkRN2b&#10;8yLhke5MdsrAknBk15AmzsshaydF6PtIsjOIquIiYpfcP/cX1r3S8De8imdM/lk4Y3ZhsOvk+4nO&#10;g50JngVGRtg70kvXuvF1f4VTyjGZGey68rOZPt19zJeBDt+A5eGMHPBnw2+HPzuT97vANQhSJiMz&#10;wNuZ7LvXjX+uL6wrdwT6gy7wXcBtsHsFAQpFwNf3A6QMcC9gcbwANnA9hnuHvLCYcDN8sejN8cPx&#10;lfL0JD8kLPDE3bWAC/DrgstzTcyuHpMD9cxLSTeAa+0xlgvAl63+PclAdc5YjYug/1nFyO/C8TUc&#10;l3yOQTwjCRoLu+dNrlVg8qC/xDGIl+NYGRVWklBJCj8vc1TW6hjg1dklK92MMeX1luPGha/H8PsX&#10;8PyKaIeBTt3PL9Bq61kdmWC+ELrBTnlbhvvrCh1fXDvLtUydcTYdhL7dy7Kwld2cmRBkt14X+ELh&#10;Nzs1vZ8Rd60rn/diSea6iWAcM2H0canzXDP0MRw/68T+lHNVyvieAf7A/YLzeT65jsZgi/bgXVAF&#10;opPpea4q8ukuDSagkQkC9/h8uu8KfLhmrgXCkkkmxrFzCdpPuxCYKl9y+WWKldO1SPKjCloMilC6&#10;4HDYBaxMDNmdvsHCh/hedUSE2QVcQTKnTjuuJKIlTOPvTzsAovyv9ueAV/9OX5t29mFTePkdnTdZ&#10;ltrSBvZGpiAaM0oXAm3uhFRU4wHnIsOirQ//xdvHuC/Oj1l6C3pY1+H3PH0l/ZPv0ImNvH8WatBH&#10;dgQ2MVEtvpKDIAmvuVM5Nu5APJkQRF7EBISs/IF7+EOjLOmusgHAPRLx30/gbHWGUL/h8Ozmv68b&#10;93VXsQ4rgqu4b7xRxDUbiTB2isYYfDtwO/Bk0s8pv2hM6AYgz6Kp40k/8M/1D77uG7by2bHsCmdQ&#10;cmewb7k+T+gN2I19Xy0jAPh2XDtOAujdjbTpO8a82qeGP3mKp1CexfmWAddVybBkZzC7AQbCtQj0&#10;hWpbiQ2+oxvO8sEvP/pBNA7+BWfne7RP4boDZ4mHcv3C2VKi1kPzlFcPr6/r8rmrb2/5Pb9lnDn2&#10;Mgedz36xDatrXea4/cH+Nvy6HPs3vWw2R+QQ9s4EZxbhQt75FBy7qsC3LRJp133DrvbzKLsGvopv&#10;5Otx+JU4iw1fBlvXKOBG4MFAzotXPmwWycJ/PQ8t+SuXgJhtibPIZBWSI8RafK71V/VXUtfa7j50&#10;ibL1kL2DfD17mulDHfmMukySLQdWJmW/L+zvp3YSA42xVVxd0Uy394Y/YU+MjbhmKalwz8VzkIng&#10;XcUeJgkiSNXmklXvT72Un1O1lzEmXeAxL+4bD6yamK77wnVfQMYXC457R7OAZyHEVuIsuUL6RPjG&#10;5YYvv9CckQMSTKpB7h6oH3g1cEOvQSwqgcmv1RYFN7AAd9x+BW/CU7I3XJ0wB5MGcQ3jmMg7+bvk&#10;vY2xyjd6vDcuwU7RQcGLzCqNRfMs5oNJc4vGIXeDb2s/voizp7xcuECuNXnQWAP5XsUIV+l+xF3f&#10;lawhf7QdXN23cOnnyaJ3c+Y4qv2C53M717rwdX/huvpEmoDRxC3z5BeO2vnIwpVw13CXN/wOu4qi&#10;WYylY1nulIy5bPE//1xf8RyyxfeD3651hS+8w6/lB3ATZ+HJL5MXUO+ejftBxMWWCVfqneogAGDD&#10;95OxbCfCIj+YCeN1RTy72s6BBVt320f5wRMLW5ev4nwQPeXN8jt1PdXLP/jU0rEjloUMxSHzBrDk&#10;Wq7X4vXEZmmYkoT/xFkZ0hifvrl7HDnHwjOjXGSN6v2Nr/2N7xv4fQH+hIdlIywTm4A2v8eYGctW&#10;cSr5x/VFn2o9JslvIIsK/PFeFji7oyDk64LZXXEnPPNJGYPwhKbHv8FGlcZZ+o8uGLOQzB0Bq3BW&#10;Y9kf1nosgLecHfXe18iVhCy+EHydNmnGgmBy5izSA14NnNgbT+Isi6VVHCH2pJ/jDsaA4yP/YDG2&#10;DsniOhsdB0cSGxlzxQe526VxNtVJ8dVpNhnLJm+phrSN9JFRpMSF4F3XhVU4G4WW+wmcJbOLrlbl&#10;ZgB8Y2EDfsVftWvGcIbWL8YHtB8Te7HWwS/y5cLfF8wuLs73454umwWonyGo1LnKf7NYmevu5Oje&#10;xTFbmSsERjzAMTDPS3wDcO+r+RtzMrnh4oiIf+4AACAASURBVN4GNi021of/uamjHkWtiLOteERg&#10;gPJO7lSTmKQSHP+Su3DcbBCJimV+JGzln32lrWRhZT/4/v7Gsw3OHH2ZZ3DSaPxsXl25qrVaJjWu&#10;3XJkLLSsdG1dC//H/sE/dz533DLv+qAeyfJkafxJbL/2wsKFdS+sL45lZVNg5rLvL6yvL+BauAsH&#10;n9LNKJCTC+Tctshnc30QnzvzgYU79I3RgFRNj4jC+vUlOWEg7GyJL960lbn2dQ8m65lPsZBIO0LF&#10;LuWH4ud/9Kl5LTqZwsHDLst2Ddl9hoGnmfO/nXml5LyWdlb34vW9f87m37UN38+TdsFmnMzrsYkP&#10;rHRhvKenC8SSdN2omyw8uKlF7o5Lrs3BBstNMmw4AUfQdaR/+TI4LHNa5t0ksMmT4ZHfRPt9wPIJ&#10;so7b2FmXgRQ7PywXMnQlxWsMyjl4x396OYHnikSUW3S6sHYgxQymW6Oe0oOPol8mei0SDJdfdW2j&#10;sVg+24yJe+5OYadcdkJyq35t8zT07627DeEhh3EsTt6TADmKVYInurDVRSW7/rR6zC7BkpdbbVPW&#10;op2lsW/fdU7xWaE+d0ghiYbD8D+/H/iv7xrT408/FDQ7ovf26MBwVKfG7+/f+P39O4+ByHHm3Cmv&#10;6/rGumJHgXZqslhTnTQPdw0C11qZv/DcNRGJc8+tzM9+Sub619E7Hvv4Ice1HF+XZyCGPA4R1c14&#10;XZGArOLs7md0bX9gV+yOuK54uLA/OwDr+1sKMlZd21d2kZX/YvX+ySMztmdOPHZnrGW4v75w3QtP&#10;BkWXXVFXpBxyRwfnyAQwjyBzeD8wmWdYez8vCTzvfItTqTPQTXw6HbBRqKCjpvtjJ+TecdwVu8xr&#10;t039ze+xOIUOKrbtJrEI3QITMGXXGbyyW5AdmAaYrWHLMTSZY9pj3O3p7lSs1Kd0hAvwFd2Dv379&#10;wvevb9iO5LjB+nhIKQLNAt+FZZEkK6K9ALsNdq16VgC71FLaLYdMluNxPE8X7K7rwn3fuO1O7KMM&#10;d273nruAQk6Oi/ZiGMfY9oPQd9kUd8RxZV0B/tSHtO1OOhK8+WsNioJUbOwaZ3Sm5cPK08/BUb6b&#10;R4n5E3+f5zsLfLnWljtwjL4rGz6etCESLLPhA0uXcnx9JEUWEN1qF9CDHYl/W3WEsMzsBy7hXfBI&#10;fcTuoNXSx6x7we5fUYTNo0ue58HzPMlxY+fhWivskkEfj4313s3BQmQ0O6/cNSPHRYvsC2e5eygn&#10;YOKLSR77vV2BturGxu6H1/PYjxRK0LBn7KwzdNF7Jzl0TH9hSUBjB7NXtx4xDdumeuX/8AisD39m&#10;lm4gk+/usdabu4iClPEzvJbDI4lnK9YrE3bcb0RZsNMNJp16XGvI+uQ3LTv69Egl+vDv/V3YzEak&#10;SMh7cYf97MDZ53eaYttn4fNyrMuxrid3TNAn/pIgyaobMeqEqzCKO6ZWMuj9ZMdl4k3p/C4PUjsO&#10;+iSFqM9d1xMd4OgiGx+Wfl1XdS1bJuh5/Fnscl24r38iiN6IAsTzje/v7xjjoi9Y/ZDzZVIc6oCI&#10;zTSbXcWO8KlfN+y23KUH3OvGvUL3PfkY3JuXZaKWOMvdQg5kh+x11GsoL5vvQfRUfGrxIfpUxYjC&#10;2T3434LstmGiXmzF0xapgysbkLrA2zyUx40aAHZw016VR9Sro5jEdqrGlp2PwYGWFg4uYFvo8q9f&#10;v7B/cyftyuGnf4b4ZzAou1L+3ymm5I/LYPev3jFXONu+ojAW0dDhT+zY3fsBluG6L3xdX4EBOSfi&#10;xWaA7Y2jZpGgutJXeY7VQXv0HP8uLkbcI6vn2OyvOnHqUhLkKujEV+o4Nu8CJOMU7v6NgmZwB3eH&#10;f2/slEUksJIXrYjmwm/ECPf2LJAl3iwrfj5xtndnFq8H8TnYP3WFMdllkbQa8WMQpJaFNETC0bt0&#10;Hg9bh5ePiV3C4WuuFUkvNkgYkoNcTzVK9JE7Tz3D6MRBZKx0YWWnvRcW0E+APtW16FtpgR8xNfy/&#10;lc8OfobBl7x4GJLNPu2XMt7tHTl9lDh3pXzw52X9HPQAgND7vA19SON162A1Yxna79BW+JfNmlt4&#10;c9oFx20WDWl2WSWpw/5ZBA79X+ljHdTV+fiLsjPigqn9s2s6klf8fcSR6QeT034/D35//w4+RiHA&#10;SrcDcwC7Pbv7e61hvyKWlS565ikYC1azF3dkbuTunuQOjk68M1ZK/NGj4NYy3Jfjup7SXTKUS3DW&#10;VvjKTKGUH8MC7uvGdX2FLB7H8/074tn0IbWzUrAWjGUT86sYutOvbsd+Ykz3/RVJyOV4Uh+/rq86&#10;5WZLQp08nMekMXFXOk49lcenvPvBXjNCznvskj5VfO+2xPqdOJiNm5Y+LHxFXkt0umwx+Y8tiV33&#10;Lk/i3rFh7JqZHL78ksay6uC3xrK740+j/2QBI8b64Bu/fv/C71/f8O/0vfYUzy3shxcPoi9ZoF6F&#10;rNyQJxyt5gNlf+0rKAfuNtlPx35rrYhl143abUYuKY2q45Qp27jgtfO9YgjkSThoP2vE2I9YNuVY&#10;RQzRCY1l4Z9xhPg8+vrOi0VRv7jYRnErx44d9Rlr7G/P3Ush52VWO9p4rCabeGOnE0/HuMpnUwcD&#10;0yUmYYyQcqwjVsF0cp8SpNhEtaKviWvFvWh35H3myaFZAKMu3Atr/QpOb3Gy13fmtxYM17qx1nck&#10;sFjbcq/TrEp/lT9T9lXUT+3K72kM/xnzJmPczCPa8CcgDx+4heZPm43IGdd5nrzF5ijjKQf0iRkr&#10;gc0Z4et5mk8dW8pGQ96zQHbmTjzlE/xq10km38+vxKQ8opL57sR7fUwFHH1ftH+oI6Uzh2inD0Jz&#10;KuUuK51+cS/rncD14ny851d2kPmL7+8H38936Hf6wPq6hyyubJ65r/iZORzGWMRMSotNdxEfrIpx&#10;9ZEF4eozYvOddafArz4u2IHHoj/Eo0FsfYW/5MlQO3H7ujfuX0/hYeRvvjuPxNxOPnM7avws3He9&#10;wczCF7JpfaHjMskzfu9v/E5s3jtOBou84DWKoSvz5cx/+vbWC+MRth3PLqzMQa3CtpE7xy7Oc+Hq&#10;Z3ESCxVX0T+fuaKwnV18mr+jz25cP+MbdCybsXgUarUpMOMUzFxW5TuzFayOUhc/+H/Ze9cmWZLj&#10;Sux4ZPXMABgQBEguSVuzlWS2X/X/f4r0QSatSbZ6GHdFggJAYDojXB/cj7tHPqqy+vadAbmVF407&#10;tzorHu5+/BmPqjcoy1Hc8/e4WxkoOTaPqejD23GwgAqXevgJQO6Tiu9ob6KQ+PGNcdWfufgssB15&#10;4gseMt9kC+gsnklemk0X12mK21mPZN/kemiEvM+NctswDWNxbuPhSgs9Hpls+mbyfUpIbArNdOSg&#10;uSouLu905k3n3jIoAreSYydM8KCzDGx6L/BwEM/XZIKwMMFdelPgU9qf6FfJVUAkOb6gE425JzYE&#10;gt//yzv+629/j//yT3/A7/7wjh/WHkZ4iVViZuQtgQDcxAKu93XFD+u7JwjYhXjgbgoPTexoy8bk&#10;FOL4HoGvBAbQ+/CFYOIJKThfCGB3bpSrLAEmmGrOiUaMd62omEO43JY8qmsAnXRdGm40yshjfERt&#10;6/KqHrQsN3zTbDV7NVg0WurGbxE/KoXOGQutTK6WgKh3G2sTc4CX2wJdPBCQhlvzIAylH7Wjp7iz&#10;YhEmTvx+JIEduQpTnCE/Lj71HuZYJBVOXvH7CuYm3wgMDEZxGGiEZfKfuEku+KN0PG1VTfPjuYYy&#10;Se7z8WRD9xVxSzNlPcRWFVpywBXuSKd1miOdHmH4wWAqEzWhXpoVzNa+or938Cx6UFmDSp1FkhGY&#10;THOjQZ8h6pd+m7O4MLlVnWnw3j8W983B787n22IOz1u7zQt8aCI1AypyLVbe+U4MpQNTxh6JpgjW&#10;MkEefhFjIPjCIKSMgJ9pyhIXJ6vzWIA4zmUtxY9bK4kRB+dId8CSFb7SagzuxmVRTmLlf34GK4hE&#10;0ohFmRHHuQrsuMPuwfvNHcGuwxYsoB6va2OhXIq2XHDnxfah2Cyu9RVGvmqq6eI7iLjLyZzPdhO/&#10;CFpitY+N3VYdShQtJJL2WcjVDdZNB6jYZ4svkAk6eEJ0HcWhk/I9WDIlPkM3GSmJgnDy/TM7cokL&#10;NRZPHrrcgCuefIWrSiT3dVjin4pAFb5zMo/mU8e1NkuexQXJpjBiEdpOdznWQ08xD7WRZyaUTF/B&#10;nMdSlInvqy/6YFKukQ4I2gxVLwJzQQfi6DE5ojNlSSr+MfHWAmJ3WofbQZfnMQbW/h6BBMccmseL&#10;xXIzvi9+SEUkP8FVoRLHYhqufewwO5fzscUtvXP1vfsxvvCqOaGGHzfR2Z7vxsj7PLNM0ZonLFqL&#10;Y6mggI5cmELc3dqbF04tYWi21hOCrfKnhcEi1qGW8GeiQRR2zGc323JbFry9vaEttqpOATvurL2h&#10;QfDuSX7xATJZTWzQBukucUIcIBYs0t0LO+h8D/2KIqsEUq+22ITekg+e2IInRNxPgRQcuF4yuTGe&#10;zjJYiisj5Rmu81CKbRPWtdh1zocYJB/V5Ujdrkub7LMPHsKFNO/vGO9qp4CglZIpcEPRzy5/Ny90&#10;jBonNNOTsvDkjiWSFBLFBPc3qKMV7oeZrhIRLMsNb8vNE6XJiqFqx2ZHUgLhK5nNsDlSfyoSk7Tt&#10;QE2IFF+s8lw3vhZ9MH7mmAu6V5/KZWu4P2Ca2FJbTPjYYjtrqIv5szrUD4PQ2KVrRVlLNnQurGo2&#10;Tx2KtY/kjxcs1mKfmxcbQMw7hpmQ2vlP4sG0+40kAPNEnvuErznAyl2UXgho8OIEk1++SM92Dlli&#10;aPFFE71b4rR5TMLCLAtpYAJkpM0zWjs2hF5e+no8+md4+oG7JyI2lNpWHhnXXHYiVoFGoe3Irkvx&#10;4aW5DzwsBmoQ3DwZufqVAQM2T4DHmjXjhfguGFu9lv6fGaPUSwquvZywHiIriYP4p8tg7zYGuF8F&#10;91s5dsOkhq65mWGwY9KG0cZowQVwCpA2AsRxlBs620KnPIKQpQferzTZQTVbxqLazXeA997xw/ru&#10;x3Vr+AX0UyJx5379TXiHvOlawzptuHq87MWISKINn4/7rjwe1IWRcRZ1FxcnqfuqhsmGWyxA8gXR&#10;oF4R3JYFC4/wAtwm2HxXylZb7EQbNIw+vADecyehwPRBa7g1LlZV54H7QGNEIZMF0+FHnS+3N9xu&#10;N8OiDLfZVuCBz4m6fDApjxG4Hkj/ib54UwmduI03gH0sa/Swv3nCOTR9yWrPWAxR7eDSswnr29qi&#10;AsoCGXeIuD9Am6OjYF0RC6Es6d4ilt1ifWxsRPrLTN6NyJ9AWtAsEqjN7Pfa39Hf6Qe5/wn6dPtY&#10;lp9RE0WsL4rhRZfWGm7UvT7/rb9hRQeEL9Z1oDXBN7c3vC03gDFV8MkXV9BWIHnDQo6geVGTYy2L&#10;Vamf/eQangRDfTbpr01+I+isNb7e50rEYzJblEe73nDzOAVDwSO+h+vYoT1iWZ44BUm/nnEq7Sdj&#10;JeriZs6uz0/db7ZFWqvHMQvts1qcDRz4TzIvRBvEgDsVgSGB5wx7xqTKhfUZw7elQZbmB/8wf8f4&#10;gLq/2SLN5r6Y61LKQ+S83AZFjE1cS8kjiOnB7oVgAaJoxdxPxLylUM+j/5jf2KyJmvEv1X9q4FUX&#10;6gU+dwscvxYn8bqRHFfmN3h/K8R9ZKd76J8qg84LEXjewGV5sbxfH+9efPTcQhTPRuZ+PEaGIhf+&#10;CY955UkT8EUHNkdwMYrL181zEiwWAzxe2/IiWZhqoeeCZ8TamGnbHS+0L8xzSeEFT4JpzeKw5eYL&#10;/njKQ1kULj5f9dws/U36n0MVK22x60YFsHKxiJqMhhzCrwUbwOjmKy9Li9w46xIisB2GbnfF2zX7&#10;lwvFmyweB7u99DbyveGHwrn/0LI4N1xOLDY3nbJqx/v7O977Gphpi/XDBWw8/XCSN9h84LEKZES8&#10;PtwnXBiLN8q22fUxBlSKHXTbGzpVqBM3cYp/ljbXF9apb+QQ5k/MRsTCxzO7PrKPXDyuYVPdazcf&#10;kf6g52ZaE3x7e8Ovvv8Of/3rX+A3v/oOP/vONkroiohHon6DpBXzi7tH3evXIuGa8k5a2Fu+CE4F&#10;VpILBYIoSlTn+uJz/BVmaVBHUt7Mb9zoXJjyKKd3iju6yiKLWjJUAUUDaOiefIYrbnO27XY1rvnl&#10;OfX+ZiiduRJcqpgsoiBXU6pQYLOIxl0i2zvyYpdeDdBDAbqz3d0g88hI/27TFo5SrHQpuy2GHzYc&#10;R2e6w8eVEVQCGKVQKBkAcsUkV9hI+cP5AgQzIiAMgG/odRNbyT504P/70x/xv/xf/xX/0//6D/jP&#10;//A7/P6P7+h92K4AEdh9Z3Q8bTvvrZkcrEOxjg5RDYdhOF0twKbTY2CdDIYj+NZsHrZ7ycfsvJdm&#10;H6gKytpO5yUiKIqCQygbU/z8t8Du5VjEnBIW+IYCPCucCdi4x80N+jossLmJ3R2oamdmW6LUxuO5&#10;EguwxPoSV9q+YQ9QSwnA+x3uEAl49BiTll7pN1fGeW9bcgfsez2SJupOnhs3rQ4dV5O64q0JcZ0/&#10;68XZDeNMpwS5CIsFDnLBPXlXWG2j4En7mT+G4gFpeUnyIJ3Vkn5W9FN094qWVgy40tFw+T+aj3+2&#10;gM4TV6cAuVG7jBVcDTL8mDdxmQPEKwFaFHt+Zh02iOEF1r4ZJNLODZJu6CyI+QB2+glcrw7lSl0r&#10;DprMFYdQFE1GyOtEZ5TwLPQnynyCez7ypIP6GNnPco+fTmeo0Z2Gmc4wF/3SqRAgZJXFGx1idBJS&#10;TXnao+HFvUGOHdBM3oIrbzRsmnom3e50NaxD7S7OrupjcOfA6RwOFT+Dhk5gMkjBIgUCu1EfEjV5&#10;oPM5KAXqNsKYLY2y6PxRG3s45m6cebqHOZBJvyaKmycRaH/hyYEmTFolDhTqlwB7IrAxODT9uYD3&#10;r3G1lYSMiwxLJtiWSZ8o8e5YB4s9Re+Kzxvw4o1ZKPHVbJQjzxX7IpAyLnF91lrKElIvHWHdaGQE&#10;YxF2l9hxe0C8YGSbtE9Qk3dPs0E9ExTyNmgHM+C+eUd36dxqQneejwUa9u+lietJ9Xny3jQFfGX9&#10;GGYDGkw/EOsCsVNdiP/IkjsfIVBl4sZ9LK8srcP2H1Wd2r0IAtFskwW+6nTHTni3l2I0ovVqoatS&#10;71YbQZlVtwfV5om/MIbJsbqPsfh4hrYQzXI6i92rELvBjZ7kz+LJUWnixXzg5olMAFjdt13ABNvw&#10;YpDM+jNw4LQPmtDJL3Si3iSNihyYPkqbO4brebgstqSzyWdJIlJHb+06HP8HMhjrcwf9tMRn2jfz&#10;Nx5hXVDl2DBIbBiGZ/vcmv10HXj3Y5XNr3B7Sf0sqZ87GNDRZiDiDlu5qsX2tPQHwxelXrJxhU5x&#10;3Wl8s/jFio1FNgG8+6IjgHKXbVpRnkUZDZ7HYis3LkuTUrxxnsvcD3m+k5vJF8UUCEfRT+ErW9PW&#10;D235XYjbYj/oxn0qFmf7cJsHcZ1SCnxitKfPa3QwPTWgjhd4cZDayBMBtM8cV9i4xJByhxk2uhiF&#10;Ts1thi/SGf75gha6AbBj4YTxhtv+m2eSAv/gvT1+AC9tiQAAd0u53Xc7aFmhxEYUHdXxLr6iVgCM&#10;nIk0c4TCbjjOzEZwAZvhkT5ixNWwI9sD62PGui1Osp5uXsRcx8DqNo76mLo7x296Vt2+CYyXokV3&#10;KXZzpPyHzIrHB8CEmdXxEvpC0zZPPqImfkwXD8e/8Yz6y5KN1ElFvgqd0dIXF5fNkCUHSPrBGcva&#10;ySmm/0WMF2vnHdQGHvP9bMX1LeTGhGYRK6MHpgrWKZecp+1Ccx3kOtVHYxrZfVdxuk/8qL4LTGPT&#10;V7D7w1F0FONciViRvFMwtrCi2ZsnKhnLwmNRxmgQ08W3JnEaG2MDm656TEqf3Xx4gYHWdoPTPzav&#10;ozFCEg3/m3Gs+QkCUUGnnq/+U/UHD+KNsIMb+8TPMrfgceFGn4MnM4TPKxGnhSy53hWnLX1L8QV5&#10;SvkaG6zrButnPmKdj4s9Y78W89YJGwpfzkG7IQBPv4GmbAGI2C98xPJZ+P4+7yb03gHunRLPb4Rd&#10;J503/obXwzDAhZUNbwsXxEjGst4/cc18CWXWNalbpxGOUowd9MWQfrDziPJffW7KiG76AbCLn0Ae&#10;F901kPamuX2xPIu6XoHP37NtqploF9pGxueMb1Fo779xnqnrvBa5EsfGMPs8+RbFPk/+k5hdb9jn&#10;StTxzLyE6VjmtZDxn+Zd4er6kvFslaVmRh6xLLDSUoHV7bCI5XluHsMEnb3dyp/wMblIlzIoEvxt&#10;ssGGKsYwK0TcHPlP0Mz98L4sBWb9TD2FlJcWdM/cQkPe9T0CZZn7CjtInaKzD0+fz3BFGmuMwWxz&#10;6s8Yl2Y/k/8UuopxZPXPLB506+O5Bd8BpzyaN+m8cpGbpF8fuSwUHenukhWjjQ/vg3Giun+smWs1&#10;IUPcc15OPhPe1e0yGHadNghpNxaPZbvrIABePDZJXv1LZg8stu2ee6kFscBUlUuYn7CIoLlSJt3N&#10;Djp11WoldnzwTBOXvuAZAPdF7UXqvfDdYLu+6JN0X3Ta3EEwn8RsM4u3IUu0a7t4cGD13LFAfPGe&#10;TPgMf2Pr89K2OP0h+/gW8FPvSU8Aaze/LuaKEm80sTsPNfNBh3bdBNd9RDjOrD6gSKyr2gLD1oDb&#10;TfCLn32H/+7vf43/8T/+HX71Fz/D29sNGAM/rGvgm7sDTc94YVmz9hO1E88fcwdfLhbnKTSsrnCJ&#10;ndGPtLF4zBbFWL4qdwY/81gtrvmP5aIiXwvJXYjwGMnjLMZqN6Z9FfwvqgRfPRK/ZepJo8Gwvk8/&#10;ppYMqJnEiCQLDMyxilGZpnDlBK5W02BY/Fa5wjILaX1wVVPuyIvhC+x+FtXcxWcDQBQCY85Z7R0Y&#10;0ziSIdkvANtmq7YqP7acuwGo99vF7hRobEtlhV4bq8OFhE4nfo+rhzN8ts94dKg57gtWFQwB/tQ7&#10;fvend/z2D3/C7/7FCnx2FZREQlbZXtOS7PBLVZEOQyRApCOO0aMxaJpKYauQFOhlterS5t+FIRdz&#10;IOqKmEal4OLUPHnD79EALq6VNBJSCLmr/UgZFwGUfadzv7gi3/fjkq2WSGAwbvqcBsIdxeibRzhY&#10;YoWJOIgpEDqt28IbxzDTuTgMD+ZTP6vJxvXAOa6O86N+tjzb9V2NQZGxoLPO/U8G84l+SJ+UsXN+&#10;ckxp7LJvGiHKpn2vw9dDRQEo+9GHdL4rSwIswmNzJZL7NNh53E1x2sX11NRPBgD8LgtsRzzrCl9l&#10;dB+DR7KUDs1WNmwUS6GRFlkWl3lBOsLw92ubE9b97qA20c36SYd/g3WYXqIjG5/VgC5kcNZdpBNp&#10;lLKpEwbjCJfJKRKniU48y340nKcqGzusb+RmT+c9P6ts3MNG1+38T/rxz86xLpMM7rAx/LT3rSxt&#10;+uH8j/rZ6rOabKgydiifG7uxx3rB2hYbm6TGIzpDD+az49keG7SrgQ0fCwvLs721L3GjQNiNI9kI&#10;ObIRMbg/lhsJPXuMQZ1kk7TsZUyUMRYE7vGz6k7b0aoF6zbecwxu7VP2b8nEDMZy4UGVAwZJeoyN&#10;KESmjXgGg0/Zp0/B4IV+ttjQnGPYojv93MNgxcYZBqv+mxdb9BmDoD8lk+4wvum5X6N7PXPkU9iu&#10;lfdJd5DGxncJ+ZQydsqn9W0Tk1jkU2Sw+Lyc42QH72Dwqi9K2Yhi6UCh56yDht3EXnTK7FcAB3Zg&#10;Ixsz1gGgz1jXY/usjuN5h0QWZef4IYvclgTQ6XdN+gE/uWvLJkSe9Y1OuYeNCesXMVhl4wiDgY1C&#10;I2Crg477CbshR/q5yH8Z9zMY3Pob92TwkcyG7+afbfmZ9tZ6ZBHjrJ+qp+7RedIpJ/qZ2FhLcaGJ&#10;Xa9uc5JYZBAy6/bWMFsSaQX/5zybd2Md6VSbTyYM2QaO+tlhUDYYpB2cY8XUn8XXCRonXo5j+Dkm&#10;nHxEp6m9bwNgkUnRJ7seGET651u5/FIMPrKDXIzIRUKPYhjFNWwcYp2yvPFFK9Y5z73cXMPgGTbq&#10;ZxWD5M+xz1t90VxYEf0MnfTXvfnvcjIKwP0uk0sJXU6sRUwKROyZWNfSz95Pm3IlB7Ss2AisX6Dz&#10;uWyIy3/GfdAiYyE3ZT4u8w/t4AHW93bwABuai4eqHazxrS3ccznwzyjrdbHL4uOqOGhSdKr6brJt&#10;jm3SZ/pVMHiW+3mEjbu5r60+K3GK+UiS8o8z3y1juNN+9MTeYi48p8xmrlXcdm39jV1O6gDrW9lo&#10;4rzY6ICKjSM638sjHPuitEEndpC8C5kFxvBj+am7qn06kI0ju8HC4yw3EuOqOoU4qHMMnXKEQV9M&#10;sM+V+K7CCW97bKDQqPZ9lHvhXMNGbHTNWT939XOhz5Ev+jCXh3N7+wwGj+zgFuvH+lkiX7/tx+yu&#10;YfDtZvfS/eGH1YqCN7vuaKwreCoCN19FzctrPrW+w9pJnPToC5h4pDgGF1Z6NUgALm+0v6wgZ/Te&#10;HG0LTcfq4pPLs+3HpdF/IwAkN8hlL6Y7oLghCkttnqTvzhH4ER8YtsLd1z9w9dezjwCIYzmar3Rr&#10;foyKAE0HVPOYMKPpmJix6uq0yi2XZEQShkcwGOF5Pm3dNs+Hd2CJSNynxF+zINddQNCwP8rPtU09&#10;XlPgiFHkuc6hiZ0L3r4d68ijD8oxUP7v2M1XhJP3BPB3cT8S3wei+sxLWnUA0gS//Pl3+A9/+2tA&#10;G/793/wl/vgD7/IwXlAZeoNu9BwUThgqadWYZgiZIg2JUKi1fDfOJJGyalFDcQLu0EU/MrcppR8f&#10;Zit0pQ0UIJMaSmeF4+R8ShthxAlh3ffjRYltW3VM7Gv7/rYfrhaJORa609mY2+MuCY3iQvLDBkN+&#10;CNIITp/5GCqN4jOdaUwDo4WmcfyBPM2B0gAAIABJREFUmhKZ6bbp++B7jhSfkzvORzJy57OjOVZo&#10;hWGE73KC7sfl7/P4uJ0snXzm/mo6T3xPk0/Wj+5kUbbzqXJM3U+clTGSxsTGdv4mI3rOn81nO2NQ&#10;AExHss4/3peZznse+y8c1xM2ZKbRdlyK7H/LzyqfpAViPonzKoepV8rnpPN2jrrnxRF/KjaX8rvt&#10;/GM+WjF4pM90pi8+hvVpjrHzMWWw4oy8yNVGm3HdkZujOdb5RNLHP6PTqCNxc4r1Sns57qfqsy02&#10;jmSW8+Gr93i8tTcAZjsIru4mPo/pXOcDbGTDf1ux0XxiTJpNYziaP/FWZVZ1p2fZFsgLANzRZPyM&#10;fYvRD6kYfPOOt3aD/6ZsbAPHHNdGbjb84dFKtZCYPJapbwUQx3QHjQo/j3RqjDt5pj7nrc6v7QGG&#10;DY79GBu4g8H79nYa9yMbcYT1Td/b73GOdT4c+xlmr2J9j8GUGWJjr7sTEae+24ZnlW6UWeqFtBEH&#10;dj3a3NiWDX/qHHnMb9qnsrMGtY3t7uvkz6k+K3M89RGP5n8kS3fmWPFOGduN6wAbk94sOoW0j7HX&#10;cXNMsrGDRQcczR/Azn9gv4rUHVufqo59O6469qC9HOvnIwx+BOtGt1nPntkN7o7Bxm5c8W/nvjfz&#10;8bbCFhT6cQwT1hXpb5xh8AAvIjb0KrOz3HDsMz+x7Sc+02BatUHNB7CV5a09m+aDA/9p8z0m4YIb&#10;UnyQ0JU5/u0cj2Rry7PUmxKxLMe5j5Vko1MK1mOUVZ87NpDv7OI0729gz09o1Ub7fmpsbf3ojm/j&#10;5H3IRqeqHtp1m/cxf8SJMceDCKE79a3ZZqHRVp/t4pqNTr1i844+u4d1m9OXYn2eIwuzaZ80ZQQl&#10;KevyVuk8yXHthzTifJB4ZZEqfL0SkwadT2wLsNXxudiKj+UWSty90RdHuZ9tbLGz4Uieb3MYnOvR&#10;/Kf53JnjI2yELHE+ckeWKo0k+8kY6cBH3NAo2pCD+Wi1A5UXm3Fr2ttDualt6J4/QPJx8sXKeOgj&#10;0j7hSJY4nw2NrI07eIm550KMLTYu+08H+jmwEbpDD3xE3dN5M5+g/QnWt8V3Fmzv2Y0tP4Fqb+tC&#10;TInPsji4sYOHeomzIHVPcoZlPls7KEAsQkWh/SQjmjmpw7zIlmdS6O60427FOp/wLTY4Cvxs9Hl9&#10;R5H4q/bpCOsZP/l8UPkjMcdK25h30YmTfYr5SNrBTRtHOuVYn9FHpBzN+FSc4GBDo6N+anthN7T4&#10;VDs7CGzt+n1szG3NdpAn+tnny9Lw3bc3/M1vvsff//Uv8d03b96IEdZKfLnhCUDcawsxDcWrhGwM&#10;XgxUngRnO/ey5pS1H54mCRHYSYQLbo2nLvBqKbXrTKpyu/A0wG7vKTq0iUKlA2K7ir1SBAC+4zFL&#10;lbdgt0gQpDnLuB2eFUreEcJUQRWoq4/d13JDE7s3BuJFPjonQ/wUQLH7kHQEkafLRsd8R14tfsUx&#10;mWRCIQCPtyRj7Dx4RZeOZdg9c2SykUPdaDjj1c6WZduU7mA8pVTtM46Vx3Emq5B9+JeiuBcVYCvW&#10;LX7/3XSsaMtz/QFMlWKOJbaX+pbN0QdaW/Dr73+On/+Hb/E//P1f4X0dkwHnU3TPMX/vMV3v/O7O&#10;q9smJ9mSk5d18+/DL98f11kT/K2W30p98c54pjYfjf2gN3tN8rVixB892/kcze/0s/KLS+8ffHb3&#10;nS0tPvhc6qf84uj9s3ev8Hfu7OB3Z+PaPndlYfPa2RhO5nj03OW7HP/uI3Kwe66O8xlebN6bXt3S&#10;8woGj2RzM+6p+ysA23z0SE19KdYvPQ+wcbWfu/N5QItn+6mfaf3FBT0VzwNcPzIZT9H4ynjujeFJ&#10;+/pQtu7omXvjmf59p6MzPX/dRtDKbhrf0ObMPh1+ZzPGow9qgnrb3/lYP8EOXvzdo/cu+d9HuveO&#10;HX4KgxfevfziVX9q08RH8L/zz7b91+98gb/yLN+/hu82PZxP/bt+92LnO91yJhCPeHxFkLafb5+L&#10;/DnkxQO/5K7feHFIX81uHL13wZ49pc82PHqIr0d+19nzAZ/k6L0P2fAzcD5jMx/0dY+md/F2MpZ7&#10;rx59zt9mt3Jf9535vWdjP2jjyK7fk9fjEZ93c8XePuMjXsXGIc0P+rn6XMJg+fCujfiQ4cC5IB18&#10;/NDvOvFPd6/e0RdX8P+sHfyovd09Z37E2XtXO9p8FuR5pFM/4FM9xOEdXPOjrf2/h8FtLPuMKB71&#10;Pb13pque6OejOu5ym48+yyoQagwUNL3ip5Wxn/Fn+9VnnmfVhxz94qzRs+8f9XOBH9Nzj59nYzno&#10;40hGHtqIE//nnn26N4ajNj7q/3ypHTz67tXnQ20e2UHqFrHi79ut4btv3vDt22J1ncG6VX7Xjjid&#10;N0vFhiqINex9sH6jiijw8ZRGfq+JYIhGldYK1RJHEvN4X1ly89XVJ3bnKfKOcqeFLS6zu9QFvlBA&#10;7OjS5kJ1S7K6tCqPbyEVJX40Ju7nauOaIa4M0qCfxJ03LECJc0x8Z1OtnvL8Urs4sgcTWHxj8Ws6&#10;49SVZYMt0WWB0HrJP1Gs86/G7kEpu+tcSMTvVgBSUNheFAY5NhYkR44famMakuexhqCAl1y6QFLZ&#10;+3eiuix+wXIhPI0Ci3u2CiKNBoclArwtN7zdbvge317l3Ot5Pa/n9bye1/N6Xs/reT2v5/W8ntfz&#10;el7P63k9r+f1vJ7X83pez0//KLCuq12Lpn7lWfkbKPUbryPxe6K8Qic3lU0bzWA1oabNdwGWKpBv&#10;gPMKV1Tm1N9S0aPRnj7c1a2w2lmc0qDixTwFWEsqd9sqAFHFLVYO6ACweJGsY3gRaQF30rGA5WeB&#10;SsNHDunk9OOolyjidSvGeWGq7tqLybJQ5kwRtR1yLHbxssS868x2w7E9FFYMLedHCKAjz1vl0Ze2&#10;1Tl3AfLiRRYNY1Wa70dmhReKGHu9HzDGzoIbx6nNjiitbfKiat/Syt+xcrxb6T7RWGPsvN8v7vPD&#10;x6vur+f1vJ7X83pez+t5Pa/n9bye1/N6Xs/reT2v5/W8ntfzel7P63k9P+1Tai4jayi1mCdqJyYO&#10;HRhiR3DGiZBeu4n6Td1sBnt3yIAMAVoW1NSvmBu1jjVYBBzQJwtmA8DwzV6+/w5DBap2OKcK0FXB&#10;alxelWF93ljssQupjTD2/zzF1jYF5q1wTx4iWh8pPxAMiA8WULUbFmPXHHcUli2ucb+czjvW4nhM&#10;L7JxVx/vyts+dXsmpxzFOZSzWWGFtii8aX5Xyp+pre18gbhUwi7CHdP7Z2M8bm5T2Nt2W7cD68Hv&#10;X6W91/N6Xs/reT2v5/W8ntfzel7P63k9r+f1vJ7X83pez+t5Pa/n9fxrf86KaV4/ipMQgTzFcfPU&#10;+k5sFJM8OTL6kbw3ErA7AvsA+kDcRzldkvzUJMbmywvsFE1eT2djZ2VOwJMrFTdeFszJ2jmf6he1&#10;etFMrPq58IJLDIgOrxo+9zTJi9ltp5uNvSkgYhMZsMtsW2uQIejS4965OGpzaFRceUSnwO6rW7BM&#10;Ba64CBG5xTILjQiGL1j8GNE8lrOJlzZ1Lq7FOaxlx189mzWKcT7eNhq0KTCALn0qFNZjQpMPhbL1&#10;dssj/pOrPLJUJavR3oyo4Ony8et5Pa/n9bye1/N6Xs/reT2v5/W8ntfzel7P63k9r+f1vJ7X83pe&#10;z5/VI1HTqVexsTZjd+dZYaVJi+vQWOfhyY88sZG1JTRMpzrad+2KOcB3CUqDCE+ptBMwG+xIzydP&#10;6MQCRdMB0Q7ByFMpxfqxQl3z/gdEFU3t5M1FGm5Z5cq/87/8TE8W9kT8slT7vJVvXX3iPFGMPHJz&#10;WKUv2KAj78FD3ltHJjR4sUzraHOHG7dikhFNWuz8i3H4zjxVne++a+U8Vsk2px185djM+J7mMZ4s&#10;DtbxjDbsneb/9uM6B+zzgWHC6OMR9d2KC7IYWe4d5HmyR0U/CmlUn2NXn32vj4HeFWvvWPvA6BTQ&#10;pOV8Hff8d/1XvqUH79gn23eO33vm/et9OxNt7h9o8/57m3cEB/z4zPk8+/7zfeumrWOansz/6fE9&#10;+/71+WSbeun9+31flY1n2rRPfkps1HfqOoEvaTN/+2Nj4xmsf6TvRzT6SJv5X3/+2PhznM+z7z+P&#10;9Zcd/G8MG5J+3me1+W8V6/+msOHvfI6u+ynn88z7f6ZYP/EVTt//YN8/BjZk98bx+3+esiT4GI3u&#10;t/nnhY2XHfxJ7eBXx/r9Nu+P9WUHv7zNfw3YeE42/lvBxiN+Hrf5soNX26zv/PTY+FeG9R/LR/yK&#10;WP9psPGZdpCf/HQ+IluwzVjAbRG83RbclgVNcpdeWDTRaeceG66boeppkALbWCZNfCdew0DPGk+j&#10;ICrQfBMaFsgQiDSINEAWNOhEq6tP/Ybvt4NtKONY+YbaSZii/oZ9eouJ64CqnSXJu/UEDU0FUIHV&#10;4NQ3gfkus5lMDx8FoKpYR8c6ul2AuHb0tWMVQWuANC9CYbUhOu20/LERWIU1fhd3zDkVBmxHHhBH&#10;fg7J81QpN6zksjiHIM/cL9/nxYvbifH40Cjypejl7sHYSmnFy6Fe4GybY0BVschiBb7KaWNjjKEW&#10;8uqOQhZHOd84zlSszx9+6PjdH37AP/7zH/FP//wH/P5ffsD7qoA0oAlUR5whS2FqYrCz2ibn2exM&#10;2HKpZBOUKrUg7mvUAfX3rC17z0jpQulV6eFyUt9vwQ/ffCotzskFhhWbvW9KCFh89csopzFs3o82&#10;wcLwE/MBovhdZUu8BK7CM3nvzUdOaTmLm9HJxsA29/MXJC2HKlDP6D2YT6WPwhEuQBN9jp93ZSP1&#10;RWLoiJ9HtDd+DrkvG+AKCu+JZyZf46ee0vJYNsp8QkdcxcYF2TjBRuWniO1+3s/nsWyot8W5H2P9&#10;a2LDzpB+jI1z2ahYh+vgK1hPWj6eD/Vh6m+Js64/Dxved5Io+P5I151hvcrGFhtmi38kbHwQ63dl&#10;4wI2zudzTW9+dTtIbKDqj8TGoa57cj4/ih3UUVawHWHjGTt4B+tfyQ5O2JA8Mv6L/Jof0Q7+FFjf&#10;YsN4vsXGfb/msmx8JaxP2EDeuf0QG18B619sBws2bDHkl+jue3bwEdavYuNMNjx41WNsfCrWv6Id&#10;1A02aDeu8jOx8TXt4Pl8kka50PaL/JovwMY9XXcJ6xUb8qV+zZfawc/F+te1g/pAPj/BDt7B+j2f&#10;/9zntaOpjrDxfAzzMazbOvEt1q/YwTPZEOfPBhufbge/ItYdGwI4j46x8Si+f5j7+Up28OPY+Gju&#10;Zx8zf7kdlLRBX4yNB7Jxgo0vsYPHsvEIG1+G9b0dHDt+Po+N2efN/MseG/d13Z+3HXyE9Y/bwc/C&#10;xmdj/Wtj45ncz9e3g1ew8Yxf81g2NlhX2A651rAsDd99u+Avv/8Gf/3r7/Hr73+Gb5YG2dRi+P26&#10;KId8gNAP9avUvKbUtAE3I4uOhoEFKsP+7X9EBqQtVvBTwdIa3toNS1sgzekoLhBPPAN2lZ2K6wuw&#10;/uMFST/pUdDQxCt3Yll8UcVNfZebEVygsLv4NI61bICDtisw9M0+k4anRwtj2joG1t7R1xWjr+jr&#10;ivcmWFTQYidfd0bmxYddejCqFs34h/fZDc2tmP6FeAfwAptaOwuW3I7pd+9F+8qR9CwWIrdtsvla&#10;dGS1mAU3ftaRx3LWYt7QEcJqcqsxh3jPHxFrm0k60gUoQuq8DCGFYtHF898mIH/84R3/5Z9+j//0&#10;n/8R/+n//Ef8w//7O/zhT90EdDFh7NpNM4hgceXTANhFki0URQcwtAM60JrCr36E3QzZgNYw0NB1&#10;YGhHEy1tufJRwJLzJlfWpu/k9PeXUFYNIov3PTBGB6BoTbFAfHzse/E2vZAxbAyINhHvi9wcQDYf&#10;9r3Idj6Lg6727cfOCudj7wsWoBlAu+o0/8WYVuYj6OCFnCPnA8D1MIUA0hYo7s9fZNnQss/zUQHU&#10;+FPbGu4FiABL4wbSY36qdjPcEy1PZEMUrZkhMz4qDI5bfm7n733v5nMsG1akzuJ4d55f5uczssH5&#10;BI8UuIyNR7LxCBt8X3z+ZljwhGwMIHCpp1jP+XcAqh2qA3JIy41sODZaxcawse7HcAXre9nQwkdu&#10;jecu5aEfxEZpUyEfwsZe113RmwBGccS/EOtVNlQdQy2LGLbApGPgy7Gxk40JG3TInsP6sWxssYEP&#10;67pjWt4An89XtYPEBv20A2zc03U2n8ey8TXtILHRR48EXROb04QNWQA503VXsf717OARNroO6OhQ&#10;DIi3ed2v+THt4BbrezuoQPD8M+1g1/EAG8Wv0RHY2M/ny+3gjPVrdtBscIM086Pt3oTUYbKb/xL8&#10;DF13RTa+uh2csSFyoOse8vN5O3iI9cvYOPB53W7IETa+Itav2sEO0wn3ZGOLDa4sXqQk/f/c7OCB&#10;bLDvLTbqGD41HrxkB5/xefPwmyNs2AUjH/D5v9gOfi7WyaMvxsaw3M+RHbQ2PxLffx07qOORbBxj&#10;I/F5X9d9hh28Ht9fkA1P81zBxkd83jOsH9vB57E+nsDGF+V+viLWFVJiTGKjT/w8nv8Hcj/FDtZ8&#10;EvAZPu85Np6O7+/IxtewgzvZ8Lzb09h4Aut7bAzPLXyJHczcz4DO2GipP67puh/HDl6RDfb91e2g&#10;HGHjk+3gDuufZwdt3t1joqvY+Eju55Ed/LJ4MH2FrY/YwYLlM7m8p+3gEHQ1nfjttzf8+i++wX/4&#10;u18CAvziu2/w7RsFz8bAmtG2psNinqjYTj3/M2B1JJ7SKBA7OVIUKhrjGxhYPI4UaYA2LMvAbWm4&#10;OaCHKoYo63GXH6vFNQBLWRBAfFk8LI6t5ngDsv50Uy8gWS0V9iUXX35R4248AP7f6WE+96hzSEeH&#10;9hW9r+ijo+stHT3XRKygdvT4PotvzSvBViej1sL0HnfkQezfZGj9LNryNlhwm9qUmD0UJghxV54I&#10;4q6+lvcBsvjGQl4t/tUKMuchQxyAEu2eETD6hUA2ElOLfBDYua8iaCJoS8MQK67+9nf/gv/j//kn&#10;/M//2z/gf/+/f4t//sM70ATLTWDFXA2n1RSAk0JNgCFiVXbABa4qPgGGVeLR+I6BQWS44rNjSKEt&#10;kjfWgVepy/vpmGz7NoUCKBbvO9qEQJsl/I2v2SZEsQjfP5uPoskwuk3zySr6GL4yiskbuPKBQO7M&#10;3xS5lPk0qFfd+07xNVN85LMAaIZVcwrr/P2MX12cnu5AqBXop/mwbyc/+2bB3+68VDfMB/Pf8fMR&#10;LTWUvqkAMZnHlp/b+Xvf0u7IhkRAoz7v5Pvw+V/j53XZ2M7nCBvqDu51bCyODRxiA2H4jvkpT8sG&#10;+9aC9eSnfAwbnM8RNvxM6vv8PMP6iWw41hH9aARV8/xzPknL+/Ohoe9DJ2xYm1tsnOm6I1k6ko1z&#10;rO913bNYlwkbynH6UdGXdJ243H8E60H7e7ruOazTaZ35+VjXHWNjLxvUHV/FDn4YG2X+V7AOQFv6&#10;E59pB81RdhmK4vcBNlhc3Om6LdY/0w5Wfl7Fho1/h402Dvj5jB3U0LFfww7O89nbQS10v+zX3MG6&#10;gsmb9BEXn9eMjcLPouv283nGDqrP/0vsYPURcYiNa7ruDOs/th3cYkOKrnvWr3lkBx9g/bId3GJd&#10;U78eYePTfN6vawcVTN4YNmTyqZ70a766HXwsG89jg7ruqs+b+vAKNp7D+jk2mNF4zq95xg5aQmpv&#10;B78m1r/ADtKP/sp2kP7UZ9rBY1nfY+ND8f0TWK928Lpfc082NAqGmLDxfHz/SDY+hvWLPu9Xw8YV&#10;rH80vj/AhjOiYiNs1yE2zvwauSMbsx20fCnzSY/8mufs4Iex8UTu5+vZwS02pNiNagevY/2z7eCl&#10;3M8GG/QTz7DxMZ/334od1MxJ7rBxXdc9lo1jrN+3g1d83tlHOsZGsV2nuu4ZrH99O3iMjWfj++ft&#10;IEbD2oG2CH7+8xv+7q9/AZGBv/2rX6L3AcvZeGEO8649uNwDAGs6QsFoNqeo60hDG1yA7/QThaA5&#10;XwAVLwY2m6uqQkSBZuMH7tR07jxC2sByaAbbgS7cEynlHY9n4nvALaIpadEIA2uTne6JzWHahwU+&#10;fb7IJ/6zwJU8sgIax2hSKQKwwpszQmzQTRpiB16zsQbzvPjFYhqrmPwOiRCDAbItlLbUt116f7Uo&#10;V9tne615cc9pyc/FE5vctVd3HXKnHncK8l22w7ZCKKP46YG1LNlXqU4P/2O+QAvlxj8sTPY+8Mc/&#10;rfjdv6z47R9W/Pb3f4KI4s3qrEFPozt/TK0ZzLPOrf4NU4X2DlU6/PfqYALy0kpbf+LGSeCiObcJ&#10;cHPz3Pdw06ROHFLe6LDEd+G7MjXIqPF+HYMA3u8oY9WAUFkHAz3qW2DzV869zv/xfLJvtqkundxF&#10;21xu9WT+Wtoch/ypfSNKd3Nb1TAf8zPHOvPzkWz48F3ZVTodz3/LT9ylZdLcVZwX91Wxef8aP89l&#10;g22FvXRReTSfM2zcl42r2Djj51XZ0LtYv4eNe7KhGxqJv/uYn/exUWUjaelezwHWOdYFZ/J5RTYe&#10;Y+NM113DerT1EOuIdp/BOmXoPjb2/ES0+0g2ttj4mlhf0mn9FGwcY/3r2cGPY6PS8pFsfK4dPJON&#10;Y2xs8fkpWL9sBx9h/QgbI/zCq9h4Hus+/D9rO1ixfm4Hr2HjgV/zQDZiPp9qB93vPMBGBoF6Mp8z&#10;u/FT28EFmbwhNjpyRlf9mp/SDvrwT7DxWT7vR+1g6tPHdoDYMJ5/kJ8PZCMi6U+xg7NsnGPj3vyv&#10;+rxX7aCezGeWz0vxYMEGCi+v+TUftYPP8fNzsf5RO6gAusHPmor3vywe/Fw7eG0+xIaWNhX3ZOnc&#10;Dp77vB+zg1dkYxtjEhvp132eHTzyFXKsH/d5ibPPw8ZzWFfoU3bwfu7nOWx8Cda32Piy+P46Np6J&#10;7x/nfr6eHTzCxgIcjOGqX/Pj28G0QYzLjrDx0Vzev107SGy0wver8f112Xge68/5vFew8Tm5n49j&#10;/Z4dvI+Nr431Bh0Nax9oi6LrG/7i+zf86X2gd74jaBJ7uzGcJ7VmpDFOiavNnL1Y2hKhtPiOYcCu&#10;q4PzIepD4vPwOloXgcrwPgdEFZIm9vLTjG00ZcYhsWKqCAvJLitqUtfUZigC3Ai/7UOizJ99+VPS&#10;c3CaGOl1tYlAbQuoSOxOm46mxMiCmEjs0qvHVYqLUjxbopaJjBDyzSCdoFRULJrVtoaOKMxBsSfQ&#10;HYJxd2J8r7xLgbOha8w9qszAND8KLedSdzwm/K0qLhC8tRt+/u03+Mtffoe/+atf4I994Jd/+BZN&#10;Bt4WCcDOE3FQofmQFX6oQfTE9xRLge7w97S81/y95u8Zwf20WUSyLQjUvG/xGdS+K+FbtCmTMq59&#10;n70P+MFsm3c4zhb/8g3rG+YlM3Nedf5H8zmipUa/dXwI+bb+k6bn89/T8mw+276xef8KP6/JRrbN&#10;ER7x82j+57TUkKfaVp3LzKvH/NzSssrGdj51HI/mc0bLM1lPYzuP8xl+XpGN+lSsy8H8t9g4k40j&#10;nqPM68r8n5WN2u+9+T+D9a0cA9fmz/c/gnX+jIvy+SzW72GjzudM153JBnDM98/D+jE2juzGI34+&#10;kg0tP4j2ju2gBwOb+X8NbBzruitY/ww7eCYbwHVsfKYdHD8hNv6c7GDO58e3g3we+YifZQcr3T/L&#10;Dp5hY6vrPuLzfm07yL5b6eOq3XjGDn5trFcaZa8f03U/hR088xX4fIlfc4+W6YOmHeRYr/DzHi2P&#10;aJT8+bJ4cJR2ttjYxnBfbtdrUH+MTwA+zs+xg1saXdV1XxPrbPMqNqS0ifL+o/l/fTt4Tzb2dmMc&#10;tPksNs5kg/NJ+ly3g9fsev37y+P7Z7C+1XVfkvvZ6sPPwsYRLivWP9sOPoONz7ODXxbfz9gYgYsr&#10;2PiIz0sbBOz5/ll2ELu/PyeXd0TLj9rBKz7vY2z8uHZw69dctYM/Fta/FBtfG+vP2sH6fEl8/xl2&#10;8KM+7xE2rui6Os7nsT6GXcG0iOL7n73hb3/zS/zml7/Az779Bq2J1YtGGVsVnZMnajkK2+g1vMhK&#10;MigwVFy7Cf8HQCC+eUpdXqJAqf794Pv15/GQqyzlXFm/u8GPHbNBtCiisXGratqXbdMelUQW1D7y&#10;CATL0rA0E7yxvsPOeW0uSlawEmlomvfCrbqCO+iaH+8DYNr+mOP3gtgohTy+ttXR9b/F500ma65w&#10;gFoBjff9sW1RwaJ254k41+P4z6Z2BwqsKs1zXQf82CT/DAI/OgtxtCbv2wMQBT4r2A2w2FePA208&#10;D9erxxVvbSxYZMG3txt+8xc/x3//938JuTX87b/7Hn/8Y8cigrcGiPiYfNbiwLfzmuG/Y6GWysUA&#10;rWhefrKOuVvTThmnWuB7uZ7O5lHXEPB9e5cFylQbiNHw2xyf0YbtVYbbbwXp6PSYYzUvwz+T6Lt7&#10;P1mc5ooWKZ8Cue5hOOWO529jzb4X79sco3QIzBTVFTYyjeF4/vrUfJqjDTFG+Ej3/NzOn7Tsd2Qj&#10;uRZlfdT1j8n3Ov9H8zmSDbZFZJDv3WfUDueftBxT3+eycX8+Enzf8vMaNlI2jrBxzM/r2Ki0rH1z&#10;rg1H8jnzM/u+JxvH2NBo4Xj+y8l8zmSDq3LgnOecDTmfh3U6J3Ap+wg/n8W68f1Lsb7HBh3WdLYe&#10;Yb1io9+VjY9gY57POS1TNkahUa4TG4fzn3XdMTb2ssG+R1Dr3A4KlkLLK3bwHjb28/moHaR7/zl2&#10;8BzrW2xw/tf5eY6Nua3ZDiZH9vycbdF9rB/ZjevYoB3UQnv2nfP5TDt4LuvndnA/ny+3g1tstAv8&#10;/OntYMrGY2zc03VnWE9aXsX6Mz7vFhsSfc92o93BxmfawXkM1/i5l43tN4EzbPx528E9NtKPvqLr&#10;Hvtpta0a6z5nB898ir1sHGNme5NhAAAgAElEQVTjka77HDtocnxf112xgyM+tXHSX3yGn8/ZwRzR&#10;c37NfTv4tbH+ETtIG3wV61fsIPd3723RM3Zw6yPaWv5nsPEs1p+xg49lo35zxgatqOCK7n7s8161&#10;gx/N/ZBGGWM+r+soNflpnc9Pi41j3fAZdlAL36/bwfuycYaNKo1X4vtz2ZCpp3t28HF8fywbR9j4&#10;Er/msc/7yA5+1Oe9io1HPv/XtYPP5n7uzeccG/dzP2c+4sfi+8+1g9exXm3QI2wc67pnfd6rdvDj&#10;Pu8WG8whX/NrPmIH7V53hQ7FTQQ/e3vDr375M/z7f/cX+M0vf47bbcEYakdoQwFB1GainuInJbLG&#10;MzBg1+Qgj2QVq82MoegDwGhQvwJDxb1wAVrzSE4B1eEndjNPqP6ZFj5ee6LEaswzOqlJqNXrBMPx&#10;ZneiKprvzoUqbmRNJEbFBmM8c1OhDXZuuiCOUhDv8Zkn5iewy+0XtLaYgPj5tnZUqwmRKLCoMQIK&#10;9N7RR48jKkl8HjsJIO/dgwmuEdwZWHamcXdgpA58Koss1p6IVW+1FOYgsaNPYcIFQezk06FoSwtB&#10;imM2/VLG2G3Yml8ymQU9HlEKwM+DNloJD8wVWNHR+6vbTaPYJ4hjSwE/Hx5+347Tb2kN37zd8Fe/&#10;+gWWm+A3f/UL/OFPK9YO3ND8LN5c4ZCQsxRmd5VhymcpYFVYmrN5WrT7Nxd/l8lSgeLmwF+9PSqq&#10;xd8nuMdGmRrgm/ecysd6ohkY6E4ba89IOYCYl4Ar8pxCrvgW0FWkcaKC5q5Ia9OUlIaSWlAD1O6t&#10;AoKbm4kWUKUhs0LxPB/Sct83A/nmI6DqyJVS9+aT8juweJvG3wU8vpZtpcNOfub78PfFP6WBum1k&#10;Iw+kTRXVANycn8aj7nTev7+fT8oSSt9b2RhBH3MsaHCywEdjkvxs/vbMTzP2aayXRFWZTxqd4TNK&#10;J3yZ5jPz0+ZTZSPnw3l3HyMlMWclZf6z86Yxn1zVg5gPj+9N2SDO6opv4xPbHN7P4vy5jw32XZ2C&#10;io3hsqw7bMxO3oyNY9nYY735nDTefczPmZbLwXxazDLpSZeXa8Hu6bqzvpM/2TdlKD/f47NiI+c/&#10;Y307H+OHzedWsEEape6uuiFlLtMKtAOzLB1h4wzre2wwOZC0vy8bAx0r0pFMu1ETTdv5M6DZ2409&#10;NuytSp/qZN7nZ7WDGVLdkAeHU89YMsjcaHMvzR5KSB6pkvOnvN2zg/N8KJe0gwpgnfA5XH+OHTY4&#10;xyobZ3YwsSFh39Xng7BY97Be5XgrG5T1YztYEy3E2xk2tnawF1nP4zxmu7H1a1JG7tvBvY90jI2q&#10;u4+xPnz2Z/PZy4Y41umjV6yf6bpn7ODAHhtH/DzSdcTG7FOQj3MBsvucEHqhTbp75iftYOrNK1i/&#10;j417fsARNtIODOx9RHGurxPertlBmWiZiU2cYiN1d8rSuc97hvWtbGyxTlt830+rtDzGRqUR58T3&#10;OaP7/LT3ju3gLBvVR7xnB/c+rz30kfZ6c/ajU88/8vm3dnAvG+kjUs8MJAYXpN0413VM5jZck43m&#10;v9/HT8PfP9Z11UcchZazj3QcP60bfh77vEcxDNdWa5GCjhWZ9N9iY9Z1R37NPWzs28pk2HkMs+Xn&#10;HN9KwduM9fN4kH73PX7ew8axHaQs77FR+/+4HayzfC4ePPN5K85GweASlN/HMAp1f/IM6+eyccUO&#10;5vyr7iLfz+Nba++GGmNSz1/FxhyTbZPeGacsMXPBPlfyiJ9H8WDa6owxr2DjKL7fxrdHuR+JvpnS&#10;fs4OzlhPvDFXcA8bW12XPv81n3eOH47s4DyGx/H9EdbpI9KnQnDjKH56rOvm+ZA/W9n4iB18LBtb&#10;bNS827XcV8aDj7Fe7eDWR7zhGOtX7eCAYp2wCdzu6jrqT+quffywx0aP3lnAeWQHq19zLy96pDcf&#10;Yb3GT/fzvPs84hKcM651zH7qsY/4XO4nsZ5Lxu/nSs5zP4mNfXxLeT/DBvMv9Lv32LhnBxkXmC8J&#10;PLKD93M/wD4veOYjnsUw93I/xMY293NkB+nTDUBtDG9twbdvN3z/i2/xq++/xdutQdXuLrSNYhLH&#10;afKJTWHiNSKvz8jIjVVx0iLUa0aUBytm8a5FyAKIQDUX3fH+PqjEJrHnynss7llfKurtN0AXqDSn&#10;jjr/1anpY4PiRmNF4861YqrDC1Xwc3SbXZoo7kh+oBoJ78kKhAtEFitIiRWWjGBGROvHHQ6v1EZ3&#10;7ktJ+RNP+U8W4+xjifvwAOQOPKAYxTb9raLQZv1WpnEMOozo0iQLhkPtTr5SdKxHjbLwF5c3utDx&#10;qE/+ngK26JJz1CwIsugZlWe/u28S4vhLA5QqwG1Z8P3yLb797oZf/+Uv0MeAqs9aikIJ+vF4Cq6W&#10;YBLSoK1gYrOqmTkA4L5DShiNSJ61CzCdbRJQk1dMc/KzWuDij/etwyvr5GRN3qTyARa/bHQulobT&#10;rqXN7XyUSUA3ipLri0hpLTQSKmkZ03yG46jFe9Vpk9J3BnQZoLagKT9nInA/H9Ko9p1Gce47+6/J&#10;xQyQ5WCsuQKDRTZ7z2np6h1ITDBYSX42tJhPpX06dA0tjvHNgEowhPg0GWzKdW58L51MjV5G6JBp&#10;PkrpqwG301JmWuaaIQWTtQzQaciSP6R9lXfq3JQXlHtHh+YKluRTYmM3HyhEW5zJnKYo25zmAwme&#10;p+nJtWKUZVIo+Zny2QsuW9Ce87mGjXRaObv9WE1q3CnQE9kI+VLYMcPz6udtgJ60n/XMVncR62lP&#10;iOjCTznWdckf0+ccZwR0cQkwddyM9eT7jEH2fYT12nfOh4mjdBlzJWINaDf8nPRsYp0yV/lTg4+K&#10;jRnrj7BR+VlkQwTQlI0RzqnZjaQpnZt5/rShW911hg1qqao7cq2chtwHP3UToIsELSGCWTZq0t9X&#10;fSGTN8n5SvtqD8jPagdr4ij7Nr5k8gZB4wzAcv6J9RkbNfQfxg6YP5g2KPu3YMW1SjlC/RDruu27&#10;0H5jg1XmxGYrdnAKaI/sugKYaFntoEZbCLwTGzNN78nS1g5ex0bF277NI123teuWmkJI5mOsz37N&#10;PTsYdkCqHVBAGaQhZLkWUmI+Ms8HysKAgoFsFr+tn9p3x1rGmJo76VRlnvjf0zJDH519RCXfj7Ch&#10;Mafwa9TlU+h3pS5O2ayJhqo76C3Mtv3cDhql0r6RP4h2za/f9n+EjY0dFPH7GhBSO/nweiIbbE8a&#10;Zvk8xvrWDh5inXKplbNMFhWNyMsoXM/Ouov8JDZG0H3IHKekJNc57bFRkX5mNybZ8N/mWmjTv6fY&#10;CP352A6Gjxiykforx7nXN1d1l0Ls5BetuqsmNufEXej44OcSnx7Jm30yY53vzTv4Og51naYdVMAX&#10;7KbuTtlAeS/9clVMVEra26c1JqVXcWQH9z4i+UhecO4zjfL9Y7+T0rHzKYQ0qvFgYm3BEvmTQ9pr&#10;lWPM89GNTyEtZr63g1kyUKk+qmM9/ON50eGxT1XtYPo/23jwqh1MbCTO0k+i3TiKsWv8dC++rfFQ&#10;teseG4BPTYtu/ZrNfPRAbwr1JnHGe7Ny7qfxvWzmo1reoj7wvmU/n9n/yaKlnPBzjge3MZZjPXzE&#10;PslHtcVcNLWzgyruR9NmKqouljqf0nfNiTzyqWZ+JloNG22aj0iWVGdszDHmzg5KYmOKBzEiV7GV&#10;9YyZtdj2Y79mi43ZZh3rrqG0q5kni/hJruXyUi5L7ke2diCxZnnfK7kvxhs9+mlomXsOuSQvUpaP&#10;sTH7iMHPMh/i7TgeXALtWx/xGBsbOyiJ9a0djKJIXMK33S836zoB3Hd1naRFdwd+jnI/zC2oz6TO&#10;i3h3OVbGbnOeF0K/cy/rKXGkD+2gFXrS7x3l7aM8L6DY2430Z+ru1swtHMfDc3x7Tzaq3WBbbM2e&#10;4iNKsYNKf26ZRgXM+QqFel6OWCfNST33EeVOfL+h/WnuR52WkjYoeXRuB89zP9exMedLjnJ5Jz6i&#10;DNtYhtkOpLzkgofqI0odhTTcFsHtZidDjr66/s3aCU9KJLWQhjs+4+cNtgjGHceYkwd+lvOT5qmp&#10;Bjvd0xHhhUHTh5775vGfTzwChajpCPFNdk0ahjTXFZaFYsOCmvFR3FjFZDEPKjENYFhxT011cDL7&#10;pPDFR+FG23YAqhfzpN3sQkMM22ZYwAAgd6yJ4Ca3EBbu5IMndGJHnxvROj4CYbc9ExoMb7Bgn8W/&#10;WjAjcwQyFwqLCuTvIoiSZGrThkWWACX7W9oy3eVHJ88EC9Pde3GcJ9UEj+90wVpkiXmzf21qxdFg&#10;gQad3tqC29IKhSTesop5Uo9E2tI036fbI9jKRYbs9U1AcZtaTMplT2wzP1Hsx1rbzHdqm0aT2/QN&#10;bMZ6v839fOa3UsUejWGbjNu2m+/MPfEdRRrMq2Pdv8P3FIo3zLTUzbsSfx/Nf9/mtfmgfK7FwOTc&#10;rtP+nryFEgYTA3SODI/bsW4lAYAlp7W2iYN55+dn8pmzukLL/MZ+jMd4q3SaJe6qbBzPaU+R7XOM&#10;n7nv2uY9bBy1eYb1+l55x22V7uZ0PtbzvvO9isL41FfrHI/1DBtX5nPbcO2RrpvHekUXz8/j+e/7&#10;3nL3DBu1l4/R/j4t65sZTsxSS5k7l7e5zUTaUT9XdN192iuAt13/FtTdYgxJpS2N5s+u2MGZ5wu2&#10;MnI8n6O+78mGls/SEZ8wc5f2V/veo+OjWD/qe/ZUruBtO6aqK86xns+j95+x62fv4fD9vX4/sBuC&#10;3UK5bEvjHfvKx7Cxxe5eLr+Zxn3fr5nf3GJllsutL/U52LjPc46zYv2eHFcf6b5sHPuIj2Qkx3Q2&#10;n+ydwSvAYkvFS0X6vpXrdnC2uFd13UHfApgLdw+X2/6THtftxtH49nbjnv6olvuaHSQl9/prP6eP&#10;28FsmTL76P3ndHHF2YyN+f1z3XDWd74zt5c26l5MWue/ncEVO3jmK+T7V2n/yA4Cj+a/HeeV+Rzb&#10;wXw/442zvve6+OzTGeuP+bkd6xmN9jHRR/ya474fx09H+uaOHfRfzxQp7YmPQAuNPJa9hI3Q2dv5&#10;bGU945B5Ts/bwXxPAbmVV4+x8RzWa9/zO3vLfl0vZd9ZPrzmI563+VGskxePZf6jffNjyU0IF3TD&#10;TncLZrm8jI37Y53tzbnetGe5OP9Kz0d65shXWO68fzZOzufR+M7HkJ+ifPas7tqP+1jfnMw/8mFX&#10;dPF9O3iMy+vYyIf2/Xk/ba9nzuQy+zpvc57PXned943yred8hWvvfR07+FnYeG4+fI78tHhTkL/z&#10;AlvsxlOgNa8PeV2EdZeglSA2Yy1e+ATgtSYu9tE8PVJyOUwMhZCBbAp8W5m6/9iB3wpRhS3Y4VjF&#10;da9A/PRHLuRavF63CHDDhrAkzN7IwY+63BP78iMwJeFEtJ8F0hbIcgPX0MW9gFAMbpV0gkohbh0G&#10;maOq0318j4fkDKgTlemFaH96tABgqzu5eEDzh44BdwDW+TTY0ZscP4a33RDbTG17Zgokj/SM+wEV&#10;kGE0CYeOUyDdhmJ9XzG6rQZIh0h9dYx9aXibKcBSxs8pDX/P92WJC1wpYFaiVGVHZyB33OTaa67O&#10;EKkteFE2eKPFqcgQQxoTOEgZ0jIKbqHVgTF6yEqsUtUUABEATbLwbZXuoutyPbVl+rt/5jzzFUox&#10;5+GySTo6j87MOwvQxkuNwq/xp3uhOuc+/BhaEkmQayS2cI3+wZUte9ne4aD++wRe5XRcjKKfDeq+&#10;0gEmOxyHoK5skpAlPjlvl3efX65Z4JXR6fBw5woXK1QTx9XdJoc+BqFec+Ve2pvIogWDwrZHkWcE&#10;TeM9Fn7V3y2tKgzL5PXQjq511WkrQxD4FsLCBIldhRkoCkRTb7ItYpJjHVNLKWtckUTtIIKMC2sf&#10;Prcm5FdVOLQdaqtyOEfvn/pcj4S/dgP4nFMfgGOl/gOtlclfrsR12sdntofUjl4GFL0szJkds1De&#10;Pg71nevg7u3CAdrFougPH0nSFdOgecerug4vAqIbHdcC/xo8ClDBF4LweGkAkJG62enQlSsIHS+h&#10;N2b6c9c+eEb5JGP5aqze0lmLO7NBJIWNUw19Q51Qd95MSnELFtJvI3NCFrLLIt15h+6GaUFVylZK&#10;Uxw/vvMvy0o42nHRnT5T2oPCW5N5zAuQaKOaYBGuWnOrIr6Wjra40GtmVkVynaCmfIeuZ1thMUF/&#10;bLLZpHvQVGNkItVX6aHDgt5Q20mhCh0ub9XObmgado5M9J0BdoZ9UNS+NmibZzsY4qKa599zvLAd&#10;3vOT7bTgN33S5jacerzYJcr4Fi+V9NN/JhEn/HAISnnbDe2uHpk4PuGs+hUVZ3UMxEuLLqTQNPWK&#10;v6eb74EsLJ/pbHcr17QuqAP12Uh/c3L0/J2RK+PTPyMWRryuxBTnXW17pZHLUnO9qCOPSqpzD7pQ&#10;f9InKXFH+BbiO2/DF3MdB3Fc7CKGme5a/e9CWEUaAaGuqXoK8buYnsdl1XcKbBzY2EA67UZgsPhd&#10;MstEeudc2BJMC7xUH0jKZ6Y/tsPW+It6MeYo+b4bjVlfxi/T1k822xwHcF8VtE9xUslFTval6lgu&#10;3pntGf8zxyqFTyKbeJV6NvwdTXmHhl8UcqnpIyahcncebQtXWQdBi3GTaCv9mSM+Bgs0vjqxxeLr&#10;GocVHxFwXiS/ddT1/FUAZp+e/lnGT5IMkTqUKg+zzok9he7nqg6MkbuWEGNF8n3jw1H3pB+WhfQW&#10;PKKumYlDHRecUMayxa+DYrLohZ+7x/U1YnEwfFU4ZVZDLQRtvLMBRR+r68zkUXajwUs0559kn6Io&#10;sT99F+o9a2boCB1HPI+R+kCmOGX/NCGtaWeTP6ancpeu8Wykj7vJ5YRKCM7kn1GoH7aEeI8vFxbc&#10;sbOHyts/o89QeZ02L+MnxkcpN8V/cvw06hBFjJ+UoL0B4Iu8i4lw3jlHQvWRZ0KZkerbTUYj/GKB&#10;hl+pGqnKaHto7voxH04x+fpsXYv9VPP9crdl2vqw65w7WeHBUcbigua2TYsvljroYAyVzhh7nbp3&#10;DAqmTD+0Mqb8P6NDYkMCG7qxs7P2yD6rr1txbLFseAIxw9z1axREzDl9KlMPNi4b6m6SIK75+/Tj&#10;53fDPoTsHMODukgjD4Dgx/C7pnZ+B1+qG/q2T7V5In7C2eJ4H6mjteS7NIg7Nbml/dafoe4gbVIl&#10;ULeWuFG8Ia2yy4JA7hZNrjH/Q+PpmJa0z7EDm8f4xRwTy5lvUseFBm3TN97iJ+2SfWbSHLnKSqHQ&#10;f638nr6LT9lta82VUN9s+Ug8Bz5J5xgn5+OUlio95s9VTAd/SAukj0C+py/mXkG5hquIRuQRa7wO&#10;CJoyh1tzZWQ3tZyPSMtPTBoRu051B2mRrjP/gjyiu6PTGHlHW/QDLbQQOyWQk6/qPL4gdg8cbb1f&#10;y5V24yDndsBDU4lzHDlhwwc9Y+Pk0aQ980jhJU5xHyLk0fJFjoM2CED4VLM1zP833ZS45olm2lL2&#10;Qga9icmGVJH0D+gfNeUpdK5fJPkTIrwjgcZ/7Wh94dmKW7ZahcAGvF2SogBuJJwp5nLKr5jSWjR3&#10;inUlcBtE6lnUTzwyyo8ZVG0tnM+G5tRTdyzzaJEAvqTwdeWZ+xoV2ti6qgzCS1JZcr55rAoTbtke&#10;+4uz3J1ivM8uyKiwO/MUcf+eqkYRbfGjR2Qj0DNN7EfFxmnb9iXu31t1DYDHWIfGfBQaY4B4hZpg&#10;Eu6GNCFcf1jdQbdt+naRpN+b5kqy+47J1myH4U38NPUwUE4XT7DEvYVOs42+mOgZwYKibEDOu3ri&#10;CIKWPCaJok2hwbMOmh+d0JrYtmTt7owpECuT4IoPWMc7fljfMUZHw+LJ1eaKy16WJmhLw9LKWFzz&#10;CwTN50xachwCu/vwva92xKIYr8YYGH2EwllkiSDuiFZL863ULXm6yAJVxbuuWLsdW7Vggajft1gS&#10;C9PjbfB3PNYF4D0eY6KzjhzM1JLkz8bG2VMzj63wB76JWpw/8GKoy4zJhN+l1paQQ6NzwyINKn4+&#10;tB8fQTlkAYmyxHsC2D6ALHRJC/wMTzxHUg6eIBA/T7zZqBWaZzKPETSux+vSyTceqgU2HnDzDshe&#10;vjuzxjAmAqyj4338gKGaMuLUbc1oI00m2jSnTRz9IKY/u3as3bBOLRdz2BQFSPdFWAD3A9REIwao&#10;QbJQHrEY9huPCMrFF+pHPfWex7WImG5Z+zvWYQUQOVjRQp9Fmjj+srgtYtiQxkJXbusHneSRR5kE&#10;X5GfYShWrUdhzmNI+67Ow2ZzdD3gysRaHjWQndCwnVHRG/ZO14E+7F5Z7Qodw3ePsx9PHqmEnuL3&#10;BnrsxFbXc01TL+FAb6z6HnqjYYGooEfys9rYxJ1IC51NfCD0YN4RCOogqB3tUca1wAI1kZosktCB&#10;vB8gdJemzKU/r2CSrrUFy8IDS0qQBLifwqMvFNpT5lU05+irthZPSMSRF+I0TIUPJ1i4TRWbR/pM&#10;x7D7grvxd4yO1RMn1jb1hp9N3xpuyw28K695IDL8neF0Wco8Z8nay5vpoCzMAXmvQurjhpI13LSp&#10;saCAMriI34TRjGedySA/faCK/xiG83fXQQuP/vLz6EnT1kzXtsXsLM+bZwBodIbb0DyZAFC8jxXr&#10;eDdbL9Zn7x0YGicmREJN0i+hjC+eQGgWhQAiKQ+qeB/vGIOr4lro9jy6sDxCGeE/aZPqUZyJM6jZ&#10;2UNtEUHjQQxWPX6+c4QzEK+zHeSipqXxALrUSyJ+VMrme6lT6X/moglpG5sKJA4K1vMQGaODyEae&#10;1SauOsJWpo0TL5xk4SwSiJp3j6imfqn6jPNbWsNQS4i/62r2P3xXD2Dd52MAandSb3wXzsd987Wv&#10;aeMw2/oaKzbKc8wndSpjchPNDHCXZnqfPnYExoX3Q3vhzwJIwUZ323OgKJiEom/RltQt9P0hCJzX&#10;RAr9JynJoaSN6YM6x/RaSv/+/wpE/LHQ1oedQbTTtdiI8sy4BniUmjTTNWZjVwy3saqZUAjMDvdT&#10;Qz+nzat2Vjw2o200luRCyK4D61jRh99VpanrhzvEVS5FGm7NffGRWgJFzYe+RnO59yMafVzEjvmS&#10;hs8+Mo6l/zyKFqo6aKKhup/cBG1ZZr+LONj5vMDo3e3sZLRDJhc/wijsfGupH0uyiNMR0K6XE3rC&#10;PreIu3vvGG5n17FaMUJg+gxSTv+BYand8pDf5v4UsshEOcxk8P6hLDNuMdeENiLv7BI03Py4buOn&#10;HrfZ/JOR/dsxTDxOb0QsG2kdt4Fr73jvP2Dt3Wlmt+xA6TM5PxfytEWBj5Ru0nAT+45d1+FHsxU7&#10;2EfebUb/Bgosav6/QCIurzqvxnBezTK/3vlj+vPd9fgSi0XGyGNI79nZig0e1zZ9r8SyfOKfrEse&#10;GeF5BaTp2lF83hqTwvMFtIOOPbuqZQl60G88lGcgF0NtYxfJIiyPhaPukOl7AhaC6rFwVZ7Dtx7F&#10;fgrbqotMnQyub0T9WEE13dh3caTTxuc8tON9vGMda+jjiOtFQh4jvnX/0MwqadPQVDCGYh3v6PTF&#10;PJZNX6zqVNoR200yBiVCeaJZSXKr6/D0BZe2yWWJAJ6XM2y4/yzmS6w+R9ruQ39OSz+MZ0mHxsJD&#10;yVOc5DfMh8+iKXHO3A/pMMl4zFTDR1kkY2ptSbuI86YFKtt2Sh6JuBaLeVbtaQfs7P1iy9Vo1DeY&#10;K2IZekMsJnpb3rC0G5oIVrF2Xbgxejd+DPefDig/+eJi8XsU4JCLE7igAEAstBwu43O+xo8udBnJ&#10;hem610FeqHNnNeLKaoshwK3dsLQ3SCt8dN09XBdTn6m6vaPPW/znyJ3B/NTuhF6EeYOZPqarfVxx&#10;PUHeXUp/dLh9HX5FFhfbz23BbXcebBl2MHQXdaPTqy3T55RBxgz1+FbDupctD3MLLXIemU/NekGl&#10;1ZCkp53YZzrV7BsLmwIWsUb8cXke4rYY4RdKS/tKOi/hT2fRO3xlzVgMgz58bjqBus/rOXrxGHlx&#10;PzHycuQE/Y9l8TjahigDwBBffDVy08mYbTRhmHFK5kWoO4HM12fO68A+B1JqjG1W2nwZt8+0vbTP&#10;rgAmWWqJKeZ0Fs/hijLBDNgNC1m8tGJurUekv0F/yuxn1jOm2pKPn/qfcgjItMeH+UcFILJ4sVjQ&#10;h7oMGW+JqSHjOBC78wyIH//pd+7pMCx47JY7r829WhzX9BNuMdjCLm7/o7PgIb6RS7di8eQjgMQK&#10;TQF826Ml3/3EXEE4ziyiMTkXjiTKakAOSfnXQZEDGQDyv2O33+b7AyMEK3cAzMnHaIdg97v6tP7R&#10;FJo6pjSe4rvONBM1Mv8+HPyBTLiU1Qt1HCrq9xKU+ZYAVIcVHtd1tZ9hyYmBEQ4OkAl+aYJbu9mP&#10;3DzxaO1aYtgdDU9+x0rrZHWMUosj0kdxGGNFS1n9LabQIFvn3gDJYElhSkzQ0GVEgnB4gUXdyQh6&#10;OI3f+zt+WH/A6N2D4psrDQe736u4LIspzSZuPJKWSzMDNIaid0uwRJA/MuiyYqwXqvuI424XucV4&#10;k2JqibXipEqTSIIuzWTh3fmmqnGkbCTqdbcfL5L9ZmzdnOsSsj5cBfGLohLHbadWMGZoYxAnYRRC&#10;J7Cg6gkqE2vxIMycSsXAmM4nzhUa5vT2oCNX3VDuhlgifaED7DJlYs6VFVTMiACexfC6WjqLzHlH&#10;Y3fLN2RBE0Wcna9ihYLq/Na2XNZmJ9mTXeoB17Bi0K7AJ4Kl2UbqdayRVLZk4M0TvZaEMwO+ZCJK&#10;Mike+BEvYHUr8I3uxoxOwyYxY7BKYwqnQ73LMrmNDNDbgltT3BrQfBFByDDHNAZG74AKmtjc17Hi&#10;h/Udfc2kZCqL6pIz+W9OC7fCt9agi8lXNdYmKzlHE7EWwbTBoPmiD9NfdYXpNvUYhS40jGby0FrL&#10;xJukY8aLfGmrprZK8tLr8MMAACAASURBVKrqDcCLsMN0cV8tgLFd2I4fB1jT4sQij6xmQSqLgJ4Q&#10;d71BHTZ89dLaV7x3S2yLB+29jD8SEVW+HFNMrtaxtfIHmsn1UZzwFsdOs3BimFJB4DxmU1ZoCmYd&#10;pCx6t2YYWMTsAZBzhmTiwr9jwUnhNROWmnqWY1BfdMQ50d7HgiLeJycNi3gQ5M4UkwTmAGva2HX1&#10;JECP7+bCgG50aC1s7M2LUurFhNwBx+RJZn5jMcrGD+hcuBPJAV9MAha7fY4lmR4tOE2ZjAPUC62W&#10;vI5ACkxaD/glqIkLGPZ/6D/g/f09eHeTm+tD948EaItgWW5Ybi3mDQ8KW1vCnHTqEpjfQF2y9vcI&#10;zsZQD5IsELNFPy1sH3VvJL6cBq210Gm9MVHf8d7fI5G5lfHANXLeJoxImdSNTkXaBcM1d0OljRVY&#10;wJLJ0vSfTL+UCMNtA9tikc6aH5O/QtmI5Ezr4Kp6k0nD/2jVVrbctTiYFClFP5gtMB+6rLJkURU6&#10;FQapS6i3Rkuf051A6PCL0ZWFL/ddywIbuN5dkYtEWCjg4poBjZMuBBKJR9OD73gfpcDXmqs0D9S5&#10;sIvyQX3myYGIQ4a3ta4uIxahxmIr3RT4fLFFg4ROjQIf+c8xe+Lg1hYsy83srPMleN8QBVHtvDPd&#10;5Ox9fcf7+gO6LzSk/5bEllmvMDngieS2NAz39brfP2v6cqTPA9I+/Vhxn0cgqYs2djb8xiL3TH6P&#10;prGgjs/A8KRCWZRDo8rpuD6hvAyoJfTUFvOs/R3rew9f3eih3oQU++l2BJlsGqXAR7vQZNYbixfD&#10;xrDFfWtfwzcnHbJAicAS503dPLRHf66O3RotQdPwQ+u4Jh+Bfh4iicyYNJKPcD9fMekgaC4mW26p&#10;T2pBXoGIaahTeu9hZ4N3LndM7mdiUyMBs3hglfkA5yPEfWO7e2WIL1ZtVvoA4LHsO9a14319t4L2&#10;8KJJmwt8ELt7/tbecMPNF3XYQDtW1yuM7UqBT1PMpMibwgvHSh3kxRvkuv+QE7eZh7GshDAbvbRF&#10;wYWJGsazkQzz7yvMp/th/cEWGSjQ2oIbbtHk8GRgWxqW5WZJx1LYou+kniBjwTRwNIYVavoaOm3o&#10;8AXMiqZLLFqocTl1DO+MoU/avNg4muF4HSve+zvGUL/b3m0J5Wu2sqH3aBuXsLN5P2H30znOZNxy&#10;DJ4PaBvbO9nZ9IEsuNgUgJ0/cB8u8js+7iapT0jP7km+4XqUtjd0qqZ9oe6z9o02zEcxdwRkLNs8&#10;a8V8isLxQhlk7mogEsrm90sUnUbFNeMbLvBQ03723ZFFDEHOt1mBOXIguho2uAhULEZdFrc50srP&#10;KAU+aw8jdWrvFrOIbzroyKIPdWrkZyKXNeIuN+4YShukU/L8tihGXRBPvjenV+8mp2hAM333w/qO&#10;9/XdbMpmkVshTuZwFua2fJzLEjlA5hYyv6F54ornEaqdpR6nvxS2cRpEzccJFlH05gl8LqiTlCva&#10;6wH6DaWtYmdzEQIXbpo//u6xPTc4OAhN3w2P6bTgThJ3Nj+LwW7Lgr4o3tqANC/MOD5sgYEXu4Y3&#10;OCnXqiwwyZgic6Rc1sXcDd+lF6WxUCtbC10mZVE4SrEw/HzzfYm5WFQnxVdqgrc2cFs042DPz4yh&#10;ZVe8hv/bxxqLDpvHN/SvibEBRZcOhCzPhcBgZhPf9TUiLqN/zrxlX7v99B62kDQKP07UFzrloh16&#10;GxBkHs59KlBv+2Iqrrbi/MfosZiCMRJ9Py2+UdNcqMrCeeRnwAyOjctyej4z17e8Fsvkfk1eK/w4&#10;RbfxscnH49yhVjijP7I0LLeUC4Ggt+GLaZwOtO3wPLx2X/yrro97yPcY5LXfQUkfs6UfBSm4Hkbj&#10;5bbYOBZf4DMUumbcZPWMYQtLWRiSxF7Y7FbyIpI5S/r1sdEh7HNFSDpMze1KLvh0/xMam7HCzhLD&#10;IpAG33Awx0omz4uXo5eMwUVdnxQfXkb455CM36GbutGh3ihPybFE3Bdzrsv6WRxGHFIZD328fZ39&#10;4WNVN6uMWS9AnlzCOwjnphV2K7AAuEUpGGUlABqgzX/liS8MqAi8LAyvLT43WphgRaIOzR1dD6QV&#10;EOXgG5pskhJCF6YkA2sEPVjA4LbuHF+uRk7DEsmKWjATzDtimNghSCWZHI4WkyHFMWM/XXo4hVFk&#10;8+CsLQ0paxqCWJ079hH/hgdzqcnAOwNpcHRojDOT35KFRq8uj+5FMMcXDR/9FI516MBoA9oyWKWM&#10;x6oYNYGDznNpnoAaXGHphQ6zL+XoSaHvabJlScmkJwsqMQ8WhFpu/YWvGLKdjw3asy9IrmpnkG91&#10;U4XoiHYpD1YkMKcklgzSkV/EnEynEXfoMQGsbgDQ/fdacOXiyp2afELevMjYxZIBiyzxHpPxscqD&#10;K92DYa4vNeWXuOCqOdJ5KkZoBgohw76avuIl5hZ+rK++Lf1RkTNZJcLVPK5DwOSVDSR2CvtQIzjy&#10;KFRVsZa5pFOWsq80ABXDiliVS/qoeFtU2Fxl4TxhwBQynMxCrnwpq90kHSZRiWNYSR1iJVZj8feK&#10;0MjaGrSvwU/tGmOyFR/wAMMM3QLFW3sL2sSOYjeO7IdtaU9s1AUL1SaLSBSoMxGUq/ho7MWFJ3Qe&#10;MwXCAj3pp0W+WMxQ31XYw2kkPdlGOBJwZ438GeorDW3ljg7YqmdBJBhNNpOvJo990tlxP59Fguas&#10;uEdX26HUW55awimfsOayGvRQCZtUZSuSPU2mz2PsanpiUFdF464zNJPluTMN6axI2iXibAzFggW3&#10;dkuewFd3lx3FsVB3IHhkc5UIoEMeZMQClFlnK1asOS9vL2wJWFDvOS+3CRaEUAfNuKs6KGx9g302&#10;1LDnIjK0o3ngHXwkngIc9CdTxwVNJ2fM5mMFmrSzLLhAEE6vFHskEBR1bmPwgsXoGjxX1dnOarGz&#10;bWC0ZlyMYgYieaYuT6ma7D9oIwYs8baqFfZZ+OVYuQOIPGvawpkPddAQTjnH2yRXuXVN3AoaxGU3&#10;jr/wP6uuaWdVY/ER8WTv2mo00QHpFmhCXA+35KOSRt7W8OCANlxXRLJJ3EJwLGOYo1/HFu2KJSUa&#10;rPhITEdSixjTYmcVuTup6MjQXRFoZvBYMWvD5C4+L3aWd6TZAo1a4GMAFIsISnvpV0gUxebioNvj&#10;6u+aYrJEDXWe+6ShzwrtrQ3fXYeNnR3F9rtu7NIJgggKQ2yl+NCaPkfgX1MXRzJZ0rbIEE9A0hb7&#10;SkpdU9Z4HLr6CvXm9g0acgQmmqCWbBZAuFBGBVjecGvF9yd/JOlVV6rrUKwl6A2/MxVCxjLFnkyL&#10;T6hLKGcQT7ym/xLyW+TJ6N7Andir2uK93gfGWnQIx4GMW8QVkbrM0TcL30h00u3V7wLmYLn6CLuY&#10;ypRviVvcR6A8FHsyi7hOMpFtO9LD3y1tcedxp9oVS8h0TV3lupe0F1fuabeoOwvfwo6Yfz4wcMOt&#10;JJVsxpFgdrkIf0vZFnK+aro4fC76GciFMfDkH+1j+LPkGcdVbHaNGUdPn5c2NUZbdFC07cUAHRpz&#10;o+5s1bcn7emD0u5q9icoi1QrX4We0ZJzReouFXU/xMfdinylggeTbjoU1ZRr11w86bwe3M2/DMML&#10;E1+aiRIsjAmR/ojLduwcVNulaTt31AusBT9SaI/hCyVyoQWEya/0LdmHyYGG8IonxrVLJs0FYCKZ&#10;MXXoM/cvwkfTXM0t3O3icm0F/ZZyUWIHIH1LdGQsG0dzhmDYHNGi3Zr0tryCYqjZWSakhyfVu++o&#10;1aEmuSPtc+Il8adQKxQ04pwyR/8DIeOMI2VjZ1noUXi8tcEG46SdjvA8S9jKastG+saNCW4W40rO&#10;iPisNFSfa+hU3dgbRRR60pZq4AxAWVRRvlfGH3qVNB0adLHdKT1trGOKCWfqb/prkfPwhecgGxaL&#10;y8M2djW9C+ZHfEzNJGaB4tZusQCBuSvSlTF8nHDS1WVlnd/f2tmm0yaAbSxr7beYZ11MHDYoNVXQ&#10;zXZvj5jP6gs5xprj2LYRfZL2Dqk4To/2TCpv4XnBjFmr31X9M/z/7L3bdiw3DiQaYJb//3/HSmIe&#10;iAgEWNru7nOeZi2nLGurVJXJCy6BK4kTzHeFbBTcCc9xyaa0YhKjVerZzTnUveg/qHthXeN1uqmK&#10;asoqjnHtE/wRL+pv7keivXGe/5MvnsR5XuHpLHlfLqUOSJsuJA/QR7Gxu/ih6PX1wdfejQ5upV/Y&#10;XSrKTqJ89I4wb0k+XdRJsGKNPeUGEqdAAK/oEijRXxjnQfPGGWZVhNde770VzD52d/Z9svxu1qGN&#10;exbcV0RVIrdvQVXU75HP77uP32a/SlL7rA+EjaJkyWo/H9cQwNGzVYDB5Sf2RlEYj6A6frbW6T8l&#10;x+W7YtVh4aJeh8QDCLseOkXzVT2TdleifcPHrt2y+yJDyVlnfxqnk+eQM2iUxS/S6dlHaxHTC1Pv&#10;8odt2hC0LWveTOBiACsTwzdbc5GPmropTZegx8Ak1SLaStaspPwsPahYRuni8s3oG5Dt7+sg/Eee&#10;QdsWqHgH7UHXT9Jf2XyNgJKAeH/KL429EsBIN0yyySxbNtoPp6RE64jIPUukaI5/47jIAyRWYqpT&#10;5LRKxp6ZdtHTH6JhwYTX1i//y7UANXgInJy0FYmsYhfyMeniTf5+uPujJ5Ibshk/zurXpFNZS5Cj&#10;uJjmvx00lRGY0c8BV4btedwhvjztDEkAQGXBkKnQJcAInOAeN7MYjA5yGhArlzZfEercgyg9aq3P&#10;2TOpsOXQjiqDtvZ50FIW6KRhXgDRGXU9S06SQEhYJ7LBjiR2M4YrMj0TFTiqr4jQegRmxkHs6JY8&#10;BUydoQlQZfzWfJSZXMzyxNPBiuGoakNXYBAGnjgXWHvQaMaT0VDExZaZqjqoexyi7oxpCmYXxGJo&#10;NE08lSGAvDJ8SmlTIWlPcYErkbR9ZQMM0g6fzQwu3z/PkiDY94ByrjzA5jnj0GsbagmyzWhbcfb1&#10;xSsjg8CFgoYK2vEI94hzoxHGoIWA0ppC/KlKCoJCVu4greqIzlU6eCO63RTm2qs6onjds6T4+2Nt&#10;XEiXNLicZ7knvm8O9AkS1rYWATH5bdCzg1q04SB6KAC6ckmpKyNr2zh4IFSgpLc9p+iSchI0dFaD&#10;No6FtKqqIq6XGUjPsjaMpSXYtlja6OJ5fRZPK0hWuRRNRFR16+f5cp77pXWMwSUNcKPnidWfEU1U&#10;Bo6qWGONuWttdj+LwEtPU9Z3y4XRzzwx5ZzxNXlFe4EYc2wgA/GT7mXJFJzTs54R1Oc8FYDkvaJp&#10;iesg2VV7GBFthAUPAG6dSMe27m+BqI19Egiqsm+AYsolRINMVlWVbGLga2F1hldcznwGAy17KzOH&#10;/OZ89Mxt8iZM55b+/8RxBuBBpyy5vkLKmbZx5Df5kThi6BugQWZ9cS6U0UNfUZ/DZKV9SVcVXcZz&#10;+H3hzG0EA+MkbzCgIJqJfn6i25SsqHkDkicAVN268iQLvfFK53AfNjM0jd9ITxwLXz9Zxs3Xmjs6&#10;u5fGigNjZ33hpxX4PHXMc0AVdaSbMwHIKLp5RmPNKT88eDD0HEIVCp7p3hUUUzcLI3IMle03HE3r&#10;7KHTuDCFBzFMHri8xD7vfdDtlnfuoRtp4JBXvW03957G6MZumt+pvxM/8e+uVwMhvCDMy7VZ/TnK&#10;SuZINumf53SleH95Yo/kfX1xT13mOY0PnrO/qzIBFtCstc9M5Msseuh9rOIknwtrl94mHfE117MK&#10;oFsQn3u/1tLacF05R/2+oEAk15UBnp4YRrDkDN90atGu9E0aL36W2u7r835ro5mR/Mj1rH2RzEQn&#10;aTxVwYin+dDpSdhmT173vaf8cD1Lx7bG604Rm4NopJI3KZt8/P6TjkbJiKJnyeKyOTpDuewsT1Li&#10;HgPDjiEWF42XDm4SbOwhrLsgbIIF3Ycybr9W6VjYnOuvioLiR8qohYNLXa+8bMnt47I18uCT8x7Q&#10;etYxjoL+q+fH/XmsA4Cwp+lY8UxemDcbBydytJj3KiPuv9t/vuf+b9oy/iUatupryjfZu9Szq/WG&#10;nNfRmFTOqYy24Y8PetCo8GcFw4m9lGyZtsbX2nM/RHMc79M4hOu/y/Eoh17x3Uji5NpZQswHH9l6&#10;3c4XzZ8lV4eusn/nL1+k/aEvcRzK9B34vNe6jguA4cgonFm2rNb+kqHigVxfa0u5SHpnRcPCUoDl&#10;gVWEF40Qf7pM8EAM56c1SbRD2uQWaWBgXtop1P1ovb7NkTorWCE9K7xcNKIkHeTYI+eLYd+gbTRP&#10;PiRdOL/3n1oGPni6QoV7tqbdr/0qXKRxbPMZUcc6drG1od7Nq5JBsms1dnH+4e+UU3vvUXXpOKUm&#10;0DqEut78FBzTWqu6pZQv6NMV7M774zIbkHKWc5CudPyAtqX0zKexrtOF3190akk0nI/Wg/L/wiR7&#10;t/+PF5MM1KXH5kFecbsEZets7E5yDEg+UcfKj1RrIFrHapy6IN/sUxWbkodud1WgQDYv2ne20Qn/&#10;3GOOVZX93I80PBKNp4Tp0b5O+gd8zYdNajKI9Ewa/o842MT6zf9ZlXWSEzD8UrjW/Qakt3e9ePKR&#10;HO5KvtW6nXxdtiVlkHwvafudhlNGUlHjZwVGo+mctAy0nSw7P1o+kLY8sa07RUG+JOoNrjUTEDw4&#10;L14zHtYxA/R9rhjrKjwP0x3ZSd4KGta9aTMq6FNfon+zIagLnmisdPO0/I1Z/L8nhpdMpW2RVXFW&#10;/l1PbGY3JvfNMKBOu9rnz+RGYpnYMfbH94w84zQuPmAiAiqwvXoPRuIa2vdNffTEM/AAAPkV6bNz&#10;nzFpgdWKlAtA+7c47j/ZypLPta7kLcd5C+vgcMoKJpReMn9hTTmvpOMEg2tAMC4LWmAJKImufW9m&#10;f/wPl9xceb7LZYw3gEAi4rSyDgDqDMoYXqBQ4aHu+mdyiHXjqE8x+nqkdmbAEtP/6+sw0CkVjUis&#10;SDwLWoRlAPYlsMoGXw48BXKBL+NSX5HKbgeakAnOeQ8ZKvY5B8AOxG9moFGnlosxhZGYKPveAOSQ&#10;571lONW/33i/nEhkqBedcUXl65dAuwWdgDY4JFTWDLRQqPtnBcZ3C8Wx8Sb86KhasY4RkP33FUvt&#10;wyhsGdgRIFudaS7QWQCQwmk4n1wpVMYCjTCvguD9/DkS4NGCgYrsqbMMfE+UlYGT9c0gDs8jpMIS&#10;DUbTEZ01Pg5XStxXn1NzdzvgqNwFsqONMKetQTMOrov2taY4ypTOcL6fAlvZQQYuh9GQaCeBg3aY&#10;8br6swQQHqwRQM7Ak/2821nJQIRoxjO3OK7LMOc11guT/4GmrVGhZcBigEJcPAkDEw6EHBhbqTsV&#10;lT+b66Q1It2ZsYLV4/eMJskqAuZyPG1sGQMjU8VojWO+58ExyJFqhvfC0plZBBAA2lHFezEr7wru&#10;B+KrDZf22YCqZ7t9BQnt/pw7v33/nSZ8PcdYMBWvG5jjc8V7XGfuLflg6Im0fUPrMTpKyKsC3Wia&#10;0NrHBCwCK/hO8HDaEp/bXnCslHvPesb+yKh0PVP3kB4kuOYecQ/WL88bfqum0/EeTL6j3PV7uIxe&#10;OAay9I3r2WWOHrSRR7lC2nAjRvtEHYKrOgYGTi8d60b2kLnRDi3yLGWky79777l+1FdubHhARHSQ&#10;0QFcVkMzgFHzZaYpHbDnPJQ2RmiU7+wECu0T6dDwFNdQSQuV5e1JDG7YIIB4pjyjkQFg6IAm0xh6&#10;lsGel6232CKJdIW5PiORBo0N6ehx2pYTdU15I7nqcp7ras91/eK6VvKlcIb20XSq5AdMT9TnfU24&#10;lwpQpDkTXM/W+O+AibCpOTU9aCH6dT1LA7/mSv3FZw6ZavMYa0E2snn72vj9NZ8rKDPWletuRvvC&#10;oeuF1S3yL36R/uQ8C4u4TfGbnpVRm5ehaI6dFatlX0xcSuPbJjL17JpJAoHoQHMZnAq+UQei6ehL&#10;z/JMbv9b8d+t6xXArdd27A4IxC/07TrV5T4s2IO59oMPEoPHucfD2Uh+I//lhbuu1/yZYj3yg7UI&#10;HQ4i07Pj/YbtHFtLp9o1UMilZztz3GSzyVhlhjtNmwORNp2CTXQ8GM7zvXCach3rY/dxKrnlkjek&#10;3SFP6Eng2tIZV/aGdIKtPRJ4drcvk+1LGrK5Aph2PK6EGr4HnaDjzimOOyM7EdLGSLqUPrr5xXnF&#10;712y4E6CGAl0NV8mQO7cx3kX1ulAPg3DjrHna8ZTvNfgcVbMZbXONFvW6XBFBQ5cx1L/wNbEAxHo&#10;Ci2uqduyjiWGPst2wtEJyXWjDKGe5ZwUALbjBCQfLj0r+QJ7/dIHN44fMocJFsvsVtsv55vhcDN9&#10;Rrvfn+8ObH3WHLoMhAlPoIPZAH79HGW/fFOX7pJdw7nTtxDXuti8fc7uOxqy2Pj/j2sfLf8ds2H1&#10;fUUTZitprk+vr8t5/d1sWY6L/MwAptYw0IkGLKTh3PZco9vukN3qNjXtbLY3NP4WXZndKvpg9y37&#10;QmE8X2euiQfaJJtXr5vTuP8baXyXc6+FvWx/pK/d32g043Yk7SLaYqIb8o9VnY1OaIlBd7QNiEfv&#10;wA6fN2xGrr3RBMqmcLrlnDz5w3EXzwbO54z/yUdVo66X5NOsACNtd47rdrj7nioYGGvIH2EE6iRP&#10;IrzmsJ71vY6XvuXr3qXCkzMGVqG9meXTZmDO5Vr9dNml4GXukWBOnX3bOwymMij75qvAK/nG5zlk&#10;VPGY2kKyAIG+O7S9KkxbMu9Zz+lmZF9cbwUSr6Kfm2aGziBGQPuImAz4k91ymjTo/iu3+7ke+xCS&#10;+NrlvvinvlR0wBjDqBZ8VbnnnQg9MO10ExHdPj86QMkEBW/P7oUR1Mu3XBsykvjZ9pDr5XSvNc1J&#10;k2Nt0GvDZ7rcd536rGcmIuZM2tG4056NaaPy/vKXZesTt+VfvG37B8aau867r+H7geNGp7ZEZiAj&#10;TpCPdkpWyC/Pd5q/+n+5GDhkGE71sfXMM6Z6V5yumhFnjJGJD/TADaDPAjjJeHGgTp4D7APAaSu0&#10;kFjYDPrF17j+eFFxHoZNrADWgtqhEQzuSDx1cwLgzG6pJWOauKMyojJPG5YvhygdCjR26HSmQRTm&#10;XIO9hspYGWuTwxgSA63BJRLKMjYJDux9AwTpRSgb8s13VADRQcz58f1aBzdWzVmow95RmcarBRuF&#10;ijunvWQ7s9t2ULgwwwsLQ/EImNX9fJyKsDMQmDyouvZ0nVZZDkiZSSfDoIS71rQyeCRU3+w2I7aX&#10;GrspQTqUZfBYRqGAUhhArnJ6bCj7kmNQVgIN+tg6N0LAxvoBJ7qcmxnHClKWQiUQ1T5n8w97vnsw&#10;9AuUkjYsq03tc+jAKnog4AFmFpMDQ64N11LZLFh9sDssMBizrcNTPbeHkWPObgdcg88YvK/9ICBh&#10;1jzpTeNyJY+mARn9NXbPulKgA9ea2mfv1ygTuN+/8XWcBTo8E+b45z0JnEtZcc9Eg9lKkfvm+0ie&#10;e/O0eaC8ofNxBG4T0+n4y8V9EIBhxiqd8tlZS1o7tLEwQNLeag8ghx4wAIavFx2Pvqach+ZseyHg&#10;b3zg+8rst5sm3Enq2TsyDNZ1LwM1dyY6EoOOaEgo8+0arwNItbIx/uY93FB7850BYrSBy9e4Np6x&#10;tPOAWQJF8XoFXQg8ybsMkFGWON3IkMHUZ3Jo1bNReOAel/RumC4uuaJAPnrO5H+XxZSjjjcEDLMr&#10;39X6zt8HC/CcF8Sffr4D0Hu7s1sSck5yvtuaUo9K15uepeMRu/WseLhoV2u17ffaas88G7yGxF/4&#10;6wvQy6mQM/NdsrIMls/66FkeCHMcxOdSJ7F9Ddv/sh2w0yH/LYfE5dDi/rhzzPUsMdL+OWsnY/7S&#10;6b7Ocp6UrqOzU1u94isBbFRu0qmLNrJdlgVCmbMeNHDachnuMkMZuNSDt07FP+vZ+3Pc28zO3Kes&#10;HHqj5uWO1z/qWZh+NkcFaYoZ/tLruGSeyVntuclUdpWgrHRZ8nUv/Hm9qIeEXe1Z3GfS6NCz5Kly&#10;NLjTTAHQW89iJgpqnGlGLEKJXutZLTNpl5i4uS/p2bIt1KEhmt78DAn/nDsGiD8pO+71uJM8ln0h&#10;rU2yVa9y/E92Bi51pcsW7o/L/J1bjm7ns6+9tmCRAjDReyWcWnJP3R2y9YRsGdsjrhHlBLGRZ/iT&#10;1ng2XCDahkCfH+sOQd37Cg7J+bWvSpcKaJAuuKZuy1JPeaBLcsPxTLYt6/jGE0uEB/ga51+OSMk3&#10;w2GSG2i5sbBGYiECsmtUzVH7L0en8Rn1i9OcVwMIdxmv0wnD+ySydWn0HmIXDVc1uva/HOcKqpcc&#10;vLGp88+gEw++MRmIPIp2PI31qi/a57QdVK2Wp3rdcUlmdrUCeSXNpi8aV/Libh17t2+X7lgdVFZw&#10;FlNvSPe5o5p2K7rCAOiEHa6jYxklSDARYR0eItZSBQF11J6+Asc9TtvkD8l6e/1Lz1Yw97YHaCdL&#10;RtMeNMe1ZNCVrCL5kebQ342fqCNcP0tvUC9bIMDtD+ezOygoGoStM/akXfyuU/3+wru0U0ymDl43&#10;PXu/JlzPcay2Sfh8t8HdJqSc4Of12lN7w2QH8hblSskZt2U5dpfzTzx416t70V5B4ldbUjSOdlR7&#10;Ars7/alnXedLvrktywDSdfxNRHx12KGeVaA42x+k81az11fy8a5yzm8al6xyns2pn0Uj0XpWgYbc&#10;rXf5OQseOT5zjDgq2zFlJO/LswBvPaYKd+ONQKij2uB1338ruHDd5TaDZNTuM/n4XrdBOB4lJKLP&#10;reXvqurh87L3mBhh2Ls1biVMmbwkBhLPFN2TBrWORTcDWxr/v/mOxB0Aw1fne+A8OOwbwxtvtRt1&#10;/6/43DGC+Z/USYKdg2gb2J55pT3phu2j6duhTvF9c1m2oivfhPecD2hnY53il/IPyg9HH+z6tiO4&#10;bnufttZ/7781QClhRgAAIABJREFU9vtbcpE+CSs6cZ/EHUznWNVFiZijXpOOfyevfAXIjF/o/3we&#10;8+Hk9NeyO5DWMBvz8PP8nPSNranrWOrqJx/NwRNFiLslI4jjiw5lW+APfmTbb7clZZXc8RSjTw/u&#10;Db1OfLPbJ+lrxTW+8cc/6lSYbCQ/egxHci+xVyAls/lMrt23Lvlfrg2AMfnEqdI7cbeFwKrA4sZC&#10;x9PivBNA4kPyXAjCLol118KrvidB/+8DPoMMZPL8IzoJAk+gDloG2NuUAgqJdvAoStpD4Ca/76vM&#10;Bj7wTyWYfPb9uhQ9MASa/n4FKKANaGU5QIBVR0iocN5shXUPjQ7FOsxT2Q9o4h7CqxQmlTfH4846&#10;3ldO/1pL7akZanRU8z73emfmAYH7CBgB+8BRBk9XXEWGWiHS0JCBSGFkmUUyMH+5PBBDA5vMc/q+&#10;T2et5sU1pxOEgaNfhDT/Plpe8Pm1fzzXwtdm3IdOE0CZFX0GXgFMa2PKTDTu1wB2aKejG6Dcc/6N&#10;St4/5/Qy1tD29l6jsW76ZwMWYAarboNdxmQ0/3CeHuCLCBmovz2XgM7bM9DIItClwhddOe/bWnAf&#10;+G8pXMxqqGGAuuK7XnNF9oaBpl/2jHNBGUagXLvmxPXSweic1y8VoXO5Jujm3KV4ybtn4P94uTxx&#10;PlF2kSliGtr1wQZIdIR7q6EyYhbWVyYjjbgnO3M2ceSLt8j9pzEPp1eB1d/kvb/k9MzPSm4zM5Ff&#10;mePz92sO5he6BeGQr8Cv9/S/L6zhaB/P5duuaTlAoeHKz9JZQ1DkrSQCgXxMH12VzzRyAHRCAc8D&#10;9UxvziGnPr3p9LfXqJtB4A+jwZIPbqyNaq1s+X0HxuyB570WLPcxkl6ky0pfDZCIGRUfRhumU1yG&#10;V8n/2K3jv/TsNjnB8eyLzuj43oHnbYd0RKiVZkScyvV69pCHFkCmsUU9jY2uVjKZy+fSkBgGV+Gw&#10;d0/HpuZlukkOPzOGnD6VqZdTB0iXvW1wuj6nLBnVXJ7B6AG+2gfKF8onl1UaL/fUvl3mARgBX641&#10;121UjiUULHX+/PX6k551Izh6PGNMvm+mZ39LoukFxuA33yN3EI3gDp8ZJi8Nb/Cet5NZAdtLf/pr&#10;fj9/n8tU6f3V/OF61vf7XR0M+NKzyNHyWXrWHFwA5nrZ3vhYpSuKp5RNbTj5T5fmZ/xMBwdlmxJp&#10;aAswgGG0S8eaB6L9XsOZzSQaSzpEGdLSDxfm/Y/Y6Bf1/Ns9fJ8cS7g8vh36yG/c5TpbspM63y7K&#10;bemEX/S+O9q1HnOT9De3te4r81QcM2FRiVVs3YfWTbJlK5teOsnohscMcL2HLeu67r+4/L3UaQND&#10;xnScuPOEslmOVax/fLYcYbZuLiMYtKJ9KSdc0ajaNuPsN5/HS4Fg7k00Rnj2o7M0helMZtKeTeSX&#10;jpWsjnMWLAOUrKBVtwq07nHZxPEquSBz6AON5f5G87B4uewS4jCdY0u9eWFA7Y/ZDPf11b7R1jiR&#10;OvdbevYXW5Y2uc7tfTqgTT3Etlz0LWi/Lt4Tr5kcc+ew8P91VAplx9A7Pg+XSba3vgcDf9g9N3a3&#10;rDeZThnNPfMqC+cZ5x3Hl3yuZH1cx7DUPBV0MOwGGP78DSOYLvYkAN7bn+HXn2Qq5ZzT561nGYzz&#10;9QAwEkskP6xlnOz47Hn5XvzjRbvYZIvck/8gBt1W13qtmehAelZbcAuWjUSMvORwTJx2J0pwroFQ&#10;0otY8w9TJt3cPol7PvbC1+f5Rf8M1ywQOv/R5wFg+oNy0sRtJ43H0w9zy2Ubj9YC3f6aOs79f0ro&#10;Kd77+lm6xX1I+Rj+32cf2flj+DHQtinnKOxDWVK6WRiI7yed836soHW+uOSK5u5JhdFyRb4xk3WA&#10;FU0AHZQMO1rG9DHlmmMm4Qjug8Nrw0Dca6+0vjGC5lSJHB98+vgr1LnBPPO6njv8ELv3lbhUY7gC&#10;fbLzMXWqy1H6JjLP+e5MKqQOkn1XdCldb4k98hczacbsdu6/0zaD4cOGWNntOdFy/PzXa0gZ4rj2&#10;zQ7y+TEbqga1RNW7upi+40DZACb/AqGWuZI3Jb+AWfQjGwhNJ7e++pNMvjF8/TJjHZf++cONeq2i&#10;E/ul9yqJiPRBunPf8cBWaHvM5yv5Rrq01zTaaJ+E61S+33HAkXVpJEPsfog67QGnw2XIXPuj0P8P&#10;Vwfrdj0R4Bk1CiqC89byCkl9FhdFjrIqOMlT6ncmScdj4MimjcCLFYn4n8d92DhzYefCFsBLLASO&#10;nl2IagEhBqkzwtZenSVnGzJAfQk+EfiVPc7XzuK04vKMKG04FTil5WUQgeDXAGWgjQQPvLgjgMLJ&#10;z9xwgqSSl5HIXvx05JTy1aGwBCwM8GULDgoWAcx1sine9WrMfCaVCtfzBgMaJ5VLJvCinSYljNQT&#10;eJcDsjI8KIzcecT9kxBnQNPaE7lTGmlRccuG1Gu3EMMcO0G2AHox+qjKsM+4MBrVUGY8UvgGQkrA&#10;6e/zfPA8T1dI4DKISFu4suHRwHZkeFHYm4An7XDupEGC9nEvXAHE7L12wTcySzDn5ODDn6nPV7YL&#10;eVJraCX+nrnkz0Ogz1IxXaHKPctQIlBP9PPu4IM7c4B59sCdsTbADmycvg58f3R/6NxHeHIdFEBk&#10;lsttJKLXUNmiazrxPTAhuWQOeR8Xx3u/5nzxJ+XNa8zZ6EG8wiwZKloLBHj1wp1t7wag02XgyKPP&#10;+iijT+taWdNOu/eZeACm4YCmrUSKBkX7Pk/nWQMINMwkAz2AQxqxpATKDm8bsWKNLGDuu9O4A1p+&#10;uVxyWvX18oyiUWF2VYJSd/Jz7vB3ecp78b2UEXQsLbTjmWslIP+LntV6YepUpxuXN6Ldkr1qYbJM&#10;5p83cmLN97eeKhmKbGN1VABTN8L2okAkAMTbtOog3tde2cgaToP24cSpTHc+g1jAg/4PnpHswvl9&#10;6dltwD/inNf1PArQLZTzIuY4c3X2v+itMhnZQuZ2Un3JDTOYmMn8lTjkF/c+q5WX39cCoMPRlG0k&#10;S88GRlaeAD7pjUZQ8doTfZYKjU7Sue+Z89aQleZsZ2Uo0PKAtEW64Xgpc3iYuNOaeN0c+M7/MMPL&#10;MSfH+uCRo9N5yGnf+V5GjuFT6dRf9KzWkLI7em/cEJXe28cAW/GdFUqeJb/SMNMZP5TPxjdcB8oN&#10;ySo0luCcaVS+6+0gQTYOdj2rg90jfpVBShqibvHApTl5XW773rr8X/jDeVH/cLkeYSJFrPg6g1d4&#10;ZrfRLplEQ950leZj7Wo457/WXzo3R0FbJupYUId2hPbxyqx2Xe7057KDlydgSDZT7zJDHu18/NKz&#10;sHHFhUHXGomKwHHAsCuI79nQs2UDuZ6VvXatA+VgT0gbOOhlOOEwA7ej7XSevVz7rDsxgtOg9FeY&#10;S8YwKp1bXzoVplP/YN8OjHjZssNxYvtwnx/KZ9KW5boQm91VcGMPawHZXoqv3c4n4SCr+pHu3K0H&#10;qWffNc8d15rZ/V32ci+4zvq9/swWlM/qZFVk8wJpmQEMBtkp4yIqWSr2aK/1RR+lixOp6hAl1NyJ&#10;qhxj9L/VwcArysyWdaymz4uU24FPPXtjPRTmKKLpysTCHkOm+p4ZDZIOxH/ZXZWk000ecG2HH4S8&#10;GB3scp2teVgAHcCYx427hflqzSgznG6GXcVWxmieE84Kw/WWUO4V+ZJd2fqMVTUe5Pw6XxPzLCBP&#10;mOI6nO3Zw3fFdde9bpmKa47R+y++CMi2oS0rvosO+HF+vyUE+R6LJsyvcp8x7vrsVz8FZe0vQWu/&#10;7jV485Vficl3HLsc+NvwnyfBm67ysQwnf9msf62/WjbyPeWwViccWxsU5uL6ObbUHMyh7nab9v+y&#10;ZT1xha+x2taTboc+gGEj/3v5N99tXb2qapE840kbLoMoE4YuKx5ThZ4n7zleN3k2MDxp02Sh+5U8&#10;GMtzzZS4sNrm8uDUrc9Eq9E2le/7wIP0lUXLKlWZ3vkW0XOkPPN19XWQDLEA7EiUtHEDaLnrrQpt&#10;jsQNCPQ5sHF9lv4mq1biOsiHRRy/LGG5nkNMKvly+TLEtyUD44khz1yuMoAsmxWtH3PnsM2599oz&#10;lxseaMuZqKzKeLM//XKZG7AkTiZK5xr7I7opnOeBZOp0zd3lU+DLJ029fq8h4tAV/Y0e9NbeuI/D&#10;6NJtLu6hBxv5rNsm5Tq7nAEw7s25DPsW+PVebpfcfgF+O+alvuEzyUdA42eOH8RFlciozkN5jdVj&#10;M4iRWCccxH2yMEgH7epOufFWvGzV5pz2mYGd5/cRM/ofroXEyo3IF1EB58MbC6ftZQKxsJFAVhVf&#10;np1+YuEzLBWtMLQNoY3B2J4InNaa/9t4AZzw4M5Twbd3IveLfKvckA4KnJuTMVTpZd9ueLniACBi&#10;J4PTIUHhyGc4iAzNPXjTcXHDRYT98K/3Uzjxiwqd75HSetoZdLe7CoR6+5MI9VlqDjPe/HB5nwer&#10;aVyx+NkhQAcBBW4IRssAVWaLy5mwdUqohYuAwS/rQgJdqwHQ2la1Us6G35Q8nXu3Y2nsEYW0rZf/&#10;jcw/9s6MNVSAxsvZ9RjeMzHAkVrEeH/r1fSne38P9r+6PCvHQfJYfxNSO3bTh4YeupcrZIIytTa4&#10;hPBtEEvw7Z67O0n5LO2NG/px8e9lcPl75Gy4Pk8AzMOkpfjNMSND2bLCXHHcdOFrNIxFxK9z0Xr+&#10;Ljr/cV8ZFJPxh3ZOidYuB5fPn/cgAHKZFfg+7Pmrauke8z0nPqv+sLGl+Pxv5CUF+bPvQTp0xyjn&#10;HQi17gGAY/usPkQ3bT4RX/PWvQwwjLnF9z7qfs73v+yd88j9ntsoyp7w1z1VsRWT57h+PiYZRTFp&#10;VO9xpxD6vs7npH8/VxRA81i2Ae6ZTzv2bEdqgXNl4JlcUFbaZZC5nr2dvwJesOpeGG+bbAUNJ9vH&#10;wav/oGfpeJbBXO+Tnq1ABtGZy7V1LBUBZ2XpX3p2YY2sTNflwh4bOiB6YY22vYkc1TYeEJchhphr&#10;YkDW9c69LsrYy6YZ9rknr1IPRYQcDp74MMB2Ysjo30Sm6Pv645dT0q6RGAUMbPelt289ywppO/PA&#10;x+BOTvHbP4zlHrf4lPTMe6+Wy5RR/LvoGTnHje5S4HLKX/vNse1y09fJdfFogcfncc9MhyJ/188y&#10;+pLtPfrw9xevEiaEz6y6jXL8kGnjCK4N5ZH2Mab847rfetZfd/1Xf+j3/SanfQ8NL9I+cF3F9eLn&#10;Iw8WloyL3ouI6AA9Jk7x4TnW0rwu++BPBu5wYHtgJHuPbrqiHNXtrdqQdFA315zkPI41cBXlJelE&#10;zlgL9gx9h7aDiDduXTxskJh7dq+Lv0Z6chn3pWftp5yRGV1Zgk4SER+j+VTBikvP8n6kX63D7j0n&#10;XXM+vpdKcjJ5oHmVbgYsMdFs2LtiXokPOXmGP7/4xf7uGJxj41pLBhEv/HJP16390TMXTxK7k4Ok&#10;G2nj7oldXbbhFz2rAHmtvYK3PpZonIKEHNFyNrIS0HUKEzVqTEiMNuGibwtsDhsYE5MT/1AGcpwK&#10;bGTbe7FCjnDqJqB1oBL3YLZsXHuA3/XsV8WM8RL3Z8WSLGfFvWSry1FLohGt1jqwGpUBw7UbQ4jG&#10;f8FlPfgp/4UTYbjRnjfWGo3nvnS13Ye8I96jjYn2u8gBjU5gk0iifqdOw0yQFQ2bDeS+pN8SXfQ+&#10;HjNw6WTqGVZsUj/xM9T/nggtXc3PeyXu17L3WF0+uxz/2i+TbePfXKubLi96ZEcdf7/rg2HzXhjH&#10;A/FDTlF21J5xPJLxPtecMo3PBDDog3O/bVytieEPPdvXiD85V5oSq98/gikIzdMrULXOwNe4+QwF&#10;HtHr5XpWa+hj8vvY73fCyH0e7JAJZmtLfgaUgO9f9/iFnS5fqfBT+ctoY36RsNFdIvuZ0b5gbMjn&#10;RroWP1oLcwUEc47X15TY6Ld5OK/f/i3HPDe+9ff5cxUA5XtK13C8G51EwHUgLTltyU6nLgJUBMJn&#10;v9HVjB6YZ0BMOA9td/IZSuA0veJ+GFWoEgdeRyIFAp/16d9JD0aTSKjL25Atge4GUDgiV86iFGII&#10;+jzoJ2HHC66J+U5VnUs6zKaZr8DLhU3Hv8O+f5GJ0kGk72V/YwDTaanwtHzgpv80HOcT6uZr3O6H&#10;070x9wyYSTk+L8kpQDpoYY1Wuc4v3rb3Pp7Ex++f0/qYnUU5N/RDrZ10KfmftiXpKVsf79jnWAGk&#10;sB6f7ZiX75GeXVebV9Lg2INa2zyjzvH3M3ORRgTauwSAtPm7qv7Hy8Tn2NcmvSbEtP/zPR9lPmYi&#10;k2+Mkuen0g44BYhvbpy3L4QA/n9/ZQmJY+S82PsHe//g/fkbP5EAHdeIwxQvBLrIoN6CkX1sgdkn&#10;XYKJG0zFYMDKCZF9sc88rbc4mmmkrIygfjMAECdY5mfYEaipN68JXAc2d5Yswa3Oc1vfTiSVWd8R&#10;/gt8kKAHoRB0oM9bosKJDJU8wypRCO5HT/66B/dD96rMGRoXYp4y7gjaZCyuQHxiGEAKjhn4dqfl&#10;mW4oYu/KdLTLcFybXdWgTFcKHMvcZyDJhdPIiKEToCXk+Fb2WgnO4USvZ0pglSJy45SXDH4DtBKe&#10;T1ePiBcwq/k4/0Do/ron2sDkM+lo8OrIN63HdvGpzsQx/mwSjMl/rELA7nakl+PMQTD/7gGBIZR3&#10;G3acBwYLzKDPG6+MboHMxHAi/FeZJ1dgkp8b4DHtNVNMnjXmGVKUGwur2x6Uw4EgjfNwo89Bp55v&#10;iodVMKYNZja68Y+vvwL65vBXS4OSR+9+O6POZIxk2zqfefOd+7izZbi1BiMQ8sAPqxpEFxdIH5WJ&#10;+Yc9M3kNGJ+hM/wGn9RrDlYGfxj4cgD/xqtMfc/AOsp+8tftKKCscFoZTgLscV8Z09EGw1095Blv&#10;BGNs++RAUzxTP3VGwS55Xmecct4ydg33OJ+Tdimr3FnKzzpvkKewm76/9gzTcAEwW/FqCm1Qchy3&#10;nlXwAh345HyG48SCsw7GRVcOfDb6HmisgTKKvc0snU2ck4wyA6SkB9HOaj1Lw2v/bLXbQ0DncMmx&#10;ac5E8r8O4642luoOkJf8NQeZ603PaiZtOi0Mp2O0nnWZ64E8GllKLoJhoRoDefE2Rn7Ts7wfg9LS&#10;ZzETu4DpaOdchP2i6QxA70Pd2w0Pp2fqTcl/riE6kOOOQNKgnHhXtZyC79SfDMKxa4PrqbdlAo0d&#10;yQA0blhYHWyIDfxMHOm6mjLY8awnCLj+4OdiR1fe0nGP/6xneXlWN50dxCLenYF76NgrI4WDFDDI&#10;PkdT3Jtxzmo2p770bDnpsCb+cF3P51HHip7dkWyZ4M5Hjjelwy0re7+2X1mVtnSwmcGaSHXIcIcW&#10;55Nv3StTVW1Dz6JlL+f3rGc4wvm60+yfsNFwoKdh6mv/x94Tk2DKZK7XF3Y2XekyXXgD2Ul5tX6U&#10;yYns4CamDTf0v+lUOlVu/gA6uEQaI28xYCdH7Io+X87kpORUfb+7u0m4w/FOhHHM4HPhXnjlnr6i&#10;eWE4WfC910PPUpa4nq311xiKvjg/OaRXY1xf02EzmN/cdexwxBt2HTiTGAitM+WszHbgKTktoXOA&#10;tK+ml3heLteVvga2yvWMfzozAcN6y6rGrUqIZ7WTB9zRKaxg8iFg7cww5Q0vtw2lYy0JzPfd6fLG&#10;cXy+bAVgBCb03Fpbb4nu9ovrWe41sm2lW+dRX5C3jAgkv1XpYLLXZb8wSrb96rag2wo6c1G+py2e&#10;pp9BtG73UFULeZHPqrEncibWoPW3O8/feGf1gOnoehhiHzkx9Owv1xvvsWXNQU8e+VVPAV+vSfYa&#10;zpaehfkD0HJD8sJ8AgpKGI6S7EWoAwgDCpyz9t78TwNb+1gp45kMQNrBxFicU8KS6YlBw2wexDjP&#10;MiJkE4luTS46PQtTGv6hPSt6ieYDniFFmS4cW/uldccMFHuCzI2ViOmcZ/+kU4FZzSVb1rCREl9M&#10;bsgnZcFXBiA8yZo05LqE+sGfybEJYxRd+ZxhNkOiz8Ojnyd2+zPcCe+VX/wc58jAmeja9Nig31Ys&#10;0+8We8gRzpdrnKgAPruNGN6QDZ+Y+Cl6r8WD1uoSq2Ub5YQKHuh/Mx3hdppXOLJalWtDHqJOUCCH&#10;vsjLDvKEUXVVw6z4Y1vIjY0f/GC/E8+Oq3h3BPnKblUQmfN1WnqKxt9ahyp4eZ4Hn8/nVNgXv8fT&#10;leGSB5Y4JL1A3WV77eMsohivyUYrPhcGufy1GW3P/uDn8H51sWPHNtet2h8rZhFdED9l87ZXBbLb&#10;B23oO+HRdTN5lIFZ11e3zr51qeZ4xU6ELYuO7vsOfew8YfMe/tTyM2pd9y/JLtF4SGdC17qPJEXz&#10;MauDTPEodexGYb5tstj8/whL1s8E9kYAWBHIXEh2DkMio4J+GafSDoEVFUnLjRS9/a7X/3RtnIK4&#10;jADC9TMTUqhvF1ZsrEggEqeiL/HxzWC93gaQcURJHtSFrA3cmXVzs1j+hytlNLxn0vvF+/7g/0Ri&#10;S4mgHBZVKVjE/+63g0V7BviYKeUAgxcdIvUHEe0doKEgvh1CAgx1LxlEBQ69SoYKSw5ELLWMOvNv&#10;puJYPHjhznUGHnMfY35k6vK5zFS9HWAJCSlVW6GdQFQmXKtRdTfsuWinpAuicnrJKELifc86f/CZ&#10;hsBrhjuznCygKID31LlC5tCQUglovwUIuA6YwT0H4XxPE+DM4CTwULZ6VWh4ua6MWDTtjGoVsoIJ&#10;blUqesm7nYdEegMwHMB34MeFre+tsvei7+XOgbQvGVV0pKMVOgVfL48pBY7bwNCzHrWfTKSMe9G3&#10;Kw608hmHNFsVkIBP7fOzriwT0h9a2DtwIq9pPbKNAjmV63s9p3UCgbdAvY0DmBmY/KLDYDiyPBBs&#10;oHIEUOlcc6Voa8p7r7WGQwQLHUhHjpYK9/jHOA0IjvksDODg684vVQVGP4tBR423Mnwzz7OefL6c&#10;CnLWRCt8d/5rHXdOR1BinIMBQEa407LTJgHcH/eM/ItW/uRhXuR/pwG+dhszwyiK2aaOAWSYwU0w&#10;wzF5RYYAowXM+fXl1LgMp8zs7De0Y0bOSbQRRR0iY9iMNSUNrJbzDOxRz7pTRBVf2evEMUnPCsN3&#10;GxbqA/KJZDQsa99klwfv2Vbuvt7s9jCuL4FLz9blCT47dwciyjB78bazsmiVDpyvRJpofkKajtkW&#10;UKIOMj3rmcJsd3jU6JIDKqJa9XEdowHum2+3ETLZqOBT8SAMtJOH5SR5As+n2vBcLTCBsw40UjRW&#10;ym2ubzZdymgkfjCdBEze5J5RbnAfJVucN7Kxjes6rX8BcGU+VrYn14EXaVdOt0v+Ujd6djnn7Xqd&#10;BgfHKFql/Le1kaxF85xfXAs9OyefPevBsx/RkfCH6U1PYBryGceI+U3PLnTbVGQbYRtbmE7nyVTw&#10;SgHT2m/SvhwONDzKSU4dqyDHJfNIb7ccFK3cOop7Ft961mnQnU8eaKOziK1sxCcr22lV9xYGcRmG&#10;6YSjLB4tRGFOk12BVnNckb/c8cu11NkZTHwhD5dcoZ79GoPfr+Yr3GoOcKcvyWtPouI5ROjuB5yT&#10;f5577vvI95E2HVfcOpW8yL+7rJdO82eiW40hO6lDST/2fK0p96yMf7cFhLGKxvn8QZdmD0r3XuN1&#10;+pWDjPPcU+7x/GKNgYkblTiz330+w99LF7IKnLJX60csAgx56Pas1ovYpeiMdovr4o3zXHZ/cXtM&#10;mMvkJPWU5hzfY4HZ2LTLKZ8BDCe/PrJj4gpPPrr17MZw9uhedBxl4x//DNdfTsDVtiWALxsvdx4Z&#10;HCdQl2FBc+Nfl1ls+4d1nJNqg12VJtwj+Qk8OGI2uOtMt9k5P78oZ+QvqPFjz24CHCMWxvvoyJX/&#10;5NpL4tNnnbPiXZ7w0r1s3zz4JnrJX7CZ6dl8UskXXkW57YtrxIAl9SzQrZm1NmgHKW0O0jOT8uSr&#10;MDri2Lkewli1bwi79+0wxWy3pnuR96Kra+S7yMZGjjG4dwoMFu9Emq8Elw8HvR6UU7cs03r46xHi&#10;WeGGbDtCdGPObgVkmKQV3eKRQdpht5gt7k79hdkOn5iJelZX4Qvuu+grmxc9wCe/YDTWf9/Gm7rt&#10;br+Pj1W4sWQjcRVpkDYSgG9bloHgWkueNUUdPmgmp278b/bMsZ/Tir/G1289q2did7ty8myY3UW5&#10;Q742/gj7UjIP9exuG4/v8UR9RGMQyiXJCf/3tqrMC88G7Oyx6rTAYHoiJfeH3YL2EzmfeEGGXr/0&#10;7OAF3ot2mMl17Y+vKdoHp31NKOFEtoXJEtKJZIAHzogp61gTbMMuZVsKD9AfYfpdc7J5ko8X2q/j&#10;SXX0CwGtr4WxdtMNbXGfv+tnydN6NpMChZ8Ns8mmj0MLeOv+z4PPX59ztAuqk5e1b5ZtYXaey2/i&#10;bE+2EX1TPZHPS454sYf4+6JX+uQZVKKO+NRXPJ2g77p1nJNreFDtm3muLRNf1mX7F15xXOz6iPui&#10;+RCbm20ieW7z2dgdDxDENZ9xtm70x936UJ/DjKfcvjnKVPqfxvOiMRoKIzHpiHvEo8CoUzNTXWlE&#10;F87XxJK0/coeRPT+RwCo4Fwk8CCwK4i2kdgBoAJwyA1kIjKxIrECRyLkaeP5W0z5n64T3FsAHmSc&#10;+NuWbyZwCu0AnshHaq40B3z4vNSOne0+3ziqIU6Uch8pcVYFrPP7367IEwFFsLqrvl8gIrHjPW+K&#10;RK52okgRmOC7hbU7cuZDOcfvTCEA3VpAYywhZtn/FJQUaP75OT9Tesb0dK5RmUnBGaMITMCy6yPk&#10;0HcBquwKM8bpBCTDaW2KafhMHxczwYYhH5PxBLaoZCzYqKoNKgGubZEJFfuOzuRniTnblY0AVhlH&#10;PAtJTiRWvfg4MbNWJOjorKu1HU4jgooH34G1sMCdBTO15vyy5+UndV4Dx0VjSBkWOwU0Bl3Y/ZR9&#10;6lkc/h5ncVG1AAAgAElEQVQGOej4gQGuRGdbGf2LRrPXjWN3pa77+GW0pfdGr70LwZFt6IpcL5kS&#10;LaChMZlwz0gBFQdRUtwG6ikL3KFHOnGH4w22lC3EOdpzSCvOv7pHakN6XGa8ukxxJ5E+s4redq/r&#10;UIDlgMhMvKsrWlxO+J7LkMnOuGVwzUEgLwXd0Bkszte8t1ojLHRF2u3Y3/lNLzVvXwsqTXdgaH2M&#10;XhH9WYEO4ze1o0xr4XJlo3nVgBuffnHP7tduMOKvDaeXZcT5/o1M2vvelLfOmwYOaQyhwItAfM61&#10;cfpS9azNz/8+6Mp433v9Ux4zYCtD4ZfLq2+G48Mv+5WG/u1wkOxFAy3fb3cwjZ+8f/E/9RV5NNEA&#10;eOhF8mp806snqgT6LB/tTbTekAxH74X07J4yVXwSUx/KEW+V1uR3ybi0qm/DHTR4XO+J13iWkRkj&#10;NLBczw66dxlNgB+dFEBn08gepKzfPQ7u6dA3Jtf1nMvpJz1gmEIynjq76JF6mUYQ7wFUssljwb1I&#10;xHvu6Qb7kIn2mvO99seDfGnrTPwXRzZS/pIXRjJQtnNBPPELDWouaf+u9w6HPWnLk5YQ49/OCy63&#10;kDOD+DwAchjy9TfKWep6lo5MJtFw3+7nVQBS88a3s/iWVR40U0WQv68+505Wl3Hak3pvnknpbB3u&#10;H8fMefPnjjJc1/w8So/e+sf1GWWD4zKnK66hYwNhZ3OUueORvJ9oR5zGZ5dkickV3ZfyDxiyTWt3&#10;B6+i9Q1pmE4d10GOazxhYzhXnab/oFPv9zh+GmM3Pev4jHLqK1hO52LRwpcejMZeSsqKybe/Jcjc&#10;lWpO9z4mD0x6NaUCSRGiTdHl5RAhjfCSLXsLDcOfQOsordedBMrxXbYsZa/k9G9Xfv8uOklzJFNu&#10;89v0tOs+RGVE72+cBzTvS2647Eh8JSd6oFEypWw617N5fUnfMQATJ9DvZ+ANejJZurCOrDT+TXRS&#10;1G3Lkrdl17t9Uc+4HfQovOFn8EnPUidRz1pCHp9JHUsepuPqiXPuuK/5giUuxpGBrmcjQrYsEwD3&#10;3nIgO66QnU56iqPH725GQ88anmHgSnRhLeddRnnCATP1uc9ON063klP5TQ+JXxyjho+4Ny6rJNuJ&#10;N9GYSPsPfN1Xa2Fj8aQ3OqBd92Sk9LPalJv8jx7kdDZj6tk/2bIcm897YHWXt8R0q+mXc9G/bd3Z&#10;eQqOX1b/m7aHB9d8D2W3mn8E2YmfyG/HsfZttVz0Fv20Sffe0q8uBzl/Xz8sDLk39OzqpAjtjduI&#10;Ng7xXVqyiNmynMcf98yu32zZ/2TferK/9IvhQAATp9z3YkIoaYIfs71kxZevpwdFtTZ2Ly+K8DFq&#10;ThtNZ9nj13PLZ8H70ufm7/9lAUU/X/M1PTswEL7Xz3U39YPzDG1h6Uu03AXxue0v5YTLgLtS0XGX&#10;MKdd3v2DOkxrkc3npPUbqxHTrFj4rI/wi+sz2YzRe6pAzeoih5FwGTZfxwhGi9JniT7TewH5k0qU&#10;eeLBZ50KPvGP7yH1o8vXCuz5ejvfy74pHKyW47/IctKCZI3zge2Tv9d1CteNz/CELvevjuBdNiZn&#10;Ip/4tz4zeJ00a74VYSnuGXE3MVsvxtlPSwDyOY5vvv9mMZMrjnu01v5W9x1mdCLRLdNejPtQx/iz&#10;mKx566Wve2XbAzC9ROyvhH09qzHW0sQtOZhLGz2PM4ZAZiA3vtfoP1wB7kmtSwALG6/0U4z12Prc&#10;+f0DGclLNzkgcyEiEXEq7Y5mXEDUv3P/r2M9w8zAycl5ACycs/hO/PH4uE8EdEULCCm+yubhgdoM&#10;7pBwRyk0Ccmyss4LkICg88wZ+MmnKwPi+zD2wHdbTAqGO9imhafQKKXOjGItCpkrO8tFQTzMDCiE&#10;KeDKFpVjP04wkJUUDtLI1LooKMxR5YKXzKBDNK/KIAl0VncVZT3Po2wM3zc5tC2rDQn85E87Y02B&#10;S7ihzgDbMZ7PLGmurwcMm95aUBMwvXhP8KKcg3Lgm8B35U3Dj/NVJoVlhn/io4PWI6fyYQYBskuq&#10;lYGda2RPMcjlCpzOWqAzFgewrjWg49ErCz3T0wMNvwrr+ypQwIClQK85B+iw0HxYTWEOVWbbudHJ&#10;PVQbBvIqnbnWykbZPOiMdR1Kb3/zTCpm/TDbka898eATH4EHV/4O1KQ8ypHLCkTnafFGTFrnHNnT&#10;WechLqiFAICTHVyVSQ5+qagIOlcsZTs6qFqxugUnMPbcxy86yRnovjNKgZlA4E5DyhyXDT4WPY+f&#10;LfCqMdtZY4FQVvsb7wCCvA0d+g+sJzkNKtK1ASnnAxR4YgaVJ1zcAVnuF68vp7/Jb77mWY0Cz+RR&#10;k0e8D9tzORBUhUzN7W4ho7nZfJzGVfnGigbjqdvhQlk1nPx8ZiV43FV52vulG3WwBftLxjpI5hwF&#10;kq+sTcoq6ms+bz2rdZ7N2e/Jn+4U8iCIZ3wDGGA2I9UOU05XX2eYgx3G1xXUEkuxAsOq7Z3HOF6t&#10;9UZXw8aalVVFJzqofrWOE72EySC2h1xL36Q/6o4X77kPK3IoK2v/PGCkteVa7b6XPzOiD6aXnrU9&#10;d3yAAPaqTPvVWebkW2k36vySLc8yPVtyQg5zbOxn46/111nS3RnGf62/pCfUDnS3Y55yT7SIXlM3&#10;kslDDG7qb0Z3I4jqvGnvGckosM//hysyurq8aFvBn2ijRXI3psG0cLJuVclf+yGjxzJxvWUl14SV&#10;D1qH+pLjxeZE/aYgjzlqPusjPYsKmHsmq+tYyjzJs2y86fJ5JHKgncq8l9YFp7o9nhCdSD5UspkC&#10;4tHVcHIArhh67dZvvl6S81eWPnG+MI85SjhXZWVf9g2iM5YZOOE633JKsim6asKN2oiqOrr4jDJO&#10;AYeYlYjCCcBYKz6Pn9OeYeog15+ky9906q2LKV+EESlnMas5fL0GjbpOtb95IMsxHDG19tJ0gfTs&#10;almVmGeI3DTosorzYsCb4x7JO5SzdiYgn6UkRVtHrbnhPecn2ljiRdLq7iC59Ea0zHry6T1GV77J&#10;/kBnipO+ReN1eaWqy81AqFp4yEvadmHtudByXc/0ZK3ay+G/TkjGcE0GDjIZ7PaCcEPJlC8ZxOMb&#10;KBNYtRC9FpTz5NfIwN/591g7ygCuqxynVs3niTQKKBtm8/3XHtbav1mBxufoz7UaZzsPyMlGO7zk&#10;AW1qdUKq+bDdKPHAZ33weT7iNd8ztynlkzE5pXFk83AgvqoXST/CsoYtZEMUn9D2N/b4Zz1r79W9&#10;3W669Ww0v7hslK7PDt67LJbfpeb7xttt0Z1unMbNb+V61nUswux3QLbss562R9jaDBYcxOWvCQx+&#10;4t8H5qXccDsPXd2tyteqTGVFK2nvtmXFi0DjUvMPSQ9etqzwP8nD9SzlEqs0LlkFfNuyt33DeymI&#10;XWvaJGNjzB6ndDP6XvkUnl2Qz9B9i7Jl0fKfz/B/y/dnX2PP8rtDk8aKb53qekr0C6hzhLBRWJDU&#10;Eh94H+mlyx/oQYUvbBbNx8JKzuu2fqRvdROxe0mXltxmoiV1qG2Y6Is8JbmxLp8Kjj9RyeFDkKDl&#10;g8kJ6eqah2zXZTKv3j98AWjdqk4lpJXiKclxtJ9Sa1rB7+HLq7lIT1mrVmG7aw3dR+V7zefJpquL&#10;NEL5Hys0Zs1JsYP6Xq3XMw4OF83ttqkYZIts/7poP1v3k6cR+PKdr1xYu2Q2bdurCtD5hvpG68/l&#10;tH0WNqPsX48q90fAznhUMjzmOlOuyP7CFs2R71wGDpzlY7PPSpeg7WnSpuSZ7eHAbEYP9DPotd0V&#10;mJKT+X2/X6/f/uz6lfRSY1DnKKNxxmI82Q4Lwq5Ay3/KYlVDW3IfZZlko/EUdbavrydtyX9B2qau&#10;Io3vOPGvFAGAtXNAVeeBSQfVASajvhdO3d86v/8P1wOw3q3GCqwAdiYiNkKdKxPniOXzvAUgIvH5&#10;33Zu/nUnkAnE/zBmLsmC0UEsRFRAkTtbExMh1JfO2isBQOEnJiZBYG46X4tdxGFBHwf9DuAkvP0M&#10;HQIPrkM2gdGgu4MOJHIugLenPAuJ6XTD9ZqDFxpjZtzfkXye6ZA7leFGgTCEfc2TClAZvOZwJmBa&#10;uYZRN4JIb4NuBl/diaSNj1beYgYtJHotYIxdB4Ord3FCjloZibCzii7DkkCYhuDK4wRaz5oZR8xi&#10;RMoZNJyi9ey9N/a7TzvSMpIUeKPwCNtbfkfTpCsKZW6FrcNFZxybK6ibpuSwNnqnIIxt2UMcHzNd&#10;i/5vJccx+9650hXgIQD1bPDojLZA9wv3TFXO0RUIAaTvd9zCJRt0SnlQQWI6cZ3e6HRkUoAMql/E&#10;3FCyfv2DnLtBOS9XGqRPp4ffFLLuSUVDw5ngNC2wWmui9TCDyJ2OtzExZFOiz11CB7F5T64Hnee+&#10;tv+oJkymuZzUPl9AmtlabAMrwHtlu3NOnOd43v18/wzia40lU/gce517x8AMgOEM8qxLHxOBhAI3&#10;RROBmRl7/+S+jgzsquwceuSXeQ55Gtd7jI9dbyirNdtBIOOgWkaoMhmXDDLaHUC/xsNEBw+aqTLO&#10;zixIZAcZl51PdzEbn08drvWnIXoBJ9cxtyxWReq2tTJavYF3L2PzS6L1LN7WScpsXqanMXmV9xRO&#10;KCeiApTZ60mnX+x2pmxs7LXVd1+6Imz8FvQbdGN6lkB7Y6vV0HDUMDudBgz1Yz2OeISJHU88AuXE&#10;FW7k5dt09IOfbsFhjv1A9Dmdbzs5edaYsMqfeIEAkzxx0ab4r+hvbQuCleHpxvPgKa7tul4rHbdy&#10;tgRkIskZZnZ7kTB6ddxHPUs57HI/2jgTFgTGunHfdM4mA9l1b/ExZpCJ8xqX6wryWDSNiuZIetHB&#10;ok+ctjleafH/R8/6evhPd0I5D+y1R1DenzMqnEqWc41laNqX4wR3no195eueXGO/j3tZEHNULPDn&#10;gmyU2zFzLcrXv5U0YFiWfCiDa/VeMTBIu+e3KgHJyvh+3n+6boxKOrgdJb6fkpNhe0WMcM8XbfPd&#10;eDD7Tf3zokPZln8yuu+KMQvW3HMC0MGm6J8j2TF7jyjbR7CEOL/ksTvjuT56bs2JZ8R5MBTRvKoq&#10;qMtpIT1rfO8YTTrC7vfbvnP/pGfrs6Kbe/35OaPBG897sldmV8fhbb0Uj33GbALKtaOmyhFuiYmS&#10;i86rtl7Y6IqDaF3mSUHca60rLHGPc7Zvxy75k6NF8rBlOXZAnRW4VkwS4plDuVOdLeIJJUhJr1ei&#10;CmnE7T/Jr422ZWtOTJKhHtJ7bzxpLCM963KMex4YOlb44G5PeuvZNddbdJbWBm+laILXaNMW19jr&#10;J4+B4PxoH3JP3dbydZB/CBitzZmU9qxn+qAsmcPpT/M1HetYhTJZ9o8F9umIfOI5Ld8QQ6/f1x91&#10;rO+T72N9yTYPjDF7su9eWzJtyEWYLjGauBMdfO00/pzj8KQwrfe1dvKnUcaG0ToDBhyj+TqU7GJy&#10;0HXWWE/XXdkJBLdtQz0ruWtJe7/pWccG12b88++/bqfZl5eelaPbMJF+d7413uW4NEfbA73/ku+a&#10;S/H+sGWNF7nm/6gjEDrjzRO/Ah3oy2gfIO/h54lSjvh7mFS/sGZ3insdnPcZWMk+zicQI8DnesYm&#10;IZnFz3o7xa81/cNFnMLx8qgG/6wSfHIeKeGYVlXtDILWa2wJ6TRD+50t5J1+fG0AyJfKdT+xjInP&#10;Nsp3Wvr8QQfVmWCqhDhYK/A/2BDewpHrQ7msNpxl145gFWVa8anjDe0rba/HaI6BKeLsmHzhvM09&#10;9na9tNeftOQM8glKX+8+BsyD8wOjXnxK+qCO/w3HS/16IHI1Rrxl7u23oB/+awyOJ+xvg5+KJ5U4&#10;YH/3BBthuNLhOiOZr6FsYrblBMYYXcZ96VmTO85qXiyAwq2/ydrfIJD/dSWQcRSAzsf7XwJj/58v&#10;0sgvDALgAwH6DWQ74xAVn0xLkUvgRCMXdi7sfc7re75u+w9XJIAXkS8WNlYAsRrQLQr83HV4bX2s&#10;nI6sjpIyvwAie9Yye0bClsCBwq5eH45Avh6Yv/82jehWEcysZ79oEi+FhBxpdgi1GOntebhhrmw8&#10;YGQ7Uqmq7zKinbD7CIn3ffHz/hzgvs1RZAzNQB4zCh18AUcQULBzDAo6ngUfRgyzV+nU/uv567TB&#10;hLXUQDOknMQERhfYVZZMgSkqmkNCR5lQEHKfPQPLS5+VJYuTsapgYI2HinHvs6ZvnOwVB+cMBP78&#10;/OD9+9W5iBGBv3/+hjLg4ijMv9+/8exngBxllVQgWIKMnzODnuu+9zHA/LxJBZJJz08b7vdZjSsX&#10;nudRFQ7voaAbx0Sn5CUQhzJB77ecBxH4xGcoPyo8B8/qy19j0LqS3sxAJjDw9yjwwUxQ9HkqQJ9j&#10;48p3gBuejRENPEiTt7IgOOdecR01vpqfADv3jJnfl9Jhdj1pRNmiZYTcQSoBSsvWUSbXdX8HP1R+&#10;AgzVjkcZmQZIPHjm2U6BztSUYx7t4FfGHXkUfZ7lHVSUTPLsLQsQSQ4VgGeQx5MtFPTCbG/Bufvz&#10;AcgxpveZ8SiQigkwuO6uS4aeqLcIdJmxLWBV1SLjfYnxPNGNnRc6AOhOnc0BtI5RFUBlVnv7qS8a&#10;RM+H66AWJrU+DM5r/3efOevVYWwb4RUFqkz1agXL7OM6EiT/qmdrTfka3yegbFdEdOCFfdnNkFTQ&#10;u+45ZLYZ1dSzHJ/a0HHY1DdxZfjuXn/xQm78vD/SsfttfllrdWCL9MH70El3FOPpF7+ar0WDt/zl&#10;73sGofI5NKyzS8yYQJ77e6/9C5VqLnQGMmNcQR/qWRz9ExHAmsYj6VKVIUbr0it8Hg2+ojdWjblc&#10;pEP35+cH7085KJ912havppVAJda8Jg8ok7wTASuFr/lL3lVLx3e/fTaL4ZU7II7Cqn4/yufASeJQ&#10;Ek62HHvxjmxn7e9/0rNmAH3wGbL35pfhlNxXlXbJdW/PDEBnbgg7OHa+5SWgs7qGPKNDlJXa2/S4&#10;n1thclT7TVq5ZTtlIEyn8j13xjJljWE2r6ygftH6Gta8HY40HofTlHIDOfQidfhNv9SXHthRlUZM&#10;x6DPeQRoSoZxP1zOS8ZRZuxz/rUqSLL5DDHXa2GNCl83zsWzVwKZO+n8bItbz0rf2GdvO0wYzvSD&#10;aLaSEb7WAdMmEDbm+/KSAZhYjDpOenJ3xjXlqzKDo7Gyj9Wxks9R71mtI+QANJuECQOeRPM8jwI2&#10;IBbPOhPpiYGVPJmF86AedH3Hi2s6gvMXL98X1+rdfbYZ6Zz7RRnGNmR8nV1WND5LSiSO1dofo3RW&#10;7uUcI/Xcz249m28qcSgyJIspR9581ebck4vUbi8a81BO6TI9S8zqbePySQWqpB8u284DMU4j5Knc&#10;B5Ovt4OySKgdtZ8L5DarfB+rE5O5X+wi4ElndCYSLxBbZeYI8L5v61nip5/1c7A4uwMg8LN/hkzg&#10;fF+8X87Osa+0n+o+XFfebySAkM4om2p/h54tXfaJz+lUhBd40OeOoquMuG6Djg9jzKt8KCjcNzp0&#10;XLas9gLlwGbCEgwjmo7jZ+6AAPWG8DA62ECedfuMa+hYkfasY7gzvbZ56Dfh/rvvwWlTn8u24cTv&#10;mDJv2LLFU6jAsM7WRK+52/Du93J7nTymdd79LNI010uVFlzDMLsuWx9rHnGwnQd1pUPtDHMlH6fZ&#10;/uRFO/+KifPkfXWNWm3PyM9Xe83AELJpWfxotiy/5GvInHQSc89u21LBJbNlubdeZUZf05jjH2xZ&#10;pxvRiY+BepZjtWT5obssqZLj0RzReo56cPCay9SnfZekGx2x9Pb6CteVA19VyWi7xvGud2MZdqHx&#10;qGjZAsoKWLjst33GgvRMICSTf/Kn/ZPGo45ntRbU40Xf8gXWc4bvzGQOxyf+z+YL3yuOif5UYg36&#10;gIdvZrVc1tmY0UmeTO4DTtUeMSkCeN8Xf79/y8/KhN53t200bK/Lxy4aWYWVdp+jLB0LOyOPba6L&#10;ruhHlJ5avf7uq/B9cFwlu66KZmjTcawMwLpcyJ34yZ/Gg+tRwMQDWDxGQ2fEmm6UHyNaz3JM9M/w&#10;vD619TadR1pg97q11hlDtp7KlV00le1rZycs4c07GY761HWsvYVjcf6hruVeebLX3ruD9ka7rpNc&#10;V4lvo+ME+pzFEKhDx1iJo9G2Eekm38Kul58sAawIIBfg/tQIIE5w7+UaqPRuo7LA6/f//noBFQKW&#10;+KhKvQXkQjJ5ABsRwIrEKZTbQCY+nHPYrJODxhlwlIJj/iw5PLlY157/xysTyBPnfOIMYj2BxQDf&#10;TuQ+Bwpm1qJSWRpTyhiBOZtyDSWvTLlsYeEC/Mw9xk8qAxm//2FPtPlU/KYUCIQEiGh4MUMerYzv&#10;1iwCLQaAZKBQaVhQicG99+cAdwrSHVtBURnpRWh0fsl4sAxxOu2o9PfacmbCjD4GG5mhoL0g4DVG&#10;4vrLeIqew3AquDMwu33VMHy4FiiFzgPN7fmckwJY+wIkVlHTTGxVN3EyLmgQ0UCJDDz7UbUBAmql&#10;SEG7sWVQeYXUPU8HB55lScH29/u3FIbTZKIdC8qOOA/Qc8gTvKcbFJ4RRCB2BmU0v/p+ep2GMQ0y&#10;OhA9G8p4A4Cqvwg0nHYF4tIcMNlZ7gwkSkgX/9Cw0pyjASMNhNtwocJxJ0zAWvQUqBkGXvZ+OO3J&#10;aeHK4z9cdJIMsO6fLSBCwBTXFy8H3S6fhlOhxr7XbrBEGoxJR3JY1Gc0Vxq7yK9xyiAxAERF60qR&#10;SjuRDUKQoyUd7++OWRpLbpQNOWhfC3aWiNGc7o35Ob8cSDqok574Zd6qMDUekhy5ngcYH5B/0fLG&#10;ExlcLlFn0aGgvTeHgTtOORc5BmxNyf/MZBSAe185ntwgUFUZQpntHkzbu5M5clkm/TZARucifvlZ&#10;snXw8D/pWQfsvHetP2WH6yTSEIB5pgOd32kOCjoLnDeAkbUmoFlOqlvP0mkhGiunryf3MCkCq/GK&#10;0zzxjOaYPceFajtrmZYr1qmoXU1PXCvyvwc3ftOzAJQNunOPQ+tVgWRnmjGYR1phSy/iM8+6VLa9&#10;8aToPvdoX8tAG7IM4P3TBlwW4C5Z8DwVIC1Dl85cLAzD33nd5ZfLO8r+vU/QVngSoYQm4o5bLnCu&#10;MlJKz3rl7oNHTg13Ph5Grp9h3+QDJlPVvtG5BzSt3nrWDSgeCs+5uDOegT/iOkQ7BvV8cyrQ4QZA&#10;2Z7Equ48ogyQ07cMXM6RjiXpaurcGuef9CyxBWlQ+Oy6/DUa89Rf+t2e44FpyjnNuT6nAB5MFuM7&#10;qJV55CDC5mO5kVoPdOa27otODCSdSm9QZtl7Mw9WG87B3XrD5YiMXbabDDtfgvuFXifO2fGNz5Fz&#10;8W4MpIl7LxxD+Hz0Vnvd9YHouWiW9g3nfgeBx/McC7EyyqqFFJCxKi3RxJV4ohZYxhu3nnW9IbnI&#10;ynQ6o7OcXdvkNltSL6O5hNrT075VRbG3L05LZMPUs+74IQ1KZgEzSfO+DH/LSaTbWKIqnSHRzmvJ&#10;S92qZYS3LXb75pYXwxlZzvT3p/Tse4JCbLkm5y15tZxCuVPyej3Fq3E5kbLPpRVGMNlIHSRsSf28&#10;es1JC8JstGVLj/1mzzI48OC0qXpWt3K7AwB+/s/CGvY5eZU07oFg30vHOYPOd2ONn/cHOzc++Tky&#10;5Kfm/TlrSD2iQO2yVrA3FqeTtoIulFMRofZkP/sHf//8/WXL1o1ATCZa+KV6TbZfPZcBZjnrsb9t&#10;Wc7fHZJ83fVsdIIH76UlNd4nPzChnOvgvKv9MTzC5C6NgXqWOtb5gPSFY2/IoU5dUs5mDwIOJ7X5&#10;FoZd5LJYS292BNfE9tbf55XpoH2xWmbr/dnYRRjN72FBDa1z7QvvL/+T+dGoVz0QJP8e9SN6Hh7s&#10;A6bN7XqDco1jkl+O/pFtepYyqrAzcVA+psOjfSPkBd5v6A2YX4T2s/krOUfn+1/30fAs99KxH98z&#10;6A89TteLlBuOM4XFLjuc9Dh0LPWsBc5+o6fxOX8d5oMzWpNP5ImWcfSF7JYfbFvMOat7xtmAI1NZ&#10;+W764J4r5++yXJ1WKFd9Tf0K++k4sAoxKBuHTPhlbx0zDt7n2ltyB9dUcrFkKW0S5zP5Zt7CjPkq&#10;aKVEENN/zy678NO4RTggFv7CX7JTft4f/J0nmOcJH+8+CbGOXRlsdN1KuhQtGb7FQgfqyN+wIKCv&#10;jdmdlNmkh7VO8cMnPufoHnSC5otXBTtDT9X+Df8xbXhEt7u0QJv0cHV0YbK+MNw+46d9L3xRa692&#10;lKv1gcsqyhPuJ/0RxkxHRhVfIE6Bh3g7er1HolthD/l5kMIppE/Zs65PnWf3LzJr9Z4x2C6sXLJd&#10;tnW0vSWcGUY3Jp8oHx0Puw51vrIhzUp7xmR2v+Z8eGg2EMQ61CXrdKFE1iesUvwE3P4Euv/56ueW&#10;Pk9gYwH5IIPH2iUCwIPznFXvP//+9/r3+vf69/r3+vf69/r3+vf69/r3+vf69/r3+vf69/r3+vf6&#10;9/r3+vf69/r3+vf69/r3+vf6f+b6MEL6xOdEAzPwATN5fjr7DQufWHgCCPxgxYtnnRab//WVADKQ&#10;8TnfGUBFs/9aH6x18kNO5hEQu3tnr2fh+Tx4nkct55gRz0yrn/hRZsaK68DXqkJkloJn8HRSQ0V5&#10;KwMPzDIOjN6szKQAOjtwx8YbJwtEbSGjs38++OCTn1HxwSxOLzVlJJtzurNYd+5uI2TRe2UuVSYE&#10;W3Li6WxTP0DbM9WZecpIPQ+XVrVhzW9kLFWm23429s8e2fw6J5EZJ1f0PO1LGV7oUnVmaK618IMf&#10;7J/KgGB2OjPh00rxrZJNVQbWx98zeZHdzlCv7c6GfPerbExVurDcPIDP59PZHVXJt3Zn6wKVtcFW&#10;hzWvT3xER8qcYLZDZeJ98FEG4pvvmf/Vcow04xl5zzqZKBsnI8ezSjT3yqQlrZCO1HYju4WXqgE9&#10;w19ZXQQAACAASURBVNIyLc9Ui/6q0oKZpup7nqe9qFfdfNZHnxE9W5aKZ1tz3Xf0/Uk/LB1v0XLm&#10;vFdnn6tKlkXHqzNLxLPoveYzWPGzYuk9OtzXvrgWlDXiWVhGXPY8lf1iFVIuS7S2lsnqlbCqxMGh&#10;JVVpBLoFKjNKKtsNgKpJlannLU+M172tGKukAeh8KVbMKDtsWcsDy1jcWbJwnQrWT37UQkCVTpXJ&#10;FPtUdn7yczLErN2naDJfZT25/GB2Oucjeca1twPtuTZDFjEbrl571tM0HX0YciLVasLbP2n/rV2w&#10;9JVlgmpcJW942DayWyDweQ8ePPn0/WoeG3XQMr+sVQ0zvZhpyGxzVR4Ufek80rBs4RWdsRaJ9Vn4&#10;fD7ncOnSE9xrwFqGrDiyys9uZKZ7tRodmbK/6E8/10aZV5cuJr8o2zL2yDKUPqtM6r/yL2WnUY6z&#10;4mtjq6KIVbou70RLV+UTgHNmHL9Kz6p1Ks+/Id9a5fvPPp974hFNeGtOtS+rzMRYoXNxpJsj8Pf+&#10;e2Rkeos9yso705Rj1ZiIjQqboCoJYwfen1dn3sXTepZymzTP7HJiHLXy8mxsZvxntSNNqO0bDwv/&#10;2T/KauTYuGdv1vp8lrJyeXYBzwBVdm2mKpS5Pn/FX13xDagKndX7lOPkqxdTz0r3rZYPpM/P+pzK&#10;hsqYlHw2OTuqkhNjbNIHaFlOOv/Ss2vKQcrAFedsCKogZsVSBgoPlcxme1XKLsogZsfeOpxy9tZp&#10;oik765j4WXxcVWzSwYbPSSfCltaFgu9589VnlSWNU9Hi4+E8iZVdN/EzEYH1aV689Sz3WbSNUCUQ&#10;9To7MkjnoVuB8hledaTX6l5ce3ah4OuuR1iZRexHHlD2fVgHiOhKsSG318Jnf5SJTpnNc0nWXnjy&#10;wWd/BsYhfRHXB/r8P98zrc2erxGrHnK16gfYa9Y2m7KIOo8dEwBrd0r8AWvxTFyxDxbzKhLPTCcG&#10;z52Dp++K4Q8+0hvUsysW/sbfwvKqGELrKFYnaZ/9PE5WuVdFC2g3bjSv4j268/PB56/Pya43+hLe&#10;iMYbC0u/K2t+Y+y/yNrtC5jMK7yO9Ysu5r5Ut4+1Vq8zdU1h1R/8CKM8u3XowIOGLV3neQU5Zb3j&#10;cd5fMtfOBea5ddwndWdBV6ORZx0Hr1jdNqxwMfXzi2qvjW6vmnHGygx2tVCl7LP18tcod554jq8C&#10;j6rt2OpcMnXbcRvUs9Gfp/0kHcvKuZWjqoEyfOVp38zKkL23MLvaaz4xWq6zmvT5PFjv1aI419Gz&#10;dWUeenzxij4WFj7PpzP0la0esqUlR8o38oOfoXf0/uiK4A8+OoYF0dXQ3ppULd3YhYjrUHstvqY+&#10;oD4/G9DXpWfZ0lzt1qPtWVX5vI3x/SgH+kZcd3EvkKbHuTemR4hBfFw7tvQsbVliCXQTLdGMsEw0&#10;H6jDA2HQ+t1OcRlHXUm7RDqoePbv/bd4gHwwqnm4rgnhS+dZ8pXrT+pB2Vim93/iR+9x/gGgipjM&#10;IzeGLWsy3W1ZteAsHPbud1Smalzl+xGejVM5KFu2ZNeDRzKVviDq2eFHhOkgtqkkdqFeok6NtlO8&#10;+okXZarr1ECM6h/Z4kUTbLMIQK11f9WzhW3p7xDGM1nnuM/9NcSpkr0o35LrdXYIKXrjeXjiFWDI&#10;eh6Xs7Akm1yO33zu84lVLRGXyd1sfyPn/IlPY1B2CckaY9kuzp9eESlc6diyKpncl0E6JW3xmQi0&#10;XMXUl5oz1jliIs69Pp/2oQlvwOy1ossH1U6//IGqlHuPHOQa6Dz38lEmuo2vfOmx8YPTueyv/EtY&#10;VvjT+SzrKKS19Ttpmf6/OJt/OktkjYmYpGxhp+O1DmZlG2D/Rvlgvo5uwsQDbCsuHVu25+f54K/1&#10;15lPNt0jIF5XRSqsNTUab1J/+TPf/Q4fAcpv4rr4fd/RrYJrTfqmz1itZs3XSH/02ku+33e/o2pO&#10;drKvl8ld0QXnQz9P+cRdp8p3TlupaN87siWyabkwi/sMiZfJZ/JJoKu76YeTHZTdCWfwuvmMAfTx&#10;RNvsD+7/attQcr10BOWEdMSqeBPHVbzrPrazF7TNgB3RrTSzhEC954MHG4lnWxv7//L6IPHki8gf&#10;xN74xELGg3cdB8555kJiI/PFA2Al8BdOrO4zvQpndCzwO5sY+usBZgAl7Aog/ofxZuAsBhIv8siZ&#10;rO+diECXPlaQj5fK69PaxZQh50E7Ag0KbDcCuVF0DJ2ZxDCKSHQUpsNptr+VnP4GjLZqJDCW5jvR&#10;0SnFdjNUAJyjK2kqD35eRMne4dhiMvaN5Wc9wOVM6WvgBKzx7uz2QlwXKwt3gyyjGYRzcEBKweAO&#10;UF4MLA3Bzj1Bg2xXkDRMCMR9j24h5ms5FDDaGcrn8D7AbGnntOZGokqTo8eNNBphe5I0+goDR3QY&#10;wJzdbL1DnwHbx5jDUTQBW8v6wc/KODZ6dCcbP6t1NLCidTQFca8dgD530lojEOyvz2rwbW3uRP+Y&#10;9/96/ZIp7Hmucdh8eZ7TOFPG7uU0pb1XebVNLBuIjfFe6/U1zviej7/HHZJUTJyDA8VxRTtc/LmD&#10;v4yONH4bg+g6rQUi2tD0OVC5upJ1Oce19rJ4/xw/yzEjjBbJkzQorU0LnVdDBtVUd+x2YNVz/ewv&#10;yYS4iDPmvnFt/tNFuvfPaN+sBRP3QO1osg0t3ud8/DKCreWKn1MwWg1Ya5m7nc79b2/54i0JxjpY&#10;i5d7ruIh45FbR9BgYzArM7/0LNd7OMGy93xj99lcHLfRlWiE8vjSxZIrV+93yiU+y/dq6ErTrU4X&#10;Q8cCvT/bdCz3jV/8O9tvFAinXHaeBdr49XUZdGBrxbFT/kjXoOUGgzZcb/GNfTmPcZ0kBzBb0XL+&#10;NBqkE8qJr4AXz9lgslPEkKFa2zNY7ZnLIxp6OuQbs6XpWTAbL/U4RX/0etH56JhFZ4MtWwfX6ybX&#10;3SnJPSZPuOOV7//SK9n39FZLat2Uhg2I8Yyvbz2r+d8YxWQEsQ+x11rrtMoph6r0bDRtO0bR2Cn3&#10;r2vwGOdNPFoyasX6aq0lvBKYc7Fx/KZnb72Eyd5znBfPcp6kJ7VpsueJr3/Bnbqn4eL7mbeOlYy/&#10;9CzfN3QjMAIdidRzxHdsLQxbN+J8toehTDG9rN9Ju2FOD6Qwn5Igo/WsAjuG63d0wslNq+Jrx0b3&#10;fvyCP+59vNf9pgfunRvvxPac9590me8Z3zdac5bT05NqPBDZw2odevM6Vq/10MFoPTfWpuwAnjHj&#10;a0WbhmMF2vEmm9bwhujTZJL2hE4nS27yvXX9Kb6D6TWzU92p7p/1udJWI+Z3LPmud3zmV1sWGC0F&#10;eU/pF5MpnrDgQUZfQ42LDmSTXy6n2bbT9bJsOkvUor7RWWdMzKCe5R5RxJnzQ3zD5xN3GM+6XUX6&#10;RELn5ckXYOMZtorzXX7LtECfW6YAh+EI28zp41imO8yW9Xbr5EutaY3NMSDnNeRMzWXIvpg/Rbuc&#10;N4yf0L6NG5uO5GuuaVzthG1st571+9GW5LgDRXNP9Jloe44rr6+x9z2x8TzSkvjY9oZJ19IVjj35&#10;3nsvfzEfOTbyqs/zj+81Hf4nOa7gjT/e9vJLx9p7bj3L9RBvkH6Kzrg+cpCjfQBsZcn3cExMkvR7&#10;A2hfjMlHZLfh9UAZf3rQ0zHh7RvhWEcySMl/RD+btqz8ViYXv/xVhr+0F/+FnnXMfetZ2W7Ut9HH&#10;Wmgtr7n99hy9RP1j7QpJH2OORvtjjrwMNypQbP43t4lcPpE/aFs6/YgOqKtedOJ+dhDb2/9JphUv&#10;kPZcR1Jef2GEKRR6vpxyYJ5vV3TjNqNkQvntUPaXzvtjMpHhAD+uyPcZG22n1z6w/ePe+xwHljZ+&#10;s+uoX+mPHDKSa8OjqBi8YXLqjtazUcFiJrPkSaTbT/vkhUuy9Zmk3c4hU4a/vl4T3+Z8H/XDbzTs&#10;mJo0tPOciejvpy5eWB2EdL5ky1e/fdgcmAS5zedlctATz+QbK4zjfmZhKuP/oVN+8YvcMsN9xrcO&#10;EeYsXqUOko/gwhmJVCILf/dnCS+hE14ZNH3zBePknJcCfUwOp8zHTNy/93HgsD/onT/JSvcVcc8k&#10;y/3j1kbUdYNmQD8XAhtziadIMNz3h6H+6XIY1eorkaQDhCT/oW0+8bz3s93IyFWDDWQxwsPe5rnx&#10;ZtQHq9/onxb2Pwz53GvjzcRPJt5MvKUUToDPFXdlgpnjjmCD55+RkEi8OhcsuppDgAetkJDtpL6B&#10;mp8BFWiQ584/jsszonnxXDY573DOcKMzDdnBOQp5r8qioKWw88AmnyXCpPP1fYdzCavXQg42U8Te&#10;H57ZMWIqA7r8nJ5pZwtlZIPg3XNCNoNvdHa4MoUI6krA83NPPuNcJVcCOtuEa8xxPme+TzzqUwx0&#10;VROdBTzfQgGObMeLZ4aQ2UlnZzlbKTAThPtLGgGgswY885BC1LPrSFtyThpdJtqBqyAoBTNpvIwv&#10;giBmOpBG6NyQsHT69jGYU4qZ/wSdEmYuvWBKtHgPG234reOAfVZlanmmNbMY6bygc8yDTgYySSd3&#10;lgz3gk4bZnPwrEQZIcxypODO5sfhxEcDuTdfjUsGjYE6X0NPOnBFQNnFPdX1m7h0ZWv7wOwq7pGM&#10;IatkU/YrtmSjG02kfd5bABydsaNMJ3NUctzaf5cbtd5eHSfetmdjQWfvMctLTo9smaSM0ewKSa6p&#10;Kg/RIPV2kLm8DnRlBRU3534HzPS5e1/5mlVaCwSjz0dwQCka8UDqdS/Kr2EU2cHWHPsNmHhfZVxl&#10;60YHRpS5kkl2KPVw2qCdQJwPn09gz0QRyaTX+spT5rPi1bL73fh3GXTzjz+PelCOaUw9K7rcMyub&#10;y5Rv9vlSqDWtrE/qU1WA8lwBcxYrO5kyzYI0bnjwPTwbSHx96VjR6jVW18sMRjGbl/tH43iMi7Jx&#10;pSoDdC8zjmjQERjTSc6fCtbWnjKLXPdA/6TucswkOcEK4JiVO9J/ZpTxmXKWVnYis6E5PsojP9uC&#10;ujLRFeuSOQwCE8fRkCVGsIDrGDvsnE70/rv8orFL/rsDvMIcwNAPpBPJm+jAp2d8Elu4nuVejp/1&#10;bz8nQ3Ou9Xv2qchl9qr0kX0xKDz0r58DWGug6jJbUw8KkeYePKpEph709WqVkV9rP2gpLRPd+MTx&#10;uBw10fpL7+EeGM/MSX2PqZc1O/DlBjd+qWpAV48oSAQL1BDfmP65A73S62b8+ryHzss91lZ4rcYz&#10;xhWVIbu25J72hHYFrKNGtp5lYPiNd+hZd3YKB0XT/B0cc6P4Nx3retDXQvcqfSh6DdPhwNfa3DTC&#10;e7udwnNQdG9bU8cSAKZuLB6irUQZTT1HuU3a4v1ZgefrzvGIxjHpC3lsRAXLd+o8XNEz5Vh0VThp&#10;nrwk/Zk5sOGX/iy5kcgOWBh/fq0fZWTJIBA7l4PvjT5DyIOclPUDixWt+lglT9EOYcf5fp5OnhsD&#10;DzqrOjowKge/2cis4r91ntYm285DYWjJ1ecZtvgdeA20o45ylTac09rCkmz2NaYOGnjRbWDrVuD4&#10;zW0pygS3M+S8ZGVLtBznexLZjnE09iIvuG7Qmek8l96wBMq/wHl94TpAfOFOVY4Z5SCOs/hzHbKr&#10;4bhWXlkx9Hp0VQOAWflEG4DVq8XnJoIGTh22bB5cGU/geY4ty2CCbH+Y3Kozi/11D9ZyLLedJTxA&#10;nFE+Cd8fv8fQa8XD7Lx0REbr2Revqii5H05H2jPKPODPuhiNh3ndDlHKP5jfi9U3t64fNiq/on0n&#10;7t8ifgGgf7ttRvvY9YHGnhNvcI7C8PFtA3+Nax37g91DhH2LlhjcY2Ua6ZV2Fn8fyWDGK1861Wic&#10;esUTJv7Jlv31XleSt9uy+ly0n9dl+X1/x4jSC9t4CI15nHZvGtS9w/iY1crRiTFPPlOm0pd5HoJA&#10;yEfmlYlKvi3b1SuxiGlIl5KzKxW4uen99hk7/6gLTHaC0UKfATiS0C5bXPtf92dgjTxAOf7X+qvX&#10;lf4gFnmE6cndgesX76gmYwWy047212KFsokunzF1GpPClACCtrtENyWniJtQeCkyVPksXqluNU88&#10;IzFOScR5+Z+j8frGnuM0vwd5m5/hWsv3hPYt/J1/d/K8J+5YApBXwQrrwwKW5q/LyHMepwWk3R9N&#10;WhyybgU+zwef5zN8Ao7Z5CMyO0gxAWTbrzXm8dNlRjYGpr4QT6NtQpc3sh9dhnu3CtqRDJrun5E8&#10;qMTobQkR61SBsoJOXc1idiWj39HHz3FR11OOOG0JZ5qNyPVzzDTsGJgchNnBdiWAHfSpAllBiINn&#10;EnAfBb/WBu6ChP9wvQjsqtpLsANQInMBoP15tmAFsCKBaH394eNa9ZyIYJohCQIBBNLRGOak/+M1&#10;AEoiLeMjhQyAs9aBWJ3ZwFWl0CUx/uwfGXTKQHgO0akElYd8XwaYCOdSlK4g+Uw3TDkXLuI43DPi&#10;ixh4zwHW7CKxO5CiIMqcrWYEuE2RSOGSKGkYVgkyDQaum68piflQbIF1zz400EomphORJcKxQm3Q&#10;eF9VAZTh9AUGf1kbB2m+19qTnV9r5/viwo3zonLxgJxIeOkmAqZNn73PXAvOVW0C+MzVwm84GtGK&#10;gEGPIYB9D9BKeayDj+N2Wv1iqEQvQAtVzGxcGjwERP4sV4AZKYOJClrKoHgOLxpA5WnLGHlamf21&#10;/jol5qsBq5yb5hhzUGgbKz79bS/GnPICoQUiKPmoiL5ADb7BmvMpFcHXZXtxA243pl0RAhOk8/2D&#10;jtBjJdAYe3oPwwDQG2/T9UVfHBPQAPt7Sj12At5Bz9ky5x/Fvhmynn1+GwlSqjSIcx4M7A49rRkB&#10;m2X48O/6bPSc+WwHp1xLgmLe+zaSHEi4o0p8JxujDb0/ravuQxluBtEXn5/Bj6xOtjokTyrLajUw&#10;l1Oyss0IlBUAYSULM27JQ6sDe3emLL+ZOKIM58BpNVBvffLpAK6zqzkSyKOuYwefKWbVfydtKPN0&#10;tzN/ZKXtyVsC/Zj05g5rB6iRoexagVHbq+EkZZDTZBkNUxl0rmOLXuhk+Pp+zs87q9cTT9jqh21T&#10;Kdu5JuRZrYvTn1cMlpOXLSrufSadEkNMcZzaEwJ6zjV205b0JPrfuv9CO8g1QHxdwhhPdiZ0tX70&#10;BCTSw5CTHDd1fc3RMcYbbeiL3n08f9Czv8kpbCi5RoYFadeSjdyh5wkcotvsxVagNU9gL3fq55vv&#10;Gf9KPPs5BiEPiTfeVtWLOc7dEYjAcKzeayCd9csGScdy/LVed2DM3387C2WoomXo17OK/53XI9rh&#10;t7ExRXPTnMvVr9eicQ554VfMZe+lcS/Hjw2VeN3H4PutOfrf0fiLdCl5zTHnNz9rfywBYGAb/bDq&#10;I8OnlDXCPHRscy6wwOo1Xo0Js7qOvyfyiw/2H4hsOLbQet75jXMZGB8XlrXLcdfOLWeXO1Z9DfWd&#10;vV5qW1XOuERK9iDwf0l71/XIcVxZNEB53v9911jE/kFEIMBM98ycI3/V1ZVWSiSIS+BGCvsz6Un6&#10;MVBO3HnjVmFeT9IYdmHhCJ8XiGPXVu9O4YkYjps0l36/sLT/2/H7oKvhKm11S0x7FQ857vHvO6Yb&#10;OwGgfVnaweHLsmhsa7HnGkbTzwPAgNkq19EWKCUukC6jL8u5rca8HLu27orV/uZlZ4Vdtbwt4woq&#10;3Xx6YUTHnvq98TuLqPjvjX0Sbt5tgcZx4umEbOb4A/sb5jusxs7qmI9+pxd2Uf+xsIA23efIudPv&#10;p250HDbGY/O+7awnK4jF9Iwmvgq8AEvywpIBJo/kF2EiezZeqLhNCdINPO+xs//Cv1oWMXko0Lsr&#10;qHiAPGA6eejp7M99/uNe4m23sy4Dl53zJJbvbHE/3+k3/q57PPFEvOU8fdtUnxfxD7GO4lvZPva3&#10;cSjYiu5u/jYuxlNu3+z24YAOiHtRnMc9hGMumyIZ5zyWBf6NZtzO+fZlfW1pZ4fMm6x7zJBYaNCF&#10;8zG5/FYM+Y2uHt9wjAlg+Jj67Eri3jThJV+pdhz4Fu/g+IWH07oov+g60lm6d9taOZ4ir5SOHx2Q&#10;VqDnsk27ysKBN07RJ7cMzUj5MRyXY3fJwGVjuV6KX+7eBUGdbs7LJfcLax47Yj7ak4/e5dhUuoSy&#10;YDpAfJOYRS9lr/a7P7riRcur2FA4yHSmdB6fbzHdiDhHBgCtr9CdmPQ/tMVq8ZLjjWHPDFs6H8mG&#10;Fi6+ceHGZ6ONGjZgCT60TnLcTRpwZxnOjbLHohunhcf0mVS++ZAFNa4HlbytohLSifFTxreEkzDf&#10;O2TRflyPahxfLq2l2c3b/7jtkuy6JWADVTBedomFg5Q5HhmQO5VgVgK8jgvxbe6JSR6cZh3HtqDv&#10;YgULHNfAFWKZ+K7PbN6875ssRXYjw5FX8uf9PAddM7/CeeEqHP7vL4LuA8yI6oFECFeNkAwSp1Ey&#10;APxAQLUF7wT8mMTYyDgPPBOryeTW6/638TKQGIcw+zynwRj3SX7w5LlFibNoQA5WWqEXHwklYFQ5&#10;Fzh7/V7gxA3mXxUxEqSc3UPaR9YCFTfD3N09iQbP/OPJFB8XW4MjQ9tC3NU1Pq7h6FCplJPi53xk&#10;nKAQg2AeIKdDDHTXGTsffE5e4cD9x1XVXMFSJbjSkqta/hY6r/oR6PkQHhF1dpXVs1gh5u39pE3u&#10;VHUALyqFAZCLFnTCx1p6UqYcGu7P7TRXVVTMwD3BvoAut3RDqEJyOEQEPGGBWZczB+QXrQhYkdB5&#10;XVSu5H9tnWn0VreqVRCNii40+PjgQUxQSGOuwKxVMcogWKUbx+yOyW1QtNYEQ9Y96tvR0eiQR51n&#10;PXnh3yOdZOisGsqDv3JarBpVc67ghTuypBmDV+y+Qlzywkrd4m1WKBMIjK2IbMu10dIe1gFs9/lW&#10;L1wbzROtz+7ArPjGEx31vczsczr8nZZU8b+9eEE6Dx2wEp2zdaXz1Kh+rrXzahyvtud9HgTOsi3s&#10;EPMgg6/10G+UAQdZ9Xx1fVTgy6vqqQ8IGIbc0NGsxLgcJNPBei75EH1Opgdxn1VdXAvtGFF+oh0R&#10;Jeg3VJmud0RX2yOM3tEOr9sEAUhAndAC7KUXaU8HbdJAE8i+084qYbIx5F322X78UhIM5jyzy8Dk&#10;lck3DyB4UIb6kjrQE3SDNykPBGurq06p0+IQVs7dncjwYHqsTp6rsrF079AzZa8Z9GJAGAl1yYru&#10;Rl9kB1R37j6D9S4yuWCcb7Minrfz9lwPYkPOEYMgLscDOBPHVUW01sjepe+trpaXrVrND6yIBSC5&#10;k/Pm5+/m4Vcv3qAjRD75GnRyWLzt32iHFxu9NagV2CgQtDEdPfR6K2mPPuNNPEKby24EzMChr6+2&#10;U6f8mR2RXBnv6PnuBFN/YzrktLGuK0h/1xOy69d5LrJTvt2P4yTSy4g75JY+idmvsB8FUhxHePDf&#10;eZD6PvqcawUxKOdGC9JZskiMQplmQZf7JGm+BZpX6QSTP502zs9aE8NSfj9tu29VTR1IG8GkiOys&#10;rZnWv4rvuMaesL7trGh+4VG3sxyL9ILb7MI7N03dP2NgHDj87Ikc8Ub02LyalzJOG6sAhAX1Pqrm&#10;qafQuGv4YpSB0jd+xhTnlCgfdOXprt3tY65nDVvOYAa/Q3rJzjLIc9lKBQF5Jhp1oCdXozvyheFN&#10;psTPhtdpZ+UP2H23LuR6iZ+JK0w3OC/e8yaGkV9Vc1QgrsYViBkoNr1Jfe7nN9FHlm20YA8SqpBf&#10;a53CmOxdTty2+ljJI/vpZJrGU1unbewRAERANtB3rPkotCk9w+ujGIr0e9Y4bkAYikHboocH/1Ro&#10;ka0jvKhSa21jIn6UH3P52bzH9aHwX9FNSY+SYb3fbO2w2eSt8oPqYd8LTconB33ZnL4saYZorEX9&#10;I32Q57y7J6+zhoiPLXBPenuxgdas/FlP9Ltt0FzMzmoOX+ys41DqEvr8fp981jC/5u4+iT7mhXYW&#10;QBejFJ/cOoFr7T6PfKVsDH/bWdpKj2+RVtQlOrszhMjGDgPk/zd6RxZPxD7xqBiMO8DIl0VjCV6K&#10;sdgPf+/dHR4rc3vttv3mc9EDHZR2X5NFVIhOptB3H/jUfFmnAYsb3B74d319uGaOgzhO+rIu6wGz&#10;zxlDn43xm9/gfqt41cblv2Ocz48sEGtFfOAu2Vmzo4yHkRf1PUDP9QSMaGBF6MTT0oPRuoP87kkC&#10;8j8bFDheFbPYMpFvqKOEoa74iWN1zk9+ZMw4gWJSxNkWZ5HusHeRVvSd+F7ylHx/S7BqVzCYTwuM&#10;+UmH+9afxSv+DPIEdaEXWyBwdnCjTSh7NbAzrLPR4slDF5cOj6dx3Y2VVVRlSUrFwTyRQx60mLD8&#10;fUx/3XGx5G5bnKeSyJwf/Vvx3Be5oi4RTkbH9Yas5VKCnGvreJvdbJQznqc87ARjxrSJOWnHwuWb&#10;r3lRptUhz0KDnLs06H23XoJhqdKlHkNRQm63vh1rRD7B1EHEDTv3sA3rNX8DJtuYMQv5kXyu+ST0&#10;iagrPQdzx2ZbZlOzzAi8kYgoKsfGzuOhI4kNBRRq/BdW+C+vBWCJVgC79A5+5PmkxHrAmyFODwA/&#10;Ju0ozVi/qq8EmYcdcgft9Kf//ZgDZIzAiqi3nH7BjpmdT06g5gya+/iSqYYTE5DS0+Hol5EHmiGA&#10;uejuhPN3AwDBDBvs7Jtohcrv63vLlDNbNa/qSylEH+eloBgIpvLQHtL1I6fMFTjBoCkCKkU3+poR&#10;wU4FowReqDRZRXo53K6oImJU4bzvO57tioA0UtDRAm6uAOXw+1pECycFUFUAZjRZAaROFzNSCoBY&#10;AkDvKGZWQsyCN1zrW0mTHiOQak6yV0s7kJVApCWKLVBLUPQ1+Chh4rAbwAiI893ZW/95wEhrwyQT&#10;umOF1UzkC17+HgZ9OV4axdZrDcZcRmhcAeg8xYjQ9jlu9AGMCgrKu5I8Bpz4Oe9V4MsM84cO4hfn&#10;TgAAIABJREFUcFADA7LIYYCGAbUf3XM5ebyPQF/fqIC+y5AnaJSMwIM76EaD5VU6d9CM53rS8PPZ&#10;DB7xPZONpg7yQN1I6hKI0FijZVMB84S2b0M5xXLOLSknA8vzMpCnYof7zxt/wh2jGjqra7X9AwM8&#10;2aCVsiwbwb/d0N+6no63dSlq6yVMPnQwsWIpaCZ5qN+NAg80SFJQ38bJsTswHB3DNUYk5AQzGOoO&#10;NDsAIuNUJdKR5XZ9FuCS/Gd3oFN2aL9ElxVKiDt4d1mXbsymu+ZusjB0Wq2LgmMuY/FJQ8mOAVlP&#10;RDu4u39Ei/p/2jgFhStQh+wtItzJdD3gMsT5SaYs4PVhZy1QIiefVX5oumqe5EfSlw7P2042Vide&#10;h2ymnbFl1Yy8Bl2vdyBalz7rGYFuJpA29tjS8+Ylp7PrK6C7Rr4lal2H8zsc67Yf2Wz0gd3S5ZzH&#10;Nv6y7k1tORKf/CV6GMBN+wHBb875uJ3lfbSzWpeEEnNyTO3Vwino5KrrWO5M4WslHZXowNrqQJP0&#10;BrrL1Mfnh55/tbN0WiPV4eUyKH1gvOt6d8itf/DFzn6T16Fb0LaXNnbY5xVjBwUGxLkmOmPLn+9j&#10;4BzjCuaEBcBgRS1h8zD7stBnW962l3RTF59vEcdOFeJqWIcciwA4732w2tqdSBUdzM46HlURiK2/&#10;OqiKr5hQ8KSNF7pomyXb4cOLrZym1KHOs/faepLPMcmNte8uVOKgO4hFGzsC9nyWBRFpK4TrbYyy&#10;uyyksaIfre0bCgKJv20LqkAld5ed81OJJ+djnw/txx3Mv+chfqvxU8d/tbOUxZxFJ/IH7Ee2/5rL&#10;SEJTJ0bz6i23zgd+dq0HNElTt//aZSK+85F0hBUO8KKtjbf1Dv0p4iEv9hE9jRcR0HrtvdX5IJqg&#10;v8v50Maq8Iq8G3/4sqWn+Ezqa9lZK9BFQtX+nlxVEI1+cebQ6/L9cnb5ai7ctYHFjvz99eM4lfMQ&#10;FdbkRepF6SvqLkvAN7ubzrHLsb98l1pnYWz70ZpHyyeD8pRv2djLzip5E0tdKKPASUM0TH8FBhX0&#10;LTurLXDNLknusvEBg9a+RqQHd8TQ2BgrssSJj2v8bTwmOrosUs5dZi2BNDB8XbQ3fA6xhcsnEy7E&#10;CqNYdU//WTbUO2JsPrKNRYdhZ28f+xtusLlIfxVW1e5D9Rx2oJA2KqQl/8F4kDY2ei6K1xhzeaG4&#10;/y07u5qXVIhgZ0szsK3k3yHKXPOKLY611gAseU9aWOE2EqOQgGv+xNOxRn7VA/xXEe4HFkfrI8fg&#10;w8663o1TsEqd6XqK72OcSFtkUxctW6OA/BTFzZg4WkYrow/lzIumtNbRmGvYm/jc6UFYHz0Hp5XH&#10;pJ0+KL/It34nf7s8e3IbsOJHk707eey2XgnSjOEDeowM8+viTQAjWcoxjnOiIzrJZ/EhwV2zw088&#10;p0sNMXZkI70iY/hw95x822e3XTfv828VNbO4u2wr118FEVVAsnMrsUV9M5KHgPC6Ym1XXGBhjaLS&#10;W8ZEc/OLI08MlHFpru2zHnXB+VpL6nznHteNjOPt+fmYR9lldVFaslhztw5A0l7+pSXBkL2GjJ+Q&#10;r0R3xjFqPMQ8ilNGv082wgpWkYen4g3JtOzuDj2H+IM6gYlUXkpYO50s9uu+7IjlRxprxUmZ1bqG&#10;GlMMKMF14Yzr/LdX1T6c/Fh2Le+Bt4mIfZ4NIBPIAJI5vAB+tOJi4sSuFTgPjvpWIBPn/7GQCLwf&#10;0/nnK0GG5juOlB2Q/Ivc57lRM8oMBTFJVBGcjFKK3hmOIPMj4KBx9A+f67/zz2jwKWAEd1SwLshU&#10;GghoeweCSOTJpjOI5xV4HuShUxEo5n1rL9vdFY8edJCRtQSfqsr3zPAHQgGEUS3JoJpvfYRyGtfu&#10;8d7Z/CvwSidDtDOhAnA6KZmstENn/TtcUxk+CmvNTYnEMhYMivPvB88A8z4/X+dxDk0FXZ0uFHTv&#10;iFEAuhJSHqggD3BLID+Dj+ux0RXR7qTxu3Kek8P6ktyr9XelrbUwflJrs/34uWkOCrR+9e/9bvw7&#10;/v1VsIeDW4pxPQ0kXW4CtZf4mtsj3nMKxOiwGjIRlkASCcxxIgiySjT+zhOqBGvAdLwcRDj977Fy&#10;ncf70/4/JtD7ALQXyOXYHQCMIFNOOdUYKBt4P2h6gwzdv1JJ61FxiXa0sifX+qJA8X43fn9/FXj8&#10;iZ/DY7ZNI4Oqubr7lNtC5FvPs85njTk+Owi4/nkEa4AT7pHPxMeTBsxrzXfurgI1XTnW0J1vo9+g&#10;g93jwVmXVQJMD5SRhu74yNlIC6Bc1a+58nN7ikTv/R49b66t87fTgAE/p1++9vxoXuJz/BnS7db9&#10;sGKNKjPn/QHGc9LB15bf88/IE3eihSCYNhZAd+hFagtEnc2b3cGgff+p+6z7jWvg3fHv+wroyv7S&#10;1uOyd3TIee6snUfHOeVbPPK2vFKvxA6tfcISQpnf7Sxat1PfqQCiEpMeoCHt3c667tcyXbZYvwp0&#10;Mo/JEJ5rvLoaEQk5dArMmtMEtJ1VAcqef/OeO0DJqm1iEiU0bZ1VOZxQZbUcJtOVLovD9iT+LqJx&#10;3jWdwSAr+di737k+ty7Wo+nsFH1+3992zEx86AwOJ/yLU99Dre6Ut5NZormP5cJnSCiAJV1shSPD&#10;qbyCNnzuSABFYxx/v+sH153OJze93Mbqe8hpr+2zmx7+mQebPXGkpNXb+mNgRFxJT0xM5kEbFO53&#10;/DjscH1X92fLhtvZ930VBM5V3U8ekCibK5mps9t41kwvrXXSFIb1Tgfyr2yEd9Ekhp3w7Zq4RtRV&#10;Zhbbb/COPA/WE9cYrd3WC1fa+L0AAOXb+DhHIqKKNchfwtdlE3hGN/kU0TZG9xddvdvfA5XULZGh&#10;81DdxxBmC+MlJvJpv433ROvoOd3FlG6HpU9snV1vfsiBP6N+vMhBz8Rln2lj+SftD9cWOY8rcJkl&#10;5uEcS3fqLKAtxdMjy14vyQ8D0ruLVKUrGEws/vVO0TtoSVmVzK/WHU6bO4HpcqJgWf3eK/d3Nn5x&#10;XqcMyM5aIoD6dnSsmj+rQr+ys3zG4IMai452+GJjM42vYXY2O1hHWpMf9T0WHhC7RCd6XWeLtzAx&#10;nPPih43l+nv8o3S1nynP3w0+tmJO6Q2z2ZTRnVt21vmWlyfOAif568Mc8lPBUBV6fPEh+MyReE6M&#10;okgGuFmsoKRnNI29s5Z21m3voF/9eLJ12FmXa5/XZWedPrce+bCppSOGX3StiQLAieO37fYrSCeU&#10;HUyY/x+fY5dfDGh7WE+g+Ng1z5zjor543xfv7zsSXivXSEjsVX4F3/VuvL+viuok/873TITsXsux&#10;Fm5nS0doJ4A0rMDfFZ+7T6214H0515rjR37iDa6zdGNOepnF07l21H1A61cly7LttPQSdQy3zY3J&#10;f77zAcrPGHaRWMgKE70whFv3aacs09fEoJRpoH0zbSnM21m8UuNgoZViMLUG8iOj+euWJcqny4EX&#10;MziOvuMI73o74YzGLtKFOW040AW8KLvgetrjxM4bnkBUUqz42JOzolGtAf9WMUnJ5xtvr3UVmYmn&#10;iA0TXfBQY3WMd18bW8Xg8q/QfO9FXJRZ+vW+ttSFnrxRp+1qXKNhMCZO+kZjSpfJjd1bsrNQAI0l&#10;A/ERq6COEG50W5ntvxKrCguzOWM37uAa+DNvXeAy6Twz1hdmz+psSn3Xi4BNj0gPxCcOu4vrhu9g&#10;sQLFMTzObXqOF2231sk+J11JD8eleFsH7GXnWzNmZOvL57nvCnQeCeVvTdtycmDSBI6VIpCML7nt&#10;1PgmZvpvL4bvmIaTCcnTSXieee6K4N/nLZGJH6izYgN1qCKNlaBfLmTiNO9VDjFj4f/TJp0CxEWU&#10;tZAA3v1bynUhI07Gcu3eCg6pQJIWrbK4XonmBmS0CO/pUHogz6uAtPBYw3l0Bnnj1ZY7WggCdzrf&#10;t1JmhpeGvxShgrw7RkU8jTH3rfVtFu/A41m9Auy1lQtBPZzfEmdz1uIaByd6HhMBfkB35qhqYMUS&#10;g9QfCTR/57Z/W9utAxVXaDIo9eyR4EM7v9wGB8WSarvOpi3p7p2PHONIdvG9TM6VgRnrWIJKUP7g&#10;GQe+uyJlJwjXlYGDvbcSplwz/rjBFhnt//1y/iG93ZHTWjvArTGy+l5jsM4qKmI/W9GdH1U+OGgL&#10;qwS8gV8Bl3xLVh+r8Lzk7WOObO1GNg2xR7CE3x2VlKYfWK3jBk/rbx0SkheYI4sOdJI21B0+bhm+&#10;xPyM7wt7VvSzyIOJDvA7+OGa6aw4josOtq0ljS75yJ8n/ljZZ8WggeZX2lCX4CTMf/cvft9TZMBt&#10;eb0iSgklkykm+H7f37FlbaI73AQwuRYWlCH4yOxEIwGHB8/e7G1eFJyuMheeDaf5VZfU7SjJvuQM&#10;UJMO7mAqkHgZfwJZrQ0DPvy+JzFXg3IACsoP4IEutlAwkpXW9Sw/l++jWpBboBmgYzKIMq0tZVgg&#10;4ZWHpUvoGEkHeHA4elx0zjxwezsGDm45T3+W/84DdXwnz06jPWHgmvNzm4nVhS4ag9kGHxsDNyPw&#10;CCvmsefLkd0tp9SJw+ZV9ZPzGteHDhBxyqDnmTQIsPfaE0CTh+r3A9yXjUXODhbJC50s0sHWSE43&#10;2tl+VnfH67Poikg5ksAsavHueAJnVrXvPntAOsHGpzHV+pPH3c5+JDcr0eF2lt2q1G9yhnzcbme/&#10;XG7PZCN8HczG1qJ8JA8cPww5uIKFfq8nNNzZ0nlxFmh255661fmLvKshRswxcx778A6dN9La+c27&#10;9iVvAW2zRBrzfuGRPJWojv2QZlPtO/4ZcZjmiS9nz5hjxs+cbrd9c9snW2OJIK6F7DraYXXscttY&#10;dyaJXZW4d3o5bcwWMyD/7/ff2Lm7iCaqO6+CFKSzEqY7j4199yiw0bjNZlIv0J65LzR4Ofu78jcs&#10;0bZinTN/iWee9pX4DAWeTI+7fPMz3kPeVYGmVRSr4CGtkIbfMx6TjpNgm76wQIJvpfa4z4vZwX5Y&#10;qc8YcfzHYpGvOoKdVnnOc9nYH0cIeFJO9sNkwDGoVyNzPYf8W4X+7RcOTIm2sy4r7g/IztaYXI+0&#10;ushp160448CvJT/O+Wvvk8DWGfKXfDpG9Pk4NpLLTZ1Vf6QzHMuS30wnMDjM9fKYwTdf1v0bvZO+&#10;LH1Cntdm7/Xk1PBl77WurpNRwOVFNLsxJ4PejGXIploBA/mR93mw9MN+7o3f+NVZVF4gTd5C9jxZ&#10;0CQ7m7vPX0Z/9mFnl8lkyaVfA8MAWntjuIHzyAMfvoz5ZrIHeyu56fEgRJ3zY74E9Sa7BRw/e+Fu&#10;RKjb75aNa2Iavzq6iodGTGmQpguX3U+m/hdutHnv3CqUpI8gPOBFs5dOkK/iPo8l158rHjgwfNkT&#10;76D58D8Zv3A7a74lg7jEa8Q3N45Qotue5faG7+T3vs1HOjXPDlP/9/7f0f+OqdZZe22N50X4b84z&#10;Ulf7g1rHmqP8SNoR04VuKwB0tyjQSb7i1RH7Wm2Lua5Dz+LTlxUNrQgNmEWhbouF/2s83tUkP4fj&#10;rzlQlvhO6lPnUxYIeayLxYJ8nxe1fBTN1NjXXipW3tiyU9SVKjDj2Xalu1wehauj5ezD56iiYben&#10;8k9z7tBB+XXs+kbvmMKLXYKUoRdvN46soxMYA5bdSrOTTBSYTn/wCG+8+SpG4wWfIwnNnX1oU1nc&#10;5Ve2vuLac/tGj8VzXThWvGh9kT0n7Rj0h4/ll2QFnUQWRrSzlOU/5SuMJn0NtP/iiaZVPBitI5gI&#10;Hs+35Nlv/h77XN2d2gnntYRqnri4eNDkzuWAPEIZc7+bdCetnzSdFM0bit95LIkFj9n6gTTkGOgf&#10;u02jjhIWy95SlnRhsbzHl2QP0bxEnS4MArO1YTbJ5Fq+h2EbL3pTrOv2Vxn7If0cb1DvVcxqYFfT&#10;0dzNgbv/UY/LD7eCPtlfAJlhp+sCqcKuRMYCYgERJlOpdR36/3+4NgA7nho7gZ2BzAeBkys7a7Gx&#10;kHgiEUgETpLnR8q8PgLYhkgDS2dj4cEF1P7X0dYVoBCeBsSNwE7g3RuIxKIziwYPFDqdqVCODgM/&#10;bOuV83sPk44R/03nBJ8t13OsfY8bBwfYAh1pIN++72DFPycDMRigTHSaM1l/vo1Tn9nHw6DVv2Wc&#10;yxlSgCgwQK87rFHpYgJ30XTNFleff/PSVX1Kxj45ZCk6tUcbIPwAEXx+rbUSaww2xXTKZQzDlDY7&#10;ZzxghHZgRxVMfgJ2PtMVo8YVGIk4BaBr/Pf6iA5o3hqJsbSKDN7/ZTzknzvg6CDS+dUDNt+eO7aU&#10;uJweBSXQwJ6/Y0W0AH1C26N6UFP0Wq1ofT4cgz5bMc4o/OtSYveqbowVOjeKRmSwrFVtjDGKlJwk&#10;eh17wE0D0w8fYw171vBX025pfvxwgmPqj7+++9e/72d6oOKmKQ22vseElX2uxDeDLxENQqLBBgGF&#10;d0S5Q0jHzsf9wQOlgz4CkPUujl/BWAIOAwn3xfuAljM5FeZMqxq61k1AMEwPcyz/dJkMyvFZVZ1c&#10;oFPrYjaLCTr+zs8+49q5THG7nHve4juyeTkIAPAbvyewlNNRcSDtdovr5g79LUMcD+f9p0zp1k87&#10;6XqHPDj0hz/n1mH8rv09QHXxiOvI4UhZMOQen8u7HBs7+0V2NrNt7NbAeheCsrECrrQp+zq3J/q9&#10;4mtYkOVK4MiGVAByVMT6cyj/BrKdRrjtbCX41IVt1bEeGL2rUN2WkPaA8ZfhlLFupAcdCvJvfFkP&#10;t5GVoNIz0+hfukRr7yb+xhp23brdbafbdcq4013Pvq9vtqT+drry+e6sys6uMzdim3EvoCpVjcH0&#10;iutA4TDY2UNfdJoX+HggBYHe8mb1+n3IpTlpLl83HW7sCmKrQb5LP/O79v9/Ps+ewbH4d2g73I45&#10;PW599vUyLPzt/TdO8IIJ/f5K/inpCtNpdZayF6UN/f8FOwjnozG+O/xy0i2Y6joHid5W0DEv5dTo&#10;LtyPth+AVQOj5VsFM5ZgcHzw315uR7mDCgOJQ8fxr+zP9U7H8XavdvPY/bsPbF/XzlN1zd0GkBh2&#10;TDRwHYcOZnn3no+Bzxq2gfbkPwTQvuF+8UPEwBs+xm86IexHzzZeUIJmN42cR0fB1vXcD/+VZ4zW&#10;/d6tjxfDl2XQFoAKnG4el52lTr3Om1WwlfMzuzN8M+JTJgDNh3N58cAYn0f5oY194jnnBH7xZWGY&#10;T0U09Z6RGK35eJHsOK/O18rkfQTuFkZH5s0vH3b2tp3Z+tq3QHQ7fNs/t7Gci2jMuaWNPyYu/xij&#10;/Vt0MdsgH6j+/ZedDcSRYR6TEtlzom605Ax1mMuFdzV54uW2KbIFFUz23WhuOxsRCrjfl9ONfCM6&#10;8DNca2D3TRL2mb8fdvYPG/sN7zsPj/lG20KXsZsm/n6X08E32e/iMwc2RmPWgTHpM3IbzD2Luolp&#10;lETZVpiWk5duLBNonfxhY9Ps5zY6Yfrhjt99fvz30NFoO+u/G3iD4yo76e/6p8v1smx5ycCLV7ab&#10;c3f+CHz6cLKz0bLhCb6BtY2m+t/qxKTNZgzKZZGy5rzjBer3+/yHhV5/0eKPX5x3R/tTjiHcbghT&#10;Ea9Q92J92v56JmVROhhQATQTQyqctO1wv8m2dDZtyzYeMV2rM2WtgxuAktuJ7O/WbnGKtaF9Xial&#10;VLAGO7Ilehw3je/x35hDiWvzXVRoXjqTMUCOZfyeuqB4hXEqFmYrAcUCP7eZVlh1SHrhlvvfVYgm&#10;eabfnR2vpl/D3bmKeB23tx8932yvX8IaXoB82ekbH6EwBX08lx1fixv/+XwT3W2+sPoImRqzkqSk&#10;90VPjlky5MW/lqz+p+u2H+N26hw0xnKfXXHydRVLZMLrM/zPwYEnl1XdD0AYf/v//PPQv8yFybrT&#10;mXWe8gAnnQe3HiYZWAgsAD+rJiZQmecXmUDErsHWF4IP2oh8sZD4rgb/Guyt0APn8MEFcM97KgfM&#10;9knu/zrAIcHwdpZrZ1ICFA0CkA3+3Qg2ac7nFLbAAeK+/6wOzCwh8upUrjrpqW1xLiP2rYKESodK&#10;n479s54+5yasgoRBSQu63bQBuoJQgh59D/f8Z/BXlbp0erMB0l3NyeCzV3Oyys8Nupi8FAsr5Nyg&#10;qAOHSdJsISQNA6FDsx88Cizxd85oVCbuUA6gQoFGg6G7Gs+ruQnIfNuJwW+VuKLCpKPp94ytd9L4&#10;xpMYRSdd+/p3NBBwgDYqm7ODQwRyWi9YpTuN9uV4KThsQSU/k4J86hWFpA12HeyKqyKaQUAqTs7Z&#10;1hrRB3Trvt3rosoz5OhE/NjCievkVdPbwDYMkJIGAVVbf3MoCBbvNQRO5RI7OwXeYMA/7FllqJx/&#10;nAdVTZ3Ng1xD32+b4+DacUsN/vBZw4jVGLR/+lXx7cURT3TyhwDpwSM6esc0nUEHUs6vDNBIFoxv&#10;pM9YPVOy6nvi+7k7lGGXKepszlPBuMDgY83R9Dp/57qGjkOsrj6U/MOSbdFgwnWIZA/dubmeqhR6&#10;e7swOZCWfP/o5snecu8jMGbz8y1V3vrxgKWvxd15R7ly3nFdQB6/5cerep2vE3lsQM5xSZd8STTQ&#10;JrvDqCr2uvj/vk2VPysjVRFPPpb8Rwwb6HZdOrxo5R0egXYmP7DFpSe5DedtZ2ljKXs0MzwDQ05l&#10;bccn+TWgjAUFJ6kf3jpkGQWKp9jZun6p0nXdS15z3n3ywQ9+zjMezLWuizKsA7pLTj6CPnQGTU7c&#10;yfWuFmGj6vji+GR3o22X9GS2LKrggzJrvMvk3lfn6HaQwiqPY4snRKu0SvTiAeddp+lXO2uy64F2&#10;BgaIB0e1NWz943SqEuPI3vH8ptU03bDOGvI39XxtSeYBHE+S0I5wxwr+Tsne1XaWvOx6wnGQP//W&#10;6bRxjs+03TrvQeC2b+JFo6n+TRtKbEQ7haaN3hXTfvJz6ccvtp7Pog7ycWucRleOwXGR7ATPlPVC&#10;AOMJAP2+1brKZdFldPhO6E5Rt2cePNROAU7PkjGd+QjTEex88u4YzjFtjuiqWNLB6RxxcCG7NByL&#10;fdiXS4fcticQsrOxG3fSdsvO+rjq+94dJ1k9A9bcHe9wHNqe+bKz2gISM9ChbtHL13A9L/8pri6j&#10;OzhQ/pQ6udxuo+VR+LnkWB3bOPJLfSk+NV+APMB1czvoVdrENE4fzmn4kVFdGNn8StwnnWf45+Zn&#10;+bJMlBS9gCryfWr822SBgcZvdhDNv5Rz8ZZhPuI0Ly6mrzxwDyBcyXlTnhd6+y63s+xSR8WInK/J&#10;ty/e2TXp+ovMR98Ik798vThn8py61b7oDa11+fR8h9PLE8vU13cBD/noYvkeQ/G4fD9YZ4V1HVFP&#10;UiZpWwadi25ehDuKmNG2UT632VnfuYixDRYqAmh7Z+ck8lmMNXgyKc7DxFvEriNJUjjO/Vl+X52V&#10;3HJuVYfRnlhcLJCtN7jjhQdMSS+ft/ubtx/pmEffxXc765jH7bNjCi8Q5LhUoEuZLzvAOALQNtzx&#10;KmMgI45EfWPPd3+dmOV5nu6EvbElIF9CCZjiJW41ynn5OvIohSeeeVQMGoMO/JtWtMegc+kNt/Wj&#10;69yC5a4vh6+Pi34us/Sxo/mL/691uXQI6TqSzQy+v/VcnilrdtbxhtPLu6K5HuJDtJ0lr7if6rKh&#10;2Bzl2uw5sdfQ+TU+0kM6HkeXcJtOjzeSzooj1jWK5GAxY+ovOyLCZYyxOffjiP1Y7BErFBehHSX+&#10;93PhtaOdF9ITr1zqVzE442WPnajjkFOkrGR/j+NmwdRdfE3cR1/Wz4QfvgvQ9tv/oPmUu7EpHhS9&#10;i4Kvv9bC/D/ZcJN112GS65onqmhLXfYe88YXHkLHKUec13Cwdkow+STOFh1LDpW8pZ8XxkvUP9F4&#10;4+ZLaCrTp+bzxj2MPRpudH7mczwGoVzGtrhL2X7XxY7XaWfF+yVz5FXtXoMeJ3EvfQ7qZK67F2hJ&#10;d6HzJMKIxAi2ZneXs8Z/6V2uEe1uJyC7/Y051wC73IGkbojJ1+SR4G5r/0Unq18Lichdf5h/WtUx&#10;SPpU53CeZMHKOEg/Ej/TM+mL6p5LGCilGOdzzoXM919fBmCjJsCOvdqs89y2Ovn0xisF4o6iFv6q&#10;lHSDT+Z2h0WBUrRz60DGA1AeRIpvEzVlyvf5szhOZbIt0P6F4BLkoQzRTJPIPsfv6tYKtGHQth/4&#10;0s5aVY8PTuVgROggz8yUo4GwrgdTrN8SQJrXnnNx5c21F/h3I0RlVILsh426UQdaYXrCR0amlBMd&#10;IlaTSlhLkSm4b8pDQ6GRqbZugkUZYM57h8YRqw9y3/u0cXNdnufBz/oZW7HcoJRjz0GUm0UMxHy5&#10;HPBwHn89Z8gD+rBS8ZedLxWIU81IOnNt0bwqebMfrrc7RetZOi8pdlf1CHR60JOfWes9AYk7Dx/z&#10;47pegZdvcidZTQzn3YGjV7MM3rY5c1zjXcD4Hp/l+oL3eHB9rJHLD9q4KmB08e4H/7h+LlrynjFH&#10;+57GRaC+Fv71/EtjkQG27U89+KFgrwPsAoruTDmA9WAtLxl/5ylYcBkdNON4b1BAXQHYNhvID9nw&#10;dbzp7rrc56i1s+0WKD/fdJdXe+sMN5sf3zf0gPHZWNqFwRcfV9Q9DBiuYOFPz21BQeVcVql82TCX&#10;C9rP0WWETzvrVWGaU+TQX5ynO2Z/6baPi3bcZcMDT6HF+3wm16/wAscywDSit5okSM7Pd7k9WPts&#10;XcfkOe0Y5RXRxQ+yn6t5SO810Dv0IDtRsrpDXltL9P8PvWlrwHuULPpWGOWOXBr4tY4w0oKOoSe7&#10;EO3o6ZlmY90+uR6jDXJnQHYlYwB+0nfvrQKYFceR47aiKjQgbqz1pL76p8t1hnjDdADQfPNNfzqt&#10;JTPF36r6XFZoxu1JwmSIOMr4l8EZ2pphW6I6gk2mF7r4CiwmoL0t3gMgZ28E4dHFY9KBg9NlAAAg&#10;AElEQVQF3zAr7awF2nmv6OJyzfkFPvQMgI9EspzCP65vtP9mz24b4gUk0us2BuoQFeFd1eD384ad&#10;tevmnW84QoGAsrNvvAdbrtYvCgyubF3ADveni3UGfjI7q3Wxv/n/KnaKxvv+Oz5L+NycWK+c53ve&#10;6IDFf7o8kHfrac5HeKWCb5R/vlP8FpMG1D33eVYD13lHDXVfXhjg+j2/x+4BLGirYBUdmn2OpzGw&#10;vvvOYAhp0WIyxzzsrstDBfqpExjsUlEDGlu6n0Q6/XXJpt+f1xw/7Kx/jzy+Wu+5PqUfuqO3U1OX&#10;C2YglTLI91F/MlGipEqu3rEjt4K1zqfCymUbR2LaPuO4R0EV8dR9eTzBfCO+T7td1M/CUqedJ7O0&#10;DWz0GnHtOV/fOcN54/aFxS+0nxZE55iJxSg32Ibr4+CLyBMX4LEfgfMc+bLs7jdsNOb5xSbeevkb&#10;7v/2+79woXR3thwMrJGNK2h3w/a8kn6OHrsCl5dPLjqWLK9VMQLr0JJsVYHBXluB6kR2oWn0WP+a&#10;o2hrekjy5beaztC4Sy+7XXPZlK9k3/8GYVxfetL0m43l/XfyY9xjOEF0iJi8eQ1Eicbs8X6LOfzF&#10;I/q4bOzP89P6p2RHxRfmy3oyA8+0jSOptYxXideIv23u/L3TFbB41rLYEDDsrJ5hRYD3/L7ZT/3e&#10;19jud/4HoBgZ7ezwZbGGT0IbMhLQmMkvzlW2x+nCdeTQIvtzK87mDjUjjoQ17vVkAhtCPKjvGKZf&#10;OOlA3vvY7h5daMj53Mlv4iLSickxl2+3B+Qd5wmPXYw4sf97LrDG74UaG3viEadvzflZXbA3dB6f&#10;aTbN4xP+nXzzgx4qArKYneIzzvNrna0uv/lil8808Binbgm6jzjCrRv/0G/Cz1XE8Zu/7R/52l46&#10;dGHJPg7bUHLgCSN+R3qqnuXJNfkWCxM/LgzfTbbln3wi5yV0jI3NAXfOQN8ZYmF+Tky9Sp+NHZsq&#10;nqu8gQpaYx5LxIL5QUPSdTVefdaD55ld7AhIL0uHUC8nPnYtYuGH23Fsky+jk6+rsDmuv6/YT+r7&#10;h3ABQKL1J6S+MOJ/eTn7ztFCqzQXMHtMCPwoM5lZWcjULYGFTGbJmckEsj7fGW4v/uOV9Z43N3ae&#10;Q2qeAH4W8LMCKwDEgwCwViCe6Opg7k8MzHP50FUMAlh+GHa2YyiFbs6EGAczmUUmH5lt3setHmvB&#10;7r1l/Xuj6o/GH/09GUqrpuV98Zy5v3jbISjDMRxcqwRS0GytD8PiToIcq5jbmqqV2Ojg7cQ/8TOU&#10;TGJWOr3xnsoxVjqZgyT62TZwJAfpRQVBUC4jmD2PvbYqfjk2JNRpwYND1a6e6MN2uT7RoJGHwFIh&#10;EbgLdBadsTA/LyXp1RJPPueciegzRJ6fo7QYZM/IoyB3V2AQxGh7PI412jAuLBkGrwTTGmPuK805&#10;ycB6kOo24KnVPoeSswK6DPQ4s9ASowirystOEngwerTKe5Ib5sRG095lU8mfhGRcQe9rThqDAXHO&#10;jUlBr9RgAJ6XgxMCBQXePaFzPcsrov1ZpBeHdzsq0j/o6qz78nvEAwQyf9wjum9bp7pP3U/uDNv3&#10;SPsXr5LgTGQgcLbqs6AfZUPA34COBx6ps4HWA04Lr6QG0BVl6KrSu4ty0PkKbAZOdY1vD+JVYL6O&#10;omE2sJdesk4n51fpTgs4Ube67vpwckpeRPcbTNoaUT7vgOXNH9SX3pHi/IoHQwaxzhrIYSo7Kx1Q&#10;W3xQ52nsiSmLu/WGxoBpLyh7PPdGdtF+hrwyyZHTiZIc2zxv/ecOkuiTqXMab5mhXD/x9NltaIDu&#10;XS7kJa79iqVzYPncnedMGnb7xw51PrFzg3pFOs/moQr9tGrVNL1BvbtzdmgWvhPtYvKE25H7B+Y0&#10;cEteVsrlkxqP6EZ7ij3OpQGLQTwRgOYjyqPWygNkaOD/hCXp0HaWa4IC+7Sz3HXgiQc/z88pWCon&#10;Sbr5NR1RfKkE2SVP0q/Za0o68d0L1hlEG1sBf+pPzmfYKf4pGXvzlZ31Km3Rg05ikcGrUxWoZiAE&#10;awY6mKDaj/Dhhw66um2o/71rgjpINEDbee/WHHY4OmhCnneZVVU+sYw5iq4HN3qrpKGfL5162y6/&#10;x5/1rQDn2+//srFuZ3VfYUfeSifRn3WPlTxNO0veftbTgRn6Puj1JW3JG24DXcc5HtUYDINgQfR2&#10;mj7rUYerfAnvbAHGmByPqOiwEnbsCBQdqMuy6ec4Uts62npQVwZibEPl9kVy9oUnxONXZTHQPF5E&#10;mTSlTr1tLQuWwgI6vKkSeixi43nTTAowyUf9LV81ryIIl8WNzwr5NB6s77s+k+6/fFnJJmnkPq9V&#10;cyuJyq6Fkl33R0agBIZBGFTJKTcIqJB0xx6+Be8nL3EMXCvZCAYVieV5lnIVljxpXXN7jpu8KxrV&#10;tp8/+Bl+L3mA4xKto+kqvlgm67v1fyCmXb8CxHo2cmz3x0uxCfqyeHWenvim9MDwmYGBtSV39GXZ&#10;0W1dU15cA8MBgVABytonEIuqrn9W21mnAelwvmqFxc6X1F1ofE6+dt9L3YPu+/HnsiNKjpmd1ZZf&#10;2Bo7ddmzn2lni5/H+psdpL4cxU/LOuuKZk/2ThWcL3XEsHnPks6R7KGL0r3oQPomW2Zle003ki7f&#10;fFmNGRZw/WJn5S9chSzi48t2Oc+5rLsf6s/g771zf9nP/Qz3n/1MNaweo+Plr5igeMl1NvF+Rp7k&#10;65XkH4FnfucpWruuipYn52mu1TfswufTniVKd11+qewLeRvT7xfPRH7gDcbhFJMwn4gdX17UqDiV&#10;davQl9U6Gw/JftbPKFiXKezPxnayibOtctlEyb7ZfucBFE6lf6a5CArFZ2ypBuE+F5+jbkj6kKZn&#10;pTPyxAx/8dt8VPS/fVfSYfg8Zrs+koL0x7J00upEIPnmjfcjRqZ/29mQlOEnu1OUdFL8ld9drSNc&#10;z5PHn3h07ptjc9oiyaz5mrRdKiQwbEI95n6r4sXZY/f1Gro/rVPLYwiwWKbHco1XJZOGK7lLz7Aj&#10;OPpy58bv/sX/vf93OtSizwsf+Jk8TprxvMGKK8vvssStz43fkzos3ot1fLREKhbDxibF1xhPs/iK&#10;n6XsPj7thjqAWdRaSUzF+2HF+RLQlivXNfRv+a7f/O31s6S+d0Tv2Fiv+aIrtG39wBk13p918gr0&#10;/9UlaoVSigmyWBUVY4leL+GbOp8SwNc4FXmcvEC+pZ353b99tncGULIQATwB7ATAghAAGec8vOB6&#10;uK+Mk+8645m0/k/Xi3OEXUYA4WvG2Ajt7MKKjRWpcSGBH7o550uB1APPEicWUC2K52VlZRHIjDOR&#10;+DKyP640Jy+QWOsk+Z4IrCcAZoxtSz9Wlf3mrxaGTDIC62VAaIy1eNxL2IO1tuXECGL6WM1oDaVh&#10;wIy0c0ERWDOh80Cug1WvkNH3o8HtUMyetQZamdm/Wcmu6iKu794N/Ddmq7cHTNPmbAoEtc58B+fN&#10;93rCTw5RVcvdSp5GlErN6dx80kkPBbrSugYuZ5JCLGVEWdoYgE30wAzCO7Bbq4K3+ExcyFnKa8C1&#10;xntvKTg6Fs/zaOsgBgJk8K+uFvFB9HPpXGjLMAcjtV4EWwOEsVI2W0Y4b3fCPLEocFdglMaO/1YF&#10;Y/EOg6HiJaSCVQwk8TmqlKu1ZEWuA1sCRh5e6w6Xd0XSMFDulKQdBQs57nEnU1vemtzLyTP68dI2&#10;PwZsFETeZhyuZ/J5Ghdy6A3pE1s3v5gccWB/O00DtMSn08T7KBvkd37u4/RnssJRzoYFN7gGWnfT&#10;WbEOaH3ywbtOBbB0hAEzD+jwx7sCka03CbAdWAhgmuMmPjXZdnpx6xo57waKNK41x+WBBAFYWGGB&#10;6VDnG229BOvcqefTJmnNzMES35UOYzdHPFbp2gsrGQcgHZWrDvtelXB/uiOEOmhsr8fqqgy861XF&#10;kxL8pD3WOPDZbZ4SPjCHjSJkek9bUvg0XEfHZ9CKsu0yKTsbkw+Gnb2KAshHrm+c779tiXbbWemz&#10;Z8lRJb/s7OBjpAWxkOPcCI5b+t7uYUDJnaIR0C+nYq+tSkI5be7M28HhsqHuYHC81Bd03spplYxQ&#10;5xY/KnBXSV4+S+82nUJ5p/wsrN7WjwlnBgZqzqPAxiFZ3ffgbFkum51V+bdqi7aqfuT634lb6n5/&#10;Jhakp+5D1dVhV/Nwmy0bE2aL7wS/8a7bZNpZbUdoBRPqrM3esYHvI6+qizu7I8QTfFyHr9iyMIoH&#10;QACMLWSp44lv70QANnSgOWCOEx1i6nXTjXcA0WVYPGw+AgJdfJDTbnjAxW1JL+0MRvG+G2vJNmIm&#10;gm57TJtIHlQiOOZcKBtas8HEXVXra4KFs91V8Sj1pdtZ/r9sHM8V2bXeK7UtkoLkNg+uz879EXgW&#10;Dja+oT1lMIF8Q52pv1lEU34Xu1q4RZzbWcpeIHrb95w4yGlzJ8hd11JnKthqz1JCyPEGO4Uxk4+y&#10;s0V3LyDytfcgAe3sXvvYy7OwI8muNTQbqwRiYgRESGfyh3ai2TMp6hghkbN7LPqP5nbNgeNEoJOB&#10;PHfKeNf1DGk0ClXN1nrAffgW5K1l+JFXPUP0r+uJk+RWQmb1LjOuZ57dRV9uZ1UcBdMF/t7stXQs&#10;6bEBXw8lCM2X8QSnCjXR/oB+d62Z21nSjIV0XrQr34U/xvuSjfApnTHSP5QuZOCRhUjUC9E+mhcS&#10;3Wuz9sGLb7wjwUcsKjubjTX8/dKfMZ9LOi5MzOuxB80nTqzGk62as72PPpZwKZ9b8QImCjw47kF/&#10;6qMnLS5SekTf29M2O0YbehZTX8p+0r6RN62wIDJ6i/fs7pCh93z963uOKz0WJn7GxMKcp/MZZRSF&#10;G91H/GYbv9nYvH6++bKyN4HBA/c9xMgcg7a7LL2JuOjgc7TP9Ez6pxVkjqjt17nVat2rRG9Ahaxu&#10;79719hElpf9u+3n7suKH7BiK3z/sIJMFVqA17kPrCMqieBw9Lr4T6HiKj4vfl/403eq6h/PZ2bLo&#10;dla8u6KTh4ZLuLUtbSay9asnxIYOj8kna63Psy+vYhP6YcLLex3ZIr/QpjMGt9HF/4wjedIvU2Mf&#10;esN41HmV79CzsIUPKYsDP1A+dzcMeOzS9YRMtiWLHSszIdFQJrUeQCcRfe2lL7GHP5DoYhVhEOoi&#10;KwYcyRbiiMN0w6fl70eiG4Zx1jpJoHoP+e9OyDuu43iFWTYa/yQG3uNaSv6Nd0XfWovf/Ys3XyWG&#10;PP7E9QHMTzHbRhurxBQLdA0HuT0gL+y3cHHZUCbC2MX2rWP5zT7+iPzNDnseJcE1I1bxDnPFQkvf&#10;ePKOeoE6V/QyTEjZSOSU9ezPntVbblN+fKtXxqE8Zshnabt486n83GXNe83E68ZWItr9uzs3A8N/&#10;kudsTO9Jv3/nv+V7S29LHoGdiYyNHQCECc/bQ/b63Eeq/69X4uTigAcZcZ6lZGEgYhU5kioIQOLF&#10;eeePP6g4uIDXqjGfSTA/fiRqI5CISJic/DejxfFl2QECLEueLHCEs0vEq8pu0E5jDdTQmNikESpC&#10;M5Of6ICYDCZBQzQTAK0IaVj4bH72Dej4vwcA8EqhGp9XaUgB02itGSBSICHm/UNhOvikk0nAWM9Z&#10;2e3FyHK+tnXkWDCB3SgERVT6qwlxnoHo7oZY8zlh22vVWvBeHwN/T2EbYNiE41vAmesrYOXOJ2aF&#10;NwXcFbyDUq3T7ZAvaC4rTpDbjT7nyzVSYL2CBrlSIJr3MyjTuscUGEFwddxwO1CutYCF8RrpTuPu&#10;v+PlAS432DIcBFyYRoHy4SBO25QRdFZwBwWQxbuI4RDJEKc5Wwx6lQPKf8soltNPHgMwAkiDn4p3&#10;+Yffc55gcvEfAyFc14jB85JTW2/On8+/Dyh3XnSedLDwYQAu2tzP0210BCJGMHg+6kuQ5XrO4Blu&#10;p1mdgKrAuXSzDO/qanXqYzlnQCf9/6JzXaOy/rrPk32iD+0H1rQZmN2JHA8DLdQDvv7+fIEDdp7F&#10;dORoO/w9t7Mn/R5dUZi7AxN6n1UCC/yVAyDAfxcUHMIMW0WdAnTl9nD+voyJes6Tsyq6KBpjdXHB&#10;0KXrvF8V7Nm6RONKA5n1vLsoRTwoCGLBcUuGoUDYSMTT6TNdIbv3RVZGcs9spAc9XKYdHHIdfBtI&#10;FdIUHSgvCmr7PCvxrbPayMdc54yTiK0tknn+ooJD2TwifQ8M/idvu0325JuCGHS20YE/yQF67h40&#10;op11TMPf3brM6S+dac93G8u/XZ51LktevFjP5ndUZcekCP+QpWhDNyYv8XmB0UWnAK7JlPiNNF82&#10;P8NL4sNLp8sBsQPGpZusC1B4h2dUMVgh8Wg+ZgHNoAmiu11oZ22MiewzPaPlzOfGZCXXyGXAMcdt&#10;Z6V7EkPHBLoC1y/Xm7y8Kt7tPz+T8/zlzLFvtmQ8G+tjDDaYUZTl3x/20WSW+ol6nXO6P7vXzeVF&#10;OsjnyuBM/c7tgoJe0bIuRzv6jJx/srPSVXHRItCBFVgh0YVz5Pw73rzW0HWLJ7T5Hj7/xjV38Y8K&#10;F0jTnOvtOuemORPSjt3cvmcc2dMuGrttwEW89r+4xtHPYGHBwO0WmOVc+Du39XvtDkQu0+P0S30Y&#10;uzv7WY1NeRQN8hOjftjZhS74iOZv1/O8d+gy5yvjwQ89SPtCtrLzQElj8ZdtH+Y6RkGhmP4s10Ln&#10;5uanTNM3GTv2FM+j/Bn3Y/2cIMlSzsJO6V/FKeb6LNj7TF6GXTc5vi8voPimL52X9P/0GQ0LefJL&#10;POG+LItp1jUX9By5vuQVYQ4eg3JiTbg3G+G7KMdI80PJlpY85Xul74mL+H7qFkv6ic5Gd+df6hlP&#10;7IneNR4/w0/FRyzYrdiEP182Nnoe4ktPnhDTmn7zovCOeR0b5mf9ae2y5+HjcF/WfXlErw/l8C87&#10;6PjY6T7wndH93iVqBEmvZzsPDHt5X2GxCx/X9R3X0zefOH0BDB3GMXy8lhizsJv+dvlAdw8Ra3hy&#10;jwkonbl6zf3bv72wWvfUO25f02k/5m46aGMP+0G79LFDA9fS6IToTqzhz8AKdPBZfDTuM15l3EpJ&#10;sZj2GGhfzRPUcf0AxWu7cfXHOEIDGcW9geh14s4dtEd8DosG+XvKMtpvJc8lsnd/2xCupQ6Q7NW8&#10;XTc5rRwbctyUP/KJFzMRHwybbzhbPhzfkY27hOFXz1t6i/O6EoLui1MefM08bh4Z+Mkf2SgV+sXZ&#10;fvgubpCtY+wN7ZN6kvDWScK3xm9OI/Kz3mMxhcGr7vdsaBe8wcvEZyuEv/Q8WwLZ5B2DB50viU2e&#10;dY5hYuxE83besLmOBNOexQR3PIg+gWPZF2+v2brisIjBa1rrsnnyNUsfU6dRH3p3uvuvlAtCE81j&#10;sG2O4hjRkTrEfDyuKZPhLOgacsYiOHSynHwaz1k/8r2PU3Ec8qrFfZw+ih9ePhVxhnAp5aya2lK2&#10;fiEiwQ478jq0SwBx/T/YxX+4Quta8hTAio1XBTBTl3bf2vnOD1ipGEeLHUYncyYiXpxtPGvB4qxy&#10;xMZz4cL/ONhsgqs6qwaSuQ7R9kkjytiW88Vgh1cvkkE9EEQwmkgxx3kgRnUAD2hED2EAcGXhK/DD&#10;cyWUpMs+HNkVEo23K10Z89WVZnpWGaXRSh5TOURYEhOttB3AepCPCyxwQbrTIUoTFJhSYYKAQsjq&#10;jaouEOjbDZpIKySGoAi0wKoZysA7kOJYVTHLtTbgcwc2+JmAHyzJE21Y3NEWYKj1efJpQ499Kics&#10;cCHBf/o5nI9X+oiHyoDBePw+JFprmqfqggaPwb9RfVLPlFK0MQDotuQag5JnaHo5D3hF3BlCKoGh&#10;xAPHWsm7jyrmUsraiq1+3t3bCpDuHgzQGMroyhHDBRCKpr5uDj5QiU4ZiFKyfB55fGGpikuBS1Yf&#10;m2y4QRg8QvCxmncHqOwHDd4VsEGvgxw2rI/nM1gm2ny5BH5yq5JegQmOpfQg56HnUTnTETD+YEBC&#10;oB12yL0BQRo3hAV4MIE2K5yH7LvOidbZN50l/+hqXtepfD7vcSdDiQFb03tcDiT4PtJuBAGoX+hs&#10;oIHvjj22reQ6Oz/4nJjkJN+g7MuDc5C3V5Fq7FdSAVW5Tx4Xz0kYe10BNB0qwEbdRbqSJ+T8VPdN&#10;ZmputLWc2125GxGijYJF7wz8eTWkAkuuE9zOXvrtBpock3R9JZmHrjddwzGqKKOSOvcB3Yl5eLTz&#10;NC8HgOpKRKgicugoXHYQHdx2W086eDEM5ZEO0ZNPJ9XNuVciJbsC7jd+B1DnttW37iCv+Jk5Pi7S&#10;xh0urq8X0txBWGEHdKKBRUHCDGZvqFPV2Ur9yURpNIYD0N2BbhOjeZ+yQjvGw7G1NnbWMHWQkvbX&#10;RV6lfZFOBXQ+peMrTywGomXb9JQ7R+I942dVNpIHEwrAq6CAuixnRSl5XbxvTqzbWW63R76kbuZ3&#10;OEd3cD0IeG8jK/72s7PKSZbcmZ2lA+l4c9jeG/OamnO9OOxuyRq3bvZEtMb9R4Dc7Y7sAboTlAfc&#10;J7obTnSHnStVf40Ew259plHl57gkZ7jW3nwR0Y+6EX1u521niQdEU+CDB50O0s83XQwj+jp5l630&#10;kelejk2FVIWB2A3z4lVnMufEM55JB2EEGxftrPPSzTeqlI+WDQDautdxj2wYrHAkLx0DDB7U2qT5&#10;YeYHeALLsZ3GEIZVyx5xbJw3gwnCFs0AZz6rbQTlD4AKaRiU0bg5PuqGehfveeMdOtz52PHM6NKo&#10;dWegQ74x8UFMXvXPb90ykt/ER8DH+xw7AR18HMd1YA377HLl/1bhohWrxm47q7nsyW/yay7/xt+P&#10;wj3CXWbXPzCOy3/5/9TTxIN3UZbTWu9M6OgOxzFDp2INWopX42Lw4m/5DPRld/uyjDdIN5I2lDG0&#10;LlDR5ZciByZqXS4VK9mN1QdfxuRL11Mud3ynMKjpWdlZ07Oe7GM8iNuYjfiBY1dTDq47WDzu9nHI&#10;1GXHvKAI0fEf9+kjCyMcBXDev2LIHWIm4BQPQPs4A9fFXH+3/647qHtJX+dL18W3beFYmrWyZaX4&#10;lHER8hKLB30cjM948sp51eMC5LkbW9B2uZ0Vj0ePb2GNLjrZEm4TT1+2+OjFO7Z5vfGG+7KkzfD9&#10;o+MB/Hz4LWgd6PEuytNt+2+7jujCIT+uyHEJ+VRxRUHsaWdpW7RGbmcT2taQ58k7r6sAxLr0nAed&#10;ZzTW6Dn51pBu4yXD6GfrPSWL3FXJ14iXz5F8zs4hxnQpF7rfMBePcxh+iT2XP/yd/MrSOSqgt0tx&#10;C2IFgyOck+ITsK55NL/6riDCQVzH4l1h7MTkt/4fPZ8dWHzv3RkmHYrpW4gHYTgPzRMck4ocKlm4&#10;9mpa+Hak/nxABSFDF5es08ZSDoURY4lvFHc/N40dF7yjF4mJ3z0eVHz5rOccD4Gf1j+RX3Ws8xPH&#10;ccfA3afiedujINf99ZwxXdcXnkgjj9xbAdN+O/Z1u6dnFs+8+Wr9B88A2vmI34kI7STINb3j97KV&#10;MNucbQMU/yr+ka9JPjVMKhpmYxXhLs4xev3dJvja8t/E+Y5nzrgCmdzJMupebhzZWAvo+NRCIIO7&#10;ed3OxT9fT32DHYFxWBYbiYiThztrnTjhkgByHa0eiZ+hSew6ys+v+OPO/+GSYRWiPIy84wxun7ck&#10;Xqy9z0HkVpWhbaewuwrNgqkaIBfdDLmPgQKm3/n9+OJoccgXfahkx9lZ13MdZPPdqhA0pXpfND4u&#10;fByTG5ZR1VUMeQMMb6/lszWH4hoJMh3I7ACblqvOAdB+2EAHHoFOcJVg6WyVGsOgT4ECVTheAfMb&#10;kFF4RrIL0PkEVAbe+UghvdfvVtZSSDGD8h/BJQMRrog0t40xF1bD6560yjjiVXNGvHuJwOwORomG&#10;BLnRY0Nax0n2waUjMHWtu55V3SWiBc+cugIgDP4K7NSYCUCe9RxDXcZ0gPPiFyrMnVtJeKevO0Yf&#10;Sieg78mhCQzelmzuPnvTtyL4phN8jny3oJoHyv07zlc1Bjr/NIIj4HNNxvmdz+Le45q/PUNOYE5e&#10;ID9p3uZgB2IEreVcVXDIW/GZ4KPDzXd968CQ4xYYPMP53wEe8qZvx+BAbKwd2vEVn1Z1nwI2lnT0&#10;ikofFz+jU0qauswIKIXJ9zb5Lhpoy45KfLvDofdyey533kzvCbBGr9vtWMvhJwDyqj5fgkBX/5MP&#10;A4NHVTlZ93nSIHZ86HN3lJhQRlVxs6DAE9iJJNr4eDffw7lyHZWYrR/p28lcg8/4M/Q57FkM4kTr&#10;bqCdCa7Rh+yYo+jjd370tbnnnpna/nHQW/Am5/th/MtxFL0lwztPQqm2AvqgyzXOO9By21kf80dQ&#10;bSxWrxlxFeft+lpbFJX8KPgYHchpsrUefOOV/v2Jn7E2vgbUD8MWohPCkgmrIhSv1u/pKN7VzZ6g&#10;lHwnJr8ZDhRNzBbwXrdRxIs8l2Hgxkbkh25mZ+l80iYOR8u22qTu5NYyOj/p7SIyTyIie938PBVh&#10;z5z3f9jZ6ISCtqQuO+sOLzE5A810SO/t4W9b+dXO0iG9lQjmd/2ZbmfvoOK3S2PaRxfeCX4Agzbk&#10;EwVoLizsAeU70K2zs3JW8ypIWuv4sU0Umv++0Skwu1v1u1ja0YDzoA4ibcifX3UqeX19FtKQx+7O&#10;QNEk5ntGwAGdjHCsxg71yGgers40FE4W1ifOrjHcft8IUjjmNGwy+AYzCTP0Nm2ZYw9grEmkdUu5&#10;PaGdtaAb9TteKKjE96nIzfiMdpbyKn1va+Q8oc9Nnd9Jf/Hff8IK93ONZk5Lt+uu4yW//mzTr2Nd&#10;Llt6B1hEf2DYg3u7M/2NaWdXXFu75TWWndhrN94OzHHb/AcWrTlpnpQbk0Xalhvbjw4k96M8oIXu&#10;LNF5l2jMe/tj+v1lT594pCc84Dh8LcwkxOAD82W5RipCrUIwzoX2S2vFJAJJeRat3k8AACAASURB&#10;VOGCod/cxq7mo3vdqY/cl3XdrZ1wEtqVCLj02Z521s/vcl+WsrhwtuzEbpnyDkLOS7tDZWMg2fQq&#10;ZHYM1g/oIKbHFfg5cWKu7ALchHZLAfCh25zOH/aDeAKNX79dA/dmDLpLJpEf3xm8SrncV5dgjc/l&#10;FomxBaSenxhHYijBYGf30pfNnIlCJaJrm1ltl2k7KFwTGIl+T5Ar4Uo7W7sdscho6CDEVxq5vqBc&#10;jzhjFXbdvuxN42+FS8KxsM6eorEnumhn3/0q7sK4zW1nEZ0k9PjqBw6gLxDGi6YTiQG8WJX01h+3&#10;NeRdxh2sSNILXDzwjpwJ8v1uvG/HN1xvU7ZUZMPEmtkQrjPn5UWdovuKgTt4v+O8ofsp23/AW+lS&#10;Nk4EJr0N19zPJU/c8uxrdfOo7JlE3XTpJR/Sl9GFC+LxaN91xCcSZx3i7aQZ55D9XsdpWJ9287YR&#10;br+oYykDHmO/1/Askg0vW6cAXXhCGbljLV6ojGh7cPs6pKnrgiHHxv9K9JaedbyDRHfAX7aYvIFq&#10;hlEivHQY9Qx5Q7rZ49r1fK3dzZeOgYHBJx8xcr8vLEZshbse1/JchGIttJU7u9ji3X3MCH9fP9qi&#10;ld8lnW2cxDf+O8czubO7kXm0Gwur6acjsGvHJa3xhZ2BpLfEMKXG8P/3+ktd9EVGnYtItfoDBZo2&#10;4FWgsRCoygxxE4BcABZ2LrwZH/r5Pw2W2dWxaBVAPdjjBfIXe5uxKsZ4dzmJq8FZ7FPpwQoMByIy&#10;mDXAW2mPgRdDjwqM7MAKGZgBDinP7My2vzPR2zJ8VMnzAEkqu+hgJJnSg4zOzPose79u/4zPVUUZ&#10;psOkyjbrwKOACKzbwbNUVnsfZY081VXxxqAXAiM44nP2Lek4Vm/pJ10BDLDitKGSUJIPBmKKn2JH&#10;0yA7ocPApFdnYfV6+1Y73lElGmBWTRIIyJinbauRTQdVllagjMLi3xvOEJWTOQGcH42r08/HtfMk&#10;xNWdUGO9gzUKTK42GHudPcN/asderU0F0ATSI/Czfs7+0IiRXCX/7NyjMpj0EuAxw0T+F/hDgxzO&#10;zR0/BcFuA1jyS91CI38mByUqnqfOaDIHYzgVpYvkDOHTeLtD7EaEvCsAlW0M034GkN6X3JXR0UHL&#10;9nzK+5nSVS3Ie3Y7iwqoAeoKol7g7wiU9R60nP7G79CbnPM3OngAU4DKzAZ1q/j0KjT4CM6W3pWh&#10;NQfk1qfjsGEYf39Lspou0T3ZXUcbJ+iIF8ORePPVHu3aKqFAjIIwJRt3dwVlwn+kg4pvx99u0e3/&#10;PQg5QDpp+aaAKHAc47039mtnm6yuUAYKzPzGqNT1Km2e2xcROo/R5UKOxdUdy/WhjfkoZin5fMKS&#10;G9FbkAEWyGNFI77bWcCcgnoXnQ6ujesEd+Y8WeGVzuLB6KQKv0t9vmCHrmePQ2O3alvZfm43UYd7&#10;K0lgekxB7nUSVUxWexERbQsAneeo+VTAnPepStyeL1uc0ylkxyftrCcjRxBrx7AzqspkoUrxOG0s&#10;bV5EyM6qupe6C7sLQzh2fME3JtfUE65T3vcd8uU2xh0LyhLXzzGQ0/nufNcZP1eAX8GaMF1qNNyr&#10;q2gpJ3q2nR9LTPezfrT1n2S5MPgbL56sLexe6xZzHEFdkc3r1CHu7HHsQ6eSv+oZ95mFPj85bOUs&#10;xXOCXs96hhyTFq7HqCeHbrhshLALeu30vdIFHlQR5vUgiQXo1J2czV/UEex2FIa3QAQxpc5uMd5j&#10;4QqTTXoWPjvS3OFm0pv8Sjo4HpFNxsQk3+ys43nqSsoA0P6U7CExIgNYdlaa6/FvNpaJS8qG2zaX&#10;d87/yWfqh/eMmWOnfvndv30OjNtYBt7WwvNT523WeiL6GfzxbnET6abXPzmtbnc57+w1J0ZVELKK&#10;Uemb7r1nwgEx1sP5BsedVjDhjVcV5463gLazw/8wf8ZxAeVpoTr3tvklpidGMpufsTAUNR/XZdZp&#10;QNvy4VtQD1L37M8zHz1prqQ3Jg5x/Lxz4xe/o5hUdjasY8ExfAUjfQtxt/1uZ6kzNB/zZTnvkbT3&#10;SnSjNenmwTvaOfmktvWusG22bpDufT8r3cXflfihvLnPpC3D4qfHUz9vHttx0/1OeMvO1n3yJ8gf&#10;heu9S0cJa0+Yi63M18PUd7etR57gsOsd8oN3Eonf6Odjy69lR57HGdR1lAcjPPHgX+tfZ6vvsjnc&#10;+laYfv8M2riNGTbW7ezu73Os3gnJsTut3eaRnyR3FePa+/D7XhvP8+DnmetLmwr6BWZnP3xZ6i50&#10;rImf6zPqlt38N94HjKKFDztLX5b4AlNHB2IUgSv2wnMtbYzCu2VnhUm5QwFmUsVl98UrLOp4Q/cS&#10;C9T8vIBZvLo6dkEy0s6SJjdthu2gjY/mC49pUZ86f3nMRDQ1vaejb9C+rPix5A0bWj9u8/zuVwWr&#10;SEhf+Bif5+kiAXRMTrKO9hOx8LGNofOx0+LNc54n427EIACmvqkx/u7fgQU9BqaYFzbi1+I9aFki&#10;Vt7P1rE6nPejrpoeF3W1cIxvxVtx3RGLKx6l3yR8ZDpiJPsNXHCNVIBxvU8+1upCStJH/JtN29t3&#10;kfzys0v3yiZZESR/vADH7X9EKPGi9Qd0dmei+Hhv/Dv+jf3a+Y3W2DDi69wBivplT11CzCM60S/x&#10;4hSZjuxE4epdmkgL2XVi+N2/F/lMDY8twnH0nbbiLB8hM7UrguxidiGKaHqthdsZ8pJ8ePONY1tR&#10;g9lY+l20HbRx3MFwJLeAxuXUJZZ/of0g3hC9wuw6k2H1e57t65hFfgpj9jF1vwrlzT94oxJotRtU&#10;/tq8thWp4orhWNzl9p8WTiHGv/e/e/et6kTdr8Wi48QMPMb+xHNippYj4XWgduLUGJO2qQ5m5AY7&#10;/IR5kEjNIfG/XBtAxvlzMAFwWHcBubDzOD+BfcYWiYhEHMCPH/blBdixd1QUDV4iEGU4yvyB1jIT&#10;Jz/4T87SdSXfkAl27e1MZJ4BJV7kfoE3gd2KyA2KV84oIEcFEa2gWX2KhLZekwLw89C4ePwpZlFQ&#10;yCtWLGAgXJQtxHrveeBngs+Cna6YHXxyvu6M93q0UUCiOxzNeNAAfCh0N1AGBOV0YVbbyknRmvV5&#10;fHyud6QM4MeATikIT5y58RkBBzRAvRXgqJSINm5SSDTOpqx4L9cHaJ7Q+Xp1rbWUuJIBocNlAS4Z&#10;f9icLRCk+y5j7jxCHlDgEe2EoACBnmHP0fcwny1Db3ya94D8olOIdny8NV2BmlLYHJ/vNV03aiwK&#10;CuzEk101xUCXBxV824iNPUDcsx5t7cQqewYPWbHnRhA5QYyU6rbElW2nRpBAHvHtlTyo4J1t+rmc&#10;GNKIa3snbainqLuGPgDwrlcFGO60ZGbP3XjEn8250rC+b8ssederQwN93ownUr6zR0iPEezfW/u4&#10;weUh6CpSiObzEVArWtkEvl5yiCj70QBLQb+YwdJ77r0FtDk80X80V6u4ZZI0d8op4lz3bqcDBcSf&#10;fHR+1/M84gFV99V4PgJrpC11q1dYW1CAtPOkMGnujioIdtdJ5tI2OE2oqxzYg8nMqhBjQuuNV/bU&#10;k/6+ruraQoNrr67lXJTkufjr7p4RyHYeIN9ccja6N9HAdnQBBcbznY4ejLoT8K43fUxO62GfTScI&#10;yNq2JZJ1c4Yo6/zeWBe0nR10jNZVzvdcBwVmjAYjyQizlYDOpVPA8uomcPsw+OVyrkSuaH0kfl5T&#10;v0ZEH0Z+0W4fz3zIhDGM3kMa6fu3EjEeGQGc7O9JlWbbgTvhw3fdY3A++ROfofmTtGdAwzGHJ0m9&#10;QtPtbOIc9i28gMakTz7iBSWUasy0sZzjb/6qa5vFCFrf2qoXC21jDVfJ1lIEovmUwV7a2TtZSF3O&#10;gKsnvbwwRGvLoF5a4JG0v3E3efQKRpDOnsxHNj+rKwAnWOq8yLVzftpxEngsmBDWyXY+5bTSjmTf&#10;99fldpb4895hQEntck5bDZkOdDtLlv3DzrqO49oAjUu+FdKM77keTjtbyvgz4vAUcRePVnDMu/ee&#10;wUekbOzv/pXD/TxPJ09X4Cd+ZNtXHB3muzkM+axxeFKIfLKwxhZ9Hmjx9Rn6gPoqJkYXZvC1IR4v&#10;GXrfxnosZtmrAo2VcKGPJp4of1Z/zJfF23YhVttgH7vbHwWjLn1529k7yXAX0QwbUffcfEas5nrX&#10;9SfwGYznGGS/TdfSRlHnct6yp1a4++63187s7PCjLBnDri6N+4svS15xv2HQkF2laFvvNBs+dqwp&#10;445T0tbDfCt9/s0ORuicIT4n1pEbxTFM3zGgy2dormG28Z6fyZXbz5uXPKD4ly9LOtyFtN/mdsde&#10;3Be1D0VDyQss4cu5sRAgoR1NWGwUTxw+eHPMg/GQJ9t2uZ2Vza55bmz85q/iBWud3QrE02viG9lr&#10;2lnS1u0sdWrFXbwT2jvTGAsbCQvMgvWh+zEDwN98peGH7A4OkwZeeOE0URyp8IbjHPmyYfO0taY+&#10;9fPRvLhsJPjY3WE65b4YRyD9ia2YuHJeQ0LnMZJfVMhldnbswHTJhHjysr8q5jJfVja31lDdoSaD&#10;HgwXDRnfW3voYmIhriPpKAyH1snvW8kzpGiibhvrvBmdaqWHdlryna9f+KABZZLxJPd3pIvK5t27&#10;fek9hRWkS3f72KSF5rhbfrzoVHhydTIiEDqXLyLGTiwaP+OOTMDCbOEVI3ae+Yh35Sd/fPOBvWDY&#10;dYUnTORbWqEjCxZADGEvo11KVAziiiuJz8hTJkPjWWGF3o6rb8xTnymJtg4+e54+PmIUqfG7jN+X&#10;vvAiiXs+lGnO2YttqMuUKC2el36LVAEBNrrD1WLRpGPEsRHrsfgTZeVZirG9u22C2w3hWsa7ba2l&#10;94l5TNd5oYNkzmIVKn7YLSPU1SoC+pbcq+QVaf/mOxqBOFbp/bqU4DO9fSc+icNXlH/vRXlssiGt&#10;Co/w6AzKmnj0bf1P/Pfu2jrXuu3pX7k+59oDGDpEWDgnnpG+YPwZjxLEt39KugRwkm5JHMvfZ88h&#10;N14VFR/qDR3wX169hrWeCWw8QC5kPABOti4APEicLsLzdyDxEyUEDxb75Y6uzkRwn+k4qvpBgKEi&#10;YJ9MYXwf2F9Xt0WfyN9bk4hIrKjEH5W/OQR30syFQ/+ua5wfs64Kac/6snILtqc82nC4kVJFaJrS&#10;4ZBukIN2hLxKeVRAWQeWG+YnOmgjwb2UMDmKwUoZEVz3XYBZRguzOomAUcrRxklFJSNTlVkA5lYR&#10;FK4CIzrPy8614b1UyBIeKlQqffvdPV7OhYqISs/HS/DgSskdeq7Ls7qSUY5rYJxHx/EoWOPGOW0+&#10;6DlwXRMpg0z6uVG/xz5ob462V6xrznkB9NVVjDJYtmUUFTPnI76xnztQTRnyOftz1lrquuD4hzym&#10;OTQ1T47JwdFQfJdMAdeBsjG3aFEwAVOOvaJXesIClVLWrCzC3NKUz5fC5rY5lOVsI851lBN5GXNu&#10;yctAgOTgoJpuC8/mNQEDk4GPIAFap7HahdfoysIeNF5YzTuWNCZo5PrR6drL5AMQ+KK8fQRosjuI&#10;BTCoowooir8NTAn0W+XP/Uc6pe5h4sHl1YPo1MdcD/GJya/LAe9RkhDNyz5mAix18LEiCu0sesLW&#10;7YgcHutOczqQRnsVgIlnyN6KpW36KMsOvp1nWHkuXg+jg9kOd+z5Hj3btj0eOoMJvGw+dycLARXS&#10;8PkLq6urjZ7SXTFpMZJSZoelL1mdTDCJNRwttzkOvPn7WzZIm2Km1pe79Zff95d95liU2MGsAqUe&#10;u+nq49T2fei/3XaSl7R9SNq6xLRLPnbpQnuO45QxFzTtKU+Dz/GJlXzb6zvp6smfkZBCV0TqnUYL&#10;/pvzcJzgDqB0BfregWdgAeE0vRHi6uGISpY5Tuqd0n0R0Vt52Ba45AMmaLguKjKz+Sh4VEG0284+&#10;6+kdAIy/bnnUHEtfETeputIDNduSuuhObs3R7I3b2XHOINfWbSzpVzI9bF52ZatklfKFdsaYOJIs&#10;p2HFw3B/2lnKmAdhEOc7LD6grnG87nZj8EmNm4k8T/Louywa8KBO0cEdfP8ddZYHvtdaJ9iMtr8c&#10;D/mIwWby1nC+6/niy2j+dR73RNxfNlbOe+njPMLSgdBa/yF7+NyFZARodvOWd16MtU2Tb7TezZg7&#10;ZChhkxh843Kl7fFpZ82OUBcJT5ScSU7NR/AgqutUx5sMUrqOO1PuIL50jicWPUAbvfa0odKX0UFE&#10;FhZ5ZboHSFw+xUeXfua6yqaSR9DPGsk988M8QPdh8wxX0ZdlwMPXYGBDNB2IlT7uu/7tSbURhPHg&#10;ayXmmeT1oCFthBKzxN2O092eIRTsdgzg7yPPSsel2eLiOelYTDsrHUS/sXBJ+k98X0fiQdJH+nYV&#10;Bo3Wc86TjuO8s1wYsjCCj4v3jHiJfeZzUhLFkquilck47ext+6ljv9o48gzl7Ari3fysZ9X3FLhf&#10;09+gvjc0QMab/yav5rzHWFrr576TJ3+5hh6jQGHlDzn2eaP9T+p6/+P20mWVa+PBUdnZHfP+nHNV&#10;B1saLxvvyweu73I+Hq/xebuN/cuXJV04LvItE4ekxUhAW2xu+LJIFQrXA8/8dtPV7Wxmqktb9sV0&#10;kc7q9F1CvFiXRZZo/vLzoZno86ICFnowOev++F2cQv7z3X5gBXhK/KLjiB4vlD0in9KfdR8xd9tc&#10;6xTSGIjbrKBR68pEbGTzDgv+LE6k98WM84yEi/Glx2YYM9HYTXfdmDQzVfxBPvWikSeeea5iJXdI&#10;+4ETHT/s3p1L8RnGn62rSVhvNfbl9vziBy+MK973hAyIqV3OMGPGt5/iPp/Wy/wBXq5beMmvMz8O&#10;lSzmZ8Igq+lM3eXYhphdiUpUktixepznr2i9KIxg4yCN6TM5z3BtpJ+om9wGlf705PdtuyL6rHhh&#10;4tLF7HbVzggs1kg715h4otbRxy4dsQzHOn6ymIXje/ebhv72xGs2LnLcJB4zn0uJXsyuffFNQPka&#10;xGfhshdJuB6T/xCrz1L0PEXp3LF7CAz3EutZjNsYtX0p9H2MsYw4ha234xTXK6JR9JjG/Cp/5HoT&#10;hZ25Z+T5uFrlovlh5/Rxzjz/t2sBiKx8GxKLchcPEIfgnMkLABlY0i/Aj14Z6/xfniTemcdG1OcL&#10;gRWBo4s3ViXk/pcBRzbDHOUfSALgFXhWVrD2AK8at5jGDxKnwvHkBxJnW7E4gfNE9sGt5YQ54BrG&#10;AK0QvPNtAG5+lp1I0VhoFKMdZx+vwD5mpYEMBnm45urVFTewRTSI0HlR9aPALWaAh4BDwVoLxHKc&#10;PvYaqCpb/EwYKhFeSpBR+dS/D1uFBMIVsehSyoZdQEqSAH2gfUwuowFhAJ4C64BQAZeYQM+NDxWo&#10;jL1VUfj6qLqMCjZWA+x7PtlzdBBE2sjwWbBhKKLiS9HdHBYH3uQ/BmqoVJHNJ1r/6PkIfJaSpcPq&#10;8ye9RkWMAU2td/G06OnGQezcBznze088Ao0yyMXffA9lalQ0F+8R5HiLuAMZ7/YkENAc2GW0voMa&#10;XpT5RFcKkj/Js3Zzr53zYhOhZSoaCGtto/mePH9vBSuDZMEHGk5WjEqfORBAOyfSu/aDMsrOywqY&#10;ELRaoIHPdyOcpbcFYkkz22ZFPFxbK49xo4OR6kw23e6yIR20GpiTl5Az8PhGVbEyAP/udjgC0m/k&#10;QwZ+OU9Vux1CtB4x3SUnrAJI3CKQ2zB+zNHoTidEjiED5qsDB7R7wzG87Bd5ClV55PSj3cNCOyxc&#10;o9oaQzxswMz5TGtB3q915DYVdLQi+kxT5zdEba9p+g3Ah50lP4kW7IJE00eBVMxkDtdl2EHKNx0I&#10;64ojD/KPHAFbn6H/3bEFBvAURqCzY/SiziDt33glL9JT7wwESFdky7RX8IlWFYxcsZBP9vtMZpxX&#10;x3O9OIXA/NKDCtTZ2SYbe3aSW7JAts3WizzNoMwdmNf6oHGKy/q3TkbJHlrfKdiJlg/OlQFXBRwK&#10;g1LOpO+ohyk/pj+VgGHFr3Uwi29sPcg31J0qMiNuDEtI1c+we5gdmXcwbbwDE0fQ3tzJNF9jt7M+&#10;BtJQOiq6eIhOoJ5v+pny4nicTrJ40S7yj3itqvSVEL3srAL/MJlgZ0A/dMwpELMTyvhm8LPZWT53&#10;rIUVavBeva9+3ng7yFxdAFil94hjgJ4bx1l2kfSnnJOvZWf5/8XPqKIWdTdRR1XAg9jI/QjHddTj&#10;0p1GQ8lP9L/5DA+ke6BGa56NEXM1ZtO2m4VJV3bhCXnUuxy49m5juZ22zlamDbcq3VsH6WxOTo+Y&#10;NWIkbBS4IZ3szJWhd6LtrNtGdlOs1X6f/K7ALIQpO+adHOTNOyjHcY6gmdkmPo86w9/Bz4gzSPv7&#10;PvlKhhuoz4g/fE1II/Kl+0pcL5dH6v1R3EfQw7lEB0p5j2wqaeN2FujiKrMRxErc9imewk+8pwKI&#10;wjmYHWGUQfctKQfEnEgoYHnbJOH6etfA9Wve7+9jcIq0cXnwYlXqKXZL35hq6AK3t8ZnrnfdLyI/&#10;+HyQVohiPOE+oesXPd9wEDslPbjI+APXdGzDxbPxYgYySRvKlHSQdVQzljKwRc4OnLENHlqf3bha&#10;PG9xGMeIshHZ/rhjD1+bESQ1vMVgtt8rG+jfLVnxMbqddfxLOri/Jl/WuqLoF7lcu/yJX4x2Pm7Z&#10;Y9PVzjdMPLgvy7V0XuL8tBV5WseW6RYAOgdSY6j4nnalWXMOwgK1zelta28bG4cpmkdjFpC4bFHf&#10;B2J0cFOvKGbohbMXX7idjYjRjS5f1nwe98HU9bbO57KDGVj76BPSXrtHlL113SfMnaXr8xQ+7Pfg&#10;i7tBQvLisYQQETtptQxjE4O7nPGYpejiPt1TWHu9a2BQ18eMGW5s7cRwx4OEkzF3aCKmGd1Pdtae&#10;x5/uIgzZC841o5OyMWkjHXTJiHQ3YsgugBGvQ/Q7XP78fr5Desn5a3/eM4oOMX3loWcxcQOLExfq&#10;rGAWw2Svo+uusdVt6UY+y3UCcZevreIUpiNuDCJ5Mp8EgZHs0RzJu2UPtD61hm7jsDpBfcus85P4&#10;jcn86Pgl/+3+1/CNYUX2puOk9/gsdqpeOB6wBibzBVlQxXt8+1v3c0ljbSVK38JoBvqptOvWlCSb&#10;hLYHYEzVMB2Aj0J3rgf5W+dO+7NqnCzsc3xJuVaOgTJtsSvF/tlhmBiynUgdV8NnMXdCn0a22i/D&#10;AqTXG0AiwF6+Xbr/NDmcrTOD4437gf98LVRHXp4/TN4ddRDn73jOsPI9+TQm+QL4abBXq1mkTnIB&#10;CNCBs5Vmc8iK/3G8ZVwm6EysVX9HAMuqpq2b4E4EaNjMBucrcAe0MkFAgV4+h84ihdsNvYNfoAGy&#10;lAFmuzrQjI/1GTihQhogSQ+HDBsVuOiS8Xk/yViAlULJPwIu0UmrM+1QIFdVTNEGi8wvAUULTbGE&#10;jDgF2BnfHQQa14USeAvocc6jat7Am09XRtcCkCPY687ENxqhlbhv88EDg0fXCjo4Sp7Qsx34moN0&#10;V/arwhhzrQcg8PGSf3YbD6dprFCFTx6ine/4+S+1nVYgOvhhvCp+qMCzqpqYRDVg607Z+HFngme0&#10;AJK7m1+HvHCeSAX7hvxc73R6+5qJdsbPqlCLSWfSmsDA73Hjw+9o/WzM99iVqMnmZ9JGvIAOLuSa&#10;lSc0pHKGA4MGA+hhOkDOY7eRoz5iIFq8Q53t6xHz/3UvaXHRyuU1Mzs5FtGVgvV7FjwI2BjNxnkK&#10;5Ugw6Oa88xGs9XXANRejh5z6aFoyCKDk5CWrPENMScY8eoFnwq1c2lPdt1YcwId0trFRJlRx5UUG&#10;5kx7UM2TS7euEfA1h2PYE+tqd9045B4GgBhgYbCR/Fz7qrvDKZ0ddl/Rl+PkVmlPdoEI5cvf6XrG&#10;12Gs9a037vujA+/+/KE7449nk3eyE1PqyM5L/8wvfnRZjuSojdHll/PhmAIxu+tWfw6UvHM7DjpN&#10;1/M01+xuWwUOWCX35ni/qn7jk3d5DT2/pg6/6XKvzxh/rZHTU5VvF02V0M7VusAqlHmpgtje7Xhh&#10;BO08oMVCAVuzsUZuZ8O6ooilgA60oM5XqGf4ePgd6t5RSGVOygfPx8QnY43WtLOOlTVGdADTx0Hd&#10;wrUZ6xVXgD8+1xMwbAkbD7rQxrfgTaSC3rIx9bfz3M0/H+/NTpjnzq7eR9slD9g++Qxs6TygNaad&#10;zfl7AHLmqHO9KI6/d11M2t6XF0ZpHJcu5tfG9+3ZosOGzpPZa25BrnfBugHDAo9FM0+QA/iws/ff&#10;+n+/h7JvASW+n76N5lnrrerlPWWDZzBpu7WEtqzj8xiQ8O8NXUU96faqzrt78U7/jdg2zV8s+fRK&#10;efK+B5e1PdkVRHIfVDrI1pL6MhDyLYbvt2qdDN+M4Ady8NeNLwHzKbkTBOda97j/9YGv3XbVWPne&#10;cS95ljY0MDDHB/a49IbLm/tPmt/VLXDbWxWBAcO3UFEuMSYad2NPHESsIdqdHYzOuq/2zUQL9Npq&#10;bUovO92cb0RX0y3kJa056QH7N3GRHQ0yMJXR5tsljE/eTeONi97SHfQtTad/u5z2zuNab5NL//vW&#10;4Z74EI5kcvmx4lNfZ0teqnALXUDt/HrbjvEso5/WFV9s3l1AVLplxClcZpzXa/wnwJbD3yEPiG68&#10;3M5mf6YkkvOW+TDDjluxnft54qn6Ia1ve+vrrGDrnrus3L6s4mf1HPclfHx6D/G1J4rR8vTh85l+&#10;88/vuI6vz5BbNK1EC/Knx2nMHrI4hAUiAw/TzpeMKoaG3sFHRavGS9/Gc9szp5Gwkuu7GvMoNGTM&#10;IloHSr481hbWQVY+N4uEOWcldjgu05fkm4GbEsJgLFD9iB2YnhV/ZOMET5gw2UO+EAZf548nRBmn&#10;IE24e4WSgDF9AMfOlNdxRdOeMsi15ffdj15r9a4BxoNfZar40hM1C6uPhmhZCAAAIABJREFU9DFd&#10;IltW71KRldmfGzfKxpnuEE9n0+CbzUjkaP4gDRj3oKyKg1lIb88ib4y4r2GyEbMgX1XhKnmL8iz9&#10;YuvzLYY7xoN+j/v9o6PN4lc3XvJYhgpk8vgPzmOjWPfyn8inkkfzJ7j25PsRy/62HowJ4OIjo9/w&#10;vTify+ccY43pa2pHNYtbUG+I565x8W/qoI9xFx2G7+18YrT+mC8gjO8FEjcvDH/H7KTL6T12WT7H&#10;0550Jn8WeXQ0CMe2+jme2EY0LvGCinnVHPZ5/gZw1EZqe85dW3OOPNF39vjzOuTg3Ew+Sg6BKJEk&#10;/3Fs578/WoTcyDy7d24Edpws4JO9HeBRCEBi4WyxuT4G9B8HG3kmjxfsBIxoo7ziwYozGT9kWcoF&#10;0xnyfat37FEN4JnuF29n9g3Y0Vi6o6lkyaW8eR/f5585YLwrYO+Ej6rMsAdw6nX4G+xI6aKVNz9j&#10;0sfBgBRtdmY7M/vwXF8cE4bIUIWrqr6sc4JzEz2NXhyTKrjS1sjmTMPOgLePhWBJGfeYSlpVX1Qe&#10;l2ECTgCaAXrvMmDgkdXP/l6O3bP5LuQCM/ea2Xo4n4gHqwuAjvpY65hVGYkcQT7niRFUkQaHAh9u&#10;pPfe49+kqa+h3sc1s24NVafRKfIqqnq+5MOMiCtJ8pJXttxrNoB5NI0pK3fCS1UuZiSGM3J1oioo&#10;XwBS/F7vloNJgIket4B4VYr7ga0Ct3urgiUiFGzjNrUKLPpc0MbOOy1oaLW9UZ2L5k6V6OPdJ8Zz&#10;fC4PtBWovPjI6VDEQKK3QBHf7E4SYzVdVAlVRtWrazNTyT3Og7zke4uTH1qtmkHcqaTb/2PtzbYj&#10;13Ug0QDl3f//v6dE9IMYgQAk76HvlZfL5XSmRGIMDCRp66VnDqhibFPBoIhg4gR1LLJu+2Jw4/rB&#10;ean70QrLv9GLqwBZPKQ9dUBPW0d+Ow1dH3Xo9AFr3mWke7FYv77tjfxBbgXrAjy0N8fHtm0Qho+l&#10;HGjFxAGU9B9Maspe2rZRnnxigk62+NDZ/YYnL+TX0f0s9W52c5LWujfqnF63J802wvwnuo+W/Gf5&#10;bCVIULbckxr0VzufcwxXdqwh2bEC68qlhAJ1JSO15ZYSh1FnXXo3ooJj46H0/zQ9kddfAJ5y7Cty&#10;qAdur778LOfcEvVRdo5jdd2i7jqdpRtZvmXqneTGuoH5GuW+FVrcF3v3pt0Lq/SFMiGbsbLxg2NS&#10;wsMLiMg2Zo2JnbyWoKE/ULEdaFshavthVELUt2lxmqrIfGRQ2IIBiq86oz6jbAZtl/jFOZznzJUb&#10;fE1UtkKeZDCzJZjIB/GL9sb9T9Z7vSGEW7g4D7U9Tl6iC3URUdi9+fWx+p788kIM7yOcgrKzTAoI&#10;X1vSeWc/g4Njpf3XZUEraTH9rJKH2xIM2fHTF44hDvPX5VPpZ/maPlb6RTvE33nO05VXSxBe65Kd&#10;EW2jmnjufbft+B2/ZNrqPeKhXO1ejhf9EibLxyd6c958D+0I/azTXg1YhlVihc58Vuw27Y11hjsu&#10;ld/KWr3jeq0E9vFPaioxmfBYVv6PthrZ/KzbYeIpT8QjqzjiNtVt49zyyFe1UC449tkl7X72xt34&#10;6bGSpscEGGyevL/7VLPXwgOGFUg7PS86hhaeMV67j+WYKL/E5hl9+0TZZs95oOQZMN0etlk2PYbs&#10;ni8vMH/5WZc5x0HPVKp5xe0d6YXsZ/wyzpJ/QW31Jdw1ZdxjzaiCKp8pm+l+6cybNkZ6AJtjlM8L&#10;RNMXblG291ZDHccQd8WCojvecurYWbbeMIjkInq+gUlBYlStIEfZYMZvzkvaA8c3X3JOXSH9QBzP&#10;1VA8Fx6Wy/At0Ax3Oc7rubj89LPUF/cHimWB1hDyJ/80PWeu5q/4q20/6SuUrrhkz10m2ZDlmCrQ&#10;i+u0P9PO0gdNHtM2+NlNjdek9aGB9H/QXvdNYP/ZFatTZ3bpJ/0aGMMhK5bNGoPLJXUAQMMH+t3w&#10;PumAg3fWVfRacRr2dsfc8pMnz+Oxt9O/4TxULOvvIT2Ew60gqlg2akcd2oR8lFt0ZCGHcQljaa5g&#10;f62kyQ/9OL82+0C5PX6QtoQ+SDEVV0hnxTxsXvech/NE9m6VL4HnwU4xkvnOsC/JIyx22aKsYj+N&#10;ifI2mpdFF9Q5mvydeVc2oX3a56N70z7Poh99Ju2U8OvxO64/Pjfygu9ptv7wjHZQBTLSf0XHQdSh&#10;SO3K1+yyjd/lnPyesRJpKryUtQMd/bSvElUOx3Tx3ncVNyPbNskeI964dS/pBgqTt9iC2MVslsuN&#10;+IsRk5JnJoNz1xPO3+fiu5QpL39yCZFRZ9b9Er+73lAHp00Vhh9+PVFbAzt+8jFn1g5a1GXey3HB&#10;xm5H/jTdoamwxoN5yXfFWw+8GbHlzyyeFq49/FLOyPAfY0rShWL95Fg29g5kLDALd++N3E/wRXyD&#10;fLjwd41WX9eNpxaXcSGxsDOx80bmU3975ppYAFYAKxKIxH18xQ8f5+l2QgxSmGoHxPn5/3gNo+4v&#10;hozKc1ggzqtzBQWZ3II7S2KQSa7wrbo8fz43q5/io3UY8scIKn1OVaBcDbw4IOF9p3GT80J/XxvD&#10;vH6Tk38rPw6K7PeI0JlgAJTQaEG313XtZYISgjoHGx6QSbGM3nICloD0Imk9Ltp9f59eLaOeNFRg&#10;mPVen78n/TXHv6OrGUh/loMDwIrD47NMSBBgKCg6hVNk7zLXeVC8txk/GewPmdYjrfjFcVFvlOhj&#10;p1QUHX1eTTfsm88nIHTQoc9Nmav/vApsr/Efermj+eTFKPK4PnJriy858oBA9zsAyYMMd/yzU8X5&#10;QYDbnsVgzAoGzhvvSHH+qINpgHTnD+d4511bixpwcVq/ePpV9OPvBGpZgYYnHjQF2sJEtxmmI27H&#10;+2O6TVfXF6z78MgPgwoWVgFoGxYHC76SkGcMTMBDsDzlwcGK7Dw6XwRKTjJV20bFCAiiGgvIBwa0&#10;nnhE4gk+d2h7Bm8Ykf58+tJfrumyTpGE40TYFjcovglM0y6dgA8H4Hs35Wxqcbvu+vBF3zbOfNtR&#10;3seLXa3DmLo+uv4Ebi1I+f/1+je+9os/gZYIl830GxqmmJ1z7K5tCUWjmydN5xi8WKV7Gz5yG/FP&#10;fnZiFr80Dgsgmp/Ft1/WM3+FPcMW2JgDfbuZ+R4v8Lt/UwARqG7ovWvrYX5Zkkz3d6ww/Sx6ARYL&#10;SoAxOdM6TaN4QlvT/OwGXITpWyQL1EkbSOuSnK//HUZwf2MJF/kudJn1JBZ5RH67PDWbymcd+rMZ&#10;g40p1GP6SuCxO3tV4kK0sG3ONB/HJchm70l3bwxxnnGMzt8mY95Ec1vgZthrzt+I+1mkigzgfv4u&#10;XJNGvzvaffV3xzL+qF/s7vSz/nrDzFnb8+osGDu33N/rjTRqmgxLfqFj4ElT3S9CTUQ+Jvmi2/Ct&#10;+Rr+3Ysb7mclS9EbcISLWFSf9Pvys7+ZxemyrODObxUCxoo2JKS7oldWI47bqq+46Lcx1JCtWQ34&#10;jGWFWcwuKZZl49boQvbiFBNg0z7r+b8b9b+//q2fzfETJQdKWBsN9Dl/L5PdnuBhQWjIJPVAkmYF&#10;XdJRtmBgej7vv16ffpO8nJiednX4w/bcF8yywh9qvkDxGkDj8YwjXCZyPeNSE69jPK7WjqIh7VnD&#10;uXOcFksgSkccN3piePpZv0cnJOr5Vqxx36f32bg4DqeBbNLffI78Uux/xtpoenTutRrbGs2cL306&#10;2fHKGQubv+59t0YxroaOeLa41X0P5pgFj+bnBnZnAwBWFWRaoTjKr3vjKe/nWJaxN3EvG5Ro53m/&#10;9vnRQNR0JgHc0BlgjOF4dAc2tAWh7ks/Gx92zPzsS78++OA+jTrRmgED2lXFZRoJFRqVCD/NFi0W&#10;jdLDl41HHaOgs/HGmOB+NsovIAwvGBZEVLOOJ9yFYU6zapPpOS5bkSzbOXyv26VffQn5sez/eP+f&#10;8+c2ol/6qIbyj+e9YgF/3sBdDUMazlAxNwpHtaJJvnOGn/b5o8md49ezv2wQ3q/9ZuszU3Pkggvn&#10;4x238Fcr7tXA31eU3r52JMG/84+kBXVHzzeZbfOkTpkct/f+zSNVmM2Sd9HO9OgfBtx/+vWFNb/e&#10;dnJM1BWXTzVNGX98Rz/H7dy+1WN00ofy5Xjd7bjyVf+wxksyuo7dPiveNF89to+Nr5XJ6FjG8bzG&#10;wnsa5qIt8gVN8jdDPrkFLRvPsaHd2L587AYbVvnC8461N/ZOxH5eyww8Bb7/lyugpc56/pNsNE/c&#10;/uom6AcCpc9bnm6BC8h4/hT7+RaxT5Yhn0P//vNwI3DFwooLicBOYGcgcT1DzI3IhesIOoE00oCC&#10;dUKqw8M78lcdmM6kDpdeZ6bOVpIwZwX+rhRAOZzZ+ejPp1H2LU3Ylc0Cpd6DKtrMDqhiF/Q6DRCA&#10;Ajj2PikFn5urByYU6l9WVsiws/CW0YGGdWqJ3i9BHx0qwxGTfkye+RJuB8MCsgxUovNH4NaXMeMp&#10;TKm4YmPQPs9Gr5bksXnoedZl1mhvznx2oLDbxh3H7CAUiLaErDoKUfSm8/TEAz9/4y7jfs5hoYOR&#10;48/dkmOIArIvGeS40APY6Wg8cJXB906ZjEpYr+I5761xWLHLO5DkrCJbN4qvWHLZm7SnvE35bJ3j&#10;7HTN+yXjfB75rGTioQll1wtmXP3pfJLc2zi9O8gtsHgIW9F4Vu4okYO6D5+hzj1kC46antm3myxP&#10;2DQ++3WChmkXP1cKnZ933o8sRtGMiXGdQ5plS1wXnWe8P+1n607n8E5AQ/2h43Z7zXmI11lnEanY&#10;Q75k2R4CenYsun3a2HUuT9Ye4qKFdfFylYmvmBbozJIRB6VMPigRZecayi9F/6yCz6h5e4OCdzZJ&#10;X/g+D6hYIEN9LhBK2Gm1qnXNUSbYmbny+f/K5zwidVIbgHfbKJqeQGYC/Xk1H4todJt+g6s3PPHt&#10;XYK/+k8rNDxk/fDFtD+W3JD8sjnBAOUsciugx2pyn9nPxZjJQNqW5geRraDtNgGADgnXs08gu3cV&#10;JLz73e0I5+z2x+notHOf2uhF+pi9+fLrnnhz2rut53tUXKGswlaRHFl1/0kb5zKjlVtmZ90f3OuW&#10;fU7U1oPkCW2rfDdfNxnUuVXUs+nrz/08kTFpTBnyFQO+oog2zDtmpcdRtPPgT7by8KB97oyFtODn&#10;3Q97swmAtiKbNJYM2r1wfIDGNHiIfLr0eRYTg1Q/p7et1KAdPPdTI6CrW3YfK9nmuKyQKvkhPxPC&#10;lZmPLU7/ytHRT/+Hbtcp9z4uZOmj/DQ6dpmNP7S77K5v8uD+wTuKTZ6cj/JBeOKkiQloG+jXr+t6&#10;fNqhgeud+1hiJ/K20ZzB+aGFN124r8KyOaXx1YJ79/+Ub/ctfl9vBmk+1poJI+usSMk0fcIq38xn&#10;ut3m/dnxn8g6v41xnhf5zngpuxNntXgjTZ5OUpt+ViuHPF4yfOPYhfiGdune1TQ7rxWryUTDEWEr&#10;suJZueFnkRPTS96mP7B4imN9RO7ti5WcTrxoI3/jdmoka7w73u1X8ymuo3jHre01Ng5Qf3Lr3K2G&#10;U48M586iFwqn8POS2ePT3I8FejGEY5jj5+s17YE1Bo532Zp67D6JY3L+MI4jbb78rPgR5TdmLMsv&#10;+ljNh7HsGYPGPTAj50w91I4zlMFz/umrudC/KZO2I5F046yqdj/L3SSmT3VZfWHsKJnXa/ZMl5up&#10;q65D5IevUJJdPysREJaQj7KfklPaMjaVcDUad/g596aOub7rNdRrzZadWIOroDe2Vr6ItsxhoFYi&#10;uywg0fyG5N6Ke74SizRQ0pY8nclmxnYre/M5bHWPF94897MfWaINkjwc373RV1ZxzNJ1t13HpjZM&#10;T399/DpXlTH+45nllG/3s8QBPI9Qu3ahVsBgdYxNGZQvWLUyJdFXJ9E2RcRTnFur2RLhPNhKbs8j&#10;mT3QXJGNXmz+cUxFuebuJbSfrj/CRVG64XR3H0H5888JTzN2XRAtsC1PimoGFI9or8bZlbLrMfIb&#10;7tdX6e3C0hmDvgsGx6T4xGy9P5/za7k42/3E/YCe6XTIQZvz5T6o5S2P7lNOySNv9uK9hHvG5Trb&#10;9IV5kB2SefczjiVc7mZMgkQ7K9h9l4ql9Nmki+Ert4OURd6POk/8SrvBz1Jf5GMDr9dmLouYsfkR&#10;y2+Q548pqvwgP0s6kjZqHM/SgVhGU9oN2teseMNzns3PnhhOcajLhPHbL2HP4Ue4MvW6njhi8lXj&#10;CtN1y8mx4aJhEp77GB1bOm5i7cdpTx/UMHBYIXsDP+tHuFK7GmBJz/TZAJAJ5I3AeqiRwEo8zZo7&#10;8Ky2C8CaUP7tdeG5F9MEXKX32I2NiI3rKdQhAdwZWPl4jojET3lHNwoa+TOVeCStDOoJzvKZW7z1&#10;+fMKoDn2SCAzsDdw70QEsDKRA5RMQE6FdcCFQ0Meci7jtbIdNOrLzWkIXgl92PYZBCoog0KlUKBD&#10;w+JA9gB6gr8GaBpNPowhxl7rIh5awNOE7IxRy7KNXn5oa9G+B1Xnl9rqCbUPPg0h3+OKQQPCi0GL&#10;dzvRqexdnakf05ZBb47yjMkNgDt9D+7UdXfuQ7DO923s3oVmy6N9ix9PnMmhciUjBh8NYLSOzcHr&#10;WRh1IzG7YWbAyjG6bNEQ857aPohBLcGWbeEnJ5nReEg6v4xejr9Zx4bub/NSsuMEYACU5PRtCpQ4&#10;xKoA+HSeKdG2uuH3IMHHuNC3UqQjlYPlahcmW5lYcGCYde+VS6uZ5Hysm5N08c/L1hywveyLeuvy&#10;BaA987llik/8uwcNfC6Dj7lliGSXxUgvlJgzd+csmzL5HZDusJDV5DmhLkAmouSwbbtR51FGNtls&#10;AM94zUSp7PiqbjHqyAxEyBv/HYmn6Lxr3DPJ6zZAQAdVQKSeKfnoIH8fOc2eLKTtkb2hf1llnwOh&#10;YiFBivTikG1j64DyCYD4edkuo7eS1rThUYlU0lc2+MgxZXgm711enNd8P4PWfIysDqX3M7R4KXFy&#10;Ptu6yUhnVGLEfRKDHhW/+UV7Y2cqtGTusMXT5vnv9DlzFWvzxeZnKX9T/9lI8fKztppYtxs+gc+j&#10;PGtsQ58cr/gYuaJIW15cx/ahA0v3s3rm7sCYibkrL8m5fEGWrRKvTDcYvANQ4kem49CICXHy7MLV&#10;tiN2vpH2fv/JW9HDgL43sbjtVRBi/JE8nM97osIT/JJZ2o4jg94QoDEZrTh+H4N47tuS4GBWFh7R&#10;A3fhOAskXadEZ9RB80qI2NYlkr/zHGFe+9vsqpc/QOELrXRJo+eZ98vnofBcO1PLdcBpduwT58Kx&#10;M6DTmanuZ+15sjfoTUDylSg5Eh8CsnPayswLeYAScEq6ftgWBuuUqabmxLTEi2YPhH/sPOeIaGdC&#10;ejOe60BLIKAKBZQ9+lk1/tDPrqtaQE1Pa7hdd1q39Rn/XJHm/spX0AGVmHY75okF6V6ibWlHH+3P&#10;iKht/+gXOUZPOvrcArXLSzsbD71JC4EWA1CHRHPDB/eqZkIktKUrE0qyK/xy3Hx+5/ES1IErLmEg&#10;+jnZQZs38a3zRglKk1s+UwlU9LmvVQnGr+Yjj7en3rrd+zs/y9fcho8/ls8ynyI7e3yT87LFsmyy&#10;UU9ytJUqivmI4d3umk65Hfoq7nFXCN2bsdi5J+/XYv9TeJp+1uOhhVVno9HP5lZSke9pcyW/s8s5&#10;4135COrfoL14eeIU99eNB64H9nvzTzamyR/nse4T1QTo91dhynwWbb/TizwR/xCN/r/5WTWmzHiW&#10;4zW/r2RmVNOP20cv8jCHhKhY1gsP4rk1vnhTk9t4t4OUO+4A4LGsMPiRvda8Z/dm/OE0kx6QRoZ7&#10;6Du0s4/xTTTILiO8PE/W8DzlhXp3/IcKVlk808q92XCXeNnnubIYgOIRLwK47ArHs8GR8Y3lm0hn&#10;PluNWtkT3M7n2dSoJPOJ9Tzfo7jA9F0+nrQgjffxibCGcrftacURxrLcWhU1rit6kRXmZ70JwQvU&#10;9C2e9yTuEx9Mzkkr3St6YbDpe2MatM0g7SfpLXmKJzZ23Ofy6/fmM2eMqLNQDwZS7Eq+W/FQDZNZ&#10;q4Ac07Y8lmE4yRkLd7RblIXVd8fwpjPx1CY3d2sSvWgf8aa9ZPRgl1YMwrdNbc/0+2Z9Ow71MUjN&#10;3a/m0yQZEVV4Zp4LHbfq/tacQDujnCfz/24bY2NfPe8C1E5PgdAKLW+WcBolUguFvPli0pFzcxor&#10;lrY8m+cNZB8T9Vq8sZK/j7I4m6YcUzX/L8E5NNqF6xSneA4HFg/AeLjKNn/Gg2kyl10fJPeGGyf9&#10;1lqKeTxO8Zw2dVY0nT71PMNlyXd2a3pisiiZszxvLtvRKwuPCc8c+XMb3S7FcecYm0zkwYfPCrZA&#10;BIAcxupfXP4JX9T80CkR2ADWIxH5PCIRmsGPIVf9dx8tC5xBne9MDnIhM3DnCx/87ZUox5HaquRR&#10;5P/df/CskE88O48+j5JSoQO21i3GQQTUfVjPrC8Fglbwm0G6f8kweiExKhBwpx0IJSD5XF6eEJTD&#10;xtvQTechovEyQk9B03LyiNfrU9B9DMinI8GXrfq4QABmxtzHtvazxD1QSYiIwGNXU8kQBkS+kuYn&#10;nir5TB4KXBggczDUjMB53513dSEZX90BNGA+6JpZif3PJGNW4png9UVTdMDnfGTCiwUHHWKc5QRg&#10;YHl2qzuga8DhJObVlbvwllXU+U2a55d82Wsu8+RjK46G8evQ1Tur5IQMNPKahxzTkDZ6Ay+aAmhy&#10;6UBWgDhrFaA02YCygOyhg2Rvowpjpp9ydNkDJBU+0IOB5phgNJydZyjauSz9tlLY9W7fG3mneO4y&#10;L3Az5TtsqT4qGJnBIcfR9p02Hnpnq8C+BRVeoHQaTr7O81U9sAQK7HqXjoMOAo4/+POce2crLFVg&#10;OrarNXHYM/gcTyI2wGBgeMVSMkAFuxPs83w66cWRUwWnWUkazQt1foKSkKSvrTqh3fFLQeEEHlFj&#10;cp9H/aTfawGCyYhk1cGqJUk5FyYBBbLSgCiTjmc80x63JMP5YtBMfmvOUQDV6ebBZPOfX00r43fZ&#10;m6ljBIGOqAYwJJ0o97yf+0UPTJmIcewx7Yvk6SQkxdcxNiUHkNWFmIG4+v39DLOVC9fPObMMl/w4&#10;9pAtds9H103vVOX9tcLKbevZls/9gDe7uNxq5YmBafkz9zf25bygneWlwOC39ySaPPI1pBXUo+41&#10;7S+L8AAajR0b8v3EeXzv5OHr+sXPii6niO9FwsdV1QoG2VSfn9H7+VgFftMW87l637H1fm6yeEtM&#10;de6tAp5haL5fK+a5iwJf230FpD+fn9X2N9ETr5Rz/X8kJjiWG3etHDdeOK1+WylMGudO5J3Y99Y5&#10;K84jFahyfM5XE3vCiyGJY9qjo7Qp4llWgobJeO8A5vN1xpzzcKxa9gQ/x+SfY7LrtTrydNySftTz&#10;5mc55mNTuEMKgCabfM48O3OOWQ0W9BsJxH6vkvDOc9dJfsZ3q8jIZwUHO+Utqckin3w0upyQ/i1+&#10;yxpDmwvxsRURKJMuW/PeopUlhvV587OSLz6TPDm+iHN3/XC/zOdTn9RJb/GUx7P0s5TpNnbauA8Z&#10;lKwNufTPffnZdjn/P/ys7BS/LBamf6KfZSFHsrGLLtNe0p8qrvBYc1UzA3XAz5K+4qoVjeSh2csb&#10;N+Iue0D7RV/k9s39LHmk+VgcoTmce7iM+NmKmbaqFD2W/fKxv2F4f5/sEue7rQPe+XqjGuTwzTPi&#10;SOZybtztrHOXCZ+D6+yUsfZ79IS3YsRVvPWxayePs9PTzCd1oalx+WuaF+L1OfHAC62Jxq82FvTX&#10;KctagfURy2YWDnQ7BfpYs2mkv8cujPMop7TPM86bdG3zw258bvQ5cps7sf/sdxONz/c3P4uxhW50&#10;LM5nzDgcgBpO/ax755kXGPxsQNFrNrR4zGSrrfX+42NZWGr5rUN3YWvbprxhLm5p6z7W8n2BY9dN&#10;j7/io4Wl89AU38JiTpROasGD5e6AZ7cF5Z9i6xzxNi6zD4GoHBF+0SNrlFW8RJxAG5mJvZ4crse/&#10;kz/unxUbW3zb8AeKLuRLwxb0HdlXeDs292I+m59ZcKBtu3BJPtynuo3gs4hLFHN/nDsuPwVrSkK/&#10;58QMAF72bPprt/Weo6Jec6cN0cXiAK0gzb7CmLbU8Qkv7UJz5Pved89n5lLO0nMRsnGnUcPfI/7s&#10;sgeileW6Pb51Xdt4ZNpXXp7Bqjmb9GLcyPdNP/vi7fj9xX/jBW0o7TrCFiiYn3UcxvFLvqLsGXGA&#10;60arGbT/Fs4inrDBNd9MfXKM6LbffYbT/UsG3acKgzi/LPfsNg7o8U/zszanVhs4NocNVKQ/76sF&#10;I1lyQ73WXBIAcd5O/Nkb/zsy/OQAGUt/+MJ/uJiaYRlOv2cAyr1tABuhhXhHZxP4gYLfDdhB3lqS&#10;iEDkQuG2hacM9xT5ksDyX17lODcinxWC2Bv3/oONxBV5inxPHZIrOSiM6sxkwHtoRsPpKyLIAHUC&#10;7VTl+KsjVCAaWcFuFJM96KYzZVcsA0cWXL6WlntC92Hex/J5czquiEjUoccGnNq94ndnTSElfwXw&#10;cjgyWHIqC1TI2UYVQ5n4WfusvDiJEO/KU7fjUSoClwtX29oHCfHGDa2cNZODTFQTEOAx8tpTHuZ4&#10;jzbQKStxMQyxHDe7qk12xFejqRcASC93gu6I23scTGUHMerOsS4srHreDGSkA1wNY0Grd5DRKHKb&#10;Qpc5MDjUTSFZUxdDVOCZqKQFjaZWxHL7N+xHL/g+1BiaY/mg15RnXpLdLGAmgG0y47qpRFFWsrJ1&#10;YNHAm7zMxJ/rgbag2gbMRqFOHZNRiWcd2oqh/3SKOcCTJdAdpCn4yo37vhUUiY8o3jkARUDd+Ylz&#10;ZmG8u8Xg+CBRK98MqHkw5Xr1KgRPuUfJvQCRbVWDZV2yNnbZdLu4Hv67AAAgAElEQVSXJ58Sp8h5&#10;F9hjoOhNA759M7dd8S09V6yXjXP+e3dUs6lMINr8FpZWIkleGBSR9me76Hsd0LSMH2c1BO2jbzPs&#10;qwU1DuOFeD9srWz10QXxneIV0YCfCjyrtkDldeVVfvbQlzrwSnyhg2vSj510QAVbkkn0FXG+cs8D&#10;eXbCvuxGbiVOnGf/ZG/on5Gogg4qoG12KcynHr2mTChYQPHIbT31XXjjuWkV5lD04LgI7tmJ54kH&#10;JWFI+6wg6Q/+4Gf/KEhaudQFzHHe24rTtvpFLI9KRNHHuk7LjppM0i68/Eui+Sr5IfrZLH7N5EST&#10;edIZRa9/42c1ZlTSZhY2ZpClxAxCRR/aYw80JSMj8GhdrboppJNe3Hcs8JClgscbZzumVU02HJcn&#10;Qbwj8jef6sHVfM3li7zhN5/h9lOJIqS2kbqy/D/pzy0QhQdRn2t+Fqv54JZ4PB3jsoPGewaDtN+k&#10;/QuDsOBOrGq2jXzNeJKO932rwPdq3DM/y3HSpnqiy1fz+g4ITIZohfaxzRy3xzfEFsIu6PjYaeg2&#10;jrtOyNavwrMNA6+KX5io8MYOb5yZBb7WWf/R/PRbcthtnK/uftnnWC/aS5aOblAuvPjBJNpevbmH&#10;CVCg/KzjYo2TX5ZMbQm+LNn2LeQop2Bi4cQp1Nemn9a57ysFWfRt27qZ7fSGSY9ZPJa9cTc/S7l0&#10;/hOrIJ5VHVxBqKL6kenZsEa6uN9zf+f2mZfbZ/kb67b+5L8nZc3P+hj8mY+a90S0J2hx4ln3z14c&#10;XVi4soq+xEotmWd+nLYMCfy1/np8xV4n6dMTnZHnXLPoW7/pHJwoO/Vn/9FqJvIeJz7euVVsTKSK&#10;YrJjWbENogq+vALR9QffsWyj8+At7afzljok7HDGLJk2TOXb7lI2ifN2Pg1HvlUe5+EyQroK200/&#10;6/iJhY2DK5mcngVMx/8eg/iK16+8i+vGfG3aM/dTLc5zP+s5qSg7If0B2qpovraz8jpfOR0+x/Mu&#10;pJ03bTLpS9vSfCxpbzbccwSiDW1j2spmsiae3EZmKpb18wA5d+en/BWbTmjLzE7JVlpsw/nS7t15&#10;69xHNQ1aIc6LQF7cIA2/MJXOmjvP9aIAea9nsZnRVqRILnnOoPnZucWeN9a4LWG+do6Vvoe2ZWIl&#10;ztXH8ZJn6kU+ubedu/IF69HtO++GqRnL8pmkhZ8X6DIlLM34luO3vAx9PMfsOs4rI4XZPe8Suz9j&#10;5tTc58gWbGuqz340lNs4xv3K/cJihFXzk4xGPc9xN+lD+yxM9RHLUgblB6PyM7IlZ5yab/R8zYxl&#10;+dpX3CU9OX7xf/t/4rXHdGpQpv6z+TnOEUPM34w4RTK5N/53/w9/9h/5qkRqEYnyHbmfRnfmWAD8&#10;wR9s7GeRD8rW0xdOeZIeOr0Y56DsuLZ9RuGmdXV6uR2n7XT90RmFQz+bjzjj+qoP6H07FQvyc4xp&#10;1LTlOZVD5zufrXQzsh1pNe3eZ6ODjYP+ie+n33CddrzgOkrs1Wjzb/yn1wOskaPl67L8n/QAaO+R&#10;D9rG5zB+Zy/Gtsa2gLCeVuuqkZXjAf7sxP/ujf/tjT+4seMp8D2yMRMB/3xtAA9EfEbJI+2QFxIX&#10;nnTOxqnIWf3smeSPHKe5JP50IgfWOSXPPCfKyP6rK/EsM+RSxcKkR0nTguNErGIoq/8EfAJF5/IE&#10;4LwcmFDZ6fRJOg80+BkGxNMgMwDylQV6X+gGz/sYwKMUxc/NKdLU5+jQW+DE+zHZsXYzOrwHDSiV&#10;jY69PYsO8yiPd1wDqMSpA4rsBt8BsivxxtZhmrNTpAVH8SRQNCcCscMn7ZkevegWGSooki9yxlzZ&#10;YGA/x9ccc8ll1BZNlIUpP+fyxGLj3cf/53v02tB1d5AaNztPDUQDqO39CCp20VzL8J3/9vzmtGmk&#10;XD6z64AAZJZ8NtrTwJ6/eRKDhjGRXZ7tnL1ABRF0cs6XRqewAJNB/LFljT92TgDl2PXPnaqv9PDX&#10;X7w0urzGxs+ewvNM3JFnlKvpuBvYIfjYlRRiQLTxBEL3fRLtu4M9T5LLHi2TY7NT/Gbg8yqWLAis&#10;eJD8Ne5X8hOlQ1+vSQ6tq54JANmq6Ml3yeN5Lrd4w4YSjjpX4gSgbtOUsDzPdX2Sjg2ZVQLpFFdA&#10;oGjBRUTgJ36aj1ESzQ4x5v2UnDHAoa2VxsW5KsAmr8yu+Hsll6dg1Ar/bP1BFUrp3+aqQtLA9Vn8&#10;O3P4uhz0KElgE/vNz7JT7lO+TpDE7kfpNbdOQNkRoLowPXn/kkFLFGrVLUFllAxQVrgtkkA8qhjZ&#10;9Nn9bBa9+PtvflZ8Iq+mzNAusUiaFUQKR1unm7r/N55VSLZlJsch+5WVdNVZUaTpNnqjJ/dFp7Sx&#10;mj5pmyuXS+M5O6inn6WsAXjx0a//L372xZ+B2/izNXYd3cd6aO44S77L5KPEoLBT4KxE5k4Hv+An&#10;rXgIVLMA6Us7ZYlnJepRGKp181qC02XVCPjC0uJolu2YKydJC6drGyven6N99OfpOfTlbHZy20Gc&#10;Spl8Jt70SX6N97R5zgLZxiPLTi9fsbZ3FfhaETzKt5NWWCU/QuRmq/S5+Nh25ozv3veveE2fxztm&#10;8N/nJR+L8rG+bZaPzVVs2Rftg1YVWCOB676eaYXBdu/s49LYiM1OUw5xh9t5x0FuCxVo32XPMp+i&#10;Hja0jRc/w10sfBzOC8cXwphuw/g5ay5zP3uY0v0sV3NYIyjp49je/awSiR/P5vMjo50nMzGYyz//&#10;5ivyfNUkZaM10Rwf6EkOx/ANs3/I4MRUc+v2aT8pd+6L/fOuFzNGkO9l4tvOXEZUwshjWV6tAEhZ&#10;QFSzBROzHDebUNiceYr/ez8Jx71qVaP02wuPq+yr8MCZ6yNSdV/yTn7Wvnz+TU6Gn/3CQO5n/1VO&#10;grT68MWcV/P/LD766s4jqxN7u+x7sZI67rhuzlt04W4B+S5UNvxkjXuJ1Apejqsl5xF9Be2hm+tC&#10;ou/koDN74zvv0ngTnTdqBJx+9uPMO/kvxvCoGE048chOK34Yf/QsdF8MoPvZHLL1TPaVF+O96Tf4&#10;uxquaG9OnMctOe/78Sl/7j/NJ62oHWQa7qfcoHwqx+P+ZvrZyEpy7/XO2wgfmC5pDh95Hv+dsuU4&#10;go0jkh07UkHycr44TzZu7F0FT28kIQ94HzaYMkczcRXHoxjDfmKXTMkn4NkmWnYj6/WJ4XjGqMvR&#10;F/71uRLbtnGMq9mgYzs5/3iMeaNzk4d1zhS++iovxdfEMha/T3564aPZGPLCsYzps5pTUT72ZUsZ&#10;P6BoP7G4xrr1wUc2aJ+j7BntTcsFOBb2n0Cdu0j+nue/coaMF4fuU5dn84lyRLD8sP1kLoDyMWMl&#10;NePvbEVu0QynqWuVHMx8KWWF9BBuzIqRSF/tsmAF/IXV5pTo2/CzMazVF0yXf7tcBv4uJ+H/b/aG&#10;/sJzWU5nlx/a5YMJhOW4UjksN+Zf1uTgMQifRZ4pR+L+Kcs/UVe8PuD0crwzY4ZP/4nCdJ/yPPJL&#10;HpeRh97ooGdaLkz+2+41f/rzvq5H9J4lcs/PwLOE7flmuetvxOTXK5C683N34DmZ7wKDJb6jxhxY&#10;CCwAP8vAPw35ApAJRGwgAojzgYjnVzyH+62Vlo75F4M94EXbHsTCPlMgLMB5rroarUvnr/jrEDRb&#10;B+GZWV3TyaE6ASjcvLcLwbzYVebddRx/Uw7eyyrnnlB2hWvnhY1kFt/TCiSowEyKMMCIf/mcp2Nv&#10;jtu7t1BVfu+QkVLbc5Co7ZtggQsMEFkHJUHMq2PADrW94y4DvKM6dQJ1iC/egKjx3QC+qvcG2Nv7&#10;noG1wIAyMQPXV3HRAiM3lD5/8uBvXyOQRXX9Sy4RjYbkUZORs+WR/k5ZtWIME2Wch4ABnVn2RHVL&#10;VFAms0A8xxo7tCpMc2NnjtkRyY0lZiTPJqd8jTQlHzUO605nEPgK1l19jdcCA4ev7JDyLiLqkrp+&#10;7PBt0kQr6+x13p/z9W/KqYMI2Yg0W2KJRxwAmHeWvNlKO3ZsU4bUvR5FY3f2kw5tmwg2TuDZNoSd&#10;VkAVC7XVn68U4bwNFHrHDcfmwNtfkwzyDKYwfwADH9H10WXVCzO8DwMj2UDruGtyGdFsNefkCXOt&#10;fDi0Y7HEg0jpRCxc1yWdIj80n20gLAzkRdn1Jr/OszNWdmZ5MkjnltB/u6853zN40GWgkef88D78&#10;/+SXtqhCL5o4n2dwL/sWvfvZL83vTE0F1WFL2jZytkJn+gQGC0yU/Wqfo+sei5uTpnyvv49z89f2&#10;3uo+le2ywFzPy34uUuuujLGiZNhiL+IhSi6ZDKGOyk9wC6fT9SeAmhYwZI2B89J2XuZnfZUIdV+r&#10;B6efNZvMzkvKm5L/MZK2LCxP22+YYfJRdhM9aNE9zc9euN7nkWT5OL2GgcUObYmV/Lwg0rAVlQ2j&#10;kf/u14HeCf6Fn84ggAGuXS49AQZUA4I/n/imFYeiuhpf9DIMonHuobNup2Zi4tyHyYjrfIn/dm/x&#10;NosOnjyQ/Zk+9cgIbX8rxqCSXrwf+cPPTjxIfb3W2NIza4zebctmDs3deWRy1ApSw8YpmWarGp1v&#10;8uu0fXivkJryQjq43Ra2HCvFOC/Si/6QfJs2VVtRc+XYaDpwfOMrvv38Z8lXlH2542785yoA0tB1&#10;+FqXko+tEH5sGAsivBd1GPSVJqN8nf6RBS6+p+HBo+vkneR5o8npr342Da9b3Pg6YxqFTR4X+G5Y&#10;IJ/Zge2f41gdu/rlMil94dyPn1Ase+bL1UMtJs3CT/rKt31uY7MtjRaeIi7/ptcsxpwYQq+lrXL1&#10;51nc4jjYC6XyU9qZyOIIY94rliX2tLPPSHv3s4pl89bzWiNNlG18xbMnntIWdYxJzV/+bSw7sX5G&#10;K15Jlj5i2UDtEqEYT7f6xvBfr7WCrdniyQvnu7ayi6KtF55l/03nnQ7UBRys67H/Vyz7Si4meqFD&#10;xDE7bj6HvoV602TXkpmOn+VTMVa6ILRiUatMivBtLO21Y88pf8u+pBNhdiq7LWGMwm9E0crjquZ3&#10;R44AhpE1x4w2jhcepK2xeECJ9vNFOqgZAsPP0nybjCg3RltD/29NfJQlrvx3ORU+s204f8vr8HfK&#10;E18jtvR4bdox+d2omNr9LMen4gh3nbGGSV4zNypsfmgojI23/6W9k7yYbWGBTCtW99OwwO39vaHY&#10;aUB54OemXWrb7UbR0/GK562Yy7px97mnHqwmd+fXFRf+uv7SdqGOGzOf4lHsePnjMge1wpCyg8R7&#10;NTX1sClq0cFzWeQHF6gksmHDzL76js9Elu+T3fNmJ7M31KmX3aC+mG32XBz1XHJGu2WrV50Oshkm&#10;z/I3Z5c9HffkMWVGFSzRdYdnE0o2d9kS5nUcN3EcpAOituZ8vcfzYhzHiQfUoAbDA3F4bc2eMz7M&#10;yBcuarqAbp8dB8l+4hvDu75qzGPOtO18beIUx4PyXdFtV4sP+OyM1xg09g9bptgC2Z6rWGm/m/Km&#10;PEs2TZ7dd1COXthy5LLnMQaJ1A4t/4TPXzlWj1HS/KfJQNHy2FQkNoAdgYiFK4Ad91HBAE6tCxb7&#10;/ttrIRG5zzd3tFrIU5d7HnLW7OXzzCsDCxd+IvHzRjeH4WcCJG1n/7PKb51n/PfruWMGwIaFFXFW&#10;CK76lwGPfYwCT2VxBZETG4GwGBL9W8L0b65EKecZ9PysFx1doWj4qTBTqb/G0D7/8TefkwswFZpj&#10;bve3x8wAH6czpoEBKvkRJHeYboQ4r0kLPfNUzNltNJ0rAyXnJ+foYxc/T5dCC4jQk8JZBCm6JNrn&#10;vLvZaerGzAHE312/8fXX+fzNffhcGVgPeixhmqt34op+4xHNoR6jz4I3DbOvpvCfc96/OQrJCUZw&#10;9S/sw9/pwFeygnzk/Vsi2sY8P//5jLD3RlZ3hwWl3IKJQM9lyYHywqqt8I6+t73DDy8zU/rWLiY+&#10;VgdE1L/WGcpgMbPbyF/o4KucRMNhC/W6/wQaGOLY9TcWWyZAOB2UvvUj7yu+/AvZoJ7yHm7/vVDp&#10;Nk+BEuXY9LyToL48QPYA0LthBfKo14d2AvBM+ESdIaWxR758GekueXL/RBn33+dnCYjYqIBvXXIg&#10;569RbvUM9Pv6lpG+GhHHVs9AmM/3ezXZsve8dPFD7vg8p5tk0G/59f9Bs2aP45smc4wNN8xxml/5&#10;rbNTtKP/RNH61VELKCEeuxIO0/dI7pwW9kwEHjuyK2CkzdG2ynivZHD90fxHEqfZO3QwPmkne4Gs&#10;YNvsEfD2s9N//hu58dc8IBGt/u6KsvG+5dUZXIH+cx/iHgU3w7fQz9Lm8V5e6NEqyXyP7+Vvze74&#10;13we39tk8Bc9+CZD+cmGOay49IV/pt/5ld5DP73r1v2YzlH2otF+N8HQx3oy1wPGRpM5JPd5M7Zg&#10;wsQSbbN4MC+3Ty1BCrPp9ly+PnFew+i0H1l+T2fpmR75VnLPIz6w/id86p/z5zceDvs54wAvdiRS&#10;BUvR2GjkSTP3syxIceueyCp+tbFa04z0kQFzFC0+xFTjHy8833v8PrAlf9J2fzap8IvBrF0t+U75&#10;MR/rvkL+IGsu0y6+5gDDAWNsL3t55LH5nDFmyvPXc338lIOvmGeO7+9s0H/ys1NHzv+9WdUTekDZ&#10;91kgU7OmbvlLzGM2qv3OovnBfjrbG+ZnrVEAKCwIoHeb0x+MXTSmzf+kzxmPtrS0VXPUMcc+8l9G&#10;08m3v/Ozn77gg78Ns7CpEc8W77R/3ugp3YqeqJv3dbkkbVjw9nyRktJf+GleRy/cLrlOferBL352&#10;4pGva9LQ9WiOdb6P8/l8xsTBhgkow9z2UcWtDOFFxymBaLEsUAlll0s2mb0us02cl+596Ke5ZMVa&#10;en92GZvPVVKe73Vb7QUNK+o2eUq0nRRoG+j3m94cvWw45NxDOvRh+/+NvnjsIF2PkrGXH5z3souN&#10;W0DZD8fY8rEu455URxUPEykMzDEh0BqB5yUfyDnyfVyV7+/jXM33wZpoiSdmw0rDOxmtGPNVzHHb&#10;qe0y0ZuKz40f+8jmN2tgdplp9P+iQxSepj/nuPMqOWnFlXFPydJHjPDbZ5yuzUYOf9jGTbs39Qff&#10;OLL52ez39efNPC5/us3yZkj3cSrSW/PUC8OkyYGTIUr+ZhME+cjnLCztZEBd8DF7zglpPsz8xLRH&#10;+fHVaGp5mkmTLxpN3ZcNDItTTUZoT30nnvkebyB6/d2wkHJZhkMuXCpsymZqikOXzT9O+XO6SHb/&#10;xqe+ZHLcd/oVbwZy2vpn/zY/nfWdty0KI5a3QubOxI3ExlPPAp662IWFC886ut8t9j9fbkb91XIh&#10;/o4EcLd3/iQ71jKR+XzsmdszpVSi6akkPnRZiFgvxv3T9RT02DlzA9hYkVjxLGpUUY9Gyjs18STa&#10;AdTKGCtCtaTsOSeL5y1RYOnEtc+zV3i/xpt1rojmmlDC6sqrEp2jAp1Ind8HlPMgGOD9XHho1Lxi&#10;rN9RK2vUGRg9MCFA8q4CXy2kFV0WQKozJOLZzu+2zoAsR+QGfMXTdehFQvKFtOB5Zx6wrni6NzmP&#10;WslZAZgnVmhgvMtJhu90dBGo8p6cdzM0VGgDVUwktaq/0Z3gQZ2HtkJCYMhoM8GXF9UmH12WZLpt&#10;+xD/vPiQxfvmvKIShpof/540cyYDZ27sWJndboEyXl4sVWdr5FNYHN1Drq+z28mTHLwXHQLv6brh&#10;NHXj/nKc5G102tMe+EoEyvJ0mjAwvXOrG8QDIt+WivZAc7KtN2lzSI8bd51VhNqmVJ2LZt/knIpo&#10;sjWUmdYxlBWIzASo6MDuUeu42VFbCHn32AtwZ/9WADZkvNk/k3W3LxofnaY3D7D44H4ItlVA1AoC&#10;B30ETJRv1wOtgLIGAIIADp+dZpSN1mGMByRxxYJWDq5VW25hNdn0biravRLT8i8KvE7XvP7krjTq&#10;c7LrHD+KPxyD5BX1mjeaSK9Reu0yt7P8lHwGC90wH4ECVLQpV15N76afdb76+1xGJ+35njvvKqha&#10;khhA0xf3s5TJeS/KDHkj3+Wdu16IYuDDcRIz2KpQlzfJWRbvJYMHFDM4Lgy0SZDuS9ipiUoaCsTS&#10;p9LGeWKRSbS4ys/yDLkIdQ+TnrSfDl51L3TswtVvnlRXZ6mDZfNDbncZUPHerYAUXQYkh+gF5Jf/&#10;/Hht8poy5j5WYzNZvHELs3iAKfvsMmE6S9pI7qlPR+d0frRtC+Q23Pnq9j9XNpugwALlh0yNmp67&#10;vgjLHPl2e+j0ohyQpg0/kU4fwf9cFST7aRjUba9jhJeP9S2A8PjLKy4lIDbO2c3L6IrnXNnEg0nU&#10;wW6d7+5nX7t+LJN3w6Ua6y47wRVjfBYv+eGhLwr6o6/cEa8dL/F329LM+eOrLfRc413TFfOzkr20&#10;LuDDO+mi2XXOR4WAqPcB1rxCu+f3t1hGnyMGPc92medWijwX6YqrfNPws64v7j8cRzZd4AoJO4u3&#10;8Z2yfM6Onj5VNtIuybjJyNRP+UbYSgsUxiH9pL9mL//gj2wXbem9b9lyjSHMx1IH5iogdD8r+3oa&#10;deb2Xo6xWkxK+TtYzJP9njAGPmIew2syGcePkv/CwxxvlD995QIYy5pNazIeEJ6Fx/kjhvP58Hyd&#10;6d9cVlnoUFyaJZdtNcixce5nxd/o2I/64rsSfOGLtnWk89fscjvD8iS6PEntsTNflywRh6Pz8Qs/&#10;kS4uW83e8H622t+/gLMjz7YCmvl+nk0Nx1HTjqBwNrKaaZqfPby+1tXOoWwr06k/Fv/yPW5zv4rm&#10;amSwOXqxWHowGk/5zKlX08/Ohjb5lsCzchijsfd8ud+Sb4nUlnfa9nGXrCUSay/8xE+z9Vdc2rZX&#10;Y42OmehjyQvFkx6nRNFZTZ88UzuNH7sKaE5ffpb08ZwR50KZd3smu5IVE7h9c7/OsbYVMeYraSs8&#10;lqXc+71Fg4P/vLjjmJByIx975um5uBWrbf/Mv2nnG/oI4nAW99JWHdMnnRVUtNc/8fOsnDq5ChVD&#10;o2Ij8lz+9sO3LPv6u1jW9dxXECIrFtJ4R45KO6i5zqb5PI7nYCzsypWJP8/Nn7EsG6f/zKNbZuO1&#10;Gtvkj0enMD9DHvDb7cbLTx2MM+PdaY+FMz0vRjsbaP5MeobssmwYRPJmO0XIKluOiLLe/GVWzCHc&#10;sc3HHx33OFC5JpNDxlQ6f5WyO/JbGflsc039OUVm90keK7lddR17YReM+Obo0pQTNdnQZw/cLxzv&#10;to+0Gv5s8sfj1q/XvnLGtLuyuVaU51wZf7o94H2FGy22mP6NeMRtuOxgdJpKvqLHG83XW6MSEi0u&#10;0hwtF9foFWh2mM/4u9jfi+UbTw5XZ28z1jWb5PkK+n/54qMPO3ftrKC8Z1icnIpdnhV8j+eKTGAn&#10;FuUegQdebCAtqfYvrxvPlp8ZC5CPu5E0aPms3lt4CosrEjj8uxP4YcrsEfBA2g0X4rlRbmRuIAM7&#10;s27eLPm/vAJIbCASEcC1gLWegT2OrRtEFwQa36nALlAeLMtB+vusMi9jDhMcFwT0bUYQeATH7iXj&#10;WuyUsDAol1PKb6GVw0MpiitpS2zSkfJ7QYCFRp57jHPbGgcWSkZ5Uc/ApVa3fSVJvXpvn+Ph7FIo&#10;FgFR239EPMCCNF1YOkS+bZd3jHUL0tG3/qDRB8o4ACgwakZWNBuiOp0D5YHzO2/S2FoRUKLcgx2+&#10;5r/P5LqPiTIih5d2L28uYsF6JLEBCECLV9HnNuXbE1k0cOcNkkG5UeuE07jXoeVCK2p7Isffj+M8&#10;W7e3dcRJD63IyHHiJBSc9h5Afuks6cRkUaLsyMJSQMj7Uw9aEGC0U5efdxau2jKKDgALAs0CZpGv&#10;IK9tK8YAjPwn7Y9OgADoPI9dlqQrjvP84UJsfh9wwmBJyeEooDa3MnEbp+1IqR8kbTyFe8qYb43A&#10;MSnYofNGJYsoJzm/rEjo4EP8YscMCzMWlLickK/8cr/hwRmDXgfPXhxxPRBt1rFXq7oG+dmpa84f&#10;mQvjiRdmsKFkPhMalONEyq4rqAAUnMpHJKq7LGq1IMfdCsgG6F3Gfb6zIK4k0IpKbiaabkg/Y9e5&#10;j40c/+BnrWvYkwFYZYNFO5clFnGdNmn20J6t5+cAmyhbTP1i846P0RNw/NxM+rkMCm94dyD/H6it&#10;a+xzpI0H5vKZqxf3I2zrcSbJrODCwIrbA/JshUTKf08/67iljT1rzrQlE4hTxl0HpBuOlzK1jRHv&#10;TZs5MY8HO42H6Lio+Q0YpsrindtH2SiO9+gQ7aXss9nAFmDC6HlsXsNKDAqOzmu1lQVnGrs1y8nX&#10;LFRSImvbH45z2mbJ6uEpgzR/z+xAFb2ixuB+VrLYmArJ8Yr1wn4rlmhIGiUS16qCXPMBVuhDVgBL&#10;nZafRflCFoCk+1EYj/d9YfHoc1+xZKsST1KB2z55k1zi8eHyC4bLKO9MRNGmUm42dvPlGbXKTXSY&#10;mCN6LKGESAl/nWdFO4Lyby2gx/C1TMD6yividbephi2VtED3L47Xhbvpx1fprNsI8njj0bMrLvl9&#10;xIMtr+vSdqktUWB61ejBmJk/3ceiEo9OX93PG+EMh3vSB1nd3h7DCXfTHx65lH2x+CmRrzNl+Bow&#10;/IYfT0Fftcu/NT8blowYvu7v/GzzN9QZ6gGYqjA7ePws5RlA2xL1N/v8Gctagpf42P2skolZq4t0&#10;r12xIwA1ArCo4LhM/KVtng1oYU0zowgkn3dMILeGVYNE1CozzneFYf/j+73YIXm0eEn6bnEdsuKq&#10;OYfGV79Mp2bBikVr0QSFe7582/Sfk6+/+V7Ft4kmq9RJyb3nQFhQiI69fGUHwpp/vQmIGC533/7Y&#10;+Mh7+fMaDU8c++xmehq2v2yC0ZlzV4E8BhY32rgPSWQ1XR06e7L7k6+0ZX4W4IkT6GddntXodnxE&#10;s720nR6jnEcytrnWKT6sxxazoVFxPePZsDhixHVOX/nZtQ3QgHEAACAASURBVMuPrF14c+y2xOKT&#10;5/ymTWc86IVvxbKr9En4I8ueuC9Ug8GRiXusfKCv0u8j5nMbJz8Ia1aNHndwHs2mwgo6LifHr+yo&#10;vJ4whDWKkA4zlm3vyVrhKqx38hRrLTU4veyDDV3jH7Es56NiRw6dN9qpsMoGH8uLON7k+IGKu9lc&#10;4f6GYxVvTt4ib8N+xFbr5F2u4vdrbh/3Zvyj10kTi9FlV9YTxzOXRXsi+8V7DTvFQqbHEaQtdRbo&#10;hZpXrJTdBvnneGxJ0/+RRwCq0OaFb95fjeq0U2E0OzhNx7lg7IQC1DacKMyjOR49vnC1JgY+w/MZ&#10;kw6KQdk8ST+YV2sAfmEQ9Fig5ZZYbz8yzXHxHp4bVy4Nw95El1W3uVN29R773WMXNi/qM0eeGI/4&#10;55xOLMDxM9K/ERPYIGr8JsOyUVivsTNW4ec8f697Wq7edVgLe3b5duqYbIE1ZLk9cZzC3x0/074z&#10;f+Lz4319jMqXUZcx7CB5GXiKdcIynlugUtRitVrFB4Tf6D9ciVPcw7Mt5858anD5AK2IVKqAVTkA&#10;Z1Vh4sdvxBk/1fP1TAiJjA1g49n38/k/Ms+g/8MVDx1+roUfJUx/noNRV6VonHAuhO5Ieb9mZFFA&#10;QJ2FiRe4pwMl8xWMuSBawMkuPwAtQUcDx8+6YgJlvMjb9jeUAk0F598dMJEed97tsHg/48mDyXOT&#10;MrYkWdi+tSjl8C8lk0gL8c5WFTApPDqedRcaZDvktNEf0YIpOlTvyGqr66JAQCLr3AhbMSF6RTlN&#10;BXEY3YL2RTp5UEXeuux1UX7zrPHtgB/NPyoI8qRU2yYgxre9rnkw+RAGlPJ0Ho4gnbz3bVt4Py8M&#10;SgZHkU3v22WQI0Lgnzqwc4sfK5eSGZ50fCVmwmhqztbp4WDaC1t32LaX1nUGQMEQQQUBdOAcwAwr&#10;blKP+fyzNabTuuk+Avt6Elh/XX/h5/qpZOR5NguggerUVQLrzI9FDNH3yKzLFIv0EYG46nPeMSwZ&#10;i3ruxpYO6Xy1543NFrBY04pA7O5GnTWRSB0aztUUTBAu1L7ymaliBPndeGR64auk+O3BMOfdEl0m&#10;L9PWEyDoK2oVhHSAAMWAl/OONkM2IYCf9SParp/18GEVwPSxHt8uAP1qxDjf3hTiHUvYlUhSADiC&#10;TF/xRVp54UKFPAvQ1ZRxEll8liffkCMQsC/SXlsDLzTbLN0420oKyIeBLAv8qAM+dh6M7p1yfI8H&#10;ZNIfDJvqDR1Gr9/ss18KisIKNFnnQfFiMrH5WbNvDvKZcHCbKsxCX2N0QHbZdj/L8VBPfY60GTiB&#10;EIsH7mddf1qgEpWg0Qq/oztK/FrDC5/jwQrtq/hjNmwGUVqxRx/mvBBp8l/xzD8nWqb5LH5RN9KS&#10;73ze9LOGlcQXmNweOVeR1X0sfYQP0+aEQLscH2jMkU8Dx/FDzc8eui+sxz8tC4QM9zQ/S/zy4Wc9&#10;sUa5lC1lUWVb8c8SJu3cpONnAbP3fJ32PMqG8FlrPaujp5+VfK1q0vn5+cHP+hHNVzyJmrWWtihf&#10;Wb5Lc3S/Yw0P0gU8n8c+Ppg2E2V3ZONQDWk4CTFfdUKZYdFw5RKdPr+3jctWqqgxiZjt2BWuNgeg&#10;Zi/HvJOnpEPTT8fvpkPu9/j7lGHO37fTVJfv8WuktzfIOc2Fed3m4Ky8YWJ2PT6WeMfpzHFQNk2Z&#10;+jf1ibbk4A33dU2eTyK/2XWbF+WO+uR8zJXlZ5EqbGJDK5FaMf72YVdHva5V42/yYt3iknez8c3P&#10;2nlH7qc4zuu6Gp5t/snjDPsSPVlQd1qbLM3fJ57Q3M5zvSmVdPaCHNCTkNJr82d6nvsa2rbjb4i3&#10;WyxrOnMe/ozFVi0phmWxKHs88HUvxRZZjRrC7cRG6F3yagYBmh9x3rRYCNXcIFuFWg3p+Q4Emg5J&#10;no2m7uv8WU2HEC3piyi98OT8y36YTJ+HvO0zaZ0lh/IHJlvEh/Jt56c3qUoGT/wimw+oGVP8WqFv&#10;3tub29ZalfA0rAe8aTqbEWjjvujN56s45MVma4SNiHb2KAAVFhnLen5EdokxCG0RfQRXSJ7xcZX0&#10;z/WDv66/nr8fmWJOTnj/+FjnP/0U5VwNAGbnxYvn/J3CNgit5KStV/QVq/lZ0svjQV+pq2da3kj0&#10;OnSmvWdcHHF2mbJYlv7NGy2V0LczpagrQPlPzn0+n+9rMSjHhY6/pLPuN6yYo3jWmj/0+RELCLec&#10;5/zEjzLA61pYP6vtNuRxMIjDWGihriVaIw1l22Nr+eyDmRVX2Ko25QmoEzyr15oUpbsrqsBnl3Zn&#10;QNdLANoRgIWKZrc+7JHm6KaLvpzyu1Hn5loxfdp+x41aqX2acXCawD2XRRrqysLd0pes+Mbjt0mT&#10;V/yU9pq9LJ+a9jn3jdntM3Ea3wug+a9WpBx+nrttNLxC/3lkz/EGjl+PLPvAXJnojGqY/GxSH/Lw&#10;ijf5d/ddlhcnL/0McY5dxcTz/dJrrMaf37DRi2+We+UcqDsaV/YclWiDwriS4ah5s1FKuxCg589J&#10;i0RiXavjEbzrGo6v1JgJqyucZ19x4ef6qfxC7tYY5jIge3NeI48avaQ2Nc8Wu5i9o52JVXGrbMGK&#10;pyni2Gw2uAhPHV/J/NmTSwQWEitqMI+ux2MS46HYWoHIhcj9/D8WIhbKmP63K8i/Y/+fVXobdwQi&#10;bqI+rHNvr+oAgR8d/BdLNwkRLRFxI7m0MAJPCfMU/P4fBrsi8LMWflTYuxCn+zVOsLWt48a3z6CC&#10;NdDJThSUkxPwoMM7BnIWfOI6jN52aCfKwF7rwl8/f0lIlPA6hk+fW9VNJQcb1g1/mORO3wGNG2Ya&#10;MAd5HiSrSxa9Q1bJIqAAgSkn6deCokTbfiT2GP8J5EkzXwkCoCXVmHRywMH3zDPFyLv61ZK+kUq0&#10;OEBUBxlqezi9JyuxpYAO9Tvvry6BqDn6KjQluDwZYUlRPlO0tySf8wxRK4EmPdRFMbvwohvnZguM&#10;rkxWKQHMv52kGMEVgCYTpDPH7V2GTQYDne40gugBEZ/noI0J/o39bAeCChy9w0y8Jo9cvsxRelDb&#10;XguTZ/RkrIpyPM8K1anXgg8rIPD5vKec1AlGcEwe5WNdT6LkZ50CH4vdpM3Rs7XXW+7TCqlWCOC4&#10;VLzfEIhshUmU7LbAMMqeUX48mBL9rPNcwRsLho/Jx9q1CpH0VOF0V1FiYSlBtncVBbhVBulAoCKe&#10;sciJooN3b2kVgxUnvBju/OIYlKzzQokFRDMo8kSE22J/3k/8PEng9QRFcYWAv0ByoA4hj9puzAMP&#10;XzHhHVTaVsiSB1fWiqzZse4r7QLRdEo6ykRJPM0p0+cxcb9R3aEAKkGOArHSfQYsLOpTh2h/d83T&#10;k8r8LOVZdKadCgALz6qNn0u6pM6wqITLTLiTDhznfib2j/aZlxIj6DQEKqjnMxyoixcOBqfsWECx&#10;UAUybklHYE19nGNodnCVjSWgb+fsHH6TXgJlMmel/7I5qO2cGr28I5KysG0lSmabt3CJFQsjnlVH&#10;Sq5S95h4tHk3zBNnhcTHqhanc/Mb5rdFL2ukEQ6yhEcL0IxOpJveYzIi+abfWJWAFn2ZKDg/Oca5&#10;BbKCd5MldR3C8OxpyZO9YeIxLHFwb9k8vsdXOTTswmB0Fa7yMbhOkT/EFZJd2NYvZ5xuR5nI9oRb&#10;s9muY7bChclcflOWr+sp8F3rEsZj0gdMlngjhfOTPCXmJeaMun/us3KPiSSe/bZr7NwiivPhltxK&#10;nEY1Drksy79aArk1YOzuw9WUdMZALL7wYERuF+222Y8PkL10/2d8U1pgJBblZw2ve7MDZVtbVnun&#10;rtE5EB3zHtozMaT3mS6SFz/rR8UyFviEdbZhHizkfbZ5YqHzYBF9Gw1kf89cfFtM0kXbFJldd1vA&#10;1yZWoTyvtZDXsUfLaM7dErDbWU9zWzHaQfnYqGYt0ufCpWQKY9mmw4xJs3wDx8htxlYs/Fw/uH4u&#10;JZCd755clT/L4pG2nbTGqb+zz82WuA2KovNG3+Jz+llio+lnqecey6oQcMbtW+kTy3p3t+KZsxuN&#10;2yfZL7PxiCqufNkb97Pyb6eBwGWeDTQzhncMQQztfqMltVgcio6ziHlpN7yAxveRXt6Mq9fQcxLO&#10;s0Z7lH3xGM71WrT5xc/6a4xlfew4sYgaQRAN9/DzwnDxIYOBRj/FvNThWeADhI+ZF2nbR5958ngP&#10;jp3xjTCJ5Wxclj/lhON0uwhbZXJ8juwxk7yrfJr7W85PmOrQhquYQIxysASb2JmIdb9G/+VNG4LQ&#10;1I8ov/yVh3P9ZIPBwkPbG7cS6S0OPjzZ2NV0GuUbSUf5decjbSjlME+xmDWN00jClWGUu41n5Y/i&#10;t6O7N+7yQeQd/Q4xFaoZz+MwL3xLP6PuJT9s8RSbC+VnSZes5zNnRJ6oiReoQoA3Lxwd/iv+enj6&#10;U352YbXtncnrX1ewWs7JsSwArRSkn/AjjJQ/NT+byFrdFZaXom1PCH/6URDUg9x11I7kOR79/LP/&#10;lI/zQT4Dfdsjs1OvIi3l23IZLdfseOCyRieTXdpC6St6LrDZ4uEH5xzo6z0/Jn6cy/3nb68127jN&#10;1kf5IfHi6JL8DlMWI0ch3+Y+ibp4+MZzWDWl9WEXrchO2jm/hAfpf9x+Dr/R7DOfk4Ud/X0N59Ef&#10;R+l603vHSmaXEJaT+C85Y/ScMV9jPM37t+cxF0hcIiEpeUOU3+BiDNq9hSX/JhtgBfUv+aIvnrhY&#10;soknt8VFEN4Eyhjf6xa+mtmxyz/ljGk7XG6mngAQlnLe0b7jxCg/6+fBxYc/zPdtJJD7bLl5YEk8&#10;Bb9H5i4sx2EIxHWosgK5gGScGi7I/+66zjNDdvf5fSMR2E+RL57y3tNTGMBZeYpI/HSpqOshol/R&#10;3npydk1P/9UloUggAqEgo0CZB0ZUQL4uJxNPAuBLOeWUzntnwMH3U3mVgIJ1PBKksUOTwY0ZRb5H&#10;QTmirV5iUMdnc2wegP5Ge6AEVG8781H3kjjTeeMGtT3H5Gvtnth5WDOCl/H5lpSzxA5548aWxkVB&#10;x7L7EqdzxQufbYDc+db4eX62YAW2XQMLlsfgcTx6zuj2o7Focz/y5fxRoYdOjsAZvbg6g6o2fp+D&#10;XS6L3rUpeYySmfY5kynRwpaHO0hoOnTm73OSbOSgyaCTyxDvsXJVkLzLoWglKUruHZg6H/S+6KBF&#10;r1ty2eemrXyMZvo7/eQo4onXDHY4DwtI3CEEAnGVjkU8xR9tT7by83lOKy/s+LyVtMfqczb9mYFz&#10;6wwKqCiuZ0c9W52sh+58Hu9POZeecB6Bdn6XnOlJimgsLACY/ZWMbwALtcWUgTQHRP5/L7w6vTxg&#10;lkwc/yBHdO4r3bdOJMq+irYHPMnOhNlms4HuA9TxeDoDE3VOpeaf1X3Zto/Q1LPRSfay3vAe+8fl&#10;Pq3ZK46bnX/edepyTxZxS8s95IvbjJztj2aQMcHW9Eeub84/FTvTdJ0+1HjuNoC2hZ3MDEA1pyFT&#10;7g+mff6k35EPya3Zz3+y3aK73ZOvt5UXZUhLZt0e83neCR5dT9zHkqa0XZKDD3tOeXLQ7nNyXn7O&#10;EUVTt+Gy465D089Oug0sU2SxOfmYjR6Tvl+f12PyPRHaRk9MUMa+trQEUMlsk02nlXc+y77SPjv/&#10;fAcIWx0tWpivcAzFudJWa/XOnZ2/40tB8pkj+UGayr+4ThsWc1p4U5lwCr+Mz59+lryCzWEkkDVH&#10;K4QjnsQct75EjFUT5h9l/3LwZ+CUZq9RXcm0b4wDEoU1vCDsZw/7z2azbLV+0wHSGHU/0MemJSqt&#10;+EC+sgCAwGvlnGRnjXubzE1sQczm40eWfrz8DuV8l02bdnHaLiYemDhtMohK+vE2KnByG60j281H&#10;2Llxvq0SsbgPWwUUT1S4bbFtTqfvmjZAf3PcY/NkQZL39+SB81D0i5IxyTEbJAf9Xba6+bMv/4zp&#10;9csfWSzrK0SpF+KDNUO5f20/jY/++7xeftaHxFV6Mx72Z0XpWnvPkHNP7rh+NJ/m/oKrZ42PHKfr&#10;P+nZCmiB3m1OO3yKI9PPNt/NmOqDlxy7jrWwlRuT7rJ3UVi5xVWJz3lzzIFQE0Ei1dTY/ObLDPwC&#10;DtqtQ3ae9wQsuWy+Y35OtBrvk1+CNbcCLx5RZpvt9TlNGqIwFO+tbZqtIYm89c96gZbP/KKXfKLr&#10;dHb/Lzwwmwvod3yO5mP9+bzXTKq/MBMKq/C92ullvW2GeBr6RXzxpk19xHBLoHilXNlJjLtsysaR&#10;F7b7R8Pnh5fCn4jye/iYa9ZP+iNYU2tEVL7i3HNta2YwO/K6jDfe8KD5ogoQTSay58fqD2Y7LJ5t&#10;33xr9LhWOjHkkH5HedQj32ykkW5wHoimX2pOOautpc/Dz06b575qrvLRuA72Y/MRZcRlS83sa9CR&#10;/tvtqJOZ6k7cajsm0O7POcznkRZa1MEV8h8r5yQPJ8ehgrytFqSPFw2+7uFXdvlofk+3/fj7L+9v&#10;vuHrfXxPmNzY37jii7jNC5MvHSENrHFC+btj61oR/mNeop/ZB8WwCY0FGE2KR6aYF1xYahpX8SYX&#10;ujj1HPC0b05L6jWbFKRrzLs6mT9knvN45YxJm/Mc93lf9kdjxtsHUtadnnMnIS1syahGJ/M/85kT&#10;m02cIGxvqymvdQpnUfNY8TTEUYd9ZxIumOLz9BUDo4c1e3uOafoL9F0hvvyWP0/20fKnETgr8uIX&#10;HUoEEhEHgcZ55akAnnEYP/4ZQo27//1Hsr0r2+sB4AcCPxuwACpPNfJRhgRynyriU8fccZ0DAIHe&#10;W/E3g0ngzsT/7o0/PFuIBDgDfIi8gPsuBV4V4OedEsppBIG+XYRX+JsxcFCBAi+ZZtgSWpnSkpM5&#10;OsFm8v04AO5JLEcRBdwd4DowaMD3OG45M3Pe8/OY4HD1YEGHFmftNe7GQA4OqaWrMoZRSW3f3lLK&#10;ceSKRtX3JHZQqGvqCOlsNPWASM8D2vO9e5P7FAfGGSIHvCgxFPXtHauk571r5UFJZQfXpIMAQdYy&#10;atKUtLxxv7pMxcfsQIfgxrcImfzxi7zhWLWSKmrLOq0WmfIdFdCT/tKDKGfstM946MzghyCYfGZX&#10;6R037rzVcU66e3LnzlvzW1hN/ng/zl0Oi8kcW7HA+egg3LD752r3mmBIHSSx2tZ2lA+Xd9JaQMKC&#10;vrkCJ5FtdZr0ddf7ZIcD1WXscoYC2cgCXtTznVud4AStd97VqOCyhEoKexf4lEms6pySbBOQGuhr&#10;XZlMrGWNjd2HvO59P0k7BFtPmh5oNcroKHf9dxvtF3m99yPnFy7RhrY3M7X1SlspeGivM8ywOz3O&#10;98LZ1uo4/vY+ygzQPqPOQhbsrzfAdhpxJQc745z/L1uPAcphum3BEizQoK+8ow5jpr5iV7eb+yB1&#10;5jEopg6dR3sXI3//tUsOqARtmP1M87O5axX8rnkLUFtAwC1T2F3N+8sWjrFM+9xoSl+5LXiwpE+j&#10;M/3seJ5sPYath/ku7FZE8lWv3uAhuWKgTbERTOud+zznwQbaf/Lj5rfEV5sPolYofPlZH7/GMvys&#10;77TgNuNR/eJ93lVoafIc5o/9DBkLeGTNo7AY7ThQxXVPznmgIHt8eP2yZ8ZzPk/b02T5VSUg2fiV&#10;72DW5ctXorrO+pyIEelraLu4CwLlIffzOv2skh0oP9u2GkN1W8rPGC7wSziCgRdqdcyVl2xVmxNq&#10;7j430lT27ENO6TPIU9kAlJ/1ewG2QiENI0S9x7tReVGWn5ijgjU2ebStag7/3JdpZWiWfZMM8pzB&#10;rO0Pdc+oIJPj4MWtxnVmHedgflZ6ZwUC93GSI8oWbUmWL+OqT85LK76Mt45xXrjLttbxooPTucUH&#10;XFlhcRPt8EZhFxwMhYDOTdF5odQzL5Z4HHv8hs6xOolb1wHJexr/V1855vrP50y71GKlkzAVjlil&#10;SytWnSnC1alny3o/o0aY99BP+PMqrNr0J/qYvvwsG5Nk15Fdj4n9LUHuMqKkia12Ff9Ph7f0PPo4&#10;vmhFflPXFcsygY23n3UeN3xFXI+KGzhnfpY4riVzsuIGPi8QTW4aJhyy1XbaQJ0biIOXkZAd43xp&#10;N2RnyMu0e1kisWEb03fp8OGrCoMoP0tb7rEhdeDOG3F3nW4xBnMSe+QksscgfJ1+SeMcflZjpd6f&#10;+9M3+jO+/GzDGu6DHEckGg+EZ6whgJ95NbWhOveJBegHVAhArb4iL+hnZYui6O62+otexA3TporP&#10;vkoqKw5vY7AVxl+rkaSjsJUh7tfNz+4cu/GYr8KJW2ijvWBO+nnzknI26Y+K1/j1+9FZj4McT5GP&#10;woimG5wn8wYsNnBsLpN8L22q9Il4/SOW1ftQ+LxhPeePHW0BVNxAm+q2y3NZPqfP/AbKPiOhVU4t&#10;nwXTp0htNUrbSjr/FssCwA9+qmkK5UORtXrPP0OsKZ1d6DKYaHEL7al2ALLmC81zbE9M2WrxZ1aD&#10;qeZDO0f/ZjwT/6nr0VfRSx/dzp9YkvkT5iCIPzgGj4Ec5yh2Wn2V3iyOsajLVYguX+QbX5cenQZ5&#10;5lh8O9WWRxyfK7Zks4OuH6+4CzaGfNN57aUYTrQ3uyQ5PV8tL27jcRwciHZW8+siBonC4rQ91CnH&#10;raIrimY+Z/lKjjvLnmo+54u81s9Dd64+JAaWrtmOQ+IPyh7yPsJtf5czPjlWkq7ZIBuXzvL2eoTH&#10;sru/5jlkyWGaDlns4c9z2Wp5+KM/cVn+iTlnxiFuJ4nFoufd730/O9Hs8q+MB9UwGLUKTwsOomhE&#10;WaUYiafmY8lHjyFpi3Mn/sSfavDxe+dZlReBRGBnlHlk/iE3FgIrnvc/tKBcJxAbrKGp3vYvr/3c&#10;Ut87gTsDmSf4SDYzbkQAKxIrTmCViZ8QA7li7yHNU5dcYIrtERb++04M/NsrE+BBgY9xY5EvkIFn&#10;+7vc2Gc7q4ysR24zSlnO5GtlBRnpyvs8xQINGnt7nxwquwc8EZRoy9lfpGBii4A+K/lBADaDIgdA&#10;gWd7KwTqPBBLIClAOQ5LnUOsvmsY3WhOcPkMvbYM0euW/OKzuI3c3A5E2ypxFd6u5/jFAE0vS3Eo&#10;DxZUmOJ6EMstUGUEUEuCWVCU4/jqMDb+zKSWg3U5jBxjyNp+gsFB+7wZlgYGvKvY34NKpLI4KfBx&#10;6Nn4xxV8fCnM4BpdJTNR8tfukV1uOH4CG08OtLF6N+X58qDttYTfArSmd8Mgt85cgtjReeK88zFR&#10;z7RliW2f0DrNzufUmWxdYq+iCMYcdgU7zkcCWCbo/DxLWf8p5/Y80SQHD+19nLuCNpPpxgf7Agoo&#10;C6B4IQmlswg8neaD5tQF/l8JivE8ylj7crm1QBhhTRpRiS0vMguQmly6LZpXA/eBZgtbQgMGxCkP&#10;TM6MS76CDRXsbrLOUw/WGoAlgKHc5H7oG0OOD981PxYB6TuQbQsu92Vfl9t1B8C0pyq+4zRCrNpu&#10;BBu4lzU1WDLAV2ZKd9bgDSqIawA5S25cDzJShRuBYK703Q9fmIj2oP9lO4xWjV4G4CZfSSvqRiIr&#10;MMsK3iQ/hiO02mX40N+CE87b7afea/o1ecXnOd/cz+rMItNvH8unn91oK6kJanlfJgtVXM+nKA+g&#10;EnWwTnSuRPsXflbybXIuGwl0X4mSNzaQOI1oCzzRpeS+z/v5UEsq0M9yXMjyHY1vH35WzVFR9PCk&#10;SiLbao5E6sw06VmWffBCE31mC/KGr+UctDKMiVN0W4PEO/lyaDH9y86t5KPbW9Fx96QkVhUKlbw5&#10;fpayQXlXFyTKxiELp5EWpDHnkEhtNRUR6rpmco7/l6/eg+c2X094Ul+cnhjBIH/y3qJhWqDPwPTQ&#10;gPKl5Fcals+o8RHT2e4MlDXyhrpLWk2ZfOFBlw8mXU/TlvA6g22LDcQP8+sAPn1ss/GGZR2PcJtL&#10;fSa7L6N8v1mU8jHYj0xf19UKWbofhp9F97O0LbOTl8+WD1pQvMbGPOe5J3cpL35NP+uv0zcKy1nx&#10;Z+HZVpQrQzzJLL9n93nOpY+GnclPoDdDttiP86XNyGxJE+TjB1iclM92Gk8fe37KNmePbzg2p83U&#10;IzaKzfhZyRV0m+v+4ZP2Jg9fflZNtL5S7PDCbbmv1vAVi9iVBBROMBtKe9holOMbI96wpDDjPO9e&#10;Jy1Y2BNOJwa1mMX50+zGmBfMr6g54cyFq4Y9eekrvDkG4cazzauecfTcVy7t3Np+1JuCHXsA5WNZ&#10;zEpk94d4xhe7MCmPDPAx7NjVuDd8vWMq6gTpDKBwA8qeIMpueHzDZgrfzl60F/vHqqAs3D79LGnA&#10;1xS7HZuxcLbkXW+8yGcvrLY9tvNWRVUUztE89t1wvmO4HVtnoeorx7yARhePZUlfb9AhLTT/7A1H&#10;vLyAo8a2RCv6kGdNZ9zPHtroe9AaKExK/jS9mfqF8j/zHtpthLGgnXmvW8xxfCR2m303/+M2jX/3&#10;sW3sswWbPYcxl71P9NqoWJa6bXGQxmZ2js+k7PuxJSLbKTRK7kgrG5f7WfHRYgH53Kyisxc1aUO1&#10;zd6u57CZ3fMl4tPRf9mqs2rxWp1uKiIMG87iGhvAPW5QfvfgOvLrlaOxvINWzKJ0VuMcfOPrTlfe&#10;R2PFm9/iib1fsmAF1/bMM3Y1Op+cuwruluNxXzGfS3tPPfDGYMontsXn9FWo+MOx+Bx/wwBmPxce&#10;zItVDRmKUbfFqyOOnf4Z2XNlkh/HEfjG6ByTYxfFAqg49esesnewRkCmxUZ+Tc9C5S3nfaVTR/a8&#10;7iA5JBZj7DKaVZX/sYY5yo3Hbt6ErDmaLrputYbd04wn33TvZh81lmF3lRexrZo5d2/anP5A7z/4&#10;XzbQirQq1J4mQPEwio/JvF2e/OM+uUIKN9bzv/3UuO6dyNwIJCLPArn/eBV/t812nWddABI3Uq88&#10;Fbv6/okD2C+sY0KfN2YC4eevYZ3JPo8FB/5fRxwP5pRzuwAAIABJREFUeSOe+zEJEmshTjFv5XPw&#10;L4GjjAHfm8Xov37+wvXzGCd2oynAsWQtz79RhdlG/gXoCX645SOFXcWZKFCirhwXwlh6vxeuvOLu&#10;zpZKI8PIhBoKdE6DLrDD8wbPlHR/jmVXAYMKqfl4AurO1zy80IcFHZrKwAgbuO/76TzIOmBUzzvB&#10;byBqi6MT4Nx/7rZVhBdrPYkuoOPJ4aj5ceUO0oK98+XJw5cokmbReeG0kVNgUewAcXY9IQq0Sg5Q&#10;/Oe9JQuIthSez/cxJHpCTzLnchOrjYsHgip44rYE3IqIPx3QoJwIgeAxANWlYgl23xrWZYPAAVlz&#10;dIcp52q8VhAFA0imlzr7BtW98YMfjZUOgQfhquh3dHPSyrddoM5Qh++8axupWaCkvkbpjwBQRtNV&#10;12Nd1Gs7JFlmmg0KTIjkABsBgSU6IukJ1rMi69D+Bz8FWihH6jDJvnI3A7gPj69V5zIZEKWTbw7U&#10;ZEHJrF0ggvpC4O06rQTcoceLP5wjk8aUa+9aJX8JFALqeicwjXi6rFRIBOr8wNH14/ZBYznnbhCs&#10;OhCMCMnNb8WBvW11RdZzWucq7ZrN23VdwSvKdsxx8mqBQtTqCgTauMlDNiqQh3+tv2rFaRxenuQK&#10;eXCtC//n5/8gfuqgZE8ieOepEgaWaCHfWxBrQaKK9Chet5UIqCK7uvXCtrWlr4ySEz6PY3BAR3tJ&#10;mgNW0PhIMquz+svPmt12njVdoS8wXRGWGZjhwqUt3651PQnfUwS977vsOrIHOt7odPSA9n//qRWu&#10;ro+J2irE7de168Bp+qYrrh54E/SiugCnbPKaPKL9Is3lZ2mbDijXGHLohvvnKPsku2FBkxcdGIS1&#10;BKrxaAZTTHJyXBHHXlr3obDGoYuv3JWcmy90nOI2pdlUw3vCEgc7Usec/p6gbLYFw+fQxsRq92YC&#10;hTTlgeNeuNKB85ZUpJ/1e13ravzkqt3M6sAnX+59Px2cp9uUzW1KLmf3syqs5VvGRJfsfHQ72/yz&#10;JWtcJumDnE6yZ9lp5rKk8ytRq7SUy7hKJt2Xyc/SVxDT+nvQ8bDLvZJux57x7GHGPF4YJE29MU66&#10;SRk7z+RnmNinjPrZd45TqfvuK8vs55sfWBUcJ1qRRUl9rHbWi9/vzpIbX60HlA4Qy/qKC5/ritW2&#10;8/eE57RlTX+ot9ntBulHH6v3n65vXKiEpOkGx7ziOSPv5+cHsaLpRSC0UkRJd8MWGiv9JQt3nozZ&#10;ZT+pg0os2bg8VmqxTJasNHuZQ75sdQ2x8ssXRj2b458+Vsklo73HT6I54yuTU/lZxwUWL2oMsZT0&#10;veJSE82++2oiXoFQh3dLZAPPZ3LI2Nlutuku7fbB14pzLTGqoqsX0JiEwncsq/GNBKZiaxjuOzT2&#10;ZBaLrO5neU/R2bCkYyliEeEFfm7GsvaaxxVu1512pH9r7ABaMyj1lbGTZDIt13EKB6TbTOIJv4X5&#10;0zNHjouvO+3dR7xkdfqIk+z2nR48RuN46Wf5GBZn5zNlZ4GaW/QCOn2ACpS0CRbLum+RjqLm/bpO&#10;Lk16e2RSmI4xFu0T7RbqvDXa9hbLnmSzYg7GvYbPOU75G47xxLK4ypf4HImDHdPOmMFtYZN7WIzF&#10;s3QPfr7vWkk7sQbth2gWw65F0W/ms5AQZqINFbawXJl8ohUCWlx9Vo/rXGvq2YhlKYfuY4nP1EBm&#10;z5KvOUUuNcHa/aXv9Amue77iDyU3bO6kfMkPIRQHCXO6nzUsT3urYgkK0/5cP7iuvnppNizuvXHf&#10;hS12bDWeyt5Z8wzjSliDKoihosf68lNuB2nrzbYie2ypvx3bLbtocomEmlNoJ4gHXE9JL8cxwi7T&#10;1p+56j1R+s/8XMtTskgbUWdaUxby4aHzxf0A5anZEEA7mFBGGafgAn7ip3zVofXCqhX0uzCWF4wc&#10;h0su3RYbLdzvkq7elC3fmnYv03XhPMdrZmOFaXifMFlGFWHnClmk7cY3YhHZMue56ePEru77HSdz&#10;HIqLvmJX4jgvhFoMwWv6fs+zyrcO29g+e+yu06u978QRPhbZDcs385LeHp7ccbeFIRyvx//HzGDn&#10;jZ03IFv4MG3jBnBh49mp8sHhT2Hv4r2o4//yWgBWbgDPKr0VxJ8XEAVAHz6eWALBjDh+BFhiPf/L&#10;p4j3xJsbcV5/iBx49HXjqR/+twJfuNEH7wvEunBdP0AkQssZn4Q7u0d2bjk7nEJTXE/n518/fz3K&#10;vdfTfb5taWuWQUNaIHHGoCT+DIpGIuUZfwicAAUGkKi9u1Gd6H3uBV6bw/UENioAolFkVRmoQIYX&#10;gznAOgOR1cW38BqLO1+xnsrHpDxOoiBsnCd5oJ+eMA8g7gLBNLA0Grwf+aYCyRVy6Ne6noDoHDB/&#10;5dVApxzY3lXIpbCjLxmn49dWJ7Cg+Hzz3kz6eaK1dKKMtneCtOSTGUCXk0lf3kvBgHd0+fvspxy/&#10;GUcacIHbkxhS5y8e+rhx9xUMfLYHRQQUmdUF7sUCB5aemJ4gxQNHHOfnDlyydv7OYrAMMcrx8OdX&#10;cl+re3ACgRGM6CB7Azv8dsAFQLSijaB83ftWhzVl6bHlz1ZcXmyTUzyHKnuXEoGjQDEqMTADNQYh&#10;HNOL1pagjgglMsgnHwvyHL6dfd90HbBrDtpBOVDJtVboOuchSRcDTyGIcm5gRyvXzE5E9FXGBBY+&#10;5pZk8kQDZckCen+PFyMdoDiQcQDtK+h0r+zyTFmdXytW3xYxai7czkc2GAWSbOJ1n6jCdAN8xkMf&#10;B2WerzmtXgnkhGwp38uV0LKrC8/2oefv2g4wul1c15N8XD+Pv2QARH+qxCPH6YnuKIBNnfRChY9b&#10;9pH28OirVjkfn6D5OU/N9kpXzvkajaakp8m77LNtW+QAlXpDO4hAW73EQIn3F1D3e6MSg5IlKzIy&#10;wUd6M0i61iMj2jJ1lb/zhiUPrnPlOSB6Y/85AeqhMf0sdVa+kBhhHyyz3/YzkbX1B3Uata2IB//I&#10;7uM8odKSAI5HUH6WesszQJqfjXrP9LMMbGlvfKWU6xIDEx8f9Z8JDenTmQZxEAN/10FuZSS5ikrS&#10;KD+XqMPs11LSwn2XbCztaVRwRfp6skF8RD2DdBDPju9yvOm+3OlIORKmOnosW7WLN9JnGIZahmUP&#10;n7WVaJbu3tte2yWHbfX9VXrT9CzNzwaUhFBhgUW+6PhJSQ9Lrm9s2UW3JXzuwsKf/KP4g3Okf/H7&#10;zgZB5wWTHXpG1DbnKuRMXE1+MtHviR4LZqX/1tnKizhCDRFR+BsBNUe5TvFzXrgTfmHwfPRFHdOU&#10;148x0LeQN0zkeSHI9ToiZOsVYwWU7Od2Wq3hzJPR1NfxRTlv8mCfbT6V+gVL4HoihZ8z+0070woI&#10;xw7FVclJ4k3aCL6PDaux4oll77vLqiVYPPZriZYsvVW8kEvJR439zF3xU9i2lfY+zkf202LJhdWT&#10;Q5RR47/su2Ex8qGtaEUl/VwWmEwTDs71ujd5p/snmu7TJ0q2mPThOUGrVgF4c5OaHHaX+RWrYtmV&#10;hX+O7bvi0rbuWGf70Kznyz+eph3FkaviGybcOe+N2u3FC7yMT8gr4Y2PWFZ89FWjq+TGdcZ9i/CM&#10;3596h1oVJbtNPfPVJBzfiBubP84a01pLeR8Vp47MsxHEbRVtivzI3uLRT/w8j98l89S95gdJ++Pz&#10;mn3vJq2w+fCzssUjZ0M9898D0eJUNWCZjK9Y2hGA9yOup77wXvSnikG2FWkOXqduqJnGzzcz/+/+&#10;lDGrNxcoN0Bs5sWjYkyNxwriE/OLFtawsWI1P0s9vvfdEvHcPpBy47G+X2y+DDz4mqskKbeK0zn+&#10;qUOkjTerShSyxQac14xTmywNPys6nGYmbd9vekY72+J8GwNjUMlufuSpBgbxrUzJT+DZPtxX+Oj5&#10;UxEOPnEcwWdVnrfmQD1w2XWcPRtbnRcui7JdAckNn++530DgZ/2ouPdzPbbgT/5pjapsTMmdyDtl&#10;f71Zjys05Ru4CpkNBdacksgqtketbOW86DuJxZxOyo2gcj8Nnx058OY6RDVpON0Ud2Mca2OYy30E&#10;5Zz3cHwSiPKPX/xZKD0/tpf64oW2O0/O7fgubwDRmGx+iMKI9B2Ml1ujAx7cSLzu56nOWFmNaYZd&#10;HFOpPoDCm03XcjfZdfxJHCAaWW5Jeb0PzCs+ZNHV/UazlbHVbCfdPnIZ9qWCpT3Tx6mtPrfxmbpm&#10;BVfKzeteR96uVQe1uX67//e40mNH3hMo+aGsug64HviKfqcL56zXLDfi43JbQ35zRwCnA+f4vJxI&#10;5V0SeXxGKsd6H50LvS+5elp+Cf/p0oq8TDylr4fbz33iqS3G9cwsb2QEoEYp4KcYQISWBwcYWjsT&#10;fCb1PJbi+1/GKyLBl6TjDPhCnKXUiY3IW9u3UCH1OXabOGBYJXB/8KeBFqAcqQeF/LsSBgdMTrBI&#10;pwJU0kY/D+hRUQ14AVd3AhQuJiDa/fn66BTTcvZRsXYh1D0MhIutzgPrPPC/t+Q7C53Fas1lOiIE&#10;ZEi5CkxJd1u+7wnQkoICvALaBFCJNqdEIv8c5RtffM15zc8JUOwyuDTsLTCZsorisydr+LdAtMDN&#10;jZl3i+gzh6bqZsr2MDljpC0VP3QhWD+K2UC682U6QecRCFaO7gjAp3WHG81JWzlgmCE1mWPyRkHn&#10;LllScpXzw0jgGVCbBlnG24HNkMM5VvHmBOgM9ungCda0d/2RSXVLH1rc+65kyi6Hwm4uguem26ZD&#10;nlwJOYGSdxZZeF/ZqoSCsY2tbVokp3ZvJn48YUDQ0UD8tuennX8YVaieuujJz0SdLeTAK+0LWTIv&#10;0MkgNMrhz0t6YLroSVLZqf/L2rVtR47rOlDO/P8H77Z4HkyAoOzMZa3jTKaTSpUtUSR4lwIjcKxk&#10;pfOAK2M+L3rdhJEmk6QnAwQ0OgedfZ7o6igZiNH3uHEraPviy5z3kBONGJjgAdSBJwcNx1zqc0yY&#10;avyHHuEtPDlDgz2R4zxCxyCUwb7W6mq0hAotOI5tX04zYXPxCWXrpWdptJlJoiB4tkPAKZFntSZo&#10;Pnd50/pTj6L123AcYTxHeh361PlNnWE510ZjI+/auMZ7suciPWYOsgJH1GdX4RFxBW3YSlfh7UTr&#10;opz4OSKUl1VrsBL4A/Glj43jGzJhsik9SXvKzg47Zc7xeuhZYDpLlCG3xUxfesLU56wgmfGSP3/I&#10;FNfTirskixYg8YDxQndyA+hOIqvuBG0G4iOx1p7twSIvIjptOw9YINHd1V+2y2FXig8tOORBW8eq&#10;Mc9mzh7jmrww1qeKUygvKtTJ1Vs9lez/2X9G4FHFMSykWZ20O5/BZfPCHK3ZR3EGMVrXhrrAZKN+&#10;4OtIqux4umc9mB/dWaCk4qFnASgJIFraWL0S+yd/Bt2Hnj1wbeBL/Uud6BdpI/+p7CAGp0bRiAWO&#10;nSbOq5KzQ88imu+EmUZLYa7hQy+HJUYR+vuFa3TPJDo4pO6+Dz3LsTJYPvQtkzdH5+9vGH688NLP&#10;Km7bE2+UUKyAo4Ix0cFE8hb5nX9nAgoJJYDGWJFDz46EDB76Mih1FpfJRiB+HnjEwLLrtpFg9vXP&#10;fPHJ6B6nrOy3/hy4lfY73+cBnJif53o7XfR317O0iy2Qx/d5gkFzIhZeoSIXdUzQMKwxuH52rB2Y&#10;WglEt9GIRUoaWhExx+E2ie69zJdNPP4s+djm6MF4p6don22P+OW4MfQsjOcrEPvS6a5jTXcCGDwu&#10;nDj0LLEr87E/eF8la4uvTv7wcdH2cHwEoG64eMC6McZ1VF3eUUCcUveS26WkJf8NDDzxpCHlhmP/&#10;siM8aC0sJp5ZcZPWYz9FVcNOKBllgSp9vj/5p88k3zHW5l53y/eBE6Mj0vhG/pElhOWDcm2LVpmd&#10;wM7rOJte/zQGeRG2MIk2a+mFFVaUXzzjuwR82ZsqhmPSxAoLfSt4x0LnOU/ySfcOADtskPoaxU+G&#10;Macv6/zKi3bFwFY7P1I6+UPPyh457s2/8VGB6ILf7Pnt3NKziuGgMWL4spW88m5X59Ud7ZM6Zo8u&#10;PccEHDQmjlK/BUCoUqLh6mSNkqpHwjZWFU5eZQ/dId7g2vhaKVnCc3HDfDiu807c654F1pRbf5/h&#10;2kiaE7ftd2QXeHBswh7jP9GH8kxcP7qfSHfHFednPlvjJo/CZM1402NJLDol/kn3AMOGYOGscMRw&#10;aOAIYtIQZgMUPv3Ez4hhu59EevzkTyejDFPkz9Ju3jGacjhup4+Sc5xzTB7wIhaP//u4yQOBPvJK&#10;a0m/kXKaGDjJsWkXweyuX889cFcpYbfjQ63nOU/d35N6bqPUPShT9Oc5Fnarku7EEvH2toIDdHL5&#10;XNPBg8a+Kswr+mlXKLNDvxKXiGl/+5fPRzRi0Qpmgb//jEzwaLmNOotPPtnTqfewdeDOwM4nIfcs&#10;7/OkB7f/2/WwGdfG9RTXMAoaSBd7HhI/nMDDME++cCOwI7AQuOxMnG5TDDxbe67XgP5xwJnV4sjg&#10;j00jAlcsbCzsuGe1aPQWm/yIFFFuHdKOhd5GJkwwM7FXG8FenepApuAjes9oVgskKpDL8ZcweWbb&#10;kxqsnCQo+ueAAvdKoClgxE40P/MNPR+Ry0BYlZR1KRBf9CH4q4rJAgNManonhoIuV1cxSnDRjgWr&#10;ESQ43s1BITSHa+1uLWbAh0J97+d8KGz0uUPkmXrW6Jqoz3mLbyI7aBN4FLopawIFA1Fcf9KYlWZM&#10;OCm4ZyCvvfhrzdQhZeDJdQTs8HfMLsMBxGYYqmKRAU8zqDOz2/DNYbpwAXcrFq2jJWlYwUoQVtKc&#10;wUBzqJ9FnvSXrNj2bi3Dk7bka3cIOFYpoyPYqIDMR3cfQV4BDduGMLMONPdDtU25K7lXRhbKQGTw&#10;iDRmUu8MpL6wq+TnyqsDNbDPwAxpTKPYA8VjTdGGusZAx71k2B0uVSPBHMSB0Z348+CBY5xXrIJd&#10;GaRzPVP3IeaUUUsc9C4ivpbIPqgWpeSj14fXgm1Hg+ZpyrIHZc6OBv6rwOB+r7VvE+pFHTRK5sK2&#10;oQ/g4ZOSR27fSv5GttHn6ypcd+fDqnF9zbiNHXlU1YNo2lJ+nJ/1TDTPuEPhxjnXmTqCdJOxWJ3U&#10;3JpATkxVL8rpKSy7d29jSz3n51LlKv1WdOdaMqDIL8oKsV+8hD2CLXIwLYjIxLewr9YC6G4v6WcL&#10;VGYVDlHvydDMp/JMdI+ml+s68SAaY/Va8cUI6MNwou5/bpNEnEdCzqcCwc9Caf0pU3TgvPLUsUTJ&#10;iNvsjd18h3wqV699dbLWZACru2T4fNfh5EPHqLH1cWJ2Y1kXIFbZG16lja5qdFx3PTvsCPITOkBN&#10;TCXt1f2Q7UAooSBbvW0x2mc+bn6eOmgETbkdlPGRbBCuU8nyFVfjTWJ00fMeQ8/Cqr3N/tOcbJ1d&#10;3jWHojP1p/OpOzqsykTMLanc5gGsSt/WyIsAxINWKORnSDPwyPmqeOUf9CxtLg8+cj0ce6Xn3Ubw&#10;oJolGsQ3J29G03joWdIZ7ZgPJzWtswVTd2p9wujFwFrZ4sM+i94qVzxKTKI9WH/I6DOxZKca3jg/&#10;cU1ZPT4CVEY/AGMHBV8T2le05aiv3LYkzupeObshnb+5hvXHQXsWzPH5o/LZgrTkL8qLEoHOu7Fm&#10;IRcTKVYoGo/RI57zYBPHe8qG67TxOadbNk9QVwpHLDjhvh11xJ337ARw/eVYHI2jjovsEicvMigu&#10;H6p8Nn5OCVOTOeGK2Vxrr1c3PrtpuP57dSeq3pcHPpPfYwZlOHbSRjxsOttpQ/6lDpK/nl2sJz3C&#10;QP1qvUjZ5JrR1hk6nP4aK8A5n9287fYG8Yq2K7L9LepXt4vIy7TRad94TObOu4t+Vlfp856aT1pi&#10;FX1mGWk4EleIKS/x9lNEe7ROddowwOsFb9RzvA/97KE/zY7mPeR71jpTF7t/TAxU0mG1zU8MoO1C&#10;HpJ9fOhY14vqmkTjy0sHWFcKEsP3lk+H3oHBfVn5ymYrIzGKLJScQwdEHfcSnWSnjUtfQ93npodz&#10;P4k9t9lOPcs1JI2JjVxvfuZXX9Zfc1uMgV9YYi2apnfeLXPZ2E++vPD4WnzNz/Q7db/mYHimzrfC&#10;IMW2iGlNgJYz82Ud4zUf20VBsmE3I75xrNT1wmfXS1jDptVYYD6vJVyJX/z2OB99Z/cDz/XxYjP6&#10;KDvbFqI+5zjYLTpsS0TvXHOuv8WEuD60ecW7p99lNDtjbFoP+o3WDSvZM7oHQrGt4Teg7R49/ygg&#10;lR4xn4Lr7ckp10tnfNjnSHn/8vUGbgAdCzYdThuLmOc8Qblwn5jj99/VkW98qveh/Qv+zt1XKJO+&#10;riMmXrzLDsd97y4wj+6i9Nizn78q+WFsyXSY+MbljH4oml4q1LK1yFU7DlgSWV3vHpvi+cdV3PeK&#10;p6FtpRVze3jeQzh1+BUIDHvQ+Vk8aTHxiD5vHWe8xpJztPO0tmlbhpaeHDpRbm5qdy3ajTqvGjnk&#10;zH0lxmdoawwsjD3HlbsTg5SpsncG7tX7yLvSeaWzteXqcXEdnZ9JA/ctiLtjPpawlH455N39V43d&#10;7OdhB5VcPr7YQ0FI/ttGSJDvA9gsAlt4wgbmL/2H68aTi8u4kFj1vBuZzxgePVEjCmBVVvGu+f3w&#10;cf3oEOnIMVxmIOrf/78rAETU4J4hg7nbiD0Wa631VNZReeUDNPc69sLmntDZCb6VS9u+iKnTgh/O&#10;rHV5pQCZmPcj8ysIgU6WkGH8EiAwCGfbgWnhE5+f59+lBAKdRbdAsVbwqLI4A7aowI5XpRDk5Lhn&#10;KiG31hJoKZCArraWgcUzNTyAxID7rg6MCgx7oMEds50ba1uVFbcx48KY0+lOGP9VV8lCb/3JygI6&#10;pnZoNt97rvPpaL6CPhnTcWFQrebDdTAGmEqbgSFr8+a5JNqicUcnyswx0jNX3zuRUrhKFNsXlRAP&#10;MF9YCujKqUcbBMPZrvnpkGYmRetzqpKRTPf7NH46cGilJhBHV++ourh41as8RuU1aWIGkl9fAZ3T&#10;uHRwd8OKf39s4KYfgxmv6wuzjY/GWyNf7zk/pwPWubYVZFNQoBy7zBxn9EnOipf9i8/ObH5XR1Ph&#10;BI0JTx44rRTgN2Wl9TTjRYEtOpA0VGo+NKa1rcchax4Y/rrckRUNGaDPI5AV7zWY5G7auEEk5wsz&#10;yfq1pj7utZaqrX/ip7dJ8aSsBdwVCCga6DD5A0v+Py46dXpezEOFVRBjnRjE8Hvfzxlw0VXNSu6U&#10;XljZTu5ZZUqjUsUby+SpTQ3NWYZ3Nt8IC2jIZuOwdy66c8GtvAEo0CAdTPnn54zmXGNfH+DoNmFy&#10;f7f+4XuEd8Wj1KmaWwVzaIhre0c8zpK23GaRE6t+8/l7ZCWKGaBiAKwSp0qkoG0lGv6J3obNq1zH&#10;9aFnXZczSBoZ+Mmf3l7InA4WTZDOSvrg43kwx9b0rBIfHEt8yEaOm8iZkN5g0I2O7bY5pDkEvN1u&#10;vo2I7iooXyR2dHe1rSmx6Io+O1HYtiaPOW/p86R79LMVLK65CYMcmx3nFAtp+fUglRIfliAhP/g6&#10;uN79N3pWzh/aJt5ZfAzD7MPWoI0gOlo18gu7Dygkzvymf8dYz/ew8M6TJOVg37gVRKZ8CbOzg6x8&#10;XXMh8WNigK7d2EZ70nXmSEDSqTa6qHCNY/LgKmXzOEOI4/pNzzpvvSCAHYvG2y6fDCycftNJ71PW&#10;nV+VIEIOvBLOf6w55099y8ITbAsimMzzX26t7bbLy2ZHvOj0by7qDNKbthn/RruW28IxseGdSIk6&#10;Z5W4g15vL36gnh32PUwWmUBjwSn50PBAsmhBUQ/4S7a4lsTeaBtQvmVM3HHfQ7KM5mv+TckhmO1v&#10;9+CcxHN+9i+6OIEBawVmGNTjlyXlODfqp6FnyctFZ+zmVQWaqGfv555uC1N2ZU9j49qdfPHCRNKT&#10;SUfZrabHFZyKR9Z/9o8wAqXjfPtj4b/55Hz2ySe0R5TQcl+2aOu2sfChdNBLfqK7Gmm7ayeQ3UWE&#10;whz3Z4kftAkpM7Ud9peepX/miQHJFvGKvIW2d196sfjGC1FMqDUfFnhrrK5f6P9ESOYX+kgD4eSH&#10;Tv3Nvx04/eHLJnIUsmvtzA8ir6sQhf5s5JCjf9Kx+vMHJL5wkiTJXtPx5+zxb1SAPpY6/NT1SD1r&#10;xWbIToYjOsGfK0f3kPxgmC13+LLILmaj/HEtidOMsY31YUK6nhPoY0JkT/+T/ij/h7Kk9SIfmnwM&#10;3/lLx9prWkfjfemReq9wMfc4UzwyRkKFeof3uOIaha5KRh62pSen+WwVCL2Gn7/TyXXW55+j57fa&#10;hlBSicvJ9eN673kuu/DECmN4D3YfcvtBxj5jBdZtRxoxZkX94TbVbhx0P1X22tpzThZL499V7Ea5&#10;yA+a/UIn3tfn6vhNfelJHyRGoYT82twqhmeslzEj397bC+f32h1r5vPMp2Gs+EyienGdxkA8tqKJ&#10;2PGyi7kGfh436SnZYqF6dsOO/KN1iR6kiW/TyWRr5NsPlL1hRaXEu7Ejzm/r9WHz8nL97Tu6kRYe&#10;W1y7E1981rl7oXgSFo8yGp5FQZ734Hic593f5r9efOHz4roqsXsUvLJwwP2rRI6dwdQ9TLxB2zGU&#10;efG6yQxjCJpbtl7wHRsGNmUi9sYDkfaXBBALiARWtEWb7t8/i5r5+9r+flGJepDsUfLUTI98DxdN&#10;3z8IaoNVAwssXEDG86fYzzdoNG0UaiH+42iDRlVcWHE9wwoowXeh6ISFK34QVx98no92f8A2jWES&#10;XflWSuVn/WiB2XkAPJWlY1sxgn8YQ2EpgMO9+dmJQYDzMxGYJARaWUuhoA10YAJ47OhtRctY4Wcv&#10;XA1cmEaRVKhtEfi8qZ0LBRN3jkoST2IKDKKFlwYPg2MjOVf0YiBSXTV0jmo9VBW32kjK/ThEWicm&#10;TmlUE7CrpZcKyY1lN8YdSKUQGNDcLbh00GigQK96AAAgAElEQVSkK4HplVrZxtNavf3DuXe0JxIf&#10;cs8gMMyQFz+hq+I8mcvgjys2KkUeiiwH15K4CnrSGXZDwKqu/OytK54qCY6RCVPxhFWaUH6uuLqV&#10;XMLb3y4zSIzKFk+Yq5pfGGNKyhNQMffTptJRB5+df0UjeBgsgjo0v5CmRj83FKQIyhABqtuSAUZW&#10;Iq0OlHulEaITBv4lXrKqM86R60/F6AE4kpr4BuAl/1LIdVYLt+ygYaIqyVrv4fiZI6i5Rys2bfmG&#10;5hvxN2YFo+heATbisztPVKgL3Zkkh9YCb57oyujtXt1ZkLYqelIFkUbj7MKchg7HsPAUh7iDTp5w&#10;Y0H0Kh7he2kIEpMkx8XLXDcmFq/rUmcB6eEJK/Il+Z7PWVjD6XS+8vXx37kW4iXO22SRl3c1ZCb+&#10;Wn/pmaTvuuae66THn/uPZHit51w+6g4A+MHPIzPRRSJf8kiHKRB9Dg4xrfQrEiNxxrnFA7Rt0JVj&#10;rHNZSJ+SO50nZJiX2XpU24dRf8LGbIbfqWcVxDS8ZqDN15NdWxHRVWAwPVi0ve+uZHM9KyyN3k4Q&#10;eA4Yp7NJ/t17P9WV2RjjmCT74N74s/9IzvktGkd3DnogkAUoo/uptotyfZCw3QrMIUCiz9ehvebY&#10;hRz6GYASAI4RPjfXn0A7dXQ4uX04HRdhB+24kuHRDWXOHswhViXuwyCdRLAqQxXRMIhez9C2K0Uf&#10;r07meLlOrmfPjhzaWOQB6VTymOMa+jUlOaK7h7lmiQ40ag6U1/M10wly6GH2AKCKSV2G2aIreR2P&#10;4a81Swv0RXdfu/y73TX0eFhlNYOqnugxe5Myr4Sryf/GU0Tzcz0ylrtsDjqcCeSdSgR6AYAHvITL&#10;0Z0JeU+M4Tr7vE49S1toY4+qffEE1yNzBrBog9LWqrENrP/Qe+eaCTtM9lWcEdDzuVXXGdx1XhxB&#10;QAZWy1fIyJHQQGDQ4cKlwOiK9Zyl5Gcw78Yex41xVovxKc/4UkAKhIjZpUG+8LUdPAjbVcTu73yJ&#10;BQVhMitQcU2dQ0ziVt/Ulb7W9GVX9I42sr3CbN5KCpJ2qGS17DraOLamLmccDwD5TgNr7B4MdA0/&#10;yHwL7wSmzBFrT19WfhX1LLb0Zt5dRa8xrJJF6lkcvqxtwUf9pbUt/Szf0rbAo/1APctkEwLa5cB3&#10;FNDYzZfNTPzBH+Gun1M1Chmpl2kX0F82G2rnHnMkP4zCIgYWWQBYmEq7l+vq/oTLp2MFbTjXHW6L&#10;L1hsxgLd/gxsDHtk+GJmF/Bz8snLh7/3PfSX5o1v2eC4FESmXW82ey3+sO1dH95593nHlHWzvz59&#10;2QPrVUTzoROkU6N16su/rS/KB2VQ+IXf9Sz9DeIn6MvWeZHyI2lT8xyz6HO5tNZoW0V4ZtgnWfll&#10;jizecQx1G2+v5/zbn58fFaw63b1bUbE5kzPK5MKSPbZyqdCDF/mac5CNsBsftK6rCyE1T/MZvJhG&#10;9zM+8RgGu16Wfbk/KAy9IUyjntXZidR/aD9Wuw89YPvyZYfu9+S++7K7bXZiJelAX5bdlq5nsRs/&#10;SAvKJgvHPClKu8U7d5wfhn1CG978ViUo7Rp6qvSNip7Wc5bWH/xB3n1+NBJPMwh6pxXiO2OWe2/8&#10;WX+wry2bzbcHXetJRAOti3lOOtdcfglWFzaYH/An/oy50n/VvL1YnjqayS0rZjjjMMQkxWox6Sw/&#10;Zbcf4/7dn/wzZfsopHc5oI/reotrRH3t23LfUUVLtosO763djKITsJ58IR1Oe5dj9JgSfqyAmPRi&#10;B72N330/xYwoI6S76fTPM5+ZIzCczMzGZNNJ3n1LGXC/hO8/bUvyHddJuMqdw3bb4cRVxxXpFmJR&#10;2BpxzCzaWtAa0UegXrryGoVg0hUeW6IvkOjYf/lLtIFP3UkdrPP7zJ8gnju2nEWO3iDwfOSXmPER&#10;R2OclzEMt28cg57C3oUoGl8JRHYXeijWE9gLeNIeXUi0ViDj6b4DApkL+JvGha/rArASoLnCLr2H&#10;DoVTlbtLAJkBZCBwoUSCD+wHh/6fD4vHIzEtnAz+SBb+/RXP/2QUAfWc1lRPxdQSw21sBdMlMOgA&#10;nwecftaPAJcVF+oCsyq++qGrptYTHGLV1VprKCtPmPk5WbwUfOD+wuiuG1bq/aAOe+Y8XYEl0JRp&#10;5e3KzavYHBj8ngLJe1bbE0A8OQFAIMXnjOB4OfkCv6K9DEFW2NX3wuN0U1DVHlzK/c9+to3w8yY0&#10;1+wgOsooHdUtpJUlPZqf0ABkbeEM1CDaIWF3nNOUB3ID6Bbj7DWVIuPZaFbxqODNweMCclPYbrgL&#10;zAKdZCrFk3eD6RWXqtgUFEbPyZOCBFduwaekHoMQTLiakepbyFABiZ/C5COO+Rn4enBEz7BxDuAe&#10;t5lGMd/T2NAKznnA7zWChfGmNecPPAkI7yhRQtirg9DPcEOVRhqNCRlOxxfH4cb2CIpgyrR/TutK&#10;pXQEnejYeuDRuxI5RhmN5K+Yc+JYZEhnByX4dxr0nKOCD4VBcsqjqtDC5CXbQXHanQFwrXMpWK2N&#10;0UXzIvaR12lHhWGyVX3xHh4U1r2IdcZXCrygDcKHwZp3vfpMSV8aB+XM0lmQ4UolWfLleuNMNirQ&#10;hJlMEA8dsuM8+Ay1HTrxsb0fNMDsvhw3K8mZjCD2u/4T/kUXvyAg/CStmaSVk3B2HV2dOBm8wHW2&#10;ym/fcoVyFRlDl1PPovQ29SzliXT2Sl3nCdcZXOfBRznpSD5k0NHHSedHnXXRgSZfM24Di0AnNNH/&#10;nthIQ/wx6K7my5ozA8dM4FH3DXlnUK6CyMinwlIdnDgca0/O1aVE5u5g1zhXFRZ4NDtLW54cTptj&#10;DIC5rSfQW1aZ86P7xlzHflz/feBgWhUi9Wy2HTQcINI2DSN37xAQ++FjBp7I/8RGFVvELWdXOwnE&#10;1Bs+XqejnC7ESEK4jqJ9cGKJX7pHhOwcvg4YDvm9/e/+msmgxlzvYSB1YKzZZZ7w19pxKy1z6uOe&#10;+vTEdB/zaaf8XUAoerAtX3ZuhJxkpPQsAz/uJErHMolUPgoDqZI7WKFX8ad3jYp3bJxK/x9J5kR2&#10;ELPup10xvABo07k8bCoLrhPPuRanniVG0CYFHp71bcx9zD7HL53tPCS7AzF5aPW4vGDNE1gKnBfP&#10;rGupU1ZJs0Sf+YjebURk/rLrfG0P3jkYqXmQIuv3Mt7ivUljFE4zqciA8YWrjyqA2aTIx4YojCFm&#10;xeqtx+79FHIpcLRjjOm6LiUStI1a2cjSWUdBIXlkYQ1fdttXrO5aGfIE66g9fZ7DnlUgyq+cmDP0&#10;mdt4lJ9YKoSlje1FbQwiab2cJ6lnD/uNPtaK6twgpprs3ffduiBaLs+xK1FVCVvOUQWwDAofelYJ&#10;ym1+KgtpmICAbfOGnqMfISFeNF923N/sbSXWXc/GIbsefNaSpfSsaEA/lrzFnXlYMBMW06F9ieYb&#10;brFajCh7mvjK+S+s5/wtys8u2qgefWI+7a2vb5dZreOKZxejeg95/2RbXsLAw0d1X4c0G8FRmB4z&#10;Pet61J/h68oxK0bBQnH3ZWsuzidIaPcIjsn9WT0vbLv6sgk9buW2y9AlnHfpWMUWNrpIC12sOs69&#10;tzG6D6lhxYP9KhTH1Cuy7+r+XoDDubo/yxiOOjfYTYg1ZFE2ShUcoOyvwUe2ro53nsjS3HLqWRWv&#10;H7tvaH4fOtbXTu+12Mw493BBehbZdu5GbwWs5O7qe/1cP13YFBZ3Tdv+Lib/8mfJtcnCwDp8+Kpu&#10;2/Ub53XwA/XBwsIf/AGAYXuzOUPrZIXZLHqlHxxXdKLokHXuvEbaUkerk4syFqbDdid7KQeeqFPi&#10;iDRn8g8dp/CCJZdZ/90L0YdcR/Yca73VsFA/a1cYbndoZ9MxJuK7Q5Ausge57PlsUUoM9vW9rgvX&#10;1Qk9xf3WIZMw2yD7OSjbzufFZ2JB63sWEJKmXzrJ9adQibsrwOTRYsmuI7hGKlpIOyaH3ZZVlMbE&#10;mOuJER8uzHe+l240vh+2EQttTaczDkTecnzyufLaq+1N8XeNRdvfMyZTHaUuo96ww1wHfRsvNCF/&#10;u4+Dsospx69vdN7iLO4VmXLypOxNyuGadM6VPa56/9mQ0VgWNfxEEq/5Kc47AisCiMCqud55Pz1z&#10;xTOxY+iDf3sZGWChjKL9k59D/ZsJPNMMuTs/PesN5MOJWx9CfeL5zqzf8bQdWuHJv7pSRnYDzPO9&#10;sfOuYVFwMBT4ta6nwu6y7h5WfVawikCk6m9jCA/sDQKGGT71dzIo/8akE8+OG46uG3JkolLeCjzW&#10;fe+wzhpTfjT4ZKRhtvhqXGTE7GSMV8SJpvvZ6uXed1c8kh6sQuPtGbSuSxW+NJDLqOOcsK1yjAqR&#10;B9jCjE7ShArIDDYayjJ66KBXxcUZRGDXUr/QwTSOXXBc96HjwS0L9b58DbDvU2vBBIvOgeI6bVuf&#10;SkAyaCrAJviinc7mf3vNnitlQaOpzrZIdIWU5hAzOcu501hUBQLWA8Y0skvk1fFkCyWDBUsBL3ZC&#10;adsCG7sCoUcgV3SkEUXQ9e/sZ3piTwY/ZZj0s8Ap14HGoBs+/p4zCUV6uDPJwIFvcYNso4OJqI3d&#10;1fcWHJbSsLFzzpRR8pevEWXC5+hGMPFKwZON0d1B7ENAZ4pKtuCY2mu1rvUKPqrzIq1jwOimgGVY&#10;RbQZp6wkF5YwweOKNFOVwLw/jVmvAiLfePDFt4hoUrTeoDwyYOYJFgDqFCJeiM4wWqE7V0bS1p3j&#10;UuCB0KHMyMZAD/CwC0jBNISMO2Qn3mnkJJ7kqOskOZ1HctcNeb528tIZMOF83QGAG5DFuyNAtR4D&#10;iFvnKLkEM1zRvE+eFe8ez9QV/T4Ao7OKAR/OgzKpJPHx2XFWm3XE8ZE6V4C4meb0RPPDxuys4rg9&#10;UCA6R9OQWLv3lp4dlZM1XhmRcRRPFB6Tl9y4dBlGWgfg1Xw1aO1Gbhov1BhHgKPeo25xPHOgQ+yJ&#10;SdECMwHnMsRnSSd9YJ1fer1u4V0o4mN3XIpPhEGuZ7Nxgw4jecLtKceXk290DnCEugWEyCxQWUZX&#10;L4yBdfxV8dl5brLsqvUY+P588Re7etB61uXFHTcGo0gHVTOSz6wYQZhDvXfoWec35++BobHGax6E&#10;cd37THHqWc6HNKZMA637iTuaA9AB+5q3n8FzrvcoQInG/4FBjv1m+nmXDoBOepPv2X2wHx4k347E&#10;kxUMDOznDgqmZ0++Fo6anlGQoNZXW0/WeKnDib/kP56XK/minUXdZRjOuVL3KTlsPOf8Jseeejbb&#10;HnZfxu1e0ZjJQsyE8Ebrfu+ekV7Zk84A+ny3aF9DHZUxfS/asNKDVvlLWqqTy4JpvibO5/aL5F1d&#10;gEZv+g2kj+M99QCxP6+UXhp61pIujodfX5y3J9r8ot9MW5a8QvuDOlbB9dOXtTHw/R5cyXjOsePP&#10;oyjJ9CXv91lI57rYgkEuX9SxLBClfKp79uBfrpknxz3o6fcHIP2H9SQOPEDoPED+pK3iuku7EJT/&#10;MnxZdPcdzwxy+g7fhfzKeezmY8qO7C2TN/1rvhnvzR0hhD3mx7idP+wRx0YbF0nohRDEpuHf1HO8&#10;+Ek8ZuvE4iLpguzPkbfFH6sxQ/RI058B0ev0bzhOYgT5VL5UTruLtOZ4h57ld63f6Fg7dayvk/kS&#10;5CHZpDhs+oP3hI/1JblDil73fevsPa0jMJL7soO2jS2tE7/GIZsxDls+zA/DLIKTDB++rNaDsoOm&#10;p/hqTYxwPzaRwP3IjnyVijvxPi+fgHojuyju9GUftlvjzFNOlYXKAFToIF/W5H4U8Bl9B05nB/dp&#10;o8ln3Tl43mmrQoZDV44YVk5M8DOqnP4+N/npaPvM14HPYyGx7zSmJETpac6ZelH8YrxpotA2vNkD&#10;tIOlU+kDU6ZcZnfPn2soe6Lm+bN+8IhHn2sp+4BJILRfJDwveb+ua8YZLP6ppMS1dA/vLtV9KANu&#10;vxOj0HqRtHN7lDgjzCw8GtiOD32E5ienzUi+hskw9ij0GbhzxP6EUzUO11N+yXa34iEWaCghd8XQ&#10;2x4n8vvJfrPCBdKIOoHvoyzIHme8E22DOlZ6Qbj0e0zfX/ZrFi2K37Eg/SnbgX4GY6uuP+/SszyH&#10;jPOwRhGXFd/KW/4sCzwT8qeE9TeEKaSncg/FO/xmApdj1Q4pMXWSHyGmbYlLpta28dEmyOZPxxnS&#10;VQlui9cov8PkOnW037t4ivEnxanIN+7XwxLo2YUwZ8zkLGbzv718XjAenrgzsfeNjADYwVqA4r7c&#10;IxsLtMyQnOsGYsrLP12ssWQaTr9nAPHk5LIycRFPoi/YAJeJHwgs2lDc3HqmvkKMB6AO93smwE/9&#10;+0tVAw9SP7yewC5CXAVueg+6qmzH1jYadJK8JVqZ61K+SvTBAik08p5Jjytg+2mvDvCfAO/Ogc9J&#10;jgeBYRuz7hyHkLszp2Ak2nhicADAaDcdYEDnBX0/d8r/7D9SbqxG5PtlaFpAYQhDdNWsAHZjAl+B&#10;91/xF37Wcz6Azgp6CN9KlS9ZpwGAoaBOI9MVmUAze60FzoEOxAWmMyfst/dmO6C5ZnJVwFcA5OcK&#10;uhG2riWAZnUix0aFcuNW+zGVGIDR+SLeYcXFmTQjIBxGkhSBO0vkd+4vXW3WI5HiibtCC7Wya9la&#10;KZJeMgqp5CnHboAYjfMEMnPsBNQfwSeuNytK1QmUmMDMMTBpcQTgqaQS2ZXN6E6xvbeCBgqekn+u&#10;GIorog6EjT4fzStxVO1E5WMOJGkhuUY7rR4AkyNrSRg5PHXpefwMnQo6C5ZAc0xK5EzuhW1bQYVr&#10;zvcZQG68bhp6clNBNgNU8Vx09RrfL8Ns2do7RpAOJdcM5rhsSFaObUzokHCO4mUmL53OaNWs4H3k&#10;2DKAf5fByM4tnne5aAjEMBA5D5GEqoDBLVtHT8p5YIb34Ne4r42dmEAcGjREbUngid96jWvLew89&#10;e2XL1Wp5Xqi93SvxTKfZdawfUC3ZJz13B0OuuHqLIK4Rg4lW5DAMfdNVwjNLiozzKqgCCt/IFx7M&#10;ocMKNJ4OOaNxX5fsgapQ3Hvjf/t/T5CEPEfHKN5bmUj+j05sjgu7g3NKvEfiB8/OBNyWypOC+tdo&#10;rmfmftlEDBC5vuGWlsRBl/NTz5IvTj0rnYW2ScSz1bXvxUN0HIR5TFqUDUMbRN2LFQyX3qu1ubP1&#10;rJI00XTm/YinTO55ggpoZ8p/39lnlchGoJ3AQCST1YfsedeG8+Fpk3hV9LnFIZ1Dp61obevhMsZn&#10;Eld81wY+k/giW+LUqeiAgLpC0A6ib0dLG9H1MO8tPZt/JrYt2xK7LuqzP2FBSm6xC9vqhwlLzyGb&#10;bsmcCVg6vJJrwwwGJIc+MFuCAfIrLmHSuR7UZ95Z6xWs7vMQ7+W0Rgc7TpuXNoBEjIEa4n5hxx33&#10;2FLPx+U2lgJWNXbqOyyoepeveyJS9oXpHVRxn9YfnQSS7jJ5ks6z4OoI+hBviAvUx+T3nbIFfFtr&#10;yWu0nJFWtMWHvcT1R9v1koOa7/AtgDmfML0BDwS0j+I2HIulJHdhWB/oBEf9fPqzCpa5DqqtJ0eg&#10;lzTQjyX73E2AetYC3wMHeW/a2B6cOXze05eF+VzcXherkyYbeySNhOPEZwbFWMxnOoG88Gf/wZ/8&#10;A6R1zaB1jfupA/eAKWeIEViXnjVfiUnR0flDN+wIWA+dycJStJ/q72OBg7Zv3FABA+0N2S1r+rGU&#10;96GfImeQMCa2kN5ISwLsttNpyzJZQtkA0Otjtgv5d9jw1LNmuzGxqeJJk1HKiPCTn9u7fWUYVpkv&#10;67qDOLGxezcE9Hx9Vx3Xs1xLJW/ML1ZAlLJQ6+GJTV1u19OG49bj8aFvyia8Vp2dySILdLeQ+7KS&#10;/cIq2pWeRBe2ZKqY24tV6cv4+APR8Ycq2lj2Jd4xO1g0MR9eAVdMvvEtEAcO4tiivL6Iz5LhuvcZ&#10;r+MaamtTix/o3G8LbMs+qnl6Ypg0i+MLtINWz9djFeSFse2vyQHHy6J617OyC1jMYWvrtrr7PAgo&#10;maldycxG4DmsX76s4k3Rth3QvoZkj7sRoH190H45fVm/zNaTL2Z8g3iOR+LfXc+K77GGbFAXaref&#10;kgHaaP59yrOSEAvd5Z/A//J/Lx/Of1dcYTetdHZuFXFKR5j9Rj8sECpC1Hww/QTO8dRJanZAF/u5&#10;/an7UN7W23YNhHieRRGOrb5e4mmeVXr3OKULXQeh5U5zJV7S3rRLMeU1Y8WK9cJk1jEIZl+aHXfK&#10;hvQZ6We63unlxaY3+uy8l6yh7TjGq7T2dR/aadLDTLRFJ8eBjtFLpzIhT91rMQqk+VmBYbuMOZps&#10;uC658+41T1tzw+chIxYHERa7XRl4cilmq7FQIPPZOYBxrsFP0T5JvzzHMRL5pmcd4+jD6rPGT4gu&#10;0P7y/Z23aGtQ1wzsirbBFIf98HmJ/ZT7BQD52Ix/9sam7FlHLhDyNoHAToDmJZAIBov+Y3IPYHLv&#10;Ec4Hq4CdC8iFxIUd1Kf1Hc+/DFD9LJDBZcpKhAImlMViSw480fY/XkHAp7OKIn7IxUI+A4wAgtU1&#10;NADsQFVt7xWW4EMHjshoETEO45QiLEHgazxDiN0fTBCQIQmuBHJN6QjsYgFrd4W+FC6D1m4UlkPE&#10;QALHJQVvyRcBKINkh3BxKwReSmbanL3i9qF2f5F+oqfNiYaODLIMbdXys37w1/prVIrQgXEWifWs&#10;wwh6EqAYlKHBFoF73cWJloBE6P0KtPEhpbxkmBJoDuXO+ZFGBHoaeRobrMKqeIXGp9ifRiHaWfBL&#10;yiWmQUnQlrFvRvqYD2Lel/SNXhfe6457rGlLdIP9i++rUsOrnLmFDD/HZDP5VfxGB/0Y2+BftGNK&#10;o5rrzPUZCsKMzXO9yd8yqq1bTAGabKVyBo5RTo8H3KR8DweRcqvXAOEP50AeUkWpXxNMIUPwSNqR&#10;xqex5GtGHhs4yCoqOgSsaqTcAb2djApuKrHCrghbf3Vn8T7E+ezP0QF2XpLxbfP1BLV4wirUhgGT&#10;HwnCeoaqHotHiJEetCMf0jAlfl/XNYw3OcIfB37zPu6IDJ481na02pO/LHEnec1+z3ik8xpaXsn3&#10;Lmd0uMf9osfqXXXOa3rNxuDPUwDN5FsYuGzOlM8Kvglb8ThALsNcH76fdGKnCHXWX/GXKh+VQEQ7&#10;JR4wo4xLz3vHh+mSgdvc8sT4TWsbB32ALqap5xDXuJ2xPlOvyfDeh1Hq62IYfcq3+LZk2mWb99jY&#10;TzK05vwTP2P7cfK66yGtF+2PeiYdP62H4Qh5zLsGiLnkG+lZ6ohViRerNITpWdLM9bBX9zo+Oy/6&#10;GBUUL2y+cI2qcvF5PUu2FWwNigfOwqyziEbYoylnY0krwtE15c6FF145L+gynS3srKCq2yZcE8o1&#10;hyf84tp4cZJtyyc6YPKh1sbmd9qvWpeaZ6KxUvoq0dum75YjPdPWT4lVeEEfWpaJTYaNrmcHv9TX&#10;KBo6MdXeK749cHvgrL2mz+dhxwfGvRj8c6xC4nW2CNeQgXw5mG5nMKhutPAgpMZvmPLbXMgTp/3J&#10;++o8SsMXvw+DaZ4YcT3ra0O60Ee6rp4jv1RMcIxFejbNvjjmpDFasp+f19mMiHlPX+ZjzXzs7i+Q&#10;Zl486TakeALtfwnD3aaL1jPkZ9qpLhsqmDR/Fqv9D2FCTNtS9nBi+q/R8iD5YOCy7EUm9tjB9wwx&#10;R+BNY+GUTceKziu0be4IrBithy9rAWUVOdR9OH/HTO/OlAyhz04RzSnzjguuZw8ddvqTnrQkLXZu&#10;2RFrLfmyOtbjxCq3wfw4grRAXs5iIdJBwTQfX07edD6WL5siSq8h+d70LPXzwPO6N883xe6iBtrY&#10;srW2nWunYUw5dhk4+ZQYP5LHBwZQvk/dK57LttM+MY5rYXxw+hrCwSpo5PlzlFPS3jFVMQmPmYTx&#10;ntkIQ/dbzOTsYBBN7Bkag3UOK2knNZtDX4ru2Wvna+RFj5TrYau7bejztZiEEnxom374OdGf5/td&#10;T/k6nHr3fM0Tiq4HSC/6cHfeXcD0fLDHVrzg51p68bjwaTVP8D7uy3JsX/wl7nPZrGePpAVxrOjv&#10;8TXe/7zHpy9r/Al0ks071ReenZlGUPo3Olsx2d9elKdsG8jPVh7vO3jJYxnUDyo+oU3lPiOaDm4v&#10;ux6NiE4e5zEBjmG1PGlLX5P/C5eaQbg7h3g8cugAro8KvCvRwx2SdL57PTcQKm7ifU/7RrYQ2o71&#10;dZRuE0v0um9UgoxYlB0DBaYeJe2cv5HzNXWWc91Mhjx25bLPebhd6Hgovo+pa7VmC128xDHWTm/X&#10;1QVHTgu317gmXtAg+8N1gsmt48DAXdgua3z/IcO0W1QMySaB7KJYX2fa1FofFk7ZTlJe4Oqfd5tL&#10;cWaTI9mhpk+EZ9RL2fGzYSdx7XH4SyZjjn1uh7xoST6OPm9co68zCImx1AMqijGs0/NNpkV7YiXn&#10;iEPPom1e8ujApTA9S770wmOJRJ/N7bqXPEX88OJqxndiB/adECtmPom+BLCeRflSlSH6Fp6/RvXP&#10;V4BtdBuh3EXgjgtRhO/cGen0vGcB+FGigEGmrI8lENy+hZnfFU/SDRuRG0/W8D8MthbgYnVcrHpx&#10;gS2PXcVkAUXLAhOgi2KquJDAmNDRIBCQ0UEiE9v2XBk5FCoNg8TDEPe+e8sIc7oAdLVfNPPneg6n&#10;ZEU5Gd6z9DogniAQbdwCGNW7XLxhXAFDIKWoKjDoh1Dz81IwYYEXG5+Cjsf5IKI7x14Bt5/rB39d&#10;f6kC2JWS1qPWDgElIRKp6m52Oooedn6cr5f2A7aE6cspilDQwZ/LyioKOOnsDih5jR06bmTLUWcn&#10;Ag3u7EC1J7vEJwR6BqipmHcbFxt7nKcw1ruMDSoV0lC0YlCuQI8JSD6PisyN2AtXb2sbSx1rblzH&#10;Cr2H83E5I694RZuq0zA7LgScwHifV4xlQV4AACAASURBVETxvr7Pt4I52cphGMvm6LySdGjgl0Ob&#10;81xMvpe0uXCNc4R4P5c1Vebbtidadwt6CuFNRoEOArii92SVKzLyzQsH86kEHef5uJO/+nBpbWtT&#10;fx+JnOjkNHmcWLlMHwB4bT+ndSQ/bEixezCd40ApYiWv8rgX3s6Iq0NWOa1Y6qSkPtD6E+uvXhs3&#10;HJ2fT9oTQxUE8nU45hur5ZefG9upOSa15m3MtSA8+VLJdcwgJp/rHUF6jwVKPUDC94jHDSOIg3Qi&#10;3JnjeBaWnCPR9NSzaU4B16fe7we2L6ymQaK7PriVXTlM6hqhk2kyS/rpc+Q5Vvzvty5QhV4Frdwh&#10;8kSR8MVkRAZkTh4cjvuGqomveLrhPIEm3Du2Hjlp6vfk59x5+YkfXNeFv66nS/66eks0yafb8TRy&#10;l9kqdV6QdDfPs4HZRegx+baCclgOvPWzoPJhGukfT9J6EpFz5JbHSryhi3xkfFc3C7sUuMWS463s&#10;HgukeYLMi1/IS6/kHlrPMvCznyho46AlrhQILB1HmQiEqoC1tuiz2ejQalu01a8RlwZPcOxmr1Gn&#10;yHaxKlTR2dbJtwPmuAAoCHPSi1hBh5j3dztQWxviuJfRWR2hZg+pSIeOtNku5Fth+LJClKOIT3hm&#10;PKWADbpoyvWsbONjzUkv17ND59m8/Ywa2TzEayZRLMBBvqGsaAzs3IjD/s/GbO9CYHKCtHf+d5uR&#10;n1WnCBqrz3u5ThwyjbYJInpnAs5zONJ2jIGwCy0/I3mEd+W+05Z8RL2uQAv/hg5YO477HPRvJWCV&#10;0OC8zN4YtrjTI7qbS5hg/tlLpwIjweSvAbMTcthwYVhvdrd4wu0qfoetDyzRnO230DamTlXnnvmy&#10;HBMx7crGYo7d7T/kUyyChUfnmb9IH04dzJwjmg7sytJ8TK6crvzd5ZjJN/lA3FUArbvc33Bc83s7&#10;HvMi1scOyfB1Xfhr/aVzlVD2rHDKsAoLo8BIW50xwUf8Mkz/Sqi4HqQc8HJ/g7YbdQF9Ro7f6QDg&#10;V185dndbUZ+Q38dWhavX2scpO5UYvtsnIUZw69dhB5MfYN2XxN3V9xJmx+qzC8O6HmFdpha4zswR&#10;N1DXTOEUMTt370xE25S0E36aHCA7wE97m3LEMejzZtu5jHA+wrycRTuSR9OprwTSoWdZEOxd+by3&#10;85frM615/Uv7wJPZwpeT3/1zhvXEHJd792WJrcI4YkW2LleihnxIPFspm0q4aElv8aDhDf1EL74a&#10;Npzh6MbuTkviuPl15DWXT+18EvPMMjYVSGdE09xxR3Qpvmf3PWWKa6iY0bE1P/Csj3w4WILf+MB9&#10;GX8+dTP5lt1u7C5+xRr8Kp5w20C2q4TaugBdzjj2mB3tQzbo6jleZ/tMzn8vm3dDXUYuO/SfeF/h&#10;MNfbdJJ3pEqGo7uWz61KRT/0bi9emCpf4uBfRPOR+0rnUTDC5AxtpyistBgOd2OifTloupvulNVh&#10;FxeeK4nJb4uTeLxOdCQGmN1AH23lAi7jhVo36tj105jJ+2NjJMHdVzvjAYp5ha1ZNk8MTDVclS9m&#10;BUhub3Kepyz6GAK9LS/5Bpi7FfC+/IzHCj2Wrc+ZHffyU4pHWbxw+k+0N84Ces6Rfhhlkc+kfLrP&#10;ovHGmrueLcstFIZLHxvPiL8or/zebf8p9md6fuhPtM9L2aE9Rbo635w23+nPkpfYyfnSs077tPjc&#10;hnjykT/zLXMjN+yYJu5mGeBP3KAzAERcWFVkjS9c/ZtrIRH55NuQiVVz3BlAkP4XEkxKb1wZWLjw&#10;E4mfRs55UVUTusNe5U8Xfvv0P12udp67JxaQ+0ksZkWLDWjGpy2o6Qa0Dp23IAQF1pOED+Gs6iJM&#10;0Hl2EwGgqt48YARgZKF5X7Y+87MKCDAYyi2pMLfA0/tNsfCep7Hkz9e/Lkz1rWcXAzugIaHqOlWG&#10;2N81Bl9cTrWy9XQg2VXghx5jQ8aAKhTQxi9pqr2Q78r6r3w6FaqTkuvjzpDuaQFhrqfzhq+9Bwr9&#10;/AMpc/udBt7euxMCBpyiywdtRM/sAIqShMdntC78/AefOx8owPXxbD0vpvOjt2SvM+nEe6klndsj&#10;PGj3OLBfZQmJTmRZUu3rGu3hLvExq0sUoPq6WfY4vv4uGbbfZexWwJBz9/Zwrqnu73JriTTNueZ/&#10;GgJaC7vfCGwaH5+G/msO5/Qo/yevnbhoPzNo9ErUHfjB+wsPGZAM9DhL1s7nnYaM87EHkUbi0gxy&#10;8g4NjXMbgv8iF+fYBn7+w6UgFfboRorsalBE02AYzmsapKQLEh18A0ZieodVNefcRsh10ZziuyvY&#10;//afLsN4nRlXBiSd26/7K7nngQvuQRCd/PXP+YHS1BmoQKN3yOsz1j00MDcP2TCjkb8rgYJak7u7&#10;+ETTwi2O4Tc9O8ZjvCVdQp5YqeCQO6dOY+kpWKKk7nE+X1fRVMEpPN172p7Tur58mzHpWQtQ0UDl&#10;+Sx8bkbir/jrRQc5MbUGIxlWz2FRlPQsHc2FruasLkfnfdJIGFm0cXmQ8R1GgwOzKK+JnAeuc128&#10;iv7f4gjf73ZTHGvkehaYQZnoMXCuTNJ5gBlAbydWOhbxBNBFU9Mn4vHfxn7gnwconj+/u97oTL1v&#10;1XTW32P+/SUj9lqGdSsZtnNcQ9+SriaTPiclYCwg4nOQjKCDaj7v3/BSjzC+BOz5MekgWU4Rpmm9&#10;5tr+qmfD7m0ByKFjfxmvV8O7raJCkd169nnE1LG8B2UGAVx5tc3/D/Ix+Mcx1+7/by49X7eK4dSr&#10;wKUurvu1O3jmz+N2naIb9UbJwl1fwJQJr4LWnI55/xPv/NPlNGPQ56TVSOIULWRbVLJYxYFlUzCw&#10;Muxus60VaPJgx2W+bK2f+7HEsxcvAK2zSSfqedc1fpbjtVXkJbGyQJruA4xnfsmK/IPSKQOXiTf8&#10;14IyX7j1qz9buoIB3CsuBYPXtVrP7l6zkSyr8Q39u3tr8Ws92/X+xE8XP5G0XuTpvmzR3wtQNVzq&#10;6rBESCVeHfuGLZLz/uKl7HsNebDLA25ezPWSIfu7cOQXEZItZmPmjiiap/l68qdNZ7nvIT2XLT9M&#10;TgpX+bzSx27zZFYHPHn239gImPKmucXvHx7+acneP9n0v/1dftfJN5iyPXTv13PKZg7EODeWtJDt&#10;/eHL/ja+oVMPmw2A7B37wxuLjTYaG7rAEPHhJ/Lzhh+erHZdqPfaGGRTElcLb/naWXzN9Zdvn9Jk&#10;gxavMR489tKhCy8ePN/jNqj/3e1irR9lzGRHNnU0NvF66dmjiNMTVyxE4i4PXngD2rf/3kR4zWWM&#10;o57v/s15cf6ODW53Dz477Nov3FKS0O6h84pjxoGkE7ILmN0f0FwMb+UX7048SXQ8Xpdrju+UmXhs&#10;URbquP93JjG1pXG+acgiYmE8ZTFa37l/p/vyu9abMvETP/o9kW3LV9KA8VjShzI15Oicd1pRI78Y&#10;T/b38+ff/Cdbg+F3GV94rNVj/S9806/Nf6842rH2p+6kDcV5eRzoN79L6+MJbbMRRrFG/Q1A43mt&#10;7cBS+x6JujSdR5stMO2qeGigXY9gYzswz/Un7/W1RsLQeNPhxIhBm8P+c9vnfAbQRQ3kfU+c9hph&#10;8lf9/oiBLeoHPIU/7D9ev32qScZ3fCgPAD9pTnlSiPAM+klOFbghEftJwOHJI/7nQWcpU+4V/rQ5&#10;JnBUyFHI3Wg9HVUFCY8xKOtv4KhFhik4YBp7MIOSijET+56VeaqcsjMpzmoBKVsGH3hIL1tqS8j2&#10;6io8BTvNSJFDAatiAIZQK3CU3ZkhJVjCKIeznOy0L17K8JvBw3Hws0M5pAUAC/wzUtuB8daq5jYj&#10;yB2O3N1Zh+hzWWhgMvHAahHO08FodGKm8UgplUEvc1LpfMtIs4DscIrQ5z54YJNBncFfNQ6nNflL&#10;h0JbRQS3uWNihpVxv/Ekac/XCbqsRnOeVCUC0NWJVMIMPi7CT0zeyBzGMe/pezP7+pNHPNnI9wxl&#10;bLzVwNCOiyfi+Tw9nwYswT/mwe4uey7fY30c6MsI4GuskFSlu23rO2Szno01O1bGQd+YiVYFPbOV&#10;ruPccPzKiKOyUtLWAtpe5a+Ai2GCG3hK3hkWkgeEF+Rte8/o5KlnKQifUNWfaOnGTpiM56y48WQE&#10;78l7jOobc/q0Dc2RODgTjUpcXZNv+bkerumThPgUG0+xghntDEj4eSkXrtGdpc8DfXixYTZx0Ono&#10;ch2ww8phBwdH8653rojvWbmPHBWknlx1nLrxobsOJ9j5clTJ1nq40eQJn5EQcts2jkpHw65AqMjD&#10;dezO1rseMPXglwLgpS+ufA5Hv3dXI+7YuNc9KitdJ4pfjcbCVMMW3Q8fc+StonGZ6+LrAHTVHDFP&#10;AX/DRndiTtuFY5Duyqa76yDHZ37feUt2VVGa7yIadkR6wACmZx1zpM+iP+M8R/kSPpuTyftQn6t6&#10;0Ip0PHni2OH84PJMHNPZM2anDDyEBT4MR1we+Sx3srU+0fPgOLhGezVva1tBszN5H/4sPWU2CKtv&#10;XdYo37Itctp1pNeJjeRRFS0Ag25ySu136aVDBwknjN7CdfvieEawoF6/81YFMzGX8kU5ch3rcue6&#10;QkkcWBDGA9mGqxq76RM9K7/nKJvX5GkkcVfbNao4Jy7hfS/ipPTsYR8NzLZKV19HypDuWWs6bAm/&#10;PxoTyCfSY0cRg/iJiakPf0bPtgKRgVOZLz3rNFxYo+rf6eqFX5rHcR9+zmVINmL2mkkmaROhA77u&#10;S2r7zWi/UfQwrBtjiKlTne6kgwcb3ZZ2H05dRqee5bPMfrrSzhQz+4nvP4s1JNeOZewys2MHRucZ&#10;afiBq1wXFaxu6JxsdltTz/qOAMQs0dwCof48wIolPnwLoG0djovnyzuP87nSs6QXt3t32vu6uk4P&#10;s7to1xdueLD/hQukMXqO3PGF9reCo/sooHkEuv0DvkRMsgSM7APDEsU8OEfT4W4D8P5fetbvRVni&#10;GpFfZDfGHh1zOq+q1jFXYu0ljPY1kyziWxZpE9A/cL0oPbKeM1kph0q4RNszlBPqN+Ez2r9B+Vrj&#10;LO+YtPffvcuBcuH2ncZXP/+dDyf9afbs0Luwe1nsgUVRbptFhvjHEwQIDB+6hYn/tJ/44nn0vYA5&#10;zlNHPOw79axjp879Ii4dusVlWGsN82VrLt45Ilsp5lgzUnGec91cV7qsDV8WkO5w/HNZVazM45K1&#10;Xpw/berIGPFX3pNn1NGull2LLobZd9HBdtD5inm4fnTZ9WJVyX9MfvDuZtq1Z9yF4ySd5csytpat&#10;Y90eHDobZgeZjz/sbKPPGb+Rf2G+mOPBRhfle1coAtoJwvFENhbPTfsYE3W3Jwq1PSfM56VOLdoQ&#10;D3U8wpo8QZn18yOFc9F8xnFdeYk+POd4dD5mx05Fp8ToML3TOn4pw2yGsbiB8/W9u1PU8V60soYI&#10;3kc2CQsvsPoMyTM2bzaqJ/goR0wYDR0QbVOhfAXJwImz9jnyI+XZbZRRGJU9R8kdfSfBccz7uh6H&#10;rfP64OewcZAfDY9Om9pp6TaUZNHO9lUc3rqhhcWGteRdzbfute+2K+k/a05OU9KQ+QGb/2lHsLBG&#10;847Dt6RvQZ6PGRdzbPTLaUPZlD4wPU/annjpeCVdwHvXmEC/2ej+rGM9byeAG4jrea26/TZ1cd0L&#10;2g0l8V+uG9UPGAuIwCYWct759AouACuAFQnEw113Jn5Ituel68m1ZSDVdrjwdNbt5wFZy8AZ/tcr&#10;gZNJn7Xh/eIZA5mU1Vsbo2JQAsTbmrHOBWXyhEa5zk6rR3mWewTWKhDoIC3AOwx8F3Qm6sSQgcFA&#10;BDRE/ywDapcSr2CHgzD3mObYPACIqk7ToadUQNexRzrbSWkQ2tqRln5ob2YHqr5AxZWklIgpewnS&#10;EYDQZ5E91nz2I8+Vj0NEXWrGNK8RKClDis8C8HKuxRM5QWXwXt3Lt/XBwpPgKTprS6LVP48tQsh3&#10;mAa+8/3GHolcryAlj/yJP+IpwAwuLClFrrN4AJg8aR0YpCPMEVeg2wxnB2Wu0QBhB/BtSR8GHtdM&#10;7D2w0cFKrqMbLyNhbV1cmo91u3Ltfb2czs7P/FFGGPe6t7MTR8cQeStNZg1bhBnOT+TlmMa9/01z&#10;43vP7c2MX7w6GTGDHSOhg+i5oHlIgUdWgaMdX3U4HwFKGRDZBjCicdbHJ0etZG7grQWanP6IrihX&#10;B9iNTjJZ1ygxk/engeUXx0re4ZmTwyhNo2FVrzvtNG9zKoXhmAE+x9zBA9EGsd+LNCfucm6+3mdQ&#10;yQPdPg6tde7fZSMP2Uh0kNTWSFhDHPRA4Go9q/nsNrg96Ngfqn9Is2wdyOCDd954EYEMywpIBAL7&#10;7sp33tP1rPPcKQfEHK3vtgOrV49TwQBuN2Z8qsCcJWocPylTvtZYpZ+uR2erau+obHS5dhzk+mtb&#10;R0yHQfyMxJ/802egYg3DWd18jkm0G1xX+nlBC6PClrqf63zHPfjJZY7jprPIZ0s+YUUN5iAwkOS6&#10;RDYA9d3C2LoyVm0zx2D6h3HssoYyxpVgW5U89i2kUV0DXtlqBSrc2oz34pp7hZ+emc07DGpQL2sM&#10;2XKAZTwKS+5YJaTfX8lbdKGBd1Sd+CyXaJluxMQN4uoZcDl1mHQQZsBp6F3HQU940vYqJ4fyceL8&#10;J7b42jpWmkPsa4HEOOtDskE8xeQZvWY2Aj9HTB24XgEiBcmOYAefszAxYugzTB2kQFN90e7W2sNs&#10;BHem0XahLe7jlBdOrrVm0v+0g22tvVjH3+NBOcrdadN4kQgT/I5zpDOLzsSrR4B1zHu3rgAwAmt+&#10;n3/UsTYhf54Hgs/3/SYbX/RDogM32+bG8+G5DS8TrWV366y5NHvDfJwvWSB9GABNmA/KAIvpWcq6&#10;tnBLKEimHVMsKMXiStG13kfaO78gOsgfO2ZhJXmr/GAEWs+SZywYmujiINkxq+0X2T2rCyJpLxBH&#10;iS9ON8qiCoqyfRTi1UgoFIZsPDaIkpMZfbZTzd3lsxZnJCKlYwtf3JdF2QLcMYWduc7Tzn8cO7ID&#10;XhpDyeFvepavjaRljUGYbb6stk0/tsFyHuQaSn4sPsO5Ugdpe7CwM1xrDMRE0pj3ctxzn8l5Rx1q&#10;HNcy2nHuNT8mfkFbjPQy+0MyRbuLvixtaMZprGCavKB527hPP/X0b5UwdBrH4Q/+omd9KzPHTSRU&#10;QE4x5efchhs4f/qyRm9PMg09a2t3xnn8ma+Lvo0VirtulL6kjvGCxqMgy31Zjnngs+tPszV9rsB8&#10;ze19l5WhZ/latB5Z0UcD+Hh5H6cVn+MkGrFGNIY7D9A3EL5HdxUiO3nzpRuJqUNPZnYxVWEBMd1t&#10;Xeouft7tsC9f1mnva+1r9MUnr4Sr0YZ0Pwsxv/T/6MCyhArpQPlBJVkVy8zWxSMuwt+tG07j9cSQ&#10;xWf37u2kkdBucthouYrmN8Wfdt9LMTVkx8/ok9gzxfeUP2LckeAnDca58cQD0qz82AuXnieb4MBh&#10;YRwxsZ6FBPIy/X9ixLLPlX1B2uts2jQ/BW3bcJveIWPPYuiba+tFSMMOysNPNX162nry16krq8lE&#10;sU7M7S5fcQp0vIBNIfQjuCvAiBlStnbLifCAMkpb/Cw6qLVxv5Ny4PGomnzLma0bE+JXXsqXaAtS&#10;j6uQpolhPyrG5glek4GhR9Ay5QXA598U72a8A+ZrHDp18I3HjB2DspN5rnelm4o3SWMVMofTa2Oz&#10;EFlnqwPADWTiykDgQmbgyfVHiSXXemPHr1ry1ysRyHgENdlY8wwIGQuVoTtDOqLqj9+Iy7lwAUoA&#10;JDKeAWYEEEIRTfFfX0bUZ4HredV+nytQw38UO89Syjbg3ABX4sKVhm+ZFK2wKKDDwY/HeaCh5+Av&#10;wCW45LtVX89EV8LnbmB76Jpd7UYBOc5IexZkvxjRlQfuaZggoKoQV0AEEQUlzWilEjir6AN2xg2B&#10;uOZyr65sGlXoaMP7vu+upqCDYsnT3NlVMvU3VTcwORSJuELByMBTtTKqBKlMzGiKeAJmHvynYaDX&#10;Spk4bem8CgQD48B0Vm8oyB19pgWdIgHEEaCL6CoQB38pBnPIJQsZ47zGzOz5kb9M0ZKHaTiQHsNA&#10;OYKRo1KLAW/bbtIrVQdt0LzsxhjHriopr07fZqAbDUl3yjKAAcq+VaJA9gxq0cAgpsAUZcxqaedn&#10;dYqmzRWHY4jeX963JTQySDb1ecpwGA/WOKn4JEOOP/4+YgLX3JxtGjxu+FJpSl5oMBquXHmNNV+r&#10;t2Fwx0g0pSMeLVuOvUM5wpRjHLdiwCGaxwOhjkg57FUQ4TKoLT8qkKTxkHfMCCDt3UGRAVkYoLXN&#10;ljO+5g6A5Cymsue/lAsGl2ic0LjQ2qEr4UQfYMyJdPZ5n+vhQTVh5j/IBvlXaxbz+Yiurpajt6YB&#10;rnNlMkcA23We85gbaSOYy7cvw4VnYpJHBm1YQKOgtDnNLjfxEGoktQfmZw5+2mvqWY6RyTLS2Tsb&#10;qO91WYCOvO/BFgUb8pDpuzHW8ZJnXrgucweYmOr6i7bH2qudkrT1pe5iAYHxIZMfsfosNumw4ikm&#10;JxjYopE7EuNW7UrdIBuCPJjG54UDZzUe5+7Vg4553JnBz46ifDrvj/kD6k48k9LjzBY6bzVW6blt&#10;22iafUFelzzStzyqSp0XKauSG9ezhg2k54kLIwCWbdfJEabdByhg4zYV7QvHoBM31NENaG6f+sAC&#10;HEok06YwTNa2LFn3yu4CUPDR6EkbgHjhHednQIfJBvL9GSjlWPVaYnzeZdIdYdkIVjxG7FLXCfXs&#10;suSpJfLdtuHXK+E+B/TQO7tAwPWNO7P6XFhlKWmAdm5pP7uO4FEAKohEYyJxy5Oskq+wcfjZTqQD&#10;K50LB4A+4+MZXuOO+Mb1QfR7hp7yf6lnDxvD7R3Si9ew69H2pfiNf7dxkr6nnv2yeV02SEOXdb1u&#10;epfV9CgdKz2IUALMcUmY+aFnORwWIEpeTSc5TipIQZlM0697v/SsX1q/NNp8yNRaj2zv1QFU2TIx&#10;cUe+bO4nGX0/43I5E02jaRgPkYCfB3P3tqQm8Xvn0LOUaeFg9s4vXzbj2dFw7xtxz+S9dM+F9jXF&#10;Nu2fEpvp20qH2Zhor5Mu3pHs3X2tplL045xdvwPWpWLjpf3G9ZUvUHbwpy/rdprrWeoyw40TOxJt&#10;eykQzi5Q82U9xnDGMxxvJE9cZwsYAxj3wzZ/wPEHHazz8Q66YvpxI/BNX5Z+t581GRPrKct+DTvo&#10;9OE4bSvSEuxQrm1MHgNweUIVz/izh80bqUSr+/p+iZ85Z47ZbfAa02nruZ7i5bbw8Kv4vPpyjEbg&#10;mQvlw3xZ2hhjN4doXX7ic2YqWC0+OHarkHb2pEd/QHPz5DMCz7bHaWth/iZ242BE+0Wcv9Oe/PMH&#10;fzSWEX9gUrUwb/iyLn/A4EPNl/qeMgjbbcWSja6//H5e6OLy5O8dhQVGv2HzwOT6uM7XznV0ve22&#10;jT9TWMM4yGpsGYkpNm0gR8JGjwy03Pmw4i2LoK1u8VkmrXyHK+TDE5TXE7/kC9s4yReas9kFHIcX&#10;xmh9NrRFNDu6WOglPPAOPGJ6HLu3wHfYe+Z05dV2L0IFhO77kcf9dX15sq/m7bEst121FgD22jrj&#10;d9iA6AIVnSdv8Vi34byoS88xP9BpTx5MpAqEFlb7qowZm//kxbriSTuCRM/LVGEpv7RGZstt7OGT&#10;cI2Eu4FxD7c/9LrFooY9iRj2kGN5w3zrYM5v+DcmP5QrvjZoQ18H04/QmLPtxS8MX1h6j2Qc/zJm&#10;jINexCVf67T3x4zjOF0eXbIrVpXA032GlI+TiABWUJ4Wsn6nUfjk1tbz2f94RfEIitZPl97GHYGI&#10;u1yL5ncrIwUQ+IFaj5duQnECEhHVvQdWCyaAG6hEnPli/2qwC4FV20OtCJAOqn7l861LSlUPCFU8&#10;eMLDjX4JJbt2yrDigoEEs8X1z1E5SAjQBhUXn4IzjC8cgSsa3+gqOhqIiVTlwUhIlvLNTG0ZQ4co&#10;b3NiVujg2Du6XftSZjlVreLGSezuSmSyww120pCg5oYSBf2OW0AOYCT4VG1vTgzQwabnHFdziEzI&#10;QAfJnACN6er7oJw6B13yBT9PANrYCoC5EgPKKbHADfli5XOAMX925/uKOgfpihG89ErKvbv6gMk+&#10;JLoD0IKyDnhfSSx31hFHJ5JV1wrUEcMRFLZbMIKBB4FuGSVyKs2hO428jS2nnPwgGUR2kDjN+Kj3&#10;eSfDqcD0WjZNFGRiQBENZCPRFUdbPwN3aL5QsDOjt3e1Z+uZrPBEOzbcrnO8P3ublBXr6eIxh5hj&#10;dUWjdbY1G0m8qj7R1nnHM786UTa2knu+pcZQ9JQhtCPlASKnqTDWA7fo7ZRcWY/EHPmshsBteDT+&#10;C+1o7MZbeLDC+JnO20iGO0+UAUxajCRJYcDO3vKDOEs50ucMw9yQoTz6/LwDxfXJaWD5WH3dgU4q&#10;+/pzHTUuHPzM9cjmiSEbMQ3XEdAo/hoFMpQ9lvssaH1GkGA33ygwnlalVgY9g/SnnnV592po8VJV&#10;d7EThDLg1Xp+BWJ2umQHbYYBSfzPLQObiXolh4mRYd2kpWPvu7c5XtdqWhe2XMuqKSNxXdcwJjl3&#10;OiceRH3hDdbYGkrJj9L/umfJzX23rvcAqNOBCZHI6DOBr9q+ZbWeVdCBie9l9/JCj0wVujCYKscz&#10;uhOBazuwPiGdoPlnV+4iHz674tLnuF48w0hbsLreLLuGY+XPoI1lzySPqyvvKL6inqWudwOfckXe&#10;VlARbz1L281pK1yqZ3vHCwP7Li/kDyXKw7YRydUOTW0bEztG960b+hzHKUPiDWKJdUgJzyhTu52y&#10;s5tHaMkzjbn+OTvINAbjea7Vjq0ubC9EcZ0nHWtndoqGlEOzEfiaZMowj8lHBTtwYGrO5NrQs/UZ&#10;Vs27jepzcvuTWBX2pW4fK94Sf0/EswAAIABJREFUD9S9uP0VzO7WewrHNnZvAx2dSOCuE7JxWPhj&#10;81WA1QIjonvYvC2pTBykDQOzd7xQ7IsHxTf53PvC1fYxJg0oS149K560LqzB08Y35AfyyaD9kQTQ&#10;uIzOLjNjHY0n3I/wgjXRnIHAQ8c6bwdiFGzw/s7HAMZW4MQhYQ3XF6ZjfX7ZRW1exS5d+5XcM7ue&#10;ciWbCGZ3VfLK56vgO2ztChPvvLtQlcdeUOddj05TcZcF8gOPn3bhrWcZ1NQxDwcGOB137rn+LEzk&#10;/Yo2+37kijpExTxhZ+hSD1L2zJflNlmgnuU8Sh/rmAb051jotHIJ552/xIO7+dn17MJ6+bIKhNVY&#10;KftcyyueBN+6ljrhOF7ykzo5YTjIZ7IIBz1P+QquX52/0s6K8uBwTFkkvRQ3sDiG4ymxWMF6HDp2&#10;z6Cw691RSEMsN1mSTVR8Jl51fCPv2xff5zIlfffhd3lxGAPZp+6SL5s9B//swNCAOnJeWE9csrGR&#10;ptpKsIqsv3xXx4vTTxFuuI1Av4u8jo7h0MYZtsU6CpJgPtWHL8t1JE2d/4ldkmEmKHLS2GlDmaJ/&#10;K7+mxnmtq+nPLmVeFlO44mqcxVZg/yyEIU5oe8Do1xMT6/Z+Y5JjBOWNNpfzDeV/YLLp2TH+g08G&#10;rzu+YOkoCv4u2h/zVPDecMJtlJNvHN8Ys6A9TZ/J5wjGUstGVNwU7SPIRjW/f/AgrKiSY4jffcud&#10;j94Bu/R2v++064lp1MdAJc0QUy8V3d3fXOimDemguhgTCjxx3T/3H/y5n4SxdyYjgJ+fH50xi0A3&#10;M1zTJmFhnp+jTpk9bQbGgl0evVA3I4HVvoUX1ko+0bLnfCbcZjzvahwPxCgEJY+QVeVLZcsGdZfj&#10;hts3jmcsmGG8QdjCmHH5UNjtO1KWWDjDc3wdmz1RT/7muKgDvCiA+Q/3S0hDl1Pe3+M9fO1l83oS&#10;q/wJ6jjZq4e8uw/i/pLnXMjjHkeSr1x2qxe5iuei19rx7NSzv8WMXb7oowy/izL1obto3ySeuGtm&#10;bT2cfY8neX8De2PVXHcCzzHg5EPSrdZjBYKxfzwOQCTA5OB/uS4uS/lGdCc2EiHd9bzOzkGU/kcA&#10;Px2dndcjTH4FOgcRxDUkgH89ZAF6YplDAlApxJP0y2s4DMcw2oBkpaobt2as+9dgrEAH0Uwx83MM&#10;BCjBd1R0j8QiP7enMUCFIMWePSbNI8wJzVmdzDFQkegA7xL+57+jwsWqm150q2cSlLmV2QnuX5dX&#10;4r3YhcY6t/WrimI+j0qPYA9WnEWvFWlF+p5JMG3lZ6DkW4op4G/v9bH72upZXB/MKgf9XIzdCe9Q&#10;QITOu/ZqXmI6OaIOElI+9n0GAOWMuxSTT8zB0ThZycegHysisv/uxsoV1wz6uMNBOv0GPrXGr2BH&#10;Ge5SMORHW3On/cmTctp+wSC/zvt4ot3HOcb8cX8l0K075g0xHaTg+oxzDLjchSHOIwkLvhgtJCd1&#10;TzrHXg3DhI3G7Fhn1XIvmrn8IF7K8VUh6pfRSfxjGPp6FjDu7bgr+c9p1LRIvWmt55mDwftslBFd&#10;Afrx+UMuvsbogWyORXPMfs9JL2KM+CCa1ygvfibOeX83VkQXr9IzY/Yl186rPqZ4v/frcl3DuXCu&#10;SiSWo0UcGzxaX4NuB5YMPMVM/JKWw8DMd7KBtEzM4CMx1+fi8kYcAixJFR2MZlLCg2wy0mMWpnB8&#10;0rHcKrR4jjpLMuWBgAf43vRPG3M8dsEIWFDOrXho4G7Of5lQ82phD8x7MMb1oLoyXd4cJ+zv0s0c&#10;pnUnaL0Nh3LlrJD+0hsBbd13rvtLL+Jbz9JxJw3kXFjwcmxP5I6e3dufq4Qq53zw19d6+pcCqyUr&#10;Wg/ni+z1o/3nfP55ZfPpswTTISEPeuDDCwN4j/FzHK/9+uipS7906tA/dm9Pprzm4ztFfOhZvm/Y&#10;4c5LtNPpnJ985o80PtKaxfQLxhxZtGDYh3G7xrhhN6Ll4oXjB8+96OGYjL95L+ZYOS+3iam7dIbL&#10;gZX9qBy4R11AuWfRFgPv+uzBV0On2RhPfNC8jDcCXaQmHZPmJ5HWLMDA7Gj+9AF9ju7vyNSJ8dnf&#10;9OzL/v/AK5/va47GT74DCPll+IB2z1Pn8h65s3dk4PuJ7Zjd3h7AVdHQwZP8jMuh+Nnnbrzr/ovw&#10;OOYaiR9c15I02VXnPgbqr7z7bB9t77rMR48ZVPpNz3qAnNse2+SHPaPX7POUhUF/07PcfmrIkMsu&#10;5fDwZYG59pI3btnJ91YAxeMcxC36yl+y2IQ+nnXysvkTXBeXCfqybnOLb0vHjA5JyrPpWdohClDa&#10;bkd+zxbPae/IHvJ1qtcdw3wLs1P+T58BaTYkml9dNztfus9ErKLPJ3sxWu7GGlAGftODxxi+Xtd9&#10;PnB26KvjM25LjuNF3J6Jfh/1LHWHnlHYoiJb3hstI3otZgeYbBDel2txfGlcaWvxdZH/7Jl/p2eH&#10;7XLqJ87xb/TsfHSMOfBzjK0oAZ0xtu4+r2FHFn4Qg9kNpa6cLz37N2MbeEC7pT6iILzd1APdgw/D&#10;Ck3T/F/D9JOuIxmYptePZw5a/B3PY+LvC2N/eb8H+8nfSvCVryT/dT+4qwaAouFpF5yFBOPZ7kdQ&#10;bzApQ1pE45hjJXmV8yKOAZVoOGIztI00Fo8DPm9o/6zmyMLYP7sSfPkUxCDxdKRfZn8t88V/WefI&#10;wLWfIizyRmZqN45RMGR44LrzxCuVKO2OfR0L+1p3YrowxOwqHZFkXcnnGqpAo9bNaduPPWKI9nxP&#10;TMtWjZYTxzYmjZiQlc1HDLEEoicgRbdjfn5kjl4/eJY8IJyj7GLS3mng/DNof+hU4UrM93Erbt7/&#10;hUlp376OJRceVxpDYNEKulD2C1v9nmMM8w0v/dZTOPST+SGO090IVTs/5vMkTS+BHU+O7Em2MQFK&#10;/Lf8WXJQn9P528tI+evfe0E5Qi5J4kdZu7yBrDPYcCPjMXm6mvuuLOJTjphx1QGA/3W05LCNqLQk&#10;E1kRWa2OVvVWHyHxKUTKwnI7IHd2qipCSroWnJ97htLCznvp4NgKlHlbNZNKXklJpuD2UKyWANro&#10;vuLq8dCBqCQUO8V+8tkplUaEgtto45pnFCHmlgpDOcMM4+GLdnBa4z9XzsDGqyFZvSFD/0QHU0zq&#10;vMgOwmlrFgsuvy5TWNeq8/yitlOzbqYtYWsDcCRij0CaqgmzD+RWxeUxjp197hO7A12RjUqQ+lIQ&#10;e8+zdNjVSEDzzyKMpjl5zKteOD5PwHm7uRKI0Z/VGvprsEBrKXzS9IpLAW43nHhvyUt2BSznPypD&#10;qpJi3U1bygrl4ypsAXobRnfClEhDdxSIl0xm+UzyuV6rAKDTxjvy3Kg6O3THffhVBtt5KHwNpBMj&#10;tv7ebXwmRF6VTdwShXxkNMbC+1DtnI7P2W3AuQ1sRFfOOJ01rng7ceQvBf3qYucm180rzyQH1XWs&#10;pFke51r6ZYbvyW/EXlao0ShuPdFdEt5Z7UFo591EqtNZ9CsjVDTNo3rqrBgqg8MDCMRV8bMZYK9O&#10;7gO7WL2l+6Pp4XzjuuyUz1M2btza911jSOvIYSDQA0/Zc1TCzTpD3DgDoEonviZdaDJI+rn+4jO4&#10;FtrqjXyasyJe2xWbnnWZPQtC3EDzylJ+jlWJHoDwxOQLE9B6Vp3XDGxEz2XwiMmY8Ou83BGCBVG9&#10;yIMJkV8+S5miEyd5IV+cxjp/pmyspWA0+cargtnl7Dzua00e2bAOLY4t7q7WO4x53kd2Fos0siuP&#10;XaYcd/ke51tuR5P5O8aJzhU8Fz8GEFcMHnTeJR7rfmVHUv5JSyWfDE+5nSq7Cd2ZIO8g5raiQNte&#10;bp85xoqH90NXBobV8YUZjDp1qnAkDx2BaVM5BnFcXGNVge5eoxWru8rQuOc8SbzydSXWv5L25eDV&#10;IIQHeXchm6/PFw1HArn0LINrd97dmbYmPpOupMNp8/JZJ6+edp7sZ7sXctouvh5fvCtMwN3nXJ9r&#10;lqbPkFPmjX7iy+xOHq0Xt86ub9+dgB26rmcHLazTX/YGutPp7F4ea+0FnAye2FjJz6Sp85bWDEdV&#10;u+lZyungZ9Oxg86Og7QRMHW2037s9lDJPWKDv4f62NeF+En745zPq2qeds6HfUPM2blHEHPj6Y5V&#10;ctDWUL5stK/p9g3tOwAvPctqaMdVvkY73ztfPUDnOpwYLDzdVqV9+K+Tnaf+dtt+XOZfnTIl7Dj5&#10;+Qjeces9bU8Nw2dPwh3PRXYQMtAdt8KIQzZ0/yMxRh+YPK6xk7+so8d5WnrE7ES3wy5UdzysY87k&#10;YOfu6vgE/uw/T6DYClnkB7sdnLe6WnbuPsun3Aj3ZQdenvEaQPLP9XE/nJ0V97617dy12pfl+yRr&#10;ZYvzc+7L+rhcL7FLS/Zl9r24ZgMPDMOF/Qd2ae6/2Y7Gi2cRk/iG2GF6z8/RJA+e9hN9s0RKl6gg&#10;wXXEbgz0GBvHSf3vNFShs+s2Fs3F48+Sho5Bg2+Qcw4wHw7t34x4EJoOjoMnTbkt/8D1Y41OX596&#10;kGs2jvAxPUudUr/MJCrXp3YJ2bGVKKb9TF7V2C1uA2AUO9Cepb3h/MwjUYbPW/PhuZ8coxedEa+G&#10;PZhvncr1cBznPHmP3/SsdPwRr+FFuT95Qv76Nl1s7+FrV1xN12x5dD8VYc8kRqO3Qx1FpTYmxgyd&#10;P70oWLYfzO6mbjkKX4r5euyR6kLzdZSvAOj+js9eaKFYDI+ZYMK/fDiuMfUzsZcyw/XhusqfMtnT&#10;fdFY7DFdYextSU/jXxXiwOJDR2whkX0+bb7PAdSuajAchBVbux9nusU7sijnwoiTB/G2B2nHebJN&#10;cRmjORPMX8lLtz/cTxlx3LKnvMBJtIf5t7vtHvHXNjnExKDfnjeusG9A/qXGXsXOozM59wsjKHe+&#10;U5Xb7WPNbK1pczovKpZVl3zlw1fy+Jb7RVrXbLxx/Hcd4LztOQTuwBRI5Ho65JCd83qe2XFRGbJw&#10;HfN02iESiPr3P1z7eaS+dwJ3BjKrIjuBG4mFjQggAk/zHDaQGz8kRduqHNZGYmFuCgEE3gz8n64E&#10;lFS0F7PaeEmA0Hvtc2gDxz85+DXbyHKhHVvDrGYGV6YyMM3BYBBKZ/+xWoDb1/CZJUA0DvhcVT4y&#10;UZd9qKXmVw4Bn3+2zVOxJXIaMnWEwY4t4eO8xNh4P9+TSlKYnmRCBydo0J2HsQPoLVRZxXcYi1Ls&#10;dp2BZQaLAHTFRfS6jvsYD3gVmV9OOwq6B80yHgP3TC55gOdUfoHQljRnF5CMiALnzGcrtT/7z1Ot&#10;wrbpFZonGCBmlSuDj+gAlle1c/35WfHcFwFeBG+aAY+CwIUOPBhdBfKFD+4405gSnWG8cNyHgTsA&#10;vRXflxN+XAJttAM0kjIGyv4eOWUIPc/nr2q5f/F8D975mYhMEgRCAUPOmQ6kG59uhJFPnMcGvSyw&#10;sbHVmczP8j4K6B7OL+nkX87vX51rI7BZgSPR1GTwdEZF1m0Ku/iGhnSTvqtg9bd4ZMGDilouNwzz&#10;obOCMIYF7nyeWO/PHp3H7Miq9fSgtSd9kFBAhsbkgDEzJElnrRFi0hDzcz62Fz1/ofM/Xb+tWT/W&#10;DHOTYW0LY3wxhhttjPH+XwkbHzP1rAf9/dwgdyQ0xDJQxZeYFXmqlM02xnyMKMeQCQXO04s0NEab&#10;g3TVF8lN93NbMTqDTKqRlie96fz4GQbaRoLdRWakyzlkUNV0CgBV82mLQtOvtDdeuiDmNjHid5/r&#10;yde/XdRzB6EcUxzziDnPI6belp7FTCi5w8nOvedjszpUQUU8uvTej57NfLZGudbVhVCJcVbdGTyR&#10;AxVNc6fLl4xOsrzxRq8Xf4iXjQbPw+t9G2/ZOIJcpPVYD93msRPGuQpoe+S3y//mepa/nzJ96lnS&#10;UTbFhyz9E/3OQhTJQzZPvfgnO5gITCyQjWCBex8DdYEClNhv/i+58YDbC98jepsc2ggcD2WiyPsK&#10;Rpp9+aUjXnQ3meVWrF/r87lLhZ19y7Uhf3g3Hem7s7qgLltrFlv8EoAdpMse29jK88QctP7kemj9&#10;PvTs0O9/o1M194MHv+T0k78Tb374upe/z2goewGNt54wO3mZnz/lX+8xfB62dtFM2xpHB4s/72Vj&#10;VAK7eJyfBaYMO9+Jn4r3HV94PpRv6TxozeDeOW/g5RdjQ4Uh5y4EZ9Ae6C0/lczH1LPkaSVgbGtV&#10;nflrOKiq+dI/iRxFfKKF/et+ouSLtirn/d7oYV5/w9Mn7QK99THHRr/f5WUUKpnNI/vKtgp1m1pB&#10;QAuU7b3x5/6jABu3zo4M4O4YgHjeAonyM7iWRSMhUxVRvkhidg3p/QpGW7BdnYj2GQBjRwJf7/F5&#10;w82vTmCUHaGt+dBJxBOL5zK+ZfGr2MbnRLn3ZI7rdBVAHHrEn3H+/uU/Mzg75AZmuzDBi5bReuDw&#10;5xQ7ow2/bI5uI9CGZFLJbHauxZDF4lPF65DSs/SLXceP5Oehr102fvW7zL+Uns186QNPBvpOGfID&#10;iZ/kS/Ks+aH6Loyjjzl4Kr/HemKD+PnDlz15kPpViQq7n+vjRI7i4xNbznENu8NpesjFb6+N5EfM&#10;mATp6HN0H/uUQ/Gbm77Gdy+amn4df1v297AE7BED43vOpD3PJc7IPpNVw+n1Z+xUXezVNaSY6JqF&#10;Z9rFCO/k93kNX710Bc+XFcZErx31uW/VT7n1uLXsjOz4knxQ6j+YrqaMWJJMRSnWyAK0/Txsl1rD&#10;4Q+QjjHpMmx6m76K1+ozntB92YPOb7TBTl/Z5GbgQOlCVO7Fk4LiZdKU9lNaMgkbuNCFEdmxxVxm&#10;GwVGJx2foWl8q6Q3Xfnzx9wkQ+4nWOyBNBr6Mo6YMWOL9nziP+8j/QBrFGDsEm/ddsrqC7s01L+P&#10;p33imfFO83ICq3y64EQTDFrxGQ/OLoSN9ZnH8z6e1fcF6393FbLZ8x5KAQupos8qhgQzdvwGfijk&#10;TN9FvREJRDBwTacgam0SqMzmfxxvzbAGSCGLwtRgICYBrHrWIxSqosFcVAKwDJlAV0TQiWTQsQJp&#10;fO1M8qkiNh8h4zMVfKISYgCqmNe7PZyBhyKl0V8/xzZACPRB2d4pWMbGta6hzMhf7iTv2FJEY6vH&#10;oiGr1xOpcwu07vU+T8S4AtG801iMeyBf7TCwK0xVb6QNDYTsLo2I6KpjNAh7N4yCF75mrCgmb5Zy&#10;9XELzJk486C2KQtXDDQcVY1W1TGjMqPWNDJGR6P4CFuBx33PcaqabxWvrXgObScfxkwkO1j71qsE&#10;XA9Q6v5hxoxVftHgBh7FoOC+dRPJQSpZ32tW2tLoVpAIa3QLkd/cOTn5hoAqRxOU/xAPUKHxXto2&#10;JJrPT0PivJf/DryrLUlrOswclzCiaKEOR1tjJocjA3lnG4MgyM9k0Svg4pdhBDGG8uhGOavuNS6L&#10;GjCwRFpd+2q5rrF5gIm8pNds/bxqm/Tg2GgkyrGKvqefIcB50YjlsxBVVboap/15w6k1PhFdXU9F&#10;nz3K57mhCMygkFfgcl30mstLNha7QyTeYuXeRwWpV4i+fqdBm21gEkc0/tgDN8XjZoz7GtJ4GvO0&#10;AIIOG48931M0ZnDOtzoeFXLlcGgtjjOrdNC20Zx44/zJ6krhf9FGQSDDIPKAd/K5vLI4x8870LeL&#10;lxm8kdFbtzChbDxH+ZReL0eFgQLvBuT5pVwfdemZnlcFpulZxyPHIccuzc++yA8899W35aRe0lzs&#10;nFbXs5RrN+51rp19KUhb6+jJOsd+Be6sm5z85FhKG4c/y7YwPKMMsEqWDq+CFOY0iqa1LntXlzzP&#10;ciq7jVXp+95tl6zZ5eDYxmeMgJYFF4SRtPVI59LZY+xoTNF7sjHQ6RZl9HrQB2W7Imci0vEGsAC9&#10;y3x0ApXrLNw4bd7oXSf8S+MifuMDg7J188DphORJ62TvU4Un6WUy4d0W6gqk3bKbni4//Jk8yOuV&#10;hHIda3TwOZOmlDm4vXPI6xWXbADOxwMNkh901w1/3qsrtB2DxufYjYu2uzhX51/Rws7Akb1p9gv5&#10;m2uhwO42HkHMe5lPMgqL1o0n/mMOd2HCkJ+vsZ5Jf+NnpzltK87BAwaklfgmDx4sbJSvZIVL/N3X&#10;mLhEe2DgAkzPHvNx3S4e+UXPOj8PHDA/Zdi8sYYdQDwgrnihKp/tvoASijn1iQfeOXadL214Rl3v&#10;HWZDhvqH6c+i/TqXV6/Ul7ysh/+0Trb9oldukzYeuJONSD27O6F12manL+t8Iv2Cxl3qWVRwWwWs&#10;h+156kHJD/Vs3d93jRDfWGBRa8b1J71247P01kZ3DNTYvYDI+Y30dzuM9tsVV+tFxLiXJ/foy+po&#10;kN18hMRTDBCpDi2sh4bEuJeOree4L+uYQN9OOIDmS8euM1gOYHRoKb5APLD7uKxTFoTTFnS+o3mQ&#10;/qd0d7afKr8Ba7zPdcYYP7siw87WzP3GINoI6DWSfka8/FnefxRBRQwsObvLfUeWlWskRYRLMOwr&#10;lfrrzhSFEXyveDdy4lnJkGQ1295ULKNo5fJCncQ15muyXpj8oM9AO8B03GccCY3ZPnfxjvHZSEri&#10;SN4UL7lOV6FEzLWUnl3tEzLux44tT9BzLRzfvsbO9UU0JvCcY9lvRXPXQ5Iz4znfevPUs5/xGhuH&#10;xmDFD6/OSuTLFzvtJ6fZkAm+72N7UPcT2GUt+9yTm6vtRvetfe1XLMUz+TzX2bKPa45uMyI63vil&#10;I5Soifm8XKnzAxW3xFZnLeIj3k15iTVk6DGfLcmye23YkeXjYiME7S4vrlRSr3jabWP6BcR196np&#10;5xCDePYr18LpNWLG0XGfKx+b+4HJfq/biP66cO+gg3Q2z8w7Y0355glikOMDrxETJs5ytx8/Lxx4&#10;CtotHs04EM8j9l1F/tx/OjZS+iIzdf4fd+DxM9j9OcorGD8LZ4+kqomOfj/xjrw1eNxje5i+5Uja&#10;086l7VqFaeL5kqkzRjnWBVMPOwa5/eTxR48tOjaIR7BkP3362Pbag8+JtQLgsROVC3vwP7F3AqsK&#10;UBG40cXe4TKbJ8H//loAViaAjcDGisCKCxkLUIJ+gaXtj50f5SMkfgSOUQm1jBoy8Bzit0TmFVH3&#10;3Pg/4t51PXOdxxEF5fT9X3CXxf3DAgjSTq31dc+ecZ5UKm9sWaJ4AA+Snvzh/y7BR+l4CPB0dVsV&#10;2WP4yyDhENQDa5NwgSjDO4yuG1v+pKC7kVJbHjD19g8ziQlpOLcFo4/gI/H5XhnSWC+wq+QSHQoa&#10;Ayp96phdTr7OI0RqO4A2ORtSYqTLrAyh4LfVimfKuK2HlCIVzbVKsa2Q0fB3e5DJ6dcMLiyQ4zSy&#10;BB+f9yA5aYQNKcOHk6rKjPNEBbujqm0dsF7ragE4N0g0Uq6k3WkAqqqUgV0lQg7Yu3Bp2xc5Imd/&#10;bBpFAFVR5oFHB2FUvKhzFPkePyvAP+c8kg4CjCeY4o4T+ycgG8WvciCOnBGsOFiTw0J+NwNEsObK&#10;22WR9/g7W79Q79T4xn2tXdIfBZacv2TM0B0iPXtkxufnSgMbR7ZppMTL1q4+86rRsOdcL2T9TckU&#10;m0/ymgKSaX0d8uTOh7/TV78q8XG++Nmk6Yql6i4Fuw2cudxKtwyd58Y+t/G48bKCNcfBE6/mUrBL&#10;jpbxAKKvKmFwnQksyZaUp/Hl0dP8XbQItC22tGXPkQNtZUmwbX6vv9Npz35RdwV6FT3nTDxuc9Hk&#10;OLrtIn11jwUMXB7Zp5nYdj4hWPOV8i5rZAs6qA0UGR2aHThz3fjq2KKWDFXRT/QqWHOuCWrFd9aW&#10;/84CHQYy3Xl3ZxmBsglRh4LzYnBrx9Z2vJlnGyz2xfow7awqptHBtR+YTRnRWamcrxUqonEb6wAU&#10;UUGStgKK7e6jq9OcSuNRP4SetGlJWZt3T1RpPFbRCXSHkOP27U6uVRiBDgQPJ8+Vspe++lsO2Wn3&#10;3o+tdQzkdHPZpNPlAUTyGm0t6TWxhfjV9CVlS3w65fNc1Ft83pMgiGf+Hcu6HPNSMRSdJ8N1jqnc&#10;eXv1y975ZWelv1By2+jggbRxn2gyPmtOe/Z7G88b77dENDG/8SusyETvoIzamCh3rnf9Htcr/ve/&#10;2VnXp+1+4yd1x8YtjM2AulWTTzsrHkXpyjZnv9jZJp/GP4lsCUXZG9/B45z3JicZNT9qi+/Np7CG&#10;9E3UVlrkVWEiksKwH8m0YIngU5joOpRBClliw1bTzso/Q9E3IqoS3bCt+Ij082Ibn4tU453O/pUf&#10;c0Y+YV+or2K3zzj3HnxzzNuw+ELzgZoddow93km97tstO05xXpetQMdWfH+TIUum0x+iHZOuiq6D&#10;EFUYQR3W5vv0KXc+Ac6j98mrOzf2Gmeg2bcKV7kKFeWbtcIhCyoi0Px1+rI4iSrZJN7LMbvc0nc6&#10;eEmBE/MJJOu8f2A48Q1KdndsFceQTxig9IQ3/+tBWcrVFZewK32DCxeu60nwUaZYmOPJHNpYT+7R&#10;zgpfRAUXkWXHKWdN16b5jRlNj9N2uWyTDr6izgO6rlOZZKY/q2JIfNDZfJIVq3w4lJ1l3++4tQWi&#10;yzSixwz+5qdqrkw+ZR/Nd1ER7dBBXoTFNh6RLNzgReY6KgQ9yN3kGpW8BVBHZ9wWf0EFSBt/jviK&#10;j9d1hMZsQds5htOIaEBfj/Pqcuc8on5w/lG8SRp++bKv+Mb0n9xO2Zw1XIHCxtSvotkpWJAvi1QA&#10;WbonrXDrfKktC2rfcVdsCZAeQx7dZPZT3XVfFmh0d19S5N+l5+jHkB+mjWV/2zxGxQxJX9Fr6MtW&#10;oBFv/DltqvOJ29nX/BczPlh+Pe9uxR1WUOZXk3vnr4NtXJ/5uJFoyWHXieynF6hQLjj/rT27hFMo&#10;R8swrcXEtYDCeJb2i3TQz7B+n77T5iHQijxeRaBnVX2zK8QWVjzEYbifQn4QDc/76eM17O88Vczb&#10;/ua02dtioPR59pjrMW/Ciz2CAAAgAElEQVSzDccYLWGZvWBaxc+7FuDg2HX2b9pY9ku2ynidcWH3&#10;Z/feWgzCOb/zlh9MGtJG0PeXT+Z+DGqOqRtnzPjXy3yXJr9/k885Z3jrVLeDzrftufxui7oTgBKm&#10;k1/0TtMlUy8CfWUhedN5TXgjja/WRuRCYAN4Vuc9x8rto6mv59MNIDZin2Pn8gJ2nEV3CZiPHUOv&#10;/tOlFXmZeOoVngTes4tqIAMI6ptMZASQD9VWBH7Kod5IVQbZTCuLj5N8wxlsTF74l9fhwGf0APK0&#10;DTHRA9j38z58728uEIQKAJe+f4OvaXg8UODAywObDDLOZ1pV5xF4mDMppca+RDkhUn7Rk3eu/N0p&#10;mNUTjXlhhjWzbd1HMMtxNLqc5wj0+MVAsFeCISqQK6BE40BlZsuTqeTcWXiBQaNLICBZY3vkA1Ri&#10;7nP+YfSLGrfm6TjQfJ6CHbuUDu/Re7lKgjzBsXJLk5NIZQBUNvEEk6nEeR5BA9pRQEmAlhXR5qj6&#10;OD2ALtCC9QLgk95SrMOZFw9a4FEK0hS0y4fP22xLMnUcEgWKWNHDsSTac/ys/Y63HBBANbrYmGb7&#10;rUr79JsARrQjX9gqJaQBaRQQneCG7/TAn/jFHFBPeCqYc8AEz5k8HXpox5VJOcaXRQN9nnjpA8pr&#10;W3HD/mXnEQcxmuN405Rt8ZkmezGcPOOBNq+jSk8J9iNvDLB4BbH4/hzIzKQ4sui51mqV3wRajS5R&#10;Tlexsa0OIv+Sd8we+E/JosmGB5AaHe1qAX1UtZF42BwV0s3loL3fjO20XfyMQQ7NhclPTVE9506K&#10;Jwc199HlrhWXAC3R6+17lZsKILLuY1+9etHBXbN51p7sMrdk+ggec3484OiJPdcTXysdXvYKfQVA&#10;2wOfhRg2DiNEH+82e2OFNSxkom1g3znfClDEUoJvOhBNNw6MI9oElKBG9GSs6wn1EW/+4ly4w9kS&#10;T1lJhNc+/BbU5dxpyukcHTubmVq5pb64HctQQEU8GXh06YPFq/Iyn5XWwgFZc+DFOc32Uodl6XLX&#10;AX4/29N8R+8naUy66hxIOpOmB9T+cHbaZ2k4IEvuWrBhzn/W71/6ZWO3M3I19xmv52SLp52d96EX&#10;jjT7Y3qT43PMIRwLm1v22RxVD6BKhmcRDS/aWRbCncSYt6+kmtlZx5R6p8kPAwOy+zZGtqNxAK1P&#10;LrOiV77v5XhcL00d1fCGYQcskxOg6XzyHquFZW/JX1FB9jurglx2jLYwjI8TnScMX1DHNIf/BPwR&#10;NYZEYRTN8dFTXNkkPhs+Hvujd/h8Wj8mj2s+LMgtzDdsscvQlI05Py6ziWwyK3395ZcOmfWA16eu&#10;N5zocq1VdtT/HAcTI57csZU79MVog5RsMfuJRAs2ud0XjQOtUNa30PWLyTLRi/bStl176cZDD2J6&#10;AFrh5rhD84rizcjabQbHxyWGbyv3zvscl2qIvtLJimb4TAtkuZ21OSNv8TnHPBNr6ryo87WwpKPc&#10;FvPd1FNeRAj6s/FgGUTxjmN3JSPPykEvCJCNhSWMz2oCH6P3izTY2LLtvxVFknd97qSjrICVwWbR&#10;j/dbIs9lWHJ8xux6yvWP91286XJ3xsI+S0aHn+qFpXr2Q5e8dBAGj1miE4F3v6J4kO+gjaXuUK8M&#10;dzBozJ96rdm3pt8Mc87dV/jcp56fujOHz2BzpD6ajyj9nkV7t/V6h+v1D1zyikuZbZr2NHLoM6c9&#10;8UamZKimp2IojgFoZ1c+fmtevTBStivLHyANPZ7Abqr4CUU3n8NWiEH5wJCxj61mPSnp97cEyemP&#10;FwUAHY867acc+Dja+6fNc5m2eXa+9N/J019tOZ3ms63ALUr3MHbgyWCX4Uaj6HifOlj+EcaCC/aN&#10;STN+rdBqtRlz8SRu04OoVaEtjpCDtgMvqFh1rura1T8tkqD+p0/FOTdf1WXD4wkRD8ZTcc/RwUrs&#10;k0e+sh9kKYY7zReYOsDnRTQ/97X5ssIbECPQ1nqcMMd2vQvNh9bPFU1XSUaj5H7acurhjaIvz74T&#10;3xvfMNko/b1RRzPYl4oLHAdxPCzYtkIk0c4LuT5w5a+Y1HyUVwyMTVvhnxfVeftfNtDzFrL1wyd1&#10;eeTn/m7Jj+cTyLuOxR37uH6JQOQCMoE0/MXV/DuR8eSzkjbKd1bIAOhzZeIjTPjX68mSBTKeZN4G&#10;26KNiCPaxJsAiEsT+OGkPIwQSAT2afBZ6meZ7dNYPlwN4K3Q//lKMMEXdOjyYEZmrAFsbjPJSUQP&#10;PLmT74BHQnpA+9N+XzaMYQhaW9y+6pwRJWY/xnTf540n6EwhpAHkagExvwEeKgdVGYRVnlmQUX06&#10;TNLOzVN3LOjHLLVv43lI7cCeSt4rmHdaVYE5fQAq4EYhwbNd2AzMvionzvtoRHyblQa4D01nsFVj&#10;SaiCFXR+8j1nzLYD5eBpqxKrgPXMfWatKmiOmM31vU+V3E6trNiopey8z436havNV8Aqi7iC4CQL&#10;tZrPwUUaD2a8lSaMhjbXcqIkZaVI5awfGVlZTrloekHK0/v+BfSkAMdKEAJzD5pzK8HZFvme/fQA&#10;sWTWtlRVv9zZGW3J+XBZj6EjEAqs+8pD6jiCDs61jPPZslcJKQK2I9utgjXLMHMZv9pHlyfJJ8dC&#10;gJHmvOd+yQblirK2Y4uvqOP0bXyj7XvtEsgNKyhAVZW2YPQwgHweBio/wa9VyTSZM9q4/lOAZleQ&#10;gskQ9fUkRZkc4DVX8rFPXg3lCTKNEaMCFgXg2vwcoOLvOzfoPs6Vzka11cQENHTmWpJpyBT1ASuL&#10;2vjSAttjPr5kynXEDIg7T/j2Q81htWSpgi60dYPuLrOTb2hnaYu8QEZBM6+wQyX3vOKSfCH7pnh/&#10;rb5Wm5749sAAqy8TuPf9kg/yBwOAbjd0j1W2kZ+ZPODKOq1EwO4yZe8gPThOtueYYTqjnBvZHPI9&#10;7SfvoRwidBA26YzowTqv3tScHZuU68inn61KGdkmZ6b/lXwalXukFWl+7UvB2o3nPAinl+aWdjyN&#10;v6Js0sYGVpe9GZjVuVVXt7NNDsrTfekT/u5402WBzr4fJj715WcAzALnel/0uZBsn2cpU03WXW94&#10;cJ3tU46pj4ZtpswCaHbdaZPIhvm0XeqZI1aGe4K0VeCi29m9q1Jd9tUcwbmzhOPUXDX3LKzycfGd&#10;vIfBNrf1/g7Kq874Itb3LdZhsm+6v8n6mR/qb1Uem53VLh5mZymPziPSXW673BZH8Q3nSHYX5WR6&#10;vxQsiNr+mHN9xaVqZ9pC+lTY0DZvHDe3kWo4iDbCedx4pFVbD4eefEXeYeLXRLR0jZzasrO0sZQn&#10;38YYB7s1O+hJGpgdpC1GBU3+JlMNa5rM/mqfJ250zBulO8U3ow9TZl929gR0aJNU3W0BJuDty84i&#10;GQDS/+x3ILTDiXzZHDgF5YNJNnzFwJl7rk7hsxwb59yxsok1GEwULkb5CcTclI1pg4jPqVe0Oh7G&#10;s2bzdLbu4Z+XnbVAkYo5zjaisaJWMv6CqXfs532AnqMuZ7iFOp1bcAo/HxlwmaIOpZ/PeSYP0MZS&#10;5p3f5VNlrdSVjY0qdJDN3WXbnJ80Hg8SejL/w6Y2/yHrvkBoZS19OfJpw6lpspLdNjYs5HEXl9mj&#10;D+6slXz/2k9F1xtKiOS3z+t29lUgiZpTFZ3Gu33aWY6PGFS+mWFEHL9KtHd5SrT4kOgHPCtcnXdR&#10;28ByDA2H0dZnBfL1fupew8a0s7L9q2yCgt9pepiybvyiVbU8Y55nW6FsNhPWLz91zv+ws2pn2FT5&#10;i2H6zfolntxLZ2ftvas4woqJvWie88H3trlA364zUUWNHpSPiNqK+fSdc02ekE5A+TeerHZd4PPP&#10;MboepI8yZeqf5Mx9S8V5ZjwQVqDttIdhNuJS91OJjc+KS8X9RkyQ+ozvm4lv4icvKtDZkEenkLdd&#10;pmYyzuXM5V90OvFCyijjvH70FG2V+mpz4baF2GHGOJ2XPJbhfXLZ9DE7lmGCz308JfjMzmJ1Ha4E&#10;IOlFWh0bfu8Tvz3q6c77ickf3cLiE47Fx+Zj5DiJ68k/jJFNvM62HENqblGrXt3O+c5ObM+LorQF&#10;5+n7VzyA/OC7+jCGrTg/52SXDfqJH634BeN1NreNFvRjzA4LU505mpficIDsoMdhm8we/lPskrI+&#10;iqh5bjzbpy6e8t/wbdrOcYhfbTFivI+ffeggf0567vTrDlulfwD0TgCZT0u5sDmX4v3Kk0H2ZZ38&#10;1m5Hkv3bayOw45mcxMIm1ssze3EhkGA2bsUjUPfp1U+qIWg4cWa7O2VMABbjvEXq317zyQBwIQLP&#10;UsTz1v1FjDCnDu9VR7qN1aHnaoQ1MNP+TqDPJaOW3KKwIwpseBtaWeJOqwfXgFrtdn764dAOGNiu&#10;ggA0Nk4OH0OibcXjRhRAE/a1Vymto1SUUTdFS6FXhSzBhCVFZHgs8Mh22VduWUkgERlFP6MPact7&#10;fLxa8eTG0+bs6Uw3nn6tXFqO7vRrwRl/ZpdC3PvZLmXvWoGghGWWsnRj5ZUGMb6e5g84jto+cMXj&#10;JLsDTV6cjgMI0L/KAUjDKNDJxM9DpnOGB3l0oRlxoNptc0p+sP44CCMAdvClOUKv2CPAmvc4WPN7&#10;XuAI5QDx89lWJ8mY+3mZsXOnSg64z21894XttAqVLD4Sn1C/zG7m+L9/Ay34I4doVxUNV74oSEOD&#10;Gfh81+z/1EGiPfXD6TsdOgZR/mavAlUk0aq8XddkBYZ4/qbTVJKTJQscVyIVPJjyS5p5+16pRn5p&#10;Tv/zwgo2HYfW7YDre94v/euVYedvjS8dVNnlcuZB039zeb9fdEDn/YWlQI47rT6PkkUrClAAyRx7&#10;6QPjm6Yr7P0vPRVVwAICS9LRVxxY4oU2iLrSq+/JCzgVdgtll3imDt/5SedEnSFnfW2OkfXNbbrG&#10;aJ85v7o99MCJaBTQAdoCrydZwbG18XjVOefMz8pBB9kAWoJFNKeNOxXInpz6lGmbJ2GNXeNQYMUd&#10;O9Iw37hAq+OOnr3zxl67irJMbwqo/8XOku6i6ZBxynmrvgQq0HOcNNf/BMUvm+L8fRxtYjmXCSWh&#10;TTbczlKnNkfGtvPjmFQA5TKL0vON7+zZv9li3jdt8d+u3+ys98HvtV/6T/Rigzm3woLxQfvZNtD1&#10;0qGp2sFb37Z+je+p68iDzjde3PBP7U86KSiPKkJ7Yclz3+M0ln/z18tkOBAlrxuFCSyA/9VvBk10&#10;3urRuce/Lfx53ufnW8v/CvM7HK9Gf59s7FmVjFW0bXrC9eV+F3kJq6EXCDkPOL7h1e7/F1ezsx+P&#10;uN77lNko/mw0J05HKJksvBjQTwakKLPqS3Xwq1NvO5v2nEhbSWj2iYFh341Gz7P44ySsOIfa1WWs&#10;LGb/WmArC9d7UQTvZXB1+rLEWbyfOqPZWau6b/xDzEKbRF82ah60nZvTlkM4dtbPfXU73+wsCgdI&#10;hxx5mkUB9oB+qh2qyTScPrYho2w17EmaHZpsbO0sc+2rEiAo3KMk8bCxkqMofgYg+vFLfz26UgXD&#10;DBJaO3oqEximx+04fyoZYr5sINpWpNKpNpbpW3LMXnRK+Uz0FbaUsy/7+ekrmU562fVfbPHX9dXW&#10;a15HG9MGuw5ufxsYjDIx57Dpn3M13cTngTcf+2W2dcqDCgxYrHpkNxDAdebzJJZVtGrjE3+jz/OX&#10;DqL983tdZ99RxSNzbpqdpK5AP57Cbc+Uwy96yDY47hY5s7VH3Sm+Pvd6EkvFQmbjGPvx7f2lB9mX&#10;czFZhIUWtOb4J950e9HmF+84whc9/41sTJ4X7jL9IEyNSsCKX8Ls/EiqMIHw0l3mTzRdgpKFhiWi&#10;4llelORyhmFz+S7fblE7upl8MRl8xfUca+Dnuh39OjFuZrZdqcQHH6uf/Jk5P459OQaXN15tbun7&#10;eCEqMTPK1raVeo67z84Qf/Yf3PtubcYzmd2um+zzvWhmsRduun2iL33HXbvG+JzZ+DS3hn2aHJHu&#10;R18pfkosQfvrvqz1keNEI0v3Oej/e6JrrSees65Keqs9iw/7HPn/faEH3zP9jX/ExwOD+rwr6ef6&#10;EX2cXkjwm/xPe+dtvew6fu/3/Iz0+mrLdU9KgAmin40zn4HcQAwiYAN2vA0Xef87T6NfYe+sXt0A&#10;On6hJTNziwDwo87FaSADCxeQ8fwpNhBPg0/r+3lB3v/jLotI+RDtEbjH9Q3cyGSHz98Pw6zHY+nG&#10;EVErrawqR3tJA+UQGuCXEWJ1HMpwq6dxgm3olTPaPoOVM6c6VKukjvDl6tUjOORTMpAJMqw2JvXL&#10;K4gdmJliZjaf/OeG+CtD7SDNFRHpxIoBP1xWy8aPMeO7XoFWXs5luxwjAmhtuUogQYfNA4TZVyIF&#10;rArsfLlSwn4Mooz2tkoHC4zqOfSK6GbIuBJ0F0C57wKaVAi+2qMlx7L2tnd+c/rv2Drfj0Yg8Rjz&#10;jQrWOl8RDCMhsMOAYUtUxFNp8rN+VF1LQHbhaqs+V6wncHIcPc6Dzi4z59V5DyhQ6MAOUYCaf/NE&#10;JlWAg78XKIAdQk5wbnqAtKC8cNxeCdICO1nnQPG9c+4FEOK7Apt8IyBm2w2wOkgOfhQIkOyxWuwc&#10;jqtgicmL+nD4qW2pZH11h5n8rYqkc46J60fyHflMfHuefQ5kte1QwgK/Vv2qPclRMuXOk/OGy6cK&#10;GpjgiOIBra61ilvS2fmU89oCaVxFEdHOn+Bq27w7aJCD4itKGFD3rQ/dKTLQ0/SbWLmqibwi20GH&#10;9x+7O5gtoHTG7WCQn7n8UAc12bBCEfZRz525oc7huzNTFdhq/zjZ0q1nfIF4BebafETZRsnl6YPO&#10;c+O4o+YQAQFsgVcmF+lsH9KTXpMHaaOlBxmANDt7xVU8Gmd115Gne9fqN1VoWrJLNjbN/pvuEkCN&#10;wgi8v1Xpmw1qtt8C82tZIjpSCaRGM/Igf96Qnb3z7pWhafqYMmfVnO1sy31ok1fXz4eGrMqOeFby&#10;79iyHV4pTFo0u0DzatWDoGN3nO5739KBsuMebLAxcZ4ckHuwnM9RthXAyKoC5mp72YwoPqQj6dvq&#10;toriQ89rXfi5ftp5QNRBDKLSwZ7BbdJM9PiSddgKE+o9hCoMXf6bfkZVgf7NFl9xVYACJrsYjpbZ&#10;XdLQbZ9kw+ws+asFj8NwQnQ7q3eanZXjakE7Hw8vYZfsfcIGcKHpEskc6bkLC7bk3uE/yf453J5t&#10;uT7jJR5JvLAFV2tzrkl7D6y7TqVeEAoy5560avaSONcx73G03TZMuZZsoHC2O/7qdxTu0mq4k/Ao&#10;tXR0UMRLTy6strU/Fp4zqIkPYAUiJhPsV9thJC3Qbvac7+E8kvY6GxyDt8yHm/6fbLGP4UM+Vc18&#10;cCbb5336zGjsc0T9cOHqxZyUl1hVgBApX4zzw7khXnNsr3tW8UILEtmKBZdP7y/nh9ssBwLXtpU7&#10;hvMcv8o+U8dvCxra+Jxv8k5hIdou0hlAJcRRPrV2oMlauUt6ENc5rd3f3dhKhOoM9r/4sthVDOQV&#10;95m2sv/oNhasqQjSAq3kH/FXjFWaUX3HwbKcC9k4l+Ohc9T389N12x136RmPN8CKt5k4zVrV3HSE&#10;vW9fx/5fl+wZ2/ftfIFa8SV/8xQgeP9cvjaelY8/6wfXVYk89qGtdgrg2kenmi8r3zJLFueuMh67&#10;IX5o+pnjNj+VX5xrt58cP3l72mJhfrztrOSYMsqV61k4m/hQcSlfNWG6Rb67+SVOG9mI6DqV+lH6&#10;BeZjuy8Lw2OwYtCMTtMsvDkT/S5jGm+GVpN7fKi1hcIW0vVrtdhfi52YnW1ns5s/6v6G8yD5y1fw&#10;KOlNf9niD3oujG9itTEwbijePbE0P6+aekfb5HIeMBJoJybh8/qV4PP4VdMRUb8nssefMOIbTvsc&#10;sjH8M87NbziVsjFjRvKLz0VdMttyviTfO/YhTzKOunNXTBdjdTeivV98Qxlz2c/yI8m7LUFhMuF8&#10;Jp44Psm1TvLOfEONL6PFIbiCr8kCCrtq8UbWPLl8EjuRb9oKcNTKfQBNNqnrGa/h+wG0HZl8/tlf&#10;/r/ttGP2nT8Zy/6Tf/Bn/2mrbIVHiP04/l22a8VCXtnwos8j8YXHW+714NS1Kza/754kFi45hSi5&#10;np9PE/V+2VCuijx9Z2xN8Vrzg67seI8xRdLTcwSiKfHJiR9eKF+d8kuedz3Li7G/Zj9NX1zrqjEf&#10;HeT2k3JAvOLxbQCvIuavOILr8Mn3Ln+OOTgXE4u3eCCibc8v/o+ysY13UXIy7Tr1HoswH/o/ObLE&#10;QhLfr2f13IONAUKRHeUJP2z+rMDr4PKfrwVgJRDne5135MnLPfEh5lOAfAwB4iyY+6kX9hfHkTxf&#10;J1OJnKTdkYz+ZxclnG/q8NF74K2LcSxLL74+zEzQKtBwXqU3ZP2/OQI0SijwHKufnRV3qDsUIqnZ&#10;sKqnURVI5SDBPMNqCa1BRG0lZMzKsRKMSZiPM0CBkuE6/ZyfUZlOxawEH1YLnrf+HqPt4JB9l5OV&#10;S8wRPGyS1fA0JifgJdBr80TwSMcLp6o4UNWrPmcOqmm8SS9VixiYnskIN8gtmZqQszCDL1SCnCsp&#10;jV0A8esK1JknIGBEBUCZ4KNCc2XHVQ6qYj10dRBx56254qG2WGiOf+NDVqQY0BNdLbkivrcAlQyR&#10;faZ7B0juEm7y95drzhFBjQMpBhXtxkaPVuFEB8jG8lW99NkvU5MOkh1ozq1TqCP4Lu9DA1A8LwpR&#10;yVinl1e5+OpRZB30ndV3rsrZURV9fPcXXVw3Tv0251F9ihGMa1PwvRKl0dIAnt+T9cIGYpFHttZo&#10;A2j2QAGSO3Gvu4wUit+0lY1Vkinhwi2beBbnWc3QVisaL6gSnIkhSyz/jb8pJ5KX6IFi3y6L90/Z&#10;czl7yDASZ4i2bQ/njPbRnSCOZUxzmxc6UpS7l5z7XFolJO9z2ZDz5vNIUGH9n3aWtFFQjA4sdWii&#10;Jc8dVEqnGu/SNjaHCAb+TpttZW5U1aYHcRzMKuh3KhEFlAnQyd8Gkufn7H9EiMdlq2B2dpudpY09&#10;WIj/9+Djo2YencPgvg4LHwzAZzhOBuab3iS2sbnhs21eeDvt35lvQmG3Zdp+xrdhsm2L5MR+6BDy&#10;jBz/KPyA7MUjDLB4MFr4iHZ9d2dd7zzON6trxZPo89nG77iUrG5zreeHrWqyTtk2or7084f++dTF&#10;5/dPp2hUmjquEq3doePl/RxV/vPdr88o9+Y4ZqS2u2Ngk7w17aRjOwbdFWC3/r4KlgZ/qvr0tOPB&#10;Ss6N2zmnx/z/a4xZ9vOf7KweGSvbnmaM31yPwuZr2Ihm713XxHtsrd1AC2wAeLYcy/c72F/pUJE4&#10;a9XeCT5imY6mXp5O5eGjHVtFT+47ffH5F77xJArb9eBtk2/77NV+9LnlZw27fMhY+//QWZ14tYKN&#10;+rM9b/Lm45y2XglQmwP5xtvaMb6S7NHm+UpyCzAmsvT+4SNPajg/0jZKj9u4xSNnGhQ44jaiw6a+&#10;/FsrnBBePHhA53i5n2r9FT0MA3mfpfOHD8v/08Zs7Dqb96wwJRnoy/p24e2dnC/KFPu9zG4Sg9iO&#10;HaIb58/oSfso+0ZcgOOzHn5y/mjFtqeI2n3ZTzybxgfL8MzhSfqyrTghChvvfYLtdxXjekKRMuB2&#10;1mVWvBrQahb69y6L/pPPfNpZ15OGlacd/NvlGNefka4fOmLugjLtLNuSnU20FZYa2/m8+aX4BSMM&#10;OwH0QiLA/A/7km5G9UG8c2RQ8RqcLZ4dD5GPxzONx63/bovoy+rvw6/3fupdc6qyaDrn0v9PbO36&#10;iYXv0hNsn9/DZrzsiMsGp5dxnKigubfFAgL2yQv3Gn8Tq0XpfsZ/sFC+rCUNXnaWP4/t0ersWVg4&#10;6OU4Q7QBJOdAxUX4+ZecfdJw3ouycXo2NUPNP9b3GRPHxaIC/l1HRSBeCaw2h33wwnBAJTtJ/0nP&#10;wImb2u43tHG+M4vrGZ9HYSXSxVbjAWgr2V1f+7Tt3Phz/+lzMXQEd46hnVBMgzrh2LhmUw+tVizt&#10;tEYbLH5jrABl332ctA933rXj2751LA7pxXEQj5N3aHNXLFxXJe6dR3VGIce+HruuZNVYjUp7TV9V&#10;emYXTiCt1PesXIF4zujVCljMl218dWjk8zNjKV5EBaAV6EmPZvVLW5vCYgYoHm92gbglV+n/6LT0&#10;+Zh6s5qqufeVfD4uPtN06i/jXrFeR6N8XV/tftlBx7EvOow+Om2emDFA1bBMDngb9cBGHugVavFD&#10;lf7DeN6PRPtbnjeksV0oJPoDVXttID1LekB0lrbMxPn9WaLINXz/WZ8NIZ/uUEgCgTWqVIAK3jmw&#10;I0PsvbVXPe+JjGe7p6NYPBikbDqDetmZwg/3nY5J2+LNqtJcybijR8Hm6oFXpp0GO6o6ZtvXZ9UD&#10;IIdC78CzipGM5V8v5XaEXwbJAlcC+7YUvrjBzouKHtRUNR/psI9wcZo3dCAosqpF6VT4KkrP1LtB&#10;9zGRByagvfAAyht3ARl7HqhApfeFY+bUsMrMFXVm4k/+6XOHAk9afm787G35ihwaZK+cUYISqSS1&#10;8ws/f/b+3XVOH53xLB7ke7iXd5tbdOCuvlIOsuaVirwp26i/z4o1Veqj6CNeMmUtR9/bdIcUULVW&#10;a4t8MdriPY2m1q+NXas5m47L4g/TEROAiKbGsxGhVZrUO6SZ99FBPXUTA5bIp+JU5mUYC1UNkX8I&#10;ZndqG4aNjSufKrIrq1rI50IVkb4y4fCIaGVVzYmsogbXjbAtQLLP4+SdKateVezBBOpcf+71vv1s&#10;oUIQrEpr4zkVCfCaIJ90ICj0Vdus3jm87k6NqqnNHnBMLj+UBf7tFTAfvMRAxkvOKKuu96Zs4AOk&#10;j3t8jqkDmsx+rYY5U9RWopHG3Jrq2A06Si1gg914hvzVeImybnZ22tiMlE33inQP7GnLM84hE9kE&#10;0s5/WU4G6apgHOgTEyEAACAASURBVHVAlB0m/ejkLCyBuztujQuw7VlMl3DMbmc9YCu9ce51mWUb&#10;StzzHh2qjOZIRD52Nne2lUh+H8fpVeYs5JF8WmHMi78+7Ky2tIqi6wy8indQutwDjLqHZwPt4qE/&#10;+FP6euAqoMam8VjFovehyYZVmDq/OK+wUnTF0lxrvg0LNHmOqrb+0hPiD58zFN6U3rFg/pR/r2aW&#10;w/Sln201ua9qA8wWu6yfr99s6hnEu63s8y09uE3nuy0gL2fhSOmDIT9sizrZz/QSLmZb6PNJvqes&#10;kObX+XI7q7kx3nG59fGI3lbA4fSiThW/5Rg39mtefWXoqy3zecjjvJRYiCr08epazY/1gT+nbfa+&#10;K0kRW8FByh8/bwmA4Z+wn+KvoxdoU30Fg9tbySfMPmPYIBimjlqN0zCGfxlmEz974QTKJrhPN2XD&#10;23e+l52lTFnglDz1JVMNf1LXw/iGdjZKhyvIR9uHqqyfNufFS+dZ8osHW5p8mj/IVdqJfpZwRK3S&#10;FuYSU6LoZDSVfRzJQr3fVngJD7AKfvBp42WjsQd5EYXzfLXYCxc9nX3x19Rnr+DpDQXeEykc7gm+&#10;HVvngOoK6ExLZNlL0oz87HxP3118GuVfqFkrUpQPAzuvEhVn8AJWFj/w7yruOsVRwiNpdmTYWepQ&#10;+Te5a7UJ8Qps9Q1pn7WKOjOF7bmCFTD7broLB6P5XN64G99M31J0NbxJGSd9pVuyzhlSH5AvO+gF&#10;ufRTXW+4LfbnvC3SouEgFgp6W6Yb1fY4Q45tKXif3TayD36P5hK1Is95SP5Z2nyZ3XN/dOfjgyqe&#10;ZXibPOK21fFrZvatnhlsz++4hfgZoxDnDFPyQ1yKarvhLsMuMDuLtJiN0YHvAx4/W8+xD27Xo/iQ&#10;V8NY+8G3TFozbiWfJGo8nDvaUr7D55bjdzvbVuYMPqEsO7Zw2+Kf8bnqit03YgU6W2tVDKUld0zO&#10;fosjOL3aXHOHHOocFM4SNocVD54r85w9SZ9sW+KM2+oDtRWs6ZZXLItybee2aizmY2uHJOM/7QZm&#10;8SZP+Dkv+Yorv9SWLTigPmjJpcY6JXvOTzOpwTiiYyFk9Us/o3xWAO2YKfKfF12QBopvZpcJYQTa&#10;mzPG3KnYF+2e8wVpIP24nlgKV837bm+JUxxKTEp9QJtzvlYs4IKKKQJRu2jR/gfUFnmLq3fFX7ts&#10;8h/8KbLTd4jeF/IFsZOvxpZO8Phf5Eu2xSNR+lR6kbhuYmqet42KlTtWnsXLHveXneK8ZOmNVgwJ&#10;tOc8Lu5tkz4cw/+VmLHrEZRuEd1R/sDzOW1N7SyWUR7V09ZJeWRgg7tUct5GjPJfXMqUCTMzc/Z8&#10;8Ij82bIznkTfCo458UONENIMiY0bGazvWojD3CsB5AKwkPEk+XL26D/o9kOjROYjmjHIm5QCPmVA&#10;U0mlndj3ATzuHFIYqeBslQsVGdtqIIkrnaIY0kGmPjNFxW2enJGkaLzqZ6H2FubFIfJ928def3PH&#10;icKvi6B/fg50sOB/d6N7hOTlcJvDeudTUcGtbtK+ZPSNLuyvFD8qmKsnw0Be2mow9s0dN3QB9mou&#10;B6kyPkcRb2wBYlWYJnrFBRWtKTwZPgO/O8p4SzaMP+kw7GWJivUYl1xl5MS/eBLUWM9WX3u/K4hI&#10;e/WDhibLMeM4fOtFGgZfeuy0v3C1IJDTVEYVfQsC50cF+KzCx/nW23LDwft4j+aZzgRKZhHo7Rvw&#10;+Q14kscJKiivrRKHffWgtDlFSgag+k4+31lB1AaKRrD51dYIdItn03jW6MuxqKqJQQ8LAjGAw3sj&#10;69yUbV+ktX/mesGDzAjU4ehDN75kPcz5y3Kw2S/pU0QPtrvzfr655RxBiRt952mBawsq0DiLD0yn&#10;6vN8V/xnZG1/aBXoCgxZwKAVmeQ7kErbMvnSZc+DHOJxe07zSN0Z8Slnzmv6DO+kAvvKbRccQEsW&#10;h00VCMvqv+hgASQ+y77quShaO6hkX2VPs1ZkNTsbJXOziKYFrezrwrOCau0lXqZep+7yysFXAN75&#10;xBI+HnTwn0YC9Q2r2vA+u50l/V7bTVgQKnf2rU2oj7H7/LD9hxj62wSo6sPBSt6n1i9zCJwnKLMu&#10;641fDl21TZXZWU8w8l2Rz3a6HvyUfjB+9yRW2z6HlfW07Qy4PbC0nJ8s7OWyAZQDJX44X+44o+rP&#10;Sk/TAUcF2Bw/eUGJPqfemDQ977txPysAqbfIW6vwoOhg7c+2nF8n5vWipowUXqVeel7XnTe2w+fI&#10;Q5Rr8gu3e1P7KCzmZ8xxDLyPiQKOxyuLyUP82Sq1s/qHY+ubLU477/nwrgdDKC8u8wzO6ww0ytxd&#10;fOgran7w04LKHpgV/5rskRc8wSRbN+bV7UPT6a5TrYBh2lnRxfCGdKrbZ+Mb2glhyVVts2BiBlI9&#10;QctvyoAnVgBoRRVXCcuzZBDGHXPDCDD/wQNYzqtNF6ECshyj2zL2izQK1LZXKhJF6dIps3N+XKaA&#10;sg8TP0mGAH3uWNDH3ObWeKDpDeMJZMfdDSOE+XEsmiEGWTVm75t8Z8oJypfV9r62sqAFDk13ccxN&#10;93vVP97Fm2JfK7aspkuWmv2ibULprkTtMKBAfWwlbxTMNf/Ni+Kkb843t0R13qCdbHia/XE7GzW+&#10;mbj0OXM761hPvuLBgwx083PyOG2haLSBvUznZJcTxTJ22TyXj8BJfi3zV7iSZEHHYbjd0xgZs9hl&#10;s/V3PIVhoj39WPu/fBwrYOD4rrhqDIOOsl0Tn/Pcaa7i3xpki7uQRq4bfX4o68QcPt7pWzre+MJP&#10;Htvwz36zs9SFzd/I6uuXb8G/E29OO4t822KOSTYis/Ob2YOZ5PX7JO+EeQkdmaCdj46scIt8BFSs&#10;+pM/8mXZJ6c99R5lj0UHlBPObcORg2/8zHfHQS5TTTcxtrCz6Yjmu6An+BxjBQpHUg8lUqvlNM6n&#10;s4/8mD+IhUd2smKzekdUARvnKXCOKrKixxu39CBtqgfzd57CTbNdv9nZyUvcPYp2niLAZKtvkykd&#10;M2yX5AzfPo8KaYa9lK3HiYOkbQXsttYWVXDhhebR5mniZ+oWbWU7tjpttmRVW9hoxyYgHltD3rvX&#10;/So+cXyxPJngMSTDvhMT8hIeBJpMe0zCE8JuPx1/WIOlI7Bb3MTtOuXP5fOKq2ExAK1w7BCxdJbr&#10;kEDvh/Gkf66eR9Gj6Wf37ZEqFCP/uu6QPT7yrnvsPcjCDeLhM89XnqR97LYa0o+x0Jjd1nNLzuh4&#10;k18eryXfCYNZHIZxQ/LNve/yU5lA9LiC5TZ8xyPF6qgDo+II1PvkL9KUutJ50H0491Vcfiemdhv6&#10;8lNHzJjPvWzxbzHj7PIhnnaf5Nzb/I14EmlLuSb287k7AWQGMhegbaCBFRvBRNp/cD3Jvee5h6+B&#10;nQvPYrwL+8z54nc8PxnA+KH9pXp6vp8bAhRYSC0srW75zztbF61V/cpOvdXU2wEADEhnMRqTQ1Iw&#10;0atmATSm8fbVlbGKhoFxZ3BPvkjR0LE41T/TQEaYM8mk0hgThQpAC+yIJ7NXw3p/+S5VoIUabaTG&#10;rvaa7h4V8mFfHAOTnwIcbHIIkbb3xANcLlzl9Jw+TZCqd3H+UHTWl6+syjfvkc4yEKz6Y/UGIB6h&#10;0HowSM7UubwKjDSOjJcTfMUlRc3x3HESvGvpPB5fDefnBhDs+V77UobYDcy0uaOSzjKkqgTxObTq&#10;boJg0d6rB21+3AHjZ+KFzJeR8MurpL3C2C8lv1CG3lcd8H1erd1k8dzT5n7wJVdytr7wUeMxZL2P&#10;cj1pyHFMmVDhAOUird/szEYHYBuNX0gf8Z+NQe+xxNjOXVXegIyyDPFGbS1Jw4AC86ST5IOydXhK&#10;20nEW844j+QzBtM55i+QyVVG7bMJcnZof3MFEsJ0ywG0yLeV0HYCWXKvrYTPF1f9sd0Ll5Luzo8+&#10;b85vfs6QByQ4V6wsJq/o3QOw6jB3lMPkQIO05Zj922VI8wULDMTbVrZEynlmAiPymNqPatcdVekP&#10;mA30AL7bhN/s7OyXOQbSs9STFkB0OwtUFa3kkw7csbPqQ6DZf77TE1BOazpPEYGf+PmslnM9oTFb&#10;gu+8/FeI5LShM97+ZvqoPTd0o8uey8eNW3rEA+NNp7mNNR0J4KmGTCskMiwhbBMla3T2Wt/yJFyz&#10;kgkuV+19Y2ta2UCUg0edoG1WzY4H6jwLBvEmZhB/nzkJlE5y5wnZq0PFFwdrKnhn8+PJRNJUdD7t&#10;UJdQRp32Xl0oWtOOHD7FRm3NHui8NuaHOt95hHQWTshu41qQduhX6WraA7e70fUG50XtE8+ljXvw&#10;Nd9/x91tKUzuGfi2ttzmPlNrgY6DUZicdQeTv7dxmI11O8tttDzg/4UjpPMZTHf7FviUM+rPlug5&#10;z3B1jejzseqx/f2M1fWpaEq8d2RIRWTHFlJPkA6+msh5XPN22vLgE/t4xdXP2QOkGymTn3b2BEV9&#10;tRRXATnPOf6iLmCBEduSzjJeYlCY80Ea+niVXLDV/Rx7m58YOMjmlv2aiTrnM2Hwc1Hf6J1mM1Sk&#10;4Picz33YWGOKpv/YtjDN4Tn5m6j5Bw7NN6rYxOSx2VizSVMv6X1ekGJ4hv3T1l6r3uPvfLVvOlKX&#10;/9/kQ9jF/DrpenTbI56wgJZvh0WfB9t40pKZGIFx9lXy6/J/dIJsDO9H6TrS0AsJfRVsu8eSPS5n&#10;fo/OvoriQ+lc2lM7d5p65V6ncCfMl13VB7/ffVaex+cYzvUo6Upe84SJAmxD7rV9JypxzXbIU1ot&#10;ik7/SWc+R1p5cNt5wu06bauKzXx+xyqBiaddh3/ZWfXrFzvb8PG0Lxj+7dA5NRy7z8bW7hmYpNlj&#10;rli1Qhieefda6TQC/65zNddnB67MBNbxZbmCzv2UZXNLmh39LjmLSkKejlS/f/F5/GdL+kfd02gz&#10;ktGce189STs7cZ7LBu1W87vy6YMXYEVEYTkU5tW5bVwIF4aVUTaWdk/Yz3Qfd9pS8uPoHf5k/5oO&#10;RPn4lAVeXzEjp73jB59D15NzfpSEtXFJhiKb/tDfrR1+1pKRGPdm7cQyZVayaHI17b3zxrUu6WrG&#10;CsUXabTJKsLnKmQEegImss7gow6yn+LD0ye8u1Rz43jLVnfOBJ+PRWM0GgjvcOeyg5eE1dBtF4BK&#10;JLGwMqPpd+mG845rXYXJKIveB/NBG//YbmqzMIJzTZ5lP6UvThteoALz39kXJcKI9TlO8weUhKZM&#10;nrnGhjAFbSgwFkaMnS4CUX4t9XIWTTe2CmlI/ztv3PddPrzHDhm/8VwJaqwTL7vskKfJz+1noNOS&#10;baL+LxuRHW/Kfp758QUKjYf/D8eMNb/EcWELBtpt3RaveCTpmVra8+plYD1/xELEwpKcTQ33z1eA&#10;y+g2QsUYgTuu5z1IMFP33P/8//QCP8WkVHbPH56B02E9k77WSfZtRG7w2MD/tMvPqffXyXI+77tk&#10;/PeoBCoCU6ing+LVc0p+sb2w+2DAUhPTq2u1jYMFfr1tKhBEF0yQZllKWhWxqGDEdV21iu9UnZMs&#10;bsDykQK16YFHOtEOZKfBwqp+SkkmnoNIh7HJorxoJaPiINNoRQDhYI/CJWMi/94OvTfHf99VcXXh&#10;JMk4DyhF9/BnBZiZ4fd54hjYBweZdEYSqWptBSBtqzdXIFTMdGSBfnaPj5kOr8AENn7yR/N+4dJe&#10;2+yDnCI6DTmq07JWRCSylvjv2p5B1W8M2lFOSD+sdqAxlTACqg5jn/wsRF/1J/aOUuj8nPPqzrLT&#10;nm0BH0ZsADEGRRRcMUXtsuq86nPd5p/A2bdhXKs5js1psSq2wHvripn05XMMuNLwum6ZK7xePMPA&#10;I6qCjIloza+BYq+a9KSX6x2vjFtZAELvNePtOu/C1ZK9BPtNrvGms5JaZtQ9qRioQ4a1XQ2suha2&#10;TeAZ+141ry4bbFv0gNkIDxi4HvdAhYPaA67Ij9qmAIMv6VSSn9OcQAIkA8ICMDbG9hl6AtTlQMHZ&#10;I2eefPJkusYIq+ble2LwLnUtxT+fJCp1htPUk3QOzL0tBaQGmJOdOf1SMhkmY0M/s18vu4UKZJEe&#10;XkBCXkcAay+sq6p5AyE+4oq+Qxwlc9mfxks8/+XoN83z9fCJVpgEvudr1bywj7KzBN8o+ylZ/MAb&#10;zm+ksfTZ0LNKJrjOu09QfkG2JO+iO/s87az3owVRqE/Cgi6wbaRt9S9Xoil4c8agrTcPDzb977xk&#10;dFJ1565kGotlyCO+1SnHMPvgwWjJS1blo3QqLKmT5fwhoRXULZFtvKutHzked5bp2Jy/0Va77uU9&#10;vhJFtMribwVkhqxz/I7hXvqZ7UZVSNKZcvlz/UoeENaz5JbLuutPOYNmey9ctaMFhv00WRRez24j&#10;PLnHCnjpEZwks+18oUCeFbp40ZTbWL8oY0rsjeQ//6/itNX1q9tZd0SJ2Ves59w604PeZ9qWiZ+a&#10;/YyxEiHKPssujfvUv6Onc5ls/GJnyQNTPzvtc/VkKfkEgXbWHnmebU+c7fqmrTw58kdZU2DtBEr0&#10;+dHHEyNODPKaa+qXHDTd5jdxXo1eDQfNoDKGDBkmdNl2mX21H9lk4yGD6R33efIDn5En1tu28Dn3&#10;PyDfu/uygXi2fXacilSBIpMmHhRzn5P8SN7hmW6UwUDJhc7/yfKZhAkC8mepRzkviG9fts3PwBu8&#10;vFhJfkoOP8UDT1fxkFZ8sZDuFAJI9qP0g+Qzyubxsxt32zUmIpofRBpTVzf7cmzTwnoK5EawXVgF&#10;heudd664tC2mincZXzDcwWIqPXPiD4eIKqgTL5Gfj0+RyNoxB2VjVYTxGMZmizlN7P/E5kpmWNDz&#10;pVOjbJfrxmZnT7wmEG2rtcYTMAxy7KDL54rVtyQdthiAVh46znWs577KtLPq69CDjEVQ9wZqFZOf&#10;y+T8pVWaxoO8h33SiqKjW3zXprayjf7phlaVqQD66BCni+tTX83lWIm8TvzY7Kn5RuQB32LP4x6t&#10;qOngd63khGEXj/0Zf8l+m14U1rNiF+9X87f4DTRdOXW25ufwseMU6e4F3Hcl/fwMW8cgEw94Qt+T&#10;Cc1nRDS+fPmtPg68/Q3vp3CwYRCX/WYLBlZ6YVeTDcr5Jw6KipO6rndMIowRhYUQZU8oF37cgp6z&#10;RPMrPkDaePHy6cOFC392bc8o/rafuWo1uXjQjlPBsXtstxW5wcaMxy8ixia/8qf7eYp3Dvsk3YI6&#10;eobv8pincLjFt/QelE/itmfynOsRYUZUHA4LtWqe9v/4Tk0OiJVM9qmrdISE6X/Rf9VYgeNnLZNP&#10;GJ/YvBKD3HFXYpR6F2VDr6vwplYvmi+7YuG/1n9pwQ+3kCWfu//A2LHzM3ekc3yJRLO1voIPu2yd&#10;7EUWz1Hnf9lK8obi7mnxZ2Qb04zXO8ZWPCjLN3ed6fjHF4U0LOayh/99zFgYLrouVn4A1b74nrJq&#10;+v9pmzs2BoALK8ymx8Ii9szBWP9wXUhEPvk2ZGIhsOLCzgDi+X5oXb7ZlYGFCz+R+PmP3mbXM4yX&#10;HPzvr/ynPxt4z1Jm7/5ZBY1N9I4nk+4G/GsQFAgAbbIDUY4y7znfApDnjCwCi4xsK7gYcJKi/nj/&#10;NHoT4Am40Dn26iRbTRD2NR0A0nsGrv42qTTo9oEUTXOivY3Ae56OMmXAj/RwpfNbf6YR+exfGq1O&#10;YHBjP9WId7YqzFZdBHz+3x2KhV4Fyz5qft2YnDljxZXTmg64Oz1ULp7McYU4l4sTpMppR3zSZdK+&#10;/Zx/i/o/K7oczDVep0FEp6cr3f9Xl+bO5X/wDpdkc54mn3obpO9v9/0WRLpR1TQ0KNio1QGmz5Co&#10;pMABwuSDe99VTRaopNy4L+JZfSTHnE6r8cYVdX4gCKSyDPP/gNifNBsEabTzQEVG6nwSGeoo2XCe&#10;VZAxjc8pFr7iauiS16HWqCCAEpF02KwC2EEsLzkX8THO17C73nV+83v45fziusSdQ+oIoPSOigEO&#10;kKEzz/H/bV6/eFpJzexOwN9sbhtLZt8W7V/Y2Warjl7NIkDb9onbcxNgU9dry5t1aMWVKr/0mYE2&#10;2iREAUrg+T8r3fXcKv4R2MvBO8DLEXqtJvzL5bZ2JnPVD3fC3SxbMs7lTXbMVrqpzx921mkkPYGO&#10;fRZWOYth22IfHpCIDjt7GmpjUpDQCnhIB7fBTIyJTnTuLZmH7ONUkYU5R9KrZoPpyNLh1BkerPw8&#10;q6D+0c5yfP9gZ32OvbpUz1rgi/c7P/1NJv831/+kTbezABT08YTO7K/m13ng4yL2UFumb2hnZR/Z&#10;/MazNdjahaUzFZRhm7Kffp4Jvu/JnVol+xM/dR7XmRNPYjUamp77J338RVdhYuuX022+h7SkPaWc&#10;MNjVKrcNj7MN2RILzIlvjy7wpNTplJJ77vDPBJ9whuktt7NtjomveeNCmx+101wg2+JpXMTMDDwK&#10;A57xKYEbJZdsc/Lc2k8Crt2PbM99XROTAt3O/pvLA+mNl/72fBZuXCgfUv3Nuod033sj7igeYdKc&#10;RTT0fdb3iyn/rb9WeOsJi7nSRnbWdATnwH0M8udffdnsvzfc/cGDTk/prCgcxvZakG3YKQ+gio8Z&#10;xHIZMx35srNABf6OjZO9YmHn7IvRfv4umbBAp7BXVF+bP8O5n31gYHIkfKkrA9H1KrqdZZIvUVsW&#10;znNp/2pnh430ueVP112+Erb5XKbjXR+KT2LEN/4fX6Q9eYdfwmmAMA/vp0503dhssWGxL7sivXmw&#10;MlhoARQWj57gw+4YWHENrtwjfx/6a4WH+bIzqEq+amOG6Sy3U3+5/oabZuG8+tgnodrygonzu8T5&#10;o4BA8RP6bLkL05JXfYeZkZyhzGklH4pP6fs1X+o857przjNlWu/4wK5zleicG+8fV7ryeB/ZN8oZ&#10;V+CNr1/jiHhjJvahFX9MnW8/544JANpqVX8n6Tnn7MVbblMcB52vthsKx76zxfmcjhyP2zHqMX02&#10;L7M3Hi+k7VqrxzbcbwXK1+c42R+n04u2HDPjfUd+mXDWVq1R7/CYDv0rx1lu69n3l7+Q3efxgkxP&#10;Pn090+bPcAhvVdydGBA1Htq6Vrhx4hukreNNPqvY8zmGRvh41Vw1nEudZz7mxJbeZ8qzdpnxQhkX&#10;l3jP5V9jxl869EtdBhpN6Z8yKShdzhXAZ8x6ztr5/8OP7V21wn6Lb8ztyR2faPtjK2J55PNv73m2&#10;y3xW4P2fvnxi+PM4IeP6obLL3EgeVgggWVmRcebhrCLKp7EIyyL9x527AdyIeEovNoBbBudhNcIX&#10;ifghqjOugC1KUPk3bR3ByfCM93EEvMrAnS0CVcCcvSwnxYVVRpAyv5+Vaf8d/y0nSErNKp0bIDiM&#10;LuCLcn4keOYguNFxJcegA6taEqlqEixzJrIrRwavFFyztiZgXFh1qCUKtAvQs9LAAI2CfbyP1daj&#10;+mMqmY1dTh+XRrPiy5w5rzhwh9mdEYGswzf/nf/dVsjxfe7wKOFmc0aniorMacg5m0ESrKrS2tgK&#10;PEM8H221Z9siKsvYkE7aJgPZVnECvUKa80jl1frJrU5GxarmCLtV8pHvJVveD+qQyJa0Amq7uFlh&#10;3dr/AlGBWtF45tX5nXRT0Dv7nOmeU4XFff7beAcg8OecB3mv90PAOAs0O6DWXNoh7gwmRQb2vfEn&#10;/gj0yPgefUKwzwA0QfKXVWFFpJal+3YJrEJDOa2eqOSZHj7XTmdVtjhNOY+WkHbaTHr5s1PfULdR&#10;73LOBL5hbZs88l33vmulc1gfjg6S7rczCpwmBGEOpChTLcFOnZO90moGEHdsnR8i3Rl4O7NGm7la&#10;7d53OQCmkwg4dHbD6S9XtThAkr05VZ7i8V/OGpFjYfPvttITyRyng2qffwHLHDrVZOM1t4e3nd/u&#10;uCvxtFHzjCfo+Gf/0eo0Jvf27hW5XpFKO+s6VfPPJB7rXmwVhfQbKmgl3buLh5RsyaoWdr5xWaed&#10;JQ4BIJzQglrZ7SwSGmOrOtzZbLED7KkzPPnA+eIKCvEgq25RwchpZ11+lOCzrad1fqjZeucH1zdt&#10;jlCrzPxe18XOr9Ity+YM5QgHotm7jd3phcIktCOyJbzfd0sYfN8CtIZLZPNs7D5O15+uiznPnuSb&#10;OAUJnZWm+xHNpr70s8ue2eOpw9X/oXv5XJu3QFvhQ3opuHv4ex6q3njAeMk/E61Ml/AztyU7dlXp&#10;s8r0bPN133cLFEQ87d15i6eFSc+3gvfj8iQ7AK30uvLSfLqNYiLY5czpN/lk8jhl23UE76GecJqK&#10;Ntmr34XFD518NZN8pMNDzjOeuNx7K6DrbXuxIfUbVwBRl0hmowcsqEOpa5rdOPbMsbvbNum5Edhr&#10;54MMmvoqBq0o2n1OnQakv3QNUsFtzgHbulb5WJ7c4Jw4P0/8pAANAx/sB44d2d+8xKDJTEDKV967&#10;2wj2K5+Axh/8KfmBBeXte8fGn/tP0wcLC3uV/8ziKMfN7jNwzC3Z9TRUvERf6cwvt6k7RJOdJW95&#10;8YpkI4s3yN9A39mi2QTH/66jOe+7MJ7jJ+e/fZe+Y/9Joxls5PnsWgVG22KYyoPgpAX/z6T5WqsS&#10;hNGLVNxGNNxlOlyBXvcHjYbyGY9u94t4gFvNc/cCoGyKZMj811mwSj5VkPvIk7fXfNlhN1owmLrK&#10;dSp1jCVQpk4VT5PWHhhH6Q0Gr++4a6UDdeOwqXyO/SL/ftndphOyY3G3EwBktyRbXhBsX45JXGZ9&#10;PJ+6kfN2+ER0Pnym83TNzrqN+HP/qcQsE/YetyCe2g+vyp6MS2Pjitis4OvUZUAVCGgln+F6pymA&#10;hkFcrztPTJzyZWf1u2PaY/eEoc3/c3rrfYyx2Xak9z5FhgdXqA9cGRwVf2yri9NkZviynH7FJNyX&#10;JR5ZqNXBeNtZ6YgwDJKdNuQlxdmI/0/8L3bUTh5Hb7lMsz9sx/GCaE/sYu9TkgiFJ7RiNaMwHVeP&#10;D5vLFV/idci6uwAAIABJREFUU9INdS95ijLMLWnb5T6dYdAZPyGv3Xk/q+N3rf5235LzP+Xf4xaK&#10;K9POHp/QYyyaf+NnYadMHSXkhSI8VsltBJ/FiT9LxoxWfjQExyret9iMfGEE7n23OXXs9fIrmChy&#10;e2a4AVlx/6mfXc6FGyYvwXBj1tnDvksH59F9gUDUUVQuL4bHiJP4DtIBJbp6ZmKS8+LXQgvFNlFn&#10;/FF/NPtiMaoWrzmrH3/i512IrLxQ91P8HtGGOGSbn5IVRxBWyo0/+UeyQ/1LfUbectrw3pd+/h/E&#10;jElX8VIUL8l+Hn3s/Zdu8JXJR2eXbADIxM7Ek9/imXh4ei5/+cOx/Mt1I5CxkLGACGxw3IwPPCnE&#10;BWAFsCKBeHr0JxM/lZd6yPB8B7uHRAC5kcfhejp6RjmV3L++Es26J7ARqOOTb1gsr93noE5KN3t3&#10;GkiK/hz/zs9oSMhUan8GgWF76gb6Mt+sNnGcIirtlQ8g5z7LFHSveHQBcOCy1gIu6Lyt1i8LbIk8&#10;Juxiyh0VbPSKfge1jyS1SgU3vu6gycEaXxyHkgXu7FqSTtNvTktmVpDwGAhVJ3JljwOetAoOtmOG&#10;lMaOSpDVVHLqfEsD67uUCB0KS+Y5Lal4pISjlCCAOqvB5kX0HislFMQ7l/OA94tjlHEwY61x0tDE&#10;OGshalVgYrRNHvekj82/00IBmDGHclBdpqM+Z/Wj993vJQ2RNcY77wZ6vP3m0Fulnfp1LhmfkbTy&#10;Pn9d833+znk2jtpksAu2jSwMYI1KISZqaJDc6VZ/z0rgzFRyowHLoX5dh+GGqqk8gACgVsAYDQW0&#10;0QMibYyDzgwifyUBnV6uS15zbQkPjqFVQWWBueZUOhBxWbPnqVt0DtF4jzuynCPJFUHl7oFHreZZ&#10;+TqfhnaAOiqRpeNtZY6DFlXTGYCHJbN4D9v3rY4WVp3rGoMO+ehN6mP2ixfBpuu/ptOMPpn5Wjk8&#10;+U/AyeXaaXz0C3Xqzt0cVLezlKWIqFV4XPXC+d54bQ+xc9f5Tww4rg4S3Vkg/SJPcmgNBysH32e1&#10;IZlIA37nXVq5D8METAyjHG/Xg14JSDsLlC3298nO7u54OD/5XLmjr61FbKspPeM2tguVfm968MgT&#10;9YyKe/DY/7XedpZ9dXBP+aL9QuJlZ6VTDx7g1mJFllp1Bzqh1n+gByCnLfSrbacEsy9Ruu06XwAq&#10;qMAAX3YZ8M+ms9gcEgtGqt/2zfltlcQwTGxfopXrZ/KgrZSdZ4984Y1Z1NTwJao6Xc96v0y2nR7U&#10;X3MOPPHMi/N/fnmtCEjkk5inE3xsJjE4i18Y/PJ3u439xNVuY7OPsQVf3M84snTl1WzZi87jXa47&#10;m87CNw76J7xGftV2bUcuPMHH/vt7MlO2U7LyhZeIeVbZY+mEqL6+tsxh5b4V0XCFjwf8WZyo1X4Y&#10;eODYWVaKJ7LOqUTHZzt237Xg2BDaWd+qn3RQQO8EbpveP/yAsIKLXK8Clsn36pdj0vMn6TP3Bw4d&#10;PIH21Q/J7JENx89tq0H2K7rOZqJXskvsvlP+J22TAsNhASmec274ismwQBWj/Fw/JQe8d3fe8jme&#10;dlZFqJzrQzfpdVhS2xKIChqjfFl+A9ARBdJVZmdnsFM+HIumd9E00Ve5NcwTu9mmab/4zpkYdNoL&#10;Hy0LRkVh18bD9INNpvgObx94+8+J1HaEzusuP6RD872y5M6DoNSPLgOuz6QX0PnKt9clDYVnTc5E&#10;q0MPBW8H/qDsKchvMgTT6c3O2uW+i/TlP/ipihFk6We32fqMc3ls9rSzHtBvNtLm9OuaPtwr6fB+&#10;4PnhmJ3vW6hiRdMVTKLEitpeD/V3JFQ8M8fl79R4wuZzV5ykFSIdedJ2c7QpZgddh0w6zM9evsuQ&#10;jenLAr3gkzFC8vHLzh5aOk05JiUrpp21uVhrFe3dnz3PUW+x/xoLi2hsdwLqXPLNFddrRxzpTiv0&#10;c6zgcyh9fr41np2ys63vA7v+RveGLbNo2/ATE8qoOKkSOsd+Ndm2GARlmT+/VpO1vg482/icOs/8&#10;GZ1JbDb/+XMWTc6OEBwDY6zywxaEXZyf6RtTd2JV7JG2Un4d5/tgYsTh3d3HADzPMvlBunn8Wfed&#10;pLbwZxoPHL7zhG8iVSgg/U+84zL0wRMqDKEPd+6nrnQft+HNMR/im4U3P8PsxjY+YQyB84aO4abe&#10;pdxwbHNVH/ah/er2xo/V8XZYUPp0y+II570Ltpvf0QNtNyGFJyx5CJvPBcVNtHuU87TJ47QHcwcQ&#10;6Qr3zbJsBHWnx6iJU8g7XhTI659ixgD+aosbvxHHRP2fOK9hdupisiLxrbVRsZLzb5Khn+ReBP92&#10;vr5N9K9XrQFcyHB+TqRWX0LfbH4jsZH4gZZ+lhFauACugMNGxv08EgEEvaKNMCH89xeR8SpRiQfK&#10;rQhEbEQ+vblhgOBcbaXJCO7KcaEzFP1vDCipuh+rMZGq8G1lSdurNgM/eBwUgWtNRGLfpoSYTcdT&#10;mcMA7sIJRBKQnLN66GAoUcNlzrjwX/lfWqXhho1jF0PSuTTD1QxLljPvQjydPRlooPVHZ+CsAmBe&#10;ZS7a02lEyBEhGKPhYYCO41EfzpYsqlq1uRBdUIBmYbWtbRhU5N98+5XGC7Y1DOeMc02l0A7mNXpq&#10;zhmQ4/1U6uTTwX8yOs60h3bbeF1GZFQwkZ8QVnl+3sn54Rh0iOvq/fJ+iOePovet7NgPJrRoNJrT&#10;BjT5pPxFhs4ZpFPKlY0Opj1oJ9k98i3gEMbvdPxGVakHpB08yBlGAZaIx8B6Yt/niLR2Q/5FL8mh&#10;9z1s209P+tLhPLLlAITgODMr8R+9qlW6a1llUJpcH7DDvtCg+qoxzisrr5W8p/53Ots16SNAE/qw&#10;OfGBvn0eA0JMJvB9NPCq0Aw0mvuqA8qYwM5MoLu8mFMlXT90m88rUAE6GW6ufjmVpHJMD0iO9SSg&#10;OV9KVFmnpF+ORff2G72YWD96tMnYcIL8c3HPjg5YjH4tsG/z48UPaj8LGAkgZv3NQY4CZato2vgU&#10;tfqKQRolXQ8/qC+jP+zzhUtVYXwv+7pvW/mSBzDHA5jXruSVbAv1YO7io7D34rHriJ5ApW4mTXHA&#10;XcbRi9vsDKKcJ7taFfNxiMhjSkqetplw5HYquTqAxi6b4NvfcS6UYDsJKg+EsQ1tFX740elPfpRt&#10;sSQb9S6DGFxFIBuLki3Ol9r2AD1G8j/KMVQQx2RTPIhyMmk2FID8sLOfSUomdy1AJtqPQAL5k3iN&#10;mE+rKI4zxm9E2XAfp88tgDZPQCX5vP8rS2dKzw8MJ31y5pQ8QyxEZ80TDtLPYfoZ7wPNvVjIZbbN&#10;FboeB4qnOZdK/KLPv2QDfdxfWwrLkUONW3r1PM6VaZrHDxvrcnDh6qvazAmk7lCxGW2p2VnnL86N&#10;xkV9GHVWR7M1Nma+84s2/pl4/xccdOHSjiIKssAc+iOfxEOkrQe0+DxtreP6V5/If8QzKHvNoBID&#10;5HynbNf5f0QVy3mS1c/r2Gvjvm7Jnc+l6ED6WuBH8zL668kKFRLs3cYnPskKHghTRfEB23UfSyvr&#10;o/O+VNnhlZYAyLIRLu+ul2UDPuys62zahUTZDbbB+Xaa6ayd6KttQH/krHpwf3ajVhTyb7KzqAC7&#10;Em2G/RcWfvDz6KaTgKSunXZWQcUzD7IbpFeYbIwgvuO9iV+pZ9puDsu2LTxnk3/a2YP17v34RCuX&#10;tgJvfGO2nLqIz/tPX5VKXpNcE9Mvk1W3s/S5bbzCE+Q9W8F0x93wvVaqj4A28bbwlcsWSt6lU4c+&#10;o71mgrzRPwwfWrC+zeuhC89mjCwbS91yZxVZthhOoPE4P1ZixgJ/M57iK/YlY1G4ju8X72SXyek/&#10;zX79Zos5r013DTvb+oKiG/VMm8e/2Fm3hwB0bpdjHs6TikJMFnyFnvs3avP0/85bK1o83uTBatlr&#10;069K2A58JCx/Z+E9S977vEsHWfKXP/+NnZXPbb4B5c6TGU6vhrtQSR3hjbjauxjrk33Nkhu/j/Y5&#10;UGddN1tgxXyyUbto4sl/rlRnjJL6nru87NzCti96WRzH9XQrejF+pl5yX/1rB5tSffW8z8uLb21O&#10;KKP+mfue1IOko8dlnSdwfPLX6nIUhuT8THuAg3+s003Hsd31c/ype+MP/lSsMQO4j25YWfoq7vaO&#10;eBi80dZjm4FK/u7YuK6r/Gc7pxPbeG0Uz4jfDk3F40CX/6OLfuKnYjkjfkO6ND1xeFh+EPnjp2Kq&#10;N27RhvMnnyejtgPHYw/WVbZEsWPHHy4XAyOIV02G1Tb5gDgIlQTXZwffOr6afPWZqMrii7Qv8o5k&#10;FoXFKQ+uu4E+Jtdd0qtR255Ll/iqZpsjt5vyI4z/RC+YP4gqdph0Zvygyd2uFX/gghuLw9O+Nx1i&#10;4/2KGRMjkE+/Ysbk8YkRHW+8ilRJi48cE9t0muQpeH74YQHS17TdLFTHf3QtED8eeQlgReKOjYgb&#10;C0GpPfzFQT+I9qd6e/J/+TzA8rQQsbh6LXHS27JNgf/0OvlGdvwoqDqIEKcfFXxgpp6KjYf0+kWC&#10;ayWaH7SJ1RmbSpITdibHq8hcgfK61hPQ0LZ5FDAGYeyAdq2aOoEPgQgL6FCYfXVNcyquJ/i49urB&#10;RzzE13ldKIXC7U34TlU/mFKbVaYynNGDiqrUZBXpCu0NTmHlNkhymhCl/M85YNi1xUVcRZt736Uk&#10;Vj2nZIkFSEg/dxrEEyV1dSgpY8MEQScoFDgJxvVUsLDiq4S1DGObMzPyqjy2QKL3a9JWxhO17V57&#10;195yXJzfyIuqyEd39ly5cX7Iz1656wbCHQ83aAoQ472ygs/5VpDke/Zbc2EBDucJyegwbuQXJic1&#10;t7EUCHCecPp8teVyzXslU9nnxfnJdcRsi+25cZNRj9E+ExVHOVJ3NV403pYeYd/io19cQRE1F857&#10;DiJ8btq1SsfdccuJnvc6n9ajfUs/Xw3BL+kIC7p7hTTpIZrmmydU/GCJxx1bjujK9cj1cfC8+tsB&#10;A4AGSDXus5LagwqJJ7DoOkRg5X6+Wf0ImsYF3PvZmssBQkTpsRVL+pnFIxwHP2OwgMZU8mkAkTxE&#10;m7dgB6gTx3wkUZr8s4hirDpcsEDHeB6J2v6B7zpz6M6mtrIwPfxK4qF44lq1ogToxRCJJ5jyg59H&#10;38TdVpDsvQlNql2n1UJfrXzuI9/SzuqMqIcha0sqs7OnQz3YHWg6ULYu0fQlZcNB/rRTSqydd7iz&#10;ivXY/ijCtABIczRx7Oxx2En3hcfpc9wg/uT8ZzmtrucdJM+5JR8p0GRV1U6vyFPhGe+kA3nEnSUV&#10;qxjvZmYFRE4bosMIos9+ul3W/KMn4fQzHlqo0Ip6w5xMvcOLNaLmetoNfk5Z93nHqgQsHSL2nb8j&#10;re9cgYE6185tj4IPPkcY9pP3/KafUfZnzjdQq4Lcxon/yUtmL/1rBmumfXthuFjqExNu4nv2y1ax&#10;uA3R3CCanmoyfe53DK/5Wl1vtSInmK6yOZKvYDKp1QTDgaTOdjmYtPEiBOloC+w2eqFwiXSQ6xKz&#10;ET5fpAHbvs+X6yScquWpC1io0IK+qErtjacSncG1jS37JfnkSr59bOy9a4vUBeB6/Jt1LQX9W7Ll&#10;GvYTj16f+GzaYk/0KSCBrJUOWYHohdUKyqadFX95UPnoR8dkC8XPXMkTKP5twZo0rL4qUCO9NHTL&#10;l7yyT64bnV8ST5HGf+G/1Le88wk0XhbocL7ktnnn7L1ET7bQf6DfreARsdGxOyvWY2dhPvyws69E&#10;Dv1nK3QgHWZi7aXXz+pBJSMsoIRTva7Ak9N/+uKUpYDO5CXeJT5zHmA1Pm2kklYwTGgFky/7RV88&#10;Cn+5788xuTxqtZ/ZEsmDrRwM1E5C5D9iUz5Hfm2FF9bP6e++7Cz66gb3a1ynyJewZK7mx7CmAngf&#10;dsMDrtL/9GdzddtFPY7aqln95uph+qKr5m/aT7bDrbWbzfnSz7l7nMewEMej3R9sPNPOCivOBBt6&#10;EJN29692Fr3AxxPf5DP5sqd9jx/4fDVfYuAZ8YDzjmHCeY/rWfK6/n/u0UqkqL43OmRv/6XPzM42&#10;+3zGNuWR9HK95TEJj7FpBajh/Dvvx585X6JromJVLhOOGzypi0pkUJ9yrrVCbxYdbTQ7q2KUU/y4&#10;9sK6ysZKR/FMc7ef1PPGN42f0/gGaLZtzo3zNX/n5TypuEfaDgymF72dnVtJZp8P3+ZZskq5Xj1W&#10;Jlk5sWYkWiGddVh82cayamUSP/sTf4SplOBLtJVNjlm0+i+jdquxL2yUfQNwr1v6gAUOO2r7Zhwf&#10;9U7b0agmBQBq55hZ6GD47ooLP+un6RfHfr5yz8dPm0P6ccGIxn3GqYIZO95BMYJT5Hr9XFhXx10s&#10;qHEcTPlVDNywqt5r/WsYKt96Y207FiLKjlCXCJuNYq6I6gPy4Q9ia/KJyzRp+dU24xuSdbO7bfWw&#10;yZT6Hr1PjAdpfLRBNm7F9ew+oIpWHnZf4qNP+79L3vg7beuMD7Nv/vtvMWMvbuF9XzHjFsuM1ebN&#10;f1eMKMpuqDCROwhgNR2ZRwIOlRGxUF16knyPXDLn9e+vE2pESKce1omzti/28z48yb2MADJwHR76&#10;6ZYz9D/gWUXHlX2Ar9cL7AzcT57PBvMvr8ynN/v06lgEvhdAm8znjQX+HSR4UsSr5zUxJ+ilbKy/&#10;KYxZ8HbQvXqI75DwBCTADqB1Lgr3fLYlsgKsZOIsho+Ho16XGPkEMx7yJTv4JNzMQZyG1BWNhO3Q&#10;kEpflalGX9KT9GHgXck4S/AhUHvnH8XkAhB5gPJZbdKqq1doObSM6AlWIG0+0sazxxgjRdtisWy0&#10;FmtNHlpP1aZox4ANeSKrbxy7kgKjQpH3cN5WrCdIATPcaQFClDLUFkHb+ho9AMG+i4+tup0VE65o&#10;ZUwaCUbVpTBgd/752QuYDb6SU0vn8zjM13X1LWitnfb+eTk5rUrO25lttTmId//1lflqq7+6Oxn8&#10;rPGQXwaSfOsINRNl+Li1I+/l3PJe129NBqdMnzmXEWb16TmzzQPjkntfCXsuB9/xocD1Tv6wCl/E&#10;CVJZUIT3qqrQHMJJZ8BWlUbdB1TAmQF/T6S3pPaNthz/WheuuAQYueUFddgM6ssBinIINBfHILPq&#10;bv/ZKkbIyEemj+7euVU51mg8HFLN+6TxAXnxZfiz7Jj4x+jqiQZ/hu/yOXSQpuTpCG7q+ax3k3a+&#10;uk905HxTH5ku8jHOpHYi27xP2VQg5STOmgxHKsG3sbUCQ84e5w+VBEeiClVOxT0vB/nNztr8kRew&#10;8db5Nl7Sc4JV0Qm2AnMAU/HpaFsrie6y9bLNnmBzW8f4y7G7K5dWyWhMrIg3p0djoI3N0g/ij/XR&#10;12PTW7/Nxl/rKr7inJs8Nj6j/dzlrMteGF/6Z6IR6h106qeddTs61dLnvKbZ2fN/YiH/zN/N9zl9&#10;RBfqdQvs8nPRBt3OUv7V93jmQQHj6A7hl92Y42xJDrddv9HCfx+yq3ZG3/+pra93Oh30rni30dph&#10;knVg4Kb7d9HeEwmu0/RcjufZZkI7E3hbkvuBQZFojrZfc+yTt7ldMPXYxCBfNJ3ySH0z9a31Xu/U&#10;1tOcg4T0HbEKg05XXH2L5+jv92CV+hbFx55ooa7Z91YhjScCWVDpZ4TOADQxkH7/4vuhf+Z8i+4e&#10;hKnJ6t/zb6d9tzte0Ol6jXOvPvn8pdnB4Yu2BKDbav7dfDXA9N94ftrZiIfGrP5nX+nLIk8S5IaC&#10;HDyCAYFmY+mfOsbQmPn7GVdcldwU/Q6OBdCKeuYYvvSmy7CwIucky37531vQ3PrHnTJIV0+syDc9&#10;GIQ6BFE2qxX5ni0LhbM59YfvtXXa8XVk102nu75sNM2RVFjGF1E8xb5QhzHBnMgKMhquka6DrTYd&#10;hZocN1eK6H2r7zKhefXVPuwj/0vMQX+PdpaBT9Phc96bruEUMgliuGzSr9kt46tpZ3/w8/DqSbRT&#10;z0/M+6stS6PnB/5vzxiPnkb7PVlyLrqZzM9r8s3LZmTNW7Oz0fsvuqJ4WYH9KD0jOo+VT44fm30+&#10;vOvbI+vzO3oA3VamzeCvsLT19YsOpKHzNuN1rT0b95xT8cagK7cxdhvhOIEJ9FkUriKaKFxJX60l&#10;P46O+YphCKeeL75HieDzDvmyu3xqyifHwzNC/+bLOo+8aJ3dl228a/11WisOOqFSVJxASVrTo44B&#10;XnyAKtx3XdBWI6PaoCz4ts+eICxSHJnzos9GgOq7L1god6V0TSCe1fDGI+Qf5x3nRZ9/9d30BS6I&#10;91ZUQvLed63W/csyIumqGTO2uVJxMYwfae8o64aXfKW287LbXsZggSMLaxfW2tUvJQ792Sj97zES&#10;jkO8ZvRqcp1/pyttsgovUBhLtDqYRIl7p2nazjEeu/d8QBTm0Qr+JaZrMX6XQ7bpBYBzjIoFWoF6&#10;82Hc9x9xo2bDihFeOvUl06b/sQurkEayKUeOuBsP26Xt5/XXmLHT2vqlvls8kuMU/7GffDbRfLpp&#10;Lzj+aO97iJoHFCffofedO3fvx78bjz3iKieBVNfp452kH2i/gR8IYG+ATiFuZDyqcWUAeQHHMUM+&#10;pZWJhZ3xPP6NL95XALUCcCN2ApnYJ1GACKzgZzRA76A1weZGrcByh5EVNq74vLIIgJwZRK/6q0nJ&#10;JpjAc58OFDfForYPwN65te8zq0MSWVvs2WqOtZeUlh+2iihG4yq3ppizFETevfqMAtgSL/lREZO1&#10;nUHufFajDOXkY0TWijwKhm9ruffWQasNfB3DQNpIiGhMzvY8F66qpjyGwQ3rfd91YO4xHlqxwOod&#10;bOzbth88f2vO4qEJKxhIAzp+M0nmgKWtvrT2/KfPgQ5e5TkWs1oANWdqZ0OKyatRBAQOH2sL0Si6&#10;kk9JL1XfsIrdFKUDW22rmBaczKreVBKbc0bZsJUyHpTxVVPiZ6uwct5wQ+VVU/kIkCqUFCgxh/W3&#10;tpz/KI8u/wQaXsnz5RBx3NOxod7AAd3ctocXK+HF+2lL9qPOMSHAY2UoV5KRT1i57UEvgTQCqDur&#10;KvwkKfi+RJ3fIZlFJXsU1DP6OR0IPMlvCm4fOmrbPvuac832tf2kOThfKxo118ZfLQhDwHO2HaHz&#10;3SqBz/xlpObez8jxVUeJvp2A2xsHZnSeIgM/+SN7QF2j80ndAaasW6B1rk6iTmX7lHvy99w20ler&#10;aSteFFjKTAXnOIcTFHtQo62aNNmWU24002qFo5MUOLQAo9teOkzuFHC+pcdcj5x7r7yKj3LMxbLn&#10;thWcoIJvPLNAemWvcrg2mu5EVhWlxh2ogBLZLrI5xy34ZHaW7+UKFtqCO2v1qDtubN+Dywurrex0&#10;m+H09baaDqQ9MHDOObxwtZUh0iOn/7KzdHrRVw7Snm3sd+APFFHTI/EUfPgcup1tKy5RtHpdp2IV&#10;w876Yew3bq1K1AoJypKdz0Xa8H1u81QlSZvHAGbUqgbXZXGHkoxK5B6aTV36Wd057WAUT5HH5bim&#10;rQC6nlVMtP+Uc9KGPODViqQP38lqRyV8ka+2nJ+8LedB8pfvrKH3oWMeXo5nGm40DKJg7emDMAKi&#10;2QbOx5235Iw83c7qPE65MOL5Ip9TtzpuUSJ3J/afI9erbP/Ore10nadpd3+b68kbKhyjb2L8M+0s&#10;Za/Nz7mPfKLzgqPzIc8d/Zoz6lt30IWBDq5T4NGC3BnnKAJ0Oy8ddBJ0pBdpwz7MiuSdu3wj8g/n&#10;0GgvfsbAG5NvYHxjX7JB5j9RHyHLB5GvgAruyV4vW7XryceAAtPye2h/uWVa1s4cqjJHVVK3VZQo&#10;fey2hnMLD1pQxqIqx90v9iCVy6Hmws508W1T11qVxOE7j/+XO1tFOPU4V5Vh21zT5zm6mDKIdeyP&#10;BcLZPscLlC/gNBdO2VaZThtrcuC2kfqAOJ0Yeu6WI5/QCgVcX2guDr24Yo8JsJls3XvLzsr+07ex&#10;5J6w67KtVx3fnnci0OSC325zKB/SGSh7mPWfolmavl5FL8kYOuaWTDl+SshuS15Q/YL5KUxsSv5t&#10;1abOuUQvaJn+LPWPFzB++c/NB/nwZTkvWo1icQLpSdM34qVJ27Q++Bzh97Y8CSFd7+PJ0ifiG5Rf&#10;N22L0+fGXcUZZpe8aP3e3WbTF5esZPk4nIudu5Jy05dd1S+uYGu24yHe89mGAqFcMZX2xb7KTmU0&#10;ezTtrPNH4zf3YUzGWaRAXm6Yas51/s6Dnpzks160oHk58kFdEmEr0+0d5EXSLnbHa5RZt7FIfG6T&#10;6vgzM3HlpfmmPRB+PnxCfNZkinxD3jqr5sQ36HFL7iYim4ozdzuqYOIjlkz5x/FT1DcP3Jd6bdjG&#10;dSExdWsbFS9yHmt+WAxcn2iYo6ayx4u1w8Qu20ue9yNjfMt8ys9cSSk6WPyRMsC4q3yOqJhl7NAK&#10;5p3PfW53q7GaQ5cJ150NP1Nn877cjX/4N+H/6SOa7hKe2sW78oOOXVA83c9f3ajizkD5jIZfG94x&#10;P1c6NYuuzSZh1wo1yt6Ip7H/Oj8alaRt/tPIIwBPXyVxUTvCtcQb2zOd6ztsiN924STx6i4bx/sa&#10;Rl3vwkHHyky6S89zPMPuOg3VB5wY7r6rUNjsjfj0jO0nf7T9qse+vDjyn2LGnIsvW/ywd/kz1Kfy&#10;eXfRx/GzYwK2q7ZQfSVXRK4zssKOyXnNp8fCWf/yugHsgJJ5O4En77YQuJAJ3EgsbEQAEcAKJhA2&#10;fji9C0GyHzps5EHcFZp4fv7vLyoPdpifnOyjK2sLKolZsRtzMuEjpnYw7coOUUG7U4HojDqDVALL&#10;58uX3FNQGNRh5UtGIu8UM7Wg2AhiMYjELUsEOqICBMhHGVAxSwEwy2zOqcb4GkY0pUPAGoiXcmhb&#10;AowKGTnnx2hxjG1asxhfACftbwYO+Lv/Xds8RZ2hJWax+9ocoRSfO8nzIu+4wlL1x+mLJyQ5P8/r&#10;9+t2Nbz0AAAgAElEQVSdNCRSHuiKDIHa1gDRKzKiVr8p8LifrRJ4DsReu293Y8aTgXMmlR2U+QpB&#10;AO05d7LUL+MPV2R/veY8kDRMhp61xFJoE1S4jLNvdKDIFxa8pay29g4gjF20kQHx6TfFrBVE+tOb&#10;V9y54k9tF4ZyBqZjNpO/rnscDDk9fN5Ywbyxe9Jm0piGaZns3A/NuB1Rc4oSTQfOIJDTYtKB+s15&#10;Zsq8+IbsTUc96/0EM5wfbhNBkOuOIQCBA36OVf1RccIe/flwDpzfVAWKPsfiedNzAMqWHFvBsdLx&#10;vNb1rDC4agzeB9d1ooMFAAlQqI/4DrdzDuB4TXDdbCGdmXPmwbWuHrQdtHHdHwgDLdXvZm9gjrFX&#10;HK+hCxONHxogtGsCTLUblUBfUed/rGtVxe9zNLDoqkATgzMr21mCPJ/Pz92SjO/aCpJbiUl2GcT3&#10;xBp1rI3TnQgH0poTZFVVRgegasveh3zsAek5QarbJA8YCBfksLPb5hulV6UDE7/aWQYpqVvnakBn&#10;LdfTfJectV381PDYtCXmNDf8ljZnWUk77g6gbwBxVxCWZ4whn89jR51fyQrNU4Bz5VWrRHnYvPG3&#10;Yz911woD6Bw2OsAOFv8ar1+uU+d9w356dXyj3V/ad52nQg1Ywiq6nfWgVHOmTP4dA6lqPD50Tuvm&#10;2842fMz3sV+mL/Wc8YnTi3hC+stsBxKVCLDCF+/LwtLZT3SYlcg/ATasHvTDsLNtvgb9nQYui0rK&#10;+TxHd2yBR7cxseRBAJ8fDxo6ztCZQMTwDJSc1c06d9zaPkQpOXfdZ/oiMysgc+aN7XhbxMnyr4hl&#10;omjidrZtFbZstYzZSwCFG8k3KN2tQJ5VYzc7OwIPjudYMOK8Jj6AbTv9dZlcKPgNWy2EGrdjD2y0&#10;Yiqv0H7ZWY4V7wry3pXqu7Y8PThbhWcsVlhWuLbNpsFWID8hAvWHwWKssgMeTNNK0YMRxdcjEEu+&#10;EabK8x7KFzHj4RPR6ZCTdpbz3fxit5+0sWTrU3j6wjuowknxuvOByYr6nqW/HHfSFrvcyA6hgr+S&#10;mUP/qUonBiRNGXQkbVnYRlvrAW338SdvcWw6K9N8dfIycZkK0Wg7ttnZfHwV2YywYoszt4yD0B+X&#10;l2KFfVyhw3nY9sVLbaLL098u1/+DwBor8QDlzFcX/Kbjmz4xvYaoJJO3JR/B/HUAzY75u9zO/tP4&#10;XHdNX5a2AXj7srSjc6zifSvCZp/k4+xefD/pozEcO6t3Mn5mBXZeeIOsuMDnzifjHUD5n5w/fjU9&#10;6jSjPrlM79LXMF+WtCL/AqV7PBkCQIUH0mX29eqDY9lfMKBsWpbMeIyRNPAEukxDlu/N3W9+1s/T&#10;L9vxx1dnTl9Wvrn93WUxP774btLry457kkND4U/SZI3Px+XFrp60an4d5YqrvVfxkuMFfpEWsge5&#10;Gv95oZLHUzkuYplEtu2bVXw7dJ70v6uaneI9JqM9kaqkzEm4cfcUFpPI5nkxGt4+hNsCXyTALV09&#10;7qgpDLNFrp9P8kRxjkNf4fd4ZEPFUMNvIi85XzH+47qFdPl8Ln7xlVy1TVtBXRGdJz3RhSydRH6T&#10;TjffBAHpM7VEHymLv7iTwkIVeLFYYvL6i99QGG4WeOsM2YOlKbeSs8A3D6T1n3SiDsZHbNYw1sRQ&#10;wt2mCxRHaebUjRxe42bfJj5zLMT5Z7/cn6EeUMzYzwo89ynOEZ3vHLJ9qp6zQC3pU6Q/1cf57y4a&#10;wt1GyEV2zx08IotrCAGu5Psp4dBUY0mB0whz9VrYwxsrnqzhf9LXIyJILCQC92mN6iZyIwWGanUE&#10;iaOKHwLpszJk7xPEMTCvJAusmmZ3peUM4pOO4/RgQUAF8RiBK65yRFadWXevuwmbAOlaLVDrh6gS&#10;gIshbWmyPssSHjk0rDC3QF5bATNWv3HMXu0I1JmCK5YC1S/+imKtja3g8azmkBOVnfYMqpQtzzan&#10;HoAQaIgy0lQ0E6CRdlRCTAiuWH2bNdQzrExlv9x5U1vHAeNZE63fDPqMqg9fhdAqEXcZVOQzv6zm&#10;2bvOIKTRWrsMr7/PV+AsLJ1tRDozMSpwTfLOipCz+qWdK2MrOklnd855HwEkjY4b8tYWLOjEczfM&#10;8eJzChxapZLoZ/xKA8DnplGfAUWNB8U/rFpEogWnnZcmKODv5Hu9z+acPDyBddue1Jxajffoha+E&#10;bGZVw+M4M5InAvJ1qZJahvU+7xvVO8jnb9dVK8Wa4+Uy7vJoWy4xwMVAp/RkduPOcf1/nH3bltw2&#10;z2yBmrz/A38jYl8QVSiw2/mdrVmO4x61ROJYOJCk/q5cCvI9kPX7f9aPVg8LDOfCsx/gt2QmO3ii&#10;/A07zq64K2ExVg5WpxUT+RoLu/VyjfGxoMTCM/VOHXYrtH0P2IFK/mPOlTKj4D0aqAt0sLkAV8fl&#10;Hoaseeid6N5RZgkc3bOaJhLT6IIb7dMdcAmIogElv0uZlW5QvmlHeBZqjVfnKBoA805XJl0BzP35&#10;MxFPJ4n22q0fRWvqG+nFBKnOPMkYtOd7/Jwvl0u+m+93/dZKTXTA7OByFPDoZ/PROMfWLc5XCyh2&#10;Nt+lZzltsWyv8ZHyIB7pfzsYlxxGP0eyAVuRhbnyxXVdAQXWKK5xTD4uL/D+xDm7Abt1g917kr/C&#10;WUwc0t54kjiRvWNC8ZrylCtV0OOKfzZJJRLPfnpFlBXwtbqS9q98lndyrmy5dD/rAZMava5gwgN5&#10;oLtRh72ps61yp7pvKV+OAb0r25Pdwq7OQ/OzLpNI80XRiehRuLSEqmyB8VW+lzoLK3SYLN6Bt+vM&#10;N1sp/48Lx8XEu3ycbEe0jx5+dq3Js0Rvq5VtH8i3WIGf56dXbjBx/dtyOgpURzlEBx8r+a8iN3pF&#10;uhKVlJvSReEsftcbDWlD1pQjyovwgF0r1vGz5bcyE/s5SaLnfTQv2gEV4AsP5jrP3HHiLHXXbjQe&#10;pDy/JxbygpQa79gZDMONq3VG7y+ZfFbt6vGssfrFm/gG7qLP9yRMtB4IZ5dMa9u0C7/JDVqzBZ9P&#10;PnjCSlhwT5znOuS4Va/x4rkdwcDi2cBMhiNpQwPdrHleb13mpTu0Cdylg7YZ0fGfksRPNxC+8fbW&#10;WTH1jas+3b6Qz7I9dvaqeMWkTPTqO91vK5OchrefddznfA7E8bNWNCC+5e+Rbf8S81xj9/XUGR+v&#10;eMrpmp8dRZzCh+K5KaM3AEg2rXtcZzLSDxoWjwzRwROhSgiji6laFWLxLAv7kmU2CtLmESNZ574a&#10;e+LYiv02xt7LknbVBe9HEdDPaq6r/Y3ss9m9N+ZZp5KNmrPHiZR72WGTC6e7r8hy/aZNZSHUY27p&#10;T8kYbfHtW/gcty1D1i+f7SuP7liW76SMyF/UH8ouf6dzEdna///jZ73xg+eMlizrXEHKPPrzRI58&#10;BGVJ51p7vg4p+mXmWImOdewPj/PY2G0zfjHlkE0O21YfR68c9WKF233e5zk2L0o5tnTbLv0wrB6I&#10;gcnki9o5nELZ89Nn1NbcVy48v5Nn7v9l88ou+9m20tmKUTlurh73+OmbnxW2NCyjOa/eeYZ+VmPw&#10;vB7mXJf9IKAGAjaueJ5kbP9teSbRkHKO5ofb2WEPwt5X30fhOdpfBEYDhftwxdjR55gNO+3Pc32i&#10;3YrpI/g95Re42r1wZqzA+jm5jAe1vXn29ubklcZL/WNTb9rn9e+7aK5nscBX9y0sNWeMc+VrftRh&#10;5V3+JWcsugROnpjnuJsv9PiAzyUN3/3KZiVynOdLvfuWa5RfYk7YfpTPJu+AQQ+/XzG/4Sf/jvKT&#10;FCvmJaLx0j/rn/anNS9iEM+BeG2BMZJ0dBt+KfrdDUTamapyMtgYMqeGtWydIq4HIJxMvmhHm8d0&#10;CHOusIYDyqXLvuz6arvri5CwMHTYaxPET99kjX7D5cBtuWJLw2IuI85vL3JybvS30pe05hDqKL+X&#10;XfBTwyMa59PebfcHOPWyDSBigz0CLzY2z/MunvhuW397LSRWHiE4NbfAigcZC5D+c+XgWSl41vY9&#10;WEj8SMjDwQVtSiJIHNDI1YMiYfmNv74yAxkLGauWHh6rEbnErnqbGOiOigRXEUZrFzuZ58mKoeS4&#10;VmiVYdaKs2/B8RcwjwV14/zgR+NaYc7sOQG3dwDTaPFZFFZPVrqRFTCGvdvG4oGpGxbdG/0dGgGC&#10;aQUsMKVYmJ0x/iesi8or5wkd4srkpvNJynY9Swpeija2pajOWO/WFAkKiHDs/h3O25+JxBiPF0q8&#10;6PCDnw4GeOitJy6zQZI6iJkQscS8AwWCW3UVRx+0zfNG8k11PgKfCcRAH4bOz8jrja2g6Ac/MkAE&#10;zx4YOP0Y3AAz2Uuack53BzzYSLAh2sgxup5VgYrAWonH4s/C+uhg/JB1S/T4Rdrq7z/IiMsCaf+s&#10;sx3Ejq1ClRoGgGHQSRuCA9epW+bonG6A4jaL+ifATBlkoq70ggBiyFfp6I6tLrB/nn/GaivJd51h&#10;4+Pz7S2e9Wi1q/Oe/JDNNTmm01vbzjSDFXjLBhHAKlkX6CJFdPfM7aiZkIiIXrGKOInHosF+t4pU&#10;A8BZcsOdsWSIHVAMMjkuFniqu+9eIUF6rVhndfY+ssD5KcG0TmMEgEGbr/J8FaI5fyVY7Ee85VYU&#10;+HS2SqygV3wKPNmlcWW/f/CY4yiZc/lTMGqdZG/0anLXF9mDogGTneJ72CoKo43za+gZg85s8L1j&#10;60xdb1KQDOyWr0SqkIQKcvRu9402HuoqohNir4BafPezXQ/R76kDo4EE3QEpXhZ24bM8iTI6dP/U&#10;yHP5cj7v7qwGpvwRCwGfNnRFJfRrBYnruvNIAb7x7iPxaDaEuIvJK181Q3nJTNlqiYWt+nN+Od95&#10;FuMTz7SHbxV8d68wGNvJsLOxfiQTljyO6O5T+tkP3qfJcdkN6RCs6aSCjECocUM+gvq4y2azeBJW&#10;AEEHKJzXKEy673NeGx8oWwp4TIC9YOe0+FiRV3TR35WgYGLL7T19C3mn5jT6XeKDaPulIJnNDfZM&#10;l2slWPksa9wQhrqS/bzczikphnPvs05H+/Mcn62txZDnLJvdASz1zle4Cl+mNWe57SEtLtquWCru&#10;Sm7KfymhwJ9orO3F5kF3k6snujGInytZWZhOthzoFVqUgZiYhu+inBLXaRcGK8CrcOMJf+Mrfb/O&#10;vYmlwpUSAKubGiWv6DGRD0pgXDRWpzVajtkkp0SbyT3lCHlskHZpQRc/VOxAN9toDOXz3TYEPhtG&#10;3M+uXKPpT4li9OonFb0sNlViLywpea/uuWPZ8kOk8Q9+JL9vvLJP+7FmjdVFESXX316JoWIIaXdj&#10;ZvOz+l3Nh3Ekx6PYwsbqcaawq604fvB0LEsf77Fn8Vc2yfDkSJDXGDhW+lnZypJ53+KaMubFgsFf&#10;yh2x5VrD7sgOZidxSXfRb3fMctsa0pl6LVnjyg1Au8Pwe7Rv5Cdl9y5qk7eKZdHJMMaxuRO/+1ey&#10;quS5FZLEn+KDMBFaDljAEq2pzsXL4WfR+FI0dD9r/mzEHKVn9FtKwLKgRv8PiIZsWHPczOeNWDku&#10;fGsrA6QL0TLBZ/i8XFbG37Qtplej0SQmVhIWQyesh+2tH28Ckl64z+Ycjf8ae9F7JDDN1sin7OYf&#10;50A/u1blM3hOWPlZFuCpk0oeI8FeolEwY6PilbuQ7798s4/HfaZwPCxZz1UxhiNGrIFqpIkf5f1I&#10;v2d3LCtdK5n0GJl5G+o34ylv+MrMEeMzeb6xe3vTywZlpOwZYyrZUc6TuQjiMGs++ZBn0tQu2bYa&#10;l3TK/KU3DUtuOd+cWFj6azHIeCfte/2/FxgU32TPhXTmAg010KKP0hk4Ci1rnsca/OEqunzVsM9x&#10;s3lwRS2eKJpp22aUbX571TOxkrClF0Ov6/ap9+W5ELd9zj/yXvGi0fRrznhBzVYum8QjnseVzaKc&#10;GlbmDk4L1RzN55fs+mIL2S7MsXm8o/dTD6zZj78XRmB+dV+xzCXHjHlpN+9d74Z/cWzCBk/Da7zH&#10;t2YN2DED1mTCWJb6r61tzda8uwu2HitjYfCVPHjWowJfPdwFqfF96aTycNzK05qBnFaZqeJgrhzb&#10;rGqs6CYqbybROOk3smkuW1kTW7FGXkQ+iXw1f+i+Wbylv11fsBiOTRzysCznWs1Vp0B9CmuEkysP&#10;KAlwp5RiwhFeDaLjf/yn68DYRGTimJPAQuAMNc5iOO7IknnqaXnGsSLw0yB0I5Xgrlkeb6Ox7swa&#10;8zqFugz6zL+6EscIv7nxMlmVZ/CZG5lAuJHOq3tkdxAgCmcbDznNsEDHjAwdM7//7C6cCDADQ9F+&#10;968UjsHNL347+OhqqL4XEWOvYwldmHMsQ+cBBVoexjz0/waapIhpgR9CSUkJNVdQRSdRAAyQTQX5&#10;urIAM2nH+XiyfnTH5QR/GmNtu0Djcez6p/FVwn1bNV+iOAGB6ILmMQzcIUw+YEaZMsUOdHNINNpa&#10;dckEAO9dHfgx4Y2AVlxINm1e5K139rjs6v7sjuIVZ6swGcNswMhnyzBjJn3UeVk/Sjai37fQK9BG&#10;Acv0g3LkYIxdmroPk9/qPOce8cVv72rxba2kkzY3D8g8mSN60qFm/57bSmmONOikM/o5vMeLnJJV&#10;dDDM30XG6LxQ0h0ddEgGjfeURw8eJX/Z8xGwpE3jHFDgiaA9+sw3AOoS/l2/DTBr5UruBriIWhm8&#10;ITslm8gkkIMx/ljR3ItyHPuwC2brCGBHA0KBwZ1bBz6rCFKfsVCGOPxkQkVAm8WbNNmBdU0xqL06&#10;nPw7nCuX5auzz3yEA4QbkCnw4+q0+JStwX9gBhr2uf6d0xZu+1GzwwVmEx10IDFBJyw5Ubzxle/j&#10;/ZbUodyJH9EdWkoUMfFjoNgLfOwiBE7TAbKTurQvo6iD0yDy+/5qNZK2BqOLWtFF2uhEGLtR/br9&#10;LOcsPGFJFbmMZTwpHfVi7d67t2o0MDyCgnUll+rywgwB830PFuQ7XEbcz1IeaDuENdw283zaKmru&#10;tT8SXLSfb/b++Bwn56+E6erv8N3DxpkfBjAC5kFPw0bysZirmrz5RjT2xonLXg4Zrn/zPl8RWDcN&#10;P8smLAaSP/nT/s6wgXw38FFYEa3M/g08U7Kms235OTGdYT9EFwSUePBCCeYKc841dqj4n5Etx5cf&#10;l43PqZ/+LPeBkr+0oA/Tnwyf598jzaPp4Dj+lhPpKFoOyVMvyDv+kQzGXNXKgOy2cZQr6eedYKvk&#10;j2/545iG2OU3f09gXU0GdyOOF/iY6B+JUJOlm2biocmpyzz1g/aYCfATT70fjYNMANDmKClIjLF6&#10;TCq4W+MTbYiP27GH+2KnIcwv38G+25qBNTyRTD27ko4sst+XdNRo5vJMOvN31CPHLhtbCQ+tGr9s&#10;HmXGz3lxWwA0VpDO4YsOGG6lDb59rxoM6TPD6FS20XnDFQDqqqcM1HlbfOf7vioeMmHyi98uGFRy&#10;iPGHdOXmUf0wYct3jlXnV7H0bjgh7pOcWyyrIor72aKDVsZZIpb3+rsYw2kMe753yLZhEvI3EGpw&#10;4b8Zn9FWMBZlfOMySf7xXCrnP8fkcRrlx/26bBy6UTZxxU/mr/7kZ5k8o0zQXw36mo/0xhvyh/MS&#10;n5E6VkS/d9uF9rOBUCzrxRjKFWUJaD/LplbSRZjxSi7KN1os6/6E9w18z4aJimV5xAvw6cN3dqNv&#10;5MGmsm/MRzgvrnhA4ypZcf/pfl1Y3L4jPxsWy/q8zZf583SPJ2o5/8ICXggb5x3X+MY4SA+kmu0c&#10;J7iP8iKMVv+m0SrbzxLH84erUH7zV7GsGjrot9ArZxR2lO7r6BizCxwrY3bhEBcRYjHDcxwbfR6L&#10;j75CmZibub6VJ2f0m7/dlBg9Dm/684KT4ll0jEl+K6/k+TbGrL7F/JUDBTBzfsUDyjiLfCzieHHx&#10;ps+HPBOXWEwtHJ4z9hqxrNlc4a+yqZwr+etNyLQTXlCTfXRsXfLufsX/jM9tzK4fWhxybVOvMVO2&#10;PPbdaL+9J6bPXSuTi7/kCTGkMHbRypt7hj2lKv6BL3+6tN2z2RrXUelStB79W854yKj5Hs8V+fjc&#10;prmd0mIRW5FLXzFkmdiA9t+alvxz0sZtkWJjfma7+SAxd0ehblj8kchpM/jX09/n2bDPeqSX3vTj&#10;MQBxiehg9sbts+c3tVOCYRaXC+IUbZwSTSPHbI6/5W9sgYXz7M6Bjnx6NF9vXD3OULz+ICxPlI2z&#10;+U6OaxT5zf98zd9/sydmh+SnbOHCWNBx5Qxvm0W+KBbBAckJYB/BLPk6nSuHJrRPCyG84wXP/3Zt&#10;BBKBjFPM26D/YI7j1OAWoguMapgAfkiYQ/zzsF0P5LQ4wOMn/jkvxMKuh//1FS1AiQ1kcvg4hxEC&#10;cV5Xy1SbwEow7k4mkjHeqfrVQeVUJBeU0R1HIFCA990vfn8P2ODeyb9xOtR8my4HBdqmhqsy7o6G&#10;J7Rd15vv6Jy7x+3GMo61EK88SXG+ln1OkRXvJKDVlTeKGgbU3njP2TNoAyAQDuts8uQqFYFJUUuW&#10;k4biDw/bzC8rDhzI2GoWKul6luZNsE/QxedwXEruM+hiILUN3Ph3rXPhXiHBjgU32OIHk0BhCSs3&#10;qFdAR9nicmkFvA9Es9GlEe2QfaWh85/JpLCBaYXS5fzGHA1MqoiQncy/5YRj+90nwaXOx+jiiuZY&#10;K71ixVmlWMVcDzI9ea4EgiUMvWNdDgs9rjshIqOfULcI5R4Jrd64QXJmbwehgIjAw/T6WV1odQdk&#10;yjcduf1+FD8J3C594fcl8+SXORvJQd3DA8xJH9k4JoG886voQ7oDvTqJz3Y76A5eia0qyt12lZ1K&#10;5AkBigM68SijC5ZooMTipHftlxcdtNQWm2b3vFvJVzrxPuc1g8j7HrcHnrS79UBF8eoC4mrlW6d8&#10;zJyL9PGLPPN7w5aQ0LvtmxdEkVei1AJ8JX/RoEwmgmCMMri78EuQpiAFGLKqAKlknPrMcXJlCP3E&#10;L36Pr8tevUr9YdIqM/H7/uL3/dWcEolf/OoeXzUBYHaBlj77fFkQZFemusyZYLHA0G26bCkXpVlA&#10;wjlLFxkMgcAquuvLwLj7G75fq9rt4na78kHoQFDJIdp18r9kQquJqsDHYiELoo91eLEQzLMcaFdQ&#10;nZmyOZefZefpjZXAwNDkeSTXSYc1bbYXzFUwoU+0lSWk88ZWEkYA3sA+iC2dNvTPa27DQxoI66H9&#10;DnVDOCUxAgSXlY9kMelgxXY1i2XzXzb8i91gcV2NZYlRPJZ/3qkVIFqhnYeHxEG3bxy417Z6UjCV&#10;Jl+B1p/8ghGIG0ouaDdkv27bj4mzPPAm7YYPMrqK5LbShffQnkr/gVHkk4/1ZL35xhvDyxabvnAb&#10;Q857x+5u/rd9ncvgiAP4mfkWBfj1ORN+2uKu+KXOX2x1ysb5QIkYL/B5Q4YnOxO9uoaB7cKahTry&#10;7N3D7qESFU882nJb+khcb/ZZ8uz2ZsSZXWwFMLb8d/qH/dBm8XO3LZSJr/KMKYMqZnqR+VrJ8bFD&#10;h83HZYQ25lv3u/sX0oGrORNmq5mAMJzldB9+No9tpN0VLfI003B7Ssk9Gt+9+8X/3v/JVkTEKPB5&#10;rMRkh/Cm+R23txG9EkTvWxOfIY0mUmR0cxT9yPhK22ZfRS1fa3ZQchKNgYFO3lB2vLnQMbV8BOW5&#10;zrWUPuWUyeFjy0eMrvbspC91nzrpjWH0r471iF8kVyXzen7Jw59iWaD9LPXOV2jwCJNcOc7NpdwP&#10;+ngyFJCtp0x50VKNFVUgWFjaRpvFYkTL6i1X2ib9m591LAbD8PRLu/VRuo5pB8dnRWf62He/StL6&#10;qgcklIBn4eiNE0MqnkX7QT7fE5/CGywelV+QDy+ayp/hslNXTuLjqAHyK1tnlaD2JDkw9eL2xV/8&#10;7B0Puh0UDW17+50WR9yFNPNBnqtTEatiWe1kQ3zBWHa3P+B3ZY+ybXri+E/xERW3FB8fPCrE+K4c&#10;embpnzdhc6euPIOasaz5N45951kUIP/Ac0AvP0s74jGVim20SxvdUJAzDiOvqevUW+ZTbvvm9ttp&#10;Tx2TPG+zJbRB+CLPuOSZeuCYl/bNMDt55niJY6aMIKHmFMdPHC8bBdxHcwx3XE8eUn7d9rtvddpJ&#10;pnnkR9k13qNmdc8vXPyVzBueEt3xOdbxb6M3+dNC0vP9P6/Ci5Ll0hWu+HId0xnC0f7Ac8bCZ+Xz&#10;6XJoa/gnEMqVywf5anLKhJ8fzWayK4YjbzyO4Pam0sM9G/+EW6P56nJFG/Ehz8Uz1wN+x+VZjXtG&#10;m4hQLmvYdSsMSa4ueebYaWNHjED7jmmj9eyKMbxBi7Gz5CeahnjP7zyPpO8DbV9222hvoH7QR5Mx&#10;n8rvuUwy9ri3rFWRHkt+lfYf6LjM6czrI7YwuyQ7ZTG7x2uMlUVTe9aYM2My7MYFbK6X76t3KofI&#10;lZSJwKMn5z7W98gkPnT7b68N1JagC6fm5n49EPHg1NCK/XEYwTaBn7QHuRmHgq0SELDA5w7pP421&#10;v4cvX9TDssmYHNse3enerUeHvNK2ByiHRqFjAovPkkHzgAz9/8MooMEiEg3cHdTXWCV8cbZWeePt&#10;5aCWaFMn222s6Yw4B1uZ5+Ph771bTwnA+lHCxFeZ2PvkhKLp9eIdQauKBmgDzx8FmfVMGgRcAZ0+&#10;c+PHVYzRgB9AGw6ktsTTqh60MdT38An8xnXx1vd/H0Yi+x6Ba5zCDgM4BWpkz+6xiz/WHc9kqJxN&#10;dIKMz9HWJAZWaEB9mxkPdH21nQe93y4CGhn4CxgMp2EyJhC+o1dxlGH53b8HwKbJl9FYhrDkgMDf&#10;ZZE6Qrm5L8kqGhBSPtx46918jwPNup/gmgCKDoU6cl+SbUDOSNuzePeQyQ2TDgIC0c/XjyUANGfq&#10;oh2sK0BGetpe5wPstMH+KGAhprPkeFV8u3nG8a/WDb/23qf7m2eoVaKCQNf1hjIcb89X44ieE6ge&#10;2DQAACAASURBVLfquc/VcWDuepnImSC3ses9MPk1WVGHJ8FT2bt7VcigfQvj5BtpS3n8uP0PDrzd&#10;23jmny7nFQNFnqHA4v6HvXPbG7UVSfmqb36O7/HEqA5zdjrXs71xxOcz6FC0VfGkkMc3ungRVnNG&#10;N7woCIz+rnxHyfpenWSmHD7xdODPsTU2OxiCPORh4fEJHM/XLGmyejxDv62pZug25rwFLl0u7XP3&#10;s36WGQtUlFmOi98dwSp9tiXfZKfQc9RKjuyAQnSyuX/7f5vQkAXe49vweRLI/aEC5dp274mnVxWZ&#10;feJW3b59MhOBDBQYPHD8ejZ/bAUQ6S6Zqy1TyUPhJT7PfLDbHc7fg7exBez1u0/Stb27C1u/+Yv/&#10;7f8p8aVzpdzuUX6ybV6s4+v+Zp//hOkF2n/Kbho+9dUWnpDQfUULJRsx9foWHZcl8tT12rua3bbc&#10;ftZtGzvm+YyxEsd8EP275IDyuKbuMwnHuXF+yAooV/vTRPbuDfVOzoHvoRzK/1A3zC6xeYo6wxhl&#10;xZJfH5irYhFiUdc3fs/P2OF7M3OsShGP/A/tf9lvt4/elDXwMzDOi3af7bz5KhMmR/w9k0Dymfn5&#10;PZej8dzEKOpyTs4joO0Lyl+uxwp8aLulcV4DkH+4/az7yBqPJ+y12rFkRUWC2oFj7LCSTXPHoEri&#10;8syVO7mDaWf0OX3T7iSmcB/5bUl+NV8Ybzg+xrK0RUBjdiWRaU9NBkZXeNkYxZ3sdLf/J501L2/W&#10;IT0pQrY60GO2bT/0H25L1KS2/yBkRT8vqiB7hS+xC/GZGl7yJOM6XO+i4y1bf+NnqbcfRRjgw+YK&#10;U9VZXVxp8CHTF+ZTfFSfKVFJ7IPJkzjGSd+lvPtKpuFn1/TZoI+9/NxtXxJze0L//E+x5D1ffvab&#10;J5ZVAtBtlP3/3Szgnf/32L69332ZmjduP1s85TzYqDqSqGgbwhidhQXpbjN1FCyAmUSW/cf0s7eu&#10;CV+Wv1ux+pgLXOMz/BmI4ZMlT+uimflZrvjzxqbI0N++y4XryuAZMUK03rsscxcwrS41efTveGJe&#10;8YXhCOqCinI8SyqM5t9iPfexMH9SGMQEZ6zMEy/vOXJ+1OHLz3o877Z/jM/HOIbwXZ51j33/37Au&#10;5dx9qcsWgIHJ+XvtKPYnc2x6pCY3+1wxh/ll4Wab77C7NEnRMuV/JC/1uxe9SIP6gcA8hx1X3Icu&#10;+gPtG8VbG6PG73MuHtw6KzwGDF9aD+qz2AyDqil3zVW1APS8e1X7jUOGH7YVwXfOU8WiwgOSR8Js&#10;y9t5QVvxVA7hVIGcMbwaxFwHDV+43VDcgamvwmeXb9GzomXo2Y8wF32d21z5xv05nnFxjPXjmGSv&#10;/SGn4rXlw9dao8DHOMHzrG4T9F4OwXLQf8QkiYFD3Z8hoWMF3C6M3JDhPMlZQruNeCzvzX63XZGv&#10;j8Y3gc51e25Mc7ImEV6KeV9rTl27C37cFjkMwxzhwNnxkud31wgTWAlEYJZkpSohWf/bixJBxp7n&#10;vDj1OTu7uX7XpD+U+1FhLZ7zgAwsPEAGIoCIFxnvIVUEEBvAi4gXp6b4H64SkGNkHiACO+KsFoyF&#10;J4CI0wZ0QHOvaCCA1eHCRTUlZYoGo1OPQKGeL3BfCuHdzjSuh38NXH7WTw3dlCk6yPaEAwX0wQM8&#10;+OyAqM593n9Xzj0xpYS4zVnFL6wxBgQ6uDMAoO1ZYJVtSwq5UaHS6L0EtFZd94BoODoTRl92TEOz&#10;Yp2Vj8XLhdVFzrroALxbgzxTMGTgXwGxAbFvgRvHwGHeBkGdT/VsXzr8PH0osgCDrU6SPMO2wMTs&#10;3gAwAQYLgtn85zl6XNkJgsjanuh5HiV4vnULOyDwwoZ3LHphVZ/5WD15bzLJZ9GYc7UVZYDBiAID&#10;L6KY4xzjMr62rzGDHBP4KkDLKpwauPAzl1x2UKDPgybvmLsDfyUY0Lo/dGJjymD2uKSP6EBG5zVU&#10;Aong6Py1WzfQK34SqT3P+X46bj/E/tmPtqLQeKNoU8mpeOrv3clOFg6kATXOZ80EsnScfN8bv++v&#10;9k3PZxb5PvTfksXjXMMKYv6Jf/R+dRITwFgwbQ9WUZDyVANVl5qSytQPCzy0pa7N8cneuoo2mTJx&#10;dwsd9tshwRZ06TNb+n/LM8GsVkBly66fOcH5P/lodTdw7BDP+lMgxCCGfol2vLqY6B+4QsqBvuuY&#10;kpPWGcRuV9KPY72bCwT+X3zcIz2o/fp9juQ3kxNPPKPDCuiVwe5nb99PP8ut5W6+uZxTptg8Ibm8&#10;zqIldqC/dr3+8LH1bJ2TZNsh3X7KgzB1jMO6jLPxjRf6BdTbUIqHbsM5ltGZV352yGTMVRooTEAb&#10;KrnJz/M2AbQ/pjxbgmrgIMpNdU07KJ9bXgA/zw/iielbaAdY1Mzu1BOfY/rrO4nMgMOTBDs3fp6f&#10;ESjTz/oZBV/9rPHQZYZySxvkNKf+O2Yb/iV7Pu7DaOu9oUo6Rfx4oe+BSepdb/Xy3b5feux2KmdA&#10;Dg8sw7Y1JD6uJhPtRAFLPlrB4pbVW8/4/hvfkl+UtxXtvzJqBeO6VmBVd/HdeUp+c2toD9oCh/dY&#10;h4bvfntl0jv9rOu7MFdYYQ1QQp+NhYo3KpEo+2/2jN2u9LPEGjwHkHLnhbp323aRucb2e2st/Kyf&#10;9rEUFY7bgnBevvIZ9KEVWzi+fPH2Flb0sxGNly05xVXavtrC7RDv4zx8xQrjD45L+Mx8nuTZsLDb&#10;FmBiRM0Vcc4U5qqGOneReIs2hM2lrTLmS1bjZ+708VG0oI2I1jFhDtt+X7JzY3Hy+u2zfeSzTS/W&#10;s6SjGid9fY33Z/1oDJSDDz9rdp2yRjnywpkXf+TvLHmfO0ejB/WRMn/rtfzsvYqbCSGu5OeOKjll&#10;UvyJ6OQTdw+5bJPbOPnZmOftcCzDdpUddFpI3tznxaMY7m4+ov1Rgp62KjHk1vno49Tz0XiZv6f9&#10;dH9DH8EGmkBoxQl1bviNnPaatPEC3xHU9vMuKxy7tm69/Cztksv2sE1FY+crZVKZIOosm7Rw6cLt&#10;Zy+cTF89VvuYzHyLZR2D3bGsP29gP84bM7ZMNMYmjdxOeXFYBWNbUcLncBWFYlm3qUz67v6MY5IO&#10;m33mc/mZ5hE4OzuENYhyfhfmXrh8r+Fk/j8LzFytTl/5DTeMlZ9AFw8ogiycGz57nqft2W2fStbf&#10;9+3V7M9C/Jh/xuVnCw+c8DWExTZOYYHNMyMP2eb8M6Fbtk3YbdvnlLPMERdST+UDn9kcoK0Gd8uW&#10;6+vwl0UDL8KyYZjNxB4P6HvUM2uu0xxoixlboPWT+J/Nb75zkOTDvgtUnqKKpuQ/t+xlPCR59ri1&#10;ZNdlSbK8OtYZmN38AcfmdpbzHb7SbJRyrFwJV7Hssx7dKyzrNoJ+ZE2eaVvp+0r/39no6D6VFxsW&#10;eGQLbbi2Pg7LnZvd5S5ulBG+R89nrsSK4eTr3UAje8y48MqdA+aba1Ut58pV8pQb90HuV+TTyZ9l&#10;ORzOEXP3Ks8Zf8h4zn+73Iv/bF4qnE3a7G1N+vwef+w4jLs4v9E7FbGZM3EaNcmPjbOa7M53Ayc/&#10;FCtOfohnykf7llFApuwGpv6aL/exU9c9N63Y0HyR5NPiilHcQzcqUodpa7GB3/zte35ad7z5Tnle&#10;9/VG74DtjGA+TnmKuh48vTMS/+y5Gp6r92iLKTfidfYRCAktjgQQilI2XiQ2IoDFeXuR+i+uBSCy&#10;/6wAngAyNiLe4vVCADgiFsisgl8s/Exv1NchmjPo7mQE4r+NlTKGhcCDJghQiwy/PS8+/zj4QAFH&#10;JOQQPKHBYIZz8kTLSJzZvL0YsuI4VHZcKOAwYDHGzWC3HD/BGdACz0SHgGQV/v7UlVf/ELhwh/ON&#10;Rp6sBkE0mnbejUknCAbXq5PZTOZIqdHGjnP2JJMHmFRClBPHskQmDUr075WE/dYVjHbspJE7kf/r&#10;okHk38NZmnyIhhZID1BXB+JynF4sFJt4Dgcw/zY+OGgb9xF8ENQu9AqDAl8j8Vjf4TxU3EIbcumA&#10;fT7kITrQEHBAg6bcswPRi98jUGBAeQV2lBcFRUwukf74cig9eYAYOiOgYPTW9kZO08TpNLK96zfO&#10;smsCwaH/xn8mhXUfGgjcfHX50v9XQk0rg55oEJ82Nyv0ykkatlPSnttwxXsczpv4zV/EG504gx2i&#10;i0p67jirm9DBuxF98B+WwBtzrHHvPLT73/6fko4Mgmg7xGfOxVZJad4BJdFHhzp5wHGabVLS/jF7&#10;YR1RvuWBgKM9R892HmePm7r8IYN2SR+QSt5kHhqzOHpff3rWba6GfJlMMHmuoNGKS6SV9NNX0diB&#10;674KTPMoMOl2K5EqGMvnWHBMsCnZoJ/NAkF2hh3BnwNizbnkwPUawGgIUOBnPy4/Ght9BsrvVJJM&#10;xeWiPe9TIib3WMnN+fM9nsAgvzxJQT44wERgdlnec7xs7+0HPME2Pv/iZ2mzBti18anBhkkrC1C1&#10;yp92HHM1KH+8gETa/FGev13R/tHt8tj1oGRYyc762Wv3bg2Xn3X779t5uf/0AvOQu7ruAH1HN9Ko&#10;i9tp774W8YFPRFt+dpFI9IvGdkrgoVevkU7erEKajYJtJeTcZ3sC88lH+jFW3aDH6/bW5yU9s3s1&#10;j/tZtJ3GJ+oXk3CkpfNljOELrQYeu67bz0o3HVNUEw0TZbIfaH/C+SthYFiPGEHbFG9rdKqk6fP0&#10;ofa0PTznzscq+8VxstDmsmN+2Qt8a615GL3jb6Q6x91uyFZXIlVFEUzMru9k73iglZDPkp2Tny27&#10;omK06cPg351IYPE/+5388dhG2NOaIT25vXKpIedPMkEbNp6ZjV01RibESQPmolmgcD9r8pTogpUS&#10;X8hOWNi7vRmIz3YMrabCkk23iQOHrfaJGqvR98lTtPFEnaYaTVfq4sIpXrIQ5Dbp9nl81sB4ZQM8&#10;EU++Mz6jfdI5PphFWZc/t+eKh90/xPzd4Mtlk/lcv+Tv0cUVySLlJqYcus5Sz/isFXXGF2NZ9BZO&#10;ngwefrboH4iZgDUM9s3PeryhecKenz3HQVrGERednD9vvsJ7jCNGkwQTWZZE/qCNNdLd/hBA26/o&#10;2MDj2dEEehX4FMtSVmAy8cXH+ne9cMsz09xHDp95/RnNS9FJQTX44sJrhbu8uePb5by8k55ffSx1&#10;j7K90Y1hZX+8GQrr8uv4QjMbC8fhtkZ42WxBRnaRpZos9Cybv8uP7HjFBNxmUZirhvXGi/zt82O1&#10;DSWghgVf9SqZu2inH/pX2nCTCfJQOl3bFdN+M4nuDeujUX2bL7RYRE2uq+IJX5UMjJX17md9ZRqT&#10;yOI/moY3L6l75Dd/z2MQaJeUO8D0ffKz6OKX5CJz7OZxf/e/XPI5WDMXYL4JaN/yLRbz2M7pMPJd&#10;6HMRASiB7n69fjGaF0gf+gaX+Q+sGkPK+t4LK+vesEYhNE9vfvi8RnPrFx9GW0AZvs+drxsndqCM&#10;Vu6SjeM31uC/PZaljZXfrq8Im+3s/JbJIcfxMbS05/h76RejY34eGcKVtp7fktwXXVgATBydysea&#10;a/1dpJ3xwek7/G5+8mvwhf4o+/mkp/sefk+NRoZnRLe6PIf+Ievu85a9O/sexiXCUGvOVXrMlJvF&#10;S/Rljk2+YRLe+zF+xoBoGwKLB4dfMVrJVmbnFzf2OA5JeQ203/qv1zd6cx6SZTuWRsXBhFarjjoM&#10;gJ2JNw2INCmaJqhYUzKIr7rxf4//w8xcv6+B9quHhP9AQGoD2bXHXTceYp/JnDkdD5O58Jq/+9vR&#10;RiQiX0RuLCRWJpAJnsGncCAT2x1FUecOnrxST2oIZBSRz8TPs1TNzekMgRbKj+Q7nxMGtCxoUxeT&#10;rSyiM1cHwe6KMQ2pF5CA6Ux0uC87FEpBxrxxdWGwYHg5F788QKdE6FwGzpkBvxkzBTtmcDjW0amJ&#10;draku1fVuQ3RjtNJ7/vpq+MRXWwk/9mBcSf73ID0lLpDiQlMGiuCjm9BFOfI7gfeL74UnQcNLbDh&#10;91p+e6sdjcmKEDQwQ37RTkediNW1yuf7fDh+B8n+DsqlEppoZ7PStoIrRWZnoK+iHF1S2TTc+wB5&#10;HtbsyRnKEYNEnheEtFUglkwfRtQcBPXiKw3Rjunrs7KTETrbxmSG477lxp0zooNj13fSceg/9RAx&#10;bUFtlUA9kGNDgRnrSubFTit1CpV8vKjtRd4tu67AxGyAdCr3sAO+3ah38rkD9c5kJvZ+9y/etzpG&#10;nj5ziYF82o+vcvXAWsVka05Q4JP9PSTEL8mK2TgCFV/5JBtqSU8vDidyBHC3DbkdudPEO4JoKxmE&#10;3s7/toMOhDYqoFjWHZ4mi+gVXl5IF30wAzSkdW8arUUbzBWsCgzSCnEu814szU5aua0kH6QHtmrB&#10;G2sYbA09Ll/i/nIUdC0JzeKl2yX3Ldp6gl2M61Ey3leBSC9gycwraKPf8eaZYUvMV0t2LFhyIDv+&#10;bT5C/DSQP4qpOWkjP2uyOrappA3zgCLaNu29xZ+f52cUODWWrNXj1b3rfpZjusfq/lLyjGn7uXpJ&#10;Pt3tODu8L/yzsfETP1oN7quRSCOnvftY8vqWVQSUHPsmvxwTbes4wzj6ez5HbuVx67Z0ynw47ZUH&#10;fpyHJ+l8lSiLm35G3ot3bCEmbFGr1TTnFSpgIz994y2n0jPnD1q3vdipjugvMqgEKbsfS4+cTuIH&#10;usubfpDvJm8Rdo8nvYzXrqPuZ93H5lEoyZvOyzI+jA5je/+LF7/vL/JtHOwFS09QjxVtNdZ3v6MZ&#10;5AMXX7IFHH6xwPeDn3GOxZAtj1MyZLvUXR/dAc+Oduq+fAbHlVu6NpJqZ7DHRvi5xi7HCSUotbor&#10;5spEJtZoZ8l//t5laRSOvPBGW3QlLl3X3Q8KI7oc5YzrhI3Mjujp0fjJ6azvlV1dWB/FOvpZTyj5&#10;+3TeKBrzKLa0+Qw/WxiO3f6UxzFv6jCuWNZs1J1ok6/f8eHLXLfkt6K2pcrTcc0EqTdrBUJJ/Tt5&#10;6pjG/SBpNhq/0DGVj/dv/Ky+7/6mfk9efivKuC66XI45fJFXFjS4Sm6cFU07HBBNPmTuss83Nv2Q&#10;r7TisOF41xfZS4sJpL9xmv9+39+2WWYXycOIbvKlPwjE8LPiF2MtdLHX4w6ukKL8e9HWdU86bPTz&#10;eNZjWec97fhHsb1yDnyOmnW5cqd2KtBqOD9Tkj4Ca+JD0uBbEhNXYaTs5Acuga1iqs/c3njSlzqf&#10;yJPUrqKG/KytctazMGNdFI4WlvRVRZgYHuj4k/Pi94Uz6WcN9wkH1LZyHhu5XnNub3QsqzNKsbqJ&#10;bnWi2THDWFG0MfGg5co8JqJPyuzzFwFgvaeBX6vfin5DpyyedT/O4p4XzskjAL1l3+7xu45SB7Rz&#10;FXqFFAAVCCVDVSxgjofyTh6Npq9LLslb5xXxGfWYmP2bnx1y4H7O/KXHsgB6C0WLNySX3nCELlJy&#10;jNy9gjwZumJ20PMbmhvxszcnmF0cftafVz5IDek1F9E5J3bhv6m3lBXmCKi3uqL1gPRAQDkBrdKt&#10;ufhZaJz7yH9Gz5ly5X6KtvjB07ku86Ucr9sD2YuwFUuOu9GY7cYpg//Z2JjPG/M1maT94bu5gkoL&#10;Y+6dA9A+Quf8VU5gr62zop2Wtw9vllzxrT3f6Sr9wx65vRev/DpN9igSWtPuyAWbneKlWM+af9wX&#10;DNmN9uX8Ee7O5hFpLQzMnKLh/+GvjC435hnxIb9X9sDzBshZtHN7rJVz1yIj+mjlLtaFeSxevG00&#10;7Q2f7Xy9x86x0f4uLMXhb749rmqwB4Bcnp89K+SSu/REItA7WUYmYLFsRGBXMTANU/zt9XIo0lsO&#10;bdVYmIfJU1uLBM/hQyZ+mqF8M4PFs9IusRC5gEychYBnOQGXAv7H8Rb/zzBPU9f5/8wXmQFE6h4F&#10;ZQbM3OFQIAj0CMxeWz7pwdrYE9ySpqPTnPSwBJUAkAszoDOROAatXgLGFiq3s+TWLofuLQz3NTpg&#10;1udz9upA1h3ZKEQBHwbCjbcneIZBzwaDcqZGa/+9G/0bVNxgg8rMMwGUKLGDy6nUpLcAFsdpBUXn&#10;2y0jDx7J0XguLPllRlaJDCY7LUGmcVYnogIAjpG0RycnE/kBPuhgY53VWL7lgfOHnRgsBgjgZCgY&#10;UbCQkEO8jRlp7IEZ5W3F6n2TpZ9Gr+szPo9zlFFHOwvkodHas6PNDfTdNXvzUDJo+sHPVAxDv5fj&#10;AiAHRnqpyIieO+WZ72Pg6QCe7+bvCeRvHQB6PgT6g54smsRuml2Xj4v6yICagSiLYxlnBR+3RRtb&#10;EJB+2QBFSYroAIW6NMBoNSN4oEGw/DHmDex3n1WFZu9G12E0AOa7FLSaDXUgoA67bbbXZeUq2o0V&#10;Z+it2PiHdLxBjLbQ25/Bj9u0jS0A9y1A0LwLSA0wZe/zIpuvcmAhj9+9i3R6T2LYL9lnb0Qhr7Nl&#10;U93rtEHZY/UgmUHSXfxgYtyTUSzcKTHMRGLpBuVPclFzuhORwLzn1g3vvF9rKaHA+Tqd3e/JnhSN&#10;JY+wrefsUqC2riQwZYwFTH9W9Ps8MBl+Ni6fehc77DMvII2teczP+nXbKI21Phdw33m2Cq8A0pMw&#10;CjDLHt8Jck/O3vo/sMzddWw+Vn4DGHZKCTaedVUiMfzs6sQ2x3knsD6Cw2h5ow/NlSoUfyvAaZvh&#10;1fweNKxgZOEU09hVOlYQepBsvi4iFGya2Ov5bstcjxXAAy0Ppv9MJBEXkg++KlBzzJY5x2aS+z9g&#10;xK/Fdsxn+X3fgsWRDOPzbYXpPR6uOnOdkp8tulLnNI7sVS08P0EFK3zB9ehiNH0h//ag2beLv5PK&#10;whJlB6VTZlOF3YunOpR+9xi0JWmuLgpEr4bABvLN42etAD+STECvxrE5ILsZRb50N93vRprRDEgf&#10;ipnAkp318dWPfLHFBQqkrdilWIk+D7PB5OYPbTaLAtzC2OXc+SoeedGMtg6NIW79G3FWGkbccz7u&#10;+8lbJmtGV3JYMQD2voWPwobwgBVI+HzGsirqmH/WLjLF62f1qqMbfyBncVJTYPd1xTWuF66ztGeK&#10;L53Oqu+1fb51jnpBOo/VI/Uc/vFiP7vRfSttx2yI6zNrTBy8RfvZj1gWLaOSJZOvwUezTYxlaZfc&#10;d+WbwhMDd7sPRuLJlmf3m/zM6c93ClNZrKTkndGBNCOup0yRtjzDWLTYUIzpfHT95Pi8aCnZz7YR&#10;vLxwO4rWpc8u24pT2dhgsQN5pK3HqNvIbmhgIR79u5GovXRRmBCtZwNP036t6e/c/3lc6zyjvPlY&#10;PuSSdKj56EgZdD6ANJaeX75z6Ks1q4yxmVyLVo5dya5s/6xY1ppMJYtXI438bGKusjE7Lv2jj4qz&#10;08z7vvIxvuJT8WC23KuoaTk96RTPE/WVztQDYu/9GZshzcd+kXnSzX0J7YHi0cTACxyXnr8N13NF&#10;1x3LoscJ1Ja6TDJLdXP6YnQcTz81bCPQCwVg2DCumNTsDOd/5/VcpkeOrZpAvTmHtCHm8R+PV9Qw&#10;VfIlmpqOOq4az0iMZzO/QVo5LXi/P9vH6TrEz3mfzpi17yrOResj+USbsff+8I3SO8z8k/tNL5w4&#10;b1Scy46TvAGDCwWcvnzuWOGP1g0vFrIgevtUfv9DlqJjLATG9rDiz22DzLe43VCMvdv+uJwT2zMX&#10;Gji509EQRnmgb7QGBp8raeMyIjpH22dhpOycGvG557kGfzDjOi++c4ED4w2N62omdh/DK7K3qOYi&#10;m1HgW5bPReMN0a/+TV9DXz9wkK3u8wKs+z0dE5VWqOOPxaeDFq6vvK+eQXkgnV3Pdu5u3DA9GHUL&#10;K8QD3Uh1NyaPnHHJCTCL7Z5L5HhRvh8BIBKnQHcOpouoLhRsBF4oPVT4PlHbkYoW02//7ZUou1w8&#10;2AnsXDWOB+co3fP7ZX/OuBI/hNmHqVDRrTs5gKPD547a7RNAVQz/03AZywSAhYw4JM1TBY1MIM9v&#10;s97tCXM3agqsK0DhXsPuHPTOiA9gRWHyFQTuZBxIufNVdwgFWZzlI2IcluuC+cRzljZHv4udM04g&#10;jnEUJS8D5cDsruaP39V83JjKaOcJRhhoOp0TOQAZ3/st0HrxyhDbxBvM8Kdo7cZLdL8DR/LR9y5G&#10;J9LIoxXrA/T6s/g9BxdyTJiruDg/Ope7E1l0q85mOmJP4O3YeLK3pfCpcisI8p/0BTqI4DhU4POC&#10;LcFDdjIaaLC49x4rahykiRaUlZqP0wmJeW6R0Y/juINR56uDJ/GBMmuBg4+JsuoyQrqRZ0p4BBRY&#10;cLyUJ5+j9If3xVyxdI9nONsqvDq4eVbvB//gUeENmIl78sLpp6S3g9Ganz/zNvzkJ5MGrpuyI2iA&#10;xWLwhy26O2kJKHcDRj+gWp2p9X4W3ddao4DmQZXeaTatXjbO8hKIZrxwBay/+XvGVwU+2RvO399d&#10;uuc2kYlV7BkM8ftuV2+5BaAk6gBm0cUwJNp2nD4XOXSCZNLYgyDSWTJeIH90o6ED/QHGTYb0B/Y3&#10;WodWzoOs6RN4z+0nfI7Db6wGf+QRaUpaKtnpwRKfG01TADrgWPRDB0tKksMKlAefCAh7c4XGbY0t&#10;ek+2vnoAoi63y88qMVad3GwccZlSUShaf3xltdta7yRz2jLhIJ9a/PcAl0XXRKqoLLpiBgAciwr1&#10;RXv6RXb+3n7WfYkH+MIZu7GS64F8rNv3i7Ycq3fm6R778QDKz1xz+6/V7I/Z192/l0wwUWwy5fwS&#10;z8P0xZPRpIUXbNF4jwl+6Q+7sXP32RmYTU7uv4Y8OSsYzCA+ZNp9LN/L59L2IXtM3FaJgZ9jOeeH&#10;6y79v68ocTl74+1gn+O1CXjQNYJSw1QfPrhoTrvEc4cpE94NT5lhUCtbYXSUnNRFXt1FxoGjMHEC&#10;v+c8dOz7LGsYoUxxm83Lpjt/h8wzvng7MCZfuMXQu1/54J/10zxjwsJW6H3oXUAHwQ+arfQ9sgAA&#10;IABJREFUm9wqwM9uYhpdvP5si4eU5HZ62RmZXrygf/GYibh4+Nno1TaOaYDCMDt6LLblGpMYpKnb&#10;aOlItN3zQjBlmPc7DV2m2Wwknl74gvRxOVJBlffYZ8Kt931M/Bn9kYbvK8mmGOjG1JV0d1x34yrq&#10;Ov/tvPekoOwpemcBoL8rOkbLiwotjHMJ96J9YD1k2C/6WC/QOw/dXwzsYtuByXaV/+Tf8u36q+2f&#10;bKLFcPKzmMk0lyeRL1u+hHMsMUXbIBvBe/CpS2uv0azrY6f/AdouuazKdpkcDj8Gs4mBwWunCcel&#10;xhb67JixbETIv7j/AGYs6/5TttDwku6xrQlll2oVxvDTlnx0LPXgUZFcuoD47mfrOaKPz/9LfmAU&#10;G4h1ydvse0gH92vinWEjx4N37OtyKVmzHIfLosukJ99HwwEbSyjnViDndtn8jq/sZlOnEr156b7n&#10;PNA0Id+GnzXejqvsvop83LWhMIK2trVcmmJZ87NuGyj/vgME+a34znImmWcHGuRp0IoVWiEfiOln&#10;Gc+u6cclbywgM9G/Wz6IGUfcZLFMIrUyZaxyu2gvTM55ecx7lEr8BuaKfPLJsaRkquZlbJu0XpPO&#10;9yoof6fbHcm/Yc3bz7rMS8bcdl4yP/KyfB/M7ro8oHkg20K/Q32zIpx0P1tetHtH0XzkrrbFXPws&#10;bY41F21Xjy6Ai5Z1XrTbPtJTcRvmjgsj9rT3E1t40XavxmVO34Fro22XY+yRE4guijj95KtqIHyG&#10;aB/GzzQ+4iqgoTGc5sP4kk0+aEykhh/KaV1sEPCVt27fb1kbMZrnftGLAVxeyePIwNqzGcl9EnDZ&#10;+mx9VjMAVyJbvUI+yf3QhWE4Rup2wHY0QOd3YoW2YHV9cTvN8fDcU86F8ohEH8NSnw27x5wX6bmW&#10;zkck3RSjUT8Lz1PvyM88xnHw9Gf9KJ5XIxasUZV0Nqw9mhZs3sPmoXGQ3dQ6y7wssbT5G/3bMN2p&#10;ji20RerRxAJiLaCKfyH/FOez8FH93aW6GDYiE6vyMztosBPbDETU/z/13p8gsJGCByLBYzsRdKZU&#10;8KiXxsb6rwW+BJABxIOMBxshstP3NF3bMTgo0yqT6lCXk7af24Gxuk3F2zjbQUnpWE2uHxp9PZEJ&#10;73qngtzoZ7NQoOCutlSiY4mIPuT8WF5EfB60TAP74mydpa36bI5urL4Vc3zp/B1o+pYadNBKaFun&#10;FsGMjJglEEgrV0Q34Exk8HsaQ1KW1tgTmkYCC+OcNMnMru/VXuccJ5OiR1Jnl7GShHX58mUEBqDn&#10;+0dFv4y+b2FJw0ZecU98LzhGmkG3BLAnBvSZdQv7Sj6gk8RMfPF9HhAx2UiHquRKdKe7DqSvH/KC&#10;dNBYIprOaNqRNuwo4/ZCEX1gsifOb3DHVWccizow7V6X0+FU+GM88wKUdxmPYAntAG6QLlnFSRy8&#10;OFtBELw8eE7yMXt1h5/PRDukjk/r1PPinq9MHV0qNr+Pg73N9rhz8603aEcWznlVBEBeiJQzMjDP&#10;ZO6gsxfari3GWNyjrft5fs4B6XsP/jGA8q1KBF7SEhbsyCU9dgckzi+d32TBMZ/BAuPoFmTCICeg&#10;c3BDIDS6hdF+RHY7mx+Ut+GSE+2knvIta2mVjttxAnAvHnvSirrBe9ix5IGrkgac884BgO6gPxBD&#10;HrTq1IqkbnPZ6eZ+j66ChV3RbLf+kF+S6QKZY5VrXr7KAW9M+fEk/vDr2b5H9oYBCt9Xcxava94M&#10;GEQLdGKQ3wGg4tbd9SV5478vn3cnbUbC2vwSE7GyQ+Zvho1FP9/tmPABaR5tGz/88ZUAd3ziRXfZ&#10;cet+dPt1J+A53n+VZ/Nd/LfTmY1CfJb4XbRVUcv8rLoCs1fVc5zACQp8BZveA/ssPz8b/oDbha5O&#10;ZGo11e7VxHcTizpMyx9o66QqtpBvSsQzULgCW/cHAI6NXbU62hPKllxyWZAt8a3sTN5gQZXrgQJL&#10;2o4LB7HRCRtDFpQ05o81J8Q6wTCb7cTr8v3UY+KLj5XvlSSkHUHaCrPy94kUHpCNrO5flw3J4Tpb&#10;Skser45PTwbKLkVqNZSaeYoua1Xhj0FiyY4n4BbWxPXVmYzEWCngPjazfPvPz7H3bzdqJHrLKsVB&#10;q30Ak/+cz2/+Ni2YrEb7WNJTW4hhJi18e1gloMjLrG3s0Vvruw1i0Y/vVBGQfhZtN/hMJRAsbsM6&#10;+EyFX8Zx5mc9ySVd96RmicKDp7fFLLlko5QXmikTxJU3thTt2XRpfla8Is4yHETZcX4Sn3EFGBuq&#10;vPGCPBtNFVVcy5VDlqnXTIxxjjv3XElxx7GX3fdzSOlnKe8aS8UDTzztZ1cnC8VHym6dF8kin+aF&#10;uRJlNMtYHOQxgttu2g7as9EsYTZOsZ59l/6GsbK28EPTesS89v0Ry5p/VX7iCOfBMd7wYomuQJ/z&#10;5jGKGkwtLnP9ozzLlxgeoP4hurDGXRb86AmOh/eoWGGyIL/rsQyxeGLwh/P58MUXbz2GUsGZ5+1u&#10;K4hY4k3+uTDVjtpSdn3Kw0jSWSzLY0CEicz/cKtdt/+kT9qPmrqq2OzbjCuPZDy75XTkG+hvSJvs&#10;xiB+Ngrx1oRB+fP30f5q61PqcnYTGjHVWksNE1xRRBsxmlW32YXKZTkO8tiOtHseO/PbaKhmKUHQ&#10;xok/6weR0ZghepyOj3z1k9Ph9rN85xt9nMzOjf1uFQN4RhrjDF7CGUZD5xtliPPJTNFJ8Wz0s26d&#10;Iq+/+UbKGCyWZfykOVicCnTzm2KaKwYe+JLNqzHtM9ikWjkO5uXUnFN0ljwaflaeyLDQjq0jjKRX&#10;tF2WcxxjQDduMz6nPfachXw/n1k6P4qOCPnGjd5GW81KtFWOmS5ae3zlMiy/aHkE8oN2VnLP3Fzp&#10;fqzoVWj0KYXNad8WVi/AIEa6bWq032CzDO2kcjF23AdavI+/tm1I79ys29mBZy1u4BhGzrg+4xi+&#10;5t1sYYk/izaUvLwvYi7q7EI3zJJenguSrSpZ9VhWvv/CAwtrNMx7nYG4ZbyPuCG+zKdyVx5byOft&#10;9mV8zyik5oWDsp/LbfoZI8kOGj6gHRTN0TJBW8WtKEUva65b6NiG+u45BNLs9sfKd0Q1d9YiqGc3&#10;TrnnJhyUfbwKFprPq7H9kMHLp46chNk85Y7QsYxj/0jze9hT9mgXSz8bNzxg8e6kAo/0AHlGUDkp&#10;rAeqncVCrIUl2zfj0//repAIbERuIM3/I5D1vCMP3RT2ZFnQSPzMqKqvRAsKcemf7v0v1/HDyRNW&#10;dMV1Dx3Hnx6iQJKBkSe9PPlLeTLnq/vqR8YaM1AeqxQKdDogpUPM1QDQFfUMtQWLwFygywClJz3p&#10;wEZiDrNrTAodlmz9I7ny498CBXyfFff+7bqTePz+f73ckPrc408KQCFkgOwGG59LefkdJQ/Go/5i&#10;zJXMU+LOE0fkjxX7OL4P430FrZ6M/mb4PNFM5+eBmAdglEkvQMswa2mxjdd4RzoM/lti4Bs/vAvI&#10;g17OX4k+ghAYGDPHw0vAilsNcVzR/CGv9XsPktlNZ13jpIne52DyulyGBrBHJ+jFigisx4o/uYC3&#10;bYzru8bZhJ5/7LlggH53upRMsNvbg0wmlAKdPGYAJGACA+BogOW8d1rpeWX/3vdVwul5npPwjGgg&#10;i141gQpKBMpXg78Xb+vtZT9l9wpQ+DY5HrSQhywQDqC+PsG4giYvIO5pHwZ4x9ySynnuuijHX3/W&#10;sxokV+B021q/brtF3fDxu265HNFWDJk1PeF1g1mCcelRPVN67MmYOE0DTHryvXi7qOo+S+CLdEuj&#10;k82ZMjXkElBHmQc8yC5mamtFJiaiZUvgN5qH4ll0Y8E9Hr37SkIN/3vTM4w/2XO6mPspW2nn1gJ/&#10;9m1GK47J+Tj87L88wuWdvLgB+uAhzL7yO7QJw90Zzy4duostfrF4J7mwObqdG/cZFhq2sd7BIhrf&#10;537W6SY/6J3Apm+jWzK6kKrA6cv5J/CVBUz6Wxdig2+zOzB/SZ+VM6AH2tYoOK6A+ebnXUhCYLzz&#10;9rE33uB8xWP+mQsSBsam3JBXH3Q1Ofk/L/M1TIZ7gY0FtIjG9yxSDTt5P9P/7H7P3UxFLOIrmhA4&#10;Af6GCmeyNcQR6/xNP8vLfYaKEVeR0Ysrfr27zx9aseRnEWi7WL6MyVoWjzWnmg8bAkmPd7+DDsQK&#10;9LOeABu4wHynn4HyVbcTShYgoRWP3gSiQool0dTMZCs3NAZCVBb4nk72MrH1bz62RaIDc+oUP//6&#10;9ey/HYPL7i50g8pln4vA7XOLJ3cCXj4WtlKE706o6DZobX7lWZZA53X5WmIjFT+9OdVkUJ+9TY9n&#10;PcK+wpq2ikMJ3uy47aav22+Ps0S3q2hGmVBikf7oxlL0IdfnX2NZ492/ycot+99o+rcXcZbPY8X6&#10;etaf+O0FyUuWpFc2z+Fj3Z+6f7n0VDY8bPXN5fscZ7BgSr4A6GZlzsvoRjn7t1hWPhWzWMkVAMqv&#10;oDGf+1nqH5/FhOqNjyRviTk+29WCtB6xrOeGykd6sctl3f2sy44nmtUUDIwcwNfL/JZ8E+aqCyWZ&#10;8e8+9tvvNE7HwCxKE1NXUlb46puNNfs4/tg8QbzGZihLrI5GjNVxnzdufSTNV2MM2hw2a8yhtfxA&#10;rO5cIP1s5lkx+PxUgQ99RpgauuI0KSmhbUnwEVPW/Pa2VXzWNM1zEjPbvjkt5du3PZP6aHKm5g+u&#10;pE/0dvvoBmViR/mKfNrGlOwO+WCjKgt8T6iAwue5jf6jHc3mpei0uul8XJe/Aw4NWdwdhTZgjEW5&#10;HpgPNh4x9zTeU/RjMp92xpuT7pWotwq5zfS4jvR/8ukcyq0ymX3+4qottJ+YtC19IN85b7f3pL92&#10;f6txqrGFNqmKSCruX/Gn4zin1R3vOW9JczVfWDznOUP5ISsOepF2vBOfshEInXdInSQNZK9MLgeW&#10;Zgzj477nExO/jV/Fp428fa2wXOTQs2/0cprxuSMfHN207Hk57XxyLdrhfDx292cNvbpoSzlnPoUN&#10;ZciOH2Wz67nUXS82kyZ67kV/1T5iNplLLqohRbWZW6dZC1jGn28kZsOU6YHus8+E8/9otrILoH+6&#10;yeUhifnZxN4PT8SR1LW4UA8ZQC3pAyKQ2J8y+RfX95EdzZiDXNfd5/9/GvBvZHL3TiCZGMxD7o3E&#10;2f8TSCxkLuyMr7r0x8EGsCPxsqMnd9m2s5KviriagoNCGUoGMNVlym5rJlm/rdJQ9ZaOroofbki8&#10;wjuKJqUMDHY2+tDmsWrDlJaVbVdWGZcvnVoEOLxfnR9XUo30+JgPetWEvpctxH5mnUAzDTMDNnQ3&#10;r4KmNBqi38n5Enx7QOcBpn/G4HCcbQLb6mX3eTNfZScnXRzwMiAdY0Abac0Tnwcaa45ow63AJD+T&#10;/+5c3EB5pZ/GkbRRkQ5tTAns1OVxyyquzgxAHV6AJU+NNuqUA7pjjl1z7ESv6y42etA2nJ07jwLk&#10;fngynTIqKENMh69OCibk01YBsFAUe+jQkEF0lwtpr2IHgZvzbh9Z8i4m7+CSfEUHDeqSoePzMdAh&#10;c1VBdPBZhrHBfT3XE32epES2HRD4KttCuXn3O871EAB4MJz7WCHrBT8LlhEGEmICNT5L/K+uwDfP&#10;AeS/7y9id0JTnd3R/HPZGToN6+62ghw7m2Q/TWfVyW4/XiyXnKPtO+k6us4vXgeiEwnoQEVJSLPP&#10;o7NpdWEnsjt33a6INvQBaBp7VxH1R/Jl2wJT93nPRzIuJ/gF0Fuq0vYSpGfrNseiQMFsO4NC0SFa&#10;5781ILx4e2UlZpepfJklouULq/tw2PVs2vM9nsxiwshXyEpfKhBkcmbYhWi+Uve98YOfO484R176&#10;nM/yDkyXn+IJ+c7vuT9w+0a74LZSugiMbTgU5N6NPZefJb+dj55EIW/os9nFfidH/OJzNW+TOckq&#10;V7nllPFRlEMnG4RJfLuqGyO4PzZ8Q9kddABGUX900t8d3zxzxc6PQwUE3tTldsYD37GqueSNZ/A5&#10;fTc2cqVsnusskzHezDKSdRc+V3GhVoCMRKPZWZ5hrMSa+cRvfla0SoxtXtzn3bKrseypM6ggITLw&#10;5NP6b+9qsTcamw7d2IydoL5aRGcNYiYTJEeXzlGHwNir7BT9rPTY4gb6yY09sNKtR8JiX5rFaMOZ&#10;aJK9Qcu823LgFOD+t/+H/fauD751n5ppStdIG/Kf9GQRQasALbkqPbs6z70Ad0RvrhDyrnaykjwU&#10;bSx55XMizuDzh/4YRpBftwQFZYHv5PvuRkfKrdvQG7NrBQKbtmyVJcehcxFLXgIlz8SDaXY3Lux/&#10;+RcVwyyh7YVC4jnvVnfsda8yYHH5xlhun52G3HVC+Cb7PDFiJrfX7H5+88jOE89MJBOLrz6fijpB&#10;uaDc6Ls3L2L6Etd/6p34ZQ2ylHnZj+xn8d/D9hJTmzx/WylIPnscQFm8cRB5NmxytF7RHwiLlZ49&#10;6zm0Nt9xGYwhg04bXio+wTAIk96WNHP6sZAgGb/8rMul4033S9ItP8bDaRhtA2SHze667+PYSPvx&#10;vWgcqTNvmVgsO0H8d9tnNbVw6/9BWrPXNh/ZFdoaxrKWdB25BTSexYPeRtJkzwuanlMRz82uuR30&#10;1bGO4SI7hyP7zPgm40P/HSPxPSNGQNsIVHMC/SxXSdDPjuKR+1nzw9LdGtNd1KA99Z0EtEKCOQl0&#10;3PKsPs+Ln/tKWI+pRNJq3POiB/Mn4n92vmbnxu/+1RbYK08TjXASbSe6sVT2wJ4z4k/Le/i/mUsA&#10;7NxU9Lxpw4Xt7LviNayoFY2DHW8C0PlusvUwHSp6OeaRLS9dHXpAunLlXsUn4qvFFcOGOvZH2/sR&#10;e+72cf5u2Q7zd/y365OvxqHsr2ME9AzFzwvCqcKX2XjA3/Pm2/GwPTeexpb6XRUr1OiP5st4FnGB&#10;4cPA3OkpM/GDn5kjYiMfMVDEsEEj15sd8/yp8Mxdjka+K/GxzTUSfXZz0Up8q+98bCMb7WfpY91f&#10;v3gntsyWZxZVE5V/cN9yYapR5LvsDOeWsPiAnxWuX88axwTwfTeGlMs1W813OA+VazDMRrpL+g2T&#10;vHjb/0ffR78MYOxo4lhGMnCtRItVOWOze/KL93jrWTr303RK48pu0H/Wg3xy6CNtsuInXLkfFsdz&#10;xuiDjpaz8JzhkEHHKKQxsfPVaOfn1fKZ1A1ewjf0vbUTFW2gdMgK/kO+OIe0/+c/y9UuAKFC78aO&#10;RMaCdsOkrYmFjIWNswrvjo3/5toIZD0HVVg8MkhfHaA1XAGsSCDOyH4z8bPlJPrVpyLJ4/oCyBfI&#10;I35pM88MJB3Gf7jOMwycxSHbkWW+ocGLL9/Wfu3nlvvB1zvM6ZeysBv0Q6n5fVN6Gg2B3UqkaNho&#10;kOAOl/++x7Wzuyv4fCrpBzCzopJ3A/FiQiS+EF/BDoMJtBJKuNHOygVflL+E0YtDBB9ySvbsb8ZG&#10;IPQGvAEl5wVgzJB7ch+wIKIuGglPsHDJLWnt41Mx1EAHE8ruaAYNi5/8X6eLgxndp+G30/rTxWfp&#10;DIGcB7CO70eDqUFHcz4eUA063+8l7RGDR+rosAD923f9XU4PgdW6x+nmRp2rwCSDfCZaphzcMB7l&#10;lkI3XZUMyBhnNmosV8FHBj0wCjnORwHsmLRSEtOSaWYSj16bznkHHRNCNbADnNYe4OBbYUCdpis7&#10;EMR0rP8mZ3y3tnFYcyWW6xw2tJ3J/bkDa+mzdWM6Db2T88Tm3ZWnrrMr0BiiyqDVO37xdqOK27Zs&#10;nRh6a9dX53rb+pLDsfo1py2nL1Ag5rYPMyDiPeNz6vxFh7WXQDKTp4M3MDtbyRD3S2++atbQnE0O&#10;fYxOL86dSTz6WN8ik/Qb9KS9NH3leD1QF7+u7/p8+P2PTj0Hj2F/+B1b3Up54N/eqUg9nsji04YP&#10;3b7skttK58ddjPJEyEhAlb0ZXe3ZMuPjJG/5O87b/brfM+hadoL6SNqxeLC2NSV987H1/G9+Vl2H&#10;5i939rbLLp98B8G6qPRvINdswcAbmL54yA3l+0/mL/ueuwgAtC4MOUMHJrJrVqQTDy5bf/PCV2iM&#10;aVaTlBe49B2TOfnZvBInlHP6WD43LTmAmQj0MTl/xG9u613va3JbIsTf7fcQt1xFBH8Gt/NW4ajo&#10;INtq+s0Em3TksoO8b7wLhjFgSS8Wolbf67ZY/KIto/5s0x/n2x8u4sgVSxh0NKfA9Lp8P4NPFWX3&#10;RQdMP8kz0obMUWeqgYgYg+MBO/UPUcY4/NkqrPIzx1A5g2i3ex/Xt49cTrPl8D4zePjZ6BUb5Gte&#10;P5QlJX3dnlpygIVRhBUviS8v+eK7BgZn3MBzdXLKwZ/0X3Ge/ZC2w8+armT/j/49fnI2BbKRxul7&#10;j0tyUlNisVPJXE0UA2/en2WknkGfNWhROqkVEsSpV4OkEj1WIPlYYTKGNeVtPOtqthgYm3QwzMXv&#10;8FKxy+b7zc8OX088bnEX7ZYnaD1PMQraHNOFqcJ+KKtAF5p9RcSdX7jndftP0stth2MQ3ufFgvt7&#10;gfijDeSzvLjqsezNW3X8l/8TRiMG+ovLdUpY+qanv+eWCzROUhI2ujFT7/BYtnip7dvNnpBvHjfW&#10;QyRPPLvXCw6iTbasKnayubjuDDth8qUik60c9cbQwYZoOXR5H783/MvPFE9SVmq8KopdRUzRxjEL&#10;n/22XpN+/xrLYsaynih3TCJ62hbYSEw/a/RRnG+2dIyLj9xdsHY9kp/N5qPz7eYPizoes7l83rir&#10;pzT9g+h/4VXJnMdNiQ/+eyz7UVi0H28oUtEM3TQp7FUxTiK/x7LZ7/brq26ibaLjRtl42uZl/jln&#10;zDX8UMkgaTQ+A8YKE/mlkslhty+5kO44dtvRzf7ZTdVPPsL/WJ/6cMfvnKMaIkz3+bfnv1z+7gLI&#10;B06hPmbPhTqt3EZiFIpEGytaDVl1Xadv8VdazoDPUoG1fvGiGwp4BWbThprVdvsXjTHNHxje9Hlr&#10;XMbbceXnvXesz/kQ82g+dy6T4/D8PbrQNXLQ9mytYN49DsWupWcaG2XQ6PoxJaeB4cHxGb976yf5&#10;RnraD2Xuqw2+eO8ywe8Sz3ocDFizDdpn6mgCexZ3tnj3K/r/SZ75nNHkxfgL7e/OEK8clImzxCOm&#10;lH4jaAZwCmV/h2v84urAUx+z3EUmUtim1/JwBKf0mPiBKuluqB8gFw4e3cjYoEgeqTin561I/EvM&#10;+/WiUAcYUMYZaKx61q6/i6zRyoxsof5maPn/3/7tHd5ytNHCLBgYfZaar6DyirI7NQf1OpsBBlz3&#10;NNL8vB6gsdEgqWhl8xCoubq53Qi6Y5BjQndQ+PfGKg0PFLMNNg2ajIkJuQIau2+ACUxDru54AzlS&#10;3ErSrqwzMfBqq4R7hYwvSVcSPRqYjNUw9l7vPBD/cx5S67QmDREWiDBhvNtZKsg1eRsymfh4PrI7&#10;ahHXKonoZdoaAzrBOpITZvRkEK0rhmdUeZeId0M7mPaiswP0oWf5XecEkCizd1IrJh8o455kdR5K&#10;f6wI7l3F7ljJ4wdP24i6j9/TVlfWRS/5sJUUHgQ5mJGd8GI/esWNy5rzn8/iP7k9L+LT6YwOyuKH&#10;d2nzDBq+Q/yhfNHxscuL48rJJzUpXHSWjFci5mf9gM6NNtJlTXxdoW1LmWj66Cqj3mLKIG2P2ymn&#10;J20SV7slUkli0tULSaI7ZdoCUL7bi7yUfxBYux10fUcHaJJVyqsXa2CdvKZXXEkgXXF9MD7yjCXq&#10;BwNR0prdt+Sx7Brli7YTDTjlh5w2lvDwMdFXMUgfRZmys7dceSe3ZNVWK/uKdvctd8DBswTYfUhf&#10;6mcikqeUB5dnBRx3x+0970vebv3wpKPrJ/UM+PSzklXYOG0FsDrDGUjH0hxpC4b/pMyZfSPN76Qz&#10;x0WZWLFUqL39FrtrdY5Btq0fK8zN/lOWZCuMhuQZx+LynJkK0r4lVV2vPuSy5uUdmENnna+UXwto&#10;5UsTQ99Fe3QgQr9w+2cPHhQQwOwxutuQK6hvDDKK3NEd1MIyhlWUpN49F+ez/GF+8oG8JR0pj4n8&#10;SCJ/dMgD4xwPD76G3NOeZW/753xg5y5lZfhZjpkd85g+lsUj/e7ys0pAXsXSzJwRTdHKVyfKltZc&#10;vJDuScqMbB/7tG9YsZRA8NVcStBcSQAv8mnFRzSdEW0/eB6KJ+Z8bqRnPDHON73xM+WFNls+hB3L&#10;HLPHLvxO0UBngaG7lRHQik+XY9lBk9+hn3IRtkozeicC6SJaF285kx+xLmbO15OO0jX6S1wNEaQV&#10;37GnLvDZaugoH+t2WNgYvQXpjRHdLt2Y9/Z3Krrv9okfK8pMGOh3/XPXYdndWsGgnR1gOxAghl33&#10;VUjyBdG8cX3Vey2uczx3J0Rcl8dzDGtz9Yv+TTx92/W6brzsdJCdczuPT1yS6JVIw75lfn8f/0ns&#10;f8nzbesBdJHAdJTxos6cJ02YVCIGQHa8e8VL8vEuz7AVBNmY41thb+DgC3feOG/Y2Eu+3YbKdzGW&#10;TcNBtHlmH6i7ylvQxmUXiUbjjc+f+Nz9V/37iWfgTdkQ9Bg4D49JfM58H2lJn+V6zHGMe6n35mcD&#10;M+4WL2oVKmWQukNa+JxvXXDa0F/dhVn50RqTb2Upmvr5TTkL71wdIt2A4ZAqRAybwdjJdb9oN3bk&#10;iJ4PaTO2NadfKducmbMB1WGj43Xz9ZJr4zXHqfNKK6ekJLIXcJFffeyILRNqVL3jWdLixq6+KlT4&#10;P412bBTIHLrtBQLXM9GZtgsdp/gzZQf/EMu6jnAlpe8s4X6Wtsdj2TtWkU0JyEbs3NMWs0jBedtc&#10;SONvc5TNMB/64u14JjoGJu7y83Zplz6aw22sLgcoXDfmRJt+2TPxH5hnmlNczVc6zcUTPttoSF12&#10;vfI4e/jW4icxwh0rceGEj18ygH635359UcRtx3WR99l8ku5R1z0WLzsh2fyGQywn3T2gAAAgAElE&#10;QVQnyfN9nfb0n5RH9/tDDjGbUKV/LA5Gj1//X7Lgvq8Y3fELLK7PL+/M5o/nwEgbPsvHFBFjtyHK&#10;I3Vh5BqsBsI8GGXRZZrfGbaQ489rFzfGrdw9pGygN5iKfpxjWIORYRfJu8knG3+5u4R4T/HboYKd&#10;cCP5jedj4RHnJ99ueArAPGs3e/ES7wU+Y0+Xb9m87PmIxvJ3QCbaUkVROhPIDeAHZ9VDgkW9029N&#10;7PrfrgXylHpyVum9sRHxYl1PPuUmSlTWemEACHkILJP6EIAv5sXxdBGJqwHz/7yiAOXD4BOBHadC&#10;eQhVw8iNs9xxdtUvnECGW2QAJexmuGlczpRaaAm63OlFdNKXRj0uNuizfQj8ZHcnStDKgFCwZAys&#10;Ii1nRKWILk558me8m4JbiU8aCP/OMDaYK5HcoYwgwQRayWq/t3j+xtsdpqVcSjImhmOhs5DxpbOJ&#10;Bg/u3Dh+LnHXT/Y9cnprBvwe4Dsg4vvYQapEDFce0UAYED7VcCrT96SinI/N2bsTbxA2nlWyy23x&#10;Eg1AHITRydCAfmxXmtPIA/1vpxnlC4FBM8mUyQPfp99Tjxjs7y+dzBHa3uNewcbf/8TPDHCiDWub&#10;ngsMrJZDAEM+ZIjrmUy2kc6Sb9uzX4lBD75YuGCQ96XQzu572gPyRZ9RRus5uVMAxtl1G0YFIFXs&#10;GIDLgUrZLGx0YFv2izKIDXVM+nsH0DcnJdkAhjwMh0sQuBb+wT/nkFsL+hhU0vYGOpDlfH0+3NLR&#10;Hf1IrFrCj/NSMTdm0YRjPX6zbeuwqTzLqn5/JxTjKEZ3v9/fM34AUGL3qEXL6D1mACoS0K5/BdNo&#10;eRpzAoZOK5giOC7eyGZcRS89fn3aDY7h9jeehKNMcss62riIUBdwrO5Y5pi/yazLKZ/h9tLtmwdU&#10;H8mV3cE56SU+WlDAIOK2uwoYWRDFLDz6PCgzgJ2dYmD0Qz/rx7tC3W97YO68ZyKKIJm6CGA8S74k&#10;zd6gE0wuW+T1HSwMmUcH3Hdw6PLmDSHOH2/C8Pn4v295vm2cuhNz2n/RikXG6EBofM/k+cY3+mzP&#10;z7nahmPVnMueM/iVzpZMJVoXhg9B21EGkNQNTzToHtMT8vv2w14QZVLI38Hki7rO0c9fa/V5cHTf&#10;1g0s2uRMnNCu1geis3fCcsvn8T1ivZ1jVa7TyYsl1Bvcvt/pXnTVeb2FcYSh9xrnxQlPUAzLnrgP&#10;1FhpW/C52kK+eDUO4Nl/SuJkdsEVXZghT6Ah5BiTv9/lwJO9QG1RVtvuKMm9ile7V6uTH667wsH0&#10;G/uSJ3RSjr5rrKLKSS8PmvWcaHnygqIH/Up+oumcmZIlFr95j3y222j3s3mdZU7ZRyeIvJBM+dWc&#10;6iIOGnYpW1blD267sNDbQOP6ffF4xWmiGDYBLSfys/Q3hlM3tuzU4GP0FoueYOO8lBC9YlnZ+aKX&#10;8Oz/geuV/MilxjOnueLZWoXwPOceXy0nLG6YZyQp0auOnQfqdM9Jh288/BaL8dkcs2IqSwR/4MZo&#10;Hyt/aYUt+hvOUTyrcREH0YcvfDbIsHjjuJVjIF/XOvkLxrOci/sg2kfHEc478nX4wLLNlEunlSfp&#10;XZdpG4HPlXbS9dvPXr4Q6MT20FnqE3qsjse9uOc+9tZP6jvHLbpeMbzsi42Lci/5SrPVlMloX+fH&#10;rajZ1Qo9wiZV7PJCCrGNYzjnP223r6h3++y8jqg4hTaOdmXn+C7HKd8XPT+PMxz7eXy2sXVOm/zc&#10;zlNcg8UVdg28j4m9Kfd34ZEx+cZWQ6h8aLafZcwY0YlZt5/f/Cz9o2zdZfMjAv88/5zE9trSbdpJ&#10;NW4FRnF92Ja0IwRcnig/2U2G/9rEcG3DK/6zKSDNpnIb/WxsTBo4nbWacPX3HN8oP3Y1eoExl+c7&#10;03IG6BwVMHMGQ//DcE3NYeRboufkNstp4HkRPt8xKn3qWBUebU+Eb2hrWSRdbdcphyOPZLZRuHk1&#10;34FeZRnXj2PXj8Yz/hTGko+ws6X9HXfzgp5reRu3/cq3UD7QzYbM13KOTsM7rnN/w8/5Ptdf8pg5&#10;aH427BBpn12kujECV9rKPxKDoPGO2xfmcAAMvXI9dFPvcSzHl8jeASInDuV3vSH+lk++636HY5In&#10;nnHm6i0LwGzk9wYZtwkD31i+xGM48ZGr2KL9Osfj/p/22X0SYLmF1TwSPajnaPsyfLrFl5KX8j9O&#10;Jz1zlV2h2Fq8Ivlba9gitxm8GJPwuxyDy4d/Rhnxe323BdG8/NPItfnWo4mmXMWxG0BW0W1tIGNj&#10;xwuULG354hextxX4pg/4m2uBRb7zh//ekQgkIk6tLFDFvQgs1vAC+PmIlsFPEsH/ZtTg+cuzdWd9&#10;/J+GHDWw2vwTgfNQwsng2+koykg+qICY23WWAuTOoSh7d/JgBER+gGyEFHvvs8ondkzHbyvcKAwC&#10;F2agKbAKwipJyc5oOhsHcnwegzcPzGQ8LAFLRx9o5//NGOmz0AcdLHzwIWT8RhAVoc5oddHXKkSO&#10;y41JHg1QdxjnL4OUS907ek6B+b039ltncm3ogHkBn5Lmbx1xnKNX3KmoHsQAwH73MTToxMZf0Y88&#10;MaNAYOVB078+y/49eGFOyAGTB1Z8nxLYG+qilzm0ItvH0vCd7QSKf2+8p6OiDLUnN2UQUZ+vTtoA&#10;zeMnH52jpq7oDQEQ7vGvROhlIO5AQQDTPhdIKlq545EMxux+9GXyXixQIox0YiHJxuJBpoIWnqlS&#10;OurBP7ex3LlVeBLbAm1O6dDSuorMSSrxU6vSPDlOWX7yUYJ3v0dv3vftVQV0vuuzaxZAFyTX/Mzv&#10;o+6r4wUL7+piJ+VXwKMOZh+rK22rDNpuOWsGGu8EwDWIUUQRP8wW0jk7sBjdPaS3gc9hozHp43Ll&#10;uscEq2Q2oPdSn5716EzExJcO/OyO8Xwt4cnVjgwgauuYd7+yMeq4W9ErZu4VNmjAojk7/WhHqtVI&#10;dsqShaQX7yPNuN0BA311kpUMU1e1mpjfe55RICKoRq1CVDOC+Vkm772TefDXixcMaC3Jr0JA+fRx&#10;uLuDPcq5BZEfNsg6kz1xfdtjfkY6u27YDR/divcYCFgjQueG3t1q+h5pFKGCEgsqSuDkkU9sjGKX&#10;fGwlrpkoWnGSHvT36mBGjHfTR+icEuviU1GreEq/IvqaTafMftCP83PZtM+ko8aTr7xwGsO+exVW&#10;gPaTbjvUsFU+wgMv3kMWjw5HYraiKRIj0aJV3MR9Gb0qmYUvHiy+TW6qwWLnsUdMWPB61nP8LANO&#10;C1qdDuQV9UXFOMcbmVPm84sM1u/W0/LMFSSS3bI3pKF3i+rZu/lD/0Xcl5HAiz7zJ1P+TjiGvEC/&#10;5wym/016JHIkp5g8HzaCyRUG3Lv91Lvf8350A4Z89xf/SbkR7XPKvPxSLO3csNcedpC6Q77HiuMz&#10;r+It/3bfDUAJYtcDjdWSxMaYgW8Hr2OpmPuhZ9dqFpcb323AbTHHLcxO8Yj+rsa9UjKu5KUH3jjP&#10;JJ32a4WG1U1+uVO7gtwNS0zwr1y9ZRppXzp7249vtktyWPxxGRSNzSatA0TOKhucbblpFzz58YFH&#10;Gcc+5mNjdcxl235S/rWVFQsl6PuF+RwzGh8k01XoY0JE98SUCec3aaPnUAboZ9dsiPzjdcWyd4JE&#10;+ANXV7v5DWIpJDoGvcZOfQVxdNkEyoIn3ehn/fO1j71+f2s189vNUgC0bbaaoJhQsjn6OU9IzOQu&#10;cca7x8of8e2yN5rTRcMPXc+e99DZ67o/+4hl67niN77IR55ttLxAdb7ePxzPvYrAMUXEsYk7dhdD&#10;AsKsimcrjvJzejlknTO46vxLy01QXmIdPMziz40F/d/KfdQ8nbcey3yzs5Q597ssPAKFc1fNhzsI&#10;2Xhvfy0aooumCIwV43u1rO299Yf8uGWTcSn55nEJ569i+7WCypug1OydMfI/8vECStBYBp1hcV/N&#10;8asvLhpSHjxeuQvMEdErCOv7WtViPJU+MpZlXqDo5r5gFNQweeu0Ua7LZcL0cciX2QFgYjFvvHG5&#10;47m44z7KRhy5f55nFBG9uZCfMZbVtuJVrPVYFrt9kPgRXZTALrkLw58xeTtoht6B4UN3MnuHAT9b&#10;nbq+ZtOj64LLd24rZi4gHouDnB82pp0n/3IXDB1zKSdAn0v8Y7LAsXzNbS7DQiwCm47pPrTdXlhT&#10;94D53ut7kkWTVcq1+Goxvsfm4sdlgzyHBHQs9CHH/r7SYeaTfKco6u77vs0Ht01M8UQOjIyAdgGS&#10;bwnjtcu322enD9pHabzRPsabxJAd70guMGN/5QNoI7ZhxJg+VvTwnOEyerGIjxm3Df905zmqoVCy&#10;EO0HNZ6St9F0DismllwSC9FWIkx/8/hiNk7Sr7/71ZwWCseu1bumZMuj4mbKEfNQ1NsaJ+2IPsOM&#10;h/iZ9MZ0hn4I6JhzYXVc0tCi5pYANgLrDIOyH8RkLzLP784RDBug/yU/PqHVv14OJcZ6mgw0OSgj&#10;VfQrrgeAH70x9/kSEhsvsgT3yQByAQoUT9UlY+FF4D+Nl0KcLyI3ViaeTEQmdr7Y2WaSDhjsPmWX&#10;eTlECoxvzYXsw+uBAyye5+nzZ9CBUe7jtH737+nQYQLTOvu8u8K7uhTkRDu/gBVDigsrV3flZidE&#10;BmCvhLKAVwmEOlHQxoIHpdLJfDXeFTi6s6HQK4FqRtgDF0/20UDyXaMrl6syuAWBBZ1KInii4gXy&#10;zQYATFrtClhgwAGhw243tvjuoIpO0+lFA8MD39X5YKvevJPIt+vwAFc8Rjscrt4BOinvBu0bQLkd&#10;7DcnJ/qQv2iD7gGPnKc5Ko6b99ApetCsbR5X09OBKR1hIJRwUlLHglzKs8vV7/5V0qQernlwib2v&#10;YEU2mHvxjoCfiTyCRs3ncpQ3iPD5asUQusPmyecE3eVYpHO2J79ACq6D3WErGHj2DQFCpgBtImHH&#10;HbTD3f3sOwChjPF+XzFFu6NCSQbijXYmO/H7+4vf/Tvm7TqswhNatlzXaQtlZ8vhKtFc43qyDkJn&#10;kohND3kCbK7SQ9T2VQtjexUFROyqKuf+5uGHxlW2eGN3YcmSbBqrBWRfdYN0oIw4SM1OpIsPaTqF&#10;toMq6FFHyMO6f//snnNA238MIFmgdP+a7cyFf+KfU4h6OxhS4bgCHlSA4uMvAWoeeuMJ5iotX+Hh&#10;HXPktQNNdZXRxz4h0Mytb8kv+bid+N/+n973rOcUL6P9rMaVR/9+9690hrZZfFidCPMiW6xZaON2&#10;u77SDgltKwFASVyNwUCj66evVvTEAt/vXZrf/KwKbZETiNe4hDfW7PDWeFeq4ExeDb9OWd2ts6T1&#10;aCYgriidlJ3brf+588ghOpHljTQ7dm+dhKlD0hcryHiT1O1/3H82hkPf6zwv3yJ7SruYVxedAXiX&#10;eQ9m3O7XTZ9JC/RzvtnG29/4NqOaJ5NEniixsYtW2PgIONGFnVihhIISEWxYsSDqfd/pryhbUduT&#10;rdV09vllJz9Fr/IflN9B57tQQ/8c3bEs2xJTTp79KEEo32mJcV58l86ULn2QPVsTB7FYcT9HemxF&#10;om/Bn2iPmUgbdhDdjBBvydquOOL3fwNnc0UJdR+YSfnhp2Dn4MEa3nx1HNrPkodKnFa8xUYi0h8P&#10;5Gd5cTUgcR7lT42LpDN9uBWD6cM1LtMV8d+Cfdm8S9dd94afvTFc8Zb+ZBSmE13gWmf1BX2D+39v&#10;5Hr3Kz9LuX1+HhWl3nx7RS7sXWdQWgkruTFaIc89XEk+8DpXVgTaz8bl16h72edOC6f+LM3lBz94&#10;81XTHO0EY1nSwxvn5F/Qq0zoZ9XFnzYeFoXIN3Q86/bV/SJtlux34TjFVGj/JT2G6YavyLKkqfQu&#10;zEd8kRGOj3rk2Jx2kLxQfIhDiycOHiWOCARiR5/Tkr3SMpEjca2VFpYAkp23YrJ8YgJrr9OcsPvc&#10;Kc6bOr1ji4ceC3gs/sIwNXp1AHfs2Lm7WIjp377Fn8PPVjzLWFZ+l7S/k4w35sGMr4DPWNbH4Jho&#10;xCCGS/ks+kDdQz9b36cdYVwpPxum16tjSm1R/5Scc7UCi0u5cRaldCMHeeqrS1Ys/MTZ6IpbjTmN&#10;yVv5iOI9n+/zkV7ZfAAMecj/x9m1rrlu6zpQnr7/A3csnh8iQFDJ6m6P802nK5PYEq/gRVKmisC8&#10;tHrJYln3s+9+x5jc1lMnZdMt9+NNE5T//xnLojE1gNl4E/iIZd0mLCzthCV5f1/8/R4/q6J6WFEh&#10;2uZ8yKD5FtJPz1tfcD3xDnLQhvGnYwUsdBNndvMj4xzXf+Hvov27q8jPVWb5BXMzlobxw/0uYvhZ&#10;x7LEiEMXLf6k7n31s4UhqffvevFX/IW/1l+i88iL1Xv0se9bK9zXwg9+8Nf6qwszJZ+Ou9ioz12f&#10;EB3Pan7EtDn5eB8zQXo5FndZFU0j8NfPXyMOJX3V6MP8A/M/mae493Ma1KULRS/mcWkz3/fF7++v&#10;7OnP84Pn51HB9wNvWM7Hc6c/+TNiQOooZYx+UEVA74kxOst+rs4rhL3c33j+xAs1lBvniXxx2SHH&#10;C2pSzM6pjWNa0PZFsmeYgzGqsFbJJfP6/J43SqsxFqGYgbK04zSycjtPxyak1cBw6JWE3gSFNr2S&#10;rUQ3EqiwZ0X3Us6jK7BjMjwntb5jI9JTn6vXR0xdMkHb+uAZcbU3MXzwHKHYhfac9g+Fu1kwp4yK&#10;J9gqxrkNZZ6XOzy4v2DTIpu+MxPxG/h9f0W/5zn21FR0YKoxN8xztUcu0+wn4y6nqed+xNOwncVW&#10;yVbZU2LC5u0hROQh3FHj1XKPjXwSkcDOF9gbx7zS1ySQ9TkJy7+7XuCsCCSbEtgZyFwIPDhmKrFw&#10;dtWMAFbQaG38cMoLQbNb/yVYYwVcofB/GuC3izSrOgIWiZdWMEz7OQPsVWJlnFasscUjmc6VD/cZ&#10;ZMM5WHJVh53bljwqdl3Jciyo29KTPd+ALYMYvqfPOI/r/6Uc/rewzzLYqTkDGNvuCGh6JxVfOZ/t&#10;gZaS2XSqvlUBOsnFz2NBSRAaJyabzu0HAh6djv43zfX9DJyVVEJ/R8trEzMwQzsYOTkzGDJ6O8dW&#10;RwJdMKNhBV2OUUDcwK3m5skCzI4NP+TaLxUeCKai5+7z9Y7UO7DQvS7nLUda8xMYr04RJevL6NMo&#10;q4hXCilnshqYshuS42RnpLZCW1DyXvem3mXrgA2+L9ojS/Q6eFdB2baNcN0gz9QtQv3Nw4cHTx/4&#10;THnKdtj897iMvw4mFWTb5z3oUeBrQYw7WSVarHOH2xEwkeFdbRrrK481Eix8tpIRBijJA82nfnsg&#10;5PrFBL4X6DzoHrLG1UJMDq9A0JvUXJkoIV/+pBMab/0evIj5tzEXe+/ugKPjF9jhCii3wWlF8rLj&#10;BCayCyQ7fUTESRTxLI2rw8uvzE5A8l6eCCeQHYkx0v+BAhwAHzJ3z5/yHOjV7nymwMrXQV63YzKs&#10;5GrjbOXzLvOz1eG39tJ3tDWn8EKMFYqa957Fe9karjgwP+tbBLMIIP3C/H/ZJgsa73m6vfzqZyk3&#10;1swBYO4Q8MXPvvGOAguAXoVrHcBpL+/a5PYl8rUWBGnc0QlebLsXgTjfswSzbEz54JFUsATScNmR&#10;ajhyHfrN3y6CxSyqenCBxFyhkBftbeWPBzvOI83pyyU94XPRvtMvBXfReMz97Nd7WYBz30u8Nxr7&#10;HDPzFO5hCZ4KqIQvKHfmY2976352o+TitYJY8VLyERMHOu6rSTaPKQ67GwRGAabk7Y1X9PmmG8RH&#10;lEsG1xtbwScLbjcv+TzRIprn8rMbKgI63zkPJXvM9npyBGgsd/tZPttfLnNMonjSKiK0il48N7/z&#10;UaSq3xsdNPKlM9Ki7aQSNzFxciJPY1zRba1KUP90g6F4sWJgYskl+n6kC2VXGPHfXMO99pzls/Kc&#10;taGmHsr8br8UiKGvovlqOWOzzMqzFaZjatoHvxKdcNu7EhH7rMrR1m+lj9Q1t7Fa3QVrBPKV1N+u&#10;bHyh8Xwj441x+bbRiH5WOBdNr3z7THZE85i2c+jN3sPPyt7njGU5T2Gi9ZlYJWYQTbiCoOYsOb3t&#10;9IBtMZplRY+aizfqUv7dP9PfO40dwzvdnI4+jwfPaB5yDCH7WfG8r5z2guGYm9lQ/vax3D6YfGau&#10;gJ9XLIspR54Qpb5rdwObl+x32f+PGLWeQzo7lvPPfcWTdY0mrSsWdzmW34kuyt1+dtzrDz427LUx&#10;z07n30l/rj5jMjWRSlyqkITohKrhKT7DV+VxZTd3f0KitydbTWdPMH7gjkvXaZew2td98NrjYaMp&#10;fYKvhOEzVexGJ+LZbOQx5xib+SvHjcJt+/Kzl9/4iGXRfo9yxt+k88IaxWqnjX5nx0M791il6IUE&#10;PY96W2PSHCyW5TjUjGZYZcXBzl7UIKa6fSSbzNkI5efzeR7kTzHZh1z8gzv59n19j37K4nitVC1Z&#10;8cZb4g01T7DQk9EF5ypySZZLj/jdb2NNdCwr30DZYVxr9yHPULHCnTa+c0E+dp2D6zJrTe18z+2S&#10;/1vNb4b3EDh8XnlyjpZPVGGfTVIL55iIWL2qyXaeeHc107ynaZU7Dbj8q4me+eKr2ZBFYcqh8jfZ&#10;/PZCsOPGISf2233ljj1wF589CvyYxQ+3F9/ytR++fM2xK8cSrVcaKn3hmphJ9ubKybtPY+4PgBrI&#10;NRfKLHWOPtptDu23YXfRhjE6x3LhOPo1Xsw9f6zaNPlz/ZHs2X3dZnzzAeOyuAvoBmbP6d/xk1Zg&#10;Em9l3+tMArLxGs/GoEHu0pOiPf2q4w3mI9hM5f5I/pfxovMYuxcFrbY5ki9+1nOUErsvQPvbW3Fh&#10;eOoZDENHY2jf3cXjskwgcwP5FhsTGUAc8oAiBZJ5H0Jmnu+CMnXz4F9fBSwZ+IuBD1K2cOtdlmdK&#10;PfFDx6GAM1lwA0JLg49hfSI0yciNwP5v4+WE8QDxAHK+5zy/RTC7AyurYBRtzM8k2kBoi8mYxidQ&#10;q09sCy9P0nwDrPy3kgbRQRe/BzSo/UhI8jOBYXSAdl6wuagbAEsBJoVuBA0kmdGQhUM33hyTglfM&#10;5dwM5pmYdTAkpSYN0EDbnSbHQePiwSbprsBhz3mr0FogbnRA8LsGZLjFKbI6ZK/zhQBzdjQ6ZtyV&#10;rLf58F5+j0EHc0B0WALPZhyGMScAQzto8eNyiuwY0XhMHnQA/CXjpN23lSLjMxZokV9aFeAOyICN&#10;9MPm7MYNgAAbt+6j3KoQvNpB+8pAnblAEIoriCDtI2fxsO5DuXKaUcccWOvsvoxjA1eDBqAPG4+I&#10;3mYuQmd3iubV7ewH0Q7ARP0v2VGXocnSR1deYpyvog779lajA1IgkCsdeaaHBen8HO/vculFA/GV&#10;2+AQyKTZILMfSPSZXrZ6kAmvoS9XUCMw6J7O9ImragkEV5wVTJK3x7r9s+VZtjExwByBguvRncCT&#10;TMBso9lMt326L1dp0tH7ofTGa36fnchjhaatvvRuXa2GrQ5wRMsLZUG2dJ3PuG3VHBM6h4/Jv0S2&#10;DyFNuerY7LroY3bX76EtT2LaWvmQmL+ffKS/fjYg53YnMRzAkc/yDa5nxRdfeeyy9katmPfDuEsX&#10;BvC24MVtiAc51CsVAoyG7ouHn/UAO2NigWzZVTKBPtb4qPOPYJ2OmKtMhy5cNkB6VvIwcBwTJRHD&#10;JjA55PyVh7p0ygtksmfRRU+OzbGUZPV/+NlvuEF+oJ45mh0scJQ/sCT8PQY91+y7tq5hcMKzGcxv&#10;UlfIC+Gwujy4prxID9F2dTxrN/1czp0vA9+upqF0esUpsG4LdLmanPaaq4esOcT9rMtgohI81jA3&#10;bAlsdXy2vngSwv0s/QPxwJtvd7GaDLlfVFIl41P/8WmXqcN3ctxlmLqt4M4DWsPQd7JF/LAPSf9X&#10;HwEwgntLuLk+IRpLuP3j31UI92fSdtm5PZ58kcxZ0oM2D2XTmdDau3c0UbczbQH6/u6TxjiYoGKj&#10;gBcBC9fxmSpIZyfKaRed1m5TSHfiWdni0j1+X4nwnDb1A69/4Zt2GOCOCJg6IdtD/HXZgUQqwfeB&#10;vQqP0A5JFswWylaVrAPQKs1E72DhON+3GcuVvb2+2zLj47DdNj/pO+WkfJuwNPGM3ZvYWH7+opf8&#10;LDCwoNs5x1zDz6JxCWXIBtrf8+3w0PbR7ZPjB38e7dZYSRXd7Cvb6Da9bJI3GnmeYPjgyq8Mmami&#10;Kek38ATlzG0CzO5xhSVmkZ/Pp93Vz8K0G3WvkUfIqVsug6SHxwykMb/j2zcqdkSvZJNvs7iBq9EB&#10;zN2FLFEmuUPbCNpwNionZrMGZQ3AmLPnYjyWlb5iactd5wGf6SsPhIE9n7K6aITCphmpRgN+59YP&#10;jTXaX4oX1YjB1QIc28AM18odbmN560sgxioa8kIya8UvycQu/Td8fhd6VyzFxRqXJVgVy5p9E015&#10;L6OXxhqnMRCJ4Wc1Vj6/mtZcLh1XeewnnSoa3ljNcQwbSoldaEO1M9XlY90W9JvoMSzLg9RKRM+L&#10;ua6rWcloLHtVGNhxt/teyb3FhNJva7ZwXO/Yl+OgLcDuWJZ8lH7UPf64aob21+IqxZg7tGWwy4Ji&#10;YDZKMJ/D5vvCLuLZF9oMeXK8sdu+8llqBCs9UwzEz6DzZsQ91B/Np+7vuc0nTu7Id+1yP+v+U/Yk&#10;epWx4zzSYqOPS3Cf6rZBGIa5NIsPyW/3XdI/H5dj0rrcp7rcCPvVfNRkQplinFuxtzf5DToghk7x&#10;Pe2EYoXXO9YcfoUxEBvIjc7jc2h/4M9DQlv+6nzv0mV9xuOX59QL3O7z8tXRPn7qjopqyGH/SS8A&#10;wgrSvZjyy2eOHKg18FEeOAbau7upkXiBfjAQalinjCifbfhduo6WY9pPYiCufuU4nQ6UAY9/OXbu&#10;OEQcsWKp2cx5mOidEO/i6S1jnMuQTTROoR3ldyTj6O8gMOouzAcLv69AVE079tYAACAASURBVIH/&#10;2PH2y4k4xT01ByZ2tHYmzmeAQATwYAErEGvBXcu/uR4kViYiXwQ2VgRWPMhYAGO1WNg4QDUysTLw&#10;IPBE4KcNQP/u/6uhsrAXUQPcCCQeDF34d1fGGdgKpASbP4HOswUiFzZeORo6IBqR0cFrRtDBtq9s&#10;cZCqp1hA4k7HhZ3f9QAUMJDGTpBiMR2eAoTEUJzzqHl2oByHBQP6PKdJcB7224DgDfA4Ro295nqv&#10;AHKwlnm6l1as7tjhOYdhB/miiqg8IwRXJ7R1SKAc+sLSQeVPnK1pBiiBSR/nYwbXQbZJyXRK2cCO&#10;W97w/p78IqDgfFYsLXkWv90w0tDUtnF0ZpIzzjV7rBzHkCkz1jLMBng8IHJ52NEBzb1ahLRyZ+l0&#10;pdHVeLNprUSFARU6xTtJz61CKNMcN2lbE1fyUQGz1GsCdJf5YdCz3wMMeFMXrYtX92OQzzMBOU/+&#10;M5pP1Al/hq+0iYzeYseCW28YAKyISfmyMVGnyG+CTsqFZFv1m3690WfyyPZxGtFA6XZmHrQ6vW6e&#10;e7LjwSOZIU/YXbaxO0GN7t7RuPgsgnFc+mUFBj+wlyDF6c9DnD+2WDQZg4PdbF3RbBxEmNyIPjn5&#10;JKBkoGthjSBV4LMCFd8ia8ilybMnmlxeUF1SG1t64nRw39LqH9oaAQtjdZXo777C52uJ7m+FR308&#10;o7vm1ny2CrNoAKcV5BwHfSxaDr4lt2lTXD993gxIFcTZPP2QbNLYfZHmQpDshYBsWo0Aud5z++V+&#10;UvJ5+1kSyIN/rC5aULbMVitAqXMv8PQY2A2KDek1g0AlKHlGiCXokegtH2kHnpB/jQj84GesBL1/&#10;i2bRcnsn5Th+YS5L9mxsbaMoPMQkucm+kto2XvexHkB7wPwh0+SbyRX5pvkgBgbivRz3DRqY/2Ry&#10;fRTfeVWQdhcnpRt+3kTO8TJJ43b6waMEhTfuyF6MR6/e8sm6g42NE6fgk358X7Ke+WHLSC/3ESru&#10;wRKgu+838AAwGrv8ubIn9Z17a2MlkIlH0GdOy2/YOD1hyWBNndScJ8dgGJJz5HZ9o6mg9J0+Vv4i&#10;pszd8qX/Z7PHVVDwV+ZZ7Sm6mw133nsTEeVOhQvDa6PQRXoWjvMkHVB+dndyeOiU4a5EqpjvZ3Uz&#10;ESwaEHfBYiP6a/S9AHz4A/JFdrDO8PSEm2TL7iUZj1mEc1lUx/2a8k8ZWLFU1BhJ1+pY1rEOXuBz&#10;c2A807i4qtELg4btkY2fPq7tt7ZYjPMCxpkyiM+VVc5L97NeoIbZCNlakztfTc05+TPEiyrIfbyP&#10;736WeuFnyI8YEfZ9/+2xSuFGbivLZ300ckYnpOIJ4Zvf9/c0ThUeZ7I1EGoopZ8dxUuPj3DO+mWM&#10;zFWVxNEct/NEv4mT40ucVzKqIn+tKmJToo4RMXnQqo7KF2SkkqksBMlmXzkKANIxl4dRpDc9vn3h&#10;0DdgYMSvn4NhM8qV2cjhp0xuKJeOR0Ysixh6OFZm0D5gFiiB3n5ew6V/yNlYRJwumxeXDcI174UP&#10;vXDfcSflVQhCFQHdphYmcj3g92i3XK+dHv5ZNkh/jZX4nsU8EaEty1xOOC7SlXzieG7ekQZvvl3w&#10;CHRzbfko+dcLL3Dew7f4HGnr66V8A/o94gkV26zpUzxA+6/7PZ+/x9eUTcXF0d9X/q6e6z6Gdg9A&#10;r7rJPeTWC+l3McdpMWQCXzCw2UOOK5Hi10csaEVWv/jZkXujL3tT5235tuHSXfqbaBuO8onMuw3e&#10;fpmTbIE3VtW43Ed5oyMxzvnf3asNzVbwGrJMvpgtbFVuHiCg1Ud3oUO09jxANP/v1XFuZ8WLmDzk&#10;dzwXfvN9YE0r+vzJpxqzRpzPgozn2SinbBZ48hHmRuGtvWtFdc2bOR3e332QN4WPeGdBjV+oxhYv&#10;DI3cPTpXSVvCf2sHkNW4yXNc32in+1qMSz9MOmE1hqNtUjNfbjXHsJDmvNR7tJfESbDPcDxxxRxX&#10;zpg+kLFAk88ajrJ9jmNFl1HmJO6GKq2ivbCr7/Anv2D20u2mGtw8vokZA7td5N/cht/FW7fRbotE&#10;c76VM+66+c35uCzd9z5zS8Q2P5iApRWBOCMObCRq5R4WUp9rGyx6/YfruMTyQ45zzsNLnA6jjlyG&#10;3gkEfnrCG8lqpL64sDKAPMsNd2YN2jrP/tNwOcpdPwnazwQJXgB9J9I6CVzwVZVl0OCAjITEdAgO&#10;8PTd6sxjVx0BH6v5w2lRKanw0QKswmK2Q7iXqwPtOFR4yGmwmqndzTGAhq8UQQf+H++h31NHRWIs&#10;f1aBz5KZO0/gst+zhJYFPmyo+yajtqKqsT/76RUDdmaSgAMd/NMV/fPPR8U+p81YSRFxEqHsNDdA&#10;y26Jc5hlipe/8SvlFXCqhIGvyBvdHzV3JczI0+ytDAa4uMD0bdgkk+QbWk4lDzkNmMAF8uNzXAXm&#10;z/TODOe5g0JEdzt64O6/CSR37E4gFM1Gx6QlqsVXdpnQUeTu8yFiAlM3yLdhlYzY/MSba8x3wsEL&#10;uqSpAKEBzAEy0c5eyfH6Lle37nW2ePJuJs7Z5ZSfXbG0ZSFwFf+WdSmjgxrOVwAaB5ioAHbTh3KX&#10;Meyaui1zBgK3/FGeCdQAjIQdr9yprU01H9pNC3J8TAKA7Pi1JLKeR9ucpovG84UlgHcnMhOpcyJo&#10;p5mMA9BNFdHv9YTMYXM+VwJfjSM8i4L22Q9QJ73SxosLHJr9d/DIwmWit93y1Ukav/FP/A7zByb/&#10;BF60xeSPPmOBhBJKpD//nrZNT9lBjQvdscnnsdGAvKRdvJMo8kfb/KzxjyskyMcinuRdulzP8PO4&#10;PAhR4d10+N6+lvRxeSBNxtwYVF++95tNom7ru0wWmW3WXGGglQXyvc9KTkBnwCgoDfRh9HkCpRXr&#10;7FdfEMllmsFDHqE8PNlla9BBzwD67mdraxpfDS0+cMx2tp/mSMy00foQtsrHmqdY1OaqUq6Eoeyx&#10;s1b2xYDl7WdN3YaNc32TTtr3PFl0f4a6hYT8nxKraT7WfL/sapjcZ8uof09+vQJABSyOYdG7DoxE&#10;VbQOA0bfNeUKwLBxH/jgn/wsVbCanhybuNzc91WS0P1yfNpG2fHslc+09ZID80uyg/RTnLPpEvEN&#10;gN6FwJKPfL7HAyY4s6jvdCvMz0YDxxC0N32baWMVS+w9aZKNiai/Hjf4/chHJqG/+VnKFn0J/bgn&#10;o6VD0bgIG8MeyM9aos91ks/0pkXSi/bS9cjpfPugQTNvhrDkz/13rWaJaXs1Lntp3Ej85E/bjRq7&#10;ZHJddjBab9QMERcWz34eAoqFnL/x5UXd0vZTHm9Qrk0mgfqs+VlP2rjtGvJYPpZ+lj42MrTVvrCe&#10;F3XMbsi+7C6CuR1UDERaXLYuYVg8ej6kH9B27n4PwNgq1OO0MWcmCXdvG30XM0XfdebCLbR/9y/w&#10;tl/KlaNI9uDps2ifptFd3AGAeAI/8SO8+4OfueqUumwYjv7vw8+SLoxls7GSH6/AI0QUly2L4bOL&#10;/9xmTrJfuF/8clm6MLjL1tDHbzrs76Xh4MvvffhiayRiItZtGi/+/62Pw2/nZ15ENj97laHbIerk&#10;KMhGf0+4NAxPFX1kgyyB7j7V/fVNV21ZSZJduS35AxvvHcu6XN2xrGKceh51gXkrygBtkBcXeW81&#10;PRBX1rPk15mELVvgqy01pmul4GgIpe2kbiwg3hj09CafW4ZcPmRTows5lG+XP+bhPvJnjFvyU648&#10;ltWZr7R5MJ4bnbyg47kAj1MVt3ssTpvGoorlMsexJJT5wMAy9H3jqvvxN4u2+ht6haHvjuXPctl1&#10;+uzc2joctRJKK+kCc8s+tP+ljNzY98PeWAHl1rtv85a9zW5KGqRgcSwvfI6J/e4i7uANGuO7ffe8&#10;gz8rMReakBYubxqfxf78nvSuGpWcVtzZafgO5Ke+5KdPvbHrR1zsvqeehd22IiOB9zTS+Wq8/R7/&#10;qlgl7HgNFoueY6vHueEUtygMv08DzcbuXKQVkkgbbwJcWNomldh/5VLe9M3e7n/k84aQYPqf0hvP&#10;XSU613efM83Yb9iqLz6if7UN53z+0X9e+FKY1PR4xKSOqXPmo+94w+mrZ5qdIy+EjR0neBPlZXuJ&#10;N8lf0sT9hy8MoY2WHDP2K1nxmIbNWLQjruPmIgbNP/5dthTVeO++5UyTsWUg9wLySPRRobNmLpnX&#10;i1oOl4GXuO0cmFdNY3+Qu/9xnVpcnPsHwMg8uRraGuAObRMI0gL4yRL8t2aZiJoEk3YBZOJNBip/&#10;nffibh/+F1cAKvDhHAqIOM9685B31WcyNl47rDTeUNKcBSYxCRhOkaDGtyjb2L2EthK0cjKmzPx7&#10;ZOhQ7XgayOh8EnaI2RlVC91hqcRjFae0xYYponduuzHwrrXhiBmAkSaI+V5e71nSiQI3DoA9HxrO&#10;A7vmyER7Fc9iF8h+Ul0MDETXM5OP3j344u0g6lkKRkfi0Q0cjQVp/MQ5jBMNsmVUCfDeAzgIpBw4&#10;+QpOVFB+G1DEcVj7aeOwc+vAdKCW/q+u5I/uN3PYnI8XkPgcGcsvfHRnPe6VbbS8MKyDoYvmbvh1&#10;KLe9eK+xqg0Nkj4CWFygm/JbuuXGdBQUvRsEtsox5hxdD9wpesJS5ysglESmPuMOUMq+UAe02jC6&#10;AUDvWwBGPtKJKUG2rzMxysmyQ1ZFidUA2gMbTxw9Z7nO3LaC9DN5AtDd5AbghpnVW52spiyRFMNu&#10;wJIkPFeIwBVddKbTpTzz+0OeOa6ij85zRNuD2KGuKeoQeTbss8tXzVsys9pGiVeJcfgy7bMCppi8&#10;djsybGrNUXRY1hRBGavr3a/m77oi4Im27eSJtn/JngPpQDv7V/zVwVv0liEsTjLAcb5Tt+kv7mQn&#10;n/Wsbk7RFq9MEBLYGZBzeaBcq1hkwE26l11ExMIo8jGQFyA1eyW75Y0XlMlKKmg717D52f15Pfl8&#10;JLa17cru5ytRYsGJ7GAR4bbFt05987O6t9lYBefmY72pwjuzESep8bt+pTv5ZvvihZOUrSQdE/BP&#10;PudskAqqvTvdk3s/+FEwx5VIvA/56HZkrXX87LJD7Xfb2HdXMa+KkAqaCLx34yn52Oh5K4lYiUcW&#10;L6ljWm0RNYbampXzE41u/+lBCyyQNR8me2ZJxT/6Ytrxeo+BYWZOelGn6v5v7TJBWfGAjHpGXdS4&#10;WMBArxRTYRipIhNl6y5S0W4MHIO5qo02fjQzYQaCA4OyUHD5GwVXZjuG/za9V5Ir5ri0HW0V9zJS&#10;22f7Wdj0jd60I59f8+O9uMpVWNy6Q+lrPTgcSctsv0u5vQM8EHMZz9x2ic4mb7RJ/HH/SdlhofPD&#10;3qD1gttaU355fTSY8Hm15ar7WY3ScJwX/zROdJOP7NdumXj329iw9FqFKeLqbHszmioNN4qf5QeA&#10;8gevJcyov2krz0xnXZ69cKFn7fZljNmYYPKCnBoEzc99FFww/azHTTwfzWMz2ivFG5qyJSIpz9GY&#10;6oM2hk/pA1YsrRhwfaPM8Tdpq0J6VtIs9tAL6obPx/01sYzTg3JDOVTsYs02oic6JnaeKdGGPp/S&#10;kzLSqX3ZcFgSjbGsFXQl33vGde/7Sh733ufglA0V3GhnacPXWnie2jqNNheG2W1bZBZTVvbONNSZ&#10;gZ9KT3jujLYNM35L7xjL7pbTja2iK3UYgaYR50y9r8KWPkd/vVuWf56fFjHzs+4Pbj/7zX/KB1gs&#10;RpsqbOT3Mj+rwiQTqeZn6WPHNubo2FhyeiesDXN5fM5iFGmpeOaKeeQTIrTTyl1Ydz98x7KSPRhm&#10;N5r62F1OaYtkcyyWdR/lf2fRz2PBG8+uNc+vl97m1aBRcsi5jaa96Hsp/kOM3UwGVmZhw1ad/OBH&#10;eqDfZdtG02GN5RvOdpoiMfM8iCF/Xmz/ihttrrIpZAowCjteJOcq8/GDK57NjvsjeqcAyhcA7Ldx&#10;D3XgTfOzVSD7OI8uuyFIMpiW57Ex0BcAGGfuOabgPKWzdkam3jO/SizrBWjGpXuVTV/1uejYX3SK&#10;9leSR2+6T6gQ/pM/vXPYlX+ijLg98ILcx5XTD1Nfx+pXj2W/FG2kx4z1TBfHZx13W+5Dz0Q30VMX&#10;MmZzzLCptC95yTNj3jQsA5ObbNmkTx02gq+wXXDYKHTRa8TPOJiNNuHNF3+/f58GGkCFNslb5dSQ&#10;R+d5rinp6vrKbZLjeokunqPMXoVK30pd0bnKe8bhOqfY7CDu+JxxK+lpuZgnHp0dN2Kc+u445mZN&#10;H0GZcCwrn8qcDy58W37Di2sjfjOfKHtmfBvFbVy5ZstbESu4TinHnlv4kCshN84CJuZr6Ac4zhED&#10;WQGR2NgbzXzHDK36pK2oy+3b8Ddp/uBPdrBkx2428XnZVOXO15V/4k47G9hqwAhknv0lT2FvVZHv&#10;aOexQ4l8K0YBsep/uzaAHQvAQmJhZ2JrcU8g4gGQCJwjVk/qJJWR+EkZ/Rgi52KUpfUbwCnOpW76&#10;/7p8iXAEEDXQqCkRG5fjRwVFcri7jbiAga068GICjSUDlo9OlzP5TjiijeqTJ8hmQpFJlRtMBeby&#10;W76nA5rtOX55wsHByQho2krPDgGCPesm6cf0y7s7uQrCAa2MebbRRECJPO8qHAAGM3nmHUobW4UU&#10;dcWYY/fDr3mNFSoGvpjQoSwwAc7EjVZ2OI1Jqxo/naM7FZKLToqOzp2rEjrovbnjMdlC0+GmOwqA&#10;+7wIAuTIi14eSCPMmJmeCBB4ML+vYCIYFs2DZzkfAF3kq2c56KPRdhA/HCzljMGHJ31qDCxm3cVC&#10;7/T7ANKuM6WHHnx4IOk6Jn4XfV02ge5+I7D2biDvBFOnfl2yEZzHBfY5Lo7Hl8O7vXFHpqCpfou/&#10;Q3QbNNPhDdpTR7l91G5AQ/q5rdRXLaC8t2e4v6OEfHzKswMI3Xc3zaVniQ6kGaCgPMj6XN3hRQCu&#10;JPXVNpRflw/pXJpt4nOqcOZ+gLyjDmoK95auF61dVoEJOkTX8VbP6ZvueCIb0UVfFMj3bU4wWTUu&#10;1wt+NuZARnLCCxLj/i6v9l0PVAZt/DukuckgExpuYwetzO4qiM/qgOd2lGa7uIrAv6cpm2/hWaCS&#10;fbvuZgPZROR4j9+93/toJDD6O7+xIX/pQSCy7a6SW8Q2+OJna4KjwzUuO8j3OW7yn3oc7Q/090rA&#10;M1hznfatTgAoGT6Cew+e7beKDnw/moaUJURv8UwdJ5aTLGf0WTrPtX3ZRXeOkTKn+0VjA9HJinvi&#10;e/kG7vs/bJr9qDswzaczkY8YfNFc/R5um238DNBF85xzY+Jg2Bfyy3An9UQY1wLrvYxv1/e/dfLq&#10;Pq7rzmuTCwZWid5OdtwfnTwRDiU2sxd1lytOZXd9FYQ1f/D/pcOGMW8fS5l32juv/+RnOU5ud+tN&#10;Dd8+N/5NubE/fGCXrT8MXVEhPPrzsitpY7ZkxLvPyipuNah5rgtX+jCpD1ejCgR7Js0Aw40+5mW8&#10;RWMJBtgDN1nShvQZ8YxdYS9+n7z+4+fQckWb5buIeNOZGljIg8HCy3nA9JI+yRN0X2zCt2sUl89N&#10;2zcwdnS5icYankhyXM7v3/dV4QQdy6L87Cj+oAu1jq0Uq3kDlvnaYSubGRqHJ5x47Rau81X3qXId&#10;n/IwihDnDcSOXul2+dmhK4b5AfPN3AJMItD0pG8AMG0Dfegdy8JsLlmX13fQPtYbrlxeX9iK+Iun&#10;dyz7YUetOYuxtZJhK9RAw88unB0RvEDTbLwKqm7X89N/Sr/rc74aiPIlrIeJj11eyUvJ3eXrhu39&#10;gkFabXr83IWEPsFXsNw2V3Go3YfFxaEH6AIgL+cT5dnp5UUqftbP2/LYdYzJbKtvbQv6NSvYg7iv&#10;GlPvgi31OiJGMcttodOX8vtN/mXv4qzCFz9t/B6/cXW9P0M6G5DM3jZZsm7viU6mu8Ofc7y0p2Gx&#10;5YXrORdhxcvPUq7USB4dt2meOoep6SD+Ge7U+MrPfvNdpAvHIr5H38s/L5mwOO0efyC+5gg1XuOH&#10;7OAXnDN8W/ks0oX8IYYTT7QpwCwca+yOK7/ZG/epgT6SwfCpb73oNuSW6Tsed6zrthto+7Ow8Ivf&#10;6dOuJhjei/aGcx/Nidaw6nT2hm+s8mv+uoqV8nHGf+epF9RJnxtj+Vz8e75SkJ9lg6OKPubzgNaL&#10;N1/87l/FUt7gRDmgn3nxjrMYXZ/0Xlp+7sJEiObtOJ5iYeabvYAKawZN9A4b5ovYpPptnt7wzKOH&#10;uKuOsEU2jYWRsufjOnXbfOcP5T0QihE/1DamzovnfL98AfXBG8v+eBldlafgy/L+sk+r6SqfaDS7&#10;7Rqf8bGq1ZrEb/w8inQ2viHP0djCHzUKuJj2k7ZRfHUcWM9kvcdrUCseZFaRrnagjGoQObIZiACe&#10;3fzODOwdSOLNL+Wnf7qapqzJAUy6BuPsYddYvzzv/EDGoG6gimhU7e1FsqgXAa6+Q07j8q+uBJAB&#10;5MI5PpAGaeGJhScAZJ7PIPCwQwH7q4Edxg57KDgLQTosHX24M7vTQcdZ33nwKDlEkMTkEQnI+8CA&#10;qZYp88wMu58brFjR3WPoLjUA6qJwIWdQeXcKfHvPFWNU9HP1/v3ZYMOr+0Op6HzQlXoHLORBRChg&#10;URHx3GBsexKrizvqSIsZKIxn2ndXrlPEoIJb0pFbhI0kNCwgWMeIo1YTsVPLVx1RJiUPlyHxrTn4&#10;m9tY5mrD4kVZBTpfDJZ3lPPfSvIxWWAdGAJGWB/GmtvIjnvVPI9OzRVZCPQ5TuZMfKuWjdOh9hM/&#10;s2CW57xFycNVbHF5E1+zZfdOKDLY4jZWH2Aum6aUZ90HMfWMumKdtQ6svt2fukia8F6kM2XYu3QE&#10;CMpuaC7ozg8vTjDocie5LnumRAKTyOZs+JvBEW0cg/ZHDREYY5KDtSKmbFeusfrWZZy2UfIcX+TZ&#10;9AHL9MZ07zi1TrJ7d6Ts2TJaa7pWwLBkrssSA0rJcUw9Fi3sPcmNJVTIF9+Kkbrgundf3v2uDnn7&#10;HnVNcmaBnXcK8nuSRQYZ9GkebKBXiYwk/Df7WdseDvtsySfO3e04EyCUSwd57mPHVXiD4Coze4s8&#10;/EFfyhbofM/VweGDpxNDtVJ8JPTLdjzxaI9/95de1FCXNrY6Yvm5xLEHSrLBEofuUy1BSLqNwBmf&#10;oFw6tWcwLH9/0XH4KjZ9eFCULTcqviHUfcaOT9m8ogG7X+VXcJ1jZniDY19YcztCduDm3D5rjN1W&#10;klFeZJ/Tzj0Bplwz8LBihtt98ptJaNolly3SXnY9LXlfMvfi7aKcNb5wHCuW6Oc6y05tzkFnItm8&#10;nb8BWymEPfDIGCOm7X/jFT5k8WRtW/mwp14P+/hNBn31ENr/aI7mG73odWMX959jtwq0/aQ9vXGq&#10;84LYj4V3Jq8dk/jKXcoJMYFshr1cbzlHb5S4i3v0sUo4WjFAek8fEU17JReYt3PfEo0FHWNRFqh7&#10;cGwBw7w5eea0l6zYZ7E7RnF9BSzBsippsm21jc3JdVfNYzYm6irxErGF/GBcdHAfRZxSdoo2wfGZ&#10;n5/K5yY+t6zjxe5n0cvihmGLaScoH5evYyPN0I20JEhgPJ865vGZ9KxwJDuUXX9Gos4wmZI60bua&#10;CENjJnIHfU3W3Nb71r6+Ipbjk3yaTeUWiPyOtjw1+SUtPdm50R3ajqF8Pm5bXEdJM5dV4S6LW8mH&#10;j/gWn3YpIhQLyjabHnzEdZS1en008pSMqFBCPmINnoj2xmcASjTzu8RifK5WJ1PXyDuutqtzq1jc&#10;+7b6ZMh8NX55LDv8jeumYQT5KYtviLNor0mLD2yJ/SFPkn3zZbQHIx+AtoPMjSjJzqbsit+px4f9&#10;vS3iKNCjsb8nqG+7Qtp4PDvwxW7cz9VDktucqxVlS3br/508XlhjxxF+xvGG+2vZFs+B0H+iMRX9&#10;kHCJJZkdDxJ/xIreDcNsk/wKfWzJiPzvahwjvHnTPtagids7xSZs5Ny2ooi+1uw3zxNnMUS7bIXJ&#10;vh5tdtZiWY8HNB/0bgiIfvYtr4jGbEogl4+l7Xa7wXu/+z2rhLi1PHMQ3kjzBz/789h20TDcE30v&#10;5834jaaN037IvjUEjYR7hFbQfBQE7nvRz9rWg2OlGy4/yzxr6b8QNgsSdywb/UxiDcUgNh/JvT3D&#10;/ZQXrJlH4vvyqV+uG8MDGA2UKCygeJb+bvXOGrJdFSNExpA35QMwY1LqtvBOTPpTDp/1dF4Ts4nO&#10;ee0yBlgMh8YfjINd/9wOkRbM6/luYMLnZT9dHodu0LYTX8TERjZQ6Thts+S5Xr6jgccW31Ydin7o&#10;fKDbcOliYvgVnRVf9p8LLWSHWOCPxnWMg9UQS5nfGM3qWulmmF42zmy4x0o39h+xMKzW4LIa7dvc&#10;l5Cvulf5KBXhA719Of7cgMXxijbryAhtCJsdfd4eT5Luip1x5a2iMTjfk9x406n5g2E3bAwDN9Ku&#10;1wpA4eLL7gkjwPCa+Wsvjp/dFw9mOP51A+vBueVCBLAWn7+wInB2oFzYWW4sgJTvPTW2/3ItAJH9&#10;swJ4iO3CdxhInM0WAyur6BfAz58eGLR4TfKra+nThv+rK/HxjcgEcgNZYlKfSZhBM2APQBV3D8qY&#10;AOdKO6ADTwI/3osG2ZUkowJqHhprRQ4tJS+yuBGRMSwjSaPCcd6G1Yj81YEGYijFIJ+tTBmG355x&#10;J4K8mwqBoUgaB4NxS2LzbzT6+jiTr3TAiEEHGfGYHQn6ns2RlydK6NzEq1LGsaqAXYkMiiiIFiBy&#10;7N55KENiQMqNzr3C02nowYs6UA3Ai1643qt/j2SJf9aMivjjfKr5+bxpREf39BWoCdx7QPhNBtlx&#10;so6h/81fnd/BgFSJSSaVrZj4LTiU0V0NonlxCbS2EaGsXZfrBsfptHUnzHG4jeJn76Ssd3NorKkv&#10;HB1mkq69zMdyc4K4caaS0dKf7/rJ7e0EOnfbEn6GcuFFGDl8lxGbr5z3nQAAIABJREFUE2VF46C9&#10;2i1D9493/rjcMOi5V9OKZndh3RLD2kaCK/gSoyjjiaLYoYaMD95nFwvcidPZU3/GijzKgAVyHozK&#10;5sQEIQxsJQv0N9Qjs3mUC4EbX4lFOmYHVeryjLYDssc1biVKyBeXz+xtAPkdty93IkdyzB/7HMfm&#10;93dZG0F56T99ijFndOAuLKzdSVnOQYGCFUwJGAHgfT6bLWSjJvRof21bRvgh3yNYm4LUMuoJjztw&#10;Ij28ozmu94zu4mFEd+RytUDNnTIOC+pELw+uCdpv32MBrsZSwaXzV77eQLzPcdyPnyXd0OMlP3Ve&#10;pG2D5vbpg6Yxaajn7X4O6fAREFzjiIiRhNYKOSsgfvjRb9ef/k4dtC5zHwfHqK3+6F8vzORFDKfF&#10;uc0lgxyPyQB9KTZUnKGeua673/paeMBJyihYsULtjm6ykF8yGySbwZcFTXwfsDPbXFc8uLL5q+PR&#10;7vGNHvyccDdFxVexeYIHaxRz3L8l5jY/om/5WdlUrmyyIptkItrHSb5ZsMlP/Ca5WLaakI1U5hsH&#10;ZsDZIkh0Kb/F5Kiw9+pYxfGH4wzOYWMr6U0/yvjHcYfwwsVfJTF9i7JoW7Gw5LcHPnB7VjEWzxZW&#10;YgmNHehLiROIf1TYqMsTe0qIkHfUA0vCjaTDJUsbfX4eaSmsYKsoAIvhuFWjYX1e90obYRgv7MFs&#10;A0LjHjYrGyvId7kNNrnc2MKSTGB/+FmXhTBamO/1Zihtv2x+VvKIWTAbOMZ44Jhb8lkDdT/reIfP&#10;cZ86/EDdx0kgm5czPv64qKeG/T6KclbQEP/4/5XMHfKw9+Cv2x5vKrltnCcoSTfxvfiEbavbuI1Y&#10;GpY1WZGeLnz3neaj5M+t4Ui098+ZnXadHedxmV+/6fVB+7D/x/X/xlMvso9zAXHh2vqOF7ZoPwYd&#10;76GwuaNsqvIyGx85Ix0Bke273G7dfjdW65Xsc8U1skmWsCdteVE/nF4u095kor95PBsWc7KQ4rTv&#10;h9pX+h6+hd3eZeNY4FuNNehn+Ey3qd7IoFVcFcs7f0cscdkIybPLR7R8uq2STHOFTq2GGbpS/++x&#10;LBPUyv1YTko2tApgel5YY3nZf81tYTTn77UHTWjzhLmNJ/LZPFalnuXYRrbbVs/csezIZeLzvNNh&#10;89A+gljeZeKjGYa7qezWAzWZZYyGTdnJaJ+a0VuH3n6WdKUs0L/cecr7+qO9cbke8L31kjJ/Nyfq&#10;vsT6mHnEyMCzq3l6d0FxY38Ucl23SKcxFswYn+NR0cqbB6Px4Ef82wOXLPwJU2vl0O2f8fm94Q9Y&#10;uEQX7IX3IpUPdJ/6tWh68yybTu5bv8Wiw8bz62vmKzgn3pPz8eZaYkbaaS8MaTwI4VXltSK1cMKb&#10;7MZqQMPGypHBagmJjgkyxip5NVV84d9XLOR85+fi8l2YdCUudlzP3SyEqa0pXGNx3EX5DrPT5jcH&#10;fzLxvq8ap7nYh/f14yt8XANboZukJbNm02hrBkkyhr8WX6zxS/eqi1tMc6t70f3GaxHmgyyPugDs&#10;U8TbEVhgsW+fFXq6TwIrEQ9U0/snW/ZP1zf3Pv9OI3tmw3epKT/Q8sYN6EDOTbtcRvtYw0zgrK5b&#10;2Fh4MbHovxttAsGN8HnfF3v/noqoOSV1j6OFV0kXc+xe4Lsr8Cs6QB2dInQy2Y5aHXl21trOjV/8&#10;tiLQkRJoZuLv/Td+8+w/vGLpDIv97hH0qmhnwPpDSSmwZFOawJugCAQyeZBWtXZHV4E9zJETTDjj&#10;pHzFJ3UarNldw4tOgN8Fuvs6V46kvQIKLwja9+hY+SJY9gKsaJid5B5BQg9Mcu5FPl9hqc+YQaOh&#10;Er04LkQH6dEy6HzyTifKiQemQINh78b2zzkgUTLEEhh+6Lonujkf3XvN5d8aVbbcuHHz71E/ePag&#10;VivCkh+7ecoOOgYJHwEXQZKBIzo5yldEqODnYEjjDEtoks/x2cUY6H3Gh8HHLJ6r+6UAwZAldJBG&#10;GWDibO1OOq84gdGzbGWqORZvDqBeeRLfixW+YmUkZMoh0kE8zynysYNcjikue4AOVuXnnnb0BGoE&#10;MrQV5IcXy7QC1rs/w/iQ6KRu2AoJBz1vFyMy8pzhiQYPsVq/qK9Dps0jyV7G7JCWjaTaWoLTO3bu&#10;AqRkCXY4MxOCFkAqeRwNWhgI+plvN6CU/bIAR7bAzgAiP3M3KCR9E3MlleQF7aOky9H78o8OSYIq&#10;NGgnGLtlTjZ2mzzvTh6S//f5pOyIDYS6dN3PSidrrt4VnFH3K52hD6eN4Rj/3n+fALnsSkZiv1sr&#10;qn2O1AXS5vazI4lCm50TdLqNZ/LYeUweKTln3aQbe55TJVV8mq6XDLIIPexzJaq4YkM+YJW9XJBd&#10;9UDKQbhkxbbQcT3QNpVum6lOe2KvVjIOPUaC2/WU39dXMoENnW1z+9nbV8oGsCBDewMD98ULdeVz&#10;5wa7v+xcGF1Z+DLfKDxhW7l5AYL68q5X4xx0qGYMBTUs+MD82+pg/u/fvz+2JH7xqmPYbQ/QgeOH&#10;n7UkioJ1rvCkH6ptyMl7xynfgjbAVsVRftB0UiODJalES5vzu1/hu7vYT51SoidOckXPX9U0wO13&#10;d/s38przVhLNfI+eZwkV2mkVMNABHFcc0g8Jw114gDpFW+dylW8O+ynbTn/IAN+Tk4W/cAVTd0JC&#10;PiinP9SK0wpMcx37AKDP1bRkmCdXbzwr+QrTbc6bvplXzOKeB+tKqhivvdjy4FHjEWM8JlVoBzXW&#10;hBqB3M/+5q94qXM8rBmIOq9CLxMVu4tg8o22kgpomy59MTq4j5XftVhm4MjSz0HnbPs2koK7aY9A&#10;nxXzVqfzevT8O2GmuI5+tvSQ2JP4Y5ynSHlgsi6B3/zF7/49OrkO7mUsq9U2Jn8+/tun3u8REzg+&#10;p95Qnm7fJF9ImvHzPg5L0PNZimcvPfZGL8deY6tShHwssYr+li0PXkAXvrNYVkk2yit+NX6OgTLm&#10;/qYFov93xLLuYwsL+WdVnEzIDvB+dxL+xjNchaL4022C6QN16y5muS+RDwQ+aOFbmauhBu1nlUvg&#10;HLNlyLE0n6GiBG1X6cfeG3/n32de2eOin6UN1jEgLBDePvZ88awIrAIQYx3tvnDhGU9YSt6otxaz&#10;3M0Yfo4Rn0H7/6dY1nNilAFh/bJXxF2x2s/q3+sRnelnA0YL87MA9GyPZZkz4Fg4Ns7/iUfxjTeQ&#10;Ox1kt+s9rZi2vIbkpuJZbc+OHNibBToVG9kI+bQci2alt05jz5Xxeb4iLld2ftGaA+SvqbOWX/D/&#10;V27B4t67yS+RwiRPPMo5UKfcxw5ZKjl78hGu8HhNOMJWfEZG+6BrzCOWtabqe9zCO4X1PW4mVvnF&#10;78c5fny+7ITZJ8BidosBZDM2etvF7DifeuBY322Y5sUmxsp1cEUuEqMZm7iO8k+dF/40udcVbQvE&#10;dxYd49jjJ1vfKYfOf+ev/9tt8cinXfaGMug8ki0mnetFm+irBz/032xCoHe+4795f8bTHsN4blPz&#10;ybaLKkyj44O7iXJgKJG5Cui2KwRprjw/jpx4HEH/4vTTCq8q6HvcqyKn5ZI8plGhfHURlLZHRwbZ&#10;CkZvAJP/vOLgO772xkWPQZUjRp+5K1xB/M7FS5fNZf6Runw3WSj3Y43Iz340hhfvWAQTGRonz+IU&#10;f+mryiYx90zsPnKZbJ7wJuIrJhGOzBwx4ZD5mM3+fDFn7LZtyCUmDkpsYC2sVaW1DDxYiDiJ2p3n&#10;yIodOBtVrgR0hEX9/IerKmWn7NZhMBILwEImGxkTEednBQPLhE5aDhkRguZTbEssRC4gEys1aiAC&#10;ad/611cALOzF4UopyW8FJaeg6EUMJzgNuII9OpPzoQ7sUQdmxyMn5kGoK56D1LF6ze9pRRMJaRwH&#10;8Ju/3ZnLLqK3lZoGhMo4jBsVzYTokOkKktKKbeb4ePjlR2ItMRwGn+9z8eBkYencvKFg6K1eaIg0&#10;JqORJ4wIDDlWBf6mXInsAzUrSPGOeoJwn6+WytP5pBnhmN32cipFe9+venTFoccpebJEs7rZCH6z&#10;nEQVXkhnJmC1lPgyVKK78ZEAhYl5OhU3/g4sx+HyXqQwGTE1FniU0+R4TVbuYogcW1rHEjC3kSnW&#10;v3HOf2HHkwfNQ3ZjrqLkeTEMLKivnkzk+LyAzfcoR+Ncv9IHngdER6BE0mHELPDdAa/rHvUYZW+Y&#10;gCv9fdY5bFcOMbv7VQ7P9Eegi7pryS0Bdec1x5M4wDPWOf9xdZJhYXU3So1VTpbboxEY7FPQZFeG&#10;gyRPNoqWu+63W27gapNTzyLaoRPYCYTFmYPA+EptU6I5oh26AEpYkrB4R/31jip1RdZFWb63qAQ6&#10;+ULg9LHSgWMwexCIaWc9qKI9qCQe7ZF0zJK3o3kAzQPyLvdceU5ejNUVBsx9ZY0SRgEF67TF+p2d&#10;lGPQ4bbkLuRw7kN26/W7f0/SD12EJrAiMKItIf9QvULUL0+KkucCrHmCe8rPb/7i7/23zo7h4c73&#10;lk0Cfb7iw+ww6SFZsWD+m32mvHmwI9vEgs9+G5zWCholWzFXNvDlftaDGiYTSH/no5otGLCu6G6z&#10;7PmxU438I41RKwDMbbTckAf7HbaRgZMH+G4HRZtoGVQipWRCz0uzAdYEId2AyQhXjvh3s+2/dMPo&#10;BXRQKRueMzlBu3QXT+hf3/12woC2zPT127aCtPPOZwBKGot/ZZOUXClbMc42Qvt65PG78s/WbOPP&#10;EWZJKwTDgh3Si3b3TsozSDJ8IB39hocxsRTH5nRRgZHb4twBfcnp8CklnyrI1Wo2nZG8Ww8oXzfe&#10;oAxIdoqXfJ/ncHsjlQp8cRJiPP+Rvs8LfFp5lD0+jyF2bOGNXJePLXrJlNtZne6jSqhatgqDcmWf&#10;ZITd2kw+VVOP5LvsIJsM+dxR6LDCkGNf8t/97J1Q4fzph3x+SmqFra407B+Is6LEcIdWhySGTgPt&#10;B5FQIm/bS7amxtZmr7G8fOhGNyVZU4YSjlaMZmKVfoOxhBo+LjtOP0ZdoT8cSSZ0jEO9cP3neHee&#10;ArlwQbZeOz2HD6/mStrQn+hNejxO5PiYjKM80M8mEj/c4Odt3KwEYnyxQTDZ+eJnSedv9ln8L32U&#10;za5xKi7KUBPK8MWUv7LFKpLE9MM+XskWOtFNm+A4lrZB98mlBJ7LM2WLtOZ4GMtSB9n0pGJaJcQc&#10;OypGTWswI21KBqVv7mM5p93Ygfeh/DA+kJ85xNH4PH5y3iq2x59zEnkGfD7Dlf/o2N4xJwo7D17b&#10;ve0NxZAfCeCyc/pezCLHzo39Tj/LBhzGRPTrK05cdzda3X7WG+xY3FNjeNlfL5xIN8LoZds3a/Wc&#10;5yWo62g+s0Am2hTPhAdtBaf4U7LjSV3lFsrPPvFodd/GkYmFxhu3n5WvMBylolvRWXJejYCOU3/i&#10;R4VF+mMVzKP1m3LDhtpc5e9YzCm/O+JnL5JUXkn+MWcuYcSFsBWMa2IEAB1rVNy61246R4+TvPMc&#10;gvw1uiEh0U0m5MeId9HjetYz4lR9N62R5srj6PuMs/aXRgfu1GH5LvLV6eYvYgxfOEDbojgiUjqL&#10;gHKwSDvXDVv3oB1UTq/sm56Z16pWxlrELtaQ57o2Ylw+r8aqhnezxbHiNCDvxqnkveukN5QIJ5X8&#10;KP9sOxJ9FN93N7Q++8FP/nR8YwVK96kfeTHM+Fbj8vgGV9GcGJR2idjU9dlsxMISRvEmvpFLLR1i&#10;jtTjVI6XNFKDrH1Xsoy27e7LqfP+eR+zF5VcZ4evsWMyPH/MeY2c+DLaEAOgZRyBUcy/cSPnLN0g&#10;f7JlBvvECb7dO22Dy7nnJNjc6TpKueJnRg77yu2NGkY0nuO9R0xdY/Fco8fzGdVcsdr27jy+VP65&#10;dJ05HdLVcyC0GcS3woPoQj0LkgB654ow/EYMEp1Pp7ypvpDtn3kshviUnTNWHAHL/eCqeQSwVpbv&#10;JXZeiJr3bwJvVuxXeCBWAnvjvxb3JHZVLzu4GNi5cBbjLZwQ9fx92Q+wEUj80BW0cuGEKeV0A8Dx&#10;Uwtnj1F5TdQU//MVKkfy59xpI3FWEn4mnqkICjopq9GGdRJmglW+N6rxsCr+MgAZ37uv+B03rONv&#10;GWOsVL7bUCsAug4453x4L45NxtOq/VqVWGBKCcg7uZGX4WAH2RUUOMAcycFoOgGdTB9zNKPNSrxW&#10;7XFVpBVlvPtevFh9L/HQHIIXcZlUpeHSgb2kkTkjgksmITl2LExAwPdtPjJcQ3gxAII7eMmdKYUC&#10;FwMD2lqOjhc5ihQy3BzDBRCdj3ehzw2aHKuUBVpdQ6DJRId3NSCPgfM9qhnY5NtAKiLKkE2wLJpm&#10;66EHcKIH9SWv56MDV8pOTy+HPHlnkOsbdWM4BAbrpW+uF7wEkGOCI+dLoBOfokP2EnXv6HcbREDu&#10;Hb58Ps+MUjcZoNUd1HdfUZFop+jFSD3P6IdogAgCjKLXk4+CrEQDeyTmFnuU1wKRPhY5wbgKzaWT&#10;HiSNTi1LHlLOnA8CreuMRasRco5LySfSNZZWSn2VS7Qdlj2OHkvAOh+pN2HgkypttE1U0Pk20NZ0&#10;ou0i9Y5yRBvG+QfibIt5BeTkEW295FRsbX77y+dNX+UBhwfpGgNXVdbnVMAx4HywToNh2QfksKvk&#10;h3wdz6ywBJYDKAG0L2Pn9eFn0YlD+ktPBPH9oXe+utx08Zt9VhLOxiQaWiCsWUdOfTPa3sVkytHA&#10;IqYzHKMHNvp8dUt7APYtyPfigttcVDGNz2Oyj35TSZO3A+7hW9C04tyc1tSB4bdKfxWscGyXTnuS&#10;+oN20Z/5oJfhFbcvGoPhyTsg8u1EHM+MhgsfI5pvsr9oTKr3ouT+SgqLvoYR1PzxGg7xrkuzK54I&#10;JR3VFHU1k/l4P+ys4QDhTc4j+lwbygoTg3oZj9z23Q1bGof5DdpP/g6EtuVhUUs8rYKQdNFoPnTM&#10;gk7JZTbN1N3KwHy1vWVTnsubCnzR+EJywyRjFd/i6c+PQnnWeSeW3C6GjfE7f4VvwhqROE7Dw/A4&#10;g7zxpLHd2/VHmDhwfKzZFPdPJkCDpl5IcX74+NwWK46Jlpe1W08UwKM7il3HpDOW4B30Wi2PWsnL&#10;sXlskY3tlIijrrCxyZqXhgyiZWHoPzoelKxvw2QWy2ruhcW5spoFCyVtvdmG/3Y/mx3bfsMw6n5G&#10;41F/Of75Uyyre9NmmR30uROjDp/gfE7zRzCsjLlCzlfjAK1DyI7XRGOzHZLTtEIx8EEflyXS+ZaR&#10;G3dRJ8TvNf2s6JspPVKDSjWzDIyNtmH8DBv7xi4zMfWHPtXnLH1e+IgFI0OJ/dteuE5z7jc+ua+b&#10;946VyH/ilL690ZVFa67esYSzVjvYM26b7gVHjpurR5hEpC0Wr7YVa2DNx6V3arKgLQFGY+TADeQx&#10;oNWYTj/+uF4MjOfxasxzuEcDBP2S3ccx6MeKVdoDNjtxfjFtrhqvOK7Cf2p8t89pVwE2kbiMkycW&#10;zwpTl19kHOt8HnJkzZpOB6yWb9n7mDH/Rq+iVhGX8d+2gt8+2OnUYGOMnzZcY4jG0vy7bGzpEaJj&#10;HcYKGv/VDEM5k2wvw5S743YVBayYJJyNky+jj1VuEm0HKSfUBffFnN/KJbuEsFjWcm4jvgW6MG4N&#10;uppT6b03t7gcUgY8N3DbH28yk/yzcTk650GddR3z+avZZ5stt3yc8iW2A1YgFOvILxN7VzMLeTdW&#10;MlkB3mXSfaCemWvSBmbvs+WReBQbwiDCE1eRMHCdp37Fqfwcx6CXN58aL+Tvt+Hm6yU7b/E0dd2b&#10;dRTb0OewcT1MVj2fWjER4yI1fHsTd/19YCxrkhq4krLBHBrzgYa7hKHMv8julWy7nLofd7vnW+JL&#10;NjWtz5ySfFr5HBSe922RvU5wx0pus+Unr5wNeT+Km+UXRxMs55xta1zvPW8MYBT5VACjbtDXm+/j&#10;2H33Gy9S0iYNDJKtTyP/T14ta1KlH7pkk+MinlTcI5P8h5wxcBpf6//vPILLgPK91OUAIp7z6Cry&#10;IQOZC28uYP0A8YMVD05fxJ+Q1Z+vQCJyA9iIzKrBLexY0GI4JXIoC1HZz8RPEFxXMQ/JjxyWRqAc&#10;HwkEBDYCGw/+Y4EvUQR4gHzA4l5g4ZQVN3YmMl9kbtYQR+JWxN8TwFPhB8ClASYQd/DOwmB1ORMY&#10;euDhyXo+1w0wlUcCFbZ6ZD1KHNAo6xBqGspLYPge5yVxMCAnJ00gYs6SSWkm6+jUxlZNdEgWEHH+&#10;buw4rnssOv/NDKs6MAlCLfnJs5J89QqBzeh+4xLht/izarurfAXQmCj27oR7nN9W7njHBRICthm9&#10;VZMSWfUZD5bU6XQmPrbQIwg7Nn4POruxHo7SgIwSimWwvTDJos8AdNEJ7I+AyMakccHGlS2fiU7q&#10;sUOMIIqypa7TmJ0Z6gaJdhKevPSO9ZEAQHd9uLH1H8neVXhkoCHwCpNZfAIbOXV04OYBjoy88UfB&#10;tCVK3ObIoZaMs0t2PJN/LyDOFR/kO0GPB+t3F72S26WPWLP4QTviSXwmoj1Rs3J1FwvnTFpU4MIi&#10;qALvAiJyeJb0oWOIFSc4XjkSj5w7badsRrQD9fMER8fTal45oGPiwpMcBC+ip4Gdhd7yQrpez+AW&#10;s6ODq/jAQqKrkgeaDsYQ3eGjoKv0QFsVmP5rvhVQaezW8cng5O6k4pxl5xm4V1drk8nktPjgMs4X&#10;bYsAMGXOfKzO5ajtXLFMj7PtiMsek/GUJV6uozpcfl0+yOSM9/WtaL2ozGeMQla0L9bfzO58K3p+&#10;87POD43dv0fbSDDLVbEMLJhoIn/MDpE3gRjdbD4GB+ocx213+Xk1L2x0ct7GJrtpfotz9M567yin&#10;X46oBPnuVWY3FnAbRP0ddrDshHS/ZM1XF1IX3M9S357V3ep8ppLysMCSSXFbUXJjnBVLvpT05Ti9&#10;yObdi8Pn4XOVsNub4UtsXP6e/KP5q4XVyeqiLc8B1TadxTetxrPtrVTwtcSUxmAJRaefr7aSTJqf&#10;5bwp//wMsYo3UAGYZ0xfBRfavHf3WZvuZ10mPXlCGkp3DKP6xefKttGGcVUA2t8yGPXiwPCxZUPe&#10;eMV3ypHT4Yln4DLaQi+Oq/GidFb4t2Sc2yBlZm8HZVOTH6SfZZKVgbI1R4iX0TYICfyVf/X4TSdH&#10;Ips2Y01ZGjiPfslsC2DNkF8K+UzuDuvJWKrdRstWziKzYjAmMgxjafXN5UNp54UhTdfdp8qm0ifl&#10;TCA6jhMmXa0XHj/ec3PsxWSLj4WYiz6A20oHAvGeZ/hWzLSz0omizbMeyTP5yLn7qt2x4qf47w0A&#10;jrNUWIraASAvv156InvmsoWml+vmR0Ikc9iajwYvYvhseWNSFhu92sttIcxnm9+mTNIHuv+S7coY&#10;uJR0J48l3/Sp6EKA22bacecTmyH1zCrmastiJp4tlv2WEGYsK3u5Zg4CAcRjhcLy1cJi581OvBH7&#10;vWhbf/lY2hrPjfBed/7E4y6gVytRz3zFtNNWWIn2MjF9NLpYQJ55cYPy5u9xtffAXmi9JZYk/ThW&#10;6q+aOywu9SSm/IlhKm1N/w+xrHSDfg2dH3BeD1tmTa/I1g0+V3kGdOOy5yxu/Uxkr+Qu34eYWFNj&#10;8eI+4yO0nLpPkQ2M0I4blBM1Xtd9saBmpTfeWdyjTU7I3upepWu+S4CaaiK1TSf5oCR/raZXI5cn&#10;j9FNsCuP/2aeyP3sB/2j6RBp+uk7GFyxrGyk+T7JksViHstu2Ope8iSgQqEXtxTL0tfcPhZmk1i8&#10;Kn6pKGC2mfQRv2N1IR2pOIz6ydxrRMhGE8sirlgWp9FJCwVWDH2RTVtNb6ehj4t5M+fHkPvSE+Zq&#10;ho0NKIcsXTef6HmncWZZ2GpCwxveRCEbYbGy+0IV8/mMwjlfVyh/sRFOS/GWMkLZivZxHDei4y3q&#10;lvtNoPBtrWgadtblmGOrVa3cietn/TT/o2ml3KUVpuSnOMdo+69FIOS9F7n+oYAJQL7mzd4yknrk&#10;MRzHRB/lfkR8qvjFz95UTgcx8vmcnxd9nV72YM3bP8P3Rh7Q/YLFRIP2Jq+OH0SjKpS6vePfSLM7&#10;T6XcSaR2rnK63fiZtot0UGHRYiRh1+Itba5wjPPWdN3zUl4EHfFtWM7YXrgwu8uNP4fzUcyNy38y&#10;LjB7flwu9erUwSKAJxYSD94MLJziHgt8rqP/9npwVuRFLXxrDBLIY8gRFt8e+1p2NhI/Q7unHB7j&#10;Y/9Gurk5fuS/DRfIBHbmKeQxObbrfaAmspH7FPic6S6gDI4+Ajkb0AAOQAOb/sAsEFjgK0dv/76N&#10;HGBKFC2IHCedg5SCcyin6EbUnzPodfHn/o79oRPdFQzxUN+du7dusaBk0IHbfZnSS6AJvAzsCVAU&#10;GKLDWPvqet7og1L5/eKZO/k70aa5clvKvcc8P2hXQOHBM5JpSvxaYE3Q58DAwY3AWv3wWd6tMAoY&#10;pJmtHnNNGfy6HKpkkvTNBjHugEfHp/FH98R1T3SSgGNz/jJgHEkslyG0URuBLuXFdWQ1/WnslQiw&#10;cw8oE15MVUD0zSGmzTOv98uB+PlRHzQ23iEM7NhznD/6LMG9FdTFXysuSQ5pJyzZye4zyriAhBVr&#10;BJDZWeRzKOPqXXK0Zxt7bm97CCyeZ54ASrxy+3fxj842IhC7tx65ZZSBsALXZQ78vpK/rHOLSZm9&#10;VJTg5eDIxxUIJV648uu2m8eh9VatSr7AbGd04uGjsFX8ZWD44dDSxmpO2lfY9UdtXAQmaJ/kwJH3&#10;EpCzQI50o9yPJF2NIyOPD3RdtPEowADUFKE/7wb63lHogc14BnWJvpaBMbq7ePgTMWPS7dZxt038&#10;94cNqMvpSP/CRLo30bifHfqElof7OdRhycN1UU/rH/KxqM572iHeRys+zEcgzo/OMXJZsURD4Ogh&#10;/0b59yTgCJj97K6YdkXJDtqP1TbL/Qv9LPfs5zzvlWsKXmruUwV1AAAgAElEQVSrixHoWzAtIJs9&#10;bq1Sse56JiVvf8/EDJOpKvYykXXZw28X/bqzMxBDnxwDyFTkH2Tw9kFo+ZWfAkYBhTRTMsUSUOIR&#10;ZdECOPc//nzvaPXnK2BCNp6tBinaa0+isCh645LR6Wnv3QkV/7vb+tvP/gkDDdvrNC8Z5nPIw+Fn&#10;szEFcLZX8dUZ9LPiaf0o8HReX8U99+uj2cj5bHSgbnGLcrd34hkLooWNdE6c+3vSvvTSZYX++APv&#10;Ob4xHnHbdBZGRnLe7QaDeSvKOE6/fZsXkcXzND9VP3eB7/azbqs+Lsp9nf3mOIZY1gtpxKWe5NZ4&#10;+bIkmgo7iEG7RPaK/a0b6LdWB11yLd6h5fOb3DndXe5uPzt0jHGaNaLcfvb2LV40umWQeuW0+aA9&#10;rAENLbdKDsZcMTKSW7dx/PYc4/tX3Eh6XjT0GFCJ+wV1w984nTKEaH0lvRnnrFzdYGp+5I0+Z1x8&#10;87i4VgXJh9TuJSquFJ2ZOPedBaiTTDbzGd517z7W41klPA3XuP9/820sj1DjjuvsSIpbbOmr8AGz&#10;RdjjHn/CZh/2qd4TDa2I4bJ2+4R5y8bues94ecvz/4ojebmP9fu7/+GqkqHvq/GZzzVW9Hnw0TmI&#10;b5jc5+W/afeZsPUmAWFP0tPijj9hlRvbSg/LvnLe944cwMRWXtTSER11vwfP2OFFOvANU0U0Tuf9&#10;rfGCGHfwKzF8LMpHjoZb9P3d3lOmOV4Vue3farKuuOJdb6/qIn9vP+u8QnZjj8to/R3E89HjWliK&#10;JeVnPWlNO5TXZ5BjTPT3A5dxXpRvS84OLGYNOeSxY+sxD67ITMP10ZMNfNKdNojPcuyW2cfy8Jny&#10;0fSJzBPm9Qw29l7NENKzyPkdK2zs3Dq/9mNr3Oyttt0XeBws+0dszZdvbei7WlFnr5hBMkAfYU0S&#10;o4B/ybTz5LYfN8++2Rz/POXEGzG+fHzYR38ubRy3mKRO/jw/H1vBJ2zRTdouMWm+OHAWcGTLFuNU&#10;zxfLHt7YwPzLu1810GUPYszFZdbzkZ4rBo5NYkz17ncUfwBrNs5TAIwwDFCrfb2xT3JhWPkbf/50&#10;3Xb+1kXq2D1XxucskH3wt2843r8LaCJn9oImbyihPPPl9ok2TT666Mbx+tzvYqI3HGicF/0G7co+&#10;Kh9qf2NRlEdEye9deio6GJ50f3bkwPKFapo4P1xl99iOJMfPAvnPbP64vqvn0fQmCDBXJ/Q3fjaT&#10;gLmRabt3BhBYeJSoSbxZg8QCDxX8z4PNdk5K/mbifV8gav9QMwbBrgbvrqnH6hBJSw5z+gh04jcN&#10;uLD4hjbo+p4lomkoOUY53uzuAw8MeG/vPvBilZxXtFN3wHR3nd3dD3e3qm+VQ/5pW4TrrLad53BY&#10;7QtfAq2kaYFancFnAEYd47sLcl61J734vF/8nk4UA7prrz5LZW11qzpo4dw5dhrE933xvh10kU8D&#10;FMXCelavwKRx+lkNZG2/ec4ldijxKFAg4To/nB9gALWSj04vAA2ICsx4B5aKQ2l781uij/J1Fzq9&#10;IKTOChaEaNQDMzERU0YcBLFTQwDFEud+b1+VSZ5LP9DPigg8T51bY8ZZCS0WTdGJYPGnEkwrreBh&#10;wWUiR1CljuVyOL/4HaCOuiG61SV55uHo9kJ2QdcDWiZYb9B0BzDayjRru8tKsLz18uKFdxOpEGeH&#10;OLtz5o9ve/LkI9vj3dtD/7M7jXgvJQhqXM5XB/JrrWMnsD/25d44NoT2jZ30iJlE0I/JoAcfex8g&#10;5slF/7uDawH/BPK1e7kMlu148AzZ1fzfHovL92/+tvx50OjgIRtoe+ek9BT9nrqWLMmnhFw2HwMx&#10;it7kIecpYEQwlhgrPhBzqwRfTSw7ajyTTpSsY3/hTwVevsIVQK/A2sev+N77ki0s+Vmn+/CznCOs&#10;4BRNW9m6enakJTlgXdPWYUlw7ue0Oh3dDqrI7l2iVwDjY7hXSKlZhfwxH/txJqrpLCzIp4+lXo3E&#10;7+rtZ9euxOOG5o/CDghgv7ZKtOyZOhGxED/nfenIjXXYzVqBFv0j/awHMV6EIG3Xz9Lquog4WxJW&#10;JzVXBnIsKjJs6yg1H6viJbdyqgSm6Je9uod23WVZBZ8q6gCQP9a/HSswYZKTZ/obLND2Quhlb0TX&#10;6FX23iQke8Zk7dUBe9spD6A0Jl/tVHq+njVwIvXiA7vwaxakaTWPjd11g38nnakvyHP+pd9T+COn&#10;fu4sbGS+xVew04YNP+v2xoqf8mXWjLVzFnV27t5W9fazxA3Oa+ItPbBp4TifsjtWSJntGgl5xFj1&#10;4fiZcwQwcBe74ffaKmJ70mXtNXZfYNFOAf1GJzuiV6FJ1nf2trprN3/MptLek+5MVg56MeGRbTuI&#10;PZyP/Dvvx3Fw5eZXP+t1+bQx4PLh2f5LtPcChNsbe3lyXv7G+CheFu7wbbI4DxaAlAgquaBMOMb+&#10;8LGGx30uKgbAkq7mZ7W1kfliYmTH4uSb2/dvssqxq6OaftZiWX2v5Iuy+kTvQuNnyElvDSs5Lchn&#10;NR3gwvVpPtXm43iQyTomYYRB0Em0vQwz2njoYxlDC6fWeZEo3I6NTibCutwBnR1G/+3YW7Y4F9Zr&#10;W8nz+cSsjGXR/KWfleiz0AfTxafuTyVZONsTr7KFe8577y0fO3BQ8RUVH/p5yB7LSrYtlpU8Y64m&#10;cj1jXsLlLdG7emD32e2cKz+vgnpCPkKxNmOI0h/6Kc7Z3yfPuJLKXaDbMsrX8P+w58UX2nueBBO7&#10;8O/kwbcCo+yh0Yp/v33Rt1yRfKqNQc0slg+QTrifLd+rBskLG8hSWvFV+kU/mP3MF+/AQS4Tiezz&#10;I6/inmyExRsgrjNfL5oW3zwuHjacjehXDsjnRVv/4Jz9lisH/ahD3Llo+A3y2GPZ8gmUQeES5FmB&#10;X/ZSc0TTyWMONQ0ZRvBYDpXn4cq6j1jW/WzO+I30Gwn5K5YFoNzcTXvdr3jIs8S9qUq+xeyEb9FL&#10;+rkMSs/qGdR1X0nIAjB5T3yj7ZExi8d+jXgtto4yoT3gTiQ8YxLR8bQwYjQfvFn4PmdW+MlwPWLa&#10;cNlNi321Sxjj1tWYzW2atrg22/LhP++YFG07vFlL9tJ9quuU5bGIl+pm8h+OGym/KOymHE2e2JVn&#10;l3ohy/Wa21qyULawzvbJ1XzMPLP0jEXeDeXiaG8oJ25rsmoI777sVM4GOdL3Z/0cXeH2/HGtCqsX&#10;9mlK1xEppmfkvXBq2S3m0P7CX2c3BOoum47CGvAxseSNXeU70NjMfbzLnMfu9PvaXS4MOxUeoI2Q&#10;LGdj1SHjdbkf1GW+hjLCbbFJj/u7anhE08zzP7RVaiwrnB8ZYyHSqM2gbbs3gDq+RVbOmFi5ZMnx&#10;+R27kn70cdRjjj1tN4lMAJHYcWpZp9hH3uxpy//ldWpxq3640xrOs8B8xaHcquchEhuJ30z88IEN&#10;N87SP4buhHiJXT7o9tz//WrBrVgocWAIu2ESR0n2mQmBvIRjdWGJe6H76hwx1ZKmfK66Buy6g0M6&#10;HyW4hLvmMlgHezQQWJ08sQlL4UQ60oGCbUDTSexA8AYzDp4ADGM3xu5Due9HejA4Maez1jrFGwa4&#10;tTqPB8T63AiaPABzY7XW6fIY+0ZbEosKqACaRRAeSOvnAxkdFHDVj95fB6xrxR6TwzTM7NaKeS86&#10;eYH0SjzefIMlAhyAkWfOJ82tXg4YSD8P+B243nPl97SfNse/0F0RdW3sM5fo+zMZpaCEhhedVH/z&#10;1fJp74K6tymjoxtbojo9Ah/vDRn+YkLUsUHQlG0TPLnCv43kgOnLMMTFL9ddBaMWcIGgJHp+xkTp&#10;q0DDngBbgGnnTDy6vqNXbOnz+Qe9xqfM8DkksTtmHRZNOXBHFpP2LKQxcaMkGVdGc6xpW6y5LUkb&#10;3zKAWHwa4IN2qAA99VEycdlLt0GU1TfescLEVwiT7wxORIcv/okBPzuen3g6OUD9rW56rVhcPRe3&#10;pZIto4doYuN0Xf74HoMcC+jlv1hgto5G16PbZt9Jgw/AV6BurAwqntKfejey05Wf9SSHByNa+dUP&#10;HLot38xzWqwD0H0V6UVeaOy4AOZq2/3Bg8snjk4x968+1jT9+PaZq0HK9UF05t8pk8Zj8aowDH0C&#10;O02fx4pm9aK9dRuIPMnHWMdeP1GJx932/Hk6eU86iX+2wpVjUPJ07w8bq99RWzmvpa0DEeVnf9qn&#10;Y0Pbco+C3CB3dFdcXS/eXrlothZp9sFkYvABjQv4HoOiW2/9vfu73tWd6K3N1WmMln2nKeXG/Q39&#10;rLbwoo7WM91WY1WzlNkv0UrdgGWn1uruRLfxF79clj8wb0x6cR63n+VYR8EqummK36UvdT9727ub&#10;9n8q8t1FIqQV1WEFlcKbajQxVz34yrNXLrkmHVxP6ZdVTLdkEovyPpaAdY5fto6/ac8G3rCCrtsS&#10;bkXoui7TxvjCbI7sAjBsKOemM8uYrEPjD80XjQ12bPlZ/Z2yU+Mibz1Zc/tZ+TFLYj7xHIxK+bRY&#10;DwltYUh6uC5/vey7pDNl6tt3lFQo2vl2gOSDf1d2qFbXqUljt6/WV80+R5qfNR2gf6SsUg5cPvz5&#10;jvfEB/c1Tgf7HL8nvOQNsV8SSP5dPZdz+RIru52QX6v3nXZKAl2fu8cvXhOfVryGBRVK5QeQ4/tc&#10;TTfkms+yuJJ+VYnI7NUjnhD01euZVWTE1jmRTDw+63T3P89ZsTDovBpfDZvDIuW71QjjiTLy2Lvc&#10;VVAOIJ7orTjf5rXrr4u9x1hcaZWZwjEf+HxAwhy8JO2HDzM7L7t+4c1vvt/9LBsdAMhGffhZlyn6&#10;Z0voAxCtxmrkevG8VRb3UJj2d//22KJtCOMBxilA68HwU5PYH37W+fLNlimxbj5EOxrFJ03d7rqN&#10;dNvhfNffcndzla3eqg/pGd7cwfFtdMOBCvzmZ1nko7780c9e/B/jtGeSZvKzFR+zKZ5jJs0cd3kx&#10;f8gQi+IVb2B3gQdW4Ee2j5UuMQluY2dxz5tt1DiNPvvV5cDHqAJG9AqYEVOZTSBGvItaPp53v8pZ&#10;qHABi2W9SIc1eORxnWTx0lfxLLtAqRwfru9xzqU7Gn90I4D0wPSFjY98TqAWBTA3g9mk5biFl8vT&#10;XTzkKib/DMpXO919xw/JgP/7PEj39EbQb7j7lh19316c44hL4vKfmONQzsjOUPzgV/1mk8+figte&#10;QGeegc1+0gW0/WE+RDlELBX3EOgFCcZrxjhsbCGPFLdSLq8GaZiPpO48Obcddx9G2yjZRxcLpWf0&#10;sevoCh7T3xUjl0l/yYUgpJU323kxcuQD8+SRn90Lfu4GavEHn/wZ8oxZVNIcYbYwO8agHPNvOpva&#10;5f/yeWo6dh2MbgaQ/4vmyX6tccdsB/EOi/W55rzYWAH6PMY8lPfdY6e/yrCtiCNGnuxTqC9dMN8t&#10;G47P5oQv6tGLoniv6zks6h3YbzZxJZ5InJ2GJaz/+Tq1uAXUz7nFW385xAn9tcl4KnaJH6jC34n+&#10;4yAWjs7uU6XERkagUfdG/D9GLCMRZx/RNwKIemoAkRtHnhYyWgmUjK0k00YFo087MF/e7QCIxpYg&#10;gNfC0j7RXl2XsWenrL2+gTzvXNDnygB6IoTCKuPIsycQ3wOisKQmOlCBOVs51dWd+3IeF+Bd9roB&#10;WCI/vqtxcvXd20kWnxeT4UwyyjiG/S0aSGl/7Yt+5Bvp7sEEO1RocOhwmPhyJ+kBeODIja9epIPm&#10;2OmY7gQdAr1FnY3TtxkDLOll27E6OHHZB6yrwMAcHVzrnwEwM37qrAkz6CVLpLdWZFmBZJ2sgjoS&#10;OCx3Vt6Zrv9nB2o230nTiNoGDLWVWnWdS2dNBmVYCdBRTj66eC/9MBoQKPi9nPbezeFOD4FPYOw0&#10;vfjhdFVHF3leZ51JN2xbBwWWBBWVuNJ2ku4cYc4ENk80MPQCJ2XZO0Np35QQqudRFtQhWUDM+evF&#10;JgXZta0CbZ5A7qpAy7uFa/WP7KkVJBx4ul7x//lZPzfFVz3J3pQcyI7UfamvXpwKxAFotEnohCJB&#10;j2994XLt/HeZQUy75N1c5I/sG6zQGD02B0eiPWUrL9mKGEBDtDOZV4DLpgkWiSzxQP1WlzYsEQLr&#10;Dj4DbPuQoQ7DnUcPftYPfp6fHgt6pdyHbca0U0ye3YG2mkSiD9SW3X3X4J3ri/hBX3gFXHfQSvs+&#10;6J4tY8by+Xn0Clu3jU5voBPR3nDidi+R6pIdDQKYfkX3Qj+fRT7SXSA2dYNTQMu2je4f5VvzE5O4&#10;vAH4OEvXAxNfsciAxs8CugvJvDfPhvJkOBP74uvVeS6du4pV3rDjukdZkN8z++n4zOfN8Un3DFf5&#10;exwz5ULF69tep3XzUm7cTixLSFkgNcZQPMvMsSUrC3wMmn5wtr5hV7d2cghL2KN9o3cjkp7qTibW&#10;RQV+GZLnf/KzHvxx9ajkCDltCzDkQzbc+MP3VPSqgJsRCmmaO3uc3ple8kvb6X6WfnLYJN7PgmXp&#10;RrZuDF/uOkvdWJefRZ2r/Uz+j+Rj9s4FkiF2w1sTxUhcmX1xP/tNrvkeKoYUD581t/e9/IYnOwKh&#10;JKGa7ni/so9qxKCPspfbIm+0cfprLoZ5HSOKfhwbJoZTPMVkoTUOUk+1ghKNYwH0+bm0rd6Yd+Hk&#10;G7uqOB8x5OYe1/DdhteRvSrAfT9lnufdvXliWdLLE2Ufftb47jrlMkVaaOebatjzYrziXKMJdYj4&#10;3P2sn90KdvFHP3s04DDGIC3o8/gZk+n7e9pZpPCM717juu3x7KBLxRV837GY/JStiKCfE//oZ22s&#10;3ngQO4afdX5Q3sh/fp505QoWypcXejhOxxN+ib/L6Ed/XTorrGQ7n7zxyr/R3rgMDt9luEF6YDR2&#10;vzdsgMc4+SlLbg9IU/09pnx7fsKfJ53E5KPTh3J/+1k1btLvwlYYx8Jf8deIZeWvjQ5eiLkLL8R2&#10;8lOcJ32U5ahIe82r8hVqImF8gNaRb5jrW+FHO1CZXr/oHVO0AiJSOJK6Hgj8xE/rbUKfo+8fOo0r&#10;no7Gkk4v8b/s0h3LCvfT5TEGLxqrcEVZzUsWjKbkz7BJRY+PWLaahBSfomVfzWlX8ZvyQ70bZ4VT&#10;l60AQr0YxaDKKSws5W1IP8nu7nhIu7/4yp7sbVPd/rtuD+yPxjfyEWn4NjHm7/mrEcs6LmZRxuIr&#10;rbir4rvz9dYpBBrnr96VSCutC49QJ7yBiVhaP7vzJ6QDi8PaMSH3h8w7hqeeuY9DdiOBxuu5lXq5&#10;PXCceuux+3/hPxYkzf5S/yR7lCPmjHPaDZd5yh357zvY3Cu0EBhHM4jvMenzkZvhUQFlI1Tk42KK&#10;yterySv7vDunFfWau1gkOpdM+XN9ks+74j4+Uz7Vc1GlL8rP1Dz22vKnOhvO/EtmIl+TkS/HUdB/&#10;kebSA9+ekbEt7WnRgTLB3Io+b8JDGnsx3u3mLfNu46hnHN8Tj7Y5Jw1V0CwsOPwSbajlkbB6UcHK&#10;hXiLV5bD1+4I3B3P7DN1O6KbVRTXc87ET8arEWPnxJoj14McdpIyLr0AupnefZfR1PWOMeh5Lwp3&#10;rcPqOE/dcZa/jbgqNyLOZ864bAeW/3AtAKc+ekbPVXpnlWBgIehNjywlhkX7Me+CklzU8BFHmor4&#10;TNwc9NvvTv/3T1cUQx4CxnpmVhDZXR4XIDZjpSRH1tZU0atOmJwZRbnolUjAXLnDsy5QXe48HwcF&#10;CLSEk6DLBMUVR87VHWqNUUDBOmjFvPgMTPz/yTQHvMNIka6WfMyVrXDWsSY2Zweqfml5KwyAOWcD&#10;3VXpY7aOAoEpOijSkoK/OnGn75cS6iwh0obbJm47u62CeQfcbpycHoHoDjyYQSAd3TDSwV6dlyNJ&#10;V7LpHR6eJCGpGFjeDoh8HAFRtCy5InnAegf1gRgGkAafZ4RwVQAN830IeDwdoJBWNOoEckzAj0Qd&#10;aWoAayRmKC+Us23/jwal3q0nwBUt4/cqCn+m9IVgtJ7nCSUPUO/P3gkL8kdyyPfCAGh0ACpnF90F&#10;yPciavn0eptG8hKmw9EFRdcxjoPB/UgEVECC3bLJz8QhnmRFRVQPWAzo6LfI07aBgFgvL1gZABYN&#10;vTjMbcrW0p7k4zL5voNWyWvN81vSREBv95ikc5hJPx72zjl4QE8brvOpLLErvSp/o0Ovo/WJtOE+&#10;3rwfXyzWOYDXfAqoSZ48aehdVeitlkZScc3tRwZoYVARLXcqrhfYpd10mgNQUH4n5mnXKUcMugSG&#10;orfuYoMJV5bxIq1B/xFQ0QfASH6pAzeax37uzygM8f41D18tokRm0VRnfBRtRlKIvP1ib8Q70pTi&#10;YUkS+d4602foj/GHl2/XInvSxGr5u1a1KqmQbUeGn4XZIp4hQztY9/NisSfv3PYDXXj0Ytiw//Y8&#10;HDg4eEa+OM1Jd/lq8/W3n3UZ5z3lpyp5C3SC98ZV8jeYxVnAgqKau8uLjyXQ26Ymss8zqyD2T8V8&#10;4ZtViaucWEW2n2ex7WvsRR/y7SMBi56P6Gg6D2AcdI/V9HD+qPjB75nPcntFWfPktNNVwbPrZ7SP&#10;H4Gm0Z6fG13zaDtGujL4pTww8XcXhGnT3Ic7Tb81v2Wktn4XZiubN3yljcsLWNEDEE2HzsIaSswM&#10;SAbIa7f1pVOeEGcSUfJrMj34bo0h5JuP4YlnxhLGC8elo+BSY8ionVRW2zvy3pNmjosCXYCj/GvL&#10;IIunbj9Lv3h3PN921YN+I3rrbExdH/RDNEZC+1nFFuzm5nmqpJnRnfeijI+zX/gsw7P0ScI9ZlNl&#10;y9g4xnPAS08Ub5Ysk4Y3LVB+1v9f/KpEhWMQ6ed1hq3HrOQRYE2AuPBExIef1co403t9vugvmkZ/&#10;D+XblNijTbgw8ze8yDE6rtC3zCf5z2hQKP1/8hkrQaTqNSbtGhPNC8fAQMn4iy5Y7m5wos9Qgrzu&#10;LXlODPlFdbmL/6YTpKHzQjbPV5fYfLyYOOjPmNR3enGZ+Cc/Cyt0m9x4EeCbXWWDLu2rdMqSshpr&#10;2RRua05/wPFw7refpdxTviQHJVfuZwEMuZKNtjkOPSZ9s3VGNMv+O+fo/NKz0Lh07JRj+M7tquvn&#10;B3/q87I5bKTlMynTeY2j6MckOXNvkv16hm8X7H74bmbxuJj2zH2c7/qhsbOoUj7W5Vd4Azli2rGC&#10;ZJqCz7wFLB7J2Wyt43XoO6jLwzzM2Mn9LMfkZzB+NMGa3HO1svvZnSeJzgIKG7vEfxZCGA+U3fec&#10;lLA8v2ZNUoo7zN9+a3rms1a2nRs5x2w9cLtxx6GUCdpq5VPMxnusIl9N7BJ7NLINvkfvNuXnDVO2&#10;5B+rYORzok/lRew3+MO423JBil1pLy3PwuezaVrFYzSecb8rP5FbKxY9D5H2ks+zBrSPXHA2/9Y6&#10;2FmNqJbD0DMpI6bf0lk0bvXtj13uhS0rb/yDn4/GRvf3LCh5M7ZsUY1jxx6xH+kuHMkGdLQfOxPq&#10;PEe+c0eE275hAbl6ccHIPZbskn/8ke2KS+7RvmNFr2ZUge/CGjyXjzJ+x0W3f1R8mxNDjeZOnvWX&#10;FoMEyXI1k0efT+42Y8g8G8OYr68xAOjdLBLjeKvR6ACLXXMuNPB8hxruLQ/oNlK+xuwb50i5oNyL&#10;v0Xz2z7ff/fm6UH7updyZ7BmTurHuGf5pfoh7mq5C6wIbNnPy0H9j0umJs+P/h1AIBGxwYLjTpxx&#10;sIYXwE97r/6d49+Bs5QukMm3a/UdRr7nX12ReQaGxMozSBrW8+QzkxtMIk+x5+/8W/vec8/lMYUK&#10;jj2JOjoASkik0GYsPsZKhjlgz1ZKJlFcGOTgNsb4fVs/PvN2mmN1CcdmcwqEEkcDcFoXC1mGaGW/&#10;QZCM8JrOId8GjYk8W4KYEddWDWbEOR8lQunoypAywfQ8tT2KV+fLuEJyZQCDv9Y0ljIeFrATzHsi&#10;gZ1e2qKJvOEz6pmjKznsd6ALhARH6wqI6rMOJNwJ3Jd4y+ej5yNeO23cGNofJXNcylx/I5iXw2Aw&#10;yiKoJ6Y5BtI0G8Dk6mDMkyHPbv6xc50WZxhmk0fOj1tbMQnyf5x965rrNs8rKKf7/u+3sbh/mABB&#10;Oatv+znPdHUyiS1RPIAnKSKe76MdWY0zjD57OoYy8jgAUE7j6FVRqir7kZQX0Mg3jZXoS8x9nbnN&#10;4777/MByZPzsEI3t0C3kcX/emDugJBXpyXb48b3QG5DRt0Ok77vPlRGoYvUXomUWUz9KT1h3g+Ry&#10;TRA8Ek0MJlE2rWKdX994aOR8u7K7NRBVUcaqXo7bExwOCBmsWuVYXeawZPMiE9+kFcfP8Q5dbI6f&#10;QAYaDClYwSoxgo40fWp5G67J4C/b+lYBVQcQvdhty1brIQH9Cvz4vbn+0tNGB9Hckn8aUyWRNzb+&#10;3n9LBv38Ha+O8kC7O3gXrvF5X/8xt3qftoKFKXyuEtam93Uv6ksuNYMrPETZEsHOv+Rr1ydOHw3L&#10;gLyPeXyughGuO7zyN5FtY01Wfes8dyQZHOe2NrIxK7XOQ16pLwIK6l7rejoB3Rl3O1vrTDulNVh1&#10;zhAr3aPXmjzINaBtUcBgzw6fYR+N7/SyDhpVx3GcNYeRcIc9P+ea/is763wDjO4oFrdwrFpTozXP&#10;X9K9zd55Yi/QwUd+3+2GnPvozh2vDg48eMUTMaqW5Q4TaDoMO8vgYG3ZpO2+ricQSl0pfW0VuIN/&#10;YfbxsKmkmWTJMXZ9XnQnn8De43OKvsPGomi1+/7EDMRwCCgpx63XBma2IJHzhuwwGg+5zuLz2S3k&#10;9HDe0TY9tCcIdUdQ5pUAsQrfl9zCHG3nV+opw1R8n0Ej8qdjyPFM9PaZDB4O3bRTmFx6Bl14oEp4&#10;rpsHexawrqebYqO2PDMcvbFFIwAqPOP6D71FO3LYn1eCifaVc9iGFYvP1B2zjySE+UEsAuKcGDjg&#10;c6njEBZQWh04Ic++xnOO0+wDx3eqqMhA3okvvhrXRp8DiQgAACAASURBVG+D57JEG/jLzpIHhp77&#10;H3aWftKOLR9V9orJReNZ0nwUnyKFNc/gkBdcKLikG03MxLUTn1uRpj4XGGss3QdLMJI2q+mdqOR9&#10;PLgwV8sGNtqXxQ9cQXn1HTAUb4zX0RV8n+dAi/08uG9BKZ7L4/bAE2Au9yN4f0cntGKu8atjATmO&#10;cfAOMt7Xiz9FZzTvenfRkKvjcowgOtZ68/Jkpt+H+i5y2lkG1TWeZbRgcqSwFZOBenYalqiAvOsE&#10;+QHR3UosyiEthEtcv93ti8jXs0Qi199x3Ug6UEdYEZHLsNt2rSv5U27FGh0IinvU91WEY4kXfl+d&#10;YLv9GM6FXRfk6cze3pTdZMJ2aJzg6zh4JxoHEVdKz9w55fngGcqLtg1dz9mVshnbOtvwu+iN8R/5&#10;a6mB9rjX5K/Tzx1rhuZdx69KMNnc994jDuRroq2hDcdKxhh7W4nrc42uJvKhCrhLXkRvdEEMcTll&#10;YewiBkz8L1j3PIO7RyArucBYkMWMHM8bA3SMMlvm/fIAPjGtMJs1RCjofxY5Fv9R1on/lOC39d65&#10;kXd2J1jtWCJfnFjf7MWjip4iePKTiofj7ZunvdwHGPbYbBXpdCZWyM/iQ4SOCeG4HPOQXgODUB6j&#10;sZ3TXGtsuNxxmvvsfl6bn73Ie+zbcHctD7vEaY/1Kp8cgdbX3DKV86+EEuJJCl3obZK9gOCcx6DN&#10;Wo15VxeWKIkTs/hSOjUOzEb+if1K8Lle9yYVfs+TkrRrKgIOizMZLSm//rvrwvMzQBcTcX0oL8Qp&#10;5H/qjMGv9KWy8xkjUXwVf1gzzuBVroEXJVUij0MUbmGRWq2ryyZ1DbfxlZyULaI8XHHhg494Zth5&#10;x6jEN2jsTB55xXAoL/8QM+Y6b1S+KlG5q43As1Wmx0QQ9ff9SHtuIPP5kfWMBGy70n9z+RK6K4Ks&#10;pGJxxDOOzq09ZE98QILlBrIqD3AjixGvDER6NdWTtclY+L9s0vkQ/EbkjQsbqxJ+TyXtxmKQl4qb&#10;ACYD+54Jgo3dCSTbjmbszc4AiQEhpAkBIEX8GisVz+7KIzlc2QzhVZ/63O575yNNPbY1k3sE+Ilu&#10;zZfQJJQwUEIEHWAQuNu95QQBPR19D0hTqM9DUVXlxqQCnd1SnJnZAZVoQ+tbmyqhV9V1DsK5lSbX&#10;VsJYhibvZwG8MozPWljPdqw1Nzd0nBPvTcdLPGMANa4OlBC8uhPJDgwaV/IFq2tHEsCMDoP05EOB&#10;MvQcz/eABuHiAbRRJ7+SXl4x4lVAUoym9GX4rNqURoaBYyYIGDAjuKXzKSBhSQ8CMAAjiUteUfX2&#10;jrEftbfpk4fiCvy/+H9SkkqWc7urnMEfrgX5QZXHFkRYWJKxSKseL5n3oDHXhTSkQaccyzhYJRhl&#10;fe/HueOhvpKjmut3f1s+4wEUvAf5SGudvc0n14vPps7zs7EGPfizoUQegeveT5KGZ5Qy6MtxqTqd&#10;tLsscYQG/Fxrf6YHDTUnJqkIykxveeL8m98+35FGdB/dl2FnGNKEVVV2IpXAGOD+Cm1LJrALTDnP&#10;lhlV8Bgv0OFZz4LpUGom+Ba6y4x61B0irjf5MpH9vN0gLK6YwD/bvghom77m985zRrk+HuTmfbG6&#10;w5M6QfcywOYO5Hq+hO/9HfpJtgDrqWynvqkgjFd4qnq0kIh0l1+JTlgZX7FjamNL7gTALJkgBza7&#10;2tkTwnnnuKfzGvWStsqhDbKuJ61h2hrSWSbor7nLEbB5ck0RtiVyfd/tbOAB1Ez25M4+t8KwjWhF&#10;+IXnX9/ehuvA+cqxgtkJS/6rI8PW0XnCg1NeHEC9wSQcZYVJFwSEU5DQNkLipdVnkGTkLKJJS+6Z&#10;zvEAOoPz0s+nTUXz2mlnqcMRmFvSRMvI+VkGUoT90EU0HJ+cnNL1xCl0NN2GLyzxeSB6exbOd6MD&#10;xbCAWzRP8yB3BcAs0UUM+c3njKFPfrA+3T1049a4hAEOp4n8ISxL3JqGzxynWGV4ZqqzIo6XAjLE&#10;y4dMcr6JZ5z3fn72t3Qtz4fLJ5EpexZT73pyVJgXlriJPjPbbdVPXUWZo84qO8s1ufN+Akm0N/tW&#10;EG90yKBx8FprBkF+8KfkHBOrDGc8m4+FUdB2du/diWcsJTx8i3EmOfTaqar9K7pDRnT+tI3lpWDw&#10;sXuAJ/fHXCrBh136gYmYvMRfkjXjadop3oNJMQW9KwifyJEU531YZTyCm9EYPjOlT4WZSya9U0g2&#10;tv4sv6HWUnbDAq16L5dwzPd+ZDQytB6/kmTeTSKciMauv+jMceqt4ilPhhD7y2fM9mdpx/9oZ++t&#10;ezIBzaJU6gzSwu8jXzZMh3uSl/rAfE3KCnmMGMZ5fiTbGAnZXai1Pku7xHzz2/xqdo+4SfJHmi3D&#10;5gt9LIQlSaTlCrOT19ktQhqjklm+ru4HU8dp619055rTxc+t8mQMaaAu6vJnZWfRnRQekKQ+8y2+&#10;1O3BL+NtZ93Gyu+E+U/EGwcu5vu8D3me60p/X8/wtYiWa64fq+a5psPOclcJju2HL7uwemvtsBiF&#10;FXXovDPqp/IDsYDP9cGKpY4jEHuuP/uyEQe2YGylXqJ9os8ZtIIh7y4WpmecCS1ntHOcE3VSImVj&#10;77vtGOVEAdht+owdWCav5F33eSkznhhisc43v3hdP+ys9FH51Nw1hfxOncRzE0ULxp8MFwivHDbW&#10;eVC2gZ8pvuZYuD256/3cVuQVreOo0+n7C2fbPaU3bX127u5QPeysF0kLw9OPtI4e9+/WrjEVfyGB&#10;Dz7NX+yQ88Ta4SN6ERYA6SFE6d1rxhY9PuPxI43BfBcASvgyfnPvG9/97c9ZotBpRf+cPObjvPYl&#10;GeDacq1Pv46+Es9lo1zduEfRmfxu0iF7+0vSgvaVa89ENeXCd98hXbBnLIDjFR4tOujzcvXbp2dc&#10;VO//irGy6Ixx5WxdpW0yc2J0nzLHxKQ20EncL77aYUh+pBWeMVGMhZH4QfnQ5AcldArnJLqLk/bV&#10;505dT59B/LB63tS17i+P7jT6/hnCM8Qbjo33/djdzzL5wVZM9YpLa/mKmZU8Ead47En8RPtJvzv2&#10;OApE/AsrgMdRuBark9u2Q4ViSaZPpLNZiFR4mXppyB7pTAxCm/ApXia+sIKWF/6E4f3iD9pUt9/f&#10;+4tvfp/7sOgGLQMeNxdOq2cxWc2zVUccrq5XzLheHr9qXBmIBJ4j6R7D9DzqSf7tcggDF6Iyeju7&#10;exfUN8fuHv/2ugHsgJJ7O4GdgcyFwEImcCOxsBHxnPkXUcTIjU/TKWh+6r8Ezw8F24Vf71H8Hy7a&#10;2Aud1Ey++Qc6OMiiohcwMweHgRYHGhF9Xpg7lsMoYoJXAJ3EoNIEJlgwRXUGOk7mljOzIUXnBpCV&#10;OXS0GVSRwfWuvvqOMzc/S4a9owGpFMm0UYO2rHLZ2OPQe78vlZBXvnvlsxzDOJRpdOu3G7HJE91t&#10;pe0H6UzzOww8WvULop0zGmk6Wl79rfWl00jjW2vMhCQAHf5KmtGp+BP9gA7SE2z4fAB04smCGB4I&#10;cAdIyxXxdKOsyXd8eTCAPCZ6MrG6es9jzvV03hTwo4HJ3mJHspG/DZMSB8W/4pvdRoTywyT0lVeD&#10;5/obk+lYD0ATb1rFI+fogHkAc1jCnYarwLbzzeA5TFpQzsh37jjywFjyDoGu+PEMEPJ++M07HJ8M&#10;y9XPVlJoN9iTASXt86m8ZDv1AO73HuumitMCD9eeWz0yqdCEF5FeP14woS1s2BUSUJJl0DaMljn1&#10;JZjEII4tsO6VSA6KR1AI5lRGO9MehEbaVmcJBZBdtyDQlX6HEVKAhg4BCzIs4MTheaBYgYwfCYqz&#10;gpxjU+DokOWR+DjW6AUeDl0lWwXTZfZ9t0OUWdpZ6lWBamAUqbiNlROzu7LMbdBPO1sOhqZwQx0G&#10;/LuCh+vgO18/WyvXAZ6gA9rOAh1A+WWvX5dwk61/2Vl3JF+X4RrJazbf0vZTjw4aw86U2R3QVILN&#10;7OwISjs2OOYU6IIo2Q3Ov74X6CpFVQmWDMSqjvy4upp6N5B2fUIsg0TrBwPlzteSoX+wsae+Hp1S&#10;9t6wu7RxdICt4MDtLNeWdDntLN8fwZRoZ1EJEZ6DswxD1L2pNzVnBoLQTqDbc8csGw/vkH/HDgWW&#10;EB+FFY7hrKNesrD7/n4Nx/aws4OmnAudTHMSX+tGzJjTEeR7nhjXODyobfZ7OKt5yN2ye0T/XcFy&#10;74i0AB5/hj5G2xHaWfHp6mCq7EoFHikLKkirsS90wN+I3WONHj9p5PrOt7lSIQPlCPOMNeqVoRN8&#10;XiXP3lWgsdQ6uF4MhJIOziey57b9EG2eJ2X8O6+5mx0ThiD/pXWkMqCMXi858NTj0Vh8YGNicgvC&#10;DTtLXLN+29mfDrrp9pe9hf3NP3/YWGSN7TqS0nVvYUMPTMVTbEOb8s1vFwUYFh5jNj8mEL2TgiU6&#10;ROM119F5ApgywW0QnWbuB0iHmH590cXpx+8xsVKBOw/YisYu5/p62RzDDwoq1nhGQsow9b62gu8e&#10;8CE2J2944uA1l7oY6AbmLggu725nvVPKfVnucKEkHhpLIdr/IoZWEZn5sgouonlA2PjH5b4lbdLp&#10;ywIY50dTD9KnuOMecxWddsu2P4uYgXNz/O4BWtHeipAp635mI31YBq7VTVF6kWMY/lS8fVnZCMd9&#10;DIQTkzE5Rb6N5gvfbpfJ6uFzYdLjl/w6XZ0mQ+dYAPmFIWxsDAq7zWeBuK+/+NveO9fzxLscJ+0s&#10;Y2fEGb5LxenLyv7eUFKF9lD63+yKFx0oMRodc+E2hf2A+pf4gHNwO0scUzy0b0sS8T104QHxPHdJ&#10;4OecrsSEKsRkwuiIMyAbA+pMs7S1NDuvAqx8YmVeYKP1OWxSk2HaBMquEnyw5Jf5b4kcyerIPn+c&#10;xTanDVTxStocao7kJyYZ1NX5o1iFMV3K7muOB97bmLE/oO3bKJCn/lzt13yuj+yVCjGz7/HCndHx&#10;UMaXEVDBI6JxMv010jbvHLGBQB+zQywnW3qs4Z9eTv/ht1A/13sxF8tvPu0fOjYI+hHFA3tt+CUf&#10;Dy2ro5Ci1lHr7ZiEOh7tS0nHmO4aa2hJVfeVeE8dmYI1EnzeSMBEmuxH7Vx3nqXrcsrn0Q7JFoWd&#10;YXfqZ+oz41e3nyrkimlnHVNvbCU+pxiXzayi2df3wuhGW1XrrkamioFrzdcfcGQ9z4sqVCBGfQ+z&#10;sybPyiPYvx6PAQtUKANsvIi2YU7LEW8tvUo/WeuCXj9hPjRtyMeB6EKuYvbHR18I6T5BGIZxSs9x&#10;CBtPuMMben7Cw395nU8DngW8kJLtrXf5vDKb+CxmRxnoTWChWhIlgFURFVFf3ojceHr4/usVQFxA&#10;XAgsoBTJFc//I24L2EwHjeOk0XPQo8qNqC2q7Dwld4ic2bEwKtvIsL4HujLulum+oh0rAAN4yhi4&#10;swL7HQYYw4Q0MZJKZ0WOmLE+z+SgQE30mSJe3SIBRo+dis2rIWgAaKTcIVJQATkqzmkgpRx2dADl&#10;MBAExQ/Z13gu6ezBQTlG1SHjjrsDXSmU6Pld63r2YbYOH8/MUzm6klxYCmZ7dRITY9yvWeM3g6+g&#10;NulhStpf/h7vM6o4i78IIPXv2r2v9D7ub8kLGR909bhvKUrQK6NafASJynMvT+66nJ3GiiDED6r2&#10;/aD1vVpHrqsS8wcdfBxnwIpyJoVMXqUxMtAy6Oyy6MrK5NPnRzng+7woS/zswmqnHfMZV15jPTSm&#10;WoczcaqXOWgCY6xaKdl2nqOjprGlTxBtAAMyfie4c3rR8T4DgjCLIZrXD7LXIpHP3uZ7D6fL5Z1G&#10;dFbJrK7yros6Q7q3HDdP0j3i38FT5+tRxVqfEc8R4AQ6yVc0zpUdDMjDYTYANvgeE1wp8GgAVRW4&#10;lKMDDHJdmchxx2pspfQPl4C0de4iMbt2yXelN6Sb6Uy4LjIeGc5H0eBzfdrhKTt7xTULV4r3XA5O&#10;e8D3GVBwOWC1oM5EMtmW/nYEZeCZtj2v1vOx432eUDafcu4Aei91Sz7JzpaNVQfM0bHEqnt3ztzO&#10;Ahjbojh9MrPPC1uBtZccUA/ykxau/2TX8LazGhe3skF2R2a2gz8S73REYg0cwa1U2KEnvrAKe42H&#10;DiwrCsvOKuHFhIXRZuAdBja8us50sewKOqlyvkfd4N0ycs74L528tCBhjZd6hPQcXe+0szyf7KCV&#10;1qIcW8mWfBpLjq62b76G3/1VIk+BKMMuutchUyf+8GQdxw5AHROOLaQT/gedNZbDeZU8Gla64nrw&#10;jMt/0YNBJmG54i+/lwdnVF3KwDbHaYGcwc/u6xSPsvtKQZeYOijw+AuyE9GyikQXpFigX4Fx0+vC&#10;rdW5ZqZu6q6FoUtoN2hnVb2bUODQk16cN78rfY5Dfsgjh/5f9nI96DaAtPZqb18TyUl7vd2BR1tq&#10;W3JzrAp+Ryfh2InossCAjCfHJN9X05p8SB4/edK7uTV275D/w6VEmnXU+damnkhxOzuS0j4fC7xR&#10;ltn5NraCNN+C/sYZeBl4E100oudVoaBvOwa0LRwJLadDHv9WkJwFaA+h0cEv73wmj1CP53qfIxfz&#10;/6mr1NEeE1M6P5NXKQMDzyC6W8t92ZIhncNT67hjq2CYVezS82ian8WWsl3R8i4ao5PPIxGbPf5E&#10;Cq95opU44otvd2VYwazWn3SHrWvJGukZEZ1swNzecehoWJfJgVM1VseSxWdeyMDgvwr1ju1Cd27Z&#10;f5dP0pl235OG51lQo4OtnqlzzcgjpmjpL/1Kgi0s0Zdbsl15DZ9KslL3GTxottbtP+/NtVJilP4T&#10;0DEV3g8dp+COQxrHLzt72FsmiJQw9gJxQL7JsEtoHO98pS3ast+Tjjt8WdkN4xvS+Y7Hzl7X1X6p&#10;4TrJbOagnc9LYzdeHB+hbiz+8aD/oF3db9CASWImca0ITElfS0jK5jFp8E921nwk7l5BX9ZjSe5v&#10;jO9l+5TkJ9nZaDsCJqHrWRy385zrKsUxwjA86VprJB+pZJd60s/N5Vj97EGtlxVoIS0O50H97LiL&#10;+C6aFgNTGA9q17YDfwweR/MtdR4/63gm17NDWkRIvzKurkSu85HxLtB2JBCyH06bl00tueAxU26X&#10;6K+rw9z0M+VeCVW0/jtlXbJY3xsxVsMR9OE0VqzRAc5iUulPtP8ubBZLdl08QNOUPa7zDOa11kN3&#10;FhSxmYF2PDuGw/U/+YIFqORJFTGYPDqdOG/HZhG9UwnX8IpLcR5hBOrx7EJ54XJMnaq1A8XTuvZN&#10;X/Aa9hNtQ8mv/Jc4mRflTjkKo/PAIBQ3S0aueAqX1ARVOwAxjhuI9s2tUI/j8piUjkyDYdBtRwZw&#10;/apAQzFjtHzTF1Mc2a/smAE/p7M0s/l7FJWXn8fnilf9mRwrbaTbWFubdT0ddN98NupMrksCWb8/&#10;30k1q7WtpK7/Z9/ivC4kVm5E3ghsrAisuJDBfBnw7KaZADYiEysDF56c2ueNEsL+7xn2w3B0WJ4J&#10;BJIY/79dEcgI7Ag8fkFgBbAiAClkOv1WIWtgVIEKClC04kd0QNSd4SL7qJz0YM7LmGJub+AAmFTy&#10;ah9VMB7PQjlcr8rgMhIy3NmU1wqU4XslLOqZKEcVq51JT/I1yW3M9sJ+DBuNq4KVFVCNHar+G9+z&#10;+3oyT0F2Gz+qmsDBNGnH9WGiADEBnIMpOuGiuzlSXHcZAVtjKmIGx1CGk9tSYFuibTdNVfXnwKMU&#10;DJ9NQ3AG3h0I6j3Oh2uWx+eyeUbAKubvrCajo877+DP8UGMEFDBynlRS6OBTbVF5JhIMXFBOIqK3&#10;Cbuf6j/xJJofJR88E4t0O/6VQbLkjwwyZoDWgeBPnkQ/F2gnxN87KxMlP3xln71GwMwx+L+ioRl3&#10;HRq/O4DYpLTEDZNV0U4j12IEKSzI77RVkITOigFLGmbx8+o9+0U7k1/O0ytbKQeaP6sqV6+Fj9Nf&#10;DJR40vfGPZODP+jJcXtgBAZUXO9y7bSupWso99oy1gLqmksVJHhCRevDILhvmXpU3lJ3S46jA1mU&#10;MaDXZdiF0C+qeBM/ZfPIecaNr12bu35fa28dPi63QyZNZlTdxMCwBR+on6kjNzoY6mCdtHE95kkj&#10;0krJHKuo+lX9OuxNYtra6OdIlo84p343ey6aYzopotHxTK6teI1rVHzkW+eOz533qQTEsLH8ntnY&#10;R82ZLLrNsJ+XjiYv3jNZpLWotfVzAwY+gMmxYRG3s5Qb6ddsWbv33cGUmm+it39iwIw6EVVYFTuU&#10;/OXzFeRBYu2ZWHCHnDQfNtXfM9qIVsYTpAEDAXRWdeYCjOYwuYMFYmqtiLt8Xak/+f/CNTvkVJ5d&#10;cxyrAlyl94hdSMsrr8ZNxEE/thxznnUaImbBE3AEVCzAQzrou1zHA+c5ffgZpwH5jONQMu8oJPCk&#10;j2NKl2HicgXymOhiAtnv72tkL+EIBh8O+gCmm1m5X9vrc77iK2M3TyzpM6f+zaatdJfhQv7uiYtt&#10;L8le9HZEspUc2+rtv5yWTtOTV1znSO/a2vhaU3dqm9Q0fEHc4XRkNwxaPujXDb1qhV6SnVovP7dW&#10;60a8smZC3Z8jOTB5kH1Cd41q3vzewbuDx4HBb+QDzTX6e77OxEbyZUzHk6+5zuRxBf4wg4zeIS9f&#10;Z3eVN4DeYt74UNjOsYDpfNf9vt4gHlzGs2iePavcB20MrzgO0d/460FD2Vmu47IxMiZQ2E/JI3vJ&#10;f91PxyLPZBu0r+eKD8oWO/9zDfPO0YFL2gnzosem7xjfEAOcAVh+npjKdTODjAyS++4nG1t21pPM&#10;9OEByE9Dti+Nsi3YVvhl55CdOn7Y1F+/Z0x+wuQJ9xHcl3WdSz2nETD4Z8mM4csWPh46hUnQs5DG&#10;9SvpHYfOy5AvS8xGHe66m/p38DPpFSH7zHUUrTHtgOzdgV2ctq6LyQtOc/IY5681KzmijRu+LPnd&#10;dZ7ZLNEkoguXE302utl3YTV04ob4fud+/FbkwBJr9XbR5Dugi409ye7z4fd5rhoxi96nP8s5WXzL&#10;7armn7YeVuw+eJVB64UOeh9rqW34z/W1WAkDz4x1nb7swPslO/QvtBWlF3dFrzeqcIxxUb2f5ptR&#10;F9g2tKIB+Ys2IVqW1BVI+4zGNM4vLguuGsZZcrAkBvVm8QXPKTxp4XZy/O2I8yTs6B7aSqMzaZLI&#10;V3JSvIPG8WKrDOFuxXDjKEo3Wgy8dSQwT99g5+7dE0Sw1l2cK8ehdUHvzua0+GV7f2FUXzOgdbTb&#10;RMcwKoikz17+iF4evzaMJx3uXd6HjfTjPbAbl+Xq7ePFBxnCvBp+oBONbHKi7l7v+AnH5Xwjmtj8&#10;tP1tzdUxiBKItnMgsSQTR8Ss+k7xFYt6SJtT1/sV0TpQnaRo3Dl2m+JYj1wCdYDiQmj9TBsRYQlo&#10;8uxuW7PXFs5Aoo+sidZFbkuGLjOMqDiz6ZXhd6HtJ2MIge4CPZO2Kqyg/JeukL455NrpPOh+6JJn&#10;uFtrvTSXVSozSk57rXYGkgmxeKhA/hz3x3+7TL0ghlw/f01wrROZxEeh732aaTcyV02NX1xYGUAG&#10;nr0/n5tgOCf//koAu5TvzXb1eH4iKJ3Pj/YxRSsXKj8pp2JeMTEXd7didND/zPMRxu/+qjuAAumZ&#10;agBP5f/VAIPCr0BYXeqssSpCgnIK2xl8yUgFoPndZ0qtbNlF4hVFCIyDMkfAxBJpep4ravT2DBwL&#10;FZO20jnOP8CGKvFOZeWJUv6Nzj7//1X5Uv+6gmGA3Q0a0BUP/JsCQjUnrxbzA3u/+/uc13jfOg9B&#10;55FE4JvfZ5/fv79PJVVYwIzrdT90UOV8zICOtgoxxaOKIQM0Hugfa2KK2YE6z2+T0q553/c9nDQs&#10;qHrbr1NhssqHSlJOVSkpygEq0Xmt5+wHZu85Zt9SQzxnQVE6mHfc+KyPtpjwKjDn7wEETLmPCnzy&#10;g4FRT56c9zvlh8/gyxPAAjWs1oIlh6hTrBvC7zfWJ7uzUh0FJm98nn63eRPwaC6ZWPccC1WijHdg&#10;yKLmdOg40ssthBxU9PvewQKgtxTJdsBd15DnuYXw0K/Zz+Ge7gtLvIXEqD7mWFXAYfRzHaskfvE+&#10;5dTBuK/t6CrKGOtIvh4d0tH6ioBU+gz7ScRSt+cMImgctAumCwlEJIu7z8TjPFVRXHRTh8pevUVz&#10;rQfHNUBoXarARx+MziIY6doj+TGCgxY4kP0z/vXEi8AwAyy0B3b2jIooshM85LNRZUf9dWE8U4Go&#10;7LGeh9nLHh9OKHlGzt6RUKcdTOQM2lTXhOiDnmPgCWzS4ddaUx+ZA8y5ecCbNKajPs78OpxGybEV&#10;eDjtvcMMqB0HrNEJiT6rmPax5qlOdKOX7Cy6cjR2PJWVjvTK7gk37LKx+wnYcW7c4uS7v/j7+zf2&#10;/fAulun0SrDnTtz3c+YG14MBSD6Pa0E7O9aHetBkQ7LuehPWrep2HW1TOQ+daxZba+7P5L08ceTJ&#10;orGNWiWSGCRgUcF1XWM7ZtkRgngG6Gu8uVO0Ip9+ro/Ou/MzysgjALpo5BmQgmC+rZn+htZx/K50&#10;Qjmvkkf8trMn7clTquY3WeC8SU+nmWwQ51TyL14+bOyY957jUUC+dGHe+Vo3AAqaExd4UZnOfTRs&#10;NwIzJNWadJOMFVZLZBej/MLHGwoaMjg2qoSZECT2v7qABgmdrzeKAk1+ftKvbJnjUtJrrHWNmzpD&#10;RTTA8Lm8OIS6n8FY15nDnqF5ztfDA6rua1BHytknf9n2UVyvdoot6BDQ+Tqkq8uf61nR0HE9E8ZH&#10;sYqwln0HCZ3bSpt+6jIQbzpmpe5iwIoY7U4dYcDzNnV0BROetR7COSuAywpsYONOk6FMnTUjG0sd&#10;RDxocj5sVt2GVfwKNpNeHiC04jPiZy+EOivj+WxfV66Rbzet7TwpW7vv9df6S3puYLXim9GtknP9&#10;Eyk8o2UzbC65WlBw8rRVwsuUp1/Fs4Hhk3z3deLdGAAAIABJREFUt/X+XfPZz/b61FF/77/x/fs7&#10;cDaTyJRN2mrHBcK+9J9ZsBf7pfspm64PxnuGBzXf3ccCuPzcu+eSyMeXXYc81Dp7N8QZwxkdR4V5&#10;6IeqCG1dzxlhq/ncA+NKCpTd1s/9BN8/16fPK8/We0Neyp5d2ectywfy4Dta9/6ys857J+1dV3qg&#10;0wuR+cwTb1K3JHo3Ez73J/avQk5PXA0dgY5daU3I32g8te4uWBDPUF4qIY+w9aC/CLwx1+G3/vRl&#10;+fI4zH3E60rnSK6X6XArDqBsBx4cTJrQRnKtz6Q26eCYx3lGPtuBmZy/3dfk9pseHNfzzJeV7i1+&#10;Hj6q0ZE84LrLkwK+fq6/FdCvgPrZkc/v0x5rnajj6GOb3aat93uRNgrgm/71WBJ9u8inCIZ04Zhd&#10;Rrk2bpNVEEa75FiuPut697u/2sJWie8q+lJBSEA7AGmbfPp60YWx1PMeb8189OJ1Pbs/+U5FShZT&#10;f5qN87k5TaUn+F3zg0lLNjnQX9EaFG8SG33jq+fTj1HCc7Vt33s3HYyvGfM+u/C9M9Mx3r2f80Ap&#10;y+oWqzWX3ig8i8TvYlL6BCh/eVl3V+Fs0v+7e6eIyHiaP1C47ds7eER0l5t8Ox73tZ9zlQMPT37w&#10;kY0ehWvle4uH0TiL/CU+Ncx/YkrGg7/5bR1vMd6hH4FXEeretnNFzUexBp7vXpiVMTXK44U++snN&#10;Nv8mPguLi+0HW8qvi04+kk9iR2P+EuGNKrBAF/ooj2I6SDSsAq5TN5Eebov899OXzaSfuEBPcCMR&#10;ABaeHFViIxPIWMiyDcE1lqzt56fo8V+ujeoWjGqMA3midKwK4hciKnMX+YwzE580xQgEEs9ZfCkC&#10;BpDPIO8Edv6FxALi/9C/VzPvoGJiV4IP8bQXks0dOFGwlDzKdnZOQ8lADYmLwADVJ5DTVjE49skP&#10;6DBNBbVr7No2kgLJhTWniIrqmXZntbUVEHIEn6nouI+1V/0QUDEowy1qvNKDikz0onGw4KMDgQud&#10;tFOgcUOV4qyoUFcbWmAZqEu0cRIAwVbAwYO0Do4ENqutezB+oo0GGiyxaoP34+HlXB91beaxttxb&#10;Prqz884bf99/43t/dR8quHU9WyfsXYd9loOl871qrIlEXq0oHLhwLURnTGBCnuHaeqCWhkbGuhSj&#10;zpQo3qfSAyAjEVFbJ3CsFiwmP+691Uqfmfj7/ht/77+BG/jEB5+/PjrgHQFV1SSe7dx0fg2DaKwi&#10;IRgK67aNSQuXaRDoSzVEO2R4b1uCwDDe3oGTyN6uwZKJTnv+TckFAmWrWONY+X2O78KxH74H3Hmv&#10;klnS/DTaXHs3LHcch3azCxKYhmD3WHztPcjMA6F9K1mXJ788yOWOlNNmJPiqu3XF6qDj2gK0XBPx&#10;NbKfycBN0VE0t0sdGFb1SIDxS2/wHiOAxM/8cCalY9fBk9l6lmvLwKMcPaMN36euG1sUYsq3OhWZ&#10;oLAAEpfHOwBIE26BkitHEJjPJh+THlozc5IYwOLak5d8+6JhDy1AIP485HMk99ByPILFYYFH6uF7&#10;2kHXBQAQVx9arWQhbfQZAK9zJrltEW39kOXieb8X19blks6BAsPlUNy4e9vC7Io1AfJDR5BWLlNy&#10;yGs9yZdaE9pZbqNddlZ4hfxbdlZ0sHUhT+jeh51V50ZhDt+yXDSq927cbWctsMm5075wK0oAXdRx&#10;t31igG3tDk7+fT8JvguX5NmdCjrPf++/9Qzp0UMneKKWeMb1qnQz+jmeACZ/fHfb9TPQIBuT0UHH&#10;X3aWifvSocQnHmTkFnX3fvDGvW/EDnyuD/7CX1oX6aqao29Ftu8OcJPO3/19nKtrbpU1CmlIByuI&#10;UwCm6O+22QORHA8/y/veuKXD/UycsxtWmM7P/DPH/9StjoGVCLJ1898l1+uw1ZRHsXfTdHTRJ3pL&#10;QUw/wnVeIlUB7NWq2hLmvMpncNNL3iFmJP1JG52bU5+VfKwlu0psoe59yiVW29g83ufzzc5SFwDW&#10;KZaH3sAMIlHOBhbLqc/EY5bMFaYyH4k4RWdkZW/5T54jL/H+TPBduLqLwT7rsnjFNbELx1VBQAUH&#10;ig8DISzLM47lWxgPZloBaNlwrRHlR5W7jYNIU9ff7st6opYJIv1uPE3fhT+JHBhPAbe7A36+1rz3&#10;wrMVk8tH5nFGYuH9UZkNtM+759h1TASLNJ2XYfK5mi+Z6ByfM/k/vyvdZTuAUKaYrHJeF8/tZy4M&#10;zCUsoZZta/lDGypsb3aQHXMbXfzBwjXhZJ6NWPpy6AF2nlqAU7JN/GCJPt9Bgckw6n7ivL2fIo+d&#10;W3YWu30eyir92vu+8ff++4kjYLW/VN1J/J7kGJ2oP2MU55qRhyUb1UlEO0tZ4Jw5F8YWtM7G4/Ih&#10;0dhYwftaq/u+pR8yn+Dq3/ffSvD9df2F/dfG9bnGvSnT8i2B3pqx4iADT9suPSMJjOaR4ZvUmMdO&#10;UtSDxJvk0+zCI/EYWuc4/qVsK26Q05fFanl3GeL3xs4D5suMxHslulgo+EsWX1dChQvCwW5no3Xa&#10;qfMyHl9SO4LQjuJt040QgyanbvTL43X+efqzSCghz/EoGEx7GngKELd9vwah5/N5xAa/7GC2vLg9&#10;kJyh8dPJZ06/jd4O1wtMXFZ4FIHicPVSnAVtL1G+rCeFN2YjgDC7FbUPfzYNv2V3vWL1Vrf3vhW/&#10;UELBix2rCx9PKFrdo9Sp8jmN9rRHxC7clpT05rPUDGD+kidbXX5577yfmNZ9308sML/P+hjmJo64&#10;cGmrbsoSEoo/ZqSaCRQby7ZTKgA6bKE69wr/8TPyo0tHSJ8ZXlehV7R9Fi6m7bfCHWDiXwDdtUv+&#10;3rb7GdoXy0idRe+fX+hErW/TTBpwTYQ9s4sYN7bOyna6S2+YXuWZnLJBh05VDD874cffGedlwivu&#10;EH3oq3/3F3fcvY02zHZ57NxyA+Q76lDXK15QO2K1CR2boTUzX47fj93NTJKfWtvhnhjGgWPLbH66&#10;Vh+rQt+V9nCcf4xUDPqOG9e6cH16FzLH2bLTtua02cq5LMxGFY5zQ+ewcq0p2yPeVHqG28xST3pR&#10;vccx/2vMmDQnJmUNdQBYCaT0JUAJetY4AeapEripL/9kz/7henJxD6EyAjsTW/YsENVVGEhcAJ6Q&#10;TsvGJynYCLQJXPVTfBEbMj/1/883/m8XSeF3WghEJKjzgBl0GL8fiQFVfSeJ0v9PxuP/e6DNkywy&#10;ovU9Boe8+gTACD6SARSUKuWWmS0omM4o9xim8lbVHFqRjsqy6L8Nx4Egg86qr4bNQQEFCrRvL7L7&#10;+2uv2eYcBkJIh1JQqtQjbbNprABD+nBSCUlXMh7wFCCy7+rv2eusNcjeD5p0ZIJD98i+lyt2Jv8U&#10;RI4nqPaJjwy3JznIFzTmEgznZ3NUCHq84p1rKeOAppkrQN0hG8AjG/SRP9zQuWPhHVlyho3HkRhO&#10;oldT3usWCPHEl8uZA0tViddWa+5cuMyq0slefgkk8blop4eAlAbTgY1oD7zeP99zkDN4yirXfWwu&#10;twL9vt72/1zns5qvfhn/MugkQ1u8Ip6l/HlSzgy209AroMi3Yw6mJ1/K2nhYtEFXv3nwfCSitt2f&#10;84imgxJ0JgfuXJ0Ou8ZxypRVmZIXWAVGsPSntZaM2Tqf3ZW8F7KdOp3NFnvIrTsI/jmOiXTi8+jo&#10;sNKL43PbQ55U0vOgTa5UIAtjGdupERDZDQR9TUcniX2XTt+v55JGrpu4vvWG3leCseZydiszQKsA&#10;sNke/sMuNw9wAdMBke0JW2tz1Bg0zjW3CvIz68iHzrM636rG7IkM50Onj8bovEU7Sz17dNNyTnLc&#10;WaxBOprz7YCSNJLuN3vmDqA6O4zmInN10cjmrF5nOXOZL373NaBcA2hauv76YesBtJ01O3rF9ThQ&#10;q4MEjt1+6QDRnQm1Q68rEEG6Gf9yPnKKzSk7HSclHkqOThvoNkFjteC+AmFFzzufACSrfxmQZGD2&#10;7FbnunpHEu8b2Xb2vGQj/0d1YCDGmTF8D+jK7xEIsHHx2scAhF3Njjlu45wkL2ZLThvutJYO9/V3&#10;2tv7Y95mZ391XvLexJy6neFFdhK5nQ3EkyA5bDF1uT/7ddlzVGzkTnONTw5ybU3LIg+sxtySA8fI&#10;xxxl7xyLBbo4q8bj9GTXVaL19M8uJHued9exGv60s453yPuAFVMaLYdOQyogzSCdF2zILq/eEt1p&#10;6bLoFeDSb5StVYHFPeUBwLCz9PsUTEQXPcDxWkwfyHnonC//dawM4iWzs8IXMLseHbyQnd2zAFFs&#10;maHkHqvYgfZlVZ2ezevSZ0yali6nPzzkwvwvoIvGpJ+t2pq6z/GHrw3pMWhY8z3PzpUtSOuMqfla&#10;cGHQ0X1Z4eMK3K9cva07Gl/L3qPt3c7dRY58jx0A69BT2TZHPBH9mZ29legnPqODh+uk9Tzw1wjy&#10;WZfoJz6PnWVwjPgwe0xnbGPwptkz6YqcssH7iMc4Hys28US2aL2nzaYs/pIP2ZUF6S4l4rIxCgPp&#10;3v1B3YDo8XqwzxOpLAQYvqytt/hyLQWRfX193Cru4/ach04JdLxK/AO/3dSzfG/4VJg8Qf6l7vyT&#10;vfT7nesmuicGf/L9X3YW5T/pvkdhKhK/7Sx67YXZEd3Fa3Z12Nlf0wn71+wsZYR8LF1DO2s2D0AX&#10;0Zid8OYAn4OoexQIk099q27ExD3A7Gj/01preh7YR+Nz3l9zMJurwsJoPhs2luOwgh3nGY+JMPk6&#10;OnOQ+OI7dKpkJZp+lF3yiZKT6Ljk60ihwhJnwuDE+sRB2qUKM07jcuCx0F+yS9xPnvHkI7vj5bNV&#10;8aHWeD+8w3E7z1JHEVfRVjqNfRyih+20Ql9JvIT4o5w7HzA2SrlQ/Mzkz7Gk8yrHQn1LHldsyHZs&#10;QEBFd0yKycZR7x6+CTvaxg5ajDUbXej/uy4ln7kOVLHmkTPg2vp4RkyGSRr6/uWz0QbknaPwQfiY&#10;PiLjzj98WNdfzg+isekNftZjxs7H416UTdt6W4U5u20c6aw513N/4W42Hi0snffrxVHOn9xJhfNk&#10;Qar4krhqNaaViqu14vfd/g9MdtgA0VWw0GxDoAsLzA9hDP3/FDM2+69ErL0eLPt01QXwNNK5baLt&#10;SyAzkC7r/+Fq2a6YVgALG3e4bnP5p2v7vPMBgVp15FGpom4WcePp8ssnPcgE31Hx8K8Gm3gOABSw&#10;Wtj5dA1GPCr4MTQ5BDHt94A57tFVZmIcC7iIQNEOFsGZlM8BZJ0ZHaidnTFUdGxTZYDFHfd8LKec&#10;kysvJfl4UC2BkzORWuGpgBcGYOZn5IzVPK+8VK2sqhusUelIpcLAnapueO+qiCNtOQZ1TVg1PIXZ&#10;Abu3+/J3ColoX0LJjo/MHHMRp3JNDdiIXvk+O5HjGhU2bhwiVKF6xYW9ynjH7gOCc3a+cfyiqR+q&#10;7I4uK/XKcI3kSyl1DzS4sdKWb9HP8YBkILrSH9ChtBlzHT1ZzPtcuHTAtQArnb56JruMIp7n8FBd&#10;N7bXusaZLjQGnCP5RnJqgXXKho/p5PHz3g5aKDN5vPwzZ8JC70VX4TmYXvaSg4/Z1aA1jHkvVcZS&#10;t9B4/jjDguDzVUmVLY9ie1enf1Ct5Gd2epHvXwD2T/da871XZZhXQMpOr9El+/xpGuJRlACrrj4c&#10;OtJUZyMASu6eOiCOlwAWZeXH+nuyxSvynd/IX/xeZieGxjYtdr82pm2TZJesS0u6irzDuccjVwSK&#10;/J7T1O+vMwzxFF9ozMWDHOeNuwOf6K6zRHbHctxjHV2nIh7ZTmR3arFDivrHArfsxqP+VlEKLKic&#10;fS/aWAV0HQQ5rahDbwtYcw3R3ddjjegUkgerKledBaWDmET0rfpkp+jg1Ht+JoICD+SbRB8kTv0f&#10;fRC2qsU8gU3ZtHucNpx8f9pi0odOhBxDkzUAwmwKrKXJhjkRQHddDBkvVOg2W99jcp50SiiAoK1S&#10;aGfLjiwsBdZ37CeIXh2FF66hq8hjIwhfsuLnAwRibBU+bLLJmQdWaH8k67aFecSsfl6xuiunCqlo&#10;Z8lrsrM2dl9Drr3TT4USNSckFARShf+eesODa6y25hklpL2S2O7QVBWtyyKTH66TPAkj+015cb1Y&#10;L+EYTD37sM/EG5RbdyzFq8TVZmcd11PnuC2W5uXn7MxnjYHFb6sxq4I0p539FzaW9ODWbOT9yMC6&#10;1hjbz/sdNla60l7DRygdceFS0YHbQb8X5QDRycIziO46Qh2H0bjXgyDkBeoZrA4EcYzn+rs9pK0h&#10;L3kBWKAS+bZFleslBkpoc3ytpbPJDxWAAH2CWiPRyvWSYQTSVLsw1FzZmZwr+wxDW3v6Fa67lLgq&#10;n4d+A/XSiRlEq9XJL9rrk8dpZ/mSbYsOhlGX+bbFwvXV8cnO2pPfF1ZvK2YJCuG1Pc9Hpj+jreKb&#10;AdSxoMBZJadWNq4b+tmDP9F4022Lih2ig84XrieIXBX/V1wt18VzsiHZ/AdUccVun8cTl9IR5pOq&#10;iNC3uzU9K1mJ9v2dX3+tv8uuYgHFp9LRwGsMlGX6FYg+y3v4GFWoRbnm9nB8vrAkzAZRzupe7s+S&#10;xmM+jpUoZxED9wk/oc8A4989oas5rg5KRjw61Qus3K+kf+zJOPfriVGkq2J1AXXNj0n44fsZn3Oc&#10;zqfcUtzjApyjfNnSxePcePfPKNfUedQtxGvojkT/zJ/ec5mSjqBOQI898C5cJ44A2haRxh4A9/mR&#10;juJD1znuD3gg1vWO29s/2NqxFqRXduHjy87+gy9LXSn9n/nyZ7lmr3gT72O+7LAlP4rnAqHzw+lj&#10;+Xd1+0TvnmIxK61/vDEVr0DF9Vh48Af+AjCwpvQSWi9xLV0/DZxl66riN0RjdksqCZfGPbCF4wnH&#10;Z2dM0nlD67Dbpp9zHLQxOtAHPeN1I17jzzQ6A5Dt4n1ePIEeE+WB72ktVncDj3iQ05T2Ow46R9PT&#10;n312ot1xt163NQJ6ZySgi2uc/iqSri5C+e0MT5YfxLXm83WfGv+d9+AhlM9t5Gx+p25EqMjUdQ7x&#10;JWOBxHXyZ9DNDQC0le5reQiT6LuYv3vakkF72nHySZ0LqnmvR+5UQGy6nn4WbYM6o+3ew54UriE9&#10;nVe0+4vbWcqZfW9jD99P9sH8IKQVp5PfqqjvjD+iYhmcE5+P9bz/je+wl/Rlx+6I6DkJJ1FPGi7d&#10;uYeMSQ6z5VzztiJpycsKHWkRTcjO9dQluTMcncfLbeofY8aY+qY/t3BJ/lE28iqGX8gEEMRvhfd2&#10;4Dmcbz3/5snA/3ytumUIEz5puJ2JiI0VLJhIPHXjUfHpRATweUtML9rpvboCSvv5L0N+cEPgCqnK&#10;5yeqBx7TmRnghYGphcHEfimTbQrW73etS9W9g0nNKT2B73hO/T+7sfw9Kbrdz2taQoE0FIiZhOlx&#10;aC4HzQexfUweQMfCZ31AZ4WCPKoA/+GSQY2lpA6V1pgHn+nVRcfY/XneQecAVWvAimqOI+K1NaUc&#10;9OzgnBIT1XJPcHBf96CXgmYLT8B842kDPv8O9PaAFggR4F2hs4kWOtD7Whfel0FG/0x9Tp0XfFnH&#10;FZWcqoIYGDTHTE7u/g1MuJ4yAAEFPpSM5JrX3AaN880sXtHs4FQJawZdyBcxfxR4XNermwDuKPgz&#10;j/f4+wCR5Ldj7kCvLRPKpAVgSt47Pgo4emX4kB1TfuOZpQOYMPKggDuTYHUQq8H9sHjTe5pvTN4Q&#10;mDGnlRd50nWDAq80rhZk8I4mGW92mnqFfhh4ovESW8WQ/dcV/Tx3SkhnBZyzZcLn/sergORwLn88&#10;+/zxNXX6jfcrUKLP/wL/JdcrltZUHRq7bZDrBibTeIYnEwMAVL0HYAbVVj9HTpudWTqA7+kAh1U3&#10;cY1+2JAz2Mi1/mVnkN0tKroU7/P/r91bd5C2w5bW2nmxxK/1+mlnjQ9dVvSvVyWf7PODR1465we2&#10;8OAkwb70MQtdsp8pvvSx20XecsdYQWzawh/6Zsiz2Qw9KzF4V3bf7qNAIm/Pqjyy3LHetNtMHnqC&#10;87u+T3fIguxkPIamA4EbSjy5rj+DcpnZ2+Zd0ckOc5pffCm2mXpqrG30/yvYWW8yyaSqR+qICMmo&#10;88DEwJMHmaQk3zJA7jsz8L5uZ188Sr2ejZtkG6wYgk624xyOn7x0XVcnS9F88+s68abbWeEg17d2&#10;uS1WInVNfEO50GdNf552dsjT+2HyAbTuy2jLOexOukt2qC/Xj/W0znquA238Oef/i51VQYbZq7Nz&#10;jDyYyC5YNH9i6EkfEvW4FR9pXWK97BdldWDOP9la12f/YOZdJp3XHKsPx5lFkhagOu8vvreAHosw&#10;GOD2gHsiJSMIKIBBvAS0bZbec/qt9dIh97qnf3LKG+0zg16mn0VX01NckxftjN7kO+onX38lwnYF&#10;idbu82/px3IOWUFO2ha0jvyjrixfAEAn4Vy/+jg5/F/+7K+19O8eOisQsjN8ps67qb+t3XipzZrh&#10;80MuiDHcl3UbdNJcP8e4hy+UE79HmC+b6LNC0b6jsN22+zsps+VhY8vGKgB39RogIF5j8RcKN9D3&#10;cP/Ag9++PvRlVWAUP+IdPs48eIdvG3+TZ88ucOI44bmwMVgyJPFD70tEn2dz62vttONnO9n4xjqf&#10;+hK9hlxft7NKesZSHMXpkZEqsCR//dIdf7K153X6sidOAd620n1G0RmN44aPhTVwn3j6Dzw/dPnR&#10;NeVdN4hHn7IA6byXcI7bgz/Q5N/Y2eG3EldZMbEXprgd9jE4fxNnycZyvG5nt62j6VSXAfdvfvmJ&#10;ru9+zt/G+Ec7G8ePfx6QnT35aBTlOw2Oezu+yKhdyNK20WbXElrGVHjpWJm2y5IBjiVFBy9cyVCh&#10;jWINK8dcgfZTVUTnmCV7HiNxiT9gVuMl3lt6o3SVbHXhxUetWpKTNmVZYrfoudZ69DPV7uokDud8&#10;rrXkhPE17IGFP+jjLLxIxuk8+C8njhcNqxBHeoH+D2XB+AIwfMPfV223vmLgZk9C+lx8rN4peWcd&#10;6ZAYXegjuYdUN9mwYa5rBhvk6Fzl+EUD56mAMMbGfrAe/RTGXm+MsQCPjddZtdQPlCH30aL9HNfD&#10;r3iwXc63QwcfsnfyDWm/VycNPZehWBO7/KqgT/RgXoW8ZLEX95Wc5xZ621nFlVnAnKubfwzPOo8q&#10;Zm+71fk4mIdQrJjdpZbU97iLxnfYe5eB/xQzRm1TmomVzxOfNS1/E02/DOAVMpdNjN929n9cf2AR&#10;u6w10m4eRYAPVAW/Ae7prYxlVdPVl59GvocTNpa2STX37H+PNhKIGxE3rti4CpTt+nvi+UyujV1B&#10;Jzc8DsKAWcXqSSxnBAq8BxZ8GzpfZBorVuawYnBja9s0JPpsGgu4uhIc4yyj4NV1L+fNnEL/nLZH&#10;ccV93A8G5NdaOjOIrdQjgJcN/Oj0nYCIysU7rdxJ55wzbc/h4mx3KMh3/OzZvURjSvp5lyTnPu5t&#10;3Ze+fY/vE02DvWI9jGnJYK1/Qsm92C14bkhegIQKsJzfK64Xj411LGDklRyqai5ab3/V9j/77vXm&#10;JR73QEG2EWWVsRsGBp1HJVDJh87dMIUrJyY7AEJ+lAPLxE6B+n0/Bnqv/RoT117bxjChWAYlrqcq&#10;g9XIrPI4KxAdoAnARPMA1+CKS3MZfBIz2KWKL++iM92o7xGwUpcYaBUfl65h0pBndXAM434GjtZ6&#10;EkLcWob86T/SE3wWk8H8/U51dXIcrFZyJ92D5Aw4y/iWjN2oreM4ruNcHM7HkwWJTj6rM40vc74I&#10;TuiUI/FaW/K2b/n4Wv+Y74lXMenM8XkBx9D9XEfqfwedFYTxNd7Y2NfuCmnbBsmBiABB6UTAqriK&#10;X8VXaz0VSeVI8Jnf/W2dYzqJwFZnsMI6U/HopI3dnajRAAbRSXXnJemgaDDt3+NnxIOsDKv1Q2J0&#10;SFKXeNXaji1doypYdKWb2yBWB7Krgg6Vd5z9srMvG1sOu1cAc6s5PyP3tJ+enKXO15zQW3CQfuxy&#10;JlhmxyrtbMLAvMmpcMRuviGI9TkyIUtZcPmTww5zXG0OmYlvfkfylZX0vL9fxAeSF+uOV1e48b0O&#10;gI8ngcTxeidCXPF0Xd+JuENnZA1akgj5trOqPKyX1tZsLMdKWfNCDsqJMAJa3jMTefd6u81wfgJK&#10;d61L9xuVrbZlHINMnN+JLzkW7vFPuaeOpHzyTE/ykM68iLvPKOF8TZ/6GWVKfrGDoews15gy5Twv&#10;vGkv6aw6U5Fr9JJlrGFnXY+MQoVjrUcXhdvZfGNLVacblvGxjzFEnw0imaXz6DaWwRZgnLnEcQp3&#10;R8uvd9+IZwF1ikh+a6x+fpc7l+QbYjqfM2WOfEK7gWU6DmhMEO1Q066T/qQ35eLlg7j8uK1H21m3&#10;+653T10ytmE/9Ubu4Yj7GdkbW0EJr8gXZqSMgP8b41wldVo+RvHBJNf1/FSiT9jaeEGBPExfTB3Z&#10;0ccAcNncVg6+cN/P9IrjIZ4N5t8Tr5iul89j/qd/T7wUs5t9BPyKXkpwrl5//l3nJ9v9AbSexeMD&#10;ehco+c1lb9jeQz+7nXVbxnUc87Z/ea/P+gxdpTnerUukQ1b7ssRnktfSD9eys+cx9T+3ZJMtta3a&#10;WahCmdI86v+FuXf7GcOXLXzmsuRd4cS39761jSqxlzpMS58NfkuoWDV2n3HJ+48iWpej1T8MnLl/&#10;5OvoyfmfCcDVnxk8zDMDzTfgUCRvJtPjbGXvkIR1BqB9fz5TfIGmrfAf1zQsFmSFStxCfPiy2bwl&#10;XUrfmfa5aKCE17VU+EsMSkzAsUpeMOMkKo71Ykp+hrISjYVcdu54AtLq3OVSuz97dYdFIDomdMij&#10;21kdQ0CbxFf0miBM/nkfFkLYD/Hi6cvq/rfRtN5TLMESbe430DZwrK5fqLeIg4Qzw34X9Cyeoa+8&#10;et6uvwGzs+jYAPmNAfhhT8i7Ni6fo77BGZ+dAAAgAElEQVRLO0tbgp6z7Ecv6Oz4y5ZzzlMxS9rY&#10;kkWem0UfKvG850VoiNaZyKdDk93DPGeOa7KuB1t+1kfJbuowT/pqPkV73yrc7enAIEzarxxyC5g/&#10;a/Q65czjSNJdODCP827tMHDl1byE9lV7Cs0Lrie1Q4CtGROgSOMd51/z1/h7IPDJj/hLsZk8ZB/t&#10;Y2tHg6KDZNl5kHSIxjLE94ydAdD2xtS/3u3lu3RxhyG3I5QNj+uetlXnu7HwM++B07kd6mvs+Wxj&#10;zaJ7+gAgpkfb2VyGoWC+mvkCpN/YlaqK+l0fElfQtrrsfvd3YEnek3EN4lLFa1bHRnxsriMYM/b1&#10;Ee8WhjzjVsLrlsDXM5kgM/8YC8oryGeM1iOKZRxxHrcXXBcl59AxNdl4Hp2CxgLE7cTlLquUEyQ6&#10;Ge6NRi6v5s97XI9rJpqaHP8xZuyyEtO3E/a4SfeH32jrgUQAuLKa9TDz48jEk1u7kdjAPzUs/LiY&#10;W86ypRvAEzJeePJ1vuvl87OiRpGJD28UMiCJlLENJBYiF5DPnqNqN4yoqf236xnsM4AIYD230uBR&#10;j9gWzPXgwwge200Hwxeg08Hr0eCUC3eCG0RXOiqYGjEUBeKZ+qjoqvcSdiZZNPhycEDgJ8a24Aiz&#10;6x6A7em1InPjcwJmzcGMwze+o2qQSnqtNZy+vd4djde6tAWpxh9Nazk8db2cCQZttPCQAgGe9XEH&#10;XPP4w7WxFcQ4wZQrF4Hu1Q6QgEA59QsLH3weHtl24KyBhiaG/VTwUS3JaEfR26CpJJV0CLsXHuea&#10;wQ3xLo0fk3X8roO/aHrKyYfJhAMq2LwZPGNXZH2WvxPE3/tG3KXcVssK10+ODkFc3qMi3tfeg4UP&#10;gaD1UUVGAUNWt54OP+fA9Wfy1oNz5FeEOTro5BbHLp2AJwAu4wZzKsowi+/zASIL653cAwRURCe0&#10;0aXeYiv6WD8DNTLYzlv1PekMEytPwDq9SdtcbdAIvGislEQtORDPMMga9tx6xgiQ2hUInUlBHm3i&#10;Q89cqO1hsmkjPg1zdpyGaGOtw94r+KIKHA88RtuIszubusv5xYG+nuc69ca4l4o5IjsIQL4j/bk+&#10;TKTkHh0EV1xY18Ln88Ff11/P1/ZzloFXrzmYR2JUMip4bjoCu+m9cqljhxVjtHvsfFDAkXIWh5OM&#10;fNtZyj9lMc2xWPE+Y5PgCCYvxg9uZ7mWLx1rW4CJBmi7SUfD19udEzpSAvJocL1zj4ISX3tPKPr9&#10;gA5MKeAaqQO+nQ90oHoF5hkYkjxzHlYFygCl21kVFxm+AWprJLIz7azUer4C4Dwjwu3Vr0t2xrc8&#10;sWfrBwaaw3Qs2tlZ8dhYBjDpVPiW4f9kZ317LY6N8wFm8QhW63a/lwezSKsReGTRTTb/IDD0o29x&#10;o3GzI9kCC3Iedj93PNMSp/d99xhNNjTW0j/3fbcjVjLgdjaRcphdZ9N+M/C4sJSI1RkIxk9DfqLx&#10;zAiyAV2Qw/Om6NBm6yvhX+d5o4Mct2MLTD+n2QPDGit1c0L8RB1DB9CDY/rh/dDrp85htN1zHiZv&#10;INHJHSTWLj25cthZFiq4/nOcyh8F5oserrt0/ofbWfLise6aowVW3M7K6aetJ6+4rTXfhhhOfzc7&#10;O5LaZX+41aTmF43FvbhCusvpmraO2/A7tjqjc6cKx0CsUGMiH1PnJlId47R/13Xhr89f2hb33k8X&#10;ns7pYnCiAkWaC5Me9b4CI1Xt7MEhrvmo9K85auvssqUMqnoltGOLcZ202r3OKlaKttf+Wcc9XkSj&#10;YiLaFsPsDGqSp9TRUAVfpIsXJCiJAduK1JMQMZPm5CnXBd5R5HZRNsjsdmbi7/z7GQt3XtldQR7L&#10;cKLZS8lcBYpos10XeADUn7/3HjwIHHaWOCJ7m0zXVf/LzrapmvI5CmaoX64KzO6ZsAgE1l12thK+&#10;9Ofkg6J5DsDgdVX4l5+kpFN0F8zQ4YZB+bvma4FH2kDq8Z/2xvQz+Uc2zEWCt0zr9jWb6v6zuiQD&#10;WHs9/mwdicKOcmSPl9uyuZ1lcdKg2RGb8WJVdYiySOtO4XjnFae/fApEBy+NpowHyV7RFjMJmD2f&#10;UdxDem2ouEw4tGhE+rrOGDaBL/oK2V2hnmR07MJnKsBLDFf6kz6l8LzrraOIQ1gKoS2UaQf1A+uI&#10;sbMHZSuiE2BAJ8WU/Mqpb+grAEBcMTASp0ud6/LCLUqFBU23eDGXxsaYCv23nHIGNH6WHoqWiT/6&#10;sqY/+R7XEHfx75oBffEi9UG0nR18X/fOSHWkkec/nw8+1xNH03l1uws7abOFba1zjHE6L5oST9hL&#10;cZjoNaDfNQr7iec9YXDwN98jT4jOuz+jBCbavpPXpctW82sglPhU8bgl/3g/3w2Nuvb0raTTsaau&#10;pFxn86LrEeEStC9DuwRg+BAq1MDhS+dWXPKFK3brAKzWYbIjjLl6Q4jbhCpuob7lXG/cw+4ywUeZ&#10;pB7k0SB7bcnV2H3BYgOnvSH/elLQMRx5gDqFvMXGkbUXuPGXdlgqenLrXG7VzisiHjtS2EPbTFPW&#10;DT+RV70wkDsoaK1LD5yxbs9hSJ52x2GWvTypSLrJg7aE7k+8bnw4sNXR/KDvlU/qRUJ6WRE3bY7r&#10;GOpuxlA+66MuPgAzAclxZdse8h/n9z9jxttixhaT4nXhwsaNOzdy39grERvYPNoKQN3qSfIF3wWJ&#10;iMh88lzz1v/zShCPU86BjQXkhYxVUCexkPp3laIIJD58HoX3GUMiCS41+IUr4knyPdKK/1OK7xkx&#10;4M+LBHMxUnKm/KVYSslqmz0czEqHYkNGMZE6uBpohqWAExjIabKA2xlIlkKwzgIZBW4RVMZHiQuv&#10;PKayLYXGZJUHVzlmB+UOPryLC2jnm7SgQ8T7iHa3OTpW1bnXViUbn7/QWX/vQFhYcqpZsbRiPYlM&#10;NwiYgYUzMEGFKn6IXkcpgrSqyDBDxHvt/p4Hbb0Kjq9rXaoQ01pUp2NmVTGVUXbgxypwKWSOYzXY&#10;1jwAjc+BMwHVSDCjFbsf0OrbGDrNuJ4PuSYYZqUblZl4xL9LPuTZWxz3rv+v9++8e367QcDoyiOI&#10;3z1eKnIlX+kolgFz/kV0xbUq5ja64tXAstOJSpq0VKV6aKLDKXVg5Y6a1jaec40UAE4D4sU/Olvl&#10;qIT15NnK1Q4IYgCtYWStCswWR2sqsF/JwIfUBsgL3CWmYeT8vHKfY1QSH60zXKeNi8DXALk/343+&#10;COTU93gW5ACOrk/5WaO38/LJ91xbX0fSRdWlYdXsNa/RhVb351iH7EV324w13QZa6JBYQFJV8wbG&#10;GHR0fd1k7cpN76i5Pg9N7u/9bK9V9z/l3nUgwSf1vAC0BVq1fWI9SwHlhIKn55y5VrI5pic1Dsoa&#10;dQmdiOKPT3y6284cK9fPJ1+M8fmc8Yz/kx/dQ119ZmddDl+dKOYIMwBAnc0knfMq/5UsHjrX5YXy&#10;7EkfBZNqvjpPaz3JADoqEaEtlX1rJ/KVHICqfpP+pJNvsqv7xJT985JTY4kaX0PnsVHp7Q6Brf2d&#10;t5IXTPBT74/ESNT2JywYuC2obY7WiYs4Du+iVnCodITrCjooXBvNh04dcsi0unIwkxfkG64578Hn&#10;nJXDlEfpS69grO8NW7nr92/T2bfwYUCBdEaidxgousieYAYA3c4SZzhvKcjGzojCADo/wmRcBSaF&#10;Z8Q3YTxUyY5RGVprXgTsgHdi0IZyKV1Q3YXEkUM+jS9Jf8cJrtspe5Rj2YUakyrKqT8wqzxlYz1A&#10;cARPRCfS3LYZ92AT6ebBEsriyYOOE8WjtHnZMvAK2EfjFAUf0UVt6lwxHhnjMx134iViCq778CWA&#10;IbODBw87K/m1ZAULQrAh7Oc2VvY5Oigs2XM7Ys9yW+M29rM+zz3/npiXzxnjLF6DWLzwkwUSEtnn&#10;oDE5Qp+KfElsAausJq+j7ZNjFH5Pf7PknnD9yqe6//AzfC68pD/NVjmtQDxiFc1ca/KV4w/+6/wX&#10;EaObRNstoZOjrreF4ctG8G8c+unL0o4G+rxDVfzXHFmMhwV1e1DuAKgDm8k91+Huv3kgjnph6HI0&#10;fvDr9Ht5L17qGIi3rAnH4rCFlBfrrJRscRcCs7MRoWM57ryVXHZf1u3iOKfJ+IR6TuuJDogyUObB&#10;V60rdW3Zl2Hbs7tV+ExE86vrRunEMJxAOwzD9s737JIrncpOi42Nb3yHv87PC5+z8HmjE3p81mrc&#10;ePKl/NmyS76FmGzg6cdaYl96inbr0MWUwTMYedpZpxd5bfj5hy8WeOI9CpCabqKM02aLh83O+lj5&#10;d/e/pLdgfpfFJvQ392Xp2yA7kVh+sNPD7axoT1sHs0OBUTgdMB0C4ynKtcWJKFff/Cr2o78sK8aj&#10;Dq+kh+yD239be19z1wGSSy+mM9wi3wKWfMS0e1rfXBPL1rMYs2PAfdjZmhN9XMpGruxdG6LPZaO8&#10;up1da+H6VIfN/cRyVKi0p431sQ2/cxn90VuMitfzoFfdI5GzwDP6/o7hfH2BjqcO+1sy6vFh+jZc&#10;B8q+227vMpTuQO+ER7+NssB1lv9RHXiuFwcGNnpRVjSXbJ/B5yM5LfpKLrLl4oyX3OuWLn3pGczE&#10;PnkEaKzqBS4ef6T/xUSY/ADyE2XGGkF8Tfi/pAvxonfZCXPZ0Qe+Xm7POUdP+ASid0fh+Ouesl2r&#10;x8JYsg+TY/GiSCWyMIslSVvqacfPjsOdL2m7nIZ+djt5w3WjdF82TTh+t9EjfgdbfxvTr3FyzpIX&#10;tP0/k4mi+VoqdgOT5NTZ1onouwqstdQlPGLrJfdsTnGbS/3gcZU/xoxXx2ZcDp/PBLCZKL8r1vCs&#10;/SLfRQArEJGIBDKAO1I7XK4IZPixdP/+CiQiN4AbkU+T3YNTFxAL9Mw2nN4B9iF/IlqRBwAkPwIA&#10;T5fdAySYnQcCG88mnf8xwZfP/ZEXgKu+TYWHYtDARju/EaFkkgfwxVQELmzpZqC+KkDFJGjgrGqQ&#10;1ZUzI6BkwqvsObpKUcxJAS9GpSDIkGBpmxdX0gyc+yGdPscz+CjjR0NjdBiJFDToRlQLavR+/gg8&#10;raXlnKIqcYDpqCysoSydDrHLcDswhBnVwZzdAp3I2XWCBstyMAp4jS0qo4GIkqp7ttm74kM+WyXq&#10;u+Kv3jrLHae9uuKPvEaD68EihDmU0e34UirPwoKOoxx8VifgSRg6CBxj3z8CGdkVcOQbBxJyDI8k&#10;38buoF6sAfrlNJjCXrHU8TGqMA9eptzRISJdfb0FvNICsmYwSMczoUDnaChq/p3vVxUzz61JZFdE&#10;RPPTAAiwwIwB7sH3Gz95l+N2Z5NBEd8O6wRZCx3wcT5iVQ4Db5yzn/nogUeeMQE0ABqV5gGNQY5H&#10;xLMly2f1FrzWMUd6qhuxeJTdFkNf1qWqWtMFCszyVfTzQJdkqtZYuquc/legwRy24dDCQIytD/lS&#10;75ne9ACN2wnyypWXgAWAPqeHz5AIGM+zSg8WXCHPRQNdVZ7B9BTBZLznwcDEr2C7/7/rEQUZCDKK&#10;dko2c3vDeJwupzPQYF9Bc6O1ZKh0hCezPABGPlLyqubidjaitjjcoecp6XC8zmCbLe0Ag+IJ45HT&#10;flJ+eO+FJZ3ldJDNLr70zhTJvyX36ehoDOsB0dxag8U9DMZhtf0iT9F58ySn1qfshkA9g3sH/+p/&#10;6+90rjRWqfneKnRs8Xp0AmA13XVmr4N329ZRVYu1/aDLwcZWgMVxh8sW78Og2jg3zeyDEkTCoG0v&#10;3akgtrjj1vcHDsrHybnzqeZXUGOnbIkHGpRMDagiGKjCgkoms5pSjjudwdIn4+D74nsWEo1EIFq3&#10;K8BfNonJCFaGOvbzzk7Xnx64U1IMbT+dhq5bfQziVdOBQxb5HZM/Bevse0PfFK2p38Z8KrBO/ULZ&#10;o1Pmh7F7UGbFkgPL8XgRg4JIq+cjeWCABVZEY2vBOSuZU/wnu85zIi9z5o/AtuMp2gIG28i7kneX&#10;bcoBuhjPsaTsPG2HBYJq8MIkqnKPtkG0M1xv0lvrD+MZrjXsGTELaUhb2bhsrEaau7PuvE6cMLCs&#10;FfD4uPS9WufP+kz9fOAN1x212B3EspfTXMEo9weMVi/bY7t5kO/lQ6L9qZfddx8uO1kQiPZbs3eQ&#10;II/ksu4WWAHhemRB2NKTjpRF4/mxni7bZgvGXPlZBTWmvyF+rkIP8QnMvmXrVyWojPccRw47S31Q&#10;3Zn3fffW84V3hp0FdD/5sr61HJOMznO03eSHmoMHCk9cNwoOOGZ2ncO2HU8pxJ7LaWeRg8aeXPRt&#10;yqVv+b09+Uv0Kh3lgXsP9jqPOLYgT3rSjHxDH1EBeYsPyBZnyzoCKt44+YbyLTntRRO9x1EBxo8+&#10;b37H73/HPbYn1Bh3j5t6g74sE0oD50X7vEOOXVyCcTHTnzVn6jeXPS8WEragL246y3UE/588Tf6U&#10;naXdyw64nhdpSt9Fvld0/OnKa/g4oxAHFvylTQ3o/HgE1C099EHZN/p7nkQORHcSF0/R1nMrwLH9&#10;Ke2sxTKI64g5gS5C02fQulZxJrR9WbCte+v+I26G1hEuo1xHddWgdwsZvizipSskoyg9H7OIiH9X&#10;3C1/jIMyBis8q9im74Ai7HMkxmmzFd90n5v2yHSqB+AZA/PiZs6Vyb0zHin5N352n33Q5ih2V6Gy&#10;sbZ8PXYh2nxIC0/iiKbUZ+hiEW0jy84j03HEpuQV8rLichbH4H1on51ervvk3yZU+OLyv7FnTMeU&#10;pM/PecsLKUbyyjpkPSbB+zse0DjW49urGJ8Yh2tXOsh3FPA4pXgBXVB7rjf5tCb1rJ/5glozLzJE&#10;2SjGUc1/o/2lb8a15hgY37ry0vlwviuL4oams4c/ZV30I4FlfprnEKRDicWOOagjD01DFVgY/yin&#10;kc3/Hqcd/mdM30LyH/09JXmteFB6o+I1975b/1KXFa9i9TrRl73iEm73jjjnvYhn63zhg4rpEAvy&#10;eCyeiTh4gNvMV2c15UL+W1rcBZNPI+KfY8bGT+RrrTvnHoklVVpJPurniCfXhkDEk/hD4El1RQCx&#10;sITFJ374X9eF6s7LBEbMo9rrIgDrlg0ErsrXXQF8hsa0K0Em698fIEoqdMztP12hu/Wd5QQCcW4V&#10;BhOkIpwc1EPZK2DuAEf6Y1YeeoCfBmRk2IH5DOmkeDlr4zmZg0H0t/qRIbd7DAVjDi+FfD4mptNp&#10;/69nkqlhjsnqgPCOLYBGxa3qC96LRtOXy5aNwdtXdWvR1oEOFewpfHotmxOV0W6auVHIzKHACVrk&#10;EFXMkhWbvNyJcpojulqPz6fBDTSfEHCyG5QgWIbuCNgNpw6t7AV4jjUl4JfTu+b6qbOgwIfmcvI7&#10;nWv0c0VvAvVShNraa2+s/fCHb+eD3Qqa1e/cgoG8ICek1klJowp4eYUwHRqv9Bv8/UOZkKdIZ82J&#10;MmaJBRoDXXuCoSHLTrcCEeO5luTUZ0g3Gsc0GYoY8/Hkn4LrBWbUGUpgV5WkzhsEjQpyreYTLIwg&#10;zHC+KvDIZw36OtBHjmCzHJS0+/HeHgSioebWSTi2B3G1vm2rWuvGppPJFwGE607Sm38f54YF8OId&#10;m6vW2+cN01k/viu+MYC989n3XU4Rt4rkM0peB7Di1pMWCKLh5bg88Otn/p32QrqqAhr78ZrkoI2K&#10;WJu/67ihl8yeKNhnAWj/+3Cu2vjJcaSe/AkADJSTXxM5tisdAQvqmpVjrJJnS+6NtU77/omdogHe&#10;Swb+CbSEfQ7zu6ftcKflwoV79RkuCgBSTitYfAa4Bi8OsDWf75+TnbVEGMfGoCFll3zkQTytZ5oz&#10;dgSqaGcZ2PLgAOWCz3O9e+pNl+WRXMj5TI0vLHFTL5/72SHna8HP7d1yMpc2uuDFxhWI3uaNclCO&#10;DC+vfPbx+9oIW1YCUdX/8fD2uhe+6/votDDnq2SJepT6wbdh8QC0nDnTc9Qx5GHXNScfK5BtF3lK&#10;8mQ687SzfIbzqp5n+kh07AV4rYmekb2OWK2f2BV0YlTS27tz1UXBtXfMXfIHs7PCFqTJavnQfZj4&#10;Npuo8yH5mUlIzUk6PntLSf6/Aulmv39VRbvcqvLZsLgqXxmooPNLuYkOfFJeRhFXyYD4JiefnDxy&#10;6s4XTkogrx++Sxz2IibPays/m5u+zu/W78KwhrsYHOA4aTPvZ69bbQ01+M8w60NgTBtb/O70Ou0k&#10;3xs05b3RxR9jbqRz2UkPBgMY/in1x9CxmEFyL7Qiz/t5L1o718mJcY8hM8ean/MaQRt+97Sz6Dn6&#10;eI+b//F3rSVlNyaWlv5jlXxMXwQxMfSwsT94zOcpPcZ70s6u6+Wn+nm0r2CsrzdlkzJdPlai7eyV&#10;z3ERWEcHN46EutHqhUn83FompiwxIV12JiJqXb2w56SR9PlGn7t+rKvjDq4RcZjPXfcy3KY1MBtb&#10;N31dfk/KMAOFseuoCSZ1E4onJEznVBeEtnpDJ0sGnqBdhiVa7O8/7azx/akH9bmy7SrWqc+N3Vg4&#10;993fG3Yg7N/6/OuZOOhbnyNf0J/l/Ic+4ZoyCbj6eBfX6UwaMtDrvqzrIRSeV/KMNta6uBQnujCe&#10;pTkDHVMwf2rYWfNJWczJ80TJc4lUgZ4nulzGuD66b9g541YMpC4yYiGk4g9F2Peaks9/6Fwmro4/&#10;9M+JO/wyXnA7KzzKexhPeXxJa16+CreeVeLUMJiOeIknycrtr8+xaD7k/23xQ5fz15T73O6TJweP&#10;c8kY08r2yWV/zEa5nGod0HrlpAvXT/oN7dcBs2hG+nX1dsLELMMnLVngeivJarEb3dMK+LypQ3M/&#10;aOe0ceygOaLtM2C6gFsnApK7keAze8nkkCeAqfeR0HbxALrT0XWcbWuq8fu8fszD/7ZzK2bAJP3Q&#10;+UUb7xocGBE5eGLoUpO1ga1ZbOhrsVtn0zfwxLcXd5wJxaFv7HK/y3+UbKav6oX/NQePrQ97YxfH&#10;Jb8mjUeiccTAp24DS29zTYcfEIahbB24ttS38musAARoGZbMZp9N3kvV9BXfcnyc92EzkOhzlQOv&#10;rv0aTNMdCehM3g1k8snIsNhn4KFiBJCHIJoOPkLM/+oy+DXeTV+swbD8+/PbZ1uAIHOV3g88671w&#10;WSXqnYFHHy9EXJiU+RdXAE8Wb4O9es+zn58nAARkvvdw9oCTV5U5iFzXkkAD0DaTBB9kZm7P599x&#10;wRCJEtoO9CWEzkA/yM9DZqVEjq4AKjbf4kTJkZzVaeqGMIXuAZE4mc2DeRX8uK4+t8bBMbLBkrYt&#10;PACTK0kFuyNGwELXAuIKHYxJoT63NJWzZoFwrrUrVXcKuNZeqUV6uEPDBJS6GurlxoPGO/DwwCef&#10;xB3XWwk2dKKGgdzT0Ik2VH6mzGiclUCBVURZYkA8gVR1kAd4PGlHPqJc8+yB0Z1YoHSnHY7OynYq&#10;/6uU575HVbcq+KmoyZfWOamAH9qh49jVGZJt7CUbkdrizZMad9xNG/I8sh120sucEdLejejZbUNQ&#10;69VnJqiiJ5/xAhBMfjBI/zCUHP6du4NNVo20c3eSL9ajZ+o5qiAu+WclOja6yxWW9F1HRwYNMH9H&#10;G/j16XGohd+qwRV0xEwwkRd9zRgEQGCcAycdxipAC1Y6EHBAzkQE18yr7hKp7Q1dl0RW8Irjsq5d&#10;6tSx/tE84QBD9iD7wGt1U9CxKZpwbIgOssi5KFlRMJGGG80jXtmoIM7phPLcIezek77oRJAvHWFy&#10;TZ4U2CmAc9oNjkn60fhdMmvV45LHesmmpvGzVfzGFeIT8qnrLur2WKFDwsehykfhxY1ee3fghn09&#10;ba3ZJIHkaPr5T0Zv683n8JnUG1wf8Ve9Rz3o/MVuPekDAtd1YV8b+94vW8xEqQ4pZzAC9+iEu3Er&#10;2E3nVGMzfcXKZla7eVHJJz+zko/nDGQ7hzrbruRPHRE1Nj8bbHQTUKeyyKMcQPEgrIIf3f3Ls2Ce&#10;X6OTDlZ1R9rQ8Tj1yAtr1P9y3AOYm613jBgxz230zgzS1oN8YOCb/HYbBo3mE8n/unorSAQ++LSd&#10;Ws1vbksor9/8Dh3N5/7JzspRzBzBJtnUbbzF76HP5eDaJlLbUWusJ8b2pDFap/K9od8M02hNfhUD&#10;mG52O0G9ST0o3bGgAD8xNgB1ZXowkFu8IKrK2Lcj3K3vqS+xoMSaisOKB3TmDtAdurb9tc6GzalL&#10;ziIOr/JXAB89dtoT2VnaWGCc5xeIrkg9dJv4mVvjWZBQfkT2ukje7CwSt6mOuwcWs0pglw9UEER2&#10;3c6HotwrIOA23BJpOhPbEvEq8HH8we7KWisWE9HGqsDIAo96WeKIa0jdRR1P/eJ04Tyct9kt4nwt&#10;+tm8du4+I5G7M7hPkjYu6/p++UHRdL7WpbPi5M+Z7dOQMn/6sh7QfMnnwcvU5Qi0/aQdrHHduPu8&#10;ZXRg+SwoQrafoV0ULPHj9lOBQtrZ62qbYPZFeiPLlqxouQsrtPIzWC0x4xhA46ku3ZEMMztIOR0V&#10;+tl+1srVHZiG4RNzS2Jk61k/r/q+b8mp4w+OQWNHNs+YnpDPE8aTh54A/W33C1gw8suXpS+42pYM&#10;vxXdKehb1F1rJkP5GSVwiJW36VQYdqmiKWJL1yvULXs/xUfaHckCmJL9w8aSRwcejOYv6lDHYI5J&#10;7px2ltjGu4nED06v8hFdP4v3iF0OTKpzhz3xL7WTspOjYNX4kXZc/Gp+HvEOsZrrRnZWjyKa6MLn&#10;O2bHR2TvtCRftngEa/qWtNfCxvQ1rmi7WHwhmTJ5eflW+V4zJhQ+8ZmJZSYbzZcVXs8YnR/Un5Id&#10;i1X5GsiOWcEAn39dV/MfuitUSSlMH0720+7FNVXHTN5TP6MLVOWn4qAT/Y28x2c8AE5eVdFV0V3P&#10;24ZvSvb8DDXKjxdm0XflEUaua0hP+QaYx6S4HInejAelYRL65F7cZGeaDX/A7LgS1NEFCqSD6xm+&#10;TvnjWrgvsGLJvnn8ht3dKuSJ1jko3RcAACAASURBVC0Dn6PtCPXxGcuU/5sH9sLdceTAGIPmjRlr&#10;2nt3p1rxswpDsn0/ysevGK78j4orUOZpm6n/FTfwpOJDeI1ZhV05Y8Y7i9dgdsKwIM/pG2f+7ZZP&#10;2tDRueX/mm/sfyOW+eCjGA5W6w2updt61/GkqeJPzL/Ajnix+INjS+HW1djcY7Iq2jFf1tnTYxDu&#10;o7m/7XNS/L50IxsTpFcWRpGexhlT13BdifM5BtLX/UbKMSrGmqsxvOt+yg15+cwNeOI9s4qnKOe/&#10;MGkN3s8w97xL7v2krkixeLJXmRs7E4ELqPzYLTkGIhIZNxjxc+z9b64nF7eQcSHLb7xlW9o/DABX&#10;ANfTJfc8KTc+qRvx0U/rH935rHd2vTsH+MMj+FeXcYOeuZD62/MvjRCf6RUH43Knj5PODiq7EqZC&#10;8QWmQdPnsgGc5msK0s9l+DWWYWTQ1ThSpujMuTOdnnc4iyPojSM4gDZGDFxxrMxQX3Ehr1Ik0QbP&#10;E4ELvaWkb43BLUZ16CgTjdHjoTLLeAKFTPA5fT2oQAWvQ8+RCrpw/ny+B984d9KxuER/A6Dsv3jC&#10;KqEc6FP5+ZaL6jBi1xS/U4rFlfh5yZlFdx396bMvljkrGus9N56kywher+YFVlYeg+IiqQLJu84A&#10;CBT7FhAmggLXG5awrvG5wXblPozlIeqZ+ZIfGfGwHzOwHgBpcbTOVVPaDnITqYSZgts1r5M3XP5p&#10;WEdlpwX0z0Qjg4DXsi7YjQHCBGBWYO3u1hwO0Z1KsMtRt6SsB6PJH65bEFbxmF2c4PSSI8C1N0dE&#10;NCXdGcCIGE6d1mc374oX6j7ufHGNPSgt/gB6K53xJ3Oy8l3NGPHukuW4XHf7nJrh+jMag3UIDJsD&#10;S8YZkKFeJ9+stbBXO1T8UcK6CisIcE7wqaqzArVeTY2N4bR7cLqndNpmjLXkpTP66sX5+nlNbme5&#10;lgBGgsLXW8UcDoRXO8znGIY8+9hr/kqw4Me602aGfZfJYlO3C7MLDLAgB591VsG6vgSkT3XOJqad&#10;pdPDedLOfvFtTGHJWiV3ji5m8pYcfzu3a9gh2tlVCblrbgV8Ho5+JkgU0LKgB9dGwbeaP/nAHUHp&#10;8mxg7jTXWuVcO98uyJ1qyQkayzh//lobB8mDh/9wOQZbjyc2qhWVJDj0hNaNOKISQ9QxQ+fZWvMQ&#10;e9JfQd/6rgLDzm8cax6JDY7DtnCXLB3Om9bGbe7C286abqJ95N9cH/ASb6EdSSSGXDLg6/ys73Lc&#10;xFu2ZrJHObcM9AIjLzygjb1WOe+rvhv2jNV0TmR39/C1A/t+ggPa+od0NZkhNvYEhjA8E3wRY618&#10;Hb3wQDrV1ue0T3wWVs/B5Q3RnQhuQ7QeDBTY2eNac37m2LLuJ+/4dfCX42LO8xcWdx3B99mdqL8D&#10;r7FQl9PODjvENXD8aBie2PbE3q9AA4tuWMQTe9DP5ZznjbufxHGev2v89TffotdpIh/hsLHAlE/5&#10;PDmD8sOvIF+vxkniEbzX6cRemtea9pl0YgKdn+e/w5+K97ZkpLXjbaeBdCzpUL+PAgYGbLjNNhPd&#10;tGfZ+FbFbvy+8bx4CWZrLeEeaAwnO+FFdDwnl1X7R4KctNIxE2XXY1vlu9HUg6uSU+I++ta0L1X8&#10;sfdWAsVlclTvVwBVust2y3CcQ/vDYGkzSf/7CpYhBt8N3+uQBQWD99KW2eK1f7Cz1K+x+0gE6Wz3&#10;SYsHvePLfSj+Tf6L8x55K62AXLecsvNPRSljLIYJfHzUeeJxtH5TMVbxJdfJ5efszKB/S5/A5fl/&#10;2VliS+8+FJase6nANyCep66/161tMSlfikG4/qhA98ICbqh7WkU0DwM+/5gfS/+J+ExkZJd84Cms&#10;asUxEntuY89iJ5f9gS9+2FkVpuUbp+QjGNJJHIfYwnWOF+Px75aIevGU84/huldS7x8uYUIfi419&#10;2Kg43qMdJxZeoeJvHxOxKN93X3AkFAHF9ej3S+5LXmJHx/6OeUinGD8DndzW2nDdTC8pmWO0UKyl&#10;7ukJN8mcJwaWBqP3fmGAH4ugeyn2nL0l9VloQT1BX5m3VCHP7niC6wnymDBu9HpwjCp2YlcUrJiL&#10;iQ3DpwN/r6mPlDwrm8Rkv+JnB97gPDyuTb1Cm0b9wfNzmSySfBjepH7jOGjfGP90G0QczQQ0Aoot&#10;c/zcAp1jcR4XLdLsC0L41WmodTR9oblW0Z4XqJy8Qn554efjOhPS1LkjJmV8ypixyw6f6XEmzpvz&#10;dRmRDwaMc+BP3EM51DjsvqDPgaa961V9BsZDRhf5k16YmHZGJ21YDc6L8k46C4sWX/I96Sm0nfVc&#10;hDAw+R6BFQGhoJrjpm+kLeo3rhW4FhCOSf/j9WTdaKyWRvmQb4uavtQJ4MbT4/eBHLZOojxMu/Do&#10;o42sjruMkhZsICuC/d9Gi6dPkYMtQsmhBhJf7OIUHhyraiUPgpIplhltCpolH6SM6n1VV2F1WycV&#10;ZFjFJRNFaMqxmjAwqwwl3FUxKiWZHQSj4vEKIa8cEgiLTjj5c90wA61oKCx0Srza5f+z925LkuO6&#10;sqCDijX//727UsQ8CO5wUJG9V58zL2NWCsuuzkiJIkFcHBeSDP4tPCvUGITWPFs1BIVR7YaNES0U&#10;rswWnvZ8ZYy2hjGD4cDVFYADaO5br+y6B9e4ddI2gFH9uNArGLxqLdEVLAOsZRt7r5IlwFe1xSEx&#10;XkHoQQ7SQQFbWzlBPnGl74EKGmgFtC1RKtpRAVk13Aefsee++lDnCg3gXwpbiVWr7pBx92Sd/U16&#10;+EhMOP/4yhHJlY8ZXY2ivlqyVPJaCUiXJxntcqiVUHOeh1VD829lyFypS0aNXs4rks2iN4M7zsOq&#10;OlpWjbJbjiSDSAVXPbHovLZyif+VBKJjQBDsMm46xM+AVNCRfay9xYHWa5Q96qtxoC3a0XPZk8zG&#10;PPPH5QEtBo/8+FlRpl/8Op1Sr0h8Ac1TXxr9REfTN9IlBoTJgwoA8LmSFw/8id/4d6Sqi7k1gv/9&#10;mebnAGDEA6q1HZfpj4UnGSPHuT6qFIwGcFyx6E6iO8KIllPSycH/KHSh7nBAxiT1l9UIBMSu31jN&#10;NQpC8qnuoh6mHfOAuaoMK6E9gkXkN1bRFzgaTjjm6hHXJTyv1BOOo4rNbIJsP+2sYQnfCkmrfbCH&#10;3XeHSDJc99GJUjIAT2XfuvpcgxF4zOzzPdCYJKPOj8sGltRhfBbr0Qt+rp/0IOYKbfIf7c9efX7w&#10;2s97xwpGw1Hk6bOKfpzVQ5Eln27rK3oMlB/J6KFbKJ/SmbXSgWfduQ2g7Du+8Xe6g+5JVQaYhj3x&#10;IG7RhTrIizfYvuaj+q8zWU0fnH04MZuSIxaQ0LjdzlIeHQty7LvnlSspNAYYf5uOGtiidJ7GnOgD&#10;xikjeNPrq51N0y9oeVFBBnJWaruNqvaJszkXnEthrHycca/SPXUh26bcDl3Psdj5W8Re7DJpc+U1&#10;CsM8yQdz0OTg25ZmnEd3Svn/XsAh2Tn4jjh7OPDmUDe7mN0wfhvFFbDn0LZiJHpN719x9TaDiTFm&#10;rWo5MCnbdZk8Ax9si7RRYK7kc5yPagH+Gzc++MxgYmGkT3ykd++7kweug2lDiUVcH2i3FFst6cWS&#10;rg+Fy9FzNXQBP47RM+d4LLAvubbth8RbnOPVgW/qIwVaqH9sS2SXPcmU7QhDPeJFXa5rOF/u50kO&#10;fV559AV1OtquuX2lTDh2of2XvoneXvPUX66fER005nhoh4Qr1nt+NK+1kmsUh9KXJd2ktkK4Hiym&#10;QoziD5c7Pu/6PpEKAlLnaFVoYRIs40dupc3gmek3D67xfR7YVmD3xHXEBFnnzpq+cT/PA1eUBacD&#10;AOHYMyg87DptqK0y9rl0n4h9BCA/P/FU1rs98H5IL2L6QeL51b6sgp0cC5M1h150fglYcYXJixch&#10;f43zuKybDHCcfG7ojWgM4clX8TzapjMhoHEcdpb+uPAAaXvoYo5Hq4VoP6tfXB0FPEk85y9hSqNv&#10;Zu04YedEcUz0SRUTQCfakI1txuqRaH8WuvXACXVO1oix+Kf8Vi8Sor/LPlIvuB/u9tjxC+nLGIXL&#10;nrZcrDH96svCeLToyOIMrqx3He/FC15E4/Eh6UHzidltjk8ya/Ij3YyOPZHHAqHELhNGn/XBwnps&#10;7HV3ksRo88nHPrOwU3rDbJnH8DKyV2kfsuw+geaL2Nttus2/yzf7Tvk6deOIzeDBQefqH0++eTxF&#10;9gy9Mpl2fSQzjY8oz+RLXxF4+gxafW8F3B6H8ETNiP16zBimoy3WIjrUx/HsQh8zQ/6WjnNdgpnc&#10;U0HMejCnrxDlPGk+OAeF0TmvlA3RIqDCePXDZZGrBFfziOaDKwoNI8jGoOWAfRDOMn7Wuwzjqy2T&#10;I91TczBWVmfP98BGrkNbMQy5O/vqz8jWuK3n/NEOE/ckZjwjZgGg2y0VdZz4vGwNt5UX9ilcRL3l&#10;xfCMNQIYRaKDLodd570nr7qc0ZbxnW6vuU0ydz47d2OizgPQO5mQXvY351H2W0U/9H+2xbxZxAUA&#10;GtMCMrDzaeHJZQWSMZrFxPaSjvk31wLA2sgAsAJYkci4AdnJ1hl38vcnn/YxzY3i8vrTQ05IsVAJ&#10;JrQ85f/oCiCZkXx+b+W5q2Wl/hS0YLAgIlqhB14HgI6Ace1nj4TOTyIjSynVOxz0fVPYLSuplUIC&#10;I1VB6QoyogEY2+Ee/r5aygWvqDH6AJhTFMakfl9N3YqlZb8u/FIeFE40qKDCVtAUZnAxKyBRU0/l&#10;7FWLWA0u87E+A/B6AJN0zLQtstB9kxBEt6H5WTGqAtwhIr0R6Equ4hEaqAGSq00aAAq1lBdCQS1f&#10;fs6lyqIf2hDt7MNxgQkYxpw194sHhgI0QyIgy6qd3XTSalX0Ydbk0SufLdH8cGs3GnT82YbmJoxv&#10;y9gTyHEVnzt9CpLUXLuRpkLlVn0AxorJYRBKzqSsCQ6cV402Po/f6Mk+sC0WDCDm9q3DUJI3fQsa&#10;yr5XLtsKJRnmqoJRws7mA+bEO3/1sPMJEOz5HvK/3ksAFm0AyX+BQNxtRNwxpIPm22ggoWSIDDyi&#10;zwhEjv573/md9FG0TlVyx/k5+zw+9ve8zjlTpbQXWxSPSF7jmHs6v9FOHnUgeRnAAMMEO4FQha2A&#10;JcxRru0U+Q7goZ9vY+rbRrBPHriRrrKCCe8/aeoJcdKVYx+2ymRjOJywwIKNUUEL20pXRS2mI8jv&#10;vt2Exm3OrQIiRn+t9DYdK6fCgvekq+TD5pdtfnM8nNeUoKBTzICBLT5gsczgZTqPVtTg4waORAed&#10;AhYisJoXrU8Y6OAKI97H4HUiu6o9e0zUxZIBwquScfFNYRlBJ+cd0oTYpICrkrB08I5gkScuJE/1&#10;bj7v/Cb9ZHoL2TZWPEGb98XODrrXJV1J54MOq9lZ8TRtJToI48kZD95IrkxGGHBxmZI9ZFB294oC&#10;2lNvR9twZuDatf15dCKKtFGQmnNVvD1WB8TkU8enI/B48O6pL9lP6d4vdtbxin4PqELR6eTXGRD9&#10;1c6yTeKBWKOtgS2PrVG8olJzYxhyxRpV8MIfxjuklWSAvG3jcnyj/q6mzbAXjhHQQQXNW3S7bu/3&#10;7i14PPDNOaTuIt+MJOaeton8qQBtTJ+B34uHHef+g511eyhfhd6kYX2sSUOg9Z1XXQ99SftM3WHJ&#10;Qn3PpNCyJLIHa9m/BD7xUXHMHfcIeIlupuPUB+JHs7UMeHI7ZBi+hZHLbe8pGy5PgV8SlrDVHtVP&#10;2kvZYrtn+JJmA73vmakdIEZBAWUvW/8pMMznaT9itid7EB385pZIAMYKQY75WlYMaXQgf7mO/mZn&#10;KYfsrwd9KfMMmg8MAAtmlgyPubGkkGhq/dI2pb7ax2V/NR3ZF1eF8sWz5RI4MAPfuTB8NY7B5eIn&#10;fkZxkjB2Yqx65Uplt7NebDHoV+9bWHNXl5i7diiGgpZJAF18mBhzQ179J19WvFB2+FqX5kOYznQU&#10;k8fyX7KDn/Q1VfRDzOUBXYT0rla+kX60mR1qevmZI3iftluFjc3/dV/Jv2PfTz15+q7SR+RXs59O&#10;V+4y5fQV31g/MnJsgcj7vNhSu3PYyi36AS4n1EmMX3iCF9Grgu68VSgGtJ4aBTGHnaVeHD60tQ2z&#10;swpU1wY0fiaZ+7PkIxUKUS+Q7tTrpou1ve1ubOl2hLTwv3F8tBGMm/iOBmOe7BrFHHjibGM1O0xH&#10;sLDACiW5Etyxym861eWOeEAyZXqJMuT2mu0yIUVfVnY2jfdOXxbty5I+mmOYb3nqKQ27ZbJZPcbv&#10;9H+4C0Hg0RPcwtTlWDYjJ71aPCbuly8ez1ExufJV7C9+jTVsyBi/sYDHTrjbg3QXsZLpKtJk6I9o&#10;O8R5kG9B3Ua94Zin2r9hR5B4gdZ+86t8HC6mcP1mMZyvK5GI9bLxrWKJlvSm7nM5dh2k50yeRkw+&#10;5kqsFb2a1P1NYYIwvvG4M3qxhOvMMYcuU/wybKXqGSshHwX6fFF7HwKSAdlZtG/kCWTH7O4/UX6o&#10;+4fdDihusHPL5p3JLN8WlM9mJnD3kWbOh+wbsZrTBQcreAziHN+I/QCNeWE2lfqLuhJ7bPvtsYtT&#10;5sazZmPJS5IVygAmL8mXqcdGzLjuky6m7OHJlSUWHrYNXAHQfMRDlOJL6qDvduK3a1U7kc8PM2dP&#10;mDcRsattYOfTfDKHF8DHkH79r2/HSUP5/GQCvQLv33W0rwTP4OPvj0J+knpIYCFwmzMkxWKTpT2L&#10;sxkfGwqw0kGhg03F7wzqFSLqHR2eqhbx6oqMxM/+6Wx9bT2FbGVz/sjgHkEDhAF4Ol6YIEbKw6s3&#10;YACqmFa/UzlmBxwSqWq+iOh3HQ7kWXksgb7rb0dFvwdUAPR5JLZlZCK7Wi/MOBiQetEGAC7IcFIB&#10;AJATTaeB94xtKktRS9hLsTrNyAtu2JkQkKNRikKKBFBbXk3JOQMwAIwbQrXFYMjhgAjgkCaWrOb4&#10;PCGwUUCVY6u2eGC4ABmro1YrODrLriRpHPl3Ty4okZfoLd0O51YOsoF0b/s0+sPJtED+N+Mn0IAG&#10;TU5X9n2AENuKivOhYLGDMEt+iM+MxrlTlSxsS1s6IQUeaHzUdtGezqpXP3r/fY4kh4fsiycQ4z2n&#10;PImW0Xxz41ZyN/dznse9bwWxFRxH08uNoDvmClZ6FbMldjSvOPYNrxUjDHhyZaTmxvkdrS8RkHGX&#10;nis+G5Vg+6kmZvBPFZJWueNbhMTDpKKfAwPJGiYYYLWstqgtneGONfWCJykEzotv5ZxEIO/shOtd&#10;W+BUv8Y5lsWnG7sDrmh5a1bqtsUfj7IeSRbyiarlDjvLtiiTQ3apt/yMpGx9Kt23uo8KuJ567bQ3&#10;d8/Fxu7VfUidXcEKdXceVIkes+rTbSz5COaEuJxJvxwrsnz1FWXjTEi6TtJqK+qZ7GekU1znMZB9&#10;t53iGW8oO7tyYV2zQly2t0ApVyxw3kmboT+cBzimPKqayVDR+k27HGSP0+2mOzK+HQwABaIJF/le&#10;bgnNj2+VxWtUSAKDB31rZJeH4cQd2MYv163iIyukkT7bGz/xM8YsO2s44Cd/eqxlA4kBZCOrL57s&#10;PQOV1F+B6Ipw2tno8foHQFexuh2ArebckEyqCvekwxf8edIr4jnDBsDYVtmdcJ6lo6aLHu4wCQ/R&#10;VtfKLfF37ZTAcfM8PQUDnZ7Z9kBBP8xzWnCjEwKHjtP/u18Ac9CPwhLhq5JvYjHSjNt/3vfd2zJT&#10;n9h8jsQ3uvqess3xf7WxZQ90BmHpXNrDn/yZQbaIkYzh+zNS+lFjrcI8BaAA6RZu/+2rogIdJHdc&#10;nMhhr9y5d/3vdEfi2aY8bGvxSmpQXhhklvxky4UK2Xb0v8jekrHwMWlAO8sx0D48MeDU+zkeyUXp&#10;PucPD0KofX4OvCvf0rCykl11rIIwR9lZ8r/OEqH9KpvngZCHrDFWyFPWKDMIjDM/Ob9IjFW3nH8F&#10;tCwRoK3FYHjUbR95DU0Tt6fuy27Ms0GHf1bPckcWBdD4rgpsOV+dW/cR9w0dvjt5lJkjEaQ+1Arj&#10;zNSODxzr6T+MYCTKh7lM5nlP4TBWomvL2dInsYsuLFhFF+jcebe8Vp9ZuKikDufbMRlM5mqMkqFT&#10;BtH4w+/VnGW/Q/NDrGa2xf9f70+TWzSu9jEp3pDNv5w/+rJuW3PNuaA80qd3XxaYfrrbopq05ldL&#10;iPFyfE9aMcEkHjSe43sTKZsu/YUD92TrOwb/1fahYyJ6xxTqr7HbShqGADoOQxzAMymLFyn/rsNk&#10;Qs3OyqeyIpJxz7lixuTD9b0n42RP2ZQlcRDQ0RXuf933jZ/751dfdugrdGKR+CCRI3k27Gx20Y0w&#10;VNGD9GKc8UzODxmK5kNfmTdWXlLXI7Ug4VrPqnoWE5DujKNt7BlspuwxOWTJJH4/dNNGJ3+I41fr&#10;JZ37FzbPOYtwRGMuUuBz91ac0OXU4zt87jFV3bbjJPoN5OMxNtMjpx1l+/pwVzBjMMlePnxK+0be&#10;HOfFw+Iz0Tu8kGfUjsmAY8wdG2uvTjRF6wm3R86HI2FXfSANnBd9PMPOAaNoyOWQ49T8uF43fPzC&#10;rSbnTnsf94l3ALwKzGT/abtxLCJB6wvGHgd+iLlLh+Mtzg8C2qred1uh3ScvjlgB/ZiKMVBPjByB&#10;2Ubvk+bD58Rso5LNOXlw2Ev68nnEJHAkxvld2Qmk4XbMBSEuswBGzEZzaX3Ye4+jeFjYJXtlSblv&#10;hYP822nfXH5c1+u9aFviGEU0Kt7S7ok1jz/5o7zM0PspxnrxuPyQA+PJL6afgy4+POOs6Kk1Xz4Q&#10;kdh5PykW2u1NHc24jsnSf3Gx1ptpOGXOMpDUhbwrNp6k3zPiyMSnX7gBHkyJjUf/xkNSbieR5OIF&#10;xP9Bki8AaAXg0xngGfze97P8MB/RRs5Kr1Nxkzn3bU70Bva98Wf/EeDVlkQIrfaTYond58AxuMb2&#10;ox0BVrRtbPzcP/jZT9DnWheu63oSUpWUAsyByHy2ZiuHyJXAuTriCjs43JzzZ2aaBkAzLR0EAMMQ&#10;y8nODm6fVSzqZ76VsgNwVcTYeVEMNt/rbpqubk99D8iB6Pl/pp8Oi58hhJjV70gLmpZwcR4jQk7a&#10;vW8BlURXClxxaWs9VViy0nm3ARRANkf6nAvROeZ9or05EadScYMhRyOnYnNjzn8JpPx9gWgjZQ69&#10;BzEYJPvZjwLUlkQ0rguioYwJ46gW7PRqIfaJyV0FmVWhcCRInkkUr7jS1kqJ/ShXOs5Uqm50xaul&#10;l8Y5gOUIfy6r7t43fuJnOLeS/2s14GaAlslBGuDdla9auVmqznmGDsoAQqaXyLs0hu5YyIFKKFBC&#10;2ZQs8KK6NRnWWXYuL4eRuvPGn/uP3peZj+66f8a2aA7CT/6jQb1xa2tBVb8cIE7BVV8VWrRyXvjZ&#10;P5IDnSljSVwUsFBfVMICBWoJurwKOD4NePRTlwceqUcYqGHAUnxpq8M1D/m8O3edr7bwbA9Q23f+&#10;7J+x+odtEVAwuQd0MJ9ghGebVkelx7Cg86O0t7iNa6zIMpkVP0ePm3w/VneYc8PvqQuos+kM7NyI&#10;OxQo3vuwg4eddXu7sXuVPTpoKRvL5BTlr973Z/8RXT5X1SGt1t+ySXuuMBx2dpmTZYERPY+2VUp4&#10;mgwIpBovcC7dTvl8D4DJv6clRPn5otcdN1BeYgdiVwJ7hegl/Rz9DukLgnNEB2Sj7f95liL1uJ+v&#10;EVGFNAVU1S/TSwqe2NbQDGTQTtDx8Aq80866HfSgj2MJDwyetOc9jhH9ObXtQT0cc2pzSDoxiOOJ&#10;ZSUKSjZcn7rcZSTiCukAp5nbQATaUS2ZJG3OlQ6qZLeghuaPq36MJtJJFUxQERNqdT/5Rea6HbOB&#10;TXYgVuCzPkrw/eSPtv4aHwYoV6++kWNFutPOZm9jz4CTEvEwmSZtjfecVtLT22SW96HHp9Uv2Y7o&#10;N372gjLKwrAd6PNPf7L1IDHpz89jZ5EQBh2BCPhrWxa15S8OpxVdie92aiRrLXnGQho+x204yR8l&#10;DM+4uOK/fhhMVyW/yeH1uUYxktsj0t3nmFgA0Qk+4QS0/XWeyMwnqV467LM+SvDRJngQY9CrbCoq&#10;sEEZ4o4FCrqwz3x/2QnuMuHBGW0vbHYWMD+C/G1nMN97JmvlZ5kPIIzk+ntXMrzw6L2fIPa97/Zn&#10;iGUYTF8QjtW557TrRWPNTz76mNvR3vctX3nFeuxs+bIjkGor8mXLiesqAHImOqkHf/Nl/Tu3G6Ov&#10;ruvLl+W86IxD97lzzyBWQmPwFWLUi5yDHXUm5zIfATM5RFxC3aPClWxdpcRnNm3cR1RQMXu7M+5A&#10;wPjD6DsazzFeQLpSprTN2m3tWd/ZP/ZBusRw0J33s3UiJi7xOeN8ac5cD+aUfyXSzM465lLypWzq&#10;z/4ZQW3HG7Kz++eJ18QlX/UP/rRvZFu4Ue8ncvhFI1FQiQOkFZzivdpG9rT0huuGb76s8zjnxn0g&#10;Xm5jEylf9orr2eadR7zcPWejEGiZX282wvUzCwbcl6V/s+LZVYm8MIrjYP46k4vEqRl9vpfbWcPv&#10;xDInzuLceDKMsk/dMXyQ+o6xjJ/80T33vvHz89NFNDVn2inqsLMjQG645KXXrSBXdipbZjR/RUvf&#10;pp+74ej9NVbSWbwpONiFqcKfO4APevvZL74sn13oY20SObYtJgYYdjYOO4vHzq5r4T/rP8+2wnh0&#10;4ThT2XxD8RvjXXfHarU66JST1e+Xr5tAs89jg/3YmR37Kfr8kszmHLpP4LZfsm82j7pXxVGU+Yof&#10;UrezOI39vXBJp/JZyUbkKEQgRpSuMBlZsXRMh3D4NixKfzShe1x+RjIaR+znjLuibcQoUKLOdj8F&#10;LXtsS7JoGEDyXLjk3nY8RUZjLOOR6shDD8OYxBAeuyY9Udif8+W2z31LyhlpK11qRbk+X27b6Hdd&#10;0bsvxR0qJM6wgvbSs+N9GKXjiwAAIABJREFUabrL5HzIMUKrhDmvbhsls5Rjmx8AHVOLfpa4UcVg&#10;9LOJs1037fZbAxb7oa0gBuEq0nhWr2qV4GXYgjLmcbFWhfMyvideGXjDirtEL+ND6hJkFfibz6Oj&#10;nar47Sd+lJSF4WgvZhxxdys2p/yIP9LmkQUy8eDB9XliXnl37CUM3zK6kNjIBO69se9E8pkD1/2b&#10;awPgLqgJYCewM5C5EFjI8qkWnnzaQwoq18SH87QQYP11qGlaIwrVw45jNv+PLkNhaofvPSzab4/D&#10;gEOBC2Vji6BiLvuo+86oBChUcrVVHlAOsy1Vp9Ol9yJ62wqrMnHQ5Fu2fBMSrzKiknTn/QQrg4Qk&#10;Y5HNAxR3HEDMaJZ4lKZv6emOl5QuGrjyYpBTwbPLxmO3UoF5nwPRh2JHjHZ1a8ylsbw8kchKGC2X&#10;R7YhsfcDloww4O/nuTHIILpgj+elHIx2roxpzNyxURVyNt1fz5Vx2NkH5lLxEDBQGfvc+Tv1DgJ6&#10;n18GETY6sYUGYEo8l0zs2BJ7b2tUr3y7jA+9gsnH7/R89S97/tzAcZwyArZCk/xKhc+qXjntbjTi&#10;y0+Ni04SHaHhbFjFGWknTfLNIUoNTu9VItj67IFDV3d03E4H59wOg+Ni8tuBDcGEVyjLiXFHlEnL&#10;orcHLUkjjn9hjSAl+zUSEdmO0hnoI00YfJHDbc72mCujH1foUXdwpQL/xmvv/Zw1Rpoe8+DB7eEQ&#10;ux5y/ljtFGjlam3bSjviW0YL5BO0F0A4dYb6zGD0kXA7K7VcZ50BG+oOB7BIPH3k2ZBYU9fBAphp&#10;SWy/Yv6rQKQHKivRgYT0B2l54RogaQBCs32qZiwbw+/vvOVEsM+StYWXnZWNZSKm5OGcVyUZYds/&#10;5dT1r+uEKp6w8rbCggSGkfbx8dfQYRIf2LyIX7ITeXTyvunjgOn3aGfCacAg7amvFeyC2bqyF+QR&#10;0Yg2Nm0eDT9kpqrsWSihPhYG0pgPO6skbNlPD8S4LT6dnW9TN/CTVW+zLTqFrit8VaGNqB0Gs7Ps&#10;j88TA750LKmfpetcBvaBFykjRl+b3N8g81vXHZcHbN3GaqSHnXWM6nZ85Xoqka+55eawe9/sbOFq&#10;L2KhnSWP0Ube2VsK9dBjyO0Yq9tNzGCBb43oyWwAY2WqtqY/+uhjHPIcbS894Qs84+QK+b171SLp&#10;5DxM+lBP8h4GZnifV3wLd+MXO2u6xIsAWOR3jsuIPJKrKv5hIVRWEcVe2rb8xC7ejvQFnWZ00Ykn&#10;taSXS+5lZ2tloYqfuGpnt6xxvC8bS11qgbcRADE51yrRZ5KFlyTnpBmTh/UhvqTe1A4pdb/j9jPB&#10;J1LR1zxWiEqfkrdqRYQCGTB6onGGeHThwfvUOWha73tL/hBP0kSBuTBeYZKeclHtKLm3xKDPOM3G&#10;+FxT13zzZV9+oetHoz9tnhIiXpxnbXB3DOGpepfjPW+b/7/RBYg8J08rOA7fxX00jtXxCcdy/qtk&#10;rGN9n7OAkriyJcUb36r+OXZP1nyTA5d38a71Vb5Ith/g88PxClvk9Odf+Cn6O+o4+rL2kNp3Owtg&#10;JteNVhqD4V+tlq/AHwo7S9+SdoZVnEa859RfLztLkT3trV2ckxEzMT/fxyE9Ek0vD7pSPxGfDDn5&#10;zc4C7Y9SFjfGkSVO7+fPjVXJE144dcoJ7+Xznjzy+ZTetD6NBLHpFqel8Coa1wmv2Oprt9vyubga&#10;zApV2SZ1C/ukwjPSEa2LKS+n3aAMuC+7sUexCWns7Zy8pNjfbr+FOh+Fs9da7cv+NvfVFnfDcTur&#10;Ainy/jNovTMQOjdrx8aj8jrw7Ykv7bRhiXHyh4LwlmBz3YuEtpyXHonoYkDTCYpPYPoZbu91/y8y&#10;yO9d178Ks9aRsN9WGG9xJ/7ORJtsdNGVeuPUhdJdGyN+nHjezSIKyT06xjfsRkC+hLev9y28zoh0&#10;u6C+Go8JW8LeI/bo+BJjxqKpbo+JZ7wtjnM3fh1+gev81bxPneOxWbenEfGK14tXOQ/nFcf/+8/C&#10;k3ApnvX4AeeWRzMMfvZCHnSRRfbAhvw7Dj3nUDzOBScWm/kakzie/zrO+tqTmfxeWOGYL6B9Bumr&#10;msezWFR4BJ1glR6ivNHseDwKOfTGb9eIGZ9TSnmyeBzfQ/wzktM2ZvHh2aTFkb++j/0qzO1HfEVG&#10;6RENWFQP0nEn9p24f7YVRv/vdPh+uULhWy88CUXaa9q26jeg6NRnEbwzEJHPo5lA0CCVkr4iipc3&#10;0pX5v+lrBngGX9ZkLTxrB8OC+Qh09p4ZcVt14kEKnZ+Q5hQQ8O2u5lQCJuYzUu4HSNa/2YyLRK/4&#10;cQWfzWhKHMDAwxeBpGI9D6fmXuFe6ca+SMg8G82xVts08mMfdgN0gDlEsedzu0GfgpKl/HiwKpNq&#10;qgBw2rljY4pa2XwTUjlqYYKLTsapEpTVnFUltaOdXlWjZAc0vK2nKxOYCYBW5QkV9+gDZtWcB1l9&#10;+wbxE65OCCFVbesK8FuVjPi5EtI+P55gkVEtYzJWZGT3j84D5cATBu7cEbjRYFKR+1gFGEs/nY6M&#10;5NETJgzSuKxwrsOqWKOrN2Toqw86yJvPkc7LHAaXoVx9LqPTDKlVrlx5KV7HF4cPrX84Z16pfcqe&#10;PydjcQBx0tqdav79m+zruQo6cJWr5rZ4h6vrOI8D6JnjE3hXnnNu2Y8TOMgAonnLnSV+77zrwIzj&#10;9FWuNMSRfWbVALdfbKCAXyWoeYapg2mviGYgkjxJ3TQKLCiLtBumn30VDsfi52ly/LQlclhtpQOT&#10;fIO/4qgW2t33FWsAlYUl26EgOCqJtKZOoqxTd7vOZttu51SFVg4y/98DSldciKscQNOfCrIbuFdg&#10;Za8XXficV9q7Hkc8Qa0he7T/2Ss8VehgDiFtLXmC8zLkp95Jeqm6tubxiqu31vtmZ6MDzArebSvi&#10;YPKykhScQ9pGtrXRq5MkYlYN7aBchT6YQenTafVAi88P9Z34F6Z7sxMO4lX06hf2Vc+tJ4jDcV7r&#10;UiU4ZUrFBewbib9ngiX2U/XN6njp+voMeUKM+TlXHdDOulwTK5E+p670QLfsVDT9tWIOXTmowCnp&#10;UeRmEBiJsV2My+SZACEvi8a0vTHHTB24c3fFKhpTaDxV0CJHtWgDvOcH0cUbCqInJqbOA3fFGgE2&#10;6ZyMJ0lgPEz+1pm2tLOMoVmCoMUyJ7a0MYoHGQCg7JlM6+eQdS+44bgVTDj5K7ta/LTpXg3tSV+2&#10;OxI2G6PSVfY5Gg+K946APQrLDRpHDJp5EOfOWzbUk1O+64HGbDz71c4a/dy5VrUyDp+nfClW6vu8&#10;EAsMO5tmz6J5Tz7P8Z3bYrerw4YalsxtRXp2j+hw+CYXricgSttfO7dwDphU1MrHExvHxLP0AT7x&#10;GTsRAFDCT1uVfwkkMHjAYBIA2Wu3hZxfAArSSgfW/Mm3Nbs+9OxhO2/UihLynctN9n3yLbl1J3kT&#10;0YHPGhv7QFzK8QRCvqbLA2UCxFSuMwH58GPuXTfCtp+M1iennT2T5ydO9cSrArSYxaQuk76i4NQ5&#10;Q2+cOtttkMkG6eO+LHnCZceTF/QH3fYuFI7kqpeSIff9qWNOTE47K1kJ8y2qHZ1FbzTUHD6Nf7Wz&#10;PFtV9sZ4UgmPaPvic8559b47tuQ4+KzHESh7tL2uv8UP2Ykkx0ruywrvmuyzfbZNnuAWspIR89kp&#10;b8IzpuPVPpbOGtR9FlO4426fAc9KKw3r8GV9Hjy+deHq4mPTx+ez0ldf/DKfRxWrLsP/2RiOMSWP&#10;1wg3ZvOubBjM52YxoeEcrVhLw3HH3Lp9k92rsQgrR2NKzu3Qu4ahOT8aN2WxEi3YjX2HL33Mhdtj&#10;0urEdV4oKxmOHEUbjuvGHB628vyOK5YCMXb/8lgixyd9vQ//nzQLzLkxTHLGazgG+UqxdRSB4m6m&#10;9wBboc3Y9mo6ul1HoBMVFTPBal4YvjLaTwn0luKOjU/7dMaGAyH5ZExUsk3QSxbwnApl3wo2qZ/F&#10;m9H8THo/zcw+vPQzbHtM9GITt6HUORy/MB3xJ7EL3n6xH83zKmIlnT0WmNl/M/3h8u/8BqALw8Js&#10;qvG420th6LDCH7Q+GL5lLG1LTH/W40+SxzDdlVZonQfusjgS3/mIdv3OIkE0rnbdwPlB4B0zLt3s&#10;NujUK44tPHbgv1MnjH4d9uaMSbJ92jMfl/7l+4mDjqS+/Doem5Lv9n08mjOzveIt19lVRHdiS45F&#10;PHm+L9BnWjv9Ka/mr3n8jG1RBu67cwTa4ho3Ih8N/ige8n0gd2Dvtl8PzZbiH//mupBYuRF5Iyyu&#10;l7GAWEAkMhZ29SOSR9Ilrlj4vKy3mP4hSYjRCPCL6r8Ysv/uCvR7630ZQDztZmkFB6q81Rl1OMOl&#10;SBTUpPNoQZqwjxRWNIOuXHMlChMCZXyo7CT4DPBZxaWCpZb1JiCX8ahnkcaAkxxq95/I58xCQIlE&#10;V+zWu0ZyqJp0gwAaSZgAesUq5yL73wGQ+FygKz/RyhyNi1/9TeRrGxl33saYeRlZNP+V4T8d0EQO&#10;8KhRMXHsFUrRgRgGxXxs7MfoF6D5c1p41Y8ULN7VOrrXAy8cF1o5aa5wBJkpP9E0ZyJtGAhfOco+&#10;s5Ke/LebD3h59a070WM8NieUNU/6xIquaEfJZK3KwjI5OiqARPfd868gtVWtCXhEvx9R1UjRSn3n&#10;VhXzivWc62Vj31nnoZU8j6X4DGgQiHJFX9gqSwNT6r/xqIwEjbAFFZVkqMCPJ2DFl2e7VlHoRl6J&#10;JrSsnrJCHfKNn0fVGll19bt8XAIViUF/d5ICoW0Snc/P954XaakQOs9aiun8kgfufT9OV3sDA5jL&#10;gYiuLuR72Bc66Z5M1xwjdDbC0OUcM5Oqrs/R+iN2DAdfc4LW9c5Xbqv0/zHn2+fZx6n3m1yOduxv&#10;3k8GePw9ahdmLwNK+rgj6R8As7IPaJ42h4Ht+bgZ6KSsyl6YfU0bwM7a8mSZvt7NkxrvqaetDZfd&#10;+mLQXG04cEbr6G/A3KuANd8550DOCJ3dxLSzFrzhHKkCkM69rXI9eVr4JLqaT6vZyo7rbNGYOIV9&#10;Jt20isQwmdsbyQ7MlrKSMTGceb/P5cTn4+TP8Xejg9sLzetv6sXtrNFJhQJ2lqA7fUXwUdHsuPJc&#10;QQlAPDmc3sPOuhyTXrJnbmdNXt2BC4S29KLufen61W3JMSw9HxnAjZd8sOJYjiGTJtFyzDZUSGNB&#10;Ocqxthelnd1bK90CMRwz8sYzPAsWmZ11h01jpc41m8PAjYImaXxR+lgFT5i04fx54kbV5OggI59V&#10;IoC6y4LXTlPxJGXAVsZTtsmLgz+ik/R6j80P550BDvkXFkD4p4v0UkCMvlFOGWCgdjxLnpjC27be&#10;7WxMX2zMx2ETPZkv+5b9I349359TF7tOpf13Pcd2fYUv+89ExIkHx1xaG+QT7+uL1h7ojg7MCLeg&#10;MY78p+xCVY0Jbdd5lqUHKAIxV0E4Lgg8W1JVEBAxg9wch9vZRGq7Xr735CHSn3bYaen3nXJ28g/f&#10;qYAMWiZYyMVqe/dlfXWFz69XljP57rrS9RyfOYu9OG9MkPg7OD4WVyVybLmrIBZ1HN+3jTbU9xZs&#10;VjCdfpfjvPrIrlOfVr8RhpXt4+/i3079MGS82ho+wcnWbneNhsIunJMM7RqkrdO/9e3Lx4PB7BML&#10;dcQ32fzGQjvnqbHKDjPg6nbW5VFbbSK09bR8cGIis7EqkOF5n9FzPTC76SZE+y2UOwXAo1fW5Grb&#10;w62AFx5flrvRANA2p7znLLbk/PB+ypSw2Be7If47gvOig/myziN+v+6h7XZGKozoNPAEkgf2aWf9&#10;9288SBk4YzmnnZU8eczo8B0px+7Lehzin+ws/0Y+PrdcdDsnO3uZnSN9/uFyGVrxvOMHP4MWxFVM&#10;EtOmkPaBTmyT7i2Whk9KpkeA3OKwfJ/7L6I921To6HmXbBfxmvOKFSFldvGd7FBixIB+xX1H3IHy&#10;60k3l8MdW1vwe8G0fFGzNZrjFSMpGY9w9zwHRlteNCE+Z3KQ8mwxHP37D/xw2kzJSNGQ/RDt03Bd&#10;tG8uDEZ/HR2/kF5nwSXeRy6I5tEF0+7PspDS7QN56YURbDy0e9yFjnzjRR+0ESx65dy4LzVsLWnG&#10;cZXcM9FNbOE2ddj14hmPf7lcue13ftM7qx++FfnQKT7fMWPCI9F5xMVIB7c3Lq++e5LiE5xzjou8&#10;a4l22tOdW/zNYiGPuYsPzvEYr7otYr9kd4/CsNHPOOYTBz6ve8fuGXgXX8lvgq1izgT+QDjZdfau&#10;53snw40dQOZC7sC9E/dmbIuxXeCsV/3frmjSHTEL/tq/ZVJPdM7uM8F8cCpLTy+kDrBnhSrAqMEg&#10;+n/bWyQQT1lGPFoDmcCmEY8nkMtznzQR0cwmwSKozj1+9y0geWiksta5nm1PYlbck6GY4NN+0tEM&#10;AJixyRl4vO/eYkNZ5brnWtezHy+DjzAB4fYrmFn5nroYv7OvDk5lKHzLAt5nQVEFrW0cXlUyDJst&#10;W/f3f6tK4DPsrwdWCJhcUWi+rE2Om4I4EmyW5HLakQYedFZb2c6uAiOYqwe8il2rLEyiThqzDw6C&#10;AYzqE82jBa71LJNeZ4AKc75IT+cRd1439qjoEt9Y0Nfp6uMJhByfjKcq0GXgpK8DKD1v4OA0wByz&#10;V/g4ICCI3thdLUL61nO+cgGB3qLpl8oWVU7ys9rJpfK/89bB3KiVOJ/rM84L0t7iu8EtxyqQQKDv&#10;QUsaTwtUCrQd1SOSHZNhr3xXsMcsgcZtjqy3lZn4yZ9Rce8gNHDs4W58Powtx1nzPSqWrLqGz3gy&#10;kf3TPFjCHDDgzCFk88iowCo9rkR/OSp8ToEarjqqVRR6X2ZXQVmi8gQ9roccWIvf0ashhoPCtqqq&#10;SwH5Y0UcHXTJlBWAKGhGZ8fsGFc6Kdi6u7+ki69qosx4xafbjY39nLlTc+hFHa7rXP45Rj2HqZ/V&#10;9widWaMzFtDgjnaWqx1gDuQYC5OutmJHhQVp1Vq2HR7vod69cGmFJ/smGWPwIno14AmGT5ka8umJ&#10;fps/6SDjJ2AW2IxABUwvkpct+Tns22/FPZwfWNUh+RBT/v1eHw/n4sQZevf5ybYvpJn/Tfa9ZFrJ&#10;SeRrq0DZaSs4kb5cU/aI2UQvdIUn++oJIKedy7GPk3z+Cl5nr5oUXspOXJ52VrpqT0wwVtRyKyRL&#10;GvL9HM/o225H6izseNnYGvPAYeaonkUokq2Sp5duM309inOsfT6jOQ475xjt7P3cz9k42HVOdf0w&#10;UXLvW4U0sc1uWhENz1vilj4Um1HocdqN4zvq9UQnIPke8WVMefw2ZtmkOtid8kO+8UCPF4dwToad&#10;rWnUuarA27dAYzilLgwX812Om8QnUatmlgVGTb9RFmUH+b6woOMh76LLjmebzuhiQepfpx/fy++Q&#10;tr3wkaBzviL/KnlVdlbj4/bibmf3c84536tt03z7bnRlfeLBStrCmgkCtoe2swwc0cZ6ME7bzMF8&#10;S7TtklY8fArSlzJPWoje7j/Wu7U6hmduWbKXZyMnGvcAtqpzP7ymsSzzWw9+I43uu8c9/MqS95Wr&#10;d6gx/lOAFr06WjbVEgZDn2XzvYo1DCuRJwZfOn6ycVB/+7ZX8mWt0pxzKLuFbscv6gLpzujgntqy&#10;Aki3ZQMPoHX/6Q+Q31wWfPW0ElJhuMNskuYs75GASGQX1hoNPZaBNH35xc6qsAM9/+Jh5JBzH6fP&#10;rdtTjkd+abbsKCZAXorJS0j0ylPz6wJ1nmyUTjX/AglhUs2z6Z3I9yoGt7Pu+4/3/uLfjtUp9JHL&#10;X6R+084+xbOuNwYNLdju54QDVSBz3/jZP9pG8bovfK6PfGUm9+59P/5uWqEKC3vi2W5MumU1r5yr&#10;IWg3vJ9uZwEoIfJK4sUsGqT8OS+5ndX5cTnx8OmDOp4UT3Lua5za3eHgZ/LO6IOtSBsxqpj4z+3U&#10;qT9lz2DB/93fMeZBetFGJFLH0qxtq+hcT5U+VtLhsKHsB+lI++L3ONajHyY7W7Txc8CpV/0YG5Sd&#10;9Tnx1Xd87iefM/54zuCK1dtzVp/uvPucRy+wiNa9vI/tOt45+4nCt1deIwb01d64HfYkNLFE9kon&#10;x3y+Y4i3RzoA0BlmLitjlRimL+/6SbHiwr2vfh169uVHHL6ryyIAJXCHH4zpe41YY+lST3zwGU90&#10;D9tscuVte7+db4lbOZ/SEYExntN+ancAdBKH+ov4+Zt/IAzr/cguatQ4dusG6vNTl7h9GPPD2M6X&#10;OdN4jOdlZw+b6jqWbfF52dPduov0GjJlfRgFlcWzbltUCEe+sUQY42vOv0gA93e+kb4xW+x0ADpe&#10;4nZD82grvjf29P3Ju1ZY8pJ1Gxv5gH9nu6NYoGhwZ9lXxk/jwic+Dw1W6628Ext3xbiAzIW7Enyn&#10;vLgM/rfXRmAjkBHAiBETwxF7LqzYWI9Cx36EEh9NLDa4Xm8DyGAyZAG5kblxZ2DnY+ojWBr8L68A&#10;mODjcJ+DA4GFwKr33vkzHZPq42syDCRLyADENZeHK9ixm0gKIpUCuvPW3x/aZe8ZvFpBoCqw6bT6&#10;Ia1MDiqgxwqtVdsCGdncaJzL24EZTB/f5WRaMhErBoGpXFxYCZLdyBGYEbjQUYKtnPrGoGcVF/uj&#10;6pkIBXdF0zMRWP2nonaQtrHH1mp3CdIpMF5RoSrz4jXyBv9+KgMA0xEL6KwJtu1VTG5ExINpThlB&#10;mAVOWEFwJqhGEDZ7HkeA4PgdAQUVZSyscpd0FU/A9tRGO/5yfjH5jXRwQJiZSoo52B2ggjwSE/T7&#10;eXPu9Khyik4ReTImTQhGFSzIpr1oxPYOp4jbw9z7xr4fp2jXvsiRTwLiui45RbyP4yWI9pV7Mjp1&#10;YHJcoQCMeJyyha7m4eef+AbZATElROnYW1DZQcrKJWOkLbzQTh7nVUkSyiOBCk9wpbxEAykGRR08&#10;c77dwFLGOHbx4DE/ClrGW4ZIO/KuO9ZeOOHbPTnIXrk0XvHQ6vEwMMznnJ+QvSLGx0FZkD7zQGCB&#10;KgS0GoU6i3rcV3uzotZXQJwJBp5rEfuxN1c8hSHuEHlSzMGPqgy5Ityds2h+GwGkMOfVaImNcZ6d&#10;9oanfuZztI3oIhq+h3TkfOlKKGmpubIghiqpqoqRThETA0q+FLjlVkk8m+PKa5zbpDkEgdDUeyf/&#10;iQdNhnWWSZpTZonjBzD1EL1tOT1VrPSQ6p3gHAEEylEBYwfD3scT/LqzJnnKmTQdNhYdyJAtZlsW&#10;yBRSimmfRbcwXqNtL6fYgzSUj409t+9B21nnVdLQ8QqfBaAkDYDGZ7uTl9LJNjfc2nI415nz93j0&#10;v/MOdbEHUk5dItkou6Fkj+kFdzCGTD0v03OjQKWu3+ys203iTX1HW2hbIIq3rF2tJrKtrD1oxfYU&#10;qIPpgMJdTNzte+P+uZV82GtjX4+u5H1MAIKFSl/s7F677SwM22PyCOfJ/335CJm9qsjxswf98PDx&#10;Gayj7N9548/+o3nUPbuDCGrvCD46JpWdJY+vHo8nC7/KdR72zCqdOdceBHFb7Dpw5Qwisu/UEffj&#10;saMaerZhzScAk/cRXI2WN8f1bEuBslxDFjV3dPB9ZZj5Lgwm6rw4S4LJVlCE6mB716muq+QnZW9/&#10;7rJM2bnzbvx0nMHxDQ+ITziPyIF9Xyq8xudJ+jvbvyGveOBxrTUTTIlOYBPP1HXvu30Kmyedo1d8&#10;4zonEONsK+IN0avOJPrkR4FP+deYxRb83XEd54CX21kvfnz5PIDONnafycfrttpXE0vHmu/l7fr1&#10;my/LHx3NYDiH/O7nYTuuJwZAztXekmvGJlgoFh2TEO/m287KZkcHNqX7snEHYxeyX0xIBr7Oj/Mu&#10;bYnPKzHJyx9wXxY9VwyGu8xKbiPGuZfu63m/mADU9/Ze30qLc8054XhefsruFR4LvUW591+4PFrX&#10;j3NdSZuaQ2Ix0RqzeEQYLrp9j4Vw/hIdc9Kzq3e0YGzp3u3LYpdfd20VAfhZsNidrBCmKBvEPnM3&#10;G757YBTjr2/+muSPxU1lz3RsRsmRF3tT56R9eP3kzxNcJQ2zbaOwSt3PQn3nO9LZd3fY6OCwtjE2&#10;PvH4E3U9+YO7vbAIXEnynEll4r3wD/1odLLQ+fIskKkOP3rwLtmwRD3llitKOD8eG/GkF5+jfYqo&#10;7fbrPdIv5aPQ7mlxBWWq7HdkDF+WOsYLHbxPTAh84qO4C3bbYhavB0KFre6zCxOaPOraGHZCMZec&#10;/ox4EEb77PdSJod+pt+ShrtcB1E8s/tG+hK/a4Up28kY/MwfYb3YiNtwEFXGKuy0GterwAfTl3Xd&#10;4jJ1/i7Mnr2wwRNLonfhJS/qHLgLkH6+9z34X/x4vNcv9p+0Eu3rEeJUH5PPo/pp+mAcx1HzwqT4&#10;wzZd8Ov8Sj7wtgMxdkdgToBxCeoVFaccdpD91vzEbP9VLIdZ3Df41/xNjkuya7TxdtivM68AdDxd&#10;eCPbl5FPgq3vsAzbmV8iPcI+oeVbvPCLL6uxXObf1niEm+kvsXgkJj9Lr2NiEqBtkOMll3n/l7TZ&#10;+Yz5z88f7PuJ411x4V43ruvJ4Yjf78dbQgA7gI0nwZe7eCGzcmb7+feL//NP15PcWwAuZDz5t83F&#10;ZwhErCLRk/J72CtlzT58X0rwHlX3/DwPZjwRrP1YHjCiFfiXveWVlUjMJ7En3ogWeE8MkUnoUFSH&#10;pwJjBclCO3xm5HnrCDgRbHkAu/hNW3KY066gympjh0QHwXczvCsyCfnh5CmxYYEjXqdiHG3xHdkM&#10;KsCMZnxV+aAVjxSlj5kKxlYenIrYg9L8uwLKKxS4lBIz2o+xRBuiYYRNiYs+FngkvQDosFz1LdsZ&#10;elW1V999VaOCSfW7GwmuIlAFERW30/XouwNO9mUkKBjsM+fd71c/LNAo45XWf/bV+GsAjpgJPCpC&#10;gT8mKqMVqwf23XAuv6J5AAAgAElEQVQ40GHCC4HheLiBEd9Yku10nGSsGLSIBkLiAwbCSXNWQJvi&#10;FrBAr9RjsFH3GL8SlOadTwLvbhnKTK0+UiA+cyYh6LzYuFQFuY3fjUd8zEDrDgWTYAFo4xuvFhsr&#10;0IynJU/ZAXONh5+dAzzK2TfQDByrB6hrbTya/2MOT/71Z5nwccdOsrCnbDo4BWZgn//SmKuyE/ut&#10;my3hRj48+8SgnFb/0cHKvp/ygSrEGBW5x7xqns6kvCe528CO+eZ16vmX/jZ+F5BzHWL660yKvECU&#10;AVgFxCKf5BiTVNH3EWR+C86NICeBLfUBjB7RoJN86clZJsvFK2i7rC3EdtPJA7ukqdPOfnnzuFVz&#10;+TPfnA6N0+aAwf9hr88+HEnbEbT3gJbR0VfZMIDGNpTIqxXDr8T3yW82z+L5+p59dzur+w5bHAjt&#10;N08+Pu3soCHtbjYP+H3iN7Zv2IWfc35OO+vOkOv4QAf6hv485zFbF3py9Qz+cqzql+uq6DkTPS2Q&#10;iT1toJJLdXkghOP34PT5N/1bdNV8xHzPV96t4K6Cj1Y5LoePdvrAa4eYdKDbgo+j2Kd4HBuPfa2f&#10;e90dwC9sRTuLjVlQd9rZPOysrRL2S8+b7vBVt6KXy5nxm/Q+aXnwjgePRb9a6a4g1/FxneOJa189&#10;QR4WT9gcDx0Bsz81DvlCYbbOipwU+EYHvd0mMWg37IRhT/pggWPVwZ6ONn8cL1Mfvlbauq6kjWUx&#10;yT/YWE/6nIERbZ1F/ZwzmSl+PvhEbTxfdPASiVbtx0pgBhDdjpucDjt7rFh7CAIcrPvSzQB6F4Xo&#10;5OLJk5Ij06nqIwMkRRPNja1EUx8rIazzdC1w7clmLw44bSjH4avcnN4nxvH51fO1UhNo/vbiROff&#10;od8P/EW6nZXbsmEW4DkDb/RniV3p+526UeORSMa0s/QH3Vb9IhtKEJgMOc853fm79EHpW8e6IwBI&#10;DF76R3x6zI8HtoH2VdyX1X2mh3weHLPyOw/ynwlBzYfpNt4jPW7YyBO2jqdc7txfUyFztC5QP8qX&#10;Hck9yvHuPkqFGCYeOIHP/ebLOlY3n9H50sXCk8muy/kOYoR738Btdja7XR09QFu8py+LxFhtJRsY&#10;VlB2xJH8IgZyfuB46Zc57w6b7nQ2/uPFNhxbq6CDCcqnE+1nGj+PAjEWrHs86Ex6oAusho1FPyeM&#10;U/Q5sfaFq7EAbItcx8GYPE/ZuPPW+Zu0s7LPe9oSzU9YXCxb3yiZlvMMcOdd38XB50P2GVOXKqGR&#10;Hbegn0g72800TZy+KlzIXqHpWGfwWfZ4hww41sVBU5tfjRO9jfXpq425RWNBjyXwu8QjO9Jhe/di&#10;AuIf8zPVlq3kRRSPULcZVnzR0Mar/lKOCwMTPmWkiltPmr/mwOmL5lMlL9G4yOXA7asX/GgOYYV1&#10;puvJo5LF0guxQueQOWbx+fvWf6eP/9mLO54v3rZs+P5VBEwajnPij/G4ztJ3fNfuLZO12wRCGIZ2&#10;x30L50s+5zsbcfxMTrPvZ1GL7FbxpjD8oXdfGAEtR+J7wwScU8oocxnuv7KI3LEP+eM0FQNn4bCZ&#10;fDTaN1MsyWguOVsQ75yy5sUWgGEAmE+W4yHRduCm4kfGf3c+C0LuP8/K4Wtd+M/1H+knJgGfosPn&#10;aCCsJ6+FfCgcCWTG80NF/C+vAHmTOA5Y2LgVT566rKZbv38gELHUyDPJCxGJiBuZVWq7Frj6Drm/&#10;mP//5cpS3nkBeWHnwi0jBUQkEJ1VxoIq9wTALYPMiQKgqjlVSWAGPJmEE6gvBsx8AJMYkAAkDoZH&#10;V2CPTDCdogUtNZehpmNAJ2HlMFhsh9lpAEMJDCCIVtbslxtMOSNoBc4ty3gYM8e+c48EgFcfqP2Y&#10;W2p5NdrOXtWiRKglRAEDXYP5nvGfh9LzeY05Z3LPlQDbcUfVr0CfTTKSKjVXozo9jirGaOXqhprz&#10;47T3fpFXBLjMcVBQKVphn8GVM3hBQyolFXU4dlXSuDOp8XgQzx0YtHHm+AJzf2vy28kPbtxJdyVX&#10;WG2FVoqSKQNV/M4T6+IXfopvPBieK/U+yTpl0RLTIwlsgBrZP7nzOWPoBuIOrcjRePCALVXEly7x&#10;bZh8n+9r9T7iJ015iTbGhy8H3oErnV1zWl0WXTY4RwOERzvBNMoD/HAuViebXT4THTTjKg3Nfc7x&#10;jDFyJUKBK6cZFjoBW86B+NYq0ZX0NAdMvERZyB4/x6UCAxzPOq1PfRNv+gkoU58siBdWrLnyoHS6&#10;gv2eNOBcGF+c+tlXz526fuEZj694JE09uCiARn6py6uclJiMGEB6ods6A6rSpbRb+rV50GVRc0lZ&#10;L8fMk8KyG4mxGl86k3aQlaFh+ozvMFCGqv7U3yoRS5rmymF3V9TWc1xhKNZ8r6w9v3s50phbTlOn&#10;aiV/raAX39q2GacNHzwe/bvbOBD32KoLbT+Ot5PkB6RrWzfrP+nhQcChP48+UB5YFUm94npMNE2o&#10;CtNthuMu12eyoZz/1TqIbXtAlH0nnzn9xHukZXTyPuwjGTXdyK1/hOmybZWCdQx61Ao2Oe976hLX&#10;lSMgHtnboqTZnDD7TCcpWp6+JuUSY3Wt6xLAKk8ZIPGP22I6ZlUVPHZ/wKQD2xLfWbAQC10AtCE7&#10;qzP9su0snVcelr5hKznRqzTEI6t1GHlmyA+aDuRD3kfd+xvfyFbGxIMuG94+g7PD38jGTAwqc1tr&#10;+ilubwDTlYb/icdPHeR9YN9cH1AfqeLb5o5tMBDx+pthQudLabbsKnFteQ4MmTqTGqyclv0vuvJc&#10;Ds5HRkpvc3UKZW0kEPws8bocD7oupNy9gujmk1AehW+iMTHnbe/9+GkZ4lO3scAMHvt57685Q+tx&#10;DSO+/BitOM/UqSoCJV8mpt6AFW55QQnsfei+Sh5zyss5Z54UdnrVDV185nY8pn38zZd1mXVd7wn4&#10;gXnR/VTCF706jsGWgbO+JO+GTxLxpsMXfUOe4/v4Dtc3WjFQ9vrbioPTzmqMcaw6O5LLg3ctvsFV&#10;esQWsuv51i+kAc8GPTGP94t9qk6obQBjfpyGLHyiHDped9+W7fM+BpgZoOP9DOad+I/nRVIHcet+&#10;jSdaf4wVC0YbJfGBlx7RXO/ffdnTp5Ye/BI41UooWylCfCb7ZDEJt4XA5GEvAnrZWuI06gfDVsIf&#10;lnBg8ki+kfG92+ZWIaHvJAcxdS9lgXzC9lExlq/bsEmdfNnthQl+T94bTRZWx4BKNsjLupfjhvFE&#10;vsfDMXpA/UzYItABZsUxjZdsdwv3sagTvA/figAHrkTjuBEnoT5elwqLhTPIu9mr37Dw/GTTi3x+&#10;2lnqcb5XxRVmI/RcPrTI3Yl0188rF3LlE4djkaD5s5x/PcctlXnPoYvJlwjoOBn65+R9xyNDHjku&#10;zOST+uHFxwePSydsog4rPrZ4AERK89ntDDLNPVdLWYGW23BuZQ/GS6pd8QJ1dT03zkjG7/EnybH7&#10;JDlxo4q5Sv7pqytmTN4yO0sbLvwtkpi9Md2sePHqvrqvdMYMEx3PcH0z/HH3NY3HZc84h+vRxVh4&#10;tkAFXnERfndilzPmwXeyb/SfXO+KzsjZd+rlAyMAmDaP82h+imKOOfGZMA/meE6MMHR2WJ4CbVMH&#10;3sw95vWbDaf/rMviXQNvmJwNfgk0zua8pu1KdPobxfuUa5cv0iXto3l1XbXW2IqVc+VJOx4H4Ku9&#10;85p+VOvQeNJosR4kuBaelEvpiVyoGzAA/39xXQAinx+k8ojYmYjYiOCulvksmCv+eFbzJT7/6m12&#10;JWbR/796sP59/IM8WjOldDpGdQ3DnFOYxOjZyturuPxShSNmpe/5Pg++qAK3bhiB0NUCR/BBY8n/&#10;9+TOv5zrXy+O++l2vJQEjbxfDCp4v/O86XRKrX3NTTm6quxOvNqhgJ5tfbtPQOIfiCPARUNuq0jc&#10;GT/bcsVC4TuNoN9/KmoBJ3zvP4C5OrBvnGN//fmoXJudURuv8ViAyQN6WpHjdCgx83nWM2eg/+i7&#10;/12VZPZ3GRFbIZjIGYg0Q+winysFSrntA4G4VvFWNXIggA0pYgTwiY+CnnxvIqVOWPG4791n6x1y&#10;7okc8pCDa+kTPMGha11KXjl4/28vyStFwhxn50cHjCePuHFzw8n29B50YsMBiHjJ+q8gBcyhLNoP&#10;Xre2OM879jg7rhqcVVr8Og8wZWcByHgXb964VYHq1amcH/Fg9nZHTDIKOJzzE/6/DZbZJ+mzL6t+&#10;fW6QeCr8Dqft1/kGtMpUTlM5wCOYQZ4koCdd0ion09oGuorXAm9sR/0yHS6eO3VRTB2p9r/ZBuuD&#10;y9SwJYNtpl4950J6YflXE8y9aGMJcZ0Fhk7av97xf3s5DclbARVVSO8WjxIguqP+v9lZyr3smdvZ&#10;/0XfUFf4fHyb///KzjLZt/ACe6f+8UuODWI4iOzD693spwUfmTTl93qFhjJ1nP8NgRGk5EX9OZxe&#10;zofT5jzD6Si28eCf69zhxGW3y7nwwLS/n8/rnb6iruTMVxuueykxh4DObAHQTji39SmZklOae2yv&#10;RDvriU62wy1xVyxc+znX7bWKrvhi72dbTgY1PYCEwFOsV/TTLgOlC7WVUTY9VEizDFv+L5fT1efU&#10;dZV48rABHnj6isMwdan0PzqBwfczWbQwt39znaGEtCfb0xRfzH4Fni1LiTuECypZ5nwY8WBABpd9&#10;RY52M6h+rTWT09hdSMHxnXgT8Tyn1TVu8+eENM3RwQz1dYWCLew7El/trPPwt/nm3JEeXtlMO+s8&#10;wESGgoJlZ31FWyLf/iX7ZzZWP47zOd+/2FnaqBNX6V/TtbTt3y7np1M3UmZIhxqI2hv2PXpVtdOI&#10;vmygt6ikbhq62vr7f3N982V9TDbwwRcMPF5xvfEq7/f/D+Nt82Wx2s6qP+PRxspegS57d9iWr/jz&#10;aM+To5rzL+8d+o2FdWjcnjjmxPr7etaTivb9KEz95st+H8TAgh5k+3ov2z/oMgqyGUMBeuVF/U38&#10;BrOp0TzPmM45bo/3sC8+h9imYxIDW7KwQmO0s4VRfoD7sti2dX80zX2VYmR0QBGJa5dfuZYKXE98&#10;49tg+4p/Bo3Jv04j8qb8JcHiGDbWi7i/4tQvF+X15JP/zc7+isO8Dc6XFaw4luX8SDZObH741aQ9&#10;g7vEWkPPRB9NoWQBE6VVPAgWqi70ERfkpaNw2/spv203XuQ55x6z40oxxtOGjT1Vyfl7Gq+hC1FE&#10;WsNYIyljeOS/8WWFbemLLcMAbgfpt6D9cclL9vaPo7DLEnxq75xb84u8H2xDMm4y8MLjplN/4/dE&#10;9rb11gfKMMep5LbrWfLuamzOsSRS+Mdp6WPydhwP/ZM9GfNkl+I18W7rW5snL3iRxmg68GrP/XLS&#10;mYk98UPElBWj5W9j0Pcx7cF/48sKVxhtNfe2Clk6K6Y9PbviifhvdNZYji59HRO/stjB16E4xkz7&#10;4Z8Pm+oYIVBn1Vq/hI1Jy9PHMv+GbQx7anMnW+g0OMdfWA2AVj27TyX54O2ZKrbz8X6Nb/Lvu2XW&#10;6UQbCwDXT51Rbv1iezufHd6o42Vj6IeyGKh8Lum0CMRayLiQOwDqi/hlzv8/u5xp3u/5QEH3DVjm&#10;lPPzOJ3ZbeVTFrJjgYVE16vZ369ne4AbkTcWNh4ff2PnLX648qqAw90BdwYeCWQZnECvDBrKa03l&#10;QQXtxpeA66szYKDs+coMYDGQKhZt25phyGBMmM+5FlR+gblvtWfhCT7ONsZ4rNoBmEZgrTUcObUZ&#10;8Tp8nkkNoI2UV/M6Haio8/icwI191bz4eLIF0AGlqlS+HO7s4/O22A4B7V62HQjplUc1QvT7Tr4h&#10;LT3Ixc/GFh1u3Krc1VwkvlbpS3lkt6EgbVoSq7WM5kJvt4qFwYN7j35TIXFMWs3BQed0okQLOjCc&#10;w1KOw6DTIHBVQWActOzBH/Z/YQ359PboILOygpWT3ELFZdkVeWY+S6f3Lfpd61J13SuIm1Alxsvh&#10;KKdtXasdtWxn2wGIP+PnR33j+fM7JYfS9IbzjRlZ9T27IukMEvFZB2cnH4pvox3MO3o7oHMlgmQ4&#10;MXQcf9dY6qPkZ5QRtu0DHUyOFRLP/4CJcp3VQMOe/Q7JCuKpVnw2uJ6VNzF1ldPgymsE6lyHvuaH&#10;spidTFYVkW0N4+9audpJKV7UHNEumTPBBKRkw/jHE8kOhuWY1Y8qmHcneil7rE5SUubQ284jgdCq&#10;wIXVB5gjh64ciX3Tw8BTSckxeHCc9pqJJncQxmXgx1dqqCqv+sp30FZvVSzFSALJtsQsekikztbl&#10;FoHUEz7/w6Ye3/mqOq+49MpwYYUKLjum4D2q0LPKTerq832BUCCG8sLPi3dtfr5inqNy0+XxHDd5&#10;NzH1n9sI6u3xPgJ3WxXF3wF00gqTP8h3IygYXanL/nuhh9pmP80myvZaBa+w3nGGIPuxY2tV96kH&#10;5dhG6w7hN0soJ/q8GNJQ8+O4LiZvuW7ifHiAQzxHPstedahAdHRil3TCbUUPPAuvxsIkHOVl4CzS&#10;cNeZtRU4v9etYCDlfzxXW2D7WZPUibKzDJjltJ+S/ewgN+3DP9lZx4Me5HYZGjr8sJ/U47SzHvwl&#10;jpC9y175OgqOyIeWlL2jcb58hJpD8YQ5os67ClKZnxCoIFFV5KtPjrmJu4puXFU/zl7Mclwv0xsW&#10;0F+5tPJyYY3EjVYsmuMc+QQNfHtL+hQnnYWD0AnzK6/W67BKWdqzrARgtCwKzx5zzfF7tbMX0QBt&#10;Z8fq/MKNnpTmWYPnypGxwtTls3SlbF7pdJ7L5hXPzoM3btHR5d/1tFcdu96T/BuPfw3Mlp09d2zw&#10;oLns72pdSRn05K1W93CXCNh2pWG+hfVLc/+bzOKYR46Ru2hEY2PpHAvw+SXdn41FHX9QLwl/ehK+&#10;MMEnP5LB/xbX07af8+e2mGM87TNpyLZF0+h+jzk7xxNdfU/a/Ba3OO2N3zf6n8bPhlO8AEHzEFDh&#10;HWVP7yjdMebZC1LRuJs/khULDpJ2w6YSr8P825i4O9Bxo9POkk+5OlVFpbYym2061vP5pexI/+9e&#10;yaUi1NLzMAzgdL733efl1Xm13CFm26ceevmyPiYWxbi+4bmZbq/oQ/nYTv6lfNqIpxznjHkRZ7hu&#10;HknonLoEOeeVvMpVGC4bHCPnNlfbIdlIYuqcfSUe0RwlOg6HeOkBboXvPEQbIlvm2LKw+yc+D7/W&#10;uLCn3iAfrly9bep+CoapsxKpGAhl647Hd7mWbd/J1TbHNtzSVcTw+Z5H1yf63WTdfWDknCdPVI6V&#10;z2bjvJARaSujzdcX1tjAtS/hTedHrJZ/xwbUg5yPjWfFfa7UloXir2z+8jgUZeWMd4p+NY+uz9jm&#10;+Lf+X3h29fyoLVScLDqmM2TKeQm9Eox6k3JKXrtxq0DujJUOfqPORs8L6ct+s7hq2OY8ftBHoyhh&#10;abZt+P7IgalcXkZMwlblnfFabws44gFnzBjTfrpeJu/SrricEI8r7paHXTd/w3Wv6w3iA++D7qVe&#10;OsZIbD4wwpFYJzaRzqCN44oxs1FsY8h6Gr047rDnwxYmVHzpnEPez1W6wry+Cpx0PGRj4bFBL7uR&#10;c4zEt6Sr5M74Vyvu9xPzfcmsFfVHxuO7MHZs+GnvjX1vdhD3usfOX6Sr5MdikesqWeQRKfXcBx8V&#10;A24kEAu5FhJ4fk88ibGVQB1x9+TavgDXf7huABnPz0N34HHdF5ALqeKIRERixfNvYAOZ+JCmYdor&#10;B3hfiFxAJlbwTaueiC9d+odLtz8DDQDByuP6D4Pf2m7KKiUpuC7AZBRVENW9VCqRMc8TiHZudGYe&#10;pjFmO1oRgq60oUAjocoMJpa8igS/zCUZfigxO6DbAaCDm+6WKcHI94HGpkx3VnWYVxFbdSLQxvOs&#10;elFfqJSxFVBVYDM66HcquG/XadzYX1fKp7ND5aK+AgIkY67QIFBOngEZ0SsagJKOGrYlJPyeYwLU&#10;lp6rYBn76obmHA8KdEfEWPrv4Jlgk460/k4wXVtiKjjj8xkdiBmJzoihVFEAVqAZBjbQzhPHTL46&#10;E5uiYwUeM23lG4N9MFpmyxXosMACj5RTr9LgM8hxwPPeW3QUTb84RZHRK2wKvJFu5zYcg56l5Alc&#10;SDMGLOXYZMq54f3NLg1stcqCY6+xKtEfFtggkCij7DyvxC2roMoI0qkQH0UDBY6dB36P6ji7hhGO&#10;HP1nm3pH4NE/F8Y5OqOKqa6REAzTU/ZOH6Pz5usnGwxLFkxX8R7XleTply5BvHTXoHNOHcQ5G3yd&#10;8zkHk6pEJGioc+Uc8MpxKhowYc1ALd9JYM/DrM/AP/U4AwRKkB50wOpg+qm7lWzFDNiJT0p3FPEE&#10;uhiUFRkDOr/Ak3vsi/RkNHC/cEnuR1DGHT3qIur/w+R4Ev9VrcjVLZjfn5fL8Gk3FBAzsHueq0c6&#10;fXNYwj4C6ZYcoI3kljSepBvPou3LqW8Cvc0wA6euj7/pksHjR1/ZRwU6cmvrv5HoMEdq2Jvjct2s&#10;OUgMp/6kC2XOx+xFOmfbgQ6Ks3pPjkBdtLOR0eNBOz7uRLltdDxB/qbu05wBsoXqI/WX8dirArTs&#10;kRfRvOxsbbnOe+n46z1GK9qFHQ8/3Hkr8Ahg0MPtLO2rVvHthXvdsnsn3yhBQv1AO1s2U4EerlT0&#10;VXnGB37u41pLq/t2VJ/9XpPRl5Pq8lt6UgExKwLwsZ8Or+wP+5h49UGBQQblLZHtyUmXBa7cUICA&#10;+DzbPyDdAvEk9Xh+CYOPBwbmPGg1JG390QfHFpy/HVsBt2qs27Xgu+NH18sn7/RXb70n/YAeB98z&#10;5rWwoTATGt+8fAQrtkThPcd1nBMGV7A7ELGuxtrkESVzmchiEIo2vHTEsOGHXQPwJFj34zeqiM3k&#10;mJj0DHCJhNQVnPu0rcaAgSs4l+Ix64/4AVs0USAdHYSjrIztoGA7CBwXZYlzxAD2GRA/5dP7KHq4&#10;n294zn1Z5yfRKaadZYBs8NuJD9FypsSNFRac+PWFn2C+bLY+UdHc7qTGkLPqmz/n+oZ0cB1MXhFO&#10;Y9DZi1INj4qF2MZha21Qrb8tcO+BXV7kz+GLM3HDRLcnEGln91yt70UhI+m9J22dFnyvAp3kedoX&#10;4wGngfvEp52VPbKAIc/29vuph654thp0vMG+u19KP3BjK2nnxZkv3ViJjX3vPl987cfOWhGoxw6o&#10;34oJh65YWCqkkQqywoCxqwCLa6xol74sCvv85s8SY+98kpH+jALn6CDwt0JZ+hz088bfN14FZBwj&#10;+dVjUtLDRVM+RxuieEB0/zkmj3spIF/FNEqkHLpLfJNPAk4FmfVO4cH6SPZL17zsJnLYWMU0keNc&#10;L7efro9HcuLgNfdvXzoIKdkbdikn3b3/KpI0esnO1hFEHpdQ0nnVmWPc0QRPgaxiOeSVCBUyiU7l&#10;d7HAxBNfjrmcTiIvk3duNsJ4JPo+jQnRhVfUs7oRY/7YHx1PYIkFFSOj23CeEC6hffHktOkv8rtW&#10;AuJdUOT9+fYddTz1BNsFWp/Qh3e77bEFNWnzodX96LiVdInpGsnWGfuhXrO+j347vWo+HKuAGAGd&#10;1CaPAxgYjrZpFM0gemFCYo7noCPlivEzJa24sreuUy/deQ96sF/S55TZnIULSvRTXqqvY3EKGpsq&#10;rpeGzSgnHseifxYYsi76PkzSBZfGh56gPGNmwk7k1298aUUyjis91jdkzRN2e9LvjC1hPz9ngpZb&#10;bpLOft4zbTaLAZVATrOdC7jWEtZZEUAEVgZyLyACiAtY6+GaqCrJK4AVz+l32xzHf3ElqMuLBgls&#10;LCAvZC2yezJxiav+XXV/IPEhMRsUF27IRMR+aB5AYOHi4B4LjH+d4pMeXkAsbATShHtFq++1KhO8&#10;J9MDaMbIgxnQAc5r9XkwvqerM92KPvfrBTBrgrm65wRqgRgZcSqeUY1pFST6+5fqID+YGTEFNw4K&#10;v4w5WoFyTF4Z7WN0OqmPkWO5KhUAQYGUND8MLCzIcKt6B31u3whoYK62oGHyfnv7vOebkg30WRKI&#10;WVXKNj05QhqcCla0Y0WKATIFq7/QmUrA53qF9fVwhKUEaejQFWFnUpd/Yx/IC+6wBqJ5e0t4dC+N&#10;rwN08iLH4HxGvtN96KovjsmdITn8BDJW4eQ0JW+Jz5AD9Pn80NDRyPlYPbiigCr2WD2IBW1LJnnZ&#10;TY9RSY8c76NBWOuowIEl8dCr3xZWA5toQMI9vgcYhIHnsPktnlO1jQE7rDaG7pQINBs/A23oNNcE&#10;92GgAF3pSv49t8kkjzgYoowNQOZJExZRFHiUs2hn1vE5GX4aKpdpq2Ib9M/pWMEAvSpvqKty6kXx&#10;tQfm6cBSZp7GW6eST1YD6OFc2zVsRjbA4Xs2tpwUVQrb2NSv1TSNeFZEXHG1nbhqpTcPVK4kFZOP&#10;OpdzrwEEpaPQPOq6nfestQYfug4WL2XbXg75Wheu62pwnX32ghwCcybcBkWE9sOn7Gl1G2WDNqL6&#10;kzEPtOa/KmhwW8XthkzXe+DOA0ffApenHhA/RQcvxCumS+m8wnGJ8a0HTskDTAxIftB0IJ3XtXRO&#10;Fd/9TEW++J79o03i/c5zp51N+/ASP8dB76MCX9stWpCQToZ4/CDx4AlMh0n3GK5o8e8VE7/Omctb&#10;Nad5sve7XaSNE7/VeKhjxPtmZz2xLh41WXHb6rzEy/UxdSKx4MLUoQDmWWpmd7x9/T3n/CDR/Tv8&#10;DHdUz0rXnW3TNvYoIuNYZbsYxFtmu7Y69ugvs10qPjAMSDxBOWCik7T5hi1J168ye1THqq/2Tuo4&#10;9od4mbx/JpfZnuYwQudTsg+ysRUEpN5lWzzv0IuopLNhtEAn6Nx3cBwmfj70ivj1oJNjBz7r4xOP&#10;c4s4C7TyPuEYl+2SOwXU7P16tt6rpA13F+DHcVDNzbd55dwA1WbZ2ROTScfa+8ijSvBxhQsak+nc&#10;9/oIf+7UalDjz4QAACAASURBVEXHPh6sch3iOJ929t73kFHKkOiEls+IPpdHweGyqx4I1txi+nri&#10;1av8prLXXJnpWxFL90bPj88558dXVivga+8/C8CUhP0HX1Y8jBg8I74nT2+oiPC0KeyTrx7X19G+&#10;qbevAH6tOOB5kJo34j/DenF8KNcKYLKoI+e9rlfZV40xuy3ShUkC4Y3TlzUsO7AZ7W52fxhgHP1G&#10;Jypkr9F0cmzByzECxztwvX3UPuaqv56qHrMKhndjZgBDb/MZNiFdbAUV3rbrEY0Lh20xX1s41la6&#10;nrpoFBvUdx7YpJ3lPDiPKpFcNnT4smVngS5G8vOdhi9LHji3/XN/drUsS18bHub80napaNfG5zLr&#10;OOb0STXm4lEFki2uI31FviBGJW8wpmq2Q7oM7cN5kJty6xjxwiWc5Elp55+hUxCdDFil95bxdvmy&#10;jB/yTDH2xQt7ED3fTmvSRTzutnHhK3+T3sLWpj8QGCuH1Raahvxu9M344aWLN0Zhe6DjdcLG1o77&#10;agB62zrDDRHRZy5zG9gz1ldbVN73rYQGAr2qPppeblNFEyYE0XPmsRnykWNb2SnzATRnaDyk8eeU&#10;O9KEMRfFg9LwoshtfYgc/++2nz4E/z7wUmDQ3vWX7xTjutd1PGXAn5WtOXgUgREr91V7K2eMRQkR&#10;dCw30f4xaeq2kbbijJ8KIxy20bcZBtA2LG3OOdacMWNfFcZElXY5Kr5zm3r65h6bZXx4xGZ399P9&#10;LR8raTl8S6OTfAvjsd8wgs50NLw83uuf8sHcnx5zb7bJ/Tj2gXzhRU/sjyfHWSR24r4zcY08eDD/&#10;YReitHGj7crrPjRO8nv4PvE+E6LUzblUGDNyPyVvnK8RP6vY0xXAFQmEyZp037OC7yo6Pav6LoAr&#10;6iMf6n/Drf9wLSQiN4Abkc8iu4dfLyCiqPEMaIO2OOpU6MRnKMhnVk3295Pcy8ACBRMIbDxr+/71&#10;Gj5kxpN5rATfrhWBEQuL22pGdnKN1UjRwJVC9xCgK9EZlP2sTyddqDwJbnIPwX5GeSzDzslUsR7n&#10;goLuAgLg2fKGgrabIqz6ysxRgesfV7hUfmeyyBn75UCyD4egAw00VF12AmYD9gpAYm4xyhU/CipY&#10;2wzMumLjXFBoXsa0xnkaZzfcUjTeVrwDGxFd/UU6DcXA/6eSip5/8pUUuNHTnTEFlZmcIqjkyin0&#10;6i7ntzNwqrk2Og3H6EwyFv2Gg2u8QKPlThjBm1cORsYIRAqIwRR19VUG0L7jtMmgZxsr0TDMADqI&#10;M6fBZU58Y9s6kjcogwp+I0fiTJ+YSVCcxtAB41GhOGR9t2JXW0Z3yiOBovjUeJB0YLIBOALnHsw0&#10;/g50ZZKCeWgjLmfHKv/YJzqBXmHG9iSzMKfT+rqiq/VJF1+t5sBD/GAJUjf8Cppxbn8BzpS1wBNE&#10;4fsUVMMEN+S1QCgginIgfGtad5z1HNZoS4Y6J1CmzLgOkh6k4c5OorL9QPzuMJTx9CCZ6BIxg7ql&#10;CzwBy0QJbZ5oGDaP1Tcm92K3LXP5EEi1wLYCWJSxtXpLMjtAG7AqbXSVNnniikvb0vh9DrBpN+gs&#10;nQU2lINvyUjqDP4aEc92CdQlVsWsoAnywQyr2/O5kZ01GTr1/4sHjZ/PoIXoXTrntLEaiwFWBj/c&#10;xkrHmNMkmWLy03TDiRFcZ5+yp+AfZR3TSfI5o4x58It8eNpW8oh0WpgjW4De+6Mz3iyJ4fzg56K4&#10;LfGEL6Kr8pAti5qz6OTKt3FLB5ltGTKDaY+0JdnuwBbbOZ1f6gk5CLAVXZjz78EBOTsxZRfEoaaX&#10;qFtOPhSeqvmSXB9n2JGGpAN5ifqM78RqvpYuAjoxdziL0oNcRV9bOyMsAFmJRW2vZXItPVh2y+fW&#10;7/H5d1vsvPsKPLBQwypfyb/nKpdvdlbB7mOLQ+e3QPRZKkBvLWr6a61effPaxi57jMMGRcs750Fb&#10;ncYavsYI8pvsc2WK+LTu8aKgK6+udEbq/D4mBihTlDvSj7S/o7esf5pvvec4iP0UP69uSzbW2h+2&#10;y/RboJ1uYZFoulDfnNiF/T2DNQpCme6kXEkH7uljkRc8qegr3nVfPvxAGrtfxPfLrpfM+Zg/8dEq&#10;GddX7ltwfti2iu44DfQFIrQCw/lcck/evSbGpewP3HXNIMhpa8mDwPQHXX5emP7L/Jy0Jp21O4jp&#10;MraP6IA1+0T7Sv3s5zNTX8rORvf/xAjDzprNc5+O/SXtxeO0Xc47VkCiMVphiews21smP9ljVtEl&#10;bVJ892XJc9Jb1CW2+lo8eKy+0pxRVxmtvK+ugzhut2XkO6eRAuT1MGnOuabfr6I2dB+oi4fe4Jgx&#10;4wUuZ5JPGL2i/XnH1Ah04BShLd+vuF6+rBcgI83/tAJK6Qn7oUz6yusLl+bBi1ByvYtoqKfkF5NH&#10;zI9g/wF00BiYuDgfne7xJ8eJoj2skDNb70ovRfs8ksezD7CiSK5YMX73pGwg5KNQ9oYdNGzsfjXw&#10;9mXld/3iy+o+0z/Sl9YeMcKI/eSMK+q7miPHkgpSU5fUeZNMwl15SfZ8zI6d3Xc6v2NRA2nI3TcU&#10;j8HcDePlyzK2r9hsbxeqZC7lyXxZ74PL89BntLEszGbSxPDgN9sSaPvvu59JltA6VTrhKIahbyHe&#10;p27YMXiaOkjPrLnilP0iT4iniZstluS4mrvzaLt8WMEFaW/0J2+PGAt1Fw4fDlMP6rtjRRb1g+LA&#10;xiPux7rudX1AfDpkpOadNH3FeS15gjz0hmM5wxHUJcTz0h0xcQq/95gx6S2fiwVcboOW+bNMmsUs&#10;atDChGwfTrqdfGkYXjTFxJ/iP9huY2nxuviSkP2CEbi6X/bGx5OW2DZfWTKU7beRvz0vQt0kHV79&#10;PrdFRmIUnQsHm07g/HnfmSBN5nmi/TPFU58Hnz6sLsbje8/x6j0Ue69N4v3VT8ajbty/nivduuvR&#10;rIFEZAI7sXHjWSwoJxaI5x5EPEm4fSHig4ULa30QhtP+zaU8WyYw4lRAPkKGJ+EI7HwKJa7K110B&#10;fESdgxppQ+O3j8A/U/W8vOn531xPG8DOxPbKo+rojsACnmP+qhKJwI/CArQiReK1SgiA9nO+8x7b&#10;JUlZFyNfuAZDDeBVjtC9bz2DcoykaKJBwAnURvAHGIEWKUjM4ISP4axSnkSs/+UBlDYJchijf+dz&#10;VNzuaKpNtDI8K3zdsHIOqMDdGI2ghfV1CI07QDV/nkXn3xQkGENv8C/axVyZ6ZWx6ieD9ejvXMGR&#10;TjJGNhdU7iOIS2Xt7Rzj9kqqV+ADzcsKDlpww3niXEHg/eX88HtVAxYP+FkiopsBH6erAo9HIIjP&#10;UPnq/cazC1X5ljHG6+9yY0FnGguqmFvbqjgD4/2kM7/zeVW1yDJ5pNGx1ZkebHXWigxVSMpwl7J3&#10;mZZT7fPDsWcDKuf5c/7PuffKJc4Tk5Pn3Phz0ns0sKZH1Car9Kw/DtKcpt5XAHKqXQ7PyrQhG6VL&#10;KcenPhNdooHUN1A6QJk7IDEdYzmB1D8VfFPQZ6MdYBh4+0WvOE2pU1wv+Vg5ljGnnG+r/mQV7QDt&#10;Rne1bNvYil6RvRKOTk82YMzMGSR23nCgUv3X9mOrq5gFwmsf8bXffMexkqannXE7y0B+ogOB3EKX&#10;wA7Res6dMa58Ex0OOysbixlUUtVZmJ2lDljNQ2M8ZateyUZg0FLjiS82FjmCCupL/evbDg+7AAOl&#10;Mb9jFeiLVwLj/8fq18PeSH6or06+4nxmOxvn9U1GxJP1kaNCupRsD+fGVoopyVP/T2xFhyDRZ0vI&#10;jnBcphsGrx961nGL04Ky7xXJQ/5c57gMUfYtkAPYdmWWEOP4PHkvJ+Wgowec/HlPQIj8G3DYooKt&#10;U/+Zrh1Bwyoqe84CmFjjV3zJ9/LPy+bXMKxX1wq7OH+e7FX6Q1vMwbBWoFfrrZxzA7MHhU2k2zxo&#10;c+C2YbeO+T4DHRoD2zJ7yjEOW3j0j30SP5otcZvtNpdzwACK+mkBTo5TPgt9i4Nvv/VVMspA1iFL&#10;7Itwcdjf7R3uH/nqFG6Xs9celbzjMpwyvjvo139qna/30c/YnfwRplpth7kLyjlPQMvqqQ95tILk&#10;LKGVpuIxYgEcOpO8bjpH5wgh+hmzszrvnLxw0MppL1od52c67/v2WbKRq4N07It0170bY1agivqH&#10;uNwTN5xvX8lDn1mB2Xjb2dNWHtPctMweNwJjVZKeczthNnb4siOWgE7G1opXn7uFJYz98mVNH/nq&#10;Ec2P8xB9n7Dg8YErBk3s3xcdjKc0xxZ89XvYT+2IU/do/CZfw6aheYn0pD/w6oe6893Okqa/6Wcf&#10;q2xi4D2emHMdiA4S5sRPpDGxZWLupsAx8G/k7ZcfdGCEgbVg8mLBra921hIew5ctbDMC5QfPSEfR&#10;zgbazlYbHsznXMmPNyzmNgUJ2VmPi6gI2wp9HG+c8wigC49s/gfGOnjMdTppfhZ5cV587tSWJQ+8&#10;fU+miA/chzIs6/IV6DOSvUB4jDdmv4bPWfEUbpU/bFa9RklydCGDywrnnEVG6mOY/UfbcerSvKuv&#10;TLLUbieMwXisiP/6it5B12pfbdlH9ggtQ97eqRcpG44ZNA+cwzzez8Qtd5sqOWd7Z3Ehac059AQ9&#10;33mu2mW/ND4rKv82HweR3ryTB84ifW2unH/Jox5rrT/0O1cXXfFcr40u+FLyYfVubo4h5Fs5Dx++&#10;5zn343dLdjvfU7dI9mlzGW+w78bcHolC1wfkG86n98Fxu/M4+WK0+022nT8xeeAcs2hff79wqYjA&#10;dbLHpX2cSq5VI6d9OeMlX/vJz7Gqzdt56bpDz75wZ+FSlO2QnNBGnfxHG3PYCeJK38KSfh3joAPX&#10;sx1YO2abE4WpqV+8T0U/+V5lXx1ryvbEfJ+Kr3hObOYrbvYM1+J9xBsWN2NbA4Nkv6e/qmMwjA6R&#10;wI2Np7mFW7gyEevJkkUAuZoPmWiTjkzgn9zub9chduqfWzoO9kDhKDjx9/p7/b3+Xn+vv9ff6+/1&#10;9/p7/b3+Xn+vv9ff6+/19/p7/b3+Xn+vv9ff6+/19/p7/b3+/3J97kop/uSNndeTncSzjeZC4Eog&#10;c+Mnf5AZ+H/w3BNRZcH/8ko8WyzsfQO5VSiVCGxWMu0n88qziFgVpB8768ZX3CCAP/kHP39+ZjXA&#10;kQb1TDmXf3rlHVfl/M/9P/jzP3+QmU9lRTyrDW4uhbwu/Cf+gw+ebVQ+66N7tIoPs8LJqz9YwaFt&#10;IdBbWXFpPu9LWFvZFUfsq1fJjDodq5jw5bh8nln+tRau66lW4laD7KvOcbGqDG6zlEidY6EqVnT1&#10;A1cycIsQVo9a4vmZX1tyzDGoHXQl6R23KuRY9UAaih5VkevVHax6HHzE6s/K3L+WSvuyYawxPqze&#10;UkFb17AKwaoafIWdtq2DLS1P4JMfVXTxkFvtCW1LoFkNxW0wIgOf/Dx8g3tUNZx7D4uXuH89+0Ua&#10;Gv9v2NYf5BvYtljR1YSsOtI5NNXvK67eho4VDLbHcVyB+E8AH6iiBDdUqfiTP6NaZ1QYBXSuiLbp&#10;OFbTLjz7lJNeJz3YDnVL3k/Vxo1b1VY7trZI4rZFG1tVKtr6oSpF/pP/ES19v3LxOB4+vVZXyUgW&#10;0dukcfWly77OBTr0gVcP6hD76tPP/hkVKlo9slLVMNqaY/WWXj/7Z2xLwfc737gO8f3Za9CD337w&#10;I31CvuCZYqwgYqWQ9vfftg1HVcPe9/1sR4nV1fv56CJuRcYq5ZULH3xeulJbV5Tc+wpIr6bimLUK&#10;PLsCbaG3eNooXg2M83JU7Wgrf7R1BHf+y1khm6izHp8JFa9ecY2tWpzHaBO0SrWq4LVdLLfsyVrZ&#10;fqFX9sRTqUv+5latY/UZun8IaIXNn/sP/tx/vtpZ10FAn9V6xaW2tTXg3vjz5w/+7D/iD7f3ay18&#10;Ph988MF/4j+4rqvlh1gAX+yGbT904x4VqYMncg26si2v4qRMApBtP+26ryRwuc7ni96RoLYeT+Sw&#10;sxeuqd+K1tzKFgnZWVaXAQ9OkA43++VbjmgrwmyekS74YmfvvPETPy/Z0BlG2avBfL5VARh1Hsq+&#10;hZdc3+bOXrFVskgcx6rie9/IlY0B/1/a3m07clwHEg1Q2f//vbPbIs6DEIEAla7uPmsmvVxlp1MS&#10;iWvgQtJWopMX5A2ityTxL19VTV8pDIQtudAK0MI4WjGz2+d98gNhV9ONgSPQXamyZ7SX9uV4RvTL&#10;Y/VHtLyBnY7r8bUc91qPjZO8lo/la631+Ne/IFz9kPnBfe4Tqd/ys49QSM7p989thD7XZ9rK3TLm&#10;8xC2KXnQWXux8InPw+s1t3m84xb+5LhWLmGNG7fw2cAZnAt34aBNK53fu/xwrZr1Dlo4tqxu30BM&#10;PTvu5XYcy1aZrByrj+T/rgvYwP/yf73SKm0bIfdT6JX9lHGeg+arRB0XEvtceLZRTiTudfeqlcJn&#10;sjcL+MTn8eP78cecs85zIqZNCCft3OMMbMqWr1aQ/mHaEqc5dU22qeh5obeTpv+MFfhcH61KEfYz&#10;njkOzcxXJ/8PHn8NW0ETu86j+sJnx73yg+VrN3b76toJ4l4Phoyru9kZz9KGS37RmNTPIJMvvjfi&#10;jl6xYPh1+Nl4cILro7A2Avd94//8/X+wd8Vh3DK2ZPW6Hln5C38homgcHfPs3M97Jpf0P+T1xu6V&#10;CrCjAbJXnA0bZzp741b3uMdZQ26O1XoDpySG/K1PbSu2bIs1tL9XB/cqWucTP12fjoGZZ3B55vOE&#10;7+wcQ/5NOyZYfoTX+NlO7rPd5mkFSp27jOh4kjwl7Te2dhmSHYoZ5/nWps+Ul3a8IM+4ItbvI/7Y&#10;Kh/6N/JM8ayt4JOdyra7WI21UX72jvv5zG1HgzBnsBuP+Spm0pFy7/E0cQ5xNuVm6H/2Fm76jK1+&#10;uuLCI4ZTnnXOFu2ar6JfFssCvevGHaKnVnd5LMvX4n9rxkDc/cJX/GTze6yYopnOxE/+tD/gNmh4&#10;/OxnfXBdllezrWw9f0G8c/qVoQt48DkYg1UcR/3mKm/JhH05hiOfhf3MXxM//+TPa8Xj3luxrK9I&#10;pn2LDPzv/p9sOOMk6gb9i+L12uVA96oXYxKNrfT8igsfPHbyg0/bVOoZV2HWvJhvZCxLOaf+MR5i&#10;PkIxEOr+FWd/jWVh+oW5EpjyLexqO06Q98rfVI6N+cCRU+EWv2jd/i2WBczPkmcVNxD7004Rc0hu&#10;Vsus7+x0x93HNtkcGSPc0bG6cIPFYvSrriv8/4yDHEfkSvlfHl/AIwUY/8vHcIvPDeRdvFl4aPnX&#10;wuevj/CLZOp+7OCNW5hReka5sTm7bwd65ahiOL4H859c9R/7RT/yJXf5+rvi9ryecZVe836+C8F1&#10;XdIvYnHy1+NjPa9yErQb9Lsaa9l4HrnFl2MGx4jjPZgtox7Q/5h93djYaw8dZy5pbH1tq8poBxmP&#10;++5hjCV2PliNNL7W1bpxQzk3vx+Pg7n340uvvHS0Au3DnXf7OPSODi4fTnfqJ+PaRMkY82y02fdc&#10;YS47aLtGST7Kf1CnHLs6792nAlDehzLsu0XAXKDHDYods3d7uz4Wi2xgbat7RNHk7m2ZfUtX5p1Q&#10;ORXaW9oI7sbEmGLvjf/l//D3/bdiqciF/5HmUd/YWNhYV2JdP8j8INdz9Bz2QiS31ryxj7zBv33d&#10;WNjxQcZfyLhw58bOG5kPlSIvukNEAKvs/d/Y+MnEB1pm2sR9nD0ZsJHxeNZH1mm9NuI/Dlb3Z+Iz&#10;6g757DO6srbo5LYHBKuYyWXtNU/DV+9xz2YlIGgAYgaWPgYau4XetoBGjFtmUTgA6IBOFCl4L98j&#10;lsbGg1hunUIAQQM9Eo+wbSdsWf/DBROOwJwnepsgN2huDBnYMzmO+3B23JKEAWkcSTXfGicmH5Uo&#10;MFozEFYgBXM6DhaKzpyjEmCV1FJBEC0LTOhzfgQnKvJFB9HkLcfhckOZcZlQohzNlwG2i4eeQOYe&#10;wipg+fOieXbuLc33yW8UGCaYQCUu5ZBNvhVAHkkVGmCBqnqPdBBwMN6vaDAkuVvobRX4GZcT9Hxo&#10;TDU3n2slN5y30hU6BN8ewgIWAiAmuHxJvLYVMH31YJnOQDaiCh1c3k0d1HlAFgCCWzbR1sCSBDWf&#10;cys9Ba5up9A2ibyUXToSB7QH4jXBh+u6LWH3bRhlH1loM5Dtz+J9EJg2wZK2O3pbEqfvkBuTCeqF&#10;f87tFoNjT1y4TCJteynE0HXNn9uAFlCgzvpe7mOLNpNt0kX6WF+eSOZz6AP2soTQbtlBQltUacug&#10;sjuwLXqU+KlEkcaBthOiafaYFOCY7rv9oXzxPeqtb5ukooX5D/oO+R/aLbT/2WurMBqPoe0ClG3T&#10;4tvrvRIVaPsgebZzbYQtVl8r21s643LHpINsXPlZ8m4kXMzfnD6JWy6Rdpy7B8Qnrdw2Umf4Offt&#10;GmttaZRhib0w+XBbgj18UO55ZiHp4M8XGKX9d2yR9l60DEhugNf2WfysZGlPn3XKpNNnBKBuD44g&#10;RGO1+2lMtI9Gi5cdybaXOnvIAhLa1VOv9Y0pmyevHfNwXEO2l219UjLoW5iwSUDyYvwZ9sVwBNIw&#10;CGlqzSAq7OGwz2gZ1Lk8mDjpxLgMFB03y8ceftaTPfVDB7mYY83M3qoP3YjB+yGhs0VIU2I/8Y8+&#10;9hhD7Mk/t9tip/lZblk1EgBGa2TbCd7n5M8Laxkfab9H7GB8ZAGD/wsbOA62+ynIrWIt5Uo6QJr+&#10;Is8uD04fBfbos5MAyA7S1stmmZ917CLfH1ZwJL5bS8UmyRPtVLbfdwzP/zWmeI+FxXUlf9BxBeXF&#10;7Sj9LIuLjuNO2/SSXfQ4hv1G49Whx4gxbvo/xTJ58MvvlSG/cy0rXniz1G6s57HsKCDQvuf3owl8&#10;Sz+XB9HfYwTzLZ50wTacVfic9pZ69c1e+9mTTNq4rz/l7fSfHCO3D+SzKEdnco5jID9ILzafZD74&#10;zWlAnfbkj2iDqZvaHtbkXvKMLv6fvsNlwZsGXIcZy9JmAnjFsk4fxS6JqS/ffDHtrudAzM+OcZiv&#10;/YYJOS41wVFg0HjZfTV1bdgcTD/runj6WeVNdtsqoH3F8LPPIMYcZRdK9i5cfeavYSDPZTgu0Xyi&#10;ea7xuzwzRnK5dIyLxiPfXh4De6xMmfH40GPx0/bTj9MXv/xstk1BNR3A4ln6Wcruaeecj6TnsL9f&#10;cDb1QnLJ8VJHs+XX5Ub+wfWFtsMai1FYRH7Wc3955CQoF/kUZIbfO+Tm5WeNzk6bQJ8RnMeXaJV9&#10;f8rPK56teRA/kZ4cO+2VdPeQbckI3rHsoHPNZzQ3YAF3F+N8fipolU2jjyX/9bySPc9JkY+yz1ZQ&#10;4xyc9sI5h32TPTVb7A0miUfWiTd5PzWL1fZ/wkbRYxJdsmk4YokwvaMt9FyM6YrfH3jyZJJRk+1v&#10;+WbJVhV77n3Pgg06jzVyM8wPZ+s/fbLkxvMclh+i2aSdoc6dcSR1nLZf79V9/DrPVSmmjqbLKEpW&#10;s8aYT8X1xIJuX165Gcz3hCX5n+El5YxJG2I2K0K5jr5kl7GE+dyhGxY/Lftyvp96Idm3OMT9jHw9&#10;mq7KI0QX3k6bymcgoMZu8gfAaECkDLE4Jz5RVtMa9DnHU+Zjyg3H1pelioO6jpjHbZ3ZPL/W9UT3&#10;Avrc8dUY+IyfhZ0qDvA50sb4M8XXnLodCDUYXLjQ0+N94pGQ3ADPZ98A4gYiEDX+jYXawBOSlIhz&#10;2v/4WgCMtVjRRTzEXfMuTAngTv6+EAA+hvZLUvinukQgiOcJJCClBzLr0n/xClRgJiYGqqlYf69H&#10;AkzgV4Cje5TxUABUn/HikZySKaM7eQQ6yYh4MR81joWuPtPwSFiZ/LBCA697GNMHx3uw1rToe+p3&#10;+x/R9+L96WAdiMRB/MA8BNavl4HeaygmjcVwjrDOf7SBaHHp55OG/P3GrS5gKg6dJLsbMjqofM3R&#10;wJjzxZM+HniecxRNo3lCfjid6Fw4dhU/rIAggH0mndKCndVjp6zJYdjBpDonxJJ4/LxAqwVFPueT&#10;BgQIvsdwYOqK5MjpUzwcB6bynnY2RWS0A7HPnQetSjcO/nEOkhlLKg55pA9vXy5+sJAvGWQga/NW&#10;su0o6Ho3NEGdFws5RgbXLheyGfXFbiK5cyZcySfKgssq5SEwdZY8qme4nLuceZA/6GU8pW0RuKk5&#10;EtR58EqeKWlpRve0FQqckGNMXhD/BtQ9GBI/w5IilAtfGYWWH/EVLZ9MPjmteK2P3W3WaWfFK46h&#10;aH0CLB8Dr+P41GVWnyPo8qDEdcw/Q94o2DW+eCKVgfgIEC2o4/h4qDIqacW5uN2nPsvnGS1OO3Ha&#10;Wc4T0TQW6EooaalCpunu2Yii5E2a78CbPwzEdXbh7vsqCWUr3EbC8AgoXZ6Apqfe5/X83ewS5WHw&#10;9Bcfq/ujAwreQ3bJZA6BXpVkQeIoqJnN5N/le2uc3HFAK5jIV7sXE32nn2UC8WwC8jmuWKMgw7FS&#10;j3RdyS5lkXz2jn890xPwy3xjtG90fRaNrIuQcj70B53gz8jRLShe1stxBZ/hDThDLqOLHa+/cZ7o&#10;eY5glOM6Ak/JlxX4vumnJ3V4/1NHY/7Sf7PgbPgMdr/biwUIyd7BN/9coBIiZ5EooA5njb+atihj&#10;SpocesZxys/GrUSn+9hhq7P9rGwmOhE2MBoDRPP38leYhedxndGVSTJvBGNyguORXTTeC+PlxEt8&#10;0eb5XEi/HbVTRUAr3XmN6zo7T2Un0IE3x6SkhI9B+ZH5WX6LDk4Kl0G+/2XsZsl0zbdExtkwxZcC&#10;ffrKWnlA/ip5Ybyi7Po4OK+Bqd12mI1dscYZfv73EmDp7PNrN5KRJ75qdfjrA/fKnljseNJRttli&#10;2ZNGw35bcYx2UnxDr2KSvFFPMkayULGsFS0lk5VoHw2L6EKZfA3nWZ8RPfM9JsfFo8hgtDjtqu57&#10;rFaxzkhFqgAAIABJREFUD3XBD4dNRSdrh+4ZhiXPhHeJ87hazBLbsjlo2nui0DHCaRdOe+BYhzzW&#10;PCumVt4B7WN5L86Rnx+Y/UiuOs9EZyvAO351nfAkrK/Ceek4eW42gWNwvpLvhBUq4Jge33mPebrv&#10;HwVxTPvABrtAJ/6ln1aM47j82tNuSfbW4bty0tH5OOyp+y8WA0xuzhVYjuX9+WPumM1BAF6rXiR3&#10;x2q5RCoJPuxeYBQaJA/19Yr9ee+ap/CM69MZm1g8w9fC0oqQs/FjFHlNvsh/5gg03KNRgNjSn8//&#10;N3bvOMSdV+zvGqf5T/lY40lua4Q3Hed1imXdz9rrnJMxb9pyayAgHoHh0zOn53IZmOd2ku4ub2o+&#10;PfyH5ml+VvEseVh4bcit+RraTjWGsQE7o5vQCg/y3rS7ozGnYl7qlceVqKY0fp/6cmIOX42t2IJN&#10;WzZm3t/lw+nD/KbbZOfBiqWz9ZwfZ9zncrxjP6vjK4fFa7DQOT/mTi3H5nZVPhsz7hlFZ+Jvw9VY&#10;UGHIcYbkwXSb+iFbdth/l8+Ry7Cx8xluo13m/D3P8Tkec7xJWvBn0brm6HGFZBD9s/Sq5qM8vsvT&#10;GadQLgMvm8dGtJPuo0Dlcb7RzouwvPbEty5v+vHEF25L7G01juXEFC5zZ/xJfeLzFZ9j/uzFcPKJ&#10;c3eZ+vZyW+iyK1y0opvSrLEi0DtHlKA0f+iDuZoVc2W3XolfsNLC87EEImVtEwDXwlwAIhYQgYxA&#10;BoAIhOonv8/524vqH88jseq9p88yEbGfewNPPS6AZA0vgE9HezQuiV0W8rlx1FWBh2YBYCEzcKds&#10;8r97BRDxDApK4AK77nVlPluzZTNhJKzz6A7JNk5kHg8s9eAhYV0gdGDZwNCNu4SvnJC2yQBGwmAU&#10;ZDbUWcJr3RGqkENFjaO7B5gBCKZBHYEpDsVN/zFLKGZyS4WS6vbae/e2MtnPpjHT8w3sSzHNKbgz&#10;lwJal7g6hQrE0xGRHgIcQ0QaHLmScnxuQM7r6PjcafLlSj+6gg/ZGUYsO8EuGnPFFIPjaKcgp5XN&#10;M3YInEZoBOk55+wOmbQ+5y6HGv1+ogswkgsDO6ccuQ65k3Nau1HkPHSddUCeyd/zHhpX8QK7kvgO&#10;RM34ky4uy95NxLlJBulYKyEEQAkwpwMDYXWElT66Hune1v12FiiGs6ANKkfp93KaKjGUUGflKasC&#10;0UdCx7vlnRYOPgQCauze1cgtBZTwC+MTx454yRf/rueV7aWM+jasY6x2rbouYY4eeK0o8vv4nJym&#10;LuvqMmMnq3d2EQAfdsSLIMWgOVaTL15/5dUFirTED5O+FuRqXF/4osTsFz2TvLidOBP78YU36DHL&#10;bjDwcT9KPcQeRTmOdciiXePypmHm9LMreiWCrl1ztcEpT8906qv8rOxWNh3oQyNDgTRX0POeo4Cc&#10;DSRlw10+Y87Ng1zJ4LfX4WcddI770sfW1jNpIIm2ZuigFRpl7wujsED0KsYVj1GJZ26F5Elp2bg8&#10;VpTD7L/LrNmXMzF5XkfZknzXtdwi+pQh97OecBR/fds0jn/bqoxKXI6xGy88meqJ9nM+LD5xznyP&#10;9B/FaZmH5u85Z8cTfo3sX2JiS7Rci/Ymi1/5E2gMgXjJK5+vJJLZNukKAyI+Jub/aoDxhIPpvDAP&#10;8XQ0Trzzbj9L3XW9QPPd9VC0yS84yPxswFZx2ZZCv/lZHz/H48kX1ykGh057dcLW72eSyWWEtpN8&#10;Is51X+6BI5uLfK4vWc7e/saD/VEgNnkiLfm74zCuCnY86s8++Ux6uM4CjbGUgKr56mej87BDYbph&#10;ZnUkjtioZVsln59TnGZ+luOiLnsxwpsnmLg4k2/n6hjZHXwv9rqPBTou8vu7fT/pNeZi/th1f1xn&#10;/Dlj2RET088ydrV4QXx6BOOZc3Y8SrpTbigre9tKWvvy5Db1djQ2mS6xa96xrONm/u7zdLvon5Ed&#10;OGKd3Plsy7SzGxiMBtJxtDzKd5oNlE2IWbjVGGkDs+VbxbPChX6khuSoharlY9lzmaj+cp3TQoW1&#10;Go926bD8yBnLUhZ5zWgqslhG+M9j2aPoK39itm/w5ZBJT3iefnbItflN3Sd6Ppq3YVXR89Ad5XT8&#10;eUZTLxJIV7Kvo8x6cd7lleMl5nddR0Ir4l4J1/FrjIStj0t2BI3hSXPym++JzvmOjfW8ae6GjJAX&#10;zE2JVnnEXYiX/pJup48d10bTRvbFt8KO/cqDiL5H3OTvk89Zmc5R2DOcpbjd7J1sTU4Zc5oN3h+J&#10;fgDjCBTPS9y4x6qhb35Wz3Lski1X5PWIQQ//ys+zIEDbxWdI5uolH17PVCxg+UnxpOJZjZvPi5Yb&#10;FVLMN47VQrmHDFNm5JOLR8P+AvJvntBXgSm/2BxvIqwvrZDnaqu9hw5wDEWYeU8ryEifS9Z9RdWJ&#10;5eVniAF371ImdnjBmTbK5BmFzRn/cjySL7eh1JlqhB044aA7ZcVtiY/LP6OxRf99yCwOXx2WR9jm&#10;v8ZjGteTTpTJ8/PnuMe4zBee+urNYeTbyLFxvKaTAIYvHXbBcOK31XunLFMexnaoh24DT7E0ENp+&#10;FdF8dRwqu8uGEyzstXHtmSdXU2+thHQcLNpTdxxrnguNAtqi/SUbxFGFjcSjw2Y5z/1axVj0GTYu&#10;6XG0TIk3Hg9H4y8/GkNxqvGM99Qubo6DnTeUlZov+b9heSUWDa25uOOxwNObsBDY2JkFPQPIwEog&#10;sYF4ioEsCKZk93DM//AirGUZTgvisgqI+dwbqLoaEhHPrCMTHyjw2YDtK8xVSAuByAViIuRTQ0ws&#10;bBb9vjH5t1ckEBvI+t5AJrDxrOYLtAF0A++O6BQYfxGEyaAHprBboonlUQKdsdrCOjcUQJmjZdcP&#10;/7bvXsmhqZqh9uWgY4uyzJHoYMJO19HpoA2SeJRze0sHH3l8iTa1x7Jvv3gCWXUU5NJWLfXBGUAZ&#10;nT1IUXJ5t5GXEYt8dTy5M1lYiG1bOobxcTdIGkldtAOnwR1GKPtsQ8kRE7Al2ByDB0PaOsiSPp6A&#10;kENM666ua7hvvYBBppYN+xhQ4OvCNZLtNOCky3C27OAp48m/s9NZ/KS8HmP3cTqgkSPNPXgnudq9&#10;bYBA1GqQ5DIgecu5soa6gAJE3knrNPXgd3QjMdlIY13Lz72bU1sCmLMdILNWtfC8PT3XwUqN/963&#10;9pGWfphMOwgg3xLdIek2iIlR7/p2ORcvrNNpXLd6a4nTNnrgSdkXv6/Q2WmvTmQvBPIcKnPKlBsP&#10;5AluXO94rwEiEu8zy6LpJefKxoucwPaOW89z2+u26tSN+sMDmLfpE7dINp0irYf9ZYftbrnxjmb5&#10;JVvdyudhPTaP576cY6TMjHmbnnHeKu4ViL9rKT73/ycNvAuRZxiwa2rISAW1HsCJP5RBytIRZMeK&#10;0XXsvoTjeoBL+7idtRf9YkfMo1+R0VvIUb4sKUL7Q5tI3ZfulZ/V2UbowInbMjmteXYGsp9PHTiT&#10;a6efJe94tinfczBP3OAy6L6Fe8KTRu5nNx7sQ3vqXeWeIHe8Mxpiikao5qIdu7eVoL0x8HvqCWXE&#10;E4/sqmVwLNBs8im7RJmxBBztF+XTZZA8+OZjnd6uM+dLMmEJRF9dxTGEfQnXKdZsGeB83Ify2ZLF&#10;kq9cKfzEczKVKMnmr/tTbUVTssvnu591Wyib5Ntqmh3n1pyih9kRxwK6jg1WuwsZvgLH7Rw7Od3G&#10;aU51f54hJn05kpO03wtLuODe9yuhM7qu0xrBDl6Ihjj09pAJ/4z0Pyd9Nra69YkN1JyCjhtECzSO&#10;8KDfZcRlfCT9sd/jop5xnvRnZyxjNtbl2LvaFeOQpyWXAHoXCitIun9GzOSk2z29HDdGj234Wbc/&#10;UUnOmi+3avSECeVm2ARGq44/1zNO2XL6WfoEiy3cXvB/YWdMrHQWPzL7nJ9EFYqi/aeKWXx81krC&#10;8l2OU6Qv0TbAeTd8aua4hrE2Pzd8I6Y9c70Wxt21e035iytmHEHMi2xMppVC2zB2bYOEwmyxn/g2&#10;kUqkqejgGKhiXiVdGRPZ5/wMrt/iVNLWfZXrwLDP5bv33toKmPOQfHqsgY7pxyqcgFYwnz7u1AfJ&#10;W0JnU7mfJa72cQZiFG64BTrWtM+n/1Msa/6NNpg0whnLUqeAkVyT7eAOCFHxbNqKL8ZmJJ3bccOI&#10;ZyOwb2H9G6YS9j9WW5xYy8dB2R52KRu/cQw8m8jtmezNiREsT+RnB6qxpfIuWLPpqx8/k/JDvmps&#10;a69eRWQ67DzjuePDHpRcKfkZtsuBF02qyc0bGHg/6d7pZzHHKZ0zX4aAzhRzOyd5c3kgnS2W5RzJ&#10;s9Muv45IYEzn9sz9KsdW2HLYs/U0q3oso1gWXYjyM6KJe07sx/yVvqJXNFLvxv33Ic/mZ33OA6/V&#10;fLXl7W+vsPHnW+6xDRdVbi5W05D2XXrGBQ1sfthm94+VyaQ5ZfT0s84b0hl47D7PrD31TFjW4hvH&#10;Gzq7Nb/Y+j1lgjJNPHjGLvJxQBdmTLf4/IGD+LxqfFb8T52nPmaoSOc+gHZDODjnz6JPHSlxNui4&#10;zro/cll0vfV7uMzwXr7SmeP3gnWi86Ky64ZtSRttbWjXCX/Ua/hK2/VLek09MH+EQDdJY+6w4j7a&#10;cd1JB37FipF39JW+wvDG64zOk0s2KU889zP7jGr+zWXSf+e5cHwe5YZ+9so+3/obtpB87saqJ745&#10;dx3RGZlWuPZdlfg/bZLnfkRn276bfnb4YvMX4rXv4obO6fmKa5cN4lTfnUc50NKPyLljj/NE2CI6&#10;X5dI/OyfXnQVbccl94ZdhD/qHOXM9pmik/HWcRR1w+/jDQAPhnzulglkoGp2T11sJ4C9EQBWbHoc&#10;ZBZ33yT+42sD8P7ZncBTd7sQWEjGs3g2Bb0iEc8nASQ+fN5Tj3xuE7odEFj1b3ChqT3+Dw7rT68s&#10;NJkd4UUEntJoGToHScaQcWBi2kqXaEaMTnZ3qvxxPyCXwjGMLh1KBbZrrS6GJbrbZC3EFc93OdoX&#10;OXL+r+JCekW4x+kAVb9jgnWO18Ez3yONNCfku5u4ghqOy1f3uBN3Z+rbc8pYHUHBm8dz3jy3Tmba&#10;lNOdOHLyzDvsXA6yf5GR9GCBc3HDTJ5iGdg5JkAjNqZyrM48gRVfnlRw4IJK5J6BKmlE5wtA8qGC&#10;IZYKHU4T/o0OzQshXgAcjgMNuLWdy0EDJvOHLuQEdYM22aDv/NsY7zKe+GpB03MBwEr++HmE31Zw&#10;ELzR6FNG3XCTHmeA4vyQzFhnCMcmsNuGslejov8nvXkvgQ9LFrwSac9khiPh7y67TezzUhs/bYuB&#10;Ycr865E5ARadmwcKLF4MHqLHd8WlRIcOIaeMHXYbaCCoYMI8neZxjNWfp8A5J724eol2zc8Cyp06&#10;T887SDk2vu9O3mVmgFUGRBbEyq7VlwPSX21LPdt9jjcf8B4Z+Wp0UIexdTBSN6n/KuRaAHfSTLTk&#10;73ylgWYPmtyOWueoB+kD5FGXLInFz4wkfXRCWmfukmQEh9ej3/x/2GeSwBMgnoRCJ0wCMQIa8aiu&#10;ZfDzCmasAM57AEcTja2a8udhQQliP3PUvzzR9G3LKdHiCzJ0+aI/oM3k2DMTP/nTn4/2jy6e3/ze&#10;eIYHn4hf/Sc/W0Qafugfn1WFaPJe8meJQ9KdsiQ/hR4fgF5havM8bZSvEqWOffOz5Omdd/Mi8axy&#10;Qcs6x8EEIhLjnDAj6kyIEJdkdxJy20unjc7IdNx46KbTbPgP87OyYXUWreuNbB9M91fIHqr5oD7j&#10;xVu3haL3lwBw8AHtY92nClPbi/ojkczWtW8FBH+m65J8yp+w6zHeMQb62cNWyS5aIVrBYbT/oK3/&#10;to0saSBKVjJBxTP65S/423EH0AmV11wMI+h92vOtD7cvegRz+FiOBVkFIY475razvD95pbGbL6et&#10;ZJL9TBS7bDmucR6e2BBoHRtFOI8HqzjpyW4W/XRv//juIqB39Dt2AhslnD9f5I1JD9LefaTkoOSJ&#10;9mHIsdu0wjm6f1pDI1fY13jcz2plYPlZ+do4fLH5Wf0e7WPF5yO5R59MefeijeNiYaEv+NjtMwLD&#10;znpRXXISHTOMe9RnmcAnbaUP1IlvGRiXVdobSxgSw3lRndjQ6ef3OmXLBjt8ztc4AD1e6qR80Wn7&#10;fD6k391z9ga3Vrf+olxyXo5zyTONr64nH10n5beJgUzWF5ZWmHtsrNW9Hlf7l6/E+IVvo0nDdOdb&#10;PEu5FbnifU/Zni9x3/nyWJZjPMdMGtFPKrfEWNBWJbHY4HjR+XbKvNPLbbC+VsztfUtGnJ8ui/wi&#10;XpZ9q+toF4Zs/UIb3v/ry+5x0n3czjAh3x/xmdnSwHuOpCELMdymU/Rz23D4Wfm5eGPpMd7j95c+&#10;x/ws8SCWNWaVHtDPnvopvfUGWe56YdjZcYHyPNjtBxy3yCC+eaWnm85548nZTAM2UVQxBNFHFegz&#10;pJFh4/OlpD+6uOI4EkBj1W04LfpabyKhr8v1NMg69tF4AOEEb5okjcnPF4YrX3vF1WfaWsOXbJD5&#10;Ft9WmDQfK6jJfzaqYnczxN6DZqQt70U60Yb72OWLXZbQtKbc0o+LRkYn91fDBx064Hk64B1fa960&#10;hVgTw5W/2bGfIhHHvIGexjsOcB/EopU3HpAvThPhm8Nfv+JzwzeOa/Q3+skdyKt4X8X3EStxbGX3&#10;HdcAmNi1rqG8BOYK2BdPVufcztwfx+i0Ol+Oc+VTTbddznzuPn7FJzUO+aOIYTOcX7wv+eC5fS+o&#10;y7/52A+brPnG+/6+awHw6O5f+ZewgxdKhV2I8dZDAY29qn6J/XxnPkW5F1X/+RVI9EF2u55y4Vlk&#10;d8Gp35IcREz4LAvMSKQFIBN4ttJMq6YGHt3cCNxYkfiCgf782pUhV5bxuc8S+N7A2kDE0+Wxgfu+&#10;x5Zlnrw8naUMugsSGhx4QoiKpl8NyGZkdzVeaPDC5yyouMcuDQZGAlc5D71nASbxrH7ww2tZ7PID&#10;58/uIA+AqHDqfjDn8ZM/Um5EJyMjnrEioI4iOT5b4aEzKRjM2AopAL1veVxft9n0AIx79bdsdYL6&#10;Z//0+Gt1krY7YDIJIf6cSRwFp7YPMrudfBxjabsZFdSKG754buPoKmIgs00mmGQbtuz5Ir9dxtxZ&#10;elCs7n50UMhxcIwMYP0ros/lWGnnFNRqDue9Vt9wjNFOi4CCcnt2033jq4I8K/hIzjG7qVx2RiCe&#10;Uyc1tnw6qffdyVmB0Dwcb/TKPXXm1v/XdXUyITtZJkec7eA5TeqOJyGcbw44dED286HWD9ph/ulL&#10;UYz3pW44X1zmJRM45JuOPGZhh/e84269KHBGndN8bGXJ6KzzzpkCHjrA2pwh7YgHRMhOrnC+ki2b&#10;MwKDDrxW79Ef5RFknAmRekauxP7ZKtqrUALrWrW9uWVL/FB7PrfGzvNO1NFeYMwDFM2p+OpFZvLD&#10;eThkl3adXYi1bbKK5dG2wHWeX0ADMgESS2zd626/YQFEoDv1ab8WqmuOXfAml2OFgRe5Tz9bNtr5&#10;r61KgF6lWGNxoIUKvq7rUoey+BsBXFAiwpOvShyymSI7qB+0px7AEi75pcPbfKsnqBg86d7Fh5/8&#10;6feOwiMxA30qdZYJbl7HFVG6b8kcV8RoF4WYsnoGUcMOovkaGfg7/35Wd2aPlUUCycThZ6+8NE7K&#10;nuMv6hmL626nAqHimhoJYnbNKqjJqR8K4IrXvxU1xR9ripIulm3WFp+YfpZyd+EavmrgG5uPdxqT&#10;PkwGuJ4Tw/H+w896oPxbseGYn/tSBmm8v/vfYdML09jNhj0SzXbivp85cAtP4WLDK7R1Z6NXROAT&#10;z/HdmnN2MRPZvok7E4DYLEyvfHWN+ViUzzrPyVpYz3hr1RdthGyQ+RvKGnlLfSH93EcwuarziEpe&#10;aAclE6YHXL3sneGS+Rr7WXAT/23lwIVLun76WSUer165Tdq4/UVM/3nii2/2mc9gBz7oYxnrkIY1&#10;9jtuJc7ARhrbWYHjoIxxHqefVVIaEN1ZdPrJn9aNKrzxmhGT0NfSbpjtFs5mLOfJoVrxhURvx+j4&#10;8w9+lvfWVudrrlSQj62Voa4ryG6q23c/l7GTd48L8zwPlNyQh+JrNY94XOA7nDjmR0A2lXroTTZY&#10;7WPjajvuq49HQwJaBuU7TaZOXwxgJoWA8bPHsmcMIbp4PFjjvtYlOaIM0mYoHjl8o3QsYpx16T7W&#10;eeCx+8JqDEL8XLK298bP/hljPX2sY2XaBu02Y7ogrL9C23ORx1rBYqv0KFu+ml5jtOTjiz9/8LNe&#10;aPOfXcd8XJT/U5d0/hAa44zPcM7n7iH5yAy80XP1ThXiO3olH+lMvp0rsL/N8RGluWKO2NXlUPOm&#10;DbUmaY75lBvZmxujsMlineNSRBcEHAuyeVI7R5R9IV/9PS/mAMBeWyu7AajJWsXDIz8DdKyEjecY&#10;lyOW/RrDpcVPsJjR7uv5FI9Hgb6XF8ZdPz2W5TOJLf180rGqlvrCfE35iVw55Fc4bzUWJ62cTro/&#10;egy0G+M9vGNZYqPhZ2H/o+UD6BU4orPhZ8rgmdgetou+pXAox+m5rDv6XFsfw4VLBWb62VfeCv28&#10;sRLVi3y7ddRlcNg6w7eIzgF5nKE4x01U8UT4w+zNwsIHn+djtm0u/XDsEOaFNWtzjtyBR5i0fKXn&#10;caV36EKvYrqrfT9jbRb5vtk/xv5efBeecZtaYxgrH6uxRFjn2C3pW5GLtsR3K6AN5bgGbzDzYsLn&#10;p0+Nzt/y5TkJtwmyoUoHPj+MXSA8xine0Z5Ln2pnNfoEx9ouqwPXm86Gfcmn5MSkog1zF/HWA/KK&#10;sq1mueKfL4LQDq72Hp/v/gGr5Xw0algsK11Yb5s6Yvq0mD7bxrgPp64O+a78suoUZ3GPMmq2H4Zt&#10;zlwj+cZ7I9suqViHlM54TC5Zszk5xvd7jxg65xxlOwwvDL3LnhPlWbm5xDiGhD4oInEjAbABanW8&#10;kRs7zdgMQ/bPr4VE5EbkjUjSZiFjAcpZUoefwHhlYOHCFQuf3x5IMaLIPN8N4SKAVc/4L69MqJqZ&#10;RZRAPqIWgQg8C/sCSqJI6Qv8bmzc+34V+eQorEsKDIpXK6KcAoOH3UAYaKChpGKs8XfyitsF8FkO&#10;qCVkFrjJkJQQMdD3xCONgieBTiMNWFBE51lMouGnsbviGl3UrOSvWGO7B80hZuKRz+L9T4N+jsmr&#10;3R7kquhjXfX3vp9kGYBPfrq4YXsV85nuDEjb9YhxB2xoWrjxpSJrywU7dJv0VwIFTUOnmy+pl1uw&#10;ANiLjm+hb4Ph9JHBQgMxArRAd1XTILEAo88QeO5eqs05Uq1zJdY+9qFHF+Q8WOCya6ehZMvGSCMs&#10;wGjJSm0/eySF2SlFJwn0+F2W730/SRBbvafkEjrx6MkqN2GUBSbKqU8CavuegQI6QJGBrzFp9V7p&#10;JaxLSHaFycNAJzAP4My5Uj6cP2NOpot9of8Y436BmOfYWcdPrGqQMF34dn8mCwCoC1zjpA657qcV&#10;bVc7bre9rzn8w2vQhjbS9IxzGt2vpQOZieu6nkTIfttH+hAHUgS1fxoP74HVWxm87OBBH/nveOjq&#10;Z7o4MBlbo3iRr4I4FSYwVxTpPiDZ2z5o+7xs8CidzJj0NF+BSiTx4HYVKxGjM93JFfFeLSp7RDdr&#10;xRcFbuYfAQjIfj6f3n52tQyjEo8KOEt3vvlZB93uZ8dnrIiBAqIs4FE+TjvpgRPQOEIBdiUkFEQY&#10;LWQDbaWYwOWK0UQjtpr8uE7469WZbbbW+c0A8r5vJcGuvDpxwcLkalkT7ahD2ErSeZKF17t8+1hQ&#10;GE70dFkpFmtbQZPbja3AHAwA8lgtYL5J/6fRkXw//OzwsTUH+WzHNt5JWwmA52zoFAYY/KIuOv8x&#10;A3XNAzm271aAaOPxzmPKG4u0TAYyue0FvGGLzM/yvrQ9977HOcwR0UUmSxbRN8gu++o0L2CQV4Wh&#10;tI3M6We/yLDroqAH7Uj27/IRtdLj7G49X+5nnTcaO+XBaD/kyedb96KfHrs5lMzwmnOFJWVTfIxO&#10;UDPRIF23rfudxq85mg/iOBSU+/hhvtj1lvpw+lnHeeSbzWWvjXt1cdv9l/tu3vcrnsnpwySbYTLB&#10;IZtcu83S/G1V6Zh/2RIlv8zH+nbTnow64YD7AJQ9V2K4moncTvIers+UVeJkP9eOGIpJCMazThv5&#10;2ZNuq5MZsolm83SeLcrHr+LFJ7TCYSQ8WNxbpte2L9DpP13G/NmkhXxj9t+9OOi88nEqkVa088Yd&#10;4n3aOOlnjXlnn/cFQPGeF/icn85Tn4v4bk2ekkW3d8BIXKnAlzmx8SGzvM7xJ59D+VLswngj5/iG&#10;PQ2MRiJvHpBPtcY9oIuyvnvFGcueuq/n2Vi++lijL8fHl8dJxMeyryWXHLPwYsx7KBZGyxK//BxE&#10;323jhaHc5liMLf9cOQnqjSeyRZca12i0ix4Pcxv3fUvvE73q6DzCgTI9h9l+Q5/LbsrznAQxhsTq&#10;wEHOPySeMVFGd8upx2K58rWq6fVz8cRlwItNlMkxhmjdcT8r+fTjD/z+zHewaeTws05LNmW+xmd4&#10;yf3HmaT+Jr+k6ckn3lvzcR9mcuF+9vyM5pLVTEN94JAcL9l4zmLlOSbSl8/zVV6Oh0+bwlhWOGoB&#10;p63UansrpGemGs0p74MuJp+BLjCriT06wT/ivJWjKedbns1zZRExGu4CAdyt70D7Pef7XrNwypyR&#10;rx7ji7opPV7AumaxmIW+056SPsTi5KPkQu7ZfEV2YWasGqds7J6Hx73iWcbgie9E4XGNx53UX7cD&#10;nv+hfLk8ev7Zcy9nrtnx/2mPXZ6J2VhgQsxtlr/m2E0m/H/JN+l05JS86Ew6cE47t/xrItVcoJwE&#10;oB2UFEsfsTrnKznAO2fMQqCwjcUcrj+OfxZW476EYnrqkOdqf/aPaEtcda/eRcpfYxEKfarxVx9A&#10;Np9eAAAgAElEQVRfHWOSjjpShuOmnJXsDawQ6Pwd7Y/xy+XRbYyaaIyH8vv2pbgE9owiuzeO+4Ip&#10;vnfHjf3sjYkdiZ0MnPHn+lcmks2oCET+4bO/vA74o3fbRPATvPlD6KhPfZKgOxOZzwf5kcBC6oy3&#10;p0L48GchVFH9968EtNT55h7RmUgVs6pzEw00E9ahzkRfBQ5cASaB44jcURsNFrr7VwDehI50GAMm&#10;/ZgEQ87CX9HWDelDr3dn46nomqMlQb3Qx/EowbyO5DnBRppDpTFITGBaweIw+KWg7BZS54l3Spbi&#10;0qCqaGgO5DzsGejkhVYGRgMEFnJ4SDrwJLDiCuCyTqyY2z6yu84TZ+Iv6WVz9GDb3ws8KzC8M5EG&#10;zPm0c2uptAASmj+kvXeeAng5KPERx4pMK9h5ACq5iVn8VQDLQGJZcFIBOQHQSGgH5Iy841ZzpAE8&#10;tpojrc4xeQe1OhsqQI+MZ7uf1QB8w87D4+90dtFBqAMW2QZbvYi0Ah67VrOT0KQfx0laULe88EE+&#10;eheTr170ZLMDk7yfz3GLXjrPUdxbs+NO8oVZSFZRGN2VyTkMcI8cuiBZzb7/jXskjvlSgGoFOBZI&#10;ZS+z5YY05bWUh8zsbRF4n/w+H/LI6e7dQkpklQ6JDml6UDbRbRHlQDKATkD7qjM+g7Jw4wEvAmME&#10;nXHIOANm02nKNmmkORoAEIBN43XOJAl5SLnyzkcFmugtjIf9OAChfrYmBdKMtsntl2Sw9MqL5273&#10;GGzxDCWulmH3oOQEVth2wFp6d+Eptp5FtW9+VvcAlHAYOnytlk0fP2l6+NnhYx+hbLpbI4Jsu9kv&#10;NnW8QI372Z/2sWPs6EBOKz3Tki7ECB4gGV55+WYGT9Qhe5ZAtnV90s9Kz7KDxwGCyz6zuOj2wvXg&#10;VTTNDnqEM9B24pRP2o6BsyLHGQtK0tWq89PWU2ddnvU8w1XOpzy+xGsPEKLn4DInnaXtpT0PPMnx&#10;HYiftpm6j68CwzVWhPpn+Bz3s04/yS6DNvpQ6vS2Z2Xgc33aHsOwmP0+ApzslTIvnBktZ15gIi+4&#10;Paj8ga164/NIf/Gi/PdpB++8ZfvEH0uCcqUTqolO2JF6WHjcV9ae/P8N+/Fzkm3zsxtbiSz3B+Sr&#10;zoVjnGL21xMDxF/EsdIfvI8YkH6VTLlvdj/rcin9oM2zpDwTNS7P2p669M8xtcbgfgoznmLswBUT&#10;nszzRDt5vvJp5hKNDSv6VlfkPWWT/FWchU5eUOZo/1+Ncmab5BfybfdZWHD75YWaNiUt5xyXVkgZ&#10;FqdtI7ZQDHfcl2MYMVbZnrUP3MAiu9khvWj3VmN63r9VzyZiPEaik5r1OSUgXXZNbjjHf4plycuR&#10;6HUbTjrsvhfl1LGg7IZt1eq6gmhZZbFE+Bnzc1qdFE1HFcMsGew2eiS0iM+sQMTruSJH9tTO3AWA&#10;fe2xmsOLcLy/7CAaA47mzJirtk/ZpN1h3KTYFJj+xvTLfY/HZTy7cRT4EMNWfLOz0pPSfy+gyCdZ&#10;LsCLd2NlQOxni1gE4n6+Nd9oTCJfwOvQyU/3KaePdZzssSxXbzEB6kdUIJ+EPT8nu36eKef8SczE&#10;u+tCtN9h7EQeUj5HTLUg+XM5djzoNtiLXh7L8vd4BtAyf2f7vCMe/A2XOt3pk9zmchySQ8xYT/7F&#10;G0eK1qQF4w3ZCZN1b/Zw+fIireRjGZbEW26GbhKve7xuzdLyX4xlzdYmchTLqVcDL3+JB2m7HGsx&#10;lqXtG342MHDbwLJW2Kc+abtMyy+e8Tj547sJScazcaN0yHzEN18rWsfq1cnuJwwjrljjXNtAvI9h&#10;IL9se2zluI5GEq3MsiOTZBNK/2R/ohszOW/tblJ+wOnnTbnCdfkUEUmTa13PCvhrDVk9c5L0bczZ&#10;yCZl65iOtMk3/ZTnsbGJhsxvUE6iae54h9e7blNOEZ0L1nNKzrzRxW2gyzzzw7R3snGmV8otUZat&#10;MDt8C21c7ezFWG7HHue8ybYf2Et2yXDDwBKms9LHmDlfrTKrONpXAHJ8CaMRVxRbPshXrTpfmR84&#10;i3zEBz4mPosvb8iSvnisHE/8xKbegW/qvFmetUzaKV9j99LqTsPclGU1rlC+Sz/ZKE46y69yl4nV&#10;c1F+xxaAuI9QDBSdY3PMRdsqrIjmh8ZptpHjvXCpgUrb/doils3qXAArnkVpYT8/epsUYQB8v7BQ&#10;LqwMRCZyz0/+29eNZ7/MjADCZZV4o+wFFlZsrEjA/NmHhfnnokDWDRGrBryAKr4hAzuzbl4I/T++&#10;Us8yMIqneLi0FJZOsbu4tFf46qQPUEWfu4tPEiq+apiRMTqWaABPsKHKPQ0t+rmubAqIaj7YBmb4&#10;3upA8CyekBhncY8gU4nnUgoZICseefeOGynR2rpo2BEp52pJXyYxWAwQWxmEmXH/beUWgHl/A8Qc&#10;w5hzzROVQN6rEleXGdgjmDodntOR4/VOG36NRCV67AIXLxnN+X/0//kIzTDWbhTHkmQ3NiXLw9Hi&#10;AaTqVuLnwwyNBQheIEUVkXRYaXZQNRKlx5jIa5/rGNNqsMTVkUoeEWAx+Zid9Bh7uq/WEyaWlVA3&#10;ergsqbPa9FrjJFjLBgu6jrQl2FideBzBdBWUT8Dszly6w06SI5CVzJLeR4cdACWPxvhNN142wuUS&#10;bwfqQFo2vcZB+WFiicCeL2nAUeCnDfFARcCGX26DjD4CUwU0eZ92iK035JnG7MF35tRrzp0siL6O&#10;fFBCh0X3CuBoBz14Fs0s0HRAwvccxOpg8vqdHeVnAEHgRJ3lNbFDQCSRI0lP3vtLdnd1cOirCrSq&#10;xYMdsx08p8sTWDKJrlOAgl8FRN4tTXtKwGhdjer6s21XPAFtwia9YPKR0xV9HMSWTsvPVpCE6PfY&#10;WcUO/RNg0tYJ+JnciEaUn5wyqW1R0HS507atqaEu+xoJ7QqoeG9PZrs/oK54E4gHqf7txfdvBetX&#10;EHNgkEQO+kn+N3Se48LqVWkVKAHt43jdaFqxQFF/hxXzD3vmyS6/F2X8fHHcL3C924bRpvLlW4NT&#10;v27cr1Wi5IGw0hEAMBg9iwDuW84tXUgP0WG1f3ZMIr+JSVvf9YFdjpwj9UrFdiZ+Sk4dC+aVr0aK&#10;cxUEANkJ2jjxJnPQ1P2sgqIw31Lj4/aUiXySGibjtBOypd6EZP4FCa1wEl0ot1m4MOac9NnSE55N&#10;rASC6Yb7c9dF2QSTDT5Tckfe7pn0c10/VzDLP4QFi2gfJ1sXz/245ZOv7uV1G1tbQbockeZnc89I&#10;JLv9Jzar+XNue5stob3cluyIto06CzJbjyR/B/b3RC11+txRYntjJ1pO/P4qxtMfpXXlZiDutrG0&#10;pa7bHgd5cpI7rjC5Jpv9Jz/rfumLn0VCvoTPEV7Pd8JKeMwKbbQnbHxUs14uraQYOgprsNkTI738&#10;LPD6/fSzGg9iyhIoGl3ce8kNCqfaKnfZ/eKtzkXOLvCxyOaJLz+vlMlh8WM3duWKD/lBTAxM+pxb&#10;6WOZj8VsEmPiyTGa3wvo+M8L+x6zK5at+bHAx3gukaM51nGDY3G3iV9jhNKtV6OT23L0PV4/O96g&#10;n7XCkK+OcJnh9Wz2ctvisvBqILOVN7SpbotdNwY/YXggupDO4oPr+Z/8rMeyfA5lyVfbqEiyO0FO&#10;Po44wZrM+LmBnyzOFH/IG9Ix2+c57R2DjIZZ5nmyG7f0nJJJLJNVz2tsjNibf9eZXtFxwUv+Yo/m&#10;Pvp6vxc/67wQbUwufN5MzoPY/PBnXtCVTNDPrl7VomNlKlaWH6mVL14EGj6CZzSXLvtYKR/uO2QX&#10;0clmzdF0w3WbY6Ffp2w4bb1R2eepmJpzIO2Mr9qiGG0bRfsqRnC8XoBTYdkKoyw00M/KDNbc1JTo&#10;/szGLYwTzzaVnIvONj8wnHxovUe+jsUFNjc19lDWTV9cNgC0jygcqULpblosVOEjG5O5X9z3lq84&#10;cRRxltvTa11Yn9Wr4W08Pg/ql3gaHb9oXNVwIPuWU6ccP7lcel4MeGwS3/MClvtiyY431/J/YjY2&#10;C5SuDDzC+WA2pvGZLtPAbMIg73Uk0+rCrRfqVMzhFqTM2a1uhkTMpj2nl/Q9Ok4BOkctfY0uWrEp&#10;mHMZcUJO2pDWsi1mhzhnJJ6cLWaOiuNQnePIkSKqaLZn4zsLqaNZz3TFcYVWRQaUv0RAeR7FtAnV&#10;Rsj/s+lJucPi9bWu4fsinp3D1uo8A2V4Y48GL/f5nlvj30d+2GoLlF0Wfcd1haXFH4udGLt4PsJc&#10;2HNr2/bVsTzve0VgxQfEqI+sPpQGVn20ceqFhZV4ts/8Umv4p1cikLEAXMh46m9bdYvAs9DueXKH&#10;Cs+WoRtZmxXXjZ4fHlIgFx6ZSGRsPGW4AOrnZ7D/fcDPYOoZCkZNyUzQFwJJQ1oCudYSKJXA3A3G&#10;eIYArEJM4faEvBxYtuCOgh3QndTWieuC4QLXdGyjr4IZOrA4gycmJxm8KpligGM43WgAQ+AKzKSC&#10;DHkcCQBb5isnYAkSB9jqfjIDx4CIxuvsTufY5ERIE++YJy9Q884to+Pj93vJCJFm3wplCIF/8kF/&#10;DwsWGIBZcAC0sRcP0+a92lkp0GRxC51cHSAtZvBCnpyfWWselC2jWwl5ZM/Xi0OepCd4pSOTA8hL&#10;gC4zx5lzHshKniP7YOD6pswrgKTDsaKEDOWG5EZBXRXk3Ulq3I9Vbplh4HYUjrllG53KcCiwYjO6&#10;ky4eBWz9yaObO5rnBDef9RnntEiuaBvqs0r6HPJIYOIOlsBLumBy6a9v74k3OILExAjGJD8GEKir&#10;y+ys81og50tSmvaVf3caveQvMHTJiyZIqDhzbrviSXNPGp5yOYC7/UynK76UQ6Xc3dkOWkAYs2OS&#10;QG7IMTr4db3kMz7xmUW7/QQennjX9hUr1ClFf0AdVnDltpc+w4JhgdU0cExfFP3zmZChTXC6MvnC&#10;+w36mp8V0MYenVf0s7RR61qyqUDzgmNdD6LV7/yMBzRY0896YOHzJr9dVzzR5sCTtBOtjBa6j+mN&#10;dBfNc8rTQm+/OfyD6wI6mHBAS1nyRCFtHAqEekFROmsNGeKhBdPO83MFkvsa+S8msNG+2FftSbes&#10;uWn42MPWDXoaPTgH2ZEvftZtJ+kkOxydWBEf2PgSHTjxszpnhIkXCyiJawD0+TroxK6PVTTCgUGy&#10;50tZVEKYIJ54yBIYWrX5RVbc93zig8/6SIblp5j0roRH5uOX77u3UZFe26oQ2WraM47bEriUGV9t&#10;NGw6m7hM3vk3ALKrxFmue0rMWSeo/m42MFY8DV117qcXExGQTXBM7vq0sefqFx8omu7/xs8Kl9Gm&#10;ZNPW+XrKsCcE3H47NnE/KzubracsDMlus/Be8uiydzYhxbaGE8Pj8rMWJ3B+ozhn8xH97XN6Wcwx&#10;koE4kjXkkUxBF+tOugdiyskXP/vX+msknda9lHy4cff8mUQo3EmdlH6WbRGfohsdnM+j29pjpRoT&#10;+e5nirmOOT5XkaP8iMuYfLbR8Sd+9Nx9b519xeY/VJexeM8ttOt5Fy4VJZTYsWQZymfrjK8jmUe5&#10;lN86Y4RDlob93oYbsn0C78PjLygr8gmW5GOySiu6TNY9hpPNsoQ5nyN9LTll0lC6434WhgEdxxr9&#10;OG8mgn2lzCsWC/PFRY+82s9SB0g7yQ7Hx+QV5YyNWCxA0jb5Z8oGnX5WeMganR0zkgaMu53HiLab&#10;xEqywdl/GzY0530DD+ZVHEs7XnOijLxskJ/Bl+3LmOzjDifDz+b7bLAhy/Ek3j/xwSc+Q0+/xbJA&#10;ryqSeGU3XekZ5BuscEH+8jPZ+Q0Qaz5KNXXpeKnZzM5gVkLb8i3DdqKTofShFy6svXReMLLjZ/fH&#10;3sDg+kQa0c+2SsQY99AX3eKf/a7HsuTrwH20sTHzU/LVNl7KKv2WYy1+K+dg+RVef8ayNuhOvNu8&#10;x+rQmDLB57tcfqNb+BfxOXPc1hDlxQrP2cne2WfViG609pyHdspAr9ymD9X9tzXh7FRTNzEZxznm&#10;Qr9o2wXKdtYZw+JpHjQsPZZO0OYZ79zWC7MeOV23yeSFGjyyVtXuZzFIZqrYQt3WOaAlAz/rRzEE&#10;6fXBZ9hY4KHJdV34XJ9ntW/J15nn5RjHGXWWn5EPPXbu8GIerIHE6SO5rthIcrmbNpITROcAzN4P&#10;efa40XWRhS1/DucSB9ajn8Ihw/QvjDuiGnkZ66AbMDh/l0fO1Zuu19V41RcB6D3soTOivS2++ZaL&#10;wSq5iT1yLdGTe+865DJufl1+qd6jHDgGU8ztMl/5U+FRYkfi2SMHN3CANZ1xyI4/HV9EhoqIpLt4&#10;f2B4LfKwPJdoQn2OeHY4i+aLdmXIrSMvyAv5ANoms0sq7Jst+3Z0zCl31CenPf8mPSobp3mmbla5&#10;4MdBXbHwqdX+Gagz91C+NYEMBG1kLCCrYM1vrz39h1eANq5kPoCFjVt+sf0Ih6P5A/hAldPH4wsc&#10;V1QRcePZxpOgLes2b8f+j4MtJq4qHjzBFy0GX+wSWFjRHSAbW9tKPRPZw3FxqfS6uiC342Hg6Ogo&#10;OjP56I6SQZGKXmVsP+sz5uEgyx21AsZoJXCnr3HjqCrn/D0wgzV1TpB+lQSUETOlpyJojtGKyffc&#10;cWqeTComumsXbdC03cluQVWXlO2z7cEVQZeKK+htEbRVkQVoG1vd4W7ABFrjWRUyzs6I5qEMFXqr&#10;O191BtRWhnG/A76SHd0ru0tCLnC3UjOBgMDoKIo7XkmQkeS0wsm6lgJWJdcK0J/FuxHEuaO2rUxY&#10;LPSAMxB9vlc2/93RyaEWKPuszwNYWMSzorO2W+XftnUMR/PRE6CjQGYJLXf8PAR2FP9a4cBEu5yZ&#10;JahVFKxJXfvSOFz+x7isI426L8NfzsiLLX5IsFYtRIN50ec4hFYJF7vXcOq83t6jjRlg8nBQY6wl&#10;EwLTeJwi7Q/p5ffyDkmOS1vLIJVMA6CmCQ84vKjMrwE6apyeEKedcv3Q57JXNXBMXuh4XWPAnrKH&#10;9QS2vmqUf3cbKH9wdmQzcC998eSdaLwuXFfLl8uzth8IK8ys7DMj0MGpbI7ZcZ7LpoN9MWVQoKZo&#10;dna/A9DYT94InBkk4Dgpp6QF+UQaKtgrP8vn8XxXXusFeNliNk5k+bFKNFLGXKfObjQPZiRL9uU0&#10;dL1hkWQkPyj3ZWu1lWLRc6z8q+SMZLCdoYIQ10U18Rw66406jgeGbTMf5KtROF4+U6sL0bpBYCyb&#10;UHaQfKXf/sFPJ6zQ221/0MUljkk8sKSyA2cmSyg30gNLNFCePDACkxFs0kJvtaetcUqfPIm38RSB&#10;PXmhFUjGj7F19zMA0dQbjDxpxkIct2Ee96ENysY8ksFasccObPKBTQGijXX/nbJ9xYW/1l/PKo/V&#10;n1fyrnZdiAgVM+Rnje7ExQMPUh6Kae5nV3bxAe5nS9ZcZ78lTrlVUmT0geO+2wDaHmDh5WOFiypo&#10;pyzJzta9+Nmz8epsohF2wbRtLgvf/O5XW4LZXOR6LB8XnXD3z/gzqYu0X65XHLdil6OhwLc/x276&#10;qaMYjSWk+1bU8jG4zDgPlXA7/I90NFpuxFfHy8uSAbAuZqMxdZMFLl9pId9oyVf3syseDMpVjDw3&#10;ecQu0atXea4h7QjvFYghR7QZbF6jP6U88Lp735ItFH5c9kW7SDu0sGacil6V67xHNP/PLZJPP8uE&#10;LXnksay2FbMjGxaerb+UkC5bC2DEwMKubkcsiTgwL+0gEzpmXxjXqdiWUJLUcdHw43ZPZNulC9eg&#10;0ShseZxyJJqGn0U3TnnhW77L4n42xsrXFI++7XzyilUMO7v+UOdRCXDO9cY9z7CtBOVCNyE7Rh07&#10;/ezG9I5BGddrtxDD1rTjTBJvbK3Uki3xpHHFFYzrvGmV/sH1eKysNB/Cjn3aqZWr9dGbUU3PHSuv&#10;vZTg8xWAlHfJE5vNsrcklr0u38XrIp6GvL+uv7QqBmjfQ2zhscVZ0KStViGANpWYzW1n6d6VT3zw&#10;kz/yA6ZwHRdjNmUIwzLeZvNhNH9IF9clxa+l85rPBW3/i7RzO/m8ZXkdtG6dfpb8lo6ZjXBf+G/j&#10;28h53r1s6oGXM1JFKW9UOWP/089S5lmcFC6uPIIWAVCvv8SyPk8f57mV28IaBWJep+0dYXFKdixE&#10;PzTsFF/FZ+GBbefJHS/5gyMvQhuhc2j3PCaDz/9cH11771vjvHf5M660Lt3nzjXUxRu3+HNdduZW&#10;2aCNjbW7cOM7Zsh22Mo8oal8jmC673vwA9VELl1f2XSuhhjmwITz8jmHfN97bOvObR5dvshT6Vq0&#10;zfWz6WVj1pM3vD6XdgggNqCM/+pTjVZyyat/9u0IPWdLG8j3GMfwb9LFAyu5r5I8H3G/x6Ae63nO&#10;UD8zLLY8n2SGMg+bp+un0VAFzYo/kFBzhNsg4YGNPmbiODeU8Zo3yALo3ZjQcuE40WMrzonywDh2&#10;yAgxERdoFF3cz4/mvui8kvQ0Op52WfXmSG9oIp3kg4Zbmb55YakpRn4ezcNRTC+5IRbDbnvkPk52&#10;l7FcyTvtFBKNX1dt/clCenbjGm0ei4rKqexekXnmSlx/fKetZpj5z5MGwIifRqxXn/UdgShj3IkG&#10;SFwLuNYHf13PSrqANdvnBupM21gLwMKOAFQfWMC6wBrbf3lddUUwjwBgBbAzEbERwZWziaf+HUCu&#10;ZzaR+AwpsdcjYOd7/5deXqHmnXMDWZXObzQgANh7KD4SEqy92lidRQegDZGcoQm+EhH2cFdijsGD&#10;WREl8Vqlpr+bQHMO/BL4LYcmMGjGms4Y6ASGDAiTGLSf0dXubwL/9RXH9/hTG0IGNzISf5BTJVdr&#10;zhxD4uGRgE7dwws7dDp+3hzHQuPqc1fRq8anMTrtf5uvvafAKtog828EIUCD7zPpgYAKf6QB5UxJ&#10;w5JTBxAMwgR0Mh8Hxfng4F/a/5RtziU6eKRsIdF7G1P2uE3E7msFdE3mef4ADd7eW52F/myBDhbG&#10;rLu/STy3UBnzSQy555zjZKDN2R2j04TgUXQk6DDwO+TAxqdDk7OTIw4CEFAyQskZdDBEMK3kEA5Z&#10;+uX1jS5K1GV3jQ9ewwJQdDGV1750PxuADJ3MvoeCAdrFkg8lKKKDnf8nL7eVpeffCnmRIeCQ2Qk5&#10;6pOSsDll5ZtcCoRbAXN8hgHZb2MN+4zRVTJYSR8CWP8caaoOyVB406DOAoG119xWmEGg2af9GCFt&#10;KyK5IS35fB+/mxezb36WiOQhgb0OkEqfYHQ5E2b84paEsrUGFhWoEDCb7Gpstm2KBw6az+7PUg+G&#10;3BcdNCcrSnRzUyem3HYo6Wo+mP7h1OFffe4XH6vmDksAfKPpeX+3EcNXMDCdxkIg94GnW37WbZTs&#10;SJKczzPow4a9tee95n6OOdonct7kv362QGcUQEgD0sYSOjiSqRtbq0aYREWg9ctWRrl9+ULg/r8+&#10;opUgePysksQlYwqqybs0nGm2jUlmJgfiKhrsR8e5Son0cbp5MmMkDp1Gv83HvzFtBD/jSXRiBSUF&#10;3M9mJ2kAdPcp57rM5ml4MYp9nnRDNgZj0oo4yX3st8Sj5v4vX44xlBg03+A4UPpf13hyVp3kdk/Z&#10;GMSwY/QzXpzkZ++8td2WNyMM2uUv+InP/A8v9wl+//rjS39J/ztbJjXvmqOvyNi5tbrWr+e1pON4&#10;7mtK2fLjcm0yvFfbs8x8igRhslxfxLOB6IS+8xAzgRw7+tzz8lneNDfw/0HTs5gRmN3XfLG4neiY&#10;lvNSoX81thNvzBaMWJb+zJJ5woBscmRShgWMMw533+tNWR6TG4Zxvy6fkRg0oA1Uks4bLGw3AcUm&#10;5bdOP6vmq0PYZXN+kV3nj/t19yWa0y9+duAnf4/8wGE3WbTHEYtF21rH0kqy0tYcsbPo/k1V/P0T&#10;kxbvlL8w3+v8kp91XXM/G01b+lnNMfssPfKUfuXaT4KPPH7xz+d3+Fm3M8RIxAWKlVGxZsWmyg9w&#10;jtXkuKKKOuuZ84rVeaQ18zUe0/lzeM9/fDk97X4nFiM/ZBuzk4ykk/+NmHn42dWYaYiEJYG1sieb&#10;D+QnccjC6gaqzBHLnhjjT7HsN/80/GfN0T/neqNcjmFQb7xzXRQd7ZHUHccL/DznNWhz6vP/zZf5&#10;K/dxWo1z6CzthjfecsWcMHL2CiW31YM+2XGK7E3+Lrvysz5mNH5J5NhOPDMfve4bgLhORTBrLmFh&#10;3AuwSHSuq2IfX2Wt5jHGe3urWPGyiz6Os+hBWa4tbe99Sy4Qjfn4WUXfLIZFH5UgzBM99uHXi1+y&#10;6zF9wW9Y1TGC4uWcOIJ8UrOBNQO5PmtnEfS1jKNUyIk/y7rj2CG3mIW+O++xSv51/bd7Gq31DMNH&#10;I7dahSLyj9/fYn73nyd9+63G4z5ex0jnfUU/2nDLz3ihFAHlbHU/2m503t6LtKgYieP3+aswSP7T&#10;FyKG/VWTC94xitM9M0fRjnkGv5fvfLei41iP4U7doB3lFtbMK0iPbRt6bwCir+YOc1+/yZtafY52&#10;AxOLxS+y7HYiGl++FpBY/mDkzHdi78TedUYmm4zJi1xY8azmw45qZr2AYEkOzeMTn/2H1z97JRJm&#10;GkaahQ+kbE+BjZNFrGd8ufrCDSCfCuX/n2pkoo3u852AvjeQN8BzmXKCG8SzL+pP/GgbPQ9K+b3j&#10;WQWmqvCayulBkSdSBOLRiTbvIFZSzFbWeeeRKu22csC793z/ZwLgvbcE+EyseiFQq/ZgnSBMvFpw&#10;4gmyh12zM0zvhTkWWCBHQG1dTXRYXoQiMwmoznuNgGi3cuVKFcE8oPPtt2hQ5ZiqK9Q7PJhYY5LS&#10;5VsrDIt/7mjVxRq9bQCAWZxlArAcj1ZXctUHWmamYPPHAkW1lRXnSt7TEey1tUpCILsK2OQPx+ZF&#10;THcUO7cAvG/N6U6G/He5kdxSz+JwRCYT13q2/+G9r7hazncfBKugqECgCtZ0vAZE3PFR9hb4FEIA&#10;ACAASURBVBVUPArfhp0kzlrWvpvG5/zcWI+OT0uy+mqbvbc6cDgGd1yeRByFlCOo4NiV5GLumR1T&#10;7Bw99PGcg8aFGZgAULBKed7Yr62KIroYOPSQ97aEjrpyYF1FZ8InMIMRe2+s2j3GLhoboDlBoAKV&#10;gw7aKsuS+BFfVkOU0x5FKHRw7HPWWRbZwGV0MUfbt4SBYQPxBBsqIlwx7IbAEFrG+UydQ5Q21zQQ&#10;GN2tiexudel8hLapxUYnWjEPR5cPWvZz2uq3bJknm2VDs2Xi5/4ZNJJI0JYW/9X1XTS8cQ+Z9+2s&#10;mKh0PvHwZ09GENz/5me5agCwldwWrHGOLv/ccpffbo+HfYIVX8p28ZxJf7kflK3E1GGNywKrXd1W&#10;bt/ZdVoXSg+ln1Ywcp0VNkAFAbfJVoFRT9ApYVt++cprFDeRttKEOkZ60T+jaagk6eFnRUdfNQNo&#10;3E4r79wdclo3UXIx0c8+7jW2987ZZMLmGdRKiSvLNlIe4kiSm22UT8Dus7DQXdIj6V4r2bh1DHX/&#10;9Lvk+ygeR59dwXuKnrQvlFUmXMqeAVCSfOAXaz4R/d3PWpOO05TyRmzkxV0lS5d1ulfgeDbRcC4D&#10;b5Tf5hbKxBLCy4y3aD/ykBvzscPn1Ze2az3nje84+PSzsteYc6Sf5TXUE+kZcRj9ILG8yRLpOnwO&#10;X2SPN4uh3+NqW8f1p5/l+OmDiBElD4d/li0xPys9sPtwLBv7vSWOxRuaW8kEbQtpKjova0pEN/Px&#10;706re9/P6oA1ZcttJ5/HmMXt1JDRslnsOGYikHLoGMblzhPCWoGJ9hnyg57IyTonMx67wxVt3vDD&#10;ePAnfx7a7j7TTLxfTzOktuAN6HwQdcgjlDy968txCOWZekUfq25yjgvHqnPjCRLC3Q/E7i5zP0+F&#10;dpexArYVs3/zsybPP/tnJELcvg3ZxT/72TvugbvJaxV1iUesQdDHN8aFn35mouPXSDVO6vqKZZkQ&#10;P7eWkoxQ1iIGbsnoc5/5PVZkWhwxkm1Yg/e8j+xGms3GXIHv+ij5s1jWY3zdYfc4tX1pJO51j2Ty&#10;zq1YyH0S+eb2knNyG87CtOsjZZl+Y2AlkxGXL+LUWB2/Oe5kEcHlVM+qFe8qOMEKfzFlUnJvenXa&#10;9HMu7g+GrXcflI1XhNePWPbOG2vbioVl2xU67Vk4J+awhka38z4+YgrGlhzHqYuDr/ae52iIJXxc&#10;HstmdGOu+OoN44fc+PNIV9n988V4tq7xwpJ0inbQ7Y01sygeh/Fnb40VsKZzty/mZ4cuup+1wqrP&#10;y8ck7LcM82Lm0zgGXsvCuK+sop8SVlodI3xrWhDf0s6KxsT8d9zCYcKy5mM9nvQ50fa5TNxxtx/K&#10;zqdd62o/W7xWU6Yfz1Jx39/7b/zcP8+KRM/DeaNf8VZYnLnG+rrW9coFfGvwVq7Xmk8Zg3t8Qxsn&#10;DMffqXe0+xavuh/xz1GnxAvLi+jaaFusYlrJJ1+vuCvbpg1cj8b1yLmyinp74k0vpPq9vQhJ3czM&#10;5/zD3QVl4kHKtOeMte0sY8hapECdGnkj2vBsvabdI+1Gbgkzt0Teyw7m1DP3kR5POu4XZjG8x7GL&#10;Z6VTmalVb9xdTjiy5qzPAy+srxV9hVs4Z/f91H/6HV+RyxyvfF603SbtdIY8MTVjozAfi1AMRRt3&#10;xTViUrclzJOjcKDHFxy/cJT71xO/7Bz1HeoQ8Y/iBrQNZSPBg29vbCSwEjsCP9iI3Fi0y1nfCNT+&#10;nEDUgNJAHDYeRh5J7X/x2gAynu/H7wJPXX8BubCfCiMCGxHAikREIrCBTHyCwoGEq2WCQC0Qyc4n&#10;QAU+c6r/5fVM1wT9GSpWJgIJ5EZaoPkQMmTIWAEmrQiGUABudNJZdXdjP+cnlYGVszdBZHJPArrK&#10;8VXClM+nU6GieMFHhjLbYdIZCUSyS5HLWfl3S2Io6EbPUctIKYAGzhUI/NIRKwD6/DLBYSWtPWGg&#10;hHIBSxoSGgQHUQKV9jVk2wNXAhAWOhfGodQjEc7EmXXYkcbiKxNWNi7ykcb6LNRwzEreUBYI/C1g&#10;4P/qSA4MQPiNvhqLATUvHJLGXsQW3Qkuyoi6o3A6j8LDwXKBDz6/5JvJ84gKILYVJ7jyzxIZwHQa&#10;fJ4Ao9FVzstBOCAeIjACTacTHeqQy8hBU9H7sI/qTiavZV1SKxUZEHkXsOae7UwJnNUcQEAfFjDS&#10;eRA4YQ8ect4LT2DI5P3QVUx5FvAD5nY8iAEMRiATDUpY1NYKIDRgVMhiBReg6fxNN8S7bDuoxBAB&#10;YiW3uB2Vxl6JjyhvJHCVtoWD2TcHRbTnnlxP5NjCjoHICA7K1kt3alsTyUjOzlfJH4PGKBt/duRX&#10;gn0UfO7e6kE6RRmxTumNuYUTaSaweATJYy4vIe+xuh2hrRIw9nNYfbURAUnNSYGm2R8PdOgPaC+A&#10;R3e4ysS3xXB547xeY7OOLm8acTtHeUr0lmsEXBz/HbfmMWjG4KuCunGQc6ZWdFEe2RV4JikcA/Ba&#10;+SUruP7pJd0mHojWDd/qg7ZEPv7oIm/W5wwOeS9rFBrfvM6KQ0pGsovPmoq80O7n9gCdjGTjxUgG&#10;1t+11VwFA5wfAyGdlVYywDHxXEMGFZTzgc8Ou3faTf1s836twGXAYL7Di5PCi9HPEp3j7uQDbaLb&#10;7egtUT14x37sycIaARKA3krLklvfxk4c6Q003n3rxQIAYxu2kz4+9kQ3OpEG/rpxvzFk9LefZ6hn&#10;sHhHP7ssEbCnDQ/EQ5tlCVhr5tKzj2TEyyYCvY2u4Rbfvv2bnx1JC79vmswY/Wi/ZHNLjjg2Nlu4&#10;7HIM9BH6XNHScb0wmvlYfk46E72KUrKwelyeACVOFbYx/p+YbgTXYXjDEnxKIpjforyf8vONR6Mx&#10;AJ1sHy/7nd37f++/ny3miBtOP2v2QathLXnG8fIz3qjnfI85AX17RzZl7CzuOY8oP6QLk6lK7rj/&#10;rvdZHGT8oyTK1TEAedPm7JFdrYQ33MN4youWHA9pJL9g2zuOgg8bBY0u0pnCCrmzV0NU81LufI4L&#10;KPp5IvJMgrHJUn59vzGvx2Hn61ss63pNO4SY8Yt3rP+mG16A851XwFiW5lpmqhpTsWdjol2jYlTx&#10;x+flRUf3s5xP4GnGeWGS8rM86kLNkZSDkpVTdsWHKvYSE/3Jzzq9dP3RCe8yTn3AbjqtNQtibs+o&#10;B75NlvNXz48uGCC7oUx5hDQfhLalSioffs2T08i2Fd/8ghKBuXuL+Zw+VvJb9oENPx4/cG7Uu0Hj&#10;MPwU0099a5agPsnGGN+RT3Oujp5A++JrXYMeHJcwf7YuSmctlj398Skvv8ayNS7JkPszxgi20pU8&#10;FAbKzu1oDGkxhBf1Yuqy+w6ek+Z05zNH8pu+v+RNc8kYeMPpNcZF21LxiHwmuqjhNslln59VYT/1&#10;x8b99nn3j8L7OPRI0KL0p4pe5K/oBDQWcT9L7IrOA2g86HjiXKWpcRqdJH9lH9kMGyuElVxf/OXY&#10;3t+TXeJY9sb+qRVgOZvaaBcZX37bAlV5sho39eNsooLZe9HFbNCQe4/zjE8AtCUgG2XEt4PP8jHH&#10;a2AZXh5tqyUn9kynAYCvPoh+5WuT08EjLcbAd/3n55TLZB4x+n6kAQvKA3sHuhjNoqXJuGJr6lnM&#10;3JzbutMGiW6U+W3v8/6WW/Z8Gpt1mFOWD6Ddp0/EIb+G677GH+dX8d8bAtkkfDb3j6Osyh55syrH&#10;47aeOMPPyqU+ajtO+3LZP+XQ/3d//21uPnePS7ijzen/2cg1mv6It5jTRfuVkR/keOp3+T2Yn81n&#10;9lXBwwbwkxvYNz7xzOrR65pRBHDaaie+2YD/8mrZ5OIxYOMCciGlj0/t7sJTQ1v1fyDxifrQ0wUW&#10;1J8yZH5o6cIVgcc3bqR30v6HF4VoxWr2KxFa4Gebs4cxLLpzUInH2kccGzpE3AG0dyx51VfLqTcE&#10;lHkoqwKE1c5UXRPRq2nYxcVVTd497V0/FFD/H/kILwVSxT0CuGyhvNalPeQJ8mj8RFdPDBzByyME&#10;3bXgwMcBKbv+3EC6AaMD5bUqCNQ4tBIBlmAwPrpBcaNKwLawnjPsMEEZu5o4btLBC3EKUmp+3Fte&#10;yblswLeiDv8N65j4ovg6T0I6EGPrRnU22Dg0JwOKKLCtJcnkE1q2aOydZ3pudJDg9EI231+BloFD&#10;Gddsg7fzCUiv+uK9+ExufXJHr37yApdoG/EEG2cws3PyuWycg0nJYHQB288RIf1o7D0oIi+4tR/5&#10;wsItVwHRcNPB0uF7MEh+sXCpZ+d04A4CJHPRuu78YeFLtigaGCnpZc/V77HGZ9xuOXhU0H4mQ2g3&#10;zGH7zwT0Lx1G8556rLNv1rO/PgICVKMpogq3XJHhQYC25OCqyLCCgq0U9iDbk0L7yUAM+8O5MsGl&#10;z1VxljZVXYSxzOdMWjh4EMC0INrvx3GpYEg6l9337Umu7M4mD5S8qEzeC5wUbwF0YjymLfbCqLqR&#10;qbPorVDIH3UQMrm0rBBuDRXUCfoCAe/yJetaHRyZfAuguTygG248IKeP9aI3m2jot3RuBju1rGg9&#10;GlCs81W6ysKwNR8oQNjx+ttogFjP+UQqWFmnl8Mc2Vl78+Vn3Zeg7ZLOaWIHofle8t79G8emL/pe&#10;s0/fmgtOPyv9Npqy6EnZUIPLjpF85dhd/mh/RjDFANADwdjCRl7kk9wXUNd2W+ye3VASSkV+o+WZ&#10;MOZ7K1evTi2b4ckHn89ZrKTeClctKBiifgPWuX34WbctCMj/ccWa22f36Uggb+uQdj4DOrNEXZPV&#10;vKBrd85kTrYceCHJx0mZfnUPY3ZSii68brUuB0IBtnAtepWuktpH0wJpJP+LtjsKJPkZWIHacLx3&#10;4HqCgjI0gmG8ddF9ufvZU7epe+S538c7Sh0fImsbsl/8rMZT/khF9gisz1IhdN9z9diCJYkZ2POZ&#10;gSF/fG/gpbTVsdnYxnngWy752Dl+4Z3VPphjl22J4x5MvFJWryO0N7zAcWkFHJ5rKOvEfOOcQnTQ&#10;r65jl6W0cdHXPUwYDQ5jpRDnCbOXiFHcJh/kY6Pl38/iUVLT/KwX9xTPli25rpYdP1tz+JUvsSzH&#10;x+u4lbz8C31sjcmLOjzjjLaZtHHbIdoYLjgbhLRdImZxz5OiLDq4fVfDj+kHX9/8rGy3+ZLxdzYK&#10;HfGsx3KSm2y74baH95YNOmNqS2oN+0Y9wHq2jN0Wl9XZ9mfjEp/pftZjWY9J/fOUd+YvwPjmGIdi&#10;M9KJ8QLJnO8C51ebTRvI3UTYZG1+lj7B7805S38ZXxoPTwyjMey2d9Rj3lfNDMy9YOI16SKiVyzR&#10;zpHP2XGEzr3lt9kv92Mq1mPGsoFQAZc+gGMnX71hh/OQ/4h4FeUkO65vJG30eM4Cn8dLKuUzjs6J&#10;n2i7HJ/xue5j5QetcDqKNiY/p93we/GZtKHk2+mLA6GVW5Qd3d/sqQr8HgvCYufoImis2lKOZ0Yx&#10;ccymg+x5jCQ6eZTt6xxv0Abyuco7GIZ1fCY5N0yv+7JRg3Gl0yHs265TAXp3w7r7WADCxmwo0Znx&#10;iW7KpVz7andMGRUWKNlz3ZP+Zcu9Gi5Nv0WPI1ZiscJxgf4eLatOQ/pk5UATfd7e7hWoiVSO+LM+&#10;3WRosbJ0Y/UzuWpS9ClaM9/FeJjz5twUn6GxmracJd8M+yzYLl6OU8wH+byFCUwmSnjnq8as/BNj&#10;OIvXaW+UPzOaOn+k48WLUTSxZmZ+zu2MXzsari2WIg29qLdi4a/1V+tGvYg9hJWZC6R9oC4aP5Sb&#10;Kr145XcP7Co9LZ91rUt+xxu6GTcKY288u7SlNfSYPZSNtdhGfM2J9Uhr2gDm4HY8zSaf9Xlhb8on&#10;7dDJG7fZlCX6PO10U7KreNls1Hkv/Vy8dH6Ln9EFc+ftubBAtEhrlnQZDyCu2uJTanLga69PGfb9&#10;rM9Y6KWCqclh6y3tPzEcsO/ELR1+nvD8OYHYzy+BiYEQqGJSN4j9y9cCEPl0lkUmlmzV1eOqf28A&#10;yMACfXbi0wJcBbcMLNA+b72/EFgRdU9vU/v3r4dWMRzvI5BkciCzu12U7MaeIGc389gJLENUxpYK&#10;7YZsKOtn4ZOfPsQXBZIXpmDkYWDdKKMDIA9S+J4HcT52T8rRIIziHszpxeFsywHLoVCQYhYQzEy9&#10;AtKIeG1lyeXBpL0HgEz6Ow1JR82X90LvrS2AyuQhQZkBXvIMgV62e/d1TGAp0UwDajTi755MOx2P&#10;j1fBU9je4DDjbQLr++IDUHJNtLGvWyXyHqfkowpkkgHbW34UfKzAE3k4LViQR9png4MTcDsg5jVa&#10;iVjg9ltApyTWvdWFQhoMZ21JP4JH0t1lXgkado6b3YjooCjRRSLJDvr54xVQgc91A4Huakdvd+s6&#10;6/dgYcm3A3A95BjYef61Q97A1SkXfM7o+HuMygyG7HM+d3emA9ChCzoOSLh18ZAZTdfoZDLtBXYC&#10;YABKUqnAl1BRXMGa24Bo/nuBoiYjvXMdc2e+7Yugh/xRUwWssYF0DWhlqoBZFXUIzERrC1I8QKbs&#10;DACMTq6Nglc9zwOntdaz4oD6mqZ7Zp+BBqbLvkgfPt/lS4km0sXmKT/CVY5INZ6omG/2n92rSsyV&#10;HLETVTaEQWDObWuRVjBFn4nCcQq4PhPEigeAcr6vxoswOx8V3KBxAu+tZhc2I/Da0k33qxw/E9zS&#10;n9wjwTLwAG1YtA2RzNhqUNJTiUvzQbqvJTJOWfVzOhfWWDHBgHMEU0dhQOM9/Wx0Es1MV19btFNy&#10;3g68zvXQC9Uk5ePnc93PclySifrMWPmTXbDzwOyKazRh+XWa48IzFrNvrge/jYtNV7zny457MSUa&#10;d3GuDJJ8jjLNu8egAnE0Pjr9IqICvHLtw4aj3/NGmDFHS/ywgUX+rp7J8ROO+3hPftEur1xPALc7&#10;yOUXG5pOuRlnd4X5jb2erZRc9yxxx8d7k9zK9W7+IX9Kl/kc2WL6dfPh7hvd97yST8dXCc5LlgYO&#10;YqLTiyvZv3+TPb+3CsIsMqPPXRaeXp0wZRHzui4lBzl/b0z5Kpc2d9KJfNN2WZa09MKe5voQFCyS&#10;++pa3lNF+zWTa0jM1W5hfpYrOe8cDRfu59yX+TEGsGQZt86SDF4zOSVelm9jsdybNCQnlFEL5DUf&#10;s+0orDfsIFduBKTX8rHWSEM93diKL3mPbwUy+WLidWL6anoj/7zxZfjFq+SpGn7YRBNhCUXGtZYA&#10;ATB5Td2gDdyG583nnQ2rPKeTsYcX99xWSybY1JMWU5wrwsJW4+Whn7BYltfSXpXMEUeQZp7IG41I&#10;Zuf0M3UK0WewJXr1KcdpSRzZgbq/igW+dTbqHvvhhzfEnj5uxxbmHbFLyeUYryWoOXbiLMcMbkOk&#10;u2hfyHHI5oGiU/Gg05BbYFssS/6MBiYmUXc85+BRF4/xazy+Kt1Xfx55F/LnXEF7+lnxcHcxGkBv&#10;nU+6WyxL++yrbX/yx8iWr+dpLqv9wrV7yz6OyfEZ6YXC5Yplq/hEOstm7we/RrRcDXZWnkQ4cDcd&#10;PKY8CwODZ8QJhu2H3zMMQJngMFi0Hv4Ya9IrWpZQWNv9KH2ynmexrMfWbAw7SDDs44onp0Me0hbw&#10;zCg/w+wlXzZXyRFtf3Y8IltJv89Cm3+FnZVVGEiJcjt3mw0kngRXkzljWWLqaDyx4mlE2/v5nFYO&#10;GQYehQ3LQ8YdiruIf3UutOmr7C/jz+jjZ4jVhZ8tNezFZafhyC/yq+hH2+5zVawRM8dCmeGKHmLq&#10;e99P4YdFF9oJPNsKf9anF02YDfTYkHhiNNJmN4rKFjIHzRWJ6FXJyrHF23d9K4i5j050HMv8rDcn&#10;KB5H00fYm9+lQ7StKnyEXVe2wn219DF6/CMORtNDNoL3ol7/ErvqGdZ0KZvIRiFeU+OMq2Sucvri&#10;VNl1b/ZX8wmsAatkBNnjclq5beJ1ak6Nth2yCQvKb5Sgt53Ao49eW6DNcz8biHFUlOdzOAZf+e4N&#10;x77q0e2BYpdjW27HjHdY0wTe9QHKMm2T2zLKKWWE96JcOqbm9ta0Bxeup4ENfV72q5bC+6ftOEZZ&#10;XY0bIuNpOvdc5u74k/bPzLl46nHWvW/R3e0in/s0BBGfyHs+f1+wZzwr5p4CGeMzKmEJS8bz/R9e&#10;C7UiL59vFu+y7p8BIK6HDHkj43nGU68DPi1RjA6z+GFWIoFk4ix94P/xFc0AGrLn/UDGM+jNREAE&#10;timyr9zb+xFuLRlnx1U5BzodGekKFLVXcSVmPvEZ0xjLPQEJrCsv53HOh9fJ6UQHsQqE7tnVQbJ7&#10;QPSQwyrb/gz+rRxW1OGOI4AgkDFDifVc5wltjdM6TOVcmLyMdvBeSAD6maP4kp3M4bcDbTpJdXaS&#10;blfTVZ3d2XyK24xqPcfHwXGd57DwuTR2dCr6cgcDC4KiE0jjld2d6s9wx01wpTm0BepxW+EYDGpY&#10;INqd5FqxtFKV17s8jIQXwarJZ2YnR+hoWATlfIbhp7PZ6AS/BXoIjO5CdTJWAZg6kPmcL6JVImG0&#10;XAdNjO90ML7VYKC7PjifMUd2wFiBzRMn6o5G66c7lpEwSfQ90LLhjpcObQApTaPlh/fxzwybZ8/R&#10;59C0+XqvvnCCe3tf8ykwR/qfOqG5ekI2jqCGztS6WRFdFBXf+HgmuCxIdz07aQ9MuR30II99/Cb3&#10;J5/OYhB1mHqm6+tbyRrqlX0zWQWYbc49ttJyoMd7exJSSU+nWaCThPWsU9bkB3YDbbeVWBg2TD6p&#10;bvEtEUZbLpqgfaTr2o6t/e91jh19YgUysmF1D82nXuoyK/5xNUGzNKafLforwZCdEFGRkvIVMyB0&#10;+d2Y+GCcL0H5sgK+B3ZKdBzj8sQx5UG0YoDK4InyQMhkXd6iN+dncukFJtrol3/+TadsXgLVpfuc&#10;p2Rntf7xHmp+IL+YsDyKUsMWC7y23JPGXpxK5PCTkkFMP0uZ8Ffe0z/z2UpWrablwFL+4i1Lz/x8&#10;CI3NGrZIT43fbIXoli1DRaBJB5ufAhva6fowsRS3Z/dtsk877EkByuqFa2z/95M/4tcnPt2kdnSn&#10;uk3UvesMqdEZ7DZJ8N/m59gCnehXwgjtT5UMjA72GDSqw13sKv5QdmLijsnaidNkI8y+2a3nfOy9&#10;YUv8WvuMj+0cw9jW6g9+1n0XAiMRQtn3RD51TLbadMGf54lxpyf5K7uc/RlgrijwebmfdBvudHE/&#10;e55NOPw05S1z2PHcZYusI55z8hjPae7n8F1xdcGZq7Mdt8fBM/OzTj/ZJCueaS4ls2N1Ss0P2fos&#10;HGjyRHq5bowdKXxbznv6IyXSqDfmK9zPOi4nDz/xaV4b32TzqqgpDEM/YJhq8D+7mYDYRT6FBb57&#10;j+3UKJejg7r8qM/rjJkRbZ+/+VnOSXGSdWS7ffT5izfZzYYn3776WbODUoHsz/uz3M96cddtH1d/&#10;0K9ERHdxhzV+mt1QPOJ+Fp3wl5wa3YdO05Ya77/Fsq4Hrh/iN3U252ccf8kH5pRT0lgr03n+3cZY&#10;LfQ1li05JY16yO2HhNHKn4yGOvKfdtnwrF4ll5Ijw2sqvJb/u/NW03EgeotH5Xa33h+yXbkp3+pN&#10;vDZ6OtYYSclD52gf+ZJePZORPfRt8k7eus9xmeNc9bGcWG9jD5w/rrX3/F6Sl6PZ069zvO8xuSfo&#10;ab8lh6efTZsP6RcYcuL39hza6WfH/HL6IdoSjT3aRvLvPkZP6Muef/GRzuvnxwOrRifzvflHdGbO&#10;Df2zxxuU69FU4nkRi39G0cCaVeVnvYgEqJjhjTsiB+2SFTrUTBy9Kt3FaMS2lVe6/z/OrmzLdRzG&#10;gXL1///vTEWcBxEgqPj2Msm53VWp2Ja4gouk9Rk+tASyX0YHbh3NAp9ob8VRNsDIn1p+dchT5NAr&#10;p6cK0M4riy9v3rvtpF/SPLnwQYuGQuec6rgMuwbENJHDnjBGoN+85YjDGcV6GHZBj8kUQdjB8Rp5&#10;5TiC35V/5fwQ47PhP7L9KP/P+WmM9MPL8CJmo5G2nixs4D5+yNgLztcczUbz/94INHBB/WOuXfOx&#10;F3WH+kg9joj2b6S5572zdxTwPLLy8jUOHUUTvYq9ydp41LEwZVO+Aqv9mWEzv4b8cgzhci75RRem&#10;Kc/0/+SlCvXrjJmFa/IrMnoL2Wz+u21x+8r7fq0IxcTl3qQw5NxtNnECc3AB5X4aYzV9JfeRCMZF&#10;WX9JBR7n533J3L98mSqc+qDmiOJ1lEhS13t0CeBnWyIz8+zeuRHYcaqAT/Y2Mp+MunDVhC7Q+G8G&#10;G7yXnfMD1PLCossGdiRiNdDMyLOV0ed0DONBKz5ibIkCWECUMOYcAfGCB0HZ6OZ0g70b+DG5KuaX&#10;cfNODT5zzC876ahO1rjOZ0AHO+qkWW28eQCzAmwzNLz/OBQ0WSjtZAu7TL2TjYYDdFpl7Himi0AG&#10;gY0po3cVMBAcBU0zWn5A784+N4+JR76cZjSc3ILVHZeP/XYio9Pg6gzldZ/8jO3gPOBw2gCTzzp7&#10;wjpJFDgYSPOEIemmIMxkNBBzO53s1R2Uwc/nozN9+Jl3a+redV8BF9u+S12aZTQHQKn7PPnMAD47&#10;icBzJj1I9y1Pbv5xe0c6IAflrj/Ug0HTmHwliKG8EXhRnkli0ebSK47Ju9PJ14W5B/kAA3VP6bXN&#10;g3bEHYWvUFTShteZ3nnifGMPHfBOd6epeJWd6FYR2N4CeZYk98BiY4+kAp2ZxhTNd62mIC0s6KNz&#10;dgBEMH8fEM9uI8k6ejWY/EGd36cVYeWhvEDmQZHsjRWGGLQ5KHZ5UEC/ct7PGgfY+e/XOVinvjzx&#10;jIA+0astEg1A1LF4JZk0J7MxsrMGqgSYgHm2VU6Z4BkDvk0EbaVvH6KirxdWuXUUtxX8nELfxtZ5&#10;QNKN8oEEbu7zpHfoIoIn9+Rna1wsGN5NNCO5SoBf33P60c7I/iaGn71pKl2tlxdkHWXWVAAAIABJ&#10;REFUE+XzPEEHm3fRR0FXJW6H/65tv4UlLh2mnZCfpS/I2gbj8rFuI7SSANZkciVUtVKHmM0CTT9f&#10;T/acOraLptUBN7bRNb/O3/0eCdtuzP1sTj97J0/dz4rM0QlTnkXsCQ0H+KSDZNhoI+zWf2w9oM8u&#10;XotW21ZphW3fW36XWzu7Hnu3tsuU/JE1j7jPQaK3LWURINquI6CV7L7Cx7u9ZVtr3EzI58pJCwuq&#10;Niyxw4RI8dCDH8fK8ne16kS23vRMcmrJL63SLlutzlCjxc170f5umouJ7Yk3JJfR2FmF/asgzkan&#10;e6x3wlx4wxPaltga2HIF8MHQRQ88h5/3FRJo3R+JvvJ39C86w8SSzy73un+m9AUVP3AXk4Fdyy+K&#10;ZtVxTj7RJwFnHtpKOS+aRjeicCzyxVmyu7pI6wW+OA9RgsGxpttmAOrSVfIRjbs8kUX+k84jHrBC&#10;9/C7F00pW7z/m0yz+Y5yE+gtx4WnWfShnllHv/SJ8eCvYSOuarNmTMWjaatosmlPm8rCP4v2Tgcl&#10;VDZmLFtzVYxmhRqPg3kvPyePxT3pWjTupm3i/RmbswGQxU149ztj2Xr5OfTu4zRX7vJhz7xtl7A4&#10;55Mx/CKf61gp0dtF07+NWJY4MicvdFZfTP3259AerL3U1IErMf4W8xBLAhhHPFDelbCvnAr1f7yM&#10;J6PBh7Esi0am/8PPXvkC0nnoDTBXGeFaLVK0Z1MRaUV+KG7hnNzGEesRb0TjDc7J36QBdVAxSD1X&#10;OQTGcO5nYbu0XLwXD7E6hii+abs2zAK3Ggovn6D8B2kNk2UrdjsOkpyYXWCyVHEJnm/+20s5JGv6&#10;GXLr+TOP6yzu+pP/HDEvZrLXfSHld+C0aD7SXtIGPfvp8+JMX7hj0pufffA03dNi2cvPIvpM69f5&#10;2P2pY5wTV1crJ0LsyvO2Kef0s6QfG0xxzfnNzxqGv+1dRrafLd/Spv3ox5PPjGMtXuH3VHhjHIic&#10;uDH34M+Iu3386M9cD/SMyscFOolPrM84AheW4Dhcf5Rv3J2Ev30VbRsSWgDiK/Yo95R5PzfZ9QBA&#10;53C8+R4zx1FCo/FL172hnXLvxVCLB29d/+wPfvMXzM9EhOJd+QjL19wx45DdCyszj8S88pf/vPST&#10;ekS6K85aZt+W7cJ2+VS3lbLd2bqhZ7mfLczD+7NAxjlGhhqWSAcuLPDY7B9tEKZ9Zx4FFXM9+Xxj&#10;1MSpUzi2QOKL9olelLQSeNpOjMah7G3lvUFG+WSTNcqCfJHlW4Xnqdtr2ka3JVotS/0npjI9vrHk&#10;272Q3fhAXsjPWnFc4zKb8Zu/Z/VwNq9jxzjvz+nqBe07n0r7fPsr3/1r58ltCSskGo9nN/HLPmcc&#10;zFbytQLYZQuVy0qcVX6UaQDJ1XqZQG4gP4c5dv7lv3l9ENixkPEgsbAzsfODzBMsHHuaJ3QIYFXB&#10;8VO2/oeP8xQmzX6j7hbadAn6/7z+Zn6Z5x/O0E8RkUlUKvJu4VRxiV19gJRFK+BgSc16K+FwLWv2&#10;v1NwNV0DN4deewgIGNyXMjhgBEGbFQAAC7RIdsziHp04n8Hgjde78fWC4v1SYoWJ4N1K7AaLRlZD&#10;onLaLdPeTlO9beUXncJtuDlWAVNLpo7Eir2pPB6wE0C/ydUNQkeVP+0fcvIh5xh8XO58v17RtJTx&#10;vOgmPhsIc+eqv3P82HJ+/JvLjzt3yrA7LaCcy+ptV0XPv3stqJsIBog19jYLnVSubSKQXejhHEkb&#10;Tx55UfWmu5wQrNCVNh4ffjlQyoIAbF5jyj0KkX695sH7RtN84WzzoUDQnMdw9lcA/P2Y1P14bxZN&#10;1fVkAYGDEb/nF1gs/WGiSH9j8rpWafhrFO3MFnp3PgzQDxl12jOoyWlLPJiQ080GNOw2T1QBoMC4&#10;9P7aEpG2nWPgvH1roC89cnq5HhqNdO/se/I7vnWCX8+uwp/n5/im1QG+mikQKliOjsqS3zEGWLD5&#10;pxcDHdsyQeCvZJtbp752KV330j1LdrQt0AfI32xAiuxz9MrPDnmyAAxAb7GGLiySXkAXHNQhmdlj&#10;onmMGGOmD+H3CL68WUS0tcTxl021+wPogoN1CDIhO1Y5o+XZAeQtG7cMelBNXgCYGIB2x+wovzuu&#10;y+sz+lOYPyIpLaFFXvydnx3jThuf+VkGhkN+fKwVdFAe3oDz1+vFz8o318q219dl+1/HdBUU3uyD&#10;d5yqOOr+jfZ9Q/5T/PAkitHyTuL5d/44F/c51iUt+E35YsNa4Ngc4svP9F2eoJ1EMVm6ir/39246&#10;6HorcMjHos+M4efDr5MGpiear9lzJu5V3MAM5jU2//3ldWNH4dKSiTGWO4mJFzyITjJHxtcuIPKz&#10;3uWMbznhPXylnsbK4qYnZk0uKFu+UgE5i9lKPu5UMp07lOSuYoU3GF749E854TteuZMkPh6k3cf8&#10;nMuH/Ow++Me7tkX7Sjr8rJ9T4Fu9XQ/ptLAkw741vnzBlVhzXtxxjk3ka4Wi4xsV44omLktvcuM+&#10;x8/lI+9YXGHzhZqlTPcze+t0H7eSRNZEM5qJ7P2FoTH9rGyX4ZRE6/rweQntzPF3L2FH24nG/eze&#10;Ww0D8hfoWNbp3iycSS0mZBSLY9oK90Pybb7a5x/8rPsoxdb2mfTK5MLxhH/Xmxs8rr7jHbf5LUaz&#10;4EUf/eZnFeM4HrhyNpqTFe4uQt8DaP/hNDYd98T7rQdKwO4urHmzGhLC0f4c9xGDP5bQfvWvPieT&#10;O+ktebTs7yYfwrm79HT389zPyvfB7m8ysu099JBjfPGzXkRw2tN/KF6xItDNJ/6d93U/q61bV+Fn&#10;3xHnBU/9na/9UxFQfhY9dtlUwxwjljV8g8Jl7g9inUTr25jueNabCzk39ytvPhqB91jW3o6ptSrT&#10;/IwX2kfjQfYzJIvZuT3K0Z0jeI37zYbzczXAvPhZ91e3HtNn0M8ioGKh6/NovMV8vtPI+fHqX19e&#10;bts47rt48IcL9X0V/FjotBjobqLnMQz8/k3ngbH+MEc1FEQ3MejcPB+XF0TixdaanRiNCLCCFv0/&#10;cZdjYsfnbyR6sf2USW8YoH+SPQ+MXJmOtWAhqpp92DiEalQZtspoOOTDfB5li2OljnFVVxFyxN9u&#10;E5xfSChvwa1afQweD7h/vv2L04k50Nvvw3OywMiny9ZXvsZxtmxBfOvIl52Nl8/qc8DyF7Ai3Cd1&#10;3YqFn/hRs4hi+Mt++NiG7worQBof2aD65S+yx+WNBje+8aJtohZsVb6FOsrtWL0Gwlyp84YNa4zP&#10;xR+LZRQtsCmUORFgNCbbBY2dAoiSVy5nO4W0wLkdZcf4om+98O0f9PX9Rafv9bgjmIYCx18NBuAH&#10;dI7RHYgLD5Bx/hQbGeeGR5c2irqYlPm3w61VM3HEEzbABWBXkPysHyVRP/tzmLha4AjE7lUTDIbG&#10;frpYKjxhQ50qrmjcUskBiAA72kjdSTIQTBVFZayvgGgk8Ky6LAcKOz+OYMgS2MAR6E9Yp0nODsJB&#10;mySda1/0q7tf35WIQAaczsm7K9iBORwdx2kBFqvkoneiaWsOjPPRAfHeNW9joJN0R+7B0N0RrSRE&#10;KeYnjmHQuWL7zEk0yDbYurd1UwDdGQBARkj8Cev4rSBmJAnY/YClQN47PJyGAEbyZ3ThVrezg1ed&#10;A0ZHRaN6JTfd6Tkgdx4iLIFRSX9+j8CIHVAI9KoP0qGSyGsvdbYA7YgIcnhv7SVunbUsQKszg0bZ&#10;OjHdQa9Y2vbF5+Oy6ish1CSQvSWRgtycASN1XwFRzZvdZB6w3kkD3odzpF7QfoyiaPSz+PJ7OgCR&#10;noU5+HLCGhdlOoD1s2SfyFsvbpPvnoQZBQ+0HqLAvyd5VTTPC0R58cGK+3VT0YO8Vlcvh0RbSa+1&#10;oY4eOnvpga3G5mskU0zPlBip61j8ZkOIdKVWHCE6iCVA4nmEzzr/xsqCAhIZzY9blmmXSGvJXMnf&#10;vXe65pNzjpJps5kuJ/wZqG0SohPMzq+f5+ecr8hu8lVBq29HSn9QQFErB/7gZ4/rS9kSlxX6Apdn&#10;t11uB6nDLhdj1Qd63thlk0jnklfSlIE4/axWPBiGUeIQM7BSAr2KtkJP6EBOW9mY//Fi5wgIXF+Y&#10;7NvQWQ6Iac9uP8s5KWFPv2e7LXiS14NcVMDErcMW1ig6KNEC8/XuZ23slGfShUUa0Wf3fAONJTi/&#10;O6FCe+BgX3K0Wk40ZyuMc2tYFcFMvjxRQdnwOXIlsr9cLv28zYH/LLkpvJGNz24d5jXy63W+AvVF&#10;5/B4p3mew8SJY2LVIeifkN+TfqK7w2Ub0/hauuGdwp5sHvjMApE/+Vna0kTKHjL5xTP+5A9yy8Z4&#10;QZJj15ZJ0fzxJI/rwa2z3nXPFZRu/+lHXF5un8DrmZAlr90+kxZun+Pplcio4PiJ7pqXDSXuMSzh&#10;cxlJIyYzovGC/Dppf3UoK/nCYozldT77ozNWR8xCOWVicGHsGsLmAPlYxgRFvwfPWEXh/yetAIxV&#10;pbzXBx/pldtM1wP6WY5poxppKnEiHF70ctykextGIB/firoc95MPBevoBM/W4xleYTwzHff48Cd+&#10;OolR2OKv9RfWs8QbJSNNvj0BOQqaHgdxNQgTT2cgI7qnrgds9XVO28XioGwc8ZfJxmhotKyBGmt5&#10;beT4nXRVPBvxFZOwKCXalzyPs+jN7zOWdZuGbN7fsSz/BkDyEhkHI9hZLncc5HwU3qjVysNWWpzv&#10;sacXFrQSoXysb+fHOZNeAMYq+1HESuNjxbJKENLuOI92y8Qdc/vvyg8wAVhjoE2gf5Aep/nU+MYp&#10;X0lVs3O+24dip8LwTBrKrpusuq6Jry43poP6juELALLPsp9r6pr7Ruqekovly5DlB59OhPtqHsl/&#10;YX3H5sPmmF/g84TpeI/Lz/7gp7F7nJVObIKi3pAO/jzHnIETy/JMOvnKMPt5rbYYvt7jj2g77v5A&#10;MVPYZzBsWjwbuSq3z9ZcxufTB0XEafbYB/9rhd42/bN8oOTqimXvFWeK60zGZXdgNsJ1nknijc4j&#10;YI9G1bfV0gicuay2E/tjft4wAFc9jfPjTcd82ztiC/KfNhcJ/O7f9kPmkzJSW13Tz8ofhWG+4qOO&#10;csj8wkycm/JLOXXKY1JfdOHJds+XUja+MJTxwxs0R2yLGRcwh0N8up4uyis+MxuknA5e9MDju7Ib&#10;ETF2WhCfLKdCGn3h2Wxs7EUsFvfIH88jqfBn/tH9rPsX8RqNsYTtnPaFNV1vyEfyz22ZYraYNqwG&#10;qN81Bt7IdCqRvfXsanxFnKpx7c5r5FHClk/iwsJlqKLPvTrWddTtE58h2XWbxrl7PH0V+EY+9U8N&#10;vSYLvhUm/Qxp+uSjXTeKgYOfbtfd38j/GU8D0TtCcAyG66lnnLPGj27801wxfbFkybA36Se9sTm6&#10;LpP2T/SKbPG67oMH0tMhzxdvFBfnRyt5OZ+78V9yv2d8J92hrq7OVZxroFk98p8LuU6BLwNYeACz&#10;30ceaI8CiABiAWFbTv6H1wNgJcCaKVfpHV+7EbHxnEIdEsAnAytrxJGwQ+iaKxb6HbbG+X87zP9v&#10;ca+NYhwJrvpiYmUiAljreEHv6EWB2t/1e7YM2+3YmGS8kzfeAaWEritgmOCpiamDDw9I5cTq/lQq&#10;KooroQPouzv/K6FLJx+9JSOdiIw4ro6etO6xtC0crGvKO/zG80pwx+qUclTuUGVAbPy3gxngmoDB&#10;gi8q7wg0cypXILQc1zsxGFRo9JZ8pAG5nQZ/J4iUMUMnem++iTdMSLOLBLYlDZO7+WmAHCEDDHRQ&#10;tNPOu6sCwgC5BkCcT2+O0mWQY2LQyaKt04B0GIHNldjwjlgWisXHnCDMjatkl0DI+efJSJe3D2Sw&#10;2V3mK/ciQueUcRzshhVINV0chWH0FmkESfzewupz0JhYqED3E2df9lFwwgEFCPTWO3HNN3q+kjcL&#10;BG4ZFG1gcm3Awp0WzS7lenzfk3Ccu9PQ9NrtkgorYckNtOP+4KyaIxDworWaH2BBBO9LUFYyTNku&#10;pkhOBji3NxLYv4fuTDqq067GR/PgSUeuIgtEn78Voe0jRYt6vQW3DozUFFJduk5TtwGus3Xj42+e&#10;pY58fw4AFVfdl4g21E/6hoVh94C2xbRxXzIHjDPhVLgunnhQLspH20LNs+b84MFP/Oi7v/E7tjyh&#10;3DIARHSAFYjueDL/4s8jHd8aKVDBnI+Jsu/y7PQjjbVNCHWETTRhiQVijfIvt59lY43LCO/vwFRN&#10;NAwknF/X2+2gf4/6LBCe3aE2/GxYd2W0LyYw5ThFC66UTqPNXVh0O8WE0G5auR0f/MHFn5KHVoc1&#10;CnTDz96JEtX3+81VRaTzZ3+kZz/rp8F6yYP8Z70dg5B3tNkuo6TrXbih/PnYPbHqxevb1yppbjbC&#10;dZLjGmfJYSYVvMFD87JEj7++6F/yRD5itZ/Vffgu+fLkmrYkdf9/4TO+FpaSlqQPk+3esbliDV3x&#10;4oDLxB0Mysdefpb6Izxj/sblwJOSb/5afpafGc4aPlSPbIwmHExaxNJqaRV4KSfEleimMMoCdwHg&#10;8986pV1mqL/63PXJiu3E1fydMu301zbGFGEL3+RnswvVEdfWk88Vu+DF7uHFz2LpDKq9Glsm8pxH&#10;DisEWdMcC3zyszGTKe4TXE5uOtoHownT+f26Aqfu54kNb6Qgf+8GkY2trmBvTqCuPPHID/2u33Gm&#10;jCenKYoqnDExZPJF/MzxOcYa8kwfWzaBNPb7j5jI6OD6rvu6LbFtjEC/G5d9vvzs8F2OD6/GFKnj&#10;FVcMXbfPvuyzFf2YDNb8GGNXLOv3z0zhBL59RQFly4t7w9fvlhvSa9hi+5n2mLzQGCK/5Fkxum2f&#10;7fwVH7YugmJZrojEHmelaueGas70grjHsmoysF1ZtOo0DGvVPRw3eiyu8WfvJkPdHzodjVNot5S8&#10;Y3x7+W7xuvisraejk+RqviEmtFiWn/P5zm/Zy9Xju23/neuhfLNgwHGp4dESwbd8ExPx/r6NPFZh&#10;iPIRd/OraM3ci8fbtCOc19/EKbyXfKj7QYtXdS/Sz3G7Pcdt0rDPdg+Pdzlm4TE2gtvZq4nTwE39&#10;9Jyh9IixhOWwAPQuAUb/236S5uIZbRN9/N74xW/jeuKn4vMoFKzpZx88ajpEQLro9lE2FO9+lzqh&#10;HVLWxKR77znP6OtyVUPeY8l014doHOux8S0j8i+OWc1XSJbCbFdg7uxR3/dma9lYx6le9CdfY9KF&#10;/vYTn55v+VXm7pwmkmePu7L9husqfbv4Go1NvZDmzYjUC/6uIuBLvOY2jTRloVXzq2Yp2nS3va5/&#10;jlOdxqSz+0f+/UsXKAqWY9N1RS8+Q1tzRjdMkl7uz4kVNEvm4dHHNmV044IXgVRctphe9oY4jvjX&#10;8jf3i2Pa6OK65wWcn19N6KhmlZw64w1Lfn8V873ga3aJPPEirh+HRBkceeRbFwzzU56FA9jcSHm2&#10;nUYUK1uDOMcwfH207KJiTdmgbMznvlw04FEU1vyhukfOHRgyUg003oRF+kh+zLYM2YY1arChzAqW&#10;A8+ii4qe62WMUTcBtvtAmvA46e1gES/7r/Kp5t9Y6Ftk+r9/+RUuNuc5icDGKUMmMs+QE8FsCH7a&#10;A9F4J3ZRLESg8y+zJk2p+Y+vc3kiy6ClAM/Gzg+eCKwVyFKyz/6o4z9wgGiubEFDO0E+wEGkhpgN&#10;+L17A7gCjnrzvhQ6DwK9g1/GwI2VAWkVDDSMBrr8XauaCKK9oGHPvcfJTgd3VB6cyql6sYSBlhlb&#10;Om4lCkjDvQWm1BWxIGUVQC3FCTRo53iHszbam+848/30/UQXdACteacrTfNW8hD9PPKQv7PTmAUO&#10;OTDKIHp1pIqRm3Jq/L/4R1lyJ6y/GYCW7JA2NQ//nowoZavmeCdCKDd+HWX8DpDZ0c65KsFXHfU0&#10;9uKPdeAMOc19ul89AVHyLANaAbMc8k784hdrLfzgpx2c0ZB02dm0dmclOBuh8fuz/R9pxSIoCjg7&#10;aHL+IjGCHhUJ6QhtZa1kBXPsLgfixyUnro/kiSenmQQZjQU5k5mS6cvm9CP6d8lSPVOOGGYvVgM6&#10;fi55rOc4QNfqpTC9sm4gztsTi68deJRTBqawoClxCm45g/YHT9utjS6y076Yjb5tIvnNlwNPACNJ&#10;R5lS51jiG5gsWyHkgIpgDfZ/45fk5EVndc0UqwHiuDWc5vyWkLd7+LPkO6jbTOzEoc3n85H/kY7a&#10;VpxxvfUMFvJsTJLDsK5M4MsP8r76zP0s5TCv71xv6XAa6E2TQesE9u5EJUaz5V7ycNlwFtaGzl90&#10;HvoZMWjgQYPbZxY8Aagxhn5WDRE2T11jAQJ5SzDOsXI7mDHm/U0/oJtfnNbuZx2XiBXGH/HR/Wz2&#10;+Q6Sj906I12FnQOEXknr8u0doCNZhhnYDZ9qyVL/zPl3BzRABW4VIIzC/m3X3+QmZnBImXnzFXwr&#10;iKX9YULwOi9xNEu8/H/nxv7sU4ihr3Q+1hzII72tcIZozCbME/jqMuY9iM8AaCXi7dd1TXTghYTO&#10;aeXZXAPL1Hdk11wub37c/pjXUW759lUJYT7JE3CYxX6f533GsMZFOr+s5KTv7SlNveP/PXHKjl4W&#10;w0QvjpUfkQ/ETS8BOhsX70YbFQHoh63wVrEigN6pgvT7ioMwZZxv6uFTb37XC+wj3tjmq8q/etMm&#10;8Zw3nFwqNXRYtL10VkWay8/KF2PiBI/FbrnmPUYcGqFmKl+ZSD/LDnUmr9gkePPWsaZirdxfOMJ9&#10;gRKjeMGHuPTnynfJjl965is2uEXhWyyrewBj5TDKL9N+edw57DfliJjR9Iv/py5JFhDDP7qfdZtI&#10;3rtv52oB97HEKkzUy+/iWhloPlRJq8vP+nZdThvZEuJ+8yGU/SFTFpNIJssufaK3vB8+1uTysz6i&#10;L+Xfk5QjQQg0PS2ev/GZfAR6fPoeMYFhBM3nkkGd++SNQ3WN6JzfcuONsdKPki9eK1ms69jd/2/8&#10;7IgnTS55zWd/vgoO1B+fA2XIC0J+ppzLquSbNsZwtI9LBckrVh22zXAO56GVLtQft5XuP4d5m/aT&#10;tL4b4NyvewGd9JY/vW3XfNgfxyB/xd/j5TPK3M1jtL/yBlcAbdu8KGBnkt8xPGnnvlR+tuRBuaK6&#10;SeyY54PBmqd3nFzTPoURP1Py66xgTP9NHvKsRT9z0Yts/K7H4IlUcUQripbhOeacXnws6UR9H7aX&#10;jSMey159YorNYgt/KMl/xZBvdOacJGv22ShseZ6UOIM2hPlj6pQVB+94WmOzeQ58WLz3MxkDTc87&#10;10lfMVZIua0xPvnzuZvQT/yMgg/xFG2fnulYpmyCVlLaHD2uUtGssKGaErNp4z5v2LxqkPZ4m/aC&#10;87htDhK9UnzPGHDw1flSGEexsvv4Ufno+bOBxvEGxya/Yc8aNgJ2ZjWbfMvOks+uL7f9dp7fTTmB&#10;bvQGMPJRTgPlN8zHcrxuQ71ALB0wX0HZpZ4pFovOhZIGygNaIVBz5uuDuaAIE499xWZlI9yf+qKe&#10;/Tljf55nrLLzXEBuuy9j8N0yTrro3mFN8MZDyh/nL79ozQDMfW76kkzsAH7z1KzU5JZxymEZQCxk&#10;BnYWFYUJErSw8+H/7qWr4vzT7xmAmhI2gI2Ic/+QnwR+oET6BmqJKBVZaehcNTHAllVgaNS/fN2O&#10;B2VsT8fYUxXRMp6/DQRp1O5OE31eY9GqEOzes3tPsDg69z34vwC9K9JYykpFQS9TddBwJ4HcWPvB&#10;5Hfi0R2c9oc2xaGx9ESeG8IbSHm1mt1vmne0Esjo11zfDAsNiACkB5Y0auxI4v29s2ntwbdB97Qz&#10;FCz55wlc7yZi15In4rlvb0Yq4emAdMzvctR+fzpLjkH8X2scFE+jLhm0JLM6sK0jYNzL5KYGchK1&#10;ZcgybXu4yGGAMzpA8hUGbsQUOLMLu4wW+Uz95v04vvphAPjBI+t8ZEfWGwAlDXeeVRk/+wc/+aPC&#10;FsfqgEX6Y+/RgZVLB8m6zPv2jg5YkNCqo9G5YYFA4nR7KadCkEKn/RIUSY4SWlJPvfeAlTInXlvh&#10;VYVrnmXCMdFmaKhWfEODJdoHyonfX7bLEyaly6PLkHPeVvw25+PAzOfs292oy6fmTdvoBQnvrpTc&#10;2FlA0sPo/0tG0zrM0XJJECM7nlBX0bDFLpPXvDhfDxYpr/uzBR5ypbYxcd8jul5AinTis25dd1/l&#10;hQ0fj66zQNl5w+nQ7ghs0RZTDpiAZ+K5tnjmioKMA669sOHJhNsOurw7qGRiczQYLIzv3oEn+S5Q&#10;WfTjvFkAlg/Cn/2sz1XBwu6usYzs7Q+LzmPle7Se3WDbV9LXBAbgdT/rMklw/7Ylza3Xfq+RTDag&#10;7bx1eR4+3A4hR2Buk4iJByizTBTS//ih6+yi0xZlVuB2uXV51hllaB8i+1nB1VdyEY2xuE3pxpZs&#10;c+5sVvKtpegnpGcxZcv9ruxzndXAwHatDuY5vkRqa1v6LS9MkK583sLBB27/NNcLU/h8AMM8llzV&#10;mV2R2GtLH4ZcFjb85EkWxY5upEEnrWl7WQi8bePoYOXW3LbyUNjPEhC8N6KLoY4F5D+p+xU2uE/V&#10;KmreD72qxf3W4GOYvzFeuB8Ur60JBOZnqYvegHdjf9HZdNR1KMAgsHWa45UdpP0xjO1z4bPdr1Pe&#10;2RFNP+Q2zot6wg1MgHiM4LgHdg/HGzltkIpJD3qFptklrRawmMFlyf3zSApkryClPeE2cxtb2/Jw&#10;S07JnvFTZsQSSXwWcYLbHNl1K4BSzwJ9RqzzmuOXyc/+/kgIe+HCnofyszvOnLja/n/3/0oXWcT5&#10;WjVRL2/+GriOhQ0mk+Nbz2555v1e7SDat7gv9pjTCz+II5eJLnYQx99nEQOQnVW8YUVe5xn/7vrh&#10;5zB/6Z3x7G7wcAzifvZL9m1OA+cUPfwcNBZvtRLO/SxmLCsMrz9+x7LuZ4fX3+txAAAgAElEQVTf&#10;KBvPIreP03E9fT0Sg7YR0QVzxurRuFk4bnVRgeMiDehjnV6UJcabQ5b+xs86hvPVA5KBtFWg3tkf&#10;+ytG8FWVo5GrZHToZwvOsHG0H14QpA9SLEvaXXym3eI28IpdydtA7+RjxR6ny4puLozV57kO37It&#10;/rZ5kEZf9sz469vASZZ5nftdz4vEt9+QzGPKoMbqMr7q2gtr+nwUr9lbn7EAli+xMqbtGjgbjeGp&#10;q4o3X+jmq4lkHyz/4CtWlCuzAo/7XMmNFWduLK8GDiasrxiIOnfHg3x5IzdxFeWQ35c+yDFCW3sm&#10;8mA9nqdeTQ1PPLIvjsO94CW5IgHLP3jDDv2sFyPZbODjERZgk5CvDErTY88hOZ0v36VrTVYTebat&#10;P8ZqYD7hIPMVun/0amXP11I3ho5hFmmxT6z5u3+ROAU4bd+Ll9yPFe4CfRSN6xexF/HH/pTcrDj5&#10;zWV05ao9XNgYF059yfOi8luOndTcx1Wf1vgp0kfrU+wYBSDni/sS6gppqjxihnJ6xIMcF+WGL9E+&#10;2pbd/ltF3qvI7XbE8YZjPdrByOgch+Vdhz2Nnid9o3QZTRPHFEOv0T6D14jfzM+uPZpYdFxF9NhJ&#10;b36H95J/IQ3WXW9pGnkBU2MuHqg4udtXE/t5fcBj8dsGCjd4XoS+qvKIn0/lb71QvE0XWMzdFjPS&#10;ThiWlM5Gju/deNCEavh20o7HnCCBND9xin2nwLcyELvLxmdl3oPAU+qS2JnokGMjZJj+22sDOFD4&#10;SNROYGcA+QBY2BF1/8RC4olEr+xL/MghmVrw/+dzJkTPhGL89b8PeDwtzs9ZT02ciigBMJ2jL/tU&#10;gMTHm7GKMVL0d9KCGgPDrgg2uAF4e7RTEe9JuVEZClaCqG2LdjuNe4s3FaKYuKy/y/HauNyQAWjn&#10;a50ZTQIzVtc8x+9Oh3XGx21yaEgGuRh036C0glwFLdYp6fz5oiOfPfSwlnzvY0iePEqowpCBPgUW&#10;q4ElgQD/T+PNhC8NNNZ8ts5qQPPgK7lfX/YObxmfa+sX+8LXfOWkLcgLhIowDuyRs4Np3MdlwhII&#10;7IQgoPYtbTQ3237Dx+hj/9KVhbNJcKJX9wECJQ7a5Hw8uUt687YfzGeZvAQC66eTfw6udeA1dZ03&#10;ZJcNCpTVCtQnHwFOni3IxLHOFbOusG9St52hfgu0MyGNCQoFojGTHF6IuxMTDlCcDoB1Idn93178&#10;jjrSYwIQTs8TQqOT7563OV2tKiuZEYiseXzyo+4cB5p3MMBzIZQA2hcfjeYOIqUT9Xzf8rQmr/vQ&#10;dqtYEuhuut2Abu8t0KlO+3qNbQM4rrIjonXp6M0D3SO78/dLftCrOwVaXjqrBS2sCxgM9LPl8LYT&#10;aiBYqZXwDP7YOcpxaUUH6XgFBUNWjNaiPX1yNO0lK02YIe9u14eMkoZmK8f80QVUT2yrAPE0f+jH&#10;RgC3MeykeFvj9yCBdsl103nvY3oxHV82VCtWnjXmNgp17EYrGo8uSjtXlL7Nt9bifK9BDH4CGPKV&#10;qI5RtF8YeIjJn+iC9Ks8r2oIWD0fYQa5mz73KhDd2YmeozCqb8tRY/JOQ47XbfCYs82TvHrwiP+y&#10;hfSz1xadwo4rugnDml4CcRLTLytzpDu2MvtNJr7wAjFArUTH7jOYdu7eZrj0Y6GTw+4HbzrcvztP&#10;tRWa2R3ZDhYEQgwcWJW2nIFpZPSZaqu3L/RV7LIV5DN/DmhnBPoM573/7DJ+FyHvc01lIy/be0hl&#10;K+sxCwRvPBvYDab/Mb6s1/08tydjDOWbbntBXfci8md/usPVaOCYQtuXHSE5zVLrG9+4rom2lugQ&#10;7xeE177Gmh0PyPZbjMBGGo3bCvRqIpiDGtvUJXIkCu+XYyXhhPhOcLgvFS4yv6CVaPhuAJQ9XhiY&#10;VnZ0RxevC1dgN0ZhsY+JNcqj22SNDW37b91zO+47Lvh9OAfyQxjE5GjQL2I802nM3U8oW9hoG/Jc&#10;8ucNPxwHaX/7yWiZYyx3+1jg6I/rM8Lo7wWNy19p29c1bboJTX9eW/ar8cJ8rBJZcTWL3UUZzstF&#10;2bCHeGxbc3FM1NdAaMWL28FRgKXdZ+Md9dT7rxd0hipWN9uRns2GePWxdyF10M+n7HYuTT4A5Mpx&#10;nTdoUS6H7K4YW9BSz9isyuLJl/2KF7t58ZdzHWO2WBaAsMHOra0PfZzEyCqSmRxy7Lft1rWG8YVb&#10;fatNw3qUn1zWEFKFPMobz6Oj7aSdZyzrtvXt5Twd2Ot6+ef6vxf7asx7bckVv+dx6m2fuTsMz1Hm&#10;NfeYAAz6eKMEvzd8xPWsyY7iIc+tRvs4+hftqIH2s7LhNGnFMz8Dmo3gtCNu9/z5/n/S6B479Zh+&#10;1HGS8oQWg41Vg3v6WZ3xjXc/61iWvmwUdjHjsrA3MZJjMfr10bACK06bT3Pf6XT58k2M2ZHdhLZb&#10;BlQsMgzi+NV9FO3dwjke5vYb47klW7ddEX0sD6D8x9U47XH9yLnljG0io+Py0qPf/EWgi6yiXw/w&#10;Kwc7B9oy6DnwhSWc7nygjaZMc8x8Fscpm7MeNUGLvxyX2YBEKleYu2KX3XKmBo4as7arvO11fOOU&#10;P/LNfYt9dv/+dV2Y/kXM+KV0yWNxGCZAootayC976HiasqoCbGEqyiZ560McvDb8N1juTVP0Kc4T&#10;kTT6b2ZvEt2A4DUT94UsPLKxgAVczlHfoT2Lpi13kiIfxzhMfkbOIND0qefceud6+tYg4DTjy7Gc&#10;y9q27wXzAfKjZ8fJWM/5TDlOgBMJnPrfoR/+86uLdeffucWDsxjvbM3J6NS8IBbONp0/i0Sy7VgW&#10;gEwgYgORQJwLnhpkYAP5+SbaPw72PP5hgB8c1gLyQWbgs49pzDzVUgVTKNCVz3QQdWMqGZWO3wda&#10;QCTUMbup+Hri+TowlSBAAlM/s/pNQVtYXZy5kgoKhjxIW9ZV5MEQAS+XgXqy9wLDC6ur6dGK4gUE&#10;3l/GzIPRq/uRn7nBfp465J5Jk+oyFnCMDlrAKvzOrw4Vih7pzpeMQCmpzoYjkK95s5tedLBCqcbt&#10;20VEO01tO1e0iYjTEYM4y41LLtSNUCDjJ3/E94yUMdeWZfUsdTZaEMg5cz9q8ouAg7xw/twdY76a&#10;RwCZ8lVJIJdBnk/J7iE6IhkoS0x6wtW3iMjIDkovAKFEZjk+Jma5AojP+c1fdSw/ePosTbSuDEMc&#10;0FZd6u6JNW3S6u5EAdeyQTpoNVvG6CifKBlGB2P6O8dTQZGeeQOZy2HwOZTPB09v1VB0uwGqQIUV&#10;9LRE3Trthy6iAzgPUlzvmHhyO6YExNV975/5yhM+T/RHywTf1FkW+IDiWQX/sl1W1CdIpZyqK6i+&#10;S7l5UId8V0DLJA75zTF54lPPixz2ba2lLT051pVLRXgGY/Qje28ddK4go7be8BUeAsRXkU8rDqKD&#10;C/oiBTSwArd33l2JGvkbC7iBDiip+zyrYTSMkPdFF/mGMOBTb+cV7ZgXB+W/GDwaqKZ8E9hRD9Ql&#10;60GS+VmZETZhoOn0RhtfHUObLXne0wa6n/XkyPDfGVqtqkBSw+xVwo43ENAW4Y4vqHu6FtMvjWIR&#10;7TN6q9mNrW1y6GM9ONq5Fdi4PdJqZa6O3IYbTIZoI1z//V6u/w+e9qE1b67SUfK2ghf+G4Ei+U95&#10;Lr/CMzCepxqP7JxITy6Shxy3JxOFl8pO6ZwHJlqjeejdour6Iw66Okg9STRWLMLOOsyWQ/ERxwdy&#10;5QHnQ98Rh/DaOQLolSBe0MqeVM+T+hVtayTzDNQ+MbDG7/4dW7yPIKX8qHiETj594tNyQp9HrMSV&#10;g0h8Ph/pibZ4q6CcdvATZcPXg5/1c/R2nW1/VWi0uXAMoxnDZOqf/CyDYP/8kPDbzzofha8Mt/G6&#10;YZ+dfhFd0DA/S/sle2YFBiVFeH9bkSdszpjhkglvyPCjCTzJ6MkqWUcWlLKTSpQrL7D8rJ9DQ+7s&#10;wMa0wNAB2mJ2zY5trdCyRv8vf1FNJdQzFbOzu9Hl87i6K3djC6O7Nz8yueIrK9x+S2cp55ffpn3z&#10;uEh+Nhp/0s577BeI3gqIspa9M4HHoyxAD5yfGH7W48CVC08+3b1evPD4VXqCxpScm68AesIwIgyb&#10;weKNoo30rPyZEsvR/B14I9svaRWWx7PouSA7HhyJ/5qPx7yOSYihOSb6LqcpbYLHvPJdMHxLTINe&#10;DeexLJsjOFbacMqSeFbblGulULZvIp04H51rb37WV6et7ESd/F7R2ekom0i5z+fLz/LvwkVr+htE&#10;J70yUucT6+x26qA3wmTLkdtL+mNPvo8in/HR8YaaaIrX8hnoVTOyHReOU0E2+oxfxbJMjO/GKZJd&#10;s6n83EzqoDFlR/qP55wXf0CB9GRj43/zf1Wwow+TPlo8dmMvT456MZ/2DIXN9+fgPcoQ4wjZH3TS&#10;9+f5Uaz0WafxedjxuBpW3c+u9o98qcHJ5MsbQ6i3ome9OBfpXslPIsdZVPrM7TOaR7S9nndzP/gV&#10;y/J56FyfY2zZXsN+npugreG8RA/6iDAfy/iQn+3USkWePabVX9eKqYWlQid1n2OUny17SbunOCa3&#10;CvHCbPnp1aMWA3/yoxht7439+62zn21bC5rtumNZNTdXczYLg25PycevvGh03lU8g20hGv18+QfL&#10;d9KnZuZXw7x4W5jokx/ZUqAxDmNe5h3ctmmnr7KDifziv8ZuNk6xksWy/D7tAQKzyQ+B3/xte2Yy&#10;z2sZK2vbR64eu+LykZ/JxvrCIGifp9jXaK0iMEwuTaeeeERX2UGgc50x9VU73jw2t8u/Cjdi8scx&#10;gzdT38Un+kaXNZoE4ZfowuPYft3slNPcMQLnxO8O/GTN7QtL8dB6zipl5cXYiGqr6jKzfTZSckq6&#10;EVuM+MBj0p5A+xqskScibvMiquP9T35UW3Dee4OQxyCMB0ibsUtdvRTfMofr5x9a3QHZDWD8XLnl&#10;so3SPfpE7lZgMqpti6Of8zytdwAQj+WoWMMyP+g5Ctdt0bB4orgnzU9YfCZ7HQsrHgQsZlTTWAC6&#10;dh1RtDGsWEg2V/zHKt9CInLXPzZqLmQVFI+snmfKHmRg4cFPJH46spgvunTCgTgc0uf/r5fA7AQZ&#10;hf9OLXFnFfdOgc+TFDLa2c6G/6cT0eDd0JnBuyYohTnDm47MgcbblF1YeC8HPtrSI7vw902Lvteo&#10;ytd3BkgyR6YA9uqEdCdD0DaKhtHPc0NJYMdCGQ32z/OjhE9kqCAmx8g5sLgXc/sWjpf0GUrK36s7&#10;b2yxUfyTQapnKLGHDoRfRdh47gUCkkogqJIXNOZ6/OqgymVi8Mf4zu94oYc8BcxxIjspv+a1brRH&#10;khENvJ3emrd1XTABOWT+Fn1zcF54c6c8ZDsaaPFvEjkDijS4BImolViiKeeYGMGqF+IJmBQk8aHL&#10;up+jHWvdeAA6Jpc9qKRjwTr3us9h06oCJlDZvWsB/eB92Rjqn0BEzsDGAaoAbjnP0eH1ZlIvu3Xb&#10;G/uDXpTrMd7i31tny81311E5TuqNTz+6yO0ARx2EnFPx5mvsDr5Jo4ixchYEWr7aA9bF6d3jVXTW&#10;ffk5i/EcixXTGfxwG4KNKvbV990mO2jx8XkyynlMfr3ZC+SUK/Li5vfgB8xX7bYjKijSVnJFKzt+&#10;OQ8rrgJQQpg0kW8wv0TfK4BuZ9vedsNpfk1AfLjn/lYkkzz84fUncDzO1iLNHAPwvhc4djkUz6rz&#10;VgWT28euyRNikwHQrZGGftaDaUQXh+lnZWc/TQcWTzX23fJI2b11V8nDdfgsW79e+HThD+AUqFiE&#10;lF8uWv4dj2XnuKrPki9czSIbz+euuQoQ+F7lxLlxnBsVxC/zl7nbpqET0oHQMygzPXWbs9kXzdUx&#10;WvQ/+rovjOh0YHLexj8SvWYbhp9lQBItr7qWCVIsbbdLm+fyptVGaD/rhXcvlo/iJG0w8QHHICJD&#10;BT4ml1WMYVNOndsMngfo75rDVxIW+OL3/Ro6WHwcfjamDjhv3/zs7R/v15/sNv/GZ3rShn9zPSSd&#10;gJmscT/reuPPGY8OSwTU6gLJEH2CJdvf7kP8w4YpypZsmtly3percNS0QL24bQHvZX6WeJV+1lfK&#10;+2pQ1wf62YXVdja6aMKioRdV//Qawb/p6fBZ9pKtt8ShuumtSWoUGDlvG4vHfMTA/Jl6MGwLzK6Z&#10;vNSgeszle79k03lhmJRjvbEX7eONaf17ssfETEx4R+Ojd6JjXPOFXYw3TFjesazjQY5jFIEy5z1v&#10;/+O+d4WaVX+eHzV2RoYKX4P/6HiZDTRMQnqRwm0aABW4EdCZZ+/ksULZNvvwxlfy9sK0Pta7QJtP&#10;78DAJCnl407yqZnmbajZDYSDZ0YDfqaY785v+JzLFqjI5TYqWyZvf+bY6baZoJ+9Yplhx+KSF9K5&#10;5Mtp7v5MhRRi3cJS5Mfw3znl0K+jb/WGSf5N41xW+AfG1sVAxb27caeSrYZv/c14XMnVC2+IFmha&#10;uC0iX7hDA79PGXvzsZQL3TOv57zog7AaLlvkNjFmscB1gHOXjbB8gWNB0ljyRH69jEe6weYMx/Ub&#10;fx/LOj0DimUlG6ttGq+/G/8l2xtjtdl4ltlY6ikLPizmqcH20zz6klvLt7jcBLq44vI+5sifzce6&#10;TToknysExzSyY1eOXTQ3+srXEyfQr1RsKkya6OZNi4ngmBpdFP4TRtLrhfSyLznn+/b927f+6UW8&#10;4b5tNLGRtpbHdRmNDMVBoo3h+2GfzXZ6jkb6ZzrKZqobN2hMpCsg/zq2fs3p60YehasFd+Mkxm/D&#10;jlocIluZUAPXbTO0ExFajl1+vbHGmyduHjLm9djpwaMzwyVDnrO2mIjjueVAY2DBv3T487ZYyny+&#10;xzcwnK2Cr9kSNtbRRvjK0L5120XOT6tho79DWrRQ1Fd212Sk4i/zvZ97Cl2plfeKIVco58JrAob1&#10;jT/kKWPNzHmdP1e2GE1rxzPEHHejKONU1jOYF/6Jn0FnnmEaC4hIPeqcw1ePlgjGq035p5dDe/+0&#10;YaF/IzG2wQPwk66AGSQL2HeQXPmAU0k8vuJkyW8G/tMr0SBx46Mn0SgfxpVR4uoPmMFwp1BVba2Q&#10;KkFUJZ2dh/VWhxCVbU+wqntb4cCVf3RSEHhZApVk1wqZ6lBQZd4AlAoU1Xnr3Qh+f/KFXYwUTk+A&#10;yXCGBUW+0s0cMK/lGOiMKeBabsvuMwvq7+XC5ONwOky2Xvvnk1Ze5CK9RAs7U+Z2Zvy+OpZiOjU5&#10;WnMq7rBGUFU8o4NUAGTGkIGRHFK9aTjVCVABAjvvRmHDhJ48lZyRBxUwCLjjWk5s4E2Jt1xj69pY&#10;PW+NlfpCGQtZGY1PyUdeyy1Ucq4CYiHHk7zUKxWuca1isUL1xuHZ7/7Fs7tzimOgc/EVHncwxCKs&#10;B0Fu15x2pBdXFzrP+CI9eJ3kmitQ6OTCZAktS6SN82gAsqKhO6RblnQv04XblnCeLj/Oa+nQtYpp&#10;6Fi0Q3QHN4I0GA9Nbni99qW28Wj1UMxuPG1t6avMzFYJHLOj2Iq1lDfvPteB4LhWIluQpk4g8prP&#10;DEtS2HcJLn7ztwMLK5qt3UDz5gPpTd3fOKtVXD5fu6tKF2SbbcXgLRN34cA7SgGcff8zFbxxrs5f&#10;JRRLHodu794DnckEt+1f55+gO0U5ftkl2kVYodcMoGwVE3T0/3ZO4sLZIuU+42HIODrxGjgy8ovf&#10;4XOoj9imd9z6p/zswAmu09yOxxLTSMzimsspk8+3rhuvaQ84d/lbX5lqYyKvmCxTghx72FWe8SIs&#10;ZHZF9ox2wlZl8Hff2kbywnfhDSWprOhwYyryjtO+ZeKTn0J6nzFGb+64eX37WNlidMeqZNNWGMr2&#10;eSKA97XE+vATZpdkbxC9CtBXHZp+UgaHvTSddV0denUFgAzQyXsm0O+AQ3gWU+Zun8RVdmtX04Hp&#10;tdOaMsZ5UE/Iw7UNh1jTBOfMjnYktN2167bTjDS/O2m5kt7lxjE2x8l/N4/kDzzAu/zsoKF/ZniA&#10;12nuzsMXuRx+NroRS0lXw8cDF1166jKuBpa7WQidyBlvriYwWb0T8cL0VXjQeY6wogrpZUEs9Yu0&#10;+fKzT9OHMqitiGqFA+WZc/zkB78on8XC3geSM/G4sNeg+WrdV9zB4pnh7Nt/up1Xo+G1MkD8zst3&#10;5bQxWhFAPeI8Su/WnqviOF5uhYl9VjBKr8tmqXvdxjNiUsMIAw/cfpa2xMdAfbm6vx1r+H3E62j8&#10;wuTvB59Z5DwXyz+SZ+zcVyMDmpeJbJ9m+uW6KFr4qpyY+nLzetgadFLoiadj4hqT/6x4lvfJ6x9y&#10;rNzzl9szT4Qz8Uf7xvk5LlNuIXevpGYoke3vnEa0Ec7/zBzbC9LXij/AWAHqtky6dflZ6c5VSEW2&#10;zL75zkQKQ5NnXw0cL3GvbF4V/lHNB4i2QcynDP7fuR7yl+OLbvhWIdkSneTRKBrXHNQc6zGuP3+f&#10;HWqefLSqL3f2Tgi0hdkrQyiznrfY2OOcSfE9Z66Jdk84OzH00OM7rYa02MT57zbC/cub/6ac63nX&#10;ytVbF53XbgdpW9zfeF5Nq0RhiX8rGrrcuh47Rrjjp+FnUbs0cIVG9tgi2m/unKve6GOx322Q+y1c&#10;eMrllCvD6TvEj5znXbvflJ/N5pvsSvZqfcYOG70Vp1YSl99CYvi9YuzI55A37lc95vDXq58lP9L8&#10;iH3Hr7uQzKE3V/ebnnlhx+lA3STdeT2b5mW/K2eEsPkWD4bMGl1d1u6fAShH7XEqYw4eIeT3unVt&#10;+GviOovtFRtbHoHyoXPuSTMrhtLuuk/VWehmn0cME9CONr5qz/2W7BDjm2uVE8no8atsc/Z57GrC&#10;yOxtbu13t3E3/z1fAkBjkIyi+bxzn/pG1I4ZPL6ANpk2bDduDkTHM5d+irfZRzltdOOr4nW07jMO&#10;E29cfcLkjfe78uSUD7fPrkf0+cIGpp/O69yN6b22IHvsu1zUWzrv96XNC2g3AeZJPL5xv0EbIF/M&#10;nTyI5yx3QlnRMxNqXPcmPscDIqcXWGkXyAe+I7XbImlD/+P5bdpYb3gY9Y+XJiOOeefGM+L8xJYu&#10;np83d1+6ef0Prw8CG4E8VcSShQ+S+4nnWb23AKw49TOUDn8S+CF0PQQIpN1wIZBYQJ4VdciogbOg&#10;Fn8c2J9eCVZATUhBcNUBuJhsTFVBpjphsNCGrYJYsJPVkoE3UGAyjy92RNMoqTpfAuoO4RZkKjGv&#10;4T8pmoPknAkVdRuUsK1YvU1DWJExJ52/FBtW8LECny8RliLG6XxnUuGrI9YKZwTG2nKKxs6cYb7w&#10;cSg6OsHjyTUpDSbA5rO/bV52ALRP1wgdvQBlzPF44JTIEdTJAAMjeearxHgOJJ9xF3Wo5Ng9RsnK&#10;n8Zvv/P/OnuKyWi04aKzczpK7mLKIF9y5KUXoutuYPCVcCsH9wUe0A7S5YhJDn7Ge0lHGRjU/T77&#10;g9/P7wEqXFWyuqisccXqlY00MRyXneeGwFmmXUHIE48KwLlOAeMnfhoMxB7zUcH0SsC9bQXrDlgB&#10;+hWkFOGbH9SXy7k6DXkv8mzwsYC32y4eAOwBEe/FLiDqsn7OXvlBB/71zBe5cX4PfayEG0ERHSOv&#10;c10hqPYkEoDeJmOVDLPggbadoqfZU+eFb+lIO0aApX9MGBLYMXiK1aur+c4uQrFLCwt9Phr3C6eD&#10;L/4quZLftNX2JOitCxyQsCjFeaS9xZ9sQEVZ8yYK+pX7RXsjIIMYZ1jxOwpk0ckUJQZLjwRmbPzu&#10;Yzle0pK0yUxtucx5KoAm4Oa92dxBnbLAUHSAbdXJazkO+gHPxQXkv7kligO3kai67LPGYB+RNgrc&#10;8a7XHkxyWxfySaCUIuQJKPozAtUdwzbevB06FXObNk/cOUwbNsBkx23WxlZC3seuf0Z3BfmwhAJa&#10;F91Hc6za+iI6uGLCciRTcg8+a8ywIP3Fz7rv4pyf7PMTZFOtAYj3Ig5zv0AdcnkYwbsnvjlu6l5c&#10;haHaUtN9i8sNMY4wTZoeZydivjAYDnb4/fy2X8uWQT9snZ/pOYWjyV8Vy+vv2kLlOQlK4uSIWh0T&#10;bedGkrls+7CZ9Z27MEC5u/VfTU9XUtN9l9/ffeof/azbaeLey/b6db5KxAsnwOEPecwtSb+6RC8h&#10;HbY+u3tbXyPmgdnK7OepAIO5SufNzxJPicfRCT3aCQR6Sz8mCRhPIDpxTBlMSwBeTVG8l/zs/owC&#10;JccVCPzEzxmvn4+2Ji4r5qjIdGOYhd42y32Xr/wgbW8Zuf2Nkm2ke/lZ4Z8XP8v7fMU3NnbpOs8b&#10;5JZaaNpxdbVwSDXu6Twhe/h4Rk5f6Z+NeBlWMIT5PNMhPh+whEa0jdPffAVMyZRv+c5iR0SchJ4/&#10;6/I3b36Xfktb+eIPes3tiZfFRrtjI8kmrJki5yoyxbORg9ZvWIzP1hyBkS/g9zxRJrm5/VThul/8&#10;dkxDP8kihPl+zSUnznbbN3QfM5aVfO9u3OSYdu65CsT49OZn3/ioZCg6oUj69C26qO7JYuqB+HrZ&#10;T8czvD4zpZt3oY42BfTFu2WNdtWLVh7zkv7uc/z/H5wGmt/P7xlf4TbKodNCn5G/q/nMRgfGudp5&#10;54Gac37zFxl5tr+OHzW+yn4x7+VFPpMFzpe+/S7YvPo8b+4w34icsSxfX005xrfbz77ZHbcLwq5W&#10;9LvzIKOA+eJn3+yZ28tX22UxoMGUGT9dzYGuF/pb4ByPtEz/jNbMd2hcZQN0BhpOfo25Lc+rUf+9&#10;kZ/2UUUfmH8sm/Pko2YHNsJidcztfpbFCfo+xy5+TIjzhvf2At0tEzevhy/brceSl7Ld8qmVf+JW&#10;md4Art3CaucdT8qvZwmjMo7VPz4nzdebj/ExkjbS6zcbsfOc1RkvsWu9N3o78jvPlqhCxFUcpPxp&#10;60Tjses67yM6v/lUkrfiD16zsb/OY/xqKDEZVJ6Fz/NiEOWaMpQWi6ZPGMEAACAASURBVJjPeLM5&#10;bgukF1bEpl2XbpAnZtM1x7LF3H0uUbEocbDxB+5ry0Z7Y4+wP/p5z7LGDeZvSk51fNftQ8mLSK20&#10;ffs7f5Wdyf7M+ab7XXkYyg9lRGPLLmzdZznq2sgvfvJn30Hi1mnpTlwxm/k4BI4NZK5u97XU3c/+&#10;YH0W4je0C5XbI9pW6SG6aea26xp/XaOzH+kjzG4nLCfMIq/ZWmdDRG0pD9pK0nkjE/hUUe/owfn9&#10;2LmWz3/7SlRxD2dbzq17l+REKrwz0cYHp9D44zcidQ6AWjjzSmRsABtn38/zcz36v40W5DGByASj&#10;R/hSZjYTp7BIIgNj+wsa7tEFfxlVd/gE8+feUzAVuLNTs54lMFwvJXpgSmYAFjDBcANc33MnpmA2&#10;LLFV3RhUOgdaf1Js0ici+vBPnOQsg0reR0rCz6y74svwVsdKrk70OXhwupCHX8pegb7v7e9O0AGl&#10;8wdoMIxtc12YhqPocuxuiBZvAFBJCi63je50eeLROR8EMc7rM1jg2d/nB3qwJDmxJfJ8/i0ncb1p&#10;ZIbcFp9aP7rYgIWv745D2w0QYFvi8druyrut38Z2yD67PRyEcExKVO9+PgH13huf3xMM81DwRPb+&#10;5rBtbep3P4CVMkf90EHicfa6Z/GSyYWf+DlnzvCsg9WJIdcTyY+93Kk16/f4ztCVuL5XnaikDdAJ&#10;EMo5r5ODzO+tmQQUo/ngPBn8uYIv8SaWnsdOpFvPfU7i26VDbi9ohyQviXae0V1n0kdEH5bMQgaO&#10;XWGw8bN+RqfhWBHBcXzhoFn0dqcvGtW2Cjy7YugRWu455/ZN59r1cwp8OpcUz7Rz+W3neR8mMgB8&#10;BWdMDLvddaBHcKetEALHxl1bLrw1Q3hyzruOqGPOR9p0Jrncj3Csz/PMLdxiytKdfPMtUrxYHJgF&#10;WNHcCj5+H/fh/nfaDs3VO86jn8P7+5z8bxwffZL46MUEvxd6GxtPPEpejD7Oa9L7Tytt1Rm6+yzU&#10;glgnYI6mBWlDP8gx+hmi1J+h63SfOVfVauxcBWQgmYlpjYl+/16BZzjEZR6FHfgdJiX8TFYlJ6jf&#10;NW/SQkVp44/MFAs9F7/6a00vLxqoOcz1JjDsloogPPeVtu6ao9tB78blvbX1CG3ZlUD9spUmQ25b&#10;hENJh4R245DebJzzfLIPps+V7VcpO8UXzXWZPJnccf60ffvpIsgPTvPMzzqJx7WWGjZUgIpO4gKG&#10;4epnbzggprj9kmNJf42mDUzMk8iBg2QviJ9j3sf13/GNcLTxSPYYHRQyqT1WifzBx/Jv4mN0EtJX&#10;e/h3XYeFWWiPKBclzyrYcZsetJ+l/3M/+8TTjXBlizhvjuVOrI4tqtgcV0WWNz9Lfote9xbca2H9&#10;LMQTOsvRk9l3zCO9ZpMiOsFP23tjJmEs4++QL7TP8e9RD11n+fLEumTQsCzp4z6PSRLSfD2raWCF&#10;0a8xuZ8puvqq9RuPyS6bLnPHD5evV70z++kFBPdfpIvTQrx1rBh9Noj78MD3qlM+W3bD/KzzajQn&#10;lI2SLbOGipGwzVSxUXPZzRfSmnTWva7nMpaVbXDfrCk038e8GcuSR9a84jtbMMbx2GEkDBkTlh7/&#10;xE9vQ11xORsvmKykXKthmbYkJ21HDPJ3fta+R3wmO4iOZV1/3CbIJ5dMMpZ1GRznRVIekVr5OpKd&#10;xCbx3RTl9+Dvbu/Je9n6ZXO1sE+83on9e5pWqfuk68Dcpjd+tu0rfcvP7mdrxTD5/8SjWDZWN9nw&#10;WsVKaFrz9VaUv2PZ8dlgf8pGD1uObqDw+EZ40/D1uBfwRXdhe7s/6ex2esiN6ZbiDPue2zMvLPoq&#10;kLuw5TrMrXu/YkXieqOxn3XJWFb+L0221ow53JaLj1eDm3yr7SzFnOfP8zPmMYpqLI7ZdokRcRqi&#10;f5bibTZA089SVnWfmiPtHXdFAqC8DSrXMeKNq7jksSznHIjeaty26xaec9vgtr7iKMcjmec8aqTl&#10;hC23+qxHukOckvguZjI2ct11+0Ka8OxvNY2gY2jZSpdL1x+zScyXvMWFktMaP/Pe8nSe7+bPeTV2&#10;ngG0DFv8cK/I5d+YP/NXXB+8+X99vru5iM+2Gw37qOMZfIcooHdtiuYVAn+kqWMd0XAfnfRY1Onh&#10;Mi7bWVic/CN/2Oy89+4qCnPo2U1vHMfaS7tDIa3hFV3Muunr8nwXiH3uzmu3ebItyLFDkOvxlz3D&#10;XLAw7pWYNCU/d8sd0DUC6SgwxuW6NOyoNadEhDDOb/4iPqHGFrffgVCe/87BcH7kI2XkearZbPdW&#10;+1rFF9PGC3cWHuG8AG+EaImWzd3dfAAkMqMKe+ffzrNwDt5c8i9fAdpk+iRgxcYnGHvSd5KfPsrA&#10;D0SUpZvQlQKJiM8psh3rCwRR6v6vYz2PjE4YrKihBYObAGJXYa/BN4HX2OMXJzgaB0BSedO6DtDg&#10;cyQXMYNnAZCangwID541Q7WwxmGSY1lvrRRiIKDOOSteAFA3DcEAn837DWATvQKDCVOBaPSqFNLC&#10;AxZWtwW+2WUWDfxIm3ulAB2ZlCqjt5WxAITd3MBxsKNISlCGNjqji+mFP6IPHbHtK+5gfgiWO84K&#10;1G4QvGKducQBOARV5BflCQWu/ADSjepy/IW28POuVWB2UI/VMNmGjOCLMu2rfNwwCfRacZQB84qT&#10;DHFn4MkOyWnMjn9f8cMC5hu9ZOywRoBP/gEn+NK5Sj5WPFpe7QAN27oprHDjWzCK3tHJYAZb4nf0&#10;/3/iB/vZ46xLgk3JeyW/5HyydZaFlqEv9ruAqNkHfiZeWwFl4yqSmCP1oMU/G52K2fTlZ7rXnfRh&#10;1whl4g6+oukwVrrCusDQyUvN0Xispgdkn+dggYf0zu49gluO1ZKi3BpAQHnhBBvr54yj7L26Ey25&#10;Id2nTluRliufOV/JZH3nr5+/zhksBcrGqgQsdVeudWzEwrEH6zm6Fk8okc1xyl4TuEcnMpz34r+t&#10;dCCd7qDIE3opJ24rQ+qZ6uiLb8DI543xInu7tuKjEly2jabO73gejVOrdOgHi+f0g54UY8DjKxrd&#10;TjkYx4aCrnGocunZKFDFZc+it1TwlVjy46Qxg+LHCrfcFhvdwBGoVaUFPD2ZJb13P1KyL/5bwEEa&#10;iofoxgvRRXCjAxJEbYORqSKp89+DESaVKHeOEzh36XpOXWdx1q/Zny10+Ec/S13/Q0A/GpVwkh8/&#10;eXROW7BbIhuJ3nKk7AEDKd+u0GmLhFaFvvpZawqRb8Rc5aMA1bFY+S63bZ6UY/B+6za/KzrTDyFG&#10;QkmNLhbg+co32l2XpdtWaFxxki2f9RENxCKu0o9z/w8+2GtL/rg17/AR0UnNwesal8/PV1uKFpWg&#10;RLQdlh2kzu7WM8ebYe9b36TTYRixfhd2IOYpfOi0evWzuO5lfnboD/+f1738OjTWk+3LLhRQBn08&#10;nsC5/awXoW+/qjFlB7LSjWsrPo57YTXmqqSeVh47hl/NX++QVqLNfAiLwI5v6C+eePDXz18Drzr+&#10;H/pjOOF5npN8LF87ilx3Qgwt329+Vgkkw6lwn5Hfq+086bSxBz7w3StcPvksj7tcdyQzVywrPIVz&#10;bo0SNsYfzSenH+SWbgudbFWRD7PZxP0sVxh5wyrpwOsoz1583Za4EN7wWLbsw4jpV2ME8SyMZ/V8&#10;2UjTB/J5+FmntftZYvtof0XfRjsr/xWdjKXvR6J3QaDcoH2mMHfZFZdBJUpj+kHvkJdNKp+tFX/Z&#10;5+YyhiMWchlTg6DL/EUf8om88TP9lCtBKCmn/ASbrhjL8rnRz73trvBMzpyHxxGu64ppKCPUde4y&#10;UHELC1u+upTzXrHGdp7cbov0YAzE7XAdn47GYbMTo/HKkuSUgS/dzgefT+/qwrkILwU6GQhIx/h9&#10;0ZCYJzDwH9KuLzmljNCXuH2RzMAKVqt1esgJummLPLoxsttB6Wfxz4uW4lnRYOgmmpbkD7J1ymNS&#10;l10fE3NMzg9iiC9bTwxafnbkXXDJM2a+SYUss8/CWoZ3Na7QJHV/2QPbQWefoBHPevDX89eZX5o8&#10;L1uJlrUV7O5nUWd5Lxb9pX8mQz/Pzynw2Tm6rnso7Prk039fM571ZhJvOqOt+tJFTH6TL45BxOsX&#10;zHPjG89FSQ/oN1fH2tQNnWX4aX8mP5VbzRukwRN1LlwVyIgVKauJHDtaqQHTcj/EqXfOmGc6Oz7z&#10;plOXwVdMmt1sw+YX6j9XoLMpgDEIVtskj9NcfoYvbVM28srKQx7jMmMMz2Ub/90vElfcu8pxvhtb&#10;eQW3Jb7SXWfB5/E/zJNrfMtkzsbusaziYsv7jTzRGfCXrQLxgjUkuP1SfMP84DorMyXzC8LTsWyX&#10;piqRJLJ1+9MFQ+aZXZb8pby/5TIkg7SDaLs14u7Vvnj4TouD9ZldL19J/aStz97hinPiuN3P8zqO&#10;wW0e5XLYesOCxCJYp47DnAcSp8CHxOf5dA7H8Cf1233y0LvyuVoE8qze1jjbHn3lB8ymmLmzGISc&#10;mc/bOKvqziI4IHMh8xT2TnFvIfBQ+L54/3evWhB+ym7ZQ9tIBDYidtXRgLNAMIBcB21G4mdmcHxO&#10;vaZvUNHmvBPIBOLfjjnOd1fd+4mFJ9Yp7EloN3Zt68KD2VnQEHA1Q8Bh5e4ONgolnbkciRtkdlTi&#10;2jqg7qOixjdhFDQA+DaK15YJfMn4ZieUfB6uGFLe8MfmGDfBh5SIAI+rJ7LHR4PJRG3CDvZkUmCj&#10;DQ8Dk90CT1Dt3ZgS9aKxOzndhwar6PK1LdY1PypNiLHQ2Lj1zloL+clxMKiDHS0z9kdEB1viW51n&#10;p8R7OTxfZYRKhq1YZxsA7utMGv9B9p2XdCoKKig71i0V140UYKxHDkLz8FU9DvBMDnzLB/2eDaz4&#10;PCW1s/VFYwnjswExBUr8yEAMx8HEh2+Fm7vk7vr+D35UzHMnRyMrPSobiQqKPDEzCnxoR6agLZqX&#10;Gs/lbG/Zdfl900Xx4L7Wvk/aDXm4X+8m+PvFexJsXnLAMd1Jr9f5/YvPfWy+AlE2kH/3f8CQjR76&#10;t00lj8ZWTLEH7zzR50VQ2U3apWoCEKDI9hsrlg6BdvoxMeqrOIAGb9qes3yPAgPYma5MoqEDo9EF&#10;WXZLtPs72uf1+4tt+drO7Q8vp598QxWEpO97n5W13C5iWQHGO/HXlDFUQOSFmUB0QMlVngxw75Ut&#10;RTMB43ueLlvRiQL3syORa7rtuinZWtM2+tZM7med9qMA4YWQsofauo30Zsfo6oTMxp4B3K0zvHaf&#10;AC4zx9axgHeO2T1iXu9+yIvIf3rRRvj1TNwzUYHdyT8VQbmNlPs9w0Ok5eg0rbd2XqgAyf0s56tD&#10;s1FFPMdaf5B3Yq6Bl5iMiTWuE3+d9uQtk6HEkNH/eG/eU0FSdqDpQZc3SzGZ/OARbhi4q8YA9HPG&#10;vCfjOhAvOfvER7IjPeBZ0tFnDz0423wp2c8itQf4iA76057J81QZYG8rFhOvuW0nfrTu5ptn59bx&#10;Pdc3m4cY9Brfuz+/ef2H19ffnef+mT1vjNv+//Xdf/tMvy579R2AEcv4d+5mJ/kt8/8jeV2JdK48&#10;V0HCm26wXuct/1F+diSeWbQu7L2iVnPWam8AwzcqQUE8ZgkrFvdGcQlzqyfdB2vMjf7/jT83zR3L&#10;jtiF/3/BMv/0kn8wbKEzXSpuoY/VGXXcPipCXcqe+PLmLdKQPNvZ5wa6fnlikvPmtQ+aJ06TW5bc&#10;z45daKKba3i9N8YQ6w9/vHtcf9J/AF3sQvtY2u17J41RWHs6KcPz54DGiDxaQTqzLnnJbjClfkiX&#10;3vyn0UkfOc598TP0E/q8fCz9wCfqPPmKQYlryN+vcbzZSanTFTcxEZlTruifsaGdT4iJ/g6fDr8V&#10;Taev4g8u+ULriK/slew69jZboWLdQvtRoHf5Kb6yIM9r6VOIC0Y+gfJM/a9r7oK1fH2uLoSspS3T&#10;ATRWilO0pY+krnEeLGz5fSNixrLlY/V3xCjw6SzPsPEWTV51+eJD/2/OU/bQ6DN4bfS4ZeH1Ofas&#10;+2+3bDkG53OIpzwXxLHIrl3FhX/y83w2r+P9fCWr6iJm+704d/tZyZIVML0gPwq5dV/FUi9Yj/LF&#10;5/zuX+UhWYCTr0A10zyzEcR1Z9ixevYo8HEVN/0sOunO+yiWpR+yt9NV9P1m/OSP2827kewPLJQP&#10;qvhbvKHNQvYWneUr9t7a5lYNrsS2dS39M/GM4tO3sSROfEabgs4ZS+di0uJ7InP+tGmSAdevgOwO&#10;ba37YjUelf9Ami79iZDL5DfaNg4fUjZooRq+wppVsuNAHUdiz1KsvBtfjZ2eYhZUnEaKZ2DxiI3z&#10;tkt3Q0mTOMdKUP2J/qN0z+8xMIxhKpdZrt5DQHG6dPEx+hhPVQjLpV1Whry4nHGuV55oNJtc9Lp5&#10;rXwI+eW1BbcR/LGeo5X9Xhj2Z5odJG2UQ+Hb/KHLAu2j7ue7LNkzaJu4owwKl+3P7rlUoV8xZ8Uw&#10;lBnlGAozKI9thWJulc2X8nclY75N8sj58ppMQDtOBLzolYjDUvH/lN9Q/yXH/j+vvzGP9fcNCd+Q&#10;ifPcH8gJbSB99UBggQmdM7lTRTzIcefCZwc24Lu5/vOAYyNjY8XGE7XVXixkbvxiI/DRWSIfP3PL&#10;gB5Bl7b5q21lAGilEAMizvmTnyFkqtSjE8KZqYIiDYx3XEr4rDPbO8PvzjbvWEFiVNJdCUUbC2hd&#10;ERS8MKFawe+DszLBu/wcVCCOUvzECbwJEJAnoKGC+zwpJwIrrFLvNtJeqHMnRMCtoC4bBOsQahv/&#10;nfh1ZeV8fIzkIbfJ1PZfzh8G12n3yj5bTYWEAgXaJiWsA9MMhTrbyNdsJ0cDwKXYdGiAHXLL+9f8&#10;1DXFObErtzpzGNwLoNzdJ06/0k/v5rxfkaFuXyaPWfyg7mh8lEH0VgPSjXo7HXxO/mJh0q+Ts9h5&#10;zp0omdBe0KuBDXmhLVCMbwQrDrIJeJxngT4ni87JO51U4L9lEO1QvwCc0Wl8z65z2VWAaXzzZBrH&#10;gcRY5v91L4KaSnx48OGdr2Nrqexn3t11Au54WTXhY/BuXibhmeDfBuKo+9b9pDlap60HFXwegRVX&#10;Gtx00XeAoYtuZz/5abDu3XKrec4CjMs46bBW7/PN+zNBThsa6NVX7gMkQ0ycY437D120uQzasKHA&#10;aO9JHj+jgDrE/b9JI5dDe6DAKO8h2wWcA64/H+xPg/nceQIkXF1g7i8r8cjEGp/rXZnuZ33e7JqU&#10;XD2XHXT6ZdNCNg6WbCy7zQ4vl9+RULp8rNPhy89mf490+okfjWFjd4PHIbps2VpLXaO0zS5vHuTw&#10;cs7Zwa30NqITEfSzuDBC0Ztj90SBcIptJwlg4BK/l9sRJLRHPrsdR6DPImS2rCZO0Ol2V/6bGMHo&#10;xmYjlyFPmsjHEMPtXh0mfpGv5WdpY9URiSlfLgMeQLh8AV0sVoEsrw4/f5UOcvWlyw6vFx4w+slG&#10;2fmh9F2Sb6TOar51gH7W6Sw+7I/GTx/LIEd6Hd98lI28Er4uM7myAz/qo+HGsfOB0cFlEHgJIvmZ&#10;+Vm3bcM35hn/Jz9Dx4evrBdXFXpB+Y/3Ig3ok9D4xrtPRQu0PfHP7gL9PR/KIWnm/Hc8i910HX7e&#10;kiIub19NhdE2Blm0oJ/NtnfkG+cpGXM8Vn5WTZeURRbHvemybJLOyQqjTe6O31b7WfF6t+6PxGN2&#10;AsNt0O337uQP8bl4bTbfbcKwg/Tz5of+5GeVpIqlplTdKxOfz/GzLIxL/61xBNFxq1aGZMddKlyh&#10;4yC3NYoHDE+xGCi/4TJZ+spGT7cv1CVu38pmyojSbdIkrhVGzGZk01P2PzsuuvVeXdnXEQk8O62I&#10;flY5xs8p7j19DtOzn9GZLdnndcV3FUp2d61zzNqFJtq+DYxAv8O4OixXQgx/6/rty9zHwoqMO3VG&#10;KvWOz2Ii6sYS5BkLhMJi5gd9d4/hZ+PorBCJJWyFgV5iWdnlOA04nkR0+fJkPBLCZ766k2bQ+aRV&#10;5rRhl5/17dAoW/L36DhfPMjOw6ihF21biP3lA8sGCb+gf9+x8Vkf2VvHkcTwPzjHfkR20yLjTdpa&#10;1/c7liXtWLjWastoTHOvrhb//iGWpb7Jzv5DLOt24sZ1wqfGK8eNsrN/uP8Hn/Y1pv/e5End93sp&#10;/rQxkH5fMkgbUxjHV+IrH4TeWYHbctIODz9rOSNOib7XZZ73U2xohRf6POIxyinzmcRjn/3pGG1j&#10;YE6eKSe8Q99fMkAaki7ERmB+q5p0Wbz73b/tP2B08tXDnnMs3RdfMGNzybjJjX+X+uj5QWGyurdW&#10;e6PxqMdvbq/33vjdv6fxvmKVT5S9tKKpyw396QcfXcfxm7i2jXA/63aXeC175dnIU7zILv0G0Ge3&#10;bvSiAV+Z+CVfaHymccbUn7fGatKLtOG9HNPwWn7H8YxjEX857vIx0EbR3kh2uCsOzx1nw1dd88Z/&#10;rtriPWjzvSnUdXznRn5ahjM6vykcdMk7xw9g2Aj53szROEOcxFz6yC24nsBWeF0xtnyj0zNmzlp5&#10;ykuHRAtY3jZaV9wnqyCGym8ZLSTjL9hlYGGPD7mFbcYokPFeznOs8r07xr0lz7a7hwpwlevSFty2&#10;EyDl0/0eXz5PoONbpxv1wK/h+N1Hcmzi03HoKDCuqw/PgI1PhWiBBM/I22AbwIrEimpAi133+vev&#10;DZxVgfXvbP0ZyCSAqF1HsBEBrEhEnNV9yMRPSIC4Yu+w4Qx4gWFDT4stvkaUO+HxN68eBBBrnQ/A&#10;JdMfbPxqZUFmqmrO53hQRCfmzv8uCikwNpB+J8iYVHSBpkFAQNs2AhgFtLvKrk4tdtAlJKSZfS4I&#10;tzPxzi5S/t6qogXNwFdOOqxYMkZaMcDvPKVCXOqdDX4WbIsD7xSpziECTQAH3JpjwTJahBlZtCGj&#10;I/HfBw3RiYsjG+1UPPkqA/vCA3UjlNPm/W7wQaDMZ7qckD9ugMQPdBeTErHkhdHy6+V6Ec1bzjPQ&#10;y/Od9gRVSj4yeWbGXIDfjCRfDArE4wI2o4hAR7vmfDkfASWuuiQgA9TBsrE7+bwxCigCCMsKpXv3&#10;oaR7j32iKYN09KP7J/cAAM4XFEAc/LpkTSC+xsUgxxMishF4l0vqkv/97ToPILSaiGM2+zO6+Oo6&#10;OhyXadf/RGq1kycKeH/no1/HQMzH6rpxn4Pk4/LPhpwUTfSRzdFtAmXN6eVJGBaetYrW5bzG5gVs&#10;gl5v8OBz9974fDpo0raSdkYCfQT9hjrq0YGz22DZMo4PUOFZfKmgyPVViUHjD4Du9ELz8Y1nDK7c&#10;Tt3FRfcLw/+aLfLkGzvdSatEDj9L2gukr6m/LnO8x5hjzgLftrd3WBPgI6EGDa6QHuJVz1NSrgkl&#10;kIeAtgmmzFAG1QjELb0NQziPm2xN+6HP7mcLJ/iKAWQnuNW0Qz+bvfIpEF00sm5s+lnKKOfgMCsz&#10;RweaYxX3Rz6fWx40L2IoBuGW3NJKOKOH7hH9DPE9W6+BDog4X96HhXPxvfSJtscTzw62vRDDObzO&#10;j3Sy3QKkiy67XFkYnewlLdQ8YQ0/kgHzs9IBrriw7l9+lz7AA7Ix9pqSktHRW3rK91dygomAjO5A&#10;Fz3KzvHZ9K3sapYfLJ355MFH6tSF8f+DxqO3PJmfvTHd0BX6Ytp+tA4PLGbX+DM4p9ufygbhwnXV&#10;RCOdSpNbmwdt0u2fv+Qo0XYCbZ/Jn1cd4zONn/z9xggcP8fgr0ELu0dFj19xAmVVyfS6B7ek1NbJ&#10;LKzWNsxjfrCiQnaSivRkzEDaZyb2p7EcV5EqlgFmEwKupB+6yczxXmZhm2ryEl4kPt5tm9lIIf5T&#10;v1YM+g46Gqmd9oFO5nsxx32kZANNf/+M8sgVbMIJu+dOP0v8Jqmmn7UkudtfFgpd9jlvyivnz2Ie&#10;dXXcJ5red0Lqlmfh5rKd2oWDfaq8byVG1SBh26m5fVRiD9/x34132NRILOiFJwBqsvDtDo/rmm+P&#10;XUjvsUvEshjVYnDFBhzzW+xKmr24oqHDFcsR84yE2GUfJU+G5ekznEbyJ5T7mDqk+xGDOd/QfohF&#10;MvqtLzn/w4tjH6t/w+w6cycsFNdb2Jj+Pea9Er0iw2Mh2cwqyg4up4h17rEvm25zYQMBY2MVj6J5&#10;qqNVLK4mTyNqy/rCtblPfEx/Sx/nK1XoZ3kPbyA8YcwlTxQbj2ctnsrIca6qCd2XLRI/8Ac/G984&#10;975uxIh1pq/47v7x0oM3/zzG8CZj2TygrxftzWa4DN/+1DGCj8VtjWLsl+frnz5KxRGic33uMqqi&#10;T0rR+qwuuxf/Rn1RgYMYznz23vv4WRY6nkd+jz5Gsk47eSXq1cwNs//0C3WpnnU1C3rc6Hrtek9f&#10;TNr8KZaVTHi+1uNYx/hmDzgWbT9M3pUeE+P+fn678S9Tq024C4/jEeWH601c8YrrSuawoZVhd/GG&#10;P7/K1E0Lfo/6UvY5l/nAXKPAStun3WEYsyHHvCSvdX/fgWwsMMDkE+XRMT3HrCJRzPPxNHdbPMP7&#10;qsjNnDG6oKgcO/LrfuS969iw/UDnDZw3/NnmOHiR83798Xw+/+65VMl9zrwaaePPcN9LLHaPw+Xc&#10;73GPnTQffhKYzfa2olPjj5y7GxoPfZ7uX3yIbmddL0kHXUf5u+TIC3x61uptUwPRxy+h864bexwj&#10;9ovTdMBGOTZbxQ6dJ0+asE7D+7svop96i9ucJv7zneNkw8dwEDRNAWykXUHwu8mRKrRRtKu+9oIb&#10;/+7VY+d9+ayFxAMg8UFiAXjgVbvz7yfK0TxY7K07MWAm4tqDe4GlvvPAqELdf3mxeLSquJdxSoyR&#10;icjEpwAYXagrFYNJnaeTB/STMXSQJMzUsfOLDlZFd9BxSq64dAjewUOD6I6dSWMqnFYTVEKO2yT5&#10;wfaeQKVcsCtzdL/kNAYcIzsd/VwkrQBiwibRS1SjHYcbGcC6wC1lEwAAIABJREFUBcMSbUxo+h7Y&#10;3OqRDp50KRp6x/zYOpNggYpY9PEirN+PdFo4z86dowPv7mBiQMjnqpMBXdhhknXQJrqzgfNSAI1p&#10;1NVNXfzX/WxsN20V7JeR1vwsUUh6DZpWR6E7dW1FWCDLE84sGnPcKoxzDMi51zhirMBR93XpE3VG&#10;Z59VAKHl2UVn7+KnrD7oVXuU04gT3PxP/k8X9xC9/WtCq3h8FaWP0+dNOXWgjbSAJvHFx9euv5In&#10;D+R0bw/+aQ+uoOO+zp9DHaJ194DAHTX1h/Ij+mIPRybwZzor++P2yxy+6zjvOTp7cuq/3+vL6UXL&#10;vQArkyIUmIDOr/OVEpyjF6EBfIMnKwL5HFSUN/DI5DcWsHbxcAP5OTK5Vtm0CqQJDKizArOWcBv2&#10;mWOo76gwgypQVvDFe9GnKVlnQFX8Y5LDniM7ePMaswuLvPGmB4Jsb1KwCbR/KNCnVUBm87DRZ5BS&#10;nq0wtp7ina0uVVHCg2mykUA2e4UhwSALF8POlk3i9nFMVntAyGc5KKTOPc8jGdJ2hNaF51utohpS&#10;KGeyG3t2i1IWI0KH0PvKgjtQ8SKRgPVL97L0jAmP6uR94uAZMLjdfW8EOim7206sWN1AlO1bnuht&#10;JjgXJbVKRjyRRn9Gm87VZBmphDWvob7LDrq/rqlStpTgMls57LrZZ7fjDta9oDpsfWDYKfrZLxxB&#10;flnyXPZztay7np3HWzd/xKRXPVM+ImciTJ8V3pPvWvklP+STkmf0DRmjOUS7FGQ3b7kNjlUrBwD8&#10;7l/8z/6fuaLnUytunwq8rItVNCQeqF0OiDf4Jl/IM2Io2hquXvOtfGh/1aBR89W51OiE55e/oc5g&#10;+jzycPiuaD0ZdszkTEm1bL5rnNZR6XNA9FhHQGtBo+u308vlRj7txhY2PmEokznvaud3+CwWpQYt&#10;aButQDrGjfbLXoilXyQfvvzsKt9fcoQPzvlTlUjCY9iw/OwHvcLMz4iTXpguqohaqyMci+SuQhvP&#10;dKEfu5s+6j5uR6Sv8U17znXIV+nrb/6O4t5I5F7dt7JTbMQzudXZonsmNGQTq8nTi6NrzxXHLlPw&#10;RzPOs1VMQPtTrQTg6oFs3++6CGD4JT3L5oc4K0f4YqJYuK7sBf/RPrvtf0scehMOZZrJXFHJYyqL&#10;nzzZNHhR/iGR2Kv9OpPjwo2Uu4QKgRqX/a5C8qf1445lFQvaygMU/pK+MQ6LYxOx23YpIcf42RpW&#10;Na4IbZctW2ONNNJbbl+JxjO069K/MN9PeajfSWfSQX79WgWk58W0zz4eoBqfMsb85MOx+1y2F/3w&#10;OUrO0oqZmdIxbGh1nbYftFg2o3eN8RiMjdEcD+nucQF5Fgj8hb+wsfGLX/zuLiwsrNOI/sFM9mav&#10;xveVh5yPZNXpZn6WPHPcLX8C88Vx8mBqBjZ+yCe5v3mLN4yPb37W9ReAcl7UA5c5XznqeTLdw1Ya&#10;un2mbZHtwXssO2yC2YMx56sw7zSlfnIO3oygMaJtE2nuNs3H5niKcul84vxuXjBe5BlrKxfWLjn/&#10;pHakIZaSfy9M+MkPYs9meNJXWId0K1+0cmklF9CNKPSzlE0ehSN7efmF289+2cG67u17aqLJll/S&#10;yXnlMrliqVFCO/bYvDlubzhZz1JcyFXOmkNOeXI54Ys+gs3Aw0bUeL0pSryt3O8b3nD9pJ9ibPzk&#10;M2xchDU0rW5Wz6jcxW4fzRjOCyjAzF0MWcB1buo2O83PKh6X/NLn1LiUU0GvmJQNys4tiJYXj53+&#10;7svZ9Kr8GEKLbEhP9z3KUa2OrZg/veNBfuYYWXO+8jPkP+2SL3ihborOL/qtOIi2kKtCw7AKfaoV&#10;VDnGn/hpGt3xptOROcQ15+u6JBmMy14y/5TT9qkhhf7N/IGwwYTD8nmJ7GI1ZuO8/A3nuH6Uc6Dt&#10;XHsNbKv8qOFZnn3I+6vYZ/TiHN3+Dt0wn6TxY+KnAJAJIAOIhY1aqef2TL8HYi1EApGJc/4eEFg9&#10;2otm//RaAFYeZQ+c8/YOTnxwim899s9hDhaCJ0Pip53QOj/lKeKdgW1EfX6EI3D88caKxBNc9ffv&#10;XwGce8bCjoVTlyTAOc9PJuQNXKko9rP6vLXdh6Jvew/hi/5ZxT1LgAxAbAbDl7yrEl5KIkNvHWMC&#10;PPVMnVdzbqiXOwGe77Sx52HX5hw4Bo7Lg283OBRcN6TcPpT3824PzSf6OnacKSkToQIfz1eCbt9B&#10;njp7orfiJG088SmeMPHuBpGBxfU7k/UOyhVQhiVBoo2/X+9Ay4PhMf6iGRMnMgZctVeAVQa2HIEb&#10;jIjo7WfQAZwHRAoO3eFTXhDq0m9dCV2r30sPdLgrZQYYwInjZCAlmS9D+clPA3PfOoVJluyl4IF6&#10;XnVXs+tINK/ARXOjrpbT/OwP4hNTdhgU1fwzEp91AKsH8uo8L7nhMznnAbosOeBBlnTPg2I7dFn0&#10;jnntuNcF/uUUWHg0nvn/x2dWQNDvJEHM77tD1NsScwu9ate/czsyB+ZOH47pTrj6+L0YKtljV0tg&#10;yAH/rgTJVWigfJfAKmGdmWePfc4vjS5h4M0SACj7KllDHIBqe8AzSFdnYlyd71wVYMGmtrIjL1wf&#10;ig55EN+Ry88sBhNYOqBEonXhkjeOX4DE5xk9LgYGAojU7Xt168ULvwd5wKK2mjWKlg7wn/Xg+alk&#10;22lVOoEherW86JyTXtQ5b6JxOgKzScbBmhfFGTDSft0gU7q4WnZ8lTULvdw2E6v4v6+gIjFoyp+V&#10;FKQtopyh/eXGHk0buveaQaMXyjJLrzlu87H0EZRd8Qx2vo7JCIsbfIbrtT6rgpF/R7JtoF8+dpuu&#10;r6bvAM+m4woCTX+8g1FJPcoKJp7hZxo7g8OSB24JoiD//0j7su3YcZ5XUE6//wN/2+K5sACCtNPD&#10;f1wrvTuVKluiOICThOqMCxQ+4JgYKHZ96naWc7+uSpK4U+X24YqrMBSKb7zKkXY+ka0b1m1XPIum&#10;rZEY9Jes0EnG4KVhZ1XRHaWnFCRC4VIvAhB+YafDeqoj5dQy8HiSGhmVJHPbShpwKxnxw+Fnt7PS&#10;UwzuOl+aDZoBYQaIYrz8e1yz9p7/S/u07fN2/pjfI2CywZdXuBKXoTvX7gi6bHhieMpiw5a2Ps5X&#10;Tde4XudwzC5qzNPOWvCCdpZjJS/TUSbN1N3OpESUXtK2rig51llUh86e+JIt22Z7TcYli76O5zOi&#10;6UlMyMbeR05OR5LrAwWft71Hnnd+i5IPt8XSzTm6FZAvueL9pDstgMQxc44sdqNPoKICFH3XtRA/&#10;h09OAYfwho1Djye5PLlnvizf97l5dwa3muacXe52bNl37qzgPMetWhk8lq4+dGBAlcFH6jP5JPt9&#10;/EGgOuvkGx1+8P9vsnGeq51xjI85Z8mV29lVdnbFYkF0s1PUB7yP/Gt7jtbPsXgUNvIxiCfMlxXG&#10;PrhJtse6vdrzTuJu2lltH4YKGG7UFvraTjGzncXqxXcukwzKc9zO87KNUT6eJ2R5eUcP587LA6y+&#10;VrLZdtCLkkIMMp4xsFjJt8Vc+XSm553P1vK5WkEuacD1cflXosv9Sgt0SreQvw8PaguxtM7DY2PJ&#10;dzzfcK3VtuDWWA5vpr1oW+Rvmhy0bmXKrQWMJ9aftotrS5vS+Pm8hOvQ7azj8mZvCUmzfDH/Hv/f&#10;fVnS/6WfjT7Ct2Zn/T3OQTzF8Z6xq9Df7M78nssnAiqY87VvGD6NHw4NeHHczy+GCSwGSfo2X8Zk&#10;oAW/yUvbxuU/KOwsXWhjD8RLFjk2JZ3O3zLzsa/c5jJPcURYHHDVfF4Jk6EHFYO1NZPcZ/l1OP6s&#10;4y+Ox+fh+lT22RN7gaZHuXMP+ZU7XNx5N5ni/ahHnV95X8CSe7tiYR4Lcp/ei0NIY9fPX/Si3IvG&#10;++i/nSpOZaI1wnD84VvFD6gzjhxQ1j/91ix84+OiPvVicvIffRnpDcq8yZ6wBedHGTh8B7Hh0UG7&#10;ZEYs6TYxo8uQx6rHHBdO0Svvd2SaxbmSV+rBMAwffR0n/pCOMh8RgGxQ8wfOuOeaEHOQLxi/Ju7G&#10;saluJxWXBXq3uGFozkm8Z4lNZNnSttaun41/vABQxXm7iiG4m6Ljeuo7xPMsFaFacZPvONXW9sin&#10;Yj17q2Cf9kCNVrBx0VdhE5XFLclXeu+fYsZAo4k3JxXmev6ails8jWmh7+pjYBnvRuLJZQWQz3tx&#10;/v+/XOrGy8STDjv3iueBGQDiep6fNzL4vMAK4EfKXlKRZ92OhsQB1AnszCebyakFEP9tvOdRWcAf&#10;ee77TGKhKtn0Wilnk5UCkaGAHQWHTFJbxpch1vaA1r1ABp3b9XjgQQ4Tgb5tOcLkon1RAi3nPFHb&#10;xKGDfe6pTUZksITMNY3NNHqdphBo14HhsMDQLsUG9Pu3ygDdrkAZ6djO8jFHVEb53FNbg/AzVCCk&#10;IUFG2vCpcP298WrvOZ1d0SRaRRYBkwzc+N7LAB4F6krcgZ7/LqUPM+iswGRVhgUB6BxR4TTDYYqc&#10;BsadS/8sg5+tohHZFCn5mGN+bT+UnYbuODi9XSacB+fauZNCxS3ezfE9M7Y44OGO+6le40G2iCZn&#10;SFTl66GHVyJybDSQ/J53BWodKfeorU6dp8RLpP24vvgRqErHaTDbeya7LhczuOO05Wed7l/jcnAt&#10;IAHTEyYb4ifnfT4rx3f5vcx+P64hPxalv/S9dEYZ758gtqpvxtwkG/nNl/rd7uvrC0uU6DsMHNrh&#10;2ipmQAEQybFvgcF9/h30s7KPDhGrkdgFRZlafR2nXuN8uT4ui+RjBWJRldqNVw7PuY3ie6SJVxVS&#10;hiiTqjBfUIA3zVb7+myej2s2KpG1zYwlU/lcbsU5gxVeSODP5fuSCQP7jX4xZJ+BSFZyrtX41BNQ&#10;rv9bEt90t/OO85kHpdi1gl3r2Gys87Tx9RwHgFat6FVr/D7nHyte6zJ1+LSzDPY1Wh7ny51/6kP+&#10;ri59OkJnfG171bSA1EkEkb+Ee9whPs9QYOxj/L4WWgfHhuZAMVg4nWyYc8h19Ao/2WV0R5Xyu7D6&#10;trYWPCIf0766ndWPj8MU0pc++7SzLFZwfj+YQrJqNtZxENeFeu/et5L5TU87r9yov633OEUzlMz7&#10;2G1C4ivnGdkSqwidduVFGybGD/+7DtVuAM43A1O97K5v+RP9mW2sJrf+Gb6IFaVDqHfNzjqubMmw&#10;EVjSHEeSkf/qvqazAbTzilzWte7Zg8m+5ry35my4ULehvJmu+dXOum6eHe6ma6nntbaud7g15a4u&#10;Pj96YOVq2/W0YsTjg718jUDjN3+er7UHfrg+DcM4bQ9NlFgZNOdzSROtZ6AHYvj3bd/HocFdOEX2&#10;6+gbJjq0Big7+6VHWUzQME523Dh5z3mdNnZ2fa5YOgseAekM75iQjaDtssSVz63Rm/bE5NOLdETL&#10;mdxA2XDJif1wzJy7eMB9WeoZ4pFtcmn3bHrTbOr0ZfVZw2VanyidyDXQ+nlAy3S729nmk5qd5f31&#10;HAuKz/dcPvWdsH9JZ94/OqYC+t+1jol2f0Tpe0/Sc17ChubLup315Lbs7dnyW13Aw544DwN42amm&#10;N31Nz7iJRyOideTSZ9HzErVV6MbjyxJXZLcpPI9T6xEVd5pryTE6/2jsrtM+7Kzr66nXnTbiFc7H&#10;eIHPVUeG6YOXL0u5Qcemzncbu7ald3nIPi73C9qcOccPX5Z2lvT0+zbeHs/zdfA1kqyj7KzTnXqD&#10;usQxve5vPNJk22jffv+ysW5nTdcT11FOEBUjcR9GuhP9u25n732roA7xFPXnqu1HKQuam9Gm8QBp&#10;MGSJtPLtnR0v2Y2ev/N1midU1HL87kBUF+ZVOkU4w/AG5yzbYVfzB8zezOfJ5rFDNRf2qp1jxAuT&#10;Pq4jHJOgY3bJ/rE5jhHiMp7xpDTpiuIvfo582vy2IysbVhwMvP3cRPkIecZyihZ/8xO1/jNpZHNj&#10;khso+9Jo5XrQfQTKedba8vLElWM7/8y0p9ThrvOaLjnPmVuvUzd+2RKNlfSzZC7tB8fla82XrxF/&#10;OG4mMCffiOpRBWnSyfS9Ub6F6JImB6Zj3L5SFyhWtuo+7j/5ODx+rc+RXz7icT7PhdW239e9zs4E&#10;LMID0HaY45qKJ02eWWQjfTTsZ3tv+DB3blzqIj00Qtb/ux8RTPoFkE+Kz+0JkE/uzM+V/hdX1hOR&#10;bpuke9klSH33fOs8ET8kxAOYqt1wx2n1y8r6x2k5TDwdeKVh/suAeXj1rYRh5sZOPAm+E7i449aB&#10;qVI0Bs4lzGkHTGdWa3vGa/vGZvCZ4EOBH28t1/lAZPSjdOlYeTUDhYjK0JkzEKrOo1JVlQKNT0CH&#10;l+t5KMM8u4cIfgRmCIwNrItJ9+NkMfhMw3HFJWMxq508YHXhqoq/U+Hh4GsaK84RUWOi8KhzwztR&#10;0N/jxTVxpcltTFkdy2dIQdoWUXye7sdugyiHlvSblUbN8bXAqis+wBS1BaPJPwx8EnC4g6ufc611&#10;KgoNgDS+sW5IVlVNmVI7MyrBK7pS2Rk/8xkESm1sKIXb+C2sy4DboxBoGNhrXQ0WPFClxrmXV7UT&#10;IKmK0ZQ0eZl8OpN4fCbp6LJCuqirkfc/BspBfwuiowNBd5ibYfNESpROej0P5ahzPb0ihwFxXxuf&#10;o9boyAI/r64Ze/mcuIZMColerA7aRasmG1mVlMhOf8mUAQnqWHWAUA5sjtoegICC93H+K6bWuK6o&#10;rV89mEY6syKWfOiBM+TjaItXTQ7Y8dWeG6U/3SESjf3cOrsXgNYpQz3o3WoPRltdD0a+nD4P8kuG&#10;wpJ8VgXulyduqC/lAJ3n6WyGSG2zK121KtFJXaDnm95QkcCudUVAncJ+PoRor2UtQOpVzARw4hs+&#10;03mfFa3n3g5CPwOPdlYPcUO7P3bTJUoWWfDsxt2SUn62mY+deEJyZWvd5Nor5KjPvGry0Ix4wOk/&#10;L7dVCqYGVBnYikVMF87EAtcFBPhnXMKG53VldQDx/QKWIR6c/PCQo17kLU/23vvGta6yUdxq2myn&#10;xn8CjpKTiGZrAXMeyc6GuVqAgMFu5MvOzuDVxAOy/RZkdRurNcvDN+4c/o2dBcrGNRkP/98QXcn3&#10;jmdkd1ftqqAzTdOet7uz7QkL77R0DKexGf+wq4H0E23yw3YZ3nT68rt8b8O2XXHH/DhszX5it7HK&#10;zmYlpydeA9D1o+GUL/3c+MCeR8zl2IU2iUEszpdnmjkmER3oqB7c7evuvoDzKddO/Hzky+2sr9W0&#10;tZTnhqmIXWxbOfk8qxz1liSmPzWLs/ycW7Mt0za6Ttq5q0vGaJ5ZyVxhoECjz72qUyfCPjf4TbqL&#10;eh3njOhjZ5HvREAxMRQUkqzDdpI5CUnKDNeMmDdXDybwMzfq7EwP3u69W7fUjro/g25tqMQuDC6s&#10;wiTuy5JPVdGP6qwRvzPgg17oSr2j7jtL+PBvfmRGK/5E6T3qXfGlBZkAw2Jn7H/2nypgDVQHc5S+&#10;aXaWcryrip38Orful6+UNX9fHxUtmW8p3k3r0D50pe52PO48nqhtJn3O3GpbXaWme2kTWsL0BNKA&#10;srMu57Szoin9ZNt27tOXJamibOXsxNMPWS/sXMu7dzUSl8hOnd0kPBBL2rguFnaJ2gat2dkjy0qu&#10;8XbmJgt7nPWWfob5JGHfOZjR9ZTrXvmXB5sjUNvWeZDTZBkoXwmAEnK6P/XSiBHxeY7fXnZj+K5N&#10;Dkzv+dibX4qe8FaA9sPOuv7UDgp7vDeCrtN/dnn3XQFIU+l8ZBu3YyXKmfiSXSOPEmo0kw06OoFY&#10;SPS1QoNtL97bbbNw/Rk/d46hTLz82ayx0x/QvLI6ncTPw641+aCdPc/hODkuxvVEr6MbqfdfsSAW&#10;e8Pe37tiOPews6gt5FsMh+PON385/8luRffZmn6MopfijzZe3Gg7F6xrFSZxXctbnjXCRt8RKiAb&#10;60ktnh3GhGfTz8fmkPbYz+9X2o5aZkNahxd5I6zINE0fu29hMWNP3qjTnkk1s+sNd5v+bHYP3XbR&#10;95duPnNlF7/jAe4A4X4QfTGurSfkFEPOKnRucmHyofUg9jK/QffCOy7GOcoPQRUV+TXxjHy8ea/V&#10;da7HjBk3IT2JLVsSk7ht4Ag/IoXzI32525/TSDYKhlvc58XHbiLUYRt/i3kpy40HUTzocXsvHgjE&#10;EzPa2fAtotaQhVDE4nyPn71xI1fWTn/Us4w93Z13iHd4rinzEO5b8t46K/3wEOmOMJ/UE8DomBSO&#10;63IjQTz25L2wN54M2cI2n/FpzGNsKYB48lhXACsSiMe74Gf/y3XjycVlXEgs7EzsvPHscsnmpecM&#10;vqXnJe7Drz+ULatpF/tQAgkDgNCk/69XAsjsicyMwEYi6DTa1kTP3/PrVq0C5etAdipsX1AZHHd+&#10;m+4JVUW7A9tAybymokr7fzpZBtCZiPBKB3dw+TynwW/zd+NDw6lA0mHm+74FPKlkcr0PHZaCghld&#10;OineneDGmHN1trD5e5ALxymmADawhm7oaRwHUVrg0cGKzwFf7GJBBX7HX5MPnL7iI1Ykm1KRQ2TB&#10;oK81Y4JhGo8Vz1kczpNe7fHirUYOS7SiqmJd8UvhmSOmylanV3TwLfnxdvPThTSr1Jz/mrJHf66v&#10;BRb6VnaWeJbcWSDJx0Pj1uZHmkSNn2uh6pUPGuoeNp85ViWCgMajpJ+SzbAE2KGLA2fpAj7Kvkf+&#10;U/eRBzpPAJmGnPecTquvq4/va/ubeZGmvNfrM3RKsoznr9d0PtDpIL3DtT1bUbgD0gA+egUijbw/&#10;L1dqix6v4uPYeU/+O4GdnMcPnaOEWNaYfR38s+I96nYrjnF9TnDu9HcaiWaUH//huLzwI8oh0NhM&#10;Djd2P38W/Z7T/oheB4zybCKtvdHUdd6rmn4X3f1tOnczKSO998HHrlvmJX46n1NC2da6FQ1k/czq&#10;0akLOF+eAQECQXNUGNTxxD6r0b7G6vaOMgXgcUR9jpyz21l/j/czW+i8JL5GOUDN5n3R8f2mDacc&#10;GY6v3WuhBabooLbLnYIs2glfjKIhoIJ+XlzzMfyynYmG47ilueYT9a9XoHrVpf7u6xUVnHTs0mys&#10;j4u3s6Qo78l1oW7g/T04TIcwkY/zdH1X4vs8nilm2VmrHiY9ZGfpNNkWcdqmFSXLX0EYfp5JMjnX&#10;phuaLsMv/HXuN88Tpl5yPa4AKu9leNDnrb/5vzC9+2XXx73dznIuLDp02ePfHXf9Nk/Z2fwlgUQ8&#10;NWz9572oN8fnOScvXvHtnmhnub5+noVkbOiYc8NHpq7CrrPYzANtZ8Jtrm4fKV/i/4OhJ47kZ1wv&#10;R0QPJh2H1gN/L18Fbzvr8ojTAYhlzzb74PScBRe85+PKVwHo1AtTdt028WwhJmsYfGw+zReGP/T7&#10;9GVN5l966W8gHOc+6eD3CsQLa4m2tGnNtHY72x714cuKj84chAHvY2e5ow+6LXbZdFn0AgSO7YX9&#10;/WfY3lb8gm5n5VejZHHy/DeJf9cTGpPZIs0x0AK1KtAYOpqyLr9+FgqNx7svSzlrz/7lkj6wIksF&#10;zifvm32oaZaNpUwqAWi8Jd1AOjitjF4u40wSeLC9dTfAOt/S7MfokGl43GisYjmzs6S9ks9nS1n3&#10;Zfn8v7Ub8cbY087W1M0O/oIRXr7lLzZIOzBw3mZn3ca6ruJzVVww4jwAlByafPjCqXG3+dGuzWKo&#10;r/ETk0zs4fNrY/76zAftGman3Fsxc5OB9T4/2ouAaK84jqbjF56zbeOtX112iFcdZ3kyc9IEGxW4&#10;twRRs9dA98H4v+d7d96ir8vfb74sYPGNQ0fZV9NhzotuV5z2QNm6FhuKQP6kbJTH5BZWJfbONqRe&#10;/OtFq4GQr+5jmXzQ/p9ybsWkjEU3OWOi+TybMjVp1WKUxEJuj85zyT9ewN+ugRek41C/v3g5e4HP&#10;yqWzu5UgNF1OPUrbPOnHeAF1efO9f+sNMv3tsbnfcgA+t4gqZP/1Cn2p0yjR8L8K5bge2X0gaRbb&#10;PaMlonO39dW6H1ykv0e0LdHbOF3+LK5JPa7njlfjGQzMGwPz5juOWEMYdjWh5Bry+7MePyOmpd7x&#10;Nec8hI/5Heoji2V7kQPX+MKF67pUvNB0gRUGYnXbIp5FT6qqiMkGubO4cJ1E2sMbQMSptQhgG76X&#10;bxMbVzzbZEY8n0Ol1P7DxS/6l58qD2r5Z9xv1k4AP5ASfT7yAIALyHj+FPv5ARdi42hMTfhfX/lQ&#10;JPMCcB2K1E8iccdGsup7rVLIukU5Ab6Fi5wCWBXbMYxeBfjMoKoppBxwgh7cq39B+znL2KQpOoKg&#10;AfgIoLxajZ0KGtcMTmc3AFRSXxW+AhLsrCQNYKAKVWlNcH/vqq5QYMkAhILxpuR2bm0zQSUkJyeq&#10;8sSrbR28Hj6U0qNC07qguq2844t0ltJAreOs1NeWdEwccv1NeFs1/1l3dUj4fOgw2cHDVMaqlD33&#10;96r9CRJcYdJIqXuJy25g0EH/FRf2KieHz2u0N8Oh/fxJH64tytEgD0TGc9ajyQINGRUiaUOHSFWD&#10;NGYMgkQp+xt3VfKdJODeT7W3DGSgdXj5+xHP3uk/6+fZk3lVtYVkxAAR19arTjyBLQPIz8cIXqEM&#10;kjtuX4kbJeWPw0BAr20ZyA+5Gw25ni8n/+M9yl4gVM2jNbdulQmAXUbaOmY5Q36GVEtKEGuN5Ebg&#10;ARwO/l6VR/yXvHzmRZ3kOpJjJz/qXnz/BGlYoe7VnDpo+fCAG1+cyjklcs4WEtTjLTDgIOKAlHb2&#10;oDlFrqsExvaWrqfe5NYcTlOO1fVTO4sUUYUAo9hg6nrZKCYn8sIdd6vs9UQIuxzp75IutAkedNS6&#10;mf4vFuj8oC3S9v10g2fxrQLDYfzF5TmOvJy587xAJXNhSf3WfWtBCNBpG2uIhCoDWVlNEK1xZZdx&#10;yX+aY+7VluQXSzKTzsIYFoB2PcZg7MZuvIeTZCK/+VjIEDhdAAAgAElEQVS8mIZz8uC/4xluleHJ&#10;QNpX/sg2cFuW6Hpywc6doSzYHL1a/XNdh90IlD1pP+ez2lonup2VbFgFcbOz1CEBObAeECG2uNYl&#10;XEZ60RlzvNYwwy75FI9yrbnNDk4V89UrXXl/t++yU1HbtDpNPBAkWgw7OyuE1SVFslvHpwpuTiXl&#10;zv0UNjCQGB3PSDceubvWpZ/PQA5SyZNmW1DBkBu3ti/V7g7oPC7bCwt6uwNkcik5sqSpJ8dbF4JX&#10;J+fqvA+0z/na+vOoU9klQ34l7eZZypQn2jC5jwPvuY3j51vC2ObjDnXjQeobw5T63rmfH2BvfxQN&#10;SGdtg2b2hh1kPP/4gp1ZOfASMQ6/R/uDC+18yjkOzpFnmDX5ObpMTjiDBYeXiR9XLGBBZ0V7oNP9&#10;OgaX2GnNLbK5hq7TfM14iZfWes7/WOvZfnp1vgcg30x42pKcnKfv7iLei5rPqwCQKs3sLLtqNX7D&#10;g8A4z/HYRtKB/Cd6HX92rSU7K98JD9Zz3dx0eBqvHr6Xj8r7Gw5udu0kSlYsdQlOXmkdC8e/UgX5&#10;mdMdd1t7Vo9TDkhXbLS19kScZCzrWdQbfnbehUvdfvw8f8SzkUrCxtVtrOZnOsL1oAeOSVMPYClo&#10;fuyE427qIU8Ykz+uLDnLzLZtdsMuB6MkqvNzxTh70uRSNt46B+XPGsbROOwMIZgvmyjfXDQ696Kt&#10;VCeKnYE4548AsM4YrlCXvc79Mdvi+oZjpa9K2WRXANfD4yi0Q+RT2Q3D1M2W2HZ6K55zn3/WT+3O&#10;4zGIsy7Oi47TnH+dnvqMy+KwAxNjIcvHk77aSzSSfUPhJfoj0qHERb8UXklXrFpXyv7rrPsorEY+&#10;/MKp/LjHgxx36f7GT9R/vBSLQ8XiXN+0TpVhZyXPWcXEQPGpCr3wYKo7b/EAbYJ30dCXFabOHkcQ&#10;v5tvxPu0c6CHvy56nEIt2UFY96gXjJgMELPJf0L5pKSr++uc+6Qp59WwXn7gLp6Huqvb1r/H+S1U&#10;PKDJGWX5fB8j7k2bseOxo23b7JPgY3eidl8x/uI9SBvh6WU7Ghx/jjKmo5bOeeXkS+zCrdIj6DFd&#10;2mzxpeu8s17S81bYzvXy8wOFVSh7Nh+umXQEY3rWLceLvqwKjY4v5ZhBNvc8j7aZMQg/o5TPoy1U&#10;wQd91yPLbmdpE0Ub02cuq42/TB499l6iUrjSbSM/wjOGM08RX2QVl2fFV52GXpTkz5iFSsRJifLZ&#10;5Pvkc/yD01e63uNIw3/KyI4TUfw8dSL1rK8ZeYY8J/1/9M0dx6Z63oK6i/qZPjtKh7uf3uxnpo6G&#10;YKF0iz+l2dkVOpuPuoDJPPr9f/38hZ+fHyX4qIdWnNzJ2vKnib2k143Wn+8JHyaSBfH8fjzfSAAr&#10;gIx1OvgCiHgoaXFt8c3B3sq3/cvrArASIOxjl16ezsAHdz1KMAHcyWTkhQjgpyxiPTj033zYJh7p&#10;o2IDWIUDZP7HMQtMBAqrBhKBG38QeRKIqCCPAzQltQhctwFyI6qY3BbSmU7TPcENV9r8ueKqQzr5&#10;cat8lRE1JS3Ddu7VQAcVGepfKqyW8Sdhst9PyhF1Dzo8AJpSZHfEs1pbyboW2LrseWduTMI4aBR4&#10;AtrWMAqmDYddgeYs2nuSiUrFL6engIU55i0hRoN3DCrHv7F71p8dXGcNZLjJF1HtuUpC4B14VBCY&#10;gn/WzRU156A5xwhirA7WeT8fT+PL8wyBBPL+UaBOGxlhA+puDBQsje68kK8WVnMK5zMF7NdxiqKe&#10;5+BxY2P99O7BCfJwAJDWyM7VZACSQFCgO8yYHx5CVoLZnw8cJ8WMt2Qb8U6aG38JRJz5zuo5yTX/&#10;NX7QeKP4ngY9kQookm+4NqQ3AzVu8Dh2l6GjMOv7H5/jPd1h5PcUmM6umyQb2cfkfEhZIACM+nIL&#10;miALKLu+bbrw8GjTZ/a5L5kg3Tk+5EiyRF9HySpBO4PRlLvzWQEzDD3swRGT8fY623O0MZIfovQO&#10;QXbCtj5FjY86tjlmyLYtIgNABA3qfAIex+Pod+rmpv8d8FI/UM7jDWBVWMPqx2NrgSG/XJMo2mhM&#10;v6yv21glHVhck11PNzrZOr1srL0v3W880NZXQ6nuCdfZ4k0YH7Aqz3hUeuN8WGcioQIlAKpo6MhF&#10;24anBoe0l0Arus0QeKbjTpnjbWirLBju68F19uSEMAGD1ifQ4AE+zTtKfwkYEx+Q5FH01JmUsMQT&#10;nmAa+Uq03NF0qq9Z+ptAJR9Q21GKY6Lo9Zi+zoR0kJynKAsqtEI5dl92dtLUdZCfvysn3e1LZLPV&#10;jv8AALsqCvWZXePlGnBcDIJSlkl/Fjrg2FwWz8wEn+NKzlc63QoGgAoOiPamL0nrGSybdkDYxe27&#10;6+2zRvWVwlWND7Js+s6iOWnq+oCfFyuYHdfzxiXn18eF4jnqZccSmssYszA18eHhX/7N58k1mUlt&#10;/16p8m5nPUDlc/3Sw+0amFEf84ruoxf23tXxmX3u5J1H1MtG5ngRPyQeX8ETEC2gZHqMwS23Pe5j&#10;SW5R9HTH3XlHeh21ddnCqh0wrBuHhUsa1y4sPzsQPNEs3ITavq/ZSMdLpg8dH/IZbmc/8ZEV0vA9&#10;TzhI/ge+lP4gGwzc9mVn+blmnylbtpZtfPR5zv3czkp+suxB3dZ0hAXJ+P6+q5DIg2HSk779J0ov&#10;INBsunjVfVnqKAtGuj6jfzntLGXFO5gUJGeCmQF8+rMmJ1zjnbsSA2l043IZ7TwAqm0kLWnq29C5&#10;D8XLk3u+pmEv4pbmF3HOXrTsPDjoxe94kJn2S7rDsKnrbOmB9QTQub6u5+QH2Hr6M4X3zPfXOL3j&#10;EBW8dv3tut6DyvJDVsmay9uvviziFSthkYAX9EgPu89iPoPGRLk96+MFRVqzoysafs+xhk538/12&#10;7u4n0Fc+a/haf8fiqDm6XPN9fcZ8Wd5XMUDTDU1mOfeDUT3BQtoKU5lvID7Mbp+1JtltV5Gn6zfX&#10;z00v/mZnPa5gSV7qexWLWrwLQMOtzZdFtHPehbdNrjy5oDG4rbetAt3+OV4G0BNGgwfJS76mLNhg&#10;TE9x5LNWHueVbjq85d1wzmOcv85xZfLw3HvjSfLp3DCLS3q8UMs07FvjyRhYMNALU71oZmLGfOuy&#10;xGhaiSGf5tNpzmY7W5zKaOAFEsTYpBWL30lT2kjX9c1m7vIJr+sS3nO+cb/DCyhx8F+xfLZEMxLy&#10;9ckHk1Zuz3w9EnYP6lHKxPGrZhJ8rinv48W+xElMms5tw5236OfvvTVfdlVrHfDGFgCa3wZUAQPX&#10;2uNzsaMKBWoCr+uFwdNswocvJpp86Cr9znUxXeVFKlon113xXrcWAzdcEzuUFFd357ExlK/IsqdM&#10;ygNosWLHvdIvZ1xuO92PcXpoPhGNp575JJ4en0Qmt+pc8Na2h28eSRL1LL4F/v+i3niv399dLh5W&#10;23XWKs9ITp4u8SQbEYKIP6UxufCJrS/hfOP5yTy/YyEzcBce+9ejfbLkG5HPfqbrWdVH3eTGykQw&#10;SHWI5YmR+771/56IcaCiZEMUcHwFiaIrDxlElKC14Lq93IkjE82zehxw8Hl03ICqilegys46VIUC&#10;Bct+13it4g1ZSk5jT6vogwHb+wSB1tvRkYN6BJ2dEE4fHiANVMW9xmNgaRpLgZYwoGgJGtH+ONgO&#10;Il2hKBtPoTXjQABDY+1VOq0KI0vxxAoBQgWrhlPA98Rb3tX2tiC9C9KchHbZvbW2gcan86wxro2S&#10;fLBq6Ox8yWcTTHhlK+/TeNkrAbNkg4ZcBisrUcjxSQ5OlVRcoWo2OpdIAz/Zq95dIeozqwcKRV6C&#10;iCPrfo6G+NTb7FEAg3xYS9Bf0jmo9Z+OiOTo/J3rozU7oMc7TwDoIHh/rj+P4CvxUYHLypY0HYeq&#10;4PR7TuPWOjxty5sWxCCPGChoOig7SJ6BEQXss2ivO2c5xlP25HgQLK0CKUwm8RmzQ5c03Xj0kc5S&#10;OuCM+ls8TznmFogGXkhTT6pw7E3X77IDqoAbl2TKwALHxXPGWmWff87499UpmcVb1P2UHTkupuMo&#10;e4GqcHKaS4a4hlHgaO/9yDG7IncBd+nmfHfNNL34IbucH8/NYIWc9MCws+Jn6mKzEX4/2dkznyb/&#10;x5ZRXyZq/3h+T3QlzxNLoCdHXcbd4WwJl3x0ILuc1lWVgeTDppddD6K2kPD1b0kEPstkzeWkVf1l&#10;na3SaAW0Qhi/KFsrl7oieF/JK0wujvwoMJzlsLtMwZI/nhSKCFV8KomdVZT0ldyj7ZKsoIIWTKo7&#10;LxFrNBthDi5te1vr6LIp+3/3ilh1zAHNGWtVsoePWNykoJHhXO+k4DhVoenO1EZVfB5HCCg7oYp4&#10;S4C6TZOdPf+vNRx8ZAzx0lGOKxvmNflxR89fTArKbhhPtSASnW93/mD3p04wHvGkwZdd19xMh6oI&#10;wnC3B+M33jg1ka17MJH4gz9a26bPaNNRXQ2Sx0kv2kbXFa7LzvM8Kc4xiY+GfiZdE9nOW85lthe1&#10;80GrYEe3+8ixkwe7pl2mji1ihyD1MgPvmd1XavYUVtC2S5/QTnugWM9nkiXL1nOcklnyTQ4ePvfP&#10;O6Wv5IsNfnRcNwtoJv6WjSXOsHtoK698dj6J+8gjcQnHwKROWpW8BT6nTXIdKZpG6SnharczQw+e&#10;L3cet/tpLtExnOzloN+XzLaE9bAdfsZajJfLuoJi9+nUOtsjYviyXEPJhfOc0dDlbspLe96hhdtZ&#10;/95MBrg8Cu9F9zHUjUs+jug24PAUz9byAhvHf7r3isan1AtA6TjpLpj+tGeKl4Zdpz172WPXW5YA&#10;ch6dvgX/xoAq1zjw2DjyJr+nRJXZLOpIDzzSzkrPkgezdK/75+wk0rbYad18+zkbCKvsrMebhALt&#10;XFtPYsifXbY9nV1KCjNIeT6izmt8+LLT1zS/lPjF5azhao/LmI1sxSbT50FhNtkyi2PxsxtPN6bH&#10;rCjT5HnR76yH5J/j+gWn8v3WWe+4hro/zIZTNzNp6+9ZMJnzIVbW/XanhWwRn21+8aS7zjWmXqI8&#10;0vaaDLne5bj8mJXM0m38rorPt9m0VTjC/Q1erusBvAsZZoctv+f3MTt75/2cOxdLRXxiLY9JGH5g&#10;8kiycLCBfFnjVdnZvYqeu8Yr2c/ET/48uMS66zj2e9/PuV7Zi/Wkc2yegGHh7F1a/Btp7IkHft7X&#10;k7LdfDWTA9ehKt4g39taO89Jd9p53rS77m+4fph2nTFcPSvtc7T93E54RYtRelcl33vhf8N6Mxbk&#10;cdjPghDy2yjKoQ6XjiAONr4RHcwmeNF5oOSiYVqugcUeZZvyLvpYoRhQeq/pEeIEPtOS+FMHeUzG&#10;/T7ZSmJzxtko18a7jged5/Qe7anFMjgHHzPXHkA731k8GPk623DiHOk/47/7Pjjf4pb7rjXjGcMc&#10;0/Q5vBCA96c9TiT+5J+HVstkIOuMaWTp/xn31Lrb+kw/+NFZpTNvoz2hfdI+x0OVJ9G2K14pnvvO&#10;i/zTpXa3eH70ewYQT04ucT/Pjuf5oYaGxA8UqN3AOSR62wHEzwJREQDsi048Sb4cTsw/XwngJPjy&#10;tB8ewj1KnU4eEFFKdMVSAoGGXgCcAYPdux/I3AwE08l2QahRpZSmAwxeZGK+lHRECSsBqRtNKg3O&#10;j9sZSnHsCqw3gxJo+4hTYTCIJEUdKePOzgp3RmXUFxQElnKx4JMH7JEWVKLBhbWE8++WYCND0/jM&#10;4AWr2l5Aww06BZ/Ok62lFM6hjYI5MGNJkLTQQD/vo+/T8HJ9aJDu6nJcsZ5WbVMQXKMZdJQxOrae&#10;ToYUoBuH7J/huvr7/CyDYe5ccT50vrXW7vBHATp+hgcHN8fWwAGr/bkWQAUFuJ7kx8jon7EEfO5s&#10;25W4Q3TFVYfSnh86M82BYUfTh1OErPUWPbMMBGWjrbklRDgHl2XyCcehQ4+jgLsfJk0auFw7vSad&#10;ZQAzqvr23EtnxsEOOT5rExGq7EZCCRfKvsYAA5DjPY0hitdaoItJrahtZKhXG/DzQKrr2FmVa4no&#10;zPq7b3fg+kb6mQ6QyRDX2HUQL8rGvW8d7CuH69BCwIZdePvpEqIx9+0HfK3JT3JGooBsq641AOfm&#10;gnPk9mcEiw14p+3zbwkc8eTha+kxq0idtKc8CvhZ0F/yBNMpvD+DTaafA1FnzWXdA3Q8Y4mGHC+3&#10;5nA9JbqQ1VxXuzOD+n93fhRktOCYeAtmNw6vaYvX3WWa+tFpxwo8gulpgwTC4/BzWLITFiwcQRHa&#10;4pnspiz4GnFNJ4/Txsrmb3MSrEBgR+kArS07AgzD3HlLx5J+0866Y9gCRFm8rLVzO2U60+2G2+qd&#10;T+KeWy7ue2PfW1WnpL/0apQM671DGzkr57ncqs0dwlnwgIQcNecvT+C5Xpq4SAVHORJw0R0llyNu&#10;geQ0YuCT8/6yG+Rf2dI0u2XdHgxKrmtVN9zOR0eYrSK+cBtDWlJ/NJzrWP7DzjomZCKTWIQ86Z93&#10;O0ua3fk4fdyeFFG6nj6HeEkQrviD9NKaDSwm7OXV7McOzYSM48S8s/SnJ61i6Jvsdom2TFjrBJH9&#10;3NuJqZo+QHc+P+2sBXkwcf3BcEweKwFHHTpwMreoanKMLht878Il+eFZGpQZl1fRa5+A2rFVmVlb&#10;jh/e1RZ5aXrDdL0XOvoc3S77OksXR62P1tHm1GT9vPRZVn2bvhXfoIoOml62eQvbPYTU9/1SMcfZ&#10;KjPx+BvEEZRfyvDUiwrmb8MIxk/GbBqT+6KkQ9iHpe9ncZd9h2vmcyBtWDxGXpe+Obj4T/5p+JI6&#10;wQMuHKsK0Va0tSIPThsL92Wz5qd15VypQ9L8bHtxzbUjReAJzJ9AY7sXqsBJ9szvcz5DrKeEwd8U&#10;O8xgo/gm6/OwwLV0ArpPSjmhjrvvBxdT9yuomxanMH3DtZ52lhhC/DOKagG0oqMrL91j8pHrro1d&#10;nb2UMww5g+ln2tkoPf4Hf5qOkF4xO+v2YcUje5yvbEXa1oZWIMWizJbM3fUMdeIPH0d655dgMszO&#10;epyEzySf3bh15itpRJ6UJc4elyLNKGPEL+LlyL7F77EPrut5eae9YxHSmTxCHgSgpA+y7p/r2Nos&#10;uz518Y2OU8lD5PG29XGcraWJIUhWH6NhONnPLHnxoiDNL01nug2KkklhMS9Eoz9F3cviVLmGhuOo&#10;Z89L7+0zx102ifcHDD9TftKeeXQu8aDzgvjNZGnq1JfPNuwsf79wFV4733f87Had33X6+1aEtGd3&#10;jG0mDTcqxsiEPwubTqxRfimWtgcmrxFjNdxybDa30kf0xBmiF4yrgJjyeWIyratoxgAMa2ntPUbt&#10;CR7r8OYY7nULz3jxgtsW0oZb4nMLbOpn78Knn0qb5Pzs+InNF9PHBtCOBnHc1PiEvq6tv/O5bHNY&#10;PG3oAQDtLDTFZshDgRe/uR10PKD3z5ro/ns3mVeh5LHTOnbqxAjuvCv+Ywkgrblhed8qWjQ1m8d7&#10;uN3m5902yyen35Indu5J0+z4gffxoiOgeH766+JB003Um85z/PvfXS9bTXt1dDPzEhtb/q14KSp+&#10;02J4HFNU7NR3A/qTf54t9Q2L3btwqhc6UVetXB0PYCmJLbtitpHH2miWioVdQARybQQ21gIC15Mn&#10;i42dwC2cc47H2RvbfLF/e23RNc/6AzsXkAuJC5v5AP7EaZo7Su9nCbgW9I/zgTCm8ZoZThiRGEnP&#10;f3U9ypLNhYUTnqcAcQi9Vm0xRAW7cyPvx7D8uf/ozAImIiR3H1XJZGxmeCXoyFLcbLeOYlhOl4Ml&#10;sCIYIIAiUDwP7EEVA61NGdo+0Y0gNHTmwEjZUVGb0tOzRvLSW1tpAPwlRwPZlLYMjgWr5BDvfg8E&#10;qkX+fJd8QmXubewMllGIxRMfFxWnQG1UADoezdsMa6vkjc4Hk54yuMbSG09gXs6MfZdKQOsFq2A5&#10;/OLgh997RKWCXlRSMoSkOepMBKDu4fyvdv7zIt+riuoZVPsMeYK8oMBeGD+bbKubYFQwz2AvK4RF&#10;MwPK1z5nvVgngeYr21hz8K4TDwBkZuvmEu05NIpSWhIa3WHg8wTo8eyzTRnycTnYEJBEyVnjJRiQ&#10;H8CuAb+xhv7+6zxB51tbn3yYU+caCjChDBbXzqsLkd3wzkvAxkESeoKUckF6uf6iEX1VZGXdX2cI&#10;2HuUOwb/vGCideoZDaT/diVpZkDUn621gAEHGvM83QiHps4b/A7l0teHutL1lmRzfN95YILez8sA&#10;mEC2Vffpu1FdZKKrOYPi12EDpeuOk0ZwxPO0+B3KnGzAfZywXWP0zzsdqCecf1sy4+yvTuDpNpvz&#10;cNr5uVykgyfOOC/SYdpI0lDVfI3c5lgYD/l6erCBTk6ju9OWVWNRn+e86DzcuCuxl905UpiGQZCz&#10;ZeXc1kZBJSbtUQladcmjxk5bOflOPGUOSmZ2R26nzleV3s3CUAhAuQzDLTMxMZ0wOjy+7qQB70W5&#10;5T1IA20xbs8C8Jwts2oMXgThugeAdKhI4np22EWut+TS9TOKXxlI9XN1XRbnfTSGs16BB4PG7h02&#10;fi/ZAe7CkB94AN1JcxtLvm0JGkSd59cZpP+gnFUF/U03ih7ka2wFKJ3+mjcfw+6beDuSnPNXt3Rb&#10;M75FvWEdp7SHfGkNUWuIQHWd2f3bGM44PHC/9uqObU30NWclhXbZisnHrnOEUx07Ot2QXT6GDfYk&#10;lAdyhK1s/SfPezB25y57QJqifAr/14tNOL7YpecV7POgQQ57hrc/4DjWA1D+PadP0+W/8I37Ss6z&#10;ms/AxjOR9IULHduQz5hY8OQBx/tn/3l48t4645Y0eY3Vn0FfFtEqmOkTcqt72qVPXxaVkNYcj950&#10;rM8xOCanXWEizDtacfwfL1wi3dzWze5Z8qMHT43dqwgtivcn7UWr3eeZqESVziOmLzs66Piv7M/A&#10;re38UhRmnmOZl9tZ51d1NdGXPWvEgkDpKybXpp2lHNMGWRDQ5XJ2GDquaXYk6rnuA0j2Leiujl/H&#10;OpRhx5+kYegpn7wViF4oYnqJstTWijQzOfF7yZc9Y3V72HTqkVfHBUzwsaOFc6fOcZnyJB/H4jpU&#10;NJzJPtJm/HiA0QOwJJvHWOjLKini6wi0+fsOB5wTP8P18DXUe5OnTUYaDVgE4DEJW8MF40/U3wBL&#10;VBtfUL+piGgUkfkcpHttrFwD6hLnfekd0jJLlpuuHzh22ll/JsfQdgqa/oDT0/S2CmSHL8Kx8vOU&#10;ZY9l4fgLjNu0hJsV9LhseCF+swfouoPvuw/r+k7rOCFanER13IV5snQFY64ehBf/MUhPUpuNop4L&#10;1Lmf1Mu0dVo33pd2yXSmMKKtif/L4qQiQo1ZsWLXXdSxVizpeoc05LMb1ijCtiSL3jZs7kVQ4jEY&#10;H2QoHiudc8bjW/9TVnlWsuwvx8g5rvK7WFS972fNWFA2C+HIs4qHkp8Nk5J2Kug3XUx/WTojrFnh&#10;8C7ldMabE49dF0/auvMz0vd45IjFAs7T9DOVZDd/dcZQcYqzyNfzPs/SFubhPNr5sZRLlM/O7nDy&#10;v/w70sp51i/jY9f5vGcimw1zufrJn/JpDG+R31Twco/iW/KhydzE4ypgXaXHiCeE2cJ+fD5zngNv&#10;qjgiao7sxI9dOwXRHiyswldnrpQP1xO8f2Ahc2NvAJHABtYPk+obYHzi6PR739h5495AsgVv6sh/&#10;uAJPVx5wmt8isBC440Ic8JMIeVNxCLXOX39K2ZaSWgAygeAWLHm+EIFH1jciNq7IT9769SI4jIUd&#10;C3cEdgQiFv4KMsENrMC1fp5Dig8g8KSHDKEdHr2zAi/aBqWopKQNP0OmVRvuWvjr+kvBLFewSnxl&#10;dXtFRFV7MkCBdzBQQYN8xuAJM1ZfedCLzMlAn5JqUVuuTaPsBk+CSCM5A6lZ1UCtiuV031HIcj9Z&#10;8hbwR6dDCzzCFCCVCqzikSBoJidGgGpjq8rbBZcV8HQocQAN0B2Plixap1NgjU6nIwjM1jv4UJKW&#10;97NkJGlF5eyKP9ZzIPxcn0BUEurwlYJ2UefkqMPEqpOmQ+LP4/apAuqs8jxza4Go83usIxu2XdkK&#10;uxfHcP5GQKAArQFxriUNuOhwlPUdtQ1Tq4p0wwG0v0upmsH2c0nEs1m01ZqdJLCDJh3kSp5IS1QZ&#10;CEykDlAWcEA+1WCBRqvZ9cI5QPqrgmaUd+klgmQzfA4GqLtKjEp2VQWWJdNcI6SN7bwk1zPJZy30&#10;5Csa/2aYjxx4RZt0LatwRmW7jOYxcAuVPJKxXJA8ctx+iK74YI3OVxujA7umS1AdX/wc8ABiVYei&#10;nMjMrKCarR928WULjEfpTnZWulPpCWOdv3HW1gNt3IK1fc/sRusoODSRE2977NNea62R6uxSojdC&#10;v2vr1/XMda2Fn2NnKde0kbI9lkxFoh1S7s+gjVJxBBMHkVUxmcDP9TyPHcUuX5JrdtsQlDKZZTaW&#10;9BLfp/EvSs4fluvVr1yPHVuJDeIHAKr6bONC8Sp5x2XYk6cuu+400H7J4dzDuTfe5LiVUF4lC5RZ&#10;71J3+Zc9XusBtUfPeQCdvMrCDJ1nfOhKG6SOSK7TrqR8IrFXYY0WsMXAQbSLpi9ot2dX9QwC8l5X&#10;XIW1cr/WhzR1B5v4g3rIqwq9a5d0DYQOGHc7Kzqv1dZYPMoxn8DEdV0PnjLayI46T6JkTg6cB2gO&#10;T3nQSThoVwKB9LnjbrwhG3WwBv+mimKTjfu+RWvKIuVRyeLdg46kU7Px2SvDkUUvzc+qjJudjbqf&#10;F9eI3uh2tmGxVYEo2bNhZ7kW7AQiLrhwVZcD6bxWG6d0AAtWAMRl1bdZcuIV8cKa0fGLJ0pa56kF&#10;hjXnoW9UhY8620afy2dufn6PCgCuHpyWL+N6I6uQxpMv3tH+Glf2YjcPPrEok3aH86SdbdiI/hn5&#10;aJcOVxDKK4NHMJV0Jp97wMrthpIhZg9k++zcqoQ+uDAAACAASURBVBbYPLzJbrMdWwFGrrswEPl5&#10;Pcm2v9ZfrXCCNKDO3XvLF0VC21gTEyrZFUZn8jX9O1SXxHVdj12fusBkmnQgjwpLRHUhN/mmLc7u&#10;wzU7m+gydBJObuf4TM5XfD3WtfFzGA9EPkUl2QvaxOd51daP2wq7do2Z9J9doLxcX/o2g3oeCncp&#10;EJjln/H+HIfiGHbGovhhFDAyObpQvtpehf0nH7ntal0vWZ1pHIPWzHHk7jaPtlE2WwMrn5uyvHMj&#10;V+IHP2Vnh41Vstj8Z+ke9CQ9P/NKRJFHybPHFqtIbwTRPQlDmfXgtts9PkPzQerMTPoIvK92obEY&#10;EvU9+cYT/MQ8XIOGszjGahJo/uzcFs3tbPN9rDuTftmKp5vJg5etO8N07quIVcOygC5q55iXr7lL&#10;13KdECj7avbC/XzOmfaYz1N8afIEss7fNKwtmUXhMNKScijMbb83n9q+4zbiwiWeaL4l440soji2&#10;WmcvrtJVjL04bYi7tZvI2H6StqSNiz4huk3jtXM/R/Csfi9syC41HyGML+/d+EsxMMqUfc/xjON1&#10;6SXjG/KeEshjvcRbuStJRJu3yvax81brcs5sF61t16iWpM33etOe+DhdNyJMjrPsEljQeGIYXHvX&#10;N7y31tF1nPvLtNcoe+CYSrIB0/XUn0xe8HOUgyx5UmEs5+3Fc7auPOOV9/BYHDHjFZfoeu8bf+4/&#10;T4LvRtNRkhv0mLhk03S965prXcI85K1XfGMk0Z/lqDi5FxeQnzSurPUXPgO0M88rUX66I6XzBu96&#10;0U9rAkjT0Qcj3Xm/kmWBipM0vb3Wi2bCnkNPkr/CXh6TfGFeymi+cY5w6yn2vnAB9/M3FiPNe3tc&#10;UuM8ssaddcgT3hVOnheds+LY7DKl/yy9ZThfOsh9hhvl+1OPrhT/507taODd1W7rSCfusNj888wj&#10;9mdO+3/YZ5xP8eIp2F0BxGlcI9a7E5nPioNJvv9wLSQinx0vkYkFFnE9z3r0+PVMP5+OwisDCxd+&#10;IvHzspJceHLVEaewd/9/rmcdAhsh0/QwyEPCPEp0XasInWiBOAbzHXzSIV6XBdoC5SRnVw6sfgbK&#10;oPDgRoImBNQdKGVjZPAA26+TBRq4ENNFCaiCIbCggHXg8B5UIro3n2vPl5HKMgYeEHQnxcdI49AO&#10;ez/BPQ+mSZhXzUUHZoprng6pNsZ/cbnS4n1b5TA/57Sw8Yt2KOOc6IfI8xIYzVICnrxAmGFPc5K5&#10;RpP+NEK7JxHUgUHaZKdjc3iQ4lklMd0o+vPbZMYPam10X5iBscOUPcHEubb7fj3zKEfe98sAMjF0&#10;xTkIleBo0EwA2BLFMsYI8SED1d6Nw8BjVUuYMR5AlAlygZ2osTZgbUnVOc4NS7Bx/k5vGI9EgRDy&#10;hviACWUvIuC9GEtycG/3nYF6fZagGFbJPpwBRBkyAbG24OXkat/7Qw/qgZZote9QzhzIUY50T9Q2&#10;BfpcrAbQfe3mv4kU7Xbu1lFmg2nz4Nqok8cNugWP/D5MTioI7JXTwvp9ix6v0vSCCjnOlrzkmFwv&#10;Oe/NeYvnteC17vO9+XfaT86ZF+l+/VwVIN1oel8ylRXMV+COtGx1NMPORreRTAyx0pKOgAC4yZfW&#10;BWh0+dJPoDM/fchEs7PcDob8r2DtsK3NzqLWot/6Aa5eQOJBn4VVySCzFQ468y5Z49Yrr2fyuRuy&#10;sW4LaCfm+Cgvv8o4bCvIuwIMTjvZMQtA6V/a2w2B6V8v0nVXlR0TwqqEPGuVePQiK0OnnZWjctbO&#10;nb2vM33dfjZaROGIL92lNSiCtp8me8ROjgdtrI6NGh3t3tPGTrvMcbtDLTt49I5sLMa/44f0lqOF&#10;p4PIC2mwa30BvOys05GBT20jRdwYlqw17JyRKoZCPM8Cix+yJ3ilL6P/7rTTp+MEfLjWFjQTHa2L&#10;ockk8Z0lVqX3z+VBGt3vBOM9cEAaz7G29WTSIbvOv89rYwuj8XKHnuMRvj383LZTtCApizIcZ4lH&#10;PcEX5gOcpIiW2mRV80AFKDhHjof8xc/Mi3blWrWd6VwXD542m4iyLx609u9zzB54dMw210U2DuN+&#10;RwdxS0HppOjf96CAY4G1FtZP+bLIR0ZYPCMfKysowe4tdgRx3ny+7M2hmca8KpmrbZ24ne7Zckxn&#10;Z4dhWOqvLzXuqotjQ3/Pt+xlopy0kZ3JLmONnxzTGEZTgOV0JQh3EIcNefR1Jx9z61jhf7Oz7X6J&#10;diYebRHn9Lc27uNyHE7f0vGHMCiyyRkxvmgfeM43m3bk+6F9i/AcPqvZ2UAdkdB4+uiFeURIS8RR&#10;rq3IUcUwgSbvfu6Wy5pjlHbRjLssD53j43Qdxq255nf8etl1u7xwRb4S7WzY/X1sXzaWWODIOlA8&#10;cN+1zR6y7Dh9FvHr0FdXXLUVYZbuaMk1BlZnUiWKruy4pZ8qvWL6zL8re3h0u7YoZGxudBv5+kx9&#10;7J/5DZ96Ia3ul12X+z18TV2fkeb6id4Rpx0rzM5qXEwWZPnPsjlZtJ3JTiVxlmE58vzhU5+Tx544&#10;ZvGnkcWxGsfFuUqPTBvLsZ7i+LYOByu2cVsxouMBzfs8T76x600m6kzWxV+HxxwPOI7hWH2+Kgxk&#10;XOPYQ49heTLVdwijnlMsjonUr10qgPIvDRMLO62OXaWPmXRYFdNRPNc6MNv3Pi4vgNN76JiK6yEe&#10;8R/eH6jvZPGQd4Q2n8K+q9gF7ct5b8EKlU/8jEkUxglkUyijKB73mJ8SpvMibRaUfGJCccXSlsUv&#10;/sC7G919cNHS5F/FRefvHmNkImvKAOnuyayWODbZU2zwyObeW/LgRWue4JUtcVrYmuozhp9e9AMa&#10;HTzO1O7xCw+q+IAyh9r+VfFZRMONbbz/5B/0hZP+VFwShSETdVyQjtAxeyD+smc71tO59bvWjrs8&#10;8l9eKkAYdoR2FmHFagE87uDTxXcMH3Kv8nPzGVSKRygT//frt+8W2fmJBcw1B/DDQwIfJj3jxpOE&#10;e6o76LQ8mcRnzIHMJ4v4N3zzujKAHey2uQFsrEyEFNYDH8HzM8hc55y6nVvnFryMe5RDIEcwTEBH&#10;YJLCJ2XNal2v+iQoN+XRlGWUkvHAt0AEA5ZpVSUOFFDVdBKMLLDMNdMWHrw84EbQRuWDAgv+fDnL&#10;KCdKzotV6XqVWUuonoeqQtZAdCB0qH1zvlcpRQ/cNqcNHVjJuFlHBpVOMxB8vnda4CTG9rMOrE5p&#10;vBIdTPs63/etDhXx2+isYLUIx0AgTYdMTj6rOW2/bvINP6fAfdR93CC74ST/eWWGnmvGhgrQk2Tu&#10;YHOtRcujxHyr2NbpMubzBSIffLM7jaMcBT8rUks1nKFWjeLyYlXkrAzx6iQ57savqjRZq8/feB0x&#10;KpNP1RqrHwG0bU9VcTWqQJ1vJ7CgbLgDwECs9pNHJd2lR+J5NuXMk+y67y4wMavMHdAQ9JFeXCfR&#10;8CRYvHJrYyt50fQUqirOkz7agiCrGMLlLlEBIDkqdHbO/f0MFPJqpCUto5wydRqfBB/Bh+s9PpMA&#10;juvFtXUenwGrRwyO/Ozi5Qmi+D3dZ5WOcgfQHTt2f7hTKTq7Dj6620Gl+I0O5jIgj+Jr0pXjX2uJ&#10;nr4No+5Hm5fV1XbvW/vPUy+Qx2WvogKQiayzIrmOqE4rbcMa0aqA+T3yjtPfbXELgtp6zTX0YhB3&#10;pv1sTtDOMum7oG46G8DbgYrscogqLIptDumHnfXxu51V5zEDDqhutRagSdR2HShHSnopa5/6putQ&#10;9Mr5Ii468/QqSeGU4yjz+05zJJ7KfVi3hdk4lyPa2cza8tW7IadT7MFJ5N/o3awOJq+aJn3a1ivR&#10;x6SChbPW1F2q3odVlcOq5iPbWXrUscISR7fMJJ3rTJcN2SjSApZoI9aKskHc9pJBG+qXHU83Ra7s&#10;ye7oXSicD7ETg4qtwjkr2J2wzoNd8/PCHL+f87iSHCj7QjvbkmLkF6tQ9aSrr4XWkVgkUR2aMH09&#10;1tDH4Ik1p7vbWAVhgXaO4eRtBYVMDpRoy7fd4Hq4PnPbS13eqpAP31EeyN+UBTnjfI6/frGzLTm5&#10;ClMRT+lcONprmB5Jo20U3pEMuWxThnbRm/cBqussVxZONV/J8SwCiOtD/y+bKyoZMe0sCyK4Zhpj&#10;1u+0N7LDbkc4LvP/iJ+l42CVzWbncIqF1q7zSFrCyaE1ZfZc6hK084o9mcJ1UGDMfNl2Ri7tlfEb&#10;ogK0GRYkyT5vJc6/1gd1Jh951fUqAg/utcJct8Wu4/z+jmG12w4DeSTVkCm3s9M3UHEwx25nk2u8&#10;2zok860j3P/Td1G6lTJIHtvYKkyjbPhntfbN3JdMPxCl5qxYQ/RxaLcN+vD38dlPtwALL/RMVBel&#10;vmdbrdEWsgK/VdKb3vdkD/VMwzywIqusnV2mjnb9OROqXE9+9xW4tgCqsKTpEsq17Dh/mtDV+B17&#10;qXMirGBhJsPNl1XxCvknn8IcJnK4FtTjOs+NmOQ2fj07wKhAw8cPG39aUoLymFXsEW2waIn/33xZ&#10;+Tzk79FZJ5rzzEquoeEsYYCHsNJ3LZ5Ae8au1VX42efpMYImB1m85HqXY+KOHF7o4TJPPeFr63ZW&#10;ejZKJmkXmDTwbkj3xThH7Upykh6edGpFNChftmGpMy4/Hqd1v5k+Bgtfs9bBsafsAUqfMS6mmNFJ&#10;Ujbau29jL8ayKGPI0uNzDvJTKOsoXd+Khi1eq7WlPjQZnT6XFyaxwIsxIq4vgDpbm/Et01WkAwJ1&#10;nITJj8cWeTWepm35KIKmrJIHJ56cusf9D+oS2TdPEgGle09cjN+XnbXxu170bYXl8z3Eb2utAo8s&#10;uRT+oD7zeNQp/oQ2SnsfyaTxBST78msQpVvO+vlW4NteEXVWm2hxcg2xDYNbLsB5cu+NfdUWmtQp&#10;OtPa8ATtCnUsC3f4OXa/CmMeWfR4o55thVGOp146255JPvrEG8Dr79O3VOEOC30+MA5p7PeVr2bv&#10;qwGAvO92ccRP/D3an4zaaU12dUO43ZO9zuOA+dOkjSX4tI2t42zDgbQtntPhHL2Ix9f1scO0p9AY&#10;EIGIx4ISzT8f53onNtsMRzHMP103AomFjAUYZs+HiHjO4js9NAGsSODE5+4EfqhKni9dTxIun7bD&#10;PDdHbiSz3bpdILO68P7LlcU9skM3GHBLrAyACQouLp2bbQohynEQyRee7SzQHbAWXNlomfXWYQVL&#10;8PkWNdaKS2ZQcI2VDKiqWgq4WnENTMowY1fghYFkYzw30u6U+PtI9G0LnM5pBjXrbCSvvnFnCkA5&#10;WbPVN98rTcXegvlWxa4503E6CRMlv1DKzkEX31MQw0AFLzdEClj4GAiKoyou6NCRns2JoJO50UCa&#10;xnX4gsoNaeuPcri1PkcfKcG3+vkRdJRsQqWoGChFB/MCmuQ/kz6BXRQoJ982HrR1lHLbdv/s9/Ig&#10;5isgaUDAE2BzmySXHyZGmOjKlY+8hlWAmrMz+Y7rq3U7fKYxnecqsDgq/uiUcL20bdmRHxq3Ky59&#10;T7rhGKUZeOQ4pI+ythsgX3nVC+lBenLruQk+vENRRsjWf4LURieTfV8r12ECLHZPGbVEk0UHSOJL&#10;+47Luye1uNWTV0964Myry3WfM3fNy7o7VO3IwKOtg4N0p5XOiFmlc7TNwi8GjAadSRfyQ3MqzQGl&#10;bmmH+wKtM1GOoCdkOQfvJKXNod6yDj6fK7+LgBLb4mnyQPROEOqumRCjPOJGVeeB5F/VyWjrTQdL&#10;doTFA3T4TEeye89ljbqA36O9dzmUvcriS47JAa+DWP7+1bnhAQKtz6kOnbqP6wOCvZ3aykp8Qn7O&#10;qsiWncW3ndU6R81RgXrHKeTfk6h12ya+tXtLHLMHLRUU88CGzw1VDNHmzv//xc6Kp7m1SJZDw84b&#10;8qV0MPl6ly5S0IcOoAFr8hDXkZXGDKawe9DPi1CCD+UoOfZxXtU6Hhq2M3RQz5VDmltj1/iy62U6&#10;G01Wdl8ffY90tiRGs7N0vg7sVsHJKl6YuJTjZ1DwQf/Q57mNmnhyBDolT67XrfNNfEJ9Zp3j7fn+&#10;ipJ9FUWxqEjsfmjMLdBgTiWvVYnoudWZ04vPcZly2ZFuHT6Cy//Oh998Gxm/PIDVirXQcSH/H4CS&#10;xxqjYdOGww33z4t8qmBqVLDDuymkS1itf9acuo60o71gQG/aH9mZsx6tUCHeGMELqxjs+O1yW5aZ&#10;Csw27OX6IFB2hHIcluxG4b62lWrWv9LDw8a6nvP1UCA7yka5DXcbpIAD+XI/POt2VsFUdszauKk7&#10;hV9Wtk5Y958mDSXzUTzHAAnp63ZWOoO6xWmCWvMZWHIc5AErJvgA1HipS1jcl1AnYbOxNRnR5MX3&#10;ZmO5VaT7Vb4WE+eS9u7PTnmmbhcu5Z+HrCKBa19KWJKvWrLdnuHPakWHfRF1uZ2lfHvgk7bFsdcM&#10;+LoNou5Rxxesc4pfse+rYh+r6X1iVz/rSjbWkjjSL+Yz8hltntH1hkhhcQP667JB83NZ/ObFKa97&#10;oXww9+ubL+vrzXjPqjWA4Wz+rq6NFc2XDVR35ByTxhY9uKrPnvvK1i60eIH4AqWrZG+X6aSo4gP3&#10;e91mPLcf/myUbU9kC2AL2xt/Sm+YnAFQXIFnsH7hG46V9PpNNuj7yVey2IvLtPOwdAB96m3jHfLp&#10;9qUeW/wt/YhsNlb44ugMjW/XGtEnEnYJdLyRaMWqsj3U12bXqV+0NfShD+Xtt0s+gvGAJ7Qo6zh4&#10;m76sbHuWXec4aQP58nspsT+KLTxgPukp23n49sqr04P8NnS7x0oVA0graDh0pFxy7Np68vAmAirE&#10;yJ2K4T0uwTM27tji/oX7L8Rc13mRR91GA93PdLvhyU4/d64lIo/cehGN4sdWlEPecDvrsvWFG5hs&#10;bn4GqrDiirMzQKYKDbWdsxX4Sg6o+85jm84dY3gVREbnHb+37CzXjbgeNW7Sd9oX5z91f/G1smFF&#10;YTXjK71YsOHd93jrenUmWsOJx/55CbvaEWMq7Bn45hNvoGNx8hZ9GfE56cviKXZuHh2U+bGzxCzw&#10;I00dm2vCxYdnYu0ijiUP6+gYoNkp7dpgxWf0ZThv98uaricfmP1fazXfvfFbmj874/LOR5lYEQBY&#10;BLixM7AA7HhSfEmMCjY7AIgEiCX+w5UI5HleRmBnYtNeneThce9JGgDA/YwEP34jTuUJnrElMpHx&#10;tEtsakA8G2xG5H8dLwAITiCeM/g2nuzjQ/hEbNR2HICq75mNTRRTemu2K3wd0Hp4T5l3bieV5Zxo&#10;W47zPQYeacjITIc8JTgnKCvjhmIsB17+PSpToDty/GmVrDhbVdF4uVFglc9wvvQcM2aZWeerrDr3&#10;DVEJPFZ/I8tZkfGgMrFEiuYR5UB4MOa1VYQBENLEE3wO6kkbHIOl5zI5B6t8tkAy196Dfa5QuW7G&#10;6nIymgLb2YxLW9Oj8NtaH14j/zCZAKAdyEuQqMCLC8+hc+uCBOSUSsGhxiy+NppTMSIs4RRo9/V5&#10;CWxTKWU9FygFSRnk3HkwL6IqjUl73w/djT3vzf3T/WfFqu1kSV8P0EU0nqUMc005BgZoHZCID89c&#10;dXiv0Ud8SceUxoOGisZvVWAeB7hw/elckTfmS3LBcbOrk2uWVaHU6D+cVBr9hfXaxku8AOvmmQbY&#10;ZFZ8a+ukCvDhFDSdM+4pXTxkzOeItLU7vKszPbhGYZVaphedN6c8U4c4fV5JHfLa+fuVF668vgP9&#10;J7mlhNOkLXUOspLWKxBXVGD68LLTljKpIB96dTfH74nd2PHac59y1wLzWY6A6EReNTsoHXeAqSd2&#10;XCf4Yci0sS8761u+EXRRxnbZZY6pbQtsgc4V5RB6gYg+ZzKjdRp2VmvjzzS6854M4DFA5UE70tGr&#10;BVWBnXUmkesL3zqCSZxElv0xHqCecjvrwVedfWV2lt9X0Qmq0AMmgpJn0slwgHf9rSxay6aescgO&#10;RrfJHEdm8RO/S2eEyeVENkAum2lrxQAAnQ4PAupzXkxDufBzH71oCWbzryj9lmj8qeXLkinykuyL&#10;8Rbn2WSPtow6O8ox4Gcph15s0JIYWI0ulEdh3LE9N2nJQD8TZq16mXre+IrJN6J/t7OSC+Jj7Man&#10;LRjCzhAm+DLwEz8vW+R0p53VFoNWDUw+zbRuvrPNOxNQ1AVKlK7SB233AQY7MBw+YlfU2gRC9kaF&#10;L0b/FuSL6ohoSWW35TA+2OXcS35GQHriFg9wy85myccrIE7duaLxkOtNL/ygDfXgiHjN7GzDr9QR&#10;DCT5msFsHl/kYdfX1sl+7UsBsBZc2LsFVriGTtvPNbkeGScddX60ya/k8fzrQT6uz8JqRz24rned&#10;I/pxDdhlgpIhx7+OOcTnZme51t7RQ3t0rV5cQJlT0s78DgaQ11ptThyXdzRzLI6LOE6gijFmEZFf&#10;YS9+Z+p64Tzyg29pemiBRNuxRn43Cw7cFpiddbnfdyVZ6MsShylQTZ1znnHlVRjp4A3Job0SdW6d&#10;ZMySv+28M6MXdQTp3P4efY6S46iEumTReES2xXaBQeCdRA0Lkh6e5Fp7114rIOC6j2vq2MBzHg6T&#10;7/LvrtJdLzs7ZMUT5Q3/mw8CfPuy9LsmhnBMIsxqCQuutcti82WZqDPcTFl2mfPOOX+m8y792WZn&#10;j28Gi00Id7lvTPk895O+WoUjGBz29XYedHtNPSo5zsIek6aIgRuJyWMkou1zbhNmIPxle0fhjetg&#10;rTP6dxWQRvECAOFW6ef8mIPZMMYbXN5dRnyni6/EcyB0RNDUeR4H8TjgRhXUeoJRmAPR5GPaWd8x&#10;x+2I/AbnHYtVqlvFCpTE71lNEV5sJ1vpvuwjDM+9r6h4xgeOIp2EMc/nEvU8+UWWyCR/fMUkgMKY&#10;rSAMhjcs5ueYm9+X3hvJS97L9Zv74onatebed9HtYNArrrZl8YZ1DxKjHz5iMav7Q1704bw/fQHS&#10;TzQnD6bxoMVUubud8AHxA7FnFh9INlG0Il286cITy7FrC/WI5///wl9PHDmv6mCL1M5KXCfdPyvm&#10;6d3fWhuUHHrBGOh3Z62j+BbD1htWkG5A2Q3SQXwUtTtS08XmA3GMLrNzpxOPz7TnnWeSpiqMcWyI&#10;7nuSLs0PM5q9chfmwzj2cltFeokHR4EY79cSy0dXsjjf9Td1mPTSwB2vtQAaNqRMqGgtosVNaeuE&#10;fz0utoyvo+T/PEy2mpinvX8K+4QXjV7s0pSvZ3ZW8mL+ZCYAFaw8bXAIYOEGYmFlYGcA+XQhrAgg&#10;AisCH+HEv70CtKNHpgJYsXFHIOKm9sACMVVxABD4gZzlpZuEGCMR8WQpAVZKJICNiI2r26t/HmwC&#10;KwMrLqy4ADzJvcLPG8/WnYGVP2IInkkho7ejnBoLPiqbjxISBwpUnr6H+Ay4C0gbaFXQhaQzEMHv&#10;evUFYMFWVKDLlRMFQXvgE8ReaAHWzJRzQiUl47HzcXZMCFzRMLmhM1Gw5dDv3Pg5RzBqm7XIpphx&#10;umR4IDAFn7RRoPkYPIJScZopRwUUsJoiFe1RIOVhx2iKXorvSIi23aPTF6WsFewzZe5rpzXwf6MS&#10;LjyXyStupKyPAvAuURo+8g3wKA0qbyw8gOkoWQGqKIMGOqLkB9R6TF6WI4sy9OI3A9XNmER9Ro50&#10;FCilwWqOBGrN6UDz3lxH76Zzo8L3FpaACDZ6VYYFg6SsDaRceakTztf6tWbrSShwfRjEnDLsQQWX&#10;TU8WkTY8HFdV4IFWIuGA1Xma42eQznVHcw5tfXz9NT8DYh5oF78xSY9y6Hg57R3004C1AAIsOOFO&#10;Zmwldbmm3K7Hg93NAEfffojr4cBWejBtCwO7lDw996TDza32aA8E/E81J6vH3VHkMHjumyf4tNZW&#10;5QegnRGmMaHox/VyZ33FCTpatZEns7QuBHCrd6XRIfH14d+4vk03YiQxubbcXtacXzkD5/cVD/10&#10;EHIWv5BXp04KlE4lP4q2sRr/CaijdMlvdlZAH2W7HLxxTh7ImIFnB7Gl6krvU2+5XmUigZVqHJfb&#10;WW25eSr82EH3es6qe++ss0IvlEMYOLb4rEsuO/eDdvL8kBeYXOYzRFvTw1wf8qHr8+l80kZo/VD8&#10;gIXaju/ISws8mrMqDBbxBNsZEDrOluspyUxEex71iwd0my4hvQK4111rzQAj55Ol/2RnRxdtIlXN&#10;KV5PK2zC7nRCBRncDnJs4jfTUT5Hrdl5jgf2nPYqkEGN845bNoQBYeJbxyLSOfYs0k9FQllyRp3T&#10;xmp4RjRk4nJiJNrZkxhaqOpnTx5TLrgNpBefeHLaA1INV7GbIR+8NL/zSlgcXUc7pfftHC2fY9NB&#10;JhctyU/7bb6Az2FevA8rXh2ruM+ie2WNkTJDjON2yW3QtLMz8MjncQ19XC4HfI96nrqDvOfz9Tlz&#10;LWVLjO8pL24jHAsgobPmZsGcOrIO/8mWGR4R9mExwXU6IQzvuq3n2IjVaGd37BY4k2xbMIt4ST6U&#10;yTDfo153fgfK/5BujCeBSDsrGYVVXEf2hPMqeW+JzUOTVoiEoqnbykC0wLZXRnsSWGsWpc+cd+hz&#10;8/fGb0M/gNiCdphDX9ZxSGw5tpF0/Llvw4NjPWWD3A89z73yKqxBPl225bf5ss5TCgSF+XUMgi2T&#10;9W121taQeEv+xqGJMNCQWWR1cvM9+be7Ala0SVOmeC/69b4WzQaRv8+PF5q09aFejye4/eXLuk7J&#10;x3Aq+M+grpIZDL7t8rH80lqfOYpvRuJEOtTsrMuVinrMx2rFAlnJQvK3+7Je9OZ2VvoChUEafrdn&#10;xjYbS51nBU8ae5RPhYSKyj59WSukkQwvw8HkP9oMJjpQiQ73lxnUZPfblVWUCyYjUX6++M1iYKSh&#10;6y3xG4tfSUeULhOPIdrnGh+Sn09nS5Md65Jr9mh2lMSwHUfv+VaWpJnbQPniMDxsvqjW0vQedZxk&#10;FkV7YnbZcGQl5U7xEmVF/AHTF2ZzqIOQ3mpKOwAAIABJREFU3b/Sd0cBO7GO4hY2r/u+mz2RnFE2&#10;smQIgGysCq9JL+sCdRrJrkS38y4vvo2hFx2TnxUjQPcfhM/NprGYKjJU6MOxa5t2+kJRW8bSd6QO&#10;oWxLn55YCIv7pSrpJ54t13kfXw/xleNulN0l3Ri3oMxO33ViP9mWwYPyJY+/qJ0wmNMg7Q7myczq&#10;TDSaC2ugfOGmPxPY6+Fr7jzBBhFi3pWrJfgaxjrrRl2lhA667hOPHD1F/Ufd5fRy3OVyRn52WUeg&#10;/Ke9XzFjdgSTH4T1aWvIM4yBHGzxJ/8UPxum9oJWJSut2JK41PVQwtY5Sv8rboCKWxULREvuSSeh&#10;OppfmO3Mi3FNtxuUf8cQspPmMztOlp9qPpbidegFs7MT1f0k6n/aRc0zavtwb8iQr8c4HnM1KLlT&#10;ARnK/jseueJSjJ9ypO5xez4ORiA+o/1ShzBxfAKZG3kB1zoUz8S+75OfYc6LN/3314XjyjAudX7f&#10;SAQ24vhtAeBpJA2AeYQAfppVs+thML/i9cnvb/799Qwwzw/9MILp+wS2cP7KcRQzzzGSmRTsiAp4&#10;+QBlPgZw4L80RjrEeLSz+uc1+cPgFGZlwaMbbYIQHwuZxZUVFhQ8lcHfJcT6btjnLMvsz4PxUgtk&#10;I5/tRfZRcKyyDMiICwCvmmfrdiAZov8IBHq1LIUm0QKVVG4Owij8LfHl80oLJkTvYqASFY1NeD//&#10;9ss1x+bvaQnH/JuCdpqbEyPey3LK3KmRItWti58bDYwOnwLovNDYNV/3AMpx9e1cCIo4vqaQEc0Q&#10;Nnoe3ngB5uFctzUzI/SVUNX/j7nSkOMAM6wKmjroBdBkXnKHCnx5cEfybPJHg6Y5r1pfD6iK9gam&#10;SQ8lYo0PfU5cB5cvye2pdo8V1YGUFXD8ChJ4xaTmY0EY8viL1ud36go6fl8yk+9FeVdyv7+kNeD3&#10;6ZQ2ecBDZw9kz0AUEtoC7I675NGcOAAF3qxbNDLqHENEbf25av20TeXgv+agIhofi/4WTJfTOuiV&#10;eBwHdWtQB5OX8tHRBCOqZLOKJ/E/70mQxP/P+NQDCoyQz83GujPhwRuf77SzL/sG0yUomjqgdkfs&#10;U5f5HNwOnZc7vxzPa41Mnpo+jQJq5CnJIAD6XdioKsFEuycdPL7HwhxhACbNzBZHPInEvbb4zXXj&#10;wpLj0ewM6j6UETpEuqKvo9PCbSz5jnRoeIU6Oiq44LqC2Ei28TiP7uzr821o1pUy5IfvfeoN0m0W&#10;ghy92jCWbYHRHDnq+Fzj1uZsjuDFIOBrDuIBS3Z/fi/HHBlcRm1L4rsFAObM2va+iTcvzUp+2gCt&#10;4bk8SCAdy/l4cuudv+pyFaV7lEDmmRj4trMcX9M1Z6wqWNilT3CStLpn2nhpZ38zLfbZWibjw0Tn&#10;zS87ixOE2vX3aWeFhIaNdcez0dAwTdqL9yaNnun3JImee+ivYFpU4L3RAIZVP54XqGJEnyMdWyUJ&#10;XOemFb1FT4g7TlXQaBU+X9u2/iKdckvvye76nPlZG/MMnKmQxvCBJxCJD8nvsxKcNPI19CQkcD63&#10;A2iQzXSYyfbUW/KDxuu39WodHwM78P6/2Vj+jWNyLHKtJxjonWfz+a/1RrbCoDa34XPyHq4HA1FF&#10;NO43HnqzGM/5jYG9F4m+fNkTyEY8usOLU/R8442MZFTkuUcUD06sI78CZmcNkzoOavOP4gf3ZSkv&#10;zS6i6AxARYp6L6pgBmH0PfTz5Zh89WX/51jtl3/tyzou0nzRfdl/tLPx5mMf09ff2q9R9Jly2D6f&#10;ZQsCFXSk3kv0RI8n9zw5QlkUnY6+chvrY/eg6sT7wr87MKcorHeeIR8WlmTa5X/63N2Gu6+ubiPb&#10;Dpe805KLq9Zu5ep4knwx1kO2A8Zbcw38X/rAPMP3BNq1PT46LaVbmaQzHe0FYS3xgY/n69fiTSQa&#10;f/4aC3K988tHJMqm5x3nKB64a56ysyh9y0tJFQuSP0Opl+Tz7FZBDOYFutpKcGcVt50Ez1ybLx+w&#10;2XYLpJP/iNsoi+RJFSceflORO3Eb9a/hQdnPD73G8akwxOZAvxiB1gzg9nje2wtLPWFCO+Q+gJI1&#10;NigWxXsixHHA1HsNDx+aS15tnk3HoHS/eCQ6rTm/FhM+83AbAkAFDL69JHUxL3WgsjONOwusx1bv&#10;fLq5vPiLCRP5wBdaAqb5ISYnSDT/EQnFooWzt/3d7LoSd3aJ7gEVDja7xs+NGLC/99Jh5GniVk1g&#10;6JLDj1rTKJ3clt3jgUCTa36euh6wZhUvKpoxiI/rSyd+YU5+to3pRbD3Z1zuPQbX5np4z3nc9dcL&#10;w2bR7MJVdsz4VTmBIysuZ9pty2w7i/5fSdHzC4u/aOumP6N4V5TvwWe4jaq4XSKEb24gF+49mwV+&#10;W4m/v4aJ+Px7CcnpJgRFIPEDOVc3cBTyQ9DAovBkArlPFnEBuLDzws4nNXfhX14Smg3kxsrEykSc&#10;n6dT8MlN3thYuPGD6uQTeDIn98YtR9WrISYV5vda1t+ytjSivLcqhhDKzAsonICz722PsG0MooAt&#10;KxxcMSvAYdWVfKYOWI9n/XjwtwICZw7NiBgoyVWHfbqCwkPiCrJYB4tnuf2A922vBsLCFOcx/BJM&#10;BxOoIBOFnwbDBeuZQhkbVwDYTxCfYMO3MyMNvernzhvXvtqBzXx2u/9wHKlELlxSNK7oWJ3ua8xx&#10;exUaA6hae1TFhx9y6hUq/N40ElMJe0CE3+N3W8LMqhhJR78/k1pfiqspOpMhr2pUhZCvE6Cqk4xU&#10;ZY6qSE8gRdVOqOpKzfOAQQECC8CQzs5HpA0NraoRUZ1iXpEMQAeQ0zCrmtzmoS1BIqszjRrXPnff&#10;NQYaee8M0rhQFXyUPWTpCa+Q59jVpbuzgBj50hLmer7ppXmorAd2VS2GkkUlXFDfIx0EZAY/NJ1q&#10;3beU/ZbAmrQnz+VI5qd1SwS057vGkbU9RHOqTPe6vZCjchwj8iH1/YWrdYFcV3UhMmHmAXIBDT7j&#10;OCB0tBRYtLOkPLDAizT2JKr0hG+7ggI7gacazbtgOU7XjwQm0um0Uy6L5CXUmU6v7gTSNItvPu2s&#10;o5AAsHrHC20qbQbXowUejXfJl95VpwpsDH6OqgJ1Pet0TmSdDYoOCDX+rGox0SZ214OcH+cYb/0H&#10;2tnEKzjhIJxnGIiErII0u67twizopgoybrVxbsGOAtlBdu540p+OArrMavwJ3Nu6ebzgwdZOvLm3&#10;gpOUJ2IWOftWwd46iqNwULNBptcdh1CWtTOBraHolWUD55Y6xao9yeXv6z1z5sSXKL50PmVQs/GN&#10;3T8QTQdqTLllLxQwte4b6WPS7PCVdkNY1RXAbiHKEm0Q9VJL7GbNkc61glQ8z5nrE2jz8YQ950Nb&#10;ovUwfKL1sbVtTj+KBxN9twrnS+fTdS3JhuuNaTsYOLn3XTx4eGqjtvNk8PG+b/1eflAqwePBU9Hh&#10;BCwdT+pzxGLUZ6faUr9nt40e+PrVzp7vOe/qXkdPSzcYjSlnzn84NgHx8BIDglwjtxuSmaj7zSQf&#10;bQOLaZgQdL6REx6PnUUUfmLgTPia/hhKf83zZP38DhVtoDr+yTseGHZe8u6HFpQ/umpdVbDjMuu2&#10;F2Y3XDfzs5QLzuNC7UxBO9J08UY762cmzsnb5AnXkX4mXcPKdp48UEHu6Te4jZ2YqmH/I+d+zpj4&#10;3uWM9uzwG2nuz5c+HNuJ087S/kq/nXvFMzglTTwRPTv+81ESHVOZXhIN7FiHRjPSfVTkt4RwlLzL&#10;FlJvuG9xxqrvWBCWayv4Qpu5t5K1M7jsHbqa87Czjgd4OQ6cATEPfKrz5KyJV/aLztF95UA0X1N2&#10;cNpdw03sSpDuReE4daGd7eLIt97t5vEHn6Nwe3Teoa7inJptyu4/e9yn4efRucXOE8UlDo/qbKvM&#10;dm+PN0k32ouBb7+3fFnX9XZJTxlt52cogzPZ4Gdv049j4UNbH9ODPg7ZWdIUpSOQwL6fXS54pjnX&#10;UfGZ8wqEzmDLfDpM1Y0UhbvcPmiNonje16iNE1XYzrFR30jnHfqxY4pxpVccweg8fVniMcY0aGfJ&#10;b1wHt1HTv/FkdPNlrRGBc5EeP76LF4NybRnLkP6z79GHJT+7bp52VmMadpb0UAzs4DPXu7/Nkfdy&#10;7DqLMfl3Yq+f/NE9Kbsae3Y+eSVArEjOY1S0zS1mYDrQY30ux6S7ZGPIo+bo/jq670p74Dp73sv5&#10;Qc80ORbOP/zlW2kqNne2x6cezEz8b/9PcWqPgbpu97iSzx8ourQdWo7MSu/l8P0cex3/Vl1bxoPE&#10;jZQz16GS/4Hj7qw4M9eH95L+R42L55OLl0jTgy0mZvfP8b0Wdz965c5betD5r2F4lN+ttXY7SNtz&#10;4kONb9AT0o7rRC9Y3sL0k+MZ1y/XujRffl60Ml7z9xyfOaby9XH8TR5sO3Rl0Zm62GOU7rNRHjf2&#10;01mZ7zl6/IoxFscW05ZQ1/M7X74L9Rkx6QUgc+F/ezNdhk2fWn55xyb/5toAMupnJ3BnIJOOAzNm&#10;T2NcBLAicQLo+CGrVYHbM90nF7jAVMC5HQJlMP7jWOt71MIom3r+0JhfnzHHbsVStwYz7BtPNl0A&#10;1aqSpICi2hY5BQXuVr0nIfFh2PtiaHQmVwB2VLThAH3+vwdqCVRECL8fUoZAoPmAJ21RF6lDQZk8&#10;I12cad0gyXhQQNixMgA76ePA18EXx+lAXcERY4y2jYkHdM/4+fW1K+nlSmL+NFDG544kowdUd+4y&#10;xvaegirsXHPn5wQy23Yyx/jSoWhVKINPdB+CRqOVJ7UYXJm89HWvT0Vj77WODFgiAhasjJqfgM7h&#10;QQbpXjxI3kMHmOKLSCWNeW+fw9fFvzOhQLAjILFDW3pSvt0wJFLJLdLXt5Eh33P8GmdqAEVjv8+2&#10;vydaws3n73pKDhu38LVzR15r9nHIqr6/jlys0X1s4GHvCoA4eGBVmQdbXF5rsmhBM8Ccd/LpcILF&#10;486nC20LlFlp7GBwBnS/1sDXUXrM3pP8z+vQQt2V6Hrfg43qGkPfogyBdt6fnDHY7zD9Mp2u0/Xs&#10;zoOD/NYZZPqgVE20NfXAbKPB+c5MkjHQ14KTZy7cbueK5xwkAU9zkn3dkJUYpa5u62qAypPLnpyh&#10;406+1PdpZ0XaApPkk69LNgw2TtOpL/6mTMykMWq+CLQtnVxXKFkRVf29Y6vaWOtpwQiOMaKST9PO&#10;Sv9wiby44ST0dm519nmAqNm8aRPPRcDP82C8oEE8k91hkjyPYgp1rQxZdTuroD91dhZ9lOyxoLow&#10;kuODKDp5J1hzrsJk5F9csi1Zsij+NbtQLNN5pOlGdomg04383AIF2TshuWaeaAZ6wFG0jRqHJ00o&#10;Q9TH1E3tuzXxz0uBjezbopJ/4o6Greb5BeoiMv5zmXcZFEZC2V3ZnNkhaePVepPWJ2g46etV29Jf&#10;RjOgd3Lze6Qdg0r5KLrWBddwErseMlry2tfTk3Kij+FTdWDACtHMxkoP+vNNp5AWvjOA2yjO5SHl&#10;sLFO3w87676MfKbEq8BpXm5n+VzhIgs6cj1agD/6MxlQ8qpqBgM0LlihjnXw+Xah0uEj2eJ658VL&#10;h16T9vqeFUKwuAur83eiztXTuORYFi986RfQzp7OLbeTxL/OB1xzn+tCnTun7j/yldlZX/f+a+kR&#10;v7eea1hFn7MON+kkDD1oc+HvM3FK3IQoX4Zn0zZcQAyB2uUBQAv0MCDjmLfUV+ltly0P8jQ+gckc&#10;zJdEjYvrfMWlIKkwgHW/6rxqWOB5F2+Q7jj4depAjsl9H9lZszOTJ/W74SkmalacLpi5zqjn/sYj&#10;86LsenKFa/13dtZ/n37q9G+d5/y5LcF5bAt1kL5P/TzGH/MV0XHu2Y6dz2rfN8ys8aDwxqvIJ3cV&#10;VNOfhQW1UfI07awXcybsqIjsMtW6uN3OMqD3i52VXCQ6Bk/zcaLbOq01CrO2TqNEs4fSBdS1hluJ&#10;g7TWtNlHhbovK1qbD0896H65kvnW6SP++rKzVlQlPe0FcC6//H36sgOHcx34LMfv6vJlt9rfYLbf&#10;5MV3smgB/kjF2jT3cxQAaSuszY5VowHtKmWJyVXXz+6rilb4HS/Qzk66aD4n8D/t+qsxwe9nsU3K&#10;l4rCnF6GZZggtxu1cd/7FBPu0hsalx1NQT641qVdgdpz6TOF/aDz8MT+kiXXg9FtI+ctTH2+O30L&#10;byRQ3OLwyBVX25ktI6tbd/gpn+u5S+/cu2J10jlZephxOia/xyI2XeFJEtJHBcCMQxz+Fk2zdFXT&#10;X+hFTA3TD73ta+wYTQlV2xJZ67BNfn0uRrOpkykDHC+3Sf7Cq9Tt4hOPWY7n/ZuYcSe78bXb2Sg8&#10;rmKADeGbvaowIvHYxqbzz+W7cGksGbXNrzXfiE5cn7Fen/qU/teRORZ87HxyGF5c4IUojOVkVozb&#10;iydFn+i6qiWlGYNaxTPkEZfz55aBnYk9Melvyv4fLmo7GnNqa2Ahj418EqnPO0/Grn5+3JEiDFug&#10;4Wfgio5WnPk8GcMVOWXmn0YLmmRgISNwB7ARWBHAWsDeZwyrg3fU/tMSWJRhQla23p2QnQ/wvtbV&#10;K9jpBA2HqCmJ6MqDoAJ4Pi8FZ0LjYNWrTT045s6C7mmgwLP1uieVKGrPaDFPltOjJJYFaXh+iehv&#10;wiYwQYOaNVYHR4GorQY25HA3o4NeGSojaa3xqig14K73E29Qyu0JEe2g+mmI3fnj3AkC+DdP7ikh&#10;5GDZaMPxORAmQOZ3JgjLLIdPczj/yhmKciBFY+9+snt+Jpfse/NezluUDRoTrv1aSzIRCB0w6h1n&#10;s7JBQZYouaJsrF30noEOBysKDoXRAmXME6cK/d5Vwcwu06wDX/la2ypOYF0yI/BI3tD5cbbOft6J&#10;1p0BeRrl6MbUEztaZ+oCGhcDKFqftZTg47wEXuxZvoVk7nKiOR8l+Q7vskrPg29eCcwqrGbIrTOH&#10;VYB05jj2Ky7xuDpJzkv6hs+LqojRWqCcJx2QDuPPsMpjA9F+US/KkTt8/+f/0fZmW5bjuq4oKEf9&#10;/wevtHgeTICg7Khm7HsdIysrZ3jaEluwkRR/Pvf6rhe0HhBg1PNpY3T/wmgc4XXn01H6s44drA8g&#10;zPnwDAnS0juiyCsl5Fw/aQvNnzn/1AkIO7OKekZARuCz1rSJNWcWNb1wR7nzz19+1rpwPclKefVz&#10;W/mZdP3Dz6or3YKeDbPtDuTRdtCDdY7XV4WMM5HQsuIJZdkj2kJYJ6136NP0mp9c6O2z5PPiY8VH&#10;2KoL227GfezZxR8IFUp1Dtcu37/3eCf9jmwMZlKS5+ZIn7GmLrBhhWK2jcZm8ygjp1+XTLvsmrxS&#10;D4ifJKuGB7wb1YM2FU4N8/A7XmyUDSQuOhJwI+HDZAZ92ZFo1tzt+yNJb3MM+xk0JS0wfRF9y/hu&#10;Tv4PbFHj0BmaNV7qjcs8n+cJTcqRb+3qBRGNqf5NP8sD4qn77E6nzLKLejRQHPiSflkFrZyJQ50f&#10;ZfiWBTQGzED7EOdFoAPAQK9kon12WtTDtYLJeQFiZfJ/oVdm7X7GCjuzlvqRZoevI6Fd4/WOW49T&#10;SFvqotsfFA6STtdYubqQuJvfPfG6uozRdtF1Qw0GFrhy+0xinqE35mspb8QXTmvZyEMPYsVDn/Kz&#10;CqidF2g/S2x+xTXOFOPz/cxU1033q7TNknl7vusmx+rYENkr68SbQ97Yxew+o819f0Y/Sz66HXb+&#10;UPe9iz2REz8R82Ij7+xzbw/7KX2gj/V4tv54nKT3MS42viLM7lo8e56dQlsum7oOPGN66H7Ci+wI&#10;yNeKLguf+Ob0JfRrC90V/oplrSCulQ48U9buWfGcHcR4032e5xYCoeZJjksrGV2HKRPEAdyKcWPg&#10;K/lZa7j15lLHXhzD2bDrq1qIE0bMxviOtLEtv66Y52iLHxvPVkzZcqOmUU/SWxzpManOtbHVPfwd&#10;x0UaDZttdHY54taC4zPMbdmFtykLpb/CEc5Xf7/FDNotwezHyOGY/xS/PB70uJ5xn/kRFgypO0xo&#10;e6JT9t/oRXzpfpbvUX6oYjHfzcOTl4kUxqVOnE2r0pn6Dvmt79A2GpbCsnxDtA8F2q5zXOKNrXxV&#10;PGNHIKjRIZ8CiviTk9aKeeljo20m+Sfsn8fqFMPlHre85MH4P/wsG+S+fL813fiZmX7R93qDxn/1&#10;s2stXJedF2Z+hDxwOeZqqBVLxVM9165T5n0rdt+JRr4wzNYzHik94gpfZWEox2Hfs/hHPr3iHtLG&#10;ZVTyZmdsKy/JfMpqvVBTRMUZ5A1/PFckTGc2wmNlnV8dTRu3B8zhSSYolzFtl3TD6MjvOt+IoUUH&#10;wyf+A2Lswjie66Tscow/8fMUQljkM74zj40AftZPy5Od2y3/ddDVx813Ky9TMqdjK9ym8kz77HHw&#10;Ode6nl2UirZamMOYeu/ZQBMT1/GPZKv0yfMsZ1wkX5l9LrToQ4yIkG/X0VnRdsqxmT5jEZx22ehF&#10;nr0aKKxJQjjB8rx87q85Y+J45lDxkTOOjlt1v2ESz2Pl6oYoPisigI1xjvFoXIzWIc9BM5fhW/27&#10;byR2eeFnz1tym+w9/eRYdJCWrwQGrSSnhoF8xazTVDkxrD6buGKJyMqv5kaYb35IziaeiWm//MLf&#10;XQvAygegPTW3wIoLGQuQDVkF4WoFPSonicSPhCOeVXrPDfTtG0GmA1gR9cyNiHz+/KfhApmBjIWM&#10;haepKZARMq3PA59BMnGnZbFoZ3wqKn/PwJJMoNLzfC4ZigCeLV87MZk4zmEoA+qGwROHp0MAIDCt&#10;ZJEFhFothBYgV85AaIlwcU7KI27XGBQA0+mFJdJp5GiU1lIhh4rI4O3KS9tdKsAqxdQhtRx/BHBD&#10;CiGgdiQaFmqVJSbI4/vPAEZFhd3bM3niS0UTc6jqprHDcvlMdwhjP2MmeXYHpuf2ShDpu0NM80ev&#10;9NAYNyQ73jlI/rnMuPEnr2mEZFjKKfuWgWcARL663DhNh2xF/63gdM15AR18OmjaafwvGnuikV0e&#10;lKkBpqPf7Z/RWHqiRnMs4533wyPKl69Y5ViZEB3jz6bZSJyWE1bysWghIJ6mF/cedGSSzLv4PCla&#10;QgwkelsJGnPn2Xp0AYEHHJgjVNGZtFrxrKywcaionE2z0S2t5ptKnAbGaiLnoXhvzl2yHdZAwOSc&#10;8Z1yT555Au8r+YnEaysYJn3GuHhuD1r3/XL98wQVQbe+YjocEc85BQwKajwAuqDodjK6M0cdkQbO&#10;HzbOZK6Pjf9PmpqKDp09dZd64Ze6MtFFaNKeCUXRP1oWnA6kq1Ycu376z9GxLh5Fdw6TDuLt7jm+&#10;GhEIYpb9wXG/AXHKHdB2RDJe75QNRftqTzD5uD/toPMguvBEPaZ8U5fki/l8fl4AeXQkEyBXUj/w&#10;rPzJ1Q0SsuvWuT2SQiIS1GWPu5OrbiNc3/aTQRzFg0AAy/wgaY8571ZRwzu+RVn9nDb8eXwnzhVA&#10;P4xRYgvZ9PYtNzy4Beqd2YleyQRpXD5WvEIHG5yLAoij2YF8lA/JbliiHRmyi5ZDL2Ly/n/ys+cW&#10;VWeCkQm3gZ8sIeoJA8ozn39uK++YyBtLJOOYPlb8r8AMNyRT9J0K1mB8QAyM+FqZWT9nklz2eTXN&#10;gA5EZK/of9Fb7C0UZmV+z/hP/bvWJbrxnrWW/LGfX61zTIuvnhhxWz2Sd7ub0Sjrj6vpxgD6emJe&#10;12m3HaP4UTJCPzswAtoWu647FpcP8iIdk5xcqWCJZtmFNZOPrkOnDxNXY85xFAbMtqyrE2Gu9/IF&#10;xWP38Ws/vGLjngqbNpbTt4iGpnOvv21OpBflUcXi8umK16jXxHXRZ/e6n/X50M4S19EnevzkWEkr&#10;ui3J5xjqjGWLAM+YiEGz47PBh9V0kQ3Jp9teia96p+x9NG3OWJa/H/wwk+sNWX+Ha6hb2pb9WOHn&#10;Pr2Y1fHJxvCz7AYnX+iTSRvHa960qaKv+VlhHmzE3bkGl0GPfUlntxV63jI8YjaZO9R5w6n01PIY&#10;SjS7jz3kXHaHcYg1J50rx5y23pC54rH9/NsLVaefZdf7uMgHTwaa7WUzoW+TKpraSqHze570On2q&#10;X6Jrvguhw94SQ+z2XbTZQPtPl3vKyB33I4NskGFhweT5xG2veJe6fif2ny0flsjenjHMf5JWNbeN&#10;PVaYivwx5dJ1ms0b/FwFLKTkkGNQowMburzxy/wgdvsMx0YIIK7DDlJWs+XqiueIFI9ZeVEX2MSq&#10;ua6JD1kEJC98JZnyCFa4c/mh7jNP4Xqs9+1p8zw2kh0kbcr2etGRvPctl8+G1d/iWeeHvkfZ4XdW&#10;369z99YH7enjs/8tDHcUMV/HmmDm8JzPpP2g7+lnLbZwuT5xBIAhD7TllCXHPIw/PV5lfKXczTY7&#10;ZEVe4ki3hV4QcRnMfOI06VTN+9R3NnedNtrnKD7CxlT3CFdndoHSvvvKzfDvI2c8YhLTK/fPXvDl&#10;c4iViXkcYyi3QZyX7Vudvl7c47gc73gxHNFys5flFRGfMajP8Wf9PFsxL2uQrVyGmn125bw2lBtT&#10;DGpy7HjIG37GeYmmPwOfmW5w3PS11FGXA77L6xOw/BJtz9/pDxJTJvjDmoDpti8ykZ/17x15vVO2&#10;OI5RfIwpY1i9pS8Sss/CX0e+STkrmG/ElBXlDCuOY/7Ot2CmrSe9mAcJhHxT3tZsGhD+81jWc8bP&#10;dNZofiA9VHg8GySt2HrF9RwXxKZM2qUTEyZwJ3Bj43bMMbj+7y6tyMtEJLDw1Mae0DaQAURcDxsy&#10;kRFAPu9ZEfhpQdwAgRA5hufmx0lU8Jv12gycje//dCUeZby1kgoa/PP7imZKlnY+KwWV1MlOGnkg&#10;qY4CzoVAtQhO0KHAqACzC85DnycgkgM0RyvWpAUnpnRnUEAn40rFbmiCbgUhBHf1/MheWQXM7mYp&#10;WkzHi+iOVAFc64Lz5KovrT+7MobTy6BVAAAgAElEQVQRcmUno1crCzuxfaWJFyS9kDiSj3WpmIFQ&#10;UYJJDnV5GzgQzc7nFjgahjM6cUA6S364eg/Gh+zfa5yB7iKI0CHU5/Yaejbvf8VFDQCUVDLD7UBS&#10;XSmU57AlwjGfRxoClsQ4x2Q0ol6cRlx7IC8znjhWKCYGzQcQNdCshLbpCxMTnKOCR3PwO/dz1tyd&#10;z5ksvsKkwAbf7YBG9LLEo8ZogZw7PMqHf+48kswx0V5//8k/4hm3sCjiA9eU8VOW5Ggxk6JD9izB&#10;DTTY+LP/KFGjpAOLhGHOPWbi8Zwv+YHAABL+XI3ZAtZTXjxhoXvRzzxpwKYDzl9JiuOHsul8HcWn&#10;OM5YscSj5mQFolGEMP1H2PMJrmDJUwMVpw44Hx0UejLEk0tO9/OzYZfsctswklLRRQYlH4DWd+si&#10;zJj/dnmSD4geu/ujsfoq2g8O/WChm/7iAKbipflZ6qw3NJwyKf+GKUuc06APOpjjPQLgNYbRgMLA&#10;8liJoO2Gact4b71L25s8H4xVf5IF/tC/e9d9NiB3u65AFR2ouoySJkz2eNeb+F1gWVvCmuzIPFkj&#10;g3i/HhviY6Lvkn5bglqBwOp3kB7CFtRz87OnjlPefHx8F3nDZhMPFsczrEv9vOhr3AYkuinDfZE/&#10;z/nnOkW9kxwa4PVVgdLromsgetUwWraF2TZmERRmM4umrvvygbvH5rZp+BI0H13/JUt3PsHRvXWu&#10;rfTLfIrkyJ7lK2o4n9PPKvizsbm+Upad/8Qm7md5Vq9s8mX+CN3B688/L9ksBu5FAzWUlLzeeeNP&#10;/hE9SM9hy6K3beWOB9wZRHaS+K+eO3aKQCe9h+6g6b1jt13NDzk8ZN6bAU8/JL2uL230yp7Tz1In&#10;qHdn0xETc6SNyyj/+LsAezYmbgsU/9YsbDndJV/kPdBbSh3Pp+6N91Ef0d3VeRDPfaz/eNGPSVfn&#10;IRsVXJYlf6Tj0TQ4/KzJZKDjQk8oyPYxXnFsVL+XXWdxz4tLCZ0Zw+dQ5mRzHK8dsazLJDEb+UPs&#10;rwTSuTra/WzWFmphZ9Mcq/SdzwOXUBboZ5kktKSnx5tKMJq98uKLJz55PIX80G5cchYDyHuXAacP&#10;MAtOHgsymSs/G4cMoGNZX8lDPytZJZ5BDvzhq8L5zLG7AHlNvi6jd2LIqY/N8cB5uQ54/Pk8fo1Y&#10;WnN0PpXMSHYOG+Hbow2dQ7/vtD/CwtmFVsnCuaKQOMAao4g7/J3uW3zu+v/M19l99DNcZbD37q3E&#10;/PsffpZ2T/4Kndz2WITP8Jhs+FjTx8FH+qXSKx5TIBtkNpNFF/ezrquybRwPcT3zT7W6wleRbGz5&#10;WSXbsYaMcfx/4o9oGRH4wU8n5Ytu8tGOM6N97tAd0yHgkfUrr9623Bq9QF9uA2MyemAstN6JByV3&#10;I/aGYWI8ua07btEDOZu2fHXSKBx7A2xOGrgflE0ym+ryQ3vO6VFfhANsfhz7r342eo4qmB1G45RL&#10;+obBD8qpFdcRGBjam1TZvKhnZ68y+rP/zCaZ5wXtUzle2npbTUa5VtEgmCG28Rqu0Jw9b3PYjYE9&#10;TDS/bMtGNwWyGHLSknTXecnI13xP+aNcuR30Qq9jsDNnxucTG4r3yxay2DzJS8/TSkcyX/MWXSp+&#10;8nmK/takkyuxVzdBUBdcZ30skvNjNxLNjbpg2OiFXa05S7IKjKYL3u/HF+n9nG7po95pGGxjK6/n&#10;WK8m9JKlU3bcv2mMrl8sCPqzoscnv8CVh7QlicFj2o/hA6ibeONltxF8h+ZU9oa/OzER7yGuob/I&#10;/cSvvkpSeYtjhSnpTp8j33iMz7GznsOVmejmRtY5aH+fhl3+/qliPXbh+bOzMduR6vvH66mI1SK4&#10;ADZppBgxin3E4wCEmYCfBhVtlriq7lnq113GN6LoHUgs7Fz4T+ONZuITbCeufKqUK/MZQ6AmsidD&#10;KgjHNuN1AOdHHrKBRXRw4slodR/ABPIAKO4MPdGi5czZCnaCHxSD3YBeWVve+dlFJYjsouKcVPCr&#10;TmSkvRfoe/DMRaB+T0MfO9RdSoPDTnZtp2WOfhgf9Oo4VsXdkLELxFdWqhCFVu5zaylPnGo7HzyA&#10;hwaDjmHn1plETnsZ8egzWRTI1eUd0uJpTj4Og+JBk8nN8zAMvirRwG7Tw/GjAkYERP8BqCqpi41B&#10;E6cnQaLLLZ3c4LF1u/KiJjOIPVfLESzKUGcDp30f3X3srisd1PYDHDeNIc80S6jzljqrVZLZDoQ/&#10;6q7cHRTl7s5jXw1HPrPLCEAnpI4A0jv3aMwd3HgC69RHAQ3OpfRyZwNyHprrwcO1q+so2zkJHGaM&#10;xgPRgR1RUd1J1eNw4bEX977xv/0/3PtWVxvpJj5mPHtSlyxrxRa6E07gut7NFcAe4LvNkxxT3+r3&#10;nPPYdiFaN2gXh30+wOcA09Trsml0pOLPkXhiwURnUpQdAEFK+YELl4r+er+Dt7KHkq3il4JpDwpR&#10;Tt0CdSU1LSHnjSI7twCwy9solB5FadE+ugilpGrpI/krm2cgg8GTaFXbuXIbgbPAxHGru95kEgmt&#10;rJLemo7x3yuXzt2TP0ElH2qqy36+5uw6q6CV9s2CdfezmrcFHOdWnRyjkkOw1VSUNybl2FBCGlIe&#10;0PY9YSv8s8enwNdowHf6tpWS+eIR/aUKJNnnso5VdAffnA/Su2haO83cD0pOaA+iG3T26rOflIwi&#10;cGbSMTD0hWPXtun0EUZn6fJKPZsr2Jxu5NmKljfZfO4CEJMX5BET3J5AkO1Dji5tdaKi/Syf574R&#10;AXWPR4S24NM7A9NOVae7CTQWllZR36hiVRVK2GHcwLwDSAVK0at+nNdMoKE67Ok33M45rX2c9LO5&#10;n/9nQetcrSC/W132XiTxgIj3eVGbtNYuBDlx8QiSF4C79dxtUOzHzo9kTjwr95BGC1hjhmrCMeau&#10;8+CK/3GHMAubaP63/4fcKdxLWsou7doe2vwsbYTsbr0Pu+2eJ4E8kUI5affz0Ja+ba/iVXTSWjKe&#10;LdPEJSO55smBeg9pqhjE5IIrNEfCPd8Buz9v6Cxt3zY/aP5A23Cm6aZjsujVEbIlsN1VLOHt8Vqi&#10;m5NEe2D4EteDHv7zc6G31iRm8YahUz9VMDMbTl4j26cL33J7SHv/iW+4tZhjY9netC2yzedpvFzx&#10;EtasWrx3medFORIOipYlXvKnxkfGsuShErTVlOZ+YzRGGb8BOyvc7fchE84v97O0u0jMrWzR8szn&#10;Dt9ldp12gTIw3onG4h4Hj9wCbI6MZY/VXqOYZ3GwNzVQxilL/j4VrszPuk0ilpBMGD7wgph2qmHT&#10;Csw3Xks+ZGN3LOvxLOWcuLmSftyCrwghmdNYayWf+1lPwnmsPuTGbIKbLr8H2fIOxoMWp4b90IfL&#10;RxzxM2mzYqnZCcQWFePlfgpBTlNvcvlK8jMZTj9771tNK9relXxGzFiMMmz4LhB9nAQ6pzJyEvVu&#10;NX+ZDHrjrmJZbNGG8dR6mPmsaI2lAoKvqv8tlnUbRx3ce/fZTIU9/rf/h//t/wHo87oZR4g/VkiQ&#10;zwwrCrOw4fbBbL3bG8UKcdDUmiGEN9zWRyrPo2eYfeYluaSsEsPtiev37lwmc12Ml92+k5+SQ/Sq&#10;E9d/t+nyNWHPKVvJIpHrBADhHvpP6aMXNugjMpGrc4bys9FbaVOeaJtcdgPxiXnHQgeLSUjeYVMP&#10;etHG+LhZOL73LX3gXFn4HZifdt3uTaQWRjj9/buj2J6PnDjGHfYKGO/8KtJ6UwTldOQlzss+5rNH&#10;TlBM7vtdlmUjMOXbG1HdB8mvWJ6FOuZnZTpuoZ/Q4hTG2IYR+ByfF7FGZGhFluNlxrPypzZ+AGPL&#10;Zfr1wMezYr5TNog2NZp/J7bjfMRTz28wnkaPDdnxDd+rGNuUhVhv2CXHvOiiNGXHn+EYlnPX+ZH0&#10;eUcOnPLsPmNgUGJgX41PW29+Ss059aN4wOjAfCbzUvRl3PmE/tdxg2SctKAebvOxK2UbB071q/K5&#10;jgckJzUO+UDKM/18WNxaObwr68i3umcZLzwOSY5/b+ydONzFP14bgR2BqpKhi4VF1bjwVOOeKa54&#10;3shs8E/qQVNM4EasWPUo+38c4cf1PLcVO2LhOc+PS+k5pid4GoKBTuSdgjaWL0cMI+mJLQd2vhLH&#10;gTypwS0zyXiO63TIdCAU7nqQnjUEBw0KXxcNaMaYjxw+AS5vT3sXHVW0sg9Al3sYLvGihN9BFBXy&#10;1w7hMlo+Fn+W7BaDMswxLcyDfKmgnCPnrL+P50haWcDETJ7oENxoGqlQux5nIwNlwTUY4K8OakYX&#10;Vc7tJLRdngFwJEbg+8njgwcODs7viMbx/u74twXArz9oncDCAMCUN86djksgOK1jw/hwvkOG20Ca&#10;AIINVLqLdoT+ewc7BK7eqckEGHkAtAOVk+FKCcdIFlz7/ws8wLqIOa9oOZDDKXnitlm+/YBogRns&#10;cLuvQbvnpd15VDQkT1QgZbADA16WABBItr8jo/fC9w7rNWly8kVyUmc1us4xENj2M74Hk/+6BHYM&#10;kNjL+28GjMdnDpbV+c2De2EBiBVm3CaJ79kdPKTJl305AeCYz9/ongpgMPk6dfN8xqGfHMtY5TFu&#10;/7Al9n7Nhc+OCVQESLna+UgYnd3GSmwQ3BxFY09sZWRvK2TdX+5ngQ44z4CEXXL0n/4+0uKOWzbY&#10;bYj00fzy3p2s9mLR4IPZdNLNgeXggfvXbLvxajjIB7AqGYHmy5Ct0w4AfSZZJd6GbJx2zG29zUf0&#10;rB+eUYgKuN4qmD2ew89q3J7wc7rZSlIFZmj/LsBtz/MC33n2luwaCycMzKt4dq1LCfNzDl5ccp75&#10;JVxTsuuJmsGXf+NnNSH7rP746mlPPALQ2UwsgPEejcN3F0hLdtofJYnYEGPJC8eefI7mmf2OYTuj&#10;9WNsg8dA0A5ad1uvxJDLs9tN5w9al30VhtM00D4L5YdpCyTR3lTk9hyJa1/T9pvuCJsFOkm7usDn&#10;ds/H5tiPtsYTY5mpQiHxSiC0/b8wA32X0y8Mb+i1oUQd8boSLm7zyi95IP2b3ZLOhsmS/243VqUu&#10;UYblZ3fbUtkyx6XGazUzFP/GTiM2zy8/K5l0Xf47P0v+Gv47dWDM2fjrMZ2P/7frKzbx1SnCyRUz&#10;eDKfv0cC9313ch3tzzyhoAJl6Tb1UkmOI5Zlh74n/fnMIRfR8TNl5hV/8J31I3ozMWI02rsTWpyP&#10;d0HzvWcs7nru8uqFklGAZOxm2JrJvHFcBfWLid8wWfiw1UM2Tsj14aPPi7TzhrM77inXfFbpumz6&#10;V3xicuU+RM2qVogQ1lktExwv7dSZKJasWP4CiY5l17MNlYpChjOE7RwjfPhYwAoLNi7X91+vXzDz&#10;mB9apqjH3mDssaywqDWFf9oI/j8/9piicobe7OrjSOQ4UkMNGPRVxI7kf3Rz89lA4auUySNv0LUX&#10;T9nC9DeMZYn5xzwdj5VSePGEq9Xcz45578lLxa8BuEmVn40nEaujdvIdx/qqXBULzA/QLur/MXHp&#10;4KnxRu9Ydi9jDeLW2imAOjd8drZMk8dMxIuWX3bE5KiYcyR+28+qkJVd5OVzXrjUeO1+dtBDX2+f&#10;qO9ZnmBch14IW9W7xi4F9CfHSsnXZThh51NA8W33hv17DSfb38bH52j94LhZSB3FbI7jXNVJP3W+&#10;n7kxsyt6r8WZok29y+0sC+JnPsAbEUY+7W/o90UbfX7ag8iBg/gZx+ANaRcu5SidtlpRWtjW3z1y&#10;amH5Mstpy9Z9YS57j9suz41Trh0v8R3neZ6Bp9jPvEGsQOwYRT7JvRervEm0fAPzil6c+sJGrn9N&#10;+vapkvnV8RUA4cEVq1f17zeBFFeZzfk/XccrPOZ9xQt7Nk5x3CMviqNJq75KP+a5WS8G0i96oSyR&#10;OkJGTUJmb78uPnNswXvaCLOHHp+qBmR65zZSc0Xr+FjJXc+hP1lrYe1ne8xLebDnDL5rJVbJ0yse&#10;+08Xneqy0T7JobAfvsVdUQD4gYK0ekAGFi4g4/lVbCBuAInkv3EjYuOyYty/ugr0PIbzed+OAKoL&#10;HLnA7BbB2M79LMWsANwDE0+gX+iDZ3X4NzulrEA3CgVMYhTRT+WmQXbwHujElA5DtQD2TM56gEUj&#10;Q2PIbl0fwyBoWjdpWMeqr76yQ5SZNOI8pWymWBRQ0eg8oNre7ckMdafdW8lH0lEFIdI8e1UO6eyB&#10;11iVdc5xW1euG2FYQqQCP++c8IBUhhSh+zxhoOC7/n3v26ZtXTrR4Jrz8oIiu8mZeCSt3cApaWQO&#10;XuDAO6LzXXQbABDdMaqVCWjgcjpydsBQ52SsLGmuw2nPrvDqKFay1cdUIICdz0g8SctKSnOlBgG7&#10;y7aMKLvRIl9nVspgsYiwQt2lOhMl25G2b+oi0giYjO8CFjTSEeN9XvBQgYHJ0MhxlgOdt4ocR2Dk&#10;QLkGOO2E0RnoLb9U1CrdFg3RgNNXvjpw4RmcXuySjahVOATYKta4nBeI9xU/7I6h8waeYmVeVqTJ&#10;Lq6QxgrsDo8m3lqwo5UCtgLLV3Z6IXFse2d2ip31a9XY0HpHPntxwYHUKMzXd/z5G7tX8xydk/os&#10;W7782aSJbzvkc/RneTIC5a0pew6YfFUYbQ7lG1Uo9fPgXJ59/3mOhV2I930rSJJdRwNvBgZK7K7W&#10;QfG1lX34WdkR69z0QJ2+WLQhWKb+IftMSfOxLByeHZOkF59P+TJBHDKpJCEa3Gn1lScmyD+CPfvu&#10;l5912/UCjKStF+eLF/u2BDBXlKHPnSRfMw2n1FZotG2DponxHN8ayOmmJhBY19/hs2nz2NhCep52&#10;2eVM9s3eJRBtmIx8WVd3za61cF1XH3Jduka50LPNx47k/QFSOc5Eju3FRS++l/444/0ss7nyE3af&#10;+5bRHILmqeNTzoXy5wmCQAwfi3z8rM6LZZOIBZNDbnzLQbT99IYnyqoC3Zh4g/PmO76C0NPPOk/l&#10;+9ErftWNujCxTT42zrstTz+LDSUo6Pspz8L6tCU8l2/P5MO+LbkZvaKAOsRzS9iQwGfqrOuSB+qu&#10;4/Oddk6JybgwFf3sats/Er7ZtsHjHc5xBNCYftb9j/tZnSFiOIWFRE9oi85HIyF9MTGI+yXy2u2Y&#10;cB0xb8yEkuul5mpjJW+E22vMAw/EwtpL+FxYn82HjC+oV4WZ+Ez6WQTmfGCd9fzxhr0NbfM6sApX&#10;Nly94tf9rGLZbatAaj7e3S760x4WDUkX6tfL1h8xgrA9OhYTnsy3DdqxX3524fEtd97DjlEv2MQx&#10;cDA+Vs2Ur1TxyHiYqBUYu+LGwi4slnnyzfFMEeyxx1fjWPezxHZnPLvvXmXlfs99KPmie0yeHRcr&#10;zok++5ZJSo9nxqqDer5WUa8jVrYGKuKmgVs5BsM1jgXdLn0V9hRTlT90P+v+iM/zDvYRw5PGzuta&#10;FcbP1FxGGeEY0HQ/5YZ8U+NX5sB+3kijZi5YTMTvrcZtjr9ZJOa9+pt+1sbNP6PAgeYPeUv58Djb&#10;Y17iwVMXqfdqDEnD2zh2tXCa87uxXu8DutiQjyEc94P5NWJbkzfJs/tZK/rI5joPL+iZbFbLzDGG&#10;gSM51jUbsQG0j7WYjHRhglnvJL7AzNdQVySDa664oU32LTG9yHCta6wm/PKztJUaaz4xydhNhH6L&#10;DRxGM8baurbhbh5fg4mVqQue9xuY159ncYon3FlwE4azWFZNT3xn+R0/smHYIHSuiXLpOcET87pf&#10;GI1LZpvlL2lDK5+lQhJtyTLbSN3chguL1q6PV1xarewrzoAj5+bjrbFSDs/chYrDkTrz2+Nbfx7Q&#10;55US6wNWXEfTRJfnJhJjTC7jitMLW1L3hkxQdmsMHi/T5qrgnxYP8CFr+pexq03ZTu6+ERnKzchO&#10;hMlbNP18rGyW4xg8HqE8XNGrOAO1g1Zg8FQ8ZCNeNP+JW651Pef+5dVnpDtWr1yoVo0iGmdh2rOf&#10;+BF9bvSiJOWKeX5w+QuuQiPPzhXewmLo94lXhqHIe8eFLzwYMyc9bD0b7KeQjHwr+f2FNwYOsjFR&#10;p9WwkRO/0fZKl3gOYbYNYcwovBT3zC1GyxYbfejv/DNv3nCd0tgtTlEu0/Ws8BHl4loX/lp/4cJC&#10;rIVr/SDjwgogcuEHP8/+M+7v8N+uC8BKgCZzBbC4mrZWPl7BmADIDCAf7Y4AfpqrlpzQfxMOk3t4&#10;z+feAPFvrgAQAawIrAhkPNuB7gjkunDtwGOdbwSAbR0E7nzjkbZ+LosvxWSdPWfBi8CRKc8x7Xae&#10;9SMgyiDw+N54phMi2whxXAq20IE0DccJ4AB0NwbBSwkVq8dM6AwQXAqrZaoFOOTU7cBiPetI7r++&#10;Yx1FvrWTtkC1wP4MRGgI9XdMaWEyU4fOGr8QlQC5O0HFn439SlJ7AhkOyBFjTHyvjEIl6BZsK6Xo&#10;gHgcMM2gjcm7Zfww4BURo7scaCelAP3o6JMsWGJQvPqYo4N9D2T5Tk8ajsQjDll1HTAZH52vB0gk&#10;ACAIyzufBCQex85ORHYZc2x8z2nqyDPXzZGELLnmGMa4+c/9fraKPIcOetFSTm41gGFHn4NxB107&#10;n20gCLD999Qf0cYNFayYXXPTNoi7A2gCDNLMkw2i12odpWPU4cgG0IBylmtrC9GT9/58FYHLxiAq&#10;8LckRq5ONN777iAZs3jjySXRseRbvKPMWceoAxaXwUHn6KDTE2sMSOnUR6KSv6euuU1yWfq4pEdO&#10;Uz97h+N0uuZclez3Olgd77dxUHe2/fDflLPPMZv++7iGDLm8opOLlFl1tdKGmN1YWAqOhn80/XzR&#10;NSwpiXjrQckG6aR5Hf7ZPxu+pfauZ5JFADg+Oj1hOAL9Pt6zcs2O4lophezit0Cj6fxGbw+jZA5l&#10;vvScwQZlQ98hvmGBr4A/faoKnqZDAtqVbB70N8K9OoKLdkqG055YUp6FQyXVTPZPWeL7WOwTTYxP&#10;epfp9o17FAoZHIxO/QLWnswW78mDjE7AXtaQVavbRkIfUOLEk2uyS8/gRO9zzP5vyaoI3bRwWsv3&#10;5bzP7zn9/wjgss6MujFXOm+MnQiEA2JuuySaOsYqOWLgNLZAnYxt/czGE9InxwnH9ygDHIsSWij8&#10;sDvI1pjQ89/RW096165w9W76cveAk3+B1j0sqIDgKwkcD45xHAkd+lgFoXivIJYu1jgcC5+J7VcS&#10;eJnsJnQutSfcyMeRlDkaxdxGfBVZRtPWi20xvu/0VbMN+bXaBo7VuD4W1yvgjT/G7dnyRd+ZnTj/&#10;8meci+Od08/6v+E+1pIaSn5YEpd+8CtBpvmdv/iwweInn2uFTI6xv962Qz4yMOzeSOS6DfGhRHfh&#10;j5V+Uxj0Pn30EctKptjIVDZVmMT4PGwe2n6eY3TfQx3MO0ehYcQOxDtAY77Cd7kT8dONL2ruRK/U&#10;3tm2hDxgIw3HzxiD42KzgZqzPmJY0k8+9sCwmqs1MrBIFohPPyt6vUQrZsIZ03Z9+VkvVn8W5Zwn&#10;VhzhczinUQCANfwlJGPuZylHfI6KysRiboPMzw65oV586Lt/9/NyzGv04Xz5LiYShT3u7AIf9a7+&#10;vdeeNvXDN6L8nsYW3WAw8i1ffpY6ankjTcf8rOgUU78o+46lAnV8w5pNOLxWLtx56/gbjZOyVX6W&#10;tLrzlix7XkSY1AqHaj6Pjis4BpcTyvRGYV60j/UEsfu9z/gJc/z6vPSO+u2NNNwxR0fCoBvrSGMV&#10;nnDgyFNPiXncXh73KhaMeOniiGcZu/pxQtTPitHdJo7n0799XGdDFN+togaarp7f/Ipl54NtDEfR&#10;7BwP/aHnvYBuBqfMUIa86YHPG+8wH6gdto5GB713QfIquwwMm6pGcivECB+XXnjRynMazNsMOmDS&#10;67Rzuj/7fFsE1CxP+vr8x/PMrggrkaZRsfDKXjFWmPKBchYTWzMZsTXv4Yo/4ZhouVFDF2PE8gn+&#10;b79+o81owEXHiJ5D073Gu0EX2pPDLtJ/uSzQHlxx4Sd+HlsZ1jxw0BnAo4/PeqfHF9rKYLB5w3aZ&#10;4VxZpFKDNG0FOvfCONz5Kn122plsux/9upd/i8/WbMr5OdZ2fRlFbivgejOTmhF+sQdA25zRLMf3&#10;WWOFN9mc+j7mUPPgNq1qPDhzBFHHOdR4EN08e45x+GO3qcwTLuM18dJa+OvnL+xcwArEWgCuyoGj&#10;7QgWIoD4G7v82zW+4qZdQ3kULJDIBB4ShsTop638xrOCLrHxZA8eQxx6TSbq3wuZAe4o9a/HHM+A&#10;IjYiHtT0BFFPMS/w7CX6MLh8s3UhM9Cks/ZgZOc8X4JFI723nAkWRkcuk3BAM38c8owcBSUpQFiX&#10;JJ1exFBadSDHe6ktjfhYVQfrWjBN944VOhJ30jTo2j8fUAcVgxuNx4y3upgqScREmlZN4gA2BPNW&#10;hPCzwLzgKMCM7vzyTilPFJyGToY1+hxAGhcPVos4D3/YUUzeJkYRksrsc1JC0/Zn1hx3qlDAVS98&#10;rnd4kIcqjNAY0vlhGi5oyscYMLuyxX8LrvyQXNLHu445Ry9St+rNIrKMtNEfMcd1yuCQA6QKvjL+&#10;dXmnuIC5FfuoT37upHfXcrwEYZpvYujioGPJ3W+FF+/mAjooVddvBRkMavzZAgP8ntHRO01G4tGw&#10;h7qRonkxnE12MkYHB5cBlP7up7Oae04rqLZ5M0Aj/1ToN6DCYqB0KLvTmPd69566HaN5oHc2oaQX&#10;CpLQtBxybyCS8guY/fZgr+4ZiWrkcNDsIFcxtz53ndY46BU5jr17BXNMnvl12rcBVNgMcNKoDlLn&#10;mF03OSby9kzQkg+ArR5Dy6U3IgxbaNerOB0t95QDB1ErKgHOpo6dw35q9bnb/fI3SjL5OKJ5tbGl&#10;P6OD7FjByHGNf3PcxnfySjZj9++kazV3yilXarkPUOGKpLfGDgJzbyoSHemLq7BEv+ABOgCsaymx&#10;RtqRzsQyWumas3AkP4tObtVMAPoAACAASURBVGuFkQVNKkRlr7ykbLo9Hc81uSV9f+LnkddtMoJQ&#10;UMcCB3XW8ceZ3A2E5jQ6ltFnZ+zcXYwv8HzFpXnQjvjqMfl178qkvJJH2X+oJ6f/9GK5+0El+gy/&#10;uK2WTcp+1pefdfnjmAAMGX3hIrRvdB+IjTFH8vFciaW52rbM6tLOfsdXsko23vUFe8xR88/GlaPo&#10;YvPj2BP5JEyvWj3EYCswCpUcD22o21iXW+cZC/p9S88dhfPd5g0dzt7C9yWrNa6MVFL09Xsbs85k&#10;q3lxNe/oco942UHnNcfF4H9gLA+C7d/uZ6WHOW2lfnimDH3ekVQ9cQnlRDa73sUkaDMc+Mkf6Ywn&#10;ycTbGusoSn34WSWIYc1O6PG5vNGeUg5P+XPcynt0HwNLykk0H778rGwak3s2+GGfLakg2+VxRf1u&#10;xdKWt2zi8KQPfc7eG3GVZHAlh/vZ7Ll4kU22Erbi3Hzcb7Hsl5/1FZk678R9h9l72Y2Yvt5jLH0W&#10;B6b2VYYey5bu0J96MtH9bFxvXOU7qmgVTtldt5vSr0gdGTFiWeM976fs8HtcgUd5o2wIxxdviKfI&#10;L9p/fz4xKZPL1AGO13f9oDzz/GCgE9wLq1dEWNOb+1k2KXLViuMIYhxg7mDgftbne/pg8drs29Cr&#10;o/Duhcsv2T19rPtd2h+9o3RDOv0lgzAZzi4mePxHOVHSPQ9fHIe+oFf/e2M056lG1aKb8wyA7Kvn&#10;UcY40bQetCg5XGv1DifRsu3fY0x9+l6XW9mTKgK8/CzlseyGfEm2fyYNPKfD744Yu/ysbD2gBjeN&#10;G3ucfRphZ6eSP2a/3He5baF/UdO0NTDKDpi/dV47jVxu1RjJWJzz3Ad2NbuneR9xCpsQ3B9Rnn/y&#10;Z2A92XuXieMzv9yWqTji8cBh1yUndY+fbSXdxKTfK551XYy+B7sLNLlKniI+sZHPbcR/YfoDwwPk&#10;VzRGom1wH+48dZzh2EH2hU2WYXYGVnzmGeUln8qzek7FYgt+V+ND+xXKaCC085LrsMuf47PMJ/fI&#10;s8KFFep5vlhjFOGZRyBNq5FLjUQW6zC2cazE2EJjsMKwnl+NaqQpfYI+K1n0xQwgniSfS6+0Ew71&#10;l8VQyqA3lofllXLmfuQTatEFi58DDxX9XHZdLjm3jCfGyWU+wfRN8bFjXC4qiaf4GjuUR+7U79vu&#10;yH6aHFCGHRcqD3rE5sSaw8YAo+FY37P46RV/Wmzjcfbppzzf7/lN+Y18mqy4ipv2TXbE45Hdu1gk&#10;Umfkks7epOB6pLnsthHK2SOHftI+6B6EtseX70NB76iFahx7APC4Vfg8EaVnOIvS/3Cx1yj1rPp3&#10;BhBPTS6r4hxRNTTh3MQPJCwt4Bs30rpcIslU4PkvD/yrot+3T/m+AkAV9+KxRAA2dj7iG0n0XI+t&#10;AosMXvaKFa+ek+EySHkM6hjnSCjSCe92uCqSOMPQoD4yFDgroYfp0B2IUTjU+QaoG4qBfyIlsAyK&#10;3fnIyEYrjr9TyUcsvd+DVilq9jJ0WFAhg7qfc4ToeNWJYYHgRhdUT8fl3dZKPF4z8Si6xJHYPDuO&#10;q/ta2zxkFyJJr0Rq/B4MvToBjIfOfwd9khUDBdrWbmMeFFz3M8CK66EHAaoAmvGOBoS00jJlfmag&#10;T+AdPV7vnqAzcDrw3CwHkKPYagekDycJA2FHcHKOywGDBzscl2/x4Y6R1ysYDAN0Zv/cUCO7yH+O&#10;S4m3/eiUb7HA91E/3IDzfeyccbk4E+ykjwrldl4WaSqHsm3lZBlmdpz4lnbjTNHsLfcUcJNnRWeu&#10;NtXqSNPre9+9omGlCl/Aw4+f+GnnZ13gnO+d9/iMtoU/dLTUj9O++DhPHSR4lWNHgTJPPFrQqHGZ&#10;3lCmSVcBEjvEmd9TMuQoMhPQeVCjRHm0XvrlgEFbKnC8YcECV83AVlvQqaNt0QC2phsO1qhH7n8G&#10;zwhi8Q60eBHg6SzS7ESN+GKrWSWXC6NopRUlzpcK+n2LL8oFZRvAtDVMYFryQnplNs6DJ/oyfk8J&#10;hGX6eJydRV/qiVUP+minhv80mT9lbtjQaFvhvxevqY+73+Od+rmfQIAdfizuiT6JLlxQ30rXtCWy&#10;yc1ZZGLQ4vJNfsgeHTySHym7fePWliFMnHqSVI00DCCo52diIY9xWsFjyIrJB89QGE0raFpzlZ7s&#10;qemZaIj2DQyIaBNID6fN0Cn7TL6o5MFl0HXN/Sy3ziV9hCMtwSjf7HZSpOhxkd/uZ3WVfChZU7Rh&#10;EkkybvMRFuOzDlM38MaRFFMRulaykgbUzxVzOy3aTOldNUtx3MM+lozIN2RMP1sJatmHsO7c3f9P&#10;GVchv4I6n+/C0ooF2f+j8SB2aIX63vsJ3IsWucvPcozRCblAbenJjs/s5AHnJ7xx2Baujpedzan7&#10;CniRg4eu76efFa42WyIcVHIpXEabx2A9er6yodH3AuiEFAvqRWvaAtkNxgMeE5zCV2O64pKseVGG&#10;uoEwfwRLtkc3Y1KffKWo5C0McxofEJ2UG9uWUUePJIlf9FMqzmZ/1+2iYpEo/7W7kOGJCM6VseyV&#10;18BFdUMnFGC6kY8MUueElQ4/+Bo/ML5HeebWhi5/el/MWNbtBptsvwoVsuln0xZ12gqlbns9npIe&#10;7N4Gl36WhXug/Gy2n6WNgWEs2nXsB4+eSZ4TX9FGEIO8Ytkz7+CxLOdURUsWItTEvLdWidHOcQwu&#10;l345hvRmW4+/fb7a3v9O2UHZVU/6Xynd4D2eNHZ9IP8ogx5v/pOfVUI90bHsgW84BsdrLksPmTve&#10;GDbLEtHn93wOXN3pGJS88lhW2IrFyFoBpm0ZrcA/MJiP02l2YFcWGpFNK99FyItjyt+gZUl2PA6d&#10;NexCOyXbuLtxxWmjv3fTF2yQtySwGuGy7Y38bD4FPK2GYuJ0WyxGfFBywPF44VAyjoWf9fPys24X&#10;aLdEU3Szqp/XKb+OfPFs5DfMv/5jLEueptku82OnPI9iZ8mV+zxhhmyfqoKyNWDwOX7UwHk576mv&#10;IzZCx0/CrrAtGA8/e+HqsRqOAzAS6gHD9E4bYDTSq3Br+jCwUlrTQeUnpa/ZMu7zUc4Q1jDBmMua&#10;B0asEVNXFEMXNhMtMc/cFX4mz3gPC4Ho7a9JC9Ly1M8hh2bnUDiWsQaAQVNvkOO9tP+nP5bOmh6L&#10;Zixcme92O3/aeuWvkB2fmXy5/3Ss63H3OBrA/TP5E3NRzak7G43HacIzE2svW0nVDZjaVjYxjq6h&#10;fRh/uz6i6ccVhldcKlZz7NLl3WPxRQScN2WdvPFGR+FnzFyT/FxafhNtU2n/mWvQDmvoFYbCeq4H&#10;litdscbZqaQV/+gek1XAFisc9QePYxXzVJP0HXfjIMf1LALubkQihh/xuNVpaLtGrtwaG+ifxEuL&#10;4ckn2f2wBSDo90F2v8yCx7b03ZFFqm28w3+6NiiTWXYJ2LmAXEhc2KUfi3/i+ZvG94d+dfWwEXVD&#10;gEYDYHpmSeLJ5f824KJofX0D+RT1Fo0VnsIfa/lUYDdgnjiXUByOXK+Cdc1YIijQCSc6PCUq0EbN&#10;n6PnMVlb3/NghYpIYRKAI7hGFx+pHAo66zMKhysugH6f/bDYp+0H0Hva0iHRSPD5vhUH6aH7qQwV&#10;HCEtcNmTLu7UYs/VcV70O+njxoo0PbvKeM8jLjM4BKxLDE1fxFTu37qZHLzw/TTGdGp6DotVJj8L&#10;qxNWRgcP4GhQCITZXeeJEKeH5hXz7CuXKTkm277y1AtPMhBUK/gxANCGymhp50PIeB68o87wO0q4&#10;0vFEb5smsE9gihnED1kiHT4c6pcuunNkwZG/ewV+lAvrqBtFTdJoQQnm17j4b9MbDoty8neXHAV5&#10;kM0Xyte5Klk8jh6v/kbT0EGbPi85xsKQVR83x57ILlTa50OPwgBJjUerpOUKOujiZ57EBSphxZVf&#10;TEbvj/k0A1689iDeO52RtrIFPQZP2PNZblNH4eOLd9SfNJBgfPDiFQgoDhvnPHPbdvomvkf0rB+3&#10;Q+QvZeq11QvaTikARwN5JrzGeD4CE6Dl3QN597MeJPsYRNtlnZn2bC8iaE5mj/X9Yyz+Oefoc3bb&#10;6/6SPBHf4l0Ik55n+5yzyUbPMd3V710P2JhUPHolq9EJSP4Eqrhg8dxrXEcgrQDrsJ1fdH09yz6X&#10;DzTbSrs27C3/YMrn1xURWvXH90nn7RkLvcf+kN+YTVxui0A/S3ta8k0/i6zDwBOv8fl3zkYW8pJ4&#10;0OlFPTyL9aK9+XTarTP4YqLU6cYiwRif/Z5zS+RIJGn82+ZkQe/LJsRBQ5kcs1OhQYxkJvnkSXYP&#10;pPmdQCe/aVfOe1D+48SyLx5hzudza7PiDeWBCWy32efPwlPIdp1Rso7Py7bTgU4KnHrj9HK5RsVY&#10;o9AGdHOOyQB54kkW0Yk/5G09mz5CGP30s7h09qAKWzs0J7ch4jeaV/KfRRvic084kE5O50EjygNj&#10;nr/xsUD7V/Lz9C2n3EpG0PP+TY54n/TdMIr4nzF1HpC9Eg0w9UXjsgQ1ZYd4Sqs6TZ7dfnC+Y7ca&#10;FjmIs3NiBo/xXIZ8PnzuSXdPnAKd6KJfdv/mdk/bkhnuUPEDXSjy75yxrHiU+sfQf/czTNz7ikNP&#10;NGkc3MIZFreaLmrLLMfIC7BFKe2jrMj1lU8gvzleyVVNaBSRKQ+cF/r/z0bLL746bw+xHtdpP4ef&#10;hflYOyNnYALGNG5vzGYpzqcfsAZKX61z2vJRxDWs96WzLjfnZ+ezRr7Gks2ANY0xjjec56uQNFL7&#10;3o27ca5hNeVPdn9v4E20vx+fYcrHK7apcbpusPFiNGtkzpjUMDkCsyksmvdsNv5NTlyWh12y7QjH&#10;ZfJAnSPv6QO8ictlyL8rPtOPGb8GfaiPZiNfsSyghkOPwzyHQvk/8aN0rOIUNu5gt39Q0+zhZxNP&#10;M4i2Qy3anwXmlz8yH3/KoPiKbtrh7yV/fnSAyRtlx+3qbxfHxFj2t+0mPWdzyu+IO/DBN2sA8jFp&#10;FZw1BrosI6zwYjacuS29YrW8nM1lem7WauXIT76/aELcgQObeRM89ZHzi5YP11HKLLG784nvU/xs&#10;uoM4GheKHx5HOKalHDL+9Pd98YK8dfvqsbI3fm08Cz0ysvENx4AjFrKc3lcjEWnr9oH4mPabeIfP&#10;G3kLGB0MX7otGU1G9Rl3UdBuRDDfU3R4Ycc4xl1/u27ze8Rmc6r56du/8r7iI/MvHAKPrTL7wO/J&#10;v3/ouuNuzwXzHsfA1LUzj0w+rd0NBa9cScx7SQsWxsZ4rclozLpswF7d7Cl6LRt3fNsZyYXlmrng&#10;yHklnUU3yhODnfZ5NOaUT3m2XQ2gZHzrXrIgH1GUXmLYm66vBGK+7h+vwLMqD3jqZE8cErjjQmAB&#10;yKrUkdrPS1f99qeND4Pi5xePQhKwU6GfAQaeLTbXStf7f3flQh0dCGQisgp6sQAXEgALfeglmX/F&#10;hefs5g7mZS9ivwDAYKAZ/lci4DAqlCNPIJ6Gnw7XAwAZAn8WHRdmMtYryvpO3c/uB1cGd7hDqawj&#10;gWM/O+nkrNbT5eldfnF1V47ug42/iSmB1VwKQKvKjzYyBFQqPnKpO57EA7sfPHlNXvO9G7UFH/fb&#10;ZbBTSn/h6q5H8uZMep9J6GhDSSd2435AwyOGetaV1klviT9/lg6BpSzZnFkkiwisq+i129CMwk3R&#10;dhgk+xm8DuM1+n0DCNFA7daBtdqB06G7jKsYspoX5B0PzaVeqdMde9CYfHw51ewuY3X0xR4Bo+vr&#10;CAJJUxyF3mMrDgEBo5NkuhIxdASPOZpjQECBnroDSUs0CHPd8O4g6bDrQT1b5x0VWHeQTCBzxaWi&#10;MD/7iZ+x7Sj1iF31Hsw7Xbiq9dQFJZkZqOHoIIN1wNg8kE0HrJZB7zKmDXQdFghH08KLhj4+LzIL&#10;zBid24W23DtoEY/SZJDPOrofZYsSverqdMAEk9n2WvJmRTbO8+Uj6nM/x5B2g9tpnDrEzyj3vu0b&#10;x34C6HO1qj6LHhdl0ZMKBL/erUo/wfcziZaobUcDI9Ak3Z1m9KcKrDPGGDwxQ1oN+2bfc17rXWb3&#10;uGKV9u6Ka9hB6ZkXZpaBOc45zU7xviIz73UbqDGUTbj33fO+jsSjFat8/CTb6NIUHpx+Vp3MxTvX&#10;Fdcp1zEGULQDI4EkduXwsxmpswZdBvWMes44T8AuBZmJ7tKO7MOxmYDKKR/Y0KqtM0kmv047XuPi&#10;s7hNmsuqOryxVNygDXMZpG7LBqF99sCH5jckHzHli+NSkp4NPnj7tlPmpWukR6K3ZAvo/DjKiI/d&#10;O1/Z8OUFg4johNT97Wdl941nmqslPl12xtjRK0gybLVFPEGcz0/bGhV+0nCi7dYTIrRvG/yPxhqe&#10;BHAcIRrCfEDJsCd+uPrBP6NvJJ0la09MNWwN9X8koNDnmPr5vl7glezX7yjL3ojovmXtTo7FDq3y&#10;GjpcK/Edg5JO3N6Iwa3LsZIVtDnH6mxhXrPX3HKfW/ppjvRBJb+SzVol9fKxde/oOo9O/gDdHCmZ&#10;y5Y5fsY5eyHj9LOji92S2gM/owsIbqu0VSas+x5zDKJhFcS84MqOadq4Kzp2od0iHelnnVanjwUg&#10;jOp2g3J+ruJxnE991/gtST7sriUeB+Z1m2P66d/jZ9r1xBOTOcdAurLw7t315DV9Ev3DhQvXdbWt&#10;5nnW2TG147bRpU1dvttfUsa1YsVwk9tGT0qTNoxPOS7p1BHLKmkKw5sx8ShtJ3nq7zybojz5Sbnk&#10;87+KfI5xKOPUE5cH6Q8aM9IW85whxpLcWp/4X7Es5koy+UxYbBe92pZyLfufZlPNvsgfL5uLNaFc&#10;uJ7zfdHy6JgnVshGMBanX2exQ74lbDWhxws59QCA4kgWFphX6Knl2GGGeiA/y1j5yLvI3q3pYyU7&#10;3NFizZV1/izFEaQjZTo7DiftdeaZ2R/lGiKGvgwd9Z/yn1c+Z3fJNsc1cyyltwj0Stsjnl2xFG+S&#10;n6Jpts0Y8mX5E+oj6eF6R7pLD0jz3L2dvG25yHjBMeKKNXbi8LjvtL2eQ5K9ZpwSbZ/ll+oeFgdY&#10;sPAi8MAhG12M+cXPEkMAEObhfAZGyO85uZ8lvX3rYI+z9Z00XqfxH2ZDPSd15HqoL+cKI+ULGcMV&#10;NhTuOvWgbBdjRF6Mb9zOazvI7IZs5kn8jHqkxf41LhWbiBGO2EVztqLPwGvRc3SZVtxlRQ3Ki2y6&#10;vWcUI9F+nX+fRRLmn3b00SeuM3znhUurbPk82l0+l/kuXj4fX5Xr9m6jdx2SXKLH6L6LY/LGav/7&#10;pLtkw+JiXm5PXVekizl9C+26+yRiKJluG4tyVHXfOBuuK0XD7ju+8NhStpI2qH5IS9Hf80bRPtd9&#10;/68YzvLS1H3OWcV1YmP0PcrroH0V5+X+2IvmlF1itUD5T8b0WLJv8lWGmeTPDHuNWKx8hPKUJ56x&#10;PK8Kv4xnhfUYTy9k8Hi6BEYxEwAWnjoZ40g835WsfBnl368LVSPLDeSz8O2xewFInq9HjJK7CQQW&#10;LvxE4uc/vc0GFwCuese/vooee9effEQuTEEzgZ03npXb+e5MXZdAoYNyGSBLOLlwcdAnEOj5hKri&#10;XtGngT4Tqvq9dygT7JBA8fH/unUaNToK/z0LIgtWSUcnM7jNx73vTjzADJ7RfTzbuoQjYqygGXlG&#10;676RMpSTplK40fg6+0x8qXN26FzPsdBAacuI+h2T0TfusbrOQag7ksFX54t/ZkbYQddrRUklLwiw&#10;fF94JQzJvwgZB+STjOMZB4jucnAjN5J+gU8Z472ezPIkuDs+oAuK/PdZQDzn6LqiTtnoBC2vM/Go&#10;i4CyDJ7k2IIgjpHbh/7/elHWOSbOBS27z22PbI1Dcv/mGl06p57rf9+rtn4d38ctgU4qxgolgXIl&#10;8upAVIW50t2M+n3tNa4EqHVzemDiCUQm6ZUQwJQVdQptGzfVmwWutCIZa3zWjYON8U7ZkcMWy+YZ&#10;UT0Z5bZY+vDVkV82fMfW9gyUSwd1pw/gc2hXRtec6SlwNGec/sF1qgiy7Ed6grJdu8emQMFtaP19&#10;bj8iW0Y7jk5QiNY5VwSQppmJP/lHeu+/FxBnIoQFJvRWO+TzySunlyeJTj+a9uP3vfhRfBvdkb/o&#10;35eP9UtJxtIboAMgyV023+Xfdhc/OQf6ZNleBs6n/zFZ13hoG/kd6yobSTS07FI35GOOS8FrJYqZ&#10;ECde8HMiSHcm5uXDsUfgwuCCzwHxk3XHiUfki81dCUkLSE49Ie11ztLe00cxaMIE33yf/Ozxw8sT&#10;/S85Oq6/87Pkrc6hMnnm/CWryJdc8j7+MKHA5B3QQYX8LDBWlAyMcOI7zjd/16X/Ty+zS/QDwqZ+&#10;FjTtVWDQ7euibA0f+Qu7hg9Ab633GuOXn2UhYHUwzLMwlFBY8QogeVaQ+wjNy4pzG7sxdQBrLxUn&#10;VGxnotjt+ZefdX/DwLr8rCfSPJFTX5CunDLhRUb3p0xkn/R1fo+YgDYpd88xbSzE2TWXQHQhie+2&#10;gvGgK9oGDT9r3cfiJ1pvvGgqO21+ybdn5Wc+v9GtzCYetDwrUetd6ibbo4M52p7R93jTXETgZ/10&#10;UTI6gbGwfm2ioX3xgl6zaerXoO+XzfZ/Z3/ntOU1+Zdcnhd94cB/Rledw+4NjNHxlVZLxXjoeLbL&#10;VMKwyOlnd39/rMIw/7LWeiV4WDD6mpsKiWt1oyztvxWj5NeYgI7WMWJTYhEVlylnxtuPQYxLjQdl&#10;h9n05z6Qc1ZcjexjBjjk3Zj/9V0eObGfBuo7796atQYk++th0i++9vSzN+6RtOZcxO8P/8k5HQ9+&#10;/myLZ01WR+NEdu5INnClzjjnOL/8rPx3Hqtl/o/XCzvaUoFchTXDGovXLAi4n/3EZP4uW5H0b/ys&#10;099+2T7r+A7QhWHKdsbT6Cj6Upc8uR7AvW7RXroRx8pKayzhs5QPtMZ61yGtmiWm5LiNdiwM6Z4z&#10;znH4yqIBm12PvJs3YOXHz7jPn+32Kgt37F7RrWS6FXSGT6OPdj97/H4UXmAN0M7boo3fw/d5cQ/o&#10;ghUsfjrnRf9NOtGecPcvbqM8tiM27B8ZuHc3X1AOPIbjPNTkFY3vvAlIDZHA4EVgNkvqT1qDRi1m&#10;kM3L1hPXv4GfzutvfOiQRzTucN5+4TPSgdsdBtqv6kiZgOy+dNoKLeeQ3Wd53PU5H6Ol59o4Xs0t&#10;p586cQ39q+ejSOvhUy2GTjTmfPlN4vTIl9wnutnNc7ODFqWPspXOJ9raut/zay9ama2Mu969txqK&#10;ONcru3j6FUt+0f23i7Tw+F4NI8QtVgAc1/HPhfU6EsfzBGzm8eZxNiP6KlPxjPlF2tiDb2pmQeel&#10;hW3C/Asw6j49/OfHG+34+d8T7Xn3FdesW+Ap8N0RgGRwoxy0CnrPeErsTI7iw1f+3y+CcisA2fXT&#10;AeJG6hBiINlNllH2rUBhPg+NqAjyP1yJh6l33iXU3eH2BMUpx703u1NDhvqh7xMUXetSko2FJVbF&#10;CfRlFNCBuTrbC8h68tJBuRtoT8yeDto7/byjgobDg3d1SVkhRd1tR+BMJSCt+PtASMnuvLVfubZC&#10;cQkqJeLfrnhKdhpwoZGkU3BwoAr76oQ1jTUSYysIByGkwxUX1vUERe60RKtynH6gNw0z+efnnQjo&#10;JgavaWQBcww5na3mSWNhhpz/v3Pjz/7TK6C4wsA6iMT76hBYVwXl+1nNcd93dxxsIO8+JBa75y/5&#10;wyzAeFeEaYL4kUitMFTxBvmWXcqb33PIqrrRsrcI/YlZ/4+MkQAKxFgSTfpF9tYgXpR2udy58ZM/&#10;fcA4HbfxyRM3J18pA2PFpzl7drq5DPqKXzkJflZjcH0mnccZiZaI0FwcyNb7vSPF/+1JsFFsMkDJ&#10;Ah4ST2C3QmcBaZWp6+BKjdsTnTy3kteZlIp4El6eZKBtkBxl6uwl54ueUbaZ3eiJHI4XG+rklM2E&#10;JVKzQb8Dvpe9tZVzfDdp7X9z3ihn6p04KkSWPGBBqyvUcY6WEY6TxW1P0gAYSSHKfYt4AY81fdF5&#10;CcDUeEdyyUC7J8WcP2x0Ycf/oHH2KhnS0IOh3AaS0YCJ8vdz/XRHZ4Exv8fH73TxhJl4bcHUuRKN&#10;dB9gzp+HGPriZ8+NVax1MQGljluzE4HQ2V3u79TlWIG1g8l730qO3ffdzRzFI/LJ+eWBCGkCBli8&#10;Z9uYaIvr39rek+CZq+PNNwxcwmT0imf1oCUeKf/0oe5nUYmMUzYoD2rGycOv0+flR+MH52i8dvus&#10;PzA/S7uxjzFkbyPEe5i4y52471s6k/HYKd4nf4QZKLn/9OLHsD01fm3zad2jkksWtew7pI3871Ew&#10;IU+1MoD2hhfxTD5d6/qeN8jQtmVvf3IWpd13cdviRPbZZmh9Oe2TMM4/+FnpogWIpDNx4h3tX/zc&#10;Kn8WC2Je6PeiOukyZMJ4KDrY2FVAS/M1mD5WK7LySTzuyxrLlmEiJq9WJ5q8iCR/w+9u2w6uVi9o&#10;VwAmBdE7BXB+eaf82pnsHbZgtZzKD+4ccsuxUG9FC5Nfyjzlk7KrcXEIFhtIxjlvJizymaPrHe2N&#10;d9KzMU4+1jApdVvydhTXXC5fOhVtD8d8XA8p8htjO3K3xfo3/VO0Tvn5ya6XYz4xfUpmYt9t/7zj&#10;nYmDv9ZfTyOXFRbPoo/Lm9spJccYB5NWNX7HClzVRF3wmEM+yIqRLiPnGYzuu2VbLJ4aftbiJOIO&#10;JcWIs6pR1YvDZ1OPJ/SQ0GoBx+JnAtR3ABqJ8SrOxBVKeCdSDYvyw5gFY62QKj9LunG1j/P/RuU5&#10;GBtXEozzJZ28uPDcZivFaMcrBh2xrPlZFa69yGB/3/noqs642lCzCgIjAXfj1vyQ1URz9w49COhZ&#10;HCdtsgoxMB0Chl5SHoUr0Vjiy89KzlDJT3sOn8XfU0YZm/Jerl6TnMD0Fub7qwCtbWspTx9FaY/F&#10;GWdz/L6j0Ri/n1lZsMyydwAAIABJREFUz1IMXPQ/sZKavTwmKqxHufX4VnS1JLjjgVYpa14rYeEY&#10;HD+fKzAlvzCMkJOv8rOIXmHIguhC47XVNlG/ow20GP6UBx+X4pGKX+nXhXm59Spj2YMn49/EBSu6&#10;wb4KqdhQY5D8JldpWW7kxFhexKB8JlLYSPpMG4f+m9gIVQhTDtPsnFa08BgYyxV6LKvV0XHEwcCI&#10;1zwmcV1jnP+3sSzlqxqVGPvJFmNrJwrKI22kn4038E20Tty7sZbLgWhn2M4LvqMRgzabK8LR/PQz&#10;GrXzRdGG+Ufy0FffSR6qeEZ7QPmkf3ZdV6xfGI55Z2JEjSsbvzB/bgR4yQ0LOeJRYUvG8NpFIZvW&#10;9CX3fWPfJveAfNmwve7DOR/6P+RoulFTDxrrvWKQqJ291hoFvkAo1qF8XXk9OnbPHILH2vJBx2ov&#10;3ue7rg0MStmm7c3GMDu3/CzlkvTwMVD/T90IxAsr3XkrvxAR8wzwsnmOxd32/upTOV7M8/vEI4sZ&#10;KSNnk0D/leKr+0v5rgMfZaTyjolU/EkZ5Wpon19i7uKnXEzRizwaGKcJK6w4dDjfY2fD+/Dlluvh&#10;/OSPuJhC+ZQFZODKhwLM8TzvDUQkVj5v7XcAuTfuzCe+87H/i+tGIGMhYwER2PJ7xCaBfEaGFcCK&#10;BOKh6p9M/HSTUFKmkQj0sX2Bp1pJo0YRMAn/D1einYjwJ59f4B/sGMt2Kkw6XuvCz/WDn+sHgd6m&#10;RkbRlll/HdhKYeT2kK6cnugDx2nLrCXEaIHg9x6K2EqqCor4XSqm34M8Kv4G6vhcAkUCCE8O3fuW&#10;I02Y4Wb+/VxtxWfuLqJR2TxBwo4Pd25ODyVGInv7R4K5WMNI0hhqa1CuPGJwk12o9Plm9rJ+p414&#10;4p1sxmvS040bv88xkxdOe1+KLB5WApSGH4kuXFmXq29RtPJJUu676Ghd4p/dmVQhAo39TmJDt7SD&#10;Ej8OY7mxtXXJCFwxZW3QqwJpAaqanwobyAFmGAwq6QRLNlZDg4Ac2hnwTIARCLhseXBqMuVA0y8Z&#10;Zxsb56EtWMzIy9FTflcvU/eCB2kqp4ROeKhDhSob8/fkD0Ey/61CFvLFR4Fg8qHsHCoRpfMBYPpt&#10;Sb8rKrlAWSPAN+eu97jcBQaY1OG7XkR7vjhXlJRDXdmd56gEqGwj9bYaS5icpn15Hm/BoScmcTQq&#10;PB92B2aBU8rAaePyMazDvr9kgufj8ADttATLsrmigzLyH2jA6ElPzkmAy4IM//ycl2+T5O9j153T&#10;jKuVMlNb18jHELyj9WkULJk4rYItD1DmsygL13q2vvq5fvCzfpCoRK13RNPeWVKV730lHrFHgDUS&#10;90Xn08e6HDhoFX/t9woq+Lx8/5sBlYN32e/sLjoVRNBdn2yiQWKsij39bPrPkeQd/qvsvJpoLFkk&#10;dGXFgESqw5408i1yPFD07bOoW2OOO8d8C5uO4IeBoGQynuSC85r4STblSFBqngTADJg4fgYUmQ+O&#10;KX56wZ+64DbiXre2y1KQh916UPPgFjzES6agL5se6IKtfD2mfWbxRLghugHi3DqK+qkkRdFL/POk&#10;Dn0SegcDT9DwO+S18wwb3QFqfuU8e0c8YSDrfpY+wGwx7atjp9dqQxjG9iRJyct59okaa5iMMR2m&#10;jQM6Ucxk0MDPX3720HM92wJiBZtuZ5kQw4PX7nXPFVOVhFRQyyTTMjmupi9viiGedWwDYGwD/uo2&#10;tWQL/Zv7HA+ir9XBqwpOj9CJV7RZr0QdbVLR1GOYQVNiW7dv9WzdV3zjmaF8JmWCzyffFMDvxpla&#10;bREtC4yZ5Lddbo4xkHYeI/562XtdNqhHtFWUoT/5p2WSW7WWvc5l9jGt87t2g6B9p67uvVUEvtb1&#10;NDmWn/25fvDX9Zcw6J332B4ZMZs5XCdkBxm9J8a5yO5nXSeadK1Xo3jAmIhy47pt/z4bmoSNjeak&#10;keI8PPiD2JE8d1yCfIrYKEyp8R5NibLH9efKLpJSR1g0lB5zSNn0GE1/Zt+Ir73YRnlbsbSbELE5&#10;fTHxGmNZ2XSXPSvAqIs9zdZHjDkOWTv0UMliNI4aRaN6372rSYaFKCvweRGWfljPuLe+S5nE7vcr&#10;qU9cvkwHYCueKYcmf4A1L9XvmCB1mUPhZJdVFeDzwNfxjmXFZ1iBlzYcHUvJD1IWNzoxSVxC2wXz&#10;o4ZtVDAzP+dFrIE3Dhs98kH1PW3tX40iwnplQ+TbFhTLDIxNfmVjGd7jcnPKJm3ZV9yqhDRizFVj&#10;iR6/tqjOWp13Nc7QCoyiDfmlFa6PYopXkpGPWJbfZRFsRW+dKTmqZ4k35ed1VhcT2NU0y4LeI0CQ&#10;n6bOefOAYgtg0OzlZ9P8u33MuQ5sxK/YqivaJNpP0otNInwOi52yp/VMxkvDXrCIRSyex+p3a9I6&#10;MYOPde31mpdWGGfnxXjdeXdRw3W9Yk0Wekjve9+vmJ9z1nyOXY5YONY4d+s7bdXAz3jH6ppD0W/k&#10;cAwrnbxX7OKYirQ48lYbe+RTHI8IB5+xbOk1/yS6uYB8Veyy99SH7FVZ8l3M/ZYP8WNX6CekO3nE&#10;erZKElWUZnFH+mJjoE+k3l1R2GiFbFlm+UbqbX2PceLeHYs5LZlPk56tjrOYf/VYTLZcJiVePtFz&#10;rIxt9Lx6v+aJ/RqP9JWFbpNp5tvZIMjFQa5/ABTX/a1PzcYFo6lpKA0kSwDUvEi7LNk13+BxLm3a&#10;ONeXzeGxBu4hvYUBLb/PccgX51t/XN58bLTvspfltwaezfb9jKd9FaPnBrwxIBAjl+Jb+mYCiMAN&#10;4EZiZwKxEVjY1Uglv5r1+/38/R/re3hqcY8AZ1ijeyZS8gf9aTeX2Ej88KPUrwILF5AEIxsZ9/OV&#10;CCCIep6z8/7rRYV4At3Vw89n0NuCi4ApdTxnUf1cP/j5+Rl72I6lnQzeDayNnxIi355Bqze4f793&#10;0sUstIwAg/M3ofOVIFQyjl9jsvHq/CMaBBrqzO4AzFQ3JOeM6O9io7vXr1aMM5Ew5sNEhIMqdPFC&#10;3ftM0FciZ+eTTHMAve4G3l4U8gQJ5+4JDm07wO4/U3Apft3rBtkr7JKl67mPy5upXOwqVnBnjtCT&#10;r3T2kTECExlL77is3/lB6Uh057bXJow3/P87ngSQkhKU2TTHjgk6nldMGXwe3w57nMFIx+OrTcI+&#10;984dguLiG5NzMooJJVQBjK4vGX2j1Z33SNzwPXS2w3nEh7y2KRp6Jlp8yLTGVGedESjw7B915rGA&#10;sa7xHDdlHKe60bfR2UCRwLEl4HxMflHvz3tOW6Lt9Sr5xbEK7EXz0W1ZRHcyEwSQz7IvYWAg7Rkl&#10;A/e+G7iY7TgLNh4UDLBUfCYAIDBQQT/1QHXyUw/4bOkmZceCOAdiA1gdusFxU48HUKdO2bgIaDNT&#10;Ok27SDp49zLfzXGcOstn68zFv0s88pm26i1Q3aMF+CgLoymDvNg5wKYXZ7xI48V45GxK8b9XLDXQ&#10;/Pz8jETGSOTU3yo8IAVgR2OF0Ux8M9DPd8sPHZji9LMLFnSgk6tD3r50zbYGIw1IBw/UR3KTOrKj&#10;VztWsOC+jQV4gl7ZVfSKOcq4knE5ExEsFpNsA1Snva9k3s/KEH+j/e84S2N3g5ASI+ZnnVfDR6Of&#10;G1eD3YStFiocIT/cE2jLZu+58GAKTwaT1j428d+DY5ddYiVAyUrqERMGlAn6wbMBzIM3+XUYzkL7&#10;2pFYxxpjJxZyGZRPqKSUVkh7407xTXimZJYBpOsY58bPNrb8rPQLGAVo1ymXpxWrV5gFhq/Ws8Js&#10;pc3TzxS8rsc3qeDh8yk/61EHAznRCRbEAyo+836+T3L44WPP5NnocK9n+IoS0TR6ez0mx+51y65D&#10;pA51zkunLNkju5oziJYMVTIpMiT3CIwVgrwkGxZ4u057AVABef3obMgqOop/5pszcoyV8qLvob93&#10;+lnp4y9+9sWHaD32zlnayRP76VkWL+mn5sDktieu3X7+5kN8DN60SPus99XuG2fiTbzmONPoG003&#10;2cxsG3EWy3j9rB8V93SOnHUr85nUR8VPxgv6QRb+RPPCWr5jAe/7jUZnjCBsiBnLiv/xfQ/tuDe1&#10;IKFY9mW7MeVWRaeNsVXi8En14zEdVxl4Q4UXctwHOI0c7zKmYyHXE/6iy4qxItV9971v0VxFQYsx&#10;X3jEcNvw36tjUfJG+HNNPC4/m023yMf2xn5sjicFKd8+FuFeNF+88Ua0Kv5iQ4297NhXUozxOmZ8&#10;4+/kdcZ1tCGMR10X3Ia57/LYy1fDmPXQimeXWTWaRMvz8LOlezdu7TBAHacPcx+BQG+tGyZvNS7+&#10;cTvpds9jKm1VSCx3Jr0tkUp58VU5zKmQpu6nVFQ2++7jkEzzc2D4KMrRuSKKPE/YmXhVZFHOqeJZ&#10;5qxIY727eH6tq+PSbB3hbkUqjkpY0XGwyRKxHxam7bD8m3DcatxwNtPqfdRXNoNbnsfjDWKO0WAR&#10;ZgOM56ePdt2QPqHtyPaX6uVQIU+2hvFI4Q7XH/HffQvteMzVVuS/dmqiHBEj+FX/JB7m+NngQpn1&#10;MQhzm54TBwnLrJ4nZYJ0c19CXVAh0m01MQgSuFqPOU7S2P8eOlD5cO0eghy/d9Mme9ROTnQ+/bNj&#10;xjOGIr51WmklvY/TmiJ9VZHPi7LjvsjHqYYK9O9UeIMdgXT4YNkQkwvhLHReijKueNbyrrRz7qMH&#10;Ns5HBpwOPk5vqJAfQI9B2GE1NlMO2vWA+T7TK9EUu5vPvMEC1+s8R8+jB7o5k7ZkxM/W1OSNnqKx&#10;yal0sXTjtBdfuFc+FRa7ul5n5wg8BqRMnEXM0yecnzmeoS0delL4hAt6mJfB/shHOH8Yv6Pj2GGf&#10;AwMjeqOZdhlC24BR/A203TC5Z26Hz11xIbLwlJ2lu/AU0zJvRHqZ7ZlEPoIHGB//7bVAHFh+J4AV&#10;iTs2IjaedYVN3wfqBYjIf6AAZekhZCmQCAVULLYUwitxslj4H68A2umvhRU1cFCYAURgx8JaVXIs&#10;wV9Y+FkVEDE5H20opdywQEyjbMBNAzAKfIjZsVJCoOR1xMv4yQEGhmC4k/NgX8bGBM0VFB50490N&#10;6cHTKKJ50lKxSHSBDlC3FR2vd7JRiT3JKeNcoJKMVne1KZkAynEmHZNUowBUznoEmbt5eOHCn/zT&#10;yQAau3KIWslpBlqFG56lVk7Du9NowEV3VeJz/HuF7Q9Ph4SZEKFSD+ftibRsYMZOBjoVdbv/siQY&#10;0XLDZ7ksnY7tNMKIp4NKQa0VpymDcg5lLP27X8BGc6w5eQf4KJzW9+64X50ngRgFMT5LK3cYrHjg&#10;Wsadz/N3OYBZsbqwSUddATKWAXfbtuN08Nz2gQ5Jhq1k3ldIxMMkOUo5P0sgu+67czwP++YzhqOx&#10;oiov2g0dcutAh3kZCzzdRtC2yTZGDGDoyS4G+l6E9yLEKLzb6jQCFMnvnokv0sFtC8EW+c3nawl/&#10;fUdiaHpG20lH7B2CDEQ0H7OhnjQlP0hnt9W0/V549E6gFatXLnPs1hV5AiIFDvRNsHdagOJFONpV&#10;djBmJHBDZ3FQfxdWn2tKDGWrRbQlcPGbfFKyN4yedT+Tj1whwsBG23IAnUwx2g0biy5seBBL+6wA&#10;DZawin4W6eBFk7E9jPlPD4YZkAisZz+L8uC8Hn6iPvOClcbhBXbO1QIIFPBzuzhsec3B/bqCz9W6&#10;FgisPUG43leFLM5buxCs7CCCDSXmZ6Uz5WfdxnFO7mtohwiiFdwXHghYcOqJh7AtbhKvv9WxWUXC&#10;uCf/XV/VtEADt5rf0mPYPT4/s+1KfBMroP3szt0FfbwTF66LOl+YxRrDKG57VbRg8BTzWa4v/Ez6&#10;aUUNyuQIUEtGzoShy4n7VOlU5HxWjU/jqaYj/70neQbeIv3Kp8our3exRX7Dk12VHGZSQrbPOjxl&#10;O22LNdl7rkyNuVL4xNfuO04/64EoL/++xwBuo+kLffcP0osBO+kpmS+99eCd+qICKKq4V3q2d3fe&#10;avUGGhP4+4RDKV7Zc1GifLfMI9ANcP/Cz7pM7NgP7+I9H9cdJhYVF9n2mG5nqeeO62TLl9kq8idW&#10;F7Uxk0POM9cpvctox2Sf6/S6ls4CysyxUsF9C+WZK3KvuHoXAKOZ5hs5VrCQd9e6urhnscuZEKEu&#10;D5rBmouKZ7IlxLB130ic4rCpvAdHMheNX1q81otn8jl2D2ngPtWbWnjJzpv/1JbyMeVQcrSWGppW&#10;LNkc9x3ERVpBGSbDtFc7+lmYNlwJ/sKqucp2VXJfmHFj2BLZsm3YtGIHl0uXQ53hx3dbrIKKu4m7&#10;RoK26DaaYcyOUibiCp3v7PzhswLR2ydSb/yMcuO3z1EJM0u4Mebwpk7Gv6etod34kkHZdeqoNRwP&#10;/x8tF8SammPp0j/52RHLFr7he2OH/KL8f1rRsmKOkVRkLO4FMINg3C7OY1A2ITtm0PcKK3l+Q6uT&#10;mFehLY5eVcaciuM8z3ko+Xx81zHCKCQadpFso7Gx+1LFqFaEHH4WM8lMHOWNd5wb/awnjdfuuECP&#10;pV21cxWFSRf6XHuOPbrxFRa3uk7pfba9IHni4yQW8fyXCkGwAuvhY/k39UHxpsUII7+SszD/4tcx&#10;dsr+2Jb5SH6LP+4zogvMnvNwfzAaPdzPmn1X3JKGG4Fn29+AdjBRHHnwx3MlZ8GHR94o72Cy7PrI&#10;2Mpl0O3cKZeMB/nvcS5odFGBeMJ1Y2B/s3EjHkDrpNtiXmP8RrNcvT2h643GHZ3rOM8bGzlkX62U&#10;XfxU7oJYhYUZYgEfl/sSk1/lSkr3PJYRhssY/szHonHcTzzLLYf9vozEH/wZ224iMI4DIkslt7Ha&#10;hlqeUTzDkZunnWR85TTls90eWbzxag5OszeIaQuOuFixK+bqUc/f1MNbpwzn8dmek/Tcwynrzls1&#10;VaXFkehYRnNMyxlbXkLYxr7HZ0uOE0MHNGfDCBy7MFXJJHVxYckPk/+MccSXMPol3mPn8y336LZD&#10;tuiIEcP+ZKuf5QNuIGv2LFo+D8JznF0CVwDHudr/dFUa+ym7lXgvPCv0gngjFgJPcS8jgAxcD+Hx&#10;MxHiDIqeybQ3Ss0shn3910MOIKI2/owEYiHiwvNJEZCH7pbj98o/DR//OCOdYa4gNqFRZafD5jvG&#10;MF0AEiPo0HfHo9vAxEENd5Cno/HucRkdL7TREDBgOgwIh0Fj5O/R9kOPlD/fs+DcHYwKMuZoBWKL&#10;b+O+Gr8SfDuBu/bu3721GRXFC0733eeC+cpFB6ZIyPkTCIsnNC5hc/+FHwCUFNV47N/eWeJ0lFwg&#10;XmfJISyI+LjOzooveRD9YJ3Ccdyb897zkiElLQzovOTcnulJQckQv2/30YAi0B1X7mxL7zSGvxun&#10;zy1bPwc4dJ2te16A1PRRgeXREQxASUmXZ/4A6I6R6K3y8u7/H6t6/AwPgoVsPRrjD1txKscwO6UI&#10;yChjuqh3tTw/ordM0LYJ5diYmKIN4fcVJDOA92RN1nbGxU8BGZj98+aTQJ9PhwIvdztuT745/6Qj&#10;VnTV/NaxXUVOcCZQkFMelEjAtKduBxy0UM9l48zW6hxU1FkbexbnOE7aCdE1235wPi2u097wM1+N&#10;0mx++6nT1xCscS92JpY4N47rYZkVNAiGKuE4tlNxmgZ0voqAT04gryQvbb8VhfW8sM7vFgTNxwOK&#10;k1bO6+HPzLefdPuy8+4/XS5cP/g9TyRz6y6NN02f8m03Tz560lHjf5DXSJIwGeurvT2BzrnST+qH&#10;qzBpZzeeAi+32Fx3n/Fbqx0cK933/ZyJmZbsJJYx3ZPfNUA7AmrirOgkheMu8gbZCYghy2zGSOOJ&#10;zVH64tsjk//xzXfR+5Ct0+/y3/QHp+0Zz8Nb5txHeUGMOkl7/Nt3lQj5GOv5btqTl581+/6bv3Te&#10;AI2hTpl1fyF5KB44HvEz7vj8k2ZDTulnPSiq+9mwsXfp3J3aGtixrs61LT1iwoCFqjHnZe+rScoO&#10;+n0Hb+RHKJvcBidz+NnTtnlwqNWAVvDnuy9ckvdTvqlvCIziu4qhnqCLDvZZMNe7icPZLGOrmYsQ&#10;KlBormi842N+dUSHdT9bcsJ97NgWlH6WzTnZ89bzaWP93FMvgLJYTj5Ykpzv4Bzcd1AWtZWrJ6+o&#10;szi2r7Sk99DP9cj8Xl1YZbHPsaPoE+1LtELF7TdpX88lfnKMI+xYuiM5Lb1xrMqElinfoA9lwgs+&#10;7vP8uY4dTlyl+454wP3s6WNJY8kZWn7HeerOaxivEY1tOR+zu2w6YiL6Xrf4Lx+MxjmKbUxmAXTX&#10;fdlJlxn3sZnZNiruJ7laK0cXngbQuNrPPoO0xh3a8H342bCGTvtbSSnalSqUOW+pZ9RjNa3Qxpod&#10;dVoI1xY2IB98Nwq3k345bvTY5XWPxR3++ee9Jk/+ucuN8+OFEe27zm/Rpl8wr23+mzSlP+M0LddE&#10;mX4VMgpjj3HbM77mqLEFh7IVP4KNFmUvvJjjeqzvR9PWi6CUN+Hakl/6NK1mZaHYGr7VLMFGPFju&#10;x3z64KvZK7ch4gHJkN1cLixYPlZb0sGa7vh1S9ISU9IuO43cJ4hWjpcsFlczHW3QtpjHbEigd2aS&#10;DcUa7+Ezx6q8krPTTy3MVVqijcmMVki5nz0KxIH29SP/gW5uYzOP+1kv+lFW6S+0cxbf43pz2H/n&#10;Y5PhjUelQ4ZBXJ7Glo9cPGByRhw0xlW/X+jGYDaD6Ix7y1Up13rYk6GvbNBwG2b5SO52Ms7uRNvj&#10;8Ux7h8umZNBpSp9wYC8+0+2L+1jaWDWfwPiM1LaDbofFl+wxJspHVNPAisen8XMV3ygrv+RXB3/q&#10;Ug77ON9Y308M/E+b53le4p2Va+SfAAybrCK0xTGud9SrU7e/cpXK77vM1zjYZCDeAQNzf32X8iM7&#10;ffDqFd+5XOwUniA/lM8o2ZD//6Dx6SfPS7aUNixTeaa6Yd5fDaXCDOY3aYt9bmcdRvbLmkgoy55X&#10;1pElXjTnrmx4L3rx+MYvf77ndMZxaTm/5PkOx2He+PCcG7prB4R8tG1v3PsP7n3jzgTKv+TDJGAn&#10;FJZYnPxfLhO78dn8Hf1LIsC63fP3D9Q5swEF+jcyHtFcGUBeQNbex1gALmRczwGA/228QGwgNiIS&#10;T7FxYdefqH1Mr6LHc/ZNJSxtL2YZvd3JK98qjFvNnYGkjHV0h6EOl8a7C2MkNs0R8GLyjgaWSs1n&#10;MbFEpzWE6DhjRJV0625g5+st2j8XQc9wCFaR9+2H2M2PhM7oWqhVDt6dVHNUEv4wGBu793+ngJH+&#10;NW6eD7XX3J6Pq+IEIneP3ZVOh2jCEihXJ3vGGK3DQrSio7YkvsbJAh8m2JTRT+s0rbE7/wmK1D2I&#10;NQyPxlZA6izUbmzccc+zgWBbMdW/tSXrAZ6cFw4KTofF+ZzjYsJlFBVP68HgmgFIdcgqeZOmG2j5&#10;9e1b2fF4dpUIuFkSRIdoH/QCOhmgcZV8EERzzh7kkE/8nvYQDzzF7ZLtjSrosYC3N/YfK6bVmP2g&#10;dNJkYytY4DY70sOYHZ2u+0oYGs+8g4hy47JKW8ZDeEFwiu6U9EsJPJhztC5X0lm2LDuAOjvg1CRA&#10;/t8m99YgwLlplQY6KPKgWrpphVOOmbZSgc3ubUV9pRgqUPGt0qTrBjZGMiWjzxUwgISEGh4eETRd&#10;5Dmascf3/B7ZNtg2X9b9rftWf1/BnOtP9rZpSNtaypP2TFBUYvuOPndW5/BEy5L4eNgQ6if5rYR0&#10;rRjh2UAEtjqnk+CLdqFoyCYMTwrLtnnRFBOkKXHufpb+Ah/2jLphfvbkB22cN19QL6krbgcp+97h&#10;xXOS+F2epeV+lnx3/VBSgH7W5nzlNRPumDZbzQjZsvu5rzxt1W2NByzw4TnbRKvPy05Rj1x/xrZB&#10;JrtjFWjpGWWXcooK0PUZzE+VDfYEZWafgaTOatoAs3HepCEdDcNOePuz4cez8Zu2vya+4TvrfaJz&#10;HhjBHKHLoOMY2kzK6ZefZVDhssS5UX5Im0BoNwt+9jUuyjw/YzBPed7YvRqJukJe2JmS7mc1V2/S&#10;KFx6rjoZtGOSOI7tfrJXSdA2/9l/puy6n2VhL/bAPCo2civQmPz/WmGuQld888w71gNRQVrjvJ37&#10;KYjf7ZcQVgT4wEjys8SDYQW5tO8Ghj84myhWrGf1GDqecT9LviGmr/TOVvnZyjtQX4mXzu+6Tjkd&#10;KJu04bQH4kd2UeMcg2IoW7GzsceKJo0ht1bo5f0UUqjzLvPUMdozrTwpOdEKXPQcHzL0mdwaR6LP&#10;QIGdB3cUBrWazpI2o4AUe/LOk/JoXktOSWfbJpk70AinEAPfW7jYsYrjAeJzrlbxOZ5xhTd9UiZl&#10;281HDr3NtvdKtDg+M5ssmm+7xwoHviWnbNeHbfGEpWSwaMzYX0n2VTZo9X2Osx0PqICAWSSg3Hgy&#10;VAW5/fz/fffKLeF2RMe29Q42yFCX3M7S5xMrcRUBt4IdfiVaTpEfMQJtYz2TK65V3NmN/0hnyg0v&#10;L0BSrzkP5zWvkd/Ibsylz1EMTJmB4Zkag/uIU95Ee7fXaD+k+/4m76LxfsSy1MdAbRd94YWBHEsK&#10;C1XS+dx1xmXJ+bFz9xlu2bsHnYUrH9/APNQFawLjZ0wwE0eqsMvnYDcmrDiN55zJ59YZl8Qk9Nd+&#10;rIXTmbhSq0lNRmQH0f6Z43Ufx7nd++6Y9X5iWTV58/OY+a0hF2jd4Dg5DuaL+Bz3D1o9YslbHuvD&#10;WFY2HMfKHfoI+iDM3KHeV7aZPtv9G+2F25zPWNbPXLO4SHbc49tqIBxHw9SztYKwniNdzKXVqIxj&#10;Bq57Xtj+2WL4K8tfHk0m7leGn83Dn5nv8ou5gdOnDn9Z9sSPsRnxc+Sz9W724g81P0Vvbyu9dh3c&#10;nRehP9FYnTYuS9k2VTjFcB3lcGBipwPMDxKHY2Kv00+pWBIYdHZbR57pHcdFekpXgIFxYsVzvFHR&#10;Zl/WDBqdB1Ne0cLxAAAgAElEQVT+nPNOy7GULQQ6/8W5iSdli5jP8lVxjJPVlFx43uNryqkawWjv&#10;vHhuunMW9jxfOzAC3pgnUPlaHFuKZ/OEDfPKPzPvwPv4ztXvdP54wUwyxyad/cxbcdd6GrJ93t54&#10;5xiK1+lnT//pcRJ1i7x1Op45Y8oG5/v/KPvWLcdxnVdQTn/v/7yny+L5YQIE5dTMbGfV6q5UYksU&#10;L+BNkq1EdxRrjqQzY6WY+pG4WPEAmB0xm+/YfyQF3cbCbCrpevKHrQ/v4Ul0ygPl8/EVAyuA3Bv3&#10;z0/tIBG4kfh/+y/+3n/xk0++DHEhcgOZOtYFO/F8eqMqyPC/XBvADiDr57llIHMhsJD5nAO4sBEB&#10;RAArdk1y40OWKNshVkg8TYCQkJD119eB/C/X08VHcLvA7UGBwFrVKYgC8dGCMgA7wW4Bczo0Mkhu&#10;UHc7GCYDRcD9FgL/zC/rMcBOzhbTca9fiWD3rv/HMTj+fgah+BwBY7TjsNYTMPDuDQKAMaRs5S+h&#10;ZhVRYgAZjbGETkEHuxcDCqdA0dG74nqSP+5crHbQHKhJ0NBgwBWKj4XPf9HVghUCivVsBh6wzbGq&#10;v48E5re5/oeLYIcHk3sLth9ceyYcfC2eqby7F3yeAh9oHnTg5HNwpa6tL8wwczyZz3ivvDp5Vi+v&#10;GHcQJjrVulDpMzg2jI2BIDeGznN87mv+pbcOYr9of8qxgy0GHrU+TE7/3F3BjwZlDMIwcCfDYN0b&#10;oh31TVVuCwAHtKVTxpctlwhGs9amtiHyikcGEUhPpw3l/0WbVqt95h0r7i1ppWp9zMAjwfXO3vro&#10;N73gvxMMCvQQwLK9vgJCXk0+1sneu+OWTKtzEPEew3F5JRAWxsHerg829ig4eIw6RuBQybWc1WnS&#10;W2MoXSGkOa4Gkw5kTsfH+VaAI7tyS92NFVSj/I/vRTs85yWZD+vEyJ6LHPrSrTduBVLJ+2cgd+fu&#10;xNI2mkc/k7Q4CDXt3a9qrvWZb1Mi24UJbP3+AEaAfugTs7+ktYNQv7cX/ZB217o6OVO0YcL41OFA&#10;0250bnB89n85RHy2CrDQ9yGwte/e+SSB7nUj7pg2JqY8nMlKBUm9q8CcQAVgHZya3PvfyBPS87t0&#10;5pp05Ti0dmYn/g07DZrupgWD4wxsOA08APFVZv/Bzvr2NB7sdaznCHljP1vJoAO+3tlL+Vq5ILEY&#10;jVEz4OpjE+Zb8chbWPDeaeOJC+9QLb1DuTixpWzbP9hZtzu+hsIT0QUAbmP33rKznLeqZKuKV3Y2&#10;urOQz1HCLLK33GFgNWZiA+s9Vn5egTnjGxWqGa873d0JPPlDchh4utwNJ4m9LXig7kR2+UYnJ1w2&#10;vj2LeovbeV71cuzBoEzePYdRoOWYG70OtDduZ4ed+qJmlay0LatPP4h+moKLAWEAADNBSb0BKIlx&#10;yqfLFIMDsWaX0TcfidfpN9WbsyAJLQsu1xrDEZAc90brVeGywg+qTI+WExQOpr4ciScmiRhgzbZT&#10;55qQ/30c+rvZu/NyfSOb/u1e37/czzC5HbbBZJAFYz7mF36p5CXtKwuPvAPpdSWmzNr6ejLB9a/b&#10;WAWIGdzM7opA+SbE3yqCiltJIZ6B5gEukehICDNYL3/b5Jpz4TP1fkwbwqC75Mvsr8+PftsZAPzX&#10;dbXLE1YAhj8rWbRiF37uP/uyaHni90byG20Hz0AtX7JBp521Arqz0+9MWL3wR8xx+WfOOI/70uJp&#10;Wz/3P+tD/cNLfzLfzOx5VIcA//Vg98/908nen07y8ZkMWCNsG/WiNfl/PNtsGmWSyRXhuC82ijIe&#10;iLb9xF+1U47ru29Y7KudrSLMXDnPubS1Jg1l46xblj+cK4PIw08yXUY95r6sCtRXd/lx+CMIjpQO&#10;c5nzgrxAfPdlOQ77f9hLfugXXKiuH9J1oWMJhYukc2qOowDQbK/Lk2MlyvmZLDn9u2F/omVNOiGm&#10;3fH1UnFcNN/rvkzMlw71wjfOWedpRZ9h53ZWeDgOXDIn0PqMdnDnnBd6/U87/M0n/ab/RFOLx3y9&#10;iM08OYNpP7/6wTafMU7KtW1f62dp8zPkK3ZXvfT4QYeFpeJMxby++LBKGptOpP6Kn3rGhmInKGx7&#10;zkm8XjaI9kFbvDKWdegu0ovzYYHMSVfZ1Tx2WoJ1UXIu9T1lSs5k5ze+KPuQSPnw9Aulkxkv9XV0&#10;2tv7/2pn7UWdoAR50VGxJfJadswYgHyVyC548jUU/Sxucl4jlvXL5bZ74ET7+6Brjf0syjy/+41G&#10;Z+yreetBF7l/cN9/kffGjmcHy5/9g5/750nfrai8ViA2kIaZnvgpgN+n+jsNOKkKfpf2A7CQSvpX&#10;YRLSQr7VwefdJlQRSwJTC1oK+orQl5Ebgf1PKuXrJYO7FoLOIdgXGIh8NPvi3rPMsPLA1GVJqZxA&#10;yyvMEAYK6bBa8sOrxdTFYrNxQ+y/8/7ueC70GR9kNh8X98EWoIymA5WdqiKoRA+QG2hnVkx40JQB&#10;eSX6UIGDvUdgGoCeRyGTkkQ7ph5sD8TYE1nOcUAddZ588zEygKGuHRoSU+AR1elXvzuo8qAog+2k&#10;0wmk+Hca4+HYxAHSbWsqVXnl1YdcfwkuLKxXtfgAcabMqbRjx3Ou0u5KBTn/NKIe7Chwc/KlgwuB&#10;13L2mbShoxHoqi1upyiDFNZ1ZEbb14u8AzOcqnY4th3hv6pEW1tVjS8gEp1MkMxGB7vED9n0IW1e&#10;yUzMAGcileCOK4aD5jrBA3wM7OnsABo59LxN0Eahwbf18Llc2d1aC32mgYNkXwPSBgFV3xPUkR9E&#10;zzzGWbSn0fNED/UKEh0IJY+b/Pi2XATJMOeUNHbnyPWZXpRNrmnxhCePsTD0nZ/nEmHVYqzIQ+vw&#10;c420bsaHOqhbb7ZO4BxdxijblGHpE96jABflh2vhwX+njd9LeuNwinysPnaNOTF4jc7YQsmJnftA&#10;+Zeu/HLx+ZJt8p6fT2n71SdSBTR8zuj+QX9OfGidBb8lKYY+i56n3jO6S0ZMRw1dZc6d09rHp04u&#10;2lp0oJvrJhoWb73sLPmS3fHc4mS1ntxr6zxPAApGErOQ3yjPojtlP5/tUhjkVcdMdACesuY2cdCM&#10;yZmN4bhKf9OpKz37ic/EDrWefu4LZY/PVIIgJl/6NmsDC5Xtp/5zXSxdv0Ldy4EuMPmNb7jerssR&#10;6Mp1NL3cKXZaDX0pY9bOiWwsetsg2SgrjCG+kQ4NO2/XAxKYdJGdRdt86WKYvmYSjWtPXEYdejr+&#10;hz4mL+n+JvNaC+8APvS95NxtSwXfWQGsQEs0pj5/VClra4psOSDvDHuGiY1e3W9e9IGuRJd8k/f9&#10;dyuK4A4goqnpA46P742iuW84rrDMwC6G4YUda119pw0A+hsd7zvusX2X7GqNVfekg164moluJNS5&#10;IZommleN57luxJTEDS4rLhuOBb2zWzRDj5d6z2WYtHd9NorxGJRkYtTu5Qkb1/+SVRy43u5PGRhX&#10;yR7XVV2hsXRepNPd/UjHt5ozbath7mtdYy4jyVddYKJzTjvrsi27ePg8jkvOtXWdoLU2PSj5QNPf&#10;EydjzczG6juRc/s4r47m2Mw3dxvH8fharOiknm8lBmCe78yveGKO/MnELGlt8v8b32Rkn99dcuJn&#10;G1P/MwDnSXVtpcU5r9RW7ww4KpmP4zOU72ydBrNdxM5K0FMOHAfleq2Z9HGaXsc7WTb49+Ab92fl&#10;d2Voa3vqN+cvlwXK1jf5F18yMGvFo7zfS6+bbEkuojEq+YT+nAd3GW+g/j/t+sAapNcyX2sfONQ6&#10;mRhPGUUbhu9e9p9JOpNrXy/qLvmzLGgxXSh/jLaVR0zAdtYo++WJSsoc7TeI17JxH3nUMa936TuP&#10;+hrpe+jiQ3VM+jjS5J9kp90oeR86kAFY4NUhx8SZ21kloV2XoDDVuQOI4SK/r9aJ911mZ4kZWHSc&#10;h603TOj+nXZayKbDSKqZHZJsfPNnYfEhl+29Rxwos7Yajtld43zgsukye9oI1/3a3cV0uNY/Q/6F&#10;6xgl1dbTacrnXcvOiTdd/LJjjJPWM+WzWKebcKlhxAuXCg2R7QtJf+bE5+I3vLGe04Fz5ro6fqZd&#10;pC7jM0lb17vEUzpj/ot9cyxEeR3dY5ixR/ETWl71PvmyZCMjtcMA5zX+3Xh2vIo+z9xjRud3HHdT&#10;D4k2fCYTQUzgEpfSFuwln5B6Rj/HvcW/YbJXL+mu0lfSW6YHZLeyY/V6Rh4doDBsipapMUfqINcn&#10;JutuD3y9/BLGM3+M43e/muP8ihHwJWZsdlNyZjIk22s+AseonZAOLCEaErvae453KHseRwCgLWLd&#10;L6ZO5fz4vYEZLIbH5wVmodZv/q1ww8LIl/gak26KMaBSbblxZyK5qxUCz8cDEQuLNjw3bmxkFuPm&#10;AqwQ8r9cC4mVD/gIbKx4cmNPxyDXeIFlFpFPkvHJnyQ+UqCxHvnJIL5FIBFStOW8xHMj5g//t+HS&#10;iHRy7xlhAplIVn7Fs7qxju4EBgLMKFKAZCQJStDbyywsKU8qiSsuAeKz0mxs6RVTgBWQsc9rXngH&#10;pASOYRWlVGZVHUNmcOHiFkgj4NM3HvcaTqY7cjY+D87f+36YehfAXe3UyTiiaQ3gFbCSgC0owKM2&#10;bh8f6bimwtP4dgPKRGrrnljxWjOUM4VoRSHAGw2OZFyz6SEgaIokEA2IVjtzvjc5lcGZbD0Vs95j&#10;FwZfVhGKRAcxOc8jYUFgxIqjYUTqRcVGAEeeoCEQLZ1v+I8pOK1NgRaBopxKmd8Tn1nyW8Y5Wg60&#10;vGYo6HTws0po79AWVeQp32JRDqQ/b5tjHu34BR5eutY1HRWuta//MkW/nu4bbOhfjl/by5LfytFQ&#10;oDIwAQRMXsvg8f+iURqtnoXVMwa44/N5j5zJTTrbHljgtiLiB+MbD0xpTMbTKCf2EeGmA6t1XZfx&#10;/q8OqZyf4eVBXq2lv5w2Jesv3kTrfq2/BRrIp65fnM+dR/l/ObbkJbT8ImpbLwIG2v/dulaycVTg&#10;uWOjtTW9oTU7ZLRtotGUCcU9t+/y+fj2jP94HbYTFvAg3T1ZXEBAYxevUgeZvF+4eksV2L0OOvNe&#10;p+Mk0HXwh9PQE/GnzdX9PPli54n5lg4eJOHz3BHXehzzHpfxKWDBTXQHN+3sWRlJfpAjedhZ0Z3g&#10;m4kU8pXbOuO5k//93vweA0d8b2zzRxu7MPjTEyt+0d65TMn22jru/XR6KgBGpwXteLDyc3xPyng6&#10;sl4NLZk9Ar133u9zREkXs2dD1tyuc213y7VoiuZ91/WSITTfMdDLz8lueNDmm5wZfwXi1Rkj+S8b&#10;TJmiPeQWvCi86cFHbh0j2lhAZWG9znQctIknkHJdz7Zn4o0anLaYXWaDrANvbQuMmb4hL9ApJ+ZW&#10;gUdMbCrZOHDKP9lZ/v9aF4y1NF/y07m9mmhDutm9pbuQc724tvaexmE6CtnvSZeYnVBg1savQBfp&#10;hg4yu67ld4TTTDdIv/grWlaIQamrfOtgn5uSOT5HTL2ue5Xse4DKZUB6smjC9Rc2xByDB9j4u+vE&#10;cz34nrpYDJ9tbMm6MBFtchpvxUFHuxS055aPq8egr/C9E/sXzVxPqdO+xhfxFD+Ms4FqPqyydjs7&#10;cOqxji8+9bU4Lq6Z220FyBhoOs7d4zM4dg/0is+IO2otdFH/cQ3N7gzssOPZ5WEb7ShmptOoKzhH&#10;fcZ8xFghf9aDrdJrNYdT34mWpi8luxU44rby7qe6nT0Dk4OnMDtph0715MAuOViWKMSUT8rgiZ++&#10;+YNKFFkXw+nTqkgve95ax9943Phy6BwWAGMWEHhBAQLDR3DcyEQIfWTK8fDJbByD9wyrqhAAbYNc&#10;D3gg3QO1975HYsH1hfPEsCW7B+SYlHRRgs/smmTREwirg7UIPJjjDiWrNb/idccC5xwVBzG6Db3u&#10;v5tN0b/UB9HJctIY0T41aWkLItpxXBz7i1ej5eD068g3srPf/rV7KWFUuwdonlYAzunKNho+GHxF&#10;upl9P+MQpL+69q34gfqZPPCyZ8Yn414mU7JVmPcXTqJuJazInEVk0fEnpz0AYTHXfV5QRXnkuMba&#10;IpQcQWLEWVy/X3ENfdS36K21A31Uh+v4T3ymn2JyzCN5KJvnURHCBJSRLz4pfaivOIjzNkzihYJf&#10;5ch4122LaFsJJi9EUwIE3zHjeXlCRtjV5ZYFqsdZ7ZHxxMMWnu3DicMus1U5bdPwI45YXq5U/E7+&#10;CZOG9FFgPkphWu0mU2tD/uY26NKrpnf1WWD839dQc4fpg+yddgZdcJwT6DEwtyN4P9MTWqMwMJsH&#10;v62Zy7YnUk89y/d8/b/FjB0D0MYFYhSuDHxivo/PkzZV844eA31z110Apg6ysVOfbGzFvjUmzi87&#10;/qpdwGhTD90T6JyK7EG85ZN6SHmG8jtJT9KNR07lCsT1wcJG5o3YxSNrIQLYEcB64l8rA3f8ANcj&#10;O7mep3YA8b9fj6uQiEw8+cjAQlSeMJABRPTWuRkB5EP1FYFPBzk2UltU1SyxgGLyTGBn4lknV1j/&#10;2/UI0a6f59k7Ez/7rgooYxoaqgLePdY2vqey9UofPk8BJV4m3Kcg6JXTiXclTkbhc0+A/MvEx/65&#10;TM7IKbfg41k1J6N8gtO6r4wA9hM8WX3exJNt7n2PCVCwrUql/j+6EawyjzQaxq2c8b32E3gso+OC&#10;BgNwZxJukMYSYg7afP9tD2pLSWd/1+mjajF2M/g46qXuLfTWBnvZ/vpmNH3uWu8Yi6H3HCQ5mBDo&#10;Iw+xwmCbEixAezpEA9wVXQl2ADxAyYDYqewdbEpJ0+hQsSMGsPLve+DaBvLQxbZpSaS2kxx0Kdr4&#10;Vn+jKs0D8lgvsODPdCeJn3EDT33hZxtx/fm5K652epYFJXj4twffzAEfjoTRje95oJJ8NTon7fNO&#10;TwE9kx/exxMSrBwmaKcRU5XUkWTy57tsuH4RoDGZzTsbjB3fEc9kb7HA3z24ExG9ZWPJryoOZVNy&#10;8NbJpy57/h11z6Gr6bxzIdHVRpR/8qDzt+uPhfW1oxmAghSSLvKY2Q49y/iUtPI5RTNIz9O7xZc5&#10;jCZua1vlOzv51hrrf/Km81gix1mOspPZz2UH9cYe3YGkL69AaGsP1wnucLnsMkGstaqXgr7W6Uv9&#10;efIAMIMBPk8jsNae3bMnn5F3+HwfgxzPX3SvZHEHrn2JfqrWyrvPaTAn1vGDqqYByRB1C/l5BG/L&#10;FudVOnrZ9n4OaCkrLLo57Bd1IP+vBCOdSt+eIhrUS+4oD8639d4J4lGY4c67z4FJ1pi1Y+RJPsnX&#10;Ech19X/eX9XQpp9l86N1MIO/J2+d10tms7sM9ey09XQ6wJwWvrfazmqO8f4u565dB0hrw8DSRcSN&#10;Zav8Pl7Rj8Kba3UnOb9L2nvw3+3YGUgG0Mk58mrxsXcqvIqNiBGi+ZTbczq+BvFStEPr60E+HPrX&#10;He1sf+BcQ9eBjmM39iNLZh829lP4Z/RjdSnp4lvx8HrZWeINS36PhEeiz9s+EosvG4u5mwRp6Dsw&#10;eFBjfN7w7292duDibJr5lnwaD9rmuyyMOTIZYN29tEUnz5PmHmxQQIyFfxaUeHV8HE67y5l4gGsb&#10;e2By7wYSn+ajO3PPqnDy3Fc7Sx5E89C9n+1RNS7m6KLsLPGa+yk1Du9OUXJXf+7x+5pwnvKJav5K&#10;0pju9qC9EuiHLvwv2MXPivyG55jAdR7wXT1e/kTdN9EBzbWfan+eBUWZpC9LXqU8AVDy8Lrm2VCk&#10;mf5Fd0Lw2ms/BQvUN+Zrup0NxAg6Og5xftB3mcBbXazqtsD1hmNU0kN2toqCZRezeVznh/P76yj4&#10;Mdt92iCXAcmZ2QTX418D/B4M5vei5/Ne5unXZR54vf498YHzut6zAJ+vg+xuGG4gTW2NNL/s9RId&#10;eDzCYSPGv9UxxySutklEb2N46g3xTHUQaDtnoIPoxS86h8p04ambwIKBfLZM4zmAuL7YWXbuf7Gz&#10;ngiWTTEcdfqyPp9h30j/tKSiFfoy3sQlUIyLNRcrRzGu1tAKTvU94w0fBz8nrBTTDg+9Vxhb8gT0&#10;2VDskmJxbyUWRqe0x+jT8MAZd8HUl64jna5eDO3YnjpAoz8L3LhOvJdvj4qt7cPFO+yYYuzv1Aku&#10;H3jHl/Tnst+yXfYMrv3gjdVyLZ53GfZ4g+klfV5xY+s6W4c9dLpkx7c4HxXEwvwcG4+wSY3L19F/&#10;J2+KF+r7/efoBGqanWDcyvT/kKuwmAp1u62x9HlhaW5f/dulMZOVzFarMCafMzNF1yp24pmV1B/X&#10;ujp2XveTzbAiRKc9d7HZ2Lj2Nc5DVmxom721WJvLjheasxuUjRJn4Y14AD3PgflsnF7QwrVwW8FO&#10;QiXla+3G2ec4/BD6NYgR6+R8PPl+Xue4WwU0L433arxf5dP03ilHsg+B17jJL05/8SY/B/ucFz5w&#10;fnam+RgPGiOOQqKD9j6GUbyF1K5Gzi+KbVoMmbpBcubdlrSxFQdx2+A46MGTFdfKhbU3cm/sTKwI&#10;7CsQ68LChUggNvDn88F1fRCLx04AcN3xH66NQCKQ8STzNtjNW1gyA4n2FwIA5HsBHylLPFmCxLPx&#10;ZhbIuKhwGfzEH+Qj6XPV/uNFBfUoLHavJf7uxNo3ViTWegYZXmHEjOs+MsNkeHSwihhtJPXmIADY&#10;otd9WAGpoA46+C2Qz6AgDAygmVqgjoraBI4BHAcRfm6dFE2BRgIUBjGGoTeh37nxkz8IBD73R9Vc&#10;AHSo6c/+UYXZhSc4mbcpTu5bzSRvOXA0iqTxFZcqjCiYcQU+10fz1flbGzrHQMaaYNqDDAUM+L5X&#10;0jDw7A65AlS27ZMH2xX0cdpjBgIUiOXWXmkVxmnJwzSHIdqQUbFw/YFW5uRXdypHZUmt4XCSLZny&#10;4puTlw5FijL2qqyoYJxXpg2llV0Z7Pf3akSNw8EoDVspeDomvL+DEQIPVRWTv1mJFAt/4s8D5rPP&#10;KqL8sHLC1+xFZyr5g8ZDF5h8BqKBbJHuwhNAYODgNLgEDkx+KiFkiU0lXKI7Msk7nmjXGGz7LM3H&#10;5iQZvUIJvcA8F1Egjzxfxo5rqQRy0YGOoesv0TTb4STQwv3I3VpPIF105lowaBMVtNmJ+370zLlO&#10;HCPXSZ257jRXcs7XmvRyOnMO1MUelPRxlcAMeXOHqO1Z2z8GKL46V4HeztTW5zdwdYKiM+gjHokp&#10;e06rAYpWJZVMTzDAPuSg7BRlT+AuU3YA++lgUcCbMhEt++fZBu7sSF+tliG/Bg+iZdrt5xkU5efc&#10;frreO2n4m27kut641X1JvKFnWjKal3ipeIJ0o7xRd6mCbAHXtiIas7MMKCqBekd3UH2mPNIuehdl&#10;4HGiBIJjK1nkSYoLl4I5tLNug7AtAEOer0vdFyy6scCzkikVAKCN9YIoyizfG4mUXMMR8i2aaEtY&#10;sDCSNIgB1BFT1592irLKrU1ZiSfZsXUT7da0b6d86j2Tfzkc6PkKF5nsDV1POsbBu267bN4aq+tn&#10;qgE+E5ecIp5v8xxX8i7a4FaxFy5trc7noXAWK0oTczty8aSvtQUe3V4Nm1cvBY3QRQCURQYQZPNJ&#10;82hHy+2ndJAFI0bFenaBFtA21bcMFN+7nNVasChBne+2/gycSP/YbgKyJdvsdZis1dgQmLQHhDew&#10;AdxQEREDh6S94w3y4N7PeUt/8++gHS/qLup3X1PnN97/ZZdMN7oelE3ic7ituQfgiEfCbCpap/r6&#10;kMdGUtsCC1zja/VOLL/J7LCp9XI7SJ3tQWsfp64wvZjxJJEM1wn7o+0suwJIE67Pve9xbhUqkC+Z&#10;sIKnl5xhyhbW9GVPTOV0OW2sZJJ4yV7Oqy//6ctzxvdMruiL6TxUk1/v5tOavcg+fUF+57ov+bLs&#10;wHBflmOL9eBkJBA78FkfJfnGOJnYjZZzrqv4/Xq+L6zOF7sT8fZlpcNh/pT5F0DbWZ7VR4zJ+7u9&#10;oX5GdFHwC/Nk6zKtNelcPgMWVNwhG8x1pM5m4UZ8kal67467f4/2tfzK3Un0ca9seXndn7jBAvpe&#10;hAJ0N883OyUMEjFsENda/OxyttuXJQ7RWttWzxvz/FjuvEM8JjxY8v+JT+vUnHr2ju46cjn7zc56&#10;d92pCxyLy9+toLHwh8eVWHyB9335WcXTaPNo69f09b7FWJh8p5wRI3iB36l3N7Z2aUKiixZ572g9&#10;K7tn916xBs98s7P8zL3vjteU/Gs+TofyK9nFt++Nv/tvF9Ighn3nvGj3x30qQfKKu+DQ0Yzz2Xf9&#10;/v6eqcjWn/Hdl33dq+yscGV0XEMF6IxvMUn3SzL3n/wuJkndnwTMztbv8iNKf2ptDdfp+jbvI/7B&#10;hBOxC/Uq6UD5FhY/tutz28qd3fzMsZduDLPZ2frsK23yC9bHO74hGap4CtdCMcqSTeJ66ivSwmMV&#10;MYj2/aK83vuedqTsuHdk31HFFywc3e3H+NiFPd0PsqKBvAqb2a4q1Ke+XfvXOSSGr6m4YuQ4c3F+&#10;ZeJu8Zx/por2tLVxyQsLoZ32njxHYMRcFsrnpZ1dLeu8OH7ZEY8vGQ9pfUy/KR6Qe9hH8qDjxq8y&#10;e/rwOfU65ZU8znO9ibtEP3yxXWkFEdRnOfWN091jmB6HH98rmguf7QfPKMlt9tvxDG2o1v8soI6W&#10;J9eBiI5/uB/ePi/jCgngQqrQLLEXgGsh1geBBezE2oH/+/N/+PP58+BQ2aED/P7LtYGnOxALiYVt&#10;mBoIRFwIPGfvLeBpkEMq6/JJu5GzBIw5SdLn/618/12NfL8yA1sONIEpsPOZ/0YiVtHCmSO/CH4Z&#10;I43z6PT6fRDN/B7ocCeIhsIF5wSSblj/i2KV0gCG8qYC80rl3+4p4BcdJPSKDN6PCoGdG35+gVcP&#10;k4npjHJ+UqSWQPXxULmOtcCTiGAwbeXqw8oLkIjZcn4P0YmnQAWQK8HH9T0V2K8kp/OlXy0wbU47&#10;gcGYF4vPdC0AACAASURBVGaFBIXfeVEBrGwAo85M46PfkntUMA58YfzuAVga2LHtgxlW/u78TMVN&#10;ReyVIwIoMZPTo9ryoB/5ySuPSCsPtN15T16s+6j6tBwjddmaM0secHB5ygLnO6oii44uF3IEbKxa&#10;j8PQM+C2orpOjLeuuHrLMMpD5uhwUuJ5rQEiR8UtyZpz3jRme7VzJx5llcajjp81raA4NtSB6mB6&#10;0FS/Nu9Kl9Vau2GXE5fovc+Lv89qZgBDV3qCjU6V86KfUYILo0Lr1ysM1CFfnx2/c8msQusEOeQb&#10;yRlVOHmKzzCjKCDugTa3SXxcJSw0HEuUcAyqUvoyz/Hvl78pWUAnmcHmNW0dx+92AIC6Eghco/YC&#10;V4Wt6Se3p7rvWQEY02n67VIXfLQcuB4XT9n8xJ+kJX6h21dy9fq54/NKbpiO0feO+3iVs4p/srsB&#10;pBPL8fIOSSw8RQ5WuU3do0pSdBVvfUg0DcSwIdKP9TkGixeeDi3aWe8+9cpMrRVvweTjGXi0NdK/&#10;py2YhBrPot4F2kaKzlKr7cSMdQ2MYIAnlOj88r7k8VPfDz7dGDKVePS2bCJfrrOLf1xnaH3oWNO5&#10;ipY9lz8FDaOdqVf38CDhIVvIwTeDBy2wyKpdbZ3I29bclRzKrtIEIFv5FTugtqhPW3vaDk/qwbBN&#10;yauCWNFb0g36V2EPO101/0q08SwWVXVWck2V+KSpBQi0Doed1XpZ0l56gHPhD/HHikFLVp96kEjz&#10;Md16doJJhxmO0BiiCi8yxvkipKGf24VEFzpxnMT13E4pOmGupGjh0Gs9Z92OHQkOvlOyw4Lbsunf&#10;hN55zPAB11F/j/dzPdEzeD4Nf9hW/l8G/LKp/l6gtzxyvSKd+tt9bY0k3xye4f6XjaSMkBdKJykg&#10;AXRBKp/9T+aSetb4xeXuny7preOz5LXz5bwqf4rP9Hvira90+XwtMce/ESP/09hP/1q+LGZhCPWL&#10;FxFyHgxek+9V/IJO5ut+YRX//veSvdc2bdnBO/dlpc93657Tj1H3JXmH/qz5UP/Jl/2y1q7DiQOk&#10;6z34euBAjuf0n751mjN5o2KMwND5XGfx7MEbfE/ji46fiEcwsYHrB9rZ074OWhwYgb7yb/iF9oR/&#10;OzvraCN0nh3jU5X4UqygYhjqoudRCoed9QScz0V+t+lPybrNibjGiwwct3jiT3gFT1Dz3vcIsi48&#10;HbHET0wCI2dBDIBx7iVp+6K9+bJ8jHCa8T+D2tfTHjvoTB+XWMax2cm7o9MkWn56QBi6QjJZODwv&#10;k3W0L/sNNyjxbHZWxRnsSlkQPX/zI3xsQw8fcb75UaN3yRHH4JjHv+qFrnyNeyeGn6EuutV2TbKC&#10;iQmFuw//9pvMykb6tEz3eFJVcmQ6k/e5cA2MOO61W+cjoGMr5MugMfHJH2OdDJdr7HHoG9eN2RjW&#10;aSt8zbWL7zrYx3PqOY3ZCpLku7mcoYtRyd9ffbSDrYaNtXgH5YS7rYi+mLEuXrQ53uHuz+O9SBeg&#10;C2mcvxhr3vHYdNdh38Y6+MjmSH/AE3yv79lcRwzbeb1wt3SNxafOIvJTRvS3xEiky+YD6AZ1w1dH&#10;wYDmSCzJ1xELAax4Dhh/9/FxjLq94TXeX2tIWhr2VfygfAjvwn4986CH5vJlzizqo5+nccLW7ri9&#10;x2/O+40xwzCV2Q5v/nAZFf40fD5kk0UxtbtHT28h9kLkjb2AXBfi+jz32oF9L3yuDz7rwrWefFf8&#10;j8m9pinTd6TSUxUahgXI1c0+DyU+kEJ+WhAfgHwBGYgAIm5k3CjvAYgqO80br1X4L1eu5wcBZAJ5&#10;YyFxxQJiIXIjNrAWBrCh0ucCuqMOoCv1clY7/kK15ztoRgr09lfa7sO2YXPAIIV8MCc/5+85M46K&#10;NUvMcVW8e82VoSdj+LsnLxzouQHVfTaA/RjCK572aAqsA0jRMx/aM4sNYDwPBcyvuF4AGYFOfuSs&#10;LvZqCs25xu+VeqhKkXXNQ1r58qB75Gy9FyjJPYy3Bx4puNqSMno+MLAJYIAGKgDyoXcUggDODPPX&#10;qwyorxkwK4Fc6WTkOC9SNKu1U8VSBVMdlHM9Y7cxJq187IGQMU80gBmVTcWXdKC88ilhexWHBRwx&#10;14NjlmI1o7FijW4+OXc56ayqFliwr5IrPkeBsOhqLgcO4tfiQ7X+xzTQZ4L2ykt7q8vZsmChd3gB&#10;6ITmMSfyEeWCh/vK4HJcaLlk4JWVW+Qb0g/RjonWNrqj1JN03ikgnRqd5PPq60EHSwxp7gb2VCVp&#10;uop8ExnjfBBuyzMc+ez7S55PMElwYrQnqHQw6bqLYLIepM+x+6nFcwJa8Qj/jXYglYilLOQE+EPO&#10;jC5cM9fXiON5v+gPrTUw58iO3KMiWvaNFaUMUmTzgieVnU8FlMwuMMmtbkbEe5A92JfNUNAL6CCo&#10;OVGaTx5jwAECTZ75Hj8T6C5nt7PSJTllz+dNmkoPW0CKcq0iAS2XPC/ZPnbX+bxdZ3qAcWM/+rN0&#10;vdMrEOMAaPFKYmzvTL3uHdMnL1FXCqDT4V6h53sQZRw47hWS1KlW7eZzcgzBHw+SKMBkNo9yxftL&#10;55iuk875NxuLdrjcJtKp8PUg/TyARgfan6XqxzPAGZ1wDHtxG2itD+zMZ2KSQ6e6w6euCayuiKXt&#10;q20jWYzCcQHPzgTCqNHJHvF8dCJT9jhncYKCxWUP/RByt9fqmIzmCdJkLgZaDijXlvBcsUbVt/QP&#10;+cs6QyQT5heoSyjz69lqpL37DdJ5tLOmh7nWxMnUe9JT5F3XaZhdp5pD8aHvhMGqUtrh3F3V7Dwu&#10;3oLxlgV93dfgervNE08YLwHo4gbbZcJ5d8iQyR3lB+jOGpdZOsGnPuD3hk4y3hgBmWz+ySg5iF5H&#10;ySTsLGq+V/PRWpusD+f+i248r6EPvOKfuoQFM5xr8QnlFfSDdmMe+hek1fAjidVL92vsdh72r0Uu&#10;0fx52lnKxekbSgfltLvkBX/vtLHOL8QD6hhh0YUVwOl7B+blfYTP6N8Yjud4tW6UxfL7aGddLwkX&#10;1r98noJiYec8ZcsPiw5dt59Ft5yLnwUsPq5kG9f5jrt92dqe8yd+ZL+pawAIRzsWI73cpkv/UX+g&#10;daNvF+Y26mVnea/o+3iA+vRBfr0sbiEfPqzrCHPbdmH146xIxVjYUWA7ZVBPebLMbfa5RlzrweOn&#10;TnX7hh6DdBxlnnb27gJb3xVC68XvM6ZS46LeVVyHtPI5068P9Fl7aNv88mWzfdFRcGDr5TbWedQD&#10;4YnsIPsR53F/lvTjetHuqTM151gc44jWtpsEd49i4YEHZ+XDWdLy9GUR3TlDPK4uu+w40pCXo7BY&#10;2HIb5uG89+x2FEagjCKUiOH3aHMkB98wCOMuaB4hXbyQjz4pP0vajzPmjdYa+2pd3CrpKFRH23Rs&#10;qNhAHZOGXU6b6jw2Emlfkv9otmx9jdYRwOx+cp+E8QfKqmNcVOxMPzVmjs3t67/GZtP8Z8eDhy/o&#10;cQfFQKlr8ohJZesb4Ro0/zpfSu/6KywORxtn2F96w2lvMR3OkePm5+R5Zsd0RZfsIlPaL/mkpad9&#10;5yjsx+9clyVGUBibO7vlHnqO80NgNnCgfSfcXRTvcuAxDPF38TZlSDK9GkfoKBLaSSZ86WObHHF9&#10;TpkSf5oM0W8+bSeLp9XUcPAeeXvcP7uAj3OSzTUZRkA7jJCe0rGYdkB8wu7rbboEvdOOdJzFFpxv&#10;nCdlu2DYonhVusroOQoigBFX9Nii+6kABm74p0tjWI++9gLLM7aw7AWgczqmm7mmo+Dpi/yfo1gR&#10;AHMGlAPpkUSAPAREAov663+4+F3+rHiO9svYiPKNLvokCSQCmZXwi4XP2xtvIp6eWDNSSteaP/bv&#10;lxg3gAwNeEXiigAIXICHHQ9g1reZqJPATABkQwrIFS0ZlJ9lJ4yPLyN7K00KdhhIMiEhuKZD5wpd&#10;TPGFOBIxq6DmOPk7xynlyHlWJRkD9ALqqxmZnxOtSrFGdrXDqGy2pKMrUwFECxyMqvuFl6Ikbe59&#10;j+CYgHMFNHA/DjCDeFS+TmvRo4ATaemVGJ7I8jEAFoSxij2ktRObQnGD5+zFBAnvOwyjb59A3JR9&#10;FpPPgwZZQLXuHauUtW0FRQXLeZ338UC18+g4sDWhM7s0buNFd6Y1JUtqCvAUMD+rSIYs1e9YDYIo&#10;WyMQbgDoW3JAYKUC0Qrkdntx08MAqcCzJ6JOZx0tP05LbAwDPngKZrB8jNnb+rjB8+couIZ7VAcN&#10;vRBzfHTQuca+bjLQ7LzjGTW7wQ3CAhk0nsuYmTRo9PD9ch3gfAl08mv1ZwVI/VUyO/ThFx3u4NQD&#10;3Pqss0hgVIUzKPM18HWAfxptJWUR3S1R2xwO2hi9dI+0bQBgwQk+J2xtMZ/PAMxwPg/dJd1KuZaq&#10;Mf4zgjjwZ4ekAm5lm9xJv9bVAXPSzxw6PcMqjn0O0s8G0Aaow1s30B67fDFB7oUUBIX8vttYVtx6&#10;59u/2Vk+2yu/+POv64zuGGN1KHKCfg/gq9Og7OzCQ2s5RYYNXDY1Nq4zK4+PYDd59TU/6vA9+ZIO&#10;TuzQWVAqxmExalWcvzrFDhwjPi0a6/+0d6UHSdfAo5Po8Ly2BjsXivQvOytbUmulqm5bY9JcnWCk&#10;MZ2XozgnVncs8/u8n0C8BZRIVzoCtIGys2tuy2eL0h0/hgeGPrCPy7laUNHPebn99DWQPsouOuN6&#10;CRNGb4d8Ygt2q/gciYXpEDPwI7uKTkLJwfomS4W3vMggdoy5D55C/42OoPQHepsxd8w90RWoXQ5c&#10;xuVLGH6rh4wuL8d70TxKHCM+ROrcQeksdhjGxEfjOrEkJr+Qx7WrQaK79J/F0OX4XAGjzBffDDuq&#10;qbXsDaw8Bojx+WGXnXcpPuvohq37yjnme7v/zrWUf4Vp01zmvUjI7exrvIedB6DtNYdP9Q929jd7&#10;IP+InV+0DRYA49iULKstlR0jKDnJdTjZxTCEB2FIE8rp6WNqPHnYuTX9Dq/453z9ntxu1f2T13O+&#10;8Djvf/qyTsff7K3Pc+itCpq5flISHyndw901EK1zFEhj4Nn4ibrZCxzcFjhe0ogsTnDivxt11uJ+&#10;8Be3HUykqr3dh5auw5RR0flL4oY85Fv/KchrdvDEwM4brt+GDJnOdTrwb7Th6gRLoy86iKsYgN1f&#10;dvzLczUf7O4cLoyodVyNbbmGuq/Hg7LH/4++7BzACOi6XCoJsGLIDIPfzrdug04MzbVmp1RE9Pn0&#10;hoVlO9Ycq2x8xQiGrjM97LIDYpUjWXuu+SnXwIxl+Jb7XiiiRAaxlGFX520AI2bkvuy5o4V8XLPD&#10;9P8zuxvIk2tfry/6dOg7+qjbkmbb4je8jdsGNE73wD3H8zy2ae/rxjnSPmoO5N3SWeQhAGNXozGV&#10;w6/0+4uWNU5POMnOHp/nurlPws95IvLb5bKumCBy8CvpCEBdYbKnpp/FS2g7wktYE50YAyB//cQt&#10;J/Y4sY8XsPja6LmsTaPsZNPKv+v8Qb2kQtKoJEZ1pXoBM3n/ZQddPqNtDHG91qv+zrGd9+Gc+LYX&#10;jnz54KA34zy8hxpdvuh60aF2gHPa9R+n/n/xUsy/+/ekn07aYsbCRa/jd10Lg+9Ek6LPOFYk9YGB&#10;TzkGrrcKsRCj6Ee6y+btMRLS0AvC5Hd9cxtMtzp2Ounl2BtoerFQge/5Tig+D+los69DF7oMGS46&#10;PyM7V7bpjA0NfwD9Hu+rwuKNUTzxdRxom5lrxke/qSwWZHNuKqwARqHjwDMmR6JX2Va+/9ADiKjZ&#10;JdDDfhT8k/SL+sP4wH++Tsj2/vszMMKCJI3q7x9o+6EN+AGWAldLX33GGQAubCzcuuF/H+1TlXsj&#10;cmOtwHUFrhVYsZ9OQcuieveOFI0pjW8BHSmuPZ2ijd5aKzO1j3/uI5FX3S5KRJVzRYeC39nYz4HG&#10;sTqxQQWevW2OGx9tF+ZbKm2jTc3FK9z4PY6bwIROhISIVYwZ2vpHTsEKfD4fAU03wm6c/uw/8ASm&#10;qiJKSd24R1bXAb7fj0D22971e++nIu5+uqHWWh1gXyFjQefCk5fkzBFgtbWVM7Db6RyArQKu975x&#10;37cqLuRU3/lSFl71Q0fEq6TE2sWv3FOY57mpomB3lRQdVG0JFnjOWzNe1TaGG8PIyZm+TUGlVfis&#10;JeO2707inWfPyZCacVaHAmb1JD9PAKhAslexW4KJz3c51e8W6KN88F4KJK7pwG5sBYnk3FbiSkDQ&#10;qhNPEKrKUDQvi84MbFKRxTRmqgSxKkoZcwKj1YaHf/fAtDthJ2ilnFEHjITEyV90EADk9Xzvs56z&#10;L3lO5VpPRwiD6/o+9SUT7gZaSFOOjXwHUF/PihuCBYG04m+dWUG9tbuVn+PfufGzf2bngN3r7NZV&#10;gHv1/TzoLacTOdaW19lp6YkZrrWfU/KQv8Gn30vJqvqeqpHQPMLv+DNls47gjPiez6pAr2wO7GwD&#10;GE+U7HJtzoSFg7C4QrZBQRCSb7VTwL8nHqdaeqmqOMVLC3JSSY9hi2E6r9b63ncHebM7SrX3fvH7&#10;FU91L+2Bzs1bUHA9op01BV1W2yCuE5OIkiWqsdPBRA55dXA+guerdRfBqPQL+fKyhKklP4g3WMiB&#10;qMo9PpPbIeUh/7SzRZOBIyhnG8i79STt9N77sWe7q6j33ogrRsDoJ38eO7LeXUAOyIlbpEMzZeM8&#10;wKzAej6V7/fdVX6+vbDubTzrNlZ4w/VgNL/eeWtbVOlUys9Cn095dAEJIxT/iRbEK3xxThYww346&#10;MFhcITku+XPb1QoInfSr392+ckwsxhk2rsZBHvUq43t1QssTD9hQQlz2yuwK763dCqxLTpgUkC12&#10;exgIrGtNjEBnK3Oss+tBjuvkaSZe3c5qnSy44WdXMwhGvTzkGJ0EE004Brez/Bww+Iv0UpESuoqa&#10;/Megxlqrt0j1Dpnik3Pt5LssDDuq+VlntbYF5N+pl+qMN27PSjrc+x52ljo8t50DbZ2w0lsW2FOC&#10;2+l1yKjrJg/4S56+2LzMBx9Rb1BfOt3dxvI7nJOCsfW886xDYariSRCP2hqK9w2Ln4VLlAHyhHBN&#10;+S38P3GTxlwypCr3ovWN+2VnvajSg030SxwPSr8g5Qf5d93nes4CuRvvWxCZttttNYt9aEeEMVbb&#10;YNc/GiOgBJZwZNlyBgMUsK/v+7l1rHQnD/E+tBlK3Ns5iNRnuftz13U950NbYZ18hbv0WH1Psl5y&#10;zeCwbMvuNVKyiarHbAB9WtpZbi2278fOqtui6Ek7y/W689Z4Xb+HvcQXaP6jzDt2Z5c253bft2wx&#10;5Y88M4qwzmKenEUDuqKKPLLPFiZOddtPn4vBNi8IoRzt2MMmyjdHY83cOXb94XNXrMcvvtHbsBa2&#10;0haD9RzNzwL19Fe5vlpv82Udo5FH3a6RD/gd6mHOJ/o/zfO2GwuLvRzz5t0ypcKF6PvTj3U7S50t&#10;X6xo9UzfCmF2Y1O33bQvPJuazxP9SnY3tujrtOFzSA9PzL141/z6b9ssejKIz7xw9XrUOu7cT2Fa&#10;+dl8vvyNI/4nu0RaUpdQrWcKD65cozua9KKsk+eFCQvDk2Tk+7/7b9s9+ndFS/LFaacQ5hvHLOLy&#10;oqjMxF4zCfm6F8x28V7ZBRG/2VlhZerFGoNjmdPOKvnsc3W+jI4HaX0qvkr/g4Xv5/g8XuJ8JPuf&#10;Ft8qOVahKH9sTvRznV5Oh3wGKn77il2ZAC48J71l8Q3FYqPlWXrMdwyirVotL4lUd7LTxAv4vbDF&#10;ZVRr5LS2eLHbPJcz3Qdt23ivFes5J291kos0TdjOTnvjL/4KB8eexT/DZ8QR32Dyxwvl7pSvKnra&#10;PHbusdW4b+NO3xjR8u0JIk9CnzreE/0/+TO+Rx/a48iSjTV1F22xx38y88EGVXjN+xD3MfkrP8cv&#10;+kl1L8XcMAuvHeOSV3xNx738hz6hf9b8DOdj0pl5Dl9XYlW3Ud4V7thx+AP1nnd9Ej/JRxiT6LEp&#10;fsdcy9X6k/bP7b7wnBVccTza0SJMv5j+prwXI018i8C1FmIBKwJZeh65sRPP77GQ5JPcyCeY8F7v&#10;f7huPlr4gkN53nhUaL0Tzw/P4UMmPrxRSPknNm5kPEv8OGYLyMTKgLbXjEDat/771dy7gtvphZxn&#10;YEMHGvrHA6qo5+sEFQ40pJzRCp2MlJm4f2783X8fxZKtlMgIBJl7P+Djc31UhXXfVdG2njHHJ6QU&#10;3UCygloKHE9SsJkE+qxXS3jCRkbQDCGTSFR2qyXvWf3VgDiRSkDyWQSpvBcDMGuX81Og7LM+Svqw&#10;HZcHsNKgsX2XYxuJNQKl3e33dz5BPwKpa19PRfzq4JGMaD57nF95aRuEU9A1R0DJTZ2FBAzl7Abr&#10;534UOoEeaa9AKoFLWCUKOxLNCJGmiOfvNAz37n2l3WAhgLjMIAZGAlO0Wm0Y9r07QQgLUBigHBVE&#10;HuxMqFrfHS8+m0Fyf0lujo5KV/hKHteglCSqQISUKXmbACTmfZTQYbCeyUgCgI0hD/w75VpGP5YC&#10;7Ho+cvCkAw/XE95d50lCJgepNzzQGYiZSEsAl9HWnE4fh1efvYCsybbfQ44itxVCg4wre8sLBh7o&#10;nO7bknIeXCPPaqiTB0g/78AdWx5EV6lJn963zkchfX0u1/Uk85nkUDIXa4Ic8nhO4Mw5ktek62MP&#10;Q8x15ncl1zVugg/N26p75URuH04BBIJiHji8ZvFIDUw2QJVUpQO0tWkFKBioUfWSOZccG2kxQL11&#10;m+ozdChN5hC2VqVbfKte2jmxATFBtCxSZ1C3AJCD6nr1tMUCnPeT4Pv5+dH9Rc8aKwNISOBP/MHn&#10;egpRlDBGPvry6koxtw+IWaVFGWCg4mlMCMnRkH2rDPSgCZ0f6VRuT4imPe2sgm94EnwKMCFkjzxZ&#10;OYoP6pkffNRhJ5lhQoSBR6ugVLAzMYL+HC95a99PFx+3ZuV2Fut6dKU7q3/iT1e6gexsQR6zY5Gl&#10;9+7pfLoz6oFHYohEKplB3hodDvVMru0A2DCMV3qSnQXUx9Qb5FMe6k5+YwBJWCDm4eU6aN0KvNSZ&#10;QcyE7IRFBVIZ8OO9yGeS0zUdJzpBvE4aBJ4q2o09A7fooEp9EHabZ06rnyuekXNgGKfwFvkQQAdb&#10;K8HgCTHqkiuu53ulM9SVbM47ZWpgcWJTzo/n2lbgh7rjyg4+UoaIAe59Pw6dPd9pyHHw+aJJ8YC2&#10;8GHgAJZk4fp40iAaO0vHVSCN/HPvW12yHK/LgcsPAHUlaf2zA2KyjWWzVZRlMucBd87PdYsKvCoA&#10;5oFizfVIdIpHSMeyJSoyCcNBNm7qStLDk75y8tF2Y2xdtXPQ3u0Q+QhA48CcSVJhZVgHrgXir7h6&#10;3Exgye9tvcdnSwegg7XOXwj0mImJV2PGQHcW0M4qsV+fl/0IDNtJmWYCC9H+mgJDVqzleJl29u/+&#10;+yT4WJBA3VDP/smfxx4g8Gf9UaKZuA0A4hPjfGSgsQf50ROu/JcY3yuiTxsrPX74sntvdQ/yPCvR&#10;qXSGEiPky08ncmWzs+VAtp8+XGbrrvIjqe9RyRD3ARS8Y8Cs8Aj9MOLQG48vmzu13Z+6/XNhfdYI&#10;3l5x4c/60/4FsbFtW0r7vbDatt8T3yo4DsiXpR/DhAj5jDqN9ybPs4jKEyVDHphM3L0bDXUg7097&#10;o267aP8J6O31mOQTFro7uaGYwj6Ca7WG3Oqa+GZFb1ktfqJ8wnQn1tSzaHnweYofrOhA9tlkaC9L&#10;hJb+IUYbhS7RuooygyrE1jEW1FNlY90vl51d16uYxXnSz0x1O6siNMTQxyfeVeer2y1uMWfz5HOd&#10;xm7ruRbf7KySZDBdH931qDUrvCH/jMVGC43FymYsWLzG5MDtrOZO/QCMziju/MCtYBm8JsZT1yrl&#10;H82nSlhXwpjyo7iB2w3SC5aUZfE1k2HRBb86g+20s+SBaF4QfrKX2yLKzL/ZWY5TzQFoWXY9KFxL&#10;fEA7W91eTivGYBR/gtF+d8EH+W/YBPI6cmAJl8OF1fbGZE/b01csCGh9TP3ltBwFuT5+2JaLbFLg&#10;rl+mR9koQD+C+J98gTwwpMVqeV66eDdy0GthHkfjfEQ9x9grfUbhX+KF0v9n0bRoUONUzJDFkLB4&#10;VMW6yb++hhtPbNy33Txj8/yXF/0/5PQjB61zD73xkz/CKNousppBmMDX7MLmZ5fbC9GJMel9P8n7&#10;NNyFLlgnhmBM2zGQ5szGAoRi6kMeTJZ9forRWOe226kzLkuanslv6cJKkipmiRgFh677R/EVOnlI&#10;H5WxKlSeQ0c8WHyL9lh6JTDWX3NCj4HYcxSOFv+h4kLn5bwF4LW7zLBf/aXWHUe8y2mu9d2N0Xd2&#10;MUIRvpunaLvB2P3z/16LxJ3rUWsR2PBYxntu/3Q993i+99hCYNcxd4kLW77X/AE2AolPFxmuZ/4J&#10;BBJggBLAw3PPJ5aY9X8fbH88AFXxLCAWmNnM50/6WM8SAiIelCVjeDDq+Yo5FUAzOgVvQ8Kge9fL&#10;AVPu7M4z3J1AMuYlQKaTEQhVxDNh5PvjS5DMgfdAlRxMjt0CW4OOh7PEeSuQEi04LkzSt/z+w51i&#10;cn+mQCJ6PK4IXHmx+nhUnTBQCXTW3YIJO3e3E698VcedCpDKSPSJvq+qHa2LaGG1M5v3NB6Yz1Fn&#10;CrpC1itnNU9bQ/FWE0cKmBU7BPgEslQ4NKQKKuXDE1wvrutQWphg1cGS6Oq8b+/JGfaxW6LFHaLz&#10;+zbZDgSvHp8Dazn4Z+eRKWQ3iKKzAViCBmSvh5yCcqSoC664+iw+c+ATDZq4vppfNG86rwjwR/OF&#10;9E8ltOmsaj9w0ykEGeeWBpK+aCDt1TFeoKDkrPMmYibt0cBQRpIGy5JLnDeDa3QwxK4xK+A9uAMD&#10;/gqy4lbA2scl55OAgZ2arCblRceIQZvoc5NOep2gFIHBp6cj4vdwGRXd69+Vq8804Htx7AVOnrE1&#10;Ioa2QAAAIABJREFUyewA79oPsPSzowSC0fLLILI7nNLVFghzGXEgQz7kulJWTjmlbL/WlE5MZHfH&#10;WRHBuJJLZEHh+l205hzwHcCrE5A8XCVIpCnHRVmXzckHtLF73RN8nAe7Z9ypVsDADlofesX2XD/5&#10;w2lGudT7TpOykcIWtPfVvcvvS+/TPqXhDv/uzrGFsFfGekDj5F2OZ9jZoiHHKYnJtgmUT1WLMhB1&#10;OhGxhqz6WS46d7TWUfdMm/MKVem6wyzewKSvxmHrcgYbf7Wzfk+3s2fQ7LCzlF0PAotupkNkK4/g&#10;OuVxOJD23ulI6iNWpDFo4Ha2dCPtAse9Yw8e4vvCPTGfK+xWQQWXCfIYMYN2aCicq8Teav00Ek6r&#10;x67OJguEB6wDh2tjNva0NYEQjpCdpb2qQrVvdpZyR93qz1NyiLLO+Rumpf0fa07bbM6/y710F8dS&#10;xTQMNLDohQkbJTxIa9OrrwRQprb6U0FFQp1hboNHcpI2lra9nksby6CNbIIIZ3wOTB1udPpGV/Hr&#10;cTmdAahyX9/3oATKNqD9CM5dY2dX67cO5qIpba9jUOlfG2fiSEC7P2TySWcfmAHAk156FjFW2Dqv&#10;hWtfkulXwIJycmBuBkbEo5hn4rzGULbk3DEFQNNrQcUKTAywACTSgvDxFFsK08PkkZjdzg30wkfS&#10;itsaui+7Yo0unuEvHkykIiV0J32mBXKpT2pdF9asQDc/Sbgieg7O05Sfc21pr4l7lbA3eiChQt1e&#10;0hy2ImPaec7ddbfWneefmm+jxK4VEAW664xr6EkO3uO0swxKuy/r/DRsGWxdHDOV70Y7S13DH/cj&#10;OWcWDKvjwV5cfyUWTl+W9HD76Djsmx9++LIjoG/08c+TXtRL/LzLoN5njIo2o3TaSEzb+7wX/VMA&#10;3VlpsQDaURVjrOkbUyepUJU+GeZak45633QTL/++8F60PADomAxF7YsvqxiArQOxgYrJaw6ePH3p&#10;L3RCaehv6vqw4toVz7nTtEXkvWw8ec47ECP+xfnv+/E1dmx8ro+SutQbowjoWYRnrjyiIiAayRdK&#10;62g56EUajaQaOjgtO3bI4nm5LZWdRdNOskjetWScYzH5UUzY7V6vEdM0O+udbpKPtMA/Wk9Krzru&#10;LNq7LH21qRyry+pqHpcPHo1tpbJ83EVn533RPgwLHb6T8+rObvRQIVqtk4oxiVfQeFl43fx6JvE0&#10;ZyY6vnRxie5cs21jz8ljr/hwjX2wErESJo9pLGbnfW0lO7SH1AukGX1xx7a2pkwEakx1qQHjfgrR&#10;R7GJFRmomULuTWMCYW7Og7x1rLP494gR0eaM+MsgWQw7rX9d97g8UvdtjCYTp4fTzdeF3xWOYhd1&#10;tM3n5zNs94LsomuPDQ5aIUZcf/AIMPxb1+uJ7KQXfVNM/c4GJn6eOmj4Dq7/7Jga/t0xpc4DLd+P&#10;f/edJfhs9ymQVhy8Jz4nzcjLI85b9CPG41mHsmu2TnyuClxAO1PrMui+gdyITCxNKPpG//EKJCIf&#10;Jy/MvtzxtN8BiY2+b9T/FwIXgE8cxhgR6LjfRkihkOGAwEZg40Kau/gfrww8BxNeRpXnuRiZ4Aa1&#10;NKxrdWa5ZtMCcgTnvPqBC4HE6CrxbLCMbYQcQTnqtdDa9uvIQAPTaJJ5FMyxewGHc3itYYQdlNLB&#10;o9LktiKxoh1/E3z9LHQbM1dyW7Uo0NUuNS4HGiMoRBDr2xSR0ajQtyYmYeXFThdVO0Q7AHHb+NGO&#10;KKu5HDQDxqPZimrF6u3OzmAc2mhR8XqFJNeW/zK5JgW0+u9yNhls2N0JJL7hHK0LUM9fPR8HMR6E&#10;51SVjOFP8Rf/z+2WZJwCb3oF5rlNVNgOAgwIUz4GwDRwcuolD4jsfMAyq+//6XIFKwXtSZIC++zK&#10;2Wu/vqMOnfquOzHuNGgLVsT4jMCRFHOOdeLaCeSgnSIHwafjRLAneTJDgYCqUcVvTCRK99ra1z0V&#10;eMd0JMQTnE+BMFXu5NGmXnpjgFrjOX5GDraDa9T2xJjVd0q6r+lEsEqHzhjQQFaOJTpQ5w4J7+OB&#10;DK6hQH6NVUng1Y6rzm8Iq7BafRYV5/wKXtb5RwTTXOsVa3RMOVCTvkybT7RDxDViomocvh5NUwLN&#10;oVMrOCq7UU6EO5ByPqOBGfWBeD7jtWZMggPoqqmivYMflxGBurJn/KzO+7PXCEbAbFoYP9OOmGzS&#10;yScduSYah8mZ21m3CQyyU15cv8i5MtlQAjbW5EHqRMMXkhfijiOZ5Ilh6Y4CqexYo57VM+NtK668&#10;njPF0OOKCCXNHSMMXRT9nq+X5D3MBtCW+BjQY+DfBZLR9sYBLi/p5usJ3At/xQTakilLoHgwzM+C&#10;cJ1EnUD+EJYo/eMFHp5EG/wcvYayAXSezT7K6c5ObjOZw/tr6jZ+8i/MgdM4Dl79Gsgxe8TvSq6j&#10;HWXfNeHb5cFs5y/HKdpu1e0ZzAZFJ33G9tewYJLjaeN7yQya3uxOWujzKQOz8wcwnRpLAX8+02XM&#10;7Sy/Rz50/TvsLHqu5Rtpp4Wxk0N0sMHXcmDxAz+L9vncW3Lua/swueZy8gDvpU6y6HPG6Hcw4aXk&#10;2Y6pA3kmr60V7QuD2E5vbbmeLY8eqBl2FqazbUt22aWwHUss8S+ejF4Lt7PSz7C1tQQugzk+H2Hz&#10;GhP5cPiHaF3pRV8aC7qoT35QdvLF78PvUQdx7dynolwh0LsVtCLt+RQPjs5woxHtjWwp9uuZyFkJ&#10;zk4aJQtsiz3xKaau5doNfYjWw9SzlFf6iCCWJQ+bTyqsRqy3ph1UERqDfvU9ySxFwhJI34K4HuQ8&#10;/XWta06+kx5cj41FdsLlhSWMZiNw5bIQqS7oeIRBay07VfKos1C5vogR5AYgXKYkPoPHxkPUB+y2&#10;vnG3XJvO5Xy9mEcYwRKGrs/4PY7DbSi/rySU6Qj5kPGFnzkmFiEQY6PtLJPO5N+FNXcmqnW/rnkG&#10;8xnQlp0lfv4HGyveRftPKi7Dfn+Pzz2eKb/eYyWlrzmfIT9GG3YZB9pmKB5gYxQ/7Lb/ju/c1iiW&#10;taYvO/RZrQFppkIVu7RDBFKyTvu4YOcYEfsgxj2kN3Zj40DjYMbTlBC32I30DEzWPU6ZjSUHFop+&#10;9rCz1lnp/Ew/w/0qxJO8ZyJDidR6rvRdbdM+Cn6wv+pwrsFZPMKiCY5buDjz2XkkDjuLVFeryxlt&#10;EnWUF2H5Wgs/V+ey1oufyY7zjSD8apzMOaiL9sBhtLMAJMP0hUhfxz/uY4u/DKt7YwRjfYp5Ed/C&#10;eDeggibqAulj6jS3ZfTFiPO5hmh5dh/eL8kh7ZTdGwutU9HJGE8MkF7C635ElvGk4j333HFItth2&#10;BGFs0+VS8Uf0Dkoq+C1beMZ0ZO+i8Dqiu4N36D3Jfs3pxF6nPhV2iY7PsZBl0IJJl9U7qPiz3Ha5&#10;TtU6ZutB6nbXg8RG7v9LdxQOJFvxiIdvdvBaUxbdDxf2stgCXx5P19hrnbDQO3TF4SuZnSG/iT/Q&#10;vvaFSx1o1BvyX8wf1Iiy8Rm3yvRLRQDULeZjnYVOvhbUK6cedD0SiKH/Ub6Z60XhGTSe+ZYjkO9q&#10;HYYIjLNb9T0vwg7I/hPPauvXmpMXMlAHgcVOroMy62cjdu98+XSbTrr+23UhEdiI3EAlCx/fOJAR&#10;gOJmZmMzsHDhisTnt0jBQ9/Q/1P/ey7O7X8b7nMHuj3d3EUN+aiHsKoIBawZgCXB/cFxPCDb4A66&#10;GzN7NYkLC+9xAlsxEX+3ADDKUdC+usUw/IqcHkwDSqXvAR0HSTRI/PwY64rX56XMr0fxYD2Kiq24&#10;cpLL+PkhlXwGFZ4Hw+RgVTeOA0KN0eju4FHAg/eiQi4gMpwiVl0CCmh41wDXXkqN7Fg01NaYBcQ8&#10;2ERFw+9Qqej7azpCDAK5EiNIJDjyl8YM+z4wkntyBGhkykAzkOU8rEryO5E/R+Jym3P/BWiLHvYd&#10;df2VAltYo5NJig4Y1Rqk0+BR4xlfO/KCOkvQzgmfKV6J/u74v5PBDJePnXRVZXQ0b6gqp1qsAQiM&#10;Okjg+4OfTQ78X9Emmw88+Oe08UuG7UvVmoNF6Qc6LEV/JiScBnym8zKDpC5fBDo9habNkJ1Td/K9&#10;BQU++X1xu+kG/qvqTaxxzqIHDmn0R+DMunhEt+IvAgTq1THfaB3o5ws5EGh2bvkjrcaaxWH01xf9&#10;HJh8y/H40OszXLMNO4uzAN6wJXWNjuLlt5tBoDNAdPLz+T7H4C85VRYUEKhBQGdPUxbO9TGHUeCc&#10;wehytmVj/b7Am28SKoYYoNFArweA+bw77w5e2TqPIH9aV0qtiwI60YGKQEgHDsez+NzHxksBqGup&#10;KGTtJZ18bl+LPbvCh6PoMhS9fYbTgDwi3Qm88Ivf83RGvunVvXcXgFB/Z2+NRxoMHezOmH1W/HbY&#10;2GaZ2e3B+UmGnS6B3laonMlTXsgn7qx4UZDbWf8u7azrddpz2Vn0VjQj0Fo6UUMwHaKqZqOd29kL&#10;TxJFjgtpUJ1op519yQvlrV5MLvnaeEJd62BzFR8Yvw0bRNozMZlvvte40Yk9bkfzWiP0GgFonYoe&#10;x5CDHkjTHVtda65P3OaKPqyqNR192ln+V/LB9XC8y49agk/3Ro+Z+tM/52sxklVGt/E7ZYDrbUUE&#10;Q5fzs2ZjT9uj7WMP2RCm97UHl8S61rFf6+h2VgEpJlOORAfQNpRjdZ0bCFXgcotYnSNJ/ex4biyG&#10;rR2icXhd5EPH/QzYcE2ov5z24zKsINuvPx16DrNAiPRzG6t7FU25Dt6N4uPwjmrJic2bWN+D9IP3&#10;0mSWeZHyk8hHHizinIlxHP8wccQimrMIaOBnmBxT/hyjF809wHJeniBxmtN3uq6nelsdiNXFK54y&#10;3qFvq3FRtk3eQGzJ30krmK+Z/X2O5+S7M9ngPJXI7iC0ZLXbWd9FYqqp7POdan1HIOtYbx+nMAwL&#10;AqhjjL4am9m/37C96yAmHDyRr5fprpdeZ6DnxmNj/YiLhOYpHGZ4U36r+1mHL0teoe5DTF0qeTA6&#10;uz/zxXQ9OBOd5HIbO2y0d48xuGuyTHq89E89Y9Ccn7dOQdp7FSfYYF0vOT87Jn6tRdqYzZclnzlm&#10;9oJW6cWM7/4aGl9xTSQTpP+3oDHpQNzomMWeS9npadhOF+Rjv73b2YSKYoasBQY9x1g9ueL6YJtd&#10;jFls6WeunTTkfKhXOQe3ndJL2bxx2lnSZCTwc2JG12nUm4Mu3+zfgSeaJKGOGD+LU/7TiZsoq2FY&#10;D3Pth2/1BWeeWPW39R9++TY5c5oUTc+CRI9LnbhdHVLFK/ysFy35GdZO9xVrHC9DPuAzpQfsueyM&#10;Pwj/6h57JTOdnohRYO8YxP0izdMSfO4nDexSr9fYgLZBeK//0L81vm96iLQdeJ7rbnb3pSNhupz6&#10;uXYgYXHnq8CV34tpA/zZL7+ixjPGQDsYk66aY+DpXF96yMuP45EZfIn2Vmww7MgXeaWudd3LIhD3&#10;A11mfM5jiqZ7XRakh+rv3KZau2sUPTn34XOnHjj1ypd5/Pb5F8+7jne8FDm++1p/wwXj++Sfc4cN&#10;19/UVbAiuQxEAuMouQA6scef2r5Kvx+0+A/X948/XDMHu45PP///tJHdyLTdO4MOSpS8JXaNFVg1&#10;uS/I6J8GW0xLh8wrCBFUdM8HExuZ90NWZpqrhdMrnJSBp0NrQRkHvt56SaUwtpJEg5sB7COGIXNH&#10;S90irGwpAWX1Jg9bVibbmJ/G5euWkRUspeBQKDd2d8usdoBcaXEv6GtdMm7XvmZr7G2VrdlO6Z33&#10;UPQKAISNq1plHfRKsBh0MlAs44gGbYPRvwENAgo7TFxbKsXh/NJIUFnTgUJom5Sf/NG/2nbVAmIR&#10;sxvvWpcqp6i4RKu7A36koZ4bHUjhfc8KP+cHtuxrmyz02AWs7ue8SN8P2Lc/o7FhxYKP9Wf/gJXb&#10;ATsbLHurSQZrWE1GB0EgxgAO6YNA8yOyk0BpjpCtvYJCucb9OF5VaREgxeQvVUPmFqB22TgT4WPv&#10;f5NrPk8Ai/yMmPvfO+A7gqhM2PDsDck+K43SAHXa+RrmoIlOTKbTQHJrmwo+SrdYIIDJCzkA6Ao/&#10;0oWBFT6HdL/zxt/828CWIMANg8v6uobuI89z33MGrXle5Nhq6OCFAVhsLqcj4PrAjaroRR6sKicA&#10;Ov/E5U50tHWnzpTeQgdOSNeIAC50VzCsc9vGrjHxUG97eSLKnSKe3zCcB+pk2HY0mInVl5zVawRt&#10;sp0a8pOqon8JPiLRVeA8X+fQY/480b6ex6pG2kuv1DsTJB7cUNWu3Rcxg1jUsUp6ocfKZBmdalYt&#10;iqd9fq6HbHycSyI7oW70GSDPzgehXfxcH1VJA9D20q77ElapR7ogdWA4rzOpJx1bLwaaNDRL7pDW&#10;suNWqSyx/gbTEk+nXWxVa49zWvkZYGw34+uKnFWaft6gJwOfIXRXbeKpCr+uazgzWvv9nN+Xd0rn&#10;nHMkHgCaR14FNCZjtIPOE/xc3on9s3H/3AMDDjtb20NtbCU8aGt+8ufhi1/srHcEX3GpiCCuUAcW&#10;Cgs6Jhm7CSSmLjTs6tX9Z+ePqt9jFmaRVt4lwsCIVxkr2Ii2v0BjEOk2Cwwq2MgKyToD2PWRAl+G&#10;hR0D3XefZSy+iu7UkZ4qudB7tBGH/uRn4hlg8811Nb9aJ5qPS5jN7WzY+Ik/aiw/+0c8wXlxLBIt&#10;e5a6TqIdZXUUlh2RjNjfQAzpemu1nRWOtEA/n+3jGQU3FmhXh/LqjjwWprmNFbannb2ieYJ+iSUE&#10;dlZxwTWxLHGC63GNyba2c9xNG8tEM20ZK8zVHVTrS70qclnVvHjH5GxgimzbddrZ08ZSD9MOsVhr&#10;RZ0NSl6No5IaKV3J58l+hmFZxJR/sztcY3XhmK3w4Idkmp0WtP92nitWJy8d3/BeV156thI1Zme9&#10;2MTnM5JbbmOta3/Fwmd9dJbdytXbwa/i+UpOXbi0q4rsUTZf6uxrw3DkSX7Wk/LereM2w/1lwIJj&#10;z03nv8TWd3UBMAFdvtapN2Rf61nkb8obf6cPunP3sRRmz/ysasUCKPfUA7vPkKLOdrshLFEX7YUH&#10;NIedpZy6L0b/g1istmPjuU7iweMsTen1aP3ys38Un3AMnzvVSbNyYV9b6z0CsqW33C/ifERzdHfz&#10;yUNuc12uNWfa64pRKdjpsYPyE5VMy7mrEmNjro99u3Mfl+NldptRzqSTonGxdIPZSp2lxTOwLI7B&#10;5MvCUuzBE4OnnZVMZBfOSt+s1teKb9SauO0fcTZMDPKTPx1HwBLu+smfiYvNxpIWZzD+1E2ys9X5&#10;hQvy5V3+lcQrW3zKBxj7cTtbfMx7jY5560TJlfqcznI1/vHCE/mydh458a2KW7J0zgr84KeLsY6i&#10;SL9oP122ybu0sbQp8mU9nnW83J913cI14Rjc1yOPO/9ILzJuQ/0C46echeWeGJWeypBu09+8UBq9&#10;pu6/MM5z50PPT3zER44ZtAMEMUAlQaQfeHTQNmy5VhcQwrBG8ZiOkKp4jNsfYaSccQ+On3zp3byU&#10;Jyb4ZHdjFri4LllY0jmOOSgjjp/kV8RW0ZlwqMm1bBXmfLj+jmt9npRv8eodPS7K7lqvmKR/TwU2&#10;Ze/dhlKGiVfEdybnXAtxdhyYiud0Hs+XPjOZ1TobpvCiqjvuLk7n64zz1Dm89/1gA/qbzs+A5UDQ&#10;/va4Z8QYh9uoXA+/7LWfn7s75NzOesyYP4M2XNPq3uczMrN30uHOHlZIJFkv267ub9Otvs4cE2ks&#10;n5q8WvwLYMRYv8XYFCPUkSUb8RxWXXZfzAnkrh8Amcjc2CzQ2d3S9l+vJxe3kLGACGwwxsR5P8wa&#10;AFYAKxKIh8o/mfhsUAm1aXxsGo/rCyBvZBFzp0iI75Gjf7+awRvbBhYCwIVAxo29gTuf9kQyjxaL&#10;Vd+7FRkXaKOBL4XKjRqZiYF6KhyCE45PCtdALYqodFAHeKNDFFC1shsLGqphOB1I27rLIQr04a7c&#10;+qXAGZVzXKHKSzotrHjUZUqEh7sqoMYKacyEQ+xQVxs/611CLih6jFf0m8MylAY/G23ITyOA3Ybz&#10;Bz8dAC2b/eo64xASHYyEgbK9H+fCALuPw8EZncprXQrs6+yq3Pibf1WZqeCmG92I7oAj77BKhr/X&#10;RAS4svmNdL3yeuayswE4HYhsh9u3/ct4HN/Ac7bGz/0zHHjSAvuh4ZVPsHFdDX4FHrOr1zwIQ1mU&#10;THG965KyzrdDJJBXQOxbAplKnXIjHjmDFLBtXbDnVh2HDpUROxxcAB2sNcf22zYVlA0B5Z1P14cd&#10;GuzPd6Dr33c5kKPplbirDeXO/WzVR2eXSSjYOScEg2aQ/PwE0TChw4TvXZ3GabIDKBDItcidOuz9&#10;TOD5XHI9c7jykuwPIJ1WPMGKt9XBCPGP14yUcRDoJy/ynKirnFp2S63WTVy7wS/R+3j7uMY2WVVA&#10;QIB1ww6vZkX0cbkNkYNK0FKyS3rf68YHn6fDmvxaa+vr5YFRAVd04JHbTYgn+F6+ZWPwG1qXk+cT&#10;jy1EPjRkAY3bQOpxX79v56x5lT7tsOwxrKrMBTR6fbQtU9Ek0xw1A4KDXsccta4WpOXWC+4seFAF&#10;6MIdznuA9+rWc8fkWpf0prDDgrYa0ZYgoYG2TCRkS7WVG+2sbWfhdoz8DxxOqTkQ4htzFr0rZtjZ&#10;xNAN/IzbQv0t+5ln0MOTQjqM/rCznM9wBNaFP+tPO4OW8LjvPqTcO/iGTo2Dd4p/9B7a5lGG6MSI&#10;B8nXaXY2KwiHVGBrYb3OW2Fy7Gf/6IB27ojAZAP1yUZvO+aBGPKWdJt1NjDYTV3l+Ej2teZ2BnjF&#10;a55INzvrSSXKqtN2Y+ODj545ijSMJ04sxe86D2FjJMO0m4QHhrkW5HcG0gu3KTBCDEi9uSdPiDey&#10;AwkDo9KO8qw8CzLpnLCAksXUG0q+nZ0LazqpDFje2djL5YX3R+Fx2aV1dcClAquuNzJTAUAm9ryz&#10;hff9Vkwjm+Su2r/Y2URqa7knVhsqolHl7mFnM+0cFku00wmXD+W6jx1epevPnRQ8MepJZwU3mOwp&#10;fEy8pK2+7PiDXrRDZ2b7jQ9pbCtQtwVx4AazLy87y0LPeomfLZDpRW2yZdaFSZmV/cwOsHvHuSfa&#10;hScxu3tFzyNBk8jeio5BaTtbVbJmc3Jf1nUtbZuSMyJ3iBfUEWVdD+K9Clh7R8HC071H28sxKeGP&#10;J9jkeIV43O1s4AlMKShPH5adOLbeXMfhw7rOsxdlIBAqvB021uR3x3582Up+5MNEAzM5Hn8lF6jL&#10;PQE7GPu5zoAbfVkExtlVWHg66rhdG5oOHm/wNeT6KNmHNQsYw2jnspHZ54veG/un779hO63kLPhx&#10;O3zft7ZTJk6jH7bz4QH5s7Sv7FCp7RQZROTzJHsxi9Pki3G9zZeVnjMsriRD8ZTrDD8/SfT4Fu9B&#10;bxEmGTP+4SX8Qf59lPyjk7idYwUYPZhO3uE92En28mUl8Jj/ou/n+G7gBhb75FP4ybFR34wuayaj&#10;so8LIE7QGMrP5DaffJ/67mf/4Od+CmlevqzZWWIv2lmNyYqMhANXx7o8cMwCeRZ5ebHIKXN6Pl0X&#10;Jqbqb54UyUjklb1LyW5bf8oS18OL0BkP0vvRPjh1tOJUxHl1tq1I5R2dsOJuPp/42LqK93oC5J/P&#10;56FBtj/p85ZdtTPDSadADP03/Fu0bXHZkL0JWZzGvHvrvGrFKsQOratdj+s6VKnLvf/oqAWu+Z46&#10;X7JgRQpDTkoHKZZqHYyaX7Qcc4xKTJf9lF2njTtiPiz4U7GTn19G3WHnvBGbudxTBjQ3iween6HN&#10;FdYHBhaQTi1aqIjBsDDjR3e95LMQo3ICKH3N2HU8/PdZn+EDag1hzT4m60DzNXWf2/VT96rAzHEK&#10;37MkVq7H3q1rvc7QVfJ932MdxJumt2iz9T6mvabeU6PBvYWFY0fjfMOTY32NnuSb8zOiC3VYhmLR&#10;EdHHY9S9mDij7HCtPLkGzMYHFahWvFt857HNtKRg8T0Kywu7ZttO/66v3cDimmZqnYe+Dbx3TXmk&#10;CmF2vkjVs2v1jUxg55M3c/P0X69EIMuYJMf/MD6SRUR4lnq6dYmNxAdizGayhQvIhYdGGxn7+UoE&#10;UP9HbsSpFf99tE2seJKHdz7DexQmsFDKaeEBHRYE/+AznMeH1L0NCEGLL1g/eoKDU8FL+AAZcAI0&#10;Vofxc16hM563oQpEOVLfWtCtqtoDNaxOIq0SR0t4PZ9MPRQOX6zqyn4mBVHBZwZ/rk4aCGjXGjnY&#10;17hcUaATkTpEOTDpVELqe+y7MSFId/6Q4j2MFIGUG0w3kKKf7ZvrQuzOKunpVWMrHmfyWtfoBvCz&#10;d1h5vy7bKx0dqBCIIN+sNapkVqzRmcm9+h3YOv0c6IrH3OkymSVfOpDj38RLprwI7D/xGWuxroVP&#10;fho0ZYO6M7jzAp+m8JgAII3doKsarcbGLkKCJ9JbAYPo71FO9TmTF215YIFL/u6BIfKDy6Xv8801&#10;ZKUIeYm0VQHBNoOCUEWTgpfRwVMZZMxAkeiFeU6b7gk778ABlxtMyuxq5xhxdAJVZSnfz13BnQ23&#10;CqO7gUBy0M3W253xiCcISNAiQFPdfm4qhv72rj+3jNFATFXzpvO8soZ09nu7DZDsUYfyMxbgUbIx&#10;OmDFsSnJ2gR4fnaP+7Ql0sF32bFyNJmAF58ePOIJQr+fd7edekN0XFBC5AxAInq9fM9+AF3tv9Gd&#10;D5jy4AlBOlYCzYM02frFkvmiyxFQ87VUd5ONi7zrSSTd6+rEoNbE7Czl16vKAAwZVfIx2sb5xeCj&#10;j3HYWdMhAEZHvZJUV+jMHwVP0UEGgeHs6j3X9Z6oGvzrYNh4WPcux8GTPVovk0mOycc1nDPSpsav&#10;KmN2maAddyyM8fgZqVyr67oeZ8zGmMu2xVlAXtk4jEVVlCmuDc8VuL7Y2ewdDGg/HLtpa9hUk2NX&#10;AAAgAElEQVScjuc3sO+6WIEJl4FmfsjpMjlgkos8zQDYBx/JFYMnHCuDaT4OyTH5bmNgNpdrr1Tn&#10;2EaA35xS1w1cayWG6l6SYUv00o5zjG5nUU6YbwMbEc9uEkdAVHxLbFp0pQ7xA+JpY087qG2cNd0c&#10;Y+bvlAPXp6qYLRr5vRUUM9mQzq+Ew8AJFvwTrbhltbw+jIALddxIelqwbNhZ2gKrRpfzmUegmnbW&#10;WZTBwxpfRk4nvvhLZ4Gg9eIoNqHfaEVYxLwvvvKxmCy6nfWgNeWItKKdPYPw4of92Fn6jYEnoePy&#10;6vwg3s4Oool/Wchpep1rPvjdAl8c5xmoHslCC8Ri49F/3JrL/BhO2wtjXklKtM49k3tOG+op2bfS&#10;xSpgYxKveFCFJjtfiV9hbupfw/qiDTsWrAuAnxmdO0Zj8RztLHU4zB+wYE8gOgiPeLr2cmNfu+UY&#10;VgyExphMvgsbRQfupY+M1vKNmWBF4yovuJWvYgUVI7Ff/Mzg/fBliXNt3bA7UIbE2F3Eac/nXOsS&#10;vdVhUL7sJz4z+RBQjOKTH+BCy1z2OVjkZ7cZbmfZNec+lwKytFGmR/3i/YePavMafHPaWfNl1fGN&#10;TuZe+zni4MYt+VponMXCbunwePs3G3vM4c5bPvDKNW0H2nZwLkpeuZ3N5hnJgcki7yU+IF2tK0j3&#10;xxfsSRI6VsOcm+IDFv8a/v2BS/lDfenjGLTiELLXLDP7LGTOhTx/6AbaWQDf7awVf8n/IC15zAvt&#10;rLFaws4wx+Q3jTXt3DzDaOQb90G01ToL0BOKqtIWcS1G4TLazjpWJv51H5TfHf4gpg/MM+WlA9wv&#10;Ptab96UdkZ4/DYrE6/nPnd05JJ7b8RTK78enYcBc+hvNI45TmEh2+RBPVIGb2xY/U1DvsTCChbY2&#10;XiW0o20d/yY8ZfPmfVkkQt1xXpmpZJMnr9z3Y0cmDJ8EZoG88Fs2plVM7JBbYfg0vGGY33UpfSPF&#10;PLPnJhsbbVO58xrHO7ZbLh7lcTaOB0Y8DltrCmDoiIUZJ+cZo7QtfJ/roTgVizAw+VWJXovzOS+R&#10;T8nXV14ak+QFVvDMJH4xj2+BrecaPydy8JQfy8HEj+K89RJ+CsjeKyZDu5Fo3WhYUYU3lCd/33xx&#10;fY9yTvnM7lAnz4B+h+vS7O9KN6Dxo/SBQgYlY9twMX9gYzWcxXFRl0l+zH71o97NICqgoC9VelJj&#10;NBpxTJQzAKNAScWFhllHTAS85Szsc/3Xto2Qbs7gyYoFEIGIhVBB3pOgYwfe/3otQPd55BpYkbhj&#10;I+LGQggNPLTn2J6V/fQqFWfl8wVa4lCnTinOeFa+3x029R+vwPP1R6ksQAQAIhaepowS3go273sP&#10;gfVK0IcADa61aOQBV9oxs8Uu7AJcBipeDFRjkiATaHgAYJfCu1ownaGKpMPwK6mYs519797GyEEg&#10;hUaCdgo+zEnRkjbYkGNO5VOCmfupTpLxoXPBLeiKOd3Y8XMSzFobPT87wPaiKYN20cZCVzYIHgHg&#10;2mrEDQ1BtAJpu40RD0d1ZUljc+GSUtRhs+sdoPBAWaBasy24QseV82Ult6o82GlpQN+NvitprqPW&#10;ma8DLHq1iJRmjZvOYEYq8O3PiKgKmeoeHADQu/J2t38rSF8gShWSB29rfuTLAk6eiBEPBgROXgFz&#10;tFEfADOmcRiyWc9yAHEaQD84l585dcVJK+c3/zx1iSpGj8CjFwvwcmN6fsYdVW7rpvG4sTZHkk6/&#10;AiAbCiRxHR2sYeFJ6LpTaIZ6/L9KQph45di1RfLqilHJBzs/LUHhARcAqv7jfDyR4evAv5H/gAak&#10;gRiHoJ+6XOvLKtMag4Mf6aIqhHBAkVkVWDl5fDi3nhgNA0GAtjalUxS7k4lcO7djAhQGFFX0gelQ&#10;+NjJFwoYmezx8wTGWt/VAS/aLIQF5c4kNfoZrFb2ZJPrF9J6BB0P3U5dJf6M3kJnJG9M/53ywXkq&#10;2GJ64Dzr59QnCtJgDToFpp3V9wtUKlhsQXParyFH0fpmr91FP8BjX6tiMNDJimFn6RCze4j6j2cP&#10;oZMTO6rDzRw60lQBkWgHg3z2G2ijI8gkL+lOegn87k5q0AES/5ZtlD5Enw1Bm3hdXUBDGouOhSM+&#10;8cFejw3PPbtOSauF7sqNK0awBMZ2pw0f+pTqhh0DO8caOh/QyUPMpCYDrC6jqkLNDlCRl0anQ7Gr&#10;gg2A8IEHAD24S93yg5+BZ0YSBRYwdCfc6O60kY4xGyu5Npwim47GILJn1HloG9xM2TT3czcDXcWq&#10;7k/yGdBJ8uIj72DjswZuMf15znHo8N3jopwlUvI3Cg2sAtfndgbKGHhcsfAHf6SnR+ffaWuXyR1a&#10;7tSpXjw3KqRhGDCtaK5+R2I41sPO5tvGMmjCTpjRSc3hWpLU9b2eWTbQ5fMMTskOM2ias/M/EH3Q&#10;PfUUi47M1mmc9kPs/yw4Sdz+gWMBD7ScyRWtb8wkzNAbaF6WXjJM5wVWwozZtpE8dsqZMJZ3vpud&#10;pb5yTOXVyL42Lufy12xdPWGlhLp1EKGKEmJb8C4a7726WTl3jmEbbWqdPVB3yoNjoxPXK7FsOG18&#10;doV2nBEOus0XqyRw7tS2daIfg7IWoHLchcDQB2OOMeMRA+8Eho7heyNhFlbECAx9VhEj0PbfUXKx&#10;GieSp6R7qVdXyJcdtCQv21w+6/OKm+hMa/5eCQVcaH+WrwOzcb4jkZsx8bV1oBB3nXEYFkAoKL9m&#10;AQs/q23wsYcNdBsijGXF3bxOGRz8wEAjWq86XqSO4P0c83iw0e0q78k1k72OA6eYP+q29p/srObl&#10;4yy5I11GzMq+pwBuHEU0hi1/82V9jrKLnON+H4lAnUh7y8sLA7AwOnWbtfr+61q/6pPxL31Zyl1h&#10;eXadMlbiCRCn2Y27/U3S1GjP+SnuRTljwtF8We8ePYPHbpP+yc4C6J2DovH+8GVx2Nk9t0k/O3Vo&#10;Zz05Rv9GfkQVrFK++X3X669EWMSzbaAnj03edC8t1xc7azzHc3tVYFa+EuNeiC7gcZl2rCb5LT0/&#10;imnzva7it/KN5HOazfJCEY2LWwrDCkV2J66UyD1iXcIxYXaRPGJ6yfGg4ql52DHzT2lvRGNifRai&#10;ce2j5y69xOViIVE2j5yxL7ePlB/SyflEdEUn/r99zpNa3Krd5YT+gftLHKNjPZdRx06kvXRJzZX6&#10;Tva5fFdido8ti18Zr98VK7WYo/i+flcMOrqRSDJrfDF0hK2nsJ7Fmj0uNfxM8pMV5KhrmAW+hq1o&#10;QzgOFkPRHjDhfibt3F9zn5d6iTZczy39xLyM7mXHgLn/PHY8MB3Ktc5oHAvgJavUD+4bSWb53oHT&#10;nlu1tbvx5Kwes1L8FIFHjCibiczAk+NaABN8/2OSr0wXIp8f/r6jevtiI+LJ2O0EMgKLObwAPlPL&#10;h/4HZMlcKfIMpEBfdd+Nb/23K6K+nVl+G/9lGU6Kgd3JFxNgbjsAOk9ItW3TAGhwaUCRCnw3I5KJ&#10;lC22QIlX1/O+ZATuA7vv3Q4md0ysMRMIunM8xl//ePKH45Yz9sWZagZYMuxn4BU3WgFRYGo+DGjF&#10;/+fsyrZkt3UdKHf+/4PTFu+DCBBU1U5yrnt1droGW+IIDpIyRoe5AvkK8kiXN46RvosHZBt5oLHy&#10;n1JiB8Kcd8AKAnxm6UNmdkfnU6vrojs0ZCiLtzyvhQaOY9lra4vPQBfZnvoJRAct7BKInh95KINq&#10;wdqR53aOa/eKBCUD1+xGo2zTQYmfIpsZ2fr7zbf3RjfnpvusNoQyTruDEy80R4bOAYgIbcPq/N97&#10;K6BkEYlj9WSMxntfblI4Lzobc4YOcJUIve4baGAq2TQZ01ZHFzDzMUrHkUO+6bzcyQGQo2TijXNw&#10;O6AxEhwbT+UKDOyPsVmwR7q/8crJeXGf8ig679ZBrnBFYshuZvYZRjw/gQljrk5dMcbq9GIx0M8e&#10;4+vShSdGgc8Ti9QV0p10o8z6uEkXJg34XdKBHbeBk6DBOs/Gss5mT3KVDMnOZSLewO/6FZDUdp4x&#10;91JXIHkDMvRrd4KAl6x6ATCXgdw9P7c7/By/N/TUAijvBCR/FXCZbLms32MTAEMDNrdB5J3/6H6Z&#10;KjjT93lDC+lDWwH6SefBRZvDCpM5bk9If0J9iQZ/+WZ3kdHfWELNx+7NMrSpg5dGoo8kwRfeui/2&#10;QowHxp7U+eZnvaghW1G0Je1pd5WYL/lwuyN+0+8y6DK980CCuj/wAX1MybtWr7P4RruM9jM7jz5y&#10;xT6xwehMr20LmShS0BXdEKBVe9/8LHGWBgjJyhGbJYzlRTffMv32Ea4/LueeOOP5Iv666IxLtsxO&#10;0T/cxV/Oj4Ua5wXHRZmnjaSd5MpEp4Hr9aAXMHwf6euJxlvmxjjs/g+ej6YIyvLoFja6uI/lvAAc&#10;7Gj6OYJyS4Qp2Yat5jAVs/3z6P93/dczTYVvXVACISAs9e734LVvftae60WWgCWqi2fUB18JHAht&#10;3zsC1Uvm2I3Oz4mPhoPZfIZom+r098BUtCraj3PHi6fk4diy7n01z42zpXs+qeQE7+2+jzYiM3sL&#10;6jovRLaQNn51p7Nkq/ghLIjGEtRD8dd8nGSa/GJDTsUxlClPnlDW+F3GEQh0M5L5k+GnKF9h8seE&#10;GGbRk7GYkgSUF0+6ZHeFb8zzttyWK7Zk46clgb3hLrYlaHKed0K9U+Eg8TWW1fMqjsJ79PfbOTLu&#10;Z8U3Dt8KF7LZ2+jOFTB/uJyG9PuiP3loSTUfl86mz+gEqfHU41kl7tBJYa6w16/NR39bzPDNR1CG&#10;ZfdoYpk3tEbSZ3UxSn627uVnj8L8LHGEJ/R99YQKXBbPSo7DsB7anwqXlT6479Zn657ancDnzbgH&#10;jUfcD6MfCflZO+fL6cf/l+8xHC7sbj5N/K+Vo5VImvFH2ScWdFjMdEw8sIZd4mPJ1ZhLNaU4Db2h&#10;5hs+5zPl/3D5WdqS/BzT7WfdDqnxDRY3lA/w/ARtI/kk+Td/JwxA+2CFpDs3IpkxWvKzL85xELFD&#10;O7vQJ0hnLdk+/HzRAKsT8YxnKR+0J1xRw+9St4efrVXrjPWGbAbUHMbGQ/ezfi+tFiLNqiHsjVd8&#10;Zd4K6EI84xf6WaCaeJ/GkkpMm58lJkL2swOB3/htP2uxrAqYPNYgpg7d8Y/bnA8fCyvQhfkb2tfV&#10;fvbjzMWYK1dVuKCfom+qL/l21Y6VpAfZMqPnWHzsdp6NDmpKrOcpD4Ijj0OnswtJtIGZORaCeFFd&#10;+MDi5aGb9ppjVu3kkGfOL94jw9ZIrO076/IjTKhfpIN8kFQx1CjL4hwv+T2Puw1v6G/m6byIXbaO&#10;Oy2Mpv9tCztQ2KYWjjguSdjq8KLRRu+ERZul8cL8rMuxHakjHWVjAgxzW0yte1K39oy3mNdSU5fr&#10;RDQOUsMMfezFD9exe5ckEBdYXMq5eXOl+y/pqcV6xBV+b923vuuNZF6Ept4oD7jarrlv0+d9HNGy&#10;IZlxP5VG34oX7+ZrytcYe/buNbL/y2LsO6YPDbDHbNhavoOfI35Kk0naF1y4C93w5QsViCPODhA4&#10;u04GFxakMAAQOJtfJN5MVLrqFP449n9ONX1cBkdh5grIQEMSNhtX0a9mFQB+oATfPl9CYuNFltA9&#10;GUA+QO2frbplLPzPm3QSbOaLwIuFjScSK04lEnUWCxaUPBSB0Urp4JPbJ9AJkRE6iJ7MS+t+xeot&#10;BM2xvHjbQWYLH5ObwylQ6O0zNDAaK3rvWSU62XlSP+5YOFZ3shExliGTFpyHb7fyUeAr58pDRzO6&#10;U/fuKubzXrwKlp/1aPse0deV3MAhn6nvu8LbeG8HzqCP3Rw9pAKkVdzzrc+UbKXS8QDg3d3+DIiA&#10;7uSUMfUiU60KYjLuNvIsLHkXzkafseTjZSKGRkxBEeUXvXUBAO07zCQlPwNAzpB85Ry8oEEDzqQB&#10;gOEUmWhQMgZtjJTkwAw+kGd/aJ2Hggbgksn80jWfLefI7gLNnXjXlfgxUCBQlz13duq4zqlDyZzo&#10;oCk+u/QHyEcDNZdL73wX+N6PgjfSj3R7851AjYn4Co6cDgRF5AVByyjmRK8A+X3PmQJ4odVJK1YD&#10;JtiKyuFYcIofgIqT7/vi7/23xsGtZx886u4FMDvPsm0XnSuL07QtDqL8zCDvkiPIRkKHo4sHu3XI&#10;+Rh5gPeznp6nFTsFWFfJxJoB4A2yWagWkAvrRK6CDP9//XTygPYQq8G2OtgIQvk+g3y0TtGWD5t2&#10;2Qnfpte3AHY95fYWtG++DSWBsV4zHfVggZ1zH11zTIhcQQ79MxMwvrUlz84infU8tJ+ljDBBRLvF&#10;sbq+egA4DrlOGxegseauRM3uFS3uZ9XVuLuRZyS/aZNp0y4bQd2mPMquwTqvzU7Rl2eeAjK76Ph9&#10;0ot6RDtP/lIXiCOYgBKuMDqTJnyNnaF8bdhO9DP0Wpp9tBV3lJ211tlG9OntRmQrQWB7fOzv/u0t&#10;uVF6UMlVbYtltt15zWSB+yWXGw9YvXPWdUdJewv03YePBELhBW31jaXmFqeNsJj5OerPSJp71ywx&#10;hPl7rawsn+DdytR1JcJ24u/8u30ieQ1Ih11W3D9Tr+hnfSUKz1sSD4lno79HGlJO3cc6bZSwzsZB&#10;vNwWuJ/1ZCO3pLoxj2zEXp38pl/P7nTG/pR7zllBbN17NIrRz2L62bXOCtrf9xe/v7+I17aaW6HA&#10;Ut29u1ew8vJgnjbp7/33+dzqLXx/4gfPz7m3ZB7dkCefRXxmqwc4F65OVSNNtr+jv5YMX1h752mI&#10;cB8LNJbhyop3v31uR+nCu6r4+YSax1zGhp1hkXBbI9FqmWPXOxMzCnCvpAH9rMdL8vdmI+ljmWx2&#10;3EG+0MdKLr1T3pJR7qsVz5juOB6lH1SX/B3DoW2s9GO17aKOeSL6xSvfQv1/9zsaHklf34ZL+Iz6&#10;WJidfHE7JdvI8wp9WyqLZRXXcQs2duPXvbzBUDaCvhrmUy0pA3SC8m6Uu2PZgYvs/sTtfM6zHsmQ&#10;9JTPRWMxl3vZjd12w2NZ+q5v9kbNh9k64HGQcD19U9l/NsQiID/PZlVtdYmKhSwmYSz7u3+1jX6u&#10;lN9ym8uYk3whZlPjDfbAlJQ94jPhuvz0s8IqUStN/yWW9YZpxdNFm3HeDvb4HG2axsVVJtRV0pRn&#10;oFmOhWP1Zhj3l4oBrAFpJJyjGzw+8JPhPI/FeTaUr5CVD7LcD/VKBf+jICPG8mfKZpS/4XsuXzft&#10;dVvPsRhNFfNG744x6MXcjeFL5ppU6AvbrjG7iOcYzle/aOVlFanfvw8mfDBjaqBtGfHk7asU9799&#10;1rHO6qxVJNzqHWHYFpefLdlmUV22N7sQRZ+lBguYrldTjM4dJ+ENW/K1PMakd+eoebIRiMWMDVsU&#10;UBha9DfZ5nNo4ymXWqFb9F6xzpnWbCajCTY/O3hvsbM+b8UfYfh1aMidu24/Kzxr9pT0FD+5SIAx&#10;kcUW32yJcjNfcmA7qkjlzVCk0W77xfM4Gc9qMYdj2d0yOJpTDCtzrG4XmaNWbJmf+qkYj/ateOgx&#10;FcfOGJr34qWxonMzotfVaOE+yLGD6E9sY3G3jgUAGgvRlmTTAhaPPr+PipPcEp3HsFDHRwODjcNt&#10;mTDXm2eBDG2RyZZ8if2wWUx5hewVcFoQsjoWVMEJnUdQbik7B6X8Kf8umffY1X2seJ3Tx9GuSp4r&#10;X7VbOMfFphyNweNiy/Pykt0gnkbndVhc9bl9rHpH2zvJMnUn7dfHGhg2hfL8pG3nyoZMnpe+zri8&#10;MO62U3Hr7uYNpMUDxK6FPWhDyAPlltB5A6+xjAUfVtwDsR5jXvO9sm/FL57dy/scfgAJrphLIDdW&#10;AivYIJZ4c+M3gRdZawlPvQuxAa+7/IfrBbADKuad8/wCmQuBB1nPWdiISEQAK+jQN37Iw4WQizr/&#10;pfAz2SBI+T8N8NuV9Z9TKsQp8q0zOL5HU3X+zC83aOPhDtcTFWSWvu/KZQmu8Vp0Io7KJSEpwOjB&#10;iRQD+Kii854KljheOyT9fKQEzYJNFmoEOAy8kBvaTjImwHAD68bB56lOPSwVtrw7WR2U7jirA0ts&#10;sOdoPgyEqTBWBb8vdcSgE3YK1tI68x20ZNOLBoJgkn97IZf8p9PSqiQa7qvLUTJA/n7Rx/HZ7ICJ&#10;Ap2YyQSOVferQN23a6Nz43dJDyVJ0YDGkxGuGww86Jhl1JxflDd2d5Atwkn94/yhzLsMfaONXqMc&#10;ZIP30f0S9vww2SkgSN59qn6DHtdv/yHd3AEKKBbI1lYZq2nLewmEpnWNFo9GQaQugYM0uuL6ngEy&#10;dYohlMBiQIIqzu3cY7tYDx7f/WoMbjcCgXgLxL57bF3D5ymYeZZWCNBujuJntL64cweqc289oxMe&#10;+wK8Nl9+5u7mGQnDNPsnZ7oFwrGh/dy9g1eFAFzgsGz1u18lH9dTZ+ARvFYXorZ9IG+qwYTgzAsk&#10;SjhyuyIrYlC2BZpIG6Pf3QnsdoL0TKSKJm4vht+4dePSX4y35ipBL/LIz4xBQTbY9Vh2r+ZxN3j4&#10;+x+XD8mei+hCJG00GBQBXQRjw491Qo3ncbz1rG9+VgUL9wdmX6X7dpEvI6FsiT7K+jc/S92knu/c&#10;LVuJXnld9GUCcpzPdflYzof0EbD/g4+l7Pp7IxFiyQ3JNpqW4vHOUTBXQY62PduHce73ah4lkSO/&#10;+h5+T8EY+RRfgibzlSO5xiA5TA78oHOXIfLGxku6Kkjmv96pySAZUNHS5yAflPY5s3s+t//Zz5p/&#10;dVuiJgbMwuo4l9XGx2QlA1IlKa4uR83nm591v2XYlT7fi3n6NTytgsntKwzHjzGjG1HcD4hUXDmB&#10;nj/5xX8TqbNk3vftZBmMn8SVLDQaL5gcClSB7/f4l5EcK79NP+vBuJKk1fmveUTLpe6D1QnMQZ4h&#10;bB3juC0kXy9/kCjcGX/ws257o2nKLd1RGE2YdENY483T9PY8j7bl5bmqG/uci8fitdkFzoFJLDXK&#10;FJ6Op230B2anjlx+9kNurLHKC/axAjwVwnUdMJ24buqry1xHaO/lZ5hYw2yyGWMuHo5YVtMyHubk&#10;o9uLIQsuA9ZIxuYXT+B54tH58EFT2Gt8tq8c/NKEQV3hd7wJYNCB3/GkU/2MwivjLKwPeyE/W400&#10;imMtBhd9t/l383f/FMtqLIbrbtp70ZffV1xgO9GwMY12nRjCdZGxLIsB3OqP+Jx8/kg+RifCEqnn&#10;UH7ll255dh2hfS3ej6S9xbL3JdpSBgMffpayIbyUs1HkQ55hNj5aH33cLL6MmCptziWfnqD9hpPI&#10;j4sw8lfelKEEexjOcb7GlBveS3Ya8zNOQ+eT80W5DCtQy88Sj7EREf2sUYh3vaGP3Z9+1ovYou0H&#10;uRo3yS4UTR48LcfVPKIzUcv2S2bqc/eKIfrp2HF8SyWBhWcth7CepXiMMsICG/NQSIg+o3ic0Stq&#10;ay5e2P96xfVvftqzk4c/dGSBiXGs80x6DbMBzL26H98W0+fG+7xjG14EsJ/z3bHSiDEp2nZ5I4r8&#10;7NPywdyi+B7G5y8Yw3U+EJ87/6wLk5teDH03egKfOc37s7QjYxywcRk/7s8A3UiWmb0YoGivZjsv&#10;5Ju9RUxsRVyj73PLUKDzRkVbbwj0AgjnetPGc9weg4i+ZkNp+7xx/abZHQcPG3Q3enClGnf9wim4&#10;s2ktkWNRyEcu4VKh8byK6cFYwfyAyw/H7vwgpkEAuVJNZHgOXuRZ36NRkPj22hlKsuw0dzp4ztiO&#10;iaFc8nsar2Mo4pbsPDvnwVWmajAhXy2fQDvx0fBx2Wz5Ha9B5MXLtJy05aq4iEd6EnZf+/6QF4vR&#10;RpxsBXeXs1EDsca8wSOOe+XMraFtGZvORQsrgvvlBb7bPkvGMBuW7ouYZiGQCZyppf0CITo0lcIb&#10;B1DL4AJY3zDGv16JQxwrNJXBTmHqrVcNgmAB+JFRZ7dxAmcLTSAYcJYTeiLqy4nIjcC+yPofxopA&#10;aSFUPKwuT/gWmxF9sGq2QWSHLAskSkBRQD0piQac6lqgww+bswV/3MKONAG7RcowYEEKAUBKP4xF&#10;TEWSsMM6Q67PyYBh9daZaCWR/Y7uYvMVIw7+Vfk3wE8jpm4uOmMGBgRU9aOu76tAo+uLsNLBOY19&#10;Dk4z8kr3daOS6DPxKunmxoeKxxVwMuBm6D62ueIcdncYiz7oIOCjM89AKekng0ZjjWn0NYaIj3sJ&#10;qO82iIkjywwUlDSDdWYZ4JRuwID2lbyg7Opcm7TkJ4GQB0duBKPHy896d7UHTAA0Dy8SjaIAmjc8&#10;SwGAts6QfgIqqjtIk77SoF2rB/UZ9L1cXkbhyv7lvHXvgAJ53zdchaTdzsg7nGVRjaZaIecJGw9s&#10;OCeeebbX+WVni3Ue3aBpFP4ZjPHeSHW6EVgQfOGBuoH32r0KL+dqAOoxiyTqmix5UIGv+PhmdzrV&#10;pDUGJm68S472Zxy8bfRSYwBpS99bAIad765X5P9HEJ89pxaRtoMqsrORIC2YsYvFIK6QyZXHjcHO&#10;bosOEI6/fHTmC3WXvFWig77HbMjGxm/8zq0P0bZKtmSvoT93V/AArZeekfb0Pdwakv5MXWqWYJPO&#10;ZehAawd1lMMR+MTSyhi+78mizOwtMGpFjwIvl/myZxwjX/vmZ6kXLhPu63du2VpPLIzzzsKKe4hp&#10;78oGDPtWvFFgYv7OC5k7e8tG2dRIBRzSIdqUPwBCAmrqitsA7wSUn7XAzm29Opdhq1O8g3Cb3Stc&#10;63MWfUxh2PkmQL4sabMmL0gfBUjERUx6GHbhs1ooINt932skQwsPvqiVSVegxkLKXh20khcenNBu&#10;3EE/Zeqbj6VMqmBV9BtJR+OPJ6e1mwB5lq3bC91R7nZU9sGav9T9aHbt3e+QD+90F1aNT1tCeSPN&#10;KVOuG9RfBu3eYCIZxe5zJj3BUVv2uJ+VKbcVN77iC+hglviZ8quECnlYSUOuYGFx9jSg+UMAACAA&#10;SURBVB5HILqrGhYAl39RY0nxyGWNY82VbcM9eZ4YRSoVSZ6ps/Szun/p/cCgMDlZl80purgtlm6j&#10;Zf22NVqhYbxfWB8rRYR3AWEY3iuROpMTYd3i0XPXr11q7IsYgb6vElEyBO0392qcpcDcdH342hq7&#10;tqE3uR+8pu1kvGT2VQlAdLJUGLeesVFdwIaN3FbLlhQOYewzaJrG653zXmYf1zpd9Hchc8Qf3Lot&#10;oU5v99WUEaypqyMplO1nv+mGN1twJWogZkzPsaPP3/W4G4WLkd1tLRp7hzdaBoWRnhqPFS7o68kP&#10;6p/OyPpDLOs4gkWdD4xTflY23gpS9Du+Ra38rAm+Yos3h+/QXNeUf/JQfiO+2PqYckdd4f8rb8DG&#10;GMOawn5eoLO5ezxC2eVckRUPMI61ZOVaJ5blZ2BY23EYCzie5OXKRMVGmPEl9dR3k6Cc3EnTFdPP&#10;Mk5hQd6LRBvdEKq8DX1E9Bb/KqxG41OOkbwir4lh3aeSL64bsiX1o3t7/qD8rWSYdvGy86IrovMn&#10;uT/8rHhevsztJe0T5w40zz22S2THs+idPHwMrmda1XjFcBq/FVvkY2uuWFCsq7GyyTZ7qzziGzZ1&#10;CLfm+X/+7ZhBfpZxMG1oNZu6Tn34xpj2wwsGHDtjWceY8tsmI4G5wpQrpkRDHs9RjTs7bZezmL+0&#10;39RzrYijnyV/GMtWDkGrVmv7Q/J+730aF9C2T2WrmLuqOG8/7BRmzou0Y25BGKSKJJKRBOKN0WC4&#10;cVZQs4hBehFD8czPWz8p4+7PcvVnRs4VrRueD3Lf7IU3bzbhqq1nPfiJn+E7WRgcNiLQjQqw4nTJ&#10;2Ddf7FiJMu9xNxLiv3Cw43ijAYtnWvCyElhQQ9ewG4DkQ37wD5dyz7Sdluf/6s/QcpKZA0uUcemm&#10;lvLv5DWL9rQdvhiE/HA7d+cMuAuWY7aNPfJmTgvZszvusR0NnpyNhY79ibHoVz/kqc6KJz181xdi&#10;Xtlq6iRXxFGmmGMjP6wZ+JangY+IURNj8Y/HFEPWYAsQzJ7pnHq7uWLz1djB8f9NG2EztHzIf5b/&#10;4niF18o2ed7BYyzef+Ho9ouOLVYEeLeFONTKhb3PsXXIVWL4ArkRuXHCnac+/b9dDxIrE5EvAhsr&#10;AiseZCwgyMeFXcyITKw8T3si8NPOtv/t/8vzG+e1o5CHXYHEg3/U3+9XBjLqF0CqyMNiGrBiAs6v&#10;HViWuPFEOJ2XAue0QzzRQZgMiBmy+94R1R2EI/xcTuqJVgeOFGwZIjogdJAloFQkd+XXa9mf98/o&#10;Pkw2XsT/SGohu+uQ82GQQOGve6jD0ID8xlYXtsA6jcPVHUBaevGLxkr3YtEB7aD8Ei0NRGfm6bbO&#10;t7dQsu373HFrPtHg+yMRUcZaxpiKDwyeiUZo3oo/ZXAEwi/jws/5PMhXyUR+oaXdKyKAdbqh/8q/&#10;zrwNRNLJuUH0ZFBESIewu9tB4+Mjy6gz+YxAn9NmAiYaus7cskwHujG2bWIxQEUMBsgWrA+dta75&#10;wR/y0vUv+150zF/1yh27JUq9U0TbIHgX7EYvI39b3m45n4LcYxeANDDDpf/aTo1bfr7o4MSBk10q&#10;YNih0lhNGxWYrHAbiFHQVhNFFWqiB/wxfukNbWPJjBJ32QlxFQeZ/MzmG4MF/i27jMmrsd8/6bB6&#10;XCwKO9h1GXTHrRUDBt49+NDnagWD2xbXFQcglFe3006rRCo5pTEb4NPZT1UEoc9yvdKYOCe0XDov&#10;hq0ycN7kiDE2jTs6Get+rE2VJc9c1rPBHkHlvdW16MHEI5N2Nm63LfzO8/QWPu9+h2wF4qziYDc1&#10;7xHxYbO/6aL7ND7zwzcbvnDQjTXvKTufqVUMsMQ69cKTcbTzLKqvZylgBNom0XfLN67Lz3pSBdbN&#10;90V/PuZKWsAwi/un3c0IuY7dG9sK3X4W6CKerYAaNBcA7eBkYQ3bJF1H+0KOkYkWzmfIpeukya3L&#10;GbLHTHsxVh9xrCvw85zjqLkVkWhR46OPVfE7zB8WPpUtvHwsYEUzWwnr8/mmsxpfXoeLs1Bo281Q&#10;5qQbq3GXJxeUDMjjn0fRhPId5gfLnrnf+eCxjYt2wpOvtzzIbhpmBFreHNfJBkcOG+WXdAemU8Sb&#10;OD5OW9W8x98unKIQ57lRyQvz59IprrwtbHTz9oln2CXKhLY1TCtOu49dPUfSWbbKkpSUB/op8tDP&#10;qhs+oWjEpg8mIbyhwH8+/GwlStSgY1g9j4ESPd/V2ybf+qftT0tf310YfreflY7h899hu0iHmHQY&#10;cw6Ij9zO+Wf99Jhyys+dkJBdMb849NN8ybfVXNJr+pJseVASmvYX7QfdVim5V+P1BLnHCaQT+ffg&#10;mbJrz+HYsXDoUc9637c72YlPsxvKPME1aI2e990U6M/na8DUed5PRbPbjjCxg+iVgkVb6U9+f14i&#10;+6w7dHPOsEs7ldTz7cr9+YpFrmd7QUxJb8zxc44+xjjCefQAveJXcdKbo2GZ4xC9wpqbv9hVxnts&#10;TJS9M/vhOuS4YWA087M37hXracOz/+Vc763OnDZrreNncZq5NvrYiSGzVhANWJNZtL0UPs7m3UjS&#10;Mye0hPg/ZJd0kaymNejyM+zGr/PM3SaogG766PdXk6bp1Ci2hZ1vdo3fzyX7pkukgdsLsFCDKXuy&#10;9NkxyI3rPuYdPR5eKn6aL2cBXoX62toz38ay8rPki9kp5ubUYFR4zOkVCK0ET2Q3A6xuQlKj7J3D&#10;MZm9G6Sc5rQdpKtyetm7dnhzhucLI1q3KRcIDD/rBQBiCayDtb2AQX7xGb7IwZuD1GSFuR01+au5&#10;MJ4t/R/5wRtTmbortmDT/1XA4HMYSz7racxiuqACKbox7OaLZm4+Qv9ynORZPd8bKV3Gd2z9+vMi&#10;Qsf3kNfKBSV6Z4WK52hbxTM0Hhx2JC/MwJh+o5tVV8f1lJdnne1lR8Gw3rt9qhrA0ONyHed3BwZB&#10;2/GN3Q06NnbKgTe8yy5WQyQC+Imfjrsi8ddzFhz87m5Clv5UHoi4eszDfJDTkYVg8oZj9eNjnIfU&#10;p7soqyNdEMpBcuXrOAaE0+f4Ks8qfxOf9Bb+8ZgAXWjiHHk/AB9xmcuwZMswpL5Pv2p8VfO2y3vO&#10;OPLBKdjGE9Jzt+F3fpzYh7rncxw21GT95h3HywLtaKquHfjUBJJts87X2k+7X2EuWzQz2dW8zF6M&#10;+g9at91XD99sci6Zw3XsA1fk7i4gPuvRhI9ckg7VNAMgE6eGtROxT8Et+MyIQcP/ctXdi/5mKwN6&#10;J0qQjp3wUQV+NPHcyFwAaqAkTwaQZ4nizsTRD6sW/w+DTQC7iPgq0ZE4GPF4vCXHuEe3ljtfgkJt&#10;aVHAy52Yg5+v3aiwrieYI+LqiizAFBaI7UqQ157BEihLQimIJshZdn8aYLLAFIOEFAgxQXBQSIMn&#10;BQcUkCipTuN2Bon9sxUAqrvCipIcO4NhjTNNCWuMTzTgGEmVmHT3jnUPpN0ByamWM1BSKHslV+7U&#10;tnoEKjLUtXpPgRjpSKO8Tmf+AB102IGxzJxd7PrcfTkIcmNu9BJvsgMQdfQQHGdMIBMN9ilLXDUl&#10;mc3AD37Gc/iMQIxD1R0k+iooLhEnT/l8dZFF80YFIMqo8W28Ttm11xg4qAhbesZkD5/pNBaAYZLD&#10;ttAkmUfSsTqOxooI9D28mMT701aM1XsGuClXvNThX1uIqMBHcMznUV4SXUDzApcFvw5AESeh+aC2&#10;syra3XIDdFLYCyPSI9uqhAEBHb2S5fkZdFCW1VWPBvrDTmUMHdP7RUNPmgSs88dsAUE0v7vX55k1&#10;H6tH0HTgFiMs7t3BENB2WuegbStocZWinQ1EXgSqIPlu4C1Zea/A2bolSSsCQe+Q9bncSe5Bo9KR&#10;fHMEWTt7VYubIC/s5fVDPlIeb2B4X3yN8uDbx0iec/rZzD6bwzvobv/s/HM/y/foo7zTWqB5obdf&#10;eKFi+rfiAvlMWhIE0n6Mjmi3D6UzXjj4OF8Lly7YZyk30uuNYeszW0Y1Lsozz5BZC3/lX+Ivz3nb&#10;WasL6vJzgGWvagzuJyWLjnVqjkqUmq9nh+/wszvkY7l1IJNao7h3ySTpzm0E3c+ya5RjIk/8XLZ/&#10;9LP1/44y3cdSb6Wjl+26O5jvpDp9I/VAeCRMx0yHtbLFOp1JT3WZooMi4YpoO+FyQDlzuopuHAu7&#10;ks+b7UeMNwpci95ABxO3rfdx0R7p3Mno7b0lQ04H2vVoe/ahK+T1nXikj+U5Utbhyzm+eXzs+55k&#10;N4ttwh0SPAhT89ysDxruxjTURXbbMqHu/oX3Je5R8tVWNSpgtQIcV44p2c331pQh+ZCYfn0k8/Hp&#10;Zz0xo1XNOf2smlEu/3yv/qYu3E0isiHcism+y8S466kaK8reMiGfmbqHr5gbtjchDCWc6PGOm4MF&#10;xHv8AjGq+xLJ524dle3fhRdLNxbWSGbQx6r5irZIZDJ7WUUIygg/dzf3uHy6zJAHjockp+QZ/ZY1&#10;n+lepS8ePzpPlfS0GFJ+wHC5eFy8y310+X1fFbwd09DGyQ/ZinovfI24+4plPeZxWjlW4DwUd2Pq&#10;jmI88vrZfc5c3V9bShovnmeufB0yUgViLMj+eCxN+SLmQUJ+9PZnKlLa+/yM5IIrfoilaxcNjktb&#10;W5LOnoQsGj/rwc/T2/Xq3pWM9lhW8vQnP/slafMtnnVcMWw5Yyw0vpKfRcx4tuyJ202dx3bxhfT3&#10;871pf95oey5sabpCH8xCgvOB83D+0b45fiIPdM/MGcvmlq3z4t6Hn7X8iFajG+2VrOQYo/k/Yne0&#10;H/TLfezOPWRWZ1a7TBefKGu/76+S3uTfV19ruYARy7K5kzJXBYwnHuF7rRC8Gqo4bh1HcCXTlcyl&#10;/eGK4Cd79caXRhWgbfJddP3ww+h58TPCyLv9guiImU/0mIBNMKM4Yr6GBYBESrY179WY645liTfU&#10;TOix7LZYt/ROvEtou2zJ77vHHIc52I0FvsWy9HUj1rPc046OZZkvpdwoPjasSDrosvjM+TFiOMp2&#10;zZHNDpRLygVXaamp1zCk887zxsoz+vgdKzuusnuQlvwMV8h1/TK0TbkXZliIoVwrHnE7e+WuXLZd&#10;pj/+zqaX2wzlqR1vlFz87l/da2HmCPMYevzGr+itPMpju/zQjl2568HDwJAbNXa4btC/kNf8btlU&#10;6aXFQeLNznOuNkL5JZ63fZ99yectHH6tZyGe0ErUtB/GjIr3Kl9GenqDAG07aeDYmff65mfdBsu+&#10;omXQfRrlSOO3+6y18Bf+mj7VfBpjxLUWuDqLBXztQoXWXd4baSvayIfSSfq/USyPbq7yRg23m3fs&#10;l5ndkGXzc//suzkIt5l9l00veXGMrPtc9tt5AXSjCMxfKkeHs4IvAtiVqznydyQ9Yfb2fYG9P7D7&#10;7cv/7TpL6QJnURwY9SGJeS3fd3QoAS4oSOAni1lvRaCJs/FmClwFkOfgwKMgf53Xgm0o/8MVh5Q0&#10;+htZgybeZvB4jiV05yDDzEQDDLhTyS35oNdLCDf26HTxIHncp2RXS/15MHacVRf3fsNuwGWwq9OA&#10;SQV+5gaWPh/v8KbTvbu+/DUKtAMIzXvnSZJW5/Eo3uxObMgwFwhmMWznxm/+DpBzOGcGKSs4JGjJ&#10;pqEngjVHMxhMfgr0oYtBcvR1PwS0xP7F2yuXqMgMjC6FXbHOWSCrgwnRgD81Nu+IGwE22jmRjs4H&#10;Lv92YKQkSW3negNbGX5PHJkDYaJdHdGJTpx4d7oVg5R4tO0937e7uFzmuC2RDLOfUxUtR0PeGCyy&#10;q7Y6tbyLhfL85tsHt2frQKALLAJF6EDNZce7zpSQYJI0DLxkgwjquge2vuWeeE1+Fu21bSXnnZg6&#10;9W4lHnUYeBUkyFvvkknYdi7ZDoMHTGsf7gIDL96zVL+2g6GuCHSTLqsDbn7Oi1oeFHE7IgdT2vqT&#10;sprtmEkL705iMcqLOQKRUZ37YSDrRQcOFuC++Y5zSwkQKPPkj/QW66wuK54y0El0Qc6DKaeDNx8A&#10;JSfL7lu04r1od5kUfPPtgPz2wzY3rXyMGRSR1loF5MlX2mzqRdlhBnnSR97L7IQDcLfZsk9uXxzI&#10;2Pf4Gee1GkMMnHkA5DT2eVDORyLfOg/pZz0Jpu8xwfZCAFty/HRX5i8OWF97jVWaGSc58KwuimvO&#10;TPCgA4YB/tCBgSd3NR+0PUPiYys26Z75Wcl2BvIn1UQj+hF/WOGeqxGpGy1iXVgVrcoWkj7Sl5JH&#10;dvU6lpAPyj3k4aMgm13g56H0G2d7G09y4GDY4WMFwp8zrp/1owSDJ9s4Lt7H7Yhfd1KGNJdvwR48&#10;kszDunvRtst1AwsjCTMCjcIu8rPRfla2izhyQVtfqlOdum3dwpJ3BkC2VeOtPxy723pu3eJjlY8h&#10;r5mgoK+shLcSP+sqWGGurB6r/4A+mJ6yseZYxftsXaHO3fhJtr74yrMxUPiTgaz0rAKp97cKfLsD&#10;WS+ceoe47GvRxhtyhBFXY5w3TzMNcmJxt5/+LxK9fVaEOq2JsYa8FW0ePCeZDxtDTF4rKXzZIOre&#10;SMyu0FZT5BnPi3M9Id19LKSRb2s7tlzNxnbkfyDax6KL4W5T/Vxgyj39LO+pbazRdkB2t84R8i1/&#10;bUK6L1c90g5/82fEWo5P5HPS5Bxte0ecgbZjbjvdf374DRjPcG2dZhiez1Mi2nw/6GfrZ8R05idc&#10;15nI55jcNooWfZjgiCM9eaYV5Pvoxm/+nudVcwN5RZnn8RPEvtyNgfTxIkzm0TVtk3jFPG4bRWdL&#10;fpC3w8earYIljrH6/qQ/35fsVqH9N3+FT6lf5DHQfjbznOVD2ye8a2N1vKeGwrziWbeDbByt+7Bg&#10;qnOMDHdxJ4+vfnYtrTLgmDlO97P3M/1yPMLvctwjVvqGLdF+VolaxoOWkPak9W03isFqWKU881yx&#10;eqjiWW2baLxHNA4GztbyvC8LieINJlYaOlxNAMpT3Hqc2YUSNtJYMU3yFS1PohdtTH3vXiXLQpjj&#10;AfLd5U5+w7Y7vfNgSiibn02kmhQ1rg2dR04/C8ayJROkq+PpFxb3lh7T5nKFDwtab7y97Zz5T+q1&#10;dH13LCcby/xZrfoYha/nyklwS0+P6S0XQD1zTAXHG6/52UAXWAPHLvJMqLpcz5V3ydIhxqiXzHPO&#10;3uQeiMbw3qx42UbGsiw2yc964dC2YHeburDk87xBb1zmZ9daYxtop6HHf56fcZvjsSzzocrX3Hkk&#10;w5euZ+7T3N7onl9o4wUizsXzgsx5uG2XLzGfKl9ZuRryZ/j/QDc+7k8/pdWUT6iZWDpcY9px5sfY&#10;2P02ZZm5P8XmjFMSgzakzx99Km1ITKzE5zz5qCD2u3+nTWUMV4TdsfF3/N38oS19Qjlyrm4W7rny&#10;DR7Puv8l7R0vSR9vGTTcxu/CY9IE3t/T8MfzPt/94u/3b/zmySU4FlY8yMLez/l/LoT5wC6J1qto&#10;PCvMW7knVF4P+8TU9Kfkl9sqxy6J1qOxhWxc8wZG8wP5T737iR/Fhp53ever42JY0OQYVpwGONpF&#10;YaxoHhBTUZZq4Prb7ax/h81PALTjCOcg28hdAq3pWzYwDXdZbDZ+0fGU2xbpUMWo3NFEeelozPs1&#10;VvbcBeUx1mHzCrx2pnUyptsb795430TaYhfUorULkv3rtQHsWAAWEgs7E1u6Foh4AHB5HHBKHal2&#10;yJ+UodFCQATWUK88j8HWI/nJ/99Fxh8dDWQNnk8Gzl6j5693MFOBCoXdKphnHm1E9HpASfCFpe3R&#10;sDE+NwKOAtDsVqDxWblOZ2mBMw/+pRAEmZZYlML4NgJo4yzQYBLgwvWny42508ABOA3K6OT/ENyQ&#10;kYod3d1NurMDD1MpVZDitnTZ46iby4A5nTm/8Z4tuRUdEt35jeYNHR8/o8cxCfG0w2WQ6oU1Ogfv&#10;avLuSe/YpuGm8SbI9EDDx2YM7G6SK7AniWiI/HLjKNlFg9ZEngR4bV/D936es583XnysKOB9P4y0&#10;vSeQkNTPTpgjP3VNzhJzJRYLXHRYBANrFU9wdG/lUvEPAH7zd3RLSiYsIJVo3XJGuYF1mwBDJz3Z&#10;Mr5bxTruL68CEYOpvXVY+JgPV9RRleKSg0r2YWNsp0VZ8u4ygaBryyDpx0bvl15O5cHTB/XaOXmU&#10;Szpw8tS3jtRYvshAE3TaR7dP3q3sRTHJbWLKO/p7HoQPPticvSu73NGH3Omz1ljBIMvfVwHQzsoT&#10;EGbiFAZAv+whr8CH9vtaAa3/z2xeE/BYQRKAAlyB9DVlhzbhYy7Zr/l2Anx2k7H/39+nTrvNkQwn&#10;eqvYa+563+fgdpjPsgIJ9YnzHXYx2wetXd1zq4OrwCnsqXBRY2fi2OlDu/2ut+dOP41pwzZslZzc&#10;wOWDetItIzAZpu7ytd1g1QNgPdsKO5LV1b5SYyLdXVbMJ704wSVxi1+kz80zn7/Tnv96w4aAvcuz&#10;2UH5MPLa/Ox6lngNzE5Qft/9n9uVcT7W6m51gnRu7xywlTeYxcfMPGdwlayJrobJwMDLLl+9p/nY&#10;+akrF96oZFjNmVvrRJ7D5gev6D8LZ3JM3y7JrhdAys+6jUYF3Ep21Zs8v8CL8Qz61nMCNtp7dSXC&#10;klS2FbF8mMm224Fb7yU3aKzgtp+rHIafLR/ucjT8LH3s24Wx9TQvfIXXwCUVjnihxwPiE3x1gMgk&#10;FOn64VN2J5hGUR6F86/koweHw/fBmo8wV5lSlig3rg8f/jBaf3ylz+CJzRuYHauk/e3XyUPFDtE6&#10;4t+XXWRSwbCVkqtoP+xnqXnDxQd+L3ykOZv/E7/tX63YwsTRI4FvvgeAzlgRHSh/bmPCzv9E+3fa&#10;bsrBBzYyvrr/F3+pCwit8qB8Ufb8un2s4xMlNmqOQwYzTuPpej9XRBaPVp4VMAtr7GLAbnwV3QMf&#10;WEpNEbWTCuVlrDSusWo1evHE7YjrwjXxD5ref0u/iBvNTrqO89LqCPQZamqkyckb+e1tz2HcfJtv&#10;+gp048GNvyTDaTz1BsBqXrj1wv2H+9nhYyuepT+gfjGRzechofjfC0tqTIzWAeqL72TgYxv0Jh8v&#10;myXZMdvqNPDYS7F4dIJyxTorSXavcnqeOhdth5q9Jit6xYw3Sd3X3RQyxoW5oog+9PYbL7rQpxir&#10;+CIcnoFnPy0HSvZ1E5fG4jSy+fzRz5q/dYyB1XiH8onys+QR36Mdo4/db42JjcHWUOzfuW21Yvts&#10;W0DZJVaXTbCc130NvJm9SpUYRtu0XrGs6Oh4wHR/YL76+8acTnPZEBbxrCg2sEvOMXMc7uvmBI2H&#10;abm14psXU/1y++v5JZcRFvdYSJOd83yjYYaxyoh8bSaLDuahWxZgifnyXTrXLlrORaelwbaslrx6&#10;LPLhN9BbmitWYp6U444uknzzx5R/2v6F3qKcq/uUkL9zjD53z+Vyi8Fo/jN36Dx71nNWtT3VKPl7&#10;dIx22s8/G3lYNiTSp0b7VI857yZyp+VNh2HPLN/HIiPnTDlxG8PiOWnitko75a2OZbXDC+fi+R5+&#10;1/O15p9ubHPrredZJNO4vqOvhnTUz6JkEyR56TZFGGa1PRfOrdhJtuNtLPbGyYtnpBq9ASgPJ3m1&#10;XPJtW0f+zPRx2Erac7tYJPZcViLVxMp84NrWiFELcWh/4gnJKWNnb6p0HQTQzY3UuWyZu/NT7jv0&#10;PMNt9Amar9OlbNHP+sFfz19gEV/yExjbmPvzRnNU4AO/Dltv+nP71Ccf2QCPkSjvtONvAigZfpWn&#10;QmHNLvSdGBs4Z/d9+sF/uxoXsCZ3qA4kAqyZ9aealOfvHzDQrBV5XbEORAARLzIqio4A4hT7kL5k&#10;4z8ONnEOANSKpcDOqME8WAEEjVwsPLGwcaqWdJK+NQKdgBPDHXC92ICfh74vaJn7vUIiEDIQvpRa&#10;zrXAHZUnIrQdCIAG1ObUKNQ0LlRi78AZBTl8B38SSnP+3j1Iuih5bB2kG93NG7AzXaJXt9CZykG+&#10;Nlb7jJxjVtfcts/QeJoB1ZwKBN0HrXOOXGXkzzvi3B0dD57Rif4hY+QHk0MLp2hC429dFzRW3kVy&#10;34sdZc4TyV22E9XWZ3nN2YvNFnSH/bhT9AKCy4n21uccawXLm686N5h4ZFejVoVxH2FLgLDb1wOa&#10;m/YC1sj5OT/U2vYu10rO2PjFbxtGyo4lJzLyFMqzeR8Z3SlZwRC77qUOaToWnaB599s6ytW3aLlE&#10;HDmQ3OTkJ1CrGKz4MvjGMZjT4j7R5LN3kPA7CpLsfi1gEI2Pee1AW7LEORpgJ+Ckv1ABmEGzy2UB&#10;SHdSrlOelKMjfvBomz6NwRKtiVQyfu+tTs5xedCpWmsIoPwpmHDeAxgJcN9+01/zZfWu6wQBoxhr&#10;IGacYRQtlyxOKGGBtl20cbQJYzUDO7yuTiPpa73Gos6tY5LdaL9GkEP6uS2V3/DXzW94IhYw0HyB&#10;H3blU278/BPSizxr9ub4mw0iaopIYO0l38fvKEHMgJnnJJqcLywdAM4Otp/1ozNGR2foWmM8arhB&#10;A7SIXrnMRhenl9spD5z+yc9STrii0F/jvbxg5klHBQR5ClhMYA1ZvbpA+f9rzwDXux0fPNJFx0bu&#10;P0n7sXosGvRK5pD/6hd5bmKs6MDedM+bfny7s/viqkbqA0G6NySQ10zYfugD9d34Ovxs2oqC7CDO&#10;sYtvxUG9cDv1xIO/1l/yvVzlvLA+zkPzjm7e3xMMQJ/ndtOe36Mt0NYl2YlZ6b/df/jZOoeB213K&#10;D9dYVdyjzKU1/gSmzYn2JbEnRqTddV9MG3x68y6Mx65JW3FF2ab84Paz3Lp39wqTzBzbmI7kAuWg&#10;iu/yszlplejklAJYFsu8S3p1gmUUQCzBpy3comkNoM+xi97SiPaQHb6jEWS1LxSeNztP/gxaHeIO&#10;3zYKXab/Ti/yFpVcGn7Qky8VuzimIU0pQ9RjxxGktYqP8alX/B7HIL9usox1rT9oqgAAIABJREFU&#10;nn+vVPSmSMeW0v+cfvbF2/7PCpkcJ+VGr8Ua8uY+4o4FPObh2InFxP+yz+r6xiMb4Pfx65ufHXTe&#10;OPPedl4pem7iI+PPSg6zyPLEc3BxrRJ/4sHztF3i+D1B6/Qj3WjPdJZ3Nv7QvdD0dfvssbPLhHws&#10;ZtJGtvHy4UMGMe342qcxV/YOlmyt8SshHrOBk3yVbqF3J3AZ+hanSm6i7YHrhnDoP8Syz/Mgnmgs&#10;feFbl19fmXLfS9tzGR6LiLE1uNt68v/2sZzjzVcl5ERQdCzmz1htHzvX07rxEz/4a/0lP0E60ZYw&#10;5hVOLtvhdpdbT+u1sFVAjkGpszVOyXPZ0722duQgnT2WxZpN37zHSGDn5S+NbooX0UW2d/cybfpm&#10;l+dnPWoe9lhWsRSAZz2K+1XUML64fDA3Jprsz4Ia+e9xrvts33KVMvPNBtEmqliWja08NzPydTVG&#10;NQJZDiwQ2o7b7a5jbDAnZgl3x9gRp2jhKzRHwe4/+NkRN2DSSz7lX/ysdgdgccEagKnrHxiEmKBo&#10;L8xruiF+MN60mEF+avWcVCzkqrLdckPsT1lzGR8Ym2Ow3Cn1R342O98gP3v5L32Pz7wwiHTf/OLg&#10;P3FYTh8ue0CbRhmhLVgtI7d99mNNGNuz8e9nnSb7nRt/v39r+2uXGdnfWiFL/Xa/I5m3ZiTZFljD&#10;qv24DKqgSLsb3czB/EogtN01wnKu2Suj3Wfke8nubjygoqTLIIxXRb7bT/GzfI25lSE32TGp51Pp&#10;C3XvOrvNc1UfNCw7i4QKysw3uJ8hDufRAb/47dhgdwxH7Ao2blFG0OfhSvcxYxDpGu8FW7XGWDT6&#10;fqTD7Uc4BsqQnrcNz5QMjlpG6YpWCUb7RtJ4YYmezHHfTQQenzpfudOCY6Cxu0/dh1iJuiI9ivKF&#10;5L81YXkNgr/MI/FS7Fi0uLGl72woTEC7iNUNNDDcXTvdiN9JvgJnkVwgE0iLU853Y/Dtv14LQGT/&#10;rgAe2bzXbCxwau2BzDjSFcDPkEq7gqPXlYN4FW8LC/33K/QNPwCzsUcXShLAKSqmkoYsfLgj6DE1&#10;AFEAW+CSCjsAKDpoACohSSMS+cEMFhkluOgtkZ54pMAEc3Iil7IKiH0h3McqOzduBuJk0K3LWIZz&#10;t/IIsC1LWNTnEDjn71ixb3Kqg04986qof3LXOmvu9y1YCNghqtahxucp6DdH5sHUR0GlgIfAaphc&#10;GAjBbhor8CgD4fRN5Fjldwc0KihZUVUBhBka8ofFYgfhul/2c0gnAGNvfpdbjc8MtoJk65oW/9MC&#10;fwZGfgYWQTRfi9YVD0idlgIllAsCYhZUS80FGqK7ie9xUR7lvLNlxfmN6O/oTEGS0hz9nYgAkwPR&#10;zt1BqxKB2fz1gIhGFGVY3alwfApWmNxmsJvGj8DkfTlR0RRWrOA80cVKL/LxXizg8hy/m1f+fAfN&#10;w8lzr//7Bn6RhldCxN/nuO/z1Sibzs850Clb4r0VHgKhrTvdvvP70p1a6chOzK/P05C7iPIxtnJs&#10;gVB3FHCSsqQZZVzAlskV4LObyf51UKsEaXbjg3jhLjh7TARlvMfHfOrzHAuTqzcAIt/cN/n8eb87&#10;qXkHgPQ9w47mXL0j8JQGBNHb/JH/5CUTj784W4hpq2wmYGq+Ap/Yvfp1sLH1zgONu4PObTxth/uf&#10;AVL97DPac/rZ2H0+BDqxkZFa0XX7/oU1OseQmCtW/iDC3/ysuvZpl9FAVlsl3+cfUndhya+6uLWw&#10;MBLtxZp+1m2WbCOLP8Rshh3UpGCreDypQtrJV1uCWTbWkytWgFXB+qaV6xIwV5ZeGECmxbcfZOIg&#10;Opni8/Uklmzf5WddzmTTmfTJKxBM9ArGW28XtG2TF4bl+8z+8G/RPyePhp+lvJRd4tlRw++V3XPc&#10;6H52xerkYzPgo8A7/E1YUt+wq/hvtk3bG2cnmbxJ6o9+FjnHdI3B8RcDQsr+jrPaGBvAY9+9MYfR&#10;0zGrmmgQ32XT6EgbMN4ruktHLruvpMb18zE/4jpLNADTR7h+sJjCrRdFy2XJjj1jQ4719kc+Xn+d&#10;c9Z5RjidtE88bFxtX5iYfvYyjrJ5xjuXvY3Dx2c907aabaAd1pzy6lQ2X+J2j/e7d2FwndHvNWbn&#10;hY9/JNoRHcva52RPLOntWzfzM4MX2QmlXLZqYcVompGdpf29Y8XyVbz/B28xtzHnCgGNPRrn3Stm&#10;WTQfHfs1J+1cwabJsr10XZ7o4jiIr4Zv/BLPeoOZX0yACTOarjP+A3Gc2y6foyW1xO8824g6L3m0&#10;BP0s5zJi2YRWGqkhtEilhoDM3pnkkhegE4eaM7EKMc9Fi40uuNFXfcQN1CFvcrxkz4shwmhFp/ve&#10;HOM32yVMVvcnrnO/SxqP4ygw/awSpzAcUrqqBPhaQxfcj7pfZYz2LZbVeKx4Q79PXsrUkBfE+qWf&#10;Lt9sehLdM08ey/zc8C+k1/rEPo4BqGeU50B04e+6n3+H33vwSPfcNzpeFt3sffnZ1d91maItGYUQ&#10;yxlpN60vFzEni7OOkVyEb954o6DncEY+yuXbeCEsHtF5mJh42H0Z7R7p67Gs5PnPIW37Gup09go0&#10;yc3VoMECH3UO2avfXUZuPAGgzxblZ3bFy7vt1o3te6ifr928UDGB8ydGvooElGsVLK/7CY+xUFiF&#10;Lzbm3UWpj8bya8xuBykLI3YyX+oFGBUVSFYv+LoNMp59o4/bVH5+46wu87y1ZNxtdfHX6c9zq6l3&#10;KFxGOQbaHiiP8IU+96VG1aJJv/E5H9lB57/HgKaL7q8XumnLm00jT86IeVTJPYtytC+OTa94I5Fj&#10;pxSUzxVNawW3N7Dutfv4g5xx6ge9rPk9ekKyGaJV9ucOyS77Xfx98co/STatiK8mw4vGaua9aOL5&#10;iLsI78VWtzVszHn3C7zHJoi3RjPKheewR76zfjynducRJIMcbz3nXmDhONiL/vK7EdMGkBVlL8hB&#10;c5Ymw6ewZ8xERgBBX/1H6P+v1799JySQaCKYlPxAqw02IPB9zGaASf8zqUwAeSaysXTs0n8ddJph&#10;fveL/b7I9xf7fbHzxZuByLNP+G+e1za2khlMZo8uEDpLMhK7t1MggI6zTHUYDzNiFHjvEEIcw/Hu&#10;9zireuZCdwnwc4hO2qpz4uogGYLKLiE30j4PA1KcjxseHpp7G3kk+mwVJsGt64dLtOPm2O2M6OAR&#10;WkmR6PMagNkNN5TGDIDPcYBf9HkSCjouIEWD5clV0QkdELKgqhUeq2nvxoCOnHTi9paUA32GIBCB&#10;3zhBF7tvOT+tfjDD6XsWS4NqDg5wRreqBe6Ur4RtjTqUp3klnnHP7zhdbOz827nllMaWk5x/zHFI&#10;dv01Gv2al7q+mKBnkcmLXz4f20sfD2Tw8zdbD7fpnDlQyTJMVhgIWOe/g2zKx47zHJ1bwIBoNbDF&#10;08XTzDydSWEd6wVivLPu+Tnbxagb0s52+UgwJsRDdoq4rulfDwbMfiVSwE8BOBqU81wEgpzYobN5&#10;OE/ei/KK7A4pyuEIUgh4snXO5dWLionmmfSHvCla3IlNzTe78PQR6FnyXwCXtglLz6NMk9fc6pX8&#10;90K72xHZWCuCBzrQ29i93ehGn3kQofPh3J5yO4YXr1YKSF2tqO4AgzRUc8Oez19x/MtP/KhQofMQ&#10;DXiQd3/yA9I3DzCRJ7Cv+2n7x3g1V67K1PZm3woAZaPefLs4jrZdCgxd7K04PGwLZS5ru07SF8em&#10;E2BRFhgMjQ5VfPpZvieQiD3GIRtHfWNxERNc+ndF390rdtTFmB2gMehV4inL3qyZJKIsyz+X3rGo&#10;6c8ewZ8R9h6rg/SNPVakemOGdBLt09xGOR38nDZun3Vv6eSrV6VXu+confCkRumOuu+jGw1IC4H+&#10;CDWPfPDIVq64bDhGkBSbDMoW++V+tn65dSzi2PXf/Qvs2lLaCvsKOtBBJ2VgJHcw8aqKwLAAhDTN&#10;9rMqxBerRvf16i709327GEPbWveizo9ijwU2su2Uu1rNcSez2FyjhqHoFZDcCgcP1LyXO1vv3Pai&#10;A6u11mk53NZF7n7H7aj7Ktq/bwmEL35WyW/OA5hJvNJh2k+XLdmb1YkYnblqTYVMgshXtOFW49jd&#10;oIZsPyt9oQxcAfkJi87Pg6fxDZqvXuj31yirOzd+43f4WNmQXX42ss9DRa96oJ91n5h5mhi86P/N&#10;z3JeYzvdWgns50gH+jWOy/2s6/bAh+zCj5YjNfKZ/2XMoO9nF8ubXR3bOO4cumJbBGpnA8ZeJvNj&#10;i8v67t1dzv+X78mO/7hdGM9vu/3swHNpTXO22t/HtfLs/MHzWCR30TLJBDB5SDp4HAfYylpYsZdY&#10;zX1pzl1OaGf4/Vtefct+jtlXNXnTEuWPNogrgChnC73KkdiFvHDbexdanSeUJy8YS86Kl6MB8k+x&#10;rGFpjp3YiXGs7x5TRBq8lNzsnqP8sdN6d2LZk2hcQULsEhFn5bfFsgud5xhYMzqGGDThmErX/zGW&#10;BbqADyB+2o/87t/hv0cDXXbi/17J5DmW288qUb0MU+XqZo7V362JyH4Ldzznnu9+gV/0Fn6MZdP8&#10;VsWRHhsSlwozlNyNeNaSob/4HYlpre5YPS4w9k7oeA5P2GoL1zwYYT09BtHntaZRGxvtyNCHL36W&#10;NpS83didOK2VUbyfsFHFdON8rffoLuNZx4Mu9yMuLj3z1dBub1SYoF/aczvIj4Is5+oFvphH8VDP&#10;fBz6Lv32ZSuYuFdugfegH9i1I5NtcernqqqBK625NTrnJvm6fazZjfgJbUXo9pMNq4w3R3xgyXjS&#10;TzlSa8pyP/vGi/WeRq+f9TMa9jnvYVMxMYK2g0R2rIzTpMHdcDYsz2V22v9VnBdbuhII4VHKt+sf&#10;EkcOiQt2z100oK2JLnxhQzvF5BF0/Pz8DF1xWrEYIptsGABouSBdJNPEvDUu/v3mK3l593vOOWW+&#10;rj5DPyqZJz9ok+xMe+GBwhBeeGEhUTkbmEy4DGIuZiFdpNtmo1QIy5kDHc24bAbGjBn5jI2OVcYu&#10;Ryw+VQGQzZfEKzvPCjLZBK9TEIO8rbNawVg4WOfE/r3HwhX3dcztyH4FtO2/6IpXR5EIp3kuI80m&#10;nBvNy+wxdexn1Tqu1U0xwqS7Y4G99zmvMGP61MI2rmduD3imdmRoIQs28Pv3b+fnjCf8Pn0Jccez&#10;jn3d+6x+la7sVL7+ziF8YHuPgd7UTnK+y5hy1hbrq7nQG/sY/+OskMt8T+1lBaCjV3CsRhwgswOI&#10;lYhnIepIqqN3pOOHKfnH6y0Wp/JfrC8vAAuZlPnE2f0ysYIgMCHrE5ptD2QhkFiIXEAmVgaQ58aI&#10;U7X8NH3/fCWBRW5gv/X7e4iXZ0q/+WLvEzazeKLkhW3F5wBc97dku7pXdid0/PMyqqXgSoJgVqhZ&#10;OKGBoyDSAbsh01YHh6gCNO/uThF2j2oFgBVJ2DE/AtY9V7kNp0XHxgLgNtCSnSR73kcK46uvqLws&#10;YtCQKwlUSjMSWGZEPKh0fpAGok/x4UiY8axoxCQSl9T6lpcE5iQrvyNlrw7U9dhhpyUL2DPpXwOQ&#10;pnhxWKAITXuOa8yneOZb0imgtC5In6cAehkgHd7tSRjMIKFJ1IE1CBTt+cDnqhom4Ic815yUYCaN&#10;jBcC+HSMZuQFNAgsKmmNB0MmftYPYgX2T3fVJrJX60pZISfjxWgPGjf2ALbio4HEB48MMxM8TAT5&#10;lnbUWyaLkZidHmEBCMdRc8xV8vtCOildjSlXTlOCuCHvztdBjgI2lpxkQMOOX8qegpTqUuJ8mXBw&#10;kEL+814qFkTLHZ8/glEmJj0IiS4esdnCCy0CkSXvBCuIDqy+ybz/sECNRB8CXoDJgxYVBzJmAT46&#10;WKVMINHFT/q47BVLHpgr8Vgy6VuYKhkCS2rXc/hMJpJIR2xLInk7D+duQQRl83mekTDiMzzR78Dd&#10;7S7B/2miKbu6nl7xajZX8rs6sZFIFcklFxTUsDFbMUlzzBx+Vv6hQOxI1KATA5SpB4+SrBFnuyaB&#10;6LJlvhpGOlW67AUL6rgnfWhLtO1SjZ82SJ3BtE3lZ6Wz3hWL7gDl9hIPHhX41PnMn0quqJFmtw1T&#10;wY++6PKzlFMH2JI1dJfhsEFUbfIoZ2CEgOhwF5H9ORzPWL13+5C8/OztY78A82HTSxfv7XrYlc3t&#10;tlk8UsHP/SwBOX1i8d1tDhOW5Ln4etlBXvdctb0l7VT5WfGMOh2WyPUu1hondVf+ubCWJ+CxOxDE&#10;g066RB3EvvIEEKsD140N/GIEmeQhMcewvbT5Yb6+eCIaVjGJflarS6NlgvLGoqPO4St5o33wcQkn&#10;H8MlHOp+VltyIXoVIWU6J++HPfgHP0u9l18qed3YjSUKT3P+anbYM/iln6U9cJtIO+bzdBlRUskS&#10;j9K3CqiJmbRyxHwl58aigPtAP9BezXeWuKUPFCbIvj82usBXCYWMHNsWKm4oHMrXxA4rrmmctP8s&#10;im0I66lww65/a6SRXu8lbC0+o/nndq7i306M2BY9wNGPeKx45/rLQnV0kgRo7C+alm9hwZ+FJxXf&#10;ou0dcSltGH2sy4fk22RXMUguxU+yCSZPgT4jEolu9PTPWuJZBTKLWdweARjnKZIGHhfTPjsmALr4&#10;fftt2X7b2lgxdsnY0FfzZR6LPe+jlc0jeZRVpAmcWBapAo7L5Sj4GK2X/dxJc+q7+1nJDOXtMER4&#10;TdtDWaJxYF+PZ2FxQ/mw5+mzbyjb0lu0r2eBz/HVHUdqJb7hV92n/MlaS6unHLsLh6JxqLZ6NdvJ&#10;+7uc/GMsW/TyvAnxOWNXJHQGnp8ZSz/l2Hu62H5tYKp6pnyY27hM4GkcTLz4s35UFPMCPl5oG2o1&#10;PuQe4+RYSSP6Kcmg08GaxFTMj47/HCc8eDQmVGx1+9lbdvXZn0qKVqMaGzn+yc+SZx+xrP95ZS8V&#10;//CzaTJEHYjOXUSevAh9LJvSgYktvUGPGNsbkHg5je/ml/1u5SUYJ3lzB/XM7y3/FObHvNBu93f8&#10;rFzKruKarXjjKgnGGYH4OJ8Oq/nPI3E8lhH9KG/ECHbcScJ28Cn9pZ+l3lE21+qmrhKiLvKa7ZeO&#10;Ua5y6tnGVswTT8jmID9XqzsNyVveQ/mhspn0zdSr+/uie9lCxjg6H83E0vGWeJI9F/mNvOSez9i7&#10;V2yVTVDswiZ3FtjDChx1/1jRq7lN1xSjXDZVsVHOuTudaDfo/wbu4uTT5uI0ZFNPyTmLWDBsL1ti&#10;/CMedD0U/WjzyOvoYjuA0YAjvc2JHTlWfl/6iKXCPukif5MYuMFtoGSoclrM/bj8yCcUHqZt9eY9&#10;NgGSL77jDXfyYUHuZ/1IfimP6+nCpgrGbJKrZ1I/96q8W376Defh3TBLOfTcvsZMOpcvUL4xesc5&#10;YRyPsTAxPhsTtLNV4iyq2tAuESqqRX8fCweH29nQv/sX8Ru9OOKFjnMSvyh3FZ9xbN44ItxIPxv9&#10;Od9BgXaKNQTlRiOw4jkSvRN7v2fosUBruwwrAAuxEsjA8yw8D/EM8ObGdgzyH68E8RdjQmDnwlmM&#10;t05BsYzWsl9gI5D4oZp1UhtHFZLnSQDH9i+s4IQ2kOem8XVYf7ii7hXtUABWHgtcnBkA5mh6sh2g&#10;eBJbzMtWXP1YB87tTOjM3ZiO92msKtESGb11RvTevjdwp+OTwpWho/BRIAiW1LkQDbTI3XupKcfD&#10;+7KzzD/rBlHKQIcSXaDh6/TjftAm0Ekid+YS0GiZuQ0v6U65AprGo6AEiDcLbejoADIq0ZxzPpy/&#10;FDp6tZhWFgCD3wrarKimJAoLAP69NKeT3cVE3tDQOP84HnVdFt8oa+pQoIFemF00lAvEoNNI/qKT&#10;Y04vJREJErYFjGUA1fFvfBRQMh1jd4v+Nl3wc4t8dQiBxE/8iAbs3COwkgzC6GPOeBg/MyykOeXK&#10;vzP4bKBDQQ1al7ltkXfFeleS5Onqvh1jO7azgdZlsPksHwvlj69xPgpo8+rKscDJE0DSIXSgpTlm&#10;gypPelPuyWvvlBKgtjlw/FpdFZ2o9GQ8u2pEJ7Tua1uZCO2lDUDn+g2e1XwpE77E/tvqR09GOf+l&#10;l9SlhM6C+vYdPksFTTp/PwPJ5b70jTwBoITdk3XwLs8/s8Ipbe6Tz0wccs5XMKEA2gpuAsN1b9pG&#10;2aDdtjDthwBRYJKBnNOs5qztq6yox2B7FCzQz9JYPQgKfMjTt4LzeJ/+Ij+TSG5L7+9o1Rt/aLNN&#10;vn3cOvOMOmJ25F5tQRly2dM4snnnfnv4aPKV4+I0qJvr088CGDwk7z1JMwIcrGG/yLehW9ny4YkK&#10;PltJAm4HXfLwzSd5IwtpCXTz1BHb1auXrzG5HR9YjAUtzC1zNFfqAZNfNQ73I7wvz8OQL9xzW7Xh&#10;S9Cd86K9JW0VILG4gpx29vql/o5GHzTvXY4UhLGb2+gXCJ11x3sokVS+X372qe7T1froiQmJgb3m&#10;dpeX+wwfl8/53q5bvGWxzzACsgM76ReaZyyG3DRRkS3jJE8tWeGX+x1/j37WcStf88Ilaav5eqHl&#10;xl492ZYbaxjUWIj32Ahi9/zws2Er5qp7332CiuDWae42l76UK9GI7ZSIgyVsbYwsqoyttVw+OWej&#10;4e2zpbv5+T3pub/nOK/si2Nct0keXGvsCrbXiPeEVbJjwp/8UcFbCQTGUDyLuFbD6X33ZfSxq3Ve&#10;5zeZfx40qGLojq25yY5nj3et1cXiuo9iAdpLk0vJSa3ckR5ljDiR9Bs8uxsMSdvdBRQWBJlYcb/l&#10;+FD3dTuXhvvCZAyNH4kDbz/Le1FO7gJCZmo79pFk9aQut4W9/WziJO6toCt/Q8zkfrueSd8CYMiY&#10;4oZLh714jei58Tueg/DiiTHkq97d8azrgWiEmcTSmPMzh0EZk+0ynKWiXMxtg9nkABgejrbh3nST&#10;52ZI2Fburuum5xpTNM/wxc8ObG9FOD5Luk+/fBX8SQ8+i+PWPCinPLubfja7IEKZ+Cv+Qqw+581t&#10;l4oOJdtDBjkOzFht+FlrIhGu4GcsjuPzblmVvNUqftcvxzTcyYT8ZDKeY1Az9Reb4X7W5W/EVGh+&#10;DBmkjPPZMQtxooP5To5JfhCNjfwZ4n/GxPuXU1pYo3nJee8+FtVsR1z+UeiLGOd7OT2GbpreU970&#10;r8VGlE29X79qwre4HRtjVS3nwnMmdT/awpL9XNlnQ5ptHjja/B5tl2TZbCBw7s3/98Ybj1U996Q4&#10;mD44OpYVj2kjvtiNd3dhH9n233fxGLletwmZWlTh8dfNO/HaaMDxDVG6aD9wVhUR5RPre1wV5Hor&#10;/8Hz/mj32OCHbmx3G6Zm+8ohmLkWX30xBWNZrVT1WKXGoLzzNFjTPtdriW6eUS7horvsyoULJfek&#10;YTTNA6Ht/GXfKc/4ri+kgSSZDeClAyyAIy1mvO1D8Vk5Hcux6bl1L2Jw6WRM2WGjpzfXDL9kcvLh&#10;M64iqM/dxwniUq6YdZ/uMkdcUrIUETo2RPbZdv/i7leiHSzvFtdYbByOCyO66Vaxg889Wwc9Vyh7&#10;8Fw2t8ZIfnsDE8fjfkDYivePjp/uBVi+OtH1Rxhy5/ABJ1/KDwa8fOFynMXvhQByIZOLAk4x8Lz2&#10;xQj9yxVIRJ5EXmRWDW5hxwLiOP1N5y/ZCS0H+QkqWtSUkx854hIFkJaMZz0UGw/+twJf1AAeA4hx&#10;FgPiOX7g4LdiwrMeBbsUNhlX2Z5mCA2dhI3MrN+9+kwGL44QvPlScBKLBsLBtBf3hqOp7da8442d&#10;E16U4SXjX99XwtUCJhqvja1giQLKbnfeK6KLd64w/rc6gbKdpgwgAfzqpB+VfSStwxwsbLs5B5+k&#10;M8GBASEJjQUO6vx2RcUMtnQfS5RzSbCDPE9aqsscvSoD6HuRrs5HjSv67w/jjFbwhdVJqZLflUv8&#10;/5BFS3bRMWrVkweaxWsZEWTzqAptnvwkbeU03IGg6Qx0so4yTnrxXjT0klWcc6JuJ6n77w6GM/J0&#10;nzJ4gjloA/JgooByhS46eFLbuxgdgLqMjyLWJQ8KmsnbnB1ElNNRTDLaAH3mohd3RIvbB0bLIHIC&#10;EjYK8F5yUGY3aIDd/lAGPbjhGEdSeRmYMp1l0OAFA9JcslY8evCoWz0zNU7tS2/FY08SMpHKLiYP&#10;BrzTkXSgLjtIU+Lbz7gLs11lDzb2SLx4gOGByVhRYjbI5y/bVQm4F731JA89drnxRKaKE/kpv5zn&#10;wlJCUTbeeMjuTgBzdVrgw4aruQSJ3/gVHSnrGgPaT+kz0fIsMB7AT/xIN6XX6CBGtteSAjyLlis7&#10;vPjzRm+v4c0r7FL1xJpkPJsWCIwiifsp2gzq1Ud3vHekAmPOA7zavNwev9EdeNL/aD3xIqF80Jpn&#10;+7h+aXtL80H0D0w+qFGiZJ3FVreDAGYnpflsoM9vvBN8ClRKdrgHP2mrrjo0PWUTYvoffdf1DV3M&#10;l20koEcnLG45lR23Z3B1x50MdT9LXCE6xtIKurFNoX8Xa+gFx//sZ8qpJ5Bpl7BUbNO9WBy2xIzG&#10;ZHjqLpo5VgLaPvlnqAucZ67soHn3/Vec7blon8hP7zSWvSta+epIdYtf9kD8rQSB5PlK6LGZasi9&#10;YzipWOuw037wCM1/JSgpE7BVBYYb5dPRKyH9NSa/hs8u/KR7XX5WqzDQq0c5zjG/mOdWM4kqPagY&#10;hLaDz+bYySclRaxAqiR5rVSXLTBo4skU8c1sJfXd/azLJRPo2krVfCz1zDvNb94lUv6a9GPzGm2l&#10;6zp9oyfIRZO0VbLWoOi4jolF3musdkDLiG9VOvBtNGZENTtopSYaH8q/RQz5u4tpkjnThTfer7HS&#10;jjNWrY5SsgCa3+jANtxGXyDd5lhXnaFF3aaPi9l4RvsziqewFRJl/71Zw3ErKn7QisNavUbM4372&#10;jmWVVKWO2SoE4BSod9qZi+idV4TFspNUxFBuGyTP2Ukt4eU9+Ti2TovaDHvcAAAgAElEQVTGJd9W&#10;OgnD3T6nPsd5uvzfxeo7liV21tEAHtfaZ9yGDYxofp3JLb5OvddKFUt6i8YWe4r/6LiRz2KMFQj5&#10;PZ3Lma2zfMYYE6av91yA5M1tIvMpl88TLcqO3001lGWuMPTGE9lPK4557MXPMJZ128z7r932aEWv&#10;pNRZeGYH9N2yLY417lhW/ELLqdvXB4/iN9oiytJtlxz7KfaXaWl74P5XOuo+dnWi1OWxJqUYCIB8&#10;KsckrFQ2hjaUKwJrMMPH0p9p62l0gVLxAOf8JZa9m6F0phTlybD6HYMzf+OFDWJxycpFU8bBw88C&#10;43Mjlq1Y6MlH2xjGshiBcZLZG497ZTP4/8TIRheP6wb/LbcSzxnDxtZOO9r5gtgZS0cNeczjdlC8&#10;Nf35iR81XsrP0h5kSmeX/bgtJK0lq9FjkG5YPED/T31RLsHyOoHopgjKCSYGJo30/9SX2+ai7fdX&#10;/LS7YMxncPy0W5Jxi9lGca0wVmT0go3y6dolrGgziv2kM5uo0fGNz0F6lh1PCbum4VvmMmzlFgLT&#10;fvp81lbO1WngWEw5TzRWuoty3rSGQGOLy3e5jNDWu0zKf2XTwZuhiG9k2+4rvzfR895jR5UwfQ/z&#10;Q7y/BKrlCugcDn2IrzpG4VnfVY95XY550JjxemBgnljtK/W96IUDagR2/cHMVQi30t6u1ofE2ZZV&#10;+oJunBDuru8qn245AelWTpyo5jJrGLv1VbmEq1HIZdXtI3MSvkCJek/dls0s/8R8Fn0Ax7oQZi8W&#10;2CtDLHVIty0epI2mjQvg3KXk8psQ/vl6cFbkRZ5Fdc2PU4VDBII5Ue4cUeN/IvHzYe2arqXA/bd/&#10;9gz7u8780xUBrMj6RQlT4pwBGDUJG4MFS26I4OCFA7LAVq+VAPxxsGVk7iSUA/tEdlfFVXEfgbv9&#10;u2H7Q1viEcCpSDNAq3HmH/jgDkkgAtOQK6jM6tphwjJiGBmtyrIEnO7P38AUCdLQCouuBM0ojILO&#10;YOJ97esz5BGV1Z6zco0qPHnBwgMwi4iiEz8Hc1QMpOv77LwhwOVKHBkto19knANbMYMJOWF08OH0&#10;0fkHtWWOgl+nC/+/5MCBFo0tnY6Do8E/gkJfiWKrE5UowqeskUaexBj8qec4PSUnibPNBMdeCTQZ&#10;/Oz7GQfH/Ef3ovEQsEAYmHQzmv3xuoIV0s4DkLECxnSd+nMXS0fX7h+eqaAEMXjmoMDvMZJ9yPGa&#10;04bXSAozqeZJy48hzWSMX2OJuycJYUmFaPlh4KguU2SvMuCcilZ79Xmoid4iTu/DuqV4UV4KFPuW&#10;fKO4umew5zrhtBEYjd4ySs/Y+KAjt5tV1ycD1YToRB4zmYI8hRxun6AudbPv1IcPMOh8skIi9X8k&#10;ti/2ebes6/e8ac/N5fxju6j6LAE6aXqvsunbdrFD77uvvQOpbJqRNp5cIt8kc/VdJX7sPi6f7meR&#10;+OjmG/SK73T3+zpfZd/veRJ0piXILDlBG+wrhj5WYGTO8YT9YibeyLeBN2xOBO4fF+UV/S+DRL7m&#10;vob6LL381kyAlm39PwE42s96x6h3NvrqaM1xdeDHlUUe1IyimXX+Rx6f7St0xrZ01uU6/Ergcwye&#10;RLcfzcuAOfXi3grto+vXZQvtWxjY+1jcx+mHhb2E7J14R5/vhe+ym8TJrkeuD+6HNccwuvKzNw7k&#10;vwOgX69hfm/w0eRlPIvfKR76s11HRCc3B+5TScv4tGvA9LMcmycJfPyO6wDzD8uwqumS24khN5eO&#10;ANYgaH7Q/ayeHR3vKLltPprfefcr/O+6dp9/Nmhtc2KBjUXbQGjLGuoyaXvzlfPhFn8JW3GZHROI&#10;jqsxrVYN+z3971sXNtTV72esk8eyv3amiWTULrfFkg/mSK/mD+oSZeaf/KzLGXKu8nI8j2jfRX+g&#10;93ivGh/xI1/37mr/rPhaf3vS1v2hd/H7Nq4us9I/+tm98UZvRUy7y7mOhD6mbEwSNZ4mT+8in3SX&#10;2HsbX9G4cDRBMImZYtq0d4aNc2U3bOCyndfltuaWTfvQlDGzh7QPHgfwZ+99sGa2n1UR7g9jkf7T&#10;J1DOuGU0k6vln4YNi8Yo5OGHT4tugqQe8zmRMXdu2bsLMBfOs5v2vb/YZ/+Mf9d191ss677yxoZ8&#10;T03h2c8e9LQGJOcjzw3jOMjbeOIDi8qXXU20/j4AJf79eQMvkGbU5S94/5tMSL7dFpu98JULH3ai&#10;Vh0P3Gj8GrJvPlY+j58dic6ioRWlSUOPZZ3Pji9dd/6UryMdvsWy7mc9WY3s1fvKh9Hvmz1OpFYG&#10;O/6Sbu3dBT9uZ1cr/0YBXs6kcaYXZ5/1jFgWC1h7Nsz4nDgfFhOIYZRwz5bT4WdNroZ/SZN/O8eN&#10;+kIczd2zhj0vennjqcYwmfGVdwO/ffHNeoZhS7dJ5JXya9m4i+/TxgKXDiTmmaa001fhwIso/Jzu&#10;mf0d5aLzFL+ffNo2o+MkzxkOPGR+lr5QRybgwjdOV9fli25fc1bILqBXo59j18ED812U/5GDouw4&#10;fb7Zf7NNpIEwkH1GdiUnnXxcLn8jL/blfd5TNMrP9z9sLvpzAy9nj1fYBV1k9MLyk89YcHFuHcJs&#10;bi9F04SKwIpFOLfVPlg2hPaShUHswTuXF5+z6G/xAWk5cpp2qUnJ9XqQ0WQg5gpIypzy6cQdnCsb&#10;4bJxmHh5xfcAZI+8qdpjKI9rPOdwY9thV2NiLvHp4zqTvFPPa8T6x6EmmJ+A/oX+++3e/365qPqr&#10;XSXjv+v65Pn/n02hzY1M270zgMDCQxCZiXcnTvx9lh5+t87/ZchnySGKoHsn3t0FPjGJHR3WGU4H&#10;+6eEtSsPmeZL9AcARDt6Bi9vvuqa8FVbaXQi1f1zfK53mYwgq+6dkWcLKR7sHH0oqK8GceOsQlQJ&#10;tCepSQfei90F7mhU3EtbVWjjYhcTFd7PmqDwjw5Wgm5/rXjBrR44LiZf70SnRGFZB15gBBluYBOJ&#10;933bgdnlSS9f3UkD6IVb0pUAxpOTL16Ne4C8kpNcBiARYzWH5ucBmMnN7/7Ffrc6zkYyNa+Vjh7k&#10;Ikc3ssaF3maH85ZxrfFw2biCS+uuUkBvSRTKhDpBYuqLCpR0gAisd64SSuTZb90DVaPFR6E829Fw&#10;/k6HD53NOWbv7hLwQuu2Ayx2CZP/gNkWFGj387bQYIkJMwJ73zpYl8sdWpZdlggIRPtM7dMe6PPi&#10;vMFA+h5mX9idsrpbhY5PXV+UVStiDp2FdXM5OLCk9cd80EnSce7XRhe2yoH7eZU+X2xMvpotGmAu&#10;zpavP89PdzShQezdzcl7Eeg/8cyOOna6UP5202HI0zKZgHXJOainbym92O8eB7Wzc89XmXknPfl6&#10;gxHezwsk3PrTV1/7PEbnI/0Z+nxIFUcT5+yJ4oXLLM/8QGDIYCJHkshttyd/c9XB2/HpZ71Qxu0s&#10;mJzhfJQ8MtuGjbG9r4/L5dSDa213ZMCRdNA2pJefBf1LJTzlZ7PPmLzvpWCEPpZb314JKYJV2Xme&#10;Y2V2kPzZyxJ0JSNKXtqPfJV3YMLO3TIMpICSY7YA3bsf3a5yt+AR+Fqzyw2i3U+6DdE5kNmgf8hq&#10;dGCurZ7XoaG6xfk5TD2R/6gECwtnv+9Z1brwuSLL7SDH7PbfOwFd/2Ubt+EnK+5Rnh88jSG5HbTh&#10;F58nbQ2IU9EyJ7tW+uZbIZP3Gdnn/5qfdf74QfWur7ftdXwHQFsikQYv+qB0T1QLL9Xz3bdQF2kf&#10;bp0dhTvakT1lywsQHMsYV7zqmPcVX2BSqOgn/7liyLrwM/2sdfhL3jjOwqlvvB/nU5CPrp8uN5rz&#10;ykm/+7xt87Mq8EXLF2XQi8NMRvNv97EudwB6uyZ7jfP9WT/njBDKYuk86fAnP+tnyLifZewzzg8v&#10;TEkerWdpxS5l6fZ5Tpe3DrmnfAo3ECcaVue/HkPd2PjJc5ab237dL3vF2q0vXhTe2B8dy5knVpFs&#10;UCeoprz/ftu/RMuOCXzrLfkb+dGZzGcM/TSs4okcL5KwaOqNDvzuwIw5Y0aPgakbxKTyXWg/6zoy&#10;/GI9709+dmN3zFV2cqWtAjL/r7/NzyqGIc62znPJPv1s/dx4kHJJ3rnOjoKiJeWIe31lvz5z+dk7&#10;webFE+qP+FL8Zlf+wIjmZ11OZc9YGDadJw4HMOJSx1NMWq898cjf8fcosir+y0lD4jAv+vC1Ecvi&#10;1SpHH8PIgeQ77Uhaoh8zpvYcCLEE50/5u/WNGHTthV/8drOxbbvLmMF1bDTLMSl5xTJuzziGO+7l&#10;/O7GTsrgE0/bRvTuC9p62Ogpe8ctsmGyZ783TuUz+f/u07VqJywnYTm4r42BOfXsjmWZb1DTzEq8&#10;68QRvq3cHcvKdhg2dhvl9lk6azac9BsrPjyWpTwxB7KAv/H3kaVAnwVv8YPf+8OmRMjHrtXJacQ5&#10;m0u2i7phOAJhTTQ1rwcPnnhki2hfBr5FaoWMxxEfsWzphmTnrdzYdW6tNzYNW59tx10XRixLfTH8&#10;r3uZn9K8beUb/Z22vCSGqCI1C3zEEYlseSuZYBzhDX0Rp5FJuaDyGSNXSrkJK1jD8HweG712Yxny&#10;T4XHnHwUX7NzxrTrjC8CvW2yLw4RnWF5TtLH46ySZWI38lG5JsvhKi7EZSt5f7svn6dY355HmzZk&#10;Ao2hJYMZQ3ZIe35mYJW6XrxYe+Ik8kbxmjUsUH91livly+N+kz/aPNLcY0bJ0ZVruPM63HHQdV6y&#10;Yn6Rhba7cYa1h5/1c3ZbiWnP5F+Ib9ALk7yRiOPV9/KLX0DTmA1CpCnlg01cN2aTjYue68CV9QPL&#10;NajpL3CKzUUf+jnNxXghvdjvietz63gQ5ZzNN3CnRPdfugxT8WLMqGIh52T+DXgQJrvMD0rud8vE&#10;oSmwN4xedCgJRNe8/ut1anGrfqNwEHCmTPodq7TiLJ5DnBH9ZuJHwtomAFz+F1hiaWJrok2xLwW2&#10;/3Q1MY6QHaKcyed5WtoyWIJDBlt0vNkA0m49ADOH6cUKfkYCB7tHzvt8bDeQ/UtBUgCCFqA0io6/&#10;i98MBpAY5+jx1x01Bf/bOD3xTWPK+7pB0ecu+Ur0Xt5x8TNwQBY7hTwpe4MrGtSb7sjpLGgQaGA1&#10;ji+dqU5XGcmrU8i3q5Bs2L8EpAwc3ajde3srSLeAzo2Zg6PRSW2d1jJYdCYbA7zyPTeCd5LM5VLk&#10;jAlab2OrA3Zhhs/pYbLqCQryX8802fbX7ufxPh6gMNmhLZfiu2xkNqhycOqXAMyyZ1vxtm/2GUBq&#10;zmEyYPLqNoIOWg78BkQ7dCA5PJmM6bBJA58jwYfbD0+U34GhaJQt10NOmMQsOjBopH1jgikihqO8&#10;AwbXWx+zdC1z6s8lq1wl7E4vtgWQ1ZXI71IHlTi6ugLdB5FO7HT8eX7w1/PXKKpQX1wP/DUCHm6T&#10;xrHy/AkGfbFr5VBa4cn8iif9XFYzUwnfASJLd9QUghydqC4zAAT03MYRRCqJ43aPAXCtOhaPKa+B&#10;0aHnMud8db1xN56Rc4Xl2pKlj2aanPyi/LnfczlSB/41DtqCj8717M8p2DadHXJ5XfJzRlenP9+j&#10;3lImPFlIX8EfX81D2yI+uh0wXvvY1ARkc3TZJQ9lp+1ZClCtYMAx6nnUO/Tftz+XTVyfOu/fu5sX&#10;aF+ddu+2JGPR9Y13+DGen0FbP4ZjtlDBlDXqMFEte5mtH0pUegNQnR8svFa64AHmbQdJ82EH47OI&#10;IXnLDpC2/dy2bARhYTKWNs9bPqnD/lr9P4M5ysdGJb5ri05PqLvu0RbJD4yuQ2hcQz7wibFcTuhn&#10;fesq0S8xgk3pbDa+U0Bk8kqcJB9SyTONx/Rr+Io0nfZ+Q5MtjYGJM2IyzNX0rvdMnFK2vOuU/LuL&#10;zve9btqIn9G09Dn6FRFaDedFaiS+Fu6ATuSQ99/8rPP4TDUQ6yQe/3r+Oo2Hq/V/Pdc2VehVHJ5c&#10;GdtYA8c38seOJ1Biw+6pgrclUzNz4uZ6npKO23hP7F6NIKQ5G3vuJABpQB9L/y86GeaUPy56DP7b&#10;9uAuc6S/7O/tZwNTLyoJTxz6Ve849MCMkewzw9+bn3W8y63FNB7ee/fYNCaXrcvGDTny75ee2xdl&#10;d9x2jWIqcvhN15e7acR1zOl889Xvw9cB217biobuDxL54Wdpm90/K2EJs6sDurQPGnR2+n3zs1eS&#10;7o7dAMzVb2i+7reLe/IlJZNMsGnM5RtZPHHZBWZjBmnpsQ/QfnYUSOO7HeTrLkPfErUeW3pSUb7T&#10;MI3T/t5O7441XUfry9Jt8SdwtuxGv7fXPiv3vDgQn36W4x3yPCBW65PbmZEvqfdoJ7Wjy7dY1l4j&#10;vzTXNRtpfdcg+j7/dRnzuOT2LdrG1zAn/ZTo4LbR9N79BucZON8dOYvLtrmffWHb/tu9PJalj5TO&#10;ZtP5g/6mG4xn76Q+fZAac0l7b6D/gqnuZzEWpZ+NFX3czuVTOT/KEuPAZ3Usizz3VFGrGoBG86AV&#10;2wD0zhYmjyqIlF9RDLR3v5fVGFTP83yjN8/Kxhl+5fhHYZ60uezYVyyG3jJSttJ8KMcJQM1b3sT7&#10;oWO33zRZZmGDPyNpj2l3fM7KEe/pX8lzt3uMOTSu7GcDn37Xn/2Rq/HPpP2idf/jqvk6Xnd90O0v&#10;HtrDukmFemLjOLcxPmbLm+sO41m3oaOAif0xfn72m29xHirfgDVoccfCMN+vJiC07xBOyjkmz58N&#10;HoXlAirfftctnI+JIy8feZFqOh2NUTHHzefcsqJcOMeO3nEikbIT8m+MzatQzrkOvpsNHdeFd/jZ&#10;W14UN61+buTclUs4r/wwx0IdfveL3zwFvmc/skUf+uDjLP4KkzOWsGbAjNRiC+GRlQPrDV7z3oV3&#10;Mzd2NY/UTfT2+ShlNoHKiX7YoH+5Ti1uAfV77vg2sWp0/ARvfyp2iR+oW7kDlgPaFk4NYyPjoIGM&#10;AILIYCO+GJx/v3o4OwNvBt5c2LnKxvzOoNlWdI3OgN2dukN54/PXV9EQ1AnIGzOVIKcRKxAr8FvL&#10;nFnhpoHjXtdDMeoZfB4LNKO7kQUQdq5cQQfHpq1sTLllPK795xXgWIcUYnbOeZX/8L4NG2JuAbiz&#10;D4p1g+PGlHPlGDgHwDpW/o+0L9uyHIdxBOWo+f/v7Q6L82ABBGlnLTOOk5WVN65tiSu4SIoy2gJg&#10;TLrYyqOWSHY+7vrMZUMJBkQrnIrXQDtkWoYtCwD4s3wMWrqLcgAcbyBagsodigylBfLc+giw7pCo&#10;4IG8VbeDOXuXOeABPew48w5j/j871gii1y454PYQrWM3ssmeyxbH6YkCZK0AYdJGgeJV+ugyKB1j&#10;Z4gZcHceLYADKnmA9/ecb+SZb/fhYMtXi/B3fI/2qUatMpKzGnrHdzoQ+HLkKrRFJd401kMPjqkV&#10;ofZwOFYc94Kp8072xVZ0eLJIySjrKGJA2mxh1vfdlkk/UUl+L4z5d9VZczrreK7EeXGbhydjJF8H&#10;4Fzrwl/rL/y1/tKZM/QDzWbKiQ7/Fb3433iVRQslCLzYk7tWzdjqA8pgIp/VSbZFim/ZJ9nhnM0H&#10;8VBjglCgkuUAtCKTqy0CocBDNi46kGr26/BRdmW/wUpL4B933PQ/lwKXvXYlNjDu+/Cx0lWzb5Rj&#10;FmfWWsh7gCUrgi//OckCdfjZj+u4y5a63fDolCfs5Wf9YoC7thJZQHW1Uy6afB1ZbysKvJCPc+bZ&#10;WGHgOiX/YoG+5pjFs/l+/bDAZT67rS7ECLzMx4lH534wwKPsxrdseULDE2rTLrG454FsIGo7Tlul&#10;tGA+L6uoJ9r7igvTMwWy5kOYdHDaSY/MRiBs/GZDmh2M1ebIv5UIOX6C85CtOLbYO94dgzjmcJyn&#10;71vims9DVnctdaT5N6ynsLJ7B7sKfdgvPkk+6OPC+C/VKNvPv913uQ42n8f7o+sPAmVLvYhnnbUL&#10;SzRrSa9DB31mft/94LQ7PsYvrM3nK5FnWEIJbTbQWPOS7kNfveFyQz/r45KdRU9oNT9rXc6kg9st&#10;+d2T4OJqoWZfTB8l95SJg9XoY3+u51wdX/Ex/azLjv6mrppPoX5FhhJvinfMZqnjO3vswDGrmM7V&#10;vVjtc83NY4J16Le7zgO18gnH3t9xyxb6SiBhzulnBw5yP6VEde5GO77Pbax3uSOPzo5EgxFTPEFU&#10;k5f4yHGZ72Csd61Lif25jSYColU7/2w0vfC7nC/tM+ftY3XZntiZ82exXLpu9PQihuuGcJPNkfO+&#10;cLWVvs12Ei8b7hW+YSL4YBLGii+fYdsyKrl95kF+uvzJDq56L+2Ss3XeR5uyojCPYz1vIPV4XI1p&#10;WTIC1FnO/tzW9Y7ugzzJxoZHTxzTz+7cPZ6eMmJYutlBwyTCdShb4XP0ojyb5yLOColdutoaSbOw&#10;vRK2jK2s8czlAQk1BkkGt+EGswnyKVbEl5xSj7PT9tPP8t9/E8sSB9AnUX7cjwBlzzxn4jZOON4L&#10;4abjet4oxOFg0pefPXbTm0kdC1MGaENXPvGHx7ItiR123jRKp3iWt5LfUTmctmLT5Jl2osng8LPC&#10;eUZj3ZM9nqUueTx44VJ+Q7FUdB473xkDeSx7XZcysSxsOD9cHhyfS/6MV02OT4FPzzrz0o5NsynF&#10;/GwrCGXlLR27e1OD6Ee/jt5sqYaQYyfvsJXqthpNvHUsazoTiLI356JvJ/38uyw2M5ZwX9sKKfYz&#10;dVu6eM4mZPNG8+mJpzl4V16FBUdE+bQmI27jTAedbqSF8pb0jVHn0fE7buck2/QZKL8pWWDBKUYz&#10;G/qZcpK9rLwYvys6R53n6DaIWE5nt8LySMxJcD6oBjHyhTj3Ky9Cf0ZaTtsoOljDgmMVyelsvIHp&#10;gfPHbLt27UI1i3IMHJPsvuf1o+alMXkx8byPWJV09KYFHzvfqxx8WtxAnxqGvwc/vfCvxS2U5ywf&#10;qvM1zaYyl+Hy5HiN8/WCKsfssUurn6ySSdKGTfeUmbnQSxjM41TjBW0hsdOKJy6mr3Af2vwF60O2&#10;Xeq0a5SLOMKTiecPzPdFYEVgG/0fGafPw3+6FoCnH/t5K1fp7bOCdiFkPQE8q/tKevFTmquIBss0&#10;gAf4AVy19FiR+rTj1n++AsDCxnpW7mU8x++xg4ZLfQGdn9TvjgYEHWza4zUwEphgE0ALLDZ2LQdf&#10;Vrg7k8udtaR0jwA8ylG6MMiYnqsZGjLDDLUUwbdmO0HQTPRTCZUUO/xRcgpD4NAPnG/g4aPDV0Ka&#10;qwqLYdvDoTow1UE2tjyRI8TDCz/HSSv1jF+twIdyfADad6XYlojxrgUJJHrAIIfgW4YZjXwMDqD5&#10;OZ0FYPxABdIe5NPAtG5kN0AmqzI23gF63ukrNvU92LjOZwSg7jC4LZIODnWD5vMjz7ISJ24AEdUh&#10;p0TJMWjcko50kAxaMUJzPvxwRyXnOVem2riM8e2ibDSeGW14zlmTK08Emm2gHADQFijAGBcfbVtp&#10;YqM7DJQucd6vrn8LBiVLY1wue/68edF26X3UO9oksy9Nzm2cHFfTH3t+s2dYb7k5P7IF59dc8k9Z&#10;YEGaK5UdsPNdgX4Y88/1bM2pQ3jJhyhw7LaTNBPPzu+pgwQinjjn37IFpIUlVwFU5yuTMlnbdwVq&#10;KwPyjMCItouA2PWhBdm0yd5lZJ2jL5vqczWQIl0zX0FQx+3hlJSjHbXEk4+pdXPGs59688Vhf849&#10;6rZkUGy64UGE7BIbaQ4gU5FkFQ+cvwurrWx0299sEH3hkAfSw/8oCCIPjo9pY48C9tPPuu2ZflBB&#10;18cljJA9wX/hUnLVg1DS7ytQpowxGc4mETCIGT7W7xOAnSDOgN3LzhrmcV7zuRu7dQzP57ifd/87&#10;/SWf5TZoYRWAX6XfbESSDTT76djL6R+IFkxPeXN7ycCFfpLdwxEmz4hOK5Mtyt9sNsjIP8tN1rg8&#10;SJpFhsYXs48eKLezKV0O/d8j4G204jtMlkhj5yvtlz/fZUy+cQTkEfHg7GMT/DwTjtsLqeJZGBY7&#10;c56r11pRhLaemMtsxJRJZC/8ecLFn+FJoCk3LksrllYpOn98nO35KD8kvE9dJXY6NNL24yeBwOc4&#10;bdr5cQGtkOcW2LyYKPv0s9PHonjkvJKs0ofy+6vmFTtqdR8eH8t7HVfu3MKWHndQbhSQH13UyllL&#10;1GhcnuCJsn/TNzof3ReIPzZnFtD2OongsQ0/deZL1mQ/rXnPeQTGsvxoxpbosR9tiXQxzc/a+VLE&#10;E6TVq0CLrtttrB+xrOQlhp+lTfdn0y+RP0w8juSK+ynH2O6L+bdiOrvEN/MtgdAWS8I4Ufc2O+W4&#10;Kx9eCFccnCN5Mj87/Q3H7LrrsazzVbHKoQ2x3CwcNT+Ug68fsZ5st8ml67z0wJrEdu5XkVG25fBN&#10;/tl0xG2Fcix/42f5HC8+an6WcHW76LSeGE6NISZfjnEUb5yk7VwFqIJiXs0Gk0d8tssg/+2Ybcqi&#10;f8/pTlpNP4tAxxYcy5gPn085m3bKm8zkZ3dUU4EVwxyv+/si6gxz1wvX7ZbfGD5WWGzYDPLTYy4f&#10;P/04sbL4b/c2GnIOH35W+RorUDW5QW2dyV0uhC1P3E8/yznQfroeCMOdMV3X42e5Il5xg+UP3ce6&#10;roq/tqJH8mX+9uW3LJZVwwDlL9HwUdNP5jfOq70wT1quWD03+y/9rNO6zc2z3nxWrmeXEPqt830W&#10;5EGbC+O5PYe2i/L7lUPRnM48WLRC4Nl63I6/cZzi/tr1n7YkYYUCi7mE4TnuNJ2NaL7fbXHaj8c4&#10;8ll8pjWneh7I9Wo+q2HQKPxMPZe/HZiIuq7i8eMchen07hnzoJprKCO+45DrwJQRz+O5DroNEF60&#10;YtdP/DR/13y92WPpAXG/F8TM13Me5K0X7WSDfPwy/bVDk8c/8i1HTxUv4YmDPEdMum1UE7jiTTsj&#10;t+WZTD+BqjO4TEi+Lffrfoc8cRvXmirOvXtXgVb5IF+E5OfYHuzC8A0AACAASURBVBlhvoK4gw1X&#10;jsvWslqJ4egv/8ljaCRHx3fx/1ksFq/Mrzd/j2HXLT57RNpWHQF4jq1bWBF4tsosu/Rl9/7NdXpB&#10;EPn80b8DCCQiNiKeit1OICOQ+RT9EMBPt/yh/wPy2NAA8vmTyV8uJKItFPw3VwLYmbgzn3P3Etib&#10;QPUXiMQGz+epxIUbMu/6ldP/eheTl6sYr21bwrr1KCzrURAVoAIvpycBNECNKPANlHOigeXqPikn&#10;DOSfIMi/z448FUOGY6ZR0r7LMCWwoMs7O9yZK7CwMX8xqlXdXamOIdBe5MhKym1LIvF32+jiXYSm&#10;mOJtmiO3uTng58UEOs8e47Mc+MwA04th7TrGzJPqGpN9l8/WuKLTWMqwi37ausOSkKSxHB3vN3o2&#10;HnpwKBZ156REfpaxbgnWGO9zOhmt+D45Mk/qJ5qx0r3u4LJkxMFP66xBBYTsDHGn5vTm9zhW7w5T&#10;cjQq8Cbvvoq1zm/R8Pz/LBQHQlshSlSZOMxue6T7kzZRW4sw6PQVMM+LbUyyr5As+aoLAUKnYQ5g&#10;MBOnMHBgjQMuz+Sf655k5MzbV3k2XlpHE8ev+5i04L7ZlFkHocYzJYgi6uyAoxv+fo3JbUag0ccd&#10;qXcouj9pRZLofOSKW83ZfnS+ndFaoCdqZSQCmjt9T6A6nxwUuj2ciZImX144hPk/81f0Ib/379PQ&#10;AGuEiV6Ypv8pYpktIX/JM1tNq69HPr7zbJH2GYDA7MnuiUjZ9SwdVnJwp7ZM4Pzc17Xu+hOUyIZG&#10;8YY2UQA/s21r0yfU/3ab2XTigz+u161r+uNqukr+mhxTbz0IJG898Y6Athxr9tLsPWXGZY5jn8VE&#10;6crhl+9332zs8B3UB+qX++ozuVfDg9OK85nPFkY7cilZjKKFkpzesGTPcjviPG22BPnys84j56m6&#10;g2HJHN5DTHL0XMl1oxW/T+ziRWL5UE9WkEe+8oXnhTCRnCVHLq9AFancbjc7iArQvJAJQMkrzsft&#10;E6J3sZLHYrnZAM7Hi7vY6AFvlo/VHFFF2OlnSRvKJ3niWIiypz8fKul0cMwtWmXpYpNXygSKz6Th&#10;17t2bjWDTP6cD7ufNR2YBQLJN23uKp/JZ/H9HswC5WfXWirmfc4HeGIixxLxxiCaz4iDRDtzGtQz&#10;T9ioUBlF220/SLSVcWpgOLxVfMfi3hknfb439AGo2NB5ft7pq0Z4uZ9l8oE27jd/Hz97zrvkyi3R&#10;8Nhz8cvpTDn1BNppXGg8weNjGcsywc/EmMsS6cFVam7LXEdkM2jPHAJY3MdGPr/PbeXf+VntMJK1&#10;laPrF+VU9jBLzlmMns0ovMf//adYVnQZ35++e8bHohP9LOOnGeezwdF2Opm+hTq9s86HEu9RRS+n&#10;J+kRiNqB4Xy/xYmoZ2j+XB00G2nxHr/bGG6vrbEPXNnGbfGaxxB8x4w3hNEdU9nYhB2siEHZcR/n&#10;8iZf4/buvN9X0qlzfw07xJwFyh9t7FbE2rnxs39qVXBWPODyRd6rUdZ44n5WRTeOc+RBmDAV/xkf&#10;RfnnP8WzXsDz+OHK2j65NTZHNL/Gs0glS9F1j3Sh3RPeHrLy8rP2O2/6aDpn8ZPOB6O8Dfsmf2I6&#10;UEyt97RmyHMxaa+xnLG3dxw87fOirjMu5PbZPkc1ApE/Wfx2v6w3cXcwyym4n/Xm6ZffmPN2uvB7&#10;1jig/InhbLcftEtesPVGBuoRV1X+XSw7dRQS144B+Nm0Ixwb9f++bzXls4ih1dF8DZsqrDlh0kp5&#10;PfJ18JfPQaD5WR9nkxXGYxZLt9gnoSKyiiB/2OUn7AdRDer6cZyAwv5IaMWxN0O0i+/JoofbgZYz&#10;RjZ+0Z61o0pIA8PAs8FNjcpDxwLHZuxhu4eqvvhG/Yh8+T/Pk+/dz6t2e9kaEKdeZc8tyF5iq1HV&#10;80feYMn7ixgl41Nv+RyOkTSeeIzvprxcuIqmsLOhsz6D+2DXKfOPjv/4Pf1tfJc8jxyO/6gxxu1E&#10;2oIB4tRx/NjMacsHxSj+khfryRlNLPN1qTnDajhui9yHtoblKBp4c4brp+7F9SyjQwKxgH3jqbYF&#10;Mh7wlZHItQHLd0j//iYn9DknmJsx84UM/ZsL7hCJQFKTEUj8QEZ/PzfhFNlOoHNlALkAOc2nSpmx&#10;8P+ySWeBNyoiC3z/ewhiK2dsdryP2w8KRCReAdF5QAneR8HCl5v66jQJ+3H0rYBw7uOqPnfC3sVO&#10;APMwqByBdxAh0PbNpzIJ2KIS97Mo4J0iNIIKFmiwM15GSUbLgSVpbfxph3iP76nIiZ7EIx349ba6&#10;K6sDP1cC+2wlcYIRrRTcNRYBD0uqiWdnKyEv8MyzaNz4ck5uyHRZQMQt9zhXdb6lgdIJzClLDhbd&#10;KRn/abzViZzZnu/P9jnwc9/vfsqIAwdPOvrqk7lagGPXGWLD+RHQeVLSwUBLrkXJ5bWvp1stbYWh&#10;gRpPIPs4JmilHDWwe4o9WPasIxOt0Bt9RREd3uyI4vfcya54upFyj0Th4bE6nykj2bcbcBBFXlIG&#10;W3I+8WynbECY46d94/1KpCJUoFDgYe+kc/WEAGXLddY7t+YqSqeXgzoVikw/25ZLQBvTWpV45BZi&#10;Tk8HXOS9F9zE2wzkXaCaukH+8F10ppJflG4QqLmta4lp0oEBddS5fLwErlDP8uIUgx/ak4iosxPo&#10;z55Japx+wPzxyo/fxSVZYeDvAb+KQMZ7T2j+b/4v/mf/D/ZtWyyz4Hzki9vS4IA+ygjtgSeUvgJm&#10;jrX5WIKmhdpeCQXgduyWnM14Vj5oTLSD7Nw2oEkb6j5WAB4ll25fALTDt53X8r1MwO4OaCfvKZNq&#10;XrCgibIv3bMk09fV/Mj4incXI0sf/T7pG99nZ3q0LTYOL9RYY1tS8TseFDERST3W3vl26D1l2WXC&#10;fdILjBM2UqfPbdPnuR9seOzQXz5kJCr0XurBaaRpftaxyvC77bMjw0CtRGYQQlqxS3H6QcqwYwnZ&#10;IPeD5mdb4MkAILp9pu42LLm3VhiAhTKTadmoKOynhpVxyWazmJfR5AZA578VR7yLde4UIVs8EzCH&#10;d+ta8oM+duGY3beK99VDLhO0e3rONn/tf884wYJx2kDab+eZ+0ElnaP03xPRkmdPlNlY3f84Pqf9&#10;9c8UW8TARscuegJRvoYHwI+iXPOnnI8lDLxJiAVqbvGmxrHTMMmxJ7Lrj50DzXm6jHAMSm6s1eyO&#10;ZIHYwnF2mu3lahsm41etkBdeYZPm4aGvfqTdulCNN5Ih2EqUKKweCCVWaDt+8xf/s/8Hv/v38UvH&#10;/7uNIx09keOJHtHLEpbTHyjxeGwLsSaLJ2ziUWLm2GDFcYcWdzwxkBKIZhfVge2rfRAtlnU8Qrls&#10;BYt8n03Ds1qFf/Yf/GyWj3UMd+Fq8iz+oGyG884vv0/+Q0R95nPhEr09r0CM/aINt4s9MQJxOE6+&#10;QLJ8+Oh67eMhncnH5hvN/jc/m6Yn5KumE3V+THQ7MsfA/MCMZYWBGcseXO+NY+5nfYVbw4scq/l1&#10;j2Wlh4aVJG8nqemrDNisesc5h21B51a2+Tvuyo7X3A++7OCQafHwyAHH4IXHRjPz456v8Iu6yVU6&#10;kgfDDY7X1FgbtuKMOHj4WcVrLEBZ8rk1pWyTTaB2+jnFPW+28UYc2VBU3olN6OS1bNaMZfmZ4bZE&#10;Vpw0+O/5gOlnyQvaX/c1DW84LjVbwu/kzloxYt95+VmgyY4KXOv6lN1YlZPTvahFA3c+W1Xirgb9&#10;hlG5803U7lyfsaznJDjOKL+oJpQw/4+BsThnWHN1lo5fuEpWj51f66zccyBlGEo+2+zSQt1DWfUm&#10;FcfvjiXu/RT2fvcvfvdvy3f4qnOttDO5o68l3uXfXA0leZ1Q2OIUPSu6jMziAWMNLwgqdnX98HHZ&#10;WWia08AufLb7uKZ7OxTXMh5oMjHmtnM/uaaTe/jMGdOWhBWZPfeaNWfyQzH0GbuaXKJwCXG7+2DG&#10;VaS1dPPDxn4dUeV6jYRyQYrZLE4InBzfqnfcuEtfzvmJokX0vJ7w7IkXFf+j56he4zqfk158N7HF&#10;wtLOSPwe38HnkKaz1kCdcXtOPZC8HJ2KdY5RussuuTz7MUL0y1zNqu+ZXVP8azR2ublwKR/LP9rm&#10;1PiqlcUJ0UH6GhYHE7uexV3e/Op4k/k7yjhlR/b76Kfr6/Spbqekn1hYVgxELCCyjAULfHjqYbKq&#10;psfIROZ+mZx/um4AO6Binna9zIXAhUzgRmJhIyKxAogggNv4IakWAuw7ev5LIaXyc+pf1bR/eeWh&#10;CxWVMU0mdh70T2WKuqf9jf5vBd4GVL+2MNB3UUlIgd33F/sfu/e/cMidK9ABPMcxEzcUeAfbHKeD&#10;SjeWHrC38SVeNNDvmchKNOHXO2YiaDi8yGgOXY4AZSxkFDiuKJp4pVxDs2BNv7PggOBFCV4r6Cj5&#10;j8fp771fHXekYaMX740ag/+0MWT9f+MF33F+F/sB6T7uImN0Azvm7HT39zjv+JkXAWcRWMG+yZ/P&#10;V0GbBTtZhHobQFShW6DV5248PlauHayqcRNETYA1x87xr+IxAT8TTf492VpaKyZNvZvM5SDMeKPm&#10;6XanJV6RAm2+5QXnP+WagOMlI5zrnP8a/+/6wgSLdQfy7y/54ByRndf+XXeMgAWXgAL7mZys1xhN&#10;UTKtZ5+E1LUuXNelwEj3zw5+s92z2aIljbaNwYLojAPQ6NjDdKPcSs3DEygjIHVPR/lxQC8ga38L&#10;pDMxCDzbdcHAOwvTZn8br2HPml1dLFxGrQDm7wUoz/Nn8lD04/xHR7Vk+Sswf5jdZMXtIoNt6oZk&#10;lh2LqG0PPOngPmIGVP8/fpa2ferxM9XhW8zPZqYOdp62nX+3bn4+13X4i3Y2JxU5LIid/k/3nHHM&#10;Q+ylq1n084aFpo9RfCW9RZ/hc2YzUpNp+lnDQ6J3Jtauralf9gdls1rHJr59vewcKnAkPaTv5mdd&#10;b+bVCnBZux3ofR/3ur+fz9Iz2XEd2eik+41OnoD8E69bEGRBEn9eyWvHQxnqhm1JH8euzpcXpCuZ&#10;nM0DC6v51LYinp9N2YC90+jhAdbUz8ixqtd8aXsW/WwYbSyRzu/8rZ+lnYP9zX86liIWyHGP8QD7&#10;bSte8mw2mmNo/CSmMT/7+T7T9VcHMxtozM8KjxMrR20zynE1DIqBEbbN5+ie5njOmRGuosidLdGE&#10;n7N38zLW0ZSsY5dzlK/NkkPnn/yKFeDcrsomhH3fkkgeL0mXUfoMQAkPT3C7jfViIZMt9z7J7uPL&#10;3U8yMevHFLwuypMVy1yGFM82kSj7IN/HhPguPCe7O/zsHy/TuTa+QPdfGJiINB4/TEpOWapHZ/Em&#10;0P0sfd5/9LN+3vnErv59p6tjJN3ndgojFjMbiEQrIJNmEy+9h92xo97tsWw8Nn4mi+czyJ8Wy6I3&#10;v7h/m/EiLxZWWjPC9JUmI477/+RnNUab25yL2yQ/S0y/twax5t/CZP1rQmYnSGN+19/ZEv+cK4ew&#10;Idn2pK+eTxIYNvGxfMUHnBOTsmqaGTGvJ991r2FEnydp5HikxXJmn5DQVvgAWjylFd6kjckK7335&#10;WYcpEw8c+tHW6nO/pt+bftv8p+u201jzmDKIksFAFX7cJ7re+FbW8qOnSXVdTzMJTgMwec+ktr/b&#10;k8XK9dDPHvppnFaUbrGB6VpklJ+lDGbJjmywF9jGShVfbey2ylXHd2FRoj9qS8eGzycvDXMqt4KS&#10;n5ZPGjyclxd7hDs85xnRGnDm9YnPaEuH7fGChOQ3zS4x32W5gHk2btO76XM+roaLP4oW8vEscKFo&#10;67SZF4si/H7DlV/4Ul/Nlw7KxwGdlpaX8bHy/2fTMu9r+Uh/VRQWbeNwPHL8rOIiw5uKQR1DTBrD&#10;jttwm/1xeY2Al0p7sdoYnAacp+NgLaAgTa05+0+8+E+X8zTHZ24PzEd84cPYhZ+U+7V8eHs+us9W&#10;zHTm75jE6bLDmuYPLWj7Gr4wenOsr1h4YlXDoP63xyFVxapmfDUlGP6b1yNHoZrVpu2J9ViZCGT+&#10;9wVv/3zRuW6b7AJwIaWXW58aGbAA/FDhZNQTWEhE4qkEBhDH2V8R5+aNyI1nDd+/v557A1ecQzqx&#10;gAhkBEDwI4OVNdJjlGW4CDD4zeHUI+xQSDovKr8lHz0Ay3wv629dxwS07ORBgVAGbxpD1BiAMn4t&#10;kTK2GpDjPT98lpwFAd1QWBlh6/pvChMFBmbi1WnVEvBfAZEb6fNcJiDVnXB4psOSmbxC795gAOaH&#10;uL46IlDOW10/h35XXHXOxXonErS0/K6tTr2D5JHBUm43KIHeFUFwos4wA91uqPSHY7cEiuSGf1Bb&#10;RZDH7Ihxp+my5AlyAo4VS/suyxieBITLG7dTVZdRdDrT0L/2DfcuwqN7ck1u0LOCCPHxFFh9/2VP&#10;EHB+cs6kI2WSXVlAdSxawZJbrqhrxYJijpUJI3ekLvcOPkUD7KY/4iO7a8g/FkqG0yB4XGvVCkC3&#10;ZQNM63IgNAr3rcML1sFM+sXGT/yYDQ+NVe55NDM4/5/Xl57hAFbKFt+pZ5POa8k2KzllztXlSPof&#10;aABC8oye2KYeqgPMCnatCG4FBNo4gbAc9LKOT3VirpIN6ovbSSy0rnbqD88H4GctIbhslYsDWgNf&#10;XmC841bCmN2O3HqDviZxOjzHWXoZqe03uXJY8h2ls3yX/s7xh1+JZyUITbMndyk3lBPSqRUX6GfR&#10;AVVL1k6QaHYROUC5Jd79sOobdyVHYDLpsmSyzPuo316c9B/5WSsWc17kj+hi9ooy7zLIcbpMup99&#10;XdH/iIeAOvzoE/x8XE9eyVaZ3yD/mn0e9n+utFyxyqacAL8Vd9gNn8+5U7413uxORaAOY0fUKuDs&#10;NghMXBy7qvMIbdWCy8/apzsRvblLHXrHH66o8y/czogONqdGryiM2Dr5ncbn58JVKz7MtvnzVZw5&#10;uJpnAYjHh49uA5X4te578se7viWnIMY++MhkvgVpxKjWqUkfqm0bTbaUvLDGGMejkg+UHpAWXCVD&#10;P+HdyRrv+Y78rgXRosYyymTZaPctuv4UaVmig2N03vu8hCNgqzToW84YHE8RI74wnMl4sxHnObRr&#10;LMTJDp5x+Q4DLrdqnjCZF58D8m8TV7ZnJbpufPjZT/wESyYf+MaOf9/SifESk9bTPvvfwsBmt/au&#10;oq9s6MFfPNvXkwiN90ZDxS1ZqwoC0c9Yj2gdxhOvEg+IDtShdfWCrw/FmhL4udtF2tAaemqFybSD&#10;rYBNH2G6KFny5Lvx3ONWty/uo90/0H9NvyVsxBiP+M90xWMCNoI2+fHC6ygWu5/68rOvRgCUr2Ys&#10;q6Ly38Wy7BInVoyO9Ti2G7ewoXfSa2sp4svozUzS9fNz5dVWxwNQLCsZ5blohq8AYN2rr3SJ7g9k&#10;V70TPUu/yTfSVPdG+TPin9kUS3zpz7nWVZg3e0zi4+Ll+uJyxjG4LSf/uVuT/97lxRtQZ/zXYmfH&#10;5/Edb0gu7spx+Fma9323ZmyXPfnZ7PkaypCf+eNxis7cio5b5lwC1ggeFVN4wlMrmH312mj8Ud5i&#10;Vz6A5867L5GsmN3Vak7LlzwvMb36g8/12JN4YMZHjGM5Tm+MpHxlPjsjzFjW9Ux4ABX7r1ht60/O&#10;kd+lLLl9Jk+5E0PDQYHaYtMS4pJnrPY3sc0rlgUU54nm6DLC8QvvhDXwZI1dfpY+Fb0JLZ4k7tOY&#10;f/yz66+vmBTGiaimUmtYdwz1khEMnIqlJrRmr7Pm6P6L/77ierYNdhp4scBWviKhpnqgsBEsDlX8&#10;zHhZYhtNR5s/OXPViv9T2OWKNMnzuJe0UOxv2GmurGzbqtvl+W73N5SpucOB5N5knu+cvtIL0C0e&#10;NNvCz9wGaUcA0zfqBnW66fEqXeH7eA/jRtHGVne96PhlB/l7Liyx1a8ck+umdPLIsuR5G87PrLPa&#10;yJ9czTa6v3EafNkgrb40TCl65UfcRUxFW4nV7brFJNQh8lC7uRx5m/pC/cc+OCVLRhAl0y0mDbRF&#10;Mtxp4RUHWV6WskpaE1fOJmKRI4t2ihuYg8DqZzo2BYF0Q7JsNks8O7t7eKwhmlLO/hDDFYbbyAAi&#10;FtbxqZFAZOLCwkZi7wSwEVlZAs77ocNzf8sH/ovrQmJlIvJGYOM53+9CxlM7QwDPbpp8f2Jl4ELg&#10;isCPhML+rv87e3pGnAEGnvE9ny+7619dCcAKLmvhUds4700ms/LZFZRgieNh4syCUTo7MseNViDk&#10;iNmJ4wabYJMd/K/tSb6C69WNoLb3QikrxzE7VhXUkMpHgbb9aNz2M5Nxn07o/AhEUPEwOqYjWrDp&#10;ikMwy2f7u84XWmA5CxE+dtJgGkAaKTeETZkOb52Peu5YdeWgmeNTEtKUlPdwTI0nJsEMjn0MX+Nq&#10;c50BZPbnks8cmxtcGRYLDDjujV3Li1GG0uepZw8eKBDIeM1RgbjrFSyoMIDo8qF3efKE37WiD2ly&#10;37UFqwfwzgs6Qe8ybWNFdLAbBvToBJYVUs05St6MXk03bH507OrMPh1jHmBo3kd8XPYZqLXiijlr&#10;7XFfzPpHw0m6+nztl8+4DeR+ycmKJafZaGo/BAbNRvDHA1jbS9sTTwIJ5xUtOWJdTCqa8iyMMf9G&#10;G14eSPzBXrmM6BFGK7djOiN0yJHPu70XaODEdZo6yqDRwbVkI+pe0iUxElYoufG53Xm3c7ZaE8ug&#10;hQcKkY/PewUeZrc1h220cz1HBdQCZseHUpYF6K2wlzuRVyU0m1/I2gpDts50+lpXC0RaR+W5f+Vq&#10;245xm51m/61xxm2JfLMncFHFodkd9uVnPTAnVmjJyOh6Jh4bLWSj3c8OW+460HDDcDV77eIFaqwO&#10;kjUX+9F2S18/TMAdEC8++wq8gLrBY9ecvCjjNGyrh7J8xNQTJYbt3j+tNJj+Xc8xO8gxcSV5ZqoY&#10;Ib098u+Jbr2PeMJ4woR1452t6JOsuG4cuWy27cPmNJub9Tf1f67k5rYn1O0mf4POCp64OmP4eW+G&#10;iVXNQSqWMhH8sQ2n+1nAkjc4MkjfkM9ZSMLrp3ij71AFRZJ6dkvAZZc3oIIz8mQ+609XS2qtju3I&#10;N9pc6kBENLmX7qb5GxSunwEj+eW81PvMFlCer7haEw1pPC9P3AsHE+/zHYMmopX5WepGfamwGMf+&#10;SiRGrfpRoj5Wa6Dhc9wuPwNHj8vG70nTGQ9JjmfywOhDnVIy195DvVhpsUZCXd4uXxy7/OmG/FZE&#10;YK86o1TDT7xsSrN51KusWFbjQjX8NZuUpV9ffpa/9+29/F1ekGUsK5njs4ye3PZx4k+d6Wv8ogz4&#10;rhH8Pfnm43Z5mD5W96Q1HaIS8i7bTJS5nHM+8odmW30e/vds8BUNDl/ayp7zuSenp7/9wgjSbaMZ&#10;/SwWWgJT9CH/xmoV/1s+GsVDH0Oz9dM+U+dNZ6Qr9uO265U8jCry3Xmr4Vx2MEajhjUPNh87/SK6&#10;TXVMRro0P4suEzN2+pONcblvKywST6NwhLZgFZ0/8KAn3aeta3ECfSvtkxX4NnbDTPKD5hM+cxK0&#10;DcdOa0zbigO+EMAwQ3s+ig7iz0kOA30VnRHwby+e5TkTz6RTK9i4XTI5mY0Ak66+80mT1aNzDRcT&#10;k52iF5PAUr2opjfmDQF07LIMlwSa/Zk0mXaO9J2xOcepR7ifJRZyOwjIzwpLOKawq9mLQX/aSmTZ&#10;IMdfTdbN/9pDmt3x527saqSxmFPFw4ELms1j4XLXZ85LE4KWB/bGykCoAaw1yXDopPHEErvH604H&#10;fR81Jj5rzkm4xVYvtWNhHDOYfso2uF/58FF8DjEDP/NYhLaeuMb1pckbeWwNpK/r+G/3RfzLG/R8&#10;hWMin0ZQLG0NTNpye0znC3OEGn90WnrOZMb0fo+aySkD6xQej97LRmTZINmJXG0rXz7T41QVVmmD&#10;hi32pnKnk0gZ1azM8UpuP3yX+0puk9zstcmhv2/6T0xbb+OT3DqGzrLFzQ+PnIfXY1qsPeJ9+ap8&#10;tnKdeibZdCz7N3TUHM74Gcu1XN+XvsHoQBtu+reDzS+JnUAkAOU16XuYQ3oesA6tmDt8xsH3/Lfr&#10;GSptsPMR+k2c9z6+P/RJIPAjR5EbmU/WZuvGhZUBZJy9P59JwUDtfxlwHuV5Ao/Hkq1IrEPVOO9E&#10;JJDVxegr5ATaXIlQnfjsWJAAwZbv7hJkBwX87r3vR2lopPEW5o3djLgcWHYD41VsRI0FWcqnsVNg&#10;7IfU9UBNVersAIZGzg2gwED2IJWOpvhegI1dMEqUoECoDDqB7u5dFxyHgwTtRY2+p62KfzRgNNKW&#10;oCDf2pyyxu7Gj3NRB8YZo7rO+Sw3mGGdPigautx4oMp/O48/ASdpfEA6aaPxY9ce4udH4zR55fsY&#10;oEuWKFtpYP8ku0XjkdzzJPyrwIUaG+kovlkSi+/07qfZnZKohIkM9jSmsODEu288OWRFciSehCON&#10;9IrWAchne+FW8h+la21PbQKJLJD9GHPbbnYnfvevvsN33XnXOWYmC1MOGl9pl87nOiPLVtpQx/bu&#10;qy+dvyokMIgDlEDj/GRvKEdWNJZcmp10eXDbOAumDUwvA/wG7JrsHtn43b/qDgQ+go8sfs0Epuyl&#10;y2tU4ODfU3B2aOF0aPp/xjwLW9ITa+BQQWqngLeC+Cj93Ps5H4Qd8pzX7La6n/bgmqfbmlN8yMhn&#10;e09vPEHZA8qM7LsFE+oKX1fJMguzRguXL/q9aee9+5Oy6nLMxLVsPiqxw+BF3/PnZm1Z0YoqJhvU&#10;f+nv4ZGShme+8gdZne8ci4NdFvZd9vU9yvzh4yPeqwd6Ylf5Az2LBY+hD/RTblMDT5FTQPj8qJvM&#10;aEm9V9CatY0EZUe0ot+yHwfuc7XItNm0hc0PHB/uNtTvkT+MRwZpa/huv2cmdoV5jl+ijDjfSVOn&#10;v9tX2kTabcqFF1Wcv6SDaOryHNXBKNqj6ECfpBXeLmMwhAFF1wAAIABJREFUumW250t/HBc5fUey&#10;QbwbTWOu/5F1VgNpxrn/nZ9VMZDz8YaBcz8DS3WEY/UEFr5XZfD+9kzTWZ+jCrlRtrXttGEYtc3H&#10;7IDLAVC4SGNKvPA55RSA7KqS8ydB4z6PY6eMkT7imdkEYf+RBPO4hHRvth+FV10+xVfq3hi7bNkZ&#10;x71v4D7fOTRkEoe4SkE3dcJpQyyEwgnNz2ZfNcV5O20kp/nG5tQXl3/Hb+QH/WzDEUeffvdvT/hR&#10;v+9488yxFqJWuZLmJzmLfDf1JVINAeQx8SabyWgLuIIwoxpeJEewDnnGN7tWZ5I2CLT5uJ+SrGaN&#10;Xbq0Sxen3aCM8Kwf30lGuoSyoU2+bGt590k6s4Y68AjPC8vMQkezleZ/AvFOMLoN+bDPiO5nyYsX&#10;vc7YEIUlPmNZPscSw83fnHmJVlkNXbKblDOLZZFo5yzx+5M/lBHqQYslTMdypRLcGrt34AOYtsbj&#10;q+brXV4sD+GJOtlXp190PineOFjJC2ryl/Q9Hguf53/Zh+lnRd+M13zIj5bfGHi65SB22bamL5xy&#10;lt/ieNrOFNHpMhglmd17v85zIk7l5U0zKrrzuTHiHfKN8hGWK2EMhy174OOVrTpxjLYSHrwV3hrv&#10;9Stgu+oYjRjjkN6eNOYZYcpbfcSyALreRdFSz0bx9JW3gNHBdgRgsYa/90ZH+XOUzMrX8rnbbMKh&#10;9e/+rcLr8YV72Qopa/Ykn5tcWizO90w84NgCgGRH9jksTjFs1u5NaEtLFZ/OZ7nz2Z2FMnt+EGhn&#10;TitBbnNVocTsM+k9dU9yucrGceVoIqv5O8u+lBofbLECcdUKdsBWhfE9pNOxL1z16/Z25jZkl0Yc&#10;5HkyzTE7FvL7Hcvv3K3RUjH2ue8OO9ceUY15Jq842A0WJ7U8jPkPzsv1gGOhTlF++B29y/gqm4zS&#10;B/HUaOs6urGB++wQgSfX+pu/fEg9j3lyjtlkjHS8993yoY51NM7oc/IdYJyXyg/kc6abTaz9P4vh&#10;nmt0/rsd8Nwc3zlz2c6Dlr9Gxez8/vRPOL7QMas3DTXswpxxRm82MpyhsUTJCJsVFPsfX6+8gsXt&#10;il23YSM7W7vNzfSvyZjlhbwZtuUBjlz93r9qlvP4KNB3dVHOaNZADr9Je+Z9ZpHU6ec+QWOj78ji&#10;9zPeh173Jr58OLIzsXkGZmzsALAWniKX8bjFFn0l57+5NgIbgYznzxbtGd+SXgsRp3IXz5sigZ88&#10;E7sPIk48Z/ElFQBnwLlxJ7DzLyQWEP95/Z6YKgOMU+CLjaUlos9zuRTfCTKTziSiL+0VeDajIqFl&#10;FxNqyyh39A5an191A4MBeAVYdiU0FFjDAuq0cQXaweF7W8IYBQQZHDK4VZLCAa2NSc7nGGEXWiqF&#10;O3Q6cn4m4Leh8dCYeGDI5ENLmnoy2AIQYBifKEfsSue0hzm36ZT3fpw+g56Kjd6gDwFtk6jtFLKS&#10;nVzirvfkSEZFAUZEiboXHf3zVjhcW7IhHh1jNzucGiCO082QxRMZLhZWAR022kCfbfHKJAKDTE9e&#10;ykh6YTv7nvQut1yi7gGXDkI/CTBfvdCAE0HIl5kweW0J0bDnYByQGhU0MRnmyRSOXfxnR+TRMb4D&#10;+8wbtc2i+HxkiIFa3rblQVTiXtsdmdOYV0Ron2e+07cLoD5oG8Zdzm9htUO7qTNAOWbRZtg0Jtxd&#10;/0mblsgweeB9+hzFjz6p+tO6zsOSO1kglqvJ2MGJ7EVMOdLRJc1iUbP1KABGvrpMUmdVIPaCONDl&#10;K0rHInsS8Lou2Zv7vpG3gUin3wG73LpAWwez2ymsKD+AIXVAfgoV7CCrM0w28dCYtsQLHO4TZd/O&#10;9iauMx5gaIviKLvLcYleR75YgNf4z7PU9c2g7dhQ+lm3G362IgGjr85y3jDpLR2G+U/UXJ0Pzd9k&#10;2UbS1xtRWtKPSRFPEBBkWjJk+lQHyeTXTEg4oHU/w6Syy31EtOYJH2dLWs9CIOJ7XMQRZyUnP/Ok&#10;FW2g/I/JuHhqMM/98ZSRP34WXe694EA/25JoVA1L5IFBL+dPfrDIXkLUfIkX2IXLaKc8ke4BpRUn&#10;lCQ5OuZ+1juDG3Y5MrH2UpKJ/Fdymzj1yA6DUacT5dLHyjHQt5NO4s3f+FnqgQexji0UONmPb3lC&#10;GtNXNF4zUN4WLGbX2U8/m1XkU8GNzS+2isq3G52XN0rVlI0/xJtsEjq2Xtvp2RyB0p/JD9p1yjll&#10;S7zJbz/bgmZYRzntXNqqMIszmp+1eejJhrHuvJufjXUSSKfIoeKRrb6UfMESlCjfiCzaSraj81+x&#10;gzcALPSGzHjw5ZVXYWykuqgzE/ve2PeWn2220+3gvbXljpq/zuqLtvvCwQBecHFdUSwRHbNqDudv&#10;byBwbAQ8vp7d145BXecWVhUFkf0MYZTd0spnwxfST/RYVv5sFy9fduPQ4d63fI60xGM4kwcvLHOc&#10;sntui82fcs5MULWCiOtwVix777t0gU20w8967OP+FInW3NewGMeFHucL86x4+WmnAzGJcC+6n6Xc&#10;NF9jjYjTD8rWfsSyssWHTxkVy4rueDedNFwfnfaz0ElMKnk8eth8LAZuoJ+N8rNcwen64HpG+fNm&#10;iWYDWajPbHOifnpehDEud1Mhv6WzKP9JWxLb7LonMS1Zr7jvfNS2C7dYmfGs+0bJAG3ph5/1wlPD&#10;qVbco0xqG0XzWx7LCoegZJy0mZhg+ln5Wo4rLGl771rJ502g3CUoyv9/+dlp/8gH8oc8YwMuaQpY&#10;/sma2mYDGOlAP0v5kU5Z8Ym08W0K5acwsDiLq4laoe9+Fmi2QPM7NsF1/s5bO/swh8KGvR27jpTh&#10;ETU5ZMLsMPnK8bqOaNcGFL5txceVils5VtqVmWtk88jOJ5bd94ML3NfQJnj+6cI505erIjMqH0Fd&#10;pGxSt9zemO9qNsG2UnR6RZ6trlFyiQXhBtKGqxVZTCf/JFvGL47Tjw/g576NuOu5YiXLbz2vqDl6&#10;wwHPc1RBKcquSDfcH2DYCJNnv4T1LJ4WRjjYzoscbvs5/qnHXiDhv3l5Qxjn6zbI84vCHmzsSMs/&#10;er7uPOeKq3w1Y3HmDfbzt2+jKH8Aw6So+MMxtfOb/5ZdH/PwWHZhCcOxGUX+JnqtQfm1Uzz2oqkf&#10;M+V8kz89lzfZu/z5MVQcl3L/tI3mL2hDkJWHVS6TduzYSyyrNaD8i2w/C3eW/+D4HP80f4Na2Ux5&#10;1xwRdX5uQrs98XuZ2bDexpa9oZy0xoIouWUOl75/6oz7EW3TfnTeG2nIG29GcXzpDXkewz07cJ6i&#10;3qHfvW/sndiRSDaPgc0mdWzZo2eJWiD376+nFrcAPLW4nfk8Ox+gFnG2/0TiAvCEz8XrnwQdhxYC&#10;IrDOn4P5YkMh/fn/547/eAUeJVuhlSf6CMCKaGc1yCCggq/m6Jgkc6rRGaS/NlTZ5bP0dRN+EOAm&#10;ZEBVyKMQ0EjY5Ck4HFd7r33RQWbrTh9MZ2KITlGBqj/XEtWcd6PzUII5rvnv+R1XboIvJnL4uz7o&#10;mh8NsM/T36mqugXEAjQo40lAN+dHBX0wXJTDPfT0oEjKjOIlv6N7+c5MFRWQFfSomxqVhPVO9AYO&#10;owpLoimBwRH4O58zHa511T78WQ5YMpomgy471uVAEmpe5kgQ1fnKMbcDzBOVvPdg8vzIcdhFp9aS&#10;5mfevJhcyKzVKT4ml5VGG9S/qWetEwPRHKBv+0LDTF307qGFpWCwyVKWnLmstsQjnd8B7Qx4G6+p&#10;PwcozKIti6fkD2X9iqfowQCV83UdEO9oLMljBowneSKejW6r+XvXrSlLXzYBDPj5/nPPWku88oPv&#10;pWOHtiwCKgmaqwocaYUEyiOqyP95cViZkn3vAHN95Xj8DCjZNXRgQxl0W8vOVw/03JbI5kxb6dsL&#10;0C+Yj3J5e9nL4wO90ADzaaS9g2/KP/9OvLcSdj3hO8hXT0A73dxWtOSWj8nkxQH5tBueEKYMY0Md&#10;nt6sgEDbckbvmLrxJR7TX9C+xJBv87GABQ5DB5qfna8cvpt+zu/nZ9MXu8wTbMtmxbe88H3kjYop&#10;5hva2FnUoBxY4XUGwtNnNz1a1h1uvt/lyOnj/k+239+3u1+nLye+8856t9Hys+ZLxddEu4+ypqSR&#10;Jcz9PfL5H4UiyZ/ZeyzU9hvoDRike2vCOo0dLfHodhLWbWuyzc9mwUK2dVcyRjKBvoWd9OyMg+Mj&#10;XafNJs4L1DkF/L3mhlol5r7L7cTUPc5JPGSy14p7Ss7vwulOf2JF0TrQ+HXHjbUrS970ecyx2VbK&#10;rtPGfC4xIjEHn6mCoOk3mxioY83+Eg9G8VhyZjzR2JbhzagkkfPMk9geD0WeMz4Mz5hYy96IR19X&#10;1Hed1pSxRqsjZ1q5TVxgvk9n1ibqXECObzNY3p/vBIb/OPKnTm7sPleg0abZE04vTA74a8rrNlx3&#10;5INzmTSQn43io5JLJ84NVAHMCyq097M5xeOeFtui02TaHtLCk97nQ9lM71p2rCFaoXzeny4fg1ZS&#10;epHu47tOs+kjncdus5r+Zs35y8cCaLhTcRf5cvAK8bvsSXzMk34W5bt0uW2bMUoW/50vbTwf72Kz&#10;akQ8W9j5d+MkX08iNKNiKjU9Ro8ZHVs0OVrDd08/O5plRLvpS/j4MMyLJVzqsuNzZyz7IoFh90NA&#10;FWRbEcMwhHTPVrVk5utMM4/FZu6Hn7UCGWkcqwohbEhDX8VEugAoLEE8j8JKsjVcOXKe4c0rpAPl&#10;h3KnHTqI+Y6N8wKy47/pZxv2OIV7n6ePr8WyyOYXHXslnoYZYiCns+cqGN9SVkQr/g/jt11xelvN&#10;E9WEqwZtS36/sJfxmnNol9sDyvQONYIjTc4shpROZf0//ZAKULAC+nkXv+P67OM7HzSdc5/iOJAy&#10;IExw+O45I51Xa/YzEIVBTyyrVVTOXytqswCh3x3fyjNyOT/6Ncp/I7dhUl/53Xhh/qb54aicjdtX&#10;n9Pcmczvpb/z8ZAOwHfxi3MHSg/lNyhfxLlZ8225LR+fN3LDeOy+2PJalEmOrfnw7DiAujEbTvie&#10;OTenXRuLXcJV9ZLXM7xQKXoF5FemL/Uie7MT2e0jC4RaZeX5dhuP852/p76KLmUIix9Htmi3dC4f&#10;d8yw1fHiGb8fxXPmE31Vmttd+bfoY9bnf4ZU9X3Lc7Yi4ao5iW7DbjR7gWp619xi6UxR0cbsOue8&#10;sbWToXTUBML1juPwvGwg1FQhGclqSBIG2NDKctpeLnbwsyln4wr1rv7ZC8tzm9MV/dxXNg9oGqP4&#10;2uZKu5ZA7gAyHgodrKEj4FYiPaZiHJxA5qmt7X8hA+Mq2rNgCSxs3JEI5fyKPwn2Ij2f/ECB7jNj&#10;db/l87CIG9xOEyugAt+HkfznwT5FvHWt2hs3AhEL13r+PMpdyuQFvLbM35b6FlHrXTQ2syI+DTGN&#10;BBVBKzDMUEeYIws7pNEStI//qA4wfo/CDaAFQ1RivpfFIm3fwETtBwik0LI7HrBOnajOJw8emXAI&#10;2PJeAxT8TqMNjfkZFwMJGcYD8tTlYuN2ZylnfYyIzoY6SV4PNFrV32WHvGHSksv343pA/W0B+Ahi&#10;1U1iQEKFNXSHT4cqgaWBPAGOA3wPInGABR3KCitioA5/l1G0AJ8OnPwGKmBpYMHGJcdlc6a8+coq&#10;dwzOawE+dD2W3EQZPJeJlmhx/izjxej4eAGxAR6YGHMerbVatyNpoG0QJ/DLAu3ts2MX1EHuBZGo&#10;xAvlRVtzeJexgXXZBPshz+QUYR2P2WWyBbkOAAxEKEkTlURysIg4nUa77pedsi4c78rUOIYd9KDO&#10;bRfBFC8Hb7R3sgNZPNP3t8n3AXkb1umLkZgxZ+7212WtBXbUH4IKFkh5X5TuUFecvwurFXFdbx2A&#10;ki4+VsoO34FVCemmr0Y32l3vfPZuQdliyrnZMP9bBVv6QT/bxMbN5+v3pitKoBxdiYzaB/3IBMeQ&#10;90eQPPysy2izjeh2gwk86oYXqL9s9oWrFQ/UgTXsJ2Xsy8/yPl6tI25F7bPvXYfGR0StfBG90P2s&#10;usyZMDE9m/e5PIs2Wc/inHSGRHSMEFH+2wuzslO2YqH52YQSA4gR5B7aSUYOj9ZaiCtkc5kccLqr&#10;IGv3Sh492AF6QOpiRbC9ahwsynvCugU5YYXE4z9ZZFCHKkz2T5JUTSewYDfR5Je/c9prXNZpOgsn&#10;lB1P0Lkv1HfcRkTRZWKx6Zv1/LV0nse9n4DtBz96dktO2X2+rYv86guLm9wcO++Js2ZnI7p+2naH&#10;Pk/Hgy4HWs0VnV7OW/HEEinyB4bF5IPo+7/4eMbKecmWGO0dqzTM5X7c9GfaVtLCu7ebzk7bdeyv&#10;/GHgRT8czLjwnGuiuOI8zwvqtAc/+OkyjuKjx1QT102M4H6WPka0IT5GaLsmjoF61pLnnJM/y8T7&#10;axs7xRdHDr3ztmFxi/dkYrK2hwNqRclLxo1GkqUzJ/p20ocd0UgoVr7WVcl4PivKx7aEhiVsxX/E&#10;O4kxcxpRWNpthGTceOarcjROOwOLmE1jsO+R9lqZeHhNLE5dIJ3FR1RMJYwd62kO2aOb2uysf0/0&#10;ZxxphVWuJuHzfc6kD7LGINk9P7lrJQ93WlBCJwqLSdcs5qK+yI/QnmXRz+nRVhVMRh75W3los5YK&#10;wdd69FpYLGrFonQA5VfdVnF7ODZfPh//IZZdUMwgHaVNoN/IilVob7gqcGWd7+x2QquvDMNfUSt3&#10;KbueYyGfhRUOTbm6YvrZFp/8wc/KV1HelhXGYKu7kc0HULaZBKa8c9Wp48jmZ+2zlw8572/xLCpe&#10;F3aNwqnuo8Q3KyxMP6t4AL0I43RpGJGxrOG45itR3+Fn9BG8TzRGjVVxGOmDWtmjFfP0dx4DM4/B&#10;uC//rGeU6cDYpu7obFs1FbYyxP3CxFQoP4tEFdGvZ5z3/RTu3O+Spo4zHAvrO0YP0dXoRt8iPIay&#10;c5IJk/0Vq1b92PPXfjChr7725nGaobZyO8yHMrEdT7MU3+3+Rn728MMb/twXO4ZzbOL5QWGx9fbF&#10;ilNP7EX/IFrTzjq9aQ+PvrDY2eIBy3cJb9mVOFtRw2w6IJ1yWtEH8nOPHT1fy/G5nX3JM3l0LskE&#10;6j7PDy4srY4Xr3FhryryynYcvtOHu/yTLzM2Ea8dD1pDgcZpq4g9dm1x+ZG53Kl423WI76L/Ie2V&#10;m4uuG253VjxNGCr+r2o25Pev9awK82aGluM0LN4WckRhC7dvQOWy/Gr4Jh6cPrEL807EkbLt5g8U&#10;X5qNddkWxmM+xfRlYh7ZY/qXXJUzOvTCLj2j3LCxwvUgELUi22yS5yn4Q3mei4+k68vOlLfncF6S&#10;S/P7Hi/Lh66+yvHn+sHP+tEc/lZuiKWMt3fevX6TV9sNQH4wAeR+KBwJcJcixYrx/Nk4Rb0L8Qjq&#10;8+c/XAtA5PMHJwWyAtiZiLixZMMTzwkHB+sjEQH8NIQyBLZnYXplM+3Pfxnygy8Da/FPB0CI82ZW&#10;lR0cisDWgWSC0rrEUQ5rXjnmciYsA8htHzzpsbDKoVqSU0nVP83XK8DewWKAro1tHSdqnR4/+Ond&#10;LJbUpKOiMjMJClQQxn/7vD0RAlRiEFnBwrmpAPABmrGeMeV6nDm3eBTQNIfEy4MxPrf9/UW7R/ME&#10;JjKfrX1+rh/98UKUuuNR4H06dE/KaJ5ZgLB1NXGl6SonTTpra4YTBGcm8sregQbr3osyJsBx4rZ1&#10;iDvP+PiRLB3ZkfM5Do2BEoO3Vyd9FK8Jwhq4RDeEzvcJQtr2COiBlL5qBZ0ZyEj1TCdmUmtdq+2V&#10;7V03DZzZmExwSu53fac5ohPscAwMqpWMSqOXdbY6LbTqcb3HoHsnH/50WSDugaccJoz/57lt1YNN&#10;nzL5PDbb36IxnaV1RvvvlHg6cqoCelQQhkCBtkNHOeePrUXme9pKO3wD7j8C8hgA4vCcz9Wh3Ki/&#10;Xb//yAv7nDLNMwDID9mNhUdOTxJSwAC1pZw3VoCBlr97lQ77GKhfAl7ZO+IoqwxGBXR3BWvXdT2J&#10;VwacZyUirMDniQ8Beks8f3W4Tz/LcTnf5iW/c8AvcBJ/lgTNqC0rWmCc/87PStfMjvLZbkdJd9fN&#10;hYW/8Jf83PT/8qm23YsSlVm+Zc656VlCCTgGZXxWs41HH7RlzUqd/akGrIC2asmacK0wd5s9afLB&#10;G63kOLR2P8txkLekEYAmO/M7SjKfcTBgQ0Dn+Gq16vGzy35wmn8WamsNzsX12mXLAyEAShJTPpqf&#10;ZaKVNHCafeBGnS1LexVVuJqdf/xMuIr8sZ/A6Gq2+3TvrpW19IMMAokfZJcOn+iT5LsNX+Tzn4dW&#10;6ynwCeNa0vEV/NPPnm1L3b9kZvM/LVkVS3L6u38lL1p9aDKogiZ5fPSKRWViS9o9wHClyfjnNfTA&#10;/axfCjo5bcOynKfbzIpn/6z/1Kv2O8efKFkhhvVAmfZo58aVV9GNPtd099NGOuYSOUpe035ks77u&#10;NT+rvxMtgad7ULL2GksNQrhVDWI2fxY3NK5V350YRbgeoRUL0kkraNB2ANBW9867yNpWnTjQt0DT&#10;fHbRXsX1GfucuOHFz3O1BJ/R2HnpfpaJQ8dCzkfFHMeeswmMMsg/gPmJsSLhj7ziRx9+lnN5rYRl&#10;njZCzWgXLu2kERGyZ76yNVCJQNn2E8tOmvB3zn/aXCUMMWIGoL1f9jWfJA93WPEktt9KHVF854T6&#10;g5+VHBq/Vzw2+6/rL/lZnk9279pinXOd8Vg7zsOKH/SzbdUUcdZVflM4dWcdxRDlzxjLFjtXS5z1&#10;aT/2i8WnL3q5jxUetmd4I1IilayUjbY4yunu8axsEd855Lr5+DNPX6HnsawnTuO234XRJd5+djZP&#10;MJalrPH5fF+TSz6jBKk+syMc+Bwv+mzstuPIV26Gc+alHFGWXye2mDHj1IMvVyPsbrz1goX/8HmU&#10;FzU+5qV4RvkBZHue67PkkjxAYTSP1xJZZ5pbo4jHspEnsYu+okmxbXT6tcuw+5d9drzRfKzd22jr&#10;cnvybs2ufPnlr99lxbLUq+crJTuxTgOhFWG0mgYfiyPoBzz+oJ812whAjXXtGQO763c2b+kjG9AM&#10;mwmPBZot0g5wWfYm8DQ+6DgK1PP9b45LvNiGB2zMyrNtw82nkORnwTt2lk87vJIsMU+SJZ+tQcN5&#10;aXKimZ1ilmjDuJb3rPL/2pIS/flfej6b36hLWmFo22Fe+egX8Rrl6orTIGW2xLGr67zzn3z/uqYP&#10;dL5duER/ygJjHMomvyuf4WODYcas537ywOIImC9nk4EW32TxCom+utTs7VezxfQL/Gzmtcm3iW+a&#10;Thl/yR9hruz5tS/6k/9AxY7eYMbvTP2chXY2lFLevdFHWzzzu4brrrz0/4yDqT+cz1/rr2qSirvw&#10;T9ofXnvoqNGZsSv1THkz5Q9M/mh6MhHxVEsTcV4XyAxwRd3/y/XPd9Ge9QnGmfgPaPByA9r2abOw&#10;ewKB5+ZM4KlALmws3OfxdpzlP14PgW5EJtYKXCzsrQCOMQeAHYnIZ29jdnPzfmeABD1LaVVxtfMP&#10;fKXDQ44BcgI6XJ3KilUdJBLwhAJDkXisAKOysMDBe3zvWndwAoxZQSWfpcJddnDNINcdBH/+tO3j&#10;C3weg3fvW4ENlfMnfhBXFGA5gFGB43Wev5/kjXftCZSdORPce8efd0BNoyUnENXhmKhEz8/6UVC0&#10;USCWSqv99A3g8j0CNTCenndt7CfxSCe8niS5uu/4jP0Ea+zmZRFEeoaSSxpDRPGCxlNjSwsOzo8n&#10;zZssmbzFLpmkYRII2U9Q4vqfq7a8UDLtUYAeCO8Cga1Lk0moO3Vg8rosKcitlyLU1ZxIrbr0zg+3&#10;B5Ityjuitq1BvIOqcx91XauwWGyzQJAONSOfFZ+n4LFwtuWwhF3bkxq9Q5r04KovFU1iY91L/8/x&#10;yd6QtyhgogDWeX2ueTakxpCW5LDEsYDD/RRMBOAWsFe3jX5xi01PhLXkM2mdj3343b+SMdKQvKUD&#10;ZnDJDh11OjFRH+XYGUzwUuDDri8WsVDNCY+alk2iTgGVsKJ8CsStSgZ/yY6ATNqzLHC+cGFdSzqu&#10;zuSz5z63EnKgIdlGahUa36nCWY7Vd5Yc5PmDSlSxO/rM6Td/W+eag25vAriuqzrK8jnL9b57FxZ9&#10;40/8lM6gdAYLlVg4dtHBsRLvf/Cxzc+yK5eBJINOdpVRL49Oz/MP5OsNfHojgQJJ2vsw3Yry89RH&#10;t5u0O5y3OrjDAB8qgG08Q/FWQRpKp6hnd974zd9KhCEfXTpJN+njeT8C1RHPIn4amCcmMmzhY1UD&#10;gK0Q8nNLeL8HQXzHuh7A/Nf1F9ZatVUSC0X5PIuFR8ctQAVcQHW6Uv/udbcA51pX+VorCOZK/OSP&#10;9JoYRr9HYQXyS0GaBdo698mKfJ4A5jjcxzZfbOcKiF5HTtdetf0gaW4rkaQDUV2IXzjSO9bl07Z1&#10;Q1uQzvf/H/wf4KrknH5vOqng2WyexnAwr8YWw/aTzhzH8ZWy2+T3hjpBiQk4xshoW2OzaKkzdWAH&#10;1VvygXacsqSk3vkOu0y5QkQYFd0fyN6g+Od4k98PhGSc4/UEgJqFznw5BuCcd2rPdx1gccOTgldc&#10;rVGAicw772afpQtmgygXCIj30oOsmEHYKzrunvI2/ewzvbIlwjNpsYwVsTj+HVud/5L98T3S585n&#10;O1X6IAbnilGow9bMgAtt9aAXoL1RT8mtjUrmHl4xGUY9w8FNG1udyNSfpp+rx0CtMB2B6686O2Tn&#10;xu/vbxWleaYkavshyYnLSxTGdNsmmaRts1VtM37yeBJ4dJvxYKze4KSmSdvRgDzz5wPQjjkskMo+&#10;oW/Bz+eqUSRstSjtE3cySbQCqMspgL4CjDTJmueMZTX+XX4WWYXitRbWTyWNRC82OZxdDORjuYrq&#10;YARiIOkUY2+nVxav/WxG+rqI42ePfAYen/fX9fg+MIQdAAAgAElEQVRZ8kfxs/mpnRu/+YuJ58lr&#10;JcCPLAEP/ife0dZk60myKeHE3x08wrOBpp/lHLS64mAYYvGNra23uc2odJ+2hLJk8uU89eIgeUMe&#10;xN3tN7GM7Ax/OWJZ6TELQOfieLkN/40bKxZ+4qfFqheeJrl9VcG0NX+h+1nhYsvHYKHJeEvkEo+e&#10;+NOLeMJjlCEmh+PMk/w89l6xbp4GGisWyMa7nQFw37XrDIvL5BN9bWv4G3ydPpUx75eP9XhaTY1Z&#10;zc41KAiH0/4mEr/4lf76xcIcLIZzW+irWO58YlnfYYbJbtprjm3v3bCeLyhoWwVGxcGcJ+1fw1+o&#10;nItsrsWylB813WY1kNE23rirQBcd2+mdB+feeXdZPn6AO8ko7icWOXk2b1J3P+u8pbzpWb5CCoU3&#10;eA6sN5SvtfCzfpQnaLkzb8hGtKIZ7YL7xUdNCvvv2K9dNoSRkNIvtwXMA1AeFDtQ/pl3O7H4Xh0D&#10;rHWO27kunQ/YClkce0atHIfNwXC0fKrJhFY4o2xfROCv9Zf0h+NoDThH5mVnzH7z2dIh93WWS/Vc&#10;FOVo79444EegrLQiDncJipNru22xDlbZK9tFiU2TzLF6rszpFYhWOFZO3Apk62chfuLx+2cbXsYf&#10;ynXvxH3fOl+TekVd0qKFqHig5U5PvMN8dMthOLYmfWJpS2LaYsrbV+6k2QN0GzJjVQRUJ6AvlxyQ&#10;bmx0W5YDZnxCnEK76bEL6RG18pFyrRw4eoxw7yee8bwL1sMXjpO+jMVgFfPPD30D5UOyQ91YKVzp&#10;x0qQBnPBhudOJfd2LZR/pt/BBdz/eyvvJt6hnvXEFwDDnI3HjXFdYoD4YQSJ/3DdZF3wnRzCwlOv&#10;Y2yciHj+rEgak9N6CCAksOyQBZ6FfwuRC8jEygBy4SBz5CDOv7ryKdwtJK4A1nVhXT+PUUDginVW&#10;MW6AhbWTYNn5BJFi9uiCQHagAQMJiXNwrAF8V5SFqiA7IOC9BNKsSDMhCfSVOwpSDGxICWwlohQf&#10;FuTAAAEP0vW96I8y0GC3+xgQobbOoGAzKGDQ4eCTxkHbPZ0hr2vhSksQGx3adi031JWpDntABmeC&#10;fH7H+eSOpF1xgo+fpXctPM70Z/2o0CBjfeSCRvwXvw1sKfhH0XoaDd+Oj477Z/08zgJnC5RdyQcZ&#10;DKP1nXdtlbDKSdBQ+orEX/y2rqcGDpn8gQUwKJpOEMHiC+m/7lol4MkzkffwkF20beuPtGTRshV/&#10;to87HXDrsmKR8Sq+0sm3lXxn3F6MVUIHFQh6QESZ0LVRY7Eg2nWOIiXn9NMLTYrBrVDohZ9ZHKLD&#10;c54IjJ2CCFA2xcEhnZwCnqzAx0ExZYB8VKGDq4BIMzw2SMkHAsGoeyffaX9ITwfKStR4gHnGd98H&#10;0J37CN7E01200ta9s1nBwIGSn0BbDUpd4QoP2g7ShXLEJIPsnPGc8o6TSFGn8zJ9yOLrgnWmHdoT&#10;6Pu7XM/JDy/OSnZpK2FAxQrDzlOCU+qbAv20DtwjV08jDKqAdEV1WR+wSplYsRDXs23BWmc70t/y&#10;kw7yFladaZB4gVgV7reBT/KGq+dNxlSkNz9LW6ItV9ynhdHh0NX56J1megdt6LCDDQxGL2xTvjkO&#10;+qjYFdzigFD6VY7Px7ZQ22Y7kOZYtM+9m1vS9ew5r8INiz5RQar87FVFRfpZJo5VaDsv2diV6I7O&#10;I7dBLTgRYaAtr2MF9r2VPPpZT6NPZj6FOevYdd/XkpmwBIvZQAZrK9Zrm6Cf9aNmGup0ZvbzLLnF&#10;jiXaKTcM8Dhv6oWSAXvoJ5PDpynkKwmlFTyGJ5kIUbIbT4AoGzR0QfgsarWKF/ylL8cu0rbr/M/T&#10;VOXJDhWkfyoIoixzC5RZzJ5BueZotnFuLUQet+TjsalKglhiEQkF08RLgnSUm1N4IT4Svexv2jJP&#10;TmpcC20rHdkv+s8ofVCwPPSg4X+yyrA+/QgTv4mn4E58LB/LAHDZveAwK1AVhqNd8uQv7d8JiH/v&#10;pzBxreuJAfzcpjB7Y4G48BP1jc0bAw80LHSSayzOk8akp5IbgJL+alD02CZOIcFiolakNx/i2MmL&#10;iEw6cqcS4kwASm64zE4/K5xKe3RsJO22ZMESHYmUHGp1dARwoSceozAuZak1Al1P0ebnerZEvfdp&#10;oLht61TDrG7PqOvSKRYEE823JbK2V4LxGX0FI2khucBujSq+XXfTM+qdxWuUE9cf8X9XYdn1UJfF&#10;so6jKfvy14L0Uf/PmORs3e3bmHvy3n0BP4ushJDOAM9qNnDcu3Nr1YW2lq+sTNHEEzonkXXl1ZKk&#10;/Pwrt+BXK/CdZ7OZmPrOokLDNMd2a77+6CjcqN1c2AyMSsQxNqSfpV7QxzHHsnI13+p0V+xvCXfa&#10;ilnYeshZWNkbyl4/jsdtXlrltqNsMX2CJcocO/qqI+Fui7upB5yjmk2IM6OSjDgF6JngD4RWa3i8&#10;6U3Fog2sCGQFpeln3ecoT+F+dlsse/R7XUvFaRUGqcN2tq1wMO0fzTMxpDUatVj2yKn7WJ8PsYTb&#10;KX+O8Gb2VafM0ZA/lO3mpzaEwwFo149f/BbPMbZkz/4uL5SQ1onT8HWf1YLXs7UheXOts6XsbYW1&#10;lbLXvIjbpcsWR0rmsaTLlF23C7NxkzaVO3W4XuSqXYYkS/SDloAnf2B5BvnYqOaKFs+i/KxWq6Hr&#10;MX0Oeec7OaxY7WgdFRmtMYx6sWNXzihX8wfCYwdnT/vs+T3HlmzckW5k3SMMbavtqG/zEh6Jyou6&#10;7JAWnsvxOMeLcDqDnvPhSkA2Cx1fThyswjHzKxYLwuLPjS27oBWBFqMwF6D5RY295dKiCjwTP6mB&#10;PUuPvejF8cpO2fuU1+F7F7T9NLGjaBdPXHvDznZE2Rv6WfpU/ngsJpmJ8qWSy1Urp/n57/0rv5c7&#10;kXfFWfJX53mMybg178ZuzZtAze3n5wc/Pz+1Rbg1aIqGabThY2jjDEd5/Ol2Vjpi8kq/8TxqNXpJ&#10;Bq1pSascaa/W7mOiTtnZ0e4/iWHUiLRLFm5UXCL6WpNckw/61hP7s9FKu9CY7VGDLip2km6c4uBC&#10;NTjxudQV4RfLb7eGkvM+X1Uvnbue+xjj713xUWEkKvnS0woFbiCeAl/8x+Lew29inTzFb2DnAvJC&#10;xsI+b1tI/b2OEAcSLJ1YMhKPy05u3Qc88124IrDiSELyIf9ttM/CnOc5MjjrwnX9aMMaFhuVkOOh&#10;stbxI+N7QXtP0wFQGdSF4kbYnP9M6hCsPEMtxQrUoZFueKVswmrvlTJNIWmko8ADLwHtEbRpHlbM&#10;9MsDKSUeLRnJRDuNps/NA0IGCfzMgzdV1C3RoH10jcbAMz4lb+gAR7GEz3dj5vRvNPNiZNSh03Qc&#10;NOr73hXkMAFKwxY2PiaOj3NqBS0aBtuj+CeefX1b4STsnh2tOMb9uhUERc2Nsqxg1AIpdT/TAX7w&#10;+lUAJS9hq+QMDBGEevJVAcm5l/eseJL8Djg8ccb3c468V8lVlGxwzgDaigJfeg1UYUfyY8ZE4N10&#10;1sdN2XrJzAQhqH29PZmuYvTpklxY2iLQi6zkIb8vEE1HYbTFglZVEhw4yPbAyOc5ecsgG6hCIQyQ&#10;+V7y1FfKrIMd/r++F5boOPLKeUsvMJKCtLv8Jwug6MGqgNaZKwLPisLzodsNJi3nPW4rlBCwMwUm&#10;QFVhLobDNrDkdJ6JVbf1rhdun5VMR8m4H8Te/A2qm9dldgZ2/qyXvSMNCDTPHwUNBgb5Xdot2XVu&#10;IbKKjwzyFlYVO6KCDQGk3WUykf1sRUsweVAjHs1EwPCVsuVGe36uf5u6i4duAox3GteXn+X4ralA&#10;YDgqWPUg6svPNh8VlnikvUbJm3ScP15IztXG4PihJX8OrzgerQYx/Zi0k0xHl2XSgTSnP5j0ky2l&#10;7DDZTD+blpjaRWMkWles6MBV4OZjZTfoo6L+zeQji3SBqMYNC/gjrUloF0ZxPV1YLZGOPAmN6DaC&#10;Y+D8X7jOeE+8oC7Ro6NrP7LQ8BqMNofmDATZXLJ3JUMV1MOCs6yi4csGrfp/wHQ5CgNw20AkWkFo&#10;BqjkqT/fuzNn85ES6izOm3zp/eRDLBV/XL8chzbfH2WLAyH60c8GQjz35KqSJca36Wf5vqYzvioT&#10;5ZM4Ty/yKMBkYurogfjpjWGGM7CLVuSn/AGb9Wjna6CFL1F2QXLIMZ9iEOnJebiPJU0lvyj5dTvs&#10;xRMmyb3Y4kXK80VdKlJRLtBtppqMxne+zvkQL6xYr8/Qn+2fJ/K9vVWUbsyxNwxA2idqNXlG+55k&#10;cqGw+yqboCEF6qgHT+iQ9kxquqwemWcxTmedGl7xOGvZD1Cx7JRvb0LQeGjP/o2f/biazzq85eon&#10;0dRtPW2HFYTFk49YlvOZjX2+4keJRRysZk0nLiet6OA4yDCTF1VbLBvdXkgXx9jdb3z5gHl/441j&#10;tONzr7iU4KeflZ1i8+0oaDiWmnbDsawKfHFpdWdb8ZFoSXdiI+ICk0b5WMlgLq3Kbnw1OfHrT7Es&#10;7+GqfuGWZWcd4wNjo84cVzL52GfZbruHyWIvsstu03a73h+5pM2+4inKepGFRcg534lP3M+6fPhq&#10;lZcsnx/3B45XOV/ZGdiZT5ankezm+/le7PEmzOZH3G6YT5t8lC/MskHCGVbQkgxnqtHK/Wwb50mG&#10;U3ZEhzQ/SEyep1DgxdTsNpC2xO1NRGCKpvzsyY/IR7qfRTU9eD6E/BB+oX8yG4QonzjtuOyc+Vjy&#10;iLrhhSXSmfKTKPvsRUn3K/R7lPGXXnl8O4rxwsFReSaf48KqYyZIc+O9bIj7KcOxkj+TUTWqWKOB&#10;5M1wS2Y+ds6Ke41Wnr+xzyg/su3W5C3d3ZVP8VjIeaPcD2UB5XeJBbTKCibnYbRA+Rf+W+J7cq3K&#10;ZU35BpoeKw52PGLYkfnS6c8CHYsDUL7BMTRti8uuP1+yfore3KFjXu77lSdC0UT5CoSaenSd51NH&#10;fetU8uzl94xHwv7b8mDHD3Bsfl4d/c2KJw7kGXA7ngUm8sWMR9lIsoqXaqY4c+OOIMLoM79lcsH7&#10;OH73K9JX8xsugwhoEYhsFDEWt68fxTDlxMIWCJxnekOP23vOfaH7cODh1U/8tN3yPMd659N4p1Wx&#10;Q1c85pfYH37NndLUxJe9/jNpQ78p+4XaqYo88zEu8Fy+mvvznBuIxAo8S8sMS/zbK5CIfDrPIlN1&#10;sx0LT0HxsdDb7QNCS9l+wjoG4pEw2QBgP8W9DCwKUACBjYWNC/+9wPc8yw5VjUDEwlp/Pe/Njcxb&#10;RcV5eUJaBmRBgsCgahb32A0gA30I4qCcjkYFsazAk10bFKZErcJoCc1wQpvTjZ4o8UOzBa6O4Pl2&#10;A+oW+SC0B7NyiPZFN2b890zw8d4rL9xxKxnkHVxAJYI0rxlYlHQXr83owIAZaThpLyNh8qJCXZTh&#10;JxBsTv3QTMYb1dHIcTidcQCgGw4lOGlEPNGKAk2cswID8j9r5cjctzsQ2q7Pu5JJF82FiWdLxJE2&#10;E/iLXjRo7NbN+jeXprvBBaprZkWddXJe9gAi8lr6b4XnqLGqCGcAyoMFBUuwwGwUMNbuK0wckOjA&#10;6eNQeY+ATECdrwSjpA0dtsaZT8JN248YGFFwHdVNxHEouCVwd+dgyRrJmxdcYIAuTMaz5IZFKlHd&#10;luR7Ikc9THYum8ZFMGIgk3IDQCunZuLR9ZABSq7UShO+g0lsl2k/vNy3llEXpQE8jXOVM/Zt2pqt&#10;QBUotZJzBmEo0OXJ+2aLD+1bAnEkP5TEsHdvnO3G8mzDiwqI+d5EqvjI73iA5c9SEYkXbUZUl+vO&#10;2qLyigv3Ovq5y7YhTSai03Vh1bbJxyYoSZOdFjhJSo5FPiPr30oMkI9czbHtwPHoBc1WBMLbzgs4&#10;mX/j/NyuuozR3rC7sfkavP1GA2p2LiLCVh2Yn52F7ZmIcnkORNtCwmnKVd2UpcwHqHvz0FqPn2WB&#10;GCcQ0NlKIwk0C4FNhqj/u3QHMfTFaOO2kXLpPpt+lnbQbZXmbjQTb7O2EBHv+bwsGWQgS4ymxBtt&#10;wpAb0sOTJpyTVivFO3jkd4R5aAfDfCXKD/o2sH/ys+7zuGtAhAX5B3tRN9w/S388IXfk28f/iS/M&#10;d2lr6bBVLeirVZ3+OJhACV9LgrmflW1kYPclY3G23Ea+mro8mGfCk8npvCogn3be9Yy04bkVlI9Y&#10;IZr6uDQXO/N3BmFOG9oy4nPx3+arFZ8ntpCsUN4ZV/i2cWnFvmJkpynnSBm0Vdlqfjq44cI5I2UZ&#10;3ojCjeSHxm0+qfkDFBb0AH0WTagvvNxuTF8sbECbN/GgzVsiwWD0+De9LyBeqJmKcktdjFWrHkaz&#10;2YwjKqDuqzJJQ0RhJ8dUTusri8a5beXkwC/yQVzNSj+7LblJf7kLKzidGybEUszlW5tz3NzSS/KA&#10;soPTZnCOos1pVtMWhd79fOKchklHfOuxrHiNrv9sOtL2fsR11L3ZNf0vYtlAtMQ5Zan5xbA5HhxH&#10;O3Lhqi2gji30Vb8vPRiJmRbLjnhD8hTvWFYY5Pz4qhbaTpzVF/QLLpuehG9FC6BhcemQJaNltyyP&#10;4O92P0s68G9voGhJrYymA86H5mcPuajrTKS9sDhqPh7nv/Tam1Xzie/4b8XrH89yH+jJWY3fZGZh&#10;4Re/Zc88qey6HqnVSoqDPaG/yke4T3B7I3xDnHv4JZe2zVYtvArkvLRCehXtaYeavloy3xvTleAH&#10;lCQnduX7pv+nvrCJRTwbsax0Hfnaql/ydL6jHAFqhUo8ilBnRPq2jCP/QF6KXzzTE2brjx5I9iNa&#10;zEubIH+JelbTK/OztEu0KVgmgy6XI05F1Mo4p58347ucMmk+/ZtwsPlZyg0bjNw2UjfmHKSvtNeM&#10;P2eeZ+gscwQtR+fyBsvhwPQ/Uk2Csnso+8WtfoXPLAaRnfP35+7vtEY45pa0C83J8zS7cMbpuxeR&#10;Rlztp1iDdIiyfZKrswggEFqpyPdoa2nDStQ70pS2l/6dZ//yfaI946nomCozK5YEXu/g+51HX2fD&#10;URc5V/+32yCt+IxqRlA+8+gTzz4jpko8BVa3JQDaatgpS7I56LGS/EgaTUkvXk4r4vMsHzcbj1ze&#10;JsZF2MKbvbQzFWXqFT+xwcLsm++skcjakWnwh/8veYU1SZ784BfP3GfLp49aAxJtdxbJYK5W43B6&#10;7nu/dQ9Vt6AMuj0BykdpHGu1fLIWHRkW9/y6ZB7F16a3x876mGljRE/K/ImpiMOEedfqzYCWI2p+&#10;lDwlrbAavwobJVL+hu+vVXtP7Yz5k0+x/+N14azOywSa7AbyITJw4mvK2nXqdVcAP407duUhbNq/&#10;H2OkGWChy+e/uR6akhIUnjNY1MeZeAbObhHXYevMY9Dshvw9lzKiHug4OAcMdGa/t13RBc8/m9/1&#10;wMmfRaWggrjCt4AAJrQfc5rz83m277Lj3Srg83cyCmcsCjrQ6dmeTwBEpXJhgf1/VDIKwOuZ08j5&#10;s7wjUVVzVJc7kzcwQKYC0hiDvmNJDwfTNEAcx6fDTGgFlRs4JndFnyhj7M6qPe8lWtSBSha/HJjx&#10;oQVFsO4wG8vsnv6Sm41dhQybJ3XFl2M7LzwoUsAs8pVT98QCt4TSeDcqWTLoI/CT0cal8dm8PNBq&#10;wQWB9qEjt5JV95PJDvk+Lwc5LenATkfTBw3TVw986T/nQFuW2ZJ+AlAuE4h2vyeXFdA6b61wjQN4&#10;qAfTTjhgEHCTnV9dZ003BeCObPBvX8X0GpPT52/ozndrzq7HBB+J9o5pn/+kO5/80CMKEGoMfDfH&#10;7KDmfK899w/zanxk0pg+gCRhQjzeQJfvZ9JZY+F7wsaUwJN/KxlyOkn+hn0DOm39h/cSmCkZaWPg&#10;2BVMo3emNvp8XV/68g920G1l05Mc/MmPe+kf48N3uvzGBy3sOy/f7e8ygL5QgVYrANsY/uhnjUdN&#10;j+lns7CM645sqvFwPgtpMhY98G+y5vdh/NttEM9RNB5w228H16QPk8SyEdtWEdh2NJILCwxaQmXO&#10;U//7LppOuZ2X+0i/n/cmsm336k0jLifyeX8SfM6LNE50H4v1Shy5HZmFJm3zxG1SbBtn55M3asnP&#10;mp3lmBNZjQEmByzGzbngNNKwwKA5Ga7RFeNZzg/HEyidJi/a59NuHLvEBifZxMMnl0NEf4d0kM0s&#10;qO7SNtVMbfGrIhsTHsMGcGzNPhhODFRBZPpy0rT5Wfy9n3V/73ThvFyXaZem/fu6pLOk88ARn/gb&#10;6DjOPtcKZcPebZXAef5MLAK2KtJjHBunx3lOp8Z3+57m53rI4orzfh3d53aQKLvddMxo7/LgzSU+&#10;bt7PBJLeO54j3chKdrnc6ic7fv47rDQ/66yyn+irOkjPiYP+NN7m2+aYyMuP948P3hfHHr0pciYv&#10;cewgsUuzu4EnsfEWtTYW2pIZyzbdMP5rzNPPwvzsjmar533yP2HPwmPfWAx3v6/ksOEa+thAYXaP&#10;h6+s87mmn2Us22zTRywrPALjG+3uYNxLXlG7qHDlDceiIsZ6F6PIQyb/z8P7+4zvsqUYfjZ6s6rz&#10;tNlo823kix/xIBoNnJXI7medDr76BWbH+d7RwC0fsGprPdor4ZEPRfEm+DZGlD63XIitDJw48u9i&#10;WbdL3vDc5kxbEOWDpoyJVvRT0WNC0tRjFs+7/eL3aeAYvoB0aHbBZaP1mtu8iaPclrk+DvvVir8w&#10;jADzl/4e3j7494++OcffRmMVPMNwwfmu46g2Tx//+Mz/7XQF3vEw5yIrMnIVTjv/3fQTpKHnk3y+&#10;7tu1MtfvscbSVy6Utt/NBWU9rNH6PI+FLvmYLGxJuWdObWJGn5vjjvGFN418XB+85uXxZKCKjV+2&#10;gH7Rtz8G0OXj3Mei6dwtSY1aKFzDBm0kqihOG/EHeZo288V/4I07Zjwz9TEB7PKxzU6enxfeiNLP&#10;Zgezj1m27jR4MYZN1LbvtDPC9XOu9qz2vn+ISUWDESe4XkgnLbaxL3e7FM9uK5Rnp6GwjL/LcSu/&#10;N20L6l7udvE1F9db4Q6Ln145Q5urj8f5KL0y28LPGx4Fam5Gc+q0cn9TRHaPreD/m4SRgWdn6Wzi&#10;+F+u73ue2ffB+zfrfT87S3kz19GHwMOnheucv7czcWfi4edCxIVPjv3jgKuLdRtDWdFfp1Kpirsz&#10;wo0E6jveWZirhJbvE5CP2k9XVWUD5G1LpFXdLQtLK4k8yJxOEXgHFtNhtmDThFKdx1mrHb4Sr/5u&#10;vTfwWvEFQGfuCTobkJeTDEuinW6uZgwPL7ji68pzoKqD36H8/LeCPgc+WTQl/eVgRjHq8xrAhPup&#10;e0X+tfWDOXUPBMQXGsDztxe71MVyHNa+91PgszO0mASdSQl1dxzZ4+ow7zziexSMuaH/SKQIsI2A&#10;lV2GcuaHZxtb+9erIGnAUd08tuLLk6reGSqDZ2OJeLr71Y0WXQY9aYOEgMQLcJ0frdxCgfS2MuE4&#10;Zgcmrite1FLXTzzfu/J0Vd14VtfwXKEbctI76ll33urcaN1ueHex+bUfRFGr1dLsRqDznzoZHFpt&#10;WyVeW7fwhb4d3Iqlzq+ZNBBfY6mbSp0zNgad78HEUgbuuNvKTu/U5X3kiZIcw4vpfZltdcK97zrM&#10;HBWAJFK6R9p4UCQbfQCYd2q6bvAiWKKceNCulUFjdZzu4+oH7EZbdYF9rTqzf3/Ze3Y/6Tr80TkM&#10;aee5ORiErV7G8X+3deRnbfHrAfjswGuf2bm2HJsH65qX2U7pmSXAfM46r2p0x7vNc9pwlc7XqrNJ&#10;00nnTzuIsnHNz6IwgDqPZ7eezdsvBQCHtjxfz+e9UWcDU5/dDslecaULakWR+ynXFz/3SfL34WMR&#10;PaATOM4uf7T50vOvyb4n/9yzH3vGbbB9rFytQfmgPAr3ZPFlrjJy3rZ76dezmmiEI0xPebEbmvP6&#10;o64jXuOb/hDoKwPkh7JsKqKv2t3YT3CU1UTW5Or4DW8sS9R23uIPfcF+J+29q9mxykzW8F1MONLP&#10;Th65Tbijb5WoJJfJN1fJ8F3cXom6zTnL72xr6Lm3GnmEzZDdz6K2WvGi1cTbkitUAKYxzKS0J4e3&#10;FWFpfxwjoM6+4TO9k16rbNGDb3ZQEyf4sySDWZh0Y6vjvvnPKL2Yc/QxUQe8iUt4IPtKQcojx4WD&#10;v1asWm1h36M+CiOQDufsRo0Vb59HvfSVXPLX+ca31FvaiLbNI+psYOrM38VdbY7osZAXuLSVrtmw&#10;iRfcbvB8PtnwLAwnPbDtx0S/2ZSAagpsumqxLO977doShqFR+gjiYitGMtbQHEkfboluRa0/+dn5&#10;mftZ50GL4Q5tuLXpbMR8+Zo/xbL0Z1HJUxYG3AbRn3sDittQYhDiKeJ4xzG+Qo4rSF5/0P/tq3Sc&#10;Z5Q/tyXUBcdKr4v8DTuv+q4YxuMuyWxmkzn5DPP9fPZXLKsY8MSM9LMsAnos+6UbWtU24gjpusuN&#10;x8N/iGV9XOSLfAgs7mZy2WRDhYQwvbdYVjYpu8/zHQU8nuX85lnxHsu6LrotcT/ruw6QDsRd1FHK&#10;PO24KGBbPTcfZyt35HPwrI7QqnCe+8Qzpbjy49BL96DsgVY6DV6/fBC+V2R63qrlWALYq3aNoQ0n&#10;zyYGAfqqthnL0p56Y+FLBrMaiDlvyRJXfBlucoyqVe5/imUjm4yuXX6WPmqhVlbduLvtsjiVc3Zf&#10;DEB+1nXjZZ9dlmYeKdG2RG26SJtkONz985/s/9/pLIpFopNW3cHslftuW6E1V+BxDsgnP6NtUEeB&#10;3e9pcyRthu2iTeDvvnI4fIY3OfH3c1U19Ye6eEdhPd1jvvHv/Gwr7rLggnjZOOc/7UagVgu7z3A6&#10;MO/imG7mA5wOfFfLPxled5lBntVQ0eWIMQRlhMX16c/GSxVjq9nEtnPk+GfekLrgq8aK7ZVPwUYV&#10;4ixGF5bwcYXRAWa/Zh4EpdsXLmQmfvMX+w3FxxwAACAASURBVN6twMyxvuTSr+zvVNyAt346n5w+&#10;4mvWGZDE+X6vfOOhh2R89W0r3TchKgdFuvJMcooP4yQAmj/9F4ufyivSB6Fi0v/L2ruux67jMKKg&#10;nH7/B55YnB8mQFB2du+ecypfVlYqLluieAFvEnnk7KxlnAFof0A88aEHnQ7DDyKWMFurAq/oRgbF&#10;IFb7IONMRWt62di4aT/Jg0Xji/bSnvlVvPZPrycXt+qbth54xKfxSAC4ArgigUjsZ4Hx0+CvVRA7&#10;6gLLWGMjimj9cg3/714JYGfW98YuRsjc6EMKeeW3QLDD5RlQEYJbXlpbJReOzMUg0MLq4HtNg4KO&#10;QG81tkKM50oxkeO9r5Z6KiRey/+LiaIZVC22DEjsHodIgbdwMzjqQd0BfA/aaTwWNOf8gZmcdKP0&#10;50L654v2EfEc3GlCICHiR7MB3QAfBLerQbpXrbnCBaCkng6mRhvAU7m+qoc5lphbzijBdATKeS9P&#10;Gor9D0dd61NKDOtwvg66s5XYk62ICbS/l0CMIf7150Q8PLL2kvEbFavo6ziezJzdRGi6DhD00cE3&#10;HHUfdhpvpjnlljQXUOa5CzWOcR6aJe2pqB140HF1Q5arZXFj61w4Go28U07Redi3+C47MUCeIV+P&#10;RI934n50A3FMg97R/KQ5UJbwNoCe1PEOFjks2bzG6we/Jf659drel2xwD/vaDonyzmClWt9zTR7W&#10;LS0ImL02HkgV0ConXTKGw+H0RAIaNJ+gdXwuNZA/pnzsl4/mS9fhnMPXuMK+EqmkOh2De91TtrI/&#10;w7Vi8sgTEjBgda3SEQwWbrN75CmqdeoPT7bElE0PVn3aWVhCDHZearzX05Ng/L/owcRx0XnvjbhC&#10;dtivpQ1ym/rlJNGZ5j1PfvNAhraMKicssnnOZVgYwO5DXuf3l40dto16OCdG4N/cAbrjHp8fvGR6&#10;xQb0/LCKu0C8K/5tHAw8AhhFNOoozHeH+egcpW3bh02lI226i3PWGKwbUTTEkSSIvlY0ZTBztwzw&#10;/ZNOwgN2f///mKvxkpza/2Jn/5L/US1YxQriY0/Gmq7QPcLk5SMZCkABahabrWXBL3R3GQsyRhKg&#10;nCQm+AYmdZ5wuxx2GLzN1f9O/ndSKakQhzxsS1jcG7ihs8UUqMW0DcLAmIU7nhilPvlcG9Lb1iEi&#10;tG0QA7H+bE9AJ+Y2ttoR4OiYdPlOdFHSCweQD90f4fv+ejxC2VnXmQiMM2e0niZ3fZt6/k5tHyZ/&#10;A+aT5Py/f94xhLBVvu2s69x/a2dhtsfHRV3fS9g28n0LG4Mdc6AtGZ8dczoAmI2leK0KmtLmRjy7&#10;OoihpMKeXUHjOzFoBJidPeY0dEx91jsXZY/If175Th1RfHHaWCW4GHhiwC2mnRW98D4iAeh1dRsq&#10;fIZ35xQ/x+QDooO8Y7reofnBt8KRcnn/trPiTQuI/uWLO4Zz2g8e87UyG0Ka7tjj3B1fUz5f+gYd&#10;+JVuoixGB33HupEmZfM88Oh4QrLrHRQ2ZvKP1th8WQ9I8tleiDTs9hF8VVLqLOaN6bMA+Ny1gevx&#10;l40VLe35zu9aj9XdzQObFf2cZ0WTA/Py/lwvFlJpS17uiOLj9c+7TbSgsM5YIs9WgScxFG2OtjjL&#10;xkBebOBY+cvndrpm5uhOyTufBPFu3XX6oY73POh4JpaGnf3Dl1XSrP7P+5x45ixQSGQHebMTnWcx&#10;qdsndduXb6y1cV+W+vjbcDQO3KGt7/i+y4jO8MJ6EgOmPxxDSnYODK1EEn1Z6hqYja73PBHivrGe&#10;cehJp6v4f6i29sd5Lz5P8uh0snGdz5IcL0ta0ZauoxPOeJqJLvfrR+dmdEGEkmJm55RkqXrsa11j&#10;/k5D9298rRUfJp3crvB8MdNdLFSnnNFXkp7A9JG02wgMo8cS/tC90fz4slPRY1VsAM1jwz7HW6cy&#10;AaZkyj/YStHBeMK3kPbn8rpXEpSxIBx+Al9p32E/xyWtI6TbCjt8xbE9ae7j9AJd4SbbReO8BxJK&#10;RrEAgvLnhYd8kTd5DI3kteRHMeOj4xQJFRk4Pc7xn7wBPHxw2fFlZ1zDX66HeB8WYniSknQ+k9ko&#10;262GqPU+xkz+T82T58hrLW0dF+ooiaNblDZN+jfQ6+S0QhfBDixNfsku1BPtrBDU9ac3opyxemF1&#10;99UPuuqZdQQPeeZ3/8qn5nzuuMu2J56j5krZJPr4KkDU+F9fTy5u4VGGzMfd9ZfmpAMKYeNJ8v10&#10;Us0qmbCAXJWQ3Mh4JCMjgGDKdiP+HwYcNeDMhVtgdWNJ6T/PoeAHlaU7WDULKsaduzuD9tPFx20r&#10;UMDwPLB1VJoYk7py1l7wZnBZweZCSmbyvcD5Oa9qkwFBj0FB9LR7LTOWJYxUSjRqdNgEGAkAc2b9&#10;qQxPQ+XC4lVeSp5iOi7ausIOPh7B6mzlesU1x4Xu0uB7p9NAAKcKmKIfOynPhNLY5oLfj5w9Ar/7&#10;dylZN9hcfwOQPMhbXUKrgf+oUInO8ouXMCsIBF5YTRyd0By8hAYCw9gZX34aA3OiqKy8Kupal8ZL&#10;Z5OHzXKsmg86sOaJbw8yy2kvxRbxHIp6Xe+zLb3S4VVpToORTdPRTbO7s0cVkcUTCn7tdnId+PCa&#10;Cw3UxFs2rp27KzLuJwD5mSQw2df8CEKsU3isha0Pr6cBEu+ymnX18yiz5CvSjx2FAn/ZAX2nM3lM&#10;PGj6boCLFWMM7qR5klW8ROO/rta96/lelwUt6ODtdjoVfKccuhxT/rPP91OXSE6n0JNvlO+hS0wf&#10;kF8dnApIsmCi1mJ0koTJQjbPCzyWblfFnAELBQoYiLZgmjttZC/aKT7LwRltAq/15N6wXTXHe99P&#10;cJhfd4+BZ5h4MsPpzt/x5RBRb3LO1l2g4HZtwbhX60tP9lOXeHfPhQaBGlM5R+4gclwuew/x2jZ+&#10;Vo8bf/laOx/ws96VSt2lYgOYjWChgelwD/KTt+j0uF73Tnmg70U9ddpAtxFuw087S/vx6gpnYPFL&#10;DxZN/fwD10n8VqeY0UdA+fze9jPMATrsimi6Wq/IdrHDBF1xyc8PLGPFKbKzPAOD9yre1vqjbdeJ&#10;qYaDKOafDrlXkXIMHoTn2XQLq8+BtvmQbh6gk50llrIEFgI6UzYiHh179TzlXKALm0anEO1Ytr5U&#10;wMkcKWxzUtHBPuoM3cv01yeGQ+Mp7xxT4dVO5J3a+cADGaTxaWe5Zl7N67jZk3Gn7eX6CK+sLlwb&#10;HTi7A7GUcQ/K0b7K3uQeyVU6t7KB0UEHyTIaM/HcB9p42q3TFoMBonicb/oussXRBVvsAPUz+jJz&#10;6GG3jcSWQ6YsuTTw5mk3ssfA9TiTJ9SDXCcmqPycGK6HMCZChZeuL0n3f7KzwiQMoGQFvex3nZ2R&#10;ndwQL1tHnuxsNM4Rb2Vtw1ljdDs1gvgHTnX75AUTfKZUFMeZdk4L7Uv5s/e+n60J18Hfhc9cPkVf&#10;c8/dlx121myj5BxdNODzANCFK+Svup40REzsdm79H7D5wCqrlyUXoyvBX50Bzqeks/Hc8OsjteOF&#10;9IdhoNPGcS2kFUselXyIpo/mw7iF4X35G+YfKnDHBFx0V/Daz/yVHKE9ZY46pz/rAbyhZ7g+HnDe&#10;XYjnuxLR7rhuFO+a7XJfVnrSipIH78SHDsfsEvnLzsrWH9iBz/3Jn/F5yp7W2s7D1vgtTuNFMJLL&#10;0rHUz9e62s6i9aK6kLPlQMHxoiPXbnSn7Kan867mWeO5s4vNSFP/3bGDxy24swL5Q3bWkntk1Zff&#10;ZXpQBbI5n8/X8GXph0aMezGuwM+5P+tdD9qyPSyYu4/r6h4q5jz9Hp6JaHEpn6NjHbeDvEY2Fimd&#10;qrO1Kec833dPOyvZNFkRfnb6WVeT8+0pB54QPe2s86DrPfqNLmfsWjxtkMvbsBlH4deJn133n3ZW&#10;crAbS7rN0c4UFt+UHT/9h5p3TbR1nBV3Izvh4okgx43Oq37P07+W3dhTH9DnoUwM/wGd7BHfmB0k&#10;/zg+1FoblnC8dfqknmjgsxeWYkQv+1xYwnWG5IrvGQ994kE0jnR9ExHjbE+/P3n+N35f8+G9+T1k&#10;CoY3AuJX/d3sms/JC44oC+6DADZnk3P5GWWzeA6geO7gw6+k44nP+X+/juej+3majhs9Li7+t/WX&#10;jvNnov17zu9V2JJdxCZcaRiX1534mfqDNHD7ptiMy2OaTWWuotZLBYlX4Cd+8LN+EOhz01essTNU&#10;4M0Tbm/UpYeWI/f1fMzkJ9LZf/c5Sa4CQ8e5fKN8tMDRiZ5PRyY2cN+37C3y6TDGQtvOAKLsRuAC&#10;2KzCOBwSgWWa6t+9FgCGiQPACmBFIuMGtJ6t5+/k788Mf1oT1iyTw3hIDAaoweqwRws/BHh44H8Z&#10;dD7DRGZg59PNlwTVsfD8EgY00YrK1kSGAN2Zc+9bTL1XbxUTK0b1s4NsZ55TqZxBBwqNFBbm5yWA&#10;9f/P4BDvZWMQIxYxXTkzQO9VVAJnpvgUeHRQZ9fL4JpyGuOMrhT+Um4udNjQfr0ekOea3XEPWhO8&#10;U2GdoHWA4LSOOuug9ACknLKapwcf9f8CjWdFmQMfBQxrDOs6kp82prNa1A2PG+jTaRUws7F7QkY0&#10;qMCdKxoZA1OCwwihnevTyFD5snI+kQoUykgaMNN72XzAddUYlinXVfTyYCZS4FqJJ/k6VnlU27x6&#10;y7srdJQzFREPr0UHH6X0s8GuO2x8T7JaPzkGJffYucctVwnGCIDJu9H3Ip25VnvPbYpOpwjogLs7&#10;Dy53SgYlhsNGYwcClOhKNw8UjgTSaueHcw/01hSe3HP5X7G6MiUNjEavHxYG37pDzPcQeDokd0qH&#10;LTw8QqdzjIFdLzaes1LHk6Z6mWMwHJlD73kAweXaP/sVMNL+2uQfkwPe7+tz/NuKhXXNLoBAKIDH&#10;DguOybsICLA82CXHzOyL66+du/X/NjthgZphzz7WXzaWa0k6G3BUkq94TEHocuRUwSVIEYPnT3t6&#10;JmD1fJgzavR2UOby7Z/1JJnzKufDQIMHMjnWL51OHnSMEIhRnasACNq+nDRlME9bfJ7BgWM+tDcK&#10;Cn3YWTmUMXGAg3zXfwqA8H6B7+e7TO12TIZtLT7We/aSnaX99MrUcgh07+jgtwfHSEMvTvCAoa+R&#10;iihIV46d+qCCTzDAH+uowibd0ffyNVdSdlmVYgU7fuIHrD5EQEUvp/NEXqIsSa9s42euLztbGTyw&#10;YCaAUagCtH4ana8eQDQHVja2vlzGmMgC8ODptLUgbeIty8KzeBw8bX/9EXiUk5xvnkPpZU800va8&#10;MK/JnYo0TDbENwzWle0chUVFP50RkUVD4keesfT8YW6JRDyAiX+cN6mDxEdWbOcyzOtU2MQgetlZ&#10;8fBd9GBA0bYQJ/ZKdCLI5fqlXz5e1GeSDWCO0z7m83Z948V3rkP/vJfbNcOb5OWBn9H6lcG1RIpX&#10;AfR5J9SXfFb2mNzOAtC9XuMpujH5y62YfG7c2og6VYUbaB6Ur+F21hJ8xOKUC8lPjXGt6tiOLsBw&#10;enIMcXy5PgsYNrZx+Xp+/nSdyvucQfMw3Up6m/0+C7aGXxnHcxwPGsM5LmTF+Rh7WNCyCl8inuCT&#10;F7FofRks2ugEWyUcuK7efSJ7BttZhL7sIWfyG62o9PSlhxxYMs/xPXnW8YDjcOcB0ov2QwF2Bpt4&#10;DROGtv7qpKq1dcyjWEyY7XWsXGN5+bIcY43f+cdxvdshACooFH9l04vJDA+qb+wnUZNdkKPuIWKj&#10;ovHJ00jIl12XFSTRF6Zc76aR/g4ouewFcIPPswu5eD+ukYpKLFDrvixpIxmJprN0Pc9s3GhfNmc3&#10;jHTmsnvB9GA+/K9ja/Du+AiEBTMP/i2+ZyLozrsLTnznB7Sd9Q4X7UBBs1H4XFu8Ff6hrufYtG12&#10;TB6k7ImmHzpPhRmrMZYSWQudnN0he0IMx+YB6t2TDiy8I4ZwXeyvQCeGgcN3MV/WdfjgiSOONOKE&#10;xGg5511MIZmiPL/ssx1hRLpsPIUujsXIO5ThnVvJMxV8REzZMFvsBV+Roa3dExYDAYZcnk0NvraO&#10;Z0kb8u3aT8GDYmN76svT7nFXLdobXzPJ1Olvlo72eJcXPvC6kWyF7QSBfk9jMTzi4xv4+aDBa4eW&#10;+JaDUYxC/JwdR5aOoL2gjxOXYjWun/l58oieSWxGm0T+pU7L9gm+krleKOuFG+4TnHbweWzLjuLB&#10;RyGN6wr+PP0Ij8N4XIYxD64T+XIU1df9hk79ii14ARDm2lJOJescv42bMuYxXY5XxV3kMcNKwGM7&#10;ZH/WOzYDzGYSjpe+Fe01savTx+n55TcuLHWhJrKPE7LtqtXlan7sq/OV8RCjDd8fhc8xu8epI7Rj&#10;hxep1g40+64O+co7yVcA8W8gYtV38faq9/3LY5D/4rVQbJXP96r37gACiYj9PBPATiADSObwAvhp&#10;y0sw+bT2qTsvQ98Pzz4WMDO0F2j8yzFTr9+5cRNI18CfvyVaPLNsfjMGBYhGRYudIadXgJ0LHl2p&#10;R4M+tjg5mGIoDU8k0VDwmSWIZ5Co9bxdB3SVVz1XAVl2Q/DrCDjRYPh753gpLHLk+CxWKyOHwnYA&#10;TmDgcyYjKrGUvS8uHeFADEHgODku0umsjNC2Q9hd3WlzdCPkNJTQ8nt3hbkCjUyOYA9wwGQWlZOP&#10;U2B1GYAlTcNob7xA4+0K1JXxIzbSvs3/2e+50XGhP8Gcr+vrvWyjcMX1bHsX3TWau/nUHYQV66nC&#10;oq43A63Alo2fBj93dtKVAaQwmcpOvvkaAdU1Uvc6q/tECwvUkheAlqsRmHPHmwbkkANEK+KdW/tG&#10;U1H79pwyJtkghEBNQNWCZtxX/JR3yZ/9H9F8qaID9NjV0VRyQX52MMY1kUNIOXgYvOWDz1z9TBpL&#10;gSSjHWnjgXq1+lfST4Ab7+ShQNfKdjCOrY0dBHrFKOcvfqOc/QPfH0Ig3ebA7gxepn25TnWaebu/&#10;gv/4WIcv+fQkdem38Yqe15XXAHocv+s5Oi68zkGgbI7pHPIXdXQi1engc2XwnoGxMWdz2jX+4jEB&#10;+eh13NlBFSx0t5gMC0a3GsLk2YsGnglqnJ54cWf1044Yjzg/n3a21cHsAEO2HLq9lI2s+5+gTHxU&#10;YxcVPZF1BOG4Vip2YRciOzcytXWcO/CBTjwKKxy2VbQzmaOcupzpupxn8wxesnWnzUxYNxa3EMvZ&#10;aUL+Ep19+wzSNNrOug0h/cUbbmcJDsMKkCwY6Loe0Xzkttkd8pPvz3X9/D2tAta64JGPDXGdqHEQ&#10;41lFK9CVm9jQuY2xOuGitXDsaoFpd0Skn+uzTB6Sjiyy8CAi5+/BFvKG6xa3M0oaW4CbY3UcDUw7&#10;Kxt7Z58LZOdHMckiHegyS32RmGtp63Y60VqTspOyU1ZFe8f9BJEMNwr3GDZFVrFMNkZ2WSdPa3yw&#10;Yh7M883Ek4aTuS7O93l8jYKMsg3cnQSW9FTgsfQ07fTQGdQXVgD418t1xulDaBwWmPTPuW6UnkLL&#10;8OAb/9xhZ88AM+nmeGzYWapb91ucTz94lY6+89MYl9lljcsD08VjWkubv2TK5xhzTYedDcO1pRsH&#10;7bKTyQrcBp5gjJ3t+2eQ8Bizr6PThDz5hW35HnWZ26ozqC4eyd6+EHl0sPBeZp+5hi47vEZBU1t3&#10;55mvRBy7m5VEyt4WSkG7eo4SJkUT8b7ZWRVrMYgakz4uG8PmwPA/l52+nyUYddxE2V/6ss5f3tXs&#10;ci67wWIQFgn47gzZP8/5yS5aAFW617q3SBtfC8mwJWGHDrSX08ppRrlYaz1FQORJTwCRV22uTLq7&#10;nb3i6iIYi31ontuKBszOMqJGOru8ewe8Ep0Waxk6MSZOJOYmXn75smhMq5hU5tRBxHRlm+/srgLZ&#10;WSYaVyds3Ofa0fqTP3VGVhyxKExsSRo6P0sf1edU4LebJ/bu4DTtLNfE+Z3yiY2BVyT/Z5da0dY7&#10;K19xL/pmVujBsZ92ljwl+xlvO8u11fMoM4ZFiB+og93GnHLgc9T6YP1XO6v5O959/qjxqSAFPUbx&#10;LKZtHPgJjZ18rj1YjMT1SIYTs0fTbdgWzsnihuIPTSE7qT6V/by/4eIxF0uSkGdoU4cetESGaFif&#10;k/0g/vYO1TQ7q6G1rnId4PI0YsanzjNc7Trd7a5oeOrZD39GvqB3yHWgvRPCmPcSLTxGw/j6Nr+7&#10;dNBIvJj/DGKibfjJbA5felb0590eUXZPbEEaUW+cyWx/HpPS9Fn9fLyTF0V/x3MWZ3QbxN8V8/E1&#10;MvlSbKjmBGDGCuxvZ/xorBGxZs371NXs9KM8Sj9WvNcLIcQn5G3DsCOG4K96vn+WhWXSy7QXR1GO&#10;inHY1Wi5hbNrbsw9zKfZjQHjUQYvX9YTym6/NF7Dq+KhmONQ4wmPlNgb911HXrDwIQMrmSULIJ4z&#10;8h4W1IoM2Tz9i3/zqtDY811QcT8M9Dwvn+cUUMaT9HtmHJn4gQi6gapYyNzYpZwuBKKE+CHc41Uk&#10;FjaTfl9G4OsVQFY3TnLLJnNO93PCNMCAEfazFKu3SvOfzLaSwcjc/F1BGW5hRAG0wCMz2x5Eo7Lg&#10;ohMEINAVsmgm9UAIhUDXWZWEA/Omp40JnbCSwjru5YAYAYF3Vo+SyV1gdeZIKV6tlysSMxASICpI&#10;dAX4tS4FJT1RA7SyVNLGQPGLzmhQ4QEoV3jqRkJX9KpinTyQLYT6PXvrPb5HpcOuAN9yaRjesEM6&#10;SWcfV1p1zmoFzoSt5mgghO8xcaLWa/LWsX8/3/O18TG4kmNVhpw6Jlpq3bjF48sgcgwVuJXxygek&#10;eJu1BxW5jm7geG9P7umAaZNPzTHbEDhf+jpIpjhWAshsOhKIj9Z86Y1J53vf+mawzl+6L4PQy2Qn&#10;MDuT0I67EmhonneHxZPhNEQewHfdgqoc9DVr1fkGX+6QerCF2zkOoxJQks/vN4waOmA8qtwKJL14&#10;k5YHGNufkvYMcKPA/rn+Hggd2w0cPP+XHHBuO7eS1QI4wJDj0ykcwB8Ndjf6XtQpDkhc9qgjR7Co&#10;+JfbXgg4JkYAQrqKfOPAkQUNJj9A2xd9Bt3V5AH5HfsJKOzWk66P3YGhvfRt0nhvkp4BMcobz6RR&#10;x0JcnVDk58hvYbxQMjsCVCXX3N7Qz+XMnerkoT2gvqaDontVlx6raxPZ3RbkVdNTe5ssZFdgk6YE&#10;o0DrcI6Ln1Fwh/LvAWTXL+ZUOtiT/S+dwWCHtgzKrop9OT/k1WxeciDvQSjiDV7n+osyRIzlvOuV&#10;lLKxNQ6vuKPNYYCUci87C3M0i3+9IEMBEVjnQxpNKY+x+3xkxKC5ZI8OtjnXdCoGtqBM2Vk4fLle&#10;on6WzYsZCNux+2zDaJl1HeiyqXnv1pmkjfRgWBeQJ/dqrw7JhgXWXJeMe0mUWzY9WEEn3YOKbg/4&#10;vEB3Do3ETbQOYmKPHXwuY3x5cc5atu1njY14g2N2zOjYUbosG8NrVDyDzrYulQ5faFxKp/yw6wtr&#10;bI0t3mLAwdYWxN5AYwb07gXSs3bGr9MZu6qh/Rzg2MNuSJdEYzPqDw/gDP1pwemBVUp+zyTYwBf2&#10;nsbqPoTda+gSkyvqFiZ0PVnr9oy0cVxx2mvhJ8dn5G+O+bCz7JZ3uUik1t/xq4IL1BteZIIOwvF+&#10;fJYHzJyWO/erG0ZBF5dndGDf9S4TxRlty1SF73bWi1VhFeAm2wOr5qOrTr2B1VtpDp29zEfA9GUV&#10;jCk5U6Iumodk68mD5ssiLEFFHyvbrr8CYO53hemz/+LPup09g0naGtyCTb6GY7zmT6vQyewsZcr9&#10;39PekN/Iz4nHD5F/Y74s3N9B6yIWSrhckP8Weit3xjhYeOXb5H7RdBQ3VFzBO+ZJ3xGYQ+/K43bW&#10;sSVp96Vv/DqOX+thfmVGnXWDPY68uPPWOGVnd+sp8VzhFt/2lb7QuYMB9bzbT8qL8A7aN3P6c83F&#10;i9Hvf/n+jjmdLiw8GAHbaCx/543f/ftsG5Zd6ON8v/dTgEcflHrlxBS+Fm5nuSbkUdcv0hGr11AJ&#10;tFpHLHTh7Mohm8LS0YFhjWdZEt2KqgDzexbG+gx+LnkZMYK6ZuVS8tB5QHqkEu2UxTvvPn9+md69&#10;oGMLztiV2yWX/y87y9fQvcdac/xeGCBdwt+zk9huZ4mzqGOJS/70i6njopPftEG8p9PqVURGvmEs&#10;o3SzB9O5LqhYE3dP0vqEyWe0bZSvEzmep7WJqWelWwxv0n7qc2FjLxvnsRMA2iKd45JusfiKjjxI&#10;0wmY9u2Fn8ymKi7rL/r52XE+rXXOIk3qRV8ffkYyGx3zlJ36uj8sWVNxGwBK8tEusbjT7To2GtPn&#10;0/GkJDk6wca5u65RzCubfu7z7uzOtLHWjOEW/vBdH1CxNMlmxUR9DJRPdo56wjozkSu7A5tLY34s&#10;9fyIb7gcYPrs8mXxHTNWAYbLp+En2tMv3E2ZoQ1kXFk5kIO//P+5UrrRfWxfI60HC24oC/ns2uKd&#10;26Q5O6O5Cwl1kCeBHX9znQCMIu7TTvp7kjGTO92/vl4dpWafqes1L/rmjHdU/oz2Rh2b5WtkLgQW&#10;MtajTc2uQ+NKZOyXmP+31wawhYWATGCPZwIbiYXnyLwnDUBjlvjhOi+ETHrfmpo6jDTOKP/jcAOI&#10;eDoXrxW4aMARiHwm32KflTzsoMfpADqAfL1/BNA+h8PKrQPgiMHQDiqZ5DTUALr6JtvwkllpAMUM&#10;6EPlFSRESqk6s/t8dS8DjYF4bZHI55OJee/x/gUlCLnUG4/z5+BhCJYpKQoKgLG3Mel1ZuL5clDz&#10;PHafF0y6GjjycTndBNa47lZlyHuOb19/Cw5JKbjjzbW2zL/2jie9o6talLhBdPVkNDB8zbfGJz42&#10;Gjmgu+MePM4xSXk7YNvN/7qnVV7zOiUB94387WdubCVzxjAZzOGc7HxCzpfz0ZiqKlWOFBWrra9+&#10;L1Xj9yE/uFP51eI8HKfouTs43HuPD7RikwAAIABJREFUc4A8GMLnvcZz/vRggj6WQ294YBsArn0J&#10;4JxjDtSWMks3w/pZ2NdWmzuAwUN33k8XGHWiJU/UEs+qnHJW3ZgBmM6gJ+TrxYANHXbO+1xnsUg8&#10;/1dQt/SS6BV9zdAVmEabdDl/J+08+HDSnvSQ/GQHfd1xlW6LCWzlDMQfYOJjrOdL+iqPe2TrLL3s&#10;NtLPVS0qGiT6QPDIsY0cdjsLyA4OeeAKqwGYP1dOm41Pc4w3fwicGsCkzo2MPow4MX+Wozq2WiYP&#10;5aSv2/FBZwOLY01Mv8k5BIbuu3HP86nQCRnZaoE00/WlSwT+LSBy8ucQawuY0BlKtJ3luV/kRwVL&#10;+ZU5tgRUAK3GiGy7TbB50q2HMm3nXzTVNZSf0o26Ji3BdwS4HGO89EGtEdB2kQ6HB5eyB9O4IjCC&#10;CuQZx2oaP+XYikC+9MeL19ABCjlmhvX0eSsCoj7hczxAR9oNHiDP5VMB+IhXKHnMc6iIqfR/BvOP&#10;n7p3FU3I2d2pSscRrDQavOws5+jBO+OHk6dIx4VOyp38xTlxO85a/LZ92+THx/M26a/X6WRSFtSx&#10;gWve23hcfGpJg732awuogOHKvUdhIYOZgUp08iyJNRPNg2bswLWkghG0caHLstFF62Cy5Y7nQp/R&#10;4s8egZEDzztNhv50Oxh7yAaTTLqX8frXuVSnvvH7cw094fAlm3+9JFfRGNb5lYm1uqE+47TlNqgg&#10;5tvQee0Z2RXNvK/pM+pB0ty7Tf25ngymbuf8nW6uf4edtWA1eeTa15TLtLmt9lO4Fk4DT7aSd0TT&#10;D1wimwB0B1TJhwpiYLQo2vN6+pNMhnrgGbAgDNov8u3eXzooPtaROtFkxwtuSAMW+kjOjG82dm+z&#10;l6HuXs7jL1/2fDnPn3b2Gf7bl3U5FE3pv/GL2NB1yzEc+TO2Pqecahzmy7IbWDbTbLrjbtlf43Gf&#10;7+D7D/mnXeffTvyHwonE7EoiGbZX0jeNP2xeot3dCRFPiLouEtbzM6PX287yenVurS7mc7vC1zhb&#10;2nzZRMr2eecPfWrXf4ohWGGw84x0ELfjpJ+4Wj5PHKb//xc7S8xMfUVdOxJWdXyBJyWcl/mcQCB+&#10;qsMjp531IhT/u9agvnTsCAuSTl/WsdY2nenPs0K8084OO8HvUpteoHTh6nDohxw6hvdXHAR/2cHI&#10;6afGsdbk2Wjs/IW7zvgTaetdNRryh3/7emWvr/wSs2His79eZmcV/wTUHCAfIDHtaX1WhZJr8tPX&#10;eCkPEaFibCVK6+/6mK2z9Dp9qqKHn+/oMTbqHOo7fo34A5/hNDjkWzQlv5QvsXAUyJpt/5xPTh1M&#10;unlBNeNBj3js973+slORr3uJH6yg6GstfD1kPwqTSXfZWE6e6Zt9rPmAKd+84LSmvnKb5fzANVCs&#10;xOL71PO0nzxDl/yozqyP+JrbH++8c7vFn67v3B7+JZp/vbRlea2R/DU2ZPD+hmdPmnueQHM12jKJ&#10;i4rj8Z7yb3ZvBUrZ/4mfx1e6Vsc5gRfPecKd9kvxLRvv6csAM1b+b1/iPT6Ccc4bkq8zLnTFhbw6&#10;Dv7w+EL1zT23yuP7//OLBGHwFAAusMnuuYKJzZ4SR/azPIiMwJNwT2QCoYr0qg6LwIN/NgIbKxJx&#10;CuZ/ea0I/Gdd+M914boW1oq6P9BqyCogCBrPKhl0dwWdaClvtKLp51qiDQbsOH8P9BioklDUgjvz&#10;6t48HJ1bLrFaBJ05l4NXYPPG3QKZ1m2Fdvg0ViwJHBM12hOaRsgCRAzW+fv6vToi5HwVRzDoy6Ci&#10;tmVi5TsDz7s7+gQoDmZm1vtM7Hg1xcOY/SGBSbyrn270IccE7VSCXCcG6HzO7kxz7KShdxiJxphb&#10;M7riIQ0WlgLa2gvckoTipeIrv7/eq7mqyri+6FwwKM21vuJqXjR+HkmzhDoCWEkRiIdPNhpMWiDv&#10;3jd+79/HKbrNKWL1+rMgGrtvV6DqOnOKmNQ75yge0eDxVoDR35Q5B5LuaMkw49k2g8E9joH6QI7h&#10;7m/JlFV9BeI5O44BQE+e2tr7s8mXA6w4gESDa1UBoo05K88oe+KRyyrFOUerGDmTBKQZAYjGa1Vb&#10;ciaw2gCz++gAWbzGA50e4JS+4OJRxapgJeUU+hy9EtqDiUP+MeV/BM3QASDphtK1XIeh29HrRr1O&#10;53XoZ7MxgVCXBeWaL3du9B7asZLjYo4P1wnoLXpkV44Eo+tnJgDoZBOk61wu7xwzcKWzW1hcwPOb&#10;6PQ70Md0VDxQ6vrZZQ2orXYPR+mrskn2chn/Fq1iRXdcm15TMJAdRfHIJfWb2ziuo/MzgIEHyBPO&#10;77QTfCarwAE70wOdUOJye1BHttOcOAZjyDekA7syACCXBR7ptEZ2pTDavii5Hi0vaDgjXeCBI1Uf&#10;RsvIS864K4Db2UoSaTvVep/XnHbW6XGuBded63fFJfpLB1oFpPQvO6KynJXdwTLfjUG6vsbIoBpt&#10;KZOmLos6N62+EOhxOV9GJzPI827/SYuRsMnuRCKtz+6u3/37OLa/jadG9brZuIXVAecw+TFnxxOc&#10;8Sh/XHlJl/E6/d/fM2fUcaHjPOFIw+H8Ir+QP2RjM3vra7Oz17pmR551hsCxGFqO3Rb41whIuJ09&#10;KuYV5LZiJBT+XFiiF+0bZVZ6xPSadIWN1Z19JgYcw8mGUhfuHitfbnu8MlyFSiXHY/28QCZbR+h8&#10;IktIOB35XOm2j7XVKzpQzesvXDoHWXY2QrJ42rxP/Vy0cL4hvcjb8rXwtkGA4WLSFWZP8dFpf3aC&#10;spswnoADK8rJlwggrlCw58qrq83Ln/TqZfLNdZnslf11GXI7736p60/3tTz4SP5g8gmwTr36+8Di&#10;RTdW99NWuW+p5GZ2Z4p0ak7Zo37wc0u4jkB36dDOIp/32NUMYGBZt1Wys8R1ZnvIJ0zsDBpWXOLC&#10;JVsm/GK+rM7JiiU761t2ak2R8i28Ap3rhYqvuB/u9tP5UO9x7XAk8/KJE1Au+Hc+a2Ai0/Xio2Wy&#10;ZDrO9Zd0acRrXGu13pGuZ/K3eOvLNspOFM86Nj51zSff2NcdbWNl+422daMuQKUuwXMOJT/H7kSu&#10;4+/+1Vk5xE7cbcKxrfQzg3TcMSE6BkC5or0jz3jXEnUAx9sEse+iiQrtOIZszPBlZ0k//l2FmHbm&#10;Hjv32GWU0Xjwymt0Yp262P1ZAJIX+bLPg4eela7kPfyraJjI9j+utm/S4dG6UgkBWGLL+NnPbxq+&#10;LA48SH/IdTMsZsDpeCIRR5cp58u1NN2LjccmsGjWimK/doDwdZPcGc0oZy5TnKfHFPieMC95EObz&#10;OnaxdQ1E7yKD/LSzHAvfGzq65nXiQc75y84O/YwnoQdg+LFjp5V949m07RnPHXdjbp67aDjYdb0X&#10;IDmuD/Qacfye4BVWpe43DK9xxY1YgZ/1M2T2imvYT+DBkexm43v0byQLNSbxBHU3mq8zcvqfsF3j&#10;0ElQ7UrhPpz7YhXnudbVshE51mt0GBqOdn0sehpGcCyj82k9vomOI/A92QPqkUPmT8zG5/Nafo58&#10;4bjY40jq7K7PbTxY/8pLupa8MGTW4i4wf939OcordZPrIO5q4gWCso0J+WEqiuSOM0VDzmFgZJNh&#10;8pHjQ5dXAKP4kHPi2knGzR5RnyHwFPncNiZvEohZsJ47n0LVSoKpQMvk6o4bWI/s/2f9Rx2xbhNP&#10;PeVNKmOcblP/yuGddhezyNfl6evszswcBSfSLbZLmXIiPzOXEyykDzxHzmVqNTmgjh8AAUvi/8vX&#10;hcTKjcgbgc7NZCwgFhBZnYOPoxk1nwuJKxZ+mpr909U+c5MhYtX7kVgL/1OCL1CO4Xq+l1Vo8O9f&#10;C+OZeQF/+52KkOcbRYa2u3GGpzJbuzP2XonkrzzepNIaFKr7cZxUppyMX+eG3IOz/F2Klx8xJYVA&#10;V0JTSJzwJczuIPjzqGhl5KMCYmGKrCoz1ElIZXsErlUhZcIq5e0Vj2bEqChEMzTNuC7nWisQaMZH&#10;a2j3efGHVY4o2GeVMVTAKx4Fi7YLg54ck4J1TuuqAH4p53GL6TC/+GHP66nIPYh20mlUUFnAz5Ww&#10;J7UJsFAJNR5eDkDbPO298Xv/In+7IzQvo3Ua77vj8hr+lCOXA4FFTAOkdVchwWHAStk68B7BCNNI&#10;/Iyega7Co4POA7O1hqzQyTaSlDM3AoPHYQllA0sCfQac3TC7A+5jjngqaT0wCLSxQWAEyb1QwAGD&#10;gAbXKRvIDyNl4OkEvfpsJYS1dVY5kJJHq3jzZ5wBKiUMdgNb5wOBJ7PeSoihg4zkp1NXe4LWixVO&#10;WTxfLme6Vx73Wn0vnyf5QUm6bB5hUEEVj6a3qE9dt8p2kXcr2MD1wcYIQlBGmIyRjSunXwFA27ZI&#10;ASHTnaru59xN97Lrza9zORtBqY2x3YbOVCv95kFIytqXPnPb6r+7vRRvkd8+dJDzF3/36tOdeyTn&#10;+L4+41gk3r87r9MxO4MdvNZtEJ1SxLSzCvqQxp7cYFCknj+CSpj60Sv29fe0raYZ6M7mLfHgYWN5&#10;H96XLwXu7V60r+P+xFhYQye5UyzHARbgK7CsgCptVh40NT4eGCh7DYftNZ6Qc/ihHrS+xpeUN943&#10;keMMQjp5Ax8ActwSvSXN7/2L+/eWTGPhKcQLqEuX9pfPHnMxntbf0ZgLASXD3aY6bXLli0biI9uJ&#10;wfUSny3+C3t+jUUde7SzdKR5XmHJoSd+EXjLjtks7wJSUKeuOTEbsbRs9uHYuo1FdEAs0TaOZzkt&#10;PJiQtskLPh7f5WpM7vom+3dPwAiXHT6L6ybiaW5j40FJ2RBL7rmcae5pW8HaurmdfeESGC6H6Tz7&#10;vGh48J/wqdlkv//n66RXmN2zsb4CGaedNV7Rl3XLJGxrS+Mx+jxulzgOBdW9iKY6Y/0sDpht82Ck&#10;Vx+TvoO2Nj/3cfxaJSzC9AHazlIu6LsiH5lXR2Kt1UtHGB5xGg3dwrVx2UmoM/C8bqy38d0Xv/N9&#10;oLe6d//F+e7US548dBvrnyWmF21rtwMv1pQOzOxiK16blkDKDq5/4T5/NmmkMZsd9ECmY03HhH6t&#10;/03rQ3wQVkSS9tzsLo0RVDz8MOpOTwJLJ4TFBxDt8xDHIcZcNf1oHvEguNb8S49wzew6yajxgHjI&#10;itw8IcdCXQYic5edvR87q0KaOmqBpsx9nM+go+mWgVMfBtQ6vYKpInbjCO5a4bzstBJP/RFHcCwG&#10;dqfZOcjY7VeziEW602ws7+udIvR1qE/cn9Wa2xidNz2gL0xwxKYY9OQzPWakZK4d+0NcrgSfFwWe&#10;dtZss3jZfFlPjvm6iJfKR2HSH/vgR49dmRyzsJY4Uted9MG0ZXxPxTCItkEfr5eOPa47bfbrs5j0&#10;OmN1Aw+YT+U785BHENN2EAfRR3fbpcQgegtMJmaF/Vbg5/p5PrsT+VsJg8ToRFUnL9o3UENDxYM8&#10;KSBfnM9kPND1tvGAr7V0AvlkdzH0jse/xp7FxRoH8HkvxzP+Ilbz7btlg9A2yPlq3Mt0+/Dh0DLp&#10;sbTBF5RLQOdja1yHP6h7obGZ8yMLMNlQ4fpTcyQfB6Q7z7g8mw74PI7b+fJVIPMH73rCUHgkoGMd&#10;XKb5eT6T9ofJHvl/TUDpei/CI20dG5z08s9TTgDMWJ2vk+tdymzMtfd5c51lkyzuitKdvNb1N7Lt&#10;mdbPikH0fjxF1oGys7/3KKTwuZJfxMurtwyXLqDd4bPXLHYYGMf9PM7HaHXKxNBN2/AT0FiQhUxo&#10;nqAud13vPPZlzyQbNa/ABnYCywuQ0TyRk1b/9jWmnfw9lHfr7Fwi6R/Yuz+toDYyn6jKs5snEFj1&#10;HrDBYPBDng5+/6+vR2zTAlg6nDDWM/DMGrA5SvsA8KXIMlN7jScSay8pMDnQa7+CAnHH6EpxY8UM&#10;rjvLAqGwluoSlJfzXq/XfrrmPDhDEVy5USJtPCjl92JQR1U5x314r5EwSoxxDiXK6oTaOufOGz/5&#10;09cdTqIEKSeY0jyzr3OjqDXEDNizQsDBA4H8FygRjQlMYR2fFrS94hrVHQw8jgAF6XwCb6/gs2eN&#10;tc7mHTf6AqHHVjx8z5Oxzjd+L18f8qXmzQ4pghyC6AogOkBm56N4lkatDO7v/h3t1VR8p8NBvh9y&#10;yOBgGRPRh0MtevIgb0Rvh0R+duM+5GUbL5jTpzWJOS6tUe6nknPnsw/47i4jBedIM6O/gjbUbGlV&#10;RX62jVez1xyVjCQA8+1ZuF7GU+Q5B7IystkV574VAIMZricU1Iyu7hUYeR4yjLoH9ja2ztLiNfve&#10;XfG68TiOlFcc+tI6hU0g2/mreY9rzGk4QduXfuFnFchOvKpfX7JBfkjMazgGk9mzIs71Mz/r/MAx&#10;+tjdaQAwnE3X0d4dNPSzB6ms+p+BPHZoeMKm7XbTBegKbKcnQTmD2byOtJDNqPuMrblKxgI9hgvX&#10;SC4Cj63juZ1ab8o0ZjGJAgkE3JQf8j/parrwpPHQvWZnz+2YND/DEuQXjacclTvuDhrZ17A32dXU&#10;/N1l2PkLsI5i7HEmoSpwAfzkj/jQ9b3WItBOk62r1p58Wk455yZd6XyfjUP4DCx0cQ7l/pT1U4bQ&#10;dlbAd81tOryy0fnWq1GHzo257i5nL5k1OvBe4i1gzPm/yr/NEZjOO7ERP8eEnQdX64Gq8PUEkmSq&#10;7CyyO5HgOrzGxmTNWOe6j+hILEbHr8amymraN9iZO7SZXK946y7KpSfUdH4P7aDb2X3Y2Cqmcfs8&#10;gioxcQVxFu/nZxFTPhxLqujB+KGXtG08zBkb6xoW5M6mhesF7yiinhg2+nCASXtVS1NuP+wsz03k&#10;LgnchpZj43ab7EzwYh53Vqk7KT+ZVQ3PopRs2gOz0tllizKxsUeynjp9bHtMnXrIhsvaXzpCegbt&#10;p/jnXI4pF6/ATn7w4DYbi8ZUGlt+6+dESlc5DzmGkjwUvb26l/dSUMV90NU6GWG0d/8p+54AlJDS&#10;eq2l7kHv2hHdrDhwY+Pn/un5GSYm/7puoc6R30g9WHjpxMSuK2nPeS/5doaf3LZ4QU8guuCr7uN+&#10;lZ5HPyLfmOQryed2VjwdLav0ZYGys5wnpi/3wpHEqfbteP3Uxed7rvfcB6YvKl11jH34I5b8C4Sw&#10;yY4OEr8K+5yeTIrnh+7CpIEKOnJ+/ryffxZoX1Z2A+bXmw7ye1EGhvzbtm+J7q7xglzKEwtVlKip&#10;8VMPEodyhySujetBdnO+ksA2R+mq4kmuFxPEETHmPHw4s7lKVO/mbbdr0r3H+ss+cwea25J8hpfJ&#10;T0OPcs60dYkuSjO9vjG30sU/+LJamyMuxs9kpgoCtGbZNlaxHSYhzJ55gkgB38PORlY3Oe+TvbsT&#10;56GETNnZ3/yd/FZyra4XJoTqXpRF0sLtv3wRjh/TLznxsuwHLA5mPp7GdPqpOfXbnzj10M+nnzLe&#10;O+Waa/alu87PWbf9yfeUm6GncLUdsh0QmKhjEvCKq9csMeQt9tNB53FWjnXsClD8QR1y+jaSa3RM&#10;hfRmYYxss/3UTlhGF9clju2GTBx0pdxx/O6zfd0LaNxF/SmeMPl0DDd0XLzPNWXSX3oSPU/pbfPP&#10;XzauaMuffN/lkzyjcfHYjtKdgfcW1ORTPo/+E2nlMsVrvfDEY94aAwuzSuf+4ndcj43GtyzKgvFv&#10;lI4x+VEiB11IeMU17PtZOK/7w9bQZGrIbDTPIP+Ob5GfBhYzvPeXz0PsxeM/pP+5+4KNlc9kIZZ0&#10;mXfp7Vt2RMWM9fKCFb3n82bsJI03GMcunUr/0wtpxM9WUBvPoktOTv054kZFL9dZjLns3Pg/+/9M&#10;3kzDT7VG/Om0euRiI7GBXMi9kTqmDMgEdqZmAbOl/+b17JUZyAggop5UuboAoALxhRWVuYtnRMjE&#10;jweI2K+3AaQquxaQTPoknuTtgrzJ/+WVQObGLhC2911OTOJG1M6iS2pi541tjD8c/arwprK61qWM&#10;8R33qIIkoENCiUIywJ33XHjM4JacypgtwnKKgAl4YipQF0IJvn2OXyPz72CklKo7sl7Z5kCQgsh7&#10;aOw8U8u2JtOe3rVtEYNVrFpRML2MKSuZB9gzcOOCNQIT6GovVuif9FLQFHusGZWvyGLg46XIEFLu&#10;fo2ULDohJlpH398VLpXUGbD1Mcqpqnlqjep1VlK/As+AHM9hmCuBNIIyJ9+gnUfRwasdPxzhwVue&#10;vCNoiKpuu0JVbhcuOUECAeYQnQESbc2D7C7l7HET6N/5JPhOZelJdBl5GsMCB4kc22u6nItHeO2d&#10;7RShtqi0Q4BJx/NF2vka8qWxoLtv3RkiLRwccVzqiIo+346GWfxER9JBjB0sj4C2yWUluZIiFkQS&#10;CKufK5ccOddPlHVuUeqgVdur1jx8ex8BvtVbSXCtJXdhANtAkvMzDfpXwIW0CoQq6c+1OMGyZDFn&#10;0tev4XuJb13mwAwFvl66ngY/e21HAQbeCVHXV8ipHz25we2tBCzKYWZn3cZWsEwdP9nJPSb3CaQ4&#10;FtoHtzV873RQnHc53wtPh4l3CPo2aFxrANLF/D8rnZzuA7yj7ZDGZTbWaT/4nc7T6jG7HpRuRDsn&#10;XDfZgEP/6/fqmhjgl8GZsnfulHEdyYN8hhLwdAwqwO+JdbcltPWUMwWC0U4jeZaf8USxxlA87c6H&#10;2yGtMXWt4RSXGV8z8fw2p8ISi5SLYT/NztIJ84DOsKPmtLmd5Vq7vnaZdTvI3339AQw6eGeDnm18&#10;STpQHhlAPAOzbmMHfUz+3dGIeGzsWkvVi0wO6QyWtecWe2VnqXsdi6liMptGDALzLDXyHMfngVHq&#10;f6272TbqcACjYEUJZLexdSYQgO7GpJ01PcR7vIpA0H8Xr4bhwWx8SV5y2zTwIG1nPX90HZid5X15&#10;D2EZk386sqMjwz4jO8uiHGJ6zolB5/I/lHyrL/LRWgv3fWvcbmc39uwS42eYxPCAYemaUw4AdNKU&#10;2IX0YrCAdHc9jomDfM1cHl9Y3GT2zlvzGeMyzEv94f6M6y7yz8CbYYUilixy++tJTsf8zl8+Hu8M&#10;II/5lm6xyxav61uGQAd8Vr/fuEeBDfbkX2wMmY4IrGth3S1LHL8Sw5z7Xfxc2+Q5P8sPsrMSXf6/&#10;8LNoYjwhHjNbSRlyvuc1f9lZHdNAPGg69ez4OW3Vxn623DqCmLKh1IXRhZ2/+FVgSnzyxUtHAY0n&#10;H6S3imfUaYlpj0ayxXxVymZfOOXghQ1hRaCUA8PV5C35stH09ftT5twfdMzggfuRiKbeNNsoGTls&#10;Kt8/7SfH8MLieeiIouGdvXOE24yXL5sY/3cedDu71mpftuRXSZLCX/JniYuI2SwxLCwW89mKZdR9&#10;aCOcJuysY+HLaWcz+7xd2mzpey8oPXzZvc1njLlVNvlsyD46xjJkHUdCpGRJvPrhy75wfnRBjttY&#10;2Sp+1314nXB2Tl2CJuHLNz+D3L5mjCvQ3vvchDmtsGnjCWKzWGIUH9Q4tG3+URCFMB4/9CDv7bEs&#10;92UVOOeuDfmWqSEbeK/ZkDO0nCkhZXb2xLyUKd2r3n9h3ujk1hkXPefIMbiN5bxl03xhTT60vSyZ&#10;ZNkcs9dc8oI1ceBqHYrE2FKbn0883fHUc8RT3u3lvER67ayi1YgxHhXSWPcrdxkgP3gigjE915Gk&#10;l3xGWMLU+N/XTLaR2NFsl5It1kTh+DLsi2tPeeHWhVzr0y/z46MQGDZnNNtEj1f2Lw1zGX95x+jG&#10;1q4VjtlGsW/29YwZn0kdrhHXnnEZrX9aNzHlLNpmINEFXoSAqwtrfD2I053XtGblV/4Vk3CZHfH6&#10;ND3Ia6iX0bGmcw1GoZtjKkC+n9ue8Ty7l/AGdRwLM/wc2zA/LaDjmqhrvNBl58Zv/sr2Mmn+SvBl&#10;NJ52H9vorJixoHmIR4SfGOfN1ck7HGsd7dcRD/3u32eHHe74aHpHca7DZnvRysZt00kwX5Y1CTaz&#10;PXyP/+n15OIWgAsZgZ1PXuxZx0DEwgNPKisXz+Jyo+cfmtCUAn7Y8Pl+PpixIVLV//0T/8srN7Cr&#10;2vdmgo9VSVGdfDuBNCCE7GBhMTpYrRqBp2AkFPD8z89/nsN7qwpM98hWBG74z22RHnqkkhyeYSaD&#10;axxl7AeYr5cHBoFWWAIq0c88QazG47RzITVARCFwB5kVvwIoZqwHoItupc1ohch5CmBU8NBBxAgu&#10;kGbZRrS5qb907dHhNOaPpgnvScXuAq1LWZGEGcylMnXFquorbicHjDl+ASnAArvRwSnyEuergIPN&#10;w2moe5nTcBpTOq9Sfug1FY1LMSHRxvnkFefRjZdRe/SQVUJez1ki18+lYJKMYgEYPsuNjQ5JLoNx&#10;nnNGA59IdQN4EJKGxIMJzhdylkn7AoXkvcGP/Jk9P+oYRFeQaY23GbxjvUgr/0l5Ea8mhmyJj4yX&#10;hyNMg2xONYMFJ/g6x0HeFm3KAMppO8/gQfRcDfjKKNEh3E0v3d86beJuXluxusuiwFxcLUfirecX&#10;yZrrVPK2z9n1An9ILix5IGD3oWvF81ZlSPnke6dz4EFWjnGsRfQ9mej2jo9e2Pf8zjnSGaDsOq3O&#10;eWhu1A+UxWieoxxcebUMwexUOUr3vuVUq3INnZhLs7PkJwANzAmqAk9ioiqH1rXwkz+4Vp9TNOzs&#10;juFA3esevEDacq20DS0rDePgiZh0EZ0pV2n/97U2Gp5FNOf6cS0EZql/zdHwAgSuldtYrgF1pq81&#10;7awKOKhLbRyBGLsHOP9wfMQQ4h2zI7RzC2ueuwTDCp4UjzF52XXSeOihnGvK9wXw0VtiU/Y94Oxz&#10;5HuyZ0jZKdKOjoH0H9opOuXfHePxnsmiBzb0N1tH5wHd33AFojHPa/yZbU+i7cRIMBUPXtf1nNvF&#10;c38s8OjnM2oeubHvPWjvgRPqJ0TjAa8ypwzzWsqo088dGDlphZG4q8OL7zmeu51AnZtybIHtdtBp&#10;16xvdhWYslo85skx8hvHPuzISR+sAAAgAElEQVRuzX9jD73IewqvHViYtD7xrNaWCVUrNhkFNrvp&#10;qvvTYS5cot+BoYN5bjLSOjFLXrDaGde8qYZoY3kt3jpB2NLo5XR3nMyfZ5Bf7x9y/LVm7oe4zPrn&#10;vjCv63/XXT43wGS95Gwk2mkbzB74GH0unKfrcNnZou21upOSfC16ld+4UfKJ5nfAKrGpQ87gI6ID&#10;HavvT5wQK/Dz83TneZBFPLqfZ+y1h8/lfPFar3h3WBTTDHq5ffW1Fu1oZ7nFVjQ+cl76086evqzJ&#10;u/yG4zUS9Gi/W/YNXeQkXwGWHLVxeLLAbR5pOPyncwwnXj86nMSK+aYXAHXy+jPdxoo+bmfDCiWx&#10;mm/QfMPnc+7S/Tlt2ijkiMbZknvMYLfP7bSzQgjsPv7wZRyfOZ8O3Ls7+Us9Wxf5w+TX0c5ybRUf&#10;Kpy1roWf6wfrWtr2WLGfo2Ca9EYCv/mrZLsXWynBioU77uesoeixyiYZ3V0PiX67bYJ82dV6SHiR&#10;vov5srKzZdeoMxb63OYvn8j569SVntihHPu6it/IkzDfJXrNPAH9FUd52Vl0ENe/lSTgZ0v3+u40&#10;nvhmvEG7BxzdaV78InuWQOzyM9LODeT5q2g/i7LndvbLDg5fD72WvH7Qnfqm5ntiI8mG23u+TBfr&#10;3OnD3zjHBTQekjU87Szl3TEEet6u95yuwzaajiUNXnZp9+cyEutnPZ16u3e1UuKPvGifOQsxlCgx&#10;rOUJG8YNvHDmik72qPCj5E2NIIAaI9SNVnR1LAbD+oIlVVRAPaD4hvsbEThtybYv3hto7EtMMLBL&#10;xqfN1jpR7qJlKNCNLYNnDcv6Wju/cL5ewHfiK1976jKPoQz9GG3zDtU15uN8T77lmlN3yC4Csg/i&#10;E4u9+D3Hy8fE9bGzWUXnOAYKDJ7j+iJq3LXDGbe6FB9xrbP1FtBJ1tczwmQ7Wlef93J6vLBSfMgH&#10;daslu3/xqzVxHwZoPlpr9Tl77IY1Pb9z6zgZJBrDmo7iGPY9u5RHXAIYSeiM7K3e0fp8ZemaPbEF&#10;C9/kuxP7Mj9kXfGii62/ZIk7acR+4mtM8Kt49vn3kSNiizD8E/9rA5/JFuUIWNi4gzIWds3zmI3G&#10;NT9QQHbpJo+g1CDjRmYl9daCEnwfYOK/vhJABrBDgOW+n73T88oa3Aa2VURuqwKugTMIEesJlsh4&#10;1Xs///l5Dj+9b9z3LQedzEoGoKKgAvPuARoET+YgMAKPYq6I1+eUFCSJoo26lGh0y/pLoA+b75VW&#10;6jCjo8mxl2Dv3RXYuneNncqA9xrADG0AqZwUyKdytQQC6eXnXSjIZ8/0w0Q5VgVArLL8wqUup+Hs&#10;p23NcwAQH5f4xBS1G1EHAxe6EpQKRZU5pqQCoW6Fnb3FWtiXwA4MkGKN+5zvuQNKIyiDwN/tc274&#10;SQvSBpjJT44TeBTfvvc4rFz8alUeCODn+sH1cz2AyyrducXnHfcMUJlyVKKv1kbVHOVg87OSjeIB&#10;VDOwtkuxBJ+DOg880rlBoLdhyaYZA+SqfszU2Soyjnt2DzlP0cC+nHnKEErO0HKGaHpK9nfJUDY9&#10;KE8MVngFJ1+ZDWB4f4IUZANPZINcyb7R6spryIV0ahk3p5sHfE/ZyzvlPClYXRWySOBed1e+03gy&#10;GWyBbumRQ+fJOOWUHw88KDDtyUeTA/5Neo9nLZre8Ep/l33O25Ot1B0vEB3NI3+O4cNuSM7INwy0&#10;kddNx/J9yXqa01w8fK2ueEMC19WHzTs/a3va6hgYXRNGc5cz8rdkZS3kVc5gdWxe16Xk3rCzBILk&#10;/fq6cXcldXzrwRG4MkCPAoKeXB1r/WFnvYhmreZLDzadP0kXTyCcgeiIduTc5r0CJ1Fd72G6xGTd&#10;A0E7dh8wT35iUt1kkYlanufhZyRKl/gY0IUnpKVsoc2RukuOmQV5+CKNXZcg3tW94jvk0AkeiPX7&#10;7yZm825aEpu4gbQibsi5hceJBxTUig66yaaaHheGgyUkOH7MClzpgdWYgLTxRJdjQNE1QrtM/Fw/&#10;+Pl5go8LqxMB8eggJtQcs7qddZ0heYru/M3IUVlJml7renB2dje5eN6w0xVXn3tC+pW98W64hFUB&#10;13YvTB5QDl3H+U/S2Xn+y84KD1aHRKKDcl7EoTmyQt4ChT/x8zo4HusJHN3RMiTbRUzFbXNZAHF1&#10;0kaOOWxLn9yfHZEomw10IGDIAXVwnRvBLeYWlro9eS7y6acAjTf4TOlGC+hIhgHZBGkuS6K/8Pkh&#10;Z/Kz4m3DXaZcZ3qV+FhrD4LwK/t9Be0wfQvfVsgxAvnm1AenznNdqLUgHWLOh/y01+7EK3mCyXTa&#10;zpJX18NM3CZKls9APO1snY8diOGTsuCOGP53/86go9kiydSJxWzNtD3wlx6s14JtIR1G59KV5+dI&#10;eybW3GZrjhYqEK5EDn0inIZ48H1CBXxu94QHHYtxjpi2kNichQqOzWjPJBsB3c/9a99540xgrPW3&#10;L/tl83w+p53l+47HqJM90eSyvtceZ/DduIcvi0SflVRr4fGUsbZoWRTf2A4DIxFZ1/+JeYteinmY&#10;nnDc7XKoIhrqBvKK6Y68n3O7dG0FvIcffD3b+/38/HQhjWHE0XljAWIvNh8yWqRRUDss8cdu9ZJv&#10;LKgjSX6Z8fyriIY0CuPBPfVh4tlqUt0PZl9JpysuJSbd1nL3AZcxXwvqL2IJyVa23pCs0OYdsRLf&#10;en4kltH6Rx1+cdhB+u0533O9ivLd3Bb7dmrUvYH47ny1eAd9WeC5p7aJvxrriZe9mNN8WckG5dji&#10;W9IlpvuGfSnaUM+LzvbleoOJEVPPrzgix+dY0+2e86/0TD46Vro+W39yDF921vWg21nnK0/6uk8g&#10;OWM3W+SDga+O1yDN74qO6/nn2RXEdaA8nngt80kE5MrutPV45Ia6YX/wox2O9m3j33VPS/BKzxsW&#10;y0j5xq8zJIGOxRx6XPxgNJVPVHLtuETxJ7zjCORfX+PEYyOIZQLPUQqRdtYzbcQpwzj8uopjUd/T&#10;1vjzNPZzjqSXrRvK3xHfWPwsEAPD673sWKx3AcaOsf2r865iRyy+PG2X2SDGl5xeA+9GNzzA8eaB&#10;632d3KYJN0THO0fBF8dlciVrWX7dOHM3zP8k/QxT6b5HTAL0sSuWOGJc2dtw6vPFJyseeb3WE//5&#10;+fl5/Nn4eexUdcN508eZRJNuLIyHu+69i18qIffauYyFOV7YYrQb2BydD1KxQDQtnI+oc0b8oeSY&#10;Bcoco3atSzxFTRdFvPB1LERcSNyVP8MzMj77f2zhuwBEPt/PuIAVwM5ExEYEi1gTz9G8UX4KEJH4&#10;+fvWjtDfL8bwGI/7t6+w6x+ndiN5gDkA5A3sJ3u8KZR7Km3kA6IYTJCSWb2gnihQdQjfq0XaqIBl&#10;vgVyDPaY5ABIeActIkNns8gA+73p1Bm4a7pmJ0LYng6rPgD0N79H2E1EDwsuvxYpW8FxnHJM6LiS&#10;Rkj8fLGKC1aBMCVZooMwAMZzOE8FyEoh5ratUb5oV8/8ms+2L3dmvIuCz523myB+3NOrhbKBE+fq&#10;L4IuJgTO8btjQwPhxvHr5WvuRtHB5Ot6q35j94AAsTkHnJ8HA9lhsq7V1a9FOyrbe3cgX0n66pIj&#10;jWScytG54+4twyyBrGD7AYZ9/HLCeP0hh0qMpX3eQR7lyc4J9Ov18v8f8ug/m12OoCTa2QRa9mQ4&#10;zWHlfE7e0LytYyLmYMbzWXXnhkn3Od5zejDhM+jFcR30GAH9hCriGOwSDawK1V/O43JaMNdR9Kwk&#10;r/OBwMWxLi/acMy2xuok+uM15DO+ZfD4wBzDX8bvH94T33hCF+3YUrYX1tAl2A+g0OdqLO68U9ZB&#10;Z/yGZB9ZQYACVe4EKxCxbb1rra71JD2xoC1rsJrX1ZWLrqIlnyayt0yOWcE3dBWrqnJ2Nvo6kU4P&#10;KTo54Ne4bh92bU1+I4iPjNd5RuI3s5vUO9L/q2nlttjXxRb3JetyKMxppC10Z02fr88xQcz3dQ9g&#10;2FmXi7QvdkmeHXCfctSEnTqZgTFMm3raKtd3CnCTPuNRh57CrCRVJXvpDL73Ty+fs9Yj8Cqa+prz&#10;GaiVvjpl3detgP/OsoXo4gbZYUvwycZaB9+gDx0j6u1KoitZb/P0+akanGsW7UhyPuJH2upsO6tr&#10;Dh6WTJ620+ws6eC8o8PY/7K5dv/TzqrQI99JIyxbG+JNYlDS3Oczlrm/aGfd1gwH9BjbWQDh7+t3&#10;6tbSfbSZ/IzoBEj3ZNp2cEWjlc0fGY1f5HDaXPV7zo404G3XZGOITdBjk/P7tUiTiON+AP7Rzhox&#10;//01/83OxnFtnn+eOGP4G2nd1mFBEEDYTPctci/7UvIdZi/rHEq3FdQL1AGU59xzW8+Fp2BmzCug&#10;LlgFqe4KsN3Z+oy6h/xuSWytLeezWh+TpmcCZuBQC+iP14CJpq9PX9Z8r9FxfqzruaNNhBXgmf3j&#10;/M6XY2XnQ/I5A4VnF8v7RtPOUvY9+edz+7Kz5CnqEuoEX5PTl3jdGxZ8OsZHTOjP+5TXr3taURdt&#10;xNDr6PdOP1z0PZ4lLBAx8NjXGE6+4U4GL54ARgJXNhS2fSvPD7J12tjq1lNij3bWEhTCJ4mnKIfF&#10;jzvxe//K5g5eM7nU+amBEYPywDz9PvnPVmA59EuYDGGuBQqTu52Vvfrjur/o7XQfOLnud55XyOQP&#10;5/IMd2Jz0Ry29oZ3HS/6S3yUx+/1+TMxysSBZMoKaBTX24ZveI/6PDs7aGf17OxArp9luWLpLFXq&#10;tBO/Ok0oSyfGv/Ia73F+p576xxcfaz7Gf7XP/9bOfsnnX3bW8bPMSq/7SMij5ZLX8f9aF85/dfEW&#10;E3QM1N95d1K7aMBv325cvIDeccET6Ug8gfhtPgQLXlbvjLNzD3+Q88Hu8fIYG8XvCEkr1sXEkCfF&#10;oKkurf1pb4cPybX4WDOPU484YzTd+SzJumFVj5UjgGtfAwdSxlxm+VlPgjhOcN7mOGGYLJEdq0JO&#10;vsHBN5h2e+hKdGH1sKEuIwe9qBPcXooXDTNpbWxe0tU+r7LBbte/1knjoW2wBh2O2wu//OW+i8t6&#10;RHei/Wn3DxsLND761Dkmy5R/YuJ9d2E450Gf5Gc9xTM/Pz/P/9fVssKfd/tBnwk+H3Zds7BUbCHc&#10;VThcOZE8sJV1P455w/T3ytZJ5Bmzd+MepgdHwVrRctjxfKj35DACDztsBDNyLtTGq///vSin3zf/&#10;gRzWDeTMrgfoYGffK5+Wm42FXW9dr9v+8RqLRfqwIudGBpD5C+C3SBOtjLMzy8BcVCoMrzRKpBZ1&#10;0JlTqe1SLlxPRQNC5yi5kzQqIqwSwJXJzt0Vj8BodxfYN2V7PkOVQuWojapZYyhPFPg5bV55c2Wf&#10;v+SZbIIUJUzQhpTPoABTSH3MPC/OqyaRbbRkGLwKwzpKGCTOSJ0hNpJxYpFDGRoIJsjnequbB1sV&#10;OuR37UkNC/gExvltTHBRIWzs0aWkREtMAONzEpWcpmj6iTbosfo9OD+/hqCb1WhKdNFRRW9fdj6P&#10;YyWd9bmVvT3Ifq6ToqLyNKCjNVzN8wpk8cBvS+6dr0Sqm8HH54BA5+EdwATAOAfSg9cepJFO6YcK&#10;AHhAxRW6B98UjD2UvTrkoo1tMcjgU1UjkV7clmw3raQ3WDFi4IgV/zBjL/nMpsU558FblG3qcQPu&#10;PgZV0lu1I42dV/TqcySpVUxyfSI64ctxeiW0O4LkNYTJhhVbBGZlsMCdgUyNk8EEA6R+TSB6Ow8Y&#10;j1egifqOn6O89/LO6jcPAGsrFxxAFJNHfKzU/6dcu86TA5wY6+7VVJkpGwVYBSRatlilTbln8p1F&#10;E36oPLJtgVd9Oo+ow8M6Vsnz53owaUjaOu/QoWZgmuutisVo3UIbcfKu86XbWdH9oDN1sxwwOmEx&#10;z3uNbR1GtLMO6Ez+BTZrTKw8dJvnnYJeGeZ6B2X/sdB6vd53Pch5sUhjBJfR+EIOktv61bQnf43g&#10;WznrzstfwTTHPLKxxyI77pJe8u2vKX+8f9lT2i/JKtcRBw3JSzAcxPXJY33QPKl5WdHCVxBC2/CQ&#10;XtHyoOp30zduY/kijw87u6dTpa6+1fpaX+sIAh4FNOosML1JnuZ7vmWYJ4Ro233OkOpuTOBODG2Q&#10;d8xw/NRRtF1ndXXdoHX4ly1Grz/XevDVYWdH0CEaq+z76JAxvebJ5jvvPpcBjRFA57DW57S7XFPX&#10;QU5/t/9hX6Qr+cvl3/nRg5D8DOX9xDULS/bKuzK4JpKr6IC569XTdnFXhoHP+ZnDzjrekA7K5qdY&#10;1vGB9suYcOa9ennn8/jl+Oa/2XqttW137LzrXYl+P45d58iaft5hXQDH5ygD7ltq54q7eWld791Y&#10;aLfEzxGjmAZRO1Hg7ctqTmF2dsQMrGAr0Ns7l23wLUUHplrGN4edoo2lriN/ezW8nmE+rBctepBV&#10;HQh72qmB66PPcKIu0nmye7/k/9zJQfp5G69yZw3sSau04JnpqSHDzt8f9kZ+eOmSwZv+Ik2z9fMp&#10;m8PmmZ3N9fizXkiH7C69EQ/wwLmt2YldpT9rTsJdMCxu2PxT/g/ZGLwVHYSmvDlN5QeV/6AzGa24&#10;TXrq8Lvpr7NY1Lt+lGCjP33wIXHRyZsof9btrMsW6eB6cefWlqR77ydJwSJl8qQVO2/0fT04Sz1O&#10;nUPWoQ9JvlFSqviJc0AlHmjj3HckTdaunVZw+LLPG5rfijV0MWNBI6ZDe8P1z62dDZyf6cvquJd8&#10;85J0DsflWBaNEwaONLl2v/TLlyW9Tj9JPkl2d5/GmlY0WPqUcxb/HjLEdXDaus1w35/yQz3CcX3F&#10;jDgGyoLjMBXocb3iWCPMLkOXn2GfKWd4xxY4Lj5jY8+dN/LbPrvd5tm7inUe+DVQdnC3P0h9zFjv&#10;b/5qbheuMU6dRQu7lxfSmL4nv/G+isFym212hGbP/4Z131cCfWWfv6v1Lz6lv0wsSt3vZ36dPtVY&#10;e/K4xbbdt1TxEDtPXacy/vncbBRzr7V6a0HKF+m/Huyh+JPHguhjMilYX7yGO4ZwnKet8NiC1p34&#10;PwwXm00IPHEX7ZZj/oFkm/eyooZEio+UGIxZfOe6h3KDbJv8Zf+lb9Ay5j6zF/BL1gxTszjB5Z28&#10;oWcefimfK/tjtl58yyIf02ennyr9W8/k3xwP3Lh13rvyCHxOhvIkap5ihyevtaKZEyP4uazSGeb/&#10;+NpxTYS5WNBo2P6MR9GunzaCnzv9GyZaHTMQN5xjU9zFuqdFy4XG4GndfvEEVpxPnzFt3NJ9Nv9/&#10;8bqBJy+meBTw1I0uIBdSxS+JiOd7RSIesI0fjjP04GdACeBp/FuIXEDmM4FU1ACpWf4Pr6d3sL8R&#10;2AncuRH5RB+STBXr2TSNStMAMgWYCkjCVKDDQT2ZUdtWAAKeVKinYRPjZhs3gbwKmrLF2Q26k4RO&#10;NxWJK0G/jsygqk7fpzrbmFKwpASiqoS2nVnErOtuAeAZhQz+ao4VqKeyUxUNphNOAAe0AyElmTmE&#10;ji8aMVemVNh7dQDMlep5X1XfWNBX1bfuYMWkPx0idlF+tufDDJ0nbk1Re+eBA5Tf/G2whl5/rwLR&#10;57jQZqgEOLm+dYZGRrYjYAERtXIbgYciq7HTaHurvwxZVb17xaLob4b0zvvZn962HBBvWiWGn59J&#10;+jgQGC8CBRrO3OqCIV9ynV1ZuxJGouWagI3V7EYTlxeNJZrP+Fk38D5OX1c3EPwcFbqD1vE6pq4k&#10;g/G1fnfAy/Gz6p9gCg22/D0GctX1Vi9PRIxgBPWlOXUOEE86nq9h3Op7VFhRD5Y+IEgdQVl08JPA&#10;ItBbDWr8pEV9eVChyRyv35HoinluS0SQZ0EPYCYxGTwFWu9J/9Yz9PcPR+o1dnOKSHeX61EYgAZG&#10;4km7P4MammPR5uzylK0pvUA7grvsI8/o2ltbfNFWUo9gQYBVetdsrGRod9BRskE7TDtEHv/gEcoY&#10;AaLTi3O88x7BLV8L8TNapnSgtSV4R8cjuqhHCeuSSQeyun+2w7qyqjJ3yxZtrLonqIoCY6yURz/b&#10;dq12bsgL5I0vO0vauQ4lz8gu1Ze21yafHPz6ckSi5cD11Niyg18x10B0IZiu+ckRwNFhGL1e40VI&#10;Z0GTe98NnjG3qB5b22J2YLmdPR0uAXoL7vl9PIHpP0eRljn0Q/+HyUut7UhS06HmeMiLtcWanA+e&#10;U3CcUy1sYvzc5JtJKMezxEyZTxCTutsTNYBVBjuvZiUeVj/H7+vr6DguMmRnfN18vV2f3PFOFLJT&#10;3HEhpzhoQH6NudZ8T04Wg7m0+WYH+Tmu0bA31H/ZSQViLOlnygQ7+G/jadPZLrduN06eIy/pXF17&#10;7ku34HBswzDpbodb7+H9nvNQ5tsGDVkwP0s6O6fcfdnPQQe00+06ygMbbtsGbWzeKtZYZuv31Hc+&#10;70HzaBp+2eLHzM1Esfgn7B5lB3xnA9qA3/x98aOC7uvhE/G32VmNsc599PHLl0XLK8flOs0DTGcA&#10;xP0J2kEACkY5DfiSbTb7Jt+P40fjdiY1FOhAjq0PA9FbGZbeveLCtS91GlJOtTVx+dIspPG1Fi8x&#10;YRS17V5M2RZOJE9bgJLnGYvnzS7pPkVrxyBeJKG1sfvQnhbDFaHsp9M5pu/CBC1tBGUHllTSeMv2&#10;Oq97kn7Mp8b9hcVdR+h5QI8JFjcwvSF/w4LmnKPrkKHPDr6Wf1Pj1RactiXjs28VtN0ig3Gy1ZaE&#10;pg4ktuVa829K0v/hy/pLNHRf1nxD4kgGYP38HtL+jOEoebHfdnYUxpD+jsMP/OL6jXQf9ixShdqU&#10;rUD0doLA6x7yLQzjSw7EUBh2VljQAvCOc/n76fPoec7/RwKbtHeZ+dL1gwxxjLc/2P4sdVj2Z5T8&#10;rmTf6ctq/fKYT32pCNDlhHJw6qSD9r7VqOKPYfQ9gtFOB5c12XfzEf6yz/58x3MqYHCfq3ia8z7p&#10;7vrVMbzbXeDR7aSvznzG1rahSo5ZYhm0L+YPOOYVT+XhA1E+C6+staRLxpm/ZWecN0e87OTLbJ8H&#10;2e8hW8e6/XcaOl9Ql5wFOW4fKbfelcr1Ucyj/A/fZYDJFm5JP0SBdpZzd9m1deG205Kp1bLAZ/J+&#10;p96ibBEn8d661uguvmGSD1ZEiY8OZsqBxSI0L5NnPc/jJlbY+oWVeZ3zNHUF140F1KQ18wO8J/lZ&#10;nze8KBwUzQ++PiwwVJGPNc2Qt8lvp745sT15y+16oo9rEJbbjS084TjOpy7+Is33mgV0yKYbMAt3&#10;T7oS5zjWPtdbsZG6r4pLyn5hYdrv+ozjT0Rjydhm421cvI484HpQ8QzaQeq2WFjEZyWPdzLRl9iJ&#10;J7eVLwv0X18pvqPeBzYWkBcyVqnOxELq56rrA4kfErmr56pQkNlR4MnFYeGKUJYS+dzgDYP+4RUA&#10;YiFiAbiwsXBvYO/Eo4OLCFqQjQxzOqziQoYZLbACRLZIqgyrqnZ4FSQVlAUkvgAHn0GBYrYcaDDo&#10;ykgMzIQHtxEKqwZPPUABHx3CXkH+3/3bQYGMoVwZsLpx95kpZLC7mTrWBLdyEMtJWrFGMIZ/o0Bp&#10;/kxSwrpa6Fx40hV9L62BVSAgKqDuAeraV9g7n1yZDvqhgRzXh/fjvbRnONfGBJPCeY4JZD9XsnV/&#10;VbfUVlmqzrZginiNStIq5zXOWO97owKaTHJEO2VjvWLNOS+q6jUMKcfrIJhKWGOwRK+v487d2/BF&#10;V1YRVDmfMvGgKhbMCiwfK3+OivU7R/XjXvvhQ0vycW3jYRrN5ZXAgzkYaGBAINYVFh0UYaDFgzjk&#10;c8qWeGVP4zIMfq2XAOUBalw2WL2nbg5+04Ac5/TImHAe9XeBZViAnnPyIgYY0LdzuMZ2SZTHnPeJ&#10;iJFsHFsY+9pkdLdI3fPGDcvZtUFEO93UJeIHNPD3JJEMvHeg2di1bhZ4H8aazy899UouoJ/B68+A&#10;9KkTzvclo9k00n7+MLpaEJBrIvk1Z8+BJs948W0mRwL/SDjwNYoYAMn2jv0k+elMrD5niPaCQM71&#10;o8CknQHma047GxGqPB/6llWJG+py8jn7Osqh3AeNI8Y5P057t2+ePCTtKZvcW552hrpcdt3G41WR&#10;P/hRgYjGuQ08PkR/4QK3eUhg/3SQ4NpP5dzpcJzveeUsNKVeF9cRnsynLue9VHl6l6OXGOfzDD2O&#10;dnL5PNkU5+XStfrMagDM6704S3J2OFrERFyj3/3bVbPWnQlg6GesyUMnvVxPyQG0zziPeGGHeIlY&#10;wop9eK0nfU5chHImTr1GWUTiCfSzAs+ShdSR5NXh6Nj9PVjO9R9JCfKorckZ0Br6pt7jfLxyugja&#10;iT1bY19nbXlksog1CyrIC+Ldus4Tr8JG1lFL3jltrHgqDA8yqHPIofOJO3767LFlqiwJA1PG79IT&#10;RxBN8pmHfMJshOEc8jnXkDIuvsHq83sAPXPQ1OjK5AoScup9nJKJaOzOv+ncvg8767pEz/uwjaf9&#10;9HFrDdEBBr6+7qV1iHzTkJ9xHUzd5AFX8lr5fZy/8HPhLBY5EkNQztgpQLoMeaR/4f5hbU3kwUnS&#10;lWPkNkfSZSWTsn+2+wX5E9l6V36w+bLCaAxIl43l+8Kthy8r8xWNOaDbTx3tvlhi7oqg4gkWD1nh&#10;6r3vERByvcEAJn1ZnkUIQHow0zrDV9u/QIzuhpXrmfdPrxe7I4lTPGjrBQ4aj/mu5L3BgxYYEi0M&#10;h3l3R9yWxOAa4gPL1ssD4dJHpz9jSVX3IRBovqj5Id4JAOKeO5+zk7GBO+4hm0wMc7tCRCdp3MZK&#10;b9QX7y3fhfxadJe8HLjFu2n9735uGfEKC/WuuB4cUzhRuM8CbfRPFLOJ6SuyiObUPUoUHokRrrHr&#10;HG7Py0JdrC5i9p0r3M56YYG6dBTQOmy72VPSypNy1C8K6nMaxsseC9H56xwPOu7lOEe6Pj7uV3pY&#10;QdAzpoKpb7yQTLyCafG4uXEAACAASURBVA++MEFESMc5/gMwuiQ5Prf/gWh9nqntF328vjbeRUqa&#10;eJeYHhPtS+7cSpT6XDjOYV9sPV1m3Xbp2Qft3Y/UWpz2H1OXjM/9w3uBeXaa9JMXmbsva4WgLp+0&#10;6bKz0XaWepp6S7EQFhSV7ooVHYMqfzHsi/bescPQvViDnkPnkSd263nxiHViSV5Wf9b5kjqEz87d&#10;28AqUVHYq4cydb3jUfmMxxfnoC7d3YUYSv6aDzroD4wzgVGFSJ74lJ2qbuGM1PE8HBsCwvSyaZfh&#10;sGg5dL360h3ZPlBgxozP+Z52L5EDkz8sOPH30N+G1WQ7YGt48JM/l2vzgx9k5DxOiPNRGNHW6PC5&#10;UIVJes8Ld45Yycm/Xhjq/qfzkPAbbTVl1mlbtEjMwjA/850y7RjBZdkLL2lPOYeM8lHXw/eKSd57&#10;8L/4C60H3f4IZyAbO957FJ+vWDrHUnSrBgcmr/9Jd3nDFr/dBlHeh/2xnA5jT1jQ9tyLuCUuoJJt&#10;Dz8G9g7cyQxZGIb7314LicgN4EZk6pk7LiACRD6bvFXPq7Jr/AzwAADJS2qoBGkaJBB4Nuhc+H/p&#10;4Ysa0MLOhwi7mGABxRSF5iowoDGuR/BkIGqgDApJyGM6hEApuQtKZvGzYgRnRHZ7uROvjGzvBe/X&#10;UQkOA5sYyluKk8FOCpInjvis2vpFibr9fEZOeTTj7tjPGQ7LFAxMYbAFHktnFI6Ah9ExrnrOjleV&#10;83B0KRRhW2Ogget50K6UJxqg+u+s5vR9st048Do52EeV8cOtu8+1gSX4WDVHJbvM2ERXWrBqiwbK&#10;FUXu53Dv3/tXRlWJCNmV7hLk3vx04GmYr+gqGIFrcxbITwKa5gyo8giTNxVIe4gweR6t1EhDN4Qj&#10;4ZCPombiy4Ggj5UBeCpFBhSUGPJKd3TFt4uGqi6rEmhdjyN55900OA+v9ur0MkAM9mjbDVbFRK+/&#10;AiwW/F549IH2hSaQsgoNd0TcCWOSVGdAUM4qKcGxfvHpSw4YEJWe7eTdaZgFemscoyvo0FfONyNI&#10;nC0rvGaAnYBotbEHGNG468u3cBNLhQVkMB1IJr08oOn6UvKDBpnSI7me7a8swOZzFHjCrFgVX+Lo&#10;fMIBuP1zmGsm4Ix3xaI7zuf6eBB2BDFs/R/z/IA6P5NL94pOkFDn8v7kW/IbA2wKdsXq7TyP6ihW&#10;p3rwhTzxc/0MHuEz7rxVhLKwOhgMC4iuBpTUtZwLC2nG+pmulo09khS6zg49dr7xLU0E6p+L9KJN&#10;ve8++0hbM9Gup42z9AHt4s6tM9RQ1WLEAqQzO+k51q8EH8zRpMzzfdLxzls0E19xPNlzHIHA0yag&#10;7acc2auD0S87a46oikAO2SDd2UUh+Y8uOMGCxsV1oy10OVenQDknqkysNeI6CfOgHdNAiBekn2EY&#10;J2LMe9jZoqF0u9GAiSx2/A6daviG6/VFG9kDK6Rx/a2KSKP/aWeJCUlrOZe2PpRLBpFGwIR4on7X&#10;/K4LeaWwqx/YftoNJNQx7+tz73sEf8Xjy+jldjaWsDWinWztqoC21yPZgK749O37pBNM1t3Ous3m&#10;/b0AzuksjBOGQ+3Mv09bbAF84I1JnKcln6SX3S/iOf8F+QTXfU35fMcg5zmNnkDhNXLK0UU0/2Rn&#10;L1wqHJHux3OmhuP6Qecjues2whPxbv+/7LMH6GhDRJvjc6SXYxXKMG3FiZ9PnCUbnugzueo+rvPO&#10;wBvXz3mEmErXlW/B5B7Xh5j0iqu7dIsneBan6GC6GhuyASduAJ6zdNmxTr9Feoy6qYJ5rNhXYgjT&#10;l+VLQfMVI0nvvoL7sk4jx1IqorHA47537xxS8oGNfsZqftnYChghugNCsrDKny0/lnQlziDN7ryf&#10;QGREF/Amhm3wgJXwE/k5J4Z33Oh4jLZN10Q8ODXtuf4y/3lhtc+B+T6DxW4/R9DT8NrgEbOzHqAL&#10;hLaj3njWg/6sCptiVtELc9UZWfIZCjN6Ic2pn0WLMJmN5te117jmtLMDMxr/MuahdUP74NKDlrz7&#10;y24MO0uss471oZ9H2SgaEqMRjyDL/6y1vK6reTih4sTTZ5dvxqLSo8OQW9SOBO96210ExnEeKtpY&#10;XaDLhKD8Bs6z9N2nL2sYhzqOPKxCF3ShuNvYf7Sfpnu5hh5vcBxHnhj3Ovw48WVtuzzszWq+UXzA&#10;cUCtyVUhUR8Xk3hca+9ylW9XupZz5nMlcx8yu2Lh5/p59DjH6jY13/E0t9+cD9eM4/7yXT+x5eHL&#10;fvljwrm+Pjl1o8uWx6A8tjBoWnEe3sNjmgiMM2eH3uAcSz/5+bVA4Sc+K94xNuocD+zrCJgF/Kw6&#10;R6yOa1LMzpLolDPZJSuO4faXiexGERaOoP1kxYw+fAvKi3xQhOKU7sNTBzEJorg343JW/E6bx3Fp&#10;RwAet0K+rKTK+lmIKx78V+NYq84HJha34gpuLcxr6WPH7lgS9cVpO5UkIf5HN2kMP4K65JRrTHsw&#10;imRzXkO7zu2EZVPRPj7h1SmztHEed3cbxTFpG3EWON0dvycvDhwb8RSBGE9+6WcewyTdUuvp+nLI&#10;GTCxCV/8kxU4ue/i98q0bdqtw5FF4ic2B+MapSPYJSs/klj4IxZ6rrU665nTWaltcYn7ZAOtscL5&#10;Rr4wuluZ9tHHqiS0YT2ur+4VrQf5PjEh1wsIPJtk8vYLOxOZgWQhNOhbGED7Fy925LEDsH0jIFH3&#10;Y5ExZbPydVcAPyMKxtnWYKN+8t2HGZtbFlqG/80rAexM3Jm4dz7dexQKBdADT3dfdACzQNLP+hGY&#10;pmHQVke2xZYrYoE5C/YC6Cx3rYoCI+7kmZNzKk/+pDFIZHe+lcLlc9zwiwuAbq1mQs/OSNtZST+v&#10;amYwrIDdEPhKzpwGHHg+t3KNQAmz0TWJh67laLEC1YOlAlamPJ0OWmMLDPaP7gSUwbYz1JQU4jcF&#10;yLLug4bFE858nNMACBaQOYVT94mZvHJmpcAo8XunOs8cYLmi02Gj0YkSVveMYJYpRtGBBsMq2cRD&#10;5lAJMNX4nd+k5IfgGn8fiRftx1yGyJ0sVxqsluAzJBtVUeFsIAWM6IA+wVB21RsdGJ4RoFc56zpP&#10;g4m6D16kombgcfCj0ef18vfNaD9D3iNwca6TOy3PcLvystnHZOAABc6TAveYzoHd6FPJDgAVzYP+&#10;3AGIqpKV+kQdr1OIpF85zmtdIxDE9xXEtc8q2Ja93tSZCjZsk2vToZwnA7KsGibIYEXVCbLGGp60&#10;/3jFNzGn7H/c3z/30nl//H7qQa5THEbet2sAoECDr69+5vH9hwF2fviqeNQ6HpV3nrjxLusBYO2+&#10;1LmaEx01HJVkxULigbq/9L8FZdwpfT7awVQAr4DzXzSl48HCjS8bq20Q6ayXbaKDhUAnBLN04G4w&#10;yyAQg/BekLSwRkdI7FARDuXzIZkF+0y3cR1P/Qpg0vaUdftS1y+DcS4/5oD5eE6ZGjJATOVOuAWh&#10;3M4OvWfr4w6MdAT1OTtgbuswsTVA4b4r286eQXluv3HFNZJGmhPVNSvWvcLa7awlemV73M76fROP&#10;rbO15ZrSljjG9HVw5x2BWdFL2SAecrxQc/T10zNYuLInffy+HmDWNUfgVva65u7BdtLfMdugFd87&#10;eMGdRqQlTSsg4ddQFxA/idYi+xt/ao74sFP/5ZXo8ev+H3aWfOiBJtfL4uc4ksxGC8q2ZGehfQms&#10;OXZiBHYOYI8tmKQ/aWfvYx1s3IhKZlclvgLMKwbPftpUrmN+0N5+//QPDj3zT3b2ZcOz5fWv1xjz&#10;eV8GHCgHX2tavKwAgQUEeB3/f87bC1Nc55APxRMx7ewV1+uztIEeEHO7Stn/9GXRvKdkLEIdPvz7&#10;CAT+X/a+bDlyHVYyQVXP/3/vPS1iHoRMJFjyWe48TUTL4Xa7XCWRIJbEQpB0om6HJRTQAWdi/de1&#10;QWpXmOzsnnaXwUgktEuDto2vkw48JoDY0LG4fMfiCfqyY6zL8OeBd4hr9KwMJUzHtNyXNTrxM5QD&#10;P9OGMkvdN3jltLMWnDp5ygOMZ2EB+UC4wvSE+2XnGt15q9hy792+7O5xup1da8nOSh8ZT7svO2wT&#10;0DYWxjPRc3d/TpfrGxv/WY0vWap7MQgnm7ytyKjG61jRk+WST5NvvheJThAhB1ZGQvw95l639h3X&#10;ij9Rdxx2ljzuOMj9cfEgsaNjN9KFCYyD58SXOYPH0hVuZzku2mPM+5xYiTQf+pTr+C1O816Hnh92&#10;1t7zhUlh62x84AU+Ti+3V1dcvUvD7sV18GcD7bsSRxEH7XySBdypI5zIL2LEmHE26rO88uneUbjL&#10;sfwX3jjl2Mb3o0/qeuawc3/7OftdeNReJ4bl/cZP/mq7ID1+6npRfzMcpM/jiPPZnBz3+HuIe4Au&#10;0vPiUxY1uHwjMc/cZVyMRddlM/3MP42nZF/Y2OXgpL3hjVEsYDuaHZcbIb7pkn0mJ88MVTekbJsm&#10;2268Sbo6zvCi4IzElZfop6KE9ST9xIsXVLCm4ZH3UxIgGpNekvfIwdPkDfnA1DO8R7S9H0k5fj6P&#10;dTF9ccZRacO8UGzoS+Ift73EDb67i5+j/nHcVnaVG3aIic6YwBl/82KGIcomb6SJx3LeZNQvFQ2Y&#10;H8XPnb4egBHfQWFO4UiL25HXEFDy2AswdC+LPY0YOBrXkO6810af744NHeGgYoy4gI32fd1uvPCX&#10;j5kySz8WwIgby0eI5nm376Rx8HPxCPwjdyxSTmQCyE7MnXHLf3uZqR5z6q11beA8W8fPffZYjGdP&#10;3gaQxRiXVQY9Ww6BxELE9d9HWw/v6tOtgUVsrAhcquRNhfk8ccNzdZTpZV//nXK4KcRqi+JGbmml&#10;HsVjARRW6kj4zXAMQ+j3iw6AMJGWMMV/JAm/MtuwHQWuJExZqoIou7LSx8JxessoBEZwgQqXIJ8V&#10;S2Rgbw/IA5spTAqQRlck+5ZeVyJDUNKMb7aR4v9VCRm9e0OJ2MNhEP3Q1XBuTNwRGg5RNE08MEW6&#10;qurP6MyA3J3dKozG+1SgMqjZO/rc8BPcU3H683xXmxQtgb3zjYGCYaiROiB18GCtq1ppoo2R7yji&#10;eniACIAC7wL/dvD4iq6a1U6UGqcOVcY0HG40nL+Bx2iP4Dq6ylgGHr2T8tFJV1eimlNE+o1nehUe&#10;ev1UhRf7XfFmJfr2DOJ5sktA0QzXGfQbziNp6DwAO0Cb68oEG9en1ppO46i4OfmGE8l2HH1HgRcq&#10;KCBClViypx0s5tSPtYAFBS3Q5LzmQTIGsJDoIG4BpbM6jcEAjmvHVgUWdZfvMPQglugsTBTSQXz9&#10;dCwHQMqf1+ztc37/G/dwBs4ii8x6T0z5F2Aw8MT3cX1c7wHoQBqaF9mmYABOL0op4BgIfOLTgUP0&#10;7leRooJlCj4yWGfJN9m3VRXr/DCdNg9e1Xq7bAKP7Lv95Dr5vcSTnGs2sCM/j2BJtqxIDzLIyOds&#10;042uL7Krw4edrf+Sh0XPhbEG0i08P/Ba43yInVvtwuRoIXu3l8nK0De7K8rEy1yqXF88qHNq8wDS&#10;OKrp6EyYneW4WCGn6keTda+uVZVbtKxST9AW8owf8ffuHYqZqfZtks8D0Tov85nio93OPOWA+ECO&#10;vQVcpFNjfzk4ur8fQr7vcX/ZdQsM0BlxufOAwZceLBnZy/iJ74FhtsKq7jgN/jY9ODCj8bzkwHQq&#10;502bLcxm1YrEiMNJs+Dv+H2hg51o51+40XXQYWeFSSTe0y5xbK6bXdaH7JkTLCcSfQaGdmii18Fx&#10;quTHbLNXu4q26GQj19Tb5EjfGO/JzpZOE80pq+5I29gzarerJU6V+Ibt3PAzqijTdH4DYw0dk8pm&#10;WEKEu8ck12iMMPCA+0qOeTwQYPbSeX0Uafh7yBf22sBB2QH6L38DbWedz9yvq5t2UCsaP4s2XGfu&#10;OrOAElvpSw5yYirnxV/xa8zzSw4YUCpd4nZWSfOSL7YR07zcl32Iob+d2GIkhQ/7If+Y98umF/WB&#10;dI4n/otGV15/qwdPf1Z0TtvBUOOQv0G5JgZbrRecl7x9HosFacNpZyPji59dj8rO7t277jF9WdpS&#10;BbXQPgl5/cI1YxOeeHAcZHy09tJu0rSvM7HHRAGxMe9L+jmmohwQ01F+du5ntx7PpDM9L/uDnJ/L&#10;icXd7p461n2w087yNckscZbJP+22+KviBJINxYwM35o+oM057Q1xi+zInj6X6zjJRU47z+5CJw9T&#10;7zI+QP7ztXB7jNXnhZGvPO4y/HANJaWDyEv0ZSWf9jVsbMf+2gfOtqV8Lp/jv5Ompy9LfeFy4HbW&#10;/ZTRYeaws6csIL59Wck6WgcJn2fTWoXW2fc+dQnXZ6Fb4HLcALqjwIEHaTecx2XX6ctyLtH8B/zg&#10;31g8YuXjHzi2kKyYLucYyJvna67P6fM4XnK94TQ9P+fr4wlqysaXLUbrIPfF/P5suzxiScYPomXO&#10;WNkZv3EM4uMm3cdaR8cIqevEo7Y+4tVEn08NDP/mLKQE0EddFO7mM6+4xJdKEKwUztdtOJ8N7dI7&#10;/U3yn8f1kNDxBTpD/uTDaD2OxIwPciOH6TGuHQqXki8VNzWs6sWAHp91DMR7qSjD9VjNWXYN33wp&#10;m2PyL37P3p1J3voqwjFZVIzK7JQXd0g/1ve521bxmqP7B58jX5o2qXbueXGq9D/Md7X1H/HoaH2p&#10;eRVW1m7yIy7K9bzz1lpzRyk/R7l2flroQm6Pk7hfsGI9MY6cNJT+Ou2uzZGvJRoDkG6B6GNhLF8R&#10;8RRaUbY4Ttc3nCPykUPFH4BhO1138T58j7q9Yeou8pv0oMWzI6P9MBXsut1eeBo28PeNBSASyHxG&#10;PzDGv7w2AjsWMurMvdzY0u+NPxeAFcAVCUTbqE/qRi1mT8rNgnZI7Hp1DvBg+n+6EsgE/3FZxApg&#10;LSAii3AYxvMrgVPBm9/7tyrwqQw8eEkF6ooNwAQJsIwxWug8qBUZvY2XVTd0QKiQeZ4PQSyrHCyQ&#10;pvsidJCsDIfNzw3qWl2hpt8dAGA6al6x7QBTW6nZXmyZ8ty9HVhCtOz+YcpxY2SkFfgz5entJuS4&#10;WCWeBx35PgEJq2Im34hR6BSHtfmp11h5QyVDJeKBj69qVzMmNCKq1KOzvdvhCTzPkdK2FiJ+uUEV&#10;jQwgiSfMsNCoUPG5I+ZKi79z7AOM2q5HKfTsdaTzJv5xwMox2TP4zaSPA2WukTtduR6nX44ljgR5&#10;YIImr7L7sqGp54qnAoPPlJxwHkH/n8/VQbLGUz4mBVB8rBvz3sfYzssNxtvfSa+wLwdaDnaeYfV4&#10;+DWCWvENwj0QyLUTSPoe0OvcfLyjksWIO4LkDlApQzhoCagSSo5iT3Q6dO6g2qUCA0siUAYV9I2W&#10;9THPsOTklx37ezoMR/BwdoB2ZE9ed0DpwTUl4461lo461tt1lYK522iBBt+ai9kb5xfqRQX491MR&#10;mHfd69KAhs4YZ8SaLo8IJaDGWLL1F8++kJ3F7rXbD6ijXmE7Kt3LkhykgZwbrvMJQ1w3ln6Tjq+5&#10;uf6lTaWscyxn1ak+Hl196bpsp51hiqcgZ+f+qnJfWZXxLCoyHOEVsJk57eyaOnXsDMOx9jZWn4eD&#10;Zf0d7VhxHONv5E13gsDWE227+L7B23s6WuRngea8dc4SsvWzAgfRNkwVd7bgtLPafcR5bU6i58L2&#10;rtQRubLHm0Y/THkc+pkONd/DAjP7vAIsxGAMWjAIQt1xYsMKPqrwCRNT8fni++ygGPnlvMQ/bmcx&#10;8YrrLtG/aEmcqjY4Jw5By4fLmHBBE/TB4paQ7kXExCj4rkR906mvetze48HHn/TuF71e9PgIpJvs&#10;OI9rrc975/w5/p6Y9trm7tiA6y4HnrSwIPk5f+oK6VlLzFG/vRBunDuqndjZcuLBWx/zSfuTlq/0&#10;OIbg8/bnUW8I657r82Kfv55rz/CAqxJ2FuhO5CwCifZJRsX3sbakYSDGWXI79zhPc12r52/30jNp&#10;221OxEU892bwQelSypAH29hekZ+XL3v4ipybeHsfdH4ZL7LHJv/tRQfxM/LDd2pn+092VjjQnilM&#10;xMIOLMSuBF6dNY/CG9RXKqazdaNdo47SY8vGepBftEUHkEfSDvOe5CUFO+u+py877Cw/x9fC4h2m&#10;y2QPD/533tXfXFcnVGXP4hoFPK3rkBchuI5QIotrabbpjHPwngh8+7I2/3HlMXak2nwBUEHxaIvp&#10;96pbK83FoLut3cDX5bvQbzltrN5j50Tr70dCbMxv4cufffWZTEd64kG6J3/eqew6y+/r4xm8aDzy&#10;VjT9ZntIr1Ho8rJw1CWuf2WzXhKDfo9TP//kKw2++QEDih3yHTfoPrUmrqPczvL90hfZNpbPGP4f&#10;8fFqPe2P1zNfroyHF9wXU9zQ6PUTVnmjF8f/9axDr56fG68xyE+bA3y9x3niSxehi2REM+t0tbd1&#10;iSqbx04EyPYVPMHH92oszgOH3XjDjgDGLh0lPyumm/e0fVIHxPIwXrBNFJJVYinKHru2rGydQL3l&#10;+r94WvMz/pTPSr4/bAt1gHwJ9Oe1Vss+5zG3Q78roVzzlS/muyCj/R/n/8xU0kp6J5pWX0UCVqwS&#10;K3ozSf4g/54o5NyiWwhr84aN02nhlyd9FS8p/mGinTHjEdORarU1gCU1C4940lU7JzNmzCswea3w&#10;inSHj9lwz/max1u4ScgLHpHGx1xb59miAf0xl1XS3Y/WoB6kLXYfBHgptkTr1tP2nzaH671QbVrX&#10;c5wEMR5l3jc+kMevuMQ3v/H7uWc0/b+6KPzddcgZZVGYwHh4gUlgIx7mf0l6znO88K+HFHBg8dxl&#10;118onw07OIS7fv9Ajl5tq6ZyyFV/2sjY9TPq5hvIrcf9l4vB2DAA2xVrpeAt8w1AySkB3QIqcccz&#10;lLurbaV4/EBva5PlZzoFOkCzsWWIUEBC57xYm5RrXaMVphi7jJXvFHLgc1a1ymG1RI4y7qsBuoKB&#10;ZC6YU5RHhrqUlbcrAIpJb6vmiycxuq8tcMJxjnYnBsJUCRL76R1cQufJPQH9xGjzyao1r0B9c+ok&#10;TOXgaPdDmnBEf9ZBKJXdwppnbBgd3gymXsd0wuQgWaUYjYtX5rmDICVevCClvdDBRfLLajDgOxm9&#10;Dee437H1mK8LDBmAH0GLY75nJbrACmXHdzXQyWHlD6aDMvr+s21CdvXjyat3PFvV17VaJuLZ6UJZ&#10;k1NrSXoFtKNlSknGqjrOuw1XrDIG25ycQO/WM/nkGjlQkpGrL09YKAFvO9jOSjyvmnEDs2I9Vbvm&#10;sMtA0ik99IQ7aycg9za3SiLYPLw6iHKmCiIWM9haUxS9YskrZ8lv1A3OO9wx47JBHhgBk9WVbj7G&#10;O+5RdTicbgNjrgNcb3ryl2vjFZEah/Glt6AcTvG5ZgRBpF/x1k90dgByyt3pIKKA6xn4d917Bu+k&#10;B/gWowvfL3sQM3h/7sCthVE1IfWVV5qqctUrCllkU6AWC2Mnl/g01/w8ukqMtvnKq3cBUg+upXNf&#10;GKjkWEdRzEnnnHTmGg8bUTZWdM/AJz8NfJFDF7uD4nSlziQmYdsW8XTt5ONZQPx8IIaddRDMxB8D&#10;eaedDRTwdjsbIoZ0ioL0bmf5GdJjTUylIg9zAE/7JpqTjw5944EqP0vSAwYPvoT4gmNWUJQyHc33&#10;lB/Nqfhf/F02ktX2kqeyN95qizIMOmCYO/tdDwHoMzY43t3V6iPhZrQRzrOAiWMd8exG28+cdkpB&#10;2Fofnm3q93Z9tqrCD/Hw3LV6F0useM5gLLnysdKesUKRWG4U1MRDB+oc12fOO8QHLhtylHkvcPm+&#10;bRDpehZsUA+fuM5l3e2CWgDSlhQmcxz9qJPJUyfOop0NPPbCcYnbb9l7NH59s4EeMGAgPJGj3ZvP&#10;ifZVRWZmx97s+H68Yul6jn3hwSjD5pV+ftjQgoReLBLVZQGzOv+KS+eO/mTzqHtU3Ws2VmO1NVu7&#10;eYOJB+EE44ezAt+f6TzDi3bFg1O+ZpQRvjaq0Wkb4/iu97o90NitiIb35hr75btMPJHrNp64Su0t&#10;i160Ebw/edzHLjt7P/qAO/dli3imbdT5utG8Sb2kOdUX6emFIsKCaX6EFVRwXAOXwN7neNle97UU&#10;Xt7HGVWxHtpc2X4F2j/8rI9k1224V8TLv1jtnwqj1vor4EMCpfFBPct5QHakdIH8JdqK4iMV6UXr&#10;s5HYi/4mHYCpKz0ZpLnwiwG57N1P+mwFWylT7vs5FpVu31uxJhZEbbROHOcOFw3dzgLQUSEjUMzn&#10;FM0kK46D077ROtX1pP6/HjvlOom+LHUydwroXmVjvZCNehG79Y/bdrBghYll+vPlzzof+k5BX29i&#10;HJcD3PgKmC8sxZZc9j1RSL4jXyEbH7nd8ICq5Mx9hOI7zlefMR/M/b2h97Nt3E98Kfk47YbpepcD&#10;jsuxGYsuZNvP+aThBuoc061vdhbEXoD8esqa1sjoPM5WzC7s1RlwxGZMdLiuZHKB8oHGSmFf8rHN&#10;T+U8qU+E8RmnevNlo+c06Bz5ZWcZC/Vko+t/2a1jp00t8NwNg7a7lMGRtMmmL3cdfe3KMgxKPO02&#10;f+i8mrt0E30blK5nW8taQ7ZPHD5U7Qz62sF86F6uFd9LnL2wZEu0qxtbOJ/nmAmfGX8Mm1T8Q1Kc&#10;OxSFqVfLumM9yoX4FR1LPc+zV/xnd6FE7Mc+fK7Poy/RPMFn0rava6mQiWuhuCvxTKALn1b7cPSd&#10;3d8Qjrf5c+5uKwGoSJayHrBiAvdn0XiDOpR6gzRzfcOxc1ewZNJiIbJZht89ARkR+BW/NH7qGcoP&#10;aeBjRMVFuM7uM3kxrewsLrWx9HF+tYmmnpswVHIpHU/ZBLRZg3zj51+6T38WvnjsQLE43bpjUnym&#10;b9S44nrOizfe9WN7SAcm97jeXhhLeaLe4O+UV+1EJR1df/K17Hlx7J1beF5ru/4MbUUAwd18QAae&#10;XFetQRy0/6drrxDycAAAIABJREFUAVjGyiuAJfvBYq3iSwB38nc+88/15/pz/bn+XH+uP9ef68/1&#10;5/pz/bn+XH+uP9ef68/15/pz/bn+XH+uP9ef68/15/pz/X9zff63H9wAfqML///NxYziBeAXgF8B&#10;fFaOrGfi2TE4qj6qwmzt1f2Bq93E7/17nCPCalf1uI+lyhBV2cWzy4ltOb0agxUJOzbyejKln+uD&#10;X/EL13WpGpzVH2zjwsNPWWnrLUV/IoZXJ7CKgXPge3Smjm89ZuWEVQMzs62f9R6vmOJcf8fvp8os&#10;1/OzdsuxcuK6rlE99Ny2aePVib37sqoPaquydidaiwx4xT0/69UJ/H/tBmFljCpRjqpHzsmrNVgd&#10;5btwRhY+moaqvIBVdXkF7caozshI0Ylz0pZz2DqzMok8srofstqbXQvr8xzoi9pNospS9Fg4N1bV&#10;8Lk6DHe3LDjvsVojs3dSXHFhra6oUFva7MoE7VZi1epGVwdxm3TOatVmaau4YUkD+bgqGveyFlDc&#10;9h2hdmnkVURX1Ca6YpEVo145tfezI3XwP9fh7oreHVutWVit45VTvsNH61mViL6Ly6tUxFOcathO&#10;mPPKyZ96RlWbjqq1Sdj+754VTeJnKleXf3S1zKhU1EdnJR0SqkY96ei7BSjLeoZVlHJMY2dv7dpj&#10;1Ssrm9RiLJ62rtpFUDRPpM5SQdbco3nRZZn6VLsNYrYzIn2187NkTPp/Ha09su+dqys+Rb/T6P2H&#10;ypw4mOOsstN8rdLx3rfaaVKv+w5O7vpxGSSdeCgx78W1cj3J6jeebykddqee7a0xSV/aWOm2mDK1&#10;secBzOhKwjvvR+6vxK/4hc/64HN9ngq/2vW2sfVs2llWYi90FeIpP77eujZ0pqboTnuy245Jt22I&#10;H+3G3+t+rD3bjtzrfnZN1TkuV1zd9361DvNKOADIXe0qvC0yW+5xZ9CGdpZxXbzCULspsqtaVenG&#10;ClP0+cZjpzx3l9tn3M7mytFiSHQnHbIrLaU79lHFZ1WQtGGZ3UbRK8KdXm+0Tzw8uqPPUeIZT+uz&#10;xCeUcd8NyLHoPmgsqc4DhTdZ3a/dAVaVzQrehcem054RE7Ll05VXV1a6jd2HPSn5dRo6b4vvbOet&#10;dsNijR0rsrMr1PKWNhHs/oHneTrQnFXiqErJGrPsLEyH7xi7ibVT36tPo+0EdweQd9SR42hPaxOe&#10;NulgA+F658HAF0b5qe2Z31etnHK+X2txtL3hT53pi41TD/VNbHxvThPxdVW0uh4GgN/x+4sGjiu1&#10;0yd6jSOiq3BZHR572IPHLHdHAdpZbHQbf9KH9qXuv9f0n6hz9VW8x3kN3MPncz4HTXx3A8fz0/Uj&#10;dvqHa9i67JbV7KjgZzIOe4k1xq4qeqMD9feOxhfewWFhaVfsl50t+lIeI57Puvyg8I98O9uNpnHs&#10;R6axAXyAT3weO7s+2mmE8jO5S5C+LMfBtlVfto/TL8x74knJT32W81f1fmDspvmSeb+Oteec/wf/&#10;0zY2H91L2so3XXMHn/BRml1zO8vdVLSx91ZcgZ8PxNM5iG3j0XaWfDX8vbXmjiCgux5wTrY7m/pr&#10;+LM9+cYlDm+ysQC/uXOENsaxGG0k7/mjL8uxcQfO6uMwtBPlU3O9ouUjpjz4zhnXGe7LchfIOJO3&#10;7kNe0Q6z1TuOyLsZ+fDYZbuVaCf3MaeraS2aiv2Ml727Rfk2n/zIzvJ90qHsIOMxm9POolvVk28+&#10;+Gj+d9z9WcpTYVffcb9jty+Lbj2X6PPkPvHpuZSsC0PAdlLbF/Du337xxQtvejvEcR06JLjNwa/1&#10;8l6Z9vZlX+3sYb81dvcTKRdp8SmuMRqj8J6yQcQzq/Cd6Qy+V+dMh+kVmk7Dh0g8PEqMXLSW7bSu&#10;EoFQ3ML9T47N+Yb4lbrjFS+/6fHztfz2p0j/t+vrOeffaQc2EPdsa+96QF1hzFdUm8C6BfWKeIKd&#10;L2oeHhdwPJ/56PF739h343WwW82q7kLXpfVlq0ratjvuXlvqIrfFwBPcXh1Doj3R7kH0Ti+Nc2XT&#10;ouYz/EHkiFWT1y5cAzORZ2R7V/Mij7LK/eyGGute/L/vPTAteS8/duxV3ROr9d0nH/1C+6UWwryP&#10;6QPvzpOZ2L839m9TAi4vRYMRM0b7JMQdtKu+u3WwKj/H7gXLaAV/dMs0fR7aT7Wopu6g/1pxCd89&#10;R7uPgHSzeJD22O6l/Ea0Toj9rPH6rIErTp03sLjfG2jdSv/Q/Py9n+f+lX/JD6VOdDqTj++48Tt/&#10;iwe9G8HoglC04/qQBzzGJWx86Gc/Az0idFyM8FhAsTq/l8aK3tGsTiyMUzKu+TeX5Kt8fo6DtlTj&#10;ONchuLOu7lO2Ptbz/ww8O/ccg/w/X9QPbMaZiGETn9c+EKjeANswordBXwhELmTWIAupZCz875p0&#10;JpAbkRsrnuTeA4ie7xWBqGc9AVq0omIiBg+T/sbvcUCvAi45qchF03b9eo2GE0AbersENIEnscet&#10;xGVcXbhl0FcDEW+xwPc/pH/Ap7alFvA+24XKUSyB8lYA3i4NmO1UJHj1OQ9qCxgdzqEAor1ntCTI&#10;buEko8ct6dEtEJx/CEKl+DDbAzIYLEUVveWV4HiAR1fUVJoEPTUfGgJEB5AcDHorIypqOh9+SDxZ&#10;9eSJzHKYzZn/umqcnujxZKyAYLai05Zzx8oWBB2JzLqfnKtY6sOMhAC+z5vPJA1cAfJeNEZMmG9U&#10;SxZrd+IGi84tDT4Vtgf2TsNM0AA0QKBsy3AcbUUUYLHWMnKebI00ZjPC/LuSk6UjBIQx18idcj8M&#10;nKCIwXslCSxozXm+tjI0mWZCUwfh1pevl+QxG8DytWFQvSXJzm6LhNZxLpfevomfIx0p2yym0JqV&#10;oeYzweQtHfCiiwyuBR1PmrqBJ1j3+bh8qsURVgceKRtMMhSfxAq1gyRvyaHe1pLID+m1FjN0uN3J&#10;JfgSkM+ml+s8T3yOOZZcaX0YCEKvGdBg9nTgmOTxAhL1x8/pIH61ETG9SFpQh2zsTowxEcuWBzzf&#10;tdZ3wewU5v0lsxbMoax5Cz+2dCbNXWbJt2QtB7hKFGbzjHjX+NGTio4R3N4okLpNp6LXRPYhD4xw&#10;6l22B8uerydECLTlLKzpaGlcL3aWjpwKaxKNP2IpeeWfpR72e6stF3U/wXZdngSA1GjrQfEfZbaS&#10;hXyPHC7Snvxs86HzJcfV1oG/u34WPdHjOeXh63I7S57MtiHDmSgbhrCAA59ljpfjqBu32oBQb/gB&#10;3cjWsZ6c0nM4ZtrG7MIl8o0+v6JxUrV8HnJGGbJ2LnJqstdGidFoeg6ZzT4T0nXUqc+ot8XrXKvA&#10;95pyXOQnw2KOiX0+59kz4jmbD9eEa+wJb8qi2witeHS7LtlZzPZag69MlscYjK7CPNWmzs/DUyEJ&#10;cciROOBY+TfSVC19fKxo/YKNLlBC6xA+i22WhLEqQE9sp/dF2xFiVtcj5JFXO5sdSP4qfEKfp0Ls&#10;LByPfq9anNqXO+SDzhHDpr7O57BBrh+k/1nQaWs9MCkwXmPBiYIYu4suOCdhkjyeR9k75JrJJeAJ&#10;6CaeQMG1rtEGXdiv6CBeDQx6nTI8fDY7OxFuZ9H899f+S3pQY91bhTSysQz0FH4idnI54LoFQs9S&#10;Iql497SzvJf7si7nQ/+XnFC3bzyycuEa7SEBKGhH+Tj54cSW0vdhMlkFFizGcXxDH4dYevg3u9da&#10;gdMa04VrBNqJrylCXD/HvAqOrunLyh92mQ3zn3bb1DOA7jZW48OU/x/tLPUt/QPSbz88KdrwORui&#10;39/aWXSrf6cDC/RYyOZ2NtHtz0fMgFifeCkqsMrCHGKlZf5gFW2e8SAGD90WuL/uRVNKNqDfC2Do&#10;WffFtdbRfAN08etYI8ZTLAYg3bM78UQdIbVscqYENwyTZvON5NPOSJOtp001W+Y61e+PhaeIGVaY&#10;dfCU21TxvhUxC284/fYcv9rWO13qdfkKxxzkF1mRs3R5ZAddDRee+sh9Wep55xvNsxILbKXqfpGK&#10;NF5sLBI9NxZlmp9KfMBivlP+yatj/CYvjuF3tu/HhFMgvl57s7NuK8kzvj6cy2ln3ecZRWsw2Ygp&#10;P7xcN1IPUu5Z1Oc+HHHKiPMxBkKfoHhuxJaKv0frymj/ydeac1BcIQ13IXV254r1tB2nL52NbTkO&#10;YR50LHDYddof43kWgLqNGzKF1scLS4UOXvg5cJf5XlznQEiH8vqKPxHzhMlQydiNiQfHfKjHD90m&#10;/k3jXfd3dydahBWisbjzBhYan3Au6zvGMuxgdB7B10z2x3Qh6ectnQPRcoE+z48y67E26XmqAMMu&#10;rksYB5GvVPRyv1v2rOygdMQhn15kO5KS2XTj3LSu9EUqJgNgtPQlLSVTmPFbfbZs4Tg2CRj38bXW&#10;0QK18YRj8XGRDkDHCMkTwkGWc3FdnMhRcHXvjuuq8CPaLxq+T13Uss/zryIVbeWGjoUeMfz/dm0A&#10;u5cZO4GdgcyFwEIWdmc27orEk5V7gPiHQ14IQb3Q7Z6/AE9HT7oUff3X4fIKgMmdtbCuC9f1C58V&#10;WGsDubDjwr5v3JZVfp7YRgGrA3IygmjmVnU6lUwlE78SS6TH7vtLCdZuwL/ir2Y8VnVnCzqda47R&#10;AahPmwLlP4fydsYvhqTCpQGkENFwf11pP01pSeFdoZ2IVCSewHNlSUOpZMfpLNRnR7WzKSLfXQD0&#10;XPWMsLV5oRnfB6CTIaewHSBXiunwVRTIAoYQs2pG4Ia3ceMW83njfWYofO0VFIXNzyqMRL/aieFG&#10;2+/tP92wrXiM9xXVgznMqbNx68voncg2yLVrh0ZXuzmMtfgcDzye1aVj12p+j1XKOCY/yxjYPPl/&#10;pwkTq2/X4K+SyZNXWdUkfjHjQ1DtO0W4U1F8eaw17z0Mc8mkdFD1QnceJr9j4ZVW4ouXyXLdTrpx&#10;PKq+z0lLp5E+Y4mEQfscH+qKKwLNnV04YuMYwS+TQa/AkZ5xYJDNi0O32dhIa/+cCjRWO3AMogR6&#10;h5ucuUMfOI0W1jiD5pRvp1H2m8Z7hkN0yOIJKv1e1EmB6MOzC6g7X59AWEEwG4iDP1U5lxPjlW7s&#10;ca5g25p20sfrDpP0R/RuKHcEaGP57CEvFvxzZwP5gNLf+C3ZpI0lzyjBGJM/nObOs1+2Kjsh4EEG&#10;BdxNZoasx8GHXHc+w94n/Ue9UeegeTFCIlWdTWdeSXQb09BfgAJXPhY5SFVo5LvlR+K56DgqBCmj&#10;nJIFIrnewjPRNNM5pm5rj8t3Qm7sTv4Y1nG7+HwIA0Pwub2k08aO1+L7fgPrGT1GRwG/t9POdDF5&#10;nEnTFQu/8Vtydtp3/Z/zKj7hWWfnuS7+zaCjHxw+cA0wdnIy+Km/Edc65kUHV4iN3+wC7+X05Zqd&#10;75VzWw6R5PqgK2VZf6uxMbn3Ng4/j0T3I0bi85h4sEAgd0iNxPXxTfyrv7/M7xhQvSUHXWhjabud&#10;LuPZ2Tz8b+zsdV19th3pWu+Trgx0gY3L4TL8hU7wu6wNOh8JMA/2uBOuxEYk9np4Ufre7Kx8shN3&#10;HzaW+GWshY3rtKknnU7c6IUTojM6yEibKuyNTqid9Cf/y87WPb3YkuMZAcfVGDszW9Z5hnthC7eZ&#10;HkTi5VXyAy+ig8quV2I9ARDHqLKzLBolvfHghnvf0g0MnHjC3+3sm24nTZWs4vqU/nIbKzxowXfn&#10;G9ffp52VbT74yLEk8bzOPKM82vrIzzG96MFox/HAxBp69BGI1N/TAn8xEyquf12P+Gv0R30XiILn&#10;rkYjvtZCfFTzob2lLh5+to2Hn7UbDf3wo52N+Rrl3Plfz90zITCJ+T4G+l97904G9w1EBxuPConQ&#10;O5/I55LdwpJeZMZ4kZ+55Hpa+Fnn7Rgv1li5ZvrJ9xW9R9INc5cBaeB8+EYn93XEo5S1XsyWW0Gp&#10;xm+OfyhntLNMlGt+hZGHLsm2s76eI47BbxYy+WV69fUyGg1f6cDi/fbDztZYPPns73VsR52p4qIw&#10;X5Y0j+kbfMWoDOeL380unDIz5NPkEQnZ9527zzhblqjwOVC+DvnTRVuM1iW0cV+0PzDLaXeBWaDD&#10;3YMqUrI5ekySSVof+6nTV6zvHYnkkUP3uowDkF+p+662OU4Dv1z3yd+qzRoLS/Ee3713XdfwER1v&#10;3Hn3WtBnKr6PDJ2JTuxEXDb4IzQ4xaNOmfPxU6fxGb6G9saxNqQfMZcSkCuHHiXd9f7CLBcuFbsQ&#10;ZzhtHT+Jh9C23hOnY6y11kw2sXBZczN9o/sZBuX7Tvvq2EjdwAojeH4gkb3BIKf9/NJnwBcWOHGm&#10;2yDnt8G35ieM92DGjPlcL3pRYtCwKQtKb9xgApc0QPY9nC9cF3JOw6bBYq2rsKslU9WFpmjKglT5&#10;1Lttp1SQ4RY9O/JVRw+Z4ZgcWx8+tWwjZtL4lH8AX3GFoff8HmZnvYiZXQ0Uw2zOfu63AhFABJ5/&#10;MhEL2tVHT+RlaP94BZ6deQR2zy2ebcKJC5S+BDc8FnapWX7WEXTXZpwEIjZgQagronhwI/LG0gP/&#10;5ZUA8tFqGRcyLsT69ST3fv0f/FrAio3cNzI29rpw7T1bcMIqPvJpxXDlNYlvQV4tOBUplVVVVgq4&#10;l6Gn0hkGM4Hf99MKdOVSWzItwoohDHqdiiib2ROpNk9yDpiUNIVEpUYjxHZRtYZP67qEDjV1BUYj&#10;JJBnB3bKwBXnBToYoEqQ+A7qakyHk8PftbUWdVD13a3VKJhMElI8uIuRQeg3R0a0tMCQMvrA0+Ky&#10;eIsKxsEtaeP3AYp+gXnQtjm1A/SYA6g1RAfb2UbgrFjSnJ2m6CQYf/eqEDkBHEMcVUzo6pCz6n/t&#10;9bQRgLU8IKDnM6061QGODH22oeA60xlSYCfakCMaFGtuxVPke0/8OUg7AYOqU6Sk1jDmnvw52/9o&#10;nfqGHSADfuQrJID1KPFf69cD/LMrUHycgWh+2xjtcFSBY6AH2dvOBx1gOrf40WXPP0+6OhgedHs5&#10;KN4/Rx7kZ3gA+Kj4Njq6oRdoWYHP5/O0Otp1kLIBNYEoS7K5LPo8uY6k2+mUnDJLfebOsVpnFGAV&#10;Heo2QzeXXAuM17idbzTn6AIRp5fT+7w338PfBR6idwWKd+peDER4Yo+fu+KauzRKRzCJz/kMnuBY&#10;0nREtZIRQIvWCb4eLC4gQON73S5FBH5dvwYPch3P9UNA7TW9NauKPSo4vXMr2Ei+zZ34C389671b&#10;N4mX1nqVY1WUhQUrrdqRX0r0Ot+V/iJNx8HU3Ol2N+gWn1iVtu+uGzx/hdoMu93jfNwGAFOnYnf1&#10;MelF3Ux9f+eN+75HYcpX8BIY+Gk4yC/XSMAcQWYACiSRJ2WLEwMvkNe4XuTdQFcLO9/W4G0gJfu1&#10;M93b4dCmup4S3x/6xvnTE+7uDMj2axgv96qdCbSzdCpcHiVfqyuuvXOEV9Fyp6HsxU7t3PMEAPkZ&#10;Cd3P29Pwb25XnRfdfkkOfew5eR7R+mwyBlp3Ousc2Mj16nhP6fZf62nF6+sx8A7Xgzjl3t2Giby0&#10;b7t1Khk2iveMd0/HjK/z89QHut9hZ4f+NH1FDEIZcB3BsXprQKeR4zzqWLWHimq57pXihaOvvHp9&#10;1sS8g6fpH8HGycQIZbPWhfLEncj0UVRAUrvlE6mD7hlE5iX/w+yMrxkKC164tFth4OUj4es29e01&#10;fvm9JH+lx7l2P9rnqtrVjhzbqSF/CUcBARqvEQ+6nfL1EB+W7KpACh3I4Ngz8gkuxjV5MCbPuYzR&#10;zl6r/Y+9e/dd3rYb13bN3fvWTg7aLgU84kk0f130p62y+dw5Rr1y6kafDwuC1F6c6xpQcNQ/5zvy&#10;VIhUcs6qfH3Dim6PZ7o/Sx4Hg4nl9+h5hg8yU+1TlTCFFbzCdFBh0pFYcYwtFWDjN13lgWAGyyln&#10;jl3Fz84bFl8Y+II64cWX5fg2aufgnnEEBbjQO1jqg7JT0mfRz/FEzU92lkV+nJ/TjDaJ8sm5juTB&#10;6t1YLPwkbuEYcqdadargKY0Hzd/3tnU+rsDshrDQhdEefPQYA30W1xkDW5ZcCzOYnXF96bIHFtGU&#10;v8qx6nN2rVhPq3vuPMqJXfXM6AJUl2MY3tT988GR0hlmS/jML18WzZPOc7znWTwr3nV6Ud+wWNO6&#10;4Iy4S2DaG7S98XuvWLg+fVTJ0Jc82qdw2dkektjYZZs6wu0s+ZLzXzl31mSmdh3t3Io7ym+mrLtc&#10;GR8pUesYhnwSU85E06ODGflH7XFtHfm7Ywm1uqxnEftr11W16wdmcY3sW6b4Rv6Z4WxY/Amr43pn&#10;PO+UWe+65QF6L/pZMJtesc+vI1pW9saHY52dPy9cuO/qcFWdN/Qeymjx/F57+KVu6+UniLmetfCW&#10;ouSplau7PXAXoNFvyBlvxznW+nxQ8Rvv4lC4R/dZgc/1HJPBtV1rPTRB74YO9GYWbZLwAgnKQV69&#10;NibXQCdL3f4y7g5gFKhi4WmnzDlXDEF2T+zcCWQ/6sGPVeJaOI+7/XSZ4he7fZFfiMVHTKL4l7je&#10;40bDhyPWj2lThcmj5VnFzx7H8B3aJp+njZX/k/2TvEPf5S1OphhtzYutVHlxfiuW/JJ734orSpb8&#10;flasTlyhXc6WN2Fhk+IpRRNiXOEYs0seo/L7uV0e9DlwxBcu2hg8JZ8uOobrHZN8jM/wArlW72gN&#10;YMUFxEYcPs6/uRYSkU++LZKdIp4OmmB8ZWDlxMp4uD4WPvh6YNi/NMB1nwg8c38Sewvfn/7nK5HP&#10;rBFrPTv41qcqJ5577kggAmHbuUeLAm5HNUdThFsYQTyjVGemDaTsSiBS0CRMe7bOYjCfFWZvwRQ3&#10;qsj+ScZ2Bqfy2PblgF1G25QOaUFH+sE13yswAD2dxNWBSFU7utIqkE+lRQXlDiuAp08+rP2QKaSa&#10;/DN3nl1goEuKC1NJudMoJ/abbfr1mP93I+wOhWhR4C8wlZUrga8zuPhY7pjhOtr2dimP/JuAKTpo&#10;60FHzbs+dlZHCchRgdiX2vOlBaSy7zsMvSmfwQ9Orwo8qhVfTprGZfwE42ubj68Tk3WJo9/3QvPh&#10;AVwJtqn4nT465yDsdaBbInjrjpq7eNT55eBD/m1Ft01asUZ7mGEI6h7kUecnB7/Doak50DDGy9dP&#10;vOPX+b633/1+/lOJjFXV7vv9vX4fLSer0Exvcr3YPpCBgeFUHDrYQd6PAeRjLs+tp66k/gdBZf2u&#10;QAqTfE/0U/IPGHiLBtD+PKcn9R7/TlmTLnb7cqiNN7r2W6fM+M5COiKilweVeYaL6bsReDyrlBj4&#10;W70eZ+GD5sn1ZNV3tXiSLJr+Z6DSkxaDDmVn+Xx9Lnc7L2W7XI9w7nnntLG0iVfvNlAirNZh0KCG&#10;ooKB4hnaeAbORNfovu2erOJ8JOsvO79OHUgHUgDVd5CVnvoq+GDCLVpW/RkeVFOQgk5e2Vi2hPE1&#10;9Z/iuWhdpEDCcX29ZnrTnYIzkcId8Y59/Lmk9Rto9GpZPRO2k7No+3d21sfqAJ/3PZ1iwPQ7K3AN&#10;f5FOCAwdP+S+nikdc3yfQVbf4UJHQomiNXHbT7rd9akHHtWC2+XPO1jUpc4K5qAgW9/4Wmt9aGf5&#10;lR1QG7ssXuysdGGNh3YW6EINd7g1Z9Im4otXXUfWg57AOmZQRl9x2EqTyck+MWh//u5rcX7On4Wq&#10;LB/0feHb0z5EPEk+6rnXRJgFNRicVwsmxx2ms0951I+Isctdz/L3F29IRhAqWnB+5f34kzhMdjaa&#10;nk5X/9uwYfzvYcNhuvini3ru615mgz2QTRn1RJB3+ED0WFUBXa8TO/I9TPAQK0nW0dXYOo6hfqed&#10;VeIevSNMY2MxAOWLWHp1a21Wd+/Yur+CjrY+2pFmdhbRGI8V2s6fiey2ctlrzMACfSIVNUXrV+n+&#10;6DHgsLNa2902U7owDz+IgVpEt1Qr/kRAvqzWxzEP5Wx3AI5BVyXU0S2YsTHs7FsA8JsBZwL/9UpM&#10;W0jsZL7XsGE2/qH3YDobbWPfbLvHT/h+tS+uJMTfydapryS3lOs0HGk6VJ9Z/X4lRsw+yZ7ZGAdv&#10;wOwk6WX2V/P4wS+WXjhs7LA7x3sT1pbbkguKJ1FnWFKDGI2f4z1lKxlrpo3jTRe67aTZ9tG+9rCx&#10;X2vE+I0XC+z8ntc/dDQZ/qzvYjn509cfh02tNRm7fY/3UdZ+kqVzDT1QnyuH/SLOeNt14zy4YuG6&#10;LvkcSrwgJ94kX/oxPkUDD/wOXcY1svmL76LXUnaWRTR36j6Z+WzHcHPo/oe9PvRz/M16vNzrfE30&#10;Q37Nye/l/uP4uxfR9gBHXGYUk9kYaD8GJliFdyxm5AlOdpTSuex3Ko7lZ+hqPaOLbN3WCqtU8RL1&#10;oHxcS7zE/djG+77H2LFbv1I+YwdwQd0PPM6rJPCLL+66S3GMHbOzghehG571mKFIXHqGrg8xCDGG&#10;RKP8VsoGaaDz8qjbLS6htTS8Rn5y+3omI/Ves/FeaMO/eSEdY/tKbkUn/sd8Dz/1jVf/8bWKTzBm&#10;oXi5J8aWrXnO3c/npdgCMNfHdC5/quVoRp+XbTp/6GijB2Wj3tTjqPF5cSl1pLCu4QxhwmU4z7q1&#10;+fEK5Hd1VeJ4il7EgF/FFyeNanxxWVLZk3GONcjH6M4a1KkaL/0Os7VeGEHs4es3ePGwWTz2Q751&#10;Lq3asysunr1r+byWUgS+5uOlf3W9fyRMPfMdbQmArFcDH9+umdlvZLgpZUDzaZeZALAQAu//bbQP&#10;sNgIPGfwXQtPIo/PLfnfei80PioYJEaF5sYejEQHw1swkEE8o+9KKMIqrrFGUINCyKAaW1lecY3K&#10;G+H5tC3MNNrooCkduNzW+xUzkcQqAGdeGptROVlC5ltfXVG6ILPNnqptSmHJ+FXF0lBGpoiGsauq&#10;XgKmeCzgk6S5j7Ps7FLQFZ0UuPOW0MZlFfcmYaQfxyRHGL2DUO+t3VRKOGS38TnP5/FWFXLy6jPe&#10;akTztnuPDb5+AAAgAElEQVRxzgp0WRWLEnbkjd1VmWwNkStVQab2gFT4xa+sFgCa50lnKij2geZu&#10;qofdY9DBk2FOQ/EJlTjPb8AEClKgZXB9jgLdOZN7XG/eh+2EWKnhldVMWkZ0lRF3irkj5lVjQD+P&#10;Z6ec/N82zgJcZKtoB43r6xX3J1AmDZR04nbn3fdLWPU7MM7N0iGyVnEhmJRN5zFG9PqQ36Rf0Lwi&#10;XRU93lH9nGtU4QVCFVbuWA8AVTynoFZi6EbqMk/Wim9MNpTUQANG3oe0lHxGB7MCoQpT6jKdUQJ0&#10;lUzJ8GgfmO3I8BnSny7DliwW32cDZtHZ7uW/+2tsVXbea7zPAvnSXZZIGIkpdMUqYGd37pYhl2Fs&#10;DFDkgMb5XA616Ty1FM39BLM4BgKr0gPUJeJVB14GQLXj1744H68oHrxLO2vnpvgOA1W42sHlsjG1&#10;5gqQYM85ZetRPksByKKhgl0x14P6nfqYfM2fe83zULHQLZc9AVhVlUoyWoKMtFu52j5XwC8jZ3ua&#10;TO2O92AfaekOIGD6eUPn0Lje8Mvxk+hAvIH8wl1AYwS1cmLrE9quRCf3zCEg/fjtFb7qDGC4Ts4J&#10;nQkLHLj+uuPu6uuqnOZZbNRbnLaqh+NbJyCBfbed1W7JPXcDc61RuIiOxluSRXYkuipzBJNcv5A+&#10;NVjhonpNejtaH8nWswOEVzQaNnCauk71wjZf6xu32um4nRXuPRw9zZnVypZIeHVCa87EJ0wU6P7a&#10;mPrM15MKANTakuMgnvBK4Ded3ea27aLWghXEpG/gi+dlZ7PXx1tQX3k1JjoSkmodybWhk4s+g8fl&#10;zPUJ1/HKqgS+93x9zQDSqWOp81TNy8D4kQQXjbJty8bWzvkrZ6LE1/WsFgfQ7Ufx4sPZ7+L57OCv&#10;v3be67TZXmzEJJ4KgWgnrHMGaUX/UOvlflD2zhbaL9ql0856FbUHR9ymcCedeNrsgvtg0tGe3Ch+&#10;oJ1FTn9Xwb/DzkKiFyMhd62rdWzs5540G66LY+pi8gJtkWNJ7giVTa3ry27QxqJ9L+mk4j2u44nX&#10;SVfJLYOzTLhE+7dOT+nmwovCZsv8z6pQP2VXdjYbp5Dva0ItB1ak0OI06YPVY5D8ZxfBeUDTsSv5&#10;kLYLaF9cfozjIto32+04MCiM1qYDXA9q7GxzRmy2E/fqAi6+xotBYulZxl7MR4joDiHjaI+awx13&#10;+x8r1aJs+LL0rTkOxzPZMiV9k8bjpv+1vo7F6yfb3TEW88WD2c/y+2j9mdgkn5K1drWsq68Rm+Na&#10;kn/QMsy1cd2DaP04bHKbDxALKXbhf2O8wHhfxSto3/Cc4+nLfuFLs7OU7VMfjPdZwJZ8Q73rsifM&#10;aeuYmeIZ0ouxi4Et7ct9HV5ao8TASmfxgBd/63PUAWZjpf/dl30m3fGVaL4VrWH2rMY58HNOHUt6&#10;OU3f7KzWwj7nfPnjveKIsZndlX5x+cn2nWiXPOFJ+jHx+onPEw80jE6eYJGRF+MpvlqxO/Ft0cp3&#10;rHuy3u3WibGV/CCfM5536I3cVeC4e3zatccOOYyXYrVfn3gSRXZuqvRH2oaTbN5icY7HKznHE++5&#10;z8hx836/8bsLS1mMBMMbXPt6v3dO0jEchZtoh3i5ffJ4ruZteIu7452/ec6geJqistofYdvIM17v&#10;G4A4Bx/TV7ym1hXlpw5fE6073c5Td8gGHQlN6mOtYelX8bI/12itOCh1wO4dn65bvYDIE2qOgZ32&#10;977xe/9u+WBiK5qmjmk+66MEN3ePcvpcI1ftmku03nMedB0BoJPOxCbm61F+tGvP+RlLZyn62Yec&#10;i4qdOdbC8B7XJxZyzKNvQHjK46Dj+egdwIb+6v6MlRLbAIld3wmEv/ufrxuBjUBGAJ7z0NijVMjC&#10;iienhniehkx8OLznQ4HUDZ+p5KN9kLmBDOx81OD/Kh0JlGBv6BDCeJ6688beeAiQ9Ts6kFmzfW6R&#10;XXnvAsJF5pzIcFLwMZN7ZA4pIAtGKNgKOwDWjDMVCQKqHKEA83MowrOVoiuIZ7g5FC+ZXYDEwIiy&#10;x4gxNgczg7GNIX1HgQNHGlLRyNYzM/vAacxAjIJwdu7ACbqGU2eKZwRcDEhRYdCx8coSrq0raiX4&#10;LImhZ7BfsAn5SPocoJKHoTNx68+j0WUyl9W2SAyeoCHkWDyASd4iL9FBUYD9MCLiX+cP9POY1ON7&#10;9/0kVRWcs+oKrW/ECGDrUGXjI/8ibTx4y4pfja1opRZFO8cOPBkPB0nRSp5z4jy9Ak0VyAQU+N6x&#10;Bjw7c2i4RnDU+I7/98uDMQTp/LzzgD4bzUcyRry/BV4IVEe1rwF/B+XUVwQknK/W+uAHznvwvAdJ&#10;DPDxs+JTf40AhUa79A51Z8J2aKGdcAJzD4B7MEV847JIoJQ5QAj1eiK1dqpWq2fIWS6QITBtxpqO&#10;EwMXlH3ez0GF5MqdIsxkl56PBsVu6D2pLdtpzrvub/fSa+hgo3/Ox+VtKx4AYYGOojfv5QFfBtic&#10;9gRXY8dsGoiGOWAUEwNylBOOUY4RZlWxV4Ax+KYWFfW80x5IJ1mQdSQft9F+F7/crU8pr5qzt8L0&#10;xI/JXqKLaJyGkm2OY7VMjXnCbIp9kf+pV7Wj+JA/0ki7rRIjKe3rRxnN5wYduLFn855nUMIda+nh&#10;6HVXZSaObgH8bMzgmtPgi59P2cjJz7IRVolHXcW5vBUDuS4XzxM7nFjKxI9BB66jj4Hjf7N1Z4CP&#10;OtGTWfe+cf+23d0rxlmbTK7JEbAE3849+MKfrcQX+T7zy3YsLMR10AG9Riq4oo2NqZPcBnhCUfcy&#10;+0i+dVrt3Pi9f7e+4N8NY582ls+VPohef44ZaevHhLbxlvSSJcqdl3fuln3n8TP45UUoxmvuJDuP&#10;cBz8XYFGpBLwWkWTW6dZRHSbsexECcfpa+EypB3GZmdli2GfdV2/m1dXdHslLrvrMt7HC2lICxUg&#10;Gu2f/9b9WE1MO4Kuoj0L0d7sLHnNAyJuo3m5TSXmcT2l99i9yLca+2kP7F533iPBPmx49ueQ6B16&#10;2frzTMrr+AALZrgOYaDPixOkwjz5FKmzvwCMglAF1Iof/axOriODXZp/3VctAw37nTgg8kmw5O8E&#10;PodsFA53WyWfE1OPa51qLbxVGNfMg8NqXYfGPI4dJE/8qp2L8rNt7qTniXmdd7huvJ+KlqL11dez&#10;qX983fOQqYMWvhvoYN32JaOLMrwQwfGz1gDGzznb/ClQu47AvOEfBeooB5gJcsn0iz0+7awXycr2&#10;ZPPbmz/r6y/9lrOFOAuE77uTd+I36pvoYHJGCnPKJkT7CUzyKQ5TtKefQDp4wlL+xp42VrxvSb3T&#10;l3XMNbCSY1KkdAh1O2lDf9YT5f9kZ52Pz51JubLXLXsOrhcle6v5VPQkXqkYCOfPdbzyGvNjwQfH&#10;7uMbfFyvf9niaJ5h4Zw+l/NeXONAqI2h627yiCc6HEtKbuszvhb8nNt1ybvpPT9vnPRyv47FInBf&#10;mXbB4gjyZbkbtOysbDG+ZdaTPm6Lnc6O8Yduts+f+MPn/navURiz7F7EwfU87axLS7iyuC5bz4nH&#10;zCfgOIdsYxYxeByTMbXYMfQpdbfiPTyeKfCsGXVB2WP3D6Vramef7Dj9l7KJHg8mPR0DSZZXt32V&#10;HASeM6TNt/E1c9p4fODkCfkbpYO01owZUzdaknXsTgNUfOqJevqD9+7uXolUcowxdfGU6zjjK46L&#10;2EyFKGgZP20F76WxbMMfxs8eDyJNPC72xc9nvAbZ9yZ0MdzqcjAKOVAFub4WZYsdg6pYZcWI6dPu&#10;CB+Qth6TIC4hJkzoOKxRDIt+r+Nu3vfOG3/tvxqjlb5RgrRs+M6tFtlnx6iFpYKwUcTBpHdgFNuI&#10;l6owxMdETOg6YWA4e+bAlWF6EL3eWrMq8PmyN8REVrAlHmX8NRovSc+WzXS845vbAhtJXzvj2cyX&#10;Tw6N9Hn4jWuE/3QlnlwccCHjyb9tdtpDIOKh2MKT8uNTWR77SbsRRC7u0MOjGoIDDKD+j3wSc//1&#10;evRq4IrnTL8e3EZuJtCOjHddFKZAjEyvmGFXYCcbAGqbd8Rw8jlToEH7qPqE9S33bfsZQ9Fjd0BA&#10;xuC8tzF9ZDwMfaPnt9shHA6GMRgAKV4xpjmGDno0v6pa8XMHZXiLgYdyNiECoISVAu8m1IE+X4mv&#10;KUG6uhpEXEeDfrSkoMB6sFqCfihyvucNrJxzR85sPoWY9CMoOIGf6FAKkFvbvw4+P+jt66K/E0hj&#10;ghUqQrBi1PiO9PDn+JwdaFJZ8cxDAGMrsRQux2K/y0DVs3mmBAMH5J/BXxWA4+9+JiLlIjLGGTlq&#10;B2uVf5QXrwzlmvlPrpF/js6OwMbOJ8FugVGN25wVXgqgReiMMq2LYiU5wMJYi+LNO2yO9fWQ6DvA&#10;wvGQ//R1BInOZwAQWPAxDZnpBep1f244xq4q0xUPCC4AqnaZxqeeLDmvNnJ9HiF539eO7XrkXNTX&#10;fpR8V5kSMCN1Doh0Zto4TC4IyEQP/n3bWuYEcuL54nEVYpw8aDLLeZ16hmP46TXfoXK+7Uw0aT50&#10;0nYXCvAe+nv2nF3ueDFIIdAeVtVrMir7lQ1ClRSpLwZKUI4QzyzRmR21O8uT9yomianLfUwLM+gs&#10;25qT79nSBFnnWO6uogUmj3rw7Yqr7ezudph8Bu+hqkNktx7juCzhQX1D3Uce0vpH29l1rdGTf+No&#10;OWyflSNkTosqytP45NDXshHsk88x1T0yUy14Vf1YtuAn/RMw22c27MY9dr04j9cvbZeIb2wNNW/D&#10;aDw7WHQ+aHomm85njiDawV9a69DiiVYjiP5CV9HwmBflcedWpan0ndHebYwHFPzvro91DmE5fhzv&#10;WVyiRCyLqGpMgVAAkvIb1wsePJOBwAhi8BmDn4s3FNhnEMSqjB3L6JnRz0yU8282Vjs0WYjiNscX&#10;PdBBbhZKlO6gM4ptNs0KR87gPvneecT1nN5LPYvmdd7TcaPOeo2m47BLDMSWnRWPmU7QvS143cP9&#10;piGx02lntaswtzC3J2CRQNy9G8CTKAP/mWy73vagk4KObp+jE1XUSwtL+lS7/Sx5oWU2O8vL5ZqX&#10;Y4fzNb/XSEg4nUmHbNx44+6iTBz32OYHoWya7Xjg+3wM0v/EYyUz7mcN3wjty6i6ezWPX+tSG+YV&#10;a9jpIUtYw47x0m5pkiM7ICc/yNZO+KvOmA8E4g7hKvFl9E8v4LnznpiNNIfpYtpurvs6CuWY8Ijm&#10;ddEcbe9oY7VzzIKrHCd513WaJ0jEy+6bmf8p/lzo4yro2x/4mrzuupD62ufiurEf8bymADDx4k/8&#10;bP6RY3/9XCbX1qpSMpxLia1RGI1p908ZPNeCfHh+k4epS0+fj3zP4Kf72/Jj69uTBfIDnM74trNe&#10;LCu8aTvatAawdSw+Ha37Kgh777uPrah5e+t10SZ7DR1juY11fHHKEtd255YvqyC7+7Mx78NE08Ia&#10;x864nkHguzsQ+l6Sl3h0H8e/Ymnn0e/4DSY73Mb6PDzOcBZUnH6q5ovGek630Z2kZIL6C8Dwr1VE&#10;g3nenn4GZmLX+FwYjnEyx8OwXWwlk4wvMjHC+F+uRNzzPFgTrNaVlG/yUsmCdpym7ZIrH5l+jp//&#10;KZnbzRcKbqft1tQQpqzTzg46HddPf3P5Is9ynvzJBLuS5PY3yoSfq8zEB9fI47EDyxlNJVeV7BfP&#10;fzq2F/dzzyuedrVs/0eZcNn0M/4GZuP3QtObvmDFkDKfZ+XvhyZeUEubKz/T9LuKHdx3SMO5ZxEB&#10;/ZL6ol4cuMN8NWDGjDlX0k04gT5I9N+dhx33cI0UWzVMMnDRYaNOfeAJQhWl1GcoR4GYsfc1dbzi&#10;/yducPaPnsMpG188Tt6k3qDuqvVzPEtdyqI3ngPr93fMy/Vx+lFOHCNorUhb4p4q3tBzjbYqUKo5&#10;eNxaife9VeihWFLFHuSL1lid54RdLPYr/WtyeNpYFKZzGYp4WqNz/QMWM2acpLocvR07wDi88/O4&#10;TpuGo4Cfcf2SQ6c78zajHTNpGUXpABDPZB74GE/CjvPTxjO6iIb9cgHh3PHvrgB5qmQhgIWNm4Ut&#10;Nt8ikdYNAD7Qgizd5GHqBUQi4kZmoeEVeLYYMuH336+HCBeWtraHdCZ2bWXMVNU6q4quVdVqsbFX&#10;Bx65hXtlg3ZWBAqUrDYWAiHH6L1X8x23nBUyKZUNFSoF5MaNaz/tTPZt1Z2HsWCwgwEjr7Z2pTyq&#10;9A9w6J8jyNrLKptYcVHAaa0n6OMVzlSsXnnI13SoNWNP0QLywacVU07lu3P3wZrXEt127KcHdbVw&#10;wf2s/7XtkHDSis6qBWt1bzKzJ8LKUI71NOXnQn0qRAFTnpHEbc+2LZ7CPQ7oJk3DKpbJD/V80bQC&#10;J2w9IhBJJ8x5t/hJypBjJLBkpQY6qE7+c4eIAQPJ2XHWIo3E6cwSaKpiw87fIHhiQMBB8tgZhA6G&#10;0JHkewIG2tFVbM6rgQ4o0cBpnKZESQcZrkoYxZ6JfAVVnG8cPKLlnfSmkUJ20EP8hpY53osOqBIf&#10;BNpo2eb9F9bou+4877JOcHfy6hmgc4fI12h8jnoEPabhINu6YXViQ5WaRWue8cKxUg60i9pAyghC&#10;m1ypzUNVzsvJt2CDBwI5BiWa6IiVjKoSkGxs8io9yB0FtUbS5Qz2jaqcGPM5dYmqB9GVZ74WA3j/&#10;cC/qM9cT4nvK9k7ZMQCjHYGCCBbgc7shHYG5szqiwB5y6PBE9plxVsWeq4IbcUsfjEPVs1vPcdez&#10;27wzaM5LQbyHkI+O2G1nBVSyi0oI/OSo8OwAHHaDuiYegPh7/5YO0K6unOsq++J2MBr4Umcj0WAY&#10;VpDD91yVXGEizfQNA8rUjZ5ghYBPyWV2RbSPi7pY9iaecxIIjOmo7dhK/hDHJdr5DXQQxG1CILqa&#10;0/Sggqf/wM+nvHC8fi8HoV+HfZuNdczGJJPrX1a7kuepk4TNYo32hLGiz2tikMjsrGzgIT+qiqxx&#10;se04ZZf87EE1JaHMzvI5zhMbux1b6mgWX6xZwER+9kK3zAqUmt2XXfJAds5nOqYSTnC7QZpQ92cH&#10;WnPXGjN5HIceZMAAL8UqMe0Zg4dsU6p5YdpLoHZ3ROvZoVtK76gIKGZwxXXS2EVvtkqfq8DCSSs9&#10;k/jZ+Fk8UPhJ+j9aF7mN9Qp10Ys6kk4i+b4qey9cuK7eLcj5u42TrNNpL72ZdwXjzNdAHIUv0QnA&#10;gS3odFfghbwR++FRtQa1algvJPGdu7LhaEwn7Gd8ItuFb7v79Vp08vsMKLudFe1NprSTiTVaxJbU&#10;QWmdLsi7ZmfvdY+qZe1OLVoNbE5bbOcXcx2u3TYU5e9ecc1CD9NJZzU3efcLp5bsMzBDLHbtq3Wx&#10;2WLH9cgnkE1ZYIEsdVWgbQmTAqzSlvxbUpj870UG9FMUxGPwbqeSQldeWjPq8nUt6UiuhXgdjZ9h&#10;MQDn/YGbc3YJ0WvIsWZxhTqj4KlGfuxBFb/wzELqb8qA+7PUz5k5gnpuZ+lry8964WeXTw98U795&#10;oPz0ZYeN3bsTymvKhsbqeANdjEddoPMaEVoT2llBPo/NZ9sawHYXMihMXFrt4d2XXXspOK81jEM+&#10;Y+oI0SEW1mXYpebtO1j5PiViOPxcuPLqM9npq5vP4r4seUdY4tAlHvwE0LsFbFcFsX/s1hkAxu5f&#10;8gii6eo+vXgL7cc6DudF+0I9w3vzLFvHFPyb6Gz2bdhZ9Hou++K8z3E5P8tWmi/iuIGfcczhSTmu&#10;x5DhmDKlou6KK9IufdZn6FGNp3RJZgIXhv+pLkp3+6+ub3y3Kv2PsY7Foyyulp0lzlqNWV1PuZ3l&#10;OtKua2MDsR6+7SDp51j9zb8VDqKdwEuMbU89JVkuzCi8Xp/TzrrSRS7TbiOE4Vjo5QUbRicvZl/r&#10;Kf7S8Qar4y4qlLraTks2y759ySj9M9OVqETHvrZiq5FPzJh+gzjSim/pd3kMApawOIt2uIaKzfze&#10;2tVJWnK9hi9rcSTX6+KT1bL+uT6jdbKOgfD1dj1RPjv1lHzYopNk1BJg8oGrCIh+MGVLvmz9Lr28&#10;LK6JmZjlM4fvtRqvJ3IUCQgPoufu8xv04s5u6g4leDr2xXV2G39iVdle5jHQu9UG9rXCJMW8ioZM&#10;7n3iIx52f5d2jzpGtjc7R8H4sL/mm1lk74pWLMgc31bQgipoAAxX5qX3yJfNppleKwynribGvwtL&#10;OItdFr2oYawPX3O/zmK94iX02vN7nEdrNCQOoj1TcTQLuaI3tAD0aRJgspM0zIW14tkHJ3u5sFjs&#10;ZHH3f3NdqEdoXZ803M5Ed8JcCCQe1y+AfCxuROLz042fyf58JToO+d+GXFegtivSsdgPO5Qx6LeZ&#10;gWHLyHqoZ7cDlYW9IcCFaBBF4UR0oJPX6YyrQvh3j8ez1hofjQxKgd0PY/CAyDnduv+qIN5ZmWHb&#10;SkFjXWN2Y+4KikAVaEVBYReNYRV8e30tloNLOUWZQ3G5gjwV5Wl0aUTiCh3c7QfGD1B2JCWaG1Jj&#10;0L2dlp7ZD7y+5/X9sHVEK+Lz8+LBbBp5UIRnyemeVuH38yCObwvsDmfbeFzGKXpdaFwYpPf+1T4W&#10;GlFPMqs9rfOmg3sqO08yw3jBHDIHJW4wlfQNAzqYvEtj5/R1I0nwSX7iOjlvkAbauWdKG2N6PV7O&#10;lwlpgdyIwUd+cLdfzhdeCc3nnH87naoxjpM3jN+GvuK9z/f/9LuBP35Wxu3QrfwsaedBA33eq305&#10;Tkwe8SStZCowElUIzAAD0M5D2L2JI8rxckdQ+oa0Oo0PjZLRcOhLH1v9/kXbc/4vf39b16/3pBbz&#10;x/dxXHLCzRHiJSfSdywe9xX9/Hd/D2XnpSBg5erd3WYzCdgByFFSktTor7Fbkla8m9NJ8KA5bSFu&#10;qGqZn1ewFL1GsmOA7GysaD2Kdhiow5hIcL5RFR9tIx1nOlMmg3yfgLTJqDthfD+rGr/4yjCCdl2j&#10;W3O4A+EB87GWk3EeaViB9ZlJq3wW5VnTqjh1Z+VHHfQmBm+8+5O4GN08ea+1Aab+KVqSpzX33Y6m&#10;5sQ1Iz8ZoH6jDQobAph21nWIVeFSJ3COXB8l987zDtG7Sj2pR95mgEy8a8Fzvud0pIedtc/4/cda&#10;1NgZSHM5aVIcO6yczvX7Gczj/E+7QafeE0yv9K+19bFwjH52EW2k5nN8nt9K/p9BJtuFPvTiP1yO&#10;+U47e7zx/XezgY7JAfxsZ2lvbFffPz1Puqf4U1jE/AElnLk+xcfaCWPBa8nFEbC7o8/lpW7QLtt/&#10;sLNfvpWPP+Pr9dd565b/wqYeOpWv/Z0Nf8NC4i3+jTTEtLGOPetmkw/czlbwjXbAd+LH9dCUQSrR&#10;hTrI1lrJNNK4xuPBNNlbDv9lzKMgY0M7Fn3HuPjY7JX09w3hg7xqHiyi4PmW8QRTnYdEjxfcBzRu&#10;HPSv953JGc7Hf248+tirzl3P7ify+PhFNRfaAvkYLBZ60RvCl5TZCkpxvRS8Khy07vYfFEew3SjS&#10;5cRH5zP56+5n/u1lfA+0jfW/Of2k/83OZibyTvmxbqvH/U87S7q8fR92VmMjHXOuNXWa7MxuX9bt&#10;BoOkLHIZdjbaznoiQ75MYNrhmpPbWX6Gcvelo0wHngmR068QTrV5yYZ7jCnxndzM7hSgXTx2RqCv&#10;y6m3dm4lnzjvJvUsQDznxft5OzbRpeyvn+12+vI/Xi94sP9k43ixs65HBu7j/XK/23yX2T0LcYbe&#10;PTC64oe2rp6Uj4jmy906grr+zluf+ZILjtl390XHGJy/vmhy2JU3ev0bH/bvrn/8bH7//+/WnjT0&#10;InnHSSqcg8X3zucZ3VxGgV7PUaTEJMzqs7FkU9MS5ZUIVCIdJTOxhowCR/KqxkS7itXP5OtxPQVR&#10;ntCkrRg6+pxyNv+5jpCN57VePus0c/uRx7qeetwSoiPBZ3pl/DRsos4bVizlcscC2UDHjFmAI8zv&#10;eGpZIRB10hlzf6EdfaIV3V7yGXLrYMASq4gvXmrVEPP14++v8V37m/zEWn/vbMf3Dn8Kx7wcX9tP&#10;9yevvERf8STndRQMiA5eQGJtaF3fCPNmF7kOf9N16urkqRfZkpc4Tx8P5+oFF57g03sR2Ks7OnFs&#10;X/rnTU++Lp3hO+MrFtC7v8NxON1PnnjkM7DiQiKE3X0t5vX94r+Bd//9oh48ifNcH4gIG/BqkViP&#10;/OXSB2MDyMpgxqoDAGFNHv/5eio4bjx9RBnY3NgZlQx9FKeSKjmrfmQg6yt2NGAzpeOJKD9TxqvT&#10;uMACXrW4bFvHqgwGKABjEmAAJyowVQZGG/LcqYQClSWfqUMvi8Y+bgdlVIIUGipaHxcvKWI8jg7i&#10;UXTsJQ0cAXqrqHEHR+1NTVmTTlwPvhY5e2mP8/tysjZpTmOsqmlTUol8pU3Yl8/bgdw5LpgzYYPA&#10;2mvQT5WyZiT0Wtr6JKSsqDhOxS2Hw8A8+c8VmObEypU6VNUr5N0wOIA6g468HAzzmWeVHOci2lsl&#10;idNp8D1y0r7G/1UJlt36cawtJnjia0r8oGnoCcJ6mIyoB199/RUM4w4lN/rm6O58KkVXLh0mO9YC&#10;s92Hvkr2h16K5lUU0GIVvYxA9hZ+1xmku/QSK99gPG0GZBy0jT2ez8DGGag9E/iZOQ+Xx0vV34tj&#10;yvm78XOepM7ws/UybLcYW7xV8CuiK394jcB4No3IR+SDL6ekgKKqJm9IB7EVlOsNl3Wv4pGOO4DS&#10;kANbmwFE0PpGAdeiKenhn8uXr7HegSEXgOnsbDlzh+SsPGMbCFYZus44dwHKriAHr3IctKPSSwdY&#10;zazPbfTz6OjZ2oomaDvlfd0pwy5nfiZeZp09QxuLtrFYc6cA53ijzzWU7Al7TMeANunkOdLpS98U&#10;3/zev/vz1nJRMloA23VWZp+35LiE90c5mORfjoH8oHaBDjQPAMxAmPNNoHfN3biHzh96MIyfD53k&#10;PKKFIfMAACAASURBVEt9cPIyP6NzdQ/Zk13nV5qsb0z9YzZWNoJ2y3SCAsnluA9Z8apC25EZ8W5n&#10;dd7FDwGl007SDkoHu+zUPXyn6vl558+hq8IqMGEV7IihE8SXbotpZ7P1uhKwaLziuos7VDR26mw0&#10;5nGnkfaDdKZc7b1xr2f36q/Pr7azu3lQWN/0vGzVnm3ZB6Z6KXggP1Mvuk1FHnN0O5utd7/wDVu2&#10;WHJA+sBkSvrF9ZYlMbVm3o616OSFLjv3CFI5NudasmCOjnbe5vNsPNXVVsTh2Mh5VTaG+JZYpbDM&#10;KccIyI+hX0Ed5I76SZtENnY5sLDkGd+051j5+3iteICX29khPyYvkgfb+eC2gIVHpI10CQ6cZT4c&#10;Cm8qaZq9FoGqiEb7IaSj67tBL9q06DF4Ql6J3oM2fJ4XrPnv2p2aLceUNeG6Q86kk/i5wmy8B2l4&#10;xTXasnlS8rQfpy0jD/r6S2bRGIH6OO+209JdllRyn0b0pi2hn+L2jOsWhz3b6LPcym+mndN3rSXn&#10;I31j60r9qMSy8bZ8p8POagwnP7/5sqQBu1egedp9Wa6rx0akpw478pMvK7rl3KXpu5WQbe8l+4cP&#10;4Twtn47FmmiZdlqRP9zOSlfUTtLTzp73OPXS0FXFX35kicuBx5dO2UvksDeyCVZcdtd2YceRXCPS&#10;Q2NHx6BY4Odn6qqwg7qt9OAnPvjER7umSSOe1XiHtRut+2h3B4tAbN7SsUwecNzRvKxCAtMtsrP2&#10;5XaEf//CKfT9LEngsiKeJu1qB8nwixnrM7/SdR6xngp0S6ZPTABAHUwS+erL5k6dTbaiC7vIMx5v&#10;oY9D3mQiV3bXr2g7yQ4GLLr0pI9jRufVwZcmB65TXS7e+BmweAMLVUxXjhibraO/zrkM3J8Tl4h3&#10;yn+VrqIdIS1289HgG6B9NsM3gT5bk/zl+lkx3YOvx67q0nUr1yjM8iKVfbcOZQGbdvyeNI3uTCTa&#10;MelhZwMOnW2bLsYaYCbRTuz09n7Sg+sy4k/cnexH3VAWaZcs+cIxUeYoA27b3dcjTUUb7piyjSmk&#10;qa8/49yUa+FxNF/7mMRTtXbsnkN/Y9h+6gizZwPXmZ4Qnxo+oxwP+0W/smIPnI90dcmyxl/LkTu7&#10;c6DF3WPHSEz/5PsRS/iOX6435fXvfFnRMpsmQG++ANBdr6wQhXpbumTNGCfX9rS96l5jWI126kt3&#10;Zdsk4iKut3g/e3fwOAMc5huZ3RUPMN5Uv5O2fC8vwb16/EVZM5j5vG9jV2GeYs7YuKVPfqb923UD&#10;yHi+H5kFnvDyAnIhk2dWb0QAKxIRicAGMvEJThTcsfewR4LtGReCh7EHwAQfTMD+y5UANhL3TuRG&#10;A4l8nh+xamdfAOXoa0EtKfe8UPck45lCFGA4goqcIdALKIcle8FdoauVI0KVkHKSrL0N77lhZ0/V&#10;lt877+8dB5gGVWMzhot4PuMOij9PyU9r1cnKPCkUBh6wu52GGTJvz+XOrx/irioMJlPjhVENdIo9&#10;uMZ3/5+8JYZgMMESn6JNND127AGcPJDO9XYH2CspSYvBiKZ4ZNQtSE5j62BRCpgKHBDI5hyABkVc&#10;TwB9Zg4rd327fr2XCT6ByiPY5oCQrfPEt7AAt/duLgBEnhxLZjR8S2LoPUwCHcB8KsE2XpzTGxAk&#10;2OHch8EJoFmjQd05VvGSBSf8PV6RMXY4ljyMRHq8z88dDK2hgUPyCMH7CHwY4OK4BEDiWMcjQEFe&#10;JY+z6mUEC+MBBCPBX4bQkwVyiGy348butrzR55R5ctDnEBkPkA0zpgaUuZ5j5w3XsgA0ZUoJJxrq&#10;6Oe4TFEncX2dL4F2LAPRetWCRf58ytFwDrJ1lANln7vz7k/ByLfXHEB8gR3npdLjOusss/v013y9&#10;+s3pwGcMHRSduBNIqbYHDpxkG6nX9hzL4GPTTWpdiRmUd/l7gwVnwE4Vl9ydw8/HLOZB9vuZCPRg&#10;o8ZVepPv55pL/gxki49cDZbOof3xRApg8rlahytYQAeS4JEtMtnajPy8uo2YV7V6ayjZ9bJNsZoH&#10;B+5JC/KZY4Rt3xN1vtvZg4b+fzlqwHQKKNN2b9fPbmcbQ85KOSUruKOJAelqm8T10Lky6APa2erF&#10;eWuIVjbmytWA34MSCooVn3COntzz1kPeno46xnUP2xd74HFgujOQ/qI3SEu1GuEucgvM8/0KWFhA&#10;l38b59BQJCMG9hJOif7d7Z3WmjyzJ42lW0yf5MOUg4c2KuG0zM4WfztGGHxKPtqtr2k3XOeI98x2&#10;6rPR7caRj8x6J4MRFDP5UXVpvaizdixQ205brwWdfAX+aq15ZjjvkdEFBLJt0UFrMEgde9pYa2kt&#10;vW34ye0Y15uyRJ7l36RvwuaYc/3rZo1PqZ9Xr6V0SvS3ZBttP790rdk2Xzd+5kebimlTkVDQnDxy&#10;2lkVzaGLOcinXhigQGp+74b1FrG8F3EOsbfLtvOG1st9gpgFDcKJ2XTdy4L5MDtriTsnnead8/+0&#10;saCvAUzdH5DdVEIhTAfaFzHjKLqh/qwxyUeJHL6X04N63n1ZXu5zUQex3ZrTYcgD78UOBPQJdss6&#10;sacKd9Ht3c8CrHEdOo73ln11Gaj385l8zXcH0XYAGL6ofOw6MziRfYaajWVhfRVp6LkHfuc6YD2F&#10;rOqMsFp/cz20wyUn7WWWOOYWXulorJYlL0JIpOaz1+4kUxXN6L60BTynl10GwoLXpc8UDLfEyViu&#10;w26IDqZLhr9iz/vJL3Rb7HZSa4a78WY2z+mqv526afiyxG4i+xDuTqgd/s2ws2hcMHSA05R8aDpL&#10;sazCzQoERxdP+Xw1dv+ye50FcpRb+iCB7iTEOfA9Ksh6S4abznQ7q7nwPlX84nqcNFUHkt28qta1&#10;dmwB9Qoxv2TBeJuxv6GTV9tK6ZuYcjP4lWML20FJX9btrD0/V37R//RlT5t74tGvoqOTn9Fr/mWL&#10;42ib77Er6mjq4KI1n0XZP4vc9GWFYirsKBrnytnlDE0f8eqpl7Ofzd9FL+p/HBsM0PZASYxj3ShT&#10;8ouy/cEzoebYJRDDtx6xR1iBb9H1TPzr+bTr6Pl5u8oxn9KdPp7Be+gEo8dkFa85cJfmuJqekpfV&#10;WDYxi+04LgBDB8vGmJxzJzdpxb+dPijHOPQq8stevepm841c35A+wiWmc73NPHcOnnKmcVULa82p&#10;7ITvhtac0pKtabtQiVEp7yvHuDhuj8MNXcj3Ui+V7nVMplbbnitB08qT67pvdlGJYzbpQWKlQ2+4&#10;3nI6U1fwizoI0Rje9aDHRSYx0TqDCb/dMuT84fjpDUsAaLwr7Pfc4WG//bw8dENry/43sfP58N7O&#10;qf/uGneMxAM/LyAXMhae2ptnTM/ewsSqn4HEJyoAtbCqlrtkNxMRT9vMx4leuCLwxAQ32FLznTR/&#10;N+JA5qrvAGwHS6yeTpCUFhxE9mIMwETHmIrUHBgqgZOBn/VtJ5o0eKaWYrrP9enPHgYk8M2UG/tr&#10;J4pXEUhg82D+lWN+D6keoH9dl4KAiRxVZmT+K68OMFUCzqsF3LHT73gClOqdD3MELakJYDjQonFr&#10;5xZac0R07fkdsCRHXTRQV1xP1evqILInVKlchyOAdkrHmCw5IGNVDqnugznHyMd4Zab6BfO8mGKS&#10;Zz3W0zKEYHPtdr4ADCU6QFRCSWudrRNdce2V8b/ztwJbrowCgV/rlwy3G0EP/F/X1eckoHl/GHdL&#10;EPnZVlo6C9i4Y6WEYnSLCtL1pCn56gRQlFkahoU1z+qzgFtmOb0W7CQ9uda8CPA9KKa/4QEin/x0&#10;5RS/uAP3xaHlN9fL9cmFaxgVnZHCcg/ey5wEPk87IiyIQzqQvxfsbJZnEuJlJY1Nd8hJyzbGDOTw&#10;ue58cUw+Ng86ylhGO+ZyjJkwPM6FkTxV24wdz26OX/lr7L5QgHPNwKPoTtoVSPHzaSiPDjo1P3MO&#10;fDesA4V+zHewcSSkDn5O5Bc/Aw3e5PyZ3tWzGACW8e8ErMbmwXjXI2d7DD+kmckpthsxMC7ZrPYi&#10;Am4ON7ID2m/Vz8N28bU17+2FEUDLPOdCvcc19Pa6srOIESR3G8t1od5QoKDGxYRCXGbXzcHgOT9+&#10;v0R2r3vbzeu6Ue/L6DMjWD1HuYjmZfKkt3w56UKQI5rh0SMj0RSTLx0zEHye64MbfbYUoCSX8++1&#10;Lp2rybl58ZQnHZGQ/LqzN+YBDButsxtfAnKBqnStQOmK5xxhJnEYHCXu8fOe9t4KViq4Y8VdrlcT&#10;XZEvTER9RYdo97wZ1NLcUIGo6ztB6ZjxWpfw2U+BR/KS5Nl0A2XvtINaLzRucedU+rkut7PAExjf&#10;9kXZkr033cgkusbK4HLp/jF2NE6VnfL5GF+r/ScdSLMt584e0kFjMH0iR750AgPLtItewABgYFPX&#10;H3qP2Tnyzhu29J1Jkj0PaBnv0MbK8c22656M984E1NEL3YmE/oL0sOtOJr0NW2SkMDPX4r7uxqPE&#10;wNHJPQ88ejGQZNbOSOF68m+yM0xAry1eEiYk9qe+ixhr28tt+N/5+cBI5AfJeCUehbsQnSCIZ+c6&#10;g7huZ2Vj6b85DrIAAAPqI2Hlc7ciGg8mc2q0/wBUlOhy7r4K+XLQZk88OFrb8nmr+VD2NLog6MIl&#10;X5Z2kGeTjqKg0sN8thcIeEBQvktu5MqRQKdsqOD1pcqedtZ9J+oRv5iQc/mg3FCGZFcDYy322s27&#10;gadYqvjJi8e0DvR5XooEOP7TznJ9VLDKzxxFZFw3+hj8+xfuZbAwUzrbae9yyDFo/Wx38ShgQBd+&#10;YZeuX6ECMBYDYz08sS5LVt/Pe6iDkHWPPPCmBUxpZ32HlPMd/z90YV0rn2d/rg+eTZml16jry3bJ&#10;xh4++8AjsF10Lrf41kuub3g/H9/Q0ZSBUwcBP66Z7KHjoDzulZ1EcIzga82xul/s43U7q7OHuT5H&#10;EYPWMxubuz1RcoJB3eIb+qnDzro9MF1Nu+I87vqOdHf7TPm+8x6FjA/72o497HGmlPvrpL+woPlc&#10;bte1i6cKBn/j90hQi6aGj6kjPuvTn62Cfd3P9ZYX0dR6ENe6nXX/qCK1w08jTVWATN1X9OH55HwG&#10;5UZ0NRq6fIj2HtC3gkOg+UN2jeMqu8t1EQ6nnSUGoljmo4clW57cMd1F+aTuIh0Hj63ma5fpvJ9C&#10;ZRZwAIefipg21WlzxJukS8yuu782ulWgPyf7WQUpv/Fbu2/1zDQdZHylxLjhqsyJzbxbl+tZwJI0&#10;LILA0i5qrp10P/YoXvRje8QPjP1GDJpSd6w1z0eTXY+OiSJnASL5mHrxtGuScfN/tRamG2Wv7ZnP&#10;0FJ0ky9rNnbIHte/cIB4HL2+whdovcf7iF544vZrrT67rnTqdV3qMrBRxVFHxzXqknO+no9wX9Z9&#10;NGGx8mM9XsJ1d52xroX4TB9YfP6W4HM8Tx2MiV8CMelVzz2LbDhWtxXEfm4r32yq61XNC9/xumGT&#10;uJ6lU88kucdYdVvz64b9dlucAHZiR4IdKKGxPJ98ChOAJT57Um7IBKzg4d9eC0DkAzgjEytY8HoB&#10;tNf17waADKwax4XEp5X905LzeQP12dbrC4EVgYfvN569ff8xwSfn6hkCVCFE8J19uDequgbfwVYu&#10;/o37Oc+umPvGY3QpbBRGJWNW75aQ0vfsNx5hue+nmtMdEgAjAMQD7LUQubraM/scCxnB1QFgthkE&#10;0GcJFGAh6Ny5BcB/rV9Ya7VRyQmcqHzkLJRyo4CPy0AiAAXgNa+c4M3n544wMJN+lAEBbAZcSYOd&#10;fT6iA0i0w3yt6wmyrgY4bhQVjIoYTimNCJXNOQYHDHfew6Dzs7yPDA+XpRybe1WLjasDjzL660nw&#10;3btbwVGxsAUa18cVpa/DCFreqXvRKNFZYYDm1/VLZ0N4YIWfo+JeWNqtxXFNdnjGJocuGuQNZ8eV&#10;s/NRdpCM73sLPPJZfI3VPao+onNTCtzXmvIjAFROK9KqWmu9dS/jfQUAKrh24XpkdPX5Q6SDgD53&#10;C5hDBEByJQNg8oHVgIEt4kirR9210+ZgezhNRmO2jFAA1kEx1tfuLteNI4jthxVnO5ajsqz0rp9r&#10;Id7c7UB96WIGxhO4dgVbWWkXEI03qiqPrTqtqoagyOmp9YDR1J3k3boKC6OCLDJG4MZBmjufAL51&#10;l32RBiPweIxxBFPI4/Y+JXjQgYdRUZSJfW/s20Aek6o9MIE8v0hTyuwAaQ5u0aANUTtOK1hztn3l&#10;WEUbmJwTGAZ65xJl3isIVwcu1u7dNx5gwMZjZ5GPPr1W93i/504q6fni87PdEYCutgwMUCxdyEKK&#10;1bvAnb6f9VGS0e0s19iDN7Sz5ImvthvGK+QHBhhO3lWSlB8rB3ZUr7uOyJY9pO10Jci3HvOIdnQp&#10;A9e69K2Dywncs5/ngFs8gPiSf+EufobgGd26+ZQZzpOyy8Qmz3KKiLazFQhDQIU0N3q3FPC0UuKu&#10;UPEuHZ/VgSW1NDS9uO8OPLSYN514EL0SKkidu8KiE+poHM6A7ITxkOv6r6Ipo7s7TNL1hm88qEA+&#10;GTQ2R1a89qZTuUaYdo2FTXwPA7mSAw/MmH4mPzmu83OyiUfeqpM9cDPsQbQ+c53vwX2XRep61/+n&#10;jXUdp53P6Hu5HqcMjcCSB6wsOBH2NfwKNCYctImlRATtLFupDSzAqtloOyu5jE7K7mu3jb9nsMQT&#10;Iy7TTguNja95u3HaWeqINAcfMQIavE4f4cQpPgZfR/dJTn729512lv/3wLD0450ddDNcx7XR2DvW&#10;0vKMb5vKsTi9iA/9zCW3sz7vwZdcD98ZEB28470VeA508R9xMM/rZWJkP50XmBy+rqcYgTwt22Fr&#10;A7Qvu7FVUU7dltmJ58iHztSF1AlerEp8vmOriOazPu0zHL4s7YYSAcRpPPLhxZ8VO4QlQ6n7kL3j&#10;lR/JiZ/Jp1yfhgXWKQbTn0UVq/rOcPkRa/qycQWZqW2465vEkGfqJPEEutjV8YfbDce44ksmYRnQ&#10;qXkSRzK+obPnyp9duVQgwKIsLzAZdoQdlohLIobvRDvLMxE5N8pNrKe4i0W9lHXaGx0xYsk9p+Op&#10;y1zGZGcPOVOS0Hwq6pdT3v2+P+ogrtlpZwsvyMekL8v3FLYZ/pvZxYHpY/rFoiHWtLNoOwt00sqT&#10;MaNo4vBlyTfsgEAsINqXvFEeT/192lnaBe2sOxK0onN0Yd+JmYadpS9LmmXzG/UVE3CiC3U2Zbd4&#10;pGONL/G0ijOMIkYsrKuxrRf2nEkF+qLiOcxCsUB00b4VbsnGMlmzu1iEOF7FhW43wnjQ9cZhZ532&#10;p99K/hqvhbWyJP8HhFl0jI7j6tvihPm8V3JVusR3UJIP5Td4AQ35K9rX8/nJXpLn7DgH8aDbVDQO&#10;Oouo5b9yZ6Zv6Ch6Jzp2wnu5nWKLXATwF/4a7egdJ2q96X9FJzZFN8peLvzO340J0NgcKIxwre4s&#10;9iaLy2RqbSUQmeCjnXQshNK7Hl9k8RTtj+z69bQHBrorxEhg2yXsSB3uMTcrNBV/E1ccutl3nvsa&#10;Ic0HWRb7MZvq7yXf8z3kCRatuPzwUuKpbChfYzLNz3Mlne97tqIm1h9jsqNHBs0qLsD1le6pBLd0&#10;EPVZ8UNcz/9/fX4JU+/cjQGojww/j4t0tXj+iKdZEpH3Fn2Mzt59b6ETl5QVHwvlVvdPjPXhNXS2&#10;F6yyeKzGOGzqgZ3+L2ffth1JjusKKtzz/9972iGeBxEgqMzq6dnh5XI5nRkh8QpeJPE+Hmv6ay6j&#10;SJxVeJHYSLxZq/hMJqPqZ3FeABXp6EHVvP6HS3W2PN8s3p3bxPkZDxLA5u5GLPIF8NPDI1rKmotp&#10;eeIUIDNxbOR5XRP5t1cRyQ1PVyEXuo2lnpPndwdizmAaBgqfJ+HYUS0QbUAOmqUJFcyAl3NgJ453&#10;vI7lqiUwen5uVWjjvQ7bzJ6eFxAcYDgx+drdCQRAlWUCvTGXMIG14EejZtEru3tYwCM60etbr+jz&#10;OQGKG1xKuiucJz8cBIxCZXRXhBzRmokDBdRxyY7Ni+91x0aDtLFFM8D4wODFeCTgGNPB8JBTJh49&#10;8YPdTggwUG30If20XJxb8VlQ5YEJgyIBISZnFhA/7VjW04HD3lsrHzlujTG/0Co+AxrSw42t01ny&#10;kNPYfpOTMWdzIEoAkezXfdSZR1kkvxNjvLInlshBtrMRwLY50blQ1p54VPCjPfnN395bn++HjbVN&#10;5QdN1VHk+hMYDpGgh7KjszHNWzAw4rOGjhsdRkdbtv4SADBB5x23+r5omUgVQNwWuZNUB5sXqKrA&#10;x20IsAwAwTrxUAkhnMOIGXR58c3tMefrCTUsaJUteU9equjOt2YHeBrrpZf+nKELLs+YQVq9Yfyd&#10;+sTXHYCLNwxQ0YHqOJvQk8TsmkUoscvnAZgBUH6O3bcF+tiTPFpXpKvZK3hlL8kK+f5UY4Y3kpBH&#10;HggiIDt781AyWkCWPpYrdLkdC+2EAuC0FXx7q/tWCf2iMwNK97Gki6+EV1Lyxgmlhyq2mK2kbxW/&#10;YfNF6wrp6/On7itgZ2euyd+HDOaFeaLpMVZ0WvLD/Tx9k3wsOjhiMAvgo6g0nnnpAeVa/sqKiPYB&#10;2UDvlJP6XHRlMAZ0wMqdBSR7BPGXrxQ9LhsiP1KFvuMKDCOkFeuQY0zCXCvw8/NzmmlQvv3dGpd4&#10;Z9jI/Zt0QlFAf9+25CK4eH0HpnyGF0Ucq/D/kkF79u0HtTrbElQf9tFlDLPQzUBYPhrmu8jLWp29&#10;cIpZ9Ne/+1fbuC2sscKBc1dStOSJ/mTMx/Xxkl0lNo321JsP+xw5+JjI7na+VkQopWh+Vp3efM+N&#10;A6vwLmyQPVd+5t2v4g+OH+juY+4Gkke4NH5PUm3sxi/biqImdy5LYV96ucYnPBmNcdlJP2QJHUsw&#10;UTdkcIjTp593eWaC2Xk8dNvm4UV0PYcrjqzznSs/hKnrvXzm7f/dp9PHUkbooz3xSvuh3+NaGUgb&#10;lT1ml0nJDZOk1eBJ/nii2jGl7mm22e2QVthW8YsNVyycyK5z6pfsYgPxhholEnlil0CvzMj2A6Qp&#10;YmIqrWZjQqe7iIeddJ289fpDHiy2UTONfdb9rNsmn7N0PXM8g3Tg5z2O9cYE8alkwwshnqgXbuNW&#10;fNGycj/vvmhrZEbsDDQk1ABGPdXrsFUU9CErtLpjNFbRxhZ/VXwyejkGkH6UbrABzFejCauVHrqP&#10;8fxEoBqpfyyZvE+B+ttWpXy+83DE9+R1XHp9YXa3Qzf20uPcH7juXnhcPsafz6994QKYn/ap+TnN&#10;RTc1xmTHZKOpInuVPG0E41nK6btf7bLDVWwej7s/lJxa7Oz0dL2+/eyYvxWVKQ8ftEX7dRZT5Gfr&#10;GgW+al4b9jjNVgHT/9b5sN7wM/S45HPIKtrPSo49louOIdjAXQP9kL+Bwy46jAaunIlqFmtdzvhZ&#10;8S6nzP7Jz96/j7F88bN8nyfeKQfDx36JO+hjVdAnPs4Ls5m/cgwNYOZtueKFNj9zyNRtl4h3Ru6T&#10;smCNPSwC8pnSm1p9R1FVrgc9ZsmNybtWutJn7RgNi8O2lIwzl8KtpTN7S2PRmbFefcb543lf4Una&#10;AVwFPlj+EKVT1yorxqeaj8mniv+Ob9DYT9i+9Gv4NmCMxwu/9/fIs5nsfsgt1hxf0Z24jlhYz6Fs&#10;f4uz0LTl+DJy6KTGkTnmTvlCQvqihpk1H+ay++LtJt+epObHc/dowxKpQi82+rxjGA4xbMvcjDBX&#10;5ayf9bSN3T2+oUums25jBl666ekxhfFTsQuPmVi744bKN7DWIB/uvM95//v6E14a/Hpng5F83IV3&#10;Oa+RM2Z+iA0B2btxcOrH99DXJwK7a1dJYnCsf5bBP87ByNDhZZ5bh4+EeHk8DT/bAsjMVUMM7DhV&#10;wMc6D96M+uDC2drz02n/myEHXkS8iDhecQN4EwpfMrtwBxgYvrraPOlAx0wl1R78kb2N3YMBCghI&#10;yTSBCe8WNArf4J6JjTuRyOQjt55Sx+R+R6eNDNI1BoIRKownuCicPJOLhpmJc3W/WLKBMuAB5220&#10;XSl1aCrvj0mv5mTzJ1DnEdmydKTRFNnjrO4BbrGTqPPEovfd5li1rYIbGjqdaDnxIN2TfxzHMAbZ&#10;RT+ed5FIFR1orIeBrdcHyLlkwhOeozs9zAnzqxKPG30mmcuAVMsA7eBHGUYmQXU2VAXK6ra5DBmL&#10;gEPmY8qEAFjYah4mjEXS2dFxv+ZJhgEYs4tDzjMHA5RD34vZZdTHwFU6XKkzukzo+GErxWCyZOAy&#10;MvDme5KO1TlKveP2CQ5QAjG6xeS0bD6uj5yD6JKfidLbkdLGbVyH/aKLaqIXdZR/L6Dt3aFu9+Ts&#10;CDxoBnb2GTDrjMN1+MP2FiDasfEbv/DmAWQX/dR5ZKDEi460n7KpRtMxb7SsclzstGJSgjz6SBoX&#10;vfg5JScuGXQ3yS53NnLwEjhBJ/y8M0ide+hVoaPb0XjkwFG8NplxUKBA02SHYyUQVEKKCTrayvIR&#10;AqnZZwII1PA+1kUpPlvRzX0XcOwbOwNdHsd2OjV2riCkfAENKGV/6pne6Udd51i1kq987IrVe/df&#10;fpb+bIDZ6NdklxzUZsrPeoGauOKJZ4xbNtC6EBWMOBZ1+7ahRiDZl/LvvB9l4F5Z7eOUjpr/pLzS&#10;z9LWM+lLmSCdnTZMuNN3uX8ZftaCYAVvnGb2rgpSwdJ72lQFK3a+gbaFcdxV4xT/eX8704fzGXZ1&#10;FwZ8r3PYeHP2lRkOG0XgyLNabLVf8sQPx8BdG2760R99DWQM33oATFnV5/CJu/jasBvoJochS5iy&#10;dNsl6pPTHCxGZWM2+Zdo2015UNMApl8f/OC5r/Szu1ZoWCAnfMPtfB2LZWML6iLtmTfCcQyUydw5&#10;tjBy3aBdv/HM7YN8BfON81jcu/2sJ3Rd/9W8VIVvX/nmqzQpb45vEom/8ffxeeVn+TkdDZCzO5lH&#10;fQAAIABJREFUkcdl6U07LoC2xPDzzi1e6ly27EYMYscbd49CGeMg+lmz/bcMuh0D0E1NIpb5EnQH&#10;Lgz7+w4VXtSTH3n3SPB9tc9X4O1+VjaPWMwSSN7U6fZZMSn1nLYsmjaUb8m4d2Kj4/LR8MYkiScc&#10;XQavVec7NvKxYx2Mto7FHOezAx95xvvGKTpr22bgNDmsGOPkZ25MgrCE8oVBKeOKZqN1D8DYlcEv&#10;2hHpcLSNHMl/FA6OxmfegPMhl1V8ykjhHTVL2ZbO9LNMro37l11igm3Q+doxQbIUrYvSf3ufcIf5&#10;AvnBt20J9cVlQfOh7cZc6UGZUBx7bSXGIpFiWfc3hbG5QpZJMWIk6jAWxtZt7ucpp1zxOM6/jV7t&#10;rVUHV/OnGkyAuSLCEvyunx7L3nHqvUr79ru3n5Ut+YONU+MovvhZy7nIzxqd3R/5qi3Nx2P47BUS&#10;tA/vbj+rXIrh0Y2t5kHmXu64i/d/8QrzkqcjTtpvFxnX56pt97M6A9Pki/NRbGn8VRFpWzN8trzS&#10;lueZ1MCayqVE2wmPZXWvbTFuRMd92faZNlsre8zf/CmWFX/wGcOzWYfj8p0wuArF8w0rVh/TYbEs&#10;70e9chmhT+Y4nM6Qepp9sNzP+Nw2m7Rz7FZFvKbVSeb/E90UqaKL6RP5z/kpJvfiXuTktflrb2T1&#10;c8HkUwv7qxnSZdVskHCMYwuTYRVR8EovZQ+rQdsbjAOnEMyYmIUXNVNsjFVHlB0W+ZDoBn3zz4rh&#10;8IkRnuxjFTh+xca5NC7aY8q85o32QfIbFd/Q7st/0tdbrllnrtKPWDzodtzzFtjoZu/K6ypPQv+W&#10;rRuS3Q1tNf0TPxqX7zri8+G9ERZ3oXVWemvNPFoIwMIoZZANQ3nGzmKVVhReWFJXtLwqniI2VDg6&#10;d1Tx+IlzHPeq3JvHX8QVbBbgAqWRu7n0UPRjnF95M+HYL3Ek+Sr9o0w4zkPjHNpJl0PSfcVSTtPx&#10;2bfY1ccsPtLnrbdjgjd71WTZNL+35AvtTyn3I16nLhSthZ1y483EiwRi1Sq7X+DdZ6Wf6LxPrWtt&#10;4Gqc/m/Xi8COhYwHCepQIvPU3w49z/K4FcCKBCLxltz/dDzf5KJLdjTSAHPfY/j3VwCxgLWACCAD&#10;2NHNL8fuBJJOiss/CYBjOuZc+VHY4LcbInWPJPSZ/e6zzeaeyuRJwyEApoACDdaR6wH+t2sk0pmE&#10;SDvg8w4wHTBw6xVLpvEzFD7N2fij5GM0yHDwSDDA8fle+bly1G/plD5YutpBARePrFtzP6Uw+3I2&#10;6HFzT/Qf/PTzXB+cfuZwPMkgQGjbL/zpGoAGbUz0N+Q4l473UqE2G9j40msvTjehMLYLUzcGrHOZ&#10;qxntwFuf20i6k28FaiTTBkhUpEJ31RCsqYhNOfKg7HI2/JzLl+vECGyyk6zjfVew5TQdcqthzWCD&#10;TpAJYiarPOE2eF2BBQ2789X5q+dly6AfBs0xa/7Zhn/tTj5+ky3R+5ItygOA0SGi+1+Ox8fgr9+O&#10;X7YEGAEn3/ttnHzPSKCUfCipyPmyiyiPnitQq9vSFuue0XYV7ev6G1/4rLd1cHDTVWcBooGbOtQK&#10;+Lg95iqV60Z/vO5A3UKIP9v3L7pxJ+EUNBio85UQbgPULRsx+MzLt+Xx8dEnjHHlHnI6/JTJoT/P&#10;bdCO3Qcbuw123aCtrXkxsbbfDbzduU4d88BCtLUuRdmHq6uLMsLA/OaZdMDFJvvbV124HCS6qHAH&#10;VZQhzls+ITtBcNOCvBC/61lji1om5ZZ1jt0+r3j0j0keriBY/Sx26LnfSljTAZMpu2Vx0Gu1v+IY&#10;PMASHrz93Bi2gfFsHuueJUvENgoW0XhEPuWtDsVtQQDv6f6Q20oV+OUctWUv5TtOV6PkITuZ4yuO&#10;NXZ211c3IMfPhDxlXoXlCr68U550vGl0J3OZ0OBrsulf/OzgWeBDdkYxAnvcTxgHF1ZKCNvKz2IW&#10;cz/8yYVhh3813bv9LJ97F4U0/5wJnW+X296v9tll15KboqXNwf3R+FvR9sZ2XJE4nn3xYdCV14ZW&#10;utMOKOFj+JCJDX22ZC4Qs3DOz+5OnPDbZfxereFzdD9DW8F7IzDwJ+m47Osbvrhl96a5P8+TGTd2&#10;8c/6GXn8SRn2xjq3O85HjtU7/fXaFz/7rFqx4WeQXWNSMrn4SNpIHvh4W72k5Jv5WcaV/JzjOwC9&#10;ZXXpE5My+z3nk2pFLrr4TVzPcQqf4Vqhkhjy4XJ76xVtokQ+baUtzPfhKkht0z3qDRNpfGbR0Mel&#10;s5c9lqXNRw4d1DbV9LNrj1Ubd1LNeeTxlReL3M++620aVQOqcgzo8SlhT9p4/Oz28goNXJ+Gjccf&#10;7Btpa3aNTTSiD1o+HRPsbcnvKobziJJEjoS9P2ts1VtzJP6nvjBH4wU48tKT8OSJ4mdunZ2t595g&#10;NnBQNHaQv4mOPdz+3H5wxKlu02kDzB84jdWwFf25kQP54meVKAVGPEueDT+Lz1j2EoIez2TMeN5b&#10;X95Q6fLgW9SCmA+fvPZ7ul34Jou0Z74rwAdOAD7k2u9He+f2weOkQYcvftbjyLHy2s9byzXuy5iR&#10;z1TzddlOxecVCw2dJl6K6cdoI8hfx88qDlVhj7LkzYoARh7rWxzosvrtGpgRU57v2PqbLwageTrm&#10;V0G0YiV+8z4e22mLe0w9RPnee+UZPwtg4ED5QfoK3pNNTasLU3dR1nG45wk+rpzfwhTvHkUZ6Tpj&#10;uLqVx++KoWmTaBN39up8O1KKto+8kl90e2F00+8lfwg0bs8Lq9BeXXPuvL5hRKToOQpKmPhKRdi6&#10;D2Mv4S+jk57rc6ifvlp151mc88Y7Y6CSHdLBm5z8uB+/98BxuLZcjLbZbB7xwhfxXGRI32UqY8Ys&#10;EdH+cFnzyZ4LT258evN05HiryUC8Fqy/6gX8m+ERyt6znm7K2p2TGWdkUg6siUZ2Khs3yvq47oSN&#10;g01uhl0+4os0OlQOj/MRBon88KmOI0esXHGAN7rm23ZCjUpXvOP5GPmTL7HzmB9tCLFFmjzi1M9C&#10;+dBT4DtjK9YF8H9bE0cGez3uOJ2QvZx/dRP2Ay11XSJW4MHKqD9tZK20y+DNN5Ab8Sev8g9jXSuw&#10;1oMnFpCBnUBmVR+LDVS+RINIKoA7eSV2L+dPoXJHK0P0zoIMfs15LAsa1lkdpe3zcIDpsx7EEwLG&#10;cr5VyV9YfT7Rms4YmEGNd/O5EfOuL3WzJGT8qWgMQkZCKhocEcR4N7Ern5xfGWot83XlK76NLlJ0&#10;ssyXfnPliZRwpZahv/ECv+dez+5uUncsBLkctx9gnOitPRyYjK3qKCfVUehJZDlQdOfsmCN6lZGD&#10;yHslS+7uaEFibLHnnR/ezUkaPM8z+KugjN3q9Wye+UjeyniXAxGN33a6737x+/5K1rkKbWev7AyE&#10;tj/db9NBZ0zCun5g20mY85WxxexG0/swQSTfp86zmDzz+ytJAnNkl85QHhgMeeeK8xDR93Aj7mNl&#10;0sBX1rpRl+ygO/NGcQm0l6F7O23IYybKPLDmvT1h5lu5DHtw2bW2j1aQhwGG/FwBJLlHf87H605c&#10;Y6ferXPA+MKSnQjE0eNoHWIBUEnGZbIQc2wEU6JpPa8dZv/dOwAHcCAo4hlPpR8A1LgxeBOz65sX&#10;afSnbiGgzzojgHHZdt57MEYbjuzEsAdFSvTVeVfcLhYFoNze8X5uBwF0h7utAI3ry1foesedQBqg&#10;JIkDTADqPBQvK8DyPea5KkTnRWw0wKpkG23T6DaLc/Zd/rRcU4d/1s/cJqOwyROPAmFflSM/Qnmu&#10;5CMbSlxuxMOSx527i2Q8y47PXDGaPLwgyQSJOtZMD33FH7Z1d+5z9uDOLWwh/cBcUeS67j7s9lFK&#10;hu7AL36H3ZDfIn3KR735nrO8yh8pQLdAlDKDvPwsdbFo7Gebuj1wOR3dyU5/k0vHciqcBRSQ5Jtj&#10;FYXrn1YK15aQtFXSZ+IpzFV6x42+ki/qlMbEQku+6lx+31f2ittfsSDsjQbSu9Xz03iYBLCAiDz1&#10;ZOA3O+X+YNjta4vL288O7Mfuyph+Vnar/s4tI+9AbwRfXuD64gcju8jqWwuJ90yQ52fyXjyzbcX8&#10;/vXCtM+WbBcfy0fwPU7n28c6fzjHDz+LieF9rAA+Vnj4JUyEnjMAbaMTGQpU6UudbvSz3CrRV4W5&#10;rdRWtoxvrEOWsu44jfpw20vH0NLhaixhQsFl9E905fUNN5LOowHB7uu646vafGWlF/W07S5mwln4&#10;kD2f0bzm1nZue10OfuKn/SXH7snYy+6JP7hwpXV7yz5nfpzbhGWFg2i+USaUsMlUt7Ia/kzXIuKc&#10;A1dZACazuSWZ7EF2I5dWy8Q657isz+5t/Zd4M/8cy1Iu9PvbWF+7NlR3NG0X0P4KheNzG55Gy97Y&#10;maT8+Pt2wSRxMi0+Jo5r8Mxi2Wc9rX/Ik/A0P7uxtWoisnEWecNYln7EcQUY71nc/jW/YX4WOeWN&#10;Po90EPaBnSlqxVPiOI3XV4sS71sDkjfQeDwbK87WnpTNbXFGFt4pe/GDn97pJM7fKM/ks+jDjvvc&#10;+H1/hR2VgN170IUNDlrdYTrluuiFA9cl2gS3U0O3L5/g/szpLFmk7Y+5KlyrPihzmQNzfawMAdW/&#10;7eDwO3/ws8jWA/psjl/JY5PDROo9L95OoJqNc5+faavO3MfSJ1yxg2LNf/IHFsvSdtNnkV60SWNM&#10;VdThyiAfq/wkWgd0HnOEznbGBvBCqx8dL9J/Kv9GPxtddPqwe8Q4tDdmY9wuui91fDBoWDzmii9i&#10;Oy80+uq+m653LHu/dtsOvcd8mWLZlEB8+NnhN4yPkhGLLxkjuH3T0RpepLAmGMVeaNmkPxWmJn7l&#10;63VGLaLtOHnqhVXKvfBIFS51v8L3v+9vx2x+5AlxEBea1NhWLDVbMvflGGevfXIn5Qf8b8QukhO0&#10;nRi5BbQcEkOTPxw7dY9+Q8+nPn5bdewrmPdssmazgHJzbNbJli0V5qi3li9x+ZJPeqyxKrO3p6xm&#10;NMmSxbwskFI/STfqguxEtL6p8FqFy/He1bZVP1mwj34vxy65pk8u3+PFLy8QOibZ7yz8KQcP20J9&#10;nTESt6IwKALytb4STni25rdiYT1LObtxZMne2L+tsy5zwxah7avrIo+q8PyjdDmNRh63htk37joS&#10;bbtI9/+Wf/acHnVd2NXPNcQr7MCx6H1oLOUyKT97NSloFWWE8Dhpxl0zFuUvEsjAKZxF2QngOR9E&#10;xOJs//W1ACz5wXPrRbmMt+QmgDzVuDfj1O7wIJDoiAU1sIhzwyIjFFh6Jy2dmGzUv7todBEAajvQ&#10;coCBRGif/6ihtBCPLTjMyFGoybBAjCXMWqpsyXweFJo78f6+3Y1iAOvn+RnOmk7nWWe/4R1zX1es&#10;c7+VS2fIILoyTiApUtSYF9botFQxz4D3g+eM1xN1DDbQoNI/S0MwCmRoZ+7JAII+bpkkZ1hS5cqm&#10;6rc5psELU9h7r+vMRLyh5DCBu8BQdaEw2cxLW3pWUu6D9yaAdGQrbH9xlz++h4cnW5CnhJh1gN2H&#10;zL5ZhTTOq8bN5N83cHMnmdj1LUeKBhVeoAJwuk9hxpwdXhWEq4hn210RqPy+v92RYcl7P5fjr+cv&#10;8S0z21Gg6QNgHNJLgMPLjfUNLCUh3lV3yQX/76DRi/OjIAqMlXtYbfgVxKC3xQEwjLcKJyaTLLaM&#10;LRMYGOYERbQFBBDfwDVlgLTKPKBO528gpv7EpINoQbn0pM8FCDfsHIDz8F7llKu3QzTn7++9L9KR&#10;DoxOjUHRfhswUraVRIgY9EA2j7VNsr/2ZfWl64J+Jw8572w7LT1G09UTGQ4EfvH7EbR4YPjtmQRZ&#10;DKq+Bdsr1tjW6pZnBULIGSTYZzm3j85DFvDOi6iBaU6kO7ca8cOT1+qx+3YNDl4QfS/qjpJ5buuj&#10;5YIyEmHbt/K95Xe4NQKqILx/91wdTln/OT51P1NGmaRgICseVccsx8kkj3yJ+7ris+juq7Uwt3OV&#10;zlqBj/rFvx0w9UgGxVt0gVrvjW4K8GfSViuQrAQr9UyyY8V1yrXLuGwjgwraJZPBB6cY+kafh4EK&#10;NHAgWBdNWOCDJZXv52H+pI+9fbJ4uzro91X7nkR1OfQu1t/3dyQw6GM9KUl/JtmIblhRcJStiyps&#10;rO6W9K1CP/wsQudMIaHz+rSKcLffJb7jWZLUjYyzPeR/nv/0eRvRWCwiRtLTA3EI2M+EHWVRPoF0&#10;NbvGe908kx0yfyZeWGNZIsfKPb+HtoLkuLLHZQMauEzJ/QsTIRu7+rj0+Uv2fM58pnADZjcyaSz7&#10;ed3L/az/7jQ9KjP9LOksmqG3HXbcwOTjfQ3bRHl4Qn5WPMhOZLLQDswEoYYbjfcpNwBG4wHnqffV&#10;xTlv1NEGq/EW7Yr879VcoueUjxGdONa8tlw0mjq+oR2gnwV6u063Gby3J7tk35nUsi5pX13FZ3vS&#10;glsIK26oWIiy58kJrkziM/i6/CC3XOU5QjFxG2Vf+NKTqZRBboFaSQXOffjY4u+b70kY5UlmvL/n&#10;d+nQ6uctLOynm6Vk455Q0cpjQu3agGoArKSb70QgH2Q/KQdA23dPHJGnlEHxPWYjnIok9Eu8/za5&#10;sWIOY1bq+LDLVrRVIRfW+BLNR8mn2Wj52VW47DX5q+3FfBU3ecTzih2LSi6ND/Kd+LTZnKcnGylP&#10;7jNIL+qW7p/z3t4ksfOcgzqSo6/5WczGpvt36YOtlHPdIJ0XrKHm6SmMYkbhRCYbtVVlvc6jE8gL&#10;YlntEBInZzPO7eXWeZhxPengOJ7yda/adDvF1+97kVXOM+HHPGdxyVZbfCa/knbuasWzC41Nhr2B&#10;8frysajcD3miIgRxfRkExwDin8WVPn6fl/CuHw9BemIWB/0+9/XNj/O9vrsH0LQif/zIFMUklz+7&#10;n+WrfeLnxEU/66eLZNvmXjGI080xw63jGrvFeLSNtAk+P48tdQ/DREOeyuZ4fpPzF51YiETjJ5dD&#10;97teIKOf9TwFMbP8ak65d78q2a6cE+VLOLr8oD9PMsb8ROXEnucZtHH9vIs8oE8ODJmWLvDXkCBq&#10;PAA6XkTHi9It8x+a3/vi7/33sZNvKt/HPK8KRjYuFpLlY82vjO1pc47NL9KD2/4P24c1sKfoYr5S&#10;mC4bSyvmRWPSgQeJtRDti70IGNMfUx5Wrvap3ogG0x/CIDubjrKumGd3oW/t3rLRmwbU5GTFd8WD&#10;aDyg5qHaJlt+LyZu4dxlj9K+nS+lhzqn8eKZ+Chz1cVi0uv3/VXTs+cWE9mx+IMRl4/7Mh7KGLxK&#10;9BFIt29G4mynziYH20pbTZwV01LGNOXyzyw6kl8s8g1fHx0TknbDL2D6VNGPdj13N0jZZ/kc+Zbs&#10;XIfz7xv+Z3F1rdX5x2ZYj8lzxjCZu/yU10C27T4T9s4DF+kHA+QSMHXp314UtQC0GpC3DiTOMXfr&#10;PDeBIxpxRhqBH4sE67+JXRIeoDCd70yc/+MU51586sF/u7KecBhSv4tggVyrinu9jQod0J38BWbX&#10;pBcXPKhVcFRJInWp/Z6K9vu+2mP8ELX2Ol3HgcXT96YhZ8A37l8COCaLDmZGF1Mp/r2t3Z0QpkNR&#10;oEFHkdZxVc9ip4AnamRYKYZ5JVE4DnTyih1mXrUeYzcj5grgXSbeNfGg9qJeZvTMeZtgfKxs9MTW&#10;ncCRYTaw6ePg/70AwvFrv24zOHze6CAwAU8kfvcvfvdvG4EynEraAiPouA0zVxh8JP7JK+Mx5Vpf&#10;9n83WBt7nJugFX21/z6BG8dEIPKsRytq6AQ9uT1W+Ny0zqYX76vEhJk8/9J4s0EgE0CUQ6cLsjvk&#10;NE90UZhA2vnl4MyTawOkFxhS4SvE4F45ihwO+O6Yk3wXbfy6HYNkxLofuZLSAdOtU9+CJHXec0WY&#10;gW6nF3Xdv2jXpD+2NU89sGlftsGTBIk8nWmr7dnQtcjP8du8SCtvetDrMKdPO2p8H/MPo80VWPH9&#10;XjRlsXckXywZQpAznK89A9nAlIUiD/youx6IOS3EK64cp12/gg/nk/syAear09VMXtPPQJAKT9dY&#10;RuDK969O/moLQnu+F6/G30zGjODqFss3tWqeq8Npe5WgeTf2z9zWV0mHFSNJzBWCpB9lwIMO0ooy&#10;5DI6/CBtxAWapT9FC3Wtlf4oSOW9yc/ECETcdjDJ8KZtAfyG7CmLAyO5Ee3H2RzAe/NZC71TwMJJ&#10;XGDZnKNpRZt2FyeYnKYMce7DhuRcWSD5Qo9pY6tJh2MfxZ8bNwSGHnlwxgStcF12QY3z0hg4N/OP&#10;7s+kf/RN+0owRcvFCEoSCnqGvBSv6Wf/3n8raMtIrcTmyn0kOsnntsvocOvbXXBT8r3e63Qb98K0&#10;/ZrTtWKAPOV8nuzEu+yl29XogN0Tn/I9ImW0PtW4vm1z7ivfVNyzxjzxERacf0ni3b6GO2so6fGY&#10;fbqw3Dc/6zbfMSRpoqIRu4cvH8vnCANYIEuR8w5fPt+TdGw2ypXdmUpsfWE0yZP72Utefa63n9Bc&#10;YcnBPQNsYHbuDzk1Pzs6vIvHjsH8/66vzofRGGF66fwfCU+P89zP1rOEZYruzudA6PxTzSnaD5Im&#10;3hT1jX6cL+8z8O3lL73A8u7emm3ID6AEkOycFdVok9TssBP52001KhhY48BeexRtNCY2ta1Ojkmu&#10;bKXSbbO8eY608PjvlhuPN6Xb7tdz6jwTNMPP5tRXuG20xN1dJFKhseKcjT5f1mUrM0cTkHjBJC2b&#10;Gio3wPNdHf9KTjfG1l4cp3bHuTrYHUdoftEYS7R3fG76obgba8i55zRIM+KDFydGzN1d88hugqYc&#10;8D4qMJZ/J44kndhc5nh4xEKaVoymgdy1HWq2rHtDoM5srZXzLHi+YTmbtUTfURip8YzVRJedvnkE&#10;NI5z+6N7XbkGfz/tvPta6eKV29D2mZiydheWZP+ph9vGZxiRiWH5OmCsMAWsuGdbPzIm5bOaXbPR&#10;VHTYfR8Vn2s7P8ep/lm/bp99J2ZH7A989bMbe8jXt1gWgHabkT0zXIIFxbIuE/IHtAeXjx08MX/j&#10;+TbXFcoEPyf9YIGDc7D8h3zJJY8ZtquCj5P/N9vM32/eqinw8rM+L9J9zBeWSK95M+5ifkn+Ee1n&#10;/2STfO7fZMTzg7oX5e3SibGqynjP99FeOc3Xtjwc6WwypV2w9h4LQ7RDEa99diVb+zTMyPfnUqHd&#10;ZczzNYo1LAbwZi4VITFzbJqXy47RiriRzbou1xyfZAJTvh1TuS2gz6Z9ZnPRs04cz+LXnXsZheXs&#10;WALRq+Fot979ytco9rO4l7kdFRf33OnhWwyhBhXDsEO2Kcu7G1GFP6oh6G6U9mYZv49CYjakVow4&#10;csTZuWzJdoRyayxCsyBrSjEv8oaF3sotD/1mvFqN18rr13OZk+LONANjBbpJLI9s05ZFhmIiyYfJ&#10;rewcvq/m07gdw5nN0/N5v2y7pngWqVyQ+w+niexOfKFjml0rDCmbE00D8slrF5RFaV0ACAsMzA5l&#10;JlArN5n7+rcXU10sw/F3ZCAVC55XI/jzjCky8QMxaAN4xmQFM3IhEzg0WgAWMhb+D5t0TodozuLN&#10;jd4N05Yy3gzeZhQBJenvpIMHROkEF0bppJZ3I59HNlh48+2uVnTXgieT5LSESTthzHv5eNS5ackR&#10;f82f4UHT6MDKHqMDpLtTC5jB+ih8XICayceDFddxgKvuzcMlrbJNntzjCkQb+kDfL9ZQZvHFwKgO&#10;MI4uHnmB78hqBzVKKqITpS5bSjSjA1nf7oDdtjRWblyVSNjoYow5VvLaeUA5GgbGQB6Lsm4ANZ9t&#10;SVMqAIO46NUjoos5dQAfq+zYqaExsku2giRud0cA5HPysfkcGSwo6WWgjs5coM6Mp+5lhtrlxvfA&#10;1ioa6sZd8PU504FbsKhkHB1GBR6jE6gKmwiMbhfNjXpIWS3AAYIyWz1Ceg97UM/WHLmFq60C29g4&#10;u9p1AmIkZvEZYI3x4bIDvvS/aKrVwQWKFFRZIstBNselwK/0gJ8lLe4EovQzWg4FGos26tC3II42&#10;TrJnq0U4Hj6XNlGHl5uODztY+setZykTAsQGfEhfX41NOdF2YbE+ti3zgOUGORyDbz3KLT4UcKID&#10;SLcRKiCFHNUAg5w3u+7ZLMDC4wBQLDSspjufo4RVFTuYrHLQ9tVPoVdfu36MQM1wr+QFM7mpv9fY&#10;vWGFY5XNNlui+dBWfgu6qXsxdc9BqPsIzgd5mlEIrN3Hub/hYfZ8Tc+zlY98rxIPZSPefPGbv1rF&#10;uXJJX6R31jxAufXEknQHoVVy+r346kGgkomV4HBb6H7WZdfxhmhgDUXsIOb8fQst3zIX6GSg9AX9&#10;PsoesuXUg+F/9LNmkyyGUJD+0ZhUf3ObBcOEd9f23eF73h4qqNLf0AZrftRP9DbGlAFtwYvWSS90&#10;DN5efhYyCXPbIvezX7FYXcR4Tks9L3vl0B1wyRdwdwG0j+ZYOPaF1Vu1RsuVZMK7T9O6wpFdBD2E&#10;PM9dvUWZB5+O14HC/xxTmHzRTlTChbS/g8/hY8lX9BzlZ3fbA9JZuhAX/jPZui++Z9A1KyHJAh91&#10;s+Il3ttXXrsdogyLg16UU9xZwb/hGbfHtKkcl9tA0YHyhauz1mglzJD9jDsu863htWKWdK0vFuDE&#10;s7SOdTSe5TiZTPHkl+K6WjnuzX3DF5sMcI57WYKV4raMZsSMloykTiMgrILCQfLF13ELt866H1Ri&#10;i7bO7JXigWi5cBq6DVcs65+jblA363PysZT1PWMBjy15f29W9diV2IR+l3QXFqXtyPXha7R9p9ng&#10;O1amb5WtTDvjc3dy98nCg9G28s4bUEeG3bdkj/jDnVAMc/rKxZXneVzFQp9A/vHnhwwWhn8sF+O6&#10;LFtQfv5Zz8e2trITSCUkqZPF4FFMGHbpi7wpLis/67GSkqfolZL8+yg0mGx6EUsybmeC+D0MAAAg&#10;AElEQVRPSbbLDro91r3poxi7eiF45ZD7jJIvx7No/MWxCstG+5aRT0E346oBiNt7YzYF8Rn0G0oY&#10;XyvVb5yj+MNo6NsN3/YZaD+LaOxF/tD2+Px8twJULMAiDOnitnjgAOpoNdIoMb0T+7E5esEHvQ3v&#10;fS/6N/fvjqm4CwXHL5zK92bLFZurnFaOkxbW51aG0fhVtoeNdmXDuVKLeIzyOfIE2fiZ9KOe03dw&#10;7i5D3LJu+EfTS45TRQbP59SzNjoHRp3wbR7dJ7BhkvkA2cJvumExiOJLdFHA/RX1jNjitvWUL5d7&#10;NW+3mWg5CPPXtFWRePJRsWa/dZ+nCy6J2Zjt2+f7mcW00Y6RuKLxo9HdbTZtGceKxhreBELbMXIU&#10;tG9lf79dyq9GjuLe3XjEy/lFe8btqalnuSyms91ZbvzM+xFP3LheOyG8obNaUfldyhVjy+ETqZ+Y&#10;+c2xsg5lp9fWLgQDy5j9AmMLxxIWu5JGo7BkvGKuQbsJXFtnija79Zx6xnsI1/nFkJKVmN24iN/k&#10;E8fkfIRhccdHfm+fj15P6HgXxfRckEDcWX6SKxolG9wq3XAY7S6W4boHI4Z3uffxe2xGXiumuuy/&#10;cJZhFb8X5ZI8o0yIFixjOM688LOwHVcHGv15jVpNYNjEsfqdfoNskY8LJALnkL2NyATifCcS7z7C&#10;cGTsU2z+6doAThrvUG4nsDOQ+SCwsOMoYGBjIfEER3OKfT8OLKhq/HleJxhfeNAKB3vPv74kbGdr&#10;zjePYp2g7DxZq2rY/RaWsMlegaJkJRoMArNAhkSD6Ig+E88CQqATcxQ4D4IpOL/7dyicHDd6RZMS&#10;urgSnnWFfel5ca3YCOve5mdYdXcDkvY3e68CBiaRvBMC0L6xcgr12rtP4vHdr86OWNsSh4g+4wAd&#10;XFNBAXQSJKyIQydO8I2p0JwDaaAtMb8kRuQ8yXc06BJA8oCoDDcdZRxhUPGRQRqD24jQXu00eiPo&#10;LSP5s2xnWxpP8kG4uYGK+J0T6H0Y72yeIVuuuZUBab+wZncSal95ynFtt8N9vr2DlUYMtdZXh7E+&#10;j2jKohBBgTsevofz+hYEuIF1p+j8lwxxu00WEYwWY+VYfd36w23WnBfSf0zd93Mx6QgZsDIouuXT&#10;g9ThHPj/PyTwnK8eXHvQ9fUjpf8DnMSUFw9usTE7ndHnz3iAJXuVGIde37rJi7quYoON1wP5YecC&#10;2mJA974cmttAfk6g2laMfgMFsuW2LafLaL9t2kv3IW6/R7BkWz+xCKvEe2YXzwlYrcOXNBnND+gg&#10;R/LNw42/6Y7R1xPZeu3SG82fgbZ1+6NAkO5fW60mcmwvwVU7qMTVRttK8dMCG0/6+twAdGfkig95&#10;BHpFHcHfVz+7p7ya0Mim0C5zXLf9cdkZn8/LN3rCqwIjX1U07mW2XVjE/LUwC1peRnGlZJM4Ql3z&#10;sCaSNBmKqf9KzGSDVPoWL9DcuswAy/3sE4++uQ3qxHT47n+zZWTYSW7nVV2AlLdcvW0IG3bujuWB&#10;Eepz3nRFPxuogGnZPDWs8gv0vWYHbr3S3774WW0XFHZGCEJNMgC0XQkLk4ijQyo6MrFgXYBYkO/5&#10;WT/y0Rt77BohvGA2TLJrttDtp4o7ZuuZSHR7QZ55EZb8dP+uBOelP/SP4pMFU57wotyuWLIz1A3a&#10;zLsgyWSCEnbFs+EnPahz2vD3nFibOurYmLQE0Dbc/OxH8IjGfK6f3nXKn0o8mtwQV7gPuRPq8jFh&#10;iRfHFH+Yc6w4jUHu4/Z8742T9HsYnsCULf1uY1JwfOnWuC+xjSXaOf6B+3heHNrXesLJix2K6ZzV&#10;iWEbSXOe+0Ifqy5Z6k4lnDWuey5Gcx+b7ArM9nFeVszRZ+iTbDsjELPwPruTLypOXD5svGa6xr/R&#10;ptK+eBzgzW6KYch3zGaa247yuYxnR9czx/cPekh6yy7Z6jZ1mefn1pEco2Nkvw/1iWP04o2S7uZj&#10;taVjreB78ukzcIm/zF4NW5QW85hNeuM9eGljyLWwuBXMGccymSZce+voF/kmfdX0wFjs3SOxDkAr&#10;JlYsHeXgcic8W3IwGiUrf8ICpPBs9sqWm++j+e7ypWMOwKRftE9RLGsFfemtFU+fpxKM1aAh2pOG&#10;0T5cuOI5cfDP+plNlDUGboUvH+PEt7hD/EHLIS+3+7cto54KQyfmsxIffsIx7Fi5Z/jaY5PbZ9Ce&#10;cxWdfInZJdLJiwxDly+dvrG0fidPaV7Nz1L3hzzX//0MMuUgiMEMU/J77TXpbHrgdKA/kK/F52om&#10;vnfIHW2f4Xn66DH2BVTSc4zvq7+kfbNY1uVeTUr1JVvNRrvikdPdf5LeLpvSv6sgOH6/dilSjFO0&#10;k/xddmg0c1FmthU0bcco151vmPsjpot+3RteASs6ORZzO/MY5uYWyIXNaOPpM32lo+d97vuKDn7c&#10;R/GU208ioS32RS/KiMXU/3Q5JltYXXQw+eW8leeOjnf9Pi7fnC9J5zgLu/HEnT+VfmL1akOTV9LB&#10;i+NsoNrvKVjQ7uq91rgxmpeBgaVkk8wejjwg5hj5eZchPysd0Q1NLG77RZn15hUkTgN1zUXFavqN&#10;6DgtMtRE5TvT3XpN7ESZ9GZTbwLTfGhP61k8PoO6d+M0+T1Mf6nVe6trKLKXr/kN5kGJE1cXkynT&#10;3pw4cHjJ+yjMmq0l5rzlEyjdvbGOptSNPLL7Fsfydy8aHqZeTM6uxfhzlVOA7QhjvkXjs/G4n9WX&#10;59j6na6JQAaSNui0meEFm5gvXv6Lq4t15/uQ8CRZs87Zowa5d1gILAA/i4afgCvPHzKBiI1TiawP&#10;RODweiPyxUIa9PkXVwLIWgGYC5vLVt8XuU8NsjLW3WVuoH90GeTcD34krPWsmu6KcZbai1eGOXci&#10;3l6Gq7OUABlughAGah4UDBCYHRQpyMrukAQwjWx0hyfH5lV4JrX4XB8HX4sMreQYZ9QFdNisB94c&#10;h/bbpUOpjoz3PdsIMvnL1YsOyklfJlw9oUmg5OAaG70MODup5c5UZ9es0GrJJw6o53246kw0zEMv&#10;FTSsGyezVs28HRAJfCT6cFx0J7J3LPO97CDg+554EE80YN69ZFtGelqY0dWm1UQww/jFiPOnjPcz&#10;t+R64gHew8cVCz/PD36eHwA4W4aVUeFqEYIbdkTzoPSf5wd//fWXujzZ6ZiwVU0Ggjf6TIGRHEN3&#10;O3pgTh0YvCkae3cTABWsvFtIfw8LigvsBfo8De889aAq0LKrw5fNSd3fXNn3xvvBR34nchSNtazf&#10;eC8bYZ0tsrH1LN8f3BMzmmvJjAerSiiYLLMbSYVt60ijHAmorbaVlCcGpZzu0DNzcgA+5kP7iAWs&#10;p8/qo94fZ4K2cZZUcLnxziO9hu6kJc9GJ1nxf9hCa+LgmJW0ZzBkB/IS+N3y6nad20pytZQ3lGSm&#10;zr9zYPzko0SeVhVcIOLePkM0RQdtepYFSuSHwCp9424ZHPpZ3ZcsvilhSzuC7tK85cLHpQKm2UfX&#10;s2c179l9qT3l356DunurSIUCTU532hz3s+Sz5ugFgxqTd6zKD1bBwfmjVeJcdeA2jjIePQ6d82l0&#10;4Nj1TPez++oURmq70vd9FXiR/woEliV5gGFb1AVOuSz+n1gkxhl1Ku7hSq5F24C74OJ+kPrvfn3Y&#10;a+Ii235VSYUC6TwsnAEE5yWdsqS5yzOAU9wDRpL42WdMnuyhXpOHlFvKEuWNNJYKmo+NCJ0FIttV&#10;OgxARb4nHvz18xee5+li6z689hXojgdoF39+fvDXz1/SR9qugZ/YhFA0lKxSj2OurPbEI+VBfpU+&#10;Fnv4WtpADzxlI9iQFIEnH21t7sU9JXfQNmD4WZ6LuRp/0mbx58qF3/jtTlPa+DuhQ7nJT9xNmfEG&#10;r+GX0MGpulapr6gC5Da9p//hF8/ftoY7NUq5j8WeSQyLR4ij3HcKN1gyZBRtSqY8eKceZqSw4PM8&#10;Y/5DnmG+2ZIKvNeLV4H86NKvxhbhErT8uf0NGI5EjPfpXnb+iOM/f//eW812oiv6bE3xrGSCvkp0&#10;hnX35rRB9/sQdj5tTLmnLNGm+Wc5hzfafrmfvYvsQMUWz5SNhdUxAxsGMLuCSXv6ESW+a/6U07sL&#10;m3YmdpxkTjVyuE9XLItOqrpOuT3l6x53cY5nKL0S2f3sNxzkMRWA3tqWr5Wf0NbyFW9yJxf34UwS&#10;0eY/eIbNp97ke2I/nQ/F4t7GvDeTN1ZspAx6voGYUXxhQ4vFstQ9WWaLN6TXMeWGZ8VSzm4Mr1Uz&#10;5me9CYrnxWEdut7bLiIsUWyFS3bDL/T5V4xN6QuR3bygy+IN6S/pZrhTH/GEHv3s04UWVP6B50zt&#10;t+zP8+A/z3+ABcWgSOB3/3bszJWJhQNjHfz581NxcM2T8s0cgY8fmD41EGq6oX8eWMzw551rUMHX&#10;fC+fpZglTb6sEOf41uNGx0Pu2zxXgsrzeBKW78tI/MbviWdh8azFspQR3f+LPaOO3Csk7hj6w585&#10;PqkCguySfQ3ZKpw9fAffZ/OjnCp2LNmjjXUs5jkj+YPsJHJkrSZn8d78rPIuCTWOyA6VLaafJa3o&#10;t3SeY1qzDDof6DYI6NyfNyYp0e9+lr7Lt8gsmWPzhmN2Hg1CHMGChfsb6urH86JWD9YRI34Gdqt2&#10;nwGvnAesecfiIOK/0axY9PTcBnefoRyQPsopRMeSLs9qwHqtmLM636GYwAvxpUPe5E6Z5crTyIOJ&#10;GTMSp7CxntjRaXjbEl7PU6tSDfu67t2vAVABRr6YzZBsokhroLrs0cY+skwsaQ2IzJ/pa83YX3l4&#10;yhK3vt7H3yLw2Qx+YVBE21zGFaS/djSxGEUxIk4ezs9RLsK0fq72n3eTPi/OhfymH2BRlNtzUjdc&#10;x5V/WN3cTR0WxvfVymFxfXSzD20+aef1AWHOsjGydegY1C/HkaO494Ry9b4DCBKioWKT1b/v3Pj7&#10;/VvbtHPczMWPfEHpyc8qH/ta06jpsNsr5a3QuJA6KBuE0FEmxGq0z27faF+okx6D3HlK5UCsKUWy&#10;FGbPLX5zP3u+Wze8OTcq53K2wN54UfpwnAEygXcn3qwRrgBiAZSNf3ktJCJ3fZfNibODJuTzFxId&#10;36wMLDz4iYQtRZoX2UCSBQBE2Ov/unFhXJnAzrOC7xiJDWTibG+cUgSYgn3eZA7UDXe/3IEKnZsS&#10;zOsZySg58Pr86BbK65klAG4AJAAGOL1giuxgsaeQnWTA7OQCIEDFgIJGUElf+wI724seDobG9+6f&#10;vD8AnZWUb6orhiDJHYDukxa0bDStjPZyMsix/7CSfzUHB4QSKDoyFjjykz505h8Orr58j2g+j0kS&#10;7/D4ZhycRwooPOGCazVcATzxOC3JabLlBSBkzRcYz1XAWI6CyTIfmpJlOR0rnbOcyjoyJnDvQLRk&#10;9FmPDlHlHuMcondQkB4eXEnu0Ymsm0f86Q6c/NGZj2Wsb73WM5kYMvryvTrTAp0wFj+z+eoOmrZA&#10;W0CgnYAKDzAgnzGe6e/3jjhPqJNuXiR58PT2lVdAJlnk6zl5PmQR7TA1znKKcoB0Wga2PNjxK8s5&#10;3aux9PxoOabtkOxXcgEBbXfrBSmN1WyWPksZkelqQOsFCAdULsNDXixA9C1CRhFlT7vkSW+gi7LO&#10;ewftTNINOS+77PSi/dPWg0y029ZgTGyKj/ndjzmQ8UI9g1r5S+qDgWSs1jsA2kPdVyDRd2g7PeOB&#10;xuHicjl8vt8DQxToF214sSZSXYlMNLuuSBfMn4kOaJmgDVLgnL1CcthTlzW7z3itCh6+lSvSgvA3&#10;zooZK8CMVVr0XUYz6YvZAPpYBhWxLGliQTlpoiCJPoVBMebYhWWsicabIhhMRJRMVLe3ClFl80cy&#10;70ym/ZfpjHcJq3i9p8wyaST6svCNDqLlq2Fdf1m6xiRjJackC2WPVRgrW8wGlYxUc8aHXjIZbHI9&#10;bB35yKnUs1gY9+JV5ElWPm/52cJx7PL0Rq8njo/lWY77nR3rojULSJbEdJw3dMzlOae/oU/1bmsP&#10;itzW8FZe6ND9Kb+WvLjPv6Wf9aImsRCDN0+CC0OQd7aK0mni88HuIhN5nOhuWRWKDZdqOyb7dj8r&#10;eeLFKUcnRTD+HJJl6mIiP1Z7jyL6bSxNjz8wgPkC+SSSbbVd9QYDBueSA5vfzV/NMczPRd/3A4v/&#10;g58llhY/qd/UFwblKW6LnxwX6TvisCvZedPfsesHnRLDn0s26Suz/aQnsf/EH86Ftpj04xZ1iiGi&#10;bZlwF98el17g+yrZgYn8O/un4lj/iuOXfPWT62wgukEyWnaHTOekrV6PbrxSYvA4idZLkS21usFf&#10;c1l0fC0bZ4kuvbfsCed9+1kl8zOEJ7zIz2IYY1nK2M49ngVilGydGPw3viQOliNu+diiLmLyhn62&#10;4i+dI1yyIV01/n5diWh+VsW9i8ZenGGzpzcW3H5W/CKtKbthqxBh8pdts5FdjGMzNLeolMxSfkwG&#10;iHVpk2Wb+bk9m7D0/0oc84ynXNm+3xofA9E70dS3VrTk9Y3+6fabvpXxhhenBr9Knria6faz4o9y&#10;niXbRddR/CDG3VAiUis2vYhSdkfya/ZZW7Tz94vfKjh6U7XZAGKkd78jpmcBwn+nn739BPXSC0XS&#10;A9L7smtuC50+fD/zU0rUrsYUxIcqKMA/WjpUsbD7Zo2TPPHmIBx54xbGo8mEPLexcn7+mjfaBEJx&#10;sWiDbvTw19zPSiZol2F+1nRaseXVrEo5dz/h8kCaeMyGmM9yXRb/NtRAMfys2Qv6V6dvhDXpZj9L&#10;CxaizzLVVufIkXPhHNlom08qf+Or+GhHlG9kYysxSflA+m/f+tbjEl6kn3w442lYwdkbZ2hzYtJp&#10;FL9I3/KF1HfptvlWFo+afNOmu8wzhtRrzBWjt/BmPkQ26I4n+IOFq9qyUnPOWhlvWxAPn0f9s5/S&#10;F4+9au6kFf2VeMaidckHojHbjetIf18IJCyLtrnelDHseNouYnsPHiknEPvr7j6ZqS3ciVH0czUO&#10;HU10uRU/Ug88j61x2epGxxTjPaav8qnlN9WAtaKbk6IXDPBvXvhTXgjoo0OMziz2Pevp450MG8jO&#10;FL1cl9wu3nZGegZrgrFtmr2pho18njO49Us+mduUnhdlezmWFWtiCeaZLReTCdXkjozXrCIR+1jV&#10;I8c1Xizkjh7/mUAJetPh3163KW4qUoz9HQlgrl79SQaImcgMUDVZR091kJ9K4pHDswAw/sfRHkx+&#10;ztvb+QLYiDhP2wBe5LlrbmAvJM/koGC782LQRNBhh/sCUMFjdOuYsrlB4PwFJuioq1uEhRQaYCWc&#10;Ea3UfC662CKHl6FtuWQATDko3G5IqfDqYEMbBRWPOIcS9He9EmIF1AZeAQscKhnqv8cOnTX17led&#10;Jv7N5ymxcyXFPbDT/e9DiIuHvh2WAGns8bqfRTB4zUCIwRaadw62ZdAJiov+2pubXQzXVlJOL83Z&#10;5iSjdhWuAOtgBsbZXZ4UoHyNJIDdW6Ddvuh07i7gQJ8X5Dp5F4QRHTCzO5G0dx4woOT9da8y3sgu&#10;rN1A8g6OPgJVGum0xHDRkWPcqO3eHCxjdcHG6X4VRGn5GBABx9m++OwE8jN57vHcQGp0fGcHZDt2&#10;A7BLBmQrSAt0Yo988ALg6EY23rtdupM0siUGVMbKHQYrmKvyhk9ItLyRz6VnmmfNx+2Wn3U0zgLb&#10;nYD3s9XoRD05T34v2CqN6GfI8ZO+lhAWsEUnR3T/ujftpDrO9vWetE56tExTP994Z5Hd7Jf8jyds&#10;gbmne3Ui+jlKArTWWem2pVl7Ja4u3+Bg1/WduizdIi132wbaPIK/RI7VUl8DxJi6zfvcvPUx3YV7&#10;bVHGTnQWVKiz7MKzcbjtFqCrIJ96zwAudgcwWjFdNosyRp1ymfndvyNJSr+2c+uMBwC9FRZC5ym5&#10;LVFAxPtbULzfYytiR68EsHN8yH/xteYeiLG9lvvZhaUk7giQSreFR4yPdzI3YCuh3c8y6bkNdLtN&#10;us8VCN10dg9aktuDMw8KBa6L/sJUde8PP0tfaQl9LGjbGDXgkA5WGHE7fa90kj0xu6tx4eAxP8OG&#10;nwHO3J71CMcQ47j9Io3oY+95C8d4R7gFt3ymbBXlmRjIfIUaaMyvSQ+LP+5nBx7IHufY8qaCSNpg&#10;+dnocSlZmrPon5n4zV/gheRGDRyURUuEyofaWab829AFlwl0wpYyR59NOgpLoP3wTTvJntHLt6iS&#10;L6rLE4Li17KAJI2XcSUWq5HN7bf7so0t/8rCoRcEOCaPbzxZ7JjEYxkv3H6TL/6ue1dxS+ccE9tE&#10;23k1CV7vGZ24aH3hazxHjHbvHpcnlEj3zES+KXsqHLxTdNJcPA66fT3vheaBbAttlsmwyxzxtcvg&#10;G7VC2/ifmVrNLP6SDiX3srtX0pp8df3k+zwW+5Cd3MMXIq9YFpefvZpU5DssOYTCRfeZacQHHldz&#10;nINeVox0X4zsc6aAst9swLOiKWND2Wf3s7SD75ZMJE4sy7OKnb/USdKCftBpPHSj/OAf/ezFH+cv&#10;gOljOW80/nSejXjWionys4aJdA6cF13QciubimvOxPO2Ckayj8aR3N1DdorPNH//Yd/QdvWOeXbu&#10;XvFjWFzvw8Fjd5HNZWCcO4cl2lK3ZfOIUYCh/0M2rRmHMnCPf9DGxkzeaPXwblpQdn/zt3WZumSF&#10;CeqFb5OGNh1Hsp6l2Ogj9vY8UDWovPvVzgPyeTA6XLYMFYfp3G7TWfHA/e/qucj35+4teI1mgW6I&#10;lnzn/ri35/SIXRwLIaafdQwpetHPr7nd2538lexbvJuRYxVMIHSmn2wG0CvfTdYoi6KjNRd/syVu&#10;6z1mALqJ5JZlWHyBkzAd49f9s/WPrwEY8aZfT9q50HW/EdO9nS9cONs0cjt+2mzX8xGvGzbO6wvA&#10;kft4VcBPdMykImDli7T6KGr3rX18xJOPeO02/iNXUvooGeQORyXT8caQE98RgDrjtouyurP4XQ3E&#10;XLk5Ync2Eqw1sN5t426do+9nYc4xCv+vnTbIs92xBeP8d79ndb/5A/GNcsqVaBaT5D72y4srv/nb&#10;tpcr2Ig1iNdLF4kb+bt8meWo87yx50WcjXk/5bJqRRn1zM/p9XhNzSDoeaHiWZKYuH/w+lot6LZ4&#10;yHh84kjaG/oVFf4N+ypP4npa42Ljh3T2kntevpiI8/MdFCQP1bytZzoe2K3X2j2gMJyvCmdMpyYT&#10;w22yBVnytCzvmSZvhVt2tp10/ZGOFR1ULC/d9DNSb4zCeNRzZwi0/0DKHhO7UFccs0nXymb7DgBc&#10;uQvU6rkEMl/sndh5Pt2KvBGoWlYUN2LXN/6n60VgI7Ri7/D6RepYqkCiKnIBrEgg6l0J/JAkhxCB&#10;tBuuGiZyI3MDGTUZLjX8H0dLZqAIEIknToIYawErEEFSHfaNLTAMnA5gUSvc5AetW4bgQrewxEnY&#10;+AW2mDAKPWkUBihgDm6+BcmkqY9LV71Fe/pmd9w5eOQXEywEsQT9wDRGiVPkAyDjft/bgxspAA/2&#10;tq3z3GCqAEiBtcDVgyOOl4CSNLjBhgIBUzoaKSUrjP6w4OI2BgMAwZxkOUAHMy4zpJEnxGnIOCfd&#10;m4C95OPFq0CVAaV3yX8Y8HJaNXA9D0DvfW0FC9GDia16Fo2PuiaBXjacZ+u3Zz0fAQx5Jl2gIymZ&#10;ePMdq5to+AmUaTz9fh4sMCh2ZypH4MbYQLjLza0fG6ezaWdtI2PbQXlyb2OPrQt0xlH2uJyWKnwx&#10;2WRL7qVT+/DEt64QSMl2Nl4k80DNeeuXQF6eRAqBMsc2Vsq2cnXQT9obkCAoQ3RC299DPfPinsZn&#10;vKBuuONWFzU6WUPdocOjLIzkOXIWPK+tKSVjFhAR0DlAuUGugkvrsnJd0bwIsKJf9wKf0zPsy8HB&#10;RzBYvJC/ybYTbmvEE7Ox2pLGuolIP8qO/FSBIgCdoMwcq2bcPygBl0YvxbuW7Mkr+eNJS2DQEIDm&#10;53TgPIdscSVJJR6ABoN6Lq7nXLpCIK4Duiv5rqR8dXMj288qGVD3VDHRdadooSR2YHTHuuy4rwtU&#10;wEAZ3U0zyWLkGdOG/LfOaDQfS7/piUjRBlCSin6PqxLWWt2wZM9dWGMLEU8q+nlulHnyyBsZ5GPR&#10;hRjx1OyiN7Z8AGpM+nnQ4GP2QPaWNWEZl700v25JICbyue0OecO/a35MfKzGeS5nsmEMytHbY6kj&#10;eqVAvYIUJuVoD170eR8wfVxrdJQymU6dIo5TgmG3nf3m/9vUWxPY9SV5rs+67LdJuPwKTBZgRViz&#10;hY6BtKVb9BmEfK/zUTxHdxMzeYjoxic2PhBz3h2l2L3diPIf5O81BxNJjcGLd7K5lVAVXubn+Ou+&#10;/II3ANLvxfTFpO2yL3bOajw35im+SJ+IQ3Z/hrKgiytbfPveNL7v5r0Sg55EtQCYiQHKkl9uv/jM&#10;IW1Gf9mEe2XIbrzqmEX6n0Y3X31ttoR0pg0TnSjzFQ+oQJ7NgyGLsMSa41Tz6ZQHJnj8izibW6dx&#10;DPys5lX6i0T/v37eY+IlvbOEq5K1hnHczw7aoOOwESvB7C71g/YIHctSzxVHrqUiGceq7aHCknZ3&#10;yG+YcPhPtB90unJ7LvLLYzBEJ5q4Khrlw0lLyY/HFu5zdxcLEb3i2GNa+XTGQRd+oJ91uzt4GG2T&#10;ycOBf2GNGkYXPkNFA+Plh86ann3EsuZj+XPv3Vu+o/2feH3Fss5/4irGsq4Lzr+xW0md6zx8lPky&#10;AI396SftXhyHsA96C6zMKsoWXQ0lyU+MLcTNz1K+bgx2F+l5P0+QOq89b/Ehz67LN851NQ+MsVP/&#10;GM/yc4DF18ltuHq3l9u2bexeoUsIUDZ76MHG0Hc2M3E7yowqpFni8cbn5K2/Jn23mIkxFncv0AqO&#10;bHl1XyV5yaYfP0tc7D5WeCOetsccm8U5omnZPI+dRvHRfXTxymNZ7ghBeQdjhjjxWvIAACAASURB&#10;VGxZchk7ytb+15sO/SJNbgwnmeWZa9drokXZPTYy3n5Wfp1x5B3D2Qoe8nDkvGouHmt57EI7NPB0&#10;8UyFiDrDU2NmUS4at39cQRJOe6yVZ8RjT5ydaGLGeze+cJ8nmt/0jIl5SB/aiLGjC/39amwoG5/Z&#10;zdCW7+DP3/zV/GlDWRRxnrnPGHMrbKHiXYPF5uvFFxWzyMPapc2bdjwHIyyGbppAQlty/u5fyYtw&#10;csRYwagG8930UtEGVvi6aH9fw7ZY3KqcREz/77LLeSt+pt2ivBRGdfp6o9stT24XqTdaFEL6Uddy&#10;aRUq78dYQjzgmM32+TMHf5h/r0Uvg6YmX9w+F4ByKSWg8o2+RfPIe2/Dz1xVvo6PcN8IdMEQMLnI&#10;35Y10iL6GY6RR46N8fPVVD4K3oZjb7mh7HicSt0glhg2CDHkFfiCzwOjkZp+ln7rLEpLIB5kRIlS&#10;HurEQqyFSArYc47NWg/WApAJVPHtf7kSVdzDQsapv+1MHJIFIg7FeFweveKLxEbix29EMTtAeuHI&#10;cyJjn6lEAPX/evT/NFjEqeM9z8KzAk8AEYfZhxjH1CFfRADZQ2oB0njTf2mFuird7sCdsVzG6gHD&#10;WksrpBDAT/zgJ35aoegEdgeONEAyYuiuHAq675XtQIRGfyQUiv57HYAWMZePf6v6+8Wgm3O8q+5U&#10;jrEcfnXwpC6a1QomsI3VgdcygI7pMFntl/NgIjE7gHJHzrnBghw3YjLcfF80v4FajcIg4VtCGN2V&#10;z/lraTLPfsCl7AYI5CSynYh+ssBHx2cHenonuQqj5hDF0xJMvp+gYb9bBYBE9oHJuJLrRfv7okGL&#10;iLM9WJyCA406uyoHmNvdeUHdEniMNboHPfDQ80xO7zmRV4FQ1xWBCenBxAeduP5f9HRQIJmrziju&#10;hy79M4CjcZr+KaAoeue2IIDnrVmQhTxBsJ9P9E1WnKcD5JZM7z0DtMzT+cJzNNUhlu2gPRhw3fGg&#10;17eiCNQZEra1y+jCvky3B8UCjQ6W6SCjbZK6KNNWofJ+SIGNbwHhkKX4BC1jbPaaDmxnl1ONh2Ok&#10;/ElnbW5fA3SnIYzX9dwRSGf7F46BxS3OT3amZChRHYZW3KMNoF0YAZYdii57X929rvduy2hn/V7e&#10;lccvrQKJKRM6lLn4fSerSNPYMZ7D5wpI0ceSFwWGSQcGOBu7A9UI/KyfPr+PusREALvLzc8K8Gfb&#10;etliL07TrtuqfcmMy7PR9dZdBXi76aDCwcLQAbc5A3jSTtkh7goalxWOdq8cpPmVDeNY6m/0sZQ/&#10;2bzdc1OS5fI3pNUbvS3Tbb/4GQ9uOR6n6eC/XfSx0tU6W0l09+CU2CgvXYX5WNsWbQTd7JSmLrHI&#10;djXSuG1S0oP45n27geudZ3bcydsP+1Q8BKBzbSnHCiTjPIsFAzWJGU1FW09Emo5LX29+Gm6U/7WE&#10;v7Q/cmBHbxLyz/t9VJzjuKqz/ef5Gaut3M/6mNnU5M01Y4X8ap6NYKv8sGMEXu6XRItsHtM3Ej9R&#10;LtQ4tuJg+jA+YfpZ8pVYgHYKy/TTcIl08Vvn7xc/O4qEu+8jnTd7rm2vqdPm+zkO97N+LtadBB1+&#10;5g4cYDKFaev1dTX2MXEgXeauIJbgGPf/06rUwGjCVCxWtoM0CcyCAOfoflZ2Yxk2NH8nupj/BWwl&#10;dDZ+V8ORNXP5Z1xnRtKQfPPV7YU1ybMPPvrcmUiJTrw5z+4x8H3r6SRjoM7Mefocup/46RVwjGOt&#10;AC67Yj7H6Qagz9+xWJb23HG3xlVnw7FRcJzdWE2btInUBeUvo2MeFTwyps1Dx6Abu+N68y1syPHG&#10;oXhDW2iSpsKpmLiUfiyXNb7stpU3jXjRZ7luf7NfdyzrWNIx4jf/czfykD7UMT5TuHfPmHo00uwc&#10;flbyGl0oom3yZha3+d90g3LjGEU4GI0nFB/ZCnnNk/EzoLOBuE0Y3sZR5J8SzZRFJ1t0ToJjJw/5&#10;uhK4wJTnsnmaX+krG2cZ9/gOBr4C1fmsi7pUY4t1ziFczxq7GREfOZ2FmUpvWRChDdCzilceu2Qm&#10;nv18HEmjnMclp7TzstuAbIj72chQHOt2nCvTnLcjLrb7rGVnSpoNf7KbLTgn2SFvqEb7WdkXl0vH&#10;jGa3VKRC88eLs7yPzqyn/TPZEm2+JHNvWy8f53HIlRdzO+l222NZx3vyVW4D+DoxSWLarmy5JDbR&#10;HEvfSduf/JGfd1/q/o68pc6Q1olUgwOA3gZwGQ2IA7PHQNvOWJEFqkQO/y4/vOa9KF/e+HDv+nYX&#10;LrWFs/FVBSvTBc7Dr9HYkl20Xm/bd/EoGiPwNf4cfsxssfuC29aKnsTtbiveHDsvSSbMD7quu33X&#10;ET5GK35+2A90fnHIN2OIyh1IttF04r1XdDPrkAlYIwl3R/JtMkk3y11Jpj3Gtdif9mYUG0vuyacH&#10;jz6XsFws8WlhR9JCtov+eB+/V6UT0cplgGfpaWciyy9hNV181xbFc+8r+6kz86yhWTzLyQ8saFvi&#10;Zz3KaXDXIuXjrYkfwCzWZ/tTl5dv+Fb2IJv33kzjMkJ8QtvuTaO0xXwWY1zSlnxbWI3Fufpz9djc&#10;l1GvXW6k1+9GvhuonFOsUx9b5x/gebDWDx4EkBvP3vjr528V+XK/nc/+H64AZax8aAArNl41vRHr&#10;BcVQ8wICP1CiZukmTN0DiYgXZxvPBCJwKpAbyP2/jvXYkQj8rIW/1jksMKor+K+fv061M19kBvJU&#10;tz7uIYEIA5Xo5ctkzJlsr3SQIS1CcKk0jRmXmj/5qOtnbGNIp1pGzjvm/T2J7E7kaHDtBUSgDYMn&#10;SQQsVt1r5Tgg2LsjAFu1U4YEu4MiAZWc4AVxDKJ3q6iAxHFSsMMCL1iCgElV5OQHAyIDR4FKemVv&#10;g0mHr895UJsnMGIyZQRl5VBkDMyxydnS2JCGt9FO9KGwDIgQSl4BGGfY8DP+f9Kc5wpiQ2BEdPCk&#10;woKSfzcQII3obAQI2DWV3VlD2dJZA344aZwA1J28O3B+LiK0haCcOZ0SQQdpml1YcKDArfpGgS9m&#10;MkJjKGdOnq08zgN55NDPLXBjLhnyhHXdi4BbiZR1Vu/9rJ8+9LjomLtXi7gsocCyklFpnbglC+MQ&#10;35KfZz+nW9YcDOXDE+RMGNFmCfhmrzBgkWvvjXe9eH4exDNB97fEI4MNbbtEoP4TAhp8nu+F/QHy&#10;Ob5sZz1WFpjuuLOTo6zkpwCx66IlGRRwf9FZ2QMDDtQJvkf85tdlO0eycEE23OegwJ/BmgU+7ktG&#10;siagM6RI83sVhfjIYgSsg6gKCLECP/mjRoRc2cltmE+w8zQ0n4R47QHw0CkWtS0ZSx4JbMI6gxHi&#10;DwMhPwtg0AaTNpwzx+DJXOoPQSntqla8lTjt2M0j9AoJJZzs0Otf/I5VjuRpIqWfpA2TB8MHZeMB&#10;gbrycdwWxhPKtEN+ppwSNZUQYbIWlWSgv+f4gIMv6A+86Yf0ZHFSAcOVlCH4pr9hJ98d0Mr2wmSA&#10;QJ5JF+zx3NH9mG2TWBwYfjb6oHUGqi4P3vGqywKXJ54u8JU8sEvOV72Lr17sQ/tYFXzTfCH9LDGs&#10;+VmqsF/uZ8lnlxsFGuXD/3r+GolHXKCfhVUm1rm907OeXmG0zeYGeuvw4qP4m+1TqVek88ChbN6i&#10;HYy2Qa6vKxfiCW1lRL83cF5OP0O5I6+VuK9k7rPO4ep/rb/0mvNLNtwahRKphjj6BfkmHg5PbFTP&#10;Y3f6fvdYkYEH2m1APsKCRNogjaHspbaRKlyJH+Cv9VevnLMAddDQVr/IZtQ2i45JPblOOQR9rAWN&#10;I6HuSdm7s5WytloeRvGU8QDHhcaICmzN3iihAytUX8mkMW/KIW2Z+xZLihL3quCOuXLpw8+iYwT5&#10;95JnFtO4GtrH4DaOuA5of0lfcw68D+y1tYXgwOJsMFyrz3Sq+fsqZ+GAmHaQ4/SioG8X5cWo0TwY&#10;VyMdZuHspr03Qub67OxXssXiY2JqBM65fFWc4VZ31ANE+zfqKP2UdAqFIyuBS574ahXH/j4ulynq&#10;DJtVvWFuo206ohNGwvsmuxEBPNAq/yKa9NG3DHOfF3vGQBtbu2YIB5VPIh9evK0v3/wsdZ16QN/I&#10;sdpKScAShCw+e7Mq4yn0jjWMealrlMM33j/62IVenRrvsYnrmY07wt9sYLYY6AN3MdfBeJ14n5ji&#10;H2JZzsvxouQNu+OB4teznuNPPDeDqZ/0Fc/zDNxH/+lJffJZc3Q602YTIxVPb3kuwsp2yUdGY31e&#10;T56kqLZbXx3LBuKsZpIDwEx8RzePyN9U4ZKFjGeZzuZcGSe7Sz5aExFxA4uhohnjtmryffeLtdco&#10;htFuUBfFR8yiBNA+jfiTMc9eG/iBbDz2mbtvgYswLO50sNhy7TX5Yw0f+jY/q9yMnxNGma+L8sz7&#10;jN1tvDAAO8vS49kvsaznJN3nuY6mfd3zkV2H+VquFjM95T09lpXMYuZGPDdDPRYN6svjwaEraFwc&#10;EYjHtkSkn+UYrsZRpzMYy7LYV36W21hGnGK2FwOV18JcxU/8qTzW1ZDIOXPxguKyuDCi2XXp5ujN&#10;mkVG5ldViONz81p8ESFMdDdPMB5wOZWcmV7e/JQ8c+V7jcHPfvZdI8QvO19WNhy9xbr8/dPHMngs&#10;xTyy73pBGi4snbk7ZD016M4Fh8ngwjg6h/qv+Be9St3jTceCvrhG4+KKwWsXHcDwdGIUrEezWRzf&#10;wh1VaF+pB+SZdvaJudob2XEd7YDyVnXsFZhv4zdtF+mAzjky9+6F3LAv5pFqgGd61ajKfNDzPFPf&#10;raBNH7RinfMsq3jG/JDyKshxHBb12Rt/XG8dB992MCMHrvdil7Ae8SZO7Cp+UM88nsr28yoyRmMu&#10;FiWZFx4x53NiV/LWd0b02Jy5qzdf5PsCewM7axHeg1iJ9QRiLeDnwbNOA91K4Pfd+Pn5f5WPfpDM&#10;m2Xr9r+5HhSsUYx9ft9IBDaCtR4kTj9TALmOVYrET2vlvI5Q+RXX33FumPhWh/t+JRAbWHmWE64i&#10;eDwLQSOX56bJyDtbsCVYX8Z6Rng5aXSwsLB6GTWmgCqQo9JXAgy7gZV/773biaADHIH3jXYsYckc&#10;jpEG3kD2LWAqPgJK2AGtXIMeeTrk6MgoBQxYHMAMNgZJnLq3lNWUzgslvD+NGYuhEop/koURn5gR&#10;vIIi/c2KJuM2NOBhwSRsfnw/x3KLDH9nxx2davT9HeCQXy4D2iPell07AHN6CuQ62OEQLckwEpz7&#10;cywv3pNEtMKcAgWbB+WNiUYsjCKAj1FO4AuNCfrlzK6CSk+ieTouS+o7IPYDa3M1TcnHAa7qBipI&#10;G9glzwgKn+iASDpOLGHdci6v6uynHPlZNxUcDR6xgLtX2wcr9BPMkS56LgMIdHcuyujTIe69T3KK&#10;Z4/etLtkfQT8Jfd3Au3mkXhNAJN7yrt1yfjh1n2bno8XfH2cQwftc/r5L/2F7E/p3gi4ywbpXmbz&#10;EjkSFX4/zn+A+2s8bg/JTyX80Dx0epOWADpYKHtI8IYKCkZy9QJ5bqdVnLw6QcXbZfJ4FfgEgA2E&#10;Df01fwJgzHHQ5g98uf9P4DkSl+arAHzYrZVrnAU7klHmZykHBHm+1aEKDfTnTkMLOGjDNbfsz5A2&#10;BNQ3zb0bm0WVRPbquwK19Pm3/A89LN4iuniM6IQQV8vTdtIGe7eu+1n3x994RP31ZhEHmXyuJ62A&#10;9jtIaAvhr1fY9xzAofHqjkvRIlq3B12zk3DepfzhZ8k3BmvIxlqUZ7PZfOawm/UMjtWbHDJOMsEL&#10;8WOuvGfp/7POmUBesDqup7ffdnvvOuHBLdCFGSaN/X2OGwAooXTrKj/DgB6rfaYCX3TxymVH+BON&#10;RTh+TzyysP7GO7ZAi4x51jD9DM8EKePIlY7eUUkbiYASo2t3Rznnpu5kT45Z0mDMgz5iN73YUOMy&#10;e8cQrrNOE9kuzwj9l4ufH3jWvqVrX3y4ms7oBykHtw34dt0+/0/jgxXNrbnqq48sP4uKG/y8F+oi&#10;P+vJuQ/7AMxYDBjbySE6AB8+jasobDyy1fRx0au4xkoZ2vo0DA3DEWVHXX94f62StsQSZVHJg+jV&#10;1MJgxNtFsxsP/tNFP9XDn/hbWMJskopVfj7s7uTYiFWyMRL5zwQM30e+MNnxQVPgA1PrZ5psSj37&#10;K5GDd5KFhBL74ktY89T9fNKZeIn3XTM+ArphlckorgKTP3LZ4vP9nnechP4s/6/CrmFpb8blmPk3&#10;fe7G7SQp/do3kbliBC9QEBd5UZH2xvMb/ObqzJGYvh5KOigmufysYy9PjlIWPK5EAPETH8X2e57U&#10;12c9nSi0Ah/vLb2k3TF+DXlG+1jK1HzgFzpbs9V8azS+Wba1dOIkd60QJkzmsSxlwuw+d4561tNn&#10;yZUPQ5hf73b9wVf5WeJawyXeFIFEN0i8Zk/SYgbDipJNo8+NS13GdzZ+dzklD3SZzXB9+Fexon1W&#10;dsxozVze2NpwNY6nHNBGuD/6V9c33Pt1mGYnsnHbbbt0vypWq7GNfvZeFaiPffezimWNpsyFas4W&#10;96tQS5xiflE0jcYlI7ZDxyOyBeanKd+yVZw/ZqzqmEO5ooAK3l6kHnaW43O75H7Fxqn3wfKoFpsS&#10;Bz14Rv6DtOBziet5KYbwvKXFNfrmWCwWcmzB53j+476+6ojLg8ewpoN8H22iPLL5cZdX8YI4x/Lo&#10;AIZ+eT79vj5wz2VPlUdB+x4vCGm8JX8uP5zfjVc9h6tHMY4rHlImv17OO94vT/7P47pBK5MNb0z9&#10;OAvdbSJxJvWHTSiWS5Qv55fFODwLL5HyGc86haux0MPydrIJrMNE+1XSl3KCxLAXOnLGYmKg6fnp&#10;Uq+Cr83/g+SMawv3jEVRiRHLsdnTnzFs1RefJXzvDQiVJ+cz9Jn6+waQuYEXQCYiEqjGh/g5NaxD&#10;uwcrAytfLGtcgGj5fc5/ulxsv1+0TfOdNN0/emKe5YdyQhFYYPU5gdxVRVwAFnYuvPtM/A+pn6+j&#10;zXfXmWU5ujeO8L5YYcKbiUB3OctQB7r7mYDZDAcBlJIlV3c9FQVpQKMAKVcLJFL7zLqRcEDMsdxJ&#10;ZCbG2ZWs7cdIeT4vZ9KDnUbqjAkr+l3FI13uIFgoK9pw32Q8fSaBOo2qSOHddTeg1/Lp6lh+81Un&#10;ogPm4SjzJH3Ykbv37i58K46JViX4rLhz67+RjGJl3g5qHrxHA6TBn5iy4UGVr1jxoNefI35Fy5S2&#10;MCl6kVeUEd0P5jgl37aCkYYH3SH9vq+cgP99rHSosfDwVdEP1v3q3RHeyYWWVb1eKz89uOKzOF4G&#10;atpy7eqI8qLADTp4lp4DjDffBt6W/HJ9HDpWsuJy4zLqBT7y1+VZNs3shy52XO22K6N4VQBI977u&#10;JaebOQAf5+sA/v4cx0+eje5ayrU5KnYxuR2Sw8U1BrSuc/9uyib1Zch9YsgugYj4XOZLK0WupKfo&#10;nl3sS3RxAbAOfKMhEjrMVp1a0SCPMub0dJ3PzAYeBQjet/YHf3/bRnB7wFsPDGwoycWVzq4r1d3m&#10;na70LQKh6C3EvDHCkxp3QV86hJYdXk4rp6PbPe+Kd9tNuVRB3YI0rvB2+SV/KDcENoiWN6eNJ6WZ&#10;0JR88jNfZFJ+LFoefvevDm0XL8yOy5bk3BaXK60D3VGuMfBWJuPejcZzxYqQrcemm/wbny9eZftY&#10;HkKeSHWiS26LNuqMNzvHJL3oYs+Vj0Un24b+VFeZtvItedZB4YlPe2PBnIC24Qu360ymejGC26Xw&#10;3vShkpW7qIr2SW57mGD1BLTobDzzlVuU2Q+8QT9oZ8Lt7NVpfC5px8LQi1557wGiVroBeh6345Is&#10;wfxUdnJBq2pKhxWwUy8katG6mM1fJpyxe+WWd4JK7zBthsvm8LM1z9vWiz5MEmIWj7zgJ//JoBa9&#10;3YnrC987bHVgJAypK5QXrtr1xBrpyu5hT24M2qdhf9ph69786jesA1/vq1UM7mPdDg+bcGNeK165&#10;rjMoJ+1oe9SBbdvo8eB4PctWxzr2I99ld9POd6a+XjZcMkHBK3lQcvuSL9KJY6VM+/O0QsNWh/3u&#10;37OVfOYJkC3pQT2QrBL/VdMhKqmhJBMbVUg348uTTycm7e+JFGa+cZ/rIuM6JqmEg4wGXkiWDrPb&#10;mQUFu2TPw5IL6HGMznfDiP552s5A6CwVNRMZFqct8+Ke+2HXUdcD2iDGsm5DyUMmhhDtszm+zNTZ&#10;Pb4F8WjSy2k31KhpPoKx2C2743I/m01TxNGDv/NvJBI/60dJLK0yy6VVVMi5Wov3cl1xu0hee+Md&#10;5+/8yMzRbHLH5aQX7Y1WRMQcD3Gi6IscuqJ7YRbbhMkujMiVCSqCUS4To+llkDtmBzx552f1KLFK&#10;OnAVCKa9ka5FY+XcObZzHT6bicgI+Vhfpe5+TH62+OdJQseSDx7FssIb1GufY+kMu/ZVxDc7fse3&#10;Y1WLbYvmcnbzjHkd6qpWj9TlOSOxhKsVbGtL6hbzCeTFh+qsAF4MO7jXlr+Wr7r0/0+xLHlLPXbZ&#10;dRt34waPiaQvq8fOZ5MujktIw69juPijJhfqgd/H5Ia4WDyyldQq4NAmma54ngoWB7tuDJ7jMyfl&#10;mPobnfk+jb/GtZ/GeztO3u33/RUWkJ4Zf+jzOG8+01fd7OyVlvLtuGhdtPPt0YetYzxlvCSN3Ebw&#10;ZfHIcy7+t2i5dzlCxZC+s8qtP4pnLvlO5FgswOumjdsVzlVb4mZ/ZhQ2GP9rIJaLoL22Y254PIfL&#10;Ju/NsWtcmeeoFuOrMK9hDy2qCHQT/WUP+HzZNstlUC439si9OJ5x2bjHIGxuukKf+KyzC1UitQKQ&#10;/tljCfGQfrdws9sEoM8BJl0ZV9Fv/OBHtsT5Il+y+xlD/tK+9xf6XZc+v82He/xTCxV4lvtYrOKx&#10;wyX7HI/O3uRni2bCqZi66nEkaUO9YYwNdMMo+cWmYtoD+fFYnV833ZDNi7lC7t12xBfODlDkseeW&#10;6LNpm4ZN5A5ut02l//Jzn93WL9NFL75bLOhxPe24bGbaSlLqh62IZR6Wuyge3QZ2BBIb+W6sKNsU&#10;Hcce2piNzMPQ40tI6/8iaLfcAcjo753AzkDmUf6dAWDjrOYDVpziY2ADmfgJGWqu2DssTgQSS26D&#10;dD4WZbV0uqD+mwEnsHfiyGl3z2Bv5CIIaMCMnF3MvmIB6MSTkgVmkBDtaGnYXbCpeJ54lsJm9oHT&#10;0UKqREo2aJaxtYvLoH2LPyk5g04LEDhHN8AjaZatAHpuGU8aEU9iUFHfPFswxGM0QMqQxv7s4na+&#10;qrvIQLDTC8A4vJ7AXXPKQ4vDkuZrGMH8Xt+CiDntHAaZhvEDiLgiXQbifubH7wU6nKcCtkxMZgcz&#10;yDNGBkRKrATG1p8KKOtiAkF8tL+TDht1foXPmaAV+AiWxX8DYke/oMSZgGB9nuOnfIvODChJQ3x2&#10;2cgwsjhFesUnf+ng/f7kG581AsbE2AfdZYYy5sU9raiJ/UHr0flWIFnO2vaE5zjFb+oWDJTYPB2Y&#10;e0B8O0WnhUyn6SzP2kE2YKeOj+IXZtckbRo/Q/olUttUAejVSbRXmDbIizDaXqjAlAdFCvjzbTqW&#10;rfCCwLYv3lN23Lu/aItM9watUr9ojtoGhkkz8s8+K0CYnQA6y+e7qYH8cXuZK9VRjGyZ9BVyKtYV&#10;nZ12lB0lgniuSQEsD2xVSCkeaxuC6/IzrGhffKWPAiqz70hoK0wlGcIOWjZwTvp6EA60ffPglDx3&#10;GR1JXbSfEHjfMeSStAtUUvN9BcJ8xQqBqvznl+5Vrh7ieCl7ChR4n+uj3uF52/l7tdqQ1z234ZGM&#10;pwUxbo8taLnlWT8NTpGHww4D45kqdFrijj7W9TvvSddr3vQxAurAfC37ftQ5JAZ+MsJ9ld2BqeyL&#10;n/HgXbSjP+Sq92t1Ke2kdlGIGCvt3GY7FvxIWCFEC+q+x+5vvoj3bPl3+1nRzwIUBVh2Dq9v4YPd&#10;c3aZGokzW93LwEl+u+RbQR59rOuj0V36aHqjxDNqG7Tdwb7bMOcr7R+ThZQVt4Pjoiww+UA+X1h5&#10;YEALgO8k0vDDOXXvWxOX21rKMOVGiWDXM5MP8hWwFQGUf5OrO/Hoq/hdbzRO0yfKG88jdSwk2+iN&#10;V4UjvRhIPK3no32LaGbd+8Reeh8DUmKA6z3u37RlvnXT69nmZwPxUWxnvDD0LFJnDod9eUGEdtzx&#10;2O1nJSdXgQ9hGMaTAIaFijAWxuZHx7DTigVp6ZTpPHEXcQT9LG2teGY4Vskow4jctiyRwr26j+tY&#10;Tt6/eFWs5nXLhBotsxMZ5J/sybWqf+jm3toaTTEhx0GZ2dOGCO9YLEvdcz3Tc/7Jz7LZolZF+SoC&#10;4UfXu9vPckyma74qcGB4GG3MXoF+Nud9XR5c72k3SSPye7DS8HfibEku3bn9rI3jvqS/9mUT/7TR&#10;pDd9XvlZrmgUHdLsW3TCfcwJVpRlvGD5FS9GbOzhF1jw+xt/d/yD1NZsvK9iLsYB5RPJV/3cTWPH&#10;EVq1a/RyXvOZpNUHz+xzrpPD59qKQY8ZiGNHYQCTJ8TzOrvuKsx85GcYb10xmNvwD37b6y5jismz&#10;56YEaOEsBKYN55fFEYFT3FOxlrzyMzsB/V2+mjpP3fxiU4mzEzl8+AdfrIDARi8fq9sYADprtpgm&#10;npI+kkdrKBkNi0YDp7Nii+v1+tCgNcfNrZJZ1KCdki2oFXx+riHpy+Q96QWg/ZmfKV0+lmcc0q4O&#10;mSQ2Nj3gsS5c4Uvb7rkC2onBo2bQ9+u2o6RD9ri9UM4VO+53pO/Z/FGsdJ3jBnSBzOWO9oXHFLCJ&#10;zONfNWtl77AUe+a03DbILlUM6KuxAMgvys6RHi433/xXPSseu29en0l9SPwhHhHGwrTblEuZKdPf&#10;Oya4nyd7SJtvY/UczOCd53DsfPp73nye/Pr1fMcjuqzw6X+7VxCqGGu24Hg34gAAIABJREFUQs+0&#10;mNh5u3bbZpc/YZz3/HxwiuRvvHOnhR1TN5bhT7dhhjXdDpyPrOEjOM6IUP5K9N8df+TKxiS7eSX/&#10;zAYpw0WJVG7V7SJ5odXo0Q04btcPOb/EiOjPelzvtl6FX9pb+nQefUFbZXrgccr43OrPK9aA4e6q&#10;LWXmOauSsUWmBGoXf86Ct/9P2bVtR47rOlDO+f8P3rF4HkyAoOzumamsdDoVly1RvIA3iQlLAJlI&#10;K0y6M3Fn1q6e2bz7H1+tpzag/z05uMQFIHHj2RHzgmftnu+fqEleWKpVXigjxYrSeMh/gak+ZgwT&#10;EV/D+tuLQ3iGFAk8Z10nQooBzXLmVLGqUUlBdKWWJ8bcaCowUq8771E5q2AviWnBhXEOj1UGarGo&#10;bP5AAzpGHPsImjGR44GrSgaqSjraUCi5l+bcUhAsUanzAWxQDHLqWQYMOAbETBwEojvJos+e8CSR&#10;9rjOuRYcI+/jlc0udAQwqnSPrm7mNZyjr/foZqFi5HZ8VBbZXYAyPrBgQXSgS2OxgCJp7d9cI5E2&#10;e/9ev34kNjxoQVrX+pPeSqRgKp9A7z3sVdp7b/zm73M+FYOVBhac/8i7nDP51Z0ZrrWfZcBkFWmM&#10;mE65lLhVxPJ+uo6G00Cn+KDuG6vnyM8g8ZxZds1E8plcJP159h4W+rD13UrVExB3zOpH5/evrhZe&#10;oypZWKU26ZJL9xCf2jZOkn+bC1BJp3XJkZHTw2rGzMGnbrhIB5czdRZxXvkYQs7Z9aPT0CvoSC+d&#10;W4iuTPRuAk94uTwICMOAbhleJQnRiSPJImbFHWVYlWcZeh5lh8DxyqvnEe+ObY5Ln9utDyUDJRu5&#10;CjgjnuqwjOFwS38cSUkFImyOPEvKk/Yj8WSO8ljD0hGyd+iuFsqB6wgvePGgu3jKbeUZEDdZPIOO&#10;nLMKDVzGPzpmnPfuvNW1Eg+BtB6vYA3t/hEYGvqXPPbhNDsgG8FHT+Sg+YfbFF1xdTLGkl4cG8fL&#10;eXjwmLRw52xUlWK95qIqOQ/AFHaLiN7esWwR7YI7uFxHyQT6PcdA4hvTU4EuJKDMe5LBryOvMIjk&#10;OkPzwbv7nS/hFu9sA7pKmnb2A/RGxHMWqZ2fMO5bMiTsxzWlPFOfsOiyOjt4DqDbWU8aKujCgPW9&#10;8b/9v2cIOwfvO5/IPlHnf9hZ1+3iOW6XZQ6x1pDrSmeMa0H5RAfggC7gGPrHMVfpdKy2s5GhrVi8&#10;U3HY2RrbFRd+rh9tiUs5OJOlEYG8hcBbTpHjGsqu269EduESYqwvaSE5ML34SS+3I9SXaEyldbZk&#10;qa4p3a4qd6sSFUY1B1pYOvoazlmOKpOK2ThuVNf6eHYniQd2Jp0O7HjKhXiE516fPIPDFmOuo3fR&#10;7awiQet+lu7Au6BB8/AtxcJsc/k1xGoA8IMfYSEv1uBcAYzArArX8Ogv7hCiZD8ab3igQcE+05ui&#10;gRViOVaV/orvTgHpOMfGpoekM7L16cDC1NfGu+RnBky82GOjtpVEF694cFBnD5uedjzM+7pv5LZO&#10;ZPmyszuxf6sQwmwz7+FYgz7jtZ4g16kHJfdW/ML5yB5bUdiZlBSvZp11y04xFmFhYlDxt50X5YUT&#10;8p/SdKrpV5cV2n6tLWaifuF91nFkn3PsRRzcFcJ5fCTHvKsBf7CzxAjm9yvpcNpZW2sVnnI9/Z62&#10;LiNIvnr+4zrDtC5L2vrL/NJrX62/cgM3sG/rgDIbrvnkpJnzKZMVXDPxEvGadQE5xvEvROtc90v0&#10;d+MJt2tDj0R1uBK/F90vXN1Z6foa7YtRfq51PbtarXh0ZPGkAtEx/Wkfy8kTp50d8lO84HTxYKrz&#10;ufuysheHbvLCoRPDDB/IzjCXr1P48tSL2vKerJt9NiDHNXAp7Eww+g/RgXafO+NF0rNl113vOV8L&#10;43H3ALcRJv/Ot6/CqrKzsoXE59lFoOQZt7GOSYAuYJwB6CkP1DM80oU86R2djKVRP1I2hN4sRsk1&#10;VAIsZjGyknsup9m6PneOQn1/jS5jNE+6nmHCmbJIeyw5z/6s1hLNIx7Pkp11/4nxrGx5VNwiOhGu&#10;a3L3VsyYRf3Cf9wFibbniKdp7Sn/hjPIS05jrW8laEUbYlJYoYvRLzPHTnTuH5I3RxKyPkP/sAb9&#10;SmQOnmPi2H1Lk0XGaqQTSC8YvdA8OBKOLme53/c3Oy+egvHhgaH4c8g1dQljV9GFwwPnue93PMfp&#10;MfiUMWOSbDcvUEf5vN3eaKyG89z3U9zAP2OJLJ37WDTca4+5kn81Ly535ntM/D8xHm2HNV1R/4/4&#10;UPE4OxObTL2Gshhc91oD8XjZiRFXz8PXszim1hWW6A/g5/p5vuNHciv9HU0T2azCS2sHgPV00cWN&#10;zB7XyihOelJtuQM7meR7Ztd28b+9FoDIDebcVgSuWLjjwpN8ax69n8XAAotZgR89Mtbzv3ySeA/f&#10;bUS9vxBYEXh0w5PcW5H/ecAIIGM938BDqMwn0VeL28zkpe3tMEmATEm58rhwqUpD1QOYDEcFr31x&#10;C/Och/N695WCyqdzY3MTkGIC8Xd39pjX7hYqbyeN9WyxgdUGxxN+vC8rMhmodmeT91bwpJT13nts&#10;5TYCwV4ReTgQVCJyuKODucOpcKNiCkWOcTRdOOc75pZBnuDz9XQlTPqqGyVMWZtRegUes1lpOO54&#10;85T8ZRNwgYPaokb8Uc4cjTVb3k+DIxYhaNgdPHFFfZ6VR3AzEtJ3HSxvSY6FJfDcS9fGJxB9b54r&#10;t/qw3iErsZ4t7xiU8goRBppq3bWVGkzJ+8GsboSjuxqcj9wBpHw9CuqaRhjWRVsgl84THSKs7ijF&#10;3WtN3hUI8jVBg2DKBsdAB1y8gJnw8KCM+N8Ait4r/n0BuoPHBUiqM0QA3xwdd7LIH/4sD9p4Ih8G&#10;/klXOSMGIhWgMlnGbjkrgzC2CHSeG06y6ZsBlMgXMSs1R/AD05ka68/uAD/A2I1u0UyOxYYqwL0D&#10;k3QRsK5zt9bxRfr7nLXuQRLZHItHPOmjQI11hvA+npQbgKVsHqsm+b7zDmks/UZ59yQs53lc59VW&#10;LyAb/TnJVL3lwRfZEgPEw46UviOwpa6h7vNnqVL1+PzLzhIr1Brfeasa1+0sZXgkQ3mI9DI5WKu7&#10;NAjG9+OkXXkJF2hdrAJPDkqtLatX6YQrURddoTbmczqnCG2jKt0u5I3xf+GgtTogQntCXir+GVjD&#10;HLq0LyaCEtmVh7budBjoyNHh+k92lnzlGCrRlaIBnbcDoJ175xGTKfRSTJpmd7vTXnD9af+apToI&#10;7+f9aXtsFluUnXXbPuys4TUsYC8r8EIHsWXv0bbSnUry1xXX0COABckscOvO0tCpMc/joX0YxV32&#10;03UQMRUxzor17ATB5EzJh+xQ4bexbYq9RjIV5mCuHpfPh/jCA1SkMXlS/I4pj5yjP9NfTGwrmQfj&#10;02wePQtmHAOddpbBL1RgVjjlD3ZwrIcl9yiLjtXOoIrbcNHUkjacD9Cd+LL1Zmf5Oem2mOv/Kmjc&#10;UGGfbCOaHqNaGBMDK+G1os+3RIyODsm/db5SL/m8uYZ8DsfpeMaDbvXhYWf5HmU2Mkaltc9NPHkE&#10;NwbfRNNPuo76GUuJEq2ZdTA6r5G3XSalwxDq7hu+HxMtd2pHg409AsfywXb/zc2QdLHpU/mciCcJ&#10;s3sdJRPZWENjZuDpCm3phegAswobiInoy+6WGSSeuUQXcwDoIF99KfAa7Vt+YRAERgJDMszxmv30&#10;NZY+KDvrzx5yZrujOC53nDZkG01H+Sa2O4U/R3EHmwvveeIb6UXimNJP+izHtKDEE5/FxCRxC/GM&#10;P9PlAbt1nzpvis/ol7kO5XiR3Vlw/97annbIo2NXWytiAQa6N7aKTngd8bJow11wgEf3kL9guD4w&#10;torX+Zp7Xiu8bonV83eg4wfiU9Nd5BNPUPB4EmKHpx7H8AH6fE8Wnijobrw+fF7ykulW2v6B/6Lt&#10;CMdHfpReOnCqz3EUObgfUrbyznvQR/qSchTTPjvGPgv2GMtCoHdBoU21QprBb9HFD/53oJPQf7Oz&#10;4jvTN3xPtDhoqA5jtH32DhzxhPmDwnTUqwf25TVKapEvfN0sTkosQlvtBenE+oAVC1MfkceLpopb&#10;Zdte4g0WLrh+c/qQdzJzdLlyfBqryQXfc34Rf9Hv47McuxwFWM5XX3ZWGtZkVgXrMP+BiWHk8AkU&#10;t+L6rY/ErccbDqwqjB2Nw1XkYMUdp3+GwFMEGWskbRVTyBxzWvfqIxycFqZfsDtxu3Or04xrTf2u&#10;RHStoewgMRwTcLvtYiLH0SCuB8l33K2Eskh8I31f/oziygfth0wdmJdrKQxRXyOGFm2jB0/Gm876&#10;G+WVtqfWTnYQoZgx11+uSNEcwIixUvapl3mkxMnPfC7jVhyPdjLDY5P3b8fGqQ8o53wpTuI7KNV6&#10;EfOQLrKpGdLr2kWNusW+vnSoP1e62/QS15o879cB0LO+7n3GjAFofX+uH/zf9X/ampk04+/K/5yx&#10;/2RBKZDWHPP44ZDmo1RlArkDvCpiPfkti+P+m9fTCpedI9P9HipnAIjrmW3eyAgoyRfATy8yuTRr&#10;XuRwGkwq/roxAlYk869erUcST9tiv4d6sivu1CjMaB0vd/YBdCImOys7jEApLC3ikxztM3L2bqCJ&#10;BvtqZ2dQ0oLqAu3m3MCAlBxkjp+f8+0C4gGeqOCJB1m5/aAn+GI/CnQk+XYrFwGYqnYayTuuZb0n&#10;pebOngiMvqcpRzfmDnwlrDQuVrHPZ0hRVECNtHGhem2lgHYMpEzJjbamdG4VMJkM1rTg/KlYP4KO&#10;fg85yMaLCnJYJZFvhSi6WLLRE3UjYfwQVvRWcsLWhPx17xv3fXfQP541WduCDcDLyeGewldeA5QK&#10;1JrypgIXUDDeHcFtzMoKr/zg71w//nwlcaLfX1gyeoFOBnKdgXYmSGOvCFcihgkJl1GOzRXPIcNa&#10;o3reCc4Gb8B4w2XAgL0bxmF06l4OrD/HtRN5TZryOQIwLFRYJsuV8PKgobqQbctHpIFwu/fgjarG&#10;F093BciQHTmbYYG9/Gi5N17g+rus+zh8nBpXvc95nXQb2yhlb7vhoOPrWSMYWOuhtaEzgqbXRncB&#10;kl80huIjB6l+DtvpAJGPdTaoJWMU3OJ9Yboch8zFsX5xXBeTLyX7aGBFAM2XA1rN9RH61uGoBGr2&#10;2srZZiXjnrpPW52gQGpYV0Ju3V8yx3HWeIgVxOulB1xXDR4K+2wVBNBZ8sIKyWLhgrWXimooD+da&#10;UM+6XvAgM4M55LXxsnUjH4oulohwmyu765+ND3mJBr5enTnoY/fzYILrNF4vB5T3p4457Sz9GbOx&#10;oj+vyVnd7cUjABQA97NfSYsxJ0x77fjHA5WS5/0U6nA9fOycP22snPsa/862s/5c8pQHjrVVVVhS&#10;NxrPjsrLxOS9or/sCDpooYpI6h7Tje4wj/cY+DXZET0wCxcUWHZMhJYv4SCEinCQxodHMJny6a9R&#10;6HI61ydPuY3lfGPy7RijzYGfZ6KQ99c2WNnjkY458KVkiAUE0fMTr+3mA1QSRF24xcO+pn5/76ja&#10;t1U1xzMPBaSPtRYvYXbRePJOGMrmNdaBX9H0ls9UTv7LzlJszM4yuSRa5fthw94UrwjT13wUgLDx&#10;EzeQ5gvWUWA/RVPaGAuajmIZDwiVrTuTKUz2uS5V8AatZ/2neML8Kp87X2cizN8XHepeAKTvGCjj&#10;GdaUHY2xClVlpywoN7AW7ezuwI9sNSy5FP09fLPyUzVf6pmwtapiO/qySvpU4matmeBbd51vHO1j&#10;uzy5P8gx0hZxPoB95tA3omn9dJus+xSv8KUgpK0ROxG53qSzr6nzwNCLaLlUYijmFqGegPTExr/x&#10;ZTk/H+/QUebLPpc+8kB/yjumEn2OFcxOuF318UneLOFDXYBAFxkWv9Cfv/cTgORRKJzDRhcRO51B&#10;rGa0VtLC7Wytm3ivgptaT+L7bH3s276OGMqBJ7mGHCvno8A74z/GU27Duc5AJ/WczrnySe4x6G/b&#10;DdNPcH6SfaWrajznhVB+bqZ0+MFbf/JlfcwAho3hMJjsUcEX52O2w3XoaWfdn3XaIgHckI6jbyC8&#10;W2OUzByvYXPs88PvXpi7fR16zd9T4U4077hf6T7XOQbaWddlrisUk8zjm/epnZb+yZflfd13E/7/&#10;SJLIJ6d/Tj3h8m1Y3X1Z50UV3IV125iP7EUpXkzD9db16P+7bHuCg/rGZdj5avit2fd/+bb1bNoD&#10;rrHW2+auohluS5695sTUG7tjytk0kg3uhWp9ij6HWzprd0HYjqeIgTpKyaOK1V2rd1waPBlt11m8&#10;KN2033puYAGzGwNnOQYt2okHqAt287p0VradPj+rZ2P6AC9fB4U/omNnxH5KSKN5WOM0DKcYg/Gn&#10;nnnMg3EYFaHFHKPIYJ/VfEznO850vmozYr4W9QAaxwrTRWOfQNs0jpO8IwxXuvi+q/N5QR2F7rdd&#10;uHTe3JCT1TyhohoccRJ0ws2xjOwKedELow2HDVmMXjPpJHzEjO16P1LFcS7Q9n3lk6i81jV8d/In&#10;sosW/IzlEdMrSaUs89q1Aul8nYnIhZBdpT4G8GEb/vZ6Hk0dYzwmfRa1hMVfPTMkEj/OSJnP7p0b&#10;gR1PFvCybqg7mdRbyFzYufDfhktjcdvh20BG4El2PlnHh5ilQNGBN1/o8Qq08BNgmjCqwiSngvWM&#10;vhQ52oghOzhMwrriV6DX7uOBWVcUsOSNnkcFU9UBDPCqYuHopBBIQSddvJJqKDMq4wKcGQUMKuvu&#10;wM23dXHA4Jl+D8a4UuXzOF9VTlj1ML9csXnFB5XunbeEddAHXXk0DDmVx27l4Wt4AlNXIFIsRkNX&#10;2A5qCI49YORJMClhHiprSl+8kznoDAKtSs44DyopUz/JT+yO+92/r4oOOsccG+dI55PdKgC6OrI6&#10;GJjY8OQeaUND5QadyRXSdHSwuFMcBsJodLl26HnxcwIkq4MUvP+4d11HemkMNVZUpxAPihZIokGz&#10;b6+GYzciHQUmjEl30tmDkzJYBiA1LtM3I6CJrpJyx96dItHaglesMnUHQ0nfY/sfvnzP+iEX5gAC&#10;sxJRALyqgjYeB5y04HP8jD/SgAaWQaERdIwJwobzTv2J1hseuOG4xH/kz+znuh4h0E3kSPAxkH3S&#10;2PnjyqtlERWot7NUNUfydNgYaEesys/vpXUpXcJ7ucwyiDSS1ORV8kyNk4FI3b9kVk6B0zSnTPE9&#10;l6GzwmoyE5rH98d61fhVdZpte196lSCQtKlum3Mt+AznVa2jAUzRqUCseCamnmdAgFsSKrF3zjmg&#10;RLYnPnXAOfnG+JvnZFHO+D7X5+y4GjQNqCJ75eoKWdrUPDqr0Nv38f5y7sr+E0tQ35zODcG4khBu&#10;k9t4Nc9XslU61XWyzY2fY0A6I0dFvjvlbvNWtk097ewIIlrg3cf4FYgQXrI58e9eIc7tOz1xSDkW&#10;78B4E61zxEvlWDAAA6AD5MUH7pSfPKAxmh2h/Wd36XBOie0OPc7PDp1K7IXeko604DWqmjXchWi+&#10;8YAp15xbtIvns3lw2LSM8TfncdlKK9zxQJDkhetttuvE9f6eV51rTra7gL/c2VWxAe8VnWBx3Mhx&#10;scODn1dgpAIRnCP1PNf5S0fsXbRYzUvYUFUu+f20sx40c7vpdor6wW2vcKvdm2d8ukqMDGE+8qDv&#10;diKZq8+8uvttzXb2dj1uI6nT3c6SVh5kJS94kRz5yu2KHr3NtkXrPOkl9PpRJzhWPOUHgM7iphyS&#10;1s6XnoAXtjw7mr9ef8BUHNeJn0kLD27T35CfVrRhR5zrcdkIru2ePpyPpS56jfP0p+hvcpyu/13P&#10;0ZeIFX22jekzrqU6+1bIzt64h00AMAsm0XaWwTCN6UiQOp2GXTRdKf4lDzA5gk4y8b0776eQ8rTZ&#10;9iUcYf4UgKEXh05F86dNsGW94ggIyL7Kzua0s1dcwkuehBVGML4+9SUDW2ONuM3nggoCEqnOU2T7&#10;s564AxPSO7WdoOtG0p46yW2ptleFrVH9jbr29GVP2glHZPMpdaJsY0y+dF92+KSURXtPuN7uxfgJ&#10;dbEnBm7c3aVndlTnVxm+PBNz/H8i5+4YLFStOSqQbjxBXnEZ8EIP6UGTA/LjuBdaHvwzGnuN41rX&#10;sI2iM7qYfuA8xxPHGKhLfI5nTMKx6L438i4e4Y421AuetGOy/bwX9U10oQB19Jd+5v0dk0l2qAMD&#10;HcdCYzo/Ukj4du83hrSX84j7EfRdRiEj+RRWcGI258TUlE0966SVxRHcPjreZKxK9tG/0XhdBXLA&#10;oLnTx8e/c2tXsJGMOWPGRjLhhHhjJcbT+BIdWKi621YK5yPbN86OW3lSjjLo+pnPow5aWH1ESfmi&#10;7m/pjEwYNqMfSf8Gs7gGgRHzky+RvU0rbaLT58TiOMjpWNk7q7i1+4gHHfxy6k8lpAxbcrzUbSOe&#10;jZZXx7bDH7DnjoSl0X/EZgerhIow3MbIJpptpJzLn+ZnyGIeF691PbGt7kUcgQ+MbX4xcQ2xrLCE&#10;je30lWS7iFNt9z7FGo7zsRFHETTn48dofMlK2i5kiOHL+Bd1J9dathGNvZxPKDOBaJ7+W8x4HbQv&#10;GvvY1cnncsE1yzknlw2k6Zj6PfI5E28hkbmR2fmu//K68eTiMp677cqfZT4VdM96PgferQBWJBCJ&#10;u/T/T2P2JiFVJoy4CQrTkYFPDIX5jy+XnwAiODI6dzUOOsu+kGEB5pyC6GMgQ7oTJUWZxZh+4Ccs&#10;sRXzHqwc0rjLIH8ZVn6OY/VqsFMpihahD77uI6E4afwFVr9eZNyrL1YgACl6/GEiky52z7PKy4OF&#10;+vhR/X3+1H2zk0AAZtIgWugcXH6N5/W+z43//xvN/vJ3VzSnUveA20kvglMH4rrOjD1p7Z/zJB+d&#10;RwefHC/fH0GRiG/e8uCJgR+OQ1uLnXRBgyqXFweGiMlbY/1j8owf6iwAj6bBScORvOb7RdPxvvPY&#10;X/j66+XgW3P64olTZji3Q95P0CFnDVP3IDECITR2/nnKqlcN83pee8qp1iY6qea67VN//ls9biDb&#10;x6jqP17Giu7iM+c/0fdfPGtcy99XFxvw/gTSIxCbEPiVXaBzc843MbZ5ZBLAtzbuYc3fSQeNMT6u&#10;M96RzB0Hzn+OzYDa1/N8/aVz1ltm/vjycRkI/aOdLRtK+TiBk19z5dxKQXZHt2s9MTqWjd/Hs6Np&#10;J5sQU+bk7JBOVsxyPptOxeDL43kvmffXac+AOVd884qPzXkFQFfMfXQTuJ76Ew9/zc+LKG7cHZBk&#10;0infRTTnfT3AoucfuvBTZ/5hfBpjfOgjyu3qOTNxz88BGIk6ycmeAZsVS0FHjRPtRKFs9Ag4AF0Y&#10;5B1t9Tclvyh7p24jr8bkLQZhT347gyYn7wx+x7EGTktznF0/jGcc9lb/fy3BtM0juHzgoH/z4vNk&#10;j/xe/2B7ZL9izufUfcPOWpA0kV0FGh0E+ML/J6Yg3f16HxeTf6+KdM6tL37ZTr3vP+19t23+8qLH&#10;cU+3b19j+HqNpchRhU++VwIAHeT0xODQDSTln+xs6Wfhmex7nNW4/tPHeOqaQVPaH8oNt1eyYLO6&#10;NQ46/UkOnbf82Z8FpyddP+yHF6R94VufA2B6JGcCgfdg9xXXh58Z9OP8nJUW5rz4bLOzI3mSRoeP&#10;1xdGefkKNZY/8v37po3hvIsIH/jkT7eIua7xCLp+8vXly4qHt27wsrOuJ2Vn49bcWcy5sEYR6/ny&#10;Cv/x/Dz+/x9srN/H/bBThycqqWBb7vUtu9uSn8lM6TwGcbGhwkB9lgUPu+lO/tKcOcRDpxEbjMTL&#10;qVfM1j6/fhTRoPmcusJ1v3/xdfKA6zrXTadNONdq2NkPfv0rD//Jxp7zH4//i539fMS0Z8ImZBPu&#10;WIEPXxadsEROX1YJCExfcfBuHM81necvjzOMn19z+7I5H8/k/70rx3E2OzK/PvdHP21cftgt6/J2&#10;3lCxvhWRCvPiHlhu8INjzq+x7H4Oizse2DrH9eWfnLZ0zL3ksy9p/e7J6Y2tIieftxfoehODd+lw&#10;lykWi3zZd11rmMF9TCXe0EUtzsP0C4f0H3HLEdNEDB2ohCdShW6JWVA81uaDZ11/eCHED37+Uc//&#10;k38/9Fs88T0WGmmONs9AjCODThsgGpjv8qcx8Drxis359dk4eDC7KO9LFwy6HLqPsf1XoeN5nfmM&#10;TGp9PofP+Lcv2jZLqup9s7Mn3TwuS7qfxUoDf9S43PdR8hddxPgqlDS9NeZ82hMb0/k5PdttMtoe&#10;enHlwFdx/K7p5FhrdYdnF0OeMeNhs6yBR7J0FIjRNi2sPm+emO5vNtZpE3+47vzMv4Ok//IV0HYY&#10;GtAzaErMo3vfrJYAfiAD8VzygNALyHj+FPv5RlaL4QbwHPh3RcJ44N8NNwIrLlzxQANE4Nmf9MIK&#10;IHIDVVUIdMUyFRTPO3sFe9xpcQOQ3d0jRqqA3rWuJ0setY+snTNEIVt4gkP7tmzuKgFmFaCDj8C4&#10;Tlt+vpbNjKIBoRVLZ/ic83FhcqNwnlk0HCqO1bSUV1XzmRSKUXFTz/RquEA8lUbxQVe8O1tYqb3y&#10;2Y4jEKNqlgZZnRXlFGnbEHxXKZ3AnVWAQAViooOsbtRPuvtB7qI1+RRHFYPRL/czVgBDgdqg9O2t&#10;0hqP3d9BBGmqis/qHnPnnZUTqobGGsm5RHaFFHr91SFhxoOO2cLcGsP5RIYpOrizsHqbK+Nd0Zit&#10;0fE+5NidK+dX8hudSb4k54dzz/Hz3qdz5s4Gv1QJ5uvtwHNN2Xc+Fd8tKBEEdLU6AZp0iRlgjcAM&#10;nzqKGOCK5ntV14Tt/V3KlgB64dk2bASqYftUP4c4iF4uS141qWA1t1QoflEH2Fpjext+++H2D1kM&#10;WNW9uP7UE7yO9BrdtVxX5wleF1bFbsH7Ky6dw6GA4ZE08e2CCPZrX0hcAAAgAElEQVTPCkatkydW&#10;svnsBAGDF63SVeCE1cN1marY7CajytjtBvWv39+cH+eTc47U4dySwOWOetGTDgSDieyAed1/nK/J&#10;iXzYWQauyDOqHuX2FnEpAO52VvxVeinvVDCHPDfkBdali+ZTBKbjMobYQTXJoAX4116D1s+yT9D6&#10;2Rlmfx/dw32TYWdZSe3ddh7vdDrwWtKV60Yc4fZLY6AtM/51Xe8V0VxbbZd2YJCX80EdWPfBNvwT&#10;RR/rWnP75jaWsodsEC/bs0JddP5SdSnyj4Ew0blsnHg5bOssYNCP8i9eJQ1KT5FXPVih817R+Mv1&#10;EvU75ZqV896dNrbJcjtrcqWEDu2zVXV7Al72xNbaxwB0pe7AMPvoZMERDLD3yMvsIPROTeHPo1Nn&#10;x0z+wB3D+n0Ec6xTWUUOgOygdGOtzzi3GK1jpSMAda4HQtsBcv21PoiudHZdXGNxOlOenQ8la6tp&#10;6mPwpLrrf7ezF66BeeMKJbbdHqgymMk2zHvxPZ6b6faBY5YMHthroe2nb9Pn9l/+DLco9LXlfY5q&#10;8WFno9eaPMY1asZH+23k98POkp+Btv879qAh5ZqvcXYKmq5uB0VL2jS8u85E97DuAbfFB66Tnkko&#10;uEZ9huhtjV521rGGee1MgA5fIBuPeVeT4zDSUe9VwH6tpbOs3Jfl+ITz6FespyPrMA8tU2ZHzvfY&#10;ncdv4Spba+/I9Ne5XlozJo5c/1Pvml85AlXZCV8mpLjW0v315TaWNJEO3/hrhw9liv8n7wxbYUrR&#10;sQY75Ciz6iqDFZHGxPQ697cFUnztmIdy6M923fiZbC5+HHgG1pkW0/bKdjE+EIbrsvlLn63uTVX8&#10;r07Iy375+A0XsVJ/+FC0mfTRoufgcqX1yRkHcIyt93L6t5R30vhlZ2kvaOdOO3sUSSdSY9DZjd59&#10;WXZW+sU6g5AtV1qyyOE3EFuOMbieyPLNzLY4f3sMiWt/Yk11gYT5lmZPeS/3ZWW7qkuRcYnT76C8&#10;SqZNlrxj2nmOL/cb5VtcEH7le/LhkGPsjlXcz3F6cRy8DpgJVrfFCKiDnTp7xZKdzWXySJsU9vwz&#10;cVV8f16nAtVtNj/xKoCUzTHecF/2y16qqBOdVFAMqsYhfxP9OR654vZTOxPZjjPU0Vh2r5z4dMin&#10;0cZ9XOfnkSQwn24UA6Tt8lAvx3DjvQgV/2oL9mx74HZe3cZHImnwVvQ9KJ+0zy5T5/mkjFvxRVl0&#10;XnT+k09yNLlQ77uNGRj0wOK8l8sL+dB5xmXRdV69IfwUmIWJvJ48IntjdI44dqawe5HfgNYRgSd5&#10;jJyNJafP7+N0v4H8RznuhfyQz4+4u9tZzl/rj/Vaa+JH8umwTav5Q3JrR+k4nvqyaSNei/aBqJe4&#10;A5Bs0O71p2/rcVHHrpG1g1rZdHWm25woN1x3zz2oqSenPnU/lXaeY3T8QV3nWMd5FcS8aPw5Phuz&#10;o9f12aBZLCzx4MMliIWMeLrvEIhYiKML9N++LgArAZoBduk9doF5sUdJJoA7AysfRBiR+GkudbDJ&#10;f/OZemT9n9dsRCX3/st4AxT8wFoB2aR8nhOJamc0o1XGfu8tQyj5p1E6W8aNyXxqUm67mWMotzDw&#10;osVbQ0E96xcNGre1fBqNuJBxNfD1a4YRQzMiFQiDgQJpYUonsveBvvdoTRWtV4xKXD6bworKXDsD&#10;j4XidAk6ndn5Oa6PVSadSm18xpJcVErcLrQZpEGNBxC5rhq/rbu3c0tJ1bPd0eMzXFHrGebci9am&#10;fP0n0MkczZvK7ZQH48Nze0Ctd8R4Lu/l3XXANFJUzjJMK/ATP9MIkgctWKwK0Z0KMlORJvLp/PH1&#10;tDVzJ5NfciwZKGhmEw1Fy5JLBZSQY46SXaODr7fWNC2RwrXc0VtKluHR1mkG3pqxMYDuC9Rgbrvh&#10;/Clw7p8pfpJ+OniHzzh5RmeYGdDxz54BeAI/8VWtJWnL+1N/xPE1gLLJ9XCkLSDP+V3Xpeo/Vhp6&#10;MO11LyYQj4C2uh1rXX2LqIQl+G0MLwczVgPsCOSVnZgNEe953oqZiI4Z4By0NtlzfnuYqufgPBmI&#10;J9mP3orIdSWdca4jt2Ekj7zALI7KOZsHnTWB/DpzkmCP6861kMNVNnToHa+aPtaMoPgz0Vkv6RgL&#10;0qqDteijrqhscEZZkbMUkA6RnuZ8a85nAnusV23XFVeMpLvAfNHAnTN9fvczT0ea99hZh6yXvXWe&#10;iIiuiLUSqpEIYCCQvDqZS3JMWXc+9/cHn+Rx3bmuxqveXU75GAlw2vC6P50e33VA+r9oIfksnub2&#10;WQToX2OSnWVF7xdWOB0i1/1p9/2ys0avFtlZAXrqdwF10/futJ6JbqwnKM4Dud0u0MHw7WmJW+kY&#10;SHcYr3Fu5MVtX6IBDux4BM20jk73o+DF18WxC+WIa0gMJbzlNsSCphyXd3vQ8Xs9d0G2aVxrdOez&#10;AShBlTtf6zScu2POfg/SgPrYfYoz2M33dZZTjYH0DYSKutzO+me9y5u0YnDf3/czVukXuC5jIs0T&#10;ZSetqJcpq5THl26MdvLPgDK363eck5HPGD7GRV3nBT3+ra166m+UJX996YRXB1x1AIkX3LfLLuwU&#10;D5j8nliSCTDv4Ob1J9/4XIS5LCAxApzZc1io828sgC89Y2uVSAVFeE4VcaTLRl3c5PibnSV+YqWz&#10;FRDy+ZKf1TKzb9tO9WobgN30Pu3UiqUgk3bDsXUVJrEvwDAqu//OYB9t1G4761hF/EQejLluiUcu&#10;ZSttfce6lp0dSTvaUZcN5xWzs/y7EnTZHasq8PLCHbN1Pm5PXPiWW1z/ROrc10Oj9HyP4K3m4te0&#10;ghdN3Cfw12lnz7/bhaNYzOV8rDkaF1EH0WZ9BXI9xkLdeK2r/VXSsF4sZJLfWnaWcuqFfiNpX7zo&#10;NjaPL50H61jksJUus0PPmY11WaYcAtA2ia6nHFtLZ+zmK+/iOgv78jFwKgrBfWBksx0K1iLHWOXj&#10;mu5j4hP5xhZcJ9GgMMGFayYKaz2U+Ix3AF5rg0MH0c4GRkBdCSa0Tz8wAuZuISNuhbLzq7f3V6C8&#10;ZHTcKyceHDvvAEM3jMJK0rkKUvjeoDM/Z1tV0sYqiPzhyzovDb/A8KSvk8dABz/TzrLA2G1OxU5U&#10;+MY1o0yQTtE2zX0/jSHeP3nPDDsD12JH4lnKGedO/eb6SdMxrMBnZWM4Ppf2Emibc8qD+O54DV1b&#10;Y/Sieh/by8c7Pq/YG+e8unmFaxaYxTwISypSR1D3Yc/CWzQOoW6XvWLc15IbjqWF+5FD13sXpdvY&#10;k79c1gCMRouF1TJkPD4Sn3l8232dzkAnmRVjseuGH3B8aU5HcZCuN1szfMhsu8c5aMwx19jXgfR0&#10;XWoX9BiJLSkTtk58nuMs6gwVDRtPR9Y58lYMyWJ4bZF5FEHoubY+xNA8OqAubp3H3Ad9thPPWGJw&#10;yCfm3Pz1WkOj0ZBVTJoTV3Bs/jdtrXthXE/5Z/xrFBBSF/m8rRD5iVGtyoPxuLoFYCEDSOaJKLN/&#10;gFV/e5laV5Iv6g+BJ2+G+pmJ57kIIYQfUU9KPisXmc+NMvSdWb/jyVDy6In/Nu5EYGOB3X+JzI29&#10;f2tBnw4+JLDdkYmN3/07wUC+u6fGPrUetLE91Xl4qV/PoIcU3qpKHwplMaaCqWHK9X6AWyCmYNTC&#10;8jwNX7WAVX3U/TVXY9IBhDmfsMCj7TFMYzyC2Idh52dUKQWr1jGDSTqostFBQIGj3A26uCY7t5xJ&#10;3suBtJ5txtsBFWkMHEk0YCb2ylDpHAbyjFk6jnkkxtBZfjdYiRz7afPz3tUi0DHZ+Q0I4v1/roH2&#10;qLZ7k4akF6qqdCQ4WbG3J7gcGqA6Xkj7vSrJsq3yxJwhjsPPMvAggRwsNA0dTNGZusIC9OTVXON3&#10;N3qS2QJuCFs3yoY7MZFjXOJp0sYMwUafDcPOX+kMb8f+Wsd4xn2tax5Ee4x/8EPRPZEqHKB8cJzi&#10;r2w5U3VdhqraeG83vu6gcJ6u49RRkSYf8UGrupZAQwmPRJ95wM84UDXeIgjgHIchPJxnztfPzuC3&#10;/106KKazzTFo7laNSroguqNAPOOyGO81IO+S1rzOn30CSgEOq9AWT2V/1hPrI8ljeonvKThXAV0m&#10;4hwMO597QlXOc9kp8h+fPfaM5/pl880IzmSDG8SjT/+3/zdkaugqmwODix448ASmnL+cNuCswOR+&#10;7xmp7jAEGmzeT9Dr3vfQOwygizeXzbd0i9bPdKyvx7muLm+kC8/AUNIaXUTiAUHRIe0MgWyZPfk4&#10;086dI49mz2vIA9qRGXil5nQGq3hmkfjbgoICrmey2+ghfVI/pVML8Et3Y/J/oru23dZoHIZvzs6H&#10;kfBx/fxPNvZ4z5M1cuJ8/QMj6aF5ZI7dEAjiV6651dDC1PU1r5GsqoTQQnXaR2MLYThYELfG4Gc8&#10;kk9Z1X3lpeSHy9Fpd2UPTCdwXGeAiRiUTrx4q+jkn3Md++q2ie7IZiLsM4EjEi45nJxDL6MF9Ex+&#10;ZRN5VheD0mFV+ig8vJpGXq1MWnCO3nUnjGQBew8ko9wTvhzrcwwKvBx2BID4QPpHy2w4mj5DzKCL&#10;7mVr6zZU1enk8zCdQBmo+VNHOxagTqAO5zrwdePuoBzHUc9DQNhz2FnjY5iNHbxkay761+4YwgHG&#10;51xfrr/bJmFZS77s3M95S2vhJ376c8XrHrDxRJ6Pid0VnIPW2taJ8xatb03sGXt2AihQCfXdZ1Vx&#10;rjr/kJ+hnrdKZXXHFi/c+x7PEO7gHOyMNURjDU8mo3Dg7/07z51nt0WtsTo8TzvLRNkffFnyPP1l&#10;rj/X4c627+R3t7Out4Y8me/nMul4mvRjwJT3O88aEr2i7QYxzuA/t3eF48GkHmZgVPSoOfprBMMM&#10;hzEoB2Dw80nTYWcNu3B+jiOps4mfONc5IPwnX3aszbY1Mv9Zvuypu3ZjYwDqshZvybXq7ivOwwto&#10;ZGMLP9BenjrwtF0D95T+vOJSYlE6Gq3Xhi/Ijxoudh3q9sv9aCa8nM+FC11eOC7zZUUH0rES23zW&#10;WEf0s1kM6N0HQ0eb/UT0M9ymejJr6OGEEj0AtCW/01A+Gm0bz1+te4yOItrYKr7lOBmjoo1wfho+&#10;GizRjpYr0Yg+IYtbDAfzRXknn/g4tWZmm93OesBbGMM6+6TzjqITvxf55svOqpjFeFeJLDTNeC+3&#10;seJR2qo9bYnHcGh3PHngOMLpm5n4zV/FghzTkV58iYbZhdcc5xkzJB0kTwcW0FcldzKzg++1pr/4&#10;bb/j3sLXtHHkIekNtKzLjtIH3v0sdlUTZ45CKeM1x2jYpucr6XGt0jnX6gLqbH3Bsene1BH7uY47&#10;xBEjU0e6HqgFa16LST+9X7r5zruTjXueWez8QTs7+I0dWZVQSSRypQo9XF5HnATNwyOmZXrR9Srp&#10;6niUPCAsbHqS/8eGzo89k1GA+Yjo94Y8oLfule5CTL48CnBOTPMqQELLGfndMaXHuvzvHEPu7OTe&#10;blwimbFY0VoLcR2NE9lYxe0W+YYYxHGi6FM08fMjuY6nf+h6+vT9Ra895f/kZRWjRV/nMRvZHsOg&#10;mmN1irt9zf3QTzEe0/XAbFCgLWPHbOv4hZTwldwEOr+FjcyNnV8A6+8vmkKm4fR7Pg94WPh5N6Ia&#10;5WjnE/iBjM/GcywgsM2Ze8BJOYIJoA73SyxsxH8cblEVuwaVQOYz+f0/lAb/FDwFg6MTD3KavCrD&#10;KlZHgg8dnGMgxw2/Au6IoehpH9c1nVEy0G/+4nf/KvFC51EGY3Xm3JNoSHRVpoFFdwI3Olnh1Ycb&#10;u6u6cq6ABzl9znyOM6+PFwl1QNFIng6RK1SCulGVYUrFhdCr1+XAxNMVJMcwG4xecckhOudHJS1F&#10;hgm8+PsJmlzBcowemKEySOQL4CHRh5fHAY4JOqLnbIyin25IL1yq5E6kttIjCKGjw2pZKW8GzvE4&#10;7b6lLFaDlBPUaZsCC4as5wMy3B7Y8KSMggq5h7O28WyLlOvpniFfCmy53JIHD/6jkdf6fFX4obY3&#10;irvvZdsuJFJnSokHDYhSh9DZpJy+FFdiyn/Mym8PuLuxcpA0AGIZQQaab9zTsJeMrG1gHSZD5oxI&#10;ntAyRF7wwKRARukfGea/jFX8FR2IcaeV/BWIPmS31t+3xPV7CfBZgsO7oce9uT587wO8MZBx6jO+&#10;J0fGwIBksugxpxPD0I9ALayDbQhzj8v1idbG7s8AKp2JoW/sPjdu6Zr/i/97QNyHE8lxXPEE+EkT&#10;p6kHdPi+r19GA0GuR6I7IjKfKv+Np5BGOqL44d6dePCkl+93P7ZALGeRnzuTWtTF6q4tbLSuvt9p&#10;e+QKZK9XIhWAHR33JjdyGGgXy566A875UD/zuSwg8ZfAtSUCtE5pSQa3h8ZnHJv0DVrfjKKECPGQ&#10;OzIe7KMt1tao1Il5I+9UcFc0rUAnq08HZpLAQEjS7azbYjk2aGdBeIrOljktCgbaOnonkgKuZFsN&#10;pfW1xjfFsvWkfu0vddZGF9fQxirYGc3j3OKE68zkM5/h2M4dCSYVyeNy1nZqfRDTdn3ZM99iBTic&#10;uqrgpn0eetB5kGNwx8mcek+kum6hzXitGdfV1uMMeJE36DBh453cI12zZR8xk+2nndUc3RbH0taW&#10;nN+Fq/VTmH4uN+Pcil2yaWpSAeZsmnqls76sKGnQy4KalF/HT9KzEQMHSScwwGP624Miwoinnd2z&#10;G2bFmk540T7tizwvPOh2nfeCrb8VW8Y2vGF69eWLZDvbSMMl6MDjWBPT6R6ocTsrPqPNO5JaWvca&#10;D/XntS9183MMtLG8XjxfHTGUf26JpW1SK9gxttyhfrgb94wEFf3Uuu7et+Zw5aV19E5aHe+wId/v&#10;hYMMUysoYrLG4jsVLhafjbMOPcC9Gy9Lriu4RDvLoqLxrA87S/pTf3nRyzkf2niNqdaGPql0l8uZ&#10;BZ45VmEs+rLmW7q+Ia8oUJuWVERvF6kEXkz+5JoyGackcJGRuMi37z9xBO0sdaYCqTAfKqcMD95l&#10;MQJ1idlBxURK1tw+O9+PRGjRS/zsr7/4svR3NuwYE+Cxs3fK9koPlj8re+BnXNccvPCCSRHyKnW9&#10;9Gf5IdRTYwxfSZmK/4z4UG0rDfPxeX8+7wzUImdC3nfVoU/tiQtgHufgOtvf4/q6bLudpS+uwPWB&#10;f2gvPInldpbjd30xEqlo2+U+q8ef/NpT/v2MSY+xyQ7AipMswed6WPOPt1yQn8WHZmfvvIf9H7Gg&#10;bN9dPoPHN8zOvhJa2YWKC/XZe30Hu4lnDllk4aVfo/mQB9G4mthFcULamA876y8Vy1pC99OXPfyq&#10;L3/WfRzxtj3fsc2dN/5v/R9+8ufZ+cJxavRao/CYgvyUA/MjOT7X9X4N6Sq+qHiwCk6jdQJjFdyF&#10;RTobFkeGFXotw0HZdpaFNNQllAXaVm0rWH6CdOUuXeh6PPtz61pPLNQ6NFcu2U+3SYqJGh6SD+/d&#10;2UdMQjHFtVSsdEd3d8nfyOc+e7f/ouOwjP+Ew1ZjUMoWeYS4lPLCecv3iBh2SXLNWHxOHZA2IfqW&#10;3AmD9x76JvEUWjHVgI4/D7twdpJJ3KwBJD9k1mKNAyvv9tVI+y+8SVtDuvt8tYZ1jexG9vxY8Hvn&#10;jX23TVBxbzyFMzxWYsV64iuXba+aHccHTP8jtGWy+whePHHKrNtt90vONQqECma9oFZjyHkOsI9R&#10;sRLayYgXhieOkOxn+zeUeSSUsJdudz+CfGjFbLofZZt+PQpU43pGEMCKxBWJKwDYM850xj+9NsgP&#10;1MPAzgXkQuKqJrunYW4hseL5Sab/WYMwD1cx7BJoZaYwrgz+oUH+0+uNSJ7s5gbiEeOFwMPnISU5&#10;uuNgCYs9jQzbSUeiwBaJivG8VwwqlNEzBhoCGqVQ1n7O8iPY8ikuKGt+XddLQao6vIRSgTsqSHSX&#10;HiucFpaqaYcwspI0W3HSALnDhgJiriwd6LvxEi3sb1/KSvcGZnVn/e7v0ThpTHWPK64ZeEQHYXNb&#10;xxRBLxVDzCCB+DXnGGjIztfLePD+rsQ8WC6OnUBHBsuTuOQDH0vNgSAk4tkyYsWSM3QC3r037vuW&#10;U7J+Hn7S9ntVETaqv+uLTiyNhScWx5xNmcoYhilzB338bAEY3pPzdYNJ3hoBSKMP73OOm0o8EKoc&#10;Ji3lmB3rxLU+K8l9jgL8Byu4MyZ5WPbZtPlxrPmueNdzo50s8rfmm82TucyYmAy5EfE5+HP8egdQ&#10;Q7ZjXiuZc51mf/c15JwDDQxV/VtVywRi0gfWJTj4wCrSNL96lj93rCXvad9+r0Rqe5Vxf/u//5RD&#10;aPrSHbOH1VaDSwYbMHk30B3g59xGJ+ZRpek0lgSWHvcqvAECjRZaazqnaw26nLL9pRd9K0DK02ts&#10;ma9KYepbBeOqCo4JI19DOly8l+TO9bJIVrJiXd9ntTDQQHXfHfzQtbWdp3feMvClc90YSMsceoMB&#10;J3UHorfzU9LMHCcFdQm+jceJLfh90p94QrgCs4hG61z8eO9ZFHAGZXl7re2aPOOOIHnbtyx1m0od&#10;p+cl5BD/k50V3x7BQbeJClrVvYEZHNP90M/xQKzLnoZx/nQ7a10UlKlrXc9ZwHnj9/dXn6E8087m&#10;zsfpXpeKkJ5L27FSYhpWYUt7vBtTKOBs+GusD6BEVd3s9Tpxr+hrySe+p6DnV+ccbRdmco+8xPGP&#10;NSE/mgz4WgznmHxE/WNFFn4/L6Ch/nLcwbH6OL/O05WuQdsgp008N9HafdrZWtOTh5wfnccVjPXA&#10;XhityiZqXAdPOz0G3Tak0/28obV7KyzvAvHigSGXfwhWuExq3L4uDDYZ1lWnLqK7J7jm7v4d2JD3&#10;HHjKfJuhd3iLo8iGz5WdTQxcp/v5bgXodeDv/Jvb2HNtBrmo07j9tQXEGJxFtF0TTc2WKkCMaUdf&#10;9t/x6+5gBz87EmJ5YFO8fdmTDkqOkxZMfqC7drnufM4VV9tOmK0yO0vdKNpv48+NETThsxVYq8QO&#10;A33yM075jmlTnHbC8MYTn3aBdDB7dwbP3C8ZclX3YVJQPHna2dKNO7t7gX6sn0mlgGg2/qdcaPtv&#10;1yOwZ5qsjL/7ZSw6Mh6gPj2TSa5DxTXECrCxGR300/Ab9QCPGSAuJU753b/y40WurN0Yfmur78uw&#10;rI1HGNCwcGImhoEuslAS1vnWuqkZDNTaZ9ttl4+NA4t/+LIvv5M68uCb05+kfVhYSqRTTt0unfcd&#10;629zOgsafJxMaAsn8ttsND/msR7qOOczJme9mE+PdF/WxnTqO5/T4CNYfIX6s4osuBb6qMelAg9W&#10;iuZpjeWUC7NT5CkPfHsScMwRs2iR/Hfari+9817KaP1hPpuPSZgI8e3D/sHOuk53/99jIRzTwJF8&#10;z21Z8ddpZ/1MZelnt9/1C8/tcjoMfGI+A788dsk1GMkqfPPS0F+m806ZIbYf/ozZTR7/hOwuH19D&#10;+XX2nnwBs6VeYOr6mOPytaHfx8+wiy8Q46gJHrtD/5WJPyQeX97izp6UdF7ROkQM2873lPSo6+R3&#10;VWx94Ips3j1jxqTLOGeOatL4Vh2/OTG4EnReCIvJK867/j7XQHiPCXvGsfZHoTCmTQRmgkuFEVbM&#10;6nzK3wcedTki6Y8E6vkeX6f+JH/JP8vGJ+fzROPdfK3iXovd8f98BrGl67fTZ5V9TBtfdNGksE3k&#10;8GWVU2GBGbrgjz5frKi0z8SrXGvXZeMVk+/4HtdFRwbs6euQTsLfh770a6XHSpZ0xp/F/lYEnu05&#10;F8SRkcB6knshGYu3TP6LV+DpynvycfkkD7Fwx4XAErW2rn8M7Kq//pBAAn5ZH0sgYj8jzPrACjwN&#10;YhuRzBr+11fg8br5Xb/HBVrtiA3mW8+E0hnIdoFWpUFNm4LpnU6+mKzMYGDPnQAyF7dQEUOhO0pI&#10;t5/1g3U97dJeQaZAEIPQFogVCEMns9wJ8EoDJEbQKJFPBtwAuQCdbV8wjDSDBOgOMs5JXSB2yK0+&#10;6+3G2Qrcgfad98yQm3IcvMUgAoWcwl9j8KoHdfukrWMBzd/8HZWbPMBetLDqva+ghYNfghfOO5Gq&#10;uhdd3QCSt8pYIPsA6MHiffF4edB1PWhfzuBebZR0n2y+ZZWmHKmw7X0oRvZw8jd5gQaDQXqu60JX&#10;WPB3rqtXNnHufN44mD5mlYQbqIx5wDHHKGMPc8KtC+0lrzwfYTePOy+J35Y5UJaA+MWv5j1AKO9f&#10;CRNWK/OZJ4+MDl+0g/LX96IrQUWDMEC0i/Y5O7JIC3eaPOggnbRal0kOHeDX9RcuPYuf43OGvkwD&#10;tuQ5A0IepBvGu6rfd+wpFxxb9DN9LQIhPgmEtsqRXlitdz0Ywc5or7oZ1/DbjX90ZXVmvvRx9MXN&#10;75yzBT84n2s1vUb15vFMnReXvYayN3UWg5yd+nJnhPLEIJvzgVcPM9HnZ0pJ764C0vGuKCOwGrqx&#10;dJwCd/bFz3jHD4GZb+vgyT7OEeVIoIAiuxjES3Yv8gOdfqeFukqrq8C3h3EdJ8DIDl60nXWnT4Av&#10;0fDEeO3CNbYlRT4y5cko6lPXG+R7zpk84HZWuiKb79xpufOWPROHEPwbfnH5p270rhMP7FJ/ip+L&#10;9pwPt7I5K4+dR3Rvgupsx4Q2YoD14jcGNaVbLInhvOXjki4z+eIz/aXihGx+HmdSrtansp/AeF6s&#10;eBJ8viYrh613fel2m/eVnHENKI+wyu3sCtZhG2H6JayLxu1P6TZ1opheOu3ssF02Vi9Kclys4LnZ&#10;EPKctkB1u4SlQJDrVNHKZBtou+Y61ZOlX4FHl+czGJnIIVNu9xyvEQN6Z6XzAOdD3uVrxXqKNM2u&#10;jCAHWhb5d639msUklFfkDCK6/hcvWRJDAYWyeZKJhWknXIejOwiArvBXENpsrJKLZUu1bhYckp9C&#10;PfkXOyu9wYpp8s5H4PHG3fwdLR/I1hFyyr1L2/Cf9I3pFmrxwlsAACAASURBVGJ52dlo/XcGDlx2&#10;mMjSNdG6nsFn6nolcnnPsG6rup93nXI+ADqIxoDa7uI6x2aABePNfkrOuP7A0JXCrh7IIY3NN1oo&#10;XzZXV1DTZqyJw+Qz7ulHAND2o5QlL1R1XKZAoBdF1prRzkr+y55qXGn8UfeQbgmM7l4Fv2FV+6U7&#10;d27k6l2BaPeGraQeCajrZ+gys7HCZ7a+vJfolR1IZkeGbI4FSn19vDDPz2qiHjl9eOn+M34SSx1B&#10;ol1hC46L9+ecXQfKzpLXXM+V/viJH+khrUN0NyhlmDy31sN3HK8HyLX+1Kn1bNcPXoQle+UFPmj9&#10;b5q0daNhENcRimWg/RzJtXXgDFsfTee1LcG+zJdFf064IXus4ifTTX4mWuDh0//hf9jYw28Gei7C&#10;2YYb0r5OO0sb6PMNxMAwkqloDOx2ljteeOEntzXjt/OR5mk63M+BZVCb/q37+7ly+LLU8QAGPwdm&#10;x7x8hojBSy43Hu9gF/L/rf+TzTl9JdctHKPO212PjVBB5tXrL/8KUPzLfYlTztzGUq507AuskLpi&#10;F+EXw2y/43Ng+nARHW+kbmajCn2Njxgbed99y4HZYetncb8RWzDM5DI31id7neR7lU1jF53i2vXl&#10;ft7Q/zA7W7I9Ol9Ld8gnjxkXpew5v5BHJI/0saJ3DGEnlRfpck6Kuyz0jjaFkeRX3t2lKduP9pdI&#10;K40nIP+Z9PtjLCuLT2z3Fs7J7Z4X5jhWH+9laEv9GlSvVxoGKVvBe8o/M30KQPET+nWS4220Lplh&#10;8pP2VbveFU+fPKi4Ed7+rWxjXi96qWPWYm/aZpX+FWaCkVhcOjRbfnmvhTX9TbcRaNpwTVgQLHyy&#10;4jljuZqMBiaB+U/Ge46LqGc9BjEwIdbA8aSxYyzRy+Lup04Qdi56XaubIRTjN39TshftQwGNI2ln&#10;SQfvCOY6CjcUb6tLv+Z37d5qVMnoNL8ogSV9+exm+dz7ScIVqxv241inPv6n10Ii8sm3weJnOwNg&#10;jiWqZy9vBIArAwsXfiLxM9FbvwgBuXxh7/J/F/706X96GWqMQEYAqxXE89f6zZSng7C8U4ZQLcpl&#10;EKHPG+PSQTUQQyF0ACxHHJCCE+gugKLqbFY94ukcuOMZB4WJziEBBnZ3DBB4nx18D9UncCHT1R+f&#10;+RyVZV/vUTioWKSEs++jZYCBHDNsElaCNQ9i8xZhAPVkiON3d7i1BvX5cb2Bez6f8/fMuxSlOVNU&#10;zJqXBX0GAIg5x9QgjD78lQHg6Mp8ObfLeMySD1wTKQbyp1UVePCAAVKODYDOGOA2mK+gRBnrjFTA&#10;SfM4nLEzeHpWDUoGyHNo4M1ncO5Syn5NtMPpcia52U3r8fpQIjK2BEs5/vi8NuY4EsPRcweNynsE&#10;QW2eMlI0BMAnQHZ5+XoNHvp4uYGmMfJKeekmWPCC4/XqKXRQxJ857l/P8LkBEK/w724koyf4kgHk&#10;P8yPH11NexprX3vqAI7J5ZyfW+jzPxlccqfCnRTXxf59DtV1AZ9NOY6HEMOpkFNTJCXIcMCNeM6d&#10;QEKBEz8vxGVZzkq+5RzRYOAMOr5oPMR/ypPzDHX+S6ca3wz5qbXTVob2xfsxOUi947R1HhjP2x2g&#10;E3Dm+tdaaYspYASqEqkOgZ/4wV5bnfMCmrWmtKWjg4B6lx18u/WjKiE5d64HdSpaZ8pujumFZOL8&#10;enW54JDr6Ge4w3OCaaeTkmCmp3XvI2CujsjA0IOvNTrmI1tLO4sZFJOD/mFnT/3lTu+ZbOX/ZRPr&#10;m89TNT23go019L3rIY15m92o+4nWbmevhR/8KGg6umRYPbw+7KzhFC+64N9zf3Tpma05137gGwsg&#10;fGGsMddoPUkZHp1Mx/qKViSBdUB/YQX9rO/PTux6cU7u4AsjfMiM654vO/snu3q+xtg/5uoBIRZO&#10;8XeXnZe85UvIe0yr5UyyYHPy+VPn+H103tqBu8Y0/g4fem1tLBee7Z2QGNtiDT17yKnscyW9PXmj&#10;IBYLFjxIWr4EgD5H6zXEGDjVK+U9YCN8Rxtbt5Lj7mtQ22t6VfhIEHNNo68f6+P46r/YWcdYiYGL&#10;aBMD0Vss2XwGf4qFqtupikUSncwjbVXJbrR1HezrKvow4WXBvdPOMumpsa+5fZ0KcFjolvvhM7ez&#10;pQPpr97bzovLLTvrVc4vn8gwh9tYvve5HHl0m9makDdd96kY0OyFEt3Z+IZJa9JQ+jU/fNlzTBbA&#10;lj976ME/zct1MNfbsa8C6zF1mCc4vp53JvNJG42BdpZ8S97jmVQlO7LNPmbEpy8L87u49VZE4Pqx&#10;AomSG3ahqKDU7azbmrp+bANZP09fFji6LFohv+TGccqXvXS6uq/A9eavYwuxL6X9gQGkO1wWLHjo&#10;n33xyzE3+S5oX2jY+Zh2eNClb/rnV+BTt58v17GSR8q3yYRwXY3pJSfGJ0wwyS+Nec2ws+7LouNA&#10;5LVPO5vH9x/mzznQX/MzXLXVZNlOoLFr32LaWdnXNXlxFNKg9av7MPjwvYmxXYcLyzKRxMKoRNvY&#10;GuJP/Ax9gsIojIlS/pQQ+UjYRXTw3fUV1iyGFk7lOi7MhC/1wz8CoCkbri99XGMND/xKPcaED31J&#10;iY9hvNPOur/GtXP7k0glZYQ3ak0XnmTQdVV39zVtqp+lpl3bSMM7hHuUrDT9FWg+/cJFY2ehnDEv&#10;vY+WJY+x/mERPhPjn7jFEl38omw7/5J/9O1raHIy+IA6NexZtYYuD2dyz3lHBQaWazh9P43FdLP7&#10;v+7D62OHbiJdaQvYsOJ85YWIvh7uH4r+hdnpx0q2qTNX2ydhdrxtp+5HGmevvxeFOa9xfGfBhsvw&#10;mXh+rfOhfxW7jXlMymnzyNvOB44LI6LjLxyTxZgcP7reID8gTTfRNrtucvIdNJcKeonNoZv+5etP&#10;H+Ejp7Ak+vDv5/WTXPhMpK3VpuLkeWR4MonPNQ8p/vOIA8BKIO5nIOkrHIgAVlx4spwbiY0kSLCq&#10;GwYuvcvNjaFXVTjAT6SMsarmTElJMVL57a6cdAXlQrew1G6tak8Dluyy2vdztpEMtzEkmegEkxyX&#10;KiIqwCcHysAPnS1V3wHDWSQNVB1SLxomMbcBX33OHDQyvQegBoja5VywohhWVZJ9/Qmg/TrSWFvO&#10;mXHy5OjzuD3G/izbfnVBAb0HupxFu89Zie1dJ9pKLDGMFNePQW91E/HcAXZ/Zt9nVGORTxj4Zyu1&#10;JxA2nvv9AvvaAtCZiftu59qV+lCe9j2c5LCq6mylOoAJFWW0AfNEuqr0k1BzDQNkDCKHeShiXkQ+&#10;QR9oL+eF19rWER7cVDUFu/ZsXm6cPFkh/s1+NhIN2mvvaeoazvGUi0FPe96ZGD8NkxJVPr/6Ir/6&#10;7wLtWON+7ogPObaqQqBB1Agc5zT2XHtVkzPJUvw1HGib9zlHP2uKMk4eSOTTfenB7KoUO8fOv8uB&#10;CpNR0tD0C2VVW3Gwyr/0Bu99JgX5jQR+81eOmAPTQHQSH00vVuwCeA69NidbTqwF35kYp96jnhpj&#10;O2zqCSrGVmbZ4Eb8ZeDNnX9dZx1lpJmu8cBntgOZeACyd5RT36joADGcNTktaFAoJ8C3wSi5lo5d&#10;T6et1s11U+EAFuI4jxCY3ff9bGd8Jvi+bCymAyT5rHuRj6RbzV58yedpk7h0vl6yP14oRJ1kDpXs&#10;jFUUck3UiRQte1yfM2mpRDla93qXmsaPw9HI1pe6lwXeOX7fukc8Y1Whun80n3mAR0nxE5dgzp/6&#10;yAOfWi9uq7TLblilbmYq2M4uz4jCZVRNTA5GXWuBob23gpjkT9lY2ln+Pft+shWxB85jMsYDY15U&#10;47IseuVzTteyL+EDc4RJ03vd4ifJndlYH6MnbEgvYefDtgAY9lm8ibed9YCHywHHJboTB1nFv8sM&#10;39PvaBzgNsjtc2J28nkCly+3jZmNh857u06QrUAXqmlemFX/Sh5gyqNXiuqLgQBbMwCDhn5vfoa6&#10;70LvpMAkWNgXFqYuhHUiIUbQ8cvOOg31vXsLSfIfeWh0hTC5Zz7aHdapZ3rSA5y0GdwyUjaJa5it&#10;ZynPzt8+P9pdjS3+nZ2lTvJu/y87y7N0nXdHwDHt/kB3EqODSm47zrPHnabOA9oqMg9+rueLR9hJ&#10;dKd2bkE8v3NcxNU8G4l2Vt1tMJ2ws33Z3cU/nI/zu48/EK/OOg+Wcy5jHW3O6nZDDnq6fpHOsyS+&#10;J0Jc//i663mxRpcEaLPRAUP3K18YhHxinRQKMGbjPenVna/5Ut+c9oC8pLX6SLyT1z2xo6CVJ+aM&#10;j9zO0l6pkLrsLXmD6++4OTK0A0XevVVnXDMmcuf9hH0qwc34y0gUl+wj2x7r/dOfhSVp0V2IJ84m&#10;Kzr2d9py/NQ9L18WaP1GfBjd7e9rQv4lTYdddBkpvtXuUibDsUPYhPcZgWOYffEt9MyXlSxkyJ/l&#10;c9ym8l5KDlC3YPp1AMY1pDH19OjmPe5/0ubLd/H1ER9ny9aJuymzPt+za3PEjTD9wZ37obON6YXZ&#10;eZafFThIZ5AHrQvIi8WEQSyRpyMuDL9Stlw3uY1VwgczTkX5984j8hhlQXKI9rOoz8gLfP6IW2av&#10;F+crfe2FZGvGYyR36Jjo+SKvUKZGspS7EFk8wPUb8s2Dft3gzdWfFeYh1vNknPkT0nFHzFi7whyf&#10;5XqRTrLd23x686cByK76duy89+/+Vaf7zv2cof47O8K8+OcrZqyztE0H8v6esBEtSAN76SgLzPdR&#10;2HAcDeW25bDNktmjyEb3pe1Ad4+OjrV6XoZt+1kyw/f4Odd5I15ticrTnjmPjqToER/WfKxA7eXv&#10;UA9ld7FxrDoWxfx7YdL69nsRw2TmYy9Xtu5IdDHez9IWl4pF1ZmD7nPmTsVUFlonaA2XxRUtJpb5&#10;7JYnGYtQ49EddnxI6RXp8rLf8hHLv5OtPJt10IXoPi7PZfh6cF3/5tsqhkNcVLZpryfe6PEUXyvq&#10;F+4SSLpwzVrn9NgjNzKefFhGYO8Ed859ZGJj542dCRyy9k+vG4FEPPc3PiH6fM7ie+DCiqeDENxF&#10;J4EfQt3nQxcST3IvYz03fiIeyNxABnbm814wwvEfX4Ga5B6TDbDl8eGODWDn85gTsLtRceXCvyHt&#10;MwywWlsn0C2oAiiHMlu5XmfQ7Kizeuran/jBz/Wjs3/imtXCcvpKyO7fW2f9uCNHZvb22Sv6wFYA&#10;4wDWHVvJxwHSylH0vWLPYB4kWz3fjT22cxvGs4CBO0UEJw5kAGhrGQbd3Di74hfkqTVVxQI7Jk3B&#10;+vO8qklCXVsB+joOQGcgTEoKJZzRcxrAtr74PDoOdBacX0hnxJunpLgMuFEJAR3UUhKpABnP/Nio&#10;4OJq8LPv/XzvrYNVqUCpWMUz1tVAJay/1zXkETp0BMfcUuJpB7aEqVc/1H3lEJF/DiXmtNcWHmgw&#10;fgKDk2/qgXKIFFym02SOrxvREXCzQLQbGuclbOjQYAeHrPjlZwUi672vgMHgX36ODgZb9i2w6rLn&#10;dKPuSf8yR1387knAjwpKB4IEywDk5PAzdPAlD9SfTCBahe05R66X+Nj1l8kgx0Z9xIA0AsMp4nXk&#10;zY09KgM3didhisZK8KFlkfypLUNNHkkH6mJuZ8NKRo5JsoPWA+QvVfYu61SrufOMxRu3kgu+tpQL&#10;1//+4rNcb8tBXh28kAPkPI/Jly5Pww7W39XNUc8kPw3Amrphrw/n6kFFCwz/yc4GCpzSzsYjg+rI&#10;r+f/rB8Fi9a1hj4cyYj9BOV+f3/lJN64x2Hf5AE55UV/Oq/8v+he45MNyq58p3PiRTvDgYXpA3OY&#10;TgfSk1EnDpGMsZ6Ktng9sssDs/2zrkcZvCevj6KfbAzBNXIZcnvBa76cNa6b63kmRGRn/T71Irjm&#10;wffkL5cRvmQzKAvGU+Irm994TnULcKula11P4HFZB0nZ2Wtf4iPnJY5fgRLl56K7GCgf9a2ECSz4&#10;GBvXvsa2Vx4gORO7mfmc82xbw/wJy7l+/dwS22yXHBu3Z2dwvujL7cGehUBjE/KY6RynO4MQKGxH&#10;GhHj+bj8XpR9yuzJ38J5tKnZ41GVZtHn/JzTi/+X7MWkzUh8Isd7slPGq1516nJNPcXEPvXSwDiU&#10;P36OBWbRzxXeKNvmQewM2wnAqtR5X/FWBe9PO0s9IdwcXfRz455HBFRAXjovGkOoiC6sgpprxQRJ&#10;bJ07zcCV/AELbvM9dRBgYgLxdyWiGIAhbVwvcI6v7fRdRg47qwSE6VXe75VwRc71qXHxWeqsjA7M&#10;UqcQSw75cbwRndDxIodRKMQxWgKJ96FtzLtlJmMmaK+48HP9PONdeM6Mry6LB3at9mX2li9L28p7&#10;Bd6+rJJfxEzRxSKJRNwhv5gyINkjXjM7++Vn+BqR989kDuVq+LK8T5peiPZlnzBFaC3ORLnP0W24&#10;B8qE43lvWFHQ4c8Sg5wYQefMUS6o6wsTuH9BHnS/7AzciT8xMZkKGwtrw0RFvJY9P1sA0ca3EmeC&#10;T0UM68Gt2or2rvPl6csC6kYGk3uwNXA7W5iD+oJYYmPr2fzsZ3FSYSCuB4uvhr9k83f8Ngpd6v2R&#10;qDH7qCAjJ1jzULwm+kgM8VOu132o510Pk+60M/zm3GiTNEefm/mPvv583oknTz2Vmc9ZnNTvRgf/&#10;3Nf9TrkkrZko9JgI9Tnv7UHZ4UcVjqPd2Ku2BsZ+rYc+x1iTFaBJ5rBftpJ2lrzCKUo3wwLNq/WC&#10;+CY6tuOyLhm1zqydfTa420AmJ5R48q0U0Rj4jlvXqWM2jE+i+dATHByr41OYL6uxr75G64WOG51y&#10;I17wBA4Me5oPefKeChAs7iJ5tN+925DX8zOOGzUHGF/ZOktWo31l+iiu0z32zFihY0RtpxzPdv86&#10;a895gzb17iJa98NoU31t+Z7WyXxavSreQD917dltTl25cezI5TqF+s98Luqgz5ixxQd5X9cfXhDm&#10;+IzYMSNVPE2cy2uED6J5ItHYedg4mA3+mKMXyAwMztcRX+dY/8RLZHH3p4oQA8tJ53piOY7EOe9V&#10;R0XR50JANnldC+und7nasXtLzjt0ljxxO/H6ioVrd5zHsTBtEI8xcTsf6AIF0srzKqPznrJo8bV4&#10;lN6TYLN8hNsOT4SjcKsS1lZYRdnjWqhIBsYrXJvcSlhHPLgjrpDe8/UnX8iu8nNce24f+zBsFYUm&#10;FjbAvFWt9Z3xJPkS2JnYSPzX5N4zn0ruYT3Jw3ye+cjZQsRzTB6/uZo3nmf++I24FM8kVyXXEhkb&#10;wEZGAPX/evR/HvDzkQDWM2BwcJm4IhAJZAYiFlY8fYRnZa+UCdqwq0pJfo0BF3P4fHs0CbZNg4z6&#10;pxZ53+JrXzWGyqavnzW6tsDAz6GIxNSZQ5E60PHExbnvf1wN7D2BJwfTFdyeQV0HxFyPL0CmShmb&#10;v2hUdFSA4Vgf3lfVTfZAOXyrg8IC6jV2r9ziPEYAs8Yzkkq+1phVsbyOAE3jgJ2JRMNXVQrkDQYf&#10;pRxxTcNgyRbxmTloDordMMTqQKMCGlXZc121tUklnDjuzKcSg7z5u5/go4LSDNhwPmaxOFa9z/Fm&#10;/85n8HoaltENSUCLBicCw07nQzeoui4nr53XOYAT+ME844vjFAgw3iIdR0IpmsedL5UAJV1siyoH&#10;3uI5ew39gklvBRbYFUC+jL5/IkcySNXYxt/kGQDzXjAZhAUVjv31vYrdeUGBv42RwBuJcJNpGXd0&#10;NZrLk4+LDhj1g+hEubx6PFw775xWsgbt/NABAQFR0Yvb6bGaiwEnT7aQ5g7olMhO0zewsRbtV9ke&#10;OkceRHHacK3Jk853/BsDZ6LJ7sKIM6BAvjrpISCEyaecT6LX0LdKohz5T98yc2Mr0MoORiTwG7+i&#10;ietLH8dp2142IfDSHfqcB33RRR56v3SzukJ/Ht0YVwcoaGMpx5Q/JarNARNtS9eJFpQXt7HmhPJz&#10;X51Nch8sMEL+9IphVYbG1B1f2GXIePHtuV2w21klJ11vws6GNZ4i3zv2UAUk7bwB5DMxr7VGB6hI&#10;Jw/kngmg81wOjaG+vJBGgcH6omN92lmvqvZiHSalEQ92YjJB9Kr760xE58tKFACNAdVdEIYlmEyJ&#10;o3vMMR3XkcmdGv+OPXQ/k3iOa2WnWCx1BKu/Xi7fV16j6vXkHQ9Maj5cR1iCBnsUx+g51OfZa06d&#10;TXkcWKNk220g+YH2GsS99jrt+2lngYlbpPM8+WZV9hyn9Jjrr7qXuonts6Sbgk/RST7vWHWep90Q&#10;byGHbXJnUryE973OOfLvw27UNUDL4bnm8oHQwW7SUfesQKXTkHaW6+Pnqbk9YuDRg6HEB5QB8ufp&#10;/NP+fBU5cA1YKKDOCtKQidnoTkRPMLqdJZ2HDjZayu6g/SXabo3FA/yr/IfV86MtPs+8oz6lHyE9&#10;edh8t6vD1sQe/M1za3m2n+sgjhVAHwFRfC//xvg/1qP74np82df2il0JPGQN8fYRnbZK7JDOJjOa&#10;b/mz957dfYHuiKGNHTJQtk3jzCkv4h+0jf3yZWO3LXl1YhY9uQMJecjX6suX9XWTbMccg/5uuv7U&#10;Nf4c8rDjcOoix2fiXV6TPQ/6s4gn+fMTPy/dxPvKXsPsD30Ff96qc+RX734BPLb35/ppDLgTuCqg&#10;uZ8daDLz6Sy1wKLrN86NNsr5VrrLiltd5ykQX3MhbYjZhOlytfxG+5t+L3+5LkNi3Hc8//BlVy49&#10;1xM/vkUvr6VNIM+N3WiIpdKSW3iCl8TDSkxxDS2Z8IUf/mZnhfsP7KHkm80xMvosZjSPn5jo9byz&#10;q5AdlYffTLuldT192Tq7yxNOSuRldoGo2dkzqaf52RfHAkBY28fDufp7X/4ydRYx8dkZSN/lTiug&#10;yBw7lvCYGdkZdvFZgXzdcOg7+rOMK1E3ief4mZJzj5/B/BbZw6WJD74RTXTL9j2c1qNQxelkyVz9&#10;P7950O8/Eqb2uUR3VUn2Lakw1hgYepc24Xhgx8fQ9tDHpR0OUEc2Xat377hWH7mz42XX6KMNLEA7&#10;kk1f6WjKquGJF19m04TXbXzEhy3hAzQ2ZOE7b6sxWFxs+IN2P51z7XJj8QvHq1de2uGB8Rafo5LB&#10;OfUCeYk2Tmt97jATHeeQnIbxlmGbhfWKbQW6SE90S+sMPeKE5IV4iN58UvS4191z5G4O2XLn8Wba&#10;A7cLjNco4V5Y5ooL9++N3/37PNeeLawZzWuyQYf/RVrQ1rl+O31n6moVl2bzx9pLBfCyF2W7X8lG&#10;+kNlryjDeibMxzI+d31zo3cEGPJiMUXKtWJgLPCpLcRZ9O87+Gl98lmEFc93ZnXV5aqkHvBbP4Ew&#10;a/PfXgHieNIKWLFxRyDi1n1X3dnLgYDADxj4iKWbhAiXiLjxbOOZeDJ+5b1zQv/1lQHEBT/Br/oE&#10;EVm3p9G1hEt//gBoqMPL8+5qHKSuo4LyagMPzhDYuhIZQUdbEYEsqxK51oX4efab94oaBd2t0k2O&#10;QJ0pdOESMHEAAUABP5494ewhB6kUGhXD6NzDVGwyVlUtQCF0p+Kr9dqND+/Fa664OvhtRpH0p0Id&#10;VasxFb87Eu6U8xwo3ofKYjhEaEfbwYdAhDtXBiyAFnoBxbAqmWinkk6bO8K+zi6ychhglRUFJgTs&#10;CqjEeip6fuKnFeXGcwCzdZatXWuqygEMQ312zZC/VT0UVomyjsAJOnHD3wcPWrBR7xvwGIc7Gxh8&#10;qTE6FdkJPgdrL+CHGbzhSwkamMPPbjhUgpHnv0VoO0gleCgj+d7C6xV4pOI0oOFzd/lygOg8yGp1&#10;0lZ8jl4/fx7vxc+RNp4slizDKt9r3WQEzXEYegNtnGmsybc37ndC/tChNMgcF3mLgTfRwZwpzdPm&#10;r+p140Pdm7omW6Z9WxLKgOs0VfiYrnXaOC04FgXc7OsnfgbY0nl0DCL0gDXGZvF2HvgsBksR6I6h&#10;6C4GlxUFqwZeeQcetYWW6fIRyDb+or1xoCOwv4sWq+c2ArAMzp42Ac9h2CqESQuUHDImOjP5CZtz&#10;6XOCcPEkWn4ZBNXWxVcHHt3WO+0RT3Ub6cyqRfI7eU2fzOatQOsMrsnCQl45aEg+9cSTnoH4o32T&#10;jjuLTI4ClpMWdOjPBHOiAjpXV6AqQI9QsFtYyRxf4gvXEZnZ52oR0O9QMh1hANv1VuEU0lD2LFon&#10;vJwKs41K9DMQFG2/EtndhCZ7kgN09aPLkZ+l93M9Z41If3qBB+eZrUski1wKFiCs1h9jDMu6zFiI&#10;YDKMwNhuxO2sbKdhKI7JdarbWOfXEVQ4AvsXLgU2+NzTdmnt41gfWBAAR4dRYNhUrgtxzy9+RV8l&#10;YD0BflTFU95dBkjjE7MJq9DGMpFvNkK60Wwx6e320O0zx+CV8JQ9JWdrngPvHJjB14ZrKZmrjqBE&#10;F/f4+rsddJrumI637JNVvfN6xxhMKLj+oe6kffUOBn7GeZzzSXSX1ghIWVeRtgOD2dn1bNvnSVbv&#10;nBU+863Eai6SBfv/CISTB2D4jV3t8SSM3L5znC6j5D/prm0Fhmg+FcbOJZ+N6z+2ldpzfVi4pa1G&#10;XedUIY0HoVyeuOakPZOgjtnJXyefcE4uw66XtFVXdJDYbSwLsRS8ZGcNbckKbTeroGPpUdKfOsP5&#10;m/Kk68i3y8bCs2iPAiCORzqEMrvaxyJdXn5E2TRPsNMnEQ9YwZzElwnKspUspqKddRw2sDLXNvfY&#10;9k1JbLOxsj8W/DrtLO2DZJT6xHwSXk/9TF5Xwe9HEJNy4/ET/S0PGTD9L7tRv1/XhZ/1037IxlPQ&#10;ZskGFTPxjOqFca877rYtsYZOHMHn3YHsoadi6nnndwWG0XR0LHAe5wBgxIz0KtzqfMP7/8l2iQe9&#10;kJHYBRavsYIwp4Owac1J/i31jMnx0I1GM7/m5PvTf3fM4XEFxYw4/mhnxRPBbgcVezB8IQxi/pdw&#10;NVr2fC7erUQaseMHu/mIcxH+QI+R89Y2/xljji4fgA/aCQAAIABJREFUshrZsgfzZ53GQCcUya/k&#10;U/FLyYXu7ckJwymJ1PZwjplcz5++LOKJEw09y12twj4bk29Qepp04dzcn/Jn+vEbLMogfh92tu6r&#10;bzSvURd7onvEDTC7GilzorPxjfwpypkljEgzl0ePG1O/ud+KaDk+/RvJS7YP7boSeO53retJ2kXj&#10;JCW3V9Nk+PXZtFaDCPllWQy57KTmUx25iiub7NAeiyc8zuuYoPiUNot8436D6xZPNg8ZtS/XefSD&#10;5fubzJx8ITtbc2L3mWzeoXvpF1O2FXNHx4I4h1PXeIGFx9fElxzrbgz9Rzqjd4Aar4P/zv97BxwL&#10;49ZurHL6Fa632Z2n8QdGvGTnE2Pea2Pv2jEDXaQU0XjdO9pzNUal/0bbJTt0xhEwY/rCUEYHJc7M&#10;llH+R9zDsL77GK7HyUt+L9mV4jXqXOGIPf0ZX3/SRL6PxYx9XYeOMj5aQHXVsTA0kFnfdWUon3Hg&#10;iX94XSi1IR30/L6RCOwnyRdPeu/ZJOd5BnnhZ0Qp7fVMwl/ztw1g7+em67+NGcisb/Q3pi+3ENUx&#10;iGFIWMk42nS/suYEU8VYCh58TPcF4gKqBCJz6mu1s6fgUTRQQ6JbY3MqeQHAVYJcASg982MeBBcv&#10;oanPEKgIvJI+XhFyZsj/8IwzSeMK0QMt+pGzeycje+s0GkZgGmRWWni7KteYCi/R4Ghnb99C2nrF&#10;TK2RAH+2MVAwqJSY1j4xlUqN0Y3BAOzR2874tnjrWkNxaE1cIXN+B69jPw4au2SAVmTeoel864r/&#10;usq5rvGwIkWBLfQ4FZjIvmfrthiGZKwzx37Mb9CRFTNW2T7oajzzkjP8gVboZ5BvTL+Pv41KTkwn&#10;g4Ekd7yUZC4+vfPZOtE7xLg+WBC9z8TTSRt3oB38jUAG73u8Tl4c9LLPcn0OAk7FyfdKnwzHyroR&#10;+MOdDneQRW/qBhYcWEDP50hd4A4M12CA7piBKxRgiqytk6xCXAkqYCbymbhHA528s6sdLQHu3wTu&#10;HqignleQ+WijPx1ygqkvXhe9bI1oJ1gYwASg63vJ3tEdIlCz7V44AN/H8/XabQffbNP3IU2QFQC7&#10;c3bF1H3JP9xCwx0rBeRgjoDz6yn/L7UZWtPhKBTdtNUTdf/u9R42Nid/iP4WOPZ5OR00VWIT05+S&#10;xZyy7gH0lwwd65LIVzDXbazbHF9LPkc8ZzoyYHOD6UvK98e2ELL1tAW7u9W0leKJq6jry84yaDl0&#10;Cp932NkxJ+NJFVHVi7Tzc3uA5/cT+7iTYZOfdraef8fdunmHguWqSnVa27wV8K5Eo+MA0trHwPdl&#10;r9EV5kquGG+/7Mihwx3TES/4HM9gNoDBC1+vFybh2MkzJ0m5viYP7iB5Ym4EBKzoKHfKlrou1jrZ&#10;nLUW/Fa+oxxK8gvvxel4Yijx1j/1ty8n3Atd+tL+rOTuw87KfjIJhInHdQ3nG31+q4KG2fQg1j1p&#10;rvFQRzOwRttyFPQkuoLcbRWT+JL9sHOg0LZcBU2kDX2aPbe80RzNdslfIT259sU7SvAdzOaOtfTt&#10;H3Sp5kP7wwShndfrSTDScMhemG7P5gUPJmj9bY1IR35u6ErepwcoXebPZtGCb1/sn6U86noPpGVX&#10;sgtvEueZ/Lusx4phq3itxsbOguOMeiTmbjY2FtEQRf9tePUD38imGy+f66/x0d5wlw7yDwPClrx4&#10;2amY9HI/8MsH0Zr6NrT0zdOKYbxwyfTly8ahbb10UXXOsCuHa63Offv2ZM/pi5O3ndfGcw+951iF&#10;NL5WBwI5B8ne0a0Sfwru5Py5957nJFUSjoFp4fZ6yZ8omb1+LmGDhdnBX4vX68mzuogFMwdGE67F&#10;h501veFrJX6r7dgRAPYssBHe/RMffb3+YGelO0s/uK13nH/qdI7VsaaCq2ljd59nd+LsxOTOF188&#10;44V0noDTODhu++yYs/PoB+1ftOJnHBPF+/6jKNFs2+CTwiG0P8SbOo7BknL6bI3XC/icxm6jACue&#10;Nj5TrKpwG20UKsFz5TwTm/RHHnaWesNeKuiG6dqiEwu4pUONFvzsKLg3P+GP7JyYMQR2yDMOWnhB&#10;O6ORnoYHlPzF2856ssd9h1e81niV65Q7J7+Td3D8ThtmR3eIJode8rVAzE5Tvhzne3KT940rhj5a&#10;8fgRbq+4vr7W0i2ejIutnS+AjlP4un6t3xfudRn3jll9xnxnp6US1G53ouevcXF97bnCDVbcMGLh&#10;ESO+RHli4ZRkfR9z8rEldKSCdnGyJJ8XtDmtvnzjQcsvPHjyGYxXqW8P3a31ML2lOPgy38FiyfIH&#10;aiv/2Bb7KJ4lrylRh8bU0lXcEe41xTe+ftkYT7IbvbyrcviNlPXshLBfJ/7YGMVtev4+4rX55nPe&#10;axRunB3VlFu3Q+aDvPjaCjCEh6PtB+0E19/PsWx7UVUmJRzB54hP/sBr//D6gHivv3dQuXN2zygS&#10;P5BjcgPZB5VnBBaYGEggd2URF4ALmRfujOfj/xLr6NF7A/dG1L7rO8NODEETJ4AIIKOVorLpBW5U&#10;VWqgeCj5+ux933ZzdNVCTIPklZqqIKBRt8MpuR8tq7f33VXo3BpTc2AA3Cogn6GYkXYaJrR3toMt&#10;MpTOB4iuRspI7TfuAE5jtwoYb8sGgPMAUyntWKrSPLsC5aQaR1Hx0Dly5esV8qNqGlZ1xbXI1PaT&#10;TJRKkHY/PyLUiisF+5H192C1723vBgpAb811bEnlyT12tbgycVr/ySGn8VRQus5z5NpfcTE1j/yx&#10;g31JewuGMsFHJUmDOBwBS1JyHWNHnylJuS09SecukdreTEoOHUTnfOX07uKthaEI6RT5GAa/5VTc&#10;Dgb1O42MvScH29ri+Tx2FIqPbNx0figvzivkqTtuzYmfRWBUFzvtlKjZxkfZ39JTlDsDQy+5rs8q&#10;SWaBY627gbIb9+hUIK85HzAw4glvDwCwk5fAgMG3vXcD0gR+71/83k+r/3lOG+WAW4rc+wYrsH7i&#10;RyBelWG7tg0AOhhHkHubY0RAeQA5OZDUq3WOh87J4ou63+bIMXBt77iV4BNojpYpr1jkHOQ4mW1B&#10;PuBE+iYb3EiOo+9HWjOhKT3ousUrfE1fEkzeeT/daQRKlVRjBaDsEFpHZ1oVFr8yehtgystuoKPK&#10;VjogrMAjr1rBBu2KOxKnnR2dyOwM29AzmdwRYAurUNy9XUJmnwNF3pdtdF1pwOy0sZQXVqfq0O6y&#10;szoXcHUVo+t36Si7D+d+VhC6nfm0s3Epye0BVNcH+Sy0eDiR2pYDiadTpnjOu5vdLvBwbJ4xfNpY&#10;BSXMaQGg7TMpk+Jvq3wfXc7ZjtyJSYjV3Ma6fJH33M6O7l7aoDA8COPJcpyJUe677ZnkY+dz5tRq&#10;/OFrxk6Zn58fbYV3Jthd1qk7rrj6XFDHJWHVytmdNZSxiD7PUfJagercKXwgWyY1F8O2sFNQ9gsz&#10;EUj6ncFxDwjRbihRlV0t7NtDuTyR1rSZDNCSVym/HMPK5yyIzNSWPLKzZtcDIR3nW2fKxlrXMnHe&#10;jXucPUS5lv2kvaZtdNrkpBftrM+VOvSsbJZutSpPJbMZMCX/BLDX1rPuvJ8zWH7vrpxlIpnOOhZ+&#10;96/03hUXLlxKQDMwTvysgC/rREzeFTBZ6CRjBeqE88gnheH33iq8kwxU0NLtm9P0zvvR+ddM6Lmd&#10;ZefOFVfjCwZEjb+QVuhjAUAGMmgrRa+rEwHuD/hWly4vY33QsubPZGJN+obnYZf/0iIWkpee9PM+&#10;1weA7KfLI/U6t9nNzC5Cq2eShsPOstDm9GWxxpp7QhhA+7bUu7XOiRQ24y4XCtAd5z4NX7bmCrQf&#10;JqxceIw63e0Bg8fSx4cfxrES57vO5uv0ZTU+2pHos4ect3g+q2zZ7oSGihiKFsRsvsuBbBB5KXrb&#10;9H2bTaJus+4e34Wk1VC/R1qNABzMHzBfD9F864lfpx8D9OS/vXr8tLPSXaVTpbfR+plYkXL3v/jf&#10;I/9Yz9a1ZWeZUAQwfdnSIz/Xj86ZFcaEFefa/BwPSCdxHVl4HY1L6Mv63GXnrUj8xi1fll0zzcrt&#10;fwr3HB1FpI3znts/6tTh1zHBxM5G2qT60i5Ghvd27vbZlu1MZXEkxheoL8l7xH783thdPEjZO/AF&#10;EgPDe7JTcmwY5P9pe7ctu3EYSTRAZf//B3eKOA9CBAKU7HHNrKNcVbZ3bkkkroELSWJCYgbZ7cPP&#10;ujyTt+cuBx7POg1VhDbR1ioUxux1L+VQsrQTv/cv/vf+X21/NxqSKi5jPIssv3Q9u1Vd62r7kxu/&#10;+Sv7PBoTKialDo5CeWEX2baFbgC47ycO3jY/i2Xpo9zPspFnx37O4JLx7fd4Yesnfl5Y28cWWbuG&#10;5eRrRCCutkHEtBeujlPoG8NWfJo++zg4zpEHofzae0kvYsEXRgzzGyVzxPk799jqlHiBdKf/cb0j&#10;zbTNn11815VX2+ucMXxk9HEStFfL4ua7i8xDZogtuF05LGdcc+X2/orDLY4ccQltkOXOPFZ22rvt&#10;4Jy8wUc+dVk8uDoOJ51P36VYvWwA/YTGaIVVjSd7PNe6ZhxZO26Q18zpM69633dv+1x+i/6a8vsn&#10;nCraWO5QtPKcpNFPfsl8OH+v+oD7hAtdbDSMzXvPbdbZYMCdYkYeFI1L4rKmg930cB/hNPZ3qJGI&#10;eUTysgVpxAKuY8R1wpuwBVX1QzzAeHDn7kJmGN7F3EKbzz99xMtuxJH7TrMjaLlx/hAznIV60ZAL&#10;O2xXIveLLKoCD765Yc9fAPIZ4QVgJZBfNap/vPbzOP23E1V3q8AufTUfEJFYUU47Ez8hoYWx/7kl&#10;saAlhmAst75H8l+uTCBTKwAfX2aOA1lvnM5HxhO2vBLNSDpKF+TndTmeIUFkkOFTKkHWSqgSxnV1&#10;ge9PRTMaOB20aob/pdg4DLJ3/7rjPZIow+FVglSFLnfUNh/Nj8DC6QHr+LOAyBWfB726sxM4SQOw&#10;gBIIWuZb9zFpcSYdTwVWMF179H91ONJwDXqEjSs7wCY/EFM2Jok62TA+QwcF3GKHndeSAQebq4HB&#10;q+BgNPNiLxMDvmIUgMDBSDyya6MMrRfNfNxyhua0JKt0oAZ65TxcLmMWeDn+0UXCf5c9AR4Q4Alq&#10;p+mXfLoz5XdoUKmLdGx0eN7Z4YGg/+nvk0xYYEs+DBsR/V12h91xd2HHLg8M7nXPIp8Vbc55++o1&#10;6twp3xp+dJHO50pHob3Na8xMvsrxs9ObIMWfv2yu1hGoLfnouCsZce8n8Nix8bN+2g6y6cHA9I0b&#10;/4P/UQJT9phAbN9y/EwijwQix5edPCFdAXRSjHpbuka5YPJFvDcAS3ozQCFQIr11T9H5LOi5rZyi&#10;1j/a3sLAm8COdXUFurjmnwViBJGfc3Fe2ljI75GEsSQigQwTRxr/6tWQLDLoLA0X/XrX6KBC2y4P&#10;Jpkw1vyO53gCe6+tRCPfy4LfwjNebZdQ72FDi1aT0W5sGysmsOVnDObORLJNSvQlwGY3lxKSPieX&#10;h5JJgV7MhL/GUvdFhGTXk3xOX9qqUehej01kUCobEY1zOFfAGlfML6uz1f2s0y8O3GEYQdtDwRpD&#10;7HOf5yv4rGcpcYAOhBGWCCjfSzzBMREvvPws8U39qVVMFQiIb8LjhuHYmAUb18cKhlGcsECdATww&#10;A15Zhmg98M/GqqVlRUqbWGaOFTJMaI1gNN5jddq73RrFAVizihVONHYraMju9sOHH5E8XwcG39nb&#10;v5BPPEQ+MH2F6a2SsrW95Sgq7D9geHTy9NNm7vld/z3tgjCp+VmgZZuY4N52PqS/h7Sx4NcbdxRj&#10;lP1nB/Lv/n3mtTrB642FkundfoGFrOFnK0kpOWMXdK10H2OEYRfH2avp7EUJycVhz9ymcRz6nXX9&#10;Us7clrhcjiSL+WzfSUX6anaC1wj6IwZ21thpcwwXk1csYmgOu8fn9KK/0ZkvVjgkBhH+IlEWeqVY&#10;NbX4llcnFnbb7fwF2kbKz3I1C212YZcLV2/Pn9D532pYWF3oZCyrd2Q3IiqW3dE7qRwYiPRHQLGs&#10;Gl8+khtu5xQjIt/xrNl+ly8255F2J+amXKqwVTRyHO50HXHNjZmcz6b9wqO73hQkPxhHI8JuP6vY&#10;+yOB7/MY9xvtVcjLj8YN4wH9k/sGyqUXWykn8kEs8DEZan5x4FbzEWy8It+vuFrfEsgrVYCnv1Qs&#10;S1388F18n3iVXcDDhho/3Cb5Sis9o3yWCmYmF6QTny//QPrYalDZyA83K3t42ED3s684vN5JPupc&#10;XtvS1V7QOkA/vHqeei/n476IxfqVo5B/blGJqKYpa6RnHPkqJOLQF76TonjI9ykzLrv0s3fckhlv&#10;ogH6fM5XzEzaxKQBAsoHruwGZADYv08xIPEUn70wzPkxTs3MscvLUE3L42jnKJiPvSfmcj/LJuKM&#10;7CKrNYIjW54pixobehcY8fywradcDB5VMXLYSj5rY8TRfF99MJ55YlofN+2qN1YgMew67dnLDmYX&#10;zn3nIJ5h59jA/YtWXOLwBZSJNNy9Wh4dq3t8jt1xBmnqCz0kD5bvcRovrLmddo1Lec3jfbxf+bPM&#10;SZ/6zGPPF9/NBmmM6HjhtJUuVyPeQOMzFWRKrxK2mtfpezzj/Fz6n/074eBoW6zGq3iwJwtfg9+I&#10;bu7I0tffe8YH1qA49MFwBG1cEWXgID5HeWTbopg/45gO86/eSDHeTTkklo0YjapOB2+GOZsROGdi&#10;G9F9dxON4lI/qqUubxQ5Fwo4bhj4CDOX4TLkC23kz8oecvtRhOU3Drnw+84cyYgt0DKusbntQtPc&#10;Gz409iOu9suLywjM5vx7f2LQhwcAViJigcW9QBXd5Ai/3/l/unru2yjydGVmFW6fRpvnk6di1//9&#10;hJiwCqpWETITKzo5rBREPIMHNiISf8gp/Gm0FItnKBGdz81ExGPeHiV8vkdAHujOIE/qu3Cya86B&#10;oXfWetKLYH90kgdG1T0iVHUPxNjShEIzAE7NUfOkc8sGLVRcBy8cK7ILSkADzIieOwXaC4cOHJGW&#10;BAkz7NGGiV1KpKErxOR301+zLGMopUW/T4YyoW2ZPOGoDi+CNxbHwpK9lYjwTjEP5NzYeLDiZ5Zp&#10;7MVzBtukF+nHgjHnTBnyjhh33A6GBxCgswgDRp6oyzb+5OnQB9uegw5ewdExf14KVh0cWSGX9POg&#10;x8cqWuUsVJMXDg4kq2mr784ucy+Yo/nB5zg49kNT3XE7DcgjB7I8v0HFPxujnAdazkknyiDHJTrQ&#10;+DCgOIr+Sj5ivwJSjkt8XQbUw+Qm2t5onFwl4gG3AUwGPCdQc91nodm3NHDQ6Y7PZYyf8TsvG0Q7&#10;UUVnP8dmAJQVQ24UuMQadgDZQFXuic0TZlcTOZJGrmN+H9BAS3OzYIWJV9kb6yDndyWD1pUjfTb7&#10;6SsJfCWGj9nHQXk+VwXwkr4Yf3SGlM2ReinQEwY4C6i5nwJMJminrPgy5I3gGN3p6HZMtGTgQ1mJ&#10;DijUaMOORF9FZWMVvXMmR06erbXGShzJbnRQTNvsiVfpBe/jnH1c5htpS3UP/RftnvlUB87erCIg&#10;XJ1yJJ3kjYnjtQYNZccMbHpS7ZXQISSxZLd3rcrfJgbddvQZUqS9fJ4XuG4MmslnE4ua7ZBumI11&#10;P8txumxLz1ze63tameb+gTaQQcJao4NuJIhLhq68hoxw3twCUXJNGtS97mf5PgCfTTk+LtnO6Oe4&#10;jxw8jA5UHI+Id7aiT3pwFgjRflYczuYZnyM++QHmaNl2ueQcRseqYZNAjA5Y2g2NvXh3JiHlZzl3&#10;NK/0V+pnHvQ4V7BkP496I+yE1gHHYI7P/N+ijb3P9d4TJINPYb643uk6u7AqRrIV9KeP9Tnb+Pmd&#10;gbvDvkc/6/YYh121l7hN8CKCy4xv0a6E1uoV+a7vwsKY9sV9vH/P7b//zrfVHnYQjQkC0atHoosj&#10;7ttOnST2PTtw9TujD3k5voP2NfKzxusTR77kxhIy8rGGEZkEZDH2ZSt5j/lrbxLwBpJIW2VoPu8T&#10;H8aMU9wXBp6iHjGF+1nZEvOxktPsedNPyA9mr6j3GGM0pVl8Jnk+GgaUECL2tnhQ8ux+NvagjRr/&#10;iq9wP2uxrOKO+n1DkkOWvCBc+HUUl2ocpPugjeENnedr8RhxLjZG8ccxyRkrn7ZrxMqkX7R81ICG&#10;n125hLM4TwBaaeDy/jyuZYPxLPGyy5bbLvlRw2gqhG+TLRbSeDFP4H7WebjbLnqxWP8ZDckPyrLj&#10;F+krY55tWMxtF20mcSQ68Se8ho4j5CNwyIj5Ki9E8DmyNx53oe9lEx4/z0idLexzFD/jmE+uLvyv&#10;wwaaX5LNLFl1P/sVy3KsCIsRovVIBaJ/tanRDVbyvZR7w+K6POdhnw2McNhUFTXtjG3Jqs+HsWzZ&#10;Kslk4oW9v/wsNnr3r+znOIbmvOlTv3DKkNWYOYiRe0LrjttBj4FkG2s773EmWtmtcZEeaNvsdJU8&#10;H2OlP/MYQbjQ8hvDDnDehl0RM9fjc1ZRuRovVnRTIG2ERuS5uvI7jrPYBIU0jGJ6KLr6SsRofRF9&#10;FsbWxl7gYYMqx66mK4vN3H5+0VA+CV2MEU+iMS/5/UVTX7FN2q94VlZ5UYz8Hvm7yz6zYnhgbvsd&#10;GVr97L7RcYJ0zmTX80iBUFFUfI54Vk3td3yj7eZ92/nCtnr2avsomUDbKfcJbp/P2Ee+3myI+y3x&#10;x3wQi3OwuNN9hHxNto44lnWcRLlUo0r2/eRF3qZbZtdcRngfYxfH7Pz+HXc34VkR2Ok1Ylfyy3Nq&#10;pv+u23tNHzRwo/M2po2Q/BQvTz7qKwfOlN2KpukrHozG9WDMU80E965dj6pxCZnYeQOZiFzIBHJT&#10;5nyUd2FVoCto/+1aAFZuAE+xcHEcsQD5sYUs+j1z5vmUiZ8m/PPy5wuUqY3g5wis4Lc3ViSuyP88&#10;4MxAxkLGwo7AlqADAZb3EruGnWTebiPqXcBU4lGcisfBDke5DNyjhY9GlcmkFUsdCwIWgZl4SQPT&#10;AXXh6h5YkG7fVSLFDVwsbacBtBLTOEjxIsYevS7wFEgZJSafo5VhY3dHsInhSZuM1Hlucv4WEDkI&#10;8aCIY5A4ZWg1EJ2/G5bTUJ9gigqcObsDKCwyMkxaUo6sy1cGju8xg+cFUZGRgdWeyXs5/3o+wdMI&#10;hAMqGIuP0ckyjWl9AJpEA5UqJjDIFH1LB/6kcJK3ZqwcC+VJhjog48efswAjw0knwrHd7aSudY3z&#10;xVhc8YKPuJE98IWFG/d0ZCwMZQfm7giB6q5JjCLfCUgAjCBIDqjkRFuhUKY5xqMQNOTCaOs2ZYyr&#10;aO4B1sMyS2zAEmfozyiTzbrmVxw/fM+KeQCs3uG2iyuwKgbTir/sAhBpSIc+wFsFAde68D/X/wwA&#10;9hM/IxnhtpjgEatp4k52AHFvfoju3B5g2pyy7GsV7tdawH4AiTrrou0vv+9ATfwhj7M/I234bHaS&#10;nYUN2XZ7j4MV+qRz6wcvyp8yMUDWnjYros/YOBN00mlYR2R9z7cXE3+QDTZNVvX+Oq9n2D0cDTKr&#10;dWbMx5KggT7sd6x8dhqa7AJlQ2u1D8etRJgDVdOV08+e8sVxsVgNQLqhQIZyT71YLRe0lyUAA8wC&#10;6CRLTFnzcVCWfYtSbUe320/4vAREI0ZwoO/Qx0avMFciw2TR7cagF3L4cPc5lCH3s0zm8d3CCNF6&#10;5jbV7d4osBXtXBcYlHigqY7moqGvQqHM05d4QOPvvLIPYqeM0seecxaOMWNMPMX3snvS56gVhrCi&#10;EeduiTTRmXY0pi2hXI6tLMvWYkGrW90mCSPioLPxnfZFyVFfQeEJY84Hz/ZDZ8cqfRI/93NXEPXv&#10;4ouvHJb+mI8YgaslRHdaUtNlvfAGfZlkBBPbjOQqaWiJW6dNINTwc/pYt73eXKXzPN02OHbF28/S&#10;XxG3bHS8QdqsWM/K+OsZE4tE3Krfk13s5tV4om3z0B/icQvqvYgkXYn+3GlKcl14tofda2vlgRpF&#10;bAvLk84uk47LeZ+PxxOZ4q8lPVxHh22Lbn6QbbcYTt/xZIHZ+sFH9PfchrufHbrg/tNsgvQMjGVt&#10;Nan5Sm3V63b3eUg3B1SsQborzouO74Zfj1Q8eqFXPsvHoW2ur2KTTUXP098nX+04mDSsz1nUHLFs&#10;fGBe3ue+wq6hi4mOZ9fEYZLbPf0sCm/QX0lfuJIper58D3XRiwwaD/3sZYXZ6Jh32AzyLDAKSJ6X&#10;kJ/LiRkcI+iZ9LNuC5twz9+XnaNpmIpFAZhoUVcok9zKDtkJVjV6OM9g3e/EoH5EBDGd8Z1+Vjq9&#10;LZb1WJXy6X7WviAZROs79ZE0OJtG1AxBGbGddkZnfvH7Wn0MB5uLLlyvZqQ/+VnqueM/+vFA9Nll&#10;5Gv5DDUL2O8SVsQ2e3P62dH0x7nZOZFDPyk3JePuY92eeiHNG9EDMeLmkTg1HklvTbc9lgUw+ATD&#10;SZQvFeTMb3keTkVqW2HOOWzs52zlbXiwxuN+dv0s5V3Ie9KU9/zgp2Nw87Oym9G5PrdVHO9rhWx0&#10;fKpxwWKl6C3L/V4Aw39eeZxPWXRmHofYmTSlrqr5FXZshfkI4PCz0XOhLfHPhx7E9MWUiTNvudYa&#10;+bxPnYrO9Ui/YY2pzP2sGdfzu+PvAdFeBQ2jz8LqVT6F0aTDVXjxeE27OWXjBfJHvAgrhmfTwXVQ&#10;9iwPGiKG7XKbKprivVgF+GhEd5pyvNTZ6M/cvvhYHd+M36/+THwtmm3sV8PI3luy6XOR7pu9+LoU&#10;owTGfHQZ9hZWKN3Wea3oBtyR2+b4z+cbXX2OGrcvFKn3Cefy2IfsHaDIV7epqgXQxlmM6AXHE0M4&#10;ZndMl3evDo1ncOMZg6bMY68pW5QNFo+9ucVtmzcsBGLEjO53PTcK5gOjfaXPWd8z/OnynPYjWtDO&#10;lY8BMBfzFN+UhzeavXwjc0jeoMLty+s9z4rbEReVAAAgAElEQVTtxK6qXgBALtwAoop8UfPT1p0R&#10;COWV/yLoH5dW5GUiElh4CniPSY3ncXE91MtExvOOALAi8NOAK4FyCFRDcED5/Hpn4rHdBAdA/Ifx&#10;JhpU3TJiidBripFJdSyHb0nKloNOVJyrawRCDawoAYADMBMELGN6oDtF0IEWlZbFwwFExjznvR5k&#10;DUHk8+y7ZxDIeXNObtwVJNV4fcUYLzf2vnrsDGBHd1bMe0T76KQx6a/foR0CEqgKrQIHddsdXYBu&#10;4ElbFbKCQoMRlDD5TuM5OruNzoMfVpAdDtcCUJcn/vcKgtEAmU5EY+V4P2W/gTg7KTkfPcdkov7R&#10;9Mp2ADK4Bm5GFyEOp2l/DkdNun8FMK5LdXk3TCC0F7GfRwmYQbVuKwcVr64+JgQc7GAG86QH6c7f&#10;nUlxyknmPMfQnY74AXPQzie0weffZRsSIynoRSeNOWaAKhNLGkT/28fmdsfH43yVXKBBhdsO130l&#10;0fJwjpbYkq74uDzRvhb+5/qf53wMHnoc0Qf70lnv1We30B5XZx0duzqN0AkMvt8LzJT7zMf2X2ln&#10;3wECaSsW4g41JbiDB4G1/FfbB85bsmX8EF8t2ckxZ6YCRweJKnBagtuTOIOXcfDWxjTuM7+qwMqA&#10;jD/rK8npcuH6PhKJ1MU9z79wOWp/3DRFBV4jCcl7K+jmCm8HgZQdGCAfdsBpQP5XcHqC7UEbjjXN&#10;Jxl9fD6kiUAwekySP8qDJXv5uftZ5+0YP/XxWKUlmY/GJ8NO1/gIvilPXzaB3cJYeHRumYZbl6Zs&#10;a7Q91zlcie5uNN9GW+PnYW3sXnFC33jqsXfbLbx4L7rQL+Tj6/2sC47lDMZkjw8/e+oY6aXzHY2v&#10;7hcTdYZMnQGpVSekl23NKdrV/M7mFcmMyQ1/74kF8Q6zq5F2dCTZWGBmQM0VjauxK+0pg5dhN7IL&#10;gG5X6T99JcdI+BWdmdwQdoMFWtn2Wlj6oDMTXN79fNp8yUrxVZ2saLynXTvKxvjZei5TnN+pw+7j&#10;5PvPVUq6vecpOT/ky/3IuMcDTftsfO/ohPXmnGtdiMsS7mEJrApm73339ojc0aIS6ZQ/JZ8yRiLy&#10;/PExkO5qJjB6MQiXLQtrBgsMmeEqHW90c3nn3M9mmZdccHj0i0b3U2dGQwL6+V7Ud//wsqeOxdx+&#10;kW5HscPfN4pnMHxeeMPnsfeTeB7jguGR/Jg35Tswt/G0cREHURY29tMMYM2wig3YBGEY+Nw55iy8&#10;EUsNfFH+23UwEDNWIi9speN4lhX/9Wzz8a5nA3+4DSf/17vpifLmyfQRy8Jw5B/8rORqlz/YXbyn&#10;D3KbwWfSV4xY3Owy0lb2o4t7mpPZD9lBS4R5LMt36ooek8ZQRcURVz7ZIuzfLazxwlgHLhlksebD&#10;sYUw2ickcvjVwceMIYte+KV8fPntwceSP23RbraLtB0FeuIH8t6OFzh9rM/Jk8ZeAJCcov0hfZbs&#10;v8tzzcu3rR+72RyxrOxGWKO58cJX8qCwAhvGJSukoRfio5t3lZAn1qgf7uxx8kFySbtkOQJ9r3zS&#10;pz6hms159AftSOnF8Ndn3gzTp0qHctpUjo3z9Ubin/WDdfU2d1i96wuiVxKuvaafXeZnF9Q46Dqu&#10;HFfMebstk0x6nrJs+NrPuK516cxE+lM2zrqvOOX9xJW0S/ITzPWhcyTYPSbamqGfxg9OSdw4Y9lt&#10;PHL7aN+TDbJr2NCccnviBmEPk1fpRfZzhIvtMzXBHPSS3V2dh5E8R/tGFWgdJx3xOj/T3KyJQLIe&#10;B45A2xJvjlczOmWL77MmQ3/WsDdG06FnfKfZY5+D67VjfeqP04E+27c35/f4Hn6HcYfTPzO1gtIL&#10;Zdp6nTLsxVHKkW93nejdn8zc8F30nRcuyQRXUvo7vujn8xb2oWzUWM+8sx+xMGSDtKSPtjjRfUhE&#10;jB3yOAcfr+4rv7731jb/pDljx9cxE+UHzxy8+xHuggNAuwL5Sj8thrG4DgEdI+GY5hFmPLmhNf3M&#10;yEdxbMccKUeJ7EZxi329uZY2S48r/OP4wZ+vP85xACNPk5nIe5ewAbnx1Kzy2aJzYz21sNyIBO5M&#10;PGvuaCcor+/3/O163hjPfwFs1CI4YpmMYif5CCCe2WUmfjxpwW0zM5+Vdc9SP9vKrB6WCCAWVCL+&#10;16sE+3Euz9SXQP7zbNZ0N/dTpuGgMm3rRDZlehnw1YWBzO6I8uqzKrpkvldXA+NcLReMUaCywN4D&#10;QZ1ro8eZMB8OCWhwp23FKvCgAeYZRW5ERmBARc92gHwvAQRpT9q4Y2e1XcCdSZvVz9Id0QWcr2Bf&#10;wGznqOiL/9kGg+A18YANGivSyR3j6H6ogtK2HwaZ5BWBKx0G7/GErYyt0y+zz0zAIVt3n7twxaW5&#10;e8DKZxPIs3tFgAHrBeZVIKIhiHbCWuFpAauMqHWofBmpc0wvJ304GnV0FUAnfTietRoc++q9uNrQ&#10;e/DgMsdx722dHuakHIS6k3cn4itHuAow7Me3G5BtMxuhIIiBDQOR3dsjMMmmQljGAAfUL/ExJ7j+&#10;Wlnh+zsrMNvt8CmTZxeW9B0WnGOurHIwO+zU/qBN0YQBFsGZdB4GjOJZQcCDtWmnvFBK+bjvOhfo&#10;PjqXXEayk5MOdNlt7cloyrx3KzLZTB4yMUPbxW5YBuEEjR5gDTAVk84qKhDQrwYo+k6Ni3SmzZC6&#10;VdCnQ+4PH8TvSC5xFG7re6Pgz6DrGCvtY0a2rTqSypK3mDbCx0XgRFur7UByNrWciaVEjsSjJ/11&#10;Xi2sAEs/QHKR/9TzbH82tg3JTsSgAkeOfaxipfk7QL4nunnt3N0BFm1vAtGr+0o3RpBpPoLvkk/K&#10;WQzzBDl1dMXqFf+Ou2teHI+CSJ7XZEGY5C/bhpw4YtjU6kx3OyE/azRzn65gdnVnswddw/5Eyw2A&#10;7hYu3ssHZfv3vXef+ZjTzwLA/fskN37w0zgH6FV81Mvo4oQHVLLHTHqbzEvu7exOLyiN5J7Zg8wc&#10;xchxBcY8Tz/rTTRn4lG887HzHEo8vjhWjHOgAeDaj6/WaviYST/aBOFn2Eprt41sWrDEnychXb6G&#10;v+GzTacci+/Yw0Zz+x6eqeGrR7zINPzswTdiFPcXpKmPZ2BYC6xJb0+wS6ZNTqgjfL786raVGjB8&#10;hsZwTFq8cB2m7xRGKH3/uX6eQj3xGG1rjfva14Od7rvtcSVTtepk1S4H23ai4JzNz0reSi6uvEaM&#10;IB9LmSi6cIUp/afbKWIO6sDwUzFlaeyY4oUd8ubEVLtlUOdhc5Vovv3ZVxFrxBLoWML5o+9hjv9L&#10;RpyGelbZSvq4Ma4vXG+yKxvKMZht8LOHNAbGQRZPeCe6rwzwAs+QebfjX93+5is4Rv0H8zdobOE+&#10;KDK0I4z0+qMxiXGgz9H9rK+4IJZg7DKaaDIGRj3pyIs6rYaB7HeSZnwvzM9KFtjhnhPzyP463bLl&#10;kfLnckr/rHkXfykLHC8sJzESeOVnY1kTyuljeVaY/eTdesBVjmpk8bgRrYtuZ4mfr7hetli6XnGV&#10;b4lPHMTdHSgLC0u7R3iD2rg85RRdHJFNDWsesOMnnKfysVi9Cszs6Lr6Pq2cStuZ5ojXHDt+2i4U&#10;1rLVEvR5npxU3IX28SfuG74r1qC9GrgXhEFJi+FnMfWM9pMyNuIb87OeLxo5gMfoiQbkEXGrxoCO&#10;LX1+L7uU0y5RFzJzPEd5ovreiLvO5t6yz9e6gB9oDopTzU7stGS54VePZVcs6RX5Q/nzH147Hx+r&#10;wuDhZ7WNn9kSf/YLb/A85ugG+hMHcX7cBUC6ZjRVotxsPb9Dv+K6LexXtk/+E4f/zKa96Ivp3/Re&#10;82nitSXxXQ4pY+STYyzRJibu0rnaVhBN2HaXCe3ipriFOWPD/1+5sxF7IdtPlAwqvs79pvO2ZnjM&#10;88JpS0TLlYN+vgLMccULu9Tl+Yeh/5Zv5D3EdGdc97USMlH2xvyg20bJEulsOC4z8bt/H/y5rkEf&#10;19lRyA3LWRxnx3uOx+fDsXMs9IX1wUO73U3dLm/eICRbE62HI+duMsC/A1AxUd9ZrfvMVdFuUNfb&#10;TZhPzc7hnf6U/p50YK5WZxnSr1vuhPSgTA+Zr52xRKNTbtDfc0yhPI/xy/8TjvD8s/kI/7fwnOUl&#10;RLfTdrnccDFMtt8IdDON5JwNwJaDWuhFLA+mWliVt9zrRtxZU1nYzGdgIwNAbSscCewEMtdTS9uP&#10;RGVspOOXf7g2apfLWEjFpTcyn/rboxsJVuNWPMrABXQ/qQdR/AJkAzlLkgBRf/6/XRlAjVkDi4CJ&#10;yfNWB7jOZKCDpBcINBCnv+9+NgMEGYuVIzFOsCznZAGfxpcGjmArGBgY8XnZAeA5zNeYDzDtDpDz&#10;H4H5F11LKPksVyYW0wJPooXGzLvcveApBbV5MZHOIIqHEPNdokUZ1zvvXtWCDvxkLEvEvHMPu52A&#10;d5GIhvX9Uaj7Ikccf6bRje8M6wbkNkwevNKQkR5lDHJbpw/lyBOZ0V2FDtbH+UhGXyYpyWcabJ87&#10;+ePJpTGGQy3loGtsdOIMJpU0M7q4E+MzhqyZjpKGCKgrA9GyIkcZe8ik+L4n3zzJo6v47QHBc7sZ&#10;ap6p9yUDOf+kTMGcKOfIA76V6EWvdNCqDhvDSSv/7AQETkPqnINDBUZAA3U/v4b7sh8d0tNaFgA0&#10;AOyfy57VddoSf5YDw4WlrVjJCy+MIbpYsu8neastOairvlKpZJBAlt/710tgx7qOHHifBYUXLY7A&#10;Y9DG5PuKZ86jWxht3wXYrag+/AYOPcAMBPumf5/7eUlucspYPzql7/7Za1y0r0cA+KfxyW6ajaXt&#10;pm3yxIuvLnO7NXyjB33ZhX9fbaMuu8OvOg9Gk84YNF60d5n3971WInyZpujOMSY+PBjx7i+Cc5c9&#10;2jvhDYLcML+R8exXz/uOJgWEBbW28uKUbYKsQDwrbbGVnOD8tKIrTQ/YDBG9hbjo7nT9E61W4wGd&#10;NXmbHtGGWwKJY2BilFvv8tmefKQ8kF5uK7/8rBJuDMh2+1vOS/4ETQMEHluwZ1e++8Gzg3VglAND&#10;vq5TLi245r8Fxw/b5vN+yXh974tf4zLd1z2Yzx9dw1/3n8+pcasAFM0byrKwVcbws37/eQlnMrmg&#10;V8/BKakJqJmIAbQnRIYdtIT9+czTj3z5Wfeb52cqwFiC0mXiigvXdTWWBIafJf2YELjjVmFWdiZa&#10;T8g74i/x8ODXS5/RdvEskkjP/HmUxZj6PBL0HzZi+IjV+vOKeSzJxYs66jR17OIr3MZ8J3O+deX1&#10;tVRzlsZ/fo+2yG068jWul37Y+BxjOhZ5NQ4Skxb9tP3kQif4TX/5HCRGjMDPfNUpG0KG7fGGoTye&#10;/XUdNujEzMJgZi+FCzCxrNsdYmJup6f7yzYLF3pR+2jg8vgz0E05whi+pSLadgHWeAl0Q2rYnICx&#10;04AKN5WElB4d9tj1jPyl//KLONcxrOzHMh91NEfofrNZxBaOHfQMi4kZ1wkLeILPi0eYTateNPWG&#10;IhhWS5RvhxXTuIvSoe+iKf0gh1dyz7N4SZcvLPwlruJJ/X74WZrSHQP7UB+9Wczt6Tnmgwn9+eHD&#10;AbNdlo+ijH3hWs/XiP5OB8+XVY5hPCf/ME6YjlisTRr4d9gI5AVK2UvmHPJtn79WcrmtON/Jv3us&#10;fH5XeogZP7Mhm352/VjDo/tl4ulqQGaR9MR1Lo8sXLg9GrIBi0/+EH/IzsR8h+SxePU5Z9d191Hu&#10;Y/EUDOUjjE6UldG0WM+Xn8WMGR1LSUz/VJDnR9F0+HrWwEpGb8rfaRO+aELb6s9SAh4dE7kvBTCa&#10;jbxg6cVfrvIcmAjWDMbmYotlxo4O7pcL644isNmQESsctuWUffep499GW//sj7wxuaEcKp9izUpe&#10;BMMy/Jg99ogY8xr5TY8jEvK5Kraj5ZHvGblMpI4J2rk7B52tTyeOoD3Xauk9dZ9z+yIR6aAYNKEY&#10;Fpj+jHR2P6/8reW6XoVYK+65bohegJoh1UhHXeHqfF9QFBh0cJ5iY2Ljc67oAtf4HboZym2982f4&#10;/UOense2/IzGumhM45fj51/8vpnzh8sb1TSM+JALXv7PIyZ4+B/ItavQxt8FoIURz4sCG8HCG2H7&#10;sWjsv18EI12P63V9UeQNUSqP/34gwPE84Al6LyDj+VVsIG5ABnIDuIFagfffhxtY68K62DEGBBIr&#10;Eyui8Jvc3jiomgpz562Ks4N9X6UnY7Dtadb5rnNM/OwuczqJWp1QAE9BVVpnCN73YkOJAwIsVZDZ&#10;IesdS6UA6jw6Vla5wdC4EKPDmnTlnGh0GfypqBOdbPHgxzvYgU4yshPAC3s04Pze2MbAaO8rQpSY&#10;9e+gPq+giIGWB5QusVzdoe0z/GDd7DHIiKxe5akCA98Z1elcnW5KEnLsa+vMBa3mqrm4k2DXJS8F&#10;h9mH67qTOrtB1G1riesLz6Hxo3vcnRva4HPsn3oWgevqTmfOwTtZ9GdCK58Sqe05XpfRwQsfPNzZ&#10;z0FQocoKy5Kbkvt7380zWPdzXReuse3heQmUw4ButA4pAW+d6S7j13o64rXSAN2RqflUp8yNW+8b&#10;ybTDBH6BV9cXFWfRPPXVjKTZAERhK2gMyHC8zs8z0OFnPj59z3gkQBq9otaT5+uy7n5MkMtxUp5h&#10;YJ4rQoftKv7ccY9klc9HNC5b4rokx08c9PSejASkdx0OfrBDMSe9BOTMVsiPhPkWvjsP2kcHT3qW&#10;gfw/6YHAUhr/c9oryolsFXno3b2WIPLOQ09SYXfyhYGTB1CcBwG6b3vhRVnNkbQ+u5a5Csj8jTdK&#10;sLNRWz/s1XJtPhp47NI4L4I+pVb80D+oazKa13zGwAOR43ueMDj9rK/Ari9IN7hd7dodGKrDN9r3&#10;nAV7yV+0LT5X4zov6N9QjS+B3r4joxsTXr6GcnoEbJyfr3z0hK50jKuyl93n3dbezRlTz0grFrlI&#10;e63at/MVCfzdt4i31NNt/sZW7CyseV6w8Yfjoe7Bgh6tfCs/i2z6uO3gKudENzMJj1EeCo+QppL7&#10;OquNQRX5rO53YNiacRUNqNuSkZJ19yG+isrtAH93Br+nn/XPlUAOG0e0vBHLClMxIDQ98+BvFITK&#10;bvD7XuDzlcK0j2fXNH2Y+zby1xM4SkhTh4pPp50dhffSAXXf5573m534Fz/r/6b/lx89/DpgzWBr&#10;ruRxP0tbotUqhVM5HwXfbl/srCnFJPXDcenc5OgihMuXbMjRjMcV86KpJeM8wP/CG0qWVWHhiktd&#10;za67ZxOnii2etMbf/SwbH8Qvs3PyNbSzkW/+Z9ucYf+t0WDgQWCeCWd+lpdkmoUlduHX7zTWmL5r&#10;+NkDI7ifpa1bsYZvYVf28NHocwBjhxJhX36W4+Szh7wVvWVbOAa0DLrtPJtyPJmjOS9bDZFvH0t5&#10;9MKdVgocdABqZS3ax51YLCOf1EZ2AyxirgqjLvr7hp+traEjYths6oBWItb43c8GYsiDJ53pY1Rc&#10;NL5zVRECatqRn82KZ6NlRtseG37SiiCGNZH6TGM4cJBoSPu0DEdWLOurHEgv8uuMXdRYdTQNA88W&#10;xrjQODkPH1FjYLyWsCKk6ea4Dj9LHTt9JmlNH+lFHsWg23hW3zsbJR2nDD8L05WYvlHvNT+lsdp3&#10;eF4g8SDzA4pd04q6jsXRcZbT3nVVzzK/7rbXaexxKnXDx4/19sXi/4FJvmTkT36X9OQKLJ1TGLtj&#10;npy5oZG/Y0yKu/FHNUZyVfor9stugPVY9spL4/Z4EMCIhTzvcf7nukJeu5zIHwCz+Q5oP21xgBdJ&#10;7rjHs5BvO04+ugx60dTf4bwYGBFmb6gHObGF4zr36+SjfALt827ZVNxF3bAmRf3YwhBhUMq7rTpd&#10;a4kf1GP6FtHAsZfzI5YKLNxhTvjCcoSyaxbfJFpn6QeHzz5zxuZvTp/6V31hbOB5ZMNswn+2VTF/&#10;z/MQXV+lG7AtntF4TbJVeIKX7B6LhnuNXUnGHFWv6jFxy2LSc+d+VsilyQNaJq91jZX1XKkHYOTd&#10;mK+lTNKGXqv/Q3TDDnY/33VdNuLuVY26ouejXL01y61YI/e6sKZP3Y8fZO3B9d+xiuwc84gbwu9j&#10;PDUm1zv5jtjjLGfOlz7Td2QSLiv+81gGY7rqOMI0u3fvoxx5I7fbWi8ecg7LfqgPtBHUJcoSaS59&#10;Lj1w384xsFGW+r8qhshYwFpPoe/eyBHXATsTAIvSC8gN7ETkfkYYF4L24z9cF4CVUMFwBbDYyBd3&#10;2UraEiAzgHy4FgH8NMroF4f+n4+4x3M7jRtNBBfh/OuQe5BFuOPGgLDwYFIgutJPg+V6E8cWSLZ8&#10;lYxUYsEcZkSMrj0+SwHD3ULrhkvGKA/HBCuK8XsGFN3wnCBFTphOypOi7risC1e/Ww38UAleGEiQ&#10;4bZAYXSqZysuacBkjQI0GmajOQNZXwbLuXk3gYp3pYgOqgUSPujUchEN3mqrKh16jOZN7hznwYmX&#10;2YZNRcJrnQLX23+xYGB8hsie8/cOzNDJmnMeKohE05vPk8PF5IPzwhOPO/dz9th2JWh5RMwgyYMq&#10;fZd0tcSqApJoIDYcAo18JVwVCBVguVYf9E6n5Tz+4q2vSlFw4cVnWMKD95geLjzd7IgG064zAF6r&#10;W3wM1F/vmvQVHZGhoHkkU/9y+dLxcz6kD3nL8XiCp+0sBt2+AptX0afo/ic9+qLnsE1FK/GjbCbB&#10;yleBwju7/3SNwNESiXz/CYSop4gOPi5cg/4eyCtYc3HldhbsMuXWHydtLKg6ddoDGL/P/Y3OGvTn&#10;+Z8w/f8DP0gbBWSU3/igD2l2JD8DMc+HJA3FhJlY8zE4H2hTvdgtmlZg68GIioBYgwf0H94MIBqc&#10;NDeexfEjPtM+MdgwP+tBnidX3FaMxDC3a4jerkG+i/cy0KNOoJtjNL+1WhcW5H+o277COBBa3Spf&#10;gG5ueclM/ePKayS2lISjLyAIxVwZqOd4Uspsv/Md0bTjVn8e6El2KlgI9Bl9o2BXlzfjgP4oym/U&#10;ik4vDulPC+rkm6iPq3/nfvakl+4xX6pAChPgq8u8+BeIXvGVG4xVHP/IV5jfV7BsCTTOV8WM7NWD&#10;TFaMgjR6zEr6k3YMrPJ6zpGBFdPirdMARtFHehLTDgLvxDVpJ/007OLfoTwO/Gw2RDQChn0m3WlL&#10;EEDsGAlZD9RPny06YfpYvn/YT7QNHybUeOfz4dz9nbQJXlRRUA6zrwcP3K6/fE5CjQ78N9/BAJ60&#10;EN1P+539rtf8OKeYCbYzqbks6GTXtBLZGcPWDT+LphPtvG+BQ9s56G10DkQ3pZqccT5ejJStiO/n&#10;OB5zWfV/n0XHl5y4bJ8X5cHGR/yrc0pXY5IzgTB4VGNSHJpvH0t606ey2//Lz8ofbciuDttO27+j&#10;Yw4r1MnHFs+Gr624R37W4vFxH+UJs2mIdmUki627mk1T4/nFY+GGp+N3JueZhKQ9i8ZiPmaff8KK&#10;3FZc9/mQBiOxERajFb/F48DEaYd/BTCwufv8iGcOSkCuxtLPdlB97rri9iOW5TPU8AqoiEtZ4DOv&#10;vMaWyEyUX2kNrB+YV0n6w8697DH15CPpTH+GwIzb62ff+2WL+TwAmhvpRhvozZP6fR4YznyO/o2W&#10;EeUOzMfy85/4mbs5RMuTj0cyYrGsXnPEsmMMOHxDycZrFwGTT2K007cMOUVjcOnz3m2XrHGT933y&#10;Exg6z6K5j0s8cizG6R12Xd/LWfx0O5LIicVjxgMn/T7HbOOQ/lv8STzkdpeFGOGuj1e4fPHyJtkW&#10;rfn7s6gY2U1TzAURT3CVvmKVnONye8KGP6CbFtRYTzoc/pL0dfxHfXF5FgnDihYmIl+454s/Q04O&#10;nyj5wMcKsy+8UDaZeENFmWz+Sm64DWPhqtFEbVicjdva2cSb+Fbris+LxULHJInsLf9NVrmaVZ9n&#10;85w65fbcZcyfc16DZyUTw8+SF17UdLryfRnj2AP3Jyy0rj23rEc0hpFmMudleXdh8my8c0yiYyOO&#10;uWhFukqWaXcXFJM5rqf+jBhxda5XjZ98DlfxrdZPj4NIfxb3GMcqFmbT4pHbYFFNubN83kH7smAF&#10;zTD8Rp3jXMxPeVP1sOveFF7FVGAW0TPzWXFYmAC1AEl2m3Yvss/9I/2NT4jOwznv2Ki9tjV4mO7x&#10;OdRXzlm+hGYkDhqSjjwizO0ArNlCt8f40/3SqUKnLfO6yzRPZp8zkBl4lrc9AGrl1TnM3EBukA3J&#10;zwpMfuX//uUyUwwXE04hyrAGEpnAM9wQWX9aYjaeDUITuybwGNX+LxPP37GQCNx4y8K/jDbyOX4Q&#10;crrBmgmWgSUPEumY730PxVeHGLtJzcjKniTakHt3RXVYcAIq+rFjM9GHeSaGU5QCVYHwRo3LAhjf&#10;i1egk0rtAWe+l7e64XeQ6aDd7xdoY3cKg8OwjoyWiuGg+ZzV1lFjFf0JhMsgebWcv/cxj2IkHxtW&#10;LK17HZAq+WUGVhV3yk51/F7rMUbc31h7jO92BjpLyRO7a+G6bLk9mR+28mWtZ6sXzi97Pj7/M4nL&#10;5AiN1SiQGr98W1RPthHAS77COsmKF+weuXcfEus0liMAcN/3UwxFKEnMM4QcdKv7qIIwjkndysUf&#10;VIFPyX92tl0LP+unwQ6Tqat10Ys5nL8S8WlJSB8XulAt/Ul8J6wOm6D3ANoeTrrCJGemVnHw2bQ9&#10;0rsbDWjwBN7salKxKXuMlBUVgMxhatuBPMaOthuSm5h2j88+QfngDyzIi9Zpl5PR4WXjckfozjlR&#10;K1PutrUEvyMJy3M+9h6yTh3wcWvOiNHlS+dOcOk23PkvWxnP2H7z9wHwFpy5DxnAJCxB5iAyp50g&#10;3Sm3AvOcgxUMRM9482foEOXP5NS7hcd9rdAtS37vwUeXA0/S1uAFxAgKvUAvu1OycO/7tVe+in2e&#10;EEHbA9c76ntmKrHoiRA2oDiPlFgrHq9KQEQAACAASURBVDW7on0x9px3yZ0HZfKttNXZfPRkt+ZU&#10;z5NcA695n4EWZYHAcME6Hul/Tz8bUGLQn0U5HInc+kx+ducYmxIUMMxjgY2AN304O4Etgas5Ui6j&#10;fa2KfOVnlVik394dkKkBxX4iniYc+lnXvVyPndAKhmg5BzrgkU+1Lb7PVbSkgfxLfti3bD1zvFK4&#10;e8zXg7Cx9QkFk/6tBjvONbmsaGw2ZzQjVPI2VyLvbKxpdgUJFYGV/K/DybnrgPOK9HLbIBkFerXn&#10;oaM+Nrc33qw1CjYlk56c9QY690enPbvzfra8Mj/myQJfdRJ4Cqz3enbpuOLq7k30u4ZfxHwfk2i8&#10;vDFAgTUD06OD9HyWfnI+VwfQm3/7m5+l3XO/Tl3Uysc98YgX5vUcO7dStgvt304bRlkI9LkVpLNW&#10;G/sY0YUFyUc8XdK/+JUfkL7WPH7zdyQ/vUHwtHlauW3d6WZRhp/wOYrOXiA7fLbzkPZBu2EcMnHa&#10;DZelk46OEfh37jDhRSRhg+yk2kjGFI3ufT9+1mmZVvCz5iX6NvHIsPIVD36i/RJsYELN/Sx3W6Fo&#10;jPBhKRnEDmxh18TwHeI7k1On7PiK7/pxvHHqFvWSes7Yy32px7dqOjH85nEc4xSXJcok9UBvX01b&#10;yilttyeI4fG/rUo44ze3/6SR5szvsSt/dZGPvid2+V7rmmfeAoUJmDResfpc1pK/K3tFLuNZP+uO&#10;fEF0XDQaBK35hnjc9Y/PUANC2md2HENkdKEU6EYoW9EPQGd2j8YFj2VJ13jO42Ui1v2IYwz6bPmW&#10;7BhSftaKedQnxZpX7+5DHUM8Y6INkd2grcjAD36kN7JBFvtRP4afRftZ0pj4yfVs57HDjPlZX7HK&#10;WEh6llPPHIsvLPzG76N3cUlueJ1+VsVUzie76YWXF6XGZ2FYI98yx/lIzz7sjGj9YZvHmPPbzwLo&#10;xPJuW6vPHf/72dAcS76LZ7JfEtvCL5WTGvaKz7bitNscrlYmD4VHLJZ1PXEMt7B65cl5zhRsFaD5&#10;jYFxPJZlXMNxmZ8dNDW77fjPxyafgBnDARgrkU/fSzlRnGVz9ZV9npj3Z4lvbJbw7QtNvhgT/OJ3&#10;5G3d5nJrU8WsLCIxtK5iDpvcSWf5XrNr2g2siouO4WQTs+8h/c4YQd+jjjDPYXRUrrn4O+hZusjY&#10;yueknTmqyMJFFdh4VtCZrr78Lpp25KH/zufGz4kZ1DRDefA8RXShnz6bcxPeCIy8EfkXK57YzAqc&#10;wn52Prhyxpi22J+Lhacpcy3ggrZlVdxfMqptnWuqN27lyzxvzPG4beAuMKQXLJfAzz2GJz2db5S7&#10;3/xF3KFxyt9wZR/l/Zr51S/ZGnaH49s9Hse22uLYVp1eqF06yjY7hktkFcYaczh2o04Bnbtzm0MM&#10;T4w58PhXTJdm53BslUs5dZ+wAZT9vXM/q/UymwCRQG48u2Ayz2b/YeOB3V3z+tdLJcJ4/tO/M4B4&#10;anJZlbiIp9C3WBDOxA9EADcqNzKYJlyIYvpKALXHaMZT5Ptvw32I8exV2lt8bgA74inulfw8Bwk+&#10;41ECyQTNE1ZeAGOS2QNZGlMaLAVlO14A2Y3szv0ctpsNUihcXErLpByBPghuLZB55tgOhkaVwI2G&#10;TYYfh4OwAAFAd0jg6Sh8+Gc/FvywY8BXgQGYHYMl8N4FxGd6F6aKmBzvmays5wxdyRnAe/Bz5dXK&#10;W86fh93y+cPAwQIFSxDSwCAhQ8EiDMdDgKIDtOmQGABZQ5InTGmAOe477nHmg1+jA+ToZHwloyo4&#10;4Y9ka08HRYAh8M1Cy717BV8FIHIcBiwCXegUv5EjQOV2bXSYBAd7HZ2xxdeNKgLg6Vi48hrONa/s&#10;zguYUTbH5qDtBK5KeJkBH7pPPUUD5Zc843BSmN1GdEBMPhKk+aXDmVcMG3Tnowfr6tU9ru88LNn1&#10;kfbBi0ZeeCKNNFY6PwswaHNGkPe8dM7ZHGNiNkn4+ySXUdu4MFg0x5zRIJnb1HkinIXOATKzx3Am&#10;5X3cI0j2cyFN32GBgQBXhpJAtL1KjG2T15ofA36CVq3aQhfkqZ8MWgUs+D3b1oGJR9d1BXOcI/nB&#10;1U3VCCKgifYJHiTxZ9iN6GDK+egA2xNNC2tsvwRAK6cofwrqOK5s3v/ev08DgRVvXEczUzrjiWDa&#10;kRULP/iRXVu5tOra5yca77JnBrw4v4XVRWC0Lz79rOseXI0PQO9NJiO4OgIPzZmyWnjIx0U/7gGR&#10;kmuHn3VbchYJKIdeNJAOGN9Je9nS3TLG+XCFwShIOJ4hvlimg+U/OHcALc9lh2jHfvCjFjX3U9QV&#10;0oMNOLy4Qs4DDa0oKLqgMM0dd6/cMJ/KSwV+fPvZwSPiio9GGgU7XEGxWqd2bty/d8slikbm8tX8&#10;9QP8xI9k3e3/oD3PY6oC3o17nPPJYEJFgLwfndqPzcWF7pSNfAIzW7XDQMoUYvjTUbzzwpY1MnG8&#10;7o/dBrk8n4k4T6bSn3EOv/kr/+aFoNyp7emJ3WjrKX8uS15sPoNWzQedgNC4YHa2EjvIt33+U+KR&#10;97m9oW2hTLpN8/dRLj3ZOeKW9byXjRXahigae3CLfPlCFo3YJAVrMLOx83PKDFf4yIZSR83PAoYf&#10;PRllWFF0sKTDb/4+OGVdXUTA1lEB5IWwka228aYUfuZJKuCxl1dcj42LTuSTVm7TlbyiLCdetHnZ&#10;jbK3wmJGP86RssrxexEMqzGPGhOBwesrH/2888bv/dsJCTSdVdzjv5FKbG407mexxLfgkz0uGZdM&#10;ZuK+H1ui5gAYXkDHyponbZLhCOo6t7uUnyoarpiYWIiGCTuL30/aIFpWRyzL37Gz+9jRhAkdZPNR&#10;PIvJx1MGvHj+6Wc5f8MEnJ/7Wd/GdGetGGHitJKjohVfE9PPbuy548JCx4NcAbQbG6xrDduoWO/g&#10;lbCgxbKZz9j8CJNBl4/PvvwsACVoR1HzeflrFaKv4KO9oVxyjLAEOvDoMnfvoHwN22G6Po63oB+t&#10;rax8RQnHtrHloxBlN66mO/0uZZky5D6T8rDW3NHijGVdntwu0R4O/xkdU7kvpi4BffwBbaViWXQs&#10;SzonHv3XOLFlyzJS8ddoSDpskOxz2RblXfCR36hnyH5Tf/bEZ27rFRd8YXF0gwcxQquJxf4cl22v&#10;KbxcPv/et/J6EdFxkTX/j7mbL+N3fOwcN+dNHYzHEImnlBXex89ZDKdddX8rPpYc0P/SbnD71JWd&#10;5yM+8PhSMVDFU5wPcxLKLUbHux7LkocDuwS0jb3LvfvPP2ExALJ5lBvfcYL00fmalKvo73lcMOSI&#10;+MQKubIH+2muOVfu/+7fgaO4U4ZsaXQDg/ST8zE75zk9PT9bPiQ3pleU+dfWhtQhYNjUUzfki/WV&#10;HP4XYTkdrNb1IiyLYKQzbbUw53PjyIH4kUjA9Kf+bMdRALRDha98Iw35NcqSYtP6bMSB0fkp6Vnl&#10;QCnjvp03Fzq43Vq5FH+xccTjJy/qeqMOt9UmjUnDZ1jtuHRuHheFLMMfjEksh376LqeJHmsxmsYJ&#10;O5JlmXzdlVe/O18bEfiJn861sEC6Dl7A8I3lfsaYnpc/w7NcjPKqJZfE645lrut6tiavbeHZYOKL&#10;BngJdx06dMrWwH6UG+yB/R3DX6uP4HCfKhlE4z3fgrcKU617UYRZQBZfd/bIaD8zc5DuX66nuPcQ&#10;/bHVwM4F5ELiwg7ikvovnj/ZXfVDOOlkjfrCgyMDT47nUdsVh6T9x+tpRo76r94XwArAFp/V5N4H&#10;hNIYKhCNB8CSkTTuIwitgJYOXUmrZUpEZ2sBM98j47ituGSXL09+KJN6FgXBDRMd5dl1LSdqTt2B&#10;Az9DWhIQUIHKu/yUeKSxq3l5d06gtoNYGGPRcmb78TEqUcL32HfcsBOIn/tuq+CDULJLimaJR3Xq&#10;VgBP50SjzLkwaK4HlZw1WPXtXM6i3AANq+UOiWlw8jHA3AeaDt3pcm4t4YBmGCIDp57sdcejxGVE&#10;B0WZDcjyASWUKRUqXC7yGvyQjLtsMojYqfs8+JJMuCO3oIPAVGOLXgXrneCn0Ub0fcN5Ga0IfhVA&#10;lZ47/QB00Ge092IdeUzwzu/x7MAs48mEsOiCHEGQPy8zH7ti3aYCmNErorwYzvc4yNXzDuBC2Tj1&#10;kLzTPQYA/DniMd4g0enAsQukn3KSPVd3VLSZPgfaNHWcFeBi4huoMyaj6U47fBbHFeTTV9X45bCN&#10;Ri7H4jfnnS1PAr7AoCefd8oVaeWA1RNHPm8mYKi/nuAn/09+e6B6un7d3055uFvaUc3VElmkrXQu&#10;G0iO7kwL4pl490DNQdQLdJksePcjf6eA3ArVo5nlGAOBJGk25Jc68OFnfQWYZIf0Mjq9aEx7ciT/&#10;OX6noz9LTSMV8LGr1IvF8RgbvZvjpE/07UIGL2PSWInf6nr7SiYMPxuWWACG76Ief+kdwb1jBha8&#10;+D12qbcAQMBZnbSFPVTsRNsvjgdAF1XKfqn7kHoTocKWEi6ub1bkUhHmsKm0x5J/zFVm1FPZOvpZ&#10;zK2bdm6dFet0F5ZaMWjuGI4/km/socOJVMLW7adkj74ZnZyQzi7zs35v9FgADBpxDm4TgcYgfr93&#10;MPo72PygDmybu/AWE2Bmk4fcIZ4tOdNw9nr7WQ3RQg3noeh86A2AFwZwmkuWWJyxv7sfchzs3xu0&#10;M2wjTFRz9C09aS+GDBgm4RyHj6XN92mU3ZKPZSxBH0q/Hkdins0ay3Ce/V00ZvyQhqMYk5ifdV04&#10;P39hCPuuY5SThgMDYBahEG0nJGdfMmiyyPtoP85EOWBYPHosnjwZRaFon+y21PVNs7VxSu6ImxKt&#10;y6YffJ/sWfZ9tAE1aL2bviF3SobdxzaLDl+/bJzH+EnTP2FJ8S8m3RxbOz+G/rhtSuPB8SxPOnHF&#10;m3fAi//RZ6wr2Wfv9UIlfzxBTH5Kl9BzGLghW6f9fFiPpevLM3ZYNp/SSbAJNdYrluU55iaA7Uui&#10;mzXPON5xQUSMuIRjV/ybnTDdu/A05wQrBpitly3JKe+y60UP2lfhwmx7Qh4yGfpsJlOxJlfZRMey&#10;fPaFZ5s4J8sfZdNjU5MzP2OUY33d45iXeQdg+tgPnfGx6qNjZREAnYc0fEYljr3gM4pMlF/XLY7D&#10;chAqrqJxXDwCN+Z2ry4QDd92+Fj6Wc9LaMr251d+w+kimSTGMD+rRC2bDQ//efL4y88utD4KG0Rq&#10;FZ3np0bS3HhNGR3jNpx+xrN8J/3cwCOmo8yJjFiW72YsG5arMpyuwpHZzprki9au25Sfr1j2TKAr&#10;D+exKQsF0WNSPqxoSPk53w/ih1P/XDfMH3mu6sxJnPGz+GIxk3yjFRzdDo+dRig75He2vxyFDFiM&#10;sI95wfxwNW3IxtVzx9jMXnLcjjd8NxnKj9OU/PAVfMBhu75k4fRHe+YRA4+MyuazyZD91ZQTzzO5&#10;fGQ3o74wL2w3i7IP3ng9/CDnWbqhGC77WeQPdttKt3vainqhi3nM2bDAx21Hsxoir/ZRrrPC4jiw&#10;5oG/I0M+fMyheMMxMeeh/HXloV32lMOpebJBQ/iDNtkKcv79c6zCByWjbBjce6tRdK+Zf1bDi2Fm&#10;YeXit3bI8h0gsvkuvThiGGFvs6P0K2zW8yK+7KgRnfJ65vOAvsfvGxjOmlv98lzJ8KmHbeQ8JK+M&#10;J56Jukkv2Uxpv+vM88+BGv7pCjzPA/bz7HhqZ3dceCpoWZW6phXQ9bWfDgaWDPgS87gsn0Yhngni&#10;WYH3VA3/44AzsHBhxQXEqudV5TFqeAY2vMjgDsZXhlAgZUCq4yp2PKv0TInEQDsrR4UiO/hyXBxP&#10;FdGotF4w8xUQgV5KToWtCXQgEf2dRCeoRoBXc6ZTZkGCz9L2LfFU5ddlgSjHZUlgN7AeVDuQ4rNP&#10;YDYq66bUfNcjQ5a8zFYUBS0MPvl+S8AooRFtqAlCFXB8rMAR33A42a+CpSV0OA/NncHP6ueoY5SG&#10;9tEzJQFez7cfGrLh5GEgwxwigN7eA9YxUXJ9RRdoOVasCly4t349T4mB9d5GlJ16X8GHWx459cSg&#10;O3WBQTWfIaBydG6qe7POzxhyYz9Dj+tHYCFbdjkXB4wK+tFAbBR/KK9MQJhjvXA924HV6jUFS3sP&#10;YOZ0p4yze5L08ICI9wV6NSTp6B0kntAaXTjm2D1RxPGrQyVblrzzSIDCeCSalv0SHWK9itEnTYfu&#10;laMWmKJd2JD+kCYR8/BiXt5lSCe8rqXAjGBTPDW77edTEMhdeakrj7bX56wtimhbeB+3r7MECwu9&#10;TMA40OU7gQOoO71sjtQDyWDZBbevZyAwgIXJOINFdradQJo2cKPPG6B/cRrSlsiOUD7yCWj4/ESt&#10;2oze2lpJf/OV9LFnPMmtptx2uP7I9pJk5vMjD9/oftbOSuDKlszUwfGkNd/nvPGOSdG/QGNEqBv1&#10;DLi0/U1YgwksaMLbz5401ufmB0QXt11oO0TeRoTm58GXFwuYeFShDZ2gZHFINA6MAiR9Fe34p+89&#10;DkIXrxgEhyUMaj6UX8dT8iPLEgerd0TQ1iG7izR8r+9WQD4v1Iq547sD9BNr0CezSSq3/PnCahxh&#10;QSu7u2WnDJ85H93P6jMbC8f9CsjNvw0bKzBvckW/7asHdgenHD/Jw+1Qteoomm7k68vPlnzt3GN7&#10;QI3l8KmUBem1yTOffeHCL35lW3mIe+wuBrmsud5KprN5yiSe/CCmjnpQduKu4QfNz0pO0DhhJB7/&#10;gNf4LMcBSt4fuv6F611HNZ/ohO+IU2izOC7zxdoyHMZHPIH5RjWkLUvasYu6CgjyEZW8IO+X/+RS&#10;Qx7n6PhN9soSSVy953RQYQZr2mhL3knPDHu9/GyYfzWcQl7x92strYp0/3n6FvoDl5vBQ2LUwnDi&#10;kWEgjaHGLLm1ZhqOV7YLe9DGG1Gv6G29YnfRBWgfO5Kyrqsmw1odQHnfj2z5ag6XG/pLjQs9rhHP&#10;Gm+EQbyIWA2e/qzAsXVqxIinr7h0RjoLYvTP1Jehsx/4zG3baA6hL0HbyngcCX7zV3iYY6VtcnvG&#10;2IZ2WH5p9yohPZv4wJqCPZ71+OJsjBG/EmPe3rjzfOUPfrb8F7Elz4tE4imYld12m4TAqwDK52ql&#10;CL9r71ZcwjnG4WfX86fO7S2+o7AIY1lh3pI35hIcN6qJ8kjK/fWyeMpXw/J+n7PoyuJQdqwkOxiN&#10;sxJz1xaXG49l3d8o7socRWjGZycf5VM9Hqyx+fMl92th7U7M1g0T0zG/EdZkgv6O5JIFq/I3HJfs&#10;c07d4vdecaTFruOzWC9aUQfo14VtEkM/v2L/07aILuQjrHkA2UUAy4HC8CwxCm2cfCzm2LWCufzx&#10;ve/RbD98bPFDNK4xXnlpJQ8/x4LO2xNmWBZPkfeWoKfdGzmLmL4Y6BV4HM8o7h16PXIx6NgEgIo+&#10;XzGW9JX22H5c5h27OL9RuddxBeRbuTuG42c24TOWpD6PmLOeQx8rW0WsTBxkq/ZIP+LSK67On6Bl&#10;7sKl7RYlM467K3bExhPbJV6XYyXGf+Q1Vxa9YujiD3MgWg0Xne/wHKxiF2+MZe4FM6dH2ZXfqhhB&#10;4yo7Iplg/mlbYytXs7F5BG1LSftXfqPyrj4OrdqurW2xGitLXs8cFWWrzoIbNuLAlhyrbJVd8nmr&#10;7ZnoY3Ggcnpm86SfbC7dPUfqBt/Be705lDQesb+fm8gdP/LZqfB/9//Kv7leDpkp+nquRrJs/OQO&#10;XrS1wzcXH3ds4WDtckgeou/b+9mp7yd/nm9wR661O7d02GLPp58Ynt93bCRMb/GS9IoGhb7Lz/mF&#10;5agZN0hOLuS6Sx5TJLwbyiD0HNrPC7GId/4Bq9h1IRH51NuQiQXG5/WsACKuh4W5Edi4qsb2E+kt&#10;2f9yxfjbNT75hytbVzeA10IQE5xN40QhQifjzu7J0+GeyRVuv0Ojpu0ymhvDsDGh6oYUQFe7LciD&#10;AeLRsfua+jx83APi83uixX8hLQ0xjbM5378+K//yewO6nqTyxDACrw6T+uJ8lCVNGTDRQQsEIIfz&#10;kaIefzIxh2WGMloxlZSBGecywoFQN8i52oOXG3fdvjtQVcdPGZYpxMbDQY4en7/THcB9368tPvba&#10;s2PqkFcfo95lTpz88VUJf7wCLz570gDx6AC35ATmSqMRPLDgjd5jm+/gNgYeHA7a/N9cLscnTaQG&#10;h0ygHdGf6PH1fddb2hc/xLmH1AmqkZj4h8ud4ku/jnGNgA/z7580LfslGXkG23Jcf46gb7X9OoGC&#10;QKYBTLc/I7HF+RxzAaDiYH+x/y37kRBw9qDt5L8HJlpVeuUA6J4Ekx0j7Q4d+uNlNFM3/tkg8o+X&#10;ADtmR+/g4fFoJboxi4+jCeIofPSj5gr1k55c1buxXwkxbg3lCT91cCP7PKD67/S5EQ8PrrzGNid8&#10;Dq8zOOR9X9ep3x74cuzuc/6zuSkZ8aTil4/9my37q40L/2snD4bNx9R3X7VAewtgNKpwzv7+r0SR&#10;z8O7iLUC3/itZ7sd9GBwtx6cfta7A2UnzN4w8U1fPzDVaR8+dHPIerQ9UiGGc9utP9pS+sSE7mc5&#10;B+c1E31cKecrn74u+mTDAQpMSAf6z20FK/TqKA9WhGe4zVRaEhQz6cDvf3V3O3/+j9ef/Ozra00o&#10;T7z/7Rq+1hL3xFveLS9ZNT97+mr++Se9U1xR8/nChPR7jlPcnztfjoe/VrzUgKeun41IaEzoCZCM&#10;HI0Uw08Vjbx7nrbhxJz83WtMZSeEP23VyPCxNn73syoYeid1WtGCmDuargOn/s02/oPe//PFeZbN&#10;SuRIdJ6+wZMtHqtkdKPpy07ZJV08YknR3FbxObb05D6bb2Cr99xGfcW0pC2bP3xViNt8p4X8rHXJ&#10;/01nSRMVP//Ew//ga32FLQshLuN/HM9LpPMbi33gZzVUOtaO9z18B+2Nrypwu+qrnuQ3uYrBGuwk&#10;EyULbMA6bcpYReV2hfJA/3WQZuQY1vyMZ7Jp9S2LEIeP42d/iyf4p9tFncNT77ji6p1iKCvuY4EX&#10;VuPflXDHjB3/eB2yKP1d/fzITkKeOQ5v2lRBl+fnHt8bsfX/g1164ZzzWR/+dswR/2edPePX8e5s&#10;+p6FGscdf5KDP8pHmp/9gw8aYze/f8a0wjPHu4beeiz43Dg+88KY+/WveJbYDFVQoy8cq9S++AR0&#10;Ucp/X+NQPExxtJU0p5/VGND6kVdv+cdYVt+xbd99vq53n/LhPu9ctflfr2x5kJ+Nv9juAxM/j8iO&#10;XTamLS0Mr/Piy67473y7wYXVO6Gs9sMqcmPh2tezVWc1sih+Nb0jLxZmQ92Iow37v+KAU4fPnId/&#10;T3+Nkeckff92z/jY4lVvMhgNIZbbObEPPxtz+ZNc0DcRj2TjGD+j9RU/GnZ1fHOuBnX8O1Yq20Wd&#10;ljxl3ZftR9auMf0FtwEYtQfZ/d22wuWCNtRpqPHTZpy2wP+E2cGwZwJjhT3p/B4shAVjPysJr3WJ&#10;7rk6L/PHnFJ8fDZ+PXdooB6MRvjyrdLbopnHI8SfrM2ombTuk5/+v7lMVv+Wi5O9DeNNTP7pu0E5&#10;DmQAd2ykhOpkx5/84/8fFw3ItyH5kVLlRuogXyAjsBDIXKWn1WGVz0NjZD3+7coAbiR+943/VTGj&#10;fFkCO4BVxYCsfVwTiWtXBwYPl+c+9DiAdjz7qqoLygGLBWVYswuIzmdjKxi9slYG5C3ngoRWTHk3&#10;yI27k480lDmTpygaLqwBKpFtqBCQwCs5Btvm0RNogIJnHvRKBTm7mN3Z+opIPd+KNPyMBU79u8ak&#10;pHiNaxjttER+9n132h74Z+DgYOxqZwBY15ItZffiHu91cEg59SD93P4SaUWm6OQXgAYRBCe+DD7R&#10;h/aaDCI6iHaakh+k95mEEu1tuxyNP59uCL4PC5LdXKnkHw3hQicEBYKix6G55OzK4Pj1p33sHR1y&#10;8tEJgFHci3x30dN4535WmPrB9KX4XpQQ7blKF921Nrrp84OG5ojZOXPKM52KJz8pO57QprMRHdAd&#10;H3y+66i6JBNDFylfyKdLS0A8p1458FJBMOf7Bl2NDqeOOtCQvHnHYDadSXd/lo/9tBu0X05TB0ga&#10;F8cfBtwsYCFplWRKTJrWdyirQOkdbGVl6Uvk3OqN8vUK6CvxqBWFXGHKM6Wi9dmLQkwuSU69OE37&#10;cltXXjQYfMmg2YOXPtaP7+HvASXlhs+mz/Gur2ErjYej8IccW0W4P73i0nYaOl+sLq4AkL2yJK7b&#10;eVMaHaoMfPhZSwx644RkvuSUHeie9FPSwXXRiqtaOYzuBPb7+Q51ZtWztIr6AIUqBiPEMwbUri/k&#10;o8speeMyMXzxR+e0sEDNi6twsBoD1Q16/s6trS9dx6R3/HcFAOoyP2SQY73z7rN7yt8O3EA6HLYs&#10;YZ9t6wQvf61kzVEsHIHWhs7K8KDI7WQgepUA8GlT3e96UueOW3LOBDLPDeDKDMLbiMB1ze5HdRWS&#10;hjFXpDNpS9/1CsqsPj0a0gr/kT5XXAND0jbe8XSG84yHGzdwPzSgn00U/U6b8xDv5c985YhW4Ni4&#10;9b1jWyHno+zNBw4SZkg789eKaQFLtppvoc3Qsyir5jc8sS4sfuADyo/PEXgH8Kdcnrrxelba8y2o&#10;VDd/WEHI/BnHfsruaAiq2GBvO5vLdN6T6UpmkRSWzGeBnnP2VfB8pmQhD/mtrXG4paTLjMup5rlS&#10;51y7rlJXtBIZncggXU8Z9ES+ztaNXp0gXQ/jha8US5NnTLkhrYkBXW5ODOeJZ1TywLuHXS/IR65g&#10;4bvufBKRkk3GIL4dsGP1sJUlmIXFUeQuH0n6yR6FdTXDzrHNxlnu87TlFmXL+DeK664ntXqY8QR9&#10;Nu2m8Bia/m7LFOOWH1GTQ3ZjoDBGGi8stvzCpJk5ZMmxv9OPBUSOkXidtPnys/LFZyLs9LNVEFAj&#10;5GFvxhy3rSa1TvIxn8NGjPiWGrwyDAAAIABJREFU58N8rDj4apLw8wLv+362oLYYkPKthq0wvTJa&#10;c5wu91gdRwAY+RPZFpiPtcQ9dyAijxnvEDu6jLqdOlclUQb9I61eZDKvYhHqlnZHqvt8ZYp2iahz&#10;ha5V53NRbvLtXxyzDP6Xf1HcBfSZ36Qz465sW/Alz7LbJhM8k4040cfi9sCb8WQPiGNsJY3LzTiu&#10;gnb9w3dxbLKfJ0akbaxLOySYDfXY3PUdMD+LHFuvfmKX0rMvnOqy5u/UfdnYRd+hnzU9F++zec2x&#10;8RqxbLZ9iUcIsTDPSXa7S7voK9FiPfoyYllbjeXyS7kTf/y8azumhHN2f33mHwaOzNafIc8WKw18&#10;FraCDZNntAGDjy3gsgdaTRptA4hNeM4z8rGJwkJZMU9aEQtonFLbVZJmzFeSxsLmNa6F1WeiYquR&#10;QbJB22MyE4jhb4h/HbtKpmiD0P7HG2ioi6KP0Ygy7vG6j4Xjcww8zjQv++J2/sbdPsH4Sp/u/BiY&#10;l7El5uo9lxX5A8uz6p1Fd+fjoFH9edopSVf0FtSUX16UB77v9M8ew4/8IAqvr/k+2WyYXJpOIfGO&#10;lfgsNF9PPHNuMa7vWfy08ci6y7ewQOW8pIeFF1/0ROM08nMcCWGxGC8V92rlpGhs+Tudr87PwhY4&#10;5eN3mT9D9BnV4j35Srv+EYsJbxTGOGNU8uGMCV854+OdI6cLYIs2C+DxbvGsmlt1I6tigoMJbNwA&#10;5dtyav9y3QhkrOedEeiFb+UHM5B4qnErgBUJxMPJ30z8UHfI2ue/QB/bF0BuZO7nBVkiEAeC+scr&#10;AdyZ+N0b9y4C5CoShUBIAkp2KMCvZKQ7cBdoKtC1rqcjMxJRayelEBUAjT9XvpyilNa6FlxYGCC4&#10;Qngw4svsgQZDnjymwMuhAs8e6XUQ+qmADtZULEAHRZ78HnQr4VXAgLkah8aWwYUXZjyQ1TMt6Uoa&#10;Mtl2rq44O5VIi9IY5N3jWVi9NUtO58axChTp16nzaJzPdFKaM4uppbjcPoFBVaLPDlLQR6CGXoVG&#10;GXTwfBbMBhg1OfX5D/AOWyVHPuYzRzdSo0sNeMAOA4lKOpJeDKIcJGV28fNzG5aAErna0gFzD2N3&#10;nn6vd+b4mFkE5nZCJ20UEJWMKBG0eztaydieoJU88iSMg4dTnn2FlHhXDlwrRjx4tyBNQQuD/wJZ&#10;nsjQfJxnJiOUQY7Vt2VVoSYN2KHpWROf80EM3Thp6o5N46rxixf2LP54Imk8yy8P9LxoAmsyMBBL&#10;ufPiyGnDWaSQfaixEzD5ob0AZIdG4goWePjBx/HoCwt81BkBEgs+dNAuOmnijl8Ht5OmJQ88tFcy&#10;mx8yaCtphk3wjn7keJ8H1E5n+T30M/l3Bh3iiempj8OBDMGYDnvOvk98Kj97rUuJXQftSjStBqhq&#10;iCkfy3GyuDc6V6PlQbbQEu4MkgJ98LH7WSaz3c8S/PlnnqijvXU7BECdetxmjuORThlYpw0SX+jD&#10;6/IEj5LTh+65zeDB1OLPahni+SLDRhS93GZJT3d2J13UfK4/2w0GDHp+bfXIYMHH6YU5FRDoL3fb&#10;f/E2ersYbadDP8sGC/rYvYc9VjLD9eDUDdcpTD/L7ej8fiRUfBw2rnRena/RNoP2/GulBQrXCDtF&#10;09efK99j2z5tbJ1FR/ny83h5n+sj6UUfcnYMO734fiUaEn3mg+t4zcUD59MHeDLP5ZnPoM31IGxj&#10;NwaL5h1p4X6KdkBnjCH/6GcBDF1LpPDxSDCRD8Vr11mOTY1oaLzx8qnHZ+S7N4E4zxL5jV0wbdf5&#10;fNlA+uyP5IA3Q3nHOjZkp+VP+U7YeVQbegZ1kDqtbZ7CbLvZGvkR6lT52J/1M7bKUbEoOiZh0SlR&#10;yaj6nTCw8Zv2mQkkmTZv0PAGsOIHpiq8/afrkcmN037QymSV27tHhhq8xP84MCT9eraO7P2sPhi4&#10;gL6PyRmLZRFA3EfzSJ2huLG7oIT2tYBtt3j4WMpCi6/5WW+GYdxgDTiB6IRy2UHqLNCJYBXNqAd2&#10;fovsWXYD3cre+p7yroSbbSM//E3iif+on5mv5//JdsmeouXhTEK+/Czly/0s+Xv3/FY+sSxxP+Vp&#10;YOzMblbdbZO0+4Hx6MTikjf6y2y95ry07Vi0jXB7pWbVI5albxC9WLjNN24lDWjzhh0nvcwmvWw2&#10;6Wi4jnZJBQNrMh38sATyuQrL/9NqYt9+LHL4SmE39yOWd+L79MzsRmfSUzFcyQdp73mE0ViFd3Of&#10;ZOCUZ0vKuixJLg1nuD33+fhKHpels5HG5ZTyxe+qgTHax4qmJhfunz/nE/YsTJ/q/voV3x4JXvcJ&#10;/qyvpgi/z9+X9nMWP0WLMHt2yDS3/PNGBOlD2TCOnbaU+aez0e6MZVnEpj+gfMeKx88esazjF83H&#10;eW1b4ElGsudKW+PNIsqdUV+z47Jx0X6YXRpyw7+jecjn+neIn93/g40ACMTVfknPYGzEs8LMFkc8&#10;Cza0I0rpk/IBPN8LVWCod3k+0As8qGbhnsLEno7pOD7KpPJbjLFN9p2OiPZvvi1sIntRBaAt0+fr&#10;Jr9O+yjZNt83fCoOf/OBk/iOL8yr5mjLGSIwYlh/p2SvLvqx0Yi28cIvftwKgD6OgHKbLdvEStrK&#10;kn5yT/85csZoDOjyDHQcyLlcuEZ+2Heg4TgY03N8Lzo7EfyKxmLyoXxOdtwsu2/2acVSngx50Fqu&#10;amKcIUtmkzgWXpRnLjRhLpvxtIrv9EHbsF7ZCG9C1Xl8gPJH1CfZQbwxyPCfcdj6j+abz5wxbb03&#10;YcBqM/EIyx27/g4gArUMTqOJ52Nwys/7EsiNvf/I4T9eTy3uUZ40HIdMZDzvXg+5wOLiM6fERuKH&#10;H6V+9ezfCSUwEhn3c0sEEBslZcB/Ha6+/gxnJ3BXBTLiwopAaMXEo7zD4XFyGmmvViNTV3SAKcMU&#10;ZfADffC1Gz3vQkB31Z+GcMwhMARAYLpA0cIa3fZKErpTiAa2Y6XUamMynGG9UwmybEDsINbvoYEe&#10;wQqNFloi1J1adKGDoKEajoJJ6loK7AVLdavQqJOODNjCnr9TXQIenIivR8Ag+nA8vlIjOiiKHVo9&#10;4GMHLHloyW/NJRokkWcsKnjHjBsL0s7l6W+g1z+X0dzP+weNsp/FHw/ITV0ld+4EuP0dHVZkaJvR&#10;VzEybYy1qokHoCKhBIMXt7gagokXgUl24BpAozzv7JUUw3kW/Z321GvveGfg6aBZTsDkWbzgcm/K&#10;Nj9jUR19/pzLGXVz0Mh5Hf1ut0FAB4FDb+s+OUQ7vN6dmH/fZYf3Dv0EXrrusumfvbp/P3SdyRrS&#10;kO8XLcgGT+IaLVBBBxLDLvG7pA2T1mdw4PNyO+HFvZ1PoRirAyIHcT5/0lA21mTau5r5p1a+5qSf&#10;ko7GUz/wl+MeyfU1ZVBzOn74TAdklKfznAkwIIs5z5P3iIf+bmNcN70LkuMm4PFCi9sEdb6Zr6Cf&#10;DXTyjee6uMwMOhRk8M7F4WOZuLR38/uBEKAXH8rHAtZ5akGU64/mQRYdQdtpE0WrSjz6O4es4uiE&#10;xhy7kkn+wyQFecr78pATjnutR+45J3vF+RynuVai7MS+t57FAqwXG1wnRqKqQK8wSmDwM5HigeS5&#10;/DrlSB26PI+IZyXQbmbbJtqeMyA9fazsd9HX7afrv2zrDuyr/ad8ffZzqSNcYeZz0u/RQYI6p+mf&#10;7TNv+nH+kqbUQzbRgJiRiTbzI/Kz6M566okCutK33N3wpKSKzyV6xRXtwokzXX44/m0/gy5oGyf/&#10;zOfQbzlWRvu8wExGMehyPyBaRwx5GfJ22H4Wj4DGLkzM8b283M/Kn2Y3fH3pxvmnGgiy7aRoarTx&#10;IpDkIgwH0mZaglb6Zsk9juvsqJcOpSWTpOB44QcVegNanULZJ/aj7HiiwmVEvj26Qe4nfnqVODrJ&#10;iIAaL/04AyYF3CeuWEoQiK9WNOT3JIdmU51nroP0P3wW+c8xuC0d8q2H9jtdzjN7JYTeyySS23Se&#10;M4L9jVuIeegzSld/4mf4Ffm8MHzjq5iYT2EzzTYZ8aKo+1nzi/J7ZZeYVKKuKOYivU79O1ZU0Qa5&#10;HklHykZceTUfI8Y7hj0P038+33RFc+DY0TZCtiunbeJ3PP7gc0WeaF67r1YBjT7v3tJh113O+bQf&#10;7mc9ltXOLMRye+oe7SJ2JzYzUw1yXLGmpP/pZ2E2ymwox+g89OLXiO/r8hzN2hZTReuZy4bHpM63&#10;ET+HyU1ac3TJLT8jHyRn5h9Ie+H+unfFGnaf4+PqN/EjuoFCtK88g1YKRL/fsWSEnf2No6hkRaoR&#10;d6EbMPTdIx/gn7sd5Lm2zIM5f9os5IghfKzjPt5qWP7EB5IRw09qFvoqjJt8icfOJ7PJJyZxu/Y1&#10;N/ezHIufJ027MYrzZcPPpiHRdvVzZetQObEqIp22TraV2M/sEfMO9LHewM5xeBPN6aupfwBGLPvS&#10;L9jxMuhY3It2HrsI62eP1efr+njybNjomKu2yEexzmK4QHTMYDwD7WaNW4WXbEyTO1VgW2s99i+6&#10;SMLGQhZuYHhJvEAIr4x8ptFFMu60KDklRqdeDhlwn8p7GEtaDEV9oB1ynVBziT3bY3DacPef1FX5&#10;4hor5WzFU8yMFQM3uM5zDCP3Qxk4ck2nnpHPgWiMZX5D8rswipLRN7YuWgFOuYiKQ2nzBk6pODdg&#10;48mmMVDNehc6/lndqNAu+KgvMMbNHHb5jnvaC6OLx0qiYWA0Q1A3XnYJPY7zOv2z/D+6ALn2mrFn&#10;dAFReshcEx+3jjy242Xy3nZDJP1dBlx++DkLdTojMctupZ13aXQi2S9cuH66UV6N5oePlN1HvOKu&#10;L5qec9Jz6j7NxXPGOHKsEdiRuPGA4gBwRWDjeop4AFYA1/NVPI+oElwCoPz+h2uBNpG2BliRuGMj&#10;4sZTSVs2p5pQSckPBD6XHkLzBiRC2yAx0VmI3xThX68AsDJwxcJVVdHM57/nvXUlQLeaOTtnaMiB&#10;DmxegKV+RqC05jlbvkJJnSK1jzO3htrY6pxy0NnzmcZbAV32uDwY0HYddnDreXD4CfxlwNEBjjvV&#10;MYbVyWAaQU9yKWiDFRAtkemJDQUM6EQFjSnns/KhIQ0eCjQ1I+ff6SjYQaR3cF/+DZ31RUdK5XPA&#10;Rzo5MIxop03DxmCLYNQBw+BjdlLIlYX3KvHNLSgLWDidnX4ck4LqNAeO7jyj4eKZPaQ9FoaR9gSB&#10;hn0ERX4osUBm/ccOKF91wOKJ+JOTFnTUDvy8G85BDR2h84fz8wTmzv0E8nQilmzwe31ekXPO0jGT&#10;A3emI0jk90hDBt1oR6ZXGp0lI5XoOcEU5ZFbGzKZtbEFNvk96azJCMfgNPVAY+i/dSm5jPhc3W7w&#10;GUzE+Gfko3hGOjOADHtWfIBP4FUQlb1JtNxm01p6cBSmqAe0Z6QXbclaDVq9y3gkXY2HtK8Ljx0c&#10;+lr2+YqnG9739/aipp5HHfJ3FE/cPu9omypaG2+lQ0Z3AGMbZg9geJ8HAa5n9IEjCCsbJB9owJZy&#10;QF/GJJr0YltzQFqAdqCQiIcf9MNDX+vdnsyhjWBTi68iIMBk0krJqdWd2BAbZoDB58nuWNLf5U2F&#10;Adu+ZyTvAq9CruuSr2BwX8sgifrOi3r8KsBgFhApJ54coD55UCw7YYHSBJp4+VmXU36fwb4CX09w&#10;VFPJWAV+2BLN298fTWcl/c9GnLCCAHpF7sqn049bMTpv3Q5KnpYVTyyY83kinuKEr+ST3CNHgKht&#10;X7I7G9eeCRLZrpx6NfxKdSjqPt5TsFgJEcMAgAX/xIjmZ9X8AJOlaP57J7dvuSi5YeIiJ95QEAmz&#10;G3EUTREKuoftQusJ9VEBq9sg87Mc8/A3hfVUiKhkoG8DTFvohaJAN2pxSyR9F1uYLRDT1pvf4xgc&#10;i1F2FNDHt37yc9eN88+vz2STDtqczxImtWaOQBeBXJf1DMSQP2SPfST2jDeUe08GynetpZWyXDX7&#10;8quOQ5cl21djHgS0qpt8wbIiwoefddn1y7GFY0TZ4i9ZO/3s7uR0Inure7PPjNG8QCbckFPGGV+I&#10;rzAeoJNA1C8vYFLXE7Yl2pmAoO86zrbWu62IT2zE73ny0BsvgLbDWlGirYUaH0Cs6fhsyLf5Wcqb&#10;FwachmdhiPRXsvXAT4OvTIaupSYQ+Ruz9eSPdlqwZtivWBZhhRPzqbLbq5srlASHyavRQvJLW1PN&#10;N14Yku+wxCSfSzqLPpR387OyH9xGLA/cTf3hCvkjKenJT09eK5aNGcsq/jYZOFe3eT7Ax662j+xj&#10;JagrgVrx7/bU9dVo5bSmbcl8dJYrleWXTz+LNeTYn8utX097KTub1qyKmM1KpkvMn3D1kJp5+Cw0&#10;DnJ5HXGjxbKyPUYPpymf9ypWE2fbPESDaB1gIUXFJMokuslzYN46R174OXtltZ9RzxX1Hk+7fLHI&#10;51hsxM/EkUeuxMfiOnLqCj/zJKzHsio6Gh7mfFQgw7T1shvUUfrUZXJHjJC2IsaepRW06DmOfN2K&#10;57w49Bblf4tlsTBoc9KQsazbFfdH8oOMZTHp6zRVk5HrH9rHns+P6F1uGMtKtrY15TguMRnRO8tf&#10;ivbGb24/f+YxqNvcXWVgWFieIjun5teJxQDMRjk0DbiIgt+XvwS08MGbD8g//1M+dXUx1vnjjQOO&#10;Fzhv0sdlQ/aONqDkXfHNwX/J81W5RSteED/7OwFrfIve3lh6B/Ofrp+HnDC+pX/gZ97EKNm3nAtX&#10;2W3sLtQ6D6Nly+WGu504XuVzaRs9D6X8Qh5xFzoOV/Nz6TLlXDbLfYdhuhFbmE0A0DgDB3Yx2ktO&#10;YDGk6afTZPjU3TJxiP4rtiUt9fcMxcOjqZIreI/ckMcbSCsm1mrLMXZg0GDk4QWnu3DNv1OP/Vke&#10;u8pW4Y1T3C6cNCWdz2fRb0nnpV9ALGDtp8j2PB9Y8SxQ2/SVAUQkVnDJXAAcYwbwseL2b9cCi3wA&#10;SbXwrNAL+fHn82eDjOc9V83hZyAfcwCcQLMzkARO+G+D9OsZYCLiqXYGNnL/4v5deAr8dBKHUlM5&#10;0Mwbgh8t5Pc9HSkAJX9lfNCggkByJGK4TLyCIk9eKulkwsX7HBj7pL2LgYIloT3vS4yVMr7iaChu&#10;dbIw6ejJGxo2FZNozCR2FqRgvTsfjmBEhnJPQ8nv6IyQaEMgY+DB0MFHGWIzMnoXx+H85fswAQGd&#10;Lefer+73AQamaKh59sPxvUELf485cDcI3n0lHhgN3bgDD9/yTgWB+jwtiYgyhLdtEZL9foGH6shn&#10;UEzHmTvx+/s7kpwDEKLp5MlHbCgI9KK6A3fn4TD61vGtf1fhlgHpueUAeaFCxwHa3LEwgARmV4wc&#10;sI3Ddcodu4+dwOdal1aK+ZZ25I3r68Z+tkvanVwJdHA7HEZgjMsdjfh+OGJdqwGdQB0w/hy8sfk5&#10;LwTWnef+zg+TJZ7m+98ETuSbnu/PnDm7DkrLRmuFbb3fg1XfEoRJRx2ijerIXb2qVCusCDjXHJcn&#10;jcgf2XHYmOwz0egA7LIrOTt0m5S2OpWBNdAJi9y47xt552sffQFpO5PTARF9Ad9DPRiri6k72TaS&#10;l7a3ti7KvSdQfPEfh64YmP29f3tsBta5QtMT+gDGnu6kL4u3CCCuGMBXPurws84HG/ynn6UeeuFj&#10;8Lf+U2AAaLsNJTAWnvMaLPEoumSD0dHxT9tVIHgU+C3ocDrrd+x0zLmtDZs/xB/3k0UDyfnpz+Kw&#10;AzZ32dSYvkqYg/rO+w5b8uIN8NKbM9F2ytewSWYzz0BVXYRonRLtPt5PP5hI4MbAUqQzov2sN8T8&#10;f6Rd65rcto4sUJPz/o+7Jx4R+0OoQoGtcZzdnvhz3NNNkbgWLiSdbvSzC0+CRz4ISzZKpx0khtz7&#10;S/4w+m8FJBkDBzht3P7qOzlPnKCf3XcfO67Az+RGRwx7AON+lnbdEmgKLKMDMM5Z84t+hs+VNvi6&#10;qoO47OI+ML58fOmtdqjkfrpTzT94cvVCHxVM++vNKacv47O0xujg87S3jwi828VXzBjmn/Nzl8o5&#10;zpib4QHNu/C0bOg5lj3PE2jk+ziOJqzBhxiYx/Gbn6Ud5v0aiS42CJWZveCctDOXxViLBcacTIel&#10;92W/tfZs2XVfp2Vn+/DRuFBj3vc9GoOcRsSfxFWevFOiNkxuYmJdyUlg3J8lG3U3jkVOv/cqM87L&#10;Iwm998av/UvYQXy2JL8KZBybz2PRnLvL6vSaM06UjaN/ejHnPkf5WYtlqY8qaqHH97hFdgcWj3MO&#10;vHOQdyNZElQ/VkglnQAM7O3jOmai3PB92cY9+XHFpSO9gGkLAMzTXsy+BGL4JM2B8z8KiOTXwDf1&#10;ec3NZOXNzzpupp5w/QNfOFYo/owdoGcsSzxDfh/yKvrZc1E7PWXzvYmw6HTv575YBJQIpFwpF7Fa&#10;DmX3AezvbkQQvRFTV0teAGjH7MilUCY9HqT/Mj/rxYFhQ8x3s2lOvEAMmfHdACw8OWaUXMb0sf67&#10;4WfR8ux2hGMyzhlye9sOcZMJfxbtpGIaTPw1MKHlas7CsttAlxOt8UyI24/T8O3fP8ayaH1x7KLP&#10;Hq8TVwlToOlCv6WxYo4l7FjT1FHy6DU6VqFO8/QoP6pY+YPCL7TBKv66n7UdfB7PqlhicxzJeFdd&#10;+lq0jCtWtHUO+8jxzM8Sn8nPoncFc106LcdiUn7G41nyd8RVpTfc8S9+ln/Vd70wt82n2TyHrPB5&#10;pctuYxXDHifFOJZhPnXfz5+F1QUNmz/CmjUNu4kGLCrSNtHWFu1e88hiYbbfYoMc7G/HyDV/yZc1&#10;kIg0ZGvOGMBzT9K7eJEFs2tD1qLn6r4Oy3IGEka07V8PD35qLhQdXMbNvniOV3fY1bHXiVThUHHe&#10;AcUGRmPTOvXP/R16PLdnHIM0R/bnXD6HrBoPzzX+02v4eObVCkuPorU1/og2q+Ut79Qd2VoH7U+d&#10;1sdnIB77r6tOSEdieMqS+TiXVRVNYXJKP1/xwdlwPnTZnuU27eThSVfmjGnfHBvye+O904Qu4MIC&#10;KOvp4z9KyV+FJke//TnPf3od7nTMpX9HfJr1zH7+FwRGN5AMjm9kPGrNDjIweYGFZ6/r9e9nCyrq&#10;xoqNVZVO7G98f2/s76cCmnh20amjt8CnV9g5lncdEZx+728JusDVakAOTIBNRaDzHSAwoC3xQN2b&#10;tVthyOA7bxlD5DN/dZY/DxzKQ2fBl77Hs5nZVRfWpcmgz7qF4oq+bNf4oaMo0QGrHEgpOP+cwYQu&#10;nK7Pjg6X9YDuXH3PoILmq5PY3l1O4MkziNVVSkPErpJKthEAiH/Wva3AvLo1aARWVidlbF2wqyOm&#10;DABxPNHPkiLeLQC0Q2fnw8IadzcRtGgXju3qw+rf0/irO8Q6cs7OIdKL877zCYjG3SD8bGDKdiXR&#10;kA/ovO/nAtM7TUdYrKZxtBf15973KIQ8xGmndQaBlPHRaWOACFkyU+BKHeWnTKCTJyoCmqPinXUC&#10;xAYevFP3znsW/7j767jEm4Duuirhkwu4qzuLzzUiUS6520HOiQmXCzoGwdfBQikbDk7Q6U5ngFvr&#10;nKIT80KyX6rrTQMcyzv39blDxn0sd7CkrXRoty4HQkCX+jjGip6DAzkV1nbbmNHFWHRj1xd1TUkj&#10;Kxqxs2g9Hrcv3zZnPgCD2Tt1Pfv6YOf3oxPXHEssSwzg7DItOuzD/hX/dm5839/4+9ff+PX9S7bz&#10;6/rCdV0qHFy4+n4F93sGFF0XtUZ08k42kvcU0h7ktEF3tj2jrRf/qStWeKfP0x1CafK6Lv3NgOVM&#10;zOad+p7rFYEm730i+FahxACfEgS7fRB99Ti3Hxh+lnxIzF2hAATEXd/43eu6sL7Wx31W/hk2GIxO&#10;1IB2q48iGdqWyIYUIOZubnXSxZ56tda4e9KDqvPoS/lhFrISo4PTm39YPPRAzJMNsi9lI2U/TU9G&#10;8ii6g53yxnnxDsFhN9LowB8mNLIxyNnNSbn1AMufKbmwYru+akHar/3r4fW+hm/0wIj3bly41Ml/&#10;7xvf93cXzwtfeMH47UXZJc2Hn40Dg9Be1XBqnrEkoLrC98M3FvG8297xcyI/TixwmSFdvePeeeq+&#10;XbQ/iq2OeUbSZMdThDx0QvKS0P1mlCfKAfHuKEh7owNl5AXb8Ec21JIBQ++jfSXSdgoRS7vs+nvx&#10;jjdIm0Tiyj5+5sYTUykh7w0CxF9HgCs6l61yvy4fiQOHxxyXBYyNjR1bfg8VMQoXezIIqLBvJlx0&#10;H66MUPEx+vnCVuikwChiMEB3dSk/6zJHG+S7B/wZlIN73/j1/Qu/vn89DW54doB+XV+4vi7tXvxa&#10;X8J+bsc5T9LLE3fO61Om+Ozv/Q38at/FooSSttkYSv6n8CHXTN2Qz6Y9YkMni0svflZ02eYfioZK&#10;DmNpXg9r+wSQez/2mbso2LywsWeDif3NOOkRgU8clGj/LLuye8fxjvKz1Ww3fGXJsvCgdY6LF7QH&#10;ZlM8jgQM63lcgo4j6ZeuuIALXYixRKz8weoYxHeyMyHoflaxS8m4N+DQBvP7xJGMl5gLcD8ru+uF&#10;BHQDltto6jNy+mzK3417yKX8El8Wz37EKTF3YOw4En2wuJ74dz8Np76bxfWMx6dFRN8xuh/M+OvX&#10;L8Vm4gHvwqIdAYZfz91JS9kXmior0ApPHU2iAGZ8WzHD2kt8FeZeMx7j64pL2ACGP4n3vQgQ2Udo&#10;E5+5TnlOYvgg2tnLclB1HOQ4vUEkSM1ffvZ+dvwpT3D42dMOOi358jjSY1kll70Ikq2jI++CLuI7&#10;PYVnanw1PKD17JU2puvuZ91n+DPHWFx30XPgW/scYznRwYtvkcpnIqE8kcu8sN2apyPRbp7/po8F&#10;49naYcqcgGKS/H0sS7poZxXMBjEe3C2HAIRL7ryfWPbXL3zvb8mf/Gzp+Re+dIKacpLVkHHuRCLP&#10;vDFSPNr5xI/ft3wB7RY3VMzWAAAgAElEQVTtG+295121VsMRnpegPJBn2rmJllv6rn33yTPUFTa0&#10;6mSymhd3x2U8Nkg5qd08c71UDjkO34Iu/PoayT/medTQYX52xGKMzw77P3htueXX4p7lb4ce8DQe&#10;2A5u5klql6PzfV0tW9w04s3ywGccIb/v8Rz9Ke+tZdwCa4g/Nul87+/ezeY2Am1nAWsawmyaUZHM&#10;9J+2jPOlPJB/w6eWDRDOxhq8cwzv2J92fFwhQb0pvIwNfOd35zPSGvuimwMeMbS80jYbFRhNTMod&#10;AE9zTs0/V+JefSqO+33+exT5Slb9PW9skdzXbnKsiS8VP2Lmnz1PRvluUh8+CLbzlLJEe4BjZ6Xl&#10;mmJH72i/Lqx8mu++7xuZNyKeTWuI/eyky6fsJqJFImIDR0Hxn14bwA4g689OYGcgcyGwkAncSCxs&#10;RAARwIoCYbnxRVIssGk5izcbWRrTLHj+/v+8AlBh71qBJ15M7H1jZz5zCGNM/TxzbKetmRI0cxcN&#10;u6nr8kbvdqHweZKdyQ8JLc+693ENRFIwRmBHYUYLHbfj8xm/fVH+LWDNnX2U3A9fJwhbX0vK7YJ/&#10;Flz0vwzyaTDLcLmScK0eQDzDzMnIyHuiqoJCGrHR/W6Jh2JqB7WrnZQSBtF/htNhgYeOi0VI44fm&#10;asaXgJWy9JYcpNxpjdZJ4sAdsCDA7kggXU5Dw+cL0Jcj9q31ojeTd1Xky50D7Ci1wO6iujSYxoi0&#10;uPetYOK6LgVrJ/+8AKyEkb10pr3Ry+n600sgnPKJh04ElCMxkTkNuRUYZbzxqROBUHHInzkZdfzT&#10;kg5yquSz+WKXvR4q23nRlqwuMvF7HkA4CHAZ07GDBd74GHWz5hp6es5/2EKjoesGix4/dgMd4ITr&#10;E69zyvYwAfn5/15kcT32hNRQI7G0dVPfy/ln2Pz1HFVwxdWg1Z7NcRQcWaGCyQ+CWQX5JmfS34SK&#10;Kh/AF5OnoofxmgCIicf/fv8Xf//9N+59PztH/9r4T/ynZab80VnEPv2haGe/l508Ooa/8Y3v+/vZ&#10;PZgpfzgApI8d+JAtAV08OiZACMi2EDx6QmwkqsnH28D31buPEegjGVav13WOQTz9yPCzFsgN+TNZ&#10;kn/Oz++dr0S2n62jmUlTD8BOWZaPMVt+yooS07AA6gd7Kp7aEW7YUIKWANnvmvFGHSboiGW8OMT5&#10;MrAYskD/y/lbIYA0lR64/1sx9I/6cptx/fCzxusTZ/CZHthRR95eajKgj0noOCY+i3QgLe7dyUPp&#10;0RHg8h6HlRao37UrF9lyvGyOOAqeNeUNa+Qij/PYRfMbHztwiydyKmCj7LIow897M40CGvtxnyba&#10;EwtHjM8NFnlDg73HsZwObIzRWuLge05cJzGNZz3CQZVg9uP6RuEedtRR8VKJBljQZ/bzlGn3EXxP&#10;/1++OfEPfpa+0R1ftoz5s5web2NQJs55FfHHZ/irREomnXY9dI51cyzhZeI/37GGqbNM7vidOJyH&#10;bB5jk5o7EnPncmAE1m92mfbf5cILTPd949f9C//z63/w96+/kZn4ur6A/0BYGfHIypXXa7f8aZc4&#10;L6cNcTztrRe07vtWUsF3Ujm9fMfpSc+RXLXEGU8NUDEhX2zlQxDFsw/jOrlDHxIZ6pTns08/i8It&#10;TLBpd8lPMS3lLTsJqnuTqFPWCEJdUqPiV8UijMVhCVnzVf7/3sjxTKHlyOXan//2IlZRcT1mcptx&#10;6orVxU/H9SyUrY6JhTdp2+hnK974SKAWT9XE8Tzkgz9A66b7a9oS+lkWljQHK368yk090/2S6/9J&#10;L4/VIp4j9j9wqvlZ7XJfrVeveGO1n83vVMP0vQs/XGg/W3Ln/sUWMzCH+HjQQHE8WidP+ngDluS8&#10;dsYq9jZbSN2k3OTLj9Zcc6Vu80WM8IqJbI1A20/Z93v6WNEWM57wQjZ2N4r5d8Rj9NHgTFoPjEee&#10;kQbRye6P+ZevPX2E+1nFICxmoRuDKM8nLdw3enGP/sR3ZKqBxfzkwCB48f/I15iGv6NMqqGtiujE&#10;M/zsoG90zOZN4W9+lu8PW5EzXvP8gPwspp/Ve5rKXKP/P2CxcjU8/Lp/4e/vv/HfX//Fr+9fCAT+&#10;+uuvtt/RfAQw8mjiG2XgZGO0bnjz7vf9je/9raOaV6yPovJDfP61ugnBaC4a1R8vhnmBT7nf1Xbj&#10;zqdxnnksBPCFr/armJhs0JGywhx8yZv49IKNWRCRjh5jKG9kf9z2EvfRL2pqL5j0A3OKZDH+VnHU&#10;eHzqLz/vTYao4vZHzvaY63i2NVnttcfz9NVqSlB+1earom29p2ZMrsUb4HLKkZpo7KWCeDVIODaR&#10;Dyr6BvpuUm/oRXZzD2Mq8ad45LuE3/SfeqPimNlyt80LS7S51jWPak0gv8tW3IV1Vp8mBeIr8urA&#10;TrQxksma0/D/xq8Pvcf8DoDp76LtreONUei2uTi9nId+wiG/wkYat51+XRb1E+YzSBvkhV/5C4lv&#10;ZG5Vyp6xEnuHCn0BWAEQ/+qVUvSNlsoFYCHZ6MiNL0gsZInQ8/cXDcnqKWLVoiIebYwSoitCX87c&#10;yKPY8ScvKsAVC6tKjqsInbixcSOzK+fefSRFz66uk3Gs4hJceAFICl6K5FtC+RkP1qiQDhglLC/F&#10;HgcEnmBwgXYA60G8ugHY+ZYWSGYXLgVW6uV3FNCI+XnHCjbMiJ2dj0ho11six5GMfI25mqGg4nO+&#10;BHLuxFSkOJzwCQAX1kg4S6EJemp9fnePOi7IHwNO3jkteuHYIYVPRwBh2uaVjpvzTgP0XQaIDvxU&#10;HDBA4Q7MuwcCHazTYHN8zt3vqEBgJIQdrPJoDQdilPvhnAJPoWJl7xRgcW/1PLwI4mse6yH/X2RE&#10;zqx48hZQn/xjp8mZnONnKV+u61wTnUNGNr/QQRiBNu0J3+M6FTQERBcfGwVIRudOTL76sVT6Q9nL&#10;nq/Ltztmp90518HCjLkzgHaJ683Jf+qGxkQHEq4XAhics/Hcuxz1TLeZRlOO9dbc4PaSd/8MUFPr&#10;o2zpSM1aG+fHgrjfX0r7xn9LftIaQxyI5VwTCowtrD7Wgcm7w2aIT9xhFKvv1cscdktAy4LoMwmN&#10;8uG+y5w6pK6/0nXS3e+2fANCnvRWZ2Al9/K2XVQGRtXJaEmSRBctaL+QRze37XRXgc90g7yn7fMd&#10;MZzDuTvIfdfpZ9/unkG2HabNOcd3HdGfF3l3AC0/WzTVUcOU8bA1srgcJvcWRHNOuuMJh59ynaqA&#10;xWnsXX4a24Cv7oyo37luiwbWWEK7KZ9eMu93rghDUcYswHR75bwe9MPS/BLd2OH8ZCHO5XlhDRDv&#10;6/TCrHfcccxAjIYU+j3Khft9+Raboxf5mWin3nKuY930JdRx6zTVPAs7STYLP7jtGf4/p0yMOVkX&#10;vPPD7Td5xe9RhjV/C8jdD9L2joaXGo9y7bTyz3Be53vysWiMdfpJFXcideTmyZ8RqAdmQiUnX4Xh&#10;DWN7c5QS0+cay47Qxp2YUbgLViw+/WwlOWmLZM+xP8YaGNTW7P5TcsGxYo4lXYpPueFnndbOo3HX&#10;GVqOOAfRyWyY2zz3nx8YkfOC2XDfqXGMJVmtH661RdpwgNk+oPVfiU0eOepFuYqxXBZUQOY86Adj&#10;Jk78e45ZPNmjf++FvfbYWUF9ciw2fB67zLl2a/IRxir945UMp68kZvgY257n6z590IeM5x42pN2U&#10;xSRmXxwj/NQI4vQcttd8NItr3NEmTFV2cNgPkwvphu165+9JH4Tpf/lY8Z6bklh4XSm5cZ2+cI24&#10;nrZQY7NZ1XwB31PsXHIj2hNL0j7vF5+Kz/d8fdIZ2FGg1JHoBh/Zt/rRvZBon+fHvp9y458bmK78&#10;rGI7GXuo+931eqyHpDZ9keWNpq2aX6LtB9B6wrhB9oSFO8MjHkOesSvp6n5WORUmtSXUHdsOex2B&#10;K6+PZqbRlLl6LioYHpjBdzD7rgPZL+IGj7sNK2HZmPxjdVrqK/Go9PjwCe43T79IP/jmZ4fvyB5H&#10;cnvEso7zfVeWz4HYydftuih+eaxJfj9vDDx15uI0Fn26fYb+HPT1LzmbQesSEz9Zg7Tg7zeeBm/d&#10;hYa2fdINk5+xTm+edhqanXZsceL1MXeLZekDGbN5EZTf5d9+Eoq+u/O5I++a/tljAc5Ttt9w0MAR&#10;MXdz3ujdex53+XddLmln6a9oixPP7iNsdOMGfYLlxeiL3La7nQ30jlsAOuVF8UA2H8V70rnW6M0c&#10;p04JE8aU5/Fdw3V8ltPT43PKNGnPl3JGJoN+r7VsQD62beCNjGE//b5tYag0/7u6Odfzt6ffeNNP&#10;rmfl6gJZFcVXTtvvtlJNE7vXKzt+4FnxCKvj6bDTeBDDxpEO5Kv7loF3Pa9PutTPmf848/DD/zPe&#10;jMbKHjOdesDvqFh9vKhXpLPsBnlv/3Z92LGHH48INZoO/5md5/OdezB86A1ltP/c5CSPHWYjaJMw&#10;8+JDnrkenh5DGV6th8ydszYkeaZNtXy3+Gv55EdeCF4WsB6neydw73gKfLFwgfn/T/r/7rWQWJkA&#10;NgIbq+plGQuQP121Wsobc6OJLxEl1mP/MgwDbIQYDKyIGpPVqH//eozWsnEDsS5c69luuDOf+/fy&#10;8YLazfZoYX2+lGY1wfHQQIJFpniCTvyPBhfqSolWdjpgGdjszvERLGi4drCeOJFzRQxH6cZbgmfC&#10;bwNPg85xTQk5FwU2FFI+Aw16fAyvqO/oI1jO4qecjRub6CQGP8PuNsC67E1Z30CikiQ0HOhgkkdV&#10;aIw9ldc78/lMGhcWuz4SwzgAsP+OCcZouvvv4/jheKJzxgBJIwC2Tr6Tlkx4nsGatthHy422DfO4&#10;Tu+AMcMtgEWZWx0kDR0w2vN9D+YFkLCGsdY8SwZkLGuu5w66tjH9bESDFh///E6i5UrOxrts7GsD&#10;6McY7IOfOnI37aiHOL5ncxbnSnbG7h+fs4HjmuSQXbcdXqD3348OUeQ4Nlh8yT4u1uXSnamS6VuD&#10;Twd+mBsPuN2pI5+xGKS/2aBBLybJgD52k4FHWDHFg6EwfSq5vXDhjvtxyLvneAYp+rcFNudnKB95&#10;LprTPvjgwRsLJE4b12v6Hsl9WPHDE4wV5F7rwl9ffwF4AoKv+FLBjs+5962khOwcA6zyFdL9hQ4a&#10;0X7Ed2lxpxzvDOHxcJKzbaCyursY/CvJGCHXH3hAM4MwLyAwgcHPkfaSD9ocTHn03Tqn33I+ugwM&#10;2bOEhwLAaHvs4HSIbLSdG0n4mMCQc/EE4kjAG631fOpCPPKhY3oN+J8FpZFoitb10dEMC+Zz6uwA&#10;2bBknftZD0jSOoePwrc3Cul7+/eJR+rGCA7IP/M702zE+P2w87VzRJijeOiB9RkcnDaVtpBjUz+9&#10;IM4A5SNx4l2mlRBgF7N0IXq8Yddok3iHgflA4hzSjjbAE5Mc+9WmZvsY1w/KNALarXTK6mm3B6+P&#10;xBmDZc73lZ985sHPiGjZjcZ7znv70gfmGYkBS3g4n2Qb3dYaHZS4OWQC2T6B/sP97MLqI58wj78W&#10;fl49V29E1PNsSu77B43QciEbZ7sx3nxsIOZdVNFju90gzV0ehJOyT/IgFhk+w2ysfB4+k0ND/xMf&#10;axzjHDHJub63YrvrtSfN+N2hn3zueo6+VsK97u3liQlKGO7e0S5+GZ51OwhAu8qdF/y9EmnXevxs&#10;ou+7zN7lBzT2Y7KGsq9YlbEslpoTGO8OfpeNkTwfsiSdNLvqfnYktlw30Ily8m7EBeFZAmvA4Pun&#10;jh+y7DRVMdzG80Id5+4JRJdR74xnUXAcI3b6dcx5IDDsmmJZswcquLoNB+THpRu2zo9YnD52T93x&#10;go/Wc2CEN7zjSVkVMEpu1aTl9pkyEp2c5tzfxiJfvRFVuIGY4bD5I8dBGltsPRrfLJbxsZUEjHh2&#10;7LEwX7GsGhZYwDJ9Pedzx/1RjPUmOm9qo96JNrx/dMeweeKBYRliPt07hrbHJ8/OZtXTfrmf/fAN&#10;MccL1FFw2AMjOv/Pl55tyWgleK0ITfl3POT4/OSv67BolU27sQOEPCudkB6g40OPZR2f6bt2FYbe&#10;w6S9v2dvDBvk8Y3vCDyfx3k45uV8yduB/8wu86oO3i+Wxw/n6VjE6eifIS0HT+27XmyhHXKf6jT4&#10;KFDwWNychVQAn3420Udf17HR17r6/5k4rxwuMJvHGBdJX5Zh3qydcuU/R1MdfVnRmkVGL2qdvHa7&#10;wHmoSHI2OZVs+WcoD7Ix5TOo+2+67rhIkhpTvngVg8uCGqsyZqMImmdAX/k01mU/HIt2mc8/myFd&#10;JiRLkeP7wseZDzbZfZKH1pafOkY75IXnyZ5Qbomfcdw/GgjQY4mONSffcc48OMrfcLd9ZudFsaGd&#10;teM6H8Ob7lPJr0GnmJ9xv6e8Wza2YBwvfpi/os+mX/ScccKKrUd+wPl45tjJn3FtSdZJNYUn/RQk&#10;9wtuM6mvxAFY7aNJD/JsyCD9gULnLsSTLnzJ1u8HP+v5vhHF7Xg8OyDZyOmNbsKs1FN+z+bh86IN&#10;gsWRzkfHSvTvb7bwWdN6im9IZIZJROdY/s3rgTiJyEQksJ6R8EDIQAYQvCYhExkB5EOlFYEvTTI3&#10;UgUbiskCykGr+Jb92H/9kjHcSDt/eMVT+Mw6bDSTTuF7dLINRpuh3LuTaVwov0PjKgPFQI2dieyq&#10;quTbuY2Wd4W8Ge63f38EsGgD7QZfc+VOAwNVJ71cMSio6gLnT+YIalqPrMsoZzKRgR6LHKxes4Ak&#10;5xYNFEhPdq3SQNx5CxzzUndPnoxnIgd4A6wD18DGzo2v/HrGWXPbMelD46ICbE6HNXgVnUAgrzyp&#10;VYOLL6OTwp5zJqG9qNv2p4xddMKOO3LEG+v4dnl2RyGaMAiDrTGtqFCBG2XoY04GOvl5fSLs7igD&#10;5JQbJYdEnP6+5BnNR0/KD36RZ/W3AFli7GoZxfCYdKCs69855yBZOwJ28d2CsuHEX8wZ+czuOiVa&#10;+dzs9XLXy8pOCtKpO63vuDvAoIwxaeQAynnP3aKUuW20wKSF+M4k/+FU3A4Neh0E8LERVviNOTen&#10;nfNjALDjcwJRfs73Ya8U4Eb0rlPTrVMmfPpn8HPa6/N9JYFtEC+kDPufDUa0jh3D/sp/RH/f6fKf&#10;6z/PkWHoxL4HsJKtAqqytfRXkTOA39D/K9m8+jO6PwcVuNTxgolKcFpxj4nhAapJZ14Ob/rvdoJ0&#10;80CeQaL7KN3dZ77Yj/R02fMAxOVogD2+zEZ9gLrogt/4mvnYfst4bRjB16dnWGLdnylgbbZ4ZyVh&#10;diVEeC+VFeAuXDp6huPr2PHsM/LlZzOHPxg0hRVB3E+i/3/jGfvr+lJBYBwP9gjpXHti7OAc+l//&#10;9oYpxyMqrKXtRHIbfvpZ44cKnATkeObxQJsaa7cddD8L4MPO+DNFk5gJeT2XxZTvmMUbyshZOH7x&#10;s9RPAAoyvRDrsuRjeMAx5NLtqttZvoepJ5JTSx6Kh6sDLvdv5HuLws8JZ73nifxK/iXMZvkSmeQp&#10;X6nkq+EX7Y6u3X1XXsKtvG/37GLXDtWMUVgMxTNmy8JkS+Trz/mPkhDEFIaXxo6/aF/otNHYx3vk&#10;2eDpi16RZqSzj+98d9qqwMlEnWEJb+qgHsXxIxn4jY8dczAanjLhiccPW+9YbzvVU7qiXWXWcOn0&#10;ou5fcSH+irGeK67Z4V1NORGBa1fnvWG3jd2d34wdqsCjxrxKEGfk8LNrLSWd9t7PvShsCKhkQlwP&#10;zjlPLxFtE9PXOD98BzB63fw+jzOUnat7TCF3cGC4Fz7S/w9bA4yYVDxNjFhW9tB1/cCeSiSjE7T0&#10;Y4wrNddo2fRCsu4fysYXHA8JFclo22lraI+INUlTb8IRPj/iWdoM0v20xeSB24udz/2u16r7L49d&#10;hthduKQfA6DdEsM2uDxWrETM4Hyjbn/EssYL5QwswaViaLSNUWODjXXKziiWxZSvESOi8xaMl8hP&#10;+l7uNpC9Nrs6fKxUpX9G4pT2OTt5+UHLFz3jevRM868nH5zm/jnpR3bzBPWJ4zDn8uYf9KxsmfVY&#10;1pPD1IuRSzrXF43bPnZXJHRf4UYfXbxzq8HA/awfO0kZ446cM46hzZS8vdgAX//ws0Z/7gQSvXZ+&#10;NMX/RMMP/UQOjCq7++bjfhPz+nsuX0Drp+LZePwsr3vg+oePPcf+Az/r3/VYluOeftYLseM0kvo3&#10;/aLjffLYi30Anrih1hwIbbgYTU+2a0onHWFiK16DQJ2X/fQj8yrOpa3i3Gijv/HduQ7iOtosNJ4d&#10;WI/YLzuu8OIWeeS0dzn1q6DI54+4hd85ZIZ21+N7fm/YfIt3kF24GXYQmPgZvQbq8cYeJ6m9ypL5&#10;WT2v/KL0+n7+3Li7+f7IGWu3eHQMqzjq4J2faHTvW3pO+RN+Yx4OS36a9yBeqHtO19x9GPHg/+su&#10;P1qyfe9bDet+76XsVtFmHFcMo03ZUmTHkJJVt2eUT/eX0UVKt19jY4z5PddPPi8QfYUXdQu9U9Jx&#10;SWY++H4fNmbb3Gx+yhnWXHzeEfGcTkGcy7pC9r+VM6ZIVU4JaJ2nTfGX5mp+fdhrTDzCNQ/7bc88&#10;sZjk2eya40HR3WjKsYY95djCsxwoqlzGz+EZOYsTOef4J6+nRhzIGnuDORPG0lFPZ14CgLAd8MUH&#10;7rKeicCuARcWLlhXcw2WCDw78NZP8/rxRSBw1x+aIYBlw4WNusBwfwPbkl519IknY8+jOJRoRV9M&#10;KgGMdkw0fAAUEP3av7B3X5BKAKFOpzV3FAj00gijC5B+r5roW5/RDjPbBXDFNXY95FOulSFQ5Z4G&#10;nolTU05tLz3AiAfWPLtaxnU/98doXftwaNZVs+MBfmv3sQ4MJP0CYjp1Ty4CnXwWeLBi2wD52YEb&#10;1hMI0zjxGR60eZIQ1ZnhYIsGMiL6mDrMrggmdLRuzOBnobsHz+QCjfBw4mWIST8PWL0TZSTvwowK&#10;OkjzLvLI0MXYsll1wS3iUSJ1RFZnE3fhAAYoDSicgS9lYGF1QsSOCIiIcefgOG7AwUc5kdOQ+/pc&#10;Z/me+GHAWp0mFvRzjZoX34MdbYpe58LSZc+D78BIrrozYABNW8LAnDtZnMa4Hln1+zcZoIsuqwNg&#10;/lsJhrpwGNlAXQkLA3RvQMSDRvGikiZcp5Jj2IM2p045iHWaIprXboPetuJrfN/pWPOnLaaO+o5r&#10;0t0E5bGLV8ukH83puzv9ecBhn03mtELadtr3evn9Km5/A9FNILS5eyNvK+6VTd3bjpBelniJheu6&#10;xvFyTmN1OxLoUd+M1wruizaieSydnc7OQAwgggakMNtdHV3c3bDxdJqODsxTbqyQL364ny3ARD9L&#10;en3v5w6F3Cmfp3tMCAwtAXPy7PSznlyT7h8FW7fNtCuStepVknybL3AbSkDol4KfflbFjyPpt3N3&#10;ka5s953dWe5JKwbBVzx+FtH4ZPhpzGCcvPZC0elnHUC7f1Pi5Or7yTL7yEN20Q5gnLNTT0XSCgJY&#10;mKcsqUPegDv/39fEoGfswIjuclcA6d3i2bv9uS6ORZlUUixj6IMn5bxhirKL3bKsADW66cM7IClX&#10;7ptdLkkbf5FfSoj4rl00XvWEnvPVXetb4E4eOU6Un7UisnwUfZvZiUSOArzr1PhMtk09k5C0JQy4&#10;fY7ys2g7rAR4JdfV2boS8fXgQb8X9co+tUE7JMxX6dQP00f6dk+A0H5QrrR7nuO4zluCwo+PV7z0&#10;Qi+395yv05Bywp11ev6BhRg3DL0G5vF0VgD4OMWEL8o3/ewz6cYN1BfuTjPcQP/05mcHFmNjphXw&#10;+BkWxRJdcOH4p0/l0czuY5F4eGuJw4jQzvjR1Uw5pa6bn73DCkXGJ/oH+iSuZcXj14W71id2dHn7&#10;vr8fWd3P3HZsxH7mTdkdtgttu4Rns2WVNovypld9h34WKFkqX+Z8eDs5xP2sNz8Mf2a+0jE8YyrG&#10;ysPWV9e3Y3PiW/dFHsvSBzldB66vhhn6kr23YlHSIraty+zlHffjY2334M4nFh5HVpYNkJ8tWeAJ&#10;IB6bUUa86RKAxmOMgMoHca3ys9E2SHKZHcsyZnC8h9X80Lyyny2ZZ4xlDXVnLOu4IX0AoAsUAe2Q&#10;BKwpx5Pk9Vn3644PZWdLlj2ZibswfSXzffe6/DObjqtJRvw3rOO7ByjbI+6Kju3cfirWR99hzFzM&#10;2FXntDF5dhl2fMSx6d91r6YXoPMPbWpaLgMdJyvxW/r9evdgndhATKVidvnZ7/wWdmMDwr4teZt9&#10;VCL5o3zKsiKA2WzRBp+Y1HcFDnmlbUN2XLFnzO4xLj/r+ZMRd+PFF3tDCeObsLEo49Hxs+T5OAbW&#10;ddT9LG2I1leNNLAYX1jS8bPb4pz8d2yX9qN402h04dndKXkz3VC+xv3sbU1yeO6S9Th/XS3LAPDX&#10;+gv4atq6nyXOYnPEnbdiAcddiVTjKWXa/ajbIs6Da/I4nLzw+NALZ2NTQsU5J1+5S8l1UwXFw095&#10;PurC1Xf3sWnvLf9o+MmxuBd6RmxJ3BVTxmXzE49exBoYdGNrd9OpK8o3Hfb5tDdsClKswed/W86Y&#10;OSlrsIt16LTFsMRswpZ70pT2WTKQbQ+E4ROyVZlPHoFxLHblO1ZjZtJrYXWjrF8PUzk52kbROLbu&#10;VlQexPy1F7/dt7BJ1P2u80y7wuIz9hq6bvlUNUwXNqD+UL6GTTiKppRxb2iQ7CQmb0vXsTF9JSou&#10;X1s5Efk928TwljOmDjF3/VORS34129fS/3pDCWVVY2NiJ88j+R3KgzbmA/i8t5zRODbfbLDsdBQx&#10;adcDiASuAK4FRG1o28Iv/+61EdjxCGli9Tj5gMiIC4HU41c8TGVU9ZUaiPpI42KOtET++f+N/88r&#10;E9j5nFEqIcyNcw+JEtglOAx4Tuepzx8/KBD925clmWAJnPOoAT0zW9DH8+s5EhB7ruZi48mIFqD2&#10;IHSt1ZX2wBj/lAjsMmgAACAASURBVA6vslNIP9YHjK4NNz5ywAR4R/Vc4AQtzAxUeI6tLoHfR2KE&#10;CVGYsYsOggK25fd83u5/K3m2XngMG59dE7uTJgz6ZVCdPk6qIXiftFZS7gBfb7T2v2nUKMN0dDTS&#10;p6E7xxwO18c5v1tJGhZdgXYinMdPMkT6y+H47jkHGcfn/5F+6KDRC2SiDVpWgC7+ct0KpV46I99e&#10;DtIoY0q+oGWR62OArt+fNAk8RQ4enYjuPOc6qTcMbHdsHSkpeUxLrkdi7XJ2vAvDnu9JJxaAPhLI&#10;RjOftsCKTFKIT05P6b7T5qQDh/dOpJIjD5z97k7/voLaNDBTvCSIY1ePO9XJAhlVBdfeoea88qAW&#10;sKISmvZva/RuQ36OYziI8O65EWizOcLu+9m5n4B4Q4EvXysW1tdT4LuuawCOG7fsHu2ENy0MHmAN&#10;eyd6rdZ18Y2g44XGlIMTjHM8BeF/IDdOu7eXjzGSIHnolX32w8+/JDIGX/8JPXFtbKiJDqB+Z8NA&#10;n2jNLx8yaMkfBnO+1uFrTz9rnbFcI5suwAIoi4Rpnfp7+lmOxYCRNp22y/0HA1EGFh6EciwPAIef&#10;9URs7ElL6giPT7p6XePlNM74pEH8IEuBD34FQvrOedIGPI8SwHjt+HZfJB/k+sf5puGywEdg7mP+&#10;JItMIo3kwRt2wDF3+71kkm/HZxByTKjf+4GstNfA4UsxdZe/84BzxAnZRR0W+9gYM+ZiPjZQRyhG&#10;3+3hfhYJ+cUbN9a9Gg/Sv5qvUuC1Ws7li7wBI0NFrTOBrACecyAp4+AtcfcLXU/afLwcD/Iz5mcz&#10;s31s0ZTrkB2MDt49VuFuXN1Rbgki8tT5QFvDhOPwy3LFq7FhdrL6bW1aS9lpFfle/Cxp9TLIkxja&#10;T3MDC73i4b17B9xX2ww2SFzX1XfiFI5ioVj0P+Ielx/JVXbcontYLOEjmYhP3QQaR+29lQxxPT3p&#10;95Pc/IR/T32nnmb2SQLUs5cvf44fs3jHzzBu+Z2fdxvlBSj3s1r7OVbxIBDvjYHlZ5XQj95pLT/G&#10;Jjm0zdDaim9qImGC166WuHcXr06/MJKdjIGsKddxImXX5YpJKPJEuN/0n8/hfOijr3U1pqgdEvT1&#10;H7zl/+bx90lL9z3+K3uOF0Vpc2SXLJY9Xz/aBDRWUtPai589G4b0mTd5tZjH561EO9b7et/E2DCn&#10;z5G21xsfJAM2d9cXn6fbFMqDr9uxo3AGJl5J+0E+uResbsx7tcXR+JJxuMe+ohkxXTW1ewFEuzZx&#10;+Ej6T8OTYFxoBT6Xdd+N7/IwfGzpqr+nxuQX2r7FJOPfgU5c2/ju4+64e6zyy7KD5jsTOeyi4q4j&#10;QTz8LPGIY57sogD5TL2TvFZCnP//u/V548kZS6kITx7QfmCeHHTftwp69Is84SUQuK6rbYE1r17X&#10;pSYSFXJoQ/No2LtDMYP8q+2Ml0yW3MeOzpW4DnM9+SJbmE2w2tGFiesHD+252njA5gHKmfLVbddZ&#10;eHb74JssfFzhxNMGpfGJnzdeS4boq+rZ8jt+Txm6UfDEWr/z2y5L9cawN2ykH3jMnsPvJlLNxQt9&#10;RLznmQF8+A3H+2/zFK46+JHbdkGav6L+Pmx85j6wo303ViCvjh09jniL7zhP56HjCsY7tCeDttGf&#10;/+l12kPVCeyHtJCtRMdtbnvIM6T5khMfFI45Gwt4Ogrn4Ovl913XPKbwecmm5WwaPcf7Cd/yd285&#10;UI/BT5vL/3e/Jd0Bhg/y3aHkveyq/fB7pMmKhbRGP+VbYlfBrVj+A9b6pxcRDBN55a3w1Of8FI2g&#10;Kak/z8q/oKTK9QyQgYULyEAEEHEj436+FoHH6t1A3sBvGPL6SgC5gFzIXNhZuwgS+CsXuP3wBrtY&#10;FzLauWu3R3x2yJ7BCZWdR1eo487v/cJSN5R3tilZF31HxUdnZwmx7/AbCliJg3u3g+bOPXdCBO5U&#10;Wp3x6uvxbdclXN4FE7sFWgbFhDPQDvKKa+wgoPMHusDgToHOiyDSDbEDQwI87pDy7hHOC4AMqt8j&#10;552D3hkwDNc2I4ruBA2EzuuW4zWjzrVz3ezoXFcr7TBe5jhHYFBjjU5KS6rQMIxgFtD32ElF2XUj&#10;hGi5dHkmHwgadESpOx1XwZzr1m7SAq808m4IPzqro8/0986RMS9LMCVyzH0Y8LRdRVhjrg7MXaeU&#10;yEI7A6fhh6MzmR/6CYx1UtaGvmN1BxGdBHnHZFdYsstsi+aKvmSZgZHLFOWatFl7NcC3QNGPBwYe&#10;YOt2BwkBzlM/XdbUwYal42D/iTb+b5d3fg+wDjFzrAHrPMJMCvnnxAMW3UyfxutwviAYqvUMOpdd&#10;Z9fVmBf1s+yT+M/10KaqA+cTXNDmqWCQdpl0rC68ckcB/+07Q8IAA2LMZ+HZTaodoLt3MQDAvQpA&#10;8/5Z0oLHXsC6HxFTz15o6kHd42Pvvgx7LTxxZO/sQbStOOWGPPRggoUL3zWDwOhOHT4cKXt8XRXs&#10;uV8/+RLNE7dVUoPdMuh2gfLjxWkvgn4AM9pI97MM2vLZKaRz39GJG82rbB4KbTGhLH9WwTTn63zy&#10;3aSnbvhxnJTxRI4ubU90cAfm0CuzBXfe7VvoU7nDY737IBVBLGDwRAj1gzZNRXnaBMM1tGmUCRX4&#10;7D0mRO+4NQZ1kjIhMqXZJNtlfeI1fv53fvZsqBAN+b85fdfYGfDyEo5Ms318D40ZTp9G2RV/K7gf&#10;Rf6YfnYEh4GBk2U36kfzNxvtsnf+7buJPEk9/KwVjUfCaUPzlU8re0bfonlY0osJAsdixBxDD0qe&#10;tYbdGIEdpaPrumh077sTyIf/Ee1NfzgO0DsaHPu9ydarvB2+x+24J4le5dmaY1zugY5dNrZinuHj&#10;KRtnwB+Nr0lrP9lB+NliI2HE/AFbRPuTn/ysN1N6LKGEjXcj1+896eg75P110hNojCWbg8S9bsnm&#10;6Wfli2snz9kQZA87H952lve8lF1V/EGavGB/0enQf/olNVRgYvFAPMeUuU21xLvHkb+zjacPcn8m&#10;XA+LSWGYinbGMJDG9liWtqCKVCoqF47TzhOLB5gU1mdsFx3lkhjRm2mchiwIu1y4/CGhXUeMZT1J&#10;N3TaiibEVu5ntcO04k8+Y+/jqDq3n7S1llBFQEeRCWMziZxPMV/Hqjs/gaGbtJdKGJYP+o7vvmsZ&#10;7Q/UZHT4QWFsdZJD9PBnD991xnp75io4tvOCv1ekHmvoy/kSxkvzdzFt1Y/z8njt8LPuQ0c8+IOf&#10;ZWIbsNOEDkx3xrb+Htf9ZlP5OY9JsCB8IZ7IdaWOO1UTjTU6q3hlOx9ll9CnZZHfwvGUtx/8rPIx&#10;sIYhsx+CSifGOvysxuauwx/87EmbYT8ZI2Dy0ekLdGFSMdpLbKnnlL4Ll5y229ZDO01dolzRjgvj&#10;HLFGIkcuRnLt63a/ffoleymetXhV+AK7ix7ID5wkua+mo7M4Id0E8J3fXcwruaEsMZ5FxUWc78Lq&#10;ux9hMlKy4HlF4U/mqeI46QM56ORN/jx9g8/UjnLLb+r3lh8YhZ9M7YaRXa85cke+iu2WMxaNSjRc&#10;lt/wk/TMbUfMxmOPvYSfKV9hO5PD8sURQ5aGzFKWMBt6vdEt72wsTz59pBz6x236ad+EqcyekTb0&#10;I1wr6UD7TExF2lPGubvT6azNKDllnDSg/+QzafdGPsvsm6+JOq01mo+64x71BgTGjkzPlY0dgLv5&#10;QxyHwl+u494A43LD5wUsZ0xexDF/X0rlgrxpKnOerME56XncTY5jF/U5r9oE4fPyJuSEbcBxmnpM&#10;htZhoE+mcJ0efKgmMeZr3HZQ/7WmNz2LHvvERW6DMp6deUF8W6coTLsMhMVBf/paACL7z4pnd2DG&#10;RkQdT0t+JJAIZFbBL9azufqV2R+S0FXNHyXkD15hhsW70nctIJ+HF3EWEK1cBCrnduZnRh0seCKD&#10;wuIBtTsAVZ6jim3VFX92YUjYYVu2z+p+dLAhAMNclHX5CrgaGP2kU3cDUOjYVeUJmROkkBZOm8DR&#10;IU8asOiHOiqN3TTZtFrHD+cSiHasBna0e8/nw64KdpId51WrO8mCA5+3F/NOBdEaLeDh98gTD3JJ&#10;qpN2nmTxcc+EhP/OXwt2JjDMSVuyU0FRW6wf1+MBpRsYgf8Vr2roDopyz4DjnLcXWpwWfsH8xjy3&#10;e+gZ3+NuHEy+2qIaEMzJjqQ2O0O17uNCe58rac6XB30EKOf3HHh4t4ucfjnBWPEU4h5Lr7mSnldW&#10;gmWlio4I6AJtLybwbkrSBZVAEOhHJ06VeKRNMMcmGdrRF81jzs2/60DtJzo4PU+903OP9/SMmDuy&#10;gGkP6dDHy/SP41O+PcFK/eUZ6+caqFeu85on5+WFdNvJQ1vi8qq5WGDs61VAZM/TfI0+BD9KIHlw&#10;ke0/vGi48zlOy4OPUx/pd2k7PTgdz/VGkFqPz1nPtYQV7QSqoE0ZxsLYrTLkJhpoqjhefvbpaDp2&#10;5pGmpVcsbHqiAQauPblNXn7YRdudUELRoArzAnBE7WLfZu+i5WeAS0BFs5GwtPlwfOc9bZx4hbb7&#10;BIse7BJDOM8HXzlO9jM9iffW0Qv6WLv7gEUATjeROo5OsgV0MeUF/EoWKQv0aYhxNyZ/N2TX/l8+&#10;PpveGjdad98aAKivlNlhy8lnI4f7wQ+/Z7w83z9/Lz9bneoc2/XAEwPHowaNVWA2fRzBrvvZl8Ya&#10;T8po/hsDQ6hLtvQRxKTRyW8AHSTXjnKsn7GOz8lt9pufGPNA200/zkhBaDRGoVzwfSVDyjbVZPrf&#10;CyPQHD6SfpY7Eu7nd3fcs1BGnTe+DhsfPa5/DsArNjnp9oYpHdeNZOQHATH8OgNuxR9c9+GzZHes&#10;mO4+j7ZANgszGeu6Qj7xyOqBoUm68m1vGFEJsAPHUHd8zkoq1FgqtljHPe1hRKhrnYlHrI7RNAZa&#10;Btl1rsIzY6ho+0o55K4ETxiS9tfqQjRtzJA7e1/8Jx4sjOgJTU/efMgNCxRoP+sJohEXof3FWlWc&#10;2jN+8AIM/ewo1HmMSH102TfZ4bzuOgzIE91u26lTjjcH7Shu5gclK3r03CXgrw8/y6NS6YstxgpY&#10;QQ6dlCb9A7PZYeATzjFsl4fJYSBG0WLvPWJp8pPflf4fOQT3n6NZY9k8s3//k5898b3/Xnp02CWX&#10;FY+t3JeSTi4j7ptPHv3kZ0eyl3eQf/Q82TqsWPfq0z2WDbPh9jOaU7guFjb9vbTCFnlwxOq6/839&#10;LOrOzrKRO3bfr0w/HU0/p8vJHy/ynbQ7/ZN0CRj5BeqX7JjZbWAW7rHx7OLgBxY+/CwSagz3IpTi&#10;2fux1X6EK+XFbYA3hPvuqiEm2f8+aXOIk2j55md/+jeAT/3Opp/iIrSM9xSmXTlxkeymyfOO/epn&#10;XbfOeE32wn7GaVyWzH+NZUkve550Yn/K1qA34yPzs7rfDF30Ec4rP8grHzLzNU4V/8qeBbpJx0+8&#10;kd9Pi00wMb7LM+csG8VYuXYdem4JmP5TOWNPyNf3Ha+NZgZrKKHeaCwcMT8LJG47D9qxGZKyMmyq&#10;y3zMMXxMb8j1z4ruL683+9xDt9wzpx07Oj98+AKZDluv7pM3TEC9P9el3xMbofmuDSHUs+jiquZR&#10;/lk6CPu35aC5i9Bp4DQUr7zgVDvcXEc+/JPRmnw9sdGHzT+w0tB1dLw/8FXM/ANjpdEwEw+vRs4Y&#10;tqPT6J54ZPRaXcSXfnN9RR/52agi3W595fiOSznGxpSDUx5lcxifpt29aRjU83sq8h4vj31EW68H&#10;1MMd6zl+UV7JYrCxfmJjex4Lau0TbI0ROPb8/PHrcNkvv38czZxuW4gvqDq/Ab8kXkmTBW4TyeTM&#10;6f3/L68EciP2jdiJ3Bt7J+69Re4r1yMqVbKk0lNBHWgJSMSsiruT9l1LYmRagqWSYmyG9+S1kqJ2&#10;jAeTIh7o3ehO4MgQ2KGD4hgaM/J5Ho0HDV8p19jOXJ10dDJM2HAc3kUylDFnEOVOh92NpIdArgq4&#10;z4vnSgPtZAUkLKhllxEIkBwQ1R8lvWMaKuAxRB4cDcfHea/ZATjADA0tJTzRZ5EXQGcnHQ3wx445&#10;72o6AgBekq3PWUKRPNfcorsfAOhIHhngbF5FxEfnpQy3+/BK4gT6WFN9n4GSF6nW0TEZR+ehvwIa&#10;Z2HpPjEWnSRz6IKYZDg7+eG/o+xx7ve+P4ws9VJdXOz2Lf3eqJ0b1gWsYNI7StI6zi3IGbxFyyPp&#10;peKR3SWobqrsnSLqPLGOLgBPAqXkSLS28+UZVFG/sKHOHATUGRjRBTvqkLrzbe5yyomHR+7Mxcro&#10;nX/IIQN8ne+N8YHBTxiA+0mePaBMVPGAOlHsHnJ32CW+R3tC+dnY+Ma3ggU2H3gR3Quifna+7LoF&#10;CXwuwQFlcHRW148nC9we+/O006AAlO9eI/hngY9Hg2089+5cefV7dx0Ltfu4KAeofDEpeEXb5LPh&#10;4kxAjN3Qtkby+8qr7aAVhdS59OJnPelI4C3/5DtYMXV2+APY2ObXlPyy7rrT1vNu1kSqGUf2NB9d&#10;Gj/cGXXsfBwdq2FyAcML2V29vj4/7ke0MXol7G4TD+jrM7lS/o6JxjNZQJ66fJ8+yLFPRkrePEjl&#10;7xEQLqkHj+OFFThE6+VpN8Qn0+0rr7Zj2UBe9Irpt0d3b/lZJcHy0Dmze/yuAgHYThQmqq1IMIpJ&#10;tXYvqp5+VvgBHaDecUtWP/xsyeqZNPDmDtpFPkfJyewC9M6thhqXK7fB5Ln0CPM92stRCMGRiI4+&#10;OtblQXYwpx3keoC2Z449nD+un6QX7d5ZqOF3kRg+joUX6gnXcF3XKEygsKQXK7XWWj/vFKU9XVkF&#10;IN7XXLbCd9/xh0kW+bcXPMbvup99w6SuQx9+FmZTLegl/a+8JBOu65RnFg+G3GJ92novIFizoXBc&#10;bnzn97BXkpXsnb3+DK7Z6aPPca3Wnev8Gz7IE/EmH9/5PbG8FQMQwFd8NR8spshMdSyzSMh73D3x&#10;mPghqVwyz0SH/JwXFs5iev1hBzj56njJ/Z/sQzXQeDzrMRybIElvjR+24wONxd6wjXQJrWO0fe7j&#10;lOCkPUbbJDz5g7FWyp+vS42t0faTtnjIFRv4+P3SWd1DyETcYf/5DBUloul8+tkRy5bcDT8bLUtO&#10;Q48lpEPekEm9i5jxbD03rxS9+HnXaaGZ+GxcbRVtG+Xy70e7sgAlPsSDu7ljn/qJiiU0dkx74zsa&#10;zkYwlz0fT5+xEyw4b0+YSd8xYxT3UUOv0f6T12xITqz5iFjuLEByTH7mwvUc6VvFJsq0F03dThPb&#10;+3ole/zsC+76kAvDwy5/fI/yIrqH8Z+2LuYzRVOTEa4VQN+RbDsqaY/91I7EQw/tOkLbNTwHePW8&#10;1qeMI/BhC1g4YTxLXnHuzG+43wA6/qW8OQ/5YhxOfX2LB/TZNz9rdsPlnnkwl2fRyOh3x7zzmp8/&#10;c4iyW82gOW4+J6b48b/KK9TuobO5V/jWYlnqneenRJsI5RElC6Z7iilz8g+A7shz2vKIa9KNDauU&#10;q52V01hlQypv9H1/q+CrWJZyTBazEdru5h622XKIpN261/ArpL1iB2L8wvlrLaxrDYwITBx95nB9&#10;p714VN8lnhC2YQwXHcONpgUrKH7s0N/oO6ZpVyofQB1w/rvPyJXzuMtsWSUOdnwnf33GVKYrLt/+&#10;7xHzVL6D8gPM5kb5G6xh4zx+03ezbY/riOyhNck7RpR/5lwtVpadtYbjkY+wpgRiXcodvzd8Mcc/&#10;8M6wI27PrAnC5dfHls7yu9G5Jsq9x0w7d+PA6GKz7H/RkHw5sTlpJ34Uj0Zxqn7PRjlhp7M5jOOY&#10;X/dcoOfsiV2GD3eb5LJWsjlqN5ZjEH8T81SNuHUdkk5DSIuxjxoO6eV6fTbqOaamHA0sYzJAW/LY&#10;beZeehemclmBZ3TJ/hFw/MPrxmNmUjJe/y6hf8hU78TzZzH2ysQXrW5o4omNG6lOt0Ckd3BWcS+I&#10;YP7FS1/ZwM76A7u0kWXDhaBRPI0IzDjAhC16ZwM/48q/Y+sYLU/myjkTHPKCUGDcaSa7YgH4mXCj&#10;YKtgVWCIzzdM2mDSjFCiLyL1AFsGLMxBmzGjsVDijILM9XEMm+uP/NH/xuh+8Oddu4/+4rwHsPBE&#10;U9GUSRkHi6/dizmd/HDC1tV+GjN3XByLQbEc6TLnjA5K3Khkzs5qJS3xeUQZjauDSs0fe8grgYo7&#10;WSa1P0CrBSruhEkHGvtAdbHsCWy9+8ULTjRWJ8/pTBfWkwRxQ8050S4zCW6A7fydvzT/w7FQ2cdF&#10;rMuOu4QFRX6hdeSgDelL3SeN42OhUGCYyL470nTBd1vKsdP4W3GPzkIdRIr34iPxSJvDQFPO2y6S&#10;V9exyYLrlGwcAde2IxbJU4IrB6z43KXG1xlcc77+OZ+LO0Hy34GMPmfgSj6DZIvD9mbbJWy0LmUF&#10;5gwkatoKytj9SVtWukhdd7s3Ahu07G5sdSTKJzDZzvmmNWyYbWP3o+xQzLtQ5PgtCD9fG4/8sbjn&#10;OjxeFaSySM+jSkRP+i7Te+wuvmrXWsTQaSUOOX8PbGL6WbevnIf8LAG4+yh0QJlI3SORsIRvFZgy&#10;5jGTpL3vCnEQ7vbE/SyAHstJnk1XDzj9SNzTz+p75tcJxj3R5TacYJzyxfl+vH6wv/Sz9LFrN+Al&#10;D1cszVm2pOY8do6eSZlDxzgeAuNoU9dzPRsxaOA2XoXsAsXSK0uuemLmTAzJFltyjfRzHMGuwoct&#10;newm7d3+DL6i9XbFajzQBnvuAqNvyaY3aeP0odxT3jfsOEr3EyePmZik3UcnlaS7Of0og8NXH4yX&#10;v08/y50fNSXJx+pCo/tYJZ6jbWMv4zi+O6ct4fM8ETOOnqadNhsu2142h0fik8aBwHNjQAfKH3fE&#10;1fd22B1aFQnJNm20bzK/6DL/qEjvIBNms0BPxb3jR7GF2e8Ti/v70t20QJPybPjFg373z44Z3M9y&#10;nkwYqeDzfFE0oV6IPzllDtk794iXXI7cz2o99QzJodnN0UhTflY4qbrDxYtqwBj25SHcKKC7DWRH&#10;vr+UgM6tYz0f93jYZYYrR4MWbTKiG4GGn71rDrw3mbT3OJW0tiZKJR/cllpCgj7PCyYfzXFoDLLt&#10;h7/Xc0xObtzCE5Q94i01yZmPpW+Uj6WfXU9CcfhKNF4XfkfvWpH9ih5jyAn2wLOMvUeS0Wyt46xh&#10;70TQ/ltJX8sjDPvF0wZsV5v7Eqc7d5pca94ZSjpTDsYOpdLhyOd7jkX8yHGPZV0uNab5UMZ2SiS5&#10;TbPkvWN21+uR5Gcsi5eTCWB6aXHwq5813MDvUbbF121YkrpdvOLxkSoQoXc9il6VQ/DvDbYzMcxf&#10;3pBNIR/lU92PkuSGMySr+KTl8LPUp4U++tzwmPwLd4GY7/dYni81GNXuWN/lcWIXNtKo2Mp4gTEs&#10;fQN1nbGKYZSIUMMqsgvpfmw20A2FKpoyHovoO8QLEzl28FyNY5WNrWKubJfJnjfRjPcxbf0Z8/pn&#10;FYeZbg9bYgldx+vkv2MGz0/5rhkvKiDRNIfFeTBcQqycneMbzf2m06Mgheap5mm5Svc3ouuy97fF&#10;sjWvEWeR19xwED0WeXPmXiTL5WN1x+0PfjZQxbevpwDnz1bzBqD137j7nrXOSLdNYrxOujOXdS01&#10;h/k99S4j3lDg9ka7mPi5eqb7V/lZtE/X+JZjpVx82MY9fRcxD9ANbLIbxm81plIOsk+c4fO9cEZZ&#10;8zzmKBDjwKksbBB7ZesH+a1119oRmKfj2PiUH9HluErD5TsjFa/4iX3Ky+2Wu5H3Nhsh+72arvL/&#10;WCMH67aKGIh6rdjfmrC4GcDjHacx81vnH/kW8ynK70fHfmcRlvxnEy3lSHLK+VLNpJIW1zHuRc9h&#10;FPiOZiU+13MZ4rHF9cJMq0+lox3/iAesaUv2r4kif06MzRqI23LqxYi7q2Hnyku5N5dl0plzH/pv&#10;mGrUSWpOissRfWVJ5qgDNb9Qxb3OS2wV+MyG57mif34lin6lH0/ZbOHZjHdhK56df4CNQOKLrH8U&#10;jvzrDwQWHpouXAiseMj3MPBfTrdA0DNgIHNh78DewM7ECipBJxOjmE9gcjpxRCdgVj6gik7HnZB3&#10;eTrR6Ry8e290J3LeJhC+LdSN5EhCGTCSkc45lgNRCpS6PwnUzGCK47BgMj8Bswy9O2L73gmQpHSm&#10;+DJc0c5Bzh4NxocIMMEASDk+Eo/onVoM8rxLgw6A47iyuvI6f86AAsAw+kokmCNW4fARdb1HsOLr&#10;YdLPu5z0fIKL4+Wg1vnrQYHz32VNXQg08gx4LHnObsGRqM+55pGsOIEZpjzLOZWT9SM4xIIDgGu8&#10;4/2RjOB7dCxOK0t0ZuTTxWtJjzMxwIBWhoofPWV7HZ0qYfpWCW7t3iO9lib7MXcBM9NJPp8dhuQ5&#10;ZeTNlHMHgQKFWqOOZ4w+8sFgj9aY6O45ydPK7rAzAAygbeERtPo89T4+dcrH4jnWYweV6SO/c45H&#10;uo1uq7K3GW1PRtcZUsUI1wN/BlAyvmeh8nVeDGZz/l40cMCaIf2nvgZiBtAHSGFRlz6GQc4IQksP&#10;eefqT3OTjwDftq42drYRYJqfY6eXEnT7kZW4C7Bx57QlGPhvtzd8troPmayMeA3G3A6quGF+VrbU&#10;fKy6sq/mmehhxZXT1n/ola/nTCJm66kKUNao8tGIQv1G+64Pn5A9rrrlo3fvu075d8VLt//NYI0j&#10;389iBHpeH3gGXewTSF9Ld0k4f/aqXW5rtc2wwi+i6U7+Ot0Hb0zu33ASMZTTnmtw7DFk49A/5x31&#10;iEErnzvoSxxkzQNuq0eyvp7nMiY/S79Rn/Mip8uH/rbxdez4i5/lOEpKFsbEgvRTvKi/x3s5/aps&#10;m+sxJo7U4y3ppq+RljQ9LLiyoElbQZ9oDSySESuoqEM1OlgTnXbrpvtQnztp5N9zG6lCR9H29LMa&#10;l3rCgjsLuO/v9QAAIABJREFUcZZEQMxA8QMHw2TJsTgxUbhEhGyz6Gj88GQKeaO/XQa5lshP3YDZ&#10;TfeB2TbaafSRoE9MG4yZTHjDtW9+PRAqLJzvj+dhxkSiAXWcz2ICuuiGwmsuv0pQ149OoViWxOSp&#10;KCyg1FFi3mjFudA/nNiMNjQjP3YWnPbt9Nf0s7y3TfLAj5Xe8RQQ2Vbj9Rgfod0t3nQj/Gx+1pOD&#10;J7ZaeHYJvvkOytSwV0dz3ogljM8+D5eps4GCPJHPM/6XoOrlBW4vaAyb4LrKpUTvmBp+NXv+Kowb&#10;3zW/PY/wHr4NnURTx/fvYlkraghvUL+Kzpq7+0WTQdJ68Ko+P/ywFYo5hmJZfPrZEXPyubv5euL+&#10;8Sz7d0bqyPy3Rl7PeQw7GL27Xn7D1sQ5sfAouhifA52IFDY4XoqAPD+zyobs3/tZpzXXzef4Wk77&#10;6Tz1dQMYzY3SG45NTM+k6YC1xlM+P9tv8PvkuZ9koe8XTxzzuLyMhpD6PXfxu48bfDBZ4A4kjQV0&#10;Ir+OXFWs8+JnSQ/62LMpgvk8z9eoAdFiEtpL0vgjWXvIIN9zP/sm+/JRyG4i8yLh4WfpC5xewPRh&#10;2vHir/D//RybcnCu2W3Vh5+1ecIbR7ML7D5fx4vyYRXP3nnjXvcolK5Y+Iqvvm+u5sXfuyyePkQ2&#10;dLUtpb8a9qOaTtUAi443HL+tXDphgLqvIz/N/zv+Q3RxL9C7ypVTs12vSPs+MfR66MpnnFhBfgl9&#10;IpiwP3md/ZmPvJjFOaMJqPjOHZ9nPOnX8CwsxK6TGHaoAOL0kG6U7CTsChE2jkVvlMCyPAv5+9Ik&#10;cdoL+eLduJZrkWzQVkX7Weq7YiAWa8ve8lS3M470ubjvdfuvwlW95Fd2r0W2x3aGevF2fPeIR7Q+&#10;w6+y5ce8NFfLC3Ke+p7jKOZiKufA3481kq/1HDYSsblOurAw9N2L29R5lxnpneFYBJSHHHTPXt/w&#10;64eP9YZNFaOtrqHn390ox806gUfGF1af2kfbbTz2HLfrJW2SY1aXTcpXIgefGcJF1bGQz99Rp096&#10;TNXxtq/mz15PDS4BbEQSkwbuuBAF8DeNGuhDns8sAF+j+IEA8vnFM6FEBI9A4lZIgO18Z6D0ZzMO&#10;IC5kXLgRuBO1fRFP1RP7eSaNsB1hqKDIGKEz8HcLk7aSm+J7AOxHQiEboDA4ZDJbL1NUOiJWkElU&#10;si4fTyOB4pnlYzwHHWFdfofh4Njq+iuj7tX2jXlkqBsT3zYsQSul9m4BfxbXCoIyd3BHtxCNgard&#10;YbstCEaj1/mw3xLh6COwYpXS1EX07uwjn0Q+A16Nj4OvdEyoYCS6m44JWWqYiiGmiAjM7sGimSee&#10;SHt2dmv+6K25pD3fGztPpAYxkhXe4btiqXARj/A2EDAaOtBzEEc6enFPsml/S549MC9DzSNORCvu&#10;oqOxswBVd1bRSKN3SKnb+t6feuDm48XyvQW1oyM9xodbpxDj6EwCP9814EkF/8xe3d0HdMKS9kWd&#10;upx/WjeL24CYn9Ea+GO71dg19RVfz7ESmPxaWB+OT3TZLd8e/KoQZJ2Aki207AjQmc56sZCv4QTR&#10;XYFMgFBXIiZgVuc+aZK9AxU5O8Zl55EqRpCv9GHaZUNdWccRa+hdNywMcL3ewX7h2Q3noIM7FigX&#10;CmatIHTKDYAGFlZw4Gc88bguKwSgk7YLq3eLn3qwnj+5Hr+iXUBFO/mSer7eLzugu+4COrZEQfDq&#10;rjXv8lKnu3Vb+72p4nV1b5FmToOP5KX52iuuR8/w+XuOI9+I9rNnEjuifGMFI3fe0zaUfKtobn72&#10;9HvUDXXWmZ/V7qHspgqHatrdwSJZ9O7eM/koEFx/mDTzl0CogWnvMB62sNaqoh6fw8+gP8OAYK8K&#10;+iJmg0K23o8GGdiRxeZjtb5of8BA1mVcx4txPZU48EKaim0M9mO1DT/shtsLxxvqbkSve8VqXqCP&#10;3TjtoOhsiSvOSfaX/pXyuoG4zM8edtttGunqXaHnpe2OBxL5jG/Ygq+hBzFtgh/b0wJlwvW7CMPH&#10;Mh4KU5U9pnyIppQT2mUWj83f33m3LY7QBfQ7d+MZ65AfdqHGOvHtKDRwCYYz+T3AOvTLzsd1BP1c&#10;azbOVjcqUs8/78l0zCsfZLLlxYo32fXj34HWDe/IdzvL72HNhIVwFtonUGef/2YDzAe/Dj+L1TQ5&#10;cbehmB7zwMl679AN3VEFjC5dxjdqgCq9dD/MAp/4VmRz/DESjxZnUe/fYtaI+PSz0XrvAT7pfO+7&#10;bXn5WVTsSZ55U9O4MqB0jfbAGzV4Z6F3nWNh7KD0oxh5ksOrrpiPePOzgRi20fVANodzL2zshRKu&#10;g99jQ5lS9l6kNv4Hond68L2wJkBg+tlobMH1iTZhSabDz6ohhbtBys8Ke6ILfBz7w8+iMZ3keR04&#10;23wVeb/ySU5zHPrZgBVwy4467bnmM5aVPTAbqgIHHvzv9lOFlWyf53ZWz4vOZdCP01b5jszA7NQ/&#10;8RN9to8l2+EJUuRosKbc6IhH+j6X02pOYtHesddpv6ljzPPECt2TzkQgk93Mb7BoAdgOCcxGJ6zG&#10;A9jPEWEfzVq79cGm+PmK2WQiu8s1WdyN1XMSnnA+7udzX/jqawDMH3zHt+YqLLwhvdBzLZZ13PKx&#10;Fo9lLUFNnLD3Rt7ZBZQzuQ7zs3tiNo5z4RrHiCIsQUsbYXGqMBzMpuJFBpnsRTdi0u7KX3p+w+6c&#10;A9p2ARjYlTTw2HzQcH3mCOhvaNuUozJbPOhFP4LOsXgzpBesho4cPpR+lvJAGzmaGCxn5Lz33VDu&#10;Z2XbDRd6sdnllkVfx1A8TcKx0hVXx+t0b+szL+P2QpjK5uRr9l3h7ssHzrGGJ6B3YO5H0bQ+xlKS&#10;S28WZ+xlNBiyCsNB1czpv5NdYG7Y8sznju8Tz7g/SOSz+/E48nLYOGtyJK98Uwf14MrrySXwTvLi&#10;MWkq+cocxU/G0htbNKIvke1Hb+DxJhoEhowHQs8TPsNRxMHcpMGrLWj/ZXtzyp9iKp6WceRY5SNi&#10;+gj5Y4v96Z897nXfeNqu0fBv8yR/NC+0f3b7zHGJuYYvpEzVOs742H2AcAW6yZ285ppHnJ+YNEUM&#10;Hq9YI/bw9XjOmHx3u/H2kr8m7vlJh8kzztMwDG2of4fvqe5jn1fMUzKmJphsTcu4sTOwEoDez76v&#10;EgtLGPN3wODzdSERuRG5gUwsBFZc2Bl4amnEVR0HXRlYuPAVia8/eUhjrZ+J/6ev0n+dLboR2Pnc&#10;wQdsLDw7B9cKKH4vIRt/+//7RO1vGdwdzzE/7BjiEZimvA4oPXj09/VMezkQlAECFIytnELuQQUq&#10;kKYyfxRAbJxPQv48pw+AZu//OG70WhxQcl1OGyZK+BnvyqBC6Rk1RxpiH5NHMDg9zmSBgwGNRSdr&#10;RkwBTRkcd8RjzU6/tN//Tu8YcKM/KxkxujgIH4kU+/dbguHteePvbXTPLmAH+nieO2/dPUOjSeyJ&#10;wLhrTuv1+dvuBybvmSCSASb9s53xCWi5XgIDOgKXF37G1+jAygGpHL3LDpN2JxCmHrvuHjzPfI54&#10;43q+8NUAywoKfl8DgdLHaxuQjXiXoaJzROjYvZ5Oycs5b37vsE0CSugA1O3P4MM5Fub4P8nhaTN+&#10;enkQMXTVEg8+5k9AFOhAy4Mt//+hozGf89N6hl2OlstBi8CgJY9xpr5lppy+F7IkE+yoYqdu8TAQ&#10;3bBgNBIgs+M5VHCKXr/rm45FDGh3wfMLCMQE7LhYQHf8jcItZaiOxWQBnsUxrktqad3J+gzHaKPX&#10;/z5oo6Jo0ZdgZ3zW9HTIiP3+TAzoKDzfkZTP+ExOPOTpeymc3/z8h8yc/vDEFTnfcx/rsv7qv/mq&#10;XUALvftu2MSc46iDLjppCnSC90NVnW7Z+uP4RAF45AC99MdD/6lvtDXRcu1+dvhYn9cg7w9++Jy7&#10;y8YLrgF659IZnP6p7frpmdSVvffwN3z/xo3v/O6dGdyps2zIo3tZR+oe9ls+YfXOkdEJzCQWAxTM&#10;I3YfEkUnnS3ZQZvlBV9+bRTRLMmqOVFGOGfKZ70lf37S8MR69ZwzyFRzV9yvDQAu8/4+O0Ad+52v&#10;UWRaPbdRNPLPnzaHPDqaaDyoti9PGtjz/P0/wnu/e5n+jbgkumgov/LyLP+udqaXn6E9lj91HEL5&#10;9GSfljVtn2xIJbW8gMCx/DselKsTHXP3HmMOyWiNrWIFDAMcvpBz1B3mfAZ3WpmusZFIxYzjTg8f&#10;1/1yIvv+pPKvLKZqDizko/2S6Ot/v4kI1170HFgRLac7t44FBOMU66SmrOjZNj7f/7Ap1Ndo+QCg&#10;ZjKt1cf3P8DQN43/YtM/5pT4wHWvfjanLoy1UHbx2bxGOvE11gFMzEL59Wfk8WyjmyfePP6UvNMf&#10;5xq+3ud7PleFPvPFmo/TzYpL7rvOOfp3+JyP3ZtofQQabwiX/8bevL4cP3Fd1qwsPWUsi74fXWuh&#10;fa3m5NM2CMsQf1pzkAoLbjcQKgQKI73oA9fNeBhA5yz4+5h0Pent+ZFcOeLm/qv9LOdWROnPHTwX&#10;DomJ8WhjHQvrazunDLtt2K1v2vn4gu0cDyKgKwvko0+5OO1c+XnlG+zn9LMnrf09x2f/l9fAPVWk&#10;+fAth5891+fxIwAdAah5lh/xGFS+hQW+3/hYfufMhyHaxnruIdHHLSsJb7Em0Ily+hNv9qft8h2e&#10;sdqnxD35xF30wLE7kAXQ6GKa72gVnc9dPjExmedgiMvl5+z/x25aYknOx/Mm7lsYv1P22Gxl+TZv&#10;DCPOEPujxyF2OXMfH3obh79d/VzFgUfOkjT1PM/ba9nPeH1C5Y/X8NHH+45n6kEfmIV64fkG2ktv&#10;DBm0Md/64RsTo1jkz1mxBkY/sYD0hT7ueN5aS3bVm+J/ygd84KkfXmP3XX7mwk87PcY+/0TLgdNV&#10;+KXsh5+0xOPQR9MgMUv5Ftp5AMpx7r1xrSdnpI0M9LHU79XzWbmGH6Gt3GnjiNhtp9xncM58STdr&#10;viNnx89kNzox5uVnBlaD2fZ+wJ/5iTeMyl985Pk4LyBjV5HPGjufkhbUD/3j2P/25UaFf78FoMCX&#10;nFFuZC7xP1khz6g1JfZTRERtJfhwvH8yrcTTSfec4Z69M2XfiEwgNhaAnc8inOnqhs92XhR8P47n&#10;oyMeifvu7j3d7YTZgaOELrcnU5n4e8yjc1SprzHU1Vzghe9f6+mu80tUR1deKcCFS5VtBy9+hxHn&#10;wO9d2V2tN+428G6rrGvDE6+cB+kZ22hN5YsGAk5P0dkDBH4vjBborhnOn/N0UK5zytdWFwiNgoJq&#10;Fn4MFHGt4uPu5C67QchX8Sln1yRfAgEsNFmnIfk/gsUKps/3fVfY2Q00QEH0TgrNzRykjgpwnhGw&#10;WbKCiUcdS8UkPrt+s+Wb763VuzTGPRmUGcTowuEaZFQzBtgkwBEQZqGCyY3DwA7HbfNznRZPbOeu&#10;g3B3en7Ejne7UC/vvMfxC3Qi3uEhWlHW6uz54eDdhqbx2rqOFFyVQWdxT8UrdkhxV5AlAHw96n5y&#10;/jt/sPpoRnYQR3eOS8a9G8WOVQl83ss26J8YdB66gQninVfqYEPbdwcmSri6/h/2WB1kFiAQBLwd&#10;sUY+eoKQY3mgz6BAdsg6/UnXKy41gsS27rxse0ZZ97WdR3XS57K47rtrpNfGI8rLioWv9YVAPHr9&#10;QodxnAULHTYGdy/LtvFSbx6JSv+O2R0+ihDmA+ljxZvc6j4kyONRKv4Z0ocyPYqaJXdKCHvhPtFH&#10;ixxJDKzWc+8EjB2DprmOXfblL5lYcB/74We5a28HvtZXB7TozkbK3ZksYSedJ+ekO7t5NI5WE1p0&#10;89K2zI9r4W4o10E1f8B2BeQEv2dBmc+kzEtf/EgKJvn5w/nj4b13/J67nuRns3XPfa/kqWh92h/q&#10;+wjyYfQoHaSfJX4STdF2hfI97GC2XKjBpWSWPLvjVvBC3Krj+Hbo0nvZ/fKxSla4LTbd5xwZrKhw&#10;YfaVv/d/O41pe5k8OX249Iu2F20fqdO0LZKvmLJEeZZf53MsscOkv3SDnasmexcudRJL71gMTTQ2&#10;5vQPffCuWtGF9CVez/KzRjOXv5GURMsO7bn7Wc5RO+OjbRPn4bxVwdcwiNsM/ogmLpuGN+UH7dgx&#10;34lwyg79mcu5+Gu7I7k+HrHtuk4e0tYmUsdcYVnRFe3rPfkyaB0vuh5T/wArXO8Y8ZjLBGVUclsv&#10;No/pLtjyB2Bjjt21dyb3/Cj2a134Wl/IzMfPWvKAWIzrPncP8a5I+lnaI+3sqfgl1nEE2IHz3T8q&#10;TrFYlrroTQMjlj1OF3C+nqcjkKauU5QHbwYRbogZcz+kth0rhvd8p4EXNMU/dOc+aieEF2Dfdk5Q&#10;nrX767Cp9NmOh5B4kqZ7tZ9F+1n6Yb7kY2nzfcej2SKn43kk4Em3H/1sWIMS8WM0plVSkvO7MXAe&#10;eeTPlC8DdEWJF8z5vtPUj6Ab+sndPIaPAtHxOmwnf0z8dOZFHEM5bhwNFNkJSt2ZhKNZlfftlr8Z&#10;cVH52bWWGriZPxk+q/ReOQfjv4qqtsOL8+b61ODB5P+Ln5XO8O0quPp63V8lso+I1VcKd1WcKpq5&#10;nTUfoQKP73JhsTNi3Eedmc89pFJ+wB49bExExZ921DB1Q4071K/iHe3YmTD33UmSyx/iWdrYjD72&#10;XrtmbPfYkHG+bz5o+PUXbDn87FuMyLGOHawey7quw/BFZuJX/uo5HDx8NulFY+JqKKGdIi3U0GIY&#10;V7pGO2v3ZN1xt/6b3FJOuLNSvDbayRbxvcL47meJIeg/du5nl0bMeIfy4zbvr+svfZ+7mqXbgO4L&#10;FI6szwnro74XbduZPyMWlX0uG7Z2x0G0NZ4P2rm76Jgtg7R/d974tZuPrmssVBJbAhj4xYRafsd3&#10;bvkOuWHHscddYt5UTPvj33X9OYt7lJNc7fc8b+y2RBiRP8xp8f49j7nqb2TnWOiTuFbJJHPZNWdE&#10;2yxh6lPuMU/RkG7SLq318NbtCD8XTU9vkBaNVsuXaAqbQ+k6Xy5/7hfP5iXPjSiGxJEH88a07I0Z&#10;oL/Pidlkq0x+nIdnrMw7cZkD4VpGPo2Nbqq5bODqDSPCK8VbfQ5tK/l8nsAwbLjjG1gee/VGBNLb&#10;5UT5FL4fpkfMoVmORfY7+oqkseuUuwH5s62J33BBu8KOUxaWmoiE92Ih9sIibuCcIrFxY+f3M1QC&#10;T8r42e2KDTuWlrw0+/AHrxuBjIWMBURgg3iCchNIBBaAFcCKBOJZ5Xcmvij+bi4Sgb6uL4DcyCLo&#10;zudz4Vz6F68kJTKrqLiReyN3IA8GbzzBAJlPpjqY5kXE/QDAlQ9FCGeqJ4xQ4NbBgQKJzD76U8PP&#10;BJ8HQ2ciQNVtM+JAgfYFjeO/51zOZ55/e6HTHYQcHQXYAJobKdKZ8x/JkvoODaboZLSgAdPYMKWs&#10;5ypYSgO1DFgjx31UMmYcL8yBMHFyAKyz00VGjXdFRYNQAhB14bHARmeKdhTiqxlQfoYBpYws10e6&#10;W8HPgZk7L85XIAPTYcjgoNfsIqHn1R2G1AH/LGVsfLdoOHYcUR6zaS6AaUEz9ebs4onoYxj9CEQd&#10;OWF847o9qBG9D6fpCQ05Od7PmPP7Tm8/KkEmquhx6rucDdCJx2w6sTDzMd+Pf7aOfPypsUm7AYbM&#10;Vp0dfBwXsAQFSPqWb/EJj76uWDqfmvbF7afsG35OPHqCwD/ncyLdpfun7pbdk0w4nfxz9szBU9qM&#10;aDmnvPF8dgfY5/EJH3yr4EA0teIK56rjRGn3E310LkGZJdxku3ImtzTH3eBOycYCWbqQPB4AxJ0+&#10;gdC/VTQrO68A2GXN1ic5Wph8MYBPgMa1ehJqFIdMztzGDDvmNuTFdpJOmle9HNwizCbZS77RC8HP&#10;pJ4CLKwzv57pyWwHkrT7YT/n6/S5fI9zo9+44+5AieskHVZ/x4Mif6YXYQGM46ykh7aTf2CG0MRG&#10;gpBrpI0RiK8CnINu/w71T4mviBEwSTfcz/O9l0DNwbr8mGE2yduh66Cfjfazbm+YOPEffY9NBiW7&#10;Y5eo+f4Vq++SEDhvHKdOXfOVKqStDvrd5gAF4Fcfg6t5bfO/8Slf0iN2ede8qFvS49Ij0vmOW/zX&#10;sWXWBS3zGp9yHtZh+EH7g28ab7Cpgzanle8E9maBY8HDH5MGnqj9eB1DOEYe41Eu2WWOxnTUp3Md&#10;pz8biWfjjydMPcERK9RAEGkF8rAd6YZhPEZx+8nkIz8/mgtx+NWDNpzfjq3u8vE9fmdBXbviKfUg&#10;bT3EgcXT4VMtgQtAcjjWhBzHsn8U18yWsEDOAhN9u+hFP4vu6ldMGLO5MhC90x1QI8vGxveuHber&#10;dvGstlvXeo7pVrIDUDKTVwUoYWAyQWwN1boaWzKxxYIbj4jivFUQMxlUp7v9DKxkcuu6I35b+DtV&#10;u5+R6OTnGI8iYvddyS/Y8VA7ZsyreLZ077Sn7mtPX3bObWOrUVVHi3linnLLtdGub9sZEO1fvYmG&#10;PKENlu3II44IewZ1w+btssUx1AgRT1JIx4jhKO4dfhaBbkQ1OzNeb352ddLNaRgIJWqH39VQ7RP9&#10;ffez0qOjwcH/VjGMDDBbwmf68Xi0LfIt2ThYGC0tUV7j6KhJ7lZlw+qy9yxRmTsV80wSto7oOOyi&#10;vWhCvtd717rEO+4YYuJyyHA2X8/XuVvcE9XEOSoSZs/F9YHPEL9KHpymfry61vYws19l45VwPGzK&#10;+H6tSc2S0TGOxgwowS49fMF0r400ML6h4zMm5PUdxuplYx37qtCR3ZDlRY03v65CRr2nBLg3U520&#10;MPqcx8rRttNGDAxXfnjQ1+JIXrdDvOiNwYyVvTBw4k2OqeInLK4vv+T2RLvbErpjWnOyAt/wvaaP&#10;8tukp8WHlKud5WfxYNKv66v9fPnZtVafnBZ26sSJu6JtECyGlK5UDlI5zOPluGuSzNZga/Qj10lb&#10;5vl0jHRUQ4/n0khDs1M+B/29+nk6USM+9RqwpqeiN3MQPHHKY6MPPZ4TmMVNYPgN+li/JkH+bXcT&#10;CGlCPMMmjLMZyP2BYiZgNL25f3NczcKV20s2D/Oz5AmxlL4Xkw5Dj92XB4T7dGz9Mp+HyQv3g47H&#10;3nyqY1wvIAEYeu1+VjyC+cYXnqpobLbW8Y7bWI4pe29r0veqaZ06y8JkfrVPOhsMd27F1eKHyYtP&#10;WUU6WJN2nTrFI8Rpa3xTgHIE1ry5Yk2+mH4qL3j4EY8PJDeWMx54Dn2yhuwL6UX5AWru5p9oAuKp&#10;mTFvsPEcn6li7d64i9b33gjq45uP+c3rqcUFgIU0v4dMpPSwwxEOv5HYSHxBhr0ZuHABSqxtZDwH&#10;amYEEBtVmkT8zsj88HoEk11TG9g3IjdWfj3nlGYgsYFI5HEfGsGHg0gAfQ9BtuNzhZTBRCfRzmSB&#10;hC4xDIccDWaHFH/HpLrGTwMzdczBB4j28+555IkZj0EvGxfAKHAxqeAd2OowgXH7mawU5xGADk60&#10;cyL2UFI+T39bcKmOpdW0GkCA79GYP5ZoGABuY46Ivnss+zt+FNlwAuVIlLDDAe7Y6WFdHO6IPKjy&#10;btC2k21QBQrrR+v0XW2eVE7rpjmOsPT/Jy/8GK2xRoIAGjy7kFfj2LGRSoRbp9F5jwX1RzJi+kIH&#10;wPWQ5meCejgiyknMrs1TRz2B6d013DkoWqALCpwz5yVA7Fuga67Om5Nv5OVJa9qH0fnejBBQH0Vr&#10;X3O9tLPK6WrAgk53BDxHspqO1e9nG3O3JPQpN+JHdBc+FvoORiYVMDurXc84Ty/GfDg+YPLG/q3g&#10;or7rx0XKRhgdPYDk++cdBbLjFuy4vNE+MGihTMi+HvbAx8vsY3Jky8yBn8U/8RIdFAHQON7UwTWT&#10;NkpIVoIhduD7+1v2lOtwvfAOcfJ77A6EAXhLCiOgnZzDppmbHjY6m6YOQt2/uIx555TPRf4RU7/O&#10;hCBpKZ9nXeCcj3w1x48uXA/7xfFLjpjg4o5YyoH0AgRnLXPkka/ZmyRc12iPWFw8gzrqkHxsVhIc&#10;aJtMm1YJARbeWBCQDjpotiL+8D84CmGH7+VaJH/EKDxuhzxE24hRLLP5CMxHy510ymRd/i6ans5D&#10;xzFOt9OvC6SHHXlRNuDsuFXzwhH4cv4jmRCG98gLs3FqlLKEQz6T0rMVhNN/HkWzYWvMz6rbGi1b&#10;wyf8g58NPPwR5qFtwmPrudtccmP4w32cN8f5izsUPWh3PKMO0iOxQjn8WDv1yeUIOWVr5zPv3XQZ&#10;+mTPcD7GXKhkh3PgPBk8fszB+OU0XliTVp50rJ+IUNDqwavvrr7yaixez1FnvSVZyVNP9mgNZqPE&#10;IwteqXuI50hm2hq3TQurmw6o29QndulXQxALyqMBzGyEfFHt/rniGonq4UdX21LHCtwN4PwaMsU/&#10;VvzgZ4V5TNfVvUsdruYP3n923/eD46JlX0kixGjGI2457b0nElwnVcShPzE/O2wM47/obnL/PWXa&#10;Xzu2km9f8aXPI1tOqXe0Sc4D7XRJSxxZHEq76D6aSXTSAmi/5ZjDE28XLvlYytIowJhCu01hsxR1&#10;UjT3OVEX/imWTXRR3PyF78YUv8wWKPENi0lWY5KfYlnZNmvoULNDtL9mAeDDT54+CIZJbI0sMtE3&#10;+/GQRtSmadkpYQL7mLC5PU+JS48Z0Q1SXBf54TupfHz6Rbf7jkk4Ty+qjGLPmKhhXseSlEPDAtQD&#10;PZ/xL7H4kftx/fN5Ct9YAUvPqt2+wuVYsrOnPDBhyvf8riz3gywauA33nA3zEWp8MDk5mxtcRgHM&#10;5taiJxjLMp49/ayZHtkj2iR+3zOHadip6Od2kHiDO/wcHzrG8XjPMa7HkYxlYfGGeOdNydk89hiO&#10;NOazR+Ma1/A7P0saewEGU1/92T6W5NxiI48lzyZE2Qx+Njvmpb46lgiEMAVPJRk4iXaPu+NJG/pY&#10;TFl+ePZbAAAgAElEQVRQ4t3sFHeTe8MOmwZViPtO7ZinnRo+Fl1gjHhOQ4kIXFd/hjHXHXfja5hs&#10;J57TXGw8xSuGmZTz8NyT6wdmbCK+mv/xuJo+1hs6OcaHLz53MLs/Reu5PlM5W/fLQwZrPNLSc1eS&#10;QVNk10XpGPpOecYpOvUAfQoBZYO+GIlBw8zHPvrpD+Ibuml5oxurRFceP0r/RnmOPXSLdOBx4667&#10;yhEbxmaO15sD5TcsbqWOCXfaizaI8Y14kM3DjFRe/JQlx7dcE5855plL9Qnnj3gdMz47m2wgs9V4&#10;kU3ulEHiMsWtmV0TKT/m8s0TU7heNUqUbNOmOybTxplr9Wcyh08fPjxso83zsC4Umr0DMOIgx0/C&#10;tTAfaLTg/OVTTS79mcQ54rfnjOvlRUCE2QUsrAjw+slsGPxgdWzsimefLXGJvBN7PycRPJvjetx/&#10;81ogzUqHA1iRuGMj4sYzO6NP8iEPOvpqC1meNJ8vsH04VOxil8qDGPrdP59zTRNXLFwrcC1OOHBd&#10;C5cncwHgfzn71jXHbRjZAuXs+7/vWMT5IVShQHl2k+P+OpO2ZYkEcSncSB7sXgE+ARvLBJMZVI1g&#10;AEjOGwXOgktugERMC5p78GzMgQ5vdMU50EzjCQtWgvBzOU72L42ptvSggBpje+BJwmbb1LkioQHj&#10;PSiwGmdYFTtaOF9Ougn+CRqlaGqbRz7LlaCCmHSazWmTk1yKjfvjr1xqrXdgyO0apAArsHDj7s6K&#10;2lrVAy40KD4uOWDRPPLLGXT6y7UvR4DndDmdCZY8CeO8JIAW7VD6GLgVmIK3Vjnh1zko49gGeKz3&#10;uR3W33hcTpHNUUqSY7DzJHndz+01qnPE+UgGJn4YizJ+lKOFrvIifbh2koWqBhoBZViniAW//P1f&#10;CUeXsTMpgzTQXnN3eksMouXlBVTyWCdz3mhc88eP1g5tiAmQeF6lrjHeBY1RGX0PtJ7FEHSATlpt&#10;7JEIp/5yvhGtcwIevv96Xk5j6jzwi/6uZhSQtyCBrx3p8AIWxrs6rN6CMmeCwenP9WdbPSvXPahC&#10;GQYDSgSdcaxl9vzUkYfQNsRa1/pMgTyOywAx19vHMJ6WqcN/h+0yh1dJjjWLWviMkQhygGUVV+w4&#10;5Hq4vqTugDm6TnuO7dSN55qSR6nTPHGj6n4G6lkoYNt0MVk6HGJ3Wk32Tj5yurqNky4yR3zYBsrl&#10;mcgzh8uddulAOnj5xhsKarFbNabj5vrJ7azzCT/n2jL4vXLJYfZkqHAEjkBGNs9tPNu+sGuJPDTs&#10;E0w2fPsPu/+p84SfIp9zaijXZmcdB1G3eBLrtNsKVlliYKMLsk7943zj9tD5MhBPAUV24FPY1BwI&#10;BZ33tMOqCgaG3hD2Im24ra/R6AxGeYJiJEYRgza8/xXXE1hZMRxRfscDOO588f9HJaoHSa2C/aQt&#10;/9VWgK3INc6hXy0IMt43GqpKMqyLkInfINvswRMch8sQr5OOtfG5bR+ywW3Lzfd4BZToyBoWD9QO&#10;ENGOtetB6jPHTq5PnLcR05/genjBh8vwkIujMGHQFRY0M9ujfz05Sd8FXVwhvXR0ikjPWzKQ/K01&#10;OqqxT7m71tVzPIryiJXJ30gAXzzOdW1RRRvrybsxphPHGQ/w+ADZ2TDcUPJyFpg6dpGfZt1M0r1e&#10;sMDnJwbWY1GJ5IY7Efj30O/x2dKN3GbzeJ3YxRMIfNZrrbGHLyb9RbsR0JpyzOJbzGIbT4gMnGfY&#10;Qjzk/GE+KMLW0AJN/Jz6nnbW+ZH3UQA1MGy5j0E0Xesle7znRm+xttC+rOsB5wHp+sxRXOHJN/cT&#10;ybM+R2GEv/iyp52VzkaOHS28Ql/Jk2w7x+8Jax16wHnJC5iVCKh7um35lYzU2Ff/7XrWi3o9VqQg&#10;Nta4J++nYC8aw4lPvTPDdlqxxRVt6SdRTn75V1dcvSZh5/BSrDJ19pbbvxF4NF/e13Hwq/EybYbz&#10;Fl/is5h00fRi8ofrFj3j8GWpA2/cr4IoD64To4wEFN6+JQIvO6ukv/9t46ZcU774mduIgRFtDLKz&#10;hs/TflzHSXfh0KemKx2DOUaB+wyuM+IvvmygC8pqrCoyyfZ5aGf5bJdr5xVsKAlCuvgzmXw5dQ35&#10;ZdhZ2of1HCGx9x7nya/ornjxH/2gKmDmOsqvwpNo0faBjNes/uX9Tr6U/JPGxjNMOnLNtPOWxUZ8&#10;Xfh7YtzR1UQ9bPj9b34j9SD5hv6B4yzqkr0bEwS6e2xgL87ZdJyvp3AYopOCuYbc6hlma0fc0GIz&#10;1HmSF9OZrk+Er1c+OxZ5Ip18WrgIiaeIxmxbxDNe+uYaR/Tc3ZfUWKk/19RzwhZMFq0pw46NNT40&#10;Lhn61pK0ogVmx5/bMsczyg8c2EIdZXYvzxmIl84iZMM8LqNaZ/Q4+SKPLDyJXaxH1r7xfcbuyXvq&#10;S9OVoittdurGL7/Bdb3WLGdsjmMa/Gw6iMXzHn8aO04VNpTvym3Nyd+MZZg94jVeUKLE9JFYdbq3&#10;bC8gm6pESZKriCdPlXh+IxDZOi9dlu0O//a1wCTf88u/d1RvX2w8DXNPci8jgAxcpTs+Y9XE3M9/&#10;g/9NAPlM4vnwaRu8x7f+3SviSRquCHyuwD+fC5/PhfVZWAFELDxnAW7dWwYTRwVZQgI4FBcm8OGW&#10;DzLCFH6rkjnv5dWPLjQ4nC8yLyslhrEtozwMhhlM3svBAbdkoxE4wbSUVTB7fMt42OKNsTv9xJim&#10;zOoNJccY3F6xVPnFgzbVFeaOcMx7RQQ+8ZGjpqRbKWPfUoAAZnQV0CFDg1YBf7SQclwelJARXa1o&#10;vQtBY4+m/QC20Ur1lRC24GdEgzivnNO2D1VR78kNzc8cAxlqqy4/+U48Shb0SriwLkEDahyj+IzX&#10;HLxLfqNcPArLaFDPIh2fluN7nHPpz/RnaV6sdqMyL5prW0ICLFbFn0A4xNTtsNd8PXhFOkleTadK&#10;Doff1n/LYFnSReApUwGpoewCc+3QADBvc+wJcE7HNPDQuniJfC+wi07ySWc8TNzfjx67gKTrQesI&#10;+qkPMAMyzuOaaxksdQThdyWSV7p7JbfTiPciL/LZdVPNyRbpxQ/IvlbV06bXRD+Op+SfDu7enWSl&#10;nmA3dGQnsamP1WliVt6TKnTMRnAUxrereXzlwro6uOOJWRWhFF/wObQTvi2e05pBAmmxCojGVXxW&#10;tBqg9bQtXMvsNZN9NJvnstJL1LaOvCH9mcardj0KHDtPjfvVc7X2aYUCtLM5z5Z1OZMOOPQR9RzH&#10;5kFKvhaWAsN0wm7cIwhGmpz8fiaR3Zkg7+j8U9KHtgxW1JFt5/lMD2gAGEk96S1u4+q6sT7XGkbP&#10;G9ldn7427ujxrBgWuGh85ryQ3x3reKBAjpQ5ma4XXGeL/sVrPHODck5dL7CeluDidzwgZBiN+pV4&#10;4xX0PfS77nc4AO5QABhrfvITEtj3ExxhwZdkKPs7+u6uc6rve56RdX6nfm7c2q7uDP5FBD45sRh1&#10;zd/srCc9/G9dyve5bi7bFWh07CJ5J69k60+uM+XA8YKPjZhRZ+KVnOVtiRT7EnFM3yKUnBF+xOy6&#10;5jjGGjo+KPr7tk5j/U87a5WjXpUrG+yBFmJJ42VhPDTudTo7pidvOuZisDqR4g/NkXrEsN7rZdeN&#10;7Wv9mXb+jSczlLxjodppL2mHK0BMO0t/Q7jmwMvCZY7T+bcHhdbTJUCSuY2lLtP1xMllN1hFzrV0&#10;HtHa1bp81gd55cPHtLPRY/I1f5HXzvZ1uvLZLmdc88zU2WxebDd8Wb6KFgpCH3J86l3ew7dN/cVf&#10;Coi4ntutP4id7nw6KCNDXaLyBaLvQTqNM/ysMlz4omwj8eur4MHsQkQ8u8Js28p9V6cyk+yreQsH&#10;lm4Slryv5hUlcHDYWTvfkfrOaewBUdo5vYp+6ogsuaQOId+7LytMYPb39GXFP4aDHBPwPkyQ0dd5&#10;8SoDVpgd/KTH6cuKv077bnzneEQ2jjJtBdyci96vbfpIj4ED7uI964CjzSHd3e+4q8p+JKDisAXH&#10;PHxs/NwTv9Q/PMPU+UlrkgcNMDGEXzv+n7KSs5NedsXGBXQSkpshUe++nme6j2sled3NM+QX2cWa&#10;q76TVmx2yEdGjrMF+QwGwqWvgp5s+1ZOM18Xjcf8ojNJ6jEb2rQxLkw9Qjoh3nbW44i8D68deNbe&#10;py/nun085+CzVslvX3bj6Y5kkZ3im9zmbq2BkVB497SzHg9RAoV21uJjGqYVcqiIeD06lkexBLog&#10;0W0qAkN/KhZi9nGSpPTjtVSUI/xRvDhsj9/LE0wHHtvYKrhjAt6LFIXRSB/+a7hKfrvFSKTzTiyf&#10;+XuOZlf5Xd9qVpgEbTNe/PJSFRMrugzLXju2tnHRlxlY5XiGdCPPvzR8vLAenwU3PvEZSSzAuhWj&#10;11ZjszMHBw9Fx0NOHMR7MxHs8kJ+F83K1+A5bM57vhZK8GU/i/b45SNwjdD4RHIdve6028Q1tDEK&#10;d9kOYmN+pu8G7XEUxgDDZlNX+/hEp4odrLXwyY+6ZRfWXIPC3/IJ3N5Q9nbKtqlANNtuS4YwccfB&#10;sP2iPi6/3OPXSlbTllpiUz91nXdp6mxfj0kaTtDfliDnM4e9qYLcvcsWlDJ3O7TiYagVl87pE54Z&#10;OSljuH/5cjFkzUiSZjJ7xJSV9KvZBIAPpAw3oGqbG0mHKgPIC0gGuBaACxkL/z+bdGZuIG+s2Phc&#10;F/7nf/4Hn//5YH2WEn/IC3szEFMtkjn3a3YwTyWzVgdon2e1ot57Vn6Oit/FxZtKciRn0ABogA9g&#10;OrLiDozEj4Ie0cwkRRgtHAQOgVDXjlc88HnaFxm95ZC+Uz/qHrRKDq+S4FBV9ccKiRo7hR+7gYxX&#10;Q3j3EOmV6EoebUu0+kD7QAiQvBRItsLINavyHYSR9g6Suf2Pb9ehhCI6eUUA44khAnMaIg88a+u3&#10;6C1p1MGAqw8Ivq2KEntUTUn3F+j3s+lkjIru4l1TPB6saQxgVZOY1Q+UCRkPq/RSEBQFHu8JiHl2&#10;GJ1VGebSE9/9xff7xXd/H76ss02kXPms7G41APhcnyfgUp/R+Hl1yxmYdbnTHNFA8VdFjHjFnPXh&#10;hFsbttNQzgsD5VUJzmeoao8gvZJsOug9Fv65/nl4ohxN0ZPOC6uoSqbYmawtLTJaV60GiSMRELOS&#10;zoNf4uWjatJBHxM3XiEjPecBenNWBXKro20kaatjyh0Qfj8zte++ghuZ+O6vOjI5L/1wqznO79i6&#10;0w2O9AMNtllAJuX4bKD229+B7/7iz/4j/qVe0l73xVs3niC7go9lL6hrFOh1fbNMn+HRY6wkZ1KB&#10;OkBO+mNSG5RZ8EQ8Vvdk8MUDPdIvNf8PPn0myQWBLA9ukY84N85fsvvDzkp/PkpbgVDyx7MdQQfq&#10;Eh2M6fj5284+asMSTInBuwrylRNBOpEfPFAhXUqdlUeCCm3HtR7ozi3KlOxxbHzzK+eO8q895cnz&#10;Ccm+9D7azspO4XGKKRu0I+6Mj6r5oxLQHVhW0vL+PP+C50XQqdd6e2JzVTfMngkFl3/hm9J/0mfF&#10;K873pw2n/RhnU6JtMvWttnfJOUdVzZZMUp7d8ROfWrCIel9bdO/GZ8RRubugSFjMk+dM1AMvnnDM&#10;JhxEnZrdUeL0vPfduMCrOitZqnFEb1t93/djZ7PONrm6kpk6jrKqA9Yj8M/1T9vutHP6GIQz/TUS&#10;fGgdIfuCd+XpGUDAsvcsEDL0htGQvMgA/Aef8ex738IQCrwUDqPN/Gf988jsbRjuOmy4PSsjkZdV&#10;u9LmZMuWF4ooUWE6QYGS0n+Sz+yEyOmAe1BFQTaeM2kdeupg2HvYrF+J8dPO0sH3dUs8NtblhXPW&#10;+mTrQ9rZyAfXiL+If3KePa3PGPzNHjMLDpHAn/sPvvv78Mjq7aE8qUKMuO8tfUj9LYyINWgVV8sd&#10;CxFdzyKbv6Qvy8YqsYdDT9k2U6d8URdoXCbr6+oANO0WcRLHw8Cqun7Ll2U3r+NR8a8lsd2fZXGS&#10;uqLqfaeby53z6o5OCGrOxafuy47gL2LIi/RBTHsNPB2TsnVHUFRzMf3ndpb8deU1dL/rWGI8YUuv&#10;1KYfQTu7LAlZ9GEwUFvKHbQh7QPTP7yuS2dnZTw69Z+rdFDukRShndUcys56cozzoVwPX7boziKw&#10;4c/GUscHAJ3TnHhXo9MmDztb2NE7QLmjA5+1b+vGjZjdPwfm1LmWGW1njW4jeFnfI+5iXIAvTxSS&#10;fq5vFYfJWRjmeva+7+HLUH9go5Ms9J8KF37v72Nr89v6ZnUnMl/q4kV2LCNm95POzS7ZFw5BF+GK&#10;l39gRLed5Hv3ZYVBTB/4i3pVNIutQgfGkqizvZBcdCHdM5BXbw+87y0soW0zEy87u9d+FeD8jG+Y&#10;Lyv77YVqjMdQL+UR1DadQH5w++Y+n9PY8azHZkbxN2bMQDrZCz95BETpY2zTP8aXsrNo7MHCONqR&#10;GmR3h5r8yM4eiaY7brCb9d73E5PJr+SRsqwESDyFZfeevqx8zWVnCBd+H74s7SzlInqrWfE3Y53m&#10;y4ruHqdC6ynaPvkN2bKOAOIKfK6ngIY2lPTw4pZTvyDRhUImc1x74j0v3FDyk/Hi+ltYjDaWfOLY&#10;1HgT2THWV/KAGLGucd/ltAfCDs73Ht+gjQb63qRzNG+/4tTYE2+ik5bCKmUr1M1s8YiFskHLOqsA&#10;6RrxaZ0/pkSw+4gBFcn4sTQffDopUskj9w8zsv2W3TqPhcyMnUn+o30zJEYXmGyP8Qj9euopnonJ&#10;tSC2VTHH8SPsl+03QI/p4xV4ZI1fS9tKey75yRg6Xfplt21HAnnnuwgdHZ/jWl54Cr95FqHbWNpw&#10;15deWE7bwc7Jz/XB+mfJDipBbjxAvTB8Ta4B6U9MRmxpuobx0rieXy9eddvLOQITC8rvZ0GYySf1&#10;38BdlstwOUAm7gTWyj46rF5LsewLyIW9E1iV8KtiF+BpmHN++zevG8AOKJm3E9gZyFwIXMgEbiQW&#10;nnP+IoAVIio+pPNCgJD9+S+NGxlZIZr/NkJ/STkBiMBaFz7XB5/rH1zXM4IVqAsS2DGCXQoCGhjm&#10;ZxCvH9VNNPwm+DKe/Jx/RAN8gYholDcML+b3PfgdCIFe3reI3C9lhLuq0cd7Mp5XOClbbgbzDOJr&#10;Tsy6K5E7wY4oySrYcihUqVGKx0GBXqQXAysEQ6v32KbRZ+s+ExlemTSqxsoxu/cNtYj6i2M0ulGZ&#10;KuC+Z2UjgHciB22sF6qFWceDdDBdQdloPnPDKqVQYIhgzINGVCR+DxlpJieijTfHp7Xxs/YIfGMN&#10;4ASgedvmjWzw4GN2J8e7mYAG6udLxnZv3Pc9KkaxnrNgnKfvfEAl6SNgUUbtWs+WSuTZnwk+gvvD&#10;mSENyQ+uIzyIwPfuvOUYk74yOtHviccsWIwoALNDCQsmiREH2KpxEVQEoqsno51TBiEIuBiM9i1P&#10;NB4z2pRTBRrN+I8OV+lxcwgxjajzmL/k8NBRQwWpq+OHMtAWYW7Dp+fRuFu3oIL5CFy7Oyp2tOOk&#10;OVA2+BMNkAUmKhB6JvkE9swJQDzvf/cXf+4/D+BZF+71BB1u3OrexDL53P19OVF+XuJGd8YwsJIH&#10;b1mH18Lq81kraZ+R2prwJQPRgX/S5lpX8wmTDWnPsS16Kbv37oAiCxk4Bm0XRCeZwMiUieZLnt85&#10;kgnuFDn4JC+Q91SVhe5ifOkofpdynlaZFy1Lw5GL1oEEc/wdPG7vSy4wbazo5I5+Nj5I+9H4YEAY&#10;7dwCaEeROpNBu+wgJ7fO5PeH/V9TzlSIsHrLOBWQVGf0yjWTw5SR1fb/xv1yhkVzW3c5enZg9ghW&#10;uIyuBv3DzlLPOcDfR1dbtJyc9kzBpKI1HTCBfbez0Xzp/PFa/3pPgS2rWuaYvUOBdt75gBhL62/2&#10;mM4YuwQYIGZxw69XItUpz8I08WVACQKOm4l1Vb6ysCofHX5dXWy1scdZJeKzNF4mjWqdhLOy+UZz&#10;sUD9xu4zX+p14RqJTNJM+qGqMpE9P5ePUUVessBfFsQAUKCGvHsGHmUz6zuuT8knvv6Ou2Vnzd4N&#10;HFzfl39S3z39lUFXsWTbNCTGzgiyHfbM086qgtfXzsaj7n/er7BMvzX50OcmvrDCSLfPKDurpGTZ&#10;FWLnP/cfBR5ZiMB1Vod5ZOsfH0esJ8nhldX0XVgkcBS0ib5GM3XTMcBf/zp+5r3IEyo2QBcDkn5O&#10;L1UvXxX4Kv6/9z1sN+cWCAUxf/o+zlvUS+jCPeHhwuzOH9RzsjFMOtRZYEwoO1+RXo4zZSusS8wD&#10;iydv6ntpvrHNmbx4iEsHC4/E1+D1OLDr7vFJz4YFXNF6SWO4usBV9yh/1vmccyI/sIgEAQUigSrK&#10;49ZxFRRf2+aR3Xmrsyj5XLdFpGHa+tkYFET8YWf9DC7egzhZCZYKkpK3Aei8agaQ6RuBSX0YzrCE&#10;ruMa2tjhz5KGv+zsYJNsGnB9ar7e9aXP6l6OscSf1EXR79H2kAeY2Gr2Nt1VfElfduduHZHowkIW&#10;cRE/046UHvJE7uf6tI2LLnQe/tjJA0Yv8oDreupsx8vSG+YPkD9O+8Lvc9xMsiPw+LN/s7PnOtKk&#10;k1fK/rpPwHFecbWe2lYYwnvZGM9OasVwzHdx7O62VEH8M0j+o5vZEx0ePzz9mxFH+GFnXV8q6YSD&#10;FkDvLEVbYXY4MK/9m509C1YVwyw7y8KYP/uPfFcVcpWtvLJ3chk+EdqWqpjgEfbmN/NlA6GkDtdR&#10;2D4ef5b4ePBsvHcVkU0z3RjHD/2UiKf7W9t4+m462TIzbI3p2oENmsGPP1t/0K+l/nPZJU1pb7wA&#10;i2vN+TgN+P9eKDF8ZR/jOVb0HL0IzdcR0bKgX5sb/5W+r7kITxhu1fz9LD3bVlU8qUe/sRfyOX+e&#10;31eBoeEA6fta44WlYk4ml4HGZa94CmNBhekY4xsv8zeUdEPbRskJupiAeoRYzeOrfK5+be5eeCQ7&#10;6fYfUFxaeMf4QmuVPW76HDpyCu+14rPPeZ/xbt2zfFovhPBCA66pzk6sH2LbvB9flvjkc32wrjWK&#10;Hoz5mp+s43PwKPm4YmgPwxW/UnYWulClsI/Ljif4MnMWe1lhxOCfU9ezYK3oERmWoNyS/QgXu+an&#10;iIW1nv65XXPguJ/xTFvz7180vh6keaookvZMx8C5+n0+/Yxqxgw8eiJxJRAE+QWirwh9GbkR2P9t&#10;yAmAHYG4nu68ArAL3Pbm0Y4P4RJhHQNy2Czw69Wb7gxp/1cCG6tecuWgAG4BeVbADCBWBkNBKlME&#10;XrUmw4m+Pz9TZwjy2WKFAT0LRCmAsgwwWAUMAwEOWvU8A9vKwqPv7eCRSlTCnVbdUY4MO0zuvBG7&#10;u9UoNA7yX4mFaAEVLbLfu+LC2ktVLK6oCUBVbXkbSDK6D7DEikQ6e9Z9lpljSyqO0bsaKaSchw56&#10;jQ5m8peVD1IaAVVAsdNhJE9rrDRgADrxgVmR4OuoxISDkVKGdNyp1Pgj8HcofgfsBFocl1cRSTYs&#10;EHuenSOHhoaPQIa8inaMpXwPYyMZMjnk+nmQl+DDkw0uB7wXk8ZDFswIy/Aix7lsrGzfe4/9vVm9&#10;Q35zJ0Zb89TcKUusSAIdHwYti28kF5TDAvzaI5xAFrZtYTY/CxwFRoDWjYxXb7nzMtbf3hPP4TgT&#10;gTqiZIRzT3SlsNY1mwf9mjtvrQuT3aSjB7HIN4lUZRPS5oiZyJQ+Q69jIgefBmJURNJ+eGWej4U/&#10;p8NHelIvcf2d9kgoQSfHmToPXSAiAIIGjyhgPsZihQoEFaJrzeVzfXDhwnd/lbQjKBLAJP/zgOXi&#10;Q7HCUe00+Dxbd54y5V2e/AxovSEez4MO2VXAtLNDlxt+edmz3QEd6sTB8+hAIOfN4I3PS+PKrjwc&#10;AXzjN+RTsOAFPh7UGnqWNKNt5PhXj29ln5GlQqCyWwwgrN2dipQXLEx+Q899BHPRn9PO8jv3vlUJ&#10;SDvBikvZ5my6Oq9Sb7j99CITd1Y8uRYoB3gfnVzRQQinFQLdRVS8w10KNAYD95wPX8OBq+IqD1Ly&#10;ObTF1M9uZ18Yrvjh7CLmOvq8Xno2usjFHXtdst4yNXAS5QpmD9EyJfmsZ1GW3VYFYtiKcV86T8/A&#10;ZWd5H5cD/67zoCdgNS7KaAVthOOKT5xndK5ZJfy57m67qfPYKcKu/5ffsmM6j2Z72wkL0Z5r4XOm&#10;XKtAyM8Bqh928uj8bcMuntgH0AmKwgTyOSwx6gkmrSva1g8ezIMHSWtbD+oSt7POE1jWDWV6b8in&#10;yYbLgmyQzYWBHPHHjhEsk13Lfo4Hkzkud8odU3mgF4FnZw/0OZqiqdHB+YZ0kSxlDBvufqLbmBVP&#10;d3Tk0/HPTg1dVxjetyTzZxmcan1jYxjBk0Pu+Iwb9+tcdflducb6eAKQ1znvUj9pK6ecQSAFQrI7&#10;Fog/3FcmXTkOrbPpY9kzNKaWXjRcRxlld5HrPGFzTF9WfGljGwUTrtMpQ+iisAizs24fjsCd8DHx&#10;V1gCjXrausRim53lvAODD3EfMlW2SvLjiTPOjbaesm4Y1HXBlVfLYI1JvOqYhJjc7Owo/okuHmMH&#10;hpITYX4qMYIlDZS0jUOnZner6mW+N7fXGh0y6C28qR/Fwz/srOIwXuxgtEJMLC5+ML3nvCo6IXrX&#10;iGN9HHdJhxr/KHFFftqW0I+eJ7GWsDhtAbKLe8wGUT7vfTe9LJismApaZmU7aBvRc+F4aN8WGp9z&#10;HeWn7Ke7T7Q6Yigj+M0geo3D6ePFTmdHjOMV91MBjKTZ0GuGg0kz4WD0/ZFd/DO+Rzu7O8HPa5To&#10;MMzLpAP11MBGVkwlPnQ7azw07Czlp/jYcfQYR3bcgsVdlFPvepbOdJ3qckDamy4p0jzFADYm6jPe&#10;i2OXDnddT10Qa3QUks8kp9mY0guV5MNh+liMvQmfYY2EnMvSkOPowijxF2asTxi9rnNsppiN2b6e&#10;5CAAACAASURBVEsWlHEMQNmqX8VKaHtHnO0xDOct2pqxbtlblCZyNo/0hdOOUDZqXo6lxG+WGJKd&#10;LXs84kEWwyNuiLCGG5fR6O+cmAfA9LsZX2XnH4vXLVHNneTGembR/3rGy+Il+Rpm0+kf6JgN/MU2&#10;ms3h43yXHukTL5w2mSDfSw9ixkK1dq5Ta5cuNR74vfDIuY6O4ffw1ouUPSbZHN+qwA142ZeI0M5k&#10;zIHws1dM39bZ/+aaEEtTBqRvAHUq2jJOGTFZURxpNe/KH1i964ySzWh/y2lI/eTxeqcDf9zuDh+9&#10;1vKhKbACuGLhs54U2t6NB29sAL2jZYKdvW3rryMG/m9fC4mVCeSNABtXnh00IT/zwhPW3ohMrMpT&#10;XEh82ghEC4XwUSIUgKRQPjdaSO/E/vevLKnIIgaJuUNjeK4DwgyxFs6CydCYOqBLwMiXjF0ZwPMM&#10;FIJ+Xuv3dieBgiTBsczwEFz+VAecmGj19yhUeq8UGYDOYidGMNSNpIMJYCY5ZBwMBIlpCRRtP2wa&#10;DIFQM7AMOhKojWSQ0eusQNj5bGu2dgMrKZ9SWlQqrFAnaBgGPa7uHjzWbIvZ29EXSDSHyKt3HZQA&#10;0H1ZmeTrqPlRwbMqiOzpAT4Gy4rG/O7CerqDYMDfkq16v4ylOxWvqgzeM3uev14Eg84jpyL2Kmvv&#10;aPWgf0QnnGRE0HT04CqVuVcDcg6sPtH10XwjmmePlYYQ6Ao5gY9408Zld7x3Gstox/Nl0NHOnm9R&#10;wDURELBkqvPsebbMaRBf49rtbDkYY/DbeZSGkwkkOeEG2BS8dHBo8m0LJZoP2lDPencgZcXG7iD+&#10;/NvXguuo9+gAMVFuc+bnIzgW1vFrgEoOUTQY1X1M/46X8Zs7EORJPac+1/kBB3gbIH+1/HnHh8Zg&#10;Msrx8JnePeFjHYnSWn+CQ62XBVGoK7CLdyvATXlhFyJfTFqrCrDo4mvsjr6S1DDHlknMeg07Gz1X&#10;d6Z8/blOL6BDWldhiztg1OHe1er6njRVIJRVnwT5Bfwp2x4cIh3OpKM7iZQhypsCj0cXjJzRX3YW&#10;zzoxmCe+pCMQq6vcSOPSI+6w20Lped/9HYD1zht5ZeOUqsYUgHc9eawFA0OeNCUAHvYVzRuOGbiO&#10;oj/1WKI7bQ8byzUSv5vuo9Pvtp48wrkQX/k5AoEYZwDwe6PYKtv2uD12p8kLNZxm1P8/7azpz0Rt&#10;PcfzuVwPFg3Fv0ZbT5jSGQWOIBGit1avsZ5O9Vhv41XyPnn83vdLvlwONEeulfGvnlH3FDZGYwfy&#10;KtcDieZLC0AqeAEbt+lvnsfiektr4bjU+C9wyOGJA3fTduDnWkfJPdbLLmi9Mat8+SzNl+tnNs7t&#10;tu8KIAc+Jg2HyFgQeVxz6NkRiMimI4MLgZkwlVNv+pMvBh7HfamHfE7FN6Qf7eVnfQZm1DosNI2i&#10;dJAHlOrFZ3zxFc6Sjc0lWaDejTvGmMi7ko/iAekJV7E5C8CQ0Fb2DEZpyyhc3b2ADmaooMUCJWMu&#10;OfWX6w0Gv8f4OeY4AtSwwHb2+YHS17SzZV8BqJL8TChyTsNWo5IH+XRw8G9PiFD/XnFNGa/gOekg&#10;X7aey+Da6Jq25AnvfdpZ/c21XvFaP8lGdMBeRbXZ25V6AvG0/bzPd38VV1jobcPGdoTeWXLa2cLr&#10;eouyyMCz2VltY5tvOpx2dtCnfrUFcHYxxeC/H3ZW75GmpZNk5wNKig6e9O+heeK0oywK+OV3nLqL&#10;35MPdciB4zfhugr6KxlmNsTn8PIV+U8Fmn0etKfDl60kpCdEho4FBm/6mvi2gv49l4Nfwb9T92uM&#10;ZnNedpbxGCY+becajsl9WfIR8YYKbmAyR/bJg59g9DZ+lT0JPD6KJ01KRhi8Hb4sdXhYMSFxJQ4e&#10;OmTe5U58DFsvrk3ps5ees7iB21h/MYjtRTR8rvs68o0Nx0W0L/KK1+HN49TrKuaxYlCXV+rkK3rr&#10;WNnUZThtx/AJhw1A4xmPXwxftuIQwrcHBnY8eMax9t5jvcin0scmGx5/cPnXOqOLzuhrkg8pF0zK&#10;c+1VeO/205KMPmc+SkXYxTueoOW9hz8ZGP6x7DDtHTqGKl2O9q/PhEygGiuqEcNj1zBM512wWK0X&#10;Eym6azvMsDjIEff1MVM+xV8uP2i+VcLS6KT5E0fuiRNF57IfPCc3M3X80Sc/nbxFYxKPu5LmJ729&#10;CNllDdH8RLnSNaSXvaf1Lh9R96n1PnWD2xXaO62BX8d1Z6PO6iQ/dbPHsoees/H6/eJh7E72Hz68&#10;5p1r3sywkutg3T46iS06sVt0Pb+MuVzZW2yTProvfUnLb9iE3tgC/X1eo++5L6u3c3TRqogJmNgj&#10;jF70l8xujOL0WKVGE9cC/qljeXYCKfZ7/qv69Ew8x9AdOpu4Fv/tter5AeBJZVDXPpNJjp2Nb2Gj&#10;isCnwexGJitPgKSgZwAZyAR25pOQ80DPfxwwIoHYz+/DzWJEMAdaz8kjoeRMQUYmEb2i1QXPFfcA&#10;KkgpCyn57OoNVQrFw8CsQAWs2oEGOLvbxp0mv0aBY5RhuLojUMy5j0oKKuUKXq1cj7K0dnh3zAfY&#10;9/lHM/IATfW5O5QUNin3OpNtnLlQa8FkJddDGfDdgXA53wWqrnXhjqf6aWznZArh+bMDq240Cea9&#10;M0fBcSpxF+bDMCDRW2bxnLRab4I8B8pe8Xro86apK6EyvM5vzqN8DT4ppeNGbyQOCCatCsBBwMn3&#10;QxGbMqRD5WuNwAj6k8YyjEVj5xMPAjj4E51j8txQ2magSVfSxrWJb+H6UuSWUOac9Xz7fDjHTNDF&#10;vNd5X3aHuIGW02Tr6jJUN9Dak4ZaD6+YZSVqmPyuBlBM1uiMFwvSUFfQeVGiJwy8mGE+9YEDM029&#10;rjsB9Glcf1VSiwauS/INmnzdfe0E4rPpqYS9BR3l8Jkcii93Dj73NfUxOIAhcJeOMkAsx5AOTJ2h&#10;552fvLc6smCVlZbIIeiiDGgb0tXjdUefc7xxd9AIva0J+eabXwDAfT9nBCJ7fWQHSw4vXJLxO+8+&#10;OwGdjPazYsfa8nMml2MCYOcbra/xzfh/079ega81I6+zEtkCzA7WOPZfetCDCpIvtH3U1oY2v8ED&#10;7KalU8rin9V86RXl0mOUcwumEkfwJX1AeeF02Bmw6ty86ACtdJIVIQmwZ2pcCj7G0pZkOhujdJpw&#10;FO2RzUN8fWAC3zJXdDcc9MIW5Dv+ez/n4sjpgAXMTJ5VQUjz+MPOUt5IMwR6Kx20vRydVVXp6UEY&#10;7QARzfdOjxF0PDDJWEcYtjj+HjiidJNsf9kJT1z+zc5yDuJT394Pjb08kCW5s/lovtSDNm7yl3Qq&#10;bM5myzS/wz6IThZUdOzgNoTXya5bApe8Tf3uOuQV+DT+EObkenuRhGFwFYpQbs3GjjX7kWyQDTrn&#10;w+GkiNLvVVDGrye9XpjUfRLjpdG1Esd1JTtnsMplii/ZQC9KW7Ng0QtpfD6yoZljTca9DjlAoM98&#10;YkCwEjGjW6VsY0aOLfGcl3lfL86QP0KeLdtB+mzsTqr7+trPud0VbSznpDPOd53tdT88yo55BTGu&#10;x0fhmbe0szr3Fb0evnXtC7cXDqZcn7ZFfJaTT5w+fp30S0ciOki1OoDk9nNdjQlGJXe0nRI28+2U&#10;zHcasuf3cl82rGBw93oNOfvhc7mdzePHnyed4b4ZGrsRy8jOVvEL9alvt4mAEqJKUqyFuDqJJj22&#10;28b7c8Xz6ASu8KOtN7KLwzxpQ5niv77+uRP77u3XuTOPBwglr7SzHJrp8pePBbMZe/7ta0G9q6B8&#10;+bIs2hjbaRZvaoZW9DnW0sagcZF/62/HzIBhAisIlmyEHYNQ8xamjp6D7pnNg1qbmD60xlhjor77&#10;NXYm92jzxtgs+Sn+9s6amFjZaX/qSOcT70ZgUsr9FeKKsTWZ6XHaH47L4zTqJrdgNwIj8c+kjSdE&#10;9eOJIBjdDb9zNxSfk8fp/H3xs8md6yGuo3il8JBsl+vUH3ZdvjssEVFrr502osfhCRwFzaPjN9JV&#10;BwZ3Gyv+sN2LuD5n/JHzpV7yRKMXrN6rO8KRbRN9vuJdS5KP5D9ar9KXPTGf2+9xTvtueeJ3eOay&#10;28eBSeqX+lE2mkVE3t1m20qSjEwijzVKkyvaR9LQ4rmeWAXa5ksHFZ19DcSD0X4qor/La88tIxVv&#10;sNjZmeQZWL1i0poX5c+3aQV0jqaaROp69yOdt8h34i3z69xunDrRsZMXcyrBR95aTZvcqXgwfZ69&#10;n04vP6fu1G2ySRa3oC6lPCnJjbdO8Lii6zzZBMqOxe003yPepsIyK1J1felxTI3d5QxWGG2Yfvgb&#10;xp+O8zV3YjgrsKCelx02/eexhV+0ocwQn485GObm5xyfMF10N6Gec3QSRi/miIu7HZTdszUT/5mO&#10;5TN5jWNL/96IB7uuDzRmyOZvJs5dFgFf+6xCsSdnhsznd2/EzifVZdj/GfN/ez0ZsUDGk8xjj3FK&#10;j7eeVgJROTXgk8WId3lDiWfjzScT+EwLmbil9P5BPtqkV/bfvuJ5+ON57R4InvsHNi5mYTe7d6bR&#10;BVOlbmRMWFxoBdKsE2go6zzudQQ6+PLEygA6BHs5gasY26pdRnXblXoux3nlNZyUhaVzKjw4ESu6&#10;IsCqNXw+PgY+050iDz76dT7HIRR2D56z5ltikJ6+tSG3LKSx517fJ0hzYdbf2XShQ8rnMbnHa92w&#10;yHgWcPeErNa2Eovf+9neLqKqZNAgRQpoQ4fFin9rXK6kRIui48buQ3RLSShhalVToxoeMebDtnON&#10;iU5fdKDzdARISyWNqQTZFcMuFwOGBLonTb1bAFFV/tHzyUjt4X/lJb4ZtDi0GY0HA3KkO5/JNRzB&#10;KvzdILkhdfDrxpvXiEdY2YLukqBs0EH3yibJwu7xU1+Qb89zVDa2zlwCHhB67avHZBUwAmU0sHdX&#10;4NAgDX0Gq7SJuWWY5oN3VdbQEf4emn4uPwqaRvMldQvvNbZGADrAQR1k6yjHyIKa5Ed/nie+OaYV&#10;S1Ww1M8E9meF0t/0oBIpVWVOwI0F5NUOLcEwCqQQ5FHPc1xce688JB3vvIfDGmEV46sdb+9W80Oo&#10;N/bQPa6fb9z44tkybN+7u5txBIMIjurvnX2mlxyRCkp5R3QLK7QmlE3ScjgeujyH/Itv6HzxXtnB&#10;BXeMBKRWV9gDkN2j4+XVbSoMYMLbgeN6ttjkPQDTl9kVcyvqzLqrZUeJKIKnZTyOtiOnnSXfylmp&#10;ACDpk5hbdVNWqJf22qqcV3Iu59kC6rYqfv6sj7YfoY6/rqsDzEfQQP9rb0WEzkmgXHsiS8lqOj7G&#10;C+70c/0Z8Lz3jT/7z4ONqlKbwSXf0UDni3DMFnxhR4OCU9lFJrTrnhAjjWW/PDnM5a+1OattXd94&#10;QozYbujZ4lkPmMkRIL+FFb74/dDOF7ESeeSOu518c8iYxNX304qyfrykd9cez2Tw1+WA89O60skz&#10;x/OFsdh14jjSkz6e4CQWMyds8BLtg52tsrFVkcqx3vnQhvQixqJNvvLqRBELplhlGq1btHPBoTP4&#10;rzqTLUjDAP+Yj8k150N6Ub6GjsCcc8bTccXuHsfTg87mwLsNpc2aDmS+1oJdE0xaCZNbcIldFB4Y&#10;9vvftt0MdYLPUZ/XOGOFAnq0sfyugr7VecWCFtp12q7BjwyQR3eu0s4yeSSdYN08SPTZLtH4eZy3&#10;s9vu8rp73/iTfxr/ywWwgo4VY10Q0Haeo4Mqn2IcJRSKn8dvzCKdOH74GhjbquhHkDjMly376fyp&#10;4g/jSxXB/LCz8rGOZDfvxfFLfqqS27EJzy2mLPJe3nmpDgO8dYTT7m/dG+LLwNiy8JxjrHiSdjDM&#10;VfxFGZHdLVn/xKc7ppfZ2ZIDf47bVv6/8NKCOho8dsG129itx8LmExNv7L1VsPTdX3z3F0j00Q0l&#10;S6N4cDffk85u857h1tle9HMyh55l8NjPOV9Y48gLztd9WenII2CW0QVtIhkLycwGyiZRltF6W0mT&#10;6PN8yQuyY2c8gIV2C4i7MSbPrNS8D5k9sRQD9bJr1OO0jeSNk58tceO6nrQTb1bA2+2sY1fneSyT&#10;jf2XZ1oyhOsvu1xrpEBz3UvnB/P60qmOtfl8Jfnoy1LWLBnpcxaGdBtkSdUR08GBu02/SEeAQ2rs&#10;4jsduJ09sezOPQoM3TfWexYb8wSfkiGlQ7g+KlgtGeOuVN6xw2SHcCGL1GBrgY5bqDih8DM2VNCY&#10;q4PeLKiXzaQvW2d9A3+xs+hiaNKKMTzZT8bhLsiGaZ51HeMimfl0wO/G3LyWfuwZc7ziwufzUUei&#10;4gdobIWEQsm048J9vMTw1IVrxqBKX4qPY9qREVsIK0w1Hhw8Xeux19xdjPxFmnoxAO0Jn8OYseIg&#10;9aIviyqIcT8Rgd5u9Vraxpx8ozg17QiTjrfhzTB74zoocuhe6SDqZ5erfHSVX+MxIJ4ZSVpd62ob&#10;WPzLxNJeW4XSonHFoonfGJeVrLOLnu+ZLvaOZa6H+zw37nEt5XgU6eXMBWjN0DvtMMnsdsP1puSs&#10;/B23ndIl5m+M7WipHygr0fbaz95Vcm93TPds6gDah+P6v3wLyjrxkRUH0W7INpoMkC9IB/oAKniI&#10;eU5rkzebDoXPvKh17y2bqlitxWbk86ZdZ36DClZKRoV5csqL9A2qcw4s4lq4ldTM9jeKm9icFthY&#10;wIPE8ukCdIz5X14bwI7HiU2sJ5mo+wQiHgVc5hcrHmVMbv4kDckzPC4T2qwBWVp065G88v/3xURi&#10;3a0YpbPgsC0NOthBBXkSyd+jAuM2kP3EN0PWxP/6chCifz0GGhNAnRVP3GPXGVtgKubYVMXqDgHP&#10;K7CzvZANelXlYgbax+v04DVyDDnuCMTVxl5KyIySnsVAdXGCOuGYQDWDKGcGj7JmJwnn6uPU2tDZ&#10;RY9NdK5/XUkP2ldQob4s+nk3Bu9PJXZWX/hh5rx3s0nRIwzEoPnOqz5Jj+EMrF4vOogCJgzMKOE9&#10;uwRooF15O63IU5QTgUUL3mldytD40ATC0CDkup7tHvgZabnWAyBy2/75q5U6aUk+8gqpQdO0wLG/&#10;8vj34Gfxi/MN15fXnjJNnuJZjfbd01ifz3OgfcotsYf0zEbLWbackLfspqpMW1c7AdjofbkNCI8x&#10;GA/qrDauOwsKbAxDd73I0vdzp1LyNYmu9R0ySLmta065kTEyuXY+G/dn4AedHJODlGsECgbwqHGI&#10;Fgg5xcNRiwnM6eBTT7F6mgFXbpeqro/stcBGd4xkO/gKthXozp64nuP6xtdR3UVMvFmHs3eb8OwF&#10;BnVoE8TbpsPo/A0HqniNulAHFh8dbIh2wGU7azq0seIt4wGXy7qg190+4P97sAbAkLGTPx0oK8ls&#10;vOuJ8TO5pftkV92rc2/NwCXHdybbPYjuvHs6ZO4UCPgu0ycmn6Jfmj6KPrfGt3eivQWe8wzoTCKg&#10;6kgGS0/Zl7y5jcWxtoEu4iC/ZPMVZVKBuWjH1nW7sFz0PEey/FgTkStMx7HiuWh44+4z7Qwwu4wR&#10;B2jXAyydeazxYL/kYfAXGvRndnfR4OlAO3MWEP/10jpkB94vPAHvz/XpopPsbbp1Jmw0/3BOoyra&#10;gx6GoQYWNSfZ119rW9/7ZSNIH3f0nbfHNTmTZp4Y4O/GUUjg3695DJkIyM66Y8u/5UzTxvI75If1&#10;4Fsl8rfNs3DTLxsLtL1QkR7W02HL+cASYm4Hjzm533AmTZynXG/69lCnLvGO9eftHPj25zJSL6P5&#10;iXZW54rV+O649bwzeai5m06gneDa0oYoUFmBX/GydSl5Ik5z9C5M/r1nF6LOyeb5LWhspiAfbexh&#10;10Wz3UUvsk1pn+dWwi63JUvRa+kyxyDI4Kk99bcSyxZc8jWiDnO7waIk2iO/dvCN6XVjDn3nwqU1&#10;8W4szle8kd1xIztlvpf0kSeEf/Aazz8Rv1kHH3mG154JPi9qGfJoCXkmlYffYmf8IGfSPLMxnAfa&#10;87lw+LFM8C08Y/YzqTRu2j5MWvLZTY6p/xi8W1GyRpk9dD3/PnH9OM/O+FX+VvH9KVteuOi093gJ&#10;k1qkm/xZS0joezzrhwGwPfW3+8Ra45w4SUVBaJ533ua6UQfRRmL1WE67peKTstvXukaiwIsJzp0e&#10;FKchvTLe+t107EgIYB714UlLygXp47zhfEMdNwLb7nfYtZ6ccX4EnrNRj688ONXO7pQ/a/PSWqH1&#10;qhftKllHO0udRV+WZx6Wf+E0+GVnKYvCetF0IG+Rr1+4214DA9rPwCtGB64P769zFs81s5fkgBgi&#10;8VoX3YM+Af3Xo6jbdb/khceR/NLt0Uk+rj/9W8blaGeFIS0Z4Ud/nLhX7zludL85zYZzmsV/juuv&#10;vGTXOa9vfoedhfk4AJ5dPvatswR5b6yJgV62she+53Xq4dNeoWmv56BlX1jS5ih5zeYZPfPpidFz&#10;KYfj7OacR0PIVub8ruTI/E3XJSzMczs91sK69zQv07eB0Lbs4iUm1dA+nX9OHcC4i+K+rm8wCxp5&#10;/JRsV42Xvqt2EKriHiZnsJrPVKRhMuC+2akLWIzr2PhvOtbfcyzuCSD/jj9n2KiDf8gb/vPCbMC0&#10;oy6L2b6GkrHoImbh08M26mke54/GoM53Kpypl+uBkSthvMf+3+npsRLuSkUfQjJADGN2IiJ+btFu&#10;KaWmja0/3/PY97DJh10Wr2bzKtdSt9spTHfqVNEEbRsfcbcO/MTTq1bcwGku/seScjaA377Z//Jq&#10;m8mcHADcABaC2NquanX4/P2BHIa6gboVAhFAxI3UdpqBZ2vNDVjXyr9+0VnLBeTCzoU7A5mBhQsr&#10;NlZu3GL+yYQKHLDyOqx6q14Eq1TYCupFV3i6g+VV3G4QOTXf3oDXPFPJrq5hYCEb6JHBRsC3lKG2&#10;f0ELoStWX1wPqFHZMsEkpRdPhQe7RNzRPQOPzGwL5Ea3dPPHA+MKMKMF1rsbGCDmVlxSQFWp+Dxu&#10;KkmBUDu8muPSViOc97b9tEvxSfAMREnpmDKl4ovsTgDRhUm2bLCiYI5dd8Ulo+NBR45Xwej8kXQo&#10;nlCw0ZxcF3Y5UZY85Rp5AsADWnI8spWpknvZoJzj4rowUaAOQ6t64NpfceGf9c/jgJL2WWdb3iLu&#10;CKbq3lTEToPikxHUWK2IBUQsCcZuD3fQT0OPeK475WlhjWCfKnfN2EqRRxtkBOZWhCaPd1gF+2F4&#10;qA9UzelW4fjXZfNa1+MUoceqA4CtEulMVIknyO8mG87zj+206lkbuAICh44g/QTcqV8sQa91MEeY&#10;a/bqrCk96U4qZUxjD6toq0CN5AUmo+gCgxFsNjnzcTEY63OLjGcbw6IXVt/bnRPOVWNLA7TbAgXW&#10;XcYACXUlHUdVOVvFkHRXNljSeu/1OEZWqcukFO0NA7r3vgef6Hr75Vg5Z+muM0Gw22YABUYp52GV&#10;24h5HWXYbWPZCAZV/fwAOfPGb66LSHtEjxHAPK8Bxl9mWz7xUUCUeoGfST9EA9HBz6WXaUOdhhSd&#10;51Dlu3WX0cLXMJFPUNi6VUYApzo8RvCctjGgrTr5GsFoVqTRwV7tjDhNtWboKnCCed+eOqLPIg50&#10;kJS8Sjt46nt2bp/YhbqH28gg+r1BU9c37EYpp08BEdKADnFt4/IKOtZzBx5ADPuj4KXv+kAZNh14&#10;Jo4oaypmQds4jkHV9ywqKudi2Fl0oPKf+Aef9cE/6x/xKu0gbQADHYPuCSWqxKslMx6kcWdz2I28&#10;Bl/JflJPn3oQLf86w9P0jQIebmdNnzqWOvnbtyIUNmbAm3bWbWf98Qr+l+7i9Y5DaWfJv+RL2ljv&#10;mqCDL7lGCGfXRV38wfnkI9vc4cDt3Ag6xqTrwEJlW0gn/Z3Tv3E7SzvoGF12NttucR7UZyNY5ZjX&#10;ijqYCFJwx+yE6EJdb8/gnEhLOfwk32ln3cYSE1YV/oWHx+UPYOp+3d8DINHPHAWf5FUP6OWanUk1&#10;DnWmpNkbduTxHjn5mfrSK7C5xuLHX76s62fKz4KCMdS77sty/YHuFNd6c72iO6Zfgc3EoJfbWfLF&#10;qQfdxuqZB04gDaUzir+8G1bzXh04BDrgK15Pw//Z8/bAp9OX475wqViVdCW+8kSS8Fm2zqM+oI2V&#10;bTE9EzETo6JVNF1kUxEKaLsfqR066nsnHYad9SAv5120UfA5UoXATEK/fNk4guqRYw2HLqrXWbDq&#10;enj4wQzQsgijkhQ37plEpj97JCrdRxD+9O7+ii94oJJ2+cL18rvd7tKX+FxPJ5DLOf0Zrhft7LoM&#10;r9S4R/fCIStXXhO7FC3VcUO9F93RID1+dA+R573TWvcym+hJbJdXyhh1BLeQo52VfEVje4msxSO4&#10;7s77IzFBW8uhF79eV59JiUBjJQs4U2aVPELzkuupc47EMdIJmHbWfVn/bNgli8ORVk4vrRd90LAu&#10;VOrCo1hV93IcTJnInh9jOP7DIrlX4VTFzYaOXXvYVI29vkL9wrHI5jkdVm/ZT3+AXcDDR8/W6cQg&#10;7stqXNm4Vz6u2Vne3zHwhWvYWNKJMsvvcU1v3C0H6IJSt0niUzYWHLQf8Qa7P9/zGAFxKdBFEvI/&#10;0X4JNkbcVOtnPs5oHGCiz4oVOGbx+cG/0nlmbxQLZKwX2TtAHL65F+o4jVA2VnyK9rcVb6H/UJhZ&#10;3ZgmZ5LZ4pG4ovWWxaaIi6k7fGcHwPxE0ytnJ6pjZ8V31t3404qtaXsoC5w3u+Hkz8L0p9gmxc98&#10;+bEmPJ9UWMzObpWcmQy4ntzbOi9N7ohxnKaur0cMlDbKcOVp64UHcRT5RydrOcaA7ezlGI2+Eix3&#10;Ugmxtay4u8bPM7apX2TH0cfb/Jqj+FHkmnK+sWUnB0YJi3lRB2bHjD33o3W1ZwDmszsOMh8hsnZj&#10;K95fuLCSODoQuXBJV/E+D1fc140dgR2BiAsXscH/UkDy67UARPbvCuAKIGMj4jadATwQIyaYXQAA&#10;IABJREFUhfm0QATwaQs/X0EtoJcpTzQeIO74b6+ngy/1F7AWsDJ8rXsc5lCRifnZCQxcKdlNRkX3&#10;qIgKSJi88kKBg5rsMAjodn19dgYeWRlVZPTKY3/xvuN5JDCXIHsMgBmy6O/7XN0g+N80ek5bp+nY&#10;n5/DyL7/oL/P5fjOuJb0jxi/Pj7fFsEDDfqu3wcWOMB0XHTNtvv7c/h3JQI++WkDTKfKxh0IBVpd&#10;4UV0VZ+qh5EdCKHxNgN9CrZfq+2ConlkGOfAuL9/XyDMlIeuO9ZFgSA7E8DHL9Dta7VjOvS1lkye&#10;4ClU6DW37W+wJ+85b5xBI32WB8/GdKh8PUVb9Jkselatld/nJ8+6EsLkNdJCzk30fQdosh9/Jo2E&#10;Jz5F3+IjrpsboIcBfozxx+sEuU6TU3cMPVHzkd7DDP75bX/qrtetTCZg2xRgrlsgGnyZLvFrxlhz&#10;PKTXvYIU50vySXtlztjggcNwnTz1mpudm+f3cF00EvDHfHxNqOeUzAdejolXeopfrErtWtdzpp5V&#10;sSsQxF8LEgmwmn4cjuKxTr6lg4ot0E6ggkIx6eL6+bRLnKcCQzlpTR2nOZtTJDVSiZpTX714lLxv&#10;95beMZ2krt1MdYlovPXr26n4mo61O+3sUc0nJ+KYs/jD7Kw/W3P6X3hT9u2wsQoMH3LGILrf93yN&#10;0R92G0A7bHY97yf5WxV0rQ6cURzj9CxeRR5zsPVyR5v0Gmubrad/6WZ11yCH/vF1gttzC2h5sYr4&#10;3uy37C7aHnsltI+biQLNmzTIGFsvcR48v5jBGwQUCB1j7wlP3v8LNqP+O23Wa02d71x3Huv+b+zs&#10;idN+vVz3cI5+f67n+R3pVn5ez/OgU2Bu9aexHrqCzzn56HyNoKf/e97nh2MrH8R3ATgwCBMKAN74&#10;kXxtgUH/HuVQfB7NXz9fXL5oXhg7Z5gtrYdJDhA9Pg+o/KIHvzvomcZrhgV0+dH1IN/LsNivRBbt&#10;Bu2EMIGGcei4+pfjYSL1DksE5vEd60ijXGs9MgZGkdzx75i8zjkwqarxwGhiNKKd9QC/5rU6mQZA&#10;hXmu20g36ag97aSC2jHX6lw7f/n39V4eeM54Xnx52lDKZb3nyYmBU3+sJQLj+T7OUfBjz/0rrx73&#10;p1w5xuLnWhvDa+LnesZrzBG9rbDdfzz7kP0xjrKrH3xGstexH5+b68E44inb0US7Cbid/eHL0rZp&#10;HPbZ6PYz2wJgdJJofZyNqpCXwXD5ge4nWueG64BfvuzAw5RVK0YZyZPz6IkVCja7vL/43nnmh008&#10;7WxfmpOGJ7YrXpFs03ZyCY6gqL52xk7wfvbQI+dYMe2Kz1nraDrOi8JeBVk2jzGe/0POHI/o+f8H&#10;nuGzHPfqbe+4wrSzP29jSa5zR6UTEwirrCmTJ1b4qS9t/Rj7cZvpNoZ/8/v+/l91l/GUxp2T38a1&#10;iWFPGFtyH9U76jSmhHayEA0OGr30HrF96aNzDqQ5g/uSl/9l7X39M/OF+wY2yuM7pp8n+06e96QV&#10;12LQ+bST7rfWD3cgcTry/73wke+PaVIXlX5030Z8gQcXeIHB0Icm/6es/opROp2Gzj7pVf9KX8E6&#10;4xgntJoZyTXXxO3micWO95VUz27QIX7x9XA+feGwQdgehx9jpPts42vzYzivRPZ5gPEDi0R/RhoN&#10;7B7GP6aXHQf4FvniGysCcd/znL+/pLPNx44dKsD2XS7GGCweyfXaWVtpLitAS7OnONbReO+k/d/G&#10;6/aH6ygcf9i9Xz4av/vSwa5z3JbOL/ZXMrHzRtTWokg8HXwZgHAskGDhxrNDZautH3r3X7z+NrT+&#10;3AC1ptaU/EBV0BtIZiO3ZOUBn8+MkhPCwsbCjabVvx3tw8g3Im4sJFYAKxLasLOYPF2B1K87alI8&#10;pfA8k+5BmhwzOqrYswVsJCki5NiM6lBWV+xW/A4sFd6NfpZXB3ilrVbDaOPZdgasMrvanmNTN59V&#10;N44glFXq7t3fVTCKxjw68IV4yO804xxorFRtSJYoRchKEJ1FtiDg4wpPTGhBVo3T17ZoQ4Xla+lO&#10;tgN93ofn+QBd/ezGTYrNgLuSuhxXGh9l847GZZ1aHANpSl7iVg4AunOUtN9rjhtQMMo76ZwXySOq&#10;ro1etzE+Gso9A57ik93Kd8gQ13E9xuS7v4/TWOBzY78SwEouZtN5VE4s9PmFx1qfVTn8rlf4OQ9q&#10;rc2QSGa8cgsQbf3ecpairyEQpOEY1YFWzS86pnUB8TyfmHrE+XdhvbYdCvT+0wK3tW5MXpxbOmir&#10;PspA6ReddYKUTmDlmCeOB9jg+AIj6DheMmDNe+pqcGBJUG+Op1fl+rqfgTWOgfyqZDDlPWxrH9ha&#10;kCdY7W7ASuPMaF1mesOrpslLqqSK1t+kwQgo1HN37n5/pWScPEE+JWD65EeOEXlJnSPZ+tMr/mRv&#10;0FVYmrPbvLy09YV31rgtGnYrQ+dPiec4t+z/59gdcJKftXY57Zlv4cdn6TP0Gg0HqboVRBfKFjrI&#10;I51o+lI/Vr2n4Hn+3sJqsLcVRvBcBndSHdyTb8SDlnBUFwufyXltdEVhyf43v70VRU66uOMmG2S4&#10;h7JKjDKqr5n4MblyXnU9Qvkg7XwcJ22kL22tRf9tsmB2RBjLk8nU8+e5T7sdJpdTPs/trvij8MvC&#10;QwvZJONVyueVl2TRHalAaFcG8pp3ogJmizED3OpCLdvGakwUXnAepEzwfXWP2Hlhdz52VjqUuokH&#10;fkfT3nU0x8Rxcs19rUlP36KQ9NEczM56IEx8H2abrZtXfGIVkCcfcS5cD9nYqjwmzZDoQJp1ZBKj&#10;yZ6FbdtnOon85hiOXdRXdnLZv+dFAtQ5CmZny49skM8ZvRbyI3bPZwT4onnpDNr7+MX2zjP5xi6n&#10;7XVswvFqbNFyqbGYvGldo7GY1oydlRb84tmxnN+gl50fJIxt+pLPdvsip9vtrPMBeZEB1H1UNbPD&#10;AMAHH+lb6TezsXfeveNJBNZew6ZKX5r+UpECAtfu3VGEScLWorqOL1xPd/+5Pf+BC0l77o7hVfWB&#10;eSa460G3e8J12WsqPceAM3m0qq/znljC7Sz5D9l6jnqGY5FtPG0/DrlBryN1S4bZWEsKON+fhRCy&#10;jdG6inqS/KECupg+EWnidFFg1GlqyZKIOrMKNke3sYedHfMn/VZjZdfJXgzMv8Vv+bazkn/6KWHn&#10;NMHknEWplbgbAeJsPnGM47zonVr0f+A+3er1Je3lgxftuV4eKwEgvvJg+1nUJju7tuSdu6WIT9Ya&#10;5y3JB7bzqRXcR9vcWF2BH9v8FNNdkk/aS5g+sEAlt5s9sRL/ls42TCvb/H/wINdSdh2Nkd1PoR7x&#10;xJp0MXLocdmGtDgVbBzo+IAnFnbu1kvGJx4nCcTshiXW3dHduZi7rJCHJAdGuxM3+hi908U7QVy+&#10;VEDzy87KFPdWibKptmPQy5fFtLGu24Yv64k2sVMnQ/i9G3d3Mxed/QgfFuNRf522UNvfHrjSsSbl&#10;47XO6OJF10nyqbL9PMms7VShMwWxxnlh8ssK/9y4H/1p5zDu3N0BxK0ebWtGYoqzW+nOG5/8tI7h&#10;PH/gTNHLOqjlT9eaaY7ZfpFiqdH3FlbNxi6MldJms4vLk0bSz+anDkxlvoTrU/L4OMKlxuzTpDy6&#10;X4yyiaSZmgIsbvM6Nw/WYU79YzpJ+sTPMyy97wlU6SXacJ75WfeX/GfHwxk3Ju+eCU3ZWMqsjenE&#10;lnyGv3wHNNe9nIP0Rubgebdd7vNKjiKBfegI08VDj9MncV10yAuvHX6sr493IWdf6zqU8WXKp9Ym&#10;uthV8xSBGu/QbnJdfP2cfmE/7AqnHAhz740vvurw404vd94jBskYm9+fOo30VqwcMa6j3jjX0ON6&#10;rvMUC/F4iul2AEOPnzbbbb3fS/4gdfHm7jcLyMAXjz787ucOOxPp3d8/mhL+t9eNChtRz/FvPJ01&#10;WTpgIRHx/PIcPmTiwxuFtAmZGlgIJBaeLTUTKwPIatmJgHfh/etXAIjnmysSV/0btQ3oCdgAU97y&#10;//saCoA7EXfcU7nXjwuN3rVWXt9+igyJBQUaCCIyUoFHGS1LNFBA2Zqv89poWA8Gc6dcgLuMFsH0&#10;qTD8HpoLlYc5uwqo1Pd4r4zHaTi3SQIKcFVw7uUceMC2nn9dV2/fiZk8cqB6Bl91j6rWo9HzDoPY&#10;DcxkmGFG+NG8uPal79y7tjcrx0wGwhygX4pAhhK9NQ8PX/V5DF4uusqBWQ/N7333uQ0GRs8A+yNK&#10;tSbbKvusWoh0csUfCG1H4+Mhn/LwYs1nNZiJsENO0YmGuNqZ+vP900HgCnTxLJJ9P/NL5DMGM3gE&#10;TnSKMHHLcNz9PIbTeXLHU6AlzRDSia8xUsY2HuDs68R7UYELOPu6U37S+J48dzqEXHPrkKG+4PcI&#10;MrV9AvZr7grkFvAZTliBTQZIXWeN/zeQggKToo1tK+N6Qkkl0ymi/Q+F7gCL6zGS0/U+9aEn5sjj&#10;477UC0sPeN62CjIPHmstHKCWfNy4mx62Tgy0yalb5gCZrHP8HmAiX1AfcczOIw6OIp9tE7j+DETL&#10;8bQtTpDtAN77lsxq6zzqP8SbzmWjAMgpYPCR+lnrQHkKdJfBjT7HEM0XPN/Qg9N+DddogNvshDX5&#10;6gWw3AGJPu/OdRv1tGSGfGlBR66zZGhZxWN9h9uRcey/QBz51HmRgJW62c+1HLaOckZ9idBWqb5t&#10;bF0k/eeJJ45BOsgPnOe9Ss9ybBp72dmXLFGGON76/e5vzxHt4LhuiAydt0U7Sxq7bXRHXmMrsOvb&#10;eciB9U4h06f8m/Y5UY5TBZWczpGhQJNoUPdZa+k7g5853xqrEoqF4+QUW9JJdiNa39AmeSLC+Vwd&#10;qKuDjInsbdj8uuh7gTjhevj/u7/trKMc1KJx3mVnuW0Ru3HinYjQlsFGrDPod8qpr+3gywPfia/M&#10;znKso3Lb7qX5ZONF8oHO6Ki/+ZkHl10ve/BLPGM8sbB0wLxkubYAUmBov4OmwwaYnj8xyMDtpiu8&#10;MIB21osXaGddL+n+fN7xXK3NDzs4xmV4xdfc/1f/bxi8PMNeL2wlu6mL3d5om9vSOY6Z7rwfPbet&#10;2ysMY1tgy3ncdSHlX3xgtHslc2lnC1fxPE7aEtoCYSd08IF6jdvyq6iRviNa9wGYne94tsx1HJh4&#10;AqZ7bflYpJW2Dcw9cL4CuDVP8VQlhX7a2TVxEL/jmNN5h/dWB9dqP4y+CWXqikv6EGjZlI8XM8FL&#10;XabtIY0POb5nqlMXnOtKnue2XMIs286SdRyHUHCanZSiU7afsdYaGMiDmNRdw2803eRzEEbJPut0&#10;yBBMf7h+q/lFhrAmKgCnTr40WXE+RfuysftcG8mj8YiuO3zZ80UdyDEh7ViG1dc7BtB7mB3Hvh3c&#10;sCO5u3iCfH71tm3eMacOzBqvdzOfzxZu5RwTuO9buIoFMk4Hypd0duHNRMqXdb135428UwXBd96N&#10;rdwWhAUjucYmd8JKbscPX9Z5xNdb+j6mzHjs62/3yp1K5LtMDCx+2FmOVwFVsx+OxxdWn9WJxtqe&#10;2HA7sXM/RcuY9uj0s9yHdl1GPgTQyRbKVMkuk0goDOK6lfrsb8m9c01dN2st65mjmA+N7TSv4xEv&#10;O0v9Zjbc+URb51nchVtnxorGweSH08aWnRUezKaztr7E9IF++bKi/fEeeeETz5a22pbdbABgxW4V&#10;a7z33UXGlfQn3qDupd1jk4DsD/2l2vaPMcITu/4MurNAYzXvKk7rOA8pPOgJOF+LIS+Gn1lEoeNb&#10;ov0ePhOFy5nQkN2lrHtsyZosViwlRd3GO14dvJY9zzN2Q1sjGutrdh626VydPZyHL5bzuKWVq8/W&#10;fB44ebTkM3frdd5LMfLqjGahwhVXF9PE9HXJE45rOH7KuceixVc/4g+S3+z3OEfFeX/xFTopSx4e&#10;MckqZLjjbltefOO+P/Uz5cj1SFwlZ9E039h9zAOmLVYsxeJ6zhtnpyBl2XWy8PJq++600X28WLBs&#10;LgI6QkGfb0yfDqFtzu/7xr73KJIcvG0yPvxI7FdHOP0pLzChDzT0GdrGSqb53ur7U/9INtgogONe&#10;xNG7fVQW4D088iTxgHwSeZm4742bCVMm+FhIcMr0//FKUDay7C6w64i7xMLTI/J8vuwX2AgkPoQu&#10;z2SpK71KCHhs/8KKwIpAIVcA+dJB/3LEQDZjPQtuysoAIR0ooJ2Il7FKdLCBTk0B4vEMu//z1XaC&#10;rnXpAEgJAZacIlV/5lK1GUBS5GBSCpDuVz9kSK+20T2tImocTi/6GJCns2JO1Uj+2WHX977xza8E&#10;cMGSjisG0KEQ0TDpfkeCT8keu557a7uz5A4dA9qqihQ+C1UfSmB/OWNo0C/lzwQfKmhoQJnKR8qf&#10;NDXQp4w8eYOV+rV/vycIXoxO41fAl4Fp7XG8besb8ixsPdHnrXG+ubuqLJ4MO+gM+XMvXErQuVLy&#10;xA0TiXJ4lvF9NHDasZWE0nomcH/vDoTWXuN7b9zfuz8rvsvIsS3qr0o6Kma+ryQ4ZlCe69nTnRXx&#10;AF7XaNu3UtoCFgWQ/SX+K7rLsBgQFa/VjwxrdkWxeI+6CpgBe/5EFwSIZ72ax3QZn+fVSb/kXxrN&#10;kl+8vxv0AebQQTx33gd9SWP70+dzro/zMtchyxARLJzrKx6Io3Iz59o67X2Mqs4zXvKkCPVf3jkT&#10;fMixDSDHddVPILpqssAqtjlqR6La9ZH4DzOJzEQAK5+4rh6gc6DMKlhtJUgHJfagJR1CJvc8oD6c&#10;jOzxjTlUog/RAXvqEuetM9hMXvW9/qVTjG9dXslviAcsyc4uOwfhCu25L1qWXXXnlXaWtFWgsrpk&#10;R4GK6UYlhAnAV3Si8AhinjLgcsY1UOHD7jW6827HKPsMFAYjVHXrcmr2m0Fnt63O18Qpn/yoOw2Y&#10;djbQ3SPkEZfV0dG+py7xRBUdDAWC0DprJPgsSIGw5DEdevQa8j5eqLVRiSxz1mhPpINKV9Pm0dHY&#10;2OpgPe2s9HlYUOJq/l27eX7gncNh+sRnyAZfcnbLEWV3E3lcfFdd3og6627dLTPxyOEf/GmbXzJ3&#10;3zf2t881JuahbR7rmXj42AuD0HOiXIzCBkxnpsV74hzp+uj7LizkyiHrZ2e/O17UcW5nh06h/mBg&#10;ogIG6obA2846ZuXh7m73yE/EcTqP1/j9tF2i7S8769eZ3Tnt7NB70R0Pfs0571/jQvwocLJxSIfA&#10;1pznh7pNLT4b7wEta/68v6w1eVdFRlxr+lz37iTa2kp8Uw6pz32dPPisBCyL/Ia5aR3nPhlpIhte&#10;9oT05tk5Or/Hg60c/24dJt/Gu2Kd39aD5z2ByO0EiQmFeRc0N+8UWGspGOLrisDQ01of05lxTUwn&#10;LGnyOsZN35O+QAXXIkLnD69YszOiZJbb68v/p02uezofevDedQ1lnAk8t3cDt5qe59hddzk+Jm7m&#10;2cS5+7zwvbbWXPcgfZfp9t330TEFsKQHMI7yGF0V9I+YpDP/19dvxeot0Iu2jvXUWVqFnaPa3rp2&#10;9rYEH9q/YoCZ99d987Gr2n0BjfvPMZ8d4pS7wIOnWJSQkVjXakzifJqTzhGB9Wm76nbWZfu0MSNR&#10;6XildBr56YpLuFhnvh/6iX7+Jz+SZQDY98af/NN6vPQr7ey+OzDs/INsWeE83TZonGgbS35WcFjs&#10;M4vnFO/4m90w3UCeJV25bioW5t84ChfT5AwtBwoS2zyGP4N5RrUX0fhc6G/ceXcX0oGbV64+Vxdt&#10;Z31MHi9w/eJ6wnWex9k8ufeysT9efB71/ZBdriEmHYTnLA5z2ll11hKHmC0WZiDtndb0ZVdjOy9A&#10;yUwlorU7zsr37jG1Rip2Iq2o2ypRSD7Tb77XXrFP9DnhjmeU8LKCZfFQ/bv3eycdraknHbLXPCOl&#10;x38l0HL1Fpd8jsaefe3oWjOfhDRlx5PkifeyxLLoyvNAVyrJIn1pumtndxKdvMT/v/fdMSQYdqVt&#10;Xpi+T9HLE+PyY4Bx3U/bZzQaWAo9d/mcaJvohYVxBT7r8/g1y+I3xUdK8FlxHm2M29gh56t9KOpM&#10;Xyck8NRDzg45bpfu+kf6z3nJCgdJExU5ZNtFJMb2m8JAbgc4N4sFcdcL6rBR7GO5AOlxkw1EY4yB&#10;r1jg634SQsdHAY+fyYTpvW6Nye+lROmhBjUOdrnaObe0c0grGvVf2o0q6E3MblHcj2x6spd2VecZ&#10;RyfUKHuBkh8m+4s+Wk+0rXQ/duBPw0P+GvSG+WLROpsYUzjVCsSGPqRuKgyv8Vc+jPky7CWeip3A&#10;3ojciACW6Pka6v/6CiQiN4CNyKwc3MKOBcTjaG06XFrnKM2S+ES0QXsY67mEx3hHKc8lItVDsXHh&#10;Pyb4siiXVz0h+j1cQOyng5FMGB0M4+CVcTclTwDK4KoqT2EAAiEDyXu7wrnW9RwSXNeuXJ0UORQn&#10;O2uQmJWle0lgr+saQkQFou0iioF0gOTubaWUULCOQGA65n8DIwKWNKx3Jfn29wHK69K5LrFiBEeZ&#10;IL1WV0nc+x6BTArsqLCN2YVCw+qVZTL48gHa0HmXiwI8NmcqcnVCxgze07A4oBat8VbEDqSomN1B&#10;piH2qjGfq8Bp8c5nfR6QycPOI5+1JLCybhQpcQIlO+xdfEtDmTkUk5I0BFvW2UXDgZJXFCCiXNCh&#10;FN+ziojBzwJ7lKX7vruSioCuOvu+36c75IrrSWTW2njVBY2CFHfRjwmyE+h58oN/y+hyfvVD2ZAc&#10;eyCNQDkfx87v5WCDzz+DFAvraTevNWJ3E3mFh7Or2rL4l9Vn7BzwpM+YI4MLVdVE0ESD58lWfoey&#10;IblB6w3xIRo8SyeEOTIWvPoJPPwl7N1BRK8gEpCCBdyirxt6igDYnB0llcL0AKsRy/Ecsh6ts0cA&#10;m4GzAoPqptjoCiLqDnOaxZu1bnQQT4doBK6zx9tYZBZyECglJr2x0JVnq8YVW52mCuhkaA6sth7F&#10;Lcbv1LEuY4HoAFgaqLb5Ui9oe0Gu2eFwywGwSj6Cf3UB25YzknlA46acUTbiilFIg3KCr3WJH3Sf&#10;yxK3lA3q1NJba5WdjSln1FXuhFPnZabsrM4vZADUxp+wcxzsvg+4MuBafLL3xp/7z6gg36vtrMuj&#10;62GE2TjaWTpa5Ivo4hvpfUBV7AoGV8CHuk6v4ktWsNEBJ220Zrk7qBZmH93G+n1hAcTS0bQhsmP1&#10;rG9+xcfCKh445G2jfz3wwOTeta52CKiHq1LYnTjp+tXVhwq4smJxd8EH6eP2hjpIyU7yKB3yhHQN&#10;E/EZqe6YFUtjy5X41JHXXON738JmjvPu+8af7x/s+6HjtS7xAatgXa6d9zVG23XCZdNtatiPAhdo&#10;HTYCVLAADx3Jwkqn/DNY7frfnedhxw3fkw+x0UVFDC6h5eXcAv8MrND+KHBhxU1IDJ10BuF83o6x&#10;ZW9i2ju+d+P+iUl+2tmSE/E6euwRj5+ijslTB9XzRuAxf2MErpPbatLdg3aUtRNz+LqQri89VU48&#10;EwuaIgsnK+DIpAHX8osv8i65Z6U/aUOMTd6OtrPUffJXDrtIWya9aYEmYhfX2dqq1TrWpJ8ZCIhJ&#10;P/qR8lUwZYxBC+zWYcQBvj5OU2H2wjF7bwXCXHa53ipc4riNp9e1ZGcDIT8Cq/mN4xXm2Y3DLjy4&#10;XvabvmydmytdYwE9YlcFirLt+8YeGI40GMlB0i8ag8jP281z9/3oy72fwsRcOW2s7ZZDG0tMqiAO&#10;71fnvik4afZmof1Zbhmp7aCz7SdfDHpR/wOYOIyYbe+x/rxOfmHFFoQjSjBOX1a0zx6TB7+p98mn&#10;3mnsckaeQzwY9bM+vdZhePb0Zd3OEl+zw7ww27qsCIbHCph/M/Rl8Y3sLBOgESrUFR6x73nxgeZi&#10;ayJftoqLpT+Ll/58/yDv9l+9O2fo3tPOkk/TAvQw3rWfYRvJY3ad43jHhVjo4OPd9tPXhHyuhOEh&#10;U9z5QkmyTPkI5BP36ca9aIMcQ5idlXwTI9JUUkebbWFw2G214nVGZ+IB6nXeT776yTdmp16+rNlW&#10;92U5D8Ww8MPOIl78RHn1NeUc5adlvPT/sLPli7sf7r4zAsO+El96J7rWYk2/8IprJGLlG9CXdYwN&#10;dCcv/a7VxRzEveQ1FT7w8+giyTtuXPsavqz0092+DFaPswg5Zb7GsrBkS9weS+e47j2SnGMLUbQf&#10;umOrE5IxBz6fY/kVd13x7LhBXXnF4zuSRkr65sNP9FPUTVkx4o2ny3XfD22Ih/R9s82Djfnebp70&#10;GK9jD+qRETM2HeT+gGze7sYL8t2zxeDjr33y8+xOlA/Wo41d19yGk34VxzW2ZqRNwhrb0nKsXAv5&#10;llYAyp3CiMuJxaTrim6SJSsUFKqILsiX/29FWsTdjmcon4x5ENMMHQTTgxZLlk9RY1V3cfEQfVId&#10;35OpLaAVfyredP9GGAJbO4CJ79F62217s1HNj+O2+Pq9e2cp19myU8xhMOHFNdvQLnHUk6TX/ho/&#10;0ceugjPJRvTaUV9KrKnrKmbxic9YY/mClAXMmLHzCn17z3dQBhzDO36SLjT/T/wK8u7Ckxl78mFI&#10;bq2+EHgScoHEQjzR2lj4rxm+J8dWSb5h/5+nIgJhhWGBwMUCgkh8pjbpV4LBgP7bry38gf82XL87&#10;jctDuYzuIAwkNu5+ds4gAG/BoAoSCuipAqICPkORFwiUQ8SKRCbl+Hdl5zNzVvmjge0QwjoYGhV4&#10;UtJstTAkUkLkGXy+6DyNCoPD0RVQItNhAk4KsCfj7vvG9/4qwcfA47pWd0WYI8uth4AGGmofJtDY&#10;78CMC+twQu7+/5pYC2C2sFCpKAHnc8axVZIFGsZ319xmjnQkjVRhVgr5zru3mqSDXIaaW1yKl0yw&#10;CWY9KUj6CXRRYVqHzM7HYGl7A7blR/OTAlRWtTMArzmgL76MCY59O1ACwhPI0njMTUyAAAAgAElE&#10;QVTKeedWbXvje1dQtiq/7t28xPuR/33NWkTn830NyTOjNX9++XUt7+nX+D1crghMdS8G/aK3yiBt&#10;FfTN3hJn791bCtCxNSeScxE4iFmFQrqK9hzvCd7McTwTjRxfX94/J13mW3/Ryj/WyBOVAk5Dz88v&#10;vNbwL9f8HDsreWu8DsB4y5GsOejT0zDgyOBgOTEM4KgAgODjL7R3MIxAB+S3VSEm5ha3VaChKvlr&#10;doihQL2eYc5R7HhqWSr4SB0jMMSAaQURBTSiO699Sxe+GPA89/J3mo2AQ1glK3+47UKOLw5HUcmv&#10;/ciFEs22DlpfOgPRzhAdxFNWeL3rJekA6sHqCqDD7yD5/J50s62166oRQDM+U6ImOyAw+FEqhVVb&#10;j168v49uvPctG7jW4xyu7K16lZQ2+npCj4DbKwL9WvKTip/w48ynjblN8caQo4Q5ycFLZvEDdSbt&#10;sejLxKXpgcFX1E9uZ/c9tpr0TlkWENGBlc4w7LOW7ZrgGCMMb1mxCxOKwigkd0C7BWjuhUc82PKr&#10;IGLIkSUDeG/ZdLMFfj/SUGfUFF18u2s+53t/8b2/6uJAoM+Ty+Z1fw07e15DWg5zGoOXx7Vmt142&#10;+MAgtKlcb8lP2Ua378LWaRgVfe4u5+d8BWAUBXELXeHjw15xHLJB5Mewz9E2xG2QcCLMBp10OW32&#10;YQv1jOh/FYyw8ei9QHeY/cVsO/38JYxjcxs2FRNL+Nc90Dqn+bazAEYRgRLaTKD+CpqVLP4qTAGg&#10;jgLabOnb4tWMVEBQNsOSXZl2xk00Hud8mWxgEQQPjPctcInFE0+nkp4TVrTzg94vnrPX+CxmUAg4&#10;8O5BKwYq/PxAYRziJccYZJtlW8E6LmGyi/JGOqF5/bSz8plXJ5w98Dt0xm6aOF7TTgTR3R3iM9qb&#10;bJq85M3kmnZWgcjvVoKPRVIeMMNGF3SYL8xfbVNZ95ONPfSD++8Pu3YwSL+Y40ThDn3HEny0V+QF&#10;908UaBo1OTkSwuQd11scL+fFufF59IXvfT/d4Ezimq5zOxuXdajVug+7YmfObjROpZyzKGMkgrPX&#10;QXqpeJkFjkp2ePIw3uPQOXpmg4gracf1HeJrL1jdt7B4ZuLP/efxcfM54gPr774s6c/X8C/J2+u3&#10;nZUM2Njdzv58julMJGYnkvmyp+wBGL6sEi6GAQYdzUY5X11xvWys4wKXgWFfDzni5/KTSRO+5/Ym&#10;su9hNvZvtNJ7nEPOMQon1D1PO/tX+233HrJm3zu7e3/hDI8Z+Zx+PWvQtOzsKE5hMVwcdpZDsCJC&#10;JW1PG+tdm1xXK8Ra8RRMuvwMni2f1hMXjB+weEKJnt06VvjW5DzwbFHPOJxivG5f4nh26RT6vx4z&#10;Y5JauJIFPXav024rsYQDz6Bjopozk/g1Ho/78JYqJK24kdtYYWHO4ygiEuYxDEd9r/VF62P3ufxZ&#10;5D1eQzs7Eor2OWOg3sjBv0mjKy9811d8s67y35cl+K1wUvbWxgiYfJquID+7v57Z23F7YdaJ08f9&#10;VuMI11cXru4kZPLN9N2wUzg6uOxHSXfMORATaKwlD57Epy5XEXFAcSMV/XLHA7uP6yvOnTZg0M5/&#10;6hrGhvw98qH7B/LvuS3o6nuTl+SnRNOfx0IIF7HjsuLm3JpTXfc8ysleLuOR8Vyzzdcw/tG8TcZb&#10;kDFw9NAdfJbFxhVj9J090DYVOXMFpL/j+jmXBHKDuawWwq5eTLzn/29ef7dOp8Fdx9XP/3+UUMqN&#10;TNu9M4DAwqXseuLeiUfnrycb+TeL9bdXAE93Xk08NhAJ8XEsXFJsD2BVZWwJkQIE6HEjmyGpDLAh&#10;ZSaHCaWYDeS6U+cG2p0LBygyBFbZLsPjChszGeeVDq/DfVcrt3HvAi3adsOTf1pWU4p2qKUSfNlO&#10;DH/ZeREIZddR1aKsHOIzOJZtP68XaWxVmgTdDJZ6pZXOzWIiMX7M0UFp/SvnxeYyHMgztk0gfVRM&#10;nYFUCuyddwNFVnxsM6IOQDLlEHGLCle0BAEMPiZSZwsyieqBZA8e+GGxCnzQENVYuTUflbd4C81/&#10;pJkDYVU7WKDbE2Tib9uShTwp57iAxx09b/Ev9piPV1dIAdf5AQI1MbtmxBtUrkeFnoyuBaDp1NP4&#10;IJ/kgyd5aNypI85kp+ZoFcP5EE0yy3l6dbCvOZ0KVa2EydRu8ChDiwbbqiA7+NppSBrcuIdM+ZzI&#10;Nx5gOO8lB8j4xtdMIJffy96Og8aO1wogMVGNCbZIF+lWTzrjeM/XOtD3MgAmHveAjY1no4M/ntzQ&#10;s4xvKCcIKEjCZBX1oJ5vOoiAWWe2AT3PkjXpLvLeblBKmVXFViUoldwz/rnWU1l9rd4+aXRMCHeE&#10;OpykF0xfkzZK7lWAQF0M9aNzUkmfNJBFXUzQXcBUPJ6tX1w2fNsw0srXgzzo+kwd9zVHBi5Gx+Xu&#10;JKj4NNtRIi9t9IHg1HsqCMLbzjrt1KloQH4EDY+E3KgMtqo7t7G+1aU/z4PmXFdfZ9djvoWVupqO&#10;yn05HOhKOsmX2YPTznKuIE6lCVlTnzwPPf6sMWgvfjvTQetjGEkV/66P7XnUK9xy0R0UPo9BxZ2P&#10;7Gs3hGw75sEaJbZXY0sFH1glmrO6XjQ0eWOH8Wlnb9ziGw+we5X2wGvoynptxcRuzNJB0tnooiXK&#10;5cvOphVGlXMju4QObpAPFKwgbxi9hIUyB1YmlvSknXQMOrhG/MQX15wOoBKEZWfp1DmmXsZkXn0q&#10;WWBSmmcfALM61/whp4Nv58TnOpbRFsjEVKd9O5PglNG9u2jP+JA84XR6dTXlTCbJBpGXONac/Cw6&#10;1Mu793R/FnH8WGvyrichKLPul5x29uVb1n0cH/DZsjfWpcBgEtfKsYbW3/yqQLyD5jBs40li99cs&#10;0CkbC8h+fNanO5hYVWz319pb0EZd1HxezVm0d3tm5ysB6E4HmC9b6+bvaZ0p194FZjZWhapeMa7l&#10;aAyi4GU25uW6cngLvbW47IvZ1DOoN+jPedsWXcJrhls0R3S1tfSNb69uPonbWY6d1e+BOsOq9BT9&#10;dVaouy/rOpO0FD+5PCGeBGpeI/DlMku8JGwec5tMx+CkBfGTB6oNqr3tbNhvrQ/5j3ZDhT5htpv+&#10;LFJn3y6s1tssIC5ev/N+ujeX+by1ptfVW2EOv5X4JW39TeYVVM0ZE5FvRB1ndmXnPLdHOse24yIW&#10;F21p8xjEWwfGALojhDqA94tHb2hHpcN+uc8jLJwtn8KS0QkDl1nZWbS/x5fTkF1AHsz1wjbiQ+mc&#10;8luInWTP6P95scCj3DVPn5t397gdEf3MvnjAnLbd7eywEecaGQ0HFot82UHR3OSd9HCeYHHlxlZR&#10;lPufgydgxQU515Y6RH8zJmEYQTrhR0zCeZW0cjnQdbUWLAb05zleHb5sNFb1l2MzYj11PtPmWfzh&#10;RYdMFai+Oo0O+aOcbOxhf7mmsutHoe0IxnP9aLNzSz97DBTZfKE4VuakKQsWLOHp8R4+T0tD/XmE&#10;MOlb0A6S9pw3dzTTmlphv/OkZLswrfsRjuldrpRMNb9rbDGKjgNwXLqX66DiSY81uk5ScWC2HiPt&#10;994q3vX4A30GnbeM3hHC4+ju+zMmJV6lDTL+Jq5z/0qdr9nFDDfmuajSU7DC5MxBK8lArSN9xnGc&#10;RhzFpsTU/F70+pP25zlzKPzkcTb9P3mv4jDynfKIFVbxaTwPbLqarpRfR//WOiNHV6vhlcxE3N2N&#10;fdLHj6QJRMeozVZL9muOzvvAg3HuuOcOCEUf6f7dMsvdEF66mLQJG4P5wPQtHevxWSqqNXqJ9I7P&#10;cLc/RTuCtstDz1L+63mUbdkh9Bmj55onfcsAkjobiTufbr5nrvhPrycXt+qXRTuo+9APeiiwAliV&#10;X9tIfDPx2WgBoQli+19gSd0l9sPTGqGhzf/6qkEQ02ZVaV0RuOh0kDEP45A2Ug5DnQyJBqylFMj8&#10;Oo/BhMiDB34gORlFgLEMkoAcz0gSxbpNVtUkMJBN+h77nntyicI27usdL/ZSBTzHVsBcVRj2g4Vu&#10;td9WtezGOw9mPRQZq+hIMyrdsQ4+3+xgHcopkpNe60Sa0LiNqvpsp0vKlGuTDRDdgIgdjqqpUYEY&#10;HYzWOHwKYX8bKBgKzrZHc4f03k9y0A9XzdXg0kEe585n+Zp4sEDGM6dRveOWoXoBksOZdEBNg+rO&#10;rIxbdrW1ZCgw7gPg6UihcV8xqodldHHME534U9CZ/MOKEaSAF8fK/yff/D/WvmxLklvXFVSU//+D&#10;XSHeBxEgqMz2ts+6WavdruwYJIoDOEmu0G9QLKBX8+IZiHy3gI4ZLqc/+Z5gB1diKBC9DWslK7T3&#10;f62vqh7RwRo+Q0HFRHeGmHwoiGYyLUfS1kGOZ92npDP11bKEW1qgFLalgjsyl1HWml38z3W8HadE&#10;TmCO7l4Za+bA/HrWAFP2HefrxtmrmAdfVsX14N3dz/TKL9JBxp1nmtzOSTbf+DkP3lV3AxWuha8B&#10;+ZCBTAWwru2nVJHOQAPPrHsswVcJPLzNU1rPAow8XxXlgMS24AR1Oat4mT8zoOxOqOSNldTUnWva&#10;SToUHMtXG4t2ZoCyY5YU9ASUO7oup/4sBTrsOg+2Sw8630Q7wVonviOaDtRJAv0EldsKANCAGMuS&#10;E3dVHXcEqI5qORrv28HowjGitRWTSCbRzlzmOYPRuyMBCNQPG1j2a+gL/1AvOv7xT/bfbqv0jtX3&#10;SNa2YReS9EunklfBig5FM47F8RILf6gn5BzDijeuz9CDMbdZcXvO63yrdP3tRWZha5p9nWw6eceC&#10;fCOxVmshPrQ1ls57eluUiBj25tbjrgf5/0wya+x0lHev48AgZsc+9HNe8+PalQ5xh5u8pGd5EiAh&#10;x492lrsw+PpwPCposLPEnD9vG0unT+ud8VFMR53p13D9v33EJ6ZLkH39CHSicYqC1Gg6cP5u12Wv&#10;MLHtbQfHWhs2Eh4oOnzYVFtHJVdiJhD5rLGOMIxqtmDFAh6MYFtdPAIAxGakkeO/b3bW+YbP8M51&#10;53PX98TI1M/ucykpZFsyqoBitWyxc2EU0fDsVBhOMDvr5/6p8MeCZ160SR5XhwOD9/eHcsBt+8nv&#10;5IsdQ9+4z+kdAS5/btMGjruCFKQn+YV2VgnMwiyui6U70PPZ2EoM+rPly/7JzpLHaweRsW0YmhZO&#10;11GoC+u8SuM/03ciM3ESuxk0/V4TBZ4qacIA5MbWNqaImTR0m6vPtcx8t/SY2VYkBvbn9YF5j2OL&#10;W3eMd/o4SGuju3wA0wG0VR9bL3O85MeyKWO3o2ye5PW0P6M7D03XO7Dm1zgdElYIAsM0ZmM0LtNX&#10;Wo+LFuqSK18Wge7erW34OH4vfBz8gSn3KCxEniP9vvmyt3+DbLshzEOe2DF0SyKHnqwH2uRa93F3&#10;BMUwGAvi/Nca2+YHOulL2yJbacWkDPrTNmudDBPdRQCikdjx0oOUXeqN6MICJT9wJcTMl92wok37&#10;0TvNjyZv3YU0kol/sMVuZ7/FJO5rbhvr92mt/VPrQnx4xyxuOzt8eKOX277bT9QzAuL5O9mo93Ft&#10;y8/zsSTOd+/7WRidkefM1+wEoopnjD6ikdk6JbJjK4kw9IutJ2nrhRZO1w/fpnj75gfNi3M1vOl2&#10;RnFeSybefJNI2YjBjeZHfKWBY0SOATb27L+dv4Sfi591/ATyM+kHs81m/8Qb2UfFKGHn9nxDTRPc&#10;ItmLk/gM7n6lbTnNDyCfUW5VRGvr5AlSoM5hX11sqzV2XGH0Eo86DqE9w7QtfK/zitPG19F50LH3&#10;GBfla2HEZDUeJoFZZJM9NiXR/JiWeo3HN7x4WLxlfOR2WvjVfXCJka2vFaZpXYu2zJMwLsZnjsJb&#10;jssKEliAO2Iv0Xg981wrfvDYDwwP8Pdo3nWb+uKVbA9fjPeTJvYjOx575JEoMy6LZ0evXmslIi1u&#10;dXjw/MEKpIpeLn76l5+Ti1u1WGzAq+1IilFD/9rDOBm7xA+U6Vy27gvIhTO2jayOuzPYin6noZj/&#10;9AkgFxILbwI7AwhusREIAoJnYe04+xYzOGKVOokcXQEKkmNWPIpQV3aae7p6lvsWbIEhNLhzRcrv&#10;CHKopPwegg7ee2jdIICOmSrleMZKdkeSMyLQjm8gpgG3avDE6TB7diWcdhxAhq60YqLBjdO73wF6&#10;Kewrlg7SdIfaE0RysKnzaBS5JZsb1uw90PX83QrKHVWtDdexOtyoSN2ga37k+MF5rZwcWNPpVlUO&#10;urLaO4uYRPAxOfj5qETGFHzxYvb634DFlZMqk4DeBhbo/ZoJot3AM0DmytYdDAPjKMB/03nssY3u&#10;rHnyabrnCXL8xM88x7EqXRR8M77f2N29iUlXBTwv2gwgSrr4+WGoQOh2Avd7VS0SVrl8BiM5l5Nu&#10;oHYYj6iq3IDON2EwSElRMwZPPqo0AToQSV3gwJCycwcmB43Q7xBtKB91rc5leXPQ1tfbg9sMPnKe&#10;Gh/54g62lazc4EhravzloNXb4X0c4u8ap9Yr+xrxdV732fWj0r6SLM9+znloDNLwjCIL2HGNZbj5&#10;zAI1b54KJQ/IrNXV8ap2RDtZdG4Weky+Rzn1m3RomVJtN0WdzfMHVutOVdeSvxOqtmNl033emwIH&#10;dX5LrNAWLOSntStZX8FDAUzaQdSWX0+BO9c5BupUZWnVc+RR3z6MfxKpamIFG5FdiJMWcK4A0VpL&#10;B5PTRogHC2S6zfegmwNnrqXrDOprdVUzCc8qc0/K0tYilZRjUJP0dDs0gDvlf/eZKErixEnmUj79&#10;zB8PXu+s8xysml38AtNxdSC7Eu9WIX/rX8qHikqQ4snhOJTcPbBO0WVEhzkMtMm5Psbg60PekGMR&#10;Rj86XrzHqpLphFI3k2cF3j35ciWZyUMAmg/MaeY9t768nTDhBlgSDzZ+2m/OMbqgiduks7PiiWfI&#10;QmYq+KItA8sO7ujgN9/JNRLupK6Ino8XhyENo1GPwnQ99S5ptQ2/SZTiY35S/2ZL1bFKXVn60mVF&#10;+jlOVfnP8zOCQuR3PztD70E7cwy67jWTVV4h79sJ+TwQn9W7w/ZlJ6z47m921tcQaFqS7/nOwUv+&#10;Y7S/k3z8nvPn+/w9f7Kfic9KYqCrxvk+yaK9T3YQ53yy3/2L3/g9Z7Ps3j7VbYDTjDTkd9pWsM69&#10;woKKZ5R443k9RWslTlnxXd+/7/vpl/B3S+4RZxK7eaGOgtXRNCOu/91ny18V+tA2x9J5KBu7k39X&#10;sJT4XYEJ6qDo39XhvjC6CSgjzp9OX+kIbpcdUGDHg3i+Xah40Oys42V2eJFvPDAovsdnkZXbucMy&#10;a4YJiJXNznog71syVvR6ls7de/bTuoNnj6P5Vf5Y+Tjic+vO9Mp7AOPMGOo7bdlU9NcxHmarSN9B&#10;B1aeoyvWZc/qmq78zkEb7xKUXrXtMiUOFpAjlvigKSa+0PjMLxrjcnl9IeyMAH7jd/qxtDVMvpiN&#10;5fh5ndsTdaS57bxxZcRYz2GPraBCdpbXwOImkZLT/XSCAIX/pFNLl6iIxrZSoy/gY+GcmHh4soPT&#10;pNVel312HlhtU70wdfiyFkh028Sdavg7iNNP5O/Dr6SfMfBUJWaxMAobdLZaYW7pLbMhCuSjnz0K&#10;2c2Xpc4ZskH9RL1h2MR92SGH9ZEttueQH8Rj+O7LKlFR9o96wdf1trPCccbPf/RJzb8V7/4vWxwt&#10;mz6uVvUnfkc7ixdKvgSuYnDrdNF4WPzPLfJLj2Bh8KL8M1tX4mxhQ2B2ZOfUnyo+YSylAua+NeRd&#10;FEsMz0J1xXl287j7PNIftDELiCd6+3/6Pmm+RRW7juLUtGfYWshPYewHjZPcp2Z8VPFCK4Bz/DZ0&#10;l9l68bLZBMcDshtmYzzW4Mco6f4/8KoXWf3mr/wLxmn5DvrTPE6ChZTCJIGRdJEOv3m8sBFtpsca&#10;Ejn8Zo5bNofxedRORG7unol5pRcK7zmtnM78TscGWEFDTwbNJ4wRAGMXASbaXB+5Hzl82Xqm6x6N&#10;PXHOpSy9xeuGD1yyS7vCs4L1zlhjvmwscF/145y7ejd3mwHQ+gZdCKrxlt4W34b5ijxjsjojhc9Y&#10;FEb7XLsV6d6nMbNsFmX7LR5EFywLo3LO3HY0jb9Mf0uOje8UK0Ilm2v9Bg4O41X0uAB0TJod0DuA&#10;6gClz0FTfWTwJPXOs34Q8SDiOa5TBixk868+5z6Alm0F8ETit2KTq95JGrwJeFnKjyFOlGeARa5A&#10;IuSsUQEXkhjS9y8/iapGWshcyB3YWd2CsSrBV1turcB6HqxsYSUo5CI98ZwgwM/TgKvOTWLQRl0Y&#10;KOfQDlG+ExskBWAGMiyASEYyh0jGspSUlqKY2s+XIOCWMWAQ0Zw3CYWBlRvYS7EY43mlltrD4wjU&#10;D37k8D14BmPL+PC7YkBe504wcBSEKmW804Vz3JaAvSpKOUeNvwAwafAxLnNweK9XimjNmLo2ZXm/&#10;j8DTg18KXGW/77DpVSXpa8qDOm29ec/HnuWlUAH0HtqYFbgOND54yRSNklo0HOQNM/S6V49r5cY5&#10;fXXC4gIK13knCsChg6Z0iBgE52dhfSSrCEa9Aq6INgKQ3i0znNAFKW5db047ZZVBPa2hB2HNgPIZ&#10;G1blxgQj2hF50FulsIggVgVmn072MPFNPhL4SwwnhXR496tE1F3B4446QedIJEUnv9WNyvcihize&#10;skcDTX1Gh3c4C2XsXOad3249R57233ktZZEfPcMccvGgXSOgiHmd8/bNv75mXM/f/FUixR1XBwcE&#10;iB7I/Tv/HoUAckSvgKDmidaFmdkOvCWF3HHSVknX9nBYM4HM9zAQ4IFLFXbw2aYP1W1NUFO8xOdG&#10;nK2sIitolk8HKG1c2spiLfz1/IV4DlCmzv+WGFQAhokM6jdhp5RuRLajoGRSTpsAlLO2YuhG6eN6&#10;vidXb34eoNXsRER0p5nxuIN12nqdyVrQR9VxdA5yPmc8yxIACmwSpF6glL8rcLY7WClaFy+8+Q59&#10;4PKBSiwOHVE6g2Oi/Hjwg3p4JEctMKTn087azgcANC5PYlAW9LsHPMinxRNcTzkC14fOgPi85uHb&#10;g5Pud9BaeqQCD5IrofmJ+6irRrHKH+yseJs0NYdOvGU8Rr5R1zGMl5FKiLGo4NY33jlBm0M68Mfx&#10;jcaOpR0AnAd8HT2QIjxT78R7+MCTy04rOe6WIGGwyAsA3Fbw/bKhZmPXWviJH/GeAli7sbMXV7nc&#10;cVeLtVuPcr0CrU85XtLeAxUM5pBXpNeNJ/wsb0SfX+Q4iGMTX5ot+WoHLSHI+8hjCjIZLw3euHjt&#10;n+zsN/vMxLn0LD7tbCKPU85CFeoJoPVHtt6jvidPqssRbb+kT6MLQ27bsfPoYcermakzPwDrQKI8&#10;1/v5nojA+umAvvsL7HanXeWZuApuxfwj2WOgqbruf54fzROr5Ph5dBYgEyfCGXGKb36eH51LpiAr&#10;7Ww0v7ovK9mzYLGxg3Qa79W5aZj+J22JAjDApDOmL6vvDK8pUE/dWFtyu531wPR4P3HNm6PYU/Mr&#10;vc1nDVvvRZvGK8hzfimqGCXQ3QkZfb48GPyqzmJfUz7f5dX5Uttu5+T5F++gi2TIbctVRDN8WbS9&#10;Eb9FJw7VjYoceol0IG3uRIZ0euFNxR/QcqZOHdh7MWWUsiZ97kk5Pp/P9pARQ0hheCDmO4WZLODK&#10;4LTfp/dlj9N1UUQX0qhwy8ZOerku6Gkbj3tRCKzImHqLcyKf0T5TNop/xTduZ7P5OZF9TnDxKOnL&#10;eQ1dXPdKN24b14Wx+Ez5iI/5smsW4fn2ZA+eLg54py9LXUt86mctDbkO48PbzhK7Fo8Qcwtnwwor&#10;0PRjwnrEn0wncZx3jCLC+OUqYlJi0Nbf3+k29R/tp/3u9/mY9Lt11Uifl57Kned8K8p2xYFY6O4+&#10;Dyomh9XPURcQru0LA/KpvFhV61V+q8dNeJYlMSWT35ldNMS15vOfn1kE7vZ47U62KAGJ6J1MYBjN&#10;YmGiqdu8yKF/RO/VyZtxv/MCGt9wbst+Bj/UHHyNgO6+9ftGAbPJKGV9xCnRfO/YWrJrOoLzB6Z9&#10;lM3GLH6SXc3mb+I2dhmK9jjzo+/PpAwCYyvVhSVMIvotdHLafAH/DLuVE1NrLpev7x3F0gkWE2dD&#10;zIjzEN/UuCSb68Ff668uFoHF9IhViJVg8sOibK5j7LGds9uHn/gZNvEjwceEnePmssWKgTCGx8L9&#10;Cwd5AmvF0nFEb75Tzmxdue5qdkLzEHd2k3+7jZ/i8zmKXZt+1U4r+8Satv24viGPecJY8SQbA8c2&#10;EuuFf3RmoMWCxIPAGGcxXvuk9aP1j8tGRPMqEh+7gJyuOsc+/WGMZUUiYuEk9x6sSPfY/vWHIhV5&#10;/ggeBhBIROzzHgA7gYxAMocXwM9EXaH/Qw08EWDPYUrJeqTnP34ygUzEzhpoIhS4BMAgbFwLXYxJ&#10;piCDSXCWAWZ2sdjUBJL0VXYFXGhFmxS8xvYyZiDOA4Be3U4nw59PBnSHHSjylfJS0M4AtHcPigmz&#10;FRDHKWfJHGjOV4AWlsQpBSm6VGusB4/JCjovycbM4Jsy9644rOMAgJItBEMjUeFz2v0dwYc71AKE&#10;pCdps+ba+No6j5AvCLo9WOJJHc3d+cMMvqrj4gKTnLtwWgNIBd5rTWSoam5S5p6EiejA/AVw9E7r&#10;LCStHNg6He5OKZcFzn84xh6Eupws0nP8v7G2kpzFX5w3gQsNCY3R2h2k4/U+/m9t53e12TD8xlui&#10;fV3roEuBJQYgnb8iRoJTgXfyJp+7eo2HHLoj4HJP3irAxUQfjSPpR4MLQECC43J5G+ewobtb7uov&#10;ypDArOkV6Qp0UI5rRNqKpuh1H/Lq62XXSmd/kX2gk9kKRJ+Hj+scpDgNfdwO9Pm5g7oKijBxwbVx&#10;wBqhLU5Fmxo/AZmv/Uj0Ox0tMePbOSbacerpGk2pb+gcVZeBn6v69/77jPflC3cAACAASURBVKeq&#10;h+5tYjlX8jXlejiVJJPxhVdVSS9mV9rRaVxrCaTT2dfsrNjgn9bRAzkM7HDuLE6R7jL75ev98d6c&#10;AE7zzIsvzZmWjFw8rk4Is6N6ptnZjd7+lAFpOhPS22h6ig8r8JjIE8xNqzKDjctwics9st/hwVIP&#10;LIkO5hT6Vq0jeW3vBL5sA7KcgnPNR7diQB2Y1Cf829ePc5D+LSA9ktiGt+51kMx4ICwP+pXjEpOO&#10;zpsjCMhGLLOzHjTjPUO2vOAqMe4TxrLkm6+FaOe26lpvyd0lq3ql4RLvRCOtPcDHghImRcXD9mEy&#10;cMiYy6vJNruV7uCl08S7EsQDdJLRmG0EaG1ttGUysfnT8/cCgnseTh8AsrHPflSQgwdne2OrNAcw&#10;HE8PjoifDHtxLmdZ6oxEK5RSIgFPn92BTjrftqVVS45AgfjGPv6920Rtvf4HvTuC+Nc1or2vxY2T&#10;cNnZRJ99Gu0MJ3p7KOlIt7NhncLGV3wHA4a0azwfiPN0XTB0xr50yu7k2EjIG935fAbppE+tk4tB&#10;LRYEkC8lKxaM0Y/hENF2BdY7cZdXhcvvK7s/AmFv4ylnB82JfoThXdJK4yUOt4KgG8fzedRVbmdd&#10;BpxfxU+3zsumk8vUXfjhz7s7duTneecD1gjuSH4Kd0tPVECOAdVnH9n3GIDmmDg21nGF+SPkFa0P&#10;+QVTD2o74N0V8ZJ1ypnZcbfla3Wy9/7hmbKuaz3YqB/3ZTHHD9Nl3lXF+zj2sQa1djs7oc5nK2jH&#10;L2/bYvaXv1Mu9Xj3x/N6BvlHX6Xu+dBz2XrOj6CQTbSguhfaEt8AhllvG+1+qdHMA5d8x+/+xfP2&#10;tnwuf55Ycd1BGul9EgZoPrIrmDjVfXaNi3bWeIQFaKTLt7gVCuOruMzklHjIn+HrQj258hQLqvtm&#10;f+o4+rLumzlv8p208wqiUlctw+zRmFkJrMxBj2GDuBb1XreJPl/XQbKh2bQaerKuIR/dvqyPxeXB&#10;7Syvd5ki/st1Er6eSBTNzf9nx493+OW67AF5FZWYe1NxU9nZb7zOHRHYSBBQMpnHApGvvtFQvnJ0&#10;lzbnATRv+4d8F9kYXTrC5OcuEBpydOHZ2y77GCjnxMFA+0HSlyVTKnJAFyqSXkNunG9qPJI9wyqO&#10;6RIWC+a86LtYTJj3eBzLaUgfQrt9hRU9XbpEuhG9Duxw03tKh3IdMrOTScSDdj+fSx3LuNKt30gz&#10;3ku9mdk2STwPw9JeyI4uvPH5A419NEfi3LLXsjEyU+aHWaGtOh4ZLzHdcfuOtOfua2qN6B8yXkzI&#10;UB3zGb3+1HFah+z3yVZxGPZu1093UovXkndog102PB7tPMl1S6RiEivWifMPWBWdZIzGcG6XBy+Z&#10;zHL8amJgwZjTzMdlycdhU2w9yfOuM1xOXTd68Y/mU+8/xWf9cIW6L7Xi9kX7eFzHuv3bj8F4pKln&#10;ZOh30KeMk3qk9g0kfqBkzz43IbHxIktgngwgF5Bc5Mopxv8tyXeE4UXkxorEE2fIe5/Q0OOBAgba&#10;04KcpigDobZJr5C7W2mlfKJbxl0ZSzlYUTIrZFQRVe9lMERB/8gBzCjAdBTF1AYspMxyGgTAKpRN&#10;ML9VO3j1HoVdAA5rVKdx288BAE3YtR94OcoOtrRdAiwphgY5fIaT25WDxoBrPqU0qMx8uxIqOT7X&#10;KyR92wCveqQA89m+DZErBs7TA2EcF7s03cjQIdE4Vzsooinnc81R6pZBeksMav3LUKmKyh0d9Bjo&#10;JHsgj7QmcHL+Ii958IF8OYxFTB4coBrTMVcVy7lYlcDcmlaGMCEg70E9BKbRy9q7nS3j6G1uvylh&#10;r6Lx9VYQJ20L1gw5c7ovG9RTfqgruE2iB7FkdNIAd5oMhYFdp012BeRw2gJaX1WFvDnOcvk7/xZd&#10;ZRQ3BoBhcs95jms5gjlFc1Ysu3Ph27wOoGxyKaCQRuc0fkCvm/M9v3O5VoUcgy7UEwF1W9Mp0Xpg&#10;q3rHeZbvcjlzR08y63KADubyvlEkEratmgWUXA8wYbbXPlWJdAZ263QGdJXEyCmTKMeXa7jQlU9M&#10;mr14T9cKQVyNmZWyPJ8GAP5af40Es36oN9iFYskbJnqaLbuLRltjOX8XTSljDsbdjhDQBczJLEeA&#10;OtqrrkjnEcwk/Ys/uP6+3pQlT5Z5goIyJr7M5hM9h5XuVnn6RlcoRnaFsioqaz1USW7yzWBDwLYx&#10;Ndl3myqeQjkN63IES5YlE05jk/cPO2uFHNRnAD7sLMfiZ9rIhrrNq3VktTp1oGMBPh/EAG67YAU4&#10;nFdOO+vv82Kfd78nuIGmDfmIa+3dCrKN2WtBx8IddW4vItxE/qjgxcLqc0wMXw0dZ4nzmwdFZ5gO&#10;Cguu2jg9eCVM6sUm9eGzhk41u67noZ/n67D3HtuYstp14C2jszpRiG9NXvTMbDwj3ZnH8btp5brp&#10;3W/fx4PjjVYegH3zHV0VrKalbhWOvXwmT+j62v481b3MM4yrA7aIDNopOeE1hm92lv+utaVPYg4n&#10;CruqG8wq6T3oOLph0pxpNA9+w9Aaj+k3bT23+z7fFUT64dpKnWuoYitMG0u+4vZQDPA5VlAwN5su&#10;8klYhRtL1eH1EtGfuoLBy5/nB389f3Xy1XaxIC853wKtHyPblmltaKOrG1tn3sbE/G++eN+zrRmr&#10;kVkhPXwh+hG55X9SvrltmHR30f1ZTxdxmc+DwtNrdxBqFBVeNoCdF9IJNSYV/FjhCd9B3LBxcK7r&#10;JC+a07oxpmMdjI4JyeeOS7/xJYs0KMPC54ghx5QjyQ+OH6EuuzMAFSMRp3jw0X1Z8hQSOjvcdfNt&#10;r0RfL8pzPYrqoLFzAIcehI0L5luGyRm3QWShF1r+EaVbVF+Q2o6YWAV7jonzcV+G49J6AdrtgfyT&#10;O3vnEbS+4jslK/i+XWFmqphJdC0+WbF6C6+iDeMhsvW0s7DkiiVu3LaLzsUDojP1khVHuz8gneu0&#10;d9xBPjC+GTrW7Tpi8OkIihpGrgEOmnGcLgucz00HfjfGgC62pu71LqKNLX+Q13A+wvU2X9op4Vsm&#10;BBnQ3laE4glOTH0mHqR/tDd+nh91sLx422YXH7z5CputWH08gQV4+R5Pbnj8wOXF+dKxhjCu8bfs&#10;ugfkMTGt+zZuv8SDaLzmusv1kkgULfvEjKODhetldpZrpjjPbkzAYhbKuuhv9uHuQpV92Wjfc53d&#10;bRRXfVJ2dug/YuxsuvEz7KxhKY+v8mw+dUyjC3jGdp8L2p2E72eslvEgrRkaf+k8dLQu29hja3bJ&#10;+MYo2jYCSQ6A1kHiI/rLjJNV2FtrXXRlEvzmI/KNd0jJott8ee/A9S7/uMZOf5F+hPs8ZuO03TBl&#10;wXzlP2FLFd+R34iVjF9HTK2OzuBcBlaJ3m5z8DR5Pr/E0402I66DT720sAZ/eWxbMmxJuRv3sGBm&#10;74MF1ZFZu9CMIrzdRc7ugwofmYvPRPvge6TOLKTf5nKmJK3FfQAIb7jfSPzHsZMPhS0vO+g84b4r&#10;ddcHhqsx6FmM/Rnu4tqTF3n8Em2e+DkmPxO/QmrmxP3uJifSmpg9srtJ5fMwCciHme41ZaXPkHVi&#10;HPPLdF02tjh0DLwJvLmReb4xNTn475Vfl4f6e+OVncV/+rwAdkDJvJ3AzkDmQuBBJvAisbARkVgB&#10;ROXUkBs/fN9CgGGb819OmI5Rh0P/v3wCqO2gz9Lnxt4BxiYW4iQZq4OA5w3RsVAwpYwIFZWMHcEy&#10;rILJzneggEnYbT/h2wZ8G7sUkgVq2CUGGDDi8/hoq/QTWPRghIFWD4wQgHMbUv5QOAVg0MYw84yJ&#10;5/DpY/9LgaMS+2jt9cy+3chABgMKVMoELxR6zcu6griG38bj73LnYlxHAxsdmCCfeHWwAHegt666&#10;EsX3GMYc0UBO4yBIil5339+c12idFz6z9wuitxviZz8jwOVjcQAogxMaaM8h0LTX61pmaWjGs5wG&#10;aQHsZfTNrnjxsbnhcKO7MOfuib1RcVP3jcqYaNDKd99rdNOGhsFpQ+DES70qY9wHuw8dIHQA5NVE&#10;2EA+M2ngNCSA5TqQ1+Sk1fUeaMI6v/++v/jN317X7KICnnvlCR0BbVY2ho1HZJsByn/9ueTDA4nS&#10;PTmTax7M8LlLLxjtN3bz2j+9/w/jkKNtfCRn87UgTvHD6LJA9NYdBhhedAKNfOxr7HPiH+cXVXqZ&#10;DlTAnfq17JZXHbpu8QC1pl06i+cWBULV/iDoQjtM/POR4Ku99ZXoCZztKSzxwEo/H/vOsz3L2lci&#10;lDQo/cWAgr/TQSKAwQda34sFErYVXZgTiVQCRjJrdiEjVdDizjvBF2kpnXWtKwEfcoJ8ro+SuqZT&#10;+AyBc2CMy58t0Jgtrz52X++BM1Z+8MTgMdrWq+DoIurHxx1SHXTO57PzpLYz4Xic90fAKSxZa+cX&#10;6HqO1YJTt40dYzX76MAcAQX7lVDxSsniEa/aa5UY4nmuTb/S+DSavz4qf83OOq1GxanpSj5b2IDz&#10;xhpjd+x4d2MMnWp2lg6reNAKVFg84M6kKiOxhh257ew3jOA2dtCm/hbtc86b98mxooNb/O4Ol3fB&#10;SE9ZAH+M0QJ1sofR3TBahyqkoUP4vi9+39+ugK/30BleewmjjSCI8ZonTv5kWr/p8T99FNRhEIS0&#10;pw/j+iwufdbMPelr68G1/6YDhp2lzrpsrGhP3uB5pHvaWek0Bv/LHniByZsvfvNX+twLu1xXfhuf&#10;AoMV9NSuIdGBBFX+mw7xLgF2BQijVbLC6cXAtIpM1kmuvHj7vFzb1pZJMhWGvb2O5MvneYTzGBAa&#10;+ABtZweuDJxuDPoJ+QhPEkdr7B6M+Zcf6QzEDL7FtJHC0/bH38Mkg5KSngA1jDh4lMniMDmzQiHK&#10;tycAXLfU/4xn8zs9a30KqHQafQ8W2Tw99kP65iO/56v/9OV32Uizs/OfQ1tLCbtfNOZzfWvajd0B&#10;bvdn3S752llixJOrqIA/7SzPlRuFjkhhkDH/bP+QNFO3F3oN+eM0kw3h+n3Tofn5/x7EHsU0X+6l&#10;b6LiBbeFjhnrF8eosm9oLEsMdvuyTEZIl6TpA/R6+Tx87Dc/cy0dV96Y2e2sy77bZr922F+uPXmE&#10;hR5pGNR0uut4jcmKxsnj+aYSLZl5fNn3t3mznkt9T55SLAvGN9TX0fRwTPYnm/vHT/Gk7qddkNGc&#10;+IP675uscz0GPqM83ImYawzjn3IWN7ifARyavu97znHfc00HHoHZKLSufPNVvJD3eHBfc7p0Db9n&#10;HGPE86J1mPhy9z2+45DW6ZLjnbuPLip7FmhbzqSQzkqLji3IxnLcq3GNCuRNDv29I4FS3/m8+G4m&#10;Z4gbAIzkzb8Jgbte+uBti+2KB0v2xhpFF3J7oo9yoAIX68pnPJnddTqzs2ISshXZPNBquPmQ75J9&#10;pv9nMnkn5YVFsvGyzvDLk5AVrbPpwbGPwsQvPsj4Pa3D73bPHCsQv5FHeISA2Tclnd/Uv40klsn0&#10;wtJRHxyPYrh3/iChhhnGXZRoLIxD/8R9NHXeFq50v/zOWTi/eQJQvpXrLuqKK173J951H032Jhsj&#10;Oqbgu+XzcH2pp9A+musaxpQllyaHHO+wfxstf3H97TLq9s+LVzCT6Of2WfB+fz7UdqmZszVmIigP&#10;fG8AESfBR/VBdfif7RYKpIEVGsAhwIOkniA/XONdAH5I/K4sARYSkTiZQA4WCyuibt7I3Hrwf/pE&#10;APEA6wGUxZVFA1OcdIjyOYR/8sGTXUWpeRcA0cLxIMb6e3RyGTO7oVAFxNUtMpSpbeWj67zLBX2u&#10;hDMkFZOCZbzvBghWHeoJOmdwOf81Xgqh9h8maLSuw0TqEFsHozrEvZJVXAJ3aMkbEmQDqhGhwHDs&#10;6IpRxAc/aj5ogCQjQUWBq4IdV2AcMZwMGq9Y0Z0Iga6uqPcyWK3gfSnzOwiCmJXnEQ08UABWQTMa&#10;PqezOTdUzKxomNoB/Q4mr7G13dhf+Vfvd0/arN6HObMr/GgEfW29WlYK0ubq1RVcCxktHBrwnC6n&#10;C4MKMoamDWkIKTMLVTWIbnl2YzvOFCp6+b7rHIeMdLY8joCkyZk7eUM20RVxfsAs581zGUkb0nRj&#10;j44vN1jcpmzv3TLAjh86Q3smXRREiBnQ3O/G3/m3eJ/JJfE/oM7EN16dAeldBOT5FQvxRB/uzq4p&#10;xOAJgn+XA9LQ10mJMKvcoS70yhlPIFMvqQrYnXxWtqRV+KCBB8dJWde9XmSQDXrJX677uE+2Bx9F&#10;e6u+4/aXBHOJoyt+31/87t9Rlf+sR/R88Oig5pGcqfXjOW2eDCcPDoeogMqdrCU9Ka/uLPL3mzYr&#10;Fn7yRzySkfPsriso7rRfsc72LKuTIdxqx7f0AA5A/81fySuYSKw1ZSDX5dM7N6VPrOJK/EP8Zmep&#10;qVCgeMKTCzdIk5OwYvCE61vZVvJJdqcF18btr1cWsyqduuCjsAenM4hrp4OvrfLcQaQ7HpJz2rja&#10;PQCBIYuIdiIGH5lseBHDn+yszxNx2X+E+D3QNvYnfmRnZXvLoX7z1Z79L394XoN1uXPevmYr2rYo&#10;qGrjdAczkYg3hv5BVMLjdlSy7bhEKHB2e3jW6DCXI4yWY9Nag3d9bHwmba/bWaCrTsXrFlhlsYYq&#10;Y2ttHzyjuln4BGY3smX/TiwCHfjnGbKigdmDP9lZt6eOLfhxWynbwPd+sc98vncYqBoVNk/bteGm&#10;vdao9MRIkFjFKjEVnXkVkm3g/a1AGboTegQtsu0fk1KadgVfKAuqPq3vh06jvqlEu1eCOr6kvZYu&#10;90KZSnj4c0fgMOb6AFDHNG31R6c9HeoryK+il8vOUnc5TYQtqf/sbApkF9CAhSUxq6uJh2lj3/fV&#10;fc96RG/d+zzjmAA56lXAo+5ryuzlX9EHYTGW29gHz6Spfy4Mor/LLur8rar4ZicdZYj2afB8nbdJ&#10;2iVOIpk+LfVqZuJ3/4q3xhmnpTeYnBeupC7A3E5x4K7ss6FIS/dlhf/D+Cb30AnkXdp/x2zI1iW0&#10;eR5w+rCzpt+EA+vfn3y0DgpiFg8PnBSdYGCQzdeQ8xlyhllEOLBsxLFjy2xRhs5N1PxhuphBZY6h&#10;6K4dMjxxYr4sk+BapxXn/LIwf8POrLkDgS8OFvNiD9JScm3jlSwW/znWlDyTzjDacBcU+k6XLzsw&#10;PBOC2d2+t0/NbmIWsTgPcayu9yhPKjSlnULbqRFAhxV3kefXXBt+7zEXfsRH2YFdYjI+V37S6h2h&#10;ZCPjGj9arw8ckHP8klMfR93jxR3U0WOtGZMwO3vTlf5soLvoxN95FdnQn61EDLbxx4W95Gvi/P/f&#10;f/+N3/iVL+tBfbezTJ7cdhaB021ruPjDl61x++4CA1uYXRzyf4S0YyAVRxOOwhr8Kh2BSRvFvKj7&#10;bB3ZxebjXLlGQqHFZ8ocZYbjVHGDne8u2S7fa8xvhfjXE6xcb/qu5FHGAp/1jPPSMrIbJ3YKn9Nn&#10;4JnDSAj3Dz1cH8WCLKb74d8guhOJZwrGws/zg+fpcbkfyDjb8zz6nriHfisLDKUXLjsmfkvMc7Cz&#10;E/oPHtlyn8/a7a86zVzeqSek926fNBsT3TaNPhNtxOgSC4tnsZDS/k3+K7dN9aNmmKjdU/e6DI3d&#10;S8h/5wvNl7K51x4dWY71RC/G2SOPXO9Ja9lV8gRaT7rfKvyP1lXCWfuVPyr8UvGbn/UzxjXi28vW&#10;wvTYSFJlF1Qxz6bCbMZ3nK1KthIVW3jbnvtOQPRR9runHayxE/uRduQlPSPbjqxY4+x1ACMJOXx/&#10;9xdNv8nnvfMW1gFKelMPc1wez6FfxvUlXpGNwCx0Rdg5kGicJJ6lfXMd7nzodtPXYfdayOZYwvZc&#10;YrkMs9fkXfqlOxIbXTieGUBEqeBHMYgAsOI4QFn69Ux1AfX9f/08SKxMRL4IbKwIrHiQUc8MIGNh&#10;IwFsRCZWBh4Engj8iGD2d/9fnj+V2FsRlZEsqfi/fCLsj32fNYaoMQSASASBSCVcpNTeDp7t3Hh/&#10;z5ZO6zmOoSfUvMrRgbmCkQzAeQeQAXE6VP57jxmdDLHv5pybiVRFSwFFt4jSOGtva2QrGDo7Bo44&#10;VlcyG1V96tuK1dwAjAo7d2LSBh5/+OG/aU6I45QsqBq1BlG9pfXr7nViRSUB2mHQlIEewu80Lt5Q&#10;4qiC7DyYlAZKBmV3wkQA1cF0/Tjwd3Do17B6VuPgNA2cAf0OGmaBw2jg4Gc6+vhlnPKiP531PXmM&#10;/OxOka8T+RIFmp3feK++J809WBAho+FBEwH/4h1tF5gzyC8lTQVe42E7Pw2xlLDxqnjQg9lGfwXu&#10;MOkg43HdTx7TNdlrfdNKwIwOaMyqJ6evdEXY+zZOt0AFJt44lVRMCHl1GxMMv7+/M4htaySHmwnm&#10;bPr5/Iau8r33be2V5CwdgcQ4KJiBj2HscsqG+N3e6XrQ3+lrSf015IpB3tgCrW74PfHB5+61uyvU&#10;xw10ldqV4KNzw/GqqgzHMJMW+zWwTH41J1/JowqgkwcIBJhcpC50+Rxg2T68xh0Y5w/ykSdjFZis&#10;QKpAUP0wMDMCmPU8FZEcwrRtQushOgjapoz31SHrEYH103Twjj3aMwFzTHCoTm63s/Z+VVtz7EYu&#10;Fk14daaeZXLMjn3xabatGwm83bTVtoWeULo66vx3BR7tvDDQiaAOcocy51j/ZGO/2tniWexOsuPg&#10;OeDFDJjW3LgeyB7boIVBOMktf7cqR9lZO3tRdK710Dkc+7vTqvlcdnbo6ojpZKFtjQdwHK8x6ON6&#10;Sc51Fd+wIIJFMtyG1gNG0jPLOq6M70YwkoEaW1vdHy27vn4J2zI8m7a8R8VjZWczcsgdZdZ1tid9&#10;jypYQ3/T4fZxjL+NxwIh3cmxU4779s9uiWFj+ezoNXLbwrVzO+u6EwHZA+/goc4U7Vkc97b8ukPs&#10;5w15QFw21pJWnIMnGDJT27jyfFyOR3S+sYvZWOfRF30+jdspBTdvmffOmhsL2RdaHzqoN6bPeZ2C&#10;2KvXWv9++WGOk+7AudbDkqseeAyEnHUvolEQYbd/4zZ86IVKmlFmiUUU4LiCzuQ3rt2H3UV3+oh+&#10;HmQjZmcBZU7sj0AHUokFKkDMpK/bKtHGeNuDu+T7iNPxrmAkt3Et35Y6irQIBOIJJe21PrSf0UVf&#10;XDedG2iYir4sMPGN24IbMzi/uSyOopc4+J9btSnJt7O7IRnsRnRl+2Vnh+wDvYVfvZeBQPkkphdk&#10;F6/PV/saVwFV8SwW8LN/ulCGgSImiwuzb5xCLudxPkc6bsc9FM2RvMPr6QtG9NaJgZCvzGQJxzGC&#10;eej4htaw6Hj7FN/ocidh+ZFfF2s8i+8c8rOi4y7oolvXTdI1lBOzlVw7dXLY+Hy8vN/tFOku/kHb&#10;2YWDT1/01tAj7pK9BaFsCbuWYmIh11MezxmBx8LUF6lFL9KEcnWvx2G5zzjFwLPRttPtoz1I90gP&#10;ZSomIbk2G6Sxcf2Kv3Onut+1RXr58CyuFrYu3cXimRvj8Tu9OzoJLPosKGhN/qd+4dp7MafjIrex&#10;SmBa8FZ6EGYDiM/cV0LTwYvftEbkX+NRtzF7VRfbtvd5TARmZ20HF//JzBPzKRurgjkrfCQ+9yTK&#10;m93VK182+/3yCwKN7RlLyLZbw86aLaVeGIlQwyu8X/QmJjLf3mlC+USWb18JPupDlyWd1U6M/vQ6&#10;k38XlooAtYOXy50vZn5fH+E+XDFj6o43Wpai/3b/XLQJjHX/0HkcCrsTTV5AmwSoSYM6nzaCWIq+&#10;KDEni64C0VgMHe8mnaVzvLGidCPp5WOPPDhEP9Eyc89v7CrFoo+yEaQXcRxtqssp58s50L/h/Pm3&#10;NwAIm6B9oOepY3+qOEE8D4v1EctyzSjvtCe2zXEi+1xRrn3FfCXfmeoIpFwhutBE88iOsSr5TWxZ&#10;2ErHKwCySS5fjJnwXufVmwdvHScetHiAxh8dFyE/j2Sk2fVBTx6jVTF9bnUvetLPNN9Duyx4Dsz0&#10;heNn0cH4Un6kyNSYVjhzX409pXs93ul2gevF9Th8SP0ddUlfHIeoeDK0ColARiDz3PMBDP7Hp98B&#10;xKAH0G8/THbWrMcSCPz0Am9kLgCJrRsXVgaQgbP3Z+Lo1j+gmH812gTibvGqX0/bIKB2yg5UqWJw&#10;9990JAR+jWmGs2+MxCDeee1UXhReVRCiK6zdkFAge/itGG9jCEDBAu7fr3voCHFxqKgt8PjNGVX3&#10;jrXheuWoAF1A1UPaesCCRvyM/492HLWPflV8IDACmZwzjbQCgKuflbs7p/TejVlJ5Io2P+k3xoWq&#10;hn1WVx5hGm8ajDeLL1iBaUBd638Fknw95OTRd7NkD//9HieA8b3v7Z+HeXoNAzr3RxUh13N9TTlP&#10;8qA/V8aw5iceyO6ikCJEB9oGP58HjgAAqz4RBtIyBD7dSNMppaETbWNW83B8ArMc+1UpnMj+zsbO&#10;eY/gEWYVpowQ1xV73H8Hr0Tv6iRQwAQN9jkXr37mXAAIWL3vqa6lLDxPVdev1iEEq/vdXaxAfrQt&#10;rRggyWgdFPskneUYoZNnvlXVGFvx0LdzWAZQM95xJ1yBPHPSv+nBEXREX/ftIzCEljVPskufY45J&#10;IJiyED13T6R5ZfzOreDY4DGbJ+f3s36aTxgACJNhgqGN3mLmPqsTe4zT5drXhEEv2qVEO3SUr9x5&#10;KsF8SzE6I1bpSvo5XR2w6gyU4mmum589KX5i9fYObadGOyu7mjE6pl2fByxZItZq3UXZlvzHJzCV&#10;DquP3+ffmbshOyuw7J0C5bTSKWIRjQdlkb2NsdY8mhfEO7TF+emc89+HbSDIB7rymGMvHUrdkpEj&#10;SU9dyfOVCFZVUei6pAIz3tXuazAShK7XOUzKUEBOtrpdbW0ACKf85q+CAXymHLu6VkkRxzH4bmdX&#10;LOkz4QanJde9ut5d/5NWDP4MhwZdZON6wn/Eg2Y7xLtoHefBetKPCkqziQAAIABJREFUDo0SKn5f&#10;Xu+ILnAatCnMhDh6nklO6RsLqHplOJ+pBJTZceELTP1JOnLsN01oQ3jdP9pPzs9wGres57OkJzDt&#10;rGQ/ZnAk0XY2os/hxoaKDX7zbAEWq6vfFRQEuhvyTenUXNlVvLXOvvUx7Zv40cakbkLvMIgcvEC5&#10;8C1A+RzN8cJovr5uRwZv3v6GY6Pd5y5xXSR7tKnFO7eNwGVnR1IgP/m+F9FograRY50rUHDb2iee&#10;UTjn+M/p4ltwuk906wTyoPyI0t+8hH6gdiOos9t/96862/LNERwTjzp2rXexul+0iQ5OqQDOghCq&#10;dmZCMBur7dj4jV8l+8inxATS/fjuy7qN4lwZ7P3AA1+6ppy3xBO1vu5fcO4rl84KpM0ftGdRQiUu&#10;tVsEQsllFTpynYytJIfZvOD22M/N1R8bs+ZhHT58txcT3EFa8q5XxPu/k2+cj3nOcS3I4WXrMJBs&#10;W+CK65DooKcC2sarlB/5stmFNLSxjhEQM+A9Ygs+FsqL4SN1GmLGMVTkERh64X5HxKEvA7HstPUO&#10;XM3deMltB7+TXmHhn/Go2y7e51h2PMt9TQ8QEkODy9Z2G7txNnEx5893u+9HPnM/kmNwX4bjp529&#10;MYIn7dzW+lq4jrvPxHJ6Oq39+dSHCuxHr4fjtUTrwf27T7d1JUgVGyNuqW5X4WkW3uDwzdhGOFPJ&#10;PwX7Dfs6DdmB4+ddks6MT7kvq/VG+0WiT146gH6kJVr/SQ+q0BgxfAD/3Hw5YhB8luFxx4PqqCme&#10;u/GbriRWeL6v9YifbbMbPPblm/2nDGX/OxOmvtMOrxdewjv0stPBk3rvfhUr8u4qEO/UOdssXhH9&#10;a/63XEjODT+Kv+vZnsTxgl3518S8jKdwbqUfhs5Kixln4xnyrOhjPDJwSX3/v2LGihtEd0QtHD/o&#10;Ywel3CpGVoKv1o1/a1eFwpquY+Qr5dQ15FH9Tbp5oSv5zJphiDWwW0cpVvrNv3t614rE8Vtp152P&#10;GSdNpGLGTGoDUCG92zYVdlBHW6qCfuzo/CJ2fudWtuRB+tykw92Mo/U0LDs+rk+KnoqH5eRJYhP5&#10;T9uSgcQ+q/ndY8FKRJmeoB4RLoV1X6OLncWnhgfHGND6xu2GbEDRStcRDxXPEnfRpniDhXj+ag4B&#10;gLXX0P0fBdeXfpY+tbissE1d5/E52qg7gc913THtbABMIWNHAsKeRfcAIhORG5nQv3sjmuuGf/PZ&#10;CGxUkjBQb6pcXQAwvXP0VwLsOEzgJ2tyb2msxMk+ZnARoga68Saw8y8kFsKrlv7LxxJ8hxk5yPO0&#10;zjtUIC5SB7vrESXk7GoaybCNUQVEEO8MKUNNhWMOMBf/dmzEaKXcvIpFIBeTcRmUX1gKRlEhJrLP&#10;02NFawGl23n9BuT0d7RS9fFSqOmM8t13RTyfMZjKqhdJB1YRcMtUKmGv0pZRqjPFboXo4I0gLNY8&#10;vBoFQmW8S2ELEJfiYou1qiUtIcKk7+/7OwLvIyFiW6CRnn6egRxUdDWs8wn50Gktg80ELCZA9/Uh&#10;L+mg9dq65N1vn3VQtFLnI5WLgUwHTVSWTucWO6vkRisEp/1Q/GjQz+fLCKF5jsrQQTOyE8u8lgaX&#10;gQ6XFe8IZLefO5MfcuZrZoZN4N9kZIzd1sEPkl9Y6nr1CmLtw44ZeATMqWPg0eT3d9c2j2Fn59EA&#10;VtUiK7IEsCnTpdtYfb1yKYhJQ09AySCxKrdrvbWlpBb//KGB9TkI8Ne46JhT1uQYWAKOvPsnPcjr&#10;PrZPq/HSwSDg9a1uKTecFwGJ+GTbYdIV1HR9wGIDbgVB+aEMRFbVqelZ14U/cbYGcQdmY3cQEKaH&#10;YB25aQmrzK4yrx8PaDF5s7C6UwHdIaVAbemtfFOBB1Zac6yqRsYEYhr7+pTrRI7tR9QtkFbxn82P&#10;XO/h3BqgHpVnyLF9l5Ks9juTSBzDCCjD9I0l/QZQ4xzNZtBBWLv4c6Xeo6pWBsf2rFiUXGfLt+uP&#10;kRS2JIjbYdl5kxfHBbeNJe1Z5c9AbwnP7MZIDJmhLkiktp9jck96sID1elZvU5V7Vh6Sx0hPC/hx&#10;zCrEId3NcXuzbSwdedHBHHOYI+BAN5EKAFNn3OeIUG9oTYz21IO+ZjdWEo9U8NHxwc3b6jJBB+HG&#10;vE1fewfvbXOGHuRWLFcgatxnyULJB/U9Za34NrOwWMmf6xhhquIl51HyEgNa0tkwjIALI3gS0+TU&#10;77vtuPOPik5MtsmD1Bue7JL8YOp/rTvxcSXpf99f/I2/ARyb94OfsV4RZ9tc6lUGHjg36d3cvZXO&#10;8eLa0S5sKRyETmbdW8aIb/dl89DJMc6Za7FxBXBy+hvSg9n87Zhh5Wq6V1KJ+FGymM2XtGsKwlcR&#10;Emn/gTcz5IexaBKBI+tryc4qiMrqXMSYj2S5aPezfg4drAvTgw/kJ2EE2vGyOZR/x4iRMeiqYqnV&#10;mIprSAxIOYr9aWd3nASFtupHYyzSVvxcsie+KZkTdmEiaJtt4Vxq3r/41bxJJ2KWQOi8c9o87zLw&#10;TlEfp+NALzYURrgwnMv/BxZnAUEV0SDal93oM+GQ6KITYoby6/7JztKO8xofP3lR3csIdQZSJv9k&#10;Zzf2KPqRL3sU6KENg9qXnVX3O6DzsocerAAsExnCzzYupznK/997n25V9G5DSlQVNuQz3v2e3RSK&#10;vpFnVx/ZSrMXlAOepUd94TiYnQ38t5v+HqwWna64lPMVr+F73ObRtmsMaAzvXbMcF6+V/WaSwxIR&#10;rhNkWzygjJkYJD977Gej8SV1ADa05aAHjr2LQZa2ApHOC8N+JvTdfQ35ZmAEzECt49thrzl2u5++&#10;LGmhMcTkZ9kg2txs/vYEnyex3/0efxa/o1uZNHjwzDFdmGl0D7FYo3QJ1sRP3KrxA1OF6QnKYu7p&#10;e632gcjfoinjTZedHXJutP7AQSUTmbbtcrS8kCaiRa2NtnQtf/Mj1oTpM4rvH3Ryc5te4Ta5tBuF&#10;fZlcGbi+6PDX+ks0ctuitSZGy2P7tEOK8Tr5122eY1VYvFVxHuR4p8uZ73SzsVVwxWJybeecXUiz&#10;c/euHLDicvMtpHPvYlWTFV9XVIe81jHX7KLeLUNDLyUG/Tym4WvgmJf85bjbsYvTi3Pimty8ywSe&#10;21jKOwozDLsbF284VkW/k2ukhEmY/xAme6bfNO6KxTx54qQqeALGltuU52c9Pc4N3Pwy8GycOAZp&#10;RR+Hu2NxHG++vcOVHTFFe+BFqpr/e/6w8xjZ84wI4EGfA7lNP7NwkUV2XseyzT5yziAZ+92kMXJe&#10;z498vaI9babssp2dS3p5UtX1tGQ12z/QOZgwvUTMEBZHyMa7WIZvL9mjfzVixnW//KLdsUuuzcCz&#10;d8wYvVuG62fOZ3TkEc/iiknm7ND2eDBp42uD8pUVEz5MWPgAQJxtM89zXpyEW/FNbiSThLQrlT8b&#10;WOtffk4ubgFYSCzs7N19gEAEccmp9z651fY/f5IMhzC15EGDc7mW9e6++z99zrtOV+BJKp4g7TEn&#10;AJBUNLvakzOHQyPQVOCETrlAtCk0DxTobL69JByu+FwBAGiGuwKpYwyi2gxQuGHVuOp3nlWjAGuB&#10;S0/k8LlaQY6vhHYEHkt4UcCN1z14Ps5e8KXTs8QH/Y9KOMEAGRMEJJkBRo3bndwFOYN+j9/HwFus&#10;+DgQ2INMrii1vpdCJBCg4qbTrrkzgFM0dVDsn0SqE41GRdUK54IxX36ne40XOR/xI4wfL6XjxlNd&#10;U1dnG6L5keDAK9a0rmjAMYw4mq8+KqScB/iXAT53yHRN9jXuWAAYhtUBzJ/eN777dt3lwN+0HTTl&#10;wgPDqPO5CtbTKEaDCOoBbXMU44XNd6WnCEx4pp/rhjFWS4ACUOAMBRq5bQbPiGDgkh1V5KuPtvIa&#10;UyIVvPbOEB9rwCq+S396sJIdNM6LlFNPdHqgzNfg25y9Ah/RXaV3h4AcDo5vWWKqZEHv87MGryCe&#10;ywxllfPx8xPI+77uiPM8dk76urjO1RqTBzJPoDhTh83rgOQwPiUtw7qjWKiQ0WevsEqr+JbJEKeR&#10;+OfSQXzncGhK93E9nD4E6B+gibxfNHHdJT1lzxcvxayOJa17aBfoNScr8f2s0MMOljRlYMvnzV/f&#10;bFkk3xV08aCpxuBJJAP4wgxmW13fkW/u82ZuWXAbef8bk2W8BoCC5iyAoU6l3UxkV5ctiK+/BVhc&#10;b2gbytLbHHvYz1053GzS95Ef2YGcb6+xHEM6hbSzV5Wr4zfZ2TV1zFgn4/Ebs/1B9QzeoY5XIMA7&#10;a3PqIj07J667z4lwHpJesiIYG8QfecN/HVgk5zWyWWHVmAzgeUcZ1+kPdvZDJ3wb1z/Y2cErZge4&#10;XqrE9Y5qJuZsRwzpXVYjfnnnNywybGzJyLgWX+zssnEv0+fFXz/r54yTGNH4knzget6DXuJBp5U5&#10;4oBh3rLJclx3Dr6R3OLPevBDJu17yqWv2d3x7M4/q9GHzO/Z5XUn39ZaiJ+YtnB3QEd+g/kajn29&#10;CEDYpxJx2j6JFd7FQ7JLOzrZTdvkdOeYytYtnHNYGPChTeK1jmkAyH9QFzcw7Wzx4jes4z7PPW/i&#10;FT/LfcwPxne0N73IozMWxA9WDMHtzVp1TZ/LvxtnF1bwhEVDt3xzrEwODt2UrV+UULJdPVjw4Tjc&#10;5cHXzBO74uWY83nqx8fl6ym6kg9dTrL98bvCm88XfUxGua7qqv9iZxzzIKBEbN3cts2CTL20Kf7i&#10;3DleFTRUAFL+bPEDsRh53Z+p9UbLiRcu3nS69RXX2GWM+sB1zTfdx8CeEv6kvxcPwehvPCmc/sUW&#10;8B7Zs/i2GN9t3pgPL80YMqPr7ToGFTl/rfOFs/06f9fA0MDnuG79ZXLndPKkn3S62XjHdMQ5/Izi&#10;M44l57vdzgbmsTFDfn2stLFoX/ZdvZMW/bFnncTNs54uXrDOmjHn7LklqoATX2IvhuEdbw1ZRPOs&#10;22wAvQMCJoYhLb7pd45Pq2q6x5sQ+DwvcNJcrVDMZQlmZ3ku4RMP1k8nln/xK9ucSCV6NEe0DqHO&#10;oT5jodOws9apJl+/sA677hQXsXmTzoE4uKriJGO70PKBAXTXEcdJnVbFIDjx6w/dJ31kdswxrHe9&#10;UQ40Nuq61ccb4TVeq3eS/xTjK16mXv3GCy6LiE/5unmpFvCTB2PyIItPtBbZvK75s2jaEjo+B+ko&#10;89VdzsiDlCOJVBgWz0+fauAPTD/F4yqJ0+U7it/Q7/TuRPImFjrZWzS9k6ni6dIDLFoFoCI1v04N&#10;Ila44DzE5KIXmI2tJIt3uCYsTg+EikDkG5JXLGZF+ooGXE/yBL/OT/vKa2SLYsZRiNeV7I9O0POd&#10;bssH/7q9oe7N6W/cu0G4ftbac2xmNwa/oOmYmZ3bKDzgeFMyHiRfdykO+bF33jJ5Y1cfv49JMoAY&#10;Y+Q95ME7Fk/anj8bWOeXg+FbQSXX0egcwLkmnPj/7tNjW3wyFk5akXm6ZeMv9tA3P3pp1ANUIRU4&#10;Y3qRUbNbASX48v+Q5JNhXsh8sPfZ+jMjEOs5jz8cXdtDJt5SZDv3OISaoDuerujyxAMNoDvWvpBk&#10;YmXki6EEwmnsGHi1IFRGBxkoUHdlEwE4lTFQQKiqZLSPPzC2O2RAWKCcSi3RAdjoLVu0BNFz5neq&#10;tjSG4/gFtiNGG7LenZaB59gTUoiqKlpdwaKkTlrwhgo8q5ICqw+lt2pqCjgBgzrursSD1n9b0CE7&#10;4+4JU7xQwD3QjsPC0tkGI3jCijRsKWkG4rmuABqcZY+b/E2FLKXNrlIY8EPT1EGBJzLEN2YkCAI+&#10;eNUNON+JYwRZcebKz2kxlFt8npHmPE6gcVcHDYVJWsSspPOqTPLgcLZqHgpQ3/xowGTQAS0zfI4H&#10;iPndqK4jEOeWmjwzwECFgzbveqFMkQ7cxnYEh6N5dYwlNaHWswsdwGLAyXSVqoewuyuM+oxOjvRl&#10;8/PQR+XI3gkErsWobsJ0YHSdbS0lXRIWfHQwA3zyV3YFOXU1+Zv8wYIH8neEJfGMr+VcZVfNi15P&#10;g0vyvILMqAOZCeQTk16WUJNuWdC5rj/Pz3FSKwDolYaR0Vs9GFCVgwo7hDpS1ZXP84yONurMeKKB&#10;40784ncAUlbJvettXoJ1gRTvpf3c1ZWUDdKIeuiuKOZ46bC5XMopdTtLXrJKLg9gOf2pK247S/q5&#10;XH4LkrHLltdxPTg2T+Zgt7Pk3QnkHyXOSv9rzfyzbEzZTpEHFShXok/Rws9BcD523Ug66PBtBjFW&#10;fnSFSnbQQUvKduAzkKcgyUJ3jvMn+gxG8ikAdZ5wXEwwq7p0x3Gcy+lJtByvZ/KbZLuCKwCw18Zf&#10;+Gsk9v6znb2c4DshwgSSB6wGxtm2RbXxhOMPBW9ZMUfHIS4eRM5n2fl6ckwuh072+Zsc1zs4T7e5&#10;/DcvPvJqRNlUs4Piuy/fkTfu61w2+HE5dFoTWygAU3hMfIPG3a7zOE5hcbNb1HdKHPK6mGe+6WN2&#10;ljaPXdMZqcCj1nV3R5m6nEqXPegkIDtnKK+y9bYFurZNNdoQB43AY/E0ixe9CJF2Vg6u6cGPdYxe&#10;H9oz6j/xkXVO3IF2dZ1ZQPi2s+xQQuD4W7Ek26SzxldjZVHfCIiiMYjjPD3vWXh+HvzEScjtfbaH&#10;u3mC1dZMuki/YQ2eQJx1/Wv9pYDXwMEV7GTx4t6dqFKHRZxKcV/DRPYZgjHtxsAuf7Cz0i/R93E7&#10;QGIOYWzg49mOEaUDuJ2aFSAMHzFaFhzjozCKMBWMBymX7iubP8ggGWkGtB1QEZXrlri6As2XHXgA&#10;UHX6m41vVERD/On4ORvfDF1w8b3mDahTE4n2Z9H+LP0GoDEb15Zd1Pc7A114Jf5Mwzz1kb2OiYUZ&#10;rLvtrPzZYgtVptvOFe6vyc/HHuP+CGIXHUD8fnciWCGg21nKkvRlzdG/l7+AtuXuD7kPJ36OXgs+&#10;F5g2VpjT7Y35M65vHCvJTuVntxXXQrEIzjladjxO4nLgsR7ygOu4b+MayZULI5A+AEY8yG1xZIyt&#10;b1Vwtfe0sy6vpT8ke9nPop1eWLrHsb+oHa1HUTiMvEMfQfj50lMPHsRT3aU2Z9lis7O0qSMhYjZA&#10;MlTrNHSJ2dmVS/47C+W000v2nGRjLz1486r0l3eFoYpqvVh1z5iBYoIXX+v5u7vYaPt5BM0opOGZ&#10;35zP7tic2wnh+cIZgX6e+7Kcy+/+1fWRoS3Q33y1Gwrf6zEI8vIT55ksIHTZW88aRaiZqS0mAagw&#10;0emPijVqvXL1eGE7I+WMn3hxbDGYzkPkTgiue6UX6VuStzDjvFwT0T7ahiv2aTEQ+SBmd10eR0ya&#10;WI/dq1ZcLb2eXXTkvrrHXoXncI6F8TjE0P1US6v9NWIE4SfKdn2oz8kj1OMjUcO1ta4v8eQyOkfT&#10;GQGdteg+ItdMetDlmngm+mgjBGaHscWQqfOIJdQVagXTpCtjOtzNiIX19PElsznjZ7IVLFwAJg1N&#10;V4oXouMI3iXuuoXPozyJxth93ADXtOyz7Gl0963jxoGfMPHgsGXRcRGusdugEbdgnMKKR513+e9P&#10;PIOPPf/A597v01rzJ/MDy2g+ZCviBlgM/Auu4/wdl44zn61whrR/sXF2vgysCITi7EDEAmIVTqs5&#10;rQeR+1wr5vh3nwUgsv+sOH92JCJeLOmRPA1zKF5FIgL4wR9eeAbiAb38z4P7+kkAXpHQL5yCwVGY&#10;s+rC4YaaC6Bs+DVMD0qPKX37cNrF3AJ//3Cf0yUvOg3FB2tttwoeCiaN9BA2A9g0OneQQOThv1XV&#10;4Jg35wYMp5RjJSh1IZVjRK8i0VWopcxGpcvlIGr+Md8/xmR09aTV4DUD3h788wSBb8Pm52iQL2jE&#10;ZAyiDbKUlFVpKFhg5w9pfRkstrlzHVSVG72+OkTYnHYHtDTUbHEXXQw8Swa+8Pf/+ox70c5CYh60&#10;q/nZXNFDHskkKkxUIJznBoGGNqailqHJ2T00+B3N7+M7MzYDTCC/8vGglxtYYBglronAGJ1nm7RX&#10;Fg9aAgqcjfcUb+lsSCYsPFnKylHgyFA2b4/gdrQRXliqJHLnVu+2eTrNBTz9HSafw2m6+eqL7tCv&#10;8V03kp/nYywAwaIBqw8J9NZgo11+TedKSQHjJTotNPqxqusyU8HY/R59pap8o9fYcqkCGgrWRDta&#10;dIrYCbDfqcOZ4CMQJ81G5RdCOoMVlOtZAnqB6Oo3BhqygsDRVaEEhUr4RXcKOkgmr7LCbazXn2ya&#10;65dAV6ATGM7YmWRvyGDezIIhHx/8ZHbpf9pne++37wgmSSu3EdKnaeP18Rig9cCxO8ljLanD6Uzm&#10;fM6QM9psTDvrhUKIpp2C8Bm960B0IsHHMNambPRX3UAbFX2PO1rA0d2eOPPA6OA5nv3gW7JRtvg6&#10;6rOhJjsZ6YGCOzArO2s21cdPWy4HwM6/+8CMfCZlqLr4BoDHFzuL/v5DN/7Tx+ysJ5A/L7OqTMN+&#10;mgtS250j22GiXpGdNRvlxRYf9IThSnyxszFt8T3W++9vdlaJVpM58Q32WB/XiSs7qCvZNPzm/EAe&#10;uJ1DwAIoPg7Ko2PIklNunaWCGUQXOrlc85lo/SF6oxMeWn/TAd/WXryMiYekK79h5j/oRtGSdKR9&#10;YIW83Te6azi2NYu77uDqyoUf/CgovWLp//ezx9mI9AP4N9dV/kTx+0jUFB8/68HPOltkK9idjbMU&#10;iM6rQzAa1zO5J3o8NdYHrTvz80w76hHNm0VghlmIfWFYfiQsMs+2i2EY/tuHbOWV0sRlHnxEj+0r&#10;D91665/s7D/or2/yzjl9e59j2VuuJZ8lv65zNI6Y6y8+sDXn/D1g92Xg4764fkiPgZuMlpk5zqpl&#10;UZWCRkZfJWgiB79I91yYirx164CPBFK9h+fck7b30R3YmMd30A6i7ahjMxUMYinJR7n1ZBPHOnQR&#10;ddO6bEWEthR3GdF8WVhV8QH3P0aBj/Gbuv19Tf+FrfWuBv7IJ8Hk3dvOarzGV/RlkdBxGYxvKFEV&#10;PXcVUpi/+iEvX2RXcvrlHudhrcvHxD9/l5687Kz+rT534tvfOwrNLgw3/KHilUR3/dLdY9E0E++e&#10;EOF83O/kmsFwqBfLSt+gfVnHv1gY9PJgb0/AaGZ0l379w+dPOEjvKV5ioF00qHvubXqVRPRdgrzA&#10;POu8rydGkeuKs0X08zzyZaQjXKdlFyIDUDyGetbty/OUP1tnzXP8rsMd61MWiN29gHPh6JTnqY7A&#10;KrggjlBCJxpjAuZXsEBwnSJGjkd6z2y685AH91XExOWn3FliFAtsbRm6mOfJ88Oxu26+eecbT/QD&#10;Phip77vs/RgrWg4CjXMoy+STO9mHOGNmYsSxYMCS+YwbeaLy6hp3zLuUpPjsTvYE3YjzGm/Kr9ot&#10;SyxWl60kfaLv1x+3A3fSDH2dYsZewLI/9UDAOlJrYt65d8cKVAi38zwvMHwEX98PjM+x038p/apj&#10;umD2ufC6GnFm6KyfGz0mAOcMZNvpYaxhrePXDvdvn7h/nXr6kLuLeXRmKDDXEraOmPpEc0DLv8fX&#10;qKtEB1gR2C1zF0YY+Jc0sGKLG298zX3c9Mhz9/E5AGQik41E9LEBqooVp5MvsQAsZACIhYiFIJb9&#10;F7jm/vzvW0rI9P9NAyDxAyYdcgOqkN3UhbWYh1PPRAOoSfxfPqdS6D0ZTSRWABGHfTbikD56FCni&#10;9MJ7gGpj7ivOyblzAEBbyMgoMKjrTki9c5zVQGObbaBGEAETgFA5e7UYmVxbchI0UwHScYUBtPrx&#10;OSpZEKn9x0fQ2yuPDIBISK1CkcqeCohV0lRGHmz3serfmeVedRYUg250xq3Ch8CARpb08XMcGNAc&#10;CVtkHzpryQ9VX+0GNXKIMkcVm57tzkUlKQOhypLm+qmwqYgo9AJU5qjdVaCkp4xB3cdgLh0jro3z&#10;+5uvql+5Pt4xd1cReXDPjbvcnsxhlPi9jBwssGOO31Co5kSIB/nsAkkIdMcs5dXoykCng32u5aA9&#10;t9vyzq3VayEAVh8PsN3fSQ7QgQjdmhhzJUjmGL1rzwE6kzjca1w8UYBGW4LBAHa979YbXl0j3izZ&#10;8sQgaS0dZ3It+Wc3IYEd50sdZPpNc+J3rGys+X8UIJDfTN+MZ9nzfX1HhQ+LCio4t98GU36vOy2e&#10;tFtY89+4XjhgR8GGvCqgOFZb/9HFWTpiJEXMIXKwQN5w8Kf32bjoGCnZGFdnSjQ/7dgKVJKm7uRK&#10;fmKfLhQmRu2PFzBwzQWwS78iT6JQTlfOIA/nPLpMMDs8PPjlOsOruUaCFi1jd8Xq4HGutfNzfO9Y&#10;UdDI1lU8aB0/o0OYzsAf7Kz0ONrWwAA17Y3zvMu1xuWJFtuKje9Xsidb7pwXGXTntYPHnzV0AjEd&#10;t7+RPqANsiSwEkbRdL4xAgDtkGCcPwLaHKsqxbdtqeK7ApTMaGtu468/2lnTtaQF0qpt0fqT37md&#10;ddkf3W92n8vnm+/ozvpqbzhWG7t0cVjxSs61uu0KeeueL+lgggHaWU/mvnhlY6VT6RBFrz+xHfnT&#10;MamPi/Oh7ri/u2WY4weuhAYmL4kWFjjw5/MaLybxM4M1l9i95WPZVNo04hlt62n4nR1Fiewq5Fr/&#10;OzEvDEo8xYAS0LsO7NY3xO2eGHOb6uOQXgE+dMeg6cU30jk3ridf2judZ26+4br+7t8udLMP3+tJ&#10;MlVY5xq2jDR5453di3aNhpI5qmVVyJQ4wbvsCmkFz7EG7ZzfFHTmM7bxV/RZFOtpviGdWGQVYWeb&#10;imSF4SwRl6jtsaKf78EJzlmFgpRrKxTgHLXumJiaa/y1krp0qAJV6I6boYtt/MMOXvaCNKR9cD71&#10;AM23+wavGk4mbfUd/UDqWiva8gCl21npwRVTl2TTznXqwM9mN1RpbnI9aBPrw87y3cMeUD8tyJd1&#10;GUL5PN5BxqAUO1B0VtO2ZHZ+jl06jomSsM4q6i4m+a4iGtlA5JsqAAAgAElEQVRZiy08+SgxyKI5&#10;BvZcP986m2vp8j3OvqWPxeHXdyOe4omkiwdJA/qy7EoiTTmuJs+nLyv+C3yM9bZnwryXnhx838wt&#10;nqAs8vfAKQhQIvXuMEUn93Q2T3y+z2X9w6Z+8WW/YSD/zuVOvFTj8zmR9sL+NQauh54TGLR58tEO&#10;MKKN6Qndy5gRCpNY14muC1sf2jLGAiyByGJ18gRtntZitx4c62w+qWNxPpfXSae6D2rJXM7xfpbH&#10;Sj74xnwq4bMX+H1/PxJ80o/YklF2sblPMOwsn2u60O2/ZOPyXXxLbhUs8M9qX5bjI21IT9nV3TR2&#10;mvPfWOw+ioHMlvlWmeRT51vgxIjYwSm7kx0nTRzc8u4+L9bx6Ei4F77QuevGu45vHZMMvZirbWpO&#10;nePbad+43uVRusp9EPJS6XVUzEH6AH0fk1Oyedm+LPWG7FV2Z7fzqzBpNA2l18mnLo/ZPsOHvnE6&#10;mFx/1Usl69z1THEX4qMqmH6iOiixlazjeGU3bG0ysnEYWg7IJ9IZ5g+6nXOboXgK9TPjA+RvJvl2&#10;d0PzXp7ph93PFJ0v/tLuS9nbhvs7Bh6AYX9LlgtPsXDNcL3Ph79LtoCOGbMIxXfksDndcX7qT9qJ&#10;YZfIg2bXPS7oa3jLxsnzGK1Xzi3qVxf3AlAc6VvxpJ7LYpDbvuTEN7dNuuMNty873lFrePgiEQmg&#10;6NQHQ0TTIBNBOYuFRGCf7B4QD1DddbWVINow/7vPW3fwkQnC7EokJgupEhHnzwoyT9ap9EAN4kz1&#10;CBxwhrYQuYCkMq7kXtQb/+unCHYSfMATh0ByGFmFHnkIfCUMQNpFjD+jItQCH2I2Mmd97kV3xXRX&#10;sA8DS+B3AQFncGdOT/rx3/he0sMVAbfupPDzHikWxKcihRmfAmauAIFpWFxIZFTMkaSy9o/Ajjlw&#10;nnAb7dLoIIkUdW1V8uLtYAoVdhhdzLBJAVpAXNsYuCND4LUbOHOe7qToXVbZwKSIrxnXZ1Q7O+0t&#10;wOc09K4PB2lS9pcT62vIrkBUBZS28/OA3pXME18ayHO6+DZsDuhv0Kg1vJNtZtA9eLvWUYBrTUdY&#10;87VEAQ+m5Vp68I/jcrDKOXqwRkYr5/r4HNwB84/W0d9huoLy7lsKEYT4mAaPMEhzjz+nPhlzNFAx&#10;Ksuczok+o6icgI0OdgbiJLVxHEwFagLiH+13Hz3vb4lbjouVYAp20hnNz6Sp84Un0RwM8nfnJc7H&#10;HbGRDLD7I/qAa93nW8S4LJn8UH8iMRIQHvD3qjlnf4J6/dvqa6RPaitXADp7LN8py7ly1L1EhAJH&#10;0rusGmR1dH7+AUpf8Rrqzzo7is9m96LrT/98fGe0GrTEBJq+HtTrqgQ1Wo1qTnSASokqTHlUkrZ+&#10;nnW2wfDgOq9XACb/zIMe5HA5c1n/Zme5Ja87LsMmWNBH9sXGIDnPKQfkH8lZ2Dj5XZqOg1XgIj7e&#10;5WtImVqxeqtukzMEtIXqxnFYGPTTuOxdngwtAo71vCtv5Vjs88eDYF79Drfp0QDcE1E+pxEIriCf&#10;gpiJGQTce+hOt6nOb85z3+ysOykKdsTEQVofdDJaupHr4vY5jQeNtzhX6uHbFpN3gQtrUldYR5Z3&#10;MFFWPSBER5nz4XM/7LoVS2kMXxKpf5Jhn1civ45ffLSa1wOBZz8Dx6sDogo5hJ+Kvh5c1RqiO1Nc&#10;NhwTCG9c+m7wBMzewJzw0vsKljUznXPFyjn9VuA36Hy/Mxs/0KZ8rP/tp+Qn7f33MR/DKqPY4Zq/&#10;6GLFig+eDtYxWJktr+Iv04ssZBkV0Gdgw4a4vA8bTNW+mx5MlijJ8e7RHTx0DccZMY5vQFRXoNlZ&#10;8k4ej7ivS5N/2tknFPDWdq7x58p9/971/W1jx/o4BqSs+1ZPFlDybcCGXsl+v9NYvMT50gSyIAl7&#10;jusbL93PKp9XPH7j2RtqMBjJ8Za9Gnowpv4X/Wx+d0d7Iof91Pqj+d39Uh8rPx4k8/Eim96BuQ2n&#10;eLf4ls/jGfWoIOBIplg3BvG1+7JaWytWVuEY7SzXsXhTLGPJCq4zZdh10ODJTPzmr2hPnTdk1Wgo&#10;n4q4uugme226yWmamV3cE7Y+1Ddx+ZZus6kb6UteBZ+DB00WBpbFF9/SeHzoRO60knZPtM4hrbT1&#10;IG3cMnzzza5H29QhZ+7DW4D11i0fhQH4xM+irRWuZTTvCKuvHoNsF6KPczF/9i7uHL4ArpiHyf+H&#10;nTVflmPNSBVhK5hbdla7LpQvy/UQvWp+1F3iORsX3yWdR/9tT/snO2bPcpvrOGLwDf0FYptcKjLx&#10;Z4lm1Lss8Mx5xqxE1Jae45IuSCtQMH+Wa8/n+64INpHuxTDZ3PskUCmP737PmXjZdkE7RwAqHIhV&#10;dhaNr7jNtficuMZ0N9dUfLgSeKBuMtm3WNKTXD/qEG6xPrpp4+AxLOj8N633aj4VZi9fhT7JXdTC&#10;uJvrFuRcf67v4CX3V9LwjsUMpfOIu3fbRX6UnMzGt3n/uA4i35asEcvIr4s/yIa/j/O57An51cc4&#10;sCz9biarq7jnxjzkN56/qWvIM8SojLnvlhfv+mchJ8dFuQMgHa2igeId6pU/+V23ry27UUls/jDJ&#10;R/00/OJsG7qwpN/iEH9utZ2tkwcvMVlIuUuTmdTgWp9ZoS7vI5bwNSRtOFfpYfIO1ycaMw2eMPtJ&#10;Puea8dk33iAd3F9QZ269byTpo/GW62LXtbIthccpU3/i5282wvmSn1uvi5cw9cLRownslmMwIZuJ&#10;p2J8sU7gMHcAK4C1zp84T/oAnf/ik6CPXLorgZ0LyAeJhQOzzr8v+wNsBBI/1OGc2LEJiVRSAzi6&#10;dOGJwNlHlJVb/33AAB9YrYtxWhe1PykZLAMLARVGeKtmNpN5dd35orPDrmz5b3fi6hBxAmctcLax&#10;9+fLCbg6O1xRenCF4JbvcfCNhbG1295WAV1Ah9WODHZS+VMoFZSigSEoQDvLOivMKshcqXBrrkB0&#10;JeIFJpuMIUFmFQyV615WTYKmz47jrCvJU442DYTAigerSsAZhOM+zFKwVsHmldUfycb1NH8bzTx5&#10;MIxtNoD9COCilbSCfmgHKOzHQaTPRc80mjKAJ0eD4GDNefFagWdT3KJ7jYvBvw8jj+ZFrSNMyRY/&#10;E4Q7j9M46RwlA9HkeU/kISwwZc7e4GcDdp60kuG6vnPF7vT2Z+ma6DlKfo0HbFEnkKt/0pY20UY0&#10;UNs2Mglba8v/F+9WoHvhBJto7EhT7QNtwFCzoXEv1huVN6UDCeKwIeAtEIQGPLfucpp6l622HM1P&#10;mvGaobvs4zxIvvFgngMGD+60iqh/JyhjVVYF6vycFiXtzHHbqK0xd+tTgfu0ADYNHh0Ivrv27ocl&#10;5HguamZ1O/yW/t4bv7+/0me+rWE8p6LtwdPnozApZ/JJG5XIUa0tviydyD/cxiCe6C3NnkcHsjsf&#10;gY4R7G/j89suit/KVghUXckE0hmAuiMGaKp1voPU/AywxcrN4sU7IfIht2gMIBvt/IzJzw7aEFDg&#10;g2cnenKQY1LSnjbcqh85L4LXj6RKPYrbeTj+GE7F6iAG5XnINdfLnKWVC2uvrnpbptctwSo5zdbT&#10;KOeL/E896Y4iK9WdDtqaejUvDCAcVoGN7kwgf0nPl4319fFEAeX523oE2jnWeC0hRDreeukjEH7h&#10;M25vorOL0AEBt7M3nVwOPEj/oVMxeXDgJVjHJZ/FQHDkx7gRVrC12wa4vXGbykQFsYZ0sfHHN7su&#10;mYQ5+TmDVsPW3rY4mvZ87oqlYLHea0k8D4Te9EThPen9wpCUZact0vwXJnSisbzGVLqR7+W9sr/Z&#10;wZ+BrahPs+XHCw987Th3t4P8MGjQl83xeWDj9lNuPev4iRj+m8w5luH7hKtWVz67naXM79zqjlfB&#10;UfkpK5cScgpqRPOG9JhNQ8786nXyYCwLEhTY3Bvv79sFdpZg4dy90GXIY+ku4a7sscr0FS95Z8Wz&#10;TrfRepZsOM8QEmbh/eSL28by2VfiCrrN7Bww7KwHj1w2EJ++6z9iMdLBkkwfdtZk9uZByQYaJ3/z&#10;EXxerqe900B8EB2g9S6CgXdw6XUL2tD+I9H4kniGSSdMXiGWBKw4w+2M6Qj5shUoXbGAp5MyGlvM&#10;xBH5n5hfuJf+dQUwvVBKdKg/A1vYGnAu1PPjrFr+e/09AmVhgTxLEiR6qy1/Bpdx2FnDMdQbWoe0&#10;4hJM2y26enB1Nd53W6p3ur7F5IUPHrQYjfPgbWcB8y3xxY+0ALJiBna2Ju2JaGl48/Z3OK6NPbCW&#10;+DjmGPjdx7xpN2wdPb7gYxBdouNhkufV7/FgvK/1k6frhHbWE0ZvdOHnsLMWlPXAv+yY+bLCKtQl&#10;iYGnOOa7IIJxgNGNWLzoutMTbRz3sJ/m330L3P6jn+K+hfNNGNbdGDIn/0RMixGUpn1hPApryiZ1&#10;RyJ19AISo1iVa4CygzWZtknAOIfOEyk6625v5G/Knr3vi/e3O+s19mcW+tHvdJnU95edZTyL+tl1&#10;Mrf0pN9AG0ue1Tbb2XiB6693shAwzHfIljnZG3QsUPcb3h6yfuF5zvHWG19xneOKuvbWG/8LdxNT&#10;iQfRuOFO2iGhRKr0j8WzHAuSb70A1wThIx7A9znePJemdBJ5xws7iDM4Ro8PMH6lc4/d3zJ/jc+m&#10;7yCbShljon938m2vLnb3BC0CHTtHx+FJX8rbsx4loSJj+E/+IT0do/kPz/jT+nKs2fhgxMaIXdC8&#10;y+4x14WyEe7ze2zN/Mghm1/sjdsvxwnSg2ShhPSP1ohdtzFp6s+558dn33aStnXw6CUrA8eS9lcO&#10;5JuvdOPr8b3paI/zeMxYNigWdiZQcveswIPToZcIbOLzKr4/PH2osnYAcRJ+imWGW6B/9wmcZjhg&#10;IzLBM/d2rHp+4rTKNa2AAA85+AmCV748eQnOQ6loEXgqKccSoW9E/N8jDmA9wFrIEVR6sABEJjID&#10;yMCqAxLdKfnYRgDGHMBx/iprqoWnos/OkEvgYWDalDCF6cx2D4UrI2GJgmEU0ILWC9UAiMJKJcDg&#10;tLbi4DP2UVDcDlACHAbWwGkvCTGVnwSsFIgLiAN+zcEUx4NHxsadwfqiBbaSPLEbTJDmvbZLa8f7&#10;qRB5uLAHEOSo0Wl3424VQw4EZfjRwJBgWw7GvdbRoE+gAVadSMdx97laK5aMiJJYpqS9Gkn0J8C2&#10;s+uG8aTDuqO7HdxBRQOMQOgg+zftsGqvbKr5iI+uNXO5vRW1aGkGhtdxXRzkrly9/W30OB0k8518&#10;r9akmaTnSJDmYMwVsTlF9/h93hprBafYQq9gNo3rVY2CRB8cj07OiM62r7zTUMYmWlfwo4TOmvvk&#10;M8iRu7d+0lyqIsr3DSdodplmRTuDwC/OuQhPPmOrOQeyTq+PhOgXmvp1BHT3upIn7mCR1rLmOQB6&#10;GBj0dxWI0flK0ZWPALqaMcwpYvU/jsy876suJsos9/nXx6rOnvWc7XlWg1Zuibmx5RwRXL7v2x1F&#10;LucBjZVrPnRngU46YXtXULP+9ipDdouoSm6V/smnHaKDIcZ8/F03HyZqKzI6lPVDe0B+J50d8FAm&#10;gHYixTfRcns77IMHzc7egW7xdXzqCDqDYwymw51/eEC2yzdw5Hp0mqDXPxDSEbSzEaYvbJx0Ku8C&#10;GD6XMuCFNmOraZ5VUrZT1YgEXtl/OyahnaDsaF3q2oXVVdnJ6U2sJMepdIUHuAWimZiOtq0s+vHA&#10;m6oyi/S0eSOxFV2wQh48rNr6WXSqIIbGERPbKSAUjRnc8RAPot/h35MukWetGWQJhGyzaJrogDi3&#10;9C6ddAc5iOt4H3nAP9/slPPzPW4ms1hIxm2edFZddECL9PWAmuhusjXsOiu+y8nyDnbX9ZJ/mN2I&#10;z0Tt/U7yFfn2ybNV8YNnBgdwJTEsGMtrnb8WVm/x5GfgAgo0YXX3gPBTNuYd9KadpW5Hd2+Q7958&#10;jy1Is7P5Dqwn22i6S9uIUjbqWa5zBk8Ubd/srTM//BTiItd5ge7ct0p+BceMTwNdAMQAL69bayn4&#10;qCRN0Zm6cOdGvKWTq6vdsTGLZKSOA9LzSqA9nRCVLq41eN93Bh53+QjsxjMs8/P8THk0e+f+gjot&#10;CiOQP8m7xHQMLL6rMFQ8Hbyswgzp1rT58UO9HR1Q8d0XxGfVjSX8xARfdCCFz9Y2o20sh5/yFYtx&#10;/ctuED/felF69g9Y3G2q6FmdWcOXpX4uDETc5cn9kUgLs2elU8eZt2Vv1I2fHZzinN2XdTsr34Q2&#10;LUN4gHLEd3wrEvRxMWiNaFoIM7kva4kI4d+wcUWPi8+S/Sp9Nfyst+WczyJPUY7UueeyjsYDt35W&#10;YmWndu0IhORdNtSDvbQ/iJY96iX6SpUIkizQxhp2lQ4PDMw57GzheeI8zqkZcN5LWvHdtIMfvktM&#10;WywZI2249Xx0gi5es83RSWj65i73t/xQhyPQNjWaXpRXEF+aHPv4NWcLkg+5tmcgMGI5AFR86t2K&#10;wme2fZvO/CZNy8fmdSPBV/TQuefl71IuBua1Qn3qPhVu1M/aMy4QZ7Ekr7zeefuffATSxOM30jlG&#10;U9lr61b50J9ffOUhk7vXxpOdHBN5UnwDw9UspEF0wcy7ZD9oe+M9z9+v7chRaxsRgEPM0sXckYrF&#10;nzxvugRG8SzquJ2niObdb8832j6utdQZPIpJyZ/1HbGethX2guTSj3wOFg4G4PN5fl/pxp/4OQWt&#10;lJUau/gdE6+JRy3xoHvXiWW+8YqHHjyHFsW/7kvw4zFL2TDHzyYvYMyI/Ob6+YqByBbfMWPr2qPM&#10;clzyQazQiYkg6bRonXDI1UlgxXUTI3EsbJkzLkq+kN7gLgeUW5PHsQMUX049YXHSHbvjHuu7fqav&#10;QRlNpDqRlVTL3hlAMpZnvMSCwiPmJ1IHaX1YkJbRZ19GJ9ap573wajyLdEf7004zzo3P4FiHjsgu&#10;3iDt6YcKg6B3IRBeQsfF3Adx+rvtdHsp21Q/nnyknT/q5HMMoqnZWI+RkL8Vu8bMeai4M60hx+2b&#10;Ywt0cn7oepMf50nnZ/n9+PJd/DlmzFwTx3X48nTpRZw7EMDegQ1gRyAigQeA8hLUJZRLymav2X/5&#10;nD69SvJZojRxkoyoMbgf/ihfB/zMiGB/shgj7ffDCMa5/5fPyeLpEQEgAliR/dQvTvfhk04SsXvD&#10;Qc0N4kHAiQatLgTfvvPv77+/fSgIfNc9Jgk5r0ubW81PSUzrBNDzefg2K+pMCY/nW7UxFZfG7xVy&#10;rGDINow3aEX8w5xJz3IWEDiB6WU097+NDqPKL69x1bM8icS5UnHLuMMq2K8KQhoyBfR3ftLK1+Ia&#10;p/ME+Y3OmxRt9BhGpQuggOFNj6H0PThAfvhG7/i8flS9/aFCeAQE/jC3b0781+vj+t3+3wPfNJpc&#10;Q8qtB+C/yRkV/p9ooUow/u4yctON9LlpbP8u59t0BJ07OccGEAkSb3o5z+lZiTk2yuzqYNFelni0&#10;93gST4m8Su6xGprjocwAGMCHvL6wusPS53/z+/1v1zrf+nTME5+05/OH/uU78vq7/l1Bca5lNKjw&#10;ALV/BCZMH2Tm2eYahw6/+avtk7waOTA7B/ScGrfPyQGzyxsT/gJub4FNS/BQxgQu7H0fc0ucwBnn&#10;5vPLHstP/HQnqVU8UuawMKvdYq6XO8gERa6HxX+Xnub8teY1j7tq25fpn/TKv/m47foGigZfUvdn&#10;8wMSHahnEQ3esb72Mt2n5B4mkOS/e8JQNqLk1x0l7wD34Cz/aIx/qCJ2XZI7lWD4Klv+t/+pteV9&#10;HI+C62Y77gIR0fX/sfZuW3LjMLJogKqe///fqSTOgxiBAKR0u2cfebndlaWUSNwCN5LTF6B/Qfrb&#10;OBQUeyLGbbvbZwwZSdx+BPHUnusrBeWvHH32LvzXy/R3bsnjdHuVpSNDHjA0nYqir95hA3nDWWHe&#10;GOObXHK+nrTlO5seR+GTkhROd6fxGPP8l3SZtv6Npu33rvsWyKiz2pMjnI+tIicvfR5uA3zefK/z&#10;hAXF6zrnxKxKlJCX2mqHvrfhrLaqMgyQjXQ+EWcPNjCJdv+6dhjB8Xe9q/arT4333zd7ho5H+px+&#10;9cDZBzabPWgrVwyLlGhBttVGfraOts4+SXk2unB83gAgWhLnKQ9/mlOaz+PbbG/bxs0w0f0D2udH&#10;cvbMnat3OR5PinmBLSK0cksd52F+gyV3py7wMzVN0V/dkL5SJpt/NXGWPA08cLbR7ovsfLvmfY/v&#10;TbthPmOzmVk0le8Ka2g52DKxA0CdSYWyE83Xsu8Ih7Poz2SakpbeFFrgUvr6FlfPcZFHO5UIb1jK&#10;Z56VIRN3HrFYVqOGF+ZnQfoND8Rf9wNNRhnfuS45rs7rWyzrPl1r1oLxOiw+Qq1S0txf7D9yyGzg&#10;MbZHHGeYJr2xsf/paro+L5NfvfflIh/oCzV8QcdZvs95N7GfMuV4IjlzujgN7H1fE4HmO0kubE6y&#10;wZZknb7sTP5qfhyjj9XmoGTraQTJla2ApGaCo0sqJDOWtZ1VOE/3Ez1Po1g274IQjwNpMd+0ZTMe&#10;99+96Jn9sn/H/FU9b9Xv3Mdt99Nu8Jlm44Sz1CPT8ZWrNf4mblr94vduVt0f/O7fapiIbNglu5PR&#10;tzl3uWAsSd+OdjN78XB/bGFA1u5PLvNfcfbMm82LamgciW3mJxLZG1U5hygZkg1H5y0xgLkRZDXQ&#10;3yyJ+5lsmkX3Q6QTbste5KHJDek34rWG46S76ak/t8lavHx3yjR99USLX5qecvz+N/vP7mP4sxy7&#10;E7aK3PSrFaiidpMKhIprKhzDCnYWK/liDaeF094L4/5ut7F8l9OP9ksNydGbYNtz3Oai7J+KSQyf&#10;pk1FjV0yYc/h+9nsRjmeuRg1ySF0zqj8+C92q9kFk++JeQ2bX57j82mfZbvxj99zn010esNXs5/u&#10;p9OP47On/+t0cOya42u+6Mt4v/rG0zcBnr6TdOa+Fk5TQt41qoVT4Fu4V36uBBY7EBbWCqwE7h6z&#10;UjoPu//2mi5Dzcid0hh3pn762VTe3Mi03TsDCCxc5/y9nYlPcpALOB0o/+kK4C7ubdjxgZA1PwTZ&#10;cb9vrjLzbitVhlFJKwDNMWyB5qHuQ7jRP+OBmbx8NU+gL0tWdd2XsvKgYE+8HFDQfrwomisYOmD0&#10;xsqWOLbiHZUjkS3hTAfV3yVDmCPwchagDJBWIr1IZBs/VzF4gvN0GfB9DNIdrPjXO2n5/paAOKtv&#10;FIAwwY3qgGhGH2hOhZbwZ5+7F8BIR/Haumk++MiZosOqjmVUd4UChKxOEHXHowfBjwS6OV5cgeXA&#10;9MnTXWVdJX62HUEXOJ175/Gky5WX5u3y3GQMW+DeCr/nNib/NR/yLKHAlQFtkxELekkHjsMP8WYn&#10;jkA+K5Hksksw0NlErrNROkX9bPOzwKY5BL4qmADDgPro9LrOuD7V8eI81L0oORVQ2P9Thz9RiTEm&#10;17kP/m0OSraYeNT2A9Yd7QC5UVsVtDMMpwxagPDBR3rp9HI7mFly413TDYizdKityKBc5lWFJGsu&#10;4Lhlf8yZVMLtdAZqDOaEitdne4vf/JWj5c6f65VsQfaVFTo7gMk7maFodPf983du5KecY3XAJpo8&#10;S26tE4kyyPE7v5T05uohFu6iB+Se5CJt3JFuGD0c6Zkwo9xQ9ykj3p1GWab+zsaLbzjb7Abty9BP&#10;5y2AksEc90y7QTwIwyRrhNios22Ph9ZwjeOm7WZ3LRNijrO+qpH0mfhDB14O+QysbD4ezPh9ostZ&#10;aUk+ISFMo7yR/9p69AvOtnF5EHrsN7fllAyg+D99F/LUz6dSAfwFZymX/nv3lYRvMfyKqK3lvON6&#10;ytHEDU+YAEZ3K246JnDs6nIE+pyjukUBtCQgefQWoH7zLWlT1SkY3ddzm0rfgrq2se/zoQaN3db7&#10;6pc5rnau5ZmfxgXzb7LTRhhkP2PibFQHpOzlwFnhKxMv9J3ZJb7L3zgTa7Ks1QKw3/PvkWcGZaSD&#10;7OpaldDKsjfUHwbjruue/OYZcUwIaOs1BttpvLYtvMWL7DbP9ezhu+Swn2G2w7uMUbp94WpFMrdB&#10;3ELIsZs4i4Q6+1WYPLZI+JzoTUe7cJbPcp1yu0h9+c3fO/SLJ876++TfHl589kf3CZeQ9xb29IMY&#10;f2RPqNLHcR0lPeWvcWs+mJ89EsY7dxV3gbYN3iOhEOirVW31CnmtuYTR2htCcHhmhUfnpxeA33D2&#10;g4/o4PIGdB+KWB6oeMn131cUcJoef0g3GM/y/KYRz9K2qIjPlXzjnmbrTUa825zjavN3/PR4ljjr&#10;MSJqBZ/7dhNnSSsANcccmD1iOI1rla3jXFTgA2q3jWN7Z7JdYz3fo7/mtn3a/8lrt00Nbyx29svn&#10;ppWiFuc1mchsq8EaLc78vEDgfqQ3oggnqBtv88myn29znDg7bSrzRvQvJONmZxMpWstXQa0U4T3S&#10;qaE/Pq6H3OAZ37qtf/i8QJ+jFYbox/p8vAm0yaDlGoSDJzfCgpv7SeIjepPNYUhLhHqhmjxkfMMC&#10;rmSH/D9xnNte4tJD3tLkxvz8Rvv4NDxoCfY3O5iDpuaPU8abf2krb5VPYUxifgNtYKDONnT7ErfT&#10;cI+BZ8oG2gpr9894j59x676gYp4jXyxs0EZ88gN8zH6OqxXIKNsWF7dY01ZPK97BnVei3Ddenzl5&#10;g0Lj7ZGtueWnxIxFYvMRpy/rdmPigWN4y7G++IhswGIOefriTe8s7qJacFzyz0aBAhZ7SddhdtAx&#10;NfvChsfzTRfcJ1NccnyqbzaIculxneyQjQEYdsNjf5Nr6hTHSP9ZYzAfh7vV7H3HLtQhYhDjnYV7&#10;twXiIGVevjk6ppKnjvPcnUXjMvvc5Obojf9l7rrhpzVWKkY02rhfQp0N1A4Zdrtkg35Qk9XjO7k8&#10;Sw6iFk1wi3wdkRT5xA2LsfmZy6Vj6pQT10H3t2TXUfgkbuYAACAASURBVMVe+q4ey5Avkl2zs7I1&#10;0efodqrpz/1Bs+PKSeBp63m9PYvf47MeeXGLSfIo1z2/AHAhT8wdsbAigBP/ZdyFvWRNLO8nXJFY&#10;kUg2Kw4f9G+uuxa3zl+u+AbuxxR2BIArgCvyHtfNPPyQAM5+Lv8LLPvtRjSC1X//85WHfAnsM1gx&#10;Rwm4VKBJQ6niXlSwwyQ5nTM5YbadghP2WxLm4eTYXIE6L4vf8yCsJffMEWTCsAnbSVbw/+UYeKfL&#10;rnen/SHAnl+0zym46lAZjvzbHP1Z+msFHb+PAOKGwhVVnQh0fI4B0PaW9g7nweu4opJoSvpoqB3M&#10;tfe1BRYCcgN0GS50Q9LGYAGiZM6NjxUs+B4PqB8d1zneRTA9q/y4aueNDgRwJWvvDzW+STNJiSWk&#10;ecuf+E8+N556Ys15njVfOiPkExNzczz8f080cAuqGdA9rkQbnwNNAynko7D4fJTpz5FLyavpKoCW&#10;2KHDJ8MfxcemP+hL4JU4M8dAcjX5RjtnnZfngU1eZSN26HNu+8Et9ZTsNtlXsIsCmb2qcECdbE7l&#10;1A1UwA3YnFDvES3C/j/7/FsShd913cWQxVsIlEwlz1/lxmyi04w8pSPsTrO/ZxZc5bxYYW8Wc6Zj&#10;y5XDAB57zbtdUYDFFRBn7Nq2xldsHSdOAZzZQBWnx6HdHqjMripPYHL7KJdNyVZWQYH0fsNMyoRv&#10;P6fPxnkvf8JZ/x7ti8tgK/6+8d8wgnTS9xjYofNj2lwGBmxQwYa2bW3dygxefcWkye1jXBOjbO6U&#10;14azx/9xmaYd4jOYYCP/GURSnz3BMN/nNm1uo8X7lDB6Kxr63Gy8jrNOf/GDukP1z66nHqRovjA7&#10;aBjvGOcywsSMeGQ4O+kgP4KB7fHFZLuGPfnmoLu99PfMJNmbv6Ht6QJ3n9tsdDGcdWxquoG+dYq+&#10;i7LTzcepgb+OS/6jPecNZ99k/xOflux0nG2vjuIX7ZXmOO+3/32sgLHEihIfgzdA6Y5k6QVnialI&#10;9O0u10JchdEqrpvOqKntBT+98UG+y7hvJrYn7bX9EGkzcNeTl832ARV3WMCueyJvHWFB1LZdm/jP&#10;z6Xn0e+R7O96l2ztaXyjb8RGCs7DCxyyOfY7b2rQmbRxEijmU3uxle/jVp/yj0+ymQU40chlE2WD&#10;kVV4lM3c5a8pSXYwlvNiw0+sQH568k7yNnhN3pCuaqSB7QaQzwa2b9fEpeY/v8jL5OUbZsvmHzmc&#10;WBsI7SjQ/KXxx226bAwqucZnEc+cfpNWklFiVDzf2XD2jT4eN1JfrODPIi/2LeOzScWf4xhGufXV&#10;oOIdsWcPjLU5uL37Fst6wW3iLGB4j2ej8FzZMi9ProsWMF/IijH843IhWk78HDap8cvvNZyafOO4&#10;H3bN3g2gJVphfqruO8/xpLv/zv+/Jeq9COHzNbnkz83WD1/Z8boV81/m6FjhtJr0lZxlNZJ4o9Bj&#10;B4ks2rBB5byoJXOlQy965iu21LwQz2fL9p7Xr1hty1o1Qx4bL+w9DV+cFwtQpHujKZ4+EG2U28FH&#10;8d/lZsSoj6Y7mA3J2jHArx3VfKtdITy/ac+of7pcztU+M5Zu8sEzymxrQY5PhR3GDGeOKsBn3ttk&#10;nl2HxP9Vvo8S86h49pMffD5V3NQKpbMDidsntznUDX3PCoTCBCt2iE9RuIBAs6nMuzKGFB+N762o&#10;4XaWn6F09mGPnD/R+fPQWYtb2/dcdyyudxnnc71Jo+EVx5r9fR+c8+A2Sm7mNX3sl0u0y4ENWTp6&#10;naO0hJ82thaz8atZuZhGK/oKG5IFPou8VHzGZwdqha/FoWpiMFoxPv7sz4MXbtdx4jC+VwX+43tJ&#10;FvNZZNb9Zz5tt5nBN80bL/wx/8rpqttoS0mzQLODlAnpj+Fmk+fsdhBZeuSyC0A6RV+XdHZeNSyw&#10;GEFxcEK2z+cvO4/noip+Jrn5F1vvnz0WaKHHXc6PyKgjmey4tHpW3ufu0X+KvBfurTxn4l0AAuvY&#10;mStOBS0AUK7/43XX4k6AA9bjPuc394sWWhiKBLBxF/l+oC7Q6my8C0MLd+yykXF7s/eZecezzY34&#10;F+PwMlogb43MXNgZ+OR9aCG0ndwWmCxcSFjS1bYly1tSqruWhtad6TNlrzyrAxvrweiwP+cDMZff&#10;85VK3jHCMU1FV+AR997l6iY9SXoHfe88VkeBGRhW6lsAe8aCQIEig6yM1kWsxFGUMkyhI//daM8x&#10;bGzRXsWd053EwF60ZUKcARHsrIBDMyoMV+8J1KyQ6+Pz4J+OJg/2LVHLRht1rZujxvk8wIiGG6Xk&#10;iHsVEhMLfvm+yRyTVmUdI71jt3Nhpny4YWpzPLLniTuBnRl+Ai3llTLvCaI3WXXQngZS3RgLdfC8&#10;HXIqnTvzucKSs6TNWur0kj6azjKYET1shYTLEHmgxJrNRXxG0Z8A2eZsSXM5UexYNieB7+W7eLB9&#10;ImV/3DHnP0zkLKzacpGdKwcwPOBxW0M5/Vk/zYFfa+Gf6582nrkSgsW9K66Sk+P4sCBImgKo1Tzc&#10;usx5Tdqfs3fkZGLI4OjcafxBdbj5OVZKsDFIoLMfcSfAhs3zwMRpJbnxLsHz/zwwXsGKyaInf6dO&#10;ETv4PdHrOIS/n3vLTzpt1EGO/4oL/1z/4J/rn34o+DoOkM1dycNzJtDv/kV+ypnITJ0DonOlomSk&#10;0d+STpLvAO4Frfc4PDnqNgRRqxCc/xq72Snqjxe4aG+kG84rw9npRL/Jkv5M/fctLYbtkq01PKQu&#10;0IarALdDAc8sgrjcE2+Is5o3Sn/d7nCOSpggy9ZZUDAvd3rdkWRBuO0KcOTAA+x5Nid1TMExOzoR&#10;3ckdZ9HSbsAC5GYvs8ulHN/owQOLVOyKmzjrnf7z+R4cRJ4zXmjD7OIqYMlQlC/hjR7CNq7kscKI&#10;aArr3PdA58g98sW3NLvU9Ojwa8qpy8hXH/GMg3zXnEwPhBtpNpw8iNqSZuV66OxGL0o/7HOsJkPy&#10;vUxH5PNiP+ZD+6LPDk3Vpe8ryg/u8vwV0SGizmvC8SVjyTdV49SxbXvtRjvew7NsfcU8ZVe0j9QZ&#10;IMKGBfko4oEVt6T3PD+HZ3VaUZzjJe1lu3YlQzVmDPzMp4xRf1/jFDb60OYZ3X1VhnxAW1VJ39L1&#10;34Prh2+GkjvZaOJsXjp7puGsNRq4fXb7KXw+KyQy88bYT62282YnzuVn/eCf6x/8XD+ivZ/t4Ukg&#10;BfDE2c/vjYNHV9ZedbbmqvMehbMHB7VaaVdHMrdzYjxAmtKOgL4yZeMUILFLLvk76fv5nKtQOG+n&#10;vRJQpheOR833Nr9O+BxoDWKyEXixzyb7Dx9xWXxxaKLzQXe9f+KsN5O4n4208UdvUDqDaSurKFv0&#10;wxiTtliRNhN9ZZUXLj743EVhi2Xpv+lsOFQTiHzU409wnB6nKiFoK+Fp3zzGJY195YtosXshS8UY&#10;pBoQJsa6TXX58MS901eyZDg7Y1nSsa1Yt7FQ79SYM/w132nFcXbGG8Ru6sSM81asavoaeRfK8JRp&#10;l2fZIOYXVjz0QDIbPZb1OIVj/zc/1bHPbb2SwzNWmrY+3n1ejTXNtwjDHNj8VvTPLKfCe7gKRDgS&#10;JUt77f57rjSzs85lJ8dYEbdt1HnYh1Y/1490Qr6WyTkx9tGsujofpdOj6dPvafxB4WJr0DE5anGK&#10;Y/GRce0mlNVQ52PxZ1OHSHv5DKiYh/oyi5xNhmI1P99pRb1ivEEdpT2KjBbfEMsYy7q/QnUM3PT/&#10;WT/4n+t/cF2Hf/TJAK0wJO/lP56zAlnko16vWPe5veQjbfhpAGHczRwBG0tdfz2ucH8RWcl/X/3m&#10;OiableUry7ezGL75QfY996fch+N9tFlNlrL4M+0UP1tYlZeMwg3x07DeVwACAD5oq+1VeLLCs+SD&#10;On9w1+OthVV6AfMRDS9lctLGbXEQZUi4ygI9c9thuuG0R8VB9N+pC8J20mpgKnWK7+O2wdQzYcQy&#10;2tOPQ9eJ2ZBA2RFNUDJBPnixz+OYn/gpWhEjrGYhmzH8IOme8YN2yMfqdot5dc+lO00lN/azZNB2&#10;8VIMivKlqBuuh55zdr81s3YmabpHe0G9oi9mPGhzGvFaOxf++P+KXZgzHlg8V8DOZ7l/4PItnrzE&#10;3ZU/vbDjlopbyDfu1XxAipYXInB+F8eXiPu8PsR/LvKd+qE4uAJYkfdqwggsBJbN65P8+Z75j3lx&#10;90zPDYfdgAog7JRNgAKA5gf+1XULxV1zTAD7FPg2lnq3bwGJuzp6puBJLhlsKqBt2ePJCTkPUUpA&#10;sOb/u+M0nQMyvsjbP0tUt44DBhXXhYM/LyytCgDMacqeCGCV/GbNMTjWjfJY1n+UaCZq3AFx58ON&#10;IOKZbGvbIHEuEdpWhIDvq+tklM3wuaEzIXjQVZ3bx7BqPlEd3s5TGTLvHLQAZufWslslMdhZdfg/&#10;AxUVY7hihwkOzo2O/+rBtJKFBFQ3wnQSUFshSf4OTUnnZjRJO/9j8uwObjO4Jt/k2wyInX5TD5yP&#10;DgqebBFNovMQUU6wxkVH3ui4YvXzsOLlnee7ft9jjpMOpCkseee67oXhKKdBSdKTtFBRIOoQepdZ&#10;7/DnxYCMCZwZhO/clbBENKdL3SwBBZZ0IK7zpzmF6B3YWNDWP+4Uyj5F55mCjyFfHAPvbysZnfYm&#10;N4F4l0GnfdqWcWaHnPeyNTD9p6xaElvAbM/2JIuSt1nbCvKZ3sE/dUpBeNiK48Ovz/7gf3//F3vv&#10;R9KOBbif6wf/rH/wz88/97MWGt1VkGHHL+3VTp2xgA1c+xwIHvd5Uv8T/yN6u7PrxUgGRkdwdDbG&#10;Wkt04MVtXn3OOuDcVrG6rXJsbEkaC345LonRSyON46ywIqowSJlyuaCs8pm073K+Bh/JG086SiY3&#10;mvzNbkBikDrhslZ7KLl2aD8Lgz72FuSbHgC3HXhsx0onlN+z7lN2lbViwjlg3bsHhbO0Sy821XWI&#10;z5MNPLaEAZInEzwR480F2hbFunLX6jgrGxVlj9xH8OCS/PNzipqfd2RNZzgZnWkXyN+Js/qXiaJT&#10;DFPgT17Y9pXkrWTXCivTtxSG2rMmxt6i8K4H/iy/GnYaXyknfk+71/5/Pqt9fp73CHrHfW6L55wb&#10;xhJbDLObXTgJPG/QYFNGIGSH5Fta4jEztfJcf+hf0//aIyF73k95pW4xccVOZ8k9aiUk9dIDYjb7&#10;eFDtY/R/vYuWPJv2zWnfYpdBe48tlCixuVM33F8SzprMRNzNcJybz4WXJ0Ulz9ZV7403botIK+yn&#10;byG9PzL7iU81GZ37P58Pfn9/kfv2e7zgIpxdP/jnpxf4cBKFsg1MiBrOspFG2yedJgI+05t2Jr82&#10;djUQnrGCNjM2Yveth6mLrmMe3zgdmm1F4ZISQevp16vJzD57yJL9cdvlskdey56n2ecjb67r/j7N&#10;aWcllo/PxMQjk3y0/7JRES1Rx2e2JproK2t8DEqqGn98XC2WTaMr7e55lnz2E8s6zrrNbSur2DyT&#10;RkOshoGeTHU7hDhxQFRxZzahUS85d8fZpv8nj1AuRjU3NH1jMQL9PYGysZ5XUMEpq2hG3XCMVZFy&#10;d1lS8s1sGf2uJpcWO7mdcv+s3XfkTUcKvMg8bbfHEa7H4in9A/Mx3QdFQjbFcXZFNXdI/wZ+zvG7&#10;vkmvKOM2JudLS6y/+cEYumE6QZ1dV9n1nbVi2ovbktXsfMx1YoZ96MCVyubTKUYCGi5STgHIxm7c&#10;uRg1bhnvXnF2rdom33DWVww22p+ku8eN/D11beJis2d2j8ug6LONR5bnYSyiAl/0nYq86KyYLeo7&#10;Oj4GhpVsWjWcJ677qhI/kkf0NJ1SM4E3ZWZUs+rnbmy4cGm3GMac17oUyzI2pN9MGhAP+UeFDzbS&#10;HFzgKnnitxd41ICZZacYx8pnz057lx3m4tTcFf14G9mlLNtLeaf9f/DabIR0mnT2HBp18y0vZnqO&#10;E4/pM2uifLODxtDHmLDRGmlkF87lOSb5KXk3xK1rNVvGnCrtvRerZ3yLNqzSW+ng8devdUl/mR+Q&#10;fMQuXzOq2Vq2K3sDhO+Y13JlE0csjp2yBZSPwM98e1w+p8Unlg9oeGHz99jbaeQ5ES++cpykucYV&#10;dX63PmOB1myVY4ry4mc+vlNhswfZV0f7s1pD7YwTDW/o58onOfFTa0IYvhDtCBKtuMr3B0K7VHHO&#10;KnaibHiz8zDsR7ZxqhHQPvM5fHuW8hIo/6PpY9g8zmfXfTPOWqVjnwOIBMsgd9pvIelbRiBiIeIH&#10;EScp+B8ufiPy/qsnBBBIxCkyBoCdQAaQrOEF8FMScIQh8+SoadRCf1NJk4VEgKfo/bch3yO9BwdE&#10;0IFN+hPnrpuVrlxexPGAHSgmMAHFzkwaEIKobxXlxpHvpEG5p5515gInmqhVQPzcgnjew+c5cR4O&#10;RkatyAtbyu3ddvY9T5T6ijQ66V6c45jaO03BWzfQeZdvd8kAXYqR1T3BQIMOv68QeBu3fhfZnaP7&#10;F41fVD6Oa247xu+4QXEhbF0VbqycPy9j886Xueyaz9H7pRodKNxQ+rYdmoN9t/EnnvyRfMXgI7qj&#10;oKQ77D6TPzrGbzzRWMez27NcRiwh3rqTjB9uuNu4bEm2wD2f7/MCrt4/5iNdRrZEAec+vzfn6M9z&#10;J8FlhsDvRQwvICswMnvgKwfmFhY+LqdR+9mCTII65cDHNldD8p3qZA+zlV5gj+6s+ru8qDB5P3WI&#10;Y3H5legzQGJ3p+mKkm5nKyIVYqLPz5sXpp5L5lA/t/tszEpCD3v3emXRJ2Erj9OCmbMSAIFK+KIS&#10;jx4MkR8r7kTMXrsF0UA54JStve9E4rUuXNe9ooRnAzqW8V+XMcq+26HpiM5CmopDUQ0VkgcYX1By&#10;I304z9eqALzj7Exg+fMpN7R5jrN0LvXVROMhdUO2JfqzA+dc0GHH97oTspJyeyZXGVGmXM9Is2Zj&#10;z9+WVD06yMJRe/4JaD+fTyVMdnWBuk5Jx46PwzPX9E7r8nvYdNd/8u88ZxbGyNudu3YVQO889/eS&#10;Jy2h7T6a6ydtKofFYP7QfQZJMzHmhdVmG1bJuZIYFlBprJwbE8wRtUUaMdZWzkwbN1c0tuaiaT9f&#10;PvOr4c/8Hn8emPqg6cs427hMD/g80QNdtibOvmEx7YnvcvCgw8sc/R5esj1R82Fgx7PKuNpj+m/E&#10;CWIHeSN5tpUvogPtBbHRirzys8iTKEyl3VPwCPNJKYNHhpr+u8wNvspeYleDBW1cmkyYLyEdiJqv&#10;6Gcd0XqN+Rfy03N0Oh/d9SSGd9PqOk1K4uGZ4yx+i562UsjnPDG5zRHlI5FX2gJ7lz8VCCV82aXt&#10;AT1Ok40SGii6AlDymj8zxiHOMo7hmYLe1Sw7yILyto5yVFOfuvwPTmOhbKXJg+MD5YHzkM05/pC2&#10;iB4Y5/6r48VXnGWTFnU40fzBVtg3+yz58D8DZwHz4Q7mtaY5a6CYtoUYSxnkvBqu007li200v6HN&#10;nd/ddZ45p+iNOHNObFT5xEfjaM0sg7YSbcN/pzVtjgovVrSlHyi/1XRz0ko4O1RJ+m8/c24e/3uz&#10;KtAxVt+nz8UmJk9Cmh3yon8jh/lMCGvqAFQkmnjWcO8FZyemfrOplAn/1++ZnwFPWfJnt/yD0xRF&#10;U/ELJYOkQxvXwFifj3/u+J39hhrHi2/htkD2xQoOlBHhq8ey55nKu5xGgukvezzosdn0a3m/Ef+V&#10;b0q420oLXznvMbSwmnEYdvMrnH7Tvkw6kDeyqZ4vgyXaX+ZA3dR7GdsMnCX9W24GZQcd5/nv9LHd&#10;5rvP1Fa6Tb/B6PH2md+/P7abDnGW47+qUKOdqg7GErdkr9kMevwex18AheUrsS5rkCYuMo44cYeP&#10;kbbG9c5pw6Ie57qw7uKeyYFIbTlRnvumZxlvXR7e6ObNWs12IavZIdDHSay193F++i7l1os6nq9B&#10;YVSLqV/y13wm3+3vFYY4v0yvZ2PJbAjx5ztvWnPSXLGFer/Oi9uJ23UaPobHeUd3uWKfwyA2Of28&#10;WP/AdeM/9UY76KFi4G82wzGCMsA/O+vszYWlhjRvduIceQagdIC09JyU4VCz94kqcJ7v0mZLjxiX&#10;vOnKebbzgs/1eX77meOqYVbDsxouJr3wtK96rdlGx0o2Bknv0HVc/suXnLHz/ZFDznoW3/WGG/58&#10;fzZwVtFlYuVtwO6ej9LBZezI3IcNt7FKLGR8MELiv7oYuiSAFspkIImNzH2wrnbeHJn4gZyTjfsg&#10;wUTmB/s4AxcCkdURfxYNImPhP2/SKSP1QcTGwn0Q4V3k+4Cn/IFGJjcirTOIKzBWGZbpuDLZE1nb&#10;LLRBrhIo71q4b0slwADI0HkCgcp9T6eCD/7MhBHvayu5mGjlgaNZz2ayop3zdASCxrkZ66zqt98D&#10;A36Ni8Yh0FbSNH1ngG2KxE4MPt+dP4KwDhTet6HTmYjDaSftErWyRisJeH9UAnkmHckzBeBRySBP&#10;dja+Rg+uSHtX8lskih8eDHH8rTuEAT2NBCqwbd0i0e9pCUWTLc6Zq1NFS3Z82bwckLzjcgKDjOJZ&#10;LSTjjw6sHLvP1UGSnymphpdDiHFWvnFco+jQnnXAunU6G2B4spdjp5yLZrZ1ndNBgH2e1fRgzLmB&#10;CMopn3olB/vwZOeug5a5MiBKb8hv1xN2InkXjNsRjlvdlvYc6qH06NCdB/R6l9TOe3sMmVA8t3Vw&#10;+rnN8w5r2gg2NrgtcVpznJRfxE2jT36KNtTPvRVAMeFDXVSn3DETbm8eTuyLzVNXFO0Lv0NYszG4&#10;rSeNpbOZ7cBxmJNMLIlVKxFJq2tdtYVr3qvxkKjtb06yz7/njQprrXs1yU784le04XO59d+1r7bS&#10;gJ18RZpUEO8yQV4urNOChAoUkW3LRemn8VndYjF0dtggOZdnXlrdhb56WHYiKhmo7WsNZyknwtSB&#10;s5wz9dZlgjaXz3t0J6Iw1nGW/99sbvauObclsg2gk2eNQVn2xEV47+pwJu2885BBgxzkQFtROosX&#10;cmg9T3B0VfvWnxW25KFW+jq9dq3uA1BbDSMaLoqvTudVNoJ+4pt9dvxsSTaOyWxuK9oZTxB95Ybj&#10;LPnRbD99OERt8R548Fayarx1/G7BiGPcF5vq/J1yMwMbBoXN3xxnAagIjK4bjnk7d0vUUfe+4ecf&#10;5/gHf8N1Rf7ri27offxejLH7tpwmP8RZzo+JNJ6dIduV3YZ7IEkclB+OSmq7//cNZx076QNKB3Z1&#10;scrfNDq8+i5Hp1tskZ0XLlu8xB8L8OcqxYld8oMPD2kfqL/CoGNnfYU38U7FCaDJErfJld9ofv2c&#10;j4+f4yC9+H1uA05a/awfNbV88NGKGeIh5/u7f8UvPt9ti3Tj0J1Jy1yJz281JK7r9ru5VSMC+Gf9&#10;U5i2i4eIknutfiK/bXcAlyOXVXa6Cx9QcYrLZNifR5xyaK7xmD123+LVr9tPHW6xrPGTn7m++H2y&#10;/0P/6Stpi3f6wonm49OWa9x2zqB8eHTd4DPchxPNPLl7xsfjf0nLhi1m74kvWrV07BrOKgjh9Z3b&#10;0b+UY8dGAPJtHisK9tlBgQnsUXRpsezAWXW5Z6dZ88Xx9J/fYlkWfKTbhrPy6bH6maIxGgE8lsUt&#10;z8RSbZ93nk+cnc2Db36kfPgou635HJvKcflzvmEQ5aTZvKwYjjrqRSpfIcFxOdbLr0f3XSd+ilRv&#10;PsJ/wGKX4W84CzzzPLSLLUF8/CNihjApKq777A/S/kz+tFj2yILw0nw4xcNuO7JkUfrPRhq8yHMa&#10;pma9W8+34prGa1ssT5zVffkig1E0TKR89RUHu06M7XLMMbiuTz/10YRA/Tn6KB/uYIWKIRb/Nt/I&#10;aEYZ4UIB4WDe/j/9Sf5LHmFBebhE4gc/Vdw7eVM/q6zFKadQojkcH43f32tLf+m7/Fw/t/9tfj79&#10;VOXGTnMM/fqHzsIau/k9sz+eD2i+mMUk8Pg2S1+k2xMbKTdfVlbJ9tGHR32v+crncvmadtBjUY+V&#10;hC1RhdM3X+txHR3AqnEp9qOtT9xFWKOz+4nEXT3PaCPfJeoe0t71X97MrkK68H9gsM+/5cTMFlPe&#10;pl1SbG3P0qKVoUPeKEqb4T6Cj51NeQ3rD78y8z6eIixmQ9d14lnL86XJYJQtFBbz60cv2s5eR6eU&#10;tzSZ1/tMTpVjQ/Hocd9fYlCT8Zfv+XakrYCJrhvTv2WTpWhz9IfjfssjvOaM8cQIzvkNj5gfYs3I&#10;n7WTxVvcZbK8K17KW4GyxKJ2Antjb2DvT/n+SOwAVD77D9cG7mIioTuBnYHMhXulIPDJBKtxK3CP&#10;A3cp8IdTWghQ9erRHBE7Gm+SOMv+X66lv4lAVT3zEFfCxJExMbxtJcIxtA54LpgPA+hDjpefX65H&#10;YKLbR3fYH2xtH0Ip0IWrCd7XsTO4OO9R0MJVI3w/A7r9DNTAztJEHehtyTNPLrQuWZhz5jRzg8/C&#10;3tk+S3Q5gYCCoWEkNQYWTQwcCKwURdKIZ2zJYHMLEjeMpInzN/Hk1xcRZoLzijsx0AqpfFzYyhoL&#10;UF1e1d1z6C47e+aj7S0sKHq7mh4YXwVuBB30VVYAmsHzlSA5Jj+/J6fwzEVGv/mpqeKyJ/1kwBmY&#10;jXfKebO5vc2xOWtDTzjWQO3RPsHVJlcFBKDO6sGgw4ts5763jxIQUJdQzs7eG/uz29YVnD+dbumm&#10;qTWdCu/84+dzFRzp1xxE52OindOGtKBv8JnWnHSQ7cnhkJqNe5VBJq18C8p1Rke62aq3OYeHffYf&#10;ObesQBAop0Xf/Wa3WcA5utccFJsHwb8lfTicKP7ste+/OMmZa2lLEyVa90keHmdW21SwcOfdtFeU&#10;zWaH5k78/NzbkF0/Vy+2Rv3lfKTbq8bbcMBx41xK/pisNuwh/w0bOhSZff+3680OO16lBTgv8nXf&#10;9uzC/rdLyVYGWllOJ/2FyWuN0/Xz0LucukoEYaFTmwAAIABJREFUCLvMpnE1vea10x5tAQZtqdOC&#10;c7WEjd5hwQmYeFyll5GhFSYbuwXvmtP5VzqLlNzK1gSUxJLeE2OzAptmJwdr3F48+H/uF83s/FBu&#10;h+z+AXUNJ2GiVZVpPsrkX+Ihb77VX8OxqRvDBxNf3Q5al2C9YiSobDXovBy7Hr6l2frXcRnOzgI/&#10;vzd1Zwbcb3NsPoIdaK57jty0pO+0A8fm6OwN6nMMOrz5kfsklPZW4lFbByMazmolNaecFeR+w4Vm&#10;x81/+BPOTrq67D7s1IsoqkgE1FlBtDkmo46B3+wgm2E8ycekgbbFokwR99Cx1vnUZD+holNmnYHT&#10;/NE3jM0vf8/vPFkgfwi7fV6Pv5OAO299V7C+Fq6fq1YVZPlcyBtn2+qio0M/8VNbeB37wXfST//5&#10;+cH//PzPnVTkuVKIPnfzZ2kbRQ/D7kdDI6xh0M4Hb3bBZcn0+r9iXePp/AwoG4/Ch4ffdcauZN0X&#10;n8ov8fDwXatgOVfq2Wjm0LvMrmgVkTfSGM66T9q21DqxZalVYZb0mwWMMD2YGHHoRaxrKweX8fbO&#10;m4BxDxtyGCt5spPvdt/aaafxcTK7N7ZJj7/Esj7fB/8tfvHGLzaJEWf5rB1bCc8rr7YyQpjv45j6&#10;Tl0gzpr+vMlT2h/Ryt736pvhJR60mGJeDWdhOJuNEX2ePq4RM/q4HyvU3dZ/iWUfPsL507A40HaO&#10;8Hj2bVwewzUeAX2Mhw/Ez09+7oL2Kn2i3XWc9SQw/VZPkOrZfI35yq8yPmTYZWDq5o7KHXhM8kZT&#10;fsbvqHjB4pGNQfMZtPft7uiHKJ46tGNjiePl1+sNZznfLLvnRZ85R7evr3/Rdcn9B9chzpP5ph37&#10;bljdPZbVTjR58Otz21bGsuL/oSl9d5chvm9/7lXyP//81HafqO9xbp5Ta41Mbzp0lsqI/pwvi17z&#10;Mho1fMNovnqxH98ube3McWXHffHcbePfYOqLjfTfUfcn72l779t6XDlXk5Nf81pYagSOHIW4feZH&#10;M3gwsOX2ottADdsL0SeXNu1GIhUHee6QtDWCvPtHiZ53dn1LG3/aePgde4c3sbhNestJiNbEVjaP&#10;nvdOvOe9tLHkoexXor3nTe89P/jHa/gCzqNvMZzbn2lTW4OTXc1+Rpvsq68yL6enYxWbtaaf+rD1&#10;X3B20t3zmz5HLr7gXN6edX+WR8XGRKSLCexE0rc/WMG/+VfK/+1KnDKfTewCVwbed7CIWcO6aZX4&#10;WVGG/w52769m4q4EBhBHea+I8+WNyH0Kc/9xrBlAXkBeyNOpshK4EhCZNwFkdL/Ctk45NGM3AgP1&#10;RD6Kfi2Rn2gBnAuSO7U4REJUpyCyJ0KU7HNjT0eXW2FYUtqfxfd45wQTb274CIb8buJ5Fogq/OZU&#10;0VmX43rod+FStwqDTeB087DLzLo8CKS+QpLCf8WdkGPnK4BKBo4OHHbqMnlT8kDZusqxPfSjArZt&#10;GQgEZqQ9+YiEHBQ39l48vJVhtS5J8tEDE+5FLgcGUMGGSTzJZNaWlAoKYuyVTsA5749VHcRKJDvd&#10;8eykkEygSu4+H+qBZA4FapQdybyBb5PnowekjYDM3vemG6SfOtdQS+rblgpRSdZHEGbBgz9LAc/p&#10;cJmrUbSU2oILdf2cxN68j0k36kArBByHAQl8Ph/87+d/ocLOWZ3GYmlmqrjH5ICvyvBuN6efF3cl&#10;pz5fB0rHliMf7hQ0JwqV2JhOl55/gosLl7qhxOvsMvFvMkg9lnx/TpL4FPg+n0/Zxey2V86MppmS&#10;XfE8KymWqBWM7mBJbq1TVZ17nA+dUpQN80CoOZSBWmFC23dkioV9FiV4XoRWWmXJ8m/WSoO1lhKO&#10;vu0Yg5b1ue3IdV24fqpouNeWc24mTHOiPnGPcmJg4F75IIcyao7tDA236xakNQfs5TOdk2FbDPGe&#10;xmfreKXcv9mpJoNvdgn2niNP81lu3/g94gtxQjYWfVwcxweflhR7w1npndlW0u/u+jqd+taRR5vB&#10;ZKs6YqNsDTvZlMCOsoOK14l71tV64dJnWs1D7D70WfaHdG/2ObsetgStFfkoz3Pe0kffjsTpbPMG&#10;oCTDT/zgZ/3ojBbK4uf8YSGD9pvjkX+B0mvRh/O287skK9HHwPk0eaPOOr3IKxieDRl8+Gv0CYb9&#10;nHrmiViX/4c8Z/lG4kFmw/rzwgfOBqJsPTque+DElZyvWOxdz2P1kJ5lBT7y3/0N2efz+colrPjd&#10;v8JZ+iBkTe5sTTTif5pvfM5W9EQTi0O+UuGvcHYVb5ovZlj0yjPU1lzkH2kqXr9tP4P3zxpNT8JC&#10;PjzuJBwbkKjXToP5fMYDLkssVHBuxAhvcPBCSWt4y/J5Ra9RIH7I/8Ej2tS4os1VehbFPyYm2opm&#10;JH7zV7qvFSQLwAU158kmrcDP5y7+Xdf9F4F71cFpMvRzxYnntOuUScmo+exsZJLMW3FP+rV7jCg9&#10;yfpZn5Fn1t1M3ebYZAviZUeLF99YiYx89+soPwCES5Rv+Xqw1eqO6/SRdum646XbRvK3regwXZLu&#10;cUzZZVeYh+rcJ86yEQ8WkwBWnIX5+mlyQz3jbdQzXw1l2wgTZxs/zri46kc4b400E2tIPzZz+U46&#10;Mwn9Zm9ow2YspoLmKeL8rPucaBUUsprbdF49lpolOU/5S1kxFX8vGhNj7RzDb3I55Y3+EvkLwy7n&#10;oce3lBEVwBLvzzc9c/vomDd1Y/qp8jFQRY7pb7aYdzwLKF+Zz5LNeMNZ3xre/IjJ/7m15Zu/gYON&#10;ax+cPEUqrtJTHsQS+pTB3DfWuLz4SjFelEWtsl7xoIlw1rGWcnQK6NO35Ni/8czl32Wn6cEXnOVc&#10;ZZdQ+u8JeK0KOnmAz8fO8kPZfsTTlyRGkN/ELi8K+up5xbEwnEXHWfo3jrEcj8ub6wQO7rXVlddu&#10;K2HXWndTDJvsUDTArthMOstzEk9Bn9/7Xb96X+yo4yZ4JiT7Y07jRsMRy3k1/liOWk1fEW2nlLeV&#10;oNIN9IKn53kln+bbTB625uwxLj3rZaellmOTOmbTjSbPoZuaPFBOJA+reEL+8jGKlU7+iTmqK2oH&#10;IPLwBz+afyLvLVoN3yRbJpO8hLXoufM3PiJrm0o2otakD63Ccmfm65L+b3lR6mvTf6Of/z+xV6ve&#10;beWo+E7fF2ix8Iz1nV9rrbu4d90N28pbW05MQzn+VGTIHrORiH6Dv5MxxFxJqn/PX27B/82HI52/&#10;YVeT35ec8as8O23MVrmP6PI8fc2HXg/f0nVWPvCIU5utR/d5/VmzudLzysDAYvOLQ2Nl/eM29Bn3&#10;yjngrlDF8dsyuJthYNvihtiJQN5vHNj3b9eFxMqNyA8CtTNExgJiAZFALOxjqCMTK++dN69Y+Cmt&#10;rX89zAgwWXgMY9Tny7713y4i/fn/vMeZAMDkTZLAZfxnVxkYFPFG+kRRAuuA5wbn0TVzLg+I9Kxx&#10;X/t5BGr+HhdqPhuAErF+3wRjGkEmF2+7fgOvutCjwImBaRNkC0jdKNLgRkSt5CNbAAXDDchOAN+K&#10;FTQyVNzToeGdHUzgtAScfNeQc/9mHGR8YNu2HCOsDksGRNzKKlbjPelDevlcmzMUxa/AcVqu6hye&#10;PHXHykFDhVrOJVHFVHdwAzpTxNWByQVPjihxMmTVZZTj17/AK71ddht9vzxb7+AfSyA6b9pnUaDF&#10;787nvD17jmHeq/vmSjfaAJi+jo4S3Yd+nycCOIZEaiuO2Odg6v2rLQ6cX5QjrSrYNS4+y4u67I6n&#10;3dDYz88O8kAlIEBn4LyTWzc+ttJ0OzUaFiYvnDZ8h8sEwdPB0J/jnzPxCCZN4g6Ifn9/taptLdse&#10;KErvNFezN3Lcpo0xmqrBAJ2vK5eW3Lvj3bqj0VcW8JmPYHR1Puk8I9yOguZDR5G2h1u6bkscXpVw&#10;ibjtSyCqk+y6bQkLgQDK4T3yoUTW4Z1w78iwr572Qo54Tyd2l21pPORzpzxEdPs7ZOsNZyNvB9iD&#10;WF/p4IVB5+GUQdft1/fYOPgd/3div+Tk4Cm/z0SJil7ku8kW7bU/V4nNgbuJu6BHu0A/Rvdk2Xpi&#10;l3idtepCgRH5d3DWn7ex+9mC6EWfheq0XVgtYeQ09M+JscjekQagEnkmI6SL00w+w+Q9HfaTFCTW&#10;Quau7uW/Cj5Rdu/CJV+JfkdbRcEgjIV046VsED/D08+TbJmdkj44/aLdoO9oJemX59OP9WvirC6b&#10;U7PrbsPH2J2G83I9e5tz83EnDcIKRT7vrPvmc1wPE9Wxi+PH/e5f/O/+X9n2FkwGhHf0WUVj9MQz&#10;fS8lYMjrSO3M8KAFbd8ueuWqBMPf4mwLmI0O/FfJQwwfYdhi/n7ZH9pt4eyx9b+fX3x+P1r9xi5t&#10;4sEch3AWvdDpWKl7sgpInCcCTe6nDDH5OPlN+9V+pu/DM35YPDT/ivEBAuVfHbkhxtLHuNallfER&#10;gbhCsvSJu4ihzyIUM115NZnxlXYqznQj0LCR+KH5smHmza0e8aeS8ua7zs+mrDieNZ/X40jyxXTl&#10;zQZJngPtnjdb6PIBVCyrZ/ErWc/SduXo9CVPG86e7xCLp2647FJmP+vsQmH+t/OHYyHOzuYIzW82&#10;g3GHAxuHy7ZoY8lq4SzHa6uqmHSlXLWGzDs/I1n2BpX2HPOFZizmfBSvju1b11Ky3ePgQHQfCLUd&#10;IfMwwFgtTow1/5M4q/NJz7heTO1DBtvvjiz4PL7hLGkwYzjRwWjzFdeHvrRVQIEHrZoNePms2Xrs&#10;x71//NnzFPMes4dvdODvJDemK74ye3/uAt/v/hX9fOVLIh9ntLUis+VhPL54i2Xn/ABUUdgT6Osk&#10;YPczFm90/vLMyR/pi+UgHnZjPJ8YK35ywcTB2b23Ylk2VPnKNee120/Gz/JJzKcRj7LiFDYDNBnF&#10;U87Eixc9Iu5MHxoHZ4EbJ/kZeUi7qHmYb+YNfsTNs5CkfOyoYjFtvhflEif2ncUE1CoboI41ER2t&#10;yUQxcNhOBizUZG9gbraHukF7OPO8X3TRfYA3W0LZkZ0asuV562+Y6vGvYi/UOMVvYsbJB+ODalL3&#10;sdj7SDM2I0eEzpl1f3PGrp/9aXrUiXP0yRpmeE/TM8/RRhXqhHcoH1aF1KyVwk2+j+x6LNH01Wjk&#10;xzpRF7wgxvHy+dxyeeK1njFiOMo7ANEVC1rFxxwUZZJjk690bAo2erET1QjAJhHROisPd+HSXJRP&#10;JA+HD+cyyM99Hr7bEMdJejcZNbp/tc/khWGqeDdii/ks/3w+23n99r5XP9Xf/e0e/hz9OxND8zwn&#10;IxC4l7VpihlABiUYO4HcUc0g+wPse/vM2InoLsG/XubyofraAyEx5h2JpFyd2QWAHxE7972iDol9&#10;JhBYyDOBzU62BOBB4X8dLYB7lhv3XqGJDGAfKkYurKN87IFiNwkNBwnrBrMV2UZw5AWu9pklz/ld&#10;FqR4eYeYG403wwKSNssAeheYb9f3+GtLzlVUexFE7ybDCe7ckAGopcIMcmZyEOWcCwii9hp2Wsgg&#10;nXFybjgBEBUjIh4d/jJOo8Do54focFIq8DHwSnrCVlXR2EYZa27rxPdu7NZ1xvl5F0bjq0SzAmt2&#10;O0XE3V3GSvahA+/Xaj/Ja19FoKTE4QUdWSTkGJF2BDp2yLlszc6zJqtjhVEgXjsW9J38F3k2XZg/&#10;/5tuiP5O5yg5naCrbeACj3Hxs/ksdzict+KFj0tG0GhoYOiG3O9T99pJpn32p7aAYABiRUV1fni3&#10;YBYPlHjZKOcy3s8/bE6vybzf04rLxlvRmbZwBADT4Zm0mt/j71pgdJ7vHWgu85xS5t2t+Lt/ZSeo&#10;Y96VM+WZSUWOUXbnJoDeQ1lWIczsG/mn4sexJ4i6j89xuXGHiLShzHgAy7loBZb9sYfdRR07Y2jH&#10;Rl6p5IjTnefwqUhjXZ6IvjLVMTEQLREjuubTaefcGx7MlcKm7296PT+TnRx2Sl1Y+QednVv5oZ7t&#10;donX1Bfy1oM2wJJRhnf6l12fsfu8jf+uQww2fD6uBy4veu+u8WusZxpMvPscJa+U6THuvXet0LeO&#10;VX+2v8+7HamrWlVAPbQOzEQ+eMEgiXLsZz9EhFaieNJF3x3dj9OuTzr7tjtugwC0pDkSVQxfkK6o&#10;K3WdpOwyXbQCvWPCG6a6nWu8idIr3W/PkRyZD9r48ybPaXR4WTn5qhsZX+9xW6Lx58Bwbw7Id11s&#10;cxp89MKLz9u30XIs/uZvNLnY0JlrbUuThM6FpMy4zy66Dr+L52j56uGJ/SosmB17rHywa/KWz5I8&#10;u63G0wcSOkSXE/cRRGPi6ip8bTp7/FD+TaRWZezcKlztVWc7ThuhgjvpbIV80szlU1jDVXo59JzP&#10;ttgiEPLvfDWh03A+3wsEzd84/z587PvLtZXckfdc2bd3O/+y+Mf7KT9qPLAEtXePSy7stV4kdj+7&#10;dQ9nbYMo3pv+f5OTQDx0nTR1eaFtpP9Jfvq4+Cz35zQfdJs350OZa2Nw3mQ1Xfjqroaz7kOZLWxF&#10;IEDNc9IV0n3Z97ywQPk33SN93GY4XeWHjQQiC1pu24m70pH1TkOP4YiznhymjKmgnnau6bY4P6O2&#10;+TeZoS2TbGbJxB8xwhovdPzDgs4L4nNIv+aXEGNJ1/NMnQN0Glb3Mt6uHsvyPpOW4u2QQfkNLJSz&#10;cGTY0vIBJjOz8P6Q5xec1fuMR455LjeNzsTPQJNV2dgvz3Lb5c/y+NZl1G3ljGXbuLga6wW/KA+y&#10;y5mVK2GhZlvTAyoH0eYE80WdfxvyrajvknFUMUZ85DgG731Ozlve1+KzEc86LjldGF+9+QhTdz2W&#10;dZk5L6h3nRW7v/sXyHOW5hqxbKL5Km5vOA5/vu/C4/SQjThxivym6HNhIUF0MNusWCmGD4RoO0Y5&#10;zq54Wb1VxNbvYt+7xaxrVSx7/lUTb4biIJdPylXzldHf5/SYNoKfzeKeGn5Q5+jxZ8lSdp9wrkL3&#10;sc0Yq2HXkBOdJ4/KBfnzGq7P+bzoHp9FnOO/kqljf+Ar+XZhEHNLfOfKVec6spi/0GynaEZ/dpke&#10;hOnYyA3571xu5Itssx+WP/bnEdcCoYKX9NT8BC8oEr8fdnD3plvR1Apu5FHzu3dfPcvPpwxyzr7j&#10;wKOx5cgY/W/ttONFY/qd5pf7jmPS98Mrx8bIyk8rrh2X6/+04wjLTZ/fk29uz6SPf5Ez/oapgOV5&#10;0fVRDc7cQW/kZvkc93sVpwaePm+Ub+dj8HvenuW6KH2csYwaAg4183wzE5BOJH73xueT+HyO//hJ&#10;5Fn1nXvY1L+4NgIbgYz776bunUZwKO+3sOJU7uIeS2Tih4b3JkQgcZ/FlyoaLOAY0k+eCiXO8kAD&#10;pb++IoHYQLDbmnn0wMo4IyhjIcA+RJ1g6EohADyf8UDr5rDS9p/PtNrK3nkTrBcj2FXSjAb6yio3&#10;4DQiNAYOFn7unvZPR94Ow9sWWHRYrJDDbUi4nQ0DbnXooz/LVxkIGE2g49b6+2DeXQaQwu5bunF+&#10;NJja9jMLyBVEcFmyzYd0VKfxSOrpWefeOR8aGh8nlz4rWYBVAG6g1J4VaLz94NM6kmgwfOWWb4um&#10;xPb5bK4sA2qbEskvVxateKwO4jPcSW4OihV3FRDx+9a5OvVAzzcH+Zs8u041oBzOufNHzzqgpW1d&#10;UMZbSWcbV3tWdD3jZ2/PegD4KcrqewxaT5caA3XvZvduwaYbqLFlZksGIW0MJ2mlrVFQ2w2xqOPB&#10;hneZ+iqrGZDyzC7O7Td/5bSwuO262ZJDMQ6YTeuawmh0gAVdlLnoNoI2xbutvaAMVNCrJFl2Z5X6&#10;4c+WnbKVwu40TLkkz8WXM163B1depdcWQHnwQJsgGbT5tOYF6pDJvRI5pzim7YdGwYgyPYsVXPnM&#10;Dm93YiiDDCLFk2NfSOsr+hlEcoKyj8vpx/HQ0Xf+c4u3aWenvXEcdF30QOl2YORFFV2mLbFkgbAy&#10;y347frqNcMdI4zp0/+Tn3oqUjjpsVXV0jMiVrWgs3bCEsGz9NjsLcwyxuk7NZxFjTX7BAPz8ZTAi&#10;+aI8H37yUtfftq0rTMYpz57UoK5y7FpRsKICjsw2zqZ3hz50amdiXXTInshpDUpGr1dZOrrndsHn&#10;02yVJch0huyRMy8e0IdR4ExsPK6qrwqhTeO4vOgxcRZRuCTeDBkP3Ks7Ez0x3Bqyhjy3ZqEvusHV&#10;r823PL6fP4t+D8fgjQ7yb/Ijmj3m6OMaY6d8Uc8A1JlllhjSOw/tPQBjd/jGrvNvaW9PAdlxNrO2&#10;wCYGUW7c31BCwbH9YMxsPGgdy7viiI1aNbOwyqf+mAxaQ4xWm6Hv2iDf5UXmyYuHD296xe9qu0AW&#10;t4lFFsc4znpShfbJ46IWk5hekf6vOGv4J5/6pZgD4LHtq+yP2U/i7LYgV4V9f7/5yvKDjY+uR5Q/&#10;XolbRlWIxI27TBpp2yHHz0DzuR1jySPKsI9Jc8zuU7meko5Tx2TrDy5M/5ZyyM/aChvDLiWI6JtP&#10;/xnVMOjP9+2X+MdlldebjVDyafdYVjtKHF1U3B21bS5lhXx+jS2s8Y26SBoyITnHJZkw+bniqjEN&#10;PHH85HOoDzi+VLPPEWWDfBW66aZw1hvuLCk+/XzOR7xOKG6gPDqW0nb9yX+aeMN4oDVJZLfPzlfZ&#10;M+yWTOV8gSNf6+Bk1k4HWGircB1jZ4zl9JNeWzP0ISCFEI6pxHjAMOhP8myyNeWNuiG64OmneBLc&#10;/VRtK2ljmHOc+PntWfOzDz49TkHPb0n/eQazxah+vpLiT9qznc3+qvCc8fDD3K9TI8o5f15Yk1tb&#10;0Tv28OJYxecT3+DEa9T1/TF6EZNs5RPHwN99pTNxJFGNLl50OPae4xQuURatUYnP4eeiae4ma8xP&#10;POJnwymXL9oK/Y66bjirxlYWlLNi2U/U7l+UEf7ec3/UH1+943bDcbblypjPoC/msnDso5qocsn+&#10;83eOhaQXNspOonYYcNq4H+QxlvNa/CWv88VPPXqtZoS3It1ZUUY72HLGqDzCfL7rxiP/5Dk200WX&#10;S5dd/YmaTysEkd6oWNaxg3hDHyJRK9M11qiVqa5DvBrOmm10+09cbDJ/fh+IdjwJ4xLROWtulLVZ&#10;pE9UDn7aZ9E5ik6zKMv7lHOyd7qNcNvUcsaoPFI7gxNPuRGm2vFYC0ur/xQrRzUdY/iI3GFO9nml&#10;YvKdW8/UOKK2ZWThnEXFtZaaDHys0pMwepkPdK1Lcz9frHtYIPsSw32V5z9gKsfmOv7I88IKtbvr&#10;mWiP8r3+lDPmET6SeXzRWZNTPWtd7X0RXNl8b9AJ5Vs3Pmoy+CAB7Ex89sbv3ti2zfU+cdv973+7&#10;7lrcAnDdBb5MbG3zHIjQxqFYAO40eOIc0oIfvjDJ5UMK23EUeVbcbQBcfeff+M9XnkJi3oW9+0kL&#10;KwKLwLLuUSW+LwWdYOnbWp1JNTDzQJ0GlApHYZ0Bwz2Uvs8vkw0TBD2BAFTgm5kSQhoG/l7LmPM2&#10;dNoqxjrxZKxpHLKMKI0IFVLgAFvuO8av7+VxyukgW4canU+Ch75mWw/NziC/vBOu2HGM9Ana3DEi&#10;nXbuligGenKMz5HzarxEmHy4XAxwovED0Bw8Juxnd9N00ChbDkRNRsd3M6ur1Lshr+sSWAjso+SU&#10;MiWwZTBwnCWRPItW/Jl05fzVTTj+vDlPk9ZvtOflsuX7+E+DPHVPDq3xmfLtc2SRj/N1PXM5mA60&#10;v887YvhuFU+yO/gqxrvMDrI4kHH8C3aOxGouXOkmSq5IF9oDjiuzgjAv+Cgpm09H07soPdHpttBB&#10;23VVttE+ZyJvrgoLRAsuyXM5D0w+jACJ36MDM8fQ+DpXBUR/DunvsuxBJVDNB7LlUUGMz4Hz1irr&#10;UwDTdronUKSD5TiiwiAbGE7Cld8j/XdunXeRkVh74dpXey8AJaTdqVLgQP4ZHTgPLxK6zeN3NNfo&#10;c1VQZvSaOPsoTlhy8E2+/oizU2ePDlHvpl5riwqg8csDFl+hIacuipbOK+niwdYrr7ZViGw/55ED&#10;06yfiXSkXHnyLnA3hwjLjpz6AfPuPLptPsJd72aAgN7U5DwSy+gHMMi2Zp+HjTm2xZN9LfAy+yEd&#10;RD3f56p7TXaa7TPZaNi16vNWCPHCaNrzrBim59KWjBVwON2nEXV+l1afMdEQ3d5QRtwO+GdG9Ppf&#10;YrSt5Oe4+H49CybPE1BePpv4+aYb0y9qK7ZIq6MbHLts11id9/Ys9wsdZx9YbCuEKE/8PW2EdCPK&#10;xnJ+jd/OcxRmNH1B2UnJQwx5ii6njh86s/nYzw8+9xaPtFNWzAPMxwnbDo5FbVQSiNveSzbdNh7Z&#10;VxLOsFK2N9BsOOfcfNfMrsOwnQOyfK+WLJfA1vxcd8k3123JYLzosPGnFU/C/BmUDACoFYmrkoLy&#10;d2mrfCcPw2zqLcfgeMCx7Nzadg4buPalbTub3KDse7MrUTR0neOzm90bscUZxKMRk5/7OMXrFz2T&#10;bbJ3U1b8XY5Pza83W+jJjIbfw5Z8i2VdDlpcbDaOOEu7g2VnShnms8DHxCRjLN9ymeNrOrDMb526&#10;xDHszgttaUnbEqkYd9L+NZbNsqPUCZcJb+LkMyT3pucqLJ5/FfO7nZ04u7Lpss+1JeTONWPZaR/1&#10;+Sq/TzbVaMQxkG9zfJTlyHvF18JSoxTfO885bTYZ0f1BVNJa4zce+7ubvJHvtjKO/JqrVP8GY/3+&#10;+5W9cfHhpw49ExZbYrGG//Kscw/liHjYnsV3GmZLtrJ01u23+GRn99En4Qq9MfGGs9Jr40PzEcJo&#10;Z3bYcZ5zltyd/AjjV/qbtKUec/DZip+tKdYLJ2rgRo115tx8bC57zCl5nPXA3bDkP+0HerGn4WxW&#10;UtpjcM5F4hao3Nqh/yxKcryeHwTQGqdc39yPkGxG+aJXVuOFy5FiWfIK1eQq3p+ck2M/x/LJTxXb&#10;d+Dal5oqXT8dZ5Xop/+zKl6nT+CFMR8cC0XxAAAgAElEQVRH888tP9ZiYyvwE8+os/PyOGtio9s5&#10;zfkvbImPQ7zMkj+3JXOODzyjzk07nKWXN0HMV2C+JuLRZDGLgz6vOYZAbdc8zwFt8djwCXWPyXiT&#10;Y5vLbJ5xXgOVM+HlBUOOi/aAOvHBp8fQ6DkLPdewt+Gj8WvSxuObuIWkFoFEFeLaZbLVsMWOnaH9&#10;UqGK46D9Ql+l94Ofkk/mcbhI5OjDzLE4f/kOFt0T2Y6b8fk2TADFredJH/KsqT/zutPHmzGIaDvi&#10;Z7ftb74sgIZTyvN4nArjo43ddarhOgamnc8uzR8Hnxulz//db8uMe7XeKe7tBBBRg/4PV+nukdEA&#10;FjY+ypl1G5JgP8X98w+koEsPuRPJ98MiPsg8Rb21oAKfEfCvrzzGMy9kLuy8i3yZgYgLd0MnE7IB&#10;xHX7ImY0nOkOaBQQXw46mQSgOS0PQzz+UMmmE7HiPleIwb6PiwLi3fZyYKIUyruoP/nB2quUlJ0A&#10;tsrEmc19d9VNwL8jQPbv0KiwSOBbGSnhkOVo6KBtA7gGmDRQ1unxbfVgoK+2UbBvh6nyXW3VkTkI&#10;ApMohzlwnAO+7yisKvo+NjdcdHbWakGqEvbHwLcxUH3dmfDOD3Pm2xgs+cvuIIQV+Jz+XuAzpZ38&#10;f5Nn7wRyg+f3LKwOzvb559T8/d1vvJ8O+UzIaHvQNDqbEaacsPjdZMf2k9azTkfMlDGNKaCxI0vX&#10;HZhJU+mEJWDe6CwLYMUyMCg6P6sD7PCj2SWMosKZj859sTH6ypDM+2DWz/7UtqCcVxa/3O56Qi1W&#10;aHWEz5GJFb5TTolMf41JDtgB70TKvjX+p622yV3nlbAD7DhfHDcdC3ZJeUA06cexUT642sLnQzlv&#10;SUBex2Zo1dwJKsRrBlhRc19YtQowdpu3r6TQXw6T58sc2WhO5jlP5fP5KMC/9oXP79mGd3Wne2FV&#10;d7LZwQtXdcETD2h/SZtBU38u53StS3QQb44dJs/e5PnNbjgtI29HU0nNwwOOS3pi9kYy4okOPjtK&#10;b+cKiVcsxqecyOg4q+1uTqFYMojeNR+rbLZkhF3Tp/Afq7r0NYaoeU+cZbGejr2StaSNOeTUf+eb&#10;ZCyiySR11X0E2QbD8ekv3aakd1J7YOXfU7NAQrwVjg/nu3V7wmxEoPkkpGGgcNYTMdh9pTPfR10n&#10;hn7wKWxBbQPIz5QAP/wizvqqJy/CkcZuv8lbykIxo+T78b3hW/o8aBdku1A+yQxEPJBxOaFuthXS&#10;9Nkc08xOfPJT3a+GxZ7cebxvYLHrma8oEC5k3aO5n4ud1Hpn1DmmCm6H7SYNfSt3n+PEa9JV+LbK&#10;XlNmpGtsujgHoH/yc9Po6ODEWefVbOqgHNGeuR1+2IhBG634GN3j0ilYYiNqpaAXJhWsZ9Y515nY&#10;127n5nm3uvs7QPmrbg8orwt1rMBscgEqGaPCyFpt3orFPCGStvoqqoDKLYRhGKuxnp+vfTW5oPzv&#10;vfH7qXOlsIDrc+mMW5cT/XzcLl+544kHx1LSmz4czDdx/aYesaEgkdrqeGHdPlKYTA0943spHz7m&#10;6T+7zfeEtRcfaGvk/xkmyPZF2SQmixtuRMUWlDfqns40zdJFysTaC+s69mhXMd4bXaZ/ESv0V/4y&#10;DE/NTroPpyJalt/vsZkX12ZCivp5BiK+vhXim80mjq9ociO5PHTX9vRWUHjgLLLpp/sCbzsyOG64&#10;LAkrmOh1H5tyc57tK/7as7JsrMfK/Jl2nCu3KH86389oIB0eePPgv8mzGuX4jJnYPvImvOP37Hle&#10;5PuGs3y+N3HMGA5ROyg8cJbYboUhX2Xy+qz8PPRfBSeUz+uFQj3L7IH71E5Tp2tbGXT8bBWnD86R&#10;HlwV1vw0s70u8y5LrTk6bxlwe8jYRxhrjZ864wuljzqeJMrPIXZ5DEp/3cfqOiRdSovNsjBViW37&#10;zHNNimXRm2z5rE9+SheOvWpxl/litC+yB7mbvEoGmUe0pL74R9yn3CyTLyapvbnE8i1txR/szHji&#10;7CqZIZ2BsvltDHuLnwsLay/8fn5lp2fMGBE3zh6750UR90FkZ81P1RnMVkDyBPzEA49BvWHN3zM/&#10;U4O+5UYojiwo0ucNPHnWfNJvOTbTUeWMYbw2HjY7aDzVPLP7lTu28p9uG1ougDgVUeemUyajx1+U&#10;E+ZB5nw3asc4fStejpphrHZ8pU98WhMvdcjpIN2zfHnibogmX0VP8gir2RXiAaLrNbHLP/M40mVX&#10;OQmLNSZOYUFNM8yB+WIPyTPtZb48657UvTsXMcB2BgmEMPw6f1qz29AFzqM9P0uWXGc8n+5/cGKz&#10;ZquBdqawyxnl2e2ZNx25DcusvPe/+bwtZ2S0n3o9/edEtgUHus+wQ8+nHaDPbLgh+h094TgqB1JN&#10;bDeG3MW9PMxZAHZW/nZHYEXg/7Lr5QUg8v57YwSw4l4tGLER2vkgtWDuzm8BEYmfbw++CfviDKPm&#10;ttFy3v+nK4ER1AHbggoaNTlUKMHIb+Ozjym43+79+gy/ArVa4Q+TjfFLGcij6F59pkNBAcNCq/Bz&#10;qxkHIBJb5xJEGRoWDxhYNjqQvvYZDYw7jgBaAOQgOunk9OdWHN5N1O5nUMEE5g4FhwrSsR/bITIh&#10;SWOjYggNnBd4z3k8rQhiwunjcaVXgv+lwOdJ07aFh5OMzosbyjb1cvpoAAm2XpTl9kt/I49O+0lv&#10;DzTb9f+qqH+4OH8b4OP/XX7/SudeLr7jVRaPI6N3Ht1q48h6hieqHvee//cESZPhs0Ik4yR90op0&#10;/PJ5n5Ku8bQN+n929PAde3Q84ugMu5CzZMUTiizU+LYcreCJeo87eo1mdjHB544eL22Zwq6tMy4G&#10;P0oGOW0TTT/9HDQmN2WvzYmcAbPTVHbw/E7byYztKGQH6NSm0WcVfZpzeQIidw4yEvZjyQvtFZOv&#10;Vtz7/fze39to52B497fbcsoEg8Fvl/OVjpI727ynyeR83P9BFR1fHOP+zb78q967rf4PtooNMTPw&#10;CkQVqTCcwmOPuDWjF2qEsxYI05mfAZTu5/ijxhS4kx5T7tt3YI734B3HLJmkTrgOYTebT6yKjNYp&#10;C+ChlwokLUBBQls/4QQzKpjg4GwOe//lYjGfgZ4K7TECgTTdtcRmW42M2g5E+m/8mjhL27jWnWj2&#10;xO/Uc7dvb/Py37ekwpGhtqrDZOFvaPRfr4cODV+k+R//j69/0OMLpn7DWemPL1phAvcED45lwpTM&#10;2gItdtlgwxG968jPA2df5i7aZOkJt5FUIoQFPh9b1PZX1Cl+rrOnUDrIbR4b5luM4/SS7R5JP+oh&#10;kxLS0fP3sz/4xKevLsj6bpkZ8xXsD8e0VzWS+Hh4qUCLHvvIL7cEEu1mSwDRbqzC8ckTx1m3dYh+&#10;n+a2i39shmJjVKy4zwjan/s8MyvYBE6cZYVKYkfD2eErt7lYbPp6xZd//wvO0kceuiU843O/PPPf&#10;cPYNX//KJ6fuEKuiEqH8vSg1fSoOO7p8yX+jH3bwQgniKFnz+33+wgUmtgP3ih3a5iw5e5vrtO1s&#10;MmEhoCUQzXYk7gSky5NiBvPdzy/0e9Fx4KwSbhk6QuAr/2zs0mo2sb0U+Nx2qmlw6HTjCSxJiPI3&#10;Gs5aI4niWfSE519fbrMs2f8VQ4eO/tdrxjP90UbfMN/WdLn5c38Z0/7tO/mOx/zmZ46zfo//e/7f&#10;/WPqo/ubzHtw5RkxhzaT4wdGI1/Y79z/OH+9YObbvTGebXIy/GzGiOelDWe9qfoNZ6fc8DtqhMiK&#10;lRJ3vCZdH76BGptsXp5v0TOOTWzncJ4xzeZpx0ZP0DudXY98xZPkgDGK6TL9a7d1HmPTVsguzJiQ&#10;czzrONQ0xCaaz++9VTsu/H5+8XP9qFgr/jBhvmolozf4Y9f4i/UvTb5v1zdz8AdMDvwhLh6+snx6&#10;DNr8Sb3fsPh81rDW7xu2ZI7fbS3H5TKlApHlXAPxiE/VEGYF4AeNJ/8Dj8KJ9C5m8qPG2+jkz3zj&#10;mdPC/XHiKqr5hfR5a3B33Gi0Ow0NatqN5yBkP2zRxttYff6UCWHeGac3uP8Rm1wmbNxcmeg2w3Pc&#10;LHrnevrFf8oRfbty531ON3qhnHP1z/7L9RXjpp35t/v/f7rcd/lyQ/8XhTH+Pa8BsHDHLTo3Ejvi&#10;FsUWe23Lc8RXGvy/XbRrL4oA4AcqqGwgLdF0xnN3XBKtAeTtjW4sYgDLLv9+neAo44PAxorEFUCc&#10;z3YcqT8O063sqJVeZ2wCLwvAaXzUzYdSWhaQlHBABQ3tPgNDMti3sbrJaUvlJ7ijAMJXmZD+/IxG&#10;0rsVZJSznLCHUPJRY9UDV3jw/Uy6e2cQwgKTMW8lxW31lXcs+hxJn1ejmqmEqTpV/MDgk4zkyppY&#10;VVCbKzXI3+mQ8t10ZBhoEMRb9d6Mund4q2PiFI+VtBkgqHETJI9szm5s797QCiiew5bDsaAMrvo5&#10;ENryRDwbMu80dz64407++0HuiVqm32hsK7UenU0vejCdDY6jyfzpnmi0QSWcpx74igfvuKX8PPTs&#10;LL327V2kU9ltAjvPXfZ0BpnZAdFwdKN7QEK5avqzioa+WpUyorOTfMVn7MabjfvAaiUmzEZL75gM&#10;NVnReE6HI7tb5OSZHW8d6Vz5ah2CGjuTmvYH0fe3RhpfuY992hyNhs25zBqXgrrM9i4PDJzmHgy5&#10;0yHewubElYLb7B6KlxFRh/RmPUf20ec+dE9FCHQ6IM+Wb5/ToHD+agVm9q0MXI5E97AVUcfJu+K6&#10;O9/Nhnjw4YlLyolsM6DxJ+pcKcr1XAE0tyDz3zkdaPsCoWYMYYTJzuQj7dlDZ/m9MP7Yytc2bxtH&#10;wyTDKtL3g08L5pvttqTjzq098NsVaAmmlnQ0WRDOnrHjOPZOU86x2ZKocVN/mNCUDbJ587m0nRyv&#10;85GfubypS/LIyAef4tuwJUp2cExHFhkwUlb5nblCn/rDS0nHtBVNhvfCUfJxV+HRO+EnjuidGc1G&#10;P/CJzvTSh12O8jumvuFn0wMYPkc27HJMdv9pdh/ys8bnP3z25vN+m5NsMczG2Fi9WPbAYh8DbV7s&#10;Lhco34yfUeZyj1WmTCJRD49+6v6BGbrn80GubGcK+opsYiz5/i1GANDOdAAxljgbfZtA6jttn/vi&#10;voqW7yQOitdx6MfOeNrBbQURPm/EA0DhLNhEhLKzxGiuKnjg7M6GcYxdPM4QzjrP8okbQF/dM2Ww&#10;FUWpj+hbl3tH7solXfyKsY5vOfAt84GxXIHp5zdOW+iJWzV3HDu0Yglj+c5VgyxdRzX1veln80uy&#10;uqRlvs1Ovfm83rHvtrnRAS82yFaviIdZY3I+iq521plkcBQ4nd/up039920EKZeSZ9N5bfdGvbOk&#10;SltdPDBjxiOkjcsl5+iJZNpHl2/OUWcGmr3XmAy/E3XuPH0f+tOedGcBACfmIc8efMs+Xi+Me4Mp&#10;sq+YUwzk/oXr8tE96v26luVZyufRSlSe43mepVzP6LZv2GWNF+1yjB0423j2F5jasNhiP7+P/PIV&#10;qk5joOw16cPP/Gfnw/Qt+ZnsKpslqRtM4vJ9B7vedE82Kb7rf6MN/WCLlUUfj7FQ9zjOPnIP6CvR&#10;3DcU9sZWIYb3kSaBOsOaY/cYQZjgPu9GWynK+4V7lIfofjhpry2DjdcIPHCWtow4S72Q3ESXG2Iv&#10;aapjYFbJDe3bwpI/+slPO7dbc1yr+6Bmbzhn7VRgZ4F6/OH2mT/7cSyyQdv87IFL/EyNvPE9lm2f&#10;Zdcpytu3WJZnrDWcNX3Q/NiMazkGrsbjmcY7d2uUEm4Mn3rGlRzrQh3pQ14rd5rdR5u6Pp/l/vqb&#10;njXbOP1600/Ks9uft89mPDPzVvRL3Ca5vrDY5fkhn4uaUsLyyL5rSaBWxqN09JEzpk/qfgpO0+ju&#10;dNU/tI3HHuhcc7eDKL8IMN80xzNRKzkpz6QF71FzLnUD5pui/Hf5vGF6537r8P/5DvqyyhlF4TV3&#10;aYiI2x7AdrOyOMzzINLNLFrzvbqIqbxIjoOxzOMVAdHiGdmRF0x6xIPbzjk3rGw4hR4PUlZa/sre&#10;O/14zkfP/5Ln/ZYz8jG84efbs3w+jlPNp4p3/1nYR3yF2eFEW3zxyd+7yIdE4kJSlngEBHMdZz4u&#10;2397fQBk3H8Rp+8igcQCciGT2+omIu6/KxKBDWTip3xtvvwmyR1jBhILkQvIvJcZpiQN2STxP1wc&#10;CICFRHPXAoA5FfDudBNegTyBeUVPolK4/GeUgrij68/VEFGdWzt3SzRQ0KZSSKnw4jCgJ9Das2wl&#10;mhQ/emIZDEJO4P9YmXOUnB25noS7SV6CjCwBlrG2bYd0H8zgMUAzlrfgiHPjZcE8ydocsfNO+eak&#10;1elC9I4I8pJ8V5fK6vLHBP9UVj8wnA71EfBKWkYHZvLskaA/f7TyjkqcRSsWMRv9OR4acBu6ttPw&#10;+VIGTU68YDXBsAUddJazOtR0n83F59McZ9T3vMPjZmt3nDa2ggMWDwhsALRfu++JLjp78GugobEH&#10;up41o2kOgdHegxqnR6InQPlrPuOzP01npKfbeGJAqk5/Swj4IeS8x4PknbvLYpY+NPChLjAgsSRI&#10;oClgS5J4sRsJnfegLiPuZ77ueSHw2KaAetYAkCtrzcFpCXFf8m5jC1RRmVsb6vm0G7RbPjakinRy&#10;wkwuvRgmfbRklHiE4oUKvtYJFmlFxyN/TCLP70+nv3UrWzAksQsgrrPV8eHRz/WDn+unbZXhuOFF&#10;1KmjnmB9ONwoZ9fH7RhImebKcMq6F/2l6xZENj0785oYQZnWuMyRfgSEw24pwKINPP8yKT+dvDYu&#10;+16TvftF+pe2hIEnx/rQReMd5Vdd9Yaxbq9JRzaLyDYzgZD1l7JDrJUji74l0pyHJ/f4XtEqbEy7&#10;O7aySbYFL4ND2hbfjqM5u+wctCKb05TjkK0/Y+Bz3Hd57BKAjhFux/VsS07yZ/epXMZdhiULFpjr&#10;vYNvtM+OqcATPz2w9MKPZNfkOe2P69G3ZCQvtzV+n4J0+10rfhz+M0k2v0f54veURCSmjnE5TWdy&#10;+m1c0+cVHmc0347P8TNcqCeyoea/A4WxwtS0gJ08PnrZmnlya6XWJz+tySwQknnKElepkQ/u1yWy&#10;tkqK2sVjNrXI/whLQqwnbvDsWj2XhcAs++9y3xIPJ3bxgoLk7tDMtxCeOCt+MZgmrbLo2BJUTEay&#10;CQ+VNHD6TT/1sUorKyG2YytZ6DSn7Dm9fHUkC3pamYXjj6zAus7WY0fmfn5+ajtq88dctv29HH8r&#10;BJju0gbOZIx8tjFnJZlGcl0FT6xmW+R3e1Fw3facdp18c143LKb9tPm4Ldb8iZn0W7PbiPa8c8kX&#10;H3aXfJAdpI+I8hFVaEBvdj2EaLLdcIOYdvxFTwI3f4O25jyX8/OEu9Pe6WEi2jEqSr51XxjdTXZE&#10;sxnLHn8grpB980I7v0f/+bErgM3HaeQxlj7PuGNsmrEof8tpy4aIzKwVTFHxLmndkmRHx9+OcHDa&#10;+CV7sQff8R1TE8/4ljTy7zlOen6mySVGkdRpapfPY+Ks9CRRxQgvBNj3gBGnfvNTXc/ss7c56lnH&#10;T300NKIKgyUuJe/u259BdYylvciK6dzuBQy/z/VojnMZQ8WJs7juskv74M9yuXGbpnvMngpn3Zc+&#10;eqQxLZQdjdTZlh6vuZ1qfDx/FNNG6RnHoIY/K1oaE8pXXRYD76LVW0HBYyb6ptOm+xiE42b7Vq7W&#10;3OvbSzYZobx9tnYhUCPv2V1G+dH75fc916W5XevCz/Vzb8truMRx5S1Izb+hj0PeuczSzrhuND+V&#10;tn4N/T/jc5l7uyhzwDNW9rE/mkcSd+43sq2qluyaL/J1XNuw+OQsaRvfcsZsKhCmArVyK9EKTvwe&#10;9cX5PP0V/3mhthUVvVH5L/e5ZVOPTqih3PEwK8/tdt2xQTRzfMpuA7xQzcUXzg9//plInfHLRjfL&#10;C+zcregsukwxMb6Sfk5DNa1xbMwlZP+Onpt4+p5sFjm+BJvP/BkNT48foe94vO/223IXHLMw4gVT&#10;1cyB8qMeeAarW2T3U+WD5F/kjLPiVPeHRXbP/bj+OA7xMzzx819zxgPXqV/IW3YUzxsNLlzP/Ntp&#10;FswPablr9xcuTENiA9iR2GzAXWTpRriP+JdXii4HVxPYWEBeyLgX2d1VutS/69wfSPxwUpVkuotu&#10;mTy3CWd14cIVZy9R3NXB/1OJLwHkXX28Df8954uTyPvdhEMKRn9EdiPNxLZ1NSUsoQ1zhM//S7EM&#10;JF0waYjkBGR3vLTq5gxTJsjHet5BQHt9VlTiMVCdpc2xZyHggJhvWUflYgCNz9nzOG1VwxEON2pv&#10;wYqCgSj68Ltzfuy2RHTHVMDNxCtXy5lRplOBhcde6hxbRNwHqNPwZjf8bRUStgoYTtsWqJhD4fRS&#10;koNyhKgzk8yBnoavdZlKDEo+3sagZKndL15klw921Pg1AVtyOn5ugIlybCiDzTC6w501HwEck1dG&#10;G/LQEz7uLLvz4IbdxyX5sWd9HdeRHd9+dsosx7UwzgG0Z1FWM++tdfjcz/7oHC8HTQYEelecrSTn&#10;dlPWra/x0D5sPIKcmUgSfbI64cQ/T5YdfWwNAfeHzR4pICLNRxBH+/lYseoJzOhyI/oexCL4q7Ps&#10;JNo8KRi77JZkf3VHhXrCgoN4RsfF5jMdVJjDz4KQy73L3KOIkjXvhaVVJey+0aoqdAeU9MBJvoX9&#10;IZuwgH+uf+5nXGeb07gDpH9+/qliJ3mfp1tsW+HSZXEEoZyfFzqnI+f6KDuOctgl73SIRlHx7X20&#10;XeSXmiLcYUc0O/KGnZJnlDyLR2m6niNBycSR6bX+tUBLHDkdVbQbjhnqAqX+eABwCvUuM00GTlOM&#10;us9g/DHnXGNiLGLbmU2c3dityYTPnV1m/C7/VVdz1vhFkwXEFer8u3Dd23wc+dj7PiuJfHA77jir&#10;gO5gLH2Jhl/kq+HsdNg1tCj+AGhJCY7NMZbzoT1yWy+5oF8SHZeb/BjOqukhu914w0/R58t9U7ad&#10;Xh7sO37yMw+gfLwexEufXTeiPhMNXjDPsZHPmr5Fw2JY57Kt/tbc/vQs+heoVbRKqnlxj/cTZ+1c&#10;Nvm3Ln/uv3As53xFYih2NXH4qgMF5rsKNEy4TX9EvLVE5BVX6zJWvEDbbQ1HXghZWPjNX9mkNvaD&#10;g+LPwTL3N1W8PTxZcTqnV944uyto5vP5DjUxUj4Ny5Q44nxsLs4Dt3mOSc67qQstUSwRf362cVZG&#10;7OcqV79iF53II43vJCXXdRdR1uds07iWGmmuda+6ZnKQfGeXe0RUEcL0/Juf6jslTFtMuXGMpT46&#10;xvF3Tl/Nm34Xiz1Rui4aG7Y5fTmWFuMaf5yP7ftf/PpvONt03WS3Pct8RNGUMd3547ruMuDz5Kod&#10;2kjhYAwZNJz1eVMnWuMNvx9Q0l0NLzbWxtt48fXs+SeBUbFsrtp+kz6c0VwYNOwcbSoS7YxvznOO&#10;a2KQ9Nh8Rm1HjsLNGcPLjzx+kGML7YXnRuSXWCzr/JNdPzsqIfCvOKvvjuvhgxr9mz6i5JK+w+Oe&#10;icUzTkVv3J74KR/lDdc9H2T3+j3+LD9flkOfOyXwuy32oUygirE83oDxoxdy9WxbWSwfy+TPY4mG&#10;UwH8xI/8UenM4a2w3mjJc98a1h96tjPniXWrmj8ouy2RazhLuSTOs5FANoH0IW64TaUORo3Hj4rh&#10;ezNTBS0k5AvxWbK5UXJDvomOHLvbpUS3Q2bPcWLZ9r1DJ17uI/oKK9KM43f77Y2yTYbtwWtV04QX&#10;agAAF7SbTFyheOG6rmpYtUZgAMJ2fZ4li6Tjv2ELgIefKpuEzguOmzL7b7rueaSvMe/gtXygM6aW&#10;Fxr6Osf1x7yYzfHhD6J8QP0uCm9dNuR3eL4x14N+vPeDz918fH49c8be/NreccauBoqTH+QRUY7t&#10;4i3Hf/5wrJLbQ1suAvACOvVbPMt6Fv0Myt7aSz6l3jtiWfH9xLDKYR4dF/1oJ2IUUI8Me73BMchj&#10;JV9pN/0Gjn/Hvn367PkH8r/ZZuMDbb3HT67bjhFvPJA8Ix965u8Rv4AHBhHz2rPQGx5dnh0/v+Wf&#10;E/lY7c/rr3PGMfJIboNRuiR7BOh4IxV0LU5nrkwN/NIzymBg34qPiMRaYXgBrBW44v5r4cJfXYFE&#10;5AbwQeS9yO6Wm4X7TL/Exv0v5waEDjz4acHBTTnKNYB9F/cysEi4AAL3Bp131fA/XHm4cFYB5ll7&#10;GAksBkXsdgzriI+u2G5AqAAEZhWdsCUAFCAF8cewKKE9ns1krysY5UzJFTfc8TwAcjrhU9j1LPTu&#10;T99GgN0wCoD9gFY8lcDBlOOPqM4GCn8LYnCvAmlBU9yJBHUdRn+HKM7xH2WSAfcOw6hEjIx+oIp7&#10;q5J5t8Tdf9a6t89h4gYJnenTkjFMbJ1AsMnN+St6RdFU38+7EMEVOQ7CnKsbzBWr9n/P+/1+1lFz&#10;IswxXVh6R1Ma2q+z+uJaV1v952PwbhLSc37mzpsHbzR2QF+94kG3z5HBg1aPTaCJ3tXC983EoxcC&#10;OK55aCsBoo0LBczlVwzZok1yw/3yLNcDAjrBnAGRCkQ0+tkDEnZR6txEOthkPR07OhRHPjZuJ7sl&#10;MbNWSMgZx64O/o0Cq1XBtxeivSDGwFEFxNG9SRnRNkaf0mmenYFdc2mHeHNu5pg6vzkO12Xy6xMf&#10;YFnikx35UU6e7EnWXuYuu2/dqAx0XFfdPjXdIEZE2YDm5B2nnbxPZFuNN227xhX7XqHHA8ZXdeVf&#10;6wIWcOWlYJtO67XsTKO8z+Tj6gQsKICiUyH9j3yMwe3gHCc/E4640bFAU46vBZUeCEyc5UUZZGe3&#10;j0vOTXYn3PmtsZ7febJeDrfZprc5Cs9GAkA2wZ06Tz6bU6luNLOzJNW0s7wHQK3KsDEwEfmtKMeC&#10;nOzmsu5k9MCb8+az+GznWWtgipLQr/EAACAASURBVFqJJHm+3aw6Zxbl+BIHY4W6u3duYVtruEGq&#10;uDcTswo0bLzOW/JaQRHsvE1LiIn29nMg1CTAObp8anxpPIvV6C+5z/r7GGf+Haa6LDqeNV2M8v/+&#10;iJ+mn28+osu8z6NhnSUWNB/DT8cFjpNF6X8bFxLtew+fF1VI8zkDVrQknh07p5Vzhx+xBx/RV462&#10;JHIFJdKla10Nx71Rj++i3gpjD/6CjTf2PsrSLBY7zlJ2uQrNV6RIHnJVhzZ34liFEYHii2jPuY1E&#10;lfzPE69Qn3nOn1YOrUO/g7E4Cc6Js+4jvNkz0qsVW1F0mPZJuhHlQ3vsQ50w8bqfYxib2W2LfIJY&#10;+OyPfK6I0BaEMH+COEu95uo9zjt21LY5mbWawHwuNm1N/9l13uV70sftt+wGO8pR21ZOfri9kb03&#10;Oxeo3UUoS+1Myuj6iYCe7+P0BLC2qjd8mTrMGFh0oNxQngee+NhbgQA252HbfMs9lyXZhKN3Hst6&#10;Q6Z/prHGAhbaNt08y5LP8vEIt26FkRzpWXH7sbxPzVmc19E9LLNL50zuRN9WmBgLj2X9WUc+FMui&#10;fJZWmMnyY31LXFjysfmIcgfsiILhe3tCs+Fsoo1RfhDHbnoduH0Jx1gE2tgfduObHnz5zHWR4/Kt&#10;2iaevcqz5Yw4rzecbUUhPuvIiPDz2CmeocTnv/niDYstd9JoOH0cS5r7uEQbYtPBQR4N4Ilqx0Ve&#10;O/btc69uA9xWs2BNv9K3URfthj5+zp+NLVlgk53zjGN3WyJeZMWVKlie+QhTzhjyU4leYlBkaJWe&#10;x36HgC156zgrW79s7vuq7ziOLXSczS4PiYplJc8jNne+SoZ8jsazhjeUy1mwQNkR5jBU4Nt1v+ve&#10;hev2VVYWfh9c5eonbmnNFSuB2/e61lU0s1xH87vIn6x42lfbPfK86P7zI+a1Y1Zos+VHRjx0T7r+&#10;op86KsjsTfPFzQboe8yHev6UOGhxJHWP39MzR15s+s8r7rynbOMqueV98iMPjxVP5/Cfcj3w8/9j&#10;7922ZLd1ZcEAld6nz/9/riuJfhAjEIBUc3ut0Q/9YNUoe1amRJEgELiSFI+kraLeT9p74ZPPmfpq&#10;ONnslSM37kdL1kjnnY32sm1tDqcd8RozWhbrtyOhODaXf29Lvsuw2T15+7DrLO7oCWv+zYL533iJ&#10;POL90EKX4yO5D8y2uKBAMetEw5G3leO/6c+mQ2PEeY3nHYMebRmvvuVAml9MXTz051uc13HE7YPG&#10;z67X8XtbLuvkm6nXJZ9T/rPTTDZjlo64d8FaWLGR9SLsBK61EJnYXMCGhUUdu9iLf35dOKvzMgGP&#10;B+IsrztJxUT5dNfJ110BfCrDwOv2GhJ0EOvTm7HvoQOl4/7zS5EW/XnbCDeKeVXy88n6jEAiRjBj&#10;339c4NzIEbmPYT2f9eDAFFocR6r16dnd1/47UPDdc+qnMPIz/uidlHv23RQP2yYTv9J0GOjubGn8&#10;7kANQfOASKOLvSaRMiTV31GF6YEjfi+lYk6DnrFVFJ7AJEgAFnTJbtwy6y9AzjvBoW1eo4DhzYDS&#10;mI32QCl0gSMdKQss83MpLPoAx1lv82f0e/vs4UTQsBj3aQwWCLcbGi+3vhivtGd+ec7fM7e84f2N&#10;d39re/Y9zOGxsbWAgBu7NuY3hYWs4COr3JQ8s+Suy5iMSTdA0I0TD7adDopW4jPYVgxIBdW0f7Tx&#10;ektwkHZc/YabX7WS1BJwMCNA2HIMRBoy7K/GuFDGAucfVZHk9GuV6lFzPjHpIUPoFUFtrq1Sk3/T&#10;+KCx6XxBw1jb7bouMb6RgR8dsx7BBBo5WZVvNESJFXwWq/ggLwuemRMYEcBVwZErrlalxXMynF4e&#10;6HTnUIYPnzU9xff9xvO8V7xgc+w64TcZbHMEK+KwPjgt/R7vC9/j8+PO25sO5Dvn5Tz0yku/tPUb&#10;xkqOf8FZ0ll8B7RqR1+t3sb67HjxCduObPKk/sCqnU/fZ5DDq+7YloIo5AvTsxwnUEmcJuvb+CLr&#10;nS0wcZxyTxS6UwErTlAyiXK1l7Zc8YCixnT6q0rK3fVuJ+ULPp9/C+sOZmucqYdbe686wug6g5G/&#10;8emfzPc3W2/ipTWm7/VcvrTv9qe1/SrLjpFj3Bu7OVnSF1l8Jayx8f52NZzNwnAFHo3HmtxFOXtv&#10;jjltQgQqoE5eIX9ntOIZZBXV+Nl/fC5uRnnYaOLFkwR3W5wy4PKhMZyEOXV1IqVbscv2c15sMjDm&#10;TDI/9Cx1s3b3QOp8Nc7B1Jl5E6Ofc5R9HN4P6Y+zXWTjnzR58eSRJQP484Of6pMFQhkEpj6WTZ41&#10;1yw+1FwgFNiJqLm7cLX/B3qCzXGQyVolaBMK5CqQcu4V7SkPUTgtOkTZcbIfvRrc+cplVixg+ixr&#10;nE5Dt3Xb/LuetT5O/Sx8nvN75Jp4ru9NF/kzv/oW41n64kgo4XQaaFjqbfF73y5JWGGYPVddGSEf&#10;QVbvI4Be5IcKHKmtNBzlXNsrRK+DC5Tf1jfzVx7B65N88NV8kr9twXDgoWf5fsqs3h2ppFNsS+RT&#10;bhyLBt0o981WD6O7XcRlzUdkxxvblry19cI3/pnzKT93vnbems9MzHTe5fgc0/39zYaztqY8khZT&#10;B7a2kI8xzr63IDrHeGjN4OlGL0B22k9Zow712A/1rIK/WQlBtRVVUCfdZvrP9ax4nI8nlFDhqge+&#10;m0WJSlyk4SBlxnzaxh+W6JF+NMx0HzCj24bs85xn7zf1x4NnbFy/+rImZ692vV3Smdnv1We/6NmN&#10;rSRci2Vk9cMLJHxOE+cIFAtm8zv6tqRhC4gfrGIBDXW95JxYdniAxTVKaltQnAnVNmcnMTJXyev/&#10;sxBo0JEXeSiR2qpSOtBxFKX7Gt05b6Z71W9UwY/T+a0fWQ0859zl/AULXnEKL3LN6c7SP55cEnYP&#10;DP+tT/4eTxZTRl3PtvYN/13OJCfE+LDfl3Fah+5vbecMj/FIhs/7XH8wMTQv4pWKc7zQw5OstNlf&#10;GnEsUn/G/MH0ubBuf6so/dgUTAKp6O/4v7yv8cQsWIj6jImzmZxSH82PQlbhv94R7/z1317/qK3s&#10;Y1B/f+F75Iutnb+/47d23j4nzdzH5KX5pQ1luOFNiQO5uMzunzITAUQCVxwAXAvXvs45jSVDN1//&#10;Z5d1cfTNldwtmJ6t43OffSbkZpo7M7gB3HKxcGVVnnwzzoMLERdepe5PV+CmRGwgNiI2EImdwN43&#10;2SIWgv25tXhjcF6sTJNyjBJkCdwBey03ppGBMpwjqkKSwVw6AA6Aqn4ZWxyIdrDgqfWVn6mf8zmC&#10;wjFuW5XpbMvByMHPaeNgZFURzhwA2vl1LQOO1ZZKKwBwQN+roebKGuAJXLOK7QHWxxBwULuiDkL3&#10;avydtboyMoBvgagLtAcL+ByyV1dpBZNV0XNPZHf4VB1CQ3zwhM//lZeA1ys3va2MVEWcB5mUzOC4&#10;8+n8cowEKXf6PVg+gwMOSAx6uQPsn3m7HkCgAf84HD274ZBIGf5OGwDt2be2Zr9YFaPgmgDVaJBd&#10;puZ8O/18jHKoc9fZAVlyLd7hcnka1MeQ0ByOftFQ2XmvyJJxtO/fNuasOTcRajKtFWB0wo7jvrGV&#10;4ANONTQrulgddiruuC2fv8cr8xWcI73OXF9Re1Hz7DbdwxU/8Vw56AGqjX1XQBvuunOnOTx4THr5&#10;Z2+XxrPLOXR+4zx60PFWLBXkEaZl8ZcquQ6NlfwNTuPtiK1rVO1HJVr33to+his3WvLHAppexc72&#10;iROBomvDLk9QRmEecdGLUbxq3VdtuBxQNn7VNzmChOd93/yqr+w76axAkDkOvEdbCB36+3MTUzV3&#10;hweBrlPZhutGBkse+Hz2nldb2eVROGVzMftFmjVsPLz85hC152x+iOMbtr226UJf9f5YwZr7MX7h&#10;wVnBILzS9BbmKlBwbJ/YvbJatD+FL45ROrNy2Fk4upFjc4zWFk4Y54xF53naIY4JU08FLAGflXB1&#10;7P3i2yv5h5XMfgN9/nlNffabjn3YdcMmxYs+u9J4kA6p46XZhN6HtwPH3/h59qu1lYZ5MwDOwA0D&#10;Qod/HUP+Y5s3Tb+e1Vq+QnvaRY32ZytY2ZvqUkivul2v+TvJtStNfvzMP2cEmUW3nm3BMwtcUF58&#10;rnnfN7+FS1Erbf0e/tsDdJRZ6nbx+B44e/rOld+Us527VuyikpduB2uMxN4sW5wyq8PjJ214H4be&#10;iJI9T6bMxHfTPUzqkYd3L+RT1f/RswrKc3WE8ciFq/rAs22uWx+7v+KyIrkNe6fpWd6nlU82RuEz&#10;fpfrqWc5/80WH0UlTu+pZ9m+21TySYmR5kfw3kAlcmRfmJ1DOjjf/Cf285T1RC8A87a8sIjPUedx&#10;zG6nSH+6Teg61nXq+IyrBvgZ5eBC+ZHUG+R1zpFoYb6XePitoObIk7Yks2C8aHxox21kd2zZ5+tb&#10;q/1z583jp7BGW3QntH2aktSWLHB5VDD08LTO18mis+Mst0/UmO0+Fb7CfDjiFH1s2lRRMZdWNJ1l&#10;l7i++dW25L0oHcO/m51K2eOYhs3rbTmWv8q/+bLs19Szwnq3p/Nd/n9ra8Z+2Af6QRyvCi6OzLjN&#10;O/Vsw43zmXiEmJhdj9Ae5tmtDzxze/3wcfNlzz3adhYV8HSfceI9JLIlI5wb7kwjPR62ItdoT535&#10;g5+2StvxxotLiBku17QH6YNNG0v0siRjZpaP4HMdtx/MlfzCE7Mlmi44cSPXs/N60Abdp0bUil/J&#10;4GnX6Y48uMS4UnaM8CI9jpt4Rn6U7Rzr3vKQPMUVfquvthGNj0+neTx8TbvebX+POxBb3jBCtOc4&#10;UdspEqtYkKt5fJHPN39Q5xNm92/Jc65zm/2cL/bzSKxMnfon+/lPWNL8FLM/xTfmA+2s3VeEl1Fx&#10;PNLX46+Ssxc9+4gZW+zck0y5siW5SGuX/5rO0jcPvgF0ZvK+DUTx/RCWm34+X7D+H5q4DfLdpQ/4&#10;rDDVfFnSjSv+FRuzVbM+Bzu3Fpq4jDUbyeN7Zzy/yWJm2bc+P4naHrTxYJZsEA/eCvKbDY3UGXNu&#10;Gz5svaGf9ZkXHGXnS9dT3v9fbcvsPP9oC70t363gT7qYdHR/5DVm7D4IMYJ61uwt2tc6B5zz6n1Y&#10;l8lVIGJhxYWIhQSLK4qW//TaCOxYyDhn7uVpJ2+GqgUpwArgigQi75HmxifVUE3jnQt0h+1+gNNd&#10;V+C/u/K0ifpN4IN7aeHd7E3ABrDG7GSGb37l8AcMvCxIQeFq3fbPGCBI4DE83jdByz5zIRGIpFN0&#10;BKpHWzRmVd3zYhgV5brAkTY03rRNntFrVoTO9rwt0TAsoIpSot5Wo0dv9P4fwWud965yxtKZPdGC&#10;BaLtLoetVT+FJWrG6onmqA06ezWbjMpRKe6VYG6kOVh4lYLaj57MfLs4XoEeecuae7R9Lp8f9ssB&#10;kPc0o97G4HPWwA3dsXUeeVOKft9vl/j5l7ao1Gdbb7L+62V003322UM2suhDx48Vr5GhbRHc6NF8&#10;UnniGbQGivd4tSqWSK3oo1KbThkNjcAJXiJLdsirQHNaEqnklssHjbiI2t5BSa5jGJPftZXkuvqW&#10;BNnnug/Ofk//OK/iv2MM7bVbhai2qEXnM83hwGjRIartOd/Et8kX1BNTbnfulrSjwUNjqTltarKc&#10;Ga8CpYFKY1IG19nywh1ZzjlXmDQH4mCQyyrHrKpomDEVT9lQEHXoRqez685pTNEBnuOexmGj/wMG&#10;y2Fs1/wsu4w85n0aQlH3uwzLYPztGtgqQ5t9/wVe5rs9+MFKWTf4OWfTMH/vUgWMKI8aUZasiKfz&#10;KSvq49SzSCUksNCCQrxPfDlW07cCpqzKWAUwKYO24kc8Eb0/Tb+cilttbTbtJhjfnGdnYNUGXcUN&#10;iEbjmUhtAbW3Vdm/zL3Lxpy3OYfsw9RVf9Jnky/edPF/omff2lK/8r2tN73+uKL/n7pFnx/5+S2J&#10;4frfaR55+hbdEeZzPkc+PupOf3fT+6rhKB4FLKmVXf8yWEmsoexwBRi/A9D+dudQzv/ZDlLJSAbN&#10;qPPWUvKdiXvS3YNLGq+PU/80PWsJetDmt7Ne2Y+J2aK3r0Kw+eQ457zM6mM9l/a89bPpWeNDBh99&#10;a5zWFrqMCt8P3/jqOJzCA531c9mc7UpKeNCcNFMylIGtw08P+5k2iNGO97mc0U9yGihQ+4JTHiR5&#10;w4gH3vOfv9C8zcnweR5Y6nLNe5gUi2jz0PpFOr5gY2sLJSPUt3xuXtPWUPDTzv/xIpCpZ51ev+Ez&#10;MathzOGjpgORzdYaHa3/u87k1llpfJu1Cku63PjckzksfpiFr7JBGVSyQO3EWNFhle3vBW0qFCNP&#10;uZ5Ftnnz8TYfLvs8vfGo2+caA0xvjMvtOF950XQ0ngHEPi1dn0396W298bMSBnP84x0Tnx/686Wt&#10;3/T6q+zQZ/FVBGYHzwS52/ptbrOw0ROtD7wfeqXh01wRZTe3BN83epE4XnB69b55X8irzl+vRY3m&#10;OzIp1+zjQOlY6ttYdbQGSgfNmASGD/Bm81GedvSCWpczb/ONjx745Jjgz/yG64Y7LlcssmVBqSc3&#10;XM/6O6TvapDCbLf7kdDW1olsZ3kHQkVbLcGIsoHmPAduviRWeszNfTjHpTc7VbSkDfgSL3vTqQ/6&#10;TtdiFDD86XrDqTl3v+HJH9vKjjeUDdedKvZIK8a0mLG/v604Nf5ptDnxqTmeGTN2n9cLTJsMGXZJ&#10;H+yBIbYq3ouAyLNK0pt8sz3a1o5r7Ke25jz2omPKTCAT72RPM3ZMfDrv8ATfFbbDg/VB9OIClckX&#10;pMsLWz1wKJ9Y4fLJ+Wff27uyEqS+ivVP/uef5Gz28U2fPWLG2XWSf+e2ZQ2t20ytrXmPvdd1sfeL&#10;cV7eN+N/rvveMOFhW0bZ8SpWwEbmTaWd35Ojwr0gLssRvfnm/pXd9iKn/9t1t77AjHee3t3f0MZV&#10;Pvw8A3zPkx8I0FYnWK7z1UbGPv8PKCWXG/9Fb4+xspC5sDPwBR0AHiB45CHMRDeDPCObg6gtIsw5&#10;9SocZCmd5mRE/fIdyipbEknnP1iQSO86Bgq3Zmt9xdiTlg4/Vh8PhcUc2SKXKWV0pmzVwChHyA1t&#10;KtpW5UBwcqM9Qhl0gd2prPIAMK92GHLUkmQHZq+2UhDkJPgEOlzxY/cxOLnu/9wGhlfc3mhQ/eac&#10;nnmTsXHGqfebw6fkRoxVhVG0frTvPBzR6RxLgECA9qXhvLzyTH2zLRZdof5xrm3Mrjy8Hc69HATj&#10;S97HZzinXok+5YXz7IA9K9I9eaqqJauu45Bm8E9KOrpshP00JRk1Bwr8mQKfY2yyMT7TSquowI5v&#10;Z+OJY7ZBRSGHz1aAScmRridQ5HzvDu21L0GqJ5l57kBTbmmVQ0D/bii8iMDn+tw8zv4dPcHxukM0&#10;ad+28ULRWuNHyQ7x48qrJasCVoWI2qZSSXirbKMMtr3UT4BiBsJmv9wIYFtOE+eR7/dbVTg0Nofs&#10;K1nKik5WC5JHj8LmqkacVSN73wGb2HE7v8tkFIdn/Cwg4p7L2Xo3SniP9JuN3/HZK6gcb4Au1w+d&#10;iqeB6g6iB8N0n63cIp2Jaeq7/2bJvp6L3i/JkOl1ygX7LcMcwyg1vmx4E30rIceBaUzqM29r4CDi&#10;SedHvwINLxWo4N7sVinmVfWeOFQfTF+KB1HBnkBPJMTV+dQrliXr3HYHdV6IznrCqWzd/cwPlw1h&#10;kPHOsh/q2IhQUc/Us6LXnH/5dlH3Rp9r8ehMxlD+0zAxSk+84Qh5ta36Q9GG52Ky7y4/nA81Y0VE&#10;UwfNIIXPZePncTaHePCNn2dbpv9Jr0mHhy62JLPGef4vnqXNk4U3bus0vZClJ+iU0+HiPW0OUbqz&#10;fXbsJ1Zlam6O/cetGhUIjTvR5cU6gdBKVAWY6ATDKpFdlx6bkzxFe/fR76M//4q/qkiHuE8b5fD/&#10;tS7xOPGAbXubbruIzkwm5P2+Dz4KKCQS3MmXgZKFpZW2s5BEY+CKyaNn2Y83Z1+yGfWsv5++Anl0&#10;761f0W/jLiY6ZwcCqBV4Jt+ia9T7vnmq2ncosMkgNucbG4irFym083xNzlyX6Tq+F8c/C24a1hvP&#10;+30un66rpPOi+FpzTdnJoYspP2E8vitR2YIXQ89OX1b+rGO563W86FkYdqHwRvas+0BZ43I9KznG&#10;05fVZ0P/k988QMw+uC+rfkWXX7WVPfnBVXTOu8QBvmet1bdGP0Ep6VkGOY+MU8+CtoxUSd3ndOUc&#10;8owyYg2Of9B00+FfJXSOLew6lvz0WR/Z9fSb+Z3rFpcB8jwxWnM/YxJmF5OffD6Iz2t1X9YxTvJh&#10;urzZVNSnw8dTMoUyZPPvge+wHwDiid8Sra4/tVJ0+JNTF7s+m/rTYxPSxUM+fb50DXv6NY4U6/G3&#10;2+eO674SDlF0bxhmc9jm21ZuytbYxlOUba6qv5ZkIxD3eeR5AV/IHyLPbpQuIDbIxjSsmEFe0TQC&#10;n/hUgQhlc/izjDM1G84Ctq1IwGRI9xl+6pzo8y4l2VdhtWMsiynf5oPtzFUhHGuTA7/P7HPfsYC8&#10;8N3fVqzKFUWSadiOGdll230SALXS+sjhzg18bx0dUWf+uoxm3qujhAnmK0k3Hn7RMD0+Mnk1Cyem&#10;P0A6NFnwsxRNPqfdrURQ1HP0XX1hgdPeMWHqG9HLfxi3jeK5RocXO2LqSl7ywVC6TN9F0Um7doxV&#10;U6I5RqxIXey4Qflv3xGfo8d52HefM1gsuNndnFuzz6VTs3aqUYF53Ocnxwr5p9pBY8gbZVUrgf3n&#10;FHlhFaZsbG0t3OztWI0WLrMtJn3e5fYY6UO+xrFlGnZxFXIU3hBT3TdXchPR+IH0cvuG14y70x8C&#10;dWfiYcORFvzMfWPx5ZtNZTHO15ixY+r5W77CkQ/xqPGw68OZeBXf2mfTlphxS7dd6D8pZhNP3nbZ&#10;nrJOewuJ4p1MfPMk+eQnBrA3Ir6nj55rWLjiXsUXuWC1a//oWgCWsdoKYDFxf86GXtbvb/LvhQDw&#10;MSsDR6LOV/cUQcHuk4WNo/mR+O+uAHLhHB0IyUnU773EsYjvhpIn8oCnYvaJZwBWjGBA7NtByYBE&#10;Ofk06N0w+o05KITqg0b6XG3ljO6AS8ADoCpn37aotUXl44mbsH4dw8kB1Rn3G5Xp1hgJJKeCIXZt&#10;n+BOZwsqmtHqQsd2SRtVV9Hp4cCpnLj3OCsiSRcmyQwwgXK4HFBUNTwDj2dsMvqOwvLtBsg/qlRm&#10;siVwV4IFFFQyv6Q9KxqIn6PO2SLvzO0/joMpJy47z7BdjsGBr53PZONFoDmajUcnr77wr57j+yjm&#10;y8aI3j7nybrXlIPLkHgQVvXs43RZZ/88GG/z1GhCZfYbRvic8d9j5Z0nLujsUOG2JAZGwCMryM9n&#10;5JCiMIlV5k0xRX9/4mwDsjut/WBiGQBU/IlakWAG6nVd3dE8DhFp1H7RacZxk+4y8mD8s6LxzLWu&#10;xsMRgb+uv5riZlXgTIjIcc3Of16Jw/unIw0Unrf7ossfg44yXvKZgKWzRhoyse19VWCIc5EWkDlj&#10;u3DdiYFjaPJixaV45rSn+feKO+IxaZJDNgzX3fDzfnog5fE3nvLSjK7EQ5ZgenbFalWfU8cCxZc+&#10;LzLUkQ/9rAQcOrY6HgAlu66X2F/1geLzhs+2ioLfy5mGGf/R2+JqHaeJaDTnJ7oj0PCZY9shTOPU&#10;NFxB8YiPn/Mgo9WcEQ8uChdP0IW6mPrN58V1bHM8A31rkRN4dN6YyTHS77rqTCyOWYE64yPRJe0e&#10;p6/1tTkonEfDZ43nBOd47h+A3/Ws20Eck9l64meTj8aXp//eV5cfjsPpK/7axjfUQeRVnyM25fxs&#10;beu+tGecX0bAwj+nfbOxC69c9sw2bc+RDuh6tskiTH8bHTTHxOfsQVLaoJxf7wsTWBGlI0SrqWd3&#10;8R5tux33Nk1wh4uBrcOHrmddpyAqsLnWCUqg+BkXREMFHFefG81ZWjWq2/VhdF427r0UZGTfpPtJ&#10;34NX67sKY42/iS18J2DJbPM1HK8DNRfO1x5YkW9FPburcpcBXZdhyawVIxAbZuKMeib3CSruChzq&#10;HF6bS+KU2/5OU+6GQLn1wlFebu88sN7+dr0huR5y1vwajDbMfn7VdSbXpJeSIqiglMuO5tQCNfO5&#10;1q9/oGfbPAde26IcS3cRn6Pjc/OLSec96Gy40/Bm6NlHW8NfiLuzt412VuLwuVmcRNnW/ETvk/Rr&#10;VBKa71SgDqWLI+7Vwt4ntzGEbZZcTtw8rpUtZ7hq1+aY/vW6yhfGwgNbAdSKKy4UXk9dZlPfZF0x&#10;CbPPlKCJSpRtNY5Kxp17nIbOY26TAt2HcZxqusj4Qf2H9dUiac0mNF5y/cl+uJ51XeyxEr1v+Nnk&#10;N/KMxugydZ55yKz7Vm9zZnP0wA8UBnkSi+2rG9l92UDUriPuK1lsiVtDsu+JKjbxd/vYcDAVYcUx&#10;g6/mShvyi8gUZR/Qnr3iqmD0qt+HL/vi1wP1rge9SWd7zHeb4TO5svPcsavdP2R8wHeW4hgU97Ef&#10;T2qKj0zPtqKc87yKZKlnDybLbzg0YSLVi0k5P634xHbJUnHUTuzv/SwLc8EiqTO/2mZwZ9k4pmM9&#10;NnuIc9sE5FuTY8fER8zoTW+ajOizobu8rfZd3DYDt01u8xNli03/nO+h7UL5YWGDaGuyrne7L2Z9&#10;exRRofthsl3cp45a/e04I+w9bV+4yr4MPFezRSUaZ4LvjbaTzpLFgwvalSN6OzzyCWGFOjA9arFY&#10;2dMramtr6l3aE0zwLWiXKuofYovbo5IfFjuh5Ckjtd22J5vdnyUPKMGHsrUdW31+ALQcghKFdsk+&#10;M/mUDKPwua3AJg9aXF62Fudp2Cy0qzgXv+qpu1Ol1w2ThKumGyWb+eSbllS3go8m6/Zck/8sbPQE&#10;vNtMjhF8J4/2oizwPt+VtXjWCgAAIABJREFUb9oeb7rUv+Oc7bUld8TcjeRo75V8O4C4V9ltpEsj&#10;VHiAzgP/23XCtYi8f6n2vgEEEhEbdawdkAEkc3gBfKThtHzw7jhO52+n5/7NxP1vvfY/v6imAhuB&#10;xLppAr3m9KUFAMKezfpMjt39pZjGDXcaChtbSREJO0pAqm+9gtCBwRWiM6UMB3cs7P/3kAxgKIBZ&#10;94hRN1q7M0ngY6WgyjHIWjWDQANtdkVKwNpjFZ6DlJ8hhWOI0VggjWScHMWxc7f97wkiDphTieWN&#10;Tg1wSTslvs4YfH6R9ypBbpmGRFdUZpwqCDTOW1KlS/T58Uo6Z3N/zgHOAYug5auUNL9Mahg/M2nD&#10;eeXnGi/K+KYRRcUgBz8L1JyvHDC9/+0zq1R3h428p76Sd7Pzjcb90r6341UpzRBhf8c9k/c5v3p/&#10;jD75GO05d5rJ9+znN+7zc5j0aX0680E+9D57ZaljzYWrjAR3UlGKTco++3lUlAHyjIw8GlA0THY3&#10;YKg4aHizDeHJMMzYFylf0ixtHqP/3RSw34NhrBtPyEA425rwWa+ucSUtfDkvEL9bPx99TcionHPm&#10;8yilnzaP5jjs3I8tWjnPDafYLxr0UcZI7goQ+jxyRZ+6F9n6QNqqKtyMgCaH1l/RdgRZnd/4OdIC&#10;KEfOhDc2X254OP00n6OiHmkr1EbQ2/FLxnjWr/SWOUaO29PIEh2GrM+xa4xDz7ZqtIPDjU8zaz5h&#10;AdssWSKWcAwTK9Unw0JEnw8FAuweOl+UXc6J6w3HLq16t2C5J0zcMWljNDvIg80uTwzqOL12buzv&#10;1jyofweLvXJfY/DpiKytQ9DnEfk0uJ3/uCqI/CU7jIai2Xq+LZwqE7k6KTuWtjlCOSvNQZ3B/ew2&#10;yx91Ku/xuf4TprqNkdZ+9s8ePM+PYvTD28bQ11PPnjnxhIrbXN624xvH1GQD1h9b3ftF6Vm+UwEP&#10;dMwk3fxMI+e5lat21aBOdcfZ5OjC1baPAqDt4puORfGF24GydbMHekiPhSr+aIlddmUEDdwGbXwy&#10;8Iz9aYEC4yX2U7SEFciw3W16zFaFa1zRn5/2gLA9y/ZsvDV5xPwD17NOe8c0p33DqizcISkpywru&#10;nCaZNNSKvmknoGwOybUFIaV7ThDat41t8zPm/c0v8GQG527KLPndULnpDeL0m5+n744vM2XDZcqf&#10;awHvRONBD5pIzifGOi392mh8wX4g0MdEfoiaTwbJpp5VNf3xbwAoWdNwcdLGaMYCrVeZoj6edqjp&#10;WC8o+O6v+uNyrKAg4jGfoB3ksp9VqU8emDZI7Gh8qmdO/668lKhXQm3YBhxfm0d0XveLY9Hzk1ed&#10;b7x4FicgbX4y8Y33Ox/ezXcZkg9N3bGLXxq/Ze/Xn/xbb9+TebJBp80DPGUDT3xGFt+wEKBh7Rhj&#10;4zmU3m222ki8v/WpfcZAMWx3FCZm4k72fPFtK6o4fmHTwOZm31hfKYu+4tNxkO/meB4FFkf/u4xl&#10;ZG2Ba3rWE1T+4zTc+xRpGa96YYIH4n3OADR75xHfoA6NPoetMMJssCnTGgPqHLOpHzUGVEEQL8XT&#10;xr3OS5rLqP5zRwOPEcx4JYtUfbcgNW/2Fv/WCuKTPOS5oOwnA9vXvrT1qvAQtSITgFZguS0NHDv8&#10;xV9qGGZ82GSI8YYXXew0V6HOaZvPtuSx+S9sw7GNK3d21jnHTlu3jSg/2nGI/bZx817RI7ssOq6R&#10;DpNvmv3m7ZktGLcwVH/QcZ+rTFVMS5qZnnDa6n1WZDznjHYj5xZAW7Gp5OKZ8xmX9zZVUGHj8XPG&#10;ic+eONYKvlX2D/svXDK7y+dORYHcXWtV0TJOHJ5b67fkm9lF7Ocj7oJanSqsZt7AsW8XBolWjjsw&#10;2yaqX85fwC1bXvRI+kTePEE6KP5uuwv9Fud98MOfMNV+Gh023vWl8VPTn6efHnP12FPjQesHYzO+&#10;O4fkK2u18owNOZY/ZCAS04b75r4TaQiA9jMLsfaubakzsHfiu3En/2Cxsv/g4lI65sdYY4EMJMdz&#10;7org/2+KRiY+kDGwAR7QjI2bL+JeqJ4LmcDdN5bN/BdJvsDdSNwJvhV3gg8R2BGyDwAgtbXMqiz9&#10;qRxfce+JK6bLYiIPkJPJ+W9X3gLWLDBUxjgqkefbVDhz9Uk4wa6ZQDrC6cY8QUrKgk64bSXAID4C&#10;94GfYfuRo85wQpRxOBWmaGBC7QDVlmfjmeAgiKxY2GvXypcj/FI8EVoKTcD6xAef9SlmdwHNOrfG&#10;g3JyRFDGgCpBxxJ1Vx4t2BlF5yuve8tAn0eUUymesDMBubIGgJKDnEMZMpacUMWnVdMQaFTdZM/T&#10;UCUvPRT8mT8FKNlXDyLR2ZCc9H495hrv8++HsZOmjS9tRRTnw/mZf1MedY+3ZX1rbZmDQTrMQJLo&#10;Yka1eN4PVc4+Hg/Kc+UGV0jQOZZDdBLEHjT3LT7YFnGBYyRNVSVntKHiJX9JzszwoxHBQ1sPMRo/&#10;cOzN8Dv8P3nwV+f9zKO2YTr096pMl/0213TgTAn7/IjOaTy/i+etIwoycWzN2QmIDtPIJp0lw8R2&#10;S8gFbPsD463G9zaPD5VFY8AwqBk7KLwh7iGsmjqi+Ov+4g5mc5taN5aoR6IwnM8waN0MJDoBefDf&#10;9GCiihOIN0AZOC4bTabScMo+c4xohivKMAagA5qbjjE96zzT9BRW09GUE+I/6azikGFgipZ4wTN+&#10;lmg61WV4yhP7RuecbTFwJz16+ipHwwxvyRirOZ3fouvZ5hQO/ou4V79+81u63wxd3qMKsoNVn/jg&#10;uq7maIv+1n+3PUgXJb92GdJarQ40WWwFBVE6CUBt7W3zKDvL6MeiBtFrR+lCK35gf79nuwvKjPPz&#10;5Et3VmgHXftSdSoSde7WoQ3boAPvgS/x4JF55zXH/znXU6cKG/EHTM0KDrl+1j2WqKHj9mjL+N7l&#10;2udb/DB1MXU26cx7TM9S9h7jOTJ1xfXAOUTpqi9Kz3IO/DD5ViiAbk+77icuKbk3qvydbxUQ3Usr&#10;voDqU9OzNie8JDvEjVFo0u479PJgEGXFbSrH1TnXsgdj6FTU1mmHOI3n/Zq4m5m9yvm7mxy5PcIk&#10;fcYdHHzDIBUT8VmUTe88JyeW1cAWmG2JiYE1oumRqWmP4fh5V1za5pAymTvrjKioX2GG2UrEG86f&#10;J2B4nwK4yIdOle0CvOpZx3n5Dva3z3/TxY6zL34EWAQWdg4kovd9+rIovpWexXPVlOMDg0WO4e25&#10;LNtIQcwXX1b2yy6/2rcRdOwiBk3sdZv+YbsYDvIzbm0/BEPBQCTKn71f0IL0xBStEsW6V8fF0ndt&#10;HrP0gvPUA+d3l+OIaMWdTbdQFlH8duV165cwvhy+EmWZvgXpdcV91jb7rWc4Z4FW/Nz42YJtPj4k&#10;gA2trnJMdZ4iNrscCE+yfCiXFbbliRvOtccC3LZU3wemNiwZ+oY6xvFZ/BzVFm1Xn6NGR5MNT/q0&#10;fmWdj+r09/Fv7Jum/tzeFXhGT7zjhOAyUzqWetbxQUltzpEFmndu6WJPOrh/M/Ws00tJwC9aoaz7&#10;qeRDFaIOG5o4eMXVd3giG1lCTv7s8XtUxD34a2IE51H3WHzDEz5tDnmUQ3W4Y5PpDW6PD/rB3OUC&#10;VYSkIyqsiIB2k3wb28qv2QxM7pst74H5gBXgobC4ujv0vuG9VlIdPudw5ZNYX3Nn6dfTPhMPzdZ3&#10;W8l8Ecc4pMnZGbvsoGEHyw6KIVPG52++2IyLsS35fllnygFQ8F9bJ4+25py12ByGPxDmD8DiysQ4&#10;+/zNvnT7nbqSyd1b/MtGkCymzePBByYrm56zfjXZMH5/+P7Hzte4iamr9G7DOMaDWKBpxc4qCrbt&#10;7zn39E9VCI/CEd7Hi5jkO9i01bgnwSReRd/aFKv7DJqz03dve2PXOFHFXNe65O+Jx92uP1hPfkLe&#10;trjw0mJQAMoPOt/zqAvHiUBodbfa2RWXoj0wC7pnAUvzLdkWRuKcOPEnTPW2YIk041/HXY8ZtL6Z&#10;nnJe5fePHAiqD+QL4qf6at851ouf8YIbZlMpbkUMROAWrjuPdRjrEPX0Oe/E3ncnvntjxUZi+1T8&#10;o2sD4AY/CWAnsDOQuRBYyGBR871g7opE4BhnyGnl/3v9e/17/Xv9e/17/Xv9e/17/Xv9e/17/Xv9&#10;e/17/Xv9e/17/Xv9e/17/Xv9e/17/Xv9e/17/f/5+lwnc/uJ685zZuICkPlFBIBTWXDhwidCedfM&#10;L9Kyr//0uhD4a134XBcCC98MfDfw3QmsPBnRjQVWV92HyQJQdUJm4u/4u7LruLd4UAbWDp0H7s8v&#10;3OdD/eRPVb+cClVWkvl2jhmpyilWEmiLGEBVHKw88opqr1D17DWz3KyQZdZdS1itEp8rwq687gON&#10;41nRocqt+GrlAdvnfcCzwo97DnMcgdA2Sm3f6V2rC+K6z7D6+f7g5+enVRd55UBc99lf13Vp6bNv&#10;IebVe0w0e9XHz/5pVZmxAnGFqlMTCbKdV5OwwoPVC9e66cZVQqxMirjb43faT56VLrgrzjPu5dmf&#10;9UFk3HP23fdvbuQ626GdVQikqZ+Xgn2qpk815Te/+Pn756bXWlifhetz3fv7IhFX4K/1Fz7x6ZUF&#10;Z8UP5YAHQLM63quDWAXhVUVe8XLFVZUksIqOsGoMq/rQffFezevbjnrlhCp9YavgrFrJ549VLUi0&#10;88+4YuEnftp2Lr417zwnSxUy2PjZP6rKCUTtt74W8DkVaviqsqhVLCKLfxFaUcJKWtKXPIeFWm17&#10;KuJ9m7Ep/+SJxKkWPvz21/VXVUUSXq2S+5tffPKjObtwFe9F9PlhtVt02Vf70Xlj8sSs4qGs8nJc&#10;DJwz+FBbQVAuuGUDq+zzOljArbH2RvzcVaCsaNJqgcBN+0BVqH+rv+3clHMPTnWnVyfxgHbiNiuW&#10;JetRe9a/Xiy94cqAc8Aw5zl3avWV6xJWaeuQ8tMWV+R55Rn73fRD1nyIT1zWd8k1sYs6xfHf55fj&#10;9jn2SqqpNzQexH1eKk616GFD6kThkvYoLz3LVQFaIWHbC8UKbfUoWme1Lb0/VkBx3I1XKVMHR6ae&#10;Jd+rqu7oBJ5jMyvRyDPEIFWZWjUq+9Ow2OcVUKXoT/5o6wfKBVe58OyB7/7i5+fnPofnVJuR7y7Y&#10;oeTXfcZdk+eDAb6CiSvTiRO57/FQ/lk5nVdtAac5YKUq+kpArvb7XB+sa7WV8EhIb+t8hbPS1Svk&#10;fvCDK67SeffeF/j5/mirKW6R0mjKA9gPb8QOrbjIvPH0Z/8AwE2jz4W17p0IEMB1Xfgr/mpV66pW&#10;PXrDqwW/+W0VxKqQPXjgPAiYHnzRs75ab+pZzmHbzjNsJdt5n6/I9i1SWMHf9KxVbEs3bpP1Y7No&#10;NYzL+tGplFf1MasqmKvO3BaXPr9uHbvj8P3OWj1+MDQQrWp/x40TV5SebbhOfbAOruf17Jf9iH+P&#10;7sS6eeL/rP8jG8V/v/iq+t4rexeO7lwdI4Cnnr3iKr13PveqaGEXOnaJboOXWB0sO3Wsop169rM/&#10;tRXp6qsouIqPz1HPuq5Uv79m53H16G3sdxuO9saq6lrimirWoyrppYulEM9lY+eqEWI5tyj0XQ+4&#10;ui+R+MFPraSgTWJ2CTGIPER7nNjo+oNY32wCys+hwU/+lO/4omf/pFPnZ7JBELWa8tBnraWVe6SP&#10;ztZhpTPPG0sIY7WVP32uBW1P2rY75UX/mfa06dmFpdWYxC7aV6xo5+qj5iNTx2fqnPV1HXtpjdXE&#10;WTsfaEusqKppp9cPhu4yrIsI/OyftrpLOthWjeeV+H6/+Pvn78dqWK4SpY94XZdW8WlF6vHVic+0&#10;cSRTK7RSgPj1iQ/2teWv+BZiuUu3ul9EzGEfyLuqSj941s6UP5jtK7auuG7fgvL4c/uyWqGzym5t&#10;NL3u8X33VyuTwFXE5+8VR8d+ls6qiQh8ro/8Z+KpVlBzN6ZdMqyVO/TzTM/61lscI31Z17O0Sx6+&#10;i2NqjFUHtAGz7CjiOI4v71g2dSxxo/HzLl+WWDWffbPheV6jb1m5976Pk8BX80N+9vkPhI4KaNum&#10;c9XpwTPyBO2KC5diNG678JgW+tzTxt6oVSiyQY6tFBG4Phf+J/6n9Jrbk0cfNxq5f/onXxY3ltH3&#10;bf7EnGvaTeirTd7srkDIv1lxxxHbiqkwWh1/L6/T4qq4HX5qrHwH+feL7suyHcde2QvUs8eGm1sg&#10;PlZyH10gPYL1Zz3LlVwxVtZt1E4iuPmL8/GDn5t/uR2n8RqxymME0rOUM8ZUsnjiWpdoErjb0wo3&#10;WzHtO/W4PeKrqkgLzqnHpLjTjmOJbHrSdO/a6SAORpn/ceUlHub76LdRblxWaCOQZqQN7RTGj664&#10;Y6YbWzZOoOLWjAnIxtimh8+q+J21pehaC/m1GCKi4imoePqb7cK/pd/odxEbV/k8jH80fZO3bp26&#10;jDYDdeKKhb+uvzT/ilMdu85XJJKPSAfyAuPFe2+sa+H//j//t3A2UzGl3LeNKJp+cZ9nzZ02ltml&#10;Z5VqrMD63HFa8fUXshvd7o44WHzwnO/8bjvzznxwtWcr6xkL/H6/+Pn+IL8nLnVd+Hw+moO2E8W6&#10;fWTiftwTLB9SqzvPHHnMyfHaV1nrqCEY7rz4spKvg8u+wtXtxxlH8qNZxFNHTlx3Sz7NF3/kQM5c&#10;36vYSqYYr3X9RdzzWFbDkhOfeTy3gbWP7lz36jzEwooLCxvIuwexgGvdy2Zv+/MHiR9E4Nxru1P8&#10;w+vCxsofRP6NyC+uWNixkLEA7SpxZ81WbiQCf+XCBwtXJD54vDDsvylSxxn0PS9DYfzTS0rvbjEB&#10;5AbKz0jc+4AmMJyJ6l13LPfq59oEQgGD2BVw8mSQAo9RQ7nS9lpmgN+FifuiRz4Y2IGbfaailnLJ&#10;7hhJEA6gkNFnMMAZ2eko4WECKPpy1kS+PzsuKjb1E2W0tgNOGdg8S9fl2JtgUsHr0O+rAkVacgsz&#10;bNnPsT/2w9g5yVbfitONRVd+VOgMBOrMjXM/hVnGeda8ueHvhuCkPc42EzTqvM12cDkB/DyTO/Hz&#10;86OtOv8n/uemEQM3HgxFOYjcD51OdJODYwhKKWaNwYPL4s0B1vNyWXI+w3Fom3MJ9C01CBSk07Nx&#10;0UVyfXipGd8o3m/GeJTj0/rw8v/miPAsJ/Ja2vw7P5hMUbFobGM8bF/jpexGp4+wwuSfRpecpGP0&#10;UAH/tf4SHnDetSd+dtrQEGKSUTyBcnbFD7Z1wVy673jWeAGdVySrNpd+MWgumTGFnZeN/2DB3ltB&#10;WfJFSwIbPzy2Hpi8FfW+Nr6o54mX6u95txtP/hwC4hm+m0aGO/Xc0oXGJxYq8OU8c5IY5H3hmbXn&#10;hpJvSYSEnL42Jz5Pw7Gc2P9PPmvYMujg2EZ5FF9T1+5U0FJbU3DrxKlnI7sDYXR2PTv5U32MbPRo&#10;enaXw0FbgLzhjuMrVg0aZt44q+11aLSaLP5Rzx7h/MRHvC8ZD6iYiNc3vnJcnPaBcqTXtRCfnrz2&#10;QDp5i9gnvEU2Pcs5ZuJETjQ3fU/0rYz5E7XNrgJdR+5U6DKCxZorYlVmxwvO7y78lk49tOKcI6At&#10;X4gdmXkHLn9ux+qzP1WIYwmSdd360pMR6ktmK5KivahEMFaTYWGhJf0ci9q4pqweXnP6eHKJAeqG&#10;s95k9jblTBpNJs7/Uc9Gb3P2+e1z6Sh7H8fnerYFfvDcYolt+dX6deSEPDxp2caapfdagdHh+Wvd&#10;ifLYN4+zP7/RgAnHdhbQeTdtzllk4jg26eeY+6pnUboQGJgfUNBDsm7fr7XKNiX/7mz2PLdTeuNP&#10;ObwxttwzW4e8/aY3iDfCdGtXeEDb29r07cH07iy9SP3JQjcmUgBLnJlfIP4zvAKGL5j9PFPxnI13&#10;zlWg/Mr5/T+9mtzxsxefhPzkxUkAFIBtCT6ztUhb6oTpxyHNz83Ofw+eoFxTVWThvOSLOLqr/wp6&#10;p+mj0fbEJgA1HpQM8/kHvxnOMSD4wefWn7Bt0WhrMLB2eIQ8oeTM8eWVpF+rCkKZ4DP9T9mPuItp&#10;SC8fH/sA2q1m9wWOjo3i82+cIOZpj/oLccs2eRbR9azPl38mb/bYYrJbqN/PPZQlxzDJAP088t8J&#10;4n6/9zmFf+Ev/LX+uvt3dAH9WdE1+/NeNMQ+gPrZCrfZJ/XFfZD1ov+Ml6jb9dzgK7fFmo560evC&#10;ZAw963z5or8az/+iXzR3jo29oft/0begfPNnvW/UazPx4djV+s3nVqrowPsmGzprvNOfddvyuk5g&#10;c0e7l0HwOfaZYCauy0aIsjU8yUNai4YvtG3jPX2Xz+m0sXmgnnV5Xbj1K+8lBvu2ju4bTR/Z26bN&#10;LX0ctY0x2yI2cH5Ip4d+QzQ8Ul+dV4nNmY2+8mWpf+3IjGtdD7+96UDrh1+8n/G5iFOQ5fxtj0T/&#10;4/GdMMtoSB6fNpbaYjsub6Th2S7VdSL5Inc2O2/Famf0MjHX6DzivdSHbUw58Pn0qy02IC2yZM71&#10;/Wy3bU1OfCH9t/mDoS8az/+TeIDoPcbiNjUxnr6Tx0fEkxG1vedJjn4+H9xQv0u2OYf0s4ymDUOG&#10;LmaR+cJSDIJy6YVTissaPzgvK6l7Cqx4f+OtrGcnTnIsnmA7HbvHd46vkhyceAU2sH+2dKvHvD7X&#10;p4pOLN8AoM8tfdhdxyK0uK/rNkSdjYrS88Iuu3/K90OvofSqf/+n2IjsDKOnx0E8Z+BtyPay9nkv&#10;/47xo/nKPleSSRhdzFe5X3t/scgmRsZqLoBY5wMbL+HX7K1/eg0YVJ/rDQVwtKKAPJ8GPqq2y0Qm&#10;b4xDi4XUnv6spgPI8b8p0T9dFM69NyITC4k6ouGeyrtZGg2dkTgMTW6WwePg60atVj+ZMUsHksBF&#10;BuH3cn62KessMKGCAGofYVcScva977ued5Di6iF9RqPxOCWtuuKAkFeeYSg53vsQtgOOX3yr0o2r&#10;mrIcKI6TQCSHiMnHrBVFFAw/DJXASAFRUtX66AFIzSuVnScA3Qg0MJXzzx8q1/1ubAioVhnJAmzO&#10;P3niKKq9N/6Ov9u8CuxMCTjvON0JzKTbz/7R74Xrrl78WiKTgUXnG9La9oPn2RDsuyocLHjD55zW&#10;5K9AyDFi5agCtAxy7p54ZcXddMj4LOe2KS27hzQjP4iWqPZ93JI/U/bzPCLOI6vI2C+X0ZZkSSg4&#10;q/3BT8JF9yUeOOB99fba3McdvBcdz+dKGmcZW9yrX/KeaNVp0/iaAfCWZA2jMY278zuVnMu/mjv/&#10;b8lABg7D+OZUuitQkaVQSfsdtae4j+WLb51PFCXTlHVWtUoXkU8tCOgOHh0i8rg7eyrAsGSUY4hX&#10;dM7zW+RMMmHq886VaBZ8F04wKXeeZ0JW5wyY8+Q8peAbDdeoylYawQ/n3BytiT8K/FCmhjXRDB8P&#10;dpKX7D7Oz9Sp/HzyJQ3KzER8qwq1JZyiY6NWcObugUHq75Hg1PxYEYOSBCxAsbng93vbfEThQyJv&#10;vbVKzzZjEBb44/kahiWkzax+1GdHrn1FCR1c53fnX/EIMYOJ3oMPzj+ug/hO8WBWRdvDxvF+mZ4h&#10;Tvvc+yqMhod4GsX6jPgTdd6BKvBYLWyGtlam+qoS64cwh3wPm3/sSthG8eHf+2/19/qeCttPzc03&#10;v63IyxP0wtIsvHB7RvQOWx01goAuZ57EFKZmx1TJ0S56UxbJl66LATxl3XSs3+e6S7qYcs2+DgfR&#10;g2gtaOdnfDluZJdPvk+2y4ueld5C8YueM8fOdRzp4Dyv8WSt2HVbyBMQzclH2YXuM/By+fS5APXs&#10;qn4trGYDi/amZx2nHLvYf/KJaBq92EiYdHhezr/1TasZbK7XrrMoXQ+xLSY1nN4Rt43IKnCNYRkm&#10;oOuNlvx3/jorlnW2CP21iKeePfd7AST1o1YbGQZzTln1f15wt7OGHWxnpH/3t3Ya8KAhouGLF4Nw&#10;zvyZyTP8zPmm8dI/1LONfoYFibuAgQE+7yfQVyc1fMyUb3SlnT3C+X8Zz5R18gb7yTmiv5DfsrsC&#10;obP3AAhrW0IFZc9Ips78tVWJb3rW7CXSmvbCxsaVV9kXxCVb4cYxsV0lKM1+Fx1YIGJy6xgmPRtj&#10;PKdfOs/wxZcFoAr8hkEHX5qONp1IM7b5QOj2IHUqacpKd+Kf863z4LRnaFewXwya0pcNBGIHru+l&#10;lU+I+32kC/mYOlYJIUsqEA9abGD1+ZlBPQ+0eyGA09ftYrddqdc4RuHf6vbufCfCVpS5b2ayMef4&#10;Tc+yGFD+P8eDbvMSD7zfgMkn6clVZZRJw2m3IaQzTM+Sl6TPaFeabuR4ZCdlPug8MZtjbnaQ08x0&#10;kfsHpBlefFnq2US2FYBs0pMZjqctTmE2G/Us7Zumg2L4wSi8cdqQXtQpLsu0xcXj5ssyoUfeVd8p&#10;Z8QlGN84rxqfyPYzW/mGClu9zuuMWf6ArUL2OCXnm/dIlo7u9Ril24dsy8/zdZ3jcQT61iqUMhvc&#10;eXNigOtqyqz7yw0jXIaNJ7xYz202j4FlJL7r+6CfxhP9uRaTcj2LqIIMlH/V5sxoxbnGthXTVpAo&#10;3Dg7IxEvm5999K9ivmnvtu9LhEr+XFdSrthP9s99ccVT1rpjAEc+KbOOPZJvQEU00uvmI5DXFN9w&#10;PcWdNpgQNxubheaMLQH9jHT6oOwH/9buKIx9r8KRFse2VfziZ1TfpTPdFs/CKI7beVLtHz353feO&#10;Btz5RJhufgL/DZQ/6H4XxyX+syIWb2fan47Brt98johf2CUvLs+yW6N/Jn1mtGHf5W9jNVvM7Txe&#10;+mzoWMlXmJ+V0d7Pd7hP0miIoRuluzYib9S5Py+euO04YCOQeXJnZwHXZqL5P7zuU/4CGQG4bVcG&#10;4KHBwoqNFQlEYt+DxYeDvR8KJO7lfhk3TCYWkBuZG98M7EykFGi89+oPV1KJ4IvIjQvAFcCKOL8c&#10;GJfGd4M7kZWMOswPUynxAAAgAElEQVTE5bgE+298NWEKMJjzwQlsQhq7TS6ZlkqSPO4M7+9AdGNc&#10;husBncdy3V0Zezc0pJC0/DLlILe2z6XgdFY/Z8DaAV3BmuhbhEwHzyvWGx35Y8CiYG7WeD74tGXb&#10;FBYJHLpDIgf1BEpgjtLDOV5QRXI7yBXFkgJU1Nwh6ld9HQkZwD6zZd0yKlZt86Ktpgjk9k5XBgij&#10;0bl3Y2uLEynDuJd+f5dtucotPvE0ggNnNYcnLVDv0RYxhwepDN3IJE/KqDzbA+iA+aPwuHWVAz8A&#10;BVEQUPB2YcnQYxWNG8mkUdvCikZeGO8eutEIE8guo6nTBmNbD5ONNr9M1h9cyJ2qonVIU1/ts+n8&#10;kndp4POQ3qlspATMCPdDyaU4dxmMM6AwFa9fLfCIpyLT/FsiynmD88H3aVxY4lU53YlHf0hnjtdX&#10;8klZWsA1EK16qQXczg/7rW3dOG7O/TFOrry6c3D4ZDrmzbA1eZp0pozx/9IRdKRz4DF5bhWO6qDt&#10;sw0bDWI3qGl4KKhrPN5oCmhrGM0t8Yb6cm41hj7/Tgfya+Nx4zfRhjrBkg4tUXPwhNWFDDCsPQof&#10;OF/RgyrYqMRp9GSHdKsZWeJbQH1345l4KSf7fM5+cb6lq6xf/OW2gGzbeYTz4fr4jc6ON7IJTMd6&#10;gM2LaBJZqw4p5yZDnHPi+pV9OyMFn1FFFAu1pZMnW1VEk2hjJR8ANmcWlBMWhvHOwEjiKL93Q9zH&#10;xgT+zntrWQ98cPX/wlK1o3jeaKhggOvY2PdWYZbc2XvfW5escn7etuYBnRaTFy+ikcwcB5/zRYee&#10;spGoFdMKhpvs5b5XQGglBk4gwaouyfPSjavzl9tJ3JJEfGnz6XYK50H8HLY6EbVlVCJxXVdzwhou&#10;vdiWLfh42tp561h8UauXbVGy6Ok8RJqh60HSTttyoeZ74ga305r4pqDF3g1PPOjc+mXywPuajWDy&#10;6fLfArMMhhwd5bqYujIQtdWU2RF/wkHZz9YHT3x6sFVyZkVaDz1rK+4kw0f+aQvSL6G+8fkhzX7V&#10;sxGN7te6eoDpYIYXuLidBdz9iSsKt+wdnA/dH4Y9LB6I53PEEacD548FRORJ8tP0sTgfov15vyfv&#10;J72mfpBfkLuCUdEDRfIZbLtjtbWqUJH04XtVHGeBMKeDkpoWoGk8f8ZFn7FVh6P6FhnFI+ZrIlCr&#10;XmgjohLPb/Rzv8tl0XWxbEmzn1zPNrv7VKfv3HXUAvtu+rIlDlG+LPnBdRjpLPy0hHCgb/s+bTvy&#10;vHxCxyCaxu5Xjkddz3pMwHFDPJiJn++PaBUI+bJAbUfpeMPEpegTZb/yHVzVou1ujx+18w5Q6viQ&#10;Ewj0LR2nL+vJPR+L9DyTKV5QyPhI1LZ+gdCKfckLKjG0sWv7cxRmkS9plzI4LZ1h4/WALmB+hNnl&#10;DQejeJ+JktyJvbZWZzIAqCQlRnCdPER5N12Wmbee3VBfJy7Py9uR7MWurXzNtiQviiez4xv1CrGF&#10;ek8rx23lq/NmwynvV9Y95H/XLQBq60eg+VEuP+5TuqwwxtaKOawfwkE8k7kbu+IUVvChIPI2elj/&#10;tTUcileanh1xMflK5qP7fD50EO3I8z75stF9WfZb+DnjokjtmpFp82dJhSaf9OGos9OC9x7QNxy5&#10;u1vJTfU/o2HvxHpe9F1cbhl/cj3tRXiyEekHWSGa2+hKjhy7BwvCBOLWhauSwLvzV7N7qG9gK9OY&#10;FOFcrtLZ3ArZCz7iJAncNndbzflWuvZF3mknk2+4Vafoabw0bTiPcSu5b/YMddiKVf7/sQnofziu&#10;V4dRzx09xXgT2+b8AyVDlA0lSGF4xiIjoxuyktj8nvIgfZmoleoHm/SL8uOoA2RrkV6mK8knWFVU&#10;6DtoCc/o2/L4mijdQWxoc+jxLUtikjbuB1HunccClXhuBRmmpza2jj6gPYqAYtKOqSwU1hbeUfac&#10;F1+4TAqHomLGgVN4ZhilBSFmD0rWzW584yklo23rc2GQ4Yhwlhj9SwwnDx1uXtqIuJd0bibTkMjE&#10;/Rsnb3YqnZTzspjsP73u5N7dVsadf9tpubFYCADrvJGSwENFPnxdipNuFXP/4p72uK2GfUsHTvYL&#10;8R92lhdbvw3MwBWBa607wQdSiQ5CV/Ca7FGF5t/xbwK7nFGPD5rgCNS4YsSCDRTi5vjCwB7RPmsk&#10;oROa2RM1Bh5SwiigojMshmYVQSFqGZCsjqJCoaOBUmi+Oo/Pzy0gBDJRhpsCYEdQGNxX0ADWT5uD&#10;+xVlJEoYzy8NGFbFEwy1rN2TjeYsefJHwHPGrLEN+tPhcGAF+qq2VmHh9CAvMSlx9g935ToNaZF4&#10;BifOPK5rCZwdgFpAK2xv50MLOmBqy+ZelaMe0GRA9hicuqJ4WmB7Ptdn50y6jFJgVPKTTpG1pQQN&#10;JwdfPe/LwMePKnDsOw/mkj6g80BjOvAIcFHhS5FRDqxCUmDOLXXQ5U9zZnzcaG8Jec3Vsq1FSJNz&#10;DxIKajrvtKSn0QZZ+JK3wEjxyICGOcWerFlmSKW1N5JtqobjigY3BpiMWmU8NHzaZqjE08HQGA+t&#10;mtI+P8QCr/yRwbHq3ETS3WmkeWB1tG2xoUp+5+1BV59XJQZhSUfiP+9PlMMGoy8gujF4oLmxSikA&#10;vZofxsvotFSg4CW5ZIMp6bH3AagkAw08+6HcT3rOlXOaz4GHyI53SgARa1gUw4opFDYnUltlSIYO&#10;nYVHY4wctge31ZdBx6lnoyqFivejnGKntXjVEztRPOsrJd9k13lnYr5oSJG0IB95xPUgnejI0Hkg&#10;3lfgNhbpnLoOJhZyThUwW6UnGLRT20ZPUePQgQEUDwJ5IJEyjKlnzfGTM+t4Bm+iPmMwneerzOIb&#10;0t/pzMCeHJWobTQZXJZtc3iQc8PkJzG7FcqYo6UtZFncQOOfiU9sVdk2/t3l5PCdLEjDRlVmruJP&#10;r54mb8/dHSgrdIzEr6eKWThtP87fnEvhRpQs8VdbQDlPezUqaeNnkDEZ4baMBb7mKooi1VP+9N3h&#10;gRWrzuo850iosMvgkStt+X/OnYKURz7kCFtA3flN+IRynP176VmzK2XLwQKZh55acbVqbDzrw20s&#10;4Oiw2LXLwovsePEVg2Rz3tkvUM8eXfvd32bjTxxQ/4hhq3jGK21bMm1cwhQPap2/ebv6TB0/gg7G&#10;IHq2Fcxwvs228MSvf+Y08e+EKfH8Xv0Fms1FWrBvssXM7/JEiSfx2HfKuOTO6ZbD/zh2uBfS3JDT&#10;AxXE2b3sc4T8XuIEiylE20B7Fz9/YD1QiQn61FHvcPtCvDh8WYtCyEZp91mC2ufF/Upf1a+5cj2b&#10;aDQVbjiGn6QPNgr7o9vnCmSi+Hiv3Y7+4HeuZxl4cz9ZSRF0nU0M8iJVX2FMGrcxGeZg49GW7scT&#10;az25Ftd9LiB5Ou3Haeq6X77Cus8GUoBzhfTgLEBjEarrWS/uJBa5jULaM9irv822JC149qz4Iarg&#10;LTOFvX5WlfT2sFV4j2OuivawVdDqhQnCRpjPvMoWl843Pduw+sy3dJrPAXHaVh9Txr75rUQHj3A4&#10;8zbxbNoCpD39aPIxz2P+rE8LzHt/+Ov2M89VmnxOWsl2iCpy9ZXjwmn3d8wmgPkM05eVLB7/r80f&#10;vxt6NnASSV5sRD1EvQe0hMib/dpw3fxYrZ5Zde6WxmVt+fuabklIj8gfj/5u6Y4wDIqyl50fOD4l&#10;RiwO4vQGoO3rgdKzmnP0+XGscPyWTXfmmZ81njj6SG0xAUi712J07h+1pDftG/IDk/yexEFPmitR&#10;bXaGfF9L7uldxGCgv5dzEHdiznnVeYl+uHSuz4cniF0fcGtNFkof243vl77kloqr/Ei3ox3bm7+L&#10;mndist6HHjOmnp58w3dsVGGkr4Bz3HL+kFyi+Ie6mGeeNfvIeI8FKSwg9O0c32SR/FEhql7MwHlY&#10;WCq0aJf5QMQoJu7VJ9sNR+379/S5B3+IFwxPuVvAZ3107xWX6CIZRi1sUgLunGUoe93mwv0k8TZt&#10;ycMDvi0+V9/7HAg/GcMwe0mYbAl9yZbFcv1dbJPPuV1EPJgLd5xnGg3too0i2hJvst845VM5CJR/&#10;U8l/2nN8/9ZrF+5FcYgA4s5urciT01pYi7tHBWLy1/9y3axx/pv38wsbX2FKl+mt5+6/P3pjLDVy&#10;M+QCIhHxRea+H10LiPNvG+B/1GEx8aXgQlwLKy6sAGLfSb27H1cz7DghfqiqGzEOaEAdkKsgAwro&#10;HfgoMFTmOhSVjEanKKrCszEHjX+rAA4EYle1w/5akktyHhJYtiugQQGiVgVReOiwwCreMYCO/7Zq&#10;Bgqkf87xqTIx7UykKOOvVdcdBfxmuPDSXJz+I6sqUEYTQY3nIpyglzuuZ0AKWAJo+4MzyM/2Kcyn&#10;E02Zkmf4fk8OARX0aWBkPLLiBt7P+pSzgTLISBfRLe8AnxzIs3UJEj3pulGH0h66/eBH57F9rjK2&#10;T0eLLpRfC657co/VquzbWlUlIz6wbZcA1JZHlngjTT0Aw8SZDICjRDyIzardKT9KXoYtlY7iyysu&#10;Bcm8ekc8iDJMPGlB+vM+gj2DYN/4Nh7gnEs21lFu50crp8aqA/IGFbKfN+HyqMRLVABBRkPe88Fq&#10;UjcSZPitXlnvgTW2/5C/KN6nYej46fzRnNeo+QfK6GW/6YCKfgMHiV2SgTS8QTTeJy/5yj32S/v0&#10;HznylUfC5UNTBQ88IJsVIHDaO182Xgo8+ApS5CgezLEajjwbZTTOeWiJlegVUTNwLDyWldrbVpUc&#10;LDCbxYcwh8rx23XiwnqskGgBlcEnTc9aEkM0tUp9JYtZEMGfg7PcLmPqERwDV4d/W1BYgfnIxm+a&#10;ayz1iwarVgqRhggFPbmC2XWXbBK2fwxLfiaDHSbXg6bCflvBIF5CGbmiPaLJtvjQgpDit0CTc7d5&#10;NBeog89dz7kjeK1LVe2zgAKnSrXpRXMepBspQ2Y8u46l3Dh+TuN66lkfz8bW+Wi0e77btnkxzKJs&#10;JCyxfpKDue4gNLeG2XmvJJtV3z/rB1fc50B81qc5oeTLmZRoQRwGTCzo7Qlh4cbRLc6/tAG4LTdl&#10;n3yi+YAVjKzSxbQt5LzRBqJjyYCZBRAdDyRjthMCbQTxufHzN7/qh2OQ47EcflTfxVN0SmyFD+ef&#10;9zxVWdmQ7Yxi0/GOGUygKciOE3zcVeCgVTVZmEoMcF7keaG/2bi6hu31wM8MbR345gArSH76QFtl&#10;7bLDZRtaIkSY4YfWU+9itT5x+2T5O5kNGxK3bSRdOuZFCXcrMKIuY1u+qoH44HySkbdMZyqxwsv1&#10;vyeV5QusnnwxBmn46Fi9s1bpuj5cqKp8FhUwcaj5ML3eApSW8BMuetAaFlRkMYHZDdJR0xZD6RHu&#10;HEI+vlWcrWCytma/PAin1ei2wkDV53F/33Sq+XoKrpheEz99t1YKaTrOv91XEv6YHUK9y/tcD3Jc&#10;Ps+kKfmZgTK39YnNHFfDMxZlup118OQb37LD4x1/yJt6zrcaO/Mq2aA+5xb835pnX61DfbCw8JM/&#10;oivxjFjbdKv/G6b7hx/DfjkvTj0rfD6BRNr17IPoSftw2M/0W6hnSQfy2kbtogCU73ddF/5af1Ug&#10;cviznEvaGZ4oEZ5yxxWUnpWvhOI11/EsAqRu9AA/8Yb0+8a37qEPf4408NWL1KfUlwrgUte7no3C&#10;eR3TgGOPmR7wvr/5ssLUMxb+cAvY5s8cPvRYCrG40R4lOxF3n1isyvtabOn4wm4/577PtuRW0Iwn&#10;ffApPYStQlUPynv85R/5smZ/CUN3+R8JO/8bz9Up0kmr7NmJg6R90xt4HkNDOSM207Z3Gy4yWoJb&#10;scbsfoTexzncJq/ur0clGVwfPPwIzllWO80usWNehAnmr855UAGw6UX5D1m7Djjet91QjKbsS9M3&#10;qLmV3WHy4zKkpMSRCac7UPFBL9rznZ60NaIVnZOmip/tLduYstxoTDymbwGLH8/4MGxhgBWH0x5l&#10;QarbbH4GOLJ4QHZW4JanYw+TV5vczIu2ErrfCpQ903Aro2HSTL76GDW+Vb7AhTuGR/uDY2QhoGKX&#10;h4eQaDsTtJhUFI8TE66rbLbzwP2/3F1XHdubBREeUyEfztgi+ZW443qw5QtId08gGmaQDuQv14vy&#10;WS0WT/8urm7nExPoSzMHIt0XgbwSuG65W9dq9JWePLkIT2g7f2ncB388wS/aWHJW83KKm+RbZBVi&#10;7dht5zhhtmGyYgqr6y63VZrM0i/nHLrNM3XKGbvwBt1PlZ6lH5Vlx7p/z3vPp/dfEYhYSGwEsTEu&#10;ZO6zcC1wXWex3L1V5Ytg/n5dACLvX5wwzQrcCcfYiDjbfCNxh70CyJu7I5Knkjyve6J/vxJPG/+f&#10;XYeLsQAGPTwhAw6mB5k8APnNr0BDARBjhimkzpgtOO6K72SknanJgFyuDpjz8TJwKjOOA8dZo8IQ&#10;WJiDw+dcyTfnHWU8KhgxQAToRlibJP5zVP+IHkfJEABv+nfnqo3p7XInb9Dj177Zs+5cadk4jdAN&#10;OeP3K1JBPgLv23jbGK3yfOWqZI2vOni7zKlqPOKOYKIFJNTH0YYAZ51zmEY1mvZctm0w17UQn2ir&#10;ww5Bm7MohbafwL+/J7hzgt5yPg+PX7hagIefUWlwWDSY+a6V99lpWt1Kp/f0yflG7Zy5dkdpOkGi&#10;KZ6KvjmqWf367XqM4fxo/MNp1jX42Y1Wf68HDFxm2Udhzyo+ZPDc/K7qW5riQxlOxKX4k3LI/u/M&#10;1LyLPw7m8DNXijRaRDdiatQWVbBKfp+7R5VNPLG3dXXg+je/+Nk/lZSjzKMUrQI8iCpCcZkzLPC2&#10;va8yaFA81Kp3JpaYc0m8EX3P/ABQ1eubUzQvdzqcX/i3f9dWjr9dv7E++SXEjH98xh2/Nz2rABJ5&#10;KWzlus212rPEsCdLxWPkOw9wB2Ts0TEUjvwi446hXnmJU9XuDvukcQvoRQXKmIj04Dd5Z/KzdILT&#10;MrLbM3QCz4+KjiKUQHjozz9h0i/fu8M9C2SaIX4aanqW/zd8a/3/DSfHO5qesw5LF4T9uz9cuvCs&#10;ZlOiLUrmJ4+99hM0sqvAg/eTR8jXmbUSIaKq1vle0YR6dtfqlY2e4KOeJe95P8nDsc52PdGrid25&#10;lpwcHGQQ3HnqLXnMOVRwkZW95z1TP7GtQLRzZ6as6M/fYCg69ooXOHYrvHh7VnNGDDY9K3uCMBb9&#10;HtexmrMsvc8VcmyfPOrbRCrQsEYffruc7ajHvOLbg9EWQGYfVMQAc3aPfcOgI7FICZB8mTuY7hq4&#10;xL7B/I9v3oU0tDFnezMgyv750QWPeTTbcwb8NPerz7H+/+YzvOCNaGPVyHN+3vSD9KhhvH/HPrza&#10;J0OfqW9v9o33x8f0guWy8ayYkslXJJR4zn1scdrOLW5Xc0EMbImRsGQR+S4rwO06dkdtxTRl7TH2&#10;7Pzu5xNxbNbJm38Y+DFai1ez5I1Fcv9Ez7bK7NFHX9nUAk2/+Z+T93z8L5jl9hn7JRxnv5clusf2&#10;c5IF80dI27Yq7Zf3a4z59qU62fqneTGe1GcB2Tjej4iQb0yfV8Eee0+wMj2NxwwP3e+IFfgr/8L6&#10;a6lYo9HFMF86dp7Xt582Hvsm3FxjGz7U3+RD92Udn4GOF26rAp336Jddq4LMbrf4nAlPTc8+p+3F&#10;LgI6fw1flsk956NfeWLoWbEx7QnzGVQkQf4w3JZdzYQPas7mxW32iDuO+61geV4P87DrWMdQrXYy&#10;mSBtAEs846yiPMlJ7khFPevJKOGA0fpVzxKDrcCHOpYFNdyukPxEPvTCe9Gb8pnlr/LvVgRin8m3&#10;zcJjzbHT803PcgwofXOtq8cgjaYNGx3PX2xLpxV1zZuuffts3PCQKZ1ZiLK1FDswXYWsIph2vMyu&#10;FZxebEu6evy32SyOn2l+FpOx6/TVizqJGUY3fkdeEf4HOsbljbEeF+IKVdKFffcCmTca6v/DDmr3&#10;TBEeukRjQOkWj0nrXi/290aHjuXzMxn72n9i8stqK/U9qhBK27Wi+IB98eR3+//5N3UWV137vPH5&#10;pvs9X4AqdltYdxHHkY+NXQW2mVpZLnk9vLvWan2TTjSfhRhDvmCyk7HiueAAidufND/F59YLzXZu&#10;ruF6vZp9fPQ35d/tLrfZ9klE+TnAbAtRNE+cYhHbpYGxEvEbUola0sPjD9MW/VUv/ukyLBYmJJCy&#10;s3En9Brfw3zVxIrEWtStKDvn/9OLk/RuAHygoOUG0jKbcWcdb0JntZV3cm7Hwhf30sTr0ewvV9xE&#10;2AC+h1gAldVZWSNgHhWxw3DkeFh1TFBpqw5GgK4xUfaKnbwRuylHr6RbqMPrVUmBl6of2MGq24wQ&#10;7KY8yNRAVTXxh+/myioAyojTifidxJVFVzDbDBkKgq/SUTDXwFBgY0EIzYUZyHTkfgNnVUhyXCig&#10;8iBHCdBgUgP2jd6vxh8jaVT81vuqOWTwhH0YFeXOXwpqm/PNOXABn7QnHWWUohye01klVVlVtX/O&#10;XLDCdi1ced3nLVn1ugw7ZHtfM37H1iZatm60Vx9JQ4J0dCPTxwFYlaEHcYYDSHCVQbtsJQLKyFfS&#10;byhSADJo3Jhj/93Ia5V6yEpMnb5q5cYw/hzA9b2NmZ+1KkqgG+2o6joY6Aeq4pcGB2kiXBgV6z/f&#10;nxuHWBHDANu6aaHt/NyhYfLWlOZ3f/H3/rtWMyU6nxyakeddKd74j8LMSCUpFWg7zzYZRm3/9DCi&#10;OG6+3/bGdt7VeXucH0vOi6YMSuWQ2XiOUZgBMyIsUccABavu1Ffr+1zRKGwN3MUfJ4jtVWDe1hve&#10;kKe5Lz5pSnnxqmliF+VIQbyxjQaO0S9n1XkkOibNZ/WT9nsCKXKe0I1yjk+rO42XpEuGTHlA5cIl&#10;vvJ5FF4f/d2qgFE6Zc51m5tEJdZR1aqqpiW/MOmOkqGWVMd74EV0Nd7USpXTD2FSdj6X3B25dLlt&#10;OtbsGcn+W3+oE7McA84TeUnY6fjGyxwoGd/kQ9+vnzrCX01HLuoep5vPqydd+Rn77rjAVUxxxUPG&#10;XEfIJjEMdxo6TYl/mXmv5Ps5+uAUmF154ZOfFtzib0Q5ZV4tPHW9B8AlG0zWHKcpkVplpkTysi3f&#10;qItNdrmiXDrSHa9Ao7m/V0GuZZWvb6ZjWoCD9ILxv8mesJAYNFaYOVaQ7k4bfu6rOmVHWgUlTJ9K&#10;z6bp4igd61XTCrowiJB1rqFW/2Ti7+/fCqqwevMb3+YoNxLZ/PhuID/7B99v7RTi/ODyNrdElxyY&#10;niWG0xEk38SuVSKyb1B6g/hY05niVZfdn/wpGsbtROss62EHSM+mnSEDS15knedH+qgN17OGTW67&#10;Tv7j/EsGzLZLHJkyurTAIPHAgqCRdk7OaYdjFs8fWRcvZvGT5g2mZ5ms8ARzmi0eHRP0Dpj9ivIF&#10;eW6Zttyk3gJ0VigDyF6lP/0Iyo/eY7as6znHZ86n7JITMGP/gHc9OxPYpL/TXgU0xCTHU/MHALTg&#10;7W96VnYo+go+jdH07Bff0rP8zM6slZ3Kc3rpH8J45y3Bz6Eemlx5aU5p8zY5TrQ5arz6omfJR8gq&#10;eJrP+MptyvD0ZxWnsPdSz7pvGCvaed+KM5zkXiuQSptvysU4w5Q0RRoP/uw64/269dxnf8qepe7z&#10;AkGzBdyua8k+36o2ehxhf4f9REw99qDjC+ktXe5zRVvD6Z/FfzrvknwzCsYm75CnXE/tLAyX7YIn&#10;blBHkc4eT2q+nNk5G2cr2dX1LHmcGMlYmXDw8LN2rpFJUau45cva3Hu8STsTnN1ZlEQ+fI9V/i13&#10;FHJaqU9Z4/3ZP1VABcMkOwM5UYkqzqXbTnkz533PqthWs1PjafM03wtVpPuw/2CxNPdldyWlplzy&#10;RzxPvf7iy3IOnTYN60cRnP+TvC6bnpjKX8Z+spItDQftn1zRKp2Nm3e4UlfFJeceHrchGaNeOpfs&#10;TYvhKI5gcuU8yHvYd7ZLOlx5Ndxyn59YSZzYe+MHdj7pWDghe2DMH/nJ+Zj9kuwe2SYN6ddL95uN&#10;tHGK/L9lExBT5VvEWYnGXeYshkMdTtp6kaL8h3md79x+Vz9R2Igs21/87Poh6vxF8iaTOQio8ML1&#10;LqL0hvzDKHyjjDhGUzbol3IMbvMyruL+cyILfw4fsP/iwd3j3W7Dir/Q5cz5UCQ9tie3BceqAl8e&#10;g9V8mbkjBmrevvt5RM7Oje/3i5/vj74Hnj6L66LJ1z73ssl3yaK/77fL7TzF82wbz5bEQ/mBsgnP&#10;PIjP4ra1r7xEG9r6fIb60+3GmdsATF8euVGsAaYHjceJo9oNMKsYe9odrm/U+0jcq+gSIX64fzP3&#10;vXeVPvvn1xdABpQ83ADukO4CciEVh71XEK5IRCQCG8jEh3QO7ywdItxH94WCoAATfO+Rgv/lkrNe&#10;v5vAlbvsr9hIE3JeDtQuYHVDAYECBvniUMICj2GMaEaWBy0YCFCwNWz7K2ufQuHOoMaN6pv6fZQR&#10;DbjflDPoBKCcSf/u7X43uK64qro588FjLhj8W2B/2pbTbsDcnovq45wvP+9H58egDudW9ZdNt8bK&#10;RMpRxNhoDORgHCu0xFtnc6zON+w7Lw/I+/zxM9GY71pVgaXzVF5k1hWLA4gHPx4AOueHzb/w0m/v&#10;lXJIdMeaNDSHfl5NprLmSnz68t7mTJrh5sYEFUF7ZpUSsw60d8gJZKJuKH4pYOu7919nV+4nzT0g&#10;7HNEurW26Qj5agRTTJlZgSfSlbSggZXjvRYEetB+0tIMlPb+wcuiizs/2/jVxuz9f1Xk1q/f8NMd&#10;AWFe2txmb8+NmDbWc7HiyavplOhBN141ntOmtie0efO+vmHevO8MuPWZ76PhR+dtGjCJ1CHJEwcB&#10;yJl/fM4AgVXiSj6jVydNWjr9SIuWqJyYbv12jOP9b3zghtGDfsiOC+j9ch3xpmeJEcRFd2x5f1th&#10;8HLNOZTuMk8oZqsAACAASURBVCdONCUPeUDRMSjLifxf9azJId9FjHV943PxqmfJ44ZncswW7i2p&#10;jF6B7nwL13bIsQDwCNrvvW+5/K0yz/ruyTQFH9ieOQzakmWM24OD4nsmboykCmKlOVO48Xpf5fTP&#10;fk7sdR6gnvUA7+vqiKNrtfrFsNEDW7+wXZ9Dzk1UIOk3R4a08+fd6Wz2ahb/vOpis8MmtrBPubLt&#10;QCEaWp98ddRGFcO0ArZpd3tg5bTnAVk55mN+6ESJz89cKCAZ9az6GDWvDFS4nuWYpOfIF+iBabfN&#10;SbsWYCXurGjt/nrlcQRZrW+BLfESRj9f2iBdRRO7qGcjK1FPvhCvTt02bM37NX23BN8RgkGdhpGk&#10;E8fpgUeTO7b7mz5N+/kTD7pOasGQw1+eiNGZoi5fpJcVw8w+kAfE9zg7yKBvnUS+d/mTHHI+VjxW&#10;Nk6ec5l0GnCMfr36dvbc67lzfs8IPvKf9GX9Pg9+cF5lV5mudd5tgSfrl+vZtvpzbHc7MZV6bL7H&#10;CPKgrTCJxZy75vQNM1s/rbCoFaucAg/a4u53tvkj/uwKkCOgbcc9KUpMc9nWmMjLu/Qs6cbCB/K4&#10;MIsJEitYmnyVmSom9MvpzL4icQfz1m5xENet/u9ZrCAdS7v64N0D4/gduj7YqK2z2zvns/4nk/C0&#10;i2ybW9r+nCcfOz9zXOXKifmehy87VhnoeVuxy0Rirnz61GTrLFx5FMPgly13jad37lopmGUv+xjc&#10;p9Ic+9hNJyFR2/YOm4z2GmlN/UKs9SQC598LnNzWctvEZYtB7lm09YZfAHRurFY6n+SN5sbswd/i&#10;fRMnJP/n3643yDe0e52/nKa03d/0HvFDO0Kg7ItW0Mmxuh1ksUDNp9P0zeeZ9oY60scvDETNmet5&#10;YZnvaDDbNHtg9tN9bb5LxapG57tr8RiLeIQ4GD0xxT6Jj7n6lFjqiXBYEgrdFmu6LKpfHs941QGH&#10;J1znkb9/mx/JmOG/7t2DZxnf3JBfN9tyX8t9aGQVGbf3At2unLat4ZT6f2Rd/JG2epS0dxmyvriM&#10;qYB5jNv/T2zaa+toBfErjF9pe8Fw49CMvMXjJ0Rv0tnmv2HHC1+qW4cvtOsObZvzk7iTe17oJn64&#10;0OxrLtpwejWMJm+5nkXZ8Y237V73czmXbZyDBrrC7vW5Zb+y2mlzhY5tbeUr6fxWIEW6Dr5xXOZn&#10;2r44Ov5QJh8QN1byebxBW53D8Ob8rUL7Y3exb/LFBs0Uu4x+HweWCYTphW8C3w3sfRJu+77nP7mq&#10;D9Q5wMYC8kLGwgYQSASAC3eScZ37A4mPZ0FJynUmLGLfDx8iXxFnC9EN5FbD/8kVgfvQQQQyAzvj&#10;Jkwm7oUbRUTPprNK4oxaE+IHGUv4sgwKd2rbpLmNZ84YDbC7sxbIIqigAJb7NLujybb5nEBpV/Ur&#10;t0JsoGP9ckXsQDVB72FU01hOM+xHe0q0mNEmpylLiNzIqbmLFgxSX7LGKyP2gJrOMTFwVBAM5Vi/&#10;Bb/ZTwcGfqbVkdhV8Rhoex6rytv7ihrjrJ7TeQ3GU5yTVk1IB+UoYrYpmubgXdS+6R501Xxn9csT&#10;YReuZiQ6H8CMBs3L+d6T0AgoKalqJKeJr3xjFSfKgCfNPZDksuZO0TRMyW+q5j2A3c7SsTnRuBpL&#10;dwUk5wjDUCwUf8ikJz2kqH9THtZ3GXhHfhV8pDOya9XOxAjN8UtCjVXGNAZIe25VhAPC06AILn9u&#10;Oys8FZ7LMXnXsXBhtbOUvL+iRfZzf7QNRPT7N7aq2DS/xN+heBVEoVwm9cpZybXMiDrVyQ0TjO5e&#10;heM0kAylJccGflKe3qpuZVBTvs7/I6OttnODrv1G8cLjbMghG+QX8oR4wBxAjsVXvGiOrE2uepKh&#10;b7LuAYHJ55JjBtBGIh6rr16d98y+tOpW0t7or35FVQEirBrMAwQMvJFWqLaEnWuMZVsQ2mgvGhJ3&#10;2eaG5E3zjaczI7l2DDZ+E46wwtt4HCgskd2C4j1hBLHLcYntIJq86DyA7NguOoQFIaljt1XDzWvq&#10;WTpdWXqWjhPftcLOakHHfx9zoBwQJmd8PKTBPR0vTrnR34NufvZuw+wsvhdmoMY29ezC02bwOda7&#10;aYNmJXWFn6s+09arMP0w+sQ59f65HPE+ykq7b+opFD4Lg48umXr2wcv276aPULaK5hNWCMWqaq+k&#10;TJMZ1Heu//6oZ488zt0DyCdt21XrmnQLSu496OiyHIiiyRp+g+tZ4r+N3efNHX7OjQcJ9M6Xgo+m&#10;D8wucFvP+dDHh4R2JWEBI1eA8r4WEDBf4LM+WJdtr833uIzw31n2C9ADR3yWga2HT2X2x9t4fNzi&#10;wxpswy6v+uXZ0GxDgUMvXDs/aS+YetbHwvNZ+E6n9dSxlEdPCPnWbr5Cbs6f9CwqeXQY5W5roRWk&#10;zuAiacq5AEaiyuiowitEs8/Zf/E4eQtl13Dcj+dsFTgTxFyBLEzIes4DwG2+6bOYz8N+PHjCfFmn&#10;B2nku0m4vlyw1cuGi82XtTlyX0m8hdXPC8wxHuNB6kbnG6enMULDX/kHFjjWfMbdztRLniDwcYiO&#10;tCVW9YNFxPJJjQ7yo0zX8W8VFmTHTx/ftLFd12vOwvCVPoTbUcPn46oH2vnS6avs/gtXe49+GCx3&#10;HXvuURL2xZcVjrsP/KanLMYhvbsMt01eG8/bfE27xfVsk4c5v9F5q62EjGgrq5ruZdtsh3aeB9zN&#10;N9JYdsjXJK9O+8wTROQvjllb9MbQs2cldSuYtbE3jBjjYcDd9azOsLUfyb/5Uh6LkQ5wfwJoPpbs&#10;jT3w3FYGyX80+v21/qqtOMlH7gedMTZfdoxTvBK1MqxhPdD8zWa7mh54yNfoq8ZM2/jIu9NXcYQo&#10;/Sb9Ynx6CCk89B1tVHxocv949syDx7oce9lXPqdYI+V6lU3SbD+aTicBrZjXH2LGLuPNzkbNh55F&#10;xUXER1OmeA9tZi/YOnOl7+2H88+542fuJ/Kn7VYA44dp7/9Bz1Ke3J51fw1AwxXFkSb+cT7Mz3J6&#10;ykZ1WyXLvgBQMVbnDeIX+27j81gb7/PkMuV1yjL5xvW6x7oZI/C5nHj8RR3PQB7LfSctfQWuEoBH&#10;17Tinsxa7HLs97VWrZZPtG035Y+bryecCag995U5PvZF84jyl8Ai4Ky2fA4dOyefa56cF8Jshxed&#10;Klv0rMjXyke2T5l5w9HDu05T2jyZ2XZaUFuOy+j+hudJpq1E21867vhiZMkgbSOQubDvnB6QN5fc&#10;cWT8R9cCELkBfBGZWIf+Oy5AtLz/u3G/ayFwYeFC4lMG0L0l530DNO38fAlYgMDGvbbvv0jwAYgz&#10;K3eSLJEbiASQG6wNE8PQ0OTfF8SEAjuEnI0LV1tmCRTwq/LBmMuNVgarqEjdMG3VXAkd0E0HL9C3&#10;H3SAyKzzNcBqA1QVCCvr5OSjlA0SLaDPPkiwxjJY/8wdoJv2JiRkoCjAIA0foEhFZokaD6yTPoFK&#10;wmp1UqK2Xjp0ueIWOgYeZ9WSj0dzvaM7QyfwKIMAnR9k4Ea297fgPpXKCaZdcWkFBOnmTjnBxY06&#10;ZNHJ6c/AAWlL/oqM1ncH0bgCH3xa8uITn7YvOrIbZBy35pc/poxdWcg5oFGc5RCrgsKUHQ1VAqgb&#10;zjLoD680oy9q3C0AjjKgNBaTq6m8A1GHqptTKf7F2CY3ahsHVzBeddvm4uwNjShjAChF4XyvftnY&#10;mtI3h4V87YELKgw/w0RVO1GywSCcYxPpoOBnVLt+iV9R8zq3RXUj1IOfHrSmguQ79LkIVHzfaGX3&#10;OG94FZQbAldciKsCRnPMwtWjvFU9fIx+N67dEWaF6sR653lPynL72lY0wXk+ARIZ4YC2vhG/2Y94&#10;yeRHczhov7BkAM7KQG/PK6ad1uLvkxDVXu1m9LpjRlygk6x+efKQBj1x1bbJpF76rI/6qmD3CTy3&#10;xIAZ4dIjq+TY9az0nfEOdYS2ZmGloM2HVzF6EZDTzAsrWDjhvO3zLd42TPLVh+QhPjf77oEDyY4n&#10;ajlmsw+mw0j9xdX3chzOvPB9vgqYusTnjsldjl8JuTen74yTcsDtKL2YgvzxhoseeHSnVjhh8i/e&#10;RvGF+N6SR963pmf3KE6wxCECclCo2ynDOHo2opLBn/jo3AKt/D+6KTLaCrg3Hetzi4W26lQBw1FI&#10;Ix14aPdwyklHx+foSUUPpLw5/KKx2cKknTHn/b8dzdaT7Bh/U0dwbmbBB+fa5QKncIOJUTmtZht5&#10;IZP3qVirB1KmLe6rgwFUBeXZ0gtimZKBz/ooKat3pCWseH7fi4PTZIEYlFaIiApqz0TwpCkS2qLI&#10;A4/SS6fzrABesbD20pzTpuDcsGKV7891j4X8vWM3Pev2oOw2jFUZKBuH38uh5io7n7c5Z24TuI41&#10;DJKsO66vuyghUWeITvs+IpqO5bvebMS5Cs39LBbIuD5r8wQUpkZt10McoCwmsm1/TT1Lm6ptb0bc&#10;OCurVRjEXRcYsIyiW9MbKNrLvrG2xR9nu3rhdnbc5JhdxlTVHDWXc4X3ta/iadOZ3i8lZDNuP5aF&#10;NL/pWfy/nH3tmhs5ziuo6r3/+33TJZ4fIkBQdnZnjvvJZOK2qySKBMEPqWL++0q40C7k4y6d024b&#10;Ymqssf6Sq9mZ4w7X0zkQfWGi8w6OgZSBmqQwm9PupNDwadnHinF9ZZvmQwMdy96NmPo9OiHF7znP&#10;UbGAOwk8lnWctNgd+Rl3KX72IjETs4U9WMDzPLpnRLSfZSwbHd8PHMDEWKT5WOo7n/93yZdxHp+f&#10;5DzD/Yls48JnXs/f89hy+KCwmAMXFjq++b236S/+fnKQ5yTu4g25uIqM5Wef9ZxdMDtHY4/7JT3f&#10;2uLYoUv2Q32nDF68Y80zU8+Bov4w3nhwfOxan48/CYSSz+RXQ1b1Ymyk/y+ZjOYBSxiPcdd7ut82&#10;TPeCS63Vt1hWnCA6HmHsOexsnXGu3U00zp9cB70ZnbLike7fCo+Bw5f4KBcAwiTQV9LW7/lYsYC6&#10;c/NYzo3YKH3jT/E16r/m7BzUZW9FYNqYN5eS+3ksy0LD7W82DodT0wt6d7/GdzV3+HH3o5hCnIne&#10;FPLG8c0fOePb511F/2c/vQmliiujKEl+Y/hz49rII+zm8P7MRuJsRh9jKfwx/6QGlsr1eCzQcNS6&#10;8LecMX0M8wiyK+NdbpvyxxwrmnMoz7var4mTouZjjdE6uhJ76KCPQfEhZhwlHU+cgjkfa2M46/9m&#10;A4nip2U8tRr5yT+1hnfOqPSN+eI7vpUu7cnT3IZdHmAcbvbKegcCOO6sc/PcQEM5/zwHd7rglNqE&#10;xOs77sdu38PPud8fcnU/YQU+bxx3H0X5OzdCTC7NMVJntGvT7Nn9M3WO47t1d8zRbHD4WTZXe4wF&#10;jO8NGyXGMUdcTVOjGZ91HWxAfPDBig0eo0kmcfjKl4Dyv7xUZ8vzh1c7Jhzn7zh79nbpA4t8K4Cf&#10;qVUBii4lmAo0k0oMrfi/HS5t8M1+GO1+N/bvi70CWAnExs4jsMQGLNEscmeACVjCP/p3BA7dm8U9&#10;2wnhhvvX6nA5BzkhEgF0QcPJIcfR/zu7Iqjo2Ojj3hwAqoN5Yc1n7RkpoPMmURpE8cu8qehSchgg&#10;YxJgHwtBSwCEYxzacWPvH3GliA4WdB5+ZBMHFVPQnTDYZ5cZx6V1zT6LOt/U9T35QLAayf0LUJ2E&#10;u7PS9bC7o6yclQet7kyViCj90HoYYRWBRY45hf2caVtyaXUHAsmy3jNnJuKW7SS0ldyPO70CSQ9a&#10;XUcJor6WPm6RzcTnHHC9Z2SbMgDQ5HpBzxkkWB6VLz3ZfW0l/63jyoMczoVrrWvUPL1Q6/Nhx3vg&#10;kPefn59Z/AmzZxJQk/Pf7Me7h0ZHXEioQ2/3u7HfOnMdWzrs+OLdkTzXHYGPjiLqkhJTu23nxivH&#10;UAUT6LFyDkoIX/ZNouRFAxVZqL+AEu4kbVof2hGMnKId9HgIuZEyrjHQ3XkM9BAYO7mIC7KDaB3g&#10;2GxS56/MkdDke67vWh9bV+rHR+MAJuFwe+H7dzGRAR9w7Ya5yR8DOI6D88u+rusag8OP7jFM3ZTs&#10;Lh122Y85kKDmlK3sAFN+8rO2BsRCznH42d3rSHv1+3v3tezQ7bOOAmRyzn1LpjV+RF9zrAV2J/TS&#10;dAuTiPLzI/kRrescv4/R5XR31APtZ/faU1Ywv1xBK591sLJ2HayWte8cUxHCsZp6f/lZPcDbC7+Y&#10;XMn97Mdc4/MecF+9bC7UZWKSFd6HfjKIIi64rhyw7g7kFUpOMYESEVhP6793n/p8hOdV9HefRD9L&#10;O3S90Gc96cejP64dMX6v4ZdN1vfLEz8DzyyhQP+ggrY1OnCcY6dejUtHm9OGYnIxYoBwoPiH2y7H&#10;RJ+ih8U/hm2OG8XFmXC5/YgnMAMhO3PMlj1G2yg7XnMn3vfF+/ZzE7Fq11bag95pA1x7G8Pw8Vxn&#10;Yu22zlvXQ5dBfMYI8j/EWZOx1jV7fs5NhB2OIVwfezYS5ct1UOKlOC6fd8FYRD4roZ3gDPjF1VcO&#10;Hyg/a+7061zu+VixivL3dR67FJ7WgbFT5orXhnzNznRfW1vGgTv3P/KzXowY8VTmiOFcXpJ/tO0Q&#10;x8YxTKbDtw5xDh7buP4MfUT7mLtR7cYSyps+IWHHxuFLg475RRaYRjI2Vz+bNPM8O5VrXjrnjQCO&#10;YdKjwnOfl/M/NSDen/Md4TCudcU30oM4RWMAI4FK23IdShwfgIU+MSb3R+HNObj+BsacvbHvPFhl&#10;xgOOA0o2Gn9mIpwy5/V9bf3ILspcOo++B/2IcNVl7PZpO4Ckl9F6Rr1Too9mV342I3XEuNusfE5G&#10;NzsidCypx/hcb8X79vJ4k7brzYy0PenFlWS/cZnvDX5ktsXcjLAroedl3fEoMXXoLiA/y/HdRWr3&#10;s369wf3QnMSbdp/nEU6jYqL76H8V/g2bPJaV7jv/N34hX2Dx0t7nmVD7LX1e3byq5GvZH7mq+1nK&#10;you4Wuttft6wfBT5DPeEA772u9dxYOzN3wzrVRy1gpxj+ZgDdWnZeCoPoQbzK5bVdbLzFtJj3it6&#10;ztRvjsFfzhmoI+5jeE9vGnVfiDX5yorVx2B7zsUwdtgdMPTlwxblji2OMr36lj9loyqPZdWuQruf&#10;6yvlIg5juDrW12KGMS/PGUuc+TEutwNfK5AfUFfpK1fHPpwrsZy6xhO2AOjZcdK1mA2cwx6pz9Hr&#10;oOtYblGf+x8548ETnLqRZ/qvLdahDCWzRBcZmWsj7ly+jtih54Wu1Jxcd/3lNizc3d3Ux/cZw/mp&#10;Fo55zBMqx1dNSO4fhAlp60+94SYKL45S1yymgHEDrUlhjOvhUDUrAMpdMH+Ttfnj+cHe5/jm9dTj&#10;bWwjkZocAc1L+m+clb5+FNo5f4sFyZe0zjZuyQnfG5zdp/K9kVt2vsZCo+E2i2zDp+IvOWNYrog4&#10;anL/6lMtXzPwAbWj8GGxL0dT+fn8BmIB3EWZC2sBP+usSaznzGxdi/wPXuWizv+LjiVSMiMA0RZ6&#10;dRLAzy5jOwt99uRtBLIM56kk2UlscO/dQsS/r0YCp7j3Z2/8eV+8v7/I31+8v7/4vxX4WcCxpVPc&#10;e5GAJSNUiIDt3KmklSdSgEl+CZT8rkitVeW/dRnRML1g5lVrgXDO85sdgAjonuSmQ9ODVosQjQSc&#10;gQzvRcDxopRk4922dX0CjCfxfXcYX15A2djq1NI8L4DiLgB/zo/kxADMyDASyJX4z/Of4QwePE3m&#10;d3fE0FnyGWK5G6id+PNPRBxDilkIcNJKJ+MApbOTCdY0mhI5H2gbGZ1c8AJqkS8REdMt0BlH64oT&#10;2VForvF70QRVxGEiUoTSiDUTmZmJP+8fdTvpc7ufp+P6fHeUOvlFQJ/37lc57vpxOd/vebFNu2jZ&#10;3YEOiLg+IszZ7714OwnFh1WvJt5+PSfcCnARwzZko8uCZ9pLtH3q+hx7VqC0unMmkd1dvbvjdSQM&#10;t+1CBpCvJR4z9ZDc3/17ZLFO99Af/BmJt8zEL37H+tDh+k4kJlh6WXOSbHQhwbGKMmJ3v+8mcyL5&#10;5quE+bedh8LPm/TWmLXLKuY6aA3trHbKHwl1vGrXazbeMmBM9PNHdjTJ82S0/51IHakgLLNdwXJr&#10;pe/j4fI1VsqfMlQn3+queeEB2sa8aYP+SyTV7b++qzExELIACej33OYiz7NNPbnNdVMAZ2s27kti&#10;ZYlDt/+BFZh+ltji/lgyrAete2HFA74X7zgaZiTcC0f9SGz6KtqsF7KEX1hjfgMb2YFpiU3ilHgF&#10;7dp96m7fQjkwkXH7XQU26ODRE0ccg8vU/RV3I/hRr8MXbxtvdYFiAT/40VzclnbuE0yW7jLJ7YnH&#10;3DmStfKzOET3WY98hPMZl583DrjP9gJvZBcrHJ91/Gjp4h0wOYYNrDNeoTkvAN34LB+ekdpJAxxu&#10;wp1N97rmTsnq3S9+9y/2O59rqkRtXVC+erWP9yKu+9nBSaxz1rFRc0JzS3Fh2k8V8YnjmXl8i+su&#10;18t44xuFn/l0YTQwdw9dfp06GDv0LLLhZ8PW0TjDja9KFlYhnztrnIsLX8rPaj6JTg4z8Ex0kpEx&#10;y/viz/tHifmI6GfmWeLN/QsstFlRux5qjmrIMV8/eJ6tNe1idP2uGDo/sDVTNk3ZsAPXi3v0QfKz&#10;xGWajcuPfrYaATzmoR0GQgk1YuWdnLh3UjnvMsUef7tPYVHlthX9Htb4F9eR1bZrT12zVuC8bYNy&#10;LsOZDXHmZ0dcZ/P1nZzEWueplBuKd/2+v90MkbZ7apldE09gmMo15xhwYQQMI2BNiWG2yLjCO8xj&#10;Jjs4Z/pZPmM2kXpmjfhAfuf+HkcurJGo5w5G2hCfkSXZWaLYuTvtxwujnDOTkXec/83PjkJXtk4z&#10;WTo4GDlxyZ8+kzu+VGyt4u2tu2++eFbtTjJ/xqQtd9oS5xRbVIe8x7LiqRbPihtTxw1b3M+q0RaN&#10;/14skI6twoO37Y74rKRmzVc46I1uFsuKF4eN1fylOM9qHVTc8CWW5fcGfwqc2Gj/Hk5Dznv5f9lL&#10;XdfXjTbndkQcuWPZEd+ifZX7WPH08kNuKzpWDOZTi1twt5zwGpDvHcnvmjfvRxzwuTovdt8oO12J&#10;H/wMnHL+p6Itj81bGPbJ3IbjGHWDfpbJYz4TT7xs7xPLvr9Dhn/QfpdrKH9JfYr2dzySz5uoFANc&#10;ftZjohuviDfkQf7oAoTF6wjtZGH+xu3uxdtcwGPZ+vs+npC+i3onH0u9yS5ECC9L97XWZbPk9cyD&#10;yF9+iWUHfpCL8Vg/yxvSxngqyNDLa1eYjie+4jW3Da7d8L2G43c+UxwRzfed37qtcwMIcYCbBDg+&#10;j08XDm91fiq/ZHgmedHPFt4PfGUTwm5M4brecQZ14bUgg/aA4rMa53viMvoN9z/KGXCskdrVSl/l&#10;689HH/laUH53HsF3UXl+WHzk23smV/ne6/Ekip+Zr92dUzHQki944umCGzoHqSbKakYIhDZ78PuO&#10;G3z8wZj3nTPOffxe5dnEJSiL6FhARbS633gFRuO4P6fZeczQB+cNxmfe3eMAznVjXX7Ycs/0a7z+&#10;s56BV77Tl/ZFORPj/J7yB9k6SVnx+zxFSxhXeClOEp/65U16f+XiX94bcXY0ViUSf/IP1rt6dyRa&#10;//6WM5aOF9/TM8ZdPjYGxx3HKT9daucezdII4NlAGn6e7ybWAoI7eTPwPAv/eR48zyn87XzxRsJ7&#10;1P/J60Vgxzr3xCqMSGQuAH2KwgKwAliRQCTeGtsP/YWXv84fL+C1APK24H/5ygrM9/tiv794qzDx&#10;7rMXdRXypQKYrnI7EKtIhr8/z84DibbB0Od4HU8qeMClMZtinjmkjIvXFknyZDc62BCIfLkeP0eD&#10;8vH+25cr7zcDu+UxhnHdk460fz2TPzQmggGdwei2uog3QVXjZCBi9/exuuOj0bHopi4SAzjXFQIh&#10;5e8kX47A50XQVqzY8nNwkdPzpFBeyTgGfmHn0q8OpJzYK6CjvFgcZaesrw0DJZLUbYSOyWdLUPga&#10;fxCUsdgYcxdhKB0Qycypv04sPKHDNffkX6C7XJCdsPPrEWcI1nxRLl5opUNwvfZgQAFa9rzHDpGf&#10;kxDEwnBmo5MrS9+fmXT2zjbdvq4hkoe+5sG8Tjxyd4ESKtmJM+qHko/2gyJVo7DDZOZ++xiVaOI7&#10;lrsCOj+mSJBfn+N9XDf66ykSI11mQGUBN9gx5F+mXVVXkDcZcLeEkhiJ3sHl8k1bY2tA4FEqvI/r&#10;JyzwcSLC6w4dtO+6Po0iCzqwUZBthTPqneO+9Jnrgj7SWYFNdMHSf6QPhVNug7yGYyGJ8/u++PP7&#10;p4vNlQjAauKsZKHJ0v2jr/t/ww7/2wMGx17OWeTxejnma95h8wakt17gj+vnvt7QndQg//vL9O6e&#10;swcXn1+7yOz9kX/o47k+2jFB2ezLt+7ZNOGdaOw8fPHq2ZIsKAPNOYjPtGv6WOF3poocClCI5ewe&#10;Ld3QM4PQXfeeqJI8L3/D9+/de8MSLNADWjdcP/gdylq8DDPxSB8LYMxBGGX+g3pDDFdQZImzW58z&#10;erfUNfkPP6tu8Wyfd/NQtynxu7J536W39+7EQkxeMjgVGs/GLp+N0fk/OPT1Gs0WtT4qwthpDTfe&#10;0rZU4Cs70RGpaLymDmekEsW0ITXSmK6LB2X/XoGu8c5cCbz9nA82i3hxwYv9XJ/99hGXwife3zn1&#10;N75R+qUjk1c3Ed36K9thYqZOHhA+B84cqEOIIx8PII2rI1qGwtQaK/kRsQC75c911tGfptOOS974&#10;5n6WOsUikts17y9/j8/ilWOCOIvHazF3JnBtvXmJyTI1gfAeXhjgeqJjG08qO2/lZ6grv+8v3t8+&#10;gvyJZ6xNximk3/HOX31W9BpLnl6wuP0skxp4hs257rpedixvXAgTl2nHknMN2v36t5f41jWvf/Py&#10;sf2j2rKVkAAAIABJREFUWPb8ou3osqe/3qca6xLZ68lGYVjTbW7t1gWgZ5M5druNjDGZTLAbMz2e&#10;VWHfduixMOgYrbUxXAHsJCCLc/Rz8ydMPjYS3zl38N1J4tsX3H5WtsrnrlksS/zxefA14sbCcO7c&#10;8XW4/Sz9wzc/+zduoXma7ftrxPj8rONY2dRen80ZKsxh8h3xxUt+TGjrWFm03Q58Rh/1S39wxx3E&#10;BTXWlQy8gUOJ9NWJYXGzmOtJmY0GMI5xp3YuknPst/3uk8+wXc4VxUXUHHDlSEbiee9uwgqzNd8F&#10;wd/FbBg94VQK62C87mNNspPFtFGP4SgbxIxXHZv5O3FipOLRge1fjnDl770hYpwskv/Fz3qxtEQ9&#10;8k2mT7ot7xPWFGp47/yNRVLO9z7a+WPe5Ck1PvIkHZmI5rWDs6c1LEQdWb5Dpz3xCNiM7CY9NN6N&#10;uTL+8d1Vxg/G+GHrY/rP5sOP18XZASvKM9+zMRoaNE5gFJylz+SksbWGvoPv5mku4zseu7GLeOuN&#10;TJTTzTmGn82Jg14Qdd/Le0oOpY/0L896Wl4wHk9drKZd1/kxVsqbed3dTQ/DNufkupDIIlf2UZA+&#10;b2Lv4Fpf9NO5IG/LuUn/6xeMh3QP8qiyO2+gePJB/FijuHE31zX3+wjolB35acsjKRfnuW1gYkbJ&#10;R3M1PeIRuo4h93r6ZhYVxNiI6Fz8yhmP9fpiXtRLFsiJj5T/2P2N5sSuu4mcO5DN7n2dhP/o0/p4&#10;T43R4qezzlB8tStXd+y+7CwWonbwZW6sU9tDrMS+sOqfv6Ju6vW4c8/A0uxmta7//ECkwzs6Vxnc&#10;uVgGJ8GvbyD391X6h8MNJLJ2sB2ym1hgd80+PnVxx2CTnieekcwdXVn4DnSe5PGBOBE+ErBzZXMa&#10;1SAr9hMROmteiS10t4MHPLy+B7A0flTw7J00gBkGoM9xfgyYfQ6uuIgvu9gq2P9IdBYw0mgFEiZn&#10;JiRUtIwmbdQddUnQ4DGLYyw6yGCte3M83Df76Dc6wJ1bTlI76woUadDejcHiBrvDRFq8W+pWzmjd&#10;0FqsduhcBzp1dwgCkGVrhBmsKhAkeBiZ8g4R6VoBKzvitesjeteLFw09mPDuhnstTJkHoMmOGBwQ&#10;/I0QejHBrzcSdtRnzGS8v5z8qBPExj/GaoRa+hamg+bQRvErrGPVx7xMlmaLCobQST4vKNK+70Sz&#10;7IywyMCszk6nfTFg2vvY0bPrmViVWJXekaBaospVQ8SwdFBBUekQ7eJ+YDY7y2UvbEowx8ek0Xio&#10;dkxMcGygDT94OsGYtj7R6+aFdiYsdYSYEQ4A2GvjN38H/jMgc0KlB2TXDqmbWKvTOXM0hGSexBt1&#10;VLt7rAOLeMnvSS/tWDk9vwtdYOEaSvbRCXMRJvTaUz58Puko9Dq2mN9yv+eFUeoCA+931/P2rDh2&#10;J+2IqwrwsEaSl2vojShaA8xuTo5jYKlhhGyhAmwvlnNcjp8krTyCwvXZ/3Y8Et6ikhq75eOBrOO6&#10;xo3py6h3kpUl3kZi67JZuJ+VWZgPt8K4XwvVCBIZzXVKZvRnvtZcFyXCYZ186CIb5+GBOjHbmwgU&#10;iKbtpFjtZ7Wm1QlO3KKPHf7FX/H5R2tjusP1VRLUzuen/IHzXT1TBhhrruYbdFJgJIeul+y4/AkT&#10;LL6rhWvCe7k9D1+GS7d8zvVv+ZxsnKDO3Pbv/ElzLZ/P4JX6JEzwexk/cCz+xhH999L9y8+6H8XG&#10;OHrT11G8BvaMqbonx66kI+fnu6rMz/J6jh/0sUr82jW5EzV3PceN9zY94pzcZp2jCGejG8LUTMMd&#10;k8XPKL/BGYw7MjhWEEpexuKRJW2JCUou1xqySO8FTXGPmHHKXWhVkb6OrtV6A3jXe/xstj+gXEfy&#10;vRJXXAvOxeMG6oj4hDXHjJ0OXDfagCfMbOeZ1mzZ84FqrhyDx3v04Srqe8PAtgSO6aX7WcYalAPX&#10;SDjB94xz7beOqNvHfzMeBM6z2oUJnLdxBHIXx4dvftbtOiK0SxsJcS63Y+F6GpZY0UPFm/Lz3gRB&#10;vKQ9cNz0RcSbuwBFPRMfq8Q7bWK8yl7lR4CRHPKYye1T+Gw66H67hC0dF6+za4nnr5zYmy1/nRqC&#10;jveEtdFzIrf8xW/jma2tN9v5nPST7d8Wlk6iwTKdWTkSVgtrxoOYeQLpksV2XAu3fek7C47cSZe9&#10;tr7LTE0UZaOdu9mNN3ysxJfiGT+j7nrTe8VKpfccg+dSXOckf3JoznvZ/9OWIoafdR/n/sx56tBB&#10;y1H8NZa13fd38t/1V/4PM68lXxzt3+TX0xLt9RnHN53+Y8f7kUsgoedbidejOURgHs064pvseDaR&#10;2nFKHPV4lnZPPzUTo9NXedxCWVNe5Jy87ot+ztSDRz6Ic+GR9B7bDL9kMShPF3BupryS+zmPXbzo&#10;jhnLys6tmSl2AE8Xw8QXVzXP3cdoU7+AwWNujNN3ou3Q80XMKzHf4XxGcsirAdXwxHN64sH0sVYM&#10;o11IPndudUP5E8fdO2ckbh4L6zFMRXRD0I5zAscLFdXp73TaA+2C76PtLGB6ePlZ2SXxgEU145vD&#10;tsPkFRNH1RhRfltcjDumd4w1Q3ZOgrkWyXEF4g2ttZ+0oufiEVvZjGc/xL7bp/I+/p7HMiw6ckz3&#10;tTwf6P4vcPJlagi0a/xn/ad9VM5x8eQQzsd1zHNE/h7jUuepym8xX+P3I6/j2NF8wDFAJy+lFRyJ&#10;JZQ9441oWa3Vu+hRhV3FP54XKFt888WffXY1U8ddn59dO76pT1czjHxS6SMbezyed17ijQG0iTdf&#10;nSbG94nv+rf5JzZO+CkmxAQv5t9cnLozfCCaByY6n+mcw8d6xLqb22XbJ4B+3mC2fbqPDsRHbMH3&#10;pffEcSz5Lc57cK4AFmNMABmBlY9yCrv81MHNdXbZxUZiI1DPzsvAt76B//Za6PsGgAhgqVGKz+Uk&#10;LgNv8t8PAokfY4AobcLKkDpBSlIdmMFI71+OFMTWwA/OsyMXgFTH5ouDX4nIxBNn6KRBUjovIBiA&#10;exKD4DTIoP0I4C3RAEwHxnswaFEQk5MggSP0Lk/Nt6/njg3AMF6CrQDIlFTXK7Fz/CMxmYfoevHQ&#10;g9yxBkwOiM9Y8OiB/5Wo1080mSJocReZ1sIIyW3UlIXfd6yOBbZu5AwqCEb8YZIxVyKePrbwli8V&#10;UEEVgafmN4iCOYchMwbbOYMDgmKgO388Sc6E0M6tI76OiO0YlszhvPy+cqRcJy5NEWxU96eKH9EJ&#10;X7cFOc51daJZcsGvLcIZF7n7ot/SlQJVT6SQVPI+TlrpFOjwpBNMjnENbIAkJJ7wid07OqmDciBe&#10;eOiLKFgd43A9jcYS6YWNQTsfTFclM7TtegfXzq3jpxh0J7KfUbm6k42yZxLbnSmJDANLOSI+Xyhs&#10;XE50LhzU9LIDWa2h2YcnVuVQrcOZeCpCUw6StiFSZEGmd4WShH3IuQiVz4FyYWLB9ZHycv1k8WV0&#10;KJsteVDkujb0u2TFpMLoCjT7cX1wHeQcOXauOQA1OjiucZyUlZL+6KKtk6dxvM22IxZLd13/R3HP&#10;AnAdxRJNeCSnalpQXsMCXSdwH0kM35FEezTMcPxnA4ePWTqH9rHSDdjuA1uPhXUSbvQBVkS8bYjj&#10;3OjnMXGc/nt+j7qleceU7f2egijbAcIkhYoZJhdiIwLnOTYsTLB7MaBmBWIX0tYxMOQ0ipGwYNde&#10;XA8W91xHFYSU/uc65JeJNWH1hSteNNQ6pZFq3yGNXh9eE8A4Xsc5ET/neILshMfeu4/2QUy9yVmA&#10;GD724il8+Xi5pkymKRGcFlRbEOncFVPsfa8tBRi+3tdHulW66IFZID6OA5QueZEGOEkT479KUMEC&#10;dLcJC4blP3N2+HrhbvhZijx7Z6j7Z3KC4ePNFnytKVe9bbxd17L1El4GOrFduMZGAU+Cum6pMaQK&#10;d2zIIj+OHSq2+TAdN4a+ln8Q5/GGvnp+mdvP8FHmZ9kRz+vfjTrDFs1n+y6NYfvGpT8eYYDWZ/Fs&#10;W4chryqU0AcR48hDHOuppx7QC//ZUBQx+LMSdrb+Nx80c5FeepLlLsw6xmiXi/kzx24fJ+eoZ8jn&#10;xAbKh2vniWBiNq/lBT7hhK+R2aFj+AeHA0ZsxLF887Eg5yUfy/WJe+VD3Kbk180+Zf9XAhhof0w7&#10;cAxz/QcwGi/cz25sHRnlOJE9COm4fufNXfRbl426LjlHjV1+FnvsCHrx9vPVl83b5u4+w32/bAlr&#10;7GiRbMPWjjkEnrIQjek+D5eDxy/EYa1d4jQ3wHjSVeRVs6oVsShrXouJZudjL47+v+/bMl12mk92&#10;DoD3vYsBg4Pzb29Gyeb/nnR27qrGOrOfsd5o/iiRr+lffc30vsVBwnVYMyR1snRbhU7aCMduPpTr&#10;6WsIHN79rD75gDjh+iOVv7mWyUxxRFaC0pshbz91YwRtmLYafV1fI+Wv6v+p0+6D3D9ph0xNnTGP&#10;duijHk+CTq4D6GcruQxs/I6pbvtK5los67GB26bnglA8wHXWm3T0/2G7u8J4kMc3lCF9oclLzTzO&#10;n6zR4I5nmaiPDB3Dz3ynbM3WR1hPnPKmM3SDiWOfN2ILHwb9mjlR5T2oS24H6AY7YZphkyfv5b9y&#10;6pbrp+evfF3ZbCKss3hg+O3QJEYDMP2GVMow0/1lohvylYfBXCPyM63/stOC0op+iVO8tlwIMYNr&#10;7zbFOUlWlHX9f2ScZ3oal3UdoJ1Rzn46BjZGMzG/x9zCKCpZHkHFM6BPWEKP022AOS0+ikrch4WQ&#10;nJsGRh7ebcjuwTXiZ4TPfA/FqdGN2+7H6DPoN8ShV8tU+sK5W2MYm9JGjpXNFneMWrJWsbBi5zFP&#10;NrRgSS+8McsbaqVD5jddRyh/yQFdFOXv8s1xoolsNk1nrvVX3op+OYy7XRuFbr/aw5o2NXgwWiZA&#10;464ffeu7wtkM6bLQ9VVkm/jhMlN+2NeJPztGnP7B7hLIBDKmnkjmsZCjCfhUflcC8aXp6X+92KMV&#10;ACKr4AfgDSCQiNiIWAdGE8gAMk/lDBH4aWslQCV2rea5aNS3Apk4/6/b/vtXwBzOCpxn+W3s9xeI&#10;c8+FwMbCypMJi2ilf/OVk1ixPp5ZcmaQdr8mpQ58d1BoX2hnwKQwOsnMhIlAlmfi5hpHH/iYSNzv&#10;pOARewGrn7lvMlJnjlXqPbC4HaaAPiZx19xqTT1BpC7CbQBujo7XAwq4nz5SIt5Q8oYAp46k3bux&#10;9tNHLrCjGkAfTXnPW+ZhiW8vGq0Gf++wUaLLvqNCCFom7Lj1ZNPG1kOw2bkFWKI3LCgywiJAidkN&#10;x7EC0HF5v++vEkUE8PV08MxuKxVJwkhGEYTcqaKeSPiVFKJ+c02ki/UQ248iuOmEJ47dwd7OPGHn&#10;jxuZdVIhZ9geQDbEMf/m79DRQZCMtEvnmADyh1pH6JgD2Sc6kJBuZRdLXszO9VEQsa6PG1uGDRdB&#10;dWc0OtiZXN7onQy0pSd6N4F1TmO1DVDeD2znsmEUd7+ACczdXb2UNWVGecquE+N5dZlHt3g8Bmpn&#10;WWSconRA3ZWam3WuUT4/6wfxzGIF5wCgz2vXghqBNV3+zd+xU1CYZF1riS7ySy44He7Su7omC8+O&#10;iU4kvTuIdiQC7gmKuwkjpn456Rg2VAR8r92dkbUG/qw8f1FOoyiX6+O+TDQSK/yZXNLfgHa1ICD/&#10;OQgj2icM29mduOY8nFhxnm57gNmUlroDZLef0XQBC7SrGMadajrKwzDBfZ4XQhnMEUs8OPciNQLy&#10;s14Aow747j3/249H9eOE+Le6eDGPOvKjjQ7kfhaiuDuN1w9E7yyNLr4zANmxdRSOjgrLDnL1/BTk&#10;WCP3scQArRWToNQDTwzQzxqWe3J8Y48EINfnxdFN7XCImYynPOS3c+5Qo51LPzleruH74v9+/+/g&#10;VQUkO7bwSEFbohuV3M8WHg4/6/hw+VkPOFUwMv7lXGYkdmx+Mj3zs87pPNEuPEEHFrRH8RVyO2u+&#10;0BFChkVsEpFNXpReO3msM546QyyWHct1pubHRAWTwfIT5NcxsdIxyBPgnKPLYXzH8Sjy08+ywx9L&#10;euAFK82XPqWCePK5hTWPwGVjjiWjv/lZzpXd17SxvbcakvJtWQ5b5OkQNjfaM+0FC0N3j/l0k8Lt&#10;Txioy54tpuK9aNOcPzGI+uAJwEDgP/EfJbH4XSXfKB8W0NFNPe475Mdicjsv7Ln+cX6Ul2zCdFs2&#10;uLr7nc114zr4xEDNNyfOkzsiO5lOfvLz/AinifWKIYo3SSacf/b4ub53M5r7xP+vWJbfi8YvT/ro&#10;SKnEOYbSi6zWCHjHliOWjcB5/E7vMlH8WfZDHCT/YJOUxoXPHR6K8aPHyrWnn/XYRjvR3M9WB77b&#10;umMdeTfXmf5zFHP24R/aVVaJOHGpWicsfOzwdv3ynxHLli2PWNtsW3ZP32NNbyq08fnrhVG/72/H&#10;svUzGtm4jtfRWh7rum6RPxHPfn9/8X+//4dTf62k3dr9jDf0uo7YJuwIvmw/63KTjpufRWLgAfX7&#10;1i8vjBGXFY/TRkp/Bk91/2M+lvcd8rjiFRVZr9gCgeYzxLu/xLJe/OTPt8QrEoq7AJzdGBXLjmcn&#10;b3zkMW4fe78nXYu/+NmyHeofbUEFKouLdNqGFcT5euqH6+C5JY9tvHkL5meVD0Q3eBJ31eSFLb0S&#10;Fuzs9SgZ+qM05FOs2ZI4SN31vBsCBxve735W+mEN3rym81ZvxHY84LqxsJRPyndLL83Pj0aKK65L&#10;dGFJvL7u5adguL5S/4X1idHgKd9mNsrnMUquLlsv+tt3vUBHmWkX4FpjbRwLaQvETuZreQ2d1hPd&#10;8NZDioEbHvuz6OK8gDEWPz94fX3PG6I8h0Yfu1E+hEcQRucWfefyg0fj8YI612OsQcmKz61TQ2bO&#10;GMIbwLjOAEZT68Bcu5/njSSr7JzhiEGo01jDf1EnR2GnCpxv9nOt2YAYOAUxYXjd17FExdKIz7Fz&#10;KGzyyo5lPObz2EZ6bHrPhun7+G1yjP1Uc8btI3iN3dwfOX268DJ7/OQw7z65SWybQ+U7qU/P86iA&#10;OBpwdust5UaOTxyinntBXg1MNS7ypNt/3vyT7404lbpq9gZ0blRcEdbQbHkqH7/b9cgZE4MsXzr0&#10;xPJ37u8dez/eo86/rBucaawNrEwgF/YObHGkBLiZKhaixohMIPrauc9uvu9E/e8vfoNluF3vIQNJ&#10;va9PRfDvo4GRiR8oCNwArEoaTKwEItcZb54lqT2lgC3wv30dx/ngWQuBxN6/ABJrPTWRDWRg2e6V&#10;3/2rbtcHT3eDWnfUSLbW9zz5pCG7nI3QKqilYr+WuIo2LokMUKJ9raViDZ2ojsqqBBzHywQIr+27&#10;mjR2Mwq+x38rQDCHE4jeMhpbxxTxRVDmQ9bpfO4CHwNiT4SQTD3rUYJPgX2BkGRZspEjWJ10zMzu&#10;zrq6xb6RdQdsOkF2hjBhxvvGipPAqSQNH7BKIyeAE+R8m3JmKkhi0S6ekueyY/5Y4LBxRATwFBBn&#10;4Pc9uwd4PM/G2VHw588f7HePxAETIp6IJ6l8niNr737BPmNQfcRIEnfA+M4qOlJ3Yg7E1KVb3/wB&#10;rLzP6GKz9WkFM+LEYPB6QDN1Tg4NW0GmbLkCfJEQK6bQKT/x9Npz/bmzwmyDes8CtAg87Y9Jejpg&#10;NJZ40uejIGpkWmTOX3Qevj6Fq74LievDYx61ptYZ7EVAAEpiKhhIHB3dD/DY+tmzE2RHhlm5LPHA&#10;M+A3jm6xa8kJPBpDEvlx5B07bWPVkWQxg4+FJWz5VsyiPNkZP5I89kN5CfsYENnLjwGijgF17nkl&#10;cZTUYOGPeFPExu8/tuxbElKBPa6HUEdjKiqQdXdJYrr3aTZ4fztZ5E0Drju1kKNr6g5KsKCGBh1r&#10;9pwE9W/+4nf/nnuULfN4Pb+W275kji48UzZO0mTX1LPbz0b/TT8leZFM8XvlJ1QELhnuvTtZZM00&#10;wiQmHszPIqBCMddNfna3L5aPQRdU6AsXVvtM6rLtyPCEHSowVCckrCMv93gO546tYyF0FEvphboM&#10;S0foZ6nvCmIYOFegxPfe9+3AoArgIvLoxP2wf9MjFTFMLtQTL5btvc8zAUjwSbYZTNjxY55sR6I5&#10;3IMRdFEHFUSShxT1fKJs+Nc6EYub/fn9gz9//gBvBw882odHXdMeF46P9WcLyE++aWwaXTzmOpJT&#10;mG/RsSi2+0U+j74ym2/4DkUPQpx3ffjZWl8lO1fzGt5vcF7XPXa1+9oGlBwYCZDocQzfizV0nv7e&#10;A39iAuU0niuatvaYhQCOX/82+5bfNr4h7Bcdnz5WxWM0p/Nk3cC90nEeYzmaJ4r7CsdpSzwe+7WC&#10;CbFgt46pIMJiQ0I+9sPPEkcsieNJYfnhyIGD9KeKg3a2/7/CNK7NCPbRNuQd5s7R6WNvmbodUDdh&#10;iYaVayQy5DsCIwiXvq1ONNy7lT0xJ3skPrqfjZY/cPCQfpZrTV4ZEb27Ctb8Y7uv3ZaR6N1WyHNy&#10;SCVbcuc5hmnbsYVY8rPO/T6e2YZeaxa2xDdp17h85VkQuwA6lkUnheifhV0x10zfzXN81nrW4Upl&#10;X9p5xTWrHczUD3En2j/97G6fQNlpvdH8yWNYjwXIUXbaM7lszoylBqZePsl9v5oa3MdWEeJ93+Zr&#10;Jg/ejxzyXe1nFcsWFtP/Uw6P5VQks7KDO2Yf9614VkeAvRhJOnb2s5lr730aZ6uBU8fiZh9jSD/L&#10;HVMqklQzs7C+UjtPPCeGzl5H4Mjhz58/eH9fFRE3Nt7ncGodWZytg8/z6EQCcm81OJTMPT6VbzQM&#10;lt8jR7h2HSvmtULRaGAw+bpt3j4IgHIL4k9XHOScV7w3u2GCa8/rv4eQjPHT3h1H+R5/OG/9+4o3&#10;JCvzs1wjfueeo3i3+Vnns17s8HG6DKTPhkO8n3YjMsG5Ziwr34JOwmpcxPCyrx/8jOfXc1jC6V27&#10;fSvm0bjog83PjjljxrKdRgp9rha6m2hYWI25/nqelflZz6W8u58d5bkF4vDYiVh+VrFtRucGsjn8&#10;zq1dLKgYQLyeeon25dJbFpM9nl2dE3SbE38uHWPzL22If9yf0M+ywW5wBHT8oYafajLw+JbyW2sp&#10;n3fLWt+JzhndHPQ3T6GRXEnHHyfGSWycn+uw5Ew+Z/Pk+g//HPY9xv61LsiD008+KjrvOHiaK4+f&#10;dbwsvsTCl2yo9N11NPH57FfqzcrCemuwzxaw/tbzMY0faP0rL6rx1v3yPbqgPNyCMOYjj1m69e5X&#10;fvmjcYe+lMVn2gMw5Kx7WcOcYmfsPkr/wiXPG6jhb7XeiIdYgY9zpX9VvjvPerzvi9/nFz/PD/7z&#10;/AfP80g3xbl247U3xiIgv3sKQEc+vzg1jt99cjXUrRXr5Pf43YhzBGrZxrOez3X0PKu/V3OUH0bj&#10;c+4UXyBX8hhXdojCm+InN95Qhp5Pdc7hOTbaE9ecdZE7xhb+GT+4eZ102rCLPpf+UpzBuKvzBja6&#10;7d3zeVHYl8cyEsURYiMKX6LeP/ewupTw+Paq//u1AewWJ3YCOwOZz7lf1EYhbCwknkgEElGk6oeL&#10;seotIAUFR1YU/Cre57/9l8NNANwBuB4Ej8qpyqe/Qh4EAkoaQqK3uiopkRig5cNjAK//B7p7EDO4&#10;+FDI1Z24AEZ3Dg3CkwwiS96p5f9bCumGMP7OHiODY3XmeZW5SJASI+WoY8UoIAViFPkUfFvHw3Cc&#10;dGjXWqjbYDVYZuYJGnbvpOQaUUbSF5LvbYlCS8wT7BQImlx8HJJtoAs5fKi3dyi+mNeygpMCdm7l&#10;r46a9J/IPhs8Wg/vcTkZch3xBJjkWzsC3PG4fL5tI/eiAQFSCf60BC3hwwkSx3TZxSC5ZsMkzb7+&#10;t73ouIGap0gVzBZ5L18+sxkk2rFYIVifZ8HYbJqOzgtftNt/+pLjz5Ynx+r2Lx3CJH8uKzok6k0g&#10;uosW1sVqO4BE2o3EkLzfgd/9XcpbyX2Ts2zHEqEvXumUr+dGJ/0ibYcT15HdtPKVTTy9O4yJRcfK&#10;WKGEueu2gsb6fiC6G55zZYLUEtEA+tjfL13jOso0upBMUkHMQhFYPj+UBXA6ciUe0YSRuqhAhNhH&#10;HHxWH/GQkwRxjce8iIPR+k+d8aSAzrK3Qo/vkhy2z+sj5/3oj9A7cB48p5D4+6pIJH1OCDdla7vv&#10;6XKUvwkMInz/7eMZXfr1HXabKdhdtaMlpl4LM6oTf5g6SaGNTX6UCZIwezNd5ueZcM88QZZk4nKt&#10;sTtRpN7rs1Yc1n34flqx0J/jZf7BzVnrZgW+OJOdJLbkUjyu71n2789BytX2TnvgNb75WP3cftZ0&#10;JJb5a65/NE5QT6jjAESYh77i+FnaNHXG7UhYHzHGgGifxZ3LQya0gyrgs/DOhID7WSWj0MGEdgiG&#10;JQrNd1I/pWuXjjJAkV5ZgKJk1cVRbx/AeX7Y4/V7jcfHZcEbfZ4+Q+hdvXYf17tf2WtxPmZz849R&#10;v61jV7s/YQnNiIHro6EI/VnqlLruc3dCunBViaNLdz2BqljDJ2iy47X8aHD/HH0s9eKNSmYta+Qo&#10;eVBXtHML2c/fKdvlkYCSJf2s6cI3nWcDDbnizdecH3I9/Pd3AsA5tYpRpRO8jxe0AMxGuFofnXhS&#10;97ufcRa7fb7rELmjr92KdZol2aRQne/f9MTneOuk8BfdiR27+RJW+yYlDb5g8uAqHHutzRNPNx1E&#10;n7SBhJJisrGli4ykhWIbTJv45meJqeIp3vBTcxl2hm7IUhINre8ab3Ep36XjPNfl6+tEWXAMY7y1&#10;Ni9OghOJTnrYHL1ATrvVs8/NZ3sRQwWBNI6ZnaQWVl9r6fxAzWg15lw5+I8KBVc/msez2oVh/JyF&#10;P/kHTEzxhBaf/0P5S0dWx0HkzJmfcRB/h0QnlstW33xPErkSscI/8xHUQV3PMIdFf48tfYek79yf&#10;W1wNAAAgAElEQVSSPrMIEp8+lvdWEcbHEBa7uJ/x3IDhoNbCPqu1ge3wJ4/061GP6fetgdGvr3s6&#10;3Hzxs/yu7LLmw3j/jmfvOfjvhJ9XHkYxA3WbXHAbPq3WN+I5m4DUxJCfGOzxJ2NHzpO/Y3M0vxMt&#10;pPaztut/jP0vsazbhGI7zKKOYlkW0sBpd5HPGyLkY6ije9oQfSt1VXjgDauBE8ua3dy+i+vB/9e6&#10;odePvN/nzDl60U2+3BtH0MUe5wCehJZuZzWKX89CGy9fJ+Y5Kp8nnLHmcJ+L2xDXXrmDKoYrlt2v&#10;Timg7ShXZDrnfkzcnfpYmDp28HG3asXK9GneLDH8wc7BR+QT0cV/X4evIjMuNWwvZjOwMCEsHrB4&#10;XeMrPBCX4ndd9fyxUzCfaLur2IT24u15R4/z/uEcPO8lf/Ulr0y8oJwUv5CDW66QNkLM2dmFV64h&#10;NzHoKEz+bf5AhSMvfFl+Snyj/LQXXOVvo3GE+Hfzf/lrW89xGkzJZuTHM6cc3+YtKxbyyeYAmHMT&#10;J6OvtNNvpKOmUyqo21rx99Kl6AKluKPVJqSDvguPcnG7rnG4PyTuUH58XiI3Vw0uQEzMee1Edp7H&#10;TvQQNmXbitue8xnfrUxbcnn4fCgXro/ej/5z+/YWQN+b+UHxvQCSOS+ZKzkDiqOdzuMs3dsJwDj4&#10;wKZ/+epi3elUOXc+D7hLPCYxTqvWD4EF4GcxCcIAK88vMoGIDUQCcb7wRODY0wbsAa//6pUBxAPE&#10;qT4iAiuYFN7n+pFYCh7aCQTqTGpzMiIfBbaenKfzGd0V3ukaRgYJ/tbZ4QUoVru9Y5UK7ztKYoe6&#10;TnT+eDlOjd2qzk88g+iyKOMkVUloB2cqWQVPvBaVV4CLvpYce3Wa3oEQSTfH5yRMIImLuBmYElwc&#10;ZNQ5Y0arpI0Bt+5pZ69rvAQ01FZkrm8lLhkICXxsbBp/kSe5PCaX2JlUgClQX92VT5khzw4gL6qJ&#10;jMLmbUA0djFwDDxikN3X7Oy0eX5z0Hx2G4wgeOLR1+Crbdi1bj0CrFhc44AFRfcuQNCB2/dc59wZ&#10;ycllX8ttUzqPKQPKXeS2/qiTN61TIztgVFH0thX78c5q2eRVaBMRtCLfGBfhNro4cOOUkpH+7E6T&#10;6V3EFeGkHZVekcwt++HYpDPRWOny8jV2vXRygDQidyY6ko8kJexe1tGyTBaV/T7PM54ZyICDGKP1&#10;NR2Q/lniUUcqmE75jgJhBo8etM5a6vnY1WJY6CTZEweuS7wfdwI6ZgsHTbbsjBo6XI0cQAUq3Plh&#10;uHHb5YedUZ9rfTyhQhJ+r7d0y8efIaI9yCqmnrmd8CUdCQs2iBG43jN7lw1FJ/Oou+parLHyJDh+&#10;TzvMLAk9/AH97BcdGesePXbNh744W8bE50AfMe3JfHadeYAwruV6Qx6xQ0lpDwxVlLr1GTGDJXv9&#10;1c9i4oiSYe5nd+O/8zyO9cHT3aKF6zzFgL4GgbNGFzkWvQw7rQBWbInukGMgxZ2v3NWinfAcV/lZ&#10;Xn/4FwbMO8bvc+fpKjVd9WencGcD9YJ2QRxlEKKuwWh5M8mkzsPLx44Of7Q9ux3dPoj2stBFWx+7&#10;By/ys7kHPwC6iYsJAfdBar6wfztea/zmT3zNtfMBHQyzW9iTdf9tjsQpzsmLbJ7gG1hGvTSMoI5x&#10;Psj2OYM/5/T9AOazgM4vW76WuHddo2x0TK5xBsCaoUxP7pcKxSwkZHfXS9blZ7U+a+5g9F161AVy&#10;an8WLNJ2BWRjidseZedNNPSzLt/btwn7DbsG5zG8ffAo6RRR67HRfiuaD9y+0v2sP5OKslpRXe12&#10;1JhzR8qLdnzborAWlz+DxV7ZmEY7G4ldrnP0mmlXKOM8Fowu3QIat4Yewta/uK4XuiRn/yyfYWjJ&#10;HJ/PzVP1mQfDpokbLJANfrOhHSyMuzh+FfZMR554xFHIW+5E2X/wn264sPkEQrFsInu3BdB6FNB1&#10;NEdeyzr6PZ6lnx2+luv2xc8OWzYfq2Ju6aXwxrE4twos5FouC/27rscdXoDFshePu/WH+kYuoaYd&#10;Fgdsbd33iltcBT4+63BjK7548hE28vqKrzb0bFtvsHsqh+N4SDwYcqefAeRP6VPHbjjaWra/5vqI&#10;U6OxpJfv016IOc7rZS/RdrYwnwv6kadA85Pb9u7YT/gZvcNo6FvYXIovO974yQe+/pQjscP9kmIL&#10;YmjMo+N8rTl26aXZMTnxaKSpQi+5pZ8AIRulnWEmgWVL9ffYtW1yYUHB/axim2+NSDA/jBQXC1ij&#10;iflYzZnYv6yRpU5Lkoyr8M/j92jrSsaj18eLJH/1s6YDGTl0wf0eAjr5aeQbzfcs1E7dbD81dMPX&#10;ES2bwbNj+i63UccD/yx1NeLE/jqRgHOgbNFydn/vdiZsr8/lexqmvAgiGWXvhCYnpT9nY410EI2D&#10;zpWpjy5T50XDz1py/htuCLO++GeP4954Gwdpi+bz5V9oG66rFh8AJ+/i9kL8p10HYn4vPjkv760d&#10;xk+fSsOxSl7RnOBuMuL93ngH3jB/6o+u4N9aU578ZnUHbwh3HjQ4j+WHiZ2ut5Q9x+FxkedwdIS0&#10;4af4cj6NQbRT8xXESfnd0ks/rYfjQhxdy9W2zjnzRRxhXteLZMKDM5jOgZaeyBYitYORcnE7dB9B&#10;nSe+8Pd8ET8HR4gzRxb5yBGpD8P+mQ+Kzt/pFAizMWRj3OBPljegragZ9h6rPS7AsWfElmEchWO1&#10;uEY4csWybv+cz9HVB4EHOwIZwIp6L6D3uD5ai+ARyGy6/hIo/pfXQiJy1x+eXraQsQDlxSsXSJzK&#10;OJFrJH4+PKaNESQ1HG80ffr/evnXov4TC7F+8Dw/OJXKs93wKEMHuwLP6GN3RjEvjNzgcop/GS4d&#10;pYbkna8X0R5ACXvvSnZ8XCdxOoywBrGh0em9bIP66Lyus4aZvF+xeteJAXBkYO1ZgBNQkIyw+7jO&#10;7c9MHZ3lgRPvry4JLmGRfD67zLfKu2w4N53FHh1U8DoMwmiYu4xgdFLkNF4BQmB03ihZRFCA/c7A&#10;lSRe92cCGV1cFOn2NWBXnl13BBHbuhQsoEUC++0uLsY3WpcKCL1DeLyydc8Lary+ikLov8/wJuB6&#10;0qIvPTvQuNYMZIatGQi7wxBJtb+9+Hl3k/t6+QNy+1dXIcWS6b5D4u7MVZIPMeTg15WdfCng6T61&#10;rp78VeegjzPN4VrwQhsezzwiRuS0bZIyJzO+21Y2A6gY5fMZhLqKEQO3zOF/7X4BlCRkwBYIdTFj&#10;9Vq5/LDQO3mLAN1rJhuuNdE99XaOxAxgAb6tJSog9IBgkB/0HCUHTHLoMhC5845S6mNMfbwTQz4/&#10;BXWmE0quecKUf0pmQBNFYt5NVIQt7PryRFLMOd4FcI3zImu56rimfEbHo+PGwA+fsyc6eAyHz1Fi&#10;vvyg464VcIYvLR37eH3zsxc2jc5uBm/oAt8odNCuvxAsYbYlCXUPdGPQx4O40bgiXDU/u7OOX2Un&#10;ZOyB2Wy6oe4oiVVjIobwqG1/NgrXyJ8loGeSZmPFKDxboOJY5VjCgMQTQx7MSibm5/zaniigL5Y/&#10;pk0LGrMbEowXuJ/1ozzuXZ7ys5UM8+eWOXYx8chxfPiGrDXMLuiMbkrsD1v/0CF0B6YCOoT8oH/O&#10;EwG3n9VnrLubaz30HqGCyyjmepdicUkPOPkiNoxjxqPl7TbknNXx8Zuf1b3RusXPEg8crwAoceZF&#10;i/8i6NFt60V6dep79yfa96L42UjsGIZFhJJ+N7cRB445F80juhHD/awa66rwqMK17YYTBob5ypWd&#10;kOBOtugkvQfsQ17OUTmGnEEyOTuLNeQNnJP7AOGAzRsSxWcShtcLTJ8l2ZmfZeHBsWvZz/Anzhts&#10;fooJ63kt2vVVuiE51Y54YSXjsWieSr98+0Dhlm4KjfW2n7vIPGIn2j7mznL31QAUFwHd6EIdvXW2&#10;h9R+Vryg5uU6ynlpx57NbcyV/pY+lvwyj/+Q3NA7KLywIZ2yLmwUL1aStB4D4Wu7c5/HHZgP49jE&#10;SbCmj6tjzoXvccVGhhG+kxiAji6n/6C/HLKN5rrjud8W2xD/kbOgNOJ6zKYuFTKKmyCgnRk6as8K&#10;GL5+xBv5YSsoeGLcv0fslixaoVr+OEd9av7ZmInEPF7fMMOPMfQCku6LqWucN31Y+o+tm78iZmz5&#10;1ffoVtm8jB+Lz894oUn6bL5h+HUrhPk1RzxpcpVsPG6A+dmFMecPP/uXV2A2L1IXxCep36vXXzmd&#10;nD7zi+CkO/yjvAxqZ+pum9eYrJEAaE6tPIAldzl/cl/KXmM3jincoax5QlW27Jyv68hee5YfgM7z&#10;0ZfFvKY/VuKDF3HcbhPRO0o0DvOzHssO2WTbr3D34kTjfXxpFKOfsQS01ow2yd2IG/I57mM+is6X&#10;Ljh3cezVaSCGQfo3RWy/o83ep7ecoe3Jazk3FnOMf2ycxzO4P6LflP55EaRkJZsD5nxvnY+LO/vr&#10;uibl4+99/Nt3BbovuXRG8U60Lus4Tt6P/tF2z5HHxQpgozeYGI/n+vnuJ8/zItBH9aN1B2G8kbp3&#10;8f6hJ9aUTXlyfHyUjDbpxJTVs9rP6SQ2kw25DOf07lf3Fe/Lxgo2I3Eu1EH3Ufz+txzVtxwb0LZ4&#10;80HxgN3chuvsR3ZLP4Hps+1IUcUmlWP3HKNj6IePLDx48x0NNfcchg5ejZvS1V5Yzds5q+uz+0+3&#10;4ZFjCfv7i8+kLN2vyx8wTrCNR4451FNi9sjXVaxETFdeNaEc/LDLWw7RshvjqXc6V/7Fid74wTfd&#10;h/zDV3y9XJg470+89m7gJ7kVOxOZ52tnHGciyeMecSqERy8W8A0o/9FoExkvQGWJhVwP8AQijyjB&#10;ceTGNkDT1GxxSSbVDWbEQ+TayIAfbaEAk4l8JySIAaa8/wgW+F4dRfSs55CqzLOF14uHZnAfYiEo&#10;o4MCGTMDkNUK5w/RlGxsS6kKO/xddCLfi3u/76/OU/ZhKVFdncIC/jwy1QOWufuNPwUG7jQ88eeg&#10;7wb/xnue+4DulCIxAKBn20h2F2h4UsBB0gmzd7fnPg8hf9+3SVF2ICgdeVNnT1NnXJfl7HfvotS/&#10;d5/bzAStjgcyoIcTbupl7C4YxtlN2ABzPsNdewRUdxqcM+XHOfHz1EMHtaHnRu59THAi4ru96jXs&#10;hR0ppTOyW8qRRI5BUTkcdR5ZMsa72unYPTHOewz9NTsQUfAxmKw8MOM6OpH2Ln7OkTKUA9qNCSQh&#10;QGMQA2M/7kDjLDLOs7edkDuWedKd9nY3DojIO7GJ7iSmo/O58LNKTNS49OyE6OMaRqeQFRbue3Jd&#10;/EgXyv3dr2zCE+d+LIFsv56ZJ4f7jagxWCw88OPaht1GB5M7uzHBfUqgn0fggaeTB+k7bSetCIDu&#10;RCK2uF3p+LfAJHS0M/pj68YehSp+rn6YjGKTApOOjskiSnVEIv0BZfWtuSDQyWQfG2XmiSTanhd8&#10;hj+zH35OyYjs+fC7LI4NbMzpl5wgIzqg/+pf0TLnuPQMxmj7/BN/JDMAOkvfuQVF5bvlvemhhKWj&#10;an73r57B4fqmgIJktJ7hJLwglpqO+NgC0c9XAkaSgBikYlfpIVDPV0rzl95N7YUg541BWruaK+1u&#10;kJG/sSCPzwD78/4Zz4NRgMujiKqZQM+oov7w1mZvftRRIoefpX5zx7zmsHonlV/7xaudl/K9tbue&#10;tvGLX+EYE1zjuBo0VimxWfrgySvaD3/nOkJ74Gc+Pne9qA/SS8MWJSA9+Fm9dh5ke0KA/0Z0wlX+&#10;J5o/Ae1nZathNoSLo5v9uhxUlLySL47fmTmOCJTsrbDM54m6zdwnU8gfsBBUtkH+NJJElWzi+okL&#10;1Pt+XBCik2QM9sRb3c+j15nXevLpxLbFI+OIsWh9/CjsRUw/ZEVL2rTzfG820loSY6L1G4kO0j1p&#10;j8aRcbyQNYq4jku/ipeO0xyM991c1IvO9/wye3eX65T7duqW/NIyf2ONQ+LF+clTuYa3bXN+gfg4&#10;XYD2FRHA6md5ere4N25pXtQ/O8VBcVW07riM7/VW8gwpm/LkuuTOa+PTNlw3AOhZt15Ak73mXLP7&#10;JV7muzuIBxt67jX1bO9+Njb1TM+wQeOC81LKComPWJaf8RfXY62Fn/WDeKMxPdqPqSAHswN75AXt&#10;TvLMfRLoluwnhkpPiF+2q+RZz4jx3dcOP0ssRGO+7ovmV+IYzB3A+BN1t/zx37r3NZZaI9lBcSw1&#10;A9d1WBRdubS7ijqlsZHDr0fNBG+8whU2mylPYTg0krtoTi3uYL7m1kNhKDDkprEZjt/cMnsCGpdf&#10;S7s1TM+5hutZw6buwh5jpeFnrYgx/KxjqsWyPtY7YSxZZNvf3YhH/fIcCWDFybiw0rkn82l77rZE&#10;dCyL1cXG3/07mjicqy7Y8yIphyu+UUGfDeAxn4dNfnz7WcW86McycI18PalLxGri9YOnubD7AmJE&#10;/WRWXqfiWa6D2yZ1OSLO42zMZwhfrAGR4yenUn7D8Z86gZm7uHNk4vS08cvPOpe4mwQGxlBexBLP&#10;N9hY/WhXxyzZa3F0+lHK3uWme8YezwkEjs38xM/5zm471ZgsFkFecy4/6zY+bGpbzsgwzG3yzrNI&#10;7oZTAKZe1rWEQxYXs8HFeYl/19eE1/Xn7cmW3X7CZBG985mfGzE6dZO2bXNmUWXnPrLZfU99rq71&#10;xtu/t+vs3HhX50UZn2X2zjiuiRfl3jzPcPT1Ga/ocX80GgfGs2u5Vs969NzakQst2/L8KdD+5/a1&#10;ns9DcRXO/3mfzoHHGk0Gmdmn+mDKdvy/PWKCMXZkNfn58y9Nj8UtifEsiPJaVeTX7tedQ8f9/32X&#10;LoDeXISc+YkbfytvMPDY9NILzMQqynnoJRtX7Dha+iEAw5/KVxd/Ur4T0++iYjXl4+ljaethu/uu&#10;nDEAPLEQYA6VBc9TEzt2jfP7Wpg3Sxez57d1+t6tzP/99SKwEdqxd+T+InXk1SkxLgTOjsJzD/qN&#10;H6YRDpkJpF1wIZBYQG5kbiADO09YcgTxSfD/5ysSUX8QC4gHWAsRCys2Tk6ZzvNLcQ+2CMiPwMkT&#10;A55UEJkpf8fAgk5qOCY+mFaL0wruCWndD/WAa1PaF8fp60jJaCCRKHhvNElSkGnBmpLkEXqgsMYQ&#10;PR8apo7wYEBURRLsDiAVGO2TxBodpGnzpfGa46RMdPyAb/O3ANDXSrLKdlLenaqkUq4xBxku2tGz&#10;y1G7ouyH4x8J4grkach7b/zZnXjkcW1K0pdq5z4PUuU4dJxeNElSkjGtEFjHhQ3w9kS+O4/dQO1k&#10;CsApBtbOLR3H5IXI7CKEHLOR14+kQnTycSQU0B0k0lEL+OuCui4dbP+qyYJ/nnP3DoiNPbupS9c9&#10;qegBkSeuXfaas9njAH3TQXcEIlkWSPF7snPMHRWBtjsvcjAxsffuo/iclKXt5tl9lKoXgjQvnM/8&#10;vr+SGY8pcv3n2eNKtphtKlgpveFu3kEE0d2XcrjRx7yIcPNIO8Ml2obGVHbqx2n4Lksnko4tv/sX&#10;7+/bJP1+kThfx+oBFrytJkp8H2G6iJkApGz8yFAWjl1fIuYuoYB1b0cXWDVUt2+Y/ZhtULcc1ykL&#10;J5ZO5qmv/Pc4mpgNHiZrPn+BeiE5kUTnOZJjHycwEqzE9DFn2h76mCdPxFB/1ZGZ7Vs0LpqdFfg9&#10;QU/dHdcumYIEyd7jDjt1Mm474snW5SsOLP3jrIUfxV22py7TOpZHid/6vjA78dFtiLD36lkRtPnf&#10;/FXRn3J1WTHpQxkx+HO500/JB1qhz/+Wj7OEpXiQBTZ6JkJ0oM3PaR5V4Pedkvx/1wX5i9qVARw+&#10;8rt/8fv+KqBjQU1+eZ0AZL8nSNqrk9aA8QqEdsEzeEocH8uE413cGUGbPQfttknqGXkLjxShTlON&#10;pA9ofkQbQOIEUsUReC/3szri8/KxQ8cxdxXLFmD/f/vZy6aIUZ7U+uB16OIwMY/Brycc76OnXc9u&#10;nzp2vdCuo3nqjTXkts4PhUmGJbq+P0+FPJ3Jx9Jxb6KRz0I1p6yW1btf/Nl/5Jd4pKIX6byoo+Ij&#10;5x2262qtw/1x7TYwXircWOjkISbm0m4du7zw+O35gez05s5gceAEfvcv/vz+wX4/d0S6fTARdPMd&#10;b+7z+MMD4B76xEEvBO21VRz1z7uMnfcpEXON19f7w89mr8tI/ETP0W3Eg3fXJa6zCtaedKgEBuOT&#10;exeBF0Ofp/SJeunjt8WgromLpyKr4WPFn7OP0yR39EIgYwSuj3hHzOaEwecuDFITRdm0MH1NW6A/&#10;GH62cHMkdLHHMU2eSGUSzAsFXG/qLXmduPmKYT+M59gct3fZWTUwOF//wU/bZLY8XrzN1y+eR9lR&#10;JvU/AKC4j3GY1pqnHPAn+qSgEcsyhVJNGPRD5OLfkrHOwROpmOF3n4Kb+1iua2Th57uFhW6rmnOi&#10;GwLqHjv3iGXFuwyH+Z6uC9Mn2C5G54Pe5V9zc07qPN79Dz9PndDjAIizjGfzLxiBHofGar5rcBp/&#10;Fbbonpa3oV4yzqLfUbMCf1avu/sat3/J6LItt0n/DMflnwF6rMQqx1odsefPFKbP3jN34rkUxbLG&#10;L32deA3O5X2PTQbsaFtgcA3F/bQf87tYUEO0ZEsfx3U0P0u+QLl6Mf6OSWQbca2JxT1evKWcyFkY&#10;F737xZ/fPyNpfr+0Fnn5WWLgM4+C/OZn3S4o6ycecU/Fg5e+sICif1tDrnMvXnvkO6mDt73Ue8xR&#10;UAdvHztiWZxx6jSk1fLXWt73sJiKHCj20aX3PUUgb1AZfMrmLI5b9jKeZeZzzGlT7iOoX/LFWIPf&#10;An0ShdYyW1ae3/LY6bahj0KT3UD+zPKWqAaTnVsYlJk6cpO5Ns+FuF7eO28dP4kB+VbTOv2x6WP9&#10;Q8VdYkvi8IZcfYpCwnLZtcPtwXMaI1z/cuYohEOFU7Rj+ko9bqHyQt6Q79ySnNP1hGvGUy2G7zR9&#10;9uLe+D1lv00upbd++oxw2nG18obYdq/df0ZDQZwchBeluIbUr3fZ81HZSGsY7ut6x5mUl/hF8VvP&#10;y7i9uGyEvXldCy1r5+Ied+t7NaeE1W9Wx4O0Bx0Xz/cLJ5jfka0brnOdA3WsrMvU8gKu1xw/61zi&#10;/IiC3ERY8wiZS2YgMoFR8M8jxdq1/29eiSru4TzSbmeeGlzWaOOwh4VkiAsg8dY9f/xCnOIhlwtn&#10;/omMUwY+z8yrkvC59b8bbQ3gPF8vpvBsoMg8cBgxFl+LAgzFqwnU9a2b0u9Lp20J4ZsocIDfOjbd&#10;WakgqK9MkOR3qdwKiiTbPk5G5C7msWCcoxxfJanUXZf9uUHq7DhGOJFEJ/JciYf8psiOARVI64ir&#10;K2CWEbb69LisAv/mq+Iei5GSDeWOemhszrG6wbLTyon7cNS8JgG4Eo4e8Pr9h36U01HBiwBZwUvg&#10;gKwSEehdhkzKUsci4xxlsZsMfUvKfpB4K17v3OoCpWMjwSTBUEIDXRC9ExjS0ejgkQDv+jjIZDlR&#10;B3cHQ+l72v1cf+iAbd4koSJsTFitProKQD+j0Dr6tEbROywA9PMH8anPtwzGZ2iPX57ZM8iL/Zvr&#10;QP3grjaXo8hZTgyg7YyE7Wrij0R3SjFZXM6Wx0/xRd1r+OrgahR9aAeYNiuxFEHhOlIuHkRIBkaQ&#10;RZpWJ7b8c8Qd7EqQXLum3/c9u2e3yZrEDdNJ699oosbn2S2sz91BmdN+TTYjQKx7KagyPE20XD6O&#10;4Ippsx8BOsdriV6Xn7A7Ljyuz+m4lRoTi3Za55IVC7aOo/c6yN6tG1/X4fdM/922Kat9/QDA2paY&#10;cNwvwu1db45nIsgUjXdiW2cYxyAMMly6/exdmERAxQMmr/VsACYystdfc6ddxElycbyOc+qMQ3YS&#10;zHRVfnZVgrJv8N2/+u+sQEQ7UQGj7iEGZ3YCoAOo7N1J6ga8ZMP5MqmpZIj5B/pYYZCtj9YSlrz+&#10;gnn+/DZ/aRz0Z/WjnRzRRF7HrWTrLJM4lJ2OjDI/q3WhXcVfxoAOMJ60Dk/HjYjh35jgVyfi7Wev&#10;xJ37WddlH8fQ7yvo0Bxy2qjLQLgWhv/1Z+hnWrLnWvOxE8ETj7am4/7o+3/zs7I14l42z70LVUMe&#10;gJLN3jEtuy1ZOPcAmgcMW675+LFx2DgnVlSXLGqH55AdADzogvrNbS+ONXYQ0h7Q9kA/S13kzqEj&#10;shYa5eI4xiPux25dsyH6RRenJw/IKYbdwWzY7ql/m9/IyPHcVtch97EaM5ael8aubOfq4vumI+Sk&#10;TzzdXHAVBCkfJSnQOjD8hmOx7RZ2fjBsKDHkIPuPXlv3BaNjvP4ogcQdg5QHuRy6GczlJX9BDPTk&#10;ahVBPBGruWTvwhk2A5O16wMmL/m2C++D15vcPfYbTY7FeXV6yer7D0564QMTvNpFa8+w4dwzchSa&#10;+LeaJsqunfMMX3XJAEA3CK22U098DT9r3xeGlvwYx3osS66u70UXbPU8Po9nzcdSD6mLLjPa3Mb+&#10;iGXpN/+bn1UzjM0Xu+1Eth5t40osMs+RwHqXfLpONakCzH3fO8bSfRMfu3OBHgvteORAjEvqsvSp&#10;dqyvbB05uMrfdFw68cXPilPaMGX/1D1iBHG4xqznIdnchLH07fU96vI3Hy+/Bwze9fXf9AMmh+HT&#10;v6wPsczjU2EJcwIX5+NnyU9vP+vPphq7UdCxJmVHuXl85RxEWBwTv2l/wnzDlESOE5e0TuZjh02j&#10;9f+J57OJhn+txmLG4rSnd1ss67hj92Euw3GVcQkLZCAvYKHb4qGhD2FjZxy5Wi/cV3GtKL+vO/dM&#10;NtJv1y18+tmRv+GOYTSvU5OJ86mcJ0x8xG2Xjvr4eS8Aevagy5iNkspjYfoo5X7dfur7A7drzJLz&#10;1cQybBiftuV+9mvOOGbOCIX7ai5KfIyfvJ1Y3+nS1jU1kuTq6wLyzY67Ho+4nrjs5dfz6HBQX6AA&#10;ACAASURBVPXeW8XUiFms1xqxoStmkxpYgMRW/Br2Q96kGGOnjgBmUY14s3P3UeyWN9nZp+cpN4bJ&#10;Qe5dX+IZVxFPhfhtG3rQduhy93nwOp4P8rjRbVZ+xjd+JIbNUzeGvtHPRIzx3PZy75gbeYTCzzF2&#10;nmKB9mNax7/sOJP/sAL1+L0V2Ny3UJ+H/+Af+57y1JfNEbvYNEbMd14qfDa7Zb7sPt7ZlLh1pv59&#10;8wZheBqAYOEsW/RlXBYBrBVA1RYuc/ufrwD9Cn0QsGLjVVM2eUnZn60PEPgBDTWWLkIaDSQiXpxj&#10;PBOn4scoeX+BuP/xYjCFB8sce8TCsxZWBgIv0owEgB72yp0idK4yBF47Z2HAO5M8KAI6qKQRAK1c&#10;G3s8Y8ANXUBRAchIopK40nlEJxXVoURnTadl5B7LdrVhBiyB+VBYJ4ZS5DgPKvYErAKLGtsTz9fn&#10;UQgkAr2zJVt24A6GSt5J1lhjN8MgAaudBd7q6qrjDKQ8lE20bJTkwyRFSnQs24Vk4Ewd0FqTZGav&#10;BTtEFJDn7MZWR2xYt8hRplNU4M6Hy1Kpk1wTEbBtJMOODAqEulG9KMtCl3SwAkEWHscW6pK1P1AW&#10;eRW/B7ed683fPTg7GP3ZYAF7QLvras1V+mwdJCOwMVukTX0U90jAqCdIBeEi/ZzflUTn3AjcBGy3&#10;s0HM0MUfyR5zHTlH/zznS/tSMQfmVMqxkJBQVz0QkpMrHfVnArCo7brIcbt+eQeZnKc9JJ4B+Ujo&#10;oMnS7dDG9as5gLbin/FdetS9Zz16MPntCN00PDnl3aDu1IedUc4VdPnc9Icfjk4Ge+JqYWnHDD9z&#10;Y5z7EaQ5b1yJx+iEks9Rtk694e9ydp45CfMHbXOc1KfR3Ulyh9nZOjoPa74erLvvQgA/8TOKk+zw&#10;32jCzt19dwe724vr+hiXYTbl4J1jHBflpbFyPvyeYQnt5N7lwvdcJ6g3GakjnkcHIce8upDJOTsJ&#10;py752F+841oMVBCG9ey2v8koukAV73lv6HJ9jn5WWGwd8EzSyzdZArmhPcdRFrkTv/jtXW3VcMIE&#10;LP1Q2o9sQsbXYwc64PVOQK1Z9rEXSuSguzCJ427TxF0eUQUL+gQfVyKXfk78wPws/Tyfn8viv4Im&#10;+q5lu0AQKkLQXn7WTx+fZZ8T18M8VlLYwRfHzs5U69znOKlvG72u+nqaz4s+0pL2MnZ3Oec1bBlj&#10;t8TiRwHCbZG4EfY96rI1KTimhv148Up+4EshQFiJeTKDv5xja20Me5i05AkQGrt1TQ97SgAPZLPe&#10;EKHnXXLcNZSxW8ECS0/Kut5wvF4o4BhGIQqNGzomz/TeOaj8WBX4nuc6stL8uGzM5shmOnQv5kdg&#10;6XrhCT9/n5/z4obzlFH0Dcy1LjwbMZbpq+zLCgxch4+kQslJPNUSi5SzxzfS392+/okHv/n7WfzJ&#10;lgVt7xtvpO5SBynrIbtK2v7gR0UZjzdRoTNguATbuWfPWB3xlfFn+Wjj3t8KIp6o8XiK/MPtHzHx&#10;8ltTE3We8qSMxWtXJ6iJVc6p7iYdb7jk2NyvUZ9vvuGYTD5Ae3JfwzHfhXFPPicaSwLzGC/qhnSb&#10;8UIl/9zHqqHTYhTO4+NYN+pzcWjx4+jYWclCw0xsKOFK2bBJR/wCxlkrH6GEsnNsUZ6ZL9GYqds8&#10;ttfiaeUT1rRVJWptvv5MS+Y8PA6+YyjtfOQpPvTRvhOocF0cIRpvxC1ZUOS4qC880cTyFRor9flu&#10;3Kl7SlaM62LGCDeWaR1pZ6sbXPzEBOn9N0zF9KmIXotxfS8iGtCPfJTbFiZWO/aIb5Dv8DOr41g1&#10;FlwxnHgEx5V28tAXX587z/M2PWntTY+Mb21c8iXjYq3PtA19Jubn3O7YsEcf+zxXccDlVXgm+8j2&#10;s8SEj/uhcdj9BPXSmzckw/Jbzgu88UOczvysHz2Ze3I4Pg6HOiheg7ZdT+47djHfQB1lcx19MfFQ&#10;ssmLe7ncYbZxb6CA5Wv4WfqSauBlk4TzWx51jGxOe8v+g69n6xv9GXA14ETjOeXBz1B29y7AO+dC&#10;zImMzg1Hx7MsJlPOwg/K3/gzP8NmkZ/8GRsKpA8WEz/xDP7BmIN4jugiX64ccZ0Xh6iXjpV+CsWb&#10;79BHjy3VPJyWo7TTnjT2uB4VsVsu4tXUD+Zhy8f5kckc29BvmldAjW6MpyhD/Xgjiu0S47rqWsv4&#10;GWPlwAf+ezzixW+X0YjXDmEWD3BOGisQz2duFomxg5F6wBzLkGvpuMtd8VO0LXK9aU+Oe8NmrdEI&#10;5mN4bT5aSzZlYyCeKFYyv8QCsvuywe0QnTsnr7h00O2TR4EjLQ/EWK0aGAcGcb2BMcfOU/NYzsCK&#10;OCFW/e2ewzEIamy6HMT/eFX4espuJeaF2kGIjVDDbOKUOgLIdapIkfiZSNyvI3h/XQ4aOBdMIP7N&#10;mJP/OTsAVwBPALEWViZCAt2IXFgMCm13Gx0PFeeMbhImGo+cmwG1z/EjmcPvadYNHPwcRcHkNgkD&#10;C0TuaKSkt5gLJBygCboIc1gWnAe6U8CB4XZsgAWU168+OrydgJwBTGO+wJ6GwUDDwZSkjcbniWK9&#10;NlR04/pI/tGyHYWKmN3Vklo20Ckosp1z6mDm9ZhU5NpZlywqWLm7ncYa7g6s8jlzkhPi8WG45O5B&#10;89MBiwO4SB6TTWmE3pJMOhcb++ua/6NXJV7GvwE5hJqw5q0kK/WF63QFiT4eyiH6Qv33FRR5oY8J&#10;30GyTU/lwMxJjhcTFV+nfX3+f4nPCC2y7fLri7pDh4iJAzwuQZe2LjG5g9q+7cQHMN13OdqcqM9q&#10;DMi+hq7nXds7PudugbpkbSRsxUI8bXNObPxBwgOz6o+KizG7jSNidkob0R7Exudf8+PcfWfA+Nvm&#10;db+kA0WkXHeJ/yMwJj5FjHvKDuxFHxNfbqykGAOSe078Y3JwPfC1HraVZi+eTMrZsTiIIppMsrD/&#10;kz/Ce2G6dbfJDqJIddq4WGTOOW+Xw00O7/coTyZ1AvHRlaUEXBWF7l0eLhOOWYF8Qj7LSTgSIzgX&#10;2UxLlrqtXiR26PucvHwWdX0kKG0XAV9778PoSH5L/pwvAD3vk2NSR3y2btMPM3ihDNko4b5UCdlo&#10;P+j4L39UP+qeLl/LQrGO5qxkkbDwPgrSbIuY6noSGadr1Py0Fxd9x678JFo3n3gQT3EWa8ByvyLd&#10;zck7qDMeVN4vcUD7lXSmP9QYX3OV3ji2hhU6XD6+BrbbRnZjBTQlaM0eFAShj3X1goJ8IUVHX+V8&#10;0O41Xlwq07evr5yfdfnpUteOKq3rF9z+kAvtqHSZu33GuEy3RiBqBX/3lYNvGJb4MyiYtCHurlh6&#10;RvLY7ZVf5mEFfCzzFywcs5kre+2YHIoVvZvlf/lZS8zQP2vtonVJem8xgXYamp+lHO5dHb0485/f&#10;eOT9Q59K2fvnv/nZO/AevjGm/rifdZzjPFw39Pn6oJId7G6vdSYf7+i0jzu/X1yvYa/Ik2Cq9eDc&#10;+b6PCfmFL2DGut9eN0eQLOkXYIXy7DXX5+kb16Ub1xq6bgg3ym5ZRAG6AD/0dQ5Ya81EDa/r2PRk&#10;Hzs55n7prop6VnBRgqkSPIpTrTHUdzLwO/fueS8k+fjJab3AR4xxfnI3EXNct01wTKOrf6OPo8vG&#10;/5EcXN1857bMeXkDsnzntlxH6fbYVeDrdPvZ2jHBwo/GEBPXQB5FDrNal+lnv+mxbNvG8eFna9yy&#10;84ubSd4NRHMNMJ+brO9iHqMnW7wKI8KPvxX4kHMuxgdHLBtfbMPm800+f/nFx0t+6WrE+Zuf1Xu0&#10;qWyd3rF1ZOZ9Dx+XMMGbaAsj7vyTY76KWFXgdT/EZ2G++TZvyi95Peq++VnGxlxD5qe8GdcbGhyv&#10;3M+KV7vu0uYqn+eNu7ofOpYd46NdOU/KL/8Pk537NEwMd10ca2P47GvshVIv8utamNf65mcBDA7n&#10;Y3cf73xDBQjin22gEDZly2c0BxlXQuAcAVmNhneDlTdy3hjGE9Ek2xr/HWMzJnX5OTYwL0y5yt6j&#10;fapOMvDdgXVt3ntnHzfM/JHrTquzFb/sBK+hD1xj4y4qsrFBi/nN0nfHYdrGaP6qR774McNjvbl2&#10;1BPifkJ5PT37fc1mHo6ba6V1zLYzNhwEoh9dhLa7+6Uibkz/wmv+5u+IWxkv3s01lLl0w4t7zINd&#10;eWLniC4fymScsFF8U2tO7r+exsFV+Gf3yuyGFT2axXmK6YHna11PvdD+//PygrTzN49JXU/GTuzS&#10;f+FZrT8bB+7agecKxCuvY8/vE2o8jrix7H79Ixl8fKTBmH2U4pbcFCcc/+Lj/8Hrf3+F+j0dBkf2&#10;A4HeBrgV+EQiCDAQTgC7qogLwMLOhXefqmXvOfvfr11dGSeptPGsxFrAEvA/RV5PgfHJp51ALZgX&#10;UdihtsKOc9pVhLFglZ0G3rWiApORfqABanSnocFW71tHjCucHAdB8np2wp2YVJLZHHFIcbpjSmO4&#10;AJlgzusxqBIBsSBxo5534zt/0KAiopWtkJl5jhwL6JoKyiw4YuFKz7GJDlqANjICK2XHgIJHFjAA&#10;VceodXggcQCexb1tXR6ZwIv5XB4aloNarY93PFDWet8coIKvTPy+v8A+dsHk4+jkMue2sbHXVjKd&#10;pOTJ3kWpBI51Iu3c/fDy6C3O3kGnjoSyBXeIA6yMSDORq+/F3O03HJR3zZsTHkQnu6OXz6jzJAJt&#10;SQ481iB8Amr07jF1NcM6Hb91u2EGBdJ7A3UvVFAWXkCXPpFkobv3dX1LANyOeyRRYuoW7++FU+0K&#10;rbH4uPyPksD8PoOz1d00PMuca/fiVeFFa7uakOgIVHoif7kTtrXiGo3Cd9pRWrjkYkEPgPHcrOFc&#10;A6PIrCRF6RH1ZmOPTiAFJBZADDsAxrPUxjrWtTiM0RBgWOuYqPWnHZh9CddhySDTE+qvJ3HcB9+2&#10;7AElO+To9+6Cg++CHO9t6AiThe5Su/E/VypgVhdY9u5CraERU9l1kckP8o3Qzm4nj+qIps/LfqaT&#10;74RwTBi2EhdOM1FkwRk7hbWuJn+pnO2+om/SWq3dD7SucRBTRwc87Wd1YDdww7rDWOhC0SfflaMO&#10;P/IB8g4cP+sYpgKcFaWok9ppsWIU8xaWjhBT972N51nPsWHnVGbnH92cVmATga3jl+7xyqdcftYT&#10;baPxyguAaC6w9z4di9mc4c1XvMHtmjpNXFFiqXYKjAd2lw5yPtSrjO76c5sWvtjRHndiUoF1YPIU&#10;KxwKS1wO3gXsfpBBGfq77jd9l9ntL52P3jzGEwD0S379u8PbZeG71TTn7ECauglgfP9j51Y07rr9&#10;JLqTUvNBzjWLC0tMvyj/N94xTx+X/E729ySvjMac1YkR2r/um20Xms/T3Z2+yw0NP2O8AAa/ch2U&#10;XaQlD+x7dwKetujP4B73u/OfYY2QNY6MeaSb9MueVzvWzBNGaH2m/t4ckWsrOaIbTTgHFfTDjggs&#10;+cjuduu9+1nFCejGE7dV7nTyGM/tR7iDHsddlNK8TWe5o+DNV8mW4XsejOOh126fLjlTf82Xe3GP&#10;9/Xn/RDXuX4u57GG6LETlym7UYSIbjYUbl7JGWQ393y7n3/Gdc3xbvgJzNjlI57djeM6tYSFdYvX&#10;vvlZ+sYIawBF28u7m6fo/ixe2Now0fcf/GfwEud0itf2En78xtkp+jyPnpOV6KNMNf78bFa5fezY&#10;LUh9NJ8i+46ZWBtNINZQOWzuPSfqMHkoe/HnLaU17dCnnxSQdhtzHPI7xBb6cSt+uo3J118JfKQ1&#10;OBmIDj+L+T29Z35Q3Jj6U5ijmNGe9ek8iLan3SlWNPGde96s437Wk8pKyH/hs8R6/l52DvOz7lMt&#10;dnH78lzMuN+eyWlhal5YZfoMQLmzb02fwnWPZVuIbb/O0Zl4dsxaU7+Ef1k+PLtJ+IkHe528lbg+&#10;/etdH/5LLMvrkKNxbTw5PqZitghg5JTObUK2qJjEh2G64fISz6ZPQBc73O86Lmp9ohPezB9pHY2z&#10;8z0vEun6wLgWx+B+3vmlrl/6SZ11P8vP8Ahf95vKgWI2oQF9ctTI35VMd9ZzzYy/cNxexEicfOPe&#10;W88P9fysfAZ1b7et3DkjxeyFvyriOMf+4ou5zuKDpXfOCambxAjnX/TNwsCrcCKZsklx1wkUC/IL&#10;PHFm8C7mJLhJY7dPk26s/j3HMWKHynMq72OFM19r528sxP++v908itXFOPNhnnPxXBlzqoo/0HkK&#10;rFrHelbbzpPb8R1trpeJbuTYufFn/znP673zSfS75qPEQWv9yJU8P6bfoWNz+ee6/i9+VQd43/cc&#10;7btfyVux4OVDAWA9C+tZQ1f9mH82XfimFK2/NRSxmKj6Bvms8Vra7IhJiRsW1yhX8pfGAMqK2CUc&#10;ca6O0KYb5v78sQieM6Js9PzbqymVtqr7MQ/BNbFY/MZU4DN2lW5zrMUlh9zKPt8AMtf5t/Azkdn3&#10;62fb3kHhf39tABnnT5k+zv6oBeTCzkOWz24+YEUi4uzuQyZ+gouKHMuQIEkKBI9qOOqG4dGy//ef&#10;vFoIR0BnUMBpsg4sBLidcWHXO0WAdzsRfw84SauF1QUf65gTqCFtHDn+RqBJg/1byW1PuLiRm4Hz&#10;D0FV3R9mmNmCHED/IUMSWSbTCP41Dx6XJKMsp+vA4I7odigEbcpG3TUIBToiyHQ+dt6+B0Url3YG&#10;BUKFOj0rL9rw6fDouEQKSvFJBEd3wUXq5bSsuEYHpqKCkQUpnslVBRTvuPMxGDHyOfNMawb4SHRy&#10;xTpJMnKeF11B1CAs1UmmZCsfQFx6eCfaOA8VJ9Dr/eanPgAYiSMSJ96b15UjuJIGnD51ToDuAWZ9&#10;3juePdjRERF2bJmSanZUisDaZV7gzUS2xmuFASZpuWae8JHNrhzjEsgzMEKM9ed4lOyx//fi3kdA&#10;xAI/upDo83CnN0he/TuRSupJL9BOdRQQc36P/yZG6LkBDHSJbcS5//aKThaouG7HwC4s7VbWerFh&#10;xWxZhBtX0Sri7LLJDkBWLBWZJO9yM5IZ2hHz5Tiu7xkhuH+vwMaDHfQRGwAmSSIG2k5g1wnZT/2w&#10;mCIbyUlw/Lvfkhgk0kPfSTwjhz7w5TpM3GByhcEM1mfRnPdLdDds7pMAuwPZ8WBvEhf62S866fMd&#10;6xWfu0BGd6vLKXIeFwYM6hHZBUetoxdDoz97J8r93sKpkquCq9gqbgwMzFko5gPGJXtY4EI/C/MF&#10;MW1G62jFWH+Psn320w05EXo+F22EdvvgwS9+z7pVwMEkN8pHE1u8yOO4SnNggVl+tnTx/X07YPTk&#10;SGEMSfaKNQpHdxPIHSBwzioWVzF6+Eag7YvJIiYR6WfDMDiaH67dgSDxyrndKBBcgT7QfhYaRgfv&#10;wquyWT5vTkFSYe/NRW+99MCJQZkH9xyLGmTCAlI/HjT6j/Mpzlc6HTH9DaZvYVL7I9mBDrCcd+jI&#10;qOwCjHA926e2yhjPxOQWznk39mlaQcuReqadaoE+qcFt3+e07Kir0k0vZjlu+Pg8EHbd+upn78Tj&#10;9Up0MplF+iFndCONcz/XW9miHXvvSRg/yp42ST8bCOkosUPNabDnP9l6+Jr9zc/u3CraU14el6j4&#10;xXXJKxD3wsuXH+e8wqwvO2Bu/3zzBvqNJx6NkbamuWdfC+ij1IePKz/7rlPkU6NAYB4PyZgQ528W&#10;PlTkseQJ8Tl3dmMD7ZbrT+y7dNT/zTUg7ozdM/45JpX4CAxed1k8GLO5R7bgRQA0lxsviz0Yz3pC&#10;htdxHjMSozXOd7/iBDf+Mxaj/IhLLnPXUfez4lbRcx0NOc+SHSpGvP0s2qdsbMV2A9uNzx4o34qb&#10;iZUeD+/3PK9a8V5MvST2yM+aPju/HTtZ7MVkuHbQxPdYFoCKqPKxJRPFTlENujyGfk/u8sHvXPbG&#10;nwfWeyIOHStKn4rbstihIsE3P3vHliUbLxYr18NdLhXj8XmDN3+WD4n/x9q7bkeO8zyjoJy5/wue&#10;WPx+mABB2d3PvHttZ3UnqVTZEsUDeJJahw/b5f67JdGFvdC2dex64EngP9lZw/AjCcDnMRHkvgH+&#10;t04VHexcN6eT8GtYItNkn3NN5NjJ6YrrdX7r0EU5f3b777arGfL4zF8uBoCvdc0CffNl/czpkWBn&#10;wH9b4hsx1t63QRZvFKagTyL+pz+bFssy/HmumexWND9TfhTDqRio45CBn6JtMeNWbhOFZ8OKTr7i&#10;G5iFuv75Lx6kr0QfbsfGL35nIawV6PMz4kvG4Ipm5FPJB3UpHr21dnfyOc1wQ+vmNlz3pz01WosH&#10;w+6TGO9xf+SM1SmGGBZnDevkrM8Ie1mylXNUAQR2n/1o8QQVFGTrkAVbWw01pI/FGzFjmJoz/UFL&#10;AK5raS2pg27cg2b8zkJy8ve9707KMmFrUCVXdjy9sIcX1el93PXNGikCz9bB6tC1wuPhd6Hlmom1&#10;+zY/LvE6S5Z/I57mFtgvO2drPn5O/dKyV/ESPzqK9+QzPa9A/rmW7f6GrQIl2mjh+uhz6VBYhH7K&#10;jj23Ty5ecl2rMZi/62tFvhPWoWxE6x3qDddB/lnyHtePMq3vpid1/5rrwpox42jsOnA2bVROnpcP&#10;bMk8Je6MjoAVcllBwZN/2prZk2zbwA5AWLyTe5tJvnwyav9frrSnPfIGbFxALmQ82z2pGQ6JQGLV&#10;90DiJ2pCF1addFcymIlghWY85L8QggHAfjKF/8HAzquGUNnHXanJC7VVJwDEcyZf/fIwIbeTSEiJ&#10;Lyw5IWeWndULQJ+3MRiumOLM5vI1vlWLa4rxFEAxTrQz62DEnQJEL5pXgSV6vJ5MiG1ggnvaL7Fs&#10;zylm5Sfnyy29BsBc16CPFA0MpKATcXxPItG/mmG9H8H7iZ8nwHRdAk2sbuS8BYpc8Op1bHSwqioE&#10;h6CTVrsB0sbWHEcQslrw6QBxDrGjzxSr4KMDB723DN5QcDTWyLHVoUCoVXUzsEv+u64L188l3vTA&#10;p7ZXJGim9jiAM6uaxhcTazXevSyAilZWnBeV6XC+DvCi+wEDDJMH/XXOB8CrWos86fNQ8sLA7gCN&#10;Bw+qWsvAvDt/CoZVNZg7/15V5Iqa9xtVSHadYJOvOV3duFO/3OsetEK2Y8f5MvgoGUM7pgqyWEBc&#10;54BlB6ykd9BBEQfkSkLGrE53PjaST0BiFwMfiA5W+TmNvAeD8Uy4eIHFoAcs6J5dhciOIu+SYWKR&#10;QRGuh1fTSi9HqtrW33sG4ikvpI0AUP1O/a73wM7EYBDCOk/0/mi6SL9V8GE4DeikkfOSz4cdzAS7&#10;Jw86P7NrC0A7ruY0O8CNHeookCx4EUPamph+2PkAaFZDeqBMdLGKLx+veM34jPRxB0TAjnOsj5xn&#10;AVFfcN2GnTWHbJzVQMB3hZwflxOuU6xQYctwui0BxvnQeadOkq5JdMVjnZWgbgs6hPiWT37ewbmv&#10;Ydwh7MHA/3Vd2jq3btyJ+MIoTCRLrir4piBOYGAZ8YZ17jm/00EZyWkuN5ea3Rens4IHI3CdxnU4&#10;EpRPBXLQwQryGxNJiIe/aWfXTyfHqLsuXErM0t5KR7idzXYo+Dxt0QNzItc7EOIJGtkYsyWDT0/Z&#10;+LCz0oP8smKpoYMD6nKW3YhOBnvhCcfhY5Be9a40zAp22lhVjkbLBm2QBz79GQxcc9zUA6d+Hjbb&#10;dKOPCdEOpjuTdOojKoiw247IyXUbTuxX8ydPOL/LBkXLjp6ZzcPiCfMbtLZ/sLN/xDyG9X0+CoSX&#10;jUVCyQBkywbv7dXciQ5KsJiMfCh6cbjEJXYv2lXZk5hzODtRhUnRut3trhzz/2Bnz2Ad+ZT3GnbW&#10;7V7sgUvdxlI+XEY4P60F5+L6GYedtfVTxXQFILQNnAXiqddV2GQ7kUjXhXVwePEF2rf0QL+P1cc/&#10;/Nacc+KY3SccwRW0LytZQSftyTfnmUiO1V3P+Pg9WajxRMvAkE/a2YPO1NGoxN6Vl/w6lzHZWUUt&#10;ugsu8fZlMxN5dyEDg5vjrOnysXQ2VAWu2SmqoFu2P+vbmp36FujEpxLd2LNQ2XFByYLrESVRVp/7&#10;+unL1rhe9oe8B/NlKfd4bPmFJ+G8cum8MqweFwtLtGZ1D6zHNrt9I611bq7pPI5Buj6mnSXfip8R&#10;A4dwjTyhL2x5nJvldh141hVls9334ucdi57YBmYPxz3N15P/mVNelcCH2SL6u9F8LF+PvpjpFSUK&#10;ze8ib7uu4H1EG0w7Kz1v21K/bJ79kw+EjmMJdzHGYTpmoWwXbM4VQ/N1FZ+4bazPnkkv8bjNWfbt&#10;XAvq9dJBLutAJxBUvJ2tM5x39BXNHyw+uNbVu4nlU9x6rUt427HSyV+vwgm0TJKXSI+RqKKf4/Gg&#10;gGgmW432NdwuDj1e2INz/sI3lH2nD3lba1g6aZzFZbaA9Dl9ZMkWmj4qxLLXsDDoseLZLt3t9cql&#10;YmJ2UOu5MLyZ5pfa+LmukoWKXfIzg39pezlO4w3Ku/tavLd0vGEYrZ3xLmmjY1Gy5WfQnjjeaVt4&#10;2btznQdf3Z1IxX9WPHF2l0nGprljkF5nB5snUaiTKUeFc6Q3rFjCf9dzspOkuRO/8Yt1z1g3VmMe&#10;BPqca7TNG0l1o5HrFNcnJx684lLB6ctPpkxZTMU7fhnjG52V9UW6nHkFyg9jgtJn5t9EFEbhuYhp&#10;9hOdNJReR8cCHd+6Lg7EW//AdL3F1IfONl/VdY4+e9xLuiva//LdI5QEdGzJ12kPbF4jpmX+4cu3&#10;8HGlxUAw/W5/nXqP1CMqCSSC6x/PnSMCOwIbgTufWffY/m/XAhBZ+TYkFvVcXHiSb2zRyyctnoGF&#10;KmgB8NMMvZ6f8kniPfhiI+r1hcCKwINlNlYkVuT/ecAcdiKwd+Dm9jJ7Q9nCeEw8GY1VRTCginKW&#10;NP48BDKijZgFHlWhQmBWRlzAyYOyQG9JEjO4/hXM5Jj4fDeADnK8i+pn/bQC3H0v2aQnmgAAIABJ&#10;REFUB3OJHBUGw2mkUxi9f607/ZyfDHA5t3Q8vGpX4KZAz5Odti6so6pPtN+lAJedGUKHxpTBaazH&#10;AeeYXSsy8HSICMSqekOVOmFrbwbNDauW53D4/W8O1D0Iz3tzrgpMZNPD6YlydtbVzulCK2omI180&#10;NOPgRpZzJ39QkepZHIspWNGaBsSUNfljVHhmv+bPp1GisnSF6sbJlbUHPLmO/vwWlV4vV7oEtwJY&#10;7oQH1Lmqs5iOoCQq4T+SWtEJnWHIqvpT9EODCtHm47VhJAyoyPgWvYZjULTxyhUfhxtPJRgSMIw3&#10;ZYjBLZMPGjNevpUJQa8Dir9dw1BTJxyDiYgGK1alT37me5xuABqwFc9cuPDP+gcA1ClHedSh9Jyj&#10;6RbgCA7iqCBicpLBIrTT4tvzEDj4+JxvfOsR3ucFigzYOWDh/dxpdhk9nRbXQxwXeelc69HZaJWB&#10;p2OQWeO2s/N8DWUbSUd2RBSScRvn8q4xmv4RD9I5rCSMryvlwO0S5+jdHe4IDb7icKQ6p96nrGt7&#10;kNXdSbnzlaSkUzvWvsbujsFwPK0DgHKgrW122y4lqWvsCuacMpWdnDtl0+2sJ2gd9J62g85BZup8&#10;Mt9mRfJiQQauIcEtA4x0CPWVk4dddoCysxuives7dYks62Ldcy2ch92+ycay+IVJRCs64HnIIxnu&#10;+rr45nzN7SCfx2IRzkW60HCK867kn6+ZnSXPjOR+2jaZh9Mnu2LBSTkjFkD45JNs2aCtdJrydd9m&#10;OXa0fYjuJuGceW/fQlSyQSfcOvc4HtcvtPWSdXRAxLFEHF9cRwUYVgpzMsng76V+OfWEy6tjB9Fx&#10;sMi0s6yOPvVUoM/nRloSAfOZf7pUYGCBVM7Ddb7bWT5XRQY2dn4+8zmjw3HLT/xoG/7cVsG+MDqo&#10;hLUZzC5e5tZpAIaud79oxWpfxfg3YK9h4mfHbLIbaF6SjmYS2rD9hUtyJd6ImVhf9qXgwHpjGV9b&#10;t7O+Vhzr0CdpwWNbR/EbeSzaHtN+MmileWbjsxFk2bbuhakp16TNKJrx9ck5n3ObSdkRmK0/fFkA&#10;L8wzAqJRBSdFg3G2DfZ4Dv1Z6rmRqPiLnUVg2tgq3EDZAm2xbIE02YdsX1hdWudlmEcBZbOHtAuj&#10;+KOSGF6gQz+cPOO7V1AmRAsrVEWYX2SYZvAQh0o7tXoNeYl2RRPd37Gc4Uqk8Vd0dwTK/4irCwZi&#10;t5/vwd1TX49nWOKL9PNYgxd5SofHtKlf/o1s6sHj9CvlD1TMgK+7/VSyvXQhE08ecB72gSb2LNw7&#10;imHE+9XFv9B6kTqGyRZ+Vp3V1hU77o8u4JFNIB/mkn72tRhFLWZ3P+0sebNoSF0tm1K8wtcX1tAl&#10;WnqTk6ELw/5l31uJ+aKN29lhk0qOiaH/l509dbcXIJ/6Tu8t+Xd6qdDBaE9ZcDvGufzET8fPsl93&#10;HE2ZldwWPtfuA+ZTcfyyg8QJfC794WxcJp21e27UFewAIq+e/pNiXDTPFmskX3jXEYBOlqL13NCd&#10;MJ5BJ6NpB7VmYWsUvSZKijNmdGA2L9zU7186npgk0ceHRPOXF4/JT0UnhlXg7jgo3jZV6xNWtC+4&#10;00VPnI93pokfTUefXaeS4tVn1A6eQO9mtbG7i7swCBswuLbOD54Qc77w+V24tEuUdB997pqo70RE&#10;HqU8kVdpPx3TCXev9isCz64HZwxlLK3t3uJyTV0pm5mm43L6neOyNfOYjBdSS7by0J91hAWI42jb&#10;YfizPk+/n7vMnHEejn/IUemXEXvKpq/7pHymYlKuWwLyE/hMyrfsDWac13Hc8L1qSc7Xhs7L9abF&#10;gT/VPLL7+cLPaf4G75+dI7pwCes4X4/i23qNxzl4jIJzeOnZBKBkLWjxytZvwxuBiGfvyUwyCXFk&#10;AF989pdroTry8vnH5N0zhXi+x/UMO29kBJTkC+CnBYXc/LyS5GAREWo55Ovr/zjeBJDx3GdvVoPf&#10;2Pe/+GXXExYyuq1dCT52bd2zuo2OnTp3rGIB+rEYxqqENrYCQ874SiYyqMTDWAvsnvd0YMCflRjh&#10;+8xQunLyZCE2BJj5GSoKMf3AzhUg8m0ga60GWCnAojPf0ArX91+W08JggwWDvVNESt32lOfjmBBc&#10;tyV1NtSOPCpOrCKSAdG1FnBhVv/T0GtKBgzskvJwmp9gHP37ZzLQ6QjgN3973Pa602sYgOcmXaGM&#10;EE+rCso7H7YptGyl5w5eIsWDnJcHOcjzAj7+NzQwFD+nnqI5uzGnEuTYHIxt9JlFsUKyIqfbgm2D&#10;1gS2vL9V52jtYF19aNkZBiasMrt4WxVpRYtnp73sdS+jO9q5Y66j04E/a/xOp5zrpPtYIMaNqr6s&#10;02Gsra07UA5DgXKO9959BpgMW7TR9qCt6xoHe+4sv4CROVoK5JgTDYKa3evFNV97aR1OvTaqEf2Z&#10;G8i75x+PopP54Xaq5IWvBLHfz4Gb0+lcU9JcOu2o2NJ4LKFAWngQe3zOdJI75R6c0lmwNgbJIvkI&#10;M2nwmm80XYe9saCkAu8lS5G1DZg5pJmpAGgiJcNMiHiw0c804Jl5Dhy1BmZnffyaswVexntM77kM&#10;vO7j9LZ1cZ0k/Sb80HznMk9ekx6GAd9KGp1dkHJmPAFmcxENTF+6/uWYyEvOX+xouPJqZ6BkmPLI&#10;oPKwZbTn1BeBDhKbA0xbTYeWW6ys9VS1uiMhvR4dyPGglewOx238/7KzDSVbdtDbnJCuC70NDYtX&#10;TPVKP/N1zoPkd53OOXAcnIPsj/Mr32MYQK95cI18Z50KY7t0T16hn+ljcP1zvs7OBtnCsmdyLLht&#10;VMmCd90Lx8HWq3SAF854wsmDLxmp4M85zr06yISEMCILvUgfT/QmnjXcazqdkk0LtnzZWf1+0M+D&#10;V6ObNpq3XOfoy/DM2dWgQGvxT8ZTFcxnAI0ZXKdqnjBMb53bo+DC5igawHAOZtDO5YWf3Xhs7Io1&#10;kkCaR3ShjJ5b64rdFcTSaV5/Q7/B8M9IINhzXJ74XL7nxEov+3YkU9zOui12bDRssMm96J4Ycs+x&#10;a63prxFToNd0+GCua2zd9T37Wb7+CJOltCQt6ZlTN7lOEU/WNk2ys+bLjiCbBMJo7GttdOVnx3r4&#10;+00/O3YdiSTjB97jPO/5pGPCKp6Nv1++bKb8UC98ofx4cEtBZr9qPViwMnjXtsLWPErviNfKxrq/&#10;ILzA8bifuTdwm2+XZmcrgel+KnmX52dqe7MzYHfI2bnGHpwT30S/5yWbjoEP7KKAXWYXbLjdyj/I&#10;mz1X62FdqWdimjw/isPQAbkRD/H34uAZixVwTK5vRK+/2FniO6DjPJK7EYzrKn3Fmfh54n2YP2ex&#10;GNJA2zCedtbki1vecywIjC3TaqAqXiXtv3jkjgeTvwoBgZe8nHZ22A5LnMsG8XPmr4w1w2Fj0euv&#10;Le6LR7VlNk3v6uS6Ar62rpyHbCn6PYGO7WitWNBhc3QdKJzj8uV6yRJCmanzUbXG9vyFLg4edEwg&#10;7y60wMIsyKUs6vGG6Y91Hb9nf36sGdq2wDCVeBIx1pr8qfvn5PGhL+PwlesZp173eJDPzdfx6TDZ&#10;er9jVS+W4OX4jDQYvtI2O4uOYZ3xHKAbFZSoS+uysrihx+FEB+odjsWK76gv/PfBC77mOHjE1lWx&#10;GEvuUU7uuDsOjMLvdjabUqiMrdRnlbzmUVpMuq2WDdnYMN8CPd8RI3U59qJE6pvCOtx1aaO3kvbn&#10;vLBXG3zZCNmRIwmmQiwW65rMIKoA51p99EI1PYyiKPqOfM5pK4+lO8c25NB9D8zfTz9S56kWpiMu&#10;5FixTGdHN7cMGpFvTFfRBnFcnsQ/d2Q7+Zl4lgVxLuOUb9cnlO+dW/Ix1uCggTqeqV/Q56e7fEuu&#10;C2fIflt+g1vTKz6O1Fau2hZ6t+/FsagQ8yjouuNWrJqFCJxPRmr3H9JAcQjiwQTiIabwk/hCtCCN&#10;A8h8TAHVUj7M9CzFF9P9+Xo+yTkaPYj1npE1RrMVSiR+yACPwqvOOjwthguBy7t7MuqDC8/Wnus1&#10;oL9esvl1psv+Rd6/uH//xb9IJAU6rGXfDP+dd+9JX2cFCcjFHsD1ZFYxkwUegQbofJ8SfFy8UnKq&#10;pKmtOKRUynlgMkEGyjuk1rG38OH8RcQTRNpd1eWdDsw0O+jj/Hy7KWe8oaQSGtuNewQvSF8X8NjR&#10;VUwFqO6826FeDVQYhOKhzve+ceWFH/w8lY1Zyp9JwhKEsR0HAcsVWD9N10F7gguCd5MTP0uQz2BF&#10;pEDPAdCUlHJhRyqgMqrFsp0BKm0GS0eQKvo71533Skx+BTB4jffZ2ecdcT4Cz+a4AQ3KEpX4TqvC&#10;QCe/HGzQyRPQwQRXHEN/ZBoqVuWo2mnZ+zC73KhgNzb2qgNxMe/dpCsAs6acOVjwbT24FSRBK3mZ&#10;Bo7303a2kb395VpjnO5QOH3P8QmUoXUH6cMzrghAzzXzSk39vm2bUeqXewvA+PkM7mCf5+GJl5AD&#10;CHIeXt3LZ5If+F16kPox+l5MFqmT9xGwfk7ODjBP8PHMKgI1JBTUoo7fuw5Qj3bKds6zFcXndBjy&#10;Lcd/XDM0AJOcWVeL35tJLPKgJ5E86CCgzXlnjgOCgQJvcbUcZs771xdWJcerQo3jGnIVH10T5HHj&#10;XV93gkPK3QDbDsBLJ4t3834FIPnZc+95l5U7OwGgMdXaeNWXKnBL92nbjNIvpLV325N36qHSi3Iq&#10;yqYoycE3k1+pH/YsCvAK2hv3CPIB7SS4zh2Xj0vYc7fDTKBYtJLDneaA7NYlKACp7alRskg7y463&#10;4v8f/Iif9z27QxAGghN9vtAVuH6620L2nwn+nLqKPI9EV5nzKzpQMwIQaCd6xVKXk3cTBh7nxu2L&#10;4yzO0wOobmPJtwLnJRv7tqIPNBZQF6c5X5QjBSxIb2MCTx6M3RBwdL7isJ8fdtb1k9titw+UF2K7&#10;M2G+8ejiK7uobeceQZUvzON6Szo1W675rH3PakfulpCPMA+eIN/I2Vs5zmAmn7vOE11Nd3B87pA7&#10;nhCN0LTVWpi/4HQcawYMPrzve5zJI2fPqoDZted61nWx21+nofOWLfesRubxBwhVVzMh59iVdla8&#10;YHJHfLNvK8Kor52tD7DwvI+JETtPLJGdkIiu+haOTEv0f9jZE1/TbrsOPzEpnym7u3c/l9142bYs&#10;IuSo+1hJU9pc5w8dZ0C5rDXDaqf/Cz8h5hxJZ/FrqQXpmzy6h4q3yG/082jnNR/a1Z3yZT0Bo/Mw&#10;o309jkkJNw/Ek14MmqfJS/Tv7rdwvRKprVvVQfhMWLhF8lnYQfe19/r3XOXvoHEcL/kNh539ojNO&#10;X5ZFCWEFB/ZPmNc68unPEt/SV3cc5LZfSRmkzhTSTj5+xvvDCM/Yr3oet/nmLi5XV4ET35Bu9C29&#10;68HtLNCV507bsUawwtrqaPSkmu/q85u/zavmu6ig14sySP+iCTHJ2oaNzZeQblwdkziLsIXXDz/Z&#10;r7xSWEb25dT/z81evqzb4GFn9z35/Yj9qLjOC8B9TaqzJnd2wR5jCxZn4iW9Hq1TuUU1A7wvPbvx&#10;wsXi35I72g3aKdpYL+A6/QGn7/maEpmcZ/R2xOeaUeY4PseIjuk5b/ozMPwmnFTb3HHnI47p9Hmo&#10;O7lVKsfofO8Y1el1ravlGi3r3nGUeMbBjraFNYrEOQaP/dDH0a5H2/RBVAwvNnBhJIgeUeqdJhxL&#10;UObdljg2GuuYkzedDoqvwOIBdp+B4+o9tBsq2LAYKeOWpKuweTRedxz8srPoYkfapnG+POOKrs98&#10;foSKu8+/5Vw4N22zvTpWNpIdu+nmMjoKqbKbOk7acJx8X6uffu1rXV++jK0j5SezivzIR7FVdMvd&#10;PQbetOJS70JT/LP0uMcpiEnlA6KLFnyeHN+d9+jGdJ5w+8XnC9vslrWzc1NXmPyWDczMh6YV85Ke&#10;rzNfGQ9AFYYrEXYt/PPPP9oCNjJGYlS6pGgrPIo9dNewQcQRxXNiF4tJJbogxtdR65uNoX/x2Nsr&#10;rz5252qsSnrQB+AaITHPX85uunBds1Yn1Vx3aMw2LgCjaIp0TnRHHnlVvFjjecWMmWQ75OAlGzgS&#10;gm4fTDbczwOgWDYL1BfWc47mmph35eojjJbp6zPBh7sL4L2wMFJJ8DtuJVoZb2p/DXiSexuRz3F2&#10;O4yGAWSEZhDYWBlYeHa5TOynkS03PI/+X64bTy4u40JiYWdi543MJ//22LtOKK5IIBJ34fYfPs9V&#10;EM0tub3cMABR3///uFLCd9+J33gIdVmFD1YiwoKDJqDYFgTCTPC9nmSZal4D+BxVjJnZAZBy8M7W&#10;XxccBxcEAg6w+bzxGd6D9seVhFWnIoypPRlUDOiBaw+0wJwh/nwmLt3hPJXt+Uw6AHJQ7O+kn4BM&#10;Lgw2IX0I2KK31WHiL1Y841mPsY475LzLcd1PV50noASyqZCzHfPWddFK2Y18vOlPely4cNeXFH85&#10;m6oIwtZ5SE5Dtp3LSc/HOLmBPWkjdkx7rXjk5IPBRgsyNl4peoI7wKon9rz/KTJurEib4ZhxDAVo&#10;LcbVcwl7DxPyYYfDZtOcc9yxce1LjgYvnnc0nLbsqkgF54rWDIipkiY6Eblegz2H/nY0vi43Xud6&#10;ytBGg3zSxGXFA8wEDn5gt95v1Uy+zt5RxecpgJti/lf11Bk8HdWgvDe7aLFGQoEBQ/Ic0A4970+A&#10;791DzvtyCsIZueWWAIbXCK7W+zzo9Vqz2FNGstfsSyb0e/aaB6yrDR9yd16Bl56owY/PjedzbQiG&#10;A90Z7boi5hzd2T7n7w4XxyxwawGZK64GTAUWRedsG0u9qsS0bZk61s5109sEax6qGDzkhnQY1dTm&#10;bOqtDroZoLDg4Ne6DD1/PFP8XjRVQC0Ou+EJYsoyHnspXjQ7S16mPaFsntV+o9Cm7iOQWfbZEzcc&#10;CwG/Ogyy58euwZ/46SKIu4sgaGMJnDl/JeH4GbOzSuSX8yi+OmmF/htfHzyQkAP72r7F1onPYHEW&#10;xw00Povo7cJYUPBHeHra2YMXtLbkmRorfyf+EA3Nzn4l+PyMXj3rw86O4P3uRFMidf4yCqud+lIs&#10;z7Unb7kjUzTk8/ysPoT9zbFhXSqeY9CP+AGYAfmIcfavn/knmr+Gbk4l55z54hfq4rQve8OgrbCo&#10;0WkE0PM9z4wUbRNWFW5bOI9kEYNf0YF7fg6rA/NOP85XiSnyD4MV0c49uz28+hrRYxBJOc4dQ/7V&#10;mZFT9kSn4/upAymfTt+hA441G+tq9vN8zp/srNbUn/W/7OxxDb3x8Xfa4LWsEJBFhW4r45hj7LEN&#10;oYoM8KYt5cwLUxi4IW8q8cNiHgaZ3HfxAjKsXteD/5och+5nAM31M+lSttm3FaNf/SpqMLpwrTwJ&#10;dCaZ9IzoZ/M1x58q6kFj8kCoG92xs2w2A5bUlRutDw8d7QlOHYVgukG2ChP3jrFRJ1ZXObez/bIJ&#10;KvJFjCJW+rI89oO8RrtxFiLIpjneMH4Y53e5nXU/nTzAhJQlsuhj3XGPdSKtqGdd9xFnMJkkvtkH&#10;vvar1obj+7oG9vf3lM9w2lhicc6P/HX6sk4H/U55zV4/xWdK9yMxEkcjcW58yPGOWEHZeflGnEph&#10;+rOQhr7J0MX1O4shXRZZcOwYKaN3wXnpoeNyXKxYxqlT8LazPl/qDaePdK7Nncl8vl94+owVobuh&#10;vFDDiy0Uy3A7a0WnHD/MXvH9KmAy/K0tChPaQYaJCep98pwu0ykqxiNN9JbGjH657+K+2okZB/9/&#10;2FmdJXbI0pedHf5tzteGnT3s+ud1stUpByemIxmK1mNHDpuXXzzz8kt+HEvXRMbYhTUjH93E7U2j&#10;9apvoeo87esoWT4KN1+25bCz/h35Lr7ll3AnmhcGHrU4kN/f13bZ1ygcNYwnP7NeYyHGwJGWtBL2&#10;Kxr6jgGOBwJVpLx2n6eJQNwtUzdu3OvG7/7VHPle2vTT52VC8tQt4iXqf27fu3rNA489+rl+njPX&#10;mdSkD4lecxVoH8k9922bHfqz0iWGW3wO5yW8ZPcafJAW31jNu6TTiBXvVJOH4iA8WsR3DqAOTYtV&#10;fdhVymE8iu75czY/um9/ysbGH3zZD9/zpaPMFv8vO+WygsST0Esr2jP8yjVyzOJxF+lBm4Pr4CHX&#10;2VifPhyAj1zSw5ShmOdLJTVBEmDSLRLIBHZ9/6vO/bwKTMIr4p4nc4QPTuq/pv37gTLqz1seQ3sB&#10;Gc+fYj//xLwV9cvn0L//+3DJ6BeAwE7gzkBWd+CN/VBi4TFzRmhmZ5l5Xbsy4sZkX8rahc4r1lXR&#10;hwbPvscyEzVe8Swnz8EAmc+AkwfedbA4bHsBGswDcAmYcN5hlcEMrvJePL8wMUANhZ2r7YnAh+9L&#10;SeQawTFXfA78HvboRFtEB3ESqa06AMxz+EiHyq4jrVIcid/7t7elcK48lL4qU4r+VH6AVdtmjtd7&#10;aeJNGyrWtcbnh4NbztsV10geqyOnlG9E4J/1z1N5U11BV1z4WY/xYXA1VuDal7rQOHZ+8fJOjkSO&#10;aphRscYre47iyZg8qPU5aWx0eunfbKXNe/klPog3j/g2DB7UpjyoesMSKAQWBPNyaJwH62/+GQGq&#10;7M6+0fFptOYZNH5WkANL6YUzGJEz6E/+1bjodBTfus5Spf7qKt9xJlIeTns9lx2zSnhXElmJEAK+&#10;eg51y7jXKUOYdCevkmcUAGHgglv8FTBQ63zNU91ciaHfaFyVlPR1RXR1I3UZuyqjAz+aoSUrfbsR&#10;jlk6qXiG6+QOFEGh84Ov47gnWvdpjXYDEBUboB1LOZUyudDf3WHX59Kqt6KDHbnmGRv88ntrrZA6&#10;z5N60flS8k/ZK/0YCCVpYxtf2bg1xwLVV7bOO2k2LtrZbFrJKbEAOnlGgVAmk62z9gwADP1kDqOw&#10;Ae16dpWu7Erxthw+GH+bvpGdxW57h3iSY/VcFbis7qRAQpWYfxorC0FGxW/2epFvJdt0joo3FAxk&#10;IND0wSgGqi1uabtyJ/69/5XMe8Idcfzj52ofe2ICyjB1JYsrhn5BBbNvS1IHni4GBqjc0aV81Xx1&#10;gHndlAU2xCQr+ny9+76V3Pvn+qfPX7rR1cEwe4P1qgL3ZDbHIT79cFaGnV2T93jWqXc6vbDMH/wb&#10;D7pwDUlP2psIO3uIujFaDzlmHcmFOBxAdDDBnWXp3TTblW0fz0SM9CCsqr9k9YqnopZrhUBXtZvc&#10;Ov2oZ5REND3qwUStrQWuOQZ2gKuqtYrHVCCWPS/kIyes3KZ9lt2z4KKfp8VnAq1vhgxUwOLc8p+Y&#10;RFXyMLtnyT3vMGLhFOVDwRtLYohHiu6qqme1/dXV6f48AE0v9BiEEbJtoWw4Gl9Jz5uvMdbsDzb1&#10;/N3f53bWx+T+mar1PRhfOklnbBiPkM6BEI7nXIh7vvATdQM71U6+B2ZQWTzlPlStfyInfjt0EMp/&#10;X3tpDUch0wdNQR/OxuSYetyfOD4gnOX8M4Ll53MMO6lQlb4sfUbDVBpXyYJ3MEpXsrCIQUTKpyWO&#10;eH/qJenUbb6s6VX59WbD2VHkvCD9Qr6nXNV9NvbwZbkNmPvi1P/cXeSf+Od5/o6nYt/0udNViX3D&#10;KQtrdMINvVGvk65aeguge4BLCTjEwBZuQxgsPfGldoy56j5XdyfRv72u7jwMdACZ6+94TzJtvqww&#10;qcVSXv6s4zrzPYSDDzzLdddn/+bLUl5YFBmNhXQWlfkNpy9L/ejP5nqQ5gpGorHt6IyMty/L947E&#10;gBUUDDzD4h2zs+r8qPe4/fevRPaZ0qSFyeXA59bNhWiso91FrEOrmOAZU23/5muZyFGwqqT3ank6&#10;8YD4xGg01nZb3AfN646LGBQ+bTrtLOnuc3aM6GNj0lnxR+obPHGwKy519lHOOAYmY4kjNAY7g57J&#10;S+pUx1aOGVwfa+74tql/eo07H538Rf5T0RGa72VjsScPYOpxFlUr0esFHEzm2MV15vM1BvJbdqGt&#10;1p98xQSF6VueC4pEd9Ebph76cMdb/7jecNvCr0PWOX7vgArEa4coJf8svqp5e0KS98fsRjqLu5TI&#10;sJ0OZOtYgMYYF+U6225oTsfzSN9E6f76+lk/z9FJxF7UmbTb0XZKaxb7Sb5hqfPZ12vvPl/P5V/x&#10;rRDzdAwo2u7qM5aYdGyoAhryrnXDvfy7w1/Xupb959+9EJtjoF0/iwxexZjFsxu9WxH5Qs9C+y5q&#10;SuB6HB3tjHOoIAZ9ptzAcDUmYmcd9xR2ll4V8HPHkjMuSroMenkhz/l3vufAqW7/xW+uo2siIzHs&#10;9qOes+wLQO9Mghn/A1pnu9871to6vofuZ36AfJgA9rMgz3OISQBk4qb8AQiLfyMDyAXgQvqZ6f/x&#10;ugCsBFhPwy69xyfeiFi44hl04smlrQwELkQkfr5QUej/fEgWjwYVGFawAMgEznzan67AQ9ArguKM&#10;RACxgLiAeFSNk09EzwY2VCqqQnfnCh1I0JSMEWPXnrduhGkAow3RxtZWQ66wyaxiKAN7iZQAyRCn&#10;fS7m7+MfOwHMKHIeroz9Zyo/GcUIbVs2qlgKgI2KNbu/6JNTSGQQr2ilwueW4WTAks4AgzVSuqWU&#10;lOhgULuUHdt/+Xz+E10TCp4qkG8JS9J+ZPqBoTwZbOKhrbnyMT7XbOUVgCZ4gzlD0c9VYrXeu7H7&#10;EPJ6LxWQA02wQnHIRBsl8uzKroAiOHo5NlwnLeEEVLwIWkfSlwqaZK/q0HEVT2I992DlvytqKmJu&#10;WzIqUeo5+nm38Xcn8Ly4/a22O0SDFpcpD4qTNwlYVywlwxPZCde48BM/g/9GNSbvz6UwOVNw3EEv&#10;dSJaHjKzzwOJTrzEmt0v4l1bi2F8Ah3gs0CJgFCN6+wSeN277k8+4j9tYVT39eCqxnx2AZqx84DV&#10;S1b4u31RJwVMD5XDJ/mg/Kze352Aw3WTB1c98Ok8Qp4/1/Rv16j0o44rGsnsbww2AAAgAElEQVRx&#10;ruSKAgFHsMR1lzv8fJ9vb8BxKcFsYO0l27YeDJAg2wFhkFXJQgu6CtgYGRwQu+MyAshrjkdbqX05&#10;RvxX/LFyaTuWUT1V47/yasd2tY4eImBr6gUrpLHrlzMYRD6OnoAAHRLSxa57XbdpzawLVbSJ2a1B&#10;G8v3eHUzuzbcxp+6WwVLOJw5yh2dpNqenE6HO2/6oj46tgJ84Q3TExtb4+e6eCcQu+hGtSkw+OeK&#10;a27NVdsUsZOdPCkHz/TWWOtyQnKnKq1v3NqOQ/wGDEeQvH/qIP7Nn8HXXnbIsYfxt9/Hxznuk60/&#10;vIJQOqXW66WK6OdU14Tb2YUOyEufWeDR+YR60isxdbaIOYrPI48ATzT9RK80HGfjYYCUeJNV+hzD&#10;tR4b6/bQncVhv2rs5C3KjF477CHHIL5HY0tPlgz+hVWOuw1By6l4eF2Df0YQEa1raUsBSJ9TDvUc&#10;2tljvkxEBezsb06RwdVofHcGkAY9Ml5jEu+S34yefn8F8mLp/AynkfjXZWfA1HcH13967fAxfH1o&#10;Z32coq3b2aIz+dOxi55pQQEGwGQ/bSJeBHLyiY9fOiDn2H0+X3bW5+j4QMmohek3WZJwBFnC7ke7&#10;V3aWAaIxTtJr9zm7Cq6bH+rj1e+0r9m0H3Qhf1swbVz0ZY0H+Hn+Tow+gqPFY9ItXN/Dlz1pq3ER&#10;fxePDN2Lx8aSLqedVRELCzIjkFeOz0v/GxZQoHtb4Qvt626dT7re+0b+lvztllnk09FC+mrbOMxn&#10;sVuFhcI79nOsRRXSIPHYzfryeIDrtGFnq3AvVgfVxWfHPHnEh3wjW+MTg2TU9nGrzwJzGVDH43FJ&#10;/6wphyqkQXeennZW3eMug1yPaN7z8Qmj0P8wTHPaKo6B9kXJGJvH3+wsnyvbZYFHL9D0ICa3nuN6&#10;0B//iR+NbeifYz243ivseYaVhi9b8qeCnJj3kn26GpN4gSzp7XqIz1Mge82CRX59jv+0s77mJcde&#10;UMjnqeADa47N7X0VsmnNfa35GWISG5PHYiTbhT14f0+weDzIbQuA2RkYb4zqvOW2Xmtm8vE3O0v6&#10;CPuYPvMiGtGHcmq8fCbgNPdjvBqTdeO+tt0kX633Z5zXmqWmv8c4K2l8jp0FnDoj07Y69jPVsY9Y&#10;SY2Na8l5OeZWIQq6aIq41P0/lz3iYG1bHa03zrl90dPXg0WWO/fAmEwoa452P9lZw+SjE5y7hzSz&#10;Kw631lJhl/Mq18V9DMmM0Y84lLGDZ9e+3hLRYw6cN7fm5LzHRfxR268y7u9z9G04HUNo7qvn4bt1&#10;0LYzR8CkccAwZelF6SIbt+6B1o87N37zF9RX2l7Z/BQWqdH2+1oQO3BuoldOHuF7JWuaUqrYkevh&#10;8UTh59pFgTEAJp8lG74O8Yfv/vcvnGrxoBEzroIeycIy/8viR8M20p6Z30pc6WsiObdCE18nJU2j&#10;9bPHNoDCwxFABlI2EVglwyt5/wUwTqr4Qhh3nIT6+zXUkqupAJ482e5RJJ58IkJW70erpqx2YuNB&#10;RPFQV/8y63csZAbu9h//+4Aj8XT/PYm8FQ/dUELWTlYORQpAzslP/NR7MA1ZQoB2OFrOnDErV8jg&#10;MvAWRD1BLF/ndwUv7ODtYazry6ucEZDR0RYT2f+0lday10rIZPDMARNjopXavW/83r+Po1JOhKqm&#10;jAbsFNK5OGhjSOOlzxioFU25BtsMhAWxrqvP6wEwBPH56BsUc85KAO5nfDQGNExrt2LipQrFElAC&#10;97WeambRqKojJLylbHI/zp0OgrcqYK7Dfd+4f2915UUEftdv81B97t6zYiXx3pYhkY9Tx+BJWiVV&#10;VaLnTvzuXxl1GqnBZ0c3R/8ppMAeHdfVsF6BqcSoKWStxQl8dt+b/OhA7FxXjoEGjQ4lZcg7Or1D&#10;SHRasxJUMoSuIBagO4LnAnsMTGbT1Ct5nA8IFMivrKJ1IH5Wb7vxEW8br6sjZvUzn5h6dcseW5qJ&#10;f72boJJdDhy0RvU9IgTEOBfey0GJaPOHClIfh8sH6W4L/eJnd6qQXQCg9bMkAd9Lh8y7pemsedLN&#10;q1MJdPk3PzvBk7bOj84bNkmtnQc3vEIIBarIe0ra13v5zCaLdTZ4Z6aNyXX40HkHYOF7R9DLAiMK&#10;dhotxtoACpTIttEecE4bOjPSu+kUvKDOWbWNoxfTkIZuDxw4MeGE7oo4waeDfF8rflcyzTrf/mZn&#10;geZvT744nfNugPkwF0HcBNAKGHowhBWB93Mm8N6PnSV4ZxEJ9RbtsgcRWO1Kmp7JAcorA3HSGX6O&#10;xg/aocQsekABzsEXMe2sOz6ks4KM6EKTja0KTAS64Kf0PrsH5ADXOHxrZNc/Ozf2vbtq3pLnxFG/&#10;969ou66Fe91KGHLpd2783r8KzmpO5VRJFmnPGWylM7XbjiCB3/07HMMXn3mA3Hg+8CSsLzzJOd96&#10;iPznZ/eIv8u+DRkyfOd2wCtaXXZ4r0B3cRE3D7y54psu/Ho5M5DdgYbYdpb3OJOqXlmqADLxitkl&#10;159eMDBszqHPZM+swMODqNLvpOPCk+CwbXcdR3A+ruu0A0AeOMR4WDRxOxvx+pzbWPIA566ExZrd&#10;CJ4sZWDkHIcnkPmPZ7qJdkxWoHlfa35Z9TB19O6kgq9FZuo1x4Z8/Vwzv8Z6+Dp6l0nEp509d1bh&#10;vJ0fVaB1BFqGDSHOon6n/v+woep8JA3/L3a2xu5Be/czaXNEG/onq3dB4Hz8d989gjRyfqQtiaiz&#10;e9CBuECMLbr+Zmc5Rtcf0n/1Fsd+7jNf+SSd4p7YhnrWC8M8MO5JT9o9f6/82bKzufuMdBXNmPxs&#10;dKGpkiPoMbg8jm2nXCebLzvsael/+fyefD6Tvs7vMFrUOdbsvqJMq8L8NsxuAS4Fq6P5RTjkMWJz&#10;R51K/ilxFxPDUa733vj9/VW3C33ZjFRxV6LHLX8njT7Z2EMJIjtHnXQNhMajf+YXRDNZF7UcviwA&#10;/ORTk84ObPKNF9eM41pcd3NtxKZWHPUHO+t2yO2s9Ala32je1EvUt+bDkP6ij/lUHucRduX9Tb8s&#10;rGFnvSCASZXTzgoLHrhGtopre8yVtOB7hHEsZqBn0CZQR0Xje8eHtLH+TJ1ZL6HB6BZXXMTWhzT2&#10;wKzzpvgS7UvoXl605HOnfXObV+NhXMfxMnXmoHMV7LkPr3Oh0P72uNLiCp54icl/zm+nzZNeJ044&#10;dnNwnDcwOjAwwmnjPG70ZeulNzF5zDEC0PaX8RgEWidYbIx2jOuD6ATvutagiydGwFgqoKSbCtgi&#10;Bn3Jg9yd5oU3j9o/3u/5UyeNub6u+91mItCFWGVz9q4zOe0YFF9H0dT8GekC275x6F7MJCYLcGhL&#10;fD24Rnfewn3cMpy0oF+613NszjiKyDA/8eNazw5Zid4dQVsO19dvlk93d8eidoViM7AVfp4xdtmL&#10;1XZJfmtsFea4ffPdyxwP0J5rXq7v7PmOTwd//0Ldqi4HTludr5y3zpC89vV0w3N+tV5KQJo8SH6z&#10;6Zz2VYN6nle+BfWTs7JwGLoIUvoKra/ob7gPxB3npFdcR5vu1+tUXZ4MLb0hX6PkkTRjQhVhhQSF&#10;QRRDoZ+3l/THti+NxfM2geZv7Dl20s50IHkEu/UNY2e99k867ZkjkKV0VgBPYm/hpv5eAIKKaT8/&#10;f3R2/u2qTyoNp3RRBiD5eN4VasQrm57AD2QENoCr9ORW98lCIHLVxDjqhcST5MvsRf1vV+I5rHDj&#10;QuKKxFrAWoEV8YxgA7sSTztnp8G1evsfCjHQ1dxXXlIsYj7gxZwuzF5Jq+0a+Hv+j8mVwtaWQOhu&#10;FhqYAbYMpHmCL2Hbu0QLtT6baAVrSRIKDRN7934SUAyQYT+0+cmfrjpjtWek9uQXXb2ywZSbALkF&#10;rRVoycfwsEohkQo+ikamCKXAsFUd4ZU7nPOdN/J+lNeFS4FErh+FHMCoDEOBZG1hsdoouWMhR614&#10;mEqWVYo0QgwA7fsJKP7+/gL58M2+96Ps0R2fd946jN0dageeSAxwxXEP0J/PVjO/9++T6GQHVLZT&#10;ySolJlM94Ev+ICji8wmyA6EDVaUkT1lZcx1zPUCFToe3McvhPHQYxwV00MKDO3QYPMB4592ODM+E&#10;MPAj0G4OmnRC0VCVWlYlg6rk8MC2gHnxg8aaDTrlVB9jkOK37kZ/n4NBPm90J6I/SweNjoFXkArs&#10;kj7RjgZZisEv0pRjU8u7GTO/1zCS6Go7dxr49xGMLNtB/cltSrgu3t1Lvr/3ra7d67omYAlz7rlm&#10;DExyjNk8pWQYHY+0NQM+u8fGOkbL3hlk9mowGfnssY4KPAZSixflrMAcojx4N2eVGflTwQHyhAXH&#10;6QdID1Ou8h00lZMWnYDnPAN1CD2dDTqtTKxeIb0nud8WsIxONLldA7HMIfv+XT9zXLwsuHDcoGlD&#10;wI6uqCMYpRxJv9GhRTyBRwYELMGMxNA5siUsmLECI/FJOWe/9+/z799fbTfiXWzYkN2RM7JC2wTT&#10;7nmH7umUkE4erJIjZkGFax0dcujiASWWFoQFxJP1de9btkbOnCVIPWHuW5YpKOZbv0V3Q3jgCQEF&#10;P/g8X99YT6AY+Wyv8+/97+OwVZfnvjfy33y6FcrmMCGnwJw7COhgl4LRNT7KrHhwA7/3L/79/bft&#10;gieEV/YZldVx6gFVObnlQNEpCvSceEbI2G7EqpllZ/nM3fxJWeS6KWFsMkW54tpxe1PJAvmcSRkG&#10;RPmeNR1IZMuBY2DpVEusKEhR4x46+9BLHlhS8GY3JvqjnbXghAf0+R5+joloJdxK7sl/wnXZssdg&#10;El9zvvHAqWNfjd2SYuQv8d+hn12OpKuKv4fdiJ63B9GFjQ+763aWtL/vW8F9JhM2WlbO3U8oF5ov&#10;JvbPyA467w76OeY810xY14IAlD3Hf7JvpetkT3Ek3EqnnOvP9ZBcG0+M4hA035JWEiGeZbqgRI4S&#10;CORdwwi+/uI3nhcDCHdRv/iZexHRQR4W51kn10InsL7O5aKOOC/HxRwT4jgj+U92Fhi0GXac61fr&#10;I31qsk9e0jNM/8Nwo/jL8PrQdcXj9GV/f3/lcxGDeFKU9ON52/SJ/ln/qBuasYzhI3DXGe809GT8&#10;ts63iCcpvnsOvPgz7SzXzdeCckU84Uk+0aZeJ739DCPaeN/Kftz3TBgEFCjU+YHFt+xMkM0rO3vF&#10;peLiRNvZxFNss/fuIKPpd/Gj2VnqCvdttK73jX/3v30+Iu1d6T3p4qt1gnQpWj+7rl+oQH3RQWfN&#10;2f3rjdOXdTtfz/pZPz3WvL/lLHrLX2LxgQFgvn32rkqSk7AiQfp7ts22bBegMZzbOdPOSqaol6Lt&#10;J3nfeeVhj0M/45DP6MQn8Laz8t+pnwtbeqBVdI+OzQ1Mnt1RSNn1dRnJFIuL0Ib5HDmOV7KoxkFb&#10;cvqywg2Rw+bQT5IdzDV0hnyNbN+JyXfen5jK14y8rDFkj4G0d30gG8Q1W+81c6zEzyZy+BAjieTB&#10;fcf1h1/HsbmcuxwPf7Zs1427i8uy8d/wZYmf6D+TroZzPNYwEiymxymfO3cnIW6Tw2vJL0Lha99m&#10;mr4s11oxY0xfdcg9X7/sXmUXB5Zw3+Z8bQP7rgRf1vE+hTuGnsPB4+6n7sb/Lt+OPTa2upNps72w&#10;OrOaGe7diaj6Uuc1noKaHQ+NZX8uvOLkay384Kd3jqniEcly8RYbT1Y+93FspnmQtwwfCD+VL6s4&#10;4u7iBd6HsXXPD/B+YKyiCkkY92askLrG8a3HYpXgK33HYhLxEnUE7W92Y0ZE9Fm67JbPGQuSn0DZ&#10;LMxNrMBnOj9udOz/C9c4jl3XGgVhg08T3SFX87ni6sJEoHMWvH3pNOl71V+E+P2UH+Ux0HbG4xLc&#10;apR0HbQw+691KtnbaJ+Sa+ZrSb035BEYcSPh0Wi7IZlicezRREEbF/HkxSIAJfMCiGCn3Tfu/tvF&#10;5B5RO4+0Q15IXHhqBjYqI/fk08BAXOKH2UiHo/zer7cZauVXK/qtC//HFbrTwrNl5xUL1wqsMs5r&#10;P0nFgO3VW/+0ndcG7nWPigJWw2vhga7wouBYkEXG14Y2KjLS/v1xNnb/0UeJV4CZlxx9M/gOmBNW&#10;mQK86Kx1iGbQhAUImQTkvXIr+81x0ajFCj2PASK1ZlvXHKL2tjZnTELDQMGGwAUByzlvGmcFBBgo&#10;tKB6REh58wwkT5ZRIXEsoxKbCRImLMt4ZjzJqbVWGw6CQQKabeMOO/+QQRQDfnx+3lbxWMaJAFzV&#10;psvAnDkUcjhsXWXsal3Zkal1L1oLENj5Mc5bnkx2ICxlnw2gKC8C2qbA/WdWnfvfBi9U94pAMg1i&#10;WEUe6ZQY4/LPyInOWcmn537II+klRY+PjjPOz4Kr4ifM9RhrYQ/kOkp+o0Gwg20+01/nZ+Sk2LlT&#10;mm/xDJ+jIBjmvShLZzDB9zt/Vf24A2bz4bh0L1t3/7uPk/McwQUb1zD8sIDpbiCKp65k0NS78Txg&#10;f+pMp7WML58JzGD6QbvxmgHK8T7qtkOHOQDiGCX3Pq6vi2PzQKMFr12+6fjKicg/86B/P5PmXsXo&#10;CWSZG0ssSo9enXRCtKNNHbOiO6iHncW7yv0LVKFArl7/g0z7fIdzeQBMT1yf8sR7a62MRwjQvtZs&#10;3CeMr7lud44KwY0t5zFWjEowOWKr+VjVvZZcuaOcLAY9S48PbJCpbmDOyavEeblTh7Jlp50lbRTU&#10;DahDz/W0+IcFLxa08TNVXDeJFz1YXtWz9zb7b8kGOtvDvtGp4D97zr3vUTGdK1UpOXgtJg/KOc63&#10;g6S1p31nMZV1GOvWMXU0gxBeeKBKe3POMvO7e48vsUPF/uZI3JOFTl+NKXqbLTqXdNg8wa1gXeE7&#10;1+vip8MZkmMDm5/ZH62/dVbofmZTeG8PQDsPK9jrevbQ+xqXJbc1LvKwBTqdvo47/2RjXe+6nv2y&#10;93otbHyHWpGTixjP42un/EhPhSV069ugh9mVs3AEgWFnhf2O5ylAa7rS5zheM1v0P+0sx9ATPYny&#10;yR9KypDmxbfqJvrT84BOMFhAzIs4OC6+J2FBZW5ZmpMHSXMVOJC/TJ+DGJgVyBYMEBauIOu61tzK&#10;zYocqWNOvQE8VcyU3T/JlOhw+rJ/u8L0c3aQxeWI2JpjdLnnvF+YKFNdzcN267EtE148oGCZ2VkG&#10;LnNXN1r5iJI/w2yMC1y4FJB0W0r54FycB+gf0s4y0Tf4vgjqgdOR+GSBBAO42fPAmn4T1xplq8Zu&#10;FubL0leX7STeYJC9EkKBGEdJwLCbdETJBXmDdjZ3qhCScrf3lq3X/ejLknec1w6+4tqxi0O4Fnie&#10;VXwsvyemflL3F3oNvQCFfMvPOv9pTDF/HsHKDzsrfiRPIsfuM7KzZk+1flgWELSkEtcYh100XAJg&#10;+LK0Ayp89CsxCm6HbYy+n3j8L3aWP798GNMvogP5r9aEWGY8P42XDSO536JpWOzBdbvb1JftZeFa&#10;Tn/txCIuY5qH2TTZzjNZQt/CY0RmV8Y/3iebpgvr5cuetPX5tPq293zhMfvs8UIXrKMxbyK7QMRl&#10;IJtXGY9Q0tXw3flMHxt5cyQo6nlOD37ObTqAtnkZL3k947TioRBDtq2wogvhOXYAFZ+4n89tbrVW&#10;eykRz+eRT76w5bhcf/wvG3tcshsfdGZx2LCPZmPG82te+jsL2ErW2N0nPt2NmUk/rhv13NklybO0&#10;r+ztP/kZNdhUUpXNHkzg6/153NsK3cQvpy+E9jFo6yk3oznHupmZHzgv8nuufIp21sLP+sE/8Y/s&#10;CruJFaM0HDPoZfF++XVH7F38n4ZR0PwFdIGj7s33RBcNc+4edxnFSfhz4RLnQPlfVzcdSK/ETKh7&#10;vEfFbdSBxn+jOMPWze2C87gnsxM5umkjorfepU6va2AN5wtMGnC+Pq/RQX/YB73u2MVxwNHMNPVA&#10;yVwEEAsZgUQlcaVHaBpfWuM/Xc8dO/jx3O/C/ZzOB3ofHc5+Br8QWAB+qCxVXZPPHzKBiA1EAFEf&#10;iMATx9mI2FgrPXz+3658iAE8HYDIwGICL+LJfubz3Gut3hd2Pa2t19Vn9QhgHQFgVeCboBC4yFi7&#10;QnbG8Z/j+O4+axrwZOIpbAwM2mUrojMA6vf3ivyHTP2eoRxdUIChuN35UGWVKX8B9ONe3D6ACoJV&#10;GHJ4o51QKrSR1DEeGlVLJz2/rlIsvh8zFQvKgIPJ7+j50qB7BwTpojHwDKkDCGRmBzjqZ9DBsbUl&#10;38hQFUi/rmeLDioLAjkPDADvyjd3+BLt5AH9bG0ZYAnYL7At3uX9YyZjHRCRXh4kYEDQK8w+Kxb/&#10;IBue0FS3HQ66b3S3hjs/5hR5lYwDZ3VuwKpP/gKWWbU5FDmNnAEw0puVKeRp8o4fdE+5VgVLNnCX&#10;C2hy/6WDRHsGYLPXXxXfaU7H6ud6AJK8T33A7j6CmeE01Vx9DE7/L94E0NVI6DMQyRvcRkiB+mgd&#10;5HpKVZLR1U0XrjbmBtCpd9Z+KnC5nbDL7EZXu/n6c13HGAiGzVESL+Cjsy7//Lk77rGNkqpwLbEB&#10;YHR7DP2MeI+BOpZ0NF5WMg4fhxwTGGavFyuZBNrQ1d7jNY4RzROuu1esThYxKHmtLvpAF9jwd6D1&#10;v8MWyr4fqi2A8AG2FVzhZTqNF5MTCLw6Xz3gJL1Bfi5Qy8pDp7XWH+ZERvOAV81Sp7q+8eDUWt3x&#10;I4BshTHjXlYJTHzgwVLeT4F5o7NXPytR11GVaSM+Lsqr5DraYeBaePBbXc5l710fyN6cdpY0ppNF&#10;maX+r0CA6JD7qaR0O7W7w2MR/8H43rY64ry5NgogWRJu4JVyIr27wOXvTbTJk06/P3U6bewC+EXW&#10;vce4+L6XXU28+d/sltufQHVtlqN07xtxTydGNsPWIqJ16EgA1e9ytjifoqvLjIpHrDNDY0d/dx2k&#10;BMVhu/g5blfLhLRjl+gbDucWaHmjnZATavTjmg076zxBO8t7RfZYDQ8k8sGo+IsN8kKRMLqa/KrT&#10;J1qO6c9wvkyukL8Q5owa9nZMysIt6UCrribPX3k92ynuGSTz4NwrWWt6UXN0n8To/cfXDjvrGEFF&#10;cBHDLrpupFyseAfheorfdtaLIIirXd/ceQ9+cTs7xoDmJT2n3qPv1t3pRadcnysu3HHLxq61OvGT&#10;c1cABvbdd+XFDizZo+hg4MsMuG6J4/XjcuwwCoSsAEXjsuQ9uyrX6rPhqMP/xkuD3+yZrnO4Lj6G&#10;QGi75GE3oqv3vTp+dA5ZgI8BS9l5P6Ov8JR0VbzpNXgcPTcFVqkHiLPK9pP29D28y8VtbERo1xo/&#10;hkG+LLrbXLix+H74SntuyyvZiNQuGsIz/MrVBT95+AxhBWIL8tXkuxRvXHlJztkF8olTlvEoppzJ&#10;zzef6857FE7TjnmiwhMv0hN/i/OQ/9KwRPE+daSKkhIakwK8pbsUHK1nuO2Vz12xAsq6YxigfQr5&#10;cuStnOPl6x7vUgFCrRHxEwAV/Zx+t+tZ6eVDB4lvPrCS+OGkLeMb9Eu4rmbPNM5aV/GgxZwoP8+t&#10;2y9iMlhyEIbFiBHMXyMNL1yjCIZj8HiCZNbWR+P4sLPUiSvX3LLYMKTsjceaDrvO15o1Dz/FXzOb&#10;R7rrNbvX2PYbOXCS6yryI4Dxnq/nkR90P5O3kaBAd9ZyXaVTi86OsQDz88K6L9GJAOqKFauPP4Gd&#10;V2y4jnaC7zkTX9JvZYf97MahK7/01snv5/fzNfMjZM8Kb/oRLM6HnLd+jqfzTbqFGNWwC2BxqrSk&#10;CVpXeiyGmET3D+Nn6tRoW0kcLNmLGRfxOIkXsAcK+7OA1OLTSLx2DaB+IJ/6666zuYZ8ztCD1L3Y&#10;A/d7kavv/iZ76jrVOqT9/pQp0RXNl5QLdZ2Vj+w8yYTW4HHTe86nnMfo2rYCar73T13nxRTDxo48&#10;SfZ9Am2rNC6sV8xYcVqzs64X5YPuiRsGf/taoG0/z/9zfIPsOJvjtBMjnHOiLhlNLoAKBT3O6thS&#10;eqhwkOw62q6tuJABbD7D7Id4DReAwmRngc7/uBYSkbv+tVw9z6N9qZ69vBEArnye+ROJnz8hV6p0&#10;ik3Yq/xJ5+f91yspx4EbgRtPy+EeTsgjhLkS2E9CEdEM/NwmtfA01GzrFMCigjDj558dDmceStWE&#10;abxm7yPjuzDRyXLHjsLrgS4KpxRYQA6bG1o956gaGsrMEiWsjuBYrp9uUVdQmI4aHY1o2si5rvmL&#10;ZqZIhjOz8ATlo7cJGwKbGPOg4eDnFYA2vuJ7acjpFAOYIKLGSuPGefrPZ9u8wGHacyoARRr7uHwe&#10;GnN0VQKfI6eMFZCWwN2rA5oezD2NOJ1RGa/DAaGhC1Mkqi44hbDu4xWESlKVMyWAZpVx/nxfk6/Y&#10;p1evxW5lG1d99+6cbN72dfoK1Ghs5Jnse5yXDADaCenbHB9wp8gM5ReYdvCtz348f+iXj4tg95VY&#10;qjFoLW1r30exTmOrsZS8Ug593c/KTudjVWOb48gvD36c8ih95vxhWyS6U6fx1tYDnIf4bfeYHXi5&#10;HqWORUAGnlvN6dxS9NqdTgnXeLz2v65Df+tzadWjlCU34NSdk+gDFA3eYoUaOhjAZ3hwQPMyHX/a&#10;A3/eqMy0tfO5CfjbmD/1l227QV25c78OsyaNGeD4srN6LotTD/spOpmdFd2sYlK8mau3XsrWg1yT&#10;0Rm1m85Mtpzb25w6WM6QB4ZMD2juCdlZgXVzilz3uT0mQEV2gocBsFG9SlqZjPvaXOsaweMzUHDq&#10;BTr1xEa+RkMHma3kPNlt+9JxfP/5M+dsOOU1p2ye9qAd111rYZ0KI0jEe3Ad0DYMQFeLn0VJRXuX&#10;Q19/6Q57FufjdPK5+FYe5Dc6IBIHT/o7jsN/tLPoAIq6NY7kx6g0/cJCtuaUn48HvZ9P2aKzRL20&#10;Jg39/eMfMMfwun2t41863oADxx3j498/q86p25gY2C0rcrhNznw+bpCtNtsAACAASURBVA+5xsIj&#10;dnkgaNAfTTsPPFIev3CDZCA7eONjdLvLQL/oRzvL4i7DDgoU0L5aFyxp54EBJZRsDWV35ae97eyX&#10;3XXsMO5VL6hiOd/OO3WLr6eeb5h86HUr0qP+kv4uveu6UHS19T/XR4EBdKJt2GazGRonMGXEaObB&#10;D/KIJ9tFk8CU8y++Mb9G/GnP9cr304972VnzJzxhyTnJjrAgcvc5KCPhYr7tiV2IKZVQRmMd15/D&#10;l7XuO9LEizj8LDeRxRJdA/v6nKP1qWSNsYbVHSDCBrCCncPfGMGfnOvlwUnytOtVbcPIoKz5SU67&#10;4bPkm1ddZynuwPlhjpfjUjFKYgZcOQ8W/hhPr71UmMNxCjvzXqctOXC2f5dMG++RVqjiXm7pLLyM&#10;3edLErdFjjM6/b7jtUOHC0fUeUkKbHNHoNUBT9JdPiTXNFufUc6/nlWLozWgbjh5y/npdZ129qUS&#10;WhcMPfY5mONvf7HXngDl+PkZJe8Onecy+zWWwZfRtHVdOGJ/2Qkkl4HE25f9wsMv21N+19mF7gXT&#10;N275spGB3kk3Xs8c68451HmR2jY9pzyeyTu3s8Mn/ZjD67U/2FlfN21jzrFKDA8s9yd2sdfP7vih&#10;1w9987rNR4ceAiNO+YW5VKSTtiW2r3Vg0mL3WnsHrX/u9APcdvJ9Hq9yuzZoYrhEmML1fUx75jYR&#10;aF1Gv1u8Qn2z+v6ODbRepqNoA7Q2tbsb7tZXAOSvKllYl5KO9NHdzzhkT3rsuC+PKACeJp282s9X&#10;spx2Pi3m7rqLOD4nBnP6ywYa/kukCkV8rd3vXOhiU5c16gSnr/ubf9KTsl9cp4qPM26soywwZYf0&#10;0VwjPu1jPwii0deX6MbxJ3pcZmtFZ/JM0cGTeUqqF11fHZkmO5Jju5+6a7d1OpKOsDHW/UYiMHOs&#10;s9sX96l4n6EHc9rY12U6VkVULk9cQ8kncVYPxFX9Wa/+WrA/4YG/XB/mHeT2fL0jIeNU109aEiDz&#10;+dgzjmepkhW/eDKJWRONmAb7v1xZ4HbjcSjvTPwmcGfiZqWrLWg7xyHFcu9bmW/tzbtt3/XAcKDO&#10;ih4xHrPKVv3mlcHPeDtwSKdGlSCmKLwaiMzlbbdUDjwEVPNzYx+HwNQ8CLDpqPJzcug4p6KNDDlp&#10;wU6BMIDkDlFC26eIVszes5smD4fMjGhGPtWo2VWlYeslekWMrRadfl75I6NqysvH3bxadI5WRF59&#10;DcxuFSkEjpvGOmagmkCR86ZhU8UL5vav6jIrXhrVw5G49nPe0l7V/XdUsDHxx3Uc1WhW1fOSdFMU&#10;pzPL9ZKxyq5g8opyGn1eJyjha+fzAPQ+09zareQKF7T/uQe1HRA5T/D+fM0DBZRFNxg+ViSkD37y&#10;R/NXMsY7TsmTrIAxOdaccsqBQFnR0Mc/kuUWoHF943O1gc+f6QRxTtE8yd/PACsN7gCQFiDiZwmG&#10;NPZ6n8Zb43TAQxoNHUBZtrP0zmCR1gndfcsKfXVKooP+DNJ4pe5ZqeNBW1Xp0KGKGDp7rCMDEpTh&#10;nDzFtf38nPGXgoMl75Eh0Oyg3CuNnJ9FH08cVeCKP49uvkrEk3droNJdAsSorlnaOTSwdf02Kg/N&#10;YdOWD/XFM0c5Vtkc3ufew7YwweTVkqQp9Y8+CytwwaGXKCvRFezq7jptsdGLv0fGc4aAVRd6Vb4H&#10;0Gh7BK6zu3TI42fHBz8rnqm1Iy0AKMk3ClsC44xC8s3QLdmdfO4wqYLcgoLiv6sr1oa84jh7zIIp&#10;EVVJn70e5CNVhppTBDR28YRmRPS2rSXLLLxxeRDANz7k32lnFbz2ILdV4Q2Zixjri8Q4C4kBNfKN&#10;HBDafZd9Q+PUgao4RW9TLZXgNtZkSvwN6zj0ZLDrH6Mr7Y3GdibHz2dS59Ixr7GLF6oLiNjrtKVO&#10;Q/8bq5R5ORZzOyvdVduWX3EJ68lpexZNOsvnMmx93RuB0WHi49Uz0Xb15BGnteZz2Fhii7rhdHRh&#10;wQC0DnP/wOnhwXG3m3yd9sqTFPnx5XMbmDeMFoaz+Tkfy5kQv3BJNnZUkSPtMjs2y25Qru59jzM7&#10;Wfil4FfRVEHmaJ098DjnZXZ28IStj9P8pIfrJd7vDKSJl7wA0ezXoKnbWDsqQHbHfDjyrPQCrHsg&#10;mz5nVTv5SvL/gS/EGy4H1j2IxLP15OpE5L73tNthPsxqWgiDkYd49kx+F1ZK77ovi/bPAEvWHDwo&#10;7LJzBGe09SMm/lRwynUvdX1iYB/ZrTzWtDAHaSt5u6zQNzB4h2Pn5/1n2rEL18S/aViVPHE99uWK&#10;q20XQsEp4oYzEecdc7RBvjOM62Dx4W3BLp5Jt7po9ewmdj+BySzRvsYhbGzy6ZiDdBIeM5vnPKJC&#10;GMPPEfF0Pl61/uvwlSxh6/qa/CV/32RP9oJDM3kdenL31mn+vERj43vf+MVvr1k0rUg3F9Nx/7vW&#10;9u5xYD2+7LpWd8NtvPAu8TMvl3e/Bg080UyaFT9f63qt7cAlAy5MH9Pln9iTl2xxvsfq59xL5g5M&#10;47qbY9L6HfEJ0T9i2BLdv2RmxVJg/4rqxto9hhWr9ZqNycdDuzB8LtoEdBKPn9+5x/a0X59z/5t2&#10;lr6s74TkdvaKq2OJu7eQ3Xcn93xNRuI9TM4w12zQ9sPOnnbQX+O8/Dga2W20rXd9KV1uNBR9vIDG&#10;zgunzHrDgfMJ78H5yx6UzklkF1S4T3vqccp06VAWX3Bu3E2K+jvv57N33tpNKvBsWUnbKuy/suOA&#10;J9a332VTD7mgXHvnG/Xc2I2r5uBH5DhNiUczUltQs5P7y38mLWQPS1dqDHh8Oh1BYL7CF49RJse4&#10;DD8JCxADRTcODNmvYyo89swuV2Jv5DM2/i5ssGYTjWSDzTdlYxU/zWk7Br+ZLdCae+FOJv7d/34W&#10;wnhcWXGPXOOIDCQGFuB7/TiO4Zcn8Lt/JcsqFM09jyAzPT7sNeXxaPR5+a81HgRe2SdhOP5+xos4&#10;9234qmRZPu+p+6NtXGbid//O3Ej9c/3HOLQSbJbYlz1wfeJ6MFoeXc8433gMQ/NGy7XsyoHPHDNO&#10;20Mfhe9LbAAbC4hAZiAYiyVPYmNXDBQHJvhf143ARiCj7o987iWn++neW3ga7lYkENSFwA+X7iFk&#10;IO2GC/HcKDcyN5CBndk3H5z0365HZzPZkJw67ty4jopBRLMbQTAXhUb6/r0VTKMg72tLIVKh7ugu&#10;LWc2Jj/4DD2L7/PX6nevpBvGDQ1KxVSB3se/GFmA2hwItfWSaZnFLoFyw6mOD3a1nKCFQY3as9+3&#10;Nrv3Pc52IiNLAVT3EH8fSRNYdU2YIl51aHx0kkROYX2p84DCQt6hkqt1umBVYB+C4glqjkuOYfRa&#10;A9D2ri/nyNZUysAMFOk/wC7BTgE9AtZYHajb2F3VyiDp6mqHHVvrwflJgTMAk/dQlA4A9S/bOXEQ&#10;e++7Ox+yt4OQYbakJI2PAB2gtmTxQD0LifEzZXH/7k60V4Va3k/w8ef6wU/86FB3rVGtEwMW5EEp&#10;VbsccAMNbM/qWdKDhsWVvtbf7uPPGsagtgnTbQ8nbOgGyjDaULoD69XIf3KCdCm2coCB6DMJafAJ&#10;vlCABQsdZLJgOucUCG1joTGh5+XPJQ9m5nQuMYsH3JkdNETzzVpL+9oroFxAQw6UFQp4dR3KMDuQ&#10;cKOrc0AOZx0wZ80qgdmtPHjJ1ll6UMvR2zxJN622D5RXAk3pKUz9MviGAMr2aB+BtONzrE5GtiPM&#10;reb4GeoTOV7Zn2PA4kumqLsAdALcChgyU1XGuRP33Yc31016jdc8ANo7gh0ADz1t+tdtC9Ay7ol4&#10;yjUPVRe9eJbjar1GB2lUctaztK2tr7VtSeEgV4nXPbt0vOqOFXHaLoz3ooztfraSUeXwnMBVY6C+&#10;qTlIdirYlGinDxV0dOdXaxuYgRybW2aOrYj1r+jv2zpp/JQrgnDyGXEIdRJpTxmGJcQ3Hn2V5mRG&#10;88GobCZ/Fr7ISBXJnAlZAKOwBst0hPGU6zcGNqSLTh1NO7u7s9CdfBR+43mBlFOXKQRGUYXsFM+T&#10;JhZ8GH1exDz3fgL/dS7SXV+4H374uX7wg7azvmYZqS4EypI7iH4J3xhPenU67yn9QVxhrsAI7tsX&#10;aU8aMsl72vWxRmZjpWdLl6jQymws5zDWkLilb655LJjuArT9mmMF2VCe5XJbkol21rtU62HsmJc/&#10;UD+fW3xq7MXTxHAjoF508DEpGbO6UOYXv897V/OTPkFdmG1npc8Mq5JHuA5exOJ048/kEckZ7bO9&#10;54vXSCsFQ+lw03bQtzB/4W+BR7+ULKtAFn3DM3iqz7KOIrugzn0x+lPXKke//CKNEW2XtGuF0U/P&#10;sy5ABZa2FQbcbWc9mLHXVhLfk1Gir/myHsgeONZtMTrIKhkzejAIONaOviF1Gm12ySZ5S/qB4zQ7&#10;6dsiybaWjWDxwom73C9E4BUAlrxU8RXXIncKJ++0TljuDsFAbfRYuX1kZPmyMCxSZwYpEI0jaWQ8&#10;rS23ykZ92lniIcfRxf/kO253yvWODBW2ICzwmFv6dPAc9XPpAV/ngQED8gURjzzofraluOvGRNli&#10;tM5XbMRk0rHa2G4s/lBVbxjE8SJjG/RvvGCRskgdwmf6ecPiXfIy6V1fe5eNtbMeWfgQ18MPP+tH&#10;x4jQRkmuLYklvY7GGHym627X8UPHweINaXbP5O+0ycJP9jr5ws8rfcUy0PdW0pIxNuuWcUzs/D7o&#10;erym8UTLrDBodKDefVnFqNBnNH7ZWek482cd1y8syZ3Gjj3G4LrJ+TbOr/q7F/SqcNjiDvIH0bqY&#10;8/Lncc0o06OgxGTntG/nziqDDocvOz5nSQxt/U3MWbqFiSbSix93Pvf7K9Z4Jvg8DltjJS/IRmTj&#10;Ij6fckY+4ToRe9NX5hhliwHpfdJBcmmyTR9WWB14juBYJs8eeF9mI7J9Q8WMHaPWWnpBggonGX/w&#10;Y5RW6WTutIClGDTvoWaS3fP56lbk+tOmIjFjC0xiIh5swSIGW0u3rf66b6NPeUw8a7Jjy8+WXSF9&#10;0PqQhUkcJ/1E9yFcr9P+KCZdNBTeILY0/8vt2sbTOORxCnZ+q5jA5FV+BOm8ujmI/KXirtLTjLnQ&#10;RhC/o3xv6f7VfuJYa5u37FrtBrRzP76cbWF7+mvD/0D7wdqhzWwEaeDf3RaculO4DDZfxuXQdlb5&#10;B5NX0o7xeyaU730rDk1sGTtkS/fqmPjKJb+dGDzQRySJl9L8AZMzl+ExT4+rIMZn3Z4Om1j6eDZ4&#10;pcjJ+qeHHgDKzgce+YYX1kRiV8yd/sZ/vRKV3MNzxt/OJ2/2jH8h4snG8R+feuPJsv34jTjjx/Fa&#10;eOiWyHhylM9hgs/Pz2S/nbc/XgoCrDYB+dxr4Xkd5QgxYJHZwJxCJKW/uzJGIIp71ZvyUgVJOf0U&#10;tq9gN2AGky9/GF83Tl7d8MkwPFTUOorIxN4JAbRRVSDfHAKB6Ew5iIAF+O3evo8skzac28rVnW5k&#10;5IOG/JsUbc2Zyk+dbYin6pFG8mu8q2k8AEhOAEZB1WXP59i1rolhSKTAWOlKJ4pbSvl9o+cDoPeo&#10;NsB6Vt85YP1ZPx3UX0dgAh0E5hwiny4KBvXEI2cleiWYBAwMFPrYP3/uGz1/OroJSRN+RhW4xtuk&#10;1w9+GmxXBwv5W0FibitZQeux1qwWc4VWc/7sOhI7pALXHNdwQmrwdCh9HV2OvbPIHQyXSRoQrw7k&#10;8x0E+fr7OHz9vAvEjQSdJY0JBlbsNU+MMJFDkDiAfbSjcs6P+gjZSRHnMw+6uQxyLmcy2UHVcDwt&#10;CD8SRaQNCxOQ2l6XulZ6iQ5FGO9Z0Mn1h6p9KF/UO9vk3nhYesrWlc+hs+OvkV6+rqK9OTh0MLhG&#10;HpwZAWjjdaCdatLTHRaXQa11YNCFDgiDwxkpByRWKBmvCq9o+fTg7UhCWcGDzoEqfeEBbiYVhlNM&#10;mVmhbVc1Zg8UpVXtuxzb9Vc7m1CxAoH00Ie2XiNIvOZzGHg5gTsLftwB5hrpOWV/pNt2ByhQzogn&#10;OdV1h2ccr23BspNbfhauJ7dpr+QUxerE2PUkCfayAOm2ZO9H4t35TdWpZ5faYWJkg7gO5aj5mbaS&#10;u0pCgdX8xruIDnQ7PiGwl3PUA370U9nwH/wM2+wBT+cHd0S41s7j3n1NWiW6UOHkS45lfBe5Gn8h&#10;n3sTfymZWRXpY7viDzurs0fIv3b/M6GBjRF4d715Og4RdTh71rbp2cVAJ/7yeXG+YZOWXrdqftJu&#10;fLmdJV0tMeXJT9o7xzZugzkHPSO7qpMVtED7Au7AjYS92VRR7bCzxEVMuvscdb9yvlWR7To9OijD&#10;MZ5JsJd9rfmJH83Ocl1kt60rmGuhSuIK8pPuLA4cdrbspm9x5wk+8ZjbRati59iJ7V+61TqXfL30&#10;XPpYh96m3vXgptt6+nHOH4HoOR686gkG1+F77y6SyB63ihRr3Ay+sGKXgRwUxqedVSA0Wv/Krt+p&#10;bh9fN2G/PRO1mld1Binhmt2h7Vuby4djcoWBo+iOWg/2ikdx+BEfeOlMkHjwxG2BbuE+NTow5vKv&#10;+VeAjbzmupv/vIPJA/eItj/Xup71saQiO/OdLxNWdMctsbLlSjzoa8TA2zJbRnG0ceWyHVeKB+X/&#10;WNAM5ktyrV761mywB0RFb849Q1hxYM885I6y5IURjDn4RTuLpwuctEFhGo7rLHpaWG87u3qt1blX&#10;PKjzrKyg6RzHny7FFko3Df5w3LjaZjofeEDYdwnh3/mZUSRUz1NRQGRvsc7go9GHdlZ6KDFl15J7&#10;eqbxxtDrdT+u6Zmw5f1kZzF3aQA6mcPry85yHIDZZyvk4M/yCUy/un5WEYQFnPUa/anozjZiIo4L&#10;gQ6eRvuDgehjWRLT5y0e41w5F/ID7YrTxnmPgWYlnouv1tWJ53OdiOlF86KP01x+v88v0cUg2Xz0&#10;ZWdHHAFdrMD1eOEnwxy6F78sWcL3EPP5e0Qv2zKQz6Ot9Hgb6SnsjcPG5oeNRYzxnXMRnludRFFB&#10;Wh76x32FaP4cgX7qdIsHDluzm1/JV9e6hAM93uq8JftZ9kM2Fb2mkg2Lj4wYoNtRs4mvbme3GYeC&#10;JAZw/OSyIN1j+pK7rLDI+bTrtDnUo+LpMy5mss54Nm0GC/hdl/haSE+xSKXsqzrXthUOEL9G22e3&#10;9+KxaP7x+Iv8dtg9TIfSbnmSWLkAsy3OE6SvJ71cls4iKb6PHZgRdf617ZwUWbbhhnT+mYBkF6N8&#10;S9O/el7MJKBkijyBjhUc7NQ8bnjZbQV3ifLnnTFp0ZXYz2VyQ8VbnswUDnbcwrVPK86N2qHN37ub&#10;tlwz4Ypjjo7tR2Kbej7bx1NxrNyUts27AtI/yn3UY0hnFgIWNx1CjBUBHHmK/3oFaDOKFwNYsXFH&#10;IOKWV8mMmqd/gcAPGJSKpZuQxYBExP0k4R4thafFsBJ+/7exPo+MeEKVsRCZiNxYSKygE7xFuIh4&#10;SMvKBlbRpAXho/8JeKKNhJ794Sw+BOkgkRQz+t4eRAAsYOXKH0fQvICfK0WOcVTjRmey9Z4yBr7l&#10;FP/pgF50QEFG0IIT7mwpaJw9HzKugAwwtk7R1j8WQGOlkYNKKZFoxycQqojzxAXpzrFwPnLm4nCc&#10;PphHVSYEL5zjcV4CA8v3vlspVrCYjhLXwI01jQVpyXsp+AurWqDDWpeqG7AHXVlBJ/oxUApg7epM&#10;QVd801hwqz7e8yVIH8pMxi9bFjwBTZrJMJkCPIOKTG5QYVNWnCfo4A2lXwlPD/zoe0AOOg0lEydD&#10;zhiAyHYCnN8S2VuzrpYddwT4ugcelZAyB8t1gTsDZ8KOTslwrjxg4AFxdPXjCTYUBDZ9Rhk6DSXX&#10;0flAvBlddab57k4Uc6wOnL7ky5NHpCODhZ7YIV9xfrEfPlYL/+oKLT5PfGgBds6Rc6Yjq/eYwSb9&#10;XLdyXIl5ELbWjICOIPfoFj3Xesg+jm4etP73hKscPRjYWh2Y8mQux6WgR9HTt0l2R1vrSqcIj43w&#10;IoURmCpw7dsfq9qReoLrYEFtfx71MenAszQcVCIe2aYD49XMXoAjuuS3TLlsDECcMeg0EuKHTiXd&#10;mQgb4+RYTcZH4NHsK2XYdd/OrXNYfKzDibVnUC+dPMPrZQ/uu+3sdckOatsSYiM03ckTEU/nnFd4&#10;etLHE7QAxnxY0TkczfPiIz/s7LWuLp6KrvAUL2eCzQrukH8GYmodXBcyiSIdsdagP8fjMqukbkze&#10;VeDRMCFlU0U0MCfBEhEvehykkm6yxMjC6vNVyG9ofODO29ClQG936YEFw3rEN/tqfCfZjpazRHZg&#10;F403pH+yu3uQXQnKdfC1Fja2zms6XeI1d549OI3GVcQaDykbNwLV5cZKfvsMk8vCrjXM096JfgwG&#10;YfoIwHxNXR4ms9R9ug+m/ZSslB5dsVRc4XQgXnZ+cJ53n2ToiWh85kUF8kcqOODBGs73wtX2kd1n&#10;dU6p6xFhJfQ8B8ZyXkaMce/cA/erGMF07+isIOayL5dZrv/pnxFjA+jKYL4nelxcr/NejnH5Rb2k&#10;YCvQmG8ZFvNA7RFoXlid3CveHgml3ff05J1jhMGTMe2s216Oj/Pi87ntG/nh2b2xsQAAFdx4YaF8&#10;MbQMB6I7EjCxmPuzktV6DnUCOyAS+Y5j2LpqvWBbxDPgY5hy5x7HEPjrr3sfuAvEs6aTOA9WxJ/8&#10;Jf0M8wdMLlD+ea5sH7zOZdu7O4+cJ0U7s7MMzLn9OG2Lb0cFBm1j4brazhKvAV0Rz4Q+0Gf3SU9l&#10;4w0FPq1b2gNb0o3LConRWNv9DeqZO+62ZTH5GonuRCkdSh7zLnb5RHHwsZFn+AEVbpJ+zj3mQ75x&#10;mXJ/QGclo4udRIPSEZLR9fA48S2IeU2XaS3pCzKoiVRXi/hqzyK2jLm1vuSzkrBub4hppEdMl3jg&#10;W59znWv8PGTdcPfp8wwdSf/pkGMFRM22kB4LD04ZdpG6K+LpbshZbOO4Q3JRdL7W9XR8YGJW3cvm&#10;85D6w84aj7HrSHa2dNHCwto9RtnLwIzxFH/z3GyPW3AdedE2e1xEvGx8Hog+Y371uBVjcZ2azX+U&#10;f18f+cXESIdfInrZfGTDTTdotx/Dw5IzWNF+fdEmeOKM96N+8LPTheuK19ZaKlA7+ZG2QOcDZ/vE&#10;wPPZEY9C4/6B58tOcwz8mWs9dBnmexSjYhLvsDfCrkeSkTpGMQmYr2rx7XMnHxb9Of+OohmOFdFF&#10;hpiFtP6sr/iw84T8BO9+cl+a6099QPbhltLR68bCdE+c8O+kw7WusR21lsiKh18xltIbOx4bqNes&#10;YFnyVWMC8NpZh/7xmXgEIOysAt7VyXvqLpS/xeYa+V5WeKLPoP2qL500YiDFb/5ZtwU7N+7bzoY9&#10;Yle0R5QR0guBcbTDebGAhTJGLMb1AKAuUOkzzHyAZMBoQZ0gOypGgnCj5lIF0sLdtGUVh/d4A+em&#10;wkDMBCaxjDrXzRYT11CeVLxDfzCONTO+enwS6qbA01X3NKU93XW0jVQ0nGzzG0SvKVv/67pIMq5t&#10;/b6RCGxEMAkLPEsdAIuHI/HzufKgIvArxlu3/ftLWubrxnYbKtQELMgRAECQCwBhSs8+KqGj87Vb&#10;KTi4jP9B1BOs++syZdFKXUaxGNsVvoxH9ERP50KPs7+Pe1nVCbdt0f7JaMCFbLDuiUSNhYEPVkAX&#10;iMHG02qdu7sLSwHDHH03mm4YXuOnsauKV9GNVUuYykqBR8ytjHwt5Oyhk16k7UjaRCuIFVWBmx1I&#10;k5NPnJ05xqPgbnWrEPjJKc4eD4XdO6zoWCkJaPMDoJb24cQb0PDk4ekEfgYdMdeXvytQXCDOEy3k&#10;zxEsBdpoa1mjnRLycb6fLyOZTUegk9/+vkQp22xeEsDj+2COBAHk7ucKYKHBmzsHWs/V6wsYmDRA&#10;90dannNEjL+Tp+2Dctr+dE/JO+9Hw+YJfTP44mU0oD6HJ8eIIHQOeozd/y59gRzj8r/H/EDPsbaP&#10;IqihsZVDQX7WtCoYWNveUPZcN/v2QppjBStcLgc4seERmHNLADmbFoQZsuZzOmiin52ehyPmAEHv&#10;Ryf8qN/5WXXzEoTZfCgT7hRw/3/nCfIMdbdsGem0rPqV6iUeO7jxbIUQO3ptqN9sf3vKzp/4+CzQ&#10;IGhzOX/Z2G+RetHufNZIvsDGmMfnbG3PNRwV1KQhx7Tn2Lyq8b7v3obW7JbsMQE1k8uU4ZwyqTnu&#10;nJ0ZTLqaXHHMdMZYDW4E63nb+iLQlWx2b9ki4zee/eABN9Hc3jP4v1AkwbDbWIJtyd0RsKXTRj1M&#10;XtMuAzvH5xT0MfvJtVlYw86+gnMWQBkFUfXljt+fbOyfXudzxDtoO8QkCu2sy/VLj2Liy4Fv7kP/&#10;2ZhkLyrQTHkf9wm7H7aCmaxOVdCXRTIlSyNg53Mr3aLgIJpn5MzVdqme+B/BEbOzTPIC+JznFy7/&#10;tEGY+vmkMWnk/Os2zhOfztN6zIFxvNvgxj3OC9RYjnX4utew/cflGEG4y7ZjVXKJ4yldLB4gLers&#10;NtxQ4NPp5NvXARg+qLo7qBt74HrPji19r+QUjN5h73cy5qQT0t4TE6c5LT0o6eu84jh7lM9wO+tz&#10;SStIM1vt3csjyMNbrskrlEHXr4gK9sbVSYL9wbcyVxZw+bCzRoDnqavl1K+/+bJuG1/28nif+7JO&#10;Y8c5lGPhMdog6tK0ooAzAuA4K83nq4IUFaZYUOy0JQxwDx1eZ/9ozLXWxDgeyDyDlED7LUOOimZj&#10;7MDQZwCGrhQuY+KKyb2ys33b0Gfd39WW4sVrSmhbsIvB99H5uJ8k//37BK+0O4MlQFSoW/7sSBb4&#10;OT5ms3TUB46iNLfridEZ8kk78heav3idSQOnt7/mz+a6j0AqLDl56teSzaEfWIAYrZuH/rbEGQD5&#10;NrSBLhsAhg4aibY89IbPK5t/uEUf7+nFRSOJddD1lYSIef/xosJNyQAAIABJREFUu+PGY210P8oP&#10;dbK/9VvFdHzIkrqeXKTeYBzAfVnvCj/HpISt62KOjWtw4GK3Rafd+JwzdRePHLgfniaOXblUnCx8&#10;s5pndCZoyZf7XG5nz2S5xnraWfNhgLYnQM9t4dBVXlRh+vW1hh/rd+INHz//zvEqwWaggDItLGG2&#10;wIvbAAwbe9pSzo86DoG5E40lq0YxrCVjcyfyssJ4ns8dXYQViD4rbvV4HT/x+cJIQBdJZvvbJ0Y4&#10;L+kPk43MHHE/8qcnVPmejS40yH3YpuM5X3ab+sXjxr62ngQhvwgb837G0/y8YqiHr5XI7rqjjFbS&#10;S76nJZqla3Dg01MXmP/2OWf7O30Z50WXR8dsXoxG/wVAy/nxeRYDsPPY5YFFAve+Nd8RowaGb+T2&#10;0OM3tTB6Ln0AXzfyiwryPMZszxUt0Pf7srP+nbZVcyneYUJOOCm7qJ52iv6jx/OIRdz/ZtEM55DI&#10;3tUsLV5MLIUpb6KZdy4ahvbtgYVLAn0GoheE+kWMHMaf9T7PLTxLwlh44CMUbvcMLvib7gngkMn/&#10;ep2m+evvbVQ6Z0ez8KNR5wbYFYaNjCdbyb1HkbuyiE9JY8aFG/F/GvMzz42dN+7cyAAyFjYS9/2L&#10;hcDFgPz+f6y965rjNs8EWKCc+7/f720R+0OoQoFyTya7az+dzrhliQRxKJzIxC4lfAauJFC2UL79&#10;4WjrrwVUwOlUhMBgKP7bwa7voUxD4Aqb31XnRUzlzr8r0wyr+ql/qyo/J/i+942f+2fsVexOu8bF&#10;isi1tHe1VyInui2YB8+6skABaTd2FGRVVAaGQNKxGYFqmHE/QcfxPQnPqaBrjV97hgMCjqMyYx3d&#10;Kay2oQK777FmpwOi7pE95+MKRjTGxg9+RgeLFLkZRt8ixp1AVlsD764s0Yz0opQeQkQ+5r9JUxoh&#10;zanWdWwdAQy+VSLSlNPP/mnjiBgg3qvHyAuqMANGcEEG+U6dKeEBlxffHPPk/MlTXoXkPOGdBFyn&#10;EZQJ6NBhzpM6xAN93I70W4CEfEVA6x1ANHzcEo3XSF5qHl69xfWgUTurfDJSyVavyka0fJAXEBh0&#10;9UqgE2SM9bax8jtuyDmun/2Dn58f3LsSyNWtpg6DAlFMFpA/GbBUILuGdMO2fQ3jQaugE6i0Sinn&#10;d85b3U81DumUZbJHYFJdDgQkAoKYnWJcWwU3amxKWFu1E/mQCW8mLfVcS1KKrwp8sBpN1ULxBHDC&#10;3ju3AItkr/Qbk8KjShvVUZI5Kx+znnejD4mO1BmhGgMBGn+7nKF1LtAdPpI/FpKUbXPHwtfwm52l&#10;o8O/OZhkVSmficDDg9HnHjhgRfbhyJkli3QwqOstcEXa3Pc9cAG38eSY/TsAutMdbR8BPPb3zgbl&#10;h7zKnpjev+Lq4CAd1QKrKnQ5dSRJuo/PsuVaQUfqCudDJgCzCyZ8rbktGnnfi2q4bm5nN55Ew8A3&#10;N4dVGG73OUm+1j7uUSmIeU6G2xU6W3TKfV05LtKZ9BvObza9Xq9sXpEdMv12XiObFs2XrlPF8+aI&#10;/eTPWGve16vj3Qm6sjutB1/uDhBI59lWho5Dz8CO7CxaL7md9Zc7PqTrJz5v3E1MXHwvmxe9vuJH&#10;tH1yPnH5H/dC46e7mUt63J1eJTKtG2IU51UHuu9WIfqbo6pxoc/qGvYajbFpG4nV3T9w/EW95Hh1&#10;3xv/9/N/yJ34rM+D5/d62VgVxgB9vgzPb1smU77M0cUPPkclqM5AR7Sd9a5A4Q3YFtGGi7Q+5r84&#10;b5OGwkoH3lBlrvlKvr7acozBMeodjvsIoPp5MRp7TNvCtb7XraAEE3a0ecQubmeJJzy4IDsLdOX5&#10;2qqEpTy7DzqKpKKvoY694x6y53IrXEd/49g54zdf1q+RnjpsL3ngjvtVyOrrQ7xD38nPYdkPiNUY&#10;6csqoFljkr+Co+sonwp6VWWvvk52drdeoU5QF83RvSrcQ1y3Wq7FS5R34nC3s24zSk/RlyXNzmCb&#10;rjG5pf5jQYaSISXn6kTfbbNF42OrV5f1eIRzBMa51qSF+/4/+0frz6p8t5U8CiWRWHsp0c7z3q+8&#10;pNfv6DOS3a786+ub/8+CZb9PNlbgfFwPf7OzG4//oe5yC+jRzpKOPLCGumncx5LUjD94Qtllwxaj&#10;58DCiiqwox45vyeMHY0RpQ+8SJq20W2l6Qf6Ht6Jd9oy91E8HiBfCRYPhO0cAOt0OONfwFgTQSVL&#10;hmtO6Dn+Zit1rwrO616YOFE+ieGGyPZDeP87nwT5/+7/PTLlviyLj1cHtWWP7o3750kMZqaSbcOX&#10;BQbWVsc5/YYqsHT+YAEcz1YmHmA3pOwN8U3Rj+tKnqTucRrS73HdQZry5bw0ZAOzK8x1wsAKB7+d&#10;vqzjLa1r2XNPWKtrCz1W+Xymy664kKuSe5YUcH9JmjG6sx4VE/C1YTGF5le2yxMKpItv8+1YhvTh&#10;fEinETOOycvicfd5SzeQro4/pdvo85T8cDyMW7JI1X0clzuu3WmzPSldi9l6pfCMEqxlQ8fZnjsR&#10;9xH3YxfcXrKJ4tk/GAbp/uzzaynr4n00fvIEnNalsJ9yBNE7zij2Erd2vZIMZfsKG3vExQLRvnIV&#10;4akgGKlElpL5gAp4Tn0GoPHAEbvw+H/sSjJ/KRR+0bDk3P0Yrr9oTt+//qz57E6QUWYHTkUn+ADT&#10;cdk6SbqBuopyvSxehD12rtJnxO+Gq1aukaQbr7KBY0eJ7DgiVtPe4xqSKPMPXW9w3t4UQn5/8Glg&#10;SycCmfuJsMSjQRELUbyoJ54xlj9mCd+vDVSe7PnZCdwZyCyFlkB38wERiRUFODLxYYruGT7J8Hwl&#10;sag+STc8Cb74MpS/fzVzPkRJMBEDxGL2/QHfavEMdHCICjHagVGVKSuiIofB0iMNTFJpfVM6AzB4&#10;9fEZBCvjvGMrqO9MKWfKAqcU+rNjz4XYPx9ttuVEHgTt5+wcyk2/H04AboxqUwqxjCIDYwT31aJ7&#10;4+7q1mWVflyLGpKCU4cjSgd3kNmcISWJDFRoXtLbIUfEE7oj8JhtDKmU9m4n05Mrzj+usPksT+5x&#10;HhTUjd1nQhBA1DqTfmM9lq2hfLzmiUCMvwkIftVvb9Cu8VFZwhzNorX47pRfkwUflyfIBZg82fpo&#10;wK6UMOBHUCB6WBcm5cnlygMMADqI7GAFOebA9dTaR+AHP89jLBHsNNGUs8czZEofT53gRnKSbhqr&#10;8T3ybbQT7mP3f7/WxEGKyf74rjkgfq+xPjYOAUYDsD6Oc4xcEwKHn/3TZ9RgN43r7YE6dhb87J+x&#10;Le6oQvdxfdNpu8Ge6J4YFW7Uq2eS19dJAIDzy5w6zxLDpIMCJxZwgzl0XI/z5YEGB+hMxI2k+VGx&#10;S13t21YBHZCUnjUe9cSm9MhBR6fVve/Bn4FQ8p1yoITSkdyTw4OYf48vz8vjB99laqyR/3+8nyl+&#10;+WJf+f+ecPGKOQW4WeRCG4FOFLm+GjrB5qXnbbO5BKL8Du0sbYfJrWSdGIxnljJZafd68JvZWaOb&#10;J4GG7SC2CfsesZI5Q6CdPWmFtqfXusb5JJ7k84AvZYcdkb7WHvRB4lVEI33uHecWjGBiW1tm2XrI&#10;tiA7gLZMvo+kMuXjpWtsff3lgYnxXF+PPPTs+t3G+vXqnqIMuvN/Vh9y/agvjIfl1OyWC33f8VPi&#10;PSaui/H6wG6kQ3V/sIiKwXbOmduOUweN+XMMbHj1ZONJW//M5O2817Cz0fMY97I5fHvGuM6w24nl&#10;fG3P+7xe/kwmC21cr7Gj1142ignqHe14msxpHTnGO2VjvaNnrOE3WvA+abqQuyZQljh1C8x4Vwb1&#10;CPmZ89Yc7dwhr4j1azQmYvFojKBApmGc8R3KYkxb7hX9XqgGs7Ect4LYVvUr+u5+pmTW9Ajp6K9E&#10;KmnM4FYxQneJFB8oYBUPjo7dcqbkNHUo1yPHwx465bT9f5Qr/3q0HtOaBllgy98bfHPQ/nx5gM4r&#10;+unH8geOn06d6s/gDjPFIwqIJtqXLX49q7FrIs+dy84mLDgc2frPaOH8MbA5h1e+rOtM2Tlutc0k&#10;NwNjOa97WMJ8WT+Hiv5sdiBWPLOPQK3xiMulYxqtq2MzdAJ2o88XdR7wtRlzLzvH+Q0cR/1/dPpJ&#10;X5C+9nK/09feP/OuCNdNrxeX0AtNy4/37emdpzS+Uz9Y8VLseJ1j9Q2HvvivxsyCCh/j4Dk0ruOP&#10;dvmo7xOn/2aHEuYPWiLpb+zsSUNPGp90OuXUdfKYN2XcfvyZo5gj+vvfxvrCWNYJco5r4FILrAcC&#10;P/kjPygehfIUsbE7NZ7kps45rYIo92WJN30r+5N+5/jJRx7PmCzScbgVT+JB+mxDOPzEEp5Q4FbN&#10;rp9PrKT7x/SHzzk49h2Jc3vLVi68Yk30dZHvwvodtltJmL+BPhoC+aajyFs+FoutrnWNInYvvh7z&#10;idlBp45JmO/Pok7HzIVxyXMvv+BYRyVDTW5O3KUE4EphPSaYXZ6YdPLEFm0a6XTnk9gTf5Z9ddwk&#10;uvm/i49lUzk+K2pgMYfLrP4eW3qGTRS6V+EZxYrZ+XrSjvSzf4rHj7hozouUmPO19t2x5LPaVp5a&#10;GyaHmcSivYxuLhE/RRc/+Dly976f6wK4tm1FyTnYmD3RxLlxfZEd4+EOMR4Px35oKZ3spPNiovP5&#10;tGdOY9KSemi3nZMuObCU5uH4wdbMGzcCnYsZtK81/9k/mrfbU2HGSqYR9/tOSZzHSGB+URK/2UfR&#10;AZAu8IIE2a+YfPQ87/nrbWTcQOXrAk8H36rfXxbE6fcfXo2Lt82smuxwAUjcSH3yZOz65xPcmgBL&#10;OfmFRCawoqtHHmIEnq7mJ2P43Ow/vjxIFA9BEgsZgY3EXdWWnxWI6OqwEYA7FmkAcVucF6gs5XVu&#10;f3KCM6CNnyqBrJNjraXqzce+WWLEjTRmdZVXv6uCpcY87o9uaUX2fMZWSwhVKPlng9R2jQKPPWkZ&#10;ORq6RwfN7Q723t3ynm0AVVFbVSusYEBiBAsHIM2+f0YqAKBzCI0OHD8TB1yLT70XFuIKAYlRKcQq&#10;jarKlBKD3b/AjldvfwMyIyFY3xPvZN+Hc/V7k566XxlHOj+s8KIB/KYT9IMGwKT7CWCRHUAhrRnw&#10;gIGpgAVfDgMqR9ESe15p5QlQJdTr/heuB3jd9zBe+v6jhdrZKV6R/NwWZOZ+ylY5oiq2eMsUEyh0&#10;2HkuI4sEVKVXhsYd2lHlaA61A6TRyYXmdd5vgDoYTxhNqYMIzFxmvcrQ5Zjz8jfKAEt/5NRBp1PD&#10;cQ+ddwRifex8Ls/U8A4CiMVDz/aKeB+7A2D+vxdi8HNV7xl4ZKcdae90ZVXe6CY75syknYLi1v3g&#10;9HD55H0UdIt3NyT5S/fFkegwfUzdRZshmux22GvQfX/y817jeeSdU7/6OAWc6j2+xzWJruxEoCvF&#10;rZJxAH5g0Jmy4vz3KiQoO/v1HE5M2dAzYBXRTgfbPsrlx6vFfP11FqslfE8+0fhr333Oi3bWk1K0&#10;e6c9qAkMHTKq79CO9ljrhDpf9Tw8zoJ3qukcwNXb4em8CCw5ZgHrWuWYcvINgbRvrSo5MCxEfUA7&#10;S7vMbU18vYVbYndXgTsKsPWJ1nledSfddTi14mv+2+0sdYnbWKtK9HWi43yeZ/yys3v+k7qM4/Ku&#10;F/Kpr/PAZ9QZtO3HXGlnyaue8NfzaMOdDqvtCOVKxRNm66mn2bGgZAoDwoU7btzNl4nhoHngGLAA&#10;DM8RiC56cDu7sMQHsuOshnTsh+6+8jnKNsL0sxWjcG0kw2ZrVLDl9zq61c/vi2coi9F/5+eeIHId&#10;wus8eOXjxsK0N+f4qZvcf7Hnkf6ug7wTkeN33epJ4fM+5FOdt8v1sLO8eR8vaht2NjBoHwh1l7nN&#10;FY6Otz/hhUC8RjJz2NmBwQwDeyGRfA7k0LM6D6sKFfgc0oXb7GsHmLAzHj05cXxPtM4uJOU1/jr5&#10;9FwPt7EuZ3y+y48XqnBMWv8vhXmO6/z+XG/v2tDZT+bTic9zrvXgJQuauZ2VLFIWsv03jcGKQP3+&#10;3zpfuT6aD3XqFz0uPwBP0JQ2nfNiYJ80VfEY8TSewL6f20YZAMy/q3HQPns3KvWsywLn4bxPfv/g&#10;0+O+3r4X10/nA+3mhdMXw+okwugOAHqXC5h9cbqi7Z74vmgjWTR6aJzlzwJ93SuRUfRy++f+ADHP&#10;GcsYdpZrSD0X34tAXS5cVr7x6VgfhDq3pLf26q1kj508sNp+Szc57+4DK9POmu6S/4zWVUz60pcV&#10;7qJN5/Pqx+Vp+E9h26LxeWvis6GfbQ3dvok29XLbxTmfMuu2Ud+njMVRuAAMGeV9XEfeuOfZZGhc&#10;wcIUzZG6y+M1RVfx0enLWhEJnzfiScavjA9orNHY3GNRKsip+/P78s34uXWY+fPUDU/8hCl3kjPM&#10;M954ndNvH3FcPo/8da6x2yjyhH++rvYt7v1sF/yJT9tBs5nyZW0txKsWC2bynWvrMSfFXNExAq21&#10;+5to/8R3Z+H8uOPKqV95H9Lzzrt9pdPfxOGnHLLBOfJ7vIZJW/cH3N+kHXGM7XZHcVeOIb/reu/U&#10;I83HGKiTTaeetkJ8YD6IaEVdFoZvSxe5vll7dQyPOshiZ8KbB34afJGNARyfOQamPRN/4fDFVhWq&#10;1twV93NcmT0X6ec81rWudfzkzwt/Uz555r3Jpsef6aM7LdgodMbStIZoudAOTZrKkaAqvTTiA6Sz&#10;xWfGHHFgV/qlu3ED9ZsS6Zy/yatj7xHDKozCAgvqBvkgVThBHaAxk9+sWYC64MSSkhe+reibtPE4&#10;oevY4ZuVzX5iFgAysRHYoBjRpwaebBiACCASWM3XzzzeRQd/81oAVm6gnrxoQ+N6niV9BPPza+cj&#10;JD5ioljPeDJQxVl42v7qcwRWxHNPbETm8/MfBhtoIP0o8LrvWoi1EEhk7iJQ4KrgASuZNvar++xU&#10;8g9RmphSAHSGH0oM5eDg4PxMwMDu7UKGoo0D3W/Gw40Z/+1OH5lBgnIAYlWkRW+fQMXkbbB85rUe&#10;Y0FleO/7VZVEh5gHtEsRe0U2+mBo0sYBmYxGNh3G/szkUsw1ckPFfwtUWPBBwXb0ZytXd86tGZRw&#10;cMJqC47TEwUemGFCkJV+jzj0IdF0BBYWPvERrbkOV1ztHCSeSlx0Aulal9ZjrFVaYNsCLPybfpzP&#10;KD90nE2xkZ6q6LLqBAqgwIdtJRHoQGBm4rq6GsWBzBgbjSQNVQEGB7IEn9e65BCtq4OfDkYC8Trw&#10;eGHpLCafD8ISYl+MjH6bI8IguQMV8aR95kGX4VSSDjFp7WvzLdkumoXd351R4KsOEh+GVXuh19UP&#10;uT1laBho10UxnzfWn7J/BjXL0H2uz6DXFdfo5N14CgF4/hNliFWOHmzR9iPxPdDJ+YwkxZH4p272&#10;rUwQDZYJHCn75C/fLkPPi3lf6gTxkYE9gYF409vBIfWGX0vDynuwKpOBQqfDN5n1teZ9nSc9cKou&#10;nnpmrHiqo1YDIAJfHnS+c/fWNIdMDHtGOmCOadjZDdGBW0Xy++7A+2djCzkDYNQtcnDMhozgU9FK&#10;Z5CRfwl2Ob4KnjDpi9XBOWSDPOp36qmRbDQ5lNNqCa6I0FlaESGneN+93ZHOgMAMIHnAZ+gyl+ds&#10;/Tt+StbE+7DKca5n9PNoSzgO4gXaWAUra+s/r97Util2RkZETDt7JE48WC0noJx7bj9yoYuOuOak&#10;MwK99VDJia6hneW2oocuYTDKnZlvdvYVSDixnt1XNGbFssmjipvMxpwYhPxIm8p7Duc6GsO6jpJD&#10;HSlsITtbAXg54IZ5FWiLRFwxEhrE5l6A4UFr5yPRiXaWPGl64rSztGfUV07fM/j5jdbDPhstfFy8&#10;11h709PC8K7TaJ8rkeZ43YO4g/7FR36QvN/zDAZy3HXBnGfpiE9+2lFbx7Z51tk7fAQGm61wgOMm&#10;Xh8JevSaKMhn+tHXuX01CxpGb5XF7wkrx0zAOc/5PVl9j2UOd07+8mAc189tifyg6OIH8WoaHVbT&#10;XvqN2MLWLZ7JiA9eerVsAnEEf7QugLYtxcKwwdpNwvSmr8XwA7P1nnCA6ZDRvVJBJ6A7Gnw+nkik&#10;Xj91y7Ap/mYxrPESv+P6eNilMB43mtHHuVZviarOqurcAIBcOeQJgIpQNYYMVc6r64YFQZclNsoO&#10;D4xY+jYy5LO5nZXOQxfWyE8/g5Em695d6zrbkx9uZ/2zK5uWvt7uz3KbJ3+u2zElTuJtZ0UbYra6&#10;9wefgRlYACB7X3Zj5ZIfTTtDf1b8Wu9x1Igb1Xquy5vsB3W88ZJwi+nwQPQ2o8RQ2XoWwOA1zusM&#10;BPL5I3loviKLYPzf/C79HtlYFhQw+Vpy68lvrMYf6tZBJ3zdR5Utst/D54gOFosXeL3FV3jt8Bsx&#10;g+S/2dmhn9FrQn6jvJE2Pha3i7yX8+yKWeBB+XTe9MJ1XUfesjkzBnLaWWEEs+PUpSsWruvCP/jn&#10;OWeLW8CHFdKyu7e2cEQFnZ9NJNpGeDxPes/tek6ainY5i1fIC5Qn6eyy9bQlpB91C31ulz/yN++r&#10;tbhaT4VfBLQfYfSmnZUtxRoJC8dx9KWogzwxeNoE50HhHha2RPOuy8/ALyyKC0vYUR4LRxDnc7c3&#10;jlG62/2kbBoE7FiOBekMYmgd3QHz4Uw2xM+WUE50ATPvJR1niUCPe9EvlJyTv0iDnL4+r71QcUjz&#10;Ffg32kDqWY8hUfa9MAfZ21yf+NaLB8/GiDMZKrtZvOW4m/ykOR663nWS88ewESe/uZ9ctFSnLaYs&#10;Ej+xu9BtLDHi6Ss7RiD/Of/I70In1Uas2eSAdJDeqPGymJPb96LiN9zdgfdyXWcL1LwFk+mzw3Ub&#10;Ld0+on31YZ8D2i7cZUe6N+b3pWIMx5B2vn5Yz33ZyXpF+/DuhwKQHPI+tMXSx6sxAudP/aWjNRh3&#10;MPwv2fezBgs/MS6UVgz2sE2YOgnIDMZcj9aXVUS3Jy/+20sdeZlPWqwo94hCIANAXA/lM5ERQD5j&#10;WxH4NIMkoI4ZaOhQ0IoLVY/NZ1KZQPzlmBMNlrKSgysSVwDXWliqnH+Cn+sKgHunUxkbgwBoo2zV&#10;XlSuYi6vTijQ+vxvOf1mqOTEagnt2nrWzt1OSc45UYm6UhvOtQU8pHDRjoo/15NqFDgCBE84chwU&#10;xLGFZdF8VB5kO8ceJLzjCZz5dmEeKFG1v4EZCgyVhILEJphkJ9HE1oqCpLOVio4CQQgZGhqhM2gi&#10;Rbef79+4e9/b3HLKudZAK4mIqtTzqozoqg9Xpldc+KzPAKMMgHB+K5f2aEZ16lzXhc/1UTIV0UaF&#10;c7niGhUwo7UahwMVXQnGQMRLIRdPDLBIMEG6UbaNdzf200nnLdKBMWfKoPMcAFUoKfG4QlWudIg8&#10;ASQZCCjQzuv5Nxlniq8FIvVv4zPOg7Libweb5CcPKinQiv5ctPNn8Psxn+kG92V4Td7dsLu+ccfN&#10;/+73UnCSQYfs7/s8pS9plMoQe8WVj8PX5FlKc+bWwmd9+nsGRgWwou+nbo6rz6xiwFLPiQ68MiFB&#10;EEB+BPpZTlMCGA+KeXBd11QAhTpLPPGlS1M6/Fjvk/6jI4cylX3GivOUQAza2aINYHUb0MEZPk/d&#10;NORNBucdqNI8F09Jp9rfpHNLFtdaiKv1vaqCLwNed/OwgyDKhuTCnufVg3rtdpBcpzGo4bQ9PwO6&#10;e0By5c6ErZXrTPKB21nyvNsLn1PkUzm5sce5cAxMyuZRXhJjDV2f7dy48tL2Hth9FqCfHXSHnS1r&#10;upzy5Z1zpAmdB45BweOAnHwlZaJ5ws/ncF0jJ/AouFFV6Oq/iz+Nz0h7bWud7aiqKh2NURxfib7r&#10;SMaigyY+V36XNnvFwrWvZ1uYKqdb8RQhXNclO0s9ojOEfB44ZEViZcFY8qgF+LQWlnT3a6RbKC9c&#10;r7Q1KV7f99Y8M1KdIxoaEw1onqsHalsryTFiBB1F1yNRQJ0n3ir76clzt1P+mRL/RT+eWzCwrutU&#10;+47bUw/IvdYCGPfSZ34d5nXj36SX23Xqii+43v/ugaczeek6x+2QnpNQsZmuOWzs8VAFD7h2177w&#10;T/yDe/XZrMJfmEEDFM6nHO7LihLWdF451kFXNH+Rt3jWKWkkPrd1o45tVdry4jZ4yALedpZzcAzx&#10;LRDi9Lrz7u19S1fyO35eC5/HoJbrfdfVJ+ZhoGC8DmzpeFoB/NK5CihdAZ0swQD2tYSLhMHQMia9&#10;XeM5sbn+33SNkkpHhwjn6Xyvf9NmY9pu8urwZe3ac918/cffHVtGP8eD7Ht30vnsAEPpSH7/mz3g&#10;Gcgad3bRMAKIXUXBO3VWL8dCurEryNcPhW0f2BPaOtt53+fvdtb1B22z+6qkiWzgsbbDJwPGdqKv&#10;s3KQYz7C0dEJNu1MwMD36oAl5UVnjgFjfCuegq+VC2sv+bKB8oE/n6dgqQoNxu5K5Hmst850fqAf&#10;YzxHmui6sOLRk8+idb3oV7w3gs4FST347/+PwvD0Od1/1hazTCLQJy4b6zGWyJl81FZjFYCUzr2m&#10;TRW+pB6qebnNoRy4jMv/MPkUDfjZURzAe/3Jzg45x7QbwuOmb85riGVPG6u/h+1OQDtr17rO4suL&#10;eIGWO8U/frGzKkbDxErXenYa2lcX0tAG+rUobK1gcXYRohcbu115raHpWfKz4mpomRp66LDdTiun&#10;xRnfUFLf1tF95DNO4XaWn6loj1tWVvwMmAknfS9CRRsaZzT+8JijbJbZfdrUs9Pbi72v9cTGlHBd&#10;pi+/YF5ux0zdgkB/N1peBs+Z3dN5bNl4/KSZirAYM2YHp3VtKql/0FZ8vxt3+X29cIY0Fg41uVYS&#10;udabRZlsiHF8Ih4kruc96/+VLIcl57atUcwYT+6O+3CdlXjM9rVct5DWEc+9qYc13uziUz7b/adh&#10;9yw2PTBMvO2j9JFhKOngOvbrf/t/+N/+38PnVpRKvj9VHcwZAAAgAElEQVT9pyuuGetkTGz1mp6F&#10;SkNuEM959bHaPlxdCMY4sXic9gqtZ123SO9F41QmtwKWuEbrIvG+6QGOje/zGVxnrjF1lPifcrKf&#10;vyvZFtD6iqZVRLSv5yx3VIPAupbkNRDqQvQix7gKM/ouUWH8RVt44AEl7dFY6hsG3nvjJ350DzAh&#10;msAKYEdKIwCJjEDGIx3P/YZ2mZjkP7ye8EY8Twl0pLfsDPJJ8qmQqamBzMSHTPMo4merzMzAjsDT&#10;6tcVUTeTeggkFnauftBfvjITd25s3AA2PpH4LOCzgLUCYCJsxZPcq04qCicCOuz5ZPR4KABtlFrP&#10;U+stFZw7T1ap7IdQk0z6zKtc0Qb3WYQ2iPoehWmlKmxPRTeUvS1NIrtKgv9Oq3Qh86KAa1WtsVJD&#10;SsIeyMAjBdSDWDrvhowYb3BCI+xBB0+2cI9qHRz7xSFSQmJbFWsFBF2Bkh9172glT1pvPMFUCaD/&#10;nQa6HBNVyZlSo9JXAgANYumQe2KAzrsORM82QALb8ezFfMdzGDNWJVuvAh9XjMrefbdSJDDau2mX&#10;UQ5KCTCDxeJpbkMQrTjOaiHSywMbdK64ti5H6uTcT4UKq441RlaocFvG1ffi8xBQNRq/R7qdyVE+&#10;m8DftzIh2KGTpzNmSplx7HT4pczRWxVQzgWc6uX8pc92y7b0QDmAniynHpJxM0f+dDQIJDxRPvRG&#10;q2x8e3Hs/J6vnWTW1o/ONY27gI4baNNdY5ynDmJVUr21DcdqkMhxvboerg42Erw5GJBsu8E1OdJ8&#10;ykleubQ+7lyNLkDveLJxU1/qO/Wuib/pbPrNK4E5doGbnLJIfeCO1Jlooj5xR1gVRehkIWUE2U4T&#10;AzUHgzS/I1WZl1HbPcRT6T7AYzlJAqRHlRsrkfn34WyXY+JnvPj8zuDjNzurwBjti+kvsrZoYw6M&#10;DqY2u+T31hZGYQ5ZjYvrJWer9BT1TaC2m7OtrPg5eYI6JhBKJPnWm7KTux07HtqeSJ3/4dV0ksHs&#10;yktW9FM/0lnzYPsd9yikkfyuh6d5fuXp6CvoYzRd6DPuvGqVtsIDaXRG1LnHM5X2g3UcN3iw2R2G&#10;fJT/xCl13Wd9ZGe9stDtLO3Uit4SUlV/13qC62U/yaeUf5ezkSB1W1WOmW+Bw+eKFyj/PBeaXQQm&#10;j6573B67zlAQI665lVI0H8rZcdxaNui6LtlSBXLN8aIeHHam7PMdtz5XAJ64CRgdJ3LcWWC0d3fA&#10;FgYZCX4YzrJAyNCpp53FLNzxYAfXclxjNlMBZQs0CfPYm989+dH18bAbx1yIbYeNBQYe+dah9dXO&#10;ZidJEcZX5SuciTTKt9vZUfCXHQzyJPsZbOe9B25A84vbHO3kER3YOO3rlTNJT9/Fu+04D/fXaKfI&#10;E14QIv1/6HF3xke1dTTmdTmlP8L5+FoOvVa0424cp50dvBtd/KLt71f/aNtaFiRYZ21EyG+RnS35&#10;ZtcMfbPcVqBR43QfCMC0s1YUqOBb9vi5a4dsRNFLQca6t1ey8xqg7s/5oXGWAoCnjqWvfHVh4o27&#10;rwnzZZ13bdcV+Vu2pR673tRZb7LIzj7qjBH0rjXMTG3dr0Ix6o2MTpyzQ3OZH9YC+cyxzr6kXDmO&#10;lB0s3iavMim288FnXizs/Chft7rDxPPErI4johMh1LWUc+6aIn7EUjDNt8aT/KP4OBeuuwppAmM9&#10;mOBTkI5nP0XrZz9DTrwYXVwsv87m6fiBNgkwvvcYDe0e2vc7kxMcF3WEFxR5QJa2jXo/kS2PLBTI&#10;1m/S1ZYAGLqlbCpxOGMQsl2Fm/RZ0YG+LBOGnCd540wSuM7zZCFl42WDKGeuV83Oul70xAN54zc7&#10;O+zjaU/E1tPeqPjtFztLvRTo7j2+hg48vn9+Jp1da6bYhCU5eDm7cqg3tM6IZ3tfJrtYfG/H5rid&#10;FfatpKFsVXRge+D6sCA55007b+9RDLHanjrWJn2I+4VBmZBwm1C2UQUyjM8VblP3GiwJajLGbiXy&#10;idtZFV/SznqyfdmOGoUlPZ4inRZr+CyIR+donbkrlNkIdYVX8R9tMAufVCR0T1zucUNe42vAMZ2J&#10;Fup9BAa93I8gDwx6cB1LN7qseawqEOJZt9muO2Qz1lbDwgvDoXWm/EH0DnCy9cR/1g29sbuAjb6l&#10;F5mi+SsQ0tUuP5pfojvSiqdH4TDPpD9iJ7ynYsbITo7tpp9sXzavul7nm/rt3jf+7/6/R77ZBcaY&#10;AZovdV/TvZy/YrxVCEJ59ec5j2uO+8GD4jVuKcr4cxWdaYcl8x8bioRiOo4TuP6ZvcX3N5/H4zvi&#10;N481oxPemQ+9MlL4ib4f/StvjhkFWnv6L9S75EHqZiWmYbib8lMYlDzKY5dEm5hHGPjYKbvUxS6f&#10;incVH9777m2S7X4WLsBmEVcAaUUNgUDQL07Kf3fE/5fXxpOLe7r0KI83Mh9n44kL8Aw+YEUCkbhL&#10;3j+pG7VpJAtzxGSHhzkmM5gd/feXKSIACAJQOawBrKezz7t+VF23oyslDawKoNeiZ6a6ifhcBU7p&#10;TPCd0Q7PkWEdYJ4/nAqNJfD7wh20cUXH78U3AlIIYAE+hIKfp6LiZ4FOpDBABgO+w2BnV6B72z4V&#10;DT93upLZqRjlwJGOpJnRa+Ua27mcPABgOGHn307ySNhhAeBylp0euke+7/GV5rY+VDaqhK4fbdvJ&#10;4J4IWL9qzTyhw2SHOmekHTB5irRZeN8zupOEyoxzEw/V+P7tdc5dztV+Gw8PKKJk9cL1gAiCTeMN&#10;zfdIZsu5iq5oOTs8CXTcUeb8pVwroCrAHTMQIX4t2ngVv4N4/tsByR9pZsF1D1D5OIFZTeKf/41i&#10;Px0d+8PDEwSrv98ABGXavva4P3lFgMCAPq/hnEZwkdtvHImUoYfOBF9aENL451daJF4ViZo/AaeB&#10;BkR3GmvunuCLNy2pv6gTB0C3Cm7yqTusJ+/4lq98u14XUKfDHc1nI2mCHjvBr5yAGicPT/9GM//t&#10;a3utJ4C/rgpOMLjoh5tbtZi6gFh1DHSy7Kj08+dTzzn4kxNZdsbXQokQm7t0tOlCD0D/m3yS5hoj&#10;pp39+uK8GFQsx0J8b06X34t87Qk+zkEJs+gzBjwpyEPHZeM4LZftbD5d6EIK8S4wedZ5n7oSfd/B&#10;uzYv5xnJPBzvmZ1lYpQOuevAr6Q9qi+tM0ryWs6Mb7mzYimAzC3/ZH+4ZjXGje7MR3ZQncm9YUf5&#10;72+44rCzo+CHTo3RZvCpjcllX3TVkqbwpwcfabP4fAa1SBt1+VKO7J4RlQwN68JCtHNFnjbaOx+p&#10;k5l6igGFjXmd8YFN6PnZUKcS+Va2w651rPgnviGWf4bRSQWn/QhiGh/+F+fpVzvLuf35y9L/Pt7z&#10;/kzIukz5swe+iZAjz4AZVhea8OV2VLY1H0f7jrtp9XV6jY3Ojkufv9szryT37j3aRw/Aj7lbsGZn&#10;B+UR7ZOpUBC9taTbSB+Hhpi/0BpNZ9LddbDWo37LZpmdFf2vY05f/BXZmUoYXKt2GGESr5JHpNf4&#10;YRByBfbaKsJ64rVLc+DZJIHo4FXRbu/dQcqii+he+smv133czpr++yafL/t56L2XrflNboxfaSOx&#10;v/O2+zIKxlewy4s9vEBUxWNoPclzWoYNsHUUf6OxMnnQ+ekM3irYbomdkzde9sH/fvgLnLfbWX7H&#10;E9UAOpH7y4u63uUHgJLHpKHGt2zr06KdYwViPRX5LNtFwO2s+QuvXXsOergfJR8lO1H/9XsB4Muf&#10;v9IAneDzoPqgGxO1njxZ05clv3C+HrugXtS5TmFJ15Ivxzm+7SL1Rg32bY+tCGNhqdCG+FDdTyLo&#10;mPwf7Sz1wbmzk+tmf9G+fbX//29fB+b643W09bYDS//5rfPFv3aN86ZiWqaLleCtdRGWKGzk8s61&#10;VEHHn+ZRmJdr/ooXZOtPxS9jjt0TyMN/Mh1FX0y8DkuKoP1PYkHquNGNVPcRjsxJW7+X682XrjEd&#10;NwppLFko+fI1KnrRBjdrP/8jf7Xu7XEJrudajz/GgrO82y/i958d4VYXzd+YMncU+7C4Rl3OqzEU&#10;f3/DT06nkz+dxzzhy3gAE1jkEY0nvvw2egzbUH+X33nEalQQAaj41/Xyve9pUzd6zdFjHPq5GeW1&#10;vs7jO5/z5bwQye8t+bPYjCci/eXdkmPuNpZRHHHaZBu/80Ff0jHza136jmxcybgn5a7r0nh11jWq&#10;m97onJldNPT0OT3YhQWaLNJEaOtKrmnufOmKQDz4cc8uzG/z9piKxmCxAOHaY0cM0SYb13MdgFk0&#10;T90rH7QKGlRkzZhLjZO+vh9JwBfXgPjW4zy+wxHnNmQHv+BY/jadpbhRxOA/3ldJPtd1fk/arIpZ&#10;xCEL/+9fBLKdj+u+Po6os3V5/HxAYsZzyeNAX0DG86fYQDwtccl/YyNi44r8T1MIQA76kyipZzzL&#10;/Nxrbxz2XIaeoJtVUc+wuxow7wKaV6pDajibNDboMfjr3NJAWfjoQDCN70NmcyAxQYYHoWn0/KwZ&#10;Gdej2oVG3TPcrHQlET346Ykkz36fgWpUwlPGic5hMfaoGLdqbnLKwhqVwifopRCewMSV1fguDSkz&#10;7gzsbKsg8aoyow0CI7vOOcoRq/mw6saN7aszkPSJ/sydcU/yOW247pOBoArQWL3Oaku2IL6q2ivI&#10;dl6LBSn2UXFmPEPaSOHFnCPXVsKHWf2uyiurkGGC13m6p2fdctGJCh0K60GMpS8NeaDC1fOz14xr&#10;4c/3BB/voWQTjS6NMeJp/V/Nqwz2eDCcdPCqKucRB22eVJLjZUbG+WAkudFG7wTMrje4LdbXoLnR&#10;RXzC7jc7j4CJ1xdP0h6lJQgYx92Tzm7EqTvkLFhwz/UWExCUHya/GZjneZk6d+aUxS/6U59ZMO/b&#10;1mniv9Vjdv1DG5GRs0rZZY/v4kECjVElSf3DrpYy9C4b2i6qeIcASaAgWufdeSuYqCCg6ZMBtPcB&#10;XM5XQlVR/B75lJWN3LJjslV0wKAAm+bMrh1VJ3XidshkxFO4sOOp8K7xJFJOgsur6H8C7RoznVy3&#10;l0NnmzNwBm75PQ+6ak7R99e90GBbtigwt5opHhvBjUSfW+g/BPJ5vwoxvNJZXVo2LslB2bwrr9Zd&#10;6Hu5TPBe7OKjLHhSTLxgYNyTmS4H3+ygZMjwkpJT2GP+zr+jyAK9juJht7PUXeUYeWJZAVS0fAy+&#10;z9ZRrOzTeUq2rbOcS9o6s3vkR+2OQBYtevAzFg85tnG9IfqgsYUXQY3fuYfeE8YkNisMwDftgwKT&#10;pBnPHyj7546Ty6KCnFwfdHeC4wMPQig5ZcEU0st5nPqdiWuOW3YxTYYMd/Uy9vWSxcKUwjg2NseR&#10;bqt9Pf1zt+vnc/0l5w7HOa0sTiBd0MVWv+kz2hWui/wBw12yoe7IM3AQx7gMA/N5/j3O+coLP/h5&#10;zRt421lPHsg/8nFZoQzlQP9f8uSByTvu9iGaYZ5ONWAUQ9LuuZ664urgI5PV1E2m81x+pafsuY7d&#10;731rGyjfJYNz0DZvVdzGNX6tac2lt8Bp7LHjCQBe1zXOSf4ND/q92KFBG6u1LXtC2rKT8N735O0q&#10;JtH6H51Yo+sh+xrnJdEL7y596iquv75XOJB2UMm00575fIwvxtbLpl82dm8rWUG1hS4AudalAj+f&#10;k/sw5N1rXX3mivsW27or8pJ/QFuiSv/SW7LXdr6lcB19WVhyxjtyAB3DIP0T07dwjMEtQ7m+Z7zB&#10;sbrm8yWBPXxlXs+YgneW2vp/tbOFLcWLtCXHOen+huNG032cB2mKhdahMc8wVWKFtjdNNswXcmzk&#10;eoG2xu0s9YQC4dWJcsetdWMXBZMRso2BtrNpwUWzs8D7/EvabdpZ+Wekd+FNPotYQsFXFvahC49O&#10;3Og62W296zryE2XPsdfQVXYv8VTOz4aP6LrosHGvZCCXMLpA2OMGA+OaLR7zOOws6ZKR6hw9xyq+&#10;MV497azLh+tGFXnT3u/GPNTZTj/OW2POP9CLXfcxcQnn4zFAzRGz21861PSB4iCMvaF9ccqaJ70j&#10;OrkHJnKOImXXeeI727lhb+uONzkfmHpj7ArjSTuOX4WjOfmI8SD6ynzG4N16JvUrO4qEg2wrYo0p&#10;+ixv0oBxCvK+OqtNDyO6O5Z/8xdprgKGwy6eySSPuYjvj2IOrZclvF3nUddrbakro22JYwTSjXFl&#10;12fcDpVdeoylAVCDDO81sDJ5kAWRHKv5sv49JapW+92ifcTge9Ef5qMZBheeOc4GdH4blspwouSA&#10;cRNiEspvFSS5vyo8G12M+onPi0dF5/IFxz2KT70oZq2lHX/EW/zZJlNAF6Sj+eaOe8i+8ADjz6v5&#10;UNfRztY1amCx2CbHqGQb8SvnGIYvYXjk6HQXBjHcS1spPWDXEq9JJ2Svi8a+IJvNa9w3d7015og1&#10;9aTFLRX3NF0imUIgk0lA8s3TaQdE5bSW4TvSuAqCToXxL68LwEpAmw0FsMQ3pRvrvgkgn3ZCBC5E&#10;wE5ZtgeH/puPKg3U//OajUDC8PnfvWhbw9g/H4Lth0oor+sJRCewoxU/lc7Ore2g1m6A4Az3UIP3&#10;NPCa6DbPaAZOpILfbPv04JcUS73P4D2ZWjQs4rgycUAMWGDzCxh24MCAi/9bz7aqTf1gOtVK6A2f&#10;73mfjO5Kww2ZnrUxlNIZ7BjCbGDSs++iS31O46lOxYPOr04Fy9xzjEwWudPvzr32+Ob8lgGZ6K3t&#10;BKC+rJtoiaYJ/19rs5vPAGsRrje359F6Guii8Q80eHtEJAcfiotWA7QXX0aDAc6T12g0kaqucIX+&#10;MjTkmUgl77gGBB8En9xO178HVGDwnuvGLRE0ptrX27fKHLIQeLZnOPhZYJSFAGWEtE/4aqfwlONS&#10;c/rMgZcDbf5d62z0Im0QhzwAr8rgPAjDz0+A5PdW5TLluf6uRGscW3ClOVm2FpzvxnN2FrIraQff&#10;RB/+rrMiaVR83CbncsyP7Wspj7z/CVClg9D85GvuQWMFWdFbgjLBR/4YOtD0qpwddCXRRm+H6bqb&#10;W0RR1pBPgE18AetKxFFVRMfMnscxRUTvLW/BQq0znf+q2Nf5haTHF7niZ87bIgdptlvulKC372p9&#10;2TVYdvaOSkZW14EDKD3L6O2yxLXTvBHiIYJkt7EuG+f6y2m1t/irthA+wSHXXHRAdHUkMEBss08/&#10;l+PV89IKTFaDSNnZoqPWyBx88QZMXmDdW6ZnvSOdwUV9DrzuNX6j7fN4lnV4URb1vIM2tLEsbJHe&#10;yZmoOTt2qfsAzC4dHHa2bMsaIBjtZGV3Yr/srPO70czHeOHq7io70Jo6joGSsxsoIt42onDXWmts&#10;2QLMoiM/o8T1mWyJBfBJJ85XW7jmcY1V3gLorWb4nRob10xOjeMG5DgjkUFOdSYa3hLPU7bjjRsZ&#10;TBP/RvPb+N6hr3Xfw87yO+Q32QVzXn0t+F3yAXmZaztkl7RHn20rvW2yqXvaZ/6+cgajqAvUTeXB&#10;TOPVjNrmaZueg3UKVdDK8cxI9jhvYtrksYuEYd6IkD2jDJx+Csf5+sxsp4+XmM+7Pcf1RWPvBKH/&#10;hIDON1VS0b4j0rnPcmzD6muv9SreUuWv2WP9JAaOH7wTz1b65HF1F1Cn/EcbS5qJJ5h4oW9Ge1A6&#10;c+ezNZMSEVEdm2js9NIHFnhy+dYYlg+qv3Pyh68b6XxiMdGY8lTfkz916GwFjNCdKG73Br2+fEb6&#10;SZ8d48xMJfZevizxC8yXrWcogYdeXybhuCbc6pm08CSQ4w0FF6kLd/MbbeyJX0ZiPVq3cqy+bZzj&#10;e99WjDaU24byfs6TrzjCmolilwNhmKKbd7g5D4t/DcvQl+XzFS/wJLwF18kDXCfnTf0/eW03LnL7&#10;qUCqbT96xl1kM477R0ZvxVp4IHHIFbenj7aXXFMv+DvtLP0UrpfrevIyYxMjMfilcFG60f1ZdtHQ&#10;zu/GLeymlOyQn6PXynmQMiWsdrxeGCAmD/Dvf+PLDj+WPoU/5/DZeQ/aWemcklXfVo585HN3X9Zt&#10;gfAZO05387vzy5AptK3xeJB8hpLHUayaTeeNPcbgesmIMPSGsBR5kMWsR7zHmwx8TG7Dh9zRZjom&#10;rFuqyBTd1TWC2mgcPOQArcPEyyX/I8GHnh/XyHWM85WP34uN3MY5n1Gnu678uX+e5Er5ZfveOp97&#10;xXNeNzv3tC7mfyq2kU1/YX2zc7TRnKJjGrcTp30e88ZMTurvTE55rK9eXHvZZltvx58D08abftLd&#10;dnu3JeOZ9pYtNf1LHnZ9zbNvqYt4Bq6SedS5OPAk+QnTRjleFD8Zf7Cw+lyncZQL9a7R38cuLH7N&#10;ZG49aNKAvvL6c7HdqRd9zc7PTnvG52JDz8lM+bLDp2K85uBn0oJ68Ez6aijZfPsV29t6UddRzwpT&#10;+++6r4p/7UiY4Tsf9o5jkZ/KROS9+ygYdIOW843jEqez+4W/rcO3mKnmuFp3+Xa07Ct5Htd3s7KY&#10;wXMn//3X14BL5uI86/Lk51C/M4Fn+CGL8zHECuSTVdv6Euobz09m/RtLSbm0Afzbi7d6FoTntzyK&#10;4N67zjF8+lbXDdw/X/bhZcXg1QLtBkggjO9oUB2IV2DpdKh5jQM7rwbxfztz6LkEbfHOkisQaYpK&#10;3QnRQS05CzQkXlGMGH/34Kg7hXQS6kFF/xzVB6TtqK424O8JPgGp3Rlwdt+RbgLkeIR8x1N57o7O&#10;6AyhUsxWViu6svd0kF4gtcbFRBEN9H4eOipufI9ed3o4VlZ+sgqBSoRJCY5DvGCBWgfkqoBKa2dP&#10;CIQi8L6G/MQ5wIKcXtmCNtrjHLPiiX1v7dtPvpTTW8EGBwALtsWZ8SWV+lmBTVm7rqt5jkm0bPpc&#10;cSl442CbYMLndTrrfL740f4teakxsbOC13AtvNqZ2/rmyt4nO+Y68uXOridpBqBip23RVcFS5EgE&#10;OiA6wRJfwygx4EAQH+bk2nM1Xw9C0BnaWyBWNC9AzCDEXW8ZNXOgxFMWtO/Bmo6zddA6rebFM6ig&#10;9fM1R8v3AKH2/wIPqzsnRnUvuktPPIGWF6c9E70jgJWhAKQXCfAM14hOAv7snxEoZ6GBO2LcJkQB&#10;eEusKblw6j5YVSkwHOpTb6OAn/hoNfhTJ9eys672fs75ZHVwzAQHqy8daGqNSmZihbZ+kF2stwN9&#10;RI+XtoHrfyZhKSuSrYSqJ0WvPHjDACBtn4O3Ue1KJw3WqcGOf8MTpIvT2MGzy6zLo68LE79cr4E7&#10;sh03D45x6yvZ+pxzVJCJyaNo2XOaEKs4/5K//SzcYaMt2DR0jssZba2tz41b59nIuSh+ZbX6AMy1&#10;1kpQElethc/6dJDCdLvujeZBl2PJn523ysCKaH6jbTtxBO2/6R4fv6/BS2dblSEA2RzaTbd9rAIF&#10;rNulaM3tX691VDkWP3DtKRvc+o9j5djvuJ9zm/LC2rM70Ys6BnY9guInFnCHbcifYcFvdlY8ltlF&#10;NLXrAbctPIMgXA/q1/F2e2rrwc+9wve0sS4Xzld8nuMn7Gd7ItJa+OngYc6Z+hxAnzWVrdcVjOcu&#10;I7llZ8Ub2XLJeXkC3/Wny2rah6qGtbko8FBBzJNfnC68r+SFnx0JG9kEVr6u9hmcP0h3JuZ5X1ZM&#10;E186f0s2NlSVTF1OO6tu+aP6F2gdpcAKi7nIk+aQC4NQd1rAgtiI8uJ2Btv4fNGj72K9MWcWqpEn&#10;zL9BPPhzY2P/dEJA9rneWD0v2tkT73sxnsst7QTKlx1zrXH6GW8eIHH59ICpPxfRvizvx2II2ng/&#10;q2vIeq35CIqaT+eJMRaIUTZOe/aTP1orAJ1IOgLipC1lbvjU5svGDtlZv8fwp9D6GIHh63jwmnOW&#10;v5K9FrRDwsthfE1eRvuDmSlfUUlzty+mG7XOy3xZLJ1hS711rvers9bGLpxiFfH0nXmtuij5vcPO&#10;Oq0pZ87z4l2ul/GMfMTd9gVlh7g2zk+D3wIqyFERWzSvaS2op9alM399/Lxmx8a1r8bUOLr/S6a8&#10;QIP/pl6LjIFjhg41e+3Ppp5iwHFj6zzDjHyOyOBZTaZ7hxwYpnS+lg02zCg+te85zV7BfZPj3+xs&#10;ZCDv7u4+7+++39kpiESfh+bXpyXh63k8W0q8z7/RzkZ3tnyzsS4HGvuybicLYLs/S34WD3zhD6eV&#10;J8C465jbWepTTzw6tnSdzG0OpTvI92hcrO/XFoC0xTfup+jLiqtHkR6xgB1H434A7+/+heTP+cFo&#10;LV8xm6cp44nEvt6dj/d+xjnwAHXNbv1PXuEuMsI+9p29SudVw8fOLeyhDnkmpjhmYvPjPF33lUQT&#10;vIsZtWvOoSM84U359MJC3xKYa+jJJceDsrFmU/n7Gw4+8aTbyvEZ9YbxnAo6a5tIHcURUKxBcdz6&#10;7Gf/IO9UvJA8QZmnbstHsAefjXGZzlSypBL21AmuM7HaxgKll7iG1P/FH35+7kiKk8YRI1ElHy4w&#10;aOu22nWu09TpPOIB7oOk4eUaW+zo2L/pGBZiu8yfiV2PvY43/V6ep0hsFFZQQZpa/HHosMIwwlcw&#10;fbLsx+b3s3/Eg4GOHfDvKqSnHN/Zts/yG2JjsUjPm9hP4945rzEct2Mj7hDWVIyxcJRsEuizPx10&#10;27D+Q6aFQCLyoXrLWmIPf8wM0F+8yk2y3Fn9OwOIJyeXFbCMeBJ9waaITHzAakO4YbkVGHomTUEC&#10;nv8uJBY2k37xHthvLyrmO/dDJAX771q3G9g/uHci9twe4s5HqbDalw4Rt2bSNiU0wOzUy+kE0YCd&#10;lRJS6vWWAxcWWDQHS4rnANwUND8oVxV20RXQzuiebFNgLrsaic+TIrCzZ4BmWjlOaOFXoNXu5UaE&#10;hlaCj04qSKlkt+cin+w66clKZDkBdn9+5gJ4OhVe6UVlTb4Q/WhQo9dJyprXbsvYH3LkWXhU96YC&#10;cgElf1YsBdF1SDgw18IMzqAzFaM5ReQFPziWBrM3MHsAACAASURBVF2OE53qxNf2fBr54YS5ss0Y&#10;zyNPih/S1przjTamPFOPAXFfLypKKr7P9cHn+gAA7vvGD37aOYmqukA79Tfu5gGvkDankGBBLfWr&#10;k6zqJoGd1ZLbNB2apvEGkhmPk4EEPvh00ArNX5INcxTOc+zkEOU0mFxrgY8QcwiwcP6i/elMU2Yt&#10;QTVkHTNo5dcpcXffamlPpM57IvDnOlKHEmRxq1vXaXK+2CXt25Wg9RSyga6ftZZRibeVndyptXLw&#10;xEc66HQdsbBmBRATD97mb3pUegoxgrKuLz3hyATcyvVU4OIBqnnnrMwsHuXPAH0FAtZajw7hNsm0&#10;Q9m69Cvo9n8foFHjJF+VrXWHT/Pj1tZhwZS925FbrZvE+/tBDLFLh1SSjec5res524D6gNtmCbAx&#10;oPjFztLGUl/7nOTYWmDLg3WuHzx5Oz6Lpt0ZBJZDXbSTo0xZZyCN22JF69ShZz3JFJaEyeNw+W1y&#10;HS3XdDQCMW0JZqDuNzsrm176jbT1A7O5zYoHmBxr8HnktZHgQ8+HiRlP0qsIxIJ2XAffTo3Xis+P&#10;Tm+9GXhc8/wd2i7eD8CQV6ErCxqKb7gG0X+jQ+c4yPW2AnCHnaW94f09aObBB3eaPBD91c7WG6sd&#10;29PO0oZjN+/+s/7BdV3tFO3UuVvkaQ/g0s7yGdS3XHd18gHiGy9O8KC9b5eIhIIhkjsb+73v2WFw&#10;Bf6Jf4SXyPO06afNk1OPlkHHnkqsWoKP9xL/1Zs0AGaBDMdBB24EZEsfjSA2dS/Xm50T+7Gz6iZC&#10;4id/xE9MpHD8N+7R3cLvuB6UrjQ76076nb2NGcevoH2gOwB5fijX/Bc7O+xl2UWvuJWDHr2VlmME&#10;tyEojOPbcEuHhp2dTl2fHZTNu+zPwaP82VndinXWKWXwg09/Vm/qYNpq4U0LxmpNa12/2iTDbvxs&#10;bFlmPhZxDc/q0a4TpQfdF4gdz+4VZdcYHFVRzrW605E7Yaw+w8Wr32nvFBRkcmc1j/mchnzRR6gg&#10;HP0G/w7HzOcqsAfDgMafrkNk35bZT9OP8p+AcQ/H4mcSS+trAR73LVEYlHrb9bwHeUaRgvkHTERo&#10;TNG/PXC6Yj24yAo8NLazEMXxBmai3uVsJA1yro/0Tcke7+e6iwVYxBl8RlxtZ5FtJ90HI7Y9O1dc&#10;Z9OWuJ1Vss78WdnBb3YWHVPgNef6v+IBdi9IJJsf3F5IdxZOiRUqtPWYh2xsNma54sLnehJ86hRw&#10;Hy9K39yNEWVjioZuZ+Vf1RwvXH28Bh77qW1yqQOybQvHRjytse+m8Y0buZ6g+ZAVlw20nXXbQTqS&#10;xsSkLJTQeuQeOobr/ttuL843iRy6Xt1Hdd3wPwtzDJ5IjMJE3vfGrd0DeH/SmnwtWbF5Djtrgf9R&#10;QEtdgPaVVQRVwVIVWOweJ+fItdFzo3lC/Ly2dCdp4WNRYchpn7NjM7QtpBk768nbis3RDlaAnHEx&#10;znXvp+uNeFJn2BHzx8I/8U/72qV/uB5Od9klfxHTuE01Wad8etyUNBUWM5/bsYyfRU363Hk3ljh0&#10;GZNSohcaR37Wp2NNu7e81jSqu3fYm/pcsZ1KICh+hsbPNYjhzzpPevIA0c+TP0W9xWSK2ULA4kjU&#10;k4XHhv/h8lljYxODdi/KHov8OsdWsA623b4s5eIZBLrgnjEqFmnEli0Sr9b8b9gxE/Sxq1Cd/PN1&#10;Ph4zttj+GKuvdzYmVfFAYTf6747ZhnxeZrPLh43L4uR7t56gPuUuFqSpxQe0Ztm2y3Wd8zd30OKa&#10;OEbg37VrR2E0FZ865kE/i36EnwnPl+IPq9ffcxKM8yhecC0l5riubKKQ5SE221u+rOdvKFPCKbUm&#10;tMeyqdmxHul9dJOX+NaS73ye8jGwrT9L7qjTGPfl2fbkGXpwDw3JG8AmdgGwMhDxOMt3ArfFTDZt&#10;nvtkf/naoD7L0vvAzgXkQuLCrvEv/sTzm8Dkw+G32gSiLgi0kFGlLV1VWutU7v/yCgBL1Qh4Bqx7&#10;JUBm2huxjfGq+sSdJgagh3DUCtD4AejOKjqmBQo9+yzH1oNhBtzHAfD5pZKiJuf3f+jaVWcSXLYn&#10;uxNW9/SKfA8QaEyuVM2psosEQF+go77jlT+ZPU8HRwJFfBSd5W1jKNDkIIpCIQd7obfKOow+nQN3&#10;HvwzjslBkeaDNhYE95y/g03xAGzNwiplkgLSlTp0YEawHO0Ih71FG/6t1lGOj4/1/B4a1PDfBNuu&#10;EKhsxvdwrK+Nw4EN53v+9nERPPK+bojIC55s0dxWjuSIA5B8GFE8K/olBKDdkfP1zm3b4cEADMfE&#10;AC2mQ+N0RgE9Gl/SEBusVJAsOEAHetvKhd7iqiswZqUgDFTRKeAP+ZPPUjCN15s+8WC0gHD030/Z&#10;HAH6I8jEcfF6GfICBPw7jTbXTcFSOsa7OwzW9b0Kk99x3cu/DV1lzquvz9Av2UEFD354YEkBEuqj&#10;CkJ7oEq6Cy0rSAikU86k30wGGYDkZ+RHbDSNXX5qrK6LOQcm2Vw+A9H6/3jJeSmwzzFIFgQu3k7q&#10;S6+YLOj57BbhGlWinM4RnUwdCp3deYRD9yswRRuAlms67tT/TptREWrr0ujD1s14WPMz2oN23IGr&#10;z9n0Ha9RAUu0nJ22krrEu/s9wch/E4vwuzxvRfRBV22LT7jWaCDuc5ZsWBIh4tG1omnRkd2r/P+h&#10;f4zfvtlZdUvUdzyxx7nLsaqx+TbX/Jvua3MWzVcHCBTs45ZYmA5hoAPjogfHj7apgOnDb3wjUD5p&#10;7fI2sBjeOmiskeEKyR/MMTHb7LhMfOL23+bDNRzXEZuZneV1Qz/CHP3dz+D6ApCDORJaTGKWvRcG&#10;gtnYmpPW12yCP8PpO/A3O8kMAzsf+hzOwKPrS+GS7DXXuplzRtoirTjMkhKyU+h1koOMDtQPfe/d&#10;NzHHpt0izPZ4gJWyqyA93+aLkId4b53zRbxMOtU9FQy4YtIdVlQX+lCBgxPXyC6ea1A62c/wZlEd&#10;dYPmU3MeusLulf6mj3DbuOqtggezvaQdg+2oinvOxztpBu/tHIGKgb2netDzI56tljwBq2Bm9Pxc&#10;RoY8oO2uOrLN19CU8rCzsOD+2tIfDORKFnYOncrgivuySnCUTpUMcuynnquxCYOZ7Aw8802XRdP1&#10;9GX9OvovojEDy55INN7V2IxeWt4vviyig5Ack9su+T7ora80Pre1lkzwmAH5XfenPxvtz5IfdR9g&#10;2BzyhqruD3//lB3HN767C9fF336P02bwewrMV9CMyaNvtPexyzbxGdlzdLvFOY4ANboIlrx0xdWx&#10;kmz6u53VXI44xuB70xvzIjTfUBZjvbFWmB9sgWP5FMs6r6OD19/s7FiL8mU5PrezPgfaW6D9VJcr&#10;ro/bhDMu48kQ0TIhWys+MF/UbSxpR9vnRckjtpBtd0VD4iz3dc0/I52oT12nch6U49N2OM9xTDx/&#10;nPwtnA3rhEjM/ycuoQ74hlsyn5jhFdKlI4aS87fmhd3b+7udxYHhMsd8RmKKdvYXX9axkXZ7Mlq5&#10;jqAfreAyx0DWog/GxLyNi7bIbaa63crW5Tr4vObrMRBf9xFjo59n50e67+pFn/ycPhOLevxFWZCO&#10;Mp1E2aF/7luD58OswhR+Dj0T36Nzey2svXSdr41wDFrvOf+KZ8hfhp9dd7n+XvZ2fURZ5jPVJFK6&#10;VjvRIKRv3R/Repk+4OfD520CSz7O11jb6ASZ+yN6Gd53vhF2zq0dRwYmcT+hfAf5tmf82jAItzV3&#10;GVHMLHq8rj/dP0I1CLjudRqSduyUFi5mMvwomPbCFr5eMWOTGff/nb9cn4hn0HErAIpjnoleFTUb&#10;T/IljI/37nsuG974oTER15ct9u484Z+12u+gPHn3HhOVxPgW02WsS7i3OkQVH8Yex9UAjauFV1bL&#10;5eAv/q75aG5obEnZHfml9CLY7iwHyRLAU+O36hahSzJ6zN00Ei/d9jevQEL5OGI7BO64ECUA23gu&#10;iqir/vppoNoKdHGkBLUECxF45GcjYmOtPCDevw0WXQkUFxLr2ZYznozoFfQFA0mjwIWJPiTcBf2b&#10;4neDgvUYpmtf+n9Xpp4Y4L1kFI8AE6KDQ+60KEgSVlEWx+Ge2UkqD6z7+AVoMVvGT4blPPUZQes5&#10;LjTo53dVpW8V7OPw9WUOzp7AWQzPYZQh1WHJBJgEp2HtzJxHdMUFx+xVOU4Lr37jazzPAkSkq19H&#10;he7OlzpTWTk1rFRXX6v7ISYN3XBQoXkQlzzybb3GAaaJMXZ3TLVnvClh0oZ0VGWDBxpXDKU1qnds&#10;PhkN6pRcyjdgJChwAEK6nkkGgRaCCgJgGM+XYWO1hZItmEkvB4bqujSZR1iyLFr5koakM+niFeB0&#10;QOgQM8DiY/U1EU/sLxWRxjrOv8MxQfM5u4V4LZ8X/o6qrInmXeqcO27Rhmvhgdu62WvtR2X96s5k&#10;BxY+j0FTC6zoWtdJuzsk/TPJEQM2xpPrqsT63QDFHTPqiKE/3SFapkfKySVQU+deNBgm/fbefX5F&#10;GXEFbNH8RYDqsq318qK7bJ6XTO6nQm5UA5stoZ715NEZdJANqX3Ah5w5gIKdMWrghnJGejHwLpmC&#10;AXBWZVWggIFdTyaJ9mU36EDKGWSBTG3fcToFmjOmTR22t+RfnemeeHC+rLWgozF0AO1zhoKoohfW&#10;2GpZY8ocDjBlRvaJ9PLANuaWm+SnMccwu5aQ7WRF49j+ofhXDkTpR1Qxgq/XALHlCPoWtl5QIGeH&#10;7+yOqFEgYU4WX+4I+vrQlihRygRDrfeFS5XU0lVox5lqSvaZweZoXSVZIE6pecsOmK4dfAOTFfLZ&#10;tiQLGsPpe/U8nh2KQJ93UM+hLqNtJk9Qhzhu5PhcPwMdCBx2Fn2QvJJSrFCMLkQYczp0DnmSc3Ib&#10;7jjkTHwO/By28wHHnx1skN6w6tKBB+s1OkCLlsJw0bbX14/PpIOlSk30vU4s4dX15BvnBz0PMb9H&#10;GSi7ok5Fs7O6X7TMeiHSwHToew0nlLpxm9NIvQXbao7485udnbBUgTnSmZ+xCt/tLPFNrMex3rd1&#10;NUaf08e1pU4hX7zsLLHO3R0L8sWAxoi1VsToOss2uxCJ2+eR/hoXjI+IgWutua48r3LvJxB/dkwi&#10;e/wcl9bLfCnOV/7aOuQMMT4TNrGg9kuGGLhcU6aol3ybaqfxKAbh86zLasWDOTIeP2+vJ1D24qdo&#10;fXzSlMEU6jwA0uHu3/gzFUAuOXA+CbQdcZv3ktl6pjrOj0K1M8AnHJaHvUH7QeL1mL6s6yWUbecZ&#10;5dTp3P5Ja+0YnrxcNsnPY2fhDoNYHCNlVbiMYzCc4fZfesl0pvtFop3TFbYDSHzRczgKNej/oW0N&#10;1/Hly5LnjA6ebOB43Y6c/rPHA3zNxNPHOjLpJxqiC2lOX5afk49EG+/4iE4M0W6I541WbmcXVp+x&#10;Y/7tFZe2Vv6TL3vajIgY5++NbgK0vX4VdoeNwbAy100yZbhX2DKa7z3mFQ/zD5vHl/uL6moh37Ew&#10;mTz7fKEL9MwgyV78yc7WmHbuicXr7T49z5ccY7Nxi1boLlfHNypKfC7WXKWbzQa5XfUCU5cXZJ3R&#10;emHafrOzsUM6CIHHxuYcq/uVGoetvXyXorF3tfm9aEvG+mT52aufm8juJLd1VIFTHDQ1u0GsTJ1K&#10;eulsTCYEbbcSt3EDF5V/eOF64jSreVXYAmZjWbhTXVnEliq+Cgx9M3RomA61hIPHZocPZ3PnHHnN&#10;FZd2r/Hn3GEdUsS3xvMqAEeq++nC9eAs013up4j+1tTg+uDUoa/4tq0xdcrgEdMRssXRY0V2Epa4&#10;IeztybAXLsnmX8XwuKvS4a+f8W3H2F6g6nrD53MedcVrGdfgeIRLakebQTvE8Luo97zzc8QkDeO8&#10;cLHhKuH3A4v9MWYcc93Il2PNDrzpu/9wThtbdk1FtKhEqvluzhPkX+mgZfbMEp0vu0fbZTrb15XX&#10;gGEYpxVtgPGcCmGYb/jiy2JBRy25z8b1eOkuWEKuMIFyEIynGJ6RPjBMxs/Y5XrFpSSy1Ju5acgn&#10;kfawUGALx0L+YMczbGev//C6kIjciNxAJlbJ1c4AZIMvJOibbVwZWLjwicTnbx5CnxM2uMCTkIv/&#10;Ml4nVN0k6metwFoA9up2eH7nBMYEMuj7qSI3nzPAtDXUrsUjcxqoeW41D2LMMcAv4z//v8bHMQIY&#10;gkqh/nr/P9COSum3v0mxG009AHdOQ6DK6EUlTMDE4LeDdneofLwnAAMgWgNWjcZnqhC+B+aV0vFo&#10;o+EYIiDHGYFf6XFM9PllgU7+diNzGjJPeP7pvq/X4SD6evNZVEL9FVu37O8MALZiKFnSxmkwHIHo&#10;OdE48Luu5PVsn4JV4Is2YVteGKDTGE85tqDEKUM0lq9O0WzjR7qIfr/Qm993sAfgFdyWjvD/r7+5&#10;o/btJScVcxtVVML7N32hQEW9RScz6tIX3+ZG2YnpFLtMKfESGDzk3+ff1L3hXXSU7zW/MwxP9LUA&#10;VFXP75wG79TLcor2THJpXTl2JpYGETB465QdlzcHcbq2aONVo9R1BDJMYLErA3uCWOpKbZtigRVt&#10;GQerEmVFlW2p6B2qzn8CXzmDMQpgkF8tAaQKMuN76Vanm9GW/Off4Rz5t3uVU1yJJA84Dn0GdDdK&#10;yewAe+jky+gyMzt7ruWvdjYPXqzPlIymLH0B/f9fXsOm/jKu3+xs2Pv1fQFCo9NCJ7Kt6l2ySdr/&#10;Aq4EhlltzfU4ZCn74QAsIV7j8ueN7vW6yMf1ZRAvG8DPyMvu2Do9/oRrBk87DeP7tbIH5rjw2qGD&#10;zc76WCP7rFl3hn2Mnthx3DiwjL2d5/3vAIajRplWYtCTCqecHPIoGTd5F73D/p/Ps22FdB+3i0Zr&#10;8oTbG+IJHWwfTUutRfSc9P2DRv7/u0GhAtEMKnnQ4fzuf7GzL3k0/UFH2Z10xyfO475uItlpJ+s+&#10;tAnfOrpeY7Fg995bZwaftt31CKoYgzaWzrMCmPHl53iu33O8vnwWEbM4wu4j+hlvkBasZue21z6H&#10;085m5khq+zid57GBvM2ubtuuhwHkbH3gleCBKrpg8pAJoJwJa7cvOO0sx+X6LzoIMgKYte4MwlIt&#10;8FpfGyWMTD+SNl6EcfqyI5BHWfyms891zfn/0hWU6Wj8waDPVzvw7fWnZ+GQl2/ftY+pG72YxvUe&#10;v6PgGrFgxQ88iQnYfb5gnDE+6hPjJan105elnjHd4vMYCRjD7n+MNdR9nX6ud72jWbzjZPyTr/zb&#10;Mjq2Nv7lS/o8/CtvGytb7H5Btg6hHPP/eQ/vfJMNPXCG2w2tE+bfB+25HrA1svgMgNk1Ws8nNvDv&#10;8Rr5wnxnY5EXFh3qcmIGpxUqyeN2luvwXNLyPeIE8Wfc6hhOCd+yG/KXSUv0WjhtxEvGzyeuf/n8&#10;R+zrTMB99WWBTtaf2CSbfrQXkjOXY/ue04rxAe9eZLDZ9chInpSupY11f9YI17//0s6KR13/02fi&#10;Wb2OfXw3jTx8htrJjJ26e9cWzwyIsxjKeNh3OBB2Y5Ik47nnzufcWHbXWAeUYwGPVbh8iK9rbkwm&#10;eGwWC53Ij44ReOD9iku2XfSKlh35YXyWdVb5GtB3JR/p8zReMhvLa776I3U/76RyP3/ouXMcx/0G&#10;liZvOO/wuszx2V/Z4jx+ovXn2b1KHuN5ur/eD60/XdedOnMk92hLznm7/rPPz6mRz7yQ8tt1KoRw&#10;HV8XfSvI5biHTwZbf2DEM5wGGmvRlrw4fN6/hEv1cP2QJyJCBV0eK+JYEZ3AFn7DwUPZmId0+OPz&#10;f1l66Xy36zYWxumF/8N4C213SC/qN8cPQy9my6LkCZjrYm/Z89X6MjLGcU86GsTnGV3kKGwRvcvG&#10;Vzkze/PQ/Omz2wmbLbeiZuwdynX9//tiBpK/5+sjpsgE7fgGkPFkJ1MGJxF71zULEQv/jYOBLIX5&#10;bOl3P2QJYC0gDCCtlcgNZFhw1RILXu3qQQJlmQG1oj5j36PKQ2f1ZStqr1gQGED2tmSwIPHBlKNT&#10;wBN7NUZvp38+agXDTDxyCgOvcyFwZhMYzhZun2dkqBKN9+Hf7rhnNTcdBFaKlhG8lnWioCunBsBE&#10;V5iQXg+HPI60svfkgZzzowM7HBL7X6+O9XN/vGJxBItsXDzAU+tnoByJURlRN3tAhZ2HoQy8BSRU&#10;9X+ckeiJhrPiigBDW6lhgmevbHEApuuo/ABVhnvllLaaoVJHA9HRCm6K0z9DWIWSJ5osSKUAJHXC&#10;UdnGMb6UqPGJeOBLNXwRohOXRXcBOZNDVWpYRRSNdUb2ljqYnYJuyNzoiY9iOo9cN7aOk6asCiGd&#10;A/Gc53DIItdWySOOEe1ojM6amger3wZ4NL2yd1dcjUBlyQ+TVyedOSZP+tkiND/b3JHA/tnaUor3&#10;96q8RHUKHMFHVf4Zn41t7/JwZkoefq34IY2ou7iuC31wctkNzb2S46Q/t4HzDsNPfLSefKZ0h1U8&#10;y2agAc2dN1YurNs6YTlX1/tV3ecOAEHhWfUvpyjfgJpj57wRkx+GjJXzwm1nT9vEjrIhh9lj473c&#10;Qc/IsY0t5fMnf3QvVsCPALbpYtHDnG7/m/jUQKt0wmq+02tB8uu8IV0I07uun636/wwcKZBQ81Qh&#10;hOl819+ug5S0cUcaBfqv5lXZ2diD5zyo67oZCVVfA7OKXWNCb20h+xw9tvPluOXEH46hBvbBlMOB&#10;g/jOrugcQaLd91YCPadzzPuxytS3QBHWsLEKQ1VAhgEF6ipk22fJZUBn9gDQNiLCfdl2VvxB2agx&#10;n3ZW3SVp62eyBAtOkHYe8BeOJM94BXnpIu/I5nh8TeSs8KwJNK8RwwCFxWsbeBUlhNkl4gSYnbWA&#10;IrvoqU7oRKti8pDBIXvEFTm3umGQSmfPOc7jvdfs+qBcXdk7TETEoBltiXGn9OfGHvLIwJ6CP2hM&#10;6DJAXOBbsfB5Z0BTa0SMh6az5GMD988tHhGeMgy0UcmyaHrJ1htdRxCHvgZxoPGEKt1pZ239PZDt&#10;OokYlb/JZ/e+Rzf6aWeZQKdd4Ja/lGHHBe73UNbYnUBdLJwSNh80nzpORXZ3v7R4mG08CkZ8jRQ4&#10;MH7QGLw6Oezs5uggNu2s697Tzp58w3ESFy4s+TPi+dXbIHqAzWk69IH5cpLhf7OzZ7IlDjtpc5Eu&#10;PnT4+Zn0+KEbBh6weZI2tIEsVHEdJEzTBNaaAd1pQ39evrEn36gXOFaeTW/4aWBZwxbuN/kaj7l9&#10;Oc+Ja+s+zsDytoaBGdyUDksrQqFfsw/b5utKX9bWx+MIXB9PJJx2lrLmfMwxuC9LnlG3iCVIhNfz&#10;6ch1XuFW+DX4gb1c1l+xltJhjk3Fo4VdqZ9GUWz2jjjyeQ7fif/ruOi0zy4Xkn20XvNYj/DZoVc5&#10;Pq2bn3VInXR0kIofY/KQdkg4/Dn6ZXfeI8DJaz7r8+iWfeiT0qsjmW66UufX2Uv4hti15idsYX6w&#10;40m3s/Inbe25HsOXPezs8GVLPvbPHt1v7suSzlozYmv/MWw/9Ketq/iW+i5bVk+ecB4WX66OZWg9&#10;y/7c9y1eYqzD8cSIJRx2VjwAzMB5xLjH2ktFR15wcur/QJ89nHh859E1V9/RGWzRsuFJO+m33ON7&#10;a60niRam68k7G6MwX+NnjId8dMSnVEiEpxhHGNA6fkivIeswXc+xEo8zyZjQjglcX+opxzPSdas7&#10;e71Ai/wg2cD0e9xOMU7J63ysHssWXqbvcurUsG5P6sWi38YeHWvk055m20ovCDp323Daix5f3iN2&#10;Zr4S19Ax7IhJx+z2PO8nHZTNh55Ad7+RutGLvaWnjKaUb9oYj827DmEM0HnSbbHjEpevl+0H3naP&#10;tCBdKY/U62nn+dZ3REfi55xFNq5DGUeSnjB/0Is9tE6GZZ3Grj+pt7UTnelv6QCToxPjuQwHYtgB&#10;6UZs4OoYLNfitI0qbigsQDzADmYfm8ytbH9grwWK762jHDZ2JjI3bsraLwUDv71uBDIWMhYQgS2e&#10;o+57kosLwApgRQLxcMpPJj5URc9HV80j0Mf2BZDPYBHxDFgcEt9H9dvrGY8YDngOBXx4qaq+6xoE&#10;cLthqYUbSswrEDK1dzQBpgsKK+epQDWkNMV7ZPKpnIfzDhuLCYA7C1RuUvoLL4UFNKN5gNuTYa4E&#10;m4QzSCemN0eJY/WvOnDJnIrM12fMnwaLFcIE1FZxMkDRtioJdlB6FVw2WFIVj63F2XmoYGF0ldEY&#10;37kmJ01ILxz0SqgjicZSf7dniFcM2LthOX8TvPqYOFaBABsf+TbQ21To/CtWEmXojDuusXgyDeCY&#10;sjYmGGsr5yejt5bIrb3zfdsLijdp/1oPgiYGkDgGmMGoMYxA0ZGscXrIqDBIS8Meto6JYWjc4Gme&#10;9XwFAvjMZeDxi8FwR2b8fWMEHgE8SXL0eZlMfDJZrWC9VVuLhwODfm7IReei1x23krcKdlpg8Ex+&#10;kh5+QDUNmesEP4/NDVcgxvlfmj/ll0FC9Bkjw+gXzxB8D2MaNoY99e2Qq+zf397IJ5jL8cYKVTL6&#10;fuJIdFJ2Y3QY32hnnnMgPbn2ri9l7sgXpRsIonnOEANs4sXVIGZh9bgZtCXvcIsDWx/fKtDljmvj&#10;ThJtn1fgCbQe3RdejdUsbklXscPbzgrLxSwIoJxmZHddn/zFNcGxFRDHmnPc+m7YZwTwWMPhkN5A&#10;H0o/AptogOvPGo7DL/P2z8WTJcvCHtQ3Nv6dWxVkUnec8sJwCmC2EcBYW7exQ29EJ9ebXP132TZf&#10;i5hzdVuz1prJQ3RiknbnpIfoYjw38JOdWXk6LoOmpZM9cHba9j/92x0ZVfDhCFqgk+hag9If1G2u&#10;+8b5mXhssf7+F3bWnYp73+IRJQHIDzH1sdt+13n8IV9S3wKtT0YhnK2ZP88LgXbukZSgvAEYyTV9&#10;1+TFC2mEBaKDJYm2d+M7Hjg1faok175VKkcxmAAAIABJREFUwDCqdgvjq1BmH8nCSnIwwMWXBz+c&#10;Jr51973ul0yN7ZvLPnM7avLavW8l12Q/qTe4tkfAk3R2mwegz8qKtrNcW45h2FIGFU3etQW13W/o&#10;UhhuZbLHE+bZ64ndwRPap8jQeeh+r51bZ+GsbDmjnSV/crsrzst1bWJ2izrvKFBrW8tT9/tv0kpn&#10;1xzdBrFiJNtUREMda4UQfPt2pK7nxNPZY/LXKNJAF0n4WnBspGEgWqbQySUGLJQ8WS1b0YPrl9lZ&#10;p9ew5Th4g3r66PgPmC9bPxuP3tCOBpaU0xCMv3+zs2679JnjviOZBmDgyOGTUkeix0k+4vqSJ4WL&#10;3ZdlcBKru5xKLwrjmA5WYodnVqXhMfTcSVPffUH3ghWenDxy8Af/f+h0yj/PbHTbeugNjoXXOA2J&#10;G93e8Dlfk8XoZJ5jBGTbjRu93Z2OBkB3aANWCGi8Kt8gDv4k/0Tbtisv6Sb3K4kRdc9lHR5NTOF9&#10;T+whIZ9Hvqxhfx61APQzTz53O0teEeZGz49jJb30XaMp+Yc2iWuyYyvpP3zZ+GVc5N0qVv3ZP82b&#10;aFtPrCM/oXAC9c/w44h3kLLHTgcWR7BglXRVAN5iCCeeFB/mHufyKUnkcTDDPbK7MBvpfET53R3X&#10;o33ijlbjvk438wVfuAzdKSleNR4ZwXzD8Vde0w9dD25m4m7cp4LHaxdOriItrrXbzNOX1XNhes/o&#10;LmxEf798rdPOko7u+8mXNcyrsdPXsYTHsCeYPgH1htsb3avk6vRFnB+R6B3gNsb6S8YvqNueHZCc&#10;rzrubWzD3puuesU3TIcMPX7wJekA6zii78oiNo8PSz+bTZV+rqTmaUeocwIHVqYouH/rOhV9NEpm&#10;dqMDdz7wOHfE8JNIQ+6MMO5vcUHeX/Jm9BIvH+/zpYQb48NoncUxnjE9j7n5uKT3TLd4EZuwU/EX&#10;+V3rTT6xa/wzFgzKxFmcnxjDbaq/XnrxaAAZW92XX+Q2I9FHBYz4ZsWOR3LaEnzudwFzG1MWhjs2&#10;Pl+D/239mfA7zzEUb1jydcjLhEVaL8dc+hyGs6ILzkmLU3+IHmi6IJvHRlxcX9mVsETFd2o+ewP0&#10;5RLYO4Gs1f2FVr+9nlzcoygyWPyWQCYyFp5MHfTD29NyfPhR6k+BhQtgVS8SGffzlQggNqg146T4&#10;X7wiyIjP4YQ7AzsXgAuFFrDMQVYyI9qgfEsQSADre6ogKHDJNlcJiCttOo0G9nVdWqX5EfCjcokI&#10;VTu6gvHMtTsPXjmjMR209PG5UT2vG4o1ZyuvB3yo3CUUZmz9lvyOkovx0IcgdAgVAd6XihAKlqrF&#10;c3aUMBnCMWQUQLRqtYjH2ZUytbm6AeD6OE38zXHzb16lInpb0kh0bpF4JVXdsaGRkhI3WlIxrFhj&#10;T3Hyjvi6Hrait0r1yrdAjMo9T/560ohjdyUnetW6XnE1D8Z7TvqcgIRGz/jZaebGQjQkDVhdW7JM&#10;pbtyvc5I4/0lV7Zmvk4MIHGNXrJJGTYDzGQfz7YcQcDASLi8gv/Z1Y57d3eYywQwE4QKyKOrn4xB&#10;R2UdryEvKagZtZ82A9GUCyaRaBht7iPwsK0CPeZaOJ24JkO+juAMHUSXcTmWZcjW7iAgeVZjhn1m&#10;ctdLMNfadal/LiCfwCc/T5B295lr7pDSqeCWI96NzesJqAjCzqrdhdV74lPHV5W5H8q70ckBAS12&#10;gaD1rhz9mvO3rS6kW9HBUsmH04fbKka+OoYcGHuFmtYhm7ZY0HmIL5B7JEDJV6pIr/MVMpp3Tz0B&#10;oIPXNkeNh3TG7Dga8uJOBfr/AYxEA/UY7Szv9ZudfdlY4G3neR1Vozmr0pthFWTRa/s3dpZ8S/nX&#10;PVkEU9/XKrq8Y/4/10e6xHS6OyqjCMKcjpFoN/k/5ZA0Pa87/zY+D+NvmI4xIM4gN793gnXqHb/3&#10;ed2ogo8OoDkeypU9HnSHBlYn7WPFU8lcOleydNiIb8+lnWVgnXLhXWSgjQWGPMgOktdMf4LORsy1&#10;cB0hWjMRBnOWi0+/2l5bi6G30R1IvtZ0wBhg5nhpg0h7BbW9E21PJ578oIRZbtk/rpl4JDpYSvnh&#10;ewRxs7HGaWM9mUP+9gAmgN5Zwuyey5n/8HnDVhtGcf3CuXixDNeCS/qtI4SBN9d9X/khpyz6M/ly&#10;mzQ+p/Nt/OZnGtMWXriUONVZJiyEso5WvolRr7yGT+A2QHxiXe78vgdJRefSj64T3c6St5Qo5rrC&#10;todD86W+y8R5Tv71+/O57pO+AlhlJ1jUg7AACqKLwWr8Q+Y2VEwj3LHb7omGxzNHsNz4jr4s8YEH&#10;mJw/zsQex0m5U2cFWi/q2WhceN73b+3sy0dwehmfU66EaQ1b6Lk73t+zAgGXU6B9fschXGPqOaDt&#10;pHRcromtKa7R/q4HcakjXZ9QBlSocthZ/+yU4zOpIjpzzofvet7L7e1vvizp6NfD7Cflyd/SJa5r&#10;y64y0SqeJiamzbKihTG3OHx/JqcKgw9bz7HSNpscA+jArvMCeTox+IK8deIg+qPyEY5nSl+bnRXt&#10;0GcLkc9Oukt+SQvKdj5JoPuyjg9L2oiP9nwe9TW7zskfY+cLYgSTY/LF8GXrWY5RnB9VKFA+1Mql&#10;xMuZKNScOfUAsDH9bvoj3lkcjZ1QBZJKtNg6u511fTFki/60dfOL7dIKbHF0y2LKsH/Gf5/dTtIR&#10;Vqz7T/wjHnA+pb6mLxu7/M8q/P7my774huOAxV3ou8E6PmlHd+syHmnB8TpdSAPO0bGU/n/lU2Br&#10;f5P9oo7Nllve+4572F3OZxR1+N/Nj3D55DhV1FOJPY/ZUk4RndQciR0bg/RDdjGYsITFVoeONZwV&#10;iD4v0KLy8m8tLugxFq3f6ctG/23wYmFu3Ztb0mLS9NSpruv9jFKXdcqd4sqH7n/JAAsGYg0ZF0+g&#10;9b3HNn2eI+ZpvMxYmLqOi16c04rVvq0XcWDKNfnLx3bGuUX7bcVo5C+Ta8SXeyGmP2gYQ7zj9+SY&#10;YMVTxZ/0V51ejCl6wePGfrb5zI5/Djt1ykbpZXXCclzHunL9MYfaL6Mfx7PWQl6pwnU+z/lEMux8&#10;Gd95RLGz6O+Jb5iwrziKzsWtWJUXo/jakz+u7LOCvbjFx5sgxqvh7vVElTOxNvCkzQLPLpgGDP/D&#10;K0AZjuJVYMXGHYGIGwszf7D1rYdiH5CZYukmFHEgEap2pAJMlCcnOfnbYQdcibHNOSrh+fTwgUY8&#10;OktOgfVq3qEwODMy/7r6HAQGeenYMChVDg8F/xlfDKWFxDjM0ysL5JDFs8WWggbocTGQQoF2BnHD&#10;SCF3IXInZgDNYqbhCJgwMZEpg+tKuK7h1gt8edBKnVysrNhtHIAGU1wXfkcKrhiCiRSOe2OPLXbO&#10;wIJfJ8GsZ/FwdAqvaIoOYDpIedihq4zPa9yADRoULRWUgB0AjRS4OZ2HEfyu57Pq1p8hQGqfKWFA&#10;x9nBMyYoiocwcmhQ1Ul6fmx1CghURid3Feg4DaAFKVpQewy+jqyuYkWEaMvEbR2YfAYQua6UY+92&#10;cSM/1h89LwX4bS0HOKg35Uz3clCS0NYcOpPoCGTKcT/1Qc6ODsmAGWXKO8eoJKIb/ZIRr15XlbsH&#10;BfWVg1dL6XL7jBGMsETkCJ5Z8EOHaHMsXixkDsu97nYswg6qNT3Ie5xdP9IJwKx+zxxzYbeqeBJ1&#10;sG6Nk3pV1XHR8umV+QIa5UTIhpXud344izwYBHIdS8dpBJG5baZtGTgqEmkjLKFK2mRaBS558gik&#10;Ud7IMw6cB49bIk0BUfRvfeY2qHRh4qkWDYQSbrr/Mt14dO54ta3z5BWX7CPB5cqFn/gZFZHkGelP&#10;qyyjvOg6rwYkT9ZcyA8+V6+4fdlZc4pE0y96g2s4PjP7PBJKtFumPym3bmeVXLNqNAVvzDlUgAhH&#10;0UlgyPC97z4Po8bnwV23UaKzJYddn8spMlDsOIiyze1CHLeQj/Q8Oh6Yut6dMn+RDkzguAx74RbX&#10;iGviPCkZQug6zvEVvKdsZMvkiT2G/HA9K7mH1XqFtPHiCjoQPj/Z2eyKTjlhdh8bwKA9dTnlXMF2&#10;Ytll+soCKW5nlaDEGmsRmE77WDNz1J131WEQfmh4Odjkm0R/J7uqeATca+5XdjWy9E0egXOJfw7M&#10;EHjsADvoxV/mcEouzca67nc9y5evT8Iwbdn9sYuHFdFo1wbqxvI1FLj1YF3hH+mlCjwQ3/p6URY8&#10;sMaXtuByR5n2xbELrOIXHYDTuM3OUj+cfO64XyxrwRH+PpOoHpBwe8z1efld1G2r5KcCElyLUSho&#10;GB5htqV0KruGpR8soTt4MtGyQHp50J+7kFgAkJiRNKEN+okfzX1hicdJKxbuYU8dkZEar7q9qVty&#10;KbnKaueV6/HxYgunUD8q2Wz8RczOeZzHFoz1JCYpjDgSM0U7xwTSu+aTfrMHela0/aQO5fpL1sN8&#10;Htq5Q88yASudYHKgrhfTScQM976bb+zlMkO95WvnW5hzLnfWdrTGI25niW2EMxFjXLLbDH6ZL+Uy&#10;xGd6YM7xrNtAvcjeUdtOHmdbuu717zpfM2EtGpqufdlXHPYtGov5/Dm2QKgQAih9pibxGGP3ADXl&#10;0P3BE4sp4Gc+63jZ545RIx/Z0DOJXY2W7rv4uiGa952e7gMPDGq4nuOXPUDvNuG4hnZIuJFFhnl3&#10;TEAkLn7z4gHTByDOzhy8Hij/0ArnOG/5JaGF6u9ZgQT5lMkZPbNebq+p21cuJRw9hqLkXh4dnsR+&#10;5pdm/D+kvduW3LiuBBig0vP/3zu7RMyDEIEAU+XuPqNaXrazUhKJS+BKMlXgI/+VoI0tG678I2K8&#10;C4HRqL5hOwjt5g+H4LmgwVfTMz6LjZAq6phMSceskdexZ/h9bBip5hr60LRNPmfFfdkr5s/GkEAX&#10;fZTPO/wNxZFms6l3/Mxp6vHZwJvViyWEjSYXZyxFuac8CRtzj7iENoO0UiNdzPwAE/qeN44VahS6&#10;8smJ6n31HK32cRzMxjrGG0OeV+fn+Cw/l5fvXmsNGzHi+pJJxbFWODxt6tnISV47Fgwc8VVa5tu4&#10;PeCznI9nYyvHpDx89Hc4Nvcx2MzhTTTDn/JVnuh4PZHyWxTfkfY2Hy9sa9cWy3feaTlpayg4/UjS&#10;xouF/Ixz8h1GvIFan1nDl3iOGPbMV+g6no2iYVreKjq/4XlCyggvz+nQ9z63yB6N4+5ThzVD5SFf&#10;aX6wyZfrsGTG/S5uDWo+7luccuafZOthuGG+pdPe5+15nq86A2XU9Ek8LZlkUx7H7H6W5zb5zsRT&#10;D+OCt8hEZD67et0AciEigSjn8D9cF6oHQHEjUxKJYJxSJuVJ6QWQgavG/hmSYddDIL98vd5zoODe&#10;QHLc//JKObdlxDKxd+LnvpErsHADyYJOM61eq6CRAirhriKpim2YzHvenWPvbX1Wyn7hmpVdBoPZ&#10;gDmSfatBWQ66BUMydKUcf+PtqShfjml/cQQI5+dejAPaER1C7nMvwR4JPnPuxSr+LuZ7XVHUHUEn&#10;3hxT/kEF8fkga/MvbEwE393PEoRyXDYnnUNiKxD4XuQMGgQYuVS8HAoO68xEG2VPWrqzOYyt8fJX&#10;/llyJO3n/J0b+fN7MsWVhFBilMVYTCchYMWm7GXHeucR0OodXLVgP3FFy9lLUEmZ8EAr54O/5kGa&#10;nnPzsTT5DIhtbJJfCyooS1d298ZXVwa3EkiT35N15TjT2L8ZDwUlmLLjW9940DAKqvaec276lcl9&#10;3g+OcSszl8vRqeS8MTkirnmwQV7xj9PFeeHdTs4f6Vx2t9Dgoa9EIb0oosu6z6yxQsGmYzh1LzoA&#10;jB3aPpVzlzxsvPMULWvEIE+siMdpskw6Adqb2/Gi2ZjfvAhzQGKrEM7gwGXppMXQzQXdJ73Ifu+p&#10;byym6Hun/nNaVrx0enuyT0mzsMSjJYM0Z1spSTkkFgOtZ2fCPRDjbEt3Jn0cjm+SZ6dF2Z035/O3&#10;/yMP2/YLdumfVjxA/N3Ocq7ajsqaljhW172vLm4cdtY6jNkRzWf7uZccmxJMhnHkjRL3u+egYILb&#10;13HFAW15yY8aH6zYTdlUR3glQQFIRnTWDTpQ8wTZySc61k3ud0fKbWRmn6UpmT/44rp9yqt0ksFA&#10;WEINU1/1ffT3VaAxn4jjGnx9s7NWaDv9Lek93xfvMv6VWD3oeSbazu8oAHO+kteYdFNXN+0FV1mh&#10;i8SyvRvC5aGz9keBFJr2zl/5CpZkFmbi8N89GCONa6eIt1VM7vfm/ci7trqG6Rp6xba9oPnsyT6P&#10;6+in5+NTquM2X+Zz8MZ9FwC9Qtn0Qsn6X+ysfF9+n8mn2lb5XBHm71MDUTWRecfr+GP05t/DF8pZ&#10;sGC3rLrhS75BP0TMwbB7kknssZ0i/ww/lDw5Ell8D+cnnDF+OabwvV96ZdjmxYqROHWfyGitFSmW&#10;SNvYOi9edtYbOjLHeL3BCNlxlW8hpvi0eKEdCGgjVttZ744WXfHdsNGsMTk12nzZWf/MaH/Sknjy&#10;FQ9YPFgPG7QesQAO3tHOGcY7Hof9aGUNMaT8SOFB7QiBhHIPTP66PPmKF62KgWHZyjGHyNC5nvTn&#10;fEcOT2qTr4pv0L7baGbDbB72z09d9+srBnmRe2KZ/LzYX78Tn6M/P9+j5o2akxcg3dZ6zoffP3fd&#10;EL/t8gTl8BOK/mcsq+YqKzi80cjt86kbTnPHEco2ffNEDjurRpfagtP1WNM0O8vvvsay++BtWiyW&#10;s1F9+NRon2k0/dAm8HfUzVOP0+Zi9Hb61oOw7y7AuU12udfthc1qmPsHO/vFW+dPxTxq6jAey99l&#10;UYgPLjzwZw4bazhOGgSOAh8M+w3bPH5VYZM4j/KZTNccC92mUb58Kzq3RaedjQxt+elxgwrq5udL&#10;L227RjWvRNtYjs0LoK4DX3bBcBEB5WHV5OBxS6SOWzmf5c0HHJ/w9bC953fEf3uPywDlWMXcNNoz&#10;Z+chwbImzljjrF/6WyqAF70Hjc780C+Xxw3k9bDB1hwVx494+OI3vuKdyyfmSnf5/Ykhtyq4un9c&#10;cxznwtW9yheXzMR67O+1run/VT6f+HfjHkUr/X0UzL5wFDN/BRRmlF13eUL5cGP3CMzVYKed9Xt5&#10;v3Lsb9fGeO6rjTiezUYJyYPJApuwE9kr02g/6uIOUAND8zsG4BxIF62Is/hIiwFO35pyEjMG0Tix&#10;pv6gbT155rI7aH/gvM/N7RBlQvMAHiyJfpbv/AQ0Pqh57ih4PaQmVjxn8N337vzs3k+N7N+p87hs&#10;mL/+/in3Pf8L/QsIJD5QJfsGqutw40bGYyraabirirgAXEhcuDOe279x4C+DoaHYiHy248zc+N/+&#10;H24AKxKL3nQBD8+LcyYp4WdVZW0Z5uBWguUGEze+tscBaqsZTKd2Y88OiWjwGyv36o+6Mr07HZbw&#10;QW/T5AbMgZWXGxugBYtg9HbfKDqcScd61o37CQroHNKRopMOC5AcRGnY6FTk5I+6ZMzJUaeRJR4z&#10;a3WMF6R2B1EqWFGhy/BpXNEdgzxP4Sd/lHiQsNFgVJfRSPI5b6KNFmk5OlXQTsLZoep8dUeQY/PO&#10;IzoKnDuBxx2I2CF5w2paOE94MTnDpIt3tpJ3mkN298YwLO44U44KLHnWgAMk6a7uUHa8MvkQ3Vkr&#10;x94MxZDVl8+GQ8h5og2UFycYDLs+qDso+nPylYeDUw94z8LSGXtnB6GchOrq0LO8+FRjUzfc6g4f&#10;0l5yYw6DF/MoY1zl+nUxZsh8AqIKioZzCzO07tSW0dbWUwF1ClH+vwz7rm3r0mS3dNHPXUFiBufZ&#10;8jMSeUcS27e0cZpceM4jEK6uLoqN1SMlXz/3T+OTJWP1PsMc4Jk3ZUR85PYFtuWJ81/dSOQZjpV1&#10;1s3LJObA1OwAh/ohGY3UCgo1k9RB9cJO0p7dcez6Xx3kOyYR87wj1jt+SXPyWwG86WxGamsDOWFM&#10;DKx2cAW3ZkeUHIPZWcMuD/qp055IYfKRtJKsRmOjOgHdzhaG3ril6+4Me1DjGER8frOz0qPzvlpx&#10;QnzUd9Ic8MyRoGHQ4uNUULTbfhJHHTt9JSz13rcv9GQIA6QbNz7xwZ/1p/04K3hn1ur4aDvr2/2o&#10;IGNY7x3VwoBKmjLAUpLPgiiN3VdCIcdKKg9QOAadKZl91sBboEPcYOFFuun+jQXla89mrG0/PvaI&#10;x88LxOs5MKKB6Z5sjvvFFhhx7PKf3FcqnLhwYV+lO3vaNK0SZ5DJgrAFQB4Avsn8aWf5mSfJeXFL&#10;KPKBY5DtIF8raJSPY76ccImJPLPv6qzNxn8vJEof+Xm27tOX9rGLP9F+mGhTssNVc+elM9ruxP4p&#10;O3sUAt3O6T6+z2yLEl1nI03JA3Xf50xaMY5RQRkx/Dofk/xlYNhZrdSlDDAoNxwknpPOXsD2z372&#10;z5OMZfKFyT6zs1qJiEdnHMvoS7g/iwp6hdfZK9VkE9D+hlZ7E/9Nv7HNZww8zYPWhZ/XXIHDhIh0&#10;hQl9zKQC4z+X5SFvpetM2NBuexJ22Fk2+dSPfJxoe0WZIO5QXvh+j2XpW9J38BjOk5KkH8J2xwgI&#10;p1Y8KzmHnT2aH97iSNcB4fOBN/rM423z+c4YQX5+WIxw2NlXW59H01vauHLGskwKuj6yQKe4jqtT&#10;PBZjAxPtbPHjsz74k39G3Mn3yzeNezZGoH0j/79voei8lwyw8/8ohAoPiN+H30W5pc6eseyIU8yW&#10;iM5WPDiTarlty/ro+ct/rmYhFh2+EqJlZxnLy8dZ37HssCUwHj6CP/7vCV5fieSxOGlPH2HYWeoB&#10;Hmwf2zeajP8W3wqLDYdddqUib3KDXgknPS758KIb0po+GMsy59IP63izYlnRNNq/lL02/9lXTDEe&#10;HtiIufpF+PmyDRrfx8LqvnfbWfuu6++vdjZaP90XGvJQ9Byr9oj1FsOd36OceDGP8aF/5rFsMVgr&#10;8fw8dG9U1LMRQ77u/dhZ4guxTH6L+U/itc1XfMz2JeWn1RzJR09oR4S266Ss8XsuE1xBOgohqwuk&#10;WHMlsus/afUWj1H/9XuLnWXPLBej4qj5hXw+YyVv8i5iqYhBn4DxuuhT/OMYhPfoMfAdLp9jjtE0&#10;lV+FWejjGMi3M48ofwPZq3bNXz9jfbeXKnJQZ4gdzBkAY6wcv+PZjfsr7gp0LeBn/zxyehTbmPNi&#10;HkyNcL6wgivZ7H2ShXwatX/u5/kAsK71dfSU+5taibyAn+wzRckTL1jLXzSsUiFoTzmiXV/Xizwz&#10;Z2T8YB5P9HzLBbtvgY6xx/fyHrs4uZ31nBCi5+TyQQxk/kR0qDnTd/6KDy0udZnWWFUnKnzYq1fQ&#10;xdRp5kA9n07sOuPUwf8Xm6qcquGo7rNYgtjORkE+y2Nqlx3PF9MmevxI7PQttNl4xZh9LvoAMoE7&#10;N/7fez86ghs7b2TeeFbWmSH7l9cGkNF/dqLqbgvV7Y8bT80sAoh4amiVUMKHtnCBjYdZtm7jOb6P&#10;pF/1v/dumH915TPHh7g9WTrAj3NI8E5EgeFXRwyNOkIdStpT2bYv8ucjSa0eCwLfXV3EgxD69u8s&#10;4KBRFGBZssiFaTgC6BUidLB5DSODub1JfUHCvaO7mhz4lWg+ktHj+QwSTCly24oCTGdyFObQCVUq&#10;OcqZ57N2bnVceNApheThwdEgoS4bdptxjAVk1+pVUADG/uB0PLRPO1KGj384Vzr7YzVlQu9j4ojz&#10;c94sk/szQDmDKN6bxw/ll7SQI2E/Y4m78XWMxxLdXA4ueUZM/nshOJte6vCngUv0exiclUzzHsog&#10;AsNB3LG1HJzfGds6GICfgO6fkWYeLNm0NUfvKMc2I02al/PkRT7ny+mgSVaOSw5imt6n/e3N5eaM&#10;+t8KIORH7F7CXy/1wAnZnXyeiOF4dm7c94375xZPxF9MZ4064l11/Ny72fl/3WZOBzFWjq47DZ4A&#10;QRvyIfW/6YZ30C3rekTLgDrdakx8z4p2+tzJYzKWCX7HEtE55qoYl0HqgHiVff7nkDHSjslSJhDo&#10;hHmBg7aW2MkA0FbpBuYKW8qbihSYq25UpC99cJq5LCrI53xJC1MvFmwV7FJnIgfODP2M+LKxeu9u&#10;G/p2KfFoyQWe8eCyzvn6KnkhRoTssn+Xz3cnjWN2fp/3yRlksMuA2wpKer6ftRITu8bzze6J7tn4&#10;MWyEJQw1bgtItFsBMXW3Tbj2RcK23WQC/p48XKhGGsM9JWECvaqUslTJMq1O2fdMOpT9cMeYz3Ve&#10;fuHst+gMe8CA0n2lgdcHH794nfaZdUM65u601VMM6s23Ec6Z7HlC7gw0eJ9jjuvaWAlHGnNruUoI&#10;EffZ3atxWZAiWxKNZ56E+JLnX3Tj9DfJMyZQPKDmmZvz68/3uIJ0FFKP545/59RH9zc0jvKBzs5Z&#10;ftfHQp9pyESYz8eVUyd+Zic8hCmBx9bFk3C87/tJPua0s+6fKMkULTNjdYHZCX5GPsZu/+vs1neb&#10;ktlJi1Pm33Rj0NZsvttZx0CPmajTjo1qTjj+IA/fBeZ/Fi2U2I54CsXkYcTwz8ij084i2kYNG1D6&#10;uLGHfI5gPmKeUUVMKnnz5O4odGD6A14kkBzX395YwbOzPXbh+3ynFy9snY0rokfx68vOUofe7KzJ&#10;gNtZPYO+gvl+nnjUNmIWy54rOoUt5YMMGbTLPxuYVPfJF0PbSPfFXreVtHG4zHt8KSwxfNDvdieZ&#10;ZA/MN/L7lEhjF79hvTC5Gl4CgbhDxxYIv4j522So+Kpkbq2ccaz/2T9jOzHZ4pI3yTAOmSaPf/EL&#10;eQ1/HRNLvhKpJ1aTpr8UkkczhOnY+GGOp+JFXzXKYv1rLsMTZMZ7jh1o2+DYwmYe0bhyEGxg5fOV&#10;rLUCgsugNwmdNnXoBg4beIzZrxHLJsZ2s6L5anqQP2+64Lp0vsv1Q/ea3TzH6TmFr/GXjMnOUY8O&#10;O3ujz9N1392bgjyWHf6S0VMyzrhdG6L5AAAgAElEQVT1sIP8XfTNXbwwXZQM7bYTbhv8RzQ7fkg/&#10;4UEry3Pfann2348VTGk2DZb0z45ntRtHmryRL8AoFnEsmv8pZ9F6go3eUYM0ND9FZ1WhVzeyid5l&#10;Y98WV64jrqL9MDvL9/kW/2/XwBtrahjxE5PVRypahcorOsfi9/FZv62cwhE/ZmMbsdd1hZ8TR97k&#10;VX+KD7Qnrr8HAb7+/4XPeLepescb/wt3ibM+Vz7PP/P8prC2ftiAguyC+InHbPgQZiL6/YxFTYeY&#10;l2WMye20Xa+EOdl/RoPsemJUbvMO/IJxlAPDwRHfFM3vdbcvZjGJmtosV/xmZ/lex48zTvXvOK/J&#10;C/+O54aJZYlsv3qVX80xYxa7evrPQ9X4yDzgIRMuX+Pz7GIac1qUL9EOvdW13un1l2Ms/2g//b+0&#10;P0jNlc+XLEb/fueWb14v6IKs2w33qexdfKb7GT4urpvbSNwZuBP4QT7RSWzgL3jzTxelhsSjtgIL&#10;yYUWOoossWo0zx/g44Ekp7ZK2CKeDE8EWiUDms5ThPtvA1aFNRYQAe1cmqGljgAQDIisyKdlpGhD&#10;R8V/7olvBsC6Vgja0YLP7vS3a3QxElDqRzDFlSawgIjJ0VqJwbEB7Ui6QPNzRM9B29wdhhPASEzx&#10;GZyfP5eV+3PsEtYaG43h6FaJCfQqjOXswlcnqQNZOVGjkwJbgA88jiy3SnLQlDNWxQt9339Y4FPd&#10;t8BjG89gQEFlRwcVQ0zSkv84nFbKrfFdc0ePzfl4gpU/Y/C6dMFpyM6ARD5BvAG1J6CVLGAyJtZw&#10;aiknw1iUTLzRlXxzQ8PzCAbt2CHptOdzrBN5yFZ0p4qD6jC+BsgC33IQ3YAGLIHC358FmGWAyu9U&#10;MoLdSeLnsV0VgKEHpMdYARxVqMt2IsSL3auL+SzqD1DjcH6jv3smvDJTTQTStd18YuJtdFxT3OhI&#10;WgLDv+fd5IhKatp+19r61fBSxWgb+8CnQw9Op8f1RXh1JJcUDBqWK+AmvexA7hEYcRUJJk7xeZwr&#10;aUBsHLqBwj4r0noXGHkpU8uzAtFF2yFLbFw5nDfijQIhXiRXOSkjqXnqlCWOuRpBjuoRGGG1zcyd&#10;vV1b0Z7j8SKo65zrhtudHvZzr6/uPIu/rwU32mKzj8Jj9Hj0HcNylL10OytdMR7+ZmeFUzmd4ekT&#10;Tb+CRVC3R5yv6wZ5wPm8fZc44naKgbzwjbSzzmPJk9lZbivhzn/Eg9f77u1LkEdAkxiFLdG8VrgQ&#10;6x2XeJYCz6dlIZRklq1AJxN4H7cp2rBikOtV5pfMkG6in9mDwdeX7+C0s5jY5QnJhTXOmOHqURX5&#10;rcgqX+V8H59ldp3jCliSKXvcbLDSHMzOeoI9kVrRrFX+2Tbd5+++xPAHYw9Mo6yeOEja+EqQUVgL&#10;TaADrpJPdfwyavAxRDcLjFVosGDM7B9llLaa/p8wgYkb2iCzs77awhMiiB4rg8K1mobYGLtW3PuW&#10;zl/rkg7p+2VrayJfNtZtzx13JzpW6/qrb0ldNRl7k/GBLS6DjHncbzxXxNT4vLlLPlzJxsol34Or&#10;WDkO2Rhg2A/xIlq26OfLlhx29sYt3o7iT8yjF/g8b24jFlKnaD8dz8kfygD//6XXaLtKH4U+qs4u&#10;2T130WBP+lOvv5pUIvCJT8siZuLN6eX8dlle6O50JXHixXflfdSX1fqu99IXQQy59YK0/C6G3dFn&#10;nfwml8RQbbOah+/i8fqy1QfAGJM/W5jEz17srMe9Ph75pIxlgbHrS6KbbNzO3ru7thlT0X4JC6p4&#10;6B34wxdDjuIm57hyKZ71ldhMhpEfwgSa07CYJxr3WCCing+sw4yjea7RX3MSb3x9+Uz4ZbGl897P&#10;xfQVccTBM5b1pm5i/+CL2fXRXGBx1/C7X/wn2S7SybEz5rgAwzejk/zBw8a95l3QuMt7JbvqCcxR&#10;5PMtXCVL0SsXXJbOMfB9Jx6cjTiK89A+DWNZ94t97GxCcj91xLLFI9F0NwYJp6qxLZFq0BZmmG1H&#10;2B9MvJSco5/PFUPUdZ3nyp0d1hGPlY0TzQ8Zf8vznHIv38nyll4Qkt214rZkyZqGI201PLElMTBv&#10;rIKKZ1caxbLZK9+lj5i6wHPuR9G77KnOOTfZWbFG3oE88XjO7Zfk1W0sbWodz+M5xPEdFv3Nd9RR&#10;O2xYYRyRkz/XuvC5PlhXN8rwmZmphQoqBEaM8ToWAhhb3o7xmr/rn8nXsBiVeSKtdLLzQ/nuL956&#10;E7mNS3Hpm03FXKThuKYY+bC5ysHsA7viPWec2fZR9sbzj9lxt/t2jl/SOTS9GJd645gKWbX1+ic+&#10;zUfLPymfRp2qo5fkZx/5E+0SkxYnH7ZL2BWdZ5R883PuHBRtm0hv3q9xWZ7mt5yE24ivnHF2fCS+&#10;md8tWdtzJyT3N9234vvW43SNZiTKhOIGt6mw+DnWl+zSRoxVbubDnjb81UfEjFO//I1j5avTy3PP&#10;Xs9IHL457ajnqJbJpuEP0vD/iG9apll+CGQElq9sBZARmEHiv78WgJVZT99YEVhxIat+9rxjgVn+&#10;x66weSTxkaDFemxoBlgzew7xo4IAK1oEVySuyP805FDAuhBYyAhkAeMVCxdSRb5FAY12SD0J7EAs&#10;QPWAywTDjbC66GBFk+yErcaKVpTT4T+r4vyuOp+P+zlGKYEbH3s+gJ5vtqHgmPlcPkv/t3HwGcV5&#10;KR2fLyVjMpoC7t+tSvwIiBzo8Q1SPofxfM4FrZzqdNwhsKSRUhKRtIk5dgcXFlt8/ivXMHgqeh3G&#10;HPk4z0xcyUjZyjTJFedrIOhniPDdp8Mz7jVe24C/QIQAMoyWO87LCoF8tydNsgu3fO+5XNvBlPyX&#10;42b8HfxEr4pyx9sdTR+TjHt9LvlCDkfQ5fmVXq7Llnj3JLnPd8ilOQrA7M7yxAYvOTyIYUAZfPj2&#10;j4SeNweCnT5nInUYxYR4SxqgnDEvfLoT5PJGB8WDPN7zhWXekX82QfCd5gQIzyxxR16dAZ07bGPL&#10;q5h89OQ1x6Kig/PM5uGYOjConjNkLlueiPVy/G07Up/3MN7o4jRlhcGfcN+CGC/KcEsQdXSv0NaM&#10;6vKqpNa5Qs5xlTJwyrE7084z6o3TmXRAHs84dSRnsZfvVRCOmYDXZU66B7bCFuOrP2usfjpk1OVt&#10;4H/YfBwjjsTraWc11PzGZ9132FnRymgqnLIxDxk0vaCMELP52UjCMjG8D1tJeUDrximbp07rXmsC&#10;obzJzlaHMCp4ulevjPMiE4CprxlDr4adzXZ+3afS+ByPLdgRTzm/sDm4zT10mN9xup+y82/srHiN&#10;1mMP8rxg5ltdD1uCxnDit49hBAe23aj4b8/yMbscnHo8/N/ya2gzPMBjwf416eufoQNN143hI0Y3&#10;rtB+vuGzywSnInxzfhzY63aWq+gye4Vo7uykKZtmomUOibaziBGUKyFu9luFQbQ/yCDHbexaSwkZ&#10;YX+2XA6c4Lyti1y+mhfI+LvV2OI/J03lW+4pz7I36GSkN6B5YtX9xmE7zdc7fXjddxbDTB8ll0ZT&#10;xmL6jievDnnzDm5/p4p0sA5vKyABjyyzuKrzPQPPUQMb2hWE7010XMH7XQ+ETaTBagwV1lsS9MvO&#10;kj7+WWLSD9ao4gVfdCx7Jk39UiETa4yVNPLYhng2/DbDQddD2cHyU6W/hRmn/yS/3+fm9vgsYtTP&#10;SPBYY6XT1AteLo/DxqLlkHQR1uUsampLpSMP4PjsOD6KPniPffg9jcHsbKC2Ma/E/F6diBVfSy68&#10;45/bdX3JJeXGmtjIM/3e5FG4i7azpx5qLrbicmAf2oa+2c8vjDgF1XDRk52KZbEVl3oyz1foit8l&#10;k1dck+Z1eTFyPAuzsS4zheM+n695Hf6l68lpZwGzx3+zs/j2SxizEufcrnuM+mpnyef8fvbGVsOq&#10;+6sa6562kHEsk+nyYS0WZZKU8ezZ+OoNEeLR0cArbFqBvA27iAnm37oeUre+5PDQDcdB1wfHFtJW&#10;drDGNvyGNH8Klr9Ls5Xl0/h2juLX0aQ8ZAQzZjh9fd7Pf7vP67wGOt5U4hym39F027n1e9LGcZBF&#10;R50HB/Mtyn/6rI/sOnf1AKwZYrgIObBQOvVMSN8R76JzTdJJ5gqN5ghoFdAZu7q8Co/iwX7G+l40&#10;YcGAuV7uBnDmccl/fm/kxfhezu8YEmWU9pOLGTT2arAVBlLmvJGW/oE10n3hs/lyGkf0uKQzy8aE&#10;+NYRn4/bE7PLGkONh+fugX4Xeoy8l3wdcm6xEumsbX+PnAvtFwD84OerQXI0/RG7SudHzIqZNyIf&#10;pRfosXo86MU40T1zxKj8nYr5Hqta/OOFIR+D0+3f5oxH04yN3+93uR1NAHyW+xrGN/+eaBffeR3O&#10;T/4nmheSG8bUlZfwI9P4t+Zotl/yTBkM8y3NP/haXY/OJXhOQueEo/nociq5yvlsxZyI9ulKLi9c&#10;Yyvrh+aJOxM7gIyFyMLQWE8xjnGTFeT+y6UVefnUxp7KWeDpAar6WXRTfUYA+cxoReAj8M2NTCZs&#10;iwp4vowEMoGdiYcuNDD/bczPoxpGETX4eJYWLrAbWV6rBIFC7kruzjmV0lf2SEhMMc/vukKNsZpS&#10;SYjrjye03XgCGIKqpC5+cS7ts1PBHAxOoKATTXBWtxim8y0HjO+0DggloyqQRjllKhx4l2T086hU&#10;57z5XRpqJTlZSaei+sqRaCPHbQBk/Cup6I4aAzs3YOfqN83baWgKTfryfeMe7wS0PZYTvULmBGCn&#10;tQPJb98Z/M+5gsOf758hJx2kDzGdVucX5VfPr4CHciBg9OAM34nlIc+YztyQB8p4Nm0d2D2I9y07&#10;hrwXf4ZulNPAOfEd/C4/P4NZL5yNlV3GCxXHig6jy9M6vrQFbHU+soOMY9/Ycixdnja2OglJWzcc&#10;YwzouRA3XJYjnnMTaGwk956kscDK5c8TCdRvyVpMPSPGiQb1t6+scFzyJBzndzoILu9OM83Xu5EY&#10;iFpiS/KQk14q/geeLvltSRtvVKDdWF1kIy+Fc0egJZy01RXcApr04rycVogO1Kg/CtpMLqXL5tTY&#10;l6Z9Y7e24bD0K+Z3iadngdWxZeDv0SUru2cywPHJ9hYv7rwHLiopaLqq5LiZitNuUKf84jjeOpGB&#10;trMuw6INEmdQOGzjC+acdGaSw2mKExuNpu4wSsaZ/I4YWJ2rsYU2irLC/6sZwGTnvIZzajp02lkf&#10;q/TVHHPOhxjlMkk5YnODJw/dtvD7Ax+y/STJJSwQsY4+rqzmWFxW/bPz+psttg+aT+gxyDbYWIet&#10;CujcLzAYMZ11mfCGAPGTmHraWSsuauyB2eFoxRvZDw8srNGCcxxd6JY0OWnwRi/yzgMryYnT2fxZ&#10;byzSsyUK0x7rdYFxbq5w1s52c3/xwjW2lMpINYjxM9pZ2phRjDrmLayouQoSLHCUX2p0dv2QfNGv&#10;DMN1Ji9jj0S2J5zU8GZFCLexnth2nSU+eWF3JNZI95q37jOMUkLAi8PD+BxYW79SvLAW9t06o7jq&#10;KPK4HCmeMGyIiHlWS/a5kuyu99iE43rzrc+imuy16/JpZx0evOnm1Augfe7ijRIO9gzyPjC30RpJ&#10;p9NOGa8T2Y0f9V3ed+f97VeiC5qKe42vPn5/H2mhDnmuaLDGT56bO+wbMSnm55r7gc/0FRyDznjd&#10;MU/3sBiMb+z/KrJZLEvd5QoJ0tB9euk85iqzLyy2d3qyB8AsvK9eGeHJYumd+8thcul+3yMoY6wA&#10;howNm00bW3xM9HmvxGNfCah4A7MR701GvjD7L9/xa/g8Fg8ozvAiak4f2HWvXqCti4mtA0cM085n&#10;weysJyDddkVaUrX85NEowQYezFWAfv1rO5u/05Sf6flmZ89YVjhm/srZXCR6x8QqH6fsa/2tbfaY&#10;wF3Tpvjq0YStiiv9GzGM8V+2kboe/f+NWYAKxIgtmcD2eMpp6Qlu4ZfLUdHCfVn6qMqTpdn1nDbW&#10;C3zOI9pwvntgEHqsyG+fkv8etsXu83kmUriSd853FEbI72LMduDgTttdqOjMXW4AjDPNR0OOja1u&#10;1jPctktO0cl/j60GRNQKoeG3Yuqn59hUPKhY44pr2je033Kuqtuoc9N2x4zAUyjMSK3cHLkyjpky&#10;bDG/VNYw1/NaTiPxApbvrGe4fWJjmuOBVvghR95zyBZsDI4b5H/kiHm5046KRn/JD7svozFwWkfO&#10;eNhE2mWP6+pBlDn+m+NQnIRu1HJ8VuNAFZJcrwdWEmfNfnj+lpjwq82LLiS+PYufeYxNn8t3S5Id&#10;Os6PF79KduS7G9/JD/97yKU9z3eW4cXGopFD9uYplxuzSycGOlaePFLzCmZc7HJ63isa1rsdX+Qf&#10;RH8+clcmq3D7aTZatDlyXLSP5JPjr2Tc/AE+Y+RDs2WJR6FsFJ6SFrGQuJFpeeFK2gWAlRtXPkXw&#10;BxsB5Abyew7/dO16KhfDbdKYuytllJgx/gBAfUzg4wlVIJCobTOr+nghTBiieBlAPOW4/3q1I/ts&#10;znkt1JLG7spiIdCTqzyf5Bm/Oa1MoFtHnifhKdSebAfM+J40DxOqGoN3Ckl4ojvXlbAikInAexhh&#10;VygPBIGZVHZFd8BQYc+SspqfJUXUEZG9/ROXm+/cMnieeJQTFtNAja6Cos0VV++t7kUN0t4CHjpV&#10;vO/Zrvr54bmJSrib483vcBUCaXPjVgIgI3tJN9o43HEPOvL37hwQoABoqzEPdmVgLXnhACaeYfLr&#10;/MydUf+egNmXhKNBieDFpKF30g3doKPn8zSD692tnniQ41TyzELRWutZzhx2TkakuuofBIPAkkHA&#10;xtah5+4gcOx8L8fkTqOSCge9qI/nqinpDR3QM8ETXcBIpLZiefDs0jg4H66+2rnH9gQ7dx/+fThX&#10;fJY+K33SodM58YY8kzyjnSafg4xVFXl8Nclaazqv2XPyrnnRwbt5rLClhI4ZN3bDypHbHRCpsGld&#10;no69iexOUbSDhIAS9yOYMz0ipn3ROFt/2JXuOk3eyulCdemlBXOlV6OgTIyroi3xVBjOABMdXJGv&#10;17qEVzqEuvTWV6hR7ss6T9ksTFNnIh2OM29S/yfOLixt8zLOGq13yaGP3gKLdGIQ5/jMsxZk42yb&#10;y5FIM5nn88lHVLDk2MitXnmdgRlpoCaBbH3yQIDypYQc9YS2rPiqrtWDNqMD98RnC1iGPB/JztPO&#10;EuOASnRTlu08KtJvJGHJpuyGH9kuWKCBloWFpRUrkkHvpLYCCPlPJ/mzPkN3rriAhdYP6mhdg/Ys&#10;NCBHIU80jLnCw/niAZbo4HKJ/NIzJV2ITYedHYGk8fHNfzrlxANs4rE78q5nHCu7e0VnzGDE58dV&#10;Q7R7zkMvWHBctLNrtQy2Y27nH9HGlp1VE0c9m7jltkVbs53yjMMfjLYbg6bECKO949JIapAO9BeM&#10;fm5jSSP3U2jrR2HLzpvhfMR7xyra6/VgoeR59X3ylxxLSh/HSpGyh1hdvEL0amzHS2R/DsYHv9hZ&#10;MEawwh/HJVucndT0JkPph/OM8QaDUI4JjanDjh8YJBtl2C+bUzIxuqjNfhI/2P3Oufs4NC7TX253&#10;KoSwRDn5w25Y6X8+ic1rXb1dalixFn2v5LISC6edldygt1P1pAGf7VjAebucyg7GnPPwu6Pfp+3i&#10;CrPdl6D/xO2wJCNmZ92vdb/HG2BoFz3ZrsTakbwgX1w/KSN6NhrryX/5g64/tiUV56MtSH/DZ2+g&#10;Qj+f477Qq7QAaEcV+p+0Nc4j2dnsZM7G7jiy7MvopD9wUJiObrZ4RCt7ZSVSWwb6qkAvDGp1KOm1&#10;1tiCjpij71D/61nc6eCMERWP472JjrJ/2lklRw1Hrrxa3pCDH8JL/CUn8cLXN5/KdZ3YOGJwz+mU&#10;z8i4S/hoOqX5GY5oBUnRYfB1tW74fEjDobO74yrZWXSiPaJl15OExBKnA/XYfTj3XZyvCMMSfCdS&#10;/R7X4bHayPxBjyXpK3tjGO29tps2G+vjYj7An0Ubu1avRqItZwOA8mKUQaczGhczUudOSu+qQfZ/&#10;+F9jb+U4mGs7L+nQakzg+MG4jnJfsbkSvpljnGd+Szau+Oy6In/90JUTg7R9b05fMPH4fU5jf/4Z&#10;y/IdO3afy33EVCrMBeR/UrdIzw8+4o+aFcv/5J9HdWznInQs65+dNpYyu7A6dtzo41Gcf6b7ihud&#10;9phbFHrsT1zFxpAf+fDRubKf/MG+N9buWIa888YhY07/zfll05hYO4oVxy4A/m/Pu7mcCL8tvyFd&#10;yanX2s2sGg88RpRNtQYc6rpjkGyX6jEz9j99PdfZET+nYQnaRx60ct6WDjjtkW0rEymfgbGN02rF&#10;Aq7aEpuNFoXRjlWaD2YsS9vPGM7jfNKB36PPw1hfMZXFxeNZyGn/s7eR1Gr84g9jrOGTHTJ/2k//&#10;bPAxpv0nH668tN06fZdc2TQt2RzPMnvm73ObILws+jh/mPN6ez5lKR/D0Bi3+qxb+dSW0xV/Dj9Y&#10;sfGLv/Hmp/Az0YsF743RyImAdg6U3q72Fel7EEthehsAIlDrzxJbudHC+EggE5G0QSUXCTzH3b2A&#10;6D9cG4EdjxIklt758CwQcSHAxXFPLQ1Ink6OT+pBGCTkKr0WBgrGxv/5CmAFsFbgWm1orrWwVjyi&#10;Yqsu1MXIZKcBEosywHfyhYm52PFNUwflSvxTuHy+fO61rgbFbEdsPKe+Ozp/0YE5wbsFpZ1+KdnB&#10;eAVt9jsvSnrnkYJkWBCNaShJRzmRDE65+sdJZCsJvvnXxRqBliV5OGZPIJ8djjTSXnhQ10QFW/57&#10;PsfPCvKOjK/xG101fxYJDqAYDjUDE+TX52dS5Y2H/nvN0VcCxjdN37qBxRebqwcoZ8A3OjePTrbh&#10;RNjzhwyjnZjI6O2+alzsYNbKkBWdQEHLdqwu4HwFEmfCyeR+jDUmvdwAitZl+F9XVVpxTwW+mqe2&#10;hqXhsI7qYQRMFrwYRl2JCPy5/uBzfSQbTPBwhZdoaV1VTO4xIGGh3XmuwLeMKJOQsULJIXXeVdBw&#10;xdVnIqALZU4HGmth5ao5199896knpAGTHNyagYGAupIWHkcjZ6eSy/aJcW8XeUkejcRDTGfkt3t1&#10;JhgmrtsX36/AeO8nPrjX42yu6/lDOp/JCz3T//bAwd6hfx6rvShbAL4w/auLMb9thDCp+MliMwsN&#10;uVPj0jMOh9THIme6cIVYrVVh3ol+Bj+/0JuyLxkJK15zRSEwEoouP8Ty4Qy6nT3s1q/4jBloDSfa&#10;nHjSefADUMODJ2nlfL502zktnE9OH9JD80vg2pdWkfl5dryf2Ijyd6infP9ImDAIZSEup45xDHfc&#10;83PKcn7T0683O+t8OPXw3/g8v13Dzh7b9ZxNOaQVAw0b1Ogi5HyV5EfrH+fgv2MicBSF8a0Do/vQ&#10;MEyJMBbj80kQa6Vw4f6Vl8awc+PaVyfdbWyeZHM7K38Q/V4PlE47K/td+OVFQ3+Gki+Yc/IVdtwe&#10;nNjqgZXmbjLv+MczVT7rI54yZhCNctpZPoNB9449xsB3USf2KtqssrO8PxpnSBsWyl0ulOSq85rU&#10;uEA7dvhMTEavvfrsb9Nn0s79xjvvL7mSHaRonVhjGPs3XYrjB4DkatgUzFjFk9P+HI2J43l5tdP1&#10;ikuFctrXda3RFPGlV9ve4XZ246vn9GuFSc4dAJj04HtGsewlGe7j96YuoPUZCSWy5PuysMFi/tFE&#10;KWxGjgKn5nfMR7qEtidO7xOLOU6dD10+hXx8fx79UFjimbTxJqC/XC5zA9ej6aimMTunbcQvecSy&#10;aUWFMPn8zc6av+60KaK1HO6QXnvMOZqkYM2wOe3saCiMmQDzWHas8jua/4jfJ78lAzC+4ne9/rKx&#10;Z8xpvuvw8X/Rc40B7S+QFvJN7Tmj4dTvZQHLfA7qjZrjFJo0Hc9GJMk+5kq3Uw68SVjFt6Kl4hni&#10;8mrscp87djfdOL1GcvkZ0Ksvfq66Jf7T7tYvh85q/PVc2RYrDCdyxLLiM+fvfzt2HPpwrafJ97M+&#10;z9llbDyKVKOFb/39JCuj9SSbtpIHs7GkgcekeWXHWWF/aA/YYEU7a34FfQtPPCsuLL/J363kLt/N&#10;Rjk8hQQ2WlIGmeQXX8xX00qeFzvrMvl8FPIN+2vvmOp4yO+5zLydJT7s7C/XaCyIbuiOCMWy6zI/&#10;l+/wfOD5fLe16+V3ji2VB6BuqODMz03fVai0giflVPYKpvcwntogvWHKt+h72H2JL+KbjfuVfqZH&#10;Lq8eD5O+Krii7QVzJeQji4zyE14u+ijkCyy+ke2oH5cV/j1sguEWbcuIB/iZ5xasAZDyzuarV9vg&#10;NLMdbxBQI+61emtbzgcx4yLPsWsMu3yYKlzRr3f74zaCOMW5+zsHfrvMOM0sTpHPj7bznlfSuEsu&#10;fMWscPAX/XQ6jvHUu301oHw0fx9lER1PkHful9pN8LKN7JPpFX1F+iuOH6ec2YPm33wX2ieSHYnn&#10;OAbtxPeS5/IGzy/6DRd30st/9O6SJd0THUfQF3HMk+3bnWN6ZPQZyGNekyJS95XIROhVMfJkzaf/&#10;6/Xc292+lMSnPufbEIdI9vx5pOwDAV49IAMLF5Dx/Cru58+DuHgk5QbyRpwM/8fBAisCn7XwZ124&#10;rguxPoj1wbUCUQbgrioyR0vFkoIyIcng+XAUFpY615AY20FtFNAySGDSE12U4vuudeHP588QCDmw&#10;Fny44+YKyHPaaNTcuJN5p/L4//nZuXKLADyKJjm72Dn307Cx+0mdlNapcec9lv+fY2V3IzskXaFE&#10;o0MmuIVJawBaMS3gHd0vYR3TgKrynrxKVOeEbZM6xooukijYtXkr4LKgxQNHBwMAX04W6XzyjHNk&#10;QpEGZ6x0wx6yOowCbb9jQhroloH0g9zpZOCCkkEO4HqG8egcu2QuZieQd5QNXbtMnnNre8QPPt8d&#10;+dZJI5l3OjNANlp4wlY8LK9ZUpIAACAASURBVJnW2Ymc94Z0bcXCdXUXPrJlUEk2KyyLX3xWyZt/&#10;H+XUclxxxZN4vD7Pc2rbHhX4yqFcuTB8As6jHBwPhhV04UkiopwxJWVqhZ0nEyhnKyzhWZ1uTL7q&#10;fJAwelXimGNQAFmJDiaU2W3DYFjybAGpJ8gA9NaDxh/XWcr9hau7TtFOrzv5fnaeOrLMseYYMlOd&#10;oAr4qL/Z9JI9MF5zeyNtD1KysVDOCROyn4fvfg6supFqDPmT3wlJC+A5Lu4/z3t3bjWbuJ3ypBbl&#10;gTpPvZJOuVyjVkNc1+j2DMSTtDhXOSZGMOp6L2cyrICNLhz5dhXq3kPziWPfdxcwx2queHTpuq7h&#10;1DEgddzVO9EJVdpZ2UVr/PgVn4/PiL2jA946Tbf5IwMb0QkrDwSUoMXsMte2U/RJ7H1yug9Z3diP&#10;PkbbbiW6XA+4wpuBTVgixfCGNGCykqt/E7Nb8LSx7m84JgMdqLGAJlkyOy47aM7z4A/twS929s1X&#10;En7B7Hj0iqM77287GwKvaWNLVz0JSx1V0IPoRgpbCRERs5Av1beVLz72QD+fcupYTttDvKmubOoY&#10;bRJtrPzisrMj8R/2fHRi+rSz5It8EeuYdrt8o4q/q4M3YhNl2v1x0kP+J30sC4SudQmHAEg+rusp&#10;8DFBMBpprujiJ4s76PvVlIQ6u43jwByXaGXY7raLZy6QJ+uqjt9t/sYyGSe92OizTE7pk+zH/iYS&#10;uNteU8flIxRdL1zawcR5I1+WmOg6Reyl/rjfgPYT3c4Kn7N1NBBzK03+sImBPHuxsyOO4Epes7P8&#10;/5/1Rwla2dlo31Ljwho7C1DmZWPrz1htEY1dKiQU/iZS29RJJzzBT501HROeoW1iXimbCwDXfb2v&#10;0NwzWUM76bGGkuq0uR7Lks5mZyWbKN+Pq8kt3gAeufpcnyepW3NScsh8C7exwjzDVNqzcwu7N3w+&#10;5yrdhK0wPrYVI+3f7Kxi2cI16jXtBu0Z6M8wTi4/Qtv4Yp7LnEjtjEE9dztLWZR9TkseGf3dBglf&#10;1mNDfRWyF8dFd54pmvEVK3ks++a7Dt2mfwuzE94sRZ2p659yEmzokjwUxhFr5MehbSznPv7Y5SvS&#10;xbP6HInmbU7bz3fwOy4fZ7FbPiiscYUFdMMfxrIcA/HgykuxHXfRqAe3nPr7ov1ZxTRof0v0M39E&#10;GFZbB17Rc6Zt0c4hjGUpk9zGGNZ8Gj0e2YOwMdEvzcZhxgl/rj8PltU2wR7LyrZ5b39MWTkL4+JV&#10;fZfjUGyegbhn8YkyS/u+89lWcvgbh06Cza+cI+0Zauyo/ED2ee+01/wd6XXlNVdtZjfYaI5WtJI+&#10;YuaaVOx3PXP7b7jkNNSuMGlNhZRjy5W5z0s5od2TfKfZYhTeXeWfXAvxCeVwNvY4yzsQT7y2Owcg&#10;+2p+rvu3Ph4df1OfeXFPsaw1ntAPzHyaCylDtE2OeY4hmVM3JfN1ziS3tpYcJoALE5OOvKQwwWIr&#10;t6G0hbzHdyeSj2j8IZ3UqG3Ppd0a8U3OmFSFfMsjUv5ki+15rZ7ROZzzM2KXFcOIXZQVFuc0b3se&#10;G7LcT/K8xWs8Y7g0CrwJNdaR7/pOyaNiWdpVtN2S7aLulXy53+h+kOiAjpcoXxkzXtNOJCUX1FmO&#10;U/7z3/K82XN3WfriWc3Pn4Xo3D9919M3Q0z+uCyL7vnEN+Qf/Qzac98aXrUGa1wecarJEeWGnymn&#10;WuP+XB/8uf7INvFoEvfhTz/faXM+H2H+oNlZyQ56txcAymdq1Ss6TnG5YSOpYl48sWdcXfeJfKDj&#10;Kp49811YtdAsAUQwf9AxJSKQ60I8QR++nKF/uBaAlXgKjAmseP5kbCAem3aJZ0AikFkFv1j49Avn&#10;i6O0jzoItBNBsfRGyn99sbLJpPW6EAO8czK8gjEy14e6riWnwJVfDM8O1r9+DsWnAWUwQcXRNpIF&#10;BgparUOFQR8D4ZrGYyjRgjtnmEM4T9q7II/7C6Bl/MtQ+mqmLzrAOt7MiJ/bTcSOoWQjWW1iomDW&#10;EjJnJxLfQzqczqG/g/920Bq0OlYEOO3lbJShdJAfgOfvJgDyfSVjJ/3IIxloyiLauTlp6AWxQa84&#10;nk2nDQ04Pja/fAn6oJ8Fx+OewYamacBW2MWku+uWr34g/xVEdDPB80wasNXGW6twjqCI/Bkyf/Bm&#10;FI45dkxH5e1edxAGHTnGmB2Vuo/BeTlnjx3thIvksd514cK6niLidXXiUF0p5ojo3gJJDzJ1LYx3&#10;5WPVNM6zoDf4SsPpAd4KrHtNGpx8NgdAelpj0Rkjdaadd57R+ZCTgFBTALeScDxFQp1f3BIno1ff&#10;UkecB5y3z9c7zaVX9Q45i9scY/6Oum0OpmM/k61fHWrZuo946LKuSioXHpOOSqRuPMHJ7uDF8XNs&#10;I6GJtQwqUVmfe4HJx+X812cHj/lMJvPcNnqXFBOQNbDWtXLSbtxyYM+VYeN9hp8KdnEUS2qblTe8&#10;WWvh+nQSf9jZ3XbQi0VjNfsLfWgj3a6ctnHIC4sCThvs+eyc9/qzeJ+KM4gueLiNMAf7iyfW0ejy&#10;1eKSX+4a7QiDfJepcdnY9eNygRyJK7/n/M6w1W929vz7oNNJP33mQeNhZ1VIRtvZUx6dPr5ygXIp&#10;G1w6fV7n6nfSgLw85+PPJ46Sx471w46Z3AtH8MJv9wOi5VOr8fdDI98aWKNPwy7jjewRfreznK/T&#10;ZNABc3xjFTyTUDHnemIvosdKnvj2hhw7baway3YM+nhyU/x+s7O0d4hhC7Ba92hjuc2W02WsOuRc&#10;ix+DX0YDT0qcupgrNZdY/Rx1eDPBsc0XKRurrRltJRfHo2Sc4TMTNfS7SDO3vUD7L5545DMUAyS0&#10;3duc0IEraLvLJB0v93Oc9gg89rUKty678oH8rJqdU19t3uQ7m744xvHM7Jhu8PqwI2OOJ6aimy68&#10;a5qd0Py3moEM14DWnUDx/UjK+rgCMbbEJC9JP8opfdyvhCiT6+UT7F04XnGcCrCeIN+Y9PO/9d/n&#10;x5NOv9pZ6mBO/g8MLHsyePFN9qHT1FnJNOXPzvV1v24U4NLiGh+vNf/JrqfhzGHzBr67DT7kxlfP&#10;6Z6SZY+b+PsRL/k7Tda//FtL3in/4DR0u+C2IzqPAEx/RLQ5VhScv5fdAXTm9Xn9ZmcH3xeGDonG&#10;gRH7cwXHb3bW6SrcouyQ7zZE2ahE2wKLL3jJD7Ik6rlSH5h4pzmg58qxnvkrTyyj7KzbHG+c1H1e&#10;ODU7C2Csdiet1bhJOxtdDJfdol5Q/o9VFr4lq48X6GKk08IbJAbNYXa0eBLomN39YM2VDbj2Xj33&#10;GJM39Y/dQkqepDcZ2sJtYHb2uDQne99XLIvO67hcEg+Ua7RJya5v9MIDynvdO2QI/SzpQ3ZxBcCI&#10;QbkDgWJZy+Hlsobcep+vaBw5uGg99YZA8dJkLFAYdMR+8lNX2w3fAlZ+yOoCvV+xQ1soC4+jebVz&#10;a0X4oHHkk3i3izGG+2weL3jjhucJ32RNzdjRDZ0uo5LzGuPXCuse1Pe4eS/fOeDm3e76/9/8G/8s&#10;0f6DN9cC3w03smHmh7odH4sBjOfAN06dK84kQz7GyPF+aRmflU3bxNwxgfNV8aaagNz2SUez/6/3&#10;0a/m2KKb0l0GPJ5pNs5nedHv9DXecsbD5h28JP0G7vWX+p9G69ihZn7p3dpTFl/kccjTwe8hk8T+&#10;WM/K8PWRDcmdyNU7zzCWYAwrnlVMpG3OEUM+pKPWsOjjOucPTBx85SVW5wRKj7WtdC6sbKonmkYr&#10;AjurpkWMWOa3yr9495n+6TKSjs/6d49zMmGwpeEDFaSeibTqchUYPa14vprPqBMLN3oe/+bKBHYm&#10;frjCB8Ajn1T+BGorOmR3U6kqnlsJaEQFMXammxTIlcd+AKhT6xmPVe9LkV2hBSZk3mG4Arb6hI4Y&#10;9zs/ErSI2fEGTIfxHK8r7Uj+oh1k3qdg1YEvYrwr0AqTyK+VDnpvQslN3oeA5qSAg0yv7/sqOgXs&#10;rpguJHav3hczqeLVdBkJJgSwurOdP1VsUzcS6RbTOaERV0HQij7sfuXYtXQ9egxOH6fZGeCqq4Qr&#10;k9Ad1+rOtkQg5YcBBWWrtdErpP17Jnb0fAZP2UZOwQATGj4fC1zo8LkTMIwTHS8+H9/nAHIFF1fx&#10;8d5RpMyWDQbNY3sGe69knvJlSWjp2JFY/FpdcRhAD7LVIFAyfSYoqf9np4j0Lr55qA54NE/H2KnL&#10;ZbjdSPH9V16SFcodecMuQ19NI9zLOf6dMzmuRCDaieM5eT5nOsK+rd1wXDyBag4U9U882nsGYib3&#10;lGF+Rn3hvXfevTLKeCgdoxO/50rkQedseZARJ5+rK3zomDk4ZwNHREy9x+xIc72WPtb2EsQV54v0&#10;LkJnSqkhxQKJ0eHnckl65PweZYv05FzvuLuTkFh2p7ZOGEEhC1HVxduML14feM33eze3z9ltgdsL&#10;4RL1LHvLSdJUKya4RSWHslPdteP5+A48XX+HXTTb4l1kiElnt8VOe37Pae/2c2y34T/sYjs6z72J&#10;4wwyfUUIZZhJixMvJQPkl63aJD1cF/0ZkkFLHJ52VqsN0DZl7O/vBW0vnO7srnJ0gJP5yCX57xid&#10;KIwiJh4JU55bwfdx/IKnmjdXY3nw6oErZWaQ0PG5sER+VD1HunLIN4DewnK3rpMvvtJRyd3TJ7EA&#10;Z5xlEIZ/9S7vrOWqegZCvOfOe24vd9rFtG0LiYu7zwsZq0DNthBv+mFNd/oIboNOvePnw856lynl&#10;BOaP2xyIzeS/NynxO54s5HPHTgjEb8qcn/lUcuMrciVLaDtLvVIxgHzMPcZDXSJGe6JZ+GIY5MkW&#10;2Q9rJtzY6hB3+iPrsHdug5i7V02YHVJhCNP/ks7aCunx/rQxlf4wkUg+a1ul+r229mYC1RJq0lHk&#10;8HHEb9K25EZnp6ypty6jommNh7wADG8M689nBIym5LXFfNw9YeHRsx/8TExlLLsnput8nZgJBreJ&#10;OsMSFkegC0Cy40dnOedOvee9XuitD9VQIz2lbq584jBb1XLKJfWDPqTTUPbXbYsViN131f/Nz3U9&#10;8PED04cHOq4fdoNx2pHcoc9LfBTLs/92u3jixtflfq3Fhs6fgfWFPXymVgUWHXUUhdkWTzIysc3x&#10;kQ9eAN+5uyECcz7ix25fWTkJw5nhL0WvWBqY5H5vYbTeyWKRYbX7ZY6HozBofo7LWaQVvvg+ixuE&#10;eUD7itviwcM/VENDtp55LJiZWg1EXZVcH81IepbrBXmNKTfDxlI/txUNYb5RPnZoFPxgf/N5ZmeH&#10;vBr/ZbuOxOh4n2MOm9MqfuD7PZeBFpdRgPTPPDci2Tf+qfnXVifxu8rNwXIEdm6Zv9/zSG/b3Hmh&#10;ZeCUF5zdnmX7EgC0yo22jbZx+MvZdHT5crtx+i6DDvsphg0/mBiA9vMGVlss63zkbgvSU96zvs9g&#10;T1iTBv17hOIU+caWBBd9DQvGMSXZmD7ki74P2h8BMPxe32Hgcale+ONYwhyoN64zN7Y37rjbt6Tc&#10;0H+L1kfSR5iQ5pNYXE+sEQ5c7dv7DgKup45do+nH9I9j5xilj1awd/vpdHWM8fjW9UPPN975Oyk3&#10;rlvU6Suvoa+Zc5Um6TEKYC8xP2lxFvp5EX89hy17kF0E/6IrvleV8yxf8tltltvzc3yJx4/zeA1R&#10;486lIiH581ued9hQz0lk+4IjB2r+hp/BKQyyudUHbWs8prb4dtgktI/P8TttTszjO0+5lHwtkyVi&#10;Ff1+2452LCyJJybZsXH/3F87vu39yDubGcf7o5sxh+zQDymZd8zlGaWII29V9Np742f9PM9bz5y0&#10;20PEg6oRyAzsDKqF5Yx4Xjnz7KjvBRAJhNF0N13/zbXrT8pucWHd88EjzvVJPH8W4+RMfCDitXe7&#10;cSPDFoPWlm0rA0/BbyHjmcB/Gy6wN/CzN342EzHPoIBEBjsgMDumLws0LWHEQOVc3TKSbWgDxctX&#10;AJyOF5eXK4jcxyH025KYBmD1sOEYalUDt8V0Q4kOWPgzHEMrKPm2K4gGsWE8DQDcULqCnMoSaGCR&#10;optzra0GDnDypLEUng5rGTduK6bLk8TFXy+20VGnk+KHyJP+NDxMdsm4urwUaPF7PmfyhzTkdcU1&#10;AggCr3c1aGs+9Dz5Hk/6eBFg524AzP4+k0A7H8cjkdqmQrz2xCO3TsuehwCKht+dm9qqkZ8DHWxp&#10;uwkfa/ZKMR+ry8gwmhZEs9iKgBLuP/mj7TUG3U0GZfyi38cCiw61hwWBYYUbPrMSG+7ouoFX8u6g&#10;FXVPDk9MowhYB1iNlcYdiafDjzqxJi1eu0UNNxToA1+dYaSF4xvQAY3Lm29J6oabtKD8cbthFVzs&#10;D5PtZ9f+CE6NNp4g2vbjxt0LEEqs1zaASsKyMMsOwnIY+D3Si9h0GnM5LNawQP2jeDideeC0FxqF&#10;n8czhUU1Lm1pV/rBrdI8STjwlQFF3nKc2DnF1w1eFk05JjAQMzpLZ6iPaDkdOCFHoxzkZfYn89kO&#10;jisy41lRRxmnzeFztBc5bRjMWSedojHBeaE5mqMoZ6pkUolXC2zFZwuAFBC7jhgeUV/OrTGcZrLX&#10;B00RvfqBhWK82FnHbNdrd54T2YdQu93AkbiLKb+gbTFbJSyJ6BU+aXvYo+0eKvAgTg+b67JmOqHE&#10;gwWiKhYCY0six5cvO3tgnDrYLQnAQFnd4UjkThXNRxNN2vYZsbsYiE7oK0FNXSw6M8GvFZ9MUFBX&#10;qRMm49Q10oh2lupFmXX9pJ90Yjbn70kAL655AwvHIB3OLhZRfj0xRD5q/GZn77w78eS8QPthp51l&#10;Mn4EuJhzGPJjCbLBx3qH+8fEedGikiTITja4rzpog8Z5dbLfiX3tIatnB66eRZvgfgIaT0/M52f8&#10;jgfNnoQFZmDoyQnyy+XtuQFDTxL5Re98AELyJTyzsZx4NhIs9UynH3042ikVLnH4iNbo4wVWpyfv&#10;GTYbL4009j3Kh/ta4inMvtDG7pKLBZ2/dPLR+YLsJIoX2omVxEPxkbZqdaJHibvagkm+Z83b5cJl&#10;xX0dzYkJ1tINFV/qfRcu5P3wQTHN4Qdp6/WOuPVe4ojzUJiNljlP6KB8cZdf+iW5OpGbu5N5vuoc&#10;7q9XTMJk3ls8KL6af+h2dsSyucVzT+ABGDokvYz5LPlLwLQbmMWtr0ZHj29s/Cp2kN275UwF+uw5&#10;yO6+2Vlr+ADmykr56DHjSADCYrez1DWOw+34WFFs8+F38lGS9m/CxmCxrCe2VQROy0mYLtLuyaZ7&#10;01zdR/kejSiFQWqkixxzJ48B23KVdOSKmgzEPQsnidom2YorX7ak5k3ernyKBRt7nKfosc1I8FcD&#10;wZ13Y9bBe8l8+S7EcPLD5Ub84fxMf+hfUHdWrK8t08N/LI4ZjRCVV1FuBv2de98Tl902lC3iO+l/&#10;SAY5fvNxXE/5vCsu6Qs/o34gocQ68V/2hXGENZANe4Dpm6lB3eNZ0wPOcdgHxpZmtxz/3QacdtZ5&#10;rbxY9hbPTk/SxXclcBw/7az7UmNcRqNhZ48GE+oI6azxZsc0xHjPb7mdfbuUHKduV9PvWLWVM9Y/&#10;ZRPZOT3RebWfw9U8yiMBT96IfD78rER20TH2OKNQ8lD3efMCG1uZq5LOmZ3QnIz/isPKzxK9ynfJ&#10;eHwLz0dqPPwrso+JyWnzXAb9WujxJyw/aIV1j/15Of8lG7A8X2GE4kVM/9hxnM/SUUgsBKHjp9P/&#10;C/QqXafzadexGlNOW2pEEB2FOWg/zu0ULF5XLqts+aBPdCzisZg3pbcoWZyC9qVd/v3s0XOOb7ky&#10;zucrZ8zc+ZEzpq10DCLPXKf0PreDZ3zkOYnEGJf7LrR17p+R1hw7gM4jBWQj5Z9Rtxif0/9kg/lq&#10;m77v3Q00hhvyb/icmM32/3TR11D8utqH8EaLROInf76Kkg+togp3C5VCA5CPpIlWxL1EZuBOYGdi&#10;0//BUwQMxjz/4dqgH1q+UwI7F57FeBd2MGaZfyj8H+oQw4rnz/OFp4S38OD1I66LhM0jwv5P1/OW&#10;CDzFvAhgred9K7AS2v6OhlFKZEZyrYXP56PDYpWQR0zl2P0ZGSfwQTuiBEFkJxio0AoCDLSfR/0S&#10;7DHQiRl8nGAcsG2XAAXIvupKyRO+xwCbwbacyJgAPwAdc4UfwXWtNia6x+ZChxPxKKYOziwQzZ24&#10;77sLLNFzHB2hYd0UtsqO53ut6GKRgwznf+1rFrmM1kpS2FzdieY9bkw9aU2wVVI72mGXzBUdcqUK&#10;J5ybwBqdmCFAae58LruzKBORY0w0JuKFWUDyUGMvY8X96d3h8aSWaGFyS7lXwu1I2HphSfuO2+UG&#10;5ZRpPbtkkjKqJD6BvG8coE2d4VgRfa6dHNJKjmmv7GXBe0yeK5B3ntQPO0aKceooYVGOBsvvU7DB&#10;ANySGDJOFahz7iOYKtk5Ezo0hp4k8GKsy1yiEzSkgZ8Rp7GmBd4JbV0U1zcW8J3Sz51Dn51Xrmuk&#10;zcJ6tqoM+15tPUb6uk66Awg6BXngUBN/6LVkJjvpQf36orM7BcUXd+CGTOx29h3DOT93zv1SUmBX&#10;AYt+QrQOkKbn2bGkl5xW28bUg/yvd77YE+90VlIe5Vh55ziWzjpxEWQxkvy94tmjfH36zEXRa5vD&#10;34P6Kp4jO4Gd5ujEDq2+ZMcwf+8Bt9tYoMfmuCt8xgyg3uwsC53+DAWoRoyd1lCUJj9O+7Div90/&#10;bCyqoMoEBH/vslnyrXMcrj67h2d1sbPVbYZk1BKKcmbvxyvleWWBGAVF4pjsbELnqnFuDC4ZnIr2&#10;yxodDix323PK+ZnIJs/0WUB2Vo+0Ypt3/NK+UHepZ5QlBS8+Fg/UarzOtxPPhm4VZsqeo+Ub0Qky&#10;bwByfdi5Ozm1phzT1/BryGPOsQGNOf6Zy7Qw88AJzc86T0kHNdiYv3zVj5JkNk/nOWXrfJcC2jpr&#10;igWIO+/uUi1M54oWypa61wPTD3dS1WdnweYh8/qiI3bbWZct8kHvCoxE3oVrbqOJpq+abvg77zJe&#10;085LZs3Wf12r/Qa3wZzLsHl2Vi+De8fkQQP6XjF/J1JaYcObxiTPJjtnEXrIr9nZU/4yy85udOLR&#10;GrWUTM/vZynpyOaU1WN+80fBlY30SdCrpoRBZtcdo0UTp1dOTGDc4tjrWHPl9WxNZDEBgJGEDzxb&#10;5X0+H8SKr8L9G0+FKzH9Wey5QoDyLtyrcW3suWKe9ocvNflIdJISMOx1LDl8F6e9nnE8SzbeEqou&#10;P1+xLPWBWI9OAjO2dB+HtoB6IhtU8cB5xhl3NOB9w16TpyZLkkvuImEyrDObiPnRujYSaaWTPBfQ&#10;ixfS9TzsrNFDfKA/HJMfxDT5hNn84Hnm53O/8CJazvRuW6EgXtZ3aX+R+DWWpV7JpqfZHzvjnccA&#10;uLyxeYQXaam4x4tx9GWjx3oMY2CXfNejSWgU9tG+jO4zG3baQOI95Wld3TxHHQ3EsLMZqcYwp7tk&#10;NzqXQTnYuXtr2pJLj2d97tS1t4YYYsTXVfxcucYWyJ4H0dzd96Gdqh9vGpKPUL6ockElF57HGX59&#10;xmycXDO/wM9OH2xMx4vIv+UyrKDuej0aZCzH5TJRD5JONRnbtnqBHQsqzruenol956Pb18HHbDtL&#10;ffVciDf8nbTxYhYbQ0gv18Fi3K/bpdIeyD4dzQqSiWh/ijbJ8Ud+6j0bUuUbcs5xFJLQPLs+11cz&#10;JX0KyjXxX3GuXHUrCBRNc3dzueuwaOg5QM891ByJBY69ko9qjKA8jeecPhXv28aT6M+9GK+cMWkD&#10;0xlY0dD1wuWNsaLbf+OFzgYNW8kZ0NaQKjQaZurv7PGIDuhGqYXVedfVWMn4lD64FumsbkajzCTm&#10;trBuvzyPTPk9FzcM2h4+idOUNABjkqOh44w5hryYHMmvyXnfm09NW6JGAxv3Gf8ijvzwKUv0G9HY&#10;fsq4j515PpxxWTOyccOwnHZ1yMSRb3R6ei7BaSC5MT8W5VNpsVE0fmm3FVR8F3fvtkWd50pBs4W0&#10;sZv+ueiUyNqV8inyVUFzbzyqtLAiEG+0+cv11OAeBz5UDwnccSGwACS2KXvUv1f99tNOD7vnn188&#10;hEpEbMBWoj16vhHYuJDujv/zYGkgo8/0eRhzPYnGSMRKRAKf/DwKZ+dODCbF4yR9rg8+n8/jDN13&#10;FxZ2AxryAVRuueNG0p03T9pjQ0tx3TATNO64tQSeoCfHsGgFdqeac0MBeegR3UntySYKMQwgTbF5&#10;qQOUBhLdqacgAxO83VEXcO+mqf6sCTA6/J3nhFSSgwURKVzaKkiY8V4d/CKeLh0mb1aucd4hAl0c&#10;4hjdWc3uvlSi0pJcZ9eXDJGBlmnQAJBztRCNjZzx1Q6IZItFGBivLajU/bX9LJ13geFhLEbgTGNq&#10;AY07RHRMr3V1d+K2rTSrmHrjlu4ooDfnJlEOS/FAh76jHSx2JTutKIfDgUR3cIjensgwg0y580Pv&#10;A6GkD4ObkVy0LqZrXV8H027slkEbr/QJvQqAXSc0QCzQsCOFSXnyyAtFd9z6/4qlYoUMlGMJ2slV&#10;AhGdEA08sqHOweytLckP0aoCIBpIOtDUMzUkGK3UxVw6K135rEF7yuEdt5xYBDoRQvmMwNqWYLfE&#10;ifhaW4EwgeJBhBcrP/ERHZk0PosA1BnST05+YYxju8+dYxrOga2CcnxgMg4VDHog7XjqB/lSnihz&#10;2tbNHCVhj/2fzrA3QCio5bwV8y1hmTDZZGlgvXVyumwRL6+rO2wD0XYWs0OeAUbEk3j88/mD63M9&#10;Hc1lZ5/pdIc/sdw7ir1RxR06pwedLc6LPEOiuzTRBWrHbG03SKw1x1X0i0nTgc/FC9ftwDyUm2NX&#10;IiqsM5irJDGDptOGL1SgwWITMfuwP/RrEFAjzUI1lcQt/o4VLi6XCw9Os/gWXRTkd/h8BIbdpC9w&#10;7WsWcs2hls9RNN1RkFBFJgAAIABJREFUKzJNNt/srGO78MaSFPo9k2pMPNIPyJh8xPRnSEfJvm1X&#10;hsTjtNt3yC/JXK0g+s3OUo7on9BO5DIbm90hrwTOaWfZQMYirjVoyU9aB/agaf9lZ8/L5Jv04Y9j&#10;GZNQKmIVw66wVU22guqK6+t8JvlXL1jJ60LLkooTOZtoGCipwHn6RMS31fQi9iCMppZwVjBdc+Q2&#10;S0w6s6N0Y4+xUxaVCMPCD356ZYvPMVuO7n23bUc1R+2WG7+XtGZCwQNc2YRDTkcxL9ZX84g6T2Pq&#10;HjFgY+vMJdcLjk26u/o+rf6nrvuKOdpdbudU+Ck6WwLny3YVD8YWlSY31AVu46O51Oo76Z4XAT25&#10;Zr6m0975ylUFZ5OSF1G+ZMme57ZF86Uerz5Tm3T65GdsOZSZD1Yz+boCn/XB//P5fxRj7Lttpa8c&#10;oI0lNlKXWbRT5z/1Au3byM5G2yzy9MazjZkX8hS/8oe24FytgMPOovF5JIgCr+cqeSMNeXTGCMMf&#10;xGHDaWerkKZt7FbbOsdY3ruux6+Vv7E29k/HT6cdlA0oe4JVWPJjDUPUx9VNh950SRkV/lHeVuCD&#10;j1bQUz/pF7OgcvqTI0lHjDCZl3zS1h5NXh6nBXqrP/JZvgEgDFVRFd1szOfz798S9Wk/nrtQE+1a&#10;+MRHus44g81/d3YDoXTzbAxLPElli1vo98vmRdstbVlo/gZpwVzPuNxmx4zr3PdzO+u4OfDRVh1e&#10;cWHtTuh7nCeesVkkml/EZs8J5U41G7JozV0RyCcvYo8ciDUfCFazVwa6/pKP43w9+j3bGkxZwK7i&#10;ksc9gRgYcMakjPG1+4f51HFP2Rn2MxorRWeLu0hTVJx+0oIyBsbAZUNlazB9Dfdtz8Zt4Vc0TYdt&#10;jIqf1h7nxwUst/iWp8oeA3OS476S1eF3F22udT3z5rbALDpGr151mX/7mzIt/qLzEa9xl9HN/Sxf&#10;GTV+onMqnqfUcUsJ4O5iu1YTlb/8WZ8nT3x9xsIR/uG71Xh2t77tJ3kzx5MhvRIulv+5co2VQvK7&#10;MXmmXJblH0bOJnLwmnoY6FVjLqu0/fJL0Kut3C91eRjYa3LJ7dspP3oHMTor98NmGt4H8/0WOmcc&#10;T0xDbHb/hFgr+TC7pfll6NxE4g75emLphQs/+aN5sql17LzHZizmIWrsjsUcC8c7iuFFT9JOhSXq&#10;g9taTLwUlhx44Lrh9vmK2YDtMqR4kHKy5/0j/80Y6jg+yP0Rt12SaeJzxsy7m9xRZhwT3DZQvmT7&#10;2Qif96CrZDy6mZDvYc7Tee04ypiY/ojwzmSXWO5yzIt2cPj5lg/i1LqJ/1kh50cW7Bp/JvO43EUF&#10;uGIhYgEWG/+b60IiciNyA5lYeOplO+N5lnIzLQ9XBhYufCLx+U9vE7LLt8V/G+73kxKBiIW1PlBB&#10;MTawAqgtFWT80V0gWBCIXFcDy33f6vLwRCKVyxPdArU0R6sM/ehi57UwlI3vCIQ6iTwYJCAfpFOH&#10;jgj5Sh+7ge/l9+3fMiNcJcLvHMKvy4IdH4NAHjZmfjcOgSfYF5ATiPysDhkbe7WAe5WzyQQpk91X&#10;G4RBA5Lwzod21amy0MbU8rFfgOlGhH/2uOG4fuPN4dCciYC/Xs638zroRHkkMIs/Zgj1nexCp/hT&#10;oMsl36IflzpjOutDjtHPWbnG54AFL0cCJ3Z04oPiY0BNWeU4huzR+JjBdMMnkGZAYN1Pwzk8+EdZ&#10;pDE/919e6O3TeM4Qt1fUyt86D3SvLvIBhTvu0BBnzu4xD5TQTqgwQiyvH65sYLLFnDuOnTR1B0Xf&#10;se8pgWNFPnZwOfY53dzxkUHPdlAdLyW7/BN4igvZvJOReJH/PD4YGH1gkM/NCxuifRzPdX36i6GS&#10;US/nXHN5GafrgX9OR0rdY2gnjg7eudKBq1GVcKN+n9jzG2b8m4ssstUNp8PjtoV08AIq/6zr6YBk&#10;0e++76fbMfe4n3jAgpgHDwr2LSHvcjHeaZihACU7cNF4LSkMHLbukO2vvw9cGjLi47KuVZdDxzni&#10;zLj/fBdahqTH9l1PPiqRw/mtpxhP24fyU87OW9ll0u4oDNDO0q9iYMNxcFXN2tYIQCfSukPPwGT4&#10;OarjTCwUrc7rlHW3s2FbRf3/uWwYTnv5TpSfiF7hXHzV6rPDBwJs5UA0Zo0ORMNH90l922L+/rSz&#10;Cl4Ni2PHKHINOdMrp1w5VnIbND2bPh5MzhhEW0JUumydjGI5fQmYHx2zOYqJWeLFz/5RIM7VLwC0&#10;FRTlU3Q55GbYWWLJYWeH3hptWNy79y277tsVOe/kW54+uNGM7zobBeUTBcBcFAKDVqSL+zLutw6d&#10;yEl394ne5GDIwvHZKMjbnJyn9LGYnDnt6BduLryO48Tvk1fnRVziv9N+ZGOtUWLgKYdkRXAVLPiT&#10;L/T6P9pZvfPAd+5YELAVIEex54wVsR47u66nOMzVrbKxOd/rxchxtjzMzu5ulhnjtpW3Lg9SKZ4V&#10;4v78oRvjb+BV/kQj/j4OmXOd8ucEvu8x3Xl756ttcd+w5JOJbY9lPM5an0po7W4GflvZw+fdqO7v&#10;1TbruqyRxulA/dr5JElvWxFv8buvzGSM7clN7KbdkCM0rX7DBNEFTds3Gfn1cr799uxj3h7LEtP1&#10;N79XdlRJ3mqIJT4nniYnAIpl5VMfmLKzz0VijoG0cfp4rIl8eAk2ZO7p88wpTp/Q56hCD6ZsuRx7&#10;4443EI2YDybThmtIqNip2NliWTZPs+mIdpexLJtzEND2goMuptvDhzvsrGLMU6d5bxUY2Vz8W85k&#10;YKi/v4rn7hcR2xTbswkR17CxPg6gCwvEfy/MnvKs+ZbNH00cfPY/6Irj82tcUB95M6QfrfJXbPxl&#10;VYXirjQb+/YM4984xgRdvDhjWbedI5bNUFMYn+WNGGPcdg0sM5qdNASmn0Me0OdSDtBiBPezGZ9c&#10;68FjFvjyzlH01b0WWzkP9PzKPyKfz+59K1fsDXCkPXEOCwODTh9A766/x2p2yt4Ljf7Pl8ngsBv1&#10;O3/3eGf2PDRHxpue16v8PONZ4hxpqGYxK1x7kQbAyFuoaIxu6vRCt/OexSjhAx4fTPJJfN2Yq6Ot&#10;Md4bHSJDO08BGP6YdsV6yd24LGg1rq+Eh/kEp50+7LP/cAy+oEhYTTmljjPX6HECcTYm3Z2Hp5x5&#10;sRCY/iblnDLjdPKFOm5XEBg5e35n+D1oLJGemLxp/DhyEEUTNV9bE6MiicyBGSoOEg8sN/V8F0Dm&#10;08qcCZ7Hh8yCiyc6yQRuFkOFv2Ybf/PH/tPlDpYr3Dc2fBpUNpIHsQNIOQ1R80zsp4gIoKqR/3G0&#10;mTTQd1U36aU+M1+B2i5yAba/csTTfciqL5WLwfEHH3WO+r7lSjBnCSg7KA2IKAAKzo9zbm7cSrah&#10;nCM5UCVwDNB1xg5XP2QbJl8pqG63VYeT28HyrqQu2DRmY/tLrOH4c87qPMqZLE88yRQsczBtxZAn&#10;9pEYnYoM0K/sjh8vmLC7lisnBRhc/VAHmmf2nrtegJXzZWALQN0fO7d4qzlK+dowZjZ/tQWhyakS&#10;PN6RwZVB1knnY3dwGh2XpGvOhIkHzAOgyNfT+QIGQKvTvYCOBzmTXpmpbRBJUyYlXT60Os2wgAlD&#10;H5e6E9OA3e4ZgYR1oasbx8Ym+XlxsrHmyi06bF6gpOyqG9INhxk0/4zFBPJXhSkWAzim9dDnWtfY&#10;BoddW95Z4vN5iFnJx0p2XXlJxzd6JaqPKTA/c7mRnLgjV1hy593zsAQgnzu6uct4SW7SglY3vIn5&#10;HW6VRmcyu3in7hq0HDotXE6lc5QH6ufqebNYeRpgFrn4Tj7H9YldgZInG4Pfp60YbCx0nsSLosNr&#10;stj4zeB546EDD5fm79kNzzHye9I1Oh8mpxwPOx09Ya6ADC33wqBTnkl/5OQtUmedBez8GzrVNvaI&#10;6C7D2oJVMnkUd33VRGafNXCHrdpaT0fftp+T7l7M0LPy+pIbx0+NgXaLfF/NN/LCn83AQY7m+j4P&#10;xbFen9nh9X55gUO45F1hR0CmABPd2XZiJe0ggyCeA8umioU1u63Rji2fo4DXcI8rh0RDs1fskD6D&#10;BfJQnaGF354Y8zMK5CuUDyNa/IIRpCFpdcejUy7LkufjfK8RvBFX633k87DvR/JBttaxw7CLt1L2&#10;mRSXznohoQI9duNL70zmiTnEWHXSWnDEMQwbaXbW7aBkhT6B6c/AGwsIUX4w/+2diAqGKEve9FI8&#10;HHjpdD/x7PBnnD/KD9h7732Ps8Ho17g/xK2g7n0/K1pqhbFobV3+kpE8bFyYL4nmkQJhKzYOfSw7&#10;7v+X/GYn/ffq7e5oe0fHdD2fCQLpFPHXMIgyJt3hnzDZerGN3sk+8OzELqzeIqviGz83mHIzVvtQ&#10;l8ln3+LrWD1GG0G85ztJ+9P3Jv+oJ+5zERMo5ywGEpvlm0WOGG5gePGQmOrj9q2pPI7gPIb/j/aF&#10;T3/N8Z/xhhI4hj3U4XvdXwn5uEN+HufjjTFXPNt6ul/BOFU/pbtacRydBKMfKXnLfj4TH8OHI7bz&#10;mAsm7cof8C0mXTe0jWhAZx2PlQgnPqOLOO6HqckTs9P9bKZAtkzt3MBGzweGLR4TMubN6VNJvnbi&#10;J35a9oi7MJ5h6jHtLOVSK6Sy+Y+sVQxug6JzEcPXo1zS5zE/NnZo5bg3OFGO3ZZx9YUnrhV3o7GM&#10;tJE8m/0+46lBB8Mzt69fhVfirJ/DbvYXliT3XIIaAHbH0qSL+/RutyNrFRtpwSZWkyPnqxd1FW8e&#10;cSxxRM9bGEVVBOQHyxZ4A7Q36OCws94kg149wvfye5JxGN8Zh5aOsiFHz92QnWXspdiFrmTFOMzp&#10;jN16yoYJU2lvkKMBUvEFQvT1fFPgwbd79znJwi3zZRTfZO/agqxz2FavCiLdmVjWuxx3szHCfRfZ&#10;ekwsonx95cCAIWunnXU7Ip4iZgxq+iYMrGepuJityBtb8vVqZ60h47Szpy8v3GUes+6981ZztGLh&#10;HVodSbzRERPl33OOIwYq/mk1JPOd1ihLrBe+kK5pcWm0jI8msRrj2PrTMJTyv2KNbYY9VhZdGKcw&#10;n2n4yTHJX1mBdXcOyotIjg/UN8qz+9VnPpU8Ed7U/5nTJC15HqHH4Nz2cCk3f8T16FjLdfHLr4fN&#10;B7bqOF7wZqNXueHwizY6X1ZblErmDA9OGyS+mv/CeVNfvelBPskRX3N3hFMvPAbVEQO1s4rbhMBc&#10;LES9UCxDe2mydPqHgZC9p06ePiL1xeML0SJaNzzPQwwb/rphr/u48jdqEOfWtxBcROdGLIY7aUyZ&#10;4Apg+RFou0v5dPxWE7LhFuWT/vqIzcy+0Wa/rY6nvLl8CdejsZs2Q3KD7BXWJjunHgh7E4NWshuR&#10;2gkvUM9R7BpI4QF9joe6iRtbOZzAAnPsDzW/wOcfrhuBjIWs1X9bckkf8xnLAp76WSQQD8d+MvGh&#10;zWf64fkT6OP6AsiNLMDf2WFPe07/4SLwlzDTFQswYRmIuLCjtr/0BNKeiRI61vd9y/B4968r2Lkk&#10;k8KwYml/YDJWwhI5g8nfnJQDXIugj7BU50YiBSR0MhP5FK9ibgnyULcFlnNmUC+At+55LqWn0AtY&#10;rOAm2iW036yvqhAAH4EZ6b3iSTqqKGarA5DohA1iHBSaSG3Hw+0iGRwScBPPWBmIq8C3YgCgurLN&#10;OfQzXLhVEuIBShZzaDTJB95DJ0IJsbokT6aQSpBQVqOdSG2NanxrrE3Nne/kOwD0irt6vubA72TL&#10;GQMfVIBBXvD5/Fw0qbFxZRWXfHvimTLmhopAqrnbdiZKNFhQJFkhcFoSRFChOlYbZW2fgl6ej8AA&#10;fTn91bntTr0fCDxA3pJ+1FduJas/3p2zLRhCGzwl31aP22VkOH6w+WXLrL7jekSZqM+/uo+PoInb&#10;4DkurVi9RWFCOiaH2MbovPbuV2FOPqt2PJnsRdhATPkyR01dP5agZgBDDGKRhWPi/umevPXLHasT&#10;WzXfMtyym+ZE7NhjxQF10wMhPcve53jGzz3pgsSYh4+bATf/5hxRAavk3LbdCMQ8o4BOUNmN8xDx&#10;r3f6+HPaKv5fXZoVFLDw4N1rkkuTU8ohEzXX7kYU6jP1jAkRjYnyi8Y8brHHzlDfXtE7xzyB6Ntg&#10;u82lbnjSjt+RA2y6wEKl7M2hrx50uI3xgMjtrHhRmE0ZHnYjHjsbeBxnHg5PebzTusURsiHc/gRs&#10;iCgaRZQPZGcEjW0vKklA5/pMWgF4Vk3dvbWEyxAxzvGZdNbzSh/uXQ0mVWDVCgCxqLeHohyxYDi6&#10;zu0HaEeedPagDxUEc/tNJSFMJ0exBr1SeuAg/UZu9ZXo7mmgz+A02VlYD+0Y1C7zP9L8M3QzmHzQ&#10;9dht6Q068PKAT3Q6Eo8eDMu20M8ye0Ye8nmeSPdtVbyYozMt3JZVMWIkeS1p6nrttlgFA+usFvbs&#10;ll33n4efUbQWLbITKQzWXV7dx+LFpCXl1+VqbK0MjDmRzkraWDNZRHepg3a2CgYMekeSHu2P+naY&#10;Hmy++ZLDj16NgS5fLj+eUPJkPS8m3vyYAdc1ypPLpV9qAELb2bOY6z6onkWeHD6I5Lh+p/lGz1X+&#10;EOXxGCv5uq7utOb8VDzGTMypy5fbN8LsuTWA9tCmjdVnVUTZuXGtS8/g55y7VuQciTT6BZRryhcL&#10;rjufWHas4Cw760mfYWcpy2i/lb4++aGtmy1mGzbWtoQcBbnA+Nz9RtpYxoNYwL62fGXqEcovEx3M&#10;B5UfnOhtMvlKT4jlLMDI92eyqPwkoLHd8WgUHcqPJm+4TbZ8Lrcje+omE0M793Ou7X62sv9K5tb3&#10;1l59fABtDP0d2gtLXo+znyreEU5edl4y/9R8R4Ky3iEfbPVqmYHdhj8I80EYr9uKdPLR4yvnBdA+&#10;k2MzeSE+WYzj59d4A18+E1ecN/hYdOVREde6nq35TM89xnS777ZAdtoaaZSbgeUXKIO0rzHH6nz0&#10;2Jh6SL1zbFGDTNlJb7jSMRrGJ9J+NDvsLgxwyzXpbNkP5YOy53qu2n21s+TtIStOU//MfUTGyk5r&#10;vkt6vPfTnJydS3OMG4XFbcdKoHWTW5J6HMF3eNEfQDeSR9sh2jK3825jPRZxnmob7j3PaF3+Y361&#10;X/QtpJfut5o9df12fyqRkm3Z4+N6swekA8zOnoUq/T0f1lsZo86yKixznT5XUalIC3Sjctk+1ymO&#10;V7bzyDfKn/BVYTY23h8RwAU1WmBDx+DoD2UPe+x+MRpyCjuurJWgpbLclhUwnY0uZGhu0bQm9qHy&#10;SrLjAeGqN/fwHuaixK+SNVScJd3b+TV+8SzefRfyxhvuOM5E54ypjzv3WPgCtE287yd/ig35Lmy8&#10;cpqzGC4f8YgjKXceYwPdZESdEW2AuVNedOFPtjs67vrKUVH+yo+Vz5Wdb+U2w+IJuojLmJfbfoqn&#10;6IaYG8/ORo7HXvw8C3ryATg2QXL/DHbaHIgT3szJe9deisEku7BxAb2AyrcWZ2PpatqSfn5e89v4&#10;+exh52kX+G903KoifMRX08RCb53utHCfyX1/0p7T87wI+Sw/KOwYMTZiYQ3+qJEQiQIoIDewswmN&#10;57/5TLo+DoSKe1wI99TXunb27y9WxoCF9EatTCTjGkB/OLKNp8b2AQ00mYPAwgVo9dlGxv3cEgHE&#10;RiEX4j8PF2LsQ8hHJCKe6uNVg9wZuOIDXDMo5H7qAwTrXLb/4X8C0s/6tLDvXilwng+kIgDHtZaS&#10;ZG7gvBOXoO1dMi7Ycnysu0NUdyVeMwDUWRYmbLw8IKWjNzpUYGDPYKzew2TgT/48361A777vds7K&#10;aMjhsUSqJ+kCT0Ajo1nPMmlEIHr7kwpm1U12T6Pm4sPf33Ej7i72+HkAngxSAGGJTIJwogzKzj5L&#10;0IqsCqLQSeMrrme7pnq2ywXHpy1IYU5rYNLRO4ttJRXpJ6e9AFkGhXSycwZxtwyqWIIc8iFnokDX&#10;tZzGU+fYLTNM7khSbui8uFNr5x3wjwKGus+TagwkdGae0YeGzZ/hBp6rtZgg5ByUMLGiiMu9qcrz&#10;PAY9VThdmGcR0amkXHhCxoMUyrcS9nw3E79oJ8XH5AZORZWY55yRHnK4OIZljpbUKpWY2LGx1sKf&#10;68/czobzvY+zAdHJ5qFD9u6VSwEPx+xb1yiIZ1IIjQcrlvTmEx+9i/RicT3vDgB9bF7UlQFHjGBP&#10;slqOLsoEkTbEPO+KkyOBfs/oMjYcOeVROP0IxYOXtXJcumryxHsZ0DP5wBWKmTk6z/Q+rBFAEBeF&#10;wcN3b30/bYOk75SlaN1QYp8rC/LhzWd9Hn5FB8jrarwBGpeIz7Kz12eM8YOPghjKuvSRPF1HELym&#10;nXVc8mSX2zzxrWTyjltbN9Uv24bTkYxOXtE2KplQz/JCylvAynu8WYR2gfZTgSqxowK0Iafogj0D&#10;Zsr3Q5IlO+u463O+cIl2KvzlflYFFs+EW6aT1EXs7pCT7OL/4+xL12vHcV1BOXXf/317W7w/TICg&#10;7NRwnG93V1a8bIkjOEhqe+pnJngyeJyDGxaU0k4UXXyFlGib3fGnwM1spq8oFgaxMZ1dp9QjD+K9&#10;C5hyumL1uTUlG5yH3+NBL/XIAyTKwI7GiByf5D2eM0Xj6vEQA8pXR+sj5YnjOG2zAmOTLfrYjCd5&#10;r+0ArbHDO1Ylx56EDOMZMAIs0dv9otlJ2dZjNagH8iOUIV9Mr9ho5Gcui4b0P9FF7zh+gA7iTps3&#10;gmOYjNhKGvpZHyf1n4Eit3Oirmi1RG3dduMedst9K4s3wwZlPH4Q5gfRPpb2SEUK605+AqOHXkww&#10;kBdMZngxbjQAmg2UHHK1Mv1sGi7k/9PPUqYyB9b2YqxkzLep8u+ikz8vP1s04rk/Lpd6R8ykOc+6&#10;YeIRFVN5QdxlTXanaMCkhfzsgdH530M24pAlky3dH5jykNCYuesG8rGv3C5XfqcK4H/+/BGfIgJ/&#10;XX9pjIxlVdh1DJLt34efNZviqxFIf8Y1rkdOB/7f6WdVpDH+S5fpt9F+m2M9E3cjOV4YkfGw/Obu&#10;caogGWXnNmQrSCfKARsYPLHnsqFGMGAUhxL5rG6xrTxXLBU12UCk5KFdTlMWbAPxHcuubmrxIve+&#10;9yjwUU+0OoGNLOYrlbBa5gscQ3os6z4lu0nUbXzCPjNsSd0dBRrYuWnlx0eu5H4nf3kN+TBspYIo&#10;Gv/5atXh041vkp/SxTNBT7pzXrI30TItvS55/okfFRYle9QtGH3QsQDv9YbO00+5LaFfHj7O/DN9&#10;rBrVLC7ls3kOPH02ZQ6BpxBi8Zvi5JhNyaefdfsm/TmwmM9fvr5yQGf8zXHf8azSv65uUh3+YXfu&#10;y1cn07c6DSnzjOeJg5G2CvCgLYuEPkcENOZzGzphtW02F+8GKtki2vDs+1xeOUfcUExJ/fSGhrG6&#10;Fb3iDrvleFxWLHUbyntv3Gr84RjPmJ4+C9lFroWld3ozNO2Zn8FInonvabakZOhXn3rQc2DJeobm&#10;RxpfRZcdozk8Ilr/7z76xHnnPLvz1g4Nzs94jIR4s+r4qGtdjx9fGDvojDixGpx9vuSLLywQDnPo&#10;HG0TqbOeR5I8G84Cmsb87JQ9x9uj2IuWp7Gyija14ky+U02fFjvfuJ9C3MJolNMYo9837DisuGf+&#10;geP1zwftKo7wM//AnAF3hIE14WS/5973KPAlUk0//N1XAEuuiFusGOjY03PwY/Vt9g4Tkv0jvyle&#10;0BeH6Q+sYcffsdpm+DN2bsm243XxPfD4aeZ+a1vxvbfwo3J4dp6q643LjPvNocc2H72/nnPFNZq9&#10;gfYdZ+zC5/J7vvpY+eHDp55NBR6vu24QhyZSY2pvAaxMYD/SDgQigRWBHQspv1FmM4FrPQW+jAuJ&#10;jTx0+99cC9Tl8usBrEjcsRFxg6sE26eRGc9MuhIWbP19vkDrHhIuVk4Z+SV15eVffrskCyyaRSAC&#10;iEisyOfvpZgXnsNsmdRWcji7CiugWV06GY9y/sSP9mWmQf8r/uoDh72rPDu5ua4+JJ7GgkkY1LQZ&#10;aLBLKtCH1yqAyBZgAs2xlYKYZUkMduUz0M8Jsh2AjTMljiSMuubqeb4ijAnlB1dsdZ6NgAF7dIA+&#10;ebk2Bg5i11pdAKmiDAMiVPJRy3D33XxaOYRGYDF73BHPIaoAlBimcvNeB9g6sJyrjOpv974HgFVy&#10;knS1RP4V1wOejaY0Bl5InAp4FCjqudqGzxJbgAFsK/AS6EU+Rcm8O/moQ+LRYFffJf+LzyxOj8K0&#10;Fcwo4wTO3I72wqXPnL8EsaIzeVZy4MuxyTNPHhIU8TtvexByCN69y/f7727A+Rmf4c7l8/+N/96N&#10;iEoEaAuqftDzf6vBJR3zynbqKrCZXgvYYhZiGKhxFSICsi2yL+jEo4AB7U7JfEQHRGMFADo5yG0X&#10;5TjRvOG7ne5sRlBnWPTKQNoNgjjqABNmlA3ZlwKg1DOOyTvF3BbKYSMGAHHaOGhR9xKxZ4Emt3OS&#10;WcoSf44uId3DBI7xQmCuAkcCe45Z51oUDdldreQaty7huRcEqHbYM0EM5+F6dybI3LZQ1mQPjIbS&#10;SZheEPAYwPJu0rh6pWDgSSAje9UhADVgEFT/XD+yz+Qt/ZJWm6aN195PEBk5QTkTQ9qS2JJ6tCtM&#10;sHshhxiBc2VA58V1YIJ8dn6Noi9az4avRgMzJtMl02dTBroYoOIEwSpX1jEpGC3T7lvu2r2A/prJ&#10;byU2sIALI7GxYuGJv54iH32MeG6BpWOga13Dz1I3tfUYOqDKzOHHEehtRM0/MAnrQZo3LKjphPyh&#10;nz0advx7Z4HCu/DdD8pfo8fkQQbPGJSfzb5P2AJNGxZKyCdtObbQOo4YGIDJdc6FfkN4ih3/hR2c&#10;NhzLCDyifQJlXGdEhxWTpnnrR1ow5kHZ3/pU+12feRDnfyv5GgmxuoQrbUsbPzie7/LiHs+uc7/t&#10;Po50kp9N+8zVZklNAAAgAElEQVSDN+sodl0nLnGb7g1UxFh/XX/hiks8d3/EBD8qVKJ/l7ytDjCl&#10;s6Z73tTkdHQ/6z6a+v8TP5J3l0fqD2OSM7geyXVbnaPuacy4JTMfH1tFOsYoZ7LjDI6dzmk/nN/A&#10;Fpb0I/moL/ycK2tIR61iArSqybeOU6NfduJ2JOnQiRTfvm4UGWy8Pg/R1fGaJ5m/dMNiWberfGf+&#10;mcm13PmsFI7Hjvysn8YEtWXQD55ta0mbVwG8EkjcTjsiEFeM7dToX1FFRY3JCtYey9Km0m9p+9N6&#10;H22Zy4/LhRpfjJ4sWjjNPPbyhhL5WNtymnrG8XkcwcQ4V9CjYiTKHfEmj+Dglqj+LOlmYST+qEl0&#10;75GYcsyljv+SCTXQZPt0NhS73SGf790JdD6vCNOxhO1Ew3lRpq/rGklcx78qDG7z7ejt4zln+vXP&#10;OMViAqDpI/zs+G2bzbOkvyd+h93gCjQ2DpXcetwl3x+9gjkjhV3JY7d/wvSWH6CN4HwG1qMdZ7I0&#10;ZqJ6XJxD9LhG0ejDX0rm3S79Esvqu9GFYrR4vDDkwtH4uux5afFsvdOLSNJZWAKWfjZa/rxYCJhN&#10;OAqWXGnnPobFVm9Wle8qOXJMjXUUSq8eu/u3FavjBxv/SceNXrkjjBVPIYaFz5fPRjfS8Pnu6zkW&#10;0o67j3hsOfKDxHT3Y/dkf/bEzy4LI99w5BpPzCifZjkuVNGO9tHzW4iWr0d8np/r55LfqNTvwOuU&#10;S5d54Razb07nT59qMi7d+bg8bjhjgZ/182y3XDJNXnJbSdLB5Ywx+x2PPY2r8cKYExp333i2FPdY&#10;/xwL/RcSo+FSdhKlC7Qr6DPdWrH7n/vJcT4icV3u4XflVyzeUA7CVslpnGgM/zVW8tLtqTd7yQfx&#10;SJnb4v/yd+taU0aKfonsFZ9oP+2Xnp1dsAK6QQbAwCCDzqVrXHmo1fKGJ8SPtG3MqY/M49N275DP&#10;4xgct5PntAve3E69XLFUPAtE2xEYrwNqWqcMaPteWx3qsTNzcP6MXC2bXrhVI8LqRRnM66PyJKPx&#10;9tjZhPPTPDMVG4+CfzQ/tGqaPmd17CQzwNiw/v8v/NVFyuh4wOk1CqTWLKDxZdsWx/v+O+/p9wci&#10;FVwgMhH5LHaL8oW5nsIb+P+MyZ91cs+9eyFyPR/8h4smO2oI/H1Hre2LjYinYrfzeRcycBXfrQU/&#10;xams/w3970NCzhMIbAQbT/Dfhvw8O1GGDwDycYdIa0eh415myFfisX/tzHzfYjFmvQGdDGFa8aIc&#10;hW8vwYKKiiNoEOvFM0/UkmgLSw6QDp6GWGcYWJWZlNAY0YlgPsONvQwr7zE6OWjYe+P+cwsoqKjB&#10;Ym30+3x7UB8X0EpCB6Ntz7JX8oFJRHbbJV5jIxghcBcQMWXb2YdAK+lW1w+eBKSU3wNiSWsKeI3i&#10;aAB/1p92bh9FOoHU7K42TmEkfmwFH+fmNHUQ6TLqfFVgUUEGvx+IGRDR8ZiCMcDO0nR3XuqmjU7U&#10;5nWA/WggiXzoSb7wWQqyKmA6nZ+cFdppuYyqgMSEihlqe5DGpeIO6QLIuauILzF8y6gXS1wO+D3q&#10;G5MWGrvR2YG+QN2KUeBjUpi2Rt2yMWXwKznqgFbzO+RWjgVNO3W6eUINFbBcz/i8A/1LbhhEgR2O&#10;PMvDtnZRd07RUmcYRQNFD+YIMiKs8/eCkgjchhHZQSABAsG1y4no5IU8yhoawBBsKUlfMsJkimiJ&#10;TlQpOU/6Z3/P7b7zSR2kaLvG4GzjobfLjGhSQIVbC4g+tQLEkw7SfQOqsglmw1zu/frtsyFXNr5h&#10;Hzln6ikDY/qJlQJ5/LsAeFpQSztmiVrZ9ezvuS44raRr6FVKBKn3vvUP6JXE9HWSefSB8ASnDuxP&#10;Won2Jg+UOd1DmXS5Ofzzvrc69F3vTjxBes4aTgy59yYQDwpH4ca78tfk9bA5iVfgrYDWO+uPpGIi&#10;e6s7L7QbNnC5chn1YqJodAZnYb6X4mK+X4Wgo8Cn+ad1OHKuxlv3s3aTdDDRjSiyd55A4r2YnaEA&#10;+kwRNnflswUKLvS5HjiwncnoU2uM5zs1Rscog75e9AjDg4Ur3d9wzAtrygd67O7TyIeXXYDhFLcb&#10;xDhngoa2BB3s+zvcdg3MTL5y3EdyDIAwIPl0jpP0HTJPuYsel1+aUzbO4JyVtM6jCI3pM5UMJx7k&#10;v5i8oDz8lriWH8snkUR/w2ePxMqx/RqfL19UssszwT2ZJj1e0yZJxpxEB76ij1WSvnRCvEQ34XlC&#10;25/pBfrMjn/IpxGQE5uWjaINo8+hPBMv/lzVkFDJIdo1JZa3+WrKheGNYfs/YonfLvetTktfLes+&#10;w+fsvvHKC/sqXl2N/SgXfO7Q6+wxjLgJ3YxC+yBaRjyJcFhxJGcsy4YN74wnrV0PmRBXMnJZM+oZ&#10;y5KnpAVxhdlm6a37WGDGtyUH95/7NU4min2VIuXUMZn7cscOlC/aI51pTv3l+MzeqtjjTZXRyUDq&#10;O++JbQ091dTKBuJA25QTH5Ee3uQlv2R0dj8v2azEvWMKygl9iHCWNSmwKMymNY7LZV5+Io0mmKsD&#10;hp/1WDYNJ6B5Rd8+5KFsDxKdaF3NA9EwG19npM4e9sbTf8LRA0uVr6YeKTZn0QRvf8VHyp5Ff1d8&#10;TYyYyv2+PjM85jbf7TnlUsUWixdYwGDRlzLGMRMH0a+wqMR3+Mpr0SPw8rMnZhlxrtlUAN3Imm2f&#10;xjzRGIAxw8iFZOsAEt0YvtArdUgTrnCkv9rddC487kUJxrK2gvgs1mu1dGESbQlaOTbdSzwSJheU&#10;jV/8LPVb2/tTVywGctmjn6XuiVfVzOsFAOfV8LNW2MJ+6HnjHrlM5opWdDFGTftZcl16tXL16ifq&#10;i+VspG+OC+JDB9F+Tb/n/F3QzHC120P6wxVLu2dwu8QNO1vZtrc8fVciha9olzgW0j0jVWzWjzX6&#10;yTZmj5dNkBsdV3AVpQodJjteUGsS5owHXMbq79SV0RhiuU3Pvbicaatta6ySL82O4TkGtwN+hIj7&#10;oDMnyd0KaI+8QJOwBiKbm2LPbFrE7nzBwF21slRx42nLOK6j6YQ4wOOdYUfQ9/hzERjxrPAEi26G&#10;Nzxn+8JXmNhv5A0OO+vx6849GtQ4Vtm2w+64XzlxKn0ysaJsWr2ThX018biv8PwV7D32LtkDi8/E&#10;66M50v95bAW8i7fkqd7NnLEtOOH35WMtbvV5UrdGfBDN7535nMG3b7AVBrJ3z++BhRXMrxfnqjL3&#10;PO/b9v3dNVxI2O8J9ILArecHkpqKAPADJVU3oITNjSyDdWUAeQFVOX+k4ULGwn/dpDMlnDd23sgn&#10;0zSM01XLHdlfIOO9nq3gFPgAT7HPEhYKfG1bLBmiw4B4YgABORA6RHXOG8DgweXeXcPElQsz5+NL&#10;fze2wCFX1vgh6L7UlwdTKlCxDkl/vn/PQbu2Ld3/0zt86z/RCh2AAI+wX3GNbQu8U0+Gj90oK9U1&#10;c61rOExJp/8/IHCk/b3NIWo1Wd3HPY8BC5zK6HgC93SQMq4GgNXxcgKu+iejmH3o9Z/800kmgsya&#10;+1qrl0WjAbKK0bBgM5o/iO5so6EenbI5HYqDUclSdaLS4Mpg7jauArirZfnTkdqqU3YGZmZvxVOA&#10;ZFgaG7sn7SQjH8Ub8sZ1dRTRo+VyJLqieS1a83tpeoDZnRoIdQbRSV24BEhYRPiTf5p21H2Cj5q7&#10;dznSiVImSX86BHVKWaLWgYKshBehS17HvBmcWkDEZ3MOtAf8Dg+rZ6DLghpQc6hCwbAle8qcFycG&#10;ACPtCYxtBZjAbbQs8XwideuUDAtwRidpqHsjsVPg3bdtFSBFgykWeEbyKLpb3W3A81o6bOtGMx6q&#10;a9nsi+QrLWFdiRAmKRioKpnmvmVB/mXYa/LL9EQrD45x+dhPEEzb4aBk+AgLGLww7T6SY4sVj5+9&#10;qhs6oPOgOCanBXXOQZuPz/3sGHd05yRtBwGYfOzuIPecD+Xez4OQLJnM08+y6UH6UromPltwLN3I&#10;SVPKjQpS+/FRf+4/o0OdzSrqWD+AJYN1jtuT1J4MVeceHtv88/PTxWOYbU28bDRt2rrWSLC47yT9&#10;/OwXdvkTyCPbrru/dJrJH5ifcl6fftZXaYyzYqyhSEmqWvnoOEvyh05MyEagZYY2/Ax6iM08iaIk&#10;QNkfrb7kuYGmUwyqyMNR5EDbG24VTD/CpAh/Jy4h7UXPQuenzePFd/pq7EFnvP2sdMxtSfZnjj8d&#10;WzIoU2cqx5Dtg0ZQVe/kii8WEf7g0RFsSO99yzPpXfQKYCWSSl59S0z3oYEQrekLvOghX0ixPRJ8&#10;XiwDzN8bHZj8VoEObfuw8TS4sGBZRRl26JJe/BeIPpPWcJInE9zPckyklzBwndVJbOv8dUxPv37a&#10;aySE88ZK4QODKvFIbGLj5vaXer/FZ0rQmrzRHr9wAxN0WC9MovnwvtXJuWGXKjnvmFFzr+2znM5I&#10;jPskh4bh+ZnjsxF3ZfvUgVMdb5juiX8rcK+7bTP97LErhHf+czzOb72D+m//r4JiXL3SrWwJE0Rj&#10;K2UmOeyHfl4xb7RtpH2WrbRYVqu06jtu28m7ISfYLxvkReY/+w/+7D+yu/LH9T3hafrZiPE8T5TL&#10;57HRpRKwsZ5dY664eks6v7JlbNiVXR3rXMGc0Cpkl7c/+8+Ts2DyOrspjvx0eY6IkZd4+VnDvM57&#10;2gTSit/5k3+EzYmfM1Md9yfGcj0QDqKtSpPniDEurkrY+FjJfxSSNe91+PXdK8w85v6KS7RlNyyW&#10;LexK+SVdxJ8imFaB7HccoTN9wp5NWkf7WPeztDXuK192I9A79KCPOHDbT1ryaADZS/OzV1zSEzbD&#10;MWdB3iMwtpxTjma1T/ItnymvWiVRNsDn7auQNU/ixNMOEofkxMG+okg7VhhWZmykRpHSM62uYuPl&#10;anzr+EzxpuWGmCD2WNxtLbJzc9JPnttazznzJ66zntdTop966mMwXKf4PqdtbrWeOQmPxZmncn8z&#10;/F7p7LlLgI6EoJ+tXJGKV+hY1pupTKTlZ7lDlxewlDM0/+22nroknn34VMZm/Clij8Ze6TCLHDV+&#10;rpj/X/4P/8v/iddanbYbS8iW3k0v2hntVHLk5lj05LhUsDKMoMIP9viej1n54Xq+mkzCYv/CFuSP&#10;y4fHwcqrZuswn+urkCnbkkHu9rYxv7dy/O54K2GxjcuF+4c/W7lo7UJWfpNFUWIHnUdIPTG35nTn&#10;dzku3q94A914dmI96SJy7PbkeiHdKD87eBkts+INF3wYvlHOgvKcLc+BR26Ei+nnWeilTUobO9rO&#10;Ur6YH3Fbz7kJIzBmpHnO1La2I5cVLZc7uymChT7ROlJ+iuepyzeS/4nR8Op+g/wRr5Hz+6vvdXmS&#10;DALCAwOLn/kM7Hm8j8unyQPwkYcvO04+gv1H+RT4/mfxG4hviXlKKoCo+0MSh9xA8J8J97+4bgA7&#10;oGLe5rNzIXAhE7iRWNiIACKAxeV+ufHDuS8ETV39L0EKt9EgydbHMP7blcd/Ezfrv7IDMwq8B0ES&#10;2tVC4gHxCOYp9NbFCXTAqd/LWSkwr+XEAvEcE/I9gUMgx8Tq81Op6Wy45R+NlM4eMAfmjsSd4ksZ&#10;ds9rOFgP+BDDaY/Eo2/BsHpsiRwdiV6xZwD51/qrkz3WNXnSgU6AhlbA0gIZBw1M2gBtRB3QDSez&#10;oMQHndmgEfodHkiNLoRsmoxA4zCKfK0CCaPvCF6ii818tz/L5essHj9DPAbvV8mer0QVT72DkPRJ&#10;THpZ4HB2opMufI/0K+Z4RkcW58nvpj3rw5m6QX1e8y5mfs3fE1T8nQ70LI7qPuop9TiP8xhpE9dA&#10;FxoD9YBzcYs4ErkOUH6zC8d/uxyPjhT7fAQiRXfvYhr2wN9r/5TwsYNpPTj++o7zYoxdt08+alXn&#10;+ayDDpybEtdOdhY6quOMoIt2UbqJBlN8Jgva13onHhWM+Zww3ys/Y/oTc+DTpvEz+iALxIaMmh0e&#10;73QaGE1HEev4Oy+XBw86zzmdY1fKxgpYntBBAHmlghIGTrTNAq57z+Cv/PMottIfRcsxk3uxQucX&#10;eMAssJ9t8/0dJ92dPAJr0TJJwCz7FQ3EVdBevWJGwcFqcK/3VrF2dNOVr5K8sIPNxkCaDyRVssL3&#10;UodHxztfW9u1/ayf0bksOjDxSF3H0a1ctEw00CdNPXgE2p+4/QMgOUBWEFyH2SeyATrmd1yfTuAv&#10;P8ti0dnpzRWkxCX59j+ULQYhspeWnPpMpOS02S8/8+V2hyrlCMjI22Gncj6fiVA9vzALv+tBGBIv&#10;mvrYXmM/bLXkLIx3NnYPeJ1f5/z8njO57PdIVyl72bQeRQRiELeLdTGxKZlC2yXOYdjRw8/86qeI&#10;xYahmHP1Mbgd1FzZSMimDifXwuz+j07K8Vmf8mU+U7jxHD8xHv2sj9n86ldn/PCx+cFjK4a84gL7&#10;ruyxjZ0xErv7idPPQn9/pXGxnu+xAg575v8CTzc4C6folTROs4FtDzoAeI1LWBzmdw7h8XucHh/E&#10;fo2dxSf3MyN28SRaoFeyIGaznR0z4H7WYybRCebP1/yH6ISdJyGpu5QF0ZD+BBgJWem9yR/nJp+G&#10;Z8szFpE4L+rDucMB6SFbVgkkNqud+O1ln6N9v/sKxtXytyXneue2+LL09q/11zizUfR13Ec8jV4h&#10;7rtnkF5jyzMrjKp4b3rpMenws1xpxeSsybk32tEOeByIbUWJbFrz7xu7aW0JNI2HzzH7Opqqz6Is&#10;8ZA1NDiPfr1c1sgj4gA2PcHkQ1/L8X3aSeqBMJj5DMdgw+5+XWZbTz/L73shRLTHtx2UXtXFJKXs&#10;V2LIuftMt8O0DU573xpfMnvhNT/pIWO1ML/nPtbHGsf/f5EsP+b94eed/icWSXShY/ANkJ8lT7WK&#10;KqZNVTwfH/9+Gzswmo2cz5/PMFkdvtKK9yKL2S63Ke5PpJ98P9BHrViT9o5ufND5oubPTj9LvX3h&#10;ZtLBbRpl0BqUXO8HLz8fZ/6x7PHDtrYp41y3FwNsXP7/52enTBpOAKBVvtzy9M/+07jBB15z80Yk&#10;biu4K7tPm+6xssd3HsedtBemYOxbmBCBp9mibPGIcV3X+ay0/E5dbAzhHM5dRzg/NhUOv2kNx4F4&#10;7dqlW+lbeJ/Fs8C0i9QZNizs1X4FaJp5fgbLMNmRM3CfP2xE5qAPC1E+Bsf5n7bdbBv1gniJxe8b&#10;92gwOG3WwMXMuwN9nrHlwKWfRk/nq+INTFtx2kyOXT7WfHo8xH/hfNfVYWfNr9L/aFzxbnzjMWke&#10;h7BAS50YOYsv+81XHEV+jtvtmNtZjlV29fD/v8UbfsnOsunEV6a6H61nbWwV/WMH9p3YO3EnEEiE&#10;cvTPgL5MFa+lef1froQ6G/TkWmQnHvGYhueTqBEtAD8u4I+yP3+8EggqcDH8itCXkRvPRp3/7XoS&#10;zJ2sDknBwqbUZ9YngbB9+rUKxRzRCtvrlYJqBl+G14IpFWwCff4WOx3LCGmLPksIMbGnznYGE1zx&#10;V4LJ51+4eluRMAHaD49+8mcYDinWaoPlW0y40fDvAG2AVDSLXsHkW/14YOWgkY6IYMmdlhtP3sti&#10;6M/6wV/XX0/iccU0Ap6XDswDl0tp1aGWDdi0um81DyWjxxY+crwU/bXmnusE6NEda6QV0AGRehus&#10;u5HFVvE6ob2MaVwHwGRSr/ghx1zjoIzKqdKZn0lHkax+KpnBING72GnQJc+YgbCKDUe3i7qo18cq&#10;tNrSkQaRfLnimp361hGn8ZbOkPxjFRUs0D4D1Zj08I5u3uYHDNNIeyDEgIUOk/dy28jhGM3Z+Xzc&#10;jpxAViu0jOcEwpzb2eVJHrjDPIH8l2OiPnpihM8/u5M8kUG+aT5r6vFZKKSNULKn+O+yStnS6scC&#10;JSP5UZc6w6gfXK1hh9ereGWrQgQg7Rp0KTqzmEoeeveRDuW9et6Agc7s4NcBQHfhTNqcf3d+Uz44&#10;H3bBGiM/g5HRQUSZ8EJbrfogP0V7dmTBZJVnCmbrtc+NcoJsnzS6R5HiM8fiRQHaTiVz0XOk3rhv&#10;UrKninxnN6/rvpKOGqIF5ruLcir+2Dks6q59IoQnqN8zEPAEJu06+ccV7ZRHyjCTcZIbK9y4LAFP&#10;8U+r9Gpr1sjoQNISPs7zk17CNYB8quhVq46v62mg+Wv9heu6xJeIeLrpMOUsVmg7SADq8OZ8aW9l&#10;m2PaH/nBfPtX6pz4weCkki8C0WmrqKIBtnTMVhkr6bzbHiigsO2AxrmfMBCf9nzSFM1f+u9EH6ru&#10;QaDLJf2Dz1GrkqmLDBZiq+DtgQLC8Bjlfh1FqtV+lvTiqhF/nvNJ4yLf6rxhPv/0xaPZIDo5qoCJ&#10;P2bHHbcoiLazS89gVe+kLm0r9pg+qmDP4hf9uneCUi9KN12PiK9OWRcPvYDAJgOx49/5WcmmdepG&#10;hApXwjxrztkLKED7Eflsa3LSFlFuz3yVnvk2nh/+tZIikWP1sq8eEe0OXrpuiBZmw+l/+BwmjPV8&#10;Jh+KR9d1SRaFIVe+5Et0Rn/2m5+Vj0Wv5qG8yY5b0Z9+6EUb2n+8/azb6JXtZx3f+Dh8JTNtgOvY&#10;wH4Vx/D957lSHAt1Uf4vcp753go3ZFf6sasBxeJX2rmIeM7pIw6y7bRVaLdY1pM9C4adFh4fxy2K&#10;6fO9e7loz3MB+ZORoi3lQzYUjaWof+SL6IqWNxQm5flqoidXzAK9uwb9fzRGHfESGitJL/aSPP+/&#10;9f+ecw+vyecRy5acsSkoI7ub32IV2i6toDwajGlrKCujiA5oparkoXjo8afTFNENe35OG+PLfIR4&#10;yBST4CBGNIzlvoT8V1K35k4+eZKYTR3aXlckC61yUpzq58V7wZPxxt/5WZiuUa+vxsvkUaxoTEo9&#10;NB+kGK7sngrStfJFNjXmqga+f4zXmhbE07DmP9vhhDRgTkq20mJZ/4z5CNJg24/b8685Sn74n7Qj&#10;zAF4DFl/H4nf6P9fWfmBYzu608+6fWd8M3JKGUPnORcVLryhjDKy+vsLFpNEj80L/S5foo2v3DA+&#10;0iedRdWxQq78P+tUp5912+Rzd1rw74xnv2JZl+fr6jlqRSFjf6P7SXvhYLs4HxVJDdNyPvJ5PWDJ&#10;Fp89Gm1tHE5T+lf39Wk/fLZsueEglxH3Dai42nEic7Oyr7TB0WfYiu4l49ri1ey16GaxLKJjHslu&#10;2QbJTNhuL2WPGWMoZ+d+NXphwIhRS1c95tLKsGwbJGxphe7xHcR4Hu8Z8mg2T/bSeY2W7698nedA&#10;nGfi4wX5Nn1nLVw/TzzrZ1RTt17N+VZ4PXe08ne9MGU0vfg36ZjpP/0TecP8v8ZFvGN+Q89332jj&#10;VS6d42TTjMlUIMZZi45xXUeoG5ITxheUu4w+NqgapVxGgd6hw3OQw754nFJ5EccO0vV429TRPMMx&#10;cvyGdTg3YgXaSvlUGB3Mz9If+xjHQhSjzZiP2RKOx5uN/CziugGMXxT38nzqysM8W9iu565MpGze&#10;AiKQEeBTFhIbCX7y8Kq+PyHeP14LiZUJ1dsisOLZQRPEGbjAsmRkYpV8XUj8yDnQ0UaAR3QFEqGk&#10;YQlPPA9aSFx42YO/vYIO3kDkIyQLz4mEGztvIDfWocDuXGQcVisO50FjD+C1N/4w1ExQ9GRHt4x3&#10;yxHAKiCyz/hsHxeqgEcg5ALN7SZqMuOgcWCCSC7N5t+aVxM8CeDUnLHQSUyOR2xuOjmwkGGlM42+&#10;t/7QQV8ZAyYeGRAxoQkG3OasZLBIo0Tvz1+Jqiuerg4mOql0wwhhFl0HwDTj5saYQUwitYcz+U8D&#10;QidLwDC6DxPDYND4OH8YEHmnrgw9AQX63RyzaPSRTCW/RhKB4MKMsnTDxuAFWm7BoG1Q0MBOq6Oi&#10;tyThNhgbW6s0RmLl6Pj0oGBhDfl20EpZpX4NwIAu/HI80gsjCWXi83ezEY/Yd1KdQNSXrg9eMLil&#10;3JQOA+1cI3o/evKBMuZ84PNJE3e4X8D8HL/LmdPQZVD6X3pG4JKPIM/EhumDgDsdMxrMUA8FsLPt&#10;jhcCR3Lctl5CdIDvhxePwJG6kRY8rezisU//nK85dQDaPs/l4PQHL9t5XLKBaYUZ44vrsBLwTNbb&#10;/FyW9upEj/S8QOEd91j5QxtCnris+JwZRACHTOWUE1g3mdtat1FAA2A976R99Di8iQaAEoR8t/QA&#10;prNhQUvNjQCUqyuZeKTsZZZ9zqYl7buebe+iL1q7C9DF1LHlL/eWPxPpkifS0GXN+OG8QKKDw2g9&#10;cz67PGpLClulM3x6xHg3NnpLlSog0sde19VbG5revYB18Z6Hce97a1Xgiqd7kvzkNj/Ue09oKzF4&#10;BK++IoL85W4KnniUrlvhWbjLEoGS6910RzX3vJpmgLmCgImy3GhRm37D3/mysYe8S17XTDTwe54c&#10;3rFHUOjbii6sTjIXL7AM/wW0Q0T4TzRfSY+BXeueQGhrqyGnZg+Jx85kiq8ykG9wHFE/ZxHUddE/&#10;o3/1ANJ3enDbqADMaMrLx6mmvStk38Qb+lnujkB5NN54IuDEDJTNbKa2DJwrhhODLohOslH/r3WJ&#10;3qSl5mz3OcZxfOY807ky1rXKpCf9lDcNKFhHYzHZPcwt+IHeft6vITOUwbCE2ermqpfdMnItrN4K&#10;/5ARFVNyje0PPaFDHvPvtIOan2GzsYqStrd4trHHrh9KLIQGNfy865DiFxu/vnPqJ79Xfvi8l/wZ&#10;uMJwgdOReiF7QrtO+Yv2C8JT9EXWSMP3Lyz5C/KJz+OxDW7TVIgkfqKfZZFv2VaJ6OSXNz4OHJBG&#10;G9Lxg64v+4Wmx513x7JFG28UcDt1bkkl2QpLIh2yysQd8Gxj+LN+8HP9KAH5ayxrq+RW9Bmy9+6t&#10;+VYs/MRP7wpk/KGPZfLadxGhjuvHYj3GcIprrLDGLfFffna3rVDhIsX4lg1YHI22MXy2fLZt6UWe&#10;jjGkvbc4kHUAACAASURBVOu4FDfRplWuY8QbFs8gWs/ZtJuZ8rPCHyXbWu1YdjtRMe9lKyRgcXTZ&#10;Et5Pn+0y6I0x5B0Lcj6n4WfHpNG2w+f4y3X6Wconny39y4ktATRuhr3P57j0Es2fOa+BZwv/+cpR&#10;fe/DVv6Tn1VexGzdiO0qbvE5uy9nMYcy4Pk70dh4sbBG48OJbzhPxaDl18hX5olkV6xJn2Mbuoa5&#10;c9AV17R1JpPiKe2S+dmThh6DjTnyl4P2Xug9z+91+d94cKsS+aufdcayI1GfzfdE6uxzvk8Fqpjj&#10;13gxC/ID0/KdLmeH/Ct2YiMvWq/pI/Vc4703IVEfxRt/D2WeOU7KU0y8B+Bzu+DMHPlcbxbSM8rm&#10;qvhWRQRfZadG5FN2s8fgczmLJNLr+i79nMdznDNt11nA8/fxucSmKjHG6jwP7fFq30bfrbmswvNV&#10;OPB4nPLnlzCw4WlhKmvaUQ6Pthj2vV+wLcfjWFxyQf4Qx/GsXMsZuz4QBzkWd3+KgHDY8J3kNRrf&#10;uv7w/ZRp1zPd642MtIvRsYDmYfqi/CeLj0VD1jeEP80OnTGoN7bwn87+Jf9oczwfQNz/0aTjPIyw&#10;3Dx9sfm68RnmZwMLA2qElE8wG+u0V77G8luZqWLf028SuDFzZ1w3l3juMTUvmasCn/H931588rNq&#10;8Hn/QuBJDQRSNol5ygDyeUtE4KcN5Eaqq+gZ7CNEzxcygZ2Jhy/WYfEfBptFMAeBDTp503PjDlQ1&#10;sg34EE5PYJfi+paHnrCVc/Cg3x0EAa4JqwKa3H1YKNro+NiZsKUCDGeENtK+/ywNxR33LJzR4KJX&#10;hHkgQoPiyV6E0dWcvHdZPyTsFXPuZPkcr3zrb8ISx/Y0DjjYJRdNe3VbOBAtmqj7rMAT90PO60gc&#10;JjQmN2hUQtEgrXBhY/fOVRnI1R1tkgVLJou35H0ZaiYcPGD1IqRkj0kQBoU0StVxOzppbA7s5nKN&#10;Svtxp8Pvcu6ki3hqqzPHuHaDcxV8DHgokVv0ErhxeSgQRFp5Is9lROCfxTEa1q9AyJ1Jvuf/+j1M&#10;V8xRnGBWTrQ6ML0jiPxxXVIHCRMyeQQsBqjosF1HVdTl/DGTkqcu+zi9m2SQhs+3ZOmgM2UW/Wyt&#10;NLTDnynnbe+h7VvIaxWEMGUT6OQ1eZRZZycweHkI2HJnP6Djti5fHg6uzqCixwUr9K3JIy80CPhY&#10;kOky6bp5fs9lieNz/UcBWxbGeTEgCtT5Fx88OIG921NtoWPvUULYAs5zpYrrnv/un3nXpO5xH0EW&#10;Hc0LkgtLZkkmSse0ItqCVPpFdaVF23vJq+l9IBCX6T8DpqKXfOyXn0VO/vgCh3oPkzsMxvk5u8C8&#10;2OLA9JQRT17ycyWRXLZj6sNLrqwwNjpaY3UHGapDLSdOkZ/1QJTB/mqb4IGfknjHDwt7976lFwL+&#10;aBoI3KP56IlH6g6L85orVxJGb1WsQMPszfCzfD4seQILOEyGvdlHiRiuPsUadEZCCUgFrS5DRscT&#10;F0lfj8SBP1v6g5Yn8toDMS+GKBjinKqhzP2gJ3H0vm22Ps2n8p7o55D/CoSNfq0oGJ+5n2UBqW/9&#10;Htd5UUapT+SjJ5PrBcOu+Fi/rhFEWrFJu1Nk+0DKluOiV0H4oMPLr+ekvfNyyEH2Zy5HtJF6p81V&#10;4yr+ebPLKVvDZqMTB05b55l0CP03D27dFvt85ccsocYxUz+RXdSjnfKio2w2C/HoFUynbIlX2bGS&#10;ZJS2gMmB6GS+8Bu2/t9tp+ubv+/GPWwK6cmkk+Zq/B/8tj99vROBl589ZZB8ERb4kDn+Trwp3Blz&#10;VReTUJyHywnQCRjxkq+IHuvJW43BY3C03VfsbJiEck6brUJTtC33xI8KJEcMrnGbr+E8qIcsCnzZ&#10;METLBDEn5UxxmRVUVUwy+ok/rXzNw4WOh8zPeozNcbiv5Er5nbubj1cnnByHA+gzsGD2Mmc8y7Fq&#10;K1yL7fy5mjss9jQf7r58FJxrHtLJbNvyaftstaWOMwgoUa0YxIsTYl8XbBQPulwQ/xHPOFZGx2fe&#10;zONxLGMfsbRsn/t2+YTIoQuUOf6NeAP0sehxaez0xzA5dTc5RPfD1tOWUO5KBx2b6KJtic6neOzi&#10;WNBtvsebsEZv2gXRbsX7O8Q86ITw6Ssof5zTmLvZOPf1wuKmiy4HHqezkOKrYEiv4T9p1z0e4LjM&#10;Bg/ao/0DGxzcxjh+19aYtNm2GlPnpK4pA6NYZoVkt7NwP8tY32R+5AzM3shekabmbziGgXH5Pjb/&#10;MvGfdiYfTJ4d4x+0Qj4rg3RmZWLYCx+XbLjJEn9XIeHURbSN0e9Hfsv1k+/RlqXmL8E4z4o/ykmg&#10;+aedFVh4Iz0SI8bl8045VIMGZebIb2+0zPO9kb0VN+kqf0CsSCy2u+GJBabA0bDPMfKKlsOdT57V&#10;cZzz2Ruu9m663nl301ZAuV7ZSj5n57OrjTWnOCbh4o0hD4a7OIZhSylzhlMY248VjdFxmFZi2vf8&#10;PW53BxaPOQ79f+GB4YOKV5o/x4Wem+M593u5sncAQftayUQx7VVkO2yX651sJVdarvdcqGdjleSp&#10;27RlbDI0PgBQ4wefRb1yH+i4K/PxVWqItGe6Tp1Y76vhwfNwmo+NfczJjlliXoS0dczBd4yFZHq8&#10;2cBoG8X4B5EIxsW5gVx46myB55w8ICV3T3Xwcx7/cD21uGeF4ONG2MBaND0aeuMhSOkD8JMlHHd5&#10;oMRzFt+z5PAxSXADhr+Qj6ZjRBP/8vLgZ0uAKBRPYRHRoIKK6MYvslYBHMUSACoaybEmFPBRkDhs&#10;AsLA0w3tq05iV/cbV5kdSS9V3qurwLsFTkdEQ61tPBaewGT189ZeI3HpjsOdD5OYCVtuvDCX+q/Q&#10;yquzk/IrUcMxsrtXzjowOuSViK9n8FBnr8qPM+tgDsscylgdZ8CVW1w4f3yJPxPkNJY0Nt7drO23&#10;DMjynQoAAnJi4o/NkbwTMGTXh63cYEeZ5mnBooIFA8KJVEfqdT3blOzbOnWqQ/WOezzLk1iuB+S/&#10;J4JEm5ydjqTDjkf2lv04aLny6uIpevtRGkQG/pqjdep75wz5Sf5THtZqINtaHyNhOeSmwMhJYxqz&#10;4VA/jDftgyhThT7f1s6LTmcg8+rmB7/W7xBgQs9JIGlZ8OOA/gPIyEZYskOfVXLT6eDvJYBwm+Bg&#10;kr/T2clu5JumAKYd5Hxs7HTe5+oAm44cNrufyH/vKCa9HdzTbrt+k+a0hdSFO/pw5kQOcIJ8urJ9&#10;RQdpAmAU2wJ2bms+eqCAYmcnDWiXLEHxB38G4KbsnuCISUx/jyc7BYpMzzgu33bNn0W5p0zAghHx&#10;DJjbIh2HY3uhyrvRmchwG+dzcWB57UvgkfZXSQtgdPaT5jduFZT2vZUYo2yNc7vC6JWhM1ZdhrzT&#10;UYH4ah/LxpZxHgEayLntX1idsDJb4itnUMB/5erDzVfry5nIBNB2kDaV+h4dhHnzE9l077vtdc07&#10;80hsu+/KlnnpMf1/FdW54o427srr0w/6deU1/k7ZoQ9Rgs87KdF23Xnm9o9jJpZREqIaKZSAYGDq&#10;BZIzSccVBrXyy5OE6jDdXXCTrlDej63NOEba4pHYNrlRkFHvpP32pD1pFTuESaX/5j/lZ7MDFNlK&#10;GLawxhrSmEGe+1n3qeT5qY+UUz0/2s55IuX0XZ405Vg5DyXMdgdhCrYYAPOeVpbmS0xeE9uM+WAm&#10;OtxHDDyAAyMwseH4BtM/K0qJ/ruwkTcXmp/VGOjHrRmKOMm3VHJM5To3cBAx1kErypvba45JOmpy&#10;MGw2G2nKttYDO45IoyETAywm75kAGNvDHlisI72UPycfvVD7lbSMaH3kmShDBi0Be2LERMdm/M6g&#10;DenltI/uwHeeUXZ8Hle0LXTcRd3zzxnbKLGazbNzbH4p/iMvalWJtv+yDmcAOntIcsPnc9u6imUZ&#10;+9AvuvxQP5GY/MHs3saGmrSeKZlvNKyiKeV7Pr6dHmMzNjpK7ldqJbvbdxyxlV8Lq5tmfpGRkYBF&#10;04I228equPiwASdu4Fx5L2lDOxAZz1bu0TI47G/hl+Ery88ST0mHmRfxQqTJs/CT/SiWrMIjY2EW&#10;btnsKV2vy/0d6a0dEqzRkXkX5STueZbQkPcDy5A/XxiBeFBxG8fFeDbfzapXXkO+ieGc/7Il5tfp&#10;u301gttZJuUdD+JMRpq/GTFcvu0UMH0QbeDws9F4iKsRpJO+usdWHQiDw4oRH36WcioeEQMf2BLb&#10;YguLZX+bN8dBefN7VLRwP2vxrPgAa/a2ZCxjWdpfb8YVxqmYw/N0w9bT/3t+C5Yvmf00A0tyDPqe&#10;5SUzUjGu436wWRUY3xMNo/2LciiZuG/tBTpsgtvYbT+BmDY1D7tR8a3Pi7h3bKseR+wPs0uUv5xy&#10;I90+4xvKBGY+K7IbWYZ9Nrxzypz81KmfVTxSg1/pEvEPm50TXcDiMQbKy6LjpCEjlLkw+2lYTz7V&#10;ZIY7k2lnGu7KUrpBf+A54xOvic+0b8f2sypQlf770VE37oFnZDeyZdzlmTsBeGyRyKaNxdjie8Xa&#10;ALRrEfGN9D8xGs33LhxUY+U4kb27hGwbDHt+fO5xrDBI9paOzkfKKX0XZVB5MUx/INtZ8ZufJ+xx&#10;i/t/6ovnc2k3NrZ8hvwGZdd5jblgCYXPlfv3HAEag3A+foSU8EA2bRzDKhaofFdmHeVBG1g05bu5&#10;rSifs7DGwp4R+2fLvsYWOTC8bInlpAa2wLT1sht454xFC+bFPJdpOWTZoGi9lsxi+qRu7GmvJHrg&#10;qVVlbiADjxiSPlXg43zKMWd0xevfXhvAjicpkljYhkuBQMQFIKkCWPG8ldnNnwSNJIyEy0gJJJ66&#10;Ieq/eU249S+v8IRXfcRkdjyDTt63AvBu692jGsn38fgYRhrRSkgnDNYm+Q5gHlh6d7DjBT4HjB5U&#10;uLKfYIcKSoF6aJh6P39npVuOL/qdYz/YEm5EC7HTQsnUHyDuaNBSiR3t2WvFgUADfFdWX8HiBgzo&#10;79/7fozCxhQIgl7bRk9Jz7S/WeJLS7gLzKys7a14xpH9aK75BL50FtyqJPNJItMh8ft+rhJBhABi&#10;Sis7AVXFhiuuPux49dj5/SEPVlilceUzFcSXRhLEkOe8clengOXW3fFIVqmX0UvZ3cEqCDDQ6/zT&#10;uCpo5jYroleYwUMn2U7gRmdA4+4yQ2NNmsrIZxt516URDODtDMd/WwKBdCAPWMQiDxQIE1iR15Rr&#10;o6lkDPFp6DwB4DriY0S+g+Pwh3nygzbBxj5AP0qeP+TH5+9dwwTbr+5vpLZ3owy8aGpj9TGTp7Qn&#10;pNm4x7tU1rTZnhQB0I0ItNkGTLz4rHGZzeR8BXLJl300D7j+l0J5tyqfI90pep42AYlO2FBfTJ6b&#10;rcfKJcwOa/13fAgWDr3Ge+xDFw/h/MffSz5or7m1FufsvPfmiiHXnJfxbBTl/F7zsS4DLMZq1R1X&#10;3pl8uB0Cmh8K8sxu+Eoy7970cXqwKjtYn3ny00GxZK7smxLtq8/s+yv+GsmBQCDv9pMePOg8Hhbh&#10;Kkm6Vwci1C+B7ryx9nMGkVbQkcSVOHA/6HIcEb2SveQ3rv7Mmy+UiFkt8yxIud8Q3SypQH8DTLtO&#10;n0A+KOFFHajtK+VnbftWYQJfDXBiDEtgyP+5vSgarawAn37VfCRXf+rzKejD/+mdZhMc17i942f6&#10;nvl/Bfhm69zWC6tKwDFwqz7DxEWklej1Ycf5Tsd0L9+lV0yfcPrdUbSov40CdAcW43tnsPTlZz1B&#10;JNwZrcNO3+Fnz+vws/kY7kEvt6n+Lj1ixVPUMF4yaeF+1jGQ2+dPP2t0JV++ePDCImWnfZzUc8nm&#10;bQXDbdjvwDheIHrR38biNhTAOC9zNOVFzCJZ9Kp2vkP8PvHQRidCY877lI/Tx5608nE7D04s43rN&#10;7yvIj1kg+e19/lw+61y1qy0fOU/zs/4zaI7pu7higok6x55Y7WdlYzORdxeltPIuD3+d853UWbdH&#10;5PPo0OeWsAeNh4+tucqnl49VctdoSr9KXCaZ/gnEHeMcu9HMc8SyKr5HF5AyC/PaCi/Ru+aqGHx3&#10;3CO5i/axQ5fp85ZhDjb7/ITw4tpr7PxBvzp4za2czWbKH6Q1jAKjSeOUXwDDFjDRi8IJK9b0s4xl&#10;rdHkN/1K5Hg35ywcUvTHbTZj26r+r0bjwyYRz7sPJY+88LSupb87/192w/TM+a5k9hELk9+ytRyD&#10;4UnKhedgPDkIzCQmbSFXirmenz71pI2anRi7UB8tnq0c4pj3wBLki+MH9PuosyouRG8L7fe57PNd&#10;Pnb9zXxKIEYTiI+LdAHafgnWU0+K3heumUcw2/3CL45VfJy/XK+/E+98xbJsTqHtOfNaJcPEcC8/&#10;a3R5jcPiWeJ8Ft5iTZ30WNZlnc9xW07d5zEc533Sidgvug38YZ8NG/FLLPuQ5R+wJQ4MZ7ro9Bh5&#10;G74zJ7aJK0ac6PPgvKmTbMzzoW3sIX8IjJySnpWHT7u3bARQvNvQs+RnE33+WvmvmrRsC+XZaX/i&#10;D81vt0zStxInJFJNKwCemNWO5OE4vcix0TuqqcGGsYrlpeijXzbHml/8v32Ofl4tV1vJP5BPq/MK&#10;ALowyHih/BYX+nizytAN2hcXPxPVE7t9xiUJ2RvZM24ruuezGUuzqMn7FXOYnvDZ3jjj43H9+tu4&#10;wHLomt/7dskJ36nCeh1xQtswGpOi38F41H3Ly1dhFqJf+Nnwv36in6d3oeOIf5szPnPU+vtXXP8m&#10;zrCV/GzvxLO75UZm71iWSsxnFdbqEbEQwi7PGIiG/2kI38OiDWBNDngOgF0IxXB9V0/h+f0HEopn&#10;Y1x1umQgAoi4kVHoIQKI/bwgb/wz1V6jlXLQUPDfdS1k9sGXUUpylSKR0SxyjGXvBsbOxPgAEQdY&#10;Y3ACdOcBC2peIedzGBCdDGCXqVaQGDjluwlykA94YrelOuDy3eG1cyPvfIDE3YlrGrcVS4n6kWRY&#10;+ayquMyxkvs3RgJVjsQcfcCKm8u6N8qQ3HGPAOfeN+KOeUBnYAQs93032CHQrGesq84VYkIPpuA1&#10;V6AdowNbdUTe3Q1/4VkJ5wUu314P6GKr+BhmmMpxXtfVRVcmH692Jt6RTZ5xXHQALMp4lyTpyKDQ&#10;uwsoM6INllZOaN5myN3puMNwByvwAHN8VQBVN2UZfu9082A+MkaHl/gIdEdMnd3Hla+U+QvXOPvN&#10;C07S62NV34VL3eTqRkMHfO4scAB8rWBjR+yxwtPnyMvtkTsj55d0OnubFOqheGGAR+MsWvISz6Id&#10;E4Mw2gXJKXr1Kvk5tiUoW6KtCTyZnm1nNUc0uCWQ4ZzIH/KWc6DuDVsaJrdHUMetOwOPziCqgWJj&#10;BC+R0duJws5cKJ66jrIIzq04vJuOK19dd0anuK9ozH62gyfKoW8RqtVeDI5MLjQus4tu91n8GTJe&#10;72PXqTrBXIfcb6Dti+S55izdQNs9vwdAbxvHZoP6bGytdKELxdZA43PR5UGhF81gnWGkA99pwYRs&#10;enWiyc9aIODNOH55ECI+fPhZAesKHnQY+qGjfBZX7u+7fe2dt/RzXWtuPWmJfb7PdUd0WtVFbytv&#10;3c8CvWJagVrJckZqdSqvnfvxoaabkrvVh7az41fJtKI/i4u83wMhBiWFIR97yW2Hyt9cebVdN9kl&#10;TuD3PDAKzK0LAwFcs2Nw5fQPa632syXn4oVtxQJgrNJwm8FzrETvCvppPxy7EBEPXWRntRd/zD9d&#10;uMY24Xp/yf2FS3pA36VzKUo+fCXpKPS5P6ig6mwMW1cHl0reLbNdh33j2Dzg1E/0zgiOE4bvohyh&#10;dc9tEu/nqglvfvGErOQmupszI0Uv+oDhZ+9bieivlQ6k5z/5WdGv9FRnhVjShn5RtC+ZU0xSvOdc&#10;OB9iUJe58SzStOZ02nXOgfeJH8TQRWf6Ka1sLHypokE+crbvPf0sQgUGju3G3TiU2MdsCm0ex8Hi&#10;OJvnOBeu7pCddR8UfR6RYwbpmmEL8Yb23YuraIzoiQbHcKffJb/lN0x23a+5jPjWpa4bJ+al79Ac&#10;Mf3swprbtS3o3Jkx1rxkZ/zSGIvunhR/FbhrDPqHtkHuS5VEoo+1hppBZ65Osd0QfKWE8GY8hbA7&#10;nl1JdEZWNEa7suJipHxh3k8se+9bY1ehqe5VwwkntPDEsu5nE1pFqMZbdFLU/Zs634sOmuOyGAlF&#10;m3v3HOkXo995xfU023IVCGNZzoU2qrCBxlHFPcaOTPiTH2q0yfXQqOwg4yDiI92HLqKPMcBkOQN/&#10;8o98H1fp0/bwrEEsi6e+/Cw6vkX2PIUnqAfXNZO0nm9B2ydv9KM/esyB5Upgq1WKN6QXx+TxjH8u&#10;nJwxYj/9ZPtY6X/OOIK4AfmsRCSddT5oTj66jf+Kb4ctSVtR8A+xLDGhMEL2+XvE0I5d+Bwl4svP&#10;enzr+g5AO7ZoJU/Ms1tPPOC+aiRa69kqcJ5HRJh/UwMM8yfRSfxYjaGoy5TdgWHWjItdbtzXezyN&#10;7Fh2Y3f+jE3kh5/lamLhsGoWI26UbD4T7/gDHRt5DoFjv9A4X0UFa0w8i10cg+QB7QcH3oxewaS4&#10;umw//ZaS/Fz9lCY3WKNY7zkClxn6POrlP8Wykk3HYkeM6X6W9ot0u9bVq8bNF7Pxyu3rjRv3fQv7&#10;XHl1fgszX6ehVRHAm4HHWGkb0TshUf/y7oKVP4t21xsJmLOm7z/17IpnJaXbJOpxRq+mku3Kxmb3&#10;fePP/jNWbype+1n4WT8DK7KQ47aLmFJHOhi+p+3irTu3cj0jJ7Utpo/OnauREzHiphM3Sg9W2YSy&#10;ScSJ1Fc1qUQodnU+A637wgf1HOUrcs7fsSdjV5cbPmN8RqyNyj9ca2Aa6cWaKweVB7ECH2NN99PD&#10;H5SMjNWk9EHE8Nm0ctmiLmhVe0O/gWf9os312JL6CUzMq/cYBvCc4chloTG8dgax1X3aOcrwhs/j&#10;K2cciJkzPvJUnKPnkUaMSH3cvnvAxt43cG+sTCADyMDOZwYRF1Y47lzIiOezIHC8gEwgn7raf7kW&#10;8BQM698K4AogYyPqeLfHx3LVYCCzin7xrPP6fHDI8rcEODgofE36/6uLjZ4rAldE1RYJTAIIOugL&#10;saDD64EOEN2xeXevEmfRDoUBSaITDWeS0JNoA/wdS2DPQEiKzskzeLL9xUdyqMh5Jj4dmPF9FDyt&#10;HrxT25jR4cr4oAN0rtzJx5u/LwKAvWRwlVA/wLh/x+ctx+/bZN09bwDAhQFoUJ25DrJdaBY68NF8&#10;9MvzT108e3af8/m5UklSdQ3TgFvnAYCxcnDM0xwEjdaKNbYAuVYfwO6On/NwORmyxUIlHRHHvjC6&#10;KSgLuseCo7FSIFre3OFw3t7Vyrk77fk3OnF1M33IjMuAwLslmcl3BZ2UjZg24+vKQ+AC3/d78H4C&#10;Mw/QX90aH/IsWltw5e/m86QbwIs2pJ3APmXd+MUx6fk5i3ke/GQ04KnBjGS05Ln+JjrTsVtS7UvH&#10;vMue97W4FQDJY2tFWLCDKdfkvQCb8dyLuX7/6PTvPw4bynnTUXtQIl7Zc90WOH1ez3ZbW7ygvg7d&#10;qO+5Lvl4FbR9GFhfqebJKLdDAwi5PGuY36s49Byf38c9I0BFTnmsZzBQHTaaz6Xc2cUtU5wO/O+N&#10;PbaHVqH5oJf0yMbFxIySOKdPdn0iP6xxQVsl8TthWCBjYga3E+h3CtBVoPZn/1FQwUKKg0oGXPKz&#10;X1f52diBe81GkxefD/vqf3dea7twT9bQn8CC0Nqe+0z6ST6sWUF+ln6I9porfrz72ORjyIvN2W0y&#10;YMlPu098sRy1xmINQGfS9ysQ/fIVpInP05ODZ/JHtHYbk/NzANo2xO8FMPDa+feXPOcbIzj9zu9Q&#10;V8kDvoMJnbEdCXXlb2zDb9dJR+nu0fShufwDRiQNvAB6vt+fxyTY+Wy9b78xomh22EunIe20J3TG&#10;QfCW2Jb8Hj5L849OAgIYhXof0/Cz/lyb89/yyebO95L/7kclC9lJ9jGe87OTZtwqyLbklCzVMzSX&#10;eNPZnzf++3i3kjjZiSXpiBVXHYc5/9xvaCrL3gdMjJkYccbpx3m95MZo57z/dd7HczxxRXopwbAw&#10;4jHa2RNbqKHC54zpZ6VLZUv83Genl3/fY9jzx24eNGQM8ZD7WGFsq9gpo4PnMPxc+nj62Xs/ie21&#10;Vie00Mkqb9L4Te7UcLJj6L03UrABhL/z38C2HsvWMznnYV8DvQImTH6j34fypZTXYSfcx6LkdJvv&#10;o0/hCvqTNydWMDn74iHGrfGKZelndWbPMV4vZA9dMezxog0wG6QfQdUY3KeKRzC/F0fBiv439wtb&#10;sgAQ6MSebELGS5dcLjinM5bxZKnjHtkExzKHbP5mJ4asHTZn4A1LRnpcovEeOSjKg+sZx8s5DV2E&#10;NRWefrbOU/XGRNknyqXHozl5xtV1XOV72hbictpn3/XE7b/jzsfEGEbleKN5QdvofKUd9mahv71K&#10;fr1oTpkiD1wWtPL2wLYcw/Bn5UeVL3LbU7qjeCswYoTzubIvwHyv+VWPL308X3bUsZfGdaymlE8D&#10;hjyRj/7df+tnf7vnS39Ou7NijTxFINRwwtwcdhcLRLP61RvfPBcjX1k/wwZ9XCrWMQmeRs+cRWbn&#10;hce7iiG/sHHmsK265/BftBV7b/zv/h/+3H+QSBUQ7/2sWv/r+uuR8SrweeOdEbvHvEMNerQXvuJf&#10;OOfM77Hppgon7pN37t4e9mT1OUf7nLpCvqjRgjuqRcf6bmdlN8qHC6MdNvuU3UTOeA/muxzHeTGY&#10;9oqLlyzX69hGdtjOCqSvcptB2saK9quY9kzNEb/A0zFXt0tHTPK6KGNW0PvixfDRJ/awMX01MOjv&#10;5qtO/w5M29hTmfbkVz01v/plg5gHJuZQMRrPAqa9N+7cyL0RmeBQMp9i2opARAIRSBbzAlXKasnR&#10;bvnFwAAAIABJREFUnH4PI369vlzM/HvCkykpmjzXD9gNmBtQsLCr0YBEfziWCTwVyIWNhRtv3v7t&#10;lXiokzeA/RCn3njn8/vD7FKJDChfb8ZCHZkWsAicZXdFMAFCw8qOFj5LXcvWeURh5KG66pYsQaSD&#10;QTRY13LjAhVSTjxJAf7dQW+gu6TU6RgTGDPgu/fd+zxHd5gjJwAawQQORSmBVue0OR8KnwpNZ/dW&#10;bU10FjrPZ3NLT9/j21cKsgjnY5Mxrq36PInCZCYTMd6p5cbFA89zqzMW7LxSz8SjFwJ99QjnyKKX&#10;wFjNlVpHB+1jIl/ZsQpgbE+h1R/GXznF3DpXwGmrjhwLJNVNTZ3g1m1cJYXqzFup80LGs5g8LZkb&#10;3SI59Yz08+33JB+kJ6Cl3pRH6dJRPPSi8hgDGkx6p/gJvlyupZ95yCqLMGY3gE6weoL/BJgOWlgI&#10;P7sk/bmj04n8MVBMwz5WzVrn2Uv/1hy7vnMEgOpCqjERRMg+wgrvZvMc/JzdjzCgStq7XRQYKvkb&#10;ZzUYz7xD6bxG8Ysd6WWH6WiVlNqpTmvppgFLb8TwywPZMR/r1BmdtCZLnhR2fnvQINuCkmdPVmbr&#10;lM/ZZZDP0XfLkZ4dV+J17Bf/AQzQKhvH362Tb/A+optnCNqs+MxA3s9k1SotrqRE9llAlMPySSy8&#10;iab0U9Hj0BbU/L7puq9akK5Fd/3LfliAR7qIt+UPEn3en/hPuYn5/vO8Xc5nZQcSosEvfpbP8lU2&#10;LhvU89cK+rRxZfN3NIyYf0Y1zPDyMyVJsxfwLdCuuZy0tK1DybMxL9J05Vg95okzfVZNNJ7Q5HzZ&#10;Tenz2rlVuJItjkMPzE6Jhttszmp/zHvdRlM2btxjhQ3tpPTaunn5N8cE/I66UIldbOUDCxpMYJ82&#10;aOgn/Z5jV/Q2tJQ3dlGu/bznwjUS70wuUBfO5i3aVU/c6l3nyjeXa0uYqPs7j0YH8/c+J/Jc/jas&#10;aYP8iezdKWB+1HR/o1e5Dj+LAyPYOxUcZvtG0Xj3CjnpFp9ldtYxD19LH8t30oYP+3w+y/zskDvs&#10;tw2vd2j7Xt4Thx337mqOn2plwfCXvC30VvbeRayVXXgC8mGnnRZoW80mJ8lgdHx2+tnMWt1VieRP&#10;P4uZqB/+bDSZtjxzjtRJX2UxfD8o0kZnK9Jr5QvpnLMxg/ZAhQXsoVNuf8aqmcRIkJOunBvQtp+r&#10;x9xPyP4a34lThDeysXiiVodUTMHn8FIMRD058KxkwAoe7BzneT4ctzCC+wPDliOu5jZiddYLz8YF&#10;/Q0zGobxPFZ0/ilxfqz2pE7IrzvmPbH4gRuFIeoMbY2L8mx+0P2T5PcZ3Fxl73LD3V8st6DCgtsu&#10;87E+dhVWPM8QM0Z1HzJ4ZKtfADTtwuaIvodj8vORiYEGbogeO23RnfdnLCssFtM2er5m+K1sntx5&#10;9+pL2gP6XvtMdMG0e9LRI8fhPoTyy61aE0/8PGLZX3yqF72AySthvYxPOrudAmPZw8/KxtG+VML4&#10;LODTvnCFuvhYq93cf3kTB/XTV0twDKf+OQ3ZxDDmUuPZsTsJj/kd+U8vBsNyZ+Zj5Rspb5jxjI9L&#10;dLW45+TPwA2Gb7QrhK2U9u1tT5kZ2IBxSm3DSv2n72Q+hrGznh/z7PNRyI2Wb5cT+gjaqlEQLhki&#10;vYYcmK1nIjuRAzdStqjX53hGkerwsxpDTBkfYwK+8WbM+9wu+jgGvsAe205yXFq9W/aLOzYgMJoL&#10;qb/yCyUHnIvo4Bh+d+6Psuy5QOni2VSd6OJXvVtFHP5Y7On22eVZPEPH2Pd9j/hVdCx7deezot5t&#10;Ce2jcAxa/uT3XeZMF8fOBpSJ+4idqRdo/d3ZfNXfaOPiw89m0xSwle/RekzayLagV9Y5Vjn54zm7&#10;V8yTtTuGYzi6ea68sx2IiKd8NwzZYpvbhVqJms1Hx08qENLPZutGICQ/xD8IDH9B2jjWl37mwR/K&#10;pmEu8a1WmiofULGsP4f6QR7JjjjG4jgxFxA4TpVes/5E2xtHLstWZ/ocabuEqY2vr4UTLovFcx1F&#10;luidS+zYGNSYSKQ8nvP85QGL1OTGXgnk80lyGd5/uO5iRcpHs6fgqR6nbGU+9bNI8Bw+ZOKHD/Jh&#10;P0wBFgKJhcgFZGJlAFntiBE1nf94JYDkMItMmdi4sfAsQXwWGEKCCUylR5iBzekwPKhQMrgE8Twc&#10;2cGTmH4c+ChBLsB+x93Oi51vpkAO9mkYaGBp4DROc1oCuzRctuxX91HgLeEqZcl+poAQOjDiu8e5&#10;C8a8E1AmbCsTA5Bu6OmczmShb0c1+GbzdL46DfQsgn1bGTgKmzxQljQ9AlQH625oRnI253cc9Le4&#10;5gDBTLYIMMbhfApw/W//r8GyBUE0nBzvve/BO9Howgvgy7nRoBaIcGfiFxON6taugIidL6IZnc1q&#10;h0Taup55QtoTJOy+8NWpSvDvPWRGNMVRqI+ev3gd+HTClFfqhMbhS95rbhHR22xgOl4l0d0RYwkQ&#10;e3JkgGeTYwazKgLgAMCwZ+2WVWx0Z2v00nnJYCXwPXHH5/s+606PZT/DyaymlyfDEdBWQ3zGFz/I&#10;L90j/2HJuvjgmQeqJp9rLW2DyLltbG11pjHQ7liiQ3IT0FYDSjwaQFFAjw4gfbXrSChH0/mUsfqP&#10;KZf8Ht05k4ouz6VTZwLZaTMC+o8uI/5NhSI+ax/PsucrgDMbwWsk4bz76zAdDFo8mJUsxJQJl4sh&#10;g2GFDaMZ+SDdjaZXoLd05NY19GUc9xc4jehtN26YDpldPRPB3B7Q/ZD4Ecbr3e9wnyz+mZ/ld+hn&#10;h023sZ9+moUbNXnk9Jd+Jp3bKgWxaF2RyFpjAWXGZSquGYR7klRj9u5CA/FqEsqZCFQCec0iuWQn&#10;3/PzS8VAswseuHgCIbO3pKFtHH50433WYa3OoL6xIOh+lkUz5yVty6lL/Ix+g+Om3MTVDUui4ZFM&#10;H/KBWVByXnN7ciakOEZP8LuesYCt73AMFhjx2Q/LZjGXz/HfH1diQZ7ZG9p/jnlhtX02m+pJmYEt&#10;PMHGztEjcbezA2Dyh3jEP1MAWolH0sAxbmbqfBHS2rG+8+I3P+uJkfojGIQTeyhQNz+roLh8rG+n&#10;c/pZ6h23U1exk2PJyQ+Og/Rzfcrsjmx2NCeyC4mx1UwDQD7i1bn9QYuRpC2aZ6a6jxnY8x7ihnPM&#10;p5zIhzOewyHPxEcw3TN5Hj615OrLx4sfaBzh+uTJ9ETiWrZtPg6dMpvhNle+Bo01RtGR9ps+n3PC&#10;UeTBXE3uWzhyvCMJZO9FYiSRtILT/brzmbJU/OMW0l4IdmyZ2Q2FonW85y5dQceyjM8cFyAbx+td&#10;9R3h5WzdGn7WkmFKkqdh8SPW8y00h55l64rHiGcsq7HWvevqGJE/3mz58nFomZOfxR48dz1zvMT3&#10;K6/hBd2T9rWygLKlMzNNBxQ77yd5/Cf/PO9bl865Rz5NnZ70z52dwCwaxTX1VViRvgs2VuM76Uk6&#10;7dwj2a7EPVdMoO0/5dR11PVzyC7pwKJsraw8bSgbk05dd2zAZ/klv5/TLvGHfhDZuuaNycQanrui&#10;rA/dM7nwomagbQRx43ifNchxezJtDXjEsixGeeLc5TcQwir064FQkzblWY0U2TpKfvM5X7Esm77H&#10;uOLIZWDaAmIe9yXSea62MpzCeJ02kd/zZLbmawUajkE2wxwa5UbFPXRegeP3eHbkGvjjBUrLfQjT&#10;Ysaysi/mY+RnLcZRHIsc9oey+/KpFt+efpby7J+JF/b767OAsDJlUP5/T0w67A2yc6zoZpGhG5j0&#10;qMF9NsxyLMIBYQ36ezawif/WWOM5HB+b2MlYgzu9VYzABlYV6KgLNZcf/Axdd8x74xZfOD+nK/92&#10;5y27Jh7F5PONWwVM5X7N1ytPSj9k57V/4cNA6PgljdF4zUIhxyLsUj7d8QvtFeenpsNtMT31kHlR&#10;5vrZNE69K9x/yqX8HszPrsk//r98LHMQXEFq+BvofOrws5TfGpO2zQS0QMZtgYrdsPlYA6P/v2Pn&#10;obO0v5Y7cVvAZ8j27KLz6sKc+1SXM9JBOWOz65RX8ijS/AF1ynbdoO0VL82//aucsemn7KTNS+PC&#10;kTs3ujB2oQ7jKYEB2y1dAti0+Ij6ne/IUozABqIWtDmt/8WVoI7SjwE7F57FeBcedX7+vuwfsBFI&#10;/DCsfwToef8qRX6ME/Dgm4UVgRVRnOfg/y9XvYVKFs+gAs7IgFiSUDKLhKNRoyJJYa2oprfF3Pt1&#10;BL2w8wByOnwCe/9hAsj3SVayxbZLkZLDAg53JOaEXHE4Vg8StYrNwIWfkeDLzgUk0EGUG18Z6N1d&#10;wVQAAS3MLmUpixvC6EKRb9fBsTanQ8ke/j6cNDo489VkfKf27I9eRutBPcdKo+2Bg4xwVejVLRr2&#10;XORr3qJ5djDsez2Tpkp6wIznfpbFcw9wGRxuJ1IOlkGWkkloXkbGkO+z4+U0Yv7flGsACn6YlAO6&#10;Q0nfK72RA1lPEohAY4yj9E/yYcCahp38FqCO7uTwy52P9MSKpfyM9OBnnmT5ehYTMSo2ovXyD/60&#10;XmTL/Suo4IrEaBBEXksnKvENmLPhIbWedHLdtzEbE4asD94UTSg7Pi45enQnzcLSamAljzhXPpfd&#10;kdky5WN1WpxA9gWE63IZ4f/zvhGgrV5pPYIQnzsLKrTTaNBAXaCtXFhjyzWnLx20aGCBz8mGIRPo&#10;Lh7fQhXooM07aXkpcVq2QbplBSLaHgcdohd9ho0faKDqBRv+99md5L6KPBw6hbZdTFYM/crWOfoR&#10;++LsSo+WJclg2Ur6SM5JSbbd4+T76NuRbYM4btEiOqga4Nu6G52vAubV3a1VIO5jsUYzD/XLu60Z&#10;WHIsSkibTRMArPkItHuhwQJAYNrDs1ig+bsNZ0NG+QwERmMNv0O7S7/F50jXTKb4Ln3fEhJqRkHr&#10;lPwLZZs+2rCFv8dBuwcXnuCjPnM1+RVPgMSAd3SsegLGEo+O3SRLVQDTwetM2h4+g7zg/M7VRKJp&#10;mE8yX0T9UdHJcQzpm3jxyfXm1DPHsv4dvs/tJRNRr+Kijf+0G9Sbr0INLy/M8918lm+/TN/GdyhR&#10;iVn8dtzgvsrnpgSe32e7EvB9ToPx39zG5sAGg5/EhznP+uP7JI8u27QzaF1dWK8VwS4bigfwxi7I&#10;I1llOugrl08/mzAsdnzu/NNYfScMmE2wBhOXTWEmmC1EF6EW1vf7s5PGiMZKnz72uJjcOWM2j6nS&#10;fty/8XfJdr2f2P/rfaSNN0roXsPUwsSMI3DwzDqJVfj70Cni5yHr9r2XzsIwL/Vu1YpdK5iwuOex&#10;ivSHyauc2OvLz45mBj83yXCxcAlxarace/FJ3zVaITB8o8sWaU994Flid9zCEMBsJJDcwhppbHUZ&#10;6eFyeeJjyZfLUcmfx7KA+VipsK3UyMZlfI6SkplqkAr/Md8kGTnkhthYPp2x/bYYvmwri/tsEPLE&#10;lfNfZwFFaGszxuvkjfy2+VkkdDQIz1SX7BPbov0rV/wOG27Nx5zfaOI5/Kx8VsmPy5FyOMT70bRw&#10;DCM+rxprNfpwZZXeyfP5YCukohvc3Bb8quvmG89m1KEHmP5TiWfS3Wlhu2SIh+4nLA/m33OTJ5k+&#10;VpJ6/kyrqMvPOl1HbGu20gvMX7EgseNZ5Bk2wvjpz3KcL4xw+FS3oYplsSTDZ7OD84566u89i2nO&#10;M15Of/LjXveQNdcZxWemx8M2VhzoBVv5fxaxDUO/4ryP3JmPFWW/aV/kg2jPDCtzVVsnpKd9lF31&#10;mDa+bRdpLd8bGtSnPx66e2JLzFWY7pOVe9Fr+h7aYM2nZO1lV4pG0h3jt/SwjjwSJo+exxlTeR4t&#10;I2V7NGbMYuPGHvFJILS6E9lxCQtS8uvUHfNnlHtub+u+MJFq3B9bZ0b2+chWZHKfLlpawypznDEI&#10;Zr8b72Trmeu0WJY+gPTS4z70glhl8CfiZdOUb7WiqmL9VVhgtw68ZJKfUYfdrxgeldyt+R7Grir6&#10;e3Fyo/lKW1U5Vq28LDrc9926T71f3RSx1hKf2RTreFg+xHnkfhYfRT4nQ7RMDz7aZ04b+in6Rjbv&#10;M9c3zgu0cblO8l6XIdcr96/+/jNnrO+bf272pr6rXAmfjanfrT8A4mGeZBk3krUx2vWqhz2qxs+6&#10;AHzhqZ/9xwV8CCTiqSwiMqsGt7BjAfF0Um5jIkd14Vkm9xPRgepj0J9bCl4/xb18bn4ErF6KjQv/&#10;lwIfn85Tx+t9NEbJjqWnmKgiYE5nSuNN0OfJcd8SEdn3uIPyBN/piBmwRs7DJF0g9fywZNFq5y3C&#10;lDMljfk5t/3zlQ6czwlwtcTVwDuA5+w7bB0CzXt4Vo9s7uEQc6fAGh3FWdU+CzArlr6XyDbWVxsd&#10;FZQsQF3xdOCwAMJkJ+nM52cksKBVNgPgFRjxzqoRPEXo2TT8DBp9BZk6InYnDrXUPDpZB7QxvFad&#10;BXGZpO/ZBegJzL0ffrCrSjJY/CZfYgXWzwO6HGSu7GIlx0G5oQGlLA/jSdnNLuxQvjzJ5EaROjWS&#10;Wian7Ig6ARIDWMmudZMoIDVHo7Gj73HA7eDW56OEFBNmceg/0IeemyVyHroz4XcBCAydgNtll8/i&#10;djMOeCMDuDFWZIxitekjf+ePEhEl93JYqwG3F+dkDziP6KKlz9np4LRXIiwMiBn49O5OoOWGwQzH&#10;60El5eYMMkchLSygLxoQ0A1bwnsSStiTxsPOljy4jeA775grGllM4NkQDt4k4+TTQechX6sPMBfv&#10;Y67cuHCNrQmom8AEKL7dGcctO1jy4DRVkBMdxJ7P8gDaA2LXO9kgtI/ce+vQZ35PPq4OKvei/BVX&#10;y9Mz0KdLencwP2SQdoMJMEsEK0jGrfee9PItHMgfNY/s1jsGDwTQRYwRxPoWLrRVTJLyfgLlG/co&#10;cGG3bnPVH+2n7IInMUkyBk4emCE+dUi23wpMmamAYRzavUK80P3EIAEFiNR/BZNecF1Tf1auticn&#10;NnJdryQZx6quSCtqguB6Q9tEkdeJ1NZCbqM1HyYe0SuLRhMN/Sw7yOtMJyRwr1t+NpFKFMcPcWtI&#10;Zih/pDPnQ9vqB8drLGGF2rDVNvSzpnvkift+YariiQJP6ifaX3nwITwYEHZwH0v9la47Hoj2J/yM&#10;Y3d//eU/TzzIZ5GOjgf4bAV5Xz5h9+86X4s4xbqfPcAaxT3KLnoll3jI99lnzgeaPQbBnhxwX+8x&#10;gGS85G7Q9NDZMxjVvGHxxoFdhl23cSws2V7hrsNHnMUvf9bGHrpMO0iakhfue6kPfn44cUFEr46m&#10;DHryKfNpCJOcJoYf9mSq04U65WeKkoaB551fq1W0XRqMf+Z36RvPWMZlhLT6wjz+PC9YjKIL1mjc&#10;IUb0VTrE4hzHFZfkQfofb/0/E/ILC7g6Ocd73M8OnbVGNMYS8oNHLOu0kI6lxc9m46gjZ2GDK8OF&#10;GcNiHNI5jNeweLeeF49idyxrf1dD6rLtxq1pDtnxbEZ2YdDoSgwona3V3vTtCHQsWz52xRP7OX5l&#10;godxN7LtM+WZz+OcKcsuu85rjy2kdxWjBqrZhcVKK7CgkoWxQ35WNjtse1izUxeu2ZCb36sJ9P+M&#10;n2/DmqXfP/un43DGsh4TUvdshTHHQVkbzYuYNktyYoXUUz9J543amYY/8W1TT6zsyWxiS44LQOND&#10;uyciWtfdbhjGc9zldpD+c+jPhw1yn025c7s5bCjlF1Nnhz2zcVE3SMML16NPFsvK3/wSy/pnnAvK&#10;z+pz8/3ut+TvTKfo60WHECcH/cTTnJ+RP54nGfafNtVsnnCK8dF9BJ/vsZjHfvK1Jc+UcR83k/cq&#10;sKPthHwx7YTZYc5BdM7GDW7HTlyi+WTTl/aAMiEaVHHv0w8Sy5qf5XdcltzGjnwA5cjj219o6kXa&#10;kcz3QqTJrjCVxbOjaQnG/+gz20ZOtXIhrktf+GzIDeMi8+mSF8dYLg9HLour9EgbjafmfOF6cqDZ&#10;cSb5fO8nLvWzaQPReUtuw+q4gXJEFlosi0AXFtmQyrlHDNzAedInvDCV4bpPLFOF5bWWYj01hZjd&#10;F28Z45QfYQOLCrgmI3yn88x9tsfUbod4lJN01hb28Fn02yDWCJObeve1rjke5sKZv7Ain1ZCFlbJ&#10;zKeB5r7HCrj/5f9wbcMMFbPhevJR4jeLlSVvim/IH1u9KP0Mk1u/ctKI/02/u7CUN3c5k/4xZ5xz&#10;4RPtB7Gf66P0z+71eGY013juyT7znLFsarbu8Flug/xd/B7lDdl+ULaqCnPPQvcHhYNxEhaQG5mF&#10;g/ICMgBhK+Zapo37t9dTY9uI3EC67j1VOARtP1RHuLKkNxI/OBlt/H6I4Pzve8uf478N15+er0/8&#10;l2fh443Idkrnxe6W9x9ghMgxSAcg7xfPZIGDAv/uMOymEA6mZQyqq4D3x/EzFAqH06GRtmKdj5fK&#10;IZDOpe1W4JMg01nbGBI5ggYanyuv4ahprDxp7AU9JSLXms70g77OI/9/B6LurCUqXyLgz4jj3uyE&#10;1wBCBQ4IYJnIlCGjIWGRsRKPvs3IaaR9nNq717ZNeI2Zjm2fOjANL4MbAWzfFo2G4qTvAWBOeX59&#10;50OGX515bvBPudUjOwHhSe1feadHvrdu+PWi8f2778Yv/22B9afN+B5cgxvbYsvHcYLZfl3RvBzf&#10;CJDdBrkMf9GKn3MO538brwefjk59T8wIXBv9XgGb/vMAxnz9v6HhCaKxtK1xIkfSCsDoSpQc7ipI&#10;WGJMgJmybXRkgkJJ6CoeEQyduvAFdF4NFvwOO1z9bCRYQRN9v9szPSM6QUoAOd6f/5Ku/3TllIff&#10;dMwbE07b+dv3ziKGdyqe9DovTyz6PWeBwfVE8ul6b2B66FLRj0CXwPS0VT5P7d+Obhp6m5TDz/o2&#10;Jd59aPdThjXf3bRmoZPv4RYmBKM8y5T0dR/L30diER1EiCanLVk979HM4Xb6t+vws9RF5EymfNFL&#10;21oZHuFKPd6rZOq1NE52NI4VBeTdhpKP2gKQK+PRY8QCrn01j+Sq6yfbf5P3owAPk+0P+rgNdYxx&#10;3NT/f2Cdl57Z30ciLMzfoOkhHGB696mzv9m6v7sSn8+qB37//oVFeJn8yT6+Xmk8KV0eGP+Q3SFz&#10;H352bF9HGtU50K8x/I2fle4fncZDx+lnzV4Jv2V/9kWjV9D3YU//Ficd/tqLjlIdw8deJAXan2H1&#10;fGSL/FlmR9XdbTtCcPcAH/PXGH2engD2OEU+oOz5E0gbfdH6JplwvPZbMrre+8mL/3odfOJ4vu6R&#10;zubf0OT0UXbPKCzbPUMmzZ6cl/ukHlrTknGq5PpIOFMX9d1oXnkh4TWekm/aM98aW3zhuA1feSyh&#10;ohYOXpY8C9MnXrGsdNNkV/Z1dQLUY1n52NXFVsnT6VfJo4SKZpq3xwSOrb50gc+J4+/ZNt9jLI8B&#10;6WdZjHaM7InOhYXrenyv7CCbfc2HB+IpHPK8xLynHQG6gaYaP7RbhvGT/KJNP+MNFkqo2+d3/Rm/&#10;ybSwzonZ4rjf/25+dsQ39hUV05l/+tB1js3H868vl4fXnzp+0GfxTYNfZfE3H43ykbt1b8VqWwI8&#10;q0WsuDZiJuIzxmlOZ3/nP5Hig2dSsZUDJww+0YfFbJwlj17x0+mvPWYwnv4bbOQrDANdfPex+zgV&#10;V208xU/uurUODG5+1mPP0UDOYrj9/OOY3ZeaHQfKTrHxPns3MGF7PSI1Rp8f/bJj0e8h5N/+PvTg&#10;nM752W/31b2MGWj79R2S1IpVLluMpzg2Ndz/na1Gy14PL8YzHRsNOfTvHysRR6PB8fzzGR4z/OY7&#10;Xt+lP8n2I68YLjFwuPCi+ekT2xHH8XMVihFqjPEmSxa1R57qw2Y5PbUww6doK7jOZsWTN2ouKayg&#10;Mygth+u7KXgeQuOxwqQajg1TeDGfdPAc+9lEc+etJlXnH/mTeLaDl6+vMbFAr/j4wIDjXe4/D4z5&#10;kq9Ths7ryw+6jh12Sfz7yvGMx77929/Fs7/Zvn+yiUPvGWPTDltxlDiVn9DwPCvqgKCsZz8ZVYST&#10;jcoiTuKp+eXz779cv8/yNCjruPv57x8K92MUuXsnkAwoSrA2EnsDjywuPCv//gOgGS/eeFYHPm33&#10;z76iQGDVEsZE5o1dxFRHjBm80SXjSWF01VrGpb7LQzP5+9jag89n1bsAsAt0IrurvO4FoK5/r04P&#10;hXK28L41O91cgdmBycTCSCh6sepwTjr3By1kNKQIKIgbq+hYkOJ2ZSd4o0HcDURkzNmxELbSrWgu&#10;PuSbXufWb6TRQq+qUKJtW0ecdS+ePNM/70axYJOKS7p6xwoN9jkeLz4oQMV+zoeKI6lZQeyV1+AV&#10;DZsCxHq+umRKxsYqwCpM8nsCrzVWdddgBkwCg+Sj3Sc98I5r2KpG66QbK08wQaIHHmNbnyIFD1HX&#10;szD103WUBtVl5ese7xZK5Pje+SzvQiKtzy3x9HtYV2LJvZIRBEJoXlJuaFuUJCrdeMludfNQ5qW7&#10;BpbFl+pw5ta5CrrQQGuMa1tXbWDskz26lgwQj0B++PX+ntOU/Jbu5Zv2zn9Pag6eWYcikzcs9nEc&#10;vvWLbNCubutaDcQEpNs80dlWd2mLsLBVBuiVCV40EBg0kEe+SNYNUHPVmexLTvlymrJjivPjygzS&#10;7c65fdeg6ZeMmw5Tp9wOkq4uz6e+8HL9FGg0OyMdQvPHdXjYzvgYg9nQU268w1L0pT0rGTqTTuRl&#10;IMaWU6MYW/zn3y5cfYC5FXydnoHQSofTxzof6fccqJPO4pn5WSa++LsSaTzE3bbqYOemOlOtQch9&#10;rP/j3zmWM0gjHgDQdN7NP56TMvBC8eHUdaATs9xGRvTCHjhGekZbZWPzRDBatIaPa7xZ+sLmpj2D&#10;R181mFlnYjHYoy2LXrFPPrhe3Li1bfDwndH086QAx0X6an7WNS8fmZAfFI4zXOVjH7oeJkv+LuGt&#10;AAAgAElEQVR8j+EjH/84q+HDx9Jue8D7my+W/uHbF/NZL19s5/dIr9CrEKXP0fri2yo7rxnoMmHN&#10;Z/P5xILqti5d5KpQfZa2bQ2JV7qk81zNT8nmFS9EZ7MJxYDPFRL8nmMwt73uJ717VD7IO5HLrmgr&#10;N/+u2WcAM2YoOdGzmMCJ6YvdV3lyMlYoAUlbOXSIzwqz7bRhlmQZ7/zFz8pWsAGDF22axwylE+5/&#10;nC4qEEQ/m5iNvBn0Cwzb/fKfNj/huPzg2TGf81k+Ph/Xyz8z0cXn79af0/efenz6Z+Ic1yvfXpj2&#10;nQUrFYboi0nXaJx1+lj545y+yf92yqV8oemUN1dQB3zbUW6n6DLqK4xaraPPsDWbyviJcxxzyhgy&#10;jjXnoq3ZKC+kzbYYu75P+XA7PcaF2YDrDVFKTPJsHuSvfla+4Zg3x0XdViGW90X7Fd+1hXaEMuJ8&#10;5fMXlhKQbgPkO7lSkHTefRaU4zz6cPlKYOBi+VK0PNAn8W+O6b25Sw18iF7hwUaFbJ2i7RAOPuTI&#10;7eyXTtGmuq47JnB7zR/fZeX0ux6HvWxQzt9heIay7XPnKoaBU8zv028ooZxNU9nWzmGOlVTOI24N&#10;9xV/6F2HvDHfQNnynBvlZuDueOQZlV70VVSKwevdlC/SVTykTTIayp/Rprq/wvTR+h7v+bJnFUfm&#10;XbyO1mHHvLJhCaxdeb/duUjFstR3X9F+5C7cZoz5mE8dGKHU6cvPii7Z/HJe/5OfVSxrshT2M3TK&#10;G0M+PnthUs4npy4CeOsGLDfHeCTn+F2nkHbuW0I22rGZbJXJuOhsuZhAyA765asfd+y+JzHOrNM/&#10;/y5zRuUDRXvKSUwZ1LyjfQTtNVBYxxq3nA9cFejxG8czcs/kT62io+6J9syz2Lj8LG3+84UqjIvU&#10;uO264009hjX5btEy229o7MxZ0QflxPqBZ7cnNaaYvgrLUU7y7oaAKtIrH8mGi23NQej4Auh82s49&#10;cBbnqC1RmTPI0Er0WDGaGIQRyduNsVMH4xLxgkcWUK8x40DOUdcv5Rz32U4vjsn9p9tLj4dc9ign&#10;Xr854yePi3j9pv+nrnNe/tlpS9w/+7OIGQKhOtAzH+YybmQ+v0fVymjp8wGo5d8CYJ5depTI9ILS&#10;v7s2AhkLGQsInk9Zol4rBTnbFcCKBOIZ0Z9M/Gw0sKeLewa+wJPxkDeQG7cHR9Lc/8uV6Jaw51kb&#10;Cz/5LHwENm4LdvtbLTAUkBu9N/ApVK9EgAvkkcTT86MdmvvEMQY3BMAoJqqyH+gtC8qQ80BqBhFY&#10;/V3Np4IRPbsCAx2+2oPughsN2jGuIfgE/N59kW3IX3OsgpmKeVzOjdSeznQ62srEgBKf74ehn05i&#10;dHJm8xcOBFdvR0WDfs5tx+6VQbb9ELuS1+6k4+nkmAw6L4HI/YCDKy8FxlxqTf64QaGR0Hidl9Hj&#10;ctAh/gfmag4DCuS50/fVbfLbZcabQE1b2fie9eUgZUyNp5QhD1D68XMVzACk+H6WDKo/Hxhb7Pjn&#10;/izSjPNm4iTt57zniz76rBIfnoBXEJbJfoSWWR9LPeLKqxOL/5+2d9uOHNeBBQOU9/z/B5eIeRAi&#10;EKDk6u4zZ9LL5XI6JZG4BW4k/Sw+S5wIjE7HzkwpdZGgp/eywdATjx6k7tUOlMvPmLM5rhz/iqUt&#10;pACMVTfueCHfwehB0PEawXR0ZwzCbCb6cOxhU/lFOuzp6KxVCeSdCpCkJ3sm4mk/fEWHEn8x7UFE&#10;jA5u2nGfo49DOnnYMcn7wX+nO+0D9d8LNKQfr/WxntjFvzv2+bxP/QT6PQYRTgM6iwoizdGXk+eB&#10;BpNy+x7vO018rImUs6yElwUCqIKuuoxNl0h3nR/kbgg/vhuHx5k6RmfpQDYvdj62nc8kzTXHbD4O&#10;PtVqsZN3g6+Gz17UJy05F9L3il55dhb4zhd9hHvf4j/p4M+R7BoftHVidVNKvj54RjwVzlKmF7Sl&#10;GOfs8vw3bCLW7Hvj2s8qPsrg2F6bOuBfh+8ifQyzXdaxTHnm9ixqtPgLzjqvNQ/KtbsNLr9onPWE&#10;NWXMC4relS39jLfOuo9Iu+G0OfWa9pm2iPfiZ2TrK9nxda8X/+39s9CBmP7I6Z9Rx0WD6Pko4V/b&#10;rPtnZT8r0er8FlbuRF7ZOuY4668DZ+k3a45+jt+ReBzzqS1uuTXe+aL8Dr86e3sd/wyLSsLTxOA1&#10;z70jH92ennRW0sftqfGGuO42Qr+T7qb3alA5mkOZ2HCd5HwWetUQ32NsdPJCq6Sqw1tjzubtibOS&#10;sez7AJ2E8yS8eIneqguYvqUn6kWLwq7T3+TnNnYXV4yeJ89EQxvXC5/Rfsm9Lflez/bzS9wX21Fj&#10;CLzxiPxgsXbHXGnPXOdtNpwyVDaTSWHhjfEGibGFJFeWn7GsFzHIs7HDickCcdZl6/QvNX+36WcT&#10;IguBtCH1+USq+x5ZOLtyYKz8PpNhvXIW/N12S9Zs9wDKnmQwuxFB9n+3/vDFRjZZ3NT/pAfElXHd&#10;R2zkL+LpnTd+8kfn0o0CYvHKaaptRWlTjGeibcxCuGLZyOckFmKr3VsYW/7eJPUrkBBGul3j+H7i&#10;R9fJDuWMB10Xdf/A6z19zgppuq9h3sg/4Rs/h/7Xl//u/HIb9HUv5/9pd33uTkPe61WgYJ7RdcSu&#10;9bMJh//D6+v/4qWzy2Rk4LH5PNQlwHCJn7Omcm1JjvUpI2csS3tOPw8B7WqVaBx7FRmP+XPe/jvv&#10;j4oHGQ9wJSt1QdvwHTKcPciBs8RB4Infc2fnvOzz1E3u4uTnpwrj4shvlR2/Vp+7OfyC7HGpAEgf&#10;DV1gVzxhuO6ygGx/irZTvDZdPWn8b3VD9Mtvn3f8LFtDbHT9XLu3Iqes+DOQkI32Bkb++cyLkV6j&#10;gOcx/sl/0w3K6Ik3+lxCMdZazUOOnxjxooX5ruTflw33orCup509VjoK6w5ck7xwwiVbYyWdxUVj&#10;IYbLN2UKVfjad8ey3OnFckCci3b3cF+Q38vk1OTC8Yk+vB934jRxOvUUYzQePoLRdKBvcONWoxDj&#10;WOWM8b4nomNU+UKWe2cR0RvdrvXk7Ngonmjf9de8vtFdCwmKXr4K02NM0f/jPt4Ews+9cLbmqJyc&#10;2QWnu9/f6eIYdOr/l9/Na08b/PXe+ffTd0qwJpVIbbFutQ6OTSaEwtBCmWW3dv7t6d+vWjMIoLbl&#10;zKc6hkxk9IgXZo32KTkmfqCAk8YOWLiAXHj4vZHxZLgzAqj/IzfiPw+3nwCsokFYYSwQVeXswKsJ&#10;7kEAGcHzIVjYqTsOI6zl16X8fr2KgzUOTwKr+x/mwHr3TjY4KiCq/7MzwhM0DCIY0OrMOhvrFZeU&#10;n065G2zdpz7P7jTvouR8lJQ8OzTSnLXETL6jC3fn6gEty1/dETXOU+GL+EyQ4nZaSHV2KAg1+miL&#10;kRqnB22j4wKTZwurz2hArxTSftHWweRApoQRAaPADQWMHPO978eRc+fFjDnQwab4kd15JodD5Ck6&#10;k//50Jbyc2MWRD0xoU7G3Ykx8pBGlHJGp8C3Q7vSzm+yZArvTZDgKj+qOMfgiVIZ4mw9Y5fKuBea&#10;/pJbdDFQRZtYv96LpmM4fGgZOZ1C6Xh2wOIFDvLak5KiM7ueSX+sIW+0I5Ql78B1+RpjRwek7izx&#10;OZQ/dSzWZwS2Fpg432l//LM8VFtyb466tiT0TkCsnkM8xQXxJ7uzxe2UgB172N2eUjsA3ohAe4GY&#10;DrNfg5g21fXaZemKC7i6GMRkqeTaMEFJCLRddr6gHD7ZPdsSUV1czi8PXLJtAQMHOpEjQc8zcYCR&#10;DCFtvMNUDmb0GYijs7bsuidQJTc1uPM63l92Do03/h672s/rx2oWl2fYdcZzALJtChqj+U09omdC&#10;eUM0nrGIKxxCB0Q8W8/5qY78NLzlGQCw4J+sPArmXhxgUpQFNB/3q8BxYzQH0HaMDkJL7vtZdMOv&#10;oW4cWOwr5CWDFMkbfV4Ou/SPjnIveOs80boPsV12OL8TYb5FNO0K8vFBIuzMAtKHvDbbRbowAJFv&#10;g1r9fR/BbnYTl/yXPRMKpPnpG3LOOvfBVm5sdMEDOZM93tjBvydSMmVm7gm+r0s7MnBMF672A/NZ&#10;YajVJTl9lxPzTl380tmBn7SPYTjARpTYKuKPBrRirfxn5zfMxqBXw0kfOR7iSdlbD+w8MKSfJTtY&#10;c/KAzBPftMXUbelBzt0QyK+A4Xjhvehqgf2vOMsvrvjwFQWHb+gdzMINyoUnEcrWk6aOsaJvzFUI&#10;nNMZD7yw2ARQ/F+GXdSFFc9We2nxAEgms6m2SoL+pnB3xcAdxRYlQ9pJIFveUP6orwwa9CLOcjvE&#10;1TZQCZuOj0WXs7GJ8/Q4C4ASWsJiS6Kd9un0LV+6dyQgRvOd/x7zOsq++MV5HPgsrMzSRfMjpBsl&#10;+y43GjObFGBJ1fobk5z6rmLLGcvSPrsdGX4XY8uVsos8x27l5KP7oojGn99wVnGj4ezZAMP50edx&#10;naKs/BbLDlmr59HnUSMIm4bWNXSIegIWRPY3zgZiFIQ4NvedNd7AiMfchqPw0pvfFAfsli0Vl6N5&#10;zee57sQj6M9nLYdwr7tXF5pv5jY6dsh/Hhh72KfM57zbn3iKhtwZQDYJbQe1ehAdN5xFULfP0oEF&#10;/KwfnZHo/rTnJpgE9nNCqdeOjZTLU1ZlO0g7NH7Kdtm9ALPP5ouT16JbvO9FTKV/wM9RLj2m4lz9&#10;3mc863gz7A7QZ13Xfc7miVPPNPcDZ6nHwolsDHUdFQ/ReQ3uosAdjmB+HeVM8k7MyY6frrh6RVBa&#10;zGj+I5+pc9eL/46fLFa8chK0VaYDfA0/uOwD58Z4Vs06hrHEGMmM+adnLMt7o3x/5kVWLvm78kks&#10;/pC8oIu5fKZs3xWKgV7FiQNnaUt5zqTi/ogR30iWMP0696OH/Tf5+swj/IOe+WrF4Uugi9AsEHO8&#10;iD5jUquh6W/F9El0TbadJn1/zYtFN6SLXojX7m9uz3zl+BXXY9d4Zhv96yNeVCPUat102olHhROn&#10;TsBjrn3ISnaT/8DiQ19ezZSW/6H8eJ5HzSy0dbQxgYGvLnMbG3/yTxf4MsfZqvRT9Hwb58KTA76u&#10;Sz45+ZiZbZ+J9bi0MIT2lJg3eJYWz+SzWETzXU0D2TSPKbfpw3Ef6gHnAGA2y7DYZjkp5S2W0W2l&#10;jnpx2++xte6PxnnPyzqf/PxljxEkR/U5H18iB26efjbp73ZpxLz5zhk7fXSv/HvOmFjMz/JZLWYz&#10;Tym7ZPZGvK8zjYG2N8+9AsiFXUAU1USROne6GBNbCL1BvPIS3L97LaDmx/kCK7JXoSLkqQOo1X2i&#10;Hn468uDgnwtgE8hC7Yepj6fb7/7XIQdmvdGACDTY7miELvPgZhi6M5HGwMm6xcbn0Un7ETBYoCuD&#10;d0FbNTH4pWB4glrGxI0Yty/K7ECgkpWcs6+cEXkAJaDYgeIKpkBu1+/VZcsAXMBVLw8iZCi3JZ6j&#10;t5Jjos/PH9B8wgpIngy3BDiNGwEudigwosFxY63l8tF8ooJd6xoFQRpiv8a7lnKljHKJr/hNunF7&#10;KBXWDMjkoFvQqOQincLoJJN3+GgM7ESj/MYxhgpi86rxrzUMGTtzCRRKyGEWfDNSRT4vvuTjoWCt&#10;hZ/rZ2xdJuO6elwKDGvsQPNaDjUwDKU7V0MXy1EaB5ofSVfqmcDO9HN87uNeTnu/F+Vu6H/2+JU4&#10;xHS6T6flLPC53AjsqOfWterjOruYz3EtPA77XnsGWwZSsgPmCLiMelDsPPDOK+qpkgWWWBrFQTrl&#10;HqQto5klyk7+8HfSgdcr8IzZLDD0kcEldcv3Ewdm4o9fRzCO1QkRyRsL4rtXzfDl3T8IDDoxUPOi&#10;nsZAuqHvxZfuV/aOCREBbsygH9njGMmkoiedFNnxY/7kmbrOPAFuzwXaCZaufuksP4ePvx2fj4xn&#10;Ww9EJ5Q9YcniKvp5kl1zXN1hJx8TqbNelDCH4Ynz1l4rurlDTuZxGLQKPDYXNRDUc8+ACEAnWnfr&#10;MYuKvHbw+nwvoW2rVGwPKKn4Sq5HY7H4Rcee7hk9Lzq+1W8lnK1glvJGm3Hj2RmAP/lMbmNKrFaC&#10;FO1MqwCNto/rKv7dkI2lrHqDhOMs9WPn001LP4GYTn9mYSmBTIx1RxwJbefoCQ3SOVBbj7PpZ3Xj&#10;Fot8G42zAOSH0R/Ye4tXd94Kkj0oRgDXdeF/1/9Gx+jAWeoXfTWX52iaUd+8EUif+UUv3R6dOPsK&#10;oj8+4/fyZJ43FPE6Tyo6LjERR3nzxBMCbdfpKzMhC7NdmLir90zmV3bh1w9V57hGs52NS6s5iLP7&#10;bUO865QNBSryZtsBbT2OHFh1Njt58tF9bLfhroPevDdw1nxin6PjEfXzLEw4rvi9xRvS+WwwwBtn&#10;mazhSnvdq25z3/eQKfLWk5Gy+3ZO9zjvzLDj3PKKc5asMWGFtlXEWX69mj2NHuQFtxmTXB64tNZc&#10;hSwbbTbfZYl8+jfvkUf+O1A+L/2WwJSHou2Js8R5JoaJfWq4KHkTL3Y/f8hEWiE65nVrrcat8mFt&#10;Qio8+TyFscSgPFaYm1+emci7MVsrzA5M9VhW8nZsIekFQsdZzQfd1FJEf+6/Jp0TT9KPOCUfr5pH&#10;3ebQZjC+uMO2V7NClAp2NUaPZWVny69jwYxjYGJO/obFKeMs4YpB5fuyQFAxK26oCVBFpYp1ZXOy&#10;nymcNfmVbwFbKcJYFlXIqcQxG1bdDm5snaHLbeX4POqhYrUVuK4L13q2Mh8NMmzoQsd6sqmU8SOv&#10;81/0U7YXOXT/xGLHvZcvbrb+vJf8Ocz41nMIo5BWmMpVQ7IT3AL3iC1IQ+USsJ7kIO9NPaBemD1w&#10;fBY/DOs5Jvl0tg0iEm+ds5WBY4UU9fiIk9UMYHoMYBTMJevoXEnAYs1o7PIC8snDFatXy7tew2JS&#10;y3sh0bkxs8FDP+gT0AaZDvk4+JmxdXlhHJs09j23XNW4ovGcv9OWUTewMHFWQ5g4K7tiPhB9nvPz&#10;7i9RdmlPaMsYy3oO8+WD/kU3nF4er/l7nz7pkePCnk3Afo877in7lhcBugjt/Kd8nXlPxYtioeUN&#10;czV/a848d/wnfjR/PtNp5Q1Q0nXyzHInwz+CzR9ofIrWOad5Ijt/ivaDgd6dahTSzefVin8rfr9w&#10;t3it74dAry0r733jT/4RNpy+EvNfK5bifNoILwK7fRu7lEXbuFghvvj50UjIl6HcqFlwVcy9evze&#10;uMR8LGVGzQZhjflhNYOE4kustrtuB4dfX2PGajs4/GXGmdl5Dc8ZEiOkL9E6SzsR0YsK3HbJ50XH&#10;Zid/KJNYlk/9KNx5HETbO+ylfwbtr/3XnLFyEoYzHt8OXC8b7rS/8Ye7YNZ1VdwLAJUvXMjnvRKL&#10;52+JjC3LNwX/379UKcvnm78//TKJiI2o2tlOICOwWMML4KezbKkB0GQF/83nO5N/fJYL3uOqf/tK&#10;+35+7y7JZ9D1ru5Ng+oAICeeZ+LRuGYHMRRcOcxM+uMNbv6eOz40HnJE+WUK40ZSxGAgGc+qKR0Q&#10;asQ6AZtfDBTkeNk9+ffhrKzQlifukMiZ4lYtnHsVmaQkRUtPLqpIZrSRU+1OIGyZN4tbpPPGkwCs&#10;pC3HrKAgu6vGK/x03JiMY2DzxTeNC48z5EbAO2nG6gp04DLkpoyzj1VOzO49mV0eyR/fSsrlwxNN&#10;HoTw2bxeTrwZt9NI0VnwrgwFoJwTelzubLmzNOSQ88iWQwDqJnGauQyK90f3HjuwdS+COBqsTweD&#10;iu4FKxUvzGnmvXgd5UNDS+MLGnQU7O45RznIeci8GTXp9TI7Urzw1b7SWZunO4JyRtwpz8d5uvLq&#10;pNrMPY7D0ClXTAgOh7Lu5bwaxUx095ZoGtPusCA4kgPGJ58baeF2kLqd6M7ooQuHnaMz43ZV8mk/&#10;2Xl2xy07wbMN/T5yeggvtJ2cb7Y+uB3xwM0TnkPsXZZwBOiZg87+Ovkx7ET2/B3T5Jh6sjwxaH+C&#10;LmXLE2FuN11+zoCKujR02MdutpqfZ4fTldfbJmDi7LDZFBeuTLTCCN+nTup9Xr67sOLYqDO4EsMm&#10;uPzQtlJWvIDlCQ7XeyU0KEu7/+6J34XVWwrVHH01EF9MPrDjzsfodPIASrYOTU9iPbt7sfEkR2vb&#10;tLN7T1uE2HlM7rALZ9f3WDT/+l27DAAKdMQz2mNigOEr6eEroShbsjlZZ1MyMNyT174VjtspL6rw&#10;Nfy9CgC9UYcJDOqzaL9rG0/SfRt+O9Z2j1p3e8ZBQ5MnVwN9xjsbP3BWWHk0aIygjhj7F/z098bn&#10;TGeHTPpYT1w330jFaL9uDM3s8wdmCQuBgSfePe5kcb0T3wtj+VxfScGxXru3kR/J/ZrfkClkJ4OY&#10;eLb4wRuf+HkmVt0Hcbs3aGvXkrfn5wZN7bMaK1J+PRtsXI5FZ9L1+KqH9P+J3/fT1Swb4T4CI0yY&#10;PB4YO2gacz4vjGUyoTDQeT2SarQjlEFLEp70koxQ3nzO0ddKduJYDXHq0Gti+NQz/W74/vK5na/H&#10;dbQtauSyZLrmVnRmotDjEMdQ0p/yQF9G+F1x0aBN9ji9eD3otrpo6Mkqf512hF9fOKu/VTJRdjm6&#10;aOSJmUAMnGWM6PEQt67zBLv0M+ZgPfb18Yo/9JWqeYbfWilBWhnPFM/ayoCdGz/rR9uBKS/xIVsc&#10;F32FRHbswfjZGiHcHjgPd26tfmAMzPcpZyo08h7Ub/KmbJ8ndr2gg8DAco7Vmx61Yj5nLBL5JLgZ&#10;N924ce2rbRkxJjou0e5H9tphZz4bHYZvg/YfTv/c5RA4ClxG0xF/ur32mBGm3/glViq7KHof+Eya&#10;krceb7hckqdDdo/YgvN1fCctRq7A5u33Gw2RmDg15kW7acWMQGi15fi8Y2zOb/LDcZZNFmrEYBNf&#10;xrjuFc9Y/OY4e9om8mjYGZNn2q2MPlPR8wWdu0z5p6fsOH+ojx7HsGFDPAx0k232XNxuD345zrII&#10;xZiWx0z8Esv6e9LT+n00ehyy4XOSnFos25D1jmW/dONLzz792ZjjGDzPtitjvIyHsHXGrZp4w/Iy&#10;2X6N24QhN2wmNlvCmE45IB9r9hj0/4q1RAeT09cKfsfL0u9zZXhm22qXOY4tkfiTf56dXmzsw6+o&#10;+JbY4s1cyjfttqNuU+nTsUnS5VX5snrf9Zxz5Fnr8k92Yt9bsu7NRsL68gNJs1ihRtYRp1Ev0bJD&#10;ugtnzYdg7tUb8vx+2Bj+FDF/bDO8e56KC8peiA5mN6lHlAXloJmncBtZtoFyqWsKx2kj2EQrvMqW&#10;G19td8qZcj+WjxLNLAfvc9F7Js9jNdyp/6bX1PVhKw0fhn02PEPh6D/FvLy/cPDMGf9mb4YFcNps&#10;IBYQAZCH0bDOoSUCmzWzuo/HT//25SrtqU1k6HcuuEMkAimuBhI/UOC4n4uQ2LiRTEZlALmApGPz&#10;1BAznkrmt4v6T0N+qj4Rz3AfJaVi1nugg9GdHFLC6M6dvTf2vSW8Xp0GzAigV7AJuIsbr4KVCa2M&#10;dh2OKifetoCQUa7z01wsdJZOQqsuBucoGasNvDs0fKmDoRSey9mZbNMqLHu2hNSCXW3jUS861N6l&#10;xXkvLCUjte0fg35LbOhexxYIsh05V5iJXrzH3urAPVdIelJ5OHp1fwd3JdxLoUl7nbkD68DnPCvw&#10;OLuoRfc9jZxWPnJONIQeGFkQymSSJzHcyMqhYmdImsMQDSBKUqM70ngfGkMtD6+x6jNOe9MDZMsc&#10;nzuKMjTUbmViyvygO8xRIqgZfzi2M2mpcVkA8Zt+ujxpnHYv0cvAUisyABUmlCi0oGjwv3j52+Hl&#10;1AU5jthKvPhcfOxyTqI7LnWobo3XAWAkDagH5cxRDglyLBJ6Uo688C2rfNWpVpeZo+bjHEll03U6&#10;fbo/uiDNhgiXbaBXplBOx+cq8SGem4xoW8viB88SYPDD7mAvSg1HyAIHt3G6/3ocU++UOse61hr6&#10;SkfQ7RR+Cw5cD6yw5I4zaU9ngwUj6tmd9+ja+yt2ZT/fVyuPZ3/oWW9J0LbwlF1P6n118zltdC/M&#10;bmQfFx22nfsp3j4PlU06V2DqvMAjUcOkHm2mb/0n28XAJHLg7CgUWuLtnA8d8hNnTwzknGXvynnk&#10;db5Ci89xOjvOns8czm7NizJD+vqWi46dAMaqfQX0YXy1+fBzpOGZYGHCdMXTLczgGejioXy0owFL&#10;21TRRxue63NvrXzctsJotS0ixtJPkb22gIrj0ApGTDzjZ7zDc3TcYs7HE7lKXGKPLbAcz8SzxLSp&#10;hy/HhIQ6cdFFD53DkYdOnfY5p5zIxp16bPj8672QQ6Yk33wv2/8jTd1GqBEJrWPSl2y7NTop2ZhV&#10;SZGdW6s/KUtcceVYTP74CgY1r1miOOxL+k67vA2TLJj2s5YVCGY+Z1gZbWRnzbd0rPeEvLYVPmUE&#10;U35d74Z/68kqdMwjXSJfraNYzzsw1jFq5Rrbbe71FCWu7C583kum1+wq3xt6xzGWnVACCK1j0neu&#10;LC67SRuh2I98TYz78zXw2LZKpL0B0Of9lf6zwQTAaH76TTe+/FS9ZytMRhLKbTZ13PDljEnGqhX0&#10;9qqyLTGv072+dN1jEJifSp2MN64Dteq8/CePhcg/X91ghGhfKxpXdO5j5EjUqamkeI20GDcnnpJ+&#10;iq3J2qM4wPloi16L/T0G0uo1ly9uPx2t527LOEclkYmzjLuyeer0JP/vXU0rFybP8PdYVvFaLOTq&#10;hJ/LBN/zgovHQBz/aF4t/nF1wkjmL+NF+ebkq1YaxYceF7+5coe4PvDZfEufpwqyRnvKtHyS7MY6&#10;10/Zco9lrbHtjsd/1q5EtsMDbYX78MKX/w/4KR/t+N15zfG5HjufRAs0/eVPmZx4/Cl9KT3weJaf&#10;kS7ZLgjDj6DvcNBg6JT5lpHRTareaGI4S5248x7N6JnZZ49Gv4fEaMgaNKyY8M678WhRNFwAACAA&#10;SURBVLdknT6E+1jOs6/4jLZXtEfHsi5jskvGM7fXp19K3XW+ul+OAP53/U82x+2zbAfDH2ukcwwd&#10;foQ30CBGkU5+K3LEt24b5beYj0Y+kVaOg17MdB9eOLs7PoyIsVPKr7rxT3pGnM1ZYGGeh/4pt46n&#10;7+/6zfuu1Ts9kC+eV9J245w3dbHka/hPaN+Cu7Sh4s0779d56LKV1eBNnXXdk4U/mrZefkOdrSq5&#10;qtcZGwhvSkYGDprvIlq7Td0z5nV5G83J5E+0X8fV/c532SnzR9xeyI5wDNb0w+s8DnF/kzLtujYW&#10;BaGvcX4zluU8yEsVhPYzPk2l5MHzrrAmIJTvTxtBv2TF00BK+TCGSY4iuujotla1DMbEaJyQ/wZb&#10;ufcYlrGC+YwjFh7fnD6QVhtHxxEeN2l1L2bOiPjsDczCdbuXy8DffFe3nbIH/3/ljM3+D5wsWdS9&#10;Ih8yLNYaHimnJdgAduIp7uFC0PfCRsTRlfMvXjeAHVAxT/fOhcCFTOBGYuGpp62A6mrIjR+SZ9Xg&#10;OIAEg0ZuSdAu8f/9V+KpQlL5dv02A2EZmGyhoJPCPb5pENXZinm448tIIeZQ4vjJ4R3K6I6Cj4tb&#10;Ss5b9nL58fmT2R44/yIHAneCOPfUlm9+dGJV55uuN+cW5gj7uMb1fL8AVduY0H/Oj+s4pFpOnCv1&#10;XG4P4Q6ufhr/fpn8y1H7etEBoLPlwZASyxbokK4cwxedAWi7Lu9CcUBTErKezet1ED2Douz/O3gx&#10;6NE4zPHAPlYp7J6DAJyJgZy0GQFRfND9v76yAyovnn86Fyzi4ChYI3A6dF+67sEHgzz/+/liEkQA&#10;gO7Y4BglP3Hcg3p3iB/vJ6ejZGiM4RwORSQmj6hLZ+erQPtBedSEHxm2g7uVeKxVOX4I8U7btz96&#10;vs4fFjgIukWY/v6ai95+21RHBjoCHMff6CL7YY4dZZ62dnwxAQdgrwbkU46pc75aSYmIYxuJjJx6&#10;aV8AOnCz4MhthttGt0uclzc2aLxGY13728vm9ht2eRcf4q1nztdR/HM9y+40E0/sPXei5/A6iUjZ&#10;0licPl8vlze/pyWppnpNWmsFIaxrsPBsrUpWl2z9FWdfA+BHunA5tr+LyWddtnLgluMJ7QXn8fI5&#10;MH0b3ePooJPMHPMQztoqqx1bjS2al+meY/jfaHNitdvPkZh6XMXGMcSw16IJmh6yx2FF9bqXEg3L&#10;MHZ1slo0LZ4rYGfnsvzWA2fRSTYj7khsiNb1O8ovF84yEDJfy/HMkx9n8fKT5l8vyg0wktiikT1X&#10;smPJ/9M+a1xmw/1ePhcV0o9njefVPNyOnOM6MVay/wvOkp/jc3Hc++Cbv86mMxVdidclAzo3sOTV&#10;ky4jUU/crS573mvntDsnrn5iq/8/3mMf8zjtMzrB6n87Lvr+3bGURWPMBKxkouaG/eiUJ0pchiNi&#10;JDB4n4V59qS2cVqto9RNnQEGS+L4vA7bD02n5ZnXf9Hm7Nr9lU4wXPRikcncWdDzv7lvOeT5xNSc&#10;frDbe3192Uq8fTiN4x98YbvZnP8v2DvGl70i4qQ/AK2a98TS63n/IOd8qdvb49To+Y/7Hv6Mkm4w&#10;XM7Jf3/Jhyw76btwOM90HR/PlWl2ti0SvSKPPiBlJU0mouX/RSfHWStyCLni8CGj/TPaMW3ZiJZF&#10;j3P5k0k7oAsh9+4CLBOcSjCuPewj/Wc/D0pnUhl9aUvYdOF23ZsoxCviLE284ewp88IV9Mo+0ttt&#10;3r99+QoNFXXxLfNjfh/4OeLUDxuu2AxNC//7FPXG2aH/0Xr/JafD3n3Rw/07yt+JxX/BEtEJuxts&#10;yOfssUrWYl7Hv5PnimVzq0naY0nKluKb2K/x8P9nsvxzLvZyPj6XWDP0V16L98vj/4wxiKeFs+IJ&#10;mymYs7Qk/b3uLq77fdH2Y8WzbTPtyMpuSmXTOBsoPFZRUZZNM9VEyeaZL5/SG6K8+cHfI16pkeY3&#10;eTleykH8g57Jtp4xKWYzsY/385l/eU9FaXRD0ZfO+rh1/YmfCfHvitpG2HPOhqWSCerQ6iIYxzW2&#10;Cz5WLY94jj//Bcb6XEYcy6Kw7YhEuw6gC5lr3ORtY7/8eUzbJVyy94evbKu/sdArBs/nYPpHHJNy&#10;2TGLYs+tu9BNu8EGAuIfYHgOk61JwFcux3VXsbFtfTxkijq8JhYTz3yrW/GJxUmz1xl2VNXucex4&#10;mmPv+9buX54f9uMyfG7C46Kx+ysDz/LtQ4lWcfjBTjv6Q/ntu/4NP5v0/xdzxuaryS4dOUd/rssp&#10;1/NkAB4p89O9tc/zc0VgIfFbWePvr4SqxnrGAnAhRYutdzkCPv2HwtwBLJ7BJJ5KYHBCC1dEXbwR&#10;uZ+f/3nAgacEfiHLiKwArqih5taA+TR3kPhSRTcMdLIr9Qq8MQXv7IZ/ntr390CURgBAJ89pfCzp&#10;Kz7UTwdXT6ZTqdXFEvPbBRh5JFoMeH/WTzs0NNT+TAqjfzv5075t/pyPHPmP/boJRp4kH8kkczCG&#10;k4DHkXPjde9bZ6K4MUPJm87rsL+t6PPIXCa86KaOobhHRxMAnZ8gx7EKB4HQfsn87NgmhWP6eD4N&#10;tuacS105EU8Qea2r5XcbcPOtuqef1ahDqOvbzylicU+d2tjaYk1jZSIlez4uC951yC3JyH8PliU3&#10;dt0wtEeXMUFNeoR27j1oVbBjiXjpp4PdR5eGxnne34CJRlurJkpnODbxEv2ZwDxM2uXXHWfN0d8r&#10;8KKccFwMhtw5YwDsxSQvCDGYc/3zrnzdiwkOW/kkHcYaoOVjV1APK3yZnHhBy3VCDlu03irRYM6/&#10;P4+ONO/BpIrLCDuUJb9rbjVJfowxmL65XWeBz5P9PGNPZ8cxORAYYz31XzJX8qWu2Gxd4uf4tx27&#10;7eBu+XA76zoqGWeAiI8AGhi6MZKS6K0RRPtoup7JMt7beeJOzWj6yG5U8FWA3rkn+89x2Yq18/5n&#10;15/TZuhTJZvU3Us9qOYGBKb+VFewtut0R3xhboFh+qqOMktAIMvfqTNfXA9dRgbOnn1Pv+Csr2Zy&#10;W6j5YeKp+zeiPTqBjgqszrM6SEPkQxuuOlDiYbWuqOP20B8Fp979aI78wlKC3zvk5auwa243/RjA&#10;US7Ea5Nf+RUHztIfkI3N1inyS2dm0pQYziZstUgV3nZ9yXZm6sxljtc7YLktYrP5SRQMP8XmpFUM&#10;topmNP8Yvo1g1zBCYzA9c3lBYPDn0z6XTFKHpf/WdMT7jcItn2d+Cuf4klcLRL0wRrrzORzrkHPT&#10;J8oWMVB2A42ptEEsDHtxjjjsGOvNUI+qtK8ydM+6wvX5NN6k0Zj0C1u1efjjxAKOlbI57PWBb04b&#10;8bDmMGyzJb2oD8Iu88+GPVg9B9d7l68ziJZ8ZN9PmEd8Mf+YOid7EO+xDn8RmKtoS29OXFTsYH6K&#10;/LtjBY189uP8M+oB8cE7+8+VqZJLw58z5uE43LdeWC1DRn/pa41h6EG2/tD/kh2JSUPHcb5+w1k1&#10;H2LizB13J5oKBzU26kPaimbiJX2X1asypBtrxtLyP63BjfelDlxxzXgWU/+N8O9YtrBPw/7C2Wj+&#10;nDx46QasC5xziMYT8fHG4A9Q9LunbkgP3MfmV0x+EWdpE5hv8JiEjTAj5qkkKPHf8dBpqLlk62rG&#10;s3rcbdA4I7P0/sKl8a2o4kIlhOmLOc66T0X8d5zNrC3jqHcI7UqiWJa+eRy+OfU8ZrOPv+/6z/hb&#10;WIy3DBHDB4ZQpz58avLH6Tri1JgxA8JWv3qB+EPe+HJsdDlRrBRdYJE8peWpjPcjVoJtSZ6HDaox&#10;kFbu+xOfz0ZV+cvZ8kYf6lp9ZITrsu6xe/UrKo9JevFZ2u2h5MsLv0DHXvQ1Tl54LPDXOPLISUhH&#10;MBvDFpZ2lYDlB4E6O81yhI7hw07AYvGiPWk3zgumLYmOySXPfk68FRP83uNMVJ8P5upax3vZLtMX&#10;YchuzKY8fsWyssvkY7TfLT/ib3r2wR9Ex9fuuwlXsv0PyWvYtt9hzUjo8dG2X7hUMHFdJ89oJ0Zu&#10;jPdaUFMUi0hXXFph2oKPxqqS2TtvjZG8HTC8MMYim1f8IYZfeenc135c24YrLvzgp2OXstleUKKM&#10;k7/SWfOVKCMe+3tR0n1jjyPGzjT0B3imb62G2rt/H/T1Mdy2gn2FYkvZ4TX1/bTPwobV2HPaqBGH&#10;hdEyYvh+bjf4POIn585Y2ndnWbHwc/08804r1JlPSKxfWN1Qw9zmxmv1qnheNlMrpS23AeA1drf3&#10;5CObB6hTon35qeduUhw35029El6ctpd5F4n49M9QuD/8519yxp4n+085Y2IlbUvYjklofVdcFDOu&#10;C81xlbreba9xIcoxilhYpX+Pbv2314XEykTkjcB+ioVxIWMBymkv7ALQyMTKwIXAFYGfBt7+2f/L&#10;5zue9x6BeMT9WYCI/zzg9tLtudLlVEBAUnpARCKfCcoVS9skISxAPZb9Srl3M4sANAycKRk7492B&#10;VMB1dFMIAGvPfu+YpeGJCO2Ne5JCTgvacXVQcPDmoednd43mxeLfOjgUmInHbCAd9IqeL8d2Bka8&#10;FxX5LO7pXtx+0seAvq8Uw8BMYBoh/imgZNKHz6l7ynGVWMUIdBNPF9OOPQDZAfV0HkSHuqfODbCl&#10;yx7IhU1O/CrgERBEG3MGDF7IQ6K3nyjnwpc3e9ehB0QnSL+CZNMN3odyPvQFLU/kr25j8uhJMxpP&#10;AXjJvifqSBONi8+KGJ85+dcmoHWW4x26znm5XvMeYXIOSxiSzywMwJIwTgfSr4JkX63kdHa55PPI&#10;SwWjO5RoQ1rBpVYh64wrTqmcWBY7RoB2rAL07SHkdNl85GQdiVPfukL2MjqIo0365I+9/N7OM0+Y&#10;633jAapAyZVQ7iy7c+B09YBiyDL5xC/aEAuIBqBHb0fsus5ryKNTDvk86V7x022W7C3arnPOI1hA&#10;BzjadnSb/phtoDieDtDoRsv3/TWmA0/8+W4u+EzRmdfXvCUThrHSs+xthUVP+3mOi8Ua6WR0AJAw&#10;3aacRuj8USaQRHfq8m5etAq3/HnQ7boW+cgJt9Pby5xI/+LYFl56IL4b7tFOS3/D6HD4AB70kzca&#10;5wc+55orVeTDYL7nfognH4XbpBdxPcyumw0XLficopeSMCW/lEOe6XDSkM9y3Bb/GVQejVuck6/6&#10;C4S22w309iZKuJDPu2hbARe3yqFd1fMsabj31vaQsgk4CvRmm3yM8uGMbpznaRsHfWlL6m/Eeaed&#10;EnymiyOAN/6Q/67j7k+KDzYP8fkLn4mz7otlf86bZAK9bYs3bjQpmp6eXInsZhs+jz6U4zL55klV&#10;ba3O5kfiCx6bduU1CjdIDHmg/DsfXUZ2bvl0nJvrhevLkPl888NX3g7auK0kvsS8v9tw2fbsa4Sx&#10;JV8RoeQjdR8BJQPU6JS99acSa74SblnBjc/yZ3LXCpMRNRTRBzHbKZ1loQETu4SziLapjjtmWzyx&#10;RB6dOLdROr1nY5UnHvlZ+bfo5IDPZ2CZy7Rh//mSTqFxneMYu45YjMA5S27qWjUFGhbzcycu8b7U&#10;I35OwzffXvcpf1VbPJs/5VsH69n2LD5nYb1x1vAHC9rOyscpu+P+WD9gxLGkAbd7dVv8xSP5kZ5c&#10;YuLHk19oWnA3GvH1lL9KzKF8DsrMwlKRUvTL3sp0YFu0L+hywOK5H8vBraTo64xGSp/zF85WQZbb&#10;u0ne1kfsWPRSswLHYNt30hcnn7250e3qxpYsrVzC4rGKxuSXcuRjev20+MVtMWC2hFhqu064vHMF&#10;s8eommPxX/7pgY0DZ+vLdxHRWM0muD1yf414QBk5/XJex6Tr0KPDP6RuyrdG5wC08wPvb3GK6OPz&#10;sViW/KU9HnEok7cbc4Us8MLQM/HrOQU2NLOA0Sqacz5V/PqtMZn8YTHC6T4+Q/6Qr9k463bTxyr6&#10;mA8mu1sxx0gqY+IssgtPaoS1QjH18VyBKz21XSuUB8JsVifuCzd2x3WuR8qTRMcSlI0v2fW8yCv/&#10;VXEqi/naChhrNCbwuSoEIEccPhYxxJs2KmCm/W5+wWkLqZMbe/qo5ruKvrCCTkLj8uber58r1iiG&#10;CvNgdN2puNLziGroa2XUeDRPk1ON3/IaXBji+nvFpWLTsK927IHuZ7JGGuQjvHq2j+dsNKJsaJeG&#10;agp1W6SC2OmbHblRvUqWNG/Swegq/YwYK15PPignbjbC5y56mM/B/LGvzlVBC5h+m/scEcj1yLQw&#10;by1c1/VgKBsIbd68H/XYaaGYJDHsidtOj2k5T9JoxClsdkfjqzc0iZ/UBeafDGdFtw86y8/Oe+Sy&#10;iB30J5z/pMEZp/6WM375xrRjR66Bn/EVz/SfuRvBl//kNtW3fnd5f+r7bQAWogpxQEgG2878l9dz&#10;XfHLYsRnCFFw/xjmJ+8eeicQ+BFxcuNZUZfYunBhZQAZyAR2Jh6Z8U6K//pKzCWHWfd2Q/uMI1kF&#10;NaHxTjAXFJjT9UouwpZ90vkwA3F+TsAF696obmBW28fydPtOJPa98Sf+DKce2Ql3OesMrOrvSkBg&#10;dq15hR8FwG7sMrIPj425bYXO+IpOjDvgKYC1xJDTyZVIV1Xw5w486NjTSHFs1vHFZ41kTObLqJEf&#10;BGF1KPE9BhAGYG5UnL8qrhW4YQF52xjM4I3AwAyojFzM1Sqv85TMEdT4yF/jmweefoaeF/H8dy9y&#10;SE7oKDtgm8zQIHuieHRN0SE/Oqny+Dr1jnQdHfFt51vPjsTc6DI57v3Ftxc/Pn53GaCOnnIh59FX&#10;OloSyQtX497HuNxGjEQnMGgwko6khSeqdwXod2+Z4UaUSejzHLh7Hx05Bx2UUAdkA37wIz11J4jj&#10;/I3Xwwk4AFK0SLOVvO7obtKc/HN0Stz5Kr1SRz71zZ/LH7T7pjOUYwAjqNa2E9xHnU6ZddvTiTo7&#10;86jPbrvk5NT9PdHlc6X9lLNBvho9m3VdyAKeLlA6RJynB9SZ2Z2ueOuK7Dn5vWqM610s9TE4XzkP&#10;77g/ba5s/cfKiWFX0xIKTI56cwyal14EVgL2xFmalXjO7sAfIK7mg299ca5gEM6SRtk4q7nTTlvy&#10;XO+n4aI7lruDeDmF6ICW9KJMCROKtkrwG84OZ9j4Sl0nT10v9AxLkAyemxPuxX8VHleOeXKuQ6dN&#10;18Xfmvu1rqb17kSe5NfsrOvT6ey7THqCRdcxmZDzPQS0Cth9i/Yr+4xmx1b/STkTLmb7IbTVjrOk&#10;D99zH47j13jMhjod2sTZrhCGZ27fTput8yzxxtmXfbZxwXCWBc9zXLIR/wZn0SsbJDtmHz4Ta/Y8&#10;yZe/b36snpf9vFN+ie/Y3TCw7+d8Ty9CiK67ZVpJaK4Y3ni9iMVaWY2Fn/gZf3ffwn/+lc6HbyRa&#10;fPENGLbpN1+J9KJeXHGpIPC1ksgLMNQF6gt9PfEgjs5dbolctkxd9Eegre5ayguDbNiqkIB21Ujk&#10;2DJQurK64K0pR8tHohuS3G60OGc3Xbk/Yfruesnxc5yid/nXsUJJAl+xNhJ1mPfy53iMOfiMtx/B&#10;sb7iLrT+/Oo/O+ZRPxhPOyYzNC8s/HP/ee5T4Y6vkh/+01FMFI/wsfJ9YfjRwkHDn+EDlg1gE4nb&#10;QE8sjySg8Xu8D0uUHBjr8Rb56dc5LkhXLKbw+3syyOPYXIYrX6vGis+iI2lYhTX6dChfSvaLcovG&#10;pBNngfYD9DlPzjNeWDOWJR31mdW4jbBmMo8rvZhT9mHE/WVX6KdIDjHj4xNnOZ9Pv8Tia5dDx0H3&#10;T3ntiGfROib5saIH53lisdOJdv1lgw6sf43f5GDE/fai3PCn673jjT/bYyn//BnLUhcc0/VMw1nG&#10;sopb7ns0GVM+kV24UvK5YlnGOOPx9F13n7et7bDNBjttA6Fk+W90dpz90rXzOqDt00nTl02FrayE&#10;rUyiD+ANBOikPOdBv3H4nzCcBVSMcZ0bq3rQNs1xljRUM2u2jThzUYgZ14iah07JntozRWs/D9F9&#10;wUr5nrEAgImp6JwVaa9x2Cp2Xkc7jYqpmEcAWqf9bGHNp+zmFddr1SRl98wP/oazpDF5y2cQ8xwf&#10;PGfKpoIrnzG0i9qxyolbjhUqOnGM0e+JptErz0Rziz2ZNx4N63nkYR1bOM/cLxvLeIsNb8Nek4ax&#10;h+12/0bxrfkMkq0qSru/Jr6avWWe3mWd4+D0dUa3jZ90PmnvxU6Xh9FsSz7aKvqvpgDq1mi8jylH&#10;1F9hqQZoOoy2+UO+dvP0hS8lCx636j1f9cqc8UecgvyO/fwzbltYaOT45OfWc9R0QVmrWonsi8UO&#10;n/b5b+99/O64Ld+U8aDFqiuXVkAS83TGrMsHm5D1DNrFx4FeAaxIILMl58Tbf3g9tbhARiADjBiQ&#10;bDI4mkziYVLNEfjJMgQ3nmJa4llcmOpICSATt4KJ/z3vBStX//VFAjyHAgLAI5tV+UTgWXB47Clv&#10;wncKkQTOjOzCGgetusDzOgUdDBjc0Y7pRBJouGpOFfdadcMOFexn+xNuA7ny6bqjQCz7EpiggzkH&#10;h2tdzzYGcetQTpQDzo54B2Pf0pOkFlCuPowZgLbdEA3DVvxkF2g8IKfxZjLAE+C8DtkJP87JD1rP&#10;zHmgPY0e1tzKAPtF61EoQd+f3SI+do6XXY806OwY/BN/dD++PFEHQHM8nbDEsUqr6IdloLTx4i2A&#10;lhtLZsuAWbLRvwSCNC4mz3K8Cii4pQpBmwEcLBgl/zXH0h13puiI0YCLh5grS11nnC+UTTpcATuY&#10;Hgf4U96y6cdkFHWB/CHtlUyNaSOcn1xtp2Su6fhJ0xcQwM5NA8YY/L3T4eK9XOYR1f18Zzsfe+PP&#10;/qMEGQMCD14I1nRkwEAU7xW0oANAh/eGugTpXBLQPMHntHeH7pTxF21M/3/lD6a9/uR1RG8X5dtP&#10;lMwOJ5N2yrrc5PCVgybawJbd07k1p06dumWj5fTQwUAnq7Wig0FC5DupxYCymi2IQbFmt/1wnIkJ&#10;to0KtxAmnrgz52Oig0SbeRbgiFWBwLrWsC2OC58y7kXN0p/TseO1XDElHpHfTi+8dfjG3Vu1cj7m&#10;TN9xj25KbnbOMeXOTiog1MTBLaQHbpWucE7sbhOmrevppuSZdQwWzYmXvcPE2UTKGdZqGNMDygb1&#10;ZfgbZmd9a5yBZ7AGAVgAlNB2hxyTEmTRGOtJPf70LUTcp2FXPlercQ7Ejau+3Feh3dJ2f+xaxtPF&#10;Sgxyublt53pk/z5sfX7YktzINTsByR+XVVRCgzpFO8JryP+B/eZXsBPe5Vn2tuwPaRGIseJm0IZ6&#10;my0z3ul94tDp35I+lDveU2eowOw6ju2Wyk4N+3z4M66PlD3JJA5MLToK8zzBUwkiD+ZcVinPfm+O&#10;98SW0y69sDgOHwHmI6ITASisdJxV0i07QbFy9fZwhrN8tnS/eOH4xYaanz0baYSzh66/6Jy/zPGg&#10;DWnpWOw21W2Jz0/d/NwRgObIkg/yDSlLlYAlLrq9OZNN4oethtdqgWo+cPvmW4iqEE/bZY0AJAP9&#10;mXPbXdedRGqltdtTtxuJJ4Yi3oiChbMaJ9mcs8FhrPi3s4Bd/wKhznC3b7+t7jxjUtLe58iflHc2&#10;O5x26WWfvdiNtv0cl28lztW2KmBwODUOJuK5ywFxSscf2BdtMefCb+rBta7nzKnawYa+kVYcHEnQ&#10;YQbTtqYmHdB+ykiSA+pOF3ZGartWyr7by21fTlMkxsr0VyxrPo7T2pNm8nni2bbQi3J+7chJYPqN&#10;Ku5Rt6JjuHuZ/lCWzF4q0U1d5P33zG+Ib7GVv7hwTf+6xs4VElpVC0uQoekuPCh6UcZ9jvock9FI&#10;2WbmG6grETFWtXPswoO0xhJ25B84qKIi5moI2kG+PwpCjGdjPwl52pYjfnL7fMapX7HSSXvhrG1l&#10;KLsRM3HtOKsxo2MLtzdug07c4OeEA/l+3vAts4tsjMP+7D+Iu3dRQPnBjGFeOGvFvRNnPc5CNRsw&#10;cU/bRPqttdoP/s3nsXn7nM/3Rk4CH7qBtrsvnI2YcRyyVy9G05fXaat4NA1ZCHvFsoax5IVsAedt&#10;saUw1vTJ7XE+BJQtu9b1+NVh53MBU2fR8Y37Lq/YnwWewsqdD69jT3tDfyRRf4PFrSVrYztiPjPe&#10;/hPjcF5341Z+0+VNBSQrilNGzhVg7suRJsIWK96Sv9InL2Rkr8C617MaVbYfWzQRXaJjav4/M4Fl&#10;+TpY/rOaMOgDq8G1bJlvSZr4yBnTfrhPlz0nj7tkn9H2WTbWbZHZFeFZ+QlcjODN/25zYPlt2bSc&#10;8jtyjCZHwqDSp7Fw4tTrL3lmTspWhJqRKEFBN3qi/bURd9FuZNPP7ZzsbOX1nV5syD7jwciYuYXo&#10;ONV5qEZhNG9IUz6fY+U4ed9xf8Oc0w4qHiRpwujsBfC0nB2xcx8xdtn8jT22+GZzx4ldg49HHpHy&#10;/Mplmp+sccWUZ15z4RpnFHrORd/RPzmmTZBSHPF8aMXzTSvyPBP/6bUB7FgAFhILOxNbqzMDobzR&#10;03/3hCCpDM5PEgwQ8BDExBH5POZhc7C9j1f+n7yOKyNA8Vk8iwGsTKPGV6Njl2NiAJvf0jtSOCMy&#10;WcbJhF2CbMrbI41Wplpqe+XViXMCjifUKkhl8DTuQWNoAc4IyBIC7ojAT/7AQZDXU1jjoOUINsxB&#10;3buTIIB1zRSBlaxeM/Bwp2HFUpe+tt16HjBoNWjHgAQdpCEOPqIdJCUi0/jH93g/r1rDuvwC6pQk&#10;QPGaAQJhxo9jpbNqq5C4wkpy49tlWDAgp9HAU4FDibvTZYBq9k8PFnUfjtX0gLJ30poBmZ8zRqOt&#10;52J2pJ2JX+8SoUH1+QggzeidyTgfnxLAlqTw4OZMakmGwhwF+zwDPwefL7CXs4Z2kH0ep804X85H&#10;BxomDcTrkoWzm27tpa2C9FyCgwWDwOxiUgEK06Fx2ZPNskBA4z46ek9HlHbOF+WSMwAAIABJREFU&#10;+erg6XM//6952HWDB0X70QEWPReOAejtDUaXEp07cziYRJU8WnGZnz+TzVitz0wGxYpeTQ3IAecc&#10;FVxjOure/Sd5j419bazbtl8yetFmiN82b47V5xz9YI2bPoPrAcfJ8a2sFeKJ0d1IeaEDuPd+OuZd&#10;hyjPOOSZw+I4gDF/2d4joNVzTa4dZx0bmKg5ZUqdrtFbIeuM1GMsCgJqqxc6zLxeK4Ye36jx2IqX&#10;StyiVrsCc8sxypmNka+RgKRdpHyaHKmoinZY2VE5Coj8u604R+GZCVfT+cQvK65xrGrigenIgbPZ&#10;N33oVjw7t5Lge65jtC+as8tBmBN/vFwOPCAaGElZtk55X60GPJ3heKmTzcufbcGkit1oDD3tusuR&#10;YwFlhnxUkiVmAE1eD/7Uc+j3Mchw3aNdd/9LPiPenfUnvb1hSIllKzgMXKzX4EPJwtnFO/yc+sx5&#10;L/+/cPaUs8GSOQf3xdVJnlNGtVI27RvdgTx8xZxj5+8jsW/6CUz7Jp/HGkQ4b2Ja7Bh4isDwIQf+&#10;2lj+RguniftJ4kW0TyBeV+yi4m+0DHo3LgxjpcvoxIUS8oZ3wBFXoG0P/W7NOZpe8lvLt/XufrfH&#10;Ozf2bckAJjaWbR20Dtlmsu9cwfCL3LhcsJmERykMHgOvZJJ4xKQzWc0kyuG787HeSOGJwuFbcnUk&#10;OtEoWfX5xVtfnKdhX6fs+DXuZ1559dnb2fqBNL14Qv/HfyiMdQyT7nj3NXL6rmxiQ+B/+T8Eonel&#10;qee5/T9t3on/Oh/WVh04HquIZ76000lJx9XNn4NWhrMDwwKy3fp7mlyaHdH90fil+UXz2GM711f5&#10;CDxL2u1qjYU08/iWMkYb6fHc6d/5fZ5pvz87fAHzu7/kyz8zfFXey/xOfkbyaLjOYqYKyLT51iyn&#10;eRwyL5xdc9eigW82f88hvXA2mq/cpnYU241eHgM7/tMWOxY7xilGgfniODDviJ3HfBHDhxzX2u98&#10;bySjo+29ZIF8Mpx9VKsx0P2eIRs4ms/Q+MtjB1zP3W4NG2y+JOWIu9doe0TDnJfdoG990OLLHp50&#10;0hyIb6cfdK6EqzkoJ2h0UkMqesx+XEdm4trXiGV9HLT78q+4w82RuHf6A1bAivajN7rQNXA2nqYF&#10;JrcpG/RxOJ9zFSLtxqCpjZVxuuOsdOtoivWtMjX/hJpKhr4cPFO8AsN+NJZyDPrpcuL5Y7SP4DSV&#10;XaetPWlwvKSPdT+dyZZPgYvbziq+vqECA+nAhmeXL+pdm4V450hXy+vK9WA7dYo4nu3/DX8lMBr/&#10;hr0sPJHfWPZhrKZ3/5BbYNpnqQeyrWb3nf4scrkM+5xlC9eT++BztZADbx9bTcqY49L9OWbnMbGu&#10;ZJw+zzAhh911GRgNNTHzQ9hdfHV7wfiN9xy5zcwh36/n2RdgRe/ooji/nOenPQfwWmUJ/J6bPf0m&#10;99kUYzNnZ6kM8sVzPkOW82gC+oecsfP9jJXEK3+20XL42FYwlbx8uDmku9M07N4rEjTTS3ITv97r&#10;t1fbHNbkgFqCh5BfYPiEh8x85wc0arUiT0qe8QwwbiSLehF4CnwbyOkw/pchP4O9kBkayuPQFY/z&#10;GeKqfWu9y/nCJYX9AkQaHsR3F5MCb+s+pHCNrdssINTv+XTz/T/4f9R1ysAor2dFwTDAVPTdXYwb&#10;mxwYQkUBVgKpusivnyqo7TU7cAApDI1CYq5O8GW3nuADrBsFtqS/hF4ds5QY0suKgAxAkHgOPkV3&#10;GcoYoju+mZyL9ThDAHoJbNoqNCvwcWw+7iu7AxLA6KTnOPPKposH1PX7ymec2rJz90oEOjas8vN3&#10;XudOv/hWyfW92/B499FpCNxAERydtwRBFOjGCi27JtiIrtaN4l1dsXrLNO/68WKbG34EVKSSg4Wp&#10;ewQ+zlPOt3dSYc7ZE6J0FDQmm+u5rQQ7fvgMjvXf3EuOgDl/HMcdt2ycA6Pr+ue9EC3zMNoUrV1n&#10;HaT1vGg747JK+WLBJhDaisOThEqaUa+tsymizwtzeR+AGv2dkaMDm3bJCxGkQ18erQtop8DppWAc&#10;IRqoC9RssWhqCVfSi8Uf7xRX5xd2J/WJZB5fePGiAkbpdXSgLRkCOtlv3U9Kumci7+zOU0sqIh+b&#10;zKaH03nk2T9FINmbITfGSz6bn/c91EfXfukxO5uJJbyUr7HqoGyM6MOvf9J12KoCOrvVpMHAxYNs&#10;jotjRmLqdbTjKT0Q2WIUBH/wg8CzutOxil30LkfIGueCVgfIPyhHEauL3o6z1DfdL9ewaZy3eIO2&#10;py7zkhd0ckjjKhlX0oT6XysrHesGzl4WHGyoULtgtt7sJVdaIJ57q3Pfm4esU46YNmhRiV8EVLBy&#10;eaN+RBS+ADrv7MRZdrDmSnUsL6zRjTqaaCyQPvVzR9v4UdCnrBZ7vKCi4Mi+nLfCKqPjSz9hnfRh&#10;fCy5cT1w/p8BkRIntuUg9Uv6eciz9J++BmWJ54rRfsbkISp4YxOWgj4fO/pa2edsGyqdzU4s+TmE&#10;7ke4rzcSg8YPt/+uR7oO0y7hxHWOy1Zzrf0uXHlnKHlLHRrd/BYAcxy+xY54tg9fGWsGjdnPqsnI&#10;Hiu49jGgCxEnzr5oY/6wB67ENMrKyWsv7kkeyIvC/99WE4/mBmKLvYRZnvyu/9Pf5P1FL0z55ZiB&#10;ku09cTYznxhjxXPEQJ3n5+P9klPEg7Oig2Ge+2ZcHfPSMys40lYRE1zO9F/3N/Du8D/140vXI2Oe&#10;l2JyRZyNFZ84yway0z5LdulvxtRF6ud1XdIFrrSQ7tDPr3t5owX2Y4PE02zd4zjdj/PE1Q9+nvdz&#10;bl124izl8c72n2VLbJUW9XXgLMzHiMaSszlJtmJB8oEqPJ/FJWI95WzHlt/A+YuPjKuW0T0x9Abx&#10;NDH5/E87iECfmYvolS7GI8YyF67Hx7krHrDzjxjPCg+zY0jHtxv3iG/cbrgcD72mTBTPkOgzpO1v&#10;jjejcFD3vnC9VrkrfrOzxtwH5jg8fuD/GZfxvXs/2EVf68LVvqQXj7PzEdInHPEsrKjLHVosATns&#10;c71kn63I4bHSeS/Xdac/8Wc0uqBl/MTZ32JZHxd9HuLIkNM9E9S07+fZeq4ntAnc5YQ2j+O4cGn1&#10;ivRzPzGP21SNy+yDj4PfpJU37FEWfa4uiwHLxVic+pmTMD9rJL8PPwjlT5OP1FXyjjtliL+/JL6l&#10;Y7RRQBf66TsGxhik654fTN1s7Ayzb2vgr8bXe999hrX5w9Q9ruQlz07+MAdBeQagXC1xdrzIzyMO&#10;9NdnrOYNfiWDrpu87lyVJ32yXIzr3q85Y2t2GrlZCX7TWfO2s9vJ+ysv/NnPVtfKB1fxnPyA37Z0&#10;QHNafY1vWcvnRTyxMhj74VnhxzNeFednr1AfNM+WuUAMOfJxIICf9YOf9aP7ONYpT7X63D/pYKDz&#10;Fmi/hbjCM5Epm8p5MjfGuDIC61pP/Ex7E5Cf5M2WpNOZ39DxShpatEzQTu6OCSlDPLvbbRltidtZ&#10;Yqr86eg4jvYG68ANxGiCO/F1+PzAoI+sSvkltEN+rdPCVx17TPhXO4jG00TqCJWwLx+LdoVA+91f&#10;qwyv1TJAeya9tpWI/5QzTnSjo+On09JxlC/pP+U3jEfmB4/mPtYjlMtIQNi1yrSVvcZCWFPmf3kt&#10;AJH9/Wz7CexIRNxY8iMSO4GNqEaNp8D482lZKfADUa3zov6S+XzHfxsziuLm1ENg/QVOADoRZh1P&#10;fJ/jHZVYA3kXmvO+Pl8lvsas2+kCSlEq8GTyMSNHNwEFXav6rLt4oR097mHufxfYmSDJya+DW0d3&#10;w+5xjiAR5uRxXPk9R82VwToTv3YPXVNjowGHdXfGQ+jxeS2VXpN/Gss2UC2nnMnRUeE33nnXq012&#10;0O1zjnSmGEwxMVdnIugzh+h7N8bYCpSJ07pODmM2r19FPnbmkjfVpUljzXkP/o3BnFPqsSv4O4D7&#10;TYY2/C5n+fVhexG4gHbYlBQqQMNq2g5nqHQyfhO+OcDJg8OoAhhbwxyDfM31H6Y15vdPNPh8zklz&#10;6ggmkJy2QN1LTKQV733VyK/PJX34s75lG3OCGgLfuu/8N50atDD54hyklx98+ide8/2xas5Xn8Gc&#10;hbSD3Xk9HePoBBFljUEGHQ/pBFo/ZetRiY04ukujbEwlHve9n7Oc8n5sRa0Q5NYmpLsCsCvmWGE6&#10;bGNxO3eyW04jnV0GU+a0ulOkF/9udscbPjwhOWyHJa3PjkeXxU+c9S46HPJ74qwFqCddJK90Wgpn&#10;/+DPtG2rcX/nFoYQfyJta9Oy+YEDZ63ImHiaWmR/dzvpz0PQdDpxx16jEOBJ4ePlujF9Krt3zVVb&#10;rkTb6KHHMTFWAUR146r7POdKhhXPjgTciuvEWLcpGo+NS98JYfu4rmiupMvKl0z5fN1fGzbzTFpg&#10;4iyDaQ+sPFBxnFUXed9ovP6GTfSfSAPJo9Pr4xq3P8fDfn2+/2TCcRQBdvtKSsaZTv/Nx9P9v8T4&#10;wDBvvPr1c1/3/njvtCFf+PYr/Z3ex/uOF0o6VyCmBDH9xZx8lMx8PO/XuVK+fCsXdAPf8N//wdV5&#10;0cFw9lxlf+KzLokPugaGPjIRyPE4NvC17UvJgIyn8GYrtbxhS0mlg06vALvecxkeOHsfOIu7C3zr&#10;KUSNwknESIbpfnno5YmLhrPD3uXsWlb3v9GecySe6rksdKLntdBNPyMONfq4DgZmAsox3OlHnOWW&#10;q7/h7BeNNGbibDxJs2s9Sdh730+zRWZvxVd2XbGsJT8G3Unf/SQVaYNOPyUQ3d1f/OC8xJsjvjif&#10;40VFFQ7JR/cp6j6jIH++zJ9Qgc+ffeiMCoo7n/2QsnGWfoifHUYb7QniYW9Igz1x/2VDwuy6XfsV&#10;y3rC+aQLf0/kSHY6xv6GszzP2u2trxDkyxPKAzPxbd9PXZAscN68v/sifh0+cNblwG3Blxgk2seu&#10;WIMJZQQGxo6Yx+//t1dCttt90F/Hyv/7Z3irMyn/Dy+3S4kcftX4+4l3JbuiW8mUMDYnvYcvnc2r&#10;sWLK4rvxrK//l2x7s46vDJGOnNf+6j78HsuOOHFepJ+Stb/Qnsl75fNsjKNJJ7d2VHCflTbAm1JY&#10;IHGfxmWEGOu5EF99fj6D+Jp/alvsanCP9RRMKKujcSVtHmbrTxx48e+TSJirvs97H3x12fWivmga&#10;fV+g4wbZLQ3NYgPmHfk3y4mqGRYpuz58KvOzX/ES78cYjU2j0c9WTEhbVHwfW1ZG34O7ylD+N7by&#10;j8N/IC2o3mWvKYv3vnsVrD3nfA1/7WxW5d+rwKjtoV2WWYgJ8zcdQ+3+/P1al4pnitNXF9DZGIry&#10;LwC0blxLfkxm6igsvSw2Uwzgeolebf0Vj2js6+1TbPQ5dVroUXJzxvTEUG86xsLTTFS6TT0eDRrG&#10;IzYE0I7rmdl+ofx8zLjA6SA8rUU6ng9yvpw+K+f5aQfz+Ikpn8ICw3j5FSzmfeSaOI+/xmi/4Tra&#10;bvt8hIPRudLBL2KbzyEnXqwCxJabR0hCShh4imIEU7z823/7MvX55UVHkP/ndQ9hfqAOmQ0wUVRi&#10;FqBRekaWCTybiC7sXLjzV1vx+2iRQN7A3ojah/th+NOVv9gJLaUxgMxesULH/U/+aeMfDXKns6pt&#10;PZgY9GSXVYwFKjmTqvw7v6jkBG0W+vLK7oakQajz7xh08Tk37nF+j8ZcXYQKrujc1LkVozBQxTWu&#10;hqOSc1yaa1pHDGagIafWlI0Gx7f8o6B6YMBAn+cX+bYE7DaQYQ9TILc/NceF1Z26DIxWf2bsp81O&#10;wwKTcQ6Hd57SIJ1BT8nVulYf4Ioem3c2aoxF09HNyvtZoZU04JaugS7KLqwxVu+6lgEwQ6BuCHPY&#10;hkw8BB5BL8d937d0YnTqf7x0EDa/0uiANnD8m/TDzk5Rx9S1RuexDCY7/NArX6mDvJ/OffEtMOiA&#10;oUEsEJM25izycywkqxhrju9IZNV1Dq5OC37WdUjjMp7LWccEanWxobeF0zU75GQyEPQVpXfcww5l&#10;5nMeJ9CFjuoCY8OAeF001JZ/JauPne1OrdOBd9n2VbAEOABDns95j25O47XfSytLDvDgOL24x2d7&#10;Mkdbd+buRGAdmC01j9YN7/5yB4MBh8aJuYqGNkf/R6/2UNKnQFAF/TzkGSY365BTSyYOfUcOWnkC&#10;kPcOhLaYcl5Jlml7ozGLcisbYvca9qVskpI/xcNzVaDLioJlc5Kor9516DrgtOLY1RXLgmn2+Sob&#10;W4WsjY28S07ZTV/2xM9bchpTN1ymOQZ9rbbrkSGMHZ1yheey93U//cRM6CWeoFqdiIWl3u3rSU1P&#10;sktfo7fN2dmHyauQl01fHxfxj7h54QmOENVlavY1sxLtXEkT5ihb0lh2yuynv1ye2KVHebtxvzrp&#10;nYYsaJFuw18Qa8zXCDvjLduuu6xKr/6Cs3wO6e78dp2iHRG/bgw8eN46zkMuWqgDczfGyZ/jOGwF&#10;seTeg8N45P3CpeYvzvHEJMCCJ9u6ijabfqsnTIRdf7sXbT0aVzxB6vp/+pu0NyrI4QhsKQdHosz5&#10;q7FT19D+Dc/h9O20sI3+G09RCW3vdS4DUiuZuEKKz6BPryY/0rDGrnMo3RcyPHP6OZ35vvsmnL8a&#10;4kx2ZJu5RSFyylLOcZ0FjrPweec9aKnxHnZRTTS2Ooj3dxnxc+fOz/hKXvdl7303zmb7ST/x03NC&#10;JyU4RvfNnHZDbg4sll9Cvro/C/OzYAlU+mfsSubzrFBCzBpNbTsHf+gnYPczBv0Ms6UXjL8oN1zN&#10;bLyRn28+Ld/ns93/lSygY1nRirGsb3V3p+yOVDlm3KrVdmibJJzIIzZngrhsqa8CHzaPc8DueNjk&#10;yrHR6RXoJhvyEBZn1MPG53wHDT77zrtXphgee/zhOEL7QXu6sEbjDcfgMn/6T75tKDHb+clnuQ8V&#10;6EbgU345R9kV2hlfvYo3zrpdxraVIXhibPmVvnKTeZbdeuLxsvx+2sgDZ8lrpDUpwWIltPzxfudL&#10;xTmeAczVnRYbDP0/ZE76Rp/+J1TgFHb5Sgez7e5/iba79fzE2aErnKdhpeOsfP+ciV1+zn0x2QWz&#10;BcIpi+kH/tt7lCnSIjETy+Sj6LDLr6u4lWfu5V3FjqKNcNbsEM8ApVzsu2PI09bTrsu/zLa7lFni&#10;oPOa+uKfEY6aDoleljQ/84q6V+mJY86Qw2j7s/cWzpLO1CvynzL3s35wxdXnX9a9Pe5CGs5aXnOs&#10;QocV/93eWGzNz3AVGOcgf8NoL/yMt9yQPqeOjVh2z1XCEaG8k15OQ9LFdsYiBimO48v+61gzGkBM&#10;Bvzl+KztMo1+bKhhk+CFS/4k1ryX5wi4rTjvp2cYbqx4dCV2aG4RoZ3QnB5DN63YeGLq2O2J9sVz&#10;hmdx1mhNmfCYR/koW9l7yvEZdwETax2jxQfOyTGUuMNztRm3uv9MHN+221NMH8lzTeQ3P6ednMyf&#10;HrJitFCzU+TQf+72Id6anya9J1bbZ8gXnnPtDWL3bpuKZc36u+ly0uv0k9znHV+78/6UsbPh6LMx&#10;5/AlpJMfNtXpLJyyGo/iWfM12azvNR7KKMfH542cscmOcmzW8O8xL6+j3fSdVQIhX5w8W7k6JjL/&#10;SOemKnfjFm4BeWEHELmRuSGO5cYtG30Yn3943Sj203fk71gAFjLpRyQinu8VVKRkiwAQejCdkacm&#10;mViIXEAmFgKoGwOBzEAm3sbib68AOMws5d0J7OSBhHjeB52XY+k1rFvWjCe76NTVaIG5dw3Kt185&#10;Kua+KlAvE+7M1JYDDMBcoWicgcfI3/f9bC8TZuTtPiyI5W3bXcU0rHKoCMbF5ECMAqJSjjRwnK4H&#10;cwx46x6e4Pe/u/M3nOlscLnyEugqcVpKIWNpZxXA5FqK6oaojPXCwtoL13VpOwM5HZQVHtBc8xjK&#10;Gp0I9qCOwHJ+yYBctrUpAzg6pLDkLaZz+JBtOhCiFQ/7tCBHQd9eSiDtfOZJIx67g92xnQPakc3M&#10;scVFDyEF/hyzAmCCCOZqKM7hTNT533jvcR2NtvGYgR0u4wfpZwG9EpXo5PTZ2aWCMjrg1ZJ0C9a9&#10;EEl+Oa/kDDBBaU7GY5Zb3r/m7Lym/IpmLKTtTqA0eVLz88AMwEjOYXdXPPKZI+/tTQQCXrM3srt1&#10;3dpWWKUe1ocIxOS1J7t4X5/3GDvaschMySBfI3lQK1I9MHcZ2/bl9KZTyzG4oxwR2pqNugk0/wOB&#10;uNomi190dnmOGwN+OiuJETQ5mLvMqzO6eMeg6Yrr6YC3bfeYBBy6gdYp7yBUEgnPuTa6zooSXL0o&#10;2UlzNMNkp+RAjnwllVgse3WPU27onnClFYMwjoO6VjQc9mVPPXut4iKeHdgyh9D0l+NKfDpXcD9C&#10;2UVaFqEKk9gNzwL4FZdot+41uxrZUEQZ33MLQvJKiW5LwlIHZM/c+JteerGd9CQevWhhtlHNGnv1&#10;+RTm2JJvDznWsDt+DwXbJhdUu3Ut0TNhgfpunCUviLPeWEWbx+Te2bXodpPbubmtVCK43U7ppdNz&#10;2LzDPSNGgPhqCUAGSSwoSmdKNuNuO3Ieus3gzbEER2Hei1b0PxlMewLMXyP5vnP8fSQGHXN+wVkA&#10;z/4b9DlrrNpmktekjbtk0BselMi8ZiJgYz+JDQ9ss5ODjkvn+MkTRMuCX+c0dHmRXebnshMDntQU&#10;/w0fFNDb+L0wELCkCXGWhS73cbwAGs136g5XtInX2bIjHtPnI68POp0y7r6L09UT47zvOK+l7KoS&#10;pocf5DLIOXpSgfxn8UE4y4aj7GQ+AsOv0xxo76LxgD6Mb5N0Jic3dhflST+GlyU7tJ9XXLLdK9ZI&#10;to/kAxpnffWHJ5QDoVVGvp0Pkyu0N56cSmRvgX7q5IaaEs8tg/jyMSruql07NvbnSjvpw+7VL6S3&#10;/GfHWfeXD/nSmGE+HNrHJK0lqx43ZR89Eehi2MAcYsgObfms2AlWyMh5BpVsN2LO2xLUJ85Knut9&#10;xgccOxPPyhGgG4okq7uTv+z+Jy1H7GeFZuEsaU6+ehKIsr235FR2j015tLG2La3grbZU82Y/jkHb&#10;YRtvHSuUsEs7BsT8fdpvt2//BmcVy6L0u1Ye0GeXLuax00bW53bHotoOObrwANgqEItl+XLsQvme&#10;F64uKB7xnjdGue8/7oUZy8pnNmxRE3FADYSSv4SawHxVjOeQnA6O30oyG06JhpZTcRz0JLknbqUX&#10;ltA/Y7h/nHcl0X0M1CNvmvH7cE7E2LNIRjn0vI7bpWGPY654y7vocm+t0uHnaZu0ismK7V8463zw&#10;+ENN1eSl2f3XLg21IIP0Y47Ii52MMbzJwnVf8djdekpfcxQm2RiwGmdPO64x8OzfaPw/81ySjbOw&#10;02s2ZOevuHp7TjtyRAV7txUuz2uN92TrTXY9nlV8E21DeGSPaI7GMcqbrmFhy2y5EadjLzRdvMiA&#10;ihWIWVohVIVWfrudHHG96QaLE3zmaBIIaHVaPnvnDf/Fm668OXXZl6Zv+OR+Chs61AAMa4LJPjKJ&#10;NNi5x7beI6Y8VqlpbIWbpIEXyU66u59K2g5/2j4v34r0L9xUvFY4QTuh3DO6UTTvBxc1pg/9p1zS&#10;T+C4HO/c/ntRXY1UtkiBPPKGIulfxvA/1ThL/TvzS9mN/N6EhQSu3UdRKa9xNOFtbDUOACZvR8Od&#10;fJ+SNW55D7TfR/oNe5lr5FxZ6Cbmum8hX8kaH2N3nOu0GjEObXe2j/ZrztjoP3CQ9KCNcPxkjgCG&#10;n4Y9Hlt+YYTng5775WMiomdFiUsAkU37XYW+nYlgwe/wb/7plaCuUZ+AnQvPYrz1FBTLOCz7BjYC&#10;iR/GFg3CeFiWDIDxVCzrE0tWlRXD/zbgx34+T9kAbhJGX1Ts55meJKNhUSKIyd1tnfR0FKiUZHia&#10;4B1OgZKchyOihJY5QizGudIyGOCB5bj7mVw9I7C5cwgh5+IHrALmmJsTAbTh0LZcnhA0UACBHO28&#10;excGP8czrbTPvQVLg2noe2klgoGEO+BAGevoJE5L63Q++VL3Rzn+StqggwQ6Vm5gzkKc004AthuQ&#10;2EFEw0R50h7jNKiZfcaLARJBgvLnYyevOL8RaJmToO2ALCiS47it+FJF6HFGFNZzNhPW6HzjGPwc&#10;PgCSYTnAH8bf6c17DUfReMRxysm1z3ghQbqHHofGxL9TFkxmR9LWxsa/677RfCAYcQwqDKNpf0Vt&#10;p7hN/n6RRXcSBi81zD4LlOPxzhTOl/fyMetvYQ6fb7NWjs7Yyui0SWtpe0gB659QJ4rk0JK8qESU&#10;5GDPMYm29X/RNJoOSnLs5g1g4BuY8yvbrNUMJi8j0K+9/9Upl4/Mr12O7u7Esgo+2bQRLkSvqnJd&#10;ZhIn1xM4ul2SA2jFKeFL5LPdZjlpsZ4VBSse+tNRYgLAZYevU26UALSgQPQw++WB41cBR/pDxzSu&#10;SVujD/WdNtv5TBxRUI52QuX05BHEManhTvWCCiwjwc2Ovw+M5Vz5OScdcTZ26Ow52jue5/rkj8tu&#10;XlO2NzZyzcLCus0xjy6QCb+JKwxkOJ6cSWIVVCnzYRhrNkuBvK/ypLx8OU58KzvxrjMnKVvka7x9&#10;HteLL1kkzcWDIwEqnMVc1eGOr+hw+lXoZ7p+n+cB0HdRt/vO0Q3Jsbjb4GMSL9DYLftW/iJW+yPU&#10;H++eJsaqG7QK+OKd0Ya+G3nsBXMVETBXa9JfZaGc7ympedh059Xgofk8pL3obvii92hXYt7fgycA&#10;s5nG+WtBHj/vTWxuC0Q3GzMb2s5iyDk/+U+YY3BfQv4qWlZG0IWeJ+2z7sXCnSUlmFjhXJR8jE7w&#10;8xomR7gTgQra2T6nJ/U17kr2uO9JnXWfW3ykvSicJT66DDjeDXyOxhytCHb+YPIy4sEu+oeSi4yn&#10;+WEoXG9FH3s2I9B2ygbSv6U+VzKJTSvOVz6P05CvvLpJiHOQn1PFPTbeAnzlAAAgAElEQVTSSIZN&#10;dk4/1eXZ/66GJ9M/x1npYrZvqjFmrwrX2DPH/VQUsDiI/NKcbFWHxm1+Cm2U23XqpYrIu2TCCi2U&#10;6xNn+SyOgfehDWeih4kzbDy70LDB0jISV1zdUGCd46IDOkH5DK+bJlTgs+T6ibMeP/mcSEPS4bTP&#10;nkjTOelXdEOP+6eFw5SLO+/ubk/zHY1HHntLzD5iWS/yezzrsuArbGWjyQvzRfy10Cs8OA+Oi0UW&#10;JdqiV4U5jmA9SUOOWTT2IkL2GJDNP943MhC3+fbLEnj7oSX5y1iWPmHG43/LTh04qzMCo+esgjnt&#10;nMWyrhdfyXjS+qVrRlM1RXCLN/LD5c993MJZX43iRTfhZr28yOfy6vw7MSfz2GHJ8FwyY40P+twv&#10;Pt/Xeyd+0ieTbNV8tDoyjIaWMFcRvbDI80uSoYoXOTf6MzovbD04q1Wzkcg/tuK38kgep9FWCsth&#10;dtgLjjZ2YXJ0LKkVGe5PeRK+1jIMedroOIorjMqmcv4/66fzICyEGo7Kt+KX2QPye8MwlvwtWRVG&#10;2E5VHLNWeNkKJs9dAVBMcuHqnW94zq3FJ7/KDcx3OfxG2lTHHs+N8BpfWHA2bHsuhEOQTaWtX81f&#10;t+tDH+pbMQvpUp+XHWShmDkXkbyLeQgMGeE9xyojK/AR79Z6Gg3jJ5pmVy+G+OL/0DVu30xTYoUI&#10;5ifH2cvZY6FdRT6FQRYHnQ+yP7S9v+SMJa91ZqMfpeR46V8AZNc9Z/zCoNW2guPzXCMSI9bi68wl&#10;eMzqWCI7YY0EbqN87C7fyrGiV9VJBdw1MR9DMV7YGIgbe73iQfKUz5T/XDsHkPcs8HFu3vzD/I/i&#10;nto5zXcmQKD1nD5T9vgp38JFkwHpFeOOunZhzTNHWfSlX5QY2Og2T8W76JyI81UNEMRwo/E/4ZkW&#10;VdV7iVTjohpczXZxh0U2pyEq7jpqIT12ICUAj+e1AXAF3UPYGztvbBUT/5L3+csrwOLgRmSCZ+7t&#10;WEA8nRob7NigrEeddJn4CVtOGgCQ/MhDuqBwknABBDYiNlb0NP/VK5/7Iy5kLOwI7CLWMyQg8rHU&#10;T5LEiFrKQmGRU1ZgT4NJ5jD5oxUXBNdylBkIyEk+DJMKHtF7/CLasEWGkm9MOrIzlM72MEwbvQVN&#10;TEfQg15fLfJlDBNP14IDCkGRXX5iYH1TUangiNnZJKUo4z30pwJ4XrOxBTo0BgOsyhAoCV380H3q&#10;XurcMKPhRpx8FfChE6ueWCKQqghLQ1bvkz+o4FIr66goaGVXsXDvkQwchs62B1AXKLpz0lfqucPF&#10;Q9AllzzweO9nm9loWVbCMxoIRpGPXe3R+7nz8FoFd63Ew/nRihIDUhkzczS88OCOqDvFKryXzHlC&#10;hwWFkexGdw7LmUeviOK41Nliq5Nk8NFGUs8/nLtxXkSBkc4tWaHVKWcnyVnYJD0doEaXdjZNER/7&#10;kQOaJwB1U4mPdKqPgkEi+ywPOvXl8MeK55Dj60fPlFPzJ0eyirTZd3eJx9WdbS4v4jV10eaIBa3u&#10;GsEwC5LZSSWBdTnRHvA5bSU2lXj8uX6GPV5YyPvZh55bJYDdlLuvpdM/xk+n4ChE3/c9tiQUf7Kd&#10;fKBtCZ1PFobJay+i6/yC6C6zL1mSU55WFEDbYnUFUn/CihLvmF1jpy6qUcTw7BGftkGUJWEcbZqN&#10;l6+RMLfk473v18po2aDordvU3GJ0UKLMnkUeEuf0GdOL67pa1qoL/M67A68MNV7c+37OcyofQUkK&#10;BvKIsTJROHzibPT2yjq7reRZQZ05qY5/7Co8dwigzkuOSeLijXhvOCv/J9vBp+7RtlBfmnn1w3BS&#10;GHcmwGL6H27PTsfWcZZNE+6E85kug5908NVjQCeAaBcWxo4GTMAq6NuWhCubwcYpYTO/9vO3nQ/O&#10;cr5Xlo9QwaoHZk4rLIz5EGepO052JQ+iZdzpMAKr3XZdeBNLQeC978fmZBcF3G5IJqoZZKzGIQ5i&#10;zS2RDrk5/Qk+Q75y9H1cX4H2sTkf3ucnflQsPbs3ea+TNu7ju88oWaGdKH9Nqw6LZ9IXymU1a3G+&#10;2jIcLaeArV4z28hEyVoL/1v/e7Zwx7NjAmng21xxDmwqiGdgwyZLp9A+hxK+7ksQN7et5qAO5ds2&#10;egOBMCxiyJR3Cf+snyd2oA+KaiAoW8QmRem0+1Ul177CSDajcPbKq1fG5YPX4nXRbOwcwJgq4lkd&#10;WM0A9CMkA1eoAVFd4eQver6idb7lWf6mJcg2tnDWz0GjLHKc2FCBw2XXGwXVaFByhLS4BmuM7+UH&#10;UX9se3qtRAuLU532ZTfp73gThfv2XuQ4O5gR3fRF275+2l7feLZ0u66rbSsTJLtl3v0TbtPJV67s&#10;8WZjiq+CpV8sfSrfQfr6EcvKntoKZvlY0bZbOGuxJ/lKP5gJH8kp6Re9q4IKpyzylT9BX0JJYotl&#10;PZnjq+nJjyuemHA0W+bRwEofl4VBG/sooFosSzoIr/NpbKNfc+ct39VzCa4bvkMQ6c4CMGkD9C40&#10;XJH4J//IThFjyQvxzXbjULHMbBIxwuPgFoXoQk18+NgWMwoHyw886SOcpc5SraqBQed5WwO1N/II&#10;T83eAo2RLzw7ZcLvFXZPsxNKvtazsPs4EuIMdj/rxFSXpa+YxOWLY9LKFdMD6UetHF9rtX9aMk8/&#10;/cRZ5Yhcvsp3Js7y/CwVeoE+dsZW0hIXEx0PemPyoH009rl/rJxC5WCkL+i81cg/8NLdfgh141zh&#10;dsX1FPjW1ONr15llVfzyZiHA/LzofCK3Gnd7w8LcvR967tWJ852Pv/uKZYtWgXgaVivHF6gmSs71&#10;msU9LzwMecZsYqCN8JVbjs/UPa2sPhopHtLukUfgtdQN6t6ZK5Go0a6zyLDRxRjGlpWv0w4dhbOB&#10;UKzn90x0blNn8kWvvtcYK7fILVDBnGPd61rPTj/Mv3ruS0cO1XlXwiVuS3kUlCg33A5XuoDGRs4Z&#10;qAUjhrvyNRFd7MGMZWnviVEjZ7ysKP+8Ofh47qLi86HcICG6Xlfn0DlWygj55bIgeQiTB4uLgC54&#10;yjah42rq6Io14khhRs7xu6wtLOBCb7uOrSK5dJRFnGgZcHwWflKW8vA3CqsR0HawLPh5MyHPVeR1&#10;YPFxNW9pX/i7dpuCjbfmqiYa9O4fJ61pb5kLFEZxfizm2irTRG/LK+y1rdO9qcBf7u+c9/fcpfhq&#10;dCaWSwasZgOYL8bYAyXT/v5qnJo2YmE/wCuJS9n5jRXAs0wvke5TrUA4lvzL14VnRV7kBhw/Echn&#10;AuBqQo2zeH5F4ue37GGCgU7/7mbi//S1AdxI7Zwue8pAm7KXwxt/rmWXvQXlMCeWyScqFkEFetZz&#10;cyoNhYKPcYWRY1ygqRUgLNDR8bqijVIJUWQ7Il4d1zjoqFNht3XtBj67BEYQAVstVl2jNKZyIs1Y&#10;O0Dqnu4w0yD4dTVOJre3BgWNnbzwvbxfzh26S1K88k4KM94S0jpLbHSeO/CubBCdDxv85D2RcwWG&#10;A6MXM9Qtsp6C5B22B7MVnTwRIxm0L3+2J8q5NacD+74ryOTWS/UVq5xCGi50AE+eOjDx4Fs5Z9QD&#10;tDwp0UcnBxj8omOm75ITyqYXJbExutb8XvqMjZO01jN0++mkvMbkTsvxntP2lANdwv9T3qzTnI9U&#10;Md+7TWxMI6mCllON4+C77JitDFBQ8TWfZZ3tYlknv1HOPdbRhVNgzYLHvraK0+p+QusqZdaTJ25P&#10;Ttvw5RQOx3ybvFoymImbRG8ly+toU9nhL905bPcDVLMoTgfJeecy9sICfs5oSP0hfb2AdtoO3R/t&#10;MHmBD1Uc4FynCB7ywP/G9+e+ZJx00cq4j1WCp9zKPphekfbCGOMxfz/5Q2fBAwYFI3zGmo6z9Jw4&#10;laHthqn77qTSxrNwqK3gYp5hpnPGrLs5dsg+o5xOrdCIxthTJryz65R38keFmuLLSOQfXYCOTY6z&#10;TPy4bXwlDPhcw3tPFgD9u/NECb/SWx1KXp1+wmsWWtA46veTbuB7Pidtxmu4Z43HvrUu9cIDLcdZ&#10;4p10v8ZG2+aNLAOTVj/fbS+bT/g7C3zYXZTxruuIaqjJxkLRyRLQ5B2dfG2DiU54+T0lt15MT7MT&#10;pO82/kTTxHGWhRLHEF5DfRyJ0L/xDE2b09787XXatvM17hVdKKuL+5lmoz0pKl/EGi9oV0SfSqZr&#10;fsZ/t9/03XUfFj2O1YYAVLghzWkjPahlMpVNhPd1i/ZngVC2sMYn3xpLPq34lPiWG/eNDL915hFa&#10;Dr3gMnAl3yusJK9oG0tarFzPbhG7i+cjxkJjLK9hYUcJLfu8Ch9phYg0vUP7hC6zoj3WSD4Ra8fK&#10;jEM2B1/t/d9klbInOWRTCgsOZlfc/2USiu97LEGa+Cot8k/DoaywA7viihETVre2ywttDd9z30mr&#10;uzZku7hyhrjEZ1Fuib3ywwJPMbtoTNlVk8TK13yFK+7DZY65cwzksfjjuhzmdxRmyuZSL1Zf7002&#10;w1ZjNixy7q98AQ45Ig5h+vUuL85jJl4Vt1F2z8+yAXR3Uxw/exZj3e5Jlg8TTRqriG7X8jpihJJc&#10;JU/a7cNWb3JFJosIflaiEr4HzqspJ+d7xCw1dXgxvZJn3EadjQjeKOYxIjGWcjlW97n/Wr97AV0v&#10;x4Y0PtLuseF6W16A9toKb6Qfx0nfTfbrX7zGuIhb7of8ByzWHKITpbQ7J464r/28lYPOfOy5Q8gk&#10;o90P3UQy8BhmD+KYq+sb/dNsrGaync2AbLi4rz6aYMRymDjmRcPhWzpJ7XMDf32cdl/6JMRZ/c0K&#10;n/K9sxscHePcz1OMvVI4q5ik6ILE4+cdsewo9ph/yM9jz3FT/0YT2qHHgd6u3At8Z/7vN/EeDRye&#10;NzCZ+cJZ/k4+nb6LFzsUP9LnOO3jx/h0pI3bcOqB2abnw0031z8VZz5ss6/05E9fcS97UlsZZxSW&#10;X7aLwvpRXnrHRtzRY747ziPOMH52nvzN7rz+9gtvRj6qfC7xnvaFDVbuq7HAxy1oA8OG6nn+XOrX&#10;bvzUkVN7+mRA6+pYcMAcw2nj3Sc03aOvdGVvK0les4lIcmi6etJNCzgsBygMJS+KLmeOgOP1Bk01&#10;v5mMuT2RnpbcchcY2UHOz/w40dj80tFEYT6RCrqMuZGTZ3mMi/ld+lJ2zahxkNXmv56y7IX7QdOi&#10;n8fDLgdjjHjLi18jmT4EX/c8awb2Uk6w9FN6YF9RjugGoMV6eIp7T6E3QC2D/OBi6n+EeV75HvEz&#10;Q9Ts28B7kPG8friE8BEg270zgMDCVefv7fp+ZHAh88Kdz0R745J/GGx08LHzBjKxMhGZeA4iBK5I&#10;gMW1/Zz7pxU/u1e2KNC0g9k5Nzk85UR5oc+B+Sd/JGxy8C2pcO8bf+4/z4GY5UT+wdOhNoopaGeW&#10;DsEdj2L6ljmI7kwGoMr8AOCTm2Yo+H/Obxg0WPBngZEbaqCdPjcAFGwlIN1wAZ1gP5K+Ct4NoJFP&#10;cDH2dCe4kq/sAosekydLvOBJ54/jVCd1jc23AmKnrrqFjvsD3eUh4xCzs420ZsfAxtbWcKNYG33G&#10;0+nEUA4VyLHAktBqE8ocu5YVTLOLqTqGeA3vR2BgB4y6ovhlMsl7cak3r9O9MOXJgxrS6+x2+n85&#10;+9Y1R25dV1DV2e//vukSzw8RICh7spLj/iaTcdtVEkUS4EWq3/zVNShP1y2CJ3c+aq2f9ccxeNFP&#10;R0sw+cAHrWfPx9fQd1FyLsPBb0t2ZY7v8d+8/p145L18jio0ffCoGLY+dtuYvWi+6E4jBr7UG/oC&#10;jbMIvXSCxVXbRZmRvUN14Tyd1cbIa/H6/B47CgfpK9nzAdhe9PEChD+EWHKwnc3sOuJuTq6rku3P&#10;kTk7fgIxum1GkRL2PXtuiSce9WB3v0dea80u+SId1Ff6FHaPS5c8gMwmwu5jtdY2VtcLXp/6LOz6&#10;sntwY3fHI1L2Tx+u5B11DjYfpIr3f+x0TCjpRTlRHwAIY7mjkJikhw7X3Db2DD64yyG6m5b3YCf3&#10;vROFcvh9f/H7/p7Plk/9xa86qXlN91NKBuBVt9/QCTQhV1LOA1e335t4GU+hznogQT+shpmYSUfy&#10;AcQX3I7GF086cH5sllFSwLBFgcW5mLBda/l2scLHoLPzaQfV6ceu0UAIY6WD0Tu/aBvqmisfwA5j&#10;twMVWdHEe2Axeg4sUCAOX2JRkjLyxAOx0fmG1pJrRszYa3AeBXt8JmNdi9/lccsf/jKMR9qauD3d&#10;8xn65hhXvpb8UPaPTvBzjd58z04I7lSq4pDblLhlJSp45JXvaPGdB8Cfcda5iXACkyt5N+3gvJVo&#10;9MBOPsJ4Oa/FeTtOi8P5HM3eh2ka1vNzvrNKtoIOEnkdctuF1Tu2DGdVQLcgeOeWLvkz23jEr3xJ&#10;2ppyfTB99uBo5Bo5j4v2pKbkRdtn0Mmd6bkGNwegtVCyqWxv58bv+9tckcfP0B8wnnDsNOEvnN2Z&#10;vLfW2vRR+nrps/ScuxpLZ/zZnG5fK09B9D4u7B9xlvqM5i78tfNN2uONsdjtl+/7EfupX95o6cmb&#10;kdix8dA3++e9QOz81uXFted1hEur9dt5442xnrzcufH7+6v4mTtM/sbfg1s4v6BevvGOZ2mh+ClP&#10;/aB+qaCM2bBA+Qw7NkxXwQwdjzrGchzUW0+6y59VTKbYr2Th9wOav3/1cWXXAdu1xSM/zR+wicZ5&#10;AeM4XzPqlfufFVVM59yNP2+0jAfORh/X5bGZ+2PO0XFW+GPJOXXTM5atnyeecZzanTjVGnJ+OA2r&#10;LMjpSFfGtlZMFM+xWFY2Y3yQXf5aaysCuq1oZ8gX/ixecuFN4jMfQJz1Zu+PWBbRz+4uPsCC5eBU&#10;OXVJ65Pm6zF3MIlj10v+89op7NjlyVPHYY8JOP4hW/exrs8wrLHXfQSmku71MzCWv+cOCawxd/Il&#10;Ydu2okL2WDlHckHfsXE3THjBSxgLuzbj4iuPgIR2YDl3k76i7VE4iz45gDvkiLOMlWJVw0SeE0QW&#10;5qlLYw6c827MJK6vWN1Elo0T/M5HLGv67P6QR/U633Ad4Bq5X5L/TItzbt35os/EJ+mv6QhzEsIz&#10;y0HwPc/L3LjL2IW5BD1SyPMlZq96frzph+uOc0qtPZ9zXkfMY3U8fftO4UF0nOe4wHznQjdNjWOL&#10;GZMYB/a1HQ2SfHn8bnP+ny+PU/LzMT7MawLoDR5oHKE9esFUj2ZiU5HzXlz+Geafaw08Z0yc5bHP&#10;anoom6WOOLf0GEinBdg4qEPUJ+2YRWOs6zLXgmv9pxjOr4EF5eH4LG9vQqasFL/CfFf5GMb5HmN7&#10;zADGJfZMVH+NHL9I56UnUpf6/ts8SbqL2RQiP5ddrFSeEv1ostvf+K5c6bHxWcbwkj3iIyeo2MV9&#10;S72UF/lDjo3/FPfnvOOKsdC4Lkz1mCc6D0OdG6f2oFIUJquE+zfaGwuDgUwIJ3zc/+Z1anGr/kTx&#10;FuC4rtbhAPBE1c/ijOg3Ez8DpOuj3P4XWPbbXTljG2B+0aZ/8fo6SSMZyf/k+aSSsdWN7d1HVFZP&#10;6Ol3aX9TqevNsePNQJhK4YoKdkbWbjkdi4QGxRJ3B3+2Y0GKYc87QOIEahdhl28PzO2cV1JJxJ3z&#10;DkuwFoEXkNdn3Ch5DVdqzvPuSuXRo7wekx1OFmko10IPMqNkAMfn3WZ0ZtHPg1rHk0p+Og4hrLJf&#10;43RnoHUXx2/CdheCJEtMPYqIPrbSAiG+vEt9nIFtOtAfRoNFfM7LnaMKG2HjQAwHRTDSeNFOW7pi&#10;YEeHNhwyZWoBwAhiLfnMNfzNX/zuXx0fRjKks6I5Jt+hUYl3yvMGIN7z4z008eaYvwUiPk8Cj+sq&#10;k/9KNl6k2ZPyQ3cwwUAJC66BkdLI7ogbawTIR3DewwZtq78+S7JvoK0dfgyIc/fzsiKUcADaN6rY&#10;uE0vKMPEWIfRwYfePeXk833fcQSp/EQ02RDQHqfd9/dAk8HDlbxnwprJPfkOs3H5EeqxdXVLXnsm&#10;WWmX/IwI3AW2vP5HB6r97USCa+Q2xc98x7cv/39/LK7flT8ggeTxakqUEre+jEH+tToJh93Z+lOm&#10;mk81YwDQvQbRvTBW+sRLRxM0oItgjilII7bZQRHfFx6tifVMFvgRDwxe5UeibZoknPYnnN22jpcO&#10;fciK96EvdJxdVvy98YxJHwbOlqx48Ij0ym/ZUT/E2EAfwyz7qmS845avkRe2VVgzvVISwp47xLmp&#10;SGK7C+4gf7yoR85LsjmH+8FxrZjBpo4FLB/rOOHP5lJCtK6l42Bg48her4Gh7Fyv70kXTL+4jsSx&#10;m18M31DzQHZCmsf4OWZRpi2y5i5KiLCIUb79dx+cZfGdR766vStxWsUW6pjvPvi6XqbTPr+NbnRw&#10;zuprz8+Jq8F4155NAF74ca4quTqW0lfknKMSBOimAW+28WcEccfKxuEbCqANM27e6LpNu3ceoB3F&#10;9ZY6lclnfJewyYi+25fhPu3AZclx8jkpiifYqFBF2xHUs+lrl0+4cJbzc7/EBCiPsZE/sXUWH+Gc&#10;yq7uHZCedBm+IXrcCXuOk+nRh37Sn93x5DfM/MPrAwedP1x6P45Vq88xocXudE8E/glnRzImWlZj&#10;zMafYbinuNJlQ71BJ5p0PfsdsvGEfsmfi+ixinwTiwJsjtrW+GpNFUxKEhuU2FhQkQ+A9GrBdInx&#10;FvmC76Yx2QhnLzlJzmEYVP/vDQCSKfo+TLDLB5zJz8YSdOEzkUrckG/IXq7k8RhnYjasul3YZxhP&#10;C3O44+kxHbQf943DPoxv6k9xABY671jWd+kJiyP7eC6O9+LOPgbF9/8Qy/L6XDs8vS7EQXFq8wtc&#10;y+EzqbfmO+SXJYrp35x73nyDsvNirn/vzVc4y6KQ+LXhAgDlZVxPhBcWk/6JixNXPCbhmMZ6my9l&#10;gtvHrmPy7bi2cWILmucMf1H34ZFv435W0O8lnkckvni1xix2CSvLtwVinNrD6w+5AO1veH/m9c4H&#10;5aOIPbJ5YMSylKf8C2XJvE39uG1o7d+3H+mDjkVdRx1nVaBgUf/WWyuIeKFRx/fZXIkVd7GO87cF&#10;k54oHjMZegODx+tDB6Ntm3P/wFjGR3bfHs5nLBu48jXG4/wz45XX35jr+HHNvtCwD+em+g7jIYt5&#10;yIPIVYCpk7Jxcrtvfh7N2Ry7XPbCk9waB3HQn7fluSfFdfUDw3LpvO0UHH4fkB+6x3yvlXyU2Zoa&#10;ha0xVT7NHwFEzC8dJJfW0fe7ZeJ2KP9MWbEQfeeMzb4of9oG5cX3VQi13eX0u9rZSqrkWDUgdOKC&#10;64fHU1xf+WdyMayxPtrZaMdKKv62Rgs1J5lfp84Nvx8Yeq08YsxHA/DzasayXJoer0Uux3yBrYXi&#10;MZ465bG05aDdFofszI69biEbov4nOh7ZE1scR5ifeaMayrPnfbuQeYkZw905fc93f/UrnBfzg29v&#10;MmCtgw2SPHVPa3eECWAjK949MS8QWOcjEci8Dbe+9304f3ydWhwXlvW4t34Tddd5pxodNhI/EAHu&#10;4OAo5cLxbRsZu75CdrlxzhvNf1qHb6M1B7KOIFDFxFhYdT8N25z16KgrBzESWIASgnKcTBxfXeAi&#10;u48RSbQzd+N+4vno4L6NhwrmD7PksVluVE6Y/fs0GN+S7l0Oo6sA/d5wEF+68nzbvbpUWAHnuNg1&#10;fXduRhsxnY8nHkWIaNDA0OWNfh4WwUZdHpbIoU6QzI8kbF1fCU4SMSOV35KJA6RMHpQ/56jCMZqY&#10;qrMpgJ/46SQ3cjg46TO7ucxhK/AtuVI3qSOSCx8uWzsF2XkgQCiisJ4+KmokErj81McvdiaCmy0b&#10;rg/XTPM2OYrIVkGd7737BEZe+BSZgu1k8QDuKiI4QA2gA6QHTuocSJhQ4LgpEyZDtbuwwJZEcGOP&#10;znSRjOikoGSWMyggyfbCwehqKsKneSwLFCrJoQeiRydd2tda5zFJQZEn2hntdeMAoXcgUo+90Orr&#10;LL9hhUjZxrpIH9qf0T733njfV8+wep6nk87W9aX5Wcfh2PVRhPMHZ+c0n6tDXb6TK/r/BXX0e/Ci&#10;79gauz+XHVzBGwB1ArrPuxMP8k/ecbtsd8e2IhR194s+u1y56wZFFIlH9CmBUKGTRaAnjrzjOfJd&#10;aV3A2GOsALorz4pLGpL7jZKNFyp2znPv3a4dbygndbWanEWqGOgsS15ZkURd2dUo4MGmcNY+z6OT&#10;+buf9XOuY0c4+hFVgZOwZGAinYj22cRFn984f950Iten711YatyRr8/WidFZXeSeHeZqEGIQk59F&#10;jA+Zupv3nbNoO/OGAd8x6n7l7oiXjzCc9Y7cPzUv6CiwCnxpq647A0+WJZCK7zzPg/9b/6fEVU+w&#10;5rY/d9lTNo5b8gloHNec1twppi6/8kl8rsTXhH39UaKJMr93jtF2LIniOHsX3xxfAHTSDlsFPu2u&#10;4dw5P/pstF4Tr+mTtK4X9mtchhMj6M3Jg+gjZO+2a8H/X3iUnbzQGKP1V/Pxxg/kPNYbjbMcO3WV&#10;3+cz2aRLW0Y5jqoaGIuOB8TXCgP32qOrfmGdI9S5vhWs6hlI5K5sUqDfLf8tPa8GjRUzKaDkOHfE&#10;Fc6++Yr38bl5up8lwHVEDndLwLhsPauX99R9L87uPh0L2gE+cNb4jOuoPkMfscxnoWXjhV7aH9dc&#10;XMx3vKF5o1+f4xz4/EWf5Xvoh8N0E9cxx+WrViw9KwcLSoR7Qt6vSzygb/EdlpLnhbOycTZ/WNyg&#10;uOR6Foj89e5iiRLJFsuqg5yycRnXPaV/2XLyGJG6xAZLYtbP84O1V/syfOKsCpLZxS1hMLpgdBe4&#10;ZR/04yXHMaZrnEpMWfe+ivE1d/ctI9FKHwCzz+OUNJ/7NXyX75o1H+ff0656nOSoTiEJs0+LZXUd&#10;w33ndUr4Rl+fawUcXeV4vHHFMfhZjx5t4bjONaM+CkfQ3NX9GISkSDYAACAASURBVDF8jA0xZM/5&#10;sONfulw4y2MBXa7+x8dNv+b8w+NBfs7ldTdt0k/dTSwvTiybeZ71Tb6ttcaMi26/5Po8ZI8v/g0x&#10;8hvUtZtje7yeyD6O0fjrjcNeEHCeTV/lduuNrZyjf0bs0xoMGHdxvfnokA+5oxtq1cBpukG8/hbL&#10;onixfJWPgUVxy9cEYsiP+KMmDTbwF1eICDV/7rceCVA7TvlsKt/xy7FvbODtfJNz7Fwn5uaJKcJZ&#10;8/3EWWEpdfyJflRQyZljED+3H+0m5LpdGxNQ8TaieemwMRh/NRunr3Sd/ra2rlu0UeIE5UU/71gp&#10;nLW8G+K6dl1vfK/WUfGI7ZzzF7HRm7rZwLizm16Uw12NNdQncUtYrBQmvyuu8LwH9Yv5Th57zPyI&#10;+zOPzTzvSt8YiFNQQGOW+zHqEOWssXOO9hzou7GUvNmPdlfsf3Fu96lqAkLl1qqQSa4n248v/hmN&#10;jd6c42sYGV9zd8wZstHB10g6vE0O0TsTOQ41d5rsfY7uF29f+RHDXTKSLld1ZecpBrk/twsM302/&#10;G+hGH88ZC/sitNufPkA4uJtv6qSLer6mN195vExdpD7LN6I5oZ5DTv9AuXtTNRuKMeM/39ghf2Qv&#10;NULQhsp30VaZ519P6ymH7zGwfBD9gvkg6qvfm/GY5p9oLC7umG9vZnrznFgRO7RDs/ObiVS+poqC&#10;6NQVmcdGx0gRjasfDRb/47UArJSGYgWwIrHjBeKUFKl1APAmx3A05ceYGYo9Y5UGxFm1WmyS7gSw&#10;EZH4siHnH18BVJJ54VHhKYAIRKwagnX81kJ48OTBoxR1HUVgFVtg8baTlGOoa7BTk2TqiKACiN0k&#10;g8GbdiKhwdMNUXMssvVX/KXKNLddD0JtcyFIMbjmawSyNCDOZ60xJwabo9vRE7ycOyxJDnSCdXeh&#10;SffPHMkOBypdK67OCvQxIAA0zjdfgb87DMpvwY5BYKIs5k4VBVLRzmOANZqE+VjlKMIcN5MzdJ6I&#10;y5A7yOeDxFnoUdc8MJwugC7KEox4u9WftwUWMRJhMqCh047HgpbITjRTN2y9hmPz3UoXQaV+rVg6&#10;bpZryN95McxJuTrKrKgix431oWMIdKLGE491j3tc99y8CCMANRtiosMDHgKHB3TeMaeifzTR9HG4&#10;rTEQ4TylNznXzX3SSMrxOWR11Jp2ZTEgYrLsTLL9H3Wy/Nm73z4eCClCx/noYbVFGLmO1HX/4dxW&#10;rKNjEQNM+Rn6Jna7yuc+HUipAB7dVKH1rgQASZKCMAsgRTKZLLDdCPodbeCNQZT4R6SSZDx7PiRK&#10;PvcHjzro2bEuEuE7/tDHT9EOSF4Y7BIj2qw7sATaJ3A9/aVCGfYMhii7SiCimnhEYG1HtBM0knIv&#10;JkhfrSt+zK+IjZKIiKH/GiexuUgtdVDjrD/0qSpMLrMX86968Hb07kTirBdvuK68N+1pYeHn+RHG&#10;Kvg3HzvGxOQBj+vxdShZcF313WX+fWEEROIBTCBa8CZdOQqh8SpJYc9u8129N8YOP8CEJrohQHpT&#10;v3fMvm196FvuMU8PDD1hSV2+CfaHv7R7yf4APbuM+qLisfGnn/jRPbRLikGCPbNl7FgwnJU+eYJd&#10;UBLCHdl+NMfaqKL904EFgH/EWW8Ac+7i9ujcAgElghDt23gt7e6I7vYVZsH+jQpkryNDfDeA+w1i&#10;2zc8s+m0vpnMHGd5La0+14cd7daZyB0G0r87KY8pL77oK3f28feB0A5ODwol97U62UyMZdEm2ieq&#10;mE/OEamjn2jLbMB51zlii0miQKiZRvbxdFMKx86gknKTL69Obj1M3nDWZbxxfNjv+4vf/MXKhb/W&#10;X8JMt33ESYaqoGk4Sz161jMSHvJdJiMAXXgPqAlRSW3irPl7dnPLH9PWzD+7veiozGyufOug63Fm&#10;drNAcSdPCnh84rrrGOuJOo6Lc3dfxeSA/NGKswvJOIQKlOa7aAcv3m6Yihj6JZxwG8gcSexhY+XD&#10;lASjLAODtwqnDB88GXoXeACMHUqSM74nlXxd3Q/sZ3d3c15JsGgu6fE0rytua9dkU5Bsal1+fE2Z&#10;CMej9ZXX+yj4cLdV7r4OZhykRBl6nST7sjX5u8LZB6f4i0THstZA49xuxTprzQKN+QrPH1DPb3kN&#10;PfX1qbWVbqfpT5qNs8DHRHEE/sJfZ1yVwMrMc/yk4a3zIi+ac8wAhm7ze762nL9kXDZN+/LnNwln&#10;zQ/oO45Jpau0n6GbMH2ueBbmv0aTAXUo5x/yHyUZzS60Jmm7jfbxlzz2m/btn6dtcM0lU+NmWn/3&#10;Odf4PAnOa4vzIoVd8juUZRz/qfis9G8UpsuXeDPU7Q/8+HYozIo+QSE7gcmkO/WEzTAcj4rR+xTa&#10;yMed9zDvNu5b4tSxfLAGNos94gk1szjnkXzyNCn//f59bPrpGOWJPtaZ66ZmpYq5V65xzO2D59N3&#10;UXS162/oc2Dkc9wvuE1x16TW0jHialDyI+bJJ4Wz0XjJ+GYUecmzax2Ub/gXOOv2Tpn5d9XkZHxD&#10;egnjcVgDn8X1CpPpx7wRWRic77Btxuuyn7BdndnXoUxveVFP3G8qqxU9Ls0FlYOq0zvWWnieZxTA&#10;6OvGo0ii7yXbtB137s9Z9ONLXNl3xGXoWFaOyRvlGWPz95SD+96Bizz1Au1TAGtY3a27dzFSftBi&#10;ZI5ZTXnEMOYtqqCidbNHhZAj+A50YgMb6+6iKv+oUG+Ny479jrPOXcZ7mO99yy94s434BjpmYgWI&#10;+WuPWz3HLZvi+NcachLmhcUk1ZyKhY43rqYj51Rus54Pv/XA47V73vQlwv9svaQ/6X9eRXTyYVtD&#10;HcHLZos1OQ/5lK5n/GZglXEEjlNz9jxMYY18xbbTHa74djfolc9IvIrJAbQqS/V4Ner6KvmZKf2r&#10;1+I18/zRvwMIJCL2qZ0B2AlknN2Dq3TopxGNi9VUoDRDf1JvL2QGKAdz8f/zFZGIPH9WAiuPaI5x&#10;nYGj32lgq5cbAz9HxfVOYzp3BVxFYgjI+q69RCiN6LqjdwVWEgFfOl2MZKuLMbsL08kyP4PqnnXQ&#10;VtLokgNBdBCbMNJjIHQvjnaLBHqJ6dQygNUkVHO17lo+60XJWk8Ex/euH571vNHV8YyUQ/bucM6X&#10;pI/zlkNBy8lJ672Ow9l4xyffy9YTuM4ZuHuwvbE/ztH19Qj0swiYwB3O2q+fBgBWcOK9+O8R1JKo&#10;mHPUv3N2UlzCGGP0wGM4bwMzP39YgOKFV+pzNkH3sRPQuOYKcG655/UdH3PO97xwwLlLZ9DOXNeq&#10;a7C4rvEiNdeP9SnbkF6xI+7yP/d4BxEKaI103eqcHWQuey7axcW5FxHwYij928Z5DmK+2QUSrNPl&#10;aKCn6xtx1n13Dj3i3D9IDv1bVuJx/3ZideOjaDZswwJLyhpxEt0s8skG6p7eAeTd1q7rDN44P+/C&#10;G0BuiCt/EBifYYBzy8hfBH1PImGju9xjFvhdJ+wf0iuOQ3rjvpfzsiKi9OjCxeGDruszueXFLsrK&#10;E9/DR2OrwYNrsdAJ9JE4qPekt2G6XXgxCuGXLHzHopJa3s1N+dW8xnXMnw0f9oSOVXjx9vtXoJbo&#10;Ij3QOEud45gcW9z30m5U1PekF1/RmCqczZ6T7GqbTpXcuBaUKT/vz0TxoJ1yIOZkdNcj10eJSa61&#10;HeNJ2fiuTeqfH0P9zTZ8bcVTMIMGL16CyVHsz05kJhbCkj+m49QB+fiS9yhwup5wCJ6gh61hje9j&#10;Z0j05+4kvZ7v6cVRS5594ET98y5W0+6Js7IBL85agwJ3gSBmJyPncK8DfYfbkK+Z/eMDZ7/5y+Gn&#10;0AU63b8whVg27Ig67Dh7jZ/3BSbPli3YdzQuC/YRR7cSORMTNX9dI1NYzO9J680/UAd5fBsLfSss&#10;iC7fLwzCxFom/2+ZehHAEyHA8Qd/v393Z+lzmqly9ZG2HhN4I4ivIQsmz3q0fjen57o5ziK6M5s4&#10;Ib9i/mw0ybEIZsll7e4qPfGmxQ8dtLUdwfXq69MH3klHv5bjp/sXfcawBIlxzCIubqb1sk5g391E&#10;rCQvFre1eQB9hKLkWHImzrKZR0cmmc05P0ukjs5EWAxsickP/8w5UceuArDP8/Or/YbbLZ8zp+eA&#10;4TOhKOy0ZNLt9zz5ovfj0z/z/xmHfegOcdZiWf+bx3aORpv6Qxm6PJSMNpwdvr3ul9FruPfRhZ/4&#10;GclnFmAADO7Ia7sNfcPZm5tJx0wnnS//yabEXdzPxTrNx7Y72e8ZCDVZqHmSdmzxMDGV8/D4avjn&#10;0h0/GgwxfT3/7bai9bJ19WtKXuSBF85yfZg8VLJ5d2FATVH43shM++D/85nPHA/1wcX/TxjrXNcx&#10;QUU95OBiLgfqsjccuwykX8YdfQ433lFGgz+gi53gbhDzAVg95/E95rcs5ufLG3Y8L8UG+Pd9RyMX&#10;Vsdm38apWNVjJeSHD5ds0jhk5mlWfX9lGzu3Tj4Qv7LELgtUtGvpm+0YdJwd9rn/HMtSvs5Txvrf&#10;O2Js/pyjGmFQTUrWCHT7cWGX5dkoQx5F5zkv/77+38dyNbXe+us5T8pkfCfsVKTsZmcAjavA0DWN&#10;Y/euWc85So+uIszIDdXfd1xFO/IxEmNHs4LFTY73g9v5fUqW3D3v96cekUsMedp6+8l1wgOPcUzP&#10;AaiBlHqvHEXlEsTVyt/57tXbV3hRl/d74+3vXTxixH/G2e7rjLkWf1Sxhc+QZpGW/tjyZJ6PVaN8&#10;ceUnn7GOnOv9GmvPNTTfLpklhs0IB6PX3k/p4/2GH6Evvfim56F8bZlj+rADL14Zto81rs+PIh+m&#10;XsufuU7Cxn7bf+gfbYvk0vX/nLPHt44fwha/TjVdONfeueXP3MZsSO1PLcc1sNfec8zw01a4WYd4&#10;ehf4AMu3JAA1UZchxflFU+oEvGmQHF74jf/02rztubX+HxlVzAPA+CwSgZTnjkz86I65AbCL/kWW&#10;430QiPTO9rOVILHwsuj3b18KWF4E9inyHcvB3i92BIKJ29zY2ZVfgdOlIARFPSTaFMuTQHT62nFS&#10;nUasdLvhEHAUAEcHwOzsBTqoUREjJ7lM9BF7rqgkdEyAiFQaQPA6IqIW7EgW0YGsk3ft3DPg44vz&#10;4OcV5KIBKk0L9WDNnM/TAD7Bj+sDXMEbmvjQcfN4BAayfuQE0oKiNR1l4Byv5UEG5+ik3INP39lF&#10;QjSCESeRmeOeBE0dyxQV+DFRFDjdfAbUb7zSnZv8ubMTWQgMGZL4+LE7fO6TZFUJAnadCRDRxS8/&#10;fghoAHFd8g5U2ZQFp088HUwkBBgMMu6CH7KTpgRt6uoHkb310nTVHbXr0sbWjiCuLXWRsvVCU/uS&#10;9h2e7CKYklwMIo6Wn3b81Y8KG7gAPFoeNaFztZV6vo4TEq6L5sMt4auvQx9ImXI3H3YnUXPneZYV&#10;i/HmB5mM0hrhSzffPnMcn7Ht+pTjwinu7XcfkldHjbhcvADvcvfuJq0PC69lC9xZx+95MYPy1Lra&#10;A6m9y0iBO2xNd45z5oUH2btJlTirn3utaWdMPrKg7/7HfZDevwo3LFJSL5WUyMsPlnzeffzuWvYQ&#10;Yi/CZM+TfoGyvxPK7FAetn4V6pR8jCbVTtQYjKgRgH4R8+gc6qGSK7YmQzaWaKZsdeTWhvRehTvT&#10;S/kzrmvJtQlWyDYfzGescK1od44H0t8KlLj7AZWIko/jZ27fFe1fNGe6hAtnxXHM/3B9AMyAAfMz&#10;N/Y6YUbiFOF/QkeN+9G+qCCZ/obPBvQxfdVnXPpsckd20sETZ8Qb+iNkFxNQrNW7L5UEY3NEzp2i&#10;nC/1jzuyHFvkz2wMA4tr3sRZvkefqgYWckTrKuW8lUBHDN5FHNZuO0s43HbOzlv3hcJZHluazSHV&#10;7cgdgWWj8ov0Z74e1EvTU6S9l20r1GntyMHEBL5G8G7+mPKn3L2gnpHj+Td8LazR+PGisHLlh775&#10;jnnKX1yjnlk58OXG2ZK/H9fElxLbqIautzu8eez+CLoN47QG2UXgyBj4Rn82dix4rEFMyAtn2eyF&#10;Lrip6EffGdU1z50ZxS0dH6hbvOeb7xj7tSzdLFI45ViF3Tok3rB6PRM137w4AmZc57GddMt017GZ&#10;Y/jmkzQWdEOR2wHxxu2PeuzFUsdP+R10IeDmcMQbb1Skf9D4TUecu8pPha0PzA7suZaOz3pesRVF&#10;eD/kbNJ02cj/Ui/e2bziHOLGm7XWSXSH+UE0NtJ/eCHI/c3QwTWxhWPynS0RfeyWc8EbZ4nZnvD/&#10;Fst+xdnidZSPdnCj/cbgFqanjLmYrP8r/joNsv5ctLJ/VOrEbd25kvzldb+hz+7Pin9++GfGetm8&#10;hDkPoHMgdSM1Bbkc6LOFxRzvmjqh+wVOw2H5Vu2aoJ2sLoYM7DU/yMJEoBu1JLfyS7J/b+SOxlnZ&#10;t8lNHCGhopevjU4FyN55/mQ1fXHXxXUSEu1Rxc//gbPyVWm6anjmjZT0K7624uaOEcYB3Y+4nvo6&#10;uQ3oiFTKx47w9zGJP5dORFQD1rIxKH/Y8lXezbmk62C0z/vNs2N97+PTnnj60QcVn7ndUXfk326+&#10;mW0bAMYpN+7Xldgu3WXBQnZBudi6eiyr3An9L/MHlpshnrDp0HmaLcjwzZTzE8+V3e31uY9uV6NI&#10;fvoo5/B6n7Fsto57vPO/cNZ9jnNn2b/l2O5Y1rmYYjNvlE1od7T7OI81tI7kmzH55ogV0LETcVGy&#10;4dHJllvUfHj/fD7wn99Vk4flLZG1+7LkSg5CGxCnrryr24Lui14fyd5skXk/2gH5151r5Lx9LYlD&#10;vMfI4QamnMknyizoYx0z3NZ9/T9yxjKtuTuadrax1TxAHRevQvMDNtfJD+72MbmOTvhJGc7VvsWy&#10;Rwwp2aixynjDHc96LCOuR35u2D5wvPDKMQ8VA5M7Kp+1bIOR/QzuuRoLuV6y9apteMxJewmEHlly&#10;c0uuka+P47Vw3U570rWtUKjv1XwYhzuP/+Beu7HjluE3LsbCr+yFOmj5R42tcuce+8mmENKjEQfR&#10;91ZDZ2JjJ4AM5HmzBLax0AW+VbrOHbOBhUzgtXjvv7w2gC0/AuwEdgYy17l2AG8mFjYCdapmdHD2&#10;0wMLut76LxX5TKSX/LMK/l9fcb+RNaD8+M1w/gtLgf8AdM6BR/HQUIzoS5nQDvfeniondCWHFUDX&#10;MPkejxWTssKchpNmNMkBoE62QIwqtcRhXc9MLMXz2YVCZzQMnA7KOxPtuC0R4noGzV69A2bsqok+&#10;ykwOFp9FQzdaJw/3YjPI5LqpK5DPOKRz3WhnYMUHqp07vIU1u4v9nq5Kt03Z7zzB48RlFF5r7Ez8&#10;YX12ZTIodVLEwI+fG8+OM7Iv0m8dsNqSbokd7czwo/QIZFY4RZEKHZHgD1ePlt1IbiXm37bGDlT8&#10;rq+77IoAaMlCBm7qWo6p6+7sPXGmpAKuoMUS/b6+49/2/ZEEMP/yLZiW3rjNYmnXmeuygnx5zWwi&#10;YcTSgzAPymS3VoTwQH4ULq1wSGLvJCsi5vPBTC7jfvc677bfcvMjgcAEEAtFKnLc+lbXV1dMzLXo&#10;4RSIv+0b76AokSrwObGjLDhm+mfObxAD68p1PfCiKq/lY3PboF56gWjoiP2h3Tpp/Ucg/yffZL93&#10;3QFJULQcb53/uHZdf3Qkmh072ZXfYqCx9kxopBXGjGAziexjcT2mzx9z9fU04rxzj2eOsCCkZ3dY&#10;cW7M12zWG1zcxrzASEJNndC4PUmKWajRtTBxlmP4SPpboAxAAf7wZ0zA5Rpjcv1x38dre/eZyyEi&#10;OtA3ufI7zlPkswvveJSeJ9o8sLi71IfsYdf8os8eHHAu4lNhwUza51Y/k6W+NHeh8JbRHfC8hrqY&#10;bb0kS+Iv2vf6c1MkL3sWm1SZnaV5klycj458NY5CXRWHsKL6+NvWmP+vYJzrfdkT/Z6aFqIx1ANQ&#10;v6bjwLdmGO/gfeNVsUwY8gd/Q/4lvbTP3YkG5yC371mx+khJw1n5QNN/n5fuZQHk4Kj/gLP+HSXr&#10;Sh+feHRaBeX28afWQr/n0oZ1lWZ29z86sa0ESPYx/hmp4zgDoeds7N36NrglX9UUwXEwBqL+e2KY&#10;PoE70kZxkrqRMTi4cNt+tDsBnUi+d43we7dP8HhOOhLWGEY/dWEskzt34WnYRyvHJ+e5fzcoZCrJ&#10;Pxo+/1s8breIjzFptx5w/FsV6sUlLRkqbmbrdvOqMe+NEWtwnl7w4Py0nmyEyo43aMcDz63AQN1k&#10;otJjnIhQjEMZOG6wcO2x1dAVuw7vwbWnTnw00ZqfHf4mvmBxzmPrXHf8mh6TDHmWTPVednFF/CQm&#10;xvjcY8enLdjYdZ289NlTLl/sSbLBJ8Zu2I4i+t/s9SPvV3GBxQL6Tsqp7E8+e68xTy/GEL81r4h+&#10;TlDNkXyfvk/YTO5eORwv6nJXBtfL1/5u1JCcak63j3C5f3AqmeB13Duao/F5vv4715sPPohuHtJ7&#10;sbtx13D2UpCBUzf307VrbixsDT9KbsxY1mydnNHxmNf1XUMuV4+ttN7R665nuNbn9YxskxNl6c06&#10;wv7VPue+r/y28Sg27FNWSHw0UQ57LX3UpWs3t9YCaC7DAicx1tYnM3XfgBUdcvKmcfwbT70xnFXs&#10;kz1n2exu3fC44CvG/gFnyeF9LfW3PzPw4szU5z/GszeOfsNK9yGXjn3jk+M6xKg7n/ANz/n+l0t+&#10;8wtuc2yGUC7uvkiiC3Zo/UdixkVc6905OLoIz+fxGirKZfMa+WIb982J+bOw2suv3uXtsQKLcl5E&#10;5Bq477wxyGVHG/WTGDzv4+vhGHNzd6CLZV8W6Qw5zLdwPZf9oRwsJ+a+htc4//xDrBBmg5jcXDlw&#10;PtuPuJaWk8IeekY59jCy7Zf1i+iip89ZJ2Y4Nq1eP45zxLzLcI8n4aylR08k7OjaGovGTT+aFutG&#10;7y4deQ1fm4svj39/+3za3y4XNEdzn3+f5OO4dusrr+Wxh6/3zeeI15Ix4xxYnPPltAbAeFz4ZMk1&#10;6opJp0J/esDi5KJsZf/g7v75RefDiiNwniNwNtmdTzDG7tscWSV+Vg1cAs7z1UicSmCcuR1yEDjr&#10;sRGxsWL/tzHT+cSDjAcZS0vDfYFRuwIjFlbMhBiTdw6I3E3nwd5H1x4Dx5XqRBWJzSZQIh5liB7k&#10;kijnTj1XhgkA391DY/bn+ymAig6gaCDa1WLgpAfVZu1Wux0ZjETVdzyRpG6HL4BFJ8B7/ulMaQVh&#10;V2e3CCy+dPgb4fdASwTcgMwTsTz6CDkTRpJLkTgeOXQn7HZsbRP29SaIKxgtZ8l7Jky/aj3UaVU6&#10;NBJT7Jx5oslivQc08P/gR9ZGx8xdh/6er6sHLjU5yVM7+Ur/2LWiBzRTh9OCgFojJohcF+45637l&#10;Q7xrh59jcVMdxK43nsxCB/WDVMTpktNDfu3HScS9Pr7eWmvMDljXTf8hEDspGiS5xsSEPcehzr3q&#10;wlBwWp11AhdLzlBHlWQv4FJ3qoEc7ZSdRgR/vqj/DCKdWK1Y+Fk/Zy4sfhXAr2fasjpm6Q/SdiOy&#10;wBVQMps2nEgdAcodPz/Pz/Fpe45TZ6DXnESS0nTJAhQBfpre2nr95q92nkrODOS5W8396rJusXhV&#10;qPDiBsdGGasInd0V5TJzP0h9FlYsS2pVdw+fw0MiOLrTTAdFyEqXWRSQ7zL53YlgL7IpUYVes9tO&#10;3A9ShvK7WMM3ehNBrMD7vF1Ita5Yt9dEB5YsklCf5SPQNn13xNGG6Uf9XnzOpNbJCjG8NwMmJWnq&#10;+vTPKuCx041YlTnGyAQ8scVfo6GmZModPjfmeZDEcch/ohOOw6dG45i4h/suGK7DitM3CTbfFTh2&#10;LR9j6yvfHBiNMUqKWPKWvIQYeS67R/cbdYky0nzM//n4leDitegPTNbI1l29lV1AR3YS9if6EdLf&#10;El/0jTrW917H8qHSXyaUd9sbrNngwyYMW7irRTiBp5PRNkZigfQlcqwP7ZfjorwCod0zssX45C8s&#10;zHmH9xgrr1l8c3Ajsy2tNdcDjdnOtdWcYclLJbPQukY78fv7DhM+e4Froc7tuj75o2woW7eZFKff&#10;91dE4HmeMT/pgunSrasrzjPwFnonnHairMZZ8SJLznEnwsLqxFDpjgLN6EYt4mwg8NfPX0o48pVZ&#10;ukUfSO5Q/kwcyDuMvfsfjbNcl9/9+5HgEEZcu8Jddvy+MMi6Uu/gW/aYZu8B7TL8wFnbrRmr/r0a&#10;W0Yy+Epwj+fRoP2PZI3ZjKIdzVbsQdpzcqpYNXiq67jZp3dRU4/kd2uOeuZjzXevxj6PLSkr6Sn1&#10;OaGiiT9igrZB+/BiDvVDsTJtljvM+Pxcx1hPcmFL/r7+yD5qXZ8xDNR46Y+KA/MYtvula9saandy&#10;xRyUmxdVhm+0uIHXlD263ly+TJ+xOM9xlnKmX9Ta0o/HGuNSvJbowiTtuHQsduvzyG9gfcQ337Bh&#10;YCXjB3zGStJ7s0//rhoqCk+wrdnImp20Y84Tv14Iqfvd2Otjlv1YHmQUr6sJ4qPpKyZ//kgW29+c&#10;M/2tmgGsQDw4iMVF41lxOWNZyfaKZ4ndwllc3Gj3550LDx6GzvV8+GPkbFyxpjH/DNdh7IKNqecn&#10;f2ex7LL4oHyQN5VCy2o7NyyWvRPVHs+aymsO5CCDD5YfPjDZxc4VFctaoltNezVX6vLYuVlNDvnW&#10;CRYBjZXHbbNh8K/4azRwcJyOzyOPhGkbf4pl3V/4MbBa1ztvQf8MO36+YlnfYXbHBID5qatYqPjI&#10;/IEwynb6KbFvBRTPD3DcgRg7EHld+aVoHiR9tpjkW+5TOOC81XRQ62o+23No8nu2i8exmXar/ANz&#10;FSZn+r1RwEzjB4bB9Ac35yFWaTdZ6YLmQo4diXyyH1dksa/WhT6meIo3vDlW6ShWzPFvbB0nz11a&#10;suOyT+c8xB9vCpD80H6P8YzjlAofFq95TMA5ua91rPT5l2ykMAAAIABJREFUcl56vnPNi/pBf7Ce&#10;77uAfQez52x4T9lBNi9wDglAvsvj1sTBpXhbz50rezxDzuz4IR2h7Ivn0xdT76VHzCPfzarMpVnO&#10;3NdG3Njng479yC1pA7/41T294Mxn4975jTuHwDVFYB7VyvtaTgUvhv+7X7r2aj7FJhTnT+Tj8pEX&#10;frpO3LGiF2Z9rEh8nmDCl9R7rjNw9sqRYa/67MZ7/OdaiPUAceVlAgjjev/29SCxciPynHpJHchY&#10;QCycQt3CRgKoUzHznLz5xEJnSOzv/r88f6oK2TST7+M/Dhc4OZM4f6I3UfD6GokZG19etBnFDjPc&#10;c482mqOLRqrQi8bP+nZQvucVcDltbuXkw4F57MSyTiRLRAJzJ5KCSmwFa1RcwAzbizFmuKPybQ5H&#10;xo4Y/x6fpfzLYEYXggGMX8tfIpbmkOhEbAFbzjm/6y8PlEYgTNLt3zGQ0vtF3JzAvHEdH1qO9i5e&#10;ao4GUP4dEjg5hDBia3OMCKzdhDYQAtdAdAdZNPn4FghwTb4lSdjRTYfkxUd1UFvynY7sxXuCb0te&#10;EPSdvGGZvNnJW8mpWN31pXVdHUTcMhWJQh8l6oUDE3ITb+pqdOLc12foANouRMztsqPAf98v8REc&#10;guDqYIlJVqVrgVHAIMlT56nfLnvuGqMl26KF1+BMMlFrwJ0rCqpjFvBZjNiri7nqzIy+vieeNvq4&#10;WPdz2Pjs2Ebifc+zMrGB9ZwErD8XlJ/zowb0Ey2/saOOJPhqSKGO+LGvnO8g2ehgkUl/rW00YaaO&#10;vPnKFl227jdoM+5rpb/sWK7kmvSJwdCzxrzHDrEvOjjsBW3/73o7gDBfKN2nju7Csys4kj5ZQCYy&#10;6J3UaHLmCQ9P4CVSjTBqcuHxCTn9pmRDEkj/yWMVza5Got70byQfmVTepifUrXUCPAYSWKdpgvP3&#10;hhIexXkXT5iwVVGgfsauGfMfzhscU6n77qc8sSGfFx3A3Wt0X69VxQg08GEH7j/v733ol+mBF5a5&#10;/h+Eu3RUWMfrmk/xI1fcl4kblL8bfi5tbJdfdx7ixz9q3ajT5FSJ0STE+Yi8YxbXNR9fM5NVCVnB&#10;tLSi9N4f/O4Yl7AA0rofI6/jwijrq9M3EDpWnvNFQElB8Rb+zTUh97WEqxcePl7x2WzlvEPrYQk9&#10;zsMLv3x5Q8StP86FeC3/nmPYKHg7X1hdkEMFYNzpIbu59JM4xqSucwMvWnBO9EfEGwSOz0JjpnxC&#10;9MkUxF4fO6KPJFRDifH3RGonnnc1I6BYQsehrwc/64Rkb7yDI3likHJ0nHUdHf5zm5wq9njx9nMF&#10;6V/i0m8rcouD2ni88cQTesC0kZFoQD8HSzpip5lg4zSnEm8Xzskl9P/xjF1Q/4SzwzfVM4PV1GDf&#10;11cv+1IiibIpvuhJBnGGKynkSeyBsxFjrGutTgpuaM1u/CfOBgLxNCZpzvwoE+nU4/qIdpUAw7ft&#10;3TvmAy1nrgdjU/kxxsq032ju5f5aNg0M/+YFvo+Y55Kf5vQFZ5VIs9+PQhNx4vJDvt5e/Aj7cTzi&#10;vTSWyIllsOahZQ0vxCSesmF+X7pnPFNreyVYfT6uOxEhPaFspMP2GelgtozE2fTBXhtyyxtnlWT2&#10;Yhf5M32eyeUuRPDeKgKhnyVK3cdG+zB87pZgPEsfOmyt9FNrl60DCyc/I05nOSRsqEl75AmIsegY&#10;UIlVyyE5h/NE8+A+1JV7jZw/XZyJ85aN0Afgk+fRFwhrLp1WUdLmzliWJ7KwYZ26Ihw3Hzji2fqd&#10;+15hLOW7GwfUwMd1cP9CfVhbjw9Q8fvmCKtlo/uZjmNjrIlkyZxdnXhAnFU8CnS8mHV/2sOasSKA&#10;8SzmwT3QfI/cwpvTKC/lSTK0UzUyRhzmn+McEr1RQMVxwxs1W9kPfZHPAwDUM3zjLHNzmE3HH1iL&#10;ni/XUs+lNfsfvst1nnqf1rSNOR/HUfdJug7nlm0DgblDm/IQT0Hj1NjRjs8mTNoST85S7Jr4kLMX&#10;xYW79gw5ROnIM+VIjHjwKGc4GjZYxDIOKr5ffoENeZy7Ggu37Z6jj4uO1YZdm53da31j7Xg/p95r&#10;55sXg6hqV0OL/JQVQjxH57+/G5N5f8+XaD7mp/1zPg4kxnuKQaiffj2GztlF6g9/fPlLcXbzi8pH&#10;IAaeaJ7M89854+wGQOcI3uBvQmufiOzCdvksP1qdNQnF2RlYjx1hbnnBD9yJ+f++Btjlb2qXP/GU&#10;ayrdCePQXGcWKy0W51jv9eJ3vnIl51mIbsA0XSc2jbxwK82QayDwHEBAYGFH6iOZAcQCFnlgIKPe&#10;i4WIhUD2bun/8PJh9L6wQKfhNApkUu9D7/40mGxkLgCJc5onjnlmABk4Z3/WRbCwM7CTn/t3r7qU&#10;bWNPmf/hOIlV906cmqQnI5wUkpQQaBWoGniyG0LEkYAQ1o2IVj4HA++s8YKhin87lUgEcEAyZpeZ&#10;OwOCCxIf3SEqpNQC8X5yhusPzhUNSk6O6Sw0x5yANd6zoEUdq9FBn9auCK8nH500M9Bg5/EdFJLY&#10;ZZzgknOjg/Huja+6w3Wsn5t8EhzG/CzIqQ8j7ecDkGnoBlpvvk00snfDKECrZISDGu+FsCIu17Kc&#10;0Hj24eWUeP8BiLJySK58eULmzROw7DxFZEQHJzu3OspJEG5S5S8FoDZGAtXo9uM47GgB30VI2UnH&#10;kdOxZgdn3j3Ma7m+SWbsWrNrSS+8e5NJLyPEmh9i+A3J/krEcFzePaNAhQknft3s3fUW2YGBd9sB&#10;XRzxcVIeAtnqDtE9Vo418cSZEiCBj3UdCaD6992d9rt/8b79jD8VhiswZJe7du9ZQphyeeLpecN8&#10;woaeH+gA/eY7juS7fQ31l4SFY+dnRBot8ah12lCilmMZPtp9itnsTQw5NwS0c0+yvxJXd1cgdXwc&#10;Y1TzEmak+cuc311YWE93I+rFZiTzJV4UcvtDoLHRElxDB6kTaJzdufVMNyUMsoupIqHEuMJYra01&#10;Jgy5W4J4ED9AzztT4pXduWFJ4+ikvz+rketxFyOlW1cCmuswbFtq14ScMtE87dq+tmP9Uxfqjsac&#10;9yHuDlsx3ZPeAcIJFV/QZF46f+8owjy+w1/UEcolM3sHc84A++6q45wHuceU492x7GO4u1A5H16b&#10;a61rRrbfIC64f4Yl368i1ZCp4ezo8OQc6l53sIns5xawMKSjE62rXEVdYj3M11M3zSf7ZzkXdfqi&#10;cZZ+wpOP3lyGCjIHzpofkv0ZB3b7988Rp5i48IRrojpb97WuVqjXvNBjkp59uycbWWx33I49sHzg&#10;NPUmrfuyMBZsHomWQSBOAm3HKF4532VxSXZXjQoL3SgxuAF6zbQjtPRYcoYF2oVXHPfv+4v9bsUE&#10;A8eju+bfXRx0zTUW781LJyyo53yol/xxu795n++soUz1zGwmISxGouyFYbT9L3irZrlKnirpTHs2&#10;XZBds7hnOjS4ft1fOl7+SzEg5k4b+s/BBxPaWfXRcUw/g4mf92eIlYjmWVp/jxlqjmyOUnJwz++5&#10;LO9dlWNcgW5wqjXguo/GKFt3YfN+lYQ2pR6NZ0rcxlxPNtjoeWHUQU+EWSzrY3bf4zzFY3YN525w&#10;zcZ8+Sp84TslZ/Fh8jCTsdszCwfUl7vBgfGfcxjXPzbZySbsNXCXYyi8GztTDGelp/gyXjNZYgK5&#10;Be934yzXn4/n0PgtTuPafKzZ6rHdeMmCMe8t3k49tO9xDt6k4frM9WQiksVjL/TxudmyLeokk8u2&#10;/t9wFmgeqz9XzkVrGL2rwHm0x5fu6+hfGCffa6F8DawYn8YJzU5ZPIptsaxdT/EWx5mzEcN1RvYY&#10;OWJZBDpns2P6PvKge+cecbbWF4wrbJ25lncDH1XqWU/f35pUHQPvV0Q3Tw35uUx3F16Yq/t9f7Vb&#10;+Sd/RjH+jbODY+c5QvcuZC4s7chlnkV6lbXje/eOduqzmodsvQY//iab3Tta6ou6p+MntumA+ZXx&#10;HtXCijq0Vx8Digt6I+Dd7PinWJZ24Ml+L5J94wjuF7iG4ixXHKjmCeMc7qfEPWPyC/kzy4F6/pD2&#10;6fld5bGq8Ol+nhyC9/dxkg/cnFfi2om/8bdOFxonwFjh3Tc2DK5S1/JCvWMy/w1AzYX8zsDYe2NG&#10;FR7vPJ7HrdTx4dsYq9w548sHKk+PNeITjl35Jz5vERjNa9Jpi0O4ps6xPVahHY/T0nAVRw0b2hQa&#10;i/gSHpcf1w5Tx//Cmm+xP+NX343nDfuJVEFfPofYVP5PhUgrUjln8vvdDRdjHOg8i55PTh+HOm2o&#10;Yh9tGIleR47Paw13zOFycx6G4g5cL88ZschOPfEmDs/zus4PX09dvbgQ19p1hGOTHL0uRFwznbAJ&#10;1Ti4DtyNZ1q/Ts2sd+pxHRZyVTEwNzIZmP77FzfDZRUNt/wZORZ978I5UTOBONWzyMRPlnEdpQ0k&#10;zrP4Uk5mATW4F8DGX2DbR2YgTTH/zasX5hT4AmVEJpbk52IGZlQQOh8523JWHkxTyRLWmYM+co9G&#10;5uPyv4Em1w5ct6GRoEj5AmOnE41JABHRZ/qiq+Qk0+yQ9ySsB+YeVNIJuEEA3Z14O3mus+9aySzC&#10;l1eCBzauhLpYZCRM9EUnybg2HMNwFMguflzg6WTYXyOgyU4yJXIAWWAWCrluIwi59EMJXn/OoAd+&#10;nE+0I5duXUGrvmfdL2N+tqOTa+sOVJ0aaJLj3UvUM4FztDwRUHcyCx+ub/yej+sGUIKXkqMld1+T&#10;QRSiyZsnVbf5Eh8bUOCd046pYx5k0mY8cGdhi0UGl4t3JwdCCUERAfvMmHu2PJUIiQ7COK6NPo6U&#10;REwPAL52C8CSLSOwrDVXAsj0GQkdEyoSwaJbhHZTuQ7rCF/0Tpab7MlHmA2p0IKeq8uZQPe+Jyhi&#10;goxzVNC8Gt4Iphy7EyP5nyJgnqDm9zjWUdBC+w3OT7jBnVlG9PgZvtxP3JjgsqHvphykRzwrf3UQ&#10;BAYm0Z1VDPpvubuvpp+Sz0voeU/yr5Yo8fW/izgf/sbO9Kdch21gf7VPyleyt2K8J79dh4eNoW1q&#10;BCNVhFPX2ppJDpfPeK/Wxju3fuN3jiEw/N79Z/g8YO58v85X9zF4MMvjGiSj+o7vanAZeoKHuiZd&#10;sqOmdR92ynEMngh0rM4OyD35Jd+/p158yNWSVtRfT3T7a2AsLAFvcxSO5Ol+3tj9nGO0v/RAyXH2&#10;9te+Flp/KxxK35xvwOaCbnQYiSXv8OP3rPDsyS8lCxg8WuJUvCrmuNz3J6xRI2fgIZz1hL7pusud&#10;fl3+pcZAffeHyLveiAdaQkH+pniXN74As+jE+9EnyY/TD+aU4SgQGO7RLwljDdeJGRExCsz8vbpt&#10;zR8LZ68iE64gbBRg02wVs3FBnJTL6xi+uzioIDlappov4gNj+HJd9uakjT2bExk4l33vvbVLnrsF&#10;XKbOJenzHGfFD73gvztBrWeVc11pj9a84deV72Vx0JLeLEwOfbaEmXQxp0xuzqi5kydcHEAyqDVm&#10;Yl3Bf8518eeaCuPQ3Iz+xQvJiqW+6JfWERZThe3eMZ/9DWfdFjQnfg+28y27UcCTi8MvEdcvf+lz&#10;81Mbxk6xy86kQ/Q9q3eCqqnKfU403xR+mx8UZ2Qsy3vGWRPnPPQXvj6+a0J260UHXH4SnVR1WRNn&#10;PS7mGnjRUTiF5vWUFZ8ZSFshvkheiXE//WEctBvDtb6B0/hnLy9auC06txNHKNtwLghg8E3q1Zhj&#10;NjZ6w6z7ROmiY6p97+YbQBfOxjFmnHNO/XKcdSwYc6Os0nYxGLfz5OHwmdE+Wuvotpitp/5YA/o/&#10;rq/7PspRp33A/JvpqBot0xLR2X7WZUpb5zr6+viz4VzH+Z7HqSqqlY+7/ZZwk7qMNfUZGDJX7MQ1&#10;jM9mDsmbOhbNZeSHLJZ1HRJviKm/fETI4C6UvTcxYeqIXuab+XuXO8jN0fOgvb7vi/c9Pk4nftBk&#10;75wD8oPHaX3Il5iQtqY8yvbGRo5du3SMB73xyn95o7IKnDYf5yGOQXxR30YB6EvinGNx8dJnEUt8&#10;ntRl95+6fq3taFglf9tdXL1jWdd3ydlyL0P2cfl/5t2i9ZwxieRFWV/fo96Ne8IawmFcavX8BkfN&#10;T7+gv41Dc1zMUbz71QljOlrd5pgrB69TY8XGkL03mAy+uRtn/+RLqCd+fS/yjRwB5V7+h7amHOqV&#10;s6Schx+88G34Rsoa7Qf5mQePTlmSH6KuMi4lf9pbOKc1rT8LS7jF4ukT89hS4cH98s/wLc/NfbHF&#10;McfouIt6OQpwYWvBHbl1ber3nTMmjni+wbFFGGtyvvHLsR0vxrVc3vLpxnmdf/O9jzwR4yyT781l&#10;XCc81qTt+HhYqOVcMlONRu5juROddiCsr/eISczX0C/5et/r87H+ef6EfIvpBICzW4/rtYGM8+84&#10;J1WGcpL/7XVqcQvAcwp8mdjJjRCBszvwjGsBOPSi1/8n5fRYYDt08/w5X8zYsB4J3vb8/puB/I9X&#10;DMuq/y+lBnZds9SGJIQdqYzpLTF9Ex379vi3KvgRvV1yoxWxPkdH5mDLghWPGfHPi6D7e1+CLncC&#10;BPzxeXxuidX8bqfDgCynytyO0a8juUQb930//y4dxXgZ4SYOKUDkuC4tFujZ3xrH6gKjgpxy5Owi&#10;1WtDxQU+n8yDKi8EcCxcQ5+TwKv+PR7AaZ/T+IuU+9juz/B+TgpvUqBdjXRW2cUCH5Mcmjk7v447&#10;2kFESVCupI30zLrjKH8GDgLd6OKs38Pv/zHv7L89+LtJmjt273oanSywgI0AlgZMfr96jx2do6sQ&#10;/V0vbH3YIx1/WAGJAMGAzAKA2558HFMkbROeMJb9AB3A7dSRXBzXuHSdk+/nVN926j5syIfXrHmq&#10;+FhAqUQEP5dX0dBkzmfFAehCjgX9IzgrfUF1oLqf1Pij7znGUjLwHazSBwsE5MtvEIovftDsfawZ&#10;x8DxhQVEfkn6Lpw5P3iaUFkTgxNhJprclmQPluzj+JwUEmbdRzsBEeawEzq6i59j8YBMc7C5Ogbx&#10;O9ydPp7viU+cdTyV/pi/HThL4odPnOUYHEM39ujS/qcfPbcpP23zAwctaX5fR3MA+lrULV8/e/m/&#10;vTmC6+MkG7Dn7V5r4MkhXZu2Uzzi7tDDn3C27NILVvyzYmHtSuxm78j0BgFhXDT+c25eRPNkgvtR&#10;/s53PQDNHr9SXNoEj9JFav2/yv3yAZTXwEovcNbnlFBMC2Tsh98d9zK7poxH0ZM4S/lRlx17o5Os&#10;bjPEWU9MeRBng2gdNZm12qbWl9d1jqGv2HN3aH8r+7lPXkDjfcf6ZMvaccyD+z/ibCV4nZuJHwem&#10;v822D73FdYy2A++ABqzDNPJDH7DPUcjEXF2f/s2eRRNxGh1Y8HJdGFhz855s25MfiBjrJ27L3RaU&#10;L/2M+W/9zp5NeF+f3wEbm0y35F/LrpiY9Tk5znKcd2GbOuz6pljK1oh+eKw7E2R/wu3Lj4njXM8o&#10;8258T+wu+3G7pkw1BtMhAL3jm+Esen5ual544XWHrcB8ENft4rz8t/hBfV+neOQcG3XKr33LefxQ&#10;jqvnMu59FVfki9jckDHG7JzrXvsK/cec/eUNSzfWafwZI9HD6ytZ9MUH8zojzr64C+8/YkZ7ebKT&#10;15OP5Byz9ac+NNeaervQOuY6vqDHHPzm75FVxniGpMsB0fGecg1W6OT8vnFsJg7FJWxHxpgjPsfv&#10;+DxiSDQ/+sDZnGsh2VtR5W4EcAy/uaz/jJiXRSjjtiOeRQz/o6KqcRDHhIH3hl0fOHs+1H+7DhSm&#10;+H05Xy/Sg/7a7J42mNGFRPkJyydwzpK1Y0+2nJxX+jrexzDSR6pZw+245njjoI/FcXbkxPwUDyXk&#10;mruwGdx5NuUp21kTM4VjCXH6sR4cVzaf4ke+6bRkgt7lLuy2e+m613MJP7ADKVv25nueHBUI+d/A&#10;1cwLfJzGtNKOYqevN87u2Pvh+69YwP2oy1y5ni9JWvos35l6c3Xt9jGcDcwmx9sGue7UUTVTFEeR&#10;DtqQvmHJ/Z7Pz7Gf8lMTjhXtfcPBWO/oe9z6q89Fy4j/P3IlxDiLhwZ/Ll259Zf67nbA7yh/d/Hr&#10;0UCJaXPz0vkxz+jJfvherd8XHVRTS8xYzHVxzIk/VoQTttvrzhnQN/gcn3hOATxal3mKFOfP9R2N&#10;QGazQ5eMF/eb9uefXiZjNcnm/NItP3FvHxtzfVYTUK7E9IT2wuKr64RwNuoZ5ZZ3d5zRPXHVFLLz&#10;JNLp8lseX7h8HNP5vtb6C69u8XbzujdUuZ/W+l/rQbkwP8YcNeeneXG9GVNdeVHXQelz8Qsfszc3&#10;DW5fcpcf4GW1hIFTYNvn39lXRBDMzv9GTe5/qds3Oeq7GThuY+NVjjHsM+5mzzs/0IIuXeQEe+di&#10;ES/OLr99PlPFvhUbz8r/NOBInAcAqlvvVDczAhHP4cyRQJ4JreiOBe/C3tk7hKjsd5IQwCCFSmRd&#10;CZhxtFdMABtkro4vWNndgVTyO0Dm9dltPzrbYu7c04NUYUbB61BxGbxa0KcuOTreq3rvIC/SF9MI&#10;MnN2yV6G4l0s/PGK+32kJ9cDsM4TFu88+XR3I9daMCgSiauiL9eFZGQE+HbUBGXDI1BdD9zZcWeS&#10;iMjVSadgxPRGOoI+6sjJ1CAL6PVL5MexDup+8gSGAasTeb4HWLdd/XjnXeA4aJGvhQ+dp97c5FgP&#10;2b3IM8d9B0FcKxSRUUEwoDPuRxIK6GQc5gOAM+wB4CRsJmcRNdpnzELIwnnGArbt1Amos+XFK/10&#10;YBnzMrKo59+hg2oA6kKUf9zdHSIn6ASSf7g2XxJdAp0rgfDEoy5nPhdlPdbFnu0TmGjmejBwENG7&#10;fIb7Gt7PAWLFwl/rrxkYM9mXRvoBPQh9+MFoXVXHnflk+hsHbOn9Bbp3ssZ31ZDo3H5cOmE6q2ck&#10;2W4Y98UseuooUpIq+smaO+enTurBJXJcyzFBY4clL6I78MZzcKLnrWRA7QjPmA9P/yA3qzurlCwq&#10;cqSio3XKu9/a2QVyLwzutc/OkDqmRvrjATXnY8/OcH1IZB+bhs9d507UIuMUoQpnfZz+bDPfxaBd&#10;vGlBX6CfDYRQ56R0DS1zzoN+yXfH8js3zt7+3z/r603fpd0WvF80cb0xG8Dw6yrYmN4PrGdQ4Qmo&#10;K9jxh5wPWUc/c9U5FNdfAb4lHWU/9ZlByDETj896Rqf3mGP9LKw+mjGh59DdHYaSAyxwQtvq2KGa&#10;XZS7kyvUAXFLNj3UdbzzmPrgO2sCttMrGpdc5l99l/EPrn8JYgRBntxhd6Inltx/ePLGOTH1Q3II&#10;S9IQY7PlPDpRiVVcs2j7e/NtDDOcHUnH2zca9t+8iz7NcUP2ns85qo0dygzcnY4QU823IOYzmclv&#10;vEGF8pNs1sLztI1S5lybN19h8z0/Xpu+6oOTeuK53nzW01yQSXA2ilSSNCMH9t+xi+wj54kPtPVv&#10;sQBlTNnxZAX5rrhwFrOwfz8fhPp6X1/v1bV07G+0Dn7DUN5Pn6sO+wOlpmuOZxYzefOQ8xKgOJzj&#10;Rux+pmjJ/4237TTMrzPmiSUOtLG7aSM7rpM/K39DP0udd6yib6Yfl37RT8XkEMJVPk+ZfmDF2E1G&#10;PWZCauhg6fWNsbJRdKOlFwcH72ZC1TjNHSsJZ+jz3BatAK9dx/T1OX2965d8PjEJ00+5r1dyBq07&#10;jHn5+zsJR39Au9X1Ydwrpuyl42g/Rfvw2EXrZz9jjpVk88YFfobz9veIYZTN2P2FT44gXTH/5jjo&#10;dn3jbAlC2M7XnZtxnJU/KIyVXmRzTuUTaD/kCLXLVHECbdESxM5lKS/Omf5Aybm03bDmcyiXn/gZ&#10;fJAxMJ+5OnQhzNfTB2ZzGcYRnhBm3opj8HEzhluo5+Jti7lMd998R5xz+84b23htj2U9blSMkEun&#10;4/guHTNk3cOvr12NMFkwbrrjXtrFc3A2VmjHOfL4Zu0UxRp6apMcuzh4ss+IScznRsSJZbFa/6Jl&#10;S3uRfj3WmEgZml7SZ7stckceZaB14VhNNnccjOjxEJOIc3dxQyd7lZ05Z/O8CHX9zqd8S8KP/NBV&#10;jOLRpfocsZjrD+M4zjm58cJiixfvKEreOO+5QMpYeoGZJ3Nf4r7A8Z/PJ7txY/CZuhbf952Nkdfz&#10;sWG8CzE4g3MuxzCXg3Iz5kfcx3pewTmdfKr7bNO5r/la8//SG+elsJ31xAM2UuB7g464zJXfcmwX&#10;T8nmg5w3OY77oLvII7yKzknfuPWg3/v2cjzgHN3H2aINfv7Hl9mwYiXj6BznBy+xtVXMhuv0n8qL&#10;Kxa8HmGRu/0c7cBz5SOfyPWy4p5zc64r11O+jE1HbG407u/HXct3ZagYyPv6xoR7LeTfTNf4Wa6J&#10;x/7SN/p/18uw+MlyIEDbAeXg7/F7C/PxIljo66zJZ4avvGNNAOdxdZT1kfTODawAsJDUz9yI3NTA&#10;0tv/pXSXHIFTICzbWji32ZmI2IiK9QJ5xiW5JiKAnz/dMIgUc373h/7reHFEEHggLMLXMmH/spOO&#10;ASWiNnbvDrEKPRMOcu5rIZ6TKHGC6N3IY5so5gNsB8m4g0h7H0AbQBUCEegHbdecPMH/1dF4kqcM&#10;X4FZNCjdn/+nlxeeeB0FDiTA9jsaMHcR8D4ck27tHSvRwOnJNu+KUfc0Eyd1TNKbr7b1D1JO4rBm&#10;gtbnFYjRFeeGf3fCaM0+Vbve/twW/vGiTvI6f3iNaxnwAxj6wM9+u57LUWBDWdocR0fJrVMcL4MJ&#10;tK57klIdXPZZD1AychRz9rKzx2mjBRZPPCpcS2e+yIrBxn3f//kSN7DAd01Q49FX3vkiAsL34tKN&#10;NJlzPLtltd8mF9Td49gbeIZ+mPwdhM5flgSoYNfXb63VZKd2iyGBfFMPDWejA+1FpAhXVy593aX/&#10;0tGSA8H2iUcdiNQXElgeiaA1YzBagRftehSeSUY56ievAAAgAElEQVQqoety4f/f3XESnyVpJLer&#10;QKWg3XwGP+uAr524MP+CThxQRkzW9hJ219MYQ8nSC/6+xjsPRmk3nBEQ10PpEe9lSbxEqsCnxByD&#10;qy9jk22b7/Ex/eOrfPhaHSQhcfS7njXJ8XvRhkVoT5BHhAgsZZq7xroad7/tGuKaDKzkXLjOJQcd&#10;ERMxZeHzjetvl0u96Dt8jVwn/jcs5Fh/ycCw2+/Pgqxkub/48evaiRy72sl1JAMmww0jKOd311Em&#10;e9olx+UFWscuBmeaH6doAb38JlqH+Zk7seA2O/jELd//irNfxnDv8NJ3YuI8v6ckBGUIW/tv47lw&#10;1ncc6IhWYizVK0M7mil32orux47KbfhqY8JC+2lLct9yoqxVAPHdArST/8WDzOexm5f/VjPBtsSe&#10;Uc17NwnlRJ+pBqJq0CH2KuAyjujJRGLyLX+fi5I5aHtRAoT4sJqnO85mJvBOjGfikTjb0+mbfmC8&#10;Nd3p/Zy29u63g8roAFPHFDmHre9SH/x5GuRALuOht7cOuy5T168dO/LluOZRnx1BNj9jfNSxn/7c&#10;P+dNi/IZtAvHaytmjkJytH9Ts9VZ9PbnhrN83pwXwpXQWFt2S2xxXL3t4eP/L97yx1et1RPnURHS&#10;xw09I5Jy8AYHJQKfNRroNM7yD+Qc1GnKRg0qPSGt8ZiLphkqrLJBMxAjUf7H+V7Xkh9mcZUNV3cs&#10;W9/5iLv1qxx/8zV0i/YBdPKG99p9qs7YPczr2y4nj5G9MCSez52MnkfY+xy3n2sUk3XNimP9OaOa&#10;DzEDOR6XIQ7hfNEwbnA/k/ktM/3uFqt//v8HZ23HzJcvfYxFRzTii/1fPvz28YG2D5l3dlGe39FO&#10;BfpfFqDRScONDTzti2+cXejmYiZx77jdX16I1TziwtJvMjWfq3i2/J7zPGRzNwCD533grC959hFr&#10;bExXfFtx6x9j2d1y1pz3J85xrEpsX5xeeYRlyeJdxycynt1dnMhI4LEGWFgsy7ERt4ipMK5u+vKz&#10;fo6fzW7mSKSekcf8Bv0dd8H6sW/Kn9FnMi578/8PZzlG43/8TCCGbVHvRqE/DSPRPP6OWwDDA9i9&#10;MfOp9EeU88fOKNSO621NJOYjOU+PZYldvIfiBSukSQZofXffP3DgsjnPaSp35bvhVjXsUofuJjYr&#10;MKlgV7xaj2SImLyzhdhHf8ZWHotjpp/23MVoroRtNmA+2udZf1xP+DtvoHGd8VOEmEO4ZfrBRb/5&#10;+2/8hnrqeHZ/1jH3mgt5N+MV+bXdjkrY5rrHXBsbLLMxyHF1zGf1e15c86KbfEnpzYjdeS23X/cz&#10;0bmJuxFNGFJrMpoBOIZrM4nucasYdcgwV/O67J2vkYO6Xmraq9hCtmf8iDJxHyDdNDuVbjLuiOv3&#10;fD0ti722Tg1irkObF+7cvq/pPR33rf/AV/74Gb/Nrau25hzjgclQBHluLwMtnUggEsgXOx8ENjI3&#10;kBvYG/Ac9/fl+ePrn6aIGlNPuC8eNaEfqICwgUqIdzDAyvL5cm7g7K5byFh48e/jGl2wBHEqm4kn&#10;AT6AcANY1sFwlAzqEIgnsJ8KxHLrHN7edVgJ6F2dH1Se1QqoZG6eZ3q9+9V3RAizk1rquLNEYqzo&#10;AgELipkjEa+ORT6zxpL4BBgllvDZlfPRjWZdWf49vjxhJoCkMfeHeilILEgQs5O7CCiZQyLjHey6&#10;HLswq/vpDkTkbF4g39RuRt5v7439e9ZTCWASbuuq4To6caTT0bMBi/Rolwd6bupsMsLtCQaRGOx5&#10;/RqjAA7XWeCwLtbLcj2gHtc2+U9bC31vEJv8snvEOt34GUFX9Ly8A4vFYdcTrCZROiI1iigtI3Dl&#10;O/JJ5JP4yR89XNo7MHmvZz14lgUTHGMFM+xO93Xig6RZRFRQjQZ6kRc0yZBsDPQSied5lHzU8b41&#10;Ri+o0LFrJ4LvNiEA1G7IN962+bqmB6nDHgnk9AeYCRsHRe+s8h2z9DtMCNMWf9/f81wB2h53ImTv&#10;VmMQI59nRMYTjz4eFQupM+WnVMAywoENvL9vr00FZcPHIOR/I0I7KLhLUkntTO1YpI54VzCv/7H+&#10;1PHE8EtMmum7Rhg9eOAY3fZcl0fCM0PHAu/c+Ovnr36eBhO0aV3LTKy95w8CWM86ASeWdFC6WD5X&#10;x+GsJqUkZEpyVhKcSQgGpe7/A0fee/X57Nqtgz2CcfkJHIzFAp589DkvQPFoiN/9q8aK9TRuHHNZ&#10;Irds4CBWA8B6r3uXf72fm+IBCT8bsB3HO7RjeK/SUd9JQzxCzzni83kOiLqWdaZ+8+nUG9qLY8k3&#10;nBWWca65+9kRPHa3fK907gpu6JscBwMxeB2LU/vdfbwqA9d9sFe+jScKVHGDz39gcKtAPyeXuHex&#10;eeCE4l3SP/oEC9i8CUtrjvk5ro/8KybO3hg6grXLrnV9rqXxEeqDfAk5i2ESGy/u4Iyf813S7Kzk&#10;/PX8szP4Yxdvr/XC6mQEcbaK4Uwu0c7f/R7utKgg5y9irLp3fffiZVujILz72cRcV+FRvRxTh5+t&#10;937iR+uSsAQdn2lHrM/WZ/nvbcm17DnJXwfwi199Vn8uX0x/yHl4B/poJOF38IU/M65g8uLt+fI5&#10;tNo9aJwDgYFLvuNX9zd+5jjrDRC8Dne0aM60Pxzb9edpPau6/FfPT3MoPCKXUkBd1/LnR9JXf+xM&#10;Ndtw/HTeIJu6iirC4nXZOibO0i+hgkf3s7SBd734eX7w89ePkhPvrlMNrNv5zfdg7O9Wk9GDRzjL&#10;oh6bjqgXlAH9M6J3JypGCZMvOvFBO1DhcXecuHFsYO8Tf46ECe9ZSaFcKXk/+SgOVePX3vg7/277&#10;MJwVP4yOuRjPspGGSadE6pnwKgjaHKjTmrvFDciOO+i3HIu/xinW/CEfTh2tItt9GotzZ9ebG4P0&#10;umJZj58zbVcwO9Mv26RMeSSseLzh4O1TWCTcbyXNN5oD7SVb1THnyBHLEmd17L/Fz7QDFhQSqSZJ&#10;NffhPFPMi+uef4DxT2HjjbPv7uehZuul7Bh/xllf72Gz6PmQZ/E6A58tTvVdmsqBoOMY90Nc7xdv&#10;N1ck8Df+Hr5Mel84G4h+FAuL/tk+Jld27EGcWSmbDYRwlvGz6+AdT4/8h2GW2/+3WPbjPeOhej/z&#10;xLLkcPVdNRHC/Fo2X5M8w/hA+dNfnCNkhd13LMu43zj1kF/kmBNlr1yDcVnFBMRZnOs6zmLhnN4R&#10;SzGP60gidQ3K35uWpEuOrTWesUvY9B4Vy+7fLUy9cyB8sYHZ57d/9yjme0MF9SKRpzC9ZqJdCXTj&#10;3JJnYaPHR5T/8M//YJ/E/1qcYbPE/Xe9+Ovnr1PsxmmWV2yUk49zrowfnp/C2Vz43b/j+e2u+xHR&#10;JxZU46hzDdqzHwW5sWeBjnaGy5+hGxy5CxQB/Pz89EaLmr/GVjEQ4y7J7+kdpsRT6r/vMNx7n/i3&#10;nu3InFc8R+/e/co+ZDdf4iKgeHztdBsbTSy3MHQZfyjSxeX7rwKtrlWf9eKZ54c8FyCb4ljL9zLf&#10;RL3dsRVjDn2uH3GpnOMVl+C8N0a+gPx+742/f/8eJ1PoWhZHUbd8p/3avf4cK3HcC41+HO2gImm+&#10;kK9AnxpIfDa5k6/fuQS34ZH7jcm7tc7bxhMQn3vjVZ6bOXp+17H7I19uzRuscZRiyH7e9eq79E8b&#10;JyYVV6Kfrd2p62ms4hhZkOXpI5mJ9a7z3PGKl9daWD9ryHvUQBCfepl2+gKaO0n+6BMrXHfvV4Sd&#10;QreaO7D5pAd0LC6QiFMAw4oHm9iYG4mNXBuIwN6/R2I7+3d7H+3K+tJ/eLHGlozXAJz0zsKp13HT&#10;VyLi/FlRxpSJH01YTuMM7AgtkFiIXEAmVgSQB/lS0/5vrzPFxNm+2FdKvMgdB2SpgLuJoIMrk3Ts&#10;lEM2uTqx41ayUglmBvMEyQp2WeDj8/3UJUCjsuKgG//d8TKIQJGSlUsBA8m7gisqaQWldFpUXCkf&#10;+n5OwNn94GSajltJHw/oeR3raiAhcZKt5DKPJ8it447kpCKGAyDAAThdTbbYAlT+cadfxPSFBUSx&#10;JkDYLjMBvAV03om1co1uIQBKdvgxMrp/NgBKRsuSLiQEVewRCbuSsPyuCm5oML0DV4K11vFKuN8A&#10;C8zANq4fduWpQFK6KyeL6KP7KkBhpx4d+8LCk0/v0vPCFhMCe+r82id5srYB7ob0QQUsc5YO+gO0&#10;dpNbJj7cyVMXlegKjPWgTnoihr9/3qcfEmyAN2JYkjzTT6oDyQD1cEcXZtplTuIN9LzHe6gO6IWZ&#10;sIwOdm8yQNlrPO8+QdH+BYA+1oNj5zPJqAecD6ea89+DVNjxQJyXZL9bvwKncBO7A2H6bdZoPGGr&#10;Ah8LnEyU1zi88Ok7/FjIoi75A3PpP0FC7J25pVu0Mx4rd8tZ+go7rg/d8ajkQOEFdndZxxP4wc8J&#10;1vyITSb5cAKE398TCDDIVMdkhgIBJ8YkHPH08ZPyC9mkTTtdyrzkA7HG7lmSHcnZE5wme66/JwCf&#10;+rkbaehT2fzAXQWIDgpJUDe2Eo9jp1rZHOfLoEGJjWVYjPaVnkzwxBCPEH3X24EzYsxRep/tU4Wr&#10;xHV0wdwT9SNICgwcVDJdRtZ+8w5GgQ7ymQgnkZctXsl6zpukmAUB3W4bd7AmGmKi/KthwjiKw/wx&#10;sYP2wzkSZ5HoB8XbcU7eSOPfUzKVcvA1Z0LM/L/rs9bH8Rlfkpi1boPnEMPi6sK+vncHxbQh4Qg6&#10;EHQMFcZYMcD/raMsN8Qf2bChYzef0FozGaHgpJJAay9hDnUL2zqCzR58fuQ8vPfh+zkaaRAtZ18z&#10;lz0/M45EtMRSxOnO3O8JrlVIKQzVrl3aQBonzdY3+TNg+BdxLeu4ViHJ5nzzLfp738VJWekZQcvW&#10;O+NEU/T3hbNM4HvjjFGzobPCQhZV0HzfE34RdqS0JfA3dp/4wRioiglMJGEBeBoHIkJNGWw81I8l&#10;bOlvxYVh8QtOMs2PH9L617ohoZ0EmrfJVd9bbXtcJ/pDykGyoG3Q/27D+LKDsbPV+Lr0PPdIErMA&#10;9uxHjXBMKriPlw965k5xcWZYXBcYx7rJDiyBo10VXH822pU+ybew6/vpznpelydOqDjxhsbO5CPt&#10;1BPm9DfCWcqwdt2zsOS6R/8tv2U/+g4qlqUPr7iQOKD4j5wqu1jp/2YsUcLX+g1+ltnHd3Ic0Viz&#10;c6sxjC8VHnmcE32Mx7IR43hx7vZK5OCWeoxC9I4W2p3sx/B1cNjyc8Qa8QbzzzoeKsxOS8baLUR8&#10;YVMpYnAgx1nF6PV+5myi8XuJs31Jvg8/guYVbmd8j75SOGsc2/FTtvTtWl5QNP/NeJ5rTR/hjTQa&#10;e1gBK/fw9R4T6/gxjpP8tHZu8JEWTz7Hzpj8rSQld67S76qR3Pzf4IPcxVFxAixvoaIJ9Xl3cZBH&#10;TXJ+gRi7GqQn+5E/uG3VC11cZ8k6p30LB7bhseOsx7KGs3csy/UZ/NnxwOxYa22xLBKKZXduPPsZ&#10;82WcLF9av9O9PWdg82Iso5iqxstTaSQ3GF6/CfboRcSJY5/GQOURmQ/cV+OG6cSNs5SnZBAz7kLM&#10;WIe+ym1JOaNsvbpj2SOy8qme86jrYbUd6fO5dMoZ+V+bd/uSN99uLM7TQI1qBCXmiGc7zhYvWc98&#10;BMdd/PaGQXFXtO/4yItlHSNqeSLahYoHxuMRp3hMPjCef1v6FetwqXhCO0zFm7lTuQo47/vi77//&#10;Fuf4v7/+Dz8/P72+pvsuSwB6BEDgHENPP6/CUPkqYpniKqyZt7owlbbHUyG0w9PkR0wFIB9E+QOW&#10;X4DxIPPj4/S6npJO4aAv5LXkV2x89PWyWeMTip3MPnbus0kksrGZ+h/tF8QrMeO/j7GiYxJiC9+/&#10;P0tZ8JqsRbAZ1b8nn8v8g2E/bXbEYpmj2K2xO4ZXjESd4PVHQzGmriiPcs0pkcr7Ujc/fETdDxud&#10;k8fC+7yH1632uz/xowZr6WJiNDzwpBIOg7rGRw+wAYrrkEg1e1B3HT/dJ1I+I1eCGffR1znn8DjW&#10;i9TiulyDADJR/3kRO7VSpwaV54/8PgBir3HH835eo/93r6T+gDgIbCwgH2SsMrkE62ir/qD+/dMF&#10;cCakTtEtkztJgGNPC0/EKfIdDcUp8f3/vAKIeb9zZmiRkSJg52RRaAF4rAkd4sLCXm1QdMgEPi6m&#10;P6MP6GCb4KykBoOiI5CRzHAHqef+WLDqARONy0nzqOZ7kIJO7NCQ5YDSxAUjKrAuTutQ4bZhL9Ag&#10;oU4eftcTrFR2zpHyIsBIjiw40HiyO5q8u8QdBrKDMCe8Lht+ZpD+IuJOxBjAALMziy8nbhzjzq0g&#10;Xw7GE0FOPDkmKxQpGLbASYZvP1oLtCMbv7e1VtGEa1Y/niDWta7PIGdXpJy4JShYjOW6isBGPVvI&#10;kiu+psPzEKRjOmQBPMkQ7BmZ5ZQ5HiUI7EgBDxD4chLEdSTIyHZLP5xceGCqBgCOzxLPJPte3GQn&#10;Mm0CRbAZxH1bBwW5njQLfAbVXGe+58myuIi72SyBlNfxggD1xq/t+qhkWP3wfsNuL1vzgIO/03P/&#10;TJY66hRN/Bxs5SNKhzwhEj9d/Hf7dZnr/2PK/fZVg1wSPM1+7245JtOlN9HzQnZ3FZNpvLYSRLau&#10;XEfqE//NLqVRiApLzsCK0FzDfZLH1PU78Tt8bPlL2X70bjwmtbgzT3Mt4unNDn60EH0cx+a6pQQD&#10;g+Pd68Ddq1x374DzDv+78OVNEiK/u4kk9ZbjUcIE1mSCK4i23+uZRWjC7z5CNmm7/BHtl4SzFohF&#10;/6Nlmvbe1Swi/Cf+8IcJH17XA4JoziWyboGaVI+6HO3jhk7u/JC//Bjtiv6KamDFDg/sxE0K251n&#10;0CZYpOXxG1xn+TTi9YXn/hLOGn7JRriWlK0nRukXLOnvyS73vyw0c23J9zQG8zEcg/v425fTjyCh&#10;wijlx3URr+QP/cOFs5k5bYU/3oRwJYQle6SS9eMZk8QpCxilJxfGeuBN/Rod7rZbGomBIc6NPIFF&#10;e3jjVUGSzTqOs35stvin2f+dJB56A7Of+9+GydQV++Lwr4wbuBYeEDve3LriY6UeMyF181kfp1+H&#10;wbnrDfWI8v/QQ46zupP5b44hIrSb0zFJmGp8yjnUx5zMJ+seObH5TlbQN0rHzIctLDU13rv/WGQF&#10;0AE6mud7JzDXRTqCqbsq/FDcLBRGy9ObK0bxP7YSXpQ5qtFTul6+FNl84cY7jZ82azgrvTIZuq07&#10;F5ccEycG3T22MSaTxTeclR5ea0+ZCIOsYcT9lyfG9QwhzOQeC7g3T2UM7Rjr+Mn3+Lf4pvv11acw&#10;uJ3Lr9oaKGHF69ocPwr7aP3keIRVdj/NteJYrj3HgTjrw53/tBnauN9HNk37dp12bIDFsRsjgXvj&#10;rMcH95w4HwTEj7wwIt/GWLl8Pu/ldi2dNV2TN7RY1puFbpx1n0l5c65j/BzfZU+6H2XEWI46W8U4&#10;XwcAyMfyG+YLPLmne65T/PUiHddYc75ySPfrxlnNz7GHzzuNK6aszxGLOWes5qiUDU+rkE5xh53F&#10;VxnZR4GbfF2uA57K53BsvB+/S33ReyyMl+4IFy4dcr13+TjO3j/eHMfxKIaD+WS/rukRseuNk5S+&#10;ORJlsLCGDnoRVvjXXzg4ezdPXj+jcc/kp9g8+1rSU88RlPy8+eIbfvJ3ALSRgE1i5KrO57kmCHTT&#10;YMmK9sQdba4nt94PnM0Ty5IvchfU7bfveAaY9kPZ8Dln+pzJQXK8n1XG3ZD1owaaK3fruucFddoP&#10;1813pfI5fGyY8QYoz3G6HQ1/7uOuxqON06iyY/dJNIzfam7KFX/ZAUx/LpwhVzDO67jr13RMlZ5h&#10;xrferCN+Hs3Z2aCu5hjTby+2+f0ZpzAX5IXpsQPNciwRMbk4MTAtb1V5Ds/Bcz3c19826vUALxbK&#10;97l+mX/hHO78szdhO766X28XesViFufpPfse7+P5YK9fUM518bZZ7jRmvB59v+FXbKziS5ibWVhw&#10;dz87Cp314wVG5ttYaKfuvusddQpvEBKvM5x3P+r3ctlwWNLHK7/BBhjOVScj2Fyf9fRpgGCNpTaf&#10;4AVydX0KRQ/WqVEBAe1jkVuoRddY6n7WHPpvXgHuHHwReTbZrVjYsXAudiyYRcao+9LKfoLOIGr6&#10;yY8cEUcRh1WGfuxhY+EcsRlfBvXHV57rIx4gHqSS3sA5saoWKAHkWU52omhx2OVjuyao9L6LQQDM&#10;YmG0I7kTUj6+m1B6skXOEH09KaCRDW0VLkAXEeY40UVJT0T3OsQg1+cyqR0nCAzHBXSFfzh6zDH6&#10;dcc22OhjH0leFpY6c/zoC+/24hZ6avwgFBUQqfsN3YG60OfaKykphY6PoIOJZ8nenJ0efmpHG40O&#10;Nhu7xleyYWCbyNONhH6G1CC3Rk5IWrnOXIuRJCnZkPAIKOmgdq+hnm9k4xoBEXp3i4DeCiwD7Gq9&#10;qXueOCOpOPYV+tuPQdBcvJsfHaTweD4lYegkbUs0AqM73Qtk6k40gKe+auwVEHjinzKlHHzXkxLR&#10;NUwl7mB6SMKEHrcnr4EO3lHEXklYecLviSpdK/u7Aq4iXpndTep643+cgDhQyrZrbE6URPC4bv5s&#10;j7BGAzRRov5SnzjHja0jHeU7mODLlhfSdrHl94Bc8ymSzEIhCd9aaxw/QD1EdoGX6+rdP1x/AjF9&#10;h/vniFCA7N9z/8J7Uk7Dfu6Cgum1Ezzq6rO7wHT7cPfRItG7Ek306RYEBDqZ5g/4JiGhDiggYrHd&#10;7Fk6ajp+254TI+k3d6VWh5cSziz4YKnDmdihTml2RZu8Bsaa7PmebJFysu/5OGlnepG8R+uwd4DR&#10;p3ohWr7Q9FX2z+NvrUNTtmLNAt9wdugNOgjTMRLm1x1n99uNNInTsfa+rxK9yO6u9GIuyCyBD9uM&#10;CB0vRUyk7viaO15oXSxQkd05BsXp1NV9gY/jdukv5QfIbzyAqyDai7LSQcNYraOtrydp3J8B80hM&#10;TxbQ//JZV8SWoRP0B/jkkR/6GzEwjZzE8YzHT7s9ruznmsof0I9UgoJc4YnnH7GL91WRAFOeHmQO&#10;nOX4EdM2mAixLkfHWddx4mwi+6QNpAoixKERpNPXoHGI6y5MMJ7iOPvgUWOBPpOpUwM8QJPfWJfP&#10;i/jodCY+UCf8OLA4XxZ2jbW3dbvtX/Orv++TMfjjR9lqfcuu9f/o8VPPOV/nxQpimdBCy57NDxt9&#10;7Lkfic1CoHNX1xut/4Wzw85iaScDx+FyBvrIcJcj/ZMSP8QpL1ivxrePIzBLfs55+Ds1SxJniR/3&#10;GArryV/F+8OKAOYj/AgfrsnQ3bB4oGSjGJHNqNzlvIFcqZ1usvVKVnmhRDhhhc+B65iFnvtFPGLM&#10;xe9RHlpbWCxLHeFY6G9wYSN/rDnDdXgkphhuf8PZdfEztC0O3MXFG3g0210osnh2YeEHPwdja4ej&#10;8gGZejat7le689HkYDG8YzwTlp54pQ93nuX8meO65+g+RwXbnYN3Kf7I5ojObfZxJCMReScM/x97&#10;77IdSa4jixro2v3/39slJ86AMIOBEbW7aq07uIN0LaVSoQh3EsTD8CDI/7tv5vpSur7WzeVOss7x&#10;7y/2kz4crntF23W3L85Dt4/ofOo+onwQGM5Pk9mahxKc9Qy3hVwLrpN8HvIpMILTw1eyHa66vwW2&#10;fV7SCehAOp/nu1L1DCavInvHTukI2VUGwE023M6yYBXbinRtvf19xPZcR/FSWkKA/GY+KN8vH/AL&#10;Jkbgs+1s8Uq8backK7TRJk/Ou5KVbJ3viXthnt3JCO0oto5gpMPQa4aJpQfD+IO2P4120cXCiBlH&#10;oOy5nSC/BkKFUHc8hfLxYYOsYNn5TDQyvh36ORoTiK+KJ5/16N4aB/kZFp/xwpiSNXY2uov3tRYs&#10;fLNzWz2WMebIowssVkt9Iqzh/IATqHfs7zgLMF+leHl0B4DF+BzTFzZiLJCvOS39c9p0YliX3bBo&#10;Zzl+oHYdEn9zKqYr/XfKw+h6EeijLLL5DuYnj9iZ8YcSilxDYnVLkvguV/mDbmfLdj94GnckdF64&#10;7IjFIvwS3jD/VfPhPFbHNaW7Ss64DvccF5Y6Dt1x3YX12Wpf7qf555hjpT/neOae0+33DR1kBXKU&#10;a+kJ18XRrxmnDRkaut7sLHWq1iFDPjbXSnav8IevA22u27mIKnaJ+JChyMbmrvM5ZtpmjlX2pDok&#10;yCehTsymze3jewxUuQb0WsjvsljevY7CXfwc5aro5fFa8u9JxAWiktPIADKw8kEA2PV7gMUCbfu7&#10;dWbz1cKy3d+Tx/6v60FtfssE0vmrttedBF2vDwJP5eueAH7a4+Z1ODBB492vHmYpSuLYtX833PpA&#10;ZH2jFBOfMavLSCQKBg+1lbGznQcEwWfOnwaVCpdfqg5g4Cwb+Kxc7SjauJ1xPLD/kUlHCyDHkBed&#10;vQJJgFF82iBGigJtmDgeVyAC8TnHoSvbeGXOPsFy6HGMYD4nIfHusy0fG6qQe6MDWJl5AtzrnI3o&#10;46ACEe2qVcjPOiz34MFP/IiGXH+ntYIzxWha0zB6VnCEP9/9nrPisnuQq5d4WPuWEmxVHSF0yL2c&#10;AdvG70mCe51EYjop9jWXYPK37qVpXwFw5xt7H4V53AN9D6e9+As5RT3xcX/yqitY/nTDAKCD6tHP&#10;pHN5NB+0u4hGVbJ46xwHJzCjEjOhKTm2thgAxvjYZsur6/y9quqKGXjTmpQ8eytB1xkOKjhGTwI4&#10;z980VWsEN4AGDEnrb2vv/3fwzjV2B9Z3lPHvdF69Kof09vV3PUh6zKWytb50ojv2TdLWXwAU4GMi&#10;0Z+7clZju5MBGFjZOfQMyvnM3bv19H7yle9o8L/dsme/Ow30d5N9Vfbfl8mpJ09IVo75rny9gePQ&#10;gyVrrkPGWmd/5uYNX7dvAEftm1gNuSYf+VXenM8AACAASURBVI4UATjT6cNBQttZftZ3ZDjdNS/j&#10;MQVe3LEu3vXKdz7rxTvtoq0B+Yq08fZ31BHOCz5eXwNfTzpmo/WwJRixDa9YxSFpT0eAdEfgtJer&#10;Vnyun+goPXiUvLtBlyplyUPcUV+JS9pZl+3E1Fm0sUoE0KGi3uHcCi/l7rOGVCGYHcz34Js7uxmp&#10;6knNk20Yq2Kejv7QeeRV26nuvP3tkpzY+n/DYR/3Kvyo9uYsWAIG7nB9786NeBuN4cQ7pg8E1LM/&#10;J77B1QqRNraS1+Q5P+ts6IboOesyfdwvtW4SJsIMhiayEzIWSKed9WS26IdZhOX0kiwxwFHYzenA&#10;AAI/J36N5lfdj8/LrghlkYfv6r6TjYNHjM7OAyNIZvpUOvELlpGe280TTg8lru1cl4+AE65gnK1V&#10;IrsVJaBg3y0fmnM54a7b3FEePHHpOe0E82fnVqGS/Annqf/Dzup5rp/5bH+PF0Zkz+Ea+Mc8eI4d&#10;P+vdJPS8PT/D9Qagllm3OdHOnnMj8eTf2VnHiY67WKxI/hcOu3akuE9IfvBdEbe+QelmYdZsH1f6&#10;wArC+Brn6YFXtaukfrBAi+PzcbHAzgJWvL/sv325nb3XUWtjScDBo/X90YrQ5Iy+SGZKl9POeoJZ&#10;WDxPgDCfeqbxuOuPjJT+eeIUpTGJyEKcoTPMB5CNNTv7MTfzZWV/AuJrJRXQ3VqY2FIMJHHOxmIB&#10;qeFmFO7i161fuGac91gPW6gP2+z6815HfN6Lz9/os0JlQizhrCDebWfdp4DxUr84bJEX0ZBGtx7k&#10;c3hP2ljey4PyA0M7Lb7QgH7w8NlLXw9fzN4nuY6e341fvFDhpivXHJV8ct/K9fFYF7d/aD5zWqoY&#10;gsVOMYttvAhKeMb1pO1KYoxgxFZMBzp+6z9boYvJPjHTbceV6Et88gg6ySGdzM/BOrRc9kC6/ipO&#10;kS5lcRn1sPEuae4yyUInYmXSa+895qq1p59QulHycOtR2gWXbczX3BZ/+J9f/s/f3/22DCwMX9Yx&#10;qT5vr/vYyeN+b8qZyzj5QfEkTBs4CgwNu+p9lSQjH7gdc76V/FBGDK/yPuKxgPwx1wfjntT9RY/x&#10;O+d24Yh7be5x7OhzB0WzayMD3+sxioEV7BniS2IQOzJh5x5nlSJw2pfyjOGiI1u0Mtmuwnu0bEQE&#10;fvHbhdp31zIWwZfM0uf1ggLhojRcVAmUn/XTY0J2Ah0W/7plqYn4ISfUL4p1VTGL87n0kMUgh5zX&#10;WBUjsDW/n//xGvkhLbmP9g1oN168LVvEnWnrjfKz15QTvs/9Juo+542NcxzP89iGnvOwTzwJTH67&#10;6KF1NvkAbAxWbEfeudfrI/6fbTu9YMNp+6Eb0a/xs4AVaJAOAYS6aCSkZmNKLABsEHsndgK5AX2A&#10;ubO/wUh/d30fej/Tie/ZOn7uZzOJlhuZJzO4gbPRDgtPdnDtzagPLkQ8/360ASASB6luxKqKgAic&#10;o9sCq96T2KNygcDZW4U5I2vBS+ky0+yJHe1SI2NnqF0YFRQFXS1elu3IwVUh7U5RCc6TjwRyZzvi&#10;XrHmQRE/V8yNAyvmHcwO8FZMfAeJvApAjtnGABPulGsHA5MDO3RmlGjyduAtV+ow4p3nfL61ltoE&#10;IGbFioxwdIsrtnfj7p67ysArlOMpxeK7GOpiVQ7HyHvovCerEokIBa65BqQvqsqLBmzcmwFaVm9Z&#10;cMnp9uLtilxc7WBocGyN+AxfR9LrxavdHcg+M4bOCuXibmcpBYoZmBoOEavtYUDaq21MYbJVhTv4&#10;XBfnZwWSyki5wZD8WuLLAwgykpcR8HlTxiTr5iS8u4wbjYpVOajFAnoH0w2uGIwRLUi/lefg4Kt6&#10;SgliG/PGbAXgYxQt0EDlJ37gQNYrHuXMRe808IDZhzEt2oy2THXR8HtF0TgAHD0fr6ySUb/uBeAk&#10;EKr4wQGaHErqJDqv5SQpkeXj95x59hjIr16wQR1N2ZaOxR7ORUaqcp88Qv72c5S0rjEdSc4h0Y6X&#10;g0I++8neGeXBLznppHM2OKYN+8HpXa5EyOoqKj3fEn+IthmURbZ549gFZKuneUY/k+NSgs+CUKID&#10;k+p5OTEwh9RkRFWgDDxGdKU5jBfL3PObOlXtYOLwEe3LijX6vLtsMEC14thZzlut69BtZt2J8yCK&#10;eKJ43g9t9iQ+YDRNA5wVnPfzgpyGHlC87TT5K+OcA/G7fo9O2Rv5ZrdUCpwEeMnJi1eHWeu8LVb8&#10;clyxtTP0Bz9yAr1C2u0F5QCAzuB4nj4PgvqFcrD3Pu14dvPzfi05V+N0OxvoHUsKltWaUz+Osxkj&#10;VFFM3Sn9ZXb2lgXg0356gN0x5DdbzIpP6kJVh2efB0EbKzm/bJfzvdtQ5xGuJ3crky9Yje/VyJR7&#10;dxxjHb1DOg9c6rYYoYIHjpfj4CV+RH6Mm+/1QgmNi3xjmIVFFd/sLJ/p8uJOHMephFLpHD9j4sYH&#10;A4vzedYq3gOQ1N1uh/maV3cODOG2Knu9haP25LeRxMvWcaQZ30Os4S3+AzGwKG3eKAjwQJcl3hw7&#10;K0l7jV3/F0tdOxiL5p6coLwzQHTfm0Em6mfZhW04ucaqsyh7MVsP1rze99W6iF6lU5VwgxVguqzb&#10;2dOO2QFoJ5V32gCOD6Odx1dw/Fv18KA9xxC9m4h6ZST2XI5sbLSriVSV9KDNxe/UO75zdOxep17L&#10;kI3189aefBQoVsC6KpR51iXQGJQ2lXyyzP+XfUYOnapd2p7sjfaJ+Xd/jwco3S92fSqZMtkgPnIb&#10;64U/o2hntZ2lXZadpZ0qX5b698lHZzEhGpe6biBme+LR/OnLkn7CT7XWpDnPnVESwGhFfJtvqlDI&#10;z0mK3b7BSFzXvL3wSon2aDlkfGPFOmdoUb/52hNbZvtFHvNwvU47+yEb+WmL7zjFsOuZH8Feyvm3&#10;wjGXFccqtGMZKXwoO0vZyT3u4zsKNceY9FTwE62DvICWNsL9SM7D5631vuwseevG3dKpMNk3G0EZ&#10;HTvYLPg7kqNvSrePZ6JllrqS/KD5RMu0F/SxDZz7B25neU/5HWZjeb9hq2ydsft5N14j/VhgRl3h&#10;fpjTgbT/4GfDz9pZX+tD3aLicMVA37luCxrrVzu7YmBIJQSJqbOLut58O3hdsbSN3Tvg0PENt2fS&#10;g2Hn/JXfRf4EcPA6cvi4yC5qEcZxWSdGtN227351lulPniJ9YTHTq3t3MZoXEuhZ2b6s8FhCCVna&#10;H8V+yw/iJYxlmOI+m8zpxrkrLngVfQUsZsxzoG19pDvMX2asgfLm/rMnrr2gnDZ16H+0jiCeFt0v&#10;/3HooDA/1QIqLHx13+nvbCpfJ884CWmPhKPs/s86O+Z4PuNv/mreo6tItQbFhopctEOe8TpLCL6r&#10;41YoDOs8rx2CFjNaq20ai8jJrx4rdYxIPnc7IflhMUQ2Rnjj1Y7N9ZgvQZlC+zsjBorP2JzbiHqh&#10;X7v91LxaE+MzHiSsFd194+5q5wULX/UlmpekI4rfiHX4fI+rcselxyxdNoWf6lvnfkYnYt3maI7f&#10;cieXbHi8RjIb3WJeMuYX2ZjLUe+Rf8gkoXzLhXwDqVgGJl0BcDfdTuBlPiMT+QL7fYFIpG9W+YfX&#10;RiBjIaPO3Mut+8P4IQCsAJ7aPLdxnveTulGzHLf/hRTG+QDZuS+31v/mMoQT9U+wFKIEJc776ETo&#10;t0xVJfFWNLYjMcTvNYGZHv9lODR4DiK5m48AS38vRULjmGM+BgDi8zn+e9oX0A4Fla7+NnzkT4XC&#10;9+T1RSGNHWpR4saOikdJRAO2TApio8FHzp2TXqFAJTyMuLWai4jjpNjOD79nINrhosAvc56AkTgQ&#10;SNp7rOGLd+wMoAJj1bTAVM2VIEI7i8oQCJhxXSuwKoNT8+J7fM34tztgIENua+Zg2t+je2XTVIaC&#10;SVv+PWa7Td7DAZuvnV8EJ3y/A3IlV0rxU3kSsHKeQDv/6s+dzf9S8tmVp7cc3vRS0N3n3W8eay55&#10;s3vKAJlsEkgMvtx1TmY2j2lHEz+bxu/3xTk6oMMeOkhAJMyweUWnjV0OFNf8i05Zq9te6u90sowH&#10;HUSNRDr6ngIZYbogPpOZXrHohQG6D3cvYMoobz92fnGnDvmgZIr6RLtF+LoB83te4jMa3quakOBH&#10;DlC2c+DzH7uy0uhm79EY+O1FwASI/vca65sFWndV3O5eT+7MckfI+erb5TZDvPHlYjDd9cLf3HDO&#10;nbx2/91FkLtHrl1lX++b85tBxL23knpsJ0k9Q/qH3dzxgNaEgWeT1c9hTJ3qwUTp5Jx0dZvq90FO&#10;nQmgdyJZEY0XcLz5qo0JZYC7WA8QNL4KAA9ahxaNE7P6jmDa9RuDU5QxD05pJ4UlAeRcremU8Z5u&#10;Z4kFOGYB791OCQo3aK3Ywm9BdlYO32Vn5XxY4MjX3tfH7ejttPpac6zSXcYL/j4PFPhOmFtnfrRN&#10;Qu8M4FiG8+48aEEYzkEJgaKbAinL7I4nzSxI5PhJa1l2BtmBklvuB96wgKfs7BDyuZ6Us1EkwDbj&#10;pIFV8Y/KyJzYWrTgjlbX77ed5XMjPsYHoNvGGD8Ld+2ZNJW4RLcHchso2VgdILnX9ZudHfzyxRb7&#10;850HBj+bTN7Bb9HXCgh3blXT6yy72mXkvEWa6/cahwcMAaiIwtf87+wsW6CJr5gMMoyogJcV0pB3&#10;JM9fnF5/r2jIJTL/gzIrXi595HoPQJ9Hyy8LWuv6IivuNwoHUV5tN4F07d8awn6G/nvjSSdD9Fp5&#10;IPKWC+qFYfsuO4uE+MN9BBUUxdxV4b7NsAff/Fn7v+tVfl52/vJ5FBDl+l94U7xh8pVIJTDvYlV+&#10;hna4Fm/YGrezgeNraocWeRsmN6uTAq7LuCY/+0f4TbjefdnLzvKcTH8v9QQTcHt3QS7nLRy9bU2K&#10;/zhvFqlwjXfuEyiNqSsk89F2lmvlPOTrJduH5u+/82X/zhY7z/N5zqduY6n/7nvRFknG+PnBhjlt&#10;C+8Z1nKZwdvooLX7+bed1ZldToeYdLjHIVtMPZ92RhlixLTEf87zNdeBU2MW2jgO4KXkgfE0dTLH&#10;OhI8X9QVdY3LPgu0ybuMzYgO5ssq+ZlNe0826m8BFUx7MJ9jvL84Fi9EdtvhevvW4x+8Gk1Dxsc4&#10;rg/erPHQl5Uepm5eXTwqGpT8R7TPJzvLcZv9lb95JQESebDgZft2tu1lYNvtySiGpx34ss4aL59r&#10;c9A83OctGnnhu2gXXcitcfeN2lZ9sfff1tpliBiCcRWuy8BgCnx/Xr5bnHygc7phPE9MbUXk48vj&#10;n2jcJl8oely+yYFfjr39meILTB/h61qgi8qH7TNachx/Z1O/zQtlPylj9M1GkWbprkSeTRWR+M1f&#10;/LX/Ou2u4xSYSkVzt120TGlXIVku7HdiPmIe9/XL5vn7WGjA3X+USfkbew9dwuMwvBAYgDb6iJbZ&#10;PgHjxsDBE2oFbQWD+mzxuhcFke80D9h7bz7FjIGOoim714dfgUnPgb0tTuxjkDwjhw0Zeg+fnx2x&#10;EhY8Me7An5jFvdK3YbsH+Ujq0bC4YLZMAoYlPP4MG6NhKepBX0vqytv2kj+ZWPwsVu0NCzuA3Oys&#10;sZB4dXtEILGA2AgkIs83EtgJILN29H1d9r+9TtZtgUE2Sv+ZC4sGZgguAbw4Y/+BFrYJf4ztqj9t&#10;ZOz6GbAyQT3uX4wWJ3N3Bpy16ifw/ZxB5gYysBBFxGmcI0NOqDO6FBCr1qjcuHuDVbNfsqicM7PR&#10;ua31F5XINuXB4Ltnww1A6X3WPks74NCMyHt5oNmr1jyAhTAQTBAKq9w2beL3YzJo71MBqENJ6chT&#10;OVmC73DDGrsSAAwjIADOSsS3FYXGzUCdOVijOswAtldlUxEsnJ0aa68RSNjY3R7sCqZ51ZloxeAj&#10;oKoGFF8J7PMzxhsOyO55cz2c9n4fBdWNngi0owUMWpCX2VaF1Qm8vwJqNV/2ykYeo+cGR87oxW9K&#10;KtQUVemOTgiqSmo1APQktsaAVnykp5xPMw6ao1esruZlAhDJlckcg2/+HhoYB0haS6PpkAMzHvzM&#10;s/osz4zsHah7Juee9XwEEhgo4nw5PzdaLAjQ/K0CW+uCBivDEBsYdhAh2XhOsloBa3c2nGdg4AjN&#10;X3CQy8qpQB/WbvNwefR76v1m+J3flRigQUYbTd8tgAJ/NN6JPjOGQJAG+1uRBfnaQaPWqV4bjrbz&#10;CWXIaPMtAcqfgdphFFMWleiKTlx5EuAG+3v3uUjiy7Iv6AJFjYvjHnzv8zF+ofxExuiVrjV1UMVx&#10;1esjOGdFH9RNGpM5Ja4PJHtpzpY9z+WCbR6ZfFVbbLS+pD1n5TrH6DzvciXdR3rlnq9H6y0H0U4P&#10;8i7nwzW7db1kw3ifNpbFIkOuc/KRV8MxoDfofeENVbLu3kEpEEpdVRjH5yhawejv9EPbWe1sKB7w&#10;CunbLg4968USiJHclL3ZJktfds2ohYkV5MjRvhyTEeQqXeJ8M842sbEOfbi6MvDDzlpyX/jMzgEb&#10;CfNorHFjSwVSb/nHVjWo+DMbA/BeY7zR9PNEpSf3eP6EO8ikha+/P8vlJdG4hXTmaxwHbfH9vhpY&#10;627O2YJQbrMkCxF9BhflpRd88IjkoORS1bxonMmqefJlIkfHCSWczZ/lmoqm0eMiniHfjsRzto64&#10;baxwNSqJS5z1BV8OHUReZUCE+HR/+gdIyMYqAFFfCuDDAkWBdshheChb5um3uL1B2WAPkglfclzX&#10;rg09gzxieklJBzRf+qVAMtrOfsMkxIniNxi+qoCsAkB2TizfA2J748fbzo752Nq4nLk+GLJK/o22&#10;swqy8/6mF4edrfH5/ejPkjZvvtqla0yl9VBQpPyE/+R/jnzuJd2vx1VAmPOjbdmxVWApPeB+qyVG&#10;3B58rD8+bepXO0s+NF0v3Z59JqPrEu5KugPR5G2OlX+THSJ+w/TpFeTEhQ9KJ7jedbviwS63vSvm&#10;+UBuZxPZdtaTJJwzugUidy4M/XIF77ChBL9kHrNQKhBqZz/8bnuu4/Xhw9W1Yn34LJJF+rwMllk1&#10;P/WmxlyvcWe6+MZkivf2XR+UF/chpDdt/Bu7z7DO3vnA7jCD36TeLjt78bjPcchKfvdlpcfQSb4P&#10;v87kgGNwveq62DEP9Rt1HvaRv4UlHqA90I4IBr2548rmKxtjBZiys/SjLdFH/pLdRAy8MRIoiMFv&#10;7ETwrO5W5P6Mx0VuO+uyIV+Wdjy+xMWoe8P4K9pXoexo3Pb8xNm15phU+nhZkX82PYnPHVt4UdSd&#10;/OEYZWdZB8WYlNHBdTRprLie+Snkr2+72nQv8qH5cJIDu9fAz479ubM4LGbjO2SofwwHZ56kkCfr&#10;IzqJ5/JPOjEuRrtBGqy0NsS0qbdcH0LrbypEt/gtx6l7F33YxnnsMi8bFDnPOvPPOj4mT7t/QH/t&#10;jhONJLyN3zEIr4+4cV5JdBbOXbQYfqudr0f+Rfa55uNIiWw7Qtl40ZtGRHuLCVInib7WXlR0stg4&#10;Ao3XyJc5sQX1g+IawMC1yMKG2wpSLFZM/9x3juo+NU/ynnSbFSFx/amL+Xen87AHlEWPSUfz5T+R&#10;M0/AC6eajvNEmN6fUDcH3k/+gMsGprzQ3rj9GTF8RPtY165AyZh1JfE4kOs9JIAFycEoMihsrh16&#10;FjMesuG6vuhF7O/YQC1sLRYmu1f4zGnvNs955iTygMRGu7eJHYEI4MFCJpCLx14ASX8NFgP/h9cC&#10;wDqJwNmltyKR8QLUqaQ7gDf5+0IAlmoPamP+6bACJKxMnh2vs1/VHf7hFUAyI2kDryGGAHog4rC3&#10;wJgZ4nu3CLeMC3REL547jHCnmQmmErgf/ByFtbrtXyC69y4ayAItREADyhp5t9dDv8dBPd8nZ91A&#10;jQM6N7h8jguqmNgE8xZWORXoAP8NLPTesAOO69naaYBW8IE+YBwBBR9J04QF6qPpIGcXplTq76ON&#10;026HPdEK1R0iP4tLjOTP2FAV5sIaymgEU6911O3uhIkFz72azluufmtFMGgc8TFvV7RgYg2mTG03&#10;gVonoYxUdgsUgRJMR4My8i2gIgci2qFXixbrJU/e8nYgnoA7Q2+Z3thnVw7XlMY1em5U/h8BEpFi&#10;DVrdzjQBHumbmBVSpcYU+PN1FW/FDOhwzRWcPApoykq003l/MfDlwVvdt5yDN9+WU+e/mwc5fqOL&#10;QMLTf9Nc0bzjcqY1vHamcP35TI6HxnZjq5psxVIF7Eiql+z7GjLw9MaLZz/tAMOS91Yx/jHnbGdT&#10;rQVQNF+d3FTwh8EMW1/SYmHJwec4+DeXMxr5XGdufijzcLa5jgT0JScOgm9QJv6Llg0Gqj2J6Tzg&#10;dMnM0b7vH+mbeq7znXSp7wiinEXvyhF/FM8MW1E8yMd4Za8ngb2A5A58BQLvmi3SAiF9TT6Qg//F&#10;zo5EAtagHYDeARg9R0TvHJBevHTx3752Oc5un5V8K+d88KbJCfUfeWkERFeO8ZO+nqDl/XInsNDt&#10;r64kp2T4Bv1Of9j5tPUZBoJydcW/dhVgjk1Y4hC3C6FqHd3Bk+03zOY8/s3ODgcBbe+o6xwH+edF&#10;A/lPV1LGZQM9HgbkaGPVzqwc+hFQc7qG2ZOcSfLxrOjxZRx5HudHVnUfectt6s2XHjjwRDfpjWz8&#10;647g7azxkizE9wrjMYbogILkwIPAptc174suWo8qQnA5Fe/QyTNcPA5aL1ug/xMDWdDxxdvBxsvO&#10;fuizog/1A8qhlNziyy4yG6Nu58UmJgcKbHJHFa7k6qVHuXaDhyyhRfy0YYU0mIFgtbvNlomdu1t3&#10;u81m62uYnfWihGjacTzinxrzaIlZn/OEsr+XdPDWfGcpQ8FoBv0oh560IgZwG8tgK9dEhUFWfKVC&#10;isvOcry0s9Q34g/DV26XhAt4/8hha2VjWdiCxgnkS6fr0B2BcS9vBUn5IQ7hOLlWlJVf/M7xW5LW&#10;9cbAoNGJdp5N59jbaaddFbDk8xcsTp687azrasB8HnuP21npZExsJrJdmNt5fMfus5+d3ygLtMll&#10;YznmO4EgX9L9CJ8j2tYwKev2iYkByi/x8ocvC8PxG8iVU/5Nt/Gn4yhiOembmHyrRGMYnRlQw2fh&#10;jsuK+LOZ4fN91I22ruIb92U5nuJBx8WSiZjB1NvO+npTB+kbWzs06AITAwlbuE01uR10MHsmG2KY&#10;3guYP/AGWt+TVsSJ1A1+LIu39PvgB0zfgfqSxwIoKGlfKxbiaRxCGjJQK/tddlZrtWzXsI1bsSHs&#10;TuACIzlFGglf2ZnBt4+OspfOM7ofWn8OfWnfekZY0jR7Xhpj8ZESM2gbJx7O763m2G0EYUUMliTD&#10;Np1Yssn1pcyqW0XZq7X7PPtRyFJ6+LazjLm57yf6WHEyW+oxljOSrpSV0meJMy4eL6Rkm8WfHJ9r&#10;LdD4kv6z7JjHCDB5kfztsQVpIJehaN6Untq9Xn4G3O2jut7xn/dYpOdLXxKTshhjxIeyeYn/d19a&#10;eMPwMtfT7QFfZzyF68H/+1FRvI/PSbbx9v3Nx1ixurPIt3uRby57x/tShtxXU+F9xYcZ83A7OHS8&#10;2eaBH84CSpeoWMR8GcnxNjurj84iGtrRzI45c04cC3W/2zcAvV6XXvdx3YVhwnD2pWJlFrXUTq8b&#10;E7k/QP3i/set82+by7XxrjHjXpawdH+W+Em6EeZbWkLWk6+KVaB9l8hQZxMAow2vsMm2YkD0cQtO&#10;d9HnKrQY/Gl4dGGNohzpBNJ0fVnbK750+ylcE5+jdK7/PAM4/BNnRVY0P5ShASLOXRLYG1iMH6/z&#10;hAL0+DdXfQqR51sh6QACiYiNiJOx23lun8zhBfBjGrn+e9pxArW/LmtQebKR3IGXCLxN/39xJVA7&#10;Avl75sbev700WcNJU9CwQEUdGIycAIPM8cYrpqeyHhWm2ULpQRoKtoIjpcDoELuyFCDcpxqF95LR&#10;qGSXAJUZMN7jK4OhQYcUEyBm0hz4Hir1bOOhcVyBeArHDQ54Hzeq2rpqjulYxej7yOC4oV1NUxmY&#10;K9Cmn1aBz/YinA/ZxJ2QRPZBsOYYiTZW7UyaUdg5r+HoFp+97zscC43bKwuoiLJBpBswBv/lKFh1&#10;tOhu4Ej08nGinR4fn5yi3c6R5AVtkLUmTOLkGmNQ8BmltLm1vQ6Wf7cd3r7bKHjAjOCHdBl8x2dx&#10;dxzWPHPj2u3KtSOvOG2ACe75GQ/oJVJnFroBI1hwh8sBm2hrvAs6mLWWXskiAFcARMF3q372NXag&#10;IMDCtlrZ4MsTBD4WBhoR0G4s0g+Jk7yOfmaig1lhBohVVEpK7c8kv++cIM96GxCX2Rv4eXKHPLdj&#10;q/UpEkoexxMKjij5UlV4lFfJn+IXc11VMGBgS+qJejI6KakqQPRZAXkUzBy/FSIgLBhrunHIT+kR&#10;gZyiL8ckmlJvU+5NlzGoqp1KL3T2JWWbBQ1MCJDXtC6+zgQmC63veKviXzlrOZ0OH/edDHaZIn96&#10;kIv86WCZnxOvkw5pFVIwXqs1l45GV2Rltp3lvagLE592lp93/cT7uY7Se0y3uFP9d3aWNFu5eheF&#10;rYPrdb+HxhCtPwPVVis6UKLnW9WfeAxbBS+ogpBRzccWuBKJaWcdByFb9qlHeFaH1rAczhGUrp8+&#10;H9KLwQ86VIP/aGej5YH3GVWKTFRR3hj8Q8u+1gyts5zu4rcal/AIbC5onuQc3b6OwCvHw/OZY9p3&#10;BZLN4ZSOsjFxPL/7txMVu3XLL341fw/C+Gf9J5YFDljAFLMoQAGSy4ni2ITPDL94Mtr5SDaD2BlW&#10;6cmCBUx8NOhLepntUqBzTz3GRI/vhtA4rAXUndxTgvpLoMrxm3Rv4R8vjNmxx3NVEIhOjPvubfHL&#10;tp02VyBAgUfjOQ/mfsOQPj/pVr9nbux3t91eW8kwFevRXtn8xAMWNHNbcK+P1rHmy4At7azsp/EV&#10;aaxkiwcxDJOQHxx3JfpcHtpZ2VXSjl1pZgAAIABJREFUhzvBYUni+nGfXWRMD2yMZPTex74q4ZjX&#10;Z7jGaLun3btWPU4byt85dvLcvW4svFQw5rKz3IVO+vC8WU/S833aAbGaRxx3AFPXc57yPcsW/O7f&#10;cc5n7uxgLNbgEecHt6nC2/ZaP/LTzoqn+DlijKLHs5+OBUROGTCMI167MD//tlaPn2ORLTacIFle&#10;+WGrnFeVqDDe8vn7Go0zq7fJmuPzu5hG0GIWxjr9nc9oF5mw545DAG1DzbeULrSiXF8zp5P72b6G&#10;4z183WRBYwRU9ODHa8jG2lzE+5aolA7HhVvp25MXjLfefIF3Jlrpy+qM9zxxB7cf4ln077SzXlhA&#10;3aig6Wp/2TGY2zze222z9LvLTjTNSVPyNeNU0v/EaKSH6SDKMZM/tEsoe6AWd2ZnPeAp3xLrgweZ&#10;VHzzFW8xEc+xkR7PPrvrmZgZSTtACcixA5jFGYx0luyQZ2J3S1rxhOlR39lGvCY7GvikFWL4stJB&#10;tTNyv0cfsz01aUo6yj+zJJjzNPlNPBMdN1DL5JJV6a2ys088KtoZOqDmjdV8zHXysyjdX+Nayz4j&#10;VFTPRJr7FJ4gHXbW8K182ZJXMCAebdvox3q81GWbOs9p4evK8Xyj6fBd60s+uOlR18kDT+zEetax&#10;NfUZ6lEW8/5tp6XSCcTxvmtSvJQmq5T7PVvAZ87kyLAtlMdLP3/YwZhFnbqX+zymCz3u5PSiLPD3&#10;EUOnj27JvbE26PiJx1YUg6rPuKy67dbcjca3Pr7nI9+YvqPFKZiAc35xGeU1ktfuK2U/R8VGNUfy&#10;NeXa54xlccHMPp/eEubS25Rnw0nEJxoT5gYBt7Njh6gl94jv9zZ7Gm3LBi+RF7zwmvMvvUedyjzM&#10;zi1fib4sZe/FqyOZXE6GzTb/jM8mje5YifOYYxBe0vuxBj+MIvR6/4NH7xctLp2m+XNctB0r8ORp&#10;kvkAeOIYqATOmZULvY9NrfAT8LbF/+CqNBdTcFDmLAMpP5HVwdUeNA7XRiZ+ICHZQAXJTxAUWIhT&#10;x5Jn2+Gh8Rl1xsK/btIZqJucYQaBer7Y+y+8iJMZLWM0Wj2ZEkJaFbM5iAIU2ZU1z37knHirBk8M&#10;EkBQ6FRZUQTk+Ul8Phlh4eyg+t3ngFHgME3uEyTzwx4VvMsZCDpkmdUITS5TaNmGXooKGP3hPUiv&#10;A9RLMBmcICBj8lFACmskSTh/VQdgD6NFQHI4ot6zd5954M5wGQoCO9KSz2PV1+1QuLP9LVhDBab5&#10;OFhAA0iOlSBIJHa/7JtzBXTVdDRwHwmFNOeBIMUDXDCAVIkZrRnXKLp6nDsTRScDBQMkWNUc6cxn&#10;uVFSIqzGpSrt4jXRyhJI7/tiv7XTxao+dCZhGUgm0lXVZkaHz3ijqsVt1xF32/KZuZoOviswkaPq&#10;z4M+a61P44STnBRPU6HzbDUHo7tlkQZWxqESa6QPqx9pKBeqkm51tQ75jgBZn60vtZewsyGHHPP8&#10;Gtd5JfcM4q9nOlgO5GVEya9rKTmHOMZ9v9ZOg+tqvBSme2m4yRvUI6BDRpCEmdyTniBNeQZffVMG&#10;XbeQXwX6wuTa9IEcVAOUeo/JsnR/VTuOKkgszZlyp8ptBtLsEGznJepBB0YOGpXAwDvWkQE3zsN1&#10;4+Df3TslvCpL44UBYtoRq2JicI+AyPlZYL5o9YMfOXFqcYXWL74jS0Cpxr7znPvE8T5x2ih7ss+T&#10;xB605HzdWRiOWGDYeK6d9/nnmukcHuwRlHcH5ZudHTbO9KyKWqyVEflJdtxxgzlIDk63fcku2fM/&#10;xnAF3YdehyVRsMZaeDDJ7ZSCOC5XgKrYhSt8XYvX6dBSDgCIT7g+Nbiejx2GncgTFGUrRDpG1C3X&#10;uaHUJwPMGzCX/JtjyPe5YyHaZdP8TjRTBwkzZssGcZ4Kh65EAteDWBAwJ7dsP/GMy7mvoyesMhPv&#10;7ytdQv6h7qCNkNNb+OnGFYGuQma1dqBbxqMcILaapi4aNjVmVwjhAj4XvWPm5hvJPDEGes4v3k52&#10;5cRPwmcLKqDjONUOtXR4rBi4iHrpdhy5JtKX2byroGXxA4smApbgQ8iuk8dpI6RnWW3LM9dqh4Pz&#10;9/u+aofvNlZBxmjsqtdoIzzgQBtrZ3586KBa/zde7SSXDiFusKCy/CDMc47Tvsir/Kz+fiW8yM88&#10;O1X2E93WlnLguklrVgk26gjnNZdj4QhU4MLOHBJmJg03hCH0Wdu9gIDaE6LwJucs/yJ756B0HPG5&#10;yTGqiMbtLO0/x/rkI3s5fFkPdHG5uRZcQ9rZkpef9dMyZwF5t7P8O2nMnSq3/mLygDqe7Z1/97Gz&#10;G1sB5XxTBVh8hgfhh58K882/2FniLsq7Y2AFg2/cQExa65GRY5e5+7J8vrCLjYFrHohPX7ae5R1H&#10;yGPPekYy5fZnOT/hDisK4Dp64NTtLH0j6g7nsUQOuw40v/muMscfyLJLL0Qjm6jaoUkHUU+a7NMu&#10;jp01to5Dj18xiY1OKnqbLOpe6gU/a3DQh3yzz71HEBftR5LHmIgGZlDbk9O/eRLWvkNOxaoVG3vx&#10;9ppagcHg59Jnwy8m3owuWNmreXzwV3SCjzQdfqrxEoAuZkPrRtKx3iiZliyXPnU7yxaYel75c6Tl&#10;Ew+e5+kCILOznKPLFV+TPjPMJL7f1eaPuzQrJqQdeRZv4Bx5bAbCYhMZOjJEck7cXztTlGxN04Ms&#10;vsoen9Yk2q8Tb1Fmw+ZtOpWFb+pmVYFa+Vx134H1bX7jXmg97z4ceXPwvBXGfNjP8mV5T/leaH9F&#10;ekEumPmyFjd98DSt+P6cWMMxhfQM/fBse6Bi1UrwcccM6UDs5TIr3io85ImT4WeZvRm4yory3JcS&#10;RsAsynU5efc7dzlZQZPbBrdVZra1FvKVL1+JfAjGCKooCXFk8Cd/+nPbcPald92XJc2G3g7Tz9m6&#10;UPY/572Es9J8LNP/wx+wohnHwc5r4kF8dn/Qzra0IxE8wUw/wo7pQJhOMDo7ppYtyE62Oa2pg+gj&#10;u1+l+bCIdlkMCq1jPN7reBAbnWzLnPSy820/Yhs4n+Mu4XsdBy8xcRZTJ3kyXXLsXZOy7cLXImjG&#10;JQyb3/qTOIH3RBVZaIPBxlhX8g3t0JuvWrxySW9fce9zXIWfd674BlrvkZcDIVzgm5C0hom+F5oe&#10;1I3spCW8hsZdQGNEYhfH54cuQKyFtSqZlydnFVhABN4N/FauJZ84Cb1gpuwzv/B/XRsAw9cJYCew&#10;M5C5EFjIwirMxp29OnxW4ocmbiGoxqg+z2rWqq76dqPYSONfXsFIC4BMHJnLM7BSvu5wAa2UPYig&#10;28HArQUoWQ1E5eEJN6QppzvwaOCawuCtCfl5tjOkEqHAaJwbAnvu2JBpNCZzBqhwXNGJ+a6KMAIg&#10;Kv6F3sYqY1LKSX2qCySpArm+qFQGuLVAkBQrGhRQkdzG8/4SNPWdPmiBJF1cibL9mDvFMoC2u2QA&#10;Ohsr5wOgjZGBIw+MG1FVYchnylgFTltEioV9zHf9ueK46SUeu9qPOagTgOCPbFDE+dJYfOxa8DGZ&#10;4fXXhoNRjrLvvhHf77kDYMfuyjkC+nWcGbW7sEpmrqc+jzZIqpatVnPkAeftGrCUOsfvc3OnSAb/&#10;WmNV3yM/nsE19jVz5xDRxiGOJWwjVjTbsUfbSL+XxpzNF5RZf028wIS1ObtcM61xNL9xHImutpcc&#10;LQyQobkX77pukDwBvRtJpSPNi1xjyuto3RStsz/4N6xyyE0G1910wNiR6LuEl1WvWhsBPmNUaaN3&#10;7t1OpOsYd5682IGghvf2+5AebgcJxvKdBQf89spYByKcuztakaGEN+8re4J+9rBVllRye3bzuoNf&#10;2glPHmo+ZiNFK8rulfxQRewyeU908A7m9JXZ93O0SGPQRiGHPZTDhwbbsk1lYxMdVKGudv3P54/7&#10;xqwQVnCU8snPYQY7dE9zEpUAu3ZMeqCTv/NLgaG617BXlHWjjzucgO12ub/CCpmcvsCoMI7sSmnx&#10;hxcWMMGfnUCiE+k8EYhxXqAciYASOJ4kAyAb6gFc0ZWBoP3Jx7dNcxxx29nhRJiddRrquSYHChik&#10;mL91AWnDP9m8/dnCm+jgEOnhxRAM3kvWLcDGbwSURBKucDubE8eMe9VaiKYXHjBCjqCIr8VH8DFD&#10;CTnSeYUl90rGeXng1+2wsAhtivEUHfBA4Hm6vfJelqjj/dGfvQMY0pUWAETOqmzaLrbM8ySA9CzW&#10;WINh3/2c6Zo/50h9SXlTIP7mrdvOGh2pdxQIzA6ukoc5N2/1O/yktHEZfwJlB6KfpzOFTFeSzneQ&#10;ze2sByl9XHwfk6FDp0YnXAGoaIs2gHZE9sdkgy1+PBgB4OwCKd3m4/D1Jz0Q6HaiOf0K528lyaiz&#10;Lh53+igQyjWo543ALWljQdgbNxIHKmiJbuVG/KekvPGT7kkfj+vifIK2s3pefY0CA2JzzqEKBFwG&#10;RjLvtrGUdZPZGwfT9vJeWmf0rgaUjVXylR1AGFw3ey1+s0Cd/na9T+M2ezBwl43J9R+xv++mEX8V&#10;7Yec8zmFTTwhgl08tduXFY6zi7ZPAdHSW9IRMf2YWtRhNz50zGq+dxrp3rZe5BGnG/ETf+eaOJ51&#10;OSANfDeF1jqaXo5BsOZ6OT2YqKJcEH+5zaIMjQSi2Vns5usdWzugBt2KdgMr3badZ7ib3rsGPO0E&#10;jF/NBxG9s2lKfTT8y1p70tSLn0V74uCrOEXjY6C7eFn6dHWrO8mh85CNnevr/M5gr+svzn3sVnff&#10;/vK7NU7quhVtP8yXQECFEpmp3SMuX6Sl9LGtCWLSlvR685Wd5TwBdPeG0kuj4NbXBhcONH8QxFuk&#10;nesQ6omLP4jpWWjifCl5+FLcF2HHQ2RjOsq6Jz7Fs/RpaIOqnab0dulclxHSiONPZJ+txoC3yfyQ&#10;ARYToZMYw6c1fUwdJnubHTfx82hH3MOLqevzih+WX8nYcCB0bJN4xQql9TObZ8kzHKcweTYvDD1Y&#10;YyEOZWzP5Zy84DujzlCWdlFxzYSBruu+l3A2/SIrhHN+G/jW+MoLJMb9ENMfNV2gpHw0X+RrPEca&#10;cuec0TgiukiN88juqEc+lA2yWKnrIvmvHrMwfvd14pzcNnHN9Pq6eNgSuMDc6Sh6mUyL1lfSlG03&#10;b1/W9ZRs9JUHkfyRxsbv/D0Qx2ctO8U1oU7Ws+rZt352nM24jDC5xZVGLJM47db/5pMRN/K5bqux&#10;Lrtp4+O4JLd8ltuWmv8okkDzP9dcdj0sRuAilWTKk0TjekCFgmfjW6yTgIsEEA+wquhiv0p7/Zur&#10;k3XHkJ2PPwAWUrJNX6VJRK76WUW4Vvq1/nm2+h1Bo6MTxWsbkS+Wbv0PrwROAm/Zt8xYLW4ic59v&#10;+xyz2GcCMYLcfE/C+ulqsl2FDPSi8nWUkxcIAfa7EtkVqDsPzrzctUBl5MELKkNVYTHBUweYA1BF&#10;GLPR7ihp3nSI7HN6pik5BzcyJvF+JEVoVKhMSTcBO3euMZWdZ+KlQKiwDEi58tfvftgzA61PVzEi&#10;0X1+N7plJPqsKw/EqWIItrvKAqaeVDxCCTk3au+D5q+PhFtitpkzBRvogKoUhDnapJvzoStNuXTZ&#10;io8GQ+DFApTkEc5nKENb01gN7BQYqK8nHgV22J7DQR9p4ACLfxOQCgNN0VXuCkKZnLkcuUGX5Jvy&#10;Fcgxg0/wfgchPVDFZ4iGLsduFAzQO5gUbez8AdGZ4Cl7Pu4QJFJGkwkPlPPFxL+/13dMSGb9y8AR&#10;dQjPSFSlkwUemGBREqTGO84dLLlj8opy9oMfVazfO2alP5y/irfpXPP5crJpGPNa+3KMOAbJAY0p&#10;1ylajrGgNkk8f8bBKcrBEr9lyT8TjwQzXAsDtNqB4UDJ/0veIgtVIJctTxyweTCffO+6xPmdDrvm&#10;iAamHiyX3igA63qAOk6JNeNH/+JrI8FR17vfru403nb9HDuAF0POnM6ijcmxbIUFyP6Of/lc0kk/&#10;o6uLFXRA6swKl721loIztFmy9wa4qbd5ub7T2C3g6mvI16RTaA8uG+vFF7TPNSnxlycQFPS0ogTq&#10;OvKJ1jWtDafZWR+/ZMr0se5lc86d2tVMnSs9laan0mTGZFtraLhKz4QFcFeMe7jtOktvOwzSADff&#10;dxULCVNRh6IxiweJ3baQXnSe6OCRzu4MuYxxjaijRlDF+PbGg762fC6WJfeIqdJ2QjhGoF3yZDYL&#10;xcquK9C1O3HmNB12zvhadvabbKBtN7GM5OxeV1aUmrOMwpHSodG7RYinKJ86nzomr1IGtLYmc0xc&#10;3/LpeJCf51glU1Yg81HlW7QiXwmjmP70ClLNxzpkDD0RlZRc51w7pLXJQidu+OyPAovoIMPQ7zzn&#10;1fS121gUHqOd/Ymf5jkPbPr6mOzutcUX/EmZEMYBRtX0g2cUHfpa772nbq1ijJtHAr2uWBjv5/Md&#10;53hQD4nRclGYF9M+R4QSKSzE8l3H5CkPwEm2y74MnW26gf6cByQdA8lP4WvOkwxs7Onfaj72PH2u&#10;9Jv0Vt1Ugeb4lDOtPSoAY7u/vLOGXl/RrUPR+Fw6jrxpMspnkpYck8uyxkmMZz6v1sB0o9MPie44&#10;UFhCNi9C1esaG3ULrDDnsrv3LoCAJQacPpeddX0rPqIMhyUqX/OLV9vZD9l7L18WkJ29jxcZ2Jn8&#10;/cRIYrnOcp1HuRgFhFeCVM9ye2a+rOxNTF+J6+8Jbj96gM/UT/qWhi0/fI0jDB82QhjRbW+1rmXy&#10;lUlW6qfRrpo8YH4Qi01ZJKpEyRfbwvv5uFxHDb1bl85kt2Ck4z8vItzYn/xW8S7aWS+09CC+F5LL&#10;ztZ6+nEFw87yPTnlU1gvus3lSDjmGmsh+SGuyWst3c4yoZIx5Bhomnrxts9F+LD0MnH4+JxtDmAC&#10;ffAX57iO3nnyGWdSjuvyZUkHT6gp7uVzrZ9KdC3DF4ab3P/TI8vuPfU1EoGBMUcVCEYMn1fjSJOf&#10;GxfunhNlMdE7n6hPnniGPuBYdZa3yzDHxGcQPzvfpPmDTj/q7OJv7hx3TOKFEEoiW1v0oZ+j4ghv&#10;40TyqTCw6VONkXYFnVCirnHM6H6WJ0slG+Yvcd3cplJmqSslR7C4Gppf/mvMmHoC1+ei7bMwismy&#10;RCJrnePyScy39Dgc7xNxYudPVGzEdvxT1qWbLn+fXalIZ86H6zb8eaBxZUz95vFa2XXSAhVHts5S&#10;wPHhWQTlNo400Tmc6BjhHeMRNiYej0995nqEdB6+WMkp47Ij9mNxVfLgwOL2HmFPPk7JHMiO+kYY&#10;6TPDkEMWzF5Rht2HD8xOF7zfi3f41khoLf3IAGF705tuz5CNCdea+RTKhuQP7aeQZ/ma5oK2z8WE&#10;4ufI9i2AltkPXxltMxOBFYmwe0cuJB7sXIj4DyJ+sOKp91w24h9cC4mVJ98WuVtvxMJJLiYQC/uA&#10;GARYnJN4YuGnLUGTuP/NmsZZvsNofH3akX98JZAZ9d2/77JEgUTmBnIja4GHklzzXjKWezpDZw4z&#10;EOXBVTGvB3IvoOIZZzLKLQDATG7ozJB1DK1629cYHHi7Eb6dkKFwPlboS7VsCVnsq9KVlenlwN9J&#10;Ed2TyRlTZJyn//zdv2c+rPCKDkbx+TKEtguHc91rK7gohyQavNy7lzS/PZXI2N1J4aJDtGbVrRsr&#10;8sxIoJXgKNBAI2RggIE2OQ1pzy1gQmDrCtAB5ZjPt9eoKA3IfAXJfF/YvYwvHBA4rxFQOc1cSfZQ&#10;+0v8aPPRPYpftBPQkxh1yTBbYOBZdi5aPV/O4gWg5Nj4XEkyc4jFM2aQlCi5djxwXASsX0RMdKBO&#10;UPWKrY3fH4Da0gV6F9Y4z5DGIjtp+ZXvSd/V9B3tcGOur/PPCPzsBnriDwJBq35iIMPPK5AMMDDg&#10;fFz6jY7VrXM1L6vyuQNpkpu6twMP138EKGwBGRlqb6HKNpcBGlDSonhJDsE2G5C9tnLswvRrOdPi&#10;RU90WRDO9YwCIA7WLaFLvnOZonN3J1fundzSgWV4aWNuPS06l0wrSZZdxeoAn2CSQEoOLsGh2RY+&#10;ZyQOMJMXQ2fVODlv8S9iyLMDMvEH14G0J+ivcXo7Usq421lff43F9JjL2rcKSOdp5xmur+9m9vN8&#10;Xbd9wxuHZVtvuR3hvX/zt50MD1ogzxmaXAd04N/vyYCXOyTSZX+jbyj3pI+/T9xa6zB2yJZtoUzK&#10;bnhlYwUSfJeOJ1nIN+50aqeuBdAoY+5ofLMNd7BFfJnzb570v9eENOba3Fhs2EnqG9pYqa9Dnyee&#10;bkntyW+3H7zX9X8ETtXoShXkAJb0M1tAZ1QOZL1X6/VfZEM/HV8UXyiIwc/kZ3HdoA2Dxi7HsHWy&#10;a+BR4sZs/vhIMDPYFb2bTYET6kvDMpyDJ3BlXwJHHkuHqKU41ghgc+y+1o7PBq7nVKplpMs22+Qr&#10;4Ul9TBnOts/ECINmjolMJ3E9eU4rW9xRn3gBDuckf6CSDxzPwlLbT85Z7d+u9WVQy3Uwg26yd9lJ&#10;Ad/F4Ikc5z8FTjJHG1agbZlsSY1N+CFML3rQ0oom3cdze815KVBHOS5768GVXo7GG76z0hMbohOa&#10;d4nthm7i2mavrbeBdDvr9wTaPnqCWngl2745nwojGN8qcGbnUSq4Yp0FGPygLnH+JF08sKhn2N+/&#10;XpRbS7hiY/qz1hGC4xi2jNgoDAPamKi7iM0jOzHs7eN4/rjkhvNBaDcx+dztrCeiHCdKLxmm8sSX&#10;00V+ke2QlR0wXjo1nNHtaSmvywLFtotJOqboS8zvmFyB4Ots0MEnxvf83ZOTzsMAPnxZtyNcE9oY&#10;3c/XDWaDDW9TfsjrnsTSZ81e8F6+81C2rujLIhqPb/g4/DOjcIfYCH00AOXl77CDYw5/j+QmJ61H&#10;oZH9bWFJX/v63Hji5uO7OM13+Wi91nmuztlDjKIVLyBR0oXJoLJV5F8WQPP5XrTptPFdN7QPH3Er&#10;w/M6D7b8bN+5w/cwqcT7qqB/NTb0eNVIwpE22XPkvNWRxN9nNCefYKP92UroEA/Il7JiTvpC475l&#10;az3BJ98qbcflbWOLX7D623lUfCVWq5jDbj/GfWXxHZ9Zr3EcLrNK5l8Fe0h096h6huPGD57A5FXN&#10;6XpfoIsBnT890TvovXLYYk/cMlFFHcM5AuiuQnGKuYZ/uycG1fPKh/2IxX6bx3+zn04fyoEVavhP&#10;6dZ6yChEsmdLV5oexlwGybF8EMZOnwc/8aP2o0yWe/xImH73+CNi4ArxaPSaay5uU8zGUF4U667v&#10;hfXBi84jrrOln8yHX7m0e9XPz+W4Pd5xYz35KrYW2ohiMZtBV8w5D/2mhYfW6O7C5zFcfXaF5uE8&#10;cNskxUiv4iwllMxXV8c2K5hwHtf9svmLcuXFL372t4+Jc9V4ltGv9N9H8lTTbt0ivoH5KVbANdaI&#10;/hQ/F5Pu0qtncop7jlFEINbCg8CzoKMLAgtnUxy62PsfXgVLvswRohoHn/Yv3/OZ6flz/bn+XH+u&#10;P9ef68/15/pz/bn+XH+uP9ef68/15/pz/bn+XH+uP9ef68/15/pz/bn+XP+/vX6YdT6Vaw8SwItA&#10;RmDhAXIhcmPni9wb/9kPEj+IeCoz+c+vBLAz8fv+4nf/4s2NNxPvm4jfXwCJFQnsxN4vtm27VvVz&#10;7RTaP6fy5d0v8j2V4T84h5Br+y8rNbedocdKONvVw2rPROI3ftVuU1s2q3qFFXverlMVHVWltKrn&#10;qs7Y8YpE7pJbVW27a0syVrf4tAoWVg74tm7ffRaYrT/e9+1zoPasZogdeNerClptb65dIM/zjMr6&#10;jXO22PM8qj7ae+MnftSeLBDaMv37/na7yzrH48Ej2q2nWmeu3jKrXVHVJkFtViqrnnlo9Pv721VO&#10;2Rn/c5ui+c8Zq6oF1sLzn3M487vfbs1Tc3l3VZnYWT+sQlhYoqcOWa3qs8zT3sxbp/zi91QGFV/8&#10;7t+ucEW3LiAPaheQt4utSlutGbpCjM978KiVImmdq3cm8l6sRNm58WSP0w8EH5Wh6OqJd79qGRPo&#10;A5LVCsF2zHE33vOfp3dm7ByVJKr0Ih1iHp7Kz2kMlA07OJw8zioaVlYN2UC3QFD7pr+hM3UEZY+8&#10;5ztDVixVIakil7sF2KY0+zwf8XnxzsbuA2brGrsCsquFOQfx9OpqnTeaDk8+2onFFpPkG7+X9G1V&#10;4DzxdAvPqpTiOFghj8A57Dm6Spr0ePfhN2zgP/jPqVirL9+5iRfdLtp4ENlVN9yBF0/xFivyS765&#10;Y4n67lkPnn3mvV+jKat/85KN/eI3f1tHzMKroRMBqLWEqngCo4oVAJ6fR6Uw2lFReoi2xltHsXr0&#10;iXPvsXMEVy/76NZi2gnG9iUIVcPxeaPl8+pWnWv3ziCN592qSqYewW5Z124Ss0HafcydZqvWvyoU&#10;vSpt6DjqLrRd8mpWVdqz2i5OBS2yW6cBkM1wGrAimvqLu6FiHf71Sqyx47daLrneYMWwqoZLr1Nm&#10;SQcATRu2A6KcvVUdXLZWa3aUwJljnefC3RCII9dsHy3ZwGlT8jyP9P37vnj2M1rySWe8L/53/++p&#10;AqV9RlfYPj+9U4zzG3Z2x+Bh8vT7++L3/e3qVtpZ0+PPz3NaqpQ+XrE0du3k31b1txPve/SG63gA&#10;kvX3fWVnuW5sD7Rw+Juyt7N3bnAtyB8PHmEXtuNyXU/+eLJtqHRlVdZFRmPI4mWexfKx67T06xhr&#10;dEts7n74WT9aC68mpJ0lX7r9ffPt3bOk1fMc+rP6Mf+ZnfWdls7zuXLIxpPPwJYIaGcUuzZwrKqs&#10;31YxibazGgOafx0//8av7Dp5l/JB+6b1qd07xMraGZ3VVppnPtgOcOoaycx++2xquyiX3kLo2Y+w&#10;xLCzsQbfqP1XHD37Ez/a/Tx0ffGld/KgTfDD5YXr9ivZQAJ/4a/RXl+8yk4dkQd/0ibVru+999kF&#10;/EC6kzqVu0wQvSvM7bB0PUvfKMfzAAAgAElEQVRAszoQvKsxYtb9SUvMimCnU0TIFrISN5dheGu5&#10;lE9XYzvWJ3YRNiksvt4lnOC4znfD76OADo+Xz0KeJn4mnlOlb9muZz19TnWuUYFLWhTTneeWjZWd&#10;XTl0je+kpWzjAfJJ6cG9t9aNtJUN9J3c1pqJO09lP4k/V2I9SzLFHR/aKUJZLz5QZX9A/hr1HPUu&#10;5U+75KJ1yajU3l9wfckxMalXvnu1+O/+PW3VdvuzomM0r9OXXVjyZb1No9rMRcgHRUK2yX0IdWz5&#10;Pc/fuVUBL9xAXFp2lriRth/RtlrnBlI/vvv4ya/FIm5/No6dfX76uJC1zvPiCeE6+jLkZ7yHJtyJ&#10;6BX/K1fb2dr9iAB+8auW57f8DLnLbpP3g5+WQ/TuFupt1/W5c2Jx+vYZ+A/+I17WuY++O8gq64fP&#10;w7GWvkLFXf4n/ufDl6U/MOxz2am/8q/GE9zpSzxVbeM4XrWsJ01L9vkrMSOP6uAXcRe7O9BXSeRo&#10;f4iFPq8IdhRF4WDKHJ876IxQXAGY+PkXv43ry866b0l842cR+q4w4XWzs9wFcsc3PN7k/Mz1QZyO&#10;Azs31i5ckkvyt+L4t4gjJzyfmPcinvlZP9oJTnp5Kz12uvmJH9n2d73aaSa79B4d9BOHn/8X/zt9&#10;Wfqx5uvR3jEGRJ30+/zKDyNNsaAYEWn08/zgyUfYj188SYNtkV3Pv/vFX/gL3y63xUD7NwP7r5Y9&#10;j5XRh/f5AZAsvvG2P7t3x4vQrVOB7rIhDBa9u5NxKmJh7p7JPLpS7eZLbzttY4d2UQElQ7v9S8oj&#10;d8nsVb5//AqLqRvNPs/K1/C1xWu+xYxpUylT1ImKi1r8jDt8EymZo14BIDz14Gn/Lzve8ZM/2s35&#10;4tWcZP/z72PGpDPXf2D46zWdfVo6RLE+5NDNXGe2ZWWsx/1u36nMjlzskrCeJZtNfn73i7/2X/hr&#10;/yUf8Qc/yL8S8Ruj69peu3eaUn/UOqileDYtqO+GjYPFn2ptYhUOrXX4WT8He0W3ztWOUtiutd1y&#10;NuKDOPGZ39/f5pn9In8TP/sH//P8z9FXZQviabz0G7/iK+JP50HJN1vgeivw3eskHXf5s8TcbGEv&#10;XYP2n4ln9D7GNvOM9T/rP6PTiXfUAXBse7avTJ74yR/8tf/C7/sr3c51W7Hw87RPTHkcXQnM78Xq&#10;uDt9xljWvjm7Dadsl3W9UittLPGyYlSuu+qh2tlP33717mrKOXXEaUVb918PVpy82RsJrMTPSjyR&#10;yHzx7l+8+7KN/+D6xcIbDzJ+kGvhzY3f3MhcAH4QeXJwZx1x8mex8Rc2fjPxw8elwMsRSSbvAomM&#10;Y+n24QrUPmfEvxwsr2Pwo2xo4MQd1uk1egZTLWE2dna/bkSdLfH0YlHxqnVifZ6XgwSgg10UrIU1&#10;AUOkjI22WZsB9PYGopa1KaHToUQRg/dN3tFCZRLm8//eZoWAn4DUQTwsSRb+FR3M9NZn90VnV8qh&#10;ApN0nplwBJrR0cxznlFtuCKiW/zsI3jueJCGDpI5BzraGmM53WpdVK9r/aITh74FWVvuVwxFqq3y&#10;aBCEsOAwaVGBdyTGPlffmu0BJc5Fz6kv5xWn9Vjv7Nd1b2utcAfyaExFP3MAUM6905BjYUJF843m&#10;fwB9yGslKOh88J5yVNCtbwVGCMYK2HxrCeTryDVSAswcASpf0bJoMdoBcX4lm29cZ4rhamcCjEQL&#10;6aL1CHMML0PLQAb/z1acd3suAo+hFhOdhK0xOT+Id7i2NFY8D4UFDuie6hzzSObBAmNoPr0TqAQm&#10;fgC2P4fnKyLQyTiOt5LYcoCynyPwvpsuEmGC9tXPB7pFr7fO0bhpRH1b/jK+uJ/75gcdyB/3+vO5&#10;/nnJeo2b66jkH1pmyHOuT1yXS7aYLHM+q5/Ocwra1xedevGD0VF8S3lZ7bgN2vuYEpMvuTzWokk6&#10;g8HYZyYhJVfq5DKDKa6f+DnJjK2tzsqjTCUkT0gMfeA/yRPSeaVr5ZClBnZ4Y7Xu5eccrNpiNd9x&#10;rRxg2nsYZEB28g/opAfcSTK96pfwQfbayqmwc3wTJ8goncJ1Y+CB9yrHjbJ58Gx04BqmY4F2PEt+&#10;6cjI8bZ1HHrJ22tQbkjT1TrwpqcHzMULabqw1kr0Yau6y86S5znvXr5PGh9STV1PXhvjwMQhPjYG&#10;mgefGn9IJvz1uu9oQY3WAQOfZMu5ZJmOanYy64lHRQi0s1/HXbzmDjxxLRMqrl9VRGG24W6PJFnI&#10;1lkDz1BPwjANMOzSvSYapwXoJCuFAakTfJ4fLVOs1YruHzk+43pJZ6LYmoz3BAZ9qTOpFylHwkdm&#10;+1kAwLFRH7B1l+NcP/OMc02kWkdJxou2KvKy84aGvDqGpP5B9BnW2ckxRAd8JGPkywq6SWe6Mx99&#10;bz+7lQ626yzyH//GhKOvI8dLPYg0/YHvMi39T/xhOvq2s1xn/hy8Ttm1tR36xXUE537pI/KGj408&#10;qXXgxeIGYmiefV3FcQzcqGAPHbC4W9e5XN26nfMLNCagLys99do4+0bntTD9cOkXrYnPbTWffazb&#10;ZbvvdeS9XGdKB9bnmKTm32mDAJsPJp7klUgFttmKXmeNsxCRhYqvYZv8/CamVTvkfWwr7ezwZUuP&#10;8JtyjcIE495GL8eStB3+N+n5mC0NySfOL/QvXJ+/eIedJcZ3WzDW6B6X693B3O3PDIxhOJoxkG92&#10;lvhHWJxy91+e5+PxdvLifwbjrF2a4hXRY2bywXmLRQi0A6I/n2GxEw+iDxlynUG+xmwd7fbadRl/&#10;Sm9RJ6Ht+qD9Fzs7/GlMf1ZrXXaWx6koeW9zDDTGw1ja1gm6d05eGWt1yYfkEGvGW7LHKTtL+1L3&#10;0fE3aDsLYLYaNn+WuhDZwV/hVsarVur8tlHcYf7sUC9p8oNPWiWsNbb5slwT8VMlddXeEziJvipo&#10;cpowgeN2FtnJOMmPjcF9ErYGHMWb5C/02vE1BsO1jtc8+Heu0eDzC1sp4ZuGhSMGT661EE/HToTD&#10;mBhGJ49dt4D4s/S0ZIl4BY3HeS6c865oCZPD/BI38kLL1byoI32iaamx8fkXpib2cP7gRz9eo63w&#10;Wxt+0jM89mDP0/rcY8iOnWZkxw1yzkNyy8+GrZe1f/d23mPMlrRVYX8l9RPHb2WSEBtKKIsXrVjX&#10;Y3BIdMK+Cr696IFr6LrLsSfngEoyY/VRGO7j7jyFM6NV5dUekkknJXnv+IWtn3xbWPzNaOx01zpw&#10;/PvSxSYHbpMUtzX9rxgR5pmyKkxZHeO6Y5+Oy5mHoW/MszRd1jhW4h6fGnnOj+lwvOnvE/2isSmT&#10;3iN+YO/9OLoAk5/HGNFna36la61b213em/ozEJEI+TaBNwLB9V2JFUAsYEUAJuf/5gqNuWQtgIWN&#10;VzSZ+Gzrc+f3HwhUL93kCMk6E4gXmRVVWgsIRpj2xZb/bLCrQOqKB4iFg3sDEcVSuXEyfoG1HmQe&#10;Aebhor5rhbsYVKVRZwTpLKnL4B4CNHjSbhEGqeqsATcUDx45yDScqvq4zsVyIOuALjO7zzMatA6n&#10;NmIqA2P+ofBgADgakC10BSN3w6gS4MsuImcC0iWzD5x0J4POwcJS4EVgzAKDrHbWZxCtsKODC3Jq&#10;ow9VZYBd68MKXCZLrWqCoBIBKQvP/PtPBYrMERDtYxpvjt0rcsZuocsACHjiGAs572igQ76RgkVX&#10;Hiq5jFlJy/UZAUrMMWjd8jrzj0EhYFRdKQi1vgBu0vltviIo9N1lAr7o6mE925LHWh/yqsmG7gMD&#10;ZMuC5CYP3gPfjZYHPnQwrQWctcsA3fedcjCSJOh56t6l8FX5Qf0SloyzJKbvOGNVkZ9v52f6KHmH&#10;3pErGbKxc61VVUTDtj/BF4PQAtRF+yFr2bxzG7yR6CZ/+Tizfw9UpRH13hWI4LqNwKPxLtdRcmbO&#10;iQC98Yw7GpyLA1EFsNFnEoCAMCef3O9RUtr52ECxZDGeIav8SaeY4wD6mYEY1bz8PCuR3G5oV4Ml&#10;RV2OOTYHM16hzi/qMx8XHRCv3JMu9N035izSjrjz7CARQBe+RAePPQB66zzZphq7nAXKNs9k9XvB&#10;7hX54cRvXIevl9OtHY5oOXd9ST4f/BmNB5BtZzVG+z/tVK5UlemQvaKZJ+WdB+ncuLMturJffvY5&#10;tXLSszGO7LfZWA2TzvjFz9yNggCwa/eb8bOKqIB2XNE4xO3snViRXKOT0Z4o49qKJ8oRVECFhR71&#10;WRWOrJkcG4UtwKCv4zryjfMl5+JjiN1dGgY2Kz1Ix0efy6m7eOngcMMHWG0vx3pk6xfaxQ8bW7pK&#10;OscCYvcYBk0BVScr8ebJ+WjcQ16h/Di2dNl3PnM7KycYPf4Pm1prNJKhxu8KRltQw3Um9RnHJFlL&#10;OzvNEoGOu3zOrud87LpXnbPy4Jk4stZDQWz70m6lcpL/m52VbNgl3B6fiQzkLKLzIpP/etnzPWnq&#10;O5Epo8NukO/RfC8cWevAMdFX4nOGHSG9sgOzLhvCNwF1CBC+ueww+UadV+oewjfoKnPxdGDoY7fP&#10;H3zBdUh7PrqjAcdy78pxbJnobhTESpJtTCzO4IrzGyvKXVaPCcpxho8XnzreGPrMaEi/mDQJnHV6&#10;4pH9cdqLWnZ/4tuNrSAcz8CTjTWfyvGG7gHTqXHJwY0HA2NuDMBxR6uP1XWLgsYmH+RBl4Ov/mzt&#10;yHR7xvvzzGeXVc5Drzk/Y3cA7GmZ2tjCCdiWbDNeopypiIaY5k6aXf6f8FPpS/E7et4uxyrutLF/&#10;42/iAeJU4g3gSj75HG0+w+7BbFVcdK411NJxXe1MMy9YVNec6CAzaX/TZuh/2t3C/uLLsiNjlzsH&#10;k61LNAbO0ZJt/CnbWIFs7pB2/nE76/6u++ue0OFnOeaPIufyZ922uKz5+pC/yPuKq1Rh4It3+BSi&#10;VxWbcDe/dB6+0Ln4TnhgXfcqXhJuszyKYh1la7hzbOcWj2rHrMUW7p+3nRyJ2jSMQJ7Yl62KiW+p&#10;A/ySn7c6hpjIE4RfbRPuGFFidhJ7nucjIL/XPrtGtuEhFvnY/Dy553rDsToCw54NWXf8Qax86STu&#10;8vbOLiTviqXd9PIRTBffxUduo2RrONansSQA7ZZXVwGPg9naC7/5brGKX9KHcp8KCRXcuA2XXUrT&#10;JZxrYIyL8oPVcsF14pjld+/eKcj7eezEfSPie8VaIqZP4vaTNLh8rFH4QZuUc318Y4BsdmHEIRu1&#10;Rp7cGrYFVzF8JW60weSOI6ExgpLtlehmPHjE+dFzcr/KZUA8Th+B50RXcmkkag1vYPWzZPkujCCs&#10;Zonl4TegfXjJOmVg9Wswu4uA5Ir2wcc4sJjxpdsg98Gdrr4bmr8PHvc4w44hkx6PYYxN8ZyIYasQ&#10;6PhmdWjgzvphZ7PxGe99r6MXJLRyNftseEaxbPNJ/d4aW2GdIRsWuwJOJ48RMyadrWhUGJt8mqbX&#10;pa8XEIkdYMqq6LzO01z/a2f1P/Dj7HoARJ7vQ1NgBbAzEbERwfh/4uyNCiCP9EQkfv7+1vn3f8KQ&#10;o3815EANEkrwf97g2w0raKH2WGhFdT5iC4L5dwd+vBeVlGflnVEAjMCXAH5aEMaCz2PseX3buG7w&#10;5ow3EhBkDgbU7uX4O6Ibo3GugeigS8738T65U4pIgL7+5s4rqyzucZCWYvJSGny+Wl8wwAtLLmQr&#10;N78HEh1Eteo4BR7q+ZyblB0Bzp5g/uaVr7QjQ19voXCztYyDHb+vg01XXFQk367h+BgIlQEIeGq+&#10;lQwNVja9htNtoFj/j06K6HO2fk88p1qVNFu9PgyAA23Qbx7merLlHo3oxh7tLKl0n/Voe7o7+qQZ&#10;6aE15njptLpgWEBERiUn0PBknV67wCPX36tZhpzS+LMCb83xEsDciU7ylgy/V3LZGmksabR4O6BC&#10;HSRa1X3ZvofP26t/144j8ioTJqbruM7jGfY38rw7eg4E+FHO5VvVqYIvnigoJ1LPXQ1MRvWe3Vs8&#10;QZktfvpZP9IlamOGdu7dCaFNkINE5wbdrom0UjDJ9BrnQ373quShQ9LmZkBJutd0vgAc6csxWDBp&#10;BCP+m5n25+fcPXrLLO9FvmYAW5VjpL1VkY6gDavEzKHWTrZWkK0vfGzRTgoT625n3UH5mNe2/wND&#10;7px/fb47TC4t+MK1/ErDb7Tl9/2Z/2Zn85MX9bHs9pJebepjcF2BQO9UZMDumW1U6Dye2/TaseDD&#10;78sAk8ux66AztWsnWEa3uS4a0glyPa7PX0VOTjPel7vWpN9Mz8s2XvP5x1c0byLaQb+rdgGo+IVt&#10;PR3n8ZkeqAfQyR5L8I11LBvGVnF6vXANWzFTF/N+HuhzmnmVPWWSrZ10zypSYQGW23wAA19+7JBi&#10;gp987o/3xPIXO+uBLQWRfFdS2RLtVi/9ovuzij4ndnLHux2wHseH3Fz4zDGoJ9eYROf6esUtdZee&#10;y4KCnXjXqxZ5+hvpS8xyjUHzMXzgzqMw2uoqYa0DXRlie/sij9BuegJDdmbHeB9wtdSkfNdPjeWB&#10;Esxs1SeeKPsip/CaE3nhLkzxtaVsS86i+Y+8w4A29Yzr1ps/Bw/AZNYTK7YmQK+Vy929k+7j/iYb&#10;orXpq36r+ZC0s9WCSQVwMXXcbWe1MzPaLwvE2AnCivpBm/q5YMdHGE9IBv+bnTV9RRnknD58WfJj&#10;vV+ByX+iqu055L878K73pK2BRCrVBox2iEErD3rdSQW/HNcS2ya6TZTsrAXHRpcahIKV3glGRWrU&#10;+ehgnIJKxjuOCfE27cf6OD34edpj7uC2N5C/VERj+sn1lCeOAvHVRv7tZTR1nrqDeY4ZY0cX6XHs&#10;JrMqMqogu5LYPn8fP9vqUi6JP0uPsHjb6eBY1XUbP7+xG6dVAor8wYSNWlFazEnY8salLEQMTKyQ&#10;mOtLW44Oridstxhfy4ufKRMW0KbdABo/cPeHklz1GosDP1pvZssmx+Zr7f4K8QXtNAsFdCu3s9m8&#10;psTN6oQzZTuRM9bhxSg1nmFnjY4qvjc7676sx8p8h8qt04DWwe7XDr6JPG2a0buW7oSxjwVZ+vs5&#10;vqzwu/k66vBiCR3JEP2AmEn5UcDFr/iUn7Ejh8Fy6kBb+6F/vXaJf4uO6X34EXVPlzmOi3hP3aQw&#10;+Y73kBxW685hm4pH3jytWSNjHP/jevG+AtHxvXXpYq5XxOfnVus4FgF82Cy+90om8XgCJSxWKHZ5&#10;24LBzyZTrvdIh7FGpHvR2YvW3HZ9K5DyRI3zuSdE3rCjRK4i27HmxXfDlrjcUrd7ImU1/0lvWdJM&#10;fgfxK5OCaYXRNTcmZ3OlkrQARmGfF43zeCfq7diGRzCTmXehmeyq+dMLSz5nL+P32PD9uuZucuF+&#10;F5/tuFxrQB4xGdBzbNPDiCcUBvYE3x3713qhY8u81092emngjBqXjhViAWJ2MpPP81gAx+qFwZzb&#10;kJNa/zsuMHjH6QHDTFwnTzrnAb9cSpHxwkzjxW9Y1/H4/2eXB8A+dc0PqIByA5b1RZws5GnVkn2v&#10;PKm5HQsbp83m83Hb/3JlAvki8sXKjZVA0FnIjahUJReaAhwZ2O/pla2phQUSDMjRIZIiXS2ESlLU&#10;ez1I4YoQaCWixbaAg5zOOJXNC0s7kQKhgLwUXZ7zczwwN0CFJQYIOGTwagu1t6G8gx4EQ5yTV0AJ&#10;+BGwAALHTJ45TTY2cqWqDHjOhPoQu8NVBj5XnmreAt4rVvcWjwNW2OqT9HAnX4kJBpAr2ckKEiUW&#10;qVRM2bH6TJV4dASOtut+97aDbQSISrgZXB7GKaHA2N3fXMrUxs2x/12lI9DOrhK6BLeBsf6sfvbq&#10;UOdP8Ty/jN8EVFZX6UgpFg2p5KTg6+zExGl5qcQ3K8hWnx/mxpL3/Qj4GH0TnTjYuXVmZmQHkGRU&#10;aLAMLMrRKwMZ+N4L3tdTTt5eoqla96BBgyqTbS0UDMju1691LMP/vlUx8/b7dV6ZVZ56oF1AFq1H&#10;BN7Yj77mSYd3AFiY0TZgrWQWHdGscyYYzMg9DKcDkkDo3AkGejw5N/iOoJc8CHOMOR7qzzqDw3nv&#10;RZ+HKeCF06OdzqW3P2QAjLqGQW/xHPVROUSABeuLB709CwGAdD95gWtAgLBDLWl5do871hnZ5zbe&#10;lT8mD7cOpz3hfV684mcCbU9cfgT3PBBhIO6Na+fO6mpRjdmCckrEZSrhtbCA95whqnM9Eko2ucM8&#10;QKZVrEXEOf/C7AllWDLNnwQ8xTdrd0BASfRaS9GA9rP0F+0GdQR5h2MejoLxlugAowOTutH3UzWb&#10;OTSuK8SDlmgB0NjFgf5hzn4e9jlrKdY4q0l6rZKmSrqZI0SsMZyKNc+59R1edHJ39FkwlBXpXnPu&#10;ZGctwK5qTrYUZdVwhrCGsE10OxCdL1A0YMWlbHq2/dRZXTHXQXKdbf/dpjpfuo6jfDjPjCrD+Nwx&#10;fycYeMaLP0/ORa2FY827YnPY9ZgtUfhZvpe6kTrniaer4cJ4i/i19Ira1dfcfvevdm3+/JxzIH5x&#10;zpDhOIedlViWU2+tJD1p7vLC+Tsf8P5KFJbMLqxONmXTi7b/zVfnqXGOtLH5ZmPsaJ2uc7IsqOhV&#10;rT7+TOs6YIHhFeY3cNcczMaaUxYI0Zs2gAEABfB4fl29/9Y/OjPVdoIMDIi51rLPDOAZTX3cHA/n&#10;/Ju/Og+ZckysQp3BDhri67qfOngYBhLO+lmz5Sbad9HZ3NZ5YeBRs7EMvCngmRh2lvpGAb8qjJTf&#10;Q91L21TBJWGHBWEp7XTIxl9jbXfra1QShjxNNiBe8HFoZ1296UNWLMA/dtvmOue8vb86PzGRB5tS&#10;Z2TbWPH0ZWfdl0WaTvoWWCi+4vM5b/l7XKdo/tIOHOvakDh+HhPI2pnvQWNg4M2Bd3kuXZgv5vQy&#10;nvakp7C4YS0GrkdRaBg9su3OwhI/qQgi28eRPqOuLb9WNF9ThnXuED59Wbb9dH9Q8mn+gHYQmD17&#10;4xUdRztDxKD7CTd01byfA0w9KFqQz8vO0pf1FnOiMXnNOui4TXU7y99lG2n/6VeZf8NCGOoSvs7n&#10;qyUw7xUdy6Bv8Xc7I+TLkifQWOJA2ld8RL6PDJ1rpYI5+rPrk99oG+jXyT5VJ4TneTrAWWZk7Hxy&#10;G2sFyfSnR0yJyZjsnTTyZcvnd5xKfSZMzMQjeetK2Hnyh+e+8qxkxrT8b36OpWJVt501ueRae/Kb&#10;uoY6QLS47Wzpcj9uYOc57zXfLr7cuXvnzuXLKgZl8uF2SM+6fFm3s7zWbgzJM7/Idy8Ozdilx+kv&#10;fRbQOZTSszyGhjrcisGoU3lWmMue9CL6CBUVYJX+l49WtHj2I9tPrDSKsXg2rydxS3e6P+CJRmEO&#10;iw8lPn1Z6i3pQI/NWoKeZ/xRH5DvKIvSE2g9RcyodvaWcBE+qbPTfAekx29dNpzuGpdhXu9Qxcv9&#10;PiUsS9bJI7p38Yfbb+mF1+KIVwGPxwxc1qQbjLc/8IZhsSGz1t3I8bjvDGNMwOdLXPb7/qqgmbri&#10;F7/avaoEGWNPheW4njpKi/4MtmJfKxZ+4mcWGljCze2PCglLN0o24mpRm+a3sr0on4c+2oS6L6LO&#10;Q9zvsAG5ezfresw/qrk9+1FXGNqn+2gExRG9eIWySB4Im6Pt3NPacn2oP6lCC1NRB3lSH9F+r3IB&#10;R+ErPjwwTsmBF+hR97rPsX6OTvA11c5kJk3rnhEhv41yLh/OiiR+398uMF+J+Dm+69j8YP4R5Qxo&#10;f520YZzOC4w+YsbUsWF+fBQIjMBKAPvkp1CrkQhkNHKOeM5QdmIbBjw0T2TyXPMbnP/36wWQAe0Q&#10;3EDt1FtALmTS592IAFYkIhJxDC5+mk4deUs4MF+IAhUrACb4/BP/5kpwMRILwIOs7YcbO/IMkETP&#10;s5JUSgx2q/qgHCK2lOHoyazaZbTaIaKRohGR0c8JTHmx9U4gWoFY8JvPy8hWwmzVwp0p0QCOzEkQ&#10;NCqms9+nQNJuQERl72MUuKVza5/nbgA6VPzcCE6RAez5rHzhfIYDb4KAchg8AKWMPpN8dJjrdykY&#10;TKVFZiJAGKAcDfwT2YrZDRx3Hz7H+WKwTAA1rJVFtAOqtkOA+Al0hraBlGhjNmiX5148G4HOmxRO&#10;fd2v+XpSqRBgcz4CA1ZxTZ5zALWvLx/fOHCebZGsBV8idQj5wknKqvplWfC0AjD3HBCYYGBPgO6H&#10;ZW9Mo8nKDDpLOi+xdhtIpk0pcr4A/pbOcvwN5HOsw+koHtzrBL4ExGxHHrySKhoQK6H+mjyg50Id&#10;NQ7S9aAnGqDRsaC8SMbjGAo+S3Nw/qmf8cbQNzv3Oay8Ej+iPcdl7VsjKrG7sosZXLub88WANOdE&#10;PsxM5JOt62pH8EpLzsPaRRJ01WfF49EBCtJac2TgEJdDhBjOv9sCyjl2B6FGQMT16PlQO+PZvCdw&#10;DQs+oA9fdh0xEkBIJUCQ0DlrKAfxdpTJJ1wzzZ06dX3qzLaVvmQx5MZ1ZTH+ed2czRKqEZxj0EIF&#10;KUYD8r2SSoEuhNhLNkNnSMAcpJzOvQpCsoOh7jwN3e+JJVzVm8Z7ESF+HU5iYvAI0LbTZdkDVFoT&#10;yn3p6I22i5TltK8hO7uf7cF3LGjMTi/ZBlRhglVSyaZeTouS5M7bri/MzkpGyiGhPSPNnZ89+cWA&#10;1hPP0Y+FURRAYGCdX6wKLv0hO1v8NoIBngwtGnDsO7tdnNvDw86WnETfc7wWLV+qIK95y+HFpxw5&#10;JgmcNn6eaKDDp9Y8LI6xJJocbtP1tLNedELzPewsnUW+xl2TRXthmezk9bvftje7dWHi7Dj7wY/W&#10;W3quaCpnDW1v+WynKX0EJUNszW47y3mIHyjzxpcuM/y/21rXfazcpq2njuCztNYmw7R77sjS9vy+&#10;v2DgjDw3bM1RyMfOJmSnXxw/wu2K2vDCisJMx6111vzW2W5jxZfX13jfbr0xHFjuUN6YGGijO5KU&#10;Xn/xys76Djnx3aWHvSEkgMwAACAASURBVADL8ei7u1qeMsO1/mZnI08RpOxtfQ9caXZAvpoldDxY&#10;R7+OOGnFUvGYF7oIs4QViRW9Etbu7Iudlc641kxyZr6U2yu3dfQPMysJS5tcOkgtxSpQJboz4cPd&#10;2TAbaMlVPQMhnet2jbpZHVnQayNda4koYTvaDgajXU6YrLuDF9l6h7qGtsBtutvikaSgncVZQ7ZV&#10;4hwH/jO7oWIcK6qKiMYX5ofwM2vVrgL6sjUvnVHjQUH6toYjnObDBmXvmBx4wDCLAun0k6rt0npO&#10;sFMxi90FQJIBpORMuAe2s8p03PhyX9bWnr4g9Sftnubzxc5SjrwI67YbTOaKL2L6ssA8DoV/098D&#10;jf2i2/d53EV8iY6v8P1v9PEZWPhYJ5flRCq2wcJJ7LY54smKIbn/jujzNJm8uXeHiOeyCz+Fw5yX&#10;igZI0+PodaO/KBsb7QMq7mOyQR+EgWzxHBNHLLK2ALMXq2qXsOk8H4/0a7SdFbaJUDHMSDZdn5cv&#10;y0ZXxeMstqTecpysorB69loL+aQw2LCz/4cvK/1c496x5SOpeKHiIvwbfR7qLsXYArLzxIxcTyQG&#10;9gOsCMRwvPMp9fzK1W3+snffuy/04c+WzAm3kuaWwPejHCg/fL4f/aCYZJzYK9BY/6alF504TypR&#10;b/Ry3c9W80/aMUq1brL7XNfV81Ns2JIyjH9SzyrAjzX84Fi1EeF55Ivt3MLaHzrTdYjvpN0znnHY&#10;rnGHCsxoPxJtT+t1YRN0Us7thvAxzLbg09dzXK5kYb024rn2Off9NW50wmzEcNcadGDckmOUDSCe&#10;XV3cRRn0hO8TD37w00Xcbt+MdxNt67iusgHLxp49ftnxp224J5aEI+lbmh8julSSj+OXvSK+irnj&#10;0URNdkz3Lx7UuPnMZTYVvY60xfemJJcp2Z9af8oPca7WwmhIvIEqoqGsKOlu4/WOgtLzaD0hP6y6&#10;fQiL1XMVjyt95i2SORdukhDv7S5II49qXSgQRQvZ1DWPwyJO5JxdJhlrFOYNC8IGEFg4ov8isJE4&#10;ua8NFhQBkYnY9cSsDFomkhjYx/kvrpbtLP0NbCwgH2SsMvcnZ/bUyFa9P5D4odLqaovSl5mIqMGX&#10;AngiTpLveJa68b+7AlEZ0lYepXTiPJMKLq5gAgmO3cbKd9aQwX7Wj4CPVwaMswSwz8GuBgi9+tDB&#10;Cu8vgaXTVA4UPzvOyvD1rPdpnJkD9NV6qEWTJzCKYv3FKmnf5hsNvmmU6LjLeCIGA1Og7nHRwTcO&#10;nsbLQDydnLUqSZKdOBgVE05DtKKTUUAnrLgGqqovh1AgM/pcLPKJjEeBu5/1o91Dvr6jx3qtIZVQ&#10;/EQHWw0QMBCCgBShaFcXHWGvzqERZbBMFSX2mo+b8xhVU3QMVwMVyQYDJZi7UDyQ4jsayad6nvXH&#10;V09lOinEBAYWHWzK+DNIYNVC6oNNEAs7D9PG73QcDo3x663A9RnM5J4MKhqEc3y8j2h2GV2uxw0g&#10;SVsH11wzH7vLqP7OIJjNzUGqAjfZvOLFCAAUhHag4/KjAJ0lzBwISrayQRlJSUBDYy5DzB0+5hxI&#10;vgqISc6sslgG3MCy6MIgduRwCv3LEzbiawPT4i0Lat1r5xXPtwPASt7RQsl2D3gimUES8Xg0v0l2&#10;zMkkX5BOHmh3/Tp0b63dg6fpXYCJIMfXe1T9XU6fX+IPfy/w0WtespDGt5j3JMAUT1fQR3rYCmdA&#10;4F58/6DbUr35CuRRV43gAnX/6oT+LaP6rO0c+2ZnGdDVXMyB4nzdzrqzJ74o3pB8Gs1IB8rPm2/b&#10;WcxCoWEnbqfMAiZsx3i3i3PnBZUUk57GGrtM7nOonA8GX1De0DbZA/EDuHMN6z1Ik/9VuxjqPIXR&#10;+58A2deQdEfLaUYH6yP+H2nvut3KjuuMgqr0+7/vN1Pi+SECBGXP1b32qYyMJI5dJVG8gDfpbCfM&#10;Z+g5pB+mzdDYzaa6rtdcrSCAelt0MT2ssRbmoXPh78/MrgysRA7HOAI8tOEWJE9kV95nryEDEwo4&#10;kDb2RYylJPJufHbzjOyVyXXjevu/8cTCPNfQsUtmO0iiv9GZDvGgPdfttrMmFxLd7LXjmLwLhPdW&#10;4NsC8ko2EV+hecMxG+/vulddkaWvI0/CmkFcf0ZEKDA1koUccyX+1Wl+dSdoHRmc3aZnyXPUTwGd&#10;wUY+oiySXj6vOxAzXoPhHvtyrOSyxPFKP9T9nF/drpCX5EvV608+0pH0R0gX5z3iW40xupvL5dwL&#10;KPx93knJsTiudb+QtP5qZw0neCfP/2Rnjd9uObzttQJkNn/R8E4SkS+Lxx07KhBmxaryRalfMO2s&#10;+05DB0Trl7vLoAMdaBsb9rsl+hi0c30fOz6LSMwOeBeBzjFC09GTHm++KhKj3ZCfdfkRR8RmQFC+&#10;9m4+cB4Wb68+AwuwM8zj0vF2uc1xLEE5cxoquOX2EEt2nfdwO/I8p3CUu4XQP1eAnOtCulfBrYoF&#10;ASX3nniEj7xAy+2sMIVVE8kOEg/ZnF3/UjdpTaJ1lgcXpTccM5idGkllYNCf3e/0xb0QNjMRz9Gx&#10;5OtnP0rsOqb3nQncNgrTb3QgOnuuwx80X1x0ycahrvtJL7fr5PdR0IUYtAfQPO+0j8l74kezsZQ5&#10;BfttC7RAdIysxi1fxnhcu/Zcfrp8P0vgcE6SGTsHVB34nJMVCHAd3Vf1ZwHtE/GznrTLzN4Ol/K+&#10;oV2lqLd0Py8yi47fUZ9KjssWy78mNiIWhskP6XXxM7LXSj5dtn7geIkRxRthPhHXJpruXlQVCHWq&#10;uc9GughP0IeD6XqcAgTH8C67XqA3dK8lzwf/UZcZ9lLy0fjT+Y7Jk4Hni16knfSZ2WSnz4HTTRP3&#10;66lzdPwDMMa+48SCn3WOEXqeR+seb3wclzB8w5IjyrsndtzOiMeotxfUeMDz77zzjePy5IdDEcV+&#10;YM0bFb+QPBo9FNNA64cnHhX9O92FVQJKuklGrTMrUZ3Nq/Qs17/GS9sgu8W50waUT8vdoxy3COfZ&#10;uACTTfoI3KFrp86CU/zFMLRjG/oAI9Zk/M41pU1zvej+v3dY+26CrgOpe86S5CiwC1i8tHiSYz5q&#10;qhOXwnVe3GJxEdmcbDxD2fFxs2td/HF3NFZcgbvWOF+6DpaOI++l8S7tWNkNdUEWrcaOaRxHtj2k&#10;fIhu5nvdRStY5kdyvOgOY8qt7Etdf40Zu90RDcnX6yTYEtgRpdrXWeI8f7vd5y1WnIG6nfhfrwVU&#10;5+CLyMQqHt7xnJuLTHkkI8+I6IX9NFHPQM8b+KHT9hf1ocO0QGDj9Pb9HxJ8AWSs+o4hqOAe4SJy&#10;qMuBBooKlIrNwQwF4Gf9HLCOFjoPRlOhSbGZETaKHQLz7AvaikvICWxG0BHt+Ote9QzU7JiklMEy&#10;AAYY6IMJExU92gCKJatSSZXNpuS0xpjBdI6LDMkqI5QTPBIyWENI/DVXWO7wcv4Bq0bg/GkgmDS7&#10;HA3eH9kHWMsApAg5trTzZxM0uHPL8ajasb4XjpGgcXrxjiQCFSoKjChRwASNjx/fQd+9DjfwH7xT&#10;X14VmchxaC/lgQZE6+EVWFdAbTzHA00Gsj4CzWgeoEwBDTRZ+eef5bikiBNzuyjqEvTfVNaSVYLP&#10;q7oiMCtDeSCv00/3zgaJ3j3H+Y41KR3kVePUNzRMiJb1AWwDqsRb6O3VyGt8ztAbwNRLRmfyr3Qc&#10;TkWizlWiks8tgI6rUjTQVYhIzG1K0Wtx6y7uMS46HYbri7wWTRtV78UBEKwWUuCn6MCtdL2rVPxg&#10;W1CQzryk2zEdA+dDyjbXTtt8XEC3PnTmnqv3V4/mE9kNtPwwuER6ecW8HCd20sC2HKB+8yIJGX8L&#10;UJVTwGpaD4D43JWMRA46SJaBIWOcm+uCISuUsfrSuuw5TupV31bqZ/00WI/Wz+RfyRK/Lpm7Azjq&#10;xuF9ih5un51XHUhJph8M59J1G22HB9O+ySLp6jb2m45gVbHmlD0XOSo510h4pua0c3fyJzpB7U64&#10;1qCcZyXGTJ/VhKQbaTtFJwuEja0zita/+SvMoW12svmSdtbtPNeQmMO3qAGOzlf3cULnzome2XSW&#10;XmeR0V6jUlI655IXt6nA1BvDztpr/j+3sxv7o1ua8jGwFgtZYE6SOa68v6odeSXa7tq8h/63+4gX&#10;a21ZAZ/IWaxgjqTLmAeBx98xg3Eanq9vxkhcK7kXbeNVsOF2Fh1w4Fx9DIiDqbWd40WDr06yjQ+r&#10;eVYJBCaPYgaxKNuj8M5549YttnUyeWnoGhsb+U/fdh9tu0Y7y46rddmqlIBq/PycCleIs9zGwoIK&#10;q2Ql1gi8RISC4V9tfY17rD8a81BXDsxgOoFyo8BgxpAzyWfE6eaO2dU+qtOLRoi2w3zdi5cYAPSu&#10;QNJGus22uPIgrN8TtLNv34c6WzYT/5udJb9J7qJlasge1ocv6/ZS/MY5R6oz5VlPdycYT5CHRkFQ&#10;9jwHjwNd1Ge6RvjGC11JB1tLvw95lpjzPoMVieELeOfdTWfJIvmL+mktdQ+p0wCNbdweuK3b1xfl&#10;iHbW8QX9b5cRYZ0bb3Cs2TEEjt2f7ceBqLDpij94d4rk1niCfORzJYZBYmBJ92UZKBbOKdnwQhfi&#10;daB82Zy+rPP0Nx0hmxrfberHT5d321aMMQrJj31pfXLyvHjVZdDkwHlzFMOShkh14qiTlbyEJdxN&#10;v+FjLuusGbcP88IRx9ZecEXeog4F0FiMYw+TvcvmiA+22SHrivO5D32zljq2SWdhcy+2jMvOXjqY&#10;PCpdY2OiXiA/BK5EP/nF1kY4NlrmPbFDG6d78KcVHdOv9LMrbxtHniaf6ydtNe9FPWL+hrpkam0Y&#10;vJddXKFkkTp8+XXZWRVROPwI07P4rgc5XuFr2inbApP3ijhJknzzA4v50TayL1x/D2g7v9etvXjY&#10;x04fwuWbPE6dwXuwAEixUt+21jpyVARu2IsyQV+d/OE841+3THHNJDcuZ2ieF/+sng+iix+RVuCd&#10;PTe39dyql3Qe/gJal3MswBkjC0QVd4vumP7AzjYvYQk0D6u4y4uhnU+0KL3W5LmNPWhNXQ2g5dVi&#10;v9QHTH7+4Kf52XZl4fvEY0UfL2oc3XSWlB6JR7Nno9vKjuZSg4zHmmPS3uWA+tNlT7xkdqlZv3GO&#10;kt7IEeuQ/S37oPeQr7P53+09x9rDLBxgyXKtNSwnYTZOyd3dr1G+RmyB5y37kS/mc/lxR5Q5Flph&#10;owv+Lj10N12Id9N2WrJ4jMdYObYVS3EC8s3Q34Zb44lOwO5ea28w4Fp7LP0jZmzYSz67EofEsYFV&#10;BVK/u5J5XMMEeFzd0X2BuJohIN3khuC/X8qzZQKZZxxYdZs4P+P07G3qICb5AvgZ1q64l4M/TB/6&#10;71H2mgUWBu/91ytx5vci8WaKILHORPiuBM6RgGVcvNJTV/i7W4jGuQS8456gVo6pt4faPT2QLqYx&#10;Jstx83rNKpKkJswpkrIuoZXDVkop/rLwAqa8B8xpYyZ29bioGL3C7B6XFgOQo+0gglsfIXAq2bBG&#10;ssArTWg4BYgMEFDwhvFOCLwrqP7krJ4oVvSABp01r6aSEjRwR4C299b2nL1UebZjyt+zz+/v24Bo&#10;AevtaksFJ3NWEPOgc1anaX18+Qy0y3DUfO+AL7d40FpYclZ0yzwVnG8HhrGmo+P84QCcAXk5iDVO&#10;OVBMgppRXk9XY9JwKmEd7UgouLDP+JDneT/xI+PBOdIwDvlAG2ECMW0faobXAbI+I700aSBaXLIn&#10;2hjoH84K0Mkdk10FYBy09uD6vbtB6TB8xQ/i5ys44MAzM/G8de4l+mwafrtsiDbutN20sPcienxj&#10;/HSmyMsWMBqmod5PB0F0ZWAcVi1a66gqt21AisHOMFlbvRaiqa3zMMY2Hh8HOxBZ2ebbFJB2GdmF&#10;H3Z/rgMDLz5fB9mac9HGEyW3vA5ZMVA4dIU9xxOJANQ97eMgj/DnDeKko/iZ3fQ5dnbypcsvde2O&#10;Pbbou20HHQHNn/+jrUbrG55R4jrYZUb6qLYFzutr0IjrwqSB61Wjt6+fxuRV8/nFntZ6DvoZTZGm&#10;84wOpN3ADzUG8iTHTpvstlmAvGwKedT5m3MTXxi9+ZmdtVUwusLRnTEGHrldkINtrYdV6TnGGHbW&#10;tsElVqCNZRLPcczv/sWf3z8KPHAebltQiauxPRC35Kjn+4HXfn0EbLhmkR/BHV97Bk1cFzO59759&#10;qDqqMtcTHPwphyDaQQZm5TDtjdZ+n+1+FABaXXU5+A0tq6yAzl0JicIHO7a2xpVd4Dwxedz1O9dS&#10;QT2zs7ee4+suKy4DfJ7Gf8ms5kNHx4JoN/7ls4gzxzOc5y87O8ZL/sqWUcdn0he719SLwEYSI5p2&#10;GmPY65xnzJ/ejeO0H12pgJKSH3Y27f3GgxzrHaz0Lnwk1C1/J3D1NFZyX8EL53FfQyZLxQM5zzEd&#10;5+7Rr4mJublW3wITbtb1aAsIeUGGV8fyyxMTfN5Yd9ph19H0m8qe8HfXq/IzLtyh+Xhw/erKvPEf&#10;fSry/S1bY+7+ZbqL77ntLLcze/Md3aMcx8d2z7HmfU1+geZLv2jrhEcY/Ch+o38snzPn/P26bS/p&#10;4//7ZpO0FpQnDzoLMrV91ffeHeTep1AlnmnzvdB2PNfXAPMMeuECtF1DfHbJtKpIyYZjJCe1Au4W&#10;OKbuf9/CUbtpzzPt/uw/eH/7bGsAx+Z6oUX5sypK4tqxSNW2pPVujyFrpv+vRR3vUXEb6W/+vzDD&#10;u/tsx9J3brfIBx4QdT3kcQbiUemjPZMx1KE+TukFS4QLC9vYMrJ3VjH55+cpP+IHJg6j6eqYaCRV&#10;NM0576GH+SznTw+Yo59/60Hv9OCauwz583gNGfaxuswZHe6gruPPfHOeu3jJrO4bcx0R+NzC2nSg&#10;3uu2uO4zEju1NsK7ftVz2M1P+XVfVp+xoiIFgOvzXqjsdP/oHsH01xwHuN+rsVUDAHX7PoG0pl00&#10;7SR7HsS3deT/OJZh403/037Lp4DdB9Gd7Wg7e9Pz5i91UQ7S9/MGpol+3YsNRpKOn63n8NgYYkmu&#10;ofOnF9F4564wXXa3K3ecQbbO3LvOncvmNXZDM1GqnXhoo5HS1ToiyM7QxMawUcQQOyoZ/+28saKB&#10;tqvG1JneqS67FtO35uU20s+gE60NZ5L/9LsVIOdKFYUr2WJrnGib5MnmQPRW1yYPHA8YNy5Z1i4W&#10;YbS1xguuk3x95zfb/lR6nnHN+t23X6ZMBOL4XL+7t4iv+Bdt58ZWvHnn8e927FMYkUuF0h7jow9z&#10;6/mvMWPaKleFjAkU3mPc6i58G3Eok2nZkpr7KFIpvtS4UbgBXcgXOY/4cewa9iWZjX6Wjs2inaDO&#10;RvYORTxD03lwv7MRgUUzpOuy2Dr10JrjchmaDNK8IRVcsURk4CHzBJAsOM48rXxIheqyMEJc9hV5&#10;LeC/uMYng3/nuWWcF6kFjr3uGSaAn11EPIxxevI2AlnG/ck2GC/bELFwDiH8DuL/epURk8EHBT5x&#10;uvcaCG4CQWtT9kCdFHh2hQVB4H53t6yGAZFitL3PQY8626MqCnReVVaFwI8FcczZuCtbFNyyCsmd&#10;RymcaVuFIs8ZQ48FaAebxklgrYwEu180h5zBEY5fn7dEkgugqprR55+5YhjKu4SOSVPSkPfi/aRw&#10;sg0t14vKJ5o7VdGpIFc20B8KifxQW1T6+mtbRcyuqkTiz/un51FrLLAdx+n9f+//w/t79jN/4ulg&#10;0z6Agk7Vn/fPGasfvFv0VGWtGRXxYDlx9zY1qnROC/ivVsB/9h9VYpLPdR5Ftcd7NbRXfQhwEuhd&#10;CSsZoTxruvPIwe/7e5zfePDznEqc+On7eoW2b1/kxl4HGkcAD/ATP93NhWk4aZRZPUq6eTWh+Biz&#10;WgsFWnkR8LCyTbS3inLS2atoHXR5kNadSO/+HA6DyYtkuAJHNDoOcKSnrsuBKN/D4oIByFjsgJTM&#10;cj6cE8f+N+Ml2TKdoGCcOU1ecTcA5O7qOwSwn6LToiGE1sYTsr6VhbpO7oRZHhkQ/dD6h7IuWaC3&#10;EJ8yRRlS8qU+r044c4ocCNEJ9W30tn0trFExqmrEqhYj3X2N+TxtJ7ybB3yNuIaqqCRwKceIOpTP&#10;1/rn7NLSoccmK0ygjeByGoBE8/JHIYA5fvz9/qLtypXnoHDa6koAve87iiw2+twNgezaGoV84fZN&#10;wfeiH22Jgl8wUF88QZ4THTifbU41ersWBsf5PlXcwuhMp2ydOb7RHQWSKToQdW8Fn6pYYcM6EXZ3&#10;Y8me7C4mGNtZZc/BQfnBZk8nM7ygp8ZEHBNx7Fquc/6abFXJISuWh5NW+tkrCBd6G3IW0PCM0NyJ&#10;P/kH73pPoUwAf/Yf/Pk99oxnfKqgiWdNvcd5/s1f0UuO24K24XHnkXjkw6bCOhitClHBaFbb7rbr&#10;DEgSN9KWkUff9XbCIpputEtKgITZhqIH9cabr+YYb+Dn+cHPz88ZT8FoBdZz7gjhQQDaWJ4DgdVr&#10;6Pzl/MBxUScRIzCAQH0quUTTy+WFOpXY1ek8PkfdZzKFhdGFpLOhr2d5Ra5sEPmb5+1VpbV4BNNW&#10;fgsw8OxE2sB4Y3Qok+6u57A6OETb5ZhUF2XfHUt7nTpNVbOG63yLZ34mdge3iJ+kw+19qpCtZ7KI&#10;RoVSjgttDQF0pbrpFSXosteaQVRfa+JO8hvlzzGwd9o4hkJAZ/WR3l6JTnnxpDhlW5jr5rNoOzv0&#10;PecdJwDluwZQV69cXRxpekKJSuKGi58V7CTfr9adTASQpz1Q6gU+nJvb2dvuJk6yISI6CA20L4ij&#10;q373r/QCZZp2jX5IPDG6JIft9yBr2SfhOKB93gpGO52EnW39XUdQN6oLaLcvSz9CtuuJDsBG4y/J&#10;E6+aw+jsg2H4C5v/4lcy7e9VoQnt6m4+4JwCl7/munT3Z+VzrTxbfF46gXOSnc320XlODuXWu5B+&#10;968KO+jPYp9zXp/1yGf8/f1VAlPYg8mxfbb4/H1/tQWx1si3DIsYsnPHJNyXFd2NhzcqllL45Xf/&#10;noIZdEJKST/GaJDaFvX2Zb1DzvWQkp61LSHX53f/il4Pji/7/PSZq24jZG9oZxkgLjr/7oNHciX+&#10;s/6jgL7jTcoF/XznReDYPOn//Gc7y9fcl6Uscy2kE26+3B2rWU/7CB6HkM8C6y5Bn9/mmN6Dvn+z&#10;s7SZX+1sth32QDHlWLqWa7KL77MD+V99WZP/oROIvb/Y2Z174HF+Tt1s68xZBXA2Tq4Nu0VUbHLZ&#10;2dufVXdfzDXT57LfJ//vkjMVYJsvTt5Ftp5wbDZiJZnTL3ZfNtYMopsve+tQ0lIxtrU6Fsc5R9uD&#10;cebvOuv/rEcYgesz4imUKebhKgHyg59xlIz8QS17SE+QpiN2YcWcKhK293F9FQ8yHgkE8j0xwPfX&#10;dCfaR/FOMBa0Y81EC3UKdwVj9xCATiiUP/i7f7Fy4T/Pf4acKm7xtE11OnisUU0QaH3sWIxyy1gT&#10;fR6uo8s6Cof/wZ+289s+h95JZK8+99uxqidpVQwexoeVkCau8AQQsRK3Ww9E+0vI4YffxcSjmLDs&#10;D22j4gERHefdf+T3xW6/y2ObL17ECvxn/UdHKYjf7H1cW54lSPmU3SWdS28Fos/BRgz+cB/IbW1k&#10;KD7kMQLqLekwxv5MPwknhx2rRdxdtIHlHXa0DuUYXrx4nrOlrTcu8Yt86XH9zMT7+/b2mQuDDl70&#10;j/eMAYE+UxzdWMP3aYcGdBzuLnShbrrjP/8tZnziJye9nAB4ZPii70JfCUB6ojoTYMd9Jl7i7AOs&#10;8W+uF4EdCxkPUn5QIvMETM+8KnwawKp8Gnnuh4/znoZEINEgA8XIB4R4oNo4519dxWBgAWUiIr/P&#10;nUzK3//yHinvPILvQbl6IoAGNHr4toCa34+BP8zKtdspokDS2SJ49w7Bj4rjcvyRn0qVSk2V2Q5s&#10;rdrtHyir3+82ejK2kkNW0U6FgQ0lLLiVkgsHgaiex2p3fl/gSyBid+DHHV2Bm9Vt6v4ccaVVm1Ox&#10;uhN6B8R0EPCeinKhzil8KwCdL/Y6DsHYKoKGjOu8YzogNQ4P6ChI/oVJqWj0Oe/kqwoT7xhUJQOd&#10;gDrol/zj/MJx0KiRRwKdmFZAZnd1xs6NP++fk+B7MQ+nLYCG1yZBY1vP5xpQ7nLnAcw3OL8NDBPC&#10;zqsVpFG3Bt8X7RTdIAxAB0dgtHcQZ7TX336eofHVWKtrvALxtw5yY1ryzPUgj2vNjTcYtHb55Drr&#10;c6TbUZL93isZBKtIdz4T7S81rWCnNWo5rbYZJDkytc7qOkGOKkWvtNd8bAy6D59d4GuM7zYnacAc&#10;ndj0DgGNGX0A+9f1+UIHH7tX+SmoZPQiSN25dabJvZ5cIzpE2qqn7qnkNu9LUGuVWwrmrZP8wjvX&#10;xn96kFDA0sE1AjrOI9r+uOMz+Pd2nC8a0sZyPqyq8g5d6iPJqoHFsW4EbFHn0F1r4/pXARN0Qkt8&#10;alV7vu0Sov/m3IaOQDvJDrA/9IbT8ssV+MIL5NEktokBjlWhWDiECVzJONfC16Z0gL4vnSqnpWy1&#10;n43FoNu3sTu+GEtugXKvqBVwNpvK9c1MVToC5XQxyVs6hUlCzpeO2bvf1mVncEPXu8POudxy6jxN&#10;fetVmnQ+FdTa/R5fF8chKLuuMcC2MGONGx3ocva0lWbRiEU0736ViGHgwjGHr4swY9k+8QD5xuyn&#10;ZN5ZNDtB1cg+OoCM3mJTiU7vSrqvep5vH+Ty/kH/wgMAegu/b2tldP3QQX+DufY+2cpLJoCeh1et&#10;yz5W16w/j7zCwjrqzrGlzz0O2D1uO2vJJD6bQdBRwMD300G2Lcw0P0tOeEeb08Oda4215OgDU/D1&#10;yOGYK8H3RQ96skV4hev2N8zBIVbVs+/OcMuvV+uDmBftI0j3M4FRQSI/W9uxC+eo7Z9MDh6czg0W&#10;98h+wjB9oINfWfRkMwAAIABJREFUVxDQA7P1gubtdpZrzXuP+3+7TOcL1yAkQ57Qlw7eefB7YZDR&#10;QZm97RF5gDiJnx/b5bIw1nC8V8czYCheW2YbC/9yXZXcsy5jFgHRNpEupOm3awTVo+mowjJg8JXr&#10;StrBd7148iTEtENBYmDgYV/dzkrMrJAmpy/rvqEwbt1TBQlXcNpxjHdMjaA/izvoX20L3O4KopUv&#10;y25F/R89fnXv+fyj8Qnnp3EVXnM/bLCpJzpJO75uQW4v8FX30+419fu6vpGN5Ryi9Z3bWbfvv+/v&#10;KdzxM8CfUDEz9Rvv//GMWlfyTeLEJQav3X7EZQMBDBvLpCnpPHYu+Yudpcw7nW9fVvy0bS1YpIHL&#10;Hv/TlV9+v+1a3cuLu12HuS/rxa3CrLc92JcPGhPz0J/98FF4hf8agz8kU9RdZg9k5diFYV1tetZl&#10;RwGcAsacz7ztrDpEIz/sft/6s+hYdsp4iOOWvUrjhW929npNz8l+jts+1y+KNdW4GB8UfkZ0bCas&#10;mKs+63KhgtPLPtD3Eb9H85DvlOU2CAtKdC6sPuPYeO+b3/UVV9q8nTcGb2X708QdeHF06+4dwTR2&#10;niOOg9eeeNrH432L15nQ8HvLXu1+n3yI6CQYeSqf5u17js4j9zU6Nr/4VL7WN48nsjuZ0BiI9NCa&#10;Fk6ibRfv0HcJjHVy3h0yWc/wjkLKaURo60aNP9sfGYmwiy9cn7mtk3+WVSCVjYXJlxzLu1+88bb8&#10;RG+J77FzrqHHbgcvXrqMOOhvus7xuGTK8A39QWFe/o8XTX3E5xpk01+yfeUu7oSybE7pzGfN7S5X&#10;JZ3km1CXs4uPcXnqLvvOyCEPqASfXAI7N7XZqPUwec3t+v/fmHHmeZe22GxWwooEox0ZgNxDw4+Z&#10;wE5UUg7/h4sEOIaSIwcSAW6T2u4HH0/39qdH1QHYs0jMlG5kVBou+PEN5Nbj/ucr6VydDkB2CwKB&#10;iIUnTrYzgAGGVJVzM2l0ZagW0vWcAQd+zo2zHEcqTVOAD54GanXujqZhgSwFrNhdB8u6M5GROZQC&#10;HTYpCWB0FIx9qmsedMhceSrwQKWT7UjdQutBIBpnCqaqhbiFlCWKxBNxHXxtSvSuKqKQU9jcUXTQ&#10;kMhRGXAHUPQ8Bi6jx0owAKAPgWbnRrRzIiMSDXq8KkZjR6ileq+rGiB7zKzKUyIMvQ5ap5jdVUC3&#10;ZAPQ/Ua3TRl2VWbRCbZn+N7JqOp9vofrL7BT1cQr1uQtAzkOqqhgtZXAqgBsVR4pkGJr98Sj/3vS&#10;QwY7rSNjHcOwsHqrN6ONV1OSfgJQFXBzXrpl+QaxfI08z+vdXc1/VzM6bahvvAJOa2H74LPykLrI&#10;z8fg5xI5dJB0SVxjpFNzO1o0FtFVek4vBHTunwOJDwfvckz9NQF2ZDs8dQ+vtvKqbcoo1/meI0EU&#10;n+d6SzJaDpEXNPhakN7kCcpXT2muv4Mg0lm6l5VGrkdiyhkrbr14Q3yClh8ACqTQySHAoqw88Yyk&#10;JyvRxF8wfWn3B05FHPUiE2C3LnFbM5IxqAPDaRujC01Er2xeuunnSUnKgQCTVeq7Y3zfS6+h7+Uy&#10;OpwvS7QN5yW7K1hnNFrHgBIdlkgQr2IpkMDPKsmDlI0lLWnzHMy6rHH+rJIUuI/uTN3ZFfpAV56p&#10;KyejO8Syx+q8LN1vVYZ8L4PQ4klLqg/duPOD9qK12VnpGnM0NaYLJ5CXnZ/5TI2f8lW0FtAODJoq&#10;OIoOxD/R5/PJpnL7QcQYl3fU8Rk+LrdBQ2/AnCWrrPdnSh9UVa5v6ctxkE+JL7iFFx0Xyos7SE4f&#10;6SCe3Wdq2vWo7lP8SUdS8mI86DqVz2LRkusNx42kH2nE9XF9cF9/tbFF+/HZuHjV9Kfff+glu79/&#10;CUsZfflFm6X/WQIDFXBSMUpe32YT/f20EQpsFR/4eX7/k529aeMJNGLUbDq5PSiCyC9xfURaqYvJ&#10;sILsXVUZv9E61H0G4RtP8FkQV+et2oSG7cLqwrlK3vl5lFwvx7is8pcuzq6udtvNvxnAkU5iIY1h&#10;UgUViuecv24dLl5iAtW6ijVmzo8+Xfkb3tWAXZ10RVPnL7+/yydwOq9unlciDD3HgRG9kApmi7GH&#10;LyEMYnJ0yxntneMAVSsj8BM/HzjOK/+JI9gFIvtTZ6YCXTArf9BwKsoWUD7v4hHqQwZ3ua6y6Wg7&#10;q2dV4IjP4dnKsoNmv4GOI6jQNxpTDZtqmFe6krycTfu/yYZfXgjrYwqECnwcQ7n/hGgbPpJEQPtd&#10;Zc/GObrZmE2+LOb81HkCfNDKbSX1Ey8fp/OkfEuzeeQx1+Xuy/IsHfGpPUu6fWFsI6ox5CyeGzGE&#10;QM8voJ2W3B/wRCjpRx7gcQLiCZNRBXvju97w7j3RtejkyY5vxVWcN+/nfw97Za+5neX6uw5wrOkF&#10;hYwbiLeoB81X4tfgB9LeirX5k3pQ37CfNnbHXV4E4J2iosFtZ//JxqL9T9+el9ews9k+51044j6P&#10;YiUsAjK7QvnUufNrfegcjzX8VVZsrYcPZWfB/c2Xld7PHHyq3Z5gPEI7iy6qoOxIHnZjDvqyC919&#10;SLmkfb51mmO2vbYKC8g/gxcsVkpZknzWPVhYrgS92ag33jFHJb9jJgkBiMfFf5Rrk2PaAc2T946+&#10;B/W4j9Hl/O5iczshPYDGR6775ffyMwEVhimOafxKrCTeMZ2jcdaOKRw7j9LB07bJ7ZYnY0kbrTXx&#10;UuEwbJxELnLI+fD/jMdJY+oLdniqG9pssYrTFtQ1OfQAh8kkNWXZCu2d311nKykGs1MXpiLG1nxq&#10;bTdsd4+sOGgYD9iaa1zmmw7a2BFknhNQLMp40MclOhvfjIRt2TQ/WmPYYotB6OzgbF/Zj6ZiwpIx&#10;F0+OyZfd0c0T6G4797e9KEs7a2ANu+j6T7iF5wXavERTw/Vac+JI/B9jxtmvne1wgWU6DZFjXTdo&#10;R/j5tKLsStD9JQn/T9dCdQyex4Bdemf+TDhTpoA3+fdCAPhpz6FGmvxXfUTAi5UpJxrUr363td+u&#10;gDtmDLpVt2A8qM1BC+hDjuDtmOlMH1tcOSDcAsMqaWi4NrbOd2EwhAkQgTEG1CyITgeOzEWm9YTi&#10;EEZTLqCDR7J7coDVApZ8cwPpr91Ayd/nQb6F1VuelSJmEmYAMcygwR10ZlWKlJU5IyNYk+0UDaNF&#10;hURnCu0kck5OQ99aRPNMnLOFzPjw/nJaYNvrbSCe46S+6x3VmTp/ilUBxUK/8atxCpAweBzdUi0a&#10;rMDzHPoOJyHwmVS819EkRVv5oMGhz9+d/hU1t9pqZD0dvCGdPgKPaJq5I0C+vxOKdKAYoKGid2P3&#10;VTFGG6OF8/kHz3SKYvVWMMvetyZ/Nali0OsGRz4//u+ucpFCN9Aq2YzeWoxy4PQirdzYSqfQobWg&#10;GHWCy+9tbGjI8ljHwb/kdzlI15xdZt3ZVhCpxncHFXjfUfEf8zXyhJJ7dvaB8/AdWKSuVRKC83Rn&#10;w0CI38sDgFz72/FwPrh5QcEB6s9a14/noIz8+uQx0sOTgLwXnS7Xaf58zbHupaBvdiKD9/HKumFH&#10;FkaHH9eq8cXUn+QtPlOVVbavPXnIeZ987DLjQHzMz/SW6G88N0B3VVMN3ciEROl0H9sH6MzWA85b&#10;LksObgUCIz7mSNpzbUbQ2qpTFUSinIbNMzDW6qZNwBz70smsKPSDvh2vCGwbH7lDzDPUyAf8Ft+k&#10;6ddtOucLrfm6tmqtbTBJe37pjGLO0SrWvyZhdm/lQTurtViB3/Xb2/RSVq06/z/4DwBoe5MR2DYd&#10;6HaEW03JFtnzJOvxuT6By7G2YoRAaAtz1xN3QQ53EohVxTzVBcoksgcemeB3HclnZdgWMkWXhXXO&#10;m6zEIT+rcz/Q6w10MINywWdExEhsfLOzwnCreevm+6Ff0PwvnYoOIPBy/vX3uZ0dSV/TJyMIw/sv&#10;CC9wLcSHdhaoxhwYVf9cw4U1aBoIBamk+247iH+ws0brc6v2OZwexQzf7087W+u/YdsYMVFlutaf&#10;6TqaukX8fvEkZY3301fRjEEv16Faewtw3utKetx29taJfP7AcrZuLJpQUCMtCJvzflprmwttjLYV&#10;tGptfZm/wfmS39nhp+XK9s24pvIPLjv7rrd3ZuF5QvkZALuT6/S3HHdwfcVfhhFdn1H/u70Sv0Yn&#10;ZOTLlK0k7yVSupJBvQ/7ghhrpfms1sHEGJRJ8rhjUOG/K2DJcTndJbNGH9GQ+M98WckDu51rGznZ&#10;l/qsdEk2DVWYWEEYFVyZjhg4qJ4tfZoYukR2NqwjvHAJlmELTD2qdUqo0/K2s8BJPinxTRyRoTFj&#10;4XQUZ60R9VvkOQ6B92Gg/sKz5EUl0s2XFQaPC2N9sbMu164z+FM+lulR3YuxECbEEyMBh8K/Thu3&#10;Q5RrFrwp1oPe3YjzGj9L1n1dSINbj0g2zc66jb2xLmXK7ewHbeKyMxfdqANubHF/JjGL9Da2ChQk&#10;e5cvS1lUgjwtAW8+7NC9RkfSXWOgLq5iReTh7zHef/JlcfmFF2/JzzZ6DJpt3bR9PsPKjG2wAF/6&#10;dTVvidfROmjYhGg+3dizI8bWzuku3e66rAnwQQP/2+dBe3e/7y7mctzG9/lxRs5bKqYwvaA5XGs/&#10;ElTWgZnIcZY67wVi24r7jLman+GdZPKPYPrFCj3uJCbvGStGQcOK1cdEFM3c13W5cts05nzhbvF/&#10;zuS84sk2/0D7cPe6uG4gD2BhvgchfX2vJ5NNHp8ehTXROwP4vW585rrP+XHFwvv0lpqe9ImMsa09&#10;13lgkUu2E30Ezl28qmYC0j7bD97YfdREFeX4+1TI44XF/UvzGIt5i160Cyx8v/U2opsxeAxVIEbH&#10;uSe7wHiXTPqFQ/iZKvZkcaX7XdINq2XHY8bfYmDSs4EuYIbFUx3jI7XlsOSGBQcsRKvEE4vy6Ity&#10;jErURfv9vDeLDKhL+Ny70MF1kGJlXDLT71wvj58pp1Jiw+KP5+nd3Whf/glz+dq4nnf6/jVmjCtm&#10;jETmRsJj6YFYwLId7aTu0r+jvstp3b22/8vFzrzI812pQrwBnFzZ2UY0AGTWo5jDC+CnKU+wm6hd&#10;RevGoUEmB4zTffeifcv/9YqoQWFjRWLVYicCO87PwwQbPB9QlQdhVfJmmAkW6WzSGdcB4GjnS51J&#10;0QDgBhwCatxnl90oHsRaIcOv8SxjoLfBNpWjgg0JtVyfh2IGLnOOyZWbDFX0vfiexOlM+GHelk6F&#10;MZyCpWjlMLorCFZggcdlh1le42Ibswudby/A15FzHgJNAe23extQnYlge0TznlQcG3VG1S4lUEK4&#10;1gJ+5nOkXHMh3tBB5KxKFR29UxLRUlbSJSfRAojiC1MUHgAUSPDKoGjnS44GjRyD5FSOBCemWDkv&#10;0deCl1xrN7wckxx39POpoClTnqig3JH2TFDtfdrbWWE5krz1Xq8A5oG8MjwVxEW07GquVyUKx3Lz&#10;qCeqSCuvypFjg+ZP/q6gXQGgATjXvD/HJyBi1TKqFotZ8c0xjCA1AvkcI6uu4zTep6Hl2UbZWxXw&#10;ykwF8mUQ6byYcaI+4tqOKlk7O4lnAUiurSp6OApeyQ1LXBRAIO2HfrbguQypV8TZ2jqf6xnUd+h1&#10;I39Lt5DnDXyJVxbm1rnZ79Hh5VIRfei3dJoVbZAvOUfJuwXAkDhnbaEBv6+HkujLXi85efNsaUga&#10;uZ7w4MEAImuCUK8QZQGLy6Tuuez+ltxxert9cnDnHQ0j8W80YbCKDrfb2tuRo36Rrbzt7AUOEVWh&#10;/Pb4+H865HcgJBC9ZSfwYWOdB28aOD+qQtYqjrl+BM6HVNN+jHtFA1EVO0RXfDvth97JHodjEp1z&#10;YuviHYCkOYt97gpA12nkmztoJD2+85xHgjpM/HkE6jk3JhG1NeM+HR4u/zpzruSOc5eNfaL1d04H&#10;0wPwTO6A9j1aHnmGWcK2j+H3njhFcl06Q/yHE8wa25XV5WeD0jF+8OhAcrev/FKSAxgJGo6Z+FY4&#10;wc5/yNXJUHdUOHbv+lESca22s85Hhkm5Bi4HpLUnyyWD5DWu32VnqS9oC+nMUz9JB1gAlo6kunKt&#10;WpTy5Y5hRvOQB0ikW3LJ2fVtFt3OKklhNLxlgrZX8pJtU2VzjPcQ3WHKeUm3oDHsXVVKHaPkDnUO&#10;E56reZ5rJr/HHeZrTjBconmhbZnjFNLFeZyO8m1n3TZxDWhnSSc9jziJDnXOLUqlE0r+6UPIzsL0&#10;mOGx3/xtjM3EAXVQBQQUKDTef/MdPOk0kX1GJY5r9wAGF4lhh18XTWeXZ9lZ81E/Ojj8vFV+McGD&#10;TvbJh3AbUr4M7R71MJdgBB3tzBitGxOWxLwcF4MwJUfEmuIPtGx68I/jcvvGxK7ocusc6vHorSMp&#10;ixGBn/XT+tBsKxLdfWc4wnWT5CK6WJWdIF/jCPaNbDmW7mARwoX/x5ZTu+dFuVYiyQKYXPvbzsqX&#10;rQIOYr98Gucr8PxUgpU+VZ0dJBnZxl9O70BHilZjGfeT6Ds4HvHEi29b6PxLO+S7GN12VrzCZDKM&#10;BqSN7ZjkMuoFW7/4/erLum1EQuvjtssxC9fmN38PvdjVGxddzM7K50W0L/tcsmC847ZSsu9+Klbz&#10;v9kI3cbsleZGXI7+KTGlnV3N/9Sz4/y1jcHz1FXSNfG585InX3y7W3ZICkrQF6hYyVh7vqfWx3U9&#10;5zDiVMW3z3rEl4rpWbGuaB6tQzwOQh3k8Q3GgbDaJ3U86PyPOFjWYyrI5mPX4W6vlUAUW9r6o/0I&#10;55sREzQ/VNs3oj/DOSWyz4bnd53byV1hZGcpr7E7AVq20n3h/e7Gd8TfJbs/62fYTPcVPGZEPSkc&#10;sgzD0Ja5z2bnlbpely8bFw2z7VsgxhaJLo8f9oevlW5jokd6hP77wgf/3kn+sbU6E+HrkX+muJLx&#10;2LAj9UzfyvzNt+NB2WtDf1F+OWbR0n1P2h3JrsXrRmf0xjlfL1sWhUHKv4k4OCh38dFqXneZFV9y&#10;C1Y7toCvM3lJ/aFjkbhexGvZZxgSV1P2JC9o2vuWkqQL/69YAzDi/BmnAJY0pQ3Aatsq/t2JX/wO&#10;n4b6jvqWRw6Jj/m8mIW5LiOSbcOTKiiMXo9v9kWysZqnWXyijvJaM3XiVXyGZ1j7dp+kr8d++HPn&#10;VvJU56ZbrJeFw47XGeNivF2+pSURpcafxq8/60f8Lp1LDFf6zuV8+LKG7WnL/2vMGK3rjr4AkIl3&#10;n8zYQ38DS1rl6CwgJ0vWCwlw948Y//2vl5oA43zveg0ZSNm2864I/jzcEZn4gYDUBuxw7A7MBiIX&#10;emwHFWYs/OtNOgmyYlfmMbEKbHLwmkhs7GhAR2dnnJfHBWJgDZAi4YIyyEigwYX7zd9phAyMeGcR&#10;AXMiVUVHRUehQnQwlY6+uhc4zmgh4XkIXm3N7DrHez4WEhwqKCp1rpNaZ23N2Fmwc58tYegUvegq&#10;AG4rxYQcHb4CGq6kGDT7UCx7giBknQXFAFl+fu/svazHGVVfzgii0J5fu8pkJEvMYMh4r1YOlBCu&#10;FUGeAON+puHJVhI+V9xOUQUeB8gwBSTDEq3UdR+bjzvm2o+ch2bb/IAGQ6QN18idHA/U8xmuSIfD&#10;lVdCM48B2G9XgAhImVxlpM58ePMVWPPghea4zVgUDQkqnnUOadV5Udnro+ruaAeL8j+UcF1eLSSg&#10;RODl3TA1HwZhndcAq0i5AvgLfbi0G0AFBmnojY84Ri9QAMxgJ+bWwgyOrAZ0HsgECvC87zxfjDQo&#10;YKiAFGIEUV3GdMAsdYvR+aiKtxNFNE72LKcxAQu3gkVCFTgeeHQnjzSlbNIZo8OoxPMVQKKjpKBg&#10;DWq8j4keCx6FfX0ExIEp/5Zk13a9BdhlgyypTZnQvYvnVXHHAEqcIoSf5wc/zynC4CHP2Bhnzvk2&#10;NcM5QHd4ySFaWpRzUP2yCmd01a+CE0Uj1+nkVa4FgZ+cnSvQy04U2iXZWNPNt8NHGxuI7tzjtl4M&#10;9DLJ83TwwGns86FdHXbWgiJcLwUlag1kZ2uNaJfdzkrvUbdX5RXp9bN+mu95rm8A+IV0gc4UXf05&#10;BpBggVW9r8bvwQ4Pkg06WRBeeiDn+8VLFdgk/TyRwc9yXUk/Dybp3CSzs6SvDtkuZ5SvB6IDj+/p&#10;qh8BPw96UVCpAws/cBcB7+6iPUVAcgacIKXwWN1LDqbZR+pcOZ0xA+lyBizQQdz15iscp0BbYsis&#10;giLk+Zy6hWu4343f+NUOAb7ePKdvo89WejFxleZZ7xOW8GBNBR7ZpZGv8Xi2bkdaYAs5thH8Zmfl&#10;I7idNXoIO5u+cR51J9irMqVjTKYcXxKLy84arzLwQF5SAR5tgAcfWaTFuZkTy/dnnsSqbBkxZLaO&#10;I5ahnSVtuDbu/PIMGQ9iISfuVSeni3a0bZZdM/wKKyoUHZgoxsSDvkvE8C0w11+vwTCCrT/1xJ2c&#10;GjbA7I3jTekono+9D26gT0QZ5zk0nuBz3uF9f/F7/JT1SBc8zyM7y91M9t7jPFCXbSWUYJix6MOg&#10;j7Ajz+1kYMx9v6INjx3QWaFXkoV21juKSVPSiH+TH9gd4b7Gg6efsS9ZQ/tAKtKE6XD6emVniZ84&#10;HwYv9dyrG59+N20658n5UT/LTw3D9cULnrAkrvNkMAPI5MHf/D1j3JCdXbmEJWhnd+xzJAD1CudS&#10;+kY7mJCW6PO9RxDX5MMWqdeH+olYf3WQSglku9xmb5zjMHS8R63N3rvPfSvMLTtYOo20od7Jfbr4&#10;uEUW30MdKp0IK0b1YlVuk3XbWcwtSQHMYHD0zyHnRXcWpwizoLGHxkF7hpAM69gOftFW7T066twf&#10;ky+WrR+lw1+c86zrWYnaipOdCvvYY9n3p/Gexpq93sOfJU4pnRMI7HcriOw+IQLdhVx8+mE/0bbd&#10;sdaHLc5ei3+ys+RL6ibSbfiyhuvIz7THksWMzzFE+11Dr1++rApuMgcvcE0dv3N9iP2feBoPmp31&#10;YhLa2UThamDocPcFJWfu+yGnPOXEyKNwkfQ8ykY6m7yqZ3wrWEBM/JTmu5quoX3RmpiddZ0lvWuB&#10;c/IDdab0QSVp92P+X92b3a++Bry37lu8q6MSSl5/fo4vu2K1/ir+Z3cdZdj1Ommtju1su+tYVnjA&#10;sLpjoVH0xeQl8Xk2BpGdcsxDO0UdXljN9R7tfOzo7dDpizpfMA5i8dRYgbW7uMqLdEnXobvQ2z4K&#10;f9A2EhdKVOLDfsqHpw21GKQKwiPbZysZ9RjOzsv3z6any/1euxN7tCVX8l96iYUEft4iEngr5hF9&#10;nh+TeUwCUQ6UpK4EGOdJXe/8qzUyfcP304fQzgbE8ibrPu4dG89+EG/Z3tuPM/9JOrbkdz1LugqG&#10;48nPrqOVp6hYh4rFGCPIp4uld9s5198eZ6acPatj+MRCI84Dwxox5zTwD3kRTUPKjBfs0VZyzaTH&#10;PMYeXVBB/fgtec64xc/6GfRNnOSqMEK2niffiE9pZ/9tzLjkRjpjb2S+2DuBlZUQZSEAQHixAe1x&#10;Q7ohN3SkXbPa/3RtQE1/CeCc5xfIfBBYSMa4sLGQeOKMKgqo/lCRr3oJNWBqkpDCWXjQih/2nn99&#10;ZdSdgbOnKNAy1kpDHSLmpFKJ6tHuYKCrdTe2qi6YaRYIuYNjdckZ8gC/XQqyrsko7ujT+HCceS9q&#10;NEOtPN12BE/DmI+PNCDy+znwJoPSkQGgwzKLIDXUNQKPrDDV+wrY+dZpnpzoJQoZV40LDfI8yOvT&#10;cedJTn8FUPR5GjV7rgdNeM9oQnwEaOnUoQCLGztkJzio6H73b9Mzm1Y0HlI8vsf61RZM4yzwijYS&#10;NEQag9HaDam2A6HhGmS3AKbNXwDH5cJ4h/QB0/9bN9TfdIYIvLDbgRA9ER/VOAQNWND5VGMdnf9N&#10;cXObUSak2BrPoAHnQYPnfHCDDX/dkw5U1M6rAm/RFSWkD+eJcly0Zc42umbzAvnh2Y/oNBxT+xrg&#10;KHcbIXRASM810CFdJfEs8HJ3wFgHmfRR6SuXHf/pQXbnF47VD03W2qB1XexjpAXkLbhOPlo4sqLA&#10;ox2orWebDleQvQf0Ob7sAKK/ztdc7n2+fs8hdzZ26avd+tXHI2BCJ9r0jAd15HCULqOTutaSU8Tx&#10;5q4tUq2LalwPWgaiEl/rWr8aEwNecqytqIXV/tITbmetS8cD5f43xyYHYsuonMRi9nYFlBPxjq9f&#10;2RVtM3itD/n2WY/4Rs4UeY+8zeQf9TN5G92ZSgdalcToJMY/XjUsOju8rwIddLAsKcMx8P+ys5FT&#10;loCurmOhS1QwwWuujCa8BJjXDOC7TXD9y242nwNxkOyR6VG3q+Myh4IOkrZxsio6p92Ds8YbW51o&#10;I8jrus71gdlZvo+BGq5n4Gz14kkPdvvpPqRPmo2tv/XalzXXWAzreFW7f27QnE6nBYLl4BZGYRdl&#10;7KafeLf0lpyet59FXHknuW49msi5NUvh1b32x44OqvTH5F+3s8N+xhrycCf3vMiJY9ZcsgMRLHKh&#10;jnIM+qH/S0eNrTGLRgzkyFknDS++hTmAKo6IKQ983xg7k/GYdtbxtp87p/fZIFzm+bvbWdcNsaOx&#10;L6DuPdJHcmz84vqIW91LHyU6gGr8Otbd5F98ZIWVjjN8zDfm/NDjtCc4eJK2cnRq0M5awFM21fwC&#10;0tptPl8fgRxukfRU8HGdwoIXr7b7p531YJqeR1zHYqNt6xcnsCUbZlt/ux1b0cciKHhq97ztrMuT&#10;09sDyHggTE7f0Rjs43I76ziYMsrnr1gz+UEdU/87Ezr/G4Hg4oHbzrq9Pcs+P+PXbSvcl+X4RsU+&#10;A++WWPQzMn3bcMls+bL0ecVbF90G3WHj2c3rshuu3ywhyeM/fH6ys998Wcfsl+5UMUPxJvU+E1zy&#10;QRKD7gzQcncKT+g7v5HuI55x+ZRKPGDLzjKANvwvJ1vOb26p97H21B/2YXWqYrXPbJfjEtly6jmg&#10;fdk9u0NwI8ltAAAgAElEQVSUjDc68Hns8FaCNzp2QdtCH3B0EzNoz0JVT6JF6173tT98WdqPy27d&#10;QVhg2lny092JMAoxswOYtA0R8d3GkhcsZqP1vezsKAa47iM8Ynp8FDfTtrqdjcazsmmkXXza2cOS&#10;xtNmyz7mBCtSqWSQFwYNXVjPZZJh2AXShkUC9UU9w/vddpby9I3WGl/RU7bYxiw/5ZaxLxf5YtCF&#10;Op9yweQTsWvJv9Sw2efbznK9mLimPqWdXbG6CzarE8s6P0Vjw+Z8vo50ufXiRTPyJWnPeJjrM/3M&#10;i8ez/y8dC0s2U1aJN9GxKflR9I1oY8i7VqCneWb/j7T14i4mPpy2zvPjXn+hhebBIrF7zmGfz7bF&#10;lGcAahC4i6IHzXJi2mc90kF5DJD8+Rv/8zO0g66jvGCNa/7ud/g0Tz7j85yXxyJcPoceNV2vRFxa&#10;1xgxXE7st3DwG7e6zLdjh5R3+rCecFdSsp7LoysUU4wp61zzsd4et66LxRGkm8eK5DfQlyFWoS21&#10;+XpMQHYCXSBAnvBYw3+77ri1+5dqSIleX9KFciYzcyX/iHMUI1ldDPq7fxUPILY/EzG+JTwm7iYu&#10;rdc4Fq4H15D2KkCftz5VcqyYfsU+Y/hh5+/Mk5RjCCAArAis28/6H65O1p1tDksCASxk7dlOy9Fa&#10;9mTtFoCfFe2UkDEWziAj9plY1AciakIbkS/ORp3/4krgtOitGuAC1S3jHLsoEljnWRbQ8wC+Vz8F&#10;oqsAYEb3zBc/+OntOt0ZpAJn9UP04cjDQGYH+ZgVv5mIAizAESfLqzNLbPwc+4Onz7SpandPKjXj&#10;2DZs9jrQDoYAKcccrXTffM+h0HEcXzpEFDCNq5TtQu9568AGwAhCU6F/BSHZc6YhYECR9+I4b0D7&#10;EXRb/R4pu1KOdJo9waeOKbTQklZynG4wcxlDF3ZVOaFpyi2vzvDaOVKCDmhlWm3RDLBzXA+eWWlt&#10;QXbSawBkBzBoUEAaUw68Atd5XvTHIyPBlnQGbt/94tmPAraky3AudqgTVEYuGpgirULFHGomXzwg&#10;RWM2eKLmxEtVXl4h45on5jhH4MrodM8HgcE3ei9anoFzTqMAYTka3L96VHcX0PNqR+kuBiFg8spt&#10;09CdlgKwBdzupIDmS0BS9NHzIs72djwrMpqXNG9bHwEVA14eTP2ouDWZ8kN0CRA8cck5CtgQWJZ+&#10;dlmQrvC1NkMs3uD7rSiC75Gs25ylzxgoom6s9X936WdunbEmQBfflHzrsG+r3pMTaPZBgKt02dAb&#10;rJwuWgzQaUCENOGauw0ij3ALj7GNQ6DPUDWaAi1nBIUCNAaQR+CbvBprOH5MWgjgkv7swMyubGeQ&#10;XFVl0TKjteCYao2feLozeDco9GCXy93QQbQ3dAKzbS1ppPMiLNgZUQkj6s/iFQUFMINp/P+z6pDt&#10;2rpNe/CvtrNrdbCYlW0jSGw2m1Xlsm/xeQZEEUy8xXVzbDPkxV5zB8V1pcbkW16Qf9HBLhZFiLeM&#10;7qrkM33jXTl1s0+ZqnXhPB2LfbOz/Ly2xLzwkQJgYclHS2oycejyeeMB50nK0BOPtnffsT+cWmEQ&#10;6vB9Ar8RoW1e3vc9wZHs8xC1RpTrfbp6PWjsuJG2WFXfpROEZbiWcdmgK4jigTz+b9hitE28K9lH&#10;0IMsadjNA4HvftupNBzDMdK+smqbeoMJrie708X1BjGhz5H6n2NjFxflz+WXfCN/gfreHH7tZpJt&#10;y8YWqNZ9S/6kvVMxyxXgcExFH0FzM57Q1jq0sTVXYknK3agg3jFo6sURlFmu2YedzaPPsNFBgsum&#10;I/rcWWELOuPcnncZL2XTRh3NrFZmUMsDBW5vovWu5BS9uwjp5XaKWEtrVNs5y8ayMxxT77otcX7S&#10;3yV7xAjEgp6E4lh1n5z6W7qpngsGQmCB3ajAbqIDs9inswidJJS+gdmN6lbws109YXHEoP0D+TEx&#10;vz/8J8oCLn3pGKGKfGRPSK+YfMPK8fscGbc3LAxxOrOA0Mfu3Xt4Zqej42x2LQx+Lv0v21i+Hn0m&#10;D8A6b1HP3bJBGeJ2VyP41AIkOvhWic6/qCAeErIRA5sFVCjnHcX6370bTk49K/0ZxiO2Zl4UQ1sG&#10;VCEi8bbxMXWqKumz+Z46hYkBj2+MHWli0pnzGLwaE1ty7tSr0unVAUQ7SxrwUqEXg5GXnU3YFmKI&#10;D9xAnpdOpc4xXCo6ETewoMX8G8e7LoO3PiBfcWzOf5Jr4lTrnHLauq/9J/50l/5qvLeeJaziCRS3&#10;Ve4rUM60rgvqcnEZHrbdEpAuD+3mtIyKpk+dFbkunYeWxTt4rbO0cuq9dEYwfqAMOC+RrtL95b/J&#10;P6viAT3biiOI0cjTtFVcR92DcmZ+0E1jjp3zGYWR5csIq6V1nWVo5wDHIG5nGbPwAi4lCdxXM96j&#10;n69CUtu9QHxiBUJuZ2WzzSa4D+Z873ifOsHlYWEJL2pnjdKf6poy3iW/yWewZgrFXbj+xRO+VSjt&#10;2d31qJguY5ToeC3xuNti4jbS4Y132Fiut+wNaWT/5zXGZDZPtpfrFu3PUwTcR5RvYesjrEz5YIEC&#10;0DsjuL9pOkH2DKvP8zMesgn0xfWzuSGa54e+vD4nnVEd+pyzdHjpDfrotw/v9xNOvuOWtQWzcAPj&#10;ZNvwoK2Z6wT3E/lFe8oYxV2M5bpeOrPIx/jt0P+Ycqz51edIg7vQUfb50r3O01rry6+UvLDAG22f&#10;tU5l21bUbjJ87mo+o85mIe2gVYTyEYqduP9mBSWuC8nj5CV/3XWQfFk0f0tO1H0LIALk7tPNW9t1&#10;rvOGiPP2ZwG/kTjdd4GIBwGelXcJ8H+5FhKRu75ry9U4O2hCOoGxwJNSXBlYePBE8rC2z4viSLIE&#10;CDL5+kjA/svrU1PxLw9wurLim+g8yak3JvgINpgyqxcatKxmXAYRRrCN/HkF1WT0GVwkYK4kFJ8x&#10;JtUfbvBnJJCRR4M7GTITdD6P75fC/gt5VxzARsU3KiBWjsQZ50DgiJhjoUIQvaLXxOnt66CtP/A5&#10;Vq0ZZjCSykjtvSvHfQAo4Oq8MRI1u41Dk86UQbbA3463zty4xsagAQ9P5Wc1ZlgAMefaybiY0zzo&#10;YCB0dGXQEFkQRoLXRP/gga88UZcH9DU2dIWmK1YZFAMH3N4DVe3kQTwHgm4w/iZLMm5htLyuD6Vs&#10;xgpAd5HampLukqkrSXbri29KdwAJ+46odvkyaqQBgwMy1ujAo4Ph26EH0EkeM1w0/ncQJCJa8ZqB&#10;EphegXhiVDuOhLmBfW2hZFu1ODB3Pez6gMF3B7KsfuU66FlV+cqAldPVkyYfa8V1MJ0uvcmg2LVs&#10;I+nmevNaU08aDN7i/wx0+JYF3NKH83AAR97gWivASrraHJwHhtNltBFf0sYkhmM7uo9yzgGBj/Pm&#10;xhyvtf1GS5clB8I8829Un9/X3+xs/e3BGl480NrXR3y/oC5h0mbYdtPzLqvODx9j/YQgk4b88+4o&#10;vd5LmX3WSfzs2E37BeSTw8Zy65bc2edq8ZnUYTn1WZM19dODXgTzon1O3DTsCC75pEwRC1jwy5MR&#10;CLOx1Y2DjY91vMfgFaxuU7WF1RX0zlUdXhbEuO2s5PGq9KUtI2B3HRuw5LMlwfjsBx1AEnaIcXNb&#10;9pZ98ZdjM+Nv8X+it59x3V885nbWt1YiH4xgU7TDSnvj+mKssV+0YV/+53QSv+fFc8WbfA/nxf9z&#10;3XVPwzvi6y+X0/NORqkAzmh6J+69Gpd2dhSmAH12COZ2xLqfBeekP83OLvuiTlpr6axIdQUAw5b5&#10;lkTaarV4l86oHEzaHk9y17gVDKgAnmxQ4U3fhmroDCvKYPINaQWQ91pFqCpa9DOe+uBd56UL5928&#10;5AFL6j6vxGbRiG/d5fNw3MbEJ3UJq3/ncOZ2Qred/cAWxb++Da/z0Dc7O55H7EJcxiIC0tCnZHjD&#10;E44rTqftyvPzli+nudv1kcgIC1ob5na/hD+pM2izfPxGyB7zbZeNb287S1w/sPR95V9+98v1AX10&#10;s53EBiN4vqzz/qK9F1MObGR2mGvuNsuT2gP71zP4u59n40UYw8aW/VTxUHZwWnxIPL5XF8VctBu+&#10;BG0ak9pW4OYYhO/5wU9vbRxdHOTY9KvdQ85zwHyp7kJVBhxrDEp0oHdlcHlSsG4s2He2UDB0hbqb&#10;E6kzsKVviqYMUPMZbme9e9D9f64P19yx6cCFlFPTQV9tKj7/R34Tzxn9bpkavqzp1IH3/kKwIYeG&#10;JXznHfkuXuiQXVQwttYv2nI8HiilzARCCX33lzRe2tjVc5CdZZHGE4p5DNxvssJt/fi7fCWLE4pf&#10;C+9Sd7FYJJGyz3wfsRnttz6fk87EJGNN3Zf9hrvcxtrf9//HddsgG8/4u+bo/qwSnIm2s2g8d3+O&#10;+pa2hbS97SZ1HZO7TJwPzOryjpbF4cd+uTzW6DLSU405f5MlT6Q5dhk2ye+DaVMBfGDSD+wTmLLi&#10;vB8hOfE4nmixerxjDZZhUrsX7elocID5R1/m4/bP9Te/PKG0YikuTFoQaynBl0abIvqIzZYMUW98&#10;jMEwATH2LTdMFI0lcuxjeoc79tEHZ3zBcTbnkpnalUHxz5j+jZ6Z+JAp948jrXO03it8shqf0N8I&#10;dGzZeVg+q60DPyfeMPwqGSDvZPstjlnc3/+qR0gzLzyxNdK3+a9IKG7B+akIx9bacxPC98Xbd8Gp&#10;dFPdR3NC89ooLDeeYwH4m2933/pFfWZrKRtU93eZJa3FL8iT2cs838anZx1rVLFOru2Kb2s8C6el&#10;7y/r8E/XBV31aqs8nyQ02ah3/SS3xchEZoAkJCxLBUVOhvCs10KYUP+r0SKBeHFaDlPPezMJj7HS&#10;AEF2O7ECGqY8UHdQB8bdVbC6SoWkuZ0Tbi3mC8Rn772HEhJ54/P3pmMHdt1BFpNjdhkoKGUCPN5T&#10;Xw78VLltz3/xCqjwfgJldvCuBC2asWkI1YJq2+hxO0BtWWLjHNn6WmPuPUyHqCavoB0wq6YQTTdW&#10;REg5+vuArgSj8iiwssK6+Cow5lWmcqIsyKdADRZ+8myV+uY7jLknXWKds4TEe2F8YvsWY5CjlO/+&#10;TNZoXbkOVYE7zsCw7gae1+PbelEhal9moM9vY1ADXaG8sU9FXFUis+KPAXYZhg0ZesmiBX05RwFn&#10;A0Quu7diRTaPydGqL/JCoJ1MAQ8Cm+zkviqF7s5He05g7g89QDmN5a0jTY45D4I1GgZWrGSmgg6U&#10;PfKAEn1VQaxgYVWL7jjdHaygVFUpusKT42Mg0YMro5KGuqW2PnWZ8mSMV/KRb31bhNvw8QwEp5Nk&#10;whPT/pyzqEocKxFRX+oeIriivinaMcDIogutlYFvztm33qWsa3siux9liuusrQIN4CnYQj4umfbt&#10;EDZ2b+ezLv71wCPPBHMHkVvb1rlDL95z9kd1t2i90UDY91vnPP1v18NI+1zWGT/Wncr/I7oynFuq&#10;+NaGXAvveJM8GuDzTge3VeQPOSl2sLjrP7GKdZP5pfWKdlhMeKdjX06YB428YtIdMPEDnUy+hqar&#10;b2mhsaABOe04g3KRdYbM03vkezXaIWOfmUqgz266J+2Q69069l5fyWElGJhol15CB5U9MeL2E2md&#10;NdYB5t2dAtz1d+yYHcc808wCqy5zro853icebaMxkr6whFjhFfInP++YhPqV7OIAXQH6ZTqCus34&#10;Up1iTJBeFcLUP8PGmp6iw0YaCiMUz+618eDBD370ORYq0WYsLHXoAL1V88dcSRfDhL6rgK+jy+vo&#10;HjN+c5tBHveiJW6txHV0O3sXBvhuBY4ZHVtKPhdUdco5Sad68cJqe76yu8J8RwnZZXZlWYKPmI76&#10;YMfWjgNInEINTDtLmzoC8Kt9CCWbkSqgIQ7zjhLxCufN9axEH/UQ5WQkL6N5Qfrr6kIF0Ha2eOc+&#10;s4SJUdcz5BGOUzgl0F3lMXc4kU0ljjAsxjVznMe53WcPydbH3BGAr99JOMeZDAjfvMrCP+H0Pc+1&#10;4dZ7PIP8d/9KZ7kcOH5hlx/HrC4Qs7OOp/k3z050+0WdRHn/zd8OMEXThjzONZccrNYtkk8mYqK3&#10;eGcltKrMrcPNL9kQ6mS7RhLwsrO3L+vd2PKPlnW/IbRNLOksvZuThh9JNhuLaGOBL+qf5+ndZLTd&#10;MbGxd45E23DXp2NO5oMMHHqUkTCottEuu0P8S5rdx3bQJqD8U9oxtzXedcHPkB+YoHvfc8a5b3/u&#10;FfjDrpfNol9Siz34QTi8ivSo530MXqzgrOJ2ltuXuZ53XIQ4nSkqCmSRbtlH2mFiA/Iaef7j/C7z&#10;B5XYry6aH/wAD6Rn44nuNuCZYVac9xu/5zl27qJ0a3QglvqTvMgOEMR3XEK/RfxzYUvXqVrD0pei&#10;X2LyUUwd4fbyQ1bR2HfEZPxzsI5/Yq4Mdd66PGse5PlsG0tsRH1GPftkn5FIvnK7wbiCJ2fFt1aE&#10;E4jj8z5t78HC7ew5fbWx2fPk2CkDP+tnrI+wQjbGUoB5QwXXmeWz7d6pxmXH7SxtguSK9CvaDVt2&#10;x/nSzpAyWXfcOwosKbNfYo2yvcZbfgatYxL3ZUkbyU4lTfQ5NJ21vW3pBO3UgKnDeU/xLZMsjjds&#10;PlqL8iGFEQ0PDwyIxg+U23s+HjNQ/O9+5tWJRnmlPyEcXuN1vxCAtqtGAD/rZ8i5/GCuK7LP0Yzd&#10;RY/Ev6aXlYR3ny0vvwttv2VLKi5K8nKOTMb7GmXm2YKcBeKFDxW/4U4oFQ9WUUBM/aX4W1qxZaQK&#10;MKjzpGdWjw9p+NZ1acknO/Rlw5f5DdG8Krn02KjZ/rGFOq/SnXwe5+CJabf7ivt4UUvplPuIlL/F&#10;jLlO0sv2xVhTk6D9KMbRNE/HF+RPmw/1kNs3f5bHDTLy7IYQU5fznqLJgtbU49/E9B4/Ie35PHWX&#10;ml3imLS1L+N5tZsNsQDnQV564lFRnvxb9xmyeXXwvL1Gnr1xkEQnN1DbS4Z0NnUic1QLyMAmvgUQ&#10;6zwR2v1g2uX/dr0IbATyZBBNrxM0EYMurNhYkUC0LP6Qvc+HatAIZBw2yeOVI3Nr8Hm8QZOGf3EF&#10;cNoe69BBAJkAw2+LxrUMkNPjFgJ/TSB/NSDk+TZ8H7uvvDLCpzCcokTvA589VQ+wfzhKmIbaA0u+&#10;1YwC5DGrAJz5XDAkPDRSu//niZuE7dl9Ji1hyqf3x07kCMxpn/xSnByHnB5snecnoIpWVBwXg47r&#10;WaPqYwQV6lIC0IU4+38ENHREAKgyy7djpYLVWJjgZcDCEk7ONxRqBjbvykNW86v6wr7ED9l86UYW&#10;QDuaVzKPfOJj8GAnDSGdxhvEE3yMqo338GrunN2VxVPkETfaHBsPG/ckkOhQypqO9J3MVQKLQZKY&#10;4Apop02/k14WbJCCJQ3si/dFYARodP9adxUBoMcoo5UG6lY75br3eWHqFQMEHJc6CMpgMGnuW3XJ&#10;obMkDPUFDTCq+gbRDsTKs4e9QEOYESzw7bLggWk5oSV/Cjy+DV48we8JFQbCBGIMmHHsPn5+E6Qf&#10;VdLBefKFB6oBaDu7UcHE52GPszQSHUxOdKeTdP1BOCMppnt7cLVkXo4zE9+mnwcAqrXlGN0ZcEdL&#10;epDglLJQXdJDRhEj+U57kplythwIKRG5oM4Mv2eudqgUlHc6+LYc2fwtR6GCv+J1k48Pm+rBT++O&#10;fGIAcT9Dbsfuc9dWB7mG7nMza2ebuBwi6v53cU10QFBrhAactE8cg5xE9BwTqTPsPBhJXUUHgd9c&#10;R/KgH5rtiYknToLvxatzaPm+ZvnzxeQr7Qb5SzwBm6PpXA9urx8796CKA3h/2a4qSgGmTnN7mUjZ&#10;a+oEt5kKUJldYKEQEgpa3PhMOnxhnN0imTyE0/vdxrrdG4775TRwrW876/TzwCNpnzjrfxcQkW5a&#10;N8ZaNhTMkC5BY82M1LaydGBpM0jTd70jmCR9ACixpoS1yYt39FOmE+10UtYpZ67L3M5STlwnCG9a&#10;sQWf/+AZ9HQ+pE7lurm+V/A/p6w7bvHx8d6OecTD2woFnq4mJj8z6ErsL/tkjiwCwGP6/01tzazg&#10;02oHdGzTH921ICfUdvtwTOTYwXmVNkOBlpIbD/IJF7idJZ8U2ZmUH/gMfW+3lc4HWrPsbTE/+Mte&#10;1//cSSZ/lL0TVqHdMP/F5UK0sCCJeCwmbykg6UGZwKh2d6zk+nXFGucSUx6YLOB663kre5utbT6W&#10;zduDZOJXdJcT33/7bEw4SwZg62222m0y1wcB+bDecRkRSsjwsyuWzssWfWD49rKz49zZWxavLgBP&#10;jkl3lM7ROYTFt5789uDzzq3tuT3oR7rJzyv6eIeu7CwLNYjpCwNn2jamTMRz7tldDfIZiasrgUs7&#10;++HLAh+yz2MtyGMfydzoswDdrm5s4Q8Gb2mvxesxedaTkB7YZ8BwyGd9eSDaA7HCz9FdE7eNVVeG&#10;0eCbnycbHX32jXfxcS56J4PkVqzqiQvnUefDvfc5dxY59Bx5x4svyD98TfqNbo/b2boYNFVw1XCZ&#10;b/WMxCyi4fog23ejP+uFLbBYD+2UHbWgQo5sfnN7jcDgSy/ckS9B/zl6XPL548jD2k1rJqcoR/Qt&#10;nV+1RenCsbMWm2EiJzI6gE5/lvg+TnLgySri3sf/5Hl2jMO98Z6thqNwaeFBJtFRGDsju1gVkG53&#10;v2X4spQXHiETvUYbu7fXjp7nsLMlB8J+DCTXTwXb0b6sxwt9DTln4gnhGNi47Eu8b/bOsYXzANeD&#10;WIbPHHGX6PcNvGf2RzJM3vUkC6AuYPGWJUI9/si1cZ06LFy0/nG95l2Brs8+7CPptRsr8r2yjabH&#10;uM0f0rCKdeFxLYHWO3pmdCE3Ywkux25bObYP/WKYgfFnjtv1IjFCIuVPg0mMaL1+63v3hYivhRsM&#10;x40kt1RDtAxctCffM7bil8YNnDhN/fSkGu9HGjuvcQ3VWR5z608UPpduNd5yHUcfm7LBLet9nFxX&#10;roXzuOhXzRbkEdlfjrN4674f6eMNBo53AyF7LlvsnY82r9tmDH1A/jJM7bRQPBdLcXnxHJtqoufD&#10;5978y78VJ0HrkUCc4oqyp4qbRWMbJqKla7KL8cgPxN2SVWLjL/6GbOolo5wjaS++i44RYmHmJ2re&#10;HjMWls09MJzHjOXLXL4scxgLxDGH0Xee79bFAUKnZwFrAVhZeTNHjf/blTi5OOBBRtTzWEQRONt+&#10;An3g3fnUi8RG4sdvdH6hw15th0hkbAC7sojn9zOLfzvc+khySIekoJMgw3cuOYnoBBc/coaaAyCK&#10;cc1YewKChg8LoyKd1x2QdYWFgMCzDr0nsK4vMjiVnrYd43vq/gr+WMD5zRYEtc6ngYSrAlaA2+bG&#10;Z/FeBKqqiH/aAKnTBNXqWss5QEJVPwOtkJCT3giMLp9x8PyXDr2hTJsjR5AIgECHnFigAzleOYlJ&#10;S/KFKgz5WavqaLbrapxReVY8NVp5N0Xns73/robxtR7PM0PJ9/la+tlPngj2RKuqWHn+IdfalJrf&#10;35U9q+Q0B4JbhBwCjskDMrwG2GCS2o2Xj8NABdeTNPTEpZw8jtUCqv55Ggeflxxe67aygYhevmYE&#10;pwRaervxq/M6n6f1iNXGLKP39I4lhyWPhZqBrGggTzAFQEkGJJDvTAxS54zAgwMHozVBmzo+6YTC&#10;gM1l5NyosYrUn+2AQ0546QXRhsAvTBehEy03OJbzGhhG1sGO5oqWT9ENsyLQacnXlOQuGkhPmsni&#10;2FQNFw3qPKChpHs0KBSoMNBJ3ToqwO05XDd2XPkcyRt8r3eriv6whKfrFdLet7h0uYdVMcLW9kqU&#10;8HnOU/o/kzC2pYt3geh8u+wEtvaHZ9fXFTzzAFZmqtOeNGdy6raxQAWBLtvvelbBK193FD+7U7O7&#10;AINr7w6xy4aDfHaQ89xJX7ef/AGTm0NWmZjMU0UroBtH77MCmmMcdrZ4kGdjgYU0xlfUnZRt5w3x&#10;F4Pj2UEC6Y9lnYYZQzadh++AoJ4VGJ/XZ1fbwkDIAXHcorFetsQv8vgb7wcvaW1hPGH8Il4oh5qY&#10;wteAMuVJFx8n762gGNo+KsAdPedv8yPGkW6y+/o15lKyRh51+6sOunqf9Jvp5luf6nfTdwPTZNNL&#10;ereCuvzSGkU7oG4vJe9hupI0MNvvjrfr+vGe1U4bsbzO1LO5ehDHcdOK1WeXYXUyh3M1u6XE5OrK&#10;Wy8CdNxLvbKwuhDQ9OoInqXZNQYCTF+Rhjr7kHYWn3b2azK65k8ecLsNt7OJrzbFdbrT44N3iItr&#10;bb0gjjwofbsxAjrOt9TXbmcR7W/42Bi8YvCCelfFOaZ3vPhJWw+ZDnA7Kxp7EsXo4Tyb6O7fIVuu&#10;f6wC2GXHbnICF9kJMI5/2NlonaTPFd+MxExMHevV/fw/7SwLgvRMtD79OEPKxq4uqtJnL97x+SGz&#10;xGk1Bo1txyi6Xbnap0QnMtxPV0A62r64nX3OYXuyZV7sRnrKjzTe4/MGvjd/WzaWtpeFe37/NWWc&#10;vMG1pFyQV0ZSirzqGHU3b/i6fdjZvec9XHdbAJ5r8JPWPcIAe7SNHVgPZI34n+ws+UhJbLQNoZ8k&#10;PVxY/UPv15eftfjN1/Cx6d5oOg47W3qHmFP68Epe87p9c9kttByzU9DtLP070Ys+zjUmX2vXC4oz&#10;kOaUAbOz3qF187T4woOS9l4WG1L+mXAasspz0zJPcHTNXQ6eeBQ7efNsPY9tBYg2TyaxhXex2pct&#10;Oun9jBMZdnWeIY1HfIGqkH7nbWeZ8DQ+uROjoiF6nB/619bDg8fCg9HrOBLgpmt53c8fnTX+HPvb&#10;mw/EP/U/l0XxvPuyWF3wcNGBvORFmKTl8GVjqdN2o4vNBnvF6YIE5o5cPifnBSXJs3UPA/w+P+EL&#10;yof5PtQlg8aUb2DICucsfMH7WDLC5Y14RvGZ1fpirI/Z+9uPlO7YrTu8YF0JNVw+Q/R56JQN8gEv&#10;3lUDrmoAACAASURBVOtbIcitv1gABrTd8+SQxxRpc9K+pLNXP190sHgKAuqaGn5KTJypORs/3nOK&#10;FTrbTkVE9hx9tuSHrzPeq8J9l6fAsauUb8MRSIyknvjpKiS+/T84ScrWuL0lH7kNH8lU3pt1rTnP&#10;YI3ry9eVmIX3JL+/UVuhFr5y2RnP9Mv9A/MzlLvgnI32saI/t1O04Nz9nuK1wmaxu8DebdDQKTZf&#10;0d4KKxwfqPg8ZrLX8SvQNpe6bMTAWIBWfOP4wIugb0xw6LOQZAC9J7A36V4ytl6sFYgFrAjAMeK/&#10;uELjjYpXACs2XhVsTZ7Z+tz5zA8ULD3ZlhPEIdhORLw423iSIQpFGcH+5ytryPnAszuLyik6kcHX&#10;XzKVKSgtdKCd8VidFLBgmgOxQ4AO6PIzZEwF+K8gxiS4KRHepw60JQiXknSHOjq4hUQfGI6ZxBQQ&#10;oFHGVH7uhHmQ36uaWbElx4TnBVRlCoppPMC8cyPeS8nErE4lTRW8YVBQeCM7oUYAW89QRXO2EmA7&#10;O9eC6yojtwwkoypYrQOH73O6SnETwGwL4FnCxR03GhRPEnKtSRuBZAvYOj+4oXRH3DshZFzpjKCV&#10;XkYOg6Dnow21Dhi1dn06CwRTo7oHrejIgz5eVflkj2dUv1Hm0Qc589B4N34C1znXkTJLRS06G30k&#10;Q3SKqBNCTDWr6+w9XA8PPPI1rYYHLYw/tD7RTrCvGRW9O5U+Vsl5ySsDSq4TWFEifVbyLiNvgF6g&#10;cGEkIT1AegOHRApkqbLlbd3ktBE9KvDIjlkBTUuQspIykep24VlHAmAWfOCzyOOiXUzZYzLagSrX&#10;0gMyHswRiIA58+Y0am34oxxCd7bcuRrdMObc0QlwnmOAV0AcHayh3D148LN+EAj82X8+qp/1fDpP&#10;Nic5xrAAScxzDaU3GESo+SmAacCb21dINjCDqw6SdV4kYnR3jqIM0xsae/bzBj/sdtzc5nEcw+4W&#10;T6tr2/Qhx855kzbwClIGapc5NfW6AvPZY+X2Vr42bmc1RyyddeXr5vaQMutBU75H+ORJ0cX1xw7T&#10;4QyuBFl6txyYfIlXl8kLgaLbkJi6mHT1pO9aS9sTSueV00/ep6PJNc1seyZcwo6MklcF890eJM6a&#10;ub1MqCrQg1Pq5EkeXp0jgfkh18WbfqA2u3FcZgF0pSnXsHiQmMF1uydlsDpxnUjJO/WbB+LcYZAu&#10;QePUkfQ3/FQE0E9hA1ZI5tSBSnbkGvR3W+zbCmrNom2q2/Rhd6uDWvJml2xq5DjzwvENdTG3VuWa&#10;KahU73O7z+47JlyFk0znqahg93yEI8jzttWd7JTxl859Kt+BBW0fARJLCsn+RJ+tC+DDzg7Zvjpy&#10;1WFouozrTz51PSubaeN3O3vbAlbHercFeXjIJiaP+5w9kOr0L4YW39gtzjqb7DmmGrjuktmBGWMP&#10;7Kq1pENPG4vz8wc/ZwtknK4wFUQCwxf4sLM2fiaouNY6q8n9LsP1srk2efkLRosVa1T76jxPFneR&#10;rtnBiDuA7N0DnDvHJZ3h+NYKtkZgxsZJ3HUX83A6btdchhdmURkAJQKJgXRGqq2RJ3MHdknjCfPD&#10;RyA1eizUhdKyluR1vcbtuRzTJRL55Nm9IieWSGTbdwZxjM4qalxmB7n0iXEfxxKOkynX6lx0nWYd&#10;xjxXj/LKeakb3TAN6enyJTmPtjcKiNdnuTsBaczCMRWiRfbzKJ/XFrKUdV6ysx5wJW2uwjjyiccQ&#10;+JP0W1hdDJ29S8CDR+fCA5BeH3YQHTz1bgrRznC470Dhn6Nt1/bkLMi4fGU+j3pSyVNc+IK4OKad&#10;5bg4B6MUhbH1erwfu/G4raKNGH5WrS/XzP1b2SDKF6Zc8Nxorr/rdteDvm274yLQl1m9vaR3XYue&#10;aTrV6KsOINOVK5eKZ0l7+rveIe+JqFs3cly8hzBCbWFLOaJ8yxdE2xIvQlLSFNaRX2szErJ1P66X&#10;zxUs0DNdPewsP1PyRPliUYTrvztxR352fpBuJo/GeZ3H+fB/5JGf+MGK6gxau88d1HSibazttjCe&#10;h+Zb3puyzU5K0uibnfWx6pmrY7Uud5J9pw+LXfPYrcHPjnlpZ9G+rBog0MlL2nWPDw+byvW2PxWX&#10;MX+E8qk5RpzOzt28O3QxujtJa+v6n/dy37zY0O2n8+CK1YX26FiDx10jomNQpD0gm6HtJ7MT6Y43&#10;lBjmmpZs+fFI7jdIH9OmmR/itoRxGMc82uWAa3v7ONyymnY0+vss2wg8DP1IObubXjhH/R9tV+/Y&#10;ld9f+uUq8pPONl9Z9Cr5ZzGn88UtO2pw8TlxakyGsnO95iN+3l3EwNdFU/Jh4oPuI17O7ZY9d2Gy&#10;wZgNn+l0Jg+SlzgPxXquHIHzgPRGXM8zOsvWU69k359j9b8dg4tPdeRYnpxYnARb5kJmIBEnqRcL&#10;a3UuKFZgbeqTy078l+upTwTnhGNWNxIRGxGM2SXO0acB5DqILRI/QyvZdYgxWOQv7/y/XJ938udx&#10;QllBJhofFwhfGN6S4Mw7bPS+At3ujAJQdlrghwvKn1cnEQMoHIP23v/Lut1Bed6HgJPMg3K87u4B&#10;EWTcdNLtG3lVtRBmrMgdh4j9TPu67+MZ7cwrYGDOIgPTEpwKkn0dt4Fvb9fWe25w5CA3unqE41CV&#10;UjRdnZmotLhugVDSmN8+f69M9sp0d8a8asR5yhXP17Wp+w/nw943lBsNBwEFQem2LTeKV/kt5b2B&#10;9S4BSm4R44pM64Re01EphKmA9Z7r9yG4ft3T599VH8Dq3lFhScVsjqpkEdc6wZwvBqotwQC0gXJj&#10;SJ7zIKkCUwQXmdp6QkHUApmcB40VAaRACQNXacaf23tgtof72RAci18ySAb6CBZlkBxcZt/jxdtJ&#10;3zxgfb9biUff3kBzsmCBO87YDTK07vYZrouCB8VXrKofW8v43MxAk6+0dRZM15ecEsjIcLMKDJ1M&#10;5L284pzPG3xo9B38jOnkRYbGD6CDV9adRD6Uk1D6Zshz8RQDf8jaVqC2DOLh5HQEGACRnTC9qXUy&#10;XtJ6FB/zNdm6snG+rtRv2s4CW+egqqPCKtKRmGckUdai5UhjN5tHx3vINUyn1lZjAvG05djjDL9x&#10;pa1FNCB3O3vbgm+Xr9/fLncanLZ0oIDpmCpxa2vqYxbvUl+9zQ+uYwB0RXqYvvww1Z+dnaSvgsdo&#10;/XcnOaRnnGYL2g+ffC1MRXk0J1wyawUfdzLL9bfrH39dMsRx2cIMe/RPdtb0+P1vaR3DFQy8Kzlp&#10;1eqUXa2VY0yEznPgmrqNVXIoe0yIWTj1kYDELKT54Mu/2Vmzl2ch+ps8yTUfOmGY37/bWXfQXBcB&#10;Zmejg8R8Xc6V2WKOg7Kw3w5EZGZ3lJdtdx2vZ5aNPVPd2nqHNljzCQvgf2EVt7FAJ4mp0xR4zIuf&#10;ah0ZdJT92xvv+3bwwxIc0tGWXB+JDNpZt0duZ7PnqG1GsbrIblvhFozXjWmE3xa60hn4amf9delY&#10;s2l/1Z23bqGdNXninKSbSv+xMpn3dx9ANAGGjuCYAbSd5fu4HtyOnPYKc9cN8YcVfXqBwcDF3glV&#10;eNX5HrCiTCvaIL8rGUYdYXpj5VJxxYed5XqgeZs6UXyO+TzSpAYlOnnAR4G7FZ9ryTnDkqgxddbQ&#10;wf9kZ+9uqtuX9c86RkAXN2iuq4ueSGPhYqOV+1ui5Z7rgsQ4D2wE/q2oxOf7oU8oO/QfK4EnGXN/&#10;NuZrQ5bkwhm2iD5z7pahoV/QOguJ4csi2+4gLXCN+Xmu1Z3wlh6396rgKy8eQOtVD0rL1nIdsnU/&#10;+dZ9OMr4+74jwec0o/woRoHmNecpL2rml+jha/jfrtvO1phlZ9G8Q1sn3KuPlG4y/cPnU5+PAKP9&#10;z3Ec5d/9dsd6CsJn4xl+ltuJy0au1Wd4orHbhy+bvV4fvuzqSd7y7En8DwxGO2ty6vbHE3vIU9wi&#10;nY6cfG60d9+B/EtfSzEnGO+h8Zknw4EuWB1J8tvGXfpQBYHRfqwX2civsvVUYVMY3ZEf9BQvkr7+&#10;FVZMgk6QrOijQLi2wmYx8dXXGBFVicUDHRO/+53b4tGXdZvE2NtqHvKxkH4eb3NdIoyebRs8Hie6&#10;5KExj0HxeLDGX+Mhr+/YeN5TEOZJPq6X/+73EH3QfAY0lhzxZ5cd01niAa6lxSU+fM/BAn+3qR9/&#10;f9HT9//kY5mtvuOVgyepk0ufjgSfJYCcl2j7/B7+DH52xMzRBQweI+RY3RcUli0ecLklvvvwrcKS&#10;5ZZApb666fdBhwsjSAbQtLiTe8JutgbIaUfcRruO+yhAc4y5jI/QyT0WtX31R5h8X9O2aGjOm3dB&#10;wz9cxGuyKzcG/Mt1J/zG//LEMh2rZaSOm3J8XoPWvViM4vEvt7HDl2VyE23L95AFjhVnVbOOnjP8&#10;OL4vuPHfrv9OKd7QAYnYHj89kA34Yb+xjg5OK+feAHLhoI9/n408Qp3gNp9MGW4w+93MvPPFWwwp&#10;MGTBYSkWds2hEh/vq7PmHjynk4bK3wDeXnsm3epeHnxjYD7yVFrwkF1VmcfCz/OjQ0ll6HaDA1Zk&#10;DuMZDVo8Aeig765Oo+KgcvDKDL6PzLrQFZhMKHh2Htk01Hk75kQmsivIjDZedffuF/vp7Ro+lHWN&#10;R4Esq5oAIJqoErR4iR0ZDECSNm5EdDjrNsCZPQYBmaIxoqskZCy4tghVj5NWgz5Ge96fez979YYc&#10;/br/HWBxh8XHkJhV7UOh5pyfB0GYQJUi2zmqyjY2/uSfsdXGjo1f/M5tS3mpOWqLroHe0hN5nvXk&#10;M5IBAMYWN779imQ2e65IKJi1c4+z5zhHyqo7EL4WUsb144ln7s39vuLTUVHDcyyix8GuHyQUWClC&#10;DCAMOjpmbBa6w8B1UiK7SipbL1BviO4bqoZzR9kvD87LUSYNogM6HKv0Q+6jB/kadeP7e/azpnxY&#10;oFmyiWnYtCUWLGFl4JtOyC9+h0MUiK4AzHOf3/0reZL+9e1veXh7LOBFr1etgSrtC7TQqP/n5z+d&#10;aM25JqQBYMGDcl586yCdMxkmW7VOeMuprKTh8zwKMHFOXF/Sn8kujlV8iK7AY4KPSR3p35Wtv9AB&#10;BDkO1vXA51GXELxQrnXeATr4OwIsdzW6d1oW2H3fM2/K67vPWiIr+LTMEWOnE/VDxLSzdIzLDuY+&#10;QZ61a+zZ5zkAZ/w/++dsy4XmP0+cj4pSs0keFKNj4PrktrOUa3/tDhB48AGYCS3aE+oLlxWXDSUv&#10;szscmBxg9aT+b9tee/JX4N34W0GEPfnE9+YPhKqr7ypwyWF05SYDotTRNFGiaTlP7GIQpsklG7tW&#10;JTO8+MpsFe9921k/U5L2zR2dsWbZ7xtVoeb8+2elSz1hZ5jnfd8ZFCt+0xoF8Ju/J1i0Gl/94le6&#10;TF3BRS/xkfEuxx8InYesiktzMu8KRq0H8HHWAPmSwSzKlWiPGahtk2pFHfa/QJ0z9Rw6v/ttvBnd&#10;ycMzYNfqrZIoQ64fcmfbRkvMrbVUHcvhMfBIOoAYtjCJknw1Vw+MUy4BqJiP8+zppXSEF8MRs3rA&#10;0/kJKJuWbdPe/eL9ffHn/dO0MV3ozxXf1rXznN/JrRM1p8IyHswSLiw+lg0tnPHuV/rtWb2FMscQ&#10;a+44kkgF3DhmdgCRns/z9HkxadiTOAG9FRyyZY8YS0VDtEHscrH1zPfgCK3HenTG5+/+7c8a/8tn&#10;rA5poPyIt+khmeVzYEHX1QHdwGVnWcCJfg9guKvmE491uqB9JZcB2VnTbwBGZ1W8pVN3yMY6dpDc&#10;Zuvftc7cSePIOFvkES+7L1t6mf6CzqKLwM9zbCwWPnSe5r16ayTKI23OsLVf7Kz/7bzPtXCZ9wIK&#10;6iB9zrtAwjCdB94N32Q2HidfUn9Rlv8/0t51vXIc5xkF5cz9X/Abi/uHBRCknZ6ebztPdXWtLNsS&#10;j+BB0trrOfPL5kX++NjZeNGSn5E6g8/9qFZ7stAHi2/px8JyB9vGGw8P3V+veLbh81jWMXZchQHk&#10;162JxuWX83T7QizheQTyR/rAGNR0T1gctoLH/KyekVnnEx+dzZ34zd8WR1FXWbzZeORUK8Qoa2eu&#10;fq/mFoZ3Dxb32JK08VW1SLzOOtTcmX+w4qP0+mAC6hXn6klZ97t+r/zB+Uv2+vhPFrEUO2TJjM5b&#10;Nb+gbZ6PT8iHWYUlDBcL60TlWVoS9jy7+VnDWNQTjj/iHHXyUcz0Zy7UqirP0Xgez/Nnez+xrDc9&#10;3fuJZe9t24/GaYwyn+RyyOKQy7MS/0ee3ee5/ZbsH1/FZLlsBDH2WPXBrfqp64plUXGR+3YsPDnF&#10;k7OTDbQ5uf10TIKAcLbmgAf7xS4/G3c0eVhr6cgexSl7N5uq+ePx85lZu2NlSA+0K4vC/lQsS7rR&#10;B3JOzKt48a1t/7jKtypGyYoTpY/ZdcnlVAsAzGcLe3Ku1mRDPWnNXsdPEbvM2Jn20LfqVKHg5J9O&#10;kvu5Z48Y8cgcd1rzlVBaWU3ZjSpsuW9kTNPw1bmEF823S7bHwgIvbtCX0Pb5mcbUdfmuYTNngU96&#10;HoaXsmw5x0Wd5rbsxDG0Uwu1YpH4WpiOPyubvpPfv/tXxxWpcXg/esCzKFmk9KYHytUr/nTbhY5L&#10;yZtE9pwx6Wz+wbGS7KzdK/5E0Yc+WzRE+TxhcZS9cl/XZPfwUo2UtqXtzAe1i7fTpmXRgPhavtn8&#10;tuZtc5R9y9JH2drTRCtbuBO/8fvYtVVySz/rtpHPJUbzhkE1RKbtvsicMelwHZ90bMWDw82WIJF5&#10;5DdvRCb2TuS9Hxy+E6ndQnr899+uDSDj+YM4/boJJBaQCzsf4Q1sRAArEhGJwPOuHxbZAlxBpyEf&#10;YQyEztcBVOB7cfp/uU6Uxf/PjcyNBLCoGP9wKwVNSUkycT/g8Pf+VaL2Bz+QEznGWkbJOmZ4ZpsC&#10;sJWHOXVmVCLxe//i//b/AcCzNdvoHPIxUYgZJLrjoLBTiOQ8swceLvgPn3qXgguqG0YA2o5kJsF4&#10;UekdyMgQZrYtRP0PHfydN67relbpsEA06IVEiUoUb7+6QEkX79Rx+iogOoHTjVt7vc9gUAfs0uCh&#10;lkEziOc1C3Xt3zQOZyUSQSa72PT/2Y3WF8/4PE8Y8G9P9LAwID6PpKbkY0c5QA9mo5ZdA7VFHR0g&#10;gCo8E7Qav9z5AGW0/eJcWjcq7zXAwwDh04AzebAq2e3f8/nTsbXk4wlCI+1QcAMZ7aITPgGcFw/k&#10;vBmzcGuQLFo7rxfWaxsojsf/jnxAhIJAlBz6PTr/0IBuc7x29pnTxTs1FZCEdTie5A1XT7HrkTLS&#10;HCNMxqSOHeR9dd4ImFgBw5PDDKhph5QYDkh2Vdw89leBGtBcjQKisAIfnsPYr/0knxvI5/9GT8rK&#10;XnhzRaRWT7SCIoHkLv3h1pAMpu599wK7BRgzkSLwcRIBlIvDRNFfHWqBLtMk7Ql8+B7pU5xC2ZkP&#10;g07aBDXJHPrsXU000w5PHrvO3veRJaRsI+WFRQDfkgrr2LW7ko5818ZWMgv78YH/t/9PQcR/rv9U&#10;l/oa4yIIN7nQs+mTYss+tCTzaBh62YwjO+x0BqqQ4sV2FoY5fwfblPuWeCwBqUQGKsnnPEo8fvha&#10;l84q0DPMt3rimLLBgMIxT/PF7BCmf2HiC1XgYDKFNsyv2XAgfaRN3aX/ACpxtjutPfBk0MdEDe1l&#10;C0aH/6Tsud8gP6Z9oz3zgE1+z/ys5MF4jdP0Qb+qsR9duuIqH3UKg1de2iKSdBcNPPg5/G5/mww0&#10;XTK/Kt4P0dWsmSzbuw6WN113TCFZtS0vAVSDGJ6tEltXttGf9orJR2LHiNoC7TBOz1TAeWwvg0kV&#10;pywoc73xvxWMZciWSW5QwfG1a6U9d5zwhPdMFGv+JhO65+jhfd+1RVg8yfbf/Yv7PkVK+lhbPel2&#10;1vG6ZC76+yln9HnuZxt+Pl9X0dHwgOwF/eyXvX/aUCvpGKXX9GM8b9vlU/9rDUMAmozTJngTjBpp&#10;Dj+4TezGgwnXVXbPE+m++urLx6rZiQkp2t5DAy/4tkIVsumz7ICtmGNMwtVPG6dR1IpOM+Eo/bMi&#10;CMfdMBXxx5mb/Oy+nwLcemJZ6qJ4QbselrzjiibrZJftOnz+3U8su/fW8Qf6ifcqtq/iHv8QG6nx&#10;KAqTOpb902YbHvB72OAh9GxFbY3t/LABV/YcFW/IhuWIZ8mneN7Fxq3pY90fOD5yDKnE0eCHx7I+&#10;djXR5EjAZcmbmgqPbNA2z2QUyXpdV6PfxL1AbzoQrjNdp+x7HuHFs+xFIvezimXjXVSRvf3ws77d&#10;OnEWZePOuwqePBsubhVXZyzLSzsouKH6kr/hB+QPHfMkmizzM8n5afpxvwJUfoHvoa60xOaxS8wV&#10;zSMxnGakgTABVccSl/qMZ8TnarbXx0aMKPzsviLrWUooU1YVMBdObav3jx3xJL+awpxJNhbRz3SX&#10;hc4777L195Pn49Zyzc/i7d+kJ+jPdz7yfeQzE8u8PHG/sdVIA6C2CzZd5MoxY2CzC63AZ76Ftl02&#10;8fCA2IA6zfEwF+W2t/Ga8RcLxNYAwvOJWXxS0cx9LHNrUXRg3EibOhsYKc9NLmlHqSvke6yXnSJ2&#10;oc9n80Kxq8ux88y/Q79H3yR8fvjsTS6yJTtas+hs8HQ+8j2y74nWrEveRMTjWyjjVjRrdtCfTUxG&#10;uULJgOd+mI/9yhnPXInjJe1Mgb6IwjGoy59WUB/eA7V1snYiih4jih6Ue65MtfwZ/a/Lg8etvip/&#10;NtHMi2PX32P1LOWbq41/4qdkO+sZxNeyjWkNisc3uv1DDN+YuxXlgI59vCCr2CIrRpsy7r7K3+n2&#10;2X2wYwj9PU2eN7zZir0dGz/x88JifKfnqjUm0wXKonKd8TH+wbO/csauU34kC3MSzCuJ57Tjh746&#10;gom+0/mVI6a0GJ3F43U9+SzlEJM7jAVubOTez+CwAMMB+07s3yevlfvxOP8vV8kAmwqAjQvIhVRD&#10;4VO7u5AIJNb5O5D4ifOlhXX6L0/MkInggefxiPQVgQdTsCD3/zDo5Bt4WCH9TyJoFGFV8QOYlUA4&#10;N8gw0RBkKRc7qfx7OojSHKvAApXtgDt2UorAfnjqSKzMwop3VQLWAbqKYc8Uakksu54SqT3r5TRE&#10;Ixur0abRB1FFgvOsG3cLvN0paGshAxKtU4C8MMBPxfU501gjqxOEY1awaJ1LAlsHHDPI9/dG1N7/&#10;Dr65ooyBNbtuNE4r4nHODq4dSAiImZNzI9nmcJwACzZy3kce1WVDXkUBQs7HQasEH+VQmAzx4pJ4&#10;ZgBP3zs0VPe8GTr+mzLB90meTkeeEm+B6pKIWlVCHSFIEDiOMqxOYxUnj55M5wn0ALPRFwW+Fdjn&#10;ftGGoMBlngGwCij84dJ9Ww0ln2TA04tQHK8Hjc0hr5Ix74aa5tB10/WC73DgwO8rwX22AmZnIIaz&#10;JbDmvU12+b1d7/MiuNPbt+FwB0g6s/jgttdt0rRT8/LAQEDOwH8DHgZUePlKJK1EPaA5d6qQ4F04&#10;fJY6vGiDYIAbIylj8uDJE9EfeNl4zm3FKt05WwSQZs5b6nQ7e04TRXun9DzqnEg/i9b5Pel841aC&#10;gAE8sjo+aZc4HgeDonN0nfaiiuu388wDyDaXc3kgyme5bKjYn7XagrpOwOw88JVtrsscj/z98Yns&#10;xKP9agVPk1cHrc5rJROAelaUnZm2i3Nko40CJ9oE236HAZ9seGYVufZuWxR6woiXitQGwqfcf9lr&#10;xxAuS2pMiFrBiLAk4R8JE/JLsrOf1Z1512pZ2Q0LeFzGQD8bHQdJZ9nZaiva9B0WEb1JwmUsavyv&#10;Z9PPxof/t25ax1PNzyK63/jyzVG2lve1znmTh7YlismlxpNdzvVvdPuks44Rer+ff8wObCZ6PSnd&#10;sERWd7InJjxxzPe5eEaEChFq4iF/ouZHneQ9wuhyPVFBKfl66M05yFafH9LX5XXF0ni0AjhWOzdb&#10;cpkll+4fxSPzs1OP3ScKixgW0+OY1ENtPe/+l+8jJnCZEI2NfgqMYfSefvbgJeqF2zrKKRNHpDHW&#10;g0tUdMgaP+8H0Gyq6H9kY2HVziVRmJo8ol8UDayAIizHRpljP5XwGXha5oV+xGxeKxqH8RSFNWcD&#10;g9M5kfKztF2yEVw1lWjJUrfZbA5yHCwaROEZJLT6oum2YRu3P22OPDfvyPiMVT9j2bPad8ayjR/m&#10;9yS/x2b4dvVO0ykTwIi7R9Lf8a1jtBnL0qbxvDYW0iV7YwWbbADteBaW2di17efws/IDjGU5btpi&#10;VHzpmEd+kD40S99UMIlq1uQ4FVujCgBNBi1XogIiznbRodHqPskOKjHMXMOOOmOeY/V5KSdh8bP8&#10;LMdlWNbjAT5LZ9iTpomWDJb+HEzpGLGNPctGtLh/m79AFR/5vpccmZ+lHrmcUK5JW9GdPDS+khb0&#10;qZSNJvNhzQaoZmMvBpLmfmwDzxMThjO60BZKFs1XcozOH8cuThMlzS12an+bn6VvU0EY5j/NDnlc&#10;Td2QjbPdrjhvj4OvuMrv0X55vILv3Jhj8ZbzoG1xfB35sjve5OS65nbD5Yc0oT+amNzlhM/XeMyO&#10;3nFrboFQDDRtou+SAFQxpvHw2MMmDxYzapWhzaXFTzBfaY1YiqWMDoxlpbd+r+kG9YOF8xnfeWzJ&#10;a9qDJpPk4+E58z+N3sM3Uj/9+W77XY6wUQVBZN9p7cSgKuBYbCGMdfCVfOszYDUktDjV/ejIKyDx&#10;FK4tbqFPaPbZc5Jmn1usBNtyMw1fmV0llvLGD71n5Ao8ViOviTvdV/n1ZW+cjxOvA2irwHzlnvKM&#10;o9lQ40A1Ua14MKe2rdwlV/oOabrLbgmPnrjFF6Q0XyzRzGYfZm7hEa3/njN2PeDv3If7+/zHG0Zo&#10;7/x9HteRVtNGkc7xDEa/o2yr3gJb+Xxkyo8DmkW1v+gFQNtIy6a6XT+6xDqK4wo1fxxsMfGOmEmZ&#10;DgAAIABJREFURDQLE0huMRo9hh4nsn034jRdnGbvHbdhy8Q+cWAAyA3sjb4LlWzhSyT+8VoAIp8i&#10;YmRiSZ4vQLL2/PcGgAwsEIsnfspgr+f/Mhj74ln293y+EFgaIK3XW4n/8Urg8a5nFWA83ofPf2qR&#10;R8CjgjoHEQyIaHRlLLKCRVcEGnlXTgdSWgoOvPeyt/n50tKf6+fpaHQgb92adC66FyMBnj0ooiBr&#10;ay9Udw7fyc9oRGTAj1C7MBLQ8fk6TJ5OA9YRaUUPGidP7qgYYYGGwMwBD7ycHkpGkmdhhsbmA6Ct&#10;MtIqABRwFn8IzswpM1nDVQFhciOnQWMdBopwij5nC1bvsqdTpzy0jpFgMbz2mfYEndNiBlec4wwQ&#10;BfIpN4n2PDqzVmSi7Piqi9UNqRIPKNBHHsl4nv9XIif7dxpANWcquQ3rRkIFYFrRYsVWJTK4wgMF&#10;tAnqvcMxUEujDyFaR5InUiXf6IGMtv84z6JeMdDgHAhedm51W6vIOTsQrTjVilZGU+/Mfjk6gm4v&#10;8GV9BpQ8e5LTZVe0tqsFrQae2795nhcKZIZ7nRP8uDPkdz0A4Gd33hVMW5AhXqP+zaCh0eu83232&#10;BIeUYy/uK2DkKuOduNddvDawQHnzBJCS2zYXJjL8M9/Ck1tnOADlHAWuWeA6OkqaPqCgg/CFpbPn&#10;HMC3oOj8MHGDj2YIoLozaa8V5NGemC1BoiWLXbaV6D48oq67PaMd8u2AyCMvfFN3MmtljmwxZdaK&#10;MExWIZ4V0xzr7NhryQGT3VbgBTow95Xg9BH8sYKLaEr9PH9eXWDowYGaH1iAPDaiJR5JZ+vk96YJ&#10;0X8v6ZR8Oeoejr3xjFjJD5tnMsi7Mo+tU7EVpRuyQeSP+Qduk/eIl8koV7xiNAcxKKWu009ZIsmB&#10;dNOXIw+kj8un80DjBjo9aPOGfROvPVFxZNR9bOO/4zMU7gJKXh0b8T75+NFco+IELOAOlF2L6uQk&#10;xqQ9o4+mLZxdpm2V2EnMk+cIqEisrnNUwlA6FWjy5WNodiqfghS3ZfXzCv1cHN/ikM9zH4tE94GU&#10;NwvmOC7ZdPpfaxrDwK/CcMShxkfaUJ3XgF7wmUVf8fC8YyapJDtZNvxaV/OzTbYPzzUHdPvcsF+s&#10;ZiNejUW0z+g8YzLWbY2/qwX1pNtpOBT9Dh7j87FRttxVld2uxOcoLD4Th0wycjtPvp9z5hwR/Qwc&#10;2b2jP7QnL11G4Xpe3AK9Ye9VfOel7Z2i24gvDO9FylnokS/JsYLD6M1GGtdZj3m80Eg/67amvfe8&#10;288J/oxlzf7z4vatjjkoQy6rUxftwW3OokNYAebIhK8QnDLiSaPpZ53/M5YNnNU0bKLxpgjz+Sqs&#10;oBKFs9HSdVR2fth9HecQRueoppZEJZZ823xPypOekluO8+BN2nrhqRVNHkhf+XWUneAWr2oS45iM&#10;hqKtjYPjFz/MZvN77Vmmr/yO4yf368LF1Av0Dn9P3Lod90ZW+rw2pijdmEULJGq7a0uaezOb8khW&#10;vNioxgDqcPOpKGwmWfJ8w1kFxOSn+yGkFW/xprNi9d3l2AuxpPNv/j6rA86zrquO4uD8fVVoi2WP&#10;7oj/afhi4DXyQeoYPeYR773AZw0fwlbbdlCK6HQwGwaU/1Jzr+Hzmcwn+Rgjy8ebf50ry71ZxP2s&#10;bEh+6wFtr8cpLBa4D/rLzzrt2AhB3EA6tXxGGpZksW31WAyBZlf1E2UXZ/5UtiY6NlLTljf+WKzc&#10;5pCFeeiz6RuFDwLNFgF4iiynuUhNxee73vBB+iJ7vi8ztSqVdpc8l89aaPyT7WKc4nj0fM4VS5Lb&#10;M2DKqfxu9sYY6QKbRazJstgeZYst/ogIYWWXL8kwxxgDb8CKT/YO10d9d0f7DInKi3zkr92ub2w1&#10;uAWiVphHz697I0hrZJo2I2pHDo3b3udNAI6DSD+fjxf3fJtc8kJxS4RW12YmrryaPHr8LFnJOgOc&#10;/++Ny+6Lm766X/d4BeVbPEZ0+8PxK79i+Tv3u5STbT+UY2/c0H2eJzE/rrGvwvSMGVvMY7Ihmvm4&#10;be5sHHV7Jp867vPP3DdO3UeiyaB4NmKN6SOaHmTRnrZbOZAzNeb/b9QRbEhg/z7NVwur5VuTepSB&#10;yARiIxPIXMgduHfizueND+nXicff8cA/XQtnRV4+f1i8e9gTz99xPdPIGxkBFfkC+CnBoVfMQ1da&#10;KRpPYGc+E5sW7H+6Eoh6Az/KTXAWUjIymGMkc6bjfQUjtsLGiwl6V5YxVlcHHVnaWTgEPMsS71Sa&#10;tO6tnX37AK9GE9RYB0CnRhl9bFSXwegIagG5r36hnrH7Er3K34omlvTivz357387jV5ABeg0JVst&#10;UGtBhi2xbo6Y/Fh1ftXs9GyGxrozPZDIeIKqVnihwaOB5vxOUpIdvm6QJe4GPjhm/Y5JgiObep8l&#10;OgE0Y/7iYalam1Mj8eFFKzxZUNloSNrA5mNj07kRKDBEEH5HJVq+9M2TW5JpBgk+J5vjCzy4M/TP&#10;VgG1mVBxB+yJBwCvIkED78fwS1/ZaXiW5t/7fjpCYuFn/TxGl11Su29PQceOQCWrKR9c0n7kiR3l&#10;HL+DSYJmB3Kkkz53ehrIlD6i+Kt38BnH/rSVQuSn0UXdbi6T8eaf09MTieK9vd/fp9V+iAaiOG59&#10;tiso0bPRAYASDqjtV12mpYvISt75OYSWzHNdafTLei9BBm1O04FxjpYDPiY9ZQ/cvineeJ+xwjHI&#10;9hwe33m/Vuj6+L1Ydgbf9H0WQUSfM98mH3+48Xm//zSQuqyz01f9JdSF/Ju/fcVTdlDsftbtgDp0&#10;07q5T1HAAwLvdOX2DUoqZ40fG03Hmoyjggz+W74KnV/iN+9N2/4k6120T97R5vLHOco/h20NPXg0&#10;MQP9qwJYK7TJX5nN4MXAQcmVrGDev+p608bDIPGMSzKRpXPNn9r8JU/qgOtYxO2ZP7uNC2V3/TOO&#10;xz/7wiz2BcxfOX7ybVKmr5FfwtlhIN/yxPer8/V0abvcNtnM4nFLHrjtbcNP/d79i2QfxiPzU/zh&#10;+T6UI85HdKc+2g9QeMCDRXb8Ik7T2C4/y61lr3W184LaVtF7NIGc8TJR6raF/EAWHejTOBfXYSWm&#10;4i0nnzglOy+aLB27za3Jmi3Vo01WDE9+8VCJCxRvmjz84WeZdOHYqZcSzzgrAc+qh1bkmEE1arWd&#10;/CzMbg47gIQStW1VGIY/G7KqJBxqPD4/+WzbCln8s+5xeF8p7fDpRpW9H352JqLd/rXCAvlP/jA2&#10;guHX7Cu65hxdjl52/ONyHNgSNWnNfLY9O7GqvfgZ6+EFi+2AFfg26gxCZBW3UUVI0fsUtO77Hcsy&#10;RmWiQ+d4l4DLB7ndkl0a9PJ7p81pKyui+Ms5KDkT5asVI7Gx0Aqc8sEwHwNoDFNm2+dhXevcEt38&#10;bMMG6PxoDXmj0Nt0i38oLz4v03sVc/ISLvLfk87EA7J7g06yiQd3uM9pfBu2a8YKjV6OJXyehncf&#10;olSxVcXt7Hxx2+O082SvZChLL7UVG7ofnfShfdO//yGWBbrvVKwXZed9xZQ3MJHmjpnoLyUXZov5&#10;fY11xsbnMZTz3/tXOO5n/9S5fEBtPXi2NHZ9oL9GQE3Bfj59IFQcBXpTj9O/+TvSAm+5US7o+fAl&#10;b/wu/SwLk82Omm+WjyNOCzSZ0DMt7rjQG7hl9/7ws76yhnFr803HVmZko5WPwWMAxxuerKbd45iE&#10;DYlFUXaLOvtqZLTxc3zNz9JPoG+Zx/kvrHaWlfvZVrCBxbInXyL753ks4jzbJlQYZ8TGaowiH9H9&#10;Immjc8Asrte/bTyIarr4yrc2m31o7zkj2X3DOo1XWVtiygeg25qIeM7k5dnQpm8N+3DcqO3X+W7l&#10;HPw+2i4vjg6Za/JgOiM+5Hg/Py/lUOFIMul/j+f6q90mf43JC5v8vjcZ8vxL0dTkFEBtG3surjxX&#10;7HV8ImMK1wm/Rz7P7IZ84/nxHL7Oco67YqosOeXcXE9d3jSfw0//rufX3S/I53YCF349RV9iJdpM&#10;JBqPZecNS7UYBSWzlAnPlRB3AJAdZCyr/IXtlrhj146H2WnzZaP1/jV8CSz+nHGw8cznQTo7/QBU&#10;3hPdhtOfe8N+onDkvW/grphK25ZGln+6E2yjyAAyF/Yd+OXZfihZe8nGv7gelhN3uqxy3nFYS5xQ&#10;lEokfsiER1CebTM3AjueKuBlS5IfxQUSC8/KvvUe0T9dATzFvfv82UAmNoA78fS0xIWVG/scYKtq&#10;qglQ63Q55CXoRUDbcXqHD7uuqACJrAOrESr20FZ4N4bvF3zjVoKaCUUmKtlRIqOTVUi49qWtTygk&#10;swMvcZymGZBilwmlA4ZDB3eo3qnh591MA6L3wbp0UQDSgxc3op2l78CNHREPOffrfhVqT7Io04wV&#10;Sh7pIDUuBzs2LnXiHYfjh4Lq3VmBGumnYBB1eDnlR4kroArKOQyeJ3F5bxRI1b3RtwNoQQbQkjCe&#10;EHZjM2lD2mvlBkyWnI+wIm2OrhM7kHYCiCYrZ9zq9DWH1OQS5bCcZ3TUooMlAly3WIQi3ajP5IWW&#10;O9thtR70aeUhk4KUkbNnuM4N24/B32ur8zHRE4/YeM7GO2Pg4buUb97H5KO64EibAzZVXLGxug4L&#10;yJz5eiDfitHAKynG5+88h5BvW8FGGcwKFAHo7Ad+bzYL0HmJB1H2wPmaqG4dB0eUv1ms0BaDiFp9&#10;7TJCecaqlSLZg0PZVtd1VME2I7XfPgDJEunOwhzHS7+RyAqEDKjTln52zbELMaowTJ2mPeCZFJQH&#10;/hEP5VOzElRnrFzBpmJ+dvChBOWhDc/p0WfHLykhb/bA96SXnDHoPn8CTyLJO8UE7o+NxC7fiCh7&#10;wjnTD95RTTQ4/le0og6cJhqey+jflSzZ+XROC6DOhrryUgcnZWA2jfBe6o/7Q9kz01u32bRD6mK0&#10;Au+ffnboolZf2Z+AdfgRqFpRe16eLCDt3Qe4b9F3bGXYnJtWwpqt8mfpPN+1ZXPcbrhtli1H97Hi&#10;GXadxRBvO079aQVD4zlXQ7QVK/aZz7vx1XjdEviZTf8cE7fi0fCLbCzQPYTDaTbwJCRevvJgHve/&#10;ueu5jp/cNjaf4Z+N7mTqLDtmr3WVfU5LQvLvVQl0T5I7/5WcsoQjn7uxse8tH8qzw+64nyLfdUlO&#10;fvfvYwc3tIruTLLZpXvdj31Z6zkr5jRX+PbdjmlcbhueQdZWs8ALn3H8L3uD8rPIx8b+X/6f8Cuy&#10;P0udpyhbKPoy6RE1T923+rhc5mV9s5JASFv9b53OCFt9uaAtrL/iCN/umM9zP9GawrK+c+3HPtOm&#10;a06wBp+TdG+FKlt1J5tmvCFdlPxMKNHAhIwS1p50yqxt+4DmZ9ltPbuRGSetteRn1STkuHsXf7zr&#10;l/hSCbwceMYLGMR2Fti7r/Uim8dKLiuMR7i6Szsm5BLW4ZELsplG64bVrUt7Y+vMdMrSbLrZe2vL&#10;3Ygn5v3Jnzpz8IyR+kP5kr+xWGXKYNPPD51yHaWf/YxJ+W/zpUA1QmpORx89FuV4/rqIpyZ+pu9s&#10;2DLM3/OsvGNb/Cw08trjWc5H+BylUxpndJ9EW6wk36Eh/cEsPMnHHppKPz3XkIWfFZNk0c4L6cAH&#10;fkrDTyOW5RiFAdLs7pEZ8kd+HbWqYuIq/z0snuXnbl98fG7nFTcMuXQ/6/bT41v5XdouP5fd7qM/&#10;4/zE72Mvfat2vdMKiHPV295Pce++b+z7NG397jo/0mIS+VlP7NuYdW7mtXQOG7HLjGXndreNXixU&#10;WLzmBe626ix7zsPlEvmcDfq7f98yePwZd3KR71hveyIfS/lyrGk5Lz6HsazrLLdg5N+Sv9N0ccVp&#10;pFldbprspp2jSD+L0g3FqvQJFssqbgmbE6pYe2Wdt+l6/PKz5Ff0eFrf2/UONYNYkl55C/OROg83&#10;a7Vlw+pZK/nWOscQ0Q+fAuKMeblbjrAM6ngSzk9+McsfuM8mXhH+tmJYK05aPs3lWDkKK/Bc+5Ld&#10;cvvIuTgG8sZLP3eaY2BTIOWZsuI+ibnsiNJHHVcEk2nTn0/Mm+YPDFu2nDEsZ3ze7/GEMLY3CafZ&#10;rvMs5tg81nb5++uSrlhxVbGyy9P50XewdQ4b+eh6R1vFnSKanyA2WzaGRNlpl/vdz1vmwoQZt9IX&#10;q/BL/Tpj5/ObXzr2kvl+z/MRnzW/lBW7yltMfIO+Yp6xq/hivp7zId1U3HuI2O0/Toxou1Dx/edh&#10;L7nhu0QbZJ+P6frMB/I4FOqTfAvPLHaMYIuvKDfSdcqN+XvOq+WLj3++8kLe+fig+1klT1t/x93O&#10;49v3iTVOU/6OQGLh3sDepIHZG6up/NvrxlOLy7iQWNiZz/vOLpgPnxMLwApgRQKRT8ExEz98nYsS&#10;SUSrRfgJxPn7/+elgLD+ZP9VE6J23zHu8/IE0fybz3gBTQfYduCklJ2BFQE+E4InuBPwY8HAOgwp&#10;bDt226JBE/Sx08mj7nPA8Hk5Waxjwo2Obx/gQSTvT5RCaxk4Olh/v9YUlGCBgah3aJBXdg/fQ8Pn&#10;yuaO2y8vPPpKQAep7fksNPxBa9HD3kfj53ttE8Tx+TKCGIEF8JZT8sUdi9PeL35kgEedTwZgNGYD&#10;bs3QWoKPxo0BlINxv4+Gks/zIK89P1NL469VnXCkX+tONb7r32/CNLDJ7az4zqnzuUoWvSONOs6E&#10;iyctyT85w52PQf59DHMgFAh5UERwGxlP0YTyebpUKBNIPAewYqnIR73LmsxLbsztVhOBXya3TS80&#10;5Xd3z0YHVx5AIHvAJtDLQmoWzfi5J5ebbTGw33g0puA2gOP3wrA+z/q+/+3PcMDqqxQpd9oWIguI&#10;qIvcZNF10e2/ugeNnrpvyvGQUYLfV+Jx0oZB1O78be8kfU9hMzPxgx8cButZs9jvK2yRQF6dGW67&#10;vuyU7Gi2myTrDBAEcPneqIAMJ5jm5Ump5mNHEZHP8YO3SWuujuSZEQoYaScP75hc5b+1uhLvjvIv&#10;/fyvl42V/3aatsS1PdNBcysArnejyuwu8ysQDX84X6gjnqAirxqfUImZKZ+JbFtgJCp5T76qK/6L&#10;bl9+1nysEoKohAbHeC0LgMOKfCgf5IHtS3bNprbg4A8dlC2xBHLDa/59FK5SIHaKddOWuJ/keGQj&#10;sBsebLgu37ZEuLLg95uulOtpn6jH9rcX/Wew3B5thbWJM9zvebHC/SyyAjP6WSYw9rV1jiSDUa0w&#10;swJfImsHCzwrurgrm+8GMX1qw2ejOQ6oMwFVlPdr4kf07/izlQQ8zQHASIDEaJTzLWqd7xw79ctl&#10;cNiXxiv+5U1QbnsX/zo7kXycOSw9gOkN+ZuFJXwbTvoAHP9Df6RVmd4sYrqBqEZJT9qQ7iKz+9um&#10;hicptaOSimkJhmhfPgzpz/Cr6eShOe99Nfh4EZjbQlkSU9sFGiaYcqn3Wqwyx8bn+fjEL1SMNekm&#10;LGY2Sn6emMbwhoqSq8eyXIXPXWbIY+myN3CdZ9DPcoxuj1w/Pd75t7Gs88Jlf+XT+PVlO2nTRTsb&#10;B7+jmPCPa8b5iN60RzvhY/LViR7LfsV57md5qdHqrEKVHYgx3uljXY7MRnuiX1h+ddnxGNoTxV7E&#10;8oRxo9GMeS1O1Fj+8LOUq5bgsjk4bds247Rl+SFTOfgybKgwq+FyJjEZB82VUE1GRgxAm92uGctG&#10;2QXHZU7/5mNRNJOdMN8fjyAqFmIDat6pWFZNRHtjXatkgY0Ou5qHgIHponyuMM3qdnLyiHOZuxu4&#10;/jVb6nSL4s30h3yfbJnhSPmPDDUV0XcpSWw4OpHNP7i8y5cNH+s84f1MMk9f5cVb2mG+ezbmuQ0h&#10;LdlEo0ZDFGZUMYbPPFs5S1aN9qJbdn1u8rnePOA4RJvj14XP6Ge9aYQ2yWPZcbU5cFyWh2C81Bpp&#10;UH7W5wgY1sE7nvt6P+XCbZWvLmw5CM7rAyPr+cOObWzlCfWdibdPIUG50TSfzHu+6Od8Mf2hf9CW&#10;3uhFcbcx0z++sHJWnrcVisyXud7xXuULacPz/bnH445rWhGHu96ZH3Cb8vIP097aPOeqeLeZnjNG&#10;4LFpu9tvjstt9Qu78Hcmz25ftDUt8j0enwd6Y6VwsWMF0+tGuz8uNUm4DDotPvj56esdb9AmnNWS&#10;d9z93PX1xpuvc9H/IEMbO7qecwFA4sk1k76yvfSJjDd2PUcNJej4gvE5ZcV9ve/w5raZsrhz4/f3&#10;F/fvrTzjvvaTkztyeu/7KQI+gAIZgY3E3oFU80SAJ0z9A/z8R0o9k/eEwGM8XMv8t24+fiCD+nzl&#10;EbALyHh+Ffv5IwdxrHtuxP865OOgIy9kXti5cFP4A3j84tOJeHMp7SkIuXF4HnWA+/z3Ybg7loho&#10;wQvp5t/zYA+opHhLMDHIQQ+I5vad6qwn9qFQNr/bE3ezCPNQ+l2YcSX1ZfhK3BtP6LBmt4oCt2Oo&#10;PfneaGjP++rKuuLStjEqhmYlYnysChoIhMf5GlRoL1I0Rx3oDhN2TsruB4c68PHP6KwbTTMbz1VU&#10;IP0Gf1w2OG7Syp2Od6Q4EOZKxbAfd5z88TOyKKd0qg5EyA+OlfOcMkk+c47uwPh362qPMa4TRPAg&#10;8dYRZ2DUO/VmAEWnxk5H8kVOf2cdqB2VrOXfKpIbSGfCYnZJi8e0dBvPUvs71W2y19Z5BwSe7DzH&#10;AVT80fJ321YU6A7ZA6Cms1E65avI/pKbWYjxzuAWHLHQYfuzT2DNIi+B7JRn2YgJwky+fHxzjtyL&#10;Hyfo0ZlLDIRse5OWzDVZ9+4q10/SVMD6JJ3YlaXueybfDcCRZgLvlnj1IILP5NzpKb3oxBVxlMtp&#10;Dzyg2bFbA4h3W/P8gcYPFNilDdVYSIeji5y37J4H18P2/yf+0zp/pdeHpm1lvPumqD+S0wEIAWg7&#10;N8k9fWPW1g2cU6A3vzDAkwwxkcakNG3VSU75FjhOhwtXNRw4+DOQST/F333qp+mUf6ai+C6/I/tm&#10;gSeTOr4lDYBeyCDtucKUc7RVGOI1ul3n6g3J5PlhU85r/JFN5l+22QLehQ/dMBmXnB0byoTElIm2&#10;9ZD7Euq1+yFbzftPOMh/1CRlgYsCK9TKCEQFsdPPesOMCsTHVsqnZW1fKTuYqE7t6PLqtllnQZCe&#10;nI/HrLajAukgLLbxXu23TG68AzfMFq+SZ71v9dW1tM20sXpnVDfk5LcHS756T7ZCk0IlfW70DTqW&#10;dYCS3zmwGJ95PguY3eV9XNWILiO8Xv5rl21SEcu6Wkk/T5SQl69VR/RVkc1me4xBPMLntK7SqOQp&#10;t/mhLw58dyxPvMl3vJJRgTofk3P01RHeIc8VmS6DKDq5PiSeANbtD+/dq1bQ01Ywub2w+s4bUUXD&#10;zKyzrhmzHgx3xVVbolOPI1u3PPnlSQnFHEYrb0jgd0gL8mfKsfNL9tLiE43J/AWAdqbMl58VH80n&#10;6f/5x+wZf89EGXeJcRva5DILuzh25RjdN1y4WkEQeGyQVld43JDdrr/GbP7W7bhsntMN359NHEk9&#10;Jz8StbUxbYJsF38O7muxPjoW14oYw7x8P3GLdGquYopoNsL9HunO87SabSHWyO5j9RzGsqvOQ177&#10;5Ax20dXjRuGBP2JZfkaek9+edHb+cD7zPe7faHOa7aaMjoTawmqFBjXReLHcYlSXey/iUS6Fn8NW&#10;zFHm8TT/tJUBFsuq2BcVP9+4lYxkLMu5EON7Ir7JySiwzDySzi6i7bdiicuDVsyYrDcszLzBKDzS&#10;3rLxDfvEslwcxmNOuGqbu4d4jifsfcSfLETw/Sajf+afwmQqh9xYE4mvcvGYh2OQfUblDHTOYNgZ&#10;b4Z9yCO3N6KRyYmfV9jsP2mIHs+4j2242/zsta6yd6d53u2Bz6fJIHUDhRmoO35+2LXKl9D3ej5K&#10;34ur6QYv6VmU75WPhc3H8AFlUyvyvWHtyL1yNFZQWLEatvO8m3wS+W2xGPUs4pHj2YAon24NF46n&#10;piw5JvPvSv4MC3gxVfQZct9iMXScp4bskQsgHcnnhSXbS9oErNne/BQS5WfPjgJT92m7/Kxc5Yjy&#10;n/0s5e/8o/GYtNezoopQtG9uc2exlu9L+3E+XnG15h9vMFJ+2ORbGN7mI4wQ0fE7hr9ByZJy83F8&#10;BBsL8eTDruyNpY3/9qy/aIqNJieKI9xXWSONx+yud1pZnmUj5N9h+JljZ+0BtUMSi0/irTcZjjic&#10;9tkxCOXZ6xa++t7z/XfeWNt8XL7jW/lOVLOL1wJevLY5+SpzyZ4tOlBzGuNbO6pA86cfsViW/o6f&#10;cbtmjsX5zliFuZv79673xXr863ricWEJYo8IrAhELOzjZzIB5EIGjfH/dl0AVgLq/Ylnld6T59qI&#10;2LieQh0SwJ2Blc8sI/KUIylx7f+eyCMOkQGrpoKJ97Jz//rKADKeJ+fzBpzhPe9icrAANDAC4ujd&#10;0q5kCpJGkEOlqDnGe4sIoBXlXsDZVkk5seRcdiWTSSuBDaAlHx00J+rZ/pmP9RmGa1LNgePw4op+&#10;f8blXROJCopoVFrnxJmjryxshjiroNCcqvPHxvoVFNG5aS5mGD0pPudLPnoi3IM6OgLJDMoxuFOk&#10;E1AhxPihH3eAx0h5YlL8t/nIaFgBSGOxcXa/O7rlTOac7u7g5NzYTR5QN26jqZ3XpyQZgewxnG2l&#10;gs1Nc/Kl5oHaapZDPd2C/mx3SA3cnLk5oJZx9mB9FZhTQEKdPascaaz1rGVOlQV9rsr7fZ5NYA62&#10;PJzuNgFU34oTvdsoM5/txs52gNw+rMm3yWrjJ+3JCEict/69Fmic599xt2466TptED+zIJj/buDH&#10;32s84rjFs+PgGchpPv4+dqQeWWLRjbqo7v4DuFTAsMQd+ZqRtU1dlM0S/w+Akk6djiKgCiKJ1DaP&#10;rqui/eG9Bzne1SZdigJZvkJr0ly6hN6NNe27aEZAY8GjGjAS5yDesodXPskjNSIkGkCkvt8dAAAg&#10;AElEQVT1K3GSrx74xNuX+FYPr2cc8EC/5QB7+lDRDj3h67JPuZm+qhUwbUweHPL3vAeAiqfkr7Yt&#10;Q0+kyP5E8d47QMX7D5190QvFf8rGDDz8fvJLRedErTDO8U7XRfSiFSwxIz/LjvxDa9EZRZPX3H3s&#10;FoS7jvhF/0JdaF1u5PGZt+9O4LaeNni+z22263lEtG3Nmt4OOvFdLicyTbQ59lmT1dnsRNxzaLPR&#10;V6fIDkYllai31FnN8xSv9fsjy+oET6ON/fA+ydApbCj5Rp96GjZUND+4hNvlyft516LboGM/6K8z&#10;U35W2xbS1metmKJdl76EBb1cXbtvbVmSd634lwytKrb4+JHQWXvcZhiowklclRRwuzJ1duqr4xMW&#10;NqfctEK3FVdmFyiAnkgi7bNorURDvBvFmt1H6fdMWvvW4xRr+n4mdbCKNsLLUXMRv49ckL/S6YOT&#10;lCT1wl1ULNSaB0fDD/YpyllhQ4lp2gmUjVASPnvBbiY+tHJrFOikq+g42RN7+q5hE9dXx5nqRPZG&#10;CG5RfOz1D35aMc2vjMfPrlgq+k/fQruxcvUzc20u7rfafMzu8XkNW5g+S5ayx36U5Zn8BFBya77R&#10;fbf4lh0zCsPTz3rMavI+EzpTP33+bcYjVnK8wTG9/DUTUXvXikR75/QhxKWkqWz9H7Gs80syhfWt&#10;6+aDlOTL0vXGU+fL0cPEsZthsR/xxfH11Mu2Kjaq0c4LFo4BWvxuTUHOE5cXAI0fhwht/LyNDTKi&#10;FbEPegzitGmyOzGJNYAi8RS0AvJL8rvEIMcPiu7ZY1mfz1xloa2bjw7Iz+Jp7PJErQqKVrBststk&#10;BUA1rB592ajtbml3tFrqxJbzGa73SMjP0sdSTnD8LHnYkp7me52PgXPu6grEFa2h9R/9rNkJlwfJ&#10;kfnZr+csPEeiuAx82Qnqt/tjYoZW/DGfOuMKT9wLP6W9z/ysbNyRCWEQRPOzkfHY/V25gb16Ih0L&#10;tRUoG9gYK+586a3LqgqAqFhWc4lO90YrS9ZTJ6TT1og88zlsmHTZc1/SYlmLz5gvof1q+PnwiGZh&#10;xWnqz9K1yWfFvOuqOHjYKNJMPmlZY5cV2V0OKIeet9RChD/kzy8W5WeO1mn48t3NDVeOV/o6ZBSB&#10;1sSp+6MK2kizNxGteEMZn+9sMsLcC/p9gVHYpH6YrfVmDT/PkzR0fyLMYOf0um81V1FyZLYFAcWW&#10;9NeUIdLBaec5McfxL3YG1EAT48fH4E1LtAeekyb9hN/OJSxL/rlNNplxeWmxxsAcDd8evZNtBVqj&#10;tPIGHvOFxRbUi4MlsCzmARTn6X272wD/e9LesVYim34CI9fHPM/58WKk53kBw6k2X9ct6ZXlB5G9&#10;CUCFzn0+I+5H4UTPf++9n22vNxrWyoCOZKK++up3LADrwrNQbuGpZ7mUm3D/D5ff0XrXA+cdW+/L&#10;xFNeQzBqxE+hgAqANp5oOACwIAdVIx/pSARulBz/2+sRuo3IjYXEijxvvJ/XJw7oXoCfKXdArwdG&#10;TPZTERN9hZEcYaABzJryCIgGVVviEsUmFRKFZ44gcm/uAwQ5LgrSnXcTLE9E0RHxeXzfDNrcsThA&#10;8cSVAwAG1XqG/soqbp13Rw2gB3PDual6HwZMDo8aIEW9y58NGLC2cdI48NrYFTgQfDMRj0pWigZm&#10;eDnWqfQci/NFK0U9UTBo1+QOJVveqfm1ysnnIzqGPtCYXnw2Hnp3iM9HBtALf2tV1xsKYIqGltCc&#10;IEWFKiZYsmRGxcCIpo++wu83f1uQ67SQIT683/dWR4QA1LbEo9OGSTSkzhbg9pk79gMybZtMJU2y&#10;gqx9by01dxqzq2h2kEwnQDow2egrB6cNeYGrfNsN8Zu673p5Pl+oFcSUJdLEA3kBet7Hc99Ii4V2&#10;7hqALhOw7pqszyhjrUvngC/vbCQPPDGioN22XKMqq9DsjuM4VCWS3d7sU6TeT5ezJz3VWYY+v5/4&#10;qaRKGl3P9eoqoo3I2rce6OCaPFTy9Hx271t6SNl1m+lbPGAZACatWEzkmQ+mZyouUh7s3AXJy+hi&#10;ky5YNzZ5xzkLjM7iZZ5O4JGwnLbV7aCD0uaDsp45k+ay22G8sMBbP1Zwl/1mIBh1rhiBuDCAn9Np&#10;AJ3v/cunzn83n2Ny1BKabr8ZWFBeuIp2W0KYyaAseZIaRAFTjdUai/ROu8fHzu8BqKYkwxUzKHz5&#10;nkTDC0xUMgDAKiDu/p+2Z/pZH4dkx+7j70XHscqy6dAun+rj/rSfYT40Sz6aLYM1RVkBUhgxLbA1&#10;W6HgLHrBofFnBG4c259yY+OnTfDCSOugvVGBY1Q3rOTVVm5zy+mMxG/8VnGPB9Y71nO7vxO/96/s&#10;4V776S62LVpc3nPncybQthVLKFyrpC0q+UM6kybXutr5TyoG0s+OJjSX+6mfXiTiPL1JRbKTZQul&#10;I4bJxMPs9qytkjPf4ysHWlFy+Fn6Cr6Psua6qWT4kX+csIjy4b9TMo8rF9cpElsDErKSAjzHSLbw&#10;dMSCvZW7tqGUneCZMeZHfDUB/ZzrV/OzbKgjLjWaN5/mCfqDyWS7/NkWD9JOuo8g/byQFYjWCe9b&#10;zEY+dFOB22yF8LbbiFXy0uxp9O8t1A4jSIh+M7GKLKwgW4mKz6bMIyq+8GScZJb2M2ycvnrD9MCf&#10;r1UgR8bYic3kFv0BefjyIeg2z6/2HbODivVoshkP2uoit7UIwENN4a6d0hGfj9uF5n/OCpfE87nj&#10;xjl2Hz9lE8xLrGzf8aRjo3N9SQl56gHtMDvrZffp/7O65mU3nC9m92hHm0/ij/ljjdFyHo84dMwL&#10;GG7hZ/RB5vMch/F+JcT4buqnrWDz7d0AtPzNXhWHtGIqbar5Ecqyz0vYdfqPI+PiIczH5tna+S8/&#10;O3SU+IR0Z9FZZ5nZvRz7zopl1VBz/KzrrOQmoViWxaOaSlTTqSXCr3XJhlBXaftln3jOLX25ybj7&#10;S+kU/aBjSxYvzF67zE8/+zp3EMaz8z7K4ZRvbX3NuTumYsIb1XTmfsKTyLzHizNYFUN5LEudaoWj&#10;0yS8shczGKsylvUcQWuy3ql8jbDE0QO9y+JtL4xThly2NC5iuux89/mTxl7M5vvdFzsvqQueFyOO&#10;81Vzso0oWrpM4vha7I/3MX5dEE2bj2WOxvQDx/fr9+c9jq/cBwCo3WGivkubwIsr9preouygaD5w&#10;RssrGyZt985iYYx5elzN30XZYacxxzL9qfTD+MK81vRPgdpJ4oXFsnZgoN3ysbuv9dwG9VXyEdHy&#10;vtKDkRuY9CEp/8wZz0KV5TWa7iMbbRruQ/Hf/UaLBbLP2e1z+yxNdymLU4eGLfL5+DV9htO/+SKz&#10;vXyf4jqYX+e4LL/0g586c5tNjzEWYRhv9W7LQVCeLlwtxykRZg6UK/p5FA2qZuNyQDoCTyyy757f&#10;m9gIQO0aY03ejGV1Xug6KxHZCJZFW/m7s0IeQO2adAWXzwlTVXlpARFAXEA823QiU8vvkjtgphnt&#10;f3lxER3LcPp3BsD85xlwaCHeM/9I4AdS1g0cx68kJqeSC5nAc/8TZWY8Rb7/abiBM7ynwBdIrEPd&#10;nTwo8HGnVy7cFFgLpFzgWjLVlMcZo8Bgl5DyXm1Thh4QcKw0qhRcCp0SXqf71Q8qZcDrQrOw9B0G&#10;Ms25niBqGmYPgDlGzQfZDB5pQGPeBHzMcRZfkOgJAy8YMBiNW533Huglqgo/wdoc+1cwqI449KXf&#10;bow9AKIhIz/uuKvgEKGzyPg+0suXOXPOLjdMDpRPLYdH+VPw5IFGoLYp8CTRxzZPNGrtkHujM42z&#10;nEVkOdawLrMD7n0bN1400NyiTCCMwCNNlqK2ZqQMcH4zmCYt2dWWqLFxLHcOPbDt5zwBsdcDYLEf&#10;kHvnc1juve+yYKaDyOJP5rNagGcRsItLyWdUwZA6SMB9mCQHRuDBVWd8rxe/yD9uN0D9Eg+jAGor&#10;3k+dpd1A6ay273PdOHLSCjDkz0ciQAEVnbwBjbbyJoo27E6k7XKZw67ggFtxeSMAnbwnF9e1tKrT&#10;OwUREHCQDF4pGWm2a1ey1ecYEU9X8+nihQfj5z6XVSaxcICbd4Jxnm6DGr1MN5iUk85yXGcFgxJv&#10;QHVkogejGn/UO6Ub3mkWqKA7K+DWfVbYwAF4XBXgRXbKJlfE8J1OU74zInDtS0lGB/TIp2jZrpz/&#10;tA5zJmI+tppzG0HaAgU0qROvYJrglKDUxu+rR2pKoaIGUEUk2ia3X9Mn0kfwmoGS84p0Z1D3l59V&#10;gHI6LanHWm2VZb8ZzPNd0v3o53S6P+M1/a7Lacaj79R1HcQ9ihMe8LjvYqemEmTxJIc0X8ocKiHu&#10;q938WY4lXHc8uHJ/47pDuWzJR84RNQafN/2bz9F9Hbb5u6iEmT+LfklBt8mFy677Z/ob8cN3VYiu&#10;G+6jXfa0Yi5q3u5n3a9fq3CQfJ7Jbt6ppJj4w22wjx88N4jHTDbSz5KW3lm98axGoAxgl5/Nx2BW&#10;oHj8pQryZHOUDPCin114kma0ZY7hv3TW9UDyHOW7SrTOisOx3bFWmOeHXhy/5gFhk4couVUCEoWp&#10;NSb6iLOV4sR/yGpq473y3wu4rquCc/eV1iHLLTAps95Jm/n4EtpO2a7YahxhkNzOtsWuM2atKVF4&#10;I4sfriuNFyj6NbtBmR5bHnGsjknpZz3xoFjVVnInsnyENXkq8XB2CbjW9ZxZRbtxCp8qRB5do4yq&#10;CIFo2996x7fsw5Gba13CuFLzrMaP6Vf/8rNKkJ1xiqYm418+zGXUceXEKY7FaHs9qewyrwJRlk0T&#10;3bN8l7ZAxNtPzc+YCPQxUIckW+YLZbssbKedbHNkQgm76afwAK6K/Q6fJ176y95QbnzLbaCw02xY&#10;8lhWY0JvAvX53LhlN148Mz/XEoMey5osyAZG2SvHXrS7KsBl96l8zsuercK8pAX9aJPFQJNR2iaX&#10;Xcfjmgtplxbz0H8a3mx+Fui5H652tEvy7TGvFRvU8W/f8x2NqBOUp7zzaapAna2W2+JOi2Vpn5EP&#10;JmNjTOCJZe91632Og89Aq1H1+AX+v+JSL6ZEnWM8V2R68p38d1/5lX8i1mNuQg2ZjBGH3LC5Tpj2&#10;8G5iZz6bK55nbAxU4xkLBZxz4/Uo8KlAwa2xjx3nM/2oAQR05AwbPfhDkZQ9Pp+1+JZ485w37H6Q&#10;xWI10bBJa/fmEa7opJ7yj1aYo3hEvk7doV3m1Vb3jjwCfb4Xph9T2VeF+8IJykkgCqOh8gyi58kp&#10;ETcmalvByOf5vvMDiG1OgU80z4rhPMeyY+sPFtTc5LbH8TL5N7GRx27ub4S9vdmV+ZjnYaJvi9fP&#10;PMUf+q0cONX8kGzvKfq25jDmPaJ8iOdAp58ib6kHxJPOn8xsR6ZQXxwTuP7IL6DytSzmuJ31mMT1&#10;tRX9kJ32prPNhpv+EBNSRvj8aafcr5L2Kl4Z3efuJuK/rez0GABpxUNEy3kkTtGUxeCduK6r5fQ9&#10;lkAcjEBMNZr9FqqR1vNPor0X+PJ9NMTECNQhHIzCLSppD3mvxyKc49q1wth5qLznKFQvrMLi4yxd&#10;YTHmq06+hjk6t1kcc2Q8582eGF3bfjrm5X1ccQaIh/QlOifw5Je9+VfxAOOF49tXLODnedYTKwSW&#10;jkl5bNRFUxsXsBY2gIgzkAunYWTjKe51DPJvrg3g2QznkdCdwM4A8kLiwrMh3Vksh8QVrKk9E/3x&#10;QIDwmn874wILF4wwpML/w/U4g/j8/CH0wo6jICv7qieUgfoaAjuStJfxMVJUmERq+yB/jgceOMG2&#10;lmTGqq08KJQnyPYkugsNAk1pHYDrD0r4BXzClgDnm775mvCbfux8WbnqvI0/WEUAQSXmM+VcfMz2&#10;DhZUvDPbjXonZ82x0SNQ78tozxcNBv38WaL76sE3n9d+rCBH/pCfCkgMUPzuXyVL2tgs6ShHafNy&#10;cAGgzQMoAKGuMU8AA41O3IaSsuVG9CWvKIPvfwdMJoe8+DPC9FFOx2nOJB0u0a/JiL1floRJgPrC&#10;o1f7yGiWPnlwpZlaFw4Ntr5n+/L/5q/0UTKTHTiooEDZpGizIOVddtbdQvDlXb8M+NSdzWLlh76+&#10;6Ixo73YbQZo1esLoYXQlL5XssZVenMOrIBAV2Lq9IU0EpGgzWFRDyX4bF8H40cGIaGfPEcgBUNc8&#10;9V4JnQNy+G/3RwRusj+suxJ48+w861ry+1vQM/SzJYqMN9LvKL45f3TPLjrAABifT8DLZ0nvEc0G&#10;IKDu78wnkPtZP/I9BDYMiHzVuievPfnZuimjbBT5t2JpKyhPXkh+9Vfpv+xmVhDGMyNIX+plRjab&#10;yblJVsNW41B2VgX4KjYO/nn3GWWeALj5lPNMt3XuN6izLvf/9TI9EA1NfvWIrO+5L1ASfjzH5Y02&#10;VV2+GLQmTojvrvQvGfQx+HjpQ5ScG9/1ZynBkXh1C6tYSD00rCA/+4IslajgGJwmjS52D+nXiob4&#10;AyOYjZv2N3DsFlU6yx7IBiUki695wRIHQ2c4Rl7/hNfmFYi2/SJQBR9fVem648l22b99eL2PbmXI&#10;VjKB1DCNd7uy+9H97MG7tE8emCvRS1lw22km01dNSa/P2EgTYlHKnM54PuPMVb570nX+mzxsDTC0&#10;1zFsGrqtcb+jjlbyeMQcShBnlz/3v/yekroorNMCaupuoI91/eFnfXcIo1uTM2LHg7Ocnq5vkp2l&#10;D1rS1mnuOx0YwRsfEtmwzMvP4jRm7d7Q1/hImfzws0D5WLedvqWZJ2KxOm5auVTg4/cp31rBxyKs&#10;+Vj6YE+ctbgP6PzMws46Iw+G14xmgf4c7i7RGoKyipFKRqB4TD/Mzzwp5rJD/aDdd1wk/Gs/HHez&#10;sxEtEUv5owy2pNd/iWXdvvu/mShf+TSRvRqP/N4zfs6p4XlEkxXywOMwX2nC739hBJdBvcexxuHL&#10;V8z7igdzvXQ2UNuH+uo999so1XeC6n7xM/u5b6CfJl2IPUgP9ILk5FcrchqOXVjNPpNOjT8ffpa2&#10;2X2U3kcbOWNZv4bd4WeTP/43C5oTI0hG+LzBd7dR1B+nG+1Vs532I99lPltJz10FlitrFYTHxnwX&#10;V3jCMLl8nfmAqcscL5OpgTrHWpg6olYd/hudHb7RE+wzlvWLuJP2WfHDoTvlgu8RHh75Gtl4PnOc&#10;a6UmjQRKzaLFssICtnoPq3Szne+Mvq29VsIaVuVRKS6vbIyTrTgNUCzesaDZZNUaVV++EXjRWfeQ&#10;P8xPrN3OJJ6xrOdXfLzNdn34WeEl+sAYGG4//vG6aueHJqe5sPazXeu+q6BOrOOxhsucCkHTnttY&#10;XP+Vy8riPf2gy42+73bWPqOcyAZYo9WVlwrPs7lCY7Fx8dksNrWLuMDnZ7Tn+Pgs6pI/1/2f2yyn&#10;i9MNWSvqfvELxgANr9jYmt0/tGi6cXQTsCJ89OZl15Em31F8Ju+UT0GXb0TJ08wZk4bif+DxURut&#10;EX0WyPmZcIPlTxodEs1uTj57POQ5OH7HfYXz/IURLBZX86zZZsX1UbLh58tOOZyXv1/3ECdE+fEm&#10;i7rZeGU59oaJhh912VTONjvv+T33b9ioxTbENRZ/+wIZvpMLfnT0j+d0LedMrOq5XTaXIhJrBa4V&#10;WPGskOMoH/+18BT4zsjjLH1bF7AuxFqIfT+ke7vUf7wCiWfx3fPnocwFVQ+P5FYf0cOghcAC8LNc&#10;CUGDBWTiqTxGAKdi+RwgCARsi83/ZbRkQjx3bjyr9AAmzasbLFZgXasqyJ6wpsPO6mLhSpSf+MF/&#10;1n9qK6HcteIItRrqIdPjpHgvCJhOYkSB2Vqt8ruw5DCBx6H7EnFNN6zKfIphWllIx+AHdEcBTK04&#10;M8V0Q+2BVFNClDLLQezq3ndlppHh9+64tcJA3Sd2FkxL+hltBJTPOO68W+fBLMipmwRmnE7CrWSw&#10;eMYqvcuAG59pnPVzDKwAsQW0LFR5dxznPB0iDYZkgrQ4vL7iqhWa+QfPoheGgDN2A/uzKONAo43l&#10;goI/dnuRng5oF2xFgXfJjCQtL5c30YIBZvSDg92J37grccCtKgh46Q9zrH4bdPAx8H10ZEyezSCO&#10;Rrx1ABJgkNe2ulMdr+yAPLqed2rcsgGowqCfz8YEkCfgkdVd+Ml/X/mH1eSNAdzO3bcjs/l6IEre&#10;6H0GTpSsj93PZbKEj2+pxWdzpY8n0/IhoPRV3eooe+HAnvPTmYjnEp1cfgNVUDKA4MBMoCGjJU8J&#10;gLgNAsGCd6w1PbbC4Ss5NfWTurdKbkTj7PriSQeNlTxa1REtUIuPbtjTJMFxsZN22sd1HX+zy/YC&#10;5+yE04U3zw2jnlGnFJDwxwC3Vm+YfAHQqgMBeUta/MTPU4iM0lHKErvmvPGD+igdtkCBDTnUDdn/&#10;k/iRnbisWDzsllZz2UHezhsmY2krmXCnfnzZ7GZPpjxbYvBMpFYrmr3l7xAG3qMKsa5vvnpPvIgL&#10;cdm231H8d4ww72u6+VEo82SeaMixRZ+308V1U/JmgYzbZR+TVj5SfhPSYdJDY3Q7dWw5AK2+pM9+&#10;+Q3S1bffQWEEyl1Erdz4CzvwWSpal8D24l6WzmlFgQc6o8NxBpNXXurult5Gt8+kveusj3UGU+S5&#10;CvCW5OOB7BwDuzm1NTbl9eOSnXI8x2fRzy7ryl0WPLK78hQE6F8Ud6x+xpcaRdDlg12tM4GmgNwL&#10;aydGWKjuUU96chzsTmd3qMupCp5Rc5fdsJVbXrzx1YrUDfLIC6O0i/4+4rO21afNk/qvFcyU77GK&#10;bHaiM4ilLLndoOxqlUuUPZCsHnzuflY+IXaz9S2YP/jIE6FXXCocKgn5ZYvzO+YJhIJxrNKNWRiX&#10;3tn27dPPSr7OaiKe0ex2NvF83s6TjWj2mHR42fGoVQzOc87HO7LV1Z5F4//Ef56VmzgrQ877tNID&#10;ePkE2QPKFhOqTK5lqAngwvH9u+yG2xfxYGX5/4jnbMyj7x7LvprHzkqfP3WW+mO6Tr6Jf8MGuO2V&#10;qIX9HcDsHpdMkB8edyN01iftoeg85PIlg1hVOBjxDPWfnymWNZ65fvs4XTecDoxjGGvwPjYb87PW&#10;6e7vHDhR5+G6vzH9n0nYZmcthnMs4aujFb/+MR/aes/L0C7Pbv8ziPL/Zp9dbmj3xH8eWeArqz9i&#10;Mdpp6dOQxdmw0AqFRgfaA481XrL7D4kz5hIcPznm4diUz/IE6I3a1j7Q7KnyICj/775cMZHlrdyn&#10;eKxE29FsTD7n6LqMkKYe17sM8DMVwG1VjnIqtm29r8Scskvd1rOyxxuxew5Gfj3SkrnF8y8c7HEF&#10;YJg0niTyi2d81hmndg2L0ifhEtMXz1NRtzxOdT8ru5lm9+hXz/a2jIm0MjX7PNyWNHy3Ss+a3lMm&#10;suuLFygY9zpO952Q3A/yWRy78rcmD352N/3BFRd+47dhv+aD+O6s5y+s1zlyXkBmoUArGC0OddvC&#10;+Qj7WI5LzzKZaTLERQm+q4rbVMZS9mfO7yuGm/GMy0nDkobxZyFdq2izVsQjewzn+Im+0LERacrP&#10;XCYXqjmWsqycscefHvsbTXm5zf3KGXvBq8UutE3kaVRc9LKVR6dmXNFWtXtOYOTYHPP6mC9cz64r&#10;hs2l+/HfMcKN+9OnItDyJ57LaPZyo+EIx6CPunSbBEC2cuaD6IubrY+a68TwLe5ZJafaHSO6/SRe&#10;v1bFPLR3wtPWKNpwISpv0XSA9oDPWIUP+U7S81kh97jslUDmM7It35Ka7yPWF1YCERciLqz4wSJ+&#10;ncX8/3ItJCLPjpfJ2GUhIwDZibNmL58i4pWBhQs/kfj5K5ona2iaAgAi7PPWvPevr2cggWeDTvIh&#10;ELGACLCxMbYlRikMUUG7/nBwaS84fwsE22dcDeGGd6F3SDvY0ZJ1X02EAk5iLJfkj25XGY3Tha/V&#10;deaEijb5+f+fRITN22hA4f26x1cLeaDp97Tl6OgBTQM7TFy7Q/prnDDjI4mCQI7PwwtIkwbuJDX/&#10;8T4B840+1mM05JtdXuy9frHDTEB3rEqZY5s896Tg10UABwtaaipZ9JpBlDsilGHllmLc7pBjVvIb&#10;vZuxk86SPrk6eIj2xT6nMPqu+jf5ze+p+x+lB/oT8RxYfZyKnusrJ05ApUDwvEdFbHbfRRUa3cHy&#10;cFXpC/m0uxPifAVqD41hwZL4gwLEQG3X8dK/mP/sz1CBZBQuPDBq/B//P+0GHdWVdobO7NKZlzlM&#10;ymJmHSzvY/ZxtUDhD6fKOTIh4s9jsKG5WKOEd04q0YLaekBA7CThQUefPbHBhLnk5+uiXOSxgafD&#10;kv/mfaSp00y0iVQTABOQsqEGWtp2QWM4kkGOw+RVvidMWrn1R1QQ5SveGaBQ77kq+SFM71Jll5Om&#10;x+7qL3uXpV+tSxZ4Az9E00fZ3Ci54RYtojnHzIDrsk7A0UVHvvM9s8DXdCqq2/A1J0Sjv/PY7VDj&#10;27SNBv6n7gZs3HYfQS9BOHEO7dbCUrH2Exd82JvXvO1LwlH/9uLcNz6DWL5GQf4JWqjHL9vDZDLK&#10;5pPfjvfoA/7yWdS9l4+yOc8EA2WKz1fQf8bebPN5vifGxFsGv9w6yVYacLVaJ2HJFsfggdlfq534&#10;ewVyR2+At5/V3BJa/ebnmahb0ndsODRu2Nrfvcznnud4AK6E3hljm7frylEFL4R4QBw7WrFk6kpL&#10;fiM6H8lLWDIBb7kRxkq0cTbsY7LyX30s8JIv0dBkqdkPoz/tXLOv9r+f9uOfwoLRdCIds0C26Qvl&#10;e5x7rdUl7j8ZrHtzVHbafdmVl9667TOa8FkT37b4wGjkKxoTqYKqEhTZde15Reeh+8Yv+0GZEuYy&#10;3KKxm59tK4t9jguVdLFtZjvz0HjSfF/W8+Wb6COz7I3mn0N2zu+Ik7QikfTZY1UtE2AIJYKkN0wq&#10;2RnUjS5n/n/GhBgyYXz98stttZn5fTZdOF5ttET5er6TesrmN9kKJtJmcnVeU1T/3EMAACAASURB&#10;VLbHvDn3v+b76cP6F/UMjy9EB4+1OB6u1jYs5O8Fjpxwlwh+IR46tCTO19D09fId/m+9i/5MbM3X&#10;PZrPl5/dRz98BTlqBbFWabBh2mjSSdj97Iyp/pzrwDD843aUn7GowaYWNW4f7OkrouTnvuygv/7s&#10;aMNMoid32eSuXWTiD7zgfpYxwokFAiE7RBn/wqOvs/H+oFOLE9D9pGM5FW/sh3kV14kv3XD6tZyE&#10;r175p3Gg+1nKns/XsYHHsl96Tfs0/azz9xVfhtn+8y4WLjVG42tktBwlx+7NCZL7oet/2haHZI61&#10;R5HrZTuINZlbgdlJ9JXJLzxmlzfI/jVEz/toSB7DGWbXfEwWvSBP3XvFiZ8vHnN3P4eyq+4fmRP8&#10;b3NUoycxAAt4K7QF7B137b5zGoF8Dm6HWu4k6h1f19QFLgTgFpT8nN9ttmDQ4U+a2TgnTpaNiW+Z&#10;kH9w3vhz8YGRxucvrDB0wHGI/P+GVprzOV7Mc7zhTUBOOz/ay8+p1rz/GtMnKTvOlnz/hUGi3Vw6&#10;8oFFsL93e+C9tCss5np+n/6DeFK2aKyiFM0oPhZbSk4tHmr3LisMWhNPwzeBakxjMTCH3Canu1/3&#10;a1Wf0UnNlxHtyBVvfqkV9QlEIncgc+MOILFwI7FpEwKI4CIx4s0nm1M0DfyVevyn61sMwkyWfyMB&#10;9B0ufpJBSSYyA1QbprYzGVg/lcRnkM8CwL8U8K8r8RBs542dN7DzqXTiLEQMYB1jSKa4MyHg8K6l&#10;ZmjjEejf39/H8FhHW+5sSRg6DYIyAK9qNM8hccH0bm6uOmAC9wo7vwFb3RDOBxnq8zx+DzBQNoJ+&#10;N8TucPbeiCuUBKOSEMhoZUPWc++8RQuXCTou3sdrYbVCgTsHOQ0m9lD09sCUhQ8HT9MQc+xKYpvh&#10;k3GZn+GcU3DOspHcTOAfZrAdpNlKCz7bQRv5SJ7xPq5W4Zwd2DEYaR3E3tmQ1UWgFYDepcXubkvu&#10;z0KXFwkYVDVAi/oeaepOWB00Rn/v2JTTTQPAZ0UmO1x5oLiCHQYoZ5xfBexHvKK2nOJKY0BFvkAV&#10;JKdu+7hgoMmLzQTAV17tWQ5G65FGgz26iFDOlg6G+snzKN25sCDlNkb8P921LHLxtdoCCpU0xlk9&#10;rGAmKthVMtlWbqrrB1u64LpOe0nbufeWYwU+tlw6+s9ijyf7WjCTFZho3qhARHpmNkHyjFB31wyY&#10;VBQ7SSsvrqqIZ8FGINqWMhtbS/lFm7TgbST7PHDwBBr56LLIYrnbMfHN6CeZZCKczSLkdZTOPSah&#10;A2Sdp0W5B2rrsD9kmd/lGBLFf9+iRol9Pvv8ueKqM0ai3kH6MkGkZ+8aozeMyKbyvbQFq5oZ1LHG&#10;TuS7tpCSrXcfamfueYJLxabdgalwgzUpSC5RK4U4TvfFsgv0N7m16sH9Bm24up2ZNDW5mSsNVLDz&#10;LjnKPayr1H3s4QE7EueWZ+5vEra6KipJnMiGhby41PR/+NnPxD9ljnT78rNxacsh3waDl3htRYM7&#10;7pb08dVwrjvqpj1+ygstPk8lQjjW4xP4XCUm4mM+YXxE97O6L0vepWe041HNGnzmp38eiXbO0/1S&#10;68o9dkVyOvCxdBrlZ9tuHs8DxWfvQs2HAOXTjq3WtmsBYWXh16gzbIiLJU8+DurmoSntW0tUsghp&#10;WEnybLZbfPBty9C72r0DljrsNop8UwyAKAx59CPtB/nYX19RIH550QVoW695kcMTQCuehsLf/BUe&#10;dPlo8zmr69mIIV8c3Y5MerSCV9aKefE5iqbUWdLmzlvYoiUOOEfqBle6Z20/Sl2jLL62eDI/K8xw&#10;bGUrkGWPF2SXeG6NFZfUhGiYowXr3nxidM6VtS1gosnX9LMv/aLtgp1FzW1wiZVsVwjSkVuI+lio&#10;39zeWs0E2Pjdv8KPoo/7V/Oz3hBCGScmTiTu3xu/+C3fRfuWqK1ADx2p57KnB+NdqAQk9Z+8kvwa&#10;bSb/m8/LTmsvRCsePPIqLGZx28buK48T2v6fqxDJD9kJFkNdHsP0/uBz38LJY6JW2M/CphF2zjbz&#10;CNN/YsT12f3stC2a08AEtNNchY6NRhcAtdLSmiYoqytq14bPzn3aqcEf2iWfj/DGsSWO8TwmkE8w&#10;n56R7Qxt4fNpIwxDeWylVaFMXhquplwT+3MefC9x/Bd/lIT3nUpQWNIxj2LfhcfPMk6lPO1eZHIf&#10;22zKkSMmMtvKjWWrNL9sEoafPe9ULLjMj0XFspx3040zRxXmPPYrp17xn9tBK1xRBim/WkVJfGP2&#10;WLQ3X0K86d/3XIZ8S9hqVfRkeVvpShvF+bBRIWvVjxcS3c+67vlZqh7fKU6lzCKbfyLtRbtd82K+&#10;kf5dspLQeX4uyxq/NWw5npEeo/gue5kdvyr24LspExbHTj+rORwZo8y4/ZZOxWkgMZyt3ArlK7s8&#10;8+9/4kfLi3BMtnpwxnANE7hcTRmnjDFX+sd9Xrj2s2Zpp5CoxQRx4o/rqh3h1nOvtm7NbEXAxj/K&#10;muVsvuRN8x56zUvnHNq8FUOn4eq7dNHtuPtZx7dN5g33tLjE6AwYHkjzlzHySHhj8eYrnWcY96H0&#10;gBftqdtGfu+rEEk86DKhH9pPW2FKOri99LErLrc5Utfa7i+em/3CCDCMQBeybLGH2R+Ni41d6LEs&#10;i3uuK5RN0Zjx18FNzE2/8AbqLEbaHWIX1xngqZ347lpA4aX278Czg9UVLYZtNYywsZN3ZbTVUIxA&#10;yxlfWTGPN+TjxECFjQIbiV88K+Q24WAkAhtr7aduFUAeH4MdiHxW/CE3tu3u9L9cN85iOC6AQ2Lj&#10;RuI6A39W7y08tbMVCRzZvhP4IUkeoTmFtvPAhUBiAbmRuYEM7HxM6lOpfCvFv7l25vM8pJ7wEKwe&#10;GWHG7jgwdgt/EYlgjMlpfaaXGsDLUk4/50MO7wTF977xez9BODsrGIgymPy5flpQRBCBfIRQCXFb&#10;wty6ms52PDLeuwzbNNYA5IgJcty5zgCJDl00MqUloOKjA1EHzrNwY6CuFc3Mmc4gzJMMpDXf2ZJR&#10;Wc+Sw7BukWYUSQcLoLywwWDdaaZn639D3Uj7LkDhDoD8d9DK+ahAY8kbJR8Hz3x+MtbHoPpZbnrn&#10;cSQOvnbs1nXvMuSB5+wqId8ccPnVHGXgkw5f9ymJcH7cyXj3lJLyUVsl0oBKt5l4ZFAEIO9s8nXv&#10;uwHY2a3Pv6mvs7vJgfWNuycC/DmWPNh5DuRd6AVW2oToOqSuvKyAmzonAEkdzZTOaJs0A6meIGmd&#10;j1m6Rf5pBduRt4XVgyt3vgYyPaFDEEbZ5QrMFmAM+WhJDZMv/47Pm8/nVjJtRRuq8HVHAWQW4nl/&#10;6+YxfvB3smM+Jk3Zuj0tmHF7CqB0z7pevbDpxRvaHhYQFDRFHTDNeRDsBqrzmLbyKEvN7fBWtLAA&#10;QcAKBab8zDynN2Vae/vbc3I/SVkmMLBLT3Jl02uXN40nyqfe+ZybAJifJVhC3SvZsS0c6BdXLB2A&#10;/Hv/VtKaAAsb17oqWY2lRCTpACvmAga4rTvVeTr9lIN+jnv6LreNXiBq33HwnyMJY7K7sLCu1X/P&#10;cUwbt0rf2YyEKJ1F9sDCMUGz38fH8jtKyKMnLDVHBh4ofEHfxWdx5bP7WH5fDVL2w4vz0UpFl5Ms&#10;vdN4/+CZeMH3RvGsJXmMp/zx7bS56lbnMlsRlViTdk+2lTwl/RqESNn2hl1Q+v8KfE1fZgKh+d1V&#10;z0tkK3xLTX0HhlngMznkPGTbhg47b2kj/G/hlyPTKiBZAo2/1/zoZ4mDDq1JJzVgWfLxCytpa33r&#10;pKVvIc/mKuZG+zNG3+bSm3Aa7h5+w2VVfn3gpRmsK4kR5c88+J+JAB+XEgu2apvvaM83+eL95JXs&#10;5fk98ZnrvPDSPljs8K4lG04BiwV5ZAXlnojwscte4K2fvppASQlLpgiLZyX8mVD3JJKKWCNx0rqW&#10;zS8xqSJZN9vcmkKyGu1ecUWgml7oY4mbViXhFCcc3murS9QKJcqo653HG/TvzRcPm0NcuZbZKRYM&#10;EIpl997ajo5JTKAa90RPFvg+Ylmg+1mOgX7WG2bJ0xnLJvKVVHY9b7Fk9qac5i+oE8ZLrgaWLbdY&#10;NhDNNvGP65M3gZL3bjckP2dsLheesKR8ir8o3+W+7uUjvlbJjVhWxdfYjTa8pItRtos2qNHP5It0&#10;ID2bHvPd0W2V7DNpnxUH3bjreavTirzxM6adzpKp7A0/fglHHDshnRq2fl4zluU9SDScShvCmETz&#10;NF2MMB/LAh9hyQ0VMeUDPZbl0KyhfRZS+A6Ok80Es7FEY8qSo3vfzW8IQ1iiVrbDYvW2YhJbftaL&#10;UJTda1Us6/rY/Fu+/Scv/7fL+0ueyX+z5/KzFmNlWmEt1luezIbSPsuu2PhlD/LZcSiRrRgtOaaf&#10;PTLo2/D6ajd9N8qmkm/OY8U0sCJKQsejcIxsYAb+vZ+dzXZTr103EHjvhPKBN1zumkzD8paHb4l8&#10;ztwNaCcZz714XrYV1TMb1lcB7NBRjaJRx4zIpo64O5HKwakoYbE/+eRFRy/mKHdxnk9+615m//fz&#10;hwWTK+usS9/Jjfae8S4h2YpqmmLcC6A10jFnw2bKGcOJXlgNZ3is5DY28yk8K58Jy28Mvaa/5par&#10;Oqvb5KT5LxSvfXXkbEzjGKWD5hv9d+7/9Xy3c3bf9L0cY6sPPL8oXMjcS5ocmSwFovJEUfrUcAxz&#10;YN5Iafk82lHFEWYruYWr5Nz5Ed028nfyXYcf8umWgxMuPuOiPLm9dh12LECfpBjOGs5kg5iuy2rG&#10;88Yxp3PL12a8cE9maudD7UZz/C/HMwuSyhFYnKU8gOF22nb3db6wa+M01yGAuBBI3Ju1jkQuNsLc&#10;HBAiEpnrEZ1ciCxQSg36X6/EKe7h2ZbzWSCXeKYZiHiOyeMfahxXGP74g0j9x4mvp8iGRMZjrZ59&#10;P4/lel79Pw8YeCqi3JKTV6CA5qOAC+sIAYVpdqNKkck4MhElJAJlqEBI215ZV4QSTlFFtNYdn/Vs&#10;wIT6ADNtiYRQgNySLeYoGRTpsGN2CWV1MbgTAcrA0anSSHGOnGeid5QwAcjvS0mZrLOL9JsdBF+G&#10;04ENUIaQ4JiKyO9yXI9SFHDgSiHv8Do31Ttm4S+yn+nDpL3d0xx2Fq00rqhniYbWkeJjcIc1x0TD&#10;4CDB+eZbDyhB5oSPklHKNzsbSE/vmlTHYKKtXGExizLgukAD7Txr40IBKb5TtOIwCUCjd0m4TLXP&#10;ogMhJd1QK+LWqvuaLB4eOfCOrI51vYc/A7DIjoQB6gOE2Pnh3ZANyKTp7nmdkrj7Dz5Gyb87Mpcv&#10;l80Sr17sV6CAeMvg0DuBawM5gWc1k4NfBgUM7NxJS99hq5ijzlKLj59m08a4XL58uX3mkxBk0ovf&#10;5/hUqEPZRpd/X5VMf4AofZEOOYAftpHjdODLy4sZojl1/vgAyaDz1ws5Yd23hwZeFMYB4C0YsASk&#10;dBYGqqJoKr0lnY6NY3GTv9M+6Zwzn59FX/HMG2gi1ekbiOq6zKItydNkYDRVaA4cg3UjA4+fdYB1&#10;biq7xcQ8PzurB0lPNeRYsP+lY9QzBTQ2fumUrWT7TEC4/Ue8vuey5P7AO+dmR77uC+N/mgxaQlj/&#10;HryUfTBfxc/oZz3pID3Lv+foqw0UYGHYenuvkiferUee0r+eojdidIqPZgnp29fPwBUeRAlrmNxp&#10;bB8BZvOVR27kk5iICcNY3Hb9nHOp5+0eaOo1WfNzH8Dxt4YQH5/5Wff1zT7b+PjcmXwUVht+NiKe&#10;IMibaDhkJvksSeD+322QbEzWdi5rrUo2HH2N3Ys0jkllMxnoHrvDoqCaEkzGjIHSAyW4R+BPWjfZ&#10;sQSj82LKjfsJ8kLdqqZnft6eJ0dcvuSnzE75aiovSknWqfs+LpNbn5t3m6rIb00psmt2bpx8Bt5+&#10;VuM+MsYEg2+ho2SEJ7yi7OdcHd/kzD7TOAauJu/n6grSX+9baH5WSQ3qFoqO0rM//Czt1bIf0tx1&#10;thV+zljEE+tGJ21dX5XUOz7VsRtjB/GCtvPDrsx5ABUreDLZaaKY2VcyhXWu027Qz55YVkXAs2tC&#10;S4ZFycpcfSZbbjHXZwyHnmyauu74fNJ58oZ0eNnlM1Y+t+lGfMu+ZPD8qOEk+rOUxLc4QGckz20O&#10;o97x6sQ/sazzQ3w1Xs6ErWyS+VnHGm7HlZSMkkfXOcehwjc+b7vcDjZ76WbaGg8R3Zd5/BmItlsJ&#10;6UeZBHqcMp8vnbTmLb7Xdcr9LG1vRI9l+V3HBpwX8auf7f1qlmAsO+g17Q6T1h4z08/6rhMs0AK9&#10;gXbFacJg4X0UpuhnW7MwPnZ/OH7J7ajzkTRsq4kGnV1uvEDLy/3JXF3RdN1kvvmqUYjiikjZF9cN&#10;jiMMfwX+2c86frZ40WWB9pPzaCv5h58lLipS1jj9M9pWfe703M+Yb9zV3EaaD1zjNq7EzeQWq5pQ&#10;AOFYLxg4jnD8qC1nw+IIlF5MTEXa8P1ur1R0NbvQ8lthvDZcAOC185pwpdmyRr8oPyEaoFZeNh33&#10;BhEb68SRHqNQJvg55ZR+knLvekYby7l73hkL+M3f9l7FN7D7LPcteXwYXpjSYjjaXWSPvbioY2JN&#10;LRCgnnsjDeeCklXpxqGLL7Dgs53Oytmg5A1pzYGDD5SFWchy7Mavy47b2GaDoeYQPcaSDJKP9j36&#10;C4+Zxafofk427WAlPwOY+iLfhsrHu70hn4WpDzbkj2wQehzPxl+3Ebied+5d+TyOiWfkUnY4T9Hf&#10;8gzOa45VNYro+Szey5xewM74Nf3kfCemlJzzUeTXWiqOMx57fc9sdGbWOcDL8Ji9T3KO8gtszlf+&#10;fcGa8EPc3Ejk3sjTXPXkhfNZxXds5o2nopWHMSYh/9MVoD2LQ1dgxcZN3C8eEesV54DAD0ioWHoI&#10;U2RAIuIGV9shAoh8HpN7qOO/G+yKwFoXVlx4VgsyMMKzXefRWykhVyJQAGyPc6DAz9fBlDQiFH4J&#10;thlrV0qv+tL4yBnT2EfWQewnaeYK4Il+VfzFjF708EBXBBJ76lluGBz4N6UbybuwH4JKKZAZPb5T&#10;B8RjdP3BuqRsnBHRzkiU8Yk6TNyDPI6dyXcZeVQXqN4HAzOo7zKZ5B0RrjYC3KhiIQMbGnAZVNS2&#10;RPrOoI1ozLHQCGfxeiYxvYPAHWQzlJ7Emcmj6MbIkw5Kzniha5esAh2gUO5L/6KNlXzk2PQd9FUt&#10;+v2Qm9mhpoDbABfHqu46vB0Gsoz01NmW0D0yJnlDJQ8k+3m2ETrtDJQJf4cnOhhcu5OKHdUVEn0l&#10;h/jvOjsSIJwj5Vk66wDdeUb+H52aMuhgSd+z57Mj7crrCQx2jUXPzqK7gxUFREZPJtGQBQRVCOK4&#10;LJDyP5RX8Zr3WYH3KLvGJbBJ3h9ZVwHLwGCTQTw2Ya6UbkDi0IW0cLDe6GNjvfddyXN2Gm6zB6iu&#10;wo1n9bB3O7YtHY23kgs7NJ56ZsLTE2OrVrbEjqaz1B1+n9vMAGiFPIEde6cD4CvOgc9RRUzSWWM/&#10;NL2jgFPraj46m2ENJstsxOjeJs0DoaIfbWni6Qxeu4JngUbzHcIIhw+0Se4TgMII/t6m71a8YfCO&#10;KF3wgjffye/Nz4QrMkQrdfhFbUXpdjzRV/j4OFnUZIAMnO1U+ZPWNYkq8mKZPc7S/0f1LOE2GjFI&#10;L7enLju0xUqSeYA/5LklyGGBDJMrR8cbfvJAmNvzGO25YoFYRb7etlaexTBeshlud81OEI/xO0yO&#10;qPCEomlrkIjqzHQd84SYF0LcNiILe3H+ThvaE7f/7mcbTWE+biT9Je7mY9U1SZs6uh85d7fp3lW+&#10;4pwptmrevNRxH+j0go0D9Xvy0M/iEyYJK+Q69jd5Fv9jtfG63Du/PMH3wnpWVJa8efLRti7imJyn&#10;rhtOUyW2Dn+uuLTNpcu9gnGTZ9cvPSu7znoRTmQ+ySfqg/wIf++r0NIwomEaymVrCoz6Q39CuZTf&#10;WDUfySXPsMlqVmNXPzEafQKI/9g8x6Yri98AVHGPY0HxVrIQFQ/M8atxZNhB306TPFNcQTth29rJ&#10;xqF8gNNoxcK9btH5wiUfgSgs5Dxs9jnLd+3YPYkBk123C3hs08rjR875P3znta/Sky8/i27zhF3+&#10;8BucK6IXl/1Z3hQl+bLteZteoxfS1OR45nnlVVuaExJZnPmFeYlLKAeftjIqhhP+H7HlHbaVLXl/&#10;VrD5Sp6v2F+YLe/WSEX6+H0Tr7hfJ91J84kjZFfjzdfpZyWrJudum9zPXnE1fvvKBMn7tLuo+fhO&#10;Ntr1YvpZa8TUuOz5shEo/W/xMmqLZ8rbxDJeUJhF5gtXl9+opCvHy+Ke5OnDz0ouUY000pPDB6TZ&#10;kjQ8mEsFF85Pz7KdfBAQv6afjR3AVXqRKL84mxFUWLWY5Iohz4iyv4ynUeeTz1wcV3P4fZQnjzW0&#10;MwmqcHLjrhyJ0TZQ2x27L/YEOfl8rWfLeI9RXTfIV8ZwwhAjpzdtgtPYk8xslqWfbbHsQ9znPbla&#10;IYD6ecdd8TD9lM2HtGt4Bt/xJu2lxxWyG6YrWqHE5lizBfqO4VTSgbwjvT59rMkM7YavwAd6nseL&#10;srS9WlmYtXKX9sfjLl6O4ZTgp4xQh6whXO/L7m9UXA90H2H88MIQ5yk+znkT50XZcOWJ/BnHvrUC&#10;fFjOmCsFUXxyek6fp/kYblTh5+BnNflm7VzUth8lH8+qqokRGq9JOxz+WJ5n2o2WM7Zcu+cf22fZ&#10;ZVC2feaM0WNZNVeYjXjFkVnYLuPYpF1FNupP7NAOKpyPMGCMhlb6fsszEOdR96g/bovjYfgjI3t3&#10;fYzKxXCsov/Ypj1RjVvKb5zv+QrFr/jM8/xtXHw/fTIMB3DeHqdEj7f1t15nmPc0cHtugTZM8WdU&#10;3eDOu8Ufr7iLPtveqfwdZWJ1bEbeAoXLF48xGLHETqhB7uchLCKeFXdPbW5hBReQjYn/l4ub74Ti&#10;M9Ydn+pZxH1k5owDASSxUeIHztQXwf2K8XtgbyDzfxtzLGBFIqKIwz8nqiyHjhJQH5eC8rDAygJS&#10;CqGE38CQpvIxZhcyoBjtJJL5MOD7EKMHxIAB8fme4+w9mSAF+ItuKOAWk+BjfPP/RctHa+oPY1fv&#10;FAJ6J8gZ2+vvqbCobozI2i5BSQ1iCyYvsoozX3Pttqa/ZwY8/Oy1moTyQEP3hyy1dziYim7Y9G7r&#10;NpoyA6DAGaxwGuvPd7us6hlWHJ2y4V1hDA41h//Hy8Hjp9ygy9OksztWv6/9v3XDKzG4B/+dzujJ&#10;gdmt7wAaFpzceb+f64BidNh+6Qz5rOKidXr7d1sXWNrnf/Eixx+U7LUC2LwOuHUgT2c2gw3S2MGq&#10;ZPvLVjs4STTwDkCJQzlPpIpOOrD2Q240HpR+Ara1ytR9G3ujqf2ZHavS6ezvmzQWDb/okPZv+z6T&#10;AFdeJQcmizy3ye2Vj3vygED1S88k7wZwHcwBqC36xlgFcK1LzFcevkQx+/9P3eQzKZMan3dZIlSc&#10;0TxmB5zTvL2yJ0M5TwfF+h0sKDmdy63DEe/CleOD5hMOn/+Vn51mKbtte9nso5+Sz8xvP3vGycCw&#10;3T9lU8Pu9AJB9q6VGc3PRnWBepfxHLe//wW+8/190XrIevOzpouz+/I1V1gR1eSczyKtHOuJBjZu&#10;2iWgsJEX8CfP2r/ZPBY9QdLmvlAd8+NHtPsv1xwDZXO+8/NeFm5GYZz3OY+bTzu4FAG4i7AJKkBz&#10;W+R6JLtL+YjSQSVEsp7jxQL31+pAnbRNe6cF7hMPedD2L8hd/PLGoTPnqdufl/u+LD8rXmXRwfX7&#10;H334MxH5cRbSfDzTpzMp9P+R9q7rkeM8rygoZ+7/gr9YXD9MgKDs7ndm78rTk0lSZcsUSYAHSV+N&#10;CyfOBmKcC6ax8R4fdin8tIab4ccxucFL9sfvBi8tmZzP6K8XZzdfx3HIB7DZx58/Z3KCflCJcV7b&#10;nh/AkKl8p71v+COf3yNJ6A1I5ysztZpV4y38GRzmlBFjySMeGX7b9fn47n7Jn1/NdmaLJ9ZylYya&#10;G75sFsYZgME7JK/onXYQH1yvLzrvcbzvHOcUMJ44gjjL5y/OwkIyt6gdcuL/H3hLPVOzF7dE3JNL&#10;M0E3OIvx8+GjLTfwxS3eImnfyM/wc17AGQ0GZq8tnpR8B1dymRv/e/GMkomvpjwxj+9jTD/Gb8+j&#10;78ZpdD+Tp3Nnv8/5/396vXD2L8L++ps3E533lgzMD7CBgk2GHzeZOhEzZhxbbR4466vEheP1MzHW&#10;x/Ylo9OXMtlOPdDWnHadP8nZOYfjoI9dv7d5/pI15eHXG4UOfs5ySfLxsf5qQyqSmF8aBVjiYzXv&#10;kINSFs6XX89az3LlNeaIzYhwnDn4osvq6z3CiuPv+rf7+rEsTgnMexw25vL3+T4538DZD5l6Yz3j&#10;f9rJibM+397cJB9AEdd4udJG8i/f/trCMdsf8R5nowGLMpKb+cBTtcVX/MuKA+QJw2d+vepe4qlm&#10;y94ITVmq4Zn4s3rOv/wWm7GHDDHtfXBsk8dfx33IgfJice9/2m/m4HDnKim7wbdfMX4jOfKzhx6J&#10;N8UsWGqr/oPn6nphnNfG4ZyH7335r5x83Pmi5x0A08vihCN3CCg+VxOXNR9606Fk4k1sthIX2fzV&#10;c3/eZCNZmd88V8y95GT2Mv6ZPHyO9PvzWvGtB475J5ccL7eDyqWzwMlGbvm9Wjl75mf4PmGG+Skd&#10;S/EVBwGzqXXIrgqlABABZI88EciMfpJ43tIy/N+87+vlUPCnv79BpafxBwqaN2DbJGYEFsrpZgK5&#10;q4q4ACzsvHDnswLvwr98BYBIIHbdr5YQ13XufIT3LMveuPeeWw1k/4yFcYBxP1hvSaAqvTv9wJMY&#10;w54Gd3ZvsLp9Ai2gLmN2feZ+Vn2oM4AgF+9zueScmOCJHIkeT36PirQZ29CyxQAAIABJREFUBmBb&#10;hHD12xHkUhaJbEK6n7PN9r3HknJXvDOB6t0ObuzezetJXgC9QqpkqqX+TKKlLZnHDB6884D76479&#10;qs8unMNZfyVj2NlGBz50yZLRY2uz0v0T2NzRu2MaAVT2qhLqmfb993m1IujoBIIFGdYtQF0felnO&#10;VPeLmYTy77IN2OoBB67q5OS4fFsNdXOiOs9tP2onb0682IEXiBHgcp95dm5Lrw1QnDioGx4zIHIS&#10;QIBM9Patnkzza+WaKzBa+acdkKgxANAcoIkyx8Tr+dy4Pvj88Xfcd93HceetggaLHvIblqBx+ct3&#10;+M+7x4qF59yv6E5kDzZv3FqJTP16BV/ZOii/iQZC6tKNu229dCj3PAibYzs76ZDdNavny7mKT/Ne&#10;4/JzPgTYDIQKI9jhp45Se6/kgE7myDduTL3xZK8lrzS23c83Cr9osrdijXOLpGdly2B3ZwVF7vsR&#10;3RRBXXN/OjAie9Xsi+CZDu69+7mpR7bfvHQk7ybKFtg6zu6scz8ol4W5wixnB54CliJxCsDqH7uL&#10;6ZP33og7ettBYMhl2BllZV2r0kkLwr4Or3Zskc8lTlEuhsX+WaB4yd6Ns5zb+u72RJ3w715A5SqB&#10;x4wbm0ZQslP73ftKCMk+5zil99n2z5Wq9EH0A/wcNPw3zvLFTjpk2/SJs2PVxhfGRnMQt3PpB6AD&#10;4f19g9jbWJ1T+efYmUodOf3ni/vZvJ3brkpnTcbOB3x8p32enZNKONnnRrHHZDX0z1c5UQ6lG1y5&#10;4zKWLdc8X7j0XKc/JSYtrHG+lmRdz8+mArdtYfGJs9lj8CKh/D+ai8uuS14AvnEWjQl+gLqSFbZa&#10;kT7Qm32IXY71rr/6HaxwubsAzdVRd9xjJRQA+VDZ8EexivYqn28+7uSIHKvsgDp+rgpG+9XTv3Fu&#10;PUFBmXlRirrkNolE73RguIiA+P6Js+5fnF8RZy9czWXJN45t9Ph+FVfI6c3+1TSQk2e/cHb1+YS5&#10;87XaFoAaxYYuwAo4mRNno33Qhav9s9t6tj6Q23niwW1FcYNxkJ2N2eQ4Y4VPNPYDGHGu5hcme3Sj&#10;FooTEGf1edct87vaXaB8rds1dedsqBu2bXN26tyQM7J3kCh+xfOClMzlq1Z5fvG80TRFPxh9fIS6&#10;thHju2wsLGGL3tr/fB6NnRha51bqLCWzT+cgGitiyNAbOZWgQvPMUwfFeek7DpylnXGcXxh/4qz7&#10;vTi+3H/xc45ttO3hQw/Od8Z5w/ZzfpcO7aXGt1EEsrHLRs1H+HPymW7c42zgMf81bl/1rmuVHcnf&#10;04aPWBYV3zB2kD+t5+duMgODjgIgiLNovrjt61ylJfERfyrO41zc6FWoZ16EMv2aa2EQJh+gndIP&#10;alWw8Zk77va7sBjOcET2fszfivWsRly2DRt9o9kB4yQvVnHslLP4S73Fmy99HMqVVCzr+nHirOfP&#10;PL7lGViuU7LhsqcTYzSPhsnO6XneqieqR2Nb+UhUAwSxzFc+amtGS8izmRIB7NVFZo5JNmbxiPOl&#10;MR76H8s3jcIF8SD6eswPjPxc+YoVvSjglZNCnxfJuSLfcR15xf5H87K4DGPQ1Vu1i6vWHL501+yV&#10;OeLTF5z+6Ipr6s2RK6UOuqz974xnZbNc4Qe85QyL/THzqf4efw3cKF2hrp86cPpLAGOHBWGe5bL4&#10;jMQCj5nlNwwL4/mD7iueFcaDceTOvQgJm382r+zD7o6XY57n+Z0TE/u8udr9A4rH0a8JLzGv5Tk1&#10;oOMixWWYeQPxRo6Vftxk6/h9cpAX/6+xIjrPL25k8fNXDpU8/9yFhNfwZ/5qiHnlReo9v/n71F2O&#10;WoB8xBkLRusg58N1SfOPN27AYhL5vEzcsbHKd11aNddWlQjcCYTi2ed8PMin7//dAHrKA3jWvNW/&#10;nU+dLLMSbPSp2Ih4Fs+tYJCU+GHNMcAVe49YEoGsQQfYWcH/2sQcAcm/e3EAzyCe3wSebUJT76Bj&#10;P19SDOt6QAUwCgIMtDyYVKLp8QLP57ZNciksSZDAiHjLBPkKrKs7M1zJxmPa/yv5QsUnCXWAqbEu&#10;rJFUfx5xgqmACJMofCWH+DMY3FFsTAh6h2HN6aPI1wh4fbXfn5yhnrcctQgpVo97H4kS2KoMrjwp&#10;eXuQhZxy0HOgl/AqWR0GGvZe6Ui+x+9gcAICdefs9iWg8DOeIH/JxPWznsff5wDoCf7zWoPULutW&#10;qrHo7fbsOgMx5/Jj3yJmkHx08Hfjxtqrt1MhsADafuNPsqTOOLjx+dde6uZyueSee4pzbHweBRpV&#10;+GLS30mo5ry+eQK9/5RjxaXmmbLbOV0ekwI+Bvvi56kPDGQoe7dTH+dpg56E0zMMtzv114PO8Xcb&#10;7ykLjgtovfO/69wkAyU+19jSpPzNGfwiW5Zckeqka4yVMvAkXP3tVC3K7uyGRbSvYZDiWwLrrCqY&#10;H7HVY4MsbUsAVKGKJFB2VKu7V3bRjvN0Pp/GbXomP2EJGw869pqBu7YN2O0XncwBeLbOQBfSHNNI&#10;voaeuD2WXFw2ETFW/zBZKHw9bcEDDRaZVxcmGbhJh9Ad8dQT3YvnQFxLCczTB/hnKA+RS9NXAPqb&#10;yHW2LviWm7oWmsjy92dy8tTn0x/Iv5Cf2PuQaN2MmVjKSPlFBTXHy4tpSODZmfh5Xh2qfTRp0LdI&#10;F+kWLuv0tN+fGDiahw5b5bxo/CYPf0nPHWfJj4pbRMbwu2wSGMFm/sGXZKrjUUFsthyd4HuSzMfr&#10;+B+ri9yZqSK8B0Q+r0x8cStn8RnjsycH4hioy9x+jNekvn4FRbo2zD4dG7J3jHD+IVu3jmj+3udN&#10;ersg/KfeiZeY32Bg5gGmczHXD45PSdCwv5++itfJw4ejt+sSZuGNsbJFztdf6Kue0d8UU0fH3JMT&#10;++4caJ5KP4HCi8wc2HPK5MTZwQdLv4dMnftZsuCUw3y84+cj+CQGAJbICMOG50YqkPiqOOm66QTC&#10;mk7KjjSHMbnU4M/ridGu7G00h34f9u+PlTiSNzWnKx6OTDlSb1j0Y2zGaw1OzGdH+xttoYQYOuvj&#10;cKyVfE3Grmfq5vbP+vdKXsa2s8ToLzfk/9lQSltSErt8kppsrgdnxcU9nqWb98avfGTnOAty1DRc&#10;3D2fsgF7ds63F5pPvdU8mk5zXM43vAt+4DFt7dgCi/rM//+6r56f96rr+vatzrP8GYVX75zplCua&#10;F7QKPM/ClYPUO81LHnrhcuH7+eUrcv6Es/b3QAyO4MUb4Vk9p/OBx71NG+azjKYJdGzpz1o/PE1i&#10;y/iRNx7YvKoom7ZVvHERzo1WeJhskLNx03UW8V7FNWQHs0/HCL8/jIvsWex1G9J46tm1amjZtrhH&#10;wUdxS0wfpXEB8q0uL8nRMNY56Ri3fU46cRQUlaNxWyuddH/+aU9x/OwvYqmPg9x9zd+zCfB55I9G&#10;aJcJ5WDPLF0veXq8zrForLu/M0l+bmHo9/Hn0XfOCfExpv6rSatiWfpq2hZxVo0VEcqzuW8j5iGh&#10;ZDXvlctWJhuuS57Os3Pmp/hs1O2Ra6xmUX90roTmP60g3b3VqLhtfY2mQJOhuF4tmlBhiPEVm6K9&#10;OahslvyJWAOgjx2K9u0nbwYgrKReZaYa0cZqXsqB8Xpxt2tdHevW+06b5t+Ex5gNC19xpxfEOd+U&#10;qfii/c7tIyK6aM7cpfkn2oXka/IAnrwKCz4nH9L30m/ql+yWmGvNXB4HUiwqAhUGcTtrrfY0H6Jm&#10;Z1tVP/wEWt9O2x/NCZgNDc5XdC/anTVTes6P4+ccem6NvPPGPXJMXoBjfMlbOk4OvsPfe7Mzpn1q&#10;HqM5kmIlFvctl/Ravesc1IrTasAJvP0r5Vw+2/925tx9m1W9L7ugzZjHC7f033d2cZ1y97kTrucH&#10;BplO+NbD0ovClMEV8xlly3IZPIhI1v2qqwLM8eUzux+xwd9eLZuNtq5nkV0+y+FwI/Wbp2LX/36i&#10;HuTC4gl1j1knEMe+2Qss9T03jEh85Bv+x4gDXAX4XOc5jlAJYzytI6vel2iCxMO/5SBZ8DFySHLh&#10;BvD8qX+WA2BgZkEcAHX7kmjJ6aQu9oDDFY+zsUQ3lcyr9+5kHAQIWoB1zXOcexKW0zkNGWAauQ7t&#10;pvbRYcaqoq8FIVYldxLvKyek8IE+q0k68d5m8ySF7KaNiNkxve/RoYrAcPZngPI6vBxQ9x7HsdYS&#10;GZJzJgBFn0e1cg0Z8xr1ANPpFMnRKqqr5vg464wETM7NnMbZxZRoZ+r6oPdagocg7B2kTCCSHNUE&#10;PkSJZ3XBusIc9KI7KRAduHvyRaTFE1lhHTQ2Zwyi2K10guFaq7eUKHk6qTUhauULHeVjCr2SSwQn&#10;usvDt0DQnssEzJyklWO48upDocuHuG26Tpx24B08sg0j0rIhNAnxbS9Jtt0foIDyRUTsHl8AtLPJ&#10;pBc2/P7+OSbJ1OXCpFOkkgkiMDYGJ/0kCde6uvMbTeY5t0ou2TV5LdeDk4DQBobt0tSOYFaBTHV0&#10;jYDPOqu9Ixaw4InzulqvSIAZ7Km4F21HKNDntfleBg1Ock498mCCGMSu9EA0hkUTP87xL35HA4S/&#10;RHyik9z5OByNi80pjgmJGkMRK5cf/YUn36k3CkYqceBJBy+8KNBMC6RKr3id67pkQ7xPRDy+ljjr&#10;CTrTB87rKIQxMI0ZFPlWW/ThTq45p44z975lP7q8+3fLBQ1dymm/fF6O032JbL/8pEgnfRoTzvYS&#10;BvJahYGBDoLvvHWIO33MxlZB2vmddIJ+ES1D51Tq8MUsjErvLXE4OunNp3qHo56nglXpqq109efl&#10;XNGWX776KPyfOMtxnn5delmBKbuFiY0aamAEZ9KT7IYI4fk2H8bnPLYeoi+RLmNyInGXSsqMlWHm&#10;g3TYeivImwvXXNz7Hl3datiyZIP4U53pwHMK5MvRhQQA46wGzsmV12iYUZOH+dKF1ed5EgfNLqTj&#10;15pnj8Bwju85cQPWzXtiI1ov6SfGtaLPD9J7iLOYu1y4bVB3mYQg7tGf+pkxo6nHrsPxXKtw1rcP&#10;K17vvHYEpDC+geYk4iyHbKiD8quHfIkhPD+Oq4GkJ9s4SOEa/YPOq7bnki7D8CZrNeHu5MHgHhZv&#10;IFon3f/rLoxniF+emKh4T/6V/tZwnSswqbPjRR2wRPPgtZbYY3KKCSk1B1BHnJNk+zG+cjV+OIfj&#10;Zz225HXUAMP4k36o5v1aVz8TC4ILI5b180j0aJZM1DizfQT5F2B83WxCiUi8m2U4R14Qkt5RLmfC&#10;K9ArWKxB8eysd5zleBinOO7Td2mrPU1Cy4B+1nGWenbnrWImZe2NJI57AD5X1cv3kWtvS4BZYcn9&#10;BrvauRuK24Hs4+CKKlQzd4F3g7KPa2Dpnv7O9f+cV/epwy9FPrGzcSPyBPmILHw3e3GeJ/5Yv5Ov&#10;rfu4zf+pEclXCHph2M87cnsU9v0FZ/Ur9zfbOEzFW75DSylX65fxwbU6Ac37+CrTRI5VcpxD8jxx&#10;HjQmjViZ5wdGP9+F68m5VeO7+2DXUc6T2yvf73OPmPzPZeU4y3F7POs2rBixfMrIP5VfFjfEHs8j&#10;vmH+lLp2rQs/66dtAdk2Rt/Jceccv3DX/MHAaPudfAOxxXTIOSvjM/G66AYzydNwwxvo+aLfGCt5&#10;CzP2fppUiYGaF9hZcabr7h/EN8mzia+wRQe7ccj1+eS2kl3YasoTb/1nmzt+1vUbaD9+5aVY0mNe&#10;np0GQA2klG/c0XiI9sPcpUE27LqK2SA8Gp9jKUdyreu5r2DVeMnu4gVf0t9su1L+z3YmUKHWiqLy&#10;gS9hmlgtT65rS8zdDP2ZF2MegbG/8U/n9cph1Pl+J68/C6O89xmfjXx96fyFq5s4qW9mp96MRTsa&#10;+ILJY1Wss+ZjoPzeDrR6WhxBXczmYqMx8chRyDaoS2lNp/xiQWxBuTXGG8SNgbNsnjb75/i9AdiP&#10;THA+I30r3ZL/5vPlzDVK19DxMOfWn1U+yfIM4gGGGe7PGD+feRHXCT1/tp1Qj660pivqk9UmTr3k&#10;10/89Gfquj/rp+fMmvApTyYJVhX5njA6n6nXmZ/MvQMswf3X1wKw8ikUBmoFYSxkXHiKb84jUbgY&#10;PBkSPyIlNVDkU8R7hr/RVcrAisCD8RsrElekY9S/emUGMhlZPBm9iI0rUPdKZDnY2FPJvIOIW4Gd&#10;5BILr85WFrYCVvx6pDImjoICHke1rqUVET2xDzBgTYBQ4nH3Nbyzj0rK39OY5TzNyQfitcR2BJKc&#10;UBJIoBOIacFuBXQyCgZFXB2QbXjuuB3k6ayUnC8SNRJ+B6BoTqq4M8CAr/106v3u32cMq5PklLEb&#10;9TO1c0UbHYQ+FxiORUGQOXGdUcIuRgvCGISfgazAuOTG/dd9Ce/5fulkETASD57bxb+7cx/AxsSW&#10;JaMoWxEJBpq77/l1FgBJGckVx8rCl4jf0aWs57Ek1IZtgVR6c+8+KJ7kxh24Bweuw9QvJyv3/Wwh&#10;qwOos7vkFjpplo+xjOIeCSpJhYJ3bktSiU0FLeykdydpRMeDU77n1Hnahq/g8hWLSkwY2ddnMYt8&#10;AmbMbbr0ZYEBCbyWntuSeCUJPDlqc+3+74oOfny1G32RnoXPSNJeiSC6cc6lgkC0/vJeeo89/5BJ&#10;vGVjb9R1XLYKZI4GiY2tJALWY4P3vjtZndMneZA0ClqB7kLHHokWfi2sxoR6fhZYOG7qkRMkFdO5&#10;pWMlSj1BQr089Ya/5/3pZz0xqqQNfVCuYS80ReoguyrHNny5X+Rfcom2HWHg6vl2EviFsxv78RdX&#10;670Ibkyc9VUsIq7EzvIdGgdWry62ORA2WjJkEFaTK18bewQQCix5rbKLqw5gls0XD9l7Nqxsa5rS&#10;6nhOK+0HE29py+6nzoBIOEs/QXzKxO/9K07AbtKN3Ymko2i60IeeJ7obVGMlb9hdOJEd8BlL35xP&#10;8dpj6zwcW6IywFq9Z74HucC7a5rv0Vd0Qvm0Gf7o73WfqSREvUdFqx0D72lTiNbl4dfMjs+mA8rV&#10;uxup+/zO+SGeEbf4WT8DRfODTix9+QzZSm3Tjg3xJOep2q65bHwU20pWTJIrcVXPSZ3zYE07Obj+&#10;2ko8YWzG8MPC2XomrWpMC0QPnKWcgZ4fXo9yce5yci+3A6zZjCIZOs5Gy3yM3RO+2SsfnSe+sI+2&#10;yOtUgsh9KmXqesxnpN5Rz0+cfRVJ6uXn8lC+vBavf8eteIONOyORQrkxoVDz98JZWGKb9yr5cUXr&#10;sAvjxMSXwYnKzkZCBk/jxth6upIr+65ECe3TEjcuq6/XFZfiJ42zcJZJFM6jMJbyrlULO3cXk4y7&#10;MPEzxhAYZ+GxcU9b7m6I9/GZ8wFevdT8ZMU76XLm4C3ckWbgyIGznjgP9Pzv3O0/c6spl7zbYwvp&#10;C+Y4ncOttUb87L6Q7yH/Z9FECSSzA8XArv/RejVwNmfjxAtnrZnXfVfi4XD/t/9PDRjX6nOblfQ9&#10;/EugeT7H4M9I18P8B+8nvl+xGCrm8AIIMWtjN6aiGzd27pEEDMzdBZwPDZvg/Fgx33FDsaIXY8y/&#10;ITquOGNZYWr5EDWqck6qMOjXHDzixFnyutOc62fhc80PcYvcXHNhGKNGlPV3n0Gcve9bz8Hfax55&#10;vIptZeZbaSsRvoyTGHdV8TI66X+ePS9efKwqH3zJ5On4Sb2S/v8FWwBrpDG9p16531ixxjgZk23s&#10;oeuKR2NeS4l5b4ixMW7s2Xhmup8rp765fa62BT2XiXPw3y++4b7nwNl/E8syx7T2GseXUG/AglUu&#10;FaGVAzrza7yuj2lBmOGra9yf088JF9Ax8bDZw6+r2W53PAt0AaPdR9uMx63yOfTF6JhEfslWsZP7&#10;3rgVaxJXf+JHOi7/Yb5Fc8HGFjxYijVXY72eEbZFL8eP1kut/r/a33sRfehTPde9H+wXT8LcTUR6&#10;6zymxsgFEpJPNQk7ZvPL9U9F1uLxKpxxjth0a9vojpjIcMp5DnWQ9/KYQT6BcQpfZz4gulg19MaL&#10;oTGPU6IfJCcduO28njJ1H1fv8W2y3dd5bEzd49eFS3EudRBH/YG6kWibcDs4cYP32blH8dnlHzmL&#10;psr3eVMaG64SY5t5NXdarYG2oCPMKBdrggcmpkrnsz/Pe9M/8wgzcR7nGeT9xT2dE44cFecHzc14&#10;rdcZnWyais7jSkc8n+ocNyxnjFlPISbd+9namr7taU6s4QcLKc+gnkeKB31q5R72o9HP833HFn96&#10;aUVeJp7yQ10rHm3IABDXo015IyMAxY/ATztcDjnRQ61/CWQCOxOPLJ8CXQQQ/2G8ib7OzYfHBt0R&#10;MsEj/2jyDuTXumSMgSfpoTM+0MqvANEDVev4RLbDBDACIhHWmJ0evD4duQJNFi7KAfWzvknyKQyB&#10;onUmUPlV4begqAYxx+oOPWYQxudlMkjJCRgZsaQVFZ//eD8FkeZMfAyj0MWuIgumtO0AP7OPRFPN&#10;gbY85XZsViiRnNAJMt+ySskGdqJHA7mAwn53bpkoB42WOZ/jDPaQVeTD1CUvNPGl/+ccfXWtGCEk&#10;GDoIaSz25UQnopOtvCfnWoCV5uT93rAgHXt0NdLO9PQsDEcDH88rY+InMp5VN5YcEhBEB7XjlbZK&#10;yrqsXzrrWwjYvGzspzjBwNhIImX6ZeMO5qduuX064RfAr6mbKILDhMzQF94zcpDwQbAxSYjLxnXa&#10;bcG7QD0ZouuyUxyz41a6eRSpsMwvWoDgQbuANozIoHWbdvDScV7LmzKsi/klG58fxOfvGIz4lrNa&#10;cUFSRGLB5LGtRHP/weSY+1MFD6YHLpsRwPo2tdlEUV2K9uwkEpw3jbHeIxskPP7hRfvfsbt7aaN1&#10;kInHA/dqQFMv0cRH291m4nf/PiudvchnHdX+ov5z6w75RntGjd19Zkaf20SsCPQWnZbQfuEN9suf&#10;UPaOpYm5wkHBWvbvv3BWMq3vnJuxYjDMlqJ9M4BeMUFsx7tDTfdyOzeCK10ghtjZw4ODHJ108qn7&#10;wVriABOVju3Cm5wY4Tg4sIA2i5h+tvSA+DhWtFdiQQHs4YdpG2fRXZ/3ztkDZ4ec9tv/Oh4Rkyhr&#10;/zmyz4HjMwlnc+IsouXFeZX/Qdu6j42/U5Lg42wk6r70o15qAov1cCV0wtn13m2Fz0594bYmShgV&#10;Xo5tSsoXqWAIkw+TlRWY6YwRhg++WuG08RNn632jSQ2tk5q31bYQiAendvb5MDbPPo98vydk+Dff&#10;mUBzEz1eYQE60JW2VlJ1rGLml2Mf71vdw5Snbx1FOft9NYerxzQakcoWdC9Lsutx7HdngfzLbr4w&#10;lvKH8Sk1kXgjXLbeoLAWqxvy2BBHOXvjB3FWz2RjI3dxnCX2jrEfvkA65kWlbA497DLt39fLeHki&#10;ce2nc1y7iRi2CZvYuBNTL89nUhNDFWK00hqTL8m+ahy0CZ3L4rHnF85u09P6rI/njGeJdT5H4sX2&#10;Gj9vDLt2nJV87Fxo+V4fJ2UJvLaQ4/u9q308A/UP7Qfdhw7fT368zMcRWy2Gp/7Iz6JxlvfQipiK&#10;ZZkojQwV5xXPmv76sw3MI4eoe3hjzOnf3ScNuaPt2BtdKC99JrsRR8nlvYf8PjHW9Mz9is8HddX9&#10;4MBZ9JypOLlCDatr96oYyYIrWIrP+rN7cflRx/2Kf4ePq1hWOtJA1w0q9nf3Qe4bRx4p0AUBng9Z&#10;MuZb1ICXnXzk+YRDhtn3UM6FfoA83rjt0I2Sqa+0SGQ3AJgMMrKbCMyPCjc9JnRbtQIu9ZrvGfkh&#10;tN/lzzv3a4tb3nOhVyx6EwXvRd/Z09V/Z6OyF5A5LsdZfo625vamZ6dMLW8xcJa+xlZkum25bF46&#10;f7yP9ySf2tG6S/k4ZlIHAjFyI2oQw/Rj8iPm4zQ+4yDOXVwO/H/KgXrOcZFTul7SN8pX0gZqDMrt&#10;lC7Qfvyfy9wLb/LjhhniCfHsBkPOOXCexc3dixkU10TvzkWfr7Nemauknw7zccfcxfXcnzj1hRmo&#10;2OzGPRaqKIanDE5O4vaePTbZp+M+deCIUdwmNQ/ZjYVfRV/Kn3M0CnvAJxZLd/16JTv315wXXa9c&#10;B+1YOrDzwdf9FNHYlD7iArQvQZqOGK8ftmdzSFlxzmLFa+tb+iU1cjGflO2HlBMonRz+2fzriI0Q&#10;cyw1d/e+5es4T2MuuciI8VVOf4PCyrg6B8jdiNT8HnbsQmD4el3Jtln3grJj4unj2IQ2YhSraRBX&#10;/Nl5XdYa5L+pX8QRcsm9kXdjvstWTZiY+sH7UAedT1GmlAUALc7Z+ym0PXm+hQR5hpwaCAtbeh1V&#10;98v+9zLqv7+eT9DOnNdxjFG3pr22JBOJHwXZuZH51As3AjuemuOV3cXwKNBzw2drz/++5DAjn95w&#10;BSZA5sadGytvXPkMsLtCzHlSYcp4tGS0OiC0gsBlSICncbGedCir3m4FI35e/+xnBmgtu0lkSE6+&#10;nCSdnXc/uiGNPdvTur5jOiXvhhCxxG6iieewdHWaemXbtr8a3RVOdi0gYhJwGHXOFU+evPNkjTsb&#10;PQ+3pePWdKsS1T/dNeerHSjT0UWKeNmLzynfo4KgfZHEe0FDBVc6GsxDtdk1iUQnfaywQrLe4mtz&#10;u/N+JVoIUOoWsg4lOifqB3VeuoV8kulhW9uhifmOrWBNicIK2qkjlJfbCsfsqwI8ic4uZiat6gEb&#10;BNbubX5idnj78zhh9C4wySYtKCVJKdD3rowzIXzjVtHn7OakrinRELMDOPckwhoHV6Pw77S/mEEX&#10;9Z2rNGlTlDkB7ZxH18lXggdNcNU1i/bHvL46T1mETWg7HV8ddcc9iwu774XAc+7bnnviI6ctMjl6&#10;7zqgPbsDL2FnJxLME2MbA8qYifS/ycY75Mb1LcAL2Eo+O/xX2BbtL2hngxwy8Uw9Ocgz7d1XGHvC&#10;Z+jI3Ql+FZnDEg5G+LwZ4lp9hpQwKTHw7Aurhq/k3JjOc+xapZM1EC8jAAAgAElEQVR9Zok/M2Wo&#10;DnXibK5xkPiVV4+JJENkw5IE5ZPOlQk+9vkLDDqhxEbpqnDqKAJT54U35vtFsM1H+7xKx23VkSej&#10;3A4vXCOoHThr8uNciHQahrsvHsU9J7FF5nktYaxxCzU1RWOCiiIHbghjbRWqui+XFSPp+6NX0ghn&#10;c84Vr0OS/Cd/xuceXX9HAAE00ec46B9QXbWuqwCUjOBzinMRa/IddLgfpH2qsBl46QTHd+fdeFf4&#10;OToFXU6nv6/5lK3zmQ9bUXMCGpeEs6XDTHxqa0MsXD9Xdz97sjYnzlJew7/RP7pvMX3TvBqXdJvP&#10;sB0AnIvz+sRadlubnLVNTVjAms2LHWfXtUbwqvHGB264nWFNmX74BLdvl70ni/36rsviUGoGP3x9&#10;zb8wo55Pdo22SfGZtMJv9MrKoXOwuajrenw25izsd8CwH16LNnjibCAaZ4tPaOWj+VPqmOuH5If2&#10;R+SLkl8912jooq+NS8l8FXQ4ruwYTrKLbg6h3MWR3W/Ekj9xTuvJR/dL9LH0yfQZjrMue42zklCj&#10;qJ22MsD4sfSv7OXOZ8WPJ7s4z3qt5lxgsuMjln29subSrxsYhTDH2dOvY03dkf2Yv1FC1niUuJHj&#10;pyVx3HcOXmI+1GWs88nQ/t6xJZG9SpIP67Es4y7qc7Qtyvd/xbLozzrGnjh7R60uWJMTyA4AxWeD&#10;53oHvt2Pfz/tasTwH/GTz5N8Z8mA8+or+Pi7nfu1opFzzWu7rIc+LMMb85POlX0VnnQi9us4FM2F&#10;4Sx1hP7yxt0Ya/zQi+sRtvIO7Z+ZV/JtSulflO+K3gLbcfxrF4KhE9Rdi4Eo+3EddGMqMUHzHHbt&#10;ODDI4xTTU54XvHP3Ko80fMtqTqbf4GfXGj6MNpPoRsfTPj1eO3GW+S39bJwqMfNYnt+gD/ScF2rl&#10;meYxYvBdzQ9jtZpXrjrnCpZzDJ5zeeXFqE/GGeTDLf78E9/w1S/ntVwH1ZxqPpm2rpgezVcoY823&#10;41LZ2CuWRaqQBMtdcX7FzwC9n7Hsk6+95Xd5Px5jxHHJ1xvHGeOteXG7lt1mr9xyLqe5Mv5JnXaM&#10;8ZwQZcAVubK/GqOfVTe2UUe07yo8luzRz0hu7GMQllxLW10P3m1cY+RAPUZIO7u7Pjf4n/lL8l59&#10;99jS8Et6Gf3z0MEj9h92ED12zy353PI1uKYVTYc/MOzQ/NPPV+GPzYLyEZyH2nlBqx2xVASn/3a7&#10;pi+hTxUGxTsWlw5GN0+6TSHsd95YW9gg/WeOuGyNOqV5CrONtJXVmHml4aMsRvHnyczGLs/Xmx0O&#10;38s8A/mfvXxuJBsrkibs6AkaJTpHQd5NH8HGM9ViOLRqur3v3kGN16NP1zOQo3F7YBx4Q/u5n3/U&#10;FeVk0DG2cwb5cRz551q56AVucamqUSGz8y0LqHJfyQvoU/CAFLdYdRQUsPNGeq79X75uPLW4jAuJ&#10;hZ1Z13ru92B23T2AFQlUjS0z8cMp87IIVYpSKldWwv7vgxwvm3O3812CX4gZzPSQBoFRILE37t9W&#10;GiVodO2UgkvRNz6LHV5I4n1JHjgGDclIGR3VAAMmNk4CNGLH7p6Q0hYB1ueOYIfGyMCXySH/u2aS&#10;q7Zyv85A47jlRMJW+rCjqbrqfK709+xkNOXlc+CHFQ/yFz03CtY5Hq+e+5yYM3jphj2nZGpvcrLK&#10;n0cx1D53Apf+RtkZeSIoKQhjEm7FCIz2aS8+/xbgswuDQPH1esmgggbvMCco8ZnOZdbSUwuAJP9o&#10;x83zLhVUMChaDSwc033f0iUVMY5itPTN7EWxN4PMtMAgpz7ZRA07UMc07ABnrjy0lUzsqJTv4Oqz&#10;1bZMsAK7SypBcxJS/v85n7RfBRaYCWjKYdjLX16DrIV9Lk2GaT/bNaVTBHgbs4hcdkCj8VG/93tl&#10;jp7f7039p+9LPDZtNj4CEF4q3jbrwerofmdRwGTOpgCCNFcWUOeHr8subEg2aB+nr+x/3pXoXZw/&#10;8fMkujwgIqm6m0gywcOVnue86j0x7XNhdZGPNkF8OH1J+UnOs19HSXHiZOE3g/tPH8Oxc+vV3bqi&#10;7jk8v7+u3jpOOkd9q+3D5McP/8LPaE4NZ32eR7HwmEvdd81GF0+suP65LSHxKmKPFZXmP1fM88G8&#10;uCb7tgQKCynDHhnI4D1P8vfRGKRAwJ5HpNTmik0MboMMtMa07tA2zolEXjnu9/Jp0bxgvOwZ5q8H&#10;qWl7Rifm/O/nS88dbbc6B6d8sIoC9kweKLx86YGz/O627/rptjI+Tz/nq62s650+1IvF8o/o6+s7&#10;x1GBkAdpntRa0dvDE78ewdTz2hlgp0y//DDHOsZHn6LpjzEf52cVOFJ3EogrRqJBKxesiEec9flc&#10;8TTMUFfHFkZ/4D8cA7GeW7We+Mrv/wtf/bOUGQuLjmfyQYZ5w0eQ78WBW7BA220yu+Fn2BTxOVq3&#10;kFDB0+3KcUEqG29u8YWznmTR/GR/xnWV99KzEmfTYpdjbsAGI+vwHuOqZxK2+PEE1tjhHcDibp5k&#10;KZmx4HPqjfxoNEYwEeBbEL86sXHIor47ZvtzjwQ6Orn09VIzRfkAwPhd4Szd5c/6QVwhnpzI4cvy&#10;UaTWG+NJavyhz+Q9rRjqcho4S9z/wFk+94mzLoeht7n7/JfssxeZGOXYibO83zmfZ5Fi8E3TKz0P&#10;ubvFsu5bxJkO/GSiSnLEu9DpOCs7Yyy7IXzwuXjpU/2/EoSuMH/SHbuG+y0fv1/781Uy0OdYXC9d&#10;FAal6SlifOYY1LjfiCfcl9OnjMecfo4/eiFTq8uyE/LEROkpY4tjaCywXnEp6Xg2aI3t8wCd/855&#10;ZNPFiJe/xu56ZfEs/07cpN/ymPL5NpumMx8dYoJ+wXZqIb7uxhcszOZO9NZj7o81l/EHJatnopzc&#10;T3KcLoM/xbLnz7KpkpUXfl7f3b5LZt4s6XolblyrtV5Fcm8yYOEks3NNB66fOOUy4ctjWcULJwf7&#10;Qyw7rhl9X8pFsaE1+BBnPefJnIVzhjGu0iXp++4cFQAVCBwXEqlVyNLBo8B9Fgg4t4xX2FgBdCzr&#10;eH0W4FWgs+MjaP9DjjafjIXYIDbkjlQS/spLZzbTXljoZLLfx09uz6IWfZ6/h/LwOVxr4bourB8r&#10;ajguUW9M570YSowiZl2rz4h1jigdteK+cj/0LdZ8NJo3zD8xXpGemN67Hv8tpnq9TBc1vx+YwN0a&#10;Ro6dO9r4gpnSX/7M+dPHVscNbI6mn3rxFCtA8rlecaxhfaCP0hjc4eMlbHdukTHt33Wg/DVxxc8B&#10;dBv3cWkVH4xvoBeG8B7bvsTNY86/j1u7C9T8EVOxW1dZTOR7zsZrbllPv0o/u9ZSzMd5YDHubFie&#10;A6vv9lnNG4ulZcf3vrXKUpiW6JjGr5ctP28A9ob6gW2FsyzuLTwFu7WeYtvGxi9uZPkT+m36UyAQ&#10;0fHMX23nr69Ad+VxfE/RhBr86MKkWPz3AyV/n7c8E3QBGc+fYj//kHjkTBZblZn/OFRW+Vk8AAGX&#10;IJcJRI0hbFksA7W1usOc3Uxl/F58YFKISqmE7LIl6Y8XlYH6mVIA1GkpolQvETHM4H0Q8LCVWbDl&#10;wVylh17x5R3ufL93ZvgSVSc7LPLRCfD+6iqh00A7DQGFJfDU3c4g14KhRJ/BcvHoxuzPeQLPgZL3&#10;4VlU/owIqEv3TELfccv5elCOIrm58k0AH+HrM5wL3k9GVrK5456FMDqt692VdxItJYjRxN/JCIHu&#10;7PrkfPM9C0+3j1YxVdevJySw8QJizRkqqXiHfpYzjd1dEUZeR9HYdJcgRUf9s37wz/qnO7ZKZ7nC&#10;ReBQz+MA4ECj50B/19jL9vjZK68m6HWds3Cr7cDQiTjXZ9oZgdkBdgTBtE9ub7Y6wXDtaxTZvdON&#10;PuI8mJx6tXPPrruar9FBctiikm5mQz5mfe5IPntHNOdA3S1FTrz7XSsDsHo+jwSpdwFz61UWqrR9&#10;LhOy+U72yGZtBZ/7CALvWdTy65ydrU4ORSIEbVKOZy6quE6dP7vandjR11NPiUss7pHs+HxE1PYb&#10;JOCFPSyCqwuP+BOtR+rALTnQtwx/uR5/+YtfzatjCJNjlJnru85Ryu4+5v2oWyxU0Xe4ffoqbSZW&#10;ae/yiXc931rA1R13LHppz/5oOV+4tPKIc8iGCeHUWjobzudKfpbP/IGzTM54MVp4YsWIQOh+kR8r&#10;8sKCiuzimRp86trn1kLeeaqtQKibxKnMoc+Uvf7Va+gD7QxzVRDnXvwpp/3kztEteOF67Jyx5Wpf&#10;GPbl8ltrdfLIfB+fKdBNFF6805ZeNW8iz2GfY5MW5wc9hxlme+XTb9ydpEXzG5//gTm0DWvQUOC4&#10;+1wDdZp6Mg6tb+Q9gXjOQ4EFAPGcSQZAq2E5Xl5Lvpi8Lg9/E4F/1j9PEr9sWIkYYjFXgOxn3vzs&#10;QYVy3FkBFkxQn8gREB14MUlqvMsDEOl7mJ2h8ca7pkcAjHeQyfnh+Ta87pWXfOfZ6S4/zjM3o7GE&#10;9/BtRl0HXZ+HXpoPP4O5F+6e3AgxOTv9uOmu9Ncwuy4uffIAXkmH8tPyS75VIlcrZXcU+9g9SUN+&#10;PGyAQfjBuxxHBhZn67Z0KVuvVYxhnFRz4iu0X2OMLnyOMzgLl+68R5FXfCnWYxereFwlNNde6sDP&#10;nWNFwV5bOxZ4bBDRHcXicpHyi46VssGDNxBDPKFCnBWmHz5VtlfPf+FZUeLNRhqrrUbde4NmvrDw&#10;c/2IQ8mH1kqnvfp+5K2yO8ayNVba1E/8/DWWfdlLTP5C3QLe/Ip4r0a78oFuB+KixdH4GY9lPR5R&#10;I5rh7Gmz8r2udzCOaFjL59D5MNYQ7PPIe6q5J5vHy/dYkVA2ZH6K9uhxLO+1YDu2mP2MOUMoLjo5&#10;z+NeLKHHhlzDPG+McXvc2DqHR00bdXlvcPDPuX/xOMR1kisavJtfuRfmLnINXZC95FIsiywuufqs&#10;JcrfY3BdFx3fyq/Xc1xx4Z/rH/FLNaKU7g4+gMC9bo2DtnHnPXylr2JRfoe+uAqRV169a0+avA4d&#10;pT+SLJgczi70jyL1oVvCJPO1PMqGY3d/QsyWb1zX2Oab80T/TFkB89yrM5Y9/cawTxw4m9/c4uSE&#10;lL/Pj89tPEo5xkYf5XOMRJ8DHKFz18h7OGeId9yt5g+0zZJ3CRcMZ4fvTLtWmK+B+bPoOdcceDy7&#10;Z9GDL5fxmRcRC6rnO4t79DPXuqQrXFFMvqn72Vh21lEoa66GQcVFtA3q9RUPFpDTeyxFvPMmS+dX&#10;SIwz5k7b8NVDjr2yR9icIccWj5n5bMV58mfiAJtPFoCNseuRbMS40PVzPXmBanrV/QyzOR6uOBYe&#10;MC9seTXhVHE85UUsp8EiPxKjcH82lDnH13niZYPKzRpf97w11c1jZV7TTHtgC8j1osfl86t8UBpP&#10;5ZmF0TgrH+c5NY+v6tx78hzlQepoCM8bJaqwG61HjhXEVB+r9JTb5UavmpPdnnZAWTD2O/IP7uNc&#10;b6lTula2X6fvZxw8toxmE3d9qZheeu85Ot5bvBjRK9eR2hZbOpgzv0FZcA61A8XV/ADF9WB8E8ua&#10;SJdhXTVE6bx3i8H1fNTr7DyV9OHk6F96GXN1pK9q5PMRCxkb6JIbfZZoAmsFftaFn+sHGYH/w/0U&#10;/wKI3AAbytYCYiFrsQ9WAGsBeYE1tv/yugCsBFiS4Sq9Z9y9UhCIB7oznrHgQgTw0zfsG4f++yxE&#10;fIiFBXmcxf/6SgyHjrC7sshnzjDsDVJP68ASCSoAHwl8OzBXiY/AAGy+NzM7aV9OHejuAO1RSxJs&#10;QaCSAPXHF8BGKxTfdyZczy8Fe0amh/PJdob5aP/zHkuID/KAVnwfqwf5HvSBARE6IHdgGNcPI7Cm&#10;Sip22dxv9NYfAgT0e5kUXFg6wLT1xMaY1mFg8nTCoLkNc5Sly6MjwwgM54vn7LhcCAzU4dGBymGl&#10;dVfV7+l05eSqaJDxbN+UVyXNLWEjx2yyPpMnLO6N7rDVeuLBKw8GxbLuYkvcCOhc56/nsGAE2mlv&#10;O9yV5yVQRtmOfDhfkhnKJCfxdwLkAfJ4OYlB298g9JSvzYPrpCcXpLtuUwVaa63RYeL3BImsgZ77&#10;JAGPFc/HPc325uN9/y7RHT4kCPIn9VLRJ/DaHvbUG8m+5ijwzKcSbkWo+V5e+1pXNzkYEJ/P4/L0&#10;Rxrzbbbsv1fRo+7t1xsf5+owl31Ov3/tPo9PQaOP24ttdQ1PkvOz1IvRBU8/ZP5DfraCyIwn4YiN&#10;h9RkquDuOuWrdDh26jQLYgpkMnW4+pA5E1ZFbF9/5xwxweKJJo4/u4Difpt2tvfzLCqI8XwIW5UD&#10;kh3qyDLs8bmPTsJq/LS9I2FDmz5xVjZF37wOPeLY0QW984svJUosia1iCBMiafeL9qGeCHCMdbk7&#10;Nn7iLNq3jcRkzr/Rd/La1DPOawlNshG3MJKs7lR0E82V19B7TzIEetsLTwALw4ixmCtLmHCEYaP+&#10;PzDvla0D9OnEJuAIttE2z889b+/nkq7v4i5MdNrq3s8Vdy5X95fUu2h9lR+or1fxi8ElabL5bH7n&#10;CnlfCXvlc/7KnU8Dkg5Zx5SlF6bdjk79kp4f/vRcraT3Z+sLZerFPNlCzUGmbUdjRSj54ujrUQc8&#10;+ajkPbq4Ql3SLgHOreiPmHS04TvGnq8/4dTgVLYiTnNt+qDEY239xBWkr2vVbRamr/ZGCfKEQHGz&#10;agohzvp4dH3bDujlx+Ktp9LRmPKgn3vFFYfdn6+BsZ5wjT4vjb5APMV5N/9u4yOmkMON+bBkF+VR&#10;b+rgHA/Ocj7WWiOmoly8ecTPQ/NCLRM3G7uLiKYzavbITuiMAqvL1xJI7rtd7kqWwQoO1VSkWJbn&#10;PBeWSn+PWHbFUlLN4xZ+TnGXJWYc46m3xFmNq3w/VxR7/MVnk82iCzkjkY1O6I3EfEDNBkxWOa4r&#10;0WvyP2NZXmskgfnctOXD7j0J/YWzHrdoTg0POHfkFp6o9XuqKGQ+l1wE5ctp625bTFS/kt9MjHkR&#10;oHzVwKb6mzcKaIzcOs62lxyrDQIDZxVDFc8jxooLFL6puHGF/FrEwy30zMZTXM6KcazRlM/rOsB4&#10;lrEd5U+89VjW/TLzN8LZxFMM38UXlsX5xmvor7yQ5kUZjt39sPsDJV+tyOM6NHDWEo8qCFY87TE3&#10;9UYYbHkMx382utPG2NTOMSgJTN6NN87eecsP+stXMH3h6otT0Kdi7phxJmNpB5xX35lKssFxplrJ&#10;fPhSnr9eOMs4jk06xALhgX19xeEDZz9ew/brtbBGM9Z5H86j9Ibzkq1rIH5WvCsfbUUW9/WUlRe/&#10;hDeHT3bsZ85Teh1TD88doXj+rHTAYmpfXMFnFGbWPSX3bHtzvZRdeDGEvjBDK/JQvJp+cKPPRpN+&#10;cDr3Exff992cLDFljdnAQsyT313xGpsX5bTtdvmYe9m5wkeOmGMkFimOiuZQY/zkO2xOIEfhLjS2&#10;EwBXqgmLavcHNh3o+qdK2xyf2MixKseW3dwknXGuZ/7OC2mOhYN32/il2zz/0M4yfTVKmJ6dOxKc&#10;WCOfk3McwxbJ0/j/6JhZOlB2Mgq09LP5EQ9sjGNWiF0DZ41LjjjSeF1EF+RcD/feY4yUi88hfbjP&#10;jXMs2Z3N4co1ahl+Xc+VDt3PeFbplW9fV9VT8omb7qiG8d3z6PUY6sU5/kD0LhC0h8OWPGY7YxvA&#10;8kFHMx/QNRvNfeUPcgP3vYHKpyCeQh9iYSeQAWSaL1sLiKeQtyOB0o2M0P//1xdd3CMf+zmAwFOf&#10;Q31Pjgkh5vxjrLX+N7H1IdQnnn9PDY4s8L+PNoHhpLobawN5133WIDGowIiKSmNXJ0ZdmA5XHV/R&#10;SuAEmH9j9yar7BJoGqlkFbkMW/fHJGRSFCqRObSxMs6T0TQ8S5zKIVuA6STSCxrc659JPg/aPDBi&#10;4kNOjo7HCIbGHH0dJTmjk5lO0vizB4W81ig67SaNSnzD5jesOFP3JSApWKChxvN3Fv84BjlIA0Ut&#10;062hnd0UDgK+2msUoNGgoxULllx6EULKiaQkeowim7X1Ic8cfJzG6meurcm4su+5rIEmAZbOiqsT&#10;eKC4J1+MCHn3IpOcSqLG7oQo96CvbWbUJX2nijwctycmVJTeH50sRr7ORNUAPu8aQ88l58HtTHKG&#10;dW5yrtFJHyWc67rDNo7545z5uTl8H8kM76UCUc4VBSJ1tFnvgDG/cY7BbVPJFQNntwGXweiIwXFm&#10;jQdnpjcCsvq9+8KRzEj0VkMcd2CM8XwWPaMVfRVkcQl9vc8Te2NcvLet2qG+6dr1UiBqsnWC6fPi&#10;5Fz4wy8ncrDOrJgyVGL5JOQ1Ll5T9l5+idfzgF92XSs3RuHLAifHkztukbqIGM0nLEQlHtv1/cmF&#10;VXur6y3R4wHaNn737yPb2vNeKkF/YV+etGSxmHbieuJ2zbG4jXiBz32KZGF647ijAl6Yb9yNnShM&#10;VeGSctqzk5u66fat+S5Zua6PgPkoCFBG0gnTLw+ieT/vHpNtHGeBuE5oZUP0WHyVUa6cW/pF3x/Z&#10;GOo+wreVdh/5R5yF6b0lzd1GX8UFGwdJu+TFcWB2+FIm2JCMJJdayaPx5dZqRQZvgU6QKaBmAGlb&#10;efD5OI+0DT0PVxNhN47YeDh2zQELF+SmNQ+xQ89OjFVH+Y7mN9FJXccVrR5hs5H5OTXvmI/WuPh5&#10;O/cJ1sxGmcrnpf0MO/vIgvg7uzFpBJnkkWif5BxYScicODsw05IU5Db09fJb2c93cv4Tl/4XzlKW&#10;jrN6T0x/smCrb8xP8Vn4Ph+HfJphrOKXjzESX2grzrHlI8jNj+s69o4xwN7jSSB8jMPnEPlqXnL5&#10;8l60KW21mFPO4gCYsvb782eufqlfaoW5vVE2/+oC9vgR3STgKyRlG2yIZPIin0REZIyVSCowVYJC&#10;fpb2iPadLHxrRbvxYz1zJn7v3yc2sPORKG/Eo/faMpKFHHJ/S7YM/hYT75HoFYx29p8nkgbnMAz6&#10;LCrT/u3cv0QVS3fbEliodIy1a50NNEyIS/es2VFq9iectVjWcdZXXPj99Dn0fWQb5lMTtmo68RT1&#10;vbiy2tYd4znXTGw77yN2EJfoA8Uba74lR9N3t0f/nY+XuEEOIX9Wz+A7efC+wwcYzsrPVxMH7+Ex&#10;sFYYR509uNoWhbOYfFf3KllTF7VSMLb0zwun0p3V1x88reZfRXZrQsACcE19Yq7BV1PIX1VuZuQD&#10;zNc6Dg6dTAydF0eYVKi5ehoG4W1n/JvPl3PLgf9puabyA+euVLRV3sP1w5tnTptVYTxnU/En5zV9&#10;POXKZ9HnyBvR80Af7jyUfo//T/10XPRncGyVLRk/kI+Jo3ntGL/jrDgpDn+TB280P+KJe43F8Inx&#10;gGyNzTLoeHL4o2z/4LGsxsefLWahjb0al7Kv5/7rxGNhFzkni86G79KLsjVtoYheheZ2r2Zk+p6A&#10;io0nT3VfA2K88VPq1MJ6OLQVjH7v3+ff/h1FX/fd7j+8iHI2blJGJ7cU7kbH8IpjKCdif7TeCEfc&#10;DqwZWQ0CB/cfOp6YZ4iZzWJ384iahsL00Pz+abOuA5wH5Sd4zzWb83iN037+mjO28csu7hSXoC7c&#10;+25dZd4lW16uW96wMHix6409n2Oz/O4pZ1h8gsZV/c3yAUNvax48N8TfQfTE+PvuHJ1wN9C8dVs8&#10;whXd5lv+xF2eY1TLl9uKO509aPPo8oNxBhUFo3M8ahyzBjoucvF/zBkzjrhwye4YEw/spf/cVsjk&#10;HFX+2hc3MOZxm9Yq2mjfPYq81rBGTJe/2ht730gw55y4618MXQhsBLAWni05F9xjI4oMg92+Tur+&#10;90ufjOeffs4AIqpsdwNIRDyFvhCOJn4gcNoAkz51gKqcJoWSAOpwv/8vyw2fR3bS//wmAEQmuNRx&#10;a0Jm0eW+b217xu4FKlVEdKcZt5lYKcK6sW1b0F5Z5SSSAV5mjoPHHYB3dEBHo+ASYk94Kqgsp0In&#10;JSdbv8vbAoQCXN9CB6VMK2pLzrSzWtwxVZLz3DpPn7fkk5MnPtMdHZCSQIighDl5+5wTNgBKDikJ&#10;Tt2m4a02OhFc/jMCgV1V9f10DF3Zq6b8S4GtPSeBdGH1NnymRyuebWrUQV3y8ENW3dnJKXoiFh1k&#10;lzAkE13zkBGq0Kn37ip2lpxUgLu3VsgBGMXHV/ITTY5EtIxkUD/WWmNrFBaxRlLTnPGpO3pFF70F&#10;gEdQRFJCgjIA1kCez6MAD+bAq2vtk0gdSTE+O0HLCYp3W7udn6RRY7atwdzOaH++ypIg68Ahm822&#10;ORJZJxXDFg/7HGfDoA8qV7HdbNZtn9fh1y9+QSIlMoImf7Qnn8PRiXhByVh1pnE6Atoe6qovJ286&#10;nwrogm9aUtuSs192JkJrWwIMvfnSQSaO2SljOOp66brq/tOLoZKXdU0zkXDfRTSv6EQZrMsKfRam&#10;Ot8x7w1YgOcFQDZrwGTtY7LC/AhCogki77tzv8gbCfGdN6585uzOWz7IbZHJUw822UygYkdtb+K+&#10;R+Paa9qIdeY74V+xdD3KmyuxmMARnnGu2bSSR5E58RzGXXhMPbj3rc5Px1nKjDZLoqru4SoYUbf4&#10;3tFoc9gx9ZlD8kCPv6evGnbLAIBYaM/sxccxLkzMzLRglMkjK2B6sMhkvJKrdn3ON7cHo9w9EcI5&#10;1IqQgArPlCGTjI71DPjIxdyuvbuOMqNecX4pc6CbXIatVGJZFHsn7nWrwUSYZCsfsGbxw5OGPr+8&#10;J+XjXI/zysAj9jOua12tj4cdUdddTyT7uLRt0vCt6DmkP3A/7ishaBvOS2Q/3P7p8DMbexT9qEs7&#10;91gJxeuouJH9O2ELfcid45nFSfDekkY7N7Az3xIfpw9VE5pho/MWDxopY40Le8w5C6SyReJENK9X&#10;gitaP287g4H80P2KsMvskGNDdHBO7uFnYuzoQgW/lDywzqdsvcoAACAASURBVF5vYCDfEB5kN9K4&#10;/To3kmzYDFUFWW03dRQQwSSeB+ZMfHtSKnpcAF7bzJ7+Ujh1J/4v/0/y8+fB6uY3ypNy0LUs4UPb&#10;FMey5JDjrHNNYq1iwtIvzWPo7s3DgNl4yBgxbUuqtGcufGaTAvkufSplrMImk1/PRdp/rucMbNcJ&#10;YU/2TiTixzyXGt0U4f5ncHFgcBzJsM5AEcfA4/vjjk6uGNcQP0Dj3bWusZLMi5NISB++cPaMZd3W&#10;3WaUmCJWReMndcox1a8FdI6AzzRw1laOC8NK9u6jqYvUX2Iq70sO7TjreMOxc0UWrw0YD8bugvjq&#10;+yF6lyBdNzGaSLjV9ImzjhmvVyXP/E/c/lpzl+vRy8JZ6p8fC+Bc3/VjzLXNmXSZfpxb4JscBhc/&#10;MMGbZqnbXCWhxnGfz5pvNX0zEVi4i+hraz6zx0GcpT9p8Rnvthcb5Px5xliydU5cGh1ja2UEHh1V&#10;Qd+wWHpTvonzJX9mMZVsIa2A8lHYlN+lXOvLdy/y+IO2OLDYuR4Lq+bTGeMJI6zRgjqhWPzwC7TL&#10;QPRRE8wFkJfG/vY3gcaMu+7HhkLqpSXuNV+YPJIyYGLbt2qkv9aqJcqesSwan/h3PwZD/objhTUK&#10;1Di4GMDnlEUTJMb5Z7Ifnm0LNMZG473kVLE6fYv7NtpZIJT706qdxJCddtvI1vvBP5xnmeyXfclH&#10;48kRs8B373vMUeaTHyJmjzwimzBZzFgdM/Al7kqOa7GVfAvaR3ih3BsKUHGDbO+exVT3GcM+PX9p&#10;Nuz2r3mj7e2JUc5vPN50Du3j5HvJif19vPXZ0O5YJ5vKto1XjIriMztHA+BZECfmaZU5Og/odiPf&#10;CeMNaUepwOY2ofP8vKDqL9c16T1mbKF8TPFoxan2osx8Ac6JB8JxG7ty6zbPtC9iPe3f/TRtU1uh&#10;m2yc84xrRYxdSBiX0m+JJx+6qvyGfXnucnzRn2EeMYYqijKeUIzNOCW2dlPhvfic9XAgH1TjgesJ&#10;LG9hzSyOU9KLBdyR+L+8gb1wBYBg3uWxJETVxMiBxlyWUzon+F+8nuLec8FHr4CdC8iFxIUdfJ76&#10;F8933u9nCQQ6xOH0P76AYLhwIbDieV++n+JfvUL36rstwK67kQnAEsByBOiEm4P7dV2PQqwOhmU0&#10;Du71t5N40ZH76pca6CDyHoSoa9RA2gON08F4F4YSubsTtmfSUYrLsTG5QoM8kg2SVXxPixMWJqIg&#10;5Xm+a6vIMvC2mUnmzvspYeuBrxX55Nyq2OpFKz4jUNfZTZ5Opy7iUMblh7IrgGFgaF0FNGIHXe4P&#10;LmLJZ5G+91zqd5WA0nMYSLqcJBv+f9j2BVuMrcedT4DvRfV73w1UdGxGLM9OIo51AIWBMmXW/j5H&#10;NyPQzlPdEPkE8iPxakCujuoaI1YDhOu8nGfNrSe268bqvFLBrebdk6z+bJovJsBW6/NJuDzoo+1p&#10;XNbVRhn7ygmSbdc/ByLvwPJVVxeusZWFwIa2bfMmsHQbMqJ42h3nlc+C7ECY41qxNHaBoieZeN3s&#10;4IjduApeePaN7ZHuW5+q243d1tEJNNlOdIAo8lEd8tQTt58xZ3l0bXrQhvkcbObQ2ZBI2ZonBfyL&#10;11WwYqsV6UtGk4YXEzO0LQH9sLZFiZQs5YecYBi2aSwWwEsOSOGV7DYPYk45RjcpSFY1Fk8is1Dr&#10;fkdzkB0cCu+2BV/1Hp2PBfMfFgAKD6PvF3h8IFcTCCdXB1SeeJcfzw7odW2YflF3HF/9zKzCFD6r&#10;AgMj7+5Dzq1oTx0ddvjxcjLMhhsGHnq2PLDsePlWpcLGsBVv9RE+x/CJ5HZrYv6wQ5LyG+IZN54t&#10;nM8iG/Vs2EWN4Uz6+FgZTKjgbERbWh99D34+EK8ih9sKx/CFvUqW1HPI3wODjzjOyWaIJYYBJ7fi&#10;PSULS6p4cUgrN8qOvelK77FV9gyixoqL0j/qDZ9L36lvOcdy5TVW90lfCbXV7CMZWsLGk3Suf4Eu&#10;PnmHMvHYV1FK5tHB+7ALyiFt5wtL3gZi8Dr5QusipZ+iD+I5iG5nLhtgFguoJx7Ufdmh6zN2z12g&#10;g3Ylg6yDl81aQ8dZZDCb0fzn7nNu2di1J/+nXgJlEwtjbh0T+JJuo/We4x48HRBmIRtDqUOuJ+Jq&#10;9JHRzz3+n7KAnZsFaNtJ900af8ZY9SWsqWugeI70MDuecdwZ/Ilf1ghBEb0aREpOnowLhGzqXOnD&#10;ZxanRHYji50zmkglrfk+xrIbuwu0AVzXpbl/xbKca8NZJjoco7j9r7gn/W7p1gtnze+wcWtgO1oP&#10;PME4dk4onKX8WNwTX6IfIc6uayS/2Kjxv3D2JQtMvEJ0M4186mnb1DfGRGhb17WiuZD06YxlS7ae&#10;TEVgxOjkoJmp4qoapcw/jzjB/DDneSSLHSvRuQsEVLAI/7ICCNCNTHwWbgfv4+BYnGNxzLRBJNTI&#10;QtuoDw7fsHM3Zq05Z4yL/Po+zyNRXdjqMaTL6+QtHsswwU3uLl5jhQqPt195lYpFdu4ujKGL6Hof&#10;dWs1X+NYzuI5ZcXPLSzhLOXssSzHID9sNkkbG89S1/fdeyRLm1MmqsW1DJtcf0a+hY0N5c9c7sLZ&#10;sPPQ7Fq8ho/F8xMem6oxjnJE+37Ga8z3oHic27QSy95Ic7X+8jPiZNn4rtgEfT3iKJ9Xes+x21zL&#10;HM7GpG16Ul+y6Zw6GIjOnVCnTY6aLzausSlq9T1HDACoSeHcwnT4rmNXGelB+Q7poamydIqxrK0w&#10;8uf3+ed3xXpcUBDdQC8/WXJxnfLreeMnF4Hk3diKwsArL/zET5/DiomL0svSFW/+cv+R2QUl+QTq&#10;IJ/7LLSdOG6xzmjW3Dme1+3Xd3eRXsLsjX6shdP8hEUpxgNHDEeccDnw2qPpKdq3cQy6FjpWct1w&#10;PfKVreJIYXkJ+pWKR3/ip2Xlcim+KF9vdvXHeEAin1jr+eLxvf5fDcBxaQe28fy+28DKPvfTxkOZ&#10;i2PE1A/Ol8uKv1Yz5W59RzW8+dFB5CS/+ds6YvHJ+Tp1kvEU50XNxMY7Tx80rnfEXfSZXlSTXCwW&#10;ZlzitiYbIj6Wjl/r0m6AvJbbjheNxT2izh09c1B52JjjrOnBTm7Z2RiW4I8JRP1DjM+Zwg6f9W9e&#10;gWdVHrCfRXARWAjcceGpnD2asvX+516r/vrTQWwLeQHIBIJOVt3aUQ+zgTyIyr8aLAZIrCAJW7iU&#10;8EhsC9xQAbBvu+Xbc459aevavkWMlBZduY4IxM9zVhODmx/8KLl31wpGLJv4InevgJugUQeROhD5&#10;8uxRcODBjR/FvVcnVDwFzJFgNQPQFFCHchLeZ7as+GVBIz+3sFQ4VTXdlusPI6QM0YGtB/acMzfM&#10;ZzLwUm46MTrWKy4dKsy/A72fNcfq8hlbWRbAuwEj0J0LTEqgi6ZeSGECmp97Jeb4e+9s+pCzk1wW&#10;TXGhyYsBGp0Jr0OgpTPnWL3ApgQM8CqW7b1FjkYiERgJ4ns9nVv/4J/P+QhEryasANxlAdQhvWs/&#10;KyQqyeCr3whEfE6On3PmALaupeLp6LgIjC4Sm3wlCsYh4YFn9VCRXXZmxopOQBrh5L2uvLT8nbpE&#10;3eD88LDliHfH14VLQEgwc9nT9ni+0gA90y0/FNZ1XOMIzDmyYgh/lh+PTiR6RyTJJIk8P+sEBoAO&#10;Jl5rPU0U1JOcK5lc9gPAcxLBiBAhoV3SfzjRYxcU70Xd0XPnH+S1+j4ifRwnkxpGUgaWlI76/Yc9&#10;ci94ksX94INksEIHDut8Sn5FkzlfMec64l1QCtrLdrQqAHt0+ZI8Ubf4Wf4ul2FXJQLZwXquKBhd&#10;S0Z2mDjwVWfuK19FMk+yVID4s39qepaSjyLXq8fpyQpxBPP3XhRxgpzRdk7sUdGA3db1e676HkmJ&#10;aJwdQTVqG8EDY2WLCT2XB9NK0JhtU595f/rKzCp4m/2NsyRqfLQTykG6emBJKUGTVhi+1flnK9ez&#10;2iLaP1NvlEA7fL3jGf3NKFQYNpM/yF4t0UZ+5kHOmQjDhrrzNH5Y5+6R0BOWsDiZoWKu/Aisg7XG&#10;cRbrT47jTRPiDbCkG4vOa+q9uvvX4zOce47n4TxWgUzyp+yzfRyxZ62nSci5Meda/mBPecl3sgmm&#10;EkYumxu3/Iy/+LlrXd0Uh5nsH4W8MA7s/uyYM2ExJs5SB9gs4vqtTme7FrkeddwLutILs0XZU7R9&#10;nH/X1umlq97Yd8U1AnD5p7AgkzLfpkur9Z3Xkf3nY1PXTzfx3XE3X2cy3rB/3I+4C/u+mjd449Hp&#10;N7RK3Xgkz0WTzluDSkY+OFc+j0UMFX6toWUkHKqINVa4cF6Js8Sg3U2Q2gEgDFuJsza3lLHiluz7&#10;KQFcduw47ytKhq5S1piY4+8Tv4kuKtEfxBXSwxNnfVXbwKoI4TP9zxVPjKqVTxY/i9Nd1pmdM+Ej&#10;H7jmvA+cdd91JD4Gzh427wkRzQPj9SOW1ditWcw/5/yHdqy5sPf5/PjYh88+Ygbq4I17Jqls9ffC&#10;bNLVtbILYJ84q//tfAQSmrfeJSvbt9TnnLsOX1Lve3HsaHym3XB13IreMUHJVvKnGrPjge4ZbTP8&#10;Hef/9HH82ZtIvKk3MIsMnC9EN9iK53xwV29MIc56jOXxDJ+H8dtenYQf88HfbQijVLA3/bhwKdbx&#10;M4VWPFvP/sazbb03VSrRb4rAeIortVjM4ZwK64+X24bjGX3gyB0FRtOL8NMKpfTHiTrKxQqZ9FPi&#10;ujF9EOXr/tn5GvWPPjyzk7KD15nP5T1H8050DoDxM+dMDRwbUx7UE4sxHd8878N4w+N15/mSJwxn&#10;afumWwPXrcCmlamPEqnBYcF2Dsr2VyfHG34XvWU7Y0veR7FGdKwi/LPYTLqychRHeS7biBuYF2Es&#10;WNdWTHqFdkbzufUxED+fMK6/zliWjR6Ol9SbURhinslsfeHxa+R59FX8zJnHkez3xr63jsRBxcM8&#10;c/xndb7X8wGMOci1mQfyZk9iHP2yb0sMxp/o7UDlv9E5nC9948u3aXWewmZBvt8L8s4v81FC+bYx&#10;Lsvbe9zivsy/ZBtfuspmJvp1P8/T/frxOWKMj4V+IjK0u5D43Vr4J/558nrowq9yBrV6/OeyOS1d&#10;Ej7QDgzf5YOcUx3ci40PwtNo/CUPlk8yjM2dskOPeeSfYTnjMJwt7n/atvhALmGZPrd6XM4Trrxe&#10;PI+y4LxwzsVdvQ5UO24575L/Q8dKjD21EjZtrKV7qHzHddXcerGYOoPJg6SD0Zgg2eeDl/LLpueK&#10;ZZlHjvad17rwz/pn+H/5DItl6Rt5L+rnjqecpryJctUsiBc23egbY6ESXQAX+PzL10IicuPZ3TKx&#10;UJwko+8VFxIsAG9cGVi48BOJH0n2eNEEaJ5hv/3//bIEEn9GLGR0ECJnE+9l0CTvcq6eyC7jFtDi&#10;vfUDgfkn+ghCJ9G8DqIDTK9Km0A00TQqdSaU8XHsqgxbIpIi/gqIToUGIIchAzPjUWAbM+ga4+W/&#10;8SizM51O8857gK87XD03vq/He3shhU6DshzGu5rAOenifdZeD+E5nKjLiu/1YgMf3wMbD0j8xcBD&#10;n0eTOX3WCgEkXK/XIQ/+7pOQWKIoMjoIRwPRSDDXtZgYc3kP/UyMrgWpgQVYLJwQfEYwXQlSHyeA&#10;QWg5dwSFa10j6PrNXwGWiP2aY9f4am7VMVbkQQGmEdOhd+Y7KXdPDoxzY+4GtLMg5UECUKC7jzFi&#10;BkckarpOWtLLdEg//w/X+bUik3MmedvL9XK4UuoNiy9GtFH+1btfhxwQI8DkPChpZ2P92/O4n+B9&#10;NJ9hgP6RINk5O0kpcyfJcdx8+P42+qn3AsP+Fw625kv1c43xXFVAmWE/Ppn38q7HsRonTJbZtveS&#10;EQkrE5TmC3wOX7K3MZEg0aa1VcuBWcRS950MLNQBVYEKk/tuz+7nz8SRcKyKub7CYGGN4JWvgbPU&#10;DbMvXi8QnTiPTqz+kSMYOSO3cFsSaffuQNOpeqC+RswE7SiKfM3N8XKcPVenebFM46bNVrLHLjTw&#10;lHNILNEqRhbJAiMIODu6ATyk1K7rPuYk467bAF4NINJVic4Ctpi27P+vz512aC91PX7grLYkW8cW&#10;Nmmyr6CdtuXn0X5xJg/uB84e95br8WKC2STlILkndDbCiW1uG/w5Vq2KXI1Bv/k7CzimvwMz6A+Z&#10;MIsOzvjcvo23nomf+4PfGY0BJsPBndjwQJzN6YP8M+IhMQM8xxTxP/Nnmuv/8XLsGr6LyU67hnT2&#10;A3eU0KEc6gfXTedOnAPqP/9RDrRPJcCy+Y+e9ePxhA0sbFqgzntiH2M03+NFXibcXD6ve9EHZ2g1&#10;nr9/4OzCtF/HV9jv6tl8ddjwf1xNe7UdMKHluyTwnoHA2qub0+w5vnCWctPfDy42xolnDFpZjpaZ&#10;sIt6WThE3U08clcCb/czIzBiWeC7oWV0vpetxgr8xI983RnLKsHpjabIgTd6PvN58lnk427r5ETb&#10;Ys2aXy/gOh/xZ/tbLMv54BefSXMMG+vBozhXgY4/fZcWxtXyzfnGqvPl15I/YgLRdan01JtJdSQF&#10;jPNVUxNgBajjfpzDr7+dv/uKDdQMYjr6wmfjNUO2OH72GALoRODuZmjnWsJZNP9cWCM/Mq7vc7kN&#10;s3nvGe4PfBQfsVV5QK8ECYRi2RPbTg4je4leEYl4Eoba9jsaP79iWSW9ywfxd1+xrGTq+Hr6TdqD&#10;+UbqkXyCf6/4XcXBfxHLDu6BloEa5OtD0v0jvuX38b4xXc37XD/4XsbNI35ODHnRBgeHw4xlXZaO&#10;s86dhR3Rq9aE2X95UcYsrHKcXuADoAYW+UvfejS7wDOOwznvFXM+sfv6SEyMPf/Ve9xmRwx08rXS&#10;M8nO8ilspJHtou+rmNsKGIOLmB9XvBuHfX7J3eJL50PDTo9n5Ji0oGI/2zxqu0tyhsLTC9dT4OP5&#10;9ecUHFioBkQWwcye6CsUH5S/d27B8f+Jn6qxoTCF2/yzwdqbQhVzHvxwxBjRtuD5cHIR+kzFg1aQ&#10;/Vcvw07N1xE/v57xL8+vuQw8vM2busnLbVcQwPiaHdeVq/Xsq1nxb+M7x8rxMm+rPIz76AMfxzVY&#10;GD9yi/q862+2PwYgPyefYzl9+hL6ocGp/uTHj7ztF6cSL2EB1mK1QBcnh50TQypfDDRO0R7E5Wn/&#10;tYMMG0w15tJ/vdzn+fdVOlAYKQ5pNuExumI4WPMC84H+om/cva08MUdHAuS2+lwqX49MPAvkAORG&#10;+qIDzfF/tLHj0b9+n+MdC183+OE5dw/xR4EQkCWQTDrkROzaPrNQ4Auc/vZKKettyffnXjcC65FV&#10;EYt89he1ZP++n66MnU+XCh20Oxgp8G6gELCadAKBn/UjQ07k6GSpi2mveU+MkWAQGKlUC0+iUCCK&#10;TpLmrvHv7iTyhKR3q5Ocyyiry9+76weh8uDLSKxWgXHs6Pf5Mm8FY5Z88fdQFgAGoZLTI5lgJ5g9&#10;jwgpCyC7iT/JjhdclNw2J5e7QBu9j7Z3FbgRu6MMxDuoQG+1oUDbSbI5y6/A0QNcL+ICEMD4c/dH&#10;jwAjm9x60MlrCVhyP4nXVURjWfeGBRgjwWYAp+vFDBi1isqAhIlhBu3qyueYC9S8u54O/ExgajXc&#10;hs77U2Kx5ODn8ogQ0UfYFiC0A0/CIKwb1sDqJLDqkE90Z3q0PS/78nnxl+bH7N11xrvFB/jZNhPS&#10;iQ8bIvEcz+zL/WFkroiQryZ24kN5MYHkAclY1USi7auZ1hzn6IBBdw8r2Iz381Cn+RkFpTDSY4HR&#10;XrtJcZgfqmdxHyd/QbnbM/lWTJ5gysw+Rw0dHOrvPKeV92PnEnKciaBkdHZShit5vQCpswxghxXH&#10;2z5dJ7x4ym5xBROZYx7O4ozjm88tZaAAmSTfGk2QkI6ye3T/Ptua7LuSa05kDQ6GX68CHmVdAwOA&#10;LuzD8McKuEBjLG1NeBw935QV8Yw6r5UovPZujiB7TQuKLLl5du2RrJ6d4m73ZzPOKAxVAwMC0umV&#10;rQ/0K8LZ3WcBcM4kh+NzxLKh3znxRnhXmKmiJ3LMnVYzlEzoCyOjO8TRZyA4do2CMG75TpJszT31&#10;wc869EL8SbBLH7TdI1fyMGmOTo5IB9HBw/gdmqfp2ubzAIyxq6jtjQXRuuIFu1fhBYbZ1j0uPSpe&#10;6sE35Uxec+IagIGNjl/+4hkUCqDqLMtnIfxuflY27H5Rfsn1q1YtKLFOLEavfDj9uvO8e3cyV1u8&#10;s+Dyb3DWutLF4bwJ4A/4SVt2GwUMOwxn9XNOrHGMlU6gOd5otKGNRvs9JIbOEJN87Jn5HoN1QnPM&#10;HJPOMLXnFv9gkoX+vzgX5X2hmzK0Qtpwli/nxuRdNZDBu+jnxAFsG0T3wyBfi+46lv+hrOo6Hvu8&#10;ko7oBAUTPJxD37FhJF6Al69xWZ+4OxpcrDg3EibmR8gFYHzTi0ecOyVjPK7j+LhNOzG2VivqjONo&#10;O5Z+W/HCOQ3nKVCrs2HxAFoO+hxj2ex4kHZ+6mXgSZjRlxLzNrZ2M/DtsTRvOfWF13buH+jix1k8&#10;/4plqVeSMWN98qCctn5ySD9vhzrPFRj0Qy+bjW8fp/fUsxIHpT/OkWhLVWASP9xzBcYX1p9xhGyP&#10;nMSe1e1HPsF4u8tXL8ayzhHS8HO1HXpycdzXfREsnqXNGlZKj3bzTdk1E4Ild/cn/rzCbG/otlVB&#10;LrdAdJx+8ETqPHc0YGGA49C56Ydv4vV5RmZeZqPMsRADTP99VTG3CPT58lUmsk/KC6aD2X5LmMrV&#10;WzFxVvKcENs+9SjsibeWPg1/UzrIGMf558APkwWvRezypsMXf7K8mwrjyPE5NsYrR5DWoHXkHoBn&#10;bv15/ng+KWLsXuUrmaSXFKXjXI1NK4YQA6/H1qKWKHd9kP8zfjuS+2b/tDNyaq5Q8Wvt2CMHhYRW&#10;Q7nuiFdbrEH84Rz+rJ9uECj5ffGnFUvYrvgJvdLO80NsxlHBIdoPUZ6o2NQ5tT+ndNs+J59XusTi&#10;mC8UYJyq1WgHr3z53mz/zQY12cuaTXyK9Y8Y2PMUvLZzS8X+xM09bf3eN37ztzkOMHyL56S4is3z&#10;fl4cUx4jJuc5ufKIU+2eHstmPtzF88oDh83uHFM1LpOxF5IoPx1ZgMZij0M4vnvf0oO1n9zyXsc4&#10;YXaItm1/Ps4hf7eiC3M8p9HlJX7Iny0GFb5Ynkh5ibWHzo84xvNDsHjGYnzOj/hgjZO64uPis5H/&#10;S7YWF5IDjfjJ6xsle9mn47pfi3kEYm7ZKxK9gtbkHxEqJrJ5hvZDP6rdYgynaGfysdl1HspRzdfW&#10;PECOwF0Wf/dv4wzjInIFy/nRrzzyC9zYWIq70DmDAK4Egtxxg8r8/NsbyPv5w79oJvHXjUBiIWMB&#10;8awdfPwVceU5cW8BWAGsSCAeK74z8UMX+PzqeopwGchYyLo4ciNzPzfIR9UeocafxvXH11Psfabr&#10;0VmSxvqX+lUDYHWVsEjm5EkAvNqpIC2oQAfXCmYwHT2V5+UILGhBPbMrm7pyygDcASk4IDBTedAT&#10;rL89mq37eoevd6VIHi7PutfY4jM7iGFHu5MWLz45yVNi252KBTLuoElG3BGPgMGCdwbSXnAh2CjA&#10;Y8CeBsokbwkl4T3wlTO1OeM8EJDkaKyLS6S9iMRIOuUMYvylbfqM5L3mcyjzDIoc/IACAHZAsViX&#10;TepIbP2lzodMdYFK9xgE27VcPiMANBn7/yvYyHlfyYMBCecqbYVkhIqm2lopuxDiwQLnkuCgla0w&#10;UmsJMRHvo+ike5Vt6GeThYO6P7PszQMikw91W9tpHQkwXdd9BGI8K7d+8YTiIFPR5NkJlwIbI1zn&#10;PAJ4ATNJHuIhpo/L6607T53267qfIEi6XXGOh+yN+HFc3C6Hz8NOtMhnW2Sfv72fVShOcFyefK/s&#10;x8bqsqEt+aoUPcfuIClXgz+LWqcMnHB5gsf9M7dN5tliXjCiXJhYkmzQOgkmEKLlPPwHDv2CJU6z&#10;fR9JIguD3k15yotz5vcgdkaEVjSySObdyMLZGjfH4Wf9eDEHC+psZKEz0dsF8Xq0f/r3M9Hg+9x7&#10;slSFCAsGsSGC5vpCv56YifSxog0z0cTAmC/KexSsrCFGxWvE0BleYuAUg0VPAJOAn8UJTzCj/e4r&#10;8VhdpSLeuxOywtkjEOaLwTeqa84D6tPO3De6DpIvfeJsTh/myYXhjwJjtezpq045SHdyXkcdrLps&#10;jOYoYqVw1gqbALQ9KH29AuxonAXa94p37S76NJxMvuZ2Lh6TObilfMKKPp+LOBvzc3k3pijBVHMu&#10;OVnSTInOwp3BG9zXR/+TbbCYj+ZCfCYv2p4NVfQBXzhLO/VkGcfH+59+8NRBjhGB3nLLi2vY49w6&#10;tzlxV0y+4/d8JTKi5rnme2yNht5OUfpYY6NevMZfczRw1s6SdU6vse5HTz1px0Iw/fiFS3qiGIEN&#10;hlYA8fn+4kleYDwLtHoG/kz+XDg7eKrpmZ4j8cJY3vtal7at49bAsPiNunzH/YrFzuRWRmrVhOYV&#10;BzesuVaCknZdfzuTu188evhta1xhDCtehK0Cn/C37AhVkPcEmYrfeDg2t3UNhLaDpI93/yac3R84&#10;i7ZtJmmV4EFzkoHr5GbbuITrOeb1FWczgcw4HM3Z/LNMkPoqeY5L1zO/64UZ6VTNlzfNqBixH910&#10;ni0ZoJO1A1uPWFacN6FYVgnVNfVADVvUe8oOOVaZy87x1kv9nivk+D26IZNzdHbBDxv1uaqk4FmM&#10;GnNhdkF96kvv4S+IsSo6wfxbPpjM4p78elhCENnJ/DOJDcvhRCcU3ZeOF39l3Mtl4BjLVchKUOe0&#10;/8QRy8Ya3MhXczHX4PyFW7wxMeyrHDVONuDQd9UZp65zQueI17xQDsTRE8cdZ3VWU1is5Dhr3Izj&#10;dF4i+TknMZnyeQK90kkyPfRQ9ytsJOYRs6gjlIdz8IjZ7gAAIABJREFUZ5/38+fzb+7PeA097zIu&#10;ltP22cTNBkbGshuPv+RxMmrQrXknzo45ol4y7j1iV/dBvlpOZ4Dyy2MG4+qSf/lx6sLpwxzDxLuu&#10;S1vneVMlC930xXwGt0/xYiu2SU9MlxwvI0M6wnwhZSU5HjrgPl56UH8fBWuLOWTTtYX1uf2t73rg&#10;MuFcu5/ic/OzyrtEjhzdubqPBXHOnxfXpHO5xriJBeMZouVM3yOcKL/oRzvIRkuubntq9j3HFY01&#10;oziFGSfc2/SheI1WcS3TZ8z4SfoLO2cNzSnoa31L7CuuzqccK6vcxwAP9/cmQ+cabmf+IkfgXHAL&#10;fv6LDG29u3P3+Zk8W7f8hD+z2zWcK5HDx5wPz4sHYuCnv9zmfHECC10AFDdF2pEc6O27FS9b3Cxc&#10;iYcfusx8nNSRL/3yaxHPNPdWHBc2la7l3bmTC9do/ne7FsfqASjPS5nIb7DAiF4oQ5+67z22P1f+&#10;OT84AmrHrZ1P4ewxHkQkcDTIyMUnAylz9o/AqXD/6ZUIZASAhWR+u66XsVAVOv3jHfk0P34himrh&#10;ApKgmsjYz0cigNg24KmA/+YVRQpCnfN02s/fnksGrli4rh8V9jIqOUhFsSq2dzJI8S0gQj7XUBe/&#10;TT7BYxS3cBiXKfUgPFYAFDCwG4wAlY8zGAkHduTFel3bO9TOKnTiCX68oyDxOAZ2IVE2yKOQ6UnF&#10;PR3f84gxArbIp8uSpNTJ5cvx2O98pYiTZgADeN3gvVOIDl9zi5mwHvJHThviGDgXpeZMNCv5mBbI&#10;muN14PMEqJJpaQUas18VXYsE+OoPH5OC6ui55rWcQHmxk4CASr46yTkBTLoUUw7UmzOgPoFWAUZ1&#10;fqu7mKsRal92AojOtiIJBsb2ftRxXR9diGNASLK2crV+oImu6/kZiEo303QHUICG6ARDPhM7yXaN&#10;l0TtLJ57cY/7sUt27Dz9WEGi+c6WFedNXTfogNaToyQFJIJOQIaOGEC5DjnxckD2lV0+XpJ4349e&#10;+hgth8Bc1SJdzJn0doL8ItuVXBG440kyaGtIEhh/pgpaODZuC+QFC//iM56/03yY/IgtlBUTJkye&#10;cR5E2uKxjWtd+Ll+eo9+x53s38mmDqiUbG0e+dxfBR23FY6ffnI0r7heW6KOSSv3gfS913qCOyzg&#10;9/5VVxXnVATJMMn9F+1LtsR5pD7UOQ6Os7y/fC+so9t0nPPviQI9W3YQVIY3usUAyHe5XdPn+Wor&#10;vlSwK64h/1w6rsYUfz40B3H/qkDtaJTg+AHzg4Wza79XMPnr9C1sUqEMfZWimm1oC2Gdzh84O3wy&#10;8ceSWOfYOQ4ktE2XOBflaGPhe+WvzT4CndT5SnK4rbjuj2KiY3/pj+ObB00Dr/HYu4Kxsnt/RvnV&#10;tHHgjbMeHPMaHpToWpx/bknNRFKup6BBbpyNswpamMDZFmgnxKHcD8gDGh/MfDoY6Tc4do5fCSC3&#10;C9jq0XsGzIEnSbZyqTAqLmU6I3/ifgztdz3xqMQLG4Eoe14PUweps5mpBgvnisIKK6IJGz5WyvtL&#10;dmN+anDPq4u6nNsTZ3XPiLkzR1gBxhoEPLnMeRz8p67l2/AqIVSd1dgQt/ACgCeM/ZmIsXKftIXo&#10;ZyAWuKwG+hrP4Rhjhc4FQloy9N7y7z6WUgqsWM+ZKtel8wQ3dp+TXdxK3MhiMb6YiPUxAhhb0Y7Y&#10;BXW+mOlgIl+rgDzJ/ooXYyYzGX/wHGMWZ70Y/4plq7tZ9m/ng2amYtWhI5Z0FA/yJgnKxuJNTVVg&#10;8BT5s49Ylr5nyJS+xpJXzzR2bM7f89p8dvloxrdHLCvMQKiZiM8Pw5jTJ/AeHB+3hYoVKhhIR47X&#10;J86av/SkkJJKmDkJwGRK+7GchLiC6bD73DMWT9hqf2sk45x4fIpEJ/xcT/zn7LiOekM9ok4MnC0d&#10;ks0f76NvGAUow2xi7Ol/+f/UB5vE9k2c0xoDn8dXhrgvGn48rGHH8Hmt9RnLshHEud999/mXJzfy&#10;wrxw9iNhL520oh3H5/I4YwCOl75U8cieq+c0P8UlxryhbVHbx0Y1pzAhirf/HDZlOSDJAjHmQGdc&#10;kbvUd62IMZ9IGcp3RF9Lje2cx8BTpMknTiHGEpddR3xXDsdZ6YKt5FXhAi2rkTRmvsZ3lSCvvveD&#10;FXtyWeGsxSx67op9dbZddoOobAUzRxB/+rJY1u2M+ET/MAqoMP1hU+pqnAWac11xjaZq2ScxIN92&#10;Jr/G5yicpaxHvss4y/BJ5gu+CtyuP7RHLwR4vomy4LnvVzwNQ9SpM2b2hkGOkzbLv2t+Smep92ex&#10;weMt2Rny5deRnV/0mO2O+2mSLa7Da+1rvxrITrm7Hzwx6MRM4QJ52LLr5eQ5GiPPt7WmIBUXiRGM&#10;u2Pyarc9FP/je3bu3o7Uxgt0noOvUfyxHIBiYpdPTL2RvWTbi67pjW+Mi8qe5Zf3wSlNpr6jg3xq&#10;WC7O/p2F8pGndiwu+fs9PTdOvbrvW75OPDlsxTmMH2TrKa8vGzj0lDI74w+fH+EgbBFGPRd5JP3v&#10;FZdWEY+iXfTKa52Da/5H2LNDNRXPF5PP7HU0L8MaMNBFYHFPK4J6g9aQNwJXBFYEIha2mvIWsBJh&#10;MRywsDl/57//+ArQ70Q9H7Bi445AxF13c0zr0QOBH3CpcSxdhI8EJCJq9R4FHIlnz8A3Mf63g+Vy&#10;ycdBA08V8qlE7ujE48/6QawnoXutC/e6FTASyHWYuB2gKadfCkjj8uSjVnIYYPGgXxXKYJ0adFDc&#10;9gY5wGCsRLKAyJMrMjI0sYzVgOaOenRgo40ws4s1SHRAxPmxgMgTdy+AP5/RwFRJW5dNdb8qmIF1&#10;CHkSMe36aQUklw3amVB2/4+zK92OHOd1oFzz/g88sXh/mABBudI933VOTndqsSWu4CLJaer3V2Lf&#10;aDOSWG68bY4jsPHPHUXZQHQwlBOo8TU6nUA8h70uO5g8rMuQAQSTpAvqolyxxGsv3shAR4/TjZFk&#10;BaEgiWD97MZyh+c0Y2c3QRaAARIcVHEMXtACyjBXR0gRXDJ9x93fY4LtjgFmEdBKNSWzdgNB8pwO&#10;Ws7CAiUYmOe4r2c/stHRTPvCRIkAKrdEstUufMaV10hueyDtwElgzWwJx+q6QdqjCrMq5sn4Qokk&#10;D5qGvbTggMBPxRXXUVhQlB1orc/SGPhZjl0rvqw4AQcgdi20vEvfvYhtdCB9xDM0eEM+zvknflSo&#10;U0ek2RokuoudBxXbimbZd555h9m16g6Pf48fL/oyYCw+37jHqjBP8GJhrCrgFtG0MUygDzrsLpRJ&#10;RgjWOPbyHV6E9aSF5scAo1bEjqSt6Y8DTAYglEHaKs7tEx98Vh/Fu9cWXX01BM8k8XPjVIigPbBG&#10;m9ypLYwQLSNjm0nbimP42cMO8v6Ut9EIYHKjRpqYYJ6yPRI8DJhqFRNfkw9igwKeRgcWPWV/LGgS&#10;iMyWP6APS3dcMopYWL2FtOlP2o+PywvXtOvk/wCxR5cnEk9QYh3S9HkeKMh+osdAXffXxAuYzzTf&#10;gUo0OY04Bn0WveITwEiOXHHp3EfZVJ4BeQaRq59HnZIfPDCVJ5R85fMZ6D8dexbEn0VNC1oHf8zm&#10;DZ8KaB9/l6FzpWAgtP2gFy+FS2tV39p1Zk0uYWGN1QvwTKxZE4r8ySE3IyF5+NgVS2djDB06CnJX&#10;XJ0AuLt4q2SC24BoWvpKWj6TfzO5dq4CGLaR+nMU8uQPwp6HtulKQuTRyUv/Zp/jtZb5//Ld17pm&#10;UZt83iaDjiUCXzs5XW7d/7DI4Dz0pP+Ia8r2+nb2aqIp3WWCgjLPAh/PxxgreCNUdB7NSZjnmxOL&#10;XbgkU8LvFbNhtW30VfXkN7IwYvlW+tlXcd6TCtFNDR279sog8lhYLM0+s5EF7RM8sSofTjzD7QUt&#10;MZHHjyeX2RC11sI/659ecRmpWBaVAJIfMf/Mpgn3syxOaYtT/hDnZo5GF+q0dMrsIHXDdRPAq4BF&#10;uULhN2Q3hnn8wSY/8sptI89i4zxP3MLn+dENsDiNforFdN0H0+Z6nCe/nm0HaUcC0TEcDnxGPhJ/&#10;Z8cKvxZvAPlYybglp93GOR2cfyM5bYk/8lHYCHMV1xhD6bf7KDaC0EcxHvxEF9A96c/7+zjJU8aW&#10;tKmn/nAuHKfHpORHhq1WMJk/E7jCG+QtfarFhw/ZDz6gVz6pkFe6A6DPyTZ5Jbbg+FUEqyQiEgOD&#10;eLwuX2K5nhEDlb6MJHnu6e/Ml51+lnGGaF4FhX1v4WHpVMkOt1d3vXj5WStWao60n19iWcXpYbbd&#10;aO6xcv8Ts8EVbVPd9rufpY9Usj/KNxl9ImPQWDZ72fbgX2JZyYyd3S08aE0FADQeraIzHJP56JXL&#10;yFjpXL5m+Nk6r33lk7fkLgojnj2xSxo+xxFv1LgVmxU9aCtZmPBzACPiKYSs53PX1X6WPvy0J8I8&#10;hsX4vmx4zcHPmJcPIp4xfqgxIjsXowYFtK0Z8bPJq3aHsaYJxINB77hHvoW5K8YUTiv3L8ROwsUZ&#10;Y4We8gfHVvkRHddznI71OG76NscpXugcdKHtwtQN6b/7dbRPI43PPJU/z4uJem11DsObidzPancu&#10;+97XYzQsX0NenvonjFw+zX0/cRt9l+5ReACAztI8d2uBNU+dhVj5z5hj4Jxlx9EYk7sl+I4CuVM6&#10;LJnMyZORPzpzp/XPHb3q/sreYl0NC8vsa2GQhSWM7bZNvK6d/rCaVrDcDGntPoF8k/23JpOhG/TF&#10;lls+V/w6dpCeYffn7Jkes4jv6zk6bV2WWyrd8xjLF4UMjBCN218+1YqBfCYA2V76N9qtIpZYdmHh&#10;ilpJF4lYCxdXpbF+pnxhL5lDBLCu59/TIf3luoqVegxYVkiE4tTn9SflEkD26utPS8G8Hib5FWj8&#10;9b8Nct6Xd6cjTSATIHBc5pkLrOog9YXe7qU+InDwZUwKHihMsCA6t861+0YCGUTr/vH7urHpGVkn&#10;7e59mWN++XzQBIloYRwrDe0eUoi07spAL1f+ztKRuBlztA4lL3rEo6FtdArY+tJ2KuhUDAzAK9pE&#10;O3SNKRN5H0baaDM/XC9bUml8LToQ4/xoqFgUdUCYmZ10zK2kixtr8jMz8YkPcPWz9Ey0I+RrGgP3&#10;EubfRxHHDTrpxn/pkLyoy8+LXgyE0UEt56bElq18URKrDK74Xa95txDH95sOif7GYy+aK1BhovI4&#10;fNTvzWcpEGSX7vH58zU+h++LJqVXlBUGCgAEVqV7XFWUfZabdxaN4nDMZzudTn48fz46QIArkGEy&#10;ikryvLpm7L7f9EOAmM900WIQCvS2nTXuO+62JxwLPx/9Gju1KRsj8eI0OO2gJ57QQAFAr5BLTMBI&#10;W8FVCTu7uFdnT4qnxzZIojt+p6Hr6IVrdLv76jHJYAEvJXpLl9bVnb/kpeTqSO6fYxwyUvQbdpcd&#10;hGZbfPx2o0nn06ZSZrygbLxiICxbxCI0gyj62W2yYH6Wybo/XkWfG7VtnBUZ5scOWh7zdvnivEby&#10;BH1vBTgul6bDSp6azSLII9A/6ehbcInOh8wPmxDGZ2AkpP1cvMjQ2VhIPJ3Aq/kp+2z8pX31INw7&#10;8lzfnF4a2/3djrgM67P1+tmp9+uVUOKOTT7qujQ7zbkJg22j724ZUFDqvqae44kmBuFM1qnIg7cf&#10;G/KVjQ9oe0dR5fDZjVenX+PZNPSzwhLGL7eZ35KRbp+k/1+wJdCJXslForFiQsmel3o6TkAHdOdY&#10;9Eyji/hrCTDicCWN4qHF2LrGaWo26Ex6exPOiwa/+NhTJt3mar7A4CP104NCje3LJT3K9hM+JuGC&#10;aFn0LnD3s6QRP6/x2WpH97O+su0cqydJaMMkI0ZjbhUmH4PCC7t5uVevcuMWPdJ7/vrKrMN3+djc&#10;57HYFxFKZpNOejaLzNyCsnyMkvJs8kEn3Ie/I23oX0454d+OQ3Nia5cV0TIn5j27x7/NfbxnuEwN&#10;bonu/KYsXC1LpLkSMWjdHCtszjlGN0eIv8flWO+c97c50G6Nc6+y7yNdO7/q2BGzCKnCUNlk11fZ&#10;Ukt06t4m/ypgno1wbp+L/pR3JVSZtKodG4SfDOc7bh14wOSG4/rVz+4vfveLefm6AufEFF/sm/tP&#10;0kxJXNre7MJBovnouEnNWNm65eMk/0hfXsJQB6+H/f2CJTjfjae5SE1DMSbZ+mmNEshuAuG93KaN&#10;s3OzZYr2zO10DyuHnvtYXb+FX3avCBYdvvEN87vCeudKRHyRIcdJTsuaP5PwzjPlKaoIoV1WMrH2&#10;6tUbzNu4zmff/7QtwtJGF9oX2hD+67rutuu8vupLvzmeI1lA044yx/M7PUfgcjj8LBqDa5euKuxr&#10;a+2iuY/BfSyAYU+UY0q0blljfyLHtn4ZKbzkOSIW+1aszivxcv0/MAD5Qx/LbQyF1YtObLLSLh/E&#10;tatWC1Uj51e/kF/8LDCKexonx+W+krQ8fI0n2B0rcXqem9N7L9LEuC//T9oOu23jVPNf6Qh9Lsfj&#10;eNV1/yxiUVe9OMcGQ43noMvJT74+7oGmueeFAKgpgfNTkR92hEUcY6jvM5cjHpXsu+6Qt+S14pTT&#10;1mKuBlfeAk1TzYHbWYYVfdAYiPRkYe+8N2MBlwflwhPD3pw+9uXD8f19YYQ2XOKxxpVd3PTneU7B&#10;5V42w1c0k85fbNO1LzUuJZ7dg5wG5Ln4i2kPXHZGgdLkx/2Lr1QkPuD9xmKVPL7r/iDQTZdx8NbG&#10;6H7Mx0z/6WdlsuFV/qXyfyj/q2ebnxzz5O3XtAGUX+VwOC82WHDs1pz12CbdACn71cYqqGhRE8RC&#10;ZmCHzVRymS8Z/S/X4Zq/vu/ECekPEEh8VLXLG0h2Gd/IeFSpD5S+698F4ALiwv864gSASNwqniQy&#10;MUDnw+SHef/e/w5GKbmb86aehDq3FwMwVo6N7lRPDOL35MvpCKQo1qGie1OY2KXvinucZcA9+L2L&#10;3sE40IaA79MoEsCqcPEFpHGVDtBGlmdZKDmGdjJUSDosdo4hMd6nsp4JCDeUuj+Bup1ddvJvPN+3&#10;Z0pb5ZZtiNUFYCBgHBLsHZ31XXWHwDr20WPJ7I4spwP5xY4UJk4EdHNuP+Bdv+J/8cN5SXqRJgt2&#10;BltCXTCnA1K3kHX3Au1gFCAvG5fxYjg1c7xyrNkdkgoI+NrqLt0Mo2k2HRRYld7duB8Hlmvw7c57&#10;0Mb54zySbizbY9nGqu0daYhpz2q1lcD8kRjluH1lJWmvFZrH2ToOdFz/ZSPMmUtuTvmN0Ba7fN2T&#10;XpStsdIJJs/Wua9Dq42vo7sOXRhWcfvgEfDYTHf4nO/ZuetzVLLE7C91iIUK6c/Omcytc0OGHrpJ&#10;SCsM1Q9tOgMb2dV8AJF3lP8mS4HZ/Si+VqJH47fDdgH0dgHW/ToKPqXDRSzplCdJhq5bx7InHvnr&#10;hUXyp4ljz/EgzN9PDNB14dlXnt2c3tW898a/+99RSDkTPmM+Ri/pSzWy3Nv8m9lip8PQbdefos0A&#10;sKQFrPhassvnc/972cHah38U9I+Vw7ST/PG5u9y//MUXP0v+SdfLPm9s2XXA7DP2+B72XEXBlcik&#10;oZ6dTROumAaqU9O2uxjNH44H6Ldo64u/6jDPS13RvBQQl/0XDloGrp2PDB7t5yFbYzaddXf4Wema&#10;rWIYNttsrmwQrCklpp5JVvldw3BIdGewdSe6XNK/qSMXjTcUEBmf6Ps9aBeds8clP4UcSTlE0yYy&#10;lJhTwcd03QP0ITOZbRsB+RLffUHbzMLkBBasMpFp0J788WAbu+XDkybOs43duCFsFXimOtjdz7ru&#10;e1f+SKwcWNx3NXC6j5Wp1IVoGeUWZ/Lrhitoz+hLfEv8l18Kw/qYKzAcP9AOajjZBXreX/gm5lkt&#10;8MJQxUvcio1yRF9M/WFiz5PFHoTLP9c27PQRjrvE2/qs48073j7Wsaq6jDGxE2B+ovws5e1p8Fxj&#10;ZY2wPJP3HnKSD/lFRmD4OTfGJXcTA4MO22f4fiTc+X3+WbZMhY/d92IXciLxc//0yjpiprKlDoNo&#10;tyJrN4Eqmrscu5y4nwX67NhTnr/aQfwHP0s75bIVe27FHxaneuf+NntgTaGKlWxcvo0T6eiXx7K0&#10;z25j2fTiNgjAiKm4cvjEKBwXP8/LbYnsutPeZEn0tBjsxEHIqQsDU9XYlXi2Mwvd3iANDybGWBSP&#10;7xzbVJGfjJV8NfE5XuE1x1TUTx+rPfNX+1wYWmM3+8tVIRG95b7HEYOPhYO8yWwkx4nh8kiA5mF3&#10;6YvpZ0nj6PvIzx02XL5sR68KNvsiuY+Oe93HantVrLb3JuQjr2DxrLYNWxi2WDwzOo2GVtiKDL4W&#10;7af0Xf8cZgzg2OjOL36w9M7zZcopoe2D4lSzS56bUSwO813nuGKOAWlnfsehs15oIJ7KNcZFmZG8&#10;7Jz0KpzHLTSHnwWGTXA797py2hv3vbHrnFmLB92OJp7YlpjD/Stp6BjnxE/eoKECScV+avA8/Mfp&#10;X7UK/vCz7rP5Ght3+V3++spOyVfxhLsT0O762Dk/vY7eaUXPLIxO/KLf+s7ApOUv/Sw3t70jd5Vd&#10;4BCNjnjmzt6B6MIlPKwVZOXHFQtZ/CL847qClkFYPL3Wwj/XP03HbQUMGE61M4bH2a/Uf99BLVq3&#10;aJeoB8O+mz0ahXandeApCbgvyJl7kk7BdtrLZ3HJvp+Y/WyGlE7T3tWzaAd9XN7Y6XL2whvMR+OQ&#10;ueKt22bf4cFpSvxx5s3JP7+UJ5EoWf7I7CAS435AYxHpuOW3vNApH2i7E+jzlisZNYk48huMz0uv&#10;yWvHH57LcNkatYV63fVJ8bN/xhYd+DEjtKV33lqFzrzcmRPX2bjR9JNcrxh2T/x27F6y7L55+KDc&#10;JXKBm/q74RSuZrEA4kJmbc2ZG1vxeuIBs/z94iP+cG3gKS7W707gzkDm4sNxI7GwEQFEAM95gRvI&#10;jQ/teccZWTTYeDbOdBgKhBmW/8/18HQqQ+IZ+K4ByuDdOZhK0PFKenkizWeRLaBynpa4/NM1wM7p&#10;aM6AEa1IMxdbTinsfLFDKDUWgl8rKnn3LGBBGJXPQfaRoG8qGyjIL/MvJy5QaUkrLMyVHv49N8Rk&#10;xzK+krcGlLWajV3ENGSn0CuWbQfNa2Hhg48CBF8+745sONMy1gTd2mefXXEEMtZlTR6pa+ZYcq7A&#10;AT3XQK/CUAclg46D5j5PB8hMeuh52XwkcJdzj3kfdbia7FI3GJifSdzXGAwcAZboQOuSZIhGo2RX&#10;xr5WYtCxUDa5ne6dt/TFu5v9kgzW9xgoaCVZjdUB7OBF3fcsXKhLpMbrez1zOygFtwwSjvEAc1Xt&#10;CZrY6e+O3wGFVn0YrT3ApNP+zQYNx+z0cjk03SI4OhNDpFfmLGaSbuPe9fpIIJqjd/s1ziy4uwDi&#10;9OLWYpQZl3XaD/+OXx70efBEEOFzO/mg1wkGE0qWKijiYc0ZWt3A7UxOGVXTCVr/XA4H/dAFJOe5&#10;83rhABo4CkLocSNNby0ZpKTK0enOAp8Xbu68VWTifYefNRn1YG7nVlIu0d3jHAv1X2P9cr2CPkwQ&#10;6ck2yfQX303bKJqWDKKCAUGWopHGn3u8p2d5l7IFHWfxXM+3QENJk3OcJofjHgsdcNccX13t9X3Z&#10;Wpfj+iU/AMwtqfIY68mMI8Dn3HneUSDmVqNhQWwVSbT9ZI3B7eFaT9FIyehIjY/P130x6fDysYff&#10;VKNWRG9J9Qc/q5erwYCrKE97Kb/FVUfUpUAnfMzPqtmGgDs6IXP6/m/6IDuExiLUN+BpBDvP1lnr&#10;OWtARZzsMSmAyw7WfvWzllBiYXHwEBgJV47dC+guz7Lly2z5ejdJKMls2FI0tRVLnjRwf+c8OxOl&#10;wl81rtGtyoDc/Lr7htM+D/zM+dictY1TNiaRPhEnuQ+y53J7Lb1meJ6yNBKHpatKKHrzUs7mHs3X&#10;+OT0ZuFw2BpM/0va6xmW4PFGgpdNdF0lr2p8vBc7d5nIQ9T210eBTzafthzmZw9e+OVJwET2FqX2&#10;/pVWDK/YwJud5A/Nx3JM5NlIElN/s3FvXIG8q3kwrRBY3xWWNzsd/sPVk9ndzPKL32K5w7hIThGv&#10;+2sehz2Sz7N8hHBs2aKNrTnJxx62hvKXmdMHo5Of/jzZy5wyxdfpD9j8SdlwH+H6PPxpoFesoOdk&#10;hHqumrPieaO3tr7l/Rif+2fyuOcRm42CDAKf/PTWrfUefS+iCxa0CUzkjRig/KzjnlM2lMUpu6vi&#10;XVgi+9Rb+vnSdU8eDl0/acjbnbGsyxHzItjjvmoW8ZxE3dtxAuVhXH/ys67H9ffwzwvtY6nuln8R&#10;HkkrrrDIY/kYxZtHfoPPiQidQ6vEP8dTRSW3wa4b9EsqvtXKMMn76hiWn5E/JibnvY1e32JLbxDk&#10;5X7QY1lgNsW4rxsJdUw/S9qcfvYV66BpqXxCWjyLbpKV7hZf1PwVLavCdGg/+2qG91xcdIEc+S6u&#10;MCFN2bziOR4EiVGc++anTvpy3O73NP8v9p1yMvBIyTF9LJtWGeNxIcUZ4zvO9QYG+bqDF6RfIMYq&#10;LNER1eiT3fjo8fHLbhuO9Xv4nH0MwqiOVXbnUHivsbDC6EbMTr8vmjttx5/md+v+3P74ui6dH8Zn&#10;nfJMevBe0odsjEQeIqHdjjb2+ygSt9VunyJePmgU6TjH1fxjgVTFFW4lGoaD6l/5z7JvjuUpUy8f&#10;aPTjOBaWah55pzCC8JThZgADew759OcQJ2LKtfuuZ+htixwjDn7TXhj2VOwCa5CJQzbXjDdOOWWe&#10;y3G5eG0FxeG/OKcwehzxC+XGfaQvZvpm950nA+OW7fLneMOH6+S3nKTT9PQt5CmPA/CmW+HNU+9O&#10;vEsbX7l7FrbPY6eoe26v/nS5P+DFPD4QyIhKwSSQgWdRdiDiAmIhhHH6NwA8m1LmX57+/aIEkTik&#10;OrCQsiUsPLNix1/gQwKzfBf1QSQQWmJaAVGiMXBPAAAgAElEQVRE0TiRv3Ws/OXy/XnbwQSQ66mA&#10;JpB0rHsKEyvUOremggolL2BJXt25hR1ohimNWgqHwEhqevKagIx/A1Y1L6W/cPWSaVuBQ+ehLhIG&#10;4gRgdFgOKLwAgd7r3AGvr2DR32jHR1rQUNCgvAxFzOCBRvu6Lv36IdXihSXlN7qDmEERg/ezw4q0&#10;QlgnjRXSfDm8aJ3dEUOHpaW7nAuNMJ0D2uARDANQt+BaC3EF7uhuHnb0IaHuqmH4jG5FbN1fDppg&#10;xZJUcswRA8D4WCnv6szj+S3W/UAnri1rSW9AewhTBlS8Yid2tvHygo4XEt2hfbt0KHmBQB5YnJjn&#10;R9x542f/DPrzffEDtqzbghHqsoKT7OLb6ETiuVheODegx0OKH7t1PYmW7MKrtp+poIjFRw9G5dxp&#10;QzDPnqEjl+6w2OGy6w4bzWsAr1VNiU7SnXrsAIV26rfuoNOh0QZxLguriwFli7zQdNrnOH6QNnbr&#10;FlU3I3ZvIVFdr+ogpfwV3xYWPvHR8248BSe3CR6McUU56c150JYMWSs7sbK/x/GNv+/ZpXnvWwfx&#10;uoyymOe89ISkikaWd/CAR3yspIEnCBwM0eaT1xmplTXepUV7wMsLrLIHgSGXZ5JpFAfKPnEM1KcH&#10;C0TbXrN5SoLU/Ggjvejhybyza1SgFK2T1I0BxA1c77tXBSrRsL/MJ0N0cD8oG0xQWXaCRY7h+6PP&#10;YKEt1/ipL8WvUfAu++FBoSc1UA0m7me9y1H+2hLISuCtBubUMQ/ePAghnZ2GCvLiaFSoznZtpUxX&#10;x0DLgp2FpQSK0yqRSgqiCju4oBUFZxON8Bx9IeWH+MSSm+SP5g4rtpkcgUHAFz+r71EGdjcxaTua&#10;Oi/sg89rBS4DbfF6dRe27HOubno6eEJbSJl4XWGFmPqezrZzPFDJBaerJ3Bc/uSvUUE4t16OLtor&#10;EbbQ58PQz1aCRMkT0qz8LIP7K2oVaDzb37OLEoFunon2tZIF+lhL3lJX5KfNl7k94/Xys9kJyV9X&#10;w2OeNfTys1hDxs5xkMak5ctulB74fO64+zWuMjz8LADhW2E/a2BQ4opJtd0+hzLijQzELZSlXNk+&#10;gpja5kx7LT990ID38o7y2BMHczUK7a62C+M5wbuLfCuWVoIIm5vOIjDOMLnzHmd8nvzXCvj6V7Qj&#10;LaLPMeFzRuKFuP6gA4BxL+JUyoPjNfFo37M4XhhbsSz6zKL68nhfrsSKDUqY2NlKL2yB7jJ32dV9&#10;KcvZ9tblksU0rX6hn2UhCjafbNui+51z/hIrjeQROrESiBFz6jXOmyuw3K77+NFNwML3FsvSVzM2&#10;dawp+x8dW2lXnWyc6OMOxLDPlGMvFg2MkB2XiDZ5YAb3s+vZbjHQsbMXASKiz4O24iPoBnZj4NPP&#10;6krT/WjbyHkh8LJvjG+dHgCG7RG/Vtt4Po9yT7vnGEaY2vl4xKrSM6dXYQTqmbkIPZefVbxJLP7p&#10;gikbhjY2frJi2W02G42BpFuG2RXPIgYv6Wdph9VUWHT2eJaYZ8dWcxf9LMJyWXUmtzDluvTdb372&#10;tPfUc/5N3p0+1XGZ2w4vYJBm/tr5veHnimZcCa/X7Znjb/qhM5Y1LEtbIB1l85Xposbi87YckccS&#10;OvPsfmJZPo8y7M2uPJdrxdKZrYEYx5MIa3AFmyW+veDORswVHb/6md3MF4k2FcsqbtrtZyn38rOI&#10;V5FPdsTiM+X17EdzyI4BSVPZiWh7IixX/1LvveimmPRoVDrxGrLtCd9TPgWr46GdjcEt3ju3FZQe&#10;xHG+c7Y+K2douk/5G5jFcLYKcybPZw6HMsQ4WFtas9BvhRdiKl+lN/x6GG1MrxzTKHaNjgWFg7bh&#10;BqeD+TjZU/MflKMzhqUe+lgdM3h8IfxzYgSOATMXNOYMTJxhl9N8xMeYGEF4MNYYg28VHxn4J/5p&#10;H1l5IOa1OAf6WcebXntgbovzGLJv8+W4HOv5/JG/6AZzW3bf0+aO+L+Ov1GczZ1j0FhZcSP9W53H&#10;znwY0PkarzN4Xpcyudbq7WwrP3CtucXw8FuJWdymjmXjTY3LcrruixGNSUbjyjc/WDw9c4+NEYkt&#10;uqEm1gIigAhEPNt0Ajeogs8YFtaR+/gv1wKw8klUBTZWBFZcyKhnAnjKep4fpF4nPj3Z9fA8Ayzg&#10;Pof4ceLAiqh7/lJq/csVZmAfIEkCV82xDFRm/QIy+KjHEqx6sWt065ri8++HUO+iggu9f54O3g2E&#10;xoBmugd0+tcSSwoKYMlMgk/SOpcKg74Xbjxa9gjWti08bFx+yCSVbWOP8QRC91XAexg7CjUACTcN&#10;9uf6aAtDrrzj+KQ8Njagl5Z7p6KPxx2hgrJ18MeMsDrnVo5DzhWgWLByFgb0GvoATQZi+7JVdpX8&#10;QEDbPnEMj+gZ4M0YzlXABd0pzE5KBx9u+PUaZvcm7+PJfB8DgT5l6Ty8lM+UjLiBXaFtgkhrT5wP&#10;cByQ/ElWrPtVxngt5NVAAAlgAffqs7eGjpHvR/LVjTqdCg9S5vPUIVVBl5K1BWTpnDWvHR3gV2D8&#10;Ez8tz5RLJh7X+/DaEwiS/+RBMaxpV3Lo+/27nCiBb87ZZdkDfb4/HLQ5Da6C4/Nokzxp4SBLYzC7&#10;7YlpyREsOK1L24puOjibczQ4920nmAxGth4EWneGTaM9NmdermEmsIpeqMIMAAV8pVQdvJfd9gKf&#10;grEC10wyUucoS6MLzWSewE90iattl9GGYOsV2PrqgGWAOieYlg8z0O0uNxAKYjwBo8DAZJMy4cG7&#10;uvrIC37nQQoCceTvKcvkvwCWy6v5Xy/si46mK8PPmo89P0c66D4MFKxgw39lM1jgNb/swJv3iR3q&#10;KOM9+PzTp1O26Gddr8kj0kB2nLZRQ39o6YHR5/q0H2PDFlr2x2qC3QGSH/49LEU0H4adjw5sXC7H&#10;vOnfssdqX3j4yjEZSCaPOMcVq89M5nxW26CNrYQDX2MXnuTddafkzm0oi3K+VaNWOKTRxBL1AzuW&#10;LfHuU/Gx5Ee2rPyUVv273aK9WlAi0Gl3FnMAtD757gsLg2965tVNJQurzyi1RKXTftAsDQdb4pGJ&#10;Rm17hdmw8JM/xTprOrIGhkAoMXCtC5/10Vba1BHHc/ThZ8KNdDxlUn9nz8F9rDfDnH5WCXe7j5oh&#10;0mzqgCb9XBVY0fyXHKEbS06669xYNDZ2GfHVmaefVZLM+FUD68IYsaIV9Wm7X4VP6m82pvN5ecLf&#10;cZfwZiWL3M+yc1bNY0UTFdhtRZOPT1tf05fsHPHO4Cuikyv1Nwt8tI+kv+w+jjjDcBRlnc/xObbp&#10;iiE7rjvaspuraagHTEox0YSWr0D0lmXZ9syTXLGf2M6TO5Itw3m6ZyU8hOsYv5l8uS0GWm5Il9PP&#10;Lqxhc2UbiOV3J3tV7DXcwHE57xnLjoQ95WNPfyP54ffJi9Vy6rwZyVorRLlODbtSDRjXdeHz+fRZ&#10;rRXLSuYi5DfU5LOg1TlquDR75vrrdoC+xM8qHonTig09oevy7zIJxhlmDhzXA+izfIERT7Og6E1O&#10;tGeOTe1WmocX96Sj9QzfDm/kJKxh0V+nzLvekQ5sEmLjiyef1cRMnT2aDrkTivCPF3Ps0sr3jJcd&#10;pIwhoFiWvKEc7FUxtm1JLXqh+e6Ne/ylX/IdEfgs4o2f/BF+B7o5WrJQNgfVdPRZnyd2qSZW99/k&#10;vZpoTHA8ufn1X4svyCPXy7MR8cTSvJdivTT9jMM+27ioQ5QbyqrbwpH0jwPfRN/H/Tox6Im79Ow9&#10;cdHG7mJe4Ry3eS7z1G2PZcG4+IhlFZ8uDPvK75O3HBNxBFe4OE5kHEvZ9LzR3hv3/fgcrbQ2WfJt&#10;SjlO5lRIA+oY/Zs39nyNM6xx87RLg8/RuuKFbI/JiAeuvCavqfO2OpG0HqvcELNoZPojn1u2mjiC&#10;8vBq3DNZ8mKB+0/hiujnuD45vV60MJ/nv543BarZjtghe0GJF5XPmEe+hT8s3hR/ecbbiRk0T+p2&#10;7D5ax3WoZFlz+0OBz3GD2wX5VNtG3legLay274cMKO7mQgHLZXhs57iE8xHPav6jKeewKX6sEG0Q&#10;/RD1R3ZtG36yeMWLW54/1rEJJvfCsNm6okbB+lGe77C7fI0yQP+V2asXpXuw7W+PGGzEnk5Dixuw&#10;2tfJj+6W6YFN0a8xx86jySjP61pDtl/6AoxYgH9fV+9+4n7YZdnHIX3wPBaq6cHy1BHPHKl7lEcu&#10;+KFMPztCLCziAgAZgSzZJd2e36cg53P6L5dW5GXi6Zl+CnjPhlmBDCDieiQhExkB5POUFYFPg7yN&#10;ZAFCWvx8+HFqwLOv6PNY/I8DBcrGqjhjxYwE7ucBiHyyW7k3crehDMQ4G4kgVWdRWQDnTojCpq4W&#10;NNBw4yfnbT9+v55DzvsweEMLWcKWhXvnAvNqJG12t7gr4HiedTF6N66KQaRFGUN1FsASggwSYFV/&#10;GvO0Dt5Ar7ywDgZ2UzoNRKucv1q5c3SAneD+LLAq8Jc89nwFLHfoHCHn95Ax61rgvMQvAiT0WY0b&#10;W0lIV3idYWBJRi+oSiYxVzB58vTbawqQfdx7GiGn8bdkLCrp4PMjDZ02lBmBBM4nZ+Kgbj7puHOA&#10;N85z6AoD7XqmFz7dcdDRcztAfp8y6CDVnTedh8uA+GFFBcDAH55969WxWkU+fpaAhPcYju4AaZ4c&#10;aZa2LDmPpWdoQMHnOS30GnqFgc/LxUI6eejFa0VB0VOFw+hgfDhme90TXJRlBe72zIjow8ztPWwo&#10;4Ufw5okvBzqeDOK/cuLkcdi42J3HYMkCQNIsMp7tkKODi7j6eS4zSsaRHiVz974fO20gk12aHON5&#10;Lz6b4C5R22+hVxG6zLhDFx8pD9n+57SDw4bbPTNzrKgZ54FZAtgbSVp0+n0ll6pI6OM8g4ydW0nA&#10;b36WdM3jx23TGMeXIrfTYNDKZNz9uicYRiJq93Moqzt3H/jttKbdLPrKH5iOiP+l36S1J+Y94Sh+&#10;ceyHn7twzaRFdDLOVzwpCM3uUORzFCDv5pPTRfpR5HRd9y0mXbaYhEECcUef4XAdW66UDZCcHfZN&#10;wSS+nPnpoJ+0smIZgNEEM/iD9hGOLfQZLyjYnGTf2RjzRcaYzBm2knZkT36I/5R7vDvUJavWUKXX&#10;aMs8Uc0xRc+HtB40ZUFl2/ZkZku0on1345JvgyJdqACTwR+in/3yLdFjkW9jgSnyOV93reEPA9GN&#10;GkfApiCS2IXdrTmLcU5Pl1XpmdHnHOs3P+s0df8MYNBn+NmDr15Ek38yjCS5KFs8bFrR15s16Du1&#10;8rJsssuUdMG2CWMcxHGp4Gu6QLrJDhh/Qfzn9mw1hmPzAmUYd/tYbaFrhTVh95I3zbdk3P0seY0b&#10;Lx+le52rYqKb29zmu6r4xfG7bgCYY/uir+5nR5J3m06VfrhN1n3Nz9552/n1QN6GlcuvuP3muFUU&#10;ii/yV/oyii7FIyU9OQ7Dg0PWMRMhI76wRgPHxb4KUTSqZ/g4KZPUizOeOW20GhF304/yyH89lnGZ&#10;93vSPvuqCyVnlsmtNUPQH3jR/0wSjpV7By88AeV2nbrGpBzpqhixZHzn1i4RCChhesoxv+PJc77O&#10;ZKefqypalL3y1dwQe7pQMGwjTL8wZdNlij4IaPolqsFt2TNgYzY6+2diRx/t4by1FVgaW8UbPhfS&#10;98RewqnE2Ey6riOWRdsH97OaNmN1s2eMZaX3xM+uCzCfnRbDROuD+OGxbPGVvuZej+5deTV97XuU&#10;C2+kc1mUbzv8+hjnGcvijWdFa5vn4Jfph8sL6VAfLnLtYYPGM7OfecYIL1qVHIx7eRxZ49ACgMAr&#10;ltWzzMd6POs0iz2xsMe1Jx280I7y9ViN+U/d8/hEeMroQJoTvzle4ut33r26vfwWdtt1p5Hz5Zuf&#10;pT1x/R73IL+/YH+eA/vNh23/sQIlbe0pHyddecyMGu8sJyz9LzuRKxv7uD0pvo+Y1fFM8c9jDMc8&#10;5zablAHy+aUvJ/0OvKGxZ2MbyV35US/Y+GdclxULsvEfR87Y8lnufx13c3t+5kpps3hfz8Ww0ON+&#10;1Y/AGcU2lMxn+y4WZ7X7EmynMnSMTH4A1iTiNHQe3v09VBN4ws7O5jFR5R+HLYwpz6KD2RLhfIv/&#10;1XSJ9s+SDWKkwinelEI8+812ugzSNpF+Lotj/JRhNn/mo4v0ARwX5UkNSeii70lXyjSyaSm/Qexy&#10;6IIwteVsE9mFsyrgkzbCGcSUpQvaacbyZMpRlM1yG+T3dB66LfPGz4jAB58+oseLcpxbtJ/lghPF&#10;LWVXMp6FcKhHP7pJXlIX9vN/5/N/uJ50VjyFwwA22Mhe8U1GDYXjBqC8J/BRQFOINxHYdcNnqV+v&#10;mOLNEoFnZd/6bVy/XoPQyVV6z/9pjzOhZdZhQFqJPAaB0UaRBkZ/W6XfnQrv43ReNkcdbI4YKwP9&#10;8M0hyGjlZZIudnWV715hQ8EVQIp2VixQngaC9HKjzPGfjsMN4or39iYU+vG5+uE9uDWTHJ8Zat5H&#10;tDIH7UkPzlnJP/ve6GI8tlN5GUUHltlgSl1r1uWjTicbR2RoZc0pE0g7oBndOYKAglrJTfbBvrw8&#10;uUZ5dl6I3y73OVcn+PfUnWiySsPFYM4LXzT0F9p4OyB40Tn7M5R9znPICYFnFTzUZYYUOFDgZMUc&#10;rsJIzMI2n/ezf7D2wrUvBVsKPheGLEmH0KCT4xxnfgSka1xFpbODypCQrpk5umCK6JI/zRG9LN3p&#10;xc9JN5kYLT6PJLvpDnkrPgJ67XTsKiZ4QBHzrA2NwRw+5dmT6Ur4oLqQrOg/xoUelwM9AczATF7R&#10;qZVcnckPBkUKbBHjPKrH+2GMC9UrsmNruwjaKtlUyvhuYMFiJOXoWtfXVToESZwf7Z4HRBtbZwG5&#10;31BA5lvTou0+acUzygaY4fOMzhvdzCE6m/0RHY0nO3cni84g4O7XOCRPUA67gV4pzO+wgCGelVzq&#10;MO7ahoC8XdmrtryQqDPY3HZh+lnp2bbPGaAmjzQGA6OUP/JTXZOwYuSf/Cx2b/VLucQ8k0k2HdPP&#10;vl7DfnW6yv/zmbS70fLmF+2e4wf5PbQNfzUI4Y2fxn3rx+2ZnoemhScplKiuB/B5P/h55J/bsyVm&#10;cj/NDpIXtlMAg3zHB95MxMBQspAmg9Rdl2v+feACBZtGG+cXfRJtyxXXS04HZiifwaLJXrttBloP&#10;xaPDPrsdBGxlddlsdWSXn6Wtdp5RTp3OCrjTtk7LDlwyqgFq3/i5f0RHMNiN9rPyneyYtQaY3KnE&#10;cyL7c/kk4mNFn4NbNlH+v/ysX2eBj9/V6oJoufEGMNEZHeQ5TiFNh07h7c/cx/q9/DXq7MDLsIDY&#10;Eq7EcfRnpPGV18CbfxqDy4n73ZGIM2xJ/XBMRdvuKw+k1+VnhbECbz9reBNhuk15gp1bYn7WV9XI&#10;91c8ptXjbLiJUHGPDXUM3FG4MdGdw69VW1Wc9KS6J+Odni9Mtdo2OIYefDXav+IZ+qljuy/qiexQ&#10;Ya+FOsfGbBdlJzOVbGWcN2zQevPbcT7H7vjgm58V3jjwIPXUcZDbPZd5zcvwNZ+hVUXAKGrQtlCG&#10;T//8N/v87TXqObeeFOZF4zDhgWW+PbtbfCTsPOFomITvnbGs+1lPpJLGng9wmQU6SeqYzX095xMR&#10;8rOUE8k98Q5jguLhqf+yR2YfUThdSXLzs/zeiWFPG0gavf5fc/ZiMP8dcR0wMdYpI2W7ACghOYpy&#10;sPgGeI1f+rqbZqTXjq1C2Ij9qVOwOM/pTBxsTUan7eXxE9e+EHfxfEO7/wyMFb3yrASuY+zc0qHT&#10;Bl75YBX3M8QuxK5+eXOJ6EU/7MnOI5Y9cQ/HRZ4puX7EpO7P3C5pPOUzho2OaZ9dH7gtpbBrmo0r&#10;nb/ROzR8HRfe46Jsn2MFY4SIXhlPeTKdc7kRVjnwM3VV5+4tjGOA3FYpnsSx2grdCOJ2jONXDBg5&#10;dI+r6BNdKNGuPvnolRdplNviWaSn3eKzfGX9Fz8rzBt74K5TZ09+bPuRjfWjfDwX7fkbJqyJGxmH&#10;m2/dd2MP+X/PE1mugfN2vTjjqVOmPZYdDcf1uo4lMJk788+BPoPvjFt9DPLT2TlJFRUt/h9joIzZ&#10;nPy1ja0GAfdLepYVeGkbBzYynrywQhNt6I7OrMwZy3j+jDaVMqZ4HZbvRDfMDBvh+LNkiUOL9TSO&#10;sBFxjHNNHg4bdB63gmnjZIes8WjE3N9i8/LHLlukzSlnlC/J3EOY/szxnd/47zl456PrsfNR+hmd&#10;O5OM5FbO3WVk+Bvqv+tWts5yHioEV3wt+co6kzefVcjrXsJFLu/aPYskC6Nt9jNkX6Jt5ytXjnd8&#10;4IVbH7O/JHwTxMTMDy4AG3cmtjADcOfGU+Nq7Plfr43AjieASyxs6VHNIC48awbL/cTjSNjy9Und&#10;iM/mBGeHWoIFQOs6+d/Gapd/M+2V54lZL+/9lBtdmRBAXNGd70fytfVgVrgBdOduthPRKMwAyUhY&#10;gaEff6xKGDOZAcrx5nyPjoYCz2W/T5lWYFhAtO5xKrFoUmP1LZgEpriahvNYVuCzc4+oELyU/Nsp&#10;EOKrtATkYMv2owMh0nDFGkUg7248HYT+PQMMOo/ajoROwL+j4C6/Oz43SByTxog1ztJhJ63mgQLy&#10;R2DnY/TPnoUeXRJw6Pue/BLfYn6PY5QRCgMsxxj4QzrTgHmykHTSV4+tGPqWOeh38uTk+3BGaBnZ&#10;98bPz4/O6dGyd4LO+pEeoAMedzZSn9p25vP5aDsKgYUAPuuDf9Y/YwsKjs/1juPz+bruUb7Ha2hn&#10;+Y1esh81B/JYWx6QPwxgHCgdQOB8zS8vPEvnjs8Gos+TyF/0zi7x0BIGC+uVfBwJpNI9Pp/dQQrO&#10;Vm95DKDPhlsFxHmOVXahWzZv9bioT7oPQeABVoZ+FcDn1nPeAEGakA98rlZ4rsD6PCsDr3Vpq1cP&#10;MB34yS5aUntsW2QJJyP4ix/Dd/nKVdpAtA2UThg7Xba9s522RQExwfjuDldUkkJF9vVsoeA6Q70f&#10;AZnPgeOJqTsO1gQGbUXPf71ER/5+8Ruu6/x9ne20D1sVR4cudSUbHHLMlJGFpe2IfYWIgnzf1iXx&#10;WqkuAL0xOnd9Lk5r/j14Qd+wZuLRm6DcN53FUPLGC2gehHzVrYSe83XlB3q1ogdn6oSzrkIm7hnU&#10;ZiYKbg57OmTc/Y4VbMQjX0VtNpiXb4Pn9/TGJ6HmMD+YB45gwiN72yYv3DvtEd2wM+aT+G4bjObu&#10;G0UbW+mkBOT9jEHn4dn2YhyT/BL9bCVARgKcchULH3weOhN7MeCKwD/XP/isj5rDKAeku855cx+H&#10;TnDr9fyzT/VtmfT+gZ9Ei7B5Il7dqb/amj/4WdpOJldPWxqwxLAlsP52eZJFunZgAE8qOiYVFrRV&#10;etRHFmaB9rPaus0wyNhiqsbjHap8DnWX4xR+POwrz9Tws36A9rOUPSVEAaxrIT6Pn5GfDdumy32e&#10;YZiBiYn50Q1e5LnTctAeb1wnvIrZpKZ7+S2ILzBX6njxjd/TqkvzsQg8uw4Ac4WZyYAKFyZXfl/J&#10;UByY1cd9YN4/Xd/07iXHXzAL50SMxdfYkHD6WbcHI06qcZ7jlV5HNH6s8anA9wc/qwTtngl1S2cM&#10;f8txOu51/zWS2OeuC34/s/GybeVniRHYPDX8woGxXA98bIGQn3U87H5WSN2KlZExtpRXvHmw+m9+&#10;Vn/SVlizMpsPTntGuyX7Vcn3QcOcto6vexFGCVinHTHnmWDlv2brxpXNY8d652eJl3/unwfzwVbO&#10;2TwAa+Qqezzs7N10JJbkWeT72irOZCSueLa/Zn4i/Yfyb7Hs8LNDwNvfkBf8V69xhYTTgOM0/HT6&#10;2EQnyXUdfD9fw/jobMj/9ln/jOIfm8OYJwx3YcqEYlWbi8eybgf0TLObypElnlUmZa9yZceasea2&#10;uEwwE9OW7XG/4zaMvHS7ITwVtSVibcNKn+8+Qr7dilrrWs/vEQuL5tnycTZPLSzlEUQDk2fH27/5&#10;WcV8x4pRP4fNYxvOVUVzi4XJE37/vm/ZHOJZxurcoln3LV4yZqc98TmQ3uIVTJfyS7xEexRz/i73&#10;I4dC+24/Xvzk81nY19loXMF4KIf7VOFle85pS/W9kk3iwAuXciHnJf915Cb9UlOq5RrtBhorn4to&#10;OhwPm7mgg666xxGvexNSIkU32YMveNBjDsYlHougsEhm9srQ0ivfMpf5R2IQLxCevB5zcR97vPeF&#10;CUN2ztcHnTFp7zbmLMI7LXRfswfDFjkNc8qbN6uD/jabhl6gc4yWUfHzDsQdwA+0Jab0s/gtuajc&#10;scfBgx5hsSHxKY/rQY/HMRPzKIz9qQvPOHjbQMRT9t3yRYnADSCxE+CulHcCewOZ8RTl/sDa7+wO&#10;eCKClgs4Ys96L+03AHwgR143yMDCBWQ8b8UG4iZ38SDiG8j7fx8tOhha5Zygv8vZxIbsByuhBPY8&#10;H4RBVQWEBLLqDMi34LIK710TDhLc0DOBstYR2OLdBQp0QCKhrfGqWzyPZJIJu59lAeDZruQwZqNL&#10;JjuY0O1YRCs6UKAdkDHR4p1mEo7sTkBnKROP4GqDI3D8VkhUpwlXEEXvB0++ITDoTgVzY0KaCAAw&#10;OEYHSMOg1d8EBOwYHjJX4GmthX/yH82d41zXUmJMgMlWfrFLHrt57TLhRlJVfutO4T7CBIgLS6vw&#10;vjrPwDA8TCCsVdsRRsvEMHppdPazW3hgMpNFBU5Je/LDA0Xy2ROQBEgqkJZzWvnMh500HuhnJu5/&#10;a/VlJQNZmFMSMIw2tAcrJr+jaYOYK6j23vjgo+KtijWkA+Ut4uU8OA/aDmACsm9gQIDVeJfo+eiM&#10;m+I59912B8NuXyW//P62CsjfG3pdSbaxbUQBNp6vxHl5APX1eZyPgSfqqZanl4+QrNLxe+e2gYlh&#10;G5GyqQIFC8/5KPHRMwXyV4yVggxuVfY3f4UAACAASURBVLxaMQoa6mxk0g+hhOM/1z/4XB8l4liE&#10;FOhd7eRp79ZauD4XcGH6GvRZLZy302rYG+fZoT9eHEjk+LzoUzaAdHA6f02+ST3CfGpIp/ScGjvt&#10;QWaOeXOsDJAIhDSf/OIHERPc5gzuyF+B8n34QdvqT/7avkv76bKqANA6/AcdIhQMexLEA0enlwKt&#10;7Nf5TII/0bTsEVeikFexAp/4tA6jA3fvCqddkE3eHTAo6A2Mcblv8e2q5P/RvPbkHoE3708ArgB/&#10;m38ovURiJkDJsxVjJZxoaAl3/s1z4kjPa106Twv5zPfKqwP43QE88gnCUcHx6GwkrWM285y6QdrT&#10;z7peUXXOQqyargj0AwPz0LY7DzgG4UvyNK0RI48kQflML3CrQesoSkr3Sh586035h4ze6ujwv/LR&#10;DIpgvqXOEHgVfsuW55X45GdsZyy68qwfdswykYz2QdLZo6NUfrdk87Ql/J7rsl6L1r0OwDpRMZIg&#10;Me3UeX/fTssb3kR7a5Dw77xkp3igVZa/zMdpTzoM+8Fx55y/+9mxAtPkRzbjOMcoVjwNT9Gd4PKj&#10;V68K1bY4aD8su1J6IFuClkMmn//5/CP99tXw/P5I7NfPupYaaVTkI1bhitNs++zyR12Q/pSvFIY4&#10;6I5sXgC2AstiGSZpFpbs4CgYmDy6TyCPqGPxCN6wBzu3bOLpZ4VP3E+ZH3TMduU1VjS6rx1yUz5W&#10;ftZ814s2pSuuZ0NWA28/W3pInKXmqBpjrJBN5zzdZp8FCH7m9GeUMcqtY80zlg2Etv2iHZOPYMN1&#10;hnYhyeyGpleC3GKSQLzONruim1iYXOQ4tLKS483e7hQJ4MLMyJAn2bEHE/jiBaavysjn7NOI59xk&#10;dHzjW0pduGSXvcnkyqv9UhxNMMUbnl9+Jv1JG2Ejw92/+VmdRcfVKRWjsXnEYyr547IdY8sy25aP&#10;BVJ+Z8gzrAhXdnJh9fm1lC/7V9jE/OyQuQTy5zkKgoU7Jd7r/N2IaOyCPkMUYfmL0lvFxFdif3Zv&#10;Z5wtc8KvtoJedtAw/gu3mn346lP9teh4csSDX85w9MK7diGoOW/sl+2lrqrIchTO5TvRflEySDkx&#10;HMXPnztxOP/dD1D/PZYlXdTUTzmt+PD0I85/zlFnaWF3LLs+YE4FeAq3xMKU37XbtwRCsezpZ5mb&#10;o8/8XB9c1xPPKpY1vaOerbWk27IZ1UjDhlU24iS6WUe5LOYZD3wjfkX7c5ejsxmJ/B+5hYoHRjNj&#10;5dT0vLILEfE0JxVfY8dYVUnc+pNPwT2uzoWqocn8Hu9PHEH7r1Vm6DjCFwp4owX9sONZb9QaNsj8&#10;u+weOqaTPZA4Nkbx8bN5gLYL2TZHsZ41P/F+/Wco9wJY7MjPRftm1/9AzNwSGn+Z2jVtuHptz8IW&#10;fRh1OxA6Z1Jb03/BKR6PCVMbdl2Yx1UB1sxDn+qLW2rO545eA/NYDipXdgNOQEV8LJNV24qdfj92&#10;4Cd/tCr8QtcChEvsoi3JmCsaXa+oe5IZtGzRP964O5diBUMfq+Nf8czOFGcOd+RwyucyR+O4VHpt&#10;vOZYvR4hXIDO17CBPLN3aMNdc1l3+wvaYdOfE595flOydlXz3LaGduJOixkUSxDzszGidCiMagyN&#10;n+dh4ioAmYGdgbv+3bxhLsAL3v/hWsCzs2X9rnh+s+pyj9zQZgP5CAICFyKAz5R8E7jyZN6X0YHk&#10;89rO56bxH8cceD67IvR7xULEwop2B7uS9fyXzgnxOFA6RE9+S5Fr7Kq2oxOa+kwpoxsxKp26Dkog&#10;43LW4gWUvOjIbV1AULQNqFh3Ew2TjDcJaLGOgBR6ThqCd/KhA90T5JHoXgDkNkIj4XEEGeM5mT2v&#10;hLZvkzKgnTaHOLrnS7ndmVBR3cB6MoXfkxPZz+9eVfzbS0ZA/DO++WuiQRkIpxkPq05UgHeFnju2&#10;w2IR5jbwEscc8QbONKzDiYSBFftx+XrxzAAw6ciiG8GBG3AFgiX3LNy63GTmKC6Srxq/JRnPS+Dc&#10;TIfzVFtHrA6wtZ1CJWx04G0B0ZHwijkndgtmZAPBCqxInzPxKJodh7OOrub8zjO9lPaakcIdlYCu&#10;WcphUi249cDIP6dC2R+ul37l+14CPJjFO+r1GCNaT87XzzkCD8BgcPWYuJj2wv5/yo2DtLP7jMDG&#10;t2IC2oGrU3A/4IrPVoKs5sHzHT3RFgglzRgY+XuUk5GsxdJqqmtdT1B0hboJaV9UEEcDOPHYbBf9&#10;kOut0zgQvYoz5z70rlf6/GEfR2LerjNIGkkFoLdG4SHspQuf6yPaDsCNCQx9jtq73IpI8h20N+Zn&#10;1a1JPxtTJl6yarYAqLMOWfy0RB+LRC6HSshd3cjgc3B7e47Bu/jUMOABsN/LCsRMdm/02YV8jvyZ&#10;PSfzCVxVqMxORiipUXQQPbxT7nhPv+Mx5m9OGWKxlx3F0Ukzt5EefIp+nBumjSJNlGRgEojBEeVn&#10;99h2PMnvfW/fUqLnbPwar8kdlX9dve04gJfsDn4Ehp/V16iv60j6UheyuwlJGyUNLIFKejFp6HK1&#10;sJRY7mkWbb90vkoPspsNuGW5fNRuPVBTwPXwgTaKdtW3wl7rsXtPb5/xuehAH8yg70wqyU/T7qGx&#10;q/sRznEUE/36AjmYPHR517NcLg5ajXvqcb/4PN5n2ffMRuljMRM48hmcyzGfE8P7+Hkf0chiFvfZ&#10;YyxOs2X3p09bjaOdN7RLLMzzHkxQyi8tyD4FjuQx9thqUs+Mp0B3rUv+VvSypC2Dbt2X362VBUzO&#10;ebLFE4ajcIaZQBq+gvqGtusjZjLbOeQo5ypX0uBPGMnjKgCjq5+23c9yA54k0AefLgyG+WtP1FJ/&#10;XC7QTSC0Qd+aPn0sPIfa4x+fp8ukr66+cXcS5mg8dRsR6G3yxxZKYklj6JOWpz8eTUmGtfQZ+llL&#10;Ao7iJ+N7YPgQNtDQLoovhpUpN98KP6ff0b8DMszdJdwODru+Wz7oZ3WGZskhEoNfZ0zPX783CwhY&#10;GI3Q9MGKDaLteN6H3Jge+PxJG82n4i/ec+CUJkjfM7oJgLF1EWrQkTZCidO6lJSnnWQsSRuZVngg&#10;7oatFow5NreZL7rCEvyrx6PdZADlRH72D9Z6dnFYmE2Awyeu5ueIc8lnNhLhkQcWixfWKPwo2YmW&#10;89M3+hzPAt/LTrr9jHkvj28ll/MBAz8Lg+QcAzCxNOWHNkiv8X2bI2VqYLjj/h6H+Ws+T8pWolfp&#10;iC5eaDJanTIBoJusPe9otoOx7MLqc7/Q8iffZk0Sw+YBOkdPzZw1p2s9DROf66M4zcfL+IMyS3vI&#10;79LP4jJdAQZmdXsuzPvNzw4xiBF3nT5UftZySpLf9+3aBpdeaJc2z+HyvmlFJcZSRe/P+owYmM+k&#10;DOzco5Au/2HzAtArnU2Ghm5RTuw7vKRD9hnJQS2eGHQ77K1qA1Zs9uLzsAnf7ICNa+T0XK6jac6d&#10;FVQkQdthxrOkmeaYrVf7CUC6CAjDcbZij2MifqJfQkC28rTNnnNxf0NeKCY3+48qijqOlx2wOWqs&#10;lt9ljpVuTY1k5V/X1baZx3KtfM7EzfuJY3XMl9mWl8zHlBvlFFlIswYm+TezHxGhOFWFqgNHy74W&#10;34cfjY5vdT/TFd2j9O/CNZoYBwZhobv8gWjr8uL3rBXPeTVvST9f0MIdvtxnKj9FHxFHjornL5cM&#10;c0tQ8t75Lx9rujFi1gSQZF6IZ1kfzmT2fCMZ16WjqMN3/sfrcD96rd97xkSt519EOx8IAGwgffk/&#10;BbPR5DO/R8IzA3UE0H8feuChVGxEZBX5uI0EkLiB3Ljzp84SuQeAYAFmdEOhK+xakWDn/CC6ou/L&#10;qtW5wYQdusOPz6AgAAbYrUjxCsgM5FDZpFSllFxB5oU9JmAZzGqvYlMEDxi9wv/P+kcgwCvulE0G&#10;Qtd1adUSgE7WoFd5+UopbbeSfW8BgbBtCsKCJnOcHLu6KWjEou/ljtU7Z3iJDnQgtZ/yqN4zoLGz&#10;guSEzVnrc56gRTscLRceS3L7M6zs31FndmUbRQcX5Be793zbKnfS9aLoKYNqXUFj5YytmpJclkxL&#10;Ds0xkLaowMeBUGa2U83udnXZdZkWH5iU8u1vomnKTj86bV/dINndN37iR4aZ3UHkzVpzz3XqnpwO&#10;u14ZVERv/XZ2WrnuEbSKr0eCXjKCCT7Ha9Gypdfw5TWCyC971DvY9y5MXg4wKCPsXJWuWPKftPPt&#10;d5SALhp6oOzj8LFrDH/SH0w9kz0l+KpfFV2AUXgdSRu8xyp9yV6RR75xrOS7dy397J8OiiwBG1fL&#10;o4N8t7UjcUB61cqdXKlOX+l1dc170Vx6aAkOt9OeDKMsn4BUq1jO1dHuD8wOKvH5JUDyS4VS/lRQ&#10;wwTXz/55CirAc+Dwsi5x29Ly9LPsflcxoeTltMG+4uPUOyZsh4+lTLqfJWgt26PvHZ31gdAWvXxt&#10;rJA3OR1+ivrKzHbhA/594epVTsgxR9oiJoC0WtBtNhO0lDt+L1uWGfCNbrBo3YchPb7vtCRQ94KT&#10;fNShx2fw5B3xG71aPm/XjFRShjrvWx75uIbtMj8rOfIxrC9BFfEb+RPNE95X+lh+lnJEWR+FmJqX&#10;dL3mys9Q1gHozCmNkx2D2fZjJCls/qOwbXNSQSXb/r6CNpM7D8JF+yM5qK2aLCD3e5CH3m2JWing&#10;+JZ+i/QIPMGi7Ir5WQV1u7cS98DR7bXr/8mz8T0LIj3ASg2gXx8NSNlYEgsaD3++4UjaWfkX0j5b&#10;N1722WivMRhu9Xv9tqr5nLf4BCtKAF3gR46uYNGOtusLPnM86n6WY2D8wvMoxHd+J+0sRTQuZpJ6&#10;o8+sxe5gOiPVnKMVXOb7VRCOWczUjgZx+Nmy0T/50zbs8JHeUe6FD/pZ4dGTNpbIHT7nwC/FxGFn&#10;/3SRToxjfvJH8965n+3p7+7mDkT7WWukkXxV9zvtlMddshFno6rdm7Kyc0+faj+kgc5NZeEMzT/H&#10;+pKhsrOOUxSnmJ5o3HvSn6sO3Mfz/kzI8vv3ttU55SuvuJ6Ghau3yWSDCuWK3+f3hItrjExQ6kz0&#10;1XryimWd/9mrJmAFmYFnjNbuZzPzxc/ciU98uvCIZ1WYGlTII/NDknv0OaauB7TVilt8DDauhTVj&#10;WcaplnegbKk5+cAftDWcN+VNDWs1B2+0GoW2mH6LuqvixGoZ52f8DCuXcdpxFsaUp7C4SXbd9EW2&#10;ivSq5xKPUb732s8Kg2iZSvSqA+5ew/fPWNZ9ifzlNf2sJ6M5Vvez4mfZarfx5wrj4W/OWPb0Z/hv&#10;sSx9gvN/yMSJB63xQFjs+C6/53Gxv8YY6NtY/+pnDXMAUPMzV8ko8c9GAJMzt0vuzwZWrfe0etMS&#10;4zqGxugjG2pzgcUO9P8/+0ergHyl17rKQl9LRS/JFs+PjONc6Iot6GNH/JS2+xHMzyJGzkDxLv+O&#10;xgweEzkvAscZycxBwXJl9Onb4n/KUfGCxQvhpoXnnOga989+csXkzYqlXZw0d9qh3edX3rhx33ef&#10;g422f64bjHWpP4l3zpg28G8y6I2+42w4x2osahyxMaJsH2nGhneLGb7u6OP6aUcjUc5dpzNS20Yr&#10;NmLccxT3HYsnHj+vZnrm4Svu3XgKXZ6H98K165L7XuJ6AF2QZc6aq/Zq3MISVZS4Vu0SxkaJNfVO&#10;+QVAR+cAmEeq8N7Resx4fawypG1G54KReM5pxcSglMXzctvmDSBnbmTMmbY/2heriRO94lrYH21n&#10;HX9R54ddtbwCP6umF2TnjIv2Z7OZ79zjY/faAMcoPb1SeaX7vlUr0bwt/+x+XfeBNRF6ATDap/Ly&#10;z4f9GJGHj0JugHF8OevU7mtPtexZuQdk7ueukViRWDqzPp/f/+Gqp6oMl/y7DMljRmvLzngKfUv5&#10;uMSH0hbm3TZuJCufWFW9ZCH7aSlIPEW+NOD3n65IxCjwFUjNjZ03gPs5mL2MNg8GJdijwaeQelI/&#10;EDL+nshmstWT3uf3ZJB2J31l7GyCBP3u0PV+9HYWCGjFmc7AQp/Lo07JIVNdmJTRRg5HSQORyAGa&#10;Gaw5YCbo/cRHy7w51zMZoUNiDaBeuKQEEuXqxHHjQ8O8dwMGKv1IiPB7tpUJnQvv4+BgGAwaRzQ4&#10;kFM6lsjymR54nHQcCd7VToqBm4MND2QEiI6VYJyCyxyAWeQC5irK3bT3bhQAU0Zcx6IOnK4tBs+z&#10;TrwDnEBACb6inSeJ5PDsfSUTgNYZzre6axR4HivkEjmcIF/LrI4Wdk2t3qpTDvJqo0xDj5gBiWgZ&#10;rbcuQyMB5t07MBlEqpvDt7I6gwWXFwFFDSO+fo+8V2KExaHdn2NCYXSPMfGYe+jgjq1D6LmdhuiJ&#10;7npScGWOawTr5APauQIY/PfiN69T/2XrytM47b3IyDn4uAhKR6DG4HPvPjsnoAQ15Xyhz/OgzctV&#10;tj6f4JuFKjr4K662edRxdHKHhYqFpWQSaZroc/Uyi/bZz2OSjXYuEJ2wtMTV2el++pJTbsguyi19&#10;gQAtk2aYwebJN76uQAcNNGV36nByP4NPumKFJz5Lz8sDtBbP/cw22gwv8NE/06YKqB0FE8rNA1Ks&#10;W7bGxYIbduuSd2exWMGOccqU6wHlmbZ1JBTMlgQab6xYIyDmWNll9mrc2U+g7AG3OvpMV2nDtZ3y&#10;4WdpRxT82IoQ6pD7WdpI+QH6VLPrBP2OlQjWOdbM7ORjTBvguj6CMDRmcqzF557jJO3d/iysJ8Gf&#10;PQf/lU3zWHXl8KWSXQ+siC8qYGVwMfxsddRqhbnZn5HAjdYF/ksbxaaZwJNMjoh5Rhb1GF3EJX/I&#10;UwWolAX0Nmtj7Ny2Dj1XJdXr9bPg7N3f8sdMNJVeaqzmZymz/iyu+iFvvvHVmx8cy7m/IW46/ez5&#10;PX+NiemdWyvKZCeJu2i3TA+EKaO7RB1nygYRR0av8ub9z7H7mEeyGLPwOGw92u+Kpk7752ZKNHvy&#10;IxC9c4j5eXYZe/xDXXc87bQhzh/J55IvbgmXu/D9vhs71WpWnXPMBA0xueFkjoN2S4VD73De0Nhf&#10;TSy77+Gr5UQzhWDPf4SVjP8uN5Kvkpsb9ygmylfSR+AvfhZryK58dkLYJHcOTOL+GYXrsWfR497v&#10;WNYToI4PZKOysRgxOlftasx+r/L7I9YNa8CJLfzkzRyk34hl6cJZFLZzjlCYUDYQHccR92v7fo/P&#10;ihZjyzU2H5Xdoe3tlEvjUGJ8+VmOCzkT5RzXym5gMhsm3bNxynYdK1bka0hnzPnIx6JxlTe3bezG&#10;vHnYQaOnx0qO5YfexbEVvBWjzyKr9O30sxZ36R7MxZReO36mv+GPjuko2aKcyFZW0eqVKKef3eZn&#10;GbN5LHsUxTjuxFM0lR1HYxvGqHotercnt+H0swC6GdrsIX3LWFVhx064PnpSWLaeMfDhYxMpHMHG&#10;Ztf9tTrvk8h5JAQOXUeO+4ufdZ3xIG0tZWkUI8yPDD3wQrfHsnwm3v7y9EnSRbsXfSPHd87xG7Zw&#10;nHLO0eNzygm3fnTfST9F+o97+2c51pzzHkXz8rNhP7QR9J/c5vfOW7tFyUdgaQcaYl3SyePDUQBH&#10;x4eu/0iMZi19tgqdjp8BSL4Uk5SsrVgTe5qf9ViWOkSaOiYfOYowu8h7sdhveTAWi+5949/7X+34&#10;4XLDmEwxJhti7rav2rnmKGCSZwAU49O+iqaIIbdnIwU/47huYwsry8fVriWxy15YzsoXHbhd1Pzo&#10;85iLKBw0VrETi5vecH6UY9pAz535zmG0o/r8F0y+c3czdXQxl3PnfThWtwkaZ10nJkl0rlS+2GLw&#10;E3OO5ifDS6S92yV/HmM9vubHPLk/Hwt76Ccpu5Rvx4h56CO+8weAMJz8s9kyvuaF2kTHvMQlCCue&#10;HfaT9tvllM/lvAcuMIzocqt512039jziAxhNIfpMyYK2UsetOCPwnJf+7/1vrxKlXltRz//vhUyX&#10;Kf2bHX85z1vsTCfKNkqGxKAEIgGtXGVsnmYRqnAgPmfVuJ5qWXeR/G/XU9x77vfQHti58CzGu7CJ&#10;x/gbOZ73YX2U5uP5fT4QYEIEIuUSQWrSX4j2p2sB4PacEQsIPgVAFfmeTjcMgMiAdoB7YCTQXsUg&#10;0jPbySogImuyi138vBwFHYx1WEf0Eml+VnOrYJFBnBsYdV0BDYztjBc3uN+qza6YDAh9hQKAUfji&#10;92hw3fD6fVkRp+JwbNo2rwo6FHo5tDoDBCWA3vVxx90KZhV0kkpAFbOrjLTVcup4iqSDLoiRiPBO&#10;F1f0Feu9colOISffULKGALCh8dO4yuHCtj5ADDBB+vu8afQ5lzH2+gyfQTuy1upAABYkwAwmEwTU&#10;CwPnKq7ynkCvWGDnz04lVxDoTpl9GGMmzw24eVKSwMmdEMnKPeWveJKS/+5/h/NjwIYE9lXBbOx5&#10;1lc+Y2ehfay22tPxOVgXz9m9k7N7vIR/nMNGR3mCxNf3TG/4PQKxce7NCQyY9LduY7429sWmsz8D&#10;sNoiaXQ7wfjzh8vHAliXKGbX17f7CNibnNmbw3F6B6OKXwXMX0FYdncqE8zPrdrGeJBKXacfYMdj&#10;Zj6H8m4oKMqVTzAUpodMJhpgVxdv0cSbKugbdm74MHg+hgc0KqKvHN9nwobz0k8eATuD5pq3FxM8&#10;WNJ2mrCAGf090hCBaffXwr532zEG1QXICLj0f9ueVHrvQRny5UMlEl/8rAoS9gzKjhfRWHihnXV+&#10;tBiEbAFWNdEAkoWxn38dts7zSoc+cbWV+UoFkSXL7IbT1lKV8BhnH6ET3Q7Ohw+mDacPX01zNULE&#10;XOUifV0Y/hCFQTyhOJ5jskH9dj0VJrBORaD87J5+NSIUcHry8MYtXXebR76qYEz6mPxEhs5VVVMR&#10;TD+4Gs6KutgYftOv088quRjmFy2xze8Q1/E5PFxen6fPjnj5Ccr/qdfUddoE6gMxDKLljve6456r&#10;Tkrf7ny23tT2KUU3+c2HsFjr6VgGgJ/8wc/Pzyisu54pUFq7/cnZWEK5C3yd4yi6UB6sG95pJLmM&#10;6W/OxLaz9Qw65d+9a/NIpqspCG3PgebBmXD2MfizhS9pnwuTqMjzl/js9PnnOXji8XE5JqHself5&#10;N7r4eB1/edygxFZ9lrjCaZTRyS09m/rDs1/QsoD7KTrVoHorQPKAfNrWSEUZytZvn5N8UbQ/cz/L&#10;2Nhtl4qyYXjN7B7nzLGd8jb0Fq2XXAngCWb3e8MOI4aPDTxjoi5gv3XI6ewNIfyu7LElZAe2PfTZ&#10;E6Z61uEbiHcW1ji7EYCKPydPhD8Yo9ZzKVP05UzOvM4rLd+l+Nx5RJyC9rPjzDh0QWLwLHqVod9H&#10;c6lY1jEtV8H4URrDf1pshor/+H9+zi9P7LmsCeuZfHnHe2aqKYk+3ZPX0lvTAY+N3V9z9whP2so+&#10;59bZ6vp83oOvfq6XF/+g4U9bOmTJ/SxthdlozkHjxhqfGzGc5Y+k17DEtY1LOYTSA8rg2HbL/LZj&#10;9kRq1xjKFW08bZ8nTZXENtyk1Z/xrC74F/8KBw6bls07z5HIF3tTQ8Ulapg4MIbnc0ahl3GSxwyF&#10;JQd+PvF5ND38Xy8ekD8ek9IGui0NGC8oLwcuHWOwa9DE7qkE7mHP/Rr2MFqe+Z5yN3YPjvflZ01u&#10;T8wy/MNhv88EPG2rF9UBzDPDY9Ja+JlF5tXNRthA3s/q0Ijoc6QQvdLPMAmLH/JJtrW+56YyE7jR&#10;hTt0gU8J9ZIxzysyMe9sFK+PYo37Y9lBx3EWy+o8UsrmIZ9scmCxXEUx7G603RaHmy1daynuox9h&#10;7CydMH/6q6xta6jEHuPyOb7iNuAr3nC/x+YS7LJ/e9o4ycxqGsQONaCcuq1YyouN5Q9dX89cg7bw&#10;Lvlzfo18Rn1PuTg24fOZFk/R9/M6czkvemfTzWWG83vlro9mJL6me1Oe4v1Z0QZNLxW1fTGA5+qy&#10;fZn8wmGHzwLwGQ+4PPgqvXOFoDc7cZweDzAucdvm+Q73uZqn27w8bCJ1hMSmjFguWbpucxffYJjU&#10;88+ree/4QDgg8tmBEL3qH9m75OV+YlUd80HMnxbvlIwo1+hzoUwRM6O/pzFjHpUwMBcWvw5kALFk&#10;Nna9EyZoz6q9hciShGzf8dTOxOb/fD13rSey4QOBO666Y6pSR9rCnvdR4pmKmc8bD3Gqu946hh8a&#10;bkTsqhb+rwMOLFxYcSGDW3MmtHoxgc1uBqOGztzjPtIEacVIOVs6Pk7W7K66Mi3xqM6qUnDe485b&#10;HTc8WJIGkUDixgMmeIZYPbQdUjl/dWcUXVXguyxRzSX2BHklyEwsIszhlQPzfWOVZGYRKzrJy2CT&#10;yuxGCNHncGjbmOzAk1LJ5eGoLttAGyCCKhn+NEDDbgdP/seXjihzLJpP8UOFkJjj8qQCAtr2ZwSB&#10;BMXkP5NENh4aXjeonph2cMJ5M5im3JA/3nXltGanq5wEelzkBROfjz5OEDi6/eJ7tyOyZVzjQneG&#10;IS2xXQnW0xHTJ52B4ZWVAN1QBxmiO3LudY/Vq6gVeiue1VE/+0dOgKBcXZkEEdHJQi9G8DXKone2&#10;SM/MuXoxyTv4vBtFiRlYUtzuTcOv+9tBrg6AOF93nrw/Xxc/main0bfP8HOSVVi3S/3Qlnng5HJI&#10;UOF0SEw9G91HJfPqaMt5HsnoIDL91OqINQGXOnRhczR5d3tOvvJeSorRKUfzGtH2QEkqFh/2Ekhl&#10;InA8q2TRO4+wocQj6e8BrcZbn/VkMJORe+9nC0MHbbnULe8Alkmmc7Wt7GA2CB/gFh08jG7y4seQ&#10;eyGRliedP2f2jodac2sSrXCjjK4+r8G3SDpXojnAdR9LWWMARp13W+wBpuwBbJxW1Nuxe1UWZQSt&#10;B7ge2t/7Ht2FSAjwslFFq3tgqyG4itYaCJR8W5OG0ikrYlIm1en7pTvOdUN6bWf2sdPUAeqd9wg8&#10;fCUfaZjrCdjdnnnzAIukvpWpNg3h1QAAIABJREFU2zzOB4DGRBqeW8dpRRy6q1myZX5SK2FMTuU7&#10;vdBL3c5utJCNM/vIQFb2ElCCk2Ny2rmflW67jaecx/w/6erJtyuuvpdd3hXKQMyTJUw+ehFcB9xb&#10;YkHyDeNPNY+NZq2YxRpugUnb9omnwIcb+MHP9AkZTwPE84DHDnKrc76foZWcKPyK/N4hT545JtIq&#10;OjTm3eimHBZkXG/vvMcOGbJzXDnpGK7G7nxkMkI6Qz1DxwYu85QFx/H0e/oc6eH2mT8mv/SN/j3R&#10;JhoTDvQYoVVDWoH3xT8P/SaPDWM4FqRNdT3zsSEPzFO4a1yUCfKLiWLTi8BjQ7nCjDbH70Ebguii&#10;lnws/azbZxs/3x+NSLt87f38cnzEUaMRDFABXPjfzqmhXp9BvnxRdBOYEodoDE2+aWyGMWTDbTUD&#10;9di71QcepL1mLFv3XNs63w2HnvLM15ng9FiW8sBi2c6KZbObVIZdN/t/427awZJf3N4q2rZJ9phU&#10;q3iWMcKQC7f9Fhcpli36+Upq97OJbPwUMeznb36Wcs1EteJGYnPiQItTA9HNhNl0uqO3/RYNvVmA&#10;K+9tqyyPP4fvWrcKcN7cM3BP6YKaUI57ARBeH3Q0/yIbQmzpOZyReFqitd6Pxpwuu2owrbH7eY0n&#10;ZkVgbK/lCWAEtLW2YlnDWOSpbFdd1DE1WNUctHPQytH87bHsKOChVsNjK5/hq6PBImzNA8voiezt&#10;zLNx6do9VyZt730P3iR6JQrxpfI1p26jfTiAxnFpMcHeo/lVPhEdT7tcfo0Hzc9qBRD9icVjJxY8&#10;8f/AVGmyTFmNji2F4w2fSZ6zVyuJDmanPN45Y1nyy4vDkm/3z2FHg5h/dZvlCfYxR/4YnhEPTfcW&#10;lmSL86T+cMzCCTzPMhbW/djfe9/j+z422k9uly0/q7fNz/r3d9t53WdXPFsrzCmb2F3UHnE9en4r&#10;Ku6usbsd5DxFixqD9C57VZPwO6Y9H8/z+28r7KHldaHOwFx9pAKPFeB5aLKNZke/XRExjgrw81rd&#10;NzoG4REJilui9Ux2/MADiW64iytGA7I3D4H5zh1qCIgdo0mSY1Bcb/OT/ptNXVgt4+Rj5QecZ7wP&#10;dejUX85HZxGbf75wPbKUS37U429ia8GrwnZnbPlq3CkbPmIGO//Xi2Rnnk3HB6GLT8OWmN1Fou9v&#10;8aZjO6eP26IzJgDwyg8r5oqZaxhNY4b1eB/lG0xfFLOv1n9fQTniI9qwaN/ijS3K32SfUYdsOalJ&#10;j4v5W+DJF8u2p9ls2g1frHOZP8vdNrDOe4yoGkvlNrgbI/l18oL3kkzEO2fsPHvxC+3jHnl4uJpY&#10;eEopgYcMj2cBUJWgAOIprj1zDuwMIB8KRi7gaBj723UhEbkRuYFMLARWXM994/l9fC0UV1751Ng+&#10;kdX6+/+4AsBVz/j/XIWv6zefwWcCucCtydPOeUMBxnUtFdyYaEV2Mv9cccGLTt/BIYDuADMjSQDk&#10;wajGUf9SGCRotZUovw+0Azj3keVrKvChAzka7LWWzpQS6EAHpQrC+aYn1DE76mnUvQvgTLq7AQvY&#10;e9GfvXLu+35eXty74573OAzft0t0MBoPultgfbKG97Y/HhowsEEnB5kABTqQ/FXxc9LYn+U/6kCI&#10;+UtH6cG1OxunP4AXaBH/DXjL8dsqFIJMJQajjZWKA5ZwOVfHUFZ48V6UIyX2vAhTNHkVKUw+WYzy&#10;4HPwc9sKi43ekhcGdjiWco5e7OQcHfQ7eFNhx+RryMmfrr98LKdAzLnZHMVbBtpG99czct53JDCo&#10;zzVX0lP3t58/6Rk/6wEXgD5r45zbb1d8+b8ndw59oY2jTfIueZ//eU/nmeYWx/gIPvh/yikdzepn&#10;ZnYSagAN10neygo23n2ozr7d4IXJL+mnF9f8oHBgysA3ejrN0P5GCZ3TJh3f/co/idy070NmA1r1&#10;po7zu79PPztoSBsIC4hshaP4jbYRHiy8dIFT85U2sEaEMB2ov33bNsTzr6/4x+r5K+lRZ4aSH0oA&#10;7upiZnLwkE/3sy4nWl253quJeC104lmrvCIVwHmiaPDK/o6IJyjMpW3A/WN/87GeNNP3FmaBnK/9&#10;yQb6e0YX4EjWW8DksnsGd98f0YGJdMb97GrsgoCSjrQRSlQZBiEu4P09KSzMFrWKFV00FcY0PwtA&#10;Wwa5n0JCCZMXpjEb66t0nNfDz/I5TDCEBYmru0G5AjMQ0gPJGf1sPOOijCpwytZdbilPGvO5TiMF&#10;rNR5A92DR3+77DPf/N757/ge7ZWtZPN76rVvfuov7m3cj37ExnYmTn6bGwNkoIuKY1Xt365vWNds&#10;2WusPUj5KvKO43D50MfNLgsfh8VFxBrete8+1mj0q5+12MJx7Shm8/tMou8unHPuSkK5j60fp5Xj&#10;rhdNf7m8uDZo+ZfvDpx2rGrQ94qeSsJwlQGgOJTP83hWjXDGn1csSxtRiUFhZdjKGBjWN9855Dml&#10;PK+xeyOE430VK+38Rc4p0c0skY3tgY6NmNw6MY3rlr9HmozV39YcCVQsWlufua94RKTt/Zng9QZL&#10;AGp68a21/4tdcz+rmOUXbKyxfTEH5BX56UVy+RYOy5Jep33m+zbA8Qx+b8gGL6ObGkzjaGp23abe&#10;OT8qsafP8ye6KD/kHoYhKaPRr48tvCyW+EZfYVZ0vCGfluiiMdCxLOldfjZXDr2SX82WFff5O7YK&#10;Kkx2YhuOz1SjE8c8ZPHws85LxzH/+fqLzP56L48P8ruvUXHmS0z2+3Amzb+N5/Sz/Pd8vmJZYjcc&#10;q67/y+Xz5N/UScrTGT+hX5d/Mqz7m99Qw6PP/ZBZ+lnRyWNZw5HDz0YXot3PqtDP7yClV/KvVjRj&#10;IYaN/q9G0Yg3Jjnm+FXeDpxw5nJOmnmB0G0K42/eg7GfNx3QJ6CagOXT+WzL67n9UHyFWUwc58Ea&#10;vtTChwMj/tdrNFWZbCt/ZvErsT+AJ1dmRXXqwMgNcD7H65zf8K1xyHXfQJfkJ3LihPNrMW2i21fZ&#10;uTDMQ9rFeZsYrw88YIWH8dpq/VKR1+jk1wtbfHmPdFFTuxUZpVOkDcedc74+nxP/Slbdp/I7y75j&#10;MaPuFY0Hec9TJuzhk67n+7zMppy1FC1G4kIPs2NYnWeWDQw8TcjbYsgLgzbe/AJY4ZLPL7xP2+cx&#10;cC4bJ1ouN/Y8J36982g+/+FT2aT4KBiQ+ZKO39Q8aj65v2rS/9tGfL+RAQcAvwHIjxKYuZE6lw1I&#10;Afko38PtS56bRfwt+/Pb0BIbN5KHNCYDmewliBGIAO7quuK+slQ2FvhOIOjG31cnJFKFHRl5JrPK&#10;YDnTCZo9WUlwmnif8Ufg487TO7yHEWZnwWqn6caDjoUKLGcerdRAf3ZU6g9F51i5Xc7K3kbOE2be&#10;CciL9BLwZ/d4nQPjQHVsTUDjTlDuS7gRY44OhgRuHZh7IqRAlCdMBFSyHSUSo9ON21ppftHFK47Z&#10;uzcS2R2ewOCjGz4HOxyH5MY6HXl/5+fgqQW3niT2YuBYgeGBGHqM/HFQqHFx3M4v0nU/3RrulN2J&#10;0PiexYWz0DeCbRY0XJ9qTg7cz7NUkO0cx3JwNA3UPUz5QsvXa0We6YUDIN5XRUvM1VAO/s4AQ2OH&#10;OSJYpys/c2xTp3vHEYBkduCbhx7XPH0MfCZ14gz2T+cV9iN9dGCBQzcqWe2rFWTTsMcKACXcA00H&#10;s1McJ+2nL/PXb/RYXfdRNjpW9BmmOZOVviKb49DXLfEVeyZ/XN54npsDL3VXGS+mr9pd5OPzo89Y&#10;2NaYcoWtHqsgzGnzq24cCRo2fsi2HfqBAmZejLizz+rk+0qWFq3UUGLJm2HD65maM+lQHZ+UGwS0&#10;Z/0ogNzNV60UQY+Rr/H1iGdl2uDrKRvUqezCQsQTbN1xaz5+EDbQXZN3dHdaoINV0ZbycOie9NP9&#10;c/Ho3nNbZ60ecL5a56TrrF6jvGbozEdhFwsmpH9MamY3bAhYo/36WG2QX/ysyzjMP9gz2a1+4ZIN&#10;uPPWHB0HuR30QpN8h/lB90myseazxpzqcw7CeT9vThqYquyCFwNUlAe0KkS6hbkCi7LFbl5tZ2h+&#10;VtiS47N/6WPVSXkkw/SML/5GMiGGH76ZqwDsh9/T+RHRtsV9LFfpDCxQz3fb735WtEbLtY/b5TsQ&#10;2l7b6eUyeB5oz++6HTx9ngfAiRw7Xzgdhi/OmZwXfzh+2kK3u26fDz9LX+7zF03Y4JZ3d3MfPBu6&#10;AfPrlCEbB8dMmfGGkkFnrgos7Op+9vSNNQC7/VzJ4zTja9zN4WyE1L0YT5XPcB3QiuhomZJdjik7&#10;pAG36HTMPfhI7En5XmUHd+Mb8frAdS8/mxYjmo+9cc+iCJ9rvxw7jxbQWI1PWuUV2SswPT73ce6W&#10;TW3JvUv+6KfKDlF3X/SHNfeVDSBPN76fkSq/nMZTHPbZsKtWaVjnPmnOc0ElIzlXLHgjIGlw6h6x&#10;+enPfvaPOvfJ57EaAi1z7k/EIxbuyscyIeTfdbsg+2A8YqHS/Rfw3Z4N0bF4dtyLvpb2gKska2xu&#10;N04/e9r+QG8trmc6Pt/dne4Yy1fuSRZ/8bOuu+QfbbMX8qi/8lWWkHRf4nGSGk1gOCtj8Ef88kay&#10;gGLnsQWm2V6P4bhalfcffFpTBk75Atrec6yiyZGnEA5L55TlRWrl8eBjdM6A91BziNnmkzZuy7QL&#10;AN45lhEPHvhW/nNNWRbWh+GBwxfLPofJ+JEbcr/u/Hb77M8g/5xf7qfuuIduOP4bxVrM2N/vB2DY&#10;IiR6VwJb/XMWgmqg7We/FCohc9qrCTmG08+/4lmOx+/FmOqwdywYcxcu0lvnwttnxVf69Wqmyd3b&#10;/8pHeMGvCt0uv9J1L6DnlBOXL27LKZtGG+r2kvYNveuNx65cdUj512p+FjiMaKMZaUM4frCI+Mlz&#10;xrUCd8T66Fh5x9auNsxrkLdDtymLhQulG05DdC7JaS++1dE1wgRmm4dfMlsmOTUb6z4tUGfRlv5w&#10;VxDlxKohi/rA+FrnMVteDYC+x89SJpyX7kuHbDvrmSMov0hd9/xmi0lKr3T2JGb+S3Lg9o5jyqU5&#10;eV6MK1jPeFq+xHGL2TeOTX7P8aZjHmLyGod45HNbR26z8J/P2WOv8Voett4bVGuV6Vc/5PiVeDtD&#10;uQ3miOTTjB4jN273Ue7NbN4zFbMRvgr9thWL2ZjU4wNUsyqPCqH/565HlH1hSM8ZH3mU0fxAvMdx&#10;VV6clQFUjepCYGMB0ZZrxwJWfTuAVb8RiYyNxI00+/tfrxuBjIWMBURgi/aM8QKJwAKfmRrXTyY+&#10;NHUc6PMb6GP7AsiNLAXY2ZDpHTX+/Uo899iZUA42ExtABLCeMmivuEA+wVs9zp04ChhziwYkZPzB&#10;AJD+M6bSx26gLF+d9pyq/p/A6yXcToPs+wiEFYBTYOHJKOsqGF1gBGZMDtgj5DDQYAMJzf8V8OTG&#10;T/6o6zUQ2hJsCDxJk7Z6iwljT5afQbLt3f18vYGJAyImA5mkAMyxoQ24z1PztR/S15XYP4tysDRk&#10;HAs/Q+Cqc0RiriASn9Dbtwpge0BRn3V5cNCbmEXa0UES/SxPPJKOnkAey9Jt9Q9pPWhjztTH5QkF&#10;n5NABfm+OvFPh+NBDJN16vCnjrnDPo0kwUjdU8nQNTsr+F2B4Dj00ejjAYpv9eLAyDtdCVpdrpTI&#10;wiw4yCZgdlRqOwBMYON6eAYViVQi1flIOtJpudx4AOk8ZjAgbnvQAksyk6/2f28CIJjRquJtumHb&#10;Okh+aWcxwVGL8uzCy0yBxZGQzLnsXXyyriMVDE2O/TBv+YND/+UjLnQykfvb0zZF6ysvzQktUyOx&#10;f8iKnu0yS7BGfWCHpW2Po3t5J3TpJ2X11BnRlrJTq7xoH/hZHyc/rzGbjCfm9mO0Ubz3xu5GGruY&#10;rPbz/xgMqkO/inKS12jb8q2bTUWf2kKTsnnlNc79/CaHY2zmo1C+XsFXJZq8wHfaYRaQnG7kB2WL&#10;Y4tHOUczBJO1pC12g0l2/ks3bBudryuTv6w+HTJnPrgnwH+6UCMamz2jn935BHQOMk/8csqM6Gyy&#10;Rt66PrjfpC5r20dMvyo6u35Z4oR+Vp83LDOSAbqV2RK7v/sObt/Hrwq3lNzIXrK4xQAXbWM86ejY&#10;RTagnue+V+R1G1qf8QRjIORn2Szgsq05HyuU+AwmEBwfq8sxmkd87muLl2X33IffQOOIhbkLAeUL&#10;ePtZ0mb4LiY6ctorly2nhbCZ6YMnO6gT0tU4fKp9j4V7l+dzjj7WVwLm+HmG9b4Xt56WLWTTEkym&#10;2EhD22Z6Rjnk/ak/SrjzLNnIcS/Saeii6wZjjiOe8O3eJbcJrZLSuEqeuOpMRZ16LhLdaW62w+kk&#10;uTd/7xhj6E4PcsQnqMYfylJGKjlJf0JboKTmgUtFZzQ/OD9sSEZPHgCY92DyqXi5sWX3NnYnRKvw&#10;6Ik5v+Sfd+NzxbKFKQa24JhKXx3HDXvxf7Rd25bjuK4D5fT/f/CUxfNgAgTl1O6Zh5NaPT2dSmyZ&#10;IkHwIqnwTRhH+1tQF/aJ7SgfJPv1RhFuJ1fJnnMV5SmrM6bzFSueeBpxiBVtvIlho1duZD7PMM4w&#10;5HXMz56JwbWL31VB1Mf91c+myTxrLq4uPHqC7GxO8IK06x7/9lhiYKGPKzuupC3zelc8yUlui5Ww&#10;ZkHK3OzAY1fKUP82bqZYvHCDmPgNP6TLhjFeqB24F203Y2ec+CKXw89q/MhxndOOeZanVqvDtoD3&#10;QmHZ0AefESPo2cjVs8/+kg5Ezw/QcbM3PLov8ySkfmer/+RvaCsUi/lZfp7bFA6bOmJZAK/Y4vSz&#10;0oFTfrxWdiKYflYJV6Tkp2Sx+S5t6XvEVnzPn9Vt3+fa59bHehZW2XhAX099u9b14ruUM8jFcjZS&#10;0r5cP2SbMe2V33M9fsWy5kNYhHjlZmgjFhNg4Yllea1lBmdNotQNl6nPreMyY3efp9/8LG3Pf+VN&#10;oeSBtBHnRpT/ac/CRsayzkkOrsNresFC80FfZ1uDns18mifDcm71nbvPaSR+s2jI+2B9KTrSNnwF&#10;l+OP5XNdDvXGIwdrPNBuLyysmK4Ta79tKw6g32fzreGl8MDiKcqTOjryVcf1/YxvbWOL96p34pC4&#10;BMymbLtz7MmxJdKD//h7sgPKHTn0b+ibvdz//q8X/Q/nZsQba+bcRxHaYt3hm60hUvlVFviyc7ge&#10;j6ixhvnO9yCVP+LRR6NeYPrgf3Nc+pwVfKW75YdcB2lr2hWCw6Cu7BzzM7CK9ylurjlkTLIxdBKM&#10;UQxr9WyFKdTJMw/K79Kvnt+TH6D6GEY5jj+/Kn8TzStmw0LXFzIBJE+7ezRwg7aAquYByFAd64rn&#10;bUQ+aPKF9//t9dTiHhKfYT4iE1lyKHrPRy2RP/f88C0uRHy+cNVAH9XPuJ+vRACxS3ob8RdD+mXE&#10;QLJ4iHro9expmhs4HMAASmAoGbsr1NlhwDqKJsuKZQwkPQkJCqpWIyy8utV8LFyWPQzGno+f8SCf&#10;yuNdSNz6g88ioI3uGHcSzLEDLRttZUMyZYVE/ww7PnVu3zpAvxyid1gLpNHLZM/kyAlqPcc9Xl8R&#10;oLHlTJKJdBgp1PZp9qNAo8auOQM0p5TtkB2msxMx2J2AUhBSCWzvQKbuIPEmtZ6MrvuqU9sLkRx3&#10;NvniXsv1IZ3n4zoqkmP34zPpfJBoEimbsc9Qr9duhyX5lew450r4ZAdWBHPqBot82oZsPd+Ts2fC&#10;0YJCJlFIWp2kcoufa13qyPKVUNQrFn2G3liAQzm43oxOV3NebbJmw2E67oEa9cl0SUkDzK1SpXfb&#10;SCsDSNMJ6SQsGLJzsDgeP7uH71HP1S1n8ycMxHHumz3juRWT9NLI2ItcUgcPAia7KGLHrWdEQnMP&#10;kjMIX+HitWYH1sLcGkRBgidM2fnEQlHa9xgcHC92R9MGEt3NqVVTJDWV0CHRcjtTp5l1eQ2MKnn7&#10;9V3fiPOuc6dOOpnkSuSI3pKE+Codz9TKUV3fxqDEDWVRPs4PbHZyzK5HNomQEPLl/syvB3SiXddz&#10;W2KSKDC2gPHpohxJ7J2Y8tld98UZYOcwHQHizk6GuZ+lDEEfe9pndlee9JNyMz/L7sqVC9dVwRHN&#10;2II/2oMK/Pl0o3FFgQ5QNzmoYHts5cY/vpqDRSE+47nqmUkP96unTo55NfxwHXEs5tz4/w8ssUQl&#10;dYv+daxEsQTDKTNfaXJyAV2/vufYfK7k5FYoxCfNv3EWJV6igz+39+GDrNCiJGd0x73kp2mbsucz&#10;K7Fk+reweo731nkFYAOcc6pKCjiuapuakst1Xc+fdfW9zdcJc4w/nQ0irh9Mtqkpx/wxvz9whZAX&#10;8fJnahzyz3kCjfNMHKKYjBf764Wp23Dii5+l7IkR1GHnoSB3sksv+0mk5t45gmwDjVuUjXNePo83&#10;YvmzanUP4nUd90+IXp2q7YiLXyGg86GcIwAWJ9U9/bwwb8hw/yxZ8BkLg1wnfEcQYazZmmIgs0eN&#10;nfZ+rNJ17NKKDDZ72Hydvo3/BpqDSCd2+yffWYHzeuqg+/+zuMd7aeXDNm4IjPHz+X/2z0yEKA43&#10;e4wuCLhfHIlyKwgRG7R9mRWAuc2/y8GUajT5OYcTDqJ10ZvbvDiuIms/+PSznCOeB5W2QqGel5iU&#10;mbjvWyso5G9M1p6Mcx47IIKYahhNvqEVLf4d/7wl8HjfK/qMGNoj54QyYjylsfJ9wzfNpa3wPmPZ&#10;s2FJMkY3Fmseydl3z42ScDvHZ93HygY9nnWcNVsn1jBfIkwgppqPBDA6/P34EhXFLY4nxg2dj5St&#10;kve6PRFzhpyzE9/y+8vyG1jKBfA8Sc7j2IbfGzTMz/r2tBHP9xnLLqyvsSztxnVAhRgrJHg8y9gD&#10;wPCzQ+/8PrDYkglB582O9TaO4Qedmx1+duR8qEfVzID1zDWPduG41JDCodq4Tt7He/LZWXQ48xbu&#10;gwCMVVW0f8+nMYb0piTJwb4rjLY8DsdGnNW5chXP8I83qXlMctqCNwCpObVykPSxr7Nzj2ekfukc&#10;VY8ZfI52J9URXcCWh4njb8wk+/+KZWV7X3Is3jAQaO7v8uO4FpqnEEOkI8Ro3qPkJF0xDrf20plw&#10;9Bu5qwmi+LOvMkNYQh+9W4QKkXzOCOVPaeuMMbBaF8+VjIPPBUbzXmY3oAnzam5kf9EY8BM/Wg2p&#10;8aPtc+QWMO2c/p5zInkdCw2QeMVOkX02pR/DJOxIqEjkNp5oH8R5dfv3Yizt6sVxTOf85TJdsZ6z&#10;CT0/ZS/ZGEI7/QFQ45IKb5bbkA1E6/FZoHdckC6TJxDT6IuNH1HfBkbWPPmOAz6vfi0+0zn/dfHh&#10;Bwfn5bxlcxde31ctY81xnHjwbQw+L+L1JQf5hroX7Uifr7m+1iVsu8LiVTzx+2d98Pl8Oo40O81M&#10;7GVNYhavb/TCn5Nb8LPUw40EduKOBDLKpTFYCKzAs7oOeIptYT4jniLfqr+xGtf/y2uhcAKF9QGs&#10;SNyxEXFjIaSlAPCkh56RLiQ+EBCwdBr1EA9ShRIOBLzyEpmOO//u9UgCyFWiqsHFM7yMqC2Qnva6&#10;az3C8660nVvAdu+7z0LKdg4uaCkqyvjiDRjueKTcK3Rg61jVYd0mHhTJkGxZ9kiS00lYx4Zfh6Ao&#10;Ja2uVDkCNOFx0qEl5OUEPUFOGdy4e0m7JWF9j+KNrSSwk0YlYR4V64JSdpHqa3GPHZIVoBLsmZA/&#10;E4hnYsETJhw3ExYjsVdzqdVl6MM9hwM1UsXva0WTA16BEHVKgQE6MHLZyAGhAx4fO+f3TDhjHc6z&#10;5vVbst3JmnfmuQ4u1LUswaGVnAymaguHEZxWsY224bITEWDx3MihAu4qHvMQ3QaaTna6PYABETph&#10;xCTsOCDZfqT7rl8kxJZAEIn07pzsIobGZU5K+h7v904nL5nSHqw7kjYsHfMt0ErOnkDgtWJZ1zzQ&#10;W96xIyY6SXImjZxon1uSneNWkOQkDm03/kwv2QwHYgVf+47mhDJhkexYuXhl2zDdjLZEXNOGdF8S&#10;SPoq9BxL71k0RvSWHdWN5t28rjeILn6rgMjAlk6eTSQx9XkcmG7kxxP83iHH39MulAgBBsYSN05b&#10;uXA9KxTsHkroMPgwvXfd5XYGJ+kd48ip2zI3Jt32U+Tzaw8djPl9YW6tFKCflHzqXAEWd+lnNf4j&#10;iETMYJ44J9sIszMGxJaQEPFmQGf+Q0QwG2eJIwtrbMeqVTTophDNmR38rgYSNA7vtV8+h+PT4dS2&#10;UpjFQvpGxxf3sdRp4jz12zt4JRuzbU9i0K+w+D2S6Rbojm0siVMc0rE65dQHL5ARR7RlTzZHcI5D&#10;rBkr+uz3kr3ZFZ/31HElA+tZnBfoWkwM01+W3xr6dXIX284KiT7bcWOMi3pDPGMzjjA1+1zcHbM7&#10;ksVjJDqZzKKmFfH03ZL/KPKV3elsSfMZ4lK0L+KJJQ8ADOynvDjGtTrR7AVk6pvj2eA3R6MAfa/m&#10;MOd1xsq6PPwnud3uBJKwmAF3yYPb4HFciSp+m8/7qk8cf85VJqUQg59KpCyO0G9l26H7dX6Hq619&#10;fjgfL7sjPvrcp/lE2i86GeiFupdv9efN5ub63JpFFz63fL1xAS90u97s3N1lm2h8XT1nlJvbj8tJ&#10;/Kk4qXw4jHN/WcUwcAOzYYDJRh/DyeGoR2OFOHn2ET9xvFdcnUj1pE35RvpZruJzDFc8cSQ6gW6a&#10;05SZjLS6zYq717oUb7gsfc7PFYKe3HKftrDEsWgP9FOe+NGzHriO4reKiRnL264HXuCNiLEdLQCd&#10;VU+dVLMFZmzGhhp/VtfJQCdWx8oW6nJtNaUEUvmHsUU1r2OxLAt8nhRz3WXR1ZNMlLXHjGqay9Q2&#10;fPIjdcQDn/nGrSTseVb08LOl08ojWJMxbV8coT5HDupNAbEDcXUBXthBuzjszDH79LMq7hWHE7eu&#10;a3HcLA7SZ8o+DSck67JSAzH3AAAgAElEQVTZ8xm1XR8/X7qF/Tw7V05kpnJLiqmLO2isNZ8rOiGp&#10;3BFxMjp3QN0KhGxINn36WNjOAmiZajvFA89A/obOI9B+Tl/1wno013Q/SJt1/fXtDjUGa1yTXDyW&#10;jfZ7jofnXA98znjZEBhLlD4FYuCW/E/FB7znNzl74cX9M/27+3DhhuVKiGGoFKrj9Wg6R+uw+E3M&#10;sQ7OljFlCMyYsrDpxGcvUt24R0H/1C3lGulnMefhWyzr1ydXE/8sW9G4ONfH57B7Hj2OTGQ3buDh&#10;QSOnV/OhQhEsN1DYmdHHU6hhkk0ObPKycXHO+GwaK3Wq8FY6WronHm3Je8VYFWPSPvksbFD23SRG&#10;YyDMXvjdivU8N6z3PcdqWOYcm8/E45XOI6YSTy6dc6Gm7PKruBpPxP8oL3IVK5rR5/AlffnSDMA5&#10;J8YtNO5Lz83WyeHOZySWrfzesCz7dv6OHDECopt0eU8vAOszturTd+bh8Q3UNeaRiAce5zk/4Esy&#10;zhi+9yWHsLwFpp3pWhaj0EbUJHPic/0k7GiTvcY27CcuoDjrnbdwynktn0/PvLfycl5Qpp9Xfhvd&#10;YLPuti8W/COfuszn+uDP54/mw+VH/6W8Wot4YIVWq8bbVh8b3tgqxgYuLKSdFR2w3E6Bz4oHqVKr&#10;dekjiB2m+P/itcAiH0qXKqUWtbYvNiKeit1OPIvwMnCVr/n007fV0SRC/30ep+UU2Bm4nzrffxpz&#10;4lHq2ImlAdddciOtOyNiYbEIsIqk3Y/BMdDn+TQ0xI1e0irARwcXZ/eSG9roUCTxsARo2o+TKoKo&#10;nD1a0ceDt/gA9DP4+NTJ8O17frm00RwB2SAlbjj5kEkFhdmA4fcQUGTLiaA3CLIVir5P9ARWJ6fu&#10;XFosHbieAM1rnIlHJ3bUAwY3fi8VT+momx10AiJMtwwsfd48ATgCQQYflFn9ea1kyf6sd1hJFmEy&#10;O/XIAhcHbndilOsgPQyKsLvYkf0dJ/8+byNI5vCr6HzHLSKy8Ti7uI0YcsnyoQ/qCC2H4cnGMzjU&#10;M+AIum0ueG19t+TPe/nn9Tl7xrHlAokTZV9zMQrFNo9OsjwJrASWYcbK1UGtE57dAYM78HO+WwUO&#10;J+qfQTtyrb4i6bPA45xjYlbAZGh2O7CEeuGdb0AXwnefZfPSx2Ps/v5JxBzbENAKPcnAx2jBuOv0&#10;86j2w6SzNVjIRjCxTc9rXbJDb0z2XlQfc2N6RzLk25q5rjkeDr+07Rnzkl7yfiNQ3Db/9QG3YccN&#10;6fDRucUx7F3niuzHZ4jMxuxyHNsrGJXQ1rTImbBDJ2GFAW7/OYnqKSMmX397DVyzIEFdZJz7nDbj&#10;/9azkMzDinJxFJ+pD2YbyFohw8D1avkCUJD3TedVcM6eMwV8r4fF6335WcogY36+SPJZUHF7cB1y&#10;36DntC74UWxmsicbgzxwJ+/wDk/v3Dxl4Um5mig9R2bKvlk0df6AxPN7Fj2/yFv2636Wqpw9l0r0&#10;6PbGtY6kGc8F8O11NBdWIOA9gMk35BMsIa3xVBH25+cHec0OY42Lssy+vjhTJQG4CiwjXwGefKIH&#10;hvQZfH7jyu6bJNOcBXoAY9WBPprRHcqHSQ98BkYgTX912h6/NwotxDfHaNLbmPPt/uT0vdRxykTY&#10;efpRL8AYNxgrcszP6nrOH42ze4e2fFAVjuH8FkcSyvyUy168hBhkz43AXEFHnSjZewFMsjYZcrzk&#10;HvLry+Yxv6wCsPmSDNxWy/8PP+nFxGMOOYZvNuv/1orgKk7DEvu+4oacwfXBi4evZ/C53WajV11r&#10;tY/Vtl0bnYDkCu4w3TA717U9gR1TZtKJI5b1RoChNz4f+Hd+9quPpb24z7IYxOfWn4WJTuIm5cpG&#10;Hd3T/A8Sr9VV7v9ke/VZT34jDONRO5J887Eco41Bc+Gu9fARnJ/f+K0n093PCn/ReuCFMul3FY34&#10;t1b4RPtaf/7hG2ye3c96U56elwnx3avWWGzUH87f3r3yhvfwFfJ2X8fXs4nY5eTvs2iisXPnhvr3&#10;sBXarOHg0IXiD2NXimxcvePGP/c/XSS3Ir5zFiakF5byVCzQaFzGrU+9S+SIbYhnv3IzS3QrNkDj&#10;uJrgjCt94zd+bWHlgb2ON4OHoeXmGCK/GMaxidOnn3VsOF4q3mTbf2Q3r/s5c+ccDz9rsb7kh/me&#10;OCb1mvIsn3f6WddFl5frqzCqfKPyUnjnpb7xK8djn0/H7CeHOjH2jGUB4zJf5lBjp7y5WsfwinN8&#10;zg859bkCdXwOU4bKkR5zL0w9/KxylsS3Q94sGnB1JJ+BrowNhNiYzUTIseWgP6PnzCSbenkzj4oT&#10;1TA38AzN209ZDq4Hwy2O4TcezM8cfE0yYfMJdY4yqoYFxxvf0l1cI+t8xDV9KaJkt0w2NUbFeea/&#10;EN8LTiPvYM/IhpSEbffrz2d/v/Tw+BxxUL8P01NYfoHnGGavIKXuMfaR7pluuw/1Iix/x3vfex5p&#10;Egg1BysWMLwXxuzUMSnk0GqSXiaHnM/9Wy74lLXrEm1OOAUMTq188Dln0c9KXuCykX4WX6C8Rxwe&#10;fT4tc4Y2yMEtna+OnHDhiWJg9wdorB96x2c/feTxjIpLTbbb5CofAoCXX9GXeMYPZLS8QNv+nVJ/&#10;fQ3K5iqXz/V7dAmw6KdxAh+NMDegVUE3Mp60xcoA8gKSCf2npJ9Y2BnP1//toAOAVgBurExcmViZ&#10;iExk7pZYTaR3HCOBn/tHh5uywMciHw0pEN11UFX489y3UbyABeEGUGcgnuitztSJbIU2AiODFSWU&#10;0d3WBDJez1e2kWSrw4afY5Bvyq4EYJ1Z5IUTbSHqxD0eA+ZqKzciPque53AiDtQKfAlMJIT27Kiu&#10;1L6EFUrrebRKpl7sfjhXRZ3kyV96PyGjE1iuBkvqineBEaRPHTmJnCzKruP6JL3m3yUPPxdB3QGe&#10;OLK58S5o75wbz3mQfpety4u6dM4r0InEU++payRRKkSFJSx6MNJvPU/J5id/kDvxuT74xEcdltQT&#10;boFIG9SKzOhVJJn5bCO6rHiRpjPoVS6IHqsT0zttuya0nQWaKNLOdm4lgpFz5QrHk9HnylFHRtdJ&#10;mkxrTCMhREdqsvT58sCExMu7Rx0jxndNJ1ScKnmOJKHpEwPSQQCBUYBQt6+RG3UsoUk753LhSY5J&#10;p63gLh20LkR/HhL+gSX2PCgyjYW2RdMHjksEzWTjzzOSj45Lq7sfSczPzkPK7bQNYp7B43hudXKa&#10;XOhfPNF5rpr0RMRGrXS4oWDH/Yh3cynxU76TJNXxLKKDVxGakgO7ydnlB6DxfGPgtQeKar7xuSj8&#10;YSOA46oX/IaPPYIkJ3WSBf1ztA37/NBH+0oh2QZXCmS/d2IMMP2uN0Uge8zaTtPsjOOj3M+mBNct&#10;6TwaI1Q49VWv7pOcIFbQBVvU54VSPbfhrXT8LLxx7F9eL/+FyQekz0fntvs1bTUTjRu0IdlP8Rs+&#10;+73vxudfXl6skFzMth2fOXcc/9AbmwN+l/Pv1+Pnbtyj2O7Y6vI8+Yt4kPlZ553CN/T/KzA3+f2z&#10;/0HG42ev67FZroQk//vJH2zs3m7bGmWwoaTiSIjDOlhRuyGsbjoTBmJ3I0d2sOarRE5Z8xq+hZQ3&#10;yDmHl45Fr6yTfhm/GXbnOuHyck5k+LfR21byuZn0kf/kXBdvAYynkncdPpYFIvdH7mcdb7RdcJjv&#10;ssax0/c7drl//OZnpYfmV337ZqzWZdooovFAWFXJIe6W4s8tfI45dmzM7tgqoEkWNSfSSfe92YG/&#10;cyr6ALdNHydx07mmN6AB79jCixr8HnEuEOK4+p6tHvNGLHYxf+PKxAx+fsXSdkN778EBYsdIRmrX&#10;i0rwUOfvbeeto+OXYce2M8Pws/ZynyUcdLnaqmPnNO5n/bIDZ4lfrvfkd8QdwyTh4DKdqZ+h9/wc&#10;v5dzHvnSOE/eHb0KzRNaN4ynRPs8T5hKltHblJGHssgzuIvpm7//t9donOR9rcjnOqjCZDaP43w5&#10;PzpjWdqKx2f1wf47bV7RMvDfUaZe9GIhQ7v9wOzW7ZnfZ37DPuO4Tczk85LLuEz1HUye5fzPd/GR&#10;LBLjuyoaJp5YNj74rI/OHVUeKReu7N2dlPBnk1z26gZkry7Q/YybkV+O88oZN1TR2/04udWV12ga&#10;pcyA3oL5XAVCbky5ewJcmGs82P0Q55K6TT3ya3G+ziIX+YZW1iP6PXznqZQDceSlF+jigs8z8Oxy&#10;IBvYXzBuTx+rOLh8kO8Kxmc+4zrGYs5vtAr0+aDGM/xbtN5yblB8IPdTuPMcJzmJ65XOomNCm7sS&#10;xJxr2qLr+ImN/PGC7iuvcPhZxZsHz9GcwZoLjEffYatO1xLflM3WXN+oLTZjIe8U5xQXJGeoLbW5&#10;8xMYI0VjMyo3QVs7scV9BOVIPsjndMxz/jpwzPTptDvla6wZb+T+YLErfuFi2TlIjkNncmbjnhZl&#10;ZP8O2VtqnvHGwN398I0rLjUiaSXaERd7Y4nPs3JJ5sO8WShW6VDxcD82Q0040Sta3b+cPpUydX5G&#10;HZH8CqtWLsVJG3sUZ9ksQ9mr+Ys8yG0hm6e6jxPe3HvsICI88Pi97Izz4NjNeMNjdcdiXmsURH3+&#10;XTb1Q/2jnJ3DA32twcWxXvrG5lUe+SW9sTid49n3llyIByqaRs81EuJP2jI+W/Zet+D9eWQM8x2q&#10;XeyWjzhq2pFSkfLh2kHHmsp8BeuN+6h33E95innvlUDeRVkvPEvgdlH4PXSwedbf+Z+/bgA7oGLe&#10;TlTdbSFwIRO4kVjYiAAigBWVUMmND/VtIdDTBSQ2nhognSjhbH0dyH97JRD5egubAFEyjHht/aBt&#10;TEpovg8xr3Ma9wmAAlrZ3RPwcstA3/IIRchOAkGF0NiBcYiqBxwelI4VQzRMKv1vXY/2UhGN36ec&#10;2OlyJCxFbAtczmBPn7Fl7LGtw7Oc20jqJcZYfRwae70ITuyyUfBh2zu4DP/2cic6ntXOLUIVA0ZQ&#10;AQg0BPqAHANl4HNMmboOOHie8tT7X16Suf2ezmLn1rxmC1WOzL9DYHaw9u+4TMN+XF/9mt4F6UHR&#10;SfpoL34vu5H0zRNPY9zR5OMMhpxkabsd23+chNwdJZ/l3vfo7iOhOMmtk1TqOleaIW2sgd5yzYom&#10;ber5elbJz1dT2XOPl9sJCZYlyb7af/rXZ5eOd+tTLnKK61aQ4kHvt5djlMhGER9iH9/3ZJh0Nvu7&#10;tLNEtuM23aJuM+AhWeLrDPjPFwt7TAp7sOGYN3ByTxz3VUYezDz/c9z7GIbGGj1/Grd9nvcQ/uB7&#10;gsdt9Jx3kRbK2+VH3MdRTHKMsfkh8RahIYlevZJOiXMmG24LytP0tuTgK5RHopmBhiUAIh4/6007&#10;HiByjjxpM/CLuujnmXzzG8UBlLTh8+dhY7+9KD+zK1SAcHYtKrB3zDPsc8yV36tdCAjVktMJFdnJ&#10;HJfHeQ+gi3varssSn6ccXr7gmwiNZPszkkBvbHV74kz04Egqlix5DT8z2bmP+JFzJ8NejfkLZvvv&#10;xxza83B13enDTj+rfxMDTQc9WOFnhWU4cMxXQkR+/Zy4BjsRt+H5+SwM+r3Aw98T++uHCWjyrxVr&#10;BmEW+Ou63Jrc5y8wODTt0xNUA9td5sdndT+0z6NsiOFs3sl8eIAHvt9U9ZSTMKNaKp3nvRKI74s9&#10;n1+lAzHnmuPywkou842BIY/XizabXeiWnPFlbt3H0q/Z/zuP/dZJP/ib/W7oIGMVt6XsZ3W9ePkh&#10;QGehabx7NussrLE6yrnltZufkbd8S5wAkzPx+3pub3wcUeyc22/zcXZi+zhpG0yuDV5wYI9f059R&#10;OBV4th2yWJYFV9eHsfIw2zY8RkD5f98yjDEPEiOWHdswVVf4WRw54wPe95Tl4Cn1XEwG6TPn+HH4&#10;LZ+H499aEU4csxWS2Ian1s0+p9jsg+f9WGNSRqohdkwZt3K35gD3O54n8FhWMsxOcLmP4Hfct3wb&#10;7+kvxxm8xZn8WtQJxtOvlUdofXLMV4MTfzzerLhk4MeX1XcaZ//j/Twxm/Wor8Nf+Xvmy/09t+fT&#10;zzrGKk4sHuWFn7Phg5xZ3MsV0DiV4rviJCqscQzReaRvCX/5Ck+CMy9F/pM2x2ie7bu9sIiekQ9P&#10;380JibV33KMZ17F+FHjYqBa/y/n0Sf4admw6wznm90ax0HT/xbu4UoJ4kwdfR+frnEvw9dXPpo0J&#10;FnPZNKtRwApcAGQ7w/cd+aBvhR3O4XgvD7xEzz9lJ9mbrY48x+EzXTYqPNVnWAwb9k05WgO5eFD2&#10;sTyO0Sd/4DUcj/07f315LGXxsc8tk/Cnfn0ryJPTeAFoxVKzuIpHJqeT6pHvjPFn2zJlcD6n+1M/&#10;Xkc/lLPFsZoze27po9nMsMUjvqWOnDEIr63C7cGFhtzO3ATnmvyedhrPc3psN/K6HM/dTVPPI9e/&#10;I0aRxgvEgeiGZMzCuj+P66DHny/KzmHZGDzHIvtzzlzNy4l8nZsrXIfxFucBeI9B+RJryvN5PcdK&#10;HZCfOLj3mE/TL+ZTzhrEIbx5vy+c4/X5w9aGLGBF2vLrpx8/5+t/jUn5jGiufsbMtG3pMTkIG0r4&#10;7FVIRUDNg3tv5J3ipSpOEjd8AQD5SaJ3NAS6+Y7NT/XZSCAVK+SzOi8TKzfiqlg2g7+W/lBt9078&#10;j17lv0wSu/749L3I7vkEzxFOUWOu5PvQeD08XPXgweXuwe1Zwr68seKpGv6XsVJdgYUdUSfuBRYC&#10;z+rAGuwBooARyBK8d1lQWc+VYuzCFOkrgyVBW7vevwLrs/r8piJmVEo/e07k0Yl53c/JgMZsAEeD&#10;4ff8rCB266hjEdZxS99xdALLAftzF1jLSAF1y1OuHDMV+d439v3IU9t9pHV0k0sVYWCXMg0mI3sL&#10;gnqpYzUuOR91r2N2XY5CBWouGUSFfZbyK70fAG7kNPGcpyLjw5SfuqaZzDaHtFGdQWhnxbmlE0jk&#10;r4UxB/DhrI1c03HK4dlWfMh+ztMZDECNd0EPaGLCjggPSq51DYfkASvHpeepgGkQbRsDbck7d311&#10;Aj9DO96rujJqT2Ul+agGPv/8dz4dy1zRQbvT93YHRnx2vs4zy+jc/eUFMCbsVOzmSrT6ey1bFejb&#10;KEWfg0E96CkKyZJz9ioIoYkC7YvfHQGj2bWIZemwAk7+bjUZJK6Mpemcr8IM7+rj39/mwrvCtKIs&#10;u7HBr8PrO1EAuhtRiScWnphw8qA5u7udTvyf+x+dO0qbYlJBMnecZdIpoW40yaa6O/1577gVPPTj&#10;91yrUcHwQEQBbS/Dpmx7D3/m0f3o1z98mxe9OF9r95w7ZtA+vMtcOnJBNrti4bM+Wuk8MPbuRozR&#10;RLMb15lEp0zP5/bnRQVQcQWuzyVfIB3fRtDzwNAzAWZ6OWzO/v2a/6NIIXs3n/GtUKuOuHqPqxx9&#10;LiIef3jH/bWBgfK/8/GxKvBJ3JYMWf0+i9/E+Y3d57vZM3txjwlyP0/oxSNMhkpMRPtG/m5nd8hK&#10;T0sneHYqyTE7IF32ju9ecHT/w25lyt0DGBajNT+uDxYoeVAkfLXglNgoP5tTl84gxbu5+fbJ9c4C&#10;V9gPOdbAs7VetkHfouKQnUPz4nnRQT4TNINv1j20Ki2B67oGh/7EZ8iNY5F+3vcoLrkt+rwxMRSI&#10;XoHkBTuzRfdBTEoj8BTG4ikSn8lF4abbeprfjMM+XYb0LejzFnVNa1YSfi10t3W0fmNN3+3JWGIA&#10;x3iet/vVzxancn435g+NKUo+suCTbUMaP58P7cc5T/XAo0DCoi/1QRzF4je3Vzbg0Qe5//k1nrGV&#10;IHwuyiXv1GpQypNjkz8s3fC5cFvk/N15t51Z3CN7oc3Gbh/LOQz73LaVFXUNYjgTEVw5Qzum7YuD&#10;ouXsCXTOPWXvq6v9pXORcs8mRTRnEFaYDvJsVgDipdSTWB3L8vmFGdsS5fk/Yhf3EbbK4Jsv9s8p&#10;ibIbv/h84mF0E/486DkMPCsyOK56s23dzj8+4/0btT3W3QVpb1IbzTQWs8jP47m+Y6OPcZy5l23P&#10;vPfpZ0esb00W8rFHLOurFSm/xBPLOsdH8TX3hfKz1ZzlPte3uPNk5MIaGOzzcL73KlBQLdzPwuLB&#10;I5aV3qDfG7zLdQn9Hps1JfPDz/JZlIBHN+6NWD0MixfG1mAaOxN6ePMS5U/Kd+jMvfKzw7bT/ADf&#10;qnjj3r36QbFT/T53Pjvh3Nk+JaD5Z1xHWwbwnO28ukFAsUu0TDV3C1rF57qq+MMcgjDB5tb/7XPJ&#10;7wrToxtNdcZ6va8EK21rzfkPhPilfCwsD3MuDrA55PjoT/0+zjOcy9CH87Mep0qf69/Ovaj3V1zi&#10;J8yxsEkYwNxSFB0Pcr5HgY8xEJoLua3oPTS3l+zsHFsvbIrrWQFL80O/ws+Vz/FdfK64Hu4QfbQC&#10;i95uw+LiaefVZ8cWp21LDtY0KJ+62saEndEyYCJe51yuXsWXmOfAOgcdhZjoZ5Z8yuZXPLg4iqie&#10;k16Tf5AD0v7EEcwmBg7+xafy9S1OOY978YLmwEfLU/C7zrFHgz2xN6CVkI53svfyVXmXj8+OX6Xb&#10;prPO3yg/xfq7G63pL7Td8aE3yrt5/pGyIW8nzgMvvUdCu+8Je+8nH7iubpABMGzD/RPjXexuoHG+&#10;Tr838vBoTupNvN98qr838vWmXwjLBRE/f8sZx9Qb4ZHhuhfTNHfRc+q5LZ2HTH9wv/mz7J9+1vIK&#10;Z8zgHJ7PBeBZMb9CubnhdxnD8WfHq/GcNQuPo4Tt1kjHOCKRavzSrkKUleIwIHIBxOjIWqMWeNIN&#10;+1llF3gKgRxPAk9daz2//I9FvoVnh8unSraxIrDiQsYCi2/P+j08n8nEs7bvwkLi02DbAShzTIFE&#10;qPOYAWBdKBJncfvfvDIDGav+ADuq1hgBrPUIcmUVARbW6iQlX+p02ZPE02Fc6xrLPwnkgegtN6IV&#10;fGU5CBK1R9sEiM+ENtkVeaiXEzR/vT53dNf4toLe6bCw1NVSF9L19ZlySq+KPoHExtr+1DojVwPA&#10;vW/87J9nNdRuAqmCV4Fa3USy5sHxXtl3kHTCQJCNUj7O4wmiLwD/8tpZ44lazmxBsjs2JkMlK/sR&#10;+FCPLLmNfN6XfI+Ai2TDCUsgRnHpHLsAE11QYdeRAzav5YEgQVa6VGTSdesM1P139QE5UyYA/XkW&#10;1uhUFalCJ0moL/57Od8i4Z6Mit166gUBEjfpNQcTsxDCgEjBOmXpHVp3d0SehNfJKa8ngmOr9AYh&#10;3SHShGqHYLIHVdzgWPk9JtPGSrQK8MfLg+L69zfnq0QNbenADS+AncUQvz63TpTumMPXZ2KSmxrE&#10;7HxBr3rwRK0nRUj8RRAsMQLMQsNIyq124O5YRboRo8uKATKd87eksrDLzuXi+36tRCei/BpAO3pP&#10;xEs/ifc75T9YJNYY+Bkv7DpxNlmpEGBjFbEwH3L6IA8cXvdc0Ph3buGfgm4Go9eFz/pIFkrqll94&#10;dZRaICgc/FYks+Lruh5sWbGwrkqIGKlXAIY9gjjqHV+ShdnV6WM5Pp9/Dw5G4SSbqFOuI8Av3Bo+&#10;1jvdai61isaCAieuLM7Qx+69u7h5+NlxrkZxF87ZuXIt0MWck/xy/EBv+4x4Fyz5GfEjwwnHAQaV&#10;njBkwEPOpMQDOvgcyYjDz5K7af59Lup5HK84dp/7b4GLBzn0s4i5/fWLs0XzPenRgS0urxFY94DE&#10;OcSNri0/dCbF9DycTxZucGBJzF0HVLQo/8h/B6LPAcIa2xbx2kyM6HlRXa13FZ9zzhltdDSCWfKC&#10;Y1QCyFbtUv7nzggsfmr7z4PfivN8mx/TT+d6TNquWN18Zv7en5nycDvi/zMoREJJW/ctZ0FJ+O+4&#10;FFNnhIuB0WjA5/MuZs6HF0SIZ24Hbm+8vhfiyPMCxoG5chpr4LPrH6+XyGfe3D9Gc6XRqFfj4vZ5&#10;voMKMYT8H8WLRiLAEmyUHxOguDF8DlfoeILCx+/Ffb6Iy/KzjPuOhDBfKprY+9IbWw3hmMq/Nx48&#10;9KTuuh67u45Ylk0fSPv/VhrZVURotwLNf8TkFoxjs+z/6iY6+m3pmzUiCQcPff2bn1XXfBXN/Fzz&#10;U1fd3/C5ztjv5HnUtxNLaOviwUcRdO/2s9hQ0nDwG1uRpdVvhZOKH2LGsiqIUL8slhUvRvNzPiPH&#10;7v51rOzObjLjllFqqKpxkc9ldvOQ+JJxFdrsiJVYoM/dKytgTVTLDKVelLPPPV+KVY+dXy40/iuJ&#10;xme2vIgXyal3/8uve4Ka+sLVbAsVc1UiXue5o+LbjYHPrvOBmNvYho2VfNoaw+gXlWxcj7+JFU8T&#10;8S9ydPvi7g3k1LyfErTofMR938NmJDtiG7kzdWOV39z1rKvt3HFe52jnls/WXJs/JAb6swDdNEE/&#10;Kx2Llhvv5Xjs+h8I5bfEeYxLuU/guOjHRvOIcfGXf9/W0EdeYfFUootA4imuZx6j+XxGN/yTfzv/&#10;cj8r+dnfzjXoG9ncwfcGjpyxv60i5HXIc7jNsPwsIL1NZJ8nabJigU0N5sRi/g2Lzb/xp8Cc35gc&#10;BCgb2RZ3e26gYhdyBTWUW7OaClFcoVbXYyFVxUCzYRbAOe/amjHbJlyPxKHo96LzJ54zIqd2+VAH&#10;IXM1rMcvOGj49npZ/PftOtKT3Xqha1WsRpm57lC3hl+rGDdROELf6HgcU7aoBUVsAnZ/7/Pq7yk2&#10;KNlzrBGhRQee1+C9Bq6Y7vh9RvxsGOP82f0lx8Uc0o6txQecG8buPlfUexYnHVeIJcQCxsauD7o3&#10;/Ut0zlhza5xafowc2ovdX2KwV84Ycw5cHxCd+3XezWMZ7rhfOE6/77l9iSb6GTWPRz5COJszRnd+&#10;gYBs7Ac/jcWWT+G16f8HF4Ud3XPMD48ZoP56kT1XjuZs5eZtQcOFACS/pwCRsbBjIfEsdssIIOtI&#10;B+6tiYAKfHbPf+hiMM8AACAASURBVPN6UtCJqCLjQmAh8Gw6EcgAwhv5n0E8d4zARwqQG0kiTElr&#10;UEAmsDPx2Nd6CnW1JPHfDjnxAMidG7cSRXQaAazHna4FfK4LqwpuyMcY7/tW95O2E+K2Blj45Odl&#10;pEyMUKE8oSAljCb4VCCSRg9E+jkm8fIkwghQypDiQbQGmexVI6MTwwHRSLYrKg1//C5T+yurQBl4&#10;BUd0oBu7z/hyB1BjlrNl4czJnpO41fLSj5E6fu8MBh5fMqv2G/sFCCJzFmiezkyObnfy4Qc/+MSn&#10;O0Is+DyfkU5GoIvukKGT8kAKwCBdAs2cctSz05lwuf9uEAHayfp88n2/fmGL9E5zGz3moXMG2pSp&#10;Fzw5byStgQAWhuOK7O40ZOsaX6cO0iEzmKQMUcVydVuu7lDxuY2IkVQj8VUh356HshQOMAF5JnHX&#10;8Z1sPdd7pWMq9NX3RkKVOgkLJqKvz+txvk4HNoo41jlHB+YEUAlLSwL4D4sOJASud67nInwMoBMq&#10;yAgP7Jq0xxu3zo/w5Ji64rKxDMCrC4nEyrc4Y7Dp8lMx0LYC4nuDjNBms7cUqTe1vRKDP2R32DsB&#10;4kvJlbR/w/5NeeSz4tSTqCMItVWBryRymA54wQtmc+gVOEy4kPz4+KjzWh3hemsJPpFhdPClQh7l&#10;zGRyNrlDNRdxXLS1n/0zzqkYyTcLZM5EvPysPQCx5ySKCp5ND+VbGIxYsPFrA40TcRJ+9Ng5XwPH&#10;s2UqH0RfXLbF1f/uf7UqxPyc6z7tTL4rbH5MJirYJMaWla9taSroEl47dnsR7H8lQy2wkn8wPDsx&#10;pG9vq5KYKGSRbj1d5de6RuelP1/Ckg4mH/oH6rnswLjWV596FEL0u5KxeAueRJeSLNF+lt9R0aGV&#10;qa9VpFYJpGh/ot0NzL78GrzXSD6bn2XgNwrJtUpTsjA/O7pTKxl1Fl2VPCHWV7KPRYZzTgdHq6Id&#10;7Z12zu/JBzvnzl7Bp3m1xrmXvK2IRf+ihDmMAxgfFBc0+Uo/3Z9jJm0pc2GZ/TgWnw0ZoN+wgA7Z&#10;dqLmKAtq9WywjlVAfPzcmtL1ZsfuYj/W8Bk+BrcBJjDO+1F36WcpZ8mXMWa8eSmf0YvZo9jO3G8Y&#10;x6SO4r1SwP3U+GEim2PJ5jk+VucMQDcg0a4BjBUhvoJ0FF7NXj2JwLGK/x/Xpg2xoEa8lw56k4Xp&#10;AXc10f3jiSEjnsZR/gG6SYmcdeBgtp3Lr0XHshyrCtGGV7JrclJLxhDzZF8152cRgfN7vobfcMw2&#10;30n5vWJZj03czmCcDxh+QB3sxPAqcElPyDdyrsobBYD6+8bdcQTaT8q/BR49v0yOmLGs+4Izlh08&#10;yK4/sMswfMjUx1GcZMQ7Nbdrr47fjAcqaVn25bouflMNsfyc29Y3n+rFSt6Dzz78rBVIqRsq4Pmu&#10;O65bxlGGrzf9YgzB7/rKB/97FOkt+SlbN99JbEJxaecX/uzD9xYORnXeu72sWMir5HEkcjNn8RnR&#10;56vlTp0pxjkKxNNYykT1uYUnn6c4vhcXxAd23x9oLutJc8crH7fPh3yDzxl6HCzkyjayMXGsXHds&#10;7H9MOaNX5rCYGojeRWtN7u2+ntfWmWUeQ9Bmq+jlO4woQV8YxHF5vmdwg+z4ibagWNZ02fMGjou8&#10;vn+OYxMOMunMOC9nHOE5Q487veg6cjPun9I41Y7mrHHwJ2sE8QZQyTneOzUAHe8rbveC5DcOY034&#10;IxdjXIu6zkLmwBRiAYtRLALyLOXsXQe88Z+Y6px72EtMn+VN1t/4Je3JcXLYEd747y/ng6ee8P89&#10;5h4YYHOt+5mu+Fgkf8d9xoRHzkB4z/y0Y6NjsI/PsJKfPcfN3a3k5+q5ZVelp2eezbF++BKqucX2&#10;ziEkpwNraEfD/5U937hHjuLMn544JJ5iq8WIH2cul/E3v38W7YmfygnUM+VO/ODnWWWIJ4+tpj3n&#10;G5hz6DooGTp/ZnxqvsELu15E9yaR4UMyxzhc5zyW4PNzDGqwrkVV0vls3jVsijWGg4v5j/A05+p4&#10;ylvvbztLPLtJ0RsXR+OjXYOvhUCbdeeoq6MewcVQCUDnpCbqfwDP7/yL18azAC7jKeZtkPszZ/DU&#10;4JZ8EAA2WCbw8cQc6mK7LljwCpDoAEj8eW6IhV0X/9cvC0QzN5DPlSJQQgtELKwrutOfXRR34id+&#10;ZFTYaMJ0EAslElcDH528AKIU6sKlhIgS2HUNJiOeiV16T5MdHcjSGXhwy+swqaPtLg/QcOD0ZFis&#10;Yy9YTfpcmcDCBgB88MGf9WcANMelZM3qAIoGqRUZaytoOldADMXjNimxxvcJMDR8BSDRW3jqMwUw&#10;fhZaRIyuOSdtJ3jJYVTxVM7MAjAvOHgRwwPpFUtbM9LBUF5KFBfpOxO1LzIHc95l9yIC2brS+GtB&#10;UTZ55NjdAXiXBGXiK51cL6l7wBsQXfaue7JN2MqAIgnuHJ1s8HuSQ6I7JrPnh3K+163PqiOrxrni&#10;6ZBywKatM8AqoY35/03+7jDGvKCLebQ/J/tn96An9s7zy0SUsnWH43I80JyZwBXErSZq7tykg1a4&#10;pP7S4XpAx+8Q45Q0cFyyQEljsECFstDqGku4uf6owAj7jI1B+2LHLLbxPZIKJ0q+/aHmdGHKsIjI&#10;hWusdlIBx2yW/kA2V3JmwK6xl7y8k1bYko1xcJJk3b2ub9/wn/JDAp/4qOlgRye6aGOOY3x5gMHz&#10;Z0lGGNzyWgrMopsmVFCsDuLM7EaQui91fGGJDLHbl3rheOFEOCJEnlxnEqnEuFY0oQtblA23zlBB&#10;+Qg8hkwt6BpytveEU8Q/knKS2G2JQiYGd/aZjobfCvazOwUjAn/WHxVm3F6pIxyDJ4gVIFbiQltD&#10;R9upgVjPIbrT0rE+0AScOs/PZKQwU6sMajy+LQoxSEkAC/Q4HE9y0W72fjoKuYWdEn3opLyvOgmE&#10;+Ay31VA3n8nqFQjaS4HTFzznPRx7QT+bHWjqXva89KnEAed1xPrhM9Edqe6LAMxCK4vrJkvqoWTj&#10;gQ1lYc/uwQr9otul+1j62RNDJWd016ywMbu7ced+EslMnJa9KEFCbEL7BCWZDHcXurvffbPkyRX/&#10;7L4kL+czlXy8EWrwOuOWHJNsgzsN1DwMOVhQvHdjo2zAZE8ft2K9zpHV89h3XoWt7OTj6dPFl9IS&#10;c2Fc2bBO82+Ympl95kzN9R13+z3TnUAovnH+z/GPXR1WB7vfdkcRj3CbRfOonVs4Jb+398uWx4p8&#10;dKGNuqOEJucsLdDmqpno7lqu6NH1a14vXKN4rmvz+owXsnXy9C/jXHXiknFCPbetMriy4xwmH6/r&#10;ErcFIHtTXIrWf/4/+UNEr+TjKlsl+2ucbNxzTiWfUmMn5qigfPhZ+dSzsID5Gc4bueMLszn2Hc3b&#10;F956g4PrlU7+5A+Q0Aojx2Nx3sPPetGBPnajk7rCZfOz/nzalt30l7JT/G62ecU1xjPkUvejXyRO&#10;uX2eSTDZayX2/Pkcf74VFcfqzoqh1KBXPsvlzjkTF7NxOFZpTsy38d+Ok/5x+TzDsxF/ICeWlI3J&#10;pgxn5Xv5x3T59LE+l4otoneh8M+peI9f/CxmA7E4thXjKX9hSfSKPcXlZfuaf8tVCLfIzekTigcx&#10;Vvn6Yl7JGw9geRdi1bHjh9sm58fnwp//m61rJbjzXrsW+YDij92xRl38iROyj9ugXJzb/upn957y&#10;8tiL17IjeU4s1Dyan/Vc0zcdX1jaAYhz41gkrumxXu5hE4w3uNKMusSGKVRCWHkq97HZNktZAL3S&#10;hqt+FUcOwXHKp63TZk/ccDtgc4XjgTe0OSeWfpm9UOd9nvjMjr+O/8L14iDcEYDjl/yjfdTGfpr5&#10;o+VKjjwKfNkN5bRRbfuLbjyT3IwHOA8FeavF9dIley63T+c/Jx98FTWcf1h+2O2TdsvtLmP3iljZ&#10;fu5xXc/dER+/jev06YzZic9YkE8fTXoVQ7sOSnbWtC/8J3e1xn3HDcLVyLGbbHV8CWZh0He+G5yE&#10;JmFFXqzaAS4bd51HyJe4DHMPHdOuAOhYiVxSvsTHEDaH9W/aFixPyvn/Z/8j/vfJj/g6Ze7698oZ&#10;R+uX66h0n77fmzN93PGc73rKmc8vf2P4Mxo/TK6SJzmJ6f2dt85DJB57nsvj1ZfvWm0rP/mDn/0z&#10;9cbj48JYcX90XYExmPSk/u286LnnwhULUav2diZ2JrADiKqeZQIZz3mAmXgO39vAeuKX//LaAHYE&#10;gIWn5mbNlwhEXHiqdtWrHw94MRr8pF3ITAggWQFJHwt81iHwC//42ys0U/3qfOYjHP+RgdskDQWL&#10;Xj6tbWiYgEk8Sz2968HOlamH6iBPo6gfHrx7rPTwyff3x3tH8kfn5zCRUQVIkblsoiJF4Nh2d7fS&#10;SPV7U1A+5yBhaeNGEyZ+RtsV8rO7uzj8ftwS4gXidPIWJHvXxCAJ6OXDJAL8+/WKHre0IY4xeGKo&#10;nAdWE/8zITqSOudqCd6Wifsi4eN5jSSM+XZZcX4s0UQnzcTD2JceRmrz3QHrL3d0/m8nGN++I1Co&#10;+eX7o4PHi2oF2krMs/iYk8iM4roPWf7r6Mj48lISg1v3RRcnhoz5WRydJrbtlbYp4lJrLl8mKTzm&#10;iTZykgEVIXaM7WxF7qOdWz/yOwE93jPyShsBMJoUqMNMEDqx4Pj5TK73Q//n5D9/uQOL91jP+RCW&#10;2O+ZrBhjR+vPmQinrcoeDvIqPa9b7NhjvtyhE8tVwDzg4iTMCAyyNp410ec+cDVHxjjn7xuOny/J&#10;u4g19+WnjoztDwoXWRAZNpQmA0/6pmEDiyuF93vt3vcfMeyS393YWuHIazJxu7D6IG0WPsPIF5Ow&#10;aQXOgigVA69uenEyu3PLLhFlS6tl0NOQHRgwYNtftnOLls/4LjDkz/lk4Cv7PjrqJXP73cYjT1+Z&#10;5N+hDBn0a35MTj4+4qfjxbUuYe69nwRcrlTAJJtxchmHj8XEO86z7NkxjjZpSbzT3oUb9m9PFPM9&#10;t0UASrJ7YuaUm/DC58lf2TIlPrscTj7m2K3nKx/EPfTd7y/01j0AxgoHH+spk1MerovUx1G4tODV&#10;myOIJ66/DE7PwpBzq9PHu5/SPTmuuo8w2fXw4J/+ku82ezqLsfrsiqFD5Cqul7JlFsRtrjiv4oQh&#10;AvLEPYXpQ+/IAcxPu7yH3h6YEM+XWxZhMuPnXSSmh/w8AsOfeWLxJcts+XuBXMkRTH7mPumcn3Nl&#10;OHGdGKLvwxK8Ydc8n4t8w/XXYgUVwIDpq9B4cSbQx7P3xLzGwiSrJxJd3h4jUF7j+tlyE4av0Jkp&#10;V14an58r7kmlb3pCHVJB1+JKfy7iOpMJHK/OibEkH2BJOD4bz3Ik7oThAW+1W2/OxBLPTOSRE449&#10;SqgcWKbn5CMfhWEVTq3wyb+/+VkTiD6b6OfSdrgWB7z87EbLL3ulmfSnOIJw1Z6TzQynTugZw/yy&#10;7UogPoJehS8cMH6jRBjapgIxdoTgy5OffI3mHUvC+s+Qn+nXGcuKIxuGIMzXfinUcKw6gzpMPqYL&#10;nP+Xnz305/SzHCcAbWPFsaq5x+2NzRv0CX7d4+V4PT5rXNb1kz5BxWWufOLzcSVE+ZfctnVabaPP&#10;63tByn3MyXnkS8L0Ga13317kxtoiF5NnekJYtsD5zMl7WJRynByfp66iMYTPwfGKgx7Xpm8Yc8V4&#10;IL7os1/L5sd5qq7h+mf238lJ6LOyPZuLl75kc7Ezlj1tLb78uP4D3/2shnT4WcrUbfYslmkVCA5s&#10;KT1kIU5z5xht9uq8QM9i8avHt8whMY4Yx/rA/JDn4s4VJHnYHzn+BZ2D6Al+x7tY8zzi8RyUOY78&#10;BXXGcwsWV5xz4HJwefs86xo1r8QHb3LxOVUjwepiNK+jhiQrtgCYuB+dM/Wi7uDPmM19Z96E70dG&#10;F2Fixv7Oefjj+VIvOio/bHbB3417maClEzYXX2MMGy+fnfGWdHpb83vdw5tlxpjs/ue/tfsTLKfl&#10;L+KuYYz7s7OAymdxzjB0yZ4L5C7G/YVv9azDpmgX5n+/yVG2anIY/r38/ore6hoBcWcfF4f8Gw//&#10;m5/Ve5ZfUi7NcGkUM3eqMcEXNOh50xoDMHeysEEMeXBc9GnjrGv3iWg7VHxoucFTt17zztye5xXq&#10;nE7apzgfcYGFTONUnTtYgBoDAgu9GyViI2IBuVRD6aL3ofz/8tX3XDaDN576nB9FEj59sp6PqnTx&#10;7E/xJBwuIAMRQMSNjOcghIzAs/fojYi7aor/4ZU4trpZ2BHY+RQ3sRN3PBXQpJKz6HB3MgR4APMK&#10;2w+5Dlm9rktLghmY8akdgDWRthRbzoqB8uH8vbNvEAomP3IqFw1go8+Doxz04tylXaecIgnZldVB&#10;ZFVyyuG+7xf598QASZ535njXEuciIp6DmmsLSQZJDMi+nZt34VKXjT8TgUEr89DdxDCiRNl5YMyA&#10;jAlC7zS54sKT67YOj0ri3fuehaLVZARAJwDpfFYTZ62OqrlhZ+1I0PInepn+KMQaqdZ5NHbYMcmQ&#10;Fz/O5L9kcRCg09GcTvrGLd3yZDsTZ3weBsx+Jo7LRb83Pdaqlpi6Trk7SHsHJnV3rUryWIe5fm9J&#10;DZ8zdjae32MnnZwv8Gx7tCtBv5eCSxUqyjFyjCOpCjvbph6ZRAwJXPvqVSe+rN4SEYEYsufr5XDD&#10;SK99l2PQ94zMe0DlXTNIDF1CzO0O9Jm8xvO53fE5hHv1ncha6VKdcjprAN0Ro6YHk1tEjP3yWdy5&#10;Yp47w2tFPqu+eJ/A04XGLf1WLMRVxaPLupNYvLJk7NmR6QUpH9PoYqr5UdAcgbWf1Ws/8aNOQ9lQ&#10;dRkL/90mmIBZa2Cxd5b5igTpvMnddcCLwAq+N7RFNQtzxFTKhnK+cWuLQtqnyFr96AxDNC7x+USm&#10;mBQr30r9WqgzhXi2pSXhhB3W5efNHyJSq1cVekJUcqRtdDfCCwdPOyPx05Yglowp0HquwwRaQJ3u&#10;cXVSj92eSupnAvdM5tEmfcss79x1HUd0Z/3G7tXR6yHXjsHy6zY/J6Y6PtB3jeRW8UnXPy8kqZuT&#10;ftaSSGpcCGjbb9lLQKt/eM6TGlUqIKGsOc8aK3LoH+Usv+QEItq/UNbUPZ93nsOz1xYnYFOH+2vn&#10;c9yag7g7ikilZ2dwpmaEtBWzjhvkKbZVNDbmCk2TizCU/JAFTs6j6bt3jzv3c5zlM3KrGZ6bpu24&#10;bT4G5y1et2PjJ37EYbzIRszC9egD/ccf/BkJOdrdOJPT+TqLTNH4lnfPK3VOn7ke+ZxbMHphRStT&#10;7QD4gTXZOMvxyLcz4ZaTy0u/6n7Cxi8vcmAlnLO5ImXpXajc7lycOi7xm7CfK6/eTQRvP3tdVz9n&#10;vce5ov8UlpSuSneBLjyWju3YyJXdHIUlffPiFf/NTn5/TytWCtcU4+3mIVolYY0msgF0x7n7esVC&#10;dW6zY47PtycEnVdSLryfc2NPPJ7FOWIQx8c54KpA+qKh0/XD4yR0rlE1uGRkr9pncTWh3VfkZ+t1&#10;xaWmVccgjhMJJWG5skZyYRMOMdi3LTOsfCXEsu1EvNE5I7GRcZCtxsRqeVC3nC87frqctbPLneqi&#10;J/7IT2FyUI6LeqLkehWe7rjHigOs5vbEkLFlG5a62kcRpHRVW8Mb9g98RD/zhUtzrHHVnJw8kDqB&#10;xFh5KB9uDctyUYef9S3QqEvuc88EuziBcT2kXddi2ZEfqFWM5Ggs7nosq7mpvIXzTr/3mSvR+CuW&#10;dWyhbPhcvoWl4lkWL4wjeCwrflbyc33XHJr/4zxSX7XrQfEij7OlN2xsqN2nvNEBFUPwZ/izGrT8&#10;Q+m4Ypms/AY6ie+YqRUf1CXKOY27IJ94lk3t8dgEcxTUXWL3iLHRTZdjVaBz+orXZT+JPt/yyI+5&#10;r/VG3MHD7HO6vhUInXcIl6JX/fouEStWn+dkfgOMu1I37HFxwQCf02NsexbJJlt3AwHcVvDYtqI0&#10;n9iMY+DuJZQpYDmcaIzTZ1bj+jhTbxcfsubUzMR939OHwTgV5bobo9daOlOSviUQY9Wa9Mv0iPcj&#10;D/Z5e/nZPOz/zElYDCJuVFxV8ZqtZBr5p1jig+Ql1KmNLfn5DgjSv/0c7+NY6fru8z/i/Vz4Z/8z&#10;jjVRXjQau5wDDds3H7tjj+OG1tX4S9+F4rAe/w+fELb6Lp8mX//eaDqIxhvtqOU/JXcdqVDzfV0W&#10;+5vukmMtLOXnHVNPTuq5NckVc14BwxAaadmGcwnOpWO98k98RssJkx9yhwU/y1GYSiwuf8CYmz5N&#10;vjMbg87FQDon0vIOJbT2s8U/3B/kehoDMnpnHl6DMQeA3mryrD+YvJzTOA/S3zeGLngOHAngrvgP&#10;trIUPY+OObIX40Uck9t1Rud0KRPnreSpzlMUS1t+g3hALsQ4meNQs6rhoPtvLMsZm1+hDsqG8kKg&#10;jqcLALnKHDwHfiGid+e688bez6ciVj/ov3wtAJH9ZwVwBZCxERWPX/GM4wmnAplV8IuFz283fBTE&#10;g17vXHuWBMZ/G6v5g8CK6cqRCeSNzI07gFtnpy0FgiIhsCQggfaK4fR42fGyILmfsRUvIp7l3it0&#10;HklkjBU2NDIFW0a0qUB6WB+Df85/Hz0e/tu7NfWZPT/DAMWLfaOYkZN8eKDh5I9gTIVmgYWTpYQh&#10;n8VXzvj7JJ0s7u0iwcuceljCAz1uJTVtizQZps8hx4jeo3zIMzD35KY9HXblRJJBEQ2foDYKKvWM&#10;noTT6pQCA6yWHwvF5xyLfMKKRSSrR1erd0TIMZgs5MRJRCxB4kSa/1YgtI/5cbtm17sHSabjkrON&#10;AdHJH87NGbwQUH0bAX72tNlEjsCB96DuqLO2rsEVOzxsXdflvVfbbSJFrilzzi1tAiid3/2sku2x&#10;qky6e+Cg6zY7cLwovIcRUdAYxILEn3M0iva2EoX3kw5GP4ecrpGu+AbaBvUnEUjkCNQGGcOhl6Xn&#10;juy6tt/DbE8rWYyssZvbHa53K2rFCm2W5yzUapAr285ENDTVRjTR2OP6d453FNuNYA1ytp7mAydi&#10;nhj2uXr5gC9z4YUYyoXberEJQ0TG7bXGf55Z6f/Pa47ib/S8apxhOr86UFEi1wlrtrwcQ1wXhI+r&#10;z9bVFmi7yWHsJoJOKB2LdU3DxvEZ3tvItDeVMAh0mX+bi4hnq4WIR+94di3QzQLSZyYxLYiQXKJl&#10;qkAkUglIYpfbF7EwInrVdfkgrrS+s5toeD9PxPgcMFEQ2Yd7X7jm6kp7+W4DvLdsnH42zM8aLvJ+&#10;CChJKjzL6WcdF9g04xgjzKKPx/SzKrpXwMDEjAchbGryDlHJC90B+sIzTP3yuaHM1L1pfpa+VvPj&#10;dmjw7z77XP3mOjgCUzR/8iQ+Fp4kuQX+L/xkAG9JfMqSSR4Wl8RxjkQlsgM4+f4aIwscyA7AvLBy&#10;JoJv3NIf9+cI6BzsjOxkq/sT+3+fGyR6VQNX71B2lmyUXrEYWwlhrlg8t+BVUdewnFhNPOX8uf45&#10;Luk7tCn74dbNL65HuwjDsF+CL93nbBa0+3uxIhBPt/5+xs0ks3MjL8wzwOZ8bPQZgldcz+q6hYFz&#10;SsjlTL4graHqkJP7Xj5PN4YezWRmMCP+Wv38auIrvfR5k21nJzeIMdK1AxtlH/4eZVRJARb4I6Ib&#10;GdjIchSSeD8/Q92LK0Mnctx0YDR1g3GxGhkZs+waJ7G8cEHbk+G4to1P8cqX+NnxX+9XUcjjWOmc&#10;j3tBnE/FPC/o5B7HO6j5ic0LNo8Ug2OmClDrff9T52Q3LNha0waTz8J6FkeIkcbLOU5xxNWFAvkc&#10;w3GE2VxAOHitS0Vt6rT7B/n2WMpZnDt/3Lu3g3ZdRTbGUk6aQzaSVBMN41t+5oqrdxKpF/2sy5Gy&#10;lpyN07m+un4TZ4XpaTGY2ZB8bMWyOtedumsxnJ4ZcywcI/XDY9nB1xg71bOoUGf6qlzUGjdt3XI7&#10;sWcferu6KKJiETCaGkBOha3mbz6X53mkp2geqYKHxYqJ1DlPPDf29C+BGOe7Iq3Ix+eoVU8jGc/Y&#10;wrDV9U1jtfmWr7PELYBxjV9jWX+Zn+W4vTlDuHF8x7GsHn7M0Wtu0XKmrAAIU8Xh6b9jNhj53HGc&#10;XhAJ+1EjzdWNNGyk3rl1xI78dumJdnKhDRiOS+Zo3BTHx/Szg/8aHsnnMZ6H6Rpt8cAft7Ov08d8&#10;ITEyoW2fhQm+04Q1Gmj+srFMuGY8gp+VjdNHZmMPx3Hl00zOpnXlrTbGWY+8Ju3Oubs3O/jL8wWj&#10;+ODX8mc7/bg9O22V/nQ8qz0vr0vf6XGQ7NpsxPGLeTX32f6M5zwTK7W6izjK47bI8+PS2cXCe/PR&#10;LofTj+i9mLIjzsUK5f9kX2VPKvCZPtIvecz4wlX7GXgXEwsQh/yiV1yfxT2Nz/3xId8zd/s3n6rP&#10;mD8FutHN/bRWsdJud8+jv16rgTk+dHE10Lz/xBDO5wtrzR5dt4e/yKMBL1uPx3xg5mjjCuUbaT/i&#10;OrCGtejrrP0MKoiraLGuxRxSPYfNVGcJW2/+6+ugC19+z0niPTnu5/WBgq0NZHfzJTjpnf3JBJ7S&#10;5YXMBdbd/uJmx2gjEpE3ImsFYCYWEkybZmwkgBsbK++nR4zgVYaB6MSsjIXGgwYLTfo2GUQTNAC9&#10;3PgMSiNGkuys8DLB6j+e3PZAk5M7uoX4uyzQsSSBOwEFqLjHe+rUs445KjW30tBn2KFjCu/dI97B&#10;xY7kRL66GBKdOBxky7rfbtwNQJki2QzIASPwTOI7kYteoTcA8Qi8mbjRjy/bXVNnbBJL7A0Q0nYm&#10;THcH4gRyfvfVgRNN5p3EvRx4TPIqmda/RQBirtKkLg151EvJJkuYDYJ5zCsdAAttKtzyD46/aWs1&#10;Ln+WcX/ElCO2lpkzQULyJ6e4rfvJO7WYVEPPN7IDgZEMtmK2HK0RfncckqkTkcRr9Yt9Wc+icxkr&#10;GBbwG2HXXpbLVAAAIABJREFUeZYsXLPbqfREyfsDH5xEqhulPsftp0aiyOfROpaFZwy60DohZ12y&#10;UkGLDqfko+4grkRBFxZVbDbnRxlJnNHz7/PwrYP3FcBLtWKM/b7tYG+bN8eeHXusdtBKkbTOptoq&#10;S1hS4xzBU/Y+/5qbzDmuQHcLo3WG3z+DTpE006lhQ5Y48iLLWKmVvVXr6DyGdUmF2b8HK3UjT3Tx&#10;PtKt+qOEGmWL7ogeq8Lsuj6PfEZPqmilCMrPXu1n2cARGWOlGJ/JZa77WGFf+gVbHVXBFm3D5c3V&#10;KfIb7jvsmT24ooxEIPmMdU0+H30Fx+nkWaTWbR3dnS4uEX0NtwvasPsy766TT8kYHbfYT8cd/bj8&#10;LHpbMCey/H/ZBrs5TV7C2gr+nXjTtvSHOsqGDJMnC9XCc/4hXhf+yNdbcR8xu+31ig5qPPii73E7&#10;8HkVttAH/cLhpG/WeANgNH8h+32uRpbNll0PHULzWf3bcIWFWnFO9Pi90znQBWutZqtGCO+IPHXT&#10;Azfq6k/+4J/9z7NidfU2Y5Qnk71jHMRG02/HiBO3ON98b+9Onieq0HUvJf2FIwvqCnZbcblnzlUM&#10;nGvyM/FYw38mjO/bit7UB0ybwW5fzefwhjDJQ2oZg0/Q1vlv/kgmeeic+1mzT9mGPaNs2nyk5skw&#10;2vkCrzsSkCVHx0v6WtqMy8Z5i5LcdZ299vDF6nxmIevuRKiSryev40/xw8ETPPbjc2OuyBsrmA6e&#10;xwRHIseKLp1zuUwuhvGSV82v9IvyJw6V7p4rsnk2mBeO+IwD62G+zLGyVqXpfEX0qnAmyBbmFvUu&#10;N51vV75I8azZ6uCqmL6XjQDuZ32u3C5OLumxCnXX50RJReq8rTh1v817ErscU3wsN6rTGZfGAWDE&#10;sqMwEj0uxrPSCXSznnNGb970WHbYnuO8FV6GrhLTzC7Fgb2gYX5WvhGtMyp88exUipixHRI/+NHO&#10;BBFPHkJ5ELQOSqctoSfeYTriMQlgyeywFR6lXyNG4OB+87Ocd+pw4RJ9LHGpLtbPeTyvy0z2VL/j&#10;GYwDW8oeOLe0f+o0/QpjXu1oUbJQLFvYktk70/h8c+4cX+mDqKvyOfVeoFdVybbc15o/OfHfmy60&#10;+wb9gq2+EgZlP6vPNfEg0Kthpc8ek9R9eQb4ve/mYtHjpg64nyVvVaF9dyyrcdrfsm9ySfRceSwr&#10;/TA/+wgaYw6pu4qzzc8G5nlO7ptd7pHRTUxlx4ob0HjnHIKy4bP9VugbNsQ4Z1dOYs8V4WwA8OcR&#10;h2NzAlfCoFd78jOaH8NLXTuPFT+Y/GlhjbiL4xVee24mntwMV/JKxv793Zh87asT9yXLYXu0F181&#10;R7mTa2xroK3vaGesg7szN0M7c25B/ik+hOYHtAsvvDIOdjmMOGV3DowyHXkKs23ns55z0TbayLEC&#10;auAE58TytfyOc0nNT1hsw2mrQnNs03/y8WzckmwKf/iMCCCuaD5/8A2g5SDbMx9I+Uhfj5iOu5U4&#10;fx5+2/K3J1eh7cuGzrN1TT7ua3SteyuWQXEarcx0Xu9FXEFSF6jU9A3DXuLM//CpIz98+Iyv1yf3&#10;OFZEvpoqTvyE8TU0dtL+/Tr0YY7FXHXKIpw4bekaeR7Hqvhkb9z33bkfYijxjRhkuvGV55gciPGB&#10;C8iNvG9k/mDHBR5Yd+d+GiRZ34jAtl2pSNYffKg//+F1owqK0icWGJ83Htipd+L5w3P4kIlPz1Mz&#10;oo0bGQ9cPA52AZnggsTn04Gdgf82XOLJ81/mNZ+r0WkmoKT1M1gGdd8UTcSf270cCRNPIrnxqMs9&#10;nkSGf8c78QgEnszSFg5h2/OgiawbXESBQYHDMLw8lsnSQVhA5IUOydCShe4YdF20c6251/hoPB98&#10;nuTbblIyntuB1BwKJ1EOAU3CtQWFrfoTYbBtRFSANSAEu7/qR2DHsZcj5XZYnohQkAwLLg/gkjM7&#10;SQWT6U6wTNhOYhIPCUjkcA681sLc7oB65s/g13KZCkjrPe92cGCmbMZWBjXfcqBMjJlD5VJvdzJw&#10;4mIvyRb2OfR7fg3v4uPnfS68QOWOc2cfojwIY91Lqx+yO6W5dQGA3h40ZhGT+qcOEJtXzZEn+D1B&#10;tFs3lBxjcFx6Q9vgype9Wu7a9gFH9wjlat2OlAXn4EUIqcsbWl0QiOe589FDLPT2cGgCoa6ynKs0&#10;tQqSCREcRc6aO8ceJ1j63GEX7hT5OwVE28hPGvGw7/E72tq2HLYI6r4ab3LOkRfh+Du9nxhYKdtj&#10;kkH+zYI3T7DyfytpSTujrpOkavzV/TpIJPp7LKSpwGM+QStNEiLIvL+CIRITx9QiiNrm69BD7xIj&#10;+SauIqGD3knuNaZsohw5D5OnndB2PMBR8MRiMQMKrgA8iKuwrjBHpLfmgBju2yi/cBDd9PFsiXBs&#10;10SexXtmJ105l3xvYF0eOnfgJTFWuka9tAQO8dgJo1bEkuTCsJ/3jMYgJU6YZAoLYvzZakvGUeg6&#10;gzD7SfvR/fiMMbFrJB5LphyzNwvJd9r4dUfrjnV5yH5tLpg8XtFn1iKBtZdWHShBS7nzej7X9nzq&#10;3DMZc+zffDF/lBDJt7/heH0ef+JH2x4C+NopPgKLLwVCzi95kG9bJr9nekh9pr1xi2H3WXpG4iTP&#10;AkTbLzbU5MQkI2VKv+FBL5u0JFPyuAzp6dg2TPm1nnvamN9L3KwKLPqMNWqoAYi+0vTUbVBbtTFI&#10;ipYhu0vpc5x7ct5GUG58B2hO4kVl3n8kVqpARj98YsfwX6Wvw8fCxp7NWaSXFvjzualTeu+wE80h&#10;OdZGn62CQ8eJfxZ30XbYlc3mDNrLCJKPwvle1kVbsdu5pRPt02OkhTU5D2XljU58Rvfr6PnxJC99&#10;6fkZxzb60ztuYYD7KR8X0FsbYz1/nFMNvToKOtRVYSd1wPlVTpwQr4unAK6VXjaHPpcnL6DsiHn0&#10;s35fYgznVzuBkFuyAcAKsADm6jeYPR62QllQ/4Xh0fagZ99o+8G0H/p//v/C6tjWOQMsxj70hD6H&#10;+CDcoFtL2xWCeMOkbjTfc0wSBrp/fL7chRsY36jvOHck9rsdS0ZpKx9hCVYvMhBXLUHHhDy5Ya6U&#10;brLRV3N04AeHoKM76kfJPLPPF47gL7Hs0RDo95SMCwt9hejws0fcSh3W5/heYQ0/59t3szGTdpjI&#10;uT1oxYYssmtat62YLu7H4gGfya+hec4pi5FYp51yhbdxl9F0aM/l+iYbqmu5Hxv6Z/Ea82IjrjNs&#10;3NENo9/8LLkIbQyJ3uGA3Aa2ouLws+6bT84o/43eKpa/1za/9PMe16F94yuWjf7j8lKuYb+xTKaY&#10;00b4cr1nziN3Sme8Md/nzr9HuXuhX3EkeUT0ai3FBfHkJ7QNXo2Hxy1I9xkfVsGYOwmMucZs5OcP&#10;VyLKlnzslE/ZoRf3lKewcdHP0wdRL6Sb5qO5FT1Xw/sYaHced63oZ1Lh0vSDcbCPUXNxNFfwHvQX&#10;XIXGwqqKExY/UQbeGEJb8VVtw69T76NlT/lLb7N96vh3fUaxdXSO4GWTjhHk2fxcYYIKYWehu/QO&#10;ATXsuq24vVBmy36Gf3Fezp+w2MLyAcRKZDcsqKHIjkTY6GM0hi9B857Tx5y6e+K+5jKjF4TYM+qZ&#10;HEfoe0vvAo+u8Hxl+cZouXP+AEwsROc8NFa0Tx12fTR2ApjcpeZ85J8tp0Icdz8qbhhvn+pz6dvb&#10;nnopOySnY6OaN+PZ6+QxOl+XMqkCPXe38tXmiZyx8xn7Hw3F1NPHphaW7GSDAWwg1PwVdRzOE/PQ&#10;VzFftRGReBbQJWwa/tUrQRmXz0xg58KzGO/CDnLF+QfYCCQ+hKDnYVFFtwbXAPDoJQt+ZLtVMfxv&#10;4y29eP7L+U24cw+tdjwBDFas8q4/D5QEQtGkAMAA3KzK4lmxT+Qo0ChIYNIE3bUEWBIizYmjSVQg&#10;hlMR6f9fQgt0gQZdOBhjpBGZsWtcFiy1khgIEMxY2DsKEnw5SR/DM0JyAqa/3JBJJr1rK3uSdT/s&#10;pzvGv+/FGWQ7AU9eKmitH877z/7pBIHfF3N1j4jpSRLKGQ/nbrqhRPnzpZY1jpU7HqyLr7cuyNnb&#10;vVUkPGQq8OaPkfShg0XwBpACfWYSnmSpXZwDG/f67fd6NjoFbsPl5F5fkaFPx5nm/KwTg4A9gvE6&#10;UF3PV0U3Xmt0bpTjUaKF9zsDodWkBHicjPAGXVgEMO7pq6uwgbxqvk2cY46tQChy5HLYqVUX2hZs&#10;J/J+5BA7JF9upcLnciJKcuTJNG6bRkzkljt8Bjp2b2Cg3pB4Ck9NH/Rs6ECOunYmBpxIjmIIg1au&#10;hrVrnvtmD4gpuS2ssaWNxhAd6HhgouDnnCPacY2HBT1eW4X8gLaZlfyY1FzdaUQMIl5R//k+9TIz&#10;dVZEovVbzSoM3NCJEM6Hn7/A+SMmj2AQs3NPiRVLmCG7iKwAP5u8Cdt2alWS+7md+7UXP3XSMf70&#10;s7RrFd4Ln9XcgSbvbJJJ/7EAXZ2bWC/f8tuLMuN9NG5LtElvDdMlv5qvgW+RA2/Z8edj8SQ9x8ut&#10;fAFoC1oP9qQv5nMUyJsMzgTu6Agsvb329fItPodO1k85I6FCo/xs/jxnPpJER+utCgeHbo15MJ11&#10;PNNYssfuOuTyOXnXkEvYqmEPxuL4N2VxXMv5G38/kqdh2/tk2dhqbsjvUZ/8n86veB/ZTcnhbEDg&#10;s7Pb0RMLIylInYT55qzE7j2TGs4fGEQzWezbIDnvBoC8zc8+D/SSoWwr0QWc0eXYc0HOrHncjaG5&#10;jC/Y3CtRUEGtNzApMKbesEmCq0J36570l9y4mmky8tlq3hr9hM/EXNtO3hMH7meHftL3WUHgiYMn&#10;DxR35RyiA2b6WcqDGKnr5+T1nEeeU6GYgKtxYQ0pTM4ax/YiA59TPKO2DfOdG1RgMR4tfC69vNDb&#10;NXPcCLN/sz/fspKf1XwaNnNsrh+uk+QTg0+HYa5xAW25V3rs+i/usvoMKcWIrg9tzNN/mZ9l4kur&#10;FfhcJpNOOnRMKL1fMa4rvLhTfl78quT79dxKxAsTPd4gDvu1XNaOda4fvJzOSLGYWfcxPBV/JEex&#10;ayhWSnve3fLiNb1hh3qneS6/5BxfGOixcuHSeG7T54E3JdeVC2uvudKDelcNLkoyM3dhzVuSZXaS&#10;995P8wbjY1iMpbjBmgElq1bCYQun7L3RNXYo4eZ+9tv1XMfJp86VndRdf7kd+PMCjRs+F7yfxkn9&#10;8h10CkOlLzHvZTfv8UV/dugTY7vCB549zO8jDz1kkp0NdNUsx7/VSHPYPtArmHVtYHxWc2dnZJ1Y&#10;5QUAXkc4ZzGXN0W5D+UzAYVHu5PktBk/iw+BJ362eaNMFVtcjQHC/+iVL2rYzacQpSL5ah8iDMDc&#10;gcHjRjZWDH+DGL7BY1na6elj+Gz+PnLqLjmJ/u18nNh1FoSKt0tX430/j+0+te7C9ZP25X7W5x/Z&#10;sRL1gVi0c+MTn45FTU9O+2OxXztDoIullOWJCfy+Cu+GdwOLbS4StXPV6iIU8U4FI/clxN06t5zP&#10;PIqIx5E+KvhaUt5fxN6NPbi125POQK1425v6pZdWPPD5kP6aLIT1Zr8n/6Y+qFjuMqBPQv9eBQ3y&#10;Fpi+08az+dvgjUdhhv/P5hby40fte9HEwHebH6AanMw/nNf231EXvuESX95Mxfv637KlrPyEcQEv&#10;IruenpxG8Qj5rvkZ4ZXFJ1w95jGpxmr5QT675xdU3DQsd3uUTpN7fHklUqtYHX8GlnzB5m/vOR5Q&#10;PiyyMmcoG4PJc07T0F9e63yfMtzYyj/zWRJ2Zmg999677TpbPjpqqhaB0NcKr2OO76xj8IxU8l2O&#10;49yqXtYSQFwXFi6sCNyRz9l6VqR8Clep8bD4G8SRODX7769AIvK5QWRi0YdGdQ8ise1ho/7/OS0w&#10;8AnbvuuZvEAk1JcVQXDgSra6aWys/1rgSzwCiQtZyxzvCOwIrHUBSMS+q4vk2ZWWykDnea2rq/c4&#10;qsNnYEIwqb3sI0PbmuDCUGr/zkhY2soNBghevBHg5bsbTcUlOt/VRa7z3jT09Xi8NqicnS1e3faz&#10;wriknh0flM1TVd5KWHCvYS8gnh3rX4P5ujbuCgAMqBUklazVSV4ArrNylm3fE7Ngeq0LcYccCq9/&#10;40lGKWlyfPeKPghbY4gGZg/gAAxjpt7Q4fHgWBZYvTuM3/ngI5BSUYf3LGfLFQdKhPP9sMNq0QWH&#10;cwUo54w6pgJvgbfr1wh24lgpUsUcbpO2og7/LcB0EiqQMmfBw8R5r9MORLhrC8SVS1svcbwrnm2+&#10;SKJihbbwRBEVPjOB0TsB5TCWBRiUgzn30S16FKSc8EvOdqAuHRfHyDF4Bz4xlPp2dmdRDueZe+MV&#10;U998ezURQdo2uiP2WtcINBRg8fMM3mrsCOBaFz7XR2OgnF/bVCBaDmgH7wEBZefbFXn3FbFC71ni&#10;ltcT8TqIArGZW8Hx+25zCuR4bpvbyzIbynxhhIKisgX6DSeHxLALV+/xX3rziY8wHujOZnbkrnhk&#10;da3GCU/q8+9zhS5tHYFe1VTjZSKbgSGDWOrJOGcsTOdN/xmoIdBkPQrjSv60TW7jJaxazzONLR4r&#10;6U69PPfSR+A5F+KK9rOXiMSwVerteMbVSZ295uHoDFgc377hoPwzYtjIuD99bI19Z21HuQJ/8o/G&#10;5UWcvSv5sEIJNifMJ46v6wnCX0VX87NMjngyCyh9vnNgMX0ksV4rNxMqKBJTY0WfzUE78IPicz3+&#10;dPe5S4kchZQrLhUbEinMVjACDBujzlMPTvt/Lm8c7uqVrsR1Yiqv58lZP39IOGUJHuHnMnxO2xmh&#10;pts70dey7sdtgV/ZKFavrmCiVsGNPeOpgxvVpb26+CYOkscfPDLgFrxjdS/HYL6RWK+5dt9UMvGz&#10;ERcee2TBda1n9c0dz3kh7Hh0PJbfsB+sxicFv8Rnm2vxARa+wlYZo8eopIqv7i75qBgezdEAdFEo&#10;e7xqVuE4C7vIn4WFVZgZPoLb2VpCbMWzRSmTj8RnJU+4Qgp4+Rtu2UM5OGfyZ3c8OjvrKRudVWy4&#10;lZgFmZfssV5zQfxR80vZHvVpDq45JH3whiVdqZtMOlkAHYjnDHQmHi0eoE4Qv3w7Kq2Y8udxzkGs&#10;hCVF+DuPxUz/VTA9io/ESk+mnU0zxCrauraxjPU19pO9XSUbbtdL2RDjYz07ptBPlC/5XJ+nCzzu&#10;kQinD6K83KaIS/TH8rMKK6ef9cTHigVc0LyeHFUcCLbad7VcL1ydVCyMoZ0LH2ExLRu7Spe4MoR+&#10;V6tO+e9a9byyi2N3Gp9O09sArqt44+ptEsmJPJZVEhHdzY1E739U8+U+diQVK55YWTHcWkMGWDOW&#10;Xc8bTzybXfQlj3BOKx9K+2Qcj9Y32r7OFaVtmI/1uIFYry0ja2Uez6Z+1Dc1n+LiRzxL3fVnJAaR&#10;f649z4JW/gTWbE3dTeuap+0Re9H4Irn4Sj73s/W84ik5E7LyrwqhO5YNPPZ66rj8KZsta3tD52yM&#10;4em/kE/M+1kfYbdwn/PNXFINzX2E5tGajiOjV9bXKkLpZjS399UxzOuY2T/PHU/C1LFe3ALoLQif&#10;gUnWSAwfpPxNA/5z1mq0jXNcN+7hg3j2pDhw/dx5N+/ZazTS+I4N3qDPIhDtlfPheDfstppCeL6w&#10;f1c8M213DHyxY6Ab3xDKpfg86nqJxgXbPtNlL7tC7/ZAvGLu5Juf1fxf1tzpebf6t2MGbVGF4dr+&#10;0HdU+NXPGvbp+vaeMN7+X3Ek4000/2D+UT6aOlMxKPGM4/U5VizL76ylJgrn3lpBb8cECXvtfE6u&#10;OrxxjxyLGubykRXvRZkrh0d+59yAXIPNaaarykcdeiMdM/7iuYy4Oo5zvkucvePW/dmEoCKUcXHm&#10;Kc5c6HW1r9G4iK/MlVnMRX7jOOx5WDWkYOaGfVeAKy7JPzLwJ/7guq5xVvm1rsHt3aYzq8n9yGPl&#10;LnllN2EttL+Wr7sMx9bkfcQDvrwJifhPf0Nbj6hdA+qzZwxHu+aqWfepEX0MmOfcPcf6ic9YTUsM&#10;8ViMc3vWKNynsrGKz+XYJSwo3GD8tNdW/MwGIsaDBmrPn6t0srbMVr4eHbsyTiJe7tjCsrMYypzx&#10;wKVo7PVGfcWktoJ01IfwJWfMZijnWZ634HvE5mvhE3/EB372DdyBYBFvb0TcSNYeiD+yR9rk4aT/&#10;8rqQCGxErQBs3xHPvYT3HU9dGQhcuCLx6SzSfCWaqHc+4vtn/8vr4V1ZE8oXvdhTQFwwckBgLxKj&#10;Kn19m4RY2/lRkGFnO6CdgJxmFfhIDr1LQ44aDcIiIwY8JJA0zOEwKtGkoKSCsX8no94PmoEVyY6W&#10;WaMLfsjeZ1lJk2gnItmsGOSDgMugm/Lywgb/1uTdGIlHvW//ViGgCD23enLw5ucUhNXWBXvPg6PZ&#10;bc458gQRHYvkzIFUUOMEgXLlizLldl/8jCeCykzaIXx7GQk7EwMs8P2mN6gkqs4Qo6P0OUMHqNLn&#10;X65F4szVty6bnbUtK8mjJRn192hSbDtzsquE7mqHxMOFfYs4FNG91tWdQEUwVZRl8oDFl0zc61aB&#10;74pLK4ZcL31cdNz3LtkY6Rr6nL2EH6v1kMA+yCiTd3SQ6MLdq6BMedXqP088e9cOYiYpXbcYCHrR&#10;lN+5noyMtixFAHGFCBWA3sd8dzDi8+uB2V9f0Y5/FI+ss2l0d6KLfB4wcAwiT0fQLXJ/Xfh8Pg/Z&#10;tOSf6yFJ0RXPXO+rk6vrWt1xipnY9DlzAvX9sUNkRB2hFkD694jPPjZ1OQGzOHM8i7ALpperg3X6&#10;LZFUJ4yWOGHB69vzjDHhuR7n4doX9rWx74dc/fn8UYCFXYH77kIe53bYAd4FXj6PsDiKKPIICE/K&#10;EyNsVQGDBSWojMD7KhsmwEWcic+Gg3/TcyUauCrQbT0bAwCMrkB+j3yDPIHkmVuDDi5R92MBW4V7&#10;Xgu24pVJiA2okcyfxfys8NnG5ZjqZ6e95vF+kioffPpad19LwS4sgeQFvnpuVLOU9M0IzvAbDBDy&#10;CK4PjuB2dtqc+9lTptJB859MxKjAg91+ij7CfVf9cC7+zbXUNFM+gVyS9kG/N167bcHx4LQzFduj&#10;dYRnVXiDzEOWIb387I/mROfVrceu6YtxQwkXxyovDosv1+903pGtuA9EN+Pwme3Hk1kqJNRfHoh6&#10;8VIreHeMxInwpDg7fQF1gX97wQc5k5ZqAvTvBZpb4x54gN0JLo0btQUrVymsxkLa8MteD5sAOoAc&#10;BbCw8aB5fJuAJSfsHi8f21/ov/1P2aMSe3YNBoneSOgFYy+w8PpnoWg8v7/NpJ3hRFwTB5U4J9+M&#10;Pa/3//BS0rESNio8Rp9BCUCJtG8yOBtKuKrOOc66qtP+wqPLH4vpom3YOQiLGJ7soJ/VGAoDAEhn&#10;FecxEYXGcMp6FKJLl30eHIPoL/Xs/9LPsrCnRDp5QzaHAvCdd2fzOt+pQU1sl+Eg8D3uOjCV/x+I&#10;LvBRjsDLfp4kTe8i49uiO5d5+fUM7HurUImoZ6wVduRnp5zlB03HiH3U0xMDhNVAnxkO4JOfrxzh&#10;f/rZZfqLjmXGM8b0EfSNLF4yFmPTm3wX3jEc/ex5Ld2PvJ7Nqlgd49Qzut/VHNYfPp9yM5h4wzGo&#10;wPNtrkv/1IR4P0XCvSs/E53fWFf9O4F73WoYpE4SZ5xveDyAG89ZQj/v1Rk7H86uxrNqdKdOkyvo&#10;OZDCLPcNtD3ml4avJ45UkldFfNO5s7GC+pNI8WdyBH4exllv3FrlKR9Rf5wXkVOL69HHHuP5Xy/q&#10;sLjE0i+++pPBJfCOZZU78Wt88bO+U5KKf3wlxvN5k+OIn+yajJ2cI2BcMvU+ucSKJd1zHJQMs59R&#10;BR3Tt1PGf5P7b7E1n4OckPJ1bCE+ilsSY6sZS35shQp7zr3UMIqH0/N4En+Js9Xrxv01XpLPo7z5&#10;GV+9h44jAOhznMvxWlZoYIxVOKichHOJ4qjiH9TJmEcd+VEesunCGJ69yLNYaf/EQcByxsYtKM8X&#10;PkcXWM/Y0r/HmOfl13HEib/gs/xg9NmRLncWgKWLdR3yhguXmhYph5FTO+ZFRVw0Ro3nMYVRvqZ2&#10;PxnPuGfjzpkPYIGPekOf8X/sfWF7G7fO7ICrvPf//90TkbgfiBmAKzmx0/S0PcX4cRvL0i6XuyYI&#10;DAao+4aXRKQfxYyZMI/Tpi6sw1Zq3a9T8FGsxHIu55hJgNXEGdw+U+0KSsy4+DYfxlMRdtVKbCH2&#10;xZenkOsxHnhcD+3/6vnGGlpf6/N8f8Y/FTPG696FSe7XuPDt+oYxLvhaGM8n8N2A78DyCbjD1wTM&#10;MAFMd8wFLAfcsYV+5W/8s3i/ou4rOW/GuL17//vBjaT7gjurdwLOgKjv5WXBset/Ao4B9wH24Pvs&#10;mN2AZbsx4fQF+MJwL8/ZwBjAGIbxsO38Pc4/doTTzj8KGeLCAMshiy9ufETwcT7iPVy4jiylw0/P&#10;ICbfoweyQAa0vofH+uLN5SJWexo4HA9X28QMAgDnPJQMKs1D2TjXcTD44nCpMurmhr3bAGTwkbCc&#10;P35O2ZOegYMa3JFB91SmwTIAWO8jjX5tbg6UIBAyS6D+0WvaLYkHzQNO5Zd7XjfBMdTn64cohqHO&#10;Ke8RgPfPluX7dX/iS6+VTYDK8jAg8cljAbeAji70dh23Z75ms9TFWtfDTDFuSJCGku/hwjl84LEe&#10;GmNdn2qmB4le/p07PIPIyOwlzo02qPXvgOPC698GHVQa9vsc1sDWy/GLIyhC+f63/W4tKfdnIXsP&#10;8qtugGqmkpz88nfhyMARjeucE8/nE+uZPRGAvbkjOYcw3iKObg3gX+biNm7eN8cONsj4I+dRZVqR&#10;z6EczVtm1xgDj+uB//v2fzv49W1I9arzeh1G2TCs8xnkdfB9fEaO9czyXt43bsf1lfWgBv4q9Jzy&#10;WhmZZxouAAAgAElEQVRkKpudN4ffY0e512GTFHiOua3zdawlfq4lH12Hfmuyqvk+PkurOJXlb/S+&#10;Brz8ndV5LtfEedCmsthZ2di4N/esufvc6Bm5r3FIMuiH62AJFPwIClh7zlm9bv27/MzrO+am3h87&#10;n8v7/Xi5/yi2lw56IVbSZHxsZ6WoKtde1x86TvV5U6kvlLW+2GsGskm21j2PiAfDkRX3Mztb78d9&#10;za7r1ocodvb+N137xR12tthFZXHazaYW28W9JSydvM8cS8+bF2cet8Ajj3P86C9/14e9oc2LtfSY&#10;62p3rNiMuu/iM0Fb7I7xGHh8e2DNdSRcaH7jGVRyCbKPRQ3gubsy9Ou16LPlb6GqhJmsxbGTuOS9&#10;Jan+bu4Mpox8h2fJZF5vCRxwfyzyLs691tpB2uhJ6nB8X9/xn/kfPQs1m1tVCXy/T9cZr4koL3+T&#10;uqc1Q9pvz1R5rgFk1ult316D6vr7Qz7rsrPlb0zjK39nujeRQEd7TbUix1jHq6SNEpg71uiSUMXP&#10;cD2qPcyONQT52fuel/uhSrLVZ1sEfNkf1nW0Zm/XZ7L6SkTdY5tZKqdK5n0du8rgxvUf14x89nhP&#10;qe67Hheubxeux7XLLEaSA7/lI5S1RuvczZfVvPF8lt/VztYAc11zuO7Rft7XS96Hg/y4r4PIc352&#10;T3WsjWHn3tqg8lzDX/c8L3vxY4ud/sYxX8jkxMOXvd2vdzYWKP4gA8+8v/fns/xdUInlecD0Lbxc&#10;z83O1v1M/ey7+1XLtHK+7nb0vnd5WXvuqPsN3os69+WZKCfRa9pHovh1eLVdP4uViJQt97/ODW0w&#10;x1rVTMd9DRyxktuzVPdrNbm37v2rTzd8JLGI8kxwnLFOixAvSkKWPq57Bs21GzCB/zz/Ax+O78/v&#10;B5kp4pq+IIk+xsIY3/JUEPB+aW79PNbTn7Lt3NvymrTmUsFO+1WVtJ5/NzWYD0//s/4tf1/f8X1+&#10;BxDVUEpPY+2tl+M//p9jPYPn8wTgsLFcR3S9K23o8VyXvZL+dnlf+HzyWahrD9LO0gZpDOXfdR6k&#10;piuf41yxpDnv5bs93V3FW+N0NVmCzw8TNnhtfJ40D2VvrL3RKs9O2AuqR2U/yzVWm3r4Q2UO73b2&#10;uK+3sXJ9PWzqbd2RCjnWSF53Xfs4zrmmerDfyTyev5JZ3A+abfHI43pkufKw3cfclXWDY9SzdN3+&#10;Lu7PHjL2w3mr+xa+5/g7LCQJgNf130v/Q/dXexDzdryv3LuXdf3N/XwXy6rP4nG/4lg1qQVe7Ged&#10;Q899lv4WcI7rfr56nZoTz9e5Z+f9rn/j93m+39d6rvv11DnV33NtSfSjfQpwVu6r11f3DeXcX4oZ&#10;l6+f8g/EbQ/3AgfGY7z8Hd/HoGPF8avfcI8P67UyNxzrsVZ7/l9EZyG6l6/j/ssnoErcbnP/wX18&#10;ec/9c3WskYyqqllwjP/sBJ85J9aa6Q/YxFyG6fts7vvf9AKPBNBPYMHgNuA2ALPg4dae8sIaGoBh&#10;wDAHbM/c0x2PpcXOy9wasl2fAT4B349dvmsP/mvD5fHjqfB8xsY+JC4buC6DXQP2beB6DIySRflX&#10;4U4CvcNnglR14QLqfP74WNWwNP45+Mwz8e49nwp4/uL5/gp85u9HKMEPLRB/7Z//b8PvvNcA9hr6&#10;tDRyKwMXcgRDzermWUYqIAelGD9uvvW5ugEpjkIl2YGdsQrHEZjlRrEGK4Cdkft4PPDt8Q2P/3tg&#10;PMZRNvlH+Nl8fbRWfnbt/dFnvvLZd/gr/j4/e84v/Y3+CfjROL9i/97ds8/e6z/bxn50jX/m3P9d&#10;bcLfFfd78Znnor7n7z7ftbxuzeZ0uPryseSRlO9B8gEfqG1qWbEyVwY7smhZSk2lroxOUipzUIJB&#10;DJrBi6Mfh2dQjr8bPk7FZA1qUMWAcArnVk4NH5nxzWsqQbF6Hfz9EZizLFMEC6d0nM5jvY5KiA8b&#10;6nVFMPAzbKS6i8FNS4dTxKxcx3U4sbxOzkMNulaSZfkSiVsdWj4nIsM9nXfNyZuEQQU3IxDCkn76&#10;k6hVT8Yt293rP0sQ7RacOgIhjpf+c3yvArUrlUB17PDcy2iveQsK1gDKR4kXNcjAZ5Xqn8f1wOPb&#10;A9e3a5fyfFO67e8EPgPv1rD7OvgzO/ujfdhH5/gz8Wed7+/km/9Ve7g6B+/GcH/ts3u9X7HFfzY+&#10;+xwp2Y3f+8UPg6pwbHXIoAZhAU+cCVV4DVID0FpLG601qxBWOo9l8NTdVUIPwLafdvpwlZiGQeXa&#10;NI5irw9bsJI0g2MTMCsrDNFWMYBaz6cxhW2vfd75b9k13OzsMT3blrIvGOeMSUhM2mCZvdqSh9dW&#10;7WktN7h/7cf9FQm4lhKR4HhJWmaywShfPJ+qh0RZ4JqoxXPqvLw/loFojkeBa3tvZ+9B72N8NUHo&#10;fr3AaWf5vpqUzKkuZANVdbxuPs/aG725d7puezPecnwAB8GHWxzijlpBgmXpv337pkpCH/2d1vWn&#10;2r9KHHy0Rn3GpgI/XsN13WUOgB/7t3+1X/+78Wdez39rrn5kx/7bMeNfHcNfgb96XLpvC2p3YOHH&#10;YQwg1rUBw8AFU2Lrq338DDYXtxkyNyt+mMMtV4E4sw6/4FhwPKAsltwYDFyA73KZhgW3BbqA27Iv&#10;GH6hB5+OPwAxksCmEy3XcmY+XgPj+oHE9n8AHwWQ/+h7G41/LPox/xIO1d/yo38QsJ1GZS5fdtTg&#10;h52bcAAKPCICkrCUuivQaWfAz7Ezt9QsORxOZWbd9jJVRck697/Tdn9mrfwj62mvxf99/DfuV9/X&#10;xjv82evJXwJl1vFHU/Zy7ZvDErl0flUmz3ESQL5eAjxAqdqADIAx4LXmwnM+FfxzlN+9UdOzigT7&#10;GimwFE5XVYrJnrHf4k1hp34NNWszMrpZGoo28sjmL5naVeFwBKBsl3eRQxp2VuoOBriiJxvPL8LU&#10;o+cXrqOSggJsETisNlYkE9Kms4Qqs/lJ2gIQ0UpSVtc48vq1j1iZMATLvQPn9Z4NzvvDAKveX5KL&#10;atCxEmWHatxLWVOqIe8ln0pQm/sM/lv+JvL+1NLjem8EvWv/oDquO4GoZ5v3C0lwG7ZK8hrX7jET&#10;pXLVS/Rvjh+tYz9b4+6//+j9/7i18if4X7ueX8HvnIM/8gz+rfDZocb7zAw2ty9EBZNj2whVJGIr&#10;gyDctF5Xuze2wqf2xNNYLBUg08rvac9tpOqnEC+1LP2hbgwlzriG7Lbs68o1XWox+puWZSfvlVjY&#10;07YSSVyH1SbAhhJIDuKjKGSksB2ePR+ZRBNJQVI/lXNVdZyUkpakKM95VDbyTZC+K3HOPcPRX3eU&#10;6w97dZQ0NNt+OLadrwm2b+0g0s7W54rHl/qzVhignWOfwRhzVRZxrurf3WFz+R4/1dMcK0lHKb9q&#10;OWs+i6VEKNVYHKv6PMaHqsLpKJnsQ8lpVflqSDW2nrs45xi7hPb12N/sLfmjv9vPrE3/7bjuP2pN&#10;bADoe/ZPhcFUdnX3j1xwA2xc0T4DGHA8xsA1DJeN4MoMXxTwbdKOKj03qfSm7Z5/m0hM+7ddZ67Y&#10;HrVlAMCYJrE/sF93GBfeMDh7hAtmjq/6K+b7+7KByzYjuYLk2xOX5Tp36Ze/XrnXaDQaf1coWDoB&#10;fzrmc2Yz5DGyuXM0tFWGWSkHVmvJc0FnqSM6muwPAgfGGhkQWyuJvpvzQYdITkQJjqlkyT1o2Gg0&#10;Go2/BCqFVtfjcWZOMjioz3B9Z9Dxg+Me74k+k2ssXNeFpz+V3S+Cb2WvQ1vRA6X0tuTxlHHOQCPO&#10;EoPq30XyKFSEtd+cXKJSIpoE37JSyjQ+W0vC0ZbVwCPPvRB9jmq/GdrKCHDyvewpOjAOQk3KAZby&#10;C0XDwpKdrfdBpJrvsVOVQTKqBh4VyKwKjRiv9gkMPBaV5biyxJyh9NFAkrgvgceYr3dgAPjD8mM8&#10;ht/I1qpOQXlOS0CwKv7uwUVYqmJ4LgVNMd6Sq/X4ClqW/QyDmZpvBl17e9NoNH6GkgxS25EA5XVE&#10;/2DgWGf4e/pzA2MnzrCH7Q0D4yhpeCRkUAl2S4QBcJTBPJTcsQaykgyV0yKLSqnVSvKxvB4TWwym&#10;/krVDogotEz+eCFvbiWM1RPL1t7LWK7N2mvw2J42juOmmrL6sjyfymaXvQ/JrjvZI8LSCznF4KxB&#10;ybn0qVnGnO9ZtjT2d0lWNZmoPksVIkhJuNFfRxKlBjvLKsa8qmwoxwykUrDsAen36y12+vc1sYZz&#10;yPmrpTVJTo+1idjh4+gNpyQsK4rf6H9ZS9TyWeFzQZKczx57fCkBp+10o9H4CCVB47pGlKQNgs8e&#10;sLXVyo9huAYwjCRcJld+FlLmBXfGn5eFts8WzDZjtxy7tR45PAMe6R2FNdT4Pez1Jv1wlOPcpTuL&#10;T/hpmAFmmzikDd49/2I/Yfs/+qp98xqNRqOxwQzLqD9PR60qFBCl1+4OWw2O1az2fdiS5Y50GKvT&#10;pMw65BiUhf9Bzxs6E/xiabSB8T9XRqLRaDT+ibgn1b1LvHiXePeZBI1KGoIkWhA6JPjgkPKMSSS2&#10;bqQay2CWoNqhIoxAjbmpfJUyywsO5RhKOemwlSQU3Tx7Ba4M0lVSqAZiaWfv5N7dBnLsBlNJTI65&#10;9jasYwWgoGNV0R+lsWsyTagAXkpoWR4bmtqSjFMCtkfZtHJ9VPa/3OebYlPH/ugRsdyX1P0ElSv7&#10;kcmAMu8P+zyVG5p7mzJnVVXA66pzUAPIPM7CJnbvCsV6rnvQl8dnH6N7ydpGo9H4EJHo8bge8JEK&#10;u/pVe+LBIfs2rk3yXHZt+1ps0MQ8lMvVTlVbA5Q12/FS8loVWmItPXot3dbpuTIpBTj7bFXfta6/&#10;fK0mobg7nvbUeUUS3n3ZMv7j55LMeiSdlGuWKv8jX/aDNbzaz1oiUyrwYl/4vv2/s5wj53z6TBKr&#10;+OsXLsVCK1mqvQHvmf3YzorAQxJqfKbu5Gudz7XWecy7nS1zdn8fbaLmwfP6FUsovbg4Ju7HRDiW&#10;ZGD2jid5p31jsfH1dc1z7ANZjvUxHirL+U9R2Dcajf8yaG+B9CEMQJTovOAwGxhmwLBNyBlg8UEH&#10;18hfP+3RNtoNaSKZUMGCnq5l9wE5NCtIPMfChIcxvNwAH4CM7uYQ3QfmV3vwGYKKnIBPmEdXPzNo&#10;H2HAVYxbo9FoNN6gbJyZ/a5NLDe3KzfDDKKxqTpQnC5Px4BODbPd7uU5apmP+2Zcij5iL/E53kIQ&#10;Ll+Ya+5yVn715rrRaDT+DTAAF6SuY9Z7JVjoDq21lN0ugitsRw2AAVAZLAZxzLJcEwOctR/fPtW2&#10;Rc/1FGFExYP68oRtes6nyBudswaOgqCinT2y9Ov5iirgpQ8PiTUUYq2WBA27+5GdVbC0OqIoPetg&#10;JzlZknmqYoQqBM7pGkkmLl8q98lgaT3+PcDGXkJSu708DhFgC0JtrXVcB6+VwVmOQUqDoqLTvSlj&#10;qOq9WvKL9437FpGM5Vki8XpHJYRZKowlV6mSIHHbJF+j0fgZDLtvp7kd5atJgtRy1DUJxkb0uh1b&#10;ncRSw7XXXvXpjrWx9Nhj+wXgTLioqP3wRMowEafa8TgeS4hWn0/lHM2xRvqQiKSNveyblH21bOU1&#10;Lo2PZayBtHuHrbVNmn3ky2rsNyKPZNs94Ye2neebPtPGXvEapnoUskcviVGViy4lKTkelYhW2LbY&#10;Ts+E3Fqispatlm1/40hrb2JQ70H58ci4AZ/BMUbeI/dj/knAMnkJiP0Y5jE2zRdM16WYBLIKkFSX&#10;Fvu4kSQfj30oH8dJdtb+ydp7WLm25Tq+1P9hz4ftUns2OvjQaDQ+ANf/wlPFEoYso+mAL0wAs9pd&#10;X6C3VVsUfAYTwLIk95YDyw3uA4YL7sCEY2CFcG6X8ORYHhzvAEtlhoGToWSFz6xc/XLhv7w2OuAO&#10;2AJsyxz3hNwyaXvtbTQajVfYm29k8IlOBsuNVYdNgb5bZj+dgRp4lGKiHP8wVsx8ZMCtpJvU7DpD&#10;1s3XBryUA2k0Go3GvwBhrz4KShHMIF8rFVZrLdg0lfQavjP6Wbaskl/M9leGuZ/HrsE7/a7YSAa6&#10;GEhSVnlRvYsA4vWUMp6VHGIgsRJrJNLUc+dGPgIZsHoZN8fqOIJcyogvSUAKBiLUZcr8hMapn28J&#10;llRaHuRoDXqSIIzPV7X/8d4PYOWrKiIr7vuNd++9P0d++9J9LQoROKRiYWlTIAPZ92A2j1PnTv8f&#10;ENlKou9dNYNGo9G4g74aBjbxcC9tjVzjZFdKYgfVfAC0VtfPyn+riivHmYj5ppTnsZ6HT0kVfk3K&#10;4Ro+7gcpfiN9RdqEF7/S01YpAYPJMExUZZlH2ljaHuSar/PF70VIBQFUzYt6vtltXm7f1cc9VPkj&#10;z2crE0fqWGhHahlwBGH41pYUW1X3E7qmUhZV0/yTimd3O8uy4u/uFY9Xk5GIen/fJa+IkPPzGX3Z&#10;D9yfKUDJOS/DstiLhVKSMQ4mFvP4BsvkLIxjnwYgE30YF+E8dvih0Wj8CLf1aiccOhY2b+W2sNwx&#10;fWHCsXNLudDjrW39+QkXXg30BWeyCJMfIZOsUz1qJsN2TKMAp0NlNLctH7jMJDs0rKj/+dXxDsAv&#10;xM4A8InhjrGtJ9wXpuPMQG00Go3GW9S+C8x4VIBv4MhOq9mctW8DX4s3nWUz7+uwnU3W2Xxdm/51&#10;On01A5DkXi2v0cGvRqPRaLwDe6XUklTDB8aVZbrGGiL7FrKcpNR9C1LD3QkX9ZgN20TV1W6YnqWp&#10;mZwClEAmM8MtA0xASbCJ09SM9eVLfQ2rDZadDSeSmfRxwOxPFwoJKeSAfX1I8vFhD9l/qd+KemHa&#10;1HVwvL6NeI7J8xoZFGMgTYpDx1aSDE9FQS2lxWskofYjf45koWdfHvUX5H7mRqyxHyFx7/mnfYoD&#10;dzVGfQb4PioNGcCt5TnVlxB+zKmCxgwMc390D5w3Go3Gz1CDh1F9RWWhR9qcg9hBKpqotOLaqIQP&#10;lN665f9SkwHZz83Gy1qttVCBzdd+rurrZtvXU9lKHpt95UppTdq+qtqqZUPvySrHmIoysSaZ1OQQ&#10;9rUVyXNLiD2UiLSx67S7tXxnVc/TzlL5PnzfMxJox/1BkrCyKWEnDjuLbVMlq/D0k/kabY3u9f1+&#10;fGRnPclQkl+HPR2537mTo1Thcax1TlWmlTYwzsV7dNxHxy65jlfSVdcTSU9V+chxHwQu/y7qXgWZ&#10;5PSwh/4u6jWOEfvHcUscajQajTvu66nt3nrXuDBt81Yr1syFrbSbC3DfVNugD/vF015wDHeYTxjW&#10;Po5dcBsIMg5uAyucDXPHcMMFw2WGR2Y25P/zX2zkZ2EL+bstB7yC/Ps0PDg9t/h2mC/YmjJirPVM&#10;VvLLM9JoNBr/IjDwOGyolr6CkSODkarzj73eLlva0N9LuNwzIpVtt0+YGXAWzlA4P7V0xtus+vq5&#10;0puo0Wg0Go13qL1+AAC+FQ6yS/Hy5dcOtAXhR7IOC1hz27fneqosmIi6MVT6qdpTKReY9EKCrySp&#10;0GaSNGOQi2TiwFAJavVC8rSztH/qQUR7S9vNcxQ7C0vijsTc0VOoBE4VTEVm7h998QLLlux3DRjz&#10;fbV8JQOTLG35sEcGBv1MMqr3zJfn8ZHHBzKo+fI5zjcDkuw1FIFAzgVLfN2DubVf01zzOC4DnjV4&#10;WIObfM+yHbyt91dfoZQReevQew+lYKPRaPwMVG6NkrgZL9IGKfEDJVFhYFdaKQQSv7jmipDx8zWR&#10;cLDDJxPhVO1AsUmmON6bc40suchjXbbLIZLIYclFH76TISIhxVYk1VieC+wnTzKp+LIwKEGHNogk&#10;1kGu0bbWebO0LwB2gupIX3a/VOKR5O0KEUv7IJVZOdedeHSLqgNWSnKXudVnPD83195LXOPSOFnG&#10;WvsglLkr5GW9f9zL8Nr4bJEAqz2AlaxSnj8mvtDOChbKuyBEj96znvuJGgqoyk1+BoDIvQqpF0uy&#10;sMhEClzq+xEla5lIbCUpJwg+u6z77jUajZ/jnlwSiXsSwPv+xtjZhK4kwvJBvx/ks6cN21tsyTbP&#10;+zd7rQyfxEyvGAyPXIQX3Hdn3qUPDgw3wA3u2BJEB4BRDO/n4dgTMn1h+orjrf095/4/VpB/kDHq&#10;BbjRaDR+gltWYoUcojmPzTYDj3SggNhER+anwzML/YNAFZUCvnY/BToENQg4MLShVzadZRmar1mS&#10;RqPRaPzbUImb4/+V5EMEEdkrJkggqQAWpPADAEwoKKaSW0h13L1k1LCRpZ2QQac9jNKvhsFOt03+&#10;FfvMUlN8n8Ph09Ub515qS6XbSJIpNpgBTZKGfL0SiZyfWm6rJvGI9CNxWMg9XqNUBFFSbNpU37yF&#10;pX6DUjsg9gODbR5K8NJy/tj3idn9MLz0yqm9FOs+hGU0VUxclWjsuAdUZLDCQVWsMChZlQecJx3b&#10;xu4LZRmo5djHSrWLu2PN6CHVfX0ajcavwPZaRTszxlCSCdcjqZxZPnEgywgXxVklQ5iMokSG2tvW&#10;c31UomZtu4AsLymVtgKZ+Z47oVjJwjHG7uVKP5XXFzFFjBh7KbEI4OhNx/NrHY9jLYu1mLaRa3v1&#10;ZR27sdGNqOP/SXD6cPXaBUpCi297xmRYlkQ9Smh69tjlZ2syjq89V3VctJu11y7ndY2lsS5fKiN9&#10;lFk1vLWztax07XcXL5520PJeVvD5qepO7cPIkbK85rp0HO0zSqUenyHiqM+M7xKnvMfDb/2IATzx&#10;VCzhKKW68psVGkiMV4KPz58j/qZGJnW9U6s2Go3GW8TaNdfEcz13n1wHHAYEh2a+CTm4Y67t38zp&#10;6cN8EpuLM7gZ3AA2JHBnZZJMzNm+6z7x9kOBh4cjNbG7wu7im4AzY3JbeczITFz+bb8GVvv86tyc&#10;jX09NhlzrU0ylga/jUaj0fg5qmOF6ANjO1p3ZMkB0IaaDcDB7Mdw/o5sReAsMxXOFJ0SlTEz244I&#10;MsuPDtVYr8265TDY+3IwjUaj0Wh8CrfkSKnNHGm/Rqr+aj8be5r6uFBFR6LLfNs1BS2pPi+l06bP&#10;TTQxi97Zv3yfs5Ja+lwQZHXcPL9UYcjPXX7p3HPMU9kQQdbLrxc7S5sOQIpC9RBEKCAK0cdMd/Wf&#10;A87kHhJ3ijhutQPmLvs5MFLpxlLgUU61liOryg7OHcuA1uMzmFjLa94VGWahuCyKghflydhzCGwy&#10;t/YU0nytDFo//akexsMGHvbI9w8/gs1UYxyBTLwSro1Go/FT0CZEe4VxRenFlb+r5A2QZGAtNXnv&#10;s0fiTuunl1hcrGdUIJOwqgkRIttKMgRfu1eAYU86ldcOOzVtwi5LkmaUdZRkVPR7F9FD0slxEIyy&#10;XaFYnJgiv14qw1RfFjj82Won6Y8uW1IMyj91qNdvTeQhEcgkVpbwJKHKedmnjXm2JGXzJuIg2GQH&#10;Q9mItSsAaD8Qx5yY8LHvzzUuzbVIU0tyy92zJGpJ9NFr7GUXnxc5HAk4LM15n9fDzrK1h5/Kxx3n&#10;nSqryf1VPEhJwIXd5P3w4dq38LM6N0nQlWXZL7twXdfec1hWSVByTlQuGtf+tqttc6PR+AKCs/q+&#10;nvjuT7gPmF3bPLNEZrx1rt2P77kW2FHh06cBsGx313MMLHcsn2EjDGYXglrEhRAQwtn5Gw+X4ZEQ&#10;EBbkHbcCUVV0L9WWco5fXRbzyPyZDvetLFyj0Wg0fogaPLSVGe8MtN3LZfjeXZ/BRc8gJh1IHZ99&#10;f8JBYCCuZsvLSYiAphw3z0xKnleBM4wXW9BoNBqNxh/BEdwrJBvGWQJKAS/s17+P7wpyqQxntYul&#10;vLRKYCIVY1JG0N4y0YbvY/ks7IDWHFGyM140P8knWPaFU3C2KA4QKgsFyjyDtLV0GgARklLZxTEY&#10;VCNEuDHw6UPXd8xxlPn2lYqFC5c+B0D9+RQA9gz0UllZx3Fcd9kfMPHoGIPlPaqqgg99Rz97ByuA&#10;Gsdxc6lZpMqM/cvRY3EVkq8QjvvXOd9derzRaPwSQpHF8pVrLJV3rH4be9OChCBSQV0VVIbsUysb&#10;Vcs0BwlkXhJHkOvZsaYyQcag99S43cSMwUFKKmCf7xpXEoTlOmSjogSpykVjJ2SQPNP4Yxy6FisK&#10;Q4NaVdRzAElckngTMVXsDDzV/ix5Wu0s59jc1H/eyle1pyLrrNiKIKak1ue5C3mYj8E+zgoVCEt+&#10;O1xEmuwW1ZexH1m+UkVe7KzUhObHdbv7i9pQz+KtR/FHNpbXrdgAXkuC1zgCr/8o3e3nufOxO20y&#10;36veyvV3w3YJzhCqXLiytKs5xmPgemwSUM9Jo9Fo/AxMeJTiemeR7rXG1Lbugim976hI+QWkP0FO&#10;DmDGapxNXhKHtvQ54KHRWBxAJV32QM0mnKSeWRB8obb74mgNmXnETNa9UA9cNvb1G9Io96LbaDQa&#10;H0LknmXG20GgxYabZbDoXADILD9kpiaQQUwGRnlsBungkVnKch3RLwHYSsAjyFkduJJV2L33Go1G&#10;o/Gnws7/12AWwZ4yDzwwngNz7kxwZZAH2VOV5nfiDMAZuATk0FV1gEp5WaoRJmaqByLAOH3q2PV1&#10;vnYoLm7Xp2sk0ebpd1EJwODiy1yV+eI1MlinABugXoQAMNcsrmfZQyCUBqV8GfcFCqyyZJhlTyGR&#10;qJ77FwYZZ+Sm1rlRCa4f+aOMF7IcHEwKEJXA4/VEGXP1Wyz3mf2jdJ2lTxbPw4oFClj+bGyNRqNx&#10;w2XXJikuw/f1PYmXQjoZdq8xrUskOYoNqAq1haV1Vr5YIXWOZAmSiLUkIyDCpKqTqdKbmFr7GOdj&#10;gufAXj/HGofKnf5i/KBxSW1e+gnSNlbfkoSjSikDSQSO4s+irP/FL9ZYLV8X6RlrfU2IIcy3jfDh&#10;sJXn4LyrbLeVz1b1GVHtc/yse0ai0V3JOZwz7htog2RnxX+6FH/ay5SvulcQcRljZcKO4rWf9MGS&#10;BxQAACAASURBVNdp5+59++529phTml7L51bPl+XcOELx6VmqliStymmzv14pwzkwlFjF8u12WZN7&#10;jUbjFxFlgG1gmmFh1740Y/sFHGsX2ILgizHPAajcp/lW6F1MxrFZklB3Sc4Fw/AkGh8frW52WCMA&#10;8GOBr4TkV4Y8BjDMMFhixgZ8DCAa3G8x4nbBGo1Go/F5yLEjmbfS+amZe3Qq6DQRLN1ZHSNmBNZj&#10;MQB2lFIOk6EsPmbL1+BqODFyunqZbzQajcafBbv/aGewylI5YJfhOZ8AIIJpronnfL6UrTyCfi9c&#10;WfbWoSqCSrxqD0XC0U6G4o8qwyFvyF7OV+167fdG+y9l37qpAopCQ0G4ooDguOq52f9PewaDVIUk&#10;QWsPP77OcbJnkEp2cax+BjXfqeLeou5ZWFXgfo9RVJV4c8wInPJaask7W3Z8TvugqtqMgCXLlDtc&#10;/RG7xUSj0fhVyPcKMmKtleQZEcE3kjpcf9YMVfVKdXXttceEDJa25NpXSR/aI631sGMdrLivvcf4&#10;ip1cvlQuuyrcqEw7yC9PxZZ8TioRPXsPHnMWtpbkH0s+1p65tOnmpr6sBhOhZLBMminH5LhEFIZN&#10;5PjpR4vc9KHetJzXOi7NLSB1mWyLF1sbdl3VeOKaa9nP4UPfmjcmoLD6jhVVIW1iTb796P7pny6l&#10;ZIVKtBbSkOe9w0YhavdFgH0BOR9KhELOM2MR/Hmtpf2Rnsk49jWu3VePRB/7MCLLkh+EZZvpRqPx&#10;RdSkE3OHr2jTEBVMlqeoYr831r8vrjclfPrB76nZA6oB5Ur/UFFQXwDLsIV5MNCwbEvtktgNLAxM&#10;fJHgMwBkHoMwdBtwu7BswNy3qS21txuNRqPxHix3oZ47JehXs8jpgLD2P/vF3FV7UlWbHX1z1jrL&#10;aspRCkeRGXkMgr7U6Q+njSW9jtd7k91oNBqNvwIGlXN6jAfGIwJ/K0pHzQhsPTOICmRQi9nuTJxR&#10;oA9QgHOtlZn2xctT4NKyvJj7rd9NOFkMWEqNj8xk53XAzj1BDfyqTKalukPlu4sNdmT/o9rDh+cD&#10;8mezHRyl2oKKCABnWc6ZY1sWZcRW7B0sS4KpDw9yPvg77lUYyITvUp+8dqkHypzIm6UyJIhG9iOs&#10;vQ6B6NEY86hyZ8heekdvQLNjjmpwtapmGo1G41dAgu9a1y7JyGQN2oQg7NYK/2uu/U1yL/rBqdee&#10;lwSKUq5aSSFw9bKjeszefHGdU8nGkrwh++ahhmbvs7X2WOepdJ82X0i12vuv+rFU26tXLZJgo73j&#10;GCppRjUhAJGdtF30aePkMfQsNXpfw1XOGX6ckz1cq0992XUk2FSbBkDJIfodoIQgjkPHwu4fXFX7&#10;lQS1dd4bN8/y2ivtEtVuQBJsJHilrAt7qfMVH77aNo5PNq/0PtZzZ7k3ImFMUpPXWNWk7K84MLJ/&#10;Y4k96HmKfdA1LsUzqN47qg4wAO7QHFal40+TiRqNRoOQjwWsuW3anN/hZhjLAVzwBTx9YuEJ4BnJ&#10;IQtfXWomIidGvh1zZKIvX6yzAw6z/T1MmTV45JjJptE4AFv4N2A+AHcMN8D3gWEGL5/6/OR4kHyO&#10;XfLzgpuBfWTV/a+UwGk0Go3Gx6gbczhU4gTMTi9BMQDqkccgljLnCtHHmvu+Mgh3ZLITJSDm7lm+&#10;kyU26BBta5TZmk3wNRqNRuOvxs5bVEknelLuTqcEQJSRnEHyFdXZEcAqdhZIRRvff9l1BB2pMGAw&#10;9ihJVjGQSTQrS4sein3LwJq7w2eqBmpPpsuvMzhXyneT3ON+gCRaLXXG61bQDZkNXxULy9fuoTRK&#10;AJHBTvYNqufHHqtKlI5UVRzqvgg86rMjzyu1RL02APdgJOcChqNXIu8P44IMgiuYHBUORO4h77eX&#10;r3rO9mUbjcaXQN9oAOMx8MBDyZaVvFi+g4wkrirJJ6IF6yCsLlzy6451DGErxpIyag9lE0zmdqzZ&#10;17jAhBKSdiwXuVYQjeFrityLZBP1RMvFc5/rXnLZdmIoSSgmagwfSVZZJpTc20DIzo7sQSilHavM&#10;FL+4koskFaWiN1c51ImpnvK8dhGfyLKZMGjuORck41hiEyjlrUfaMM7BZVdGdwHcbYySUVaSj7ov&#10;q5BcpRxmJSI19lWIVj/tbN0HHQq723jq2A/St9hZGybik/f2IGDLvqo+m5XgY6zh8ivnb+y5usal&#10;diX85ueAbdPZw7DRaDS+hLDDay08nxPPtbZlshW8mAfBN4FoBfArsc6tqQuBnVEZOEKMN7ArD+/f&#10;j/K9i3U6Hlzv01HDzstQ7evg4TBUWjM8XwD+Zbdl1xG1s0wnsiRnXdhl4BuNRqPxHiW7DUBm2ZWy&#10;XapRX0tqWGbiHeW4IvOwZsHV5uZufpYZYXZlBBq5ea5ZoD520M6f/rEj12g0Go3GXwHLgJWcMU/C&#10;x4bB5w5+0rljua+JmeqIZbKXItqY4OJ5TAYdr3EGmqQOwDpLSRU7yyAgST6+Z1mUvIpW6WstvVbV&#10;aHcCkQk8CmaWcl5gMg5/LkG+Y98RxV4UOETpr+eZ1COCbuRrCqCWPQaTlg7lCOcRUInQOkaOpZZv&#10;q5/X50ItAIOCsLw+Bol5PVXBweupJePuwc0a/KwB0Eaj0fgSDLtfGAYe/oAtw9OfIrNIrM05U7VX&#10;FHzJnWUCiI57K9WscpO1DGckPDDpo679NtL3U3JFKXWs9TEIG0SLB63lrsHp/zWBtCZLVDtIEqqq&#10;ySthN5AlK49kVZyJHwBEcHI+eD2ybWEnLrvSJlgox2O8mEiVGkqVm0gUYi9XEq1A9jVU4o+9t7N2&#10;/4oxTp+at2o7tcfgfVmOaTPtFUtnRok2JtNUMlU9gm92Vn0TSxyhJuyoBCqy1PewoX+THFb58FK2&#10;vD5ztRxnBZ8h2vsXIjf2Rde41PuXn6s9BRGkeaPRaHwJTN5cAKIM9lqOtQA3g0WfPSWSRJuEywxj&#10;a9u+BIPDfDtz5h682cCyAdh2UBYdFXDNNKZ94mGHMQbgfAv2QWPBH+BCChgWDAvXrxB8MAxcGHbB&#10;bMS5HByqY2JaBqQbjUaj8R7qSxCb3Fquk47LsVEPx0OKPOwMOAbdarNy9QIo2ZI1AePCddTkV8kO&#10;Kw5KOIGHEzZGlo3uNb7RaDQafzeQMLqAx3jAr1RIzHmqEZYH6edZblKqMyTBw8DcZddWul/jxfZO&#10;n0nKMehYAmAKSJYgrI2zxKfKXbE/UAnKqTrKLTEHCPWeZfnOGnQl6aZALnLsPP4L2cUknnB4+Zll&#10;EYSO5vMK9iKviw5yrSygYCjHbpmwZDBl5XMcB5nH49cANoO0gMaknomVvIxxSYHxQXKSAruNRqPx&#10;R8DlnWsR+6nWEsMMIoaqWCQPCavoeUeVeF3zqR6X4stcr8FKsgcJmJVroUg8kjJlrb/bKXj6oD7C&#10;HlH5RuKR/JJv4nCMkRVhSjIGkL4lyTz6sjynyi962gjZ2GVHPzslvr4pnV2V374Zpa20t3WQoQeJ&#10;9YFtoW2sPjiTU5QYFPNclfZKvPUkv3gsqePiGl8SYiyrAvCeveuNpxLWxc7WvrYGE0mp81WCr5B5&#10;d5LuQqrhRdpGsq/ma+R+hJ+ppCFBUpu9HEk8874oKZn3IOaUicaO/Xxf11b4sS9jo9FofBok+cCc&#10;mUgwGBeu69uueuLPTcZFLFUJJ18k+C5sRZ75FtXJX8OuoAkzWCkXveO5Fmu2h+b/g2vYWSH5M7y6&#10;bodi+4vIzBzEcbcicIEu5PpgXI1Go9F4Rc1UA6DNfl1KtfKWHggOP5wiOpEKtHk6Ovq/l+zH8K9U&#10;MiuCchMzy2dYlA1bSTx2IKzRaDQaf1uQSGPANMp42jD45bs/30qCb/om/qZNBRPZH4nZnLKz8e0f&#10;eH3VaYsXkjgsSTsTE8PHoXoDdjDznRt1kFJxaJF/MI1VPe+QJNqyJSKS+w3uH15Uahx2OVbdQ9Sy&#10;3YhEUilIync91v3YHPM92//lms0VPNY9jTmtBCWw7+fwkb0CkQRnJRc1V/fr/sl9bTQajU+By9/Y&#10;iSZjDYw1sGYhtWyciQeR0O/Ls/Qwj1WSRZQUekvKkLqsECXyGeu4SqCzwj17qvGcR+JLKNOxSmuJ&#10;IIH4fq2ddVn389+yJcWXPQcCKdmPMevXaYtIckn15WeCzrJt222ZfFkA6m9XA6WH74wcW7Ul9byc&#10;1wtXKv/Dzu4Y7Dn3LzbH8v7I9hfbJJXdynk9EofKfbrPTX3t7q/f7R5JyUpW1jHWJKHhJcm3jgen&#10;cvOlBHbtLeyeJB/PwWQdXnPYdlZhuK4Lj+uhnsuNRqPxZQQBZtfAdT0AGMb1wHU9YAMYy/Dt8Q3X&#10;4wEbF9xN31/BexO70xlzIICMvj618VhhELbTWKp32mYmL9Vhdkz3zcVhbCniL9B7CkKrge5+bfqC&#10;h1T80mr+5cM3Go3GvwY1GMem0zVwdpSSqht+lgTxdL6G70z6tdbu7joy627ZUkYkN+GHk+OO53zu&#10;AKeXkmBlww1A2XSXXUeGYKPRaDQaf1uUAOkYQzYSM+3wXBP/sf9sJdgyjBXBp1BSmEfPmCifqWMB&#10;UgYAkfFfS3sC6mv0XM/dcwl+2NkacKP6Asix8VsBMWQgzGCy4y/BTS+ROJwkI89b1QiV2KJisQZj&#10;6xcAKfkAKJtfJUwtS2UqCFuDpzj3D/U1BqdrTyQSeQf5xgCsl3uxSvnQEggn6Ud130Re3zF3yzuA&#10;2Gg0fg+YUR9hN7PsPUbexYfvkowr1H3sdYcsoameryiljZGEEM81RhJ0lVCqvl9VcrHPm9ReQaap&#10;hGKUfdRa7KmYWyuVfFpjK/Hou39fLZn5Ql5hn4/JLiTLli/YfCWPVK4xPif/dMsgMdfcdtaz/2xV&#10;i9P2XsjqN7QBmhsviTHl+LSz9NkJ2crwzTnPR7lpTz+eNkzHcBxzdthdpGpOexgm2kap8Pvnf2Rn&#10;q3qQtr/22xNpyGdmlGdtFEWmJzHI57L2i6yhAZUOjWcckWT8zb4p4Yj36z7uy66t3LuuXTWhjK/R&#10;aDQ+DQNwkdy78O2b4YEBezwwrgtmjrEM//ft/+Hx+D/gurCmY9lrUsTPsLm4Ed9bkT0dWw8Xa68E&#10;dwYMc8B2LcynOx5HRmWMnvI/w6ALBsfa67EySW4pH5+EY5OFyx2+gtRbc5tp34OD21speaPRaDRe&#10;oQBeOErwXKsVADQ/nDUgnQ9urBFZj74i0Dh2Jrs24SWwJUdne25YvvCczx0c4+a+lOgy2/Xx7bLO&#10;bm80Go3GPw+WvdgwcQaqlu3echPZE8kW5nOqTBWDiGsWOzlMQbuXElj0zEItMOcOPtZEGsUqQz3/&#10;GI+XLPq6R6jBzn1JUbr7SL5MJQLJLm0dIhB5lPKqPpudSgaef9aG8yUr31de+4VLAcGjFGa8/93c&#10;1PKgIizrNVpRGNzupa4NmRB1BBZLwLIqHRGEbR0blZwKrLP8WkcTG43GHwETTMYmj3x5KgmKj8fy&#10;lmsUAinWrmHZ81VKcM/1rJb3ZBKm/MK7Aq720CufXb40JtrKowctbkSUZZKH/Ffg1UZwXY+1+Cjx&#10;ifO4KiUdZUV9OsY1RDLCcRCdlUSD7/GQ5DvOW677Gpd82vv5tR8ogzsI0Zstrueu/+ac8jrvNvaY&#10;/xLLndhqwyrsUC/EcSrsqiKf5zv6+pU9guIEqMMoqrtQ4N/viZ5d3EqHh4rzGA+yJcgdKlMb/a9w&#10;YRPdfiYP8bwkwscYeNjjIK4bjUbjS9A6Boxr4Ho8AEw4Lti3C3ZdMNtK+8fjgcd1wcbA8ucvxTw3&#10;F8fMHvJxE2mQjVuAo6LmZuwcW08IxEGKEfLst+e2de5uBsS/4QtZwPMrI7atFHTbasC1CT5HBJVH&#10;BpcbjUaj8XNQGacSGcgm4dVxUs8A9sTxs0yLnJloqs2f2cOBWYkXrnSi6Mgha/DXIBscKquhTX5V&#10;GPyKHWk0Go1G469CZHKKpIvA1GM8dq+eufY31raXa6lk2lEGM4iiqnYYHj1jIhgmYqkoCYDTzh6N&#10;3Wmzo58OA5RST8SgeSy+VnsdSaHPCgAZndXn1Mu39AZiQPKuFFHgjaVKeQ2ltBgWjuAw1RwcK/cm&#10;/LnuV/SZKHsm8q+UnDsQgdH7PdXcwXR9bts3rYFQ9gSqigkFGj0DmG/P02g0Gl8EFd/mSbSorLHT&#10;Eux1a2IeRMY1rt37tRA7leTj8e/fl125hpdeqvvkSfzQz+SayHPRJ71wqecaFVokl+BbNVfHoNKX&#10;fvqW7JtHBd3Ri86H7AaQijx+yw6OVEDKNy62Rcp42lVzHVu2zFMprxLQJQm22qR3r92JQF03TttF&#10;4iwu8khmqXa9lsLWc1HtLAm8hSQlx37fsuylR/vH+eIzRN9f/f5oB2P+as/GCtp79lY0mKoNvVPH&#10;VyK0VhhgIhAWsB/t3MvwPfdqA/x7OeIjjUaj8UcQ68o1BjA2mWbmGMNg4TvsBJABpn/8ysozAOzq&#10;20HkhUpv2QxbY7QsALDVfWUFfRSpxR6C7w8wLwMMDoOZGVvika9+YeCOUOdxWI7hDlNvCpMxjyF0&#10;pkWj0Wh8AJFlY2dmXp4Nqg8CrZJ7iHIdfpbFqCUzVWpk5aZc5J3nhl7ZeyWoqKAfPzOgUmV0cuQs&#10;NRqNRqPxTwTTJ/Wj4WEPXHZh2twqirEzzUX4lZKULIltiEAUA5mex2dpqv2BfY7LMjhZs+JrwLX2&#10;rzPsYCgMR1+me8CLgWISjACOPYICwRGwq8FR9eUr9r/26quBuEp41X0Ff1dVFbU0W92H8Lz1GJyX&#10;o/Qo7Aju1ZJm6rlEYrKUqeNnp02NAyXAyyoGmmsStfeNTZN7jUbjD0JkUfhYZibFtbHqVUkmqMRb&#10;XTepOtbvUfqtxjopxXK0UwCQ7Re4xpWETWCvj6rsYlnxReWcPcmoYfv1d4ppkT5jq9Xr+i2yy9J2&#10;2bJjHa5JJjWpZK2l8pAvvmw14sBxzoP0Mzv927vyrCSd1Ht2t1O04RQz6HywLKWJon5EjlMEX1H7&#10;m5lKftfKPe/sbA3cVkK2koWaH/iRUFTfMzFPcvVG7pE4VoJRsY21hzDPwy8qTflZjTn+bx57mfKs&#10;1PHxvNxPkdy7m+VGo9H4VaR/s0Vwtgtq7mVGtnj//GsN7fJzUXkzfzbsc9kKQhFYDrjtPn8j7M7j&#10;WDnj/378TOJtK+72ywMOO4SCn5yRfagg9QaAMSxYzz1qTpr6RHzpBI1Go/EvA7MZrwsPf0CEXW2K&#10;jljZa2Nzz54IeajivDlUboqNsbVJZy8ImMplSKHg6TTWzENm2K21s0svXBhrdDnmRqPRaPwzcTNf&#10;NrZzddm1g1Fjl5Bac/fP86er3KbPyMQfO6ApJQCJJyvqgWKPq7phIUhEmvsR5bLXU8E5BhqrP3VX&#10;AdRgKJAqBiD7A/J3KrlGwstKBj6DhIWYNMuyWzWoyXEcP/tOQKolPlk+lCTlveJADdLWHnv396k0&#10;2irqBgY6PYOVnMtDDUhC0JNA5HmU7FR6K1UistFoNP4ItJJZWdVuSnD4ua6ypykslcUkqAC89II7&#10;kjBQSCGcx1Xyh5+q7XgjYLl23okmH5kMWtdWqdSHyYaJBIukCvmThfypaupjvIWcUynI8I0HxvY9&#10;aRfJYZXyjypfGkrHQxEZ1zt9Hv1WD/ITOO6VzsU5dD9sbJ0z3keqFTV3ltdZiTfOGxWL1Vbf7SzB&#10;Z6YmzvD+6z6W+20lPss55Jh5f3SudT6TbhEjiOdMz1xJ5qnqOyXmFLUikEk2rEwkgvWcipfjIKvc&#10;NRqNxq9ja9xgi8kqBpfP47sypUow/7EiHvVzR/6O73Pu37FUNZvrebh5jgeUIbGAUH8sTDhlhqG4&#10;y7IqUQvUBn6tSGfoq31hjB2UtotO6IqMoTC8C8D1w4M1Go3GvxcMdsVm99v1DcMGnnji+/qeDh+D&#10;gbfG3rUxOrMDFcha+/gT4cRgB+lYRkwlQByYc2d3zjXlvNRNOxt5k2RURmIELhuNRqPR+MeDGfvX&#10;Lkvm1+7NZ5epBOVzPncPvsiS9LnVCiSq7j3lBsLmBvm15jqCu1R0sEzWE0/Z9XsQsSYAkYhihntV&#10;4NU+PLXfHQmu/U9XIHCF/8bAY1XhqfcgziDmHlIJKmLvUWwWBcM4ybcxRl63fMYrVSJx3cvWy34H&#10;JEm5n2GQMo61sLSnESEYipG11kG8ci6lLgwV31prq/4i0K3vRqPR+AMgwaPEg0JGae0K1NLE8sls&#10;qXqK1tCVSRfL1+5/ekEqOymxbsSi+o+irPVWVNS+MH2+XANVVWZZUnFgiIyUYi3KR/pw2Tv6oEog&#10;LaWYOYaq9q4EJCLJhsTS5VcqwMLXxYKSVZlkwuudHortUmry+/qe5R9hqaIEQtCQBOrA9oGBV4U5&#10;ANmrmmhD372SqPLXrewR3A914vTd8/etnTWo5y3HWUtnAkWtWOZYewQq5Mo9u5PEwJ5H2dG4X1J4&#10;FtIuI9i3/UdUJlKCcewF+P6F9dp86l0sgWFrllNvW9xoNH4VwdpltY+BMfb/3YFV/DPgjxF8E8Ci&#10;MA5bpbeizZ1hn2/CMbB2iVADzJhVsfDgWjdgctn2f5kNs1fPLB7zm1IgLA39Ni4xDhswy7M1Go1G&#10;4wfgpnUgy28xy81PJ0Ib9eKEMABY+zMIRcnHwB4DanI+wslkCRdmZNIBZYCSJUUW9nuHj6OkaKPR&#10;aDQa/3iEXQUgJdsYQ4FElvqiom2uqQScGrRUDzikik/f4WSqTFspF6YAWpxL5cboU1VFRQnOUpVH&#10;xZ1eQwk41s+XLH8Gk0l8SfUWPY+OjPx5Bh417pUqFUQC0L1vESsD3AO7F64jaMpg97Klz73cprrf&#10;ocoFr6oTXXN9zW79/XyrKNirWMqCdmMbjcZvgAiaomSTr4Wi2mLfUpQWDLng5v+ZAIrw47DbMtSy&#10;mfcKK0x8eAF9ydqz1c/+67XM8XFNI/vAHmv72L4lxlZMDM/kFyB6tHoSg0q4KKTbXfUnv9RdiadK&#10;WqUvu6aSPjg3nB+1vgiyif3rxru4ZbnOWuJatrnYxGrjXo5R7Sz3FaYXX8qWXtglwt/a2TIPa0sb&#10;j0RbqQQ9S6Lyq16/bKzlZ/QMluvW8xXP6PR5JsjcbW25Xl4nn5s5Zj5rLPn6g756TF6iKrRtcaPR&#10;+MOo/o8ZYKwsAix3eEnUuJm7XzjRQtKEALMVnHYIS69qSPHzY7w0MI8CnB5MoO3xDwxcZvHhBfO1&#10;WcOvjhWcjEinoCpQmY4Zim40Go3Gj1E3yUcmXXG26ESwYboy0cdJAMYBj0w3lQejw2PbgVDPgGiY&#10;fpQjYZ+9kp2nJuTM3kQp1dkJHY1Go9H4X0PYUvNUsQ0M+OVYY+0+Q9NOP64ERKWUD0jVxmAsUkHG&#10;fcBBcIUqg31rqDKoJbZqcJjJO+rDhCQWGXwcIz5r63iNewKNswQrbaRSkEFG8+wnWMuiyVsN/5YK&#10;AyDVg9y3iLyjqsDz9aomZMAZRbEg8vU2F1L3AWdPQTv7DKrqAVJ9YBbXZCW42f5so9H4I4h1S2q8&#10;aInA9ROeFVlIcHHt5rorG8G1KWzTQQACKj15EFeld5/ihTjt0ovPGaWcudbX6i8kmCoReC8XSQWg&#10;SjOWc46R7R1UUab0wwOS+OIw6ZcyEZX97tQvkIReIaxYMptzgBXzGP3p69zf54tzhZKcwvtA28Fr&#10;kCKv9NLlZ2lnmVxb/WUqNDX3VGzCpcxUXztApTKPRJa4JpYTPxKEip2lqvHyS68Zdk88Esl7OlzP&#10;g/YPkbDDct56ZmjXSx/Iet16GmI/whiElKBxfw5VYDwDl137OanJTY1Go/ErqIkLYVdY7Ey5l+ab&#10;1rIk2lD+/xVccAxfMJ/YFS4Nwy64jSAWEdU09yJu7hhuuGC4bOBxpvPs/+e/oqYniT2zfVHx+i8l&#10;RPj+9D4658s0WE5Yo9FoND6Pe+kLZbfVbMlwHmp5DPXTqQkigDb/tTl6dQr12rAjeFlr/9fsPL6n&#10;BhDvm/JGo9FoNP4XYZbkGACsa2HMAXsa8ARsRqByZWb8/iCyjBiQPcoLGOQb5cvhuyxWlJqsBCCQ&#10;Aba5Sik1w0uwkEHANXZmP6/BYArCHaqJCPxx/AdhOAZwRVUAYOd33noXybHk/sPPAKze4xk4XZ4q&#10;PgYSOUapFRDB4jinAr8MSkdfKJVui/crgMqA8i1gyHlmkFdKxh+oCxqNRuOzEDFHNdKFVDuRpAm7&#10;IdUSoDW19mzj2lfJNCBVVgrOcf1EruPHWGqwjsfzHAMGpHKjQq+uxyQr2eeurrk8j8pslvMcdqL4&#10;sxy7SoPSVx2nLztsZE+9Og9UmnsSqfwcyTIpBWFKmmHZVJ2zzDNtHxNkj957tOc2UrkYyS+6h7yN&#10;JA9vdhZWVH+8Vt6jgaziY3kN8JttKnY2X8o4gu7XyvsmcpIEatwLkpjaR/CYniSm7C5OBaPIY8u9&#10;QyUv69hEKEeEXc9AzC+rwzHxqNFoNH4LgqdissJMQyIbs98WbJfKeX75NPqIebFTxqPTJvvu/Wf5&#10;igF45KK44L6t8dIHB8a+iqj96dGyr2bZfB6OXU901+ZewTrywk2s53FVN7l2o9FoNAJvMusdrmbh&#10;7hHs8h2Aeq5nlld5w6vxs7WfT631zw05nZCdreK7Z4OP47gq61E2/Pw9S4DVjM1Go9FoNP4nEQEw&#10;lT8LsquWjzIz+DOCdhFsXbYOP0iZ/cgkHAVA78k3sIPoAnCQbsTAUAY9f88AGUuL+eWZMR/HX5Yl&#10;u6gipKqBtr8G7cxsE3sGzCtLeus632wDpFhR2wj9Qn2epu8SpxNTKgcAGGsc54BB81mVCbU0530v&#10;Usk8zjOvWdcZQU8pUnh/bbT/2mg0fgtI4owre6Uv2z1LL7uwRqx1lmWXaQNIHg0MlWJm6Un6iipj&#10;HOuj1n5s1db+VSZl0uera+jAUHlnw1aFVTslwiZe43dVpdVkjLquVlX6XDOJvLsvy2BnhtiiPAAA&#10;IABJREFUjGGMUj6zEGIkJGl/fLiCtKxAw9636h1bbCzvidZ5RWMzmZZJtlLQRRlu2c7SR47nrEpJ&#10;Nz9JsLCxtbcigEzuGfsY0yYwoAQfJp/cVY2aslCFHiVAw8+fPjXffC7u/X35/PC6X+ysn8+kns27&#10;TTWctt7f9+2995zkuQ37b+Eaqd5rNBqN3wLDTpyY9D0cixVUaIdiid3q9YnlE46FfMPnsGCbj7P9&#10;vWgLnZVQaIMGzIK5M8eCw9zx8DDoK9JDHbsXnxszKwyImqLTgeXf4BiA/YJ+z/aVs2fEgmMZQK3j&#10;dnzfG59Go9FovKIG91gGiw3Btfn3Xe7k+/qemfPhWB2ZgCW4x00yA2/3RuIk7vwqZUyiZw77EkxM&#10;lU/Ruh5O0xVfNVjWaDQajcb/JELRUMk6XLvMmtcsz1XKbUeAqwaqqB5gGa5KLCmIB2TZrTjuXXWm&#10;YCYy+Lh8ZXmtUmZzXFlek8ep5Slr1jxLcFN1KNUBs1tjHny5CLhlK5UWuAUOI+B74ToCj2st9f+l&#10;UmGMsZWRNtTTT3NuWQqszgXLjB+kH+en9JTiPaq9rfjFfZiCmFbI1Q4yNhqN34hxjUMd5djKbymJ&#10;kSUrlWgJZHuG6P261hLB5+5q20Blncpswl+PVQi5tbKcolRuwzKxw5eSO4YNXLiyZztwKLfuii72&#10;d6e6bq2F7+s7nuup6z98WWCTdUiS8RpXJsaUMqIk8EiMwqL84zr70mFGGWnzgygj6Vb7FtYYppJm&#10;cbOzLDV5DSkHSXTW/UG9Js7TsIFxDd0L2myW79QYws5OzIwJ7D5MB1lW7yvHyeNMn+pLqEQam3tO&#10;rygXus5qPG7nM1JJUgCqACCbarmXqH2HucchKQov/QWx4wuXX0c8gjEQqvdqQlWj0Wj8MrS+bxKN&#10;/fZgZeHfUrr9P8cmAIv9/Ao2F7czQNwMy32ThR5KPRuxtDkuAKNwbA7Hw7W4G9IcjvgmSbibQywA&#10;sGwU8avr5c7e2ETiClJxDzToRZ64m6I2Go3Gj8EA0gBUJaQ4HNxYT8x0zhy7nMst+1/One3+QLZ2&#10;YE919ON9x7+R2YO18TfLsmjzHa/LgWIPgl7kG41Go/FvgJ3/tm0QcT2ug/wiecVvqQewf88AJsuE&#10;AalaANIm18Dsy/nfjO0ItIZ6YP/qtc+Rgnq+g3YKovIcVyocpPSzVGVwfDUwqHEWdQcDgWaGsbI0&#10;1/CxqxLMrBTgO0qa411ngFQqjiAIK5HH/UhVFDKxaWHp3qi/UlFW8Bwqa3oP8jYajcZvgPys60w2&#10;qITJYQtIFJFkCZ9MtmWdBCATNVU6Gamqq1DPNfeX15QQGskeTL6o4xkYSq4AIFty+K/wTAzxLIep&#10;610uf/bwZYvajuQjRijpPM+n0tXxXo0tlHAL61CqV59ZhCBLTxbloPJWmVxSp6/47CRBlSxjSbIe&#10;Npb3ZmSbC91flhZlT7t12tkjYcZKwgvH53t8LLedw7Qs3TkzIUdlQKOE6IUrieNbhYDlp9JO/QmZ&#10;BFTmXLY5bKr6E5L0NGjfUJ9jXoNdcZRhWRmh48iNRuN3QckksazcSh0jiL0VlS8Bw7Bfi3Lmus01&#10;ExhYmKVM9EBZ28Gcyv3KQ4MLRZ6yOeNgZnMzlPBND5LgK5k3nx6sYzcAVPPfsVlOOYB7dszw5WM3&#10;Go3Gvw50FMLaTGTZK26W6aAA2OVSSqNwHuN+TDke48zmY+CLGXI8vrIhGVSjom8MlQsF0vlRFmSv&#10;841Go9H4F8NsJ9JUgm+sUKDNVFrQXC6LwOzYpNeFncVeew9V8u0duSciq3zV3kCVhKslPIEkAUmQ&#10;1ZLeOhXHZYVsK0FJYAcsL7+Kg1rGWQg+vsZSXZddUjJcfmGuufcYRbWgcYYqcNrMubYz8UjJRuX6&#10;SVRWtccRgI7gI+cegPokcbxy63ub02g0fhcKsTN8yL+amLm+FcJqh++G1s9a9lLKOi9JDiT3PBM3&#10;K8H3br1muU6WgtRrRV0nBd3KoKSIqKr4siSHlIARNmRhYY119ntd6QPXOXJzkVDsxXZP4iCZOGzs&#10;yjNw2QMpEVe+R33salz3nULDc/457xNTc6E+t0j7wvnjPIwxjtKpNQmFpUWr4k/XPTxtjud94LFV&#10;9pvjvCXsyi5SyY8ouzrL+2nm+Lyt3DPwNSn3qp0lCenZe1A2lV9B5lb1PBAJyCyfilSOyt5jqHTo&#10;DjEXArfRaDT+COSTxIptF66IgNY0yuWOuaDI6BawjSPR4TMY2LyZxXkHNg233GG2MIx20HcbPbD1&#10;0ebRHh+lNpg8rLyyukhW3+srQw4u8mA0aZerwr3X40aj0fg5uIGea2LNtb9r5j+zFC2CaWap3mPv&#10;mdrAumQgjrFLqdBJWVjKjDvq2xdDoGzECMgp+BUlNkg4khhskq/RaDQa/2aYGexKgi8Kpezed8+x&#10;7XopVcUgnnrTeAZzGWgDMrmGmewMoFHNsdbKcqAkyO5iDUeq3Thet/wcoL5C2hOwrxCJMqQqUEG9&#10;8gUEcVl75n3gZEohx2tasacZUFC6BhOlTDCoJxT3RLUn8Z2ArOerKpWXexdfFy4lU+0p6AoFjUbj&#10;T4BBZTXZi3St4qOhrPVlva3/vtuDQ7FVbUo557txDE/VN9db2gz1Zi8EHMctf9CX7JSSJ0aWjK42&#10;iqovlqMUmRM94XndmqMoSaky0fG76VMKL5Zz5Nj4WZFvQURVdfmduDrsLCBlHnscKkkHSKIxiKyd&#10;F7PnZK4sFy3SLOy+waRkr4m9BzEGDvGm/KMtitCu9ge0s3a71+V+i3Bb8XxQMYiRZbN1m5MM1bOA&#10;YrNj/o7nKcZU3/M2OaZc7/BNKjKpmXsf3i/Of33uGo1G43dgYIvVNixctl2Oc0bNNK7Bv7oE/fwz&#10;9DVqlkbydw+odNoKRV26hgZm5ewPezCXWyQ4MOPwWSDmMyN2wCfMJy54MJKbjYSzvrUBX2Q6G41G&#10;498GOkrzOTG/T6zndoae64k5p5wh9dSLb9Xvt3QcFGS71bInuSeVHpt8xwb6wpUlxFCcDWbvrcwa&#10;RWTNP/2p9zbB12g0Go0G0qu7sANWIwNWWDtoihW2f2Xwjz/DISUCE2xURpNBzkrwzQyisjT3NS48&#10;rsc+j7kCxzUQyGBjte/3sXLf8RiP3cMPN5VeySO9LHsFSi1CEi8wkPsOH56kJ4OUgIg2li7lHqf2&#10;FawBbs5fVU54+aqKjxoE5+9Vkg5nOdQ6jib5Go3G7wYTO+fc37XnqEgrS5KoJlXUPn0isIK0okqK&#10;qrOqquLxWL5ZZA6JxBjXcz7hT8dYQ3aHCRmyV57j4toKIO1CkITP9dwqbSaqWqys0QcO2Art2iMV&#10;KKQfEzvC7vGaAKQvO0x9AZVIE+Tl8iXbK192IVWQdzvrI4lNh8g9lgolCTt8n3utaKFRSqiKcCtk&#10;osbECjojCa1rXLqOg9iiktEjwcWvJFppNHlfwm4d+wS42nvwekgY0rZVu0elJO0rn61qZ7V/WCUp&#10;yIrtZT9dKvU8qwzAkGWwHdkjMhKM6jPd5TkbjcZvhdZUAGYYzrhpKXvtE+7P+P/ElBL9a7FOCaZ5&#10;TjDvkxUwGZt1mO3vYfEuBx45ZnpHsRDbZigdA+YDcN8X4pHyYoYvd+FTUpADvrv+Xba/hy041p4A&#10;Lsq/IhFsNBqNfxMW4NPhTwezLljWa2LuDfc1RNBd1yXnYNoM6XfW7mdPhOr4EXzfNfYx5JANqBG6&#10;SryUQNk+YGYprrV2o+4QuDcajUaj0cBLZjsz5Mcc8OmHCh9IkspXZvkDZxa/gobDUiVHUjDUglQ1&#10;+PAMPlqoQ2inS5AYDqwZQWafKjV6jSuDe8NTTTeKui9UF1TdVTWD/D720MFJTtrIigLK+o/A310V&#10;6PAMhEbwUXNrOALbAI7ycPo8FQZUngD6Hee39irUeFlOrZ3YRqPxm+HumD7xfX3PJEvPdbD2IOXv&#10;1As1EhLU666sg8MzqUHHC4Lo7tNRzWVIZZdswnNiril/EZGwApzqPI5LaRWebR7mmnjOTfBhAI/r&#10;cZBa17jUUoJrM8smK/kDkUBiOMpwGkwJr7ILDhGlXLerLbkr0WpyiGPbTc23nb0OmZgDB+bYvjeu&#10;bW8d+14eRBoyUXbOU6FJP16KtWvbxKqYr/aTxBxVhRybetVRGWeFkLWcQ5K6srXli8nCKtVtqU50&#10;cyk6STSzLKvmM54Lhx8kteIFVG7GM0d7LjITOGz4Xa3ZaDQafxjVLzOADpjYMHe4r93WzieAJ9wn&#10;oDX0a9jkXrBmFmU4fQB+wW2EEM93Sc74v1rdwfHg2p+OCLaZdfZjQJTOHLhsl9YMK4UvU3y6Oit9&#10;Dfb3hQG3hcXMkmJIGo1Go/ExRNAxKaJ+A2ewzLZDYZcpa55N1blxPzbfLGFCx9DDsYrPLqzdLwhl&#10;I2/pINXSLQrARQkYZUT6WSa00Wg0Go1/PShquKIP3IhEnmeq+BgcJGrP3Poayb9qn9VfLwKAqgqw&#10;pkqlVdSeNodykGo/qv3ZBwpRetOWynrXbwBZAgxbRWFjK/SqskIqEssxkDicNo9x1hJwDAIqKMxA&#10;L1IRsafZXvoC734W41BUUI1w3iJTAPTok1QCkI1Go/E7oTV03Hyu+KIC6kgyCL/wSFTwJHC0BoYS&#10;jaSdPgtkLz36nIX0AWLdXGMTVu54rudew68ck9bnlb1g46BxqkwGpTI9S4vlOenLikAs1z18KAlE&#10;iR5meNjWNpiHGnCkEo0qNCkLS2iWySV1nmE5l5p5L2VKUcgplt0mAch5WPnZSp7y/7z+Q6UfKg0q&#10;1daK1hcjyqJaPh/3PnTXuFRqE2PvLWhPq8/Oe1pLXjLhl/dGPQ4tbTsJNsYEdKyIMaiMNYnCYv8r&#10;MTh9ah4Gxpl8HOrRZevoPVmTgDp+3Gg0fhu8/p+Galsvd+rTBoa7eueRVduih6/B4DBfACbMHUO9&#10;YgdgOxPSMbCQ9gfBpw04HkZDzZ54zrcAwNrkngcRZyPIvhVFOr+s4QPcALvguDbH6GlAHBdgU3LE&#10;XpwbjUbjY3BDPMYm3RRIY8mOyNjjZljZdEjn5nD+wilQdj+y3IWZqexWbXBOh7EGFdlnj2NjUFHO&#10;Qjhh6vXQaDQajUbjFYXkYx9doCjghp2kFgN78Oz7M7LkFlUIJKHcdyk1N8/AmO9A3OU7mccsysFY&#10;JgbRrmt/wHF6kGns3xs9ohjEEzEY47iXZxtjJMGnZNCRgWA60sigIok/lq2zZQrcsidwVWQw+EjV&#10;A6+PAUwFO6McJ/dBCth6IU05LjuVexxT+7KNRuN3Q77fdUlNrR6klkmfNSFDqrn6c6zPNSmTVVgO&#10;v87XuRZHW51rXBHY3H3RbBps7fdNm/I7pRosX1yztX6OcazPGLHWRxJpLf94V+MNC5+S8xPkpAjM&#10;+PxBBlomr8p+xhxKJR5rOEmrSjrRf2WSKhNIqh+seCb728a/+TuNH1lS1YYdySUsiXrZtX8fZVRZ&#10;rhShWCSpyjHx2tWHNghGs20ffRTykvcEp4pS/QJJqiLtLJNg7ur5eo84h/X6atIvr5P3g2W1SXaS&#10;UB4YRxyhHgNAVha6cqyNRqPx2xDxTgs19nSW5DQgYpo7rmmwtStgjrApX209t9vYOcw9RHW0vSGv&#10;2wTdYZuv4OsuAx4fRVe3TVHhzn1NrjwWAF8vb0xByYTXis5lsBdoQ2hwy2AajUajcYPBst/CA7hW&#10;bNo9A2c1EFZ7zXDzTqdL2XnyWqDMSZJ5tRyJnLzlyoav/QIqAQggG7yHM8BG6Y1Go9FoNH6ASMBh&#10;HznaeF+boFsj+yyByZnjVpKSxpiBxAgSy8cqaoyqKFAANYKYjt2vz5adZdqozmNQOT6/fMFn/Hvt&#10;3n9KIron+lBNuFyqwLvKw5HqRapOfGWwcqwdFDaEGtCjb1+o76jQ0BiLj3nPtWWQ+N17DsVfBIul&#10;Xmy/tdFo/Im4xgVcez2aNrPkMtf3IHUQFVOe/kwFcry2VqrcpDguRI4UZ1SfMagY6qy5pogmW5bl&#10;Qu1cS1nOspJ0de2lYrv2SVXPd2fccRwJHRzbWHvNZe/VfXn5BUB2RopzXm+cn6SVSLXSJ/Dwicv8&#10;iKC62c/9z1vy7ChJH6Us5t2uSI0Wvjnt1/CxS3OP3AdUO+TY94LjXTPs7O050DgZrPbsyctj8VoH&#10;RlbaoULfN4G7LPoK0t6XeYSFSn7l/uFDm8gAeE5C/rMo4Ov+ovZxBJAqw1JytNFoNH47HGdizFpB&#10;8DmwDIhyzPr2X9Mx1OW6vuovxqa+0/XTY3lxvnxELNe20A4DVzTa3ReyFXeOAbMLX15BS4blNkC7&#10;158bsMw2uWcX9vps6fT1Qt1oNBpvwbIqLLNxjSs3zCXTvTahZmCw9rBRSY0oXSXybxUHJ8g5buAV&#10;YJyuTHeRfFFa5SD7sPv+MVh42dW18huNRqPR+CTY686xA5u27OibxGBsDbAqgEtbW4K1Ugsgg8L6&#10;mfsLyx52UgKYK5kI0ReH/fcQ2fs8Fgk+7gtqwFjBR57fg6AbO0v/iad+V1UAu6F9lvmmeuHya59j&#10;lZ5Slr0HYdF/qCQ4SS1wq0QA7OuqfYBUZq6Se6FgUYmxGjzu7U2j0fjNqCU6CarOJmaSXUHkzTnV&#10;T5U+Xk3EPBTO5piY2ds1FH2IJE8SfFzfJiYeeGTPOPZttVS6VRukhNFQa9USjySvlEiCTFzh+lxL&#10;b5pn4iqAo32E+rL5OAKzVNyx0gwMshm1Lbxb2JGwNbU8M6vlyMZRsYdMoK02jsk2JEbpB3Ose6CQ&#10;Yl72PGww77N6yUZMdWJu/z3uFYk19f272dj9SOxSpIMx3lJKtCrwps9jznQv3JTcq9dYsQe+yeZS&#10;upTnrMdXDMJThak+hP5aaryWvOa91f2gnS3lWxuNRuPPQFW/7zLLDl/AnI4142fGQfllX6P5Nhc3&#10;4HbBjZVQmNRgSoowAJcBV9QFXXC4LzxcB8qll4o6wwgfcX+AxV0Sv7aC8jgL2IM2g8uoexB8repo&#10;NBqNn+HIckTJuHdTbf/h2VNgldW+9r6T8fHyXX7mppvBNf7fZziA0UBVGXeezsERWOQmvG7EezPe&#10;aDQajcanQFJuPHaQ7oEHfPgO4q6ZRJm9BkSZ8IOqCEQQWSW6qf0E34fxEnSLN6okp8pdWp6P5WPY&#10;2089lTyDyUdJLh/HPoNBYMF3QJmBxTpGoCgv1srjBAHJ3kgAFESdluVDK+HH4HINSNe54by+lCaL&#10;MTYajcafBZIwJFVI1oAJnCzLCGCubRcOgq8QeiTiqpJqIcp5BqFjsCS6sA6lFO1LJeBg+bmqCiMJ&#10;Vm0DCT2SOGwfASB7r7H8GbAVZIWUUmJLkF5SXcc5332z9KYPP3vJBqFZ/VKWNpWCrfqzb/xXKQ59&#10;KEGGRCI/q1LOSP9b5VXtJORkg6MdB0tU3tXtVLVTmWnLZGMBHHYWK22gypEiyTb3IHmL7TvKfC9k&#10;udcgDG2dSnklGJf+tiL4kMnDdztb54Z7iWqfZfdv89MKvkaj8aeAYjliK+KUGLKTKvbau+1tJCDY&#10;gjMZ5gvYrBuDpSNOzSQM+h2nCXLsKpkG4AHJn9PB29k22W/PbesM3QzSHPqCHVf6qdHq+Nuh3EOk&#10;InAYYLaQ3QkdOb5Go9FovIAOXimxwUxylsT09T5bsPbXY3CMmYiOcHhsBxMvXEc/Gqqxtdk2T+ew&#10;EIQ1a6Wej82xB8ZRVqXRaDQajcaPYWa4Hjvbf46J9cyArgKzuNl1z6Aq9wRKqCQJhiTUROzV3nI8&#10;fwRcdRzLYJ4CvREMruerAWbtSUoQr5bi4vlJwrGXX917AJCioV6/wWBX9shTQLv0C2JguwajGdxl&#10;0LgGJoFTiXIoCrE0RzXRqdFoNH47xDHd1suoxkL1mUoZRrmw+lkSYuppyvWTyoQg92q5StmHIIhI&#10;lFFBLX+SPuBdycW+cCSBLHsXDYxTKY7TJtGXPVTntb/7zZetSgsgVY93X5brd1Xoaa5uvqzDj170&#10;QPGpYSJYdW+Q9kREVJkLjkv3oJKiTITxYmNJAOK06xNTtqueQ3MBfyESPzqWFHulnCssK/2IFFx5&#10;Dx0xBj6PxT4eY/Fx7E3u9rk+i+zxq7l00z07XkdWGGiBSKPR+DPBtY2tBHZlEmA5sKJM9Vo7mWb8&#10;YsLBADCYWAFs8Zs53Cag9TXX+en8eQTBpx1CcIDOX23zAmVdsNzIpizz1c+P25BGameHAGt6cfSy&#10;sujRi7A5vkaj0XiFpcOiDL6atQgcCjpl4Fs6KSwHchyWNe4ZcLs5RWEi0hGpvfsKuWdjqwfrcbgp&#10;B25lVnqhbzQajUbjUzDbJTEvu3CNS+WvzWz337Gl4GxVYDAIeyFt/90G135JtbwZbT8VDUef30ps&#10;oWTqcy9BYu3+npFqCIPh8n1NzMRnsFglwSq555AygiXQarLThUv7jPs4a0BRe5YIxl52Sb3Aa6wB&#10;yfiHzlf3RXey8cvOcqPRaHwGlusRSSKqrKbP7J9W11+q4MzOBMz4ErmHVFJVco+fBZDrr5ckBx95&#10;rJLMoTV3lf5sBqniKrl1V7BxXEcSRVmTaQtfyJ2wH1Rz1951HBdV3bKdvMYSiKR67p6sApTymkCW&#10;vPQk/EQCWqrajnm2PBcTa5kES5tXE2kq8cn/38tyV1vFz8lPD0KXinuMVOax9Kb6KBalPedPicM4&#10;r3P6VJxAewtjNNlf7Szydxqr532VTSXK88A55HVd48JjPLaKsIUhjUbjT4RsLQBa4C2CG4DN+DkE&#10;a1rEvrYuqchZ6N2o5ZsGGBxmC2Z7DMs3b+bk8Ax4FA8l/lnLcYbRiW/fI8aWChomvuaz7I/v4y9f&#10;WHNizSfW84n1+I6FzVCaA/DOwGg0Go3PQH1SowTL/XUG+IDMPIFlw3JuptVQnQ7jPaBlmdkpBwA4&#10;SmxV54uNr7lxR6gJMbDLcNBZWeiyGo1Go9FofAEit5g4Y8A1L6y58JxPzDnhz1BfzKUSXhjAGhE8&#10;DIJNfXVwZvAvX5mtGioAqTg8FRbcR9SEH+4dSBJS+UElhkeKqo3IwMdQgHiMHXwUmbegPYL2NRHc&#10;dMt+FzWzf/rc5cM9k6FIiNZAr/ZIhiMwOXwcZeB43Lq3UlJVeODaBzFIXcbde5xGo/FbcUssAIrS&#10;meRTxB4vv9Sz7l6qsxItJN3o17Hk53HaQqTIF+T7UXxDJnF6qu6kOgiVA49ny9Raoo6L6jraJvZB&#10;rYmj/LeXr9pvLw62ry3W+B2LXLpGfQ5p8+QzD6jXnUg1XktN9vA8loKkxS7U9ygBtxBs8sctCNWF&#10;47WaWPvirwchV/sJstqOjZ1MI8Vk8dFh2ddurKE5IJFX7/NdDQmkPYdvW76wlHxUk4jgJ3F6Hzuf&#10;Tb6+5tJ+4sKVfRlJfGJf07frG67Hhet6TVhuNBqN3wn1D6W0DoCtsf+9htbaHddkosTXynlQcE8a&#10;Lupnbj5OIox4l60g/cjdOR55wgUgG9q6AQOGCwaLjJS9KAfBZwNfLtLJQfqWLvqawHwC8zvWNCwb&#10;sGuAGkJ4yeDp9brRaDReEZnt6q/g69yQc6Mcm3WVv7B0tmDpmBxNr4dl4+5w7liWQyWwGNTjxn/h&#10;KP3BAB5WOHO+9LvLriwL02t9o9FoNBpfhplhXEEqPXZgDE/Av+++d2sWux3O4Vq7j5LKlUW5GQAK&#10;7DFQPDBw+fYRp00FJVmSk2U/OZbaH0nkIAOa81QAkMy7xu67pCz+cJKlois9BRmQrIFVBh59OHBl&#10;4lERWECKjQuwK5QVhSzkvofjrvsnkphUIjzXE3Pl/IgMvE6FQqPRaPxZqEomM9OaLWIo0v9r/zIm&#10;WWj9tFQ9v11T+SLF1kGQaQys7oJT2cXynTwexzp8bIX0nTBaBswzEXWVLyWhuG+VGM7esERVHMrX&#10;9VzrYTnOOecroRg964dvX/YaV1bLYfJL8anpwzIhhsc4bMsoxBm7HdEmsnSmD5XKnLaTdS+7Dnsn&#10;u8t4LVJtqTHQ1kccddkmLKlwk50NZSLnw1Yq2AEcPWsPFafluGifZWfj/q2xYNdWVmr8HCfnmeQu&#10;Ywl+EosTUwlGGJs81H1cOa/XtwvXt2vb9Da5jUbjT0RyZTtB8rKxSTcA4zKM68KIJMJcQL92jgVg&#10;ZV7KLv/pBvfNk3n4WWTjRij7SA0+uA4OmHIUTYeOtBMZ0G1K6yV+CVa+z0sIqaGVX9v5mUaj0Wic&#10;KOUutGFnqQ8712crX1VlV8lAq+tuHL9muDOQN9eEzyQBmX0IIBu7G+QUKRuRJUpKL4HaTP1/Al+R&#10;tTcajUaj8SN80qaYmUgrZeVHANPn/2fvXbfjyHWk0QCzPO//vGMlcX4kIhBgldz27Nnr27OOU+2W&#10;VKrKJEFcAheCjyPqSTjeU0G7BGJH79RD7zToofSuA98xwgCeEoUfnFrf1eG7ErRjj2cosV1b9Fg9&#10;2OvFSb4rQOf9ROOYgV9sp50Cz2FjDAjPOKYRfW0R+FztlOAumhqD/xOt/+KCv9ff6+/1b7iYtPGz&#10;zPxvSuKoWxe0m23sOJPqjPf7HEULY/cVWp9rV5npPPc/7Ybj/YlUhxcvKqUv65/lz3427KmvxzxK&#10;z9M20Vbd+2ljunLJPqqrTSU9fdc34jnf9c6752nzIV2hH+cuO9/BqN3sTGoZPbRDvmw4n60iXEum&#10;0ub67zYAnVEo/9/sLGlz2thEJ2O9ZaknXt/sWnahsBf/yA5+MoAnzWqdbtyiM6rDz0a1HTdcgADW&#10;tXBdtXtv/U3w/b3+Xn+vf9Nl/g79hZWBBBN8gZXAVQWLKy4Eix//MGWmSpxK2D2PvvB00aT/w2LE&#10;Hhat4WvxcFVub8/no5lAlGKOclouJeA2Inc16vxT2lT1jlXDxHrOTljr6rMY0v79T5T1Scj45rXz&#10;/ecukv8UQ/Grsf/JZz8AENHG5/7d/T997nfG5fc/r9993q/u//ea1/8GP/87af+PhakgAAAgAElE&#10;QVTv5uf/zeuTbPyuTOHDa5/ulZhy8Kv5HLJE0H3Fpd74AMbB4V456efu6JZs0xLzzBqC/MDTU//O&#10;5xDv2HZewo4OHJYzwmpBnovACkUGBHkY9jOdHC07vp33f/rl63Ku5z99jtf/xTn79f9XO/u7dPgd&#10;O/unND0/+6/a2f+Utfi/cJ30/lN+/nfjm383P/9vXr9jB/9Uzs57+Wt/KlP/LxI0px/0uxgB0O63&#10;a114XS/gVR/b/UFW6dOun8k8BvMYIPTX+FwGRGnbT9yAtNdW78Dzc5kUpK0dejrbKOy8o9qx4MFj&#10;7nQA6KNWEFS+a6glGndScEeGWrzFPJ8I5Y8yYPwVX92K1FqNKbidveuA8+HZRqNg6l/hnT/FvJ/s&#10;7H+SXv936aXvZP1fudd3n/tkZ//peR7P+E9aj//065Od/U/xZf+V+/9PefC7e1UCizrQ9faF0vV4&#10;dqvxvFJsqEXlm30J28nlSZ/6LI+D8LPVmfga94pnXCzm5DmqANRy0ZNPTECN3V2le9k6U2fInTv3&#10;qJfrXkqYZSeG+Jl7P+2bV1Zb6Nq9pkQXdwCius3wjNei6/CVo3eYR0TTmUmuBfnI6o5DO5LVwrrs&#10;KceoucSkDQtmNU/auEoSrmXn7SFlG0drztrN90azsqmaUwSufTUdGD+oIhlfe2TR1Oz4wA0xz+Bj&#10;go5xCi/siR3apTc6AOz9dCpYhk3+JwU0f6Lr/X3/qTHJ/8242L/7Xv/O6//Smv2nXv9T2fh3Xv/b&#10;MeN/8XK/YaOKGmMBEdiRQOW31lpYGXVW3p89/EJi5UbkjcBu/R8LiAVEVjfNBLAR9G+QuGLh9Y42&#10;Z41iyPCWkYl+/U+PTAo87UlXBK4IXDwxMEJbG58qIgD7bsWd+EfCvFXusC3pY03n6+Bz7fNsVcB2&#10;5awC8bSoPeu7yqZvx5f55iT/ag7jGe7k8/qTIwqLFt4q4ZMDpCC7BRJUZWSfYVWRK06CSvn9dIT5&#10;2W2ftUuG2edzjtGfufxtBw1j0k1VZuwNf9BX70l7zQDWef+3ajX1wD3mxOeikybfjvkPL6/aGlVz&#10;TteAeq9rfT7Q+btqN13ON+jPfqJ73bBf+lD9POi85/t/W5kcAS9V9nHnmvMgYoDcX8ne50flcJq8&#10;utHPa/H5f5SNkweOHXYjwfUJTLkOoo5yWvLZ6ICZX3IqCtzPJd4juYew8dUXg28AFBQbssTWHCY7&#10;TPKppQq6bQnpqrNxvp4KPJcr54dxzsMvePaTbJzvOd/73efOdjOUdb+Hr/HQU3Pz+/t5AN/pN8zP&#10;TEs8dfdv2cOD/34pj7D3/sPlPCf5cDt72pawz3Ux0tRJJwzB+zr+jo0F8Nt29s3G+tg5lt9V1yWX&#10;I7Dh9zLaDP6hrjp3vPBeB01FZ5eNnLpqVGjD3vcNnV2njF0t+Ibmn+xsTrr2rd9p7Hb2V+vjuuy0&#10;s6dsfNR5/8L1rS7J4z1qkl/PPemMSY+38X3CVJ9o7zYG77jiGPzghzd+/h3SuH0uO8tWT288iHc7&#10;+0c2tsbsO7rEY2zTf8jUJzkbLcNMzljootdO3nfanOPL43O/Sb/v5v9md/Lg86Kf1s/5i3iHt942&#10;rg+4jmfuYVf7yFjYq3YJVAtujpWtzrT7Ho3h2JbzzR7VxV34dHYVrMMTOM2VGj8DjxGh1l8MiGqe&#10;u+fq5/piP5jhzufMJo6ZNBhJxjiSjORVC27yb2dw0M/fY5DzbCPmOygUpFwpno06MGPHQ2/cx86N&#10;Q1d+52vUL+2XHjwu2fD1JwZxuaC8Hvr/zaepsf1Kfn2nz69k/Zd21o/y+hM7e/okbmd9De2MqnH/&#10;PO5l4/yoSwLvvix10Pab2Xs/0HmM/Z90PYdqu5Z+25e1Obpd/M7ODsyddl6bhv+9nf1XbSzv+Y++&#10;LPmZPB3o+MzBx9+N/c3OfhdH4P1y0ubT/Yed3fPzvxWfcfvM50a1SMT3vPStL3s/42BSym2rY04v&#10;ptQZaoMEbYPdNvkZ7vSHfCeVXkPLHmmnYyEQEwfiWUu2iqQMfZo7n8tE2OnP7twtwy639cUEn5Jc&#10;dh6g20zNEf15tgdduXSvgbnrPW6T9LV692QgdC4dAO38jj1p3izSNsaTdDqbj2PN5ygMzXFZa2kr&#10;thXfbago11tpB0I8pOQtQnTl2lyrjnOyJKOPl3b9k509edztoXTuEVvReiS0g49FOKT/vW/cXzfY&#10;ypPredo20SDx5nf7XJxWPjZfc9cln879+5V/88nO/go//2Ps75s4r+71uzFj00u/xJsf1L/Glse9&#10;eJ3x9AFz/hkTfdR759/dd3H/mT9aQtix9vCr8v3en7DSOd5/wk4fr3jnhT+9x+/Gxcbfzjm63f0H&#10;32LYLs5hffYRvluzMZ54H8/b+/4gZvxJ1qm/XK94l7Pf4jfGVni/0r3jOLnjXrrDYWd/53ITSHXz&#10;6FK+RF2Rz9Aix6uvPhh3I/PpFcqz9QKrXgM2jVoCcKX9Z+Oth28ENlDEvRP4uhOZWz1EVwRwx9xu&#10;TWUb9i8nI7vhZduXWNFBP2fIsAPad51HkejKlmJutTcABnBS4NuZzlfEjX92hZRXqPo1+nrjEMJP&#10;zP1G2Q8GQ2cnzmoktXOocV3Rh+Hu6PY7og8re2s+Pk7t/iyFoEN7gVGp5YcKi36s5v1QhaOxF+Cg&#10;s02wM+hjh9tzLKz68Z7oCOvBXrxz9jLn7qJhPA8ALFrlxtf+6nNEeO4Y+nNqh0Ah7wXzm/7W5T3Q&#10;GbQBnpYRcl641kdwR8o65r1IMwVaTr6p5Ix4F9avHSG60yhw/cn3QCeG1N6R56mgq9G0o9f4kvcj&#10;z9FZIDDl+qjqq3jQqyt4OLgDTtcDn2gvmeU40+Q/O5Az1jEOZ8LkTJWDpjNu3B2I8sTbAYokG2zl&#10;vPHOl4khpyMAlw32GayiY+MHfNNx8vMDgGecKNAdK7B2ORglV6cO5rhuPA4C9cnej6xkpqrz7rzx&#10;8/45Wna6HiAvCQAcut/p5PqTfON6VtX9Vs0/fqfdCKsWROsNX2uNMU1W8pApq+Ahbfxz+uy2Z1U/&#10;79f1elqy+MWpzBhMj0vs2PaMdEDMZC4rKbWGny6XCwNHG09VJccu55E21Q9QJ+8Cqr7MXZ+rsyCo&#10;k/g7dTHp/EuZNUeCNNRZE6bPfB6ebH5uFxOw/kI3fHI+JL+HrZfusoDohUvOsXaZIHR20959Bops&#10;kq2ZQHdANkg2Ifc854q28NhdI5pz/IedVRWwujrE+JwHHhm4cZniLmLSWVW5iCFPks9sujq9vcJY&#10;usNwidtZtdUznetrft77ny6XC98FlLtbNlGn5f3ws+hslc2yW267ou2B9AD5Jo41g61Z6SpkV4Br&#10;HEVn6kmex4q0ooyq6Be2cZtqr+leNQ6XFbf/QO3ERtuDgRFO2n+gv3Dd7jaNbkNlWw4H/JOcBULz&#10;U8U3soNhvFfYuE7eOLF72QjuhnvTKb+L4RwjZMs11/JsdQlAutLPSRKd0Wf14Be4DjceW3s/ePDt&#10;/KEKShL/U/a51gAG7ShXSgSUTiPNiS8UENkYgWFhpFVj2KlxSMa49o6nil73fYsuO3a3EmWCueRO&#10;Y83Zgk6ytrfOBnZ7w9/5GvWA/92Dlnw/Vuuz3M+5hdSX975x71t+xco1zmbS2lEF2pmDOtM4W+f9&#10;MmgFyPbnfvT6tS75R8LYpjdOXT/4+QMmPW3EJ1/WefCjnf2HBN+3vixi6NOPuisCr3hZdfVunjD7&#10;SF4YfsonP6ICyY53kY033/ynwPRnOZ99YMQ47Dp13GFnlRwpXr9375ByOlMfSF7Qu2uGnR1LbGdO&#10;JuTLAnjTdYmUzRkJg4MXf9vOGkbQ8zB3d4H+yM7Hzmb7l6fOe4tJMHnAIH+avYljzWC0L70kO+yx&#10;n+wx7P34shtbOHjgOktenP6gbFe2fyu8gYn1XGY1BvoWtnOKcsW2hjy7jDEz0sb1Ic9pc3/SE9nk&#10;JfkMaJnJ1UUiXAM4nvU4D227PUfJNcPHCOgoB4+lUB+euJtYn/fZe/e9TT5OXUT+XeuRi6/4aryx&#10;e934/r02vvAlfLv37oTKtve5HTHdQPq91qtji+WzXesa7Uj5fs07bAceGufcKD1Qa7/y2dFIWgai&#10;z6PL3vmosd0p35xxiMTz+tf+0vl9xPMeDHfdBLFL61Xg4cO9mrdcPjk+98VUlMHx2O5AxnD4O+8j&#10;3tnA/XXjJ35qF6a3AX/DvFU0ILwRZgc/6A3JmH1PPGcRg76rtz+HyeehG4dvgXf5/y6uPDBvdHKa&#10;tl50/6BTyTOfkpDn9TH2hxlPx4U5BsN83/rTNQ8Qr5KOpWsVqzPcP+wZsf0Zmz0uFQWSbhaTkPyv&#10;hbhqt2qdV+lyU5N6PuPjsjWjr5V4H4f8DNIU73jG6fGmlz5gqkHLEzPlNz9Hr43HeeL5Q6+B+bYc&#10;h/QUn4eJN95sVzTfJ1J6kT4iYxV+P373ogv5Rqa35JOajvCYseaALiZxv+HMUXjhF+0p/TBhb1gc&#10;yfUA6bAfnyr3BjIr95fY1HOW73im0jmv372eTNmzAQ4R2JoTbQj1zcKKytzVjkJk4uWGKfHs19sA&#10;kkENLCA3MjfuDOx8SIj40/17c9iUnodQia+7Ds0NIB5SABb8Q0IVSmLuD07Bnc9h8pkpx5UJvrer&#10;GDKzqz+QVZFa7UJZfeOH3JKx2FpAgueMA3TLm3L4GLwdSgpdsbv3Vt/pN0V5xmD/AETz/l/ZiSi1&#10;XShhfcULP64fWGvhjicBcwbvOC46GVQGDA48Sxaq6AWeils5svX7vZ/A/1oLr3hpfFpr/suiYTms&#10;3g7iiusJXBF4LADX8zMdHbWk4FglgHtu/S9iMpFxLQtYmFTz58DjNC8sfOUXft4/m646VLN5gY69&#10;ArJ2T83dfvdn+WtcrztvKaUrLiDxBD4siXln8fMGrrx0Fpo7RVwbH7sqy7L5klXTvtaaxxEEoGFg&#10;pTaNNYOM933j5/6JfXdV2XBGLaArx7lAOMdwOvR87RMPKuAU+cY3vkZFaOkD6ZJ8qvauLDqXfNLp&#10;oXzScGxsOVYEAj4uVuCJ/tQnsqD2j8OKmOMsuXgmjqkLLGghZxhH2w27uRt9AfkjQUBDSQfDK/Bv&#10;3D2ebCeP1TxymmFBegK60rvurJK3AIiP+G+sF22C0UKyUeO+4uoz/yqIIWfBnb7MlikmI7ITkAMY&#10;O99wfSo54mNgoIltXd50nOl1T3ZubKzXwn+9/gs/rh9dKOGydhZ7YOoID4QCx0HoDGxQHivZLn7+&#10;1VXAnEn6/fWALiatZP/Oj4Wtz/3Y58jQutLGUk+egP6Ka4B26XvaiN1BPybNT1kbtDG9p8t2PLzN&#10;+Tcud4hob7wA486nXc9rPXYW0QlwthkSXWtcHlwmP/N+KxbudctG3dnrLft82CQ6UVxHxylIIO/s&#10;xFCYrq9q24xk+/dHV5asXLiGTGkMNaYzwbex61Dq9/XhZzlH6s6vXXa29JDriR174DS3D88Sfm9T&#10;v3tt79YPI3DP9Qmj89cT4NOzbXeBr0XiwaTenpiPd77RWq/GJqf+X1g6b0QO0e6Ay8/9E1/3V79m&#10;jp4S66dNtWQxgIEFPhVNSDZX2wgG/T7KrGEF6X8LQipAbTKqa/fnKDvU9ZQzHxedSvEh9pBl6oy3&#10;i++x3SIIIK7AdV2zKO1NWfhtfsFfPr/sBFnEU4XPdchtCS3Hz3UmjYJ+lVQeuK74V0nA3XiDY1Kb&#10;sbieM2xW4yXa40C0bUQHdKi7SOcRkIpHJu+8Zevdpnqg/A7DreSLKh6hPeGY73134Urd6xmEzT1u&#10;6VPymAepHP/cuNWaTUnMI1jgvot2ggKDDiNZUDwvfis8tu7VfJmWHGBgZEkwhIlpL/POTqKygOAD&#10;73Hs9777zMUo/b+WkpD0BaiLsdDB4+ydOZ8wJ/UDfSXd7zCUjoM8YfAJ33Le/3iZL+v64fQHFhb2&#10;tfFaL+zV/o1s0G4fCsDwbxZ6Pgxmsq3gxpZc+RwZQKJPSF4Z/qxh5JEYKvtM/0IYinYWHbhnYshp&#10;KoxQss51OAOi39lZxxUbGz/vn/jaXwDQZ46hsSNxmtvuIbvHwn7n3wJTD0rfZCjpRBna2Li/Htlf&#10;e3WrRJN75zcfuwfmyB+yGzHnQXuNCvrRrlxXxX5yDx/h3o8vqzaPhl0pG282teg5/FsWUhBvlA8t&#10;HiwZdpk940iUjzFHFuFl21qtR+LRpVb0oSLKg0fuvPucdD7Kkpjij924jb4NAPmh0ovZvjB5mokS&#10;JnYUOyFNrfDtTCr4WF1Xu75yLCH7xvhWPc/tEu2/xsLPVmIe5esqaU+byvU3uSBNiP3XegqiZFOr&#10;AFc2FabPjJcuXHov9QZ10ojX7Z7LxsZ1XSoKYEJUsRMmf1mEW3E+JjC5/hLbei/HqbUwu+4x5Ttv&#10;XHlp3T0BrzUzmzp8hGgfnslMFUKVjBInYeMtoU07I4RiyQgVT1EHVYLP9cbAh/yxEoayz8/WfKxr&#10;PW3QgbYbmL6/x3nffItsnPOGn2u+pCftDWXqW4wI8+GIPX8nwWB29iu/tPGF8XRcQLxCPAnGxbhu&#10;1Ln0zQ/9z+Iuf55kgJjhiM2OeEDZ2Y/4mzEow6L+LI8pXi/zu+/DR2BMz3Xqbl/pO5vqz/Hrk218&#10;bgbZHY8XjpgRL9OnwgknbjJ85f6xYxV/n/TXnr7/Wg8/j8J6mG9xxDfe+Bk54vwfjwU64uMrzU+h&#10;T5AQDzqGo258ixmbn+K6WPIYH/AZZmzWcb/sFLtyPIuJjcQunP3YpiySJna2/0CbpK/fjCf1kgcy&#10;nuRGxpN/21rHwNP2Ewg8HTUfNyJBT+9F9knT4IFV/54PZjwT2Eg8Gchdn/gNZfHxeu68E9j5/Nym&#10;woQTkBKmIh9Kr27lldJf+6uyqqXI1xYYdAfNs7k8ZHd/bW2ZX3VA4nV18FJCtfrnUZ0SvQODGXJW&#10;4LrDR6ewZ9yBDhlYgvgi96fgK58tkBjvBpMXK7oIYNgeR47vKuB6mRGEVdVmjsABx5fxzPte92jz&#10;c8etMTrIoqIBHkW5YysATSMGVpoiEDue9blngk+7NLIA2krk/awNHdVR4UTWsuTFSNREBzz2vXt9&#10;BzOS5ULteO599w6+DOzV89HurBVPsN6q8J5HRgdzcvIlFZOvIw0o3+/Jwn23U6Rg4b2VPFBF3BUa&#10;lwMBpFXOFehFdlCIip9gi8E/wOZJA7Uu7LVHxQb5hQF+yhzQ4PJXCT7pAL6Pipr3Lx5k0lDn0Znc&#10;agdDBXVIU9cj7kTTIAq00jlnwJBGsr4IoClnzuNKZq49naLsyj1YEMD5QbLBCj9rLYIKDulf6Qny&#10;Fg0i14YgkkEP8uHCEhjT7g1Zv57jwmpeQsyKGzdsux0O0p8yQjniGntQ5I67na+1sK6l9VLVlAEi&#10;ghPnhRbX1NhztZMouufUZVxPX3evmOO421gbrXZITlyv3HF34Mf4kOsYO4C7d9xkPEEMngehxDzM&#10;qc4OZlEPeNWhdmvUfO+4u/LaK67omBqIdbpK55ENrnZQvu4v7J8buEsvra2q6k+BUIH3r2dsSDy6&#10;uoAkiwtEH4KvSigygEygnzvV2od2VqBwNa1owzgGOUksuqHu3Zi7F5qJGjMcu6pIK9fZrlM9sKEd&#10;HVc9ZzUfUgZoT5R0taIWxFNFzMKTjd02/9Sx3/DghWvoQUQ72tiPDaGjI10Wj4POgO/eh31G4Cu/&#10;pAeoD4UPsrGE8/DaS2s5oI2b28IWtGdf95f0JXHD0OsM+q12wqnXpR8Off2GB9EVg25bZHfvVIBQ&#10;dN4bcYfW5FqXio3OZDKDZSNBmc035Kl71fusIlvBETxtD3Nnn7VSuku2qwrWiJmls1aO6lN3zM5g&#10;JHWxZCBaBhgYHjtViheFb3ONZ1MXU4cpSWe2g3rJ6UG7qPUhTxzFHCrKWl2RLd0Gq9C1gozTzsrW&#10;766mzVU7NGsHO3lGdsGeI/6nDGEPWaFscL0ynyDKiqU21cISpStZvDXsFYOpqF0BVydxlRjKDgR6&#10;kMkDBwpGrUs7vYhRqDeV9LE10DoaxpDscp1hfkXxgmw2k8a0gejPcF3kX3DtiLeq6K8IIBvldvDc&#10;DUrb0Wrm4VMWAbpeoD4cfENaWWCY9B/Pifd5+DPlP7H6l3+P/sekvWS4Ci8U+Fntf3zUXbsTIkAF&#10;L8qPpS/LolcFwsuXFYZge3XvnrA7iEK9fcf9MRjHcTjPVtjgo511Okk/odfsnONI8DEwnFatnY+t&#10;JS6gTDq+H2uRbSvoyxKz3XGLLrJp9LEMMxHDqAq8/FLJP5NX5f/Id1vPfAZGLF+W/OZ+mmQBrTP5&#10;LxDvNpVxi0Hw/pG6cufWzh3J3mo/ge97XS8VsQgHlewR0/yTnaVsCYcaZmQSn7iBRdtgMRx2F/2t&#10;sgd7D3tBTHrhGnEXJla9uEGFi/wqWglfFNb04CgLlSXHtwXwbacRbYps6np46fRvxV/2ed6DxUWy&#10;NehEk/tPLnuU128LWbJ5wHlGWDnnmpGP9A9z926ieWUUe7hepZ1k4pk6Y6H9YOpAm/vOrSSI6xm3&#10;dxofejcIx8DkgeN4+bzZOp36Y9hnmK8MqPWl8zjn9fGKJ6n7Wi/8WD+eJFDJ9Zng0zOO9UR0EYO/&#10;V7ohKvm1O2HpeJwJ9DcbV39DdgzG/eCRKLFiBQ/UU5czTiicX3JEH8L5wmMSlMPzy+WR9+Nz/H3N&#10;zjkSm44bF56NBK7nGIdSgnuldAn1v+5b91p4EhA7N76yd3PGCnVJUPKncPnKpSJ8js19b/oy/ix+&#10;ETOJz9E7p7RejHNv+0d7G60HhWVtjWRvjM7iPcfgjs/X1pmVwiA1NyVYH8bVerv+oQ7jWqiL1xEn&#10;Fj6sNaaNIU/JXpAFTN/knUoIxdX6RXOseCLli4V0iheX/6iCHPNlAQz9Tjk8L9f5wog58SQqvkG6&#10;rOhiAy9udR7kuLQWxLwRA6dTz0p2Ap08q4StsDd9fy84uwL7euys736kb+m2i3Sn/Rdvctz3u95A&#10;YfZ1la2weIjiSxbPoB/r3WjoW50JvmHvCo+zqEIFMSxSXk0/ro3rnCGLwi7AXfHM3M/mt3oQntDV&#10;s+uutS3tlWus37t4F9S6P3t0Nm4WFR7PKLNvtuTv9ff6e/29/l5/r7/X3+vv9ff6e/29/l5/r7/X&#10;3+vv9ff6e/29/l5/r7/X3+vv9ff6e/2fuV5gVjWelKZ2h+RCRCLirgzlBtYC4vk5c+OGErG/fWUG&#10;dl74mRd+3oGvqup7xfNvZ+LerCDt6k7tDImuzPCKHFVU5txxxmoUVkKPTDhsC6xV3t771md+xA+9&#10;T63E0K0RVIXHdnU1BlYbsOIg0LsnmAlnFlx5Yu4k2NE7r7y/shM6rRKpdgnp7AaOCV25qGfZ7i1V&#10;VFq7JlWKZVe5PkRGV19y4YFuIWcVF2f1l7cq9UolPSNuVbxwfXip2qZ2o/jYdmzt1tj57Ca5ss/Z&#10;+pk/u/0HuqrLK5Fv3KPlqledsJpB9LZWgKNaqFoEJKqN0Eq1O/K12Nds3TCq440H/T3+M79zqzHX&#10;R62XuOOI1Q579XkcbK9SLcRUGRtPBYcqJTDbBvCLlWrOv4HonTCoHRTXc6+1ext7INT2FQGdj+EV&#10;nKz+uO/7XWfcVgFk/MXWc17Vo50dNm5WKqmiDbPNhvgUXYGqntzZuyJGb+/d8uU7RLSLiFV9Vgke&#10;8VR53bhH658bVqHCnUqmH7w9JSu4OGZtb/e2AdkVdD43AE130wm+G8/1kes3Vly67ryyzxLjeTZI&#10;SH++tW9cXSXmeirQdGXFIqubSDvqP+0GsHHyWapS4846VmDFVguPemCvM/mP+rmq8k5bQ13JMbLa&#10;K/DMkS3DtCPLqkZ9t4F0Y/S8WSmnHQaJPpMhMdr1ILp6yXc2ON+wMhG7dqez8nq9RsslwNojWAXr&#10;WQGp6t7aVSjdQjuLtpfSX0cVleu3QKgCWvev99GOXXm0KKz1GDsqrFWFt43R+w/9pc8WnOFOEOlI&#10;Vqwe40VYtWO1F/FK1bd2EFbJTllAQlXgd97CNUC3NyENqFdp9wO1Y4MV3qV3vvLLSBzaIaDdwzUu&#10;JMbOO69+1E7tfY8dJa5HWJnNakdWPaOqYd02u72nTIpXrTKRvO9YAcCgC3eey87e2fp7pXajqQLW&#10;qz5tbm88+cHOntXAgdmazVtCagdV6feVfe6Wqupjac14f8eltJeBbjVIW6LKy2zdp5Zu0bt3fBef&#10;dptUFe3Cwo/14xmX7SiPHb1j3HhHNsP0PncHcxcxsdrYPWn0c3xLvcDdB9ytRVvzSdcQr5N/nD+k&#10;202uyafEzdQR975Hq97RRsb40jGe72BkZf1G7ZKtDhr5lcjLbJ1hCuoj7a42/cx7UzYol66TtPso&#10;17wX29Pve/CSOmGULfuv/K/xHFbessJcbVnReAb57FJhm/x4ykP7fdvmxq/onYAc57km4zPcrUX7&#10;jYef2B4zMpBXSkdiN/YhL9OesqqeVemSh8jewWk7Q4ZtLLnW2l2PLvfdBY6BuL6OHx0rqRq7zgbT&#10;Wlx9DAPX1XWLdEjhHNkjl8Xit3V3W+DTzkp3Ga1Pu5V4OtpkPC0+f6B82cJHaz3tB7VTk/wYfb7T&#10;uTOPumlU/1PWYa3zuMOlKsTB3X/WflVXmu1gV5KjE0C/1V4rjK3ODNxJuPpsdLb3H5+z5+JG4zNW&#10;1O/GWKd9Wlg9h+zXnsWFfFLaRt6LepC7vqhbgce/8TjBsLPl03vrbrX8L1zKNbrrC2EtV83uDP6w&#10;qnx+8bnEujqqg21hs7HPjbt3cFBceE/f3WTrJj61371tFscvX5atAtF8RDu7c6vtl9aWPhdKhxRd&#10;HctoHa29mu86+crnnF91o6jOHwuNWyQf0a1zd3QLN2Tplpy+bDwGumnBnbN3tj9Y3Ylko8sXkr07&#10;7KDjYdKBevC1XuOs9I25i5atmXVGLdcwJ34n1uPacAezdlJTDrhjkX6nYnEeqAMAACAASURBVIut&#10;JxC2o6XwGdeC+vXscKDv9uVrePqyHuvx3XDkEe2OMZuk9uDUORfkT7HNJHeCaRc/eTz73ryfv3at&#10;S605he8CowPJKS+nneX9tEsVzeuyW9ZCTudn7Q92mB1P6ktHipS/TlqwvTHnQSzluoXPANousd0q&#10;yl86O7q4TSHNfR48QsW7PUn3cPfRMnsRz3qJ7nc2jisf8Wt9PR1jols7Kp5TNCHvMgYwfHjKWGS3&#10;v0+Mds6KFwZ6JzkefKPdTcT60b4Rfx/HJjl+xqRfoNtM69ikw7ZID5ZOZ1vlcyfaqV+I073dofyW&#10;WocrLtk1YhKnp9rpFr+9tSOmPrDuH8SCVz78R13DtsILa5zjqR2AxQMa551Pp5fqxHfh0q7vIaMZ&#10;WkNhE953Y+A30lP4M0tmqlvbiHuUnmNMh/iY8RXtsC55wm65Sjy+NsfI9xCLcP0BaK7sysYvx5aU&#10;KcUB0P66ul7tHLs/h/4yXwiJwW+a7za9ay3CI0K5AcaMKB+kpzrBVCtbRHUPYXwB/V4k5MuS1+Sn&#10;3GYDLXarvFA9k7mAWKEcjWN/2SiOH/RD+foDEHdUq0wkgrvtsRCxkLiQG4jMJ7UWQKxVkDCgfNtv&#10;XheAyOffY8+eNpw7+eyvomPWmGjLgIjECwp6bCBnD/EAyuGUtgBy1SQXcTuuc1TfXM8YEzvv+pfI&#10;BO698XX/lHNHzHBFGxEF68h0YQBhG2MRAJiBgbVtYpsqZ0QaFDpjiwcYGphVu4Bo4VFywdphnVt3&#10;2aJj7wZtYl5nqBrbGTgG2uEdhIQ5nB60wwTRZHRn4OEg/XK9DORRkdacuFYetHlYZLZL4PN8K62A&#10;KLrVjQxdGXk5HMeWW3eyuT66/9EXmUEcKiegnRAfB9IcOmtlkkgZfgEts13qnc02B+ht8W80q/t7&#10;+xnNi/cPDAXD6wQFUqQFlvk8OpQecKZR8yC4DEr2OmrOTJbBAoeY42KynAFYdxCRM8E92g+wdUyB&#10;bFC1JKZD83ygDbsb2+IbnStVjhiBw6ATx87EmBlBycbqxJA7DtQtatdBGhQgiCuGYVcgyN57tq+i&#10;gU/k05Yx+kwET0bAnFHyoLefUiDb2uKQ9txyrvdYUpKJ8ETOre65+3f7kgyhnUnNhY5BHAlNc9jG&#10;GXoG7HideorP42sMlGkLPZOs9VmCJW9ZqsSoJUuZLEtk8xzlznTjzj3sBIs9VKBQ71Erhxon7QPl&#10;EWnr761oSM81dbKvN/WkzvKMI5EcZg8CQ5foi4Ul1u4ikfjv/d99n1WJw9tkpdZPbTlKL9FRynyS&#10;6kh0IubBPG1j2SaW4Nt+Jv0YRL1wqYcA58j1Ps9O9MTIqesj4mkpQefG9KnT5gTBktm6lAA+Ln+W&#10;63Ze7qTJDua0JaTtd5eDZm/XQd5wx1jyYvZ72FkLVDiAddvkfOo4hNe32CJi2IUx3216yAZ32lnq&#10;Pf5NtDHnwml1xTXbJ5UeGYEdBk/QdlZ0cJuaeH8NB4+YneX6J3K2X04oIMKgKgC1h/RxfYcREjP5&#10;43xwJhJczwpjYTqAgy8of6vpKZ503Fd0VuINu3Fw2HlHdU+15TQ6OfaTzKN1I3WCikSM7kPfcN3r&#10;n+v1OL6kM7OLT9S6hk50Gu4ABo+fwfuhf+z+d96jdc55FszQJYZTJGcsqop3eXD+HTYID4bygIDk&#10;mjqUfgaTd3YGZSJxry5m4XnicnLxBFKIFbm2lAsl7a2oRQGomBiB+kWfM/0oO2y8pVaQxRP+TNdH&#10;fqYLeZe+gSdt1e7Nknt8XXQ2nDpkDHa2ma0hzK5Kf2bjDerLO2/8zJ/47/3fCqIFAj/3zw4kUn/T&#10;hphNUhGZyWKgC5iUbKy1od0m3iX93M4O/IHmGeoNttcf+JzzDciXTVhBYN37WlMPC0tQprxQATF4&#10;YST/qPOJGWE6KFqX8LMuM17Uim0FYXi/33nJhsHuwSKy3XL3ZuuZdOQco+0jL66b62fJNRMxaQWA&#10;nDMMG9t6eHEk38d1FU7Jd/rUwB8ZOu3s1mCl4yTfFfQasmg6inpCmMDWQzrhg00VfU47az6a2vxZ&#10;0SrpRbp6YFTtYdFHMkhGWbyAxhrk5RPvKQCIto0D19u5jNKP9kW9STsvnsmDL22tPIivZBmLnojL&#10;S68PzPUBw330n1bjxIjS8/V8jWujcYHrEuRTGEjedb4n/YFR3CxWpjwXf32SRdlr8jzZ1Y5qUHKn&#10;guOomAh5kpjMx6TC1Gj7eRarah3J19m+LPn8zZet+3hrZPpmfI/rPNnRQ8/wtY2tYrDRXpV2rwrg&#10;T2yhsQMfdQj/7vpeuISFE+iiKucZyVqtjfvT59ntPEtL/EX6rhxYRRdlw3yX01c614I0ZQEoW/NT&#10;Plesp7A4ui0wWJTE+EN2EZm3q6Qu1vPZdjdbplaY753vBaPCZ5aUFhazJN7aT+LFaSV7w2OnyJcW&#10;4+BaUr6Y4FKsx2yJ84JiS6fPCeNTi3cAGO/9aGfDikPq/W/+A7HJbh2ONfl04O/C9Z/m4/Fux1qU&#10;9fHM7EJTbd6xGAGfeect2nthhFpi59Qv7l8Iz8qsdiwTeBJL5D/iSNqNU9boN8j3zCkbrh+Eb2Ni&#10;ENKQOop6VHoSvU7uw+m1aN7lGaDSMbRlTIBdq3UdOg46CpusaJA0pD0mT5KfpWd305Rn291xI+54&#10;2qmav8HYD+XzjffI3uTjoulrvYYudvmUPmQcIzpWIoxNOfAYbizQIxCOzw2h7Hjec28gq0AnF3l1&#10;46YcHXGWf7puABnPv4cfUPmxBeRCJn2XRERixfM9sIFMvNomtzZIA3WJhcgFZGIFn7TqEx+o/aur&#10;5jcnmtg78fO+6TqZQmnww8+70NNRk4NW/cZVEVLnUtVwh7KmQkO0wiGDk0nJJKysc0fJwf2pKN3x&#10;0dhWO5EyNuigBpWKFExdI0iV5jhHDEUgg++g33ZG8P4r+hwujYGr7oYWGOPg725YPTEiB9j7z8PG&#10;hVZoNCIesNRyZI9dAeqik2hqiQ1XTCOQQmOP1VUuJ40OAC7oTv6xqieveuc8lGzgjgUHLehdgQMM&#10;RWpN+cwTTPuanfRzwMafVc19rJvTSYHa1U4ZQfBYA1OKCKuSM4fegZmMA+l3AMgTiI75mVP5xgeY&#10;8zxfW7HGeSQwx0+gijsu7Yw70iUf5mi+MWYQ/XgAbTbfUIZ8rlyrwS8HYBhVlOQ3OpSpB7/RS4DL&#10;9ILo6gCATjKLE9BgQGtsoFL3MiPP19yp4Oc+6gzyk8uBFU9ccY3AY4TpiKIX9SPvreQxg+TLglSJ&#10;3g1i/OK85oDMwRxpr7VFyGEhHUX76HVbeBwysLKb4zCedVlxXSg+NV3hfIyAdhQQ7Do/OmD017WG&#10;aUFlmI4zp9gTfATNnLf0AvUr2kmSPahx0fl2+QahwEKVGqF1cbYDxPEQTLnd4vu55rKXMIcBJito&#10;vebBxXgEf5zLNXSq21lfA/t52GTe1/StdAz6Xq43nW8G6E4okEi6us55s7MM9FjwSfRHjl1irhN4&#10;OU/4/FxX8/IKb9HI6OsJPk+sild4f+5gpS6xRLxPjzhGziJ+bWe5O3blahtXbx9BedLtWAu3QZ/s&#10;rAP6c819/EqCb/ROkdJnvst1VGf7fbIrsgONo8j/TodAqLr7dHQlf5bQH87veVEe93qTIY5n4Dj7&#10;oo2V0176np9XUKkCsJRzn+PDkO2MSpcDrRcT4kHyFQN9w2bFpCX1scuuY0bHkuQv/u5yThl2nOF6&#10;nu/nGQ7iMV+PkkvJPNfR9QHfV/dSRWkFp2ivpM9LRjyh6jLnGEjdRazQhOPxoDIS8ne4k0uJI8oV&#10;q3ktwcegAM8g8vOAtRYW1Bm6dTUvCM9ky+2NW+NxWp4BZOq8hSU+1A5FBoe5zoZlJUOmb8j3Z9EE&#10;1/h8r+tuzv3O5/xtdSzYMZ7n8/VkOXncCxZIe+I37WI1GZatXc1bA89Fz939Q9czLAZweo97feJf&#10;s7Mrlop0aBOcPrGn7jx5QXqZRUMm20M/11xk36LX25MdQAelfc31dRSH2i9vPjRgOySyfVnqOt0v&#10;+l58/W3s6PF/8mVx2FkPXrmdFT/Xs9zG+jOcRpQVuJ2196HsrOt/D4qjSSY6cu2dfuLLmL4G5/BL&#10;Ozshj/SZF5NxzBGNp8RXkbJJwoiuL2ycp34njnI8LZ2L3rWiALcV0Ei3HM9wmz3oU/eXrjl8WRUm&#10;sEBpZZ+PaWP0JNZ3607d6PwsGnKnGDE77QB3KsISuzzfum7iPgRxnheOkp9d7w4aGdsMPiy+GfJb&#10;7/HEgtYWjfk4Lucf8j0Tp64HyOeUYY/hSWfbuWAnHwsLVdCbvNFTfP6mpCMaH8k3szgC5VdJP7MF&#10;O60bl2MXo4vPnbRUpxwc2L8SWUwsct280I2v7dxKVlC2N56OGdytOnYDSkWZD2r6xm0srx3v6zP4&#10;AtDZcnfe+Mqv5k0WXrMrmnVUIz4fPIHmbXb30rquisXV+ZkwnC9fAr1RQJsE4ulCwG5nSrSUP6Ak&#10;ovGAYgT5nJnIcXli9hy3F8+7/hy+Pmbh+LBxxhvkC7fnbqscS/hrQMeMOfch4yUv0oH1tbG1u484&#10;02VR8mr8qLW315wuo0jLYxKWzDsTfEwA0s66LBJXS6+jdaX7V6cf4XaAcnXuvj+LCWsyTcPSv24T&#10;Tizk8fuz6EhjNVr6OotONkfZQTRWEe5Y/boKzFcn2GqAQ69LDpAzxn6OgXxp+mtgg+oqM2L3B/8h&#10;oC5tmq+Nw3mb8ki7jehCS9L7zPE4RnB+eOZMW833N/rbaX97FMizcS0SoP/Wyvtk9X+8UnxR90pg&#10;YwF5IWOVSU8EEld9X/X+QOLlQJVmbQEFcDbng8DCFZzIBrKyhn844MiuTlvBoTX2QD6TiAXAQIYb&#10;aFdmo/oojkROU2iALwdGMu6mwFwJUuB571e+OjARLaRusJEzycBxAuZ85FTGJzhlheeo1jkVISww&#10;T0XLe8GAMAE/oK3Q476BdvxM6Qylb8/zJN/Y3cKgBJ91GPbToeQ9tSbZY9e6MPCTvS6uSKj8vPKW&#10;1ZgEpuQdgXRz0HyOY6z1vnObvicwyFs4wInPi0Ec0YNtOegonmt27DD011SZwfuxyiiXgmwnAPhE&#10;p+HUWKWJ1sYCkwSdHkzmujg449xYrcG2oB5MYdsZ3uMTWCGdRvD64Bu2kGClIwI6cJZ08eCBr5Ve&#10;q8pFJmA9aESakg7ctXHyvPRNHJ87eFsVSb5T0o2Ij/GZqObr4NEBAN9P+Zfcns6JARVfY+f5wSv1&#10;fNJZnyFPHIaVAIyBKa4p1+Fal9pYJOZOXq6HA2Hej2AMAR2Y7Gs41jbeK7yQUNWUVyvFbhBw5SWw&#10;dcWlal+XOybCvGWVxmEJOSUAgNFacqwJ9cQHo8l7e8siOgviMX6+vrPNjAfgxmfQuzGkl80hEygy&#10;fUxbNcBZxAgAOXAaV+lf6iLan6Fr0ECKz3N9euOWg+m0Gw5hTgeWDtg5dgUOCkyLd9Lu41WevRia&#10;j/Ozy9bQJYHxWqD4hvcnb0bjA6QlhE0ex/iKVtopnDaeQCcKfVzR43LniOM6ZcjtLINrDLQJdEfz&#10;hdsG6jBVV6PXnZ857aLzv+ugYZNs96bWsJINp251DMREIOfpWMXXPhCzqATT7sopqPXhbhG1D8Kk&#10;39CtHpwtB1A21viKNkxzCQzacvzukLr9I020i4G0LjDt9s/trF/Dzh58I3vCdV+GscOSy/nudOo1&#10;Yo4PTpU7/OIBSxoQ23jwwuVM9sbwrQKRXoRQ7x9Xzu+DpguDTuSRjSdAJG1pBTWOZXhfxy6ns099&#10;LoztRYmGD0nDWKHdSm80Qww+kj1dc9cJx8SCFmOCZxxryjmik+3eEputKP357lctrIGXhDnt/kBX&#10;rQNQAIat6TSnbH3JcTkPaTepJaf5XPEJOtHpuyOFxR+P+e2oAWDiG8oF6eIV85K7Q+d5tTVpTF1E&#10;eyY6R9NPc7EAj/iVLx3JXvdlxQeWvBqYvmj6iZ85z092j2siOvizXDd+SLScRSTj79ST0e2ZvvNl&#10;R1Iwnx1KLISgDHCt+dmRmCIpj+p1xgckjyWjp35yudbrfM31huEN6QejATGLKuvLR9OaHWP1+XAt&#10;HIOdOEI63QKdKqg7/BbRoYpXUJjS8Q3Hf8ZFTl0pOtQan7Q5/VuvmidNrryG3h+6tcbjO6MdF55F&#10;l/TjuBai8aEzzyQMfWoUzr/3PZJtSHQBqN1j4OLSCY7pvRhcXgNxxrJCmuixxiNsw56RT3Uv80Gc&#10;5owZ+Nydh+Q/1/zjilG8488+McVkUvue6KReybbbqrOgljraMe+gdc1PxTYfkvbO94NfXK8e8suf&#10;A49uXrv1G/lK3YwqVsDknvgwJrb57os2UTsTSS4Wz3oyk3y4mj6ymzl9M6TFdayQQ76o4Tv+TYUL&#10;We2y7RiBkSyz+XmR0bB3XB9YQJ3rSoxbmJRye+Jm3ddifI6fxVOBIW/kTRW/SDwsRkw7mejdqUd8&#10;y22Y8ymxiPOpX6PVfUK+E3UAxyFdY2vtNtVtue6FzzFj+vNqfU1/7oPN/RYnmo7k39/kmbSvNWPM&#10;WOQIfLzIa+RT93c5Jy9ecv9SBeLReDx6kO/Y5kNMghg1kc3L5mf7+vi6KkZ0JO2BaeudPqftd3p7&#10;TmBstGEBlPEqfx7dt1gEHzHk2emguJitsRe8aHxpY6JdLX7xuLiSYKs3VUnfnPodGLoZy/T8ap0g&#10;fYqYOrxsE1v4bhRPR/Ot05RreGJO0dzicKI5i6RdT3vhlOEjXm94JmvSkVgBPGTh4gWCvZyFFZ8c&#10;meyN6bSIwUG/dS0kIjeAG5HPJrun2PICImrEj/LbWpOofdaJlww+H55BWwBgP8m9DCwKZwCBjWdv&#10;358l+IJKkEY+4hljLGAVoRJY+VQQXdZuQAYCXcXOBSPYGRUkvg4uuAZA+Bnf6SDmRVefENzKCFpw&#10;hgz8UMsq2M2IqEq2hFN9pBHdiseqpM5x8R4+NhmQ7J7oVMrabUWFRsWcUOBxZNHLyYyMR8jWNGY0&#10;AKfhHIaLO2QYuKn7O5BWIK6+Bhigw2PrqDnubp3q4E1VVTSSdjlNFWCKDkCO4JqNAZiBDQaM3dnz&#10;OWNj0NIVrlenyZk2Q0mhlyLLVspeCS2eN8UvQ0WZKp684x6gZcifASclj00uHAgoOVQBNLUg2Z2s&#10;kvEoJaYzCuz8ML2GlPPIufDMx+G8ETgabdzxZ4BKhi+q5SFizPETTbUePk9P1u12Qtlbmkr6dBxH&#10;4twduhoDWzxKjksniE+sot9BzBtPFo87XzqAoMwQXDooYtX9CJJhAmzqDpdrd/B8HOLNqnK/1iWn&#10;iPJ3gjDyyLh/6a8hn5hgju8bO3jr76djq7V2h7ju721XCK4o11x/PpYytXNrl44nLURXrCk3llzV&#10;FGhXsx1krX3pWK11duEFQZEqLtFgh3SXI8/npQWxEqMgwvWl7/JwsPNprTmuRE49iK52VWDXqoMp&#10;25Rjjd0Tadk8LjlEDH5WEBbNQ86nbgO8OEI8b/Zc8m/jOMclHvPKZNj40e2UAEz9nAcPls4Y94mm&#10;j+/uNbK/29lo24VEt/6gzslZcXvKNddU60+94cEzVsRSFrNBuMYVthP9sLPsyy+dam243c6qd76t&#10;xRlsEm4yvhZ2y0OGYMGmssVqw2U7HSUb0QF+6pwTpwjrlQ7AMpBvuI+yeFYiklYeeDz5DQklFFwX&#10;U4cKD+x3TEX9oB1Zu+XFk8BON5c76rEazMQD3NGRlpRBDF0hp5Ovo7Ee14TPpry4DZBzV4F6jpV2&#10;lu/5mPxvp2QEC3y9POHCuXy8yFuku+kgl2PnB8rGSCJzzsXfCg67PtszyOPBhY84pebOYhOnvRcV&#10;kQ7e7ksyfGBinrf9FgBebTN9/Vj96rbM7TvCAsqxxjkcwsPRbSnF1wwS2hfXY/hLFbzJSAXR9X7j&#10;A7+H9AHl3P246F1W4145d0dTRqkb6SvxuetxjPr3CvqiksIuK8QuKF9zrYV1dVIcCZ1jy7WUPfai&#10;Qlazmy/L75Kh6HFz14PrTK65zqY2P1P8bEHGhU7S7mW7zUnTjOEPCMPAkvL0Qb4pojmLbblusvn0&#10;Pz7oZ/I/ZcqxDgIKGHmh0Wm3fK3PBLF2ARStfVyOQZwHT9uke7EFXvS6eXDTx+d4DIFx31GsGnM3&#10;9qm73O7SVsk/oOxbkal82dPGmr8ifkGfk6Q1Qk7blT0Ox12yHcQgpdOwmndAPJ2dMHC/TfyDtl1n&#10;AtRln88byVorrHjDf4iOURXO3/eWnEl/lq3id3UJ8cJpGwODnkoYle6kX+t60hMHsvWxh3y6bHCO&#10;ouEyfVDxprfdo6XDSAfqVek4YljMBLn7cSP58p5Dbz1tRe5eJEZ8S9ln8RB1a0SM1n+nLytexjvm&#10;pe6kL+vy4AFwvsfP/NPfLBhNWlGGFcOp3fPUnx4Xc3vzUW8chfbUA45jPGjNAqQrW48jOtlNeWiV&#10;av5FYNhB6REWOmSvKz936jNen+wS552RSjx5fOXOW904RMPoI2t87RaemM7aS/EPxVC5Ni3koiXH&#10;Rr7X3yKGDFyXHTFjMsuiMso01106CVMORA+TA8oPKlHvscSN3bv9T5k1eZHMHDHjzBzJvTMmfOo/&#10;5wPXZ47XKQPnWg+cegi36xHRy3Qe+cHbAzvfUWfLnthZqlr/+DCXgGIpn2IS0onEN5Qhw8M6P9xj&#10;htTN1bkiYS2dP8SMpQPtNdpTPo+xznEsF+divscXvmY8Cocd/1DoQH1JHhZeOGJ/AHT+HXmK/KrP&#10;YdoC+YS1rtJZx3pLP7gvFjnvdegM4kbHGLyPsKHhXOJYp8O5O5Kf0Xs8ZlzzYath2WL6MmZnP8pG&#10;6ecbu1blwhr0SMSmzknseAzhM9YEMsANbUEe+IBDf3Upz5b5PA+MGwCJul881NzV6euqfN0VwKu5&#10;zqj1DK+YLfTqQ4BaFTx67I+GK9+GwgCsANYCooiySooj6p113tuowgKGQicjyqEKNCPWuO/dBiaR&#10;cowJGLDnji+BfjMsAEb2WcLoCcSF8X6NERgK+AQiCixnvjHaqTzfqgejn0MQpIrKjVFNpWCTbzdG&#10;GwEknsMs4x6CoSWMKbRUYmeQ9Kz0IWghEON4dC8CDRw7ykj/nM/ujLg5Lt8wo4xLtlPgf6Py0bX7&#10;b+c49Xw0GHeFzzEruMyAJeY93ZE95+xJEr8v14I8+1bhw7Wsiu+hCMtAir+LHm+8dQR3+Vk5u+TT&#10;SoYx2OXGSX+PaeAYCPLgoxt6p/VJex2qzGcVsHanDYEh4wqG5SEbiNEWQ2OO5hMl/rLPXON6DXpT&#10;1xy8MYzcAbrJx6euQbZ8iu7mYJx8e8rEuZZjPPYe8VfxqAx9TF0y9IzrtJh87brZdZeCTTxUNdoQ&#10;+9je+BzvNB10PulgY/LAs4AH5VtqZ84FwGwVsQ38mlz5M8f7DfToPQfYfruP2SYkuloYLRuiLfAW&#10;oOGYxT8GIC9csyq8qnQZkPRk7dscY9oXb3vmvHMQpJP6VUkp+Vm79Rvfx0D0UWlGJ9jpJduJlM4B&#10;0E411zCNxtlj8DXb9pU7u1odH/Qgmgb6fthZPlPP+WBX9LrLP2XdHYf4/CzyCHlO+rKq3WRLzc7y&#10;+yc7y0SIHHpWo9szh70x59vtrCe3TudF2Il6zmg7dL2punOc/VKDcbXIIZ0s8fVJDwqHeGAgjZ8O&#10;fnaHh7S+4x7BoaEXIz7bWOMJ2ZJPMnPaWUwc5JjKE95O/8wHHys4Rt7HDGB60oNjfeNRtJ3VmnMn&#10;mK01EzDEIu6Mu93dudW2ENk7qvnehSWHfefGV36Jd3VOGIOPH0ybcCF5bUE85TZGiTfiJcfrWg7D&#10;w9Qntqvu7b3R/Odr67jedasHhESCmLzj60sMLzrhSfpRzl3eiNdVEIDGH4gOLvm4hv+BroYf9HHM&#10;eOi4EwP5z0zECE9Ej5U8otc4l41ZkW58yYKVxDy3W7rG9Iz0kj5+BL6yMe5eVqSy+x579e4PAEM/&#10;07bmynHmIXWlYyhhHdMLvM/Qnx6ctCIEYlLnG/qyiEoQnnqsaJmZKhASRjh2cJ06gHbJE1BDt7qd&#10;PcYvGxrmI1ji6LTvbzJ2fGle0dhh2LPocY7iS64DWu8qiWY2iZdsVxi+YUIpe/4aF3nHAsgjIMl1&#10;ghWK+PMssXnaWSX5LKD6Zjdw6DPDDeMzB77sAbzf843mtUYK0O/mW+10dZ2XR3DN/FnHXcI6mGMW&#10;1jUeerNLiPGa70yGYT23L2O+TqJsHj13VXrF/eDzu7HVeAbX+kORuMuX9Cl6rUmPFb2TznUEE4D8&#10;jGxUdgFYZio4OZJ45OfYHbg2u0ccQ0ztxaMnP3nSCrCCMeoGL1Y0fnRaqNgnYvi0px0Zss3fnV3f&#10;YFTH8DxoTZmijhljc546doDrM46vSPOsBA3HsWyHC8ez51y0bvl57MM2AoNPtE4oLLFS/OYyK0zI&#10;n+tZHuTW2tPW+hyNF7xTjfOBx+Fkp875nHaW+iSnnU1kt9iuZ/eD+rWIwLqerjZ772FfSdOILlr1&#10;QrbRucPWUkXclvRTsTrxDzso5B62RPcy2+fj5nqfCV7is7Fhw/Tt6e+d9CP9qeeIx1wPven54/J7&#10;va1Z9vj5Xs3pw2cVT8/3wlJhDbQ9wzLeAIauUovN7DU9ZcLH5jhm+EqGlyUXEV3UzJghagfrsnj3&#10;3bx4qD7pYV8Xpw1fdzs/dJrpYq7dm//Bda2vs1DBxxIIxYqI+e68n0L7D1hAY31j16k7RH9A8iC9&#10;Y7Fajsn1jK+R1pTyRhpwXVyvo3XJKVN6Hbaz9lcFm0ar0bXAjsqgDdJ7jM+GbBzyl9jPSZgbQCZ2&#10;ADsTu3iHp5g+iSzOt+UxM+Ehkj+5PpiNQxrbSE6v7vnca1swNvPZk7cBZBHlskD4nVEfXIjgoTt/&#10;ONhI3MkKi43FrY+oClMm9kCQ3Y65K3AypXZRHQvk2WolW9BV00rmS9o/aQAAIABJREFURTsCzBqv&#10;WOrXTIZwR03nzPFeu43Eld2OQYYIloDErLjztnBjXKZY7rxHG5fn1sW0y4A1E23WxkAHtltiwquA&#10;pYjNcXZhc+fF56yxunOVDfZHwmdvAUjeS0HmFX1oM+a9uGasYpPxoCMUa4yfyTIG9c8KJXee+DwP&#10;vPih9/yuw1FJr5zKghXpPLRVibv9Tld3ND0Qw6ofP7za+XmjwU0gWgZqTXKl2huRtqSzqhSiW/PQ&#10;SOhQWwv++DhZPeU0dCDBuagCZ7WjgwKSXpXn6zrmaPcjj6ji88Na8zXSXtXipHU2kPet+5pnphye&#10;QAxnj7Rh9QYTfJR9OV7mFOjSdA55qe3iTGq4XKNA6hWXkg5uBCX30fqAPHLSQnppLSXXnGcdDHGc&#10;nix20ESw47psfK9xu3G98x7O/c6Nr/vrmZ/tMkJgtERS0gVdNa+AlY1BnzWaq90IYtAWCVVqiR+K&#10;t8jLkr1o0AlM/Xwm2zcq4WtOCenMzzkYUsWVzdHlYOgStPyzqovXWYXK1nzkRdKFOwrufQ8QK3lN&#10;AzruRBiNVLBgO9F815dfb8HJbbQu3a8dO1wzs3FcSknTmnLryXA5BUw+0JFy23aAQq0cdcXOIeuy&#10;HRmyxS7S5D+2g2ORAHUknS3XTSfP6FZmD4acoXmcNOEOYOc7X6fI6NZP2dhIhTtus33XYUybx/VS&#10;oLo+M/Su/c712LER99xNoECZ7+46xs6x+tzf6EV+TRs7D67OHJXAXgHvAWTnEecz6cB8l2uugypD&#10;a434eR+DijJi2ljXqf78U/7dfvNezr+OWcfOvWj5V9K8gs6uj/k6ZZy0dx6jzhZfLkv8c73rPCDa&#10;Icd2XGuftwdeiaeHI75bPi9cD0bAlu1gfO7GPfT5mUQe8lk6nHgDAc2FOkg2FAv77nU8dY1415Pp&#10;RotxxnS03JHnyGOu087XOAfnuYEnVhUq7RB2dhvqNpy85LvCr30JPyiIcegjBYVp/zn2nW/3V8ID&#10;Me6nFlbEKkbnyOYbBqFd9pk4RuJZj3s/gZZsXnIZ5S7Ep7PL1TgvuqsD5YdtRJ3WkqmaD19XVxDu&#10;YLLCR8d9xOjkRSb6TvwR0Qk00ovPpg8iPZQtDxzqic9kJ2vISphZokg8GJCu4Hk05C+JC7FmGO9H&#10;j4syynt7IaLGxLFjj/at5Ana27MCO1fLlPSVxLjtjfjGdKl0qsseelerXz7uzAMr1ZfvHmJQfviz&#10;Bz4bdtawqcvTJxxCPpOMGbag7j+LrjxZRt694updvJidcNzG8jNsBegyfz9hqtZFFjjj+nAnGsd9&#10;Rdva05c9bezJJ1qfw+6RVtwd4Vg8o4LhttNNtpf4hnxr/tqV3TGFz6LekG94yh791Jx+vXgQ5ovX&#10;++51t847dIt8Y8PSQO++I74d/krZXc6RvqzoaoUVKgSP1hFA21nq01Z7Kd8m7ycoT5v31gLOsN2n&#10;S4mLegaTvn6GOYDhc7iP7XOkjeC8ZD8rUeMJdveViRtOP8XX22WWekNJqzWxYDG1aObB340nmecF&#10;F1/7a/B9IJ5ikN02z30DlxV27RoYIRojfFcwQZ0q3o1s/Wx2Vq3azV9LJNbV9ue+72c3KgtA0Ak9&#10;8TsLt+ucduG8XL1r24oEZWeL711eiOdoI1TsGy0L4hscmCr6s56EWrEQV3dH4LmIEaE4MPUG43P7&#10;NnkpvnR+kWy24GiOxKlMarGD1RSO/qcdqIe/7jFO8gQ/6z58m4y2saSP+J7FuzVWJLo4yu0Lps0m&#10;z7gt4xjecCqT8eRB16uZwN33kl5Cx1gVN18WE9kdd2PyNPds+z7mRLqa38Lklq8R9QI21KXpWlfv&#10;/lyG39E73rg+tDf+moqcXI5zD8zMdTx1kNvtMR9Oz2IZtL/CNxmjeFk27tzJZ7xFWXTbTls/cB3a&#10;h3Ms4fjpzrvlgLo+53xiLNYs6DrxLnWE6GC05c9f+fV2T+okvsfxjI/BE/7jzORovaAzutHdd6jv&#10;AzG6t8m/OWizM/G196MtA0hs3Ju65dE4WIFYCWQi936+Kzn6fGYkdn/j2gjsWMioM/dyY2cicwGG&#10;DxZqs1wkYNjllbpRky7BvXS9MrteFdOKA/7gGkqwnhLa0YywoKmUL98PA1Iw5yD1gTcmGVe24c5j&#10;Hq7Y9TIDAnRE0cpbjzHlc5JjCAlaSOaQcnwfVyld/xsVAjArovwZ5/s5FoHnvMd2YoFarNlq7Js5&#10;eTIRBfRcGVIJyxgZGPCgsgwbLJhy0MErNWxSLbRlGL3tnABxTuUHTOfwdMIUUDNA/WbI0Q70qCaK&#10;93V0EHiu38mnUtZGB64PFd1H3ja+9ISDB76BrjyU0aygrvPARz4zw++JdHcKGfwGHRQqtJ29Eyri&#10;83Zfk7ePMgAIwMnpcTBU6+gBXu3qwOM4u5MmOh5glEEhVpoR2MlIoR1L8j9b1mkeY1mmo0snggZQ&#10;Z9Bt0yko58haRfkae6CeMupBeL4ug+TAmcEOk+0BPj5cb7KIGGORg15OKQ2kxoYYRh+YibNPckCH&#10;AzCAFQd/SjyPXTEHbykAzzna2jGozeCQgMNBCw8y+twQPT4F4Phzzva6Dtaoj3oqU3/7ejgPkVYe&#10;sHmrWjc5ozPmcgpzYmQP0Lqb4/XXBh1cj35YO45dwXLnt8M2e5CPa0Uw5jsP9Q/2s9HHv+t9Odek&#10;h/ZuX8bnPqrXmeQ624Y4X9CGUk7kOBsf6z1ntfkveHcErdzRoQPpdg7Nd+J5WPV1dDJ60NArHzMH&#10;3502VrsGLMAsAE6nzpxrtTuDyYu1lkFMZ5evqzAJXURz8n0cX/900R4AlhB1u+eFKI7tnPdi0tWT&#10;uipiYmLoH8bkelD6jA4Vmg6kuxKPxVd0lrGtAG2NB8zvOPS+6/OqdNVoeP71amdL40DvvCMNZGej&#10;9T8SSuDRziq5Tp2734sHEjl2p7ju4yUc7Ilxm7twQkLYg7+zuIT0ROBp2UO7Bkt+BQsPWw/oOeSJ&#10;3bgQmE7/P/EAZV2tzCOHrXc96GvnRXxcSyUqlu1kQNPwk29AnlOAwHZ9DV5CB62ob05supYVV5le&#10;SqQCnCpeIgarv937li8hvEX60OfgToCaP7uUuA2njaINAqDdeTb5lmMrICE/imYHfh6JDDyBPwZW&#10;+Rlf7nOHrusF2UDySUavcdpan/yCnj/n6MHL08560F6B0GU+w2lnP2FZKYp+zye89HHMpkPdLvl7&#10;lXyLyXMnvyae4o4ROA2jH7oAwc+P/mRnuVYLq5OSlYA8E1qeLPDAtugdbd+F8Y6Lc/dxAS3/SvpY&#10;wNoTRlrrbQmEaN3LNfloZ+PAP46jzJ+l3J18+yd2luMaBUynj2f89obtF9ovMszKz7gvm5Hvsm3X&#10;0L8HxvZ4jBKV5csKhyZUvE0dz84JH+3s8ey3sVigWWt+xBBGsYAVxTF+g4QKD4TZzQ6c9NaukfLH&#10;kV0Uyedd6xrPfht/zHVyve+6bxS/bGhe0uEHX7kecL9EY4i2BSqYNBvk9mXQ4R8u5wmug3xZ6hTa&#10;qWhe8Z0m0jEl6kyYCk8Y/5/Y3ekr+3noJt7rtLPUEchZpEM7KvtQ4ycPsZjk3rcwl+9sVHxwd0EW&#10;LqjY2e9P/OkYJx7h1CX6AcMGUVd5jJBroV/584JsvALwMfljxEBtrXgv0s4v7dj7sCYdkG87LP36&#10;ib/4XLOltGdeQK/uC64LzfaqoIPj4NqbHyF5K7xKvuLrfL/oyPlZ4nrQPFtHOL0GDoYlgU2fMEZ2&#10;zv9t3c3ue7Kc33VPK/gRFkotEACInuJBkytfH8k044areeQsKhJ/0IZXrIQFJMBM+vkzHXf5PV2v&#10;aTzkMYu3OD7Tvd+g6lG4yee5TnY+9euUqW08hD4GwP++n/8N++x2SD6K6SiO81xj5Rpg8WSLG3DN&#10;iPtHzO/Egh/yJ2OejC9HF+kSR1EWiZXdxxJvekcm4y+uUSawCT1Y0Lxv3HtjS9889wrOCfkk9ojN&#10;3mHhP16pyT0TfEiw6y/0R2Z4PQHc9fsLYvg21A+gXfWnjYxd34sLsIHcetyfXLEC62JmfWlwl4bf&#10;jOrVTgKOlkxxZv0VsPb3eeCb1BBIWL17RwJvLYo8yKFgAWbgnfeXM1hA3UGJg20Cfp0zh6WqIAdy&#10;rlhUuX8oEjki3J1ARWdBRQY1VG1vgUkpXH4uDiPcRO31QD7cVLTQTh3LgGvsezpgCkIkxvo4cHgE&#10;5gjmE/gXOB0HbhPYoM+6ExCoz5BWBMxesejPHcYLFujx9lTFN+x1zDXU+lhA0hMcN7plLJWoJxpO&#10;QDuMmoEIoPlULedsrZ1m4hFgVFicQE0gm6AWtpuH94riw3JIE31uFs9l0jlmTOSudwPm/EU6BUKV&#10;2t7j3gPoY+deOUMCQpb898Cbyx15YSR/YdUnsB0+dU4maapnfpANygX5zQNAHpQCoIoiJcDTnoem&#10;+3mgvALL/iwaRddndS/SjdVLQ08xYIuZ0HYe+LRmdDIQnTRQ9Wbxl4+PNKXuIlCgLH/iAa6hXrPE&#10;yND/B8AZQd9nMgMI6jMWZHO+4b086Oxry/kNsIZ3R2AkSmonLJ2roSfQesLX821M5mCS/2M9a+QV&#10;4IEnYHzF9bTINKB6xSX9y4o70sXnSDlIdDW9v++8ht7Au52Vw4KUrhpAfHVAf8i12QAPxlF/6hkx&#10;Zd3HAEAynPnoKbHXMUfpOti5HIHBC9TX4nHT0fxdQQLaKtqexLudNf00aBrTxhIjeGWt6HrsPJCd&#10;tTVhQADRet3no/U91ngUWZieAaAdRipaiNatXEuvWCTN33RnTEznNk+V7SVDjgdlD+pLAVlbf9dl&#10;rn+Fg473iHdNr7o+kw52m2j8NIpNsh31gfs+4C6+LhrZ7sRrdbv03F1IoPOBap2ID/TP5JrXsPXC&#10;4jEqHZ2mMKfJ5yt7W3SgPA68Q0yGHgd1mqpFA23zdnabUEvyvV2FPxg4VCHJan7WWBfGGmgdLYDo&#10;dp1zoq0UP3vQgHM3nOxydBYSuh48Zd+TeU5T0o9rySI5ro/OtTwwzh2PbmTgYhScYCb8h1/iVawe&#10;GKBM+5zRvpgnJBVQLtlaWB0kp/wRc9BWpgUEYMGWkqHR2tUu8uMnOnsgQRXrjovcvphnnHiSBl7M&#10;wB0SCUswmU1iQkO+hflYg38MHy0sHT9x6qnzfE/nf7czv+Svw39TEY2dBTboUMkgrj3l4ka14jIs&#10;o/Hbl+xeTt+SHRTkZzCBtHs+XrTn85HNLn1L7EL//MRisngM0lEPUR8bjXgFel0yn4psjau+BkYw&#10;O+vv8YC1nxXv9CHPaAzG0oHyZa817L78mpxrJtsEk0XS2WRKOMF2vom+WGP3q+v6NzvLJDv6zF/H&#10;eo7/Bi8ZHgZaZ3N93mIqpk9kc3PKqfvGsp+HfXXZdx+Bcq6zhus17qIkDuW63yhf9u6iUQXjz0KP&#10;Q1bd1ihxez3rJgwXx8696BjU0E0PoSV3pDv5W/rAbJxiMBZb4nuQeIoBKRvGS/SLFfcI00u7d1VK&#10;furZCqIzpsHPoHd7yzZb0Np1Iu2DiivSdHa2rnI60w66L3smr86EKRgRzS6OiggVqrmu5o6vc1zO&#10;83yN+AMx40qn7vHxb/Tn/J7auRcY+pxrS3lfaN/Gz8OWjCZ6196BxVU4Zr7sHbMI0LHF0M/ouAht&#10;3ImxTn92YCraz3XIPzq+QL5xn35gs2y+B9rPU4EP9VnYvOlrcNeX6TH6h0PvHnPUWjvOft6gIgHh&#10;gpLrIXfZdHeMF+juXI4JnG+km+p+TivQd/kuZlM0HDv3sv1bYVLTmYE6Sy/R3TjSCrgZg4j3GITw&#10;k/syXFeuhenlxOxw5YVe7g/6a46zxpzT5J4+gtk+yWPk024djV+p/wZ+skLpYWf0bfprHi84cQSA&#10;kdegLJ1jHfjMEpN8vhc3BOxzto6u18mr2t3nWM+Sl4pf1W5C55tEjvNKB74pfco2xr5WGR0LVs4D&#10;XfB537c6gDDuO4qhvok7ifZo/hI2qrFfcXXMFUaXND4lvxUfiT6JecZ4Bjy69dDw2QAH5hsAoGJ9&#10;z3a/stlWEPK71wKwWvTBXXoPnuM60gYDd/L3J7f2aktdq5/8U31ECQoa8Mda9KtvuuTbK+oxVyxc&#10;qlRb4C4+hqsQqNfN+QUGKDiFlYqN38lwEh68n0PB1zyDz5YUK9ZILtCQygAzgJA9NjI0n+OHtHOM&#10;rHLm313ZANDhn2R+BuTWbhBEwEghJx0Efsi8y4CkvWcYGlOcFMwVa1RKvq3joTz4OXdMWGnowr9y&#10;jQNFOQbSVMD0lOYyRGelxXVd02lFVaZZ9ZgrVIQpA7wHSt8qF8twuePufadrQZ62rDUfBzRyqvDO&#10;q3IscKlCEOiEr1ejDEcW3cJjrCumMW3SGY+WEqRRdCDkCVCCKN9e7YaOQTjJIjrRcOXVLVaiFaNk&#10;10sNqqJQ9GFisnTDdV1PFVn10PaKqFFVnQbEzsrK3XTXOrIndwG8RI5zajwQNJyCNHDgDuPBqzRm&#10;JwiQPOV8vxtVAXruqvHkndFIPGgyFDuGPjsdEucVd37Ekw4qSB/ynYEHDZ1BTzyBVTl5OOYDq7y1&#10;z0l3caeuASfJSk6g5FeigZkCS6tp7cARYbzAZBGDTtTRPF/k1Bu1Tvy7+C0OYGnr6uu21uoKP+NJ&#10;Oc4Hv3lg5NOuOTkpq50UVBJTRQIFlABLwMKSJ3SSbFzn7uW7uotLR3hlnQNbBmPR6yg62JipJ9au&#10;QHy0nWUrGQbHRrCIupGOEhrgap3NiV651EZV9tq+GChzp5jJ90En7irEOw9yng7CyQMeAHf7Tx2l&#10;4MCqwKCBd79U8Z0VeNjPPbztie+Q8zkqGGL63+Xizc76EAoKRgSu65KddX2PwlZYUPAgIqQHnI6U&#10;PRVORO/i5XP4nbTjAe2i+5pzcfmS7rKvE4up2jpb3zDIR9vwyQnzAI5scUxZEZ+afaCTd+5OU1KH&#10;Tt9+dzxXrtEuXPQqPrlWtQyKu8+otrHB7Wz2P7ezSlZZgo92UY6z66Wao86YcVVMuqLxH8r+kMZs&#10;sYKwZB6xbd2Mcuu68UzgNIs2/ihGafpnvOtixAhOkFcl80dCRPekPJDvPHFo9+f7h8NtcsmxCWPG&#10;e6GeaMt7EjfEkyjROa0VzMd6go/nmrGwjjpIbWXti2NYWGr3Kr/IklscG3leMhimA4vmasOWVnle&#10;+tCrsV0fjmDvhdaf5YMo0UneWq1zuevxDHSI3z0pH50skU3IHpcXg0jeGWwx/osMFTSi8P51XR3Y&#10;XWi9sxv3nL4sVrVSPfQlCxC8OvwM5CvA559D+0DUpbT/7svSb/RixOHLZvOz4yDqY8k5k29WoT0w&#10;L6Dd+GzNprFRD5Qvyw4gSlgjlKCm3Gq9Tda0E8oSSny/eDBCCcoh23Zd6xJ/sDhxYYl+b76S6ekT&#10;KwuDHGtE3ufYKVvkT9pYxxwup/os7aXgRopewhgWGJWs0sYWhqVuHuOM3iVBmruddewlLAUGtXqt&#10;3M5+F9h8S34bDy90S/Shn7GUbBn3MjsrGpmc83NnclPxFdJ4Ga3QO/53bJ3XSd0j+0qRLlzPNZEt&#10;CkvcXiFM53GXoXuKlxUnivf7y9eH4U8rYPNkJ3dkqeU/7RDmea1jB0nZMdpnXRZHEGs6DorW6c7j&#10;nKOvx5sd8SIg04FeWHv6lkMXxjy7ypOmXnSur53DxnL80olhtrrW1BMWpxyIdmYXBx8ca+3rL2wX&#10;Fs/A/JwHo4UtTZ8ObFHzoe+gz1NvRPOROhEFesdLFUB63MVlf9jOND6kP1nr6us8dujUABij5O/D&#10;bzA/8Pnv8Lswu43oc9E2SLoLTytV5/ETw4lXbUc46Txoetg46ebiH28DexZMS6aAURDiydXRdhKT&#10;NorPsDg3K+7CeNzzxh4f15kFBtE+ae4ceGRjz0L6A0P7+Ind6ccyVsziDdJBnb2sSMfttdsA0tzX&#10;TTwRjX1u9LE2jJPQNlF3yaZEbwCRvrTigBFjP/wkjcHiCrrvnnhWNMbSvM8kbWQV2O+KE1uRseKd&#10;VWQiHvS4ihUGJVItq912um8h3qG/wPEz9oXdOtXWQu9D84KKjdA6iPrR8aaPQcVN5uOtWGqvH/l0&#10;I6DvwXMRA9EFxXY8FGnlGE6yTH5jPsDWX/rFbJfsTeklYXfnt7IBsYGtgrQgiwlvPvNlm+MNIpj9&#10;KBMgA4kKzqUDud+7qK4jn3+rXrsDCCQiNiKejF3WI5I5vABeHalLjXwXpz83toEmapALiZCf80dD&#10;zgepRCSuiE70qfLlQuUKsExBy9GPeYijGw8pIKuu0XbKDw7cmRzjOngCK4uq7gSx0vWZj4Ejv/fu&#10;BEQ9rA94NeEROCBgr6oxjX9nt4Uwh2CtFlIZpFL4PLPOx8PxeXUlLwYK7/0oz1e8nvm+QoFYOXEE&#10;AWupFzwTCwJGBU75rIdR1wBOej+OVgRmBFEgg8oZ5dRd14Ufrx94XS/gMgeMbYbqfgxQZ04ajko5&#10;rleBeAU6zFB5O1AQwNacrrxGtRtpTl6FOQ6uqPj7vXsnivOSFHT02unepO/uwLuCF9V+inLANeCc&#10;PBHuFQsKouCodqyxiodqjPtrY1/72SlUBj7iCdT/iB+9Ywkd3IjO5A/58YAQ7/OogpiH5KLpTr5l&#10;8FDDdWVUm435uoIcsWRoSTsP9mubudPAxpu7g2bjKh3mbXQcNAjEyPc2J6DWzx1mPp+AzA2VB/Ku&#10;3YEcBvS4O1BBEsygvickmMgl/Zl0YBLEdYMHQqm3ZLANJDBAPXi35GZURwUGv3kAZ/ColjHGGp+O&#10;Yd7WYxsTaMuhMyeN9wyEzgcQfQgqGOhjgDgDP/BDtFZ1qjnn1DPc5co56X6YzxdvkZ+BZy41f/WU&#10;jzX0TTzCi7zbHvK61pOcoU5lKwQVgZgTK4enAKEnAOOO1iEHOAegYNwnefHXFJhYOfQVyrGKiK6o&#10;LDmjfJBvatLSg9Tv0lt7JkU9mOKgfWNL9lf0jkLe34PccvSynU86vZ/mS0dNTnV9jnLE81pf+Wqg&#10;b0BKdrZ0H+91r1vjkS7ebWflZMBsJvqep511nenBeeD5/XW98OP140m+hu34pkOafe6m1sb0LR08&#10;FsXccQ95lBNznJMwZAnP2iqYfOhc30XEOXsvfvENnSrTx0gMezPkkTwXW8VV4lkG+cijFlDmmPbx&#10;xTF6gEtzSSjQ786m2yHaWY71woX/iv8attNpSdkWblbLkOc1rg1tclxTViivwg/ZBWDiV17bfl9m&#10;Zxko2Hh0SM2VPOuBDbcBfB5304yrMBzpqqSX3esscnInXng43jEn5WyMIbda9+FGFxyUzpIt+gAV&#10;ZIM4LY5hdVBEWDH7jBfKsmxhtAONSpSfOErztmSmEhJHAtKx6uDRkoFReR62Rv0wMIEljBrFH2Zb&#10;nbYeTHUfhLruhRc8GUCbzDPNWdGrnS5ofDwK2hh43K2LveLb5018+AkH53rOXBr0smIwymiswOt6&#10;6XMbW+cFEhtRZ3tQCvGc50X9f46Za+XBMY7lDTcc60O7x2JR2rJcqR11orUFXoduhPkx6J18ooN9&#10;jsEbrokX/43OFNt20dRS+C5592VpA3zNfL60x45nvJiALfd5liV3TgFtM7QmV9m+/eDme93tq5bu&#10;VEEC2s663XB87XZWdKUMX6Hxk/d/vH7g9XrJBiiZmJP+tLPUA9Qv7s+6fnTeVQvm6O9KDFjQmZjW&#10;L8oG180T3/q5/FGXj0++LOk1MC/tumFM4bV6H9fT/fOhuzGLUUayJ20+5EuuZ/Hyz/VTXS+uVUmP&#10;BVyvS4Ut5EGnpc+HMkHelK1fjz7x3ZnO1wy40v/0Ij29rXRVoAuHaeuvfM6yZbtSFa3lbFms+bsq&#10;N7zsu1xU2MDg64HJhJ9Mf7l/8EkWXK8o9rJ7LRLPDmkGFr2Acq9OZrmsAW0b5cORrpX4lA2MZ3cJ&#10;k56K8cCKktbUi3wG/+5JKs3RCs/1Xpivmi2Pb3FI81P5d4/B0JfkutPf5HM0PmIL2tl6pmwsCykW&#10;Bo/K54+l+9L/94InJe7Q9pZtX4XnP9nZfM7q3rftZl52DmzNk4kbx5KSwXUNvhoJJi/cKDxLO8Wi&#10;c60dcdxBf/+s/AbzhTyJ6J1eSOfAk0i61kFfQO8h3XysruP1dvJX2bRsYvQY0D5a7Ee3qKgj5zNl&#10;d465+bypq8SLiWF7yLvikd27+SRjRwJam1CII3cqnkFcN3AEdf8HueZcRsLfumrJ/7GOfwBUVLEu&#10;w49sB7nNny0+Zge0YmLFBmSqItuPotxFau09RuMYWGOs+6mtdOEC6fIjaUnb6PraE2eijWM2+5yO&#10;4zCeEF64Hn1y4wbu1h+8BxPCTl9hPMZs0PJEeZCu3VDyTrz1iu7Mlg8exP2MNVYVnRzdgkhHz+nw&#10;efRZ1noSh/JpzUZSFoW7YbEr0iQtDkZ9yLzDCoC7au8H17tP1DqaBVlL5L4B3MJA3Hhhi/kbF9Uh&#10;03AKaWcgRZ/nXRH8/nBDZOIFKbwNVNCKykLufi6kxvbkEDOeLOWfDRdAJmJvRNb5e9eFuBbiWrhA&#10;kN+K1MEaq6iU4NsTPHhSQwY4umpcwS8cyT2sUfGqaqdoI3nFJUZzhh8MQwUJDHBF4HEGHmXgDWRo&#10;yz0e50RKAJAyoOFzgEAFe+XVO9pyD3Drv7sAMegox5T33KHgNAVXVYYVwLnzBi4DFoFxD1dsrB51&#10;xad54z2YD+BxzMopuu9b1Y4/Xj9wvZ4zMHh4q6res5OWVODkBQa0FPSl0qDCMgGU4qhAOY2+5oSu&#10;mmNy8BOdnZe4fV/GIrvdnAJKaIPlYzp5i2MXKCBgjYX7vocRQzRoB8yYFk1oqEm7oaxr3u6E0Hhs&#10;bDl9NK6v9XoSINlKmMZPAANQUohtUHxN3rapo+UFgHZk6Bwi5z3pGvu3rKUoK/Hu7HUnD1lSevAD&#10;HUPbbTkZFdNg2xcNricxeS8PkpCe0lkInS/D9UA+hlNBgDC40Ka7AAAgAElEQVRjxrEyULB6Lj3M&#10;5hE9z8bla8C53PvG19fXEzCJlgWvWGNl+41bQRNPMAssmeOiQ7stoODj8qppOT90VLg+Je8nTfle&#10;RN/fA/O+wzQiZEscqCpIDkuY4wn4r1h41PN7VSaTEYGurBYdWBxhlXqkuwIExWOUjYxErsSP9UO9&#10;912Oyf8OulkIQbnbuXF/3fi6v5rOTht0gEzBJzpqdGxNLnxtGJhTOxXOx8YpvivbJrt+FHystSTT&#10;7txKL8EcYgsyut6Xbjz0hgcClNzLBn6Sa77XnCHSQnaWra0sySjanOfk1Prv3PjKr9YzZcOvfY1K&#10;Vu6sUlvGDO1uYeWxnMLSO5yT+PZYD7exHmSQXLyWnJq9n5abr9eT4IsV+MKX2oS6YyVd5HozclQD&#10;v/HSsUOWlX3aKWhyzF0GO/doXTfoHvhc/RiGEx2LmQOuQoayU+Kvml/eZnupXmlDqIsNe5D23I2i&#10;zy70LpQ8+NmqH2n/aWel/8pOX+uSw65djtlBWeIVfcZ0l/SD4WDaWTnl5POw3U12dkspunc7ewSc&#10;11X3YkKK4/Tz1oqgCljFlKHTdpF/+M+L5NQWLz4UsO1ee7clHihTwsoSBaow9UIDOni0t1YRP4c5&#10;C2FUXBGhhHfYBzMT9136ORsvEVsp6Axg350ckA4yn2d0gci2qdLH5qcoyOG8W4l4x36OeZ13F5aC&#10;r/kQvuUHOXhcPIC2hZ7YR6A7fzBxY0Ex6UfM+bj95DqSH27cwlAesFBgp+wmcctrvTrIy/MIl2GX&#10;3YET2vLruvBaLwSeIg58Pc94xauLDKxFHQtGZINMP3tg2f0BPo/vGzjS/CbaWeozD1KRXh44I+6R&#10;D2SYXfKS7ado/Q8bJ3njN6O1jr14BjvkWPiLgUDOIzvwTD4diWPDSp5cpG/ytb9GMuhsZY7oyvl1&#10;tY+LBdla2lZ9P8cVjdedP7/1ZVdg/eiCXyQe3ik7m5H4yi+1q3K9SV925x7nwKkIyewsx+Ot9mh7&#10;iAljWRGA4SAvaBDOM/0weInJ9ohht1y3yM9fzaviU+oJ50HSynzZ3In7ayb4SHvqAcrG2CFXiTmN&#10;gTwZOTHM7k4VCCggHKjkveFi2eHogKJ86ezksu88lvwT69j57YqbVICZhZSSJcqLB2mPnQ60MeRV&#10;T/A5Xjzt7Cho4docsSZiCPmGaTs3zCc9/Ujej4lpt7vyF484DXmasiFbv4o2xs/O10Ovuw/H4yks&#10;QZN4Cjfu+9Fl13V1QZjFQahHAo8vO2Iz2bhWOnXNeNAbv+2pE+TvmD46/eUTpyoBS5xqBWzEwfK7&#10;zDciFlfsyeQaaJ9mre7c5bzrdtbx5MOiS+s/7Gyazqb9qGLAdS3g1Ylt+THotaddId71izutfZ0D&#10;HSvxGMbOPQrTFEvJjiWNZO9q/0l640NsRjKJtrEqkoTFXSmzaH9XdgPtuwvv2PsGXiub7XLHoh3v&#10;0MN2mtIhJ142eeEY3Ed0PnefkTZmYcnn45g1R7ONKhyk7V1TR5D+977lY5HXPLZJe+Y2lXFDFttJ&#10;/mzXIO07E3zXuuSvfd1fPYdd/uFtccRat4gneXrF9SRRDxmmDK618Prxwo/rR2N+K/zklwp+iSeo&#10;41avD/mNvKv1yWk/+T6Xc+G1aP94zId6i10J/e/KHGEUsNCWcLctY/++u568wFjXivV0l7mzzwVl&#10;dw4YX+wqNN1NR98BS/3KwmjJBtrHpm/kPi2ALoaweIV8RGIaYhXDodSD5FsWozN+tncXFbzjo4UI&#10;IDOwkUXSR4qenXafAse/vjYAzwfvBHYGMi8EFjLY7WFjIXFFIggokHhRdS6E4FLodkAU9y2EGkr2&#10;9ckD/8WVeLYa1v0WF/V6PcBT4CB1AKQrcDeEDGp4IOJ0BM/XXJG5cdb7aAA4XGafgSHUqCD1CZgm&#10;baDPDcVx/M2r4XgPVtDQaOsf5s8KQvJz0dukgTZmrgRk1NBjYsbdAYwDbjG/GQiOT0E1Bj2Qb9lw&#10;rwY62x7I0H0iEI3S6jWgIWVbN6AD21ImwAAWUqTm0KrK1IwhnVwHVde6HsVdVZ4M+FBhXvkkftfu&#10;KjwlFM146jt3jByGlAHBkz4fWOqNfqTVAPyZgzc+XgHRk8A289nt6GPXWGCgnVXYaQlGPzOzKoDk&#10;gJbxZWCcfElDTXA2HCI04HaQRyAtA+etrTLG/T0ZryTkarkwe6mAyykrQ/4IvtFO8HhP8Sz1A/9O&#10;WXbQPnSPHmXP53yAseOARksOWYEngpLn5Ri6hc9ixbQSjxy/i5/rnG203K1zWY2q4oRsXnWg4iBZ&#10;hlMWZu6a4jr530Z1PuIjQP00j5P+g85t9PqzgQH6eXmQlvfYq51UOj7+jE/redooJR8s8SudkbNK&#10;kUCCZ7I6n3liXXYJW+vMFhWs9GMgh3JJXl0w+c9eH9KLlaPOm77WY40MhLl+lw2u9ZPuNWdE97d1&#10;PJPs5+V68E127WffrTiC7/6Z095yTY2nPUhD4K6AZx44Ig7eLGfYAfxJGwaQFEzL7Cr51Y6jy5br&#10;uDFndFDF5zPsbZTuvhpzeJuMuB5Mct+3kl7OcwMsY86RgcRTF8tZo4O0Xk+Q3JwHnR2TbTclDwxg&#10;ocfiXx6AcToPfuL6/ENVnXgkbNeH2fBTBsZlzoMqE22X0SkvXC8GCqkPzmA1E1Hk64UnGcTAI7EM&#10;gyE7n8IETwQhLNBkQRHfFcmd7kiMilB+3td18HDpJeHM036acyW7RVlhAIb6LPegJ/UWx6/n+Jq6&#10;bf64LK2/+fP/x9q7bUlu60qAAar2/P//nhYxD0IEApSqbc+azGVXV5ZSInENXEgS02rbGHQgKNq7&#10;flUxizLryWtvLlBymLQgKcK6cNnNvI2e66An7RBpgNaJyOiz43ybmmnI5s+i+9nB6s/w18Cbbp9Z&#10;CK7Vrp/64B8VX1kwYvIRwGx+OXzjOHMVLbv6jHEtJgbhin73bW77hR9jJird57vOCE+VDOhsLTz6&#10;4kcjMD7SHZiALAzqiVyPoU7cQ377Z6OIjZk8GDEg+WV+Vv/+JZb97UWcObAbOpYd4mYr8MgDPZ8/&#10;D8yoJEvpD7HCQifdxzxhsY7HeWY3vnCg4h7rVOf8JS8m25+27VgJqyQp5koEPdfjjxrnupa2Sc6V&#10;3dVeiUfNC914Kd0zPH7aV/ezfPa1Lvxv/U/YfcfWdmPysbCmVUviKglu/koySFxT9OYORP+fYtni&#10;IXEQiwCxAnjXd1oGkIoxiM0cR7u+kCa079xCVv6n6AU2Aqdh9mo6lZ+Njn9ZfB1bfyPUPO6FaNJn&#10;jIuxMItd2XrhMYTblrE7SEI0oj3UT/db/Ket4HScpGuXPf8sbNR9VCgtuuXxPhs0HHcgMWPZhykj&#10;rpHM1Fg8wS4sZnx1DIoNmIkcdFQeiEUdYqqYX/BkrrAJDMsdR5W4/Hgs++VTJOeI8f3XPNDF19Me&#10;DX7ktN+ea3DcCnQxkfiV+q3dpDDjBPnZNEzHeaJj2UG7ki3ymTlb8b1WTFOH3F6Stn4GmKQqZ7PR&#10;ORbRxptJ0DHvkIUvf+f+8YgjNff6uxe+z5dsb7bc8z/pnTVxCHv98vJ4nLKQPZAuIJ2+vm7JnAD1&#10;ym0P7QTvSTnkv9ehSNJpFvg4Rt/Vop4vHV3QrgKeJ/16nX7mxBv6t/FKmLnm5zEsm7ZYFHT9GXaQ&#10;NLWYhP/W3OwzNl3+rJ+nGYTHZ7Dpc7eNd/0/+SP/OOB6Y9QT3z23mLmOs/g1bNY+ZLBil7XX4L3L&#10;H30C7ZFkxXSWO7PIZkXTkz6Y9skbkDkO31Xgumora9pD44XiUGDEbV6PGLWbj11Khu5a/CI/CeMF&#10;MHUlmhdIaKe86C/pP4vikcHdKvFX3f7tFXhW/7EC+9zhwrNS8IIjcfeylISfxUCI4COfkl4mnooj&#10;V9Fg4dkyEwhsRN54Nur8jwPOwIWFyxkTC2v9P1g1ocwbK54liE78QDsgOibfXgPs3IxpLAMxz6RB&#10;d4+4Qx1dDNij01ad4d75YYLA13DgmErIbgQ6fCZhqJAocL6wtO3gAMYHsdWhY0lH7/6gQhJwjzma&#10;4XbwKUd9BF8qDBxO8vUyQR+J1EpQuqF2QORjdSMohbIxIDCSUFc8K/ncsKgjppyeG0tXbk+iO1gE&#10;uuvxJTdcps+kH5bOwhFopDG05COT6A7yt73PhMxr5d4hW5pD2NLmwwivWN3hQwCAo4gZVQQo57fW&#10;kt4RMFy4uuhQyQgdTB7vBLPGhTULfwYyKeNMCo0k2QnWjuCdxpzdNdht6kgfX0XJg1bd4eRqWR/g&#10;l6AYNi7fvmI9HTq+SsNBxsoOvIaNoN04O27MBvH7fJGuHNcoiFPXqA8UC+oet9yBrchmEwCMr9Fg&#10;P9HnFnBOSrSsHrOcK4HLoVd09tzKUMXAcy9403+XHw80PAk9OrCzExWjQ8q+R/5TlkivC5eaSARA&#10;6r5unx38qWDJa/hM00/v1KcM8lrx1OZIW3LnrXHmSiV3PIjJ/RR4KM8ccyDGag7SVJ3K1bzBhAUB&#10;Lm28wFFi2C7a1BWdwLx3f6YiQr25ndoIGoAhs5Rvgumdu88wRQeyoqkV914+Fe/PvLAguS+ZYUJH&#10;OpZQEWX4tNPPwlahO26B+YvVtKecqPvR5JsFHj7H7Y/7uDNZ+vkqPacsCYTGtIOD9ja24Wd3N2Nw&#10;DLR7xBVXXPiTf0bi1ldn8LNEju1uGSg4XkFM/Rzzrs+wbKWI+YM7b9GfDSPyLaguZDtUOxAd8HzQ&#10;xuXo/IxyQ34psYPWlyvahg6ZyJZndiOvWEo8sKjh41lYvbV4yaX7WOo6MRVt11kEorzt3NqaRttp&#10;4Uj8oO2M6xbQeBTlL9nNOZJXPkcWF+mvzc/SxwrDMWHJszrQRQBPen7JPa+RzLufJQ/NJ596QBtw&#10;6qfrhjBePdMxLAAV1IQtyS/zU8KkhaNOW0/b693P7j9lc8wPnH5WibllerBsPvTrh//kvH3lJP26&#10;n3dG7Cf7aTj1xPBu36jPwreOxR1T0V+UD3L7QB6cNPzNnp3yS5umMdh7rQcb81xYX1Ui3tRz9R/m&#10;CgbRwBJjvj2t7Jlhavez+k6GtrTChlaPOH7i69ze1X3niSPFM8ZCxTdfuQ/83c++/O6Ble64Jafi&#10;ReYYPwvXZmbHv/k30uws8OUjGKOR0/08V/LRT9GGns9SvGP2kvrdl84kNnXOMaoX8zk+/8yxD+fH&#10;e6rIW3aQRWXXdV8FxqZLLzQBZhtpm4o2nKfbe9GUDXLx4WPRPlUFGGw9T/a7rvEjLrSKhjFKzKTw&#10;b7Hs6zPaJfOzgUc/uYsSv+N4gzx2Xyl+M5aIjs84R53VTOxl3xuyx3FZgVcxDbrJwptuhg/HjEHo&#10;uykTamKNt32jHI0YznYCAP1sNF7g74NeMbdgdfspHGzyFLt8y5rnISPMz+abjy89MFxx+tmReMWc&#10;B8eilR41V8cbTlP+23G384xxD2Ms982iKX6PZRX/AaP4JDtku7T42XbIPs/x5SvRPuLCNbDfwKm+&#10;M4XhBsDOirT4hrZtxxb25Zm2ACoPe8mW0YcpVvpI7DO+9ZW50hW0XVQurnCIbEt24wvpde3G/ZLx&#10;ZbH+kTfxHVo0R1j+LgrHpjX4LmDdbRP4g41cmlvdZ6yGRuNb2lQv3ClWymcVmJqyTFY8Jn7pnsWM&#10;8gl2nV9D+6XnxcwtUA94nX9H/pmLMQ79PzGUYwnP8bD5gDJHvlJGTzytMRmuy+hjqM7XiT/J/3PX&#10;JsdxIw9nL8WCfO4Rn3vMQJvJPLw3bdBnnznCgGEJNthx5ZvZf9LQfaNNWGNAdDMSZYG28mwQJy3E&#10;X1hTX3S9wnOgwtUmW1e2H6ybPk2O9y05Iw6gXHLOzKHR1CrfVDwmTdVwhNU4wXb2GGc3Gu4Writ7&#10;TXzztap86Db/uQ/bhY5d6LMlc8v8dnSzlvJitIPOLwALXBlajW9ibQLo4t7lvuo/vBYSkU+9LZJn&#10;UT87aIK2MejDn9UYK+OR/Fj4wS8PJOQi6aIm1Z8/zTH/abjy22FfDEQsIJgUsS0K6ucA6hbgaqAB&#10;CboSlOJ3jJ/8t4MRKjqBxhdokUNbbTwdPFEg31POFnb/PDsZ7ABHBpHfNSX+x5dilRy/j3v734FO&#10;eFWQy7/RGJ3j/m1+CEy+fTzzTIj7GEkHB0W614a2HQ208bxx9/7ProjRZ8fwO/xMwXh2lwONiDtl&#10;EMR+kZ0Aoow8n8t5eqLSZVLXHKtgnJZfsiQZ+bheAaT/3cDyOYfTQbx44bT/mvfhFH3faQ9+JdNm&#10;4Ckr6vqrva+x0YHN2QHk8/Hfi+a5UquTTl4Q0DgYxLZkhsmYVt4gXvR2MKEzDuO7S9fnTBozzqXs&#10;uuMApi3whKsc/aG3zjcF7lXgcdqcCTMPfMeKm3p5InsUfTCB+bCt1PXdzyYNnH72y6DV0PnjFeeb&#10;PDQn67rEQH3w5eu+B/8cULn9O5M8PvcTdMlW25ycX/6Zz0kyz6Da5QzWYXW+TpktPef2TRwft0Xh&#10;OABo5aJ3Y57+bDzKCgn8j88U/4zn5xxPfwk02P7qfPRnnID+1DfaSvHm8JVpb0+2jTmSZ/Exlvo7&#10;KkBw0DNkzHyN66f4HnMbRA/OfqV7ddRpBjHl0XWdPD+DVOfhoOGBDXgvAdvoTkDXc++eG+NAy4TO&#10;kMxOejDpe+FSEA7g92Jmtox4gX/YZS8IYn3aSl+x808+9cvu8zWw2vxS/+fPPWR3vBbGynHdylfb&#10;1L0Z7HozDYuad95a7TgSut4pza0I+Tz6nGgeM/n1ejmPzC5pGly9b/ZY3ys/+8K2aF0bRYXoIHjY&#10;Mkydcr7yzfloHKVv0vOSUWFxdOFAxSXqhidebcyUWz+0XT74SLyPApjbmuiGj9OP0uePxAl6/qQp&#10;/1Ni6uhA//J78pEnn8puebLw3wShv/lZJb3zQ09gfiGmb/QClOTRbKr7mJcfcftuO5CIbrBisSUC&#10;xcMVo1BbN5WtCxgOMnvDOTPh+coxuX0NdBLk9Hsmm/oO/RgLhIeczMfMOTKmEW9onw2Dnjjv9P2f&#10;dq5eSpIc/Hfb6kVx9w+c46/yRVoZ1vhtHCe+AqZcahv1wlV/i2UHTmMC9PCLJ6ZQotYbvGLS8PWi&#10;/gJjLEqwJVTIe+k+zJdFjPH5ajvG2O5ntVLYaOo2xQvW3lg3dKX49rIP+TuPOP5/42ddj3/FYeZn&#10;RRtgfo9YzXihZxlGJd34YgzlftYLUQC6SdxiO2ITrrjEtmcG3vP5IpX5e8aXlLnRPBXd1KI57AeT&#10;siBLu0WM+UVrxQ0x5cz5Gv72WNZ9LFpXdM1ZjMAsdpx6RH2n/ZJvpnqwGbHooXMmYb7KdFQ71uQs&#10;Wur+VdwFJiZ2PVMsWz/HvOPwebB553yWf0e0SMMIpz856OP22T97XffLy200/aN/d9g9fPvYE896&#10;cc+x7YrGbsKEjpF4Bhpy+DQAIwYUrezIAl/lNrbcPeKBGhQYt4wtDo9rX7la+uGdnUvSn454NrtA&#10;wcvUrJ5dSOHZ9N4ENvhj43L9+7Sn5se/eDoutRVfA0McPtXvMxZWHGPguLSzguty+RcWRry4xJXh&#10;8nW/u4mmpf33hXXcplDf9d2aOwIvfMXV/2o0zZ7/yNXC8Fb0qr6RpyAdj9Wy9AEsYLJYr0Ud2fr1&#10;NT+nvcuE20mO07HsySfe23NaLxn0GKcaNv3IAumD2XPZ+x7oxHekvY8pYqxy1vcCr7hEtPb44MSS&#10;9dlpJ7Xq3Wgh25OTho4T/B783XWHzz2LhS0PCUQgEk9xT/dNBFLRZU8S/+l1QB6bHW/FKyZgjbrq&#10;J20v8swA2U6zmNr79akQPvReCFaM/9t4C0ze5ihSADOArq3vBENhjf8QOl8dsbGV7Nc8AQEQ3wP9&#10;qyp7GsuzUu8g5wQr52cOVlX5PpJLojmVvYTOk7FeiHBnyr/r3zSwBKI4OqRstcxp4Hxs7Bahwvge&#10;2l799jkMx2HzwUKffUPj4Etu0dV9RHeoneDBFXwkTmwu53kFTCZKXvDeImnvPQyDgwY3hN5diQIA&#10;vhezgkEzQHx5ZwLnGGhQ56ttTplwI3R2i2r+NiclSdgBxL2fY279M5L9HJMVgsSnnB2Y3MZE3afo&#10;rqDXtmBoY+gdFhnPGQMykAYmNW862NIFPwOS9KXBFg1MbmgfTmfNAIj2Qfsz18pfjsHvp07unHYi&#10;kZ/bFfYQcvKafMzuPNTcS0e8s+os8p0dV3yGF1h9rpKZbIDHFXkcu8vg6CwKA6uwLmc6umi+3Xn3&#10;Sr/EQ8favlY0ZMGBc9mdHHEbxHF4dzLl5Gs1H+3NmdRzcOTdb7y3ui3R2w+pc98TX9m2kSDdZZX8&#10;INg6X+5LGNixE9DlhZ27d9zSY9LXn+HdY+piL7565xT/zpUA5zhVEMgYtv0DI+jv1AWXkREUH7bF&#10;k1euO/KFFmh6gtEB7Zef/SrQSHbx1hH6j8HX0pOX3P+DjwUgH6vAwMbKgoqvTOT8/TrAujKj6Uqd&#10;YdPKK5H2i58VviGOi+bpSCY4XT/spXTYAo+xKsB0W7aLSY36zM8LdTkVfw24n8U4FXbse8QgtJ3U&#10;11P/lBQq+kjXy+d4oK+x0qdaMHIWVoaPIc1vvDor5WfrGS4jrhteeGjM2/6O9pHz9K5erY6jDaNN&#10;qpW+50riP/mnbXY9b+gUZcL0X9jHMJfLt+MNb3CSXbLAntt837if8y14kD3HYTLojV8Djx8+ls8e&#10;MmNv8cz8qDpQXZbqbNrR8OL2C70SgHTRlrmuj5RVX7lptkW8yu48p0woIUt7YFifmFi0TzsknsW9&#10;3eP4tC3mZ8+EtOTe/I3vGkCdOX0xZdd1w/2A+1k97/TPX5i35ESrB7CHvn/Z/9e9WCA2Gst+lg4w&#10;Cel+begDV6svG+udzVfbytPl0c/AcdnWah47K77FJ6TrzmfSAhVD6SvmZ7Uig9uaorcEdLskmXB+&#10;YONL5t3X/FO84bKmuZx+NrvI/vI3+MXP0r/9oovjDFa0nz1lhPdnw8Cd99g1IKOwa15TTuhjqwFD&#10;iWr7nXrrSSCPdQbuZdOBFwqOkIE+XJiBz82W74EJDRtK52pryC+fphWgaLykGMLOHZddKnqesY3i&#10;PbfPv+k67YHFdMJdZjdO2VJsum3FruF8xrLDhlJ+wmjBlcLZRQlhTeKzOuOVn9N+qMiHLqTR9tJm&#10;ci4jl5I9Z5dB+nb5EluVKDyDlhnJePkDH7tWw9ac1u54QNuMmpwqrsT0s6O4bDo1XqefzdC2wpw7&#10;YuII4T1Luo/51k1P/aTMnitMkY/uaQy1QkZ0yOzczDPB4WdfDUbeLJGt84k+x0w5MMe7aOxPX8Zd&#10;Voj7AyZvtF0er5WsyCe47TVfTPkVf8wWDz9b83ZbyHk53pMtzvk8YePdxWvJiOkmx+82X/m1ogvH&#10;JSxIPTdd4MtXTjveH3RmHLE6T0gaUBedfny2eYa2aYWZqKMcE4/1OWWe+R6OJWGrn+28djaySyYs&#10;NznGevC6HzVx+KADZd/oWDcduE48O2Ijxzh+RucZ35Df8us5+eTxOmVuY/d547SpzD8UjSW/1bhP&#10;elDGHX+JFvT9lntzm608EhtXy6b67muvZjfig4pFiItP3HXKqf9UDJZTvvisO+9nYUz58Hs/Zz57&#10;MdH9t+uC+0GPaT0u+Vt+6xU/k9gHPjnxs8fBuUuva9WsYjq0rEu+6z/y52wepQ/lfAbeiNZtxf7m&#10;G/nMRCo3r+eb/fQ5c06Ou5S3pgiyNhCtL4PfhuVPG8v85pkr8wbGnYmM/ZCTzd8JrHx2qoyqqe18&#10;qHGY1n983QhsBDIC8Nwlc/PKKSys2FiRAGtBCfzQ7DxfCmTd8FlRVzXI3MjcQEYNtJYH/tfRoprY&#10;LOD1/1YAScEzJpyAkK+IPscGBOof3dE0iFdco2uH92AAcccto8IuIgcjTad5D1ecV3ENnfQButP8&#10;YZ6dMxj92QCIfB2+SApiivOmdYNmYAIIBU6WRFHH2tGp8Ty+gw4mIM5xOHDgZwoYqEzZoNU7DDxJ&#10;xvs6CHCeSwnLWN/3PYw2gZ4HSK9uHzpQ7+KKWRTgvH35svZWtlWLCsjs/h44eFcL6cR7KzBHH+TN&#10;Z53dW27c/M1LdnZ3raYZ2V33Yc7UXiefR+DEzy1Ye22LZqv3BtgpXfYxEyB4d7RvBxGIJ1hlQjGz&#10;t7ugbfB7UW5iAhx2sFI35GxyATcaqNzt9OmcfXXXzr4X0Pr5BZbcWfiqUOoBaabtANLuxeDg2LaK&#10;fH1M2xpyHMfbZZA/1VFGurHjcsUYq/5mczhXP55Bmhwzl+Kb/XMeDZ5lB5mevJHOmSwjMZ57BqJe&#10;YHAwzfcJNlxnR5EJs0jHLlH3LQq493tc+p6PISZgYFLZVxb7fSJCXYcjUYICTusp5hIAja1A6fs4&#10;TpdD7BdtJCcWKP3qY8/PomSHQZPZJE/waRvYevmZdeyQZELl9LN+ry8/O5J+hhEkF8ihKwoOsF7b&#10;A5G+nM/n3G3VntPdZXzIvIFRFqd9KyjZevpZymcSNB7bzVaQDvpZ9HZLiGmbCWaVuHcbVBjH6aUz&#10;Ll5sNtktO3nvW8/yc2+l1+dNaK8tUJa9ML9A3tIfMPHIbkjNK/GyAe5nEY31qK9ug156UGNksO6y&#10;wzG5rZcNsgScnuXJePrZ7ksYc/UxJHKuvDN8BnTiK8K2g4HJBZOOHnRQL6whx+18IN6JJruX6wH/&#10;TvnVM8y/Ob4hreWLcz8FvvKz6qSN9oevex36ST5zznzRtrmuOJYd97JA2ZshTpnwla/+8/T1kqHo&#10;VQEsKNL+8+8cK78jerH4cTZNoHVmjDV6FYfz5rTrpDu7p0/+KxmQv/jZ0jvKwdmswPk4b9w/jwJZ&#10;jevEJ8PWeyKa9izte4fuaP4spMG6uePxtXwuZZH2IRAj+TISK3YmG/2seGOYnWcu0ra9EhTeNEgz&#10;w3jWEqJOP83TknmSN7t2JDTCMELZwYXa4jeeYpG2CypekUwAACAASURBVF1PUtqf5zHel2306047&#10;6HP2a2Sv0EW5kVg65qPPmU4ouvlWZm4PZDU9aU5fHzn03xOJI4FnPvLKq31rxYSkv5KcxFU5r3Gd&#10;8y2yyWfpWbQdd/s1cDXnc+c4X3b42SMxqtfhY3lvx/0cryf+5Gdz+tkznhVWqziP83O75fjF/Sef&#10;6/I1+I6ZZPYYbuWSX6VNxWpZ170+/CwLzCffPWfkzYNngcljaC8gaczZuIeFGy8ocs4qiJD2LFoc&#10;sbHr2F59Fh/1i3PW8SC0q7c1RJiPVV7t2CXqda+zINnM0djuvHXEBe0z9UVnTlXDrMvBmfMamIe4&#10;NGdj1bCFJrfCLGnyhvY3tP+/xrLIgZ9Fk2ibqnGw4Bu9jZs/D4B85Mkj8dr86igEm50n34ffwOGL&#10;TQf9ewBkz9l44sU9ya7xjHaVW91qXGiaOr0l6/Hmz152HipdFnM60TkdYdqYsuXbMPq5qhwPG15x&#10;2c4IPibzR/JBJe8qDpk8S95NRtw+Mxb1Xajcn/n2rR6X7Xh0miuVaHNUxDA5PsfvOQLnGfGKy+3p&#10;n5XDrYKaN2F5HpG2nXPVlpWYdtdlTI0NsZSjcrstHU9o+33Kk45siH72+b2zYcwL1QiowBOItuOu&#10;Gyy48B05dNafJx6zyWa3T/XxKLbNxnuULcXwpEVMevHF2OceC5g6rmvxf+dZyHdtv04/ZTjcddTv&#10;QzoInx0FeY2tXif/pY+rt+WnbHE7dCyo+QWoWsKe9mOh9eT/8H8978JPvtiEWOjcHlx5BMYeaF/m&#10;q9md97TrvmiH9xjxjRWLOW8Y3vScFTEXgCcfvR8ZufetuCpRDay4kQFEXIiFavbh9rCBTLTfPorQ&#10;//RKBDIWgAsZUbUzNicEIhYCz8K4TlMlbiQ2Ej9+o+cfD6uQC09MlMjYAJ4CIOrf9ej/NFiUKCQC&#10;ewduFkuwi9arnte/PU0AM7gno0ZwUZ00HJKMHJV1dYDny8VhDl6BRr1o8N1YC0BjbqOX6OQA70Nw&#10;pOv9XtEdf97F4Yb8dPTDyFlCS4UkxLiO9/N7nW+OgcDdr59cCxlX306nBjuTLNFJjJMewFyhRGA2&#10;jHXt/U6ne4IuJQgT3fVi/yWyu69UL8tXMQ+BsV2FkiHZhkN0tsS8GyD9Hv1s8trp4cUSfe8wpvxd&#10;DvXwA84Xlw3OQ3SqnyoIUG7WfAYNHx2KxnUk8BPdxUQ+xgqsq5zCOhxrOcoTcDroI69G8s1kwmmq&#10;oJQyvhskcFwqwkYHFNKzMsaUFyWl7w6ofVWm85WBreu/8/FcOTH4xMRAjUty8QyyZXFbwLIneBCg&#10;YMBNOTe5dtlTks0SWnWjaQtrTKTPkG8rTPP3tdZTOC9Ai2h5kuON1QkKzAKH2xPpdtk6TxpoHKZf&#10;OX+R7PKW6q5Dg7ozIJPtKnn24M2TSeS5Hke9LXvHlXgC2pQx6jDllv8Vr5g8F5BPjO1+qBcO6IDu&#10;rLrWc04m58Pg7N637PeQxzU7SBOpwpp4Fi3jg8YmNyyc77Wlv7p0NziSPJiN4bNoe8Xv7FUSw66b&#10;n6XOyke4D+NqH+sePxOjrv9eWPJVVCqiMKBi8GdJQuqwrwoiv14+wOaseZrdWFi9v7sHCYZr1PGc&#10;PU/pjgPV1YFzhnUG231/oylXiMjPWlIr8PBQCZ0vP0t48eF3nQdeeJM8m/9OZAfHFVRr9QB903Ee&#10;KfkNoG0zCyZHoeRls8nnzJkog/k5t1MmIyMILpmiHdEZNewU9C7mstnya/SzFQicPGbhlrruh8S7&#10;TZatZ8MVmgdDT7NXZDsuFI2LP0qqorvnRwGE10V/z/2sF1Qz8/EVeIqMw88eQavz0XVdSYO1dUC8&#10;89/twaB1tDzx7dt3O5Y+i6KwWEBybt/huT2OqdZaii1EL0tCu79RByplu3hK28lz2u7sFVzDpqZ1&#10;tN+zUe588fMTT8l37fZDkonTz7KTtvCl2xLng+uNJ2GlVyy8CHbMe6lZAdBKGO+YBjCwu2yCdcwG&#10;niD8uq6mIdCyYyvKSC9iRreBTHI4Zs2daoxQM4jphDB17mmDyP/MIY9FhL6HjVNbfprNZQJXBQ7K&#10;g/k68mnDEhVO79X2XX4Y65W8JX5yOo8EXImIx3AIjDGIT3jOTvHzUCU31pTitkUJIPTqBH7HZYo0&#10;lF3n+KMTsCr6HbZCdDD/5nLv15JHHs8OXTn8jdsjyeayOMJ4QBvqq78+Mb6tnOdj3c87TteYvMAX&#10;j+1SUg290p5j8QYdyoFkx/0s5xXv1VmDrnJJJrt/ebHAInobPkWgY1nYipk15QnoXXMkM8SZtiqK&#10;tOHZ7QiM4r7nY2TradPoY62Y5b5YyUhE55WsOUt+A9bUs61J3Z7tY5WenauQrdC9/5SfzQ8/S1tx&#10;YEI2AGslh8c+9RYGMh8PYKzoXKvPihyxV9nyUeQM0x/HjxYrO20RfS40gIFJxvZv0YV90Y9vw6L0&#10;s5p/xLCp0p97DZ5pNWxOnXN/Fgg1Q53NnE47fpbI9vflZ7WFqMm7ChWck+Xg6K/c1vE6x6+M02Tj&#10;jlVBksHSYeqeGnhtdw6sxoxIi3XyXbyifRAWtmvJN7d5HIefrTZweLQ/oG3iNcRa4g1xRJrsegyD&#10;6f8pz5/+IlY3yWTbcGI32eKT1+anlUeIHutXc7d88eGfTxvpfspzYpKBI4cje4QjHjz8OoBx1rnG&#10;VbL/J/6McZE+nh8eOiVWN434b8/FIJvewn6uM5TXsPwiOu7SWWqmD9RZdOni+Q6beje6EG1zeeX+&#10;6/ONPu+XeVbSbYx1N005Jr8X7b9k2WUQtlrWGpeclm7n4PiB18WUQZct6rP7GhV/WaQCdGzXKeey&#10;5eg6yf/ifw99thXYzTZ/5vBtjMPPks+lu7I9iXFPyUfO3xXf2LWJVMOQ5DwmTSU75pcZw977PnZc&#10;q2ZC1QoqHswFJDH3worAYzAD/7G+9wwvn0E+ugcsbNxB+2e4E23W+PuPzr6LJ1qKoHF/KBFx49nG&#10;M4EVeEa4gdz4j2O1IV9IBHZC2352cqscRgQyLgSVk1/lq4Z04Xoq8FU1xwaw5uqLiD4MVe/Vyupg&#10;mEaUQv1bkuwFxL4SNfZ2BXbHOYKPYoy2pCu6uDIRcCmxF12gc8WQAcU80FJAxApCiA5OdQ35YUqp&#10;OWcbF0/8KVHHoiP6XqcDOxOwSjKXoi6sdkjRNFUyn07aAZT/vufvHmCcxSp+FlcHO4nsBAxa6Qko&#10;vCvjTPo6vUZAgpYzyrMcdUy5IYjnd05Z0r1qbn5+QGY+nakRiDtw70rorir6RY6VSAqmuc0cDVZt&#10;ZzkOAF8F0tbCdXVxT8DSAiBfiaDOOlhhnl2G6IBIQAPTkSSyO89YJESDhAFO3ewx+Vvfo5Hmf/s+&#10;insEwMVDbbNasqpAI7u4zudxRa7Lt3dHyv7U96+4EFfrn8uwAE80P0gfLosf9KpuV9L5WlfPn45/&#10;WYK9bJYXSXQv0zvZqmsJ1EuWLltRUvrGQmDjing6YEynhh2sF4u0Xhgm/6WjMF0sfdZ2OoghO1xp&#10;OeyNdwAZTZWA84QLdZF2IycgcnnxRMfCEhBKzG61hd4+jf5A9jnbT0keKM9mh/g9H7u6sHwLEcwx&#10;iBeHTY6orX8IPt3HWvDtnVSedFN3ZnRXJsctux49xh/8jKIm6bywOnEbZhvNN7qPdgDpMvKls18d&#10;oEqaoOkloIkj6Wnjd7Au2a1x8bw64YnSMdoNzveOu1exxtQ1/ZtJP7696AVrDCLt0Uk1FhFPP8vr&#10;dL9oe+CB4FgpdiQoXCZkr9zvejBX92IDlnBXJVh27lHA8BUKrhvyg4etcnxyx93zMXtAPRD/K/Ck&#10;/pzd9iNwMR/kuqgV5YDknbiBtnKtNTq3z6Bd5x1vdLI12peyuLLW0v2UPIgOSGkv3c+6/JLO3kSj&#10;5xKnZLS9LL0DoA7Ngc8AFesHhkPjadmJ2toVNx4/S9vBBpFsbOm4WHSIFJ53DH7yhzJPPniiBoDO&#10;px3b0e1ukuCcUL7WCyvUwUdxoQYP8drkbciS6dTKXnHlgefQveI/LvQ2TOyavRrXMT6jLybvfQtC&#10;lH9W0sntZ1hh66M5yfHmiBus8YD38kYX/27sLrQweaMmGk9YMyinv6DO1pxGI43HbvWmTsgP0V6n&#10;2cvV/o3PH3pGXTHM7nMW3qyzrjg/8ZAr/jweYKEg40U/2iS3kxQvzvXOu7ujN9RcQ5z/asioOZFO&#10;APCTP9L1M2bweFrJW5eTs6mCfqMaI6RjjuFWJ2H9Xr69uuvv2L2m5PKUEckWfX7G4Jc3j9HP+r2o&#10;K4qPjV6Og89EmbCeyQJl3hOzHL8SY/Sx0T5WtpLPi5ZB+hElH30M9KuwfzMHesSyTN6iYjcmOplE&#10;u3GrgEXf4U1MXlj0Qt5oYohuvHDbxTEJi3BcleBSgSLfiWqXy9PPKmlatvEHP1ix8Cf+SM7ZXHHn&#10;rXGwuK0iC48jKD87Yp6oBpJqVl1XN55RLmTr9ywyuK2n/3Y/m8hhK91G7NXY3osklE2Ojbrhfk6+&#10;Gbt3OeB/1qyqYnnZ2Mj3DgCkAwAV4n2Orp+OXYbPtrgkr5R8OUa88+5iEuMua8jn7kuyiUUb4RvH&#10;iDDZXe3nh50iflqNQUc8YEUALDy26+oVZSj/iYAKTto231aGUi+cpo6D1ICFw56hbeSID92m0k+Q&#10;1zB5Q/tZrJ77mfP8tPVovMkxOfZzPMO5qIEJM68zcn/22dCzsonbDZzHDzW2mmjHPWexMg5a0M4d&#10;eYSXv6l73Xm3/aVtJ29pLw3PuswHQqtEifNpt5n/8nsTMzie9rfL+PBdxh+N4/DPg8Y2Vuqs8w3o&#10;3J14eYzB5dJzWd7kM+x66QeL3e4rpYvkP9/lh/hdZMXAjrmy81nug0YjC+yYEdgzTe/4LO0GF21L&#10;ZW9ML4ccmtyMYlt0zCMMWM/2M1vJpyuuMR/lxS3XdOaMpXsuz/XZiZ+F6/LblnD8aW/hbrf/ZzyA&#10;1ll972p5GfK8QwulAOB/1//wEz+iL+dCf3zWEU6Zlu88F24dsax4ZxhReQSTEdoZPlty47gL1rBE&#10;22LjyF22cW81qaKKwc9qXbdfAXB+60JiA1wAEY+UPnLuwP+fX1fdPkpOF54y3M5ExEYEjyNJPOFq&#10;4Fk9+Hzp5yXdIG20pu+Xv+O5YQLxH8b8fC+x9/Pdz8fTEMCMoH1WfxDDAQvGrYotI3coTq6U46GA&#10;PY+dQuIJUz7TjcaYVHzPZRh2FwgT8L5Nvr4HSzD4tfp32vVhS70JELLHLEXbdh8WmPhm4tGApQLh&#10;NIeX86yMc3xfdBhg7JdrNEY0qBjBA2VmNwhQMJyd+HKgPQohBmoBTN5btx+NeCCk7L+oCgc/+MzC&#10;0l+V6OMeun6I1/eDPUHGFT5KAiaw7qfjSPJTc3RHeHZxABhLqSW3DBSKP76yQAaykoue2GSQqA5o&#10;M9TOJwCdSDeZRkIJQRruUZQxJ+EJjkHPeJ53560CHzaegKgSjzr3hECEtGdHMHU2vu2Fg/fTZpxj&#10;4e/Uo2sVILi35Fn6a9/zAp/AdbQekK5uK5WgQoNl0dZfDrZJf+/Yq3sxIKIceUDsc2ZwsfBcQxq/&#10;7Pg5huN5v8n+GK///JuOck5GG373q8P4LO6N74yhGG0JgAhidq8g0Z751kmJ7Od4oYyA7ZTF70lB&#10;QAcVuHFfeAAj0XR+j8NWQvLLBuXx3+45CKxGJ1fkZ237BPeDcQCGIWenbITR/Jj+WK1mQH/oWPR4&#10;3mSzsaLt++mHCFj9e7KpJ2CLDg79My92us1yHys/WyvraItUGPlN5u3ltum3l4K6w7bpdfK6Etzu&#10;Z1nA0WoTdMABQFt5cCwKNCOUlIgdEw8Qz/2mw194zf3s3+yK3WP8tL+fuu1Yh3p5XZcSRLTFvpUY&#10;ohOiV3Th3LtNA12QdN1XwFx+2v2sFyVH4rH4RD/KwPZMPDouHkEzu22ZQOGWXt6dbVho4DPSyPiQ&#10;WVtd7w6I9v0ESEp6GBZzu+n3UrIjmmZ83pc98Pv4HJVgcJt2Qx2asnnEGVl+tgI5NmMI97MzmIlH&#10;8wu/+tl/sqeUJedPybNiF/ez5p+vvGRHVPRFvp9pL62S/Xi9/JvbnH/pY/UMH8dxD9Hp0MO/+Vkf&#10;IxMFLKQDEI2ufX3eQ00NZYepa8KN9DUvk267jGR1vO+WX9lujuNYfeRJV9l20oP0pGyZHWWiXpib&#10;SRNrMKANUexy+i7qC/HkP/hZJdq/5CZiFP/8Powjv17ysybjtONDV2iH8mN8rivmMzQn87GiuT3H&#10;nzWS76vppMbBf8KQxzOf4U29B9rPSrbW+xr6WI6ZRRv6Qo+TOHZU04Prj2xn0VA7FmVoRR3tOmk5&#10;bObhI93PAh1jUB4dL/1CpO97Hy+PCUdseXUBVvYOVlio5gfyj8/xMTOpp2Youw5o7MpmCF9RLRmh&#10;TpAfJSf0k3JF1nDDecsmBJ7zHmlveF/kiJXHmZpF6xdNye/d5+7lztFEc+fd/AnbLp+2ov5NmnhR&#10;xPliv0yeYvph4Vn6KeLDuwuQQ9ZWN7R6bsUbuNSwYvLBvzEPQDn0FcKvvNwhY/6Zchy2jXFEaHtj&#10;jnfhyZWQjkz8Dpr8RcY9XviVxv77X+75whd5zNn1LjAbB/7FmM7nqHkgrOn0w9af+GzEwFbAoT4p&#10;jthbTePEo26HY5s/iNbpjwmN12gGpB1k8/HdttN3QfF7yGeVLZSdOf4eiOmP8+Ar7c2XayyfL2xN&#10;jLcPnGvzo39O5MhlnLx44fXf/Cra3nCupBufP/IGYcXaE88Cc0z8+7bfi49fOzSc4ihZ8pV66Hvw&#10;eV6Q1t/r0mFnCrt5PK3GrMQ7N2T0Ih1Fe8Nj3pzosvnSL97bVipz3MKd9d8XDv3bS/4Eu30kH1u4&#10;zcepOVUMIzp77eXIbw76RsUmV2Gc2p6WzX20524LzpyEx3Hkg+8swO3dAyH/qcaaXFo1zsZJxYyI&#10;geOcD/RTzH+7T6c/5q4d2up6b9z3rSarXhzFRwSevTkXWLt67EkCy5Xkv7/++VuuXC57D5t+oILQ&#10;BtI6mGMhwG6+mkYCz0mCCzsX7v1sofmGB78MNoDkQZ3W2byyEwqrHICC5VjDWfQEDGzl1qG3XBrv&#10;HaSjULegQoKSCTRwxXCB22xA4d1+Z3B6rpBLe7ujGdfZnu0EJu78xqH31nEgZ+mrMgw0BkLgSAUB&#10;D2aPTqnx06WDAUA9i1veqLOOjti2+tGsrRP/xo1rXyPBSaXl+J3fvopjdOXCgB0NPoMfO5+Aq7HO&#10;Ap/oZ9/zrk9W+U+j5kkuzlP3LkPtKxaZMPAEOO/F+3lQKHnL71V6vI60cvl/xNm6ZKoQhsRzZlL0&#10;ntGegAPmShSNgV0lZeRe8hy9enQkzqN1yosMMtz1pvx5Uvh8qcgHaCsH336RhTp3+N6d6wbbO4FY&#10;3PMCnwy825vs1QMqxMRcLeLyMGSs+Ea5JX9Idw9MmIB1IInVSR1ZaNNJyqi6n6M7dUgT3dv1g+dS&#10;0entyf+RAC75ZiIqMrQs3TuE2HUsuTLnSJ54NyLlwc99kB7bdiZOV75+1YO0riLXPY7BZJfAx7/H&#10;+fJ+Z8ed9NPAqHSYfCs5vnHrjFfqkCfVUQDyyksy4rpBOaOsCfiabA2eRdPZ+Ygqvl24BsDR39EB&#10;l8/nimsmS4DxfMpRIh9fe4xBkmxFwoxUp57zx7cDkswdQfvQFet+Rs7g7UWb0gV1q2XLip5v9l9+&#10;2PTz09cbPVwHZDsyZ+HWX+Tt+blw/sOPGzf+7D+d5Cob8dLPI1DWfIpWV16vs4/kr6lDFjRRntUR&#10;R5+3u+OfoFc23VZDuX1jB96XzLHQQl1koUxFH/cbaBkLzK1pPImrlVvx1nXZA87nYxvfM3g8/S4/&#10;16rQFZAZKbx5h51PV/TimLjKgfMh3pBOObZEY9fhZ4kXfNXxNjtsmOT0s2qAc+GL/p26ojm7PNtK&#10;XerTsDewLT0Lr937Ho00sefKzNGcU75j2DK3gzlXwTvfgOd5Z3A/+E++ZtsR0tF5JZtnPlcY0ngx&#10;/B86AU5s7DsFKLFeeu6doXyW7Fk2VuI5H0B/rv/CxkXMZp3n/IwJXtmE7ITxb372S+Z1DXnN7t4K&#10;qN2+nLQfsoRezULaahXFP+knDLOXbNPPJmqLaso245Z8ktaS43qPxIoVkR0DejGYyQPFXbBVn8Sv&#10;xTenJVesyEegaTVwpL3cz2akGvNGV/Za44wbytxY+WYYnmQhP2hveO0/+ryYGOG8bsxpz9hSY2cs&#10;W2PxMfi9qKMuIwDUgEDdoBxHxHsbpt9eJRPk2b2fLclET8dDZqt8DtKL3atcXN9d5oURbJUFfaZ0&#10;qOZz4VKBz5tmzuKe5weIz4mLFMNZ0tFjWfrGUYAuXaGO0B5yhabHFtKvwMtXvbAyonkd7X/OeOkL&#10;U/lz2QgEQCuaZfuj9UWNQ7XNpLDlEcsmuvlT8mxxnWIDJufQW1u7DZJtiqnrkh2bm2IB7HEfrQKz&#10;vEXgWXU4aE8ZKAzEHTncx7IgTP2j7HDbPcayjg0AjBjemyr8TXl2P6vE6CH33ijszXDCxHyV72Ms&#10;S3tAPZG/t5yE43+thGeMXH7x1cykvGbHs5J53yocGH5a/p85kLL9Ws1TtNM13FK5aDB81y8r5P13&#10;6QZparb8tP/SM6O9y6Tb0JPfrv+v85fPMRBDYmKG3/ys+0/pRmE4z91m5shHS2fqrGjZjXrT9vNF&#10;f8zvOj6mPPFz1z3H3SzgUueF67JX+bn8cnUfsRdld/iqtG3dLT4TTRkf1Wqbk19jhRl1BIbF8sM/&#10;Z8csG3vEe5Qz5rLk36LjXsfVlAlpvuXg/H4cm2Q8c/Lfc4bl75DoJhqPG93HHueK6m9hvjh7ZVcg&#10;pCe0GcQYilksH5yRA0Not7+ccijxZqOirWxzvCZ5thzh6ReV06H9MX2iLMkfRAxauE/1gpbLhMfr&#10;5Af9BM8Y9KZayafJl+a22rdRJlXEZ7xpiwjIV+oH6wNsmBQOKFpd63oWMUTbYu3ig959kTzwuNOx&#10;ktsg+kHygXbE8+Ej/xboXe3cppQvkVzulmXVFrjbW+1IQ1/QNovFvfVojct3Apm7MrYJ/Nak/8tr&#10;A1U3Q/GiFtZhAbmQydW2GxHAikRE4tkJM/EToOPhir1HXGigEguhcxVqMqokYDjFf3zpunwGg1XH&#10;EAaQiY27bsjArAZK2+KMQTsUGkv/LPFsU6gx8vkiVG81QmFUoqmeRQBCZQuEuliwejwCE9HGnZ95&#10;4YFL4XneggyKGVUHKEqKW5KMjowvGhYaIyqXB8WJFFj2pJ34cdDOiNxJ45o3g2BPlvM/PsuVlfdm&#10;d4ArqN6miE5TN4YPeWMYICni3mOuNAw0sAJ8Jas0VEgrRBgQ8n+3fZhOkTwjP5gAZPJOjtMCDclE&#10;dbk5EOUcPbnjgI4vHwONvBey5Hz505JZvL8S63gClLxtWTed8O6t95y3a9Whs+sAb1Y85LgiAn8w&#10;9+oGOvDxlQMAemUtmjYefNFxnXoz6IwZsFJnucyah+nKaS90sc+cwSiKujwZH+SEaXOY6Cldf+zb&#10;1XzMxF5VfKl7KUH6/PIsiY8QLeRsS5/ldBlcF/1JJ23DUoloB9tD15h0oCM7dEyALWeClrosvWf3&#10;sXW8OBh0PZQOMbFthQDpv3khlyXXA37m9kbbUXIeaXJT7pWgSvaZoB+dvKV9o9P3sbh+chy819C/&#10;j+Iesm2bgnzX7aLTSHInuhsXzUslxI7kChNX3qRwxfVKQCigxlz5I3k0DHL6VJ+j3ycQWpHlOgRg&#10;JB6R0PY8pIP8Huy8j0x1qTvIJw8GH4FxfpXkYNuWLQy00F18o1sszWav6VOBt5/l92g3RsARobNI&#10;3G4M+5xTNjw5QzlYe67I5nXim4FyJVvKx7ltUuHOEhEjEUD9ib6Ges0AmACez3IfqKB7N58U1OYW&#10;xpKf+upyzNZrBJS4l60q3o1iFOnr/NmdBBbNs2k0fGq2fPic3D/y9xMjOO2c/8RxfsZzonRzt73P&#10;XSvd0NiOGCYQvcWa+QBBLspIWjIXjVEDllAp3eTqAF/tAzzj0DPQzTCST+dTTD14JS1Y4Lt7i0HZ&#10;s9Xy63j5EVkLbMNsCHhZb9fi/HS59wTyCJ7NPmnFKum989lWDNPPyrfWynP6U17jnbv0O6efVYKK&#10;/u5okCEfWSjzQr7beNDHGr9EW8MOen62zWTiSdgy28eT105jx5ZAJ+XpP2/cjbOiC4UvHIRe5XPq&#10;2Vl8pC5QB3/DvO5PlbDee15LH0vxOhpzJFcVu5GnXAnDpMzY2rrs6SjK58QAtG3UefLSaarvRPsN&#10;fzFR7LGsfAVtkBd8LQxnosnPqZI98HiKMVLkSOgV8UVD2UE2ZOzZyOMYgN85E0iUF/qEMwE3ihho&#10;nDDiW/rYY1z8SN3nbk/QfmgkUes5tLlMgKmRgjzx2MJ8MrH3Sy6NT6efHc8OmydtjZ2BSzrT9p76&#10;JB+4p25Il1hQ1rZQnVB0f8Yxjfi5ZKJD+vYjgegze8/CE7rAIxlDTjrEG4t/0U/FSCbnvKBpb2Fg&#10;zttiI8Z5jm/ok4DZyMtnjm0Zz2JEyRTzSExEu0/hWJCzsJVr7iajbfkxC/COJfjTi7SSrXjOy2SM&#10;dd+3YlnaKNk3YkW+mcQkv+iPo+Xdbbj7L+kAcsay5FvJkuQaLX+4oIIK7R5phnzwyx23dM/PGaZN&#10;vaJ2TFiH/of9TizgBXLyidi6MNkTFpifor8w+0d+aTtK26UIzVJd735V+ITyYbx1Go1t8Ty/gcZC&#10;X/5z5LjqJT3D3LYukaKv3yuPt48dxFS0ScwB+DMTncO0+bmtIt5j47nbQZcZzxlw20fHUrJJH4lx&#10;jy8kH8xDmUw4L/zFMQl7oVYikSbRu2O5biDworPYYTpNniiXicZNKtRZrK57UL6zcZIX0Vy/eU9i&#10;F/GH+lO5Js+LfcWDpMfGHkX5QIzc7dnI73HWPTr3rQAAIABJREFUzo57aJul9yx+e2Mo2s9ppTUb&#10;hXLqjefT9Rly8JV42m0yG9QpnyNHbd8/Yz42zAMQHT3XicA75qcfspiOtk44p+zubznjja2jiDy+&#10;t0l/zl1j8N2Q0Ph87FRCf0FZS5O3GpcXw0Uv6tVuGSPd6YuEU5nDQO16Y9tfn/qisZr/9PtrnPjQ&#10;4+jP3B4NuUDnTfmT+SWOPzOregbNccRgHIPhBNI782GqLuWW2cmn8y85WPlvXmnff2wbsHEBuZBV&#10;UGTt7jn4LrHqZyDxE0XUhQWK9KpJR+znwnhcx4UgPAGwn0rh227+9bUW8LMW/nct/FwLsRaeXDQJ&#10;YApCB403mNTBoAUUlFzn97etyEhnRiq4824NBWNraxWEOoaYUKUhRhdg+G83VlRsJR6OIIPzu7KT&#10;rzfu0Q10BgmeYGIAKkcZ1oHD8ZrD53ZQgXjO0kIndsnOjC5AygEUyOM4yAvubz+q2EdgROM6nDkm&#10;EPJkOYDX1kEqOFmQKyXl0C0xL34jhrOjfLjSe1cWAxB1V1KpspVZc90mY6Xw6m6jMUXMsaJXcomn&#10;1p10AjZPWHEu7qApA2PbMzqR3d17nKfPWwmZKuTd9439p1dsbezek73kifrj3cfa1oRyaQDeO0au&#10;fDqpB7g3eWqGoJ2ny73tAe6HT5M2pBXvrc5t6iMDdCbG/PwzA3MsfJ9GnI7utMwucwJ+bcenPTC6&#10;+Ko974gnwF3X0oo5yWm9HeQRFAVCW4wwIOKzCMYISLy7Rbr2AUj1d+oyoGcI1JCH/HUbILWl/uzc&#10;EZAzPXzpPyzgdz0yPQC6A5G83rEHIPM5+HWDHzHvr3vlHmepsXjnST2+3J75+RVAAzolQm1Ftnhn&#10;KxgpcwxySUclDSvBL1nc/ZyNPbZ2AgD8oLcdsu51fw+6n3aW4yy5pvx5YsKL8LzmBJmSSUsCSH8c&#10;6EcXFk4f6wHQ4ONpm83euH/x1fK0bV9+3VciIiCg7T6McgJgJC6kG/QHVyjAVBBUSWQmzLT6Fvf0&#10;s8CzvVH2WXTuZ0WzY/ySpV/kFMCQBdcrLy6Nl/MaLSM+fiVSad8YMB4+lh2l0FQPrOI6G2brqRtu&#10;69FBmXflDZ5ly9GJz87n+Vw8Gc/EvSeBtXXHYaNP20K6suiVf9quSQ4xCyfum0Q/K/a5fqpw6h3o&#10;aUEwTc4RoPA+/Iy0OhPuw77ZOyNbD8IwmHU7chy+ahO7cZCCX9Mf0ndgHvOzLvMovHOOc9gLk0FP&#10;cv6sn1lQh3Vl0hamNY1FDplRE40VJPw6p5X0zRs+7HmuXy7n0jPqLANPw3nE5+qQDtNPxhwftl56&#10;hYP2pgeuPzxHczQAfMQ35MXf9MxX1rkMwmOXX8YqO3L6kPqe5BizeCV/xiaW1TZ1rLYrXAsmJ9FJ&#10;n7OjF4Enic+ziI2XGpvbXbTdvXGPbfE82Uw/q8YqNOZzXrk/GLai+Oc0YCFefsuSW6e+uNwoCW0y&#10;LX+Tdm4n58hVNHyHNYRkDjrL3lmzAT+7cI3EEu2B9CLmjiPSV3ZyVyzLLeFlT46YemOPwksgnq3N&#10;Sxd5b1gsS1lS85Lp2CheHX7W+eErtVQ0pF4bDvNkuMcRo5h68Ed+lnGLyRdpzOu465HrhhoFTT4d&#10;g/uqRP/MaUH8TJ6d/vnUf8mu+VnSwps6vcHG8RqyC3n7z1YnP+c+ZJQ5FMZBdtSAx7K8RnbB8NmJ&#10;naiH/RDMWLY+czx72gqNiXxkDE1sVttG0vbrv8xxFp3kOXs7ePkV83HYPU6n02csa352yCD5T/2p&#10;eJpNP9xCjY0YwuolM9S/Ie82Tp53TPo59vySefnSL9+2MfGaF5HJvGPOSvzez3fYDCSdSmug+PCz&#10;w98Ts9XPL5x6xdvujfgGFqcar0SLMPuMGPEVfdqwgzZW15GFNXcQw4zVRpx7zJHHuwRibGXPwoWw&#10;aeFobIymhZE8t2aFs4F7FPEr/uCwGLfTbvN5Z8OG8CosJ3FXA8yamJ80FhakL8uYsUDxjDJL/ohe&#10;57iAzqda/OkNXIlsnGL+YuDzMN9oNvzlOzGLVx6ruyypqcN0yOMbbz7UGKyJxwuXbBAizweWhxVL&#10;scc9UZjQcYP7Xf/p+jfyEmV3qdex2z+SXrKfll8gBvCzgn/ip/Nqfhap+VrSSxjcfNaZixv20Gwq&#10;dRjx8GfgW5gsmc5oxybiUpNRlyP5K7S+jPyTLXiRzKP15d63triljVPzIgvZ8WDsn/XT559e0fqJ&#10;ljn348ptuS8tPTpfbrNFkzj+HqZnNX9vOqcuKT9AnL2jd0HMbm7zImXbqQXEs5PlI1+0/SahsfTJ&#10;x1T++loAIjeAG5GJVTzacQGSref/98NMLFD/Ez8aRqznXxnmC7Y+XwisCDw6s7Ein+WA/2GwAWBF&#10;4Oda+FkL6wpEVbQfrMGg6FD83ANEOmhTUF6M4rXsOhd4skSnF3QGyUsgRnEPHeBpy8CYgaaMhQen&#10;R+LxvE7BOaz7zA8GNePnTk/j9H+bUZEDtAS2ut+toKlESd2DAaADfcBoBeuQZwAUaMOSrVT5WMp2&#10;BugEC3lIWvClPdety4TGzVcFMflNo8s5j8DPaOErR5Dd9a7ilK+qiV6xRRoquVb3CDxBoDvYsWSX&#10;96Ih2AfP6GgsmKeDR8xEk8uSg7AhE7BVkdvAdNbZbvYK9GdckTGSj+UQcz2AUB0xNUcCLqwekxcQ&#10;RwcjDSza8WusoYu6s8SCDbvJpGHOQDmOdxFHXTs6I+qGtjFhEKlCigUtV1waswOZEUBEJ0sGyLaC&#10;GWlNXRyBm92bIJYBkdOQK1Ei6nB0rLHS0GWeengeOu6BmvS/3hwrHZjTU2fFWVfbutZr20fA7Ajz&#10;fuz6tEPOgQbmzsMvG/6VrAUgAOyy7LrhHXGjUHPww+8lPbNrvu51glHxFraK1my9fAYm8KfcevKT&#10;XVy0Vet6g1HZ/tXBy1gVQj01HrDzkPrOFWWJHKCVb97LaX7OkXMY+rBnIpCfRZSuMUiD2cHj/vSF&#10;Aun5tqmkvfNCuhrRW/A4rdlNV7Zn761GGr64yoW6J6DJ4a4O8CR7ldzk5/KPDOjWTNRKX1b5WfOx&#10;O2yrUPT3VHxYLXNylwXSPdD1ZoEXvdB+V3jjSNbQngRCdB1+loXkeOssbYvGmJ1A8+CJ9j7Qfh1x&#10;FIEN4Huy/kwOif/RmO7rM9mV7LF7c5JwjvmC4dcNMyGOLnErwA66W6Kdicc/9x/sewsXZSRwQasf&#10;uX0baYbouUj/0/THfSUDxt1zGcnFeibYtX++sv9z+y/s7PbNnr+wevVTbnVAUhfZYODBKbs7+X0m&#10;8lau13NpqySbht9PO5vZKwyGn12h86hIT/GMelbye8XVzYIffpb4SbJO+1OydxZ86VuUKBS7Qt+j&#10;jABGL6RsKOfH1Qfyv/TftS0P8SYbMKTrmLp++tnz3FS3z/6ZeG0FUU+AUU783qIP3teN2CxsZU0e&#10;K13MB4m3FlNxzu6nNrYwtftnAP3ZVXLJhA8TVlXgU4C/W9+ZkHT6Sn7ZFPXRLT5wjCcNjF6MeeRH&#10;6DsoP9wemcmYKvryuTo/DK2f1KGxSotYMNvXnbELYA20MKyPSXf3CwBGUsSTjWpW8riFyQniusB4&#10;Pu99rtwmfz3+8fyACvnlZ4UPSt/cPuzc2Hc3pOmZJeOkF7bFwVYY4DjPWJa0GnIZE1OT//T/lA2X&#10;h0H34iUbdFH40Fc5aY6GGZU/QTeLkI+ck9vSL1x8xr+J7OT9bj+L7Oa10RQB68y32ITP9IYJ6bwd&#10;CyA8GGts+0nMQJm771o9fteWjAtamah8wG4fS5znzd5fdnDYDYtlJSOkzd9iWeOZyw3nS3nw2J+6&#10;6fRQA0352UDnKF4xnPnZkYzeLU/u4xQXWCzruPzOu/Mn1nhG/7PWGv5I87PYgnhw7SWf7rE0Djzo&#10;OQ73+5Jna1ZVLIS5yjK2+ZaY9HK/PHCQ2V4VLCoGU3Ha/MAZK6W93eYEYugGxyiZCyuIAL1zgOmj&#10;2wN+5zf77Ku0zoa8E8O7DI5jjdD649fps/jFPvNMw7LP16qVPHjmmH+ycxpVxNZ9iC8Kv7kNYi52&#10;6I/JujAV45Cs+IYr/r3Aly1LZx7Wx+75LpePk86kDcIWmNT3zhzIwhoLFEZBkc+CNfdnNwGdfsQL&#10;oCMH4n49ZgFL/M9uyhAt0HEd6Uz7xtyCaIPpU08sBkB0dsz9pS+OR5g/cXlwmg68GW0X+IyFpUU0&#10;5Bljbcl1ya7iFMvru4305gPZOKOX67D7O35OOpyx5bBT1F+zK+SZ8hg1PpfREW/gwIhmJ4RZLKei&#10;a0velOc1+WPTNH1s3jlk1O1hrpTP/bl+hh0nbhq2LI5iMcdpdOD4SV+3f2p+rL/pCKCjIY65i0T2&#10;mZn04/RzOZ/r9oVNfMOmWn4wMoG8n2/FhYTRtCVl0P7fvJ49NJ/7RyZYvHtuE8/Peh7yRkZARb4A&#10;ftqKV/agxCBpMUFHB+xMPP7w+XwFWET8T69nVWAVB41xoDMPIBjYlHLRsMuZHt1RETG2tFIwVn+T&#10;UWbsSWPKaiZaAZ5b2mqybOGDAQwJtYME65QZgpltLPi75lMBkTtjd55UDg+KzqXuyHYEBE4UUHZz&#10;+esRkuwxkk6Avk9QMLqjokHhEB39M18ASM+x6502pLUHv57QUXHQALKeZTSVUYQpqMvXNvCIdto+&#10;bvI4EDP5EQbsoml4zptBFR2aGykaJMrhkAegAzLsBuhog3caNskGsjvhfIUa5aPGfhZ4WeT7c/95&#10;EoxYWnki4G7PPOlOXo4uVEwayVhWYS2RneAmD0q+3eE5SON4BXKKH19jQ2J2OPr+yWk8C8xA/ShY&#10;EhyJ9hbocJWXZKZsgIAEOsGqecCcSbQ+cSwEMCr0YXZkBeK1JZESruaYCXpICz/H6AQb3Pv63rfu&#10;lVFnSnFusK7+mMH6TiugczwmO6AdXgYuaDfR/BOdCGR4v6Kj09O/J1kzpwxAXV98zpAPHPrI73B7&#10;QZfdupfuXc8hLXSNFQQ5Hg+G2Nkqm44c9jmyi8sCY/sBSZJJOx9PSUQW+ErGyWt17j2C9NiShSFz&#10;Q7fT5g4r+pp+AFCxWTq4oW1sEFBxnX9zn+K+82UfD9DjcqrikI2L/gr0s9k8G774Yb7siJKumUOf&#10;aUs8ce/dvWNLQ6MV5Uc+h4Eg6YHWHR87C3tMojIIkR9E+1mqw+k/xXcrRqgIZGMVvdD0P7txXTbl&#10;/yzQkdxmy47zinTb2JIBBp0KPNyX2XcFwi0hifL5pCl/eiej84I+dfCF9NyTV0raxhwLn6lAFE3X&#10;5EHZ2TpHm+CJSY5Ln/H75X/+3H+Q+wkwqI9noEH+DN9Wdkd04Dvm+D2J5BiZSV35Ekuayc5z51km&#10;uLMTFf2IHOOSDN5z9Z78pwV1+m5g+libt+NtNdFkB7cegJEep5+lPEfGtHllM0aBjvzELBh4g8vJ&#10;Vy+kiO6xunCLlh/aejYb+vh8e0nHjbRF3BaKfx9+kUl8LwwY7ZxfPn7RCV3M96I+/y76FVZRZ+5h&#10;q88Vdxyj6w/ts/hMDP1c2PJ0+NmziUP8xsTYXkx83E7HD6d99qS3aLv6uZ6UROKRa8ZUVehDYSol&#10;461IoOTLgWGiiavnemOVGg843nj4rzNNbFWsMIE12KDwI+fmz9HcTM/0+2mTDd+Ips5r6hEwfUHx&#10;y+NPT2YKV3DruTCMFa3D5LViwQMPehLZX7TDY1wW9zCW5PnHpw31bb1OLKJEKmlqY/2VXu4neJ+9&#10;X7iC155+1vVA2AKhuFV6vWrXD29oo2yzSGkF82GXD8w3ZOTwg9T/gQk8Bjn12uhz2gjZEuOdbI7j&#10;Z9LPYnbKx5nEJp7be+PP/oP7vhtf26oBT3h67DLssDWvCcMbXx2ziH70adkYxpOkil15r41hr4kR&#10;fSyDXkccqwKfvb2BmvJP/+0YWnbZ5Jtb1g8seSROdT3ls3b8cXuq5DuLiYxlq/H++aVtreIU4k36&#10;X98ZSIQoG3fPlYRuT73hUT54T/3V7leGgUgH0kp20+J5yiTjGqTJuOmQ8/D0QTqaw/zPibM9NhH/&#10;nWHA6/fxXUx9lL3NtrPypz72ODCvFa6Hnaj7jaIsyNqOPyk3O7bOql7Xs12feLd6tykeCSN/zBgC&#10;3fTCsdPmea6DPkX26qCfx1d8ebxEuZYeAM/2ptXgSUzouIt096KZ22uXE+GV7K1vNY56hvJiJ8ai&#10;ztZ/wpXo7TtpDwZuhI3HCkGO8c97KWeMbhgY8mP4XXyxWMp9mOJy0xM1S7FRNPs5HDvvM3w9ZTUw&#10;cW/JqmTbziJFYO6Owwa5+s8xv+QrQvZK9CMuMZ3lClyOlTz3BgPauVNHNB8WvDxn7LieekhR+cIb&#10;ZiJHTsqKaUMerDDNs21FC6OD31t03qljjob/seeeBWU1eti9PK+LZbJ5NF2ctpG+gyuVNb+Kzz0W&#10;cFzC56Dwl8cpyIcOyoXm/aKz8NWyOII0egaKxAb2AlZWnWx69OYn/tOL4vrw1LEKnx9lYijLohYS&#10;wM/OdnCZz+6dG4FdlcfLuvIexwMkFp6tPSfQ/lcDrsLCvRtUbAA3AheAiAsr7wKGZX6se8ENJhWY&#10;APCKS/vYu5Fk4YMvT6w6KPPk6xmsEXCc3XtICwLQQSQDC3XWY3ZuihYsFMQMLgTWI7Vc2g2NV6jJ&#10;PwEcUxIPimR80Yl/Cjy7MjJa2JV4ZJecJQZ4Ly8cUKHUbZrTcTjY5Ry9A+8EMx7k+70eXe8l5zLE&#10;5gDJM9EaXaDw7r0hI5nazm2hOxk0N5uzBxc+Bv5+Osyz8EoeuhHxZ1A+3WG6+p4gd2P3nvFHYvUz&#10;IK6/q1PSgiYaXe7FLCeKfMtugQvKIOVZCUwz0uQZD0e9cM09z2m8o5Pyckbo7VoE/i2wGHSubuu8&#10;E3nnOHdvxXq6TNAdXEaYSRvjmevd2Jooe57nfVyWOZ8rLgW9PiZ1rHlQYXqNQHcPmy6oCG+y4XNi&#10;Z5r00ZJJOzf+5B/ZVnaGjSKUbbMytnuM2XnuCUDnI8GpJ/CH/qO7H70o5olHNSNwNemx5R7tgevZ&#10;oOERaA09M2c+7HOY/eG9DDAI2JidI+9dtz2J4AHRp322wOlMgnnAvLHHKjAvAns3N2WX193Zcnt2&#10;lPu4SGcCJ4JndmOxixfAAKMeACswqGuYoBENsvnP56oT0YAMaY2cCXe3e8NuoAN855meawGC+9hE&#10;+1nqmVZpmf30ZH3kPGtp+DPTT9oq4hStMqh7/OBHSRjXP9rBQQeg+eN6jT1WZShQjYNe2TLI+ZB/&#10;zkfyWZ/ZmVt8JnVK+l+yorD8SNKQxhpndtLSXxvtR7wY4zrqOjWwHvUu59ljrv/+PccHp1xKBnPi&#10;Lhax1Chkdoq6Rn4RTwiXoptZsGbXPulM3+tjIjaRDHKFUnSCMzMVeG7s2XluJNZqCMOLznvvUPSm&#10;HNcp4g36WBb59L016eVFIqDnzXudMr5zP1vLPwP79LNKSrk8mHxceY1ObiUe0QU5lxvaB+90p446&#10;luSY/Nne3ekJDGGGWunomFu2uHSFSS7iLs7ljnsUjSmPiknQdKUfkG9Dy6X7Wf7O7ww/lYZTWbgx&#10;PQBa/08/Sx6e+Ik0o32mHPKZ4i398eFnxQu0LL/wM1qP+Vy3z/Lrdc1ZtGJhjfPR+VCMvYr+LPR6&#10;8wZlJFdq9wW3CcOu1xzvrHPT67xl/v1aD/+vvFSsAOPewt0NN5r/P+tHK6sGhsNjg5jsOv3lV5wi&#10;uaEvpi+xJlD3s6+C3C9+1lf7u031uQjDW3HNsZkXV+SDbEtCrTCILl4orou2OdR3lyXZBMqgySJ/&#10;l+2izOeczxnbkQ+SdY9vYuLZLzso+S7ZY6zmsYPbd8cW3mzjzcADj4at5vkLfmb8NsaFTsoNuTkw&#10;9guLfzQQafzZsZn7R86RBQTHXZRxJpDHityKNSXjtcKTn3seJjIef4bUKmNhcSbRcWwbmfnig/Nm&#10;wxKHnF/ZA+VFjsIv5YVNuO5j956rWjI6cX6+Flafi/WLrrv/LSaNl2yM/jx9i+cHfd5nLJuocdrW&#10;9o5H/8nPui3TuJm/RONy+fYA/uCPfIFyBrtjDa4k9MSvP1v8tljW7aD7wKH/9EF4b21IfhGn+ndG&#10;nGo8Glj8Q8+GL8435tVYTbbOYpfbX34G2L3cZrvcHPaZtP+MZTF1Q3kPixP23t28YHkqt/WcU0St&#10;HGUca6v0RAeLLRUbRRV7a5tixdRFEjXxkVbbYlnKw1HopDxzLswFa2w5x+Z2y/M6X7mMgS+L7l78&#10;c92gPgzZtKY6/d1ylV4k85wEr9W5fOXrUJgImPZUPo82AaHmJ8YMZ3wLQPaCcxR9voo+lkceMohu&#10;iEI+BdM/+PPksuNSY4V2OaPOHr6L8ko/e61LcoNs/+P6ePpB4UHSNw9sUdd6s43jbsqg8x+GRRAQ&#10;1hMmLLvEGotjXjU+8P756Bnn6g1STgvibsczwmvZtBl6bTrLGI58ZS6W/CdGGUefsLHHbB4xr29t&#10;TDqIDzVO2SD3HaUDtL1O0ztv/N/9f3M78Po+/fOYN8yOP55HY3quubEzAcpobknK8LP/4nUjsGMh&#10;40JiYWdi543n3D/qTGIBWAGsSCASd8ncDx/nITZNT1vlBgd5OsH/8kpUFThVCX4AS2KXAlxIcPXe&#10;tv25weo7XzW8QMwq8Fr4+Xn2ymXCwUE3tw962FIBD1dYHKvcZIBjBkQeWPzrF+WRhhjRB+DGTGRx&#10;nu4YPQBwgDWMKhog8ncAY/XUecg1MBOPd3RxdAhjGffBAwZHJhMOdF50NHDwrwQ9J91OAHUCm3SF&#10;omxEGyp1KaDBi9OP/z75+gJg7NZDO6QXQMzJM45T/LPnetDKe73o8EEb5+coVJ3fPRwDPx/JMp4l&#10;cnUBVImmA6gpmZv5dP5HO3QV+KJlQQ5rbYEFgYSNF8B70d4CPuo4Fl60HfPlFp33VvfsWmtsG/GS&#10;549nTxWIlisLXEbgzKJGycjQRyb2YY6CYOqjSCe9tmIagRILq96FRrumxMvRASknCAOcLDTuDjIV&#10;0LOTiYkNOm8C0kgF0IFOJigxfMgx5eKcOzC3hPp60U46AHH+uM6e9tn1bABc2L0soXgmRAdQMnB6&#10;zk33MqAsYG73kkx82HDdLxqAKhitJA+ik4yeZFMQUzzxYsQIklxeLdkgfWhQ8MyTvpZd07Vl68/+&#10;GVsmSRszn22M0QXqiOiVnAftFPwSTDmd/7+8ov1swooTvt3N7mtdTh2Qn8V//v0cFnXFV7IJwNt7&#10;BLUcB4z39LH1mezz4Wfd/vzmZ3W9+dBfyXn4WdlzdIKCcuF+Vvb4mI/sgdn1E5d4gk+f57RPXmQE&#10;+qyKUZQ0P+ufcezULdKf18ifOU1+8bMqLKDl91zpgcQTQOLQMUw/ERFYP08CmlsP+dmyPDdKcpkd&#10;nHmigOPXvTk+72SuAiACvQKC/KiEPfm6sXsbMKTsy5B7NC35PXZ17rsKmBEqNMiP/YZNjF+vV8mQ&#10;kmMmW15s+MKqnPuZ0BzBJ97jcr+isW9bDUh5wB7+YtjT6lYXj3LSgF2z7i84L/yB5FkBPRMvFwav&#10;h37Fe/4klxcjHFf8U+wy/BkaYw85O67n2M6i+ZefHZjXfKPwAIu7ZpcchwNQt/95r2Ngk8bHmE9f&#10;LR9EPtDPojHVwtQN+VlvYMyj6HgUrMYwN0YMKztemDwzn0RkzvkjoW36vDAvfvh8oxOOvxUV/u1L&#10;dEtLPPrRDoYHeeszlu18wvSTtHu/2YxX4szsh3xsbQOo896OOb664tHY/oxlP8fgMp5tKwbeNl/+&#10;QUA9j3KmMZqeqTniIfSQDdHaaE7aIjBw9vnypHRGvs+PNv7onjl9gBdWRNODNr/mSk66ZD9T9w/z&#10;M+e1bHCKtpN+HWPE6+fqs+LNDp4xqDBDPisAgU6uMlbn+HWPSmhvbDWzYlkz7eE3nW5OEzbDsInB&#10;7ahk2/1sFfKYWF1rfWP3r9cvftZ1gPiP9PXPB8bifDCLEopVzAfIBhRfXc5pGwcerOtHc5sVKJxf&#10;n7Fstl3xuJnFVuSTi7hwdfEztrZnFq8t3lIj8pdJiLaDxHD/1qQOmf8LTno/chYCHO+I7sDgg+jA&#10;z34panJcL/zs2Omc4OFnXd8dp55FxeunEvbbGr0ZU9gqHGIpX/EleTI++84I2BYHsgnWmpnoL78K&#10;e6QxMeCIvdBNYK8V3WG4AY0RPO9Kfnh+4BMrmS3wwqnm9xVHm34M3QzToaLDHb3lOn0G7+vj8jE7&#10;Dc8GqUGHNBlg06/Fs7q3XW8PGmMac7R4kkdpAWj7YXaFNoLPED/P/Ko9l03NXHkm3xHTPw75/spJ&#10;fY3dbBzl+Stn/Iq7nbb103cSGfc6cM2Yu9lrjhuJ3rYbHQfyKBPFnXfPa61uNhrn7MHwCDDxS/0+&#10;GlHKb669tD0vrztfPNuTOSSdzWo8kByd7A3MhVYx4zLVodzfVNFRRzlxh5pq5tEiETvb2ln0/98r&#10;8BDK63FPMaw94vyrk+EHKnR0R/56Dgd5/hQbGVWBDN58A7kR/9aL8aUnd/L9vqtDaVO4E2ldGJ7c&#10;cEElMNK+3yy4rMDPzw+u61IRUZ09aQ5mN7M9cCNoo0MYRjh6tYqUNeZqsvN+bgiUCCsQRaHzKvFL&#10;QfVrDsH3A6kpB0oUZRtpX20BdIeCd3czGOLh35IYYCwjXujVQB6QqSsTnZAbNIw1nIv/fdzb5qhu&#10;oUg5CK2aQxsNOTUW97Z15qIDd3bqqTBhnT+kn4zAVydNgclTJmj0mLQZwSreXc3k5Slfol90J+rZ&#10;5ehzpozQSY4OKH9mdSTe287JssREIGTgr+vCz8/PU+SLpa5XL0zJ4Zf+3PmcL3TS3rvlGVApMVdy&#10;Q1BNIyr+WzDpiRHyTAFRdGebZDJ7RQNXTajAQJBjSc6zkOAO9nxLRsiPzKHnvvUoeepndXlSBQH8&#10;xM/oYtMYrLMSmN01csqwLtm9dXbbxhZ57PVwAAAgAElEQVRfeWYeeePB0Ojoyf4uX+QHnZq64Wln&#10;I4DrcfZ77aHntINfcum28bSPHgwqJLduvYX1q56JhzHtrJIABTB9eb0SsGH2ssAcQbrrIu8tkLBz&#10;2GDJfnWscfzkoRJXBEoG2l3maAsHHexarbZuYuHKS/bZk/z77gCX95ONKNmQr7XtbFwOYj28ZgKT&#10;toKrTu77Y3uDKkDrWQva1oc+yG0X5/ern4V1i5sN13fJ6+gAkHonP2tFdFhiY8gfrGPVut/54vaK&#10;2hrN+cMEHAPIaF1kJyBXFfAaX5Up3eA5YLBA6/BpHO+wtdGJ7rOYxXtLvnj/07YYHnGfI9lC2xKn&#10;GWkgWeJKtFrlNlZu0LfD/Gy2P+F1kolK2DBB493CfJ0BuOZtMuKyL5xjgajjuHGv3To1AkzDCNgY&#10;zSQsJnsHMVfX/lw/j5+tVUAshmekktLkCX/uexbgXrzHGmf5Dl9Xv7MoQR5J7rN9AvJYoVQBr1Zd&#10;7pYhVABNjM3x6Pl4tsWjTg0dY+LN3p4cHau7MPHTOAcy5qoTYbjqKqZPep3pw+7Lj+50Fe8saaAz&#10;ZWE7TpRMyn+aX6Wf9aQjsYl0zztwucvADq04khyt8r3L7NEZpzDhZEbNC5rSl2hd//Kxkm8rpLue&#10;udw53j/9Lu0xx+lNdwPz2tgHzkLPhzhrYGr6DStOLFjjl9k39yuijfvB+l1nHXM+q+OGiKepRZgY&#10;bRPUBLU7+cPxs5NaerZNJmBJTRYiCk9xDD8/P/Kz9LFcDYpEF7hXjkIj6fiil/lZP/uZ9/L4THoW&#10;s6Pfae0+nbQnnyWKH37WG9jOXSjo+wHrmo65okPXwZKvFssyDte/K16gf3b7pbnFtEu6BhZ/WIMO&#10;acMxuA/yYoLwcswucMd+47PTlnysrJCNWVu7FwEYuxCccY7ujbZRpIV88KGzbnddX9zPvvBzGn6m&#10;rTD86YU/j6MHhof5KuK9jGeLxrv0bUE8HStBrgdrMQ/EM161uqXOZxxYlzTfs5lGMmp2ikcYUKci&#10;o4sEy+w6cmz/Kj+7O+5ms6psXvkKys2Vl4oM9761+418Q8SIgc+CzUw+zpyUFzg39tBD/96F2nVi&#10;N+Zho58wVumadmRQiuKZ99fKXdno8p/EjaSr209hXsayxh/R1GNZJvZhGJuJ6mqMVTxrMY7yYphF&#10;DBWpbF4+n+FjS4Y5p89Y1uwG53jqmbBrzvyAr3ZiXKqmIRu/z0E2wb4zcnGlC8P//4KfPY8xMCNM&#10;7t2Gkl6JBydT/yMRVzWEcRvXbF9MbKdt9jOHbgKQLtK+ndcKI66Z87yuXtF14VL+88/+0z6hzoWO&#10;2/gerf9OG/o+6TV9ROBNgyNulL+MaZvJM8oOf//CedIpfMRr69HZn3gWvvC8vXHmddi4jlW0zCuz&#10;kEw87cUNj+GUJ82l7VSpE/TtPs5z/JL1aKx/2g09u/INbtskl0ccIZudhx7bZ6Lrsh2LvvLXluuT&#10;fUfKnngujDhFWnnorHJZ1qwo+4L5mZ8XS7pQhwfeyG9bP+Lnskc62ux50JPTzT+NMRGd948+h/xn&#10;/Tyx7PWjop9iQeaVdu/0pp1cGHuWPeCiIt+BiHiN+sKz/ZRL4nX0lWb7aXfln+0cdtlY4nbLbyp3&#10;jC7u+pb9ALrYnzWm2n2jblmyvAA1tNGnJgLLLPy/e10AVvbtuErvsekbERtXPMqbAO4MrAwELkQk&#10;fjQ6aniLRH2FANOCdwE00f9fv0hIJJA8wHzfVdRjQmQPQ63tPEtJWEVda+nQaRlEgqYs41+rBRmU&#10;8dl0CFxF51uzGCn6xUSQGWMZiiC1GqBKAHff0500n3Wt3u5hEHP3Mwl0HBTzHvFYTSig2g1uBAw4&#10;BBYZ0Mriy40JCHy8Dm7oFEjHFUu8IG9pzEgDOlgHR6TN6ZAGjctIqgCXNl/g3UHsRTi7xh2hAw/x&#10;qOjrYMQ7rL0bzOkiesekq49TBUV0lyTpOWSk7iXQ4PKFKVvuKHxcCkDY0RSdOL33c/D4zjKOJYd3&#10;1laZ1Q14res5GPXnUuJKScYCNjufwrxWF9hKXBpVyTdlPh5d9KSvghnXOdMLOmkvatHY+r31fUt2&#10;KNmJBoMOGkjbkUSio7UkeNjbdYR/39gNtiPG+Ml/lzV+R9sduA7Dkp/RxTgHLSru2bl6Wl1S4inn&#10;Y7rlRVLvXCHNzntxTkwo0TnTltH5cVk9v6MCi+mmAoZtsuH6YjS49tWJWlgw4vKEeNmERKrDR0lN&#10;k43B+4OPlOMRqJncDptfr9G15/rp9+f2vqkHNri1QnegC8Nu293GU4/95T5L8kqecUtnBs3VfeQN&#10;Jd7wkuig2VcZ0Kb4liSk57qeoIbgkOd4DvDmfhb3CHwk05FTd/7iZ5k0e/lZGK1jfs7f1fHlfjb7&#10;P+qAb2N66r+6eKvhZOdWkObbObtNV1LR/NuQUSZZWLDMAHYnPTz4Ee9NZ512p6xKvmHBZ86mFo5V&#10;iejsxOmpM8C74cLt59ARwwCcl/t6/x7lxYMddU7a1mtenNHwsvWf9sL1UXQ1XeS9RAOjp9NKNLRx&#10;eVKMGIG+TH6wZCRWF59ixSzwXT8qksduXm7UtnLcfYJdhnf72CELHNN6dO2OW3bQt8XF6rlS7+mj&#10;fJW2imBf9s9sELGBmlEsoea6Kb1G85f0c1t3+lnKiK4xPfD7Ctcfss+A1+26eInGv14cOP0s76+k&#10;S/Y2qQpg7c1mIm+a8OBR9zJd5HWjS9YSFjy3Rvc5irbS0WhdEG7gtSYr5JsStYefpU1wvaSeEbsM&#10;mn7ENH4fXvNls/3ltpP8ZnOU4+JxH8qq70QRTVf9jm7K4Vw4d/m0Y7W0vmuNE4FQwW/gKfrP+7n/&#10;OAenVoBShuRnmZBk8ZCFysATw8VWfLuWNdJYLCsW7bZFtJ2yudZwJ9obpvLkxdB546OudRu6Jr0i&#10;QoUNfU57UXEp+TcK68ebfEVinLeu5M8yOTntsDW98q3k3KEzpANxk+Qopq90ORpya/fh72M+lSzi&#10;n323Bel3xc+T3I3FzxWZvhLm9QpdOPjF7yXetkuyQr7SjriuEY9lx8XAW1+kizY/l6Who6bHtFWy&#10;u3YvxS9ovWUx5953x9+lR4kczaqKZ69rrCZVoxCYfypfu1PNamzUcVrG6saQO27hSu5+JB4YphhN&#10;OpZcdfs12BhGv+KnMA6OWNa+4/Ipf4RuLvg38azbU14jzJa9ykKya7LFmN7HwO9Tbvz53uTgz6Jt&#10;PfMu435e/GZzz8bAfvwuY1n/nvQkraBxLWH0tVYXKlc/mzxz/QEwsT/pyaIl9QyzEdllRXYSrf8n&#10;f9zOSLesUBcwXFx67DHk+J7zv/hN3yFeMG6IY3cxG4MKFyZ7G50b8qIgP5Me1HW+utZxl2PqcxWQ&#10;64SOS6HO5cS0EaGGGWIB+RDmiyx/OXIXCMRtzTyWO5M8U4c3sK9HP7jFtmhV43J778UXp2mg8wEa&#10;Q8zr3F6+aL+PXCZjGo6/7BiYT9tHQ/HRbE59Ou03x+I6zDF4/kW2wGzpwhpbN4pnHncfmJHfZ7OA&#10;8A/1x+TGd0EZOe/D154N+R4rM1eh5wNjjuJZTCwGfNjjmH5/jCtnLCteHfT358nefGGzw/+fqyY1&#10;f/Od4gF6nMzrxq6aQF3Pugt9689PxbLrwcV/7j/AjaG3Wrm3O+ek8ZYMofDewtJOcq4HzLkI763e&#10;FpX2AKjcb9VKAKi45/H+ypkfluxYvlu5Zse5hWPPHBSqwBYqBC9E7PpZ/1kc+F9eJvoq8oX4mQhs&#10;AE8BMRN4YE7I8v90lEBBe1bRPZcV4eq/TDz/xnNW391y8p9HzLgixfy7nE0C+ZBQHVV7OnU6XnU/&#10;0FBdrZA0KidY9YAMgLq7lIjxYlQx1Q0UE7QOGCl0z6Ojk1X+PQMrnuT0l1Y5mbECekWBDJAVm/hM&#10;AUMaDp6D58uooyv46pTnPAzsNKtmV4TTk7QErGspbax1vRfJxBtfvVHGZXR4Z49V99pQNzkM3HiA&#10;p0QVzJnjWPHHwNC6QPh3dqMK5Nj3kA0E3Jg7b4dRLRkg+Dg7Nx0cu2MZQZXf3+XL6DSuswS8OrAr&#10;MNvrSRDoLMpoXUB0YZzgVud48R6YwNjPA/itKzmztnyNUNfkSB6GbZX52CkZ4tH9bsbZaeTJTl2T&#10;7076MW4LuHycSnrt2j7t7OgBxjMDvTqB9FHh1uXZdNUTGxwj9cPlxW2AeI2pq/yu80WyUI8cgUL0&#10;+RTDfjm90CBagUxaYGQAhc9hgYd894Sp5l+2R2AfczWyQGSEukW12oH2wHimBJUlTPlc2vDRsWsB&#10;gO51bBUzZIu8tt+VHDm/55/Z6zf7f4J655HGf/gGfpcBqPtBNYhwHPTjgQ56d9trdchatxiLuEyc&#10;cEwrFnA9qwNRXa/ePSYfaXZcuky6178Z3AydXTHssdPLkzpOm08/aysWB63iCKR4b1tZJx9hCXuX&#10;b8kfbRP9QAFFPi+RCqBYKGTnmhqBrGmHCT8ASjI6blFwbo1JbFwSL8vmaPxpMvjhZ2WnTK5dnvl9&#10;yWBMGXQf63xwvdbz7OD44YMTOmvstBmcL+ks3pr+k17ij9HB9fJLz87V1y5fXz6Wnw/bSjkiTQOt&#10;P4UnfEWPZNt2DeBPFbxXaPUP5wXgCZBu20LEC+g2HAW95fO5fQiyt+Z0W+709KSXF5tltw8/y2DP&#10;fdiQO47f/Rlljc/fvcrBkws+/7F6zMeL3WeDerf2Ic8sOJ5NC7zmK1kqmUD7CfpZnwNlgfIr/tvb&#10;V1i57nnQutEBrzB50c6LPXzWQq3uirYZnmDwRrwmZQ5sJOxiW9wM3Fb3oYzFozyDDm5TnB5a8WWF&#10;kREvocf0xWvXMdHpCweZPZGNsLmoGGp+XVgpW+fddknO7V4nv0aiKNFx6W0J5lq974lAJiqpK479&#10;AHRCkPLC1RkwrOV+lvzNvr/jrjPe8kLCb3Zw8MztoOGg4We9GMO3NbwmUvGsEn4segEz5iGuY1Il&#10;ekVdIDoxdBQrvRCmMe9QMVGredEd8tKX6LE7LT2W9kKubKHNnbZS+NLpZdiVjRuiLW3LPvINlDlY&#10;YyNms5sn3jUGs3ekw86tleEvP0udimnPXIf0XOOZJ+9dL4esk1bG299iWf/M7/dlg5wXWoHHlfVo&#10;2klPakXsta5RxPS4g/NAQqvvdUaQ+bREnT/IHWrC9K3GvLJss9FG2IIr70kL05FhB4/YyYtcY0zZ&#10;fBamOle0ZTUV5fW5wkf3MZ/ndlwNgPxOmr7A/H/FW/x95XqwjPnYxNv+O79dZlxunL7eyEr91Dx9&#10;0QAmplHMw7/tnlsgxE8+k4Uljxlf9jI6HvQGCV1T8xtFg2M+8jUu92gb5Pxxnomeh4//uheLLefz&#10;fNX9uB8w9Mn58+KR+Q3SQbbLbNwo+mbLjFZox8aVl3xxrhnPeO5XfiZi2v1ltKoVOeS/kv3FS9DH&#10;hu0ccDYIcXUl81pWvA/U7jUWN5KWLHJ7kUw2C737Ecejzw8/q5iPORh7vq6xItKJAcRv80H6/fAb&#10;fN7In4WddZyG/bLv5bhfqz2z+QPaVeM182KnPCuH480P2c93efbGKs9h+b0kx+YPpRumU8PeWjzn&#10;eXDPY3kzuOh63N+xQ7TQiGdDZy3P537W8YDTynn9wrwmN+P+xzXkw7iO/2YOZOeDoXZoxVogtNqc&#10;O0hpBxrmWOLBsh4PSb8SWjGr8XqOkHxZTU/xgDgDtioxm99+n4HFTMZPP0t5G/7Vc+N8O53tWl73&#10;xPgBrIWMQCp3Eci4kLHwiPWbb//mVSkjluD69wxAzSYbwEZoIR7lAfiBgqsN4GqFCy4tD0QuZALP&#10;2BaAhYyF/7xJZ6DWHAJYAdmUTNz5ZEMuKuZuR6DuDzKqABINQOyYhToGT6ZontzlMz2pRwPlZ+k8&#10;46oVfuyGtgS5d0lQgLw7fecMptQlX/517erqiwbgFDTvaFGykIa+kkFc/uxLU88uFgr6mUgV4EWf&#10;S0jFJUDzDpwRQKIBnTq+rLOJSpaRCmJIG4E+66wXH6g8h3HjTx6+SwM8nIMBTQaIfrZNwpY3W+HU&#10;n0WAqsDQDCRliCtkHDwRRChRWzyTgSO4wbNi8sLV+xsfoF6F598OVTZe0BlpLuTPYfDYvYOEzqYT&#10;WGMAxfd+uiM8uNCcuQ/xcb6dB/ukldMdiRedpSsOFvKYT9ocw/Ss5NwDLSasFPTvDqhc3t0xeAAy&#10;kgQEm9E6NIormKtClNbLTmZ7wFETnw4jTeaMrx58jKAsGyyPpGPZko2tLnDpWekSQesdd+8jbQDV&#10;5+7Oni/nmbYojBzd/LIHOArr5dSod0x+ji6skp0LfWDvSPojOplr+s1nihblD9i8wNfo0qF9tkO7&#10;A7NQOBorYgIn8f/oFh1yQztoW2DpYOfDb/B7QwfR/KFsKZgwgBoIrXCSPJuPiEdptNLSbZL05Uhg&#10;i/eBJ9iyZMPaS0Um78467ST56T7I9Yx/l15b0YiJ/3EQMlpnnV7kz/CzZlNVRKNvXN31yQS8dLF8&#10;/cbW2U4OirmKQkmGNBtbMqGtjNzu8REEzeiiLLdb8iC8Jtj2Bt2JyqK1VvMzSDa6cCsX98Oe4Bn8&#10;iulLSCvqABOzTPi4fDGY8W3t5O/Ctiihb7eE7s4O6rGmrXGfwOt97OK/YRz6UsqErGC0HRzNL5SR&#10;rO2nMAtRf8M8sqnoHQYkJ4Vv2fziWIY0dh078efG7iaMkhetvt8TJ/iLc/FnuB5w1dHrEHG0PWNn&#10;s49H52hG85XzZEHqCyOBwRztUq2uZrIGgLA2E0OyoXnwOtqmqls73/N2+wxAdpvyvLN3q/Bgjh2a&#10;+t1WL3gTDVdvSBcN17tu8BrKo+MGXjPk2TDCCHxdh6kXLF7aNrBFCHUtU1bJHwXmgFa9SH/KR9G3&#10;aFxmP4fdcJuz2z/Tr/tnji34u+hl9gobY45g3JDT1p9+Vvp/bOnmfp2+nnLjWExYPGxFniVwKOP+&#10;PcUL1LFI5J3a9m39v+y963rkNrIEGAmW9/2fd0dE7g9kBAIoSi3ZnjnuNbK+aqkpEsQ175dowxmm&#10;7tFZ2RwJOQ/CGW1+3TGRNEg4LCcf60qPhT8jPksrJxDGy1rUh9Ynv1ifh2v7+dyNd/4M8WDDiFSm&#10;LKssFmn8BmVORrvlHKvwbMtBPwMrT2j8EZ8hnd350h2v8x7nix/PLPdlDKcnN2I4HV8cH7a9IKVo&#10;raXzvE4HuMdEZ3Et51OGUMND9YD2LnIqK71WsvNP5HmWNGxOB20POh+64DeY0gx94eGeeN79fO7z&#10;tygjmeraavdQCci01QudbbZv0/a8zy/Xh7Ksl4rZZFmHJzrrBkPXP6GvMqm3K2MIDeA56Sww+TXy&#10;7CoxYxDU9rXpiCDagznuV77metdnX1euNVNuujzOezzrhOvYyOfKaaF3nV/Hd8ta2x4UTcmp0NU8&#10;h12j3i1mJhzyYy5vunGPa64zt+FeOdFQoevzV32gvkn7Mta9q+hPbPST8rrT2d1ZMT+fG2VI4JnC&#10;UK67TLrIqQ9teXtPtPiz55b1qbPe23T6c/55l1O9Del5au+QFi84u08dyHI2ctK8vA3vFk53HsH3&#10;pdIB6qBCZ0F8ZN7S86kGo+l1WmtyyAEwsw8V3pchK6cMuqQ6BpY954Zony/tQduny/7y9X/AqeL1&#10;0KchJueaOT3sGDo8piqVM0OfegSdvW5Gvnw/Q8KjlolKa1if5Z3Gt/Bci+Z7X22+uDZ7CmydSzPq&#10;+3PcG04HOe+7fYDrLRzI9NtGV/fzyjWWDhdTnuJ5ufNe19X2u+uMdc42fT3PmWRzbDRt48+kI9ho&#10;6l7XziNrdxzh+jSOk22Lf2LKWhoqyw5BfYR4ybRMf9VHZoHyMdUETbxYPLDzP9TFkxbsOtBALJlq&#10;+E6X1xd9s9OItPNpJYw4bu5ZzoXw39zE1XfaxC70TIwANWAY4GJcUxbKn0EHMBJZjLf2BHoGkMOQ&#10;1mMo+wKJhsQViRnZl3i5oEA2iD/HdR7ahss2Feyeb0OMQY96fw2Jhp7AnUDvidYSvXZO1rvc8xkm&#10;DDCnqvreV+WEkBumMgbtvT9vXuo5PYKEdDkX3IiuYNDU4+33BWwjiwFJI77u/d1nPxbFjCtvopip&#10;Urp6dJnnkUeb7yGzz82PqD61yfy2GF40RPz7mBaiT+TpaT15CFxYxiaQck3ZFxaQ/5V1O1ah05kq&#10;NyLKs8ByqPPdQt62h7SntSy5vXYSc9V0I7HmWAHVMNz3DUFMjCHiPl863hWroLzMqymf+E62s0Q8&#10;+aMm3Djx3QUOMlvMlc/cwi6sLsY9fnMyflLQbMTD59CNHzq/aanjKKDZMNzrCJgCIM+EPKaKgXhj&#10;lm0/yFgT6thCEPTOiTwm8fLrheMRWPCMLfZkaLY5QKyebcvf7ewsBJiGfJTQke1tXlw55EIQAsvZ&#10;WvoZ80wv17gPfWwcb8x3aYyJxRNy8eqN2YdEztqIfRJUprn5zLg+p7UtzNfilb3dv+9BP29v5ySM&#10;fmxrvdK8Cb5HyAARv1GQkbGxcK0Lo8JZaQKqpY1Y9kdi+SnP+TbxnjPivFdrS++pNgUBxGQONdaY&#10;DBMVnQvdKYHWmVsJiWH40JRa+/T17NMppa8ChPg/Y9yfaOpXdHY007UviTeZWnhXYKBops7LPd8R&#10;CNz9Hp7QVowafUZuaS1zKsWvuNaUD1TalxHgSYjYxyAsSoXath7CMXjYo44TqDBqq6H4EeyMv+Hv&#10;wgH0snWBiGeA73RBBYx+5NjS9oaBC9v0pHeaKSNdfWR02Ptp7yce1Bxt+Fi/1/mXIGjnU/TalO1c&#10;H+4v56fUPxpijOZzr90fw9hCxdxCY+unHGhKka3MD5tC+G38zgszqgDGa1IJx/5zXW1NXJAUz+0O&#10;WbsCL4zGbvRl34/L3JP+2Gffm/vc7vSbe8rn4MprNZZ4W7k0vrQj/MxoOBoBjLd9857enEB0f4/H&#10;vu2/+3PadzbfbojQumdXCkM+zz4Dq5OLK0m53s6rIbAI7kttpyxhN9bxed/3PfgZ/+d9lQBta/AU&#10;Ce/tsZ3F6cMEfc1Bruvuzlg5FvktSk74xbeu7fdlHI4b6/zzv1SQIScPRToip8acBhuus8+NcCQN&#10;K7Ge4SWNVvFKSxoitpWYcpzxsYlpVFj6/U2gfMxnXOnGOZY6Lk0W7dPxce9nj8qecV0LXaS8IRxU&#10;68hUUYFY5t8dxERnyWtsNI1zh9wMW1baYucttQesDcSqxCZ+eJMV9nkkPX+c5Mljc6y6zn1te0F0&#10;1ht8WFvOF9eEUcM64w8yuCsH1YbhpeVsEx9zbvJ9vgLxJc9LnQef5/kRfrQPaaXmy5yz+20KZjNM&#10;KCLUZFnRXbzT2Uca+yDLKtV26VTQsOhlOP4nOitavNf8MTrs+2xJm9gm/trXxueda7QbC+d2WemQ&#10;znTMveZtLTRv4033fbjLny4HsaTAfjalw0EufRI/wLNv7/R9ov1mugE17/11WrsZ4aLPMyE6W/Wg&#10;eIbokO98DAAZA5yuvaUPfFgjjdF+9zIOWsdv6B+f5Kcvn6s+LMbJjef18fmcC+cVvuN17lVmq5Ch&#10;hrTLngewlGJwOhKYqUQpF9kAdI1tO31PmGNUD/GTc+pDema+IzJU0/ZtXz/wdMtZ9jXIz+fZcSr3&#10;+RJgYnoEPwPLmC3KUW0WD0Kcot9rjViyxx1VpVP3sQbkhEJaecc9cJsr1HPM65szBY0uO09mP3me&#10;HZcIl5u8EAg5ojjNkaxjutQ9KtPvJQ/mEBGT77UgkOX8GB4kDnPcLZkozFl4M6zz4/WA9Z7CE25Q&#10;euKHfc413g2nLuktrS3hpLrHeUL2Q7o9TFyrvULedHPwltOx6Yl5L7+SOYgPaz9Kh2fO0Xkn7rbW&#10;ExafU2vBObNBAsA6D3gfo/YH9yxxz8OZ5j6JDAU3CL+1QLSGERjXxjATADqSDm+ZyN6B7OOPXyzn&#10;E0xj3fiO3lx6ZyAl/fhJaRhpOl/NkCqRWquORnQgEoh6IGLY59AReZeJ7qcQ1bkLPRvuDHD8PRMZ&#10;fbQPoNW/jBTxNGlsSki9mLbe+xLmGRjM1hXXSuSdsLtglCOdCiOEdMBzMv470d6RDdu9cE0ETuMe&#10;Dz2mhTiRSo0m41lFSImQse8m0DH94RXX9Gyxzcz1lEGqVaFVTI9IKtDufuPj/kDeKePB7i2weM2n&#10;9Q3TA0yeJuVxQ28HMQCmxF8EhMoYpMiNmmsh7pjpphBYhAIxBMXgsggo12UnLETm7ZqeP2SQfUzq&#10;WyHv+64ivN0UJTSu1l78wIfGLYVJvXNhzGvL0cvPDT8LgcXcu2+KU2NyKXC7woNE9c5bCg1XorJt&#10;7c3eiUfQW5+pOtg/F4qyL8hKhC+2VA06WOuYxAz14ZHLyMFsuSD0/UzxWTGZbrjbvIEAaN6vuGTw&#10;5ZkJhGop8LyK0JgSXu+zNSCBpIE7EBJUnEDeeStyRwxxje0Vr5nykPshL0XrOsPnhbYXw0DhBI7V&#10;P0/4hoZUEkf2i/OKNr3kGH3b0vLWb8pzCgIITGGk1tXP2wc+uAGGINw7/tP/I8Y9Wy5MT2CcUdXW&#10;IsNnaR2dSduFKo7dz7Hvyf2aC1tiBDH3CYGeW4u3UJjCjvfFpfOofbilZuZZX67Feo2GBZ3BgHCs&#10;K4DFXBn+Em00j2VeZw5839sA8GqviQtjNdTeOWraZp8KRTkdsF+BN6ZLjhQ7nb1vOZdoznMyfMQl&#10;s6nZF7YtZrwu7cpfkLFM88jnPFF5aJFF4gHpUFP9vu9b6YvV/7IEEkeQcSSdXbzHKrUhI7J05hML&#10;vXZDrQttXNMrLkWic4/T01H1dJ22GJ2VkrDwOABFnLjXnNI6+ppg0lnOO3EqQQpO4rjiByQ4Fi10&#10;L8o3fFW1pj76h/q4GxIXQY3P5jxjiiokw29KtoWm2p7StZz7tA0pFqKx9R43LLrgSoOv118hb8G2&#10;EzmMew1STHoEIpUKcoLYPfdjpoJzd5QAACAASURBVFdkjZ2FD3U6m5POokNr0VvXGeY8uRLRabQE&#10;vpi4/onGap3axL+IyXtRseV/c9xOXKz+u1Ae02O5YdZmWCLMLOJXAnL1+xWvcW5cWWD8Es8Icb0+&#10;zeYhJi32tnzfZK6R3b6u4rPNc9f3ZSInLwA7s9v71LZ5ofoZWP7GfVBdZV/8/YqQQXn7XlAmALbp&#10;Z8lrirIvT3KQ9gbPtdFirSv5Ol6LFeeqLcPtzsvzPcQl3G+LMxSVc7lGyFy4Ju+CSbv8Gc8AsqxZ&#10;lMKD/GHtURoVhFLqvc7337h17kRLah64RjQSSIFhuBNRNf7M4FKT8yjLdvRBs9uksaKLNEpthtVl&#10;jSw6QfglJ53V3BudpXKLeNIjrd7oLNewjCTXfS37/Y1OWFTfK16DR0g7ZxVV/XF/iM66Qyr3kea3&#10;5zIGya2trfQSA697rTHuN+1Zfq6av6qpyfOCxJQRfC9tsizPC/GBZBdMHpf7lEpp54u5Rs4Teh+4&#10;B0hn0cs51QyJGVOW3Wn0gpc4D/Fez9Llmm/zvPXsldebLMtrlGepXyGOcNwv/qxDqTzFZ9GBOyed&#10;3XGYG5f4t12eFe+Qk3+iw3X2RL/W6B6ds40XXiKdSpaNnKlp+W7KYot+Y9uD1Akt+pOYe2l3Anb8&#10;vKwR5zWsXzC5i0O3TEwq7VF6jyuvaaCBRZ1ynaobzDCiPvg7jcdTWlasfOlCn40X4zmOFqohT1lt&#10;5x8bpowth8CYDgoLne0zsoXOk85Hcr3YF8lF7HcEXtdLY5VBymnetj6u89xpo7/7O7R4v4fXFlxv&#10;DjCcT+cRhQf3s+50tpXuz+QH0i6P+tG7DH81NJ1/N6Ls8hASuO/JB/v5crrldI/7gDiP775wzUwI&#10;V8xofELRWLZFug7qxXadV83xrjN+o6m2X1zeAEoflDPqkVlciLtc5yWDc80VysjXoo3fb8ysGqXb&#10;UeQ29UNt6nNcZ+FrhdeYC4nmfFdg9gN9SbPOuXAed6LPach0GU46mcCy19gW54S1mhfoxtMbHvR+&#10;UGcsntH0S3yfG6PlXIGVt+TcuP5Fjk3MJFZr5obLFm06CxhtIC9OvCSMZ30VL8azx732QFMJLCnk&#10;51qBRcZjtWhyPEWbciDp6YWhg8i7rpUzi2SP3hfc7NnU2C+tN0zHlphlYrIj7prflqMOeUyZKlvO&#10;SH6s2Spi+3i9PY/kddzDtXAe0XGX8+OuG7tiDP7OAMzRbBj07vHleeT3B9CQiOz1zTobIx0oiC9j&#10;GBcpW7YMNFx4ReK1YrAJRDvcMjF2tF0f6/r89OfAMc7IvWHYGwhnWCsDfUwcX1xWU0c2HuVy93tG&#10;FASEbBarb1oHMIVJjcgYH0dwLkQCFqUAMzxRsQYjumHeZhZ5xbaIaAOzcLQEovIqu28LN+9Y27HJ&#10;Z056BBQ9QsafjJQjGCc4zqTLo6/mz404i9efh11z7ug9bIz6Pm43pPH/o/FalzBGBniL5tjnmCDE&#10;VkhYyuf6OJMuJVQVr18MfIagaHjghlXEWnnVi0BmMYttIhLErKuxoBoeSI55PxR2XZ4Dtgcf5zC2&#10;OXyYL17zOhuaO/e4YRRLKf+4xzW/OSP6xLCrw/OruaeHX861JrMsobOYj2yTeeH8TcSDxTt9H5e8&#10;cGvd/Cw9wbInXACv93HcXpReCkTzuGHKPl4j4XDhzfvuRtZdOc0zJ/yUa9/JOGi6fe4x8dm+r0hk&#10;+X/1vQ6Xe0QtCjbErPm1eXHszKnWIaayJHsu55/Mrxgn1rygZ1qbApGY8zadBpaaTe5pL3Q4mRzN&#10;F/G5zxPWyGQpHj26zub5S8g5V7q0ees5ntRefmj/7VqYcJZYx+tff8SUy/x0dNXwysy3qA9/HwUw&#10;KZ4oXNFIkKag6qsjxaJcNMad+MDng2OSIBNzvSg4iXk2xnenszs+WKKnMBU3C521L42MS12Ools+&#10;13IciUs1sMQUtxAjyOfl0MJi5rWfeUYUrRxzTrRPCp9RCNM4aw9IER9zz/4ScqMTNibRHt8OGw7x&#10;uXZjoQtrvEdnjjVwLjNOuMNGN/6CW6LP6D1P/8x3McpXxvX2YJRBfH4+bB59fPuYF74ENl89lmeW&#10;s+3vgCnAsTrCuDB+9ZnSlUAaQuMehV7HWRybG4O5TpxP0V0Yv1B/o1MK07kue8KVdxuOkJJ+i+B/&#10;mgfOE/mrxbhUZ5uGDClliS9z4hI9GxM/0wFtx+sTzRqtdTrl/BG/G87l3512UNnkTmM7/vF3UXHg&#10;4+YYuWbODzKDgU83caDucRyKNfpGBuV6324YXvYO26eRKyYfTBoAYNZxtHnxcXxGU/2ar6sbgRxH&#10;c2yOO9g+///U/hvs5/jh7L/RqfWGpS/LefI2Nn5ce7l4Z09Tqjlo5myBuZ6iCcQJWD2hBWa8o0F2&#10;wZtYowwWJb7RWdIA7Q3S1GZKZuJQGA4xZzOuoa+N81Fy3ujGO3RLgVht0nNac19kjAonOoXQ2U1K&#10;v6KzxF1SlOWqNOU58DOfyCXaj/fICOZOvTnP6BLtaWu74A/ul8C8HrZ3P5Fln66RdyB9dUPHwtfG&#10;5I15hoXrfXw9l/dkHzqT+550VorVfokWuGLzapf282dyn97xxEvsuBbf4Hmf5qvwJa972mWuEdeP&#10;epbWHzL55FbHy/sacy3lVIL3rA/Oy6oNKr5LZ3W1S6nun9bvjQ/vdabMkVYRrP4eTeL2e5131eaO&#10;yWdRF8Ro2r1P4r1z3UfL3Lwthzl68tNChq/H/b4972Nyp8I5rLUfnAv/eyIX+qw+k3YGprLfxuX7&#10;2c+4yz2cL6fvwvXbft/lzisuXH28l7iNjoJyBNjpnkc77vQGD/vIrlWD69zG+v+n5/Z99Rlfu5zj&#10;B95JPILxLLqlnOoBTAM276t2paekI1nhKvGPfeuLn0N7T1wxnR5z8iDEhQwa4Rwvurk2zwqNwwAW&#10;vLrrT5zv8rlbnBMx8crbWu16vn1P7Pogz/Bh+M7pGXXGpEl0ouYz7kgfEcKTy2kI029Z2SBgZivw&#10;MyOc6nKN89rVF9fJu/Mc54L8wNvep14U5rBNHgomg8a6T972vdGwnc4uzgyG0664JOu7jLjQm40H&#10;p5zEOXCnHdIIGsh2+vN2rm0PLnM6N81y3h12fprv0U+jHepDrPvRz2DapxZ/4sWc5YJIbzieRQ6q&#10;TEB0eKMTBvc292xeNb+tdHVt7h3E1PlrLNzvtg9EMzh08hAuM+JdnyJee7s2XrNawFK4iM4EN4Ab&#10;TMy5uup+D5y12nql3bwyWWt5oleaR0TmeGx0cQw3lZt3WBLHvh4BgDsR+BVkveeWd/J4V69riI4W&#10;I9iRwn+2uVBu2XYh7CM/VoawTQ88CWXtXSDnhpVhLacSWh5GxlSpWC9TSlIIzknYpMQqIrBY13MS&#10;PyoB9G5MZYnSRuQszs5nJcDcKQu7xl2HUl8y9kWw7rxVr9AJMDc/BaQ3D2AiUPMQ4Zw4g8Rx789J&#10;KUkhztqmAsjrZESEjCdqMzBrimD1iHLk4cSJimrObyBWYcgIvPrD5+h8UkyGUnjw/7Xud1c+N62p&#10;iEvD9ALkPFQ0lHpOhVbtRxkcMBVLfNeiQNoFmm1NUCd5MXwbMmPtEV8jMQaJJYrG1+zJS4n7Th75&#10;thZe94fj5ZxpPJ6CKGN6MbXJZPg51H3EJ0wzUwzOR35MxWNukQGYjIFH9Ozg3vFcd+2H/ZPTUB4x&#10;CaC8TYTwZ40U4h3Otc+PDPEwzzMd87GWLSd+82dlqMz1nLVsSovZ0bVWS4SInRWuDYUiZ2gphOxG&#10;RQlDuZ1/E6LJFMoAmHM/+3s/4kMGgleOaKg7RgpcRj6qPTu7rtxalMQ8G1SqYfW4c7zlTI4LvYmU&#10;4tbHyD545A73n/Bezmirt7PuXkWwuqlGm7S38LDWeI9Oc+byaX9rL2HimquNSHDWm2Jf+210iX0m&#10;g95mJA3njIIrry2KEBtjRBm7aTgBpmLJ+qg5x+q9joSi6NypgPe5sk57zI18Zqjw6CvRkVz3uWr3&#10;xfRSFR42A9/dSym50VnNtXngyXGo+Ky7T28zp20SxJwmJmatDs7rZgjQ3NT+lSduKUpu3FJ2ac+z&#10;bm5MwVNrZpFUiwMV7BxQiGmGE238vAfkr1w4qtpzrvSWIdBpPg08beb35zlATqGdfedcLTjCaKor&#10;ebX3qj8eKbasCUwZhFxpPyCa4EY99iUzpzIrJi6Rt+GDOECPRaYCB6ZX5k6juMd5tp2OkMZyvRc+&#10;2XkAzD0tfhwDD3z0j0WhobGV4pBr9WRs4lxyvXY6zff7nhJ+5p7LiXvFN1o/5fGbc0+wpqDvN+Ja&#10;x88+n9rTeKc3PGfu9cm1c0WHcJI59vBZnjFPWazzQb7K35nTyUp8A3lSW3fiM/HLtk81ZkByQmsN&#10;uDBxgZGMxFS6Ui5aeLEH/uyRzvoch/HGdqYIHum1zDX623h8bsh3Oc6RXMe0lJjz6g4KuodzQ76/&#10;1onymtYOq8PbYlizuSOe1XzjgefIaZTaPdKJa2WIBaZCA6a8yfnORakS695SP4qnQodwl9PZXXbh&#10;mgGQzHLFrEXjcvRndJY44k2Oz3kWEBje223SWT0XU2n0kR9ovRw6TaZCN/kJ61lwR1XnO8M+4i3t&#10;XCOxRGnofNbZk4I4Jy+28NjGoxM3Elcu8mAtIqPyxSc9yLIy8JkB0OlPYhrZhSeKj1voLPvF8+Z0&#10;k8rHvp5X8RrF/0smNQWs09Rv8by2lx1XOZ2VjN2A+Jh0lu1Sea3zmDlrYfNc52z/DYfEPKPSGZgu&#10;yJ2SFjpCp5ScZ4v7D8UnIyCZ9onOLvqVkpPvfsvorzk0Z3OnB3vtccdBqhWX61pzPmX8tzrTwlOF&#10;91wp72dDqZyzL/Rhn1vxD3ioR7cZ9nxP8nc/Gzx3Osd0+C++eFlH8kHRFGki3IhJZ91xdMGh1DX0&#10;ua86utLQ0YiyRPzBnM0x9wV1HXfeI9qTWaQoq3CCTabWHuF8OR+HdTwuc4lu13w88S6P9HO7b+Eb&#10;xgWNZaGfLgtxDmM6Rj0afTgXWM8nnVLdYZtr73oP2zDTUEQHfspZNHQVDn/CX/pyr5LO5sDP0s1a&#10;LcXAmqZae/Cea0ijBPvoxgnXd1Ae0PLnAx40ftbL5TjNJX4gD6HMQjlxo3ix6EOncm1OcI7rax+R&#10;xpDeO84Wj2AOf486NZh8AEivRP5KDouFr9zY4ny419Lz6GtBrWUiF1lp3/eSxc3Ar/XgPMUM6nFd&#10;vjI2GP/HddG+rb27GKjdfiSRO/Q39Wk7e/wb13rRI+V0zlpo6oMx1PHwzm8Axg9g4sJlDcn/duMP&#10;uu2B4te8PrvoCCYv8KbfbJDeiQ5hvl4f+aHIW9Ib6qyiTZwjnt50BbvztngD1w/FivMWfEknPpMZ&#10;p25x3DVTdNZMZx9fTNabQX4/gRsj5C2jAeLLbiSd3TMw2ItAC6BFAlF3JfAi+hndCqQ12BBINKA6&#10;i4wyyo2XPe6AryCBTNTgubnmV8dUiwMRp9nElu/aGB6+QweH3jo5F1sHbPOoE+MbuTAyQqxt9mvM&#10;68oUuoAg5oCej+ad4Qf4zntRXnJ8mgZTnhEpU9gDIIXPwhhgnS95lCTQ746P+BhRBteIMGPYrQ6A&#10;PUwBTgcFU8nPcclr0iK+AIhgS+grQu+Mm0K1yTAjJwFsK7PmwHlxpEWBVN4olk7N00N5vUL3tvUx&#10;oxgqESzLKezIiZ8lPzqZJDcQYQjSPbsi/sYWXO/xueE17s2dODmRckWo70FfN1fYukJW6XTQp4Aa&#10;M/2At7Uw4hvTSYQYMaIad6FIAoQxQtqrO3NlY+e6aU6xKmUZTar32J5ROzHPgRhSY0IkWGx9ATCN&#10;5LVPydg40eK4pNC19Wc/ZhO5MvNpwq6fjRqjmIfJDcy5S7wpI5ywqy2rt+Lv8HsASMCRMAc7o3gf&#10;xyIAsy2ekVzxAYm7E3kaDz1cf2Hy0FcFNsY5VBocCmQ5FbDE0S7sLKkZyvBD3KF+USDCFPo8AuxN&#10;Sb7heheKxBRjY9RyVVByXGqnmMRArNGjxOGUr7jPYzLiZCYdZyy0MSZO5l7w60tUpuEJelm+RcXm&#10;PFO70trXhftbeyancLDn03fmaj9fLvy7owPxFY08Tmep+FFUhPMCDwYD0WsaCGioYEoGrHTcIyJ8&#10;vT7uD80nPd+ltN3orASL1sRoZq5RWxSsWsy9q2frPs6rZxjQWSMzzbNOHEe6m5OZd7rCtlxR43TW&#10;hT49R/prXquPdLbmgHteSkfnu2LdF45LkFPIoHcl8ZbjPfJXiibHuv5P1/w88r1uvBGTj402YhpP&#10;3CCiMZowSwUg8Q33k84Y2/iEznJ88pI0fPZGXziXG43luB9pF1Ya5LjElVhu3Fn2JefG6IvOcFvP&#10;s/Zg/c45f6ObmMIV+/XWNiYf4k5Hvq8WJRzMWJRf4PpPHPcoyMu5zwR/Xw++Xx7fVPaFpUmnoQXG&#10;P2PuG2ZgIG6nw19iplwmLlOkE+YecdwlAygm3Sf+5L4RngDUJ3ec8Plb9iX3TazOgFxn0sblTMHO&#10;FPFRrrh+aQvvzj3LOsbkZ/0ccM2QWBwkVeIh+lQg3ZN2UMnHc8k1cCW/8J9PGub79XvMeXCeZDEo&#10;2lkAMCIf7P9SrvA+p7O2/xbllvOjRisXeODDRZcMt6hNTBxHPs7pv9MS0d86I0yJL1oac/+7fK1z&#10;ZDy7oruNzgKYUXu2d9zph+eY9Dhi8iGUGZmialF083zk1k/HS1hlNm2DwKRtD7Ks86Tsp85t7Ten&#10;xWxT0be1tjImGTjOoKKRxj1g5e85737OqBeh8o14MTHa4fzvegzNTa7z5GeRZ59022kZx+Lnv6NP&#10;BXuthxs2RaeMX/E9vjsGkHcA5tnxeSAuEK9a/ZasbGMUDnqQZ/kuzpX6kCZv5NBTcP/6fl/2FYwu&#10;hTrxTGd3WZayMZ8xXOTj2eeN6+P8FfvAKHCu2523+C5XkL6NAZN2i5ZQNqcRJsyZY5O7HJfnePkj&#10;nnUjCnGfn9dFhgszuNjeJT3VfZjymAy75jAlp+9mfXmYU/aN9ZCfnNOWdX2gjdxLbJ8KfscDrn8c&#10;3VqdWt7mkwZdo6lPz2VO+ukGa9cHUHmv/dUn7y4jHrqitLnPRGNMduRPnZmwNeeWN/njahVt1RK4&#10;Ieelu9/C+zTAsVQL8f8uLwj/0Ihd50b1I0mvymEDiUVnnDBciZU/1Duyv62r8/qS83LSYuE9zPdX&#10;g2+4SH00WVc63cow4A4MxCuUr+mwKSMb+0CaXv2Rsxq3HGmn0XaXR5yfEH9OByxYmmTixZh0w/e4&#10;8+k+99y7ksUwI9bl3AiL+MSaQtLxv6+LG/iW+XKnapuDHecwWx7HGCgnrjJkub7Vz9S+b55oqvPZ&#10;y5mF6YxpCGSfNl6WOFT6CuJPc7ZwHMk11Ds4eFtn6koa2nQUwHT6kvMO6TKNfkWz3WBNuV68Eky/&#10;zPeRT8R69hxn0jFjp8+Su/Zgggg0GttyzPgQt1z3O0afOWxqGePr9Pg7MJ4dXlYZw/7WMzGmPRAx&#10;esxyecSW9+gVXt4QV2MQiYbRn0RGB9Crg+N35BjOTyESiLJGRp38KwJXC1yRcLkfsR5cCaZcYDey&#10;jUHoJwVm3UdE54a9tANjyh0+Q4GA6UJU28+JCabBzlOkxbaY3r4L37uhgcoyEXPrK+tGLLXonFAU&#10;seVGHvO9Kg5cUbkIaxSCSBhtvqVkZpSCjXHx/sY0uPBeGtmqY0KWPm8KBXaEbCmLdgJACz1/BmIi&#10;jcBUINUc8dC6UoPtcu3F5CTeojooEOndzdYRNreG+JxpkpBjHj5en8j7pPnKua+9Tp4Tdv7dQ8Z3&#10;5nkH1VjAHFNETAaZZ45fvoMfE6i4L5c1MsYoEHi1l/okQsixYtbb8JRv0WJ4k7N2F9e9CAAFvMyc&#10;0T8xhUE0jFDvtp4txwNk4liz088P+95g0Zbm5cG1eSNiMedTjCqNBoil5lG2XDyytU93BYDhFe+f&#10;r7/Gt+Oy3V2Ea2spbhaGsBgoT1EgZuFBIU4hnMy59qwxiM4Y7HiTOHDBERjrylpjr3gpXasLHcja&#10;y20Seo6R872P0c+QKxREF9hf6SxXwehtXdjuxlS74h1hONc99DBx/UK3DA/pPZgM4XLWu9XSw2qo&#10;5Hj0N4z0KKwXJcbU9sRyvu057l3vJ+dTKT95ttp6DxJL7T/fEy6USAnQjFZj3itabOdBc+qCgs9b&#10;pQFj9Cr7yXONPjwstUdLkG+o9HWGK904wznTO32c3E8UahxvcM7ogJIzjTMFJipINH9BhrJNYy6m&#10;UoPv1hkyPMQ5k6LT9iv3C52X/FyTGSYNFV52Zro8+z2tCnkF0tnAGi3t+5nz5V66fgbdUOl0djkv&#10;3B+cf//7DaXGUsS+KXpB+oXJk3i0ldaa78i5P3YBi/eIfprX9j5uN7iTt9RezjWi7ys662fQazQt&#10;fFpOuklh1lMyRospTNk7HT8/zTPXn4Ko01nHd4t3N7NexHR4C/9IYFqdCFxA3WmIp2clTvePJJ6G&#10;Ba/5uvrYF8cjn2POFbDgG8fX3BNPSnatN2YffN/oHVx7lyPqpztv+H7SuY7JGxKf8KeigytLhs5Y&#10;zn0QLVTXYqnnxfOPKeNIvsHKYzzuG6ezbZ0znQHOifHPgBknMfqw4xLOg/i+AhlnfB1ilcGIJ5a2&#10;6AXsBm2XF4nTTVH2ZqQ0Y8xCjzGf5/iXyKu0PbDvn8TCn2uozuZ3LPLivtc5h5JlY21L597pBXFd&#10;zGwBxFM+/0gsXvXsJ5VV2TaZJLHQWfUpNzpLr3WX84tuSOaik2vhFuJKjod1oIAp/xFHLjL/Rmdd&#10;wSO6ZFGTC54jfq29QIW/zjaNADD8DdvfNVbS8KUGZuHnnS7wvRyrKx3ZNgAZjZm9IzNXOss0/LnO&#10;tehoTl5HaNk837kWXotebXPPuHzLaPsNR7iDxk5nd7yn30lnYXu/5AEaQojjhScx5/AtpSPPOCY/&#10;7X2iLCsclPMZ7YOirUpfXzTWdRKBeJuHbMaP1XXpGnqI/5bzZZgcY7KX8M1+tnOutculmv86A8TR&#10;zmeJju9GuzTcW/1x/c+ua3FwfKD1YLawsHcUriZvKVpLYwJmlOTO19EBQP3b5GPvRyKVncNxHXEV&#10;wXka6S1qDhgtRIOdj8+B/Zcye5O5iKcS5lix4VzuN8rrckbbnEE1xvhinu3a0j/XWfI82z6gIdCB&#10;egjvK/E6gBlBfc/IJu7X3voiTyyGupj7gCkOuT6Lg43Vhlc7FbWj+l7oisy7+nS4J07fHZ58T4ku&#10;mlznvCyz4Pg8ihbBZBrDRW6Qdf6JzwkLbvRK58DWyM80yLtteM5puONdtY1BN1jjW04gHTofr/Ya&#10;Z693ZUygk6rGYDKs8BXmupI27HoqL8XBPnmWFtIkZiHzsVDPRwcvGnKvPo2TPbpKwqgUkM2rcCmm&#10;MzrxPHk9x//iJWzdfE9x/lT3Oebfb4zAj9anAZL9dj2UG9kShTdq3jRfnG/fSxsIp9keIJ557D/M&#10;ic/maHekcb6EsMs4kuEA0TnxyOZE/bpK51dzrnNGJ4A64zxrznsoStvkUXd4XHRHG452vMm/uyMO&#10;06aPs1VPyznG6seOBbS9vdqRfgLBuao9MKL0Om4ZfombR8Ndz41nXuDhjaZGqMYBEhE3RhrPBGpg&#10;o5m+kexvdLYm+MIsojk6HPjjargixpSykHusC7d4QPQpqF55iakQggljHMns+OT67zmLxnIvSyHi&#10;Snj3RMF75Jh71vIZN8BJeNsZ4BYrk3LNiAmOjZuTSInIVIx75JqHdtslbftow2/z02Ig7/noPJwU&#10;DnQQ6uuH+sIl5XGkRaJgelMvCkTOfxVaZiqbK6dHuQgNLNSfns4xx7P068FY80Z0YJ50uRbtdk8A&#10;F+y0T7C2RaaBDPjVrjelqxBjdrzyNVINttVDbY/I4rVAzHB0tkdBPmcovhQNafur5iyizkoVE2VB&#10;3YbhTSGvvOq7jFF1pjxycyEmJhixX9pplabuxkg3cuFaGBWea6VzQxG2CwuB4znjmjGEX4aHhNaR&#10;f3dvJxEWMo1lXFEoPda0TlKcFtH19ISfgTMvO4FYFPQxPYg8jd3bGOsMXfXZz7XOXdT5YX51N1jD&#10;CHid70Qq3a0LUfIobZMJcQ8lZ9RJHCX0xdyn7uHpwrt7sbpyQmlKYJ7nMb2pOUZXHOmL9v4+G4+f&#10;H/fA2w2bcyonEfZ0qlpf+30f37LvYd5ClsoEmN54S3T0FuW0vDNiSXngHoYemcp7Ucoo0qU7RjHx&#10;P64/8IoXkKMwuTzEMGmB6h3G9HS+4lJqYfc6k/cuGdKdxta68RoVygu9QZv1UBFvikfO/2JwKw/f&#10;hc6iIq2bCRj+TkxGkfOPhOgnI0VJ3664JFjS61Meq47rtrFS8HCDmAt0HNsVczxc50TihdcSLe5z&#10;5XS2oyudp9NZKgQ4Z9oTtT9JY+m5J89QTM/kPcqIwrR7sYM01ubAvRwlLIRF33TLvkDvR2y8S+Kt&#10;z9ybGSmBiNe8ZqTvG9JjrqNnD/D2d7yxX+PaIDGM2S7oFS5paNNJCRiG9Db4oOwz1S15LhryrriW&#10;2lyixb632Ozk3OdP8oRtKpWYElP7GZPOch6kCCON5fsxaRDnStGpzjvVGLJZrUBT6gDTUQzA+1rX&#10;OY8ei/EokdrTO7zR8CdaiYnzEinjvXgx4vU0vG7nUdfo+NTm+wAsCuXlviuk6OB5fOG1pDAlL0FD&#10;vmhbzL0noZ5KxYDmy+teS5Fs66U9yTmOtTYoQbgMU1lG+SPb5FO8bx7dqT5Q0UnFml3zaGJbwGUP&#10;SUarj0e4ii/EVExxDVTneqO1PBNu6Pa9TzornsPkSPYhMmbat3p+UVgBckDReQZUG5T9UNpEhJTG&#10;vpbO+7k3ervbqINDZZHh0AUXfUZna54XpTYVAWHpjOr8SYyJOZ9yFihZlryY80/kw3aliWhCndeW&#10;DXENXM9SE68s2bLb+6ouLDPfCAAAIABJREFUk9J4Rn+TZf28+r7XHi/lo/MXgWGUIS50fliGLp/T&#10;Nvej+DLKEDnxuBTgmM4wvtfJJ3Ov+rmXV7jt2x4zgmXnjTWnxp+6LEsHHY5LDh5bX6QU7BPH0KlF&#10;dL2iXShz03gnXsj3Hulszmwvr/YafOMveHHvl6+xcGoZRPezTh0BjWEtmnCvp+2S42bt3autilU6&#10;Vn0qy2KeG8cXLhd95AdatrmfAd0j/g8h4x4u6MwI72KVsZh+0HEl5Ufyn+TRODZvq6OvOgI7hx6d&#10;QFmCbe34g2eDjnnSA2AqYUnT9j2xOJAYXRfOqD2xKE5RfGjRPOJrdyLRM3aGiNfYT/IFGat86/h/&#10;r2e44ASPom0rn+r7mQY1OQTUnmP/yQfQIVM4hUYhmy/yOk6n6JjI/ePOBjttFC7H3CvEfZqzmM5P&#10;TlP1Pr6raAcjWgj7c1xzGTqqLelAw+SXOusce8thFPrP/R989I/RdmXjIY/vetcWTRGhCKx0owzb&#10;dx+4SnQj5l5grTPiMhmGzfAlnBtzbLs862UotOeBhX8mDny1F8jTLPt045VEU0u3dOEa+I94p+i+&#10;5rlD8+H8yaLbTCzj1Np+BZyvoqfcc+LD60fPPmvD/jH2zkf/eHQ+s//qHb7X9bNPflEyKcwxEIaD&#10;YFFUiGlo3fcgyvG5TaPaUj/Qzt8iO3KsRRuFkzDvZ59cJwqMCNBsKRx+59R3SieQ5ohheCyRi2Oz&#10;9Fy0QRC/xAwKYaYfzQ31c7vBvQZGXRZMjiX+dhlcvAflhgRwVSmITVf2gY+pM2Z9QpiB3+cUk/8F&#10;sPDO7qDSrkHTEVhkAs1PrTP1J6S5Os+mJxDvzvfxbNX/iZ+lD8I8L5Tj6BjeouH1eolnGuPuhau5&#10;ewFE4MqGPg6i+BQgEYZDvwsS0cnv1f87EoGOiI4Wo9WhNgog29iVkXi9n0SuSW5dWQ9tYgYJfLvL&#10;wpmJC6nONyLylujG6L7ahdZmhI/qQZmQ6htW/SvBRrApojQAYPWCtIPPzeYpHXUAScDoIR0ztFyK&#10;BrwzXUJ81teGtiA3Igw3TviE69BTkL37Qkg0TmPw3OhIhLOMd/v9NQM717nZ+r48r2nNZW3EcG9j&#10;lJKJzxUDIAarnnOmi4JIj2kEliHK96Z7Wa+dW/ouBiQ2A18mBp1r65rZvC5EzJgdjdENZDBhupDf&#10;FReu16UUbkJwxUiQ6BOBsQ+8pvWwtWnZZmi5edcxjQD3pXva8t1XXhNZlzKdiG5uAZtU/trXftDz&#10;i4p1Kvmo8NqRP88Pz3Yt/mirmUKJzFoJSdGtb7YvnSl3Rc24zc5B2DnDNOZqLktw8sgaVxo97XuN&#10;p00hnQZrCZgx0zq40YJ7gv8nTvuUQcv1dwktW5QLGQmlT3IvsKf2uK+Wpd7SZmxnIjGUqcRx7hlI&#10;w6QEExLlOt9Xu/C6XmhXk4ESwEKwl3FapBjPGN+bmCH8VFI4Lm5o+MDHMi4fey6Tus1xfHKNFBdY&#10;jEMUdnbHA16jwmI81oE2GTV/nzMbPQdDIZyaVvPSBAbuWQQUiezCB/q8zneRRnCNgIFnW5/eqD27&#10;UgjtytXdMLfMleNPn7cSLK5r4hs932o9GDldeFBCOta0C4FY9qAYFDXXVoUbBQZ3Asi5Zl7DlxFm&#10;Ov+bJz+A5VxJUPqEvi40ZIdv0lkacWTIKtq1j3Ghs1n0OaYRxWmqhE9G/MS9Kh7Nyxf4hM5av135&#10;gBxryogiMe0+DxsvtguKrgzXGM1gJaV14cNA4ZfXcKSRIo17iU5hyOXMev99XNECra/RHYy2YH/Y&#10;bzo6tZze1U6XxCNQ4flEZzeh843OlsF0STu+ObXIEYpzJQ9EiMZqz2GlSXe/Jw1yQ1HxvjyLSpPt&#10;y2eGIfXLlE3Oo7hA7zzC7l3scyQlV6we4qLrG4+4t7V21r4b3ni7z6FN/Ezc2HI46GWmeLhFKZfG&#10;t1Au2Wmv8TIA3mSINwOcRUGJ36DxAyZw17kgL6Oz0wpvlADu8/VmgN1o6pPsMqdrfvh+AEt/+H/t&#10;V/MqFr3Exutt4IraJ3h6dudl+G7WvBIfUjiPY9U6AUtksctUiyL8Cnnv8nee+xZtcVrIu5S7Pdaz&#10;DsOzzm/MwcyfDzSD77+u61mWBR55FynOjH9SDVeO3/Yqz7IcgzCjLOSYUc/tdBaA0rZ9Jcvq6GzG&#10;jYV/3+jlp3vD5+2BxgKT5xF/ZIY6tr3I1NVeR59pc0lT7Xzy2u4gRxyxdLM9bvpJp9wxsTITiEc0&#10;XvxNlq352mVZnnNX3gkHGP9NWnnhwnUNeRYByWa+l2hwka6kz721QEBZU6g34DtcGclnXVYWn9of&#10;eITv0lkPNG2p+RKdLb7B5WXRM54B46E1VzHxGWVZ5ze05jv+Tyyy7C6jyCEDlgo8DE/52SxFqhut&#10;fQ4oH/begY8ZGaW52nCRjElhfyte0vnyHZYx7GcQ8x1ufNLa2udNXvM2n/604f83nVxdV5r82u/O&#10;K9PoEojpkFNtay/H6OfVr7esLbxncZrqc+x8XutmhomdDiwGUpi+wefRx87rzCSFXO9zmuE0920a&#10;t+e2658tCxKKomMNZ+kCMPUDNMj3q89zxnE7nWJUq+lAfX6oV+LYM6rGbpvnxvUFC3ylM97pUp3t&#10;K65p4CunXO4L4cEnnUT7mLJ/m2vF/Uf+Dzn2jQdRePTWbozy/i9n3fteg6IBiTo2OVdgyvqZuWQe&#10;43O7Q+Qvwae6Mg8sTqdGu3T2chrSRvdNTs13HZt0Kk5Tn+j8Ax+098/v5RxGxCJ3N7RZfqlwrNba&#10;dF5ehoL3kN9xOhUt1jqSpEHXjGB7my8GPVHnZOused9wTQvTGdu+pNOMdEy57h3yd288gt9nejE9&#10;Z1kWlvnvq/6J43sLaqm5d7rO+SN+docH8dKetYDyel8zKC5rTB6u+NErL/wRf0yenXLC3YGcyLXz&#10;VTa+BgBRVfo+w42fwGekbP69YyKNtOujRy/1JDvgXmYx7I2DECWQvayIwyWpR6sCgNjEul9AsK2O&#10;ho7WEhFABpARiNYw6r23Eap5XWjXpUKgRJSK2rvjzcgg5MwN9YR3+MzOJMdsQ8R8R1wbceVh4gb3&#10;A7Yo2Djz/hNFvHem9YGZ438Xbxlu0O3APCH3xZsotrbtuS8RtTGgeo4/2T963OQUkCnEa4wuwFW7&#10;ZK7YBgmvFIGWDo6HXtZ3Z9JhjKgzLPl+VES4LAqiob3PD/fJhui87+yXzzUC7wJaYkFkwAyzFgPI&#10;/f6wv4ioNMac43PGuvXRFo2IilLINUUG16ejT+GQfS/j56f76xMG3fcaBTOPKnAgwn7cu5hCxD4P&#10;Eo72A97nfvMz5AKDPAn9nG3vdoWc106sP3onxx4wTzn2aa8zBmA1VPJ6m+caMAGgY7lH7+uTOWN6&#10;OyfQFNIBS2GxRVIQj1Gw45mlopLKC6Y0WBj4Ded6AWcyIC2aosf4f5+fFm0oBv4YCgKlesuJe59w&#10;p+Y54o2Z8f97yiPCK17vRk7iLgo9m8FO1+qe5VrY/y8s+4tMmZhCTEGCXpoAppLqAY/zGRntGDWS&#10;lqomJ95wgZTruyiZY3p7vfp05HD8wH4txuIdP3fzRvqMzub2xUpnmULxkc4Sl2x0NhCD4TBG1pnu&#10;fa/4enmUjvDSZrh244I80Kns/MQZSK/c6WxsgiPvpR7gMzrrOHXHuxuN9XcCa3SS9uGGq0nfvK9e&#10;s8qjjLQv3FBtbS3nZZtDQkOb0X3efnnD7eMmjVrmrP7+xCNwTneazTQ8wj9Yaarj5B1nk3Y6nXVa&#10;4Epuzj3rechbOtuy/sKz+cAjPNHZBxrjc/J0Nt72s/3+hlONXhPXLHT2atPzcT/c1Z9FyWDj3PHg&#10;k4LK593n1hblnc8AtHed1vk4ec/CbyIWHKWzaXyL5stw1ttzbqDb8DOzEzguXxQoXGus0YNvsJ3/&#10;nZdZ+Oc21w1Y+Y19jyMhQZpRpIGQp/M+X2rbeF4qzMSnVl8WukuDh/NmbKJwKHGEeBd5utYZ3zNa&#10;lPJ6oXXI6fCGdZ72iKplb9hm0rOVxvAjPxRJxvUjH5FREX8xFary3Y0p6yWqvkrDUO7QUfRqcmaR&#10;MgpWN+mjZByP1iUeII31ufT90ufvu7GRxl9Gay5Q93CtfM80tMlvcG09gwnfbTTWZSe/741/Nn7A&#10;efGrWxQ4x7q8LkX7Fzllp7Pkn34ly9oYFtxkdNY9zImj3cBHI7m3SyOOZDGjqQgsOFXZNf6MLFv9&#10;poFH61Hn0eXSt7n/RJYFMGWEjYd1T3reH1ijyBmRudNUYJNv851XwGviWKefpLNLFM527tUlk2mW&#10;OeV52JW9u4zxCZ11evO2n/XIRmeNb9tlWZ+bJWuDA/mlfYxG7/ZowGU9bc8IZ5FH2PjZRDnsfAxj&#10;ApWYzrMQxy1OibHxbMDimM3nfAzim3iWcs6dHD5sf964ZXjj2spQSYUuo1pINzkfhtuuuKbxgud8&#10;W3PJy3WPFM6ViUWRLrU3btxy6HPnaadni1xRDsrOu3qNU/aT60/DC42a3r7zTku2LFhkOuY8K9I8&#10;5n2uo+yYc+h0lulHiXu0tpSRMOd9p7PqQ58OE1xzz8T1R/sD13XNFHw15jc8DSitOA1MLjuL5mE6&#10;zbbecP1xLWdQTlLbmXvkU3enGzPccg0XHUesmeWcfgKf6CScDpG3rPViBBXPDemsDHeOs77CaXj/&#10;+y4TkxbN21c+UvxmWA3OPwPkW3LVuWofb/pUzt/btY3nlYxInmfDTW/zU9cY2KE9hu/rjF0XI9yD&#10;vqSHdp0l71nwjOlAlWo2YukPr2lcsD3OOs2utzL6w3Tp3GN0pFl0xtQPsW/9wTC88wjYZPF9D+5z&#10;T1povOqbs0KdsRde6xrY2dDct3d5WnzqhTdd8aIzS8wxbn2WfQXD8c4duVpviDvwn/yPnO4TAHqi&#10;5z22dSTQEiMLZmLY2N7301cw2pnfnsCdgcxijJOG3o4IoEUiYkT3IROvEBJmxN7YmonAsDmOKR8b&#10;CRgGvqcT8hMYO7zVAUQLZGvIBlxXw9WAK8rA97rQXjO1CHtI4QMXUHrs2a1mP7+cuU/+tnlvvG1w&#10;H4ZdX5TN5LMiPkWAOoTbtbd3fvLs6IJO29r/J3AC7ESKRAVYBaKnLuzEdj/IPLS81rEqRTDf78iH&#10;fxbRtdpqRCJkCKVwKYKnvm5teZj67P463xJCH/rwCPs87wJBfHLtAXytF+SIbS9Vm85UMh2Et61z&#10;sY3nqQ/ts03yF8bzWVvLWGyMuge2J9r67OIdXc9yzd3Y+dbXfF9rh0/PmfXBPZTf2iKO+GS+3Lvb&#10;93Mip3cn76s9rnHUu6k4eFvrhPZeYszPjVtKaWAIRNGnBy+ARQHGeb1xv3sMuxIahb+KgSUDAcyf&#10;ZGYWAc69G4HFO4njaFHKr6shXiHvWK3LJzhimYvySFLbhoO0bza8RGEjEG/7bcE3TP/qfQDWa9Uf&#10;V5LNYzuZUK6TGPI2509pszIXfOYpDbT//uL5XNr7bltP156MXTvYWXzoyJth6O3vbGO7JuFjw9lv&#10;ThnA+/xt17+is/43eVh+Z55NeSfnjk1pu+P7BXL7/RM6+0YHNzz1hlO7XW/2HIxmP+Aux1N7H/Z9&#10;Oru9Rd7Y3FgHv943fs+v9uAXvB7n4SuaymtSjLac6/gVnfUoUeMbHsf+Z8b4HchJX76is5/h1BwT&#10;MZ/fzhlToo2L1Z55RH4Fj+fP+wAsypN9PR7nZnPAYB8/27s+9qe9uryPNPXJqYnjrmuP+PkJ/uy6&#10;8n2f4U+fw60fjx7LtU92ZQ3cOL7Ryv3aG001uczpmYydO94wnnnhXXIqGei1y7G8KdMMXJnpz7iy&#10;h9e4t/boD92XMxKTQr+ejzm3Cx+FfKujKWhAXIH2GoY9RhJ7ui/hEq7VZ86qm0y6TcLXUaef0dkN&#10;P/h14UrnU2r9PzNscDzfuf50z76P1McvaMSjLGvPfYvOPuEW64fweuEXOlKqi27Msbae6KcbFqSY&#10;f5AHnujBr+jso+y3j8nhiX5+Jd9+1Ra7GbHKEzvd3a5Recbrftsjz/uNPizwnTH+oK3AO5/1Szpb&#10;z5LO+p7UPDArFB7Wf3/fAyzKXu+XtbXIy/s81N5kymKmu2eEPjrklMy+MELeDZaM6htTYQp6mBHI&#10;+ixHD8yoPxl1OhbZf1GiY84LcTCjTfhO3bPV1mO62YxcI1qKp14U74DS1y3GIczMPuyb90drEu/X&#10;3CkMKHpSdUp79JmektHjFV2FwCwVsp0VP2NOD5e5r3cJTVhtdNUY7rOfHCPv2eks7+E7Sc9VLgDv&#10;QQrLHuBcxqSPigJuoewh1dg7jWIU2dN+3vjUhvaemewrmrrDD/h17lnJ/1/xT6Sp7qz+GR6s8Wg9&#10;f4Kfv0NTl2Y+R4yOr+Uk9hOelpCYcijija9/0vN+dU39AmYmrO90zOd6d/7GO+79Usf6HV4/8b5u&#10;3pf9bO+NFF+zX2dEoeS1mPf7XOv34im+WuvHffN30tQdbF3Zv8/m+TOdxM6nOg/6xnd/1vcd3xi/&#10;mZnKUjAyEZBm0FmLN5exLaqBz9b8y+kg7eB72MmGLGv0jUQDcMGtduP7ikKgF1oFlNY+yEQYAR8h&#10;kYGmznZMo+C3eztnMS6gvYB2Iaqm3NViGPca8HpduCp1G2sCEbSxK6/5sqEeDsgjmKX+Db47qP0+&#10;32jOZ33hRfgZAvoWYsI2F7++eSWuRMx+eL7TxkNb/vcF4bvi6Bttaa4+m7+w/z/14amt5ZWfDPK7&#10;87DP89O9f4bY/aqNff/HJ9f9/p+s62fv/enz+3Nci+828tVeerr+1fp/453f3pcPRPatv/63T/bz&#10;23g2ptCvvykn9n4ZQ6hUFhW96EYQj+BiG6z7gcRiCBfTXsJKj452De86Rtj1uw+nigal35GSiv0j&#10;8xczcoxM2xJ9QE+8yrv95Tzva73h2cd5eprnp+c+wxvxcM9nZ++LsyMlljP4Wx/cW2ufi2UvfLHn&#10;v3/MvujvU/s7fJfewNp7+tt32/jsmq/Bf5vOfrfPT7TraZ9+/rLn/++48YEOfonPdhz0tOd/ce1b&#10;uMv68daf78zDd2nQj1JHPLTx1XnN+LSvy5i+GM+Xe+vvprMbnvnl/fzpCr9P5ueR3/iKr3t85Sd4&#10;3dp6u++Tc/74nBmo9X8+9wlO/aSjc7y/oDe+73+81t+Fz+SUT9p8nD+/93ru63fP+kID92s7PXva&#10;N3Y//+5pgZhi2p/3qFI6ElEuBUoINsWMIuwKlPaI3rdUJG+RGtFiZISpe5lm3p2kKOB3VCQf0+PS&#10;4cojNWjce13KRrMYRLGdvcDniriv9lB88fc/S2c/OZ+/OkN/hc7+42RZ4rjtbPxYln26tvfb2/mk&#10;X4/nFg901p/bx+TwNM/fkW9/BX83nf3ueJ7gO2P8SVs/kWe3vfRIZ3lp4/3184fy83fkJ91Dhe9O&#10;5zvQr477HlHIuCeOVQmaNnE0ZUsqVffoLmBGDbqClf3SPRue9agQpcaN2Tad+jySxA1SrT4AFP3J&#10;VMWveI003pRlAxOvZ8xMGOYU6vg+MNaLtdVc4a53xqRv7BPf4dEjTL/ITDmcYz6rM54zusXpn9aw&#10;cJNH6C1Ot1ynUqAvNfjobMBoZYvK1xwb3VNbNmZlBTE629HfaiSy9MmNe0S6XSODT3vN+luIDVe6&#10;I+5GE7+kG7ux4ac0wp97uvartnb6/QlP9Xj+9d/3eVhkuO/An8V5T/A0p38GfPxOBz+hu7+89k2d&#10;+5dd+qs645/wHX9FL/JFu498N/u66+h+9cLv0s+/a399l6/77Ozte2r5Uzz+/ul49vWho1vhxatd&#10;uFsXXWyRuEoWuAtPIgIRgwIMfPkzaAAa6/2hq5xdxoVhOZz09AaAHJk3mWfjNZmOenmG0f2OqOsD&#10;oQcGzeplP/yhga/aR3UwZdy70K7XMOzRyHc1XJVv9suX7EjuryLtvwP+W+3+HfAFs/2X2/orbf/Z&#10;tv6b4/mnwp+d0/8L+G+vxd+5/n+lH7967s/28yvGkai7TyEEwPQGq7RXZNyZYgQwQahSwylqDVNQ&#10;kcdkQMop5g1HCUR3vxUVsKRWsDRqns5K18vYmG14L75Fan5nLv4sPvgVM/7T9v8MfLcP373nn7Dn&#10;/1ft/bfb/avw36ZJfycu+bvP0J/pwz8RficaC/x31+Ofim/+1/zg/9Va/5n3/jd58b8Dj5SA7tEQ&#10;Sl8Um2LTf8bkXTw9mJTHUYK0eXPvnv6BWU/PU5kxHbnSO7mi1FIa8znE8BR/XS8gphL7ykpbdUEZ&#10;Cq7rWhTejxD4mSPIr+b674J/Co7b4Xems0eWHXDo7Nf3/LfpbKw/mdasbbo3d+RsVxN+VvReKR49&#10;usxTh3pks65ZKl//P+VGx7fqGybO5jt4jTjaowiJ293o2NrAx4lUnensFb1Yafc83RufFU1Kj6Uo&#10;p1nLJiB6E/NnIFRnLJFKLcm5BR1t6SRiSmfKzzKmmWENKMPoZqjlWixRlFwri5ChYektkwfm+xBz&#10;zfz/j235c1zroALcau1RL8EU1tfYd6J/n+HLn56HfwLv+t+mLf9r+F/hpJ9e+7+Ym7/yzv+1XiT+&#10;i+/8O+Gfsv57e+ZkQBrTItCJQ2PYrqLKKzWjjWGpe38CisbLRCTAyp2jmUAGgLgGZs4bGQEkHTCA&#10;1ww/nW4gw9DL3VAELYGeWSlEx/U/s19mDvVK0dnoFTMMiCOKr+HSZPziDb/Dhj1w4MCB/xKQiVd+&#10;+604ugtQnn+aHnkugHnecz4vL8YIvFAFpONeiisvHoX1HD2GKCApDU1bFXUHhx84cODAgQP/IqCR&#10;DzO6QsIz5t+oUFV6L/OsXWpXFh/Rs8+6ecXbLOm5AUU2LNkNUEI6Zo1NT8vmfQv7AADaVECzLk1c&#10;MRTlV3xfuD+80IEDB/4X8InSNFoocxYNU3feM8VnWhrMwrvEpZ4mX2k3t7pDkvuI++mwYY6mbF//&#10;z3mP6o+5QTCnkwgNaAA+TdtPx5JA4CM+3gxhTis8JV+/Z5pKZaaJVZ6VgdEi4ZCV8rxoCJ1B7rx1&#10;LwIrLWvmzAJzZqn2abj0+RN98/rpttZeBkJjtpShcmbxa3tbmGu+R9Evc8exWh897WjDqFvsc37o&#10;34EDB/6REOvvpHk9Sygpo1uk38wMITOQ4ScwbXEjNo44OyXvRJELOnDwnePfl3JgZ0fmsBd2DKtk&#10;Q+CqAr89exF2INEwUnv+MNlqAGP0N1rcaNGrDl/9aUnnViPyZw8cOHDgwAJeO4YFrElIrgrWdo91&#10;RdGVwMFC5E60FH3He/pMzUEy0ntXPZLFS5L3VNsyOEYp5K5hKFzq/hw4cODAgQMH/p1QSs3eR1qv&#10;lk0REr0+dE4CVqWvKxQ9GwAdn8jPAKOtu99SsvLa6MKMTOi9D8NdpaNzOTjadJzq0ZV6TFDPMWrh&#10;y8i9AwcOHPgnAA180UatuqoPxtp8DW3Ki3QULQMQ02fSGORGHY+0Hq8pg9WWQnJJ82lRYUwR6bKm&#10;R1a3bJI1VY86ctR3VdzDkGc5nisu/c1roO19VTrNzEWW5Vy5cYp9AKBUlG7gC8was/yp2uw5DY9M&#10;i8o6h57m0+VzGTVzq4lnKVFdFl8i/3Kmu96vLTqDrS2l6kQsTjWJuT4cn9aknlN92wzNP/BsiD1w&#10;4MCBfxzQ+SLoqNGLBg772J2BXji/k5ahI6MvJq3vwF22uIwLiYaeiZ43Mof9bcg+WSlAgVbBc3fR&#10;yxfRqvmBgHEfxN70dRzWws+qef9gbsqod8m4R7dM+cAgMxCZwJ/MpXvgwIED/ybYlUj7/+WNntN7&#10;sf6wFsTePeksyHtGfM/0KEpTUvdQQUahwFOFZJ/XehuKvN3D88CBAwcOHDjwLwAmimH2gJiRClQk&#10;SuHrSsxYU5A59OwzMsIiAKV47DPLAR2blCLUogTflKtMh7b1fcliwHf2VJ1i9v3AgQMH/tEQ09k+&#10;YhhieqtUxp+UzHGnCsl+TBVmRh/i7EWWLJnRy0ewHp3LqHqXy6nA8g6CUmHGe3+XSLuKSNR4zcjI&#10;frpjiPebNe+l8EVOh1YzWrrM7Nc8Io+GSTmJ0HiImeLy07aYfUfK5FVO9+ee7nm6JgPeQ1ucO9bm&#10;2+eUc997H04ynPe0da/oxoaKFD163gMHDvyuMCLUFJSWZeTryWj0v9Iwg+nYSgdAh4vdWreKMC8Z&#10;0GLcMpS/F5BRNfz6+IIhiMMaiexlmPtpdwfDcMX1VnQwy8vkzlEkEHFEogMHDhz4Crzg+Ctew0uO&#10;3u1haTwCqn0XwvWjKCw6VEC7xai/QGaduBqAUqMwBZVDK4+SHBbDkXe/vB/vfouxH3JS4m437vtG&#10;y5Gq48CBAwcOHDjwL4JYv3uUhvgStBnhUEAlo6fOREVvUDxlmjjyMx3DsUi+qjQwZqoWEwBlk1Ft&#10;YSo/o8+6TLyHdZFMuvZIjidF84EDBw7804CRcWjA63qhX1avNEIRfm4QcwMZMKOrVUtvCJ244sKN&#10;ezpm5HxO9fSqVrxqljJSkB/WeHejXBnpfAx8P+u90emDZSZopEIAr/ZCtnfjGR01mLbyimvJTIOK&#10;7IsewygZqyOJHEBq/J5BR5lwrJ2a6DHHvWRsRqbT4NjWOW1RUYlFl+RowrXM9X1ufNzni/e5zkBt&#10;Mf1pGVSX6MuckY+kx4p23GNC3HmmjUjRY+Q7cODAbwOx6l27cGUbdfCAYdzLQOSQWBTN/QO4ALQR&#10;lIcZHEe61csBZ9juGD3YMhC4EJF4Taljvjj07wg6HOHT7g1DwUuZ3b4/L1k2xyfPmkz0ivBoFxBx&#10;/TgL6IEDBw7824ACknvlAViUZM6wR860IovnILAIBwAkBEWLN6WVe/8543/HPRn7GSa+Ck2lTMs+&#10;lXFHCXbgwIEDBw78C8DETxrvnJ/waA1PN8YIAOd3QpLrjGqYrxm1pJTOjLWOxsOK9vO0ZVIw1z2K&#10;YNl4lUV5yigFS+NufcyZAAAgAElEQVSGjlGH7zA3Bw4c+B2gAgfa1XBdFzITH/hYjFWeotGj6IS3&#10;LXLaUd+C19u8xvd6vdIFT6NSNVuEXIv2poT0qGuXU2WMajNKD1nGtKrh9yTL9uhLdHdkDCfVTHz0&#10;D9EkRTdaXxiN2KKp74iZrlPj22MlGFnYRwQfjWkcl56tOXOHlqd55rPLPNhafWb0k56AeyLt+gZ0&#10;7lUUXx+GT/ZLBlVgGopfDe3VZqrTAwcOHPgNYOhcR0k7UFYI0oFA5vgiK8KuB36aidjJSZhIMV7F&#10;pKBlp0tUnb4QlXgZ9q1fyxqJCiusDiJjFPbLQfkTgRs/N/ANDxerywQANPZVdAdIrA6+P3DgwIEv&#10;gUor92KnYNEx0mTQqy4z5ZEOTG9NecY7E08llwtDrszCFDwomMnDsq73brie3o4wQYBpTjpwgvgO&#10;HDhw4MCBfxd4FAhrJy1Kx5xpw7x28HJPfB6dIL7ElJOKoLCIA/XFeJTZSShVqL4J5D2jDNM+qg14&#10;4MCBA78RyPjSG/CBBRd2jHSSxMeJctbMvkTU9ewzVSbWtJSUJYF3IyDlR+HpXCPDFI3NtJYwx9aY&#10;kXuEBa+3idcV6WYGKG+jx8D1jOze5dneRy1Xvq/1JgcQ1mgl7bpxz0hzMxQuaaHNkCYZuqIHSXdY&#10;51DGuZz0hnPl8+qGONElo0mK+LNntAeq73nnO82z+rdsztdb6xvT4YZzhgCu68L1/1y4/rjQrhO9&#10;d+DAgd8ISkdKnIfMys5JXN0RkXKf6D1Xm9c3gapRmuH0/6QREciyxPF9ITkn8QKJX2lYByG9Rxq2&#10;+kQRoZYAqrhfRpP98EcdjsSdHXfv6FJIj3+TVshuhO/g/QMHDhz4FERojIDQuHfnLYZcdWdyCkBU&#10;pCm9SsyoP6ZhQUXcseC32rOC4giMOg2xKtpcIHPFmmrWSKrDwfcHDhw4cODAvwy85tMdt3gI1W+y&#10;dGB7dAj5icW4hhkNqKgPCtcWgUdlL9Oau8I4cxgamRqUSmb29UKla+v9rV5SR5f8fODAgQO/C0QE&#10;0Cqd5n0jW0VeVcqujJShiVljKB/S0ROYBh93fqDMx5IMxNd33CP9JSyK2nDxjVvXKcv23heZ0t+1&#10;RKelpfMso1rvfZaUsHSSMjRShi307U6r6Hg0nNGYBYwIPUUP5ur0ukfNIcwgWZGTciYhraoyTG7g&#10;IygVaGKhXbxvf99SUxCTzvKa1ilXuitnX08XytIdNYd33osRl2OSvqD3Ec3+CrQ/GuIVa3mpAwcO&#10;HPgNwHWgLpuMdJ2J1hItRtRaB/H/z2AY94ZydMgWQM8GZEPiQpecVN8YP0msX6yC5yVqo24YdI6h&#10;0yVqydPiKa78O7OCGboocySGBbQmZ9CqyRAcOHDgwIHPgUy9UnJSuCqjHmvOuDc8FVb0DKQiC4A5&#10;d1SakEq7uTP+JG5Mc7IY7mLWC2jRhqB4m+dkWN8Prj9w4MCBAwf+lUCe4Ypr1EMqEVMKS1OgImb0&#10;QGDU8mGEHrMCeHSDX2e7NBy6kO4KUjovsWYS3+XGSE9NR1C0CUpJnW3JmnDgwIED/2SQHFgpOu92&#10;TwMfNnxoH8AMR5aPbE99SYNSIlW77sYtnEzVorC3GeGWsg7m6MH6dnROnaSi3llpMXFD72SKTLVN&#10;B47WlrrzjvPzmvX8WKu+XjTmLNqsWx+rfOtGPY8glIGwjShD2fsyVCLDjaeiZ75m3r6BX9trInb0&#10;QZ+K7mldzbhKHYHG32YKTtI40dD+Sb+qJAcSml+N9cCBAwd+MxgODw0y6xUtGfSmvgG0EGH4sSPD&#10;TMPZEXRUQeCOCyMR58Das5z4IBSt/vpSrmsLrW8AMoGoIn4jh2igtag+dkT2shr+AJjis6IAkQ3I&#10;UF5SeUhiEJ6Tse3AgQMHvgb30qMXI70qXSDa01t19BF1V0KEPObD6ilkzBQp0SVsSUArocifU58i&#10;cLVLgkTPPj1BsSrrjhffgQMHDhw48C8E8/a/2iWe5uP+GKnYNsUweQZ3KPKafF6rSREmxQd5NgFU&#10;NgIqo6lodsWxjHqYURky7kWTE9Nes0/p0f9Eap4DBw4c+L+EwJDf/nj9AfxRaSbvLoMXDU7u9ODp&#10;JBejX8zIZ3eIkKEpJp6UIQ6Gx8vo55F7dEBViuVYDYuUSS9ckmXdcHjHPZ0wWG/PIrTZ/44+8f5r&#10;GLNu3CPdJPtkten5dSOo0n9WBzQP7FPHkgaTNelaH0bCO0YqUMnYOce5RLBvkXsekSenXZt7Rk2S&#10;HtIouTjp8hprI1bEIY18Hv2o6Eoa+SoVKWX+dk3jp9PrAwcOHPhtoHDkhYYPdGQCvReWLX3plBMa&#10;WtHMnzo0NCQih70NmWU0bOiVonPQi2uQkOwIdFwZaLjwisTrM60q/USmTXBe5W8XPnv6E1DQH6mY&#10;/U0ELpEnH/OBAwcOfAvkhV7CkKcyUeQec/Nbek0V5o6ZU7+jT6afVIDpN6wujjwScxYmZzHxabcr&#10;QanNdFlqo2NRmBmROXDgwIEDBw78y4BCMJ2OeutDqbwrAk0Z+gbO41hKt+yJu49Ub1Q8uiKTadTe&#10;3vNdSPtJRbJFoxw4cODA7wQRgeu60F9d0VeMpqaSc9w4fiRyiaLbI5w/zdKS2xfT4V943KLAHNcq&#10;eq8iHOhcAVQ6yljfQ5lV5SkqUo3PRYuRwjNmlKGcOUxm7W06zjKrjRvB9nmUg60ZRlUCoz4y7rGG&#10;X1tTm/pc3rhtWLUmP6A1i7OMOvrwu9NZRr7TkcZpbKXgZG1CpelM4MpL83fFtUYSHjhw4MBvBsw4&#10;2TNxdwyHw0KWjteGOSsQfyKI4bPbJ6rnHQ1PyP+VTEOSiVTI+0jQObxamJt5WBKzDHTxZ0MuMgHc&#10;9R25ShP8tULjc0aCHDhw4MCBZ6Dn3J23lFf0quu9T885eihaOqq9zmkigYZROJyCRnkBqkYNHTM6&#10;pudkeQmCKT/aFEKY3orCUo++1GpgKpRTZPvAgQMHDhz4l4IpFBXtURFyvfdZf8jSlHk2AWUm6Kth&#10;j18qie+cil3WgtoVjYq0sFTlAFSTr2FGq0TOSAsAKj3R0HC1a1HKHjhw4MBvAZYWMq5A9MoU0/NN&#10;XmO9UjdUKbMLZoScsnSlpZq0dMZLykxY6s2KwGa0nQx7OTPWAJC8C1S9uiINV7uW9/VuBkCsTrKB&#10;wAc+Bo3IKZvScBkt8MILH/VR33mfZbXxdw7x2t4XM9IRrSIwjO4BUBpMGUtzZshR1Fw56rrBzKPP&#10;NR9bmlS2ETEz+MgwasZNN9QpU5BF6e10lrSWOgMaRXfH3yP3Hzhw4HeEgd8+8J/7P/i4b3QFro2U&#10;mgM3Dqo0IuvoPPgzb78bgURDRgOsDviwmY1smIkq0RoYNf8q09qdwIv0cDx0IQPoGcho1dUGZEdm&#10;BzLQc4hGwyz5J8yRAUQkInpF640/MLfoyCwaC7E6cODAgQOfANNMmZcjf7cEVmLWKQx5Oin93qEc&#10;+/RwzxiGv6e0KPJ471DKE+RM63HnDTQs6UhUT6fFYfIPHDhw4MCBfzPskQObkY8KSFdaeh1gOTCV&#10;4lF1oMijWApQphxfFNiYESb+DtZTChOuAVOgFi8EYEaCYKZgu3AMfAcOHPiNoQ1ZLS+T9yxCmbXs&#10;PJpvz/SiqC+LuCO4MwWw1sNTass+cbjSd5px70mWpQOIaEQ0GcQiYqbm7NM4iUqX6XieBqo7bmSk&#10;atZFztpyKmURqwGT9MFphNJp0thZ8i9TgcrAl2WkZPBDNNWdpbFQcvg+z8vyzVp6NDxqrAwFaTVf&#10;3SIJGQ2Z0zhJw6tST2N1pFF0Z43d6wdK5m/DaYflO478f+DAgd8KCud99Bt3/0CiIXogKSdkH7ay&#10;HBF+yI7eK4juJ69BVEbLhoxhf2O7iEYLnb7EpDdGdOHLGxowI/eG4JPIGC6JGQHU70gW//sZtIaq&#10;5dfKujkGEG34UtKsGKI8B/kfOHDgwFfgAgej+FypJKa98Lu87zCLf8sUWMIaPQrRMNJqVP0+yWab&#10;MEQPT0+5mTEIoSLI+yqALd6XBw4cOHDgwIF/J1AZWPwCeREa8JbUN6xflJZNIKeBz+sREdrwNhqR&#10;e1QuxoxY8MgSXncnJN7Hdt04SF6Gzk1MsXYUmAcOHPgdISLQrjYi2fqQBSn/Ed8yei1ayLjnjqXA&#10;lBEJ+r8ZkhiJ9hY1liNyjdF1uyyrSDaTZYH53FJKIjAMTKWQpUNr9lz71S0izjLcMBIP5ajqUYdS&#10;7EbXO1W/vgx5HNcShc7+xnR4VcRbTiOjZHeM8ho0sL3J+Zg0b5mPjU6pFEfNPyPr2D7nhGuw1Nnb&#10;SoGobzEjACNiRkCyXu4r0F4N7bLSHAcOHDjwu0BiRM8ZhcvsCnrLBHoCdwJ3D/RsCD7zQ1VngDJJ&#10;OaQE0KLjjkDErWC4JtwO9QsIvECBpRKEDoGKxcxHpF1WuOFAyNTw9p+rZeWVeSGiITOGgQ+BiCpE&#10;WPk6j9L3wIEDB76GEIKfEXIs/k1vQTLs9AKk1+VbvRlMoQmYHvJXXHhdr8HA9z7TUmVbBIylgDq9&#10;Lc2jRdfKC7HbZxdUDhw4cODAgQP/MjADH9PBubJY0RGY0RFUOgJYoj+otMwYKcMiRno11jbq0ZWK&#10;3NOWqR/2veKSwrTnTK/WWlNbQMm45IMaZhTDgQMHDvxmwDTJV1yq+0YceOctHNiiKSUmYAY4N2LV&#10;ZzHwlRFNdeRLvnQDGp93WZF49sb9pSwbGDX1euuKHHu113CGvYczLJ1Xd2Obp2dmP5l+0h1QPJow&#10;o6IOt/qrpE9OH2gwA6A5lLOJpUZlrAMj2e+8B+1yBxgaEu3j8+Vrwfm/4ppGR0xnlDvHOnud2r28&#10;h89Di6a6gdIPhK19G+O7XpcMfL5XDhw4cOC3gHLwYGR3a4HsHYG7/tRGpF0v+1ZSJ1rfH8AIeiuz&#10;W07RqCMR6MPIF8O8N4LcxzvowPj6zKQ4iIJDLOGF3b7fxtMUloqM5kLghhFxyaVy4MCBAwd+De7J&#10;jilYODMvJt88JQGsCq209oqaqL6Ae1v2KbR9p19KsdVXw+KJ4Dtw4MCBAwcOAJhyIpWam4IYKMch&#10;pm8zhaOn6UzkjPxgFF1YVGDMdGkubkoRGinjHJ2lFO1gUXlpHyph1Z5k3gMHDhz4vYD47sKFO24Z&#10;1Gjc673LWUIO/IU/aZjb5Tv/v0dMe2QYjWf6WbAbrPY2F1mW/9elmGUhmsLyPk0UpjZhzqeM+Kt2&#10;ne5orB0y8llj6r+ncvZ3e1vLPFkEIeV5GUIR0zgZsx8ereeGyb2eoNcKfOuvzw3H2mfk4J33XCsz&#10;uHIfeNQfMAx8cQ2j5THuHThw4LcF0QsiyY5EQ2YfhrYEkCNgjRTuz8gBbhH77O+eUo1ZNQfaTrxk&#10;tcsbyEtIP6sm3iAeCWQvK2IDcCHjqgKAP+xwEfG7u+fljbv/v2gArmBqUOBIRgcOHDjwObhgxKLW&#10;FD5u3GL8yaQv10YDC5p1z/fA8AShV7uMdBQOzKMPFZFHhZa8Ad1fI6fnJ5VvBw4cOHDgwIEDC9Bd&#10;NawWEWb6sp5dtZPIB933UDr23pW9QCnBY0aBtFF06C2qQdkLnE8ppyhlIQgsURqsNcT6Q6pZ1Bqu&#10;vKRgPXDgwIHfChQ5MIw3VwxDH3Es6592DFzMKGdF6ZlxbTRnkXxlAPKUysK7mcKdkm9xS5ZllLbq&#10;vO19xsThnkq5ZVN7dODo6EvKSTqVEFprs78w51n2nQ4lLlOPQb71ae/XUpPPDJyqR4iZ8pLP3nnP&#10;FNQJpUmlfO3R7Er3mZPuRQy5XvMeqfaV9pOpR2M6CcsA2TfZv/oZWZGcaRmAGJ1Y0S7RTlT7gQMH&#10;fmMoHedCN4pQDj3sMJmN+ngj0g7B788sZh0z8C+DqT8DmSUcpUfzjSyhjVk2M/GiiW46Gg50ntY9&#10;ZvgcstZfUMrWwFkosNPb8v5A/0jcAURraO1C4vrz7zlw4MCBfwksxrbNq31noqlscm90euepvWL4&#10;+aEgJiHFBKjFQzMw0qBY/QDdb88s1+j9d7j9AwcOHDhw4EABaztFD6XApLDK2knke+4+Ikr21Gh6&#10;poD80hXXwqNQ2auoksiFx6HS1A185F8UvZdWByoxolue+nPgwIEDvxFccaG3rlSdi8wIi+CLWS/V&#10;67MBDxlbykC1RNr1td5bIkfUoEWtLU4bYbVRGT2X1qcy8F1xTWNX70sUNmVgRr8lEtlSDiZOJ9zw&#10;xbF71Jwi5syxVnRgmyt+ZERjm9v8AWvUusvPXgvRlc4AJIt7+s2LulUXuS1KkDTtimsaQKvd7Cka&#10;q2w+sNSgle3HjZUXLktn19Z5P3DgwIHfFKRndRZfdUkTDR0NLHGHHzs1TP1qx6Q4DUCTjezGrSut&#10;LHf8vqII44WGu0hJq05G0PuFHhhRslVF9GFP4/mdHgeQVX+vYwhl9428gIzADSB7oGVXgdwDBw4c&#10;OPA1ZObMdAy8pYfyIt7rg3gTCnSfC085vdN3T3rEEGJaa6ppI7rEvgDyhs9MedFTSDmM/4EDBw4c&#10;OHCASlm0YcwDMOsRoXiJNrMXUFHsiudRnyLkcZvImUoMq1KXoOgHTGXlnfdaN6mMf4pWKCUnSlZG&#10;lBL5GvWfHtOgHThw4MBvAHS0eMULd4xIvY/4mLi4jDeUHZWKsiWiT4Nci6ZobK+/7vX2lNkloaw0&#10;jDRb+hNrBFwgFGntkXsuz9KoBkCKWcqyitKGybKXOcK6bA0zZrYhdzPam3JsjxkB7jRI82X19nhN&#10;RjKrrSeDZkJ17Th/bujbU2YCUGQhHXYVPdhizkd9Rc/M+Eh6xigV1xEsRsmKbHcjJfsiI+w16h8e&#10;I9+BAwd+a8ghi7QcEcu993IGCUQ0oHWMQLleNrU26cAPoAFoOYrhBTpaBFpcyGgjXK/uGuSpoqgR&#10;5VSReOmFVahv3EB83REkOsAw8AUA9LIf/tDAl0BW0cFh4Etk7/W9kC1x9w5YUd0DBw4cOPBrEC4v&#10;Ztu/9KC72rV6GqIEBRNeyIDL669BxjgKYgAW4QANYt5bm/eKvMRM+aG0Kg/RgwcOHDhw4MCBfzdI&#10;wRgNr2bl4hn1HxYdx0iQukm8xlYTymsFyTs2ISWuUp8RunvRllGxDH7VycUIWDehRcMdNxDA1a/D&#10;4xw4cOD3g5g/W2+LnHe1azg+lI5QDhDJrGDTSCTZtI3fmR5yj8hDTlmzdzMARk6HU7TFQEanC4+c&#10;lsHNnVWxpaysqDfSCqXBbKnxtbY6ggDDYOV99rr2bMfvWWgQjC61d4UvHUEYCad6fUqSY84pfUSw&#10;Lx+W1yhad8c0kAZiGh1zKpzd6LkY3rhuW6QgDY38e5i+dolq5By0QLva+L5KP3DsewcOHPhNYXHA&#10;yGExi2yIuIAIZAzHih4AsXa8YftfgyLyqp5fq5bYbgaAuAbWzURGADntda+ZMq2PyDok6L9YceaF&#10;3EdqzUG7Z2d/0uFqCrcIRX0B3EAR90RkVy8OHDhw4MCvYU99goqqo4fiFdc0yBm0HIIbcmXQ/T4p&#10;qPr0VmeqEebWdw9E/l2elDlTkfCjVJ4HDhw4cODAgQMGStGZgbinIpcKx8xUVF/mTB/mEQuM/FDG&#10;AMxUZASlhMNM+Tk6gEVBTSUqIxmoxFR0A9uPFO/Vjyx74MCB3xUoo12l2OyBdjcZylpWGYc+UmnS&#10;WcINfMB0nuj2AabM6VFnXnKix6ztrtIRNNy1qTYlXbhwIdqsv0r877Xu6sUykHX0EW2Yg96wlqDT&#10;CPaXBkHKy26ERHgkxZRvnQY5zfBarmzrykt984i4JfJwBHUs86m+5uyby9w37rFWEYvczag9d2Rx&#10;A6bTRcrzfJ9HzC8RjDH6hwDiFYhXGflO9N6BAwd+c1hwYmG+kQ2zjVp4YMT4RiN++J5K7omMYczr&#10;bCtZBilK1UtHDQDBvgEvIueuLgd6NThC/Zp5bkTRjgBqMD+emGAHR8jhxUhDOopImDpE4MCBAwe+&#10;C0/+IW7c83QgQt2le1K6zT6ZeGTd1/HG7CeG4KUUKPRGZMoQQPVxkKN+AzC9ABdvxvZudDxw4MCB&#10;AwcO/Esh1p/OI7gSGDlT4DBNmYxuVMoyPXmOlJmKyCueSAplGvDQl2gFpiTbRXRmKdD1VjJu9BGp&#10;0HB4mwMHDvz+EAAuDJnxAto9DHwxNI+471vR0IxuoFMpDVk9uyLzKCsyIwxiRM/lnQs+dgNeizYM&#10;eOao6rXu+H4aH+9+z4gzzOhBYHVmZX1XTzNK5xHRBHMeuXAtdebo7Eqlb4v2aDhTJhyM6DtGNLoz&#10;rKIFK8qQqZ+Byn7DfvVJqzhPnmmH41XK0Opra0162MUQi5meWqlAbc0ISy1ao4dcn2iT9gYC7dVw&#10;vS601zHuHThw4P8H0BLZ+oiIjlKUBo18iSsaWrsQ0cowN6PRfwIdgR4BVtjr1J8mAAQiLoxaf5XO&#10;MwYRvOttr1RDq+8Go/QAEqjhjvGXIuvKLtj8GyOUsLWGC1HXT+29AwcOHPgOkLFWvRmmCkFTgWsy&#10;8RKGgNWDvQQKKcW6ebnT6SLm+6LF8DS0lCmeZoX9oIAkb0oKL/ThOGj+wIEDBw4cOLADI+jKCSjb&#10;VLQuRroYNY966yOir9Wz5cgUMWs7qWYTFcEYzkh7ernHvtRPpVKL98wErN/ENG/HgenAgQO/PRQ+&#10;jRazhht1hJkyOIFZXSxSTGUdMqy5mRaSZRsCgd665E6+lw4cjEATfjZZds9go6jsnP3a01GSDly4&#10;kJEySHr0nRsi2eY9co4pJeYiV+uxfKYj1sdF31vGyf29bEs/O0QDP40OrzaUzhPvNe6XvjFgPae8&#10;rgjA3MbmcrvpBOhE3DBqMLJ0x+t6DQNfO3VoDxw48JtDAKjMIu3V0PowvrW4EO1CAPi4b1ytIsxZ&#10;8+5Pv4zmO7lhALAU0AhZ69K+AeClQn1RDWSg4QIyKrKuA3EDVMqiA7iB7Ig/0esrAn+0hj+uC69S&#10;Cl8t8Eer/9PgFwEcoejAgQMHPgUVG68ovY/4EBm4cOHKWXPvzbjnAoR7I1ZdG9Xm2wQ2FlunYkte&#10;kxWWzhQl9ChU2it6GTJ/Pz0wqRg71r4DBw4cOHDgQIFq/F7XjKSomkyervPCyBLQY3jWMnpOkSSm&#10;2L3imjxIpXVjyjPeQz7FHZLoSAWUY1U5o2ZUejpM455+j+OweuDAgf9/AGXNO25k5Kz7hhkdnS3R&#10;rjZr51UWmJYzMiwjZbhDRTmgou3iGrKmR5Q1tOFUCrw7h5ZTqdKAWoQ3jVR3v1dZFlhKS+wOrYzi&#10;UyQajWW8lmbkjErLbNf2lJeApfmkYrZPQ6I76bJN0TSrDbuk5eSamCFP/be5dRrGuoOkg6OOVKgP&#10;ijbpqbna6/Wxjp6i3LMcWkhX+WmBq11DX/BQHuTAgQMHfjeIAK72wh+vymyZ5SjSXhiCx3+K93d9&#10;588jmC8ALQGqbkdAHNNB34XDifuBzBi2O1yIAF5vrhj6bdgDvXzq9C6ZOT4zv2+HYyevCLzKiBfy&#10;dGx4tWHgQyubpJsiDxw4cODAO2xe7l6X4NP7hxPIzP1faTi8PgGZdxU3v/4/9t5tvZJVRxoNkV7/&#10;+z/vLCfaFxChgMxRh7l6X3Q18ucqezgPIITOEmV80GHmbbDoMFP13k/G4BWBBw4cOHDgwIEDO9Ax&#10;2FtXpd5y3g/P+onhTJSDNfIZXJvOR1b4La3CzQGpKo42uxq0XucYo5yhrbXlXCUEcLVLDlc6pg8c&#10;OHDgbwC1O24hfhw5glXeoWWxDVkh9uFLgTBzJkazqmu82LQM8tmZc6zW80RVYFS8MemUFYjk2d6C&#10;Weeo0qZmcJIViB4IBMwn6sP6XCnHoF/LpqDZjlsl0vIswx5KPvFKPsounW8fa6KsAo8W9OPnLdfE&#10;E+E/q71pnS7VlKiiYzlmm8+WY811th9WmXq1a8jDduTggQMH/hKYfPJqF/JK3LP18Qi2XejIkeRH&#10;n+xsqfmnsOSxWOMzuk/r0LxEJpAxfiOn/aoSjg7kqCXsSAA8hyn0mkzM3xsyA3clvPw+Xnoi747s&#10;HY0GWbuQraFHw0XBOiekIsHjDD5w4MCBBeoM1ZG1Hm1Wzdmh3XSEMZNR2YV2Hh4/5709q02nnwHg&#10;2Y+JkUmSYRV/1v+f13TYmX7eSsWMvgMHDhw4cODAgTdwZ2rPvlQjLLpFoFqsZekpvJf6DlBnDfkZ&#10;GWpXzoqMVu3HvGIDmNUU0ZX0pPFNvUvjPnDgwIG/AJggIQdmnxVyeStAxHaWd95l7xnwrDigKtKW&#10;4Nz8IzvAAMXHxU/5WAvuMbDnckFBu4TO2lOCCANcabbsmGSdNYeyY31cGpPLDLOlne/zGreRZRfD&#10;xj+TV3SWa++488Z936pA5HOFQ7OpfT4dvdpXT/xSTvnZs4msjjs8O9DwqznNij/KSoVnecafVSfK&#10;pG/2fcTggQMH/rcDea61pEaMM/gyAjDbosWswM6OzFlV8QfQ5zfDcPo9A4gRk0uMDpsRI9DXmOiR&#10;iS8Ohu02hxC6kaGu16qkmzmJ4IF/mTPo97uMOzEO0O0dvY8bh5JwzYMIc7boNEQeOHDgwIGPIAMp&#10;Ui1H7n4PAyvGWQHehsMVd1fwPbjXsvro8yBZtePsMZ5LB1rogeNsgqxDZe+Yh5xPY8oPBZchgRPk&#10;O3DgwIEDBw58hqXqY1Zo5D3Of1KL8ZjtOnN1zPIMoOxV6ZCL3VuOS3eQqnWaB+rozDVHsbd02x3B&#10;R705cODA3wBqjzzbL2aMQB55oto5Msg3z6sjyK8ICwLyvDxUsM/PjteZdxi83RNGASxtOVWpZ9cw&#10;IWSpKsRIEOm9c2B6B4Nwzuf9XDraq54YMm8e9vPWHtPfqwRaQAGy7ANPDQ15Tfk0j7u4cwT3FOBr&#10;1X6TQVGOy6vvmJirhNzMRZ4lBu45LvoImOjL+fkZhqKBiRu/jni48lIlolckHhl44MCB//WQAHoi&#10;++h61jMV3Mao5gwAACAASURBVOs52lrmbG0ZGPE+Jp5Y7cNvwQjuDSGWMbpm9mxANiQu9KDMnd8x&#10;/meLti+6WJnLUmV/ff4cGPx5iNuGir5F5B8fkzdwE8gZKBxCaZy7Fy4EjkA4cODAgd8CGRSA2mio&#10;TUkA6qIZ1VZTGXc5sjD9WQzaueEiwyTWSj7PZlebFKxGDKsB9fviK1tbixw4cODAgQMHDgBYWqYt&#10;5w1N45ntxdUqk8G97KO1JyCnsZy0fXU+RrNqQKzBRLbj9HOQ3NmrBKpZPehdDw4cOHDgbwG2aLyu&#10;C/3uatkp3miZ+ZHVLQaAjo9oWefeJaxybTxA1dk8E45BK/J8BpGA+pyVex74U9ALVm3HSsHeZQ8z&#10;MOZJHHLKzi8+z21lBrCWOe+tKice1EHHA5DAdBL3pbrPW4LyPj8+A4Gl4hFAtayOsuGjjWrLyMCV&#10;11KJPl+wBDETqWcvQJ/x/JntQzETfJkALLk4K9/ZyvVUsR84cODvAiaRMIECyBlY60hkjl6Ygx+v&#10;tsXvvyErHjerqBsCd1wYjThzRupsPDNO1wB81ZkDTYNtwBQifTJyGjkM9nVEdLTIf2HDBBAXEBdy&#10;GmKz6ecS5CNiTqDvwIEDB97BHUxS6s0AoSEDVIurPRuRiroy+bZDx5Ul6Fl8ra7bgcaKMgFpQPTp&#10;EGNf6qP0Hzhw4MCBAwd+BTPA5+fgscKB1RtLp4AcbcvVxtwcoV5lAqDOFLZWnnvlnlfp3THa0Wk8&#10;Xqkwn6fqQDsL6sCBAwf+t4LaQ16jlWO7ZuJDG7YdeW4gcGGcRZp9tu9s8zPy1I6yEQFVrXklmQfC&#10;2BKNfNfbK3vF9FLVZgkhav2Z80y+mWjKNpYMBHIsgHXHQS5tRRdZwgAiz/Tb2nfKRs9W980OaYlc&#10;AnzedrP1pq44HjQExvgVYMtcZFREINsIuqFBZxnqa9rtEWM9OB/iI2OtZleQkUm7idF9Z777znuR&#10;m8TLFePsvWPnHzhw4O8C87tmtV5Ga0iMrmc3K8oRCNoI+We88EIisiOyA5kjcBcNfbboHDbRNUKA&#10;811XBhoufEXi608n9d9Ceh9RfXisnwMHDhz4n4AlE7KXMXLHrYOyeRZBy/ZZ6EQF5pbszJn1R4fb&#10;/m7PZuQ4vOUVnWE0ck7l3oEDBw4cOHDgFVhwQN1hOnKlW2Rfqg4U4NuclHUBluRRGt+qvnsBOVJj&#10;u/8koR44cOD/CCjI10aAL65R1UYe3LOPc/laKgj1Vr3g592N/6LswazqP1XkJdSKecTBRgBLx1NY&#10;1dvDBmWXGbNlBXZGnN+7VLVp0GXL8l38nwGy1/d/gKWbTo7jL3acMdgJzGRbtpjeqs1f8RomM7OC&#10;e/x8TwqOZmN/mPFZgcBcZSyr+rwFqL7RcODAgQN/HSRm6d7s2MHD8rZK8v//oM2X8P8VvqrlSEcm&#10;+ykDOUsBM9u0Z2hEAeP8vTZbbf6+bTNwkeh5z8N3+8BDxBCXuZ3F6gg6BtSBAwcOLOD9/b3tpmf3&#10;sYJO/fSbGS4zG0/Z6bCzAqIyIe+7MtZjHpKqDEFmF/bZxiTqLAC27ejoyLYaRg0N1/w6Qb4DBw4c&#10;OHDgwEeYjskeoy2nV+/BuhBQb3EHqJybHTrvSG3EMvRNnYmOy5at9CDccpzSkXrjViVEZqpq8FQu&#10;HDhw4G8E2oGtjQq+u93od1eVnFpgMjCFqpybrFI+PZ6byko4JWswiMdqALNpmbQqPj9/ZlW2t+VU&#10;C8/ZSrL3jrxnu2azSXv0sm2nDAiEzm5FVncaVuvdcS9nBbr97J95G9LlbELKEa/Gm4FKyrU6vymF&#10;Xwbn3oJnfkSG/p5Wddiqleeo+LjUxtrHTdkpz0J0+QQ4XvoU2J6a5zJe14V2tUVOHjhw4MBfAZ7g&#10;kPeUb8UXW7K6jxXlt44Q+BO4EchoyGhABDrjcGACyGji2YB51F0CMSTedya+yNZZ5D6+xxl54zuA&#10;7MgcnT67RdwyYxTf/YkdQ6cv38dA53xWMpPmyIQDBw4c+C1YgnuAnFXK0PPMxC3TXa06AzI+eIaM&#10;eutPo+3CVcbIfJ6/140df747xZbzCk5g78CBAwcOHDjwKxjnOdS5P9b+Us7VraqBlQt+RjEdrldc&#10;VZFnCaXejsydtPo7k6SmoeqdCHQW4KxA8dadBw4cOPA3QKCCOfd9r2e3dSh45kGojj4ck4o7lT24&#10;JIXC7Mb5rpajulpBOPLjyb89qMVkVZ797i0kvYWnB9ZG7kfXsx+2bAmWsmfnZx7Mc/wQZPfGTIQ1&#10;OcP50F53vNy4lxakCgJGLMm1GhO8GKPmL7xPcLnnrTr5Dpd7HD/fs5wHOMeNDh290S6r7LzOURwH&#10;Dhz4CyHtnNZIkxQxA3wXZpbK4OBbG+Pfe8UI4AENGeabzUQG24QuRegAxvs6El+Q8OKf5sBYrYGO&#10;jBtTNIMNNgPzDL5/wbuDfaAjJJcagDaCj2M8W5bPgQMHDhx4gajzYphlFxhnwwBltLANVURU66qw&#10;1lVbqxQJLVbkmWFDZd4DgN7+g8YPn9WjK2Nwz3b83XYmBw4cOHDgwIH/u5AxnKLRY2n5zaCdWrzB&#10;znwyJ220qYFMHYa6CoOGvJc6FUHnG6EcnNSNvOKBzmXqVucMvgMHDvxtEDGq276uL+SVyCuBGwr2&#10;kYcCWHijV48BZhPO5FJPlODfec4pA03eEnM8Ppfz5TwgRfszI1V5yARYRM3Dk091FqC9Q5WBAdmz&#10;ep/x+EXWbHNkkM9tblXktSlv2qgKB6BxC+cwmefPsyQS2e+srLNOOkCdn6fxbkd0KLmXuPDzEOfP&#10;CqBmyU7OJ9oI7LWrlYw9cODAgb8IdA7s9LtGJC7Ko7DgXDR1SfvTwrUG8mdWpo8qvTs6Ivo4k4+y&#10;EMBoojYiag2JL0XooukhFRdMBLMklYmYAMZk2h8mJgaAFoFrlvW3iHlOYMUpF2ET2/8HDhw4cECw&#10;nGcXFZRj1kTLyghsmMaVVeB5UI6HeSsoN4OArY1sPLRqWcI2HzxXzzMegTJQdKD3NEbe2qcwyHeq&#10;+Q4cOHDgwIEDr2AJRnTKeoXI4pDl13R+qkWa6UtLBQSPsZhOYddzWsx2nlgdmw0NV1xrq7RYx3Hg&#10;wIEDfxuQx321r2EfXrOyeVaYLWe8oexUBesyl0Ba9KjquqzgkgJRxn9po7KKAkBV7kUljrJy28dw&#10;tbV6jXxeFXbTTqVsYBtK2q1e1cex9+g6n45jpH3LayQ7LNHVk1JaGzKG49+r8zzR1hNpl2+g3j8D&#10;fKok57itatGv47tYOeh4vvLC3e8l+UUV85RzVkbSrobrugZdACfId+DAgb8HjB/3RS5gxMha6Pi5&#10;iAYoCfDP+KBYqqqqx+8diZgyImIco9dzvA8ZuCibK7Vw7bWZM+DmlX2prI9x9t5sAfpndswM6DWO&#10;loKmz9K94BQOHDhw4MAvYVPW9xYnzLzzLHKvpANQZyegHGZqwxEYrTayjDY50WLNUMTsy8/n0fji&#10;c9gKJds4C4HXHThw4MCBAwcOfAJVW/RyQrr+4IlCPOeoZ6/znGbwbm9NPh4+nn/FJccmk6IYDGRw&#10;T2cgMVCItbJvaR934MCBA38hxGCoaG0EdK7rWtok7/x5qdYze5VBJ4z6Aego+Sh+quTVGWSCnJ71&#10;xWd6FZrGY8khvH9P8ljsYmv76bYsKwT3DjbL2a2YVX6A2oZ6UM4DXrK3I1UZKNwSdXPcAFR5CJiN&#10;XggWvr0Cz+WQzpntc4xWzSf7nUFNyko7X0rV7ra2Wh+Tlfw+cODAgb8NVLk8onqoMjWIKyJoZ1h7&#10;5z96x7P5Rz7+VgfscQSM332BAiI7kGybdiNjiKSWMfpl5j2zPBqACxnXOADwz8YLl+AxT88dhxXe&#10;ygyJWAU4gGMoHThw4MAGfvi2+u7nNBbMINH15qBiaxEeoD0vWM7Uk0GCaiGizEN7vs7us0Bhz66D&#10;1r2tyI0brc92JNOY242QAwcOHDhw4MABoJyiV1y44y4dw/SexTlr+ggwnNDSeWbQz9t0egs2vk8B&#10;v7DKClSXA7Wgo8N1dwTjnMF34MCBvxA+VW7hUuBORzDEDKZtiabklzp/jkG7rPaT3unFK/e8nabz&#10;dfHpjCXBlM/jPX5W32/ZslmVfEr4CAtSwhJM9kBbQgkj+zn0e8UfP3Nc0A5/lSObE1YVjLO63ZNe&#10;3BfQs+POew0EWrKwnjXteAX0shKCl3WYdv7VLlW+Hzhw4MDfBy6VRllEZEPPKk5jO01M2fFvjiPq&#10;AHpUMV1PoGcgczTnzARuJBr6iJsF0GLE1ZAdXy6j63hZIGcRINThswrN/yeQ84xLBjoS4xC+eBzO&#10;e+DAgQMHfgHMsENlqLM1iYwYOzfGs+Cl/Dtr3luZzPs6OrKnDLPAfL4p/Nktu2+erZCRZbwpqeUY&#10;AgcOHDhw4MCBz0BdhvrKXiHS0Ko6xB3DWR0IslclyNuz5QRupvPEaMP2MRGJnzFfNu0db+bugQMH&#10;Dvxvh2kfoo0uL1ef5773/rQjNx4pyLUSzZMs6BRVN5qs9pB+Rl+LpuDY4kR94bsM0F3tetiy9HQy&#10;mKiKbCbOogJ6jyrtp0tT92r8dl4sZVjL9qje0/O26jrJF7PX/WgMVt75uX26N1bfgONLvgIPwM5E&#10;4UTiznsNlnqlOmpelJd+du2BAwcO/K3AtpizRzUQo5KuxTgzL2KTSX/ybHhJu1IVATQkrnnNPA4J&#10;yTwbsJLvi1kWbf4p5oXDqUvmjXnWQOhm5KjA+3PXLKsA2xxCVG/pKZzuvCvz5GSBHDhw4MBH0Jky&#10;PGuAhkqr8+8iQ+cM0NHlvfSBMhqWDMk+HF1XXDKIdF1sz98Mryuu51ixVvPRuFsCjAcOHDhw4MCB&#10;Ay+wn6MXZkcq2ciuo4OZ+sdSfQc8AnM8l0nnM0XqOWoBN2E5AzCGw1bJSxmL8/rAgQMH/iqY7SOv&#10;66Ifslo7zsBVhgWdvF0k6kx2JpKyFSVQ/NjtVSZZkM+qjfK0f4F5BvzWqYYtJ1s0BaKAyb8bKglk&#10;OydeMmHKDa+G4xcr5mQ/RwUndR/bVrJqHFgqz6+4qvKvvwQqHzG7mg/H5LY0ccUvBetwF06jcAM8&#10;O/vID+DLHYUfnjsYMda/taZz9445f+DAgb8KxAqjEgAz0dEAOw8PwfPxZsIKntXrvwMNiZYjyBfo&#10;M2h4IWO8bwypsSk0IhMNgQsXGhJfcqrOgY2KDCZ8JIKH0wIaMNAVP/xvAnwzpWUKjEBmrEIl7JYD&#10;Bw4cOLCAMuems6tPwdLCnEwIObeUdZh1/8VMEMuIDATuvJf36Od5UKzO37Os9hZtZG/Onxlk7L1a&#10;rJw+/QcOHDhw4MCBfwXTcL7iGolFPOsiyqGp5CV10TRHsTlc355Np7XOPTKnbkYurcy9GpDvBsp5&#10;++acPXDgwIG/AVj1fLVLrj1WxfGMIlWLsT1lGk/1qml+1qLadvKa/A1bNp62bENTIIrXye857126&#10;hUXxcRYaXHGpVbNaQgMKyo1H5XKPJ55cuMrubZaIgnqWf9Z7r0rBeV6exmu4kg29PQuAKtUVXJ0V&#10;eQBqPDMYSXxccY3Wpp0u4y6cYFYgemtTBT7nGYztqy3u3QMHDhz4G0G8LzpyhqtYDJegvKEMaKvc&#10;+U0YbDQRmYgc/TQbAn1EEZEBhMk8VhMGgBaBL2VnZEfm7Ec9hz9OJmeVBdAz55F9VrnxZxgBgm04&#10;2Sc0Z7/r8bOQ8i+inQcOHDjwfwkeZ/BFIlu1DmnGq9mWQ73zs6rmLlzLeQnec58Z8dEts5J/Mz6t&#10;sw9mhqJnF9JAY1YnM+LbvxR8Bw4cOHDgwIH/Y+DVeJhnPoWdt2eOSKCcmt5xQEdAtOkspmOUztrY&#10;zkMClvbnXvF3t1t6lqohPrWnO3DgwIG/DBhIiitUfeY2IhNOxVPTKuTUKWyr3DMe3tEroRTWjvLF&#10;lhXfn0E22cWTKfPMP28zqc42PD4CKDt18vYrLsmcO28FHBlkUztRq6KTHYymig+6VuEVhnynyQ4G&#10;Et0WryZtbamk05mHDD5GtSJVAsr8jisWv8CFa5WZOfwBvJ42fcu12w/x22IE966vWcHX4si7AwcO&#10;/NVAfqu4WGDwyxnwy8lAh0zoC//+XegjvIeMEczr9OHmlCMZ09XLRA8AQVkAfFHIDcE7HtbnA4fx&#10;ZIeSJ5D4DxIBxL9M0YjqKRqGgCF0U8KwZZWdHzhw4MCBdyD/vPMefNwcYMpWR/X9XzIoE2rj4c/q&#10;URV3rKrms3Qd+pJlqfNuZktPb4FFg+7OW0G+aDEO5LYzFw4cOHDgwIEDBx5gXV0yysHY2ugc4MlD&#10;qt6YesxSNYFygi5Vd+bcpc3r7dR6dLWF4/X8nM5ROllba8iWS8u5AwcOHPirYEtmiCuqRWUvnx5t&#10;T698TowAFtqoHksksqdaLO/nuXmFnDtMmWjqLSk7RtIr22cqWZVnshrfV3eZLRlWgbIZUCNceel9&#10;DI4BozWogpgeYANGlVtcGkuPGThDHW1B2ZE58HD3WwFKsKoca/Is56iAYI4KQARGVV1Ue7jAsLkV&#10;8IN9Rhzz2Kasozpo52ekuvFwjle78HV94ev6QruaKuYPHDhw4K+CGcQDoOSLnqNZcmSiz9bQnTx8&#10;2gNuc/wJdAA9RkZIoqGbjAACERcCqaLpFoOx3/ONX2kP8gZtrNIDFIKbP9fZA//abBmNSR+Zjc2y&#10;Xc4hrQcOHDjwc5DRQT5q7UpaG9ntj6x14FkhPTNQdJD21vpE7UZyfV+ievp7i5JH0C5QwcAow4BZ&#10;jSeZ48CBAwcOHDjwU5iOznY15JVot3UpmEE/P0uIQTq1I2M3gVZVe0vAzhSjwNNOXRKdItFbXyox&#10;Yr14/f/AgQMH/iagScjgUza1xQSAvJ9VC68BuvGHShSd/JQ8+y1ZlTyeFQzZq8IMqMo+r9D2QJ4q&#10;9sLusXHtXWg03oglMdbn1aMSSmRvw9qDRoxEkVhtayaUMLn2zntpB0pb/8K1BD49UVcdfZiUm4Ho&#10;63zBTjqz0k8VflPOeWUjbXUPeu5n9rE959fXF9rXqeA7cODAXwyyB8hTR/QscQNoyATu+d0TyDQD&#10;4g/5IqUem3UyjWTE5yophR7UKtQeHPsLchCPE/WGE/YafTwDiLiRcWNaSRihwBvI+dm/wU40INo4&#10;KJADjCoa90uPoDhw4MCBz0DnlTIgrb2JB8/IYVlNt1TtWVYjM9GVvbe12yRcceHGrXeqFQlGmxZ1&#10;tooywL7iq7Luryaj6eEYO3DgwIEDBw4c2CAw251dwH3dsiHlNDXnK89lYrCO5wcpGMh7ATkwF51n&#10;HKwxnpX1rECgtz6qHwKjhfkMFqriAuUUPnDgwIG/EuhGZMvG2fbxxj0CVlHnrwNV+ayEULbsZHBp&#10;VrntRzn4WXkXruXMucio6jjvLpNYrmutVVXb5NFX1BEVy7jQxNfFxy2g6efXK8HVq8J31p/QGXwu&#10;fyg3WCGuyr2s8RB/PD9PlXZozznPcTJwKpt7tkr1RF129Kkh5tKimni/49YY/GzEiBiVgtf0N7yd&#10;a3vgwIEDfwsk0JIyoir0GFzLjBngC8Tkuw2t+O5vQgPGqXbzuwVwBZDREXHPc2cpO+vdDeO9X58i&#10;aBUPrBnVYbhjIiM6CfwRP09gnOsXOjg29D5oOBRWo0r+aSQpi8eySZSN8njly73bmQsaW/ivJfiW&#10;Shlr26Jr892Ie8vw8fHv83mb4z4uH68rTJ+e5fP19+/P9PuUceR49uyll3n5wcYU/I/55uexSikK&#10;y6Ii/veNER/WdRu/j+8NNx8/i005m+v+M2Pd37ms28uc/brXtdg31e/6CHZ63sa+Z4MtOIt40PGC&#10;mzkfX8ulL35s9IXfw9ena3YafLt2n4/f689f5vA773xhaku2YTzH9Ubjr3j+ybx9D+3v+Ai9Mg0v&#10;XDKmSAsKsCGWfeQl48oE8TPzgCWTkmcXaF753Nc9uxxcmkNEvX9m/PnZAb33kZTywuMWPNg5Cw96&#10;8LHYnBb6cN5uZx04nzLk8CGP/el0yTH8ip5+tYZ/tF98j36SvX7JL2SEaDSN10cu71vo0u6p1/1E&#10;dv1snNt8tE7Ga5Z3vKDnv+b1pJOf4PKNRj7J2Qev/4Wc5fjpXBYe8DJ/rDyPe2qZ8ybrd3jIWV/b&#10;/ZYXObs/y+GPcB8v74zPutTb+wDU2uX6/seYXnj68tnvytg5zsd9H+Tsg05+U876s0UP8UJz/yVv&#10;2WUl//8kz/j5J/n8uzTo87I/VNWV8/6Xcb3JSn/n/4QO8j8NbzxcSS75pBuObcHBNm9/zk8hP+/P&#10;XU95yLasZ9hk6h6vBtho99XW8vvm397k7Ed5P895Yhs1nhFE+aGWZKbHi+fNNp58p9Nxy+o88MDJ&#10;XCcPHjoeuxm0Wouc8+8/t/2IJ8mPTfYRPsqubU0WHsKP3nCdeMry/9KW/dUcX6b1tC0+POuNJ+n5&#10;vyFnSc9v+2yZV6622Rvf+xmPc/72um93mfeb+FvG+OG6x7N2W3Z7xhs83mcydn//Y0y7LfZvbdnx&#10;gvUeH4MFVR60M3nAxznu9Lbtg12n8vl9Huq/k7Ma0gfb71dy9pcydt8brivlU9bsz/upz8Dnk9A3&#10;K8fqIVjlxduesWo63xMck+usgZAdrr3Kyrj5fk/4QEO1ukyowm3Hk8s6VsIpmNYKV6okjOL9C/1P&#10;vp99jJ1juXHX+Xb73CbuxrlOXfb2Qw5E4dJx6nzqiuspx6xaUIkrH1SGZVx6VQUmOYaIWCr2OGet&#10;uY95+fWpq/0JDf4MPvH6x5h+8rw/ll3jwsc9/rxPPPzTHB58/I2fGT/c+dlOI/vzf4cP/0ouPfgz&#10;nnP/nee/ypufjGGhe7vO9dB9Py+2E+/PJy9b3vsJRx9w+tArAp/1sw0e67bpIOLZfJTrLpv8c1/Z&#10;8nx80Af8nT/Za/u+eNuzDxp52x+bzPkEvyt79+t3WfnxWS97VjL10ysTo8Zttr0cM+n2R1ZSV9Bv&#10;yCv8me6DldW//z0xjrsr8esS4wskvuxAem/r6STOplszAWQAaOjZcG/0+HuQQN7AfSN6Aj3Vc1sE&#10;kxj9p7/vkRXCM56yMkoCoxz/+/7Gfd8lcF5G80smtf5Rm7Ln6CGOqKwfPp5ZNBwXD3jnJudc6HhX&#10;j2zkuhn75zHtCuvCHDblRNc1u4/KFspB/6m3+f6+QLXO69lHRpGfZbFtfuEgE1dc+GpfdaCwUR/7&#10;g78xA41pKnFyeCaGsuiMIn6+rj6/zNFGEDAmv+Fwx7PoaGNOn5j1stbsuWsGIHHD6/Q5+jJvTKVp&#10;aYuQa894KpN8VtqX30dHPbPY7n7rcGiuoea+0w2n6M7IF3wt/ek/dNXl8+2D10yGDLuuF06JZ29X&#10;IZxu4/BxL1nZPUvpJm1NHPlYPNMtIhZlls+IDGWqCc8/GZcLwjfcRIvqbd+LDzLzXDj8BH3iK0cv&#10;fV//G3e1xcxWgj9srNNIUY99dMRV2Ym998Fjs/ielI6A2rHceSN7indcGFl9zkvE3zEdZj1x/7jx&#10;/f39mJbua3UfRIq1hr33OiCd64WNn1lgUTyo199e8TuFW4uGuKKch7Fmbt79fr3/VcHi0bXkzZ/2&#10;gfPN/uRHMjY+CV+XD5+MODo5mZGZY62/83vJLr37jfv7Fm//6BTb5v5Tmp1j13kRCRmLrTX9zn3t&#10;Z0zsctZbev8Rr38b60/k7JuM4PO5jj5O0k7DZznrcor8WXx8wzP3NFv5XG3IWRnYUuXqure5unHP&#10;8QImY38hZ/1ZPEMEqF7zO25+KWd3GbvJIATWtZ78zOmB9+n8K1S18ZKJ3Cy7OYrHSn/LF5m6tYXi&#10;sxb5PPdQ9sR3fuPu90K/AJ5VPW9y9sOW0b77mVPGeN+c+O/xoClrFr1hk2fU/XgdgXx9uW/KWfHn&#10;7Os6A4uM1Z5jxXfPaivVxrfTPcelvfJSXf4RNz/hva90Hnjct3ze7VrTXZZr3t7HZxkf/O7f4oWL&#10;/hoVXJJNYvxRctjucXtEn039Alj1uj3pxufIs+goL9Xa2/jkImdb6U+LnH1ZmoV/tqj9OYehvUN6&#10;Mn7GxKDdgSr7ivvTaNn3IelB+nIv+tg7GChAF0XLqjjpG581Xidd53vqYVbdIN2T9N+B+77xfX+X&#10;k+oXDpYd929AHXacFdKFa41lpzXkYp/5fH7Xln0b18NO9b2xveejnLVkX6cHt5c+4Yb8MzH0tbvf&#10;jz0jHGfxvIYmObvvZ12XHTsEpi4eoZaDsmW5h2wf/WxdX/WgD7h/0EN76o6vcvbFlt39GwQFH1A+&#10;Dg9w7HydOHYZ4TL10/lngaj9kmbfZohfcg+53bvQzSfn6gu9kVe2+HyOmD9f+PodHT4rCZPPIS8G&#10;Nj0MKz0rMDN5NmUE8eL0tdiyPh+XY9OlR37uepFs5d8Y1wcEyY64+73YWEogJM83nkA/iJ7B97XV&#10;D8JnSaai9KFlrGaj9tYVVOsYdIPbOtrs1XQou4SBQlX9UVZi2NJso+k0IRk9m5xljLadCrpNmumx&#10;JYR0oN99tDSdNj3/jiiauuNefAM9Jk9oKVte92lZ6igNnnvve9yvjQz5Cngv10PBUgt88vw+4gvA&#10;qsvG9nz7hTqK+2uk63F+xvPkD3AeugEr6jMT333o4tobmw63yFgb585THQ/7/vcx6Fxg2imo4C95&#10;JelQn78EXGS77jKVeN1wulzj4wReednjiBbO5fHRT/SND3j4mc/h8fxJrzxKBsByxqP8dbavnfYf&#10;cj2nXG+tzpDspU8tfHniwfXDxY+Q9ysuPvG/V7s+nrq45CBMDtJeMnlFOSt5mpYEHIPOaY95bIL7&#10;5aPPONqSTNailY3VLcn4ZZ5OD/Q1+lh3POxrTZ6x2MUv1/7q3Xbhq+6y8OLpB1+KGzY68HeSf1MP&#10;XmxX/t+BvHlN+VBLpR1SLfMbPb+Rec+9+1lXf4Mb8/g86Yk8Tm98MNjB/CTGN8/hQya+OJywGXTc&#10;yNkyghKwsgAAIABJREFUc5QVNiATTdpBmw8fL/jdzSxgYO9OZJ+/zigkMDZd3LE6bbM2Cgn0vm/8&#10;+PEDP75/SHH5qfLxAm8KMabC3e8i2quVsxoYSgM3a+99tKpLI4ZZVXO1Sw5wOk4fTPE31pxOPBIc&#10;jfxtMo9ACo0i9vTm5r3iWpVi3VICl8zz7jf+6f+g9zFnfu4gBz8SX/GFvBJf11c5kzq0adRbnHMh&#10;42kNX/ElJUaOUio7bhT9RAFvaDrQ2MfWo9e469DJ2sQ7Dn1t7DO/lspqw3gfjR22WBiv6hJa7E8P&#10;QO0NqSTR6G5XOazEOLOEoO7DCDRQQdbcp4OSjm4qtz/uH/jRfyAxHPVy6u3MjvN+oaWdTniWmoRE&#10;+0DMm1PxleZfmDWAxWlFutmN6ysuBYLoiOS8yCu4Zzpqv/bsiB6LofiYj9PDPQJlcQ0FXQ4wH5cp&#10;KBwX1+QNopUBw0BaQ1t4zE/BM0kmDm7U/nFnk2i+ZdFNVmAYDWh9GLgZKUXn+/4e+zd6CfbAwgt6&#10;H8YT6dINJioyUj4QaH1+dltQxPESs/XH3BcMQNBIpGHT71kB6LT2guOv60tG8n3fUmY+OdI0x3bh&#10;uq5xeHyDDCMqh77ev4R9T/1qHwCrE9n4lq7bh7/t1U/8UsYI27jmMDC/7yGnKO9+fP/Ajx8/kHfK&#10;2P1TOfs6PzPC0Mca8VxG4p4tXd2Y1trMoDZlEvCB1+/4+Mm4ZATAlP9fyVlbE2XfTgcVx7+Dy7wr&#10;LuHhR/+hQOqOZ9c1AoH/tP8gr8R1XXLaoJcjnzxuN9DJ44DZQmnKp+hRc/lEW44Gyq3p7ODeFu6N&#10;1y/G0W54fgqIWDArMYI+y1pPOcs5yijL4jeLbJy4ZtCotaa1pm4UWTKV8vOTTBU/Y/ALF3rvQ87m&#10;D8khOa7iOccFDxstuV5C/UByKV4Yx667fKL5jQeJn018yWmFcnRxjpRJxEu0KQdRCSoKMPMr+9D/&#10;5l4iD+FaIABcWB2PdyhBpLcKFPq4mFhBPXtJWHrDzSee+jPY73Pe67+/fbbf50YinUeT39w5bZn7&#10;x9D14tIeFa+M4cTodwUBryi55LS2OxUihx6vJKIwnac16Zzcy9QLObbeO/p3r6qMDS961lVn6zIx&#10;iEG4T0Y79ZZFzu5OmF5BF77PE4roVGOCAXmEHOnUj1COVTkDULoOnYcejHCnJa/juMRnUTo039PQ&#10;lLCFbwzdwZLO9sSAHz9+4J8f/4znz2qR/wrCdMvpcAewtEcnfSzJnGYnklbJy9jKjgmf2WxdXTf5&#10;zXFR7/CggoA2A8eRE+eUM0xWnfbem44t+2rujZ6DP3/n95M/8x7qGhgBvv93/b9x1iODzxMn3E+0&#10;e2t6A6c8m1F6KhMU3J79DTnrNndmyo+wOIc/ydk3eeN7q9d1Crzkihfuf+rdoo/c9Prp9Kd+ITlr&#10;Ab67l3xWwJK20otM3Z3kwx81eNmP+4cSGKWHcB9+0i1ISy+2rPSZuR8eCTOwZ/nzf6HDJ7KORaCt&#10;hJJfiRyJjmn6Rtv2Z4z2jbI3Jk9jQpvLWfE60j2D+XTdkYbvsf5XXMgrRQMfxzXH8TObVHbEHKNs&#10;PTT58ThH4iaRD1x78A1Ynf6qgCO9T9noPFVfs7Kbz+93x/19o39X8F5n5jHJJcuWzZ4jwB9fi5xp&#10;aLhxj6Sc7EvCRN7DdygfXUMFpSb9eWAhW6pbmRJieskR38ecJ3UvALLLiYtdzhLHHshckvRfkq/5&#10;RdrC1McdB0zKUfDhuxzdv2Wncm+gLeNxX+Lu55F+QblhPgPxh1a6wH0PPiEdgDYO5+1jepE3DzI3&#10;2aXrNh7D9++8UXaE+Qw86Q+s8v9gD0gG4rlur0GSuedfbQWO+3fk9Rt8suH+8Hl5DXr8whcU/Nz8&#10;aW6PuP1H2Up+9M/3P8Pumn6jKy/5nUV/Fb7QeGX3Tf0GwEMPWuzWbY67/5w8kj7In9mRThO7z5h8&#10;WDr81M86OqIF/nP9Bz06vvBVvs757F/6jBnMi1ySqmlffPKL+RzvuF91hDc9n3aO9AHasvhFIviv&#10;YJPrn3zG1Cce9/lHlkDT+/ArPvZ5Brji3FbJgFo0IALIgfHAjcSNzFHul/9ipmnPH75moGfDKMa7&#10;0IN8b/0GOgKJL+7PwYzGoAMJSFCOMbMovS3Y/KAA/QQGTse/iXFMYAadOcMdM5DXHmX+ypacyu39&#10;48Y///yD7+9vEQ+ZpSu6cvZMZzzChNWefeUBPkazcwT08raMy5nFMvhyOagpuFX6e1fUXYEFVszM&#10;DAMAUl52xQeYGXF9G+dUbtzIIYJpwCqDAZXZDkDZQ6zuovLsEX0GGADgO7/xfY/s4pYNd6uqIAIZ&#10;ImIoLK23EeTkOVu9nOoUbnRUcvzs1U6hJEdRL2VJAd9W2bc7vshYiefsg+nduBenAXEjJjrnRHyQ&#10;YUhxskxB0lPt/1zupVBSBsHEPedOAUajqLc+Diq+vsbz2mTUljnNcXo2Rm5fPbuECJ9NGv7+/h4K&#10;6cS9Z4DsCqIcPKRBE77aKlNhzD5o5rouKSncG1IE+2rQ71Wccs6Ja0L45Jq5skcBRrzecY+sf1de&#10;JwNXJvlt+yDMSdjLWNU9bVSx5VVrHL34UWRU5R22A7H3cXm/+8xlr3ugKHM4sXt2BbhVubG3Eoji&#10;ARJsUftoaTU1cc4xEL9yRNBpxue3CpByvckPF6PTjDbNK8eaXXktwRGnT2YXaV2RcpYoy3k6C2kc&#10;K8Or1x7LNmiv38P5mH1mCE054IbJFddwLkzj1p0zZg6OPYpScK64NA4ZIGEVg5YJJTrh5/s+2Ncx&#10;rSoDpshZln+g3sH5UJ5FzgC0K/2msCrwEavBuIzLquWiD4cllXXd/z2+79sCZ4EHTXL/0BFKHrHQ&#10;H2mQ+wxjX2YOmXHHrWziaIHv+F7GrDWdTl/x/5mh1bPLKN3lrPN6X2tgNV4dPHjEPUv9gO8UT4Px&#10;+onTO+5Fpjv/JH31GPP67t+q4HBnmY9Fyuqk8/Y1dIO4piyYzgU6YN0pThqkcq55WOZe3rZQm8wT&#10;3aB4h/SNKRt45ooe8SZnmcWI2jd8vmf4kaf53nKZRHzuvFf8N9dM2RYN/er4al+4voaT6G7D8JFR&#10;k0+Zynlr/ll7c5fF/Z7r2L/FKzwhQnM2R0xl/5U+6jzhiilXY/A8dkYgjTvfcIOU+tNDznLfGk7p&#10;5HJ66KgKKSQqwNS69oHvmcUw6sV7mIRBvq/gS5s6+zXWjLw5ciR/0CjLbs+h7mTjouPzZxVsXgny&#10;4KkwnopV39Pe2zNAec2eFYoPn6GqEElnTFTk3v/x48ewZXribrec1rRJqA8qwDd19HaNhKNsWefw&#10;Mqg2nSCRM5HGAj3iQW0EphVQ5N5Cr708qwv693z3DHb4Hm4xdH4Ga5XQNx0XkhGo+xIzQHtdwxE7&#10;8YpmumbOZ9neE00aL5DjMYo3OV3pOn5FjUf7yfiU8y/u38WOtD0rGTEDc8wql67jAV0Yv50OoH73&#10;EeD954ec1FB81zLDUXxRlSOAgrgLTDxybEpwiyHjKce9otFtWa47aU3rZrYs9QjqQ+OWX9iyKN1P&#10;9JYbTjnHzZYFUIkrmXLey35ByWEC7RTi7Ef/MSqsczi+Fmf3HItX0lPG4kJlus+9pIRV9GWNGJCR&#10;g3XaPEp2oE1HB2977g0+S0mTk55dzgpX2qYrP9NZZuT3cz8ErKtGFH05rZP/ku+40518mk5QzZ82&#10;yNXx9fWF67qGLTvtGeqXu0yV/HeZOoO5jhPqsvc9gisMPn21r6rsiMLDzsNFl2m6HSop2OUsHfl8&#10;r3R4l7O7DYDSmSgzOX7qbQC0x159BDMg7FUgdJC6A5J6s9pEWoJNQ1vkLC6UnGUQsI/gF/VXJX1u&#10;Y/JxkVcQB44/l7GqDsyVlri/ne/SJ6Zrohzf+1lxr7asfl11S34WMWTjEgzKqsZmxRflyWLHIxc8&#10;CBcoH4TGM/cE/QReue5VlJJBVrwgHHI/23ycnjHlrNM18anOJdTJbPwxkFr83vBjDyobdn7uCTCk&#10;Z7eXJY8oixmkmrgQXls+dFut56Rv8nqnP/f1yEfkHQFMBxi/ms8ix3hwz8BuDh9R62aPRclQysvA&#10;3Bdmn1P205dlL1xogH5oJWBQ1oXJFbPjXNfgmPJO8b9FplI3Nt7uNLX75iJiOfpkp2U+T/jzaWX5&#10;RCkfxPNIe1G43/UgtxMdqAcjh8zDF3BdF77jWzj3daXM9LmRXpa595GY/N2/x365pp08da/MwdMR&#10;pbsSp+iojkyt+LUX7ZDvv9lV5O3EjXyCcS904GtEfcXvpZ7MOT8CfB6QzxFUY4KlAodpyR4wnmk0&#10;oEQ/6m7N9t60L5YuDguLCNGe7x3aG8IpjM9zX9H2DEugihe/GErHXubvvJ/jipKx/Jt8xlPGMwmP&#10;67PEDZr50fnO2VWSelpiyrMOjJjVfH1Q10/k5AGNNJSDsAI5r2svu+HXEEgEn5Vl49wxonFAohMR&#10;esOI010AviIqs2gQQqCKcPoYXI4bxmIAgY6IjiuSYvr3IIERzbuQcaFHDLRHQ2sXIjpG39LxDkW2&#10;cS+M9M5Rivvdv0c7JMu+phDjtRJUrbLFEimHsRgOsBAyplHjRrsEVhsCIxBiGruQ5893loOfG9oD&#10;W9r4puTy2hv3EohUkCcqK0S44bPy+Szf8BeuhcA5TgofGQVTISKu5fxi6aoF0JyxM6uIhhONKzl/&#10;zLDlWMmcyKC4bkuFjDP4BOIea3G1qwQBnzVbFTyMA5hSN7PAXBlEQMKAzEXrOgUDs5YmYvU3Mi1X&#10;rJzeXKn1ShSg3udVaK7cuLO+UJDC89s6DqJHCXNmssx9IYww84MOlFhbHBBfMlTc+YxypiFm5dc0&#10;yhfH+d4KK2stEtOIZoZjLwcbUM47nzfxQiOANE4nn/ZP1t7wfeDKqWe7CO/WOoN4iBiKoQKd6EN5&#10;MgNeQbqMx7i4j30viufSiWJtMeSYj1I+3oydHbc+F+KCQQg3NpdrTEF0Jxkdgy1GZS0zkr3K0R0I&#10;Xur/UMC2/bQrpEhUtmgOpU/XwdpiBR57SorNpAnff4nEV37VuiYWY470TBxrzaaM4Nj0bddoLxl9&#10;iq+mreGUSReGo55yZFEqUIqkZAjHGptBGVWhIEUFm5xyPE8alBILU0jJ06MC5uJV01hrvcn56gEj&#10;Xc+qJxo3KFkiGt8VM/6YRYMaN/dVtyQFpIKZ/Obce/ZndafRiMvBnRfzMzlEfJ2Ndp1vcP+/PitL&#10;IZWDgiQxHR+k5yuukTiUlcyBhIL8bvSSN8mhM/Fz3zxo2drpMmmBPHwztlRxEObs6paZb3tSGbph&#10;TilUu6E94OZ7yo1/0UxtoIUXEufM8AMTeLyVTKx60b6HPfPYaVXrnxaYmtd6wghlj8tU3yvL2HOT&#10;EXyfJSNlphI8WqvWYtTh4pp719sMYtU/lkoklJGvz5iIR75h9E6alO4XVwUssuSsByx8T0g+Z7WR&#10;UaWTBTDEp2yc3FO8j3LW+cjC4+a8uWc4R7bSc1p7HRfxE0892HmqO2eonxEkZ8lTXfeflS6U9ZLb&#10;/lm3++J53zJ2sy3coSWZwgBmTH4w+cSuw939XpxOCnRkyXniloarjkSYfIPvIa/1/ZNRbfHcmU18&#10;+v6SLEEv3DCQ6vwTtY8BaH32b9GlOQ31LlS7WB8DbQ53QimJMWufeZIM75NuYY4sT2Ti7043coLN&#10;YFHk1ppxm7d0UtMXb4yWkT/6D+kx0ussQ17cjVV5pvNSFjmvnIgWLqQPGu1q/8+949n+ix6R9T7x&#10;XeQDD1xbX6eFZ2M6761dvPaG6Sm+r/dnkQ8ykEY/gQJVHcs+ozNPvN6q1ZVhHzVn2Vpm69MZJVww&#10;kSFXOev0/Z3flXSGcgzuLVC5t3bbjzS4yyDh3mx6T0xxYHKreAtpae45JnhxLEDRwxKwsXe6feOy&#10;intUjjtPfjIe54E7n8+bT2LxzUw7VT4IS/Kgs7NFKx6EstkTWS0xw+hy6ql8teRgL/+P6L5hDToZ&#10;bqhTuU1C/u8BdG/7xnXlOx2n/BvXQHwjCl+qrMuq9hOObf9In3G9G1GJbzNxh2Pa+eAjQW3yVJdn&#10;/Mxlt/RGVLKd+KU2XPFnt5UXmYPaQ06nzuOACuS734U+AlXpWXUpeacqmCfP9kAwu0Y85CJKlnCN&#10;OF4lAU6+Rj6l5Fj73ddGuqkl9qmlPG2tKPwRHx6wlq1sfgryFlblkucpiMoqXrN9ljWNqgBy+1DB&#10;4Xm9gn9M6rPqtOU6wyH1M9+L5GHcG8JhtlUPEwltz7ZE4ce+Mppe/HyUszcWvLqPlfqGArMOYlOr&#10;fUj5JL3X5kTez/s+6rf8mvrxg1dqCKbzznFq/5h8kA8WuY57yjsA1Rlh6hsAxD89mVC8K0zXtyNL&#10;9nFSPmPKHk8Uo33GfQpgSawgvpz/EleL3dXLFysbZF6j5AxLMnH/c783PWjui8XGftODzE7XXGdi&#10;onQUZMmsZnLW6Ze6hXWXkj098SV/CUo/6xjzZ2Iv5aXLYiUUTn869yvHWey1khw6RrUgeQN5155U&#10;tcgImI994tB9Ilq3iePdv7nvg7CvnT8tOi9pwtaHfJG2q8uRyFgC4PIFd9NnY9K91hvoCTDUdM3g&#10;3g1AJDNxjwhENLS40ILy8LlvfwYXZhlcjjEwDpcZyPm8wT9RsY0MNFy4wlp07jB0idDPqZ+0ZnPQ&#10;fzTeOZDEjUSfSIAGWv1pgURmx22L6JFzbQZzTLhwcMLg7wsxRs3PlQ3P1PWf9VmWMsqqh12IeUb7&#10;mHCNzb80ti3LTgKmWRYYBTzn6AacZclTuVnmZnNdFnD+XQoKv6gsxiqElfGJLKU1C0+LEgZTCFHO&#10;QQAVtLSWim7Y9D7bJ8xSYg9u7WvmcxZzcQXTxuLv5s90TBOPmq9lFCjo0ktouzORzPRR0WfrswRi&#10;/EcT8GJGvYwKOXW2OUvp3XBOetJHNGZm0NYdBaKt+cx9TgoM2d7xigHOm/eQ7mj0Ii2jNFfjX0KG&#10;tBzVeoPP0n4IW2szYIwx1RzNEaG1AZYs24wsZW2nVyrEzPxBCWNnlQw2eTD/jZXuwX1XPD1Qwm8P&#10;4hGXXJv9vsyU4si5E39uUPEdvE406XwPtWauvLZo+E/7D9pXZRJTyXBjwavniHu1X+O34cdpiryS&#10;2TNACauWTbheMg/Ngeff/HvPXnyYdMmgh63Fsg9sfEuA0hUOc9iwtevOm3bHlPNmZa7OdzpfdCW3&#10;SKMcWs5b9M4sw8D3AuftvBFYK70xZeqSxZj1vytCi5IVtT7LvPFUpCpxyNZ+/l3vIm3YO6l06jkT&#10;31ov+wJlbK4ydpeDSzDKZFFtkTVr0uWs8+d9DbTOwJMfu54RJYuV2Ub6mjxTxtN8t3QDc3S98q1u&#10;ctbHbZUBlGs9u5xDlHdvcpb7b89CJ506/3Cc8P1K7ggoeMoxIDDW05191PFmchEDQsJ/K1y7LrTI&#10;Lne+Ob8wfkd89j54BB2Giyy2+bie4uu604cnRn16lnBAh1Gs+PfnSg5vcp7PWZJuZvt0Pp9r5Nmv&#10;pL9H1r6dkwOsyQSLww6rfi2+ZPhYMpNNZyT+9r25yNkoXr3wFuoALiOdV6N+F+/9xFPnM8QTY72P&#10;eFj23Ka/81077WoMhiPnV86HRZuT90XMlrFX7R21DGpjH/s4hIu2yUGjxUdiFUxXNv1I60CaCjz4&#10;uHi27XWfl/CTNT9E6cxa/1xxs9gVdHhYG1DSh+OV9znf1RyZAJFYdY4X3WPZz9iu2/7EzOw34HMW&#10;x3X9cdkr0lvI67gm2RcafA7LssBhNm/Egz/ovfEe9FMgmriKctBxPq4XaVy2fxyPiXI8JnKpxJDs&#10;cX1tvntJMiBvzNWJ/qa7PNZ+4y/+O2mc9irfyySSRY571YXpIoAlB1qQewmGti1wYTot5f2un/jz&#10;d97IPcXEE3bT4VgeMoLyzxI9FHDIVvKejipLLvDqT7e1uL/9dw/aEWdOn8jNoT71uERWYsGbPNl0&#10;vYVWyCdJ1y2X8fizFHCmjuGyJJ5y1vVT/1mrZOu8OApzlZWyS7dgD2mB9Oc+Cdf9xc+x0rYnbHL+&#10;kuvUb+O5BxY+kWPPe3eGXb6K11Iemb9LMK+jjY0XfZj7izLjj4C8JUq/W9hhFF4X3W7S+k4n9djy&#10;WVxttIB2fvzmNJdMmjZvtKF/ui/A/Wb+rgUWllzJszuv3RNrPUFdcnKjKX/28nxLKmTAUcG8WKti&#10;uV+XxAbf5xsen0tm/GTSg3wSth6LHuzJBnOtvZOO/DTmz1josdX/y94mL8l84Ep7Y+7D3e52HC5j&#10;xVbBtTu8Ob8w3p5Fl/5cyjUmrT/4JUwXQOl4uxwMRCXkYpOfPk+s+AuEEmvcj72PkfPadRmX4Tvt&#10;O+9urZXve38ueQbHTp1izv/Oe23d6Hw5gbhLz9T8evF1rXnHkJlRayOdhv5Jk5+ZqSQA8Wvim0Ud&#10;kzc6/cjeMH1+T5bmuxZ6Mx4DbHqW0aHLt+Vr+tuJs8ysrgKYiSHTbiDvc/z7OvtaUya21takD6z6&#10;rdOkfEooHrTQTEDtukmbi5yinb/rlW7DuT94PmPhU3af6DOxnKWndcaLjy1Mplosg3pizxwjmLby&#10;wGeiJ2WtdcCMgS1903bYWMfvwLsEHdRcC8j35XINAHwJidmRad07g1kOMek6wUAm0MCSwz8dbI8c&#10;jT2yI9DRYpQwdgQi2YojMa7K8ZlHfbOMRVdomIVDYuDiuOEBlANtVyKBElL6ncqgj8GM4z2zVRlA&#10;MAbQjelgVZgUaUdtcBIwsz4oDO60Vl+59vANVHBMm8OykPi/Z2ruZf6ejSOFl85BJb6NTbo4jkU/&#10;WYqiBQKZ/aIxmcBnqynhcLacQLcgxguJL62Y+BV9wQOv46ZmluZy9gQsEyqhCgpWog35Y9kQ0aUk&#10;S2VipkmzDWxz9OeLUVHxnf+xTz6A0XaEFZ5kUFn0TFrhuHQGWse61zkUKh4etOmVJSPjK5690OXw&#10;25yEov2obDThCJWNqLX087BQFYycl+8Dr0RR1jRbkm3BPe474dqyXSRoDO/KIrZx8joXIgo03ot2&#10;XhnlKDr3sVy4Ho4aVyC45uI9WRmjcrDNezkm0njm80BetbTKwpeUF5sb6cwF2MJTp/Dz6kcK+gvj&#10;XJwvfC3C0x1/F67q3T2TMAKxyjiehdArW5R4yVzPxONaRwauvBbe67jnXiD/d57jBoI7orkfpOBH&#10;0arTjXA3112V0pbd07KtTpwoOtW6ogwT0rnvq13JVmDDeD3Hrz2VW4V0mrI1A6L8zM8HcoVMcvGD&#10;Y9sVp92B4QqVeAYs2BJWwYbKwHXwAM3DiWG4WZxm9HFp+1jm3lZktSuHpA3nI+L/xjf4+bI3DPcu&#10;Z/XMqazv+6dHf5yj51UU3CMMzIheON0oY29xeGRdJ1mQ9V7t/7lPlwrJjmrtZLxzl7PSn6J44x13&#10;8RvuqY2eO7p6+i/BWUQ5OGem5ZVVIety9s4b3991lqe355AO4aw5jddL4V6D1st8cp77SGOh17ou&#10;+xi1P1mBxzkvGZ78P4segCFnuf7L3qCTx3io6I26JVoFFilz28YHSZeTPjr6QoM6J2uu8x1WMTX3&#10;SL9nlVYrXUnOr/nlOqtXsSwybq4hE2noqHKdknhYssen3ofEcNy04m98nwdFlkQhc1L4nDRWx80b&#10;T91woXGR5o1PNLRX+bnQzWaneJtI8fooPLhOdbUL+VWJDxcuVYJhmlpXXiUnPShLQ74VD9p5HB3t&#10;aqtImOt8tUvOyxyEVfJv8lnESO5hYEqyBWvCB/XnZY7ksyi6WfRvWOBiylnKWABL5bPrrQ9anToa&#10;bTPJCJjj2fmztXR7VNLAnD42H8pZ8RuzB7mHNEdzdsqxkHjwG7drAdR+ROk3xJfTru8PBfSARd93&#10;/rDgyuaMGGNtvdqRO16U3OS2LEqGuF3jARGuvfDMfZalg+yZ2tov5jxb9PVYdWNM3VX8yPaneANt&#10;3snDnV68i4f4OdGyBZ+15h7cY3Cec8ioalmzR4kz/1/yzX0HFiDlHr1wrXsqqgKCc5GutNNXL32Q&#10;sjMxZKDrg6oWp4w1O1K4f5Gz7jdpqDHdOWwCOduyEpFct5bNODuAoFD7dIwF6rzGaXe13ta2/FGV&#10;R0vgBjZurzxx57TtJ40rV15PWuIavdmyricr2XCumfTNLL3ecbrwys0uWfT6iRvvOLAHC/RZFk2T&#10;zxMHS5XMxKv4lr3f+YbrxcLNpj/7GNxmUGDy033Wktt5BFB722X4sj6oyhTnYfz9P+0/yK+stret&#10;1op78Mqr2tRRztJBPZ39xKm6Sxmvpp4s/LETzrTNXOaQlsTbo696N9vwWvDV9RmXZR6U47OB4jG+&#10;j6SHR9GN2zYcJ/cB5Sdh15+0hpu8Y7tYjnXvOIbESt+8z+jLAylcZ8SgZ1UFpdGW+ze4PpOmFTxE&#10;6eLEB/mB3mmfLcE950dmi4kGTY9IjEpupOmaWPe+ZCiP7zFfpidi8n/6B3c/otvbiy5j8g4oHxtx&#10;FojyI/Jdk/d74s9DpsLsWSuEUavNrM+1ruaf0thvqB35w3divFu476WT0sfIuSw0bkE72k70yXNs&#10;armN1ccqXX+uuyd533krqZ38wSvauJ7ScaI6GLzpDX4NEgoq6VijXMff717FP6juVXnn0pqf9K3E&#10;OQbxN9uVCQ6Uz67PEBeSjSg5K58xKkGooQoBtC+mXef6h+ygTS/l+xZdCqU38H6nefcPUp8hbT0K&#10;QlD7T3Jx2pviO9NHRN585TXx+o3MPjhVDopOdDVGBmMgPYBsQF5IXOhIhGwlU25+A0YsriFjBAo7&#10;yKPn3sogptECaJFAjJl8Z+KrcxG1nJwzj+sLIG/knPCIWDqm/wCkPyQwA3ss8hgPDUw3+QjvTYS5&#10;4UJQaX1U20QafiSsR0uyVve5wsFHuwKj+zxTXfipv1MQCXFEtxPXls29Q2G+GO6iUNHQsa+dqdOv&#10;wBWtAAAgAElEQVQo8EACr6WjgBtd2WQw58uWFUnHgbeuezDcxKOtl5jhVnmQ2N5Jpwaz4WaASgqk&#10;BTF3Jc2Ns7eqDJ+HNut8J5kXFYrdAeLMcdmLUcKb2fJqbwQMoWPGCJ8rGoxSXJQ1OxW+pXVC3moT&#10;QENxPL4vwSmn82UrBpTV7VknxK0Cc1l0IwZrTkcyYfIkVS+irUaRHbS8B81IH0io17FwlSvNZ6Yy&#10;M51ulmtQSp/oJEyYcO2NkS8GieEpI+VEAuocAPIKOp+VTX7VOIkbGYMUTvN/OTltv3BcuyK7z9FL&#10;/RvW1lKuOMMUY+51z+pM1MHuixJrfMHH4MqNt5u5YmQ8xmWVmQ26h/vi6tc4Z2O2F+D+1H6Lam/F&#10;efFeb7XjuFi38cRhK4VbCpztabZm0L5MPIxDBWjmZ7vi5c4BOd8nzkl/WpMsnPbodQC38QHdX5MZ&#10;Q8snPfvYDBl1qwW1qVSCBh1qbb19gmeKkXfuNLjLWDpJOfYlkM51RzkeNcfJf2RUcgqu2JJ/b3yb&#10;f1vmYTQu2bFVV+/Zgrz/d8Dn7PtMz7A9C0CJIpTrD9kUlYHrdEB+72sFQA4GBbvm/Mg3OPe3A79d&#10;/rmz3bPhW6v2ckgsQVp3kvic6Xxz+aL9OOUJecEbj5XhMoNicuTP6kGeZ4zAo5IYAWXdYep+Mj7n&#10;+zOyZBxKjgOoIOR8XiDUZumrfQ0ewXaowOKoF9219Wc3aPXcKNw4zXkCjO8NBdf45XIWhQN3PHId&#10;ACxZpJyfAmR0zJiDXXzJ5WiWHvIWEPPr9HzEykuw6okynmB7nOtolVTUg6YLY8lY9ap18lJkJQbt&#10;FZSsnFOrWZiDfxu781TSKt+DMP4cfcGP44Z8aJef/FuhbdU7ue9cn6FsWYKMKBmZV1bWPfWLGeDj&#10;OXn3fS/tAdFG4lpr5aRnm1/X8yR3YJUmxK/RM/VT0qgH83lmKOnZ128J5iGefN30L+1bzjFML6Gj&#10;0Jxs3K++PyVvUPKMDgzxJz7D5MfC56NwS9pfZBNKJ9M9/izj8XSi0lGzyNmdBg2cXzDAzTb5S6Ab&#10;loke0HovMsz04Ycszb7yW6NZ1wmJB12WqO45LoN28Hvs+R7IVVDB9tSyN1DZ2Y5v/ixnVNh4LRBF&#10;R5XPjfTl9gw/90zw5egEk9v82RNpiGvZTK0y02nfRIScj+5Y5tgWO8vk7G4b6fooX8Biy0YslTpy&#10;1Nme23UuYE3cyljxqDHY/lIAEUOeLXZoYrFloxU+KfuJe1837Ym2jnVfO34uvkT7s1frNN8vpNGF&#10;z2FUQjLBUPbNCy90eefBHFGdOdcVcDTc9Vb4X4LHrk/582G6JSzYZUE/0oHWkOs15VlELHJ298F4&#10;ZbTTmtZ+6mMcF/co18x50J4Msdup/Mzn6HteQQrj8cscc32Gy/adb7jNy+t4nixtYmAGutiylbLz&#10;RYfLPs+MvHvpPoHF1yG736sVp+7qvh6tYdb4RSfEqfm0aHfSVhY/p/7ONePzwmzL9pRdLeb59XN/&#10;LUkg9qzluSjZ6uspfRCViOD+QfI5/fqmP4lkV91i542iG0swfPg3TOb7fcuzJn9feBeT/aP8gJyv&#10;6MaqfhafMenFguHy/dn6eIWVAhZZPpadF3qge05e9+w0A+o1xoO4D91npMD8xs/0v9Oj8VXSEuXe&#10;cg8vJ89kB4lez9SzSQqGl33sV85k+l4+GLb4pA20BKfNrqCcU9t690s5HTlfv3OpoFQ18Pzme1zP&#10;cX+TaBH9gVPOk7Yr/6bAFjDsyYm7C9fCL3iNaK3NcTQrfJjymro936ckk6y9sQT8yWfJ80wHYmXz&#10;EjugDcBK2Fx1COkgk74oWyJi9fVuMo9j43x0ri82P4Lv2UQFVVE2Ff2bC9i+cd7wMx/bYgOTvuZa&#10;oVWi7rgWCPpoTXYhOgIXAqMobbSnZBB2InV56+9BjicCaEi3GzORkhuD9G3LYoQeE19Qxm9t4oYL&#10;yIahW3Vk9HFLBDB/RnbEHw93voHOnxYj6ohEy0SzrKeGC4mOIivLAkQpJe0ayj77kMuZhTXbl0TG&#10;wMySeYIiAl6/9PCdraQAy9yy7Ho/z0/XWRWF8GpZhvyMjJVOF3dWLcIdltGndaoKBG5iUOGcCp/O&#10;jbMMXwmgHa9ZjEbMy1t3cD+ZQFEGW9/az2VlRPM6dy6KaTcsTmsKPq6DZ8TIMRnl2KdxA0BM2w3K&#10;zLUaivglE1XlFGkkV8NHO2aOS3jb2kRwvI5Tno3ANd4VXwowP/tFDChLUUCYoEDR8TKHfQxTqGEa&#10;GNmHEXXlVc5Fp3kKr+gLXQVGMBCt1l2MlUx7cwhxz5CZ629UimeAkcrdXpEphZrCFbb3KHTMQboo&#10;j1EcQwEu23eL0CdNd6O5iYc7b62ftwTblQFWppHms6/nALqjX7jZ2l+ITUdlXBFvV1xSKPxcM64z&#10;M014jysdxJsrxYSFlshz5p+JLz6D5+0BWAKQO1+KjMVwE/+0caCthgKfc8WFu92rQCZfc/riM+k4&#10;tfUg7dJxgG4iNS0wPnkG14U8T/tprhMTEHyfq9K5b3Q317tnr7YIWFsfuUOICizxtqz/HC/x9qZU&#10;pX05JHKp1LlwrQo+g/vW0skDQuJVu3OAAQHKpBnEEy+c81FQlzyWRo7JwYUeEjpDynnZFZecNaxe&#10;d9moTN6Np8rwMHrXXqPyZwa1J0poXCZn/Z1o1UaYVYPEoeTsFfiKrwpuZF2zG3wck8aI+p18zh3E&#10;dx/745HNnyVfaDyRdyorPrAeTr/RjAwEc3b5/hS++spfyDd0Rda3zoYxGasxmmyXnN1kLBV9Dxwt&#10;gfgpYyWTDJ+ezdeuug4Ya8gMTK+S2O91Z8veCoQ4WGg8K3vfHTekI9Fq9kU2Oa1x3bVPct17fDZQ&#10;vGjRUwLLGrLK2HnxHnxeaNx4EHG6OFm2faaqGBv/wmvsM70DWPQ6z8Lmei8y1ng+EsrcXaqvdnnm&#10;rV25tbJklle+OL0vPNV4wh7YcDvE9Q3JencEwnBqzgrxMjOySfdqqdRWnHIeClJPHZqOdWb2SsbF&#10;Ok4GADhOnVcdlUDmGesKipB/ThrkGZzc16DDJdYKHQ/e8p1y3EwZwSSE5UiAyTOcFxMYzHY5I3nJ&#10;17k8+7SGudKN+Khdt1wzbRXE6qTSfudeN9pzGlv4pDFiJVy2OhucY1fA1nniXAuu0+OcTmxJcEgl&#10;s4mXm85BW5bgMpZ8nM9e7AusZ6k1tEVX0v7nPLFW8u8B4UWvm4FO3+uklbiigqHEK/fL3F9eneT6&#10;t9a61e+73U87mkdEyM7P9Wxy4LlXdn3M575UJ5iOpUB1FK73hCqviHAbQQk03O8vDnuvhiSd89nu&#10;JKPO/uBrlLPmY/GADfEgWQzjvbSLLMChd5BOmgUQtwCT6Cjq3bItyMPZuh1Y5q1rW/EBVkPQL7Db&#10;YqQZ13mW9mEmk3xsnJ/LWT/LXXpiFM9f1rYNZzedz7Kz3AbHasu6LObz7zCfC8wZjNXfwaCEnNqm&#10;O/nauX4ieRArjwCedqpwQ3owPdiDgf6+RV+fIB0UP7d56D+TTrb567jO9P35/vPrPCDIe3aeyndy&#10;jheuSpTGFvRELnhb3kmaD7Nl5jq47kSes6wNyt+342uhtzlmnnXm45KelGaLzb3wZrO5DuP6I/9G&#10;+b3L7H3NHIe+7rt/y/WVRc8wGbTcZ88nD/Px0j8g3mb2lXi4yQhP+JdvwNaSa5DNgngonO+FHbvc&#10;JV7oM1lsWtsv/J30pndvdLR/5jLbA7EuI/h771180gP5aEbrW7CRPGL5zOQ7ps+QwVm9D2Ur9ehL&#10;RSGfseCM+2MWAJDnt2iqqEtY1SntSMoV6sWGvwUHNuRdD7ri0v86oualBS33HBObO/pSFLHQFlZe&#10;4oF8PzqIPJX+JOQINnmQTzxgxihEg/Q/w+QbdVxbx9i+EANve6zB147jx7TV1DEj1ucA5i/Kkn8u&#10;512eLfvF5LVf5zqo+CdpZZepaXaIjevhY4vVPuf7HgVksp06kpWOMbpeZgLIG5g6ImNkyMRo7kf8&#10;/Bk04WXyhwBaJO7oiLjRxpOLlhKGncRXcekZ/8txA6khJJCmcj7Ck6hP8duDZqIQN1wzZsDoo+Uo&#10;ItAAC3AQloUm8bsz167jAMX0twy4sDfyS8pCr8+EJhPGnl2ljJt09BYTIKPx7B4JRr4vY2Gu+nwz&#10;iiRAfFNO4wC9nPBs/RhXKMM3IpYMeTISFzR7NQewbVSYEouO7/4tZwMZERku30GmzjlScRMRiUhE&#10;enr+4mhsoXaYDFhGxshoJk5nlic3utaBBlKWYuXZLrzuNUNjMots+XQeUSmDMTELFojGGVwlQ5p0&#10;g2kEOd0srXM8M9iYFSsfSYukeSmNrZTzRSmydeL/fsAoYggxlcBzruNBFVSiAO990BdKwIruLZCL&#10;GPiXsjGNDGUvWzCFuPGggdpU2HhYSr7vRXfmCfekAdKvOfWAKTw3ZURnwNmcHAKhtjJs3+r8YDHe&#10;sdKEZ3O5wajPLDgk/oV88CCfnyuwrvS9KX5Os9qLfNascNRY2poRw7UEytBY6AQrnYpmopyrDGDz&#10;7CE3YhT0jaEAmUuwaHfutb1abVdu3UnnjkXhxiueTJHn9WqTYrS1OLZIu6QP36MbPpx+nT5dSdFn&#10;FlTYneuUGzJijB+LRmb7B8QqG5dxhdGeORGFN2tx4FnzLjf16I3/63eT387jxP/uGpfjhwq8y0Lu&#10;YfFLd6qT5qPkFfcEf+7R5agCIHnscpdz3/er1nY6PunoutpssXwB7asc9b330aKKvGyuGYD3cw8p&#10;S+RPLp71nd/VrnnyQiXGUDb5epFneObwZow5iG4yKiDIDLZJR9SHEqmAhO8jNyJ9v4p+s+Sqy1mn&#10;D6AMzIV+YkveogJOY8H1MzrcUJ+JLnPVu6jzUJHfeWNDGy3OuL8Nh8xebVdbWiTR2HEe2VDtfLlG&#10;V1bW5J6cJDk7bi7dhQlqm8O/obkSXU7JbT9xD2m8m/NU9O4yCduZH/Y8BVZhMihLFikI55VFfU1k&#10;QhvzZ1Kc9gJWRxp1V61zFu+no3LXu0irWjOjJ+oCTnd7VWAgHs4b0QjHsfEJf6bmHFqIhbZliziP&#10;MCcj9+T8ZTGCnQcvwbhcebnLjl3+k1fSMfww1H1PebCEctaqRUnHHuSTXWRylrqXryv3C3X9Vznb&#10;Nt3FglUIW2uin/sgUG3ycnPU5kZf5vgSjqlbZuGYdKf9SB1wyg2IjC3RjWto+4trQ3mgNXwBBvJF&#10;X86LYrXbnMcFQq1VnSctNvAW7NQcTF/WGpJPNdNJ7RqtxfxKDPry99Hu8rE+6I1Z9tOZ50k0rBBH&#10;os5Qdd6bayB4wRd/3bO7Jx3LNg5b09zsSacTBk0CH9dOa+i0FTF438zqjxay6dTWzwL/5L/+Xjo1&#10;fV/7flvoC6seFhGv7bScxt5sWd5LncM/4zi5z5ZgTkCJAdJdA5V8M3H9kLMItf32gI/4yAc5e2Mm&#10;RPVLwQ1ew/0sfXI6p9xHsfCJqDUinmi7AFhao7nOvQRKaY/7/oLp/NRzut0X697gmrhcEP0a0hS4&#10;mXjoOaq/mdzntqTfJ35u4HqA71HtEY7dxshr/B6/zgNK7isj3xCPsM9cf3Za5vjJjyUTiGsL8gGQ&#10;w9Z5EK8lDWqO1MfnuB+VIR6wzXVP+JjcluWaNZhvgd2L3AdC+9bw4LqEV1E6vriXXY8mzS06tNGN&#10;z4c04TrVQoMvMohjvXN0QvIktUcSiPMwvOhURvd8NhNfSNPOl0hL/vwlKMt1JF/impHnuzxwP4at&#10;OfemJ/IQF0tLQfJB09nc96Q5T7+FWqKi9K5F35xycO8A8raO7itVcUusuECu7Qi1/uRVUyaRZrTW&#10;xN8z3+odonDjRSBu+yHLr+H+dunrruMRN21th+96l/tpnOfS781nymc0k0AUAORaWkLRFVfZ98QF&#10;+V4rn4J8VDF88He/8QM/NC5WhnJ+DzmICu5JHsH8p0Rr1Pov+9/0ZwWlEEpEd/nHfQBMfbuvNozT&#10;t/wkSPmHnQa1fyjTAPn1XP5pLakjhMlU22vEw/5+X3P3B/pYKHc5R+eVetaLnFr8Q2ZbLDpplj7d&#10;s8YwdNPpz+lANnZ66UDeiOwV4NPG+n1oYJAPFT8D0GPW9kVHxIjY9QQyAo0xvAC+Vu9P6Ccg556m&#10;whYzSjlemwjcy12/ASSEGM0/CeQbwWsocHL8zHMBGK0nc1Am3RyXMtdm9rwW34QV/6eQWBxt8/0R&#10;1TJLxrahSUJUH1XFH4DF8UYEuVDz0mo+a8mwwOqcVtuFrM92vO4CeWFuUzm+2iUhr2zZzcgTDkgL&#10;zHSwv1EpYV9hMlllTeZYsxpeLDhLpNpcPjacrVEil2oTziGuWA7tRDcHF0wQm4FGRxKDnmQGNIy1&#10;VlkKIP8u2uUcnbY2x747LzTnzTBzXHrLGlcKuJ6qNo1SXngN25+4ApWZw5C/gLgLR1Q8PRCosc17&#10;pGDNQ2uZ6WiEuWaI9oHTuMbzlUXOwO4WwHBBxLYRnIPPi9eIpm1f8FkAloCDw9v+BFABEwq33qst&#10;D7PEeG4Gejm9XEkM1Hlylt3LNdvfqfFOoa2g2NzHi1PV76OCBaMd2yauMPp9C428gOPQDSM39jg2&#10;VyTyns6CbgKQQZHMIdy2TN3H2vDHOQ8KVj8nTkkO7nBj5dE0qp2utFYMUMP2l8sIWwfN3fHJjF+U&#10;nHC6cSex44rryvG5giFcGP/38S/0TJrM/qCHBYdGE7rXx4VS+htKcaX8fGsn5Ht1Ucizr2vJRAgL&#10;KvnZrdlTyRfkN+Tx3raB+PNkACmQ+9hsjntrBQWONzm78GWTsa9ylpmEuZ5pse+vB95NxkgWXaPa&#10;VVl4UWutNrUeeJn0TvnjcorKIxKVVNIA3NX2WFVyPcoAM9z1tsqqBUivY1JDqU4LnF1VKUHHoyvZ&#10;QCVqjcUxGm+W5EK+Od+DjsXY2IMvNBo8O5mfC2fOe7Z9IL5qCR/Up5ThaA4ul93e9lO8sT/bC3lQ&#10;jtczWzSRa9vyuS6SsQxYTz760OX4XNNnmV0bV+g8ANKSdIZWBo2MW9OvxNdQeOG60Fhx/Lkh+yZj&#10;dS3WfS18IKQHy8mILjkh3gwzjkkYTh8zuHrHvchO/9/X/21c7hR++7t/tj/Pg2NwHZdVV5Of+3mS&#10;ctAxCI+iBQWjc8085zoTXxwz7RTSxfINo5Nc1020Y1+u/y2VDPM5XB83up1GKGe1fpzXLmctCOmB&#10;RMcP8aEz7rJ0xJ3Xag8hF+eT9jqTOTbd1vm51nHKCtGa6wDxpPGFHnK9xs8poh3hupBwaLqAAuyU&#10;sVEBEM5HtNatRVuvtfIqogtXydYG6ZO8LhDi7UouoD5FuYmid+kJtrbC/VyjZX18Xec9HvR33DO5&#10;z9dkCTaQz3MtyP+jbNl2DXl0XZccMLJDo3ie2yDa5zH5+Qz0qtp80in1+jsGjZOPM3FWdjJMr5vO&#10;V7dTHSS3MN53ZekGV7skZz1ATxuddBUxk3DdFqccbNWRSDpPxyJrJQuodxguFhlGPExa2m1Z0bSW&#10;fOUDXFOnK/7du2vQeaYkhsk7FjsQq2yUTAnb13af9lnPh+5K3K8LU3tSvpaWYz2yzv5WsuiWRMR3&#10;ejcb5+cL2F5Y8Il322+3eXcZ67LFfRyqZnH9oa/8j8ltSoydz6Lu/jauNxCdzLURH7Z151ycT/xM&#10;9srpb7TgviC9yxf2BR54zsJrRy+cmO+FPHT3Ayx0/CIf+C7pY1j9MdqnZisvfko+e+qZd95qR0en&#10;qMuLvcJ1CdDGC3/ecAyUDb3w/LD99/KcT2v44Acwe9Z1BJPZbzj0OQEo34jZ+gyevL2T81pk6SaP&#10;JfuI9kkXDLIsvDBDbbLRUG1bY61WEm6c58GS8zYZK5xvMr9nX4KYwjOrbPnsNxzm9jz7O8fB4oAS&#10;hZbMDJOvU8a6nFjeY/uU/BjAUlnturPmk8UnkKUHO19a3mMJuvuclpnuFcjcb1h930wq13qTzluM&#10;Di/zGKu7V1tp2sFKJqLOFBhH1nixzpw3OyaRNhgX8ICRBzAJvN5tDcfHstxR/JI0r/U0e9vtLbWg&#10;hyV/AjpG4857kQm+R/it5OFc958nvmgeWcFc+obFAyKXltxcM/eXGGJW3oXqHMX373Sx0KXzpI22&#10;9IzIx3X0y2Rm+WF62WYuO6HnAXl39HlUEfoN0LcMLLznd2FRpcJ+z9DvED3PoN+cTQD4ggyKPm5C&#10;ouNGzs1/ZQB5YUQjJ7dDQ0bDv2vSmRiljCO6OT6JoS4EwJa+mSNS2nJE7TMT3/f3OLAUUGZD3lWN&#10;RuQrCwuW2TBb0PAMCW24q4hT2Q/T+Is+KsPuvBdDhtdwo4qYGa2mcMt1s/iZcryPz5IBOTcujRAA&#10;6hlPwqTymsgy3mhE2UZXW04/q2EyV8/mUSa6O1lQBjqzL5B1DQ9cb9HUyoTMUQItY52jGcFyEjtj&#10;54Zvdb8LIRl2k+kuQtkFLjOF6UBmhqdlf1KBUbZAh7JA2cpyUSZmdh/6eJ5XgXDDe3aPDI8sxcMD&#10;GUC9T608TCliVgvx4dnkvc9zBEzoa2tlVo95jECa04icwwyi9Vo3MkcKAxcKGh8sCICRGXL1q6oY&#10;ECpr97MAZbQySdgytNxQ47q4sCMelV1jQQXuqT1jPbOypiXQs7KYeg4cfvdvKf0ydMw59p3fOluC&#10;AszPh3HHkfZwPrOmdsVooZu0yh6sFS0UlkBl88jwyAqkuIAirv2zRRnlZ2lKhb1TWWUbzami02iS&#10;BjASSy9wVzKWTJuJG76fLeT8nVe75Jgg7hYHop0nQKOWiR9cR+JObfiyeMTSZnQqA/uaaQ+S1+84&#10;dUfDTK1Rn/epUHF+y1obf13oOUsxkhJoCrBoCZtRY3TC/ftoLduKjqhMkzcSN8wy7L3jR/+xVGTL&#10;6Wxyh057VkNzL2aMxIAL1+KIlOGw08TMWL/ve6Ebb82wK42iVZOz4iOmILuclXKNap1Nw47PoZwn&#10;LiXLXHGlfjH5nMtYVbq5nGWQxRJhJGdpMNg+dzlLWqK8/sIXfuSPwbOznIqke88CVYbflLHOAyRn&#10;KdqycEP5174arssch7P1sFdtaF4Rkp8AtNbKPgw7y/fGcpA3pjOS+5AO7/u+a+x0is9kLM/wo64n&#10;GdFtXYlXO0+DtCG+YlmrnuzEsx2cBh50RX54Qa1Z3NFG+uW1ctKQR9w1zgUoZ5mAErNCPkcHAa+2&#10;khM2K9Pa+YLLDM8WnhcVDozXuv7sck7y0/jNmzzz9bjzHnI2v0vv66gqPlTgiU5VzsWdB55o90iu&#10;eeODFlgTH8814MM5+tj3Obo94cYt6Ul6S5Y82PGc9iVHPUqeMejhNOf7lIlTcCMzTRaTj/fii+Jv&#10;9sV9oQC8dXjgnqAuwOQyxAjCkRZ1rlaWjrnwrqigLPVByc/5xdb9nDd/p9x78BeUXo+GpWpGOoHb&#10;FljP5+EaOj2ID8fq1PB1fNBWFt2QnqSzmpzll/DrcpayMofumSgnZr87+r3KWK4znRrOB1lVqU4z&#10;Uw6hrZUiHOt93zrfhuBVx0DZ0IucnbgW3WedM7jzAsk/w5eeh0pOIT8l3XMNuT4avyWKUNYyUZX6&#10;jduyCChQR3zJhgOqEnnuZbXcno4cylnyK08Oc1nDd5J/IbE4njB1ZMlc48+Uda01XF/DdiJ+5CS1&#10;wKdk07RPxHNoy1oyKoNod7+X5Crub9lXMew+dJSeyjVhlWYY/5p7nTz07nUGH6+5eyU5P3gKUMG9&#10;VhUtSnyhrbnpRMSJ5Ox1if8zqU8OU/I9k9lMTnw4DvmOrMBK9iGDrnaht6rIcL0KUfob19qdty4v&#10;pHPFaktwnNT9ZfvxbCgLFLvs3X9vaEs1/Hd+4xvf5ZRk0iVMjrUY9vrkcUzIlYyI1cYmfshTXQ/e&#10;eeVDR6Bd+mJbPux1FI54r/QT48O7LOHnu20pWuZnzlvuviQ0I+YxAJacTBvO5azsVqzzJo/xz+R/&#10;ol04ZYTPGWaTkmffeeMb34szXcEbSzrg80k/osGw61FtzElzokH6WGLlz7qmGZ4nDp0fLHaqfSYe&#10;Y3bZIxjma/ZhHekrY8BE6z9lwX6+p/Bk9EqfpPSEjkp+mOOirOHzBpsqXftqMyGFvH5+Jrt36mR0&#10;3oue3fc7cSKbGKsPjXjYZSoA2RGL7xcv15hdwnX0a7gPiT+vYmQwzCvk4ewy63/ay7RjXG9Alrz2&#10;uXP+HdN/6me0ZeHC/S70EYC2i83Hr0FUkEo/M6A+50K9iHakOpdgXPPVvhTgu66r/NiDGJBXahxM&#10;zAmUreq2SiDGubCTblWQFKUbCRdG8zvtyHezw5TdnhRM3LXLqm+xxkXYmSQQy7nNmbmcae17Unvf&#10;/BL0F4vnsRvXPZMwEVpP7uEvfFWsYa7NdZmPL8bZl34+ITD0kt56vX/jG68yFWsXD8lZrPKMOjFp&#10;avGxzbVgIi33t/spM4wXA7MqM2T3DJ+D88XxFt+jvwM3gB5QMK8n0DOQ2RC4kAncSDR0ROSMoc1N&#10;lx1fRGdDaAuNfylsSZTlIvtvYOq98GIH/SGA6SsqxExFXoR2W0aoMVdeL4GMMr6ZPayACXlLSzmL&#10;FKEn2ObpvYspSfna9UUGKWyjI7A40ZdsXpQTU/NHCcUaxiS0qQT4u3gPNysFvBRSC+6J6LPuoWOL&#10;TKOGYl+cb4MyBYCp1PaG1odDXhnpWLM4+LzdUedCfXmvBX5o1CxGUdR8VMFla8PNJ+dylpG3Zw1g&#10;GkWLYcYxTYO9ZVuyMGkstLstzIglwnS2kbk505QQ5m0mlBXkm59rbek8ptC8UQEXKoGkuRnYU7Zv&#10;luJJ+uBav+HdGZuD/o7alzTwdmNEdNbwyBSbD1v/n/dJGdj2lfCB1Vh50JcbWGYw6PlYA9g8Q8sV&#10;+ehRB5FzrnQOdyxK0XygMoITdujrNgdf/8WI+fCZMjO3/SonnzkexE9yeeELCp+GEmDZq/f0X94A&#10;ACAASURBVDClwR6mMd6lJPB9/NnPkPT3K1PHrqEiuws6F/6PyhPS5eSNzNgmv3EnnvBl1bC8X/t6&#10;joMGPGWE3sMKDOOBCoBhdWpwvm7QyXHv7/0JaG3ciGcgYMOTgzsZ3Ej7JUzeJ4OoVysrTyDwqiQF&#10;lR2n5qj2dWWFgBItmgX3nfeiDEHykzG8khfkCXKs54p7yeI5NjlDbN9o3PFhv6ACRRofsNCTV5rJ&#10;4ZixBvesbQx576Jz2LM1Tw+0btfIgZlN57Nc7dK17tja8eZO0nXpa5/ps4ilbTVaBRXkGKFT2ZxB&#10;HsDlc4gTRBlyCgImhvE4x5zIqg7M0PU8cxF9BAt8HwhnKPoTr9/4hOiCn3PMBMob7t/LKpJjtEW9&#10;+61EHJ8rEhWk5Lg2R7PGAHvPlnzg4PKFTgcaEeQPcoyxX0dUEHxb6FXGWjBI895hQc1Tfr7JjYfs&#10;MllMXWRxlvXpSLfELg++EMekDfGq9hzPrrM6D11oP9/n8wbuQHzbPztwnpIN5OWGT61XPsfl66Zk&#10;KwtI09myJGzw8ZPWHjS9DrBwTR0+S85Gi0VWye4KyDHJPaWg6vxZvNVl7JbdK7y6/OS+9YTIKHlG&#10;WbLQL/HhTiXD969k7MvC2Y9b5RBWuvJA7Z6k+frejY8r2cJAdiXMXpr6KOmEyQr8nckcomMmFk0e&#10;Swei1sDHkKW3L10jJh+TnDV6lg5kVafE+/yhkjEpy5ELj3QckY5czjq//o5v7T3JDawJq5JLhvdF&#10;zjaU/YfVqbbzN5ezlH9MVm1pLU3nl9tTHOeCD+OrvEd2W2yJNLTPTd8l3pcA32bLIqDuONFicaRQ&#10;X+P607HIsckujNJjE6kWqBy3V6kAEJ2K7tx5TTpznbCt8kr0Zj4JYIyHCSA8X9h1CcfpbsP6maHi&#10;I75WlBHd+LHTygRPEHQ6ZteoJamAOqvR9GP7kzfbXN7+rvfjGdR60+s/yeJAKNGIgVIl0VjloZzk&#10;CfEZd4QqSIx4vE+4xIrLB197kT3+s+916UuUOXh5zv/H2bdtSW7ryAao8v7/zz0znSLOgxCBAFPl&#10;bY9qtdudlZJIXAMXkr/hlPHYaZ9Fr2hZ5fcQPXfFG/X889zUHkrrn/zPgRFOHKIGlHN1Eer9pGN9&#10;rp0YTIc89hAtEipMDpyNWbQYPtbe9dXMQZofftbjGC+WfflZn9cbpPovvHN5esOW4r/JwYqloj4L&#10;Rh4bev6XGJvNSbACH+WBPv3ed5/lVn5g5HpXF+CxjbfOM9uCUnMzvOY5Pvr54RsPO/W3dBbEzBGb&#10;S37NXwPo5kXLsfi/vQimBD3fY3acdka2cDU99WzzjWO+RUfkgbEsR37KBL97Ymqnyzk3NWyuiXNB&#10;rFN5XRTGVWMu48z4fr58EOdQtNdn5hsoV/TFxIyjKQQhrEZ6qUmd87dGSdJPK+WswY7vZAMUZYKF&#10;yn13vngUQIn7spuuhR8P+XFZGPTH4VuKX/KpiWd7WefVitH85/kBXzhz+g+O4cTqr3Gd64thqy8Z&#10;Gq94iW+zi6QPvRuX8PdR3BWfsLEzqxgHcE+N397791c5bBouvgsXUn7v1qeEg1G//SExeyuC55dX&#10;AqFtIh7hvCJ0M3LjWXf3765AaFXRw9jnPWslVv17GEXMrRsCMbp56bC8o0QdIxaIavlz0cy77R2M&#10;U5nVycjusY1hwJ7HmHOy5Pv4txknB8V6HyYY92BESlP3+lZcbhAvXOpAEFAIjO07TqPF//cA3lcK&#10;KcjILlyMJHIp6xVPwpEd7CZhAi9fHXBhhsR47aB1GPdSTq6qU0dcNO8ExNArcByUsNBAh84uHa0U&#10;yTbeo5OHiYmY8oXV76GRZzBMkMTElToGYsqNgyiXccoojT9XNXnHDxIKisRrXIO3vjSdPLjW1QDR&#10;C0knfylzaMcJNG2YFK4bv3TK+Xl2riZSBxNLj6mzBpbpIF1u1EGB5rUDbo2z9jfXWGsc3umjlVMG&#10;kCiX4nU5TFRxgl1zGluBCBWYTA74vBMYDwADDBkZdqHGpFWs1qk2+OXgAp2MV1HW9KDtfNNVtiQ7&#10;UFYx1MYgZ0rdtuQENnTOC3WRtOGZUZyz4G8lL1Ys/LX+UqKRIIBFak8AJ3KsANI4DbgLdG2zzY+w&#10;iCZe3EO2TfLkl9t70lfnALET1b4XiIcO6KYA3Red/NdnmHvBv8mN+Gi2UHqFboQg+9nl6UGa00U2&#10;k4nhFz/L77J4TRpy3ico01YGMJtAmx4x6Ofgkvo/inImVy6fiA7CPRH2FRRKCSD6vz2LmEBFawJH&#10;C7rogymvV1z4WT/ywV7go/91++t0kOxaU4YngJx2fJ92Gtgt51qRbX6W91KmScPTFv3mZz2p7Kv7&#10;xwpMWMILjVMEguszzps8HXqRja9QGIvjoH7oTLzqynS/oOSf2RLgsXfaCiXbHvN6LQgYTbiilViJ&#10;OyZQ1pSIXy27lGXZoWVYsr6n5FLGwGEnrgMw6WDjE6bjvHfzg/rifpa6TRlUw0t0EsjfK79i+kk+&#10;n/5z+Hw+O9pvuF0KVKJ4racZqlaf8F7XtdFcd+BsYUGOzTowFaBS3kwm3pIl4r0XDgyv8XduL2kv&#10;1KlrMue20uXL8Yb8p9t69xto/fC5SnaNnhqXNbe5veT3NAZLtqj5BJ0AE64L+zybt0Mu0UnIc3UK&#10;x8VmSd+uZ/hZtF2S7KGTMM4D/r8H5o6DODbHaxyH8xjRTXoD1xutXEbIa37m2NJ1I7OTyN5oIVl1&#10;G3DEgS6Xagw1WngMKSyThsdhcRP1xe2P0ZS6pi3Med+avnHgbm86oZwUDVkI0XX4WcAwr/mNM/F6&#10;+iTJ34LOvJFvQsea7suNkE1P/jD2jxgrvmWbYLFZ2cQrntho5bOKD5UxoR9kzDjwDzp2GeyNmdAT&#10;74uua62n+cH9LHXqzc8edgPAiNnpJ0hXxoK++p40HcdzVBGfxb+N3U3P2bZj52Pr6Z/pS9zuclxM&#10;aGrehjt4phExL2nChCQYm5UMylbziJGwlWdsHKPeGe45mwgVg0XbEcqJZB6Hj40eB2VHNshkkHL0&#10;5YMs9vuKZdFnaH/FqSY30g3aj+hxCE+tZxcdNSkeTeKan/tdFoSOPJiPzTEV5wPDnEOuMT9L9KqJ&#10;M45EzsI7C8JaAUbMZ/7aY5nxOZYK3lrl9Bb7cwzuQ4/ne9J77aWGGOXmWDDIiUv8HGDZ4qgzuKMX&#10;B8j2lo9lHouyNeTEfBxlQDqEq2NZlwdYsxnjTTRW9kKGP1vPdyxR+qC8WBo+SfPjJguSaRYjXpp9&#10;3rCY5yQoI7Inh011nvIzFbfTMAzQK5P5PsOOHM+JxTy/pEYIG7v00vMi0Q3G/jwWODzuFh/NZ6hI&#10;PqFf+358Y8uE+WLS6Ii5aVu+ZLzst84OjrZh0ss8BpPNT20Jzdy45xcMGzqtPLZ0fjjfOUdFu7G6&#10;KdjHQZsSePKIseW/PMc6ZC5n3mBgiNJH7Lma0OVdcspjhaIL+b4Thgqh0fTU72jvwuIN6hO+mx3E&#10;x5xzUfMPm/WwunC32obFDnzuz5Mv280fznvkWSiTSwI3mgYAyPf/xI903/WItOS8RuN/8ZG0yZ3C&#10;KCuWVggCbWdpd8Rr8jSnLn75g8PfeJMCcMRUzwDf86Km/zv6+UjyNgAsFGQQJSKetXp3ApmPtF7y&#10;Yf/uWkisTCBvBLhq9kLGAogD48ITWm9EJlZWjQ2JnwYSxfgIcEeHqMGSlCzIARsLiQtfNunvrwSQ&#10;wSfX/z/jXNB4QXER4zwZgz6EPvAIpDraDAwCUNUawChWyYlxSbIFpEABBC5dty5TOk4F60eXIIX7&#10;oWYZeVt2TceiVWkVJIwOICpntiLzXtJggKtHxlTMA2ZgpnllAyCfqzs+78ZitygBCRVKRriMnfJo&#10;2QZDwMXAGg2bns8x3TPwdZAip2mJssgnARcZvbLNk+F0MBk6mJbzVeDHpbeYxQNEB0r8t3iJGM5L&#10;vPCkrvF5jMvmTNlxUMFL3fre5Wpg2MfUQ2jQzfnLQXJZuoPU6HnY0PpZh3xQ3pXEsIs0jOhVkA5m&#10;RDubC2mixCNSyVzORSDJaA40sPDg7XyXf3Z+R3IIS6CYPou222TRQKx3vqMAP+cOWIdXvRPAl8zn&#10;QfTxWdhYTQY1r4whY+SZEg2Y+/9/vc8AstNKV9mvEcQ6aIwG1V6ooQ4wCaoERRgdYMCbRdMCVuvq&#10;4EvJrtINJQuEH2xLLxYAdsg2SFZp7xiclJNhIZyyKrpwrGF23ucHjHk6TSWnBooJEsQDtyVGcwJC&#10;0kJ8PWy1F+OGHTpsFPWc/pFdjj4u12XZRFgwWHMZgDvaLjvvkY/dcrub2dvtKYkU9sfmeMdcuTd8&#10;RvlGyjDt2ldCtMbuidmE+Xp0cpuXEkg576OsDf9Y8sz9+gXGXwp1SOvUNH4C6PPc3L4XvZ2vArKH&#10;rRcGYQLBiwxHotb5ObZXM1nhJVvM+VQx5sY9th4dRQU7b+T0Gxu7i8NhOMK+4/r36i8waef/HrYx&#10;5ncoJ6AfOWw/YCvGtum8d+sel8/beUr5Jo7UagGOy7uL0XLsPNXIrCBD3b3WJRs3Al+82Cajm8Zs&#10;iQef58C1573RiW7Z3viWmdOOjcDZviMaobEayoZ6woC0VaKLPtb8i4+LOJq0cXpyPD6Ok/anTDhf&#10;/TPqumILFmBMrjw415gPevHzgbH548XcSrjvfBKDZ7MDH6mVtNFbBHm84M93edtrrsQfPGTCpuSH&#10;PunKq88Yy5ZF0l4rCTn/1bLs2FXJaBYQTH+os5znitXbU734Js3R4iWOe+jFkaTQe9G7ifB9sr0s&#10;WJ8YLJ7Cyc796rdon8d8s/1OZm9jJP6YPnJre51XxnEVhueqEyUwtiV3K57Fwpg/8RLf4e/1AuK5&#10;bflIkmANen7JWDYeGDFP2RvSxu+pwX3pJv3sz/ppmUTz9LQ51An3m77NrcaHNcYxfFcY1rff0y6N&#10;GP4XXM9nn/ibP7TDkpnslc2J7+YR5RZK7xjLEp/z//feD67lVo+Hn3V/MuxeTp3QmA8so/sYUzF5&#10;Xzz0gpvbO21NRpovPA3KV/EqhkAMfp7FTdpdrjZWwtPss8vXm63n87zhdWOrscfp5j7WGxJOmvBd&#10;tCMDD+aUEc3HbD1iNqa9+Y0RP9l83nyx9DYwikpffhZHQSmMx/RR1AXzq18xCX2e2b2BXX2srj8H&#10;xnIf6vMgf1wWzoYif97INeULvcyePeZg2hbXP5TtIu4d9AVaD2LO23EWn6P5WvxGP+O0VkzrjTSH&#10;zVOj+sreNQRPTCsaclW+8frEi05Tp4/kwXNZZhsdT7he6ffRBRD+3n2P7+Qj+hjv/DPSbPgHTOzl&#10;OcI7b/HCaSh85tjTcTPlbT/b3BLfYEFnygufG9YaWzWi7ZLHlkO+jwZiBMZuW6dO0Ba5/EWEjjWh&#10;zX+lpc2PcnPqgWhazUoqsO62eRqX4xvDmudKRLeNkuGKrThuxdxptEGOQmcguig0jXvTyHNSy5p3&#10;2ES7baxHo5jm53qYvVIrEA/N9iGXTjuzmfrKjlEbEB0O2R4y4A1raPzNZgJtsY22ERtbu41pC+Bq&#10;SGKxCtWcJPxpOTnPxfgcSE/hQeJru4e5ZcWXM8E0cir8led3RZZq8hl2MNo+uzxRbmVnaef/i7/h&#10;ZyN/5jbP5c3GJp5mAJFAsFksns9yIQJYy7fRjOfriEddEs9I43nTV67oH1xPH3c+9yegzGw8A0+N&#10;vexPBKmGiMCPlCc3MheArGpkqV4+E8oEdiYevq2TRP/oeiqdiU9ufPbW855nFx1LiXzf2IWlvbG1&#10;RQwNNqBuODkyFuxKQYFHmNgJT+FXh7x1sQKdADoBGn8nubBqvZTAhOvsWkSR3gOrN6F/aNXgifd7&#10;skjC7AaGXZnoBKSMcN3nKx15+SoGfs+T6PxMAOaZiByDz+F8TsK2A3Fn8XIRWGusTEQdCV8mN4+b&#10;ZXzo3EfiBRx2GYq0Pa9PwGnOcXSn17Yt7Ijg5UHb+MxAkSdAPLCisaIj/+RHTtBlnjKBsACozprg&#10;3OmEndfkI7cgGAWTRJ/z42cgFD1pyL0IIdnZ/R4VAE55TvQZdnn1GVzVJeOO7ytgRi8bd9ry/aMD&#10;9zDo6g51J26OQP+ypL3us9VUlAXyz3nL+TLhp7M8Sv5d3z3pfl7kP+nlQZOPHcDrntHupE4g1LZ9&#10;vu+kjTdBfNGL91kzg1/OI08wiF5pn1PX+HeY3KJtl55tHXnjvB1uHUa7xu9kj9uTekwsqguYyR5e&#10;Nhb9lE3N6FVsLiN+/+iiNl123u9WmC+55Ny/ik3xzUcHq2fg4z5C/uzF1krnCljpvDA8eu2rJhOd&#10;BOXcAs9e9aJdoouItVJLid2AVvJQ7gSmbatmvxyMc7xffjYn4PN73CbRZ2isfN6BIVx3CRx5j2ME&#10;yQpaBuXbttG9LgFm2G4AIlV17+b0B5RfTxD7/Pk9/3+B+MMGvF2+JbUnOUfARNkvGdIKOvqF7A7f&#10;07+fGOjtGome7IK0zte5b51jKb077KDP1+Ve9DscO+XXkwILS3xR8Hl0qqsbWgdE4+F1DcPtm7ZF&#10;MUxAf6cV9zVOp7l0xVYZnQhbCajD1nMblmtfOtsA6Iahs/AnHhkNT9pyXJQNJhQkc8VvYbLSGU/K&#10;SS4DSkapCaZsugI4Czh9TDu2Ch+yu9k2ZMi70cV1+BX/edHW3ueB3vmZfI7p//ieFTgcb+g7pBfH&#10;xU7QnElnNjJpmzHMlUaOUdyWeyFCMmNJQ49rOAbaJW0Hu7sosq8+VsBpT9vNFSQsvG5snZPtZ35L&#10;ztakncdA3BbQZXokj0peZKvQ8hkRmgfjmyHb9Rxhi2y7N2x1/d5tguQpejWA7FTR8sb97C7CsZtd&#10;pxzwjB/f9UJ+1jCC64EnZTNSbcLq3LaiinDKIYPUkS8/y8898UHbwk5nW71EWf3ysbAx6kH9mrH1&#10;tL13xLJ1j4pc3HoSZqeos6f/TMOamLGFxn1soe92yWMzdXpzjoe/DXQD3aDnsaiR4/ZCsmMNt+PE&#10;C4o3EF2kRceAnqR2GkS1j48k2xxI65X72Upo5506v9ftluuuy4nHG6cdPOe+0We+X3kNPys8w8dF&#10;jAI1x8tL9g3QFvLkF+0yfeyIZQvHuJxSTgL1TtMRXz10+jP674zaTehqHRbvjO5+OW19BZjnnmTn&#10;jzyCN1C4PLlv2bF7+9Mw+2krw4lfzgY/x5duNyQD2fKfkbPx3LEFP+N9jtuIB6l3XqinvTHsIRk0&#10;OTjfedKBzxrj9+85dsFRJLTnn/Px5pOxCjrBDOzgv6i4+nnCYWW/T7mJ1T7Mab6xdZ4X/xavq9nw&#10;lCfnpeT+RW4AjDhP9uEO+fKh39Fj4vjU0Gu5Ro9lXb40V3+m+yGXZ8YNpLNhRDAu5vFMtCn0UcQN&#10;1gzk8u87LbFot3Njry7y0A4Pv2Q23RtvRvOGY1KTW2/qd9kaDTEUF6Mz6aQiq42fhRw1aFrOwcfi&#10;+SfXK+Fw+4z080Isx3Hq+tAp/lgeT+8r7HRHH1vkPoXzcRyk2OykjV/mO1yWyG/OUfIQMc7DdJ/n&#10;ei1dYUyPtsPUXxgekX+x+1wf1KR02iMbJ9/B+fBn2CB+rzBOImfx8uA3c15r9cpU0TkOHhLX725G&#10;E/1genXIkTeIINDjoY2rM4+ps5yzjuzKKee+SyHQGOzLL2Hy+hzbkMv4vs9tvfLFJkttgzhPGGZ5&#10;eLODDY5tqyIBRCKQWAFEJDJL4iOHfvyTa+Mp77F4SJSQWllt9i0eiUFQpoGfLEN648lOJZ6NNzNY&#10;KAogEzeTcvjr+SzMs/2rASf+7I0/e+NWgS9oQoq3NUAKW9R2fnvrXAIHYABGMETDrEQruznsh1X2&#10;4RA9cWvfpzAQfCXm4a9UHAo8hcNXh7kDVgBPoxGtwCPwLIWRAsYcm69A4j1a1ZY5gh0F6iVo7uwE&#10;sFhcM6Ue44pe6k2ntfE4xszU+SqiCazQBbTi8o+mY+CxHOvG7gIsC0joIFQJkOjgQIXTev5Cr/Yk&#10;8GASW5+jO560AohbmVhAK7CwgX1vBdgIc7iwANIKWB4YUlYdFCmxRce++8BZl3FPPOp9Hghv9BaJ&#10;VogkAGHy0QOYT37wuZ+DuSmbuXKcd9HGrmWcYx1gB7alXyVJ9t6SNfLOi1MDeGLqgXSbxYJy0n6A&#10;LeXcZZdORXvh79Ynnw/l51pPZ6POL0A7OPLLO1v45wRnkjfvHkYXJPU84+3bZ1/zMXpJF1/o9UrT&#10;bJ4xsOYWQQC6g9hXDxkN+Znzwsfl3Wdy/NkJMB04WwGOiqqlZ7qPQImr73bbfCSQdw49y6tBrJo+&#10;8vtwbtF+AT/XD37iBwtLW1apcGH2W51g0b6GMu+81RzLlowO0Gbs8GUE5byPdFFHt4HpiNlNSx0Y&#10;MhFTJsT/7HGN4USvqAG6kUarYcpuaJW8JzrKDnvhjOCdCchcqQIffY0SFATE+O4ulm9A20/xwwr6&#10;5D9p4w0/rksrlg5I96SC65A/M3YnJajP1Cc/j45z4r93btkXJuMcZMvP7j10UXpmeutjPd8nexM5&#10;trNwP8sAVbQ8cn6J3k76iqs78OzMHS/Myl5bI9TYhtn4536WOuQrKaj39DMrD/7UFRnP1mU7Hz9L&#10;HGpBq3iY0w66TR1JjZIPHcZO+5XzUHHKu+TRkgpaUVYYAJVUZbKRQQTPE6I9oCz/2X++dh5AdVuS&#10;phtbqy3VnIAG8CMZWEGl7B+6EH/h8eG0iY5L+KxTD/TOkp+VS0knx5FuN4jXiDclzyW/vJe8v/Ip&#10;+vCQdqz2s8IRzg+T+dFgVGPwc5OEqWyOXzJBLMZkULz4QXTSV7beChj0qfIRbkP4vT1tzgjyo8fl&#10;yVwlM2LOUTplDVSUaZ/jjVvnCgMPVuRKX/kD8jJazmnrdQ7Wbv/9bPLShUPJWbad4TZPwjrXs902&#10;t+FTMr/4LZtqKw7U8Ry/4I2cSQ1td0tbFz1n6vSZoAIw7TNmwcq/w05z91VKxFA30OdknvET8Yb7&#10;a2Jh6fTuZgDynb6fcQxXvlOOVrRN9c544W5+h37WCsrikOE12hsvani8Jhkv2+7NGvLNa/op6j5p&#10;r7EsazR48bOKZaPtC5NTLqeZ88iIQZts2RTmxeSj5o05VuqFYllL7rmMDBp5HHvkbUhP+s+NWpFL&#10;DAXbxn11UtZXY0rudhediVtHLmO3PZPfPmIl1wPJzg7pPO+Tvc6JEV3Gf/Oz3BreYxA1zbiPZdOO&#10;N9LEsyKGz6SPFf7ZvfIjM9WwStlBPjLy2c+5uY7ZxlmHwKscn3kkyS5mATHQK3eUwzGf4LQ5Y1nh&#10;r5IXj/uBjnkG/Yh5eB62+VnpRmE4LDzNqtUIsPcjc6Sjz4/2azQFRCdyZVuoC0Yrx7eOLdzPcj7+&#10;mXwHeRYzljmfdfpByS4sTkU3RehZediuaFzq+u+xkmQTFosZ5okMbf2pxrO6fFUXEgP30E74czOr&#10;4SNmnifRsZf7eGG/1XYlrtCWtdRnFasYt+JoMohupBH/LQ9GP+v3FfPG3xwbiIcxYzb6PdlUdOOc&#10;4kjjz8hJWHw7iqn7ofN1XWP1s86frDGNJqds2tOfKndVMRxpuLK3CeQW/cTpbFYSVrOVvY4jzmIO&#10;ZZ/6RJskGaTNNp0ZdD5sDgz7M46Qnzc74rjSizluL9UQdDQKOT8ci7vt+k1n5Y8PP0uaSwa4bW0+&#10;u3Gdq7v4bi3iKHsm2pB/eylPyfcpX1M8olzS73qBj/eoEZLNVdaUGaj8xm28Mtv4FpMS10mW02hl&#10;PAJemvYZ+8MK/mH2zOyDnsN8t+Nb6ucVz4rMbL/H3Lni4uizhz3vSdqdOU23i2ezkmw66UfeUhcL&#10;V2jXM37Pmm9U5DN5OPPpp5+VP4hvfrgd/Yot+B36g9pdbO/WM+XruHOM5ZEzbgS6zyMSQD4FwWed&#10;WVuIR3fxr64NYMcCsJBYeM72Y8wRiLgApMbwpJuSe3bgJ+mMEeaKFzwNkIW2tl55oNl/fT0rAu+N&#10;Z59SLAR4Jp8FHDTk8a0sMtzW/fx8PCvl7oT8HLYahmYMtALqGS8AXo5wWccpg/LVzhb7G0jSwDO5&#10;dgZvAEaX6m8CzXlfuLp7Jw3y13PptNjlojlHj81pNIx17GHIHXC1cOfcpvO4fMwOqBi0KwGAXh3w&#10;ic8zXyaP3YjYcwffWNzzcxsssKZ8kKduuFQAhgWZJQcO/L1LgmPgnsSSvaO78hei6HsylMcB3s57&#10;ygdXpTqtNX8rGnzy84xr9+pDynHuHEkRd950CIg+A4OBDH/n3R0yxiZvujYG3QAIHHsH1pCRmCtD&#10;FES8kFNO1+TnlFMB7uKLgiwWo6xYTdApFsU3r0kvd2S8ry1l30/98n2o3TY5ANQ7eoKv86a8DXph&#10;jec6oHdHdtpEPd9kzROPHvDoe8XPc+yDN9Z9xHczQPckgRfjBZDR4FhjTEua5x42PFHBK4F1JSrG&#10;2TjRMsoz1KQT0QcAy9bgWW0qm0T9iwYqZ+Dkcif9MppJR/j/Rp9TBgSmj0TJkJlf5MPHJR46MPKt&#10;Mu39AnZlXwSoAM2HtBjBMBMDpMvRqIBEbxUEs2d5zMs6W5UQNz12f+10WbuBndN2BGU1Rt0b7QOG&#10;/HtB6NAv2iU125hsqfi4m9aJVDLbwbhk35IknoA8/TsTSA6gT983dKF8C/EAbeR4fiFB7/akHXQ5&#10;9TFLZqLHRb8gn1K0lFwxEUVZWugtU1wG3c/mnAufM7ZPjomrnAbHB7LDSmBuk0OTF82Rh5Tv6XtO&#10;G59IFcWJNQId+GgVFH220UO6yKYkFvtQeG21PJxjpQxofofc8Fxb6hfn5aRREdcTAMArbtH2Rl68&#10;I63DaMMAKNqOa3vFmKtRadvcFzsPR7BY96v72ewh9ceDt39yDXtr8YRwAXJgYy96c46kjesL5Zhz&#10;VLLB6Hz6Df6QrvIXZgNdt6hftI3u12XzaQtNz2jD9bfzOELNDYwVaD+Eo5FdrN/fpOfthQAAIABJ&#10;REFUflZ6XHb3Whd+4gcZqV0jMlIJSgX4pQsqdNh4R+d9PZ8Jl1/nccRAtKPECMVUNbM4LU/5Is3j&#10;JSLnu3ivttbHgRlq3HpyRjfgEbuSXzvGPf2y548K3NVQo8/NrvMdw67VZ5KjshuUB87V42jZp5Jn&#10;NTVoSB2XebOqCky2wwJtkuye2VD38Vylq/jZdAF4nknbeu424piV9/iqFm5v6Vu4AY1DAfQ2WH9j&#10;RlxnnQ6MtYbdXoFPfEZOwZujnA7i0+Fj1exWY3PdFi9NltgM5itO/F0qeLpDKIxNG6sO8zhyBEaD&#10;L7qYLGu3hsMu+/xihRK8eRvOOMa7sftcvlz4yZ/ZMFErDz0m+CrMl5/lzh20qa57erfrnvlZNRmi&#10;sfmIjer7nmMJ9IpfAL2Swb4vGcqZaFQxi7QzeU6kVsLwjDyXiTOOHbbf+UcfW5lJb1Z1+fritX1I&#10;LCvan7LFuWOee6a5pf0/2mb6/M/41j/znUX8tadv9HhWdKn5neMVT4s+C62vzm8l7WmL+wGiufy0&#10;5WfINyaQZYe96SLb76sYDsNcZUd+1o9shOZMu13f5cpypxdFJDJkV8f7eLk9tL+1ywUOeViPrx27&#10;LRV+FG2XPRuNZ9zeJ2yFtzVbMEdIn/RlX0qXvOHXC7vkFfNtXuADnvwKG72AWcAYu1ewMILOS7JR&#10;Vg0zL3rpxRDFTg/TxYOBPWi3Y+I8yiZt7FcR/JBh8klysfp3ks/iw9kMAjz6QvvDy/GWv9t5Ohp/&#10;Kh5DYH6+p516wwguL/4O8vSUAce+ils2urG8Cn2eJ1bTDjDeyUKyPqdeH7hfOQxfUerjJ82KNvTF&#10;LLIOmTN59fyAROPIYXzxPVtOPK4li7wgjjR7D2uWsWd6A/rgAZtn1rSBstdl29R0sWcT8aAzspsN&#10;zD6rGcloJNnx8eFbbs/LsdbwB0bbU86esQK7FOaBwkv/nwEgvcD2FOMCz1l4/JcN4l9drQ+syQE0&#10;GAGuKu5vpf48//6BBLUewEJPBiKAiLuWICaeD9hadf/r0UYx7FGy5wS/nYHMQMTCise9o4hyYdXW&#10;JiaQJNLh1DZqO0J2x6EDUjdECiwqqCA4oKF7yNdV8QGIAD1D3QkGxlVU2I8TufLqg1Bjdn6cSS6O&#10;j2NyMO8GfKP3jZdhq2Sed8a4ESXtJAY56UAD72AN0Z1I3mXsgaA6Tc2oDtrTcZujGXTOx/C6YR2d&#10;R9F/j4vBYnS3qxxwvUudB9jDgY2OJZMl7yAdBo9BEQFwWFLXHJbodoDWEcjCOs8IJCqAoDPyogSf&#10;va6lZdYnHSQjMbfAY3eYghqYA7QfFWwtETfokC2DIwg45EVzdGB2zJu88G57B8E6NBy/A2tE09k7&#10;eeWQTA7PJKa6wkwXpccejLnht387fejEb9yjg2icd1KBM3XEC2ico4+fz2fyi+8kTz2JxMSKgA56&#10;xcf4bDcYloygQfgogtmPb6dAXXNe814PJtiB58lP38aABRzJV4GiNzpQLr14srHnwb2uB2UTpAOW&#10;fFSAX3bH7ZS6dPlOpyMTjgfY/qJzddIKaFjXHPlIOmk1eflB75CibNL20r+oEw0d0Ip+dXkQMPwW&#10;PX5YYTVa1gELovxeAzyiS83pxq2OLwAq3o7i/HPj8IuyOUyqGcD+4mldd96jCKV5JoAFXPuSfpAO&#10;6pQsWg6fS99lfsrpd+qnd29G9soTjZX+ILqRhonRc1xn4lG+GQ22leg0Wo3EoPk8dazWOLglUKAP&#10;UPfEPAIqKkqGjqLd0CnqDyyZaysuSSs1qtRzqO93WDctA6xzPvgG7r6zAm3paYOEAWCfoT9TIdpW&#10;D9+rzzG64lL3OgMVdskqwMChwzXmO+7BO+EPdNMH5Uc0pI+F+XVrKBK2YOCH/VWIGAUV6mkFyEN+&#10;q0tbNs7HWXaD+JC2xf20xKBozJV38rMn9jN7zxUmrovyIxkjID+DLDVcnQF62uokypyNxbEtfxzj&#10;OR1OO3PaHo7D7YTiB9qSbFtCXAQc9h+GN9D0cpxxxaUV5yrko20sE9hub7Rykz67eIls3RZ/zGZQ&#10;P6Vn5vPklyq0+zLDVHkWX6j/q4uvsiVrForcz0ombItgfvZmnwedze6/dafzcz9nynWPOwmM5KPh&#10;XtcflxvHAUrISnj6f9UdjdB56MLPmL7e7b3b2Qs9dvl/2EoHb1g8+Uh9TKM9ddsaaN4uyY2NX7a1&#10;EjMIDFxx2i4VpAxLko+ab7RN9KL2hbkSRTkCk/u1ls6FfdVZHHqGqWfe4Ec58XFeecln+c4xgRhn&#10;VuIllqWd0mpONvegV1pTHlwHJUOWf1Bh7vCzWvUM6x4vusrWcYjZMuh41X2BNz1pRxJYEhimV24v&#10;TTcoD1zVJF2w1dCMjSQPa2Fddea5b23qelA6zJW9visML+qL+62IeW4t50dM5Twjf+RbGMvGxH9M&#10;xCt2WdPP6wiLbBvnssPnKOFvMjtsl83PfeKwl4UpL1wau3/HV0u9xcZ81x23dNXti9NN2LjsMu8f&#10;eQK0TeY8Gf+e2EyfrRmbk15uN/xepyFtvD5jHJMtXy5vomlYbFn2/JRnxtRu36/rGu+k3lE2+XzS&#10;gMl6lyfROHoFoK8Y+vWKJ7+hFdIep66Fn/iR3XR7dNLm1c+6fa7dV5QXQcubFzFo/2mbI3qV0+AF&#10;0A0dlsuh/Vd+EzMO8bFJF8umok1LN+uh/SVXgenexFhZL1m2XJZWcsFiv7LVWjX3EuslUtsOU+44&#10;n7ESrOjL558xFuMz3NZskEbnmos3vpA/WhEOWzRhq7f4fNKG8cGKpfPCsSYW81iDuR81ZHP8u+kw&#10;7JnlcESTmDhY/v/IU7q+uR8MBPbqHG5EDDlQLsMLfJYv1vgiBv8VA9nn5PXIw3FgiS8ZVwxt8Tib&#10;fOQTYTvXRMVQHtdYXt79zSikJlSw9niQYx2xP/3/xrQ/aJpyhTyfLXkjTT03VPMY+oiOw32F/MlD&#10;5yMCKmS7zzjl15uUHGc7HhRN8Z0zHnKPjhEudIzl7+N8fI7K2+CwlQFELGAt5AZ2AhkxG49pW2Lh&#10;WVVXJcF8nh5RBbl/uYRvAVU3e/6sAK5AydVtscszro2nnrZq3D/f0VwRlpbGOPe3DukfXgFgReDZ&#10;n7SenBv7vpFkvG01AxsHmVH/GI6KX1XX2W5DTEeo4C3MaJWBkoNGCLB6p+AA5ib8PqY4aWn/lCJE&#10;CxYVzLtBSXJ1/JRh9ITC6G61RBGNtXcAoQI7JseprHd+r1yRgzB6ajxGJxeLYeQsCUOl5lZBgBnX&#10;jO7EcRDxJStOwDkWGooBMjfUMerLejlOGgGf41sw6XwWDctYc9z2RckB+UW+8PPz0ndr9YNWc8KM&#10;RDldBRhcHej0Nzm+4sJeWweGMxG1761naFzmnNdauPZz78ljTygwMPakgpyZnXERiN6iCrO7xVcX&#10;jI6QNenicsUxjd/BAqf6fwW5ZnBHEO3mzOXXHNiKpQSC3zuS4tST/ayW9CTXSIAegbI7FT5r2DMb&#10;D+evv+srY47xYm/ernj5/xfnPugTLdOuc7J98T3uvxuKAxvRgUGzAXMvoqvrCzkCCWA2SnAV8bVq&#10;K6KV6lAjDxxg0/5yjv7zkCbHvEmvrw5co9U5dwfH43ulA3vvXnmIAwxStmkDGFxboVTJCtq0Fz4K&#10;+PO7GQ8IrbG5/fmaE47PctpPoJIQu/njicUBpsyeSY+t+KKVnYHekgwY73rTE5jflOxG//FmhC/9&#10;r8+0ssFssGQR+ZWE8CS9fLb56Q2TUXtGrllAPjvHZdeO7lmXCY7tiqu3kPYtME6MENFbXWAGZK/0&#10;JJ3LrlN/vnys8d+7ZE9freCa4/dx4ZvH/Lf4ufAFhrVSzIK1gf9e5iNacpxeRKBNALqQtKMLHTUX&#10;AAqOlTBae/jGfW81LH3JkSWPpOPmZ/1cOo5X7zbfpyCPusSGj914yjuexW+u2DE6ebLLA5uRqEQH&#10;V7xuHAdOGRbmPU5/l11vVgCADz5fvD/lTVswrT6TQ8EhMVZMfTqf9yZn+p7JBH34iXE0p4MvLh+v&#10;15s9tXHyHeSZ44LfijFjPs7TnJiDuMv1k/YDqAS1JwHLHnq8MXwmC2HcJeNK4TYmzORnV/iAhx/y&#10;ZMHpZyV7p0/yeRrtRacXUum8y4RiStJUxytk+1kVorg9VTR/JGPx7YtO7MBVekoAmY/hd095dFny&#10;38vW7Z4DYyi3lc6rQHRXPApv3Lu3dTa7Jzxn7/s1xj9xTtloL6Sf8xlYn7zmeCth8+pjK5Z1X+my&#10;fNoJtwde6JR+/UZvs8HOz4X1NA9x9cvuRhovRgijlY0Vv3+5XOf5frc9+smWJ8rA8LMDJjQ9fPyn&#10;j1XOwGI4xbPnZbgb2fryRUd7P2VfRSG0zfc579xdMObKlWfg7SMqX3DF9cSt9NH3M2biVqc/m1qu&#10;6DNonb/UlVc/a3SSLJnMjhUU5mM9rn7zB+5HzliWvxffjhVJjCNPnsgevszhtPE3nhyPx07OL21j&#10;nCl7eTY6fCVlmXwNowv+YSy6ZmOQxkWMajL8G0Z9/8hkm03XViDX38U711m38f4O+uVzbo6ZxK+E&#10;EtMsyoje1tRFnRrNIBabit7raG6Plge3kcJTvnPUoaIbe8om5ZcrwtHFYD7f5/yWd1LuJxOf/Xl0&#10;mmNNSGedRgNjoJu0zkKExkE7HBiNi4DZgXNlE30tWp94n9so0inzyd1wJaxWNNF28Sz5mPm9zETe&#10;zzmcKxZw2/tW01GychZCyA9buadxmw1w2ug7HD79QU57b8RUDJco3LC6YHzmAfWOwBiPYt54fOLA&#10;nrzXbWx2c7WPXXai6IH1zJ8FtsSTPxxbK8fkFf9ffLUcpJ572BLZWuaTKs4TtjCZ7OEa7jsU6swj&#10;046IJ/4ci0uo//r9C2Y9+TDe//J9Plf3JnqVns3XfYLrOMfveuvnfgPovFx0rOKyJpzAMRLrRnyN&#10;mfgoMXPGij+NP8KGJjv/9SItDIc5r0gn1UBeDk/21cmiq2R+AReqblUAZmDirD/7+dsGdXiYf3yd&#10;sPv798Z0M/Sc/Q/EnA3oUPAnVRVAGf+H+pnAsyZx4R0Z/pMrAdwIbDxnKidyf/D5k8DnqVA+gKM7&#10;lE7go8QKno67QPQ2DZZsUSeuGV1PupAUFCoF2rZaBtHJHYISGggvitGRirTsrLMtL+64OwlIJbau&#10;ZgcA2iYKXXgU+K935kqt7lKwvhsQ+Co2lxIB7+rscNnguL1A484Qu5WedNKz7EwtnyPQnXT8vZ+7&#10;4c5tFG1ydklom6Ps+cpg89+7x6WOYwO5nLsH4A5qN/bcF5nJxGyjQLkgP+j4zy1NlNiW5GfPoTon&#10;mYxzYBroDo9738CfWqlifHK5ZFfOhQtxNVDZubH/GKA8wcYBLERPPzPNeWngh/whL/k+DyCpr+Dq&#10;jVzYd40loxP6iaEXngwXgEZ3LRF0cA5KusK2JUSDfAfAI3jO7LOBuGR/WxHGeOl/q4ML0DlRskEL&#10;Wr07rDP5YQlE0v0MONhhOUAi55jHHA3IEMi57Dqw1Gcvwb4neaX/tGc59UeA2ZJhlB3yhxft9Sh4&#10;WvMFwQeT4BG96k9dqkxYM0BkEiCeRDuDqsx8Eu/sTk6Tdbot0sHHRf64bX4GL11zPnoXoydmRVMb&#10;O7K7gRgQ/fnzB/d9a+XuuhbiKn3ITqIOG2eJNL2Pgah5bS+iKADhM+6NvGtr4ehVAQDan6H1aPgE&#10;Jm64VVYlN9itzQKGgPYh23rO7g5WX9GAQJ8fC7Ph9AkWGJ48oy+kDaBt1hzi8YseMLmf12dWjPKu&#10;7FiB9dPbPI2gxuUUE1cQe2iFFW079Zx7unuhER2AINDdtQklr87kk+ZIu+mdhn5WKIM22lanaSXm&#10;xQus1h+bp2SEGGnPlZu8iBGoP/LZacWlnHZD9gbTV5Le4ll9l7o/ZIx22v0s5XkfPDa79bk/z/tL&#10;vrWdJ/HH4We5/WnswP258cGndYlFjl+QufDC3cVt5w8xCWVc9sr5SAxIOmX7fZ2/iw7kSR8FNTmT&#10;bdIJzG5bjod6yGDP5dTlSPJM/eSZCExcrW6g07mXb7ThOEq278/dc1mNCeVXwu4l5jV5kH3GxCee&#10;MAN6S21/lmMGyS5ijJVjc99yyvNZ0Djp5WcWeRFHdp22wxKP4oVhI9L+3o1TaBeoE/KzviqqEk7k&#10;Nbt+N/Zz5g8urWq41y076zxgrCUfzlUmhi9cBvWH91MeCnM7vwbtjc/C+kyG5sbn/uDP/UexIOXv&#10;up6VLutewmkqshodZctqjoguxEuvMJOj5M39ubWbjMeMiUq2WLf4qePu1ykT42zoKsp4w6kXiajH&#10;n/1pzHl0RisxbDGLdMnssxeJeT/fJ9l1PwuMFapfPr5kXjp3nlm7gHX10QC0w+SxcEPMnRwce4zk&#10;zsFTxoPyZbt5J50F5lEbNhf5Rm8OrjmNeBYzlqUM+OpbvpdJTdmIvUdzizeqnjskqPmi9E3JsjB/&#10;feQWHO+djWWeW3jj2ZufFU4NjCMgKBvys/k0a3z+fNQEM7ALGwRW+86/8i/85I++9+fzRzYX0atU&#10;RE+LZTX23bGv8IjHsoZvKCu8SPfzs7XX09h5dzMn4z+Oz88C0yqcA0u5LkjeEQO/yc+mYbo8/Abl&#10;Ad3oWIwb+FZ2lrJG28ktmmGr+FbjGP6Iz5yjxcF+nTGp53A8ae/PGjwz26J49iW2dCwUiGGfZS/N&#10;lvtKZj0/Zg6PMuHxx1iJhLb/fLd01GSRZ4O57+IWjhQnvv9aT/7hxt34Pdu/I6BjI6grA28wD2c+&#10;VrJs/hQ3pp812slumA4EulnF8wErnlVFn/zgfz//i8/n00W9WMpJMp7/iZ8umPjzonObyC5oKXau&#10;mND1Bhs641rjNL6Sxh6LAEdTMO1sPvdSD8m7tdbYaYX37dxP3F752fu+5UcXFv66/po5S2Lrmqdv&#10;8+l53lN3ZA84VsaDHgtU7DWK0K7b0TGWF8wc6yqnm01Dt/v00Xo2oWUeOhumA29X+S7pWGEx/Tq7&#10;MK5zdwNDnj3O53u5fTPtFf0G49shy6v15bM/XWzilpqu2/TrvgWw2xLDhIkjH8jnRMdLyD4vXLpo&#10;bFfOA+8rBb/Gla2P/B6fydyaCvgZw/aSvpQRx0X7PhYQeBGYTXu7MOlt/HZ7Uv9WMzkat3o8oEIi&#10;Y6ziB3nCug7p7tcZr564yPM8zg/HtKSzjiLzVZrml2jzRJMV+FnrcV974d6BLAI8/LoRitEaM9/5&#10;jKQLf//sulFhmWJchmlPDS7Lby8kIp4/KygMiZ8mWnuCJ5kALAQSC5ELSCaiqrgXjqz+3RVIrJW4&#10;4vmDvMtwJi51pJAgkKHiRcXjVhq+XZ0beQAy3L5PLBWmBtOFvVpR4IIbl3WVlcLQ6J3JLgbiT4Gy&#10;t+pz8DKCx0SvaKt/a/WgJeczZ5eRj29dT9AKzGBo567tTUvAV8+XNNPKMQMFDu5H8qcE3leSOLBk&#10;cpqga3SBo5f0+vO9G0ydIgbo6AyU2EQX91RkRCf8FEiZYlIm3Eiq04P0pxPmvSVzuu/orvPghl2L&#10;3iGLaHCuMZhzIF1Z8FVg7waSvOZqnz2DQ3bBKJlYDu4v/PUkHe8bn8/n6bDaW9sU5pUDzPi8pF95&#10;rFYCVNilo3CZp7NHmjG2IBMMTn3FT+nPWkuORkYWHZT6mEZ3SUw+0AZwOx2NqWSJSVA5fgMy13UJ&#10;tK77Gaecllhiz6KMU+6qKOOdx9qiKaw4ma0zD0nngdMj6PIOJpTO1gpdHeJr4zoTmmk/dOgaOzoI&#10;9sD2tC+yu2mfecGQ4PJMqFQ3rYB03bdQ28zuBjzSyQLy3GrG+XgmS73gr7+vDg54ecBAneTvR8G/&#10;xuUgi3ylTntygPxS0p3BZ9l+zlscqPHvvfHn/oP/9+f/4X//93+ll3/99Rf+wl967sKSPSXtna/i&#10;r9nvAQSrCEE5ZsKPAQqy+Sg7T0BqCUyBd7Reus/zxCMs8FxrqdHktH/ysfsAk7VPPOfDFYe010MW&#10;Sua8gcU7ZU9dQEIFYGGEbb4Rzyq7jT23yCZ4qm2l1rW+kgR7m27bSuwvP+t+FF0U5OcqnsB8TrSO&#10;0kfy2YlOFLgcq0heSSbKPvXGmyeGnbDk7wgMEbLP0iXOP9s3uv67n5WNLbqqqYU0MjvkCV810hSv&#10;E9nnHJK3CSV7T4zlzVzy7Ti6ws2O3feDGUU/GD2qqFSYurf82sDnz1NIYAf8dVWzSBWGoanGV/L5&#10;xt2+xmyOku1oH6riEBMdaJvEZ+XOx8fv9rFXPE0/px9yuXHeMujXylOjVyBU8KHcn8UvyrI+I45d&#10;jR+wrfnCx/GGlXfrcGSoAMCGMSVOA9oe1HGDY1S326PQcDRiXbgGfvbfnT50FIRKPeXzMDH78C9o&#10;Pip5Q/t2JBAcM3gwOsZEu+hnlTGBRHtB2S38q62YYMl/w6C+kgAA4qfnQ93yGGEk7dx24Tsod9ss&#10;GVoml8fKri8faPQa+DmB+77xP5//wf/8+R/8+fNHevmfv/4D4qGF9WBlJnoiv97B555+lraNCTAm&#10;XzOfRoH7vtX4NZI30TEML51buRo3KQmXGAlLL3B7U6JwEaxJtM5TvHdv48R4Qduo0s+abpCm8osW&#10;y1JnaBuHXFIW2MQCa+bZ7Rs3Ghuqiab8T1xPI02smFtenYVCks/0REW+w34QH3COQMdmO3fzzuyE&#10;Yu1l2Iv2p360Etaa9khjyQe6+UG2OoyPaceEGD137lGApW90Xyn7cuQIHPN+PYuxWH1nYfXKxPrR&#10;O9lgXPrs2NTnq3lGfG0dJ7mjrOfTYJY7WwZhuMS2j1NeJwN5J/58/jy6tZ9Gj2tdyJ8cZ9NzDu5n&#10;kVAi2P0s/Y8wu8Vmo/hoc1BcTL3JXoXmTdZ+Fm3Yj+hQ2M8xq1/EHPQ/HqsQZzof35rkUJj3k5/W&#10;paK16zYCXRDhvKKaDmnvo2WNttjPHeUV6G0N3dedhQXqAXnBZiT97rArbj9VjLGYVAndnPcC35jU&#10;76MvEO7OFO3kX8zeKMdT/Aabga0YSHnxGEoYgX66MB91VzlKLGGu4VMxMRWbrJQH3V2I9vzGwI3b&#10;MIXRXjyzhiKOeRRXD5+gJpo/f/A///s/+NwfrFj4uX7wn7/+g+vnUny+1nNeoGK2w0bIfxseJz1p&#10;EyLj8Sf7xr1vfPandxXIOU7HWKSl8o9hDZlsSKh4mMUPbfOL2RCvAsTdTTeKp2IWToD2rfz3zq3j&#10;V5hvlqyGBjxkRzIYjTf9eB/yXc8wP6JGbrOt8m3UlQM/eaMq7brLNZvC9n7kgzt/udw4LlF+y3AD&#10;VtOcekW7I3u+0PE/lvyQ22L6Is+1ecOEMGfpuWO4Z3FzCJOQD/KD/Ldt5eo5MPpU2mi/KG+U7Tvv&#10;fof7D8SMi5GjqKhYLWxc2xoI61I9Iqfu024ov1PNBOt6csd31JmTd8kBi3YBFempe8Q+3CqcvpDx&#10;BeclUbHVtL6bhExzWnyYrUMq8MF8NnEz54JumHI6kA8jl4nddohNZXUpZ2zHJPB9jOG8wRMLj3dT&#10;A8ZC7sATohJ736BGbtppJKIIZGHNP7pS9KtnJbBz4VmMt/Ck2Z7fL/sDbAQSP5wuCffoViJZVQXw&#10;6M7CFQGek/cQNt9H9TdXAFj1nKWkHp3XjU/eQGa9swxUCctXgmsZOCSYNqA2QOjVKy6UxDQD4MpH&#10;Qf3qOgK+7tPnacVFzGARgdnpSQMcBki3dROYIriBHe8zh0QjRMXXXtDZHezu2FWVx1TCkSSGSaIZ&#10;mOHw0Il24DGGG7s7gT0gyu8knPhD5bbiAfmmYOhwOA6gRdej4OBzOGlIp+Ed206XQHRRyIqwXoxx&#10;ftDZ6FksqBroDMRInNaN+o4/fwSNaGMomTCZ9MSAOhX290oTdd/Xoe2UPXaaUTYFSHfLwkgAoOVI&#10;RRvyDHbmBqCE4dchxUcng5xtOSclZ9FGmvQRoDfZFNiDHcptOuS0BR7ZYnC7sduRG/AQf4ouHKPk&#10;yMChJ/bVLWOBB393JreH0+K8vdPUvoucnVAuf5I1A4Qc+xcAYRHlzQYaP6gbAOaWGPVv0eOgcyLH&#10;2aN6xpFYJpig/Lq9Z3eNnk85Rie8BQissMJkKd+hz4o+X1ttoosWpIe6CusZCoSzE5pux6TLBra9&#10;maHZ8xQSPvspvN/7fs5S2L0VkSc++EwPtPhsyU2tUOZZCuSD2wIluRhwpq0Ipw8ym+mJCgDdXY22&#10;KdJzZK8+ZmLgsKMuE04rXh586DPMhhzxMxsoqlHkkFsAs8GCNrFkI3eO7kfXRb5P9ti6ytfqM1nO&#10;wF6+ywCp6xmifaw65+xH42egYwELg1jabRBQP8IrP8uVZW6nHWssrBGweIJJ7/FVUSftTSaR7WdP&#10;2lM/vmiPaVv9+5RhvnPIF9pf0d+IPrZzg4+VCTyfH4MGp/kIjoEu6ITZDU07O8Gedm4tYjSvsPmG&#10;z3TcdPpZyvLwBVY0c9n0JB2fq0CLemjyQdznPmZhPYWdzOFn3aeIb87foqHo4njL+PilR0xso/FH&#10;PA8ZdOcKXK5ycXlTg4f5WZdXyvtZbHKM7biB43dcM2i6t1Zoki6n/P+tnw184UaO6S355PTygqHz&#10;nzaasqlnma+jj5bM50y8eBFENtxlmHPDnPco8h1+1uky+O4Jcsqyj5W0M/mhn3Vf/L1dzpQ7BttK&#10;LFX8dO+nwe3P/Ufv3WtLzlwHL1yyoQMLhMlNyR93ZiDN/Ky9e9+93RdSWx4Nua048fSzw4dSbrL9&#10;OrGSbPTVhYnTnol2Z8GWjarmP5TQJo9aWNWAMOS25Eo+7fQvZTfcx45klOE82gQ1yPFPPL7Oz14e&#10;fhQ5isFuG2lDtNoZ33ZcuuQ+lnpImYxorJg9Z/ezidTfvoWnx2KUNY9jtduK6x3MN7ptTdN70wFe&#10;bq8dm47iAceVa/jZfxLLalzmH0VDt5/GG39Oi1MnZ4EZB3nMIx9eiV41ip0QhfSKAAAgAElEQVSJ&#10;afqWip+HbmA2S7k98jHLR9Y4NA/Tf40/jwbNbD6NLemiC6ceI/Ae6dLxPt7r9Hb6qXAeMybX+Jgg&#10;xlYzjZ7VDBmrTL1JYGBow58ojMUfJtZPX+W28pQH6tvXeEqv/Hnuh8SfaNqIl6Q1V62KhF1U888G&#10;pojOQbi99GIRx0pMN/hjcsh7PPcjunHObMgwGdYYzAcNmUDjYL3zbY6Va+P3z+S/3TRW6I65wPTO&#10;4u2Bp2PNnGZhoH1X0e3us0uJnzgfACqGOb/lB9Hx32gazO8YZeNZOej8HTjIclIcNxuvZQ/pQ4iX&#10;0fqle7jCjLK3Slb30vO9CKnVxKt3+XL/e+q64w2fC+csm1Y67/hG72cMa/oBTB/r/P9aDalXmv4b&#10;z1TkjV7ZFJg6MrA5m1KJZUqntD0kX7FrS+VaCa2FIUZrADOfActJlF847c0Z3+peW6AD4Lv5evWc&#10;NRZgPJu0SfQ2xsJ5ZiOYy5b+mB6dTZFj/BWfehO6meTGbMT1toCGmESxhtlK5aO4NSsLqGXXAajB&#10;QzJ9xFgR0Y2oJmtu/zkWxR955N2OOPtslKYvUAMEWg58FaLHcMylfDU8HvI8muYwbal25ovOBQ+b&#10;ehTY2Vj6HCunF46/E8Cdz59dS+/082Ka/+4KJCI3gI3IrNrZwo4FxAN+tkAQ5xZqs/lhce1xPgAy&#10;jIcbETRGdFKcwkuC+R9czwAvLDvkesWFay1kBnZ+kPuRppXdCfjcu2RomLBkQECBIRO0b3MVEZWU&#10;sJU8VGZPFrjj9c+UiLEORRdsGUXv6COp0EZK9xWA02HfNIwHSQNPMOBgVYpn71VXjyVzPYBwgUfg&#10;SUiVMrPz7s57ODoGLv6uiBhnCj1S0uBSjtPAipJWBrCdDuQZooGqElK2osDHpXvLGNFo83wkwBLU&#10;dt9XZ4MZbzkxC8bH3G0+n/yIlkqU1Ds8SepAhs5xdNZgTTrYmCTjTARkd2AGqtNh3R0EsWuCBVaX&#10;aVstqSlH64q6mMnDIyDSdhPm0DX2xJi3gxF+V7LXgj2SH0yijO/AVh1EJ0VG4nEBpxydiVD+v+So&#10;dI3y4DJxjpF/RuCO7vqgTngSZ4CHZxKi1XAux+oBBxnqFvPAN/tZThuOPdCd7sPeHPZMQYOBTLdn&#10;QzcC+mx0pnpSxGzckB90sZMdN5yniocEGjGDQYJmFfmMrirwua4wAfYCnEUvb5w47OJZiPCxK/iM&#10;GA0BftA6O/L4bJc9Fbtp9+NZdc1uQa5EcbpzpSO3hQSeBGIguhOvtkEgQHXZAtBBCgPpa+lcGdKG&#10;9PZEnAc4LKSqwGfb6q211OlNP0wdIngU7bcVTriCxM6BJShksEbg5cGPEshpfo5z9uRN9HY3orev&#10;8joCIk9OSHfN3ngijGPi6hcGFDzMmTItXWewvJ7n+qogt/P8vmMcBqNXXM/7fOsZYhlYsMDtVA4/&#10;636QvoqAlgGJvJuvyKOuL/OfJZeSm+P5gbl92+lnlcwzP3vqjPta2g3yde32l958JbnhT84CRK5U&#10;stx5zXnqWWmrdChvdqYsKtDHhlaXeQA5fF0FZfQN7meVEPaEf/HCA0a34560IJ0p+19XjdM7vb0Y&#10;dq4qZbBEeaNdd51xvP+VnEbjFM6L8rvtB4EufoZu1t+uAwo6w3zXal2Uzyod88DZx3r6WX6H91E/&#10;SQs+yw9od5lQE57hAufZW7fosC0wPHj62Wo8UnH2aKwQxnEZMd3x57st5MoY5ztXEGUkPvF56Bpt&#10;49zHfvnUnI1osmdH8ugV61OvTI95OXYhzuJzZG9sVwDhr/1dDFzrWVHAJJM3xqjD2mPLkgl1MRvd&#10;GTcaPGgcze3dgSfxVCu+GZPIJiQmRlhGi5JxrlryptYRM9LPVgPUsPWVHCWdZXcOmkp2LAnjeMDt&#10;jfM3H+PYOwTUJd1wWTX7R1qNMbAwkt/6KWxeyZtEDr0/7cZYXVK6yibXMWdYbGmxERZ69biv5Ax0&#10;AtVo47HskHGurCJujGk3RgzidMYs+LBJVzFvxigi+X2cD+cpjEUcRl4wOVhykXfbCDZ7eHOFNwYr&#10;eY1ugBHeOBvDDNcJy6Kx39iO1J7F1T2KLbat9je7p4biM5al7V9tJxKVv2Ceh41Q0VjQY0XpeskS&#10;Y17P/YimFEH6uGg7Qjx4Xs4z6Tpi6AjiJbFtuEK2vmIdJAZWH4lU97Mx3yH/E30WpuzEaln9zc+e&#10;8ax03+7Td/bElPU/3YRuvsXl2VcXMeZhAYt0cEzz5qfcx7puKJa1nSvcx6hQhD38useDfBb9l2zT&#10;6D8ONef5+WdvsexvGIG8Ff8pp9boQj1T7s9l0HNBJotuc89VZ8I4JofUF2+eQDwxKn4qzqrdFc7z&#10;63QkhxXgRB9iJfNlKD/sdlz6w2ZvywUDjREcC8nnWKzBGITN7rG/mzJIL+Fi47/r32jkIM+jbcsX&#10;1gvTWWJPb5ymXYzKFa4ZI3os5TuruLyR90NObexnk8aJzzSOaBmnHlNGFlYvJDFbMvCnxbKcK2lP&#10;PVM8iluNh0MGXc/Q/PaYFZUXI808Dy3dZ86wxrBzq+HzCyMYbvCtkT3Pd/r+oe+xgLv84DYbgJ7b&#10;wDwW99DncXHFsAmWk5B8H/ZNvuuIXair5B8SY3vSEW9YIYzv86IfV23ymYrraGvMzwIQlvH8H7/H&#10;8TKvIN1D2wPm3Vz2/Zxvj/1pBz228Dk9r25fxjldcWlx1niWbfvsNiJTa/IAxjva3ZIx4vO9iAVW&#10;u/7tEr4Lz4q8yA2ky0QgH2IhbEeKQOAqGbsi8fOeHSAeDP027b//54vzC6MuIFCReQH7MajaS9a6&#10;FLEaiHlHgYMFMu4EAD2vBu4DwJSg+xlrVAIa5X86R5HqhZdufF1Jxh9/FgXyl0sKnF1c9HE4SJDw&#10;c+4FnhkQbWx1RggweBK76EQF4LC0JUwlSbit5K/DTv9fCx6BNjjshEc7BYI9T/py33tfUuvjl4yg&#10;kx/6LPr9TickRrKA8nKCXHfKzrdR/PQtyZwe0f/24pBfC+3gNfaiESoQydsCENuuRPQnoD+fn/1M&#10;T6BRjvh+AdiY9/LZcfz818vk3B3S86uWPdIPBZgZXPkY1GEbDUz/7jq7wYZzftEzybonwP0daYAs&#10;Q4VW7oEdCAU3HtwlbIWn63wef2oMDqgFaDBlQt81e3aOVe/jc16u189Pm/TLPW9gU5+fz2ChkrLp&#10;AAExmy+4Pd4vzz6f7/aB33EA9DY/56933/JdLCx78sC3ttGWaManN/6seJKOsm3VEaSzMwICO/SD&#10;K9bcoqqAkAD+hoJ5l29tsZQG4GobEdoHbu+ibcAQYy/732yHeGUF+sETA/FjJUnN4wSFgy2WZPnt&#10;8oTM+TXnt3hx2PPx/39jNkbghe9t9vxe95FsmqGfzftIPOYM6OlnHRt4oONFTY2ntmE7V9I5HX0O&#10;tHEao62A9BX2Z8Gftld+1gCwnv/iZ8+mhzM4GmPD4XOZwDD+Uq4Aw4GYjTQ+5weItz6+vd8/B6Ck&#10;sjdZbOze8v0T47zWB3rZKqhTnjieY/cEBpkMJhX8Gy7wMfIe/vu0Lefl+u98Of31wKBp9v/wP+SD&#10;F61EP7erHP8y2lrS5W1+o7v7Ba+ThxvV9FA6cq8Hs46mLpNd+Vk+7rA3ihfQ9o/2atDAaC17j8aC&#10;LmNjJdF/sWFf13+xS/8YX/k/LcH15mf5twqA+33MX9jokD/O9fSb49+Gi08cz88oB6RrRmoVWeze&#10;lvmkiT8r89mq9j8//1GBb6GTj56A2/vpJL/WpXu10jygArkwhuPeI1l741Yilyv9aKOFFzw5zRVV&#10;XrQo3uhPXSPeheHCl6ZQVEx3rrjgfeez/6sdMZnm98lv5+d4nuH8f3O57or/Ph6zWaS59I7zxtYW&#10;ap449yIWbQgSSlySR3tvbUWmZJvZimPAY+zu7ySrJUcLq7fLR29DLT/LZG52YetM/NOuAN0A6kl9&#10;l02/PC/AoqVsmRUxjdBNbyvaUB7GKiE+k/884ln3064vimPdvvOdLKbtGN+RDeMfp7/7qcLM9LN+&#10;rIr89Iuf/fKLf3e9ybfhFeqGYln0/E9dd/7+FssOvFV/s/lKja2/jMlXZvCYkyEj5ut21uqaijs/&#10;+TR/uJ9lE8qwiywoAr0aw59t+uwrPVznNb/jc60Iox6++Ma/s2P2xdd//53fmqR0o9y6I6k5fCyf&#10;pzOoKwd82mV/tvT8bSXeL5dsCH3Lic9tbsJkRn81nhDz7j186ok5qbs/6wfx07bhikt/aJe5TTQb&#10;QTVm6n3lDoUTDVd5nKJpuNhm22hit/Hd+r6w2PH5K2Yve33GI6Kf0dV30KB8vub7+JgXfzbsO2ys&#10;hluHH7ZxnmNTIUy/6nzqV04Ihzy/mDzmlPbeLZN3r0aj/x05YzzHWnjTnPIM5KfhEM5dzTzbmtUr&#10;r8+invLOdR93TOC188lZsyh7xTVW+6MWttz71oo56SbQPh85YzbDftR5Xz0csJ2f0vjsWIuY2+gt&#10;n/ry/ZE3YZHZ8qOjYIYp495U7jjRFx0g0PmY7K1V9cwXDMqCuIqNxQ81YlAGLWfs33GZO/0sMf4V&#10;1yut/G/Hnl++g18Ns+OHrHnjkO4zPRrPcvvOMb9iW37IFXUUmhzy/m+u91seTk/CrOObz///yMjm&#10;Rqbt3hlAYOEqh7ozsXfi2bb4qVL+q+DVhubbWz1UTkQ8SxAfp/DsP67zgoqZ3AveV/HIoLADL3ub&#10;TO8oZAcJBX1sbVT3aI93dMV9792BaXQC4SGtBQY4Ok9jJokJ5r2jgCD/tYhScvK1jUB2Z8PYNsI6&#10;bk7Bl1CakqljbveqgsTstgJsSTSe5OOVl6rxDJC5L7YKh7U9ixSfYL2cN4uJNIg01OSHr87IlfjJ&#10;HyX4PZkCBtDoIgsLBwK9tlUHAuqaPTsWhvMPDLoSFGmLNUvMuUxTBqhfQ24sMTGCdOePyRc/k4NF&#10;O0XNteRZRT52QLDTmXpmHY/qDjbd8Y4oGjp2YfgKQDkQjj37Pn5GvjqQeQPLI9gyudThxuySMh1j&#10;gpyrkNThl1ZQNfrJtldXrrqH7NkKwqIL1u4UIqO70dB0FS92JxS4z3yuThLRuYmHBLkbz7kr2fpF&#10;oOrkom5QfjkmL+Zx3i5TwGNzGJTx+a7/BGT8/pBnC7Z97KOzk/SPKc/UK+mrA2kcHfLeWXgCcQKq&#10;lc/ZkexMwTVtXLTe/eao/9Zm+6rGej67yTieIeO+xUOdc6PPdsuHd3xxfoHAf67/gKffSkaMNt7B&#10;5duF0n7oM+/Qvdu2sRNMBUNLeo/mg2zbzS5GxGOf136SUReud7mx5JXbKo2fK0HcVtHP8lzQoju3&#10;dCEv0n5OAAhgFGm8sz3xrEzzjjbaFgYIugwfaZUTDMhlz4cJItre0eQCDNlSUMvVfAnJBM8yog4P&#10;WSwbfePu1SZFE55lpPt5z92gnf5SBa+itfS2dJ3vph+78fAa1UTBwiQcYAf6fJ0KuIgTAjGbUKzT&#10;UTxbbQ/UyQgLXsp3suN4BKS2mkXftWS405E6e+fdK23Nfyp5ELPr1+3z6WdJX+Id+lhiUC+8au5H&#10;Mlj21DF5FdjP4p7kMFpnXm1Q+Vnp/3G5Tfc56nMLammLNdac/Be2oR9x/bRuftdPdm+Oog59h61K&#10;92SIaIEYfMB+bNKN+2mEuB6f/Nkf3TcwTVjXf+FcYorI6DMKTXbOnTdoO179bDZ96W/c5pA/Jw4f&#10;WA9mz3D44pgrt9TsFk2zRI5OXrfF/J54e3QLa46+EikAX3QiXhDr17hOP/vbfE45lG8ymnDOI76x&#10;AoJ8CXHRbvurLarQq299Jd2Khf/89R+NY+hPGIbbvSLbcY3k1QoKGYm4n/dw5aP0+sXPsmnikx9h&#10;BO5OsHKN5slBC+qUxSDUUfezTl/FT/U7xrLILg7e9y1aEQufPJOsh3Wnm72UvJm/0WoBrrZ2P1sy&#10;iMJxjHcDMbfBrXPnaau4xbtv2yw+Hja7vtA+1hLCYzsxpM64kp+1rZzpY8f5YuW/UYnBs1BOH0o5&#10;SPTqO+nvLj+7Fv5afyFW4BOfr1h2nK9TvPSVMNJ/WAxTzdFMVmpHIGuQIz18BTif5bZeeMkasLTi&#10;JEwWLCF42rzTLsl3vfhZXiNJTnpH2y7xFnfnI+hnyVvKEc8L9Di8mHXhUnFlJG/dz1p8437dbZZs&#10;62FbTpxOPZZ9XVOe77x714W6L/d3Udr1QA3DxCDmU3mPz2Fc2Ulp0dWwls4VW4GfqDPT1u6VqeZn&#10;KW/dnN/HMsh3ld1mcc5p6rRj85T7WMqUPstu5HHbSHspnlEGj1iWMiidNPl2fp//HvQkVjn9YIma&#10;8+PLz/JaGFvt0346rnL7MmyE6dTbZ2ezZaDPtPdmPseRXkDLTJ3H5T52rGC0rTQRwM/1g5+fH5ve&#10;3FVDsSyLNMvyOyV/Hzzn962fpcYX6h3HQtvEGJH+QvjA8r7yqdGr1caKcy4iseYY5SSi/SJzfCc2&#10;dnr9yT/PTgjX1T7NbV60DEpuwjA1XvCz3TvsHfOnR2OI7mHh3rAE9cNt9tvuOC5L/LcwdVoMmfvJ&#10;N9Z5bdqFK6c+CLvX2MkvFvr82X6OPdAxkBep3NesXMojUJ4zU00JCGCvPeJp2ZQzFg9Ipj2m03Mj&#10;8bN+JKuZ2d9DYwy3w+cWoMwHeAyo3VJq61jZriPmdUwpO2hxEqLtpXysx/41RmRvQ0nfCo8JLb5G&#10;VhMlc/zFf//jmF0YKw+cbfJJXKKjew7XNK7sZ9FXn/jG5ZY7fem8dvSqduIvfpfn+zGmV04A7a95&#10;H22qcjFoHgP4bhq3WHwF/yQyNzbt1N9O/Pt6anGr/lCPgUc1qHcPRfg+xMP5TyZ+NizYrpFy+V9g&#10;UayQ2LhxOpyXzMJ/ubKedu/EvWviMmypZ+7cWuJKYYsdyCsFtPlAd+LD8KX9Ab6EyolNpbjzHkDG&#10;Qb2+H/xrfkbhdqByBkYEH+Pd0c/gtmdMjA2DexjhURW2eZ7gbtybOZJ1d94y1jQuTb5UJzYAFdm4&#10;1RWV3xPcKpTsBs2o4FjKE+20XcF8HgMk58JzNm0OYw8c+10DY2nztabxFAivxLjAWRzvL16oiEUa&#10;WIB1Xj5PyUfGOIuP4JYGUHOMdz1yUClwCUuac8wA9r3FI23p6g7S9MVEUr/3Lg/Sz7eaOeWcenea&#10;ASVOlDv87srn53QO+xiQ81dgsebsCU/OJ3/58UJGIseWoHq/b1thekhasggh2TVAmfsBOgp2TJ6V&#10;aMIBpqJXRmlMB9hB9nsVgCHf5ZT8Z6GDulv2UvxCB9BMPjqoJN1lW15s6nDeLwG9NxgQdAm0HDZU&#10;AUjMszkJPPT/FRifhVbN6di2wEHNK2i1dzE4dfnk35RLJU6ZHOYPE/v3fs4f2A367/vZTpFbdXlQ&#10;w605z/3wPdBWYm/nl26QPrINtDURT/eT2Tza70HXnHRgUksrllaNybqhJWMuN55Eg+kQ+j63WRwP&#10;35c7tfqaY4kM2dpzu7XBs5gy4Il5l1W/HLDpDLWye/SzG1vFY+ezFyHY4ecFf47RwaH7JfeRXvB0&#10;XZU543hi0tGbaNwG088KL5Sf9cSUbBzfZwlEJWXZjRjfhQfShsUN3ks9ZwKHfLjiqp0qZnHAmNGy&#10;VeOh/3E/2yZh2qXhz0j7I2G1sYfvkN7ExEY+Jn8nsdHws8Sax9Y1jnM4Rn+F+yRPEI/Cl3dxvths&#10;2cJs/MTvMnGooM8u1xPS5wyQgApydyi5TV1w+vi9I0GLtn1MEFKWaPdOfbUBPH6gfoSNS8bYLMYu&#10;cNmbooOSFu5nY64wpWyySH/nraQT8bo6WW1LaMmp4eHRaWtBMuchOc1fYhLM7335YosjAGtgK3n2&#10;IJG0lf4nxnZtlLexRY3RHUAnKmplAWniSQTNz5pxZP+P+ZxzTOTXGUTEZuIzu++taKHfoYo/dyWC&#10;ih73vtXgsNbC9dNnkNDPXuuaW/ZVooWyPOKn8wr0ymUL6HXWSX0uO/sSR3jMxSbKlasTURuIy/TV&#10;sCyvUVy3RgfKI5/vNN/Y06+Xbrc6RPt1e/1vftbPquZ73+yD7HbRggW8jd1nbNaPY4YzEZUPg17t&#10;P9B20xvfKBP0s/VgYVLy71GxpwmP/KRMe4GP82HTKO0R/boSc7TFgWE3JFtAF+52Pongkh8Vb45i&#10;BHWZ/nmh8aJsAUJnAw//cPpZoO2U4UUl69yWuK06YlmkNe3VfWw8cKz05mcdj3nROtBnyI54Ltve&#10;ya6a3fNVYJofWrZGrJ/mA4tHwjdn4YbksuKD5C666eE3PzuK8jZn/5tjZ/Gd33Maup65n+BY9f9s&#10;urVGYtL1DePweywoeQGGf9/5NPvF1frvxQ63Md7Io4sFVK6EZROGxeI7twrtQ04ND2v8hseUM0L7&#10;B080/+Znv2wqMYK2W2u6s/HB8wynz2OTBjC3o/1aFWm6o7kuABd6W0iTJfez1B/O0+XNdfa87/T1&#10;ASvoZOcgXKdUhNi3/Oz5mWLX7DlyC+xhh8hj7M4BWr5kbIdp8rzXxnVfiPW9st/lgzkDROkQ0x7Z&#10;GI66rnegC/+KeSzB7zqrOCS/dUhFRIuf7ry188G1LskH5ea0p1/xTbQd4nXmjN7yG/KzCe26NvAz&#10;8LW6/80muJycv3f+sOmC+Y3P5/OV50Nhco/rNV9iINsBhjQULYzOfxe/n7wQH5nD9NyDYQ76G8eR&#10;isVWH98gPxJ7zIXv5XNh2JH+mDGE80l+xHy0+xXNL6eue/7W4w6nhftY2i/pj9HU9cLtEu/lPEk7&#10;LRixMQKGG478ps4kfskZM3emnMtboctiXsmTXWf+1M8R5lfvZdsAe/xEn2l5F4+PEp3/cN1jLoYY&#10;kRjam4OeZvporLTiOVougJ8AHvH69kH/9HpqcRWcgQvwbjjoC/22WfVU7BI/ULW1VzA8yrdqcBsZ&#10;+7klAqj/RxoC/+ejBTLwrBQM3Ap8HhUiYVl0dACg7hTvZHXFMwJ+fUbwTeZkG003Jup+YYf6Ch1K&#10;fq6+QrwInSefXSnqHef5Rw4y9H4u4yf4s4KEA2gBCuumd4MyxpVr/BtA759czoiBjAMpOiuNk985&#10;ll4zCeNLqD1oS6SAEP+QFhwX0J18XkmXE7ibj1+8NkdBR8RA3nnrqw7Wml0QGkcZANJEySmTvxUz&#10;geqJIjkZvrOKUqOo81LYO+XZ5YSy4wUHGQtzMuSH3o0el2h5BnWUeZNBdifLyVGmOdYyZnLeloxf&#10;OA4gjqUzfWLHKK56sOJ89S5MOQdM0DqCJqOp09XpBzwgjF0sP+unZdW7oSmj1+O0xnYT5cD4PvKL&#10;oJeOUbaGANDGtXIBG130QQeTdEauPw7AjQBfBV7xxmwN5fe0i2+04WfkBZ/lTtpXTpP3kskal+xg&#10;fY/0ko1Bn8NxFtZoL9zGUl6ke7THsPMbbesYBWhomn0FRxZESc7sO/KBvCcm/ReWwCqbQhRg+PbE&#10;jzduueL9sR75K//zyc9IcsaK7jJMCzaMDmdAK8uW7SfyEaQOBKgHaNCp4MGBKhqkOU1cblwG3c/6&#10;qmnxJvoclqG79LEmB7Tfbpc9IeMgTMmFQJ+llC8Bcz3Lu2t1BlN0d6IXidS1zCC8fAft8MAWMNwA&#10;S+Jwq1f3J7sTCtJdPoMdsmUnKeO+qpNjGol9NCiXfV+HHJuPkN/P5kdmarcCt8UuXyvbtmdmnxdg&#10;yRoCYf5oRYHx05RR95AG7me1Yp66ngTUM1EBoINqS3R9BUy2Ct3lWWPP2ZQgHXq+2LrDgiHNVMnl&#10;OBPDzbUXuOoexwPwoOGU3cJf4zukgyXeuOrTV+iLj9QpC3yct6Q/ogM1jb1oyncNvxH4khEkdDbw&#10;T/y0rdpTnhg80bfTz/IauMXpQh9ru0K4n3Ubw6DS/aAnmxxzubwMu2H4qsXWYgjf3gffPHz7rD5o&#10;GfTEm8UgpIMXUF3elCQx/3L6QRZbhw/0RCn5sFvvZF+Qwnryk7+M6wsjmj9QcY8Y077HZKnmly3f&#10;Gdkr5JmYsb/HCsy9lXQV9l2Pnw08NvTP/tOJiVjaQUHJXK564hm3cfCxYurRrV70pP6cNKAvcR9B&#10;upyF/Td85u+jHeS9pL/0vnRBdpQ8sXjXcZbeaXqs5K3Fs263lei3VTMuu6JbxeyMZQdeM7kdtEFI&#10;DuWHzc+e2JLjUlMhWv8Zk46Ch4+xsMeIZ497fEU5aUae+rPGmGpcws4bI47kWcTuZz2hTbs1EuOl&#10;B9yOUbjK41lvonQ/e+C6kW+o+7jbkONBznE0nRTdxnbe1ogrfTE/67qg5+eMuyh/bmsTqaMOaF81&#10;rvNyHGF0dLslW4ZvHR16G90sqcJrmi1zGSS2XhhJRG2Dj4ldpZMv8SzfR5py67svG8TvnzoVT1zJ&#10;4jDtUcaDzxiH63xdtI+A4Wc1L2SvMCTvmZ/hGNQ8QD9r/kxJYsEn82EJPOkZwzjGR+eN56fORrK/&#10;87N8p+dYfEWe56rcBop+MD9r+TPhR/ODCDzbClocOXA/Y/CFJ/YvHWShatgmxOu4PP4c87bGYj5v&#10;FBnrOnGx8jMlc5/8KJ5VUtxXXJXMOQbh39e6VNxiE2JmF5732r3tMd+P1mvPb47CWvmQlR33Jzon&#10;deHq+MDs4JBRrjiMzkGKxpQxw1OyqIZ15MddfivGHwW1zMY7GSPP5/GWdK/OZXdeiK/mzzQu5pW2&#10;xe9lb658GuTc1nHcpMuIOfJbV5yv0hcrdmNXweRu/IzdcYY/O3cOP8CFF+SvxxGSE1sVDpmEFL1e&#10;41LGO2WHV6y2O4azPIYeBaxAN1tjNnUMecBsUpOtCozxCrcydrVzhoUFHTdg+uIzNyDaFL3ER8oJ&#10;ctBKfgNN03O3B102B+mrrU7kSrezOdAxnq96VnGU+eHQwFoOMfOntF9f+U2veZgPcboI6x2Lh4RF&#10;NkbsKtt9xOvCRvXD51Hf5H9Wv4NNRNqNAxshvLGAoF1hzSrx/OvfXQyt7/MAACAASURBVAvAA08f&#10;SVkBXJH4xN3Pp84AeHoe25r8dGRIRIAaRgBI8AA/gNVus27/h+tRyIVMBuYbeydSQUxKCXguAhn2&#10;Wh1+cXajq6y+6wdFI1p59e8CQApOPPnFn2zGu3KNBKUFuzJaBoCUfEaPlQ6dY3GwfBp+X4UkA8Sg&#10;EWucIXiudHBhDXRFnSDtjruXufK7h/DTgHkwqWq6nStU4tNAs4y6Vq9YIgrZwIndou7QvNPRaS8e&#10;mbFRoFD3cYUBx3gmNp22IlN9RyDcaUFeE+wdxk0JV8qoyRKityf1oG8UBdGOhhf5TPk7gStp6Pd5&#10;MOcOcSpjA5QTnDpA8AD27BqksdY7MQvikkECt3KqGV3IE4Cz8Wckrn31OXuwsR4/XEHnvzvnOwy9&#10;FSjVrWZzpu7ob5GrZVKyvczBcwUNg+jsQrrmmUtAn8n8jFrCT2BygC85ufr8rcOR/JT9MfkdYApT&#10;Hk56eUDt3xO42T0ugaLfeI12xD4np+HoNkr7LCbYou5xjDu2OlFlA+vZBFbUP8qvF+XHob176tup&#10;7+oMND2mP/AEEmWHvktd11Yo861SSGPvKHMfRxurMVXDiRdNtAUJDzd3kMVbLflEnXawea1LdBpF&#10;1PhFbqJtsReVvDDDMVMGBaziWVktepoNly1Jez46KBew3Bb8Rz+DgM7vA2bn9fCzlMfsho8RfNDH&#10;erK05jISNzh+T5+wO2i5cLWf5QqBGofk23ws5cjl27vWKM/SXQZX1GGuTGXXWr1LhUBb6c5naLXA&#10;2USVBt5L7qmzXAmBgOybYwx/B4Cx/crJew/435KM7l84H/on+lnZ9eziF2l5FqxdB92H0wZR7pxP&#10;yAb4SIjOwg8vCH4EcxYQLjzJVdczbQ0f06aq6FifsRjpukU7652fSLSfhT2rbIQaTsKSSph/S7bj&#10;3ZeMucKS07SHObf09QS55DRaTgPWpW1JRv+TqzE9i9NOQ0/OrFUJZe5UwfMUj2QS8YnbeP7OJti+&#10;2DHcLz6VsuUy5zZ03Hdi+nqf5BmzeKMxo3HKeR9poLlY6OYYz59D/feVqky0DfsZh92wVdGuU5pP&#10;fvtZ2g0vIAt3c+xMehTtFefVFtJrLWEvzc1kkDKpwiCsgLhyNlusx8/Sn7o9WKhz/GgzDeO77jxk&#10;7h/KueSz5J1d47/JDaK3cHrzs6QPC6KUISV7F56tuy1+pv55A57oHDlkUHSxuJFy736WtHEb0yxu&#10;vz38TXRDypXXwI56H2LYCvex0hdueWixuY9LckbapzVDEE/4WOs78jWuP+ZHGFuS1t4dDuBJat9d&#10;zPPYdefuraZoZxJjfufqcRYhOWf52Jx0lZ9lHFXyQd3meJCt69qWOxqHjGfYij2Oc8VSApBzZnLM&#10;WPSrbWxz1O8dl/tZmF0Cxrb1LgtAb8Unf1K6w0auRIp+SvCZbJ26oR1mbN6n7WXCnbKw9ixGJB4Z&#10;H7GMxbKkHekx4ruXa6EbkdwvyFZyXCxM1haaX342orctzaILz6zlcoC6H4C20qPsLaxe5YHHbpIW&#10;wrhvsWzxV8XEX/ysY8Rhcw33nBhuyH+N/0sGyW+Li1yeE2ZL0DGY50hGgY/j5TsslgVajgf/LY/k&#10;BSvPtYimyCmDjhGz8bLkMg/5MXtKPR5xQdHe50m5Yjx4rUuyIQxvP7y485oXu0gD8lQ0ifapsUI7&#10;fnAebIZQjmV1LiTCPt+NnTTleJ53XVfHgzz+xOJS7qAkHx0YPpDfOeMe+cBl/io7n+vFTPHbC3zW&#10;IMWV/c0K8y+GMTkv2UE2tWIWqDw/rH9zDGGFR5MJysnQl+hmRvn+OhNVdqToqfv53BqP/EE0zTz+&#10;kDwT21Qs7j6cukGbvZ9A/7FdZmNEG8OZngNV3uMoltPXC7syX+cxG3NWwOCjVnzG5A/jOuG/aPsu&#10;e2b5NOKKO+5RVD99qsdwss+O4Sq/6XG9/0359cv1XLESdz3z8WI2o8n/Y+ZJveCucaEb0TRf5JQZ&#10;NI2ZI2dMps/tPGzVIrLtxrAXxmP3qSe28/nx+xqj2/7SxTsam0l2VHt6npZqQo5x71fe/r9ccsP5&#10;/NG/AwgkIjYinordTiAjkFmlxAB+mtutqXSZwf/m8yfltJa++3+6MgF2y90bO58tO1mpXPlIbtZM&#10;ViwdAg/MV48EKNrRuRII2JGxJ7gIKNnuQuYOTHufAw2s4xBITJDv4JfGg8ZHArnNgBswcLCgLqtK&#10;kriR5NxPR0uh13sH+XtcKmhGz2ck545ASIbCDKsnhwQu+Mp4ghM6XDmb1UFkZIzVVRpnPYRG8qsD&#10;L/RFvdOT8AJL2eOmQT7BidNbxVhzQvqOzy/s3WiDzM9UyGOyiR3i2fOSYczm4ynj/MgL13z3WYwR&#10;8KNTJZh1ECjWxNPdh04GZ3bnhgfJb/t2e2eI08DnSDoMmoXJtBX59PnzouEY+Uynjye8ffWElqOf&#10;shQtO352o+ZRHT4jsD+SwqTndfXqIY1pdcKXsrZijTM82DmUkVifx67xbJJR9LAOaZdLjfPQd6f9&#10;yZMvOgCDPuN7aTzwj9lFnN+6oDMU1gxkNO4j6fO1EsTftZvu2mc9ja8FUFcuneNGEO088+1UnF56&#10;hp1R90XTmOPyblTvrub4E9nBsgUIDlS50u8nf1R8+ODpmvzsz7PFLnXj0CcBdoKwaLn3gMFBlpKb&#10;e+oBkwKyVQTva/qAM1Fzdm5qDHWW0GP2UrRQMjjb/2K1n/VOS433aH4Bk+0yAbZSl88m345Ofdod&#10;2UHbokz3mY3y7VC9SWLYLepBfuuLbLI+ngkx+iMeJu++bCTezqvmqcKWYYvhCwAFybL75KfhCtHc&#10;fBfpTZ04/SzB+Nlo4MVV97Ok+RsuEa8swUCdld3wucncW9OAdZmTz158cJlg8pmBAOd++lm3IR6M&#10;UT9IRyY3/OxHLyIOn2WXVqqeXcE214X11W3pdtYLusISaCyh60brDIuv7Cy2wEpbOJc9dHkgbchb&#10;jo+y8ZZk01wNK3L1lZ9rlUgV410u/EwydWV6A43J+Zk8ypUqXkm36Us+j+3hWTSyf0chkP6iPkDa&#10;j+ZJjGk6/H/xs7qfPgXzWY4ZJQOVsGVyzPXHMfu4z8eRGojs1sbjf7T9b1pw7XFCxtCR08+O1RpV&#10;uImMsYWg66TLCYDeJg7PagK9f88ueU+oqlhThbKd+1kNn+33yW+eSaetpg6M4xjZ/3hHsCd9NW5L&#10;4pGPrtuyKbQRy+JZk2mOZTSOnAnlw6a63dXnYbHWHQPLSH7sh/JHO0AbN3DZjWFvqI/kJWkfETpf&#10;ymNB3euxlzVJuP8Wb8y26a/Dz2oWLNjTh1bMOXgLa6YtGgx/W3SgTeL4RTf0GHyFp4q1hUOpW3FP&#10;vZeNtw7/cR04dMgm8VS0HvIet0EeL5x2xMfvts0Tnq7btI98D/MOfKbbJJcJ2hn3Aef8pGto++18&#10;Ihbk78a2ye7LcLwDaN4cdp2yOuTS+QJbvY9upIVjTGQfqcBXViqMcrljd+NJzUEFFUs8Op/P5hZP&#10;/lOXWkzmakQ+n3ZPDYTZhZyRVDf9oS1lkS8QY3cCnU1F7LlKJulnKQNGX/LL46XTNiItlt05Yne/&#10;Ys/VSOc1+P7mZ81uUC9Pmfjyl5TpMBvFZ2bLqOMwt8f+XsmO+Vk/ykEFumreU77o8C/iXRVhFaeQ&#10;V6SVYTPntXIJln+STKLzOPI1iG7CRzdFqNjILTizV2vyTLPP/VGBwnf6Ep+Yj6pYRc1DXEXF2K3k&#10;WCsKYav7iF+oByWXwj8BFStYnFYT0aEDZ8zL5o9Tlpw2Hhs7bjjlgvlM6rO2tDabwsLjJz/T/kaf&#10;HS2do/+njGZOzHHoEXVwxNWnP3C9KhzB/x/2OCuXYA1iwwabPRIut/hrvMNkgWOQT1ttd7jghvZD&#10;8hgLeXc+txjRz7LP3MaqMH5gM47VeUr5Ik2EXQwTA7NBhfd5cYzz99WQpJd8gPlG3yHH4y3RMKx5&#10;AaZPxaev4imscQQ2dscWJ+Y1W+b2TthpmR3BVm4TiaFjnjOW3cf3Np2Udy9K0obQjghXFP8/8Wm9&#10;W/078e/AiKeM+NxaNHu1KfOdkiPLFenvbF4841gI2q9I5MLwXZ5z+qeXuS2MHrIMNAxh0TMRSDCa&#10;DCR+wBfmfm5CYuNGlvJeGXhGSuOwUFrYFPunVwCIx1pF3oi9gd0rGCIcZBcgY0LTlIzCkPYTaIPA&#10;y4GJf4/d775MFNHGnkpHB/PQMwV0I6P37jeF9oAdGwpaaZhp8N0IEbzyWTyrwYMxdixQUGj42Znm&#10;TlHzhikggzegDyH3BI11WThLRzcvBbmKMYHobg5YwGcAk7RnUOudkzK+0VLs9Fcxs+4T0Ed3XDyi&#10;vUdRQbqctSVq8YzFNAZYX6tTLIkvumB216joZatMyE/eQ6NMAOS8GIe3o40GC2wDlJkcO+35fRpw&#10;ggau3CTg8MN5R0B0qqx9h5327pw0b088Fq89iJJcHwbMwaM7Ucnaarr5WS0s6jotFHytLqBh2+oy&#10;zJUOXwFgNPg49cCDAC+u3Xl/0U+O4YL0HzA6mtOVraG9se3SZCcs8UFAfXZ0Ss/KsfpKXeoQAwV1&#10;3GKeT+TO7qSNZNd46A7QZcALwaOD9H5ArWyoBVTaErHo4CDF6c73MynMTlAF6JyjgQvNZ1kHoc3V&#10;C7iAJedXH/4r/XTwzqSmBUKZObabcODF8zYJdhi48J7MVNDDc6B4bgwBPFcwO12ko6tXmRMUjWKM&#10;0ZNj5f785IOCyhq/xl5JQdGHn9EOwrrR2aWITn7SP3NlpSdMGIhyzBp3ASCf80iK0Nbb3u13WGfw&#10;DhXPea+aG3iFdTWutvXSf/P1IzCgDOLuM01X9krLrjqKPrRLXtCgDvh4JGOUEfSqTQZp3pzi3cL0&#10;SdJH89sqfPx/9r5su3IdVzJA7bz//711LKIfyAgEKDmHU1W3q3uVvJxOb0sUCWIIDCQ3nzT9AGh7&#10;0OZIT5tr2g2YTrb5b4FJzsEVqk6nbVMiyewsC1/kXJnsPPCIOTrkOdJZbdGuRw+KeEAAgOyw3se5&#10;Puxs43HThbS7DOCeAc3TznpBTXMs9jft7B239KAXLsimmhz42IUHja80P+ZAKBiyYXpbEWjBaeph&#10;7pah9qP4TQ725hvaYa3cwhO7RCzZ/MJX65fbBZdryqjzbaCqquUcBzqORNkyHrTOVfmkKXWr21ny&#10;I3nQd464cNVKBOqm/Tz1qW8X5pjU7Y73ze0seZy0aBjU+TmrqM+D0xPzETxTRTkKizeM4DJr7VBX&#10;Ob7zwLBsr63Sl+yd/XJeJW2yeM1xvXYi2ePELN7TCuOt/07++ozP6qsnC2I0vSh7sc9k09lsh50V&#10;Px521v2Ulmwz25JpvGaBM/dH2lmvKB3dfBDHrrDVQ1H698qr2UzZCJQvK6xIjEo7S192H1vgGMdl&#10;WLYsZ8PDmPYTWAVp5su6HCAhGZ45a8s2K26VLG7a31jn3nOLMQCy82++rK9gUIGe21n3MahrYtRq&#10;JVQRo6++kwxt/8OD8TBfNqJWeHrCWe/bPBajgqNcked28c2Xlf5F9b3Z4s3flEPqdg8Euiw6/pff&#10;anGL9hnQ7LB8UtNVDFZSZ0j+3R54gQzQE1u7PfL8wGi0ED+bDNGfPhOqLouag12oduUl+8NxilcP&#10;X9Zp47hB/hb7gT2PsCRr2tzvubhx96QFCoc4bTwmQYzDVUDOD81GmB6kfphzys5C3crCWWm4MbLk&#10;TPC/zu7meAPxsLPkG8egAKowfqLpJwCKlYlHfEeeHM2OkIZMZEle0H3Z0846b5HnSC8vCGy6xHAp&#10;5VM8gorpuY/FebhgR5i43uVlmF3FnPlVNMviN9m3bUvEytQTs2SB45HNPGQDo8s/cYL8eAbiNw3a&#10;MT35xLzyZz1mYbgEhg3kr7OIJkvOdNFXvwLjM+qYnIxWuOryT1z7Nb/ajj3CLyftN5+OMbR6T/yG&#10;0dpWHIlbZSIfWIXPIVHHrdCH2/93Hw5Ajz9ETwLJDzKd5DRU/0mLWJiF+Jx2ibhWePAo9HC95e9j&#10;fIltid8oQ/RvaAvzZceZQCt6ok6lXm9JnGEyShpm8ZLzKm2m21m+y+0z0rC8F4KYX+T+E48JGTla&#10;zEo4jDiVMmB+nq8Y4xhbPIV6nT68zSXbkcySd4y3RIfoMQnpruyrxKQLNp1HjCriJrZ3fbnj55zv&#10;zAQOsRTmHeU/+BjdX6SNo10JLD/P48bOc20uUPrPeZNj0W4V0+y1YVCORavxd7HVlVfD6J5QFr1G&#10;4Xf24cwhaI4A6V0vyJLPEOWzFt8zV8KdwqqPax4TmVNi9LvXDWAGlMybCcwMZA4ELmQCNxIDExGJ&#10;EUDEJlpOfDikgQBhz/qXA2ZlAuHXszr5ty8DQgCwtukE5iwhGGvGlyOUYxGOSgS1fcFb1VOr6jUF&#10;+3hvmFJh16yyBBu0zUMSBMLQHT2+j2OQw0dep4NjOVGdNWD9OZWDDDNQFRx8P98ZvY9y8vESLD4B&#10;sf/Nhe7x5/01s1YgbOHz6uM1MLR5UUB4G3APZjbgxJVuidqfHd/3yfvF/8e3A7S+Hbzg7yeNqNxd&#10;Cen+35RQKm0qOZ/X0vUv/d0fKTmd29n1KiULIuo8A+fVDToAPBJ8Jz3Vngcw4oXuPyPtYfzb7/uS&#10;szLtbwMK7NCISRFvminxUIqq98XooiAsgxNH/5WYYPB+3hqnZM3nOfzxTgCBG+9KjNqm9qhKJQ0I&#10;JpxGAjeH4yoeNPl0Z+Q8H9Fl/20+NNaIZ3UNnnPu4+M2qK7jXmUhgTmswihr7ARAvK85adN0GmVl&#10;lg587aPRRStrTvRCOvjHbMKq4tSWJeAf77AEn9OasqWtbI4kI3lTcslggDl8r+9GASwBsNEdsTOg&#10;1xwvOw9QjqqBa0StKnMHxQNGXnXmDraKbjZPtrHtfrcqNU1FiFZ8zoNEbtffbKwXEMjOZv3O1eJ0&#10;UvhOzguBsztUUZ1+6vno/MWxnElzyunDFp7XT+yHA39Wj9GhOYsp/JItGFVEo2SW2Vk6d3TYnW6/&#10;tJ37vrOA46Uz39tYk2V3Bh7y5j9/+qqq8KZDILmzICLlo15RMuN4UUGm7H+Tg5X5sLP8PhN8rzzP&#10;YBmbGDXP3qY/2+bmsLOai8NeuJ0lDuE9M+Y6MwWV0JNTb7rpMX/oNKHdaPxgNA1UkNydVqeHHPIT&#10;D9nvKnQKVCCYOHKvgqNe4vyo2Ml1A7HmqH5Kfx38R0fUg3cNi6PzU7MhdrmN+M7OukNKHmyywWKR&#10;YzJYZSp+TQugosZw4tiziGbiaWcfOJH2BLPx2k8vl2NiPZidP22d4gLZEnySnY2pfBWqcAKTGxYs&#10;98C0+HTb2TPwyDG7nW14eetR50XiAPX12GqJPOaYkrZbNDwrzc1vOovKRK9DNjWXxl+uj4jFvvNl&#10;eb/TwudHY2CSDyv40XxZK7DwvjSfB93OKnhs/HZuveiyIX1juv3b68C759UCM54YR9kU0cXV2+HL&#10;qjiMvv2+PDEuPf1r8/rTPr9eP7Oz+WJno+++o++fvqLo4XMg/PQTH4l9bNgSs63yBAo/+woX8WtU&#10;O87Xb/MvfBoVbFWC23FjvOCdN9wR/f/Oq02nRJd7jgnogXntIsGE5zd2VvRKK0Z0f8npkC94lvEB&#10;5+Xs73H60f93HUxaOp28GEZ8dfBQ3indIB1qgWl1x2JdZ4LPC3caJnhjL/Nlndf5e6PpYYtPG9tk&#10;nfoMWTHHNNwSNSeNX3c77nO4n9dWUJ2yZ1jF7fbPdFL7PwsLGEvDmo/GA9Th+a4DB4YShbSznG/6&#10;j6ctln3K/KmdBcpGewKO7/eY1xhDxTO+yMJ9z/NSOzF0RIbmt91Y8rPIVkkcxnWavSTpdxJVdCZm&#10;QBXN+ZgfOMov4xNPBPE5jlc61u499fepKyU3vGfgyWs+Jy4bhqfYFoswHvrK//8iP+QX4dBZhSeu&#10;64skh27jbjSW4HOfR4tbjuT6aQ8fvOL44ByDj+Ubm336DOeq2wc9dlvNr+vEKn444+n7+fbOMFtn&#10;vkM1V7EU16GKfRi/8NgXTwT6GM++KNnH91pRtWPGt/E/xrvbY0E447fInWA7V8tHvV9FUix+ZrEA&#10;7Zp3e5RN5JjOHU+aTSB2w/p5D1s8g9DCphpjYC14Iyj+Awz3yyuxFI4BcAwAF1JzP/Xp7g1hBj5e&#10;nbOAITCQiMTKBAYQwSrm2A/PnY18Cab+6opFjIwLEwN3BliEz0XUwJQzREeeveYkPMAMJ4wJAZiB&#10;Idhghh1WoYhSIFwdwUOnH123Cj8pGHRHhILVqvnRt56ksvYlsV5Z8ggAeEVJVqLCKwaGfVG50oC5&#10;wuf2Edxy9HTk269ZVZ/KhO/qc7brf0OgtmwzurvD7KBA7dBIZuCed1MgopfTHmXUTiGlIsnYq4le&#10;jLArRwdDvopOIJdJ40RVb+/K9zPBAqCvyIQFi9wBT7TtCdxYNaW8b3cecZ7nGFR9YAo1UIpbVab6&#10;87rx5BkFs3ZVBOdWgQkbj4IPe8yuAM/qpsCq8lAFlIiFkmurQPJ+PipK4xvnfo+Z1YmUJ3/Wq120&#10;LUb25NpZGaTzzhyYE3Bt3tG5D2njP8HC5kluJSbaWYWe9qIPq9REVeW1oAkKPMWoFcXiHq+4sUCq&#10;5HAHIURnvu/gQRpF8jz7oPbNGCrpE8WrHqRiko9Vqh788X74nHFeHYyJ/5nIQNfFrg/kqI6oqhw6&#10;ATwHBT2hrkojoIPv7LrU6eCBR/KIV49ecekwcjlTniQz3QBnb5ePUUCG7+elauHcVXITewvslM0g&#10;mNNsR/GOVuiw77RFmY3Wvk0G5YxteeBFFV0WoBAQ3mN2O9t0Y5qdSLRqW84rx8xk5yOArmnoh9n/&#10;zMaSz5qdZZVfzgYKpfMDTb/qb5uGvrX36QBzvNoe0YK4lBWO24G5Elcca9QZjF78cdpZ7q/PIh3X&#10;EapgNJk6dRBp77LIAMDjvaQrRq34h9nFOPQziq+lH6J0o4/Z6dDw0+xFW4BVw4bhA9eDFhxyHlH7&#10;1i/nK86dF5addkkYAqZz9+dz2PZZWfxMHuS73DHxlQ5A6dlmn+9Dp7JiUlj+aTtd55Jn9BOHw5lW&#10;+GH0cpxFenGltfg+0HUe7Wyg6Rdv2ytrqXcb71u/SBPsxKknxXV+UAY+4/M485c2XvfmbPPAe66w&#10;s1tRfoV0JquYd7HP28ou+Qjx5Au2c+NuOpmrMPhOhOEuw8vNJzG/4cG7KLmjnuVct4IqmA0/6AV0&#10;XlAfWCGNUY6360v0KmmOXdskk8eydFDDcEzwbXreuFXoxrmlzndc1zD4eY2lF3NsOxvFb+5rkvb3&#10;vOV7J4+byL0i7CocqNV2Bx0c76rCO1C2mHZ2lO5im9eoXQeoFzS/W3/6Kp3T3lFePFjqepN80eT6&#10;GoXho7dDHvG2Gt95u0z+k0fS5jSt8jxLNhjY9US7r3RC4OHLeqU4aXXjVkEh77lxN971Ig6+k3Yj&#10;wrYN80CX2xYA49qJlzmbnFOfevW7057+i3wX82UdT/u8sZ9uZ3lfZmEs9wlID7bD84LcxgJPn1SJ&#10;Uecn2ij3N2wXBcls9nYbtgiTDfebjG9I+1/Z2Va4svGtii5JB+7kYLLnuIS6y+dH+Hb3UfK/+/rA&#10;sa8u6razGRW8Hp3mdrN4K+3LZYg6j/yEWf462/2KrxqT0/ksbtz98rhL83mtXwAeq/SAkqe8jzOd&#10;8GJnPcGH0l/Cgtt+Umaab8G2RscbPgcNP/u4Uf2/sXaI8XiKJ1mUtN1X8zepE7jKMMt2nfMt39Lo&#10;h0ALPAfqLHQv2nd84P0CoNWkwqAHLqH/5nhQCwnQjwNh392f5Tsw0J7xJF1b9cP4CZ7Fe5LPqLPp&#10;Gau9cLVzRRHQSp1N7PXDEjrELQOjnVnm7fs8uJ08dTJ1A/UUx0j90OzYlhm27zvqeBzE+YG87DhK&#10;+iY7Xjvn2489cT9C+tjstvTbtiMs8hUup+314wVOnGq4UliW7xtVgNMKjlz2Zuo+l8tz4cqdd5tD&#10;zi/1/DUuzTPnaLFC7QqhWPaO4blfpLgFnnqDxcWyyd4H66PLVOR6n8fp3edx3qVOigwdR+KY1bFD&#10;IBSTVNJzz4NoaPhGc2lnNtJGeF5EfUDpNr/ffeH6OOoMPnS+F862NgPrHD7FsncepfkkFk/jXIhv&#10;rJ9MLrqtc11KnrvzFiaunFXJ7GkPPGZMTMt+NNpEFT08cJDJsYrGVUxw7fEFpgoVgEysHBpjWQAi&#10;ug36netCYmQi8kZgYkRgxIWMARDfx4DyZpkYGbgQuCLwqRfWz/rf3tNzJ/ZGBJaseITqz66M1erE&#10;WjF4Z2BOrFV8Y2UqA4mBwNiOJzuknhlwpyAIHJqjyutc6q+ta9hmFkhRQMVWl53DPdt38ChQvN+p&#10;RAIdNGNuOmAU0LfqeA/UeTabSkurGMJn7gAGDIpECd8ZjOYzqiA4nD4Bu7TtDQwECEBuIfOtjU6m&#10;lpGjYaUSNuPJvj8SuDhAFxWOBVkAKMP/CHriaI+02+9sydiDt9TGoaR8lVLjK5GuPmt8aW2Jnzkm&#10;A9cKPFnwowWktzJuSYgRjS6wQMU5PhlhTJ2nxSCMAIrxkoI3sJVEqEow33qISpHJ1gd9zCCIRr4y&#10;4ZAVybnRVe35HLEdc1ApxyfY12exQIyqUtieVQ5p/+lluR4rGEjrxvJmrDk3rsNylkFrPG56CUAD&#10;m+x/ILQFgXg1jLd86wajcaMbehDIDbjegeP8xygj54GgiNC5irxHehGo5PAR+PQglwe12YboO2ps&#10;PM+t8SDMaMPu3U41nUYZeUtqERgwCORf7J8coqyA8ZlA9/5zdQT1EJOWbTuWTR8mayW3gOQRLA6i&#10;czHNZqFvT02b4I40AIzZgSYCAlYnT7gcyvkhP7w4/s4zdG6a477BLrYT2WwPbfZ88t951pnLh+Zv&#10;rLGxYttthNtP8sjbSskG6rL3QfI/ex/43BnooLy77m2fo+Rfi82i5wAAIABJREFUKyTtvsdqDZSM&#10;AGg2ze3QYzwMcJgsMIDNHQR0sPzWI2MOnbXRVv6ZvNzjVp/dxvq4XXeoiCZ6vxzLuI5WG7abgniE&#10;NDOeDMTD9j5sAyoo1fSg9wFVDY+Atv5AQPKu5P9ha3xMHtw43yUbG1Dwi/a9JVJsrmVvDG9QNhxz&#10;IdcY2V4LhB50dD5jMIPzI31mjjvCsGZ27HLSmXY2YMUv+4tB4K/xpSpND+7SwVJTDNSz0CeiydN5&#10;cSxevEE9refczhaYqPnzZPpug0Fip6kH+l2OG0+IfMf7HNccPChdEDUm2gvXKxyr66OGjZkUzJ50&#10;4TuajOpl9e2BMOrUE6cukvWtmeQPHfa16YZtA7ViGYVjiStcV5961/mViUEmX4WNed6e8/CeJ/K4&#10;bKbtsCJsQV638fK5RFaBWEIYLrDt3KjEgOYUJeuNHwwDu31o84J6nrp02pd4NdHk320h5bLxZHS+&#10;ebxzFO/PmO0so8e87qSFzxvHqHscjx0+Nzb2YoGu82fjVz6350g4t0HxXsDn+Nbt7BnocnxN3Sty&#10;EH85fUxnKniXTzvrvM+AKovcxBso2iAs0MpqdVThbqMNaZLVH85poHCcuMv4moU07oPSngrXo+bp&#10;sSqYZHA8goOfPW6xx+jFELyEtRlc3H/3Ylj5ToZNm17Z86sYz/ZlmTjVvKJ8uHOuNf/Z9ZhWbM5e&#10;LHDiGZ9P8pneF5Cc6J38237WV1TTv3rYDcpLGr6zL7fpLSCNop9WN1IH2W4CrrfPK7Bx4+yfTczH&#10;Z9I/pndIE8aN/F4mQloQ1n42PqWsnO8zHpT9Ouws51U2G6XjNf+7GPLcQlZYjPLGxCjtrAXjHxh8&#10;1LzRzioJjpJbH5N+Utdkt7PyB6LkVLIwe5/WR33lnvsW3AbTdYnoagksj+2c+uDsP7FBIMq/Pb5O&#10;eja9Rn98dCwgmmbZ+j3x4jHygfx15ynqyd3mlbVds2QkrVDlwBLqN46iJiuadBoYUYous3SMy7HL&#10;ncdwHHOdF2miOVQDT2zZ9POJaXHgWZ+ngSbHLa6N0iXC9FufyW9Sl7L0exSPPHCePdN4P2xhg9ln&#10;JlfJFy0WwyJplN512VHxLefI7Bdt8hvNdY/pkHM+aWf5WRunYzZ7SStEsSSZ4sPkx6iiwERfkSud&#10;YPFz8fcuHPLk32OO9k4hLitNTjgvLBy33Rhdd7WibVSBrxd9n/zKZ71v5DPpAIu9tTjCMUcltvW+&#10;B/485pe6kXRucRrhp52/QmLMxAovhuJdRfc9ny889LNrQU7ys/FbQH+J3all00OfBAKfAr0TmUt6&#10;px4cGBlA7lV2mVjzb9HGP7gS27Bj4s6JWwo0MeeNr0xcsZYiZqwk4CXsVOBvDbYYbqLOSUOWshWz&#10;ZgVUfSvMNZLxqCh6dYgMiLXgvztl3lcL0F95IaadsbAd9LalA6oqg234+7Rsf/dNjrBV7bmwNiMZ&#10;1W4LvI5SyDGWsUEU/fxyoXGnnG36T/U9ykB6JYKy6FtARfvtEPsWGqxEpZCSBm4UFDw2+ktBU6Fk&#10;0cYrRd0JVUIza7x+EHLal/jD6NEcephiO0H60Qf/cn4OHMHyLLqKJ3bV3I21/7nO/MAGRFSKG7Dw&#10;zCVVW5nD5o4A72nGHRCPuOMqBWg0FAg8+NHpJzpx7szwcKw8tFz8n/mglSoYYc8jnzpiG/bTEBMw&#10;OO9Tvu55P4KDNYlolUACdu4cEbBm4LqvxqOqHkUF2UWfNB1HkHk41wpmkcdhcoZaiQRUnyR/L1t0&#10;Nhlz/Wn3OWjV1lgECNGBo+sw8nILcEVV4HlAiP0UoB1VTIBAq1BVJanRj2NuwMVXfmbpVQVdzFkS&#10;H/DcvCx60Fb4XFBvk/aUrTFX36VWtvy5rGmOCJz386zSv/PuW9Pt/tF2uH5kEAJRet55rTngm45z&#10;9m2xmo4zUCS5tnOznC7AsrEqRrDtdwSo9/fDzqL+pv6iKq1gDsqpb8S7e9VxqwiO0pVytL/ZmpbO&#10;3+MzVodl6QqXF+mdQOuX2zO3s3TofFtJkr8lL1CyKgzg98KcFlgSY/O627tme71f5rx5taInSjGq&#10;sjDmkjvM2v57xGhnTzoG4fs88OAg3fWz85zLB+/zIheCbq2+Nhz0KztLO9P0LCpoJztLHWpbHt64&#10;8ZVfa4tervyLXZiWVpVrZ8DlyGZnhXGos3agRFXJe17HHMWv5sA2WkUFh7haTvrTaCAHx22Y2wje&#10;H8U7fM5pKju77Z4wbvR5xLZd5APpqCMpSN2hqkkrpNGYqROy7IpWr5jMAaht/TnPm+e9IvfEyk4b&#10;X53ysLGIJv9erS5MYn9XIm1fP7OzGqPrFisWcJsq2hBboNtaHw9tU8PYtmLFdTcDH/5exxZuYzkf&#10;ziOUBb8HG4tNzEZ7wLDStG2lrT/6zOSG76Nd0Cq9Lb8qtMu1HR6LZlpwyWh3jUvnxZ1Fio2vomyv&#10;YzuOzc/z4+r5GmglaE/8e+og8WWWHpB8Ohab9VkiK/m7A1qkW9P1vEwPzNbRo5Bvj5HPz5xVIOWy&#10;sv01nx9hWuAxVtpi/h6ws0dbN/tqPk8aa5XI4TP6nNFPQdo4zXb6e+hDeT8b3wPN717T+jxvU2f1&#10;ovS9486mS9J2TDl8WWFGo7+SWzC7R346fOpTh5121vXNaWdJr2anUEFRzusDPx0245xHreZGX2mA&#10;6CuWJia+8ktypJU0e8U7eUX4k0Vx0YvZnH8QVkxzJCyYcJGdffFlXf4hNdL5w3UesnjNZYU6g7x6&#10;8pJjbD0b8/EOpyn9avchOUateCKPEHOffdzvar7s9rvc5uRigGXbZy92IGbyohOfA6ePF6rKRjFw&#10;vWNjnozVTgUM2Lsvm+XLOj+fNrbhY5cN8sJLgYNs3pGE5n2UpUStNPKEkOILjnmZ4GLCYJSdlS6x&#10;eWkxAvbhwO7kE+dv9tFXE3sMlPN9xkpFdyYIhiXysmwsElo5R3rqrDbTw1yN5SvWJqaSBIyLnkkG&#10;xTuoM3L5rsKQVoTtMS7N80TDZx43ctmTNrCC/5ypeJrbNckN5SG7fXYZ9tX7PjeaV/MzhMU2vz3i&#10;lGeiyr6g7vQEmWTB7KLHfXxRgvO4YyXRw2wZf7KN00egjPhiAvd/wr50vjYMazu+OJLSSpyNgfu+&#10;9R7d4wsLjpgUbfrA2rac54a6T8LzAklWjomJP+cz1xHNphILZWFcL4wTH53PZs1301th/MTP5nzw&#10;0o1b8kh94HpAcrC3S2Q7pHvjl+2/JVLHcmH7ef65sZ/6oxWtrvM2nXnGHufF++98T9r4fY7fH8eS&#10;Wczu1Nek59t8+SrIVhCOQzZAv3Lbf5rnmGbLCPsDsbEO1nq1FitsWPw3rrUQLtbCuAhMzhPxiuKx&#10;AxE7cxeJiUQk8MktiPdGlGt1HZDBoGcAmcicuBOY+QOJgb+z3BDYg825vhdXI3Ni3kAE9qGwBDaQ&#10;AkRA24N48soDmQNVUQkYk2xlr0lm4Ba9gsy3DJARNqUuRZEVLFCQYPf1wqWDPIFKklDRDNihjXE3&#10;pXw6gP5O/Z/Lj3ff+Lwblxa4sCmiQmxVgwyg7hUuNI7uWPByJ0xAMdCE8DRwFDDNT5QCE6BDGX5V&#10;0k7U4agGDlqwZnSFyWSB6LKBkxsf0gqJtj2LOx0yWkwGb+OSWIafwWA3RhNTewJzzH4oMFDvc347&#10;qz3aPOZofWiGJ1IrLbjVhFbwzQ2A9lkZArszK9BwFTh1ZSqjYHT3uZeCsnuvsXi+VTHvrRdouN4A&#10;TLtmKWYBp1z6gCsVmBxxQO/9P1csSe6ywCADOvo7CjS2awNYyvuvrrNiR8n7KIdIFbX25SDDwYgS&#10;/pYo0bsQ4m/fAoXv9OqmkXVPS/a6TkE5WcBzBYPz5ENP2XyeAEvPZfXZDSzHzHci1qoZ8cB2UK9x&#10;tWcIIppcn84mejACQN/Kjk4YHXfywdb7MaO2STN90A6cxhPMturGnQyZY1YSc4PFO++yZ7G2Z1EA&#10;ewx8rs+izw2BRW7h6uCJz3sCVO/mWaZR/Zx3bRt1pW2DQr6xau5TJ7lcPews/5/mXLOABxXgbTaI&#10;/HyslDjn0AsNENBWGbSzored47gfBkGy29i34Jzzs96/xxBZK5G00pL9oQ0k8MvCJAo2uFPPe7In&#10;kjy5F6hEB+XYi4FOfaoALMdmyUPal7NAxdujPZXMpsmLB7VXh9rKA19NeGIxT64pUGcOmeabOju6&#10;viFdzuAgx006ys66Y6E4RCWQuCKPgS7aX/GpBTsCS/5nrMD2xJSN9UQ/kwme5FQVI/V6lrMgPUbb&#10;M6KBfjqeb1Xc17hWH0jj6NsMS7+gOyo+d15BzrEqiO/nmObSxXl8ked9qz5hWksMN9y4+VJbP5LP&#10;GTzgyoGf+D6ZW1dfteUKeUW+/Fx6W8lVsz+0w25n33iwjRMlG2ovSjYyUjaC28cBhRsok6/2c9Pq&#10;zrt0iwVgTx3VAjxm58njZ8JNn4XxwnY2sTER5Ydt0ZFHroD4NZZD7rtaaIzoerDhAep6T65bghfb&#10;jisJd/e5kG40fmiOutu8/f85joKcrQfueRe24Bbo++saFz7Xp2R22ylu8cX5kO2wgrb2ftRKczn8&#10;3KaOOtW2LcQ4MKnNv2+x6nPIeUairf5n3x0zNn5mwAYl93oWRxItui97BmXd59WcbIzrdtb7cQb+&#10;kOUbetCPSTzRAmW/9sPvvuz+olxLxnciQjR6ST6TLg0HjGztA6iEjPlg1Afcaszt7J23/ETSR1xH&#10;OfbCBtMx3i8v2vCt4Dhm6QiznxyeH4fg9924hbFlr+ModObn9DctEeUYo9Etn/NPfm5JgY0jOS7y&#10;DeVj5qytE7NolXPFS7SVV6YwtcdUqAfPQlsM263CVzv6PaitAT0ORDsrXsqSS+HAYsz2jkcRLVdi&#10;cv5fCocZiD992RhGU+MnXq5nYXaW/ebxJz+zs+x7fErPia+ixkUeAhYmZnGf4xpEzYPw4BFjo/y7&#10;PvXYE2Mc7DP9AU8AcezNXu4v50HqEmGX087afL7Z2TOW5bEe9x0bPofpkoGGgSjXWiloAWofD3mc&#10;bbmdBUo+J6YKQwE8iqZOWt1ZBeGtn/vifLQVr6PwjeNmYmMdxzNKr32uz8Ku81aBuWIEaXrJtlwU&#10;BgCaHAwMJShc3tV/TC2qQKLNQ/P9IytxZnxLOt5546/5FxK1GwQLDb2QUr7ACw1bci0OH9jwYIuV&#10;jJq3OSsRpWSxF4a6zKISfK5ryCszl4yOMYTr5Qdt2w6gFwux4IOx2W0bYwTitn7h0GHZ40vSIyaX&#10;LTYbz/nRzkw2t9QHjCN7oQCnb2I+du+QLCAqbo2yZ15wySIO6o0bhs8ZDzQd4X428w/8jDrbbWPD&#10;uKar2FeXP/cfxEf5zjdKYrNgzjCqsNKcTW9SVoSVYb4lY6xmpx7zjJpnza0litXWGNp6npfOpuWx&#10;GmZCm29nMYo2z7bIirR2+jgvtfEcsqcx8jM7G5o8J0wzTU8EMLcOnXljIjESmHP15J5T8fZ7rsTb&#10;4nX80bVycQPAysXNTMzcOyghdh4OCCQuAKv7FSf5JAeJMHYb+3vbopiQqOz/ryf+/FrPELRPZN7A&#10;nIidzceM/b41FWRsOVZbObhh4mBoJMRoBsY5Mg/YOrhL1FZFDfRnOQpumIDOBGtUK7DOTHUDHB70&#10;Pva253u+p1k0Q+ZKUkr9rNL85mqVu+zDNnSevCFdpazpHLpy5DMmhEfHW59d8dMpkwGw7bhOI0Ba&#10;+jvEE3Y5WNQ8bVB6BsykpKMOEXa6uSHgnHnQkcqljdvAvScvjk6KNs6DfI+/X85xQlvjAGjAls8p&#10;sM53ZPH7OQ9tebUZKz6rRNtZebL7nZltxRGiVonQ8fSg/Hd7ytMwAZaUPi53NgXKUPRX9Q2/jC6P&#10;cUefLz8fq80Pqy7mQde3dt0AGI2o4vQRK4UsqO8JH9cj1RWreNrPnrLRjCCdh2UPKvGxn29BMhuL&#10;G7pznl2HfXe1pG9U3zhPXumnuaADaNsyYkL8pHGP6CugYshR8q2PWzKKVU/Wb1Z+uYxQ5zudgA3k&#10;WNxAPt8sfAYeJStmVHX+jdFmXObgzkr4IdbfFCBCNNkhf/n2YwLvUTIrvoquq9Rn9ACydGrilV58&#10;l8+br+6RnYU56Vk2+rSzLn/uhLAPHnQRj6BoK/tvMqyCkT1G0o9FNpKNU9e+sLPLwPm5VjbsttzR&#10;txvLNu4VMy5mClQSVK0PVfSh97Jd18+j81Lr79tg6NiyD9kr2MEVArB5Nrwie7DtiFe3nTbBC5hO&#10;PSm9ZSs8HvrWHnFHw+nGd+lzk0e3s83x8ETXkeySzbDEqHQTA3NHO25bhAd3UYoKo5x3rSIYWY6D&#10;+s++w+gLG0tk6cNtk32LF8CKCTC+5VsvBqDMvNpZOnEmo+wrcdIactny828IND1Gup7BfPJW5hqj&#10;n712DKKN58FjtHVmY6kjZF/ZqOlItXe8KxDNBnIsGi6TBJQh2iGzIfIjDrzOohvnLdGesuH4m7Q1&#10;3dv6anydyJXgMizh9ECg5IVBqmGOMYvqwjCWnRGlreqyr3RXv+19bkvPhAjtr/qMlQhrdhZmY10H&#10;WhGB09SD2QoIJx3rVYWfqOQXfTPHqM63+nz36Qw0uny2s8TMV2BCSfxt1dfiM0uE+ypwD4wQS3Q2&#10;rS8PvLzxdOPdTVNiMvbjtLP63HVmlI8tvU8Mz8RlGIb/CVz0v596iV8AWrL5u4typnHaPFJe3N+U&#10;v2F4w31G8v9+UG1+Nwa1vYP3kktrr42PK49hmMb6SD5ucQPyCJ/NPq+aP8cm3n+g+bLImksG1ijX&#10;lC/JaFoQ/K1g5KCR26ZGu41vKBPUIRy7ttczTOpYjVveOq/q/2k6LZ6T5XbZz3KmP/XAT1EJDf7e&#10;9M/hy/ocui/7ZmcVLD3HsPtJvUAM1GQpurw4VmjvMBleg0Y7I5RFcI85go3znOuwbxw4xeys/2y6&#10;G311mnDRplU7XsBt4Lax/L/3j7G2xiso2y/ZPrCej/k12UkcTL/NC8lnyZL8DVuJ53qV/ZIchd2H&#10;6hvpSjtA+ZCNPM6rZL+lEzjvjA1YYo2f05+9x12Yfs+VEgb0PU0PJFJF9k1v7RWz04LYom2aT4Ee&#10;11GgP0Kr+oQDss74esQy93dL+FtSRnMZhYlrOl8VeJfBqAI0+c9W7Eed6M97+24PHrbEdWPWs8RP&#10;Z8Kp4b0oP/ucl3aUkPGA9KcnSYx+fh76gw+zZKIVC1lhOses8QANH7WVe1nFrZqrTYM2d3yP0zqf&#10;c3RibBZQuww/8AUxrCVXOYcnTV2vShdH9cll8LRTnqh0HvDE4sP3ZTvkqbTiWXSbIr0Ji69xq2f0&#10;3VuAKtxruieWLWDRm5LTL36w8xff21ZQW0yO/PI2tob7fZeGgLA4acc+UBe6r8nPOSeA6e8DJ1Jv&#10;nv33/wv/2FzuiSydjJDOGjNAFz4hd0qyOBPInBgstrjL/5jzxlKHPwGz31zVd8ZxgYGJOxIBFly5&#10;PHMI65MPBI6XJVWlS67GIm6sVX650oNM8L1UEfy6s0DEwLW/BxKRiYHENQZGBAYmQOU9oGlozpdN&#10;lhsJViKcKzx0H5NaeaxOCmMeM6bnT7kg3DaAQdYw5byFXquaGNiwBB8Vz1k170FZn+BWeZQ17uZM&#10;oKoPGtClkKOMLLAFeCt931rEg6QAOgimoaCi2UnZO+7WVxceVjYrQAo2VYm1a6xDdi9cdegxQWZY&#10;tt6D6VnVe0A5cM4nFFQ3Vs2gG/jj34AOMn3LS52dwxU/9kX6ZPbDrJ03z3llxZLGaG235Ff0s1Ro&#10;DMo27LZ24Na37fAEsJTz7qtWbTL5w6CvVdec+88L+Bh4cbqeAYmz0rPxQlZC0LdxcOXvPKizGIze&#10;BPriXwZb7d0EA6fTRUCRsOpnOv/yBUyr776d86iqNRTQ070mMzmWo8VVGOKrPddXXsU3Fkjn6iTK&#10;mQKPG0Sqynwbfc7feSi9qvRnjYurodK+yC8yfAZU3KlqiZqo1XDuILa20GXG9Z0OjN80xDjAOqfB&#10;kxxRQPPcWoz6TfeR7wDxRHOaNp01f/wZzzlvz2DU/uMWBPftjujQBAL3vSoD+b4xlr364FM6KsuJ&#10;kf46dCJ1lyrIbIvCdsasgaoLVwUWUfTS6p3otPLgyIixtjEzx8oPRna+VGW6rXTX2AjSvYBhX87v&#10;aotbEUdWIIDOiusp9PMQ5SjS6UOn1zn3Dfjt1YnEEr5S5MQf7qiI3iidzX6RVxRA43ZnqGr7luQ7&#10;7LyvsHqsctj08kCJ09Qr6Vgc1eZ5P+N2lmNjlW+zZXtVG2nzwECoNtr2yrCgCNDsrrefkVoBrgQZ&#10;g7azbCOT3qTFyU/iJSuGaHjQvk7s0pwxzgWDHQNti+oLV5eXgA4r97mPiLYCWKuvuWonQwfAs4KU&#10;NNOYqPOi45Xm+Gxb7NWbQG2X5AEb6gSO28/AKTO2vnz3Arej+uyQD+HnrIClO4LN4TuctCZTUaso&#10;ROfEsmWB3gZKn92z8LfL4ic/jed8lYH0Piq4d2I/2lhP7DVsYXPjeu/UOycPNlzkxwDAdJzR2X0Y&#10;6hYP0BNH+Ofaomlvi+5Jh2bn3Mk1/KliwK33vFpZNLGxt2A5TBfPo9Ld3vm4Aj0IbDIbWefhjjHw&#10;GR8ggb/wV/myUdtxtvNp0vp/8K8CrpHasmvk0FZ+0jdH8sQTTGyH48qoXVv0DuMb0qrJWVhyGIb1&#10;UfbS5crtLu8hL/F3tuOJo8Tu28HLaotj9lVnh753fOW7QOh9xg+OkYSfLSh2+rLkN/GhB86Qy+/K&#10;6jv9JOphzbf7YYk2D5qnHRTz+SC+lQ4ynewFLNQPVyxflmfYCM+gBwKBrR+3nRX9sJKG0se0s6hg&#10;mqTcMVVUkAwbu5N2tEUKYEdtSS87RXnNWkHAoLyvHnkrYPA+UHcIp6IwFcd8+sSyi+bf+PxIdmlj&#10;o3ZFcbykZI7N7+5otY/CN6cvK342P1+2jDp806ytOqKONdtAnuD7KRtjmJwRn29fTDjmtPHIV93P&#10;+Wh63u33sRPVq501nO++7MM2bBvgdsVXoxC7aPvQjYkcNzg9OT8tXhedhsKao3w4RBUVNzx+2DuX&#10;hXPlo/Ng82VR8Tq3Zwy+N5sdXWbdLp1f6qv7ssaTmuNpz4weCyJ/nT625NxpmnXW5XeFz35pvKan&#10;GJ+hPsDYODIuzDHx19dftcps68dPfNq49f4APtdHfq/iUbNsC4vY2D62PaAv4Cvo2ji2rpdc2Yqj&#10;h0yZbJOPtGo/KlnJ+fbfYXjTbbEnSmVTTc8PjEqu0ZdBjVuYII+E04ERfCWq2xLpMpSt4SpGzq3v&#10;dCI+8fNu42lbxF+bX992z2rxI0vSiUepR/ZPt1HCS/acx2rcvkkWyRPjwrwm5l1+Md93+sYPeRlo&#10;hSFa3b2fdzxw7gAku7VtAGlD/hoxanUv+dR0v8uGY0j6fs5Pusy+UX4QqAK8I3chnkBhuhF7h6Yd&#10;h5SdQF+YwXl0Xawe75gxMaliJVvmhA2iYrhuw1x+JFOoVbvkb8XisnwLYOcaTIbVNytSkq93yo/J&#10;gsfkndeFJWljGW9CIvZ821G1W86xEnw7OTgSVfiwCwzZPo74zK+uASByfS86rzTczETEjaH5Sazd&#10;V2Pj4NXfz3faPs6Z8E6i8IJjgN+5IhJjANcIfMbA5wpc11jfqnJOzN1y7pHp3VmT4EDBO+JGHYkC&#10;pmnLm21oTWA303vw/2eXB1BozCJCK1No3E6n4OyzgyWCqBMQEYS40+hbumjseCau5JhzxYxVUKk7&#10;u5KX2fN23hKNoykZVry0fqHuQQCf+LQgZWcGyBC6Ive2TuYijYEtRLZHcWG/qKormPI1OrnS5eUO&#10;nY+Dzq8bROzqfc6VtutEr6o9AbC/m4rKA9QOlJWYNUNCvtF8W7CFsiGgthNVZ/W36LAVEeIAkVfx&#10;nhs2gjxte7TbcwXJPtHAacl62FZ15vjoHTxXzRw78oaP+xyDO16lQ3ulDtvzwJADlLNNgodWub1X&#10;9em9UXPj8q95mN2pBlCBWDOC3j/KaQMoBu40/lHPtQCLyWXTNd+oMOc3zb8ZZKcLeevcIqBdW5/5&#10;ljy8HLQqSHYmW7ZBJw09SOFzyXs1zwzcmFyQV+WEHSsEzsBkjixHZhbfSn595d5+BemtJEZk66OS&#10;FVFJYADa1ol9u8bVVxf6OLeOYOLMaer87DLoPBxXdL0yKiAi+dp2hDSkvlcw+OQlk099Rgfa5N7n&#10;45Q18U+a/fXL+DuRBaRp961oRTbqcKjIG3KAmTix+WzJE5RN5Lypgs+2LAGKx09QXUOM4nW2bSAd&#10;A7XiZlf3vVbNMcAblTR1fUGw/8HncaaB09LBNQG62tmJJ3c+fG69sg4B8aoCDQzCmrNZALnm0fv8&#10;oJv1NRBVsb3pLB42O+dz4AVScoIsQOOOqAe/PMBzJiM0b7QfR3W5niFUpu5zzJJQVaBXOp+6rWGe&#10;rYNubcWBclD5ruy8p4B61L2aGzo2YyenuFsGbFw+9EPPnZeKhRCvsut6yZ1/zgNlwc+Pfn1XfPN/&#10;6ijztGRnqTPMvnoSQ/y16UdcR1qc2OFMTjcba5XBQOGD6nK0d3GegAOjkObG277Sg21954uoIGR/&#10;z3mcx7Vp5Sv8PDjkGM9xlPfbdXnr9uxV1zWcZ195HmVg4VLZ2Tdn27Cc5Jl6w5LZmtMdpNGZQxun&#10;5ij7yySfxmfv2IQoX2HanFnfxL/7GjGAq4I67A/trPthrTjJ+OLBN67rTEdzK072R8FHp/vhq7kt&#10;fNO5DZuSV5CtQMrn9Ay4iGeIJyzRwO1rT/9Xtj9KlyAq8Pez/jlOFn6j/2nPUqdVwTJU7a/q7lH2&#10;mDtFcCcZ97ecB73gp9HSbSznLeLVPpZ66auZdbbi5hn5YBbQb3yPepdN0tJ5qKQsL7eFTJw0md7j&#10;9hW7Lv+ysfnNuNn3zScK0iHbGZSOVZ0W7GNLmsN0glXM1HJQAAAgAElEQVTX891uM6mL3E+RHxz1&#10;DiYVWGTArdf4t5MHXf87zvD5ZTKA9oa21t/r8u8rM86r6eDDBn6nQ1oSA+gYF1ak8RuXy5eSM7Pj&#10;MZ9v53cVNhmuVvIzOh52Gpz6jjQUHZ02b7DxwOPyYTj/64/1Pq5gw3N1ju41O+g/XQd7HNJXewNQ&#10;cl886684593eIX6zQmNtnWg8TBp6EdOIdcYYz7ibc+Lr/mpFxaQvz7Xk2GlXpRcszsA+R4Z2nEFC&#10;/ivnnL6sJ2LJt56caFvTm2+ua8chP59P8YphaeIIL85yDHPyidvhRxLLeHnmrNWuhqtu3M2myx9i&#10;++OFLw/dJlvvsQjyUlos1vF3FD/wb6d+YjtA6Xudm04d9aZoXvr6uMxPcL2dsXeN2HT23R28/81e&#10;e4yEbY5eQMY+O75QYSrtVxamY9xVdN62lDvjvOGJFs8wWwlAtkI47oxZH22dRUCKCW/76nIg/cyp&#10;NLk9bZS/I2HFS7vvjkl9fh74jvZpJzWZ6AX2/22Ria43PZVA3lnbHTPBuOn5iIdsPOH67I1+Te/5&#10;EU+7Tf5/jIESj+fOWyMqgT0xe+EO7ZH15xzfiWN1zcRMG89iivb8SrIuLRSeT8HR1t+4fv04laLe&#10;uJ9bA/9AS6snoNVKU1hqGeQ1ukzswQ1MDB4P9EdjyN2hiInPZ+B//ucHPv/zA/FjrAxpDCBzERYp&#10;wlGQfW95p4CU/A4wOkDR+Uc2ujgmifQ5FZmDJjfsXkmRyOpXQPsHa8myC7e9y/cPbsHkmZURZ3Ug&#10;HQZUsKpV/geaM+N91RYws/rhSo3Ofl4mELkqQDwxCvRAmBwR0ovCQ6bfy1tZNa6K61l9bn2wykka&#10;W3cE3hRFZjYn3hNTcmwtWUsj4zzQnDzUYemuPNuKst2OhH6vmmMVCFAA+1TqMtpRhp0BXleMAgOo&#10;1ZbOh8Cuat5OhK86aVsZZNaB8+gBzczE1/0lWieyKVKBYxrNvHHfN77uL3zN9VyrZt9fPOfuzhtf&#10;8wusDuEqJtKW/Wcg3RMhbqy82ol9V2LUEjWiPRXelhnJ56GsnN8EKBgMunqC7w7b3oKGfM9NztR5&#10;NQNDcoZAa5c0TSyQl3PR7zMWiD0T6pThNAMj3jXnUgYRBXSlAyxo7w4N+bE5xUzQeBUwZc8cCeel&#10;9r7I7ogkmkPMQot77qDqdrQeRRe772f1Gv+me6ISNgCUhEmkQDrfrfM7JsSX5F9VZaNoSZ65814V&#10;YrSh1MPkGxTAoEMk0MaAVnQ9Tr3Iavi1ebaBkK0/+buc0W0bqANki1jwAaia68f4gfxknbWZ2XSO&#10;85Pka9PyzjU/V9YKUOl1WGIui5cSZWcbz3LODidXwC2qrTOp9qYbXf9zrt22Ok/KFhr9fItU3uMr&#10;mDwgh0TZ2QTirvl02/9YrWB2RcE9ys3YOmHriJghXlAwJdcZJ3SytXrIEpXUISPWqpULV+nuUTKr&#10;a1hCPSvpLQff6OT6KhAVqADWChnKAfVNRMcIVr2uVWj766w+1rhhq2iyKhm5ai5n6hxTdyQ5N8IG&#10;m89cNhXI2ytZZPsDTcc3jGYqR8mFLL5siZ2th1jJ7DaJcsHq2rZSf8s535mRSurd81ZgBkC3s1kJ&#10;bi9E4Pw4Phsx8CN+1JhMt7SEpukt1yvn3LZghekEPn/Pfs4wxdXP+CL+5Hg82STdZP1yOVusXKsc&#10;vRLVedadWs6hcF1Gm+9Eti3/HZ9xbMI3UTzccKoX8libHFPbocP4jsEP8ilgeBx9bJ4YP7Ext8si&#10;v50FLzkT857dhnO4G+srCIND524d7P4FsZefLfu2bZRfPi/s172/JO+G7Uh3nSsUaAm6JovGz9Ql&#10;2tVi8zwGsGB88SDb1VZoW/Y0j1Y44nphYKzixasnQ8RXUTJNOrlfQp5ovG6XgqSJxqfcASLt601e&#10;ipUN+x2Fhpyz5vOmbc9EHjHbcNKD7XGVIz/zwijJBjGD4SeOgbsO8H5kyblkgvKQnS6cD717V6k7&#10;LVhU5r7nWQACw3ZIVDHsxoj8Fi9F0cb5Q74sqjjH6c4+teIIw2gYaMUDzc7Obqekr6lnafdYjINK&#10;fnpbnH/xEFbcAonCJCjZbvqLQzn99/03T36IZwxbvF2S31G+BvsP82XGtFXVhz24591WAwUC13U1&#10;PKB+7fvve/kCtLPX6Fvhn5feS97aPMMiP8o8wgpqUG25zGplyMa8rVjC3qf3UJfv+eB45ANRzwWq&#10;oGP3A2FJv81vb9PhK0cYQ+AWj9RdHiAfGDqbS/RBYQU+q8KJ/V6t3rYkpM/T6Zdr/o/dJKhXhPN2&#10;oaKS+LMSJ74qRF8vxd/f0VlywFVeefQfHWPnTMW93HY+CiZn6S3pzI0LZs4qTKAOvHesK9eY/5p/&#10;yV6eCTbfQlO6kkn0qP6fMRa2I35OrCJCw/v0I7TyKCBf1uXDCwE5b6f/5HaC8xLXio1c11VHWszC&#10;6px/X7l1TytMEav3eeZzLZ5q8yk/lj+3Lpk5m06m/pVMUxeaXXf7Jj991t9Ib8XfUDjT50PjMfmh&#10;XmdbwhuG3+WLDfONs2hM/OwyBVjM2PqgmPGoYl7GCchDPCfcdSdtL9tPFN/4NpNnHPHE85J1S0qz&#10;2JS80ewU55oLMHDInsVrmm00HSHbS75E4QTHsW4vFXMb1WeOWTxhMQnOKVentSKe7DgFiVZ8FXdh&#10;lebv2/z7s5/4AB+0xKhobgltft7kc4GbxUdjYHxWnBQom+rj8byL2zTHDXrnLNpy1aEwQWAVqo9a&#10;MU/aeByOdlYxncg2H+qXYUnHL6SZYruzYr53Ju4EIgbGjm8X/QKDu6XtFX4Vy64dQ3IRCn9yMceW&#10;QV6lOViBnkzKdSJifY+QUcGnaF5acTkowFr4NxC5km4jA8gdQYpA2lO/dSWAmciciAA+14XP5wd+&#10;fH6sysuYGBGbCAnkRDBznRXMOBlZTEylOKfOYqCi5lkMElBW4xsgA5agtmSOGQagjLwO8jRlywDh&#10;ome0xOpZ5aaZWjfXfQTDHnRED4zNOXUAKNtzJ8oTW0AFYhtwduDk58t5BSPbMuXhDpGAkQUxSV9W&#10;zA6UIhcQtODCEp67nXcWI1o234EsaavAUzwNBkEglTWdWPZNSn9/UWm4wJ9gD6iDpXneCY0KFRad&#10;z4dDBGvTlNvpYAFb0Vj18MOI2/hbNf7mHVVgWjCS24kJ+G7+Z+CBqzcAYFzj4WCSl/xck/teFWEj&#10;VwUz55KB04FV0Xjf93JkriGDRyf/GtdKpG0ePA0Sx06HjcqZQMmdJRpbDxbS+DNpITCLHjgTYNu8&#10;7NvnAdC2sTlr1UjE3j5wVrWznJ9dHYrAAves5Ny00fa35ggyMaj9sZHicQL8E0jSsTyTeyMrqJCo&#10;4KVAXdpqNQaIbSXszHWOqLY7TevXTsI4SKe+4d/pFCkIu3VOIhWIpE7jlbGD36Yzycc02pIh0iJL&#10;d0nGqNfv0qUMPDGh8jW/8I/7H8tpvYa2CEbugOJVe4PPeyfVtkmKq6pL3bEQmLbggxJjlF0DVKr4&#10;o+G21Q2e5Cb/OqCXTor6VhVV7gKFsRwkvjOxAxq5DzqfaA7OHXfZy3vLWszGXw64eK8nAKhHlECh&#10;Q2J9VaBgV8MrwbKdSAWTD50HWPDB7KXzj98vUG48qKDCNNBHXUVnMa4GbBV8nmXnWkU9TNdbkmJg&#10;790eBTY9cR4RiLnmmnpUYPTchgWV7PbPRozFvztBfY0LuND60eZ/21nyq2iZxZ8KrGPI3mXmWuHK&#10;SsoxNE+SSfvpxTI+H8QCZlJb0ZEHyvwczHbW5qxglYIpxAqeeN86lX/zJKLk2frhga1mz6O2PvVg&#10;iCe/pKNcz6LkmQll7Qxgq0Xc+fW+3PPG/bXlNRZ/XNclG+vY7p7bFseyxdRBmbuAYQdryKO0veQn&#10;zhN1BHGn5gKFuZ0HqXdcXhyfU28Tv1NHBRYWPINDxLHi2yj8LfqQdxMK6CmRZ/qU9keYSzVus52B&#10;ynZ9/vWZBZD87DbXwaIznvIJlD0Sr3pyJEufs9qeXw0nWpW62kEFyjgeHxPngZW/2PiwYdIsfhMm&#10;2PrAHWL3Q/icgsoTCqyQD0uMSsAadkXhFtpZyk+gkowIWw1j9of8xoSkB+Q9yEBbNTGV3GMxoG/p&#10;w/lgP3RMAHnH9YLNqfpmq+SdDvL5aLZmFaHKR3C9g9I5zjfsh/DMvbHY6DxGeWE/JXukaRTNNCdZ&#10;c6J5JY8c41UQF3i04b6sMA99pOyfc14jQrzHBF/DN1k8JNvN96X5gzuYAtT2pl6Ex7Fpa1PDlMSg&#10;3hZtBPlQdnbb8zGWntV4bAq9UIc8i11cE/l+9IWKnKwY5hpX7XhivNriEfSBsnwg+TRW9HXa50CU&#10;Lxtznc1F2s56ZsQQP5zJ4dOXfcyR/U4dskjV9SzpqzkcFiDPXjBJ31jxDRanZcUpiG9p68Ufhy/L&#10;Apqv+YWv+6slnFig6mOxga+2bZcU1wNK5gYUkHRfVjrCVufLftpWusISW55PvNl0Mcc71rxSXws3&#10;jtL/Gk7at13e/ohRuySZbuG8edAd9HWjYkP3fas955FWXI/SKyq0JN9v+clIxUQcW7gv6xj/XCnp&#10;OAQJYXri8UcxDULtSEd6/NELIvf58h5LmJjLn6K+3XYYadsIBnoBkH2d2IHxBLfftBH3vPHX/Re+&#10;8kuFyde4HuNfkKKwMXY84h53oykAYUb3g6mLyZeO82R7R1aBoRVWqZDLsItouvHYuesVABXse0K+&#10;nSeZ0Xwl+nVvSQXZs62LONeUlSYTE4Wp0AtNxadRz4p/PEFy6rzO8s0vo0zRB9S5dRbfFJY1uW26&#10;yfWwFYRS/imXWhQSVfAjfWpfq8meSFd8Cx2Tkk/5Ny4MUWEsdZdhXxbcNR5hHOykFfti8VL3R3T0&#10;TdzNrhIzcQ6vuMpHoOiNGit9dqQtJCIGMfziRQjOYwPjodcZT2c/mAhc57ZN6cMW86DO31+e4FOM&#10;ZVaugTzrut11qHDutiOf+MimN7meRTvHG+xrZgI3FLf4kT/WdrzDtv22+eF5f6J5EarHcNh/Doex&#10;MNrvEWvV8DWE8zxxp/kwu3KNTWfbbU72f+sf0tTxrnJI1PWK/SUmAlesVpwvly/DxN9A3gmMALfP&#10;XBjzSHL+5pXkh23vZgIzB5DrXeukhfX3Yd/rfYkPXfxyXLHEnZV2ABZWHLhidXqXUexG/rS3wEpH&#10;XghcGHHtM/kurLcQ9BEgj6b8E71SVIYbBU6a8UQJioKk3p4lC1tg9W1LKApMFJPJ2B2K0QFYCwht&#10;sIIJBT2aYG5Q446nVwuw7+e+u6rsNsWt92cxtebaHAAPpAPl5FDR+ZhbhaMpJSoDjpHtS7GcnGJ0&#10;lWFjW9spogFvbZthl0CG0YnOgm3/RAMmIyP9XwDVHd8GDKLAEZUCeU0A3J45fza+sYCaX0zo+py7&#10;7X5cYbwa5TyQ792xdYVWzRvvEywwSDqM5m4s2VcUYFcQGwVUmfByEOiBV/UTo7YtND5xGXSwJjoy&#10;2WCJNsoD+6RzA32VRWYzvoEo40samfOiaqcte0pAmuHjuFjZqyKDqMrTcxsy9vvKqyU1Yz1UxtF1&#10;SXRwdNJJ/fSAll36nWwdFjhC6RcCOc0Xg1FGe7FgVIL8sT1a2IpJmEM+DyOXJbOJ1PiBnkQhHVS1&#10;eNCHzkPjbRwBtO0g3rkce/J+c1JzgQsm57RFwJYjrXwZFfQXqDDHJrL0pZI6096D7iy3QMSohA1p&#10;x+0fyLtc0TBzJSDZPjagpcwR2AOo5OttiV/0RKU7umfCjH0nWPZAtwASaUgHK4s+bh8l75w/1DbI&#10;zhuPy5wi8eQRLGjzjwoUUcd7pZaazVzzs/WB60mNeyetfZU4gIYlQFt/fLV+ha2GYoBoz7HLst7v&#10;qwHJh7R5o+zfW0CPtPbxN1nlHB9bv0l/OQ1IqyPgRLkCyiH3JLDrZSbLqMNELwbcY7QtnGbUilDq&#10;PNolzhOdYGT1lTrJA4UnzznucofR+cgrA0l7yiyf8+uhZwHZHNdF1A2+gk3zlvWzBeSMv1p/7G+y&#10;hVHBQRUj2Op5zR+ddSb2PWDO+SdGjXIEOUa27/IgfJBFQ9nYmbuQb9vPjTUGbFu2KCzpX+TZGm4W&#10;rTiGeM5hEwUmVN3O7qCN6xEG5jh+FjA1X2M7sNy26cQkjR+OOST9/DnXI+fcKsC/ZeQMSOl5X41r&#10;vCrejuIt6TnqbLvP514qmwEiK5bzSmoWQficeQKtJfFx9eecFvt+4cK3ID0x98F3vOgbae63rkSg&#10;bPjsAQHyMeVVugrQWY4um6L9LrKTjzFrB5mz7Zbgti8FNBnICQusbflz30H6uNUkmM7wcdJf2btF&#10;+FatrVDFCgY8yNySoE7nPTc58+HLumw2W2TPeZL1TPpQhyOOwotNc9l154soeXWcFbHt+jRb41+b&#10;JoHQihtuH6fzibhF4Hd2dvMvg3VNFqk3Y7TkGfZKNecT0cW2dlTBo/u8eGLe86vhNpLPfFkmRqjD&#10;GTcR/nN5Qg8Av77rwGYnfQ5T2flodKxKHad5NNvtPN7eQZnkCp+cCgayjyxUUaEq7ubLkn8SpdeB&#10;XljssswgNROTDRtF8bDrddpprRg3urCfOqsLhVdVDLmfpz/LwK5iHm94EdUfvdN1o9kA17luGxvm&#10;OURa/Sf/xipWGTFqNTTjG4decD+abXjwXL5elGyfz3sRBHWHkvz7y/UY5+X0sQdGjyOgCvc1/+ir&#10;9mUTjBfJG3fcsnmnL+s63eN1sm8Sj+JdL56kDrznXbvmZCw/hnFAJsWt7x5H5HxKrhnLGPXNdtlO&#10;65vhQo5J90TNJe2o+zmynyhdKZyH+lwxjZ20Ih3OOaVOZV89sSs6GtbguE5Mr2TL4bsC3Y6f+sf7&#10;IormE7fKf2ZcKNCSd+Kt4zm2pyKoPZYz1vOwBOTRrPlR0arNneaC2OMoeHSeYdEqbbHmwvxn7kKn&#10;JpjssPlwulH25Je7jsmi6ZlY5vvb2Wxcre9NkB+80MNiah7vAvAs1sziadLptLPkN61utFilinhM&#10;Hr2NODu8++UySzqKl8y/jWl2kDSjX2db9otvo/oEoBJZOArDaM8D7ega2lnkUUiXQN5d77JYF4Fm&#10;b9RfjsFpG6YT9nEI13WVP2k+mvhq1tgQxxwe/qHzIvmorebeC2XuvYYuArgicI3AQGBumWXCNjCA&#10;EUAGYAXdKlIe0XDq716BROQEcCMylTScMYCdOEwMTONDIHZUPvEJT9wAQIbmAVgr7RYQZweBwMTA&#10;xIU/TPDt9pEXkAOZIeegAjsMDC/28BfIwOaxsm3UOWbuhHNciK2U0oK3m5mUhKCSoYNF55/t8CBZ&#10;W/7uVeS6L6vq24N5Xq2sygmrRlXigcEPBryiVsJJKdKBNZoQFImRDUj5KhoeVtxWFblTFjtbHlsw&#10;71yG0xTSmsbsSVQK5WZuT3a4QWwXFeZeYXbjrq0VgBa8aHtcz6LTGAN5GYjd+zKrCjagQ8K5Dzlm&#10;VYsR7GE7Gs8u7r5bBRQ/40pKXHuMdHS3wQTKORr2JVqkVW5ZAgkwJ+UlSKIkQFRb7izIaIQZd4Tm&#10;BQFtx0IeoELVWSW4ajXN5okPPupDzixesuCPtoMwgOXBGb7Pk29ehXU6Ey5jCrhmJWzdieMlZ8jm&#10;kKCE2+6wslLyS0dmG8Q5p4CNAzzOBxM33LJH87H5usmWBdhyTXr1k/fu/l/XVdU4iaYj5LSMvnLP&#10;gxxe/S/dYvrJP/Ngijt3J9gR/fw53oPSCQQ3SvBYMEXBDxTQdH4Qv40CYtzal+9X0gzztV/8jIDP&#10;x0j5pB70hIOv0GFgLBCtuosBkGtYIhdoibDG79l5cIyxtm6mbjbnBVg6XfusU39YcIPOER2mEaMq&#10;+a0alfJCudA7rAJW9nMHk5g4Fc+MdQ+3FfE+zVirIVjlCUC6WePePK/VI3vOZsymu1xPUs8rOW+H&#10;eWvfd2uL9sd1I2klG7V1IqvyfGWH8wv1sm8ZTFmlrvFECW2MJ7ACoUTsyKUrHaxSNiemAonaasx1&#10;EEw2UPrQbS/nCDDbavbL5Z16J2JvuTpG2UH9eel38RqTvp7k2Mlr2fetHzgmjXWf36ouOJgnr0d3&#10;guiQNecaUfo4Z9OD3AaS+hfzcDSPSlrXjVrxg2clsuhh/RKOQNkp8jKDpB4AdR2qxF4c75gQxuIW&#10;XioEgAXlRvWBc029he1QkVZXXtJNvNedTMeDsk3sTpbj5vLQMIwFy9S+B66icKknQ6gnibsRSxcm&#10;sq1ooo4iPzJA5QUmV1wVxKSsmK3j/392UQ6IB1Vww9U9h90iduR5QE570kRbSO7+s3pUsm7VtDqr&#10;Y4SKo4gTuC2v42De4z6NtoLf9mFgCKPzs6ZLGPgjcWy1lfTGQFtVqQBXlg6iTeVck8d821k6xY55&#10;OX8851YFLAwuMCBoSU6uEiY/krdpDzTne860nSJK13KMnixUsnTTiqv1GpahbtlnC1HnMCik3yM1&#10;Z3PMso/7ol/pRRXiQxTuahXfW0ZkBw3/ewIEiaKzBa2kQ6OwKRJKKLkeUPII0Vbfq4/mg0YUtlBw&#10;yHwPx2fN/KwYhLAG51H8vPnek7ZqiwEx6zN1NrKK3LQ19W5LNjXMxx6W9Em0ec6RrYKcPMRtPqmL&#10;OR5hPxuo9MYI+bNNFyXajhi0HR6Uyiu1ukZ4gzrP+quf9BGyirT09xefWzx46GbhpciuRyZ0VIF0&#10;F3UxCzs3TgqEcCWDrVqtiGxb1Ooz1E4uDVOjVjydiQjhgmOFprYX3TJ+5y0f4rquFiOi/mVfqL8D&#10;tjWwnYmtFc7UjZt29B+0Yn7Tz+NIzieO8bTKyoKbezBNfs6CqCaLc2q+vNBW9uvausTjCLO37/yp&#10;95OmKNvL9zje9P6fl+gEs3nUOegFU2DxBX09xhTO+Jn5DKS/5vSwN+RLYtkTz4gHfecg17VbVpQk&#10;4zs3/vPg8omLJBf0ixgfYHGgxUM88Ox+ieIuO275ha8W83yLI15xrS3aUfGCV7yxaShaATrC4sf1&#10;Az+uH1q9x/sAK9LBCrZrdafxsI7Lof6iH7Fp/4lP4zfFU855pI3YeEYr/qk7Z/krwjXUa3nEGzav&#10;6RzzOOI11HmodyGgMwonlpyRxh7DEw1nvZ9zw+Q2cb5jS+p0xf4Ml8iXHYEPPgtv7IJp0oUrqySz&#10;hvmkl1B4h7irrTAO0xu7AMbjYuQ3raw1X1TvzXqnFopkVoEE/45R5+1Z0X7rq81Vu2ino9pWEcSe&#10;a+0MM0wnGV1chzAW6AmYJhvoGL7hW/Kl6cnqZuEqyQTMP9g2lTqCR9UQC8je2K50V1yP4j/Fsn2F&#10;GdB8OuoQJv9plxinpa6Sn8p4kH2RRyiHbZHBjgfonlirh+c9hV8dn+t5s2XN5rBpw5ae5/G+KR6L&#10;0gGyJXzfpseFq7Z/X8rsMdfkZxb8uN4gr1wBfOLCJ1bWK+9KhK71WrHXvOXSYmlYQ5jWueX3rr0m&#10;EJEJWJ5qrc8L7AQdiIsDgWvn664APu/WnvJRixFzMwzdKNT8/tkVak3fixETYdUhVOSPKubWzvpJ&#10;p6tVQn/7+uNvaZ+lgXYHWlHOxON5B8w4koSofXfl5EfI2WLwQE7erLFEWlBhJxUFdneQzYWr9bcN&#10;z8bz8iz7pG0qd6b8GpcUpyqyDbB6AtQdaES90xUqx0k6N9qNWEt/LQgKoCdIyA/I5jDHFS3Y6Ukg&#10;XaOABBWiH1pKwX+wjTO/gQAGcec1tUXDlvLip6ygtgJB3J6BbW5+8wNaCYxZSRxp225Ed1p9PmRA&#10;SK+w+bLgh/xq+8xXt40x8Lk+a/5HAbqR61BmDOD6XFKeDMTMObVVBLfm4JxoO1tAPCOFe/yflxIX&#10;vt3KNtoyGCjdIBqQtoeyJz+5/PrfqBwV8E0oqUN6vVUyKjgUVXygamjjYzqIbsi0isGCsAIrWxe0&#10;wNN+L/UQ39sAl/18AKW3z4znacjfAhg0pOu/0Wlsqy/q9mg/Beky2xzIDKDeO2A6j+PzMaU/fuiU&#10;7/rtAGInFJTMflvdwkPAD0CiPqFXCjpdWgLawCBtFX9vSRuUvtLqEPIRz3zYtKZM3F93nau0wZec&#10;vhwC7M2WwubpWvpzXDsZuLdpYDKQwAhAVVlu/fO5PvjER++i/CQSn/kpG7b1cAPTtj0bdSfB3Ons&#10;SDcyCYxKdFOHUzdyDOQBBcl54LxvsUMaJMoJYuHL6PpEiV8LUJKmTFJoq8DNB0wiJLLOScVsep02&#10;fc7ZeMZ5+KGvDjvr9lsrDlwPcr6zgDCDFHTOeYaoBxXk9LFPOwFAeeJKKE8cKNlNe80tOqwgR3rV&#10;9XcWz3u/+femQ15kUu+1CjwvmPJvOQKHGlQwHhV8kV49+nTODWnkjocc0n3+ir+TNtfnzx0O9THQ&#10;Eshe4ap+bD2mggEbj8/Fm02gPtb5JkCTC/7ke0gjzVsU1nB6ui5r4xlb3+yA/AefzrN7PhXcQxUL&#10;BULOLuf8YRfIFz5nTxOoMbB9oJJrbzqIsq+Am823O+F5FV9QZ8+rzgAhb9H55Zd0ic2xeMmKPhSA&#10;Jw8wYbPbnzm1na3ba90XRWPXDdxai0FvbStn7XPMLfGU0XAaeUVV9oa3HsHvjCajCDz1DWlgfgTf&#10;j6jg6sy1XSW3nm4+zr7X/TPanLYFF1b/ZMd2eznXVnP3163xA2Vn80rhNGCtqPjKL9lv3x7PfVnX&#10;F5K7/c1txx33iceP/7OdU34oI8LO5APq75cEBJMjbJe6SYkUx7pWzOY+ifOb6xCtdGRSjvZlYxcv&#10;FuBYTqx60ov2gHM9FoO1gFQ7BmCUv9bGnliBKdKART6j07nFABxXOu7etm6OqQSE5mfzt8YNWykS&#10;SzdilG47A92cS7Y7cqjwVLswuB50XbjnoZOwt8XKfCWBtuzz3c1PhemljWc4ViX4Ns7zrcioB2/c&#10;PRlgQb2HLwvTEf4Zk66mPylnTNx/rs/yV2MV/YlSS40AACAASURBVMUuKs+ZuGadpXPaXvF4Qjhf&#10;usv0jwo+KLOW+Gs861gMT92szwLNFj9kdNv5OSfuq46GoP2S3hs78D2HjhTx+VRf3HYfeNH1Avvd&#10;sPMLT4m3Tr6BFdGTb4xXm5yR7lE+BWnwljTlPVoluNtxv1jzcOAwx10an8s0x2O68UEv74fNJ3nD&#10;k5Oud30cbzSkPnGcCHT+UIIpVjJeq8kNz2IH4zVWS/J6fPK6VoLw+lzaaYHzO+dUgQ/jay5rpCex&#10;BHXllVfb5UO+ixWbELMw8TAwFBsVHQLCE0wS6Z1uC7d/rEL+E9dF6XHNN98BVAxvVjEJE3x+bMnD&#10;P7PiNBZ2kS6OXZpPiifeXE1ZnI/+rfn1pL0KNTe2Jn1PDKd4ivWBmOU77HrnLX7xgizJ8U7oET+R&#10;J1zPN1a2pCp9feF6O2NZMuw21a8dO3c6eLLbbYfzTuv3LvhhjODE4pIN2IrTgOKdLDB5vei/ML5q&#10;KwI5Hx5rVHzzJc4rv9519h4/d6K6o4p16Ys7JlK3cuGf1m+3pQeh+f6GOT12F/3b42qkd3vWsKjH&#10;O1c3shXKv+lf4YFlkJ/3bt6R3tsrmTWf+z63kf5+f4fzDnXoJf4NzKWMkDbKexFzfc8bYM6EUDgT&#10;36Wyfna9m9fFzX0iOuDmb5/JIGJOZK7dOydirTTEwLXP35uZuNXJgdhbav7RFVgjjmnfK+MZeSOw&#10;DwjcCb+cCzKeo1XwImpbr9MZ0COsoqZDtidXS5CzlLxXSfgkD9gWR55V9rO6uMJrO0DaTz+eRl1V&#10;hIdDw36JqcalwyUpQDGjwCSTA54kPMEq6j10vgFU1TyBw4WqeOMqhRjITxbvGMjTKqesVS1v7KAx&#10;jm8SfNhK8KpK8TeB0xw60N5OmHic78saL5UPgYmq+i1w1s4G9GvicTltZ2ma5hQ1xbWsX83zS9vO&#10;lz5XTCrpd7ZFBelO3KmccPztZ58BMpRKMka9k33PTFw/qqLTQed938BfkOPatkcjndH/pmr/qHMS&#10;aWTbUnwDFzfuOhsKtg9zFjjy1RzA0VbY2QZAyQ95OgtseYDRjYqMKJM7e5y+5WfbDnQDHvKueJxB&#10;NQPleWetIDmcDw8uumPM9k5wJOf1qIJln3QPuoHP3HRm9SjqYF/Ou7ZyYnAryhHGBnwO5DxJ3+Yn&#10;ah5xOENtjMY3gahVOlHnEnD+yXMEx+JjC1AJGPNQ8C0TBMMCDNjVj7PO6YwisPrFgg3yEXlL55XF&#10;5okd9He5aIECA3zaEoEAbhkj/GP+Y1VP3j1g5clGVmDKiYaBudiJqmss+3JVYYECIDDaGp+7g+QB&#10;vRMIvtqiKHlrustkSyscqXPsM59PmMPX5HnaZ3ZGkfjFeIF95biZiHN+0M8tq56UZYIvUXPPuVP/&#10;LRFBx7XZoHzS75fXi52V/T2DL0Ctophmu8Lwz0zkD6N7RH+e7yQ/8ZmZjQcmprYDAZZN+JpfWoF3&#10;xd7OYtNaeGoH0nmugNucE7toDpkA4mfEdY7NMFo7Xggm3U5dnIXf/CBv14/qg+vZrQOUoEEVJbgz&#10;pMpZ4jzaKSvqycw6D3mk5ov2yM9vUoK2TZHNr1W+y+7uZ5SAM1zVbK8FNIFKZri8MYhBLIsoO3va&#10;IAWFXd9g4Mf4gc/81AAcK9CmWWDS6Sk+P2XhG3zzdjnWfOgSf6evMNiyQTsT9uVX01WwwgN3dD0B&#10;tumrZ6M/R5qwHwAavsi5VpMJk77pge9+38n7OL68X4l89st4n21Kw2bf5ilQuDIQzz6Yw/3oP6pa&#10;l3jnof9nroAH7rbaTu9mYDl74E593Wft0h7fuZJ6M+f62122U8kZDyBvHPuVXzoriPciVwJJc2Pz&#10;4LTTOcgHcU68wcCe23b6rgr+btn2oDT1oAJqKD9Yq8tQfVIBqsnJeU6OKuej+qlVGxbYpU/piXL3&#10;kxnQZNJG/TpwKu0oxy5/1niTKwUw1oqRa1xK1gnLmw6Zc50VjoRWnnhSQ/Pwnd/Faxe8IKs/6rf5&#10;ZwzQUbYc/8mfxVO30O5kLLwhGs2ON151o73f2xd2MbnV7i5A+bW0h55MZRtZOkK2eBS/Od1PXPeK&#10;B72vbQKOz37hy1Jf+KpIAO1MbfdROB7yofrJv3Fl5n63973JCCoJqIQR+3jICmWa9kYfm3+6bqs+&#10;JFJnQgL4Kd5U4dTPaIrjb0df232/oH1Ngv+34yjngUfbiX5O+/bDhZHN/ilJcOASvod8y9Wc53PA&#10;EVuI++mTAto14EwmkHfUzuZPX1mtBJolfiUnh6/ccN0mjc4xQx8jfVmNmbrj2rSfq988lxtj68qJ&#10;7hdxdeE+30pnyn6idnbZvorGgpCOSCQ+MAy3k4nC7rQDR6K+4eq9naP4mV+jfAHOQyuUefGDxG/f&#10;6Jsmt857J+8feIZ9P3Ge863Gw/l1nqcdDaO960FbfSU+RyiZ1HDq4ctqHPubOEeX6WvhJ6czDjrT&#10;Tz312e5b8zPob+1+nTva+eU8KwxFPolvkmZtnYYldrPzYHvndzrO5sJ19iNmvNs/MW+j1/hmjNwq&#10;087olQxFrZh1+9N02Iv9fNi8XIVk133hH3/9A1/51XVCdL1EW/Qo/OP26kdMY2JWwU1kbQPM4h+2&#10;8YJXzoIXxrxc7iL2WcSj4l2LJEuuubOKihs3X9151w4Ns/Avd6uST4qy8574lSx5fDOhWMCpZ/nc&#10;6sMa6I2VG1uyPHHHxEzemUAmIidGrkPoKKsTPU75u9fKxY39TToASwwKsweAK4ArEsypIRMfvtB3&#10;gebyv8Aw0s/NW28I60+vVEsTwIwtx0mux67+no0pzyWo1VpXFgoKW2CSgtMcsxMYou7f5GsC7oaJ&#10;BhyxDY8tGyY44JY3MHAJ4KHIyFSsyANQgZ9xOMbbiWAgieD1sY+3Kf4zSOZKGUCr8Blj1GGWNBoH&#10;QFUyZFc9cvuB12m2Pry1dX7WsutGJm39iKpIkZJxEEqg7O3b/KpfaSD7pev6PNHvIYtGBTflt2e/&#10;560P1pnOf2z/O6fM24qX584+eFu/+uzlUnBCj23HMq/nfUiMe4PNvRqAAeD1KqP7/pnHVxvz0b/G&#10;z9lBBoAGdjzBc7bpyaIbe5u3UVWsbLO9j7+b00inTbqTsjfrWV8tdG5TwTmMESvYyX7Zqi03NjWM&#10;6tO53cC57B6JdlapG/BOmg7sgHqOupI6UcYO5Sgh8eDBc26Y8JIupg5lwAKp/5/Vjj7GttLE2uYW&#10;Cif49mox0kXBIUB6L69sgOKKDT64tZ7x5PmO1+TlBofXuDoQdFC5Aaqq6AhwE9p6gUUU1HkRlfS7&#10;510HGJ+8su2NDk0eaACGwa9xjeXIXaP2N7fqTul6TwJYMOqUE2Oq+vmmB/nz1F387Bc24vWz79ri&#10;Z7+Dq37VLzzn35OT6tf83ra82SBhjr8Dp5y97Kwg0cbpLniVZa9PG4Pj/vMzbGz2ddf5vBiN7ykL&#10;qjI1/UjngSsc1SZ1eJYu8K1cZ+6DyRmUx27bgD5tlJLQ+8u3MVnDegZSWhWn3UMZ0uceQN209KKs&#10;Rao+D84z2l5uB4Ta1oOYFSCZIb03clTBFYpObzxwzrMHoR52NupZd2y+kxXRBIaTyc5ZfaKu9WST&#10;70aBgQrmZ3tBXScPzuNvpy75u/LzJzoIJa+eJFVg9pSzA8uSP8UXFtCl3uA7vF+/xKnW1/HtTcf9&#10;ftFR/248ruOOfj2wHepeVtKfduPbPnyjbzi3et/RV3222/AVK8jiR9HRMIj6ulcvEQsCS1a/5peC&#10;Gy7jsu+RSmTNmIV/UdXksuXbJzxx3UkH+bJON0B6UHOx50hJdU1F4SxiVupp/r9VZ5O3iY/mfsaT&#10;oWFnmlmA9C0oR1+W2CEQ8ivPhA7baYWFXjgHm/eAcBBQKx3EIxzLqPZc55z8zD7MOVtizs+DMybR&#10;My35d9pZ8xm/82Uz1xZzlI22o4H1S7Lon+m1poP+UEd4++x7o6Pfe2KD79r/Hf38XVsn7nq7l/f9&#10;Cqe8XMTWzV+3Zxg8BFCr7079w+e87+ZzvOn6x3jY5zfR/106b/5qOOQP8OYrTb/7+3i57+16s72/&#10;mJPXPmDpyrhjxZYo/3OfsWU0PIsIA3YWOMoOsnDU437ULfRlHVP51oLVvf1c1laJ8mGJw2harGiZ&#10;+hTx9NfbiqNNrzn3KraBh/7hooMvfJU+359Fho5OwCj7MXL5dXGFtpu8cbcChzHWPbwPA0ryKcaW&#10;W2fRfpteevX/Tl/p5C3XxYZVO0u8YCoWjLge+I4vf0ffnHrwfP68fiUDP7sCfTyHDfqpfva+v8X5&#10;zva/aathJdRn7TlA/PvQZ8dnp04VrnnTB+rOk28euuukjbrrRvQXPPidnfhGZ/8S81LMz/vOi/e+&#10;tHXi+tbP72zEG68n1ha1X5B/zb7JB91JS4/peSJRfeD8WpxPdNl68/Q5iR+JG+ijOo8oaTsOfbh1&#10;4BWX2tM2ory+kcecFd/1I5TavbljDKjCjTbvWWM6/WIuokLgkYxLADdNLmkTfDo5u4j9T0YgcGFV&#10;VwRyVTn8mV0EsHJxrNxgPm6fC1gS96IqV5LvAyWeyolYxBlYcziRsVK3GQGlcXMi/ry3m8EGEgN3&#10;7oxoBmIsVoycmBPANuAnc4gB9xUR2o6AfddSYGQFfJg9J/PtVTKt8sqCy6SFGMIMNy+vFnKGYvDI&#10;BULBqrCtwlABbhpsr1oR+OfZOgx+2YGNCgKhVrmooodjMiAjurnjwLEGKsDE1Qx2j55FVJUkfz8d&#10;ovP6mcKyz1pljbGXzwt//+32rd9vbX+rrM927TPRC6iqKV6/2/bv3Peze/z3sw9/erl20Edx3BL9&#10;firOnby6xtrigdUbX/jSPZl1XpUrUZc1NxJKztj2hAp6UFfR0bd7zrYIQhzgP4Id9rtWhZhOoNFg&#10;IknXAU59m0IZxBOUulxe+xu2JZw7hTAnxFcfHfoEsR0ar/rZz3pfzgAVaaiKGqA9F4haVbDfxbn2&#10;1XDYAFBFFVGBZV/VIcBhdPfEm382MEp3WR90xl+armNVESvDsYAFkw5ebax37nv4f1VY8nha8o0l&#10;c1Upu1fXxayVo1qJhFphTD7yIg8CDga9tB94FN8wgafVfKj30oYuE1zJU9eP/L/20+c2wsZ/tJvX&#10;uDA+o/GSy7jkI0vmXA+cOuJxfeeInbrru7/96WdnW9999jvX7zznzmz0z/Yf2vVmg35Jwz+5fmUH&#10;T9v10sffes0+a8grrflOH6OvDFkfOSwtPYJ44htPuAGrbcq/F/xsRFurQxhMXgp9yQCmEg4NnyW6&#10;rtn627fv02qtXdVPup7V3ACWDrZqTF+Bq/sz8YkPPmN90+6wQvkal/QZaajtY7GcO8d6fLcHxf2A&#10;8YZTs9P0bRUu59P1iRIYVmTleoH6TbYI3f5wzt15fFSn/uz63WDjn1x/qoP0p4dQP5/h+Pj5z/Dt&#10;oTd+V5e0z/8ZXXLqgj/o13fvo48g+3Hi9b95veku9uHCpdUCX1grh2PW8QNaTRMHb3pghBXyplfm&#10;XQUuPJfPZcMTLfybMM2x8oNYRfY6zI/0lTeoLZpO39Xlkfe/tSXMxr6aj+oJQgCNFrrPVpRQ33Bc&#10;fm7xW9X+Ax/yd25/iQqeEQsRbzlGVUW70Vq43re1njUW6U3imYGObQ5ZH1cVGzh+/gUjPv9Pev7C&#10;l42MwuqIB6Zq7f3KlwX+WEe8tf9dX4Hj9+/a/5Nk0Nt93+mgv3N5W64Xff49tmA+xk9X6ZwqzKfs&#10;Z3r9J/PY2vqDmMQ/gzd/ev1uH/5NV0v+39F0zupS90kBVFzBVsj4Pb5SVIlx4rRjZwBfDQn0ALew&#10;FoPiMH+WfBPVL7d9D18WtcJX21wz6m/+LO3onLOdG+l9VNzEks7X2Gf3bt3mMUQviB0xtC0nE3zY&#10;mNP14KMA4Tu88Sv+PrFSFC1fn/Hr+hv45p/VN39XF/2qm3/X5/3OJ32j7dkW6fwL2/XdXL/O2aGD&#10;fnd+fjrf3+izh438J/3nP8Li3/Hva8O/aAv4+zFj3VLxmzmmimdVNGS7vSh2GNmPa7KfZ/KuYVHf&#10;ISwKqwVqJ69rXLWrR9R5tQOjknH7Wd8+VrjRkqDCnyyGty/HrvJTTacy5qaFYZaQ1cImRPn1m94N&#10;r6J8WN+JZGeoEAkgAyO5M8he/hbAFQHkwBwrBbcSfevJtQPjr+fWr/VcscUIYEQi4wa2fWDkFADu&#10;5O/rnR9xU2wq7BuwyQklwLj0f3k99emf4oBFgLUd6E7uARgRuHKsKWTDuxdUOmQ+nxhVW1mQmY5N&#10;y8yaU8T7Iu1QZauwiajA1cmICiBv5wMMuMIcIgraTua1gPlvUOu8h78r8UADvJnK73f6+FYTvCiE&#10;AMr53Fn2VlGP/GlfH8b/T67fNWauzy0Y9NvJxH/HPT8DMH/S9j/Th3/Fvf/K90V9U14ZHAHQfleS&#10;KCBF7AfJnxWrNCIACnybYVZim0FYVHDS2/LkHvCsdJdOYNI/akVwq850eTuAn/SStSn9kHWPOwIK&#10;9LBtP4jYKhQBM8LUhS7XIRTRxugrLtxIru73Q47V1jaw/u5Gv8CDDv45HSG+W3TY91+og+NVuLHH&#10;5+9zY+y6TltHMmDHK6s9OoYnkOHzDbgZWCBdnBbaWiPQHED+n9slaU/83X+BEUDbAQwMVYFWt/v7&#10;fAsOzu2Z6OR2h36+hWi0k3cnbeWgRr2L5xA2sHtcDkz/GEz/K3TSf/L1Jzbi7973d6+z/X+mr3b5&#10;1q0894v6rOmfncDWalWr3muyuXUsi4o8wYdEC/Ii0Qqk1kdZyW/T/+wrArWKhoUa1CkHbmTbnjzk&#10;/6+5tjLyPqioI7tT0Va/+Plkxxbs2rJpO1AMPknX7SKEXQio4PCYRZsGwpnoRCUpTv3fdsIY0L1e&#10;4el21jGlJxHPtrSCFIe+zWz9+Vv8R/v7J8/8b1x/A8t++9l/ii75F/XLC3f+LZc3u20/V81zFbwH&#10;q+TrWZ+4vWELypoM8Bkl0bOwg4qTRiWmdA4JIDv+8GVRttn9LK4co25lwMGLqFpBl9lk4hTHQL76&#10;zwu8tMLQAufaUn/T0osTHMdQTwEby0StaPF5br/bPDkGpY/sxUUN59l7lax0v35/YaJX82/s2pKY&#10;P2HBV0z7u9ffkXXDkb985+9055/REX9XL/0r+/DP3Pd32zl40mXpp239jg36u3r8797z76Dp/0Ub&#10;G2OdR3XnDW5C8/AFgabb32Tp/Oz8yTboByNQqyGj/qZCVfNleSn+aLqL5y/6fb/0laPrX+Jj2SXz&#10;v9v4LSYhjGf+X4xoq8bPoisF4veqPYVFDn31nKTv5+/be39DFn/Zxp9e/wrZ+E/Cm99df4eG/27s&#10;+nev/4cx7x899ysZ++byFZbEn9Qfjo1OHEf9Iuy3MRW3CwcMZ5Vi1RbnwrGjcJjOEbxy3TPL5xbG&#10;5ZbARxLtbdyu36h7vfifcb84vti3gdFiYtSNOiIDVtxn8VTGYU/7wfvo/14Z0KLtDESuKCt7hMBa&#10;RR2BGVir/F6K7X734mLnvfMm9vor3AEEEhETEStjN3O9L5nDC+BTs05gnLu7/Dz0nTtzuZYKxl4o&#10;+KdylkBMrKMK92agsbKSVgK5XnM0fjoZCgIfW3e6M6bqm+NweKStygHEkDSQqhRHBXr8fb7cne8j&#10;YymwnRUkQaJWg9g2fGRErnrx7V3IXKm1oWXoz6DXucLHaeHBGVUtmUOklSeWJPidSf3jxN4/ef1v&#10;v++/159dDKLmnW1bNF9xq207M+tgcHPkZZi2jLfthyxYia0fpPDDAppWjQJYgNMcAsoa5dm3zdgP&#10;NX3D9mhcterKdcS6qQV0vNjgnrf2vHc5PA2JB1VoRE8Z58HMPj4fMxiYJi0sqUr6eUED+wAPfGe0&#10;fmgeovSPB9blDL0EhbySW/rFHaPGSJUIdX2WSJ1fFxF1ll36o6bvTM/ygG21s+ffHR5fUSp+i6KX&#10;bx3Fz0gjzrWv2AH2YdovVfxKEPCQ5xhtLArMOQ230R6oLaFHjr5Ng4EI38t9YPSVCHNXeP5mAPaP&#10;A1//vf6/vbiC7p63KgelP1y2c+vJGbXin2xkINlXv/nfXfe47BGj+Yoc15UNqGfJmp7d+n69slbg&#10;eEECn6d94VZPrsPciQLKOfGVOgBkJ6Qzos5R5pg4DvaZbQnrGn3PAL1jTs6PdGiUjVlNm604CglO&#10;ur/1vc2P9UN0IF3YT9Oz//T1XxX0/9z1v2I3sniesuPFOuRLyvBp48n+zvNua6+8yh+k/WQQNyD8&#10;qRXzWVt6qsCgXrJ+ZOE4BSzSdiBA9gIH/zLdJZxCHeDnnVBPorC0B6q18gNbF8yuax3LyZfl+wz3&#10;NkyEoqXrFp49y+0/F+lKT8yYtRoYNp+o+aJ+d1rKH0dou/ZE7drxW+yXB5/+L7Dsf33Z/6zrt/XU&#10;/+/T9h8wPupNyT31Lv1l9+N45iB/Nx3OZ+WnxnGPJdlVIOz+OHXgWUzmvuzq8DM+Z1hM/bQ4pfcD&#10;Ae3cJdXGVTOnbqUv6z7eEaugXVFMZKLFHn3HhxlLZ17j6rt2/ff67/Xf6z/6Gv5lu1sBUDxIOQkr&#10;xAXQVvUin9tkUr/QvxyxCk+pZ7g7FubaEt+ThC0GaDiO+sbbp+469ZePUZ9bkT0A4VXlT1C/6zLd&#10;6D49/QBiaU/28XfXz8ii6cBovu3MRF7ruXt/9oXExEq6TeLW/8PeG67JjePIogEqvef9X/d0ibg/&#10;yAgEmOkZl6f3nnWv4K/a7ayURFEiCASAwOlr/4IYiyr2dC90MVd14Don42aMp62rRCZeCkdiAri2&#10;IzAx9wSsRoFD2b3rblfTv2+TdAY3romIiRGJK3IF90QDmhxrTW6UcQ8YuMqN1mnYsug69bKjSlcZ&#10;4PONO0d2Go+94fI7QEW22Xy0OR0OyA8DjphFOSxL0p29A9x2p4mLUcaNVWN4GWoDp/Zi8gg1HR4B&#10;0RlqmBuo6H0iWwb2I498Rwj6MogAoDnyZxCLjav9/fW10IJTKADRlbU2jG1sc5Ob88O59ibllRUK&#10;8GwnQJnTWWMS5/4HgNkpF9nTT/e8wRpm+FGX0IHwfpunjlNlCHXZDqLJeP8QzKFu0SbOTdsdEc5z&#10;1PjPQNKp0N3Rcf3JcfAzjd2MDMpbdZgHAepCPWBp1Xyqvja6TzYAd/Ce40RC9IFOWUw97ECRqm1G&#10;qg+Hj0eGR5jhtMF4GRw7gCFnMWs/EAhPR2/r6JzreqIt2MFuvmtaM7n6KzJjXxmdW49feSHvuk/N&#10;yf5DmoT98BV4d3rQRx75jigRwYJpvqacfs51M9fTPe/K5pvWX8/sI+m5AxxXVcteb575rDU6i9bJ&#10;139c0XQpgKKa23+4xgJVtebUywzIqxIdUNIKz9UC/FEVRSNWlnRca26+7q/Sn5mYY6rvJqbpqd04&#10;PK4edHTdy32JQrvuygrkK1AJ2z+dBtjmhralAgN7nhmkdUdMezt7d21a1qZn99ieRIFH/nbZHjBp&#10;e2kzjRzaB53CfWIH4LaNwD2W1EKqmsMO8M0V4PvKr9J59CFRAKmSZSYqY9h0oOyi7dfdsfqitC14&#10;lv+m7219uW61Epgc/Gh6jkCt/WgtWssKT3alLmWVMwEVDxR69XVi9302P/30ZaUjEqVH5mzX17es&#10;MlKJUNT3tIOiQCQ+85HFZtAqr2kL/+r7c8qjph555P+tEISl3th4Ae0f6hjZJFn2zTWu7jNG0Ym7&#10;blEFnYO35su25F1UUgLH52OV0Bbbh3G/oW3Z7CLiCBt/ELsLdX/ea5+yBFElhaLuh5iK++vUkRFr&#10;n7vn3XAV4hLOUPPII4/8zxbaWRcu4XJMOhPt7yx7kHgYbbkrLlXt0j4Dum3pSXK0/zwmouMSyDtb&#10;b9A7V3uZ+74rqTwskSLQWgIx0ZQBN2KUjYkHputRGJtjzW8Juh7cM6pOjx9xD6Bd7zrb8QAAwhOF&#10;F2Qi88bcczG3/r3via97rsBf5o6nbWz0m3DbBDA1biATmBnIHAiMHfRLMBq3TP8EQ4Mv6vSBAMNn&#10;deoVzAPINboee8n3opGnDP3keoz7ZVyTP3CN2oA+XjLrGNFtAi375xR3nDgIlaiz1wnqZeB7yOzM&#10;gdGqkwTm8HSj+mldo/pktbLQ4KULKJrLs1ubOXawbUfMz3tx4Pm8Tb2k++W+826NgekQqbLIs7PT&#10;fh555Bvi76NT/wDWbwTvypUBc69+bedDAYh+rQYwhmVUY2WUOOWQQAbPOrYqXwXH0dcW16aoFw8Q&#10;lfdBveBVYrw3r1pho1uBEXMH6DlVH9aervdJnWV9rjk6HA2d79zYjB7U51Z64OPlPj+fc6y+yZ4Z&#10;jfoeA2SowN75PXdWBDihyvyVUc4MRQtg5Z0F+FG32niYCcrzOZit98Oon/iMPPuRBk1cFdwjBWdG&#10;4opFwXeNqwynqGwjOnt05AaGpehgGw0G3O1r0Fm98hJgpkqoDS46kM/ApvcP0j73yCPfFBnQ9vpo&#10;nRJ0ob3D9YhaV1zjE6tHFvUrAY99wvU961XEpCkMKCB2590qdTW+GVozYwydBxMCQnAGrLwyBraP&#10;2T5y6s55T2U/BqLRlwjEZlIL94I9rjkn/sq/Wh877gvznri/7nKO9nikx2G0zCjde+5P3IdcN3sy&#10;zds+axnhp67nPpvYiWO76Xmjx7Nnxz+Pnnnk/0/hmqf+8aoM2oG0FWQjROkfVr5TD4wx1LuSOu7O&#10;G2OOlmzlCV/SKWR8ML3Vl2ixQrhJpSrca360ofjv0z6kD6ufGKV7tsM9onSCEo74t1Wa0MZScG9s&#10;H9hBFtpw27ZqffF4H548i9Ln+ybWZ2n7SRyfmz66510BWix9RMCbejYQ1avoV31Zs6UfeeSR/8cS&#10;aLpHwS2YPowO5tah8b7u/fdMPkJPBG566W040RmATO+5L4sdUMP8oK/DfFnU8bLjLojdpe1TmxHp&#10;znthCGPvKWO0a3pFj65JkHlWshhgczuKX3vzZQAAIABJREFUEv6RRx75M0RBvnHhHvdax+Z3aT1v&#10;PcL+ncQkWcF3414228a+GrYG03tuu2b5woxX3HmruGnes//Qh72gqj+Oj7ibFwF81MG2H9A+ZWzo&#10;X2GSsiPZ+siSGaQnswpKVETG75A+Hii2R86/sETazxPrr0ROALmYKuE2/7f1LIN1rOUD1kYxkErw&#10;Y3JKXWLhJYnXICBNDtJch2YCIbqPDRRE7IMnImcF5r4z1gwgr/3DnWUAYYON1ZOPn6kCgzd0lJn7&#10;BuYgC19GOjOK+mKqgoGXf40XruuyeQiMy3rnMZMRncokZoFAoljZwT2VvWcB8OzVBEAVgYHtGO1K&#10;IoErpFezKhuOx3lpOTccEylimPn0Nb8WnRZ21H/M4uje98ZeOXqHHofnkW+IKpGuVVF0592an4rW&#10;zIx230SYjXJmJwO9pBpAV9JHVrGDD/Oe6rGC2Io3ysAFDIQBOj0HwV4rfZ9zFsC5DXWCzqfTcYVl&#10;dNv93PNewDRuZdwQeOZxFF/rDrhqoz6CqJ5xrc/2vbTMbavc+/ww9/Wzrr+GWMHRUwcpiSFMNzLw&#10;yg2U97OB7jvuej9MP+p9ijof3x1lLtr7EBG4592q4/KujEVSmniPGv5cuNr7QxCp7an8OTfpPSYm&#10;ctDwcaOFmU+v3e6WmTxKrrCAIh06OnkMCMuBtDnQu2bBdBpa97zxypcyXqXjR70zYwyd9wHhH/mO&#10;eDUH1yGNa9pieqf22nebh+J0te40cL0TLA8Efowftc5G2UJXXn2NcgwMNO7ELWCfb5aeF4jCoNtR&#10;yfcaLzBYKOchoOpBgtJe9UIAXfqRzsioTHLeO7Oqv/JLaxQB3PeNv/76C/Pe+p4Byqzrut71fY97&#10;ne+x2kM+MFp4oM9tXcB0wxHU5L7Lih+yezior2SMGP2cn5ywRx75T2TroBiLepqVsBlr/XMfVyLX&#10;pBNuNsKwauFAe29nzAacOssCEgr+NRA4oAp92kGBkM3ja8+D5Dr/nBqHkhNQtJxO/YYoxhgE5Hsy&#10;wMegG4OFp04478VZcEYMjGso65tjB/Bm19Hm5fiuNJvedZLZYrIl0/wBAko7AEubbubKCv/Kr1XV&#10;HANzTPUu5DtAdozmz/6b9+eRRx75HyDCeZcOuEbvcaf+SsQR0BMVz15K3ufUe5gnUv4Vv+/+rCd+&#10;ud8dw/oto/rJE2ymLqP+573QBvVENm+R4eeiXpUvO1NAuQKJnKeosV5xCRdwLFA2+f4bWDbsa7wW&#10;7uk92B955JH/2UJ9uIN0YwyM1yo8ot5j4YRYdQwzjIxOx8siOItfuJ6hPqNN+IrXSqA1/YSxExEy&#10;FdhTkj11ZV5KTPeKOul4w9ho385RLWwGli273OzCJD8xWnDswibDCrgc+90JgBeuSh5DYdaOTRLj&#10;o89deOQeQw6MuarrRt6IueNkEbjcf/6GXEiMnIi8Eai5yNgxs0ggVhdAYCIyMXIxb14xNuqot2b9&#10;XUPYnJ77s7Wp1ue/n/gRdWTqbbXfrG2V5/aKPAcR1ki24b8dNTo0DoTwuEBVynFD9EwWbnQt41PJ&#10;1XUegjWMRPNacvQiVrDwKnoRXjsyMGZliAsY38FCj0irImhPhFPUMTCopzWgShYHzubXxNf9JQB8&#10;jqkAH1/2a1wYc1cmEth+mNse+aZI4W1QRWvIjHYPKrvh/gb85XH8v/quGbuIAkFI6XOCJxgV9FfQ&#10;x9YSqTKkkAmoOKiyx4iodUxn4JOxLH20e51IeY66V96LZ0G7A0DD3cFl3T/BoIB+N7Aazr6NA8d8&#10;2O8E1KPAaIOTpZvOzzV2VDZQe+5p54reY8GDku6YebXbp7E3cWNj7kDqzs7XM2JVjyW1tEpG9nwk&#10;t/gsmhPkelZeTX6NpePlIO3vXbiUzYRtiMlgiIE77grw3bV/6d9zVtUogTHUWK9xab/gvDi1DIDm&#10;uPI7pAvUmnoyNx/5TZEu20CCr1MA0pkM7jl9J9/VOxeFh6plUetTSRwoQGblgXXnRPp9J1j5NQUE&#10;7e9znLQPWYkD9CQU2oiisTN97oF2GvukpCRNs/TKdkb4PaD+vu8bX/fXqtTbyVfU31/3F/66V4BP&#10;iRizwH4GG1zvul50vex0fW4P8xnx+9L7o/cl7Q99/8UEuqw5lY5EgWKav3+ltx955D+Vw/6Tnck1&#10;StsLIRuhBffMqdefvYZFvQ60Ndcqh2F+qdmr9CUJAbi95kkG2MkNGRt0ZmBrVKDMk3BUSbj/0Obm&#10;fSu4t/07UufKPjSbgEkUSCiRgb19I60a8BqqpBHgsZNSkWWv8Z74O7epMUr/ebVds/0OO58gDOfk&#10;/rrx1/wLM+eys66UPiIduQf5ThX20/fnUU+PPPI/Q8zOwMDSPXNUn6ioREr3LV1vyLYxH7ZOb7hC&#10;Huc6fNLmc5t+a7bXOI7bOtf1GpNVfZzu9/rYNlYr/5N+7D3vOtYKB7jXuD97MgWpdcqE9oXXeOHH&#10;60fZc4888sifI7RbNoYovWgJ/KffrQCfFUBRz9GOQ/TEb+lL8z0RK6A3MSsJKyq4d993FV5hKsHh&#10;1MPUXQDKh9/YQGNkgOnGLPuZuJ2ON7vR/QFiB0x6AxZGyHuU/2txJbf3NV+jxrF0+EDkNjRzBU44&#10;YxysYmgRwDf1bDNN5VoEasr4jVzVg5Ga5QDwqhubyFxvCnvrBcb+bPF8zl2CCNsMvzVcOThWHhG5&#10;ivpQNKDL0ZnN+ULY5FsmslOMKNtmOyva/Gf93l/kc1P06og1efWSu/HAcZ3BAa8u4Tgd/CddlW/s&#10;DDgMDGUtKkMoKoDJ8/F5nRlESGhDV/bOBo/mNAB5L7rrWpVCdEITuUBpN14eeeQXhWtPlQwGwPq6&#10;43vqm4n3bXMl7sEkrgUP9tA4nzlV5aD1jdF0A3L3yRsV/JACD7SKVwEKbGa9ad10XXQDnZ9dsEqw&#10;o08eM5B5382hsHvz3oA+t7om9QZ7QcEazBqgAhiPtAHMmq/TALDsF98gG5iUR7AU1QOUz4tjPcfv&#10;Ou9n31n7sNHVoajv9KxhoHdWtjt1G+ePPXUEUjuYTVAaleSBqMx8z/BvfQZZHU3w36pH3WCSobJ7&#10;u6q/AfcK9qhiwHgHJQVisVdClLF2jaL7jBE9uWT/4dxwPFyPXgEuOgOnvX7kkW8I9eQ972IzsLVG&#10;3cb1xPfZ9wSe585b7z9tKEmsgFOOAitY6SHjPc3uysp89v3DHRXqba4F2VM55fyoN8E+VlRIKBtM&#10;5xnlxFCHfQqO6ZhhvaHZp2DrYGan3/PG1/ySzl1TYQ4N9eChszn3svN2MJPBUt+XRAvq++x+Pk3v&#10;7u8w8cyBfGU+wvrUZoru0KuATNU/8sjfLrKBuK69mp8/fD93n0unv2aC5yteCpB5Mpp8SVT2sFf8&#10;au1n2cGn/eQVGLTLNE5UsoH7edi+LPd6Ar+kPWoVeazY2/dCe5jrUXak22I2XtJzcs1Kz3JMRqXU&#10;/Gnzd2mX6rlMmxvTP23eUL51SxygT7+rnd2fJdifmUq04pxynvOyxIPHpX3kkT9HGD/bdl6OlK50&#10;SvCJKVum2V3b13J/Rz4v5kdfGcCbPwuYrYTPfqrblx+/g45lREYl4kfdD8Fy6T5WV9P/dlpQA7PV&#10;czYqSc2xhDl3kv/eX37Ej0WXd0VnO3vkkUf+GJEFRdzLfFbhd5/iGbbemcBKWxYMYu24AO0prxQO&#10;rPYS7FGqFmCuszaDGmMgYoZw/C6OsdKfJXX+xolpn9JH57VUDY1ukwIH3rl9ZZ+vcx5v3Lof2ozs&#10;W0jsjvuPHzeJCZqNm0jMSCAmvZE9/gSOa/87WSSfgdzBQZ1xV1VChRMDI3bkLhKrL2Di1YJlWLHG&#10;CSBZWbaiThuMSawY1S4P/J1dYd84gs1doTDliIGLoC2dp8PZ+QSeILA2LILd+0UjmCvgFr2E3zM1&#10;HQTVg7Kminz5uAn7gmKWJs+nRpE7cEZDQ9mOdi4Cy3RsvOSU93sCY+SCJYgGUroRcLNg55lxLmdn&#10;/z+dshmzUdI9Qb5HviVZVGwyLC3g5wFtKVFA4OOMWQEQvteoQBrQgUetbdjatiBiZIgiyNeCj0NB&#10;vqxqDgecXe8oIMdq393HUtRoVtbuBrkDsqQtbRUYR3CPALWDuQ7e+jyQOor3g0RxcXPj2QFF150E&#10;QnQcCuDmWAVgRW3aHIP02d4Y2xj283k7l99PfLgfMzh4b+1Zo8Bj3hPnizqSmZTSn6RpggVaeZ5N&#10;gTW5D6GAJCVZMNjqVKFb3qr/+s7fdKwcyllGhwNVzaEznT1iUd5e1yUqFdIizlHvtQeTr7haldOd&#10;N2o65sfA3qPrH/mONKB8B7wposPYNG9cS+tA06kG4LQkAwM8WvNtq8zDLD1HHSpgw0CggaE17Dpc&#10;6yZmGe/7swtXUdrBbDxW3FqGH+eiJbYkai/LnhggGyygPU/Vb5ZgMDGrX8GeK6cL8XFRzmQITxTR&#10;HmvAln8PQLN/3/abPS5SuwhgSnMCbQ607zFRLd+psx555G8V2jzcU1mld78HhBiQ5/pXcG+88IpX&#10;Zflyndof2oCkrIxYFJ7syad3ftT6YJDL6Sy5nppOpAzzZaMC5dSpTv1GneD+Z6N5Z3Df7EEF/syX&#10;5RxSp/J8LTHgAJUx3+06AUgoW1/2pvmz2hN2IpcnwmVWdeXPfFnqY01dohhsMCuZ9tE3jzzyx0qO&#10;wgeoO38G1jpWSIo6JWS5f86eycZo0HC341ynn+p2zEc/FRXgkz96+rdp7YJoe3HvwLZnRx+LmCoc&#10;kM+ieFYCSRgGsfc7Jo0xORUDq5UT8ddHHnnkzxGLCdCvc9+UVXrCxNwWM90EdH1CG9d1Ev9mMJDf&#10;+8LXCoyZbeg+OX1rYqbu9zqFKANwDSM2W1lYnCXHue73YgXdzwe9TltcuhHdtlcCmwUQZcOb/Xzt&#10;Bs8rEFkJumBiBW3uWPG3dSwxvu895hWLW8o6I3ZAkewhsSoIAZBRcxVK7gI5JF5lH1PLry10/awD&#10;c1fcTQCt+u53JXcgMVeEMkmvMQZGJpADGLHKEM2Ad2OdmzadMQdkvOSTxzsAwkaTynjczpyAKgsS&#10;0JFoVHZG4SnQH6NV8PCarHpxUN1BI/29F0SMWH39rCcBj/HjVCZLh5VBx5n13e3Iea9BnpcLTs5c&#10;Vr+YRx75thgYQpohBV4s05m896K+GLW50CnXcQQwxqYE2seIYq0WlIIn+rfx7VNt+EYmcHIeGwbV&#10;GyukWA216XLjqv6aDPLx3rU+LbAPoPXszEwBQTXc7Bvl2Ttk1Pc419yEufmM3IDNPbXRIqta0K8D&#10;oAFMFHdwPHtbTo2VxbfMdD/OQCfOP5+dwKGY7XwCecx5a8dZU3SOh2NkhQqfgetSgssKElswlfPD&#10;wC7fG+wM+XuuYC91MgaqZ2JU3z03SlogIeud5vXY/4AAlP/MnMhh9MusLt/9b/iuqXJphpI67rxl&#10;fDkNgcY2zQllxv8waoNHHvmGnI4B9SRgjkPWd92ucHoQt2fan1H/T92nyrSZi3p5B94dzAC6jmwZ&#10;fVu38Hz69zqoBeT8XuQgGLjtmdnSjYim06VzbB6OSVR/wNOODESrGL9iBR9os3lyg5+XYJJ0pe+l&#10;W594opmOcwcM5eSdffWoH3VJCwbwM+8Dq30W8X7/jzzydwnd0RsV1Lt7oM+deu9HzHWofkSWuJXI&#10;sgc2ZfaFSqARDaYliAHGDoPV9oAtEdwfdUBYttI+nwJytJO4fixIduo17vn09bi/Nxt5V460imPT&#10;axx7S0BbFwHBGOly0x9p/3BdIL0DY7+IPn6g/F/qd9pDHuDLSFGdyxZi9TYzy1nJuO2vx5995JE/&#10;XIjLcX1n+YgEZR2bAw7wGlEMKuY3yk+jfYMCfD+dy3WX/E73Uw2TuONuept2l9vC0v2G8fG7ut/c&#10;PVtjUbrn3PTJZvfuwTdf1jEP+p3qi+0VkZFPm4ZHHvlTZdt5r3hV8gKTuLBtzFk6CCiWP8BaXwCy&#10;sWSzZa+Uo6/PY06mBfmv2zd94bX086g4TYzqwYxAY1b0pDUA3Xc2Jo01cLTkMh0zSqcyOc33AY3X&#10;/njhhzODYcXP6pssCpgAh3F7cI9XCSDGWGGyuNbPYCwN+C7kVve3/fEABiZujvmYg3LR179fGu2u&#10;yOMGin2yiBuZG/EeAwrwsSzxO8KgGS5kDsyMXREYiHHhGoFI9ocLjOvCYPbzfsAEMbDB6x/XD1zX&#10;pSxKBtS8WoKzm5nqf/SKVwO/3QA4AR+PAnvGJM8tyj2rFuFC8EhwyzxCNSY/gfTrulR1wcyjM5uc&#10;1UpzTvVxkmMUFYWPa4FkY456tqiAhByio0zfHc9HHvkV4Tvk4IGyPqKyNYAOCjj46JV8jSaIS4SA&#10;odMl7QAfAYx2/r1hKTiD2jhacOWo0PJ14YbxGKuq6nW9Gr2jmn9ntHU2cyqoxjm581aPEl07s92b&#10;khVQQawGThmI4QkEPsdeYUb9dsWlTV5ZOejXUxXOPs7n9Zz7UzeeDhF1mm9Cqnq0P8w6d1CJ15JD&#10;ZhQBDoo53UpeiWte+Ov+C1/5tZwiVGU1dbICjhuAU28wpxkg3RTvY0QDAN05pC6mYcBxKfHCqvRY&#10;yekUCK2a4Lp6heh+BvtiRdPFn22AYaDoFfiOzB14iNUz8LoWAOhO76PrH/mOqIr5ulrAjqAFwWm3&#10;L7y694qrZVa7Ya1317jyXWZOxB1aj3x/uX7keKBXMPt6xagMbxnzTAQgtTsTtQKVAMB7t6ptnt9B&#10;a4LQzR5EgdAcO3tbUbe+4qV5oD5mRc4rXtKpzUGxSnTA6EzQEz38njhfDkB5YoT2VESzW8GK6FH7&#10;qwKICAUntGfM2jN83I888rcJ3+87ll6Yy677mqvvOIGA5szTvmGPp13Bx6ARUEAAKcDZJ5OBJgwI&#10;sBgYAisiAtfrUguEG/f63jVw5YX7vpt9qzUcgdf1wut6IUdWD9695ryaF4Gid2M1ISxRFba/W8LY&#10;lZfsVA8QimY3Sle57cU1Lr1iQXtPqnVGC7eXpGPN3gDW+TjuwE6kvWcDpEn/Sx31ipcoygXQR08Q&#10;kz7bz/GRRx75A4W+HhOQBqQ7sX3Ze9cqSKceyQnUj+t0H/zPn/iyb+eysbj/6f4oP/PrtWsm3nxZ&#10;jpGiZPz9/1de+Lq/AKDpXgQ6VpJFUa/RsNpmYwxXVuKo23uP6/fII3+Y0IfMjfHvBDcAwl1bkhZQ&#10;iRFHQoT8Z5ivbMlRb7ib6V7pn1HtasbcWBtba2Dbqle088uHtOpDVsddca3kBhRmIL3F4ovt33JM&#10;n8YpX9ZZgVDxFBZuXOOquVJOXLFBzJnYFWm49x4xZ2fSCQARC4S7IxBxYaXcXbhsvN+RC1ikl8nn&#10;uqr0ZiYiJkKtmlIFcyMXGhCReP381IFvj+ZXhCFGZZ1gBRP5y0jkAIIVfWOsF9eGws1LICi/i6GA&#10;F4fvEdiWwcIT+gaX9TedQoFFfEntDzPCP1UMItCA95ZNeG6odr0z2Of/z6xuVuExG5uOIK+j2YwK&#10;IjLTlNe5cdcLR/AlKwjDhfbII78iAkMsmOFBiVYiDjQ6JSphfhdAMz4FVsC+82ENIXdmGsELW0vc&#10;ACL3+j8AHO9TpConq2ITeOlBlA3S0tDmJuUBeGSvHmZw7Z437nkLRPFAjmebt4CZpqbfgwvnvxnw&#10;ew7GGAJVBPKYjmSgyCtUpAf/Bmk61075CcjXMexz6hWF6MefzyoiVhCVwb8sR4dAkIP73r9A/aO2&#10;0yi6ZVTWpt5hCxh7AE97D9/xexsE2JUAOxB4pRkVfFYbOGSQLyLeqrSByuh0cL+B7pwjTXl/z3wt&#10;PvLIt2TrkhwpnnquPVZw/8v3yz+e9hnX0e5d6QZ6s+GyAy4AWoAvYNWpbkfx365L5mc92m+3dKCf&#10;qxn3ltRx6moC5HA1Z3uYZ0cCtY8kcjsHl5qUv82f/Zt6i38EWhnF5oebq312ZDtf+47dZ87s/WDs&#10;PA6AtYBeoumjRx75W2X7lU5H9jW/EHMnUZ7vKffY66pkgv1uzrvoze77LntqHy/GANoQKqSonrnK&#10;mI4pIIZJRu4PJlL9oRgIZKXaPVcwjkE+2YVp1/cxnfPBv7P/W/ZoGACN0RkQ/HSn7Y0Pv3d99sHX&#10;LQ8/K2M6DYRyP9vsMtflDIrK3jOw5gRPaO+1autHHnnkzxIC2WTKoR2WBuBit1rYLAOZ+UbnC0A6&#10;5j+Vt3OYvjx9deo7/94nX9Z1ufQy8YCcCwed6LrS2mbILqaul3lbDBRORS2b8oNJ+Mgjj/wBsnWj&#10;ktTm9W99WYrTAdNPo85589MMRxTGtWMWA0NBMoyy/UYMBQ01VpgePhKvfDxsQ6OkWHRdqTH5uY9C&#10;EOEDx7GNyYP2Ow+xczjWsGzw3LElTlFs2k2869AEBizZbJ3wv8n3PQCUQ14iBc0JWO8RPusVVMo6&#10;V26E+zcN5/WC3IicGJE7sjkx5wo5jaiBBipzj5sUxyanjYEtVBSWoL2uyUxiy17RBhkGMNv7KND7&#10;4K5lzymncXnjzsbRtwQFfgFlnPB+vInvJ05vRoodZG79Wui07uxzGgBvAQdYoEXPHStSvh8zK4se&#10;eeRbklVVhKyeOwpyRAXRvKKPAAqVqQcrPOB09vNp3zGqSV6rAaZ7LZCG1oHQc53TAOd6IJhC2jiv&#10;7rrGVZWJR09OjqtttlxyrBLb/dcuLJApsemlOC7Sj2QF9RnwabSS6Ofl/arq0PofOahDPcD54IY3&#10;o5p2a1PMbPPsxzh4Q2BZ40E9cwLOzp3teo5gjp9b1cUUA9P8HeGGzufTqFzYE9L67QF7z8ClihsB&#10;8Q5wWaDuL/xV1aBXroqbQGOs5jOjEaTePzQmNgjJPUl0XlkUhDM2tcF2bJl179UEPO9rvLRnePUq&#10;1wHnmH/zfVLvr0fVP/Jd8cSBPII8Jp4l54EeNuUG0LjtpV8mMEcHoU8bK7AafQvsPQFkVhaiOyWy&#10;/w7aJq496r2mfx1IMp5/33MSKTuOxzk7BPWV69Q7b33mY/XgqIPXblvqfixzm2NWIsqej/u+P1bB&#10;8/dnAopTrrg+43No+tnG7hnmXgnNPe7RNY/8d4pssyPRDIliWzC9ExGLmvNaea7cV5mEw0SsEQP/&#10;Nf5LiWBv18PsviV1GjoYTNvB+x5TN549MgluzOiJcbR/AqEegLQNfAykDQVQvfxm92V5zoFRvTVR&#10;Okg6CR1MRpY+41h4P9wPAlG+rPvApkukL6kr6uZ03gtX6bstrJChnStQa9uu97y1B9CuakDPI488&#10;8mfLthMV/AOavRGIRgnXbJKtZxrudviy/AwwnUemHfrhtJ0M72giPNuSRI/xqJUDzxWlj5vezeMe&#10;957BccqXJVXozA8Uckt3/hg/8GP8aL1aH3nkkT9LXG8oPoDeOkf+s/l5HrcA0GIgjtkBWFV41s5H&#10;Cef0P6+hNkce73AqzBOHVUDQsET3kVl8RPt2YIhpTTgs7c9RLHG8Lu9JQmyQ5zc60NOndSpT97ET&#10;uXXqBJ3rMwa67m+qHm3lTyRyTtw83zc5Om9Avfyww12L9XKseB2xZiQi1s+IRGACmU962yOPPPLI&#10;I4888sgjjzzyyCOPPPLII4888sgjjzzyyCOP/EnyGjvUeSFA8rLARCa7CRaNxkv8/P9BMm4C2NnB&#10;VwSuHW2c88Y9AcTKg7liIF4/cF1ZVRQ7MxO78iByZXHPv+bquTeqigG7T0hkrIwV/KhKD4tq33lX&#10;H5Od/eJ9B5SRaPRvzMRpzX5R/QJ0n1bVschU92xmZUF6CX3LzrEy2Jo3KFvbs+J5TkXF+Z2dESQK&#10;Oj+XAt09+/rOG69/xdz6yCMfJDNXRt1XFPXgXoMzZmVZGLVuIET5RbrLVl3GNciGqjtbgdzM68J7&#10;nVu2sXqWHJUmN+7GP82x3bjf1ltGNtoPVSDsc95z9Vbx6jLey8yJpQosK3us3iyesXffN8b/LZrf&#10;O298fX1VdZ71HCDFU4yqPlGFrvVzGmNlu+je/03iMu/Xsw/bZ7syWPeFOi8zhphdSJ3U9CCKDxxY&#10;2TCsXLljVSu+9d/z/7d7iFkUp8rgYSn+XNVpd9647/WTd9a7sylVqf+d2hmAsvb/7/y/+Ov+C/e8&#10;cUX1wmOGUeQ6D6kRsKs7cUMZ/5jodJ6jqqi9zwwr9aSb2W9nr52VpJPKxr9zUY+xcmlcAz9eP2od&#10;ZKopu5oac/9mlQ2rwa3C9ZFHviOB3ddkoNaaZex95dJhObOy/lgxynNsPageVt5fZWdnYzMmqKpt&#10;V1OT6q7RtZn+Pwbbxv0aL7ziJRoQr47xSpr9QdNJorCz3zUbzCqXSVXqop6YWNV+r3itDEgf50S/&#10;X9S6Vj/NhFgkuA94xfNrvNY+i6vmZiceRvxknwWw2nBVtWSjWLH5YbVM2B9lSW49xXFy3vVMnyq+&#10;R/5GYWbtnBNf+YWvXPsjbuh9U3859+MQiHvRdLLHMf0mUnyqyu/H6tfOtau1QWaHvdbEWjGXDpRv&#10;h93/9seFeIXsF1ZYsPoukfjr/gvjHrI1WY1Lm+8al9oniKEBRx/ltB7N2yf0nnwS2lXy60Njdh2o&#10;dcxezKSpR5RdnL1HX6uWSbyve/rvx/XcD+f3mB1Ou0WVNtnHl0h8Yc37lcvWfuXjyz7yyJ8sEUtP&#10;xwzMMZt/634lfc8ZCyMIBF54CTugDUJGsGafOTa3/02qeccMtIds/eWYxI1b9qz6FgOygVlVCKxx&#10;fKqqpl7LO9982byzjYEVLhFRPWTj0IvU3bF6vP54/cD/+fF/8OPHD2GSjzzyyJ8rwixR+oHY5v5F&#10;x+vQ8TrGG6h7JmbZi6MYFpAbPyL71BhNB596Z2D1nebYmm8NCAuWH234qnQc8asZimXQj23++Cm8&#10;zLahnbHN54zjoPDebHL3ePj/gTvX3wMXrggEbsxIVF3gqt4bY/0NADNjuSPf1LexNgMAX8CO0CF+&#10;IPICIjD3ZAduDCyVvv4ODACvHrjh6EmaAAAgAElEQVRaIyhMdSIYIALpPzh7v9nDJ3jnY/2/AfDg&#10;xrlndLgxjyrxvOfe8Gb9sJFsXCHgllQlBENOkIg9l0QtxLmwJuIgsLvHwA2ci4HBvuakHBRIoqgb&#10;1sBy1kvmtDLuZOr8GA34YeDOaQDp+BBgaQESrMWsJrvm0AqsQ3/pH3nkO6LNY5d/M0ghg9gCK1dc&#10;oiACUIESo1p745VHp0nzknQvP+e6JcAB9GCd6Cf3Gm6BIjPYBVY4BZIBJ1ynXFOkErrnBrZnOQgA&#10;FIDjcRzbfd+4v8qREF3p8jD0/1/5VX1aGJgykFW6xZMTuDlt6l7eK+nhMAscYmm/JzA4GAag67iw&#10;eTbdSL3DccuxoZ7KuhZ1NrCoQ1qQle+D0+8d9J0cJ8E3JPS3ApJZjYOxAbk2V7EDkjca/SUDj6Tv&#10;1LFYfQwEkm+AXc7anNLtei+3sePUejRm6JTyvRoxGpWs6Dz9WfPZjJoj9WfF7qXjwT3OnwVhfmoY&#10;PfLIvxHZZxgL2JgLhAD2+7ztD6fJBdb61ftoDodoPWbqu9LPnti1LiD7hwF7OSR7bOxbokD2GKLy&#10;uPNWAgqBaAb/R9Qa9eCVbEv2S0X16xItHu1FC2ppb+H9mF14YfVAcZ3KQLwHyWjTuX2oZA/azwz4&#10;7T2VyQsM8O0ByWHTWGH77Nab2mMN2PK90sdKQMx1sRJmkPq9goyPynnkv0G4PphUoGSzu3yjGVNr&#10;Xj5cxtJbGwTwoLTs0wDiMkAV1cMcAa0zUu/yHB50l35B7dHA6sFLe4PAQmZWEs8IjJetH1Rgn3rB&#10;z6+52PrQKdgidzDO/EGB0bSfUFRNnvR22soNXLa+T0pgQtGjSpd5v2DaZ+bLnkkD1GtMVKVtysCq&#10;2zacC6D2Ju4vjzzyyB8uW8/GtXAzJRBRzOaibmy/o35BxxgU4AvI15PO2DrmLfkgLEE/s2MSUTRy&#10;iZQfSJ/MRfSaxB+3r3zhkt3rvizxQPm7W+fHiOrVjuz9Su1PXhsbfQ3gQvWPf+SRR/5IaUEqs0vd&#10;FyU29QkXPfE6YW9AwyGpvxQI3DSZ0lvDEsToPzOGsn1x+uPEqeQLh7VI2/6pbstsT+9rzfvlvx3n&#10;bclfOk35z45JOE6pROM9B441MqFvxECORKr/64qLLad6brMzEDsBOQBkBGas7OWMsJv7NRlIDCQi&#10;E0jHvFdYbwfodI+BwLXjdVcAr4+pdYj939Bvkw89+SR+UwYA9tnz4F7u/yFAjcTcgTG+RAAqAyen&#10;sizveS/AepQD5JndDYCpW6xNf78gdALbyxEd7OGxNeYtnz7jr7IainufFjlpBuCw3xN7QBBAwY6e&#10;03nThr4veOetRS7ebY7JnB0/RveIZ7N/5D8XDyBIcVugRutwRFuPrmyB2qyaEZ11ftngtgZaUOl8&#10;l7OyOHg9foff9zWh0R0BrvO8AhP2NXbeA+bXrCB7pKrEmGmnSoy5+77cs61Zzhvn9Cu/6vgdCMtZ&#10;zgUdAn5HPNXW3JtgDSuWz4AoUButsr5R1WOcf5331IPR/3Y96jrJ51pGSFTvvvO9aI/xqB5pm5N9&#10;n8G9e97S7W4kqPoFaMED7x/pOrO9FwZUq2LTwHDsqgECVxyfA3IaJ6raVHMxKwCbc1UpsUKBPcKa&#10;s0rjKipw8CmzyQE3vQ+PPPKbwvf4zntV7M27eoq43vF31WyothZsfXDdKWPQnAMHmbnmB4ZAEv6b&#10;OmvmBAYEmqwhhYLw+FTAGmigtYRJiu5EwHQO79MSUnjf+wv6nhJeEG9OC4/3npycG/Zs9f3R9T1w&#10;JDP4nEf1lDmfIcfmfbs09qjvtsoefN4XfS+mTj+//8gjf7dwf6Q9pXXjtobZotzLE6mebfS7aDMA&#10;tYYYNKftQTuoMUfs4Dz3cNmqXENR/UhGDIw5BCLfecs24z0wsfM1XkuvjRo3fWAxVaCuQ306YypZ&#10;iNfnXAjoOfzW5jc64GP2tZKRmJBAHejBTfNlCciftiSZaFwtBGKBVPTJs3xe/v5n9qHOYYkUjzzy&#10;yJ8tgaiq4RFKdlci1vahmk1EO3P7nvKps/QUACU8vfmaaXoQBiKbL/s2ziw76xMOcSarqp+z2cX8&#10;HcdwJnclUlUv1MXe4+pMRFZCSORKMN7z+NH2feSRR/4s2XaaipyIDUbZd9JD0e076bDsP7QdkRAL&#10;m75n/qCYH44ENA/wMTkdE5Wobva17MrNhKE4D8pO5djrNqL80D1mYbvRMWDp66xrq+dezP59jo3x&#10;oeg+bwC4sIrcMgCQYWf752sKEoGUl7z84ARn8buo26djaIn3iVnXrW+s415zD3JNwsBuz4f1bgxc&#10;G2hYGZKxDxyIKNDklyWwgnuxkXCQvoObW+yJxYIHuIEzU3Bfjpv1iIEbt+jVBLhPIK6qTFMwzbJW&#10;3igwUaCTf+bAEWfcqzIaeH1W7qEy1kcOxB16HjxOmdp0DHMqkMfz+OZuT/kNfPnwJtT1GSQ5DBSf&#10;h8cxeuR3xQFAARmmkD0D4wT/6MR7dgUBkpFD73ar3LNmqMrwRVUZ+DuvcRl46ZkuBJRPAASAglnS&#10;JXtjeMWrKJkIJs+qAvtr/rXu8RptE+QmNu89qh3Iz5kCjBgIbIH/yBW8QTkGiF35FqUjgCMjxoTX&#10;UuWcOSNe/Ze5MoGurKq6e+4C9Kj54pz6PNPJ4kZPsKvtR0CbewfxWdLfqvT8nZilZ/1e9L7tHz1X&#10;c3q0wYcZQ2a8BDZ97GWNiukwWUAQiUUXsyk2Sf3aqhOjnDw6nw2ssurWRvdslUqk8STdGKsTmCV6&#10;5aUKmbOCSQGYuGvssyrYPQD46PxHviPSEXmLzk4ZxvwTlSVHW432hwPgWoeWnYaA1kED6O1vt2N8&#10;HWsfsM/uvDGmVbjONXZfJ74HCRyyc4zsdJhvoAqqilYBfzpX+77vvBWA5/fk3BDQ5rzs+9gXKXN5&#10;62YGLn1OlMAQo2WGSz/HVGIIj+H1rryku5nZ7kEQ7aHHPLtzdO8/nA++I6ouxKNrHvmbxYCJec/1&#10;Q/9pAxlKMBur+l6Ba9JgM7jHwCD32R0gI80bUOCrAIy9HscYynSmXcT1Q9vIQRCOWTbvWJTt9P/8&#10;3tRiIWoMZxKPV7C5fSZbzGxqX7MJYxCgTWXHrWH04N7IokzicqYv6/qcAVPqaH6v6VYC6HYv1MO8&#10;NudC10fPFnebqb0XjzzyyJ8vDLSRg+yGfGf5rh90nuy1qEAaAi1RyvXMjbsS8NHPpTYJVvX3M182&#10;5/afN32x7wfUqWeFNL/HvSSwcAKy73BMyLKNda68y7Y2+4w69xqW9Dls7I8p9sgjf65sO6qxV8zS&#10;ESqoiLLrhJ1G4alItKpkT05z9igdx4BXdH+d+lXfo+1HHz0TeRd+K99723vXuJpOVfUxUnSiqr7L&#10;Oq5VUaNjz8QIVVyV76wQb+fa37lxY465Ank7TkWG+uWSJ+bBlhjJaCaAXRDX7dTvGaYTqwIw40Ju&#10;hqHJRH3bvwKLDvSKBGIFFTMnXqkTFZSyYoFWro51AOGQkt/dIZbnspnsynWIQDB7BQDmutodt3oV&#10;+aXFE3tuthaFFUZCmkwDapnlyZemfIn3SpPT2fEAnIPaDTg5QFdkBRtnlENE8Ea9w3SLx/wSuPYM&#10;1NCgZdC409TK9JHqf8V75D088sh/LFHgAw1JBffolMOUvq+zw0B1Q9XX3ifxz/3cvkZBIOj8Xtbv&#10;ZkzRHXpgifeh63zKJsnaTJiN7WtMU2QVZQKAAspgIQh1xSU9McYexyfj3E5/OjNRg6x79yKOnWjg&#10;FZYCgrghcd7sWfKeTzCa89yAaY7LnoWDNPxOe1Z8PjtwJ505O/BD/R0jVkLHNhBe+XoLTAp0orNl&#10;1SoOer3ihRxmNLFq0Ogw/V3Q+8OcldyBuNEDE+3VHRDd3xVF99kqr+tFVbUnAxMKKFhQU8Frzj/3&#10;g2PP5r3LSnlU/yO/IQ3AvbOoabdNIp1lSUheGczPpBto24xuazXq9Cgdsz7gX9F0CX/XgoL7uk6H&#10;7oH3Zje5rkenqIPZcK7bXQ864CxQngC36UoHrzUf577F31vWus6TRenE/erTOP2Z8dhzT206/BfF&#10;79nPLx2dRjU6UiwWjzzydwqBg9anaNP3MtmAtOaklsQO8J3VEqyWd5aDs1IPQK/UtcA/vw/9qpKm&#10;1DtKA+/HSy8yETX6Xq79/PBlaQu9LV3TK23siKaDBHAcNpyAExx2idkNpL9XcM8ytk99/Ek/6z63&#10;bdV0Hr+f1RrjwlW6i8/MdLEnEzzyyCP/EHG/dwCMs4kJ4rB1Tt3V7M+tnx2vI634qQffJE0fbpEN&#10;xsRT8415Lvpsc+w9gr5r1v4wc2pvYm/Y63XJrmJQkN/3ymjat64LZTtHtQhhb/ZHHnnknyHO/oeN&#10;F9GuakI78pAWSDPfk0kTwsecnef4DvVPwxxxYK/Ex1A+PwsraPu5L6vEDbNf5WMziPZBPuGun77T&#10;/t/HhWqvRGr5dg9R/xDuFnW2Zrvq3z/ZT/6NpDa8Bf7SW1+/IePZG7Mp7n3kC8qcqwzbFcWsfnu5&#10;K+4WhyhTib8fjaTjEDmQOTAzcM+1a49xrdZ8mJib0hIJTILWuYbYQGj2GrLGuOsy64+qdEgPeJSS&#10;ztEzAEXHkuUgjGG9UwywoVPjc+blpHK+/PyIVeUDo/AzgDjm0bMGVQaLKMNCPNwOMDErnOCVjUm9&#10;GKJXHfKevcLoOwDPI49Q9L6NUdULVp0EoK+DI/jA9aXsENugHADev2zHsWoK6A6+n8uzNwBT6jPb&#10;BsnPafwH4r05LA1qVp6YgS295PRosPGykgy2rketxdbfbdMzISEqI59TZps4JYcyym2D5OfqvQlU&#10;IJDnswxxVk3ScaLecENAiRJR+uYEvNm3itU72pSj5k4OCyqo5oHPr/jqL5qDVhOlB691Lz/GD1GY&#10;/IW/liO45ztz0XHpmMMp8mc+xqpAxFh7wOt64TVeyznKTh2IXHN2zxvzyzjN9zvI6zFYCexzjlfP&#10;WiJv+Q5YsrKHfQK9ApPVAnfc6sFAw6KtKVsHAETd4DSEv2IQPfJIE+pvZg3udUag5c5bPUK43ink&#10;/ue7/opX9R85qGWp30Bwh+t/V6LqM3NeEqnsQel+/52BPg5Kt33DAGivPlP1jP3hMZ7Z2PS+7V2f&#10;9rw3YIr7lAUA2r2PrESaPZ8t8UA+R9+7PBDnY23j8rHGMS7gl/ZZ2rzcG3kvqiD+iaP5yCPfFa71&#10;+7Y+bzGUkDNi98z1vkVR69grUQeG9lklaMXu074TrUaMFmhHlE2ndTAq+NfW3l7rN+5G10kWgpO9&#10;4dRZHgyjzaa92/xDri+3EWWz7fE6W4v6U6P8Rg++ffJldd4sBgO3h2N2P/rMHtc92b24LdIqIbd9&#10;y16HCubZuNwvfmvJ8cgjj/z5Ylgn6ZLT/mBUtZ3rCOnWHUxretDspnYudJuN0vqfZukqsVJk2ZVi&#10;HArbc27D1/b/MnAXWf2iA4Fx7b0LZr/OOp7FAQKgcTCOcR8YA9d14XW9tBc+qvGRR/4ZongBK4IN&#10;z/PEB9eNSp7PSnxgLEC4H6Ceo4HoldDrwmXffqLd3LakVyrT7hMT1jB2iniPpcgXZ3IGMVr7rut1&#10;D0YCaBXZ0sX7ON7PeT0xfMnhrh/5tmPKNk4kZtzrK7RPBVWzcAIIL1D7RRkAhsUQRwCDvn/c+164&#10;hwF38t+rO+CrRrJRhOSv9iF6Qdg7hGHM3wwEzQB2gG8990DK8dpDSU0Ngo5D2A+yAO9RzcMd9HFH&#10;p/VdOPorKIKMqGAX+nfWmApkao4Dg5YfHAoaDo0qJY/Nn0CrVdaclUM8r8ayezG4A7WmdqrfH6+n&#10;MdmCcIXQgoXPpv/I78pWdldcAhcUqEk0hcnqNKAcehnKZly74e1rgYoZeM/YPd/xfZFaRwZ+esDE&#10;M0JEF2mA89u4mHF3VN1S33Aezh5M2tjIjz2qiS0Bb46T+uhH/FBGiartUIGamLECQjB+6X0/Fy7R&#10;WvK5AOgbuAX3BCLBwGLqUI7LvvMJVPaAEqI2WRoEpMDyqhnXixwXRjcW3OHi3JNyi85aA+H2yee9&#10;zikHbKbo7e64Sw/b/QP72ezMRzpIDGCrWoDzwc1/rtJ+n7dE9U2gw3mNOh8NipaQMepY7nWkpdEz&#10;JvBo/YFOGlsPoCrQSOfvN7fwRx4hyMF8L+wKM1JDstKiUXPCdA6DZiMaMHtcpL+jcXy+9UOj3926&#10;4a1nU0JjE33l7qHJ5AftN9H3G6fGU5LYND14VPVqn0KNw6vrPEBI3cm/B0ajS3GWClF5uk1r+8GM&#10;KXo/rn+gBxn+5T579i+wSkXfV+VY2T3zuQyM2uPMoCTlCSmYH3nkb5FNiy7atR0gIwhMm7T1Fw7T&#10;BU7zFj2ZBrEA1Tmq4td9OAACZeecYoAQoGv2jYATD9yRJn0nGWjs6JRHDjy34JutMeogT647fVJV&#10;LmbZpZ4w6zbc27HUG1nfDcRKasLstvDWxW6vUY+6bvReoac+8cpK0tRpTAaeRCz7t4076juPPPLI&#10;P0tGDDECOB0zfWlPamh+6yzbCQExTvCcpN8UfeehjwLx5svy75NdRq03UH49ogfgZCPufUG9oun7&#10;j8Lv/FrUwXPu9hRZ5yIG2PaFES3AhxPDfOSRR/5YOe0eJX9t+9J9OLcdmUgAGE4JCI8EoAR92Yj8&#10;jIG76ONo7DVYthnbYSAg9iqP1ThmTFwT6CyIF67FijW7Xm92qum1kwmxBS25R7gdaXq2BTIZ6kqG&#10;aSZusDVRbNZJADGwzNDAqjZIYPsUIwKIsb77Tb0r0rYVimN+C1a3t0TERMSK2GVitbdjDC+AlyGs&#10;+38XHecKve2J2j+5QpR22d+QTCAnIud+vomI1FVDDyKRzGzMAhgAFD3JqKBejgKj1zT3l7kBEeiA&#10;kzsicjz4nSzwV1OFevnz+MPv6d/7RWemY/vuDuw1oMcAWdK8iZIFtmhZOkuj4kMT8jXdFSAB0KLW&#10;NFoIJD3gyyP/kWwFS9pBB3dFWRFR2cjoaw+wjSY/fIbarPxvnuc8FwABDh4odGrGaX/cQOe5PFDp&#10;a1RgxjSwO23zO6r4SKkx8n0Dc+DCx2k33YP12dc7EqJ/cseEYK8nAvgm5/Ps12y67NNnNgbRAdjz&#10;aZI1nwTG2e9GRgCiHJed0PGFr0ZJqo2f79Puj4NE0QHaeJmpT1H/O+rMvVdM22P4WQuiIhRAUyNg&#10;BhKYuJFVFU3Ha8ZU8ILPyd8lVTaNFOjWAMHjmTGYxzn3H9E8owf4MFHZSMOeSxRP+u9u44/87xW9&#10;66zI2vSxLZA04w3kli5xW+VgV+Axb0EpdAMdUZUngFVzbOqjRnlnf3Ps97wVFHe9wmt6Mpkq2aif&#10;T51nld/U49xTzj3sp7pSTkTdo9auM1UQWIpKqJG+Z6KKOzqnPYhsv9c1o8bu1ZbnWD2ZptnPe/y6&#10;76jnrn333NceeeQ/kawf2Q60u0bIfmg24rbjWpIR17Wtd76/vscSmHD9NDAEtLod1ap+Ud93+8LZ&#10;ZKjPXB9KPdBOMl/vXKNveon2mVpeHDpqH95sIjuXz7HbfjyWQI5XLvvz0Nzx2FFzDNQcSDcfFEYt&#10;MeJgJ9AzZAKCJe9SD/L/H3nkkX+OEPdjgobrJeoKtzs94Um6zHQQxZNS3eaUmH3DcZD9575v+V+q&#10;UjkYXuiLYVh1HXriM206t105Tt8vFOAjjkL1y4r0rcuZ2MIKvuu65Hc+8sgjf7acdtkVF+aY8l+F&#10;heEdF5V9i07n2fw8s7kU+KK/bOc9j93/aEn8XhWnBFqzdYW1Zek/4aNpmLH5ru53028VlveTOdLc&#10;2L997ByD42jlA6wx3Zl101jxK+KEyIEZgYwBxLWDfAByImQc/7oovrjDcMynRq7CuDUHm7Iz+Pe6&#10;m8jEC3IUJoCrTeyixYhNqYldWbdjiPF7Qb5VQbECfAOJa6ybXuBEnbIiqR0EIihJgPKOuxyqfaxe&#10;FmYFOv1IHn0F0LMr1W8h0Bw7Vb5kUYbqOHRASm4NM4Ey2qZs70Zz4tTDa1O4aGFgV3d4r6asqg8H&#10;yDkuAHI8AYjqTeAQ54bA3Aaq4zee6SOPUBQcCXtX9/qIEe3905qiEo4Cat3gbp9lGfOuvM+MOKBA&#10;ER8DNxYkirIJ0ZpZU8ck1lqnoZyRWlPclAZG9dL0tUd9g/d5EGXl0S/PK7NUFcIAThYtCTOmBbYG&#10;FHAUIIIKavEarqc0zuM7/Ix0V74BTsyeLZj9uHMjPR2ia+8v97wbhd4pPHfOrEDxFl0jbb6MHopB&#10;h1adSWfr4A+nYQCgzT0zimSkbBpCUTozQHmXs+XVNmwIrHdp1LukfkDsLchg877OHpxAfTmLMZX9&#10;pHfXMtW5NgSYoaoMaBRxDACao/fo/Ee+I+f6otHuul3v3yxDHugGN50IVp0wKzuxkiGQRT/JawqU&#10;Oewz1zcOmvg6YHaz6CNN52utwGiYfM+gXWd0cDo/Sve7nvV7FW3y/vPR8TBgx6noEimqeNqMSjyI&#10;rsc9axOB1rNKet4yCc/PeI8+rrYX48P+bM/Rk1YyUuBTRAVcHnXzyN8iHlCCAZzUN9HX/xWX/B31&#10;jNsHc8/OsUBYVY3ZWvE1W0Oo9aLr7eo/9px0v+8TY4LGakwyDmZ45T2vR1uMYzhtuPYZ7cHZbdTz&#10;ONddvB5QSVA81oOcM6Z0V3sWKOpOJmJ4ch9pxZtd7OOyKmDqbLbcIOWybP2wce35OdltHnnkkT9c&#10;HBQexUQQWCxeomI3n871iBIpyBLjFML5rgebnQrDH2x/mXclup22ElC6TOfK0vW+lUinjqroa5V6&#10;1kqE9NHu+3lAUnjnrggf12Khkf31yCOP/KPEk9I/2nD7j/vi1EtO2Ussy+1N9aNj1d32s0mZzuOA&#10;A/szf9BpjN139SIIJvE3zDiLsW3kZqqysQsHzRq7J6Eqge0nev0TZux2r3R0JDJuoadrHwEQE1cC&#10;MQYiBhCBmQHsqr31k1gt7fre8CsygV0ZuPNEEpgZyBwIDOS2qQdWAPGKxAokrmDfi/p+IPblUy4C&#10;fwOskr9q6Uf5XjRSolLS+qnz+jkt28Qu69mLBLRnTlGsfKR7Qm186yr1QJvTZv979tby4xyoOTOW&#10;6zajqJ9ojGRVH/G+aIjQ6TydNc9QbMDMzyLn5gTy3x4MOOUBeB/5T4WKkZuFwE4zwn0t+/ssUNCy&#10;1LguPWCltZr9nXelLGDxUCPISgpw8MQBVQEmnv1iyQWJCuxdcYlSw7Ozgc9jU7ayLTWN2eZBxzFb&#10;m1kwgKr0Gvi8TiRd4xXPvM+0Pwi03/u5/Jo+PqA3IT/v8XgRehUjqUF3ZqJXImo8sOfL8e8KoNZD&#10;x6sx2aQ8Sh/eeRdVoNF2ibqLgbv9PtBZA9C4wOOyHXUH+e55I+/txN0T99eN+74b5RcGgKvmbYyh&#10;H75LCKg3mSg4dzBT97TnYWBUPg2i+sHavMRlgb6s96Y9j6j59gCJfh555JsiIHoHbgSWjDLy+buw&#10;P7KVUHqG7z+B8ZaxR0oP1O+1foGf2mfQr7MC+1zzpDY2oAaAQGbelzsR5xry7G8YgMR79L3F79+D&#10;gHcYYG3jBcH+XS2srEYmdU3LVDcdK33v1eNZjpr0K5/N1n+yD/fc33G3ufVnrnNZRbvPu+872AkU&#10;AuEtaPnII3+rOLDL97K5RRXoO4N7PFbrbdNy054dV1Xwe/C7Xds++9m6ONfS+y2E7ByvMvGAYLuf&#10;f2eL6fY648Un/dQqcz/4ssDh80YB57qfveZpLzlrQrvPQzcpGSI+JHxl2cDNb0bpFQJKx2Q+8sgj&#10;/yCRjtn0y9e4emIr3rE81306T3Q9eMonX5nXdzYFPy+PccCauon6iQE39tVTlaEl1PJcYsjYdq+S&#10;YtPsN6rsgebLSq8zgfnaPu0T4HvkkX+GnMltZsu6XaRedNvOamLBOscKeX7pNETTTa4XT39QxVA2&#10;DrdDL1zV+9SZsqKf3/WZhhvvfZ1ZGehz4Hrd9wOfI/e7P2HGfg9ik5gLu5sZSPOlMVKYHjAwZmCO&#10;QFXw8V6/r37XlRgcZGzuAjCQuPZdrZDepbsJ7YavQZoQNqbOvV8kVsmfVatcEdsXmkhmkXxXFNm8&#10;kLHONsCILhA5AVXMFTCtlzNrA+RL0PrjxQZCDaDh5wA+Omino+OUnC0DE+VwOVDt1YMyBggc82U2&#10;p83HhUAP7jGbPWthrUrKq53bwZKItXC8msQz6wmMNwfNMpa8F8JvPdNH/tcL36MrrgYwXnmVokTq&#10;O/4+tyCeGdQUV8Tsmebro51rK1TPWCGPtIx9qwQmxRnP47rGq6R8o9N63L+/cCl7/I67jre+d07J&#10;+BZAm2gBNum0XZ/tVEe8B86BMqs3CCyQPIo7250P6S6j8VA/Gusrwznl5nfFVRTD+b7pMyBV+8i+&#10;962LvfKMVWzUNQ4u8buveFX5/uh9dEixpyrDreudRmvO0qln1qdEcdkQkAdW26GcLjpZCkjMia/7&#10;C/Oe6tPn+8/req1zMrhnuSba7Ef1yJv3pnnZQWhWGmE7qN7PMa+Vnc7MTGyHV/dzBrbfF6rumXI6&#10;wI888q9E6yWKtpZVqaw63V9UMgT1u+tnX1c5N4W5ARhaHwSy9/q749aewUQCr7RTJiDKzqLzwYCZ&#10;dBX3nav2Kk8W8R6tZ3U6tiNyxTatD6cH6JXcXk3HvYfXoX0YCNHxKpCPSwkLSuKIYmTwnoZeMc0/&#10;n+xUAlR+rwykXnHV3O1H6edSAHT/ufPWfq991qulzYd49Mwjf7tw7x0FLjioqsC7BewlA7WHJwSW&#10;Aiiqee7hBCs8ePiTPVZ+6+6l5+vLEzhla5jeIyV3IGqPh1WZHL4szwV0UGZgNFaWkRVMc33m9rPs&#10;Y9QcehKE/Nn9AXW2X1tVJmaf8nzUZwJqouiINU/bBnSmGtfjtIvkV2c9U9qITzLBI4/8M4WBsri2&#10;jXeXjwtAgbMzuYm+PP3iZqehiiMAACAASURBVG+e+vP0lfcew73FbVSxOUTpXf07V/87Jo7EiEpY&#10;RVQyBHvnRX3G65xsGezR/nFPYlIWsQ3iF0xa5s8jjzzy54olqnLNn1V68te2L3zhqqQss7t0HLHX&#10;6HYkdZp8Sya+ofxgb0XTkvphzF9MKkX14ON5ZBdH2ZgAxHr1M8yY1YXIzkzhMR1+tj94s3n9XKpS&#10;DGDg2vOy5+GqCr2ZgVWoN3YcLzDGim1dMTAnsT5gxIUxVq88xPeU70CudnZ5L9bLff7kuQJAeEwn&#10;MTIW2hADr3dtH/ZfPuB9nj3gj+l9vyrrRAfoCYwR+miNc11X9GSoDTOxACG+kA20ZTDPbyvKmaLD&#10;IfDaXuT6erSNn9/7fDt2rf1yUhTEA5SJ7jRLvDZfUnc85aCa8YGdES2gxjbrRhOzK0H4O1ELuCHj&#10;lS079vts/I/8tsT7/4tr2TaI9j5/kuzrhuuA5/W1eJZjn7/nGAQ+wrJNrJKBmYDXWAE+6hgFHgOt&#10;TFw6IfLtWusW7O8NPDEgo94BrGZj4D+7YyIdkUXNIUBjgxwMmLqRz/Nd4+q6yZ/Rp8/23GvOj7+p&#10;Iz3Ros31cc6m+z5dl8/LN/19LjpNF6z5blQlHO91jiqhz0zc9y1auK/7awUB+QysWkfzvfu2DlSl&#10;nVectv41rJ5k8HBnqMesykwHmRjYKNVtYJwFOdmL0ION1OsKShCk3BUEA1VV4NWmOn9Gu0+uIafv&#10;O7OjHnnkl4W6eevGlblmbApRCVGSbbt4EpHWBJMYclNzAh/XjpJEtv3D5AGe+9MY9U/q1H09rjOv&#10;gnNqyTcdPKy6z/SqZy5qLCiaUg+g/XQubW32KavECQ+gOdgtoP7Dn5Y4QbvP9rc2T6b7z32sVQX/&#10;TG1sndWuSz1mCS0P6P7I3yGt+gHWoxIFtGIH+NzPY2WEKo+ZqOB/IlQZ73aB21nSIcOCTll6Ycai&#10;lFTSjdkpE6snbgMfPGAY/f8ZTIc+/rkv69L8Rnz+3tt6DLNB9vxxjC0BlNe1voQOMrlfTZ3zNqZ9&#10;LU+4a88XpYOU/GBU+O7LtkDqeHTMI4/8I4V2F5MyZvViJs4lXQyz89xmO3Xlr/iy/JznmqVP5UtF&#10;fabDmei8g21KWjXqeY0pza7bSayRgfu+y9+0ICVtV9pYzcYFqh2EJ6g8qvGRR/4ZYnbl+mfpEmJm&#10;SDSbTX8P88XdbPzgg9KfUyJWdB13Hqd4CvWhJb5SnNmh6WLTsX7MJ1tW/vphz54BvvOzhhnbMa7r&#10;3aemX0GLcwX4sKr0SOm/g3sRi+tyJBCNFfn3FO9nlR1yReobNZsrbre+9Wo9gLK+yFyUVM869jpa&#10;t4rfcdYDa0KilxwGEgM3EHuqd28i0XzE1OQrczsru1u9S+hcFVqqh+fVKUCBRf4SCTDZJ3Jnxe9V&#10;18t+PQ9GiELTABRV6KE2cfYWWHODvthQDuGa9fFxcfk4kWgLm44wr8fXQOOYKUfXM0IfeeQ7wvf0&#10;zmWUUrO1vkIMaOHoIRLloLuxrc3F1lSrjgPeMnf9Pfe17hnLPBfXh9Y7q2cPCjltlutkyEx84asA&#10;BuoSUr9RD3AfCTP0d+CNQIXroMzEV36VsT6hYBLnQvfHtTqAmLuycVaz10CwZnsPIUoP7KwYzcNR&#10;1XzqQc6N5pQBNj6LDWzzOTqlaXuOQAODfO6kpzyoZg1zmcWI6ICzdGOO3ndvVsZjgDzV7waGz4Mo&#10;APnMtDVXUgkTMZwe4P66i1p0O23cw87954pL4JToVxOqHnXnj8/Me+fkKMBLlTx7/kTr6cAZjvuJ&#10;PWfMAH3kkd+QRKoXSOv7Zg4F33uvevOeTNRnpy2mChC+48ca4hqNGa1fKa1endGryKhTLTBGh0Xg&#10;P6razhMrqKvdzuP6cnD57Il1gj1Np2anRvF7lL2ZdS6gqlKavQfTZRhNz+p+aMNz3kkbb3+uvN7O&#10;dyajuQ7167d9Y1ceedW2ntkDMD3yNwmrfpkgo55I6DoisRIopRf2cdz7WVWBuX2hhKiwveqB+6zW&#10;tbE7aE37drsTJ7nmnGIXsWhC3/w5W2fUfeu0tZdLHxiIDRw+qH12ZjWf3zv7UTUgJIuOM7P6gOpc&#10;Odt9Zab6x59JAnxmvH/OW0sGoA15+N20L3nffI7OdtP8jDyArUceeeQfI27fua9+6i7v5yS77rA3&#10;qSJadfROPsjMZl/KTwVa5XCrMKZe4jnMFpafPBc9O33ZswI6MjDuga/4Wt/NRc/pNqXblqJut4Rk&#10;7OQM7/n+2F6PPPLPEdd3HhBrLGg0LWfhUcKe/HjDSv3f7qe6rXr6/TwfdZDjemJgM9tRfrezUByY&#10;oXSc+5+Hjy0/9cN8/OyzN5s3ypZ0Ozsxd5Ecq+V2H20ERgTmWIm/cwA52Etn7Ko9qB9eYiKF2X7P&#10;Jr0RmIjFdmk+SNJuzkXPuTDqiREJRGIigUy8ulNPxs9AxoIhEwPINcCvDMxcj3FNxG/uGArw8UER&#10;6N4vTADJpuf2AL3XiOibSLsS1YOPD2+MTs2CRAMoNBz0rPJP/98A6qgNlY4Oz+PBQdBZhD+Y/kcv&#10;6UGLQvHzr5drvL0j7myx2oNAmVdOcQ5O4fFO5/LII98RKXkq+k3XxuDEuTZOx9+zkXUuD/yhAnCq&#10;3CW4YEDpzNnOpbFhGdUK6DBgtK8PDy6Z08CNjceJprIvUl2P1bDUR9gBQ9dl3Cg5D6QJ1WZswTsF&#10;i7Zu1Aa9dUaM6IFEoyWZMaULpAd34Am7N9a/ej5erSe9ikOn8tIe2OLnUcGpyJCRoQAZA2B7/vnD&#10;a2veZ/Fta+N3Cr4sAJ+BupPOamIlUgyM9nsEGggHVHakHML9Tqt3z6z7ZjARQNGI8pnH50o5At9O&#10;NaqpzPpORLRqbL6LDVxnwHwWJTOp/3h/XAOfgMhH3T/yXXG7qxn62UEToNsvEUW7BpTOuVEUj1dc&#10;Ws88XrrFT2yOBemSuaYmZg/8zZ40Qv3i+k3j2ud1AIdrR8fmVEDewXvek6/P0950u1N75TBwPY/j&#10;ts4OrIx16h53WhSsRH7W9VsEiNs8fhzXMXZ3Bj3Qwblz4IyJbdJB3DvoPD365pG/Q7KDFqIty7IV&#10;AKM+3zrFE6Z+zB9lm2SdKxCLSh2dxo22BenWgB7c8zXpQUBW83mSlNYTyrb0nnW0HejDqTra9Ocn&#10;SiJe33Ud5UxQkI39QSe5eCCNt9v660Xped3XDpoep2rXot6Q7YdK4lPShCXW6Xmi/HUwkEdwffvd&#10;l2e3PfLII/8ocRvO7TK31YCuz3xPAApHoP1HIbYoHGFUgievS7pj13nSY/RjzYadMZcdujHK05f1&#10;cUm1HQHEM8nEv0PdTNYb6s5rXKoefLC9Rx755woLexqbzCj7UDELT6JHtoBgi4vsBAl+l8nj8hm9&#10;UGAWyyK/f8ZFms42XayWGTCqTo7hwCQprnNPH/stDoPPNq/jymp1NPx+ch25g2uKU+3YWERi/2pR&#10;Zu7eeIHEiMQVWAE309HfraFKhM6dseJvM0mLH3ssi8qzqgVzc0ImXmknqikd+wfrseyAXCIqOJc7&#10;IPc7koHMgZnAPQM5saoHY41kXXiB12Map/4uyydoM8fEmNXvhCACNzfv3UXh/3/M5rHfB4zGD53+&#10;hS/onXc79+lQsWE6xzZiYI79ok5UsGLWNZXRmLYAGSigcWFBPl8QdCp1fZihctw/j6Ux4MGQRx75&#10;rjioARSYR0ffg8cNDFwH1zHZ3+MGUu53lSAwAPXku3FrzeqcZyCcFb987y17jroDOzizdbtAGo5n&#10;jKHNzO8dO1Ak4McoQtwI51o/A5q8f/Vz2+MdMfDK1wKyowPZHB+p6rw6jIE/z+gZMaS75NBk6R0H&#10;q+i8uHiFiM71QX+60+KOEHWaqjvM3zj1j/Tu1nUe2NIz4zNCnY9UlgLt7HyJLNrOrGClO4PAyq6/&#10;4lK/xJmrR96dt+bL31tWzr3GCz+uH3LiRO+FXPvUfp68PoODX/MLuKH75/f43iloyL2Rz8jmlIFU&#10;gunXKNplz67ie+9z/8gjvyQefKbNsIzEopLk565743Ac+HuCIDzv1m1Oz0m9e8Wlygx/d1WtzHVA&#10;CmRzXFovv+xj0BqaZeup/2UaJSZMJ9k1+XnTqXafb2A53nWqgvlI6S5vJp5I2ZJvlTwwm9d1PT7o&#10;eksSkH5G7zHt41IAIWrfvKmoeI9GM6Xx7kqeN0rTR+c88jcK33NVclyo5Bl8Tga7542v+0t2yDUv&#10;rRtKo8uN2l8FpFJvDTR7rQEaYfRCUQFBgbywav19AuopVhzq2KNv8h1308HUBT+1xVDXA7otzoS1&#10;c/2voR56g7odVTF5R9lE1F3U7U4f3xL/0HVY098okJ5z7zTlPI73p2fG+XQ79pFHHvlHCn0jr/gF&#10;/WGzgzxxXnrQdJiqPywx1XE8YRJsr7O+8DFRTQG7KH2m8aJT1NFX84rAn+nZwEoSkf9Me3NWgqv7&#10;wIGilmaF+qMTH3nkny2nr9l0F/2+f6EHiRG5HnRa9hZnMV+ZNpquu203+plKlt94WuKISRhrFWDt&#10;LX4BM/Y4D+1Fx/U+nYs2r2PGstnZmz4sYXZXyUUAOVasasXCEizcmzFALR8DQE4M4Xca3Bsm/e8k&#10;OJ/gXAIDE7f6vfb9Yuq49e8XGBDiAJMb5AAiEXEjc0czx7qpdZr53bHaRnkhMcRlemcglXF3qzLl&#10;iqsiqzsbZVwF1sQsUNedm9MhGlFRazl8h1PESXEHwcFYvtT8nBRS2lxRALSAWYLTPI6Z2nn0DkMB&#10;TGdWJu+HL29zbhIah5fgE/wnoMv58fPz5Q5U1dGnapNHHvkV0bqzZqtAOflugDI45IFpKeqodajK&#10;Kqsek1FOBW8Apa+XsyowEEW3FlWlhR0AiREYVwdVI6whtgUur+tSxRh1AzctUigyMUFUmwfA7YFD&#10;3/Be46Xr37hx5aVNh7RPrUx9V6pccS2DHrXZtevZ89Dcz67zuDFT77m+aU118WHutw7y73AvoUOk&#10;ICcq2Ej9JKPDQHl/RoF1j8yE13tjY1dwb4POCuZxrmYB/8qKz3quESHaQQ8G3PPGX/dfmLdl048y&#10;Yl7xwjUu/Nf1XyvAN6K4yunsRTduVH06p3osILGe93bqrnHhdb0WcIlQH0i9N3sfnHO2KsA5qvox&#10;MxWYzMjKbN8JJt/fxB/5Xy0EbzFUsSq9MWxNmTE7o4PPtF0avdEWMRCclHuohCWv7jirX0gRybHK&#10;uWDGdPS1P6fpJAOGgKJ9pn47wXYH6aVTj8SBMzjo+1QDfaLraR+/HKXTLt1z22xe1J7U7FS875/a&#10;K9GTxH6m60m/p/0T70kUrbIaVsn3mJaP/I1Cu2CMxVRCu4vB8ebT7SSjnKtP79f8Wr+bgeu+lk31&#10;ycdiBZ7RflOviYoWy1flPgyYbWl+I5OwPHGtsbbs/VhJmazSG31d0w5qNjV+Yge7LWYsFJ/swUQ2&#10;PSidEHjTLfJJL5Q+zu1HTmNt2HqLNo/03cD7Z1nVe7Jd7I/0Je1GfGbjkT34VKw88sg/UgQEb/tv&#10;xlQAjLpK33WbKg49aAlTSoiiXhplJ0rnobBH7gmeeCBbDJbYYJiE6yTuXxOzBfmYFIWAEnrfqEBR&#10;9i7tTU+E5X4zroG4gijxI4888g8S122JqmD2vtK0V4kd6ljD1ZxV7KRIp26RJWY9+KRz0vxY2rw7&#10;ORajsGCxix20nGQwI47A7/4Ut0THjJUwR7vvsP3+1bn8uJbodwQxI4GIgRnATGBG7Oq9gRFAak54&#10;HzaeMTAmdfT3FPGFFXIL4S4rDDczETERu4oykFgQ4IpCDgARidfPTrxu/OfCMN+RUP1tWXSczubB&#10;DXCf24JlvlF7fwTg/SHWPdjnUZ//W2DzV2/KzsMF8v6VygiVoTCqZ5fuxw5lyX27HwOJPWrtYxbg&#10;wixTVEBB90/qAFJqfed+H3nkJ+JBhVYdt+XT2ng7x794Ec8Mlbae/9X3fvKZbwjSJbGAnxgFIHMj&#10;84wW6SOuOd5bpVDUeuZanDUOVeO5DnMAiI6B9UvCBoCuvDRP7E8q8Nl6EfKaHHub2p89Co7nO/rR&#10;HYi9uZ/XcAOBc+8Z7pxLBUbjoILbY+Iz88ofH4OA5x1s9az7n9239+ZCVHYmj5v3CsIxkJaRuOYF&#10;XMC4liP1Gi9c10pAiZVmU8bN3iTdSXNaUgUj71QV6DUKxAMsq4nBCfQefvoB1ns2Un0beD8EMT2L&#10;/pFHviXZf2hoK7EJRauLI0AHoNPlOf0QetCJSVnUfco+nO8giUCXD1UoCmQHOshi4/+0N6wLrL88&#10;q7GmwXTKh6X003N+vEy3Wdv1Ta/q76zjzkAc5+zfLe9vrf9vqgrqJiYkeDXyI4/8XeJ6gH/YC1d2&#10;xP6O03Pe9y07b95zsUB4H1FYUMvotJveI63apl5jgM8BZBuoxsJqirNixNfGGaDkd3SOY73/kq32&#10;i0vvzMT+VX+WNpnmkXrI7a7o52Cylf6OQ/cBzb7hvbd+Ulnfe3zZRx753yHUpd5DFUDZRlaZ58d8&#10;tMtOX/b4f+oxP16JmqaXqQcDi+LZbVU/5tRd9gV9j+c695JzHzrnBIAqxuWLPvrwkUf+ucJgDP9p&#10;FJRuLzb7yuyxf4Wf/jvM9l/6z+c53Q4+4zXDrvvrrvPPr/U736FOjfo7kwG2YqzMiLfythVQ292S&#10;9Csa3qs3H/5b/F/f+N7v6SVS0JxAeubeouhcgSQDr3MhlzPGbgCIX2e734Z/xr0jj4unFJGYsWrK&#10;rj31Ve1RAPdXbiozvphhDcAtayez99saaWCRNXc8MwF57wQkmF1z0re0Jo1pzgp6BZ76cPFRWA+G&#10;kUMUn8owt8qOxt+N3ieFTo+WiNMk0fn8EODjOAn6xgxlafqie+SRb4u9NsranZ1GzDOD27oKozfa&#10;7yDXNWCAh38PPQDUKl+d9gJdmXuwTj1XyLHP46xk3MFggpbMkmlVVEdPKu+TcoI0QGXuecaxxm/3&#10;JYfFfj8xlbnivaDO6hU6A55dc9LXuc4jwKV+NPYdv66PwzPRE9asdo9D1FZ7XjxbXMB5oDIwx+65&#10;xx5SsEpJvWp7XFmGDN8Rf47+PpxzofuxYJlX4ehe9nP3zPo7b2CsfgesYlKPRtI2J/SMAPT3mesg&#10;e/XNnZsGFItik9UDea+Ejuu6KsCX1Z+nrYNd6c7zq2o19xzvV8Edx0fnP/Idydy6fdaaUi8nCz5J&#10;R8B6jeQR6Ea3UdTDlL2Vt31yAu9AOTLUyTXAAmVab5VNWQQGBdnfyqrY2j5y7i9ZeuNsQn7qVN0T&#10;ul4/P2PFinppZvWTPY9rVS15nMv1f5j+Qge7eM+cLh87RXv2sUec8/Dpfnjf+0SipFfV0RPke+Tv&#10;kA96hO+86Hatt57vgw5acD/nvjvGWBX5lkSl6jSg1uKozOFGwc7q2Fzefvsd/bDIZrusC5fOk/1k&#10;yQvOIiHRMpvlk37wZf17tEv8O9JdTm+K8gk/nUu6amdlc36ZkKbApydLoQKiomsyO9Mrn30MfN6+&#10;B/B+Tjvtjnv1dIn3pIxHHnnkHyKEDnaQb8TurT6n9KxjXvJjs+sWrwJWr2C3qdwm3HuFsLrYdMqz&#10;kkwQpj+tVUSr1COmAMj2o/6iben7FuVf+bI3Ft55xaX2HPhGYscjjzzyB4lhddiY/5WXcCb5a7TH&#10;zA+nsBjI7Tz55Fk4VfNn7XuOP0nPmt6dK/OtxWZUGWgFStR5wsqy26l+3M8wYwCyqz/5sqfNe37W&#10;fO+kr5wYGUgMRK4oaiQW9SaG6fRExIVQv700vwRIxKr8+w19fAMqgsPOY1mVemPF6zZjTmCuAGMk&#10;IhKBCWTiFXp4rNhbU5AgALvpOnOVBjLA9x/tHLGioetMibGmAGsKE6BTMNdYKMwQdGdHLx8zZwjC&#10;Z2V97y8uYSuEMKfLQBnPQHQgQy/yQUnExcCxNPqknKIo8oUCDWW04OTEXAbE6fzxMAd9okCfQFRv&#10;lNgOUFbjS1Ke8ntnYJDVgo888h+Jv0O2dkgN6AFsoIJfDOa0gAUDRVb+TeOaitjXlNaQNUx9H14/&#10;1zlmD/Dp7wllf4sWYydlrNvMWrczW0CLG2vYn3Y96pYYzRn5BBDDM27oeBx9mjB3fxb0gGVzcLa+&#10;ImBF2jUPDipLEO/Ozjn2c+5JlzVyqDKNz9IdFIFne478WZDeyilJuLl7lqTGagEAGS2Hk3QGLJUs&#10;sXX7zLnoPx1Y2oHdKy7EtXTtPXeD2wHEtSlct4PJ94QGzJxL/zsI5RV497jbM8F28l7XCz9eP3C9&#10;jmNzVA9a9OAxnTkZWFbt7ftTqzZ95JHfEOnDWWC6bB4Lfp02D+2zN4cAi6aDdMgCUpCqgvV+yGcy&#10;BPcYLAOyZTNyTCOqhzP1hdPzysg3u8uDWq4/uU+delbBSVTQ4VP13zlfzbbkHjT2Pc6awzl2otfZ&#10;vHyv6ZlTwX1f+9L1x/75s3tkwOBMHuD3eC6EJT8cz1mUV3tsiXwAp0f+NkmkqvG4Rpy27IVXBe53&#10;oiVp2H/EDyCAH9cPvK7XSqSZ/R335C7fZ50xgTTdXlXhQThP1myBe7eNM9Wnl7YMxnug7s0WBCph&#10;lrr0oP8hCC19OU1HH7prnS56H9EPtip1sejOEQoOun6ODPUSdCBJNun2OakX5MtGp/hVMG8Y7afR&#10;S2Vk9bXmfFtlzSOPPPIPlbAA3xjIO4X/Manf/TyK6zwlCcDoNVGJGW6zzFwV4NQvP+vDp7Gh7wXC&#10;DjarDq/nrDszJ6682v7gY/5XoLwwwTHEIPPYW4888g8W2p0omkr6fa4b3IdzX9YxQv+esFmzxXSs&#10;xUBa8dG2i0+cl3GWT3iA25vCDfKDnUp78CeYMVBYYCvI2vblz87F6/CeGo4MEgCtuwxP0GCcKCdi&#10;YtFlYiBzYk7DR3JF0+Y68Nv6uMa77doEJq4V3Iuxx7didxcYV8v9WeIVrHLD2KGftS+sANlcX9wR&#10;yyvYMHACOXXi7404VpBwR5ZHYv3wJixDhdumbjJqI1VTSOfT3qNhMKGBnzVjciYcsAHKeRC4i3Ii&#10;VJkB+9zGRGnZjycX7IeX/IqrHEDy1gbeDIfy7Ypj98KlMb/i1b4TaY3dOQdhfWxmN2x4DTd+Hnnk&#10;W7LfMe99J/q2vWaBCkBTmV5xgZUYWmdhQMs+jt9r7+3Bnezn0rscnaf+PFerhrDXn33N5r2pnTao&#10;yQAUAyWssqJSJxABrPXEXnqnrhAFKIGN6E4Gs8DfxD5zPeEAB8fp9FXr0NGeheYhUgAQn936357M&#10;cBoKohDdmUTUY4lUzxs1Ax89YOt9bFy8N4tvvicY5aCQB2UF3G/gicFGju+8DzeE7AJFD725vuc1&#10;ez/EceG6LtGt6vmjkiuUeLGfN9wpJYf4BvMZvLuuC6/XS/2F5qwAhShXSD2YaA4ig7V854FdRZO1&#10;b4zjpeL6fOSRX5VWFQN028z1DXsmZQdz+Xv2Wn6N16qG3Wv+ytVv845KxLhwaU3PnLW3nHTQWU6F&#10;gP1R60efR9HCNacHBaJo39jCakXZm7bOfH/z6pJTxzkIhEB3cjg+Cz7ymLf9LPu4qA+arv+0fx5B&#10;Pr9Hfjbj/dl+2med0UIUrVk+BfeGk1XikUf+E6EP83V/4f66S78A1fuDVGV7bbCC/TXX3voar9V3&#10;OaDEAlZAeKDO33n6gwJUt/05x2x0wFyvrbIPRlnM0/v65/qNaPZJS+TxY9HtKWeOkJ619e+9qU9b&#10;CoDsGs1xvNtb0k1hthSpeM0WFPDCIJ4njLmfSvsKZcddq+lwO/aV1k3k9GW3jeiJD4888sj/EonS&#10;9dSbSmSPAr5b8gJ6AhrtFiVbzdKRd6z95b53QgntWOpe02c1pKKWdx/NK8llA9vfZ5uO/T/Sn8RO&#10;eC7pP6y+gXfeq6fsbvNA3/KRRx75BwntKbapYNIBug3k9mbDAi1JrPV3x2h/X1hVgY7DKfYBq6yL&#10;wz5E6arm7x9+dvMtcdipR3zCv3NixpyLjzYvfvFcmC3OQy18YxWjRTAeFJhh88VitL1P5ASmYZ/I&#10;SdQV382tHwAiJ4AbkYmx7eUZF6B9Yv13AkAuzsuBgQuJl25mU3KuL6yDVtnfpupErNLEWJ9X5d03&#10;hDe3qwAzV4gwdpBvOUVzRUWtWfqMBSQw24UvaCDaBibDns6N0f2ty2cHYaIyrQXWxFBGID/zQMCZ&#10;zc1zAVXmz0XngAg/44vEaDEbwHuzdAQWhQlBpjAHdZ+L8+AgtJfGukOm60X1lLjjfqP0e+iTHvlt&#10;2U43lQfXDgERrYP9ztZS7YEZ0TLu7420fhv7e1x3eqdtA9G5UCDJp+9wbASfgU6dyIBIZOCeN/66&#10;/1qg6AglEHD9JHZw794VLaQjNYCH+sDnYMSoHgJ7PN4ItylXM/IRldlNSpIz4yYy1Ci8zQ11Z+gB&#10;rOSOXTnMeWjnQqce/gR+M4C2NrjUnHzdX5h3UZacGYtemZNYwdATKPZN10FzAm6aVwtoOnUB7+Wk&#10;9OLnbrD4PCkQt0F9jTtK7zMooXcqe7BTFX2sOt84FbNOB1Y/VgQWFScWFafeiRkKIMZYvR2wg8sM&#10;pPIZCnBnNupBZ+jNlx8Q7JHfFX93nG3gDCBT959BM65Z9pt8XS/8GD9WQlJ2ZgMF7qkbmUSwbbQL&#10;l3RaA8832B4R6pPplR9Mfjrpmk4nqa2VeLeRtJ/5vFCnonSq22L6zu4zSH0pvWd2I7/T9LM3Uec4&#10;OC5z/AgutWDFZm3gHiJw/dw/M7q9ifE+F6jqQdnPKPtc5yPF8gQONfvII78ltK3urxt//fWXAvq0&#10;qWRPXVfZliOlY0itrUpZJqVxnzX/jiI75ey9ZFVmntglUMRYWs4gPe0ZAJ3Jwdf69hNl9zIpwXxL&#10;JhVId+01yzYSPBcT3067TtUlOKiZwsaAfi7Qn02zQWPZy5zLMYao+jlO2a9Rn9Hv5Xz6M6CvLFv7&#10;8G/vsYAU7hvuezzybFrsfAAAIABJREFUyCP/cInlT+FaPiYrJzwBw4NlJy5G3SXfO+vHk0vv+8bX&#10;/UVwtHy/+Kw/P+liJnu4/4k0m250Hakxe0JZjEquMJYb9oBFQNXqn2zWRx555M8XxjbI1ODMYT/T&#10;QS0Rngpr1vmar4j+XeoqP7+CdBFvNmLDeS2I+P+x92VbcuQ4sgZ61vz/93alE/eBNIOB4SGlque+&#10;1ATz6Ejy9IUEsW+Unmr6HnU3oMdmgN/4eY+zm5k077z4t++irrj5usd5lKgb1JUDU10aGTPbvt+Y&#10;q8JuBiaTQeaNmLuyjj7SPxiKs+X6w+DdUv1jt+68lnmd97b5d5BvuRsVdVur21Nfobv9J4GksEvo&#10;+j+uAI/9heB31/ux3x0zlJGp4NrZioSyb5YgB7oDmkLSr+ksPhOePjzb0r/b7mneC7z8vt0XRRD2&#10;i559422r3Hi0vrQuqGUE0tDzyHxUwNGdaXL6mzMqRpQBaNv9GZ/xvzWaEEDvie9BmycaarT85j7d&#10;c9A/v/lyDWh8gQLrvC9XLfRqezlvtZpklrLeTb407V1uGJCmN3On8PG2cKL3iPZuwM8iDQlg0b5l&#10;Bu4FNB7hMDphr995y0YTdK4caH7kL+bsbU4Uc+AmVgut7/t7GR47YSMiFNA695GCX5V3W1nwQJbm&#10;jH4ulfYwbX3H/YSLnGwOL0RvCeqBiVG9xQFUxZ05nbpI2I7vXapPhzor6ZzXMmM9r00jm0f7nnRR&#10;3H/cmS58PipMm/IVxfs/vP4z/ngcekLjYUcw6fwdnyeNtQSHgTqzxPgNA3iib1YZj3Jwsx0TgDrb&#10;adR9dJ7o7JRDPvh8z/83+eWOkgfd0t938gRec91T95gMQnQd9LxP87LKQ5/7ox5s9/nwZ59koE2g&#10;BfH8e2e730cZ++b7n/EZ/2icDthMJREhUAY9DdSxeISSAWY5M5wPuIz3DhAnfYheA0UbYbzKktnE&#10;rw70l2Mi0Wn9aC+vijt2i0DpKO6kkc5aZvzLmSTONwqU/f+eQOf3iJ+4rbnnd+ofXIe3pWv274ZH&#10;O9MvOpy0P57wh9K71vZWhviIVUXpiREt+eozPuMz/n0j0IJZObP+dr60790XGg+lbXTyeNmzsYJn&#10;3/Mb3/N7nSu1dVe3sU47W8E7ng9vSbD0RSJ7cPDCpe9Ttv1Oh2v69/7xxOHP+IzP+HcO76Tjepvb&#10;XeInR7xg3yge4QHCR3+qf/d8P+899E36m373LtfDX3RSvPouf/eutz5j6sUP11z3XCBjcBRWFWhR&#10;L/kR1/tuLH/fPYHvOzHnjbwnMPdRPDPrmR8OM/vBsNeCM6dBBh97XwuCCeBrst9pTmTyNLzYEcvA&#10;lVWJcmfsBwdWa88/VJ4DWMG9G4gb29LCDOBOtgrak8ty+BJBlf1sDhEGyM4+1lT6tTZ0h7AIIsv4&#10;WJt0tykru9IOZORoUWy7RgXixl1tXY5v+VwzcjmmZgX8Xkr1owiTzwFVzsrDxRVMDCufRVXDKLDI&#10;NgGsOKHT7tO3+zP+yyGGbO0jHukzi36kDBstesYIgMYLnPY8G4QZxYC1LjRHgxw45AkZL++SQJxZ&#10;QRqux9p8sIUin2NmiK/bncqYAEYp8WcbJq7bBSSFNw/R5RkDav12tH7yjEVVIh7ra20yud5A2yOv&#10;zCF/Y4b5YxUYbajj/C1WsTXeNaeq+RC11+68AvY5T9l5rg9VR9KIkqCttn56966+1KHDu1+375k7&#10;mXIU/gErW5OOM8xdOTQK9s3xZvwe21C7d3aNzqKE8XqsKr0ZswKCex7I2lPhFhU6zwb1M3AIZ6Mp&#10;Vk4mzPFpgZrP+IzfDuLKg47g/MLPuiQtOl4mUm3wpI/tZ8cofdOrPujsuKNaJGFWQBw7OH7PuyUQ&#10;uJPDuyhQXrQKFi3vkEHD9DayIuMtXj3ksDjlGeHAbEXyCHeWezcHAM96albb58bXfQ6UsybfTvnJ&#10;+3hWlr75Rha7HJf89CBDlhz0OThMP4G+z/ivRh5/dDkrAzirmo38KJHNLpLuMOq9reLdWxCbnSQH&#10;6rbzvGOCdzQAut56Vp29o3/N5eRBUXoFaYrn++padvvT6dh51Tu+1JzFeLVleZY2HSBMwOB71R3B&#10;9But+7RlrfMOYaFzjKP0Vg/EisfZHnkiHfUZ6jpn+/bP+IzP+HcN6TxfAO46a+nK4ksc1C3Jn1jR&#10;IhsQ2zFMVZB8f3dFufPW0QvqmGJ8yuWL+xGd78qWLb9s923GtjXx6stsvB7b9zfKuQ5AZ8J/gnuf&#10;8Rn/4nH4zWjrne19Xd+8cVcyA/1xUZXEv9Qt8RwDcf361GdfEhyok+JBT7VAoPtmPWTl/rhTvz2v&#10;/dJnTDs1j+dQSWe8r+RDdaa5kJhMLMx7dZ3cP98zd3AvMe9c/uN7/35ON1l+NG7sisG4kNhH9mQi&#10;dxfM5StYLURHACMSiMS9Zc4XP+juSbohPOWlnL3znMM/HlN/1tGA66trHhkGDBdUfwoh9CjzOTxz&#10;5+l8JgD9nAP7/fnO9i77QRRx0JlLorpxCzlilAEoAmBwYBSxkuBk2rAq0dqweaWiO5U0b8+UdAKN&#10;9w71z/iMnwwFt4hTHNEDQE8VYmfgiXzH7/M2lqQftsv0czhOZyTnoHnNCn4kss572sMdJ7pGJ6xV&#10;SbFdolossUUlZp2HZ06OtyPr/UqqwL3afj7QvcNC7dToEHnI/nO6P4fK5FHO9cYGNtyiGMeay24x&#10;dxoxZwa81hbzxRFWnziChvv95+9UrePzEQizWmRiah4K7jFDfbfwE7+0YJn2dMOyGXAo3ApUy0zB&#10;hEFAm09z0udqIRAZiPkcJHVYqk2twyhLXvG5yNCZrO19Njc6u5St9DEAP+NPB52odn7oySPJsz3B&#10;SDoIW8hS1/HAv8mDpoNl53mksZfWmEA5PJgkNewPejuP5iymDnbKIOpfB137PNr/UY76J3nGb3Fd&#10;Phc++yIb89At41lP5Rxo0J2w5HdPPfVR58Wrzku+7muksehJCa3a79OW8zP+F0cikdtwduet5OyW&#10;4yMHrrxaNR3/Jm+aWC3VZVvts+WQ9v/scla652mTZukl3j7XabbIvnjZE494ucYEzN+Mp+ec9t/p&#10;zw7Dt+/aP1wH18W1+j2C4d4H6jsZO5nAAnHeAk+Viub8psOlnWW8beM77q6PRx2LofZQHx3nMz7j&#10;Xztk0zDJf9M77Vc/H5j28OmT0N8B2b6yWcmbvL3ati0lL9ATJPj/+sSr3tl0Vu8q8bLA8gm4vin/&#10;BvnoriL/+trnyn4S9T/jM/7PDFaYeTL/qcMBKF0y0XmfDec3smXfxEDqIeh3p537Ez+v+/L8Pl6T&#10;n/eH72pzML3dbdknGNJn7EUCY3eCEM9OIHbs5tY3gUkf51yJ+qu4IcFi8j8s3uOssJi5M/RlVDPo&#10;GMdv0/58QS0gqx1a4MLI2L9avUWB3H0/d1guV1juj4a9P3NgInZVYGwgApFLWWfP08TrOSmt2gXl&#10;JPKWTQUeU/wNk+XUjaokUlYOEY5norCvKyADRNmKZwYPTLhHGVqJ7IYfv8sKyrkUkr/wlwiQyChB&#10;ntWaRK1LdiY8zzvwNmwkdsGA5zjkro6ZpiAh10Hxn/EZ/3CcTkPSkGh2sws/RPUdnYEZKrtaDcDL&#10;WUCi2ShnhgdfRNds42jZvGqVycon6xetqlp3NhzBEhdwgWjtbv38kFYtcpxPNTAUlImIEgxzZwt6&#10;oI2804LxdKyogmW/g04WfkNZ1BbkcgeNtziWksBgXWabt3jS5jPIJQzbmQBRrSnJ41R1mN3ZTmew&#10;nw8qY4tO5dkzt1VNkj1Tm0PV31Zlwqxu4g0DXQwCXHnp3XTsB9b1MSwTnIEyw5krLmCi9frmPNSm&#10;dL9zzIHrXgoDzwGj7BqxDDPC0fHEW8M2+rGM/NbaE73Klbh8jTo/8tGg/IzP+M0gvV5x4Y67nR/c&#10;ZEBYv3vj8VdcvX2snausA7O9io363+ZNdBL796TLYWcvbz58jWtlNVsrY9G9fUNOkuPAcQWrPIjP&#10;f5JXkuayYKMAo8HGjQs3XpyfP11T1qXLvMMwajwUldX4JD/9Pu3Vm3e5c8rfJRm7HeriR5YYwfvO&#10;Fvqf8Rn/ZHjba690z1znI91z8YWciXHXWbayg7Z+oXa9Lj95FuVx1pHumeZUxWviUZOzY2dAW5JV&#10;k8XOq5xHuJ568I1zXhzOq/ic8xAmkbb7jImN0dvHiabth4NVLNSplaQV5gCaSx9US/ats0pn4/ER&#10;EZXgtHV9Vp2MMYoHxQGHPZ/WASLLDpceRNvB+O1nfMZn/DuH2/0vx99Edh3VeaR3HUjjcWZf8Sxl&#10;+hRUMYPAV3xVK2HasxH4wpeSSMnfzq5BwKHnRSVDIHpyCOcj/my+EAQQVyy583Xh+joSPT/jMz7j&#10;3zPMFxmx2xN7Uhq2DkU+l6VbUlfTsAQF6VOmpwLWESHr97AYCL+9ptYTGXiNz/A99DH6ETuyb2M0&#10;XdTf8VOf8Zlky/ezwOCc49ntgZ22BGMMm8usYF2u4jgWqtHynnMi56q2m8DqeBl/nnUxAAz6fwFE&#10;rCq95c9bev0VAezumnfGit3hQiDx1cK4q9noeuEGN9SvNM0JXlFLDwT/bHAygWVTrP8v4C7kS52R&#10;MPbBguPF+KgphxzNRGZHYAlAPmOOGglBQ1Aime45jBw5x6Oi23zunBfnQ0PrdMDCgm5UHqiAqEUV&#10;oglrzTPq7zH2eQPDHF7RjUIqDSKs7IGGmfNF+fmMz/inw4NML87UGNVqDXhLZ+c4z/+QMxXWOtPf&#10;la/0rzPOduVVzE5bLw4bOm12JYJXdGRUm49GM5v+nbY9KOTrcKGMXILhvm8F+O68O1+bJUTlaLEg&#10;l1cNtrM4IzDmEI8gXJyHvji8LXgkB9U2mOaYdW1n01Pg3/OuzHPuwYSqa8Q/DZasahb/3VNR0Nb4&#10;Ph3c4pfeJo6wYdYl8cbuEU6wwueo0nOn0Be+GqwEM+fDply5cqS9vO+V+T6B675wj926mfDef41h&#10;CtRavNZL/HD8iojmeFyJMc+tBh2mXjX1GZ/xp0P0RCUblSAV6JV7NA7Ij1TljOxVx7DkBBSOspUu&#10;+RDQ25yrItcNnh1gG2Pxu3FZgMwcJY3nBd5fS9MLySIfZIvPwRMmoEc6vZ08i9dEr3at8Zs49FSD&#10;V5v7IUNP+dng7Akrp5x1+eY8iPckXu5T5VRY66vP+Iz/crDlzbwtGWrL2O/5veT5HbivdY1JM9Jn&#10;gBX43xm9DE7LCWB4C/QkGeoaAF54l/QOBrPJoubBA5hBLTI12jr01BbYy27zISDZ/0LrZs9qUCc9&#10;A3wxFLTTNXQd0fmBB/JbVYrpt0zqkiNnd7Rgcpc/Qx2acxxjNJ1Wcze79NS5Ro5+PjZ6pvZHz/mM&#10;z/i/M8SnrA0yzwR1njqxbDIPAOq5/efOWwms4rf7GdrkMaISJp3PUvcJS3DI8rGdOpwncjX5sBMk&#10;YMmvkg/Y/r9xIb4C8RVKSP2Mz/iMf/eQnjTwEseQLXv4rJBoepEH2OT/sgDZ6d88YyD+Tffpvph8&#10;Ue+TPnvMS78/nh0xVMX3Mg/7v4am8QtbFmjX/f9tXuiJGEu33G06MTFzHTOnWBaLtlgswPf/A57c&#10;TtNJq9QLIJCIWOc+RWDF0/Y8xloUvgQJlaDnnlLul8Z+agXksA8aTARu/HmAbwnBuSeX603KftmA&#10;5N+WuX0Cev+nVffp9xZ5llPahK/eZcjpyK73kRCskoct6TivPH44LyGEZ0pHP7dE8wJatiIzVU8n&#10;jwDtRlcsY1UO6hiCSYPNfradicI1ZQVjdMbCZ3zGn4xEZTp7pRkVawuGe0WG0507ammg8z6/53zX&#10;C52xwsze1bL4cqjKLiIqQBVVlasqMGYBmsKPQDkqAohZZw5S6LlCLxCx6hbRvuNOnHOQTzD7nPfx&#10;/a3FrwlKxHZCbbpWBUlOVQ0S9nSOnHtxOnbadu+AHgLKKMq5gnsqp7fzPokT3l5S/HCv/8Kl+bYg&#10;QXSnVCBaNhF5O7AdgNaqq9Bzt3G1LHev3nxxhnPdKOefnEZRChHAbJ0tF+YO0s7lcGQ1JucjmMw6&#10;E1JVnAhV9Y0cmKPg50E+ly2ad+ClLbPLJJdn2AbvZ3zGPxnOD523nPjGamEF4UlnW2OVA3cnNuhc&#10;rI3SHgwEKthP2hUtPCVa0ajZ32RFmqqCH84VkIxQfP1V/+Q1P1dAa3bHEZ4NhAbHB4bv8HuRjRtW&#10;p06qeyyh4nzG33PKWfKSX8liX+O7+wSbAx8SVsn50S0/45+MhJ/pgHmvwN739/dKoNnBPmDTJnW6&#10;WVUcSjAYi0avXHKX3VMe6Qw9Qct1jZqaOUNO2kPRZkt4QjmdX+gsepW+PwMYX7KqWNmyTzRr12fU&#10;GZkAHnUl6c8HHIDiheSjfjax7jHbNDOrjbk5rfc/NMijB4ZsUPLxpzZO1LP5TU/g4O/PxK7P+IzP&#10;+HcO8Vjjoe6HkOOY9x/2LO0x7KDdzClblhV7yOq0pc4FqMRWb1/s9rP4PNDm4bzLdShPYBP/Z+KJ&#10;2aFse5xYPJaBvnF9Anyf8Rn/V4ZscGv1S77xZN+2I7moW8p1+KCnHnYerwGvsRnpyLzXAn0t5vFO&#10;533QNQFLqMvSwZ/e9RgPsnc+xYKkP1tSn/ucEdtfOavt88zVMeTOuSv4tr6e2Gfk1dEXLpv+VBXl&#10;CRcMw+nEiwwk9et9NYJ/r9VGJr6gVmAT6/jAcmIqnyQHMlcEkf1AM1aLzT9yE+4wZGIiYq437UMB&#10;J+61NfueOuA82madG8jMFjpG5XhGIS7bxql6hwB/46Byp3buufD97Twle87npTdlvWtiO4HHOqjc&#10;FQM6sfn+idkQuhGLHV0VWOf5CSF3lQzno4PXRxG5KygnTD1Q+Bmf8cdjB3qYScvg2EkbDAyJ9pzO&#10;8HpungfqH98Fw+cs/Pd38d0Do5+bBug9/OPtObwyTY5tZh1vWvQWaMgK5DU6s6Af56sMQqTWyHl5&#10;UMt5RGRVuiRWWyOea+UZgFzTnbfKzVXdNUpAqx1pViZ1C2IxAMr17Gqcc38AvGTYiMfNaulE44kC&#10;mvexjRRbRtExd/Jn7v3Je2kkKUiQHW8EQxPegdA5PcQ/P+uFc3McvPMWT6WMmHNVFDDIJ2ceAxl7&#10;TToAHfE4r6ZoRCkz7jh32nDnldOFgrlYcJYxSofn6Pv2GZ/xJ8P5JWlUPA+FgyPHqpDmGVfR7/OW&#10;Sl7xS9yNYWddWqKIVwpqHjiqxKjAm+ECJgRQjpgR42txOvP1uLzhdeeD1OtOugZez9c6+dkZGHin&#10;W2qum/4VCLBEgFNWNhl0nKFFuJ886JSfT7LY599gkz1JwxMPPuMz/tHYOKV2sC5rNy1c4wKu1Yaa&#10;CVg5t4E+XjuosNoMUXQAdEcEaVZ249GaU3RtFbSSs1H0604T8Y0nOrPz1IHuUCb/Ip1dcbX3ewD9&#10;1DW1GiZzbucAbcSTB/2U/mfM5ujmPaxaUcv27ZBuLEAFeiH9VvpZos5ThSVtRefPTLaVHcE9HNs2&#10;jo+z+zM+4//CEC+MFeySfUm+Mcz+THS+bkUBA6PZ/PRVsJKPxynI/iN/ZHLvPmaIem/5Ml/lhvvb&#10;1H0HZvvN+So3UG0+xVtR/M7PIvyMz/iMf9lgUj0gnyv9kkD3gb2zb6XD7bjImbDa+NQbPVV6KZ79&#10;T/QZNjsVD37ewz5U3AJH3MLf/85nbJ0Ln+xnt4uvUfa6dOptw1OPbz4DJvLvoNpkdbc2ZJ23t4oX&#10;qGevFQRuBP5ZgG8GoYD9/kDmhcDAjMBqDjoxkLgisfpjrmDfFxHAw2j8e11n5u3AhZ5J2LX1Pxkr&#10;HMmjAwcSA6tucCIV/Xy/6HnMo+bl0WhvO6TXRTkkEK+ZMXX78f1Eu0/BAlMq2Jdbzx+Zjf49oIR4&#10;a+n0gAF6J5EGvdUKCTIzkXe2nt0A1qH0kY0pOPLyk+5g+ozP+EeDmbOo7Fsa+sLtA4cTVYnGQI/o&#10;IuOFzhqKRjl+9K5YFVP+LinfeFWYGQhrlYaJqjrjfFBVZi/tNHZgj4F6VaNtZwV5kQTOngMd15wz&#10;K1k4FPjzJZuT43QSc+5O/xPduUXHDFBVfvyO3+fOdQ9iqk0VZhkUs/p+0/BAYrP6HeAbVTnZMhr3&#10;D7/T+JCt5XRYYwfQ3Ll0ZsR31LTMccOBgaFMTQbw+Hu+3xUltsbMYRU//ANrtTlynYuQCxe+ri/8&#10;9fUXvq6vOsvHlAtMVGXo8U7hv63JW4a1M4UMT6hk8VtN8fuw+s/407Fx0oNrPlx/Ed0cuKxMOWsT&#10;7vqX84Sm5FvSkxsSPtSZIA6eiM4b9ofUAlm6kvEZH+c1N4bOdTtfd76PqOQXrof0qXdFrU8G1inz&#10;9tw9i1zy4/ien/ei6kV0PVWBDq4tDj6y1/Mki0+5fsJGTjZrkfUZn/HHY8tsdVTYrTCvrwt/4S+M&#10;a+svI/DX9Rf++voL13W1JBY+y2Qg2kwAemLBYVe5HqQEILPrFEAyOTtjOQM0301nfO7JAfHyPpQM&#10;P20ztV5C0afkegPbq317yn7XxUnXT/qzr1nfNnsWWfqh+HN0fuq8Xjq+8XmHe87U856tTTkgXSZN&#10;z6FDKU0//4zP+Ix/9VBbZNpQuRy44gmjjvOIiGW7oRJKb9y9zTBtWSaARNmlbsvSPqRT+LRlJWOy&#10;eKXraROzJeBSZ/KqPo7TjyjeHrHWt1vSfxIaPuMz/uXD/aybx9EP5sVLp25Zjx/+wIf7fqenegzE&#10;bd7zO81OffDz8r42t0MXb+/C67ve3fPWZxymA5tvonXoyfKfsjMYJhPeKuFsfYu8GGqXSj/ECOCK&#10;wPjzI/hQwbr1Zz1+YUXN1jl7hJJH8gZWfO1r0NnCFjo78JaJVfIXCcR+IAIrKXoi8sbQsn44Eli1&#10;hjusl0uIjf2HZ/stJyoQYU5sM160+TtD+8LVsgOvuMoZuidIZCQhtMMdk2C7ess7axsiZIj1fsAc&#10;MbF6cPNZXuNc3VA8BTdbnDyd+UBBr+o+9CxwXuvwNSQ1J7IQhkYmr41qBzOx1nDl9Se7+hmfIWaG&#10;HdAh42O7HQb6gIVvZytY0mzDceNJfK6dLYlXWiR9+vdIj6QpZX0k1IrDqw8AIGYJTzmqYxkN7UDW&#10;4qy9HRyfnSVsL1zlFI9qzXFjndHGqrXS47finpZxY1nMgZCDmnyC6/P1c11+XqHahY5q6+vt9HRW&#10;33Ykkd/IAGLiB1tejtDZNuJ5cwd5d/Y8DSt3GDEbslWdcT+ZrX9UP1Lwu4IhReGhnTP3a5g8UfBr&#10;4ythlJmY9wrAXnmVM4nv2j9zzDZ3DEs82Tx1YODr/lIF+Nf40hkzxA/u+Z13nfEAy8JCVU2ec1AA&#10;Y+O8WqNitr2hY1LP7KoqV2w+4zN+NCxYJwX60EkaDlLR3pnPrq8R1z24pGxkXO1MJfGgI3DnlXXi&#10;TWzt6a10bd6twsSd/lpiDzSeDmrew/vY+YDzJE2eMsjPGfV7yNtd3yTcFLC0b4sXH3KQ59qe+qYc&#10;QVh66imLWW3JdXligPMX/+YvdV7TN5VtORP3uDFy6Pyzz/iMH48tpzN2MDsS19eiu+vrwj2rA8B1&#10;XYvWrK0mcd7bhKv6IlO6pesgw344B+lwMRsdI8sJ7NVk4i8PtuzJSyJC896/6Hqx8bMLV7NJXaeQ&#10;rmkBfWwbUxVye5x0Td6pbgw7YAZNqYKQj+8if952JitpyJ/5Pc3pkBvUUwhDnctqOiirMqMmpXmp&#10;DevB81HT/IzP+Ix/4QisKu7IkC7E86lcP2FHq2Y/WVvgHIm4ovyK2HYlKxLWw83fId2SCa+etJVl&#10;66tbhRle7nNs8odnmNqPdMQo+3vEWHJjhB3S9Bmf8Rn/VwaT0zMrERM44g+nLmu6pexn00nXbYee&#10;Gq+2pexksy3Jm5yH8pvnsUK0i8kSr7R5mR+h+Yzf+HnPoyCYZCZfJkznpb7sxwYdCctuI/hRSrdg&#10;GkDErqRbQbzMocSQEYFrDFwxEGPgT3MvBhKRc//JzetXB03I/8zuYpQbqxzvisTXO2nALSWoAgAi&#10;7HqXd382zCvOs6VyBRXLexTwIGs92bOt3fHMmyUo46j4QEdYTcUzE1EOKj+rgN/V33Y2zD8VqHxH&#10;HC8gMfI7/m2ux+EAlGPsbJ2kcxBQQQpbaHsXDVRGrEkYPx0+H76f1/2sKKCIit/29bnRzOfPd7+b&#10;18scjusnwzrh6HN4uq7gxHnNgjJvn9vrd8P0V3Nv74qHa/l+Xr9815trP1lPu+Zw4JQi1VpHe3is&#10;8wnf3+0bovbpxCHN1e470ULPGp4BK7DCdh2tau5wvvDfDLKMMSqYRrymkr/ZGu/xwNSYozL6UM6f&#10;SHOUZlqTZZSA5Pyt7WPjBcw8tDV6Jk87r2miqr281ejEat1pNO+OHd8exw9d4wmwDr+AHGGuHDTe&#10;yXcHCiYowesBy6c99XX7/omnjFDA0o0lz6Bs8oGBRWv/RccT0CszA1Hvt/PCmFGZkZhf1U5rYFTr&#10;mCxHFafuZyHe8y78oyB82ovofPMMRuTxw+QNBl/ZNtrv9/Fbfobi5SePE5684Ut6V+bbe16u/ZTP&#10;/uLaHz33v8lT9/xPHeYczh/f8kUfpr80HvnOkWz02V6TP/jWRGuPx+/73EnryhCk0UHF1+Z9zqH9&#10;X6rgK1/nt0gf0gMtyeKFXn6zvFMXOeEG4B8Hp5pu83zDyxpPPeV38270H6i/f4JC0Xkqn28yNTqN&#10;/2JC2jtvM5wzMe6BcZkT/nxOEzqumS74k9FoLDttOLzqc6bznPLpN9940V3xX+iWD/N/uu+Un5rD&#10;P7RFfDyt5+341Z75tV89d9zXvm/BLukCO0GJjs3xNfCFLwR2YoC1wUZCepYH3fx9vs5AVcO16T2c&#10;WevzdJ0CQLWCwzMME9n0kRMuJ07w/VwjYdLOmDNakZ5rCRj1iW7LPtK6rfs8S+qX7/I1MPkL0fRU&#10;oFrUP8FGmeICGgV8AAAgAElEQVTUXzesZMuyIoZJY86zD51Vsuo3PPQcL/Rv/OfFDvmJnD341xP9&#10;/3YOdv23e2C/+62eEq/4xjU9zfVlnxEv9PJujW91qvN7v9iqf6TX/WQ9P33XD+fw23f9b+uWqL1w&#10;PPuRnG2XfiZjj4fqW4ZPj+99khM/eP/LM/wm5foMnYMe02iU/I36avgrsr276a5hdD2gM9zdXjnb&#10;y7X2cNv29uSp05Z1uJy8Htn1Teq55IVryv1HcDl0nrZ+++4pZ1/wxkXTYVuc+3CeTd90qv9fdPY7&#10;2/Kn9JlvnovjuZ+u5yfz+v8Nm+M+n9epP/6EL/2E39QrU2s8ZeCv6P5p/r8aDe/Pdf2X46fvOvX6&#10;p+fODn1v9+wXe8FrKgKYdTac60W/ncvDHH63vnfvspvWOyNfaOmX633QIX4158d3/GLev8T9xNu5&#10;UjclH0aidXRbPq/AKn7bPDMCOdabMmclGbK6/B/YZia+jpVx6ucdt10NfGW6Mh1aPuOTmawUW5HE&#10;JSNWAeCfKMz6KhKIG8CN2OfvZQL3xH4n/cSJeTBVRzJnLGrdtB2hniVzGmZuaFCIKbB1VL6o/VBU&#10;NdxZYcQ5yfA5kNSj12zdwu/LUM1yRr1Ei9H7257X6JvWOVmHsv50jbAKRPu22kfNxH3fvYz1N4Pw&#10;IxzO/VFbAwtqqqLSHPuBqDZ1gIzwO6vKqlVJvZuDOf24r6pOssBtY0zoZcdO6F4xmcjmQPT+6g3u&#10;eD3rkO96RzsMJDw+F1Xl5P2UX+bFOWzjmGd1ED7tXVlZx+QVymq2wIdnNTfYRPVE9nOZvHr0pR+0&#10;ZagR9t5bnvty510ZcTZYfeGwIY77mhR4MMdEwBw9WzAywNfWHKZoG/0Dpeg35wpxaQfJ5KS4TLBN&#10;a0WUhdut2s6EDlCHf2vP6DTfBojoNyvIH4gl/KfhPXEzyyBiGxKeTeoVzg5Xz8AG0AJvqi5zp7/v&#10;Baban5DuPVBJPPUzaxKLJzo+nUN7g0OQb/7PPSPcAtEcRMyIB6Bs+MzixRm1Hj+DZmKuCr0xFIwj&#10;HXjLhMwVXLzG1bLdWS05c6oSgfCiQjEx29k2mMeZjJltXzkHVSgYnTV62NevvKpaYUzgRvFm0iu6&#10;0ed8Q+9+4BFPPEjvOnDphccdPNvfxWvAUeV+8FnHCZ+XX3vHn5/e9Y6n+rV3PLXBy/ksii82J7Cj&#10;eeDxXa5vEKecT7EiVzKdWXuJLht5NtGouUiHOGBVU1r4cX/f+P7+Vk96VYoShoF2rqV0nG2UIKra&#10;w/ffW6+dznHyByrXzVmPXuWqtsN2Tsr+UPseZcSLXDpwyR0y7pR2GIn3ZjnCATQZpCpGe5fTv9aO&#10;KdnIduvU1ajTilf5u1x+2rzOd7V5ofQzrl17bvtDHGwtA9/ovNjGkOMc+c13fIM6CZMuDMFaNrzm&#10;QGvmkI363ujwQx66ACuhvSp975/4IOmTOrDLohjtfUDHLcdBZu/7cJpiRcGpD7Y9fLjmesOZaep0&#10;3WyLg280/RnjcT3tvLXdacH3gvTte9b25921c9A+Jv48GPdMPhKc58R93y1ok2OdtxRXCG5nKzTB&#10;1buqWPIV100ZrAo8+/H3OZ1561nimarljcacNrRvT7LKzhRBWivkzd9d7zlp9sTntnaUntfk+hv9&#10;GcDL/GUv8tmtB3Mtzk/VojhfdRKu2WXviTfCb+ONevbsjuN6QxhNbT3snvfr+X9vhsOg6SlZa8Tu&#10;0EA71dcinocKSoqPbplFW9bnfvokfA7c60ce9GCD+DmRriM+yXbpXYe99iv9Ceh26pMt6zL2dzri&#10;W30Qb/Qn95W8exf1AdNnf6Ij/kq3dDr4FWze2spPa/yhzvtWF3+y182n8jj4+nf8+Ul+Rc0BOOQs&#10;+WwWLpFmCBvaxPSVKGD/Czg0nZd4ud/fdETrKJP3spc4P+2PtRenDtX0Z+sAQV2YcxW+YZ/RbjwJ&#10;WbY4YXXn3fBAOsi2rR2++bgBJaPYyk7+ug1X2eZbr5xzrrXz2uw84rRjOzoUL3P5shehPVRbUuLI&#10;/iP9KWp/Tj7o75aMfUNnP7XhpHP/yk594BEvNtzeb8ILQDvb8IkHPdkML7T+v+VjO/jGT3hQS0g+&#10;x8k/f8qfjac6zw5E0Yu9u9E6Oq1LT4X5jA13KGc13vCq0z/oOP4kl34ynnQ1vy5aMZ+x26XSE6jP&#10;wHT/9Z8f+4z5HsfVe96ypee9fOM8WuZJz/L5T0xVMBP2ft8T7Nq7Nj8kDRFGrmcW+Lpt6bTgiRDn&#10;XAU/dL/YCZt3PmPaLKQ36lnNZ6zCstA8H/fjsFFcn8g0/+wIjAAyAjdl4BgIVdclVqztB0qojRuB&#10;iVDF3pr/jVSSXyCxI3IBjB1Tm1jr+SIrX4sPpL1wIJAYQM41uQzMXCwBYdj7JyOA1fZzO3RjyZA5&#10;Y3UWjWtfY4uQ13aULiC4yeypfRpb3CwZI5z2tPlsg1tVG5kN+QLR79mbxMoHHQDphowZ4AOj2uJl&#10;tsMdFfSzMlEiGufQwdej327Y+Pf8Gt8FAHfccsBJOBqir83YAiJLUXr5Nl4N03uuc6zYWoB7RiOc&#10;mducIwnHA3wjRqtsuediXn/PvxWQGTHUKtEH5yDlcDMynoVBYdCe25H1s1qRTMUdelrPxrfmJHkQ&#10;ZAA0F2daAFpglffxe+deUyhKf89S4PisGNJAC3S7ct4CNZsOdE4IUv3oebAzhf+v1qM+9DOr1WXa&#10;ffmKgy8VWdsBKKa87/FKs2agc+62niuufs7P8S7iU+MbVOy2sJRz1do1+aHXAOrcpC105bhewNE9&#10;bEfnCQZ0kDhukQ94YNHxgozajfnmCLSgL+HL63fcEshelUDaGGNUsMrbZKa1duL+7HleeTU+OLMU&#10;Blc+ZSztik5X6sinuU7hrhlTCjoQfx9kjb6P8aKEe9BSQtsCu8QJfntgrMzPLW98b05ZonnBnHlb&#10;JsU8nKtsyenViPYHQId9GJ/YOOsOCu6LaMbxhHvrBoIpvJw7aWbmRNzl3NO5QTav5qhzvsGg7Mkj&#10;ovCNPOjlXbPwSt/d/IeKluR6vPLZFx5kcslx8ORdP+HPT+964qmsIPkVT90fLXrxfdxwvrPkFaj/&#10;bVS/4xaeDIxSzCkHTYbecQPXbiG8DXEPZBCPmDRBvq3r85bz3HEPKMcOZcj39/cK8H133u7Ggpw3&#10;0XGCsD+NSt23Lsgx7Diu/ThoEUA7D8XxUI6mw6niDn03INyY5rmc5/fdsBWfQKo9sZwdhz54nkcl&#10;OUX++aC7kk9JP7NrzvNd5pG2T3j5u9yYomNOCV0mZ5nowD2jzquqGM9Yh8kXo72JKbz6/vsb856Y&#10;Y1aQmcNjfRZAaddO+yjsD6D5EwZKDMtNGxg6X4Hy6UYZyN4Wa6IqxRo/ix4QI/xYPaZ52T4LZ8ai&#10;8yfd8pTj3B+XUe1cNzpWZ3euCpcs6Kf9z22MwnQ9dBz0d924Jbu0R5THp37ztGfzjeNg1LWTPnnf&#10;FdUOnbr9fd/rTPGZ6nrAfY0I6XMNNmZbyNCnXmf7OnK8BFLIS2RbxiudnWeeU0Y9yZsX5w0OnXfz&#10;TN1njlklUViFiSFPyR/SrAW3m0zbz7qO1QIixkuEN7YvelfaPBINPg0Hjd84P3qxZd25mlPt6R2n&#10;mEwClH3rOogn882cq3PG95Rcrs+9wUuUnJzzcK5mrtbsI5Ytu5OivJW021MAmpwlDn/nN77nt5Jj&#10;rnGpTZXrI3NOBQtOR73rllw76MuIVxn15DRzWclnyKuf9KfzmnA40fk4LBhy7I/rRb4e0kzTxczm&#10;pa5JPdEDPNIt7BqDDTNrPT/REV0H/JWO+DvYPD33dO2tznvolqcuDkBngMuWNRkhHD7swheePX9T&#10;8VMX6w9pyIJj7ndhtxLJjf3NG1sWzx4YZgJo04OeZBeOwKAFb664Sq5bshn1KSZHETf5Hf9eIuvc&#10;Pvu90xdh7gFJt2UFb7dlT/jGA3xRcPV3kbdIftGvYGvLmcD3puvs8PIKQ/rnzr2+4pJeJ5tjr4O0&#10;c+FCfu0EqNAEi6/l8iuOMcRTdOQICqd+Z3f9js5OvdvxxpMyTj2V8qUFOsk3brNJ9ztnVEJh40FH&#10;4s87vtH8daeP7eB5/4Rv/M6+9XPJnNYoIyhfGt9AyYOTp5J3uGzSns3StUVjmycgK8go2IzSU8nX&#10;A1HH3yBaRyzRxmHDMYAjfjD7HP7RMLr9HR90nzF9/KQd7d0weTs6X0f2PXtLG9tOoTxjYq18CBvO&#10;/i7C4NQ3XW98jFsYf3C7uL1r63nCC1giCvq7yBuVOIGUfSadmnhxzMH1lHNuv/IZM8jHb/m+NZ8x&#10;KtFdPILv4hyiEmvZAjVz7cycN+be44FEXAFk7lPtAiMujFgBOFBG/yFqJnZwDwMZK/429Z5AxJrx&#10;QNI0A5C4kZhIfPmLCImBVbm34mGJjBX1yQhg/3t94R8QUgLIQObAzMCdpKnEiMDgXGJgGiPbUxNh&#10;N+eVMQIqBawAacKRNxkRi5lZ6aW/W4fWumFAAxf1TSRKAGuphpj7GQXUUNUcFNRPTOwc57tO2LRr&#10;+x2t+sOIXwS/YeJzoNC777spZKeA4ZzmnAoKioAZUL2AvLYyQmd/FnHr78NozUx8z2/8ff+Nv++/&#10;1bZuYMgocse+ZzIoQ8teSMPYnYl5bQY0lqIjo2G/wxW20yi64y58ys6Azj3UXtKZwIANM+It86Mx&#10;VsNr3PVOOQPMyEFgBSmcwZrg4Ggwsd/fd18PUJlAEgrH97yl4LxL8HNQoDltnMpRw+c88HnT5AvN&#10;7r8bL8hSEl0B4t9hP5z/jOUE0PbEK7xEGwVAMLtOuM455jKaPKsMUdUDemWWMRYzZDRoDll8QTTv&#10;8NuC042VtsaIdRbNPh9KVT1RPFIHc0c5tggb9tN2FkR6F7z5nh244zkACqAn8PX1pfMMr3EpQEgl&#10;SHz1MHpatqitSzDVVpTB8/ScFO8Nn/u+5fQDjVVKxqy18RPuMOX/ycPvvNv9VLqIq1dcdd4d5zOz&#10;GSKEm2BsWV4yFE0h0notS5tr5B55gI9zPeUAHbcMgBAHXzJX3Zj0YIsF6hqPMBwjr/Phyq1+N/af&#10;RKuKdFnlcH7is0/DjRzgh/zZf8eKsdmVzDYvRPub7xLvvQ/nqBt3md0RawE+OsgkE9IyY0k3VOoj&#10;5HjIkbiuS9XCgUqycAcycjv1cyn6/7n/s4IvDAIww82y0ciXvr+/cX/fSsRxuU2+SzwVb2HwgfiB&#10;kn1eUUQHxhNsT0NoX1wwN/5MY4L7L53IdDinEb6nzR3doImaFBgkAiAdbm+81qXvHvLsxEEliTje&#10;xOG83O+kfGt6o+Gtv8uTFE45+6Knmg7oMPVvEy6SsdR5HwxU8SDqW0youOu9Ly0PA3L6Bnq14sTU&#10;nJtuQdzfOh1hRJynPuiOfTrNRM+7PbYCfKgAoHcG8UoZrR8mF3bC1hyzksbIl8MCguiJJZ5A14xN&#10;ztcSPjhH8Y6saqCTzzZ2FnWt2Uum13gCkEiCeDwtwOe6zKg5t7Pt9r4HAmPWeXQOS9dxuKb1+pDs&#10;ZPYv4XbnvYJ885bjMUbp5sLDzU/pwGpVJcRpCx5Jv7d2kp557O923ZI4SJ7qayQece7SncLmuW2L&#10;R50X5dRRVnt2/e6FfshbbR1NLzQ89rn6vAQfnxcMX1G8UM8YvogPTD2o58/hvFf7A4je/RstkBKv&#10;8yIsz2A25zGzqj/PJC7XrYg3apkfRzLmhdV+PRN5pfZGvDGLhyMA3BvGcyWr/mf+R7asAnxxdefm&#10;pms5lJBNP+f/yfec1+IqmS3czSOofWbPhyUIP9l+NtwJ6UkG3p3HneAcpx35olMdATviIR9zZ7fs&#10;VJRO4O/yv309T+MnOuLTtSfY/NG7QhdET22N6GvkcN3yvu+iv42DDGjSEUwcku7vPNv4s5J/LGDC&#10;b5NvEIfc6Xl+RzoKqjpOwT3McmznqG4HyCYj22AiSBZ/cT7D92dkO86iHu+2P+ema2bLOt6NWGem&#10;AzWvr+tLiVvyPaXtCYOSMBnLd9v+cV4n7vI57Y/rHKYHCZc27AHI6X/PW3yfeKbvsCPNth/IJ3Kk&#10;qpJkd2wZqq4zsRNgdvKgB5I9KYg4JHzO4jlc/5Me/G68pSmHrfvFyNNv09VQ/9a8fA7bpU04e3DJ&#10;fb+kLWDb/ngIPvxiXsCzj+3U5RVcNcb1Ex7UAiAou7bp8HteCkKl6ZYcxBnTR30ubsPyD33ApHFP&#10;7vFkQ3We2vaYAkPbhpUctIRNyQLTfbFtZOnaM/F9L1+xB5vO0a5Ftxu5RPJA7yTneleOsg14Dhz5&#10;rxLL9g9m8Q8mpfn+twQsuTgOn4ThYqPjWfg4UGeby4fpejErqGN22zK7zSuYm5/FbTJ/v3eqIYyc&#10;r1EvaXyWeGWB/yccqy3p1975jKkTSTbuAjHhvNm08hkbbzz1eq5TSZnGAxY+T9xMvJtYRWmTCU0F&#10;iZV8Mna4LHCavb8bAfLO2LwYGDFxUw5r3uS5tRdA4AtyKA69ZJsna6pxg6WFC1DUmn/GoNuQInwh&#10;cWEiMJMGM6BkNyIUN2ZCCE5koRDxKD4FpBCLTqqNnL6xymK0KLy3aiPC8McdIjKEfA5Ac0DQgGhG&#10;hDma3JiiUqwgIx4EP0o4iuBsXlT4ZWjYfW1ep3PImflmytdcTvj7Xq24claw7My4AKrKbmJ2BS9W&#10;pqMM+s10rnHJiMHef9KVG/1zTvx9/72cj/e3HDU3btxxyzDyOZyCbWDU+Vtb0VR2DQ1qKiyeIZeG&#10;I0g5811BUTsYc9A5s1gEZ9kI1rbKYUPhSLzxb7hzQo7dKKWBz12jMkCVNYcSNlQ+KQScyeu+rPUE&#10;LIMoKvAgxS+qao7Zri2LwypEz2oGN64bbVh2GK+RbxjxFZ4bnM+gEwIvQoUOQCQqY3krHYSzz8uz&#10;EFvFB7NRthOZMOW66WilQZ2RCnw5TQ+MYqV0BEQFXzwz8IVeUA4f4p7weQfvvuKrO3MZSImCk84U&#10;3HxJ/HPjkQySo/JVhiBfPVebLGXLRv3Nc98Ez62gSDBTKaBybfsvOkAJX+ep4ksP1cquWFPRnHOK&#10;h2EriXS0jOhZWJQtoj0Y3uzsIa4XwMrKvlP0iFNUbp4mHhpH4kngtW0ddTxPPHlwrLlDR/i1g+tU&#10;1KXsoPislNKdWcs1gQoeFb6NN2wZg4lyJPCs2x0sliJPXOW7qNSiHAMI6Gw28lnSTONdbyr5Tz57&#10;Zqw9XXvLn+0as6jf8l3jqaSfx/uyDAHdw0AetrG0EyNA3SPNIRK9Na7DlI4b4cxGIzrcuGYmxjh9&#10;NWN1Ljn/9/ffywClw2hWcM8DfPf3rbZnzJQlHisQRNy+DMcDkvPEX/I8P1eK69B9URVGMpxg/GTj&#10;U0uS2D83bskp4jrn2fQz7qPxOBk+ruo+zQ2d9lz/dB2RwZrGU02HIyycpkjHbpCIV57yk/PNmgsN&#10;Hc5TQUCXFSh5LUMzaq3SXfb+uP7rdPPCg2xO5BVjVkBEGd77W8xw9cPUuUd+9i3xRvCKqQCf9JRN&#10;nzyTB9S7DF9k8BKncvNZqzpzXYMy8IS9nJ1hTo+jkob055nbhOc9t7OIZxejsmtzFB57cILr8Sot&#10;BfqycJKwcH3JHUEuK5vOE6WDil9lyZoRQ5ngLosFe7zqT8L5rWex6qNAkdrjOaaqmogfE1O6Jnkf&#10;YUgZTr5IORtZSUzEF+mZRssuZx3HdQ2GcwY38i6fD9fgsphraPRCnQt13eflgWiH04ixdKq9H9Iz&#10;ceiWZssGQnaO8wjaOJojdePNh186Gmz+INo2e4979C473XHQ7Rv9mZ1/EvbSZbgOs3lP56j4P51p&#10;O4Ay58T3vaqH/SgK0sI1rqUjzqlOJLQL+F62W0dY9vtDUJMwlT6wdSVPVp2z7p+Yq6KZZ0fuxFbZ&#10;X4Yf4kHkTRFKWGUXI54LTT4nnYR4svUpp3smqwo2Lqfe6VSbd5Gm1AGGNuKbvT51Jb5bQaKopDev&#10;RBIftEDKBUvKRemN8uFYdeVPdMRf6Za+nt/C5niONtWpW9LOQthesKvDL3RLwgJz8Z/IEPyoS845&#10;l01ieiLiaK+aRQeJlRzmyahjjOqOg1Tig+uR0iW3jGiVwztRxpPVsHVL70rgslLVqrET5AIN72mX&#10;uFxw2SQeRf5L38OD7qL92fKM9124mq7Bb1J/kd5G+Z2mW4bBefNQroe4IbvVZLFfYxcgJZiidHdV&#10;AdGWzKrkGdPsecNBvr8dRxIrUZ5VycStmRtvNr9VJT1lKe08zmHrVToKxvxmnIPrVK53Sx79kD6d&#10;l/zSPnN944HO3IZjsJlzyEitEajkB1Ubcc141XlimI/tzbyoM3KvzzUqMfHgG/+EBynQMYaSvZGF&#10;T5rX7C3KZftbRIJ+KT0/i2cDaMlmTnOtuo/23+kLxaI/XOuP25HNL+QJ2KPo/84bf3//jf/8/Z8m&#10;m/9oUOeJeOSDnOO8y94QDA856zqvgudhAbl80M+oWzzJIB47QXyz4D7p3XVS6mPuhxWOWLK6J1bx&#10;WrOLUTJb79/33Xm3KjrnO+TNrq+5j1W0h6LPZtc/8Ma0H81r6/KkCWx7UIkMqONAXP9s8sHgzPe4&#10;Pk4Z6fxReB5bxUt2bQuk5rrfGHtFEUD+GU5e2GhO+2v/fxW/TYSSIHPH0gLIsThQJL5kNRxjLdJH&#10;vLnzz0aCjJ8K+cYFcyi8jOj/TuQL4nJyWf94fh6G5IaArmwQmYTQmxAdOfxdT/9++X/W3/EC2fq/&#10;OyDI1LzCQ+861qS55a/vO+dHw0sEtg0SAGJSdM7QUKJyQKRntmHL/h+LKc5ZCuHAioZTMAjmUXAR&#10;QTGTcleGsS2PnBlbCfqOb81VjHYPVQwsAL20e8FlDGiaovhA7HIWoRxK7liR0DPclBKOYoDIEgA5&#10;l8CTkKSyTgHu2UQw+Bhe8ruqnHOUi67sENbuVKRAkVFkGRnKrjN8UnZmViYdgyd83z8eGw/O95wK&#10;DbbSLfxJdLw3o/Fk5gAWh0w04ewZb7rV17t/GuxQNMTrblACZUi4YSEBNs1QYYCbTuDs6+XetD2a&#10;hROEHR3LNOjc6UmFCKyUMGeS3uk84x0PNeXdr7UkiE0D17jKUWX4yn31v7WPx96fmZ3nXF/mYsOV&#10;Lzdu/PdINOe7O/1PXt3kArrC6e0t6Sy68rWKj7R25aUMVTplTvlCJaWtkThz4v3DOJUYV4QAlJOL&#10;75obvmYM69tU2jJWFuDO3J1j4/FOxOH3nGbJY7km4fGGvXS5iZeMK2+Ljfy1E6ZuqzW6k4hD8sL2&#10;2h2SZ6U30jL5DY/9O+L70Y1YzsFliZJFsoKdUh6Jp3sepPFTFkcG4goFZ5XlHyXPtLcHTpB/srJB&#10;la13BUbomBizqgTPzMFGH8ZLiDvOhwAoCNKUaOK87d0p94QLafyee0C+iOwGy+YPbqwkUtUD2jvj&#10;ncQFweng9ae+pwBVE5NZf5/yTKRkvPcdEZMX5vH/H4xf8kQmv715rtFstF++yARP3jllrN615de8&#10;D1xMS+iK9e9T95YeNAsnmiMPBWffU9d1qFsBxQvYrooOEOltGU3G8hsjBr7iqwe+gOZEaA4F6rTE&#10;e5RcaPuzYRqIao/r981sdOz4r0xpexdptyX/kJa4D/sn0Hke4ZbIaoGJ4gWEg9458fociqcqWMA5&#10;bl6v4LpXHu79U1LlTiiQnjLQ5DZhyLM5MSEZS3g7n+TaFUw6CKnJD/6KbGR2mc/1Og25A8Jx9/zO&#10;y/iF/D55Db9d04jCew+IZcdJOVgM91pSga3pnPcjHzlo+K096/zZkoxe+Lrd22SCywM6Zw2vf8UP&#10;SS933urmk9MCv+jJqtxj6TRpeoEFpd2x7EE0zZEw2DxRAUgG7dyWpT2JZec6Xp5VuS25YGy7PStA&#10;W361wnV/XjROWG8+ooAYSk/xRNbIcrSRHzztm+sw3u7YeZAHTLUuwwfNC3vfzNZq1SR0ilpyivY9&#10;ypZFVnID9YBz3nqOXQ4eEgWfnOsNz4Dnax54z76GU18VHB/sdUThkxLUDd+o/ymIPXsyHYNslKFn&#10;ACGmJWADPSBoa2vrsOTTlnDIZBpY4MmDe1zzvrfpG6ik4eYIjn2sDRNgDpo/dQXSho8nXkwcOt95&#10;6qPIstup1+yNbpUoSiLxfeV3ti7t+O+47LxO3wIe8U17ajTHPWRCxkvgCVV1J1zHXElVl9kNaf4s&#10;+j4Y8PI5bTgz4Ua0TnyNsnkbHmavnvsxfRpNSd5tPJJ/IbovCyh6bu+NbDze5bv7X5Cl7xCnFayi&#10;DbflkQJie85nQKTNa6LBQb5R4zeSS6Q9t10PejztW+4j98JlFHmqyyavuFNwD/Us34NEC8y1gCcK&#10;Ltw7dcJgMl3uQK/RFnV+AD1RjjDc1fLuP/GAFHkPg5T3960kYcEBnUdQN2iJp3u94vu38cHofts7&#10;7h4PALoMYgI59XrzmSLR28gzGWZUkoHbCgrejpJnjgPETcI8RhQtw/aN9G80yL2VPfgre9Rkc2Oj&#10;xrf495PO23z9L68uHurva3rtO0XPhuOFcJu4lBXw1Pp+sY6aOPngtAKBlEYgmTgZcCO9QX8W2H6h&#10;6P9iUFS+H+Rv/U6S/xfkLJ2At8eKVfa3Is25fj8B5C4DCXqL/2AEgEggJgITAxMjAERg+lQzMSOR&#10;OREWpCEzYoafI4QYVlbvcUcojw5T4cF2Jqod0DZEmnJnjNGfJ/N1BuktTZxJE/buFGiGLyprUgwx&#10;y/l/435p0cHfn5mUrcqMrbjOFlAo5VjK+RY0ElaEq2UVuJNSjhkUURAOFy4pM9qzXaVBg6E52bMU&#10;EDeU3aC4cLWe/gDaOQli9LZfYs4BZZA4U1cF04b9vHcWG65Wnq15GvyEC/YTpBcUkxe8iH90QBKm&#10;PCNk75sMG2PSDPZ6pRi/T1yjM8N/z31tikYawztxwrKYHE/5nGflEJ9FKwe4pHwY3b1878RnlCEj&#10;2DFLxqGspl8AACAASURBVASTt8aQIsb3Z2V4MTDO97liOjHxnd8tI5z3uoNBiljUuWXKGgmr7jPB&#10;GqisWlfo3UFAQ0jCfhTdq+piAazxbucPynZ84MOVUQLhHQfPmuH7btyqshO+oQtW3ndWqxL2qpDz&#10;bFqUkuN775lNMiqMXog3VPDU/ow8iIoSkzTMINK7Ua2tZGxuHoeVAoN9o3iNz9PfRVzTvGz/ZXRn&#10;OStmTtyxHUtzVjXfVqbOSmFmGHkVtmBMfEaopSKvO905f+GzOr/FDaCT/mfRkGSS0wITTuZcSRso&#10;OSU5u/dBivWx340+eQ1dDraWClZ5S/7d8AadpnQt+/57RYfu2QqvGx4tQ9cNs4Sy1JixijwUb+Nd&#10;ninq8lTzfKOpESeVGUYZQ4PKDbWYqvj5ii/xKuESrqKXU0anJZoQfqTZNAMLFdhMJP7Ov8WDBOcN&#10;d2aFksfyTMqmgwR0JqASWwzvlShCvk/97MBnJRCRP6N0DtKI4ynfy9+fvJQ6B6LkBr/pOOa6mu55&#10;wwf9WjP6Dp7qeP+0xkZnuBteNvw4aM3lZ5O9CVWQeRav8N4q35Rl/As5KzqLaHi+F1iBsGlVV3Qu&#10;7T2P2HqdOQZAfTdLB1LCF5ac/ev6q/RSz2yVMfZaPSI6oPyP47yO7H9e9A2UvnPqfKRPD2THjJbN&#10;fe7jE290/bpl6lKHo95lDhnNHyUHXb545T1pj3vQ8N0cAh6w0L7g0F2dz+I1qYH6ANcqvMhs8CM/&#10;djpzXqnqO8QjrO5cuguTDX0/RNdWKU6c8kCRO6sEQ+fr0fV80VSUbgGY7ko6O3TsNv/TPsR7vuFB&#10;cMdD8X7MRp/aO9KB2XCkLdlaboeRVrxS1Oaq/baqH8Kc8Dppz6v8KWe92lt81dqxEg8MtYXTzosb&#10;/3L9Pys51vFYOntUlRS/4fZ2RgUCB0a144tuB3Gf1HXAeMnI3TIrivYb7hxwpfNI9GgwJS9uc9g/&#10;SmLdCbXSES0Z1nVV8cHs8BP/tve/wJRzdV3Jki1O3cXfQ7oUfZu+S7w6aVv4hni5xnm5rHBe32jI&#10;9E3ttb2b/L7xc38O/V0Nv53/ntcSZSPS4KBNmLX/L3a82W1c9xVX07/0TFSg4J63gsjEM0/wbD6c&#10;qKRc+RtQdM2AjlepcM+dN7qPQPLIbKqJOkdSTvGs9eu4BFS7u0C0xBuHH/VIwlD6rMGr4e4bngrg&#10;FUccrrNkrN5jNpfOOZxVUTpGt4NJB073et7ohahB/UA6gq97w81l7MTstiy6PSL4RQWjNB//O6vL&#10;TkzDL+7RniOTdb0DhPgwg4JjBQPXloRwhO9xGdFgj1/Qp++j2YynTSW7CyVXn3ic21lcY6tojtIZ&#10;uG/tOQuAkiY9sNtkUhzzOvxGbmv5cNi67n/yG81jf5s4yPubr/HQZ+RLMVoQnPnuyMYniPvN5mUC&#10;3qb/05ctnkj9mvoZ0PQ/7eGWgxhQJywmJ9BGlZ4dr1W/pEfCROx4+9jU6n7DAmPzlSv63O/t1/ta&#10;urzjuvjnXs+5Zscb6qbi/aaXSu9IVPJrFF1yT8V3WchxfPPOW91ZeG/Dqw0H+ac37rPDTaPnfJWf&#10;DP5qj4xful7wcg/MVs4un5tt4PhMOJvMdNvJdSPiLnFTVc9R8lU2pyVVt/1BviTxkQ84r1u4syRU&#10;IS4ducCKpe1AfwIzE/dM3LniXXznn4wJIKP+rKBhIHMpfTMDwHp/BDAiEbGCjcjEF+vyAqzYW6BN&#10;sNRwicsFEEABvieu9IPBSaw/9ZYZYeGbRIoxVN9pd7av+ZThtxdRyn8UUeXDTxPyVPKZsW9GixsK&#10;LSuIjAqm2OhX9X8q4URuEgGJlcy0BXO2Ic6seRL0qUjRWFI2i3avhKngbsqnK31Ukgk/e0Bl93OU&#10;QJNCYooLn6PSdY1rnQM0Kmrf1pBFMJyXOwVFnDvj7xrVhsOVF/+3FHNOyQ5CV8UcAwIjlvC4RrW2&#10;NOWHe0SHDZUj9SaHZQ/SWcBAK53KwwSVKxqOtw7zKIWGAou4S2V3xqx2Y+YE970lLPzfp1NJSp8x&#10;WH0T1lrCnB0tGI0hpumGM+9tilkW839rFPGeNNrg+6NwzBUZ0Zo5KM5rOkfFgjnOm9lL241StYVC&#10;4ffZcoLCrsF04xYGlGnYjFYcuLplAauT9DNynQl4yJBASKFnMkEg1ELFcanxP8IusilDdDzKkDKc&#10;UiuQB7xpcHaeaPxBDkmYc8EcflRy2DKGBqk7eX1OdNRrLawo2MqQC+Y2N9jcDOf34hrMeB/xXv/n&#10;tSPDKY6fml7N90VhijKI2++Z2WzvR5ZSLrwjb3xoQeE4L7q27aKTxP+ve4yXPykhUrRM5p1DfMiM&#10;YjrS+ay+aTI2EG+VHkHXqmCcn2leQMPnNh/yGyri04JwDg8zGJ7ov+Ejyni6u9ZS8Nrr8xbSMpb9&#10;O6RxwmMnCmhpB17xHrbEui6rAjW+yzk1BzRedRrx9BhynnjbFTqcnHabfhOVucz2WS/fIH5vXNM7&#10;MStp5aALVubkqF7+VMJlaBo/1n7l4ifKlqYOyMzuDfN2NinWebran+xdEwhHtQdDBSQdT/x+wee4&#10;x3lqo3/jIeI3ebzb+cPxLjoLXI8658X3eTJQZq7gcvRgjPMP1yV80NDVXKwrgD75QNsMmHt1kQf+&#10;HF/pJFdW7PqYdGPeR2NX50CTj0fJTndUIlBJLdn/UMflXquVzcYVzTHsO8x73Pg1ogID/PafDseh&#10;tsa4X/aE+3Dhavp/xNKDgUpW8OAWB2nb21H5t5lhLPzaNofk+6b/YwH+geJ1fM7n4E5K0vPI6mKB&#10;sh2UkLk2azm5R/F43YvC3Uc90eSAB3OlI3MennTjczuDkebcIM8Qrb/RgxNl+7ic9exz14HJ99yZ&#10;0oIfpKeHBDPxTLOTtE9R/36idcLUHTqnjuNOf/7eHaIIqOWsy2fRnFSzSkDhWn/lGHa76xvfxVNt&#10;7bJ5N69bJH7YslF0wLUODNmJqvBG/b45201W852cC/VxtgI99RO3hRPZ9h9bVx5XT9wJRHNOXtcl&#10;e4dnj8oG2navJ/GwioW0TT7p6wdKpxLfyMLxVqlDHAU6DC1h5sZdSW6mF7g9ew6XY0/zOh8JWItP&#10;wytea60TLaPfdUuvaGst9+wbT3PTta3vtsoF0//9XaRLBcA8ycDwS21qiT8WsJ45McdUkjK7KCkA&#10;6wFz8uI12ZfgFCb0LOKwB6Mnp4hmEE33I24EYnUxQYjWAFTQKSoxXt0eTKa5Xe36nOC05az0T8oF&#10;wx3R9mHfnjICQHNuKwBDsFHX2T63O+5my6ra6Lvbsv7NNi9WntMGc5ud+/RGbUgsvY2JRIIX/TqG&#10;S8QvwRX72oateA6r9Hf7QMKDsHddqNlCiaYPnXInM6tSeFTySKODYfRpZw27TipbA5UM73vnwVAP&#10;bBH+4i1NpTadlfw7C8cbzGxO2kMs+e1Bkl/62Pa87rAg0+aRZ/JU27OHAJx3m/AqQO37XlfbpzBc&#10;N0B4EhNh6XPnHiGXDKdPSknUWT4w8q7WHYNzcl/cMDuMMnzr0SctuI5B/HWbKbBs7a/ra9Gh4Sdp&#10;Qf79hOhOfPRaevIVK1mMPin6n8cY8v+eOOSxhg08yTTXkdj2N8MSX41GXQ7waAHCn0ni3nnBWwF7&#10;9w/Ny/yl5GuOI348gex668zj+s3JU/0e4ovTDNdx4hJx4XyuyXWja86r0SG6ji2dlLgQooIem9l7&#10;r/9nv+ZBTOoNp85TDG61xawN378JYEXNmBDAREsxjz8aBfspyM9NJIkLQOJGYgC44FG79ecrttF6&#10;YaiGYWwARnh11MAVsYNyUwG4Px2MsC7n7jqD78aKdgaBAMZIY0VC3fDZEJITLQoxYMqKA0cMhNk1&#10;ZnA3xNiMg++X4ktHxGkUkUFvBcodFiQ+zs2FAp1u+nZ2hPI5jTlUQu+ExTmQQJjhRQHhROEE2gJR&#10;hLH98BqVXCrL17iUja1sRINbYFcU0NDYwTUO7YlVSBKmJ8HrmRgypLm2FpDdWbLu4BsYMmr87CDS&#10;SMRSiPg7KhVUAj2rhm2ZIqKy0NgubjsWPKPMW4KOOSoTiLiSlQU0xpBQoeCMEfjCV5vT6bRjxvK5&#10;/1LArC0KHVJeWcp9iDc/QMdZxwVmmFAgCJ/4nbAAX9a7OHd3sJL5Cp83A22GD1AtYkyxZ3aZr5F4&#10;5MLFaYPfED+jUTOiGzCwgEMWvXiptzJ6DU+plPj6PZCrTKQjsEC40NCmMsG1gwpVQgqGJxpccWl9&#10;zJSTQkl8NKV7YDkr6DRvQdmoYDv3tuHEwSepkJI25YjPgoPzT+6dHB47MDFyyKHqc6HiM2M2o0z8&#10;PrqTm/hR7LHzPF5r/CaKflrgXQiojar/b6NX2aLeT92UXGDRCrOP/D2EjaonuE9b2XDHmMu8Ruvo&#10;OCgubs7MQBlRvraJXu1Dg8SHaNaSGWT8jZJ7vi+kM6mOR4BPCi2/EalKTvGuRHuG+CcDmw4BjDp3&#10;Zj934RIM5HDgC+8eaBdf3vtFR/g7OUuZAHRe9eKgNVprLe3C5AfMCKbMGGNVfZrzTXCyrDPKNsrZ&#10;Fpw0I78ZX+hwUuYgcWcnpPCcJsJGbVbQq+6d57cEj8jldNhyVq1n6QgxWBG3eFYoYM5XBnQm2h77&#10;91ow2TKuPUGKzs+4Cu+uuPA1vhpP8H+3Kjrb68YnaDQffFC8a/1C9HXyVKdFDxo3B5q/02SbB5r8&#10;WQ8gQ6jVjWCni0Iuo/UR7XuUgZLbZ2JRZqONVuW/eURcgbhN7jJ5KUpnZtcH4sTA0DXRWGSDD3mv&#10;691XXoKB69ncVwYX/7r+qvV5dvvOhp2jAigBO4cmzP4gLYzKHiZNUC6fMsr3nngTeIC5BUv1m+20&#10;9bPCOT9vJUT7ZuZULmZmqroHUTjvPKPJyxitosgTzqg3CHds3aQXp5VEtoAT7bGGg9Qj7P8M8Knq&#10;dNNKO8OWwcttvboMIoybnLXBvXanruTFlsdyypF+ovRw18MoZ31/m+wRqb1ea3IDxV/aXhyOEOfL&#10;7ri68645uB5EJ+2TLbv3UTyWspZ8g88ZHnoyl+TjlhmuT3hggc96RwbZqW7nDyghyp3s/H7jxYab&#10;wGswhuuR/GSQ+loOyCZnN20AO9Fv24nXdS1bzXg4+Zf4/0SvWDPnHvGeZ88L9qZb0kF6BgqJt+Uz&#10;gWifsuYaa660A2jzMBGAPPWv+Et0rSQGpI6KaPtsdh227YydkMjvU0clnOKrnIIjlp3hCZO0ZeUM&#10;dP020WzvxvOMNvyaApcnT0XXG0++y0oxzsl5r9tMznP8XS5nnad45RHQ7ZkisxTeNH6F4p9co+Bm&#10;lZFKjjFazdhtFrfeJb5lctZh490R9BOv/JhJP7Ldtnzhfrm9oaDtxoscq63mV3wVDElm02xeC7Ay&#10;UNJkDYpuuS+EuyfRICq5pZZgMhWlWzX/Rj7gTWy9d5TewOepk3BfNcdr89kJBdJfAk4oPxOvKaEG&#10;lfTkCR3kw7J/LcjouhKACkoHqgLTAswviWT7G6xsAsxX5PrF0RVC+uDm9+7/epKzjYfH5lPW9SZH&#10;JYkDtY/NHxSFr4QpZfGZuOo0pb0yHVF6SRZvps2jQFUWDTS423308dCPRNw88asF5J13XZA//Cu+&#10;lnzY62GllnSBPPR72nBGhxNT56YLPke7duBI2MWr7pL2A0A2gWw+tk83n87X+CofhNllLlP570bv&#10;41KRBenb/e4OT5eRY5Z/ZcZUMtv/fP2PKoexbZBWzW60GLPWxU4R8ldG6Ze0YwdGBd4YMNvPaP5p&#10;NGsyEjtwqfWMgklkqBiG3U7u+27nShNPm2wmvo1K/OAcHEcSWedOo+R8881a4JRVgJyrB1udp57+&#10;Qdlb7tdF16mfZJ7kc5bs4nO+Z8RNf7fjs9sktIFOvbXdh87bMqrr1ctze69j66YpfyHnkIgBXGMs&#10;SppbYcKNQNkRrUjsB2MAiFzvCkyMCFwxcMcFRAnERK50pwwM0H4GvgSo2JPNwI43YJX9jT3BwIhY&#10;74SlnfzJkBGxppAZq9yQr4vFpoBibhMdYQLVrmFiFnJPE+Z7/5Q5CJRRYsqSz8uJlEzDCZ+HxLqD&#10;0Bm3B66AMgI4b573RgLwEn6+m/eTIJyB+LcpWAgDoDI2tW7UmrTeKEdp7fvOZCZz2gwvMlr2n1cK&#10;qrT4hB+F9w5ced9uGvliUFa2y2tt7pYpdMe9nEUoxyNyO3P2foqRxlLgVX1nRkuOlABRz2Njyq2N&#10;WEm/ElJ0Bu3MSLZgEszMUR8RK8i3lV8aRzzraIyBv/AXvsZSgKm40ygS0917rSzjIyimFlVhDjEz&#10;zDkaXtq1xuyMWUt5MzwJVJacGwdNOO/vc35u0PE9bky44/rcf9ELCkdOJqlvoxtiXk3iSjAVLmbE&#10;xr33fVrWl+OgCUGfV/suQgYOjVjCxR2iqkqhUrqVbjqsuP9yPm++KOf6LIFEoXThKh4V1QrDFbJm&#10;GNI5AYMrao7+98s1Khp77e3adj4KXllKOx2SpDEZ+PtcCD+43Y0WVzYJe2BnvxF/Nw0zCMgMUKdh&#10;zyCmInjSAxU4D4Ybaay9IH9lW5xZBnBmVlsn8h4qbawqM0cylToZ4qg9odNRFSQGU875xZE5ikeI&#10;j+Mw2omrpL2o95+GMeezL+g+N5KIRw4Hwt7PbyLcnSZaVRydVOZ4zPqH5vQiU33/jB6BChBJzs7i&#10;D6Q7rfcho57Xm0OKzqfobaaFW2bEykm6BxNwPAmgBbVGVQ8zI88dqAsdh54T/7qiOdGkF22cl/zN&#10;cuhjG4Uut+64FYwjvSJRZxNlyVjyuIiodjxbFmbmMthZJU+j3+TIGEMtVxymguXWiXLmCrTkaIHC&#10;iJAT2PUI0Ki6p84SvL4u/E/8TzlHA+Kx0o2mZcTCKu/3fGbOFzlrN7zwSze+3vFUOZpMznrwyB2d&#10;lCecf5PhD4k0LvOEz8YTvOKHe+NO7pPW9W3bn2Z0G220IN9+Px0gqjxFGYOiPNPTJCtgcpbr3rTr&#10;+nbj2RsmhCF5jPSpbRx/XSuRKmaUo3vz3pi9JRzXQb2S6+Uecj/eyVnC7XdyVvhgOKW9Tvs38SIr&#10;sVB2AvdmdOcHZjlJNSfjU+7IcqNea4QFAaPm4HYA5+AGt2TQ3reBIQcfeZDAQN2eehGdfN5tZa5q&#10;6ESq6oTzZGWOO2DEL+PYJwZyD3nZkiE2XGWfoRyrlM+n48F1KsefF5l60mwUzQoPgH4O1qx9F69D&#10;2T2Ekd6B0lX4rhGjEqqcNxisWrUDcdDp377V5rCv0UnCfXFbueGSOZC5Rso72giE9Ys+uPmBO4YR&#10;3cnjdgoTFAPRHGLk9YRDopxhTLbz7H7yFs6NTtsRo1U1nLRx4Wq2LMIqiOf6t8NSFfN7vnQgy5bh&#10;kk3OyvaK0sVVtUu6RfEi0hN5o/i0OxC3bi9dxRzgPLs3IvDXX8uWjatsg+uqAA8D4sRtPwPL/RuU&#10;XazsEE092LK/krMNf6mzHsFCdwzLZnMeS51kty2kvqC/DfdcTyP+8f/EQwCyS9x+Pqut2pzJS1ix&#10;YJX2krOjy1nMog0F0lAyQvST0XUzg+lTtarb3SOrewX3UZWEW9en835g6OytxNLpKGefdKdrVLKP&#10;bFn06sEzCCAeh9Hfd/xffx8+khedasPUA/KUIwz+MUhDOSub0wrZtddhia0wm9RskVMWY+tT5Esv&#10;ep3Z2PTXudzinv1OztJXouRh+vim6XQoPBfvSMiuEj5H18VmTh3lEChbpcmRk2Y3H2eCgsOrJTeP&#10;q+xMs5Vf9Ma939JnN/+XTwjFv2mzsq0i4X7aMR6oe/GBETZZ8phw531qu5hVRDHG1p1u43GogKK3&#10;lW62MotVonAVgfIzm45IWDW9Dl13aT67qGSBtmcRknf0ZZDX3LN3tVGgqrZOsPgaX/j6+gKidBWn&#10;M9He1vGJS9yDeU8VHkTs4hKswDmPa/B229oD/zuMD27YMmlGBRhRwS7ugZ6F4cWWweRdgj91yJ1I&#10;c41LtK195H59l584IpDX2gc+86jzjMI36qYMFnIvMFD2OoOnOZq9q8QA58s/8BlrP9BlOkfz62W8&#10;ylnidEA+denF9s0zaYI45v6rzC0n6WNjW+FzPU6PsXQl50luU0k2RekjgRUXSwys/pMB7NjGiImw&#10;pIyxefSRQ//bMbAr8jKxaiLWytcSAhkA4loolDcyAgryBfBVBsfm+Jvck9xqI30mMDOxdHL+7s+H&#10;Z1mvTU1b9AIQ6IRK86raEAPn+yj8yKyiFHZgKyCeeYbXljl6Ni0DFnb2BcowpHLVrkc2JPXsEIHX&#10;jTI6CCek6LgCoPfuH7sogQ+UMvLkoOU7/FnP1AWKcfoZXO39dKwhkHcJAq80pOAgo2kOSAuYSVgK&#10;TXu7FxJSMwQ5VzdOIgQ7GuUS5MPwgwLXmcnomT/urGvfolDd5x2pBNoYMnHAAzsv6DoKR+ec+Pv+&#10;G/dcVXhqsbY4RSnWzJiYhjOzcIYGL+czrnJgeOaYcPLEByqOtteCV0K04soU4aWKCVRWNcLeLRAe&#10;gIj6+9zThm/xirtOQ8Q9wQq9YvCJXuRwOrLTuE79f8OLz4v+bS7eSuf8HnFTwmnD2r+BYrOltFFR&#10;x6Gcb2U/5lbSdyDyxZj1gP3oCrPPhUqW8wqnOUQJ6XMPxa9R/K0lNXBfo+DAwYADFSRXXhtnyFeY&#10;nrABFg2zhQINdOGJ8V7xZ77DlW1XVFH8Xy1jNt9QK5lROOG8ChPNKeMKeMtmIn5a0Fn82IxIJk+o&#10;iigtSGckJZlD0sj+HsdZH7+iPR8v9Hv8Tri936VzLBOCCefoPJ/wSaSMYjqq3aHjDsNmXIbR+oad&#10;WtSAekMpfcqGnFEByOjzatX8BaiCTRaeiHYe4NzW5wFEk2ntHfs9Si4xh5IUV54FsfmGn28bYxk0&#10;fL9nyiqQbclAPj/KCjdyHS8kZ9FxivfwvafhFmPrRaP2xzNIhe+Gf/e8S/Z45qfvv+suLkuYPT7q&#10;W/e88X1/Y+bEX/GXAnrUB4iXbc07KOCJNJKLBg93pLZEIHTnkvPbF55q3yOvAND5n8kK8e9DFvn/&#10;HS7O931Phc9h+w10mKZdI4z5/exytt2XnTboHONaWgDWnGGkQV9HwBI0iBemF7Ey7mXtW3fRXKMH&#10;pglryWk6sreO5oGJc7hRrX19kLPCMQaojH7EAzjX/YuGN7+Rs03fOOZBnGNiScAcV+bI89Hm5wG/&#10;3ZafTq8CRP0hXZ+4wLmKf9hcfZ5NFkfJTOCwZyyD3QN+ngCgZE7qzAYn/ZvLyOUo8uq9lqzBDFeu&#10;yeVuHu/CAR8bvv7zFqc/6VD2PreNxP9RtmwLrsECfAftU86SpvwbzmdezhQl3B0HLQBPGLsjCzc6&#10;jxj2LsSL7Um4NB1pf+9FzzrhbHvMPVJlv50zw2QiBFp1Msy14HKW94tHjHL20anpcJIcZBCM8zJY&#10;y2Fma3GdXa39ZsHAcUS6b5QeAqAF4V/kLOdnthMD4yd9kC8Krr5P3H+8ytm/77/xfX+v+fFIjM1P&#10;l1+seLZ4Cc9k5JnbBz9i0pvgY993mAgfyP8OnkoZrWv738Jf1HXpEOiBEJ/bKU+bzVM3CYbt/w/z&#10;lR/MnPOSB0fCin+ftMH7+K5WebTn4IFoT7wgTH2NjZYIP+Pzzb8xKwlWsMxKTAQKn9yeVRCpEPx1&#10;ne5Mdke2wcF9NrTRnSe3QO3e/xf71nE+eiWnaAoWQHO6Mv7gctbPJtN+G2w5HwYwACjxwO8XbEbX&#10;r7Se7adoeoNXEz/I2UCoPWajafJYytgsGeu/c7nrdCS+cOAPf+eBfKD8J0/w5P663ezvIv7r+ayg&#10;i3xexgN9H9q1hOwffvPkE95pZWBgjvliJ7oNr/WQD1MOZsEagUr+PXk7/X9u/9icWIUmPYd7YLhK&#10;evVrzV8dRpec70PE4UXOOm/czzic3YfC/WC3KflPN4z8WdlUrJJDtH3UN9Pg6nDee8TELrbAVBB5&#10;hGxL7jdtguY7gXWJyOI7vi++tyfONnjxfR7gw/Zx0IfME3X2mvXOO+XrVfLM9m0wOYv+KOHIA457&#10;cE/ftwBtC8K7TkLZSHl98JEXnsp930Uv3Cc9kx3HTpoWntq+kn8FolXa69lDFz/hzu81ncBw54WH&#10;4JU/+7xqHdR72PmKr6+nIwBkIBHIZKNOADORQRrGH41F6oSj0zVhEXvKlFMFiUTiSwZVTk1qIjBj&#10;RQGvNMGcsR8cWJV9r4rIbyeciZk3Zt6InLhQNDRocAOLRMzoIvETkZ0waLjSKLrnLaEpZfKujCcS&#10;YBPUO/soZ6olngtsBsA0B3MWOxFTeVAmIp0XM3UOD3duzqkAnypYrB2AqoKispgIwyZk9jUi9Ml4&#10;3OjjXBkll7DIaOd3eDVMYDFFnlPjjjAFNKKEjzI+or7ZCJX3oFoSyHkLqyDYcHpRfPZgloZnm3Rk&#10;638rAGBzbbA5znZsZySSqY4yzq5x6X1qobDvY6YJ50U85Q8AfM/v1YJ1DDkmM1eW5xgr6y1zVyRY&#10;li7hr0wXlKPWcZeZNMTdhDmMNxNVxnJURviciw64j66ouYLO8xSocNN550FGz8p0AXTuh/d+Fu5y&#10;nlSkqHTta8Qtpw05PNCrDHxvSXtzTlV6YCu33KtCoY5XHvRzXkJngGdcM7DlewaUgPWAqbLteJ/t&#10;z8w6/4lrFqyi4C4BG/V9woaBcGVbopRZYRCzpo0HKZuLdBt9fR5AaFlf29nhPFvz8vlv+nRDgLye&#10;hpNnmtKZlSPrTK59HhnCqrap/NuPz9XxyPdxS8uWHUw8JK+ZuauKsvM3NwCcF7o8cH7wwoM8wEA4&#10;ZOGtMsjMMUAYtsqDB/7v/+f6HA+cDwpesOph9Ex6Bc/CDMKd+cgzJJucpTwjD6IDaP9fGZF2RozT&#10;sGjP93A7Hig/AWDes501RX4W9+YR+7vM1lLQOzqtnEamy1lWojQegb6PbMvanHu74kzwo1Nh8w5g&#10;TiiiEQAAIABJREFU4ZifeTOxebFV3/CMiisr2MeKPym5WXMU7RztaMVzkE2nII4QV+9ZvP9MQCKt&#10;OY9ktYHPlfBxhzS/T7oS7gaao4+0LZ7K5+zHedLMqbOYRg7c8xZOzjFlLCuzmnR3d3ntVaeeqUsY&#10;CgcpE9Nk6ije9MJTKWfvqlbh/Kk3tKol0uzBZ70dN3HmrBTQfjj9nzzB+CCdd4GSZaR9T/g5dXHB&#10;fz8rR9GWsbhLfp/8qAW8o/Ce8FvTOrJ7TYaKjn2uh+xyfoYt/5nJzfecVXunvG5OMWAl1p38mTZJ&#10;Vhq/67yS6yjZ77JeevwB5xedym0Xh1f0PeN3+W5Vh9veOY7znaTpjKVHKohhZ1qLp7lM3TjrsuSU&#10;N8xEb62ZbP+9baLeRV5uclbyOqs1M2Wq6NicYsQld4iThkm7A6PaqZMHHDqP9vIXNOV89p2cbTJu&#10;6wg37ubg17nfYbCb2RK9XuBMW7YYb/EbspPsOo/r5sx+9nnlTNGL6Np0SVU97L3A1sWkG9PO+4Wc&#10;dRmrahRDDq7H7WCHoQcXWrIQip81Wzaryp/0Kps0qw1r44W76usMElB/5j3c/wtXx2HDF2y9knyR&#10;+++2ni0e/ih5noKoCVXput5FvMy51nPHLZmkxCLCxnQ0wXkabzQ7lzC4sSr4vuc3rtvs4R0AJP1w&#10;DrS7Tjl7yljnC7wnM5WUJNydh61x8tT9vWYj5myVIILfWrRwRLhqZ37ymZZMmLUfSFRA2eUiZr8n&#10;Sw+WfM7aS+n1h5yl/un8UbR4Fx22tcHsVrNv38lZBFbb9DGaniOci2zngLt8cefpGdDj/10n5L4B&#10;UOeipo+av8b1ackCk2W0BxNZZzCaXeT2rWyZES9waHsdpj+bH+ushmJAR/Y65aw55F/0SAYZBpSw&#10;uqo/St/NzKqUcplqMshxstlwe8/8PGmnKZ3Befgy3V/Ca9jy04McAJqcJI+i/NS7tt3WZM2mD95H&#10;+vT98TWevJ66qo7g2XCgbiHZRf3w9FOk+QP2u1Xt5HYjSsci//OgqZKmEkrMbHaq6S1cs8s0h+Gd&#10;9/IBbhqWrNjJgOSfDXcJL9hZ5QwaJ5SYzHmpKsnwhrjp/KLp9QZ76S7z1fcjfjBKhmpvs3Rf4Q6K&#10;p+g4p4m2/y3wjGw4LnoMw1PSmcPefDHCX5MT0iNRfh+u3ZMv5aNy/XN/u9mk5g/SEU5M3OHWJ16C&#10;h2qdbTQqPkeeRL1uosHhZd3T7t3+DYe/68BPtEH/lvSIQOlP3iJ/Jzbc825yHYD8z2CiQtb5ejqG&#10;ynQ9zkF2SbzxldgannCXeChapnwwWpStRD01ur/O9cYFK/rFJ7pWv7SgBIAZmABmBCYGkBcyB5bL&#10;/dW+/Mm4sWJxGRcSY80jb2SuLKqlW64z+EYAIxKIxL338Yufq0+HUAUGuMRKeUtjCv/NCCRGJEYA&#10;1whcY7HMsbNTiNIUCGk/gRDhuSLjIHeCYMDCqwFsqSVkGKHe2X2JCvqczzlTc4JvyJblLJl3V2yR&#10;eOyPLKa3haC2YSuTUgy4S6MUMxGdMfCmcHHOG4FPQSPcoyCygKu2fQvxl2dRjJLfVDsbz/jwb1i2&#10;MdejDGuUQsDvCbZRzJ1wbozT/23fa2tEV3CfCM8VGTqH5QTZ8ElUC772/vN1ew/Vq5tMfB/o2hQY&#10;toPazAZZhoGqiizI2JR/CxLoXCKkMlOJI26ocX5k1uwz3eaJEggNVjRathARTJ0+Ax1nzJki3A1z&#10;wKGuvexlQhkwoiNjxq6InE745kicWK00thJxOtZqeVvQH9nYvgesWOWeJbKy2ixziTBulQDnSNsT&#10;zttab4hvoFqBSZiRt5B/GC66siDDaAty8UpLiuD8xEtJv+NVSTuNSTlvDE84Nxe43M+nwNbZOsbf&#10;71mvcsCQVvb83ajyfbON7TjojkHbC+2jGZQN/aN4Adfk++B41LLl/FvHvB5Y0ftx8DUPQnAep7NL&#10;MPTvtKkVz2jvAqRUybAjzc/ZeEejl1iGRnM6sQJ+y1K2XT3X5t9+WcMCovYnkUqGaNlms77teOny&#10;RGdxEv62d6LZqLOeTmP6yanoAULxrgPWkikRL+sUbzqCah5soUOS7WykI5jyy6x6Zi/S4GpOam1V&#10;8RPKWMlZX4sPru1kZ9zffOXP53r07UWYuL4Wk3fepp8TrhykufGKXzTe2Sb5jhW0uOJSgBRZ9Mz3&#10;uR50OhsoY8k7iHeJRQdsW4PsThi2JmbSmfNUD6Y7jGigtYzvw9HCe533e6byOzlL+SJ4UvYLrFZR&#10;+sDr+SyNXw94Spd40sWO4VUDC2xLfkrnGnUW3ojq3KAEgn0/ADkMXN62kZ3nnxUcrVKeMtZfQxSJ&#10;skXEzg0/eN0DtYSf81LuBXGQuEc4n7bFi66EAxeo45MOyAe3nEWgqo4eNwOiHc7HgzLuhHmCrb/H&#10;+aUbuQzECh7R8d91ftdrmm4z/FPxImcbr/C1/YmMPZ55gv2L3XXIrZpQ8bLm+ES/rmAkSna5nG1H&#10;Uuxn5fA7bfRZ7yY4JQdl8na6fpSzlKPmaOSeYHa99cWmiuOPX9/Dg2i6ZsFVOTbJb1wunbJVl7ds&#10;4XmwiKqsQMlY0brB04+icOepcMr4mfZ/1HeZgNF04Sc5S1lCJ7kPl6tP/NPuP/FI3zHZgln8Mq51&#10;5jvh3HANpUs80grlLOHl+ImUjfId37KLqJc43yEOBsox7Alckol2xq74PnkGZjnhib+W6KoW3FH0&#10;IXgfsDv32XUjly/EI+KCAsPEjzhgf9Jk2h/f0zx4fbzRLS3oJRnrcvadjDUeKbrmv7d9igEdFYIw&#10;fmaJetx7JkgpiGvIErn4As94Exyi5KbzMU90E28y+eHwetGV9u9k80fdw3EmNVIG1pa86jfO610P&#10;8qoUylnOg8EA4QZb8b3ZE6711IP5nvXrOB/qcEKHU9MfTc667a8gir/beZl9x/l22+dTlv5KrlIP&#10;QdGs4G3+Lw/uOa/nT031GSfau7iPJmebTzfr281/xsQA2gPkN5lKYCGdz5w6/1J7aTxYeqwrK85T&#10;SFsMEDNgbwFiBm20X6QN8suRdW6s8dZTZ3R7wP2yL/qM6RZq4eo2nOkx/KGe7AnZwocs+jv9coRT&#10;az3OwLDBHrAgEwrmbutrT0njzhc3Hvj6NyLU36d+4rr7pmHRkz934L3w5qpvuh+hbqy1YSd7RNh5&#10;vYEGS8nWnfTrcswTYcVjDVcIb8rSmbMVVogut2xr1ywW4H46JVLwnWyXugRH22fBEGXjqE226WDN&#10;7+vP4rj2Ro93ucvx5Hegvf7kMyY/8CBf6QIWDHnh6fw6E1HJkw9c+/HYipZHgzdCE2Lra11N5J8v&#10;kDhi3bKUiQvIWL+Kuf5oMZticiJ+yc3fTJfZ4+NC2Nkc61B6IHIiRYSWoZDFSGhkAF0h5//JAFz4&#10;M4ouIeqZAGzPwQ32ZUUXCGKolunWjFQX0laR45VCREzOU5khKIZFhVGEdQgNXue3z+i3rkXqfDEX&#10;ymK+m/ibg92+q/fznC8Sf4acY+5AcaFGBdCj9cN+PDv/iqsxY3fiE57M8FImxWaAqjxMUxDWJFqg&#10;yp0GrAyiEBVTQocz3zMx1a7lGldTDKQAkknt9URGKWix2qnxWzr0NKEzg9xZcOMW7Pywamd+yjYx&#10;pa4FS/b/v+d3VwycXraDEVGC3KuT7nGLTpwW3VBwHFbQxcuzN+wpIITbdFKz9HzjFqJw152dCqht&#10;RYDrETNmJgirvvJQ9ilMjD4G7LBqZnSYksNMKVgWCp93o4QBvuYgRs2xnW0BrMpNc1TS2dMymzfP&#10;pVKjOc/KMnI+5rxI+G944XvYMu4wVI0pnDC4+bewgzfsbS1nACqj5+RLDVZ0OALKKub8PPtO7zEc&#10;Ow0LcZL4f5xd2Zbstq4D5cr/f3DK4n0wAYJy7Zzkulcnu2uwJY7gIKnPh1AHjoF8yaoX0bGGLZd9&#10;9IBBzSZNLwcifm4R9XPoFreOdHCELkBJVq3gK7knaPOOO9ujXkFYgT4F2gaemTBzeeUYfvnF0ZF/&#10;6DrlyQ8hBtDBe+bTUWldni43uW1lMvXcr9WrkLxoOgI668rqr82EszcneIBBGeJU3L/p32vSZ5yR&#10;GP08lynJEv0i6uxalI5a5x6xxuCt6YsCwZJn2gPhAfNPQ85q/BeeMymo0+5n4yLQLPrdTZeh4xWc&#10;+eoGhK2szD3oL30ZL7Xt9MSUYzQfv75XvnitNc4ooH08/ayCpazCa60wop9lAkz3vlMHsNMW3VF+&#10;1s43GHaPQavpwGiiMbnzjl/KgeNBlwMkGpcxMCqauL1xeeP5TSMBy8Yd4oJo2ZRc1rMZYA8/eyTQ&#10;3SapSYLBGMcVZj9zDX/h22+6DDjPqMdadWhY8CWP9R2eUUI/S/3xYk6gO4Hlfyqw9pXGC2t2qJqf&#10;pR/Ya+tsatLk1LlTBxxDD/tZWGRjj/NjKf5qbrAYRIG22UG9ZgXns2mBNof3p2w6ZtYK4EPmZbcE&#10;n7twxcLqWGltPmPotfM/Dhl0W3kkV2VvTO49IUw5ER8KV0Mwr/n0Oiv68LOe4D7t63keofPKYyCX&#10;wbCfU499vr+w2MCVJUtsJKFOS6/Y3JFGZ+KLwgLEckM3SzaEqY02HsuS1uQj6SqMgIplub09b19f&#10;ZywgjHI0RJ5+lnR2u+Dy7Fjacb0wD+YKGV9RIlvlfrZoeu2rk1HmZ08einTRdoi2kHLKrcGIi6+4&#10;hIdY6Br5ArOxWrGNzkFceb1WOf3ysaSV66Voeqy2Fn3KzmckruuSXnuORVRg8xyxK3daCGBd6ykO&#10;rhnbUTZkryKEdxk7a4vlsPje/GygdyQYftZWifI7KP/PcVNcZGd36+odd+MsTHwre5PvWFYJ7T/4&#10;WU+aa0zxxHj+mmhitsPtLXWRcZBjU97L8yLnyg1hhSNnRL/B7d1R8f7AJtQv5uPqHDy+Thunv5fl&#10;q4hV1z+s5KN8r7apzOONoqnFs85P+SQr+pKPd95PXFryeuPGN74vPbjjlr+UXO542UG3qfw/41Lp&#10;R2FpxeqZszBTfpb6c/LDG2tFe0Q3CVMu6WePWBY59VrxINDb5Cd++ljfmvqXn3W863jH36NMOB6k&#10;LaFukG7Uz3P1InXpzJ96HoSycMbP1Bfsfo3fP3NUpMULu5WfJQbgd8fZZfnErbyX9Mya4EhTj8vP&#10;eHOcPVh+k7LAOXscztVPwqO7YwnXU+cLaUT6gvEn576guNTtjTezSdctZ7ywlHsQnoHFymwarBwx&#10;c0QXrs4p51tu3Le7vPp24YrVjjkqvi4bEc0M5TZYOOIW7hp7jY0Y0XXUZVG84nyid0IjXYQv0TlJ&#10;xxlDp0s+i0k9VvTnEE9OBcvsIf3Lnjmpb35Hzv7KC7igs1g9J0V5Q+Jlp4RHmXMEWh7NRsk22+e+&#10;8Z10s4YHX/3oOzIM++1NU6UXKlS63zC/MLDhDz8GoJsYPV4gKSw37blf2tsWyWnXZ8P7YwAefX/q&#10;D49OLgQufNbWwrVrBSIuxLXgYeO/uS4AKwHCDq7Se/S7cFWwVgbcGVj5ePuIxKc9aD859N98phOP&#10;9gm8YGuKOb75v69HaC8Eg7UIhDECGVVPfNjllWYH7lJeBwt0ljSKnsw9HdYPYVMiwsExO6fLydBQ&#10;M4HJycuonkDclq/K4UYLjxSPQayBgeFM+VPBE5MRzroQ50LKLDBSlzp2LYgnrXybkpEcQoNIpx3Q&#10;jp/3dCXjswngCHj0fQJhJlaqO12O0cAd6Uaj610+mg9/7Xui8Rm82BjcQORgHsRrJj8Ifik3GkNi&#10;zN/lzBNnLA6e++dzGzR3Ate68NfnryephatXO5I20fdHmqxZgnDvrWX/LgsCC+jOwzsq8eMHnGd3&#10;7dHgCpDUXKkjkBh0EMbXCTAC0c7LZSVazvg3twoaiQDOgc6AjvNI9LnMe1BH58Otc5xnJ1hwUPfD&#10;TArMMfF4FgIGgImmJbKceAEH0afonTvndnq0CXVdy7bc+NNVHdVaqk/eIXvr4Zq7miHMfup1OZFH&#10;JrjFD7cHdDsoW0B7dAa+xh8H0749J7dOk3224p7uZav2zk4xFVmsA8wLGwywc9lZe4j3OShmBgCM&#10;7jmnGZM6P1dCuA1Dy6XOirECE9/n92iLHNj4PaU/+X6W0+5Fe0sOvrpXrRuMvGHBX4UISyrwmeKP&#10;BWSks2jPjuhMbafmXY8q5EUnrYYtN5qgwLF31gmIcdtrm7/oUxf9p9Od4xeAXJ0Y1FwxCy589vgb&#10;bafEG84fvZ34KBr52Oh3C4eIz6vvNexKPZsFXqD5IdkntlhV1KiDyUXL58Gim4o75lPdxw+Zy/ma&#10;gnRP2lpwzfH+AtxMrpE/3IPfacEx+r08GAl0oDmCRW5Rxu3/akwRgc/1QXwC16eTj57I4zy9kOcF&#10;k0Q+W8PuLq5KPDwoD7Op2WfJaPXY6q0b95O50Bx5zoTrhBda1UhD+pnsegHul58FoLGPhCtlmD7R&#10;xS5aVvQSsUXNh1uD0w4Iz1bCwP0sMefPrtqiH4t8w8dQP+yzTDirkYI21FdmMCmHdxGAscD/vEru&#10;fYWJF8b5txcg1MRg9kZFkdV2T/a09Id28k88eAW5hl0l90yEZY7PUG7k/+mf0IldlyPKhScFhv20&#10;17SNsPGI3x82svjm2PIV8xw4iPfjyhKfP4uk7mNdhn0LN+qFP9OLDWeRbPiNwsZ+b1/NcfoHNTJZ&#10;opq6R0w6Ero1dm86471UqKsithcONT6ncXTxUrahbP1ZuJAeur2veMJ3xAHw1tm6RixbP3yu5mOJ&#10;u0FDsw3E7P66aGOyxLm7bXZc4vd8yTT5vaZMPtNum6imAvqPw/4oERhlF+hny79iYa48KPpm2jnF&#10;lWA9k4GOI8SXgBK9o/Gm5ilcZXLoxWMWcqh7v2JZL+LIz0ZgXU8cgG1F2Ty29Db/9/l8sP7qogl1&#10;1+WO9tQTa25LuROS6B4zflcCmTY1Vx9HYv7c7fTAwaSv0go55YGNnoG3banPqcmEshSdd+E5iK9Y&#10;tvjM94YOHzGVZN2amFy2/XviNYfPGJW/LSwP/coH+Tm3uh/Mj2bb3Nz5sq/KY5Se+C40jJsDhmv/&#10;6TLs5QUc+bPdsku7cub+iL2xMFaUnj+nLftFV8kqh5c9rhHP7pIjw2wD91gc+5Cic1kvu1a2fcWa&#10;275n6/CLz8e9Tr4oVkbn3ISxhnC0vJzzHxjBc4GB2fhlMeLAMdFzPP2l6GTnk7vfFF9r22reIzN1&#10;9pt2r9iW36APyvkagGFv5Ns9hkI30oi/mPQYMa+t3FNcZTZIMTbxb+aIUbSFbI1p+O3KPWhXC9LW&#10;eUbZs9/hQy2vSr6cOQliYm8Kd39LGnFcufJtFx0HGcaQbFvjknQRHdP8kq0TC0Y0T30FrcsN5/Py&#10;b24DPI5m84IVT2ln+G9+x3ECn+O21HkrTHP32JFQjnicF1x89HExr6ti91rIq/0yc5J+ea6Z9xJm&#10;2o1Jxa9j0fl5Zda27SvHToLaEpu6x1zmap32o6Kkt+Q3fWCm7LG2b86msW8Z77EyMT0SD94ivqUM&#10;Wj5Y8gSTr7KNvLdsOW1oJnZ0wwJZVIUsLAQSgSuAK4B1PbN2O/ZvL3fTnpJ4nvnU51D/zwQeFQpl&#10;qT426vpnYutLqG88v5n1NxYSwR3uTlfwj6PNADaePUozA2DHXSkTxzEcuDv1vUcHioZvnYnOSAdL&#10;p2M4fygknng5u2SoULw/LwYT/QJe4BQbr4IJMFeiyEHQGFPxzbFIUByAWQDELaB8pQDnT/qczp0J&#10;AA8w5YzQxoEGXTyDBWfoYMjHxRVXPoYNO7T5x/dcZrAwHLgCCgto1dnmfKAjxX7xXc9HOx1X+peC&#10;09i4IYopgwzEgQ5SzmQSjRfwzIkdRJmdJGRX2/7UqsF9aSvOFatBcUzAMzoz+BpfrwLzJG3TiSDc&#10;nb0Mc7a8ysmjzgeJGUC+eJeth3s/CZczeXF24g/ZwXQSlDk+UzRlUojdQRFD7s/iqRczyHN1ata5&#10;Fuc5AyNZTedkXX9noulsLOD7vnWq9LEc2n3fuFclAStAVHdIxMtp18AHD+iwv/ur4Ecylp2cpv5r&#10;fAcTSW+w43P1Pu+SA9ootM2W0/PEPDAAnW+5w73n2SFMnfJgzZOOY4UC32cHu/sNs/sCkpSBKq7S&#10;Ngksns4sm5f+fSYQGNyMZCJth9kkvW/0cPnhfM5Vp+6zzjlTR8Q7A/ABCyYSYwXLeA5sCx6zd5QT&#10;cME+Wm+8c5N+0ZtQTtoPHlhikIU+6ZrIMhMcogXBnSdkbLxKtO+cII42KLtbdwC6mgdX2agggZgY&#10;woICn9PgT1QStXTSzxT0xovhZ7KBrTBDyZY3H1HXfiXykJhn16I7fNVJC7y+K5k3sK0A99AzlzHR&#10;oFAnC1OUZefrmfxxTIUKJuQnS2/kb8v3D59O2sfsmkZiyJ7stQdWPAeI59quZzxrPclK2vkzEcbC&#10;Mbt7T2zgie8vvqLPaPQwP0vZY8In0Uld0pI2kHOhDP7kHzrozUjsq2VyNBL8yb7FPONtyLkHr+fK&#10;ELP/Kk5ak8CLt24PonnG+UmPYJjQkq2UwTMol53I9rOx+0wMxQs1ru/9Hf6LPInruc+rkMSgF/1/&#10;Bsv33WfZvOwnP2u0fVjWNk6+xPRrNBugeXRiFfowT6bJ3nDbZAvs+Rp3mDh5Q9qfjZOjsQMYNnfI&#10;g8tL+R2UvxmY7MR7jEnc97PQFcBe7W+km7yFxyhMJHsBHeZ/aedza6stPt8bI2jzHHvw71GQAkac&#10;5L6UunXGHb98FrbpVtZqk/ILvPx8Z+fJ69+YzQGkEQtOo0hgxRHSdOh6yb3HM55UH/NmQc262j2W&#10;5f2Jpyi/TFTKDnpBFcf9c2INyg0vrtCW7bECtfysY0Rb8Sec/6PIR3po9xBrPCTm5Vw5LrebktPC&#10;fIqv97yvZMSwo39Xc0Mn193v/snPktcaU8XVws7kjeURXM7OeNb9rGhq9n7f+7GLu5sXcqViWdnw&#10;iGnfeX+ekW72WwU/W83SpJ3Fg1cDk+m5/ITTA2i8FU98MGSA32dT5vk6TJZNlxCTpgMnH7HsaTdI&#10;E/GIQ6jmRY9lSXeXIcXt0fLosqoCvfmdtB/NiTjCimXjjLYQuh0ypAR0yRrtaqxZBBhX2i/nnxvf&#10;/W1sj5j2s+av/B/MF6HxKF/z8fzys7KDYfRCrxwWzqdO0Mei/T7zLb5TgPsY5jVYfPYckWQmW99f&#10;9h3Nb+YppFNuBwwvy/bWqkDRzBLp9Nfcjchp4fzgGBUjhOFBxIjX+ZrL/Cn3wA9sCYyGrkBoty6g&#10;z/MS3xPDng58TpxiOk05HrzHfF9+zPih9zOfAg3xYsmUeGW+RfevXMrw/Ra37L2RdwoTUBdcxhXL&#10;mj7St6lBg1fMf7tNVHEvJs5zH0JejHy76ZrO+qt/ez5CNoG0KHwmeSuZ0UpX9Mot95u8p++k94qr&#10;cj5TtpxYC51fEH8cp8LyIpyfFYUGz3PmLnQOo42XRVc10HhjYS3E4MpJb/STnLIwVZ8XL7Pjju/9&#10;le5fn2vUOqQ3q8ekHHC2HAjDWl6B8vQLh/F9WZmyAToCg7vWmK6I34yf8VsXA6GdU9Qc6ryOzmX4&#10;qsETBzUjml+/4lkv6Mku+zaxhj3OPD7lqLEDZ1Hfka9xj7rfcc//uCr9pjKc/s4A4qnJZb0a8RT6&#10;gjnFBD6Q8dkArrKRvZT9MW5Zwg+gDvfLeIp8/224HGRiZ9ZAn4LikwiiPE7iOmPUiUFBPYAevxcZ&#10;Y8sdZ3yiD9DOVaB/N8in8LvB4+sOrj1hwIsGVqDYnn3+zYDIgyIBu7BOLguKpFx/UL6a4HBqCjwM&#10;hMtAeUIJ5sCzkwccuwevTmfSB3grEtAON/BsM+VAzINa56eCPY69knn8nBciaYw9UKRxI0g7+Uil&#10;ZmF1jKloLR5WwY3bzCkYXdljf77YcgozDGgn486F31WyJ/E49woyYocSk3TsdMiUHd7Lg66zS126&#10;wQDfjKbzXZ/D3Pt6rOagfMG+x89t4/3q+y2sPlOERfPA2KpF9GNgVHQZyZOcXcxubAdgZEBT24h4&#10;oKjvHd2hmZ1EV+BkAcuQUxvr0Bc0EJXOVvD801FsS4qUnt24tb82t+JkRwxXf8oZh/Etpy4xiblz&#10;S/eUDKf9NF6f9nHIxH5oSUc9QKvZCA8+vNgg2aYeHAVO56ufPSm5L70dK5pyFu6Hjd7TzhJA+ryG&#10;7TKb5f+kjx7zs6BSz8MWkHp10zqoTHu/wK0Cmc5yiA479gCPLvenT3N+qMjoyaGcvvFMIPDf+slU&#10;gHH62BfPDOwO/4bUqnCOwxtPaM+cj6ffJQY57bMn0wdGgPkzBqfZqxx0iD3lkvYUbQNegd4xf3uY&#10;xkCejYRbmsyZT1CwS9m1RMuw4RakIKEVeN4YA6BXl+5QwoBn8km/zd64/R68YWc2OynLb49Auopu&#10;ss/0s+ixquMTc9th8rof+fyMRM1+ggQ2OSDRc/V/40h0ZftB1xnHT8Oe3VaI8hV56AYsPpP2hjJy&#10;/iiAtHHJT1ky/aS7dMX9p3+GNrP8pebixRyuuLOitCdrfDutl59VDNLbrStJhVsFEg9kfJWWxkQb&#10;txsjyk7ZYe8eUA+9sOSLGg/I69U01WcsuCN/dH6XP8v9LHJgni++zzZEq5/H4sdootFj3n6Wgfrf&#10;+++BExyLecJjYONT/8jrNQu6P+1gZm+RhrfMuD4NOS3eeAFGGDHarrpP9PkAs5PW5fxl62uOLPD7&#10;/F1mUFjPm+08qSk54ZEMa46P3/Hnyd6g8SY/48lN+VmYHcGU8XPctGny93sNGvA+zjegff3LetRY&#10;yLdXoTZNdmvll9sa3hsbAz9L9mPilMycuKUKFvKptElonozYAo2Nh6/PbghhTOV0G/bn4LfL/6/L&#10;4xsmcwB0Eh1rfHbIJXlhmGfIFmMSo70Kwcd93f6yOOx8pa6wafOUT/KHsSTHpyQZY8SwWK/R1UN0&#10;AAAgAElEQVR4ru+ZTRhYPC0pj/aznEfmcbTFKr+3bOX2Dz9LnVIRyXSf8RHljTrlOsutNlFxDL/3&#10;Tw1L4/7+GppnwgvRRRKOl2PC6u+J/g9xWt4sRnFfDC+4H35W+Is6ij278/mcZbRBr+6hzHguCcCw&#10;n563yuzVDyPxaHNlkcnlY/DC80GG7ygLooHlbFSAM6ynlfHWAC1+7RlTCQ+utl0cfyCebePxP2JZ&#10;QKtV7rt3SBg5D8PUkgFg/FuvVSzLnWKelzp+J4/GOA9/89ID91OkYXTjvuwxsld0kab1TF/V7bHs&#10;wEeYuUY+T/mHPMbpsmjPe/nYiutpz7A6rn/N3WRpYSn28/iM/OFzidfYfOFjkV1F019xcXSMyPdH&#10;Mxlat2NFr4ZCDD3j/EZB2y7PMyzUyieThzMfkegVRtSTXzo0cqrowro3y/MexDfEzNiYixo47hrH&#10;0IGiFXXDsbEwwRSanzIimU9bYZ0tXwMPmN+jPVbzDe2Q+7LKxUrWgJeMv3AKOuctu+aNCR73my4q&#10;TrXcgmM02cwihOuPeEi9MjwFtO93vOf6j4phfMtPHg3kRXLyjvoj+bLcVcZcWefzvnc3xQMPTnA9&#10;Is4jf13POCfXK+UpLUfwTxebobibGHcdGzUUkoTz3j1/2nvmjBPZR9pU3mE0Y+PIqTFeqb+Z7xBW&#10;Zm7Jcqze0Ah084FkMhurnvWORHZzb/Sil4eOiUwAijnNrlb8CfH8n+l6Xlv0o0wCOxeQC4kLT8pg&#10;YyGf33j+T5DzWUY4kpomNNDGUqlJddwQRf2Hq766gkAwsLNWBsIq/bFL/mYQD6AVPPy2MRjOblH/&#10;nANAOWNP4hC4JcZ5KKMjRhjhUXxfBTH9f2o8+VhGOYLxfCrtaYD/SL430HjRN+dnh7Ev+p3fFaDI&#10;HM8Y4Li+OzoyeQ8HKzG3aWMHEx23qu31vovRz6KlBRDDaHiijV1qNRc/E+FXFwZp5SADQHd1HYej&#10;C4iY41KnTJ63DSWUPdn1Akl/0J3TmI3VJk73H/xbaymg4mvc1tPBpN5DTJofhtMT/+fnRLtoedbY&#10;LDjU6gHqKIuwq//mHH6RRIGuJ8GPBMcvGg77YMWhMdfzIl2j58xxKfHNj1pAq2e+btf2hdcI7o5A&#10;BgGtwPBEFpsJVGg9bZ/Nx4sKHKeSUphO8TXunPfxa3Sn2lzY1ejj8aCQdCBg8sILP89tDLhCULqL&#10;Y1W0gS3R/xiTZPsA87QDw06d3aN+FS1ot6nPBLCSVxfF6s5zffVEy7x92ysF3mY/9TfWz1Wyp01Z&#10;sbT92yg4F2jxw4/PsficZBe4ncL+TWNfTeLXy886+7zjE0eXbbT/dfrwPrQ1v57n2+pQTt3PGtFb&#10;t2m/JlGH3I7v+Wf4Wv2O1T6HTXD9VDCYzVsAXdw8n3EMQ7KILlJ6kdCTpgtL59CwQEf/+U/NQQw+&#10;ztU9vnW2OppNV/ncX35Jc7OAk34WwPBFCn7+5Gcdc1jjxWmDfL6IDtCkd9aYoEY2SyYYQQZffiW9&#10;fOsRAKPT+09+1gt/Aw+6XMbUp3+6mHzj+Fas1xkdv+bjPDn1j9t7DX9y0NnpNWyjjUvPLXvteqjP&#10;nU1EfJb5Cf3/8IG8vwdjZ/LPsfrgW5iPLT79wuSn/ZNNqgEy6TKeYfT5k599ze/gF2kw7FlgxDjE&#10;7j7v044FauvASjovrIHBftnB08adfHXfP2z94WdfvDIa+vNcJ8fcWYAs2eGqrNfOJHY5duCzvEjs&#10;don3kj+yKPycM3nqidaArbwlzviRbB1+gXbBcL37C80v51zOMb38LGmfb/tCHXc7TUzD1WQcy6Ch&#10;26GaH+k1fDjecz6Y0nM1fzXe70m+bL5kkNP5g01zW3vGo5InPiPe31Gh0rbs9SQb40IlHysG4lZx&#10;osM/mOyh1+bvzljWzwGWbMX73r4ln+Qhei4uC6dNUTx1+lnSnXkRTJn/JV96vn1GtoBxjNnFwT/a&#10;yjDdNl7FI8BjTPy89CbNdx64VeOyWGhgysMnnd+TjlpOiOevj8Zin5PNy2kCvIsU/hkfx8CX0fhi&#10;+M/zuUbTnzh4G8a2WFY/f6Cd4yiP6/j9QSvzZYNmFlef83Z6iU+FDQamc7/5w1cL6x6xKN8fmAjd&#10;6Mrx8XMvG4Ve0fSneJaFdk/y+7z075rHycdzrMydiQ/0l86rE7vaZ84CuuZVn9dOA6ZPo+mn7n/q&#10;v8ZjNPec4SlHSqib/Tkv92VaQZm/dwiT347nLEUWjN3G+wpuzZF0icbozFNqrL7rRQ9O8xwxOyY2&#10;8oIB5UlyQBxDGnI8LKibbvC7HrP86Ye08ULlz+sk+WGbmG9QbrY+oyb9oumJf30c497ux9Fzpww4&#10;7eT/0Jhd9K55jfHbv73AR7klHzmGV3zFMS7MsfO+y/xz9u4BrncDM2bz1FffaVGD2Qjl+bLldTTS&#10;mN/zotSZs0rklFWfRs6x//JJp68B2t6ezWZ8/hn3+/fGaz/sMnLez+VDY7W4VTKEsh/ruK9hQ9Hj&#10;B8Y94xQvHP7K0f3KIbrsEAtq/MdcdwbuBO4NZPX/xwb+4wI+PFWyx2E/q/NQuZ3nmDtK9dbnH4Kt&#10;evdDhkhws76WQMQGIoCsL6yo4txGJKuG/+16Dgms2yaw8yFAJPAsLaxuimggzfNHtOw0u2OASzm5&#10;MkkHCZeSUJn8NQfAgAF6dMWdK8K0zyoFvr6jThQDMKPzBAdI3dAKHAmIGTbAlBXxVLbL+EioHYDz&#10;ImfZLYauivOciRegpQEkAJoSNZTXt9gSYIEZOjrwhN5HQN34z9BaSvQ+9jDIZwJhXKR9NrjiXvaa&#10;jyVqRgcpldmcakSMsxQVEKBfF73qvUROA+r8IFCjkbfgVbxedR4JbO/v6Pkh8HzmurRya8VzkPm1&#10;rhHc8jk+dyV8o7eY8y5mBHBdfdDvCWh9O1p27pNPEb3dkRctCdi4nZA6lEpnOQY/YJi0H/ORhbdf&#10;Bwe7eJN9MK47azfSpBvl7AQ7BK4805DnUUXG2EeasipZ8qSfLXvns7T9oq9ipO2quQkAW+KRY8/I&#10;XtK/YgTzZycgNmbh2kGUAXuCX3WTW2ey5og1xuD8VxLLaPoq8nmHeY1VhzaX/cqcq2pO0PVZH1zX&#10;NQvi0WCT8uurccfKhrBu8Gh7M/TsBLI+H09w/pBBdWTGTOhw3n5mpejAwIP+9QCyGm+2nDh4dB5G&#10;VEcRtztjQYJ2KmY3N30T/efoiLMtI13/vSlg2A3r5gR6NeQnPoOH4kPRS93IZuOcX6KjJWtHMaf4&#10;zeIU5yzaR9ugiD5rZG3zXQ7sMtXlRX6NJOwhI6bEUx6O1z2wcUDsCZeRsOKcjyQWO+5oH7/xfWxe&#10;nfdKPrnsUsaBXpHv8o3yW/Kzq+VzJDkPP0YfNToi6SOjfb2wFtpOeXcm5+LjpH6euIHv0d+43Lxw&#10;D32sbaci2Y1O/HnXJK+I6JWQRaNPfNon8dn2TMdqOl/J9EerOeKh8Yc731sgczaPDf9ZPo064Ek/&#10;2efYA+MCeONUs8/02SokepLH84kHnWU70Xwf/rN0b2H1WS3RWEk/mUPm44lM9D0vGFMfpf9hv0ar&#10;EzcA6MKK6Tll3rfyJ03ZTHJddtZiPUN2fOMlN4NWpFfxh8G6iu1uQ43/gT5L0XHJnbd0a8zRaE47&#10;6Bh3yJjZXWKxtVav/i+841tcuS93/HR2mGv8lmDy7XPVQf4KJcyu0xwSu6aUq7vf6WeNdi8sho4/&#10;fGUA78/3KYcch1ZIxWxSkJ9kx7d188u/2MR8xZ+vZCENlQjC9LPideFi13/aDT+Xm8/8K/7qldUc&#10;k69WZYL58LO0u8LK0XJ5NhsMDIe24+5nL1zafuksQHvhjFuenbTXteZYTcj/6GdlqznkNJwX8zXZ&#10;52gZl6/cHWtytT1xF2nI8Xr3OBLSK+YbeO+xks9WZMnu+iTPeLHspFbWsVnSxqHzwswnct6SBytE&#10;ipdrTX6HxXWMHXHw4vB50g0r6rh9Y9zwJz/LeJN+6IoLn/UZfvbXagHyjPTx53kuSLuERI9NODWO&#10;s05j2hKO3T+DH76Y9xLWr+INxz+KOKdd47zMxjGPoZ2RMO3NsF0/Ylkk1MjrtKH/IFYn/+lnz1j8&#10;j37Wcjxj/MA8zy9tdUzxkE2QbMz6xEdbs7ptl0zWarqfTdh8zM4xrjvv3oa5ZOtP59rKzke0n0Lr&#10;/6uIWbpIfq5Yvf01Y0Hk0HXS9cb90HddiOvZak4yeTYZGM1v2HaeRnviqhWFRzxPFbOwohyE4TTZ&#10;GNevMwZG4zPlfs7zCaN3Jnlu2/6A8jvul427h6zxM8v4k5Nnw/ZZ/tF9k+vLKHQTU13PGO59yw/L&#10;V9VOJ54zZjzoRWTxjHldNsdazMKVSsR/f8ojUI4ci1MGQaxlzzznT9/FeJr387yzcgTY2rXDx/q6&#10;fuWMaZc8Jq0vnzbB5/n6jMWD3IXozFPST7GZjvbAMbpkME0Piq7yq798V8n8ibG8AEc639ypcBm2&#10;NGwxYvjshSOuZ8RZfO7Cc9QDC3zn9p0AOj9Mm465QwnHGRHAhQdf7LmyUk0VRefrurCubtrjZ/bd&#10;Ml5K+NCGu8WExUq14h5cve52IzDo53x8RKkxFHnzyhlbXCQ/i85vOXZmjKGY13YnGPQs3rif98Zf&#10;txHuNxzXq3kKE/8hyo6YnmH1/Bhj8d4Q1rwQsWvxWlvayAX8Q3P1r2shEfnU25CdZ9sZADFh1Jq9&#10;vBEArgwsXPhE4vOKyoynIKDT3zHev/Cnb//5SuBhdy1H3fdG3mlbJpUB9y4fKrUxQUrmAzAAgcTY&#10;u3YYX0DCpcIEFWrN+/U/TRGjDaC2h9j2jB+OdK9Osl64xlmCHhCBoBo55yhbU5/l1NKAMhr0i9j/&#10;wKARqKWNm1/PHI6M35FCHODQ58ACX6IOui5D6MlJZAfFZ1Co17lc/e7E0bktAoAxPs7BO3Sc5zLe&#10;5dxULIYVwBggWrHMgT3Hr2X0pHcZHP1NOpf8egFIKzdKbp94JZ/tLQ0c6JnmqGgMuULPO7jl7H6M&#10;wUHdTxlxsE+aIsbrZzBCGov2/A4v928bAzCRL3xPXRNMhFfRjPf7pWOeCPrjGOw9AbgM7KuK6ytn&#10;IAUMgKiA1ArkDoQ1FgbDTNKQbmnbYvAMqDpn4s5bCR4f58ajQ+4gdbBzYDxbNqFk4zy3inLuRT7K&#10;3biH8em8BLjS7BDajrhu6Gypbds5OE0WRkdUInWmI8G7dBHdAJGYRR/Oz3lw8v31Z41T86mE7kt3&#10;znmTnCvGKp0RhBstht38MRf5twJPKm7YHAaY/TW2Q94DvS0VbYICYAOW6ojDIwPjLDP0cyh3CEgm&#10;BuBB+1npyDlIG5vbMufPKcvu4/z7/h0VDtAAcy/bTsSSED5foME4bSjvSTorwKE9N3qQli/d083x&#10;muNIWsc854B2+2xK8cLXL3k5+aztRwMjEKAM8d9OC/mNnc8WN3s232h7Exb2YMHjwV+OG5h+3v0T&#10;x+h+2n2U5u06ffADD4hsvYT5evsBLOle4yevuU2aj9Xtl7om6zukvXCJNfNI3t0vlJ+ir9NcKSKW&#10;ECXec6xy2g232VMN4i17LLzERtwT/zjtAOi82djxWl3xCzPLflkhV8+1MQm7ZDy4ZhtOWBOL0C55&#10;0oPz5OdGU4glrdynKEmQ5mf3lGXphs2P/KSfVcJx2XxOXSf22z1xJVKzdcT5KVvu1582I+AzzM+6&#10;XpNHO57t4WjjnD+BGI1lC09hlQnr08/Sz5AO2prJfNvr+vGSy4D+tm5YNimdNBCdzQ6fTQ2up+7H&#10;/fuci2ymkzUtyZp/wAqHn+WYRhGj5JCrH6Qbaby25B31lJ3aum/RxOfs9lCJsuKF84Fy4fN0PPcn&#10;f/yy/Wgs5d8XPaiL8TTQoJq2YndyjoksxzAA1HCz8olvxj23yQMwsKUeb3mAUQg4bWq0HfXiZLOr&#10;/YfjViVoV6/o8Et8tbF6TED+SFfzvVsCk2iS+xtDFmSbyPNtSVyTEa3WrfF7cpn8VByUnRQb/M+J&#10;Uf31n372pDcmtiDtb9ydVIuOZVes0SB35lhGrLL6WdQl6egpFzGLq9KdA1f2P7uQ4LHwuKd/xvwg&#10;39O/HQ/aKiPXxxHLui3aGH6W8sFnUN4ko2bb/FJOAqFtkz/X56End4DxmD/fSfhfzdEDZ5842IoG&#10;knU7e3jns5Wm69GwVRvDP/G1B9YcPhbowpb7+zAdRGNOypon31+Y+bjID/ex8tfHqjE1tGAW+Dyv&#10;hfJXws9hRT6LF/m8G71lrq9+efnZQ6Zf9pxY4+DN0F+b82hERGiVMOfhBU6P105ZHPIOqFGcr3mT&#10;Gr+nBiyzU6MwyfkydtuHTzVd+qOthuFTjqnoMvJ3mLJPeROdcKz0KozpDSe0Z26DdY/o8e7YXWQB&#10;hBGxehGF+7Lx+wNb//TRBx1E15L/4WfjmKvFsz9xKu9tdCUuow3xi+NkAcSLhLo3MfRtfjOg431+&#10;4c2hk2bLZSu2YRD6WNsuUbH+6sYuYctcY+znYpjBi2gZGQVq50EeuW3Hm6ZTv2hNvRyvZR+Hstaz&#10;+GPvjWtVgW9VwYl4Y1ujNedr4yFNtGgg5/gpv7Kzh/9wu8pczC9/5bic9xz5+gNjnOMDoN29zlV1&#10;Z86Ycu02zi82px7EHv933Cg/uwK4nrqAColheCwAFP2RC2sT71xAXM/k4njuv7h+uC29nvoXP5XQ&#10;PsV1fbIc1UPM/tim4KrT6KkkPp95xPrPj/99JYCdie/e+Pv+Yt9f5P3F/n7xdwQ+K4Hq9tla+RLD&#10;MTi41bjRSTN3ANxLmSBMwN8myqr886gJqugUCOCel1LLbiP68NxTgB2g0QAoUW/OWApY4EBBxJnk&#10;MmNA4yHnmF14/Ll67OgopbJKGbPHrg6ZNJobvURX9JJq8gGohOJ+ghR1fOIxljpc2wyjjPDqVUyo&#10;4IFGSkU+K+5JoAhcV9PLu4r4fzojJd+O5KhAuzlVgjAAAjxcNSD5YGKIDqQAgGjnxoIgLvAA2+wg&#10;yIEwQQ2DTu+KQ0L7CrO7a8dzoPm97ylHu8eGAugMAAh6PAHMsaqjsILXAfLRwIc/bjCVJEMDejeS&#10;++6EK78nvcgGGuo8RODa1jW5MByJj4NyGBFj+bRWNeHdJfcX/no63bnfNrrzxBO8Wt1HPYspv5nV&#10;3RsY54wRmCrhmL0C9f7e+O7vc7/9nJuFPbvL9969CrBkU12NTHymdXPbuJmc98SIrzKQDgLdbUXH&#10;GjmSSrQJQ2eZMMVSoviOe4AjOr9X4pHJkbxkv/lZAU5bESk7z8J+WpEqIf6oa8pkwm2FdMzmEwjx&#10;zOVA9o50RnfcEjB5ItcPBHdb73La5jymXS2gIzk9zjV0GyWf9EPvBHbS9mnPGUwJmJQ//OZXfswb&#10;CFyn9H7Rnrw9/azzUjqNuTL6THyeiSnxeVlhBtM+Dz/LwKvu74ElkxAJA/dmvxWo0VfE9LGJ7GD/&#10;H/iDH0Go+1nHB/pe8cX/z+dQnkhXfod6jV0yf5f9z6eD+BPPaljOyXHSzie57wVp7StvjTTeiCBa&#10;3e1nSSN2Lb+KUZZ8Im/VtJWNOSQrafaS9tk73bLp5clxnjtAWkvezLeIXnjoxeYkbXv73KzHaP7t&#10;PONp58Z3f7Hvxh+vhiPnF5NYxuOXn2WylfKVPT99HjOhIflEj4ONWO5/2H3oASgxivCgNTJdeY0O&#10;0Je80vYlNEbHvF4Mdt905YX4dJJLNjA6MBcd1rswMmTYdiig3BKbES96QH9/b51Fi8Jdd9yPPGff&#10;9943vvhKHhDolYr1QywlzOSFwWwd3blHstTxyjin8wj+xUfy2c5Vks2L6Ss9efWrsBErlBhwGy4/&#10;XD5Wna6OZ2lvSnd9DPrcUfQa+oqOSYiJpSvZckAdUwEbHVt4oYM20X2x21bXDcov6Sid4v3z0G1Y&#10;Up3jtR/JH3pFgWzqbWebmR9QnBQTs3jy1TFAHj9uL86Y7lWMNhrKDhRvhv6Ql6bTwknFK9nqFWMs&#10;vNfAJCVD7AJnrCx/jWlHhk1ZLQ+BGPpIev2MEXDEH0fixAthWp1itlWymr0STKs7MeXjyms22dW5&#10;nR98VGCijZKvsxUs9Ev0XYxnaXNcbsD4ign3aH7/bPiwhiA/X1u0J05zfYWt5vSkZs5V+2qcoJwe&#10;dgWwJHW0reK46H7vuHs3ooAwA59JfOY6TNyq5onDz2q8ZV/UnAfzszbWjT1WHShWx+Eb8fs1yb/F&#10;s/Kz2MJGwg3Eg77FXDRulI5WCk3n07teu+0lTQ0HOa3PhL/8JONgo6FwZdHN7y9+mA4nUk3Mksmd&#10;Q9723vh+v/jur5LosQNffCVv0r/E42c5rHjjhRFvMB5BY0Qwnsy2J45DgWe3LPd3srsVw6tx2PxS&#10;Its/M0luq2r5ffcxlC3y0W0lP8vENFfNMB/hsqJcA3p1PFB6HXve9/SzphNnkxPtE22n+1nJZRyx&#10;7Hp2DnHsJ1v/T37W8kxOd86Lunj6QOUkVtubjcef0A4QwxCDKDcBjJj7pM9o7qJunHaDsUPETxmk&#10;jRUdPP9EHfKC0u54A3hirDtu+QStPE70tukwOWWDW9qcbOy+8o3fcb/g2OxssgR9KvUxOi/g/HGe&#10;UU68oZe64U1E1CvSlHh+YbUvtDO5AXTOcj32kJiDcqnYAu2PT9yimK7O6hyLcLblU6PvPTCl+VHX&#10;XeWxjM+yOfX5V7NHxeZjXJQ/a2TDmivHzmfzb9KQq0yJt5Tzrs+seFYPa+U28Qb94oHVFbsYDo6o&#10;Rq1aYMKxJFK4e+j/0UDFuflnNN+6PDcv/8K4pfj6zSfGdtm99z1iqj/ljKXH9LHkpT3P80NDr/h5&#10;NsjC8nyc0+LZdy1j9AFRW3UjA+ta+Ou68LkuxFrPUxf+6wI+3AgkAhkLMF0gZZ+z+B4T8uyOmUDR&#10;4U7gQ/PxfOlC4inuZaznxs9skbmBDOx8XBbCpPA/XDsT966CxPcp7n3vL65VA90czUbiKTPKOUQz&#10;5uUwkAK0IrgprTukta2jCZb0QTtKVbstScP7+MorvubBvBsgJfgxnTTBswJdAnJMwDouPs8AqgA9&#10;X7dnuDK5Asmgop857o8c/0c2YA6EjDUKsIu+dPD5dHrSuDFY5IGcVEAmqbmSsZjbtCbwKiPN7QyU&#10;ZNrtfH2ZOufpcqKAhskBK7Z4BxSNLxJdjKJBRQeuChTQhpKOVvwl7d1gwgJC2Aqg1QkD0SKgwqfz&#10;hElR7IePdGzf/R2yOzpXEENufeXBAI/8OzrZ6gms8RmQZTMIJ008YBi8yQOQYBZcAKjA58Eg1qO7&#10;StSik46kpRJw0UkrD3zlqCzhgIXRfcYirmhXW6cqmWYJSQa2lAkQVB5d2lq1VzzZe+N7fx+AE8Bn&#10;faSvmR0U5H4S6dqGKprmAuvZiXqXwV/6hGz9oxwioC7Kja2tC4zZXWArPvHwXzpPBpVjZW+0fvKX&#10;9+C2s0gIcNEWKwG12564fZHty+ztzShLTGZw+7paoeciriQXu0c9KDJAjaygzRKnDpy9WOzdTR6Q&#10;UX61NRuDCHSh5tQDt9sOhskrBdamH15QRkLy9ff9t+i48OjOFZfsP/XMmyYIWkfSAOanMIOdGuzL&#10;7ymhYEmNEaxm650HKrr/7k5k0t8TGq73Tufhj8038pkgMItDV9D6xe9Q7uVDzce6X3U6uZ5I/1wG&#10;PVg8aVyXVuoAg2aUUySUOFMjTGRvXcUAC51U0Piooz7PbX6skrXCVCULurfRmbbd/axWDhzFr2Fz&#10;aRM8eYr2s6ecqUHC9fO4l7oBLQg7kz7elDUKcVU4YYek+zHs5973rmLRtuL67uYK90FnV/7wsQdu&#10;9IJFvfHzOoNwT8Iq0LDtL1nEGf65fIt8demez+cspDg9XGZ2bq3G8ySZbCML1OimG43LVjFo6zwG&#10;SGiZEH5msdn8gRf4NAauKGAAez92MDMbM5RvuLK35NxZ+LKCOvJuFPiyEwhDd6lLjs+tkUW4sfzs&#10;9h9b4enYaOVq/8bkRPHqDsMClHvgwZkmWzvKzzKBHE+BgvjdCz2xY2BPt3PUAQSGTGxs7GWF+0Nu&#10;N7Z8rETbCg2S9dJXdsf69q0AtBWsY3g2FLn9l4xaPPATW1Zyym2JF9aJI5DQOE5fLLta8vW9v5LN&#10;iNpaObsLWjppfojNS2dCxC/5eYtdaHsRGCtDFso+r3dBjPaO93N5o+zSVgGNEU+fDjx2SMn7w3+d&#10;BUtilLM4pK8Zbj79rO552B/+3/2G237e/xc9B50NjzFZecr/3p1ooi5euLqJpnSP2xOOwrCtZPJY&#10;1ot7XuDzFXC+lR39tY7cQCf0gCOJHd244HRmAhT53P/cPs/9ncs5n6d7GQbUyyYr3uhGnKJmv2h/&#10;47xQ8nY/vpexbO6OgzQ/G6/GkDbPg+fUE44zEN1U/eOiHrmNlkxbgc+Tt8CP5q7s4pz74mGj8Pg7&#10;9/+yV6YHnlgeBfGSAfoG4i6P81U0ZwF2PclHygT9PZttYHEvYsotx0y/ysKfx7KZj1/1ggoLyWqI&#10;qPiStnHEssBrd6tf8kfbRTkmbkzkWI17x/2M1Zpc3Sd4cwKyaSH/sEzOufIJOVbzkYceK0aGjuSR&#10;nhkOdzor9tt7rGakDRmYaU8/O2x4dgOGclM96W6us4KY8LsVOjyWHXlRzLgLqwvbO7fyZqff8Dh1&#10;NBrQ3zDXhLYbuR8Zu/eT1+CCAS/Uux5wPsK8LFAzP4PDzx42Y+SMi178zPgeMZfJgvNACxKicaDr&#10;E2VFsWl0MVoFqcKnauxxnczH/4/G+7rcBt2onQWWxST/Jmf8w54NOTEbJkwV0JFJOtLJC1PFo1Hc&#10;i8o9VEy3srcx9dhcsX/NfcSxsPwD9cGKj95UE+iVzryI0yivsjF2/WrIBTCOHfJcJG2TxkdssrvB&#10;gXO51gVc7e+ZK+c4OCZvmEFinPPr+Mt1QeMgz0smSUPPD7ssEn+fcsW8EWVkzA0Y9+ETRKEAACAA&#10;SURBVBpY3MZ2/u3yRVsHtCy5jdix1RzEnJHjereVwje2it39uniFH7ieBetl/pJ5yQAeU5LYXHiT&#10;G8hELjwFvlgAFj6Z+FwL14raYWVikX97qbiHhYyn/rZpC7AQ8RyTx1/e/kZiI/HxG5H0jxN/JhRI&#10;ZGwAGxkB1L+fmf4hE/E/R514tuj84t5f7H2LWc99C2kQFJ7ChrnNgCcL+JkhUNECpc8R3B+fHQUW&#10;XqZsFDpVkxl0mgJ4MMNiwQkAHeSBgWEFhxzXm24kizmJ7HlpDphBm9+LBnksYU27PzqgdtrL2K6m&#10;9+gO98PFnY5iQYOLFb1UWMW9Xc/doWSQ7+k+fgj001ZIlEPRGEra1UGCPmPHg0fnsf/qnmcxBO1s&#10;NfbiiYpmgeHEx8qWKlYmOlm9ri4CU4ZlQG1uPj4a4bW7c51G3R2R80T3cisT9v/ovyXj5sQdOPq9&#10;/Rl8vncLuZP21ShOO95fBWMrvDpIVZctwZcl9yjfXuRgcMn5yPhHIK9yEiVz/Jz0rGTwdBQcgyeI&#10;SCuOzbdupYNl4tGBBwMs8mDYnsMMCXxFyyH3zmbykcBOdslsJe3G020SogV5rnPMKiGjJHVM/rpT&#10;Fv/QnagIPIHKIWuS6dV20+VvbFFavFYxG82bleuVjMS2Z1on4EkvOnOXKV8tzYK2dDoMMNc4XY8C&#10;0UWzCHX8MEgXbWh3rcCn51ZylPovD3EEJrwc1KrTjT/Wkfo00TwBLm0iExPuz178IUC3diP5NH7c&#10;huTARcns+o6DK/6bxSOfH+/hvHFfz4KDCnwElhU80ifxOy6j5JUOUq+GEy/0u3xJ96O3ylbyzUDi&#10;mLcVprUq0GnIx/D+pLHZEyUpqT9lf5QcygnsVZg79DDQSXz6ShUFVwe/QOMO+tXTz1I2JatuJwH5&#10;JRXo0TjIm38GDfw+5GV0x7tjCAW+Nncl45fhN+sCHH4qoIQjdxB4+X/iBJeHwp7iza4iU5l84dXS&#10;X8oFL/d7mnvozfk5w3DcPtH9QKAD5YELzN/Qh7K5RfqdHexrXpjFDV4vm5Bta9zPvmSQfr3wLPXU&#10;z8OSTXWfUFBf50W5P8geh4os0ZiEMi8ZjedevmWYn2+DbTwIPNsF/ghfnPaeSFKBuZKPSqZX8Our&#10;iM5EmYozRxxBn+BFJE/28gdoPSUP6WtO23+ePSa/ZHiJMoXC/nfcOkc50YkbNbyUbxpbGJWfIJ80&#10;dsOgssE7ewv01cUQ2XlLrOn1MPuf0/6ziE07774F6KQWaalEa7b+DGxx2E7qdIvpDyy0oYIy/SyL&#10;zX+tvyRnlJNDyCAcZCvPf66GtO+6nIzx1uc8SU79+DexLH0dxyRaYw287qvnPClG+rCZRysMovX6&#10;xDDyg8Yn9+FnIsb1w/0s5/Cilzd/cqwiVfscLNNF4H3eEjreU4xriXL5OuqP2Q7n7Wt1zQ8/Szl3&#10;nyg9rV81JZed/VMs60lW5hVog2SfYKuSsXXOj+x60Ux2N2b+gvrjMa92sTBeiEdAx1KHn1WsxMY7&#10;97N4Yy/xsXj58rPmb4ULqxjOczRPPyt7A8trGE/9dR8H0PjqnDcv0sDxrYpMRgvpds5/s2HU+UH9&#10;0qoz5LindK4agV3PRZuwgk3RTBg5G2Mq3gqoiME8xohlz7ySYUUXUW+oQHTzUWYi7yeuVX4l0GfT&#10;rtZ957/7YM6JsQFXCjtGES+OhhMvlqEwBfGa+/gzVhJ2zNoV7DhuI3fqmB7PVQBmX9BN0cKWhrsS&#10;to1/Ysay5Xd9e0POUfLNhlrjN2n4K9aK6KYbHy+LAJ5jEO15theyZcsK4UO3MFdv+nlmaxfO+z6F&#10;PiR6ZWPZbdJIRZ+YOUgAajLzpofhZx2X40esws8ftsSfMZoPUjdqXhN7Fs+424oa6A3LkOfDFtR3&#10;PdbzppDBP7MxjD9l61k0s5Vgkntbve5zVMHa5is/TxuTXfh3efKmdZE1eiweozTZD31C653wsN1r&#10;+GPqI1cRGv55jT+aXr77k1a0mZ30Bk7h8eiG14WlkoX7K37uEx8EnrzHd397RSGfvRpLsMDtOjRk&#10;NDsuZkyilXxmD1kM9zxUoIpZd3bzvPkY2kbaY+cX7e/w5Zg5EmFxb97EXLAinXK/y3weGVtjcV9J&#10;3SKe5v0zusmf8sfvKnY4G2jr8r9djqiD61o2/3is3wYSgZu2hk3WsRGxsNYF5EKuG4it36Vn4D9d&#10;AfpU+m9gxcYdgYhbkc8q4norBhD4aF/QWLoJzQWQiLjxbONJYWO0/E4Q/JvBLgQu8Py+/VQk8VRE&#10;FxI3EpEbS8JjAYQrMJ1DCRiVeQgzrKMY7RipMAp8i+gC+bYaa1Tn8dvAR1VpXYDdkCoANnC48XS8&#10;rL3k2IHZyQLMZIuKJvHjUEi0EA/AbUaf84GEpm5tXSZS0NWOmuMKhDp2vcBI8MQ5koZ8joMxOTUG&#10;cOzCoYNyY42m39iWqAJrAEp05MrRMUKj6QU60ZRByaFsCuQt+ByHe1oXnpI8aUntsA4/9GqHzOq6&#10;TmjfddHUg519BOTR3Za+f7ePV51n6KTMHfd0wOjEHw01jeBwHjFuPpwugQhBsTvyYfC5hakH7/4s&#10;8sxkxOWRgFDJHKJrGxsTHQKiluj08TgoPpMMkqv64ed8XLI3Zsg5LxUPMGXMwYrsRn2HQJeBS+Bx&#10;/nRGArqrz/WkDIgnaJkYBSvKze6iB+gIE2OcStbXtghKTmfTUOAL3f2EMHBhWyLfefdYuVWuJRip&#10;F9oeEMZX9Gf1/OwCIxNxLk8uh6fNRczDfSWjEQMgD/7QVtYqWt7XZWl8zkCMJz88UB/+BlZkNHuq&#10;gOvu4Jk05Y/bb/dBksG0hot6jV2PpKeDXAJGJUmO4q1sNNYIAERn0+2M3g5VczK+8nuiw2GntOIH&#10;0ycAM7mrW5WfPX2qJzRIL8ooE4+UCdLqPPTcA2WN1Ypwp16MrZuxurgNs3umsypAWULZC7xO+4wn&#10;GUB7Goj2N+juQfpPju1VAC3bfnbXabVNQEkvrhL27eRoX8hrxONnGdioeSIm/WknB0DHpIMHam6r&#10;RnEK1mVofBOdragIzFVYLO5InpeN60h6Oy4hJnRf4YVOYR76qSy7YQ02bsPHFiw//Czv68mOURDD&#10;Dx+L1QGsyY0ntsgT9w0La/Il2g6dhWjKxMLq5Fn2mF2Phx/8VTQvfVGwGZ2wYpcy7RfDCvqk089G&#10;D1DjcVni3BgAa95ou0l5cPvCIFn4xgoTnoCrBzb9j6IMx6lV0mHxATCK1WfALPsZjROJOX01jHTA&#10;/NbCLMasWNrWh58NhBJeik2isTX9iyeblHg8bXiYPlmHNPJZ6US6RdgqgIDo4jiJ/BH+DuuQNt/m&#10;skVfL7kxPztoupZWj3h3vfz6rxU4R1KIr7m8jNWcTHjn7nO8bd6SCVy9wrz+dp10u+DhNXkzdJ1z&#10;jv49cbAXb0TFOLArbTbQtnzF0GFP3jjN3c/651QggK0W9XiWdmS33IsnaXE442TiyfKzI/atfICu&#10;mL6c9ks4FS2/OuscvQUWsvCzxc43epu4kRhE+wvZiOx8A2Mh2fX6ueMWDzyp6NsDwlbH8G8lPA/8&#10;/GoKLBrsmEV5FthdrkXnEyNEN5wuPFuS8v533NqOVd+L9qEIjJUz5Iti2YpBPf4Tltktv3feY3cP&#10;4iHJ8+qt32WHHX4aZpU9ot0w3+h68Cc/S7r/ws8cv+6V/Rp98RXX0DOf9425bTrlyXXTC6nCroxN&#10;6+dv/P3yx67/woZHYxD1WPpSY/G5U07oA6hjxKXUoT/Fsswpya445mFsVPFZruzVhGifJvk2eZZP&#10;oJ+1+9PPOW4HOu9CHVHxr3RfqxXt3l68PjGW/EI9mnGk+1mefcvnjdgyOq7zi/ZzjB3NG9okyoX8&#10;dxVCr7xm7Hfaf8+N0fb+2uHIYzjTDRto62E2Zuf3KCfcyUX5Btp14wdlhTRduUaz9L2fLQR5lrdj&#10;C/HDinkjt2DjPWVJKyU9Z4SZ+x25C8cuaaua2BjKeI9+wz5HXSDfSOOrtv674xavqFPSPbdpbArh&#10;ueZ8M6zJ1JpR9BppbIWPV9xtskgZZPPFKROuY2oIxcJf6y/Ju+LU1bTLHz/0N7KHnE9hD2/sXrl6&#10;pWa23XFb7EeDKKdo+UDHOyzGum7IBjJuDCiXu9D2jcfzeOztPpG7k7ApQhftFPkT6B1IjmqQYzIe&#10;y+FYt8W75Yb4RDLLJsjaAlM+wvjj+GvEh+R1yXdkCMNp7u4/owv5nhfXa2YHXae0UAode8hWWqzH&#10;uY06D31c/SgHT/kCxhgGDqbdSDw4aQUQAWQiDWc3+2j/63MIrAgACzd3xqpNNpGJOJvt/sV1oXoa&#10;FHs9f28kAvsp8sVT3ntSEAFk50k+0/L19Uzcr8D/Y3yvK2BLCmPhsb03cn+fqmg+nwks4OgGInMJ&#10;KDwZ5ECH4+frblA8afnqbuT32B0CA+62lZEHKTw3a6w05LAt4TuU+iUo/Z1f4/FiGY3Z+Xl3uAoe&#10;TLn8+TIIphwybtYRqOCehVAaLSYUspbRV/JGK/8YTJfRHUFFdpFDfDTA4I7Mxz86AUgv8nUlKFTu&#10;mLWlotOBRZbdCcBnCe3uLUHKAVLGxMMDBDgt6UwYpLnzA55gVnvX312cTHSx0reIUjfn6oBCiVnK&#10;RkqwlWhR0IjDeDLIZjIABuxrfgIhnKOBwxNgu6yN183hD175xYCYcpcmH7ZtmvTEZZa3JJiLBu+u&#10;l/6sMYZ6Nh0kf8kjfaas6XCgv+yf3ur5uDPhfAgAmUTHmgUkggBuuRJ4VhiSf0oYGIjYuXUOlVa/&#10;8HXaQguk5rA7wP3Gt1cVZgM5BllYEJ98debYfsL07IpryC6f5x16o7jrQdluWo2unoPmCkIjX3IN&#10;QAG1B7Qbu7eK8QzaKSsHb/lvrTy0oMifLVkp+6WEBe8VRUdPQiT6rAH+0G65LbbX+ewXaMkcMk2+&#10;cwUDou2rQOxeCopGwMHnmq9xW3L6Ex+r/83X+HHZksMmqEPOirkCYDu0nZBk2b7/Rz973N/tyeA3&#10;McW2JA/NXTR9T3zBwJy+5bzG54kjzpXWq/HM6BSN0DZgubPP6ER34up+G+O7rl++VbAnBl0OHCO4&#10;TA36RQ4/q+06Krgmv3lGWiJbrpnor+1nuJW0F4qKyPKz1NFfxbhPfKYfs+BD23nz7A508CbfyGCc&#10;qwlW8wlpvyKn4cXTd1E2LHg5C/3SOx8vOrEq3chOVI4GLOOPy6zbIBYUhtwRF9AvUUdtNZK2bin7&#10;NmhtPnZgIY4V7+CyJvbM+X7m7N34nlg4Ozv9fkMOifUME0o+0HInvYJtM11+Vv72itd5EgC0GvQv&#10;/NUNHt7ct6c+s0j1mv9pX6IxkmPf2J1QIL3Er0O+pKOV7M6oMzHKx5JvkgX6B5N12XV7hjBJJes1&#10;BuP/urpIERHSUckF5cBiEzV57f6s026Yl1N8Ar3ilk0Z6Oe6Lxpy7TivbAh1jXZEZ3ulrS6osfPf&#10;bseHrUTjB6B9tlZy1u4jxCRsemKzmjcu+kWddh65rr3sMT+L1kHy7Sf+XZPe3MqZSX9tSVy+ZMfG&#10;Z38e+pk9cL/thWTR3MblfD11WomkXC9a8DnuEwaWxtR5p6fkHZWgv58xqRksDhkheax5YefGs5N6&#10;jOSX4uLCwoxnXf7cFxArnGM/f07aJlLNqkwweXHCZYX27sYtWURCyf+7dkXi3BSTGVYlP+Rny49z&#10;/io4ldx5TCs/e9vWhkZY3bfkyLdfVpPDGc/yj2x6n7iSfla8N51RDsZiWfcVL904LuoEaUDboOcZ&#10;1rdBD79D+gCGyTgP+lmPxSyeEw2j/dl5eSGJ9oUyfu+OZX3+gzY27hPnuc2RzSMfYX42uvi+Y2vF&#10;tBeF/DyolWusLFMTBHXXiskq+hem8qK80+yXDTj9LLE2Esq/0B7yjKWxEwxMLuvvKy4dJyE/6zKY&#10;Zndg2C/nc9Sw84Pmaix1+1o+JSPxyc/QGcoo7QHnPXws/myPfQ4Rdfay8Y+fO/WZcyoGidayh8Q3&#10;1vgCFJ7fE8PKhyzLiRQ9kR23rFjIK0fB44xdFKN5E23a6iGzEdJB/liDHe2hcB31uuI092MvOhOP&#10;R+sa70X5Z6y2Y3dDtOUoaGt4ztzQ0Wia24NHkUVHpOgroXEJJ9glf2C0Eh1ou9PsYZotpbxxBbLR&#10;kLzQavTKJ7lMBB67oAUPpaMs+mjO2b+eExSWJVwzWnlOMdD4eK2Fda3GzlZUI20GVi26+HmjyOez&#10;WjV6ZW+dXbGkxlp2f+RYVzPxbCrl2HN3Hsf9A+WbizoWLP9FMlgOmPLh9unetxrKX3ryKNfYYctj&#10;hkFn+hZbxKTnwmSOclqyMnQDc0EWcbL7K97Tz62Uny19VvPxYe/4fen9ISfk2fga7QFrGJHIBJJx&#10;2g7sDNyOA5xHCOxBMDxfThPk/3D9r2/QIvIvmyYCiY+qdrmB7IA2a7BPsFYzTABJhHvZDP/7pULR&#10;Wggk9vdvW7kT2MGVfN3xce8bf+ffjxGsLRe1NQgDgmNbSTHLHIQSG2NAPS4l2G0bAjlfV1gzSpF1&#10;MK1tu5IxD+317k2uWBCAqX3DmZj1Th11meaPjgvfbgtzxVTmsT1TXSoWAB0M8ABwp1W00+TqGwb9&#10;8aC8Z/x3O7dHlB5HlneOsycStqUgt6lEGzkV8sxRjMRW/dIpkl/ku48tM2WYvRM6UasV9o28+1wW&#10;fp7BJYt1TKC4YfKOONIQ8Zyjxr2UCXKY7Nj3Ewz5uTEbBY4JCghGSp6vq1dNMfmcmeNw6EcMU/Nk&#10;woF6TPqyC8e7bfldAkcZ7uyiqoDMbh7TsZzBNh2Ky+EJPpVIMJlQYYm6t5p/BFbOb++M4XuBlh8v&#10;cLkskLfkIQuqSk7vbhxQ8bXm6J1UtAUOKL/5bTIchWjSXQERJlBhEUbOfr0DmJXPlgfO24hQMQ0V&#10;TCC7COddtOJz2USuHPZADRsqJuRtdmDP4MkTs9QpAULEk0S93vz3zkMv8IkO2SCSDQC0l3p25AAf&#10;fF/JA1hRtMAUgWVcofMhFCxFSEdv3MP2Uf71vOP/ngCmLSOA4L2Ghy6eM/FC2dRWmr49RM2ZZ914&#10;MpLgxhMIHpQqKAngui6BzjufM8RkY6K3B3Gg6UUHFFgV/+gH8Qb6OpiYAPzUBaNBIBrs3p1I4HUC&#10;atxP9yYxgx8wDTTY9RWfnJ9ohwai2ialbCo2uoCG99mdHjwLjNJnOb1cZ3lvoOXZzrrTahILNG7c&#10;wkaS+5XAF0roCNBvAF90oXD1ig23sQC0Ep120ldeUnfdzwaqe5irHKxoxSIJg1Lab27xy8TonTfu&#10;+5aecauk7/o+989Lh8xzvtz73gvU8hslh5/rU2LTK1UVyJSf9a5fdpEOm766w5OJFPpZLxiSHvJV&#10;1QhB+0uZVaDOZ0T7G2QH9QpeS88cm5Cn1EfqmbYHRtsSb0Ci3A9dTJMzynJ2wEO7t58HPljD+EyZ&#10;1Fmp9UzaL8kKDGejuzL5bPfJCrZ2YxzKnVYLwmOQaXc8QeYYkTaFdGCnvL+n7uvLtoKyAI1zvnBN&#10;vOc+YC0l+12HPTknv2Fd27kLY0fbirijcXK2v6Gcv+wmx1mFLiYr2AkuOTRMyuS7z0++w3wsfYXj&#10;Y+rdJz79+Hh8uxeS/bxN0kTzjpY3xhyOLTknbQ3uHbhHksHnyGDf5frlZ4tOxII8J4pnR504z7EQ&#10;5VmF+Cqsnn5Wfp/HMxA75362xWbytuwBZZS6c+c9EozUP+k/MMakZ59+9khauFx7kuY8A+dXLAtA&#10;2z5xFxDXDekZGpsxPqf8XuvqlRU58bvk/xcds3c90TNtO0UmtqZKVPd8zYFb6MIaxUZsgT4H2BN9&#10;2I9OIjASa7xv3m2nuDJmZ8V0nGd07OPy5H5Ium2x7NBP8o86XtheWwNv43t0ofm+byWShUn2kx9Q&#10;4+nK6aP4OX928YS2HwF891d4KRA6H2t/OxlOGfezMROp5hkWfIRNN/6Vn/WkfqB3XqC9dAzqhTz6&#10;U/rqn3Hq4YMcf7pvY4NIIkfDFzzWgvkEJjktKUuM9sKt0duf6bU6FuK2o2tGLGuvIYFvflXolaxV&#10;7uGU+Rv32OGEdsTtrJ9RyPt5vEGMrZ0GHoJoPr5iZRQzS7aZX3E5JL+udSkORT62/jznnt/TOCue&#10;Fd5gs89O+dmxCixv5RhcLrypSmMKdA6IMh2G63brkO5zJOz33ooHA3WvnQPfSEbouy6oKKrm3Yzh&#10;77QyrfSGGAf55JscI2mBgudMLI7VqrN4dpvy2GjEOBvtaw3vqOHgvuVn5c8Mk7huRDx5hoENLe4k&#10;3riuS3lD3ke2kI0QbGxA+1QVGtkQZStTWUjT/bbtXoIuIkgP7sbYfhST+0HqCGMJz3WBBb1cfa94&#10;eMymbmSvSvPjiRIpWfDL8Q+xuTD+NhwRHV8zlzRwPvEac7QWb6jZ2/TC76UdwTim7HymGr2jcwP7&#10;7+b1Qhf4xMsd44gV2TzLBcUVnUPKbsQ780aaQ+kccyGjyY82iDl2a55Vs7TJkcvnvje+1xef69P+&#10;rXjOsfP8T46HBcahA9l4kL/f/X3OoUUOHUXley5cWJctZGHOsLCKaEqcbPhBzb9sLKadyG5i8xoF&#10;cd3CUp7H7TDv5TWWEpa2NcQIrKdQT9C5dGIhx066VVpRn/JwZ+/qlO1LiFNomxS/oeWE9NfzsvO8&#10;9D87NvZ6imY7E3cCyIXMq6UrbgSb+GIhhQk6j/fYPe7a8N+uDSCjf3cCdwYyy1EksMHVfKixlKHO&#10;xCfkwFn9e8iUCDybZj6q2DETWyn/H1fWaPEUCNfVBuApIiawEgh2BxcNH06pM1vGEXP55q9h0Wl4&#10;IAuCyrqHf09gC51s8gQhgE6as0OIhjufA4YZoGp5KLfdKId4xTW6//3/Ukg6mDL6LphKRsFAigUF&#10;TOJtWDIKvdLnVb2nsaygiIEIDYqDNCUWSoHk7BUnZhfX9h4JCCXHog0Gxyse5KSJG2oVM5nQsYKY&#10;A7EFW9a/MejjySYvngJHgjcS8ekkGh2wA151V1qANpYls8vDVu7lrcjhmQO7BEw+Fp7gigU+MDgv&#10;YC+5Q4MmN9Kk3aCryfjLcEbfi7qiRFP9aHsaAwenESbtyI+hj5x2tkPjM+l0GNDL6fCg0yNIoMMI&#10;zNf/6VIRDybnBUw9yeMduEyCU35dHrVSNEy26UxcZqK28/OhGp/PwpFsDLtSDLxpr3DTCeq0d3ay&#10;wMythVwmBJQpV2HOtOQMNzoApx9hwtFfN9vATt3zfD1PKLkseMB18smDew8ER4BFwFP09JUvo2DF&#10;59GmMFDM7s7lHuCkEe0KL95vxeqAgquYkVoVQHBBWfGgSHSiTVrtQ777qyaLtZcCEhWQzGZpJYD5&#10;L3992JEa85WXbND3/j4AkQkfkxtf7XAGXQR7pLfr/Ugy5vHe4WcTzVP6R255McTBeUYbibZ1ei6B&#10;CdrPehGY99XzuQoNbTs3bPuIyGFPPbEg8Fq6qPnmLJgxGB+7BRyFPfpZ1xXXqRVLRfK8U539DHIp&#10;E5Q9yYI940ycc34v+jrh87efdXumjvwMFWcZwJ6dd6SR21925yZS+kS6SgdpZ8vfMPgetoWdlfnY&#10;QJ2/xjMGeL8KgFx+1fiyDO9Rh3MGahq7F6GdZCVzSpL8oKsXcXT/U89MX079Pnnkic6fbpC4h7K7&#10;Z/PYtbrIxbG8/Czef7NASbukxKM9S76EAbcV25Sc4tam6IQCaTvmG63nnpDmeBSk2UoG/15GDvv9&#10;2tIt5r2YnNQ8fP5Ht/LeTzHxvu9h34TTc57t5X4WG09BhQkzfnf19yUTHG/0ON3OU47IB8ZLtE3D&#10;rpb8OB6n7aO/kR2LLuABhkmKpipGZW+5TNkWT5horjENeTbx8oSjCnw8FxPRdiM7aBcuqwYNp5l4&#10;gNbd7/4+Rc/CMCpeR++eQToi0Qnf6KL28LOrbfUVzxaPLLbc++7to6x5b9i43WN0PysbGlMGFcv+&#10;0IMhQ9EJNE9seMz5M5Y1THgmYkcByOIVL/BpXqUD5Bub6rgDxSv+tO9s7G4osKIcbdeQT0TLGzqW&#10;UEyUs1HEZVnf97O7SEfSoHi07/ZZalLzAjlmslOJr2x6OG1cvgKPHJ6xLP1srNAuHdRpxyKih2Hq&#10;zLaFO/dYEaj7o/kQMCzmW4/bagP6KfrZ+76VxJcdKnqdsazvTOLPpR3k/902eKKa96bdG3NADnvg&#10;+j4aXdBxLvVM9tx4w3s95qljuZG49GvP+VAuAPT55odf+NNFXlCfXK8kn0a/08/Sf1CGgS4Wuqy4&#10;rvq9R5xlMbrTwHNvw9eujrvOY0CcdvIZy/TE5o9E2/8qaN1x97ED/OwpQ+VvtAsS0OcC0s/yWoZ5&#10;GgC8/Jz7IC8iuP2sgb+KfD5G7s7CeQPAvbr5RriKmNxWqwu/c/eeook3j1MGGHfwb/mCMFxg8YXy&#10;KMxbWcHq/KGfZVwjmq9HR1ngo4+971sr2jkP2iOg5YV+3YvkkpOr7YZyoBZH0Vd7kwT5zqKdMG8+&#10;DfOjIYHNP148oJ3JttPUAebE6KNke41X1DPpIMW7eOf2bK9u1ji3UtbiDuzpbzPGcRDMCY5nmT6d&#10;saHPE7VWh+cdeh7L40TsicF997VEjhwu6cbtWBHQkQ533D2H6K3UZaMrvx93+333t6KjPeu0H8Mu&#10;GF5+5dksnpWt4yNYlCkZUeMEMSHzh7sxaXxi5Oc4L6B9Z0QvAvKL8s9n+b2pw8Kbnt+qRkTKo+dh&#10;PIehRtKjsd795hnr6X42fn7e5Zty4rpBXjCXqhg++/sulycmkw3KlsF73+3/YM14Oc+n19wZh1M3&#10;rchoDxv31PjLp29UA2fUIPbzad4hkVjCbIFkXlw2rI5JwEL+aE77N1f72Y322I/ipmE2vvJU7Pr3&#10;EwVuLyyQhKsYtmJWP6+Iolcijyr5vx9xPSGe30fpmGSpKiSNXCXa1aVgjtAd/SaHdwAAIABJREFU&#10;owfAw1EbSPEuGc5JgSOOc+Dqh8bJwZTAjhkdOUp2pEUrIdBAnsbKg1mepaUl2kxap3Vh1b3doDF5&#10;KeBt3a+ABT+VFHTweAJfKgWTEEp0wLYQtCSJChFMzlkwrOXFBWo++HRBKDtAB6BniR7Z9OL7TJCQ&#10;7jpjDw+4QAC4MMGiBdIOYvjemcwdXZEc39XBCTuu6FxpvCgnXhAQLYuuSv57pzFaxhGY3feIUWSW&#10;zKMNG+d5Jgg9OcC/R3AS7bzIA8r5Y79+yLgnC9Cd7ZQJ8gkB7QWOaMMvkETwmj13BmGiRV2ks8Dk&#10;EeB5klXAI/e4vxvzMzDSc6yg5klwySP6HBPf+uQFyChLe86P4yKw82SfF6nO4t6gm/HIHbmSJfUh&#10;rTx4BFiBmH9GMsRupbKlsoXbuk/Rjl/2sMYuUHdNvVrxgGgeKozEoKHz7IprdJw6oNp7DyBDXnH8&#10;ZzIQ8RSJEom1m4cugwwYR9Fjr2mb8ZYPnQWE+MkzJHQGl2gbphtVuGZyxe2tCjuclyUczoStg3gv&#10;SHC8nsCQ3aiVBQtLWyfSB0l2DyCnYiLvXXNx2ZWtDNNrBjAGjt12+Xl4ol+2jMgGMWjzrtaN3k6R&#10;tNjmZ81vMHD0FU5jCw3TbQetn/i0zqLxBmWWBTx11dd4f9lm6qdWt/HH/S26wKzCGYw23FaEvPOA&#10;BKlVQXfeIxFKGVRgUOPhmX7kE+nG97WTAGlqvl9F0XPTBpM36j9tvwIarny2IiBll2dNsOBE2fek&#10;bUQMv0v5omwI0JuPpZ+lvJ8JrkBoBwjptc339LHDXx7Jbn4/EC/d+KOftdeY/BZfwvTMP2PJhBfm&#10;5f1htr4+N3Cq/7CQWIlcT+Zy3grk7P6ia065P8dwnlHpxcAXtmRyqQJc9zei15qrJsTboitXQyk+&#10;SAZgs4jr9/61Eo3jV4Mbr920YpINxG4LI8nGZzNYpEzQLvzCguTZSKxgrgzlZwbd67la5RDtH2hX&#10;h5+oZzN4VeMWkzEwHFZ+iyu3vJjg9DzPYFPg7c1aB5Z0WT0TL79wEcfngT1lZ9jdss1s1htyWXRw&#10;XOEyvrC6MG76IjtDfOB+1uI4zmlt82/13HMs4ps9y4tNTLKJ79nj0k4u2Xqn5LzJtJIrtM9rFsM8&#10;KeRxhHwJk8bL/NQ2O0WbbzykHRPPauqMsT75ecWuxFGZqWa4s8A0zlKxXIDOaLIEMWVQNETbd/2b&#10;TSol4+JN6bJWhFvSzeNr6Z7RnAUQFntXrNn4ii4QK56mLtCW69AVaOzDxocVgcPiDerebnukWG/v&#10;Z3V/9EoT2XCLlwA8zWDRu1EQC4m225oEy86iMDAxt8eHvh2j2wzS47y/ZNow2ilfXlx2vebnyB+3&#10;EeIZMOh++uLxvJIZNaiY/vrnLlxzhQzW+Kz7WOl/XZJ5tN7w3170kfwYr3zsjklox0+Zp7/ypo/T&#10;NpI+nnNjoVK6l9a8XnaduRI/84r3pxxLBohjY+IZj0uJ+2gXVFg0vyk/mybbxBvZiVofC8dAHirf&#10;ZTtmAE+8ca2rj3owvVWjl+VKTj4NTLrnCmIEdJaox1+UP/1tKzC9SEp63XH3zk5lC5TAj6nX8i/r&#10;h5+F+YiKN5jzIK+024PJmzfz0aarAb2KQmxylO+ssRH/k4aSJWvMG/JQMvzNr7Z717yKP8LFmJhU&#10;dCjSjIa+nDluYZkjLgYa+3OVo9sgp73jIOkibd+O0WCquGi1feeqZzb7jhwfGqt5/EQ/zrGPxSU/&#10;cINwkPF+xMW+OrfiFpc/JNREmpk/bRsSQw6EuxgjWYwmOmwolya9NvslnYXFETHvP/Bg9Gphfcbx&#10;Z41BQ87D/ptNkJ1CN4+AeMdzGTjiJdLX6Cz+23ESo/HVZBeBgQHYhMgCnzCb5boz+t6+y80ZS0on&#10;E8MmyN6t9pPSFY7JY1nLP2TkoLUwfLQ/85jB+aH4PK/WKQ7RbXnxh7rkvkU/ZufOsTr/nV/+Gdq8&#10;zA1EIGIhcj2FvABWEPcAGespbbEWsBqjPPPrfNd/uRaAlY9iBDZWPPWyjAVINlepGvOmPN878ZEg&#10;xrNK7/nAM46n4FavI7Ai6p5su/qPo82HlIiHOs8avYWIC9f1QZSGP2+3wHjnNDuPvSIPCz71Ghp8&#10;uIFx8DmKPjSethqG4J+JEpAO5uyo1BJUUyQ+l69x5Z4DDSXDykjwR5VkWxbsAaoc5wFuz4QSn7Pz&#10;OQBe29HdvZRZnU8WMJI+L8cCqOs38Tg6BSe7lUZbe10HP2zFmgyCOxuCXPmWdrx0XAI8NHyreXgG&#10;elR0HmDryq8gMN+JB70HW4ljBhylKwJk5cy0VQbBgwWKGhNX4Zix9H2Vh9zUWIFObrAQp2IIDHwe&#10;wUjEsfoBXXjyMXgRhgaeYFbGmSA/WgbPoMh1FtGrQbxzRAALz6qvX4ciyzG3ZxOveX/pUOZwBD4m&#10;p4UCcdhWFYhRcBtFPwJp3O9AwUABZU9OHy2LsgfZBSSBGy9Y4EcXIDFCpgBg5rOM3J21035Mu2jm&#10;iRbOX2A0Wu/4HruFlJyMtlWSSW55wKQ8ecau+PRhNOh2nmludWnlXk57gAoGKbs+X4IZ6fUyoIGW&#10;Zz5LQMDsI//PJN2973LgnbgjnQSuovVzYT12kP6GRRLSDBhnkGjVRHRAx3FIPy05xYBaAUM00BwA&#10;pWjj+uNFDHaKM+CUDy05UvdegT/3U15cksxH+yDRObuoK9sVLQMajxUsXSbi+JHOZCdAZT8Jws2e&#10;EvSdxfYTNFPHOVfREJ28k++xDjZeDuRP30HZ1dZ8pWs7eqUfcYRfY95FU18lcPrZRNmFiKF3e29t&#10;lQU827xqZSjtdk4d9cCRSQ3SBfSx9Sxk6+0Z9Mue0o+X7jLhoYAS05+5LCM7oUs+iD9pHYVW0ONW&#10;6eM10yl1MrOZCqHtYFiY9m1xvBDryS6NJabMnckOPvunn62Jis5FT8mNBeUua54wIJ0dn1H+3B5i&#10;tf9xn8Wk1uW7aNjluEd6TNU3fRs+bQqzxs65KBEIs79h2/DZyiHyXjTNTvIoyWeYD1V48KQgx+r2&#10;Rjq82h/QRvm8R2GpXtdnj7Ghgl3HhuKX2SAmgpUYsK2IUL5aMmo+xFexa6y0xZxr3Ue4i1gmJ7YD&#10;ID3hmH1XBuq/y6yfUelB/uC/BdIoLLzxxBxcVaFkIeXZMByTyPybvy1ObU/IHy9MqgmiGkFOXdQK&#10;W3SRAzGb00559QKYz5PjJGbgVv5gkmQtfPB5zvSOKRNuc08boq3zeJYOGueMQmTN+0xyaoUlDvyE&#10;xgeOvcZ86YutsKFCXZrfJZ6teECyb3I69C4M+xeepP/SaslKAnqT3rWuYQNpn0WXbN/PbnfFa8e2&#10;3L9kSbShv0QnFDknsSzyWalSSX/qqFaroQthbAimXV/oorFsWLSfddxGH+sFNuk4ZQ/WEIHd/qKS&#10;zrSF2rYfHcvKp1lconMuLZZlHONb+PI7TErKpptPpyzxGbIS3pxG3Y/GVPz82cgtzOU+z/wnX3Mf&#10;pL8Za5fcuL7QNg6M7eOPfP1NnvrzZMsCD5aI6Wdlo8rPjrN+62IT9849ziiXnmGpAOjzFv3RvoKy&#10;L/k2m+l5MdcN+k/H65S9USyifOwHNyEfm3nvuwsSsIJ+WoMpZeTwIz52n5fmwxjxWMFEm8z5K7FJ&#10;u1g6Q9mhPyBP+DvmbE1OHOu1rsYqRzzL7/JvjsXj2l/NqvysNy84n8TjshU6WsXi/BVrNPQQN924&#10;tSuLxxbEvip02HzVME+cXfQa9hOND7xJ81yp635xxdIuDbLrQB9ZRILSJ3ERApuUqSaWJ+HY3Jd5&#10;4YyrLT3PcBZo1ISOlm/5S/oI4pDjXPqX/ttnRxHOmr/FM/suiPeAYYtfDQwrBn8kvzYG0TUbsyl2&#10;izd+ZmzEcRAf8t5DD9G8GL4Y7SO8KUcrlotvKtKxcLsPvIH28ypmE79zxzIvtNU4dtiuEOixUcZ5&#10;FMRLRvjjsQDjG7eD2bIjGSp75wVrYjb5t91yQ9kgPfzZKsYTt9wdswqbUdaZ3+LOWLTrFrOM+1vN&#10;gtiKMe/pzyi7oh+sKEeZs/hv+NkMNQIAVo9B74blxTbQdtO2e/M9aW9FP6fjKZ9uA0Rfyxs75qNM&#10;CsOgba9sTsagA+/Z/pI6fFU9LLADT52qpLCOfB48mZxZHZ/+h0sr8jLxpGWfAt6zm348RcWoLUMz&#10;n+JjPmNaEfhoUpkAixGa5fNh5PP2zsRDo/VrJv/7CgCxkVEFwgAQC3F9ENdVSltlfKC78QwMBCxR&#10;b47CHb2TVcAUDRYBCBwPYFJKr/MUVo5l6/4cD5K0NcayJcc848+UhONqchjgozH2BEd9f99PBx7v&#10;IxBRn9e2Phuza5ZKXAUuFZuqss/ko29tJKBhoIr0ogFj8pAA5nQ+cVUghAIVVxsIdRBbhzp5QWem&#10;REm04xvg+ARtmEEp+UOZ0fhJ2mzZklFlMIV2sJlPgtYvB85K6mXzmvsfsyuDHU3cWzkzu/t9H9+v&#10;hEPgCVqvZxlh6wG3eaquMAVR5rB83rw35d4TAmfXSiJVLBR0cDkr2rhR/2WsaIzdebrcq7jLBNpm&#10;O1PR15I72qKJS9Ftqy+O04PP0+FL1Y4AGRbAu+OXDcHbsQPtJOgk9TyTIeeD5lW/2payAJ661aID&#10;AsrIL4AaK7ojCjU2K7yKNhbEDCeLBrUD3JTjveJSkmNjQzl2X3pPm1AFR47RtycasucJTXTigLr1&#10;Coh8lW8AcZn80PF6QtocPD932lCBEgsclVg4uqRVIEJvr+YyOQrD6EK7isxR3Y5+BhTa3yAwut0U&#10;zESPlf8n+PDkts9J3y359gSS26kVz5y4t3+iV3xTJjwBdF4KJDFXtTlQP/3S8Gcmnx5gOIh0fmh+&#10;2fcHTH9Mlujznf/yk+Yfxrh3yzOfz+/5c6Xr22wPfSCxh/kN0Tu7uHffz376XgACoFVA1Bduuajt&#10;uAAl7NzeK5COwPW5ZANiNeClLVdREF10XfbjMig5iQb0LpNuRzwBNPxsln04+r9evrb0IVf5NG7b&#10;fYD+X9goMlQ80JYulXDilp1slhFP6WddtmD8yxw2QT6WOp3oIMBlHNBcNKe6J3XVfaQKtXUGGO2H&#10;31PNO3E8l7pOenL3gegtemjHzmI8k/OOgbSqjStjLYADMH3HD78pClpn+Wk6TowmbIlORHpBgDLq&#10;NBE23c1Pvn9nn3/lr3sCw7H54HP53oWnKYVND9wVglspUVdOu8zzLtX0Ys0GoziMLXvgOkY/6zaU&#10;9KWOqeN+tZ+l7cFCn8ti9FIiyfCEN6i5bNN27dXbfTmv5fMs8el28ZdtoP+TSORsXvRkLvWbCRz5&#10;rgP3cKxj7MTKTJgcMctpQ05/qde8wfK0O/aZIdeWTPaxU37GLh9h2Nx0wf/thUqXGz7L/3/aURA7&#10;ohP71BdhCOq2xbKcs8uGy9IrPuB5sU6n6DH91PHsGJvj5tbrLJJ5UUBzz63zACkvbpu82KhY9u7t&#10;2BgrA5VQLv/tK9pjG36rVU0jli0ZiPX42YXVZ7Jz3vTN0TzjfZlMPnMW8rHrt62W7mM28aoYSnof&#10;/HLbFhk6CoLFSc5PK1vNzvj41PiXT2Fy55OA1BZZ9RpzBxwjfTJlcvCs/Bjtjc/pLCC6vzvzLv9L&#10;N2j3KEPIxj0u4+671GSQnfzkRTyvwq/FXky8CrNc3TSl+LiSjmyEPPWF8qWEpV5E2+aDppQ7fdTj&#10;Q8zcic+HWJ/xBOkjOrOIacfBkCff+DaWsjhX49iPL/JmY2/KJ76VvyxbzXiWNooySRqpUO+FpCoc&#10;qWkMVuiuMTMepfx7IXfIH1/3817JMzuz2hvUPHnNeXoxT/LlsW/2aygfK/tyxOkuG94wQbuuHb3C&#10;8qC0D9aAEbufoeYXdD7FmyU9nnHeU3c9HkIeftYLplYQdv3yYqHHa3xNcmFyziIkV1GiGh8uXFrh&#10;JV1kEzBp3kZ8+PRXPiV6lTrn6s3J0g3DosL1beRG7Dx0K5umnpvOfsDA7mdsId4zX2g4aNgGykt2&#10;gxB1jD5bdtR4q5yx5YYd21G+wSIR5lj12d3PJObZuZF3NVgxPjP8RhnmOa96ZPHx3n3mq8/F5+5x&#10;rHIDq5tbNB76Offdf/JLtJn1ntta6djGyzfv3MDdMY+PffC8+O5bf+vMPGtOdRnUd2x8p11xXzR8&#10;52FTTyw7ctfoeFKYIH/L64lLTj/ttla5AX7HGlORaH0J+zygQqU+g8ZPXiSk3JDmtJuMJXjPYc/q&#10;O247+BrlkQXmS2W1582n+uX2krE3faTTl3h7Dx792+tJpTyL4R7Ry4ezyXFGiTp9CIB4uJGZ+IyE&#10;C57lh5mBHc+ULiZEc+tmiahK5vrDsP7hikQ8GvIQZF3ItYAVVaFkse0xmrd1RpyGL9EHb3snHRJT&#10;+WGrAC1JAlgAfyQeafxllJDDCDYDe2ltIJ4DQLMLQ6Pi/gz6oEf/cpzqTozHcH3jK2DALmA9n8q+&#10;Z2erlHzNzuOHpu+DPAmemOTXdlPsICiFZ8ekDjPNHGAIAXzWZ67U4FiRfdiq8fXO57yKO54DoHX+&#10;FLcDrG4hBZCraafOOUsYnOcweNDOYFVzQJ9l6CstVqzHAJsTHcBsGRBFJ+M4x7yfZyxUoLSnc9Pn&#10;aHSjAcHJw0AXVU/gOA7MdnBjhpn8ZWJE+2OXsRvfzU4u6rvoYEfJFQOU+oytHpTDwOy2VqBNfl6h&#10;pBhBmGSHnYHWLcZObOcnnZg7Fcquz8H1wJ0fgw8fgxwQrDPf6AV0N/TpnAkKffXA0Jkan/S/imV7&#10;b/y9/5aMsEjOziaCW9EUa+i1VkisNQIBT/qRRm4XtbIHswPuTIiDTsV+1aGKa8yJ35FtLEfK5MB9&#10;3yOh4jyRTtX3RgGngL83DHAcGqvZdgdF4i1tw5m4Y0E3GsRLJm17E78G/8tHDDBvNJRfYmGNNqFW&#10;m8muuz/LuY2tbAD2LHgXnVasPgeW/C/Aq21vo4uGlNsbvcf5ee0ne9OFyZwNEwJhmM0b+q7boj8E&#10;yfwhrTwBQVrx0l73h85Kzh6QMoIGJYJ/0JTJLHYiyp/iLZ/3rr3UuaLWZPVXcv2bj48dW2Ca3ThX&#10;lsgPkMd7j/srYXMtfOLTTTE55V+BteE7yohWnUSomI2Yheeh58ZnJbEwC/KyESyAFi6i3aPN8aRg&#10;PgrxJBDDtgMy7BarCyY+B1iQxKTV2LbUdF14YBlGrDm6jdhrJijOFQXU0TMIzkzRUfJw+FklM9Hz&#10;p58d99p9r2Jo6w47P0sfuUuCJzOFXY2+wj91r0DoDNERQJPvJadXXJIJ+iA22hAj/smnDl+M9qGO&#10;aXyFFGWYRQfaU8qm442TD+L/YYtJv3v3uTwbvW0Ng8G9uhARV9nL1U0mA7ugA1TU6kjpRnS8MRID&#10;HpOwscKSFWK/0YErhWIVRlrHNqJViHSb5NuAE9uzO3jYMSaSsmXQMTJQc77eq7LIC35XPsZXJ+RD&#10;P8YkLFbwOchpj93PaiXycXlySDQ7daPGpgYXYgTD3mcSizJ244lB2Ggh+4aj8SDbZ3izD5OHidRK&#10;YC8OnzaD91MyuWyjJwsBdAEC3QGsz1ijq/Be/ZBe5KXogLZBPzH84WczUttreiHymIpP6v/Ye9f1&#10;unFkSTQSlPf7v2+LyPMDiMhIkJLl6uo9PWeK+lwuLy2SuOQl8grJE9mHqOpydkdQspXxivTzNGe1&#10;4Vt3VMeIpTfcls1P4SlWR2fsCoNR4yK2ZaCAz9CewJJocCE+CjPLWUr8kVX9R9oWLe2kN66jy943&#10;PetBcPKxB8H4+xt3szVJ3y5PKHPIo9SVn/iUnmX7bA8yCvOQR02PS/fvygw6YQesxdrex6YHp/lh&#10;Ykpv8Ts+N8dPjocdG/LvCeP1w+EqLB6GxY2n9G/bR/9MPOG8ATvz57QtTQaS7tUiP0bXr9r6Z6UB&#10;50s7T3aQ+R4UQDReb7QL0y2GcaiDGhY3WaKAP6AAu2M8rjODWU3PbvzMddExLblsyzmm6CAiMK4K&#10;1AGoM82NdqRnz/Xa/jqd3U16yFqHKy5c43roWLff9Wz744mqvl8ZKX8QA/f0833en1VRd9gL2FiF&#10;Fd7up6JtptbMgYYbHFsBaDxC/uUeBSpZmgEVpCX/7bm4L6Z1ECH/myxxXkQabjCaZ0e1ZnPsdVWn&#10;r9M3G6OtIe2Ulpyzn/3r+rWqAKnvBjDuUcER06vNL4q+jg13eft78wdgY3aXCS4X3K/APXSd/ZVO&#10;pX0teloPFG71PfT7nAak9w2TtHkTO26cKtm7+Uo2j88lK4hBnjpxFvUGC1ZOGcTn+RiIqbRelIuY&#10;ddSNVVrpmTB9yjNvsSqYHYPxuzpuhfbixsvOv65T1UHpOP6gyUG3qabZGWZr0D/g2AgT8tfx8urb&#10;hHWTmKVTubb0i58BWPfpi3YTy/aYhW+xA+BMZJxYz/UqOMpL2pHaL+Nr5yEGas/KOmHj7DjVZR/p&#10;T4kbL/GUdt9eT+I1ykT5XmmaH1WtnvwhXqFcjcJx1F131PmR/K77Al2vu/4Uz9fS4ab/KagbgVzC&#10;A6AMhiUAcKx/cE2sWBxiIEmreSNztXtYuCCxmz9gxBrdvWnuI/UgiW2RPkdDlQvE/vuvXxHrzzqc&#10;UMPamznXduaq45MM2RupzUZtgBvyQIGe0xHL39UsQwarEya24e2GukA9d/Y0buwzgngqMzI2x+8g&#10;hIx7CmwXEs7AzYDezNkAiJ+7ZdnBLvAEbo7AhADGMMPXPtcB7fcRoGMAkBk5e04fo87hOgNuvl40&#10;yGbOBRZ2xRqN0kUz3ejCsD24unOCNNGMoq0gKbjpfHVBo/s904vOwTBGJ2AaRUMPILTL0bEzX9of&#10;BmRRAFB7zXfTeWIAQKBw/xCQf0XfUujF4E0ItnM83uj57Uo0sN1/VfPy8bTvMEi36cSNFs3TDCXR&#10;rQtwVFsZJAQY/vjaQ2vtQb+QvqfhdDphqPhJXydAcboT/TvQ3MbUfd/K5okIBa8RNc7rsjMyog1S&#10;Y6FC5bvPbGyuHedDnuIzRacWADvpz4NezPAX/UX9f1Pwm0Y+70/cn7ey8Hz853z8ndgGGDP6CIjI&#10;g5qj7Ys/y/dxLSaaPAZsnKgMfM71Taf4eBs/HobeuX7n9xSIyUpCUTBjP/+rahntiRuPMIfpKDpg&#10;IITr4JU94ksbn9O5dMlLVdG3F+WG68koQ9sTCr68n3+/fM+fBXQnhow4a1lJmrEFbMFmGjYeMNG7&#10;TDbLeHVwia6fJPd3Oy8/S4hrK0faYVQTpIuPrhpvRCwdG6V/8i6jwPWs611hhsuyVQ9w7DL3K5nv&#10;Y+TeiNcRyvD3czbbXkY9h3qW80JUEBcWRCGNak4zKzvU5atelc93N9Yzw5RVANExYrvff2/yc/+P&#10;xvuQN/lCc74W53WM09frR/fvuXE9FTBJC4BYIo0bM9g4R85pN+qiAjuUaW6gyyGX3UB6yGczynwu&#10;zfn4tnd7n9w4VNIKHRZHsgWI5/faz5xKvkLuZK7tcGdLLsl+8spAW6u2LWY8AtA4fL/F69uwljMC&#10;heXINwwKK5FlbGfo1j/SX3tc1IHtLMDtQPj8XAE+8eZBQ6fOdHmnwBNbXma1uwNQDqv+QACVION7&#10;Jyx+VAz4GiqgHH2dzzU/n93+f8usU4+5LNQzXYdaEtFJl75eWqNDzzo+cId7S2bIrk+bo9B/6IAw&#10;TMLn/dFaoHSjj6F993gcnVfUCfxMnTsMv9M5pn/vM/4eWeI4khqj7EbHb80ZTEcTsaQ5YDwBi3Mg&#10;5iZ+cluD1VeUOcTdtEtdjzG4z4tVJFp/OuMOHUsaF50tRq8uGFny2HXtqWcd63JtPTHE6c7n3HDa&#10;F/sqZ+TWqU3HRrdlidVPW5bzbLZe9Pf4Z7KjGSRy56v9vF0Pe5ZrbQm+gCWPZHUH0TNOnfvF889L&#10;+oPvof55G2ugdRhSO3RWXYftqeHFEWOflVOJQArssXotq92u1pMOWnQb50Efbw5F6pkdCJDMtN+f&#10;6+BJXMKqFvhz207yzJ3XWMlTsut3QqhwLZfx1FFRf8di5uItFD1Kt6Mnq0qXYTRsAkDYgGt7nk/X&#10;7BvHx1ljzMzVoePzU92a2rjxYu/Z514hr6MlDvtct5pu4/0YO8hH0+eq/eW60OkPoN5nDuvTZ/O4&#10;yHN8h9MwZdgX92nePgefyxcX6VMYdPsgEVCFKZMcaF+4/WQPeuhr0cB+3imv3qfS7Xf+/YZP2zyP&#10;+x3TEutJrszCWW2P/V1Zz2p+Apub8KDJyxzW+SXrmY6PfaxtHnPhyc/7szAg92R/R+tL+bX1g4pc&#10;RvnxxPOnbYLSn2oBTV2DI4mW8iYOvwoxCG39PV/HzL7+KthBBfiY+BczSudxnt/oEspEjs/XlViA&#10;stSTZuacr8kBvK/ZU1ZRJ5t+vztnYl6HPX7QaKAf6yA5cXxPRQSIRhvn5TT9kCNbVvmzTh1BPMjx&#10;6j6jDY1zbyED1tKXyOq6wu++bBPtOk/m0fu+uxyXRa3ZjRsDz2hY5PrzWAv/80fXBmjuWFjRMUm1&#10;JS9D6sH/fEBGzXrAYogLyFi/ignE7jAafPgN5EScFPmT4Sbbue0sqAjw4MARgZgLTQ4MGayekU1C&#10;kWPflAeZ2as5+HtusGc1ugEjIW5GARWNM58LJI3rjDbvcTGKTeOZgI/CWQA7Sxj4uWMU0hKeW7Gd&#10;QtWVmu5h9VOWkzqRdQ7gJlZmTfl6OBHSMOF6MnMPiQaIJLw3IygTd0KVDDSoArsScVY7LT7/dP5Q&#10;qSBQrS5gVYUwIWeC78w80/6zooDvsX31DA+vvGmCnXy279UamvCQ0WpgGEA52unEZFAVlQ3tNM7g&#10;C7Oo2wHA+9+kJQcxTYAZizbHHjPPCZ5mBbY9E9HvRVhQKqLxlPMa36tnUeGxjN8Mnwe/boHaFKVV&#10;k+pnr63WnsoQnV+AUsz6ziGwud4KVvOzQ2k577vi4nPoxFKgzNZGStDendC5AAAgAElEQVSB4AbL&#10;N6rNnHg2S6kBxtdpmfz7fjpMPBtFvGhVxy3omzWPk2bkoCHQHEUTpN+P+Hg/v8nAO7Pd/R133nKS&#10;uNHgf8vBOGqeMogMLJL3Gk3sQcupZbLNHWp0RgEQv1J+MxOVvKe5n3Jpf+bBX9Ik10rA1IwrGZfm&#10;ZPf9YKAEqKQC7rVo0RwCyDo3ifSQkY+qD75PIDsru58/X/G/EkhM96gyAIcMMt4jz3ggVZ+ZIxQB&#10;VeH4fW64tfUyOdLkEnXL/olYDnLSvBwmfH5U9cYpryWHEG2cxB+RUf3ujUdm7GxlT2BgNhmfReMm&#10;Sh/w2TSSJE/MyNW67jkwa5CV/t6Sj9jFdaHLDJfX1LPU3Rzrm551h7GyDI1/6KRm5iXleqDOMKIT&#10;6+SnpkeM37xNjRyPe44e3OM7HvpnlEzw/Xfc5TxEuS45joO+PLgJlKxkFe2uIHFHksZvfHbyhjCI&#10;yY31+HJEeJbxybNa70PPkmbkXKX+3XTFvfKxU8bAMKrWmbrb+AOAAgHnuJw2iLX8Pq2hrZWeh6zM&#10;fZSRSN0i3GUYQDrO+IqfU86IlvdZaaoQtGxR7otjC54rp+AeulP8kVyFp57V2mQ0TO9BVdkWbKcV&#10;VUm0F7OtIemUFRZ0zCPRcCsxrQfySFvSeW8JLXtNIwNXVnVE03Go4ItaJdnFuWmNRgWUm4PXXv2W&#10;dOLypgWZDj1LXphRtob0H+kBfX0VcKVzGIfuCqPj6NnC4xr4Fb+q1d391GePZ9GJZUcliB6MZ8/M&#10;c9GSOcr0/H2PJ2qJD7Oer2en8Rnnw223SkG9j1gpCysRUzk9kI5PW5b7yPX3z6lnPYBw8gbHQXvW&#10;1/QRCOfYD9xNR5vOJD4dkbD3Gib6xGe3L9OS+Nimz3AY5Sflllrk2TlcTRebHCGmbA5E9Cx6BjZO&#10;viY/E5+RrjDR14W4m7otqqqAgYuRo3ehiaPDCO0PC9yLdg//htsE8k3EgUFP2xI2/iwsK3/JphPH&#10;JeRz0ov7fkgDXHvpJ7Nvz/tO7NpkDsqBTgcz14b40JOwFcBw2t86ndiJY5Uu3rRB+lTVT6DxBjFO&#10;ji7nmkw1O5XzaTgCXQYySE6a9L1o9BsQzVBHOJ1euDoW39XegdhO0yHa4XydHshnDz1vF6tyR4zX&#10;M9cc/xEvXuNa9uyZnLLnRFxHscI9YoK69OyL/joTqrjOSqCxL8t+ykqad5vEMQflqfsMhc2G4dut&#10;+xlQbrjLsJEnlIsXKUtHBV64fsKXW77zLOXT5qFOdRv8Kz8S90dYfMs+xw3ssMW9uGdPIjxld9Mn&#10;MN2ILvu4Xo6Xudcu5xDddm2Bui90KvdSNojTg1WZNVuDcnzWGgr7H7KSPOufc/2UPLl/RDd5iWZl&#10;w2+b9hFA2skTrg/JiwDq+A/qLSvq2IvZ/Deup3zskktpth7XhOI6otnbnpxJHcT5+JFVTY7vVqrt&#10;HbTptk6PjLIFTPZnrISFExtI3ruvNIomEpaERLxAO9+er3VG4ZHTXyqe2nKJZ1dKjqP8Oh4cdRoX&#10;T1mwmO+ULRWdX055zLU7r8bDbpO6Xj+TGVDyzNcUqLM7HzoVhZvFB9Szzp/7PWenI+k5mEwAWhI7&#10;1+sDH5JxA4HEil1lYFXZtcl0fAMm2p821W+uC8BIgDBtBDCEK++NgTknIDOAXEguAvh400ih/+aa&#10;YqzbywAjQwCZfzBmKeMtLDXgwBjbsT3WVkVOABdyC6AGPrYTm8B2P1EKShtzbPxDkaKMYhfM7iDn&#10;vSRMAnQX+qyScKc7l9CzDBwACJgdyqE5dI5MSmQBOwEeftfoKyN7mzafN/sQb2NfDjCgfe6KgM+U&#10;EJzVdodCm05JjpFz8UxKGWwopab9hO1jdIHsYxMgoEOQGW80kq2KjlnaDIYlljNXBg8zGbMAixwx&#10;DIIS6FMWmYNRwmGGsjCo2LinMnbMSesAj4qA73BQwcwEF/BnFgmVoq+dBzqAElbN4Uc6pLIdxTtS&#10;JlsJag1GCWgpn2nZEczMtaxDPotBU/HMFv4OFOUkgwWsov97YMh5IvoxPmifHYqDQl28Z84Crd/B&#10;a/5c7QP6+oqvrOKKjgcaAHwGg0ncVz5fAC7K4OH71J71RZG2IInRBNcWowNg0ZAH1/YfV+h6P3n8&#10;2rQxS+Zd42qtajVGH2bW77yaR+ON/qeBJuN5m97rftE561msZwUinQ2SI1FyxPf13Gt3+mhuBtxc&#10;HvmPeHM/i9m6TUZuOSraoCxGd6C/ATXdY2tJGSfD3teWFXwcq1embyPCjV9skK2e/hu8t7NluCAL&#10;Lmjc0qmo+Th/4tCTbhxoBbee1YHzm95ch73xosYDqDWOyzO1TkTxD+fVDJvNkw8nk9HTlVejBa5z&#10;G+MovtG6RTa6VrYt9Q8qUeQR4DPZRAcB6ewt4MbfyyGEjn+aU9hxQdae+fmvbhjNuwKRMn69cm9A&#10;54E0p4DRZ8MppjeJgfj3mEOyzKslSKtAtUlhJjfxieQH8QfMIDY9i1HfcbpttGv03mjbEsxED6SX&#10;LXfHHAoO0FAj3UkPskIbaHzWEkoyusFq2MWrB9yAJq7Sc80YJV6WM8qMIr6bNCma8j3zsVpylOjK&#10;vxOFLZ2v1JXgoIn2Lnu3nAyYuMfdziV2dhVdHw6CO+9G72r9a/hfvBiFaYDugKTB70HfQAhfkl6k&#10;x8McZybDAqEMVa6BHLd7zU6DOlHZwMSdyggmf5ls0r/x4kDw79nz9dxcfOh4k7xxOmCcX9reOabm&#10;+PyzQHsWx+s8dD5TPB2mM49qCj0j+/y0DvuHco76QrIV9Q7ON5EVHDU6HzFWdwA6w4nr6QTme6Oc&#10;MB6Q4PflnE68jsvn4DLC6ZP063ve8McOykk+McDHSjbHhwdfcO+ASpg6k2GlZyxZjvjA6ZljPPUs&#10;nZpn4BvUq3b2rJz2p35xeeC4PstG5LOvuOq8zn12n46NMB3d7GAUBtRc431fRIvOc56AaHhDenZW&#10;IHKJlbIRKZtcNsqRiu5I537yndwr2dkbB0aGqhRbpaLR+Ud86FkD5biVc9VsWfpr9H7HSai582/X&#10;nYFoOof60u3LTVSF82bxlduWTaeOF51qYxF/zkoi5fu8daT4hXO1hCh3yLpc5bioZ12mE2P5WtPO&#10;1r/RdWyT3Wn0hXc968/96sfl9xX7CIut4/I2estaf98zHytlh/SZJbb7PPj/jlslxwLr/eiBA6el&#10;U05pjw650ZzyEarS9db/jotddhBvtGQnWy9PUHcdq/3ndMx+EY+gbDG+z3E3UAmZTHLh2jh/kNel&#10;r84E/qxnix7Md+G61e9TwpPjkpd7+Hze34J5MZ60aD4tdS3aOObGwvuqos7SU96OUQkXsLW35CVh&#10;igOzSw6z0n7LL8l1CwRzXV1uMLD1nU5V+11O0/Gm0Zd0KXoFsKowE5qz5oSiIdKR9BFMrsRU63BM&#10;CFe4fOUY2TpXvj+X1wd+k4wxH4Z4Yydh3rg1Zg8Kr6mb/DorkNN0oMnHQLVpdAztet8xSi1OrTVt&#10;VCXkWBKNZKi2y2h8hNYyEC0JXePAs1qT9EXc4JhP74niOeoyPXfvu45WQekg0hyTSBo9+PNNnjZp&#10;f+D1dsUX+oOyNKsDofQzdd4oPdXm6D5jlF0aUcE9yR3XZ4eNQt7guBWwtB/JMet6ODCUQOPJA5K/&#10;Nkf/TL6kgy4ywsT2WqnST2j0/qdXExvmpoBIYxF1IJEJLDdoCP1/aPQ5gVwoae7hrgWuP5lY/4+B&#10;zMC95/4nQ88EMicyJ0YkrkiMAcRYQb3BQ1QBRC5wfWXPUAHBoykpEVWakKHzzhxb/GvadjC7jwrC&#10;wYYDNaDAA3awwwGcCJqv8orCbcycQUmOnf+mkCKgUiAJ9UwHGQIVDAZGF+5zr2EDkKxQO5hGmQcv&#10;4IVZIC6c3FnKd/mZiDKGMKWoz/2jYnQDz7OrAVQAEd0Ya2tKZWD9jVn+S8O4Ab+97uzp65k+AoQH&#10;Y3oAj0YgjXYvs/YWLqQLCf+jRzTft4lNdMixYANWCnSu1eloc0PZqyYafRpveCD5dMbzncgymk8F&#10;Jl7cnynz0xxhnINX4PnvmuFjILXdB1SVjBkk2kkqSQPLHnznunpW1CKdot9TDjg9K0sGBapccete&#10;9EomZaxtx6s7Vz0QKvLaBirp4XT++frrXZR/Blo9M3OOWeCALVBZpUANwCVyRRwF7AfM0YPKwPWE&#10;BtKCZxoCWC0DZ/GxlGXs99ucnY74XWZ0SpaYbKDckDzJLmPP/dHebJpQAAUGKFFGu/bKZZNlezUH&#10;GkHh4bBwPeJn5JB3Xc56UEmBCZTh0CqG3OC0dwGVLMDnOo0DW95fxUfKCueh7PZMBtK5vy4bqSe0&#10;zibLSSfpP2cFC9fK6c9lIZ9velaydHSeU3Bpr4nLSsmdnfmoZAcGVTBEC+zp7/KNFQqi330RbPP9&#10;DtaVdGJyj38ro9ASU3wPm3PPqtTiqsDpZ+4zea+S13IEUDcYniFfkKdkzGbpFenHsDXd8oRrIf7z&#10;MwT8HIzNw3SAJSzjzrKYJUte2jTxXar233JSSTSzxqH2JrDKPcouwzN8n+vZ00nkwdW2H+gGn/bL&#10;g1j7915NQNrVfbbOMiiIA41+hctQa8JxusyhDjnljc/fHYza181zxDxyXnpAMEoWZKQy1TlWXsRV&#10;HKobnYssDW+cmeGnnDxlqsmWMqQ6rqfDXXoqun7WEnJbyYujdA3ligx1+56PEWZruEGZozI85fDa&#10;stDpBtH31oNVwlh8NyzQYklhwrmzaGli6jxbyjPuAc/f5nMdByIgxzvblHoSH+WO5OksHORywy+d&#10;1WZYSTjY6IZjd7lKpxrpXRjOdQT5wAJciSORM3tmMp/tyYccdnMkwAIm1KW8x4JT0i2mz6Rj0/gQ&#10;Sz7LIZuznY1MuiRvOBZpzlOzj85xia5QZ/y0c7BRe8x7Se9uI7osuXC1oJlkotsSpu/ONn/Owx5c&#10;abYd18ds2TWVrmeFUvYz2N6zls/sacOQLsNEz3sOpFPvbOH7QL7muXyRS5+d5+m4/hSfH/hzYLci&#10;tLPWKYvpQHVblntL+lcL0X3eFOmP++I/nDvbDFNunA490cUe/z3v4s3E0rNca2RrSQqg6VVVFqPo&#10;BaizwbQeWThIdjyKV0TbG0MLayAb7ufeqDKAfLX9K5T/krF7XKe/hTzj60NeafrG1vVBm3R0R8lw&#10;2ngcQ8PxxhPSL06j6AnKp+3iOuJ07pJuxFN45ynHdf4s0qpwfVpFqNGm7KKodVCiGnXeXl/JEAAf&#10;u45AmMR0WsPWW8c+ZHmEKmbki+P7PImGe+u+LbPdvVKdc262rF1nYAETjzPf5P/gXE0OOs7jOrdk&#10;KlTASf4+7OCLOfFPO1X7GIUb3B/k++g+COp7tweFSRGvn/HnlDVXXM0+oK3jtofrHeEG00NNB2a/&#10;b2Iq0KfEz2nJbDt5Ia8lF6556UiAhrMtSDByVHeJvYeiW9R7ybsum89KJOkA8z1wnYUNqIswWtUd&#10;K5E8GYXPdr8V8SzxGdusktZbRxMUpmn2B+yzafbg5oE77/Ktm05VS1fa3bOKIIR7Tf9J7mXpRrVK&#10;nqWTibubf9rkFOmUgTfi3FZZt+U/cTfHybHzkozg58TQW68qCZV+l1n0Rz4QzjcfqPskhOOjr59w&#10;5z7Kg2MX7XmLb5TMUEebXImq7j9mgj1m6SnREKshrSuA60xenBOrqIUzzAfhx4+QP0+85p95zKDR&#10;DOKpd4+9YKcl8uKFSza0cJ/pIdeziBe/svl0xDuWBKt1znrnqT+1j4ZBXH6uP7bXkZgZmDF2bIs6&#10;PO3702Rct5l+d839h2E4/TsDiBWTS6wOmxEr0DckdxMffGFQaSExcSNj1GbtTWXuKsAD/3bQLx7j&#10;+vJazD+tfBkYAxiRGBEYCCAuTG4KtzZDh4SLcI0hdUjvPhTUN9ENNAovyj+vMDuJV9kc5gjxiiLP&#10;EEHYs4HKhsxSMnfeEhD63vHDtSSD3eOWgUzhSIFHZdTeiVImEmBbCUk5bQODpdhkHGWa7KCVgHha&#10;S1SgKeUrVw9wOQ5sTTG2ARwlQE5FQON7YgveqEDfjNmNzf39O285Gu55iybcGJITBNaihEagBzXH&#10;aEKF4+KeunACoIODdRg9A3x7j6SQLONKPdbp6BxdKErpEcgQ+PH8E47JBAjfRyBM2mpOJAIMy64U&#10;uLFWYFIkFvwAUH3hbU08AP3m9Bdv0MnjLbaigJBXc7RDgS1jmQCVQSWR3+ZBVmO64Hfaest0coeL&#10;f57oIFL06g4J0pLxLZ8vEHZkWoqOOE9rSyfjifTNbBQzhLxtISzQ5sBOzgJzUCAAXOt7Fy7JAeRh&#10;EJFfzThbryoHozuH3ShS1k522qQMndPa+dLpwLW5elYQnSEuZ0kDzfF47M+bA97BRx4/VNRnoMlp&#10;nHTK4GTjzzMJJAscyLG4+ZDgxQEovytn7RG4o871QJDzttabe7fHTPks3bVl9piVeQ4UTyt7kIBx&#10;B5DOw545Lvam1xz9HC70yjcFtCyhQI4AlPHkTnnS3kNusOc6+d+qCkTzrnvc+Uwy30Y0nXQEyp59&#10;+jk/ixYpg2gwZn+WHDYvepb7L1m8HRDO2wPL2IwZVUUZKJ2y34MJ6btrXmVY2D3EHB5UEx9k0cvp&#10;5KazlONsDn5UdjArxUSDrmdZvWdy0HUs9dCIoZbd5G/yHNexGQG5zjZxI4ProfFboANAZWDvTHK+&#10;zx2KpLmZUw6BC5VdS17X820N6cBnZeLZ5lw8FR3nyACapVPdwHWebDKILZbmu74hnzlWQlQCBnUp&#10;5bjows6co/5x45p7oQAGytEs3bLpC1HZue7IFQalkSQbI/qaorck4vr7HGUsUt9HyQrysHSt7aMH&#10;AkzNVAY9njjkcR10yTEpezh2csCV2lfpV77T3q0qFg7FHEM+7qYDLDGIOlYO97Hlw7wln4m/iG3V&#10;VjkskW3jpDvusgXM+a5s/o0tXLa7fPF1FKayIKgHUEQ3RrukG+lF0xn83OnNnyU5S+xImkDHbbIv&#10;iAskcnqwgPJNDivDS9Kpdn8iJRvpNBI9bywYEWoPzXlJflM/M4mGMg7ru0x+0PPPcZGetkNIdEa1&#10;bvSAjTH5DA84cL8oL52PJA/m05aVbjwSWh33kqf4mfRiVtY091bPQj2Lzn3HTbI5w3D3tmVJt55I&#10;I51le6hzX4ynXD9SLzu9c56uZ7m2bKlF3DFzOeqJYX2dc2TTSd5FgUFFyc07xdtsI0o5KDm27biB&#10;nay6A3x+KeB2yjNr3ca1oI51nMDgcSBapZOfW9Z0F/lz2+F8N3Wj+xVI3x6IcWe7HNv7h20NSTeu&#10;Q5tNagmsxEoPe5C2rNHEww8QXXZRVrre8L8nthwY1VZadh4gR7fIzwKYlHGu80S7w2Tqfpiqk8wR&#10;3vSzyV2n2Tafc8/IU01pVtIr91JdPaI+azLosCPJk2/XI8Fr04g6nuxnyh+A65FIUw/DUyahZInG&#10;jsKDHuA7bVnx4lyY1P1lwgCjr5d0C0wGjWyJAgqOHHr21DceuOP4aHcqyYw+nRdbtunZ/Uf2s9GS&#10;YzCfg3So2Xt7cOv7OxjcKpP4zE2DF66HjCCm9oQG7X9WUphjafefcS8TCUxUkG//kF8iy9ajTKKt&#10;TB+t/I8mT9Zjt32wn6UgJmrdaf944qL0rCfqOK2H0bzdA8PijsfkM9o8xk48xNOOxVRlPm3/Ue2V&#10;aaM5NpPfxew/VmCNXMmlF66u/w85oWNmxkGXmRhzCEecMoP40xOHnAbIB9SpwNI79MMSM5IH5Z/K&#10;bls4pv3MT3zOz7JLGDnZ+877qG+Eb90ncSRuiC3In2tTO35229V8Rh4YzkglG/JnXEMBPvq3lSyE&#10;tb7035/BVspLFtiITox2XN543EJ0gi6DnFY90cDlhr5n7zt1qvubeZ93jvB4yskb9KW6LEYW1mSH&#10;Fg9CtwQcFA+67G5JEyhZP2JUlxQAlHRzTuQo5mRAL7XXwDRd8qfXCu4tJbfkLDBzADmQuDC3DBz8&#10;E+tvArkPbo3lFYIFh8HNCVBFYuhbyVX/oyuBHRjcf0jEEbhiY59c5/Gtf5SQvscthyRBsTIa9ibf&#10;uOX88d+1AaCDCo+ku6MQWQBa2SdRQrO1ftoL7WDCwZ3/rgnkUcZE6ZYyKlxByZHkFSYWJT+zmxTB&#10;3oAl9pqOOXRODVDPRhiDBnACjjbG7Wi453I+8uBkZhy4ImvBGRhAyXKOeuaZqi28PzmNTa9gpNKy&#10;CHk7tNTeiW3kysFtGdIO0gWDzbl9XsqspDMEBeBdiSr7wgwhD7ZxXdS/GqkyYAo07i3X/GylwEwe&#10;KWijByqPN+dVy+Z5oT2CiXb5Z04SdF7beF2JuyONfwRYtL3Rnue06M4AAU4XwBtMA2vNVX59ZJDw&#10;3RLSdJwcQsyBRS3PkW3kEpNA5VCgj7Ub9SzyKxXfzFll+Jsu6ZATP6Pvr8scf6fkFPYZJXnM8TG0&#10;KIByzIG/8+ytU/aJDxiwMMeuGxQAyqHOdd7PvuJST3jOs8kS8u/BE6Q1Oll8fU6jS4Af0DM9YMW1&#10;kTEQB8B0mneHZ6C1fWQAZ3+hXZTJb7QiWvaAtoEW5005hvCkUx+j8zlbWjU+GCijAWO1FtsBkMys&#10;gPXWU84/lKsEhlyLNu8N5lrQiHPeOIRytzmzTW40Xc11YwapB4Fsr9t3N7jjngei2nCZDMlclWIO&#10;3J3vgeIDjT+xKmX3/596tO3ZHtfbWUo0VHXtVC2+/553AXmsDEZ3TLQ5AhV8hulHOgl3EhTlLys6&#10;/TkerH/oWBrzsxO39CwzNU23NtmPkpfusD4vnfmD0nvkAz/fT+/ZiTTn2cCSXftchVhEKQd9kyl7&#10;H+nodJnHOd5xi86ln/a7Gv3H13qWNPHVZz8yBrb8J++ca/1IMuGemLznvE+MQGdmw6p2U6Aq0Bmc&#10;0Xow4xG9MsFl2MlXyBeZag7SR8VKVoUQaRSAMK50EBfXcD9phevkRnxLVED0NX75cSxO5y4TDvQ8&#10;k0O1HSGnhtNpju2kYMb0rlgmXVKfBqIC3In3cXE9N9a8xtWra2DZ4YavRTfTMDjlF/XwphcmWJDG&#10;tG54eR7KUey6mPrB7TqRhe2j5gbLft/jEd8SW8TxvEM/8MxNzcPGZV98VMQgClfyUoBqt1BUEMAq&#10;nJq9mlAinwL45rCWXjCnq2TgyatG1752Z9IL+UXjO+S9sJbxGvfoLVDBdWw4hrSSz9/fcdf8Nk6k&#10;zSJ9bevK93mw3PUsq1C5zrIhiemYfLHbjZHem1ylaLAg87zL2XTFdu5aNZLr2EYXiVa14PJPtrBV&#10;3LuMYNcbT2BuOnYe40W9Q/tjiVCS8Sg+8Pv9OgMZ3spKXXdcv+x2ho4lW1KpJZ3Sd3LSDD9zne4/&#10;7tvQu9FtLqeVt31tvBz1mQ3kS9zxWCOzZV3HKjHYaOIMandx0nUo19b3iPiRe+Dzk13Hig3aCAE5&#10;lk+80XQg18Z1Y3RMSx+SB3Xbvpj89+QKrrf4MNACzu4feiT+MPBmeKDtd5R/w2WL81CzcwyLeZvl&#10;iFDiBZ+vAB/9fGnna88aazt6BWi6i7zOtWQlimgc672wwCfvdZoQvdBGQSVFyialbwlRQf4ZhYdg&#10;FaHRE0pUWYQnjehv4kTvOGOJ4bZB9R7DS47RT352GhQ/GnZ5s9dcLzlmo0xOpI5AGDnqXET6Y7hf&#10;0zCW8VKi+Ib0JZzhfkv3u1C+eEGFywjSLsc/az3IO46Z3M46k5JJ59qbWbhRtqMFGsnf97ilG048&#10;oe9ndfBxPX7Ox/WL3y89Z7idOvisFOaeU37wXWqPywDfLF1D3nb6yFy2q7B/oM7bhNmbMD8fLLHV&#10;E7ey77fzA20bkXuUrmvB26hx+f6Lvmenc75btIBOQ+JZs+euj0vnWZ9FNJHFF5Q55Ffuq3yc1BPo&#10;Y238y7Wwufu6uEzQMxh3OL773SV+CpPDGKwfk/wGelWgPh9o73SccMoccZPxd20s/3ryvALdtDMA&#10;hUmprQMAZgIxkUFQsSNoubpcAitu9uKG/+21ImQJYCKSxTOBOy7ENgynzSf2Ao39248CJKUIV5AN&#10;wM5SBrNgInawbyJiYow8tvUnAw4AF2ZeewFyg4KsPQ1gjI9HphaF25uD1MHQ/kUJmigB56BCCpNG&#10;FTNpzVlAA1ZGljN3USDANdvPaofE2n0uDMY1mjByY1JR7VlC5XQGAFW5IUcFRgNBVBzIcr6oco+V&#10;BRakosCQg8KFF+doe8nMJq5fc65xDd3hZEE0OR0teClFZ0zN+9gagBkqrRLQHJCd1gosbT6poBsd&#10;c7D9B8p5aHtyXh4c4nOUwUyl6IL6qIaisFQmSPasQ/4dqJJqAU8bK+cowwBQmbUAnwWfSGs0CNRi&#10;1TJmpFyPz6QkDdycYMSVitYh+jqThrlvLpR5H1CZ8g4MElXRhFnCn7RJo1OZTdkDjKJJG6c7zch/&#10;WlPut33WgDlBIxXIdm6zao5AwR3bTm+BaOCstb3hXuy1Z7tAgT7LEJbj7hz/XjvP6Pnu8t/zHsmN&#10;iAr4oNZZSQiobCG2fKQc9PVtTj6s8zw+xofkCUE7CHpQJfwcCx1DBLne2kXjP3mRMs5kvRQ7DUig&#10;8VhzUBtoPQG4ZxFhQDyrveVcMh8BnpOWTn455QHn07IOt/J8OKCYFTxGe5+/n/eJBjZv3/PmZtc4&#10;PbBoWaFK7iAfk6/5meldgvlT934lNxrNmm6T7ORYqGc3TVBmeMYd1zCRda7R1nk0WJAoxyHyocOZ&#10;Qcw9o6GksWW0tuLkfRrdopttmOp37ohjJj1l+g66RtRZhB6sof7/xGeB82FOw9lbJ5/rxXFSzyKK&#10;dt707CNpwGl1QgE0OtGb4yssSIfiufMSRqAe3Adc0xhvAS1UcI/ygU4q/d6C+6Ib04tqufqd7DID&#10;gHsvGre9HahqWGG3rApzvrPRF7pO5boQp56Y1zGpHH40WFzHWeyZ+zUAACAASURBVMan69lEtrWh&#10;Xuc86LBu51qjyy4+W2t4BOSli6OqE3i5nqIeFP9bSyC9z2UEP2NilOEsJJToZ8SkvxsmJQ9vWXUG&#10;8xGViKI5HjIUGxd5BT11h3e+8GQXxyPN3jifT4drlsNVWCLzFQ82PevGu8k0tcCKkv+kY7Uu3XLC&#10;MYgCYnwfHXpMWHNdsvGY1klsE+Ix5xvywiu25P6Sj03mxazzKFkpIRmx94O4hON2e4RrtYacnS8i&#10;qq0xnSqnpZ6W5HTVfvg+CPMy+XSEMttbEJ36Lgv7wBw7lEvkT6cRykufH3Ws5kh9QkdxRAt0nlWB&#10;4mmUI+tVr29nvjAWHVGwLgg55GgN/7FA0Klnxbd7TML02y5noqrwBGmSf04shEMmGE1npnTsGAMf&#10;8dESRpBodEEMjrkrQLPbJJS9jumFW8zua9Uv2XXsaZu0se+5CpM4hiNtRyXo8PvOh3ynyynKLiZu&#10;nPa7zoGKowqM35slI7wSXPjzBfu1Ckw/19t4WOP1pGbTqfxe2+utSzhPrQ0O+/ZFz77JoIbX7VmU&#10;AaKnXb0xc6qaT8HqIwBMupE8zOIZjq3Z2If/SXaKzeeUZxpzfqNvogesZLuafm56FngcIcP5saLd&#10;fSxOE1496v4A7ittf5ehfL6vQ0R1UxK2t2Ap3y/cYNhedGpjZMvayDouoskg8lB2Xcs1vcaFX+OX&#10;dG9mls9t/3BNXS84Jm36m07pTWekSa4dx+XObV8v6dnDt+jr43ZXo3HTs/vm2uYdjGg+ghO3WBDG&#10;qyZlN8LsZwzJG99bzeeoFta+kG5G2a2kcb1j9CDGFVcdaWBYoclUrk10e/209SgHT1nlOEUVbehY&#10;nTxFPYSsdfJODoFKWqcfhOtwZVX6e1ImdacKAsJ8EtvGkU6F+Qjo55vdRsAoeiNvEF941zGtIeo8&#10;W8oW+Q1MX1yx+IV8rMSRUV1BiFEmVgIO/aCSS1uGeoeKRrv0Wx52PGZh8hNTic5trCqgcBvLbBK3&#10;UzPzcRa2Y9uHvyWGulq5/pFPH/ZOnndMWWJYgmsvPUi9a75nfubyguOk7d/0jevB6J85X3O93D7j&#10;Z6/P2rTVsEvUH+4NMajrTMoNp/mMVJATs+iUtqDGbu2IYT5jJnWIz/ZaUG/yKtcM13nizhWIW4G8&#10;gYwV4FtRrYExVkDuYTv85rqQiJyInECu5y+bOgDpjmtNOScCE1cGBi58ROLjJy/hmouy9/9d+x1/&#10;cjEeucB07lZPn5gjMAfAaNl6p5WbbqWgqi0rtZYQWv/Y90f7d1OIdrnTr8aY7d6shz6UPYCeeZ/8&#10;qAA7FTqFZxMQbC26M/8c5ASWATNzSoFxzBzLA1yfjjIT1syEoUBZMqGCWN4ybGadDcE/bmRuum1B&#10;WM3TgeyRCX8qOwItMfGO4BM0RIYq3NwQa8G8LCYUs1OZUoiZ8tE+UYiYQ4Igx7OeNGdut72bAAYB&#10;VTQo2GoOJM5ZACsrAHPSG+coOjPnFJ+v5yaUicK9dAWSsBYrdM4TSGS9x+fKA41dwTZhnb3Fjiop&#10;7KyvToIpARyIVpnCtW2Gxf4eD7MVMAhz3swC8wSniZTxpD0ycOntXsSD6FnIzVg5P+u/6jLA/93s&#10;nWzgxmUKFVXLnrUAGufh6wwUz7lR0N7na2qf3bj7WPZ4XNGTJwR4DZiQxpQRRbrL55qNGI/PSQe7&#10;ZfTaZ6uoBSBAKPAUX2ccvl7xvo8+12/vf7kEDncgy+fpNNDAo42F6+bgjfdLzp0AB0U73B83AJsc&#10;x6bxcey7OwpmjeXk5zbW/Rl1rDuZpAvMqJduOHjYHTpfrun+eXyH6xU9CaX93pzCHqSn/Na06My3&#10;Ft6UC1rXqODeIxMzymAkeKde8sxFJFZV3CgdyP1xueOGwJnlrnZW1Gc7k02tmp0v9/c4buo38Z7v&#10;K51yO5lD5xjuIJlkQPb9cvCs99meK8vR5WD2P5xr+3vPm7in6VN7WKvei70eB+bxlmQeaFPwMFEZ&#10;tBltjMrmfLlES4dc9HWmnCINKKDo53HRQUMnHfnFHBXuCOKz3mQnn+VnKmvv/b6oObvTT3p1VCBN&#10;SRO27+d5Kl59d8ctvuZnGlsYve31e5O1v5XBhpHff32sTdQYRJNvj3d+mWhYlHjI+ZPry/8/bQTu&#10;f2AF9Gcp75L1pBsUjzX5a2MAIAdS5M76p87NfmbIKVsf62k0npnV7oZ7MmqfZBcYPb8+k8/lV6IC&#10;W41/f7N/X229O7tcXuhyWbPpjIkUDZ9y7eG3HvN70bPAkt3uXEeU88LPLm/4N+u84LhDrcc8aOp2&#10;EvEr7VkGhzwR0+Wcr1tzDB3rc2KEr9beMXZ9fMhH+y7XowUGLKBM3COniNFdGxsxoe2hnofRZOPD&#10;lqWMszOdmYg6MFp1jAJFs+bjsltJaTD7jbZsHL9fRK59puz3JDNPNpGDnAE2G5f0Bp2uKN5uyT0H&#10;7ypJhHTu+tj45W3fJaMYCDM+bbzCsTGxzuzba9TZOJKHhvOYkHuOy/UbgIZd2jtPfZH1t1qwb7pX&#10;AI56ME3/+LssUVCzZMeBUWM4E0wb7nQZFH1ODNxxDi1xh8FPtjWcljRhTv/mI8oKRNJOW0M9AnVR&#10;9/u6vV1v8qHJFJPTTeeh5uo86Hr2t5fr2v2eGVO85LrSkzce4+B3EKrGPZPLNB4b1pkgxDlyHdoy&#10;mKx6lVuHHS05Q4xldCX/C4NKWc9hQoD28bu1s7nzM8cU4v3D/tS7DjkhXjR5/hU243sTdbQK38XW&#10;/g33nWPmuPefV3pxunPMYf44JcMceOnhb4jOv+4v1n52F8Jak6Objtb0GJ+SZsyu82Qtff9tP461&#10;f7N1GWgiv8netWeJNzxYbvY2EpWQyzWhz4b2eVbCt2MmYhXMCvDM8Uwy0XtZzWcyMe9u53FNpLei&#10;3gVinAm19XyjFd4ne8flHpMMAm2t6J+4cXcen9m6zniloe8398T9CVpjv77Dt/sZTDxjK0nNifrG&#10;fA3C4xHv/pUZDcOQv0/59qDL/fyWbJMle7UWpteB0rPu0yV/SR5G92Fy/z2A6PeRBpUYteen4Ybx&#10;twVfhQ0s2I6EMKJwyMbn7kclX91xF20S10b5F6641OEHAIpNWQyFVamnj58EEKCO7aYK+eRPY2U/&#10;u7ZTRH/366MU20QqsglkBAbCPkvEXL1FgYEIR64/u3JvUvWav5HzE/fnv/CvSGQErhir1JEGuCm4&#10;mbPO15upwzgBEzoogSfhk1WyTmadqPN7PJOWUfqAZZnRKGfEeDtHPGMEKAZxQxxZhoOEFMw5YMqL&#10;5+2RQa641PaF45dgmCiDCsbotl7abwZU6DCLg4izMjW5zgJUNERvW2dmJG0HPQAFXuJeApkHK1Ow&#10;ytlpAuAadiYS1jqNjx143I4/OaAs2MiWJhIAWUY1ss7J8czUJuzTstNxZIWHRfiPKjAEGnjwTDqu&#10;K/fkIz565qtlTzioB6pSTVl4B+i4827KzwUywZafh3RmUzQnTNYaLNLoQSYAyq6T8cT7RmX++hi5&#10;dgwKk064RzKadsYPhewZ4KMj2hVVy8Cznt8E18q4eei0AoSUtmOOyj4lz1pV1lfZj/yMc5mosw54&#10;nxyi3DNrE9qA556b/02HtwdPKCuUXbb5I0YFPrk+Pk5E0fCZgXfSnfOFOy38/ENlmtl5VxGhlhiB&#10;KEOHvE3AnYnP/CzeQEgeeOVHjlQSg9oLMLAb0MHUlI0uc1sQADUOrY3vWT73VX+54ahfdZ6NjHLk&#10;ob/vjrtXQ6AcPnyOy6s2jj1H7rXTl+4NCwC4DorO7171Sr6n0xL3apXlmWdar2GfpZ39QqcWkzbM&#10;0JSeJe/YWnr1gfiQ/LIBputkrqcyVLPkUNOxdJBg0ZZfniXfDOm9TuQP8SKNhf1MP+uA9K/sOvvR&#10;fNzQPrKyua+4jMcill7cdCc9kkbPnHOYPNztOIGqTBr3Wif266fxwiQazlFtxoyuxzXULozf+8gP&#10;GbDUQTLuGKyEVRywii/qvKNTrrjDXuMivsnab+K4QGWG6/kzmqPGHahXXGo7KIrk3FGGgGdlUi5p&#10;fiijh8aG6GYjdWWqbvzJ57jsdT2rAA2y6VXyruQwZUDWGKSLmBmZnU/5XTk+UQlZpO+Jdb4a91Jy&#10;G1FOps2PN+5esRW7BSmePH/yq87kQBl7GJZt7TT3InsfepZGpj3P5Swr/EiTwoI0DJkAtH++utj9&#10;gWOcmAoIqyX0QHu/G6uqBItaUz8Tpel7yiEm51klDGU4ZRwdWnKub32j4L45Hz2RyzGjglGsCjI8&#10;wSAhAv288DAey9IvciY7TkElGohnDizleo+6WGu/f056cMe9aJx69rS7LJjia0oe1b3ZqwOFSU0+&#10;nDxMXczvidYtkUa4dK8FK/zIY7JJt53EjiB8ViKFg+551/9Tth92xV6o9VdWAKAFqHeQ5cQI4nXa&#10;dRZgFnbZmAaBymBGlN05D1ohngh0Pov6w0CcEn12cM/PVXa6oJNFehflbJL4pCzaNE3nr3Qt+ZHV&#10;N4HOL3T80HnEKqMx6szEvX6f+FwOz8+lX655Nf50fYZAVS9yPiNWNacFdrmnbEVPepUTb/OP/57B&#10;X3b7kUx1etj28CkrKd8YCNPYmQ2flcBDnOOOZNLTx/hoZxoCZvPAaGvPv8kgk4ecExJqC6z5GO4i&#10;P5AO3T5rep2Vta5DUYka+4OWvAFAXZH0xwLL/I4Hc4UdZ+llbP+P5mN6lgFn8kgidYaVHOiYdT4q&#10;lg31L/yrySHqBbdtEMBnfLaKpqZnD516rp90DbrtLpth+3F8HTRHXzMLUPI6cQ79QZ6sSVmopLOo&#10;cwsfsnjzkWMTJnS4Xdf2DFX5wnsAPCqJ3Fdx41Zr3hK3hkm2vetVwnxO3tls44zEHLNaA8P0J2od&#10;ZMtG6RH5G1EyVsFfw+akVbdzuIYug8gnJ0Z1PMl7TlvZ9wxA+7frWY7N8WGO4t9zTMSIDRNQL3AN&#10;sduk3hXs4pnXjdayVxc7LZx2jJFm0c+BzdveZyUJKjAyC9drLllz8SQEvkfzg53vjdpr12nqvGXF&#10;DP4syXbMhj9ljx386BiB7/GAzbmeM2ezY0+Mp2DvvmirAeWb53u5vdQ//P87q7tTxur+BmDZo6aT&#10;yMusrJNvkzrtuoAL+rfGa34lBKTrcRsmPt4B7OBoGN/bGkovkY+3DeU+P6clBhedxhwHiV6wbPvE&#10;khmS9+Y/o95uQW9iXMN6Dxt307DHUMjnLhM4H+84lugJj7QDXfc7vicv+nOddtv3YJXD5qegDaW9&#10;2RiAPinZrcOew4TlTUszpuxZjTlnO7udNAiYv2dCPCV5lZCOimRm8UQgcWFgxcgqEDr3OXyRQOTE&#10;ADAiEZE7trY7PBjN/eS6EcgYyBhABCZo69E+X1WC633rnYg1qs9MfBCeUzSsP6vYcP0JICcy53pB&#10;cnmNi//gSjJRTsx5Y84b933jXwFkBCbLGwlyhh0mnPtA+S2IPuenwP41yzgg+OKlaiUSyiZIAaCI&#10;J6Mas7cgIH/oPNvgmM+SI2gzvxyuKKEJAlr7jAxJgiGwoXBxsELB7sqmOSGiGA4khFkATRcrPlie&#10;up1a7tDLkcraAaCMPq8CICPJWECBURekY4yqckNVEyg4eO0A3zYQuU5Sbmfwa+9Xc0BuOiF5ntmB&#10;p8JzEDYx1zlHY1RbKgNnPgaCbgVpLVh7jUt9pSkYGxjd76ZgO+ntnGPxTrb9PmmnnW0Bc3L6Mw5g&#10;8/YeN6JOMNOyMLM/Q0E5lowDaqdJRSEQPdHGQGOS1YOtJdV4tuaiAFe7zr3XNL75PCnikRjXwEd+&#10;PFoknuvAvXbA5GDNQRb/X7LCeBLbkBX4sHNh5GzD5oU0B8h2GoCB7rDz+cx55kYRDafW/mdfXt2s&#10;wCPnxWDU5kXxW9g+zmpB5I4ZKlgCONIxDSI/w65lgpqjUnKPTvFRchCoA7r13WOd3QDS8/eP9vYA&#10;WUAFmWRUZj7uczmu+Z16w+4l6EaggL+DbNjnqIoAGU9sL4Yjq9hkr+YTVf3oNOv3caya/7RWRjv7&#10;TbwzLQHDgLAMf2uD4+9zHm4yYl++5r43AAQ+HVydskt7vNfOaYgOUTecBfb4XtMf3At3PD6yx4+8&#10;JWX6Ra3z/h/JcXcMSK5x30etGXlFemTvhyqV0/DLKD2r5AjiH0xc82ryS04Zc+C0tleI4l/qWUDt&#10;VRQ4w8vh2xbkpaxqcg5HEoHRrOiPTo2cwhteacg1a/ecGIB7sPmFlQV0Ht8oXUP65x865lvA3WiR&#10;e+o61j8HNiYZa4/PtpUu4yTfTH9S7vpFGdTWIGHZg5ZtqaF0TCJ+MQO/6Vj7bm2W8fF2Wn3Eh3iA&#10;AT4FrWY9W9Wom15Ez/wxA4bnCZNmAOjZnIvv/SnzJuZv19mf88bf53tc94ivEy2pxdvUrOWqQCDH&#10;poQ/1Hpob2btB9/vssbn6ME1Jr7Iuc0WvlZxQhppiX2Gs09HgO+9OxW53pwfeZKONuozyh1kjYF0&#10;6fQmOUzH5uiyvu0ByiFJ2uXeOH1Lp5IX9g/3R3RkGcG6DjsEYzn2MXYCoAX++GxEyRaXW76HlLdu&#10;D/B9vKfhumGtnUYloWRWEg0m+nniMVtrJiUboGxZoOxC3xtPaOTaYmMS2qwuB6VDo3SF9pR7lYXf&#10;r3E12V6bgLYnp0PMq0DkzPU9nMUXzrevtixQNqnJy5ZYtZPmiCvpUCIfkP6vcWFchdvoJHSaH3c5&#10;o5jwqgqChBJrmJxIJzYTaSgTTnz2aouZnvUEDa4j+d15yStKlKjG/TS50+6xMZBXXE5p33arUp0B&#10;hHKkN/05S8e2wDO6HGzOQeNZzSsK33pw67SxSOMtuOL0aNdpp0oXE8PtZ4mWsq8T+Z62gI+Dzkg+&#10;P7Db6ZmjHIGWfEUekNM3LXGK62U07Qk4M6dsJAC9K1MWfj7XVmvzjZ71PdOa2Pr5PqnKH4cO9vW+&#10;u23D9zFhzduuJSrYxMAK5aCvLTa+dXnpY/BkPPKz6zLAAs/bVyAbG0dngjD9b/ciLOEb84HRpHvN&#10;uT4x2zEGfr6l6G3zIuerz4x2XW4o8SXKv6S5azD1vDMApLWh/8H41W3ZE19xzySnNs+3gML+zoxK&#10;0tf7qWcxemBq8yNxv9aGVduGySjvrrhESxOWDG2Vdq6HeG/DgUa/0nmwPT3kre8Hecfp1NdQssuD&#10;QzCdtjH6nKX3hTPiiXE1vpjdXjcZq8sCqcIJWUG+FuDbtOdJzh5E5vfdDhaeHSG7V+sWh+xybJkd&#10;wxOX6EgM0jIDLAjdQz0bV0i/6vfWtUSyfT7/PhNUJectCY/j9+Ic7uMpY5UAlWh4RXOx5Ev9sTVq&#10;n3Gd0+gmu0+Ke3MmRDg9n7Tb6ADlk27JfRONX0hvPONTtMK527gVHOZ34ngGCk/yvcL6e820djda&#10;EcCN1TUmR9Y7TGbKd4YKQCphgYlmowZHOnFfD32nOlJk08NKFEuswNyq5OOWTSRuJFZOHBdjBfEi&#10;V3vNsWl8BSzbMv7oWrG4ZcCkJzpmImMg9jv4h2Q0kZjIXWa1H0RSGLgAZfolMu51SwQQOwVuv/pP&#10;L2XEx1qQewL3BOYE7ljvSgDgYbhmcGAbCMiKIrvAcWD7fLEBaCryI0sCgRaEIMB1cOBGXn98aH6n&#10;klVLjv18ZfYaANC4tqPS2zAqwLkjzoEl3JDloJOBYVkXDOzx+QKbKCWoqLUFOQFIeZC5aGhT+F1j&#10;VQbcuFWRye+1CqmtCMi8Cp5lFKMBjULVti+t1SWBLGniRUF7BjGNX81tWKZjVBBOStSAr2iOAp70&#10;w2DiNEbD2p9xlTFyjQvXx+6TTYOQY5+1zlKwBqQS2XqG++99HO2+nf2KgVbhogznaa0FCFIoIKOE&#10;b9iP6MWvtPFkgYYTAIhfEtWWB8V/MiYs8MJ/67kGqj7nZ3dcmJEloJxZdOXOC9Te0pFFIMFn8T1u&#10;zJHWqQgpW2opOmB2nncDg+tFWTIxkbftP9eUBmFmZdcnFEgn0NCz9o+DEhrFqqxoWK8yh9wo8WAg&#10;5RFliQcGTwOXz29yLmosiMr48kBRwAK2MRvNaG0Px6eq+Vym2PuZ/cN7GST1rGIHGH41IG+fiSco&#10;u20dXG9ITpguajQSB41Qzu699KpJgnrKCa6pZC+z78KMDYnPHuDk+7Czk2hEcB4cg2fTiq8soPMI&#10;zB5z8ffpndkDKuQp0o07kdt+7kt0AwPqvm0OBo9xaRxhTmd/no3THe7KKIsyQCVrrGWGJ/r42n+7&#10;NnHwGdd3B+Aw8dCzpCc6VBl0VbYb9badaUR5hcDKdDb9z30G9Sv3Zbc5YyWgg1vXE+QHX1+t7f7B&#10;QHN4xSgDHMRuvv6mr5nBKIxmBrqqEUaXzR/XR1X8zaPaymjm5E9hxOM7ohuYjDM9yXe5jqW8pCOZ&#10;zyQfic6Pubs8boYPouMRq3SUQWmJbJLXdJgcDic92YzElrDFMbw4knjWhfgMqY4S++amN0lfwoCE&#10;NyZDBoZk3SmbHTu/yWXXzYHo+sr2SpmZpi80N8Mwbls0nWVnvZzjdDmlNbakF83B1k16z2TMQ29k&#10;p1PptcMJ6m3hmrMla45eTea0waoPTxJqPHOsifaPa33sha+H5sCb9nz4TF9D0ZcFvaVrsvbTA6jC&#10;BKZ/tafAg56BI2iXtfYDu2LL9FuryMxaDzoutebo73ZZQ7uLTmdViQyT9aGb23gl9219FKQ+YLjm&#10;bWOSnVMPrsqfNFobHWsJc9i8nJbPvVYyZZZzkXKIdCr5bXTn8kHfG/bsCFVIBKI51uTQnrXWkqku&#10;g7Iwo+ML8p07wPWOvTfEB5/5Wc5/ntPu62DBMtHp3lu1r9vBXD2bXU2wHUhMpDNc+UhWcDlleF/B&#10;Etq/sWxqOabMz3DSs2RNlJzQuJGY1yz5t++7xoXr2olGszC17HAm4XDspAVfL+vwIdo7+EC+kER1&#10;Y5qljzkXdSYx3f2dnuUPacEd4S2wTT6inEDhJWCNg0F3BTjNDveKJvGwJQiIbw8nrJ4z0WiWetbl&#10;MNCdz6dfymUsZbZ/7jqW45YMs+uU7XpOWJchBlyi6xu+h45XEPfNwp0IKHntoTdQtmYbt82H7xLu&#10;fglSewLHA/+Zrmw6yOZMnKL5mF1Aucc1kT9h0z73xgNX8j1suamzg4998/1wHe1jdHtaNHKs/9v1&#10;3T63ZzgPWSDhE59Pe9YxPBORZ2G/r/DT6U+VrR5QEp34mzyRFsjI8ouSzxxL8XPqIn8nx9bo5gtb&#10;1nkFA3U2nfnwXK6ea+g0+7YXp7485fQ5DvLGYx8NN5IO5RLYNOJtwYGqwHNfqvwxqDMR+T0Fz7me&#10;2zfqHQUoByNiVX5bQqvjET9CwVuHarxmqyKWD/Ohf+ysPo5H70B2+vEtcN1B+QBbPw4joopY+Jnj&#10;epPPLYjMR2wadrpTohdxlyXVPyr0Z38H91q2PMrvc9pvfB/noQSRu5IUGdDiuxiUVqJBFn02kjvX&#10;0v/2z6PGI/1qicD1uGjyQLIdZUMjat/4e66VkrGM5zz5OxCr4MD8tdwfTwaLCORVcoRxh3rwALT2&#10;q2ou1+ZjLiZew4iSeGvMKwyXTjs/vAYov2Lj21Wld8dExL1hpvt2uUFrBT8g4ht6CJcYSAQrSkS8&#10;e7d3maCt62+v2INdMOkCsKKTKwa5elnNzRUDwIhAWEmrwKEwomXRmfBvQhlo7WiQlrFKZ45l6vA7&#10;JPbWbkjLVsJwfT0lwJrDwN7pRhE/0xhnfYcMfSpez4rz84TI/FKUDkoIJsmcHpfkmMKyXzao9Mxd&#10;Zq27Yh6XOUG2sCYA/jV+4WN8lOBjxnf2bEpW+OjcohiLBEY5WeScGENCMbBKbO9xi+mpIEYMvTuw&#10;W3hFHQZLOhljaJxOMwombocAnyfDMMvpc89bRtz4WN8jsLmuFeBDAPd9V5uxCNxxKwt35FClX3O2&#10;ZKzWPftdas/GMt9hYHALIrUVigqYSfm5ctjKnJVvLcDHCg1mHll2HLOm1b4LRc9yhoUdCkuAl8ZT&#10;u02NlEqWY5Y0y3ZBDDIp+Ic6q0wOFDpwTG7xoF1V7lGRjWsBjqOyksEgVywnCG3nOW0QwHsbsLJx&#10;Uk6oOufqmadr6PVvKfatFPXsYc53dENfQMbkkhsv4nfmL2Rli1I2uBwUnR+OR2wgMuaoZ5nB6/KW&#10;6yh6jmgATs+/ZAEIqK2hTjksFDjY955zlBJOAwjcszAASRB0gIrzM4GK/SN6yGotK9lI3mEg5mgH&#10;zPUkqPBsPn8f0INh0kEv4N6dkXy/Wleg1u98fstiRO31wJY/YwisAwfg3nqC99Ag9sodJTqgElE4&#10;H8mD7Ib6hFWwRrXU4Ro7PShLm3wSUMsj50ufi7LtrNKLPNucmvb3x/joxtGWWS3b2pxfmVlnyc1y&#10;dgaijJ+4S5fBHI8E+YQDMyuIv/mCepa/R6x7Pq4P/Bq/uoOH+7cdRZGr1ZcqEjBlsOBCtT6izOcB&#10;6wNqg3TnvQJv5NsNUC9cqw3R/qHeRED7mpn4GB/4da1xUmaL5vYejByr3QqW7hqz5FPkzobfY9ZZ&#10;QJvfr4+VWJOZyDtb20pfB9IA119BohmNBj0ZgS1b+Edyd1d7OO5B1P4w4EoZzqpC7eteS+opoKrQ&#10;E6kqEL7TZWzLmjRZ67JHldaZwFX/5j5T5pEeFKA1Xa42lzsrU8bh/iFGazxLGtptpMF0QjovTC95&#10;ax+XG+2z7bwhf8i5bXJA68Tq1yi+iwgFcS4svMHW7XK0m54b1w4gX6PjK8reg3b2h/odL8kH0mBa&#10;ssooI5O4VgGrsO/OITlI5zqrd0+DOZFqbagg96w90TOvgY+PD8mU0wnY8MvhhGdXhXPP2lrwOQzC&#10;RDkjSAeuw9US1XSX64imZ7lehns4Vjpb3SZzPev60x3V/Fv7ZnN56FnTl3zW+XzaW+5E8Ps4H8d5&#10;onFbH/IdA4XaG3NeSGeZs0PZ7xbovOKSYyOwaKDhFJs3/oseGAAAIABJREFUx/ZmywJWMWoBPl5y&#10;COkDlM6w8x05blVIovQn5QTH7ljMbQDhkq2fG21ZEo07GkXvE+U72PJhjKF1YUtBYNH8r6tsWQ9O&#10;EhdId+ZA3qlWUB/jowJ8lLFhNDCK9qRno+vZmNuevn5pn1hJR/7BDoC5zU36k+27133kslGZSKS1&#10;zlBFq/TsVVUX4yoZdI9bXWKucZUzdQd5aFs5f0Zum/fEz6yicN24eUIt6sbRmSC6/SF8ltViWc9K&#10;C6juD9XSPfb+WxKwzvK0gCK/R/p3HpEtvmUWOyuwio4ygpU27Qy+zccjhrBSRJ01Jf3sXVtgyRrb&#10;JyUdS9xhevFR5YziM/Jqszf2Z47X5d+i3MxKoqeOvOMunxr1TdYYFBRwW/YKteQT/bicdj1LWYf+&#10;N6vbI4p+5SvZOJRrLLlAfb31sHAxnmdrk989qVXjtYDyiCU/hP2jaNyxuWjaZPZpyzJJ+7FnOD6z&#10;lv7SDcdea0/3H9prgaizokd1YOA4vHuB40PiPibvab2YYBiBj/iQnvEuSfxb+2q4KaMfxyE94vbn&#10;nqM6dOxEEGJoYk76Sag7+T0wWLjlMQKFp2Z1jwIOjGidyni16i+Uz9B12kDxpnzMW0fSr3j6b5hA&#10;eF1X8UjUvjxowj52e0rfp2yoG4UR5fvZNp86RtCu2rYS22N61w5PGvXuMjEL7yKWDvmf8T/Sq5SV&#10;A6Nk534G50wZ/3F9FG0wuDi3//Rz2WX05xEjyl8flQBCuqENjx0wG3OUztjj944JjiVJM4llm8rm&#10;GGXHcl2RqKBjFC6l7MtItdpWoh31M324qG4OHnd4u4gB1R1l3j2x3eQ87SImk2sN46Puoa7b9pK6&#10;RVDHuG/xsH2UcH3gfuFUxhrMryP8d2BjxXRG+VS0DKZryHPyd28ekI8limY9LuRVvi6PZRds/bL4&#10;g46g2PG9XVEXMOm8K+rIeBHrT+4/Gwyu+X29n2/XhpEr7LaXfWBV6AXof16fr1yr9Y5rj/GjS9R6&#10;+QL3jtuj/f/MVXWXCcUIf3JVSC8xeO8IYOzoKIAgcErshSuGk0PaMjCpdL2lGhlLq0Tj0YMYhwFJ&#10;Rdec03R8afwFRACUIZZ4jXK7UcjPldHHMwGozLYA0i5uR1czXqPmSxDm4545cd+3lBfuYi5t4DCh&#10;ENVnWmD3Wo7SGatlpZ5FAUZD0ZRnIpvjUUJglNHKAA+BwZwT91VC1pVSYzqCpShgTEegiHSvFUEy&#10;98l73n/gQ+XgPFfAS7WbgYiJX/GrDngFKkNzpDL9ruvCx/VRbUyAOnthC0UHTapWoKAiPTPTZxst&#10;VCaBaErOWzsCKONhKza1n/Dq0BvLqUs+4X7gGeDzYAkSAs5a/y1Q3bhTOXYuQ8Md6GpDNus9HlBz&#10;55F4cQsn0rwLd9J8C+QbvXhgnUqNBtyVdZCqZ/6Jl00x+GcOFvQZ0N7Pf1NuaH9QQI77Th53R5D/&#10;ree5A/ZQgg4gpMhNqVMWnPLKx6U5Zm8NqfMu0St3OB4qznZx6IFKLDC+lOFH+kO10+B4daYE521t&#10;cs/1EW3ZOvL5lAluMH4JlPjxtHHv+XHv3LCnDGr3+lxRBnprkZYGgs41Y/KvVdZ4pu9jD/P5d6vq&#10;9d/ZfPz7BDC/fv1agNoPhTeZynVMVMACgPqcnwArUID7xwE+jOaQcAPI2+m8zo3/DsjIW6/rrT8C&#10;lQghp6bT9uw6mvrX2wC5Q0RV8ijHibeLcvklIxSVNMPxcF3GLOfIXpQy+kkj26nya/zqZ/7s8Q4M&#10;jUGOR555uXVCM8pQ8n7EKAM4sQJ4o57nyQkjh/Sig23qWe4rHZSB6I4sc7qRv6S3rRKCQcQYsXSs&#10;nQWEbWR5G0jqBiYJzFl4Q4HSKAw4p50ZSz1MY+eooqfDVHu9q3N0tsvGb6QjPud0PLKSznWVt+Zy&#10;LBDo7bnc8Ui5504GoM5/pl640QN8J38K85gOIX96Gys6pJit6+8kD7fqMA/soOST9KjLba7fsM8i&#10;2n2gsYh6psh/0wwdVte82hnLdDxS90ifWjDQkwNYJcfrTd+Lz085u+c3Y8oZL14Pc/qiHD18nvRE&#10;lv3Bip+JhQkVWDJjmw5EVYJkLry+9QqdkONjlAPiEKIN5/xg3l/qU8u8J57TOYAH3nJ7huvWeOWH&#10;epb/7/q+fd/uq20rHtHeWXULf+ffcef1my7ydlLAtrssERKzMIBwzpEwQr3lCatunxULVEb8hau3&#10;hwSa84hrLT1k+Pm0ZRsuPtbGL7exZKtRh05onVolkq/VHps+zyd+lgxlK9MbCl7H9bxPcsXW+Lp2&#10;C05Y2yfuI6tCt9wauZNO9jENv66lZ4kvEND3aNcIB12lw2nHNj3LNbIqJukoHl1x4K6JiV/4pfU6&#10;9/nOlQzJxEXOkXbm6USOOM4AvncC4jXkTKWeFfa1pIcxCzeRV3m8RpNnxhuZKbnlcjCzgmJePXKh&#10;kngS1bpO9D+xbNlNjx4oVBITii686u4jP8rmpdPWfk6c73KHtqqw8A4OkU5v3IXrzIdA+exnY5On&#10;3E74Sj97QJ7rp8Quj/2Yj4tr2WQF/zGfOpZzOD8T3XPIuXw211i2NDs3IXuAj3jZE78AFJ/tZJrT&#10;HvqRnjWdj0Cdd4fyU7isJE2d9urMiTmOAB+TX71LAaw603RrqzijbZNl56kq2HXYXk8PEGpfR5cN&#10;p836wErnnkX/ntbMZCT5gP4ZYj/hDuTj/ey4hVyyjmt7jUvV6Zwf/XLXuFp7/SIg9LG9fd42ib+O&#10;si3IZ2l2BG0lC/DdeVf3LFbORK3VxPKTCiMyWGCJiApImCw4A8OO4dpFG9Jl4V06WzqOSWh5KVDp&#10;52uKZr7hDcfP7f3Uh5tO7ribH0nYxM5MBFAV1DDa8j06Anw5U3b2lcuOkx7ZSVIeWKQPM2JV+X2M&#10;D60z539dV6tUiwzc9415rZd/fHy05Df3dUl37X2njpGumWVzyZ9sc248xDU1HKmg4KY3TLTzben7&#10;pW6VXbcTiuSTYMDUeJF0E4h+xvnb/hOv3aVH7lkymXJZyTvRjz4i79C3AGJgq4J0DN8wYBx/+2W/&#10;88pN4h/RFQoHqxqXHTNi2/T05UT5nFsSjR1p5LJNvHNgeH835aLkXdY9xC6x5fcEVjwKO0YlgZ71&#10;WazfTHXaciOh21s/vd7uPE0agH6nFVvj7wKJD8gZOwE57G5kLDapbP57RxFXmlfiwp2xbv9KQL9d&#10;kUBORE6MmLgiMQIICmmMDULmKiflZlvUW4yVaAeaM4DTMsNe1vhhmBAMoAymM6voMY2oIIEOs58F&#10;HPnsjEReVU3UHMc7Gw4oZqUjTsydKAcjM/wJQjYDK4uBwb37xuf9uQ4wnZbJtp1hcjbucntmydNx&#10;yExf9rW95rUq7RKIaxtNOzh53SvApQwUz/alUYQeMHCD9sqrCYS1Vd0wVL92QFl9Vx5ZxWa4c42a&#10;IrUfKWZUGTD3lPvN37lyzZkrIGnVTy1DbM+hGXGXBVajxrFYoRumnIecNUZrpJEz+McsEq4r59Na&#10;Fn3U+mgtLCvN11BKg45Qb69j9zpNsn3L5+cn8l+bLvd+ce8dQNGg0Xpv4exOK7V83Y7Dx/7BWgQB&#10;dag2HRSkHRruLrjvbA7n02B1pxuD96ei1dq6UXUoRs6fRhvXkUabMmePPSBI8AoJVSJwfXiQ71Ze&#10;7uzBBhetncExLtGLB9ykLvqc6ZTUvkatDcEwUHKKGUCZiXlPGemUZfesg5VpdKi9B4Mx5KcNXHPu&#10;ipmMxrekm9OJK74xnnuAYwcCUVnZpBut3ah1IG+0TOWsylPRDSqI73Tjso+OAnescQ1bO5pZoF/3&#10;8CxTBolOB/reD5dHHmhlcO9/fv0PPn59lBPyoO1zvdjLXMkpx9z4bxqLbzr0QWfRv+OBtCarzmtX&#10;wWoveSZhoLIO0XX8dVX18P5C0RmxDP9QFpucdH19rlVz0MJ0xOhAvTlXN32SZzSuYeuSy7n2K3c2&#10;vxkjmoPpWY5JTlaTiT7nh6y0ZCYF+fNY9z/QswqkoFd8fKtnt4xgKxGggknNae169lgTOlbcuBCo&#10;N1zuB3bruVum8qxnyg05PYk7MRt2Eb/4+qRV1Dqd4Vgzp+8DbsrQRrTfOz/I4YdVfekJEeLFI3jh&#10;/Mnnky6JHbyCyHUB3+kXZeZJY/aFNv89uacFE8e/3z47n7WfQfr/wMeTz1DrrLUnHR1Bpse4TB6c&#10;n3niEnaGZ5Mb/Po25NX+Dcc7X57vY49YjnbviLD+ytbynHJIRj7QHQqekX7uUaInKfJ752dfrY1/&#10;dz+LzjAFni14Kcf6XgM/a9nlEm2qB94gZnnTs0fiJ519p47VtauhWEUhu84wIu9F2H6SzrYscn0s&#10;51/a81COUyZS8jvEmnRIy1HJsZ66CkCjI1QWMz9znPKGYdv27/nJ7rZ7+CzSb2uvbkcucHy+ziNG&#10;w3+yGzyIv9d/RAUJ7lx2LP8wWZXOeDrMOI4ZU3p/YOiohOvXJV5VoqrJOZeD172SPqW3R+FD0rvL&#10;a8dzF65XPasAAQrbCzOw3ea5J+RvzzYHmp5tTuZvbFniCyVicq/HxPywSkdPJtw8qUTV6PiAY8ur&#10;6xcPNpBOff7CPNv292oO6XlYt4PTlj30xQMfHrrB9ZTGccg9cZCPfT9D+xz2nSzsqjG86ZsXPaux&#10;mR6XP8Exr+spH6fZqw/5zbmdutJ1y/XN9/Cbz0yv0ZHvtqIwQh4YQf5Os+sY/HjTJYe+SWRhfTr9&#10;t37Rma+2RgjI/+edC1x3iV+sOpEJ694ZxW3LOafsWWJW6ln6qxTwjqHzwVhNJt0VZUsG6qxtBixa&#10;UOF3GATP7zwSaYrYHnrP/Vb+rDMJkBXA7mtqNM3bedaite79klbtenvW49lf8Jn03dYDTRajZKfP&#10;0+2iNyzuz/N7PTjb8BkqkQJA0Tdv34kJChLvfXj4Du2d7d0/xWK1WI0eWMQgHGm4YD22gmAKAEb5&#10;oDWXON7HxII7cX1UBfKZYHImDrGKrCUsoNuwp43J4DqAajW+MRiTorgvCv7OdxtTNIBv/BSOD31d&#10;z73KznOBAK6u47h2qnI/fR58/0BVcqf5rF7kc846x5kY+3N+trOdP/BRRSUM4lmbdiXJs8vhrMIT&#10;0kXrYLbpgevsdKn98mW0IL3mMiB/sCcYB1ZFOKsMhQdt0rQZkD1ISxuBNEV6IoZXJeC5hqc8nL0q&#10;UHPmWqHsj6Sewa40jYFcjhsg0v5M7Ozf9e8/uCaAGVAx4ExgZiBzIDCQCdxIDMz12gBGsOpq4oNz&#10;ZiCXkGZ1FR22NRTtL9kKf3ytNwSAC4FrANcYuCIw9urPmYA5JEmcYwyV5tL4IpN6dh03nhdbGJxA&#10;+sHYZFxEBxvf7ItXBDWhEeXYp3J3hSAgSMcgzNm7DbozEENBJ8ILlNG1MxTnPXF/rkAfEorgs8yZ&#10;2Ytq5xhQ9iIPMI1fIacZK+2QK2B1jatKsscO0lF4nCC57fqzkma80JPAFA2Yw6F5Mv13l4Ptt8/9&#10;d6+Axe7LTJ0n8FoOvibU53c6veIw2lx5rhd2w+IY55VXy4hUy8kvxvy7OZ2Xqj1gPZrPR2RVCsS1&#10;hfDO8Pi8P1ug24OhpGMJT47RAAWVuAMv/rwZcSfvOnBuDiSgAMIBlKUc7Dn8vq/jqWhc8HsL3e8u&#10;8mxzlsAO+52VFSbnODoYc6OWSpLyxeXNuV6NLmgkcV3SANBe28e+vwBIV4a8l/8W6DKZ9jk/lZTx&#10;VUsSr2yiscVMHecL/r/PtTkTzn3Fcx/1vcMo8r3SHwNwMgqyWriqWvUrGjBDGQQoHuDjT5bzRk53&#10;Om+dp4wuWFknXjGwKxkU5UQc11iy/NeFj18fZSz43NvQD/CWeKzXV9frs/7d7ye6sbONDZfD0jd7&#10;rHKswe49jem3Ob7JbDz1GUHw5/zU77y97jkXB++P6s79uQIGh2L5yiD+Spe9rSFlPb/fWoLE7/fp&#10;bTxf6VkaWb8bN8d1X719KxJlqJthuVj0xRC3tuxyPPsSfhGc5mcxqxU0ncX+DhmNxzzf5vN3XN89&#10;/ydr+p++HmPwVx+ZzF/y2cv+/Ig/j+vH87ZnfYfFHuPy7xgdfik3iFPyhS6/uO/8rDmb3mSfzTuz&#10;qmYcS+j6LsD3Np/v5nisjVeguzNAVSmUBzn6+7ftwPUSxoa19DMnlM933R6Sv4DJiqzKLeQTm0jO&#10;UcZGObGFI9OcsvyuOUgo15SdjFAVx4WrOWIYDJSTxyvqsu5nm6KRlQCluf7UlgVa0stPdLaqULYj&#10;jXaoHOKoKlh+zne7XpQti1S7qTOQJfqwYOKbLTs/d9Bx2jpbcg/pxjujCA9csSpXv8B451i8fXBr&#10;mX1cX+mNly/KVgLQnFn7AX+sZ9++f+rf3+qEBO5xy/aQo3l2DNXecTq8R/G79POLjHBd2dZr03wL&#10;8L20Jfvf0rNnEtCZ3OTvdjz2f0zPZvtF369/V6f+Rs/+0Zz3sxyL/7FOffts30fbxHW49N03dNl0&#10;MbtRbZ2dM5UYzCCm9IvJuVxfqCoYfm+gzp7O0hPuJ5BNNVDVW7ta9su1+emefbPXb+v1rV5PqDMT&#10;1/Ur+aJbPMDHcXxzy++et4bxPc19J4v/qtz4y/LG1xQoGpkQFgKgRO5SB4bxePna/QEW43cSuY4w&#10;gCWOR7SuNWOMlswuPWX27kPG+BgutCTONhdASTzt3nF8j/PCz9bZdd7I0XzGav1t78yRf0SDP6I3&#10;56nNJ/6+gVE+421HShZyzn4dib3fyWIlCzIBDlXFN++VrM7gohK7r9H4WAlJOzmR60Z8KvzNhBbS&#10;RxZW24uxZJ+15iQOa37UCOEG+i7ZtjZQ3VPO5CuvLOTe+P4038Kxxyd+cLtE3/HAG/+XMp3r9Nis&#10;/e8RQARWO8+BYDLe+pjhwB9IuOe1xkjhwRGv96QKPtgJa3XGXK9ef3945JxkN0issaREBCOn6/9j&#10;vzRiRQ3/7AqAC4FAbCPmioExAoyfBgauWcqZhz1fV0XAsbP+GMwjsbOfesvi2QYGMyKbQDWFrc+4&#10;wG8b77OJcqCS6LxMlwapgg3WSlNMxnZ7VjXoAMAzUDxgwjG3Hwv+cVw08HTuDkLCnC0YgR2tj1tt&#10;zsSolskokG/ZANzW9vfrzj9/+ZViH2M8shb9+a/3vT1K8ufrgf34d7nokMLagySunL694mU+533x&#10;/Vrp/AMPRP9kPt+t3b7OdX97PhLK4FPWFBLXuFYGW1RFWBOu0YW+lEtWAFBAeNN5Ax3Ol/YDVMZe&#10;q1A7KyRt/gNDrV+klKjQsmRiotrQ6LlUXlyzsAO1uW6eEZaVYcS5IKBzwZrz/qr7I3p7EVemDOZx&#10;Dc+yde0z19rG5kpX7Xvt+a1aBpZZmtmVNZ9v41LmjGXWyDl0tCZUcJxKPkc5PbnHVo3wUO4m27Q/&#10;xltOC6+fZT1L4wIqg8hop/VTNzoWnbw5r2xNSY9cR884UwWjVScizaF40vVJg2GONuNZyijxjslo&#10;pzFljb7h2a9kxu9k3TfY+CfG3I++f+aGRP//dt+pn96c3G86jEDt5VnnuFw+e+XHmYX9uIyO337n&#10;tP+766vvvX1OA07g+Lv1O8d0Xn+jnm1VJ6exw/fH8e9jfK/Zr/6907g8xiLjlmN4AbrfYZA/pfEf&#10;Xz9Y5xrKC/2/POs3D/lr9/F7X/HU22cv+9O++7bfr1vwm3m/Xd89/7txnWM87mt8lT+gy5+u1/NY&#10;vDZvtpNzPfV43vMBfzaGt7XJnjXrOE34CqUb1TEh0O5xDOKVH3RinHjwodeZMGOJM8IkGQ+8qfGg&#10;WhKzOo3f9cRC2c3MRI4KBEq2WCY+v3fHLYfuuFaVh2MXrQ0Da9mDQbRBkOjVfdwS64Kh9diXB2Pe&#10;LmF5tt2nrWkdVG7c6iShbPuNVdg+UkHYKLzyhsVa5VLUProt68G/ZmtuR5hnc2s/DL9lc7ZE5/E3&#10;e34czPGlCvyhPsCylXx8bT+/ue/x8b+pY8/fn63YAgcO/J3sdD37G/n8ul67Kwkdw/9VejbQ/C7f&#10;f/UbffNTXflX9eyJic5n/lWd+hud8Zd0rL/z39Cp7b6wsdh83nxG57MetNZyYHZ7++h+DOoq2fPH&#10;O9Ri0aqf2NpWncUA+Txkj49cOv0MhP07a3N+9w/WRv/mXo2X9frmenz3b2DTV5r7Spd9RZ8uQ38y&#10;puP5P5Y359e4r6MSc92f8OW7/x0sZt8Z12j2aJP1m4fkTzhx6u9kDOoZj3v063gGB7+5fqsTG+tF&#10;8RMKcwHoc3yj+7/JT6Hvvrzv4TM+Lx+Dr/F38nn7zWirnp0aWkLfHotXS7qfSMFJWJKvBcDYMYF+&#10;Rc6D+PnsUkNa0hmOG6NqXLHaxRIb+nn0xOYjKuAMoHcp2VfrfLH/rTbLnNPG5e4T5bwVc2Ew2/hD&#10;7aT3OxB44JQIADF2dd3+G0AGgEGfMn1zA8OD5T+81lF2O96GiRGBERcyBhh8W/V7WN/JwOCaIvFR&#10;ynEs2kqv0ZsIGlkARvDbEyMS1w9lpK4EMmMvxlC54VoRCrpaGIzl7ozoZ2QAUDu19dhsmZSt7JyO&#10;ZNTmegURjTkRTqCqJjzDZ89U5cNHmTgJQ8beKCAwMdXGhPfKkIwK5nH8FP7epo33yfiE9cg9yp8B&#10;VDsNyh3L5HXjyQU+DW53VAMmGE8w5X+f//9vXKeQ/hNg8fKwv+3ydXqAynM9fmIkvf3uB+OVAxJ/&#10;yoA/eLYF7L5Tsu6MANDoz+l7/RIl/N2JsGmwVbayVcaeJ6s5JbyBVvl2tqT5EjSFjTvq+d7OUT/m&#10;2KVicCXYnEt8LiwoDzQ+O7PXOQ5EHWj7GCd/TBF7WwOOX0qMgXtTto8sc9vbphQtMNiUHdcwl3Jr&#10;hyPjKJ+PMlgYlFKbj6g1deARqMAeA6ut9RVW68s562zAQO2Jr3vf6uOcnGOv2/eO7CKNHVYpYI5H&#10;tU01mTgwVEHneuFtXKza4/Om/bT2RNaeQbJ5n3Vy0gWApvP8Pu4f+Zmgy79/nu/zt1x/s1z6t97x&#10;Ezn7U1n8Q/n8t+iuP3jnX3rsdng+jKK/9LC/aVDHOB561t/3lQH0k7H9ZryUWa/Bz/+T138Dj/6d&#10;fPfvfPZ378lfkQl/Qlu/u/dvkkGk17Py/0fXv7k/1JV+bMHbmBgAcox4tjY+5SjxjvP9qWfdTnsk&#10;0aDOSVGVnvN3oGw1/hxy/E1Wnrahfh9oWFJnMto5O2vqhYP930CvFPJ38f8V8HTZPWtdXbefrezO&#10;ZC0+m0GyG3fhwVEVzcwGj7nbiPJ7O1BH7O+OTCXRZdngajNuNOF7pj2O1b5OWOfocCG62ba+2x5s&#10;WdwCUTXp5/UfkPMK/qL44K896O8bE2DB6fPBcfwNPIMyb9efymdi1bfAw3/D9XcM5995xk/u/amu&#10;+eln/xs88Z/Ug//uswKtEtu7XSHQneMw/QVUFR5t2V1pTbmErGpAJfzve+Sr+29bmzdZ8JPrf4uV&#10;/9Pj+rvmYfaK2+ffyry/aa+pc87zz06/JX0sHGvDW9+9698Z+1+9TpX1lS37VZD0PzGm85lRe0y/&#10;/R+P4St+NJ3ZgnbROzZp71G/16P2vz2Qth5tvtkYJccAdeJyzMsig+bDtYEnyg5QS/Ij2czlqOIU&#10;R7yDvmX66OS7tCBgRHWvAnow0p/vmJBdgjwoLLmsTiABnsfncx0I3GB93Z5Qk+NE1mM944dJQxor&#10;gEAiMlcxHFYAbxWKBjKA4PmFmciI9R6seN1HGVgTmayf48DWoNbCAjMTyyag8QX8CSbLbWTMnPjM&#10;ic8EbgB3JmbuSGVUxHc6MN+Kkr2sWfKbc1V43Kg+tywxJSG6EeltQwDU+VzoyldEvjfVI8MOij3I&#10;qPYybDMY1n4v13lUMm7YusfaBzTQcIBfVQLtMd64NTe+T4eI75vi6kxPo05Rd3s2zwP8yinw6ij4&#10;Dyrx/zqwb9eXBtHvPvv7BvC+H3/rK/7s+TOnzsq4593HaEJcgTnjITkjNg+dDhsK8UfLzKyz+q68&#10;+llsx7Me77KzcOgcUIDOlZ232OJn5PX14JJHDACakvF2DAyyaQ5f0XigBXCbswNHAkPg1SHi1WDu&#10;zDrHRHnp63zO0eWGlK45vEqFVTk/2ygxm1r7kAU4WkBrluJGVhsLz5Rse7m/9+iTzvXypc0OIHwf&#10;27+Pam3KSHcYeQtU/i2AZAHgRsNbsavFmJ3JwDMpvfXYOTa+y2WzzgIicPMJG022DPiwtrUOBP+5&#10;/tbrv1l3ndd/61h/jDf+L9ez/1z/XP+p63+ddhPVhuqutorEC8IzeejZs9IPdbRBe7x1HajbDRMY&#10;RuS5e9KtZvMQAz3Gjp4FTv2sc97cQUPcFV3PEpcEordrQjlG1MnFbFEmsnEODIB6lQfMNuX3hOly&#10;tvMZlbhmbY2VxWyJps0Rgn7URHPizMLtqm7Z/2b3AV1f2bJ7bP4OzrXZsmbPYjvoIsoR7pnwZ3eM&#10;B579LxHf/9fo2a+G+f+orf/P9f/QFfVHDlxLzAdKv7QE3p14qwKoTORd8t4T8PU3EjmqqoUFAf9c&#10;/z+/pI7/dzf7NbHkzcR6S4z/v+R61SP/2+P/0qX3sv7/5iX540lR/q4zaLe/33yZLo+yHzPDBIfz&#10;uvNuPk2b5PIubRzKggCdU5qpc5TVrTDqyCsPxFEuum1wTF44uCWr2/3CkuYfpW2huTtsNfpphR8W&#10;YNTrYwXFZuQqVFPhQiCIReEY3brF/cG1AoeBjNhn/rGwZeuLjA176QeEYmgzgQ8ZRFjtOBOBuR84&#10;MHDBDhffD0sE2GbzTy+dqbT/3Jm4MXHnBKvU1zvqR4dOzjoslAGzOSfu29puBpQdSWPAW3U2I4LK&#10;WoFNO+cAUWfUoQxID07wINc77xZYo7Gmc/RQ50h5lYhXZHj2I4DmtPXAnRuETnhnZUhbC6vca9+B&#10;Bfd2luGF6x+n1j/XH1851/lq//r8F+Y9iwdRgaDgr7hYAAAgAElEQVS04L2MdlglKp4C0ANPZ5tM&#10;KQ37niupXRndnAviR+NjPSuqSgpAe5aC/lQ2YXOiE2v/uEOpBXp+A57kbLHsZPK7gmhsHbfvveJa&#10;Z8CZbGSZu1f6ejDpDFhxfqrk45mCW3lSSUvuRMnGYT8+RmyHEgN8fsityvB3RTb3ww9E97EyOKa1&#10;gbV5NcXtyptgQ3M8gm8OBM7PnN4UDN3ytLUHixrnT56v8/Zm6TKfI51lgAUbs9ZLLQ/cMednluSi&#10;dwdr3v6LepTPYoumf+T9P9c/1z/XP9c/11++GNzLhQUxoSq+iDpn5qGLzQBnMuSM/Z2IJxazZKtT&#10;xwJQZZhXEN64q4sBbUCehXTqWSxcwnOgT0zmgbyMskFlczFQiAPD7TOE5QDJFQSVLTsrIOr49WwX&#10;JIzgThlUFxd2hHC79bQtlTCHw77FPv80+3rNadWWxM/T2jKFne275+3vExaj/Wy4WufTZQ8y3vNW&#10;EJHPUOXj/h7vVYBw+wQA1PlX/1z/XP9c/1w/vWgK0WecK3n4jluObdq4kp/0K2z/wT3v5rDWuVhW&#10;aUxdx/Z0quL75/rn+uf65/rdRZeP+XmEyfAMKLYk9J1c5h3QEvk8K3j7/hxv31FdvAC048iI82Mu&#10;bPY5V7GHY/I5y8/He2/c1aEx6ln0YTK+4tXTxOccg/BmPP3DHu/gmvFvdW47gns6PghMyMMDT07G&#10;soT7L8SW77CqR3UPYbv4P7gmAjNW9khiYHpCGwIR652Mxo090L3q+Eg9iOOhsdQzGVnXx7//0hVY&#10;FX9Rz63Bbu8kcv86MIZFTfciRoSMxzknPudnHV6+LAkRMYklx3bA/3/sve12IzkPNFYgNbn/+103&#10;kR9EAQVKszvezUnyPiZ8PGPLUjebzSaAKnxIGq9GDJ7RnAnQysu6qOnUsCxb9kLQBXP0QqAT1ErU&#10;SYooCQSOi4Rbi/IU4DYJPqb+E7h3T8dQ64FnxFGcA0+NjWVpMgoS/+9HmFz5P190EwdqfWuz+ozA&#10;nfWM0GjWrNI351wjLfBe/lDBnozwlWi8rKd8HE8bAz940kjXY7af9bE4omRaSSJu9LLfFA8jO631&#10;ZrUcJ/ucaPmlJOVR0S+8hsySc7TzKPj1d890EqToZYMTRCG45nLekxw65pvko85b3h8Zv5KYuScd&#10;BgvwHlUDCdrQUlgOT9JRs7hJeBqszddJ2rZmvt6zwM9ST+ec6jpRPdCMsMg8b4YHdRvVoM5XBF4o&#10;wOfwXUJ69PMkie7lWMI68JYlrv5FgM6VK1euXLmS4vKtum35m/2T0btSbaHZfZR/sPfa+1KF9my4&#10;JPrUHovPMDiLn6c+ZIDjsgWMCHZSPRs9gpNkk4DV9P2kxFvaQxh5jLR/aLOs7tNmUI7vY3GsGjCq&#10;183y6RBir25N2QM5T0Jc0mbLagVSUUDnl/etHVdKNSlQona2BoHx9zwH7ZRVQVzm1rIuYeU/jNFL&#10;KTXbr4Ex5Rf/btlcuXLlypsc/r0NywB4zR5WDJF7csMUV/ntbc8TUJq6QnucXrly5cq3RHDGtLcD&#10;S/qEk3IfSrxPq0spdksMSrElrfCgOKBZ5xlYheFZG1dl0NazeZWJHfA35raL2YaHgQ66dzocz3gK&#10;vwsb/KzsdcKbinv+Di/m37PcO+3nmNPqO7hLY9a45DxpTy/APwSWkfOy9zH+k5CLIyi4P/7EiCTx&#10;I/5Wrti+6lfW2LQ4gBsGJnbNUQD27O+NQMalPYA/sG9azxZDnDZ3Pz93mC8YmFUwdp1Tdww6Ni5M&#10;q2a1aVkXKzKO/Zxo6LeT80evqEYFl5XQbBPstZi4GHjuVu5OPnM2cXd4a3ya5dKOBpl0hOgAagot&#10;wfYcf4xLnSEe20b0LbQCdnNcR9k8PcbjT/XE+u5qvPJjJUm0MTZIEc8EHfIkrTEStFCiumXIrSI9&#10;sswtCjjIyDnrPd3aOQgCMBOZwEA8I9rHjkBBZsOFglIChPsMn1UtZ9nKVWrWnGYAajQ35wZ7TCQW&#10;E2SyWT3r0K95YfWyTbzGiHZZtvLZTifiOBbQo7l3Q1bp7RZR9A1o4TzwfnkPGnjw1L4rX0m0hSPU&#10;ItulTOrwUZHYAsYleMNgjWO/TsJOsjvZY6ftqSTcUOsi7zXHICVD93Y9MpNR72POv9f6ShCNxLFE&#10;eGoprYzWZ1kF60EVY/T9Oe+PlGzNrD06oDF/ZobHniyNmsfm7Qtb4bdg6ZUrV65cufInosFYUZqT&#10;LRMIFGR/i/Blmi6OYKGzBFpmmLO3iJftR7BUCaXTz9IKMVo5ABBnPgKrHnvSTqGepX2YPh/7cYj/&#10;BKsMRc6BL08dnmOPMc4xG8lGHW6wJOeAHYzKaFvqdfpjcQFVAUO+dG6Ad7uRx+McU3Re0175DfjB&#10;z9IW1ohk2nWNgMPOUCHhpr5skqISdKVVDWin058luZf2vhVIxLHovb0k35UrV/6TCCBLH/tsW5G+&#10;6gGVsbIXAnVVjI06QSuNXbly5cp3pGFsPrLNFrBxVyCSkLz2LwBpd1EWVpZDVzsvM+JIarHalNiE&#10;bzjfkYCUr0UQV2bo0e4TYpDXRBuO5zJs+zn7mortq1mIxMR4TXyfVqxQn0Fxvyl97HRc2yZ+YLYp&#10;vomdUWfmMBvYsXwLyx1wBdqC7eK8s+f2N/f6AWA4YPE9bH+7LcCeyJpklZNN7LmTjBx4lWbqJ7bQ&#10;TBUo6AIqJ1/5Sbf9gxgvPX5nA8HgHTUSL+qOnlEvDeANxwsOjCXkXmpmPWtdagL7ArDyfWcWhgK0&#10;CoRrBkb7XGTQwQugJpjNMp0J0KLGz/9pNGTZzRUp/qtAbJ5PiT9gn0dBat4tkqRwVLYequTcg03s&#10;nf0Mrlz5E0knfEyssao8I8EFK4BEiToSUUqI8ZkDqqSPZrU1gm+Ewz9QxrcEAyQ48SlAjsa3Znmh&#10;R3voc6avKSnzqa5yKhb5XSOPUxmNvt/NMTM4gaWRSEDCPpQ9kvn3UQCKmVxzgE+/HRf3IBWJ9l5r&#10;7Z4CyxtY4+6ZHd23V6tzrr0vf4osZynQHI/LPsqgigpJSb3JPVSb7OpaSgIOyL0475/nINs683Hc&#10;Q348yje3wAvRLRkosoqAVYetgWZehpPu2UAQ4dJsPe+KRv4weCPO78MbUMj17nCMZ5QhF1O/bO17&#10;EeTtzeC7cuXKlSvfFrEPdrzntg+e9exSk2ETqC48e9g1XezVTkF1bf5d7Ba1gfh/81uURIJUdzn0&#10;qOrv1KlCngHAy17bhhjW9KwGUMGxgQfaudqzw3pPeC2BpHYkgH0eViaQANDTNvtU6l3H1WzTT75s&#10;jOM8roIeakMmUbnqeGoTqy+r6yPtVpeeiGu1TEUNxs0gNl9tzHrM045LezTs22Ur+2YpoXrlypUr&#10;fyyx7Zx92Q1RHs56MITijhqEqhVgNNM7gyMCAzjd7ytXrlz5E0kbKWxftT21352KVi5MG9ntDRPK&#10;UvYu+x1t2iEVy4TY01L606IixliVFBFVFvMYo+z8E0ulHaoJG4k3Cp6GhWwDkEkh/NyBIdJGb+9R&#10;H4O4cozT48OWwR0xXIvZNxNy7/P9ecNX/1CoIs7X6m+biaM75Xm+LS8QZPSdXlhUVtRe9YGNEO5s&#10;OvjWSAsDT83ZH8keQAGhbgaQTV1f8GfEa2KXj77o0mmThZflKIX5pQMGdEAeKMKL5INGO9LByfNB&#10;iAr05uWGyjzJRRdEA3su8FzJDGu2Eh+GVWPUyEamtT7Pkw6Roa4v+0kgooUgoPWqHliZQRVgL3tT&#10;cFyPPZhrYvr8DKpfufIHks/hlOhhL4JvjKPX5RunIsSIkMw+Yp3i+agEsmwGSz7Gc8cMVqBKBb0R&#10;9pKarX1HOBbNdMtyuViZIebyNX2mwZ8EpEZei3LkaxkRg96Lk+/VUo4EUpIcg2eWmSrsFuTAYw1k&#10;VKGCZXo/cg+KPU/Bk7++/sJaew59eEYMkaC0IRmZkB6p8a3R3pwbpr9nBLsAOgnYSTQ7r4PHYRlj&#10;foZkK8trDZO+L+hEYoKQcRwqct7bNB4kIj41o8v9t7ovQ9LzNSI+dHArKdCi7Qn+xdjb/XHPJu4J&#10;MlL3SHZ2lk1ARVOx9BevxR/Hl33Vc7MKUP23BsiVK1euXPlBQhJNy/B8PZXR5qXHU6eidDHQbT0N&#10;lNTgr8efN9uOJdXVhktfixliEuyY/hSs61mxu9KuG1Idwcsx14oJqbMjSHKu2UqvZbQyihxLYk8D&#10;dMK2yyx+ITy1SkT2OtaqDYfdnNkiQapx/k5fVn3vtAtRpdYbgRp2Nqs5tP71KOLsU6bgm/1E22qt&#10;9GWf9aRNx3uhABHPwcxHX5FtSV8W5csSiGC0OrP9GBB45cqVK98WDTAIbO55ngqSkECJlsGyuo5z&#10;bOziWU/uXYmBftinr1y5cuWfJDkE9psWG5iYEbFSBlO19jOCZyk+1QLkg0fQTDkAaRPSHv3yr3c8&#10;l1UvxPbPMe4BtPZEANJm47EV69WAP+LBOS4v29yHV+IB30881Yv8YzU5PU/6G8Qh8/xREFOCzHis&#10;Bd+8FXG0zI4svLi3ovtzeRAQnvE6COkFveeA8xXb34OV0dzx4gmr3OZOSXQTmNhnGO4k/EYQc98t&#10;0gkgmd44qw04Nshrz8Ir0hjddg++4VXij+VfHN5S5ekINMDdellPjaTJxbYq282PK2E0KR1I3i5g&#10;L+4ZX3mzSQIKg6yfoeOiAH4jGdl4XXpPOYLgi4bjOYU8Jrz/TGNjVSkBHzJXy+CP7/81Q0qOQwD5&#10;+zf2yo8WbpImmbaM1MXKTDvd0HXNvR/OqsfGkiy52KRrry+iw4bl/pCRxwKw6DOeyoB9TQS4OMk9&#10;HaMCS7wGHkvff5J53EOA97JIJl86nxi1H+Q7jszhVOAfjtUUIqpcZM6v7JcE4RpQE19YwLN209xU&#10;wDGWsUb1EPWaPxJ8zxP7lzlsfOilo0oXnaTVPj4ysS0bM8sJR0YfswKRClGCM5jRJkDjGdyha7LN&#10;KcvKxpf2ItT1MTDy/ny6J5wHhKHA105yj3ppYWXZ1WkzwdW8dpZclhKlSgLq3JEwfeyp/kJ+N/or&#10;V65cufINCU9zPQtfX194vraeZznNtLvw2e5Sci11MYNVrLL7zwhkfo62TOpj0XuAkFR6fh57bP3N&#10;0uT08TIoi1lzq85HokttxIxI5jdtmSW2BYM+PfoCj6pCw2BV2ir8TAvwEb+SZYROnd56sqPsFIra&#10;s5/66Dm8k2Emf7Oyc/VzGqVNQlTvLRy9FDm8V6JZdZ4cy2FT0470VT49WGLcAXusSsPCs9S9AjT6&#10;85UrV678G8kSm+yRqj4oygdWvaQ+3KkHgXdw+8qVK1e+K1nWPCT3FEdVpgr7jBl1QO1p7p7VGRL7&#10;izLzuXcpfup42980CSGrUYVtyFZEbAGW2GsEpmn1DfIcc8wMiCvzvTKf065kYLsXttiSQ9T2R+HG&#10;cLQAeQ2i06y+aQZfnK+MJdvf6X8AsLm/E3PTefd2jd8RBzHewAgdWD6wk/EmVlzXOL53Vp/jRT21&#10;bxZ9jXqDYWBf637HsJqh/fdviolTYJssXLBtp7vjeYJdnSQS0ZRmq88fN8mG9YwayRbJWdLIxyDU&#10;ThKuT2wBvdofSkvDKcjLB0NruOqxtB8DgE4+WjlMcDRDAY7GunNMmnVCR4sLXeeajpQe37hgueCZ&#10;FSOO3fWJrvxr8Xpu4GiECzftJOkIEoQz/2BnovK5pjIBjggOVL89LfuZJQqjH2DLGtTnJMsNV9Rz&#10;ki1SRqkpjZBWhgn1vCqoklNh/Vi8zjwW5FnU1zg3rAUt2V86DgrHwPec5Cn3DM5p7h15y2ruOY/T&#10;JxjtkscNwKXtezE/LfJFACx+LvfrzNKuucnSx+wX6BVZr8aFwbLXjc4dv7Q2+JtDJfPCffbs66iE&#10;INcqAT6+1gyFQ3Scul5JcGtvIkYPfSoTkJmJ8tzofWulPKOUVhpJ8tX0nsmaEUDuypUrV65c+Zas&#10;rc++1lcjfE5yKgkhkdS31m2AU7+e5MwJlKrNwCoRALLCwBgDYx09i1E+3PDqqeejbJi00cRmPQGP&#10;k5zLMbq0TQjfM/vFxZdmcPA8n8qAp78Ia3o8JiOrLLQ+hr/xZzlXanelfeMENDYARFtQfdxm29Cf&#10;5c+H7Ze+JiTzT/1ZLTNqZYNrABoQgI+A6S1SfSFLo3LNaMUaztGVK1eu/FthYIHqIvq7pw+pQsww&#10;sYqokEb9M8esFiNXrly58i+kZdyFKIaYr4kdp9glX6MdxUBzxV0ZuK6/K86mOCOsxpQth8TOfPzJ&#10;ymTsG5hBakNs+QheT7wYnxMZaPtlRqF1W7VhnWLLayUs2pjEpbU3qnIxSvDtww3szkgWiXuGbJgX&#10;Yxk1qG/bo5VGt3YrO9v99R6bMOwaokucEIufR/z11QinbSHva3UA5rBIxRywuGjAsGC+MPA9gs9i&#10;ANNmb6JuA7C53R734Jt6yc2cZDmh9idQp4iRjlliTnpTYVVfJaBn3WiJkubMeBESuTh4PpeyMpLB&#10;0sqdxMWzATnnOiNdBYxlWbkkCkleujhdcnwEgZL9qGTukp12ITINwEQC3AgedUxJTVVQ+cqVPxU7&#10;f7VcgzBk+U6N+NXStezHxiyngZFkDlAR3gmseEVhcN2m8hmW38AuR/g2LnRyTzPAdlTEkEar6/18&#10;Sk4KMcQx6HNNBZevffhsU5xefV4IlDEL0MxyLwFQJX6BRjQ2JSy9OZfHsbzek4qToI/sccMG5pw5&#10;bgQYxbnN+RJDIxuSyz6SwRHSrJzR+Ro0kXtTCMea9+8sUYkqR8w9NNPwrfY13dfzfE0xyvwpuSf3&#10;iXsy17vev9P4IOmawCMJuWVpQPDevM0Dx+Xva7XtzzJOJSh1PnLNjLkDZ5Tou3LlypUrV/5Utr/Z&#10;Si46fPt0DIYRHZM69bA3NGNOSSagbD31s1TPAt3nS/tmhn/17P9f9oLNGAf7n4teB8qeyGhhfh8+&#10;EKORqV8fPKVnh3wmfKrWK9gk2MzrGvTY6r+lnWXl5326D7bsbU5P8EPtQVZk8H0zNgEKsWePCgpw&#10;tOoFMcDuv4udqFkpZ+Bt+rtDArI4JlRwaV4zui9LGycD0aTHdL5vVmBfHlMAqCtXrlz5U0ksYgyM&#10;18BcE/4UNkg/7txnNWC0ZYVg77m/xi/8mr+6H3/lypUrfyi0WROTFPyeNhRbd6WNZ4XXqf2s2BiD&#10;/TV5wuFVfl8IsrQZxd5PvPbEzmh7r7HLrfvGMRmcnlUubOA1Xi0oL8vqP7WXjjGytCiTF4inna1u&#10;GFh/2ryKdyp+NjEzsWLzP7TXdzKagzivxTzTZv+MeSLsZfj39voJh/nm2+C+eTibWG7YZJyF/kFW&#10;vZhuGJh4meP1Jycp4tE//+G7LF/+uOuFjmGYY2AYAK9+Q2OOKuvGzIVgfHMSg+BSci0dJCAj/ZLB&#10;XQKUojsAusCzB5UO+JOTZTUPCYCf7xdGW52XT/OSD55154j9KPZbLXtRIMhAdVgze0mIx0yFRVwX&#10;s/iGZznDJCBrMJfku/LnkkESls9wPnfcWGNd6nOZQItstrlBypf+fv7cxiBK4VM08ylZ7/nDe9tr&#10;CvhYvuE3U/EH50UnhxTsON7YPpNZy1ZZbr8ZxB+N9XeSgEs4JAB2gISV4s+IdpZzCkVvMKy5KiMP&#10;ZYRwHs97266Xy+bIsGtzEPuklm/VbyXauCZb1Pxvrrkd6zfzluBl7KmPPzU+f++pqEZOKwUAy0yG&#10;limpJ/2kZw/w8aNEP1hYRCTN0KmwfA4v8HXlypUrV34r4kvR0fcneuxqv6Hf6aQ3t1FeoI76nUoO&#10;u4wZc+y7cerYtD3os5mQhAI8aLnPN9tpfQh8Oe0A73/L7D8TkGEYsuKl+LJjVGUWrUKQc4eaC+2l&#10;93YPTF473qvEGV/LwLBPrRc++XhewaqcF7V7FbD+lN33ZkM5shoECU7eMwavGqIc5/AWdJcAVoAy&#10;7H/MUvyZveh1LzDQfIgrV74t53Ny19KPlNyDxs64W3O16l+A4AzEI7XtweGzmRle44U55waxx11Y&#10;P1J+E7Dzhi9dufKn8gmf/H/imEDnU7wnRtH+TdtaMLi0sYkHM5Ad1Q9bcco55g5EPyp95fto36GS&#10;tDLuTIjGgZF80Mc2Pzh+j2NrAJ65VW9CN4BJXjov53Hs0wmO8/xn+bRRMMKwy6uagy+4s3ondg88&#10;DLhb6K1d/3Pf3wH3gbXsWxyQQ8mm3T5wGPAy4DXQ0tXHDGdp9kboQAGoAKovAorMY9kOvqaNu9PJ&#10;cXGIok5tK3H3ATjXhpXA0TdP+xnJA8Bml8pG8xyZoirp+0kummUWTzq0kslBEpMZf0AB30mkiJM3&#10;fSbJx/4THCcfwDlm1eg9yYErV/5G1Km3WWs1AaBxRJq4kBux5pftXn1ampGfgyPL8ygppPXu+Szu&#10;YRTQoPWhW7SdI4lyHidBgwCDuMFlFAukvn6QS+wR0sYlgEfpoYgq8U5afSrtSdH6/VSMSubrcXhO&#10;lp46x7JQgJyOoY099kVG8BBgmTarVMnoxFWCNQxiiKjG4RFR75b94tIYiHOmYvW4/zLPej0aPKGB&#10;EpltJ2BQlk6JeeDnNQNU72Oe32utJvnqtbaSyHQxUmgQxHdme6NITbgcP/bsZSvBOo6d6/ALX2Wc&#10;uMOeInWbEYfSb9q8+IzmggE+PSPeeT/nOAI6rly5cuXKFQp9pbDJHn+wvhbWXwvrWRlcqAE4QOku&#10;tan24cpO1ABELfGpx1If5lkVpEjfpZF8EOccklFmQqYdgTmprx29MsIHsjL9yPDP5piVURbAA7M9&#10;tPw2f6ctO6OnPYNIp+3ynUnE0Ub06mPH8/MeZCnLCNZMG5CEo37Fex88Ob/qy+r5tLwobTTtO612&#10;Xitnqra3W7uPmckX1XjcK0uPNmCWCMVsNj6BdRviDwfJp1Hf02f2+2bVhLyH17y58h35QORf+ZlC&#10;neDDty/7WLVDwO5nrhWEuIcCoru07QeDPea4+9NPFcf7HnPKXRNX/kFo27VWOCa2mOwtaucR81Ic&#10;TLkOxRlpZ9Pmpn0IF3xLjmWwVt0hA/vDfkubmBmGeFopz2kzq12pHZsYW/ApGDVOg6Vd3jBJ75/l&#10;/syflXN5/Ck72LB9jeBdijMynjp+9Zy5ZQOw4MqCJ0vcDwsrew9+j+F7YHAb8Dj+ArksBuyxkR4w&#10;DBjmgO278eWOF10yvcW76ifb9RngC+670ufKd0V10G8yfL52rz2HwwyY5pgDGGaYA3CbO/NQnKJp&#10;E5C5sWUJBNNpa6SUEHgAst5ry2DTcmerQOf9cYnylFJye71XOb0GnJ9NLnl+UeLpEPFzvirVVYUs&#10;tVdPCv6sZWSSmMOssnVjl9NjM3fOB52iBJm9elWw/CjJvVzQV8lc+aaYbVJ+jghhjudWs/cAtIjr&#10;JMPCKR9j4FlPK9WJtY1pRllzU09QSYgigidqRO39prK9GNWhz/Jb/w/pE8jggwQ/BEhZY+3MNsm+&#10;OxWmlslV4u2NYDvEUenmGrWuf1fiadjY+wH6XsPr+R0R2a47vnLfWkXywVDglRyfoJeWU/LhdR8z&#10;lbz2WZ3nfD2mMMEiIaAS9PlAFDKwQfWBXif/p3HDjDuCf7r/s8Qz9QXXyF7OVWqMa0PJNb0ejr/N&#10;syEJ0QQxGa3k2+BJPbUsAaw0aDQDXPQd54vO6Bxzr5tpVUJMl5fhkntXrly5cuXvJewoluT8+vrC&#10;89e2xdQhJ0GVjvXaDvmnMozNyY9srGWrEYEJCNC3cx1S+Vhpb6D6CLfy1+iBLwzGpC6HY9uVQsKd&#10;erbZKKgMsTkmnhHZ+0LwaUCOEnzZA3mFDYpuT9F+mT4roE1s5AR0pLw9WKI97JFtLr/bm0DZ3fxW&#10;MtUgAXc8XxnQb59tS4SBdmdgGcEYtsuA756IsMpeoQnPiO6wpUnuaVl/2uxzzX2vVxGi49n+LdfT&#10;p3FeufK34sf/Knct/TghJsF9vpWNU9+ZbRKsAv1J/D3+ZLnmaRNzzl02+jfFvK78ADkwakrq8StX&#10;/kRIwEmmXP5Mm03eC6BsaqvPUjKgPzDEJADF/mVJ/rTXUDa8maX9mQTfEEySVS6iVHuSdEHyTfSS&#10;xQ7PBArti32WAyV2ptgi7dk2XX4cK15LUjOqojFwj5hr4q5hVu55BtwWlmGza4YgAW2X1IwpX76J&#10;wI82xT/e3s2zAQNuJn6Lw8PHiY4ADeJb2Od8IQHImrCBuQdqe4rcdrYdKT5gwbAwzGHf3Ixywiz6&#10;+ZnBbGDYDHtcwF+rG8jIynNhZe85A/wJEH/uv69VDhwN/8Zkk1zjGpHSJ47qD3D2ksrsQXGM2L8r&#10;rzMcGO3DQAItAVwtcaKprFZRnelEE1AOgD2jOVE1dpM5H5ZprnROWZKzOV/e2fSzhN5VNFe+JbJm&#10;uInzmdWo37a5anQ1LCM02KdDo+MIqmh/lkamROZuZo+xn5v2c7F6jRv9SXIpwaVkEQyNaM+a+kHA&#10;aJ8/P75OUo7nomJRUCWBGnsnDTVqPd/OlHQCKTJevo9z+WkMet2nErbQA7xm7lvZT4UAkUnpTlQf&#10;QY2S0f4wOgYdx0myApWld0brA70MVysD+mG+ssSTRPfkuFgeFiPvMSCgJc8nx4IjQasGlFk3CnJP&#10;pVG/qkE736/3i4EYmX2O9R4EgjpejkfWKwM9WkT7sTbP7NArV65cuXKlSfgh/jierwdff31hPZX9&#10;nvrGQt+sVQE0Xn6OBvioHp+YrRILUP3iUu95L8uTdog63xZ+oluCEHyPBv4M28FHtorsgwQ9NlVI&#10;HRt+YrvmCCqac34sUX4GF6k9Z2ZYQ7L4xf4ws6zswsCe5TtjEggyLbLVOLZh3W5Jgkt9WUZbW2W4&#10;cZxqf3IczRYTQpD+aSsRbwVofwKMhu1+2tNmkZyc53kQjbOOr+0mDLvckq0Ye/TtzsA1rewgdtsJ&#10;ol658lFcvs/XVa6p/KOE/nDuSeFHOjyr1VucGc0AACAASURBVEybpUNMPkdfWfQT+zu9BV1e+XHC&#10;gJ3UXRd3vfINUfuK2GYL3BY7q+F/VrYx+0jTRszj4cC2IjCNmBM06IvjiYoYJ49AGzTLbkplDdrn&#10;E7OSQAytYtv0CroHKgCMx0kSEJ6cB23E5ndwvtQn0DnUoEKEHRlzaOGPOIC1gJ2xNzAMiWxW6yDe&#10;h528BhQu+R0ZMacgnmo7S++xBbMHY4+qxuuISd/e0ksQ+bgT+wNMRLSMgORN23fZzJO0/FPJEvlW&#10;bhnP6R7ZgO7YKYaoqD2goh7DuWFWQh5plRPl8E0QMMLRauGlQ6VZKOKYJZDrtdDdfGcPodJSs1QL&#10;bywqQhV47wGgzgdvhoLRms2hDytfeyMJRgd+1Yk+pfV80HkQQL9lBl0lc+VfiqaIT8wGOJBoblHI&#10;0otEn/GESLzW9EdiL573Zz0JciQwFNG9PrwrvQBasjymkCSNlBNl8KYk81BFznCfAY7jy/sUcBjY&#10;kS36PpYZPo/N/YZRKtNnKSKSR6i54bzE5O+/BRCU51tFWGUafmQOE+yiI6NBFUDtZ5ndNqr0I+9l&#10;kmpW2dMk0PKYVPxSfolzk+M69lnuWW6e5ZUTVBOjRYEsBQdZojgzr2mAUMET1ItjMauOIGMGfUDm&#10;FZVVyHG2oIwgnbn38l4oscfrBo0bRvjr83GADbneRLdw7bI0Vma1xpyfEfszGwZduXLlypUrISSJ&#10;SCp9LfjjDThIEDNKW2uGnAYNtqhbsfOo/7TMderrAzxIm8MCEBByL89Dn+gpe4DXosQbUPZWs5U+&#10;AfwSFMZrcHiV5JQ+cGmbRu86tXVoczAYzd2zdGb6bjy/IStY+CrCrpz5KvmNIeOVuXaLvvXoNkqS&#10;rFrqPK4ry+cH6aplmHjs0/4rYKNsSX2d6wQWZThR957HVkKRayltW6s5BwnXmL+T4NP7feXKt4RB&#10;eAdJXb/8vz+kK/8fy8DeQyVwXn1RBntq5h6A8sEdCVy/7JWkIPe+Kz9LMkjJq+x4Zvn/CxLgys8U&#10;xYzSHotqX9yTHvRymo7NZZh8EaukjaW8RNrPtrP0WhUxwa00szmDsuJbEwI4BvoIGdAmgfLsw0wM&#10;TDGzNNMFf8sAswi8YBZ1Yr60mYnFKZ4WookU2Q7NCv/cvgwATCxW1HBeT92RYQbzASfll8Q95/R7&#10;z3dm5vn+5u/LIrfPFsw2k7YccNt82ozrfXUGzfInwMO2JrBo7UJYnlMD8f5R9rnrRgagv5bjccfG&#10;dneG4HoW/GvBhvRpWFJaZdSNmDYTkCZhlyC3lNIDZCGSz+TVSv1WVd7KClO03B4BaiUGeFwFnTkW&#10;JQMp6ci6zo338+cUWn0GnZXn2IaNIkFj7nhM/SxvXP6NN9Lk+8qVPxCSds/zVI/Iw3HnRnuWGcoN&#10;2OV5RBHaGoFBAlEdewpLPC2LrKXHCsAZ3ko4tufqePb2SweZhDqfwysyxOsZy+ddeoS2fYHC587r&#10;GlsvwCCmdE60HCmPRQJV+8iwxx6f/wRsAvR68PT0c+9EGkk/H8dc6/ghr5lkVlJZo5rptixleI4P&#10;eN9H9f4z8y6VMgMYcABVo8bG4yhYpb/ztTPCSXvcLCzsljqWa2r5SkO8Z6Db2545bGQ98QShZO3m&#10;PmsS7alA6RIwjc+L1fzweDn+hSwdnfeGa5XfQRT6qFrj8KNR8pUrV65cuaKi5N6qQB0A3T+gnWAV&#10;XPLyFwA0kgcIfauRwFZtDp71JIHz1usN28M1qzKYtF/Ut0l9GbZRgmb5X9lop32a3+h2SbODxOml&#10;LZtluhd2Zh6k7+DynfFoZePl56L3dAbjwHuwpVwTbQW1UREkoLqU9PsInMwxew9Ejp+gtHVCg3Ol&#10;gWJqy53+rAYIpS8ra4LjPO3rvKc8pdplMlY3z54oam+r3dfmhn78Gbh65co/ifX9zmC7Z9o4SPQr&#10;P0ui/DJmkHVPtbthtngKgxLipSxTzYzv6Cl65ecJffPnebCeyMonUTJxMdcr35aGWZIP8MMWQwVo&#10;cQ22wAQhzvJ4Q3BX7+f4VJWD59LKC3PMhgG+9XeWL+6lWaFwefocaWPLtT72dBsdhcMm7iY4GIDq&#10;Nc2/ISpCPMgA/4FRraFQ5UbT3nZs7sr6eIIVEyu3xnTip39+b4WhM/nd6/dssEfSL85mAF5I52YB&#10;zKLAAw+nbLoBPoFgb+EDwIT7wNNIvz8crAVYvZ7G0K61sIYDeID1BVvA4wYz6ZnECE/2Sgh2+MFT&#10;5SlRjow6RUyjTwfgUwRNbLRZB3ahNbAECgxWR4uKHnF9dFiVWd+3YWV6fntwTDI3vAPUQJUbyQVH&#10;sF8cGZYgpdNqsGpcHw+YZqwwQpLkgbvfTI4r/0nWCoMldiGuS+19yb8p6ZxEH3pWa0adRPbYSQoS&#10;JAKQzzKfnWc9Mah4fgYw58RrbtApe5gIqKBZWp/AgXxW4J3ACwXCsXLv4F7C/UNLQepnlWzKyHcN&#10;bOAexP3Mq3cgSynRIaXy4n6w9/AdALGwX3vwtCxJvb49lYav8VUBCaLQ+T7W3NYoxgakMIgiotjz&#10;vqOy9HL/FKKpBSHEPqUlmnI8wzITUQMZuAdmph2E9LO+vlKZu2VJMYQKQoCPnLOv9VUkn1VJMrA3&#10;3hj4NX5VhKf3e7zkK0E5zo2ShCqctxhrPleIn2eBYGvtNT6OgJj1rNQxBCxovFzg68qVK1eu/E4c&#10;m5x61tMqp9C+Abau+fKvLJMD6y0VkoRbngFGWWox7MTHn61nn68EATQSWIN7fr1+FXBwZHLl8WOc&#10;bzpuF6Z58/u6R65/Ej0evdyp79M2e3ZWo2Nn9FEXA0jbwpZVVYSwKWiXpi8boIX6sg0E0RKgkcGo&#10;v3+yH5jlyPuU/el4qR+qPaQNJr7sWW6ONnkeW4KXdNxakYF2mEP6JoZtpAFhWbYsbL3s+SI2KysR&#10;cM6bDY/y909y+cqV3wrdMPNt7/+1e679wq+eUXrlx4mbAxOwuQnf+cwNVYZOdFT/qdxeV+GQbr6z&#10;914D43WztX6shK/+9Xzh+XqAB5fwvfKvhPZVYqLBI7A9mVJNxJ34ObgE2ulrgYFN21wAj0UbzUdg&#10;r4E1jSEZeUvKt4/CDOeYaXvSj2gZhXiqIhd8VwlRXiiwTKCwWQ32SnwyLpC2JXG7DNTBroSRQe5A&#10;zsnjuwLc9Jkt0diPm+/N/0fRattO3cShBfO3gqtSfJuvdUfjn+UBsKzIvOXYGYQ+YJhwBx44BhZ2&#10;WdBdwnMb8gsvbisDlvkh+98ovcYsFoFyj1X2L4weT3x+BRu6z7fgnIhnAauMqoWFL3wlqEwyKstq&#10;BlDasjvo5EnKJR0CRoJ2BrZ6IMA7m/12zXrd6Rt5njsO2tJTWzZGzgLaOblws/SdvI+vqTOWBoWO&#10;AR1IPxezMv3pdFmB0GeG4ZUr3xFftX4z+4mkNbPJYr0S2KFDP20WOCTlBIF6HplJBUersQyUolLi&#10;LcvrfihlpLWmtbzmmcHborTjs0ninNHPPLbXyRLEOAj/BlpIVuJaK8EOzebVvVbHlQQfOinI7D72&#10;deN3KnPduxkMgB3RwsjyOXZj8GES/XKAN7ofJviiBoGc4+PPArJlFI7eCwJMGFXOAkekDmSeYjyc&#10;11w/jJinsvbqPagGBVaBUu6++w+tvVZhu9+iz30e7UeY14ICHdUA49/Pe5njObK+c40KgEeA8SSG&#10;87kSvZRkOHXfRSiuXLly5crfiFYEWM+qnm8klCRIhHZM6kaM1gOc5XayHLYLIKCBMEvIxCCVGJyk&#10;ZUDV36OOS3vk0HWsQgCgkU9ZZlt07Bi9rUJm6ouebd/ymup32pIMSsPCrgoQhOayXUGBdgh9WZYW&#10;j1/exkhfL3237HmBBAjVn02/EjVH/SbH/ww00tf4q2YDsgSmVo05iFJz60FG6FmfzT+FgFC0W2Re&#10;Xb5af3tmENJ/lt5/9KNNvq5c+WOJ5bJ8bQCee8Ort1e58gPFsLM54zsDaonXMeAEaH7p/mgEqs5Y&#10;Sxdi+7lCu+qrSnVj4rvY/5UrAND2GCZV0D76W8znxN/+7hy008hpcC9j2fqokqbVNVpAGLzjlLT3&#10;4jvxN1+9WgiJQSYrBDasCQxaNUsD+BXPU85DbcuGZzJhYDhe/mrJWOpDAAD5+LMGVh1HMOMENv9+&#10;jn9/kxZ6Nksk2WWSCcnP/cqe0v3zK4HUyDrYPoNjOjYjiWAFMTDNNksYJ931P783XHNG1u0BrpgU&#10;9vTTom0K1rodGTLoTkyCm9ELKnvUBQg8fZYjhgL7kzBA1e9XwF4jD+nAJJgbbzvJMs16yXrdfvTb&#10;szp+lnPbF1ULjeC/OsF8yGDpLCe4G5KZKLlE6nPV/1B6BhrwWJXuGz5uNt+Vb0k+P7afH/bETDBF&#10;jN2W+hyE30kqv/WnpGKRdavER+vxdoAQVHwkovh7/i/EXr4fPQo5M/6kBnVGjHj1yDRY9oXLa+Fx&#10;tcQRqhQmS5ryS4EPzqsCI3p9VIiNfIxzZa877CgZvR9LdloSidxrtJQUFbcq4zN6f2EbqmMW0JJE&#10;IiWAPu5BAFLR51xa1Pm2UtonsJRAXETnOzb51nr3Saahzr86YvoaI484Lzn/EVXOvZRzl5e0Kssg&#10;Qcwh/XVWRVLpNSZprdGeQOmIUUR4OobS1yEzGxi04vUsUDdxrKzLDkPLem+BIleuXLly5UqIu2cJ&#10;KUbTUlIPe8+QV79D7aQkecT+y/fH8VQVNXIm/FuzsC+87AuW2zlLh6Z9QbKMxBH9NQaBiu2l9oVh&#10;E5iZASZObgvWVHtzjCqtPgpoSd+rLq4FftIPVBvVtpGQ72FgUtrKPrK6DI/FgDi1pzIgy72Cy9D7&#10;rdAm02DQLKdkT58bsXvVhud1qS+e5CrKn9VS8Tov6cuigtm4tjQwkO/X8ec9W+KTu1zblSv/RiIA&#10;0pbt/u7P9kcYGH7lZ0nu1wN4xlOZ16vwQl+egRkAmn77NX/h9XphzB5EcuUHCW2Q1TGjK1f+ragN&#10;lDrL3u2ztOu870uAcAhqT6ECpWiDaiVBtQcBZCYfgLR/p82y69bGEs0NtoqEpD5NWz9wQtpvOdYD&#10;c1UbVO3dljyBqO6wyhZU+1Yx48TmfGVFSI6NrYv2ZCH9ibGdiMiuMyzasSZVOvwJk5/VJL4nA47h&#10;Dvizz2C2uTMbIPnmNrG78CyYO4bvoMEJx6s2GCvHIwPqNvHGaa3pXRjmmJbn+CMxvXk5GRaknO3j&#10;weA2sEhFKolmFbXYQHPJCIKXw7Mv3qukDIlByaJRJyMz9/Q1WVA8Nsvd5XXFZ1lrG4ZklPWOJihO&#10;8N5kLugYy2sfM4PyVnWHhg9jOlOQ/lp8mCBzsz6c73cZi1eu/JNYrSWuT65JAI0wURJQn8V9GHtb&#10;k7l2275R2XCMmM6NXnrtAajfQ2lQ+ZwGVj5TqGxZglMk0ZL41igQjs2LdOc157GPucnn/1A8/Azr&#10;S8MqE1AJQgI1Suyp45nAjRBWJPY1MhoEnGB9nEDtcxKlSMmsQsm2IzHF+XrWswnCJcDLqPJWLVDD&#10;xOD9TQR23lMFyXy0Ep081jIB/KS/IYEygmFrrSLqxGhhFiKNm315PZMuQyVcgMenIjk1gofHprAR&#10;MIQw1fvLSCiWOOBnE2DUkkFW97tFsOvzMSqARQNPrly5cuXKFZorSe59rSq5jtK3aS+YRKwKwcYK&#10;C1/2tf0iidqdY6atRPuDoITah/Sd0qZjEKRXqWkg7A1mF0ICVenEm4wfMn4TfzcqAkyb3YakLlY9&#10;i/pcvleCOTV62bB92+VRslN8sImZgVNpb5EgWzW3sG2/srKKjwBKArjIa5ZguAx+Q+9Hn8Qb/cb4&#10;rJaJT1uM5Tdtv4dgDeWTL8vX06YVWzL9VHQ7W+c1qw18CE4d3m3XPP6RNfN2vuvOXvkP8vgDewzz&#10;mTvA4JbS+5HCfZ974WM7A5v7ZwYnrB6Qa2Z4jRd+jV94jddblviVnyUkG4aPjtvcNXHlm2KwamEz&#10;enZas4OAxAxbEFjYT7TXM9gNHRtSm1BtXv172tT7hfoGepum+GIykZtj2myBXGn3jz2miVmVJCC2&#10;pWKVEuCe2F/wRMQbadPTjtRr456d1QzjGOk/CBdFHggODDc8Vvl1FfC4yb0V40je5ZvBQdtt8D2d&#10;XvU092EMnj6JB75pOUtmhlca2r7gGTW3Gcmd8WKAG9yB5Y69J6nz8+fi4hDukpyOEZl7Y3ikPY5d&#10;Q9QqQrE5VujEF6NLE7TVmxYL+kGB5YZw5CS6jw5HplMqMUHlLQtCQe99XR1gT/A0biyJswb4n5GM&#10;vA3HuT6JAtQI0hTewXweU5nvN2Cfc8jydh8yqa5c+SMRwisBA3ntJK7zWRMQR9dllrmNzVRTndte&#10;ENlyY0lmlZTI3YcQwu0gQQC0Z6Y9G17PBktKacQHx5zlRYOI4fvO6BOCT7kf0MDzUlScp2E9y45/&#10;43VzD9KMxkbOc+zu7dqowHiNVj8kqKT7EXzvsc/ztB6AuffQUIA1MDBLh7IsqERdt+vi+/makKNa&#10;Lpjk3PLVsotpkHDsPD7fyzR9nZq8Vq8SWglgeQfCSKLq+fo01730p+sOeGUR5HOAiqzXqHmCe44g&#10;IaUEmhJyXPvungChHlvP1bJauQYDKGWW9t3vr1y5cuWHS+jzLGvztbIXBm2mVvUD4W9Ylf0mQZMZ&#10;epE5zgw7ZtylDmKQktgmAJpvlqqUtszy7H3EcVNncmwNhKCf5hV5TJ2JIM8YbMTAr9Sxag/ydyHD&#10;tAQlKx8kSadVBOydaHzzZR3tGnjt1NkEktXHS1LRRzt2+qcC5py24Nt7T1+W82cVXKtBs1kdB2UT&#10;JZl42EfnPeU9SvvP6h5lT0VIViiODEP0Y6V9b3WNzJC4cuW7wjX1+LMD9mB4ngdjjWsv/2BRMFnb&#10;MqSPKL4s1xDLSvNbtq4rP0k04CSCnqlDWxnuK1f+UJjkwOBtxTsXVkvwSVxM7SXahNZfY2B7nifs&#10;NH0tk5mg5FUfH222ZdsXYEWr5YVB0v5suJoLVhvPh2KkHFPDVeP8xNsahmpl+yfGJi19aGM3DM2j&#10;6pmj7GuOzzgC35zYMviw5Md4jRt/W/CYh33N37NJN0tmcLPIDPQ4ZtzvI0Fk834cG/DiyR/sQvxM&#10;NdxM4Ig0RMfDvk3+C5tPlJDEbwiB10UaMQg+9vab5nvMhp5RJgyqkmMJoEaZMgL+6RhByq6Zd6B0&#10;HySdDS0hoz2rlFx48JRzgjIGqfQzClQyTXIhi8MGIOeBi5Wv8dhvEYvxlb0m5DU+mOnsBoCctIrV&#10;wtUHOB1r787klSvfEUfVV9bsrBa5wRRxWfdAGc65SYfBnMTEkRmnURj5rJxlciUzsCk4NsQ+9q4E&#10;FFjWab+Y//vybNAKVLQ1iZSMOJdrZFlMH47pPWOQn8vsLRmPEjoPnjQEtSQjgxoMO8IlgxhQxNXz&#10;PHnNqei5d5pk4KEyCnNcVLJAZuA948l9WEspZaNd1L6kgFySVtjRNQniaKDG8fPCyt4wzNJ71rOd&#10;JK9ylqngh6XRrKRaErPuGKsi3R97quwq596K3Mv1ohmSaoTE+xMgezyj8pKsJGCnwBONEskqzNIC&#10;B6jI9dsAS6A/OxK5r4YK1wCfo0Yii248196VK1euXPlBQnIvAnlI8Pnq9gr1xZIvOv+Zvc5MdomA&#10;bT1/RaireBz1V3JcAGDb76I9wYjeT3qWn6F+Uz+IenaZBBxJ4FkG0wjxuHxl1kXalqcPx0AaP0q3&#10;WwEgwHH9hy8LVEnMtM3CbvqFX++BmurLWp8vtV1yrF52lQZR6f3V/zMbUaO5hegkwNMCsOhb/oEv&#10;215b3Wenf5DrK2zOhdX6orQgQes+8LVprvwXSR9qbR9uPhMvfyUhfeXnCquqPPZs/1wwwoWV2elZ&#10;PWwCNi+5dwVpwzxrrxtWEKBuvXLljyQoGB9e5YID51Fci3aQYq602UnAaWCZBlKlrcf2NwfG6uZZ&#10;keNcuyQO+X4M7KogwsU0vDE/iMIQrUi+/FubAmvYWSP3MJpfwHL7PF+zE8O+zJYDgl0Sr3y3gWn7&#10;byLNMSswzZ/ETDfht39wLPg3n/EFYNkAO+wtwfUAg9lu3klGbtiewEB+8fI08A1qZivsvHP6wj2x&#10;avb37f3IAMtIQMsXOTy6L0ovaRSfwUp55ipAV65xw7jg4UiWm47E28Bl4WiZOwTgq8D5frv390hm&#10;zUdGWS5XwV1eX4LjcmwlEXO8fpz7nFuO1QuofrvW3yiSE/S9cuW7QgLE4Z0Il+WkDrs+E1yrukm3&#10;z+wX8/lJ5SDp2CpZM1p6k54ATSPVRIk04pGEVhhlj28iLSOn47gZGRLPnyopBT14DqbE87l/8FSU&#10;SZRfVGII2NHmpUSOrLQQBaZSEXCetUzop1Txv9ln2GNOv3LODpJy2Oivcc/RQ0pgxUeJ9aEAVOuJ&#10;JyTfGCOVMYHIJDMFvGRpL4dnz1GOY9mqffnDualBed9OYFKzv3WPzbli1miUlFJdoWVBc75jDbDc&#10;GPXJqXv0GaqXxRj5NLXW7+OVK1euXPm54msTdM/Xg2dtBzVLXYpvc/oGGcDF/mqr/DHqbA1uWVaZ&#10;X6kPUX1jMcrPA5A6PQkkKZnDjAj1BdV+bP31UGRYKymu78N4O17GseplNxexgmZOXZr+p9hAGizU&#10;fFnvOpzXzPOZ7blhQFUSdf/gy+b4WEJz9WBWHXOSnaOITq1Gk6A1xwRrNjCDzE5ftv38D75sEnZc&#10;A5/scb0Pv7kXV678F8nnM4I6v9YXXuuFl7/u+vrJEmC6zdonP0rs2WMMzDnz/Vd+rjDYOEmUA2u+&#10;cuXbMur7JKJYflOz0z6VQW8VAeOzpw2XwVyB0WYS0N+sWx2Lw7PkZmJd1m21tPO01Gde5mhYqNry&#10;rJKomFuam5HdyApdyucQk8vPsYrEskwkAJBE/On/OCI7kfPpu/rkxhp9U2XL4GnHfl/qnOTkAODB&#10;5suIZde7cijx+ytrglocgGUa3YKMe+Ak9cwQowa8Mkb+fLCosiI24DAs39/u9KTWrjVqBtguxcZs&#10;FTobmilC9paRVunQSXRjNsO1zkYTYCdYrlkUjz15TkDY7tOJ0+bssdjy+gRIpcM0EYy392a8JB7e&#10;FryA8W3hQoBvOT68R6y2XhRxLC1xB+zydAmeA/9uJV750UKARKOfz7Wrzjvfp59lVAdQZS352TSY&#10;JWqYDn8+w+igBkEh9u/QZ4PGdr7fkc9F7hGMWA+y7PGnlYrk5zObj6WLpJzVY09TWErA5/mO+VIg&#10;o/UxQT33Guncyi95RYed5ZJYgor3oJWG4PtC4XFOCcxxH9RMQY6dn8u9jeoCUqs7gBq9fySBNWP4&#10;8Xht7Kb2WnoAVoQpATVmTGsDYN5PrS2OCATh+BuIx0sPMDIjoE5izYDp+3wcZwZ/IAjEAB2zMbFE&#10;0tPgorGVvXtQEXzMTmDD9qaDSGBqI+SYl7xuWTe815q9rtFOGtF1QYsrV65c+XlCm+F5Hnw9X1u3&#10;Ue+w0fyR9aWZW2dfmSx/Y0UAaZRukn6sRBAZERlVOw3Tq9ex6qmzigPHtNYq/YkNyitJpUTVWWrI&#10;sG0xteGAAgeyGotvX0ntuezJhKfZIFkiUu0gK/tJq1CwFUXL0KfPy/FHEFNWd4h7wj4mBEDUvuAY&#10;eT08DlavApBiyB6CzZ8N+5Z9odPHFVsLQFaSyPNJUNtHf0ArI/A19WW5bryXV232jI7B6/6fvvSV&#10;K38qGhSQfpb0EaWPdOWHCe/5TpqATcN4Yv/3wh+z3cMA5pyYr4n5K0i+3xGCV/6nhfqOWJLiHkk0&#10;XNz1ynfE5HsgcTfFk4BtLylexEB32nWaLKCVyRhANm02PJbY1h5C38/S9jJr9hoxVw0I4/n4+2n7&#10;MaAsfRGTgEKxg5XbANCyBxlkcWJlancnvhdzZW54+avhlJn8pH2seQ+ciQL7tRlZfXgAPAZfA2Ye&#10;HNv3ZABgZc/NiwHTALcFC2x531tEJuEmFAc2f/f6naVSfGDdOlVODsB9f39LZ1mxkhafXwv4Wg4M&#10;x8j0Q0/GVUuVEfQEBMSUSMs5ZqZjcoZaSU/voCY33RpT1ao1bMfTVjljmpmk9W/VKeJ1cjExg+dP&#10;HY4kMf/hPWdUpKFnByaojHooOIYsDSPg9ZUr/1XeSDkcGyLfIxutOuP5mkR2nwREe408jUSJazmg&#10;LLEYewm8k0QaZZ2EWJSGZLZVPmYR/ZGR7ahnjONi6SKOn4DDWRo09xC9Li0x5O8R4UlMrUh3X0Lw&#10;xVfL3Os3Jv/n3pgBDVSGkvGmfT31GhOwCyJTAT322TmvKwMtJHNN9y5mq3EO4HsfJ9ikSljJuTRC&#10;HG9kZ17H6mVIdT6431Nx89gsrTrkaw0JwPBel1sz7/I+BEGqASWNAI5yAXp9XLcTM8m8Nl+i5/R+&#10;tsuyul4+ZzlnAUww0+IjyHflypUrV36EsOdeknvP08pSUn+c5SWzFHXYS5pt1Wy9IPnUHjhL5FAP&#10;t+y6OI95BWfSRmt2gCEDr8y7s/92zPgvAQSrIJpmRzLQLK6fgMebDQE0HaslSwFkudIMvFHfV0hD&#10;JR7VByV5OMfcFWh47ABylCR7I0Dp+3kFj3IOT7Ak75P4sWfWIyLbsQXXHfPwaY5+N2ctYrz/sdaF&#10;2Isaqf3xHniBNGqvXrnyb0VBQQCZ5azBoVd+kAjBZ24Yc1QGDfd8wQRtbPzwNV+Yc/uzV36uaPBw&#10;YiTqx1+58k1J0nhJUBXVVmTMDZf2LxE4TrtTExyaXYp4D7HND/2VTyzvtL/asVB2LhOu9BhZ5cz6&#10;a+08koSUyReCYWkGIzFUADsfTfHX8Cu0lHKWDvVqlxYn33N3JFE03C1JvsBM3eHPyrZOWZeTvee+&#10;If/0CUuHIE6R87XlBUZW+gJYgzSm1kBAdyOZm3czAAPLB57CDP9INim464O6PzB3WDiYX+uvONaK&#10;732qxuiK85WMKm94RJuOOZrh1UBvtgfssgAAIABJREFUTrhJ0/NwVoFib09APqMtNSMPlhkmmrl3&#10;ZiwpicCZVRabi/NksnXS6MjqRLe6tXo+nS+9BpRzfI6BjvoFe6/8F1Eg6LfrGXjbuD+99vb8gHvH&#10;w5PlZq0ZfK3/mvXNf/hIYoakPjd7vsYylARZ+NxkRHYoC33uc18S0pzjS7KR5F18FsB7tLXLcy1K&#10;NiY096v1teDPjrr/RHg1kEmAKo1OJ8ijf89zBTE2MVs5Su6FEzOVHq+R92xlNEvdV4e39zi8RYMT&#10;PAIiApvZcxJBn2MPo4P35S//a+9dbOAbDW6bco962rzuttbietJQinuUayjWCbOcswy0rPGWiSr3&#10;dmFlLW4Cj4zudHOsIVmHNIiCPDRULfUEVw3tfjALPe+71TpVvbew8v76U6Rilqy+cuXKlSs/SjRz&#10;L79Xt69SX/sTDSE6UEUSK+0n78AVA1pI2FCfZR+OsL20BJCSOIZtB7SsQHXuV9kc6XiTLDPbOtb7&#10;awCygkL6RUf5nz0FQiSi2wPaBy5BO4vgK6t50OAf2Ae7eJT+T/IsxjbHfPNlNQuAkdhNv0tgV5bj&#10;hOc42rmsZ/fxfJr5yPuR9wJFptFfppykLV+TC6jrFn/2LRiN12oCttjRZ1h8WY7t/L0BNVeufEPY&#10;Q514U/qaz9oY07yI/I8UKz8vq2Nh7UxwKwDbzHb2XhB7lwz+wcIgqGXAg8Sh3XbZQi0veOXKd4QB&#10;emuttPeAqvakwfOayXdW2kib94Otp1W64kAADizr7N3n0lvPxWcIG1Zts7N6oWK/WapfcMVho/wI&#10;PzBeDUqL8TJTL7FW8VWIEyfeFu/hXDHQjcfh2C0M2E0UguQWvtzxtRb+Wg++/AvLv+D+xZv17fv7&#10;xHSTG6z4vh1Z4nF/Bhxm+5t9+OCOFw9kefcIRO8qn44B8wG4YycCMmRlpwL6Nxk+5+SmM+WAL3yt&#10;Lyw4RnxvfWgtG6+lZ9IhFCCbGR9nFKg6YeC1x3FaBKTeAN+Xmc3EbaQjyg1Zs/b0/0YsQMi1I/pQ&#10;nUdlwvVzABLYzmbvXmNtIHMsgsxYtH685mDFw5IAsI7hKpsr3xQ61y0zDv9M5vGzKmdUyElG5/oV&#10;cEnH8djTCKskfIRIagpOFB7HpvsBoz2y3CNE0fArSEAFP1iqKY9npXxzHpQIDAJzrQMoOYj953mw&#10;vlaWpTrF9EWrb80g89EzshVw4Zj49Swpu8TsvxgvTtDKe89BVfwKGLZeLlbEGI+TTtSocq6MyK8S&#10;z2XcuO/oWgJfmcm5uvFBY+ZjSc9YW3mfVpXv4pw0cg0VDa9EZx5HsglTt4xtGK1RPQJbLwfvkUhZ&#10;0gsViaVZ6FznupZyLUsGIbyuBwaMNVrmwpUrV65c+QFCG2Wt3XcviL1TVwPlO1HHMljmWU/6QwCS&#10;+AN6ZQB+ZYCPZODR6dYyjOmnmBxLjgnU+7TcdpKHLLszShemjmOATfiA1NmqTzVodPnKQNAM5Arb&#10;k/8n2SYBl60/cmTcKyjcyKiD4HPzHd1sO1hVS5zTjuC9yNfQfdl9O957NDcQ+siOS9+Zv2Mk+Hj6&#10;slwXGjC2h/jBJz0+x/tzErdqc+r6OIEn3qMcA+2xCGxSu+70K65c+RNJH4BkDe38sKHXWpe0+aHC&#10;/WjaxNf4AkboOW13wb37NW7m3pXU04HM98o+GG3dXLnyx+JCFjOQnPil6C9AAp4OPqRVewIaZ3Da&#10;xrTTEqNiJarDzk8yzgu7VExKMVS1Hz/hwZ9s+HZM6mqxj7PyGupZ8yG2YDyHPB4D3d+qYaDwTeWP&#10;mElYxB5xbcfjjr/Wwl/+4AsPlj1wX3ll3xXPexL2tgPLB3Yy3sAycnfFnY3YbAyOF1XPCPpu+0Yu&#10;jQWB7RPsd0S1T97l75XnBHYdUTpRZvAYHv2RvVj2OdMhGuWMsG8VHUE6BIw8/GR0KYCOICTT4bRi&#10;lnNGgXTEtC8Cj8Uv9jRQ502jMU6An8Bvi2pEXYM6NcziSIeGTlGU3ISm2cqDwZI4FC3hl8C/18PB&#10;a+W4tN7slSvfEQIFviSVmqUIZT1rRHc+g0KKpJDEIwBgRfbkhiv93vJjYmwnEGOkH3u53FQ2MRYe&#10;v4YQIMIRJd5K+5L8s9qTFNBCkDhKBuac6XvZAw4ro2Ra9ChWOpiPS7S9FUjUsgjHu8LWnjJKUC2r&#10;zLXhI68llaNLcIDMF8d4ginnHqevJZBjtW9zH03ATsZGBc55Gl79U2nkPOtpwFdmTHrtcaV3ZMxW&#10;9/TcS3PtBIBE3ZHrikEeowebcA3aU2AY1+Cpf2Dox+a987o/SvY2IyjGzMy9XM8LSWwm8NgC6R3H&#10;7bpy5cqVK//rQt34bHLPH8/s9/QfIrAm7ZSww9Zau2pAAAqpQ8VZHhgViCi+FbPbgHcCiDbR8tUi&#10;jlXPZnYZKlCRkbz2WAJoSvJoQBc/l2Ji+5FcQ680kBl1PC+JsbCzVMe+BYfGdfEctBHUrjn9ummz&#10;bMQzOFN+pl+ZZZmkhUUDJ3jvxDfWCjNpe1oF0rb3WI0j3yv2Je3p9yXm+R79XN4zVsAQ25/rgteg&#10;FSP0tU8+Am20cw5a7xSZwytX/k74PLzGq2X85v7h8n2X1Y8T25v3bgcUWXq5/1gvyznnTJD9yg8U&#10;IfdYXSh9dy1jeJfIle9IrClz2z2wV69yAaCwM8W2WK6SxJ7gYrR5ab8p7tSwP75GolDOkbaY2LUA&#10;qlQoOo542og5bsFKaXvr3068TselWGUmMKmZKgSfVrPgtX/E2lB+wJlAxkPu2pMjZ855qgFUb53v&#10;icFhHkd3x8gksoHd08/znJwDwDDjal5mhxPj+y0zhm3h1AyQxIqT2sI0/9aQLRzFiQGzCTfDMsBh&#10;GDYxMwuhAF7NlODkZlSpZMrlonB/A9AVuE/2lRMVIP0JUHNOspRJbMwEvzMVNOfliHZUQJkTr06R&#10;vzs0IGB8EmyhAJR01AfZzq94naCzAt0kOs+sFqCTkFeufEdaZpXJpmx9fQIdkND1l6Wb/D3iG5AG&#10;sFoaikCN97EkKRgbvj57qVDkK0tnkvwWcEujtJlJxjEkaBMKavhIIu18zrIP26rnvz3rohQJDnFO&#10;YTWWPaxSYAqE5DwoWbTquBpFnnuK1d6ke22OXYnV9Zu9S+6n7iGa1cb3AJvUSkNAMviy7OdZmtNq&#10;vgxh1ER5zQxiOKKRtP+d6g/us5rir/v1Y0+PhvdtIKiCTyNlAK+xG/Lm+rDK+iMIx2ciATFDb/57&#10;3rcPzwcjopqRYcfrR1Zr6+UoekTPc+XKlStX/vfF3bMCgH+VLZIRuQxWsdJ71Lva5uDN8bddXpvk&#10;IHXN8JG2U/ovYu9kafWwq2hTaXUE6qzXeKVdwiz6fVFo1QzUZlDbogU/EfxYpQ+pP09AIX/36pOX&#10;wF1OLN8u+lbmddps9oNWLKDdBeCtAkwDQyBgCKyNjeTgg+fjWAyWJZVoL9G+TPvZ5Pr4Pnj5pC5Z&#10;lEf1Co5LCca8XrHJgHegpBGdkNdwvOZjV7jw1Y6rpZV43CVf15+98h0xbJLm1/wFewzrWd0vJHKn&#10;PtaVnyPcA+fAr1+/qoKM+OIk+casve3KDxQl+Fj2N3Sj2gRXRV35rqi9TFyRJF2zn4Hqxxd2PG0/&#10;oNu9xPNoN9GmYmIV7Ki0ITirWdliDsdcvcQ8bcQ8vnXcrdnAkMBAoNmWxLwSl4zAedqpjpqLxNs+&#10;PV/q99jYld9cuJsIltfqWNNmO8C2uX0Teca9f+C1Bkbav0HG/YuM/4lNFZovoNnZmyWDGcw6Fjzj&#10;Xk5zvH63szjoIMj8NOIMGPb9MTvQblQeC0io3A6CIB0G3QiTOX0vAccF/JbNZ3lhf2yUcQHzO9M4&#10;WTKEfR/o00kjyHYc+94Ontf7QTR7hvNTPqUw+HwA66CV4VJeYHu4riFy5b+Kggp/9H6vvaAv1/7M&#10;tD3gNxGUbxEYXhv0R0f/HKLsL9kDLSLX1yqC0FYpVgVbMvsNnTBPIu+MAuV1KuhEEkbGyMxcTbNP&#10;UuvDJqwgE5VVzp3sV7oX8tiqvDVo4iwLBSAVNc/Dc+t+x3vS9tK/mXueE4YsBZW95mSvUwdbs0I5&#10;PyepmNcqOkXfw548vI7HnyxraagyVgm+ab1ykz2UwJWUL8hxfngmTuCx//G4X/Ka6ry/E70vfP8F&#10;va5cuXLl54h7ZLo/C19fX5m9ByCDUk7bBej6U4MKaQcsWz2QJN6r5yWB1wIjj6Ch7ZzOJBkbyPCh&#10;Ogsz6U49+8mfabaPjo/Br6pnP9kXqHk5JW0Gx0dAQwk5Hq/1bKa9wn6BtK8Mjcz6KGLP/J2kTVUv&#10;NDsrr88lM/M8Bsf8ySb5fNLfvu/NTue1oPuz7bL13sg85Zd5AVE47v2VK38quRzri4ERNsoPwL8L&#10;yr/yvyC2QfM5N5G3noWv56vvZQMt2OXKzxPFTzJIPNo+Ue/eDPMr/0rEbjtJuTf7TTkMwfWafSZ/&#10;X7be1ufEDiLTqgr8XLYFw3tvZrWJf4s9/Z0t+enRkGvXZwmo0vpnopd+Nv+mNifE9ozvxHzpu1gR&#10;mbsk5/77gyDbAAwHJgSv/Q/P9u/YuUqtOx2Z/skXL3SD2azeic1GYmAGYLrc4xtwDOzMv+8N3MOx&#10;qdJhC8McwxYMD3aW4J4ox3Y+11gyoeUA0aF8I/iYNePIBZmstFUtVm34+DvnSBs75vG1pIhvx/Lx&#10;p2Xy8Baw54ESjw7/mKqawD2qp0Aeh+cT55hRk9kvSjKFsiaugPLZH8ylV5r1CE91SK9c+Y4kEeZV&#10;NhIm/SM/recP5WvfSAsFH6SUZzv3B1I9o1iO0lCaeebwKgMZ+wazt3g9rfcMKnhgjvl2LFj1yeR+&#10;w2vVrN3ho/X8o+JoEr8+thu9p3LhXrIq05HElH4uJjbnQclOjfphGaOPhKgQeyQ7VXFrxmWWzMxT&#10;7/loZZK89zqkMl2+142SeAtr94k7ynJxvhCg1oOnIoEkazKJR9TemE2B4ziPP3k/NcOZWc48Vuuz&#10;Gv3yOE7ej8eftpd+IkP1+AMj1+Vbk20xOrjmeM35ulc5Zr6Hx9fSWrz/XJOamXrlypUrV/73Je2Z&#10;ACK/1tcm9yJDL/vAetfrwNbh1D2ZYba6LaZOPUtoOzx7+6Wup+0XmWNqE0wLcm+UvgW64w50fZrZ&#10;Z41btIzmzchk6fVG21RtN43Szf6+2icHkvkGe8uCZwCQjlOvIXuPmPTooy8LazZmHt8ri3KOmdf+&#10;2NN8WR7/9GXbz5phIja2Zg8aKgJbQce0u6zsrgwuk2DTT8G2aePSTkFUQxjlw+q9Y/motMdk/t58&#10;ZZd7J/ay+rHXl73ybaGvIdkImRHwtaqk7ZD+WVd+nlCPjL3PT8zak7g/XxL4Rwt1oNpBiT8INnJJ&#10;vivfEnIp0nqIONKDJ97SsbPsWXfYvNkiJuxNrXSmOFKzG6XXMe36DKq3sgVhVRWiBd0HUZbBfygs&#10;S+3ST7Yl0LkTHdeDJytgOLwHz4doQgnn0GB5DcTzEFn6tMn5of2zw31hOXNyB2wbpYAvmCPKZA4M&#10;j4Kdrs3//kwWDG4jvoMHi9MAFtcXxKIBwxyw7Zl9ueO1UMwlp4vpf4aR7ptj4eHk5Ix9c0Pa3B12&#10;775dT3QOwxyVDZjgKZ2dpztcvGkTs7LoBODXEgo+ylFQwoCiDlE6OUf0Yisrw4V7XHqSBQL471mr&#10;Rcpr0nO18/BzAmSrEyYn6wQhHW1xDvn2t+b1QJWfC8NDHwR9oK5c+a68OeaG/RwKuADg7flQsiSz&#10;pwJUyjK5EODJjo39IEgIrLBsEf82bSYZxuOQHHLzbFSrY+R/rReaReTeeAEDWX5qjOhdY/XZLD3J&#10;fYbkGp0A7rxWe42ZVd87c/goMid76MXx85oCcGo996I0ZSvNhNozee2csyz16NYIK87fwMgUdSrT&#10;lk2shFZEBp29ZHQ/zv1KSDBV3OeemgaK7vecV3svL5BjkGN+Wqv5O9cg+0YGWWZmu2n6rPJjGgHU&#10;1opj761LfuffTIJFjozK1A9ieDRgAauBXTwmDa38rCEjR80MNmtNmVuBi1euXLly5X9b6E+shed5&#10;Nrn3fLWsuQwgQi+xU47tltYzJo69/4AiXLThvejs/fbyb9KOwtylcSI4ao659WzYZGdfDrUVUr+q&#10;rs23l57FQvN3cmq0R2CMs5UHQpGSzYdjb79R4C5m2XqcC7VdsrR52G8aMJX2bdiDzBBK+0DsCL03&#10;aSv4u0JvtjHvkdrTDHSyAmL0mIAQm9Fn5W0evM512ldKqrY557rSHs4S/Z3BXwxgXWEHSbCtzlcG&#10;BpqAUV7Bthc4vfJdyXWorRl84fna/s60Xb4zCeorP1bSz5J1cPr2d438bFGdlrgDfXXBBK5c+WMR&#10;2zurfo2ylfd/knDkEhgWmJba1orDvmFlxz52/l3fl8cjrjis2bza91r9DXgv189rTNvyCKbTMXyq&#10;HMZ2S29B9F7lPnOuwjdgwpZWMYHVMYbt7Lyyuz9BaR4kGw778/vk3j6awTHAGpf7kh6Us2N5CRpL&#10;shk7xwsJQDNakqws++0tuO1sOzcD4mf4gv2LAQ8DXmPgVzSgHeOFMV6YY+Tw1ypS6wR8c6FxbYbT&#10;SecqM+m8egtk7VkBfhkhCUf2lEgAlVGmY+wxWjlqWqKtrqlHYXCc6Sj+htjTTf2NDJTrVvIyo0O9&#10;mG2NPiV5ESeqKEaC9CaRlKiMIo7rU4bUlSt/IplFJU1XB0ZFF7ukd1s9I/kMo8grbsJq/CQxFoAD&#10;HXkqB4Ijc8ysb44gxDMDC9bGyb2kbe4m+8qs6JZM0x6GX/MXXvOVUSjAjrK2YQkADR/ZCFefP/6e&#10;BBIKOJsoMo5KmxHt7DtHoi2DD9j3JshGX56E47RZ18hoZhPHZEivU9+ACseVc2oBvGnUPfzt3u5t&#10;yNsYkrDkfqbrgmUABHTi1kNiMvsBsqwFxHiAtTXBWJpsIixp9aloHW29Le9jUODRR6yxaRivkSVZ&#10;gIqY5/UgQD0aFQ2cY3xGEJ5nRjaj9DH6GldQC+iGD4C8TjoKSv6ShG7PXGRscO7uPn/lypUr/7vi&#10;7ljPB3IvdFRmZR0lLukv8XegehFT56j+z37Bh57NXiCihzSrfNrEr/Fr2xNzwF47KEU/18qQL1Qg&#10;Fu2FkwRTHSvRw6wucUYUU2+r77UPxP8+26ns2zxm2CXR58RWEFNS+YD+HfuFqC9LgirtTtpmPN/p&#10;y0bpHw2Cs200Vn9EqfbA4885MxOQkkFwcZ95fVnJIOw/AkMs6ap2yZufel4beu9h2qPPepr/qb6n&#10;+reUBpgkl/q+bi+xd+W/CH3OYfsZYwYOKzWtuVs2vPyV77/y8yT957nLtWp2SgvEvfJjJfeGwJnT&#10;7gpMB4aeDXXlyjeF+B1QthUxTSXUkgCLv88x38rEKxdAG+9MXGrBDMJtMDiONukcOwmCa91XVR7L&#10;Y5FMk4D79szoOU3sPSt79cSH8/2H/a6BjEBhrHOEXcxgvrCVbcacDYf5ptc2h+p4aCtH1bCH5TnH&#10;njH4wphBuma/7e/rgwFgc5ZxfAOmOb7sCVvdiFoCAB4HNFXmJUwZwtPD4ArAzrTz8J72hrQRy3r1&#10;z4dt4I0nYDxhI74t3ICoeapZChnhx4w93mAFv2PC96TEJa93p4gOC8HqtSQjiOBoAPDZaHlU5sMY&#10;EpXJEi4jyuTxYYrFmOCtkG9K3p0Pjsut0chEfQhaKTYICK/kohcxogRJzhmqxIk6ckqqXrnyHcms&#10;uTFbtl6ue5Y7JLjjaNHFnzbrPLbsMOytqSCTAkAktvIjJvvBqOcyj8vfB7Ip7IOngJYjSIBA1Ov1&#10;2goSRfDxMxhB1DGAABKBIted75frnJiZAebm1fMBnbxRgjLHOjbIw9LAuTdKWc1pM8M9FKzSiBsE&#10;Kcq9EgNVklRKYg0bWV5zPVtZtlJYEBLLqoxSBh0caweQ4ArUvg6r+66f4Ti1jGorAcCSYdzvRekn&#10;AQxUucsDFMoyPBOZwZfrhXopQEosZInaFqChUUjYmam6H7e/y3pJkhS17tQAom5JElwJ8rg3c85G&#10;YOKpkgpn1OmVK1euXPkfERdy7+vB19cuy5l6RZrUa0ln1TcU6owk99D9Gb5VwYDUMQfIqQGH1F20&#10;SWxusNSmpR7LMpAMAgKSPEsCUHQnj3sGKqYfxLG6+HB+BNvIZ4ACMYC6piQBwvdbWFmiE18V7KPV&#10;Vc4S5yRVebzpM20MfidZFaVMh4/mywJI+7DZXWHvPP7kOF/ztYN+sIEWJWBPX3YggtMkmCrJVvnS&#10;0vrnuuH9VlAmA7aE+KTo3KvNkzbO6cty/cq4TtuSz8KVK38sgf2ssVs2fOGr9r4A6pdvkm+uWfb1&#10;lZ8lxBbC5+c6UILv+lg/V7TsdguioZ4SzIO21F0vV/5IiMFFVa9p8y2jXG03ANXCBtV2hqXSmV1H&#10;Oy+xM7GnWgl2P8prxvGS27CBX+MXXq9XEtkwYI2V+pN2dUsS4PGt41uaWEWbmQGFKuzBnLa+IW3g&#10;hhnzWYvfX+OV9jqArMa2zGG+MNaexQFgBQ020n5e0dJut5gzYJfQHLbb0pH0+xdt7TIzz+OcII8G&#10;GBxmC2absVsOuBmcHJ4Br7J+i6rjNBr/3c3z9qB9n9ZhLVHwT8TpdEqaMicEqNf2e6WsCR1CLatG&#10;YBW1IBqwmiftUX7ahDtTVcOZVCdGnSwbln2zlBwgoJrZNFICLZ0Oyd7hONT5/BS1cbLb6bwiHFPr&#10;jhFB9/a545ycM42QlJlvThoiSRPfX49XfqgMbABhzZUAAteRe5WsOLNNY5OpCHKTv4loeYPc6A+A&#10;QImPLJckh1HAxuGZBchzqoEOlCIBCSZm3jFj1+rZ5fHexh7H5jOvBJRDwCsrcukEwJR4Iuih2cja&#10;i4XKkJ9Xw5JZijl/AexlaS3Ze3fUSlzLQAO1+NkE8o79l/ufudXYuJ+iwK/MqJTACAKOeq2cr1Ny&#10;r94xJ2WgoF7P35ntNqp8bAKXEcmTxJoYOEmeScRdlhmNCP4T7Gxlv6iVRVE6onfg8vdj8Hpc1qvq&#10;M1lvVgfM8aQeyOVf5OmzKsMxDaaYu7vXX7ly5cr/+ZJ20uN4vh48fz2ZudfK/ePQLaLb9q+W+jmz&#10;5qQcZvo6oos0aIt6Z3qV9YYJ6aX+VOjYjPaVL81k42cYmJnHUjsDYvvE+DL4JezNsSLiWQk3VNbZ&#10;54mVOeLHQs9qsFezZaM38bOeBGTSNou5ZmAc8pClm5MERPl46q812yN8VQVqeIycm7HHNIZEd0fL&#10;C9pE/BtbXDi8MvdEsnqMrKM3u52viy/7u4o2/LveE9rk7Z6ex4a1/xdW2na6XnMOrlz5J7EN8hFh&#10;y/0v9r3nefA8T5bmtWHpK1z5GdICSOfA/LWDelli+pI2P1do3zxr7xNrBe4zyt4BxDa5a+TKvxHi&#10;pQf+lssp7F2gdJjawoaqppafBd5szRSvvwHFNZzvpU1LbkQTljCQtrwvb9UuFEfLI1q3PRteajWu&#10;xCsPHyDxUquf99SUTbrWKvs4xrhtT8AwYLSJZRyetqxjOMm9mE+SeQZA+0p7v5Z/EjVdW7txt/wd&#10;iQWzuZ7HEnC88oS+9oewu+15TODcFCSQoGfUArWBf1Okc7njr+fBV4CNe5+rxTHGwHBUDygBsJfv&#10;DD+Wg8GQm5QTUjeQkZX6Gh3WRjTEZqslaEjWPf4kuK8N4YEjM2QfvI0zj48i5fRB0DG1SEegrs3r&#10;weTi5WfVwWuRpx8cIjp8miFzzlcWN5Gmm1fvXPkTIUAzx8yGwknyAUkgZWNXRibDGlCgmVsKuHDt&#10;tgaw6FmBVHIZlS3Eie4TXPP6HJ/7SEYYe5Vm4vNI4IAEGZ/rzPBbo3rRUPktz3IvNWkVgaOgkWYL&#10;JrEIdAfTuX/Ke1FRLZwHh2P6bGO3VUAXy53ynih5yFJR7VjoPfiy5JT3nhVA3OsV2W9COmrgRpZi&#10;ClKWGYSnIv64z/N8azVQTPvM5XHiXgwbqU+yhKesQYe3kppjDPzCrxxbK1OGbiTQKFlPHYvZlA20&#10;Qr8+YAerLFttTLn20c+lv+trLCFEPaHRpHC0BsQty/W7SvzKlStXrvz/UpTc+/rrC8/Xk1nuSXKN&#10;ItpYwtxsZ9qTzNFKH5rpptlX1EXuZd9kdrzYM/TFWJ0lwYTwa0iQaZ9ZfmtW4KlnHzyVfTitE1p+&#10;lHgco5GCWr1Edeqn19Te5HsQQUtZSSb8sOxvHIGha60EMWC9+grnh+NXe4Jl0su9/GArwzJQKG0q&#10;2wSo2mJZQWP1jEDe6yzNqYFxBvjjeSzDDmbV8vq0xYEi1s6I70++LM9Jn6CRlScIIz5vvuZS0tPR&#10;ztkIP1kz15e98sdiqOC86LWpZDdLHvvX9okmZqvGcuWHSOivX/NX7l30rS6593OFCSpfz1fiYVqp&#10;iPp/+sxWM3etXPljEWKvTEbpXywl81lanSSzrkG2tVFsjnYjibl9uqr8l1zDQFatSHud9lfYj4ox&#10;5d8jGAYPssoI/RNYHZ84XasuIv2pfxdMwyQoxQh5ja10v5W9+df6q6qlDcFewyYe2NTZCpKvjl08&#10;1rY3DWtFNp1voNjAlnaFS/6pPNgZgyTzlmOPwQcME+7AA8fAgtkuIWpGJ2nhVYGIlrF4+18aytx8&#10;6E78tzrBmaCwCUcYHGMgqFKLEpI76jPJNJ5Sg0+tWGKWNckbiQMAFvIrJ/iY6CzxRnBYgHyeC8H0&#10;crG8CW9yHF97QJGJTsdWRB3NhbV7P0lJOSUs9jSsfJAnZicNPozpPN/5cLA+7pUr/1oi4nGMkY78&#10;egRUAv6+ZEWANrqZ87gAKvKYwEo8nwNRUkgIpPwcARhIn7khJXEjs5DlmnIcEn2loBjLbvran8Pa&#10;SqhFmJyPUW70co0EjiS7t3/E0znQnVfBKg0SyDT5g+hs0SvwItRkX2tz/Onnc58UY0Cv6e3a9dhC&#10;Nj3+VPT+qaA/jecDMJPXxv1vwNhZAAAgAElEQVQ0SpoyeGNgtLlqx+f377Y72W/NrWUvagmq03nL&#10;rIklRsWouTqJwLfxZMCPvRGP/tvBvo+9LtUawUfClufnM3GdiitXrlz53xFz2wD0X1/466+/th0W&#10;+j+zUoDMhktdwEDHsbKf7kdn/R8HgH/Us0ku+davE7OVHm92k36Ofl2Uw049f/hevx0P7RG3d79L&#10;bLO/FXkL7dFWApz6PCKVJ3a5v4XVgy+X72CrOM603ZdeyxPlJbEsqVSwaEPNl7wIUAlEot2KUb6s&#10;u1egGO+zzpn8b7AKRoNn36Bmc1jZLpRlq/uyQq7STgWQRO6fmjp5bp17ziuOaPArV/6LiM1MnOl5&#10;HtiXpd/7H2GxK/8Hi1n0bBJsgcGxV36oECt+KohGS2knzszqOVdNXfmOHPZZYoHS2kxtdtqSZxAd&#10;IpCs8RKKUfEcB7aU/gRxV2bjSVWOrMQltn5ihxFAQyJcbX2tMqZjsFF+SgbhCV7c7O+wwRX7bXiw&#10;9wSTx56N5QaeS/yMWXmwAffIlXOxrV0njLYn8CzHI1l7BsD+1TPOTYKlKLAvDBMOErUrX+Xtogvy&#10;ohKqcmlRgNODCdy8WzggFh9esGAkv6vCNlga/feYGRO9jgwOm47hwCsaQGZqJbxKpa2Y/Dnw6/UL&#10;87X7ChCQ57wkuRdg7ac6r3mzIJkeJOdW9SPgon0j2bBJtnSQwmFt2UNxnVyM7MNEp06bYWZvLemP&#10;kQ00D4OBDlpmfNiR8TEKmObaOLOa0sGSEorL1i5/eu2TK98RrpeFHZ3xcNHVWzRKWEsZ6boE0Ai7&#10;hdWIKwUuGD2pZS2nzYpkiWdx2mwlNTXiV/tkMtLlWU9mmnHvQeyDmrWn2X0ZGa3KKfYSvq7PJxUP&#10;+4HqHpUR02Pm3OQeGNfzF/7KbD5mmeV7vQhABYUGRoJKQGXXaZPejNKXqPPce0OJsqwxrKKm876G&#10;kiSgyGtQI8LhuQ+SoDVU5I0CSrq+eD0Lq1L9sfdBzZZLkMxqzlLJo8agBForG+DSq9UOw0JLYca4&#10;3Pb1PP4cyr/WQf4vBJvOfZZ+xchmx22dSqS7XgMgJKRXBP7M3raWkVPTN0k9bSaoesGJK1euXPkf&#10;EAYoPY6v5wtfX7s057Dd247ZdRlElD5Y2TdAd7Kp/xZWlsakrqEOZasCLWW9h+NNz6bfsTwDNhmV&#10;22yQ8IMSsFAgg31/WVYH9bcMYArRcuqpI6l3w+9ScuiTntW5ygoTzMg3NNvSzTMCmGObmNkbee1I&#10;pObz0Xebc+L/ev1fwEDZnyHapyRbMrjYSlEFQu3jVu57RY8/lJ29rCofaNsHJej02Bqod5anz3mF&#10;XNcHu4n3NdcZCgRaWJnNQHvxLPlK+4b2GY+loBKDcOnL0ga8cuWPxcTHWfv5ydL82Bl8Zts/06zU&#10;Kz9PbIQP67Xv2zgCJq78HGFwUmDyGkxL/CT9dKDr9StX/o2QBwIa3kUdNkaVt0/OxytgXXsy78Nt&#10;nZYVGQLv4jEUtwQqQG0PQLAx8KUj8Cts+MeffT6xL8+SnMmT6DN0BhzSpkYFxY8xgAm88MrPJHnn&#10;hZURM37syWO1a8TmxTzGuce+AN+lOVfgrY9Fqx+W5Q8fxYCNUEsQ5Z/KhGO4w/yBYWH3/Zu7BCjL&#10;o9rAigVgMaYJwzTDq8DC+r9+ipqeJPbMsqSmwTHxPR1mBIqt3Ke94CbGeG1CcTybXByAYWzSznpE&#10;XvbOG5vke71eeyE88f51MKyMvgrSTzdcLlotHWNu9bAooGoVpUiwmcelE5cEYl6jfDYWljpA+sBx&#10;EWqvCL6Pn9cHJ5nwcHa46B2eBgbPmcOQYwFo40mSk/Tv1TdXviGMxkin6MxQC0KIZHcDTg4AJp8D&#10;cN/pkSdJ3kUGH0ktAgEkWlQZnNEejm2EMavMsEsbfa2vrXioNB0JFCAyCfVazKwBNp8IPirLkyzM&#10;rEZD1qOm8tPSltwndE9JMnFh94LAaM95ptSvIsVy7DEeloX6pHh4P9ljQEk4nl/3txwnrPYfgoeR&#10;ZVfTEs6y9v4T4pTkU+6Jo87LXkK6ZvTYGRmuwRZW16hkawKPXvOlhnabb4iRYrL/xnGS4COId0Sk&#10;J2DqAYaioojaF++Fo72u6yp1V+pnawYX16eKoXrvzBZgc53RK1euXPk/UjTYZGGX5ny+8n9mbjF7&#10;i05/lhEPUT2XPpeVPday/hF2Fp6y81Tft+EdvZfDuX6wHWolaHhc9ZGoZ5fvSNsMorHSfW8Au4AT&#10;tA+pv1OPW7331K86HxrIw9ftNwoz52tIYJgDmJsk0PM0e3Rsgm++Nkk61sDzPBlwpoSd6n76fmkj&#10;SKl02jWcn2a/SEUMljnN63S5diubmtf3tl5cbNPj720tcH2Md3sm50Ts4ySi2adY7jV9iLMsIkEr&#10;fo7f17658i0JrCiD5+nPDlT5sggEffnrbe+48gOEOs9lv5KAhBtU8MNFdG7qbC1RLXYWf/+dXXHl&#10;yidRO7BV5MBBhgFvthhtZDgSn2t4HLPx4nfalK3yU6xlBrW1TDzvvxuqZD3/3saDbhNrpYfz2dBx&#10;Jv4qNmhW1sBo4839Wch3HsNQrc7aOb3GuuB4fGEth3sSLuHjPPEeg0eCBPHEtHu/+XjvMxA3FDzQ&#10;kH+xuJnuDjfLVwyGVxn1C+47V3jlBweGG+AWtT8d+zoVlPxzcS8GVDNL9oAHWEPUbeGJxsY09qfP&#10;/FyCl1aOAWvBOhxf6yuPm4sT1a9BS4OkIg6DzlfVr93Y+eHkEuyXB4s3OCM3CaB7LTLNzMlas1Ee&#10;UAFWdYR5PTrJzQnjIhxWZKPV63vOu+GZpAeJCqD1+OMDdeXKd8ThGZGR/TPP90jPOgC5VrkBa6R1&#10;PttCGlEaOBPvUzJRI4oRpRvXWklat6w5FKnHPYCEHyM3AWSp4Gc9ez9i3wUUqKIRIRkF/iHaOsEN&#10;Q1Mo8H38JIm4X0ZkcymSVSQnj8f3oQhBJZiYpfj4s5XhqHHz88xozoAHrA5C/d/sfdl27LiObIBy&#10;/f//dlnEfSAjEKCUezj9cnsdK5drl9OZEgliCAwEt65Ke0mPZ62tB2gA1Pjtkv3Y9OF8yRve57sl&#10;oRLt2VpvC2R5cId69nyu8+3M+Vinx/xoZzgPG2tin0eI3ZbTko3agWcg/kzsqQe/9Q5vOt94x8fN&#10;+zlfUPc72OIYtIaIn8Tez/Vz/Vw/1//1ixjh3pjgztWa83/+Xbv3bjuDbeMGFs/I1tmuMAAtQbQe&#10;YRjADAY/QztL+38m7NyeIhemctvp/qAwAeqMXo5RVbExeyCVuMQCCm2XHm3utt20s/w+6dNsqs1b&#10;79HO7raTpIHTxjvEqAsFgxH0zXZRpeZNXBx2PshYuxy/8V3j2tiL2OzG3ez3WcDEM7C/4qthBK/S&#10;bmfDb8zrSTb6si1QaTsF+XmM8pUdh/t6iAei7xJsvuwRJCeWRXQc5P63J6A5Z/rwbwnnn+vn+t3l&#10;Owyom5BQSz33wzzJ9xOg/y+8tp4C8ONT/VzNbnl8qMXELMnneOLn+rn+5hJ+trOWgRXT9ziSd8Zq&#10;+MzwWMTixfPvsnVhx5d5YcPGxt5dARZLVbcGYuy0pNypLE1EtHsQtanD45vEqZ6zcOwq3IjqGOE4&#10;WHNAJTOvvCSnq5AH4AF4i86Liomxzt/L3O9xDx0w5zqHb8X21kOn6Pl3F/tkZgTWvrP9rGQ+amN+&#10;xvSQQKzRRAJfuRnj3uWZiXUWX7KtxkLWyJy4E5j5DxIDiP9si1fbLZflQgYSI0Lt9e6oqkJvreZM&#10;wrMY1IKGC2pVhy2ppjXeCxhThyPTEWagno6cHCJLwHEHibK6e3trO+tvOz5KFG4gqMpKOmtjanH4&#10;OWRPWKp1SjwrXfmeG5AmFDxEHdXeEAMYcznPc06d0fEVXw/n/Of6uf7osuR9Ileig9osoB1dlKtz&#10;GzkDImwNq+3SqCoTyYEl0lw+AiHdsmIOWzZmJe1iBHJUIEkJJjtc9s1R811hDIgpUGPBKaDaSLph&#10;afJpMgugVdLL6MKcyDl1GK4nnQJR7UlNd1y4dE8l+mwMDMIpcLZbXdFQNzpY1bQnv27cpsOz5h3V&#10;m5v6hrr3TNL62FWIEGUjuKavThPnC6gog2uhQpANtBk4U/DwRb21VmC7Jz6r6+68dSYsgHbOzCMJ&#10;OGrMPj+OLRCt3cDIoR+1H43Z9b8FEfme0/ER7Dq/x10Edg/N80fV/1w/18/1c/2fvBIruXd/37j/&#10;vVf3gX/Xzj1v8ehJMtonYgugsJIHDNyuw4oWtYNu2z6ePSQ7y6JF9KQg7y0btO3sjPIH9fcs5xtA&#10;FRFhF31dO6gQ41FolbmKLa+4hH9oY+mnEV9c49IcvSDGcRjnwF2DrZ0Q6vezAwADD9/xrSReK8Ap&#10;o7xosHcEsRV6jFBV9TqbfmgdvIKZWOfCtfDz/oySqFZYR+zNsftaElP5jsz9wYab5ANv//v0ZYld&#10;2CrT5+tj8iSfF/e1ZGtUMpQ8wPWZOeXvjxjIuVonOu798Wd/rv/kku+ClPzlzPKT9o5o6gMlAH9Y&#10;7b/z+snP/Fx2CfPMOjpKBTBH0Yxs7Y/u+Ln+4hKm900JgGL+xMfE+n70F9A7oXlxVUSopSeLyWT3&#10;UHFefs7xOjc1Ce9l8fzpfwifRTSsT7zNOBnjjcSSHEeLf6Lw7mu3NxTuVjE+Y7az40XG/da/6/w8&#10;KEa8slUU2Dl3wi1yJeEsp7Xmdm1xnyqk+5tr5eIW2FhJxbS1DoSONQAuAGMPls/6Sjlf2giI2JE/&#10;knLlHzf5og78+0/1UZBA9CNi/TDeyIPJk21O9sKMMepcKEDtS+acqnTk57Cz0nNO3Y9M5ozCoC9b&#10;l9Hp1BB9p8MsR9NbgI4c6u2qBcwSwDtu/b+Ej/em83O0YIkZqqD0CksmDL3tTHsuKoPO53niMSN1&#10;HgRpyGeelZM/18/1R5clD9SOccsRq5FpPCR7x3ZqJvfUvnIrdiZT+P80NApGYT6GEx9ertQ1Drbj&#10;zf5d7KSkHDjrC+0BA6/Y9r97r2egkiytFZIFUPRd0wn8m2QVdt7NtSpNzjaV1Dd6/2ijeedd62PP&#10;Z8UPA2XnTsDAcnBzVJJPY94BPu4ybK2Usu8URFbgyw08gNoteI774LWYlbBKpHQYW5z6ma3nVntb&#10;pLZuMaL4i7v5YIUYO/DlyWW/2i7vaxVofMWXzvVjUQhQCd7G93sc3J1wVmR9uto6oNPspB/PrPH5&#10;/1w/18/1c/1c//cuFvDd943v7298/8/3as3JJIfZUGIaoJxvJcvyaTfcXsqfmN3W+k462Vk66nun&#10;y+Ma9TwPihPbKADA8To2Il40TDnGwFd+6ZlM3gWsMwR386F2sgPodtb9pxcn/LSz5//7v3xxB+IV&#10;V7WT3HOKubHlPq+Y/tqcc60foOTpFVfrMHDhKpyC8pFJf9HIC6M25pM/e/iHXrzE+zgGFaZlVwZ+&#10;h21bN1b0wiK/pxfXTkztoiS+96CMAizL+dW/bP+vLg+sNmfwKSu4pR0RP77sz/W3F4OVGOUrbdlR&#10;QH7g4b/40Q0/18/1c/2XXgnZqzlXV4XW7WBf3mntZ6f5z/U3l/IQs4rLvRAPE2WXmOAbtbvNcw7E&#10;mMDeWGS5CwDC6l5k5/6ExxG9e9dHng7/36NrIP9h8pAyYvkYDKjgTdh4f5dj4yYt7wCiZ3oXsv2+&#10;8il7HIw5G8ExMoGZmODGN95rbHyAdfzcxN6sFvp7YmJa3PJPr4rpMScHDEzcSAQYRyw9spde73xB&#10;hN030FlEsRNvNzJ2BHxEJfjOLcd/MtioQOgVYw0tgNWac7XnjN3X9IovYFQPfrazfLRSSawK1rxV&#10;yfc1voopkeuQxVjbL+95ywFksJnB+Ou6lACLsRhsjF0huqsI19RTFYwkrG8BdcfrX/zbMucKfCPk&#10;qCHKeRFotCAz7+U7mDzwDkBbS73S0cfZWpkEWrJFNIjAjVvJ0B+g+nP99mI10g4MaHdSxEp02C49&#10;BpR4KRDiO/ncQBD87MSLJ530np1Rp3tmfY/6pgW1dqKNSSuqMQUFaKiuJXc8CBa55IzPnFHBqFYp&#10;HJDBlLzvBOeNW4EJBp1cJygo5vK3gxqsKrmuXXU+ppKo2lFmCS4lTJl0i9I5pYeXYVO19V5HVebY&#10;Oqly23Zg5tjtSWlmsgJA1GfnzkjfVu/BKO6Y9jl51brz2+pOVQlYVZQfVTLUs9SpZ9JLQc49Z2+F&#10;uphirYNXtosWVo10xbXaVO12G9pBYIE5b6UAGIhB52VWGLlcaaxA+50JX9HUK6FMlvi9vLLtQOB9&#10;Trr8XD/Xz/Vz/Vz/f17E9/f3Su75v3OuHeC+m5s2Ss6tFRNe42p2grvAPPGjYkXf8QUUHoMV7Ng5&#10;sF4MJMzBHXdW7IhRiR1iQgBVubu/+5Vfai8+roFrXPJ9Yobwmu9ed3xJOyssltZKnbR9sbM+Bm99&#10;Luxp/7IIk/e9cKmFpQcW1CnG/NE5J77zWxjrGldVI2+M9g/+wYWr2geighrCV9tv9fPqic1HjkrU&#10;ehEoC/IQDW8pcWc7AJVMtH+ZyOT8iL0C0dqWO0+MLJznGMQ7GrCod952FmEUvlm3r3Vkwdkdqz3U&#10;iXd+rp/r9Tp4XnpjLNzM93SmztapKtBzP+WH3X6un+u/7zoKde77VhJGMR3/sYRMK7r+uX6uDxcx&#10;EHnLu18IVzIuZl3C9NpJZuIo7kxn3AqWj7hwLSyWq9MfjyfzDRoACsPvhKGK6qyzop+9PGMqDnqN&#10;S2Pgj8euRqxieT++RnFDOzaI43E832K6+4VY8xJ2Jq7PHsNd5zsHIgHEanmJvWNvTZcJ0wszVgpt&#10;4YLVETOuQI5YO/AY382/E/CxHq2fEetnRiLixiAdkJi5WnouTJ2IAL4+aZSQ9hFbNQCe9vP3Oomr&#10;6PdOgNsO6eDtILpayo3l1LVqS25ZvHNVVe2kHFuxKBEwhnbF+TxUSYgeAPedMXRYWJGhn/M8u0RL&#10;zN15a/ceBUfJgKixnIlSje/InyrrbmvhrQGbcZl3T/AhJXALi2ZVZJqxiVztSnOU831m8/UsOmnD&#10;DpF9CRZL+Dhmd/rtvT+9fnkvD85zqD72l/cewW53Bj2Jb3QA0D7nyZAzweDjbMF2jr2LWR+nfcaT&#10;XqJzoLWt9WDDJ7p/ot8nOp/0VBsd0mICuCEnXsmfyB5cQQ+eSCE7Dzrd93vt+WF/Q//3Ey95f3ON&#10;OVEtc7PWoBmJUWfFUOb5rE+8/la14lVbr1ca/0QFy1Q5b8aZQZ+IKB3kAbVjlzBBoyfkWtKPMmPV&#10;OWNYcm1fTGgxCUgd5ufLsBVW5mpL4W1WuUOQDvNj/YDXbfptfNR/y5JpZyVbFEjP7XGfLY1dP/j6&#10;ua4Xbfj/pB/6TkSeM+nfv8ZVu/Iuc/p5nGCOluR70CFqnCdPvtmIN7l1udfft7x421bxy96Vyfc/&#10;Pcd53fXTqU+9HcJ6xGf98hh7FDDjd5qtO+7juvOhwy0Z+ys9+GmO7V6GA3yuoiFSz3Iek37e4/T3&#10;Hnrcn3fwqWizefLsQvAJP7zN6Y/Xwuj1ei+bT3MYzrXIPn4fgz73AedoLIedfeOHNzv7cc32M9v6&#10;wLDUgRH3A5rNO3HD6xj+QA5e+fK0H/8bmfoP6PU29kYzvuf6ynXNB1r8agyffv9EG40139faZeNX&#10;sv5pzVz/1EI0wv4x7U9ddsrsX63P5j/iEQaRvu9vfM/VltMrWrHxkjDW1vltpxxe+B3LHnvyh3iJ&#10;v4M2P/xMdtOBRzGmqnr52g5/C2xtvUJbzuKqQAUN+PlrXAsLkS5R4+Y4H9gy+rOAJ798uv5I5l4w&#10;bMAwG5NWV9kErk9iYZs7VhGY8MRulwTiOLbvzqpQ5ryBwqBevEqsQX/Xj7dwbEu/b2QvMp2YKjxi&#10;YoO42nU7eeyVVOd7H37Xem4euue9gksWzPKiKqB2OwpD7LnSl/UuHL/0Zb0YsS3rr3Xjr3DKr67f&#10;3ivfbSzQ7eeJE3S/6PNs5Hb5fLFln/RS1kI9aPO2pm5nxe942k+EjclwneumT5jko87+MJ+PGCEh&#10;X1bFjsEK/QoEUmbpLyDRfLGHXm1mZD8vXnjpDfO/0Pmt8O+NB096+XunXfxIG2K9Ix72yX769Wl9&#10;Tvt8fMkX7pfXn9j187Nv/PwJW/zuuef1wC7xPgbO0//2WDPzLX71/Nf41q/WOo41O3jJ+bLJdBy4&#10;6w9o/7bWn7736V5vfKM5Hr7UpzV7vdcf8PPfXpm5zkH+Xt0Uvu/vFZsGKhnBM4up28dub8023LwX&#10;6XLO8Y02/yHm9ef4nP1zLv8+Nn7u9fcXX8nX69N8znGd1+/0GYBHHOG8z+/81DbnD8/7GDM+bDHv&#10;/VHPnmv25t+QNlE8fs+F++9vw0azCvJUUGWyC8OZbawDwIXiTUDYXEVcM3QMjnQSp2xdPJBoO+zU&#10;/cs6lyWqhSSijiNDQOfbskiLz2A82fXTp+tNB4PH7hgPqvNi2OcMr6yfQMx1R21UyPU+h7BwQQAR&#10;GGOt3KI1dJ/4y8Qer99/K/FcbPJZ4gvcUZATSO50meq8sVqSLQSTCawM5MDEwL3/8qdDzySD3jqg&#10;UFtN8wZgvVM5ioCSe2wPp1YrIx7nK3GX33peMURmMVVjjheHjJlsBfgNwH3nd0sMcMcfYu3uwXZK&#10;FHTec6ADQkb1HRpAVwY3brWC47MD1naFz9j35PfYskeO/1w/WnAymyUXgVUlG7mEOO/E/HeNnQKv&#10;tjcM7NuZCDECX9fXckKtAtfnk6izoUjHM1H58dpjlhLJSsKeu2ICBbb5Pe18yko2iRfsPY2DysBo&#10;X/xb/W995xFpeuHaX6sAinZWcb0sAeRngai9B9tF7jknqgrDd2qVAqqzKHM+58Nx0ji0cRkfnUrb&#10;6cyxcp4MMtOgxNzn3G1jg6yt3grqbIXtu+ucfhybxmVnndAo+e4u0dnPdDGeIA+6YVWFMavft3xo&#10;TW3HXzsbcG/BFr3mCr4wkKCxR7UGlhGlUfZ13Mm7c85AVXkLdCd0Rp6+y0SNrcVZiS3ZmsC4hoyu&#10;B3+0Izqz8afot408Zcx5h/rJE7QymgxC5lSBBoGJ9LUF3vg3gbGsc2XIc2rbROCYWGtoZwFSZhPZ&#10;dzBkP9PPae/OjewNA5ZhMrRK8LWOfv6L1mI8eWcvmtb3ggX6cNCD65/ZAIGPnXzfwO2eMyuiCA45&#10;P71ntLtyycKcE7hrzjqcmfd+kylLfIrmxkdqYzT3DgwD+g+wTcA1Sn82G0Ew50B1GNja5y960JMy&#10;depngc0sPeh26u098hLpIFqY7Hjr1bbj1GwQv/ewN5+uLHuDqGC23490pvxwDOSHe1YS+rcXzfPm&#10;5wbO3+5lc3xghKgCK9+RIx5jwcNhZ31tuFvFqwobjfFuZ5XktzMsm/x7S+btjEimnW/MplD/sGiK&#10;NsgLR97srGz1rAIJfrbR+bRncfDgIVO6l8m6ixVtAoCSqWG0sXFzV/ibTX19j3TG+73Wo/5DHhQ7&#10;VMGdaPoBP/Gz2qVPeh3janL9K76hTM1usxu23HzRpmS2jLysexFzYO2qFx44MeKf8DPt/G79lPfa&#10;2eTne1NHeFClVfTSD6Oet/Pd6Juo3fVd3yNO4vfIu6ed9W4CrPj11tbcWdXaSG7cpDORidtROphz&#10;ua6r42+uz7az6iaw7ax3THB+5jrxPfGdvVfLWzxHnSCbGoXXpGvSurqE4TrHbCOrathsxenLOjYi&#10;j1CX+NhOEeOzfOfmN75VaCRfdhae8aMhyBMzV3KPtigjpbvli5003Wsxc2qOxB5NttP0BjvMZNl3&#10;nhHPBLZ8Nozlt87aVSnbPBYPjTmQ39tnu0ou5A+iCtJIz6/ra+HlrXNIR+dv4UHz9f9Ix5nPRj0h&#10;H+vTvbjMbqeyxtDsLNfa+YE/ZGXCZPOdifXVDSVK/6wh9MK5VzmAtVUFqo3+NPyO2WzEIzE8bFy7&#10;UIHFhrx4RrvLlOsN7vht+tnpjEOnHrgOu1iVhRMMsLKQQIFc8+vuvIGJRnvpp3Md9esHW3zS2bCl&#10;5D9ffPg/5UG73HaKph/wk49VY8h46P7Tzr7xDe/lxzeIb6xY9WFjgdbql7rEcbDsp4/VsRg+4yAv&#10;QElsG2txJxzxoCZX+3cF5D/FXSyGBz/y5/DxRIONUSkf/F67nLdOedetqtDD+Z7dd+pWn3Fdw0+z&#10;r/WJn97ofGLLk59/i+vO+5ts8P6Md2JjZdKBu+hlRd8wb5ZNOvmyXfQJWBAA03E79vr9/Y1/73/l&#10;M7SC6Y1vWjKFtL3qeR7/OtfsFfMe9xeWoV512bA5+tq7Ldb3zQb99qL9ZtGQ+0oDrehf8znG9Vfx&#10;YXsu6cnuWbxXm6P7pHtjiuJHUfNWfHvrF8ow+fmPYsZcjqyi+Dfbtb724vtRzjx2se3NPXdbfnbt&#10;uGtexJ+00VwT+eaIojPjK6P8b+oJxTeJ48dh20lz4pctV4/CHUCxbBbG87OiHb8SB551/ZnF86Tr&#10;xFQnDMYhGqa2e7q+ERZH9wkr/8T8TPHk95yY8wZkb7iOwGqUuXkngBkBNv9HzuqC+bvNHsfFHFuK&#10;FlRrA8BAbllfO/bWz4jNhJn44o1CXLkZOYC18W/sSSZGBpADbDia9q0/vpLJuzWABPYgqSzTxlBB&#10;q4GBOQ6FS8bYC8jWkqowRTGdbwnVLQ4+dIeVCT4xBANPVBgGmN2BVwJuK15Ne1fN5ljO0Ygh5lTi&#10;KSppMqMMLxlYATIKByBGbgB7K+/v+S3BYHDQnXM6wIsHsw5j/14BA7U6oXM3y3lmMuEaF+KfWO0M&#10;x+dAUCLLmcrZFK3mcV5UTtswu+MxMOSYKkGzJaAdCB+zJ+V8XJbgk3EcZSikrPevlcGvwOMYQ+up&#10;cZkDTiPlDr6UyEkH7oLbynNiKoEBoLcDMbp4go+JRgZORozm4Pt5bpGhs8Fc4T7ovF8c+4ypRBed&#10;onlPVZKAwYHRAyjkPzqKEpkAACAASURBVG9xQmDEFy8ZJ6CdUcI1lRw48EM34DIWBGEcCwNWO7mn&#10;RAFBxtUNF+nRdtJlGV0msWSc3cib46q52zgc/Gvee6xqC7x5UeDDdSOsldGuVJYB32PynbpMpLgc&#10;MLgtg00gzKphWEGCvUpMo6/VrCAOda+vvxtTyYmBZT0PdR8YuCW/OhCUg7jBMFtbNZ36Qmc+o62F&#10;7aw758sAK/WJWh3zTCDqco7JggziB71VNkM2ZNNBvIXPrbB9XOIBqw5UUBlXzS/nSsjv9Y5768wR&#10;pUcssMUAkhJIwxxUA49yiEweaSMewYeTJgMqVGF19J23dJN/j7wwUfrGHXrfWXmNq87jjfFIrp52&#10;6hFcp5xlBVh8dzyLBMirV1xq56013oEtjmtgaGcGeeBcU+oP3XtgtePdZzs6TzhwdTtL/Ua5bfd/&#10;MpKwlJ8lzHv5WnjymXqctLtxNz1FfgPMDlFXmENGB5LVgd5ij/SKq/QAL19H0lJyl1VoQVpQ/2Ki&#10;2VniG/HNtrNOm0QqGM45eiFAC5JtvpFdmlXMQ/0iuacO+AVGOGUqcx867pWMrl+2UyYbHqOdnap7&#10;Uc8yYIFswSaOxZ3dk8502LXWWxcMdB7075M3Gv/ZHCSbbHM8DtqMkkWtP/HeSS+U3ufvbl84Dv5O&#10;nqPuEl+cAT7qPv9/wzeiPQvfDpn13x/rf9LZddBM6T0l4DZPeOKFONaf8UhqbT+DySTqddlYBh+J&#10;8zTdChRyZ5rbWV7kJ36Hz9SL58+h7B35xu2X1mfUDisPnmoNXJVG2UfhcYrKkaT09Xe+cX7Q96L8&#10;Hs6PcxRO3UUAxF9+fy9yYMCEOIFFrMNe5PGGnejLnrCAfDgrmMNCp+vaxSEHfnLbDvNlxZfUC9bK&#10;HqikOe0G8erIoeQAech9WcfNDHj5+hBny8fe+uTOe9kX8pLrjCh/mmOVTcpbhavNFlvQzfFcfMXy&#10;Z0cvWHC9oUDYxucs5D07ULyujdk+97GQKyhK2+c4wH38O+4W9HM6RwTuuKuogzaWsmH6i/ZMutZi&#10;HtSvzUYcstH8QfoQmxYAVhCQdnbLhuIIKLvufjd5QYm1LDxN2cmoZH/zG6m3yN+cN7pv7vPBgRGk&#10;U2cVTfAz5HGtJQ6dyu5Qs/zu9h1LypA3P9rPk/aGy2SLswpmf8WDv7OzpO81rgc9R1S8hjqo4bp8&#10;t12vsZ+D9j6X5iO4nY1j3MSp6HZWPgGPeMBzXH/Nz5hPzGv66NPFexJzeZGJx2SQQN7ZCowfa0Zc&#10;HAFcRoeJprOpIxJm/497aa3H0L3czr7xm/MldYT04HzHVG905ljIE2/r4/c6cdAbL7nNoF/BcYmH&#10;tx0URp+GxeIX/My4WNa9mj5n3Jm0j4rJeoKPLRSxsUArKECqQNmLhcZtWCOzYoy+ZqTBjuU1zGsx&#10;Vq3ZOGyXzdF5707Tz9tfpm0C0HTq2+WFMNxhRj1yjauKSAaabDQdlb2z1mlH/bNNVrZu4P0ZR2jr&#10;uH2be97iCY8jEn+QzlzfMx5wdrjK0eM8SoyZf0tcI98lumy8+n5bB+m+EbKh3/dK7N3fN+5/y192&#10;jEteK7MVVYhmPoOvG9dxpBUPUa96gneuZ/m50tLZ/Dl9UlsDre3JT6brpde9KIi7YPfYXRczYfkm&#10;s75Z5lFQgJJ97CIKxoRHrA0s9524M3EnEDER2Js0tMFsZcuAWPksDSsRBEJ/mdwDyboTdgsXAzMH&#10;kBcSY7UG3cQf9gNMBBJf5Q/WUX0DiWQ2GcCi88AVeyvisjB78H95xUocDhOwtfjMeNJx2YB7Ow0e&#10;GMKoxfCgqjMvP6sKT0smtAA1HYRtlHU/JviOnSMEFS5Qnhhcb5kx4XfDKpw2CLvy6s7cPr+JzMk5&#10;O8BdQy4Frnm6s4ISVI6HBtQrZvk3AE35YTup7jRxHgziMSHCXZSRsc53orKkbmNwfytu0lGJlazE&#10;pZyaTVcqyYgo5U1Hh0FHc4qoXKV8CfqYwHi53MBe6NXVvJ8bFXfm6aSPayWf3YDy0nO5TsZ3Ddyu&#10;LLcCjxyzVzww4MVANZ0mghk+9ju+xctXXO3cDBppBX6z1p4gXn2YJYtPWWoJ7+0YYQPNc2eDDFhW&#10;AFVyf4AGlyvx7K7007kcKB4Xn23nRk7ClhPuhiVvNecKZWxcTpwuLiMEDwKMKL10juc0VK5z3CgJ&#10;YDjIIS18d3IULXhvjd0MaIyQ8R0xHskq1zcMMuS1+IfBZyVfrd2MKme2IWx69Jiz0/hMCp90aE5A&#10;mGzAAkNRel6G+nAMCPYjAuOqwJYSXlsvvdFZ+hK9ctn/7oCh0YZtfLJskGiRukEBL+pHmNNjwVPZ&#10;kyydL34l3xyyoXFyTbxVF2qcBOtK9t1WYLFbMHhVnye1qdtmLqDnfOj6yhPZS31kW2evbFYr2YVH&#10;FniddyVEpgXYI8pBQAGws5jH9QcTfEwK3HGXDWWAzZwXyaHZLgSqsIgOw72duN0SryWjqJ9R2EFn&#10;Km568TOnQyt9su2rAiu7pgoXML5G05dca9pZOpQqYrCAofj7RUfl6BW+cqB3MOG0s352kp6958FA&#10;rPhyy843vitxhnLaaWclH3zP7NX4MjxmQQJeeqY5F8QhXkgjO3mXHHjgkXrzikt4SXZ2J/cDUbiB&#10;rUi2jtPz971u3Hpmo81Y/EkbSh50x+Ok0Z13t9nmJLLdiGyG0XPGLExMetl8Vei1vqDx3HE3vNLo&#10;zCvsPRvbN74fPLimfeyi9ap50xMMALN1Eemq4gJ0J1zBDtrEBL7xLfvsduqVVw2bOd944QKf5XPn&#10;v604Kiu4e89bOLTpJ7vesOmDn/kM6qC9g4/yTh0nPWO0akm17BW2/jeuQ8P9th4a58bifhwCMcHb&#10;HE9MrAIvY8iGu6PsKnLLhe3UOitv39bkd3ZWmIqdUsLGYL6V22LZwU1Xl1XaXQ+Wit5W0DamtYDc&#10;j9bO+8OXlR4zf1Y4bED62TEL15f6i34sZejkZwWvWFhG+xxFf/qykgn+f5TOoD1zbBmLgA2PuI9M&#10;Ong3CP6NNIz5gmWIp48iQV9rbH+TOIS+o3wW83/4w6DmjF1UE7PJvGwP35tlW+gXL/E4zjF0+aU/&#10;YLicep3FQx7c9HMVqcuFC45LeJv+L4qnJQvmz3pAL1G+LPODj+Arul5yPeJ2tvmyxA/oxaoqxCMO&#10;GqWTaaelu/caX7ja7g+3tW4bPfjP2AFjBvRxA1GFbii+8F367luI31AJAXl17H6UdW/tWNjHFPjO&#10;NLc/D/t50nlfbutPvvUEn/jG5Nr9sNMPuuISNmY8TXrHZJ40ki7dcnDnrXVabGH2+fDV3RaTfh4D&#10;cXv+0c6O8iG5JkpKjbJXGtcH3iUd3/jZ1/iBG6kDGWfjsppv60XVESs+lrF9c0vUzTnxP9//I57j&#10;9z3ZObB9+G+UHrGka8ziQeoHjkFrEJXEv8aF+76br016iTb7514H3dfaiWzGQ1tOPLnqPhtw6BzD&#10;CE0WnW+M18V7UbroO7+bLeacnXaKLaLOoqUsil+MN8nPrbAE+cCkgdDOzsaDrpONV2iPGYshdhiz&#10;CrO/57f0ZERtnghUkeq8yn/k1YpdiW3oS6Wt2UD3m7btZ4Gqitl2wQfvLZsePSnFeYt+XMO93uyM&#10;JV9xY/lrXLiuq+yD+0owvG3xRL+ED7OPgXwwroGv8YUc+fCV6Bt7wo/8Tj3U+D/10Icdp18kO298&#10;rW4FKDw7svSButEQ+xFTU86iyxlpyKIefmfeE9//1pnbbqc9/ipcFE+b4GvpiXDZjzxiQFFJ/Ya7&#10;tu5UfmDLVlvfLEzvXRZbwZvhEelNVB7I5+M24YwZS58YHV0nuG9sHyrabD+fchK5C8Qm/Qgg2FUt&#10;1iQzaqJrW1zu6ZNPgJGnRfr9FUhELiAVmeCZezMGECsbOTE0gdhPZXTpK6LAdSwK2rrMldzLvQEx&#10;xk72TQxMXPi7BF/sBRjciaRk0wDiQmLizjWRBW67ENFISdEcuyYkzFyYDe4CodYOc1SrSWApOTrk&#10;7rSywkDKkAmGnGrF+QhajqIGHRTMHqRhcgsDCgRWcrWExufsQWO+31rkoZzROTY4pjKB1v41SC6H&#10;bBuze95KXg2MpvhoSDIXsKDhnPdswBZ0rqKArqqOs4SNCb9A31UEc4bIYNd1qVc1768zBu1sBg88&#10;8vstKUAg5kG0OVsAg8nDRO1mcPCmnUdbrlpycxO7VX2gqj6AAhHuaMmo3eY0Zq/MmGO2MykdVCm5&#10;TYM3qiUl59t2ip7fm/U9KnMaRX0XO7EtbNjBGj8jhzJMgVuwRc521Nw82O2fE/8bYBG4RbTnNUdi&#10;01UV4jz/DJV84mfdKfLt/ZQbBz3jGjW2KLo62G7GjRhrz4VOrhsiNzQa+36xTaYn93yruhtFtqGZ&#10;V7WaU9ECX2ltraL0hmxEWLGDJfgYUEp7NVqhaOWOPmnlgFjVVVlAm/Txy39vup/gPHqrFwTa7j3q&#10;JK/KJB896IweGPG/M6jFoNlaULSqr4Gh6l3qQOchvu9BDq6pO/sMYkj/O6ijoxGjjVUgyGyF5Awd&#10;8GtH1r7XlZdkn04GL3fw6CQkshJztegKCEi+5rFblXT2QB22U3dDyTBVUeeuoma1/YhlA6KqlgXK&#10;ZjnikqWx9CWLInTOwbaLcogtucJL+nlX5qnabDtFeSe+79WCZd5VICCdzEKdnejw9ZUdRe1q4N+l&#10;z2gP6Bxu3ZXY1cEWVKd+Fu1vo5/ZEdDRQrWRajZ2Y4YrL42VZxu7A+gJPgXnNl7g3OgU0xEAdsBl&#10;8zp1rq9Zs7Nmb4C1jgCEy9xGuM2jvWk2iHY2y85iorADLIizaUEbSAxxOpbSgDvx8BVfq1MA7ioO&#10;QzkopD3HQJl5OB47MC8eRMcualtGHjGeaHoRPclArKLk9v7uadcTtTOg6RvD4P6ey7XrMy/eOnlQ&#10;yW8bFwt+PBl9xVXJEbZqY9DK6ApA+kiOIp6t1DXHzPZ8zWcY38zim0cRFvXpDlDkWtxm57EdXvIk&#10;dX/Dz+g7HV75meOird86ijRXe2qut+3ge9tFq2Kg42q4iZgtauebcE5WAnGMsbBQdHtz2tmW7EJh&#10;/dPWZ/bWnTwz/UZVW7ud1RnhW5ZkZzdOaWfkbnkhHvT5cPytkIb0oE21sTabikq40T5wrEyqOz97&#10;oZmwkLUepa2iL+u6S+MIk7293vrb9kmpd1k1Lz8bpZ9ZOEu6+Pn0CkZaEY+emQcPzmohfeIn0cZ8&#10;rTdflmvn2GDEkI6iDFMn8LOcp/sbp4/wjRUMJuYk3VzvYidJY4SSbM2X3brLO/rIzqKKGETXbWc5&#10;T9l+yuZYODxH7cgj7nF/lnjNOw9glD0SjrTCX46Bz3fddfpHxBJAJTOJrXz3r+t6BVPdH0TnVSZA&#10;cKPthPagPvldshPVXlNF1JTHqHaarhcV00HZLmILyrp2+9l6U9dTTzlPSB62HD8KJlEYhrS5cFVr&#10;W5Q+ZRFQU3Um126D3B6cNpVyK7k6MKJjmJmFEThW6jziGfKq/PCc8jO920/bIWHYhbIhHkz0+AbP&#10;8zQ7RT3Q+MZpsemuuAt3zMHkhzgVL7EMo30bF3rAnesIfMZBLrfukyALNyoZYuMSP4xLwXDyVlxR&#10;Z87SD5gT33O12WPHhUB1VZItnD2hTXyjtU5rKwjjXdrwqGRRi+cYPxND0bfw750Y0fmZurLppdmx&#10;uOPbBw5yzMtEhcKWKb/EcbAnorhWjN1orbdupm9CWef3tGvb1oi20ddCOg+9MEK0GbVTTHhj62z6&#10;PG6r2D6a9prr6HPiDuKIkA8bd8h39Z2UpDvHqSMrcOg4JvloD9iC3XYrqwPD5rMbt/BIoif4Wrxu&#10;2FqjF6kgUQWuKJx1FjWpGHAX+OrHlnliSpdwfj6Gf/CPZMLlHxsXNTtrNs7jJop9W9xS8bqty8lf&#10;GgPtDUrPyt7ssbJQkUXK7Kj3UTe6Dtrjbnj6O1envftumIi8peL2PSfFlLIKyhTn2/Nvm2OIyWAY&#10;NSH/mAXtHKfssCXEpSeM35k70f2ZsOJ3UP4H76nWuSj55ecoixyrCiu88N18OCUZUd3Rmt81y3/B&#10;LuBi8c7InbrLe5Ni5agyViYsEXIF+fTgfKwQ42+utU9vJ/nMb+TzEIEwPBsIXDtfdwXw1STILk4g&#10;7ffFxLVy5tf+1ZV67RtzsNuoL/BRgJHfQaI5aF49rSqKraBpdFgB6KAJdGTSqq4B3bP1RN7PZRDZ&#10;AaT+/nZF3W/MUUDmXuNgxbWCYygH2x1KGin93Z1Z0s+CCGclsc+ZTABYpTMdRgKk7IkwPStsrnsM&#10;MojRARqVhRtXP8yd43CnKJGttSR2woHrra3K+/k6O8ICwjSYUvqAmNQBK+kv+k7rDbyTnEwGefB2&#10;xKggcwRKjy3i3VEJS9LKK7cZEJWgmwJ0IKmAtbXnoTJjgJNOjdNEcrWTKWcwdOZqLeR8KzBt/OUG&#10;S7x+yKPfg9/1YA+i+KTt9tp82hTH/gwNwTkvf9/5mXP2q8lO1FpwB8ZZOeYgwqtw1uLVcyhjCoCw&#10;MpSJAXdW4qALqlCAc3lcefxrYP6kFaKcLX82sgIfBPCe4GvPOKwQ5+U0bFVN/rj9Ps/u9HFnGP+S&#10;R/e43LiKv461dmD9quvs8sCRj42vVzq32x1J//156a7s4yNIb4kZW//mPKADR2DpB9JFVY3Z5+G8&#10;I1of9HceOOfI577aJZNt6UdTq5hoc5adParKpB84T9Nlor7zp/GZ/835zJN0BPn33QPYGksWD8rm&#10;70Cd2yg+iwBwoKrT9Wz0dXZZ9V1P+jyrHp0G+/MKNAw0fTMxV3X86E6jMIQF7j0xAkCBSTrytINN&#10;z20bfONuhTR0pL29NmmJDdQb32xnlHrPd8krabjtu4Jq1PWGQZRQMHtx8stbEQvBK9te59hBKDf9&#10;xCc4nHAmuI6glGMbZAUfTzzCYAN1oQfeHvaIfMM2M6NXtl/z6vgRVqlp9+FayqHDojkTZciySdKl&#10;sztSlDcmK2gvXMYdizSeN7tOPuOzvGKa+uptPh4I3n8obDeLzx2fMUCYkXV+Aoo/zmdy3ZBlTzUP&#10;9MKaFniE6U+gaJoHhhro+HJjAtH9bDWcZcs4vjN55n+TXHBcycfM9q8cz/06x++YQBjVgvdxvB5z&#10;mdXJgfemjDKgeNqTZmMNP0i2f+MAco3IB9RBkg/HAft+DDo0p95kmHLwGqDJVECJfO331vxOTLXf&#10;a3brDy7ZfI7DEk7uY/l9XS9yTNR9qozmPajvWbB5YjiUL6slZ8cOO2+JtEGi7TDQz0kL0sjHuYvI&#10;zoS3zlmmvTQs+sAOpy/biVm2JFH4mr70C86gbmAXGd99KB1I2+zrzBdtPXWi6UaPJQSqCFJ28TZf&#10;FncLriYqgaIxkz5uz6JaPyvgyuKefPo81A9u5xxPMhHxjW/pJbZec9x14VJRqoJ/hhHmmAoYicct&#10;mXLFJX0MPGMIjzbmXiDBQDegBP5pY92+OF87Lbmb65RBsS87UpiNByoY/+CJ7LTmPVqSLtACjo2P&#10;DZdyLEzCCy8diSslFk0nOC1I74mpgnOPtbhdcjvbCtcYSxnF0+RbBmud7mcQUvjIi4gp80ZT0sO7&#10;dwijWGzK8QafeeJB8qPbq8ca77XwNZBdN0zeYgfxnBfpq/Xc99a4Dgwsv2R/l3NWoDrRdpVhFLad&#10;cz5aGLvMi4+cdtZdg8ku0o72Tnqd/LN1prhrf4fBfsbFpE9SBGw4Ws/asuB8y7ECWMl8e5EG/hn6&#10;YuQ9Xg3zAg//meMQPdheEKXPMlI4/JQlx978m2wh36cPRtnK2XjB5yaamM4Q/1C+3a66XQNqDY3f&#10;2K4zM1U8MjC0q5pFbo32m/+dB5vtMt2p2Ndh2x7dIIA2z0S2NvOLnWuHGALteCenrwrvomNzXyO3&#10;waesEaeoSw0swRdDeoudnjJ24pW7qVF6UPc2/1rtpK0ggvKmY4Dcv9nzIta5814Jq1kFRU2/bP3A&#10;2C3X6BpX0zuJlD3UpqJNWxbxMZGuwh33X+058gFRuFI6Obo8uB8lvt3y3wpvLT7WOlRtHcP7cvyU&#10;5RbDsKvF2hBNN4nU3Jjh/vtxNfl3Yba/J8r+N3m3tfINX1w31w+m1YDsm9oy+Z9NFJd9qenUCJ+j&#10;/PX1/p11Rz0TcXyynvU1W6DMuncGEBi49vl7M1cP0jXvgQhvCv2Hg6WAyEGgAQjAgA+QmLZ4qlii&#10;EAGtonfd2+exM5278sWdPsCcVnMmda4YyjA3BWiK/6yI82okVdZTcHeGOjKq/QOrKeaUM8bgH8dF&#10;QXdgzCB9M0B7fb0VpZKgnMcWFs6N4EvAJmoXChXuoxVT1lrIkCDLOEeBaQlMVAWhwAyq+qhVW+yL&#10;66pxW1BjYrbKaQ+YKKlogS8XYK47A8QEYnSO3SGXYthGQXTcZwwiIKPHz9HI0WiRrr7rxZ0hbzsl&#10;RXL3RBSvFgCAgdWDJ6iQ1crIAYoHQ1COt4AA5YJgxpS65IoymV3p05EVsIQlQSww52vJeWkMWxuK&#10;1qj2ml6pQ5ny8TuNHMydla2t5c4BHiT7VpmtJMybmuNcGNDOXuVMWWvJoDzmbetIJ+Wcj89blXqY&#10;rVVP4/k99nOH4VtVUeQ6swMJOSEc/512lkdWKxOv/HY50/j3GOggOFDwSi13/B68TqfN7NZbhao7&#10;mW7A572ryobN2RxUrYfR3wPiPLNOyTiTA8oOdV6rTqMsoq9/IHQvydHWQVxTr1i+sYHj5hE6cM43&#10;52fEI8bztBFnxarLMulJG8DvAajqSndOOBcCTFTLsmYjjgSHBy7ddvF+DEAJgFuSGLtKketL+Wu7&#10;YQ/dPjCqbarpvLZDgs6PyYVsV6LJCj9L+4qo3Tqk1zVqZ0oLgkbJ8ymLos3+ngpNzGYD0LiJS5yu&#10;HEPTBwyYoAJ7Xhmo4KPRE9H1lDuvLnebaB0j0Nm0+XiA1avr38bK4D9xxA3DFSjc4DpGeCbKOXB7&#10;ozm6f5E9cOM6gDKs8wdQusvthPQZ3u0sdyKdyRTQIdJQys762DgOwKqacVSeo3STvmNVlS0AEs+x&#10;O5/676ed5fX2Oce3jlkaVjac5fgMOLAeetWs265Tb7hjL6xveEN8YWN3mrrtctqcjq/bHMeESFSl&#10;KPqOfQ9i8F5uo9u47Hlu62VXs+hOmT0r4F13IWsXpejPoM22s56cfGAiWHI266wbjSumgojExeQv&#10;l0936N3ONv8q+/oQe3GNXF9Pe0kf49DPx71O30LFRVG2ODPVlr8lbw9ZIP+6zJ2y6DaCdonrK/0S&#10;RZsmB4bX27M37wFoxZqOn2RH6e/tXSL+fPnPTErt4MXpz3Jc2D6WKvdNVrz4gK3KEJBvdM9bhZrk&#10;CyUmTH4aVuJ79COiduA+fFn0Hbich+Qp0Gh5YuNN3LLHaT5v3tWlgfafZ5mOGqsHmE9bBvR2dy3o&#10;ZjpC8oLSpfI3TQ4y1y5EqQ0fe1SHHelGlw0P5ubebQmo807OFRRHoO+GY3DWfVmgzsyc3U4xidwS&#10;YSxEYRt1u2Q70wLHOHaJbnzmeJs05Tj5HceaM2vXJ1B+iGRl09Dlx3eA+64E4rCGqeNpB++oYyCc&#10;Dzhu4TDjQded7pP4+uo9fi7MFz/iFLKD3h2FY4iORTRHw0m0LRq/+Ru0s6/286DpJ1vsYw97JbKd&#10;dSe9tL/HrjRGOI2JF/3U13GhxhWLcZrdHTGqgwn5aUTTsdRxwo2YLcGlolqMZv+FDd1vARof8HvS&#10;16a/xKeZkk/SUd0MULzgWEr4jPPm+hiu8iIBrY/z22GLOCfpKoIB8/1EU+LxF0z1xjekxfmZ8z1+&#10;TnYDpQMa5j30P+fkup5r53bfv/fA3Vy3qMSDxw3Jgy1W/WLj3KZq3uaXUA6oD/S9rX+lg2wjykk/&#10;YSOLzbme8G4q5AdEp7PitfOW/TuL+JmsFF86XbLwjezL7m7z0NnZeUvd3c6CCJQscjwsGPFknHiX&#10;9s9eE6aPGV9CdT5wvhFtYHjJ+P6+byUUFY/aY+T9XK6FxYhd+MqDt4b5eTvmLD6a6LoyS8aorxiX&#10;Z6xDuzeNVzkG7+Tgm0qajkO0zoWkY9shf9pxs/3kE3aFct9evsWev3x/sxGv64pupzinN55v40LZ&#10;dT0ni381HxbEWpx/5mqTiQggEqn8w0BEAhlY5+SRtdYM70hkmN34w2vl4sb+YawMWFOqcQeAK4Ar&#10;EoidP8vEl4TZSMjtf4Fhf50IdOPULe+fX4spE2m3GgggBjLnzvelDgdNpALymX1hzouOmAsPnVYK&#10;LIcuxYBSAhOrAiAidGAqlfPE0WpiP4/jcsGhkABQ9aHvGjuVFit73Ki6k66kSpYyoTFV6xAqklFJ&#10;H95LLVcS1WKNdLZqEqefFBkKxPh86ZRPzHJA+RVbGjH1QCVWOHZUsghjfUbngG0jop8P13kvKm9f&#10;Iw/cUYnob5te3rqCwWL+O2B91Xe7hcIopQhfx5cdMHA+XLezOlUf22OlE0VjrHkdLUmo3EYOBXL8&#10;eVRszQGyMeneWTQjP3o7KD5z2MuNrnbOmdHS2A8jTH57ADpUwl18hH6/RxVZMUTxRFYSpgV7dpWh&#10;f1fyv8fkgaPzknwaUON3Hdg146fhH7RHnw9pRXo5LZrBM/llMIS80l4sYsjZdoT4GomXvDoQ2ebz&#10;q6vZBfLxBinYgY6RY+0wwtJpGEV/p5PA9tt29oOGep7pYOc7gac8ihjQncEmn/yHgQaO0x7Jas2m&#10;r51eHBPy8RnRq5GsOxYtOGjyCODBDw/6n+vCccfzd73n67YBIXVcDJNlX4f9lsZhYKtVKRKEowfc&#10;JDcWZHRddjrimqsHIqhLc9kPBjh8B6vbFd5P8zyC5NTVmN2h0AHpuyKa7WDIy5GVDBXfUI4sIajz&#10;U1H4xmnj+p384zpGFX7kLdfjtJO0s4CCaL42GQlcaHbgo53Vn8t5jwwlBloHBITOFZbu2s4JAzVq&#10;Bb1fVLGZiTHNGddzRAAAIABJREFUxo768TE9+NyeLbqf9HAcFvGYo+ysr4/vwj6Sk/yOEmpZz/Gq&#10;2ZYAsvFKh2ftQhTuwmc90QLFafPJ+l1OTHTbWY/vdt2dtaZSw1onoXS1z4f84IGtO+4u34nXpLkH&#10;Cs5gUqICE/w7eeTNdp360ufo8qPPWHVo06koDEV72rCK7+ag3vmAU08+beMyxxawACWOwjrXH4ed&#10;dJ71cXLePJtPunzTseH2jQe4ttLxp72x3Zxah7t0EIvdgJIVJgcd3/HemkOWHPhznd+dL17t3da3&#10;DQ843S243z5z6FbyqvMNaefzeNzf5NTxs3gjaxcPsZqw/l4fx2hv+s133NC/4dqpTXqUHgvEOl8s&#10;rSDSW8sxcIcqtNTjbJcr10ZzND5SIgEVfBKuOhLxvI+KKvb/e3KNssNzJJXcG9F8y0CUHZ+hwsmG&#10;a2BygCpycRvqLya0OHbpF57FdhZlhPnTxrfyGbc+yGF2ljpir1XTtcbT0qmbdvRlHfu/+V1c95bs&#10;pn7Zu+3Ic1fus+z2TvkYZodNTk8+pGyKxzc2dv0nOrzoQR03YNhM5+xs/epyCeyW9dufbSJu9taT&#10;664XXI5PXe+JEeoi0d34mf/vsslnnnbdmER/c93n9+RaeYKy4TxUMtuTMpK3o4BSfGi7eBqPGc87&#10;nZrOQI/9yFfK5/iBTlOuWfPXo/Su+10nP59BT/chpEdDD9W9i9x9fQJ2XIX7ECid5esAGLaIp49N&#10;fCNbueWo7TSLwqqa5alzzJ45Xdr8+Fmzz5nb50AduUK95HwC+kFGH58f+VTPG2U7SRsG4FvhFubD&#10;xvpaAmX3G147+R7FNyfm9XV8u3gP1+uk3dmq9+XLhZmNT7yNqq+Jj1204f2jJ1Lp/xFT8XnuoyGh&#10;Liqf9FS7tk491wyAWpMLp5rupN9Km04bLB8QJrMB2VElD62d8rlm5K+WFDmSe87brh8bXbdu0vfR&#10;dYTmNoZavYL+DXmL/hXbXcbVfEX5QWm6nnqLvGDz0niOMXBtmOC785aMRb9J+zeRimFfo/xZHh0j&#10;3OG6nrsgtz5sfOk6mpj5Lj3s+LLF1FxmiUnJVwnRt+2cNf9VdCYfUddn6WzStXWaMLtx6nqnaSBa&#10;4cspu1yP0y5S/oWXXny402d0XP94ThSNmKfRWYIWH5o81zEuhPh7IjDrfL0MTIRGu8aVL7P7s2vl&#10;4nYAC8zH3fsvCwTRJIW+s545kfiCqhOqcnIJx1hJSkxkzPWVCCwtNYGsafzxFQCiAN6i6xbSMZAJ&#10;zFx3ZXsRBpSAqnTgv77tlFfL3oZVjx6Ba1KESob3VBCHTo5VZDwO6DR6UXAEiIS5Uod2D9SuGSon&#10;r8Th3BhAU7Xg7pPMsQdCoNyDZQO1M2yM1U5SBnQLsu7HqsOtoJUUMsUi5zhKIJFo1e8z5gracyei&#10;KTBfj1alaxVke2HXepCPr8rwuyLkurqi4DOVvOO9cCTxUE4TtqHCQCV70p6ZxRM00AzgjmsgrqiK&#10;Fr6ylI4Ho73K+DxfC9jKxZKePOSdxp3fcT5vBnOWU8o1E9igs7n5ngFMfo78z0tgOMzYJZfo2HWC&#10;Cu551aN2wuYUUKGB0POI1ecQj5DPfAedFLY9k3xDJc77+aHX4sHNz6zS1o4fT37yvlHzFvCz92zJ&#10;1pjY0mvUnCT7KLq3JDnXzPUPlkyqj7TLmoE/JijF86jAns/VHQkPBCRSrUFIU+cjH+u5/j7upjPo&#10;bdUE9RmBPSbrrQWAQN4upNCZJF79yN03pqc9IMCxjjFEP6c/W8R5sYDPx3f3ie7kZX7G23sRnO/1&#10;9kDmWSBBejenDUUvJT1R6+yOKNebNJVu/yAb0kHHmpyVuhGx2jLNAlTSn7vIIWbRXrxhIFufQVXq&#10;SUeEgUDy5uiFId7mhTaPATbffeGBWY0fBdBOenkyUTsbI5ueEL12Sz/ZMt8NY+1BaGczUpXuMeoM&#10;KRYhSadwjJm48mq7EgHIBum7TN7DaEgH1saliuKsHZ9nwMadXCYixIcMjvHHEp5tzVBtpWjbeS/J&#10;kBXJ8PLq3oEh+vP8CAAl/4EK2GUPEmFWYvYaF/CF5mTIudmv0876/cT755WodnajHBNhMdNhsn/Z&#10;q+Ypw+Ql4gi34Qz2ur4UvWDPNLm+0Hcrgc5X2Pf2tLS7mvJpvEM54HfO6tBm18MC6oZndF4Y1s5U&#10;jcpsceOHTXvXS+44t4TBkThTwEDViKHxTcw6b/qwQ46jhBFHlzOnuZIGZg8+4g3anCw7ccXVzqj0&#10;gDV1E+ks6bT7A2i726RzbeerAnqUFdRZl6LXxkvEoJ4ApK3iZ9w2qXBtoq1PKwgjNg6o5ZXLp+/4&#10;8wRSe4bPOQqTui1rPLjP9hs51v0uiM9dL7pNcnvggdMzKO0BqTPoKb5A4RnHCK6fm59leucMsrW1&#10;3j5GjlxFgdTZd2htfS7npSCr7eZ2/Uf9AqAFt9pO61ntoh9ns87a3a31MxpId5ib77zPNcEwOofh&#10;Z/PRZc/u8mW/8V2JahzJnigckpFVZb6fz3v7WarC/xgN+wtjkFYbczZ/eO9IpS/L8yWbTkXpetmb&#10;WbtHiOXAYNu1eNmxmY+BmJ9ti8kvvCeiJ/9JG+o3Yk8/y46Fi267qJvZmYKFKWNs3HehY9is4HUr&#10;GjnHYNhhf7kwYlbxMTF/00GGeT320pJW9PNMR5WKPfQu9WUcYzXs0nbn2nMoL+RfypEKJy0Owjk6&#10;/hSvkidR9z59pXN3EnmViYPmP5tMyt+w3RZ+xEnD1YZVeH4zsorSXJ5FC8xOH7xg7IOmLehrL9pP&#10;ro98f9ephy0m5h2z4jReGP4WGKcsijZh8mW6mEUVXgTYWkWaLhY2sfewcfO4hlrzUZ+J1kwA7nn7&#10;GqkIjGJyYMHGSzC/xOhEm0Q87uvsMtiOI4DhIq5HxGOszj+nTeKZcQi0z3Bt1ObwKMZxfJY2eelU&#10;Xx9bM19Ht6ncye/JBcaHpQfTzu00u9ZifzZW2SiUnnf97C/nJe2KYhIvywekzMlu7kJRrqkX9fHy&#10;Z15xVcwwR5NZ0Y5xKsfiuYq6/p3/rpbI1K1zYFxLz/Oc3BPnud4mz2oHva/dfo1Z8e6mw2E63FrO&#10;elEnZUhtxElnwy1f40txchUroMcjvEhkLNDf4o1aN/pOjD974vpIStGm0bdsmyGydBALcSNCRbqa&#10;H+3itq1MQFbOo6+77x4W39J/iKPQdI+DCVDchRGx/fkz1tV8P4tnkXecT6lGhLGARmPx9yGzfE9y&#10;M6NyM/T7tr45cw3kQXU9oLyifDjhzPjDmPGxM5l802KeaWsw9Euzvfr9vpFzIpI7SlcSDwhEACPW&#10;rr7Fb9diRbEeE3QJHK1K/+QaANbw1izGfl7GDURgIEDLCAB38vclkV/lnW0K7g9scwzIGSfAWdxQ&#10;7+oOv70igRHMusciCgHVGEDmenYOxIAy3sgKPlG5tF1Re+hkKgKJRAV+PXhAQMXtzq7kZbR5SCtf&#10;luyjITjBIytuirxV9RGIlRjairqd9UclhBoLgynqj8yzdbCcRTr9qijZxsGdCNJNSzzLIfKdiGSO&#10;0+BRIbij4w4icgdRt1OkagVXrlRWVOJ0DBW/rs9RSXM+nlTcHxYg8oSRK00pEZSRdSDNz/jZFDpE&#10;E6UA2xzMYbmuC3HV7gSBgygw05SI3ct34fGz2sY8jX9ttyXnAxT45P20Fqh1JA/RyWMQiWBcyg5l&#10;3OigNqUYNgegORaJqiIV7c254lZ1yZspYX5Xa0XeC+NB3g+jtZjjvGWcvJIyOu0pkw3A0aFPOwPA&#10;nn3FJZ3gIJ+G1UFZaw9x1fronug736R3UMEuJgpEL4IIHsYN+y4quO1r02QKHaw6D8eaTBvXWwBW&#10;nz/Xf68F15Dr7XRELBrwcOmBIV4W7X03EddmBxxmLj3CSiQP0rsO4XOcX9pcnZ8ToqfT1J2iU8dx&#10;bO4keXJBFUKU7SOR1/jY/p86a+Zsz/N2M66/X8e16ax1rIcs3pn2XI6L9N6fyVEBrWtc2jW1B6B7&#10;y5Gw3SCeyCLPK0CFvjulgffZ6eE2dc7ZdsydyT3SQlXL6EESoCruKBNn4Jb3xga3CmKycGfL3/f8&#10;XtVxc9mICxfmZYn1q/RoC6zvIg3+PrGCFfe8K3AN9CQGab1tgGzUprP/O+fEPe4KzlkRAH/cxlKu&#10;eC6Qf07nAW78oWAg5YGJ0bQk4Q7UyUaZo+S86zaWY9G8jYfOxDB5b+RQcRIGOj6Lam/jOt5ttjt+&#10;mvOWAWIWfq7pkTAd+1L9rIDdHrQnzqQDN8+c+hqA6CAMh+h6iXYiyz5rPW1cSsibw0V9fBZoeZJR&#10;+uHQg+Qb4QaYrrWKZPLaiY8exTJWyCH+8YAkbMd0Vpu6kwcBKGgi3jp1HkyXcI6mK+mItyI6o43o&#10;tflEeOOgF+2Zy8O5HlxDrQW6HfhoIwLt/4npGx5AH2cLEoy1HqQtJhSUU3LSdbHpXupKBZBnqLiO&#10;Nli2MCvo5j4FZYOY/c1O+fgfWByFWRQQMvqK91C0ONff/yUPKlCDCkKriOqUT8M7b7LhPOf+nn+G&#10;z+V7XkBIv0ZkSft8Hjy8fSofI/GhF6y2e2w9qSAL6ZWj/LwUVeVbvskSdQuPjwC67Cm4Sv0KyJf1&#10;hIt4bK8nz63LmesognnLroxrNF654qrAZqACT1l8Rx3DVuHif5geNH3GRB+icHcileikXZr3XIlt&#10;yrUFiDRG+ireEWCifS5HFk1MZ4vkpnfpb3k79POZ9L8oKw1H+FhMroQ7CO2seC0y8HV9Ib42/1Df&#10;GIZzvpDt3q8WsNx2QVhuf3ZgiC99nkoy7GdIPpk0QVX8e7CN83F8Q/5yvlTgHfWe29lml5B9Pkb3&#10;C5d2pAOGEc4Aoscg6LObHLSg6+bjUw+S1/3+zcZS57idYjwqy96dRejEPFy7h53dfqBauv3Gzvrv&#10;fI9Jp7bjn7xrvv/J9+JTBmtfbD2Lms7EkMZieoPrQbvmf3/IFH1EG//pdzV60TZfq9PEnffyFfYY&#10;29lgts5K/qDOz+L96MvQV5E/aMlDDtnvc/q3n9aHc5EfFJ2u5Hu3Z+4X87MKsNt9PZHO7wkbnfjZ&#10;5eADRmjjfsFPp0yB+MziRrw3u7VRZ5zP87avvtONtpbPEpaM2qkmWpmvB0CFIp78oK4Rz1txqe5r&#10;89Fc7Dvu/3sMT/p2+41zTnzPb/x7/yvbSrpceeGfr39kj4zY1QFAE4F2/bVCW8rwLNnxgnmOO2Fn&#10;rmL725iiTUtaMSk1Ok2U7Nv4pRXnoHQNO1UJJ6Bjp8YXO+mkZN3mael/u4/+jf67xy0lw+OQpYgq&#10;nNkxLMbqXbbIezoiR+Q3vWa+i/OhbAxxw7h6cvNIarnd5hpLRYfx8r5vsUfpwIZ5zB/UvT3WZLrk&#10;jtoNKl628Sk+E1YI/eKnim9dN3yKGbPwxdaR+oD6zLGFYv/sQrN36mk365zAnBhJOQbWSWuBGAMR&#10;CeXPYr2vNp5YP0wMwm3hH1x0GyLXj9yIAAKJiImIlbGbuR/BHF4AX8Vdm3EyNyakkqqBpZTaQCL2&#10;RsHGE7+/MvfAEm6qJxJLngYuAusIyRLQg3j7jVLIw5gX2yBGtf1aNLEgJJWjVQenvWbMttPNBUqO&#10;S9g3GASKlAGhgKq60EAnv5PIVrEkpoPtGtxnJ6iyg8Gp0Q+tp8L7BM5kTAApUNEm+2cc5FD4z6ol&#10;JZ6MlhOr0jmXNDzuyfG4UvZxuqLlGEovpRwpgSHM9nd/TgOENBIbLLoBoNL0KlDSw51wV/gxQkFr&#10;Bz2tCnEnk9S6Ybd22V8qR3sWjzpAEkhHVdc5H4lPnbeygqJMqHj1q9bA6ZqdX5w3uf4noOQ46XS7&#10;HLH65cFPFrwkz0mOsp7VgJzxBp/Lvyu4u/5Q43+ZjweFVaWRlahD9AoPJRPig4EMmwdBmxk5roUb&#10;JAf0Yw4ZZXc2RWfaBltrlxevnhJPogyy1uj8HgkVeqPJZVtfI2oLjppOkP4Kq4ZH7XLy77Xn8vEW&#10;zARQoNcKCa657tXOsYjOp+ean8k6p4UnGFpg0YGkJYaoy5tTajtEfMeH36cBT9OzCjblwc8fAita&#10;Q9dzqYXS+wy0+mcC0eRElZts42q2tlXWptHtBNictyU5+EzNKTrdBSSj6MPvq+rSaO18ybVW6xAm&#10;Vvb4Vf1MEGf3l1TsADbvzWfKwbbzduddQSUAbXeCy9ijnYU9WxVq2/nCLuKSbrNiCWTZG90j6/9j&#10;bvthO32BXqQiGnrCyhMYzlMmH0APDotX0yr+9pohgBXvMJ0O4+dNM69ad34+7QECvdCHvLyfQ0zj&#10;KsQTkqymdp7TmuzpEANyR28LdMdUgkT8YgE38tlZFei8yUCbt+uU7AN1NsShn0hnBuhOHeT6t+l2&#10;c34cWzqdnd6NN33dLFB22tLz2S7/yPrxdXR7f37vLUFKmSSGT6xdr+7Ukf9pg1XEctpZlM4AqlIa&#10;sO9QFs2pE69EnzPt6bkOHNrAsz0zx8Dv6e9+70QPSvN751ogaqdgHmPz56FkzLFr4yELpDsPuqw0&#10;/+TAiZIVzM4HKL6UPHL8UfaVvKVA6TEfT1a6LuP6Oo0bLrL1dzpzeEqIZLepbkM5hwf2Pu1s1neb&#10;7rLPPLCTFV5SB/j6+VrrfdJ3Ft9KfiwQ7EU2qka3TgTNPtv6uVz4504Z9t0jxLW0s7pnFh38GSo8&#10;OH1Z83XmPXuyn9Xd5CXznc/LfSC37+7LOm+0tTZ/Vh0DLBmiVTHb7DrC5+LjOW0souNP4cJjJ7fW&#10;2s9vO2jKscnPz/59rQ0KR2rn2f7/VgRD+0b/j7Q+go96b+++8x2/5JWKNq3fFdidBz25Y4hr0sSx&#10;7AST2P450XvrpqZr5qYnCxHQdZzoZNgbroMO7MrYBYDaVRzdt3nF1Fwnyr8nAE0vcAxNp6F0x7nm&#10;nLP0TXT+kw3NwuLUE+QZPpMBeWIV94Wp42bMimkwcWu6UXxOu2w6gjvBVDhn9kLzMb4+5eDk/Yaz&#10;jc4e1P1jXWw0bjr8hUfctvD7pJf7Oy7X4p80P9bomKjE65hD/OE60O120/WwRBNjdNatSPx8jN9/&#10;P3EjAOnqmbOd5d7ohU6rNl/iK9tZ22ga9XvUAjVZ8TU843yN33wcDg+3PaKdIP7WfBiLQ9lG16Mu&#10;A26rPJmn80oZkzMdxJ+z8MvPj3W5dbnRPRTB7zqvrWeYD5rF2+Rp6tz7vutIKecB7C4cuY+BYpLL&#10;dqmJXltPX3lVkm8JdFs/HXuDl+OjXmyq6yryZONd6vABxXjJ+63Inz64/evJmRMjkpZ6mb5z/5af&#10;df52HpS8O9/afb1IRwUfB3yRf5DZ1gbYmJfFeYEmDz7fzGxnx2tMjBFsXm2ySF1m8Qaug/OY9Mka&#10;0LpG4UK39bKD6P6h1tmep5gF+Scq1uW87udM83POQ5S1cwyan+uNNv0DZ6P0rI8LWRuISOcqyOV/&#10;V2YsE5h7s5vWd9OoeEfMtL4TJPyfX143vt3ldYcMJP0sdvyLGmECiEx8QUGLCVCZ5Y25DcKFQJiz&#10;xHLEjIG/btKZ2GnGG7vEd5E7J2bee/shwE2GynY60ENleGVU0UEyKzgk7CglzF06bpDpsBNgigFi&#10;aqeDhJZgzxJYnixQEsicokCvyuHOIzo9bnx1UKeBdFVl7fkISMzDUTsBFboRZaWRaPNh8UgHBQET&#10;fQyAlJcf9OoVRqqa3s6ibyd3Bcxxe4U0gDrAfVSF17ytpYYpZwbYuRYO6LmzkmumaoTsz+cY6UwE&#10;Quc70IBoxyfvjQJLiyQbCO5qGlVu5Ur4cgdUo405meK5M1iz153tsFpQ3Ldwn07H204E9ENuPbmi&#10;5ECWU8UEiNpSwKord+C6gSbyY5jTYe0LmhzDnhfPg3YJNjzYwfkoKWZzJCDhGAdGnbG5XwS1Xp20&#10;b1732hXg4geurVVo0+gnlmPLZAPn42vGdWwBBQIZ6pVE4z9WALW1CHM03EBx/fecHWx68P7UoaJp&#10;WqCC47fqef8eDbjTmbKsHcFMbmTx+UPXENQelTtq1elrdNBOhRMWiBK/G/hlSyIH25KfWUUK4gmY&#10;LTFnxoMhraLYgqsPfjYedL3k1eWiqe04aECJdoOyMUw3wmQj0edoa+Y61Z0dT1pxPieP6FBlO4NJ&#10;xSW3BQK33LSdiRndzjrto+wBn8d19V20M8vOuiOhNdl8xBZVQA90eKKSdOBa3nlXUoL8tnfL8yId&#10;CBCZkKCtaQHzLQecbzsH1oH0rHVQixB0R/MEzKSdggUui1E46AxAuJwh60etldKS8tuOt2Ax+g5J&#10;B9yUR3fwOe/GWySRORl0gEW7Wc6c5AxVWet8clars4paO0+s6pm08V0sjefMdrIS1hOI1De+o1t0&#10;hDkexgOOSU9s9vaer+XDRgBqd8fuDCosYEAg6j7i8W0j3IbreVawonVFOWtOH9kR+17TN6YTKEN+&#10;Lw8CnnTyitZTX3q1MGmuSlQLRsuuxLELZNZnM1KdQIh5tdtnoHSq0fyKS2v7Fqzwlpmyg45551GI&#10;h6yW3s4ne33YQvyBebLzmGN5oJKFe3BlVwxXPvTz5hFPDgtL7rXWGW9ue0/8z3WkzSafDCu4Y3eK&#10;LH2dqDOyzzazCioj21ibPUNff2I6rc8es9te0W/jU8dN4lX/nOGxk58pC74rlJjnHBeiMJvrQekU&#10;wx/+PRX6GCb0YATHzWCS2zzX1+5LSK8TR7Koh7qNBRGoZIposddHO1pxt5banmQklqEvS/vK+zU7&#10;dfjPbpeka1G43y/amkabl4t0AGxnEIM3hjsQ5ss6zgMUFH3zEUkb/Wv2QTEJa0nGHd6UJ46LY72j&#10;n8FJWukspSw94bsmG3+5HTE/n/7wFbU7njb2LBRwnP89v3HP3aVh9F20tJl6nnU+ch7kOiresfnE&#10;eVz2eOOkIkMP0vPyXWcnJjsT3c1fP20sZpMrL+wbWR1V9B3zlzxo6riecR+t40vrRLf9HBcxq5Im&#10;Ltec48atHCvX2ddOczFc5HaW/CB+zZIX17vkAdLUMYHaM+77CffZ984CfNdxjpd87WTf6Mt6XCvQ&#10;9I345QUHnTQ9MS91DnWyZMT8FKdVi9e4fjT11Lpx7JfO0dwxLeoDyf8+d5Q+6bmGwkXObxvzSLdm&#10;rbd83n2fK66+q5lrzXVl3MUKOBybSYccdPbxNVxy2l38HlvSvxWdyN+jY/EWL5m9Swwv+v46IgFT&#10;fiLlkf9ybrJ7MLt04jqTf0/yOf3Iz+LNUWPK9aB+743FMlI73D1ecufdWi8quQs0DCLcawWTigdO&#10;6PxdHTExil6cN20qZn3fd9Hpc/YSNs73YqpA7X7ETmZKT4zCCF6MOjFbMa94ydbHMWubA23axjjn&#10;jmbHQdKf++XYkjiYOuhRiJZF90T5n4/OMS8xI2wfxH19lzN2LxCmijpmiPORr7AYYD1vFxF7pwr5&#10;IH4s16Zhmw9/3/zM32cxFK5xaf0dY1M2aC9lHyzXQJ9UCUlLKje/nrSwQmXRwQZ9xowln5HN1hNn&#10;nvF6t5WkMQIr3rTlhbSOAHKs1BUEpxZHrfsAFPRA96mAdUYfYu22a3T/g2sCmNS7ADKBmYHMgcBA&#10;BnBngtm4EUAo8Zj44vPGGgZq+CToksoy3c+quv/9xQGt/6cPGTUcCeSpWJwx9W/Uwq65jdoqe1Qi&#10;ng78umUZQ4EXq3qKER2Q2vj8PgAUiKaRkvK24AXHzPnIGPAtGjXU3HQA6VaY3DXowFHf33STU7aZ&#10;V/OxbHoD+AR0WYFSd4hGjNVe5drjivrbY20MQO9FKYXt/pvTgwI1bK05BnsR1LRWEFtRySnHkfhD&#10;zacpWKCUBA0wRm275iOOihYCbyRwzxvf97cceL0I3KlQuaRx8I3zsq2h/dJ4w/8uIxvFNzQWnNsi&#10;/7ujtqbWHYY2tuNyvmlrYu0IJxZw8Oc56PN7uTN4jlMyl308DoBpeBudLFjwu6vdy2hBHnHgvT/w&#10;CnZptFRBa8F7jSfQvndWdzZ6RXfmb9TWfpdV7oIgrfjj4J4AGFGJjt/S59CzDupp3E8ecedETukO&#10;crgR/8jvWYDs3CFKGmmN3iaQpkujnFfeV8+MYz6+ng7sCEwM6FJ/Oe97ENS/+0fXac/+5h78uw/5&#10;qKQnDz9A3nHv9j2CJNcnI9vzXF7PoKzrBwfreu6mqwBjgRI5Z43vXJdF131AATgFtPJ6gHQm/t9k&#10;kfdO7NZFc7WaGLAzTPG0s6QVnXU6bOQjJT3NaXF9c9pgjpPtNN1mSK6dP63ci84SNl5wnpSzZHL/&#10;4Ae7KHPu4OoZPu8NsCWLs2OiFlgjvd3OxqgK0xc7645LzsT3/Y3v+b0+t51H5wV3YkmPpid+I08K&#10;tMdhrwyHSC6or1zXWHCAl/M3K1Odjx56jDrnvIhzawEbTzqWbUlak0X/HD8DQGdf/Mm99Pc3WgZa&#10;oFZ2KkZrJ9/Ow4HtfmEA0oIintSiHLVdcYcDr/udhQ48S47j3JcCLjaeNre99s4PChC/4Iy2I9Re&#10;ThP//wfeoijFc83cnjFQ0arGvfLWZLbxMfWJrcN5vdoz/dHGzq4Hzjeu55sprQCK7Oxhj5xXPQh/&#10;PrvR71dj7R/u3/fx/amtRl9Xn7d4bN8vitD1vTd6oXSi1tK+g4DO5lF7reiY3fkoOtGr+CrGg1fa&#10;3A+74AmTyEp2ca7krwdt4klMx1WZWTvTA9WifZZvccqL25J7rtafvjPNsYcC1rYD4iyiQZidvaLT&#10;5PDVSEMPqst/PgtzSMeD19q6ZmH9iFCBG7L0imNWndkTleDnbiHN2YtZwrr8IHQekBfmch04FhX3&#10;5QqQ3vetBB+yEhJIaKc9sX2OXGcDNWF+vx441O0syefBIFsDjTPqe37fM+lHfSOefJFxx16eoDl3&#10;WL9ep42w95pc2ziJsd9scbMtKB753UXaUcYZLA6E2qUxAeUYmfzlz/KiXNGEGNsS1MS23uKU9/X1&#10;dV3Q2vnwX1jSAAAgAElEQVQeBUAyT28Fv8Dj8z5Wjv8Nu/zyMizg6+E2SOtP3EW9gdrR73GoFpuh&#10;/BIno+++lfyY/GlcpitOGv3x73s+rXhq1PuPhAkKuzSb+he2selM/Hp9Pt77xaZwrcW34zeycerw&#10;476SrfMzH77ntKLe9AIJJQuiJ0Eav9sOf3W8iir60nEmeE9mKZnkNNx2+mMR4PZJaTvOYgOevRew&#10;e9AOsEAgn3wCoCe6qcdpX7aNIGYZsc9Yp34mX8QRw0XRkHHTE7t6nOLNH0es5ydSNPU4HtdemO24&#10;h9siv+e5s1/HXezCfPqjlGv5MFZowYS+JyETqaJVZOdNFSk6b/KaNTaxgxdvv4nHG3+L8HiXR97/&#10;wDSOuVzOXy+uHdfe/BJifef1X12fdInrm9fnv9xb2ID8mwHQL9n5CmX5TEEnsGP9EzCssDA5beT6&#10;+QMT/pjhTvPZM9ch5Sn5pd9c01t6J/E1NhNUL+b11UisTOAe2MA6N299eSJy7qzh314Bnj6dya3V&#10;wDrGamJmAp4dprHMUjoK4DHRhNGUmip8OHHrg9uciyhAzAVVxdIskAKUwqJT5cBl5N5tY+C7CY4p&#10;Pv7O+XHHggyCV6iEBYmiVx4hocPKb9yVvNxKxINhgAF4q+4jbfysDgeZApphVTlbwYxY5+SMa0iB&#10;81BRVURadSpgFcRH9SuFXdVelhTzM768UtwrNTChcxRkLC2hwgSEJ1c9qHrurANq7DRGCrDu9XNj&#10;JwPMQ+zvUt6B1RNc54zNqr6MqwDeHcuwXrmqrZjA0RypEA00+Pc4H9KQcsBqSWxnTHRGORwNnMsm&#10;WAsJW4/CErajiA7n5mfR0NbagbJ2+cAAcNRndH+rCBQPHeeQeBIWiXZvJQ02f6uixJxeD4qIXjZG&#10;yp07fgND5zbSGAhocJ22nOg9A8kOUgRg8FwD6qnHfNC3svMzV1xy+j2Q7I4l14drycOrPYBGHeRJ&#10;Nc3L5ibd4okWn3/UDsZ7ef2apyp9s59b0HZqmF7Sd+lMWTUp7+8G3SuwyOMtccJEnSceDfBqJxL1&#10;2Qa6ZyJcvJo9IOABAqB2IVM/i14ouabu03soXSvAYfdqtsv1JednNiPTDvdOm6PRR/OwXQEcg7ee&#10;kE66IIeH45IsGn9IZmk7suwU7Tp1HflVVWxuZ41H9D5/HP8QfCbamXWuP1kVd+ddyfO9o6ElsnYC&#10;X8CTu/6oH6M7l87XtLNOk2Zv0OlFHeo8MsbQIekxYu06ipoT15oJe+1eQuleyp5sbZTd+Ghn7SX7&#10;knUemT5jdpb8Il1ijq/LcdP9VwUdRwzNj/c+C3T0jF2RqvbW2+nguYN37HXdtMtR1ZCFLa2K2fW9&#10;JVO0bu6sU66igjSys6YPm/NCW8tA+WYZl8+mg7L0VNvde+AqJa5c1rlmh/0kPhB+xmE/N39yd9cn&#10;W3wGjZ1WbmcBqJjD6azkBPWdYQ4G8i4sHIQb7XMuP85vsodHkFL6garBsI6vRZuPJTMoP/zbFZfG&#10;JrthhTeybydtuGMu+/q4Xj919sNG4N1GOP67cdcZVVG7E/wznvDnGE9+kBxYAArbJ3Eaa11huzuk&#10;iN8xAvW69MHGt5KTeWBeFMbxoK+fC6h1jPGQg5OGJ88Rg2jupgebfJoe5PP4bysq4Rx34kr8zPlt&#10;3Mr5NR3kmGPLDwLVbn/jPN6P49QYzJfljq92JrLxm2NEx1iUcdoglyEF4LYdoZ4XP+/EpPSl25Id&#10;1FSVNGzXxKxiwImpok4lrI4dUad/R3zjPMiEzmln5cfvoBtG2VnaWH7GMbnolYVTtUPKfATy+/n8&#10;M55AGfOg3RWrldqbnXVbSBpgPmXK8THxKsdBX1a70uxeXsgo2trxIMKOudopy5faiVH5g2G7gLLW&#10;i7wq/BxddzSczxiOxQRYFCL1EhXDOfEr14o688TKbP3ddPHmXT6zJaywd75E+RGc4y/1xqHr1dHF&#10;x/XJzqJ2Ukn+9j14/6ZDyc97DKLXll+XxTut08K2s15EftpUx6RnsZjbWde5tBuKaZk9cztLfcDd&#10;q4y7aGyouI7rc0+gkYd8rZtOPdZHsT/Mdk8viml2Ng99Fp1vyONnIQEvxWdsvYT1Pc43Sx87/Sem&#10;jhgY6PFN0f+QKfIQixM9tihZoR5CT2z7ERReVMV141q/2VmXWdEP5nfbew0HwdYaT/yk5+8CC85P&#10;Ry+Mui91EwDpcZcj0tXXwunuPpbHYaRjPdFF9c14F/USY5QoHlHnGIv5us5zneBzUeLNcIrbpTGG&#10;OlhF1nmPTgcwZkwxj7IB6nqHilsxWe02QT77gfUGRsUX0efN2Ok1Lv1Q1wp3H7EF6fX93hWXZKzF&#10;IKIn9kif5uetAWKidtb6sUiOiVy3qVOHJcOl/0bpFo8psFCI+pD2D0CdQczXjhWzrSrv8/39vc4B&#10;NiyJAeCC4uxXXqu4aesO8mFkYMwhW9x0lfFv2y0vgUDZJpSfefq3AzbnQz+7r3Tq1V/JlGMd3d/i&#10;lqctdr0lX9NsvuawP8ekOtdJfAGTvUMnYACZQMZEZGKdq7eQZSomvj40kcCcGNdKvvHM6YlEBHAd&#10;9uxPrwuJkRORNwKzYlkxgBhYibqxno89zlydN68Y+KoVrn9rCImg8O0FX+uy3h8Hf/z5ZR6DFm0/&#10;0YAmWYAJijieRmY4gxgylh6w5nftPTmiJdMgiCXz+n31XZTxDIQOnqSypbFpAh793nK2xgI4aYNo&#10;iolGAKjt+DZmVvVptw5SjtIpvJqDfzetghrlKMmQowNDYCvKUcqbSo2g0oGiC6MzN6u+yAoOGpzG&#10;m291L4IvT65Aj6t10C5NC6iQDr6DYmI2gEVBV7B6DB1iSp5r7elo4HegW1t7edg4npUlDDzK+L1d&#10;Zsx4PdbHeFQv4+tTyfI9gkMlJeLlM5vO4t0IJUbF91EVuqTlKELVuqPG5CDy9ZlOp/MzdAhQ8uCy&#10;z3E2PbH5ToaG8wqo/cCDhpR5u5e3TQCg3Tji34zn+REWlKBBpxPA75mdEbj3AJTkBCU/MtZMwBiY&#10;dlm44mogzXlDDrupYTfsLv/Akge2ZHFHS/QkrWEVstHHc4JCr2SUDNkujk04gUoPXDo45HPUeg22&#10;u2GPHWlrZrzp+uQcn9bX1pyvVyCTz92cTmOCLSUasvMz6afPnvcXmd+rkzyA60l51z/8rifvnJfc&#10;3vl5b5rTUSnviVgPdOs7ocn3JON+T7YWncfP8co5nTtpsIsk0D9uQKLWS/JGloo6ON4TG3QoNDbU&#10;vWhj6bTRydN3zNaLBmZnPUnoASmNObqM8H3uHGcQjRXDDpKbroDhkqj/d0DP/yfd2WYzZ0rGXF+/&#10;2nOYM+0taWCYBJV8UTDwwAi0ude4qvpx88q8e6tT6s877yqi8QSf6dJAVGsbk4UG/FEOnTsH1I3N&#10;Tp3iZrJ66oBim9QOTs612Sqr9qu3LdjJ7zBojuIjf5Z0IvIh67+6XL80upF33opSUPbp/N7jGi/y&#10;TDn290xPOS5hUK7ZWbOHr3b2rO6nbJ6YkWN+sbNO11Pn7T/U3x1vmZ3lpaAy8e2xo6nhFcOzwn4H&#10;fnq9zP56EoNjP3daeKCGvoswITomHFhJD9IOOCrY9xoomJOdHqJPg2Rdv/hOZNmIiIbTfc18jR/2&#10;0W0tOtY87az8KV9PxPN5B+2b7B1402WKOos08yBz26Vn66j7HfiZfoJ4aT3ssdZ8ZpvztoUM+p16&#10;qvFxVACHcoMBBVwcGxG3cTeAWlkSNxg/t3PmaTONFgyiyf/f57gR03nRheZOe5udV9zuiDcp6yYj&#10;CCtOpI21wksv+Gs4++CXN59DNLL3mbzmjhPJutukbRfO3V4eVD5pwCIiFVaMXfA3ar1lZ6+r4hPb&#10;t3Zf1u0sd+/Rl2Vgk3MRnySqYMPpYLwmTLp9/jdfVjQy2vxK93lgU/ICNP0reaE/Qr5kkt0+4/JI&#10;ftP90WW92Rgbr7/nOs7XV2Pg76e9KQZ7zMX/5Wc0n1GJD+dTH7tjNl5n0rHpIZTdbBLm2IA2nfj6&#10;zc6e4waa/LudbbSx9ZEu47iOHX3uk5y6vmEOzsX81PYd+57fh7pDujywEpNYXT74vgpYs3Qx11n6&#10;bfsgrVDdaYnyJYX5vPBxfrap53tuY4X9GVONOm5jLUkl5h9xKytMCVgbePSivbcx/GqcWuNz/deA&#10;RBddh7zwPbe1J34+5dZtndZs85f7Tz4+v1wW3J7Kn2SimPOJJx0AyHdh60z5P4eeP2M9bWxh6+LY&#10;4FwO6nv0jRTTXm1+LOSygg/q2hYr4b12DExJ4v1CoNpJUy+N+s7pk/Hz/mIBasOyURgukfIrlaxB&#10;2VkvdKAfT/9MzzY6e1LWC3A0vsU8TR48uaiYg/EKx0/6ewcC4dDYmGdYsp3x95GNn51HtQ70VWZU&#10;DHzPpyW5TxEkvzjPGI84j0ueDvsi+2HyCXSdyXud+L2W/mkrmpwfn/kT/RLocWrKKHlYcbONcZVg&#10;jMCIANOjKxeWkhK9mwlkIkYi5iYkN9Vk1kgzECfdf3P5khQkD5SY8xO5k5F83nr3SwovJ9aOugTP&#10;1gsMZK7BTgn5Is0BRf7y8i2HawRLzrbAJ4CYuHNioACAVxhIIFHJClKEn3MAp6qCsEoND+5wZFFV&#10;+s3px1ba80ju7Oe1QFL074CA4kyeRTfeUgR7zqrU4fOs8pbjlqJD7bg6HYGmBHAYoZnaeVi8YNVB&#10;loCSska0pF7E0foDFZA6x+y0yLG3ZLPIwo2xGTn+7k6bCzcBjFeaqV2YGVolg7NX4Tk4PBUz6aTK&#10;HKvKbTTeFbMMOvqOwphVuYWAqhN9tweVP/mZvMW1ICikYWh8CWsjYcGP1qrKACsNJj8/czmFlGY+&#10;rzn0RiMHS86viDoXgeNrSVDUGB4ym31t+Z7ujef6+9xbmy4aO+N7TxyRluIZVqejqnKZDJLszWw8&#10;6AEpypiCAVlBDAdRXOfTOcJWzBnZW+dyPU1PcU28Xz8C6+wbvBhk/hit3mjo6+8yxcsBntbnJdgs&#10;wGu8Kfqg76TxZIZ0AopGfm6JeHnzmQLaaXp984zv8PLAJQwA+bpx7L4bQaCQcwi05yVSPcD3h9qc&#10;3dY4z0vvbFoKSKLGKjCA4kEHrm67XB59PdxGua7wBKT0JUpPiEfoEKIqJRlIcl5yntN75qDx3pxr&#10;48NjV8cemOigKkkGXShT237KKdvfIw0J2gj4Tz11/n7hwje+NUfX60BVFJNmSjpl8S5p6r87rjh7&#10;4D90QHTASVvhSaqzAi5QRQXaRecFF5ufM1LJFtLOnSvpT9I+f71mjkn0XhQ/y9k3ffm2dlIT7jhx&#10;vazw6NRXOmuVhTTGzzwXVvqF70XtbtT9aZOzEjHEJXrmwS8KhJiuanrDggne5kbyw3nbmp3yybGT&#10;Ji6zvNeNe52Rad9rsh4V+JVuPgrEXm3xL+5F3OB0cPzpsqP1sLaPrj8l89TZW94xi56tLSVtoPO+&#10;FYjw/JZWuBA1J+mHqGCFB5ybbdv08cAGbST1vu8CxKz5Ov1IQ9ehzTcg7aPwuPjZkpjNpjqUPnwT&#10;rkdL0BxXC+ZnrrEz+XgUMXC3Ff0DL0xyuqjd6UTjf183H7/zTmu5uhMiE4sPFKCIlMw7L/G+noRx&#10;fcP5qijN7Cxp6rtutbM+7F4HX2jNLAiq+XjiWWwXbc6SH+4UNxvI8Tq9HG8+xmCBLMmCJYYmZuvo&#10;QT7lfJtvCbOzUTqorefGQM6DXhTp2OWkA/XZebaO6GT4mZ87/RniMOcv4bQtw/S7XE9TzzjWiqwd&#10;Z4jSK25jnd9dtpFFC9He5I/8Ij2+dQnPExbfGKZt6+2+ia/Rfo9zlp+V+0yfvTubu9ikn7j+hEq7&#10;MCrtdbaT5e5P2alZ8kIb60V29Ft4D7exXDfZ3Fm7fHxnoPOMfF50O3smnlpC8LSzeyxKZtkzTplC&#10;oBW0Oc57+JYwXBD5mMPD541eVMt7PfSG3wt1L/H8fvvswMP1cz48MYmvB8/qkq48kpni26h1TGTb&#10;FUJ902zspqPoyc+g9PMj5nbYWc0Ri8d8pzJ503G0+y7in0Czs25vnLc0Zxy+LMdla32uh8fQqCco&#10;+x7HwcbRWkdPrm+59N0jXC91CsvSLwPjYR/aWA//1hOt7fO2rjOXjXCeou4VPWHFaSbHLg/Nn0Fh&#10;5oYjbS2k+u1+b3KmM724FjYufQa9G5PojpIz6knpXtROtFYUFda9JruddfwhvWf6jWNzP8ttcNag&#10;imZ77Vox8t4ccufd1k9y7JiB+NnOuxU/bNnCIaKci9bqiGU2PXkk9x5nVrqcRcmG+wrkebczioNb&#10;8Zw4hklwlD4gXkPiEa9zupJW5738mb7DXPew9Rafzs5vCKjAtq03QjsoOQ6Ol8VHzfdHxagdiwdi&#10;7UYd61/q5ZZUP9aCPlYt3Xrd2XEQ9Y/TtNHOd2vZ3912nr6f666mUy0xLBy0MQnn7j4ccOhYnhMf&#10;fS015z2HM2bs+OjULw8fe68NfaXTLn3Ht+mgCyt7diOJj2LlxlY+YGkCsJhSuG4gsnb4LR7DX13r&#10;BL9AxvqZ1DnJOAJ5cGDEztzFel5k4qs7pStbOQGkArAD2Ex1Z2LFuff2QDcaf3xtTxAToQqcNZGx&#10;FeOFiWng7mEwzGAJKKOcbBo2ARIeTBqoANgs49PuhVmJpwkJlldQN0dzv89KV7YEo/EGIIPeAnWj&#10;ABQBuwMnKb8tZDrodF8SHGs/oNZFh8KTQfAdQFEHLzcgDTRH1w0MlTeV9VvQEYm2242HieqethvT&#10;15RzoIDxO1KcUQmrRdJSLDOmgnI8PF2Gdwc2h70Wz5Vxfqvw4RiYlFULtD0utj3jx0mjC1cDCIGQ&#10;Y+fONiun3IgIXAwDRjTSxk/NiDfJev5Oo68g8t6t4a1maYCkwE2evFLn3LlFWfI1o5Pi75GHfM0c&#10;sMkxSVRrgd/c600n+L1lGFFy3fSGJYDFD8ajSu6ZjDAx3BLmm+RXXs25In2424j3b7tYuaADK6BF&#10;44eqWPKAO/WbwIGdw0mHiLKNDWadJZrDXUwiA8zEs1cZyTndY/CA/0n7T0knbGD0/9j71mXJbR7J&#10;BFV+/+cdu0TsDyETCVadtv3tzGxsROtEu911VBKJa+JC8sKlBCZt36Cz26ACXtxyj8k+77jjnDke&#10;D84c2Ag883sESRxrWLK46MeOMwc+svnZusB/+5mIsmeYhcgz8avCnW09reYS0tAALbet+sl3+Xu9&#10;cO16x2vorNGdYwXQRTT6iDz0LGxlHdCHyCNlG112Cag96NEqbhx+lvvSE8yzM9AaMeiT9KegBe+7&#10;4tmOinquMdRz2SlPwHzv+6PAx3d5kNeqUzJkCRrOyX1mZo4VbQ50qWNjCxrS1BIAXPn2rWhBfDAK&#10;LMfq0DGn7ASey4nkzZLafIaaWuhnWWAz/ebWemdCR7LCAZNWdRHbXHi2GGayyu2Q+1kvIiqYoNzY&#10;9lpaLcLgHh0U50rNswg0EkykmeuG/WJ8xvcSI4jGsYaeeTJKweRpUw1PApbM++K7XJ8/nlV8vfOW&#10;T1XCIKcvVgIMRzB1+PVT/wGMQu2woVhKkJ6JU8q9iiRMTm7DPBwHg1KTzyuuYaewGhsIs0XvNCC5&#10;D7MvxDuJXgGU3cGJRGPXbTrLRho2vpn8iIeWaCJNqY9sOvACmZr9LGA9bTZlgs93mXBaaasmO9Cd&#10;vsWL8tLr7G2SfScQNkhQBhM5Gvhk2+351GEF5tl4xjGT+9m1vttxt7MaK+U929/Lf9Pfm5/11YtK&#10;KEVID4jtSdOvvsvoPPz3oYsnz3x8LhOaj9ldrrTae7dsOv+jY0e32cO/mI4Mm42OgfR3HHJa8/RG&#10;Gm4D9RHLlr4hIfvGbR8HT9C4XivSSs+oV36RN144lc1w/ec43c96Yt2aVb2wQt1XrFfz4cqz08+e&#10;hXjEgw9UoKy5eiFStqrmoyZKdJJUiS7mKQ77T1upwroV92hzxgpntE3lOEUn0oC8zo19P36KTXPn&#10;1mwu76NRp4pmeiYbAVbbVE+uBQJ7PfzIKxWL/BTLis5o3T4/k51bNsZaPerzVEIvO/EIjy0xbSMw&#10;/Swbg1T0x4xTB+6uz9jY6nbq9MXDfx52w23Q12etzyYG6Xo2PtP70M0SnkdSDsV4cfpZHfNgsQvp&#10;FteMBxl/cV5ehKA94zM1n93fycyBuyVbq5O8C0vnTLqsDFtfzyL/Pmxq2TR+Rhn90WbTpuLTF6sZ&#10;YbffoTy5n9W40H6WeUVhxmh/qXiWdN3QNr+cM+0P/azkBnPlu+vRFVdvG2jhw4klXM+czh+8NXzD&#10;e+mzGGNLbjy2MxvzK91wnMrvuB8X/82fSqfQMoCwIja2ZOjktTBiNq6jjwpEN5hbMULzicZHkk9O&#10;02wcbY7fp0IY7Wxd1+pVmsRd3OGE/PEmM/GM9DTfQozz0Xhlej38lsVKbjM8pj11Q/YflhO25n3+&#10;OWMWNSjSHkXjEcWWtPXUG8r2VkCnOdr0NCfKhG85S+w5ax/5VWdFr/34Hc6LvoQyI9naRx6J9tny&#10;Gc4j6RfxTHZj1Y1bWGetpdwF7RfzG9yqU3nebDr5RX1U3Fv2VTxaGDJC2tBWUm48bhFmtMZE+U/K&#10;RFoeqX6uvOaz3BZ7fBgWM4q1P+eMUdjdbQJi4mLOYzSZOE61ufJ9z7OeYl3gegp3tgDkWZpH23nX&#10;fdQX4MazYM1t4D+5nlrcAnA9Bb5MbNWCAhGr2PfsqPmYr+RhVHi1LpOxD6mfP88XMzbk3ur//Rv/&#10;/vKIIYAo9kZg5UOCOIw3AIFuTyAtVELIO8jQq3ACMcCbHE5MQ8WhEFjF84+iTRu/s/udwkQgwgAB&#10;TCKhAacMOgNl2wufYx9LxcsIKBmw2xhoqok+pBwzgOa9NIY0dHJC2QZdAbgnbS2wHIWeZQG6bWMi&#10;BcpjbN5pn007AkEpvoN9Aynkg5KS5tA4RvGIXdkWP7J4MYwXld4SvBwz30snEzuU5AGOpPhBx3yq&#10;1UOO3Hjp2Whwp+TDFYNGMBAAWGHM6XsUfRX4L4xtZ/h7yujo/qWD8wQxYujZ2XnjSTsZRSYOwp4V&#10;81kuoyc4dp09n+X3SS7s8kSYZF8iYgDavsu5qcue/KUuZQ5eUP8lq0Z33j+MIvmT9iwUGFjzPo01&#10;+n3YU0YZVCmA4DOtW9cLPQJ1ToecQYHslvGHxTM6d/4ZBfLIT3n8dgUG6FMH41nQRG9LJzr4D52v&#10;d5ZHz43ytGI1EKQNRSd5JOtfEueyCbU6WVvz0t66jTD3RZ647eXvxpwO8HzaBibFWyzMlttcf/Jd&#10;ohPl+vgh3wLR22oWQNf40H5yrIwoH+TJQB9/opPqbpMfgNNAmuMUQGbQmTO49CSx+GTFPe+wHyuu&#10;Sr/OQ6/dzg5ZMx81ivBxjMFtrv3I73mzAD79LOmrxKHphTAF+VzBkHhVAZ4nHYfObfOzlkhwnnsB&#10;KCORdweEev9u/jsQJs9y5ZyL2RMVtI6ObhawT1ui1YMlVzdu3PsWPdxGJbKTQu6vDci7LHL8ziON&#10;a/VzNH8PXjHfyZXbrWaNIcVD+tnosfj5TRmpLZxEh7oGTsUeesXfaw6ms16Y+/YsX/3ErZXJR97X&#10;4tNFH5to6x7xVeADI7i9cb0aOML4777ddXDoC2Xw6CyWPB8OR7ae7zTZdBnxi36RWFF+krb8SJTI&#10;tjABaX6LNPKxe6GS9HT/ybglUWd1lVxz7G5TRdMvQbtkNToJrIaBmPco+HbeGHYXP81W8rlKeGM2&#10;IBGTyMZHrwam/AmPcECn3pStFiaiHDjbwuIhTN894gHy35sZiXmd9tif3zMaiPY55Zl81D9jvsdx&#10;pNP726ob92mS7YrzHBufdm1sgWnvGo1/HsvmpO05F8kHz3iKTtTKHleiibxZeynhNWLZ6M79r37W&#10;mubcz+qemv8p30rYWtKYdB866j4W6Pi6Vq2xCVf2LBqTSB5Pe0F5LH9w73vEBrQdLEpIXsLGZ3Ls&#10;8cTAjIW5RvEz5x+O87TV+vdhQ/n/7mf33mM1lvys4Zxhjyx3MX7YpGp+5UMHrCHA+SP7T7oix7hp&#10;/50u5A+vj3wLOibh0QsnDgYMm4b51OhzPaVn2MPWyzcf3/vws2idBfDhi/ksjSU18b7f/OzCarpZ&#10;IeRXvtELIU5b7jI0aGEJ+jNPcfocb9jzwv2Qt0P+XN6ZpHaZG37WfAOycx48g4s2SPys92nebDA7&#10;YhlhTXScMHIS0XQ6/YLo6pgdh88qGT6bpySrln/i2IUHaANNxxnLMp/kBQHGsqdvoW/ms7QtIs8F&#10;W5jHGvzkZ48dvUjDEcsitKp+zMnnGZ84nLL5K92gPfE8q3IS9j6OWz6asQxpUHQX7axR2Fcfuy+W&#10;bBjuGrmsnHJDGfCmYcqo21LH0I7RrtU7n5En1AvGLH5MgzAYCzOHLkSG/Oypg4p5YE1ExW/ZbIq9&#10;4WD3I0Mt4tCVkmPxzvLIvJex+OmvOOedG+/91kr82DHm53kr95+kEwKj6UAN3W4r44nP2KyH/Zz/&#10;GfvIN6Cfv7MbE9wHBaLz7zmPiXE55xi84YQ65PTz+XgOw3cuEbZfhbev9aGbfsag/rZ46psNGrG3&#10;6wWaX/p/47XLjnCq5Qf5TrfRklsWJL/kjOljyDPH/hQfj2U9/3T6VH//+W/Ps/higGf8LjsBxALy&#10;Wfj2vOs5m4/Uj3g+Y53s4TkQufCfVMya9uVrA1jYuNWwPvlTcEr/fkEJp6WHPAHM87CIG5lV1FtL&#10;A8d/UI0UkfAcRJgehMWFZwSWiLJJQsN0kSthpEPaE4AxgBiJRzfMmMkNGSeOa3Uw752oF57qc1FS&#10;3Y4eWFAJlbThwfHsSCjF5Z7acgLsMMbTXaeVezTSZhh3buT9OC12LNHhK7g0h6akjhtvBvR0aEUv&#10;7alvBT7Ox7fOY7JdBhxg/belbUMJVHbc0aizy5u84cq42L3fOLZ1k6EN5Tk2OlomGO77Fi/O4g1B&#10;IJXFB5wAACAASURBVIMMGQQ6SUsmZCbu+1ZAITqzek8ZrSAW2R1rngDgPQyKrrhwXZcKlxeux/EU&#10;7xlw+OoROpqM3o4G2QCSnQ3XuvC6XnJ6npgRPQogrF3nN7BLyou2pkM+j1EYsM94aLzT2ZMrfL4n&#10;KGlcVQACfnwWizT+LLkj65oYh0SXMeYZFQR3AhfZZ3m6HPv3VZwouZce4DOpjJiJE9olBWqYgZDr&#10;tvTOErAeFHmQ0rign+109XMxvLuRQMQd/LCpFvDR9pxFQPExt+yN2+RBL9M/FgIkkwU8r7yGUyb4&#10;5fjPsQL97FO+I2LYHF4ODk5gr6KRJRwZGJEmtFkuG7QFkbUyYGPKkukI+eh8PVeiUf8lz27jSJ7o&#10;gMt9l9PmQz+tOQWJ4asE7KPHKdtPGwCzP5g8oY3gd0gajsm3WhSQQr+TpkHnYVJm2ESzn3vc/vL5&#10;9NGoQEXBEgGkbSVNGrq/SuRY/XYWBaQDb2gPfMpSRnbxIr58dgRJXryjro8CX83b9WeAey/wPYMY&#10;PpaBHYMiznfnxh2PL5QtLZC90CsW+PwL1zj7TnIaj4zTvyIgPfPCuzCI25Qj2HB8IDlmcePLyjdP&#10;EKASHpGNxVyP6QdlB3mwe/l16saNW0k5dURbQxUCYzWhfHFCOOW6Lvxx/fFV12mbIrs4esqDJ0SE&#10;pdy+eLBj9nV0zfJZ5j/J4ztvjUt8tCT4iaskpznnw88YyMoWH3Z/wc6Cqrl7M5zbuxM/nDYCAXWx&#10;jmCZuMHmysSj7ivZ4qpn2e7szlDSlvqemcLbPyW96aeGr2ciLjACdmLEwCOnHkCO+MNsj+MJFVZM&#10;D0gr2SZY17TZVdGYfgSWEDQ/6EUcx04ffgkX7n3PMWYANzRHzbl47/GhkpJuz47zu5UE+4WfvfNJ&#10;xHiiTcUnlyXz+4M26HjgJ8wr32F+1uXSsazzUliZ/tN45fh56BT9rCe/TW70zpz4md/j+x2L8fmD&#10;hwAetbBVm9Hd9+7X3Q7587XqufwxC4IIPDs0WFMDfTt1g6vFaLc9yQU89tzPouH7faeU07do+zZP&#10;aFbyjnYjEFoR4fRmDMLPzqYhE7rhY1Ex3t57yKDOXs/GvTfuh7cV+9PHiKZmKwfOK15JTnYo1yCs&#10;gD72QbqdbcfH2CvGoa25cbf9Jk1PP0v7uWfRwmUEu/2jktDEbZkdy+IedhCA4mol3Um7bNnlmGMF&#10;ruvCa70U40tniPcYMxmeOPEzi+DSz7Ph6vhBQDr1zc/SZyF61ZFsiccp9Sz6YvpJyrX7QUTzyu0x&#10;+Unae/ER9DtMgGbbCI5PssQxu15HfsSy5BHp8ry+Y1n3ATpvzuTO4zwAs+AGDDt3NtHQ3o08T9He&#10;c2AXLsWyp332pK9yRgdGkEzHvI8YkbQ6/aUXKDTHmDE16SX9PDC8ZDdjPFt0LxrSZtz33MFLem5+&#10;1uWKDWfefDHyPsB4nvtZ5l3ER7MTrv8qzNZnvhqRc3VdlO01GROPDj0TbUwvfaWw+4iP3I/N02M8&#10;5fS4PfDJVxy8wc8YYfh6NA/0/2VzXad8JR/zG6/1ar8DaCcgzoPvJQ+p606XhSf/fOfdhTHTc/J6&#10;FDhrjLL/ZWc1H2so53zHCknDDomU/xfvqYteNIrmm2MEju3Gjfd+451vHXVEn+E5UBU/za8lEuta&#10;yFfjihPD0W+sJ5mg+IDPUg0h244wF0tSaiVxYR5fkaf8iPF+jB1H/iSPo3uiY07RECZz1J0r1BR9&#10;5TUW94wc/64z7C329p2mPmL/wENDs8sRD37yI51GLsLwh+YF8581P+F/y8NI93/IGY8mvbrvVzlj&#10;YkPmwF0GfswZm18ff6sRL5ofayFy4dkyk1hsIeLRoCi2PNh4F/bRGxDgaoF/fl0AWDN8fBewAtiZ&#10;iNgIreRN7ASenTAfbkQkXj89+DF2+dOvhXmZo/tfvU4ADnRlv5zix9Cj7z+N37zNCkZAJ3YZ2Bzv&#10;pROkoRoKulpJea/eexhoXxH03HqA9fqOxDITuNFBC8eA1LJ+ipY7ThlFC4jogGi0qZwn/Ty4kJGO&#10;pq3zIPbzrrhjFPzccdCQKIgzY8HOUO8I/tU1EozklfHEaTf4b/KjTj0DnDTaZ8c2eeDJBaqM+PPl&#10;SvTY/M+VTzGDwakKhKQ1izfcBo+ydncizXmFBa1Cogw7v7gK0+VY3z3kTQbb5nDK68d3/19defy/&#10;6f3Qv2/34xe2IebfHwEcmi5yhJQl5082gL/zRu6UvfLEI+89Qb13io3CAc0Ku7QKyLnjla2yMZ//&#10;P+bOBME/uaRO3VAA9PJ5f4ff+6PMmD0gHXwLMQ9UACiR+9FNam5Mun/IrhdXPlYUOCANDLvJ9zjw&#10;9QYUtzc/zhHQfNSIgi4W+VddzvT9L/L77Z7zWZ9D6TF/vQ6/cSY5fU4ehP/KzwJQEpsBh3zsobdu&#10;37yLkdtUBLoYiz3fS7tN3jv/Waj/oJf7Wff7dY8CV3TByEEkk1weHNJHSe7NL43Hmyw4kCY9Pfgm&#10;zeRngV6x74EHOvmLaPt14aHfXn12z99hI/oOFUOtEHF2QksPDz+r8bOJ0huO0MGtVrO4vzRbLv+O&#10;fr7+nzJl2EVnDYY1G8F0vHw+bU1EKLnrSR8EPpInZyGS3894sFoN6gM0n0HGGP93RvyPXt/swDfM&#10;pN+l2dSffMYv/IjmbDLuftbvYRAHYDTxcBz+LhaNueWZCpL0HT/4WS/yeoOL+1j6euq88IDjqcQY&#10;X5PiC21/wIsf38n5GbcuPl9zxg1f6f9Np7ywWXrDZAL/pq/Ye6uZ4uP5JeM+DtpANu5wVYF8PZPm&#10;tpPHaGoom7HWZ2H5l36WXzc/u7GHzros/J3vekh36KnP9e9ilV89P9vmKd5gvHA+O3+BV9F8UgKE&#10;Cbl93G/883lpdRtj2Wi7HNt0Puxdrsumz8QzHKtkiPTf7fdoq88YmLJBnWOs6Q0Z3CaZRyUM/+k0&#10;rDGPYqmP2WJZ+tjxx3TFY0TfVkvxfa4nkUvfyYaoX/BsxVJBVuMx3PvVFhve9QIxx6v48Ug88/n7&#10;cXLTLsKwWXx/l8ZAn5jtZxm/e1OGmo9rTsqX7LmK2f3s2FGDNoi0OLGt6YXHvKKvywTn8ZON/G+8&#10;Tl39yc8+U8hhi4SpnebfbO4/G8jHO08/q/gj53Z0fL/istLRsdKTttljtDQ8xu/Zat7hL82Hkkb0&#10;c7IF+UnLX14/4ZKfbmeMDWtW/fYOm08NZP6On9GOptFtd4OBeIuS59V4JjKkVy4TNvm2E7CiNndv&#10;On2sF8Zw5Puy5YE+8nzfP4lpn//teMd9xeDDf+Irj+8o7vLnnnbMbLVoWLbj3I1q8O0LXie9qTML&#10;q4/m4Y/j4XPeZrPU9IRu/h1xhPFs5C0cZ/qCCieTFz52F1Gcf6JDfVGrQT0eswUPlK9RvK9/jwKf&#10;FY2GzT0uj6PlR/fGvrvAJ/qRNpZTU942nhhWuOmIZZ12mv/qxghf3egFPgDPIprHgbYcWLMU83Ic&#10;O8cVGQOfy86FFZTTxnT4dmHbo6GQskQfK0xmjVN6XnYzBb8jPppuDT8ZUFPSoH9i+FzH307bh7Rr&#10;FDYHxqbcoef6zf+KPo53/ieuv7FBfZ8D5VrR77jSrufOlGrqPf/0Xf/4ou367uBeUEf1Bnyf7OL3&#10;0z1UX94AMvAsElzCute/GlDiyXb01B9Fqe6XTCOOKXhChQ0pTHUO7Xtr2wEqnYMMVZBNiTVPgkUD&#10;Et6dRQMEYKyuU8dSQEUXMpCGgckzru5TZ0zNR86kvufvO5NaNJBuTPgOdXKhnZ2cGdBnN6ETFjSS&#10;HA8TIHROvg98ItX1F3iSqnKY6ECCAYQSL7bCwDt+vMtBRYuSBTmOfLpZxr7TFuwx4eKATx0Xcctx&#10;MqAdAXM2LVSkS+hMs4/t1TjW7JV1A8QamHAeBkL3jY48rOmclm1Hkt3J/zFnntXFrknet5uu3lXD&#10;Ao8DLe+AoLycSSzx1QJ6XTZPFZiykyw+VsrSAFUwAGPda0qE8xxA0xUvWrkzdnkfQIRzt1VA6t7L&#10;SQd2Lqpw412d5CfPN9houqODInUjRheuSU8FJdlz5HwzE698jS45Ok+gQOn92RmkBHR101COr32p&#10;yOEduSuXttPwz2lbbtx9JqN1yXmg7fLk9kW6kGafzAZJbBjYWMGBNu/bcn4HasADsnZsBfosigog&#10;VlAkm2O2k9c46NcSDur6LLvvAa3f53bDmwnUVWZFL9ezM2h2eRhJJjToVoHD7Lj7ryH35quoZ+7H&#10;CdRcZwUa3adm84Pz570jGI8jgRRNl9xftvn5pus1Lr7fV9d6R7f7y5HsMx1Vp+CeK1hJZ22JG9OH&#10;uxy6j81l86V8M5FtcxJP6UuLbjdudfq5f/HONNcp6TBs5Vs2dlFDh+tdZu9SsCF9dXtz77v5guwt&#10;p9mtl+vxlQhc+0JebsVnY4fbYvqzwcPIT5lnYJ02fmu+kW5zG8yc/og6K36bnx38qXd9+FnrOqSN&#10;80IeddhtD/XftwySbd628gDGD/rKnFhFfteSC24rE4k77u7URTf1uJxyrNJPyp/5VL2T9iC+2I36&#10;zItVH74Y06cOncUMEOkPKJ+eFNAqA9oY6ks2rYifHF+7jMsOcqzmu9zHOq4DbDUF6bUTr/WSXISC&#10;sxi84fkZwqlcVYJOfGBDCRney6TJlVfjJ7ct/v0w+3ys3Pvws+bfFKNYsC8Mg3nOLPVs0Gv1+9wv&#10;89nUw7037nXLx3LFos7qop+lj605QaLSPxwfgFG4AXrFrMbKcUSPnT7X/ay/w+cyGu8wfRi3vfb3&#10;S2aideDf6gaxOHHYwBZp9s1pbj5EtpifuZ+1lZtOU9dzXvzsm5/VSh7XUdqWOFbRFO393KfBw7WG&#10;XLocoez36JhHy58wtPla8omrqKnL5L3bDW1tuEx2DROTDvSdXDE3bInFQErOhumx+a9Eb/O4co3i&#10;ns7HLttC+tE3+KrjK65eNceVvsYzyXNOXEr7yFWAV1yioessbQLSEnmoWHaVnjHPQFql2VKL4fhM&#10;8mjE6+gE4jl23643MHch8VVI7rsUOxlWI32G7XK8VslS8lW8ZIxKGuTELicOJn+lv5jx4Tedkk+m&#10;76eNqFicmML1XbyOaev5mdP+/MxlTPJK23gUaT0G4tg+7AbjuvpbuB57NDopJ/MlllWBymwV53Ti&#10;OuXQqhmMMavHEYwX+Dt4IpcFf8MRsuMlz1xddTbs0ZbItlt+4/Sd5JvsWX5iHNJt5bPi9owPnfa0&#10;dW4fSW+N4X7meseNXKnt90cjHn2sNYPnSjUvXrgkx3pHtN3zplXH8K4vso0xcxnUBc6T75B9wGcs&#10;C0CN6d+2qyceoNz8nZ65L5bclo86m+yJq6kTlEH6QGGxxFiBysYV57/HDN+wN+04mzUe03LE6/SZ&#10;C2NXFdFyma0q+pEXo4EbM5bWOI/cDPOSyi/V5Xx/463GHjUwV/ygPB/jtbAtjhmLZcftkgcr5Cnm&#10;qlicMSF1UzT7EjtR5gdGYhNN/RCTCPOWjJImbNZSTELZwIx5pTOFVeTrcWsVIrKLZtQ3jckK73w+&#10;V8nJBmaPfcNyxrtiydWrwpQfOPGz4QHP2fNnNAaQ1+a39915ENKLY/RYgnl98orHBZw1EPEbs6Hd&#10;/YbwlxVWP3TD86yYGP6MU89FEe4/qdvA/2XO2MagxVz248+nR8BaVdhLZGykbH1gJ5AJ7HxqZE+9&#10;7BGIjA18Wxjzi+vG84gs3m7geQcWkM8umA8eTEQ8f1Yknp0wE6+O0fjirAEDz8K/Z1ki8tlrFLnw&#10;SPmzfPE/u54JPz7gocgzSF4eyE/nw9/SWHApb9uGbAdxVJA9CXsmo2R0TOEokCc4ciCtZ5VgnEEd&#10;gQYFH03wJgUV0408n2/B83lJqdFGyJ3wx7v4vuMzGY1+2JgvaQdYp3K0g/Ugic/jPVRwN1ja/oud&#10;utkAxYHyeXmi8wPc2I/AMI3Wuue2ZUAbZXuG/3s8q+glZ2RFnrPrngePiwXLul1IDxjootFbeM61&#10;ENt7fmfwQZp9FE0OwOAy6MZ64zloXSAbB00TszM8D7nxJIzN/Rv9qD8jkYSWJX3PEpKacwWJCszt&#10;904f/pu0kXEuenvicYyXem4OVIEh5dt0wItpcoCWuD7vSdjyfwOanNPK1avSftB3ni/qwI82jzQl&#10;zxgUUi49eBa4toAFEqfsAnNA52U6XYejN74iZ2JmABCji7qxyB8WLiKf5OOxMpX6BqALItmFtW+J&#10;GQADuDotmWwh+GAgwW2SeQ9/KIOctwLBbJr6XER3HIlN0oYBEQPsHUOHXH5lO02WGIjDgI1/z8Gf&#10;/1Cm3L6paIbpU/ks2RuucMhPn6fvZPPCwbeeddCCer1za+WddNts9jlOp/NjlkLPFN8DfV4U5cgv&#10;87maz+kjae/4tz3b+f7hZ03WJHv1HNch95ekz5VX20h2zvk7iY9Mp/zdDNAl19R3+tcay/jel4t6&#10;SzzDuQgTZdPbm4HUhV864sVvt9san+GE81kAutjLJJYXB0j21bgLgUEz0oO+dugw2m+OuVvw8/Wc&#10;4m1FxaPgmrCGH3TB0OXlm++SzzjOKeL8AIyzFIZ+YmJX0nnYroNn8sVf9HM0J9jz9e+SodPe+PYw&#10;Ckbtuyr8mp8desV3WoAvurCDPcy3ZMvJCCptrNrevBIznrCrwT1/KtFCX6pEUD1bfhePn3jnW/Lg&#10;uM/9EP2g7F40DbxDV/Y5D/vgdhvTBwq7ZuNn6butBtD4GZesppt3cHthnqtshg+/DMORfrRx50pI&#10;w2q+jdnGFgZmstG3UZMNcT+erY9sJjwTtaQXZc2Tt5yXd54T8+oquvM8lXOLwNPPnkkj/7fkkX/v&#10;tu2nzo5xIp+GmGUY0fyl69Wp64kcDQVOC+kGsYYXUuOIXQ1XSt4Yj8FWctDPIhp/mR10usp25Sdm&#10;Hz758M+/9LPmWz9WMvjvYKvGA4M/oqfbzy/FG83LfeaaOkj/dsc96O82bjQFWUzgcso5up/1XSio&#10;L4xV1Chw4G7HZ6Sdnhcx9YZ6bzZVeouJj/dq282mWdpOyod/j76C+j1Fo4uhSsYz7rJYVvGsFZk4&#10;Tj6780PtA874k+/ke+VnKZKUtchumMTMBT2s/4xTT9/osSVjbM37wE9nrOTPdz8r+1J2d8wxOy5y&#10;niae2GLngyulV6R/GC50vGGs8ljWdcDxjWMhxbIWXwSqGO/PjRw+BvS9uVWQ9rG98Ooin8UNpy3m&#10;WE8/K/3/SSZ+yEmQziNP5Tq8TN5YoKx4mudxkc7SoyOWZWFNRdNsW09+uB1wP8sttN2XqFF1dRE7&#10;EJIB8Z72CdDZa0i0fTEf6M93/nOc3viM7OYtjZVTIXbPT5/g/DmLBR/+Mzq2QGIWtUi/ozAgmhL6&#10;kaa7t26WXfryw3mLTiUP2gGrmoo9zl9Yj93cmAWGwxds7GfVWXQe56S1NyXJHmSPJTJGjMDvn5f7&#10;BxUxowsyxEHMiypWMnvoMji+yzyhyao3TtJ2iQ/0zdTD2ikAVtSn7vK759xk821s3rjk8sBnjJxU&#10;zLzo8J1r2l+3YZIB8sKbPijDFXNgPfSkHRE/OZYAcLU/EzYu/KzY6mjKcJ9HH8pdATKeo5vufUu/&#10;PT8sDENfyx8r1jsP6K9ZRNV8mYv0FZ/IsUBH8oDGSwM/H3PxPK+KjV/ss/PwP84ZE1vqnxa/0baZ&#10;LmoMLKBFPIU3sFrWjjTx1M2AC4H1qEwV34Ys/YMrNXfKGvAUDi9kPIvsnrel/l51fyDx4uBVsAAe&#10;0tABAXhkceGKeIp8eKqD/3mJ7ykS6gy+gAaVRjJSw50eLzmiAlbe6S3hpOEMMwJfklxuODyR5AGO&#10;K6gnNF1gqEye7JGQGDh2ZyKj6WMH1E1M2fEk8hXPWW0E7+ePaBXtuHuCGOBuAHobkyfJSCM5WVtx&#10;cgZ53tHxcPqYT42F51WJf4wKzRj73IBOOAMTdJLGBHdytgQgwLNvsc1XyXLnrY+j5nLh6jmESnwj&#10;MNN+59aFtXYlQquA4MBLdDLaco/ws4PIu3qGg6SB3g1O/MB4n493OMi5lO4wseMBAqKLHWa3Wrbo&#10;wDABm7q2Ysr9CZgoFx5wcgwyyNS/WCN48md5gnCAkLo8Kb5i6RwqBqvn9+TwLSFw6pT+Hd0ZSqco&#10;Z8txo0HCSLhZooo09hWycv7Crh0YSx4IzlcDIRWB0Po7nPcx/iEr7CRPdCctwakRdQQgtIfHPtju&#10;GBnoO2Dk99wur1XnzywDQmEgiyzJGUDT9nvh1AsO5MvZ1Uj7SVvH53iXr9sHWCfXsLVur2jLrIDj&#10;28jRZwz5po0t0AsDvm7zhw+gfPAz6pkVo31e/i7O5+z2G/pJNTcg5920+vfpB2kjfvCz1BfJ20EH&#10;6rT/kV+tsZEGV17Tz/o4y8/qO0fX1EgamD0dulnBciLVsPHhI6gWP/lZkthsqOhQlwJWfP7OdUb8&#10;cD02H6JuW9qZkg8lcMveuMyfz9H8KL8JvU/zPOSBuqYCmwPnBRUslaTOmDoG65YEJAOudxyvr5wK&#10;xNMJiV41wE5oJU0w/SyLBFzRLNuMDoKQtlqEdofFPfook2OgO9Y5Ns03QoX8syDqNm4kQqkWhmuH&#10;/eE90fRy/pz+k/ZZ/OMYHLNh4p5G4W1D+Z4z4PXklcuV/EZYAFtFoZ8KNJ6sk8y772JRiWTw+5gU&#10;smIUsbj8ejXTcPv3oa+cN4t9x5laO/eUmWwe+jjVsYzGVcKkNl7O2xPGxAuU1cEfnkkRttKTeAvt&#10;Z0+eju2naLNX+xHyaxThbTW+ChpceVp2xc+H4SojL+7RfpI2sjdpBT6br+SIonRiBpur+159dmBE&#10;fZe+/cCy1AXvRpYPoJ9no57pnvtZn5vOmklbieQ+FXzUEcvG9LM8a4SXnuv4vK7z2ePzmPwV/9FN&#10;O3z+yX+g9Yn4ZehsoLclNnsD+sH6tyfiAzH8LT9b0bp4xo3RDP58/jMYySOAj4IHr2/2TclotExR&#10;JigDI5alX8Pj0/be8nucD3cR+sA3rhv2Lsm/vW/YWfQKQ/nYFUNH6dcpo5RlxhZnPOC+UJibfs79&#10;bPGWukV7sWK1n/WfA8PkflY0n/aZflarSXx1IXeiYYKNWMV+hjyWPARCK2RkU9lwRHxpZ/qYCR4J&#10;z7PYTXoM3T/957fnU8Z+iJUo316kHOMy7CqaHvPxcVHXlB8IfPDa9WBg+MMXU+Ykk5wbn5UdP3ix&#10;wX2Qkr3EtoE+uwoY37/z7rM3DX/zXcJxq3l34mffSnjg6Zx++IxJTvtMnaEMeSxF+kkfgIFnlBDm&#10;OMyOa8UUMPAJ9X/Mx7ezLdoTR0uG3M+u1gO3oZF9Jh6fRdklXWWDzRcLs+W0VRybnnPIrduc4WeB&#10;WeQqvvxSz/7mHfxI/qfsxxhDfWdlxyinTgmzs1hheQXxPGLI+NAt09dhH/NZYXzjnnmD3fgJeHT6&#10;3rfOL0V2k7bG6Gcn1ng4loFxzM/zchx0xdXyiRhNV9xpTt/hyr3o+Z9+SjsDpBVizX9qrICK5Y5R&#10;JfercQKq4Y5bsJ+xjeKgnAtnvDgmPEuMY3Jz2n9vTual2Jl8CvOrEZ/xDjq+lQysii+Zy0KM58qH&#10;rrYJ0m1rjmPOivJB/+G2U7jVeM6zGH27UG/mcVzl9sIbF/lct21eKKcscOU19cK3btU9fG/2c8/G&#10;ixMbfeg//ntzxoEYNokY9Mwtes6Fnz18AlgBWwimKepfF54Fcx0LXZHPmuvvkP3HK5CI3ABuRD6L&#10;7B7fsoB4FGZTcUCMGlW1SLzccMRDOck38Bwc+IAgCh8QeDbofKqG//YKsMBHkgSAS0zdEngFCG6Y&#10;mPwxAOwKRqGVkETfl9nVfRWBPKkQ05hSaIGHfgL0Aey1R0DBe5BoZWF3hT/ftl4QKepd7myBWkmT&#10;GErlwfNes8o8lu2Tic3MMUZ3ilReAiUPRlywHYw4kBqdrtapy7mpu4vJwdWGivxaKCATocNe/R2e&#10;kKQSetLkBAIcDwD8sf4QgODqJBUDbPWnGxA50ogpQ2iQJMO8poG68Gx3xosFPg94EZDRZmJDnYHZ&#10;3UnfADUDNxp5nfvA+UfTzwNb0ZmAO/szrpqgAxqFB+DpAi8HS56S9yf/KSeSeQtmRA+Tc8qZujZd&#10;lrLH/y0oEk/cWaCDYs6b8sPtu87koDs2N/AeFHmySLalaOhdeIMORR+3WW4f+B0Wt7xw4V1ZH8EQ&#10;AciGinwEUgC0LTCinakH+XTaAngcT9GL3X6is9lizpH2zHXFaeOA24NfT+jzfeyApE2iDRi23gIR&#10;6T+i91GvMQ2glPb/tC1WvGEgt7Akl7SZH7qRbSMYODCQ0lzQdkqXBR9Ag8hvOipbnLaCqebnqwAo&#10;H+4raUsGbWKNcS0srQDxZ30k6YFpb7zoY91viM/g0pOmJ8hyICs6xVOgImB1/t3r/jwzqNAUgTTS&#10;VkhYYlnArzqDvyUQdeg0fbL5RZ754qB+JAG++HDnOXXUE+ae9Nc8a87kE20c6U4ZPDGP6x1WJQfu&#10;WYBFAnl/oTv1AP0sv0cyDwz+u58l+D95xmSnd1t7Ao70c3zhNoHFdxZaZLtW64qCwpKthaVmmghb&#10;tb0sCcJGi9IZFnPYXENbw0SttsR2G34kHV2HNZ+wFQwWjNPmCs9Gnxcd6CQ+AOGShTVwgGQ3DLu6&#10;v3Hf5fYZFqzlxMWnr6fdPeVQ30vT9cKNpJeCwWh9/Go3gFEME+aNXhVM3oIxiCXT6bvk67PHKz3e&#10;jTVpI+hL6Wc5Z75rp225g+6aHavB4klQc0sfxh/qyjfZ8OTDivUUfNEJCtGZdhbGR8NiAweZLmoF&#10;xelno3VEtKzOc86TY+Lcv/lZbklG+XDMe+HSdvjDLtW5lNyqz+Mwyrz8JANWdBLBk/iRoTlSt+RP&#10;zWZw3sMuFAbxJj3NtebGZKf45b7LtmIizxTzmJ6d9kx6waTP4QdP/jBJycSEN0S4rut7ruuG8UUH&#10;lQAAIABJREFULVwmSB/3efLrtKfVkY1aeaKxaYjxNGjYVsqyQeZ7v/lB+fW8JN+Od+kftVXr6lW8&#10;bldFs04XuMKimCEZIF2EN6J1T+PS1wwzRGMGjy3UqBctE95oIPndHcvyHECsfgb56DKy8DQdqpEC&#10;VjQ1v0gdEN2p/3tiQv+3yyX/7f5l4Ym3abc8yciVLdQdyYXRRHaDSVQWMQKjUMc4X1v8li7duxta&#10;F6rJcd+tN8TgZkvHfEx+KVcfNtX0wG2j6EBZ3Icukn7f7KznkdDYiA3DpNEoFuBnP0ucpfgEfVzE&#10;qbOaT/nZHVvNFW6/RpwHkyXXqR98MWVcz6IdoT/IxoWkHQLaLp5+RPFSHjLI32fLHX+HjS4o0M9m&#10;j9NzfyMRXTyXrzz8oDApsQU6Dhs24tCX4YuLfoqV0f4GgcGbiOc8MNJIZ4OTj1ZYc3n05m63LfTh&#10;lBP3sWoct+JDIGaOhbao8N+3czgpl2cs6/ihJvBJmzDaMBdStOcWtlo9ZLnAE7vy58RBnkcafOV3&#10;7bgSnjvoOVwW3LwJc6x4tfn4GJQztNhf2KWJNHxSxLNqcsfT5M98jC7rq81V8Ufds9bSNu/SL+ZE&#10;y36rcJStLywqEot58VTyjSc+Uh5u9Xf5bMqz23v+zlf2KZ+GiY2kT9mxGm2QsF3JvB91RJtKW/ao&#10;VDTWY+4Od+cIKPPWSOiYZ6wujvYx1Efync8/ZUA8ZV6D841atR+pWFPxBbZwEe3CioUXXirmks+v&#10;9VJR953vxicWq1GPmbciP9g06naWeqmcMFe31u+ou9IphLCEcM0XX+n2VTgVlofLiaFGAa0K+1q8&#10;UjyA5Wv8naS3xwOUxf+2nLHhbuKlD/uMLkYm6hgNwx+dU+tnBe5nBPEU195hdqv+kM7/5rpQq/My&#10;gXRbVcvrIhBcuVr++qp63RUNyX9fv6/f1+/r9/X7+n39vn5fv6/f1+/r9/X7+n39vn5fv6/f1+/r&#10;9/X7+n39vn5fv6/f1/8H14uV1Kfj+dkoc+PZXzRwIdRxsYGd2PlC4kLEZfXUf3MlnqMDb0RsAImd&#10;wHPu7FM5vsAOyKqKVuXTuy6fQUPVVu9OQ3XNe9V+nLlWy3y94v98Lbujv7oH+G92KL3xfrrulm1t&#10;cUPbTWI9FfmdTwfH2VWiqrx3QtS7fDvGQOCP+OPpgKiVdfnqzlRW7jln7zxldxqr7d69wW4kdhnm&#10;rjlbpwKr7t455Z013KpI3X/sJLVl1VrpmH0mCqvM+93f8y27zo7ivfZD55VaNef7bnOPXnVOIVTR&#10;11ZA1xL9Oeb3+437feO936OTyDu1yA/vMkJ0B+6z7PYqMXy6cNjNPTpVq7sR1S3JrgZ1A2R3HNy7&#10;VuNVpyzn6itpIp/tYbivs/avrjGtXOpYpjxr+7b9dCOwkwrVDe+drK4v7ETZ2OquJJ+9o500YReV&#10;66Lzx7uyEvO8Su+Scl3kvP17g0foFZlajm58VBfGvvHOd5/PU9sxao9625LDuzl4iYbWJccOoESv&#10;tlDX17GlG5fMkz87N/7cf2K9bHXZfnT9yqvPntkb7/uN9/0eq02dttRhHUKOpwv3tV7dEUkeIdVV&#10;xHHecU/+VPfTea4En83uTl95wC4f0o+dv7KpNP20qQDWVbTYG/eqz+yAdv47kVrJQ7mk/UdCdBnb&#10;+qzQFkG0Ca/1wut6SSYoI776lvZ4R3cdn1tL1RfHYeK8dj4dkt5tSdtFu/7C67k3traNRXUC3vvp&#10;vso9u4goZzs3/sJf8lGSuex7Eol3vnGtC7myt4bG1qpw1zOnBWVFK1LKpnPlCfWcW254VzD9y9g2&#10;hVvk0be4/rOTiquqMtQh+8Yb7/XuVUPPLgVtWzPxZ/75dPTd0auhV3cwv+Il2fTVrKOjFAt/xB/q&#10;EOS5IRyr2wHZ5OIt+RJ3+3XXA7cb8pOrfeNJR+/e03lRieeAdNo124qLnfbuh0XPfRz+DQjrnH72&#10;Xjeu65KceAcgn0+/P3hW/vu1Xr1aZHWn9/uvN/7Kv0YHnSPGhaVVdLIttr0q7Zh3C2akukPH2Wql&#10;8/Q9Y9uTXFi7O4fvvPFX/tWy7jprK6vpK+S3bVXyVT+kD/mIxMQgj+P/9F2kvdkzfs/9rNud4Wcz&#10;hIvoB0kTPnvYZ9gYvvhZ9yuyz7zHtuhxn/dNxulj3/kWbS5cH36W/Oa4+G/hUr8n5xjUdVz6k1FY&#10;cVeXbK3IiB2488Z/7f9CvLpDlXbqyqt3Qrhv/HX/hfvuFb28NIadeMf7OYsPwNpLfpbzlxyjO4fl&#10;B7Pp7H7xPLdbtD9iF++mTWRjksOmxu4VZLEe/ZTdq85StnZyJZLkdm91KPsWldjo84Jt29S1Fl75&#10;Gj7vj/XHs/oZzUdtN1QvFh63Dn/K/b3v8XyuViANiAe0FVytaCAPHF/7Vj5apYWOI9zPks+ypXdS&#10;AORH3P7SRmWk7KfsVE785PJMzMYVOK7jwtX2wzhSczc/6/5Q8larNO99y9b7uBhz3LjxV/yleBbZ&#10;vNaq89z4E38+K/lWx7PczWasTjMsNPxsYZ6IEObJK7Xy5bwkB9XRn4+BG3pFf+36plXYyJaZ0jti&#10;fqy2O4yTfOUfsQt9nGI62nmPyY6zO11HvaOdcn6vW/Eox6WVDPbjW+HJFyAe7Fr0pw7e942/3n/1&#10;Ti446Bn4jItsXLQBr2hcfKPlxs99d2zN//dVXheucba0Yv9jxZZWgtS43vmWTD9mL7UShj+UC+mP&#10;rbjX6jHbwYT66vfxOXfeWh0WCMk7dYQy5faO73cc5HZcz0Lb5w9fjF6l5bkYt/WJnPH1aTdMbshz&#10;5TpyjdjixFvjfSUbw8/ujmUDj0w41st4sOK972dXiGy9+zP/xPv1njhw984oyluUn917j9VMshul&#10;U3/iT+U1rrjw2i+doXiu/rjy2Z6dNtXtv1Z4GOZxvCGbf/LMdu1wP+t4nWOlD9I5ZllbVl9z9xTG&#10;UNSJO+7nM56RW3Es5Y72EvFghGv1ebQr1uNzoreYFBaH7QoSLX837oFzaSo4dm2pTb9GvIzeWUWr&#10;IbNpQx/odgMVR+z7sQGxo1ceIcdOGDor7PCrzLEJP1WekhfxFP2/n32oXNm9tWKRtFP+MJ+cHbc/&#10;lW6sjs18lRRj0YUl3taXRny+0VsUA3amODpXe9+9Wk05w3rO8Bu2Qorb39IOcgz3fvw3sZ6vmD5l&#10;wPVeu6OgV/Ah8XHGI20VMdm5o4HbJMZs1A3Zg7rvHe/hK+PdW2z6zmjUV/n1klvurjJ4ghSWv/LC&#10;2k9+6o33d/tsq+0lz9T1eFZQageaosW97hFjEzsSGyhnV76e+Jy4d2M/dEEOehAriKe+a4CdrYha&#10;Ka3cnPkD7Uxytx3xVeZaVRdzNwtuXftaL8UwY1UgptwoZ3zs5MDv+Uo3yiBtXSLx1/5Lz9Xqtlr5&#10;zjyVcmWYcepPPtXvcV6fOWNiRGxbVVyxEHcaUvycwHu/lYsjZlQuK9vWDN1IxniPhL7WxhUbiY13&#10;5mMF/uUenTcCOxYy6sy93LgzsfPZ0iL4N/LZBjQSiI275OLF1/lmj8/yPy/fJXZ9OgHkvy/v8Xk4&#10;npO5sMaSwuedv/oqhYCK8nev5NglnJhbolCZqEAOflY8gZPOb8neGsKLHdilOHt/KK8C3EQvu3XH&#10;kL393sICLjzBc23Z4bSXU7eJe2DIOcsYogtMQCcj9JzoIpaKR+iD6RlYaQssbjfFYqLRFQkVLeUU&#10;ansgOlPSgQxfWFoyDPQY+D0TxXZK6CDaizl8p5b184wHVLLPEvMuE+ePkiSW5N7YehbHov3dCxhw&#10;263Bq6LJKaujGIi5RUyLbv/bEwb+rLNISlBJh6N3HIkrgWXjv5wYepsJ6caRaPSxa9saTNoqgQ0D&#10;uDGfz/GcBn2MwfWWvM5JT9cLD8zP66TFeX3o/zEuAhzxJizxWHPk5wAGgOI4HehQv9SsQFBj5xOQ&#10;xr5NxSkrDLix57g5Zz+n8aTH4IemFeMd/J7r2slHATPkBx/9OSpqmF4IANn4ZI9yJr6ld6dNYKFk&#10;9dadCEw5KdkZAXDskdjSn90NJeSl+HWMdYAKgnbyPYz/RlMGcyjfFju6eIm2scNPIHubUNiZZWgw&#10;AgsWnQcCVugkmfPFA0YA7dt+4fppDzk38QLTPsuuV7A09Iy0rCQSgaKf3fDkQ9vP3vuWjGurjTC+&#10;L0tWlr4pyVTJMvL7la9Bj1MPTt3V3LmlUXThzwsvol9YQdYaCj6aIdg8YknMX/rZ+r1vwUf91xgN&#10;5PP5LjMMuE97YsQQHxM5CtMjwRum26t1+5tPc9ugQlTpgIITyiBt18PInr/TwH3BORfDabx3/N50&#10;k7o47F7NbR0/lFf62Gd4nZSVfNfv1FBGnMVCqfkzHyPyi59FJ6ZoB089YyLjJ/usYPdv7LNo74nP&#10;Yz5+38ljYqfhK+0dp285x3Xep+3Q04J8ZNt3l4X6W0lQ9DZ9A+kxkDYZ0VhMjtyuIdvX6iwMmL0m&#10;LjP/y3mdNPyJFqJpzjGccnDqknCd6aLTR/6G7/E5MnkX0HZRlEnO3wbZBQcrtH/wYahhqnmIcsWG&#10;FhVXmIiLrQSi4ib09079HXbxvDj3tHuqmEX6eiLft49j0Vnjo71Os2/ZY1JDxRc980sFPfL4Bz+b&#10;6ESSaPptitzuCl3ocHkh/9TcUfEsCxfDrrKQuR8c6v7D6XnlJTlwGrv9YQJ24SkGn/bG50PsIh0T&#10;6DJ5P4rMvE8y+iWWIX/JE99qcvhiyjiHlBpY+xdTaY8/NR5UA2g1p7AJQT42PuVUtrmKVR6fsjgt&#10;3hU+QlqzkG076Xznc1X8MzxDDMZ5AJ380jmdJy1W08HnKx4d8qxmbPrXmLwEjMdlr7SlnG2bSL47&#10;RvdYT3FeYvD/tI0+VtdVPu/Mq5z2jmP/Ft+4zf7wn8SesAQ1DhtRydthZ/k+a2o5/fnpS87rp1j2&#10;Gy4TH6JxtOuy+xCpJosnbMCijjkuSMxY1uTw9EE99ede+tezsOrbPp8x2JB/l/ljvv7ZN9r6PH7M&#10;i4TF/q7n9TuNzfwP6aktGbP9i89DsWzlH7nNnzdKceyuq6c8sjjizQmyd6u39KRce0z5Uwz9Yb/c&#10;96f98Qahg/7fZFD50rIFg0eYMSNpQzqNBjnaOMN2GivxW05scc5v2Idv+uJ27aBLoBZzrC7ojybt&#10;DeTd+TkWr86tzX17xg/fbzyJqIbI8klqePa55DF/zJyJN7toztn+trcdXLLRbgeFA2xs2jbz4CvQ&#10;+HjYAPORer/JoeRidcGYjaGTNF9iKj7Ht5R2WWIsa8crDMyIieHPHBLfgWx74ds3Myd07y5Wu92L&#10;HeM8ROafeW74uLf0XUVKi0ED1WQf2c18sDw58y/GT0TjqF/ZQZePoYv0+fUMHQXjWLLmQ2zkspLL&#10;/NmevvHf5IxP+f12OXbx/x9+5OD7h577s2D3IEGY+KRAhsP7Vxdrcc/Top6y6zfERvxtD+GuMbyg&#10;rrtWtMfgrfrVRsauvwNmrfW6f3dp6jWEErB1PYOMDfg+2aacQFeRvdOun3x0p1u1dICNmIka/b4M&#10;kicafUVJROCVT6V77d7HVR1yvjLA9uWlsAowVQDtlXQKsMBtBc3XdeEP/PF0JdBJWHFRDqZIqyIh&#10;GnTQecgoYIIJKriSWNFOnvO+cHWXD++pPaF1rh0aiFLaRgBShvW1u+N5rJKzwhuN4uAFlp6TmCsK&#10;dc/qLk0/sDaRva8wO95W79+t5zBBa06LBluO5dhrXoVTUwc/+8YNK+/XZYGQEgSkfRxg3ANYtB5I&#10;7mv/Z+3NXk7MC0k+FvJHhn41ndWBaask1UGUPX7vKOI4qJeuj/y+3mk/nphn0oS83tidQCu5W/sT&#10;FIhP0Y6BOq2i7i7+2YHVp/0QretzDzD5fi8USEb5p/RN/EEX+nWvdYzTQfqKE/LMg8BE9llHZd8e&#10;0zKfDzSQGwmbMrvuJFVgQ+un0+F5ha1WxAFGSH8r1qjr1wJTJg2oe36f09bfx/3JGTSq2I545mVJ&#10;Fh/TAPuw8yhiBl/qrqcvqe+TFtTL3Pan6HOvW2c7jYK6PUOff5F5L6pLl2sIrtcDlKILU5Qv1+Oz&#10;E16J95jz80QRbahsWZoe5xpgzUGO9MsOeHd/4XqtcXqg+qWg5d9fa+EP1Op1sy9KJFjnofzsfjoY&#10;qePSz4SALrtMEzkTfEi8Xk93PFcq0+b7vFG+VqtCzMbRNpIfki1YR7EBaQ8u3M/SjrO7k6vEFRhG&#10;89YTG1qdUkVGnudAnzGSrV6IyzWCHfLMZY+29PSzTOa435OfNf1fseZqew8UaBsMu7i9IQ3Fk4Ca&#10;J3yFjOZzgH0bWPtZfPGz7CSkLY7ocdR3KZu+AwP9LKILe9RjBa+k6elns3XP/Y3LzbeV8m7/JQ+U&#10;CbOvpMMo9tAu2DgHPayzUnjJ7Kk/S7JvMij5rlUI35psTj97ygXnpGSUJfK8qYKrMofc2/vdxkje&#10;8ikaKemQh5/1dxWdHHeps5o04yHztA/1h8noFs/vcz4/cz3S94hxGAcxfknDQesLrw0fG/FnYrSK&#10;2TwL7MP2lYz5uJzPHBvlzVfRBqKLYDnHP+aUeBJd7LTftXphPdiPcYfkw57h8iwstfZIJrK45Pif&#10;71XzTnRyws/p9jk47UQ/NA0Vyxiedd67T5e8mY91fR/6ZQ0hfJ7HjopnDj9Le066uM8Q7qtGF8qN&#10;6MD4MDHjWfMj7LZGomMNnsFJXMp38kzGopvv6jLi2fo9E1bCpBYLeczIOQzscsSyeq5hMflZNn9G&#10;Yx5Yc9ywN4xtKN+FAXnGE3GJZKMSdcRYvpqB43A8eOYkiAF8RYrznPO64jl/iXQP9E4IQNmFmHhy&#10;YG+07NPHeoznfp/y5zjPL9pTj2ddX3RO6xHL0uac2Iw+l/LlcQppJsxlWN/5Sn/q5zf5qnnXu5GP&#10;QCdD+X73s+Sh09d9mY8LYfaZY7VYyZ/lMZqedeRBqMPuZ8lbfo+X+5ev47LGctlU2q4Mxds842tg&#10;SNpIk2uufHE7o/jNcnu57BxAi8P4vYHh6IcslqU99nOgSaPxLPQYTtqMz+infsBBbvO4Sk8y6KvA&#10;i47CFcyBlU9yWsjHAp2rYtEQzQflBqMxkq8upS/hbj7UY93LWNb9LAqjLMjPEtvqKqzvfDoxCd81&#10;dCM7V+sFRcmdzZfvOS/xxnyWMEBiyKjzh98dzRdVcDgbvZAYdB05Y8/hZvPDeaA/5Sv5bASeVXV8&#10;//XQ/f3Xu/Uj48nh3KZ/ePSM9PTCJfV95KSK91gQra94Vo7lsviqdplzG0ce8ntnrO70d2x8Re0O&#10;Rd+B7JWW0XZEtvvkHelLeqJXtI/V5rtzMb5KWw1DV/vPiEBc0TlD2Mp4X4Bj2NjtKekx/IPFnhEx&#10;zu123EVf6PPSuIxPwru7ba98dnRBjnQf+WcbG+XWeekxCWWH+i3sZ3bQY9HhWyy/+aHXpi98zrCf&#10;pQP0c8r5I7SCVzmxDTVrnjUbyvNYWft3OWPMOXsMT/10+8P40uXQac55k87jiuc/nsdIWC4YCziL&#10;p6iC3PGov7sWgGVh0wpgKY9ZjS8mY3fy3wsB4NWoTRFM/eoRWyiwYHX+8UiPsAKZ9dV/fJV3JrBJ&#10;EiEQ5EUSOCww1e0GiNe31Qc0JnJeMLCOpW0/hrIYsHHj9HHl4+xeeLakuvfdK8zq9yMgpnOz7ocR&#10;zFHJLXkzwOmOZxVfvJ7VY7aqxBWKBkagweYc6CSGK7kn809aSNmyDaQAXLFPAVt1wHLsHhCJLwSg&#10;DBbXo5Tc7oTKiNXGg0GlikOm6OpUoNM1Y42AOmAInEbye0NOUolfA7+UKxpa0dZBq32mbkfMRLpA&#10;NCY/XFYByAD74dWeWCMtPfkygNbu+QWiCx9xFLXRsiIZiE8Z8PEx0OaYlHzwTii0/PIAYMmCAaJB&#10;hzgOH/7ivDQUYcHuYg0zOP4sOXSTZf3NrlgGU2jHzHlMg22He3+hjes0dcYdoIoWTB7bXEWf+o46&#10;XbLp48ExP3MQyJV+g18W0JMvwh3RoAJxJETJS1MTypxon+08nb9nAH/yx3Xh5LUAj3/34B+LMpR9&#10;B8YfwX70CmOCTfE/GvwNh06barZTPN75rBiroOjOW/YP6+leX9Gd2oHow89pB3do3o+6Hkkgl3mX&#10;QU/qhzVDWDOCklfRPoDy53wgnc/PAw+odEAMA9PeRDP8TTQwY8ek882DAQIwyQTl0HXB9Es0ZPKB&#10;dF+QzT11GNmJJY3LV7KWbyHo9HfQZuqA+B3aDuTs/OTlW+1JNwnz9pZ/Ix9dpsQnQFt1+bNc9ukP&#10;fQtE2cE1aUaae7JX2w9a4MTtovXdbUkrlw3zw6OQhuY/g0r5E86FcpLtAzwRQRpoZQNSK7JoKz2Z&#10;64EEtslj9PZJH7aD40EHUZJz82nSw5IF2ho9k3zc2TR33xRz/pyLPrPVXKQvn0E8SjkhbZiQoO7x&#10;914kU5ERRxMNbE7Gs2EXjjm4rffvRg/8g6a6w97DsVMfAHz6DVvtSnpxK+UxrkcImt/kEd9Xdk/J&#10;c1jBmXyxAEu2o8bg8zmTgcIwxf9ztaqKLSXn5DkSiKt9rPyNJ2oYyxyrEVxGKK8wXCHZQnTCbTex&#10;hm1xeUvDONEy+JB3Np1R9sXb3c9TY4kn3yOU9CVtOEeXy8w+WkG08qt8LP0s544L6vbl7h4aWyV4&#10;mPQSDFkHPvMfu29hFm+JFzy+Ogsu1CG32UxgCYtEJwyGzbT/3zljMfpa13XyiTGpY/8zjhi6Hhjf&#10;c91130M/8rpeWHs98Uc1gY4t4/g9Jmkju4kmWnew8RTc2fwSs1DDsQ0/az52/KFOpCXJ68f5Q97L&#10;VtpKZqf5tXpHlWG3WKRY0ffc6Ea6tT7sG/WCuN6PhrhX+xY+l/xcuYbNln3iv5XzmL5DKxOcLmh9&#10;ZBJM3fqGr123pVP8rtGU+JD84MoI/w5lTj4HM+GmsUX77IEbMXGfF0MXlvIIooUVjEQrTzznLO6N&#10;GDjsfSb/NcjxTsfZpIPHNPI9Zs94iY8w28vxGh+dborZDlvsn33g9UPHvbGQNCN+Es6iXIbR+Si6&#10;+RiGvyGtc47LY8WTzp5r8oZPzkeyhfb/LlsjjrR3cQtjFafPJtR49JWFCdGvaOjbyrseiV+GFXwM&#10;Tht/l/4ue+M5Arfbw27U/7/xHrHW8Emu3wuKK0WHuOd4ou93jCD/iX4m/18+9u4EPCrOYBM07bb4&#10;ujp+k982ep2xrHjk9iynbpy5hibv1BnF/J5HcsxjcSyfc8WlbQGl6xWncjxXXMqTaYzc4jsmFnSc&#10;4BhkjN1kSt+1PC5t5xtvYVrGVdjQsTkck3aCsZXbalLycZHHjOeKl8RM1A1tk0ibnpPmjBtdvuhn&#10;3R7QFlI2UXG39N9zLOsz9wccjY+olVzRukO/wMK9LyiIHY1Br4X1OhZ8xFyNTxmkTCo2+0V8Mz7z&#10;RTT0QeQb8yBYw3+4zHDcWqFpeEerNK1xS40KxRPXceWt0IVOzwmp0HdgIM7NfaXsQ+nL2YjmtjCO&#10;H5cboDEX/dDwpeb/mc933jguOH3lyZe/zRlTF+1y3+02kfkOPcrez2Yd6q3GWnarMVZTZ2FhlyIG&#10;C9bcbYg6lf3n31zVx4LI50+lHnEHEEhEbEQ8FbudQAaQrOEF8GrPQoOYNdhaX5dR3wo8vvWxIpmB&#10;O4et+PsrisJZKwD3814t3cQzk6zKYTIZasrmICHx7N/uAf4zlXbwfK8vX6WQuUJJeDmZCtxH8Q3W&#10;1ZfdYZTo7QnySjlaPoOG4I77o2OBQZEnwSbOaMNKQaGSo4qJXF1yJoFO4H7n/bUApy5MCqGDu2wD&#10;Q+VgAntjK2BzI6UkC3nBxCM+AfIogBj92TV7jnOsckvb6oIrC9HJMTciCMzPar5McANtgEfnRN3L&#10;z2ksFMRkPt0xNUwB12XFx7Cu5uhOVqeteL/bKQ3nguiiMgPabYEIu1jN6Yytdag/sO17LCCUwdst&#10;N/oe+bhz0rQS0CtXd6fl1t7wvrLBZUIgI5u/H/TmGCgD0fd4YWsk4u0+v4Y9MJo70OAYXDYdwDq/&#10;PDBw2ZRsp62sQxdsBFijg2r52tI533+fCWDJSNHHO/f42d4d5HAfcSbWzrPi3OaJxjkDHP3/4bg5&#10;L+mnJ0vzkz+cp8u0nkMZtOss2qgJAMdWjdtWuUTgui51riGh/fqZhPKi9JAFWyVKXtC+565gqPbx&#10;37nHeQ7rUfJpnxEj6dRkNFkKk68joeCFfNHKipDkq8Aci7bkFfV8zeeKprHHWTQeMOj5OMZu56R5&#10;MO52MtFd4fLFZNexAoeg0H2n2wL+TrRKS1RFNVSUncJuHlIv6Wc5t537CQ6oj4eP90uBWc2b43KZ&#10;VDcgzH7bPFwXh+74qogvdlm65fCx7IKf9yZ5cj2zxMe35PJoELD5y9+aDo9ks8lhPoLfPuY4E9Tt&#10;oeaJ9u9DbtyeGNagXfYmBV9NwPErcVU8pR443vJ5jiKh6clJB29uUlLbkkvyqfRH9IuOW2j/+fhv&#10;fjbnKokPP1j3SG4ABcKkCQsfI9liPBg+3HzqaeeJpfh9bywgzYeP5WenDBYeOVcmOu25JWBm6twv&#10;JuzJuzHGmOP8OnbzZSpSEXMhhU0io7fFr7Gym90DZBRWPINV3q8x5fQto9hE2WfyzW0A5gqDc55D&#10;VmE+Max4VDhdNpg0y8bxA8fa8z1ZR1zi9woX5LT9Su7YGc9KRmAWY+ivPZmwsRUXkTa0l+5nWfgP&#10;hFZH8RlnkVe22HyV+x7OUbQxvyMbZ3KqrdXpX54J6d3sKCf+kU0tm65kCpNipq+aw0OMD7zktKGd&#10;G/a33qWtis1/eaJITRSGEUfDUF3a/jTWhxzQz2rsjHECamLinHVVV/YZXyb6HFDKfKwQDUXP0hvX&#10;SX+Gx360uaSV20/pJMfndILhjfL1vtJOfPNE4WlTo2lMOeRnLu/uW0eeAeZnTTYVY7J9thbsAAAg&#10;AElEQVQwFU0TY9snfqmY0ZtdOHZiVrcNkie0/1UcBYi2YxWy6R5/N4pwwJAhyvHws3WxOYjyfmIq&#10;7M7XSId4PtmxevH0s0P2pCaNjRD1/L0HfmFMr7HWGHhm4sdKDfdLR6ysd9q83aeSZqS//1s0sDmd&#10;9lu5GFsh5bp7xmtus4a/oRwcyWSXSdKcz1WR/YxlqZOYfKc9dln3ouMoOtj7vQAsW5C9XbLTWrts&#10;ZRcT1ZxoeZt6wZAJnzf//YHFDgwCmN3LiWeVCwuMxLnO63Sf7Hy23N21Lv1h/CJeeaECrX+c8/ls&#10;+fJdZ7XRttZZu5yv5lxxo1bGGA/HeI02/K5wnMW+4/9ZjDnznCWbWu1FPSP/9la8Sj1UHFoFM84V&#10;CZ19J932ZmmPl0kf6l3M5yjXHB3Peowm229/hp6XjyP/Bx5mk0rWClnOg7JN+7u6MOm01jhLdiTL&#10;3kseVUDbTyOWVs0f+Rnnp/QvO6Z1f+I8s4d0YSl7+0VvkFEOSEN95jNiu5oD/S9XyGP3uamM67xJ&#10;zZsmPLco+TNaIdqG0ofryC3OM8x2nnTBXC08Yoe0hvLD1+t5Zt+JibzJhs24H76Vuu+xKPPhlC3z&#10;yZ5vpJwqhgjbUcDkic8YsZ7Zf91n/3Yd8M/oJ069cDuXmXjlaxS7x7Nt/iNnHDYu0tMwDfALX5wY&#10;2NF1XSKYMcY74uEk9sNTFgOrVE/pLTOwMZ93PuvfXNX3xBIcdn2GDKRi5eeuCP79UCEy8YJeuAFc&#10;LYgBLMQTAuSC7F/WRLCwWfSLc1i/uGoFIHJXyTHbkETZp/SETCdrSKAh/LuMRCm9g7TTOTsjmVxQ&#10;Mui4XOEoOH4eBJWJY9/YOiuOZ2dhV7L4Kge/OlDWNhVpy2crqOR2Gyv7sErO0Q0ynYE7DX7Ocfm9&#10;nIcbKBly9HkXfOaZBODllW3vyNYe6zE78GncvbPhI3FXfD9l6QyItJ1E2hwZfJwOdz5IfzgeAYaY&#10;CWSO5eyu4nw+xmx/c79tzuV0Aiq21PjVbRQGhvwVJZrqio9ZBKA8eHKFhmjvXtFCOXAZcRqLdhvj&#10;HvKRKx9UVDSQfeHqDuAF4IK2VZFTO4AgHYhksIIAyQ0B/uqVLpJD0pX8z9k9Tifs8uYBg4AA5gHa&#10;7qAC8fksHJ3UDG4sgSi5NH54x01i2g0684WnO43FOzlf8pt6BOsCpdm6gX13cCB5zg5svHAWsFVB&#10;Fox7V+4pFxu9+kUAIttmSL6Og301Z7MrlHvygvd7UWToOmZyAeWkSUMGBiqmm43MSG25tfazVYaA&#10;FI578zNhKV2LA+Ah1P3kTQ/qYstDboz3o2s6rXDGFQS2uoWyS7mjPNegR/H2oxgPqPMP0Z3ViA6K&#10;yWfK246t85AclHDelM+NPRJBrtdsYpEPj175MRKCaLvucil/hj34I/tcgYzLqmxXbYtC20X7wzkq&#10;QbFt64rsVXuD1wZQ1TRxdqebDlGeqQfcCtBlB4BWmZ4+ygsGjgnI21E42TlW4g0/y1VThw79k0tz&#10;3C1vsrOrO7zlFysolT8p/RRPiLFW2xby0TEGVwsNu47GO3ofoDY2l0mugqG9UuGLyS/KPmxs/Kdh&#10;AzVkxM8y6HotnkV8+tkvzQuc8+hMRSc1Tvkj/uQ9xLjCwas/8052bwiQfT6KNfQt/nwURt6xxwHq&#10;7mfTfkgzx2fIx75wVwK9I4xHtOO0LWnvp33J7hj2Qon8uj2XQeK4xwP+wuJjS18GcmbjvCgieaFs&#10;Zz/Pbd7wsSwsZPT7AK10dv7zO0Nu8OU+s59e7BP2y9ZVFXfQNNT4i+9qyqNu7OlnJTOlcxzrdXVB&#10;iLiWeiM/W/oue7cLq9WZXqQf/d05Z7eVnAv9LOX9it55w5PKTgtP9AsnwHjhfjY/Vxh6QU5+4mzK&#10;yCdWW1jys6ePc58hXTeMoKQKf+ir0Dbck6LudxQHReNiL7ySn7zPY0QltzBX/gqnRqrAd++n+Yl2&#10;PLJ3ndBWYCVrXNWGWjHPlScP4TFsgl+y8/jEXUq8FX2AnjN3bZDfLVpLTyj3Pj/axWybzX9TtxRz&#10;ly+RHNn2rYzP3dYek/qaGxk+ybCcN3JoXMzw9ES+PLDneK1r+Fk1V32LZTEb35wOTGiTt5Qt+VmP&#10;W0rGSDP6BTAb5X675kDMvG/jNRp/O872WIlYH2g8q1UE6DhGsQZ91zI+mn+hT2TT6xmvaRux1atT&#10;XW5O2+u0p5/yuFU4Gx2f6RzoPZ8lmeNuK+Znaafcz5LuHlcIu3A+pvPC0y7jp6+3RDHnQxmQ/68d&#10;M+Rjy+/lTm1l6T6WtKBc0BaMhgTLMzgeDERva1o4Q7Y5p58lf2TrjGf+LNmV1Xkk5aiwP3ldc1bi&#10;9ktTCYvCNcG2vTlts0xj2QJ+xu/nTumQ85XbBVJXP/AtOkfiz5ePXc3nV76w0CuMfeW169CJbzlO&#10;z0GOWCMxbA79LOnG8a29uhh2xIeo+GJj94o4y41QRgA0FrDGfefjeb9kjQWN1bje88ijoa8+FNbj&#10;PDdGEVe0QRd3+d2oRLfsZOmC5xWcztRz7G7uSfTZbnfeY/eFMw6PHdJFb57iO4mXvsVdHgPiyLs5&#10;viLfWRhWgRiYcVDJA+VQ9jsOzANbmRqpnIRyYrkRd+9mQTrwou0SrkUXagcfszG7j3HEfoyBYeOi&#10;veF9pdffcP3ACBRrwxbKlW3L4ZUuuL3wAqCw307cdx1ZsY4423NvxMMB4WfHRy5v+k5+sYMWM3Ke&#10;pAMY65P2dbTNqf/UD9KW8j3yKSVL1I0RK2fnleVni6a+GlV0jv6eZCKa9mz2GT7CbIfbUGHlaJnY&#10;SECYA0jGEplIxcTP3SdE/LtrA9huZhJ46m4LgYWsXO/Cc2TeFYmgQULiRRYvBN1skeZGLwh8lvwx&#10;FHCROGTkH13NSODOqvMJoDnUj1ZMGoSwlTe+KiTb6fToyijxkFKWQDETHHzTWeg7nb0/78qrnV5g&#10;7P+rLjNgnB2RO5Wg1LOtCEMw5+PxIqN/z6vMnsSTUnD+nCus+5eJIQKEMvA86yIieqx2DcCck56n&#10;I5cjOpKLVDCedcRuFV/Zx3m4YXNHfAIHJSMsEaM/gQ8ZZbFgXWsYCdHV1ZDOqF/2QVt16ZijI+Dl&#10;/TSycpKZ2n5OQd5+ihDntn7ieckEtwrz7j4a93MbATfu3vHg3R6rfuTISSd22NaYd3RAgJzBkJNM&#10;SSA7BPfDTiienJ0zlC0vFHMOHsQMfmbTB8CU2wo03cG7oeb7x/OMdiNYtkl6EMlivfhocvKjRSeL&#10;owG1EmPHyssxvpIHBpyUucgQkCN4FKCoMZznbmiOvhrQxuZnbzjQ0G1nkYK/Xs1TJJ5tAD2oZGCJ&#10;5gtXBognu3nqSShfmaUg0AAju1U1JOqmBfMnuDmTM9IR6lY1aCiJV2cVrFXbc1YX+Ag6MHkgWkT7&#10;M8qUAkd8fpdJfvvFKBYl5tbV7gsyE9e+xA/q8bdLNLIg3JMJrq8jcRyQHOrsRevyJr3Z/MJ3jXfT&#10;hqD9cUYF3OzuWjZOs2MKVMISOjH5CQYy7Ca2MyElc/SldTA5ZWIk/9GBqVZhk7e+IjJMVrliqJK0&#10;stGFCzhmD3pP/+Z8p09L5LPlTlgAZuNx/yLATt2vZ3CsZ2A13n2OA8fv/O9DtFascXC2+9HhZ022&#10;ThtEHvvYnV7EEPe+dZ6gXyxWCm8gEPdjK92/gYkD0iOap0oOEPutLuxrfDGDA8k6sefhZ3/0C0Db&#10;qm0Jeffp+WlnBh++PrR/vzFXDQCdUATQq8bTMFx937tl+SzHhUoioX2AJ21GcZi0y8bO7nNl+0tW&#10;OK7RnGF4TLIF42tdA/tmjFWXnM+QM/Rch880WeU1/EeazTowKYtrfLYaWqLxzeAx55KNk84x6x05&#10;Yxj5j+ikrifuAqGCHN/H5gqnA7GF3huNHT9sLJPqe2IPxhN8liyBBduxDC+gz/zmKlX52aMDn/QX&#10;z1ye6z7awFO+HNuNFSM1jjNhSn74+IH2s1iQfRqJSueP7/5iyQPy4PSDQ97MBnkhuUJ0zYXj/MCN&#10;Fi9vbGEYPp/J7meRzFOUpV1l05mfCasYbzeeWntplY1jLeqIeBF7YLnn19OGrHb6GqPHsrKpPAs4&#10;O7nDBsO1upPc9Vk0ZuHSigaia71z35ZXyKat2z2dC4v2/y4zjMv9O64zGpfbrdMPGy38UoHIGsP4&#10;PC9UA5gyd8ZRrvemn/IFRSu/V36gfKzwRj5+lue3uT8kjXbusb29y7jrvPI9iOGfx8oWFkbqh/qh&#10;xKA1Td3RR3AMzOEXsXrJF3MF2qY/5r3PXxODCcvSxtE+1zi9uDv4CUt22gpKyab9jEKoJ9LN5owk&#10;cczYge9jsWDbj+cKzrkO306eUSctAe6xA8clH+f3wDDIT/Q0eqnoYf5v0BhtLxyfUW5GjPcLPn7w&#10;Gha/lK1XcY4rgQv3K8fndmb1mL0JFjC/kW0nNK4jJvDcmwp8tahAYzR7ozkR5iXk76+4BqaNiHHU&#10;Be3xKTfCZ9H23cfsNpAFDsWDedj3bJ35akPPIsxpB7/EK8QcY9vSepb4YpfsCjoepA3QO90227uJ&#10;12/c8m0Ia8xP4NlcqFemqZmHOzJQL9By4UUqj0cCvTPKeayACrKYW2kq70I9sfeeOSDPOQ4dX53/&#10;QOADwwinGi88Hj/P8mW8zaanj2fYmPTYMIxqReGF9SGjLifph5n9wEddJ941eus8WOSj14wn3DZ7&#10;k45hE/J8yDhln6vWuQW64UvZg93yIdmufKFvR8yt8+n3WMBHtE/h56oZfMEWwidGD146ZoBywByP&#10;Yai9d+cpLTcnv8v3Dqj6mRvwy2PLn+yS65L7AdJaOeOKvegXHGuMcZlIM63vkCz5P8XDp8jHhqf6&#10;+pfY5e+uLtY9Bbvn6xe4yA71aZkXjhxs83wtKgfBdlackkDEBqy6fkXUGDcibqzIfzdeAudYyHhq&#10;jk/dkUIIRG5kMYPr5eRAGLDhloHk36qQG9hTxT3NgOYENEwckLECV/UuJb9KiAg8sTECh0TiXg9D&#10;193GW2PJXhlRfGghTFvVYZ1Aw9CXMshoo8EFDQE7cE7FoUK4A2dwpm3VaqXhuRe1OkgoMpnIO/Vd&#10;OY9sowGgu2lMgdQZ6knTtH3MGTxYMky0L9nx7lnKbctufCSgXPZkAKoLOPCcueMdBA7YsPF0ot7d&#10;zaFgEl0o4oHmKsTW+xyQXvkYV60I5fZ/TMLSwOwl0MQEt6+2UdL46i4D1MqKb3uEn2Dpykt6ou9g&#10;dhqubZ17XgjkitLdy8g1F9KCezqXfPPwXfIVibGqhfd5wpEOVWdWlPx4EtKfpSKrdZTqudVNlCu1&#10;dQODTjlOcwzALPqPz0gzWau+547ZmeZbl8ihRp/L5wX1syNtFAqz7QNXVbzWC6/r9SRgXObQcukF&#10;SXYGobpYJctm81QUjdY/n/9ave0rgcyQGzvTj/MDoK0RBUr4Q95HPPNZr7bzqDnfC6/7OcyZSWkB&#10;rQrAmUxi4UaJNQYYieEjeJg4gYls68bYSlB8ukLgZWF14jGuLqpfM3njsqRnmZ1QUrfsj/TOz/iM&#10;nMV/kwfnM9GGv+/GrecouFz2XuOPB4CjwzN6dbGCaTx2/Y57ds37qmfMgsjZLUp5c//K76g4d8hg&#10;rtS5I3vtcUg8eUw5pB6OoJTA+2h0cFp5As5Xl8nnoQG8dxZSZ/j/Sgix25Urcg1Ir6jENbpz+973&#10;kyglfxjAm1x5BzDHxUt+FjNx5Y0HnqDlv0Vj9H1anWC0071nV6YjXZPNwOO/fLtgBZ2woNPk+952&#10;1tmyFVgVRF24lFgeCZrbDqZPW6FZ9irvJ1HN7tVrXx0MrRlw87rWs+UvLmhHBQQ+inuiv/kw2UUG&#10;ooY3OO/Y1j1uNkLnJt437rt3buCWeeSX2zR2zIf9eLel207ZDn72pcGHyUe3xWOlBzG22aGz6Er7&#10;qU7qaBmkrLhcKtll+u+rw+kf3bepKYY2jLGK8UY2mn4J35MZTO44xqCNolx7U91IvFjCQv7G9alk&#10;QHYDjc9llyyRRL7SxwqXGi5xG6QCTOmnb4GGii4jAq/rpcTdxkZcT6Mi7mduLKAK22RjLI5XPpa0&#10;2VCxXPLMbW1rfo71valQ8yk/y2d6rEK8u9YTn5BvI2lNeabs5xr2/IpLc5M/q9jiHe9PP2tJBW/u&#10;HEWf+lHchtT2rdRzt+W0n5wj+SO8QJyfvfqWRTX5JSb29lzd7d3P9Gle6BCGixnLIvBsQWhb/a1X&#10;N5ryvPrMVIzBsXBVnxfxSC8+38/Z0vioP2wKoi3Njo2QXSyg3NHPKNnmTXEx7acS6bUix3fC8VgW&#10;+fhe8QsxCr0+Zl5uVx/xN9uXMyHsOM/P0aWMyYaXnx2xxUf2yGTTYlvqjuL2itf9fY5xiev0Xfse&#10;x0Tf7zZNRfuwse9ultI51ftWovLKq2NXw3ScB201Vx2yeEZ/6X6B/HA/5kd76FnR2xqSt4z3FCPW&#10;O/e1lZdRopK+OEzG6gdhZ/6ar1fMFV2coC7SDnI3B89NERupGTzmOKkf4rthMbfF7rPo192XkHaj&#10;yGy+0vXB46Kz2CJsHO3bSRePZ/mZbBw6F6azIv1yP5vTZ5A//L10JW2l5THOgc2IVehr68f1QvzN&#10;I/azeNZ5PZqZDhzgcsPVNAvPzjGUHcmtywh5xJzavcc525QT5i2xoYKztlLmSpSMYafIB7f/Hqe7&#10;rvnZaaJZxPCfyDq7C81r4ie3QeTDjbtXj6FjKdJUcRAsTql8mejCnzQM1UQUfRRHmuz4jjQuHy47&#10;CAg7AfhY6UUMp7j0WCVE/0J/KPGL5/iQXPkcXbPrmJ2ipbYe3l0A0s4GFjMzd8qx6G+TWRWv0avJ&#10;OB/GPq4XHtOJnozbjVaM9fmd67pksz2Gk24ceV3Pb4xYtuRg+C4rSo2Y98hJnfaZshRoWXWdd8xz&#10;8lCr1TkedCPGxlZD1Yjp6/n+GbGw/JDlbFmcE66vsZ8xE4BuKCJ+3pPOspGUITSuJj093mTMrdX9&#10;xFDocfp5kc5DfjbuicYnpP21rl7owPyD55UsPwJYnEdsz+a9bDsru2y2y3nkmPcjZ1xyJzsWHXeo&#10;eZL+glvJclFBzZW+irHG4++eVXOuiQuJjURg44qnnnWX/dn51Mge39h4659eC4mVG5E3Im0xWCwg&#10;FhAJhMebPHcWuGLhNdCiNBwiHckYwCDpQ6DPb//dlQBU2AuATYWPss0RGK7uJJEJj7o6ykCS0cO5&#10;mWBt7DZmaQbSVsJQceWEngELWA8AaNsa8DM5/ivl8OWQD4WUEhnI+1bg45hEnOz5aHtAOh92jHhg&#10;FN3BTNBBAyHnuUyJ0QCWc3elQbYz5tJv0pjjHclHOkJ0coYBB+/3lZkyKMYrysjgSzQYdqevFZT1&#10;ewVfxW+nCwMAdypMrp4dB16YoUEnP0grpxHnTBquWL2MvxKPubODIqAPYyf4ymOlSGD8njLBLqzW&#10;onbSrkNeBFMSgEHyNrlBy7qAwIo+L9McyugSJUCwzp4BSML4GD0nGvXzUqHIdEGflUPw+8Z3jD6u&#10;F9yGUEli6wZN+yF9hv4ZbSVTpNcZuJBnNRauaPSgyHWOPHKaekKfxp3782M9dPMikVZ9mP6NFWL+&#10;qkw1CyAnbUlzJalLHynfzg8FXbQx8SRXCFb1rMw5HrMrkud6vZJhZdv9Elir+ejMNEuM8nvuI9yG&#10;K0GTDUY1TrOfAmmVJGCCX8HfFc9cv9g80Tz14adcFI2bPZOuG1vA40MGmVjaFhTAkoz1HDbE8Oyk&#10;YSMsGPqQE6Mb+Ud/Q7o7Lc/xExAO3q09dFo+kSA2dq+ULHnKlcOO33HPrvltQA+93RoP5XZau47z&#10;ku2MYz7ECLtljraXTQpuL4FuOOHvmSSV3GAGJ6SvVp/yWYV3yKN73wqc5Rs9uVHywfm7HZPe0W6b&#10;zg2Ta7wmXcVr+zn9LOnGMev7q+0HspOHw0duC5iKh8QpTHDs6DOV3N/yuZpXzSd2dOJxp5KPlC8G&#10;m+QHO1nHxUCmcjFMpl1xjSLp1yvb33gCjYUVYPouD1DUwIQZ4J96dL7P+UPaDN9veOebn+U1koXW&#10;tKVCmvkzLwT6MynLrucalxcKcciVJeplR7yQ/0sSfMEO7lsYQNozXdY/aBYQ7717XJj9eal0Uj7E&#10;YgbOyZt4WIwjnSaLvvx4IgldVOLfsvVOnj3t+pVX473oVbV87sqlc02923oUvcoX0p4oljrjFyY8&#10;C2e5jXe9/eZnWYw5k46xQsWaQX/82s8qzrHE1ze5GcXHg5aKNzZ6+2d+brbf41LS+7RTOOIRvZd6&#10;D4sRaUd9dd6X4ip9yImpR6xrPoWyEQitKFDCvs7OVjyWhS2v1AoUxFOIo+4nfo5lXcY/6IYp/7R3&#10;aljwLe5I56IF5Zgy4z5bhRTKDHoV29lln0hhS9KdyVf6Bck0PotA5LkX+ZCPnKhYg5/9rC5XM8ay&#10;lugl/SQ7vi0tSV3NoPLv9rf7WMlz6dy1roGzxTvHzPVv4ny3h8RiuPE00th2kfSzarL4toPIgft9&#10;pehoiKDs8Hu0XcwVwDBVjffj2bQbJU+Uc6BpJ9vM1QiO7aPfzXENO/btKp3X7+0ZirdOs/TlWd5k&#10;o7gxjvgM3XTp+uaYgDQ+3yP77Lai7hW/cvrj4cPNTvO9vN/ff/p36jRtJO0wZc19keyo/6kcjIrj&#10;1rDgMkU74f7dcwBD7ks3vjVyAd1Y7f6Rvn1h4RUvYUfqKOe8sHoVszUhiiZFAxXcLad26g6b0/Mu&#10;X18N4zpjPaZsKreHkJ1ks6vLlCCgySxtEoCxwxSLL3wuAmP3HdlKax51+0HZUbGU2MTyDU4/n79f&#10;Hitt2M5YhdHYuOHP27l7cQcxCEK7d/juKCxoevzsxRm+j/E6bSrlyfOrV16NAXj+sNHnbK7gSijS&#10;WzIXTY8PbOPYI8wPe+EazXPJP22jNaUq34jHjl/XpdhfjajovI7zQr45O4bmeOlTh7/j2di5hx5Q&#10;Zt0+nXbs9BXDz2CudnZZGnkqxpBo+VNjblozcvFpoWLEmp8XHJHoJiOsGRNF882bojh3jpk2gfH/&#10;Nx8oGpS8sRGajbSSWbe1/v3VNpLz8JjU5SZX2VLjk+cMHceR917wRflD5aDZFLKOMRmOpJyevHX7&#10;4pfmF1P28yHGh274/3PetN1eCL5q5dw2OXvGWMvU4gZ4zJmEtJ4eQeL/q4vQ95wf2d13NHWArE8D&#10;r6GMyRuj7NJC8gwJGukEsj7fyfv+2ZVF7HaOiZXAysSzVymwfIWXd1Zld4gB3f2mzhUrnHHOTHZS&#10;YB0UIp+krZQPHSTo33vjfb/VCZZXBwDcx5YC5MYKAbzj3YJkxlMg7CHqRwfQCUxa3mfwpoJmtiLq&#10;0Fwa/sA4G0LvoMOkAlCZLSEr4a6ijhtu78BVEhp2vgqsG6e6Ab2IqjM/CoQrgVrKz6q5G7qW0ewE&#10;ze4kgncBKUDL5uMJkJRMYmIQ7XTINxpxnT3GHwNCSq57QFZ05v/TwfGeM0lB3hBw7HyM80dxT2Jj&#10;h0bTIRdtPeglrSjPSs6jjR+XULsSe4eN88L1jB0pLkfUtRv3M9+75UWyld8LPEp8WnLAnTv/LT2L&#10;Xm3p4FMdF3TUGUOWfI7qULHVSZTnIcMG9DN71Y/7Fdke+zfn6CB90Nic+kgO2vd9H2vvdntY36Dn&#10;vd4qFEsWto0nGiyRhhnZ24FGgxsHZXKipnu8x+VZwMW6h/1MDtJm5xZY4arAO+uMl9VyJHBltlnd&#10;nGkALp6kDgE45Ys67z5COsPOc7O9HwlTyqCtPKF9Z+cT7xW9XXYxbRfH5VtiSY8MhA1QVDaOyTUW&#10;jZRw4vkTtfqC7xn2/hnEsOvUF++4YrFMiU5reJA9yJYLBjJM5nOswy6Zr9Fe97TZq59/5433frc+&#10;UjbDADntWm0H9sb7Gfe+p08tOyt7S/k6aEzbRh+noAxtr8f8K7kqm3QkWc7L30G7KFtZv7/3/eH7&#10;3UbEDtlT3hvogOpM2tEvCyNUMtDl8t53n+9hvkqySv2n/hRf99Wdru7L3W4N3xt2BiPlzv0s7XX9&#10;cJsZYYy6X+eFcU4ck42b8uaJevlZp6clT+Vna5UBx+KYiEny4RvrR7QwG0JaCJ/UuKQjMecsDGJB&#10;9uBp6RB1QMFjdkDGz7g6kvpGewm0LfWxD16bvOtd6FVbpJsHhgp6WOyMicXYVX7Sxt/pMsDnOhai&#10;XJPXfp9oz89YGCUmiKkLGgMqQbcnbhRtrPEJbOCy3w8fRPuy+5wxJWPcRiBkPzjeRHbhmrKc+Fid&#10;Sr6evlD4nlicXfMwLLnvXuGX+dhYylWZS8l+TJsx4ik01nAZHys3Ddcrac24zXitRpojOeWJ6mU/&#10;nqR3/f7QRZoE4z/p4BiE77xhKwoKyyLR5+aYnaGPHXp9+tnoGA352G5YcUDyxk5ko9eg6Z7JSK7q&#10;llVYHQdyfsgHu/r5ZJJ72oPceL/fip9jPXL6jnev0AQevYUVuPKJZZnspO5zzmyUoE095UZycDav&#10;2GoP6jk7vT2+8VVPZ3LSbftY6Ri2QoUyldZ05nYp2ya4rRBt0Vhu2Kyy0zpDfRvOrzjCzw53vyYa&#10;eCybPXbqB2mBPGKUaHs27iO9YJjd7Y39hP2gMPRenRB32s7/7fwDgLHdOefn8RqLfNQXu3EmSUtO&#10;+A63x5KT7EY8H6dWcu7EG+/P53hSvGzFsF0WX3kOhLTSThbbVgWYbpN/wtaYPgmAMKR2jsrGF746&#10;ITM/VnjpWZjyy3c7zjpxsM998P1I5qL8D+XQZfXEDZEhmii3gOal4gvj2WnrZd+Ju802jFyD28QD&#10;b+JGx61eh1vP6lG+S6tmSHvDWJKPws+IGeu5L6A8KzeClpuFNXcKCFsAUDqrVT3x2FQ2KbLotbDU&#10;RCLMyy3fDEM6L4RJik6S7Z3Ddjr/lVyvOXI3GtrPUezA4Xcdw+1nFwD9m/iBtitoZm0AACAASURB&#10;VB22oieaztR/f87AH4wDbYWW4giPu/iwkh828WmF3P9h72u3I8dxZAOU+77/+7ZF3B9CBALMdJWr&#10;Z2bP7B7Lx+VyOlMiQRAIfLLWlm0zqZdoR0mHohMXZKPQr7eyMS4xHVrmEl8oqdptkpqf+2WpjwF0&#10;ZyVAfOrtNl98Ctayn/r5XQDaL9ctXHvpqXj016iEK2wojG37+tzHg/YWpJKMNV1KepDWel/Na9hm&#10;plOBtl8k12vc5Bt2f5KPy+49/KynrDK7z/3VxF2c44nx3H46cbfPUQlrRXdWrbnsF90EK1NYVzLJ&#10;seFhYzuOlhyN3rt+X/rpVDmYh8w2XeJVmY7FSFMvIvhKN1FuO34inSRf0870pd4oOeDVuq6n3I5z&#10;fiMf+pj4OcdFlIMewHe/ouMkzru7ZAQYI5x6+DEWtV1zIbKPf9l6z59dXQwXwPCDkN9ony2s2FiR&#10;QCT2wzT4cCH3BPaes/gyniVILCA3MjduxPNBPKHgrADfn1ypZ9GBXAC0godcK5VW4wHrO7viyQEB&#10;QY6DQQGWeqA2TUymdWeGKyMGD+5dbZL2VkBPjqhql5Qrx8Hbvtk1Du6/Ukxqn+EKrYnTl/ZtDEei&#10;QPthNPgGlgMArRAF3DfUC1zCrRSuC3E5FAzE06hNdKWA6H4qcPQmeJY7JRz8WQJPudVOhcqNDj5g&#10;GuukAwWlA/OTpsMRZPfSmhn9RiVF4jGoDfxpaWod1RIO+wFnzLSjIjdjg2NR64UyEkTzbKVPB54M&#10;VDNgZWQWENLaZxtrpCkIhp83DaDEswjkLISVjJvioQD2wCwrbtSSc7VBxHl6a9wrruGAhhtEhwFG&#10;oS9wnnPNnP9P45k8IiBb9xJoqPm401/yhTRDGzU+Juc5ARzjIbYs8b/7fhJwix4H10fPIPgxcO0O&#10;D9L23vfIFJccNL4Za8/nc+87X6KNFJ+fy9HP/TnApX6GgY2aAwM5Hlx1J5aAWw3izluBG28tIJlB&#10;ubH3AF7cYyrLJ2AyICwDCN0O6p0zyg3k4WTOqSsiQ1lA7sDpIU3HE+fieop/djDKoNZ4X/EWx0Qd&#10;RCcwP6e9gFcQj8O5xs9JvmXTR7Kw5B3b+cqwJbg8HNW8BLADw9CNiNHSU7Kw5nvvJ8Cn+XBcUW3k&#10;qspUcpXA+Ta9BwKddoQj0GemHOszDBTOI20+G2OO5x6WnrXsNb7XAbteo9N5VdWtySMGU9xRRxku&#10;8Gn7hXPzwKI7fPgZB86UjRqLZUkzUKzqjZyGhI//PHtBST1m0DmNJV8s+5F6lnRk+0lfY823eEl8&#10;yLZvFkx2Pcs1FMaLeJrT0zgz5xTlJeWIO0QGP2R/XrolJnbhs32vB0LjPc9eTvRZcrzfxlbg4cSq&#10;dDoRj409WGt/437asHhw0/XsKZfqs75uMsrDqqhtTc9And+LNBCeZrKNfclB5rya7fBzHXQ6H7m3&#10;6XBxHiU+9jOgZGhm78cTb/iedecq9xi/E6lsa43d9pzvTWZbs5KIOo+JDdof9dkL1zDgHT8Qdwin&#10;oJ8PtAzlt/a5VStxXHSKqMoYq4N5NidP5KqHi+6UJ+7Ukp6FtcmM2eaP60h7bjjTbOzSsYFx/pbL&#10;QedHXp6MMXQM8aHvg0PPUn6JLquTE5RtjHY+aI7Us9F4/WCsdugwwYh43RzYsuuyZcnIiva12I9N&#10;4mcYO4+csp6f0xlpFYxm61xWTClIgtYPHpBxWteDu2oGSzy315SF7y4P2Pn+9nWlTTqCe2g8ITm/&#10;c8jUU+e4bFOr1qKn6zx98fzoL2xZvjb2v/Gu+JyJQLRlTMZRnmiemLiBfOIVDS4vlNRYMspxufYn&#10;5a/JMQ/eOi8SewLtqJV+Ntn+1r+CDq62uFid3Ef+jt5/EdFdSww3OK9pjrY35JC09tR6/+qEVPIm&#10;9z/XXPNJdPUWseZu3LWupUp/2ia0JZF45CG7RFlwU7jTacO94QEOl0toHMcx0BFKOuhe1mqWwRzi&#10;AfEzusWa65F3epZ/f4cVBh489pDzrNYGU8++yAvjcdp65EXZJyYrXT5ynuO+pCET02tNh/MWnTTg&#10;8oI+PE8O5lqM1pNz8MP5LL1hPrZhD4TtncNvNBI2bF7C/tHBSe5fBSUtKO464rTNOV855e1ZkhN0&#10;Dtv58XLGs1r8wPXuK02kWmly/YdNso23AsM3RrqQL5GTTr6OHjB0X9hYnnqft1jmPIae51qi7+uy&#10;lfMcey9sPbN/B6bdxfuvXH2OGo8UMB8bsiqyHANwPCb/VdXE6uJzDziPnZfZMFq7SsYZ7Zuj5aZw&#10;NI79SL3kft7d+ls+hOykY7dlyW+iMW0L3qvWRJixsArbXZ5zFK8Z3lCLSBwBOJOBp6/E7+d7Bnno&#10;1GNvOM5yeUdbljrUO71onsR/psOdL10vOz/6evAa8mbZN/lz9334HPprfa+4TCVdXTa7f8VtKtGx&#10;cA6o20rOuo3gCQsKFnvxxUYX5BT2O9dIvIRX7E+aekIHX3P6n3I3MtRFT/K1kgT23ioC03qLVolk&#10;1W7ej1jIhedxT2ysPwOkJRT9yfUE9xaACxmBnfk8Lx9BFLEQAHgiHxEa+yh88HFpUjew6hsPKeNJ&#10;b9xcQTy/R/Sn/uSKGtKziFSCgYdX+Upva3cKyGFVBr0HtIZz5vlgb9Iww46Ak63dwjZfQBVITY0O&#10;wMDXh0MvgOHG6cf6mPexcSpDa5kQru9hrKyj6sw2qhQdx+8bGw0kPDA0+HP371REPCvJQR43N5/l&#10;B3m64/gtfepyJ/JZUSDlb8qDxjCdAKxk43xOujqN+Jo7rnq5+j2jgsHHUbSNCKyrAkSWVe3zPQGU&#10;wMuCRfz7M2Oz8P/Xq5KDg4gyJnS4vQGok989m8PXT8E/WxsZcUZH3aPorDai0Q6z2vovdNVYSkCy&#10;bYQccsyGLxo76PbLwYt+9/3BL3P2O8jwYAWAkSWjSlQ7H3I8E+2c5OsEN1f2+WkLzYPkATo7eF8B&#10;pqLNhQuxrdIKmFVNBl7dQPHe1AKCZZze8dzLA1Ef6+MZEx1enHPRROMsHuPZQA4WuL8jHjrzPCiO&#10;XWX1lqU4eMAMWbZJpNIGgHU9IJPPdrlFGV8L0LxAeW1yUoCm3vulwWo8LV1gDk3te87B+Pp06qAM&#10;FX32uN7ys8kMB+vitQO4+fs47mtdz1krxgvAIQ8ss15OlNqTTmPRtoDZCL7634GxPgPQRQz5I52x&#10;rPUHWzOx3VZgZKjLMcngJbqCSvfy382psnJ1qxOjOYN/nE9clhlbMlD6nHonWjd4sFf3Myeu+HD1&#10;3vRsMV9Dygc5s7Nligc/uGZYGAkn+mmObtdhY61iJgzlfpMJTh5IKPvxPAdOvHPsQTknTQbzvie2&#10;8PE7GB86lu+J0BlCOkOk1mTcq2SNQDJ5ggLgnY51Erlzk7oMtv4mB0dFpt3X+XzM0fCGZEbNV+eh&#10;GbYTXXfxcizJaeqw0ZI1ex+TfyKjq3GK17gG7mTis0655BfXiPpanzkCdEAbeMTWXs1JmTJkWe2f&#10;85wwZaaj5+1zIc47DVo6tlz+uEz+uD6kc1z2c+wIM4zb+JE80J41PsnVjj2fA2WS9Ip9yQlgY/UW&#10;ZuIdZ9hEO8XcwV68PoKv5uSSzWDBOQbjuW+YjKLHWXa0eMX17DZeCqtsc97GTCAbSR3oSk5lzTtW&#10;d3zHcZie5bOEB0pXnUmOTbpXW0Tn/8arvpaO3a1n2frc5frpGNBeK5rJYXvYkPqGySnX29Y+nC3N&#10;iCWlB+t+iZy2bNGPyTQ8R5TPdFq4THG+1LrlHKuPl9iAtqwCrNxD6Az1QDyJFNnjVVY22laUk43O&#10;a66Ftan3+YwAJGwvm+2iZ2bPf2Orqs73mQfYKJdcN7r+PczHF3q6Y8qI9/yIThImLfmaYw85brMx&#10;jnjT1vnEFk6Ld0lGlBmBUBAkInAvq454t+6l/9jRgTTze/k8/bM8lkSOUDvXVslN0efkvehZ49lz&#10;TqSFO5wlLyyxTO91ephtSJrT7qKcG7yIrkxPVGLE3W29T5lHn9JX9sCZjCMdQzxg93In5ZhLWoLz&#10;PpIwwoLtOf0atNn8+S7LaMt6ANSDVY5/KZOvq7C6tWI86c35SM86jV331tykZz1Z6hkQAoEPfMgP&#10;4Xrk1LFq93bix/oitiJ28lawmvM6ZPphK5GmTh/XTVxTBefdhiT/BgZNqWs9uChsjZZLnrA3bNXD&#10;9zPwkUg5MQ9tE9exYrfDruqlan4+A20La5z/S1vMz4R/8UkCQ6e/4z//dvzrHS3clgQseZb4cwKv&#10;1kn1WfHU6v8r8YHY2xIVfKxO64U1WrI7rTXHHcId8lcVXmNCgEhfNqF4xOxT6swhn7k+tBV4Lxub&#10;j5trMfaUfR7RtFURBjvfRSc08LM+b/qR2Hadycn+PCYqKIkKjbGYKEf5Jl7bvY9USW5+arfv+Tfn&#10;M2C+zvc5HaVb0fOkbhwxCLQ8Z/IaK4VPu8P3l/vgyBuybdBB1uGjReAjP/TeUaH7xICGXwLR+1h2&#10;gPv5yp6mXEHiRX9wHyhpnzJmG6Yu+e0J4tKr+XovjR1ts3BPax9x/6clgtge4loKW9V6+74espPH&#10;3KD3r4KVbJNbdpcSaDaUEMm9+AxgV8DuroBbwakEVgZQFXRZiuNh4Rrnq0j95RUgzUv2B7CwcbOw&#10;ojkWQENW/v4BGRJLN3mYbyEiEXEjs5BQLCCe/6/YsHPRvzfYIsBzjsnzvB1ARmDFhQXg6WMaQARW&#10;vGZ8u6COR2p1K8Nibs8cdScp0JkpNOSANpRc6JCp/lp/NXir9zgo0JhoHEQbRQqSZHa7MdsEdI4D&#10;UMYtsyukyAiwcmYVeECBQhCsCKvN4VUTdKgoY5EKw4QZM8iUCUYBj+nI5/VSImyGlht3GwaqaNBG&#10;H2grYZid2cBnZlamOw/jpLG+u8KPmcW8F4GG1nXZgdAlVAOhLD1l5RJgRagVzoUn63O0FcV0ECrg&#10;WXTl+rAKQ4Ja+6DHwbUJhIKnKCPJz1X0tUSH6l824DvFREWvtnj2xfszq5r04zrS0OOB4P5NYeqB&#10;dgRGhQT3KD8TsEzaopfz2zvjdFSPUtkY7Qkq3ZHhFSyci2eduKGvKjSTLW5gJcpQj0MxZWejDHng&#10;PaUZqKnKL46LdA50AJJj8iAf/++VaVKcXIOSTd4CRHvPqm+lrDGB6bpWKzHubViFbxlFn/tTz1mx&#10;ns8dwIy0EiixjGKO66/rr5aZ3Gs1Pq7tCKjHExTU5cZfzUGGoQX8BPrXGjzl8yMYEW1MLoknEjJS&#10;yH80tHmGwemwervP0AbvANLZPBgZD4A2x6POI7ODkMnLLi+BrvhUpl5AGYSkGfeDwBwNbMsw8iQM&#10;Bj8k37IDeZTv1GfkI8lTDx6vdoi40/aKJ3jJwKzLPXdi6f9lIPHMUTk9srOwPRGBlfe+Z51eYV/E&#10;DAiM8ylEu5XCGQ8Lm6EDSLYImHp1BXUcrKLUXiePOu9GHGcPkL09EM7XdgNW8vTgS9LQ9Kx0oY2J&#10;+pJVzl7F4oa0twMe9HJdXE4r1/VOf6xnffg8tTd0ORDmGCa/ofXBMMQlHCYPU9cDkJGkfVf8pja/&#10;xTOUPRz3uLhWth+ZCPSyN4r27vDi2YAK6PDMH6ANjnIqEgfKeCnDje3jXS+p+obBSia0mRE+xnXI&#10;jfFadmUA15mBR9KPuks6rgxz4mzxhMvdZyHFc1pX0/MRldiV7VTiOZmULTo3szACHccLSwFs1+uk&#10;zcf6wMf60Gtnu07xXtHJs8LdAB8OOdtTxANYkMNwXe34cZpqH9CvaWeRUtcCGK27uLbOl+QT0XAt&#10;tS6i7CU9EI1BtV8KJwsXeQBlNa6krD+dme7kcnnKuUlvkF6BoWe1H2FjxFNt650guC78nOMct798&#10;XI4RSfuF1Zn26DWijtXncg970MfAtmvKiMbUs0NGhHWJMRnnMjVQ1erZn6dMu3Era/5c+yueqiPh&#10;LNImuko70MlfkntuW3CpY425RoTOlGK3En3ekkDc4Tf2sckbt2U9AdMD5OQ98ZLtd90/uqIgMCtw&#10;/DVW88r2o1oi9k3j15L/2iMJBaxGQmrxKKuMVKnhQRk69vaco3QsVie3AR0oLLkhbMr1sGoIygR/&#10;D/W861l32CIg3wBbU5MHx36i4y+7mwRfJw3ljLfgh4KXXBvycvllnN9IZzlH3ZbF/L/vNwW/jJfk&#10;r3H/0JGsyDHu/VS+yS+S/Te9LY5xFiYZ7euZzE3/RjmtPcFnyKmY9oD2Y0xMRX2C6ICudBL3C4N6&#10;7G5VwUAlJ1F/Resy2f6Y8htoPauEOGSfsVVfnmTHqg/qWR1dwoBIdGUl5Qply71v+WvEN7bYtBsT&#10;2W1/0bwm3LAx9pTONot4kvlKz0pHo2nBOd73jfvz1vzWx5NA6cFB8fluGXBiUPEyZoIX8Lx/39bx&#10;pOiidq+U9RtjrXlONWibBobPhfaSaGj7iXzu+ONt0mGmzp7zjlmerCFbDK3XZcvmxCDiN8Pf4oda&#10;O3VMsiAD94fo6XqwbB7txWVVZ9lOd9kbac88kokG1hIkmZV+olnJSscWTgPt6z1tM837mphX2DW6&#10;Cw3H6bzEvUjM40nbKB8F287KJ46ep+Qz+Y14pHSjktAtUYbnr77zgclfk3Os9BdwLFp/4l2Tfz5f&#10;+r+GLyZj4o1oH+jKpfNcUThI8tLkq1ecfeBjBGgRFvBF+wb985zD0KmOOzj2wOBHrsu6yl8bT0vu&#10;M6lJfjomRxmfis7Gg6OQ49gbnD/xK2mPSnSnj0hYaZXv3GIg7q/nHlTSec6WywMrc5/VxfP9HHtx&#10;fvw+E15O20W+p7v9M9e68PHxIX+0MInhJ8n1CqbqPcT5ji2PsZN+vJe6ghUPER/lTrXkvuN+WvVm&#10;y6CbQT5oe4rrF4CNtgee/R+IWMDhs/nddQGIfL5RcGkFsDMRsRFsR48n0JgIIB/uiEh8fH3r/PpP&#10;/8JV8lO4jmRPoCn07kM5PtDCOiGnLpk9EJPi9hkdwm0C++0jKZhWK+dRlWPGwRifGTv8vwILpyES&#10;BorY3tEUC2AGeDZz6plmnPhcpazqdzfiea/zoiBxIa73VoDGFfxpBFKp8HMuLLHL2Lm7PYPGHGYQ&#10;MaKesy//yJCOzgxu0swxn5WFBHwLnSnPuXnQlErSnRWi6VoSBirCijb4gNfsB/GH0x79mmd2iR9g&#10;mSp0JPtaG2+c95LxfvydQOq3l83Hqwg0l3wCZ9gWAMt2Imgf8LvWQgEsZvK8yXQ8xzH47x39CLaO&#10;DBcBolKqHKeXi2s+5DvSp3h1PLv2j4OCry4BLucfKvdH6g/eewaGV+cQjOfXkSVUe4hZuAoo04FI&#10;/qGRwv3vc3KaLvtpdASm0/Dz/sTf+285LEeWZrYTh89SENv4O+PJ/vRxOhCSXKVBWwAVAQUdnMf8&#10;szS45AexigCtreuB6o8NQJXSX60v94PLwtjRgM6dCZj88kdXvvk+xx/+9pzvy+YlN9B4uSH5Mj4D&#10;ZZ6N5cEtfdZAYt24L0c58Yae9Zzh5IxOIPFAMNAg0QMlcpwsC7jG4ySjIcn9TT4LhA6lVyIFDkPP&#10;9InT2w0G31c+v3jzheyABudzGpaSQ5RnlmFNWrGFjjvZtUfpdChdwsCQB40ZPNLn6eDjepFWywyo&#10;0rtDlh96duwpgvdaD+khyi0LFjm9YIGHiK7i2/erA9KzWAdbhSWluJ6wQI3LIV9PtU00PbtggTGu&#10;EZp2vk6+DwJHVQJfP52t2QanB5c8KYTPeKk64HNY8Yeu4qE8ooNWYzvWUDwYnVDm/Km9F033jc6W&#10;9bEx6URGIte6Ap2S06bz32FbAHLcIzDObaJe5VqMqp4InR0FQOdpng5erVn0/PkelyN8/8BB6EpJ&#10;YVBLZKD8e4sNTmOHGdmYASMmwf19/91tRlnxtyCn58lvTlM5AyJwXdeTZFhJcmrraskVwtvGD579&#10;K1kdjaEkhxKScRzLGRQPhM4+kywjbxmtiFFJb6epZJEZ8v/SdeKgr3Rs2PsK+3pQlEl5g4frM2fS&#10;iMsFYmF3aLpsHr8XrysD3HUPiiZ06phs0XxsztKFq5P2KNe0jgE5RzlPd94j0O3P3aFdMlMB4vqs&#10;OzmfYeQck/Oy6zjXvZhVAfrIOxxk1ztbVo66+rzGz7minWAvdkV9li0b8y4dhYkHBu7P1nuUAfy7&#10;cFQ5Nfl8yfR3V2A4acm/nKMH+HlepvafjTMQWPdSIpAcyf6od44o6kHfH2g54LaV+yBU/WJyUPsi&#10;m5/dHnN79itavLxEec57w6otqadI/3zTnth0grdqdpua92Nrwu9cAydQTpi84JhJC9rMXrkjzMbq&#10;FTvbCBuqMh/3r+edMkqOf3Qy2qlnPdCpYJGdiS15YDafbFnDSFrbZfiF+3D3WNia3NdvdK5g8pDh&#10;k8ELh6+E93H6cv3u+8bfn39rH63de0RrRl+d4U3H+tyHCjwZTROpc8USKR/JSPbiAy+o44DjFA9a&#10;uRx6fp379awwGYltNS4PhMkfGc3/K9eTZGCBmvMaBQaHXdOEO37y/9mJDJT1zkMuxyJDlf/z1o0R&#10;XKdwnwx9TD/OOY13r/3iUoAAoeoeVjOJ195hCGDIDdLqxDDiJVZ92Ry82xP3T6B5iUnyokOty/B/&#10;Zts7owqRNklY4qCPE40pTpxD3T98lTX/Yf9kr5n2gn3gfK5/js/RnqpxsyqcyTNKhrimrS8dbmvx&#10;u2vYTAf+O/HFiw6sxA/3rQiD3Kl7yE6te7zDtD4G2dClPz3gBhhORCfnDvx+jJX3lm6ByTp7/giK&#10;ixRv/FrU+9l7UfrKq+YP3lfCbzJg1kUh1746OdJt+H/h0rMTQ1bIV2HthOlb5Zw8KQZAVe091Cgh&#10;/UITFM8m0DE9tzf+bRex4vubf4ALmxsYPVDXozfTPL8JIB+Lc+fCnfFn8jIARAJ5I3JjZWLl8+yn&#10;3DGg+HEREWgnlgwjEzhyCEYLKyoAFx4eBZeQKGPmbFPlVXakB4XjflDJMy7P3MQ8v4PPj3gAhJgY&#10;3fvfS3/daB6Gv1UlSVCjjQBlWKGF9sjMQIOSQa9j4zoAedceQnRIU6gG/hANHNyglSOoouL3vuX8&#10;ua6rK9O87UQeDvVycNy4Zeh7dZq3E3GhRrrSmCpmUsSe60GQoeyaev/GHhmR17qeTEAqXlN2yt42&#10;XrpxdzUW2nlBx6kCGGiQJr5BZ8+x+kBAg0HKsAzvbOPuddu1cBXIRBtYHBsdm3/ff+Pz/lQmEdd/&#10;5VLVweivXorHgSr3BjNp2U5P8/Z9doxLyh2vtPH9rr1uAQmEfTYn/7EKi/Rae/WZONFyYzgH0Maq&#10;wJCNI9GtMglYSUfyIVY7dlzGaL9RvhwgRFWVNQbKoDuflpnY6AwrysDD0crEBNKPDmDR2Paa04a/&#10;UxbfeauKkQ74HRt79XkRbpjyGQ7GmSXl+zHR+54ZnqpiqP33AojiGDs6oUBG5DbeNt5ymvJ553q7&#10;bFSwrNbmzluGkPOKy+zzmdxn2sPLKvcOfeOBaAW3cg+gw7VFtiNc6136kfpm6DZPwHCHnQEb54ez&#10;mpwy4JQbGme0nnLaK1hYbR2Y/e6yaehrl41c+ogG8TQCbR/KsMmutvTKhEDxFh0X53rt5je9Zu1E&#10;9JN7muOMef6fZH0YXxZtnC/eZbe5rOK8kUDcM+vdsYVwEB2vpUfVgui6lNREXlKiSo0f8WQiukNS&#10;FDI5Oy4C+jMzsIwJzzKnDPL7DFqhZdS1LmEs6svGg1tG0smXOp+SgURm4+bEJe7AIt29MuTleWYM&#10;n/x+Xv4+1x2+P1+qwzCrx/iZC1dXX6dld4bJZ3MUscrIg7J03FC2cF9tbFV08Hm+F4gtTocromWm&#10;t13yM5H88xsbuA8j1vTOKwEnziTWEw8Swx+VQtwrvm6OAXTWRK05K8wZ0CY/8qecjpVBLJsjmy5a&#10;a3NEj2SEbBzgeuoM3jIoTmz89/33o2ePsXnwXNjfk2tsn70kGdVFPcuKOJ+jO/89EML9JeyKyU8e&#10;zHdZ7O9xu8iDF479hg5C2w6+LxL5llfJg6Ir9sBrkmkWJJccRK/bve9xRqJsL8twFt7HVpY5nXOu&#10;B2H6kzJIctBkoSdkSceig/20LTJSnQ7c1nCHinjJHM3c3++cZdR7cgIavUYmOulcSSB5N08P2wom&#10;kyybf6zXtnuZHL9xjw4UiBnMYqWU843PceBJs2U9eCU8ky1juD7IWRE0sCV5yfUZbdn9BOJpy0pH&#10;VxCG8u7e9+PMP4Ln2qur19EYftA1Yp5Jr/kWnnKs7NUKw76p5AiUW8f3o3itcJcnrGp97F6D7gcW&#10;d0xHW9b9JcP+LAfosJWPs7REB9fhtv9lN1JPMEhNGWd2rNsbp/3uwZzTQb9jv9iyL7oerVfdlpXM&#10;djwAS2Qu+vN8OPHPbtoKD2/Tyc8HVZ3ovDPGb6RUsoHpKdmXtRdVxYkctHMde/ocFHQsWfaZn+OM&#10;TLertH60LRmsKPxOWSbbn/KrAlN8n/j0sF0c7yayK07Kdr33LdvV5ajsVup9q9yTvwPP+3RefBjO&#10;p3xAjs85ZmNCInn5iuv53N16xefl6yYdD+sIUXqb1VHeGYJ7wfmH68hkBcmj0mF+7hSAl7bhmdnH&#10;dTi9HHeR9rZurIbdufHX9ZfWRJ9l8rhhYvk89t0+RuMTDwJ6QFz8b7LeMYn0oOHiyFB7ctLouq4+&#10;lqjmgHL+swU4x8Nn3/vW3qpNP3x1Q6di6sGx17JlpdZ6dwAGASW28n3n+gw7y+Rz4tGnxE2+/12m&#10;OmZzme1YhXwjGhM72vrzXo7VHD/TbtGasbKKXytFb8n1KkBYsdSl6I57dCpz/K5nunyGrT+OasXs&#10;8Z54QPgJh/+H/IDGXYOf60s09X2WjYM4BuFzty3QeIDj9wpNyQnKSvR6xG4fissq9yXIrjMa8plc&#10;a8k0mO5Pq+xD613hgezzTyXTOC9ipfJvXrurkp3OSIjOLzaV+VAHrenHkh2rRwAAIABJREFUQeM6&#10;XzP6ynbuTjItPYuAzrx+7r2ADGRezxtiI5BE+lglSFnBrnln4umE+cbu/cV1A8h4vh+9CjyumwXk&#10;QpY9GNiIAFYknqPzNpCJD4rH0IMfcnLzJhZC2bTPFCixzP/27SvBDfDEP4Ov5EZmAIx6+gazbFkB&#10;qnowgztDme5mXGGKMka1pzP7vJdzEsVEcjKXcqNTjGOgQn1rtB7GiIRJ2DcsSx792tn+ZG/LUEAz&#10;PO/jGfBuMLqgGbQzMO3G0Bhj0VIbxQxbjms4YCiM6bTm+YZ0fHjmWTnOeA5XRPSZZqSxG6M158hQ&#10;yT8VsQdOeKnMexlQSYx7DWdUzUeKi5UPJSDdocMNPxw7MEVdgoQKx0GRyBvxbKG7BfXZiuVsNSJF&#10;kqEgqTtwqOzkjELvHbay8/meipiAnq1MPvNzGMenUS2jZXfQg7wmg8GUg+idbajzvr52FLoOUMj3&#10;N24Z+ppPmtC3+5F33NnhcxCdj8xwCXh7Ntt3jHU4jEwCac8iHfSKY//Y5WCK8oXrKGM4OkDBcvZE&#10;DqcCHVu+7zRe7he0w4qyRfvGWqwMB6kZ89pLO4dBN2TSM6mX/eFARoq9HG0cVxG5nas87BsG4NHg&#10;RPQMPIYJx3fMPzN1DpEbAZL1tu+l+Os1OqskKqLlqKqj8N4QLCZoXrBs743dFc22D/xnImWEuTFF&#10;oD9oWusFgmDS32SQ/k8ZZ0Yj4lgb7OFAHnxNo+947sbus9LKgFIf85iZXZTJI3hpZxPpu3Tc2qsd&#10;3Yc+4x4hveVIzRxrw2pN1407t6pSqWNk3LDV4NHeQuuUrSfFN9562nTq0DdofROIprNjl9oLAsie&#10;ZMT9as4aGfBsOVG0ZYs17hsQZ26ogo1VxtTVXhni8t71hxKm1uEQQPOby30ERuWZDMr6mzJ70Q5I&#10;8RbQzzXdJb6NSVsEhEu0PyvD0Y0yPx+S6+2tThNTbqh9DppH3LjydT7XnkklvvZs86cWnWbAL6ym&#10;kwW/ATTtYxrmJ2+SxxHos3aahfU58q8bbqcjmXss0Xt2rDllDjNhd8+ba+QyS5+PXi/9aUMBBQAK&#10;duaz4RrfGh+obVn2M7EhDMeL89tZLRZXBxGGrKb8NH4GMDo9uGPR5bbwI+dPbEt8aMY1nXtMqhKm&#10;KT3tX847XDfeQzxCftsdmHQ96wb5zkpYM5tEchfmfDvk1qgChGGbkh3iP4rCkm8cm2NErSN5wNZA&#10;8/HKNcODzkdcH9fNQz/Z+8a6UgYlFFx1Go3PHfsM2XpSPEn9YzJCji7K1R2S5QxYywYKw4GOj2DP&#10;8CtNbiNabqJ/53tu3Gpn6nz7VjYanmlRNm2hWpDnB21Z56VoXspMVdu6DtcarBwyQjo95nxOvhE2&#10;xnRs+l44103YkRgwW7ZJP5Gf6vxWb0lN/wGDobRJ1emFPEVdG48MY8UPaX/lNbHRYSPw3uexIE5T&#10;d2Lrz9uwxYqWD7tx/BVPprxsgINv+D5V8HoyH3K8x2Us8YCfVcZ2yojmp7WX2nIHorEZnbcn3qhg&#10;iPQx5UZheLf3xPPkr7D7uM6qn9zDrNDxYAgKm/R2a9qKFhYQ19rB7Ag03uSeGvgP8bqG6POAOCcl&#10;0XJvFQ8gn/VJtE9r6Gjbq46TyZu+z9jeWnujBe/w4bwkO/neT+C+bwWUvb22095tTZfTnoBFevne&#10;SBznRxc2YxIhhzyc2NnH71CnbFTi7zaarGnDiaa2rrInGCALjKRSzlOJ4nbWmNNejnWT9xlPOzjf&#10;l5wLj4uhzAOmbh12Uc3l3SWbek0ZLNpSPh82tPOcy1RhDNiYDR/4Z4h/5G+gHWydOZQAaraJ05/3&#10;88sxhweHyDduV566lONY2wJn9brbZ949SWPJHkveOX1+RYuVSz5c1y/c+6TvsJdsLwhP+Ll7lM+r&#10;g2GDDmH8ZjQSXTzobMEUp3H9onmcdrf7VLlOopXxhGwlO4vbx+P+rhfZQlm27DPZay3ZtVoXAmYT&#10;A4POfr3DoEDLpRM/iT7L/APUKcd7/LlnwIn8x25W7sf2bhtAy3HRzJK9SEsmhTpd5ZvjmHb/DdlH&#10;KdEHwEuJC3YN7FJ+Yt3L+ER+6TFgo19M+ru/dPglTS+6PJOdWnJSSXK1ZojGTACUOCLMS96pZzt+&#10;It9ozdG8BenDROLCM2yOnRF/PK9HAPRVHUmyc/a/v1rGlgxIYGMBeSFjlSn8xNIuJAJZQcbn/x8C&#10;ZXJQlW8lE1HRSQFChOAJsCtS+GcX2R1Y2PGQBvkMJjKBLNaKwLLMn0A72Ta2WnERYPsZC3JScrGt&#10;yo3vYRDIlYqUcjbYEqwgENktpLxyhoQQ6F39PL7OMxD4GQbkZJy6syK72uZszcP1qhvrPgIdZgwH&#10;OmMC6MwmFzzPilrGCe+L3nz6uf0t0a9FC70zyOECkIbFta4RxIoVChS5M/lcH8/qegvqAfWkH4IX&#10;VnmYrdBqkVqZmgAg/0j4MBC32pEUq9r9HULNBSbXa9A8O8NDmbHmvHV+d2c1eZ4CEwWm6Qi485ax&#10;JTpZyyqukUBl5KTzAfgjen5+oC0KtFCoszc/MxeGIRGdnejVqryXZ/gpo+jgU77mWYUaNyY4FYBC&#10;7wPPpgHQGcEEQdH8NYJq0S19tf7IIR/E2+aMG1UG2QCSAJf0cXClq/iVmZTOy6zsQFUFcp3WWrOa&#10;Fy1fvApVfMg2E7aeIwBeWcEEjtfV2ShS1rszW9QmClBrNtKL96cDUNfu/SYgbgGILKU2zi/1gFM2&#10;jzlI1Lw8UycOh5ZVMXrAxGUi15A8LJlqrdMQGNUVAFQVOHgw53onsjPPyEfGYy7uE51t+S6ArLXN&#10;NTJDPUGAzxtykXNcZtQHBq3OawAk33ureU50ypZBw5lWX+MMN65FWgB6myG5Hh6UoRP2rGyDnNnp&#10;DtjJOwqIlWHCZ0c+Mo4OAxm03Ku+9hw75xP9mmiKow3H8Xf9ifsxWzcOmh6AVpfhh3c6lr+7Y0UV&#10;QQnccXclPWZFDD9HntZ8zOnse1v8lG08DZ0d9jdb+7QvoJJyKkCvdb265SrXaOAgMzCdBtzDfI7m&#10;UWesdDaeGcorhv7Vnsw+SwVAO7coy8P449CbY78YHwqDcK5Ge/FHTkPF96M7NuRgrbMhxXekdTS9&#10;PTtVjiVg8IA7zeh49TU9s7JP548naeiz0VVnooPrvOi15Hi9gk0ynFVnTHCpALY7zdypmfnQRDh9&#10;ClXgbv5R9rslYDj2057zMz4AyXA6P/may9EzmYZj8woIttVllabOuTW97raE86jGZvRSC+TbnHQl&#10;Sz/xKUexdK9joXcOjbo3dezoAuCyElBwgffifMVvMZ0RajFGG4K8dE2ctNbqagtM54zsKqtGc37z&#10;ebqMYxDixGouizlvv7/vPw/s695mj3GOQ1ZbxZYCe+U4FA9mYxjpGsP12uuYVZKkuVide9UCygo4&#10;7tBaRYScaAoSmC3Le0XGSBoUDjI5ws/SCcM98JEfU9bxvshRmfKlLVv6UnqZ9ETzhJ7P8UW/zte4&#10;vu5IctyhRIbDsS++yNaxnq2tZJc3OFV2+PFZl5Ouw4eetXm5jB/jQrysv2N79ydIPlViCW3vs0IQ&#10;gAJqTocPfAx6ECMIl6y2pbgXqGO53p/4bMyHQN4d4FNWvWHzK67Rxpl7SPOE6ZwKtlDX0CZh61Lu&#10;LZ2jmE37ofd8TamraZOY3Ypo+S8dZrbsKUeVvIOWi+RTDy5RFw25ZHLe8Q3pkuh23cM5HGjHsPmM&#10;xDdonccgq2Sa+anczvV5nbKCeoS00Vnv8QQj5ZBF7xfy5ZDh6Ne05+137WlLkvO94gmFn/sTsZ6k&#10;N5cntGWdjie+pm7WvcvvMYIxMH72RMGSvWrxmL1+bocAz33vuFueZifaqOuU8cbocMTASI3/I9rn&#10;yPXQWqGr/ijD3a7g+4aOpewibkbLyYH1fS+WHmCbST+3ULKZ2JF6tNbW8ZiwCecO03dWxaPPmb3h&#10;73WMw3sJN6TZDEUTBWSyE0KlQ0gjx+e+DvnIorgqKLF6vclDpBEYHKtgp+MifaNl2MaWze/+W/Lq&#10;KcflLzS9yf8rIU7sbXIp52tMxND+GCImhu2iwKfv7eNLNKOf3fiJdsu1npbzmc/z1174iI9RSMMx&#10;AR3Ykfw3/T98rMQ9xjPCJyW3RjUkZcy9e8+g5WwgtEddXstOAOSX0XmUbteIKWv/7o+hD4T/LG7L&#10;JCHhUEvi1lm7NS+dKWv6hLzhfoIxjjXX2edzymr5tHcogC9fo+9ZGC9Qjq+ufHM/q2hvGOqKSwUf&#10;LPLi/fyMXdkIhjMcZ8mWt+RIJDrB2DFNLCCquK0ot0Dali5bC7EuRCW2PPGKsOf+2bUARG4ANyIT&#10;iz7VuAD5Dp5/n1haYCFwYeFC4qOF8NOS83kDP7T1+gIdhkBUcG/9aYAvgSeGt7Bj4Sks7ImMMFas&#10;h5bZC6cS1DQjZfdG4uIMJ4f1e1aEHFsK/t3C+2Yjcwjw7AO0W/a2jEdrRyFDypStt/7iBndlw2xl&#10;AvIT0FEw+QZwoOYBijWp2kKfdCoB5QY3lYCDmxclvwwgRoMZAYb6HA+vX7srydZauD6eg+HX1QEh&#10;V+AR0YfH8+DQI4iB6CpABbbwGJ8S3LC5bFPk9T0OPeYhmtEKXNnapMVq+lGR8UvCyMAnM8YiYhgX&#10;ykoirdexxtvAg1V/sTJwgBa8rpWvgTtWuE8o1IYzogSaWrzuB+iwxdvGbqfYQgd2aSzQYK0AyDA+&#10;DKw5aNzYYwych4IcBG/RzrSR2UNBHe105Xx9H3B9nD4K8nH/EAjQIKm58NsrVZiV5453Zdwbf3lm&#10;mhtbQ8FHjMDXqBzG4aCIwMf10YZg0ZTOwLE32KKQoBnTqKOSf+Ju7YCl4UKnY0QlJ6zUuSPkPc6f&#10;jgOOQyK41oqtban8PYjH8d24VcHrjm0GY0YrOAISmJw12Zdpir++/O/kH9Kahp7vEcqXoeSo1RfE&#10;EyuWZIfk1xuZQNoTtOYzUWXoe/th8c8R/OJ+JH/7Ph+OUruPnLcMRB7Gs/Ya92Z0lu4ZBDrn43zj&#10;1TCuGylvQEPKvhj03dmVU9pL1DvmJJfjDa3bJK9Lx3KcHgAQ7QuwsRKW1ctqPYqWtXyOjIz64uvk&#10;Jcp1yeRl4JhBX8uKo77hPSW7GUhAqKpmYXXgkbJq9V7jda3rybBfDy9Sd14f15M5ej3zv+LC3/n3&#10;Q1fPrj507Ev7wjeyWAeTu8HoRmYl8bCVTmYnVgHo1sb25fMB0BWuFsgRDx7t9MjLomnps+ekaihY&#10;4AlUwpe1T3buJyM2X3Ws9I0Wd36LL+lwiRm4l2OjdP9f+deLAUO9GmgjXecq2HOpb2MF4nreQ8Ob&#10;Mljrg8YBTmO/XCZSH1CX8lk0EMk71FsZ+fCYt7IpPqZzmHQnD472U7U2/izR0AJ6gVn5Rv6lXLlw&#10;6eyWO+5OwLqqSsYMXfGzYRcFf1ci7rIZKgAzsKUlTgDAR3y04w62N0yuytlnzkBWjNCeWKv2YvYa&#10;Ev8ORxeTJpgdbXqLuETtt445M9FKWNh5vPShMBXlf6yxbxxzetb+FZfktRIusGYVBeW2Y3Ma3G14&#10;PnO9MLCX8zMxgviUleBhtlBYm7TVQa1TPzr/u54d8ob8bAkrQ8dhrvPgEa5bycqFhXvdbb+SZtWS&#10;LxCSjVw78jJx1lmxrDUrRx/HMCrma34KLldw4867x7x6Thtbz3QnJm0ZBly8yp2BX+d7ylrqWPKp&#10;HHDGg+drnkjha0Kd7DQCoLGNa037yCtfWLmj9vHRa/Riy0borFPq2RXPHl0fZctWSzeuA4O3w5Yl&#10;P69unQ0Y1tw9H8kb2H6hnqUTixVzFRBzWo+K/8PGgtkI6hKBxkGyPUwWK8DPID3lCzEPEzvj1ZYl&#10;TwhfsTJdqmfqWR+n8xNtRnY00XPIg8SFVSXENUFCfJtIfO7Px8aJ5qWhBx3nrBlUd36jXHcH7kln&#10;yRnz9SysdkRHDF6gToz1VJ3dd7dElO8n2vaS7Pe9iMfvkv3AUSFLfwwwdUnAKt1sTSm7EY296AOQ&#10;7ormTe86QB7WnqIjPTpoqLaP69CfpPNqm1X+FOJUw2DkVYlH2nlV9fFxVXAvG5vws6SfEuPQQdor&#10;LiWg3PvG5/0pu4VmkFey5t34RutjFb+cC3Wv7DV0oMjxmiel8TMunxRQMhxPWuselCtFO8p52oj0&#10;nbkcJ26Vr4w2lflDGMDzilwmrS8sJYlz/7k8ReA5d4tjJR6krK3A8IVrBBA5d8nCNJ+O81jJS7ZT&#10;pq3v1WWO64QPl2F4NP+735T+Ww+w8dnS5xU45H5Wsj7Hvtp2dqwsmyDaJ6nEr7JZeY973dMv4nY3&#10;Wp4SK5GPImNgCT+WQ35Dw0Ecn2wTtD2eMJvKnjV085q2spKh03xdqwNYiSex96+Pv/CxPoRb1sfC&#10;ta+nSpjYiHarVaUKz9g+8jEP/z3HQVuDyde7dR5lCefDCrzThz/8T+4PLp0Ul42rePcDHx13iNQZ&#10;yx48diwuvqwiJniQ3gOslDM1Jr4mPFV2PeWu6+gOUrV+lHwzHnU7DAnhRt5be+TYs+QljntdrUc8&#10;sPmiU+u1MxlG7zEde1aaU0cJB5sPa/y0/wcWrlgALjBuxZhVypf3jD9iIXPjCZZZ3CwWGJT77vX0&#10;0ExEPt+LMiieUWUAiKdmb7NNdwX5VgAfQwuWZHpoz81LYnDTc9YB6tDvDplyeCOx7U79NwqKFjCu&#10;5KXUKEC2ZapSyad9FpZ5zuyFYio68mg8JVLtkxTVtTJvkikzH7BVClmtlVYzvwNkMXVatjhagMug&#10;iTZoeLlBef4NOIwZN3JsRVxQv/udCxj2pfnQ8IaBC0bl7UtOpGigpWftVIDvIz6ADZ2/Fx/tIBd9&#10;43k/AFX60fFF4c1x0aFCg9x5hhvdHcJyAhTjUYgqwFfOWwp68pUcEjENS1Uc1IRlwDMQDasYKiGp&#10;TCMrqUcBZioGlNLncxXg2xv3upV9rWdnG2gUrggoMBfoSjQ6BxgoVFDOK/jQQpkZnQJ4ZZBdeUl4&#10;c38Nw/DgQ8+Q9L1BGp3r9FKpQ34iferZCiCZgcK/+f53Xuf/BbyijQaO+8WhelbIVSBPQNj2lsbp&#10;e4wBrcxJBxqX5dj19gSJxF7dupJGFY0dzi9WyDkgg4k8WYDgxq2/uSGtVn62z3c+BiXPZ/m4PnB9&#10;VFCJmZfooIzLXo2v6KT2rVHz220QjYBGncOg7EfKbx9r0ZV7E/kYAb6u/h6/l+YGC/ChQSt5R+Cd&#10;QVq+l2K4ZCMWZhXywdsvctbGxntKghqvcYyDZ4vf/Pw7l9Ok/ZBXHHe0QegZkuJ/Os6WVfLdj3z4&#10;3J819XYq+NjlaChnjcsY6S7Lcuvt1PKSjpG4o+nOOZixgDI+6ZQguCaP87Ny7tQX6ScwG51RLfBH&#10;+VyL7H3iXVcHLAkEbRz6Z8UjtiZ87dQ3NA4oG5C9VsPRiNXzQWfZSy4Wz6xcSnhB1vl7FeCTvCCm&#10;WaWbox2NnszA94v3sOS4dMzyIiuND7lvFrptmc9HvMz7u6McnWBB3j31rKpIKgiktYjOinSj1xNP&#10;KJN9HkwS2Xs/AaLdeiwQjzM8TJ5FYzB3YNH4fec4QaL17rIAeckHx7N7W3WW40pLuljXYyxuPIEp&#10;zl/7kGvjvOg86hd5cHXLwJGxX04K6abc4jXHNb53hDfQQRIFu4lZz33Ptar7Sc5Y5RHncOKXjHww&#10;UslynY9VziHpPNjaXtHYsuaZVyrh4MpL9FLyBWw98LzH7ynMmL33SWNV9Llxej18zSQCYjjuRTdC&#10;hZWsJRjvQ7nxuT8f+W08TjkhRyM6gc15EHkkXDD5zlklGydTHpBffV6nPqTM93Uf+oFD4f7y4B73&#10;tTHyqWMBSBb63l6w5LD9xg4qi51nlMgJYIFVVQVk65m3erZkklcr6W2cL8+T4b7bUGtlvc/whO6Z&#10;x7gN9wDd3cN124kp+Uw6qumElFOdtw5zaKKdjAz6vnO6uH108qXvmfH+kud+H8kGoGWFO0aBQWO/&#10;Br4ivQ99SXkgW67m8WLLFo25hr7XxZcV4KPTjs/9wIfkmIIRXyQMco4LValmekGOQJfXZrdLDubS&#10;vh44iHu05LjWeD38wsCFZDwfYZ1gAodD3GV4Bap9z6JsKjpfHScokabO8PY29c8bMKrmOT/HPd5Z&#10;5Y7S/at5kjwtWtW+pWxNlHy/EutevQfR3UsGT5Wt6LzL8RIDC9O4bCm5Iewczc+nTJesMp2ZSLUN&#10;xkZXRuDr5G7xAzF0jdFlrfRYdOKVsLzbWDV3vb9siL2ec+xogypgzWduDHkjXr+ice21RlvtDzzJ&#10;eUo2s3m5ntW+KDmtrgNnYp1hHsos2m1XVLIe27Ez6d6D79QDxHl2phIDV2Of1h6lTHJcPIKxrKzk&#10;+ChXrHJl4JPat9e+xvEm7k/ke4lVPPlUshM9LmJW6sU7noRCBd/OooPSqdzTji9driq5ocZD39xH&#10;PK5mD/Bpb1Cu2/MoQ5RwSH7ecw/yol7gGZnsrMWgBp8nulmAzzGz65jR0QjdClDPtHVyHW9veM71&#10;xYONrlVJHhbElQ1eySGIkn07x5hoY2usPB+V8DGvF/nsyR3UCdrjSGG/05YNRLfzr70kewwhf5PW&#10;EFYkcyaNwXAR52p2SaK7KcV+6JAon0BhpHWtxwe1KjGQMmOnAptYUJLNCDwuk12mg3x/KbkHqwNg&#10;6Hl5wif3LvW/9pipC9n41tEuEANbDhs7ofVkwFNrjd5zoM/G1ox05z4j32lPJMaZyZ5QSH+3Yzjy&#10;PP3DrtN4f09K0H41+irITOwYZgeUv3H4wo03FGCvebjP6txjv32N2CT7PZqnB/cMa47L7vuYAY1h&#10;I9Kfhoz1VO9FuXIDQCwgFjICyP0Wq/7ucrO9VUYik+Mr0CU+IxWe935sc5BnLiQCG4GsBbssK/dO&#10;BvUWMhd2xjuyfH2VQN95Y+cN5Mbj/3vu467XxMZmxY8xNMtLpdSZcUllhXZA00jyzCRlXEYDLDeO&#10;xGCJITDJsB7lRzwMyN7nzPLxAArvxZ8U0AQVCpxZlj5f80qN02gGOsvwdAoLeKOfT8oqQ8ACMhTs&#10;EryVaSIFY1mtDppJ1wH+jOfo4Ip4KiuufQkcXFdnNALQOU0fHx/amAQDDKSqWunImiDIpEAmDehE&#10;0055w4+jfSmsPRUdHGhnLHmEaxNXdGZCPdPbg/r7R7AgH2Oea/FVQFAZnXQelLNJZ/Chy5H3/ewN&#10;NwS5rn5+gwKVkSPjX/QpRcWsXedBVmFey5xZ1VKAZ8go65tn26WtRTaAGsrJdv4ZfCcA5X6koarz&#10;yLL3hgIC2/jCgj0jcII2lrRW9XcHel51KLB13ssMIQB6D4ChnKWw/D2mtBGQcUmayIC42nlH4xgw&#10;B6cpLsmb6L1BXvTP8TWtFx4g+vf+G5/35xPco5MiMYCZqoxrbRVkQAddeG93OmUm/t5/9/0wnRAP&#10;Oc14ZcYSZb09l846ro3Px++nKkvhhjaEnTaqwLCWPO8UP+fsWWy8eG8POHA9WAniLX05P3deE2QK&#10;1CFG5dPgSxgAOhIvKLsITDk2GfgPg3Rwh3s5yni3w7AdOvh99Vq0PBrG0rPwPc4jkyoycN/305Jm&#10;HxnziOk4j6OCJvrZqoa1uSdy7KUxb9MbpCPn82LILQuYZ6+nDCD7bL0ggHkwztA34h2iMbFpdptj&#10;m8/G7sruWjugHOoVCPlYH3gS61MGJQ1H0mOthf+X/0/Vxd4OUFn1q/enAiNF6xNjjXYw7+aM9UKr&#10;sT7ZGEvy5Q3ecD5woy3Rjp9Tz8aO3ouWhU+sJzyIDvzuvXUGivRzOQ3X/RiBrDAkvww9W2O+4qmq&#10;lPGScy4DG9Y63vvGvp4gu+sVYh7HOMRQLs8W1giCNxPbd9j3eWWPT8am4SAlQbnT2JJ8qGNc95P3&#10;uCe0v/h6toN6tMqs8Wgc5nAAMM6/oJzduxw22ckFdA7LsWNnGjHzlXJqxcIHPnou2w6JLzq7rPHq&#10;KHd0kS+YIS19ZkkalLGOHy90+3rSISM1/rSvYpoXfO57iHyNwg3e9k7zwdxLpz7WfWi7UBebfSS+&#10;PPhZOjR6nFx7OjneXtGyxfcor21f1I9jX5HWhq3kLEE7O05sxr3uY3VdI1mFGOuh/f3G7tLvAeF1&#10;tkpyp6g7Iweeqb0nGzEn9kNAGHmsWbRz7pzPin7mzq1qKLczPRkQwHBQjIxyW3/qs0BXRHMtnOfc&#10;MX7jFm/pPWbHcV7E3KS/7OLDlpVdRBlX9iyr1ehDUDtKs889oMUtxn3oOuOv9dezdmWDrw+TXYXP&#10;Pi6zecueI7bcq5M3pF9M9rqdQVn+krBx7BcPqDiWGYku5K3iZyYqeqLwwIiW6DMCNtyPLvfR9OEe&#10;5b7yajHaC+R3nimmgM6duK8OHnE+lI+y/2tfkk+Hnr0wkj29kwO7N6gt++5kiTtv3PeNz8/PrsCy&#10;eZKmDNRwvyjp0fha1ZGYuJvv89eUIEQsXs7hOx9cLDm1TaeSNhaMEZ6lo13sMhOplEDDpAWT/V/p&#10;WdFvt5yi3kRAySl8z5BdRwts8lzmTGpS8MP2BtB2neQ42t6hbGECAoBhz0bGQ8Noh/9aFTDeIV2A&#10;8i25XcdAE8zWUrcA5BNUvPp5HMcYQ/nBNEdLPpO/hvOF2XnULWjs6PJZ1VYMIHsS9Rmcj7k//TnE&#10;rhzDsEmK97/0sa1DdmX2maW1/z/iQ8E2BRZp9zKpzvYN0GuvsxvPcbn8K1nGLgoK5GcIY8lfiJaN&#10;lGfvbA92L+rt3xgOgXlcjY2D9/BA0uf+FA76C389iRWwxL/qtPKxPh4seuXYD/6c077xS9gKmDIY&#10;r3aX04H70F9zW0N+BeMnHs+DaDlPLOMJCO6bIj24B7kGO7eCsthdjcgKNrDYJEKFBcLmH0t6mYl6&#10;A5Ng2nnDJtKyNV+47Z+YXaM4XveVi28OnqRNKj8ndVJ9jS5+xptsHelmAAAgAElEQVQKipntP/CJ&#10;BcUyE3/n3zrrFOi/66z4SqYnveS3zOmb1p7NTuJC2QxOH/LU2YYUtCsnYQf/DlupPkP+UjW+yTK3&#10;lZyfOP9h35CXTHcA6BbKaOzt/gvSgmdic9yO/fg2pJvNFavBxh0JxELIRikax8LTrTKBvJFmU333&#10;uhHYsZBxIcGOHInMp8qg+QZYAaxIIBJ36fEPPq4fbahYK+aRXBfEXyzsb66XKQZReLz8lYaRtww7&#10;HSV6b74SjxvjeYxtSHNwaIP6PEypK4iV3c7keUu8CHR+9i2zoDemXo8G9BovMFoxcG5URnoG7/XV&#10;pSG0cAfaaORFQ2fFehxGqx2mBOOktRzumYMOK1YfVGy0RVUmrauz6gF0S4cVysAAMFrdufORoJy0&#10;VgbAYYR5y006xn51nc5ckY7GBzrDh+NShkIFxkjbEST9zf3pOPLP5SN9Bp1PhZSZartBBwjyyRQi&#10;iBVvZTtlxrh8bc557+aLMa4yLtZ+MlXnZIDPv5/zFO7Pe1YTch1oHGSqbY2usJ8E0lRCaAXzpXCk&#10;cVMBH72NQIBBH3QQ53lcDDCg+9v03mVd0DgdTgCbi+9nKXEDPaQn76OAFY7qrYMuv5Wzr+LzWQNm&#10;04TJnpjv0c/zm/fcEAjw56l9XIGwQcOaI9Icm8W3MgzP5/t0IsbYTyPg+UiOPeJy7qTDy+tx/Kz5&#10;Dv1wrIUMDzqMjXdO55UAaUDtGnycY9zliPvE56DbJHftA2+xYaDLq1V9TKdBUx/uRA5monF/LnMq&#10;RD+X9/WxnK9T1qxYnfFf2WgKZMLamFVrCGbztnp73fOkGTPO1bM++syqc0xqD4WWZ6feOOXgi8z2&#10;X481+dPrK33w9r5vxsXkBQDSee5AodOC+4J6FgXWaTjoHnvqCJ3ncBoflAVhAD/zVbf8wZV4dJla&#10;M9FpV7Q48YaCJFijheiv7s+sSaCNY+pZGfZ2fijwYBVvvywcVI5AN26JUwLNl47Rxrktvxor9UBV&#10;jzk/KLBNo7vOy1Q7mu/QhqLT1vG743qHg5QYUs5OJSYgR0Ac255juITP9wQ3jv3MPB7GOpon7+hz&#10;NpiNT0ezsu3RGbR0+hATUAYh2jnoyVbMBid2kWyPznR3J/w72gy9zvVhpY3hYYhEncTgARfhJ3Qr&#10;a47p3l39Lmcb2iYRTybGT8lytq0Kw0EnPog5xm8bqolx9pbf70Vm2K/uhDz1rAI7pkeGQ+rUGdba&#10;jfSTjKGe5biOsbjTJ5F9BtiYovH7MXfqT/KNBwTG8RKHjeh63F8XnrKEPe4ZDd06IyD6d82n7BZ3&#10;9nA/yqlknx/fp576Asc7nh5tmb9IMP2OLBJfm3wFppNVZ1ZHV+VioTPtYfjdbDjXQV/ZlsgHA0f1&#10;Phry+bI96/s/X6vUHbu8C/BJrzN5AvjX9KwF4Eg/6lQ+j8GoM5h/Yqqv7u/yzm1lJV+/GbuC22ky&#10;NQP72iPxwfWsB0n1N/48xcnRzYXjc9kxbM1K7Lk/Hx/PZ342Tfw+YTKp5v4iA6b7rNcB7SjmHmPA&#10;iTjuurrKkPrK5zN0OO/vr7k8Mz174pQRZEQHBKRvKqFgtFI33bWwGqPWXN4F+IThynnr9oA7z1kV&#10;9K5tKe0n+STMj/BOz0rX7648g2F92jucj5+X+OIreWMLko6kPcf+Mga8qZDKkL6Wv0Zss14+99W9&#10;vOPUC0bYt+bjCR2I1q3uC3m3f8RXhxwkznPfzqkXtHcTfa6XJRhQDnqijl9837uz5L4al3Qjen4M&#10;4J6dCn517XvjE0/73rG30NjnxefgnaLQMlFBjdLZN27ZDx7EVHUfA8oHxvjSbvzNe77zua8ux/S8&#10;19CNhwySPQDzW+MVB5+Be/qGLlyPPcqEpwpSu7/jxPCeMDZoWnvjxWf8Tn8arRfWyz6gzeX68y1f&#10;vrmUPJATS8pnHEZTv94tW87vzKewgkVB0kGJx+7a/b4XnOa/U1fRJ1R4bOg095cYXRyriicMp8nX&#10;l/1+BSmZwJ6mG0wvn/qausPx8jvdNUnWvCMbIqcvkfegPJZNlu9pkEbDc9neXYf59IeXLYzu8ixs&#10;VxS+wg1+f0BMWoyXNd1c9aeNjOeGz8Qe7glsXJH4I7yZBAELgSegp2rBdWEFEPF4BJ6NVgYds3cS&#10;I4uRpZ5euQB0RDfsy8+7koAJM6DCIsHFBDT0PTuTvY+HgnOFGcbYkc+ZZZ45B3RlQ5ihxg0/1qHm&#10;gzWY0uclI91ba/A1++J9+PzT0cq2BWut58yaZQ4CdPaoB0TIudw8WHgBQQudLeZ7j2uicaUJVxe4&#10;2UJZ5x850715ngf4/unO4pyZ4XiuhQIP6LZDf2KA6fM5W0MOnvsi2+Ralxxuos22s5xsfUiHAW7i&#10;+GmXKxsfw5WXzlZ7AUolK/f9OJs+9+dTZRitwBDNT1zvERTAGvRzhw0BrQfih4GErhaTLM52BHlb&#10;iyH/zUDn9xmg8XYzdAo6yPhSehP87F5XvnbuTwVeuF6VyeRO+rhCcuglY4Ug2h3YDoCzx+AJDtov&#10;lGV174/4QFyhgIsrcjdK1rX03NMhIOeVZeJwDXl2y4scy848F08cWfhU8kgDbSYHKY8QlolMfktz&#10;EhNgslWtnSGotTvW0+fojtRnC/SXg0yCkdF2qfbCtS6Na2QHU5cUD6AMGGV91ZcMBbSc4xg8ADkc&#10;YLDMM56P6rrRWiKQxidoGvQ+fnd5I6BvYw5EZ9xxHjyz8RvP87VjZY/zx/k5OvAATHnqgPV3IjuO&#10;/+dXb/wXr8NofTef8XzXsWh96q2kTpk67k+6ZO9NNwhH9uVh5DLrU2P6B3qWn9W9XM9+gTfEX9/Q&#10;s5qTtes75/buXpKViHEfLCjgw9d9XC/O0D+gi/AG4sUg83FyrRwjyGhKfE2bk2+/ObYTBwlbp1XM&#10;vGnLc8oIvZZjYqgPtXRwXkW/7oafY5LhqL0wqqPduBQNs/eL31tYLkzfuKHKfUaMTxl36LZBm5xj&#10;f3evk0bA3HeOMfkas135d74+HB6YuEYOWdM30tsWgFGQzyq3qPfg2MV4QXZE3V+O3cL+1AGkjbL+&#10;yQMHXy5Yi7RaB9JxY784gMfZPNHjGbYe0GfdotsgjuqX1fN2GTBwemC0Kae+hjswjuei8Mxpy6oq&#10;w4KS7mAKhM4Lk4zGzEbXs9bqlqpmgwLT/uR+5VroPDr7Ik9ovdBrr8B4rY0qvskTeOVdfyZpeeId&#10;0q/ZYMoTf6/fH5iOHXeYXuuatmzR1c/e4hhdB+lyXcn1yLrnF/KZ4/KgKt972rLDrjme5/uJtJWu&#10;/cOLcsrloGhq+Foyym3ebz5PbckOHa7nvVVJLT8BCKsxGXg4p0lDs3ntRr++f06+DFjFYvQ+JF/e&#10;8RyDEXfg7/33qOR328nv4w7WcbY6mpdlW2aPTV+xHix+2b42OvI+38biB++ShpQDpCU/c+rDwRNf&#10;6EGXb7y/7ItD9/H//FLQj9jFxnPlJUcu3/OuQ4OOCcF8lt/LzynTOE0+ijfc53EyE/nr9F+5fjLb&#10;24PyHMPACNkBOz5z2Dfo9XmZz4FdzrlzPCe9RBvDLqC9YXR5uQ6bhOM797rea/ShDarXyUfWspe0&#10;cb3H6+1e/2Jcen9Oulz5xi9m13gt8fhrKjAcKFt1x4uvwfUN0EkAPbxUlT4AJWC6b0mBfcpH9+P/&#10;p2zMP7hIv7NaH8ArT5hPnJ89sevpIwDMn0re/R2GP2WQ6wjnA8qI02f8FY/Pib/QgX5RT074Exqe&#10;CX/CRn/qk8j+VsJJLgXzJHuy+VIyPzq2gWXJUGwXavrNfU08a3jItRrju6AaYDiWPF8y8oqrk2s9&#10;6cmxLOMpbrcUXUZcxGIn/N3xJn3yGjMs9mL09iTcl/k4Li2RuRPIDSAWntAGMT2F6RO7Qm4gN1bF&#10;1CLWl8v61bUALK43gAhgEXOzNbl0AHAnf78QSHw0eq3ViMDK5//xcExNkMz4SMGo4N43+Zz0ETC4&#10;ipEyolVT8F2lhNz5SaVoWR/YEIOCI/YqBaCrE6x0VwYr+rwdL99WmaopzchQ1qyDcwBTqexAXK/Z&#10;NW4A+Pln2nyiUbTSzSMDIzF783KzYoKcU9Dq43TM4zDMbRwr1kskn+NxwUyhzrXi+PS46Ln8UhjG&#10;vJc+b6Dy7c+Il+cBrTD03n9gEPFaWMN45bjc+DkB3nefx/G7InM6/+o+pyENYJ6ZhFfQ/3qTr+8t&#10;B1W8ofm7+wVwfVzPwbf31Q4LKqr6llFN5639PKsoBu9lfzZiHtbqjgYFFGByY9saodfQQZqeJ7mf&#10;IwMXONpdATov5SV7MwEsNA8eFYMRIXCsrDxz8Aj4xFNNQ4eFZERl5mR2JQeVloxWmFKicjAFytfH&#10;nopWwGutbgVb68jMFh0cTFlgrCAZlLOS1h2BkiP2BZiDwIw9/zvQPO5tFQk26IwcINCc0RGhqlnR&#10;OYynq0Ul+cDPaaLR9lKVTT6K5gPyuu5jzqyI6AwkWxu2EXCn5UgWWFZh8sZY1PjrvgNIo3XCSdOI&#10;GGfBcG4ESrzHt50K9rv/FL3xXm84iPvd804ZMdbzzUV5w7kN2tdrf3z9Czrl2/f+6hnkPfv91LMv&#10;9NLSHnr2MMj1npOmv9Hr3zV23k7H9eCxPr/FG9+4mAB2zud3Y39xjPhY8QWd397o20N9wQR9i96b&#10;osuxrvz777DWPxqXrYMeVTjB+cj1L/XceZ93xqD/3X+erw06AMPY8/eewSqt2Um/d89w5/cRsA3Y&#10;nPnaG4fgoM059l/M9au/DZl9fi6gxDomVnnFCYBBA+4jN/yFfQq7uF4lPaVHzsBitL4ZiY98FgNb&#10;rB6oL23z3ToWQCeYMFmr2EWVb2hsqT3KKpDDQeKyRJU2aZ81JzbPUr/j1tyGE9ZlwJu1Qtlmo1Xg&#10;uUc5DvS5c+xMogRBs2WRr5UQbLnM+3vQawQQigfdYUH+DZQtm/MYAL5nOErpAI94GzwmLhEtj/3g&#10;CUOnQ04Brnq/y4uB5Y2nxCu2/h5IHM4idpdgLOfAvlyfoc/eYQT77EumvfPBm3v5fU6Z81bP4lgL&#10;a+n9RlR8+3Ic5DzsgQ0AOkbhfN8v733sjbc2xi/0rN8D0TzzK9l4vPjlRXvBP+e8peeh5eTK9ZxD&#10;/WktjaP57t1+8XZn2kPHnCirSJvhMC857i0hAch24bP+FIv/in6DB03OudwCMHnweK/GXnP6Uz17&#10;6lzN2cbw9j187cCw7/Ts8KH53w48N+Y0bzJ/nu89sLdkhK+h0ypf9/9X9s27+fzutRMX+X1f9uEX&#10;cxt/P+TS8LG9sxH8eb/aw7b3Tp57h4N/NS49L+dzTx7/bYDvuJ9e3z0eT/bmPc7zkL1yT34VC4x4&#10;wPB5RGMHze+/4PpKb7zQ6vQn6c/xfi3e2GL+mXcY3u/9Hf56+fkVP32D1i4r/sT+9Ge/HZfz2nd9&#10;EsX7mdVRZnXi3kikQg6/kKr0rSWyJ2/J1iVOPbpuJBISpV/QQnNyf27JBteznlDPDkPklXNvAGaL&#10;5dd0k3/TbB/HJMPnazoZwPCdqviJRV1gsVvfIYtOawdWBDaeFs+ZFzaxQt6I3FhZ1XZv5PLvLsb7&#10;A0CdnIIF4A4gkIjYYOAwE885fRnPMkXgo73a3ESJ3VOoST7fmXj+j4WMALtF/cmQIxKRG5GJlcCq&#10;yOdjfD1/f4iTyKM1Ai6oHcmddX7F7hJfZJfEkrkZ3FNQhExQ1RE6UJkMXAvsgbmR4YOoAG0z1wi0&#10;0VHMLLg1S0xbt4U2EasQTmcw36dsqWiDzwOMvNyBzrGdpe9iHHO6s6Jix5ZRNBTuqfC0ll+AhV+9&#10;54vrW/c6X/xKXv8LDsfz/i9A6c29/+nz3s35uwLgHS1+C1S/PbDvzVsXA8KVCXLlJcl0AqXT2aPg&#10;yc4+JDswK1bt2VRCNNrE8xmIj9BrrLR1hxdFnZ8V4wFB7nudpxAbcYfGpWrArKBMtSF5UTYbMxOr&#10;ZJjgH4FctJJVmT2V6kL3q9/tYNv3fs4suzv45oEgZZQipwPFnEt8Le2Lck1BoAy1z6WM0NpVYkXe&#10;2Q66aIXIgBeVNZW9y7uzNZaSKvxMPFtf8gQDr01uuw9fc6DsfHOe92Oggp+7cc+2cvxs9lkK17qe&#10;lkzoLCmBeaPt5/7U+ZQAnsSPyshXEHTnCKRyb0RUVj7yOeM1crTPZbBw0OaQ/97+AgQdaH58SPAG&#10;sH5DlnxlQP7ufRz7v/q8373+y+fVM//rru+O6Rt69kt6+fu+0p/f0LP/Nh37xb3+k3r2nxhoX97r&#10;38xIvx3bP8U8/woc+J1hPFjK9vG7Nfyn+OZXz//FZweO/eZn/skz/8n7viW7vpKFS7+okkH6b6V0&#10;s/QnZX7pKGatDqMXaDuIQSJih0PPvgsCeHCX4zzP0IoIYYgxZn629Oy1LuRKtatDQHrSgyw37meu&#10;dwfv1tUtmthq15NoOH7ah4kcZ6brzJTSre4gloM++vezgwzn89Iym+PD05GBwU8GCHbuzm5GJ0rp&#10;7DfasqsDCJ5wtvfTQeMhb59TvLO7WKxY82zdIyDH9y+sacsy0GeYkB8TfjpsXE+2HclW5L+Db/wa&#10;jhjDM++u0XkHOYPXDPLZ9W3d8qIG4+W1d9d3bFnd7zfv+0/q2bfziTfj+gf3/uq1t599Q4d/m179&#10;4l7jNefjwHNWElu7etKzOaNlN9J+qoB6ILT/WLXjtheisbe68KB9Pwoc0Db5Bt74LhZ/T55/pmff&#10;fu7fpWf/ZOn/VT0b33jP7+79Zg995/d/m7/mdVBfvPw9ufSd+/0jf90X9/4tL31zXF/J5z+yLd+M&#10;h7r7Mz/bV1H+ixEUKfxw4zlXFDGrjEYwPbt9sZ9L+d94fUs3fhPr/86eeve+76zrV9e/c1/92/y8&#10;+PfxPPnGg+7002WkEtf4vGtfjcFh8QEeDZXdZtxhmZLA3YeLwsbu6zVbgb6yFUt+LlXDY6kdNZMK&#10;+dnMB4+Pc02ZuGZBQupdp4l3FTox94kpRyXi6jbNkYG8Z7B9AUBuIJ5gHfDEw3Y+Dt9cCeTGzk9E&#10;lu1VcuL8/pOLZhLDcOy8inw6Xz64olp2Bn8+M41MfECgeQNedaZKsUDkeoJvCaAO90ssbMQbaP6L&#10;i0TH7iAfEoHEzhvyX6Y7TUNtXdypyQqT0Q88gfsu4QrMlgeHkKXxdO/nm9FwGWSVjan2ghQyFdzj&#10;QpHxVLqLBmtqyXH1fDSSnP205SxG92s+M3t07ocFIcbnisb+2qhorGCDn0dAMKqgRELnRv27nVc/&#10;1//RK/o7VuADHwqmkC8Z3HHlIMVU1XAyitC8Cxg/W5bkyAwHxsHYFPyZ2fvb2xdlqC/2M7gK3u0O&#10;7PN19flfTxk820Ptvee5Rv4z0EEi/1t0EN5BvmgVr62fVq4pl+7E5/2Jz/2pcXn7R6cNA23K0jED&#10;0mXEjmpbtbrl2ZAjuwOf/LsOr+W8Vj4Bxqtb3yz0eRKB0Brw/BnKbA+ujgBftpGtIKO1BnEHpqr0&#10;Djpw/AC6ApCKv5ydfI2Z9GMduYYVuA0E9sfuDKWYGVHkv511NtLnE4wFKvhaQVQmlqi3u+0hRDkp&#10;w6phyUbZgVvyD8fg7UG157JbSuig9dKpjR6aH3+un+vn+rl+rv/yq2wR6p1rd5uZ3I8uY3BIWMMC&#10;NWstYR1PBPLEKuIGD6xIf1LvEm+YnSF9j05KOavMhp61rGDqpL028iOfQJjp7ETOJKZdCU+fHQgj&#10;/lxRgbN7vz3viHpWmCPMcUesxABRYbfzXE7iKnfGD1pEO/MSdubKFcirk9RoiyIh3Oe41dtpuy1L&#10;/HyjW+MTj7ArQj43bSxDbMdibks+I78oMFeOI3bZIKbkGr4EKFZ3SZAj1HjiIXvTyqsOR6Vo8Zdj&#10;GZ6nI17J5j+tNfFStVojHf5bnac/13/hZbasqmVZAWB7231lAOTIdLmnM3K9zV1Et/mtPclkdQBq&#10;UfqDyX+un+t/+DKHNvUsYD6KShaKHdK7xFOxYvpwjsQA+RqydS1xyY9++rn+6Ir5U5gJ7dO7q6pM&#10;PM3jgtJ8f+X3DPTRKe4fo2+U2BPRvtkr6uxInnX8DOTx5UbHMdaq7lyfgb/vvwF0NwpVrHOIxIxl&#10;ciyst/EO94N5m1wGD3lPYsuHVBN/qu3qevS1aLP7/dT0Ue02I1NdJ3dWFzVigAT2vhFI7M1kwHyC&#10;gFnv+8Nl3gB2kxY7gZ2BzAuBKrTDc2TeQj7H5j2jA5D44KRXvQQkRVpNkgbFwoUzGv2nw+UVdWcW&#10;/1T00ariFLI0ZyuNLQKptdZoGZc727CBVd9FG0O8Px2wErI72+Fpz5NhdwbQojeVghhmFKm9S3Tb&#10;CwXMst97OobfnsvhAQHLFPPWoMPgRrcs8YxGjs0zeekwp1H70nLw5/q5vnPVfpEwpxHP4EEe1aTc&#10;CtaKyQ0hb+8oXgy87DXux0DI+aH7M4CTS8ENBb22Be49yPGy9abTxgNN4z1v9jTnJPqwzWNgtHsk&#10;rRik8mAos2HOcyK81Qv/Ptq58OfR+pTjHHSsBIU773EGkRSeObH0mcr4cfnBSkQ9/5rJBN/KWrJ1&#10;I820NnzvnuvP51Hm81kCA35GTDkjd1QlYp2DwXN3FEREDF3HIHREYG3TO1+0bOJa3fsJ8PFzzLSn&#10;DlKSh+kqKkbRnk41CyQOepIU2XruXcvOt/T+uX6un+vn+rn+910my9U5AU8S0F67A1ZoPc/rJdHI&#10;9RjVSuSoZpedUe+RzqKdEZa1HtXSsRIiR5unnONxPUYdBzz/V1DnfK9dtOVyPwHBrAzaO+6RPMTn&#10;q4tLQAllA/vV+NzBN8bgZ4fwPe/06iBpNNatb7dJiUNke9EutBaZfjaJB9aUnGbfjhe0BhXUU2AC&#10;ncDqwV45SWrcZ5LrmYw68IWt02j1b3Y178Uz1zhnZmwTp2ut8DhO115KwhJCtbbq/rta6C8b28/1&#10;c33j8uCyn01EZ/w7nw/tNpcj7k8BXtsTjwSLbXLp5/q5fq7/2SvbxvcKcFYzKbi/88FXuZ8qH0Tr&#10;KvpM6nNqNRzmxzq6A+nZp+Pp5/q5vnMNeDq/GBwbOgmtj8brO9XVAtF7QV23qggAYdi49NXZDUQJ&#10;L6vbcCKBXNndFa0jBdD+VfoyvRq2p3rg8Xe+Q/6X/kCzLeQTLAzKohAl6RCLqquFVchlIuiHrW0M&#10;hah8EYoG2YN6VHpMH+Y3rw7W3QB2ffw5WDrrMOjUaJtKC0987WMVoPADuNczzifoFglEfSCewQY2&#10;Iu8nMPcno2XgDguIhdRhv4krgCtSVHvAPrAPQMWqD2T3Bn9hLPR5TjQcFOWFtcscQyugZr1bPUtT&#10;JaIW+WU1D0lMRy3bvThxVEVBh25yqa7Rm9V7zdZ69U868hHDuDwZ118XfbLP7ottUfroscmZ/qNr&#10;fq4/vMiTK1bvizQHQuzxXqANqcGrDDCbE8MPdxXQ4nuiK90Enqi4soMksUIOJAYDKfS5B+BBbtsv&#10;Pn7uNT+sdWQsYx7COzKdK+jiyQLerlNZ7mHtMLNls5RULLV6pKJlj3dvuUTFq89mP9+z9t1RxPkM&#10;xZh9mPxLgLXe8zuekDyudsO5ppOG99EYopMkNJ86+1Sy2NaCQMYz5bwfuf8NYXyB+R6EVW2iq6hv&#10;3C13oxMnLlxKKKEOUkLJ0Z6DPHp/3g2IrM+5qu+KDrwP9Q+dVUogMaeszjDk83KpnbXGhd4vDpQG&#10;EPq5fq6f6+f6uf53XEcQ6YoLuIC8EviojiaFQVDZ5AzG0UCXPsgOgOkzhs+kr8xptXJJ/yuRhzr4&#10;OMuV7yHu824CtJuIZ6RnrWUkA2DU9cQWHmSUfVPZ9cRYPg7hs3jO3OO9lFyFVMDtPKPwwjWDb8Q3&#10;kX0vC8gBaBxaTsR73cI3/HvsEL7Rmb7U2YVl9DziRHTHCcdj75yFjl0UQCOty452ZwpxmJwfDPL6&#10;OXrEMNnj9LZKEY0b/Sw+G2jzLJrPfH0czyEwM7fR/OeBSVU/3RDP/8Cbn+u7l2ysdcleJC9vPEkH&#10;wx9Vl7cjBnpvoJyJ72wSD1hf2W3/f/D4z/Vz/Q9dpdsZ3PMKPGGHtL1efiThIVbHExdhDZ05/EFV&#10;TMKErJVdcKFk6Z/r5/rG5b4x6iX6ctiiHjk7cLC6D5j+sNH9qTAz8aD7RB2fE0/yIjb3+xM/S8fF&#10;9QQL6/UTy/prHlvhnGzyjRvNP8y/cVyuT0eMJY7PEZvSr7iY1PNU4D1JihcCTwUdA3fXel675d9+&#10;ulsKCURgxQWgzsr7w/29wCPtquNlLFyMnQWDhtWBjHIrn3K8KxIfXyFfQhSS5QlChr2uQoM/u+K5&#10;D/ww4fA/9v8ygyzzPHVnL4QVA4mxKsPKK0a8qoXvk5FBp7cJWDIUDZVAdHTXq/A8MHEExTQeBvLe&#10;GBg0Ivl/Gr09/3a8wwIWeua5bGaAvZK8Dyr1UnMaRKqyCehMw5/r5/qja+zjA6wofjPPf/PPqjT8&#10;jXPC9yt/1zkh2ffzDGnP7B3DtArXsYd5fzoLtu1PcypQAZ1OkgHSYJWM0coplmU089mrFZFa8prh&#10;x3Mxh/LJDvoMQ9CCea/LE5qLf70L9sh4zQ6CJlKBOuCQhXWNJAgmDbC9jbXqUt95GxcDVO/GTppq&#10;1JVJ52P3dqSUj6M9Mdc37P/ZstfluMtXPjfCMvUIjL5KhLDP+nszs88KKqNAfGhV2eMe7igEFBgd&#10;a7qNlr9wZilg7jz/c/1cP9fP9XP9776oL6qtHP56DNfPu9s2MiOX1eeo5CFPLHKsxjPhznN9AXvN&#10;deype7J/Cqskhv7yzHegnQ5Dx9Z9v8KN49zw/WABnnuLaMe74z3qc40Dz+8XLtFh6FnDC5z3Vzgr&#10;0IE4vd/tLwue8vUBU6odpZwu2VV+6uQQbWOSxn5e3mirSlvWnQtheNyCaGppRGxkCbZKrrV1eofN&#10;R6Wi09fm7Emtv7y0dL1uolf20Rfir7AOO3c+ge6f6+f6pysjvhoAACAASURBVBcDxMCXuHrsg8MO&#10;pj30/LdsjT39N0x0YPXt2mvg/J/r5/q5/kOX2eWqgLdjMYa/ijrWbH9P7OX7AQue1P/pj3B9fers&#10;n+vn+tPL8eTpO1XsYTefMv7hvMlWsmfHBPLs8yAoliIcFs3bGg8smY540/xqxGYKEFqVK+/rxQTD&#10;PwfzzTl25lyBbpXp++wYl7Cj+St17+c/FXMJoIJ7yAUMzJ+GDZ5oWAJPzCqfwGBqj9fdA4g/DK2c&#10;cIKvMiT0+o7bXg18pLXEywzQhGFOXqpf6xNJfNb7KQD8YwASeGYbd30T8LP4JrFqAffmuXzdwsyr&#10;NNQyLtvYcZClahavpGFmJA2MjCfbk+cHpJ1dUH1Z2UuWB457az5VW/BsMDsL0MdNBaEzrCyoOM4V&#10;sOWjUfbicEcb2nQIu8PeMyy1QaqnrR82rzGjKxxXLHzkx4ug+Ll+rt9d5DPt0RLWqtyjMvD9YvJD&#10;LZQMPI32TG8Etdp5Gr+ObGKvfoKVXodViln2esZjfCkDK6GzAce5KmbQqXy9lJXLGyyrji16rFj4&#10;CNtjYRleaZk0Z1vfeq8rVe190n03jV1GiDZ7Bvc5Bh8j6TnWw9ZHyRNplYj8TFplnZ1/J2cax58d&#10;yFQrC0AVe1S8N25l6XC9CcA1x0rqECChLrCsfSrxl0w6b5+K1gPDGXebDAX0nke/zwQN0doceRzn&#10;nbfuJedonfNK+kjf1N+EN+JoX+Xrk73eHojUe8o5qir2I4D5c/1cP9fP9XP9H7g8yPdxdfDrDlXy&#10;7b0VeAqEnM10UElX8czwChapbU7pJXYZYGCMqtazemlnUNfXA/Q36lRiBOoxYsSVS98Dx+G4v9lv&#10;dz7z/MBH4z9rHaqgVRyBqMIAxCDuEBE+9C4HVh1/4+7OKjDHBeZ8+lx5qOJP+DgNz5HOtaZqE2hn&#10;G3r13ui8kk0X1Dl0sZ7A515tP3Ns7oxRlWHhG3Yn0Ljts8TEbss6HjQPhKoeT1zpnQ8Gb5DunrwH&#10;C4zupqfzAKIxo4J91tng5/q5vnOR3+54KiJ49pDvf+2h3djf7Sde7CZ1Ovad1xEPP3/uzyehYl/4&#10;2B9dGfRz/Vw/13/kkv/kbt+o/AoMntAfgNR7gCkPrrSKKepG8zclUsfESNdbVdM4iubn+rm+cQkH&#10;VmD6LGYS3+5XvOi4iriXe0HY2DAvsSH9kioUML8e0s5M5r5Ct/YEIH+nKvvop4uZbAh0ZZ3vRa8w&#10;VHV9tu9O5w7SFrLAOenxhpA1tLlfM/YTlNsLqGKz53XgOVOPcZ4EgufysUoXdexbIu+NjE6w/JPr&#10;RmAjVLH3rPmNVPeP55zAp8MmsJ4+opIzH4TkzzDZ8fO54cITckNuZD5n5O3M57V4H1v81hVPSC+q&#10;vDkjsPMJGT5tyLIW0AhCR2m1QdGtdgyDiH1kI63MMt47RXnfYRQp6voYRbGOYAGDdBU8vPKSc5jM&#10;5kbYhUvgkAzmGY1SIMaQ/BrtV8yJqy9jFs/YdIOI1Uhy7u89ndv1zLUWrn11Jc3P9XP94aXWtKsD&#10;fC68yeMKPGAGywBrU5ldcg6g9yQs+JF4VTTb9lfJBQ86qorJsjbkaLAMY5aoK7hXgO0MagGQYqXS&#10;UnVfBeLUqtFK2+lIo0IRrSogM1pn+WVBPlasAXV2jZ214nJCJe/uEEM79GSgRicw+Oc1V87FK54N&#10;7IKOOazp0KJt67zBNkquiOM436U+o7GzCqHGy0Ppi3E6cPtGNa09dYECt9EymbJf/Oz3RwcUmUmv&#10;IPaRLe8GAv9/71u6a8h3VpwvdDtNyl/L9vEMptNRBrReutYl/vU2s54tRfr9XD/Xz/Vz/Vz/h66A&#10;snHZCvsjPqRbGNRTdT6TIMto1rkbFUjBNj1owbChZ8s2UeeP1Qkzfm6V69mXhJm6HO95Rb5jEQ/w&#10;eVIOA5Oyz8xYR+BJ2sRzPqGeU/TiM4Ud7WsEFNEJS2f7LjooiOF8Th7c09ifD/bSMYHUcRFxKtcT&#10;hmlhWKrG77hMAbg63wu7zx0h3vR2ZLyXXjP86RVyQPMEMbUnjSk4afQUJrWONJwDg4cDtx4JdbJl&#10;Obc6y5hnupDmfB/xzmjr9HP9XN+8nJc9IcBtJQBKAAe+tmXpeBwyjDZU7RXZlXfZdqvtx5/r5/q5&#10;/nMXdYnabjJYkO1/4uuetCv9WbqMwQ9PhlZLbPelsMrIzvrzYpSf6+f69mW86AEqJUAVnicOJxYD&#10;MHC3MLvxtPP46GiYHVtQcYN1RpP/tpLt6K/EeuI15Hms9rXqqKWzS4QllLnNIb9vtj7d2JonMSZp&#10;5Hr0nR85MtRGu4sDnsAdu7FlJZZlJHLFkxRQyBgZyAhAwdHnO3fi3qSjo4PvLm8F97AqTpZdHYhA&#10;xLOaT2NQTjNx4wlHfviNavqVdbSqxWci47H0ngmU1ZdPOPCPrwR4Dp/geywsGh55l2EArHjKHR0I&#10;jSo6GjRltAFtENFwIsN5Zd05bJ1vgCVhfNc4PvJD5zHUcGXs6OB4RAM9OuDJxDTU3HA8K0cOQ/I0&#10;MPXcnA7nt69hZlIyYMcIP3bTjMY2MzzBqPPP9XP9g4tZxjS4/fBhz9gAGuS4Ee97isrC+0p7UOJX&#10;otKdElIgWCMQx/Pp8OQaTADGbJE6ANaruBRwsjF5YJ972ttTvvSs9qBWyQwpLMwDm0+HE6KTDkQP&#10;kzmSQa7ULHDl99PvXkrfRBzgFoHpwCq6uXzzMyYyE/e+XwO7Nf4rZz9trKJ7zAAa50JnH+k+1j8f&#10;4KBxW2Wc841o6POUKkkF5zj+d3w1Mu2EAWLSqtb25Fned+fThicQWkvsDoCez3zRBcfrnPfgiXw9&#10;o8izu36un+vn+rl+rv+DF1Xh9Ritqpj3a3fQiIZ2fzxUuSWMlp2EA7Su8kx1TzbxBCom/+j+hhG+&#10;0kXqfMJA1aPgpu1kOnbo+bJ3dnRWcyDkXJBKdidAXcMJbzhSzzSc40lJft6uYydeI7PZ7b1tOKsC&#10;cgPPFV7iZ4WTqzLoBackBnbyar5rXXWWSCeiiTbWJoyJXsJRxD2raTzatROX4jUQy9fORNYTuww6&#10;4z3uUdJtnbHIuXqwWMFqfM1bP9fP9btLvMugPnqva/+VrUbfj/Obn0dJXvSEVW/157aDJNmOn/Mj&#10;f66f63/iSqgIgrpKyeq1/+THqQCAJ/hSl1JO8PVxhAi6UxFQOGKtn+Dez/WvXcWb3g7+eXliYaAx&#10;NfCKT4fuSuvwEXbmcvnh6LcCulOh60VV7eEV747jZvKxIU4/leZQwXHHzl4cwvkzUI7EKC5Q8A+v&#10;/tqhc9POjw7Dt3iq92NHx0gQuMvxFwFEPJGzVHvTB6/nfqrqnmPmnm8w/vJny1tyI+oMbmDFxl3+&#10;TVodS7YKP/d85kNNQWPpJqxZeyZxP9V7jycTrL57mnb+4VVRR+SF0X+ADnAQsLNXaxRNOuPSI7ae&#10;vemZmwRGdNIPUOZGUXQUV8bufmPQ8SB5e5+3JiFBWR0C2KHK0U53MV/Y+Xew8y+AkXEow+kou+VG&#10;cYb3TFeVjVdrFLbYGRmNdJr7xqLj/scu+rn+8PJzPM5DyOlAQLYy8oxGvjb4EDOjF9FOEm+TQkVy&#10;R/UeXv2agnse5Ki9w7YrfliyV495Rd7zgG67+Tzo/7P3buuR5LjOKKjIfv/n/Xc5xH0hAoQis7rt&#10;mlk306I/l13pzDgoJJEEeGiwx6O3RdCNBrgEkBT44OnyCCOncl/jfj/c42gY1v69BRUgmjRk9jJg&#10;r6XtR7XFeUktL53qkWcc+42kndgjYMygnVjROzHXvsbPkODzUpkCaapklVQwAy5yj9y5Ru9pOVLn&#10;drJRkn1/in63PfXKS/2INK6w6KeHwaQ5EZ2d4PeSaDBS0Ug1T69h+3ru894j8Bnh7oaOnA708/H5&#10;zbXiwGOEORAw0PH4EUeOHDnyvy3c5wcwrrHb/WgdQ7124xYBduFa/6euB9pu0OEtSCjNpoLZMGYT&#10;eqbYiAUCeLkrHdcCsKRnCzAYGKvMlbVSIIjOz76i28rPOTfwgL6NB2q5EIR3oE73U+PAEp5ekvMa&#10;l8bRS2t6j2a+9ubL5k6C+rPhMVjay20wZc1ZYJhswFjPcGKuMqBG5I0cKssqn7ee4UbwuR9ZJS99&#10;TEaM96wk7BlzzwxA2pG0ER1E0jhn4m3sUTZ8kc4x2z7kOLovu9mXR478UOSzMTi6fI0NtJ9GwNt8&#10;BiwbFqH17b4sfQ1iWNwbr2Gl+hyLOVP5yJH/O0kLCuJXZZVz/XINY6AxgwjZKQgom8l9ccCCeyyr&#10;/uipI/+p+LzM0fNX9mlVYxBu+MgwdbLrGZSlJKboVkHCvIYR1xXIT9uO2OJWBrRs1M0ezJ0DUXl4&#10;t5/LJua6UzVCYmfOgdCeZRUR53GA1sNlQwNovNESJqjTeTxhuYWpYuW2Fbe0KDEg12iNItwycM97&#10;/S2AFI5cJN8P5AJJPt7DgqBXvc2JYAYlEivmLYAcywqPxOt3bM4yRPbptP9dyWB/YH88ow7n+gaA&#10;TEQC8vuIfZKYywastTHbV8SK7pNDM9tZpOHkpKCnU9NJessyepS0ewKyWzrq4/o0SO9D2Pzmw3ni&#10;ed6EAH703720n7PlulYai37O56EnlKKrx/O7az5y5JPYfM+7nBYGfhQhRJnDjCigCasP4uCNvybS&#10;LLWI3qOZuen75l3Xo/VFUOUBXo1RymNMjHspOSpIZqUJbMk9qlN7iJGAvo+RAONesu1n6AAEJ2f8&#10;OF5ylCCcZzgrCtxKT7HkViJX9PPo/SHDAiRQ9bhLkSqCe3Sfvmfk/ZOc5R7EEgF0fmfMFd1SYyhA&#10;yY0MPk4SVaUwWc6SY0aQ0PdCPfMiV0W8slQznXB7O40SV/x+D7y2DYhin78a041QZraBlTbzcmFA&#10;Gx4Xrm3O+vs5LtRRAh7zvXSrk6UCLvlnW1c8LwGzI0eOHDnyPyokii5sBB/QAVFAO9L8u/wH2hVp&#10;fg//PlqvkZCTzYSueLCqsnT/2w38xu5b0cYhUcbjXLnskTnm5o+pVGPOjaxqN8beV+fwkuGyqeo6&#10;btybXfYs77hVOngGzDzOyeNv7SD43uxKMk9f9nlMBTdh2RkcZ5GCaB+UNtIWqT1yO4bKjPG5R1+n&#10;lyZTttHE5nf7eTV/kJt9rkA3t1Gevi192YdwvlD8WuUlP8hmja2/lvs5jxz5kXBNTu0iHd2f7bsw&#10;08dBf5927pu4D+d74Fu1D9uLjxw58n8oufzu++vGr/vX0qHD/HgC666rCltxfaQv7gvlq/dpWodS&#10;79JWegYUHTnyXfHgKBF3JPeq7Cx7XOfMrbqVB8e5/eR2qOZlNm6qv5d+3Mp/MoAMnchw41YChfd5&#10;1vFGHw/AhvNxfamyoPg/Cz7ErnNF2uVofqewQBHydc/K/usPb5J9wsWyRSACXbazNohRbF4EkPfC&#10;OauyJjCM0PrhEv9nE4DAupM2clHw0olzAumM6Er6W4zoQu5jAsh11TNGNQDE96vca5CqHmTRkpk3&#10;5vz/ygBak2lib6CuSKdEZ9SVo3TjbtIOE1/4QiDkDDkbTedAxGC280PgGNFAKYFcAr3cpK9Ydz1z&#10;4tf8ha/8WteGgbxXNgqz+LSZ59wcladjux7MbhDKoY6eyG9OpGXgiLVO63UWvWg8g5Cf0XFcyRTp&#10;d3TOke9I5mpUfH/dXdJyNrjAjTSxIj5Emozqpbb2R0Vg3GiHSWvW1oaisg38IFElg+lB7onMKoKN&#10;kSa+H3jJKR3nWhlYAjoqI4uAloxAWLadZeTyvhl9zsh138+41j17jJE5GND5qIgzV69RNaJFN9C9&#10;cC2Si0Qj0H04p6XP574nELxheWICeRsZRCK17nlgKEva9+BEYsyhcYb1mHPjWFmBdb8ePe7R6ZsB&#10;YyUtPNu6JwcUWX+hI+y8NNWm+I285DPTONd1+XVy7l55dQkEGi0FFDro9lYas54LezDquJmrPxLJ&#10;xjr/PbsXJNB9DiNjK991x62+S4z8X6cLZUlqv3+UCzly5MiRI/9jQt9mBK7ZdgEK2Jo5kXfZCKZn&#10;Z3QEu9RDPo4baHLP+gx7YArJNy9Tvj4eIg8Jjsumg7VBqEy1yFjXWTaSk3x33goecn9JdlianVCg&#10;BH04vwa3HRPruLIfzS7xTP4Zc6skwTLjYAnU7NYQT3/Wo/n5Wdq9CGz90gPL5pyxAs7cXuE4q+rA&#10;CvHdrtPvafM9p1U3yMRXfuHX/LUy4ljl4p4qd8rAKvmguQc48dmKYLTXNhs+8GYX+XWKsDQ/VX44&#10;e2sbqcn38PBebv3IkZ8I57bvCazgcuNWy5ZtrwRUNYMZDT795BONDiJUwJ5l+Mw5BXie7J4jR/4P&#10;pWyB++vGr69f+PX1q/prZQeI0P7J/s5I5PWO+xBLcr2FWDr2qfe5v3zhSxjRM3D3yJG/E7eTvCQl&#10;bXq3HxW4Nhaeqex0s7Pdpqb9v/WKJW6FW7hlztz60LKqBnJhuKrmZmShZ7fOOXGPe8PXtuy+B877&#10;hgfTjozGM4krioTksVjNMRpv5OccW+TYiuTXeE/MAEKtqICpspmLLJkJfEVijsC8AFyL71rXWt8/&#10;kAkgY30vnBeVqTeAHJgZACZWNh8wIqts6Eo1fLGPXlUJ5bTRACQCoYbsEMH3HzE/ReytH9lRmABY&#10;MpRAuEiqdWlbeTN/nT89JRXFTfL9idyMqUSKzeZGrEhQ29Q14escXAyI5Rjeea+UTKyMQTpYZMzX&#10;g2pHhJGhrgjoJInYMLJAxOJo51lZPmPsDizHI/doVZZ5cUA8MhShBmDLBDpy5EdSxtK8J/IrFdko&#10;0IhrMmqOExzC1eTPIzNMkSZhayOxgUUOVsgZo7Jhac4ZUgYk+LiGnn0SRLZ/SnB6kFrXuHpNzb1M&#10;rhSSp6qjjULfW6SIZiliZisr0MTISo8Ws73K9xEBbaOBqRyJ+771upefYV8WKruluWrfnA0IPrd8&#10;OrrKLLRgCync7NKbnhk9YypIwjMWnZS641akDwFFjzxygEtjW4bEFdciRS3AgiW/+CwdeOQ48Zjs&#10;MaPST6aXSAJr3q8NuJt1l9OviPoRiqp6NgB23ZIzVRLB9cZT/8loseumLvOxchKT59Jez3ILH6Lt&#10;jxw5cuTI/4hQd1Ypmleu1utf9xfm3QFY1B9bZtczOIW4VXR5SpZwfPMdTB97D2LqG/bhZXQuS10m&#10;OltQRJEFFbFCBPWrMtQGWs+Ovl7ZV9HHoC0om8QqxGznQ1eYkK1nn2XAENCZawIopoH55ZfqerD/&#10;3IGEJi7v+5YNor8ht7JCWyDU6H6FI8e7L4s9g4+lS1nhgL6sbD/3ZUdnHHhp8M2+RdsbAk3QJOad&#10;9zYnNO42pxgI53MuZ262j+bqzAaizN8/fuyR/0TcTvZASIJ+9Je4FrzVAa72aXisXI7jW5sJBiPS&#10;z3kGAhy7/MiR/xtJ5ErGmDe+7i/8un8JB3aM1/UQMSwFPRvuw89sbUX4Gcd90PvKs1/YkSM/kodt&#10;BKAJvYfumphNwKGTLryqhtuSyka3ctTERRV0Z8dHdmAeg1WEgVVVDtqBtDsnpqpzuI3oOhOA1hyv&#10;wwP2GDTjwXFbNa6yn4kHbgFuudoTaHyon2fbrjzORNmaI7Hi74t5i8AoH+hrLp5s9SgfwAisYayE&#10;th+q87arWRUFmLiAHMi4ACy2LgBcWN3+Btj1L/GKuqELo7oulJ2ciYjOhAkMXLHYyrL40aTgT2QR&#10;hrFQfZCaLM4RkHGzYFtuis7KeokE1WHNTnPmRKGx79GOjGAE8Ab+jqsjSCkEjwnCKsqiiApmw8Xj&#10;ayvbhnYGvQQJrz3w/toTxEZ0dhOzlfi5LRWcDlOVBpUiYd8/EgKMhhwNCOthPv9/5Mg3hHNdJI+J&#10;b8h08J9ElUd2qP6xZWtt5U2MmAFMWeVjbVAxAQ102XpTdAl7qtgxVYrT9wQSfEakDQzk1SnlvP5E&#10;CrzStVF50iCEBQAUsEPlQoXM/WOLFo/uZZeRuOISGURFpcCFWKEf11WlimdnJr9FmM8m4Zhqr2dJ&#10;xUUFOnpPIqm5kZj8DLMV8SArrbwqfzJCXNHi3LfYT87KRGn8ci9betWXSpXa3FTWpH1Bp48Gn7h/&#10;s9RqBVd4iQHNT1jUefV0JLnKufDWKJjnM+DN14QDZozyF+GILtXF69UzcwL407HsWlUu5MiRI0eO&#10;/O8KCbAKkLlyOaTMSgHQrQ0qIMUBLeotleLBaD1LmwdtVyhox77cNuI1jexgKurMgaHsePl+DCKq&#10;6gckdng8+XAGoLtOpc7mdb6RUMykoy5mnxyzo94iiRFvx/IgSto8G3mYbfuyDxd7H/IcytY3glOf&#10;jb4fzzak7Uo7aOutDh6i7PO4e7weVQ0E7JhZ8LQj3JZw+8n7+flzfvq3/prb57QJ3S7Ws57vviwA&#10;jSHvjzY+/gtxyEf+ncK1JKxk5hsIz2BT2t/se/3Rv0EHCfia4E9+Vks9dz8lziQ+cuS/K0WMzDm7&#10;Qs5Sqrtfb9k9T3sAwFa+zvsME1MB3vVnIFR9yUtjb4HDR478nSzOZ5HRRdp5skDAgslLVPWpgvaV&#10;8WcZ6MIlrff2uDoAxfkUBb0Y5ic/Yfac3jA0C4wHGgMT1ggLamEwXAXG0M6vD25JD0C1vHn0vdZr&#10;vDfrHyjM2LgaL7Wtv9V1yHalDS7Ska8NvK5A4sKdAxF/IeKFq3r3rf58P3vMA0DkqngZWKVAFy56&#10;LSYRTNHL5cXlqoK5/DPgpcGsC11voO0yVzoi1sWNCLGRA2QKfyC5jp85kEmCD0Xy0bEBsnryJZ0a&#10;r8Ua5oBMvD2gzQlD94fQ5DDST85gWBkZ9KZL4+3GrfduoHBADLIbalvfp7DMvbgU+cXPu6Hnk+jt&#10;tej73QzF2Y741hTaMiNnTswxNcE3R7Z6YtH5l/L6lMF05MjvpDZwXBZRgtpg62tilVFiSSegN+kL&#10;10aCaM5Hz3mV3fmwfnQZdLIYyY1WMOpPhrUW1WfkSToaAHXF1eer9wksIoHOXduIH97HvWq7bPuG&#10;n0fllUjwGcASEQIqnkbmBpjZTycKMVsx6ryjASI5slhlsBi57capgBYDT1h/2gEor4fN0lOUjCIt&#10;B/ZyFE6y2n4TiG3clWlZekDOdnY2NP+/7c8JRfLTUH8ri1rzYsusq59PnTNibISoA2t33Bu4pzI+&#10;1osxIpQ1x2cJYCcdLWCFY+GRgZwXq8Z3g6/KxLP5vzUhRoOYM7vPwCH4jhw5cuR/XMymj1zlOhUx&#10;ixv/D/9PhNE1L/tY60hkR7bK/sj2n2gL3XmrFDh9omcmvq4pLWCx/I8rLlUXUeBOBUa6nn3quCcw&#10;J38MHQjEAJmnnh3Ydbucd9OzfB+wAwAjx1YhRcGT2YCBgBcGko1VSltkWAEcyhzIdzuIpMMnG2GV&#10;DNrtXNorXg2CviyDSN0Hll88RlezwfJlxxhb2W+2n3D728FJnn+bRxw/mtdln7MKDb/py8rOIlBE&#10;f7Z8apWGzSZ4NcfKn93m25Ej3xEHD/EA5mE+S1TrBC9PHBVgGI/+nfj7teHYjwciqoLKB1/3yJEj&#10;fyaZubL37lv63nGSrSUHsSzqG8OHEF0i2wO3pcexEwLS89TlxEGOG37khyJbEo3hAR34H2j+QW1n&#10;YKSa6zI0/gRYohH5AryX0he2ZIEoHgjI6yFmNWBZdNYayQPGeAyKVwnzinCOoT51q//k7zpmYrNT&#10;+fcRQ62JgF3/+2tuoyIL88biwZbuH8hr4J7AiBcCAxFXbRXxse/034l4tlzfJO/WYaLy4651iXkj&#10;V/pg8XXAqwezkc3sS0YhiCs1MHORbvX6TwPkEqgydIk5c9US5bFnApGInMjZBB83xC0bBXhr+Oj9&#10;83pw2vDaRLe1nAESXsBydNi3iU6pk4gCtEkAVhQkr9EjPGZMOU4EtnVc7JPVj72PWd8f/8z73j5H&#10;0qEiHeecG8GXuUg8Ntx05psOLB25TYEdOfJNYb+4GJ1hxY14YmrOebkmKgspiGgSXnOcpJqtBZJG&#10;GwHF67Boaf5NawhNhPF3P4aAmOiMO55vKyNax2dpKwBd2qGUnOpPowEkKYZsosodOkkRe1KYvk9Y&#10;xPIWbf0gnjbH0PYOoI1OXg8z8rSnVlq7l3OacyoL0Pc2f0bPcSfgxb40Yw6Ve3LnmfuplGoUIUXw&#10;Z/Y+p72bQ8UswgL19BxrTPh+J/ikN6gfCGKajpFKHPv5tjmPjmIS0IjYy+vY2G97vBlcimZ/ksbA&#10;ds38nIjrYeNi1+RRgewpgMSWUeqAxZEjR44c+R8WVz3D9v4Erry2oJ5PoJP6CTO4yW2T6P7G1Dt3&#10;3m33uZ4dH1oslP51YHyzW8xnIpEmApF2gg63+0a0KUkSEnyjXcJ7cjCPxwGgKifU009b06u8yPZk&#10;BRX74vV4XzyOh3Q2WybQNnhkCr6BGW7XxcNGMv8V2Etmbro/+3hOYDJQFdGlCDnufpwtOM3G/Wlb&#10;0GZxm1G2NO8poqO/PQrcsi3oZ9DWevPPo6//2DdH/kSe+4FjJokOJHfSnWvb5+Jv14bvr9G2PdeD&#10;2qsMC0bEOzh55MiRH0rp5/teJbAVtFSBLR6EAjQmIQwXhgeV/6/WSk/sAB1ww/0BxJ8fLTWOHPmR&#10;cA6hg7hhQWTCskYHrVG8msVGlLktaK1pgOZJuD6cnFPVsLLFvESoY4wMGHP9JyKQ14/GN2kjZl/Y&#10;tl42Wxz7+fQaGhf0hKutrOnDDn1mLAqXs+Pr2IV9xlU2eFYJfRvTRCJXW7wfSXNxqHw42iUcg6it&#10;hs+wRyWReClNM+fKrENgIjBjsYDXo1fT+uDAKu358zSvtSHemHkjzRmccwKxMgMBNhhffQy2RuG2&#10;IQrkv3Mzsmj4ezaeA9tyLKInE6+ND5TnUiRVGWV06Pj/C5ecH0U/FgDOiQI8yDsCztmOqpwRzuNo&#10;41DlRy0zyOvn8vnd814AbikwNtlko/stU8YWKhIqxIvwgAAAIABJREFUgbdFqBw58l2xjTdGqAQU&#10;5/3wvcIc8KcSAaB1R6fIM50SqRIIXgr0Gf2okkvYSS+uVwFTLHGbXdaJBL87YAC0D845m0jP1bdE&#10;JZ1qv2SD2S2DK9tIpBOnPqPr4vexBAQasawW749j6tE1TngKzCHQMboMEz8rgi1sbMbaL1QiuIhI&#10;Rsx7GVIvB9UPDxupxqgf7UH3VLQ7jRCVx4ArqtjArRlT4Bej9RFQj1F/rj4Ovmduz7D2T4/KezO2&#10;Zzv2TrZK2fOYnK/1eeqMC5eMIjYiDnRAiJcV3eYEMxTCsiEfxN9WKpXTxrMmsXoLYBh4UKWuOLZP&#10;wPDIkSNHjvyPC7d88wWuvMoHA+aYu99SZNVmT+Vuoz0dbhJ8DBQaGMpGY7ChLmfGcohHlzAXscPj&#10;+esFjCnznZlqMD/v2fs4+vr92rdetyTl+FpUlk5VgCER6G70Bk7UWGJCdgntAffX2ItE1zo6YE29&#10;+qJtF9rA3jsFgDKGaEfwvbxOtZWwLEdev/uyAFTa3u0mBXu6jZZmr9hc2uxSyxDk/HAwVDY8n6uR&#10;KHwmW8n4RJdSe/SVjxGamwrgyy5De2ycIz8V9+sAKyvLIHP03rIR8GNs8833Fq079Bzla3PMbf0I&#10;FCQuBmBcB5c5cuS/IqVP5j1F8HEtXuNq4iHMvrDAY9ouiVQQtwcGUR87PgBUNtKwfpsMkrbqBUeO&#10;fEuc3IvGMyVpFc+qJKOXNqcNRSzoGleXokZu+CztPm9ZpOPkHmgVERhzEXzEN0cMVdqiXSlczILX&#10;ZaeRAxmhQC5V8Rpdiv5ZYpN+iWPNHBfHSXnt+hxxUfNxhPWZHU5ckVUYMxPznogqIaoKJpGLy4rE&#10;iETmRNZ4bM/oG3JjcXEZFxIDMxd/lrn4t+Xn5MoHCWBEApG4a8xePJ1DrHQpaL0TVl1s4Xy/ih9K&#10;YLGR9INmrlLGUQ0KQRa6IvgYZanJMcbbJuoZEH2ePcXabk+Oh4w1c268rBsIWGsccjs+gD1NNDpi&#10;Q2LRHD5htr/F4314/P5pXjzYbDmXdc26Pl842x6wX6cyqX6YRnrkCLDmD1PBtalGr0NXBgD2+cuX&#10;nunTBtQ814A7RQISuIbR4AU/6wCDyHwDRLRpW7/Nt+ucfW6VOExdkEAJj9xktpp/Uanxc9tajTYK&#10;OY6+x7wBSwSR0Blqn8bUz89n8yTXqIjVKD6hrC/tL9yrOA7Mukz76YCfkX6e5q6MSI/q5nVGXwsB&#10;ujtWCv2235bx4hG3bJpLIMuvg2NEwpGiLO6Aylc6mam9/zEHNec+bJlufLju2JR8PIwKK9fq53dx&#10;0Izry9fI09DTrwVcPMuCHADsyJEjR/5F4iRfrsz613it12bbHwK1jLQisMUAq03PMmDUAm2eeoo6&#10;KiMFdF95tV3w0dnBRx0LVIZLWHmgp571c6NtgE2fmz3z/GxGdgBmfLhG2lvlt9IHEwlg5eIVuBMd&#10;lMrMOIIMHPc3m9HGd7MB0HbiZtdVhr/bYLyeT2PM+3sG42336R97lvB5+LmPg+/vez95/xzYn4v5&#10;s27nPP19F68KcuTIj6X8py3YMPZ16HuE+1vrpdjwKb2e25v296PfP1FBlrP3nDOVjxz5L0kC97zx&#10;dX8pMUJ4QAXFZqbsCglxDcOLYcSAMOd42Ba2P/wOSzhy5MfCOcWgtcwtEF8B6vU+2ZgBVT1Um554&#10;BHFR56Xpsmgya8658yOc88QJyUW4notum5bITkh62HuOb/E+iafJjo/fcFHPdbXRLYYLM8DG7G59&#10;3sbrmSTwPE9OYF52iFhZfaO+PVfk50KD2I3tNbDuGfhfzWTGCyrHuN6yMlEuIGP9KVZmXY069ORy&#10;Nf378eVGYMSFiAsZo9jJenQRiKqDuialZZ3UxLpi1TdX1suoSL5qNpmRuGZnc2iMNDR7byNmZ3i9&#10;fhl1tzmExlJvDx/dB0IOHBcHQlknAoF5DpusfL8LWXQuQjozBMiV1VifYym7OSqjCJ3dx15jJGC2&#10;KDN0yukzQ+fIke+KryeRZ1ay1rPAgH2j5drm7zzWM+qR64yAEtciIzwUCEDn6pkPnb3+AbxfK4ai&#10;w73kAkvYBqoU1IQirxSZzlNUUIIiyr08Ax5R5lz3Bhh5Rm4iFfX1JGW8NBSVYaKVLssrXePq9RzV&#10;U5BrneMUO5nELMM77hVdzy/2Jq2x9H6ibuzqpxkfXi+cxxfIFvt+5uWVEisTIGI1+126uEtrbiVO&#10;9wm5Gx9IZRX4fN0gtNgDPbyErJ4hs8Qtip59YBTxi0c2dHSfIc/C8+P5GDpprHEIi7aP/fi8F6AN&#10;OO3/AWVSANiO4yViz55/5MiRI/8iketnpbCxdIfbavRZEiti9aNk61gFGqH1I49Lf2uzw6z6ivR/&#10;6cvtOPWaynKW7eWfkz1Iuy7bBlVEMwN56nevoOK+nnrwWeaO+1T0x2jXPQOHaPd45h3J0YGBcQ3Z&#10;YzduBZaOWHYO21P4PfE61pC37hahVSWZSByKlJh7IBHHlOCNV1QIdMCbKsygy5pulQ7q/WqRAfOl&#10;H3PNbWD2R+S80Pvdzq6WEswCpXgVCq9i8SSS3Xc4cuS7wnU+xkBeqcCGgc7A+Zi1sz7cfTM/zfnH&#10;fHRAlbiWKmZVH0wFXZ6pfOTIf0WIldzz3myaG3f7+rCsnOpd65ir41u4m7xXwA4rDDwDb9AVk1gp&#10;ST7/WeNHviPEh6xHHbPmNlwpsdngSIhUo/2szDxmpkUnFQwM9XdWRttYNq0H0dOGZjl1TOh1rgvn&#10;b4jdvUk8fmJdP6+TtrTbmuJAPuhZ2cEPe5C2+MbrZGPGxB4BtC9UVS1F5sc664xFt2WsspzLT+me&#10;4Otar6p6+TO5AIwE1Fo6VpZeVpZgxMS1iDokgDsDI9fuEpF4fRrR0L+5bjMWUtqGOwfnZ3tSgAZP&#10;GMUUTaolm5MHNh/BgGJNUDRIzf5R3GSdad2iL/HuHOieRqegIiDHhxszSTJOhokpQoEAsJ+Xjp2a&#10;rH+qlevKAt0roofFJmX2cQFshCA/KyLCBu/NyTF2HtHOHrJLBnrN9yNHvitcC96sFOhoRzrrIq9J&#10;qBjJ4OvIN2Odo0AJbeAEVzwyhaV+CPAYACAiDQ3o8L3P982YnaJu1+M1mUnAkfRh5PQWoWVGHo/r&#10;Na+fBiM/I+XDCHCPGuX1WHQY1y/vm4CbnkEpBhKF2nMeRFwdvBUz9v42z2cY6Ga+OVZZ5bfIN1cU&#10;0aQsSUztow4q4gHWGVnG8WIUT4wHyGSlV3n+O2+dw0lEEWblvPPaZaCgDRjtpwTa3BBB9L2M8fY3&#10;PlOCZ17eR+BdlTjgnOH1eeAIiVsfVy8p6/OJz9GJZT5DAZ5Hjhw5cuTfJ9RDVepQeoLOHdAlqUYi&#10;rga/AAveyWVL3bMCaOj0sxxPvBN5Xh5Setj0LHWs6y3aLQq68dJW9G3QBJX7Qbpl2goEC/xYPHaR&#10;niwHr+sx22Aj0EyefqCD/JlrbFklQGNd1+9BbBRFHBOoYPCo2aUcN91zATGyU8rOVKUDlg1DB6KJ&#10;zLNyQwI7C9B52hAIyGZ6Bqm+XTftZ/582HpuU3FO8lnxc7SH5T8bUShbtoJ+Z3S/wCNHvi20w2Oo&#10;TB9FbQLc1yKWEr22BNz7WrZATtr72lt4XuwZBfJj0JjUkSNH/kxIQLDcs7CM8pEZ0OP4EDEd2Ul4&#10;97GRUEuPjFzBORVgTJzZfXDHO/jeE2h75CfCefOsNCUb0PSW207kUZ72GgLqZS1sbxgmWe/xue92&#10;O/HEHOv4HpjyJMeJn2oNGtknngd76zXZ9XWfz+SI7T5ppz84FuADZozdz5D9GY6hpvFWzq9gZehF&#10;oDLi6l3TzFqO5Ycx/wcxF0YkX/AasRrqAWNdfaL69AURUrw6xYGAdGLWzhRAfWJ9r/tcFnQicOPn&#10;QQeLxJsITIxcBGIkIzVzDf1IZM66Dmhizjnxa/7SINGIX8c1hyiNfBtj/4mhRfE+mO8THgNqvEoH&#10;cyvzx2wM3/ATyDs3BwezokOyHRhu/HK8LEJS2THZdWqdlHv29mPKLBd4Ru5Nys2wlOMT/fmPmY1H&#10;jnxTvLeZz2VuohNz7xMXwKu2n2cJXgIS68DYAQBzeLhJ00CjeO3kgY76ELlmSmCggYs557aO1Vtt&#10;prL0+D5GfilipYCOO1fjZq05gkIW+azsPlNqUoBlQI4cTczMfCdNl+Uo8fcmUlm8DBrYSj+iDVhq&#10;DM8Go2HrvVH6RNAxdRyCXKPfA3TvGX0OKxKOWYG8lplzBWcwAj/6cx7RqnFxh5rjegGv8dpJq9zn&#10;pcqA6TL7WfteTLBSxKLtiTwnnzd7ZCgqyjJRdR3s18g9ltefewRRoKL6Hj0NWTphjM4o8DXi60wG&#10;z+gSBiJlOY6xooypu44cOXLkyL9U6OeUsy7dmwZu13vGVeSXRctSvzDrhLaHlwByewxYPf/Y31fl&#10;sDwYq3wr/o3lQNWro3wXBi1J9832dVB1a9x2WC9b6fV1svVZZoCNvu6tr63pWdkAZVPqGG6reNaZ&#10;9deKDOSd+MqvdbyqSnDHvdm4tG/Z31cVBUjk1bV/Kvsn+8BsZz2DChhyX5Y281b1hljMfPiyWOXN&#10;3H7wiG+gq95wjjAr0Xvay4ZD25M+Xm5Db/5xPV+3LZVpifYLlClJW/fIke8I1/HsHpD07TT3YD0h&#10;Cxh9xWtl+zCQ8BGwyfWo+V5ZxVpn9Dey/QHteSzVCRyS78iRPxCu6ftepTmZba+esbECZ6/RGUbe&#10;R/YZSLLpFLOh+P4rrj3AGg8C8UNw0JEj3xXZ3Uw2Gq03njJjqsczCTTqLgAdKGV44LjG1ofvwrVh&#10;SYnEuFYwmNvUkaHKFNR57OfsPZRv3LjnvfkL7H1L2+41XutvwwhM90mcAaPZn30tW19bjgW6lKm/&#10;tmOhAwGYb5HGXa1sOQbFZQCIUX9f3FXewDTM7dnz+7uiSqdFw6kDW2UUruew3hVKxKMdAbygAZgA&#10;LiQHILJN4xzIXKmCqOZ+GYvk+ylEmDUAkRMDiYtsbRF6YT0FMldTPjlFM/Erf7XRT8C8GGSCm2yO&#10;LsKggHOWhuPk3iKwPt1IHYMLx/tc0RijU+TRqkrt5nvQxIAcLQL5XqLNGO2Fl1c5iEohH5c1d8w9&#10;CyhnN2kHoLRyXi/vUSXcDCj27EKVgjly5IfCzZmkl89nzis6ReylSaL5a36tNZqXgJVtHhbZTYdp&#10;YGi+8v9ArY1YKdXPpucAmkAEev3MnYxi9pWyzAgqYSlKEpX33bXbaRBujh+6XAvXl7KG0QqaUdMs&#10;S8T7nXPqW7WqH7pbzuK0lPdSbF/zS6VGXXESyPPyndd16ZlwHDX+7lhWFIqMXjSosxqpostNFLEl&#10;pRZVLnL2PSOgkqfKxM7Vb0/AUznYimS9QsaCFHiBci+8RJolLNLWAEQpXVoaCTxJs5i93zMaV8fk&#10;vEtoLihKp97DUh8XlqFDMphR6Sjizo+vIBISpNQ1jJAfrc943ZvOI7mHZdB4GTSOhZfqJAB65MiR&#10;I0f+pVJ6Xc5y6W7ZP3PprWtcGK93skRBT3lj5MArVy8/lpjTOcr5F4dUmViK4DWSx30RgevZ4Ddt&#10;Kn6NHPKBgG5ZsPW3w14ui1l4rhtll449yMYz2lzP8v5VjYJBlWjflPezhqFKhd6J++tuwCKwMiQt&#10;e6ABhCqZZPpfUdPZdhABGz0fAiz2jFX9AIF5tz/L+5A/G12+yYOT9L5pPZHLl2X/baCf6cy9CoZK&#10;yJeNzbFHWC/F2eQKCVwSdl7tw8fUq9bI/srdBjpy5DvC/cx9PO6HzFBOVDDnXO0DXq+XKktNTHzh&#10;a/lU0XjQ4yR7hZTYA9MdE7rnLf9QQZlHjhz5scycq+/e173KVo8uPT3GwF/XX7iuS1jFnFPBSEAH&#10;pshOQv30YOuye3Lsmb4IdEnEdbC9l9+RIz8U4lGJhedcuLpy1QNH8qB9vi49NNAVHxjgRnwWaDue&#10;werFZYyrK2YB2GzkrYIWP26YnZI+copIn3Otz6/8Wse52p5lCXvHOfW9BkPv9UAz/d+xMnsPX9vs&#10;avktgSsB3Csprax9LKqPAfq06xdnNUmeJrAKduy9wX8iJPfoccxcZTiRFxJXlQddXNpA4or1k1Tg&#10;a6A3LsLO/NmvN4zb2RzuPfxU2oRh+0AgmOFoh21LRq5cdk+mjGxHwR76FZecGXeKrlg1j5UCymwM&#10;dJkWPxeALl3jkwq9OAQO8zyw9z8AeV7/WosDzGDVcR7ZSXfee3kSLhhOZDu+/p9oYi+ajHwjNXhe&#10;vz53To8c+aGIUCF5YuDNRrYQ1CBBYQCPMozyEllCI4iGER14zlOVWCqnXyWhSMw4IfUhRZqgioio&#10;2hu855yiXQpAUfTMs/db9jE9EhMw49CEZKYixkeDV1rTY0VMb9leVvJBEZ7cF0bvH7qf2jdFflVk&#10;yqceb64weS9b35VhJY5t3xH5NxN5p+6Pz4z3pX0wWhNsmdXRz0BZBGlaw+YO918njJ3Ei+geFqxX&#10;DizjXZFCBNhqXub9vgdyHnIMRBLOh+IuR53glL/uJT8pihzS26wMgWVQbj39PogDX5qnjHqaj/K3&#10;bhQdOXLkyJF/t9CPGKvX7ZwTce9lIBkYtPVaM6f52aOXvTv8S3p24k1vro/lpuNox3i2Fo8/MRVg&#10;tfk46KAjP4eX6mG/dl4//+6ZYG+Sbb9Ih1PPPlymzdbMthl5TSROvQ+xygll2wWe/aiA1bF8WVUk&#10;MEDBn9VbWbC6PycVdT3YfUQFEmW/x+9xO+6s45r9zNJjHmglnxgN/rhN5+M1cuALX5vdSrJz84k9&#10;2Ok5P3IHtI4c+a5sviwJ8JmbP+jBD8/+6PRdGPipTGdF13eggmfHbuQe9socmPjbLI0jR478gyQ2&#10;rGSg+mwCuMaF13jhui5hwxEhLAPAhs0Q41EVgVqSwhhmBykzG/CZKXWW8ZH/VBw/4//dPvMgJ9qE&#10;silHdHDfgMrSs0+eqlYRG0NjruIwiONSv0XrNwbKb7av2YPEppR1Z+fwIDEPDKRvUTfb9muavfnA&#10;Mp8JVxtmbBUNuz3AAiGXfTlWec0agzs7s04WbFZWHxIzk6GJ6KX+Zwu9y3BWlh6AgQv36s4H7kZT&#10;719nW+VEgRcNZNU5zfWHTCBiZdAh6gMjsPDnzsD7cSHHCKzR4vdqTLgm1ASYfYNVV9SKYa7rG6tH&#10;UaKzQHxCX3Hhuq6eyMVMs0Gjl8t7Oi10ppxYu8bVV1CZPIxqBLCcEWYK1Ya/Pcun4wEDks3hoVN0&#10;4erMDXPMVM/WCT4C5DWLWHplI1nCHFsHim0xbI42QfYjR34o3MR87ikaogAdZeBZLxbOZe9p8iTz&#10;vBbztlFb/WcAb0QdgM34+u11B9Tk3CNb3NniGqMCFMloxF9EZSGWwt2a3tY6VMlF7Neuki4kiZBq&#10;aCtSjGNH8IYlqR6kXN1Yi5F5vGddb/T1eraixq/2UUbQKOMwLCqmwBcSW8qihu1pFRm+gYSwHnj+&#10;HPn8vTeMfdFp5r743LM8+43H9d4+A2OLzO1bXqWy6GwzA1N9Ex2Es+AJ7r0E7TiWObKjobwOee3L&#10;LP2KArhEhlc2No23vyP3/BkTINVcyr0ELu/nAARHjhw5coQiX3CMFcX+siwtC1habzb/pfwRlX2e&#10;kH7L6GwYEXyx2wgqA1SvsUw1bZ5nycsnYeRkGMuHekaXl7Skf8Yo5M1GiNhspN9K6VnX6bSbVKbS&#10;fbPc+35QRzPLUFmHtG0soO0aV1dVCMukxHvfd16b2zoewKTXMLf+9bQ3GKDFLAPaSjyufho4KXvR&#10;QB4UiKooaquWsNl5dcxtvGif1fkViBXvgVB+nR991rTvI0e+KU6gefYv14ZXdfHAO9nYuGRzAxZE&#10;iXxbB0D7lm7fy/bPDlbE7IDQY74fOfIzkS9NPUtMZ0UsK1mEQdbXXOvYg8k3HReNU7HikHQqKwNU&#10;lR7pqE/66KzlI38gbm8OjK66gSbTVIWqMCTOSeKB4xqqiOVZe6qu4dX9WE0Ku50sXBNz+QswzmJg&#10;VXvIe7+m2cdSZUV+7roW8fe06bh2iCtf3UaJSRKBLmutayMJaPjpP2HGoK+SK+FtRGCMq8purkKd&#10;q9ddIBLrNauCEvrZ3NbCWH+22AcSURUvI7sn4Sxebp2vcvbyRgC4MjBw4RWJ1+92F8LaNHXCXuVv&#10;f1LhKwFkBGZUec+6zsFBqfeAE4wGFh9qkX8OICOgTRSAJgw3XXc+PCqLmRZicsfsPgGAAFI5szCy&#10;DI9o1VhsNdDvdQe4Lmx9Nvt9ypgrx8wXJ386KC89Y+fmg/AyMVvmnnxy+7JMQX55FMCRIz8Vbtoq&#10;m2hkiNYqo0wsk9RrktO51/thZYUYMWWT9A2MeeqEtI2an7csVXfM1CQdqTKSDmjpV4/AsnPwegjA&#10;KItr48/fs/6oXFSfOvYSVc/xcmeQzqX6rT2yxvRrRX7qWkwB6XdTjr5v+kbP/USZzVYCy6NkcnTv&#10;OrBwdF3HFVdfDx7XgQfRm00EOvEooM4Hd3b/PpbX4J9ZPmojZEmEkUDl129KAPhezOvg3q9nW4bQ&#10;5oTbz0TuxgSBrXIqkOh5M/dn+HQyNCYEOTlOjJ6PHl/qTx/vZzbhkSNHjhz594qIpwtymklAMfLd&#10;s84++QtO1FDfue5aP0zH8qfr/2UEtd9Vke9PsEGRv7RR7PhP8iuWEuz3GVjn9qZ8L567vp52I+0Q&#10;2aS0KWgjmW5VNDJ9WSv77QE/GrNs+4mEAV/3UoAsjcoSpvQjeX7aZRHxNkaygwg65OPbr53jhMff&#10;c3/PVkrdbbaHuM30dj0jZFN7sCvHyucX54Y/c703f3/+I0d+JwqcrG/tDwzgxo4DuZ2tIMCy6d2/&#10;1PttHvt89fMrc2+90Of9UPbsyJEj35A0zPVDyxMRcsRn6ItnrlK9ZrMoKIUVl7L1v46F1s1Owggf&#10;4X5yAlGO/KHIxpk9V4Unmu1ETM1tbGFP6ASEt7L5AOZY+N49V7AfbdLNDnN80H7qXHZMBdYhtY54&#10;LUzEesVr6cUqQT9yiOMZ6IB54p5A2+RA43zSs4aL/i1mTJ+Ax2iNDYR9MldPvvrIyq9LFIcVwBsO&#10;G/3rD8SGdnu1zXh/RwLVkonySpYfKGaSt0X3IpO1TBeTmMkT/BwcXI0Csx0SZDUozJW9B9Y4za00&#10;hztcG7GFLpWpWv81geQsRTtVPO6cU80dWeJlYmLcHXGIgHpicYIQnHcQ2EutOGhNllr3bg6KrtPL&#10;qpQB5xGevM/M3NJIdT7ERgzeYaVMPDvQAGqOl2d3bA3gj9V45A9Em/c91RB8KxFEIwhQBPHEfIve&#10;YJlbL61Dwk+Rkx9SsQn08DUns0iYPHuw0UBTnxQraUvggQqFx9MewDK/tU8hV7Yvx0L71gcAhPsZ&#10;s950n3Nstaw3Q/OhcIG+No7v5hTW5+qNej/HSHtjzO1vjAJ6npuE1RUXcvR95Mi3/UaR8JbR7OVS&#10;nazkePLY2qdtj+VntzT7sGfN+VDGzZ23ou44z7S3Daj8hu/JAqdmZxzy+KxrrjI7da8jh+bLM+sa&#10;gAwRCvt3SKJBVI4bwc0xl/EiUBCmI0pv8PlrfmVuwMGNe3M+tutCRzGdPf/IkSNHjgClv6/SDSOA&#10;L6wyVQ8fSjpztP7w4KwZs515L4c5l63jdhKjjKlnRUyhs1g8CnjTs1YRwN/n4lliAhSyqsFEk2+y&#10;NdD+mevYrU+zXYvbJUD7UjzGnHvAlgek1oF2EpC25pzqkUIblmRfINqXnU3wsWcf0MGqcZUdZtkF&#10;vJ9pGACv1QOU9J4KOBKROKyEk4370xbXuJv9DDSRt/n09OtjHy94TJzZfrSD3B/g2PgcOXLk2zJr&#10;vd57ADgG3vxDzwCGEQbPkvr0N9R/CxZIjq6EIh+R66Lmuto3PImAY7ofOfL3UmsmZ2J+Tfz6+oVf&#10;89eGnebdekjr7Abmvfpwft1f8t89y12JJiO2MtXsIbtVCRh7L1oSGpg4wShHfizUF7TPvvLrzU4j&#10;tjZH25ueUBAz8Bov2d7iT2bIFt2yWGfZ9pi4xqUgFs5rx5MS2YFpkeo7zaxC4l133ML+uBZAOqj4&#10;jjvurQIV1+6FdQ1MLpH9/SFYjvjdtzDj4lxY7HIaThgJjMQqxUlMNlZ2ni7BiMb1fG6Nw0/kRmUL&#10;VrXLda03ktF6ubL3BlaS3IgEaszvBF60m5dhzIqf64CrSOYAciJzAhkrRXHV8sCfWhfrpqv8puoX&#10;z2JEdzKPgyLQn5u198uyz0ysDXmMsZXm44Qi8aayMdOY3YjNeSFo7qXoMlfTY48qZMNJdzSYQaIS&#10;JihA1sutZC8iL+ECY57XmioHi8+0svR4zDcnE+1QuUOrurflbEfE1ivqn0oZHjnyO1FkRn1f1yVF&#10;wJRwoMECrbUSN5oQXb+cayaRHXWFJqS8/A8BFa4DgRxEB2wN58wGHq4PQA3wdn3b55+EHf9W+5mO&#10;YT830KHIdZhT6BlnWotp3+smtYZF8FgAh5eG6Yt//rf3BE/BF/mJKUBK+wiJKDMctAfH+35DsEvK&#10;2vbH7XqMaNwc4io9KsM3e3/n57fnlfvz9+fNPVR9ZTgnag8cWETdRpY95gIJMZUpyCbXbuz6AIDK&#10;HbAEp0ct+fMauYJI+D45AWONHdeBz0XeE9AgAd83MJSRWBe+k8i5lzo9TsWRI0eOHHGJWHaRByPS&#10;5xARRX1WNswWBFQ6ayNpAurLBljvKTSILqC89P3ItuHcttP7rfy1E1YCENAZZSzFhejf44q911Zi&#10;Kw9K24GRxFtgpZfbIWnYxonk2TKBY+j36TYBZQtEe9hVDhTe9y0wkWMle7UI2BED85qyKfV8iiCU&#10;fUq72MqPyWfmvStpcvTxquKAB4x5sKrb6wR+nraYlx3lZ+XPWs8y+rLer3nE2H2BfypnfuTIJ0ks&#10;sL/WEwPAFQQYbYu7L7m1VOG+VKTc9rdhxD8I0q98AAAgAElEQVSw+xF5KyDdfR73B3iNx2w/cuQH&#10;kkB+LYKPZJ0IttLxjlMAAG7gvu83gk84SJETLPknu4G2Q1UucjvCsV4FSs22NY4c+YnIhqugdgXG&#10;eWYo1cZoXUIs1bGswMKbNCdnV+faEhbmKkl7XVe39wlsx5ENVzimbPM5V7AgW/6QhCPeWSQf7r52&#10;4anRn+ExVep6QFUstnZInkT1Q8x46fnFi00EIlPDOUDdvI6Uld239HZCFShnE4Ezf77AE0XuYazK&#10;l3WcdW0DEYvq4zfNghuLX3v5gTgMozL3FgmayMquywiAmXa56MAfXi2wLqscgMBcKXz1oCb32D3T&#10;w1lZOw4dEfUuKudk669nztH6aP+NGRhkmeVwIVcDc7sOd8xYAo6TST0jCninMyTAPlbEqkDVCDVm&#10;JqvMbAt3rry84ZZV4+NjJUsEoBfY/XSsAHRGI9pg9PfmT5/pkSMl2sTRqdTqIRe78+ORHqr/bL1Y&#10;aCxpbj4yXB3k4etPskLEnq19ZtvpWjBUWvcZfcLXHFABGmzgtY0c217kRP8zFZ7j5OSYX9+mlJ8E&#10;X9g1YxGfIxsQY0R1HWyXePx8vJaZitJ5AnOB6BrXtWfx+Mqy476G/Tn5fenZR9fORkAAlPbZIt4c&#10;9NF1Ire0fH/WHPPIUEo/j+HH53UosAFNlirg5DFHVGIDRjSiCUJ/dtQJV1zajwEou1CRgo/5onuN&#10;ytIkEDf3IBGVkyURSTCiTnTj1rqjMKp/I/estNUh+o4cOXLkCIVlHVnJZGLPaJG/QF05dr+FuhHZ&#10;PaUUwGMBTK7/PJuFgSqys2Ks/uizg2iuuLo/OSBbBjC74+EjeTl4Ag2b/2T3LxA/cye5aEeM1tkE&#10;IQRy5H7tgBFgZtPyuuWnJj77sug+hEAHbOrKs21O+XvI5XteY7sO2XlGbkZYPxTzOUVgWFCpbIjy&#10;Y5n5yGfrgaoaI4ssdwKVY6bn4nYfidTYMyl1n/QHsq9NY3nkyE+kwEuuPwKbjoswa4cBlk+chXvC&#10;6rvT81Y+sfUe508FIFjfcflLFbAnn8v8xSNHjnxPcq7qUvOewN06hfpCvnJ28MhGSpiukl9Ov5nr&#10;0WwN4UXZgTBNB6DPndjOcfTWkZ+K26jK/CZmCOMwgM1OdULOcTnipM9sdaCTEMRhmH3L+ayKacxq&#10;rcpSPA7Jby9frXVjCVdcZ7xutbEpu1i2XrRdT5xL3En+IWas5Vu4aHTLpnXexBjLgVgU1mPdzn4G&#10;OVfi3J8o7gB5GmKwwIiJOwIRt65o6J7Wp6LO9wIdhhg6CM13IBFxr+y99VSxaosW4fcHFzsyMOLC&#10;iAtA1DisNMgxgJzLC4jorAYv8xEIlYgD2uj3ZuKeieYTUJOVjlN9u2PCiR+xemnRUFNmTD0nbchG&#10;tLFcnZdQ8fTQp9OicjDmEDnRwUGjM8iF/Lao6j6VnWEkCUlMfwiJLvHJ9wM4UY9H/itCQ8bnKNcP&#10;5+Y1rib6nNDGTjhrQ01b60YeKRqK5+RGb9cgAMYyX73RqkpB2bES2cAEem94Zj7Jaat1yp8ifeqz&#10;PF8iFTFN4R7wtqH6/7mf1V6jbMf6m0eCvh0j7RxOGlJZIrscZHQ5Le1TBaRt4JAZsAJp6h5JrLlh&#10;oOdqc0CK2kt6co+193OseWzXB/6sPQIHgJziGNHZe3XskctRv/Pu+VbELctD8Zx+Dc95ItAsIfI4&#10;EAK+ZM9HGyATU2Ssmhrb8fl+7f0jVCoasfoJzmHgmz2zjeis8gkEFbnXOxh35MiRI0eOfJJAleu0&#10;TPoZKxsed4ML1G9PO452AD9PW+kLX9LlV3257mOApQPjCuQ0Mkc+S+nZgaFIZdoWtF10fOvjTnuK&#10;lVVc79LPo0+nPscF/NHWkL/F/xfAwBJIOj5togIUVaKSxJmBg/LZYv92ko5/9/4qzyoBDoIogA57&#10;gJH7g1dcy1Ya0ZHbHvCU7csySEj36OU/w3xj2k8kO2hfGbnrINTTl2V1B5VEZyR0mC062/6kbXhs&#10;nCM/Fvo9XBuVpUP/Rv4Lbf9aK5982ehFuPslPAbxI/Nv3B9jkB4DK+Vr1THP9D5y5J9FwTn3yh6i&#10;D095w3AeojVdhIbIfbctqF+txcxTV7OEJ/Eg6vo7b1x5bZjQkSPfEp+uFqDif3Mbl0Fb0lWlvzCg&#10;ZAXiSawwxrVy5939pnWKxgcBqPIWP8d2N8TscnTA+oYtMrAvm5eR3TpWgJrjsUAH5smefXz9MWZs&#10;eKAHkgGBkSEub8RYtTpjldJkWKH09Ertw8qtu1A96n70eK/6dAjHXf9XXmFlEAfIKa5zXKuJOl7v&#10;qDLnSmK/lNje6nPpJ5ccseqEru8GNBGrlqgDv1uUlDlzcmDcyCFbW5NX4D5BXQOEEeisPbs9jCb3&#10;3FF9DsO6j9gcDb8W/9vmZHDQCLJ/OK5IgU/P5Wnc8dC2qCNWTV2WACVIH/MRbXscoCP/bUn7BrBP&#10;/dqwy0j6uGnn+7z/7f+jyw1ukVHYo6tkvKEdJwQUBawyQrWZCxAZOyF/LzRrj47JBrhkHA7spT0/&#10;OH0qZ8RIMZiiIqmDXcH4MXkdDGr4pOC05zHjjnsqWrkKTMJe2smP92nsVX6izuFR+16e1OeAevCh&#10;QRwpUn/+jxrVb//3sXrc+8ftzPZJPV/OBVifPQMUFdGeTawJRHvswQIESQ4SYJt1Pouc4lhdcW2g&#10;AMfUo/i2cmSMUCLIafe+lTYAPpcNI9noY0xL4ciRI0eOHPmNRMQq14nOVGdUq8yutJ8PX2YdZH8P&#10;SSUBAqPft5XBM0ef+vPG3RUHZkfsOpm16djRtpSunfaf9UnnvQrct1LotO3enN6HHfC8R94P30vA&#10;YbMlnnq4XmelANkYeNgS84Mv+8kueQCNH/1nYPOV+1RmF8Pe77b+sPv29/B98SHYK+P9Oso/dpvu&#10;iksEM1C9GxnlzZJquduQmB/G9MiRH4ivJw8MlLjvMwLXdW0tAPwYn3xY7W8fsnZk69ua0/rxfZbX&#10;ceTIkb+VzEWksQQhJbL75rmPjVxlCJ38kz4vfciAGSaBPDOlPMDdsZ3tuhgQg3zbJ44c+Sf5lGUq&#10;vM/sq7csu8KVNvyovt/mI8kl4pEzZfN5wgOrtyljz0qFsgrEnd1KBigMN/u6gLqOq6+ZiVYMkiMe&#10;x4pjqmLGMXFdmbsu/xZmHM0TCSecXQURFZy3XIJe7xPAWxVOXoe1l/rR88Xffyy3d+X2egB46Ypy&#10;AmnZELHS/tbgJZCzWMRV7XPGVQ0A4QVS/l7k7ExETIyYGGNNBpKd6xTW42l2RCQBen8w3lBdDlxl&#10;UuhBshEqOnKDk80jHj1zj5s6z5XIVf+1HBpldth1eZYGAJ1Xx8lmtcUW03EdQ0bfnfdGLrD82na+&#10;WkgsT8PxGjFwXZcIBPXds5rQirQdXR7UQf8jR34stsdofpGoYMlH79lmThHXbHC/QUcie6SVSqYw&#10;Wgrm+LN0Sik8Ra2gN3QCQFw/2jtsb9wiW0zpXHltylQEjBFtLOuQyC0zbOSePbaiK1CVjvMNMIqo&#10;UknW90XlJJ0I8miaUnxsOkvRvURHZHMf3HqAPq5RxCc6yszPRwNhjKGM6k1het+3GJtxoebyFcWK&#10;eH/e2/+5h3pJKhtrZDvhMk2MaOR1XavZIgguejQ4n6HXH2dG48RUdPrExB332tstq07kbTkSADpD&#10;zzKkr+taBst1yQhiXfI77y26yQ0t7zXEtaS1MUy/5DKIqHM2Ypk6x5wW6sUjR44cOXJkE/qvRfJd&#10;uPaSlaV3XK9f2Xr2zrujZ6N7W3jvmRsrgp2ZWijS6o4iERlkgw7auufdet2i6IHlS12vSz1CgLab&#10;qGO/8muzI7yCCgE7+kVjOXyyNxSYNFpHO4mmzDezRWasHj/uw3mJSX6OY+l2EXKNO2042kXM8KEt&#10;u/UfNgKCUdp8HkABi+XPxggdn9ehbLg6llfFEbhS/mdjBnvWnkCUsk05R1R9xwPv2JMMfY8YwCte&#10;ekbbXKpOIZ6ZCHQg3taH+MiR74o3simfzueXQEwDRhmsqr7zhdcQeOT8dvxJWcC5ZxNwn/S9hPa/&#10;5v2N96Y7R44c+Shcf/e89Q105j3xFVYOcLxIwUKGn1AfboE7Zn/4mr3iUhso+eLRNod88bOWj/yB&#10;PFuGubwFbDEoLNtGdVvVy7V7qU/H/miHRTZGSR3mfayV4GSBdcLGyuZ0PcufIttHr73XeDUng8Zv&#10;vb+ebEvHDPEHmDH6fcQTOV455+qjN9jCLYBIqC1gyCxFG8sJzHvxayRgfiDixep7JnBnIJkZmKxy&#10;MrfkObbRezGxkFVCOXyrw94AE5oB2L//2U6U5cUMYGXxkTk2kJsArZcUI2P7dnqbUCqLgtClbhu2&#10;3SWNL+i0IRD1Gg3A6i1FTGxZR/XaVobPjL85rLE6GjQmMDzQKapywB73J0bawFgZhdnZNwBU8g1F&#10;WM7ZzWOBZrCvsYgA9d2yryNH/kRIMGVkl9d9lNQR6FDZe2OMvcmwbdjrx551RQNJ/c3qvCS1nk6S&#10;NvQigQSS5KPHQp2fikTljOp1j5DROnlEZHF9i3SCZV7ZfuF72KZMR1/jJkaeKrqd0eSBdkQt9Tyu&#10;JvY8AlwR5LnvgzpOGMka1t/Enw2a2OL1qDeNPWdXmCIsvZ490Hvs36kUI+58XB3QkuOMVVLHx/jT&#10;nqb7/rTdqc1srlKYRlw+DSaOhZNk6hGDIgqrlACjkF5/vfDX9dc61T3xlVWuzHr8qK9QohsLj36G&#10;zCwYMZbDwoiqHNtzF5kbIUeG4Jnfw5EjR44cOfJRRtsMI1ffYvVXRgcfsWQ04qEHR+t86d4JZfBt&#10;pSUdQDMdqwxCBmkpohbSsQTLruvCX6+/VrBLAvd9N6E4O/OPNp4y9As4l62UaH8Ny5+TTVOBNJtt&#10;Vfct2wnZ1Wiq7I98vcqCdBuX96PxzNwAfQWRIns8OAbmvym47FlePXuM+Uyv62o7gGQell/7mi8F&#10;NLFUoS4zux8y759fiA5Mpd3+vD+vFkGgNTLal6X9Hh0oSAJP58whu8oJ0iNHfiycorb+vZe271MK&#10;PGAJsTG01xA0VAYD8IY18fctgNx8mW1tmE8pn+/Y7UeOfE+yEzpYGpyYj3TUh55ezzYi/HI7BUB/&#10;pjKiVNGpsGLh2AwUCGyBNmc9H/kjSbMRY8dHaZM6DuqVLqRb0GTZwKMEOrAlEvhnhKmuE7/jabmw&#10;LSUbEEKLZatTfwoPTdNzJMyz2qSNC694KQmKQTbIvWfe1r/Pjv1jzNiybkcM9fye+Ko9o+1wkJeJ&#10;legWxmP5cARy8Vw/rCzR4z7RVsNyBhIXgMSN1CuLsevvV5Thf2FUvOJ6YyYwwmq1YmBE1LglkBNN&#10;Cn77atE1SQdIV41IVAsETDRwHiMw7rEBxdwcnbDjZszIDMxHzdWaLIqchEVhWok8NkdWTWU+DbKk&#10;nChjb+rOySQlQEfRHFouLkQ7jExP9Z5IyvZAbK+5s+gkgKebe7osL/2KazlFnJSjHaIcnQUix+84&#10;R0f+QNzRwUSXhixxwuVjWYPQG7U2fI2TQAdqbTDb1ImWaDKD/9f1cWPPJkgAdLbWfNRzju6bwp55&#10;m/JhhuDY9xatWVuLIvnKAFQ0ZzQgRKXJngtA72Gb8kygt6UHkcjIlUA/i7E7lgOjy2Kh/+YRO04w&#10;aR81bbXtx2U859x7FvpeSSANWfsbyTNYoAN7WGSP31Yeq17DqCgk9L7oz9r3eO/Tqn2x5oJH5FKR&#10;I6B5sBlPafMSe58Zj3Lnc7ji2ubztj5IbF/rmu68V/bevBWYIhIW3deGz5FjcsXVhhmz8TgXbC0y&#10;QMbXxxNQfAMYjxw5cuTIEReCVtfAa75UYWALgqTTTce3dJj8J9p27OtWgLXrWelYknzZNof6yVpW&#10;vPsssjmuyqoZl3rhKvhzmpOfsdl0Om/pRH6e2XzXSmMEM+gYSKU+WWi7RFUQIjaf0m0er3zgtq6T&#10;e3O0L8uMNgZGiUh4ADcENDyDfwsAo/1aGX6bDLPHwuyZ2HsigkQrZkdz11emZR09wCaSn8yGoO3m&#10;NqEIQ7t+glD3rMzKUQTMdamqjgNeR478iciGJjme462iRr1R64cB4UCva+0v2QGIPL5X4qAPsmWj&#10;1prR/pftvx6M5siRb0rZFHNOfM2vZQNUmxi+Lt89Q9gI9R6z74X9EC81PJbvcZxCf7sMtxqx7xFn&#10;IR/5EzEskAk75EsAyDbiHKceu0ZV9ospW404l1dQGKNJLdpePlW3qlC0P2nXV5Cf5na27UfbXGul&#10;kuCAhbvdeTfOG63zxhiq9ubZ8ayAoWuPtj/XqXPTpd/CjPl3/R6ISIwR1XN8WfV3LiprIDCiGL5Y&#10;RNuVwB2pbL51DYs/+6lZOgCMyv4LzMXBxUDGBWXGga4Un+vyUwYSL50yVjXR9Qb6ZxPB1+tG1jjM&#10;4g9/SPDVsLHMZ3KkyUcFeNZ+MNFOmABK69GgUoDVlJhZkMq24eSDgdHlAJCoo/OpSEcjujwt1A0/&#10;GBvrTc7b9lvn5GIKPZiOelwPcGx9st5Kp5VSoTG4kR4wB/jxxc+NMTBmk4tyZK/cFBKv+QC9R/5U&#10;CP5ww5WTY/PVwY5trhYBBJgzg9j//4gGIUDA9zqBo5+PKA8KQY1Ebplguhe7NgT2nqAVua4mseiS&#10;iCTzCXgoUIFlkmwNk9gnGcXs20CVg4jO6Op9Gr331Bon8KTM3WsBT0yDVwlRG09PxaeSZAS1Aywc&#10;Iw9Y8L3S0/uR6CiZAvj0E9j3Lqs9vwFfs8+xKV37qb3x+Rr3OIztmjxyie+lgfD8vKJ38gPxaXpI&#10;wCLPF+agF+Dnc0vR6DWntvlWOotj/lwbnCOKbOd78jEe2WNAJ8bvhXPXyfYjR44cOXLkW1L676/r&#10;r1UeskpfqYIKui+wfA3k7k+xUkHpJq+UQl+IOtVJIPe/MhKv8ersLiO23IfZ9KwRiLyX9cNsPZS9&#10;9LBJeWwdhz4ar8uAdwWHmj8oH9GOtXzqJgNke4wGTXjNskPQPqMIMZJwtNFGgzqu53mfTii6v8kx&#10;8YwF/ywKdPGgPJUsK7vXq2W4TaZj1L0ra5I2Cm2StGPtF7+CVeetAFpeCy4oYE9R1Xa+I0d+Kgo+&#10;he1NiA1Y5PuIEfH/mvd492W5NrieVPbPgvP43oxUb3Aea87Cuc4cP3Lkb8WrL9FGcR9fFXOy8QcF&#10;W1NXj25/5DiMlxNnyepnUPcdS1fFZdjUgwSUnXHkyE/EAu5VbSyahB6jAruj7TzyCHoNTQKyr57W&#10;xygbdi67C1mtw0ZX75D+yi7pvuGpD5xL5eIfNmSiWuEUeXdlV5xwDFbfaTwJDN/FO24r+1MQcK5q&#10;Iv5eYP857ZgRQK7BJr0EJDIrFC0GcgRiJBCBWD9qX6jPRyDUn/dn+loZeZlYcf7rya1tJOoc1xrl&#10;TGSsEweAEYFXP4BFSS6nAT2abJKYwMxc94rOvvu5eZGoZn76f+bK3BuVwXJlR+L5BJFT8MgOAqCs&#10;BQdCtwmEqQlNJ1O1WfO9lF1dWQO9sEkRPYH4muw3u26VX7AoD046XyDP823AM/ZsRDXQnH09/JsI&#10;P7QTyyhIjU1a1OToCa1NIB6O1ZEj35FaDxNTzYnp7HtPDfU1S8tOQ6/FbR3B+uYZqe/lJfl5RaPA&#10;PkdwxMgeJ+I9Jfy5nzigsgE3BcisfWr1o7ni2vqx8BpJ4DGbygk+Xv+Midd4tYOXTYRqryn7T6DR&#10;gKLBnhmLjCqP0cTOejw7WOT1ttlLh++nUxnoKDYp62iDQqU86aBWpLw/w6/40hg8y4iKsCqgkHuR&#10;ngnMybZxU8S3zwmbO9vcyt5jPbJ765FjxohnDtzz3oNCZp/T36v+M3zWZSDxWphxzjH20iDz7vrp&#10;29yNnsuK5GeQh5dNyNx+UpdpfE3VJvIdcDhy5MiRI0e+KbRJrqsCJO+Vwe89MRgA4/aQ9PZDzxJk&#10;k801H4FX0VHHQNklVboH0faDtytwPYu5SnSqP8jDjtA13SmCzCstuE8n4s1E17lxiR24xM/xPmV/&#10;VnCmk1J1g7KXlN3zsAn4f2bECZyhLzve9XzOlC3tf5ONWcTl9hkvs1rPzW1B+c1jv7bNnvFob9oz&#10;QNsl6TdvzwMdOCu7u3xZD06TTYwuL++E6ZEjP5KaT+y/TbvZbW7N91rXjlVxnWjN2t+cOPQsCvks&#10;sz+7BRTUvnXjxpwTYw5c89r8niNHjrRkLv/66+sL8+4WRk4CyJ+uLw94cXyI+mUjRoxAcH+bfc4A&#10;NI6BHdtyfEO4a5yFfOQH4vMO6Aw2q74AYp4wHfNIvAAemamRIvgUSJ6rD7QwsKoqRR1J+512rbIC&#10;nV6yZCv+pJ1PbIvXGXc0jpXdY5q6kHYvr/ut1DXXdtnlG2ZsgXLUq7Kpea0c1yiGJSci+a4oFo9r&#10;PuF1tzZ7ln6ObIB3W/fvZMX+r0Z6C16lDY3yIxbJJ9JUd7nG+6XIy5xIDGSsBn4zmOo37GHVibCY&#10;SyHP35VAkXs3gBvBh5LAJOuY13o9lyGDxAYk++TUa8juB8HSL9ijGKeVGxVrjdwcAnduODHuvOXw&#10;6X28l7fba7KNoPnEirjaGj1GKwiV6+Q4o8vd1YVsabAIqMQd0AYjjb+MVB80jsMVF+Y1199nkZ2x&#10;EwNOBB5Fc+Snwg3xri8AW1SzkzFzzp0oQfel3MobWcQV0OvAlZGTS1x/vqZiRmeoGZnu10WDDrD1&#10;n7kRRQwKWDcAldalsxejS/cyTZ3XIMKnQBhl/I3lqIkMnZAhqvcVKcp1ruzH0cemos9IjFeVjipw&#10;iGPjIJgr+jmb4EMBT94Qnte+jRP3SQYGlKLc+k0QYMsuqXXFZYoTG9HKxr0cPxRwN669xw+fEZW3&#10;SjpFE6yetq9nWUYInXSNQ92Xanpbn7rtffa7CL/R+7d0EHaAbWAI/CSZyj3Y/+/ggBpyI5B3R+lz&#10;zL7yazPckJY5YddOMt1FGZqeTfBJmR05cuTIkSNPoe429y+xbAmVwVkvbiQW+6s5GffUq9TBG2hO&#10;wK1+Zy8OBknKnytwnCXDc65+vPPuCH63Nxl1jOx+cdTlAgpMz3oJyWFBqCQfqcNRAASrPIiMqhKT&#10;AhCsLFKge+R6sCrtI2bpRYQCRRXcVcGq3urBKyAARkLy+aF9XhAs4NsLuFSgqtlABE68VOdWRcd9&#10;82xy5ElkcIx4f7rmsu3cRrziEng0wnqdseqEkSa8L5akOv7skZ8KewTNmPiKsrXRvgMM/J+Ye3/2&#10;x9wFbK3Hnq0jv69kzimy3rMrtK2Un4QArnsFlcovPVP8yJFNMhNf9xd+ff1apDis9O3DrpDPXdWW&#10;ALSeZdUB0y8bYe/2DmqNOsb/xIyjsZIrri6lfRbxke8Ibe8i29x23og7zm+vGpitu9ahrKxldhA5&#10;dYsqMjAAL1JlbWUnwspMGzanQPbiLoiJBgrbNDuY+CVtcZHto1qyzbYjncdRUhZxXiM7EVWNY+4E&#10;psryEjOO3a7f/JSoKpW0P+vq/b6RgZHArHuaZVRfgdV6LhYy/l4n7p9lYnFxK0uPXNyNrCqYi4Bl&#10;Dz5gRAKROtsrdaB+5Hzs3JFoyqyNbb5fxX8sjRzvx88i/9oZ/LgHltMn/8X6OLFknG+eKo/in/ED&#10;cxFEO2xyvDDesnX4HjoaMvD8TizFm6X93jKc6BDX8fTzMSu2khGltJTdgdwIFi4U9m64cWu8pFSG&#10;ZfodRXPkT8WBmMe68giKj5/79Pvfnmpfr14aiufxyJInaCNHy0grL9PgzWapSEiukXxU5lkBMq/x&#10;kvN3j7vBi1hOoxTSqKCFWu8Eg+bdkecsUQV0GST2z+SaFrnP4IMCgXhfbohuhJVFuFN5f1zz9tIY&#10;e1ligkJuUGyAkmWPedCEp9ODBN96gNvcUETKo7+hG9YEvrZr3bbkPSpn21Mf97dJ7vNLhDODJuw4&#10;crLRAKDfH/WMl2l2EpmGjd+HavqXoYEJlaTyz22RhA4w4vOzp+7ZgIOfWhxHjhw5cuTfLWULSEez&#10;0osBB08Qgb//Tqj3lNFmelrVEwgIzNz/ltZ3g4AFsNl+AN71LO1Gqw4RaX3wTM8qmpn3v5mguenZ&#10;95vDu1/pRJsdU+W1LWAqMtr2M2Y1RiBm+7I+5iIrs+0A2qdewnvhErvtwLF7u9doH5W2jJclU5Aq&#10;QSSzW3wcNnvt4csScOVP/p3veY0XAvFWdk1z7GRFHPlTMX8QMNs5bd19spn9tdh/CrfivP/N5wmC&#10;Tsy3jFRVXSl/IBCYY6qf0ZnnR47sQoLhvm+B/NQJN+7GKNCY8JYR+9BLm079tIipfx/knrL82OYl&#10;W5cJhz2ZuEd+Km6XPe2qD+8JxMYTCDtC27yO5W22vVWvAqAkIZ7b+8gCaH/Aql84H+G6kGvKMw4V&#10;PFcYLl9fJuUQHsrrZdW4LXuOxOTzqypgqbLXAyfbK3bMNbQJjAwkdpsyEsVRld1cuG4EMEZgDCAG&#10;EH9MmxF09Sge5vUFnmxdPr5fkMNTZTczMFZR+/WnmEDc6/aDB59AVuOgn0gC6yAXWF0U6GbGfBR7&#10;6bYubeLOmYygKlXnm++IISMIiY5sjB3sdFbXJ95b9KiGuh0HZ4s9EpHZGxcu3TOvSQ2ba5z9PVuT&#10;yxgrzbvO7Q2ZuRC2cqPApkTUe6qcHp6HzaD5/mdEy7P06JEj3xU61Wyi6hlsiN7oNb8NFJBSsN+Z&#10;vu1Ax8ixAS6I6suBe4+GTlvrYdeRnZ3Gc0n5WLnLxIrCYgNbN+4Y5TVzrlrUqGhhVO85rD2JWVnc&#10;JwQ+ZOhzjFDZMuAsMkeBCFaPOrAyBbWfPfeEue+TTuwJ4Jl7xI3KaTF1ndljWBHw3EMCreifW7+y&#10;18qI4DP4K/7Sa8BekvgZK6LrsX1WY4PdGPE+PZx/HCMqbJGvsPlW1/XWN/FDZC0NcJKoBB9ZLgpY&#10;xyGxq1Kbj5JTNOC5//o9+jUIxCS4aBrlhT4AACAASURBVM9DzyRyXxs0egr8dF2onq/MosTopsyz&#10;Sb7fgpJHjhw5cuSIy8MnYkYVJnCPW7bP1muZ/lu0PgOgPiFeuYF22MghEO6KpWdnTHzNLwUxAk1O&#10;XeNqPcvAzie4ZkGaHugksirM3jNd6nqW9ghfl39W9i0z7WRvmR3LoCqeg/of5cezDzPHVr4Z2pf1&#10;oE7ajDHXfcknra8tO9LKcALWu8V8bmUkmA3K4K7NVq6gNJWhr8hnxJ4NOdJ82dyfMysT0D5XoJRV&#10;VVAPYwagcmzGwy42kkPP64cFho4cAXr+EHxnRoH7p0+bWv4JcRW0T+L+wkZ2c44za8KCGem7cJ9g&#10;mTIAnWVwr3YYh8w+cuQ3Iri69FFVOEIAN+6Fl3gPPsOHL1xrdYat9WidKpLP3X29lNtnmHmvYG1i&#10;KsRcT7DtkT8Q6ilhVJxfjwp9DPxnv0gSdG67jmwbbDs+BnJUBYpcv195CcuUTVnfyk5F9+4DbC0g&#10;NpLReRgE3trM0J4Wjsj1UzY+Elv1iCdmTHzt0/k8IA4wHoZ6vPrxDZQ9UIt1ptgrrNZ2RbXFwIhA&#10;kptSln31Ffyhjr4AjFxEYgAYsbL0lo3M/tuLu1tEZCzuDhcigFd7a8ZK6t9V/XONlRFA+ANyzyWd&#10;RWojBkEmtZhRxGJQy7HQJGVZlIcTxugJlUsowk2O1ki9x6MPBTobkK/jMALRwFAukER2r4No9pgT&#10;2ElJn9xu5PG9vHGfpBri3zgqW/ZKTXqmh3sWoUg+LzWaNl7Dyn8ep+jIH8hGEFg0CV9nBAcAETSe&#10;OfbcmJ/Ahotv1gC66fjcQZE6kNa5r3URKQSVDDy4cW/lJbUeS3lpnY/AmLau7ZodbCFIRcBF2Wpc&#10;a0bEIXqNAga48Dqir2Vr9u5RLv4oIresPTacZtAEiTt/fg6AKZAhqzdfGaMeFa7xtvt4llcdObqO&#10;NucLt6/cDWuVHWUkjRRazy9F3Yw98kdkZe2/3Bt9T+W534gyXhcj9wyI5Nj5fPd5hQDuuLdnomuy&#10;Y0m3zGydwmCSCZHHGkMbp0RuvVe3jAJO93zcS80hrckPzsiRI0eOHDnybTGdypLgcS19Q/uJNt+m&#10;6+k4V0BToAkxYIEBcsJjf8/WH4f2UumwZyAWUKV+okk1ldLDIsQAbH35POtv3WLrzzc9a/aqsvMN&#10;2I+ItrtM0XpWoF4LI0TNTvEqCyzvyaA1/pzZQA2i21no2t13TbOn2eewro/+oshJqyrgPjbHWvbM&#10;05fFe1CsrqPmjdu3ep9HRbtPz1KI5u8TiMrxwZeN/fzb70eOfEO4/1xxrTVnJWTlw+X+fu0F0f6u&#10;4zkCElmFw4BWBZ0aSe29Lt1/U8BikXzyI9ZJz3w/cgRQmxS2waAt4HrUfeKtPZIlY7xhBISup+ln&#10;QGvddT3QQTi/w7GERxw58gciPTUGvvJLuBHQVco0v2yeE6NSa5xY+J4qdQFbH1nN3ehyl7Th9Xu8&#10;24Ky5dNIx8C2TjbsNHqteFCeyHDsGCOPtWGjvK7cr4X+AcdFQYK5v0fvyxXg3wR/lRWt5LbVeW9l&#10;9TFub0RiRGibgF8X8LYH/JNsTFna/wMIqDvfuvpc1Nq6riUvnTEnkCvEb+pDqE+s78z6P/6w6Leu&#10;tMIq6jydirluYiBwA1t/qIhQ7VSv8YqJzYm75y0gmWyzCLzHJKRTdOHaHCk5UaUk1MMKDY5PTPXd&#10;Ut1mc8pUe3Y8MpZGT1I6LYi+B/+ieNk3ThQCyVsWiEWJ8RiuYMgoA1htEOt+512s+HXYvSN/JlyP&#10;nPdK5WZ/EpIY2euafVIwHn3fssEdiiIdbW2IDIyKIg9s1wB0JLOcJ5vijM4SyVVK4cprEeV3RXkx&#10;8jx7s+eexIjrLXpyorPMKuswp5XOpTK5oYxfGZrYyUven2ftyvkrBSwijONe+8Gdt0ocsVTFPW8R&#10;VQKM6tm5gpViBmQkU/EFuq+M70fMpPTSF+rPUhGod96t+B8BDzx/Ru27dd9qlhvYiFjtzyNW2aYC&#10;4qicfb5QBwRCvXp0vxYdpL3WAcxcvfDuvLdIdxpD3qPPf/oY3ljjPmZHJ2Xmeh73lKOuPkIV1esR&#10;VrjbMBLYySlnke6bDhkdQXznev4XLlzXpf60R44cOXLkyI+EnE1l78stvIH77n7f1Nu0SzY7jmU+&#10;1x/XZ6P7OI/RLRHuufSXdPpD5wGlZ+9dzzKoKWcTZtSx7LMTWGW7xmz9CTQosYEKde+bLTpiswG3&#10;+zTbjL24aO/yvXqNJMEsmy07GEtZ+uXL0m/k5wPmh7JKAwOkyi6WvTWAr/m19bEbYyySllgEbfg5&#10;+9pGvGVHAt2vyAESJLrkask2ZppAe8kn9nl5AqDeesLBoph7WX1VvzCQ58iRb0nu3w4+eqsYzk36&#10;djlz64lE2Yg/8/EUOlm+FXGggYFxPfauqgyC0dWovEUDS6jhkaF75Mi/Ubw0JzEPYauz+4QRgxLG&#10;XOuUZALtEs9+Yulo6dRHK5f6pQOg61qemUvEfxUkc9bskf+CyK6kmVq8wld+Nd5U+Kj68hWBN2Mu&#10;+/FCE3GW6LAlHshIRB8DjW1KR5IQNNLweQzH3XS+7GpfXqpTduW9KnmIT7GqV046Sm9HB6bx3i5c&#10;W39sYX7EWqNtXOn7mZiVoJZA7QfAzIGIROZcPfJqb8FMzNl7DfJnBqmYsqLh9P8MIKKIxUXmRCyi&#10;L4htZuIFZVTUhoTExK1SYAMDUU5RJIoErMKif7IrVWohWxGK4Js3RgRGpUvfBnZT3KjS5LPyCUjg&#10;/rrxa/7CzJXaSQcQCTGyKhMSU2VdMNekobP0dIqI+/6av/B1L6b8db3WYrj22q8EnnlupZKaAwSg&#10;G71bOq2nf9NxFaiMBqI1BgT7Jx9qs8WrSeT67IXrzeFRXXcugGoue5TNkZ9KPr4cJNheh81xAh9z&#10;38BVeuhxbAdN6g8IBF54rfk9Al/zS2uXhBhQ4Mc1pBAUNUlgJhdQwHXO/noEDDD2aCyVkLSUdpau&#10;5D5FZ0xlkmzdAjsJqOusrDcHktgvRYSbKWa9NuempO5549f9CySxqNx/ff1a9eiHBQbUl/ZRYPud&#10;IBXT5Tn+fJ1RriSQFFBhx+HzI6hEw3nEUDS9osYJENl+qVKrlgmnffLqkl7unFO2/bOiXhWVc+2E&#10;m/bMytwWIHZXBkDNhb/GXyr18ZVf23zWHOCcQJet0rOu4AoH8BTHERDwuQEGdl8ZndHO+Uxy13XE&#10;wMB1XSJ673mLONzA1SNHjhw5cuQnQlvm2nuoYQJf+Gr7b6T+Jlto5KZjGUjD4Ja4St9fyw8iOLHZ&#10;jvwywA25l6hkUCaApT/560jpcAYVTcy9dHiRaECXjKQdklhBTZ7RhoDO5+Qe9TztLPmyrFpTATzq&#10;qTVXQOvX/YV73gpiUwWKOie5s82XtUDTDVCcs4POZuK+21ceMfDX9deyQ9g54hmsGu+ZlHresfuz&#10;HC+OqQc6UbZgJMsY9GBAtpeYOTtj0aP0su1QESFogMrtwCNH/knoj9K39HlEH0jvrTl6541rXgo4&#10;Z0DehfaVeDz5sbUHztkZxBNT+NQ1LhEPBGM172vdbSWQjw1/5AiAneDjGmIyBXUggBUwS4IvO4Md&#10;WJgLxtI/xEU9c142AzrzTwE+tVfQx0dCupPBSspMGhdeePVec+TID4X2oPC6bDspRhNkSpiqNeDV&#10;pjITc3Rrr2tcnZhBsrqwr41HeExZVVzAKh9N0tyJP16z60PXk/yWjWyJC+RyZk584WvZs6MTEZDY&#10;+uUqoYDXwYSK0um6rmzs0cvwj6v8j5krEN/S6G7zZRaDNlfpzkzMO5H3RH4tbkv3+EN7dHLca89Y&#10;nOEAciBxYZb9Pfgd6ycT6F6jntAwE4HuTKCNnNWZL5R+mE8U9SeiLEC9AKYbJo9Nw+VR+tKdinh8&#10;cVNFpU/TKKLhxIfvGTEuqjeL3Ai3mM3iKvuIhhqVh5VX4CR6Rlq5cvDrfvZX4mRguZpt6GAEwei/&#10;ETRm/Vo+SB7LQe71dJtw2EYxYruXI0e+IzJWxkt95CjcQP29gPUQiX1eOpnFzdw3Vt8oB8aK1jYS&#10;zDNY1wmxlaflcQJdv7r26O09PB6jtvz6ScQJUOE1+ZYYrWwUgBB3KzmSUuh7EZnILLsYaiar86DJ&#10;KhGMYSRrGbiYvV8oC88JMH6mwDHtNQS10kAYK33EfXjLFM6p8pF85vqdkeDlrPI++DlmOYKAl209&#10;2i9rvBUpbscVODf6b9JxgX3/JWGb2LIvGdjh7+c5VRN8ZpczHv0+GSSMHqJxEGZ01bnvees9Po89&#10;49SvV/dna0hEpUpa7+POMRUQWGvJg0kEXPxhnM6RI0eOHDnidkGMkENMIsn9EdodDp4rWKoCdGZM&#10;+UIMwDIqr/04Aw/8+E6o8f9A61vq5u36YxF+rFRA2wdom5T3iOyy61debXci9s9ZNYutnBeagHI9&#10;L6A+W48rOwhtM+l+C2xxO8OPL3+07DUFnpatd+e9gZszVjUXZfPRBhpDAAh7UMsm5L2gSVUvl0rb&#10;2bOaeE1un7svq+eL6GoeZaM9ewoD6IoHj3H0sqBHjvyTuP/EPUIZvEYcP9cx5/KG18Tep0/rj1k/&#10;o8uKqex+ZeONXEGP/LkO19jX85tkBM975Mi/WQLR2frYyQT66gqorf58ALYsIK3V6F6YADbfXXhp&#10;7hm+wh5YxhMVZD2K9Hccij+JuRw58k0htrjhOtk2KG1kYUxmP/PzboeJ5KJ6M6KN7xE+NXqNOSfx&#10;zGrV64ZRfboPvV8fK1u4MtNjtj5OLN/ixt2V0Qz3E99hOK+fXvdLzPGBVW5r20jByFC1i4zVPs7H&#10;FpmrtdxcBN99tw/C4vs/lS7DORG0wRG448IqxLmutnMD1k2P+uurSakulzYAZALBzY3G9gist08g&#10;598+tI+SWOReZQFmZQGu/wUiJ0ibAbkciypZ5gPu5UBU/pJNFelg5E56OdDJ95EUdOMtEJtDhxpC&#10;NooE0GShvyfbkVX5NvSmvfUdoJNZizNmO6p8373qsdlD2x28LXvosShoDHpDcy8PuJ7gVPlEEQhm&#10;hPr9HDnyT8JM1b+uvxB3bJEh3Ce4OXokk6J+i0hSc3FA61N926w8kJf0VFYW3ktP8vgEZJ79Dmic&#10;UdExutI3+YHRJaPQypT3t36x73XxEpKYvh6fexfX5RWs82wkoEdE0/n0zyW6+bORaDJsbY9T5pY5&#10;ogKZSPpF77k8thNtvKcxRpdv4phi72vqBBr/LyMb8b7HfNhyaMhsPViLHL7ikuK95617ExCWDSCq&#10;LEHa2POaq+6+DHob++f/PYuQ85lzYM7ZpC2NCz772fOL14Do0q9+fGbvIdpgucdqCk5dxvmN3HXX&#10;81h0aK64FvjKDL4yRjx6/siRI0eOHPljoWN9te3iQZVXXCu6F01yeSlM2V2eoVIAGSYUJPOmZwEF&#10;AXkJcdldFSi26XUD2ZhVyDJenpHIoCAFp0UHnW2lxtN8S+QC6N0uLBmxymHK5jWfTkFabkMh5CfK&#10;BrUvkaPW49iPRRGBET1emx1mQI1fq/djEaBDwjZ3cs/94hFDvcaUrWm29hYshwZi+PvvjlU3I5+V&#10;5J8CsmDPNvu+jhz5rSS2AG6fl74nCcynD8dqKBVQ7u+hr0fg1Pcl7m133Pu+Mc1PwcCFqzNf6Z9h&#10;BQs6FnVs+CP/dvEqOo4beBAz19nMFQTtgdVP3DfRWfrcB1SuOs1GiD4vyT1D3XW8G/e2l7jeO5jr&#10;kW8J5xjnuJdrZtAc9rnlVReE+z8qYbkNGssg3jmehFq+0FZ3XoTzWyXlGYCFJtq3qg3YsUzadcL5&#10;sK9jHk+YGiz5wgLrREgaXunZ9xyTpy4GurXRhVUtg2NAG3sMJmD1/YAV6QLIHMgZmDNxb9jo9VbG&#10;/zsykIiciJxA5iLuYqwyofRf4lpTIicCE1eudLzX/8/at243juvMFujs93/giYjzQ6hCgVLSPfMd&#10;eWV1x7ElEtfChWQkvn66cRz/j8e7/5er76h3HolxRg/PrxFA3W9FV52LoSwgUGDFCH4++xymC9cQ&#10;tLWXkrDqyDBBWbgDiMycieNtBQ0ralC5BgCzuY7D20dT6fPA1gct/KpASwWSnH8TIN29nPWR+K9z&#10;H3jWE53XfYumN1lDRfJVRAKbeBYlfU7ne/772/f8vd+ut+46jvWVbvgzrb1LWAHyMfbzczjk2QPr&#10;n+71OsezyEsg8cPYfpzDn+aI2cnh7/u9z0CCxnVfW2fPPVZFWUGbY5YJsASPn0Ug9X+ainYKZpSR&#10;6K5v3q8SNtRjnsVC57bWvX0hkzfa1oEFGDtkeWzLwK2PvBOrHBFXVr3RS8kYdFcyvy+aW7eK6J9H&#10;g4BfBQy15Qv1Gr39lTtvVIKGPFDzBDp5M873bKLreaesnoCBf2cB1Qt/CCjp5TKt77zIm8A1VwyS&#10;FtljYlCsRglb1v+jfoT/t0GEbw/r8idgXn5CMsqxnEXeI1n18A1FI+qQkl42MB+Lz+PC9SjkaozU&#10;IR+DByMlD9p2APMswlda4cn3Ybvi+bnzLBJeD3v5B/sMYHZWvYzRbdKbLGmOiDn2sM/8C/v8J98F&#10;YMqpk7OGKvD3y3wUNFKODzq/2fX/4lPf/NmPVx7fY+cgfufjqw9yzOB+JX+gc0zekjY+FyQGr/2R&#10;f+VnAw89HVsx/0Cfv/HDPz7Pxu7v/5XfzjHBx99Fqz/B93yhi9/rT/jmoLXr9alXtOX6DLE9fqfz&#10;q+zGIbs5deNHfPaL3Oj9X/DZg/ZGj7+9Xu3GL/L1V7J13+TlramzQ9ZwYMs0GYwYc+a93mw/Ew8P&#10;exWTJ2fwD8MiHrNp2200vhLd3c+aj0bhAX2vum9pa4hZPGl3Q9VpT4UrSzZcNgdGcJof8v92ebFT&#10;5yjDzjOGJSOim9q0qs4Jnj2n6+rt0Uk7NmBpFww7p0vn/9Tlsaz7n+GXiE0X5nydHIn/vDOAaMAt&#10;zqIxBMfiW6yLn9yNJrv5D3mPl01Rsm+FC0lft1OSWxvPv/Gfb++dNuPf+FnyU7qYhw14sfccw/gM&#10;p/di397G9Spnbi+544f5qL+NZTXOeMGIf+vz/tYOvnznx/i5VsvqbC4mAL3ZwPJAwiO0Xez0Z+Po&#10;Kv+2mlaPcZV+u/57A2DAmlqrsT1xF/eAWx4++Iwtgn2uzpuTzm8rim9C/IWf/YnXMb/7JjdO95/u&#10;xX//f/lY//dPuvd/8bN+b+XP3rCe+1nKYBhech6+6eLLMwfmBX6NXfj7ya/TJozd04DX/BOf5fTT&#10;/e33f/PeifPf7NIp16Av+N7jXHsERm4iEPJ79JWI9svCEJk6l5efpX85z95z+xkRo1jIXNFe3dDy&#10;wUfPYd4pI8diC5LjN10k7d/8jcv9eO8vbPZPdvy0LW98eL3XHwobv43htAfnfP527K43krXTB8Wk&#10;2W/jPX36j/whnd/ilL/JGb/NhytE0TI+bASvAxuPphXa/D19b2QoR3fyHsDYUcqPhkl0Azv9khHs&#10;V1pq/PY57t7gRxjpXma3nE+nbfvpuZLZuo/nRrUDSO2CRqz+FV+3vGDjQu+uwWN97rPxErkD33bU&#10;GotbEYCnVP/m+rOrIxDnv/P60vYlmaCO3vt+3sv8Mrl6JBF712e05u4/jDaBuABciHsNMzKBK3nH&#10;D1banrGWvOde/jTKNGxXXp2YDdzbxOTSdiKIrlozOEikCnwAOnjMXjWk7qtl1e5aIcPkP4BemcHD&#10;K49VGp/1wdqrtwMEequRXRXraEPtleY3Q5KwVU3He5nZwSy3Kj1oeHOhP3/tS8EeA8N1zW7M0SGJ&#10;LoIioH3jKQ6u2Ay8PDjme9yjnnOWswWe72VvKypx8uIoGvjSwI5Vm2boxr8uwtmGIRCj+KFVVN4Z&#10;fHQjaNXmbSn0DDd87Kzwe/kYKV90VOwm9nsxue/dvJpCBRpyIG+JiF8urQLb2VvH+hxthZHmuHGf&#10;5/HPP/j+/u4x02DicG40eGuuRKXzIQ29I4Xy6mCKPJee0lHYfVi8u/alQ5dz19lk64P92YjVK8Cu&#10;fY3uGOoSg6sLV+9Rza1Rogv/gOkc0O+ZXnuyQYU0ivLL6lnqrxfsaAvJs+/9fXfTBIYNI10HQFjN&#10;E74n+YrUfQBbdchz4ihnJYe+YtDtM4NWggHKqsumzldBrwaXrtvY/Xs624YOumjM7cB85SjnM7rH&#10;bVvRKy+sXDqf9DyjlB3msAABlTRCbUObsD38aYfS+EOfWluk+ufGlh4ooB8Xrrh6+9BsIK5/TUak&#10;CwzKV/sxBiKyqUzW0ddc5f+u2wcpuDBZCEQnc+p9+eY9z1L0i7xynaXf4Bi0LVvRIJFzqy6XtTpf&#10;5+wM27j1lzLCcY6ONfqgWGNsbtfHigm3zz/4rh/9lL2nVR8827N8kPxB6TX1QPeKGDzzcRHPMEj0&#10;cVF//uRTf5yP2aQBmk+9yC0ftGJ1sEpZPv2q/26+2t+nHPkz3De6nfcVs/4M1xOXRz+XizTl3vyc&#10;36uME+t5VyMwtllPpLbR+ldX2viP55HXp079eNGMsAs5ej7kv84dMHo97nHy//jM2RXq9zrx5wj+&#10;0KuoET1e2vmBLWPaIAB3otTHYHiQNkNyX7bxlPFhw0l/fwblBu2Lh/7nHO/91Wg+ntjyDxfxnQfc&#10;9CWO93+8iuaPZr6o8dDe1HvUV36HtsO3MXSc6tv/SE9lqlP+Rue+ka+7ny3cYg0AsiX1M/R6fca8&#10;uY0W6UGfg0q+CSNY0U8Jeks4uZ9ljBAZ2hFCq98Me/uW47THG1vbdatoWPf3XRgk08ixtbx4b4lB&#10;nfWMikvTfEN9j1hgrXVjt/Ir5MV13bZM279nJ0V81wDpiumB20bS0GVQtpK2Pj53Fze3zkTh4+zG&#10;pNOXABMHU/bH5w6c4g221LOBf46GN+GN3b7ysz+IKxD/RDfxmb1xPytdX2t0WnsM+eZTf4tv3743&#10;5NDOIxy2xOfDbR6544Tb3tPPuruw+0T0zkDuZ2lv3M5Q9s7VJXqejY10Ft7YB96gD4AVarJlxu0N&#10;cPv1Eav4dv3/IZZ9u5ScRxfuBj7eNy7+vr7veLG23dSOM+gkvbbmwxYGdt3iyiHaefogx1d+ZMy4&#10;P2LgjCFLtE2VfNx7Y33f9sFzTC0KE4s/MG/EXG1tukmZ0K4fzv83LG5F0J/kRrSh3OTM87jckEY/&#10;yvwvl/tRj21GE+wfbuY8gJucFz/LWPOhs0fDqOzxG9ZzP8GisRWY9cz6rOO1E/Mm7hyb+z3H9ag4&#10;gitQAYxtpYev9ueVDR2xEhr7vdlGz1t4wy/tjXDqoSvkNxtU9F5ixITuM3adfXVdV5+/Gy1z2IWH&#10;rOHF84WBO8/Ls28ZS5/5WdozyrHkhbxfUzc89t65x+qnnRtxhXTYc0L0/c7vB68d8wYGTX3crp9/&#10;jG+JeQ2PSF86DfvIGRKLC59bk5LLuPJQeMayP43rx5yx4Y3hn1lDANr3nPJMzHvq4k+X4WBtJV5x&#10;g/JNrhtO5x/i1B/HtfcDg1y4usC3E9/5PTCn5Ikv81PIjoO8DuL4CBfueNGwGdC5wO/41hyUzzrw&#10;nuct+PL6w8AcYTmPmPh4+EY7Cm1gi6MZjc/jmJpta8jUyDtb3HddF77zG3m1HeSuI8TgyuddG7ts&#10;yc2ShX0FLjUI3T+Wtfxdto7rQiCjdruMwAbnTb94b+K5AKwAViQQ9/O+M/FFPb3f+hSvAn1sXwA1&#10;SERg5z3Em6j/AXAFcFc072JhArgPDiSh72sUyuw6V3ucIAEViAo4rTDSpqrVd8XVlN+S+urwi1vQ&#10;3eBqGxYW+PIuHnhS/8pLxns4rfuNAXgU3PjWD4C+ewqEBLeCHE+YOyjiXNwQj27Mw+kH4i5C5mpH&#10;gzbW2qJwdSB4ZR3+/vl0YMTtCM3Ic67jvez5DOdXY/EtRQXM8MIz8q1kwR06nQ1XXJKnEtv6f0aD&#10;GckQ32exyJM+OYGhknMsilmwT5l9BP3o4Fq0KaOg7jw0/5w+Oky+QIuDQx6q6nLC7/8GZskHBZUl&#10;P4NnTDawm5GJlX0HRP/88w++r2/JLoEGgQEN8wlcz9URA9gXCBWAsuLqkBtuM0g1Ww0qaaz3VZ1S&#10;V/Fj3QZaWyVVJxUdlrZXign0d2zkJ7E+rdu+ao9g1+fDl0BXOUgvgFGHAQgES1eEjczmVdMCwaIA&#10;KWI4X+oyAB02zaTpSE5znmj74ttdOYh0lyX5TIxVlC631MfMHF3Zrt+UGy9wutyosMCxo5N6OvC6&#10;dL9uJhmkHRBtzI4oKDFTS34TFMtGkKdMNO2yOXsGAPyMgFutjvYziUgz0pvzC9yJv6/4egRZe29t&#10;3yzgbHuD80ygeoDoEeitGHS/qDHFnRx0EK5CG2m5jSYFbvJKyZIH//z3ykvFftoKBXQVWLK4agIw&#10;LgVb7KhCJy+l/2smh1YsdUPKdq2ys7GGn6TujaRmyZdW5b/4Lr7noJr6fUO+TrZGBnDdNKSOcSsL&#10;VKD6Nh+gE1IRga/4wvos2Xnqi8uyj0E6ebxHHXX/LN1D68aQlY2R0FZwHSGb4nI1+Fh6mHj6Wely&#10;6djAQYYR3AdRnv38Ut7f/awHsqKDbeerQOIoYJ78iahCxqkb+sLf+1l+hv6FgQ8bK3gfFk5+xIC8&#10;DyCMEBHAZ9Kafnh95paEj0CjmsEot+7DgE62/Cl5p9UPPNCdgbPhBuqEVhehkzfUY93b8PLCGol9&#10;YcTd8/JEjGNXzv0tUSfcg06UEQ+4rrMZbiQff8AIzutTHvhdFW2IB7GHH3Fe+/cC8SjY5jZ8exNH&#10;sQ4Da8YkxFMjCI6JY5F34wHtdK6ciY3aLjLXjYPkPyvp8EgU/kB7pGES87G0JWoeYkBt9KGP/eDT&#10;nyv5o20aPrY+T36vfdP+g88oOvN5pJdkst73oizH6LjDZVrzjJ6vP8d1fOdWkU8kYsMOExvRWIe7&#10;zSixbDb7yqu7sG17dSYeaVN9wNTEDwAAIABJREFUq7Ghk4VD3dbv2FqZQD/rxSPFrifeMDl2u8Mx&#10;IE1+0fR030QbLdpkN7VQhtVQkFDcL1uI6PiKdsMaA4iDPuvexty3oXr4VJvHiQfcT50YQYlAvMSy&#10;pTvSWRyx4KqVWhUnApirJD1mRdtYfk6JZzs6ZBQZTt9fcvbWPe+8EY2p6yZXextOMHzgfOE5OgBw&#10;rasTxH4kgH/P8Mxv1yl3bzRF3H72ocsVJ37vbzWDno+TPPM4g9Itb1Ly+EjjrdyUxwceD/hKQF6U&#10;mUAozsudyO+ybQs6+5S5GMkUGourIW89seXn8xFG4C40pzxTbpTrOrDlRjernvGUy41sgMnNuJfJ&#10;jWMlfWe9+9QffeWRZ5AvYfz3g39++Fnan9W/44Lw7MCNqNxMxZ3S8/KzV17yOR98usjm+Ix85SIB&#10;9NZ5fL6abKmvB3bhPDLzlmdr8kTc9oA6AED4ht+Py3z2Mp0lTrU45Szw+bEmA8Pbe24DuRI11k13&#10;jiuRvXrV5dLwgONNrrzh77TDtCc7topLpKM3Foi3QGONXTrkfp2fMxusQuFqW6DcYGFI2ZnoYghX&#10;CXJXqbFa33DwiOGOWOnhgzD1kzGRywg/635JYypfQ5lWrMYYLs2m5qX3Bv9LxnyngtNvKUb5U85Y&#10;X3n64sBLzjgxYowzl6KtjnPKs+Ojx2V+FoB2B2C85vKhPILl9IUjDa9pRZ030DNnnJ1nc33h6rHc&#10;tXPD3lO20LtqIbtADljhvGgn/J3dpMO4zXVdmMF2PuQz3dcIN734N+eh5I22yORGOcCSfeYivTGE&#10;dkx2/bB5lGPKEXVJYzohRDRm2nvjn+sf7O8+CuhrfeHz9VHT4fd1YV8Xdsl5Luaq1l3bYiyxiU8T&#10;+SJSv113Le4mQsr33jfPWLgrddAPp0Sp+eJbaRq38AG0tVoi444WMwIIlo7vR//rKwHkXTzcGbiy&#10;beRdNN6dWK7/M8BRgqDuI+COBozAsc0PCzunwS4BGqtdTFAZwLhzAtqAe4KJiqNiGZenMuCLuUqH&#10;9z87t16Dn+NyUOLLzIFb0H3LUQl0JbVusmUnp6mc901GF6NWw5jiItCJSx/ndQf5TIL5yki/xnse&#10;oPXNBh0YePB7XpTdubvAx6DIqvqJO2lNgKW5WyfjWZgZZzcQSBaPrriG7C2sDoI5rpirVR7FkDK8&#10;PH/EC4VMhqtLGRgGn7TysxkB3HOMBgPeve/GnpeKS0ZjB18E1GDAabzxrUbIa4GA6pYirwjECHqo&#10;rwC6A/oIigik+DkBIK6EKZkn7WjcZRtW6wNBzJWXdDyvOyjKq22AwB8ggLr3FnhxR0FDxecTmMUn&#10;5HxPvXVgT3qpAGzJB/Ka4x7fBcXuCBYJFGKCHS/IkZce6Pi9x+oBdCeNO2m3i+ccvejFbZHVJUbe&#10;c+4stJPXhxy6TZD9KtoTpLFDD7DEW/Rn1Fm+ersMtSpU8d0TqmxUMPc3xq2u3KMLU/pSdHawzPkq&#10;qYEJfB98tPu6XOzcowAmnurjU69cXpmcpU2lXabcuK0kzb/xrdVY7ptOHyXbm7fNZDFN9tv9KWXE&#10;bJHsrQeuMemrf7PnzfGefoR+yROYY8WQ/YwDmdEJOrepvv0Xr8czX97jvVQUj+zCmH/UitEsGoy5&#10;r9uuk6fIm1bf8X2vSqimo29847wePvUHP+vfpay67aauZWb72OLjQ27iexSWPSHEZJ3LnoPtXNmB&#10;99ojmSa7bf6A2EIYzPCZ6+R3fGtufC79i7p8vcAncr03ltH/j1VgTfQHbvExkQ6kDTEik2CuW9S3&#10;C72Kl/aA4/XkiMuHkj/0KxWYUI8+n8+wXbLp2UURT9bLx0XzUGeUmm7I31VAfV3XvQJid/JWiaRl&#10;ncFHMeuKC9/47uQG/fnhT5QAiO6A53tuk03AGw/Yjh0eN1CmqRey3fXDFZ9MZqh5Jqf8ue2XT7WX&#10;y4kSe0ZH2brje+5bHh3/5gP4O+0z7b7oghvvfON76KvsOgoH7VCzyefzUZBNDM0dUvZna3cSrkbz&#10;hhf58KK9xs1odKH5ffrYMDnNThB7EkV4yhov3Q+Kl+cV0w7Tz7rfGt+lH7J7K74yPyt5yylv8kFp&#10;/4/5DCUE7Vxd+UbzL7yYhCEWHqv9s1c2KB7xVcjkY70ck8omUcbRfnTYcsw50N9KTsweOibm5e95&#10;IYmYwn3MqQsex8snefJ6Q7sT0AaNHRSM/rShEQGs+3Oe6Hv4Txw+9Q0P1L3dnrgc+vwcT9HPuh0g&#10;La+4frY3xOuMbw1vUndRuFgNOcVrx6kaV8W07mPdDlEWiVP8Hkj0FpcstvszapzCF3UxLvbVVqf+&#10;nYnekz8e39LWyc6ZjJB2jJ+1qqEKBNzJRfpVPPWVDXyP9uux0j/Nplph/sQd0hNrUPOCg/SCOYew&#10;JrtacRgRiE83W49Veta0Szrzb0AlSL9xN63Wd+mL6T98pSZwxE41dr6PMJ1Cxx2cO2PWIXvZjVgc&#10;r6/QGvJneRbd13jt/H+jJwAV+PSZQ268AVlf+4OfZRzutOZW0PKxsObfaqShX1xr3faH44pe0XXF&#10;NYp8aqJBY5hc5m+ydYY/Kt4xRq3Gtb16RdjDf+9QTE2/63bb81Fvek759f8DvfpuxIO4c0Hr656z&#10;8qZH9lrPLAxJrLmvLog0m8yvcYxsgq4CDBdreCFCsrLbbhADqpn85aKfVeN92Jx3j5s+V4XDq3cL&#10;wi5dtAYaNqDoOmNZ6nbOvKvoa36Cnx+50sJ6LjsD83rDKhpvDZmmPtgYlZ9hga/iPWDi+r/KGeMl&#10;ln2Z48JSwZG2xJt/OO7H2Otenicb+WHGcJZvYxFfPpW9FRUree6ScwagZi7H+b/mjLPPrE5kH69S&#10;RT7G6PRZwxYabvWGstGUbXiTdkM5gFZo+T/P6Y46Qt3Pi9Oec+c4nF9gTFOYeTRFMe5bbcclXuYv&#10;OSavc/CZI0cZMb7rYx4ysRP7e+P7n+97nivvPG/FpTe2qUZh7FoJvEBOB4BIIHcg816FB3ve3173&#10;fe473gVbYMXGFYGIq0yj77TIb91c/oK6ZZduQnEDEqGOQhKbWrypK38/bBmHhcwPdga2Ett3iTFj&#10;q1MCC+rOdUftBolCSUGUkGJWztk94dVodzbuBPh3KRyNYeQrWFDitpZuenJRwSgF3YyelDC6m+ME&#10;KTe7JpBxg+DGQyCsiqICrZhJed9nnoBazyunyUIRlVdzrKBbKxijA19P3p+Bmc9ndIsUUHokwBBj&#10;ObYSDJGdUHfDlv3D5zNgYPLxkRhADCP7yc/gJYGFVksUXwUGd/OVjlBjL8P/SCSV0Ryyi92Fvd3A&#10;j0brTLj6ygV2NhFQEPwRaG20c3aaOn+8SyaRj+19BAx2OzeCwk9+RoHD50kHLtpbQOFBowz9NkBa&#10;5xfIFjjPdoM47/h3+cNuR5hXdke7ddxTPzmmT36ko3Q60puSKwX+5nB8iz2XcbmMaIfngQn1lbyi&#10;jVOBAN3dQ93Y2Uv2z6SwVieRhjWWvd8Tg3SmshEeYBrPfCWn2yAm76lXXrDhmMY2Nbvnz+2kfAwa&#10;KzDGcIKM4bxX25e97y4zly3Oh7pIWRsy751G1Hn77rlFTCK74H+CxWjavNrnZWDKkgp61ppj/OBz&#10;rzCtwjfp637BgdSwByWnblPd53lClwEXiyfeoKJ74+jUy/Y30r2oFbO+cs+2Cz0TNNe6lPgPxPDP&#10;vM7OtNO3gMmB6A5Il2UGiaLDOjBC9r1Ov+tbulKvqYvys8QItOOwxCsLYyW7pJFk2QJHBZm7i4w+&#10;Vi9i0wa++lSnDexe2XN0mypbUnaK3a2OE0DY9+JnVXQrv8EEEoD2N9G+xbf0zE/Kx3IF8khGZwfl&#10;7geBDq74OdLWbYbwYOEUFZ1OP7saV57FG6eNAneOC93R7h3Lbp/5nu5V78l32lg9Uaut09k5uSev&#10;3c/6uPg3+S7as7o/9Zi6xqROZutGZqoIynvQ9tE/toKaPFTChVuckXfUf2IxYYZM2WbZYu6awcJP&#10;9Kpc+bxqKpBfMvvjWGl0LMOS+z52NIZT9+jbqqYaH/WcWEy+5MDwb/z3LmP55xf91Epuu5cnHzwW&#10;0jwsmSQ7ivZRw+bU/R/0os0ruSTeiiisHKZ7VdTDB/jaX4oZ3lYGKclQeow7BlWhUFtl8oppy1ze&#10;laAkfWLip1wWtxjm4VEOiLtBjQUurRywQqEnAuVniTPLz6q5bHVBSvoZba+FHTBlT9jQ7k96cd58&#10;PWJZoynieO8obivWKJt67asxGTF6rZBxP8J5KCHKgmugtwrFvL8X936KZV03Biq2Aq83uvH3Fb2K&#10;lvOi/9yXbYtVssNVMsJnZUNH3E0/WFuv0ifkSmGu32LZ8R5jyzSMgIkHFfOy6EZcs7thNbatPM3G&#10;m8RmxF2yG3V/xrIAFMtynli4V3fnbIbSNvmFu4mTPF7zlUic9xnzelysFVKcE33szTT5SseIQNtB&#10;rn6RX3c6YJ4zedpUx/V6rxoLOScVoulHuGrIcCoK44LYEhYPRhfuFCdYDKO4ILNzBDD8DMvzWBHQ&#10;x8FdSdxPSL/ZpEQ/hE5cMjfz2AHC8LqKsr5DDwtu62604ntKwqN5cPoNJOYuMbRVv/hZYR7i591j&#10;5Tx91eGJxUhDzvmN/7RBso0/6CeAkRehTMgGEfdwHn/jZ3fHJF74Y3FKTedlYzz+c1/PFcURFSsV&#10;ztvX7lV2xHUWexC7jBWfvoJ5dTzq+UxiOOFBb0wtno+VzxY/rawFBjHtOuMb2efEwFQek+y4m220&#10;mjRCR3Cw8Y24KxDY1308yff3d69iihlfu59ggt7zfOe2oq7XsmeUlWheI+wH7Sc918D3fbWdeI22&#10;N4HKlaxUvgaVs3E/pXGRF1aM2mh7+4hT1+GDdtsTzw96jm3gXTYUUKfysLP03dXs6JiAOQnygXRh&#10;UVv++Rc/+2t8a3NUzrhiJTXK5B621ot+8kGWR/BzTx8xXLR+yn/QD1SDhLa/XEcu2+KUYQcxc8a6&#10;P/Viz3wqC3xq8uCWzbYYivOUbYzpo7zAp7xiTL/k+Rr6Fs+LPvAm2q8w90e9IQ2FELN5prO2TXYv&#10;9E6IX/gazz19rj+XxVPyVX69Xh5r8F6UdfoczzlJfiKBI497N5cyJl6Iuve25kbgXmn3DJz/fH1Q&#10;obcw1P37RiJAmbjfv6FrABn43AqHrxl99HVPfLANSbCFIBbVsP/6SgCZiMyaboLwhzBGyptQEg3m&#10;ZB0EnIlnN8JkHufzGArPWIAFysYDdR6ZAPMZAs6DXr0iicGRB6QbfVbDSKCiAcNPY30nZXYh7gi2&#10;EBjJHv3O97KVWhXuUkYCYnfgdOIKzu8bd8Gg7ulg9KTZmBcD+LqvDO9hUOyXUeBjoUbLcu2HIEbB&#10;aDZQJpAdSRgGWjV3BrzcupH09S48p8HZ7UA6ndvPaVUqWq5kwI8OEyVZ6FwNTJ+JRVSC1AtdbqDP&#10;rnU5U0uSiGcGUkc3RCk6gbJv5YXdNABwB68lO9w+SbKEO4D9RC11JqChTFqXLWlFAETeqsOyCg9f&#10;+XUXTiyYJ9+x6/y976sTuiV/qIKAwM+qFWY1fk8y82IRS8725cywU/4HIITZlVbQV/1XYBPThrku&#10;OdAZz7N7EWDpb5a04WccmDq4Gk0RJ2iFBUCrmx/G+wb2EVD3i3dIeWLNO2z0rNomJDLU9EHbR3mV&#10;A95QQnucDWbzfNjdnDbKAxHxx3RHY6YNOnSX3/EAnXaDz/fEoxfsJFcWLCBrTtbZPeyrJfr855RB&#10;LxYwAJWdsK25PMno95INMhkjD7Dvz0mXTddGFx3advFviRQgFC8YqCGUfFSg5Z2MBsLUaIIu7Gif&#10;f2+0yE6OCcjhHSv85LvcVioQss5jyYIX+Mjr8sWJG1Bq5Rws+WiJA62M5fjyOSba3kcAFBPknwXL&#10;4WNLZuWjtsncUeTzohb95+lT3/zNSOxQxz7tV1iAehSszJ+5vG88MYwwF/kbGPxh4oI84lw5HxZR&#10;+XcPIMkL93nuZ90vy/ZidtmR1kxW8LORMQvdnhzCvhtV3MaUfWUSwBOXKJ/CbY527ns1Szzxhuum&#10;kl+5dV4t8Yx3FAtvRtvuzHsbqO/rW9ub0R5rvJXwlL02erjuj6aKsn8MviVTtoXug/85+Y9oPSSe&#10;06ole+9hXze0ZZjHHdIB64LmHH3VlmM9vzzh7AU+Fazqu6/3OmwSbddYASfStf/1z/vfTz8/bCr6&#10;fU885qfPQ1lYuNalWAQ5n8/xU1/5npJNRhONyZK4Lqc+Rn6Hds6/R7n0rt9f/aydnxz7xg5eVHM6&#10;gFF26Z98L8dkMesDQ2bT4eQF7e94ZjT2ftAUHE43AFHvSQOO91w9dN7rEcuWX/dmPG/mkk+JuzHy&#10;vMevcTdyfOYxrzC5ZUIlLc5deGKtPOjIF7dYrPc9RqAdI3/kZavAstfkkbCL6Z50K/LnMeCgC01L&#10;tA2OHb2K+kwuMYYruzmKWAFtAUh/Qz4zEcuue43LG44xfRPlSDahZPuUndPPuh3U9orZOFk+zHHD&#10;7gYJZK9IofzxfbezvpLkgTfwsktG9lak8gmrV6QhauWgYUzxBO3XUDET5UdFuVrdhGX8qntwJRTp&#10;RRoIi+btW773t3Tts2q19DL7a3ohv3xlN3m53WZie5nfMYjnsukyuXLdfAp7bk45kX0rOSM/gcb9&#10;D5x6+lnMwqBoXs3ELCxpDLbKTT6szIbvOMFnn7GR5068wOe2EeiVtsoFlW1QnOD6/gc/y9/HOND0&#10;okz6DhWybYVDWVzNTDWgqIgfXXCRjTZ5lk/Nlhffuppz3MsarKLlfzR8GSZx2rv/cv7yH9KDeqM4&#10;0eSCOmBkGoWPMzYX/7OLSJQd/4kVygHw+37eGIuDI09hOkbaDT/h+nKsvJWfJxYuzCvsaXOULzJZ&#10;O3VDDUsRvRKtbJwK1tljc5ozPnP+UO49NqRdGy+zI4ppePwU5a3uczbNaVw7Bw5gfIZsm6Qx8Fkv&#10;WOjNd55z4D0k76U7Jw/P+Nx/kI27aWewoZW3lB2gGz4lL+vevYZ5nE9UrnM1X7R7wGGEHf+7reVz&#10;/TOys2kY5Ihnybvhy+3FwpfqDgsqnksGD7PmucCwl/OI8s1nUK+UvzNeuH2WPF9LeHLgC9LE/CqP&#10;txn+M5qH2De9aR9JD+zeXZHytvYausm/JfKOs5nKrtg6PtV8szDsJSpHhRVAfIC4t+dE7tkUS1v3&#10;L6/DPL7+/S733b+F/gcEEl+QUl9AsovlQsbNrk50XHcVEXcrWMYHl273l5cCjY3IjYWNT+Q9wGSN&#10;0zo2mPiNBpRj26bEAFB8Bg2Q76UrBYgnaJQzsnG6o3RnoEJGtFIoaA2MKvxNrU6Y0HjzXjrAmfc3&#10;RzKeae9xProXOxYteaoucEwQPgLNulQ0suecBjcz1f2qDmIWwqrIER8Dw3wWpnN+dNeFzedIHPs4&#10;ZMjNCLhzHokfTwQSyOQ0rrzXGZjRmUqBb9GUMRzj9G77bEDi8nbhGqu7CDIHH7076NAVBOZ80PPx&#10;gPfsfEZAHTjsnqKlcFl1GtNBk98uc5KFnDxTIptJX963kv2S8VNnC6RqD+lapTdWi2DKpJzCvpOI&#10;13Vp/HvtsUXgoGeiwV/2vAFbkWlnyMjZW0IQ6AOavWvbu7JO2R30M6Ax7Ea+rAKol7aNMKc6AnnM&#10;Q3Ql54nRXSUAWOABBbhH11e2vSG9GGSQhizK+crg27FBZ/SMTibaPVu5w8Qg76FDqOm87cV5atVb&#10;dZR8dncF6cWkBAOyqA7m7BW0vsKI83bgIv3M3itfSYFse+M8o4j53t/8LvnjnVQM2h7nZlqSMXDb&#10;0098lMgiuOOB6SqCm12hL1GSwMBiwLbqo41IsxN+EDXMlxwJW+mjJ+DK3ygoYUB40PTNBvvzZFu4&#10;CoSBgxUtxLOI8V2NweySglLyYsc89NwBIPr+b0H6b77L6eVJVHXEt0GQXZF+ul0nEIz2867/Z8ed&#10;0196jCdG8LG6XJ5BJb8rebZ7ub5goTvIrcMvYKtMDPSTNvRl9LWfwprCJNnPz7Ctn8pWOl7THM1P&#10;veGsEze4rdNFP5h7rBZ33d+5+3xhXqWb1J3ze+QB5yN7YNjQ+c/CJuciWnggWHKlrm9bPUQ/KHFj&#10;4iZDO0tc+5pjtRWMbk9Z5FSCsgJf2i3aWdrnFWsk6Li9GWmtTnRLROnsubIZDDZJN9lEX6mmmCok&#10;b07XwX9MGwFg2GKPB3gvf4967HYn0XrthXjxzX0qpo0QfkLIJ3mCVrrg/I/DT1lXumR3iHLvJkA+&#10;673s7ZuU/C35pD/OyMeuDWejmWKUXc9bs+tYdo5ySJvmtt2aOqR7L1gZCSXe3ZcMGhqtEVP/tU11&#10;0UqrjOoeXCWKaF0QXrNEvehpDTAeezGJPZpNmYyrhk9hZUD3184xfN/spj9XfI+Jo7Xahz7HcC9l&#10;RMXimLbfsSSPMqAPkjwfZ+S6PWUS5cQ47q8cUww9wLTBiezEFm296ZT7MyWo+8Z9n4q5nJ6Ozc/4&#10;hjLguFMF4dU28TeMMHiEZzxw+ueRvDswyBV9tjoCfVY4cXzNS9uwlby4vyF95YvTEpNl68e4y868&#10;2Ub3s75KzmVgzPGIZYedQvNVMSlpanZQfpa2jbjB4kTe22N4VFw5eH3o8aCN6Y9kwnNCZ9I0elUd&#10;38/MjmWvvP0sX0yIiw1NeMUq1ah6XZfsyl63Hw/EpFXYd68cuJyXdlCxvBeb3GQPTA/8d+5y4Y2I&#10;p0/l5x3XRQ9s2Kphw2kjcvpnLyrJ5iWGnfcxDOxnjRVnPECeOf9pO0jXyDqLMDHiSW9SleweflbF&#10;DLTN9cKLionqK0j5RV+Vc8YWwhv8ftQWsnUMCIvJKoLG1PU32yvsYnh2xAOViPbGLs/DUGf9TLgz&#10;B+o7KRBH6G8xv5eZ2oo/dtw4Yje+80Z10nxjC2/QR9C2P/Bf9A5Hp12iLXEeDrtpsbj7GtddVNzs&#10;tnTlEn1cfpkjIE9pawGMfPXIGVhOlXiKn3+Vt5/8TU4d0zii3+ccSQ+3e5o/jw3yAkw123mjuuud&#10;9Pr0LwtaOeqroWkjHSOcuvFrfHvYINkE5jfQfmkU+tDn8jnGJ3/ly0g7NN7xIiu32NWYNkYzqMdc&#10;Lm/ikeXviD1OrCzMe/ooygQbXGJNHlrBnLLLXc/UxIXnLiHUa2zMeduKUq1uDKgYuLA6Jo2DZz6u&#10;m8A3/RzP1L+et8mrMSoXVPgWy/pe7dIm+0D/WTKMvOXv2lcvzEh0MQ8TJ0UE1lflbNZSkc9zd/fn&#10;7sIeYiEDuPa+y2ofACuBtXG/sdto/OW1AWT0z07gykBmKVMCFxIL+17JF8Cqmhpy44u0WZpn1vw2&#10;7uP7BH3rt/UyjH97mXU0Ot/juJ+ycW+xqNUnBhKpdH4bMg/opb8y+th9MDVayai4nLUMTOaoQKvS&#10;jQ6cUQBR0CC6E+bckmtcBK1osMJlr27AB3gaX7fVhkY/PS8w78WAwYIeB0QO1nj/x0VWsbi3uhji&#10;xQ7vSDzHfDrT0RFeTh+JkaBwo8qx8n7eYapgjADcgiGtCEpbfehO2mgqB2x8dxrImByAL5HPxPbQ&#10;pnY8vnLHl8HTAAIzcB/PJr9zPhfZNPHun8fcjJe6l/FnYT2SjkoqlN4pGEAHWcgGTv5MB+3+bAIH&#10;JMSzC9cIiDwgoQx74MSfiHs7AQIs0l5zIH08aHT1iQ5wzoBBxj4wun3pxO7l2Q2EXnXH6CGemRMh&#10;7R4A47zHsY2EHLEFqC7PDiaHDY3mN8ejVbGwziALQHjJLpI2BMQrcDcGhcapAnw9YyRqgbGVJnUD&#10;aclBBvbxTlcmyNSV6Ex1v4Bp4zVnPOXV57XQWx499Hkf98imuYIDs3NaTVBzcxuAgAJwBgW+LQtl&#10;nlvsRN5btShooQzZ9n0DwOHQJQYW7II3nfDPUc5Q4G3Y02i58U63QYPogEB6Za/HKtZ63sIa9tuL&#10;8vKX1tTCeXAVwRVXrxiylUOOYhxwc04u66c8eLDoB4fzXrFDW6+6LMivUh4NwA6b7rypsWr1KfWV&#10;MhMYY/fvn3q9cdPHt2uiLRzYyF5v95WPTfukJ5rZDBPmZ4FX/3r62eGXDOPJ9xoPsdEd/y9jF26K&#10;TtwC6OYOPoeyzgI6Wt58LJk5sJzbVc1lhZIPr37WsMJCb0/qjVVOi1NnH1g3O9mlFY5p9ogy5vbP&#10;kk5nww82hv1UYqiCYCaTeC6WAmfDCGOrF279zi3/qojCxKP0u3wqMO0L5+HFEdnBQ+5Pe+XvDyzG&#10;VZCxH/w5VzY5FtjY3XXMGNQaGYbMUCai5dt9HouzskEM5nPGAhx/RN+LtlzbMzsGLVtMn0v8rPuU&#10;LSHp9uqt6zWPGv+VF67Vq4/VUJLtZxy7xPnKaTfl10m3gz8Dd6CxvuRzQzxj4oTzvFnSKzgUr6Hp&#10;7skmLAy7JD/7Vbz+lNxmaNcJX7Wpzvyc9vj0Hac8sNAorFj0oW1x3XuzHYq5rNDFM1v98+cKMtlb&#10;i2VJp7PRacgvMZcVk2PPLUL1jEjFwJI3awDz+7tPdTkY2MzjqsQYw8Bfh5tyWykcHC3b0iEb08aW&#10;baGtUCy7lrYpPFfrnH7WE4q0g9wa9IwHHzjSxx+VZLeOdfo+7TRE2wPzsWc8c9CZCfOHfM5J4fzz&#10;G0YQPqONNj1zG0H+kYfj2U+IMd6XLam4Qj7YMBw/P+57+FnFFt6U4PM74j5vkqOt9kIUGxhcx+R7&#10;I9WESNnS9pJc3RT9eUTzmHHste/tyPbauNYlOp/xOHkzeL7aP7CRZuAskajp55ichUGXT37+1bbZ&#10;30dTxulnzcf6jhmyn8TPtCGVnD39yPiXcQ39ip377nkkfeewBaJD9P1AH1q5LT/2A4HGoDZnj2+B&#10;krnsHAKAQQcv9lx5jV1oPLc4GtvQ43ZfNhqeLF8ieS58tXOPhDfnKnqhfa/uZzHhyJkBWv3juQHS&#10;S/7cGooBdGMXbQmLKxxU+ZcGAAAgAElEQVTb7jn4syKisVfRTSvvop/lq/S/47uxUm2xqOIB55Ud&#10;U1IfTixLe3Pl1QXvfOqO+O64npjRaO6+k02mo/jBwk10oeb1kkjOHMtbrsb/L5vN+NKKfigMSMzj&#10;GIU29pFD41heYg3eX/F9zOcKx1pjnRrJx23e86kjZ1TXI2ecc4eoYbNtXsTSwgmWM5GtPnyril/R&#10;23AOv2Q00PnaJXPKBaEbp7VKzpqOJGeVB3HMq9ym5fW1Mpk2dc/80z2EJ27ScG1FnPOX+i05qOIj&#10;7+fxv3CR7fJy8pP4THF6ds5bMue2mmKY7RvEQms65FhdnmnT6Yfli7lo7Jp4UX6wbFxk2ZBaDXzH&#10;sIEVAabuVgSQ5SviA8S9s2XGNzYS+ATwCdy1xPxJq3+9sqSfwQejVGAh5Xu57Xdi4V7FF/W8Lwo0&#10;C2tRH7wZd1P15uu6JwcgkEBu3eRfjLYEZSFjIcPP4CvicQx1voMcqRlkAeDEEHzkLeT/+/yvk2G7&#10;OgNXOxcqkCrU+QTdmXXGx6fPh2CiY4DMaIcjY0gHj+4cZzDknTBuqDUmK5R5Z0Yzu4GPvlf88eSC&#10;GzCn16nkbsz9vvyeqvcFHhS8uaFHK4jmbeP0oFLqXQl+fl9BVinqB582ZryXFybNSXM7HdE4uvOA&#10;NL0f1ecRshvKAxdtRxOHVDttounAi/K1ds+RdPAAWt1MZxGYoMNjBxr3WsHkW6fIyeQEmS4rBI3R&#10;DFJBFsCjA39hYe1ZlOEc3v6lrLMTmN/5yVkQ2Du4d2fm5yRIZnCvDPDtOPWyLkp2vrpe+TkW6sqN&#10;1knpwm7H7k5JhUzKSHSXLv/G3wFouwvZuFNn4ynj917N1l1q4CuRWjVB2VdB3fTmx1UtJW/uJJUs&#10;OuwNxzg6KSmbJreUy8dKQOowbXbO+wMGZGps2gol2w6cK5hJJ6cht65R4b/0zjvIHBg6aNPcnM60&#10;s7ShtWVsrGkjVHwnX3cDrGGLSdMK+vl8txdDvms7BwYrn/z0Cr/VeotEH3hu9NxZq9Owhj903qgL&#10;k7xKDBnhs4ffoI2ICTr5nvQD5nttJbHLPOmceG4HI55VACz7cmyDwiLBAMOWPOK/PDQeFmDJvqG3&#10;kHC+nsGRA+MVa8zrg48KstLF6o7SigY/I5XBLGXN7K5/1gPMhdUBpQWmPh81Fphv9O8pCDVZJ5YS&#10;Tqn3zqYi140ibgeTVZhYn6WE9+A1AwDaG8pSTrn5zc/KJy37DO14jZ2vbS/SYehbHjJ4NiCVfqnB&#10;Iw/cEOizJnPaJvo/4EiUl50mthgyaPo78Fz2ZygPfNZCd4ZrjmidlyzvHDo89Cybhr5dE5+l8zVo&#10;6xN9tkN2sOS2FMAM3inPtOtVoGMzjBdFdAA9oO1SRC/0Kmfy5bQjkhU0zcgzt1nDD+e7jEv3XrA4&#10;eUrZ9ftIhAxbyBdaQV76WAVlT1ZwLrKN7FBFB65K0q+WbU9Mupxo7NR1S15oBbMV1pQwsdVYbiPG&#10;cwKjkcTxvOuF41TSw3VHXcCx5yp+t0E4fL89M27C3Lh/7U5cRuB/63/6Hp9FO6jtmmuLeG61rsTi&#10;un2sEgGIsbsE5Zt0ES/WHCvli//utW+/xFU9Tj/TQcdw5NlXfN1nyqJXTnAreU9cDTt7JLSIsVRo&#10;Lx11nCY54dnSzgNbKSK5NJkUX+18Fqe9NyO5nx2xhPGV+uN0XLHGqpIR95gbkcwbdh0NCLCEotkt&#10;v49j7DNByFiW+qW423CmMILJEeercYdhSeM3t73lOXnczUGJf9oB2IrZaFlSfGuYZwpD/8tipuN7&#10;xwgDxzB5Sp7ZGeRj9Wq2PdMjo/VXfPC4pXgwml5qjJRLb1w4saVw6ulnGT/X593uKoY7bL12VbKc&#10;hfjEZGnm+J7TWXaTiURMGVO8d8ayNWX/u+MMfs7xKPNK1Eex2mXL7IoKV9Rpw4en33DcKn12P7sm&#10;bYaMm0/lGFzG3e+4j1WMTZu9Oy/iBTeOXfKHeMxZGOHErnj6T28215EdZn88L3D6Weqr8HRMfaON&#10;IO1cvlzGnPbimzWNn3kR0przE3apeXmBIxB9TuwPDSUeRzDJzThHjVa+K5nJzWkvmR9g4ZjjWmFH&#10;/1yWG2Nu1raz58VmJMfHQ2cNd/FcXdcb0aH8pcudZDeM3+U7HJuNleqGU2ln/EwvxxvDplrzJguQ&#10;pP1YWUl5zqYz0E3asu22KvtsHhq8Nb1SjPhi6/l80X7jgQn5emA/k0HJJWw+lEl/VW7Fv8N7jVgC&#10;TbNE71Ymv2s8U87YVxxX8XLDzkgvORSdKs9Ce0G6AVBxSP6CWN9kfOiBxTkc4xir11sCA8fpGWZL&#10;fI6yWdYc4nLpeuE+ivMceEAuNtsf8zs0C5YD4Wcp2wvrISP8rucHidccNzLv6ffW/U12/V/3155v&#10;lp0ntiQfd9+TOInycK7aZ9zreUCeDQgEMjYWos7DSyDv5W97jDeAtbACyPzcVI4vRHxhrQ9iExvg&#10;X10LwMp7QoFddbIPMhYg/7qUnb99BptQEl9tCNY9zAxUHIr7ED868rsId99z464f/vuq5L0V511r&#10;3Bm448V7SCtocFMEdsNF4VfCAs1UN8yjm6LAxVgGa6tMsDBBKQUlG9ggXoqAxqj1aUPswQUSfQjy&#10;ijtQY8eRJak0BwaqiBGEc54KIPndIzgRoLTVShFxFzuYIMoOKHhf3ls0JeBGd6B5cgbl5AR+TME4&#10;FwdmDrw4VoEE9Jw1dhsbvzdoQ8BIIJPoJHfdn2Nw4zOMQQUmo+Drc4Ql7TyZ5CAj5zjHM+0gdI5/&#10;8BsY9zmLmeQDUMHNKoO2U3pA4yXgVjweZ835ZWDXxzMCJZMDGXS7PInBQ1SdVnF+wX7luLWNiAEA&#10;dyyiNZa64LxAqIKcTVIBXtE01i33lJEhqz2ZXo3FfbPJR3NuBNdjDBa88eww8Y/grMalAOL4Luml&#10;YNeAAul8xaUgQvQtPjKw9SCOCYyFTvaPTua6v/LRdBIlQz4Hv6/AdDR4cv6MV8SwJWcSizTls86O&#10;csokx62VUGV3uApFCfHVfOR8RzKidP3HriIHX4mxTRC/59spnPbZ7TFtjxJfBvoC8dhCamF18sa7&#10;BAn8DChxvALN5JEHDOSz6QgBjoqpaNBEvfmO755PtLzwuSPxixkgKRlQn6UMejD/KNzDkiQMGA6/&#10;dCZ9GSyO1Yv2eQSA1YEegxmesel6sGL1CpBsn+o224N8p7VsnAVFkqE6l1EFy+ock10pnsom7O7m&#10;W1hd3DWA6v/KPrwkxCU76IBBtDnodNog980jMWP3d7kBcG/Lvft5vlJQCQoPNrK/L/m0VTWyBXYg&#10;PL9HXRI9rJkC6KBCq1dtzloNmRjBn+Zvdvc7vxUESGdtm6zM7Gabw8+KVtEyzwCG86EPGoXssjnu&#10;85yHfI9Y1VcFOF/0/7CkjNkkTz44DfJ4ScezA/sW+WlDha9jysigqyUoXe8f+k4ZZxI7jvvBsB9m&#10;gYLz0jzte7Sx5JsXDt0Wi4YWLI45FabP6C1fZEf5qsZAT/j7HLXVHZMpiTFPyohWN5ps0r55Qmpg&#10;IEx6auwZ+p7PUcWPEz/bPUg/zl1nWHP767RkF1Z3FhtNEzkC+hUtz9jdZMDkMBNAbvseMQ9tfdkc&#10;YjxuRa3OfXSS/yzQUwYfXfMuE+Sh2fpBI4uVeC/a8FFc5TbwsBih5Ebba6OLrQCUPOTZLl4kc79O&#10;f/ZIltW4hYmLbo7v+BnpcNTWdeR/dU4rGcLGDdveVNvJu6wabfj9hx4bXz3xCPNPo/HI+OhNeqcd&#10;4b9K5qJXOrARz+NJ2g1iQfp5Jn3e/OzZKMa5vvlLlzndK+bvkpNqmGQCNGJuH0w6uJzSVu9orDGa&#10;aIznTiePvYafReNb8kAyfsZZNr+xPXDOWFbzK1tC20E7Il5aEU15md1zf4y/+DfiBjROBo5EtvHi&#10;4V8qV3LKo/tQl0/y4rM+vSUbbdBG++sD855FFsfziJeYcbcPXbj1jrpDPWauRoVwtF+X3+dc45hT&#10;/UgGOA7DbV5s4Gcf9GO8Voln5rqG3w88sThmbIGyKTyjGICOeFCDbkBbMEsuDn9DulOnRg6msKfi&#10;ErRsonzLsEnHNfiHGI39jnvUDII5X8qQ6Ob8gcmXHTPhjejUEdHz0EXxyPiEQG/BzeJh2k4jq/3o&#10;Wr3LwCc+2qpZfFqT5pSpsxjqfoYyTZ8lO2O66rp15h9dPmifXV/g2M/li03oNbSzUCh9ABS/UeYc&#10;b1NPyQfn9eDHaZ+t4S8Q3VSB3pngLK6Ip/a9MXbmBMxGCYvb9yQ39r3TjkoWo8fL8bs+esxCX6wG&#10;RvR85CPWgQtOXVHRIyQfQ6c87j7l++Vf/z/9net2RnYTBPNfx7Md+8k2nPy3+IyreX3cLlsuh/rd&#10;dJ32zONN2WHKZf2fcoFV20yWXNHvnjKB7IYRL5DJb5Rd5lEMGjexEHEQm5CjZclzi06bYVOj+SzZ&#10;d/wcGHEMC2xq5sn+jG897XwXrdB2BoGhe6IlmwSO+HBjd37d7KzkagOxEtgJxMYVgAp8xKerbf2q&#10;WtrCB6Ef+tJ3f/LTpRV5mbjF9y7g3RvkxP34ioHu+ON+RuCu1301yN9Ind1EKtWAEsgEdiZuf9tF&#10;v38z3KxBXLlx5QZq0PdA70HrPOhaWcPOR45TgRSTxlwJQieSt8BGhM4SEXi0IEVTxN2NJAeQlghJ&#10;4Pv6FsBypeDn1qc7QlR4IaBJS7yaMEshKNhcyk/FOjowb9o12OZ8FeREz82N3bhXjZ3J2LdniOV8&#10;VlgwUbR3sOh0dPr7OIGu8v+UgJBjsu+MOdNQ2Hv+uxTLnIwnFgUqjHZu/Gh8aJg0p+wigRIv7L6z&#10;rjsPtjl3L5YoqcdzJnLOnwUiOhUHj5w/t0uioQJ6mb8baskfO6Uwi0ceCInOlix2kIBy7OIt5kGq&#10;NGyf3duCOG/88jHozMYPtLUjaeKJbS/s2I2G85MTslUCDqodXJ4FTJdT7dUdnYiiPjD5+lbMJH3I&#10;10cXan1OgTyNJnXYaE4d1bjq8kIYaUOZGoUJWJct6eSB88YDUPsYODaBDhv3mE8VGK64FICsXOMs&#10;PLdlnoz3hDcCI4HCezMok45w5QPPNYv+nGiW6GIti93oRJnz2uVZcnfQQvcxOZSNggUo9jmOy5NH&#10;b8lY3zZh2Ge0ziIxtpX2M/8yc2wfaoJ2/331uPl5FSZWByye+GIzDT8v+qDtG/nH4JB/ewBGXN05&#10;Gs9O3Z8SrTBw6jZJsoRU4D34bTJHuvsZsdSh05fpmdnFRSaaH7ph/Dn5Lz/CMZuflQ6a7ngSiu8p&#10;MLBA13kh32zNHEN2c56TQ7qNVZWGS/Se6z75A3vmcXky5sLVyaYI3feTn6fsWVJrx562DD0uyW7p&#10;wCj0G8/EN+cRno0mHK8XYce8jS+BwBe+FHii/Ayy7RQbaAIx7MybrDpNkBj6dequ7rV6hYTkGG1T&#10;nI4Knk1+3QbRLyr5WPdE1IpzK1C+FdO4PcuF3vZ26CvsWe4rlvEj931oefmgvXZ3HJfOMqAaPsga&#10;r1xWyXfKgJpvnJewgDN721DKpHdDP/AyJq578AhTt5lY5zyY1HUZkE3A7lURhnXd3jJJ/+Yv9Bns&#10;4Yf43mmbZGdibg3oPHP+e4HJG4c4Xue9xpDdNPnwRdnjPbd4dL2lvZT/s2YRzcfvz4Cafjam7ZQ/&#10;qGvYIj7DbImvfPWEAP3sWZg+baXLBRI6Q2thdaNPzhUAzrca9KQJx7nZmzvjtlFwy/Zz2gKM8hld&#10;EOA2gCNpbKsHfGtvbnGmRqbCeKKzFZpdDt2XkDaSd+O96wDpIJ9wxLIDZx0/vtKoRc8SOY4dwnwj&#10;ZZ7nlXksaysW3c/yc6NJq+4zbMYvc3a78+ZnKRu0vYw3x2qG0ltuq0Y76LkNJl5pz4afRahozPt7&#10;3mI0TzF+OF6SN1tRAXQzDfMvb3aZ+B7ZNNI8ipfXvpqv+8Bltpqa99VWkYaDyLeBJTHnQv5JzqPP&#10;7nzYSucRMVusjmWXxaQI7SIjmXA8gbYrK247sfPe3m/EsuWvnT+nLricYnfTA2WehRrdm9uXS/ws&#10;50G60P6an9VnsrElt1FFYpzVxXt4zov0dl3n7w9/YPaOTZaUVTaZcHyKrw56uO4OPbBGX8eDaiZG&#10;68EnP4/3eL02TsBWilq8MXQbbX8R0Pb+osORs2PsxjiYf1NMaPop20tZqaIGd2NwO6ExFDbjM2jj&#10;WRSivDhm9/O3tBrVn5ntPyk3C734YvixoqvOBj7yUaRp4JbhWN106zk299PE+sLa/JsX6A4/Ff3G&#10;5Af1qGLIU54vXEPGhu6YvVifJX9MPaKtJ28AzOMFHGenyaphwHOV+aBrdNwif3B8xmMU112nhcul&#10;no/OIZA+Gitzfcx/HDECZcJ3EvkJiw9bbTQgr21KQwe8QCi5zpBvHDiIR4rUd11mvMbgdEU2LiYm&#10;Ij84rhELlJ1wGg4cdzQrOM3V8GMvBGQTRjNy8dbxFOVZed/dmJLnQ+vvu2OkM88w5mV4w/WUdlQ2&#10;njkZL5qV3XgsviHfcOcREnkvjPrEODfPny2e2Y5Q9LNDH9nk6A3flJ3o+8B9GRIBYOfCNy6w/n8F&#10;kNg3C7hjVALIe9FaZGJlYCWATKR89NTTP10bQOKuj2WwsHjX6u5nBhIW8wJA2eOdwJcDQuCuM+66&#10;Ya2rk9PkzRKBeyPS9cOwfr5obLIKfAtNm00imyMjiHIw7w5wYw9QfuG6EwpoxyMjZU5FBmp1ECZl&#10;Ksf8vb/x/f0NwPaf5t7sVXz8wpcAoQcLO3dv51IOR0lPK0TJ6UcHZhyzJ1FJCwXgRUcvLNBpc8UP&#10;D0J/TTyi6QugE0iswJuD17jOLhkzMqQ1gwONdU8nyWBixboVOHpcZ+KYvNXY7CyC0c1pqzVYZAg8&#10;O1E9mGDAQNrKCaKLV9rS1ZM0udXV6qv0+GLX1jB80c+kfLmhc/77ePgvAxhtzbFNbqiftY8/9eLK&#10;S13M6lgvHjlfc3dCXjpQ/OOWOy6nlC+Nl0CKCusKzZ+ap6bM7UQWoJ1XbksmAMZiJZ8x7kcbQZ2g&#10;rK4ZEK2PnSlI3tnlhWPymmdssQsJUV06PDgWtrUYwU05euo1t3WSK47ea5zB9T3lrfFJr7P5o/eO&#10;1by+vQ3HQH0h8GibjSGLSjBWJ8VYPXjIOcfugI7JJKepF4oGbdH2kvMizySDgSFfZ3fdWcjzYJ5+&#10;gXbBk460n56MrHBl6D1pSP44qBJ/KDelV7wPASR55MGQ6534jz1o5PelnVCwsNtuUFfPc2BJD/IP&#10;2fqnbu5su0n59a4z0mLImwVFlBvpGLfhOjrTMvuwZD5bxfJl8hxdWGDjheul3sO+ZceCbh5mvda6&#10;t/VD20LZl2yeyjeazvJeSoDSDp4+wRIjvKfzjLI1Ak3KTR5yAxuXbe/F4IHddV4ElR6VDsrPwhof&#10;0D5IPKM9ZlIwMHnNZO3Bfw8uRlAZs2vasYvsGwtHiS6OGR0UNJYscQtc54X7F7fVKiLQxzp2sQIf&#10;4rBvYcGnyZbjFP8bn/+Fr6HXjkt09isLBlU0os56RzGDpXEvk8O3S8l3awp42EFgbNc2Eiam/wBU&#10;1Pt8esW8Ala7HH/If7JzswpWO/aQUeHNOPyZ6ywPNy/537ElH0o8md33goEXSSQ3B7aUzFP/6zn0&#10;IfQNxEayl7SDtsJRyahsv+5Jxlf8zEBzt/2Rr6yY4nEv5JRx2n7KYDUFykZYMk64Pt9pw8S2nxGk&#10;+ZmNoIy5zx74mQkjo6n/aAwZ97b00eftOX4mTV2/mYD3xMzAQRnDNguDpNn/mKtrztVrJ64fRQTc&#10;+nmhz0HiPOXXTbY4tjc/q8IpabMn/32Vg2gTB157wwNm5/+5/rnHecSyQ27IVyYPTTbpe6+88P39&#10;LTzB1WnkzWfdu4QQ2zMJgsQoCiqWNf9D2jAWkg6TDzl9kGwOdRQds3HcZzzocnTqotvxgSEp47Zl&#10;lLrd+TlfSVG0J37yQvPZtOm6IUzKWAIHtqCeMZYlf2rcnn9wX0ys6r6F/tB9n9splyWPP9zPLqwR&#10;d8Nj48gh85I3WCyL6WcVy5o++rzPWJYFPs+VILtgsfce7wtPofMSLmta3WXYVT7Qm19IG8xde2Qz&#10;fCcPfs7si/ys4zMmdhnLBpQfkN3drS9DlrN9n+LvyE5AkraeazgwlRLOTNRaSs6ficKzC0vFe+ZF&#10;tBoXs6gt/cyDj44tbUtu8o3z0jZ2xEGkB3pFzvARlog+C4WUBepnInVerONWtwnCqUdjp/vPsRIJ&#10;0TKY0065PA/5cR9lsQD/duqL20Y1ChhucHyb6HPmuTIzkXeTlMc32TZJzXBn8cvGTtpcqBxLNf4i&#10;uklJMYnNbxRpKvY55zf0jO+VLlx53T689F9yw2bVbJ6ddieRo6ln2D2OnfkTmDwftpHYlMefqAnM&#10;/A3jYLcLfCb5OnCd+XCNe2Pgi/hEF9ejY2P5QcPkwupW/KK+KY/kvrFowCYc6hBXwHq8BvS2sh4P&#10;+nuOcZUX27ccUs7p85wO9F1aacUmw5ixhzACY/NsuqpYXHqvGNF1Ci1zrzGC6Zl8rMeDxSOP6yij&#10;us9un3PKuBf8XK+V3zA5kd9NW0kdM7fkcXBkqADs+IkYZFzMsxq2pDwTq/lRV8MGGc7yPJLm2Mon&#10;vzFwvd3Pc9u+Q43jT2H0Gi99nuMH7chyxnKs0dC37RkDMv4YsmTNFVo1GRjnY3qMKNmt977zG9/7&#10;u+lavunCRiKQhdFXOXs+LavAlzvuVXdlDG56DY/8V9dGYMed/Ll3vSTPbgGIuFcHEoKsuIX7Kun5&#10;St2I9pQEty6CUh0g6t+Wr/9yhWvT+TfGTxFIWy3GoJDdPCelZEBM8fWsw1k4cJLjipgKQANNI7vQ&#10;gKRAA5UJAZ1vAGBskSCnyI5YM8xKdJzksOAWMEVHg+xXSSmj41uP8XNODyrz+d36QCd4rLou48Ui&#10;H3plhhdKfpJgGW1YkMN/rNNChuKn8dn9/D06OI5N7xX/1XWace/rnU86BJ4y6QGZgCKDo2OsI5CJ&#10;v9AOcyh8PoM6H9MoKPB7R+BJ2fIgwEHqYz5NSF1+2O0bLQatrCDkiQk6JwaNo+OGhTECnY8Z7cSQ&#10;oTxenjhypyYZNFvl4AJAJ+FoB+rHg1xPMpX5w8YeQY7ryEkf1yvvmH/Q7U3GDt10nXv73m9yO4rL&#10;aXMGhrwJ/Jc9ka7HlN3zuW/jf71odw7dJujQvQow6P7s/MoeC/UZFcA8Vllmy67T3e1sD+tpoB7v&#10;GZBw+sXxAkFSJQIIQvQJ05FxHbZe/83WEcl42bSf7JXmRuB4Hlj9eHR08r7knM0neXWg5N2dJ8sl&#10;m+aHhjzlfNbo6DMZG6ubrJgmebGEuMax0Of/uH6zgBfdmCAQSbqd+DjnmCQ7v4j4afMku2bnQFyB&#10;GPR43gyiw7AfvEe9tOWby1L6bfr9IUP2d//cq59NvMqq+xWgfarsMaZPGZ2Me373nQRTrukzzk5N&#10;JdbMXrToW9d8G7nmY8mNy6UHhe5flBhOCbaSIKPoUjQ8mzkYPD103PRExYkVOvfWecI5+Mr+gK3q&#10;MJs9Eo+JUeDTGUvWte+4RfRzXfyBRzxw/BO9XTQKgyiYLpysMXsym891X1TfR6D9zmq9/G08gBV9&#10;jf4u6/o85Smf93g85q9g29Q3zvGnZ/nf/+beLp9XXG2f0Rj3cU+SOtvP+ufGmCch9B7xlevGq320&#10;70m2XZbq5ecWe4OSvr/ggafuda6SR3ZnMCrW0lEHR+JRommrdf2est0HDVXg9lVX1sjFZxHfKW5z&#10;GhgmHyRm0cMKd5LZHVOGTH9dxiTXR7JatIz2i9oiMGxe+7Zhe28V13fu0Sy4c6vAt9bSCjEVKMJs&#10;IJtVfYX4G12MfuSpx4KyAy9xyfBThsEdX73p1fCR5iPOFTXc/pTfEUb4zf9jNrwMrIf2Q453/3j9&#10;YBt4Tybp5DduRjwS01q5xs88Bz+f6VjL6HzKnz/34Wd/uj/az3pRQX7W/aTpPc9jVbEIXbxKpJpO&#10;zsKidP/ws8KqJ14qe6pcCXXddxghD8KwQc4krhLajGU5H9MBl/fh5w2rkn5Dry2GimX2+1j1Qhmh&#10;f/cVjLqm6ENFVuItGEbOKT9siPiJ9y4XTL6CsUs+n825/nZJvzkGw2PCCG9+tujl9Pnp/sJOLy/F&#10;nOf963ZeQD/tncYMawgZrq/1wOXibJ7SMyxOevv+8H0vOpjIgX/lPwqXOb/dnnmjhPtZoJtNR6xh&#10;+qffC6+7vR925MgFvl7mH7wg4vN12T3nf17EmSyUkQae2x3+ifiUdCEesHGMhgpExwb7PjP3K77u&#10;763oAp7nlagv9jxvSmWOdejpccnPRmMGv8dpA9tNmh3ky3KcV16jGOX2Zvh1y9do1V702J2ePo5X&#10;XMrP5vzcoLuN3d9TATYsz2Vy6uPW3+L5TL9kwxNQ+BQHDeuMci9e0yYD9/dkx6Pt5JgvfcjJ31Ov&#10;jr8NPSRGPnOB41Ehnzto0RN62ARvtlL9gy+fo8UAaqy3/CKi/aqPx+sywO3nqC/colO4Kxp7nvrg&#10;9ZIVq3eUOWTQfbjbu2tdWlErfJsBpVNj4+43udfTaQ4BAB9ELBXgBlP+wxUSioXmyAWYLty8CYku&#10;fwLAF2Rg6wYZWPgAGfef4rp/RKB9PyDrvf8w4N4+465/3l0X95LGIGFi4UND7JX6Yo6WgXKFBLoD&#10;a1SLgVHhBaCloeqSLgc6ll+Xcn7i0x0HRetPfqTo7H7Q9iZpBTFWldHBEUEiHbqSncUHAcsjyeEJ&#10;VJ+3O1yCxzPhMbraDxAhgGCdIr5HNA2BOghptLMTjyDLSjlH54HRhNeK7iKjVHon1Y1HrBPVFPF+&#10;K5u3RwGJcqJOYJO5xN31FSjjUB233knn3cHqrGNQWR0yK9dIeIzOJvQYyDenvYpR0QZ1x1anO52n&#10;B0UC7+hVGjJYJtPVJiIAACAASURBVINY6P3vEfN8EhqC4qOWmDMBEz0WT2Rc0dvRZN6/M4nAfdq5&#10;vN27e2SEMTuinP9+nQEa6aMOE09smX6oi61WB4xiaMmkHy6uTsB8ggOXK2zgNoOz04myc662UYCD&#10;ucrFA3MB5gpMhoOqe3kin3p82inOjfTRysDaGm9089ZcvSCPeK7AkFOO7iiVgw/7nhfQzAa5gxyd&#10;OpQtB1EcV/GRuulz1GdLxtmlO+htgIBy6Z2F5MW5HYxoiA4+NG/TMa3IoY0wsOLJh1yWnDY6ALPg&#10;5o0HQ068C93AB+VYXfXup7zxgMGP2YbzXEP6Gw/aeC9+ZvjZ3bTxIG8kmizo8rMZpStFi8/6TN3g&#10;fuXmmwZIzOlDsIH41FkQPO+kEi3sbGXSdmH1CkWTgdGdndBZTRwnogsqbqecl3zv7IijbdUh3phn&#10;rXl3thdX3C7TBvkVKHDr58rVHEkfbzZSl6etthr+DE9eky9O/1c/65+jLGX7aOety1HcRkN+nXNS&#10;csVW39NWqRPVfKQn2nwrUsm4dYs3vuzAUNjoCFKdZ+MMIduCiGNyv8Zzs6ifpJv7G/E7eqwq1ERv&#10;BeZbmVFWvPvZsRBxF8dxCEzT5bTruHc00BksiGdCqPjjHZrs2h38tDF5MVY+fbd9pq3U6hsruMue&#10;WQDouuFbibn8uex7oP9ILnCsYXjNZJC8PuOGMcfdKz54f+oY/Zp01zC+Eqi0e1ZckE097bPJrnRj&#10;LXWdUgc+8ZlbWNf9HyuMHC+hMSm75vV9wxKUVdqYEzM47hr+vz4nXA/rREcyJtWYuFMCAipcw5Ii&#10;n/iMlY5DH6vJQ9vyOW+j54lofEGdcj97NivIz2XLjdt+8tnjujds4XEeFtoXBe6VqYYjEWgb5A2t&#10;0auCZXtqfmMMjGXJj4q1eD72wlKjhcZRSaSFKjrW3/kZNZTUMz0eoT3j37WrgMfIMeUNaKzruHjo&#10;lfmpU9dJU9HfCsfUxdGwkqazLqswf4MYOkkdIP3VtGArCohPF1avwKCdrXlwrOJPWlHEYlnSyMf8&#10;iGWz7Wf9AQDUZLHRK+HVKGId7N58Kwxvvkzn38XExY4JXZ/croz8CfFC5NgG0LGNVrljYuMRdx2+&#10;H0CfTxktP27zPMnofsoLdrKzvtqi/LPnX1zfPZ4bfuXlXm/n/nI+Ll8bW4XLh78pvnI1m1bWou2p&#10;+Fhyz5jnf/G/iTfOZ2PiIvLs1A0ElNvw2FI88jGYfLkt0+pvo7Pkiz7MXnwm9Vg2q2Rtxx6rnaSH&#10;NXZuoem+XrIKw07AxHrMXVGeP7ef9Vhn2HE0jlDS/PCzw8fydWDq0y5R77gCOKNXj7QodQ5qxHBH&#10;QzvH4PO+cI35YPeqrPN64yvtm3hrdA3czfKDzjl1g+NXUy5a5ikb/Jx2nPJ7ub+hrluS/4OP9GBs&#10;Y2j+zBukBr7ivYgv0/IBtDkmuwuNSaWzqGYax7xViKBf0vesWME46bquScNonOI2iXOnbgw7CMPi&#10;9EGrV6tpVeMLJnUs4Thux70C0P0+P/PBB5/8TLuB1duRxyE3tB+rdUR4Bm0fyKeBLahbhg0cy9DX&#10;iGems3zRhjA36gU4xl4e68Hy3dTZYU/39AlAY1Afs49JWO60UyvFH+Y3ZJOKP6jFRsiODzl+jjdR&#10;R+aQdu4jzN77S3M0neW9eXGOjFVlb2qMnh/Wd/PG5yvaPhfzutnDXKXTyvEHc/XUG+Zehl3CrA/5&#10;oo1AqFHt3OlB8a35Kt6PtPmsD0KrBYEVH7nWi0qPvFfs5YWVzNUvZCzcPXUBeC7mnPgfrgVgJRD1&#10;s+L+ydiAcvGM64BEIKuGFwF8NaXng6M4T5lHGZz7Yzep7okBZ57hpysArAWsCKwVqMZoVUbr1vdn&#10;cyYBdA9/GEGyf8RBEIUNBpw5j2Vg8UhiibheiDBwovsev/MZAoZMYvKMPSMzhdQT6fzuMDbocT4A&#10;RcSkBxoE+XwcGIGBBMd8AEG/D9ABN4BZlDnERmCj9pO+dgP6YawOkKc5MhHA8eScC+etICh/GLhf&#10;2U7X70HaupOk8XGgrjH55+35DDQdLEsu0r5b93fQdA8vta0DZd15Jvmuz9IZKRizDg19tjq1PPHA&#10;+/ncXJYGUEjICHOlo8s0505wJLAbPwpSPy/PP8Xg9/k3Xwoveh2OWJ+tF50x97Uf96zgUclG3u9l&#10;TB44KsmQx/YmPqbzHnad9LuNpwFRxAg0X8loAIc2g4loLwa7Xg87QPkrm4MD37vceWHLdXXQ4igg&#10;+MvpjQIEDszPTjmfs86tYNeNBf4i37GC55jIvJ/ZmUenlv3LwJI2ZugErEPPdHdnb8/nesRiBT/j&#10;43CQImAe077Tf/HzKn7wPvLDkON00K9nZQcDok2NVXLidDh/+KfDbnBLkAGyKWv5Qnve32y984vX&#10;xh7nDvpKDiWjsr/ne7yPe7vNRdtsf9871X2OTIIBs4BN+z8S4wy6z6DLxjPoHJ3UegvUHpfxwvWT&#10;9Btb3lQQqMKW+SU3T5K1Y3W/+6qIGMGD6/+DfmkYwadxTsn45jyiDA1bZRhFQXJ0MMW9+T3p6891&#10;O+o2XHbSOtZJT0/M+GeB9rMP3aOM4OkjH3SIF1nJKStuB2gbPTHivPBHkXcn7nu73mTCx6D5Z5/N&#10;oGSS2ws+2zCA5MeSKwN7wfyYBeDj5fjLZJ2/j62T3OaZzZS8Zk784nbtsHE+tjEP+57rvNPeVw/r&#10;uz4GT07Yy5P3oodhTvlfC6w9Oeay7/6E3xU2OeRrY2uFF8dLvnvC+dVnBmaXrhUQhlzyswtaleNj&#10;k+2MubrvtKP0scIJL6LtqxZVQHD6vXzJ7SOTcu4rPIHgtssTYf46E6buIx66hh/eg9li4vCi7Qcf&#10;nf2pAj3an0t2LW7yebtv8F0a3JYOH5sY96AsjwL9accfRLZ7vIUHplcnnx52nXP1i7p40JixkuZ0&#10;xsgHnvHENZ9D23WtS0UZ+dj6l0XNEyPwGY4BxnzMRjjGPeedc1I/2rHBI/rxww9qvmxY9ZVbxVdv&#10;fD5jWcrdSSf5WSbWuLUpMHG0FegADBuuvIevZrE5actKTJ8tGxtNL2GE2nJOW4EeDYuk4yljzpsH&#10;L158n752rLJyvinmOnReYziaMfmecEBkr/wwDLCw1EAQEfe5ur5ayu3+GaOl8c/9W13KNfh5dzh8&#10;0KHXp/+iDKqpyel/+kSXU8MjvNRYeNgL2uyx2gkWW5mea7zm8zjWN9z8JiO8t/toJvZdNsmrzFQz&#10;ET97jo8YwQsujzyA+Vhf6eVjPO2naOM+9aQp9cdtsT3D6ce8iWME4VnDFmMFvq08dT+7cmneir32&#10;Et4EMAq7I27hKk6OgYWKyn0h0atcHWfAZMRW7okPfKUVmawJxBsyXy+qXWQ3JFUzkif3iS0Ct862&#10;uj5tjLvVER8cH3zs3MJi2p5xpusAZUd0xZSnMw56HR/wkJUnWdofn/bH5VqFNL9XNrZxffVCEP3z&#10;yYeakOjjdKZeuL1UYzKx+IrR6Ny3bBvj9s1x2UmvYeMMM699F1MVK8X8+4mzhFUSj1ym5nbygWN4&#10;w0Hut94wqY3nnD//74tgPGZ+4CwcfuAnParLC9fKORv/2QQlHbcCn6/MP3XWV+wqPjN8xcYqNsmR&#10;PEDcxTWQ30a65JiBCPuPfF0gHLf95fX2lRh/S1QZUSz02X5pZLkBnudSw78VcYHRYCaAvEefuXA1&#10;HvsXo01EsOXhNtZX3vuW7kwsBJCJvXsrE2fG2Bc3LaFvAk5gQqPqWxaKYQS1poS+CsADaykBm6q9&#10;ixWrzxqJ7vJxoePzvBvFEzYARuc2nSivkcDHdEaj669o4Mkq3lv02xv7qkRqzccdPI2e71ENtLGp&#10;G2vbBs6BL+8w4PYvCoIiBt8ctDt4paSSXhobFRLTcEi8mBRk4GDAf+xt7qtv3MBjjsuLL4g2rjI2&#10;bmwrmBR9/L62msMBoLoKDNT4iiI6zuFsbSk0dYpjUheM8UlztnFThtqHttysWNoOZeiVdR0GQlv9&#10;kA7elSMaYO7NzHvt3Ih9OzcHGaBhND17rF704pAlduSIEi2Xe47HE3ZOLwcTLiMeqNJ5bLQcERhJ&#10;jrIdjj7DQD9MJky+fWXDzdY9QIYHzg50yCN3fJJ72knvWLWDqR1skB+SwQIOrlenw5QjRAxdkf6w&#10;267szUiOU6/Nbrh902yy+e00PQHZ0OMjUI6MuWKFMlLfpf6Q/741Cr+PhLqXCAzUESYDCgUd0v3d&#10;PKGsUHe0LRSBxmHDRrGGnzMg7ABZHXYefBGwZNt92SA7m086anbQbQ2LWR600SZT/mjXF9bUA9ON&#10;szjrfku23ba15tg4F9mAahzxTqtAKInj9oF81UH0fL53eFmhB9l22jtIKYuSTRu/5MYSVYOedbC9&#10;P1v23FZoeXJDslD+xpuDYkdvT0pbu7v7jn9zuTmT9j/5G5pABKb81zXsXjYg5ncpNwqcTptk81KT&#10;ACYO8tXfHANt9FiNf4ydn/E5n3721GlvVPA5ug2VXhtdqBfina1gI33d/57BqQIR100PTgM6p5Hf&#10;4xm5wo0xbYb4Srmp/++9VUCR7J78rnHqv6UbwgDk1z4wg/m9sxnP8dkDk/B5IpEVMau47rIzcDBx&#10;PHFQ3cOTjhmNxRUYZsuhYx5Z02zf6F3nLr+OGTwmkY9igq4S5W6DfBcAP7NMvj/fcWpESBZcV0gz&#10;0ct5YXjD8Yt44bbXaU19yz30O7LPJ5NtRmNZ7wjXXFbL4d5bATNt9MDde/pZb+p6JK3Mzzrt/UU5&#10;or8lfR5JGsZwcdh6NlqZn3Xe+DP4vTGfwxZS1t90ULKMFL5wXCJbZokefZdnz67n2EWNnOe+uC3g&#10;uEiHcS7v1cl0yiGxuPNZ8az5F8mHnas1tvE0PilmRPtUYGI813/FG7vnt699by1udpo/53blb0l/&#10;4SfHcrpVtC5k2wdhHq7weFsNb/YF5m+Gn+VuKy9+9sQbI5bFnnJ0YEB9zppDJMvRY9AWdWheunx8&#10;8Jl2zsdBbOFYw3dbsRhHPjt6jrQDpLlsYOk/fZ5kxfCWP1/YKNrGeWxyxgj8DG2Dmg9NBn7qtNf2&#10;gDH5ce2rmx48iWq0RnYMQL6Os0hpZ5g78lgWFcsG+rN1P+qmbG9gyLDoZTYBGx0PwopJxQduO67P&#10;Z+cGHrGeYRnZM8uXOP9dXh1LCJ/xO+YXh39C09h5NlaKMeYl7qe/RPPf49mbTb0a8MTKauLO0I4G&#10;lBH6J2FL9Opk6hDjFuIo2fjDL8iGm5/gGFzmZYdWFxfOwpvkKy89i/GY+2vdv+hOXmBbzsDtzaEn&#10;j1jjJZ/GRL83y0h/AmOuTvtBR7R9UGxbZwVzbiqYEbt67BUTk7qfpRwK2xkOWh/DEYZ7nSeORUXz&#10;3fmZsWoW05fo72uNs+TFH2K4aP3TmKnTe8q2MVY0JZ0pY7yHy96gfU7/Ih1Zc0Wu+9Oo1TqnnwLa&#10;D9N+nrks539mIi+LWw0XCbesXvHqu2D5izQ4c+eSec6pGq7dNrzZfl78jq8CV0xAulfzHJ/jO2PI&#10;djGPgImrNvqMbK3IjMY+lFGOIyL6THbDEu6zWWweNI2Oi51ecIxgOQjyx/OuD3zeRBrj9R0BSF/S&#10;wvnh45ZvK3v2vb9Hgxpp6LaXsQp99MnrkcOq+UonYX4pOybh5246VpE6gA/Wbe3zrpSxJrYTiLyF&#10;YEUiIpG5AdL5p4UwP1xaJ0h+8Pdi0G166p163mKONhNfEAF6NhsXMixsri0pV00EWOBSwKRA/O0V&#10;AOKe8P1D0BXgesEkQV8cBo0grzM54owaYLScMx3Lxu4OScR4HgKzW4iULeMcGfcWMZ8ugO1dgdia&#10;nUrArRg0+HouOvCmsZVTI4iAbVuJBiLD6RpopUM9QauDu733nQBhvEFwV6x1+mm/e7Sh4UVjsbHv&#10;LUudxRYUITG2PtA2HpawcwNJIzIAnTkeiil5xsvBjYAmeWGOLZFKAjm/OSe/n91esnTh6u5nk1N+&#10;h51Jb8G7GxD/nhuaseInGmC5o3IjSZl3Xg8HZXNgV54SiNFzdtniM046q3sVXeCjrigocpoh22Hc&#10;BBoAB/tYFQrT8TT9ODriHPQtrO6QitB2oXzG2eGh7f3yBVCdGKn0ZQA80w9PTrzxZ2EJiFx5dRKR&#10;smo6z7EzGTaS2FWU0BmfL8mtUXCC0TiOYC57y0cE7sOTD1kcNId1+hUPHOBwrAIt3jSRmA4YBiyw&#10;1WUroOB6mg1MPAA9ZYXjOx05z0/15DFBstuRUYwkwN+QvaeOLSwdWk1eqjDDJD/l8wgCfE6PJIUV&#10;YkU38z/kK4MkB1mSIa62QScnRlMLfSQDF0tgyA76K/K2nbbCyBOPrqfivwFkyp2endOuy794sqy2&#10;+x0rAOPeVvCzusCaV8tX3Aas7YQlHhKpM4SMEe0frMBHGRJwxhrv0a9qTuhOLwfQ/nLw7MkM2QjT&#10;uWE/DVzDkiTITrhxLvIlJefcDoN+WWcnlV74OSq+TYn0hljmL/ys00YivWcg6XSgHzjxzBmYjoJm&#10;ThskOaKfyfZp1IfTn3nQThs0iig1b/exTjPyh0UFJbbt7+JF8VfbihUe4LxdDqmLQ0aKhqM7NbvA&#10;6ec3nNeQHbSce/JP9qu23vGxAGaP9jOZS973FA57kY09fTsl6rv0Ne2ZB+6SjzgDN7Nn0j1Mv85t&#10;6+SDmNwhnbFHAWTHHtufuS/190h/4cbD7wrXMRhlgc+TGNEFGdpB579kHy37LsPCBNwannq3LFGz&#10;2zdjTbmRPbNEA332kIXAQx8pu2POpeOSL0sm0O4irLO67Bjvr4SK+VlvoKLOyq/HbQuUnEwMPXTd&#10;IsaRnXrxg+SlksVxb29Ef8btQV0/EhUzlCwrKeM+PDqeob64PLuf5T2BjsH4vl+0l/SXGgeLKagz&#10;iReGXVADGKxZlKEeG1tMZtZn9ba1eTfgabsotH1jI8/gDYvKPWjpvvt/980ug7SZTpfT3lNn9dyE&#10;YtlRYDO/SbtOvkj/MHE7L9dNrI75UD6Wsvz5fFTM5xyvvF7nqJUiRX8lqQwnOt5wvXddcb/oeNH9&#10;rD/H5wXMHV3UpGdY69RNyrfrGnVrjDV7TF5MOP3suR2cxxTOOy8MeyzMsTheS3QsS9tLuih+J0bw&#10;ZHW2LHvDn+Z0rHTgPZEmE/Rd2UWu2NGriMznK153vGhJfrGg4gjhXUvCiva75cO3mRbOgeljYXfN&#10;jzH3+rQ9X51kdv4oVknIntJfCu+mFeW3Feaoe9GxrjApWu4dBwtHWAOedIRjrXjffaxwheVBXAaH&#10;vzFeuq8nFuZWdJJnFpAKd9EG8N4RMfCB31vyhRg0HfLkV3QC/Mx9uYxe19W5OMYHtAeWPCat2WDj&#10;cZLb44c8sznqE80TmxvvDaCPq6E9dqyPLqRLntE8U0EOezY62H3cv1OnFcMbPT2e9Ubp4YfXbKwj&#10;fbkdpeQw2gfvrJhqNYbmc99iRM/7cVxf8aUtOWlLWZQbuDdsZX7lG4Y8lC6fsZFs87GKjbk6fmfg&#10;iHpfR+uYDqhA6nJetlVNGhaXUsbdlpNnI6/B93h+mxWPR9xNGrncMcdR27ozFv/kR7ZJ8m489zHI&#10;x1A3lvkOy0sMe0ylGGoaKso6hnB/T/sre+9+sGw2aXzmrUnftTsv5bL9aJhf3ZDPJi0fU67yS6ZH&#10;JxanXJyLE/RM89Web3JbP2hWfpxzcftMXjNGOGksO195JdoNnWf56XiaZ0PK5ls+RzZi54POnKPb&#10;Z/cbvBdpqbGjbdd6jPsG4JlACo9Wga9ofCGRT5H69dqgTSufl8DOhXsx3gc7iHfmD4OrL8I+msj7&#10;5/7AXXK7K5YMmXpiCcR7suHXKwHNMnsgKwKxbnQUcZf61roLY8SqZLivUBBTAipQBUJFtFNhHSyI&#10;0dmBE4Vf3QkrdOaeAOK6DVR8YuwPG7eXbmBFY8XveQIN3QXqIMed8EhMoJXPDQsTu+QD5wg8OxiZ&#10;SNWYCrx4VwaVjjSlIVF3MhoYuROZLE7NXy4ie1k+UNuLscMI0ByHosECvEzxaYCjMCDExL69nPd8&#10;jr5jRYzxmZzOS4aN3Vx17oF4bC93yro3k3aw4K6Z2fPmfOrlIEzPC+umY/BYY1j7NmprH4k4S8AM&#10;Hu/mvWTV9MJlXp+xIGo4H0xD7zSlI6Kh5HNHIILWA4JST/BqlYDJJvnIziKe7SS9MftAcHjKpztm&#10;l2/qIs/bE7CyQ5KdVw68XDfc4ZBGXrh0J8LvnfLA77vYO6jR86pIMug+YvhOOmu83hXOpKqPy2XS&#10;GhZYeCHN3RHy8w742JV0duQP2lkxX/LvAci+Aw+bkLojsTpAFvjeXeT3zinRxxKBDCyd95RRJb2p&#10;R1bEVPKVXXrR45deHDKC6nSTvGcXYxwgeeHBA2bKLoCRtGSDyQikj6SLg3QQyOze6kFya3LBzxXz&#10;W4+j5VW+jQV2s7++okaBe7ScIG5fL/9Avxzr5vcyn2t2V7RE847zwjo652Ag2ujB3x3c+78jcYKW&#10;37FSzWRaOlwBHfHAWrP7TPJu8qLfzRf7+DVvs5fjubAkeN1j7z0TXIGp22h9f1tB4fNTVyHaPoxO&#10;6MOeI9ruac42FyZx3eYp2OBNHEvZC+hi68ZWcm0ETEfAdovLbptqwSnHqdXfpMlqOVERq4Jh+jEl&#10;pQqoEjt44evNz3rXrnxSXUwmi9fR93f6JOzcmNV+Uc9dRkt0sEybQ6zgNsN9rNsELGgeXNVMHiZu&#10;fOZFs409VtBKD627k+97EUJFf3tPclpnJ+t+P/hZAN0IYcU316ki4PBZ0jOOK9aQI/pdn8/wYZh+&#10;RcE+YxZ7uV+SfhmviPM+6zPoTdnS96N55jQTJuN8omkkejndEZ2gPi41vtDPkpfooJ0yQ9rTb0Q2&#10;/kNgxDikMRYUkBO/eXOONz7JVhqvHvYFrWfSNU8Wl13zFZeJvM/GYaLN/SwaO6y1RqOofFb5HcaD&#10;sl0LWn3NbTYBaAsg+WnShjpsdtftoNPesdvo3qZfi7Z3imVZ24/sFeGfGPGsYxVenhylvFCPiU8D&#10;MWjiSdtEN1wFOk7lPRTL2v1H8vqQyxVrNCJJ3+hnT/ph4koVutyOvGVgjO5qFLNYlkXGUeCol2QJ&#10;XUA8/dMb1qftJlb08Us2zc/KFlBGaROz6at4MucYZSMs3uPnyTvph+k+oldluK6QpxzXaxxEnlGv&#10;lyWjX/wsr7MZjTQRj5ZhbFihCE1D99VaiWuYikW7P8WziVRsr3GYzCgPsPPZBO06bPbfGycR3Ryu&#10;Al+95zjH4x7HTQ86ZcsObTKf95C/HTPmNn9Mn6i5WDyr+9CPmy3W50PEHvdzzEP5cr8q+1iyr1jv&#10;ZFNg2qmMEUf6vUhrnTtqMS7jLo7ZE/cuNy6HohfaR1HvtALL9O28LlzywbE7tjz97JmM13vGQ/n/&#10;3UWuzG70AjDja9o4dO5T9Mo5T8/LIdsPup8lHRmDC8PGffyLsAesuYkYKSdxToy0sEahmXJD2yy7&#10;VPNQfL77GcTM3LUqYPYWho1K1OmLRoNg6YWfC045+sQHX+sLX+tLuRJi0hFjVaON8BPHh+bxxm4+&#10;on0/ixzuf4Deolj6Z8IivxM5+Qi858zMllBmhk8N86mnXTa7KrkxO0FbPPQcrZtuI9lgpRjU6blz&#10;5CYcSzBu4L18JaTHyy5zvsJbRWtiQc//1D0kb6ctov+lzJhfcp3yeIjzUE7Fc7dGI40hmldsYGc+&#10;ULTP2fw68PLRhDT4YPZAxemcuMWLfMqv2eIl0kn2mo/KrivQhvgzvQAnv0YeGO6lzL4V8RzPaczR&#10;n3V5HPhmtd32Z/gcYTn9baxvHH4hc1dRLvAUjj9fdw0uAWxEMhYPXHGf9QckNvreUf9f9devdmAE&#10;hPcfbieaiNgAFSpY7NuI2PhEmon+yysXkB/IkuFeytirQnb578DKuJfrstvWki3e/eqgBoG5Qu7/&#10;kfau67HburJogXLe/313LOL8IKpQYPfITNaRvxHHdksiQVwKN5LOdXTwsccyK8/ENKwMcmfHDXIA&#10;eKDA40jwlWGmAh4VCgx27RzVR85E7jyoGsQUPpUxBX5vA6rRcyKTuoAirIJg2fkq0YqPQWSdScFg&#10;Czt+0N0rrCr+E98O8ETnKSCF+Pf+e2xtKlCFTtZQMYhOpuw0Bt9SY6EPHI82KgQEVMiq5nalDqsg&#10;ocMdZpDLIX6yKpL2NKBe6eA85mNwZe8gn/O5DauSq1TwCdFmYXUgL8+Bx6z8UMcJ6pwwglwzgB7g&#10;JN+MxCTB8WWEpAvQhpFdTQ6SHezIKcrEKd6IARLE7+/554qZB7lqrDUW79wT7XioKlp2KFNAO4j3&#10;mV4EoO+e1UvuNPn6yHkx3s03O+DmTl90hTronJjDJAe8eJm/EyhiR19OmkqH1XZd4vkCrk92lYwH&#10;5j04poPd0ZU85D1P3Ll+o0w/jx2gS35evabSG7D1RoOnO7nheiQQA6SSb0TTer53JipxXH9nJbo7&#10;SJRZAYicvOrdF3LiNua2nBewZfBVwbJVoA9d3Tvkv/S2bMTe2uaZQVwHHe5kc839kr40HhAIZeCj&#10;5sxqSudLBA7vkj/KbqhCyhL5ZwHRthYNaHwLBQ8AeMDRCxJAG1sBnoU1tlVB2Vkm92hH/J3u6Dgv&#10;uY30JBPH4cErVlTe9PZ7aA8kn2UTFJQxnvTtc8hvGhcmf+lMT7OzKqKgnS395brPbYzk0c4HZXDs&#10;zRe/+3eMVUDa3unAm3b4QwdR7xzYJn52OxuoRHQ2L9zJKbezIxnGdaggOTtpnP++Je0cd42O3Px0&#10;iG5MQDlAtFNMuYnV28My4BWIuSVXtg7yQKJ3XjJg67Iwinx6Ih0sQY61GVivksXOVwxQ5UrZZMls&#10;GA1K33Cb9rvrlfR68BzcYDwiPi19g+gOSmQl/WqeOr8v2s463iEmIb9Jrsm/WNInfB/XWf+i5yb7&#10;YXThs+/L52L26QAAIABJREFUba8XyWiOHrCMdvwkm1GYpD7Dqn9iCj3r6hS57SzvVXCo+E1yWMk9&#10;n/vXgKPbBtLL8IYHLY+6n/SR7qp3DOe/7n33K3uK1XOiP4MFdVHSjrmcYbeuJ00li+4XYff5Nba2&#10;4kEWejAhE91N7DpIxThXkk+FOrHH/KTrIrpo4RJPD7bSf6LMah284Ge1zkDgBHcY+PRncUsxTJn1&#10;f/4c+Xo2bgBdMFBBJK3larvk+lF23Apo1iqMwMRsto31YhcFNqxjgbLtmMGxmIL4+Azo6tnZuNH1&#10;5NBBRQdiTRVSwAMuhfNpYw0Xkg+/6dlbXyhgFa2TXBZpA9/dBatcW80xer2lw4qG6qAtLKbkMG2s&#10;F8gUHzAxvLH7fMt1MBz54vZlpR+z12KtpSCpyz/5in6X4yHK8RPPR6BaeOALJhD+8SJKoxX1ntuK&#10;/X4WAJGXXDd7fMVxIQPCH3a2LsdBxHXqTogUridtBgai/D0XNuazy5d+3xexO7g6umaKNuxMuZ/P&#10;3W2eZTYi20YoOF6/YyyANHvxzu4RK1aVfr7iJ4wPFYHaJyOGIH/RrzNbKfzEInnjdyX2qbevbguu&#10;peJJZWOl+2lvItU5poIPJiLrs7Sxzl8B6+al/TddM+wsMMZ121nnZf3MuaAxgv/+I+FCvYKmH2NM&#10;a58tG/3sSRVgFt+MgjPHsnyWFaxqztSpb3Wse4NGNO5ba40kg7bOBqaehcVtzNbSn6WMEbcC085K&#10;n0b7Wu7z3IkHT6zwPu3gQdo8p2sOATVsOK5LWIF5FbQEQry+19Z6uY/oXbS33pBuKj3sdpZ+zLPa&#10;zxMtSDsWtBsWIW9Ip6b5E2Zz7u5B8oRpWb1PttjkIKKLXCmD/Cz9SXUSk55XHMFldGCEkp+NPWPG&#10;jkGkaqyYC/Ghp6TvsteAun/gjZj6hjwm/5aYymXP6KzkWI39PpfYd+uhzHmxD/1d6QyLY24c2dMa&#10;pxWc0u5Gaot08mYih92QHLms1DicL+m3IDASYh4DEU/EKYZ3PrgL5oesN1AYdgForPrgxCRIO9eH&#10;bqeYd2AhD+NBwnm2HsIoZv+8uM0xqK+x6x2PFwdCsrnRess7jBkTPt2AQA5+W+CWmACbgloOjr9x&#10;qDGY719eDxKRG5EbyHOE3YrnJAzj/Dv6s/M+TwYWHvxE4uc/vW0oC2DVO/7TEw5GxCla2DidgqeL&#10;T/PnMyvIwupHAvVMA9TIKdxfxhMRSvpRqLy107OzZ4yVVIynnVLdfhILdIpG0KsEmszkDs03UroS&#10;9hZrGravgSACy+z7/G8yRAisfRSxlHYZfix0dZyDe0Db942kmTuasDnrte3E3eshJ4zry+nvo8h+&#10;9++5n05m/f+fZEF0NQXLdymozHGijYQURU4HkELMIITTloDT11LJHKt4caMoJXSttZyUb4E9p7HN&#10;c9DdqtWkUKPXUQoIXS0lpWYVZ7fhd4CspJit6wAkV/djRHRFR4FTrOYhV6Qe/L+rRVSxvfufDBMa&#10;2DCQNmT9olvkTHbo89uADOfCv2WMcVEvcL1k4L07d+NUplnggGPJ1esw1pPv4/oZnd3Y/umKeRPc&#10;qO/cH1WKDpAclPszyFNAgw0H8Ynsggn0Wg5d+wcV9z8vv89Al8uHAr8RHzSMOB1rTz4nGLHQMowO&#10;NIIV9Gggeuujj6FZUoLvdZkM+0IB+5sXR9IVE6TeXabcSkByZLaEtLr5xgHLs5/DdxcPZ9oZOCQr&#10;+ZR2j7qRYJjOSS7ZWdqrbwFzPpP6mwEIT3roXbbmqpT+6YIOVd7X8+BVxiV7tFm0A0oyGG9ozbLX&#10;8a7Eutfjns+Ywx90ViBGck3rY/QADOibDZWOrPuGfuV9l8xzTqpaIzb5ZjOLr973Fa3pgCo4YYGy&#10;+32kL53de37ntaZn3c7udu7GRXCOBuG0UXIcKnmmMXPOvsYX8HTnQc+HVTzDnPDbztp1Jy3J7gy6&#10;evEP6eDjEg+j+Y7rxDkqeRotTxyfd5l5wUfsGN2YdLDlvNr4yUsjOFIy6HaWCT6uU8bs0BDesOSR&#10;YxnxD0nBbp3dOMzXRnYWOWWq6KpODdpY01cfdnaht9z/w3XryzuJ+BWH2b3Sw+jghdsNDzxq/fMT&#10;GzudlFyKGAlAPs/Ht6IDbdTT9uDv///tcr3/h7mKJlc3sieTdmy86/3oFnO/BeWzuc9EnTcCxvY3&#10;BWs8cGBr/hXvkSbACLRxvq7XPcnnSQnqHeoLf16TLsc7uL2dJxKcV0dnRcxnUKYBDIy6did67sTY&#10;Ta+FSuIDp/CIGMWTLVfXHd93BySJHz58WaMtx+8+s9sm4Rr7UncwbUZ2l9vtywqn0B4Qd1tXtHBH&#10;dABQvmzNzdeEY6P+HP6qm1OT3xt7+7sBwyBLLwD9A86PhTRPPAO3+H3f/AIlAo2mwkGnSLt1vOlU&#10;YXezs+Lp84N0rXcxuU9FXhjyfK2x0xTAoDPX3HGAbrntrMkt7aR3rFJ/0pfV781u0P5QHwMzWexb&#10;LKqYwvQIx6FiVy9KLTkWn1vxtieX5ft6V6lhM8rKu8+2Ym7XxM/Zz2PC9sOnor5Ys1AlMsY5lKQj&#10;MYZ0+LX+5CV88WVBvMqdJ0zPMlh+8y7n5Lb05uOha0ynjYAsx08eSuNnT6JF28uhI+19zuMMWPNz&#10;4rnLrrAY49Z7Nw//4/XFl72vP+n1hdVbOCKx1z6JJtWZZO+CUjE1bmvpvqzbP9cTjkeJ85AtAxyD&#10;bDYxnz1TfnP0OrIgx+OwPPtOxwPEKfYa9pLzNv3Mv+WaHVaiiSVsxJs3fSOGzlXnKz/8Yuqa6IIn&#10;ja3oQrzChKXvNqb7GTPkz2shnsDP+unkrGNkk23Rbr8qAn3yGfblQ96Ia9DdkqObavfn7tiFy4ES&#10;fNRl5puKl8wmyrKbf+o29e4wd1ul+N+f4luGnUZyDLYuFgsn37tu9xj7H3F9fPl/yoDdO/S7YbHI&#10;GDkD6goVpqC2Ljb/xnMBQNsx8rTPcWBXtG88CnxuHUP6EsfsGOPj2nqDzJuvkowRoTwHAnN+vj7o&#10;MXncY/CI2ecRRzIeGt2r1tWr9aB9qrkJn9Z8NQ8+o3II7pNznuRxjxn/iSdIP6AT/EoqFo/km0jR&#10;CFBD3j/4n+Lt+vdPH/1vlzuDN/Hm9dOJio1ksBhAUqFnFC8n9kkiAliIWMA3ov2PYWWwrfjFZsWH&#10;nLFQNrQVGSbIMoHOfQ5f3GkHU1bQ1+mQmVK4AjSwQIQ7M3dCzoCO/+zbsNDhVTCqGMxbvcV0wIfC&#10;GArMnBwpdFZJXoZNVVCu+EsRy9mjTVoxPuOAXMIRXSkdaOCtbkMz8nLm0C3THrzSWqC7KKgUR0s5&#10;zzbIqpb46aACFbiE76oecMPEed4VFryU9LRnfT33ARaUTKi6jnQloOE6UvHxfZ4wcaXiyVoHvAQB&#10;Cswheyu+mPcOx6o6jdYqkKEcefRzWKnplXTGS+Q9VgfKqQS0P7UHtnLlkEXyOrZ1jWadTbl6/bm+&#10;nkikIeA4WI2kgPpuB4xr9GJ2HYoHs+m1l1UBW3CYThdlhQecu07ZuUfV6s4tXeGB343dla/CfDHG&#10;K3oUTUaVsW01S16jbnLepgHcaeCePLenLsksvRqtd9yB/JMs812+FqS3jKvJB7sYqMcXVs/H5uiy&#10;QdmmsRxdVJhOaF5fXO+P33kyoaq0nb9dt5L3ImN2GKKBpwNn8UjJOcfm3RYeaKIO9GT7DYIo1z6+&#10;UYVpOk8yTv2d18+mAzgX3yJEPL93y12tzZuvql+9qgvA3KYmzh73kgt82Ze/B0aCfmyjqaSafw6X&#10;neX/eu6wnjU6E2ssfrC2Oso572jdOsCgra/W1u3sbtv4zc4uLDmtKoSgQ1ROnlej7rDqcxYXoD8n&#10;HUoRK5mlfDqwd1subMHAbVx2wxJR6sC0IgzqA421ZJlyoOAU2jkmjdyey/bz77BAm/GhB9hl/y/n&#10;02mjDilfH3w6PYddltaaPDXohaaXik2s4476g5/zRIV0L+1nbZeGX+OZmEUxA1uYTaW903vMznpC&#10;TfZgnap9Dzy6U6P1eqxwJqfN8Z9JWwUdiQE2ZAc9UcC5yCZQnzld1u4g5YpJ+yuR4skZx7Naf9uF&#10;QjaWAZ3VlbRaa+N3x1GOr27s53ziPOgYcuce8sQ53LqExTReUEOdSh5+8U4nt3jZEyzeeUL53rDt&#10;4da1rrSPpcvddg18GF2YMCqIC88Mu+tK2eWFtPI8XbQPRRsuvnmtarnWaMUSf0n2ufbbaGm6TTKE&#10;tknSJdUZLOeetCo7y/ukn6qC1v0uVgu7fiBPiAZum8i30TodxDOBYcM9uQCg7ZT5d0rKX124rq/Z&#10;pcUCOrdF0huP+bO3nb2uYX/dbacvy4rpmHx5F9KM8bqdzZZ/93N+9+9Z07zGSb5baLnMxrLkK+nD&#10;aJqqIMV80MOmsxAkIj7wjNbR7IH7MSPBiN6uedhYtH0mz7ovq0A8Qmf1UR75e76PAehEqoNjBFuj&#10;5WP4kugCAffrhA+NXo6bvWhSYyI/Xz72LVeUH/Ezep05JiVhMYtc7gIHyst4Hn1ZQIkNl3sVMEbb&#10;ffGJJXWI2d0PAgzD8StOTMjt7LCx6LN045n6ZTzLEqLCcJUQGNjnWgvSXLYLLT+yCfvYWfFG6QPp&#10;k916kzzPZPeHjUWfxeaxH+INJSSyA9u0cdJnmLIinA+TDXTRsL/fMTt54kPuzFZJNr4kD3j+Ff/O&#10;gDL1qGIB9ffcM6lH/vViKO/4UJwi5k5CXG/6ekO2YEVAt9298YfRYSS6bY70NUfcKFtXMj4jfVbP&#10;VqzR/EvFPeoZLu8aO+nH59UcHSd5QSDlkXrHdz5asXRUhPNAEQM1UMkY7WIgNK+b5tSrXgBK+y45&#10;Mp8cFu/mnOE4OUJbyosOJj/E2U5Hxf0YRzg36p3xnA5CFsvo2WH8Vve8+x2+g8uJN0V88KVhCdlb&#10;9Jy4Tj5nl1E+C/QRGVMz/ZbIjhnBMJsXhdp1xzscxwsjmNw5nyIPT3g83T8Xu/TyW4WqewvDvfGq&#10;0NF5hXTkGDx+5jrbi9A4b5cD2knaB20Riqbzu99BW9rUzD7H9n427ZbLu+s4Ps+T+t/sjTrwXQ97&#10;HKvozM8kUjtwEFfqiK7iyxtHyqYaJuNFvevF8BzrKJo4RDhje43nl2G3C5dQnl0OlFCseM37vkrw&#10;RYRskvtmHjNe6KNohv7PPoObY/rA03EoKB2Blr9DpwMwN/+bwMJTHaCJVIHAd4z+p+tFIGMhYwER&#10;2JL5spcZSAQWTsPdigTirNRvJn6ob7l0WYPt4/oCyI1MAu1WE8Pz+JdX0nlGz7UNUpwsp4CzGb6q&#10;XJETWb9nlRQDSH6gq67VShg94fq2h8LivV7BwkoPzfyuYLAAIgXJlYPm7gq2FmgE77hF1TZA6mCt&#10;FKwrC1ci/g6QvlmO8Z6OLQ2Td30xqKPqNC5xCZ22orOECJMrDlwDdUA7zFFj8NHoFTsk+FTGWgNT&#10;sGQzdbngs7LFaXwHGj1ozvd7MqkXfz6PfOAg08GGtiSyytThpAEfdPH14fx8KxBBxgpaOyiTw8PE&#10;k62PV2lQwWl7OILbHR/vdueDxiRQXSnVuUEgQqNCxxmJdqJ2K2Z1toWdocHECedD+pImrXx6HfNz&#10;3URjTGONxAiGLixtcaJAz94ap2jM9a33ahsHJu9czSXGeWK3g0NZIzCnTBHciBdAkhl4czqIHaN1&#10;IeZWg+4kqwqdtDDRoBFzmZJjYe8jn/DvyDrE+OKpQIhv6DgNY5fQAcocE+cqOlylLD4n0caqRkUD&#10;BnSzwQrH5EUUd/JIW/MakOXzOHcCKneKFFzJvpeHAws0GeDGe+RAIKeCZn6g9H1F9BYBDAz7FmE8&#10;M0C08MuCdVwXnzdljrTf6C1L9UzXp5R/JudLRycKmNX68tBwrfMZwHgGrOhADu4XOyv9Zc7jGAtl&#10;w5IGzjfDRgMfNFZQ3IKcTHgh0Xvz+8HnHBO6Q4r8Nc6cQztS4uuFwYO08eRhgt+7wwUMNLidRUwH&#10;Do03SMMRHII5MqygzeYjBtJypdZYckYbd+lo6ThzFMea1hfXgwEXPsOdfH3OK9/xaWdVKGBntW7s&#10;rgReveWRP+ObzXA6CQOidSoLA3zOxF0o+3YXTIgeZj/FgyZX7NTi832uCMhGeXKVvM9uITlmpedp&#10;f3bssz2Y6d9EKinvsuK2RY6/zVm649YJV4EHgHaWay2fZWd6ZQdslFRenVR2en3wluO8zIMLyQcZ&#10;gzeBs33XG31QPS+uv2NA5xPJrP085CzaNo7iFNKBDnTJ+hE58weW8aLZPOdFjtMDaVx/JpI8SOOJ&#10;W+mWbdgr+51j7F+CBny323XgCsCGbfu2U90FrgcHn9Q6Upewg4n6WYlTyoUFvllox+c7LeVn4QRS&#10;NK9fjEp3JqhG9wYMKxZOoj3e6AIG0u+PdvbizTiC2/brwjgAOpDuBRz4bmd138YJYu1XOJ2FcmNM&#10;ZhfzKGL5UPzcHYDzBFeg3yv68O/G4y5XsrMMsOC7TA0b6xgqO8nnARYfw1Nf7q8N/c6ApmHXEXzG&#10;F1/26txTYLiwtCf4xF/mw/P1IwmIPY7XEPYj3qF/EXn082qdsLG1o450NPkUzX+k4c037j/ev7u3&#10;Y9Scv/m31k2oQsFLLyU6QNlDKt1bic+PK2aXtAfjaQepU/UZyk5On127V1D2ymY57iZfcPxjrmi+&#10;51ZhzjfEAvRngfYTaGf32tryWgnAW+YtAO96EYnRtfTNl3VZlS+BreD0u06CUfGBosNI3uwuNvEi&#10;aphdlW5zG4tP26I1NXvyxjvW+/ZlR9LUebmeo/U0maKN4TgoPypyZRLzwuL6IlbE9KHpt/o7qW/W&#10;7sSRbKwEwooy0H6EguAe57N56r641h+X/gyjjfGECvFTg277ZzRzPTHGEJAsi1bGbypapC7evdYe&#10;57v1IP3EyBhbHY9dVi46kEbUuwjIl+W6q4sUzYvEd66v+Q4+nnMQdkDbAvKZ2ybNp+TACzAYL2YS&#10;ktiSBSGI1oFqACiZcizOK2Gdvs8puuM6+uW2i/pD8s9kpNmbWNGFeKTdZVfFR+RTykbFwslvgfbz&#10;uEaRvRW5Jx+dh7lOHp8dWMEuYjzHN64PSLuN3diUOp2xbNKf6811ZmFibdmMNfU+Y83kNS+adFzv&#10;8gSgY6wmn8SgTPhQxojJhj9Sz0BC/oDL6x3XHjydLVe0Oc4rXBcfk9s98vhHMhytO7kW5FGNkzrV&#10;i7FR67FnsZD8xbok5yxSvnC3GkPWTFQDs/DFE8p8ns/DC37cn2Vh+pvv2ArY50++9cvtx4jXm10a&#10;9tH95Kz0XQT+WifZdnwIFszWk6zAU/gizgq9aQL+H66TiztMmNEYAZlIFkUA+sdpbyQ2Ej9QwKOB&#10;xsIDsGIDGxkncpkRQNCj2P+nAd/K/BDTDH0GEIHIhRVtHGWIVu8//b7Hwdd5IlWF9KzjYHrVHwGm&#10;xoH4PHC1lJdADxdorQ+GEfMDQzg9k01jxYtAiY490JWASqCkza+6JhR4NPDiwSE37PoerRg4LjE1&#10;zwh0pWaOcL1EzxlZ+VIIVB5S2HWPnKsKkq3oDjBWpyKg7SQYeOT73NjwWXo2t2u9W5/5dXVR8suN&#10;EgNvI9mJNqoOQh1syOncOebrf5PzEp9VjAIGbshLOe7srhQdbMxEYRn3AWg4Z6vI43jedQyTgJbd&#10;z7VGdjDGgwF0En7WD37iZ3a3mWGmHDqdislG5ZYDVQdgHIP/LMNcztVHEM6CPZ5wJZ9R6cthilC7&#10;9R1scHnXuWlRsldJHmzjPyr+sGrn1frS36Gqu2/8abLocyO/+s/376TYeV+2HEjPlXzQwDBgQj7V&#10;87ONuD7DOaADFtKDRiPJf9kHzmfMdbe+XbFU7eeJPT/vQJU1Vkn5jW7iE8oRgTTlhV3aGwMAU1fz&#10;Xuk7THB3r6XAHKACBZ7VAAJf31ozu3ODY2MFrnQCx2Ad6QqkxAlG/OJ32BYP2g6esIII6lzKJPKz&#10;c9yDaJQ/6RnySECB0He/XcVY53ZpTASXYc6xg7ToKnoHVW5LXZ/oDDG0bNcCNk+Yk+W2adiJa80R&#10;Fw0tKHh35ImPs3nP7d7QlaZPPbnogJFVzE7rsaf/moCbNOXneClgaLpLxThe8U8bazp3YUmviZ7U&#10;z+Y4SM7MhovfbD2odzzQ7wEzlOPmdHU7+9HZDQy9Lv2TE78JBzKYCnSXi9lY5xtk6wWtS9HKMSHn&#10;I5zyRc9yzcTzhR+efPQ58tx9JsN55bSzTzzHzq4f0Z42VrzNrQ7Lrr5vdxSLvnaWmOZUlzAF350Y&#10;fHMnzG87e6+77EbMrUWVqPhWHIEukJOc5zrnJO/WU3qfO58WeOLS6fnExDDH3mzFcPaMBh+63vUp&#10;2jl2GSY/a13Qv5PMuj42ekvvobGz1rnoryATHe7SWcR46sC2OY1Kd+pF63yUHF929g5SfpN/6iDK&#10;EOWIOmqvKhg0P4bjuBPewgjsfqtxvNlnlnWcrvn+J346QMAE0Z7BurWWki31YOm8DTsHkMEIWycF&#10;H7PpSRn0gCppCWA8Q3Q33eF2ljLmgU+ewcigniqBKc81L26hJNtjHbIcB2nqSUQljSmTgWkzGKSN&#10;Ned3rR35SXqQNvpbwidbhshfGkP5d8jp+8ov22ajDE+Ms7yosmPacI2/+JPPdGynbgYrFnW8oDNe&#10;S449+UhZ8LOYPKkwElIsIKmCVdpiPuu2s1wvndV82dlAqPDC7ZL7LUDjdf09LLjJAp7iZ7cRuqeC&#10;YzyTizyld/FZJftOe+oyXx+DYO0rRPv6SHx0PnG+4hVgdiIHz5V5xjvpM9Of13Oo1wtX0Zf9WT+f&#10;vizw4dvs2GPnDtob0Q9tH8lvlBfH+ffZTbedlY1F84vsStpOG9RlaxZSuo2lTpBeKXnKXd0XVZPm&#10;dlb+0rIO10ue1IXodsfs/o2V/Pf8/6ErjLdvjCUZ3j0f8a7jXcxkBeWXu8mQB8Y6J2Yie3XxxcB3&#10;8embe0zMeevWjXd8Y8TFjDdJH+kM8mz5s7zYGcM1ES4mXxo9vUtZ/o3ZKPpvrTJTiRH5Y4Hujtod&#10;f6TtFP5Yjdk81skktCcd2MXmO17xb46xhGXi+kyNW9iu+OTNd2DU4de5nJp/pI6fmhvXkPbYffCN&#10;jd/47UJ55MAyztfsAn5+HhXkyKZfBQcJKxANk0egu5nK3it2nK2H+P/kBc7lT3ImXUnMYbr47s7/&#10;4Gf0Zzz+QJ4atuqij4o66sv9ENopj5WOo7DMfyTvsjsUiY7L+a5+a47Tx06aDJnJ5g/yPndkIGZg&#10;0QfPqnQM5XrbsRTtAXX/hyzulmPqMNc3wk/0nSJU7Cc8a3mFu4vXMSjpPvSLr03FcD1+yqI+4myg&#10;dZt4i/ZtNe3XWl1wu6EOV57lKX/HfRj6Fdly6lhMdglX8SFjUUxyD5d/YqgRM7ZEpftB3sE6ME2i&#10;d2RI4FmBn3jwsx7kAn6xgXxPuqryVkfGAqhuu1XfEQ+wNphr+y/XAvFQVNztdOm9sRHxYiFkRQAo&#10;2Uhp+DG0ef6Q5waWFURQUTFRUlLmlP2XV+T554GsM2l/VmdLkatbJ2HONTC3QKg9n3d2VTOBPco5&#10;pSB61noErMPADhmhDhzXYaMmyMOZKuKPw+FvZYA2ijQwVPBj+yF+zirp1DljAnE/W8FtQIk0fuZD&#10;iZjCkyDABMFSwRojq2qtC8xB8WErm3OBXipktf4bCOB4BaRx2q4DIcdKhy4DChRRUQIYgT+vmpKy&#10;i7n+b/S2KFTuosGahozjJB+9+21FlNnnflF/O4isZ+tsDSq13XORw1EHqDpdPLk35gMznLv51RWa&#10;HF3YWPNsNfpkdyy4DJD+K47j+/P8nIqkiLEtCIPN8fSzBVLQ60jZcFn3rSiOPjBQnNe8jbf5MwGA&#10;AiUED9nBRcn+Tm2vyvkmupJHZ47Y2ms9CjhxLXgfDbqDXukDdHWKy5s7+A6KfR1vZ1e0tHWknEjO&#10;6ETsBgPsLmM1lWThqt5Sp3BidAtoW5Rsfvf5usOjzif7WvblAQrKAWXj7mDiOHm4PX+3Yso/g/ni&#10;a/9icsqDiuackr4+BvKSxr6W+IaAh7QpwivJ59uTMEhDwJHrOELeAcKvPwUeM45tol3guspZz3a4&#10;/bqTPXLmYPbG5462EwhLWKBlm/QeTn6ajUU7I7JNMF3CCiZMHSZwaoFN/sytkvherp8HlGS70IB7&#10;2Bw0eOO2Tv53/YwOFHqFn2hUXTUjKIzWLW6z3Y75WCUbd8UdK0t7QRrIul0kBik+ddmgzqLepi1g&#10;R5OwhSdINj4cAdLCdQwCI5DrGMSBufQPPjEP6Tl2ATAaeCEN5+j08sDYzt3laYDskGxXOXd3Rw75&#10;zgPaBPOizRd7o4rjcvpWLqy3t1FaWOpKG/jNgoFA21nnQfI05/yzfvDz/HQCsmyP1oc7VgS6aAJG&#10;h/oiPvVg/zf7qW4xo68+Z87Ph26kI4kcdlbzZVDbEo9ekKdgmp3zRSdNDl6tP+3Rvb2e7HfuEXh0&#10;GySdYzpEOuGyAffvZFOvIgqti63bN5snG8RnmU3QGpYOGnp8d8BqxTqYy+0sOqipZJRjO/RWQxv7&#10;A4t7AMLtwTfsL9rU81T4YTY210nMPOvRubaqdEcHcWhbaLNdR7AwDRaw8XWkjY2ngrf7PbxTSWHq&#10;OODwFDGLMCRizO/bVo3EFm4ThIO26RKjCf0R4dzcA9PdPCF+jM85Oi8SO8qXfQ+t2D20Ys0EKXX6&#10;6i121562mEVo4sEKuPzEz8A0LtOys2kB3Sr6++rLZm9F7DrOK+gfPJ34N/+YukfYyGy/+7LaEt1x&#10;8Df5RCdh3AfV+2wN1DVtul86z9ZS28PWc5QMiBjB72FDK2i5sbU2/NI7zeb7RXqPpNzFNy5Xb7wq&#10;VuX8+GwPkA0cVP4iiyuUIKGvVP+GLVvPmJN4d/c6Ps/TgXOLP1BmaG9uHcT5rFwdW6Btjy+0w/TD&#10;ORRI9Q3hAAAgAElEQVThIPN/ESd4/NfzF57nFH2rO48JstX8dvuPngx1zHDjXud5YPqyKmDuRe61&#10;QBcbyD7TBjEJtg8t3t3rI1t4xTeErytAilXB0ee81xPn1LMK1JpsOe53e8h3jqLQ/2FTZdexx1re&#10;yS/p1JrTWgtPPrKfrtf9+ceNTekX4c+c56bRbtCuDH/WCtZuLDGwOHoXLPmbMB+u+G5jj6IcrbcV&#10;fHDtyRNOY9nZDJ1ljUT7pRajHL4scRda9tgEQdnzdzDJh9VNB/RPmFTZ0fhbMbbdRYgvXo2B+lLJ&#10;pHVosXbHN33XK9r+wTfUY9kBduc5BeqzdahkIWtXrZxYkMWcnuDDgnSnxm1+qif3nKaiX2Zj2mfh&#10;eSrBV3iH52WT7u5zim/QOsB1r/SZ6TjhA/I6d6Sy+PYoqoP5JDjFEF7sRTovLB1zAY9v2a4V0k2G&#10;fTh/YMbzh6z/AVvS7+bPSiIRFxQ+5Oe8OP9Dh1qXmLAlOuYgPzUbF9/2hGvuf+caMV5Mv4TjHXFA&#10;8nNeOCUND3J9dvtHlCnOh/fcscwRs3z6vdQbbg+GTYV9hglO6rK1xrioa+74j7aMrYt4UEnZwpmS&#10;jTc7rvMsppFOswX9+NfmnZYA3tEyhSsXg+ZvxybkZekNTHxInTdiHtm/42cHn5ZfsnfifQ/IeWLh&#10;eYCfn7OrZSKQHqOgbl8PEOv87WTjkCuAXBgC/i8vkiyEnyoFEjWK2Ig4GbudOE14GXiKh3862pR6&#10;OU1N6L+HXJzQ/2WgvDKb8e0XwH4PQeRU3jeeBAoDp3SGqOwV1CthvIOFdBw8U+yMf4NJwJTdvR0b&#10;fPyQEDFLTWbjc8fnbO53MGt8xoIlVJZSTEUgdkCAutiCUC6kvDgm+4XuG0tKZrIkAefvYNW7X3hx&#10;vHyOKsXRoIhKyMeoM3eywd4NtgagNmEeW0jskBF1FvVnffzNjDnXzg0hAFU3eAKkJjzo5uAO0YqF&#10;8yOoAZ08M7RUtBrnBfx8bfS3aw2Z6HHAAhj4jhyBEt2bFtAsw8l/K87nGWSkQ+nGxQOvnogaY7/W&#10;IZGjk0CyEe2w2Y1DblwG6Vwp4VZBGtJZ/BS2/l8uOZXVzj7oVw6Bb5/H+RDMORARxxK8XHTw6/69&#10;A1YGkYqgGrvCwGFgIGMGJaxjbvDMBSgULLbzarDnOjrA/dNcnB++/cxxsBtprA+MZ3I8VHPXcw2E&#10;+EHTt0xxvkqC+llRzrMxaSX5b5P4fb0uPULZVSU+mocVqHbdYb/3StpAB3S9ymrl0hlafP9wTgLq&#10;9hnyRDpuCFQOu2TzdvAkB/myS857saIrwU0fMVn6jQdIE+opVYKFbY2Ia+xouWfyyB1mrUPx7Qhk&#10;f7GxPqc7iegOgPT9hc8UHIjLpt48YmPTeCy4J8AZ6ID6xSNDjjXNDkTSgdU71h+qGNGBDzmdOcek&#10;ZOPV/SUw/M3+fLGz3667i3cEOQ/Y7CAEsQb51p+TrR/dcWaBArtGdAB6BN71yrnEhoohmsW+6Knb&#10;Jtn4HS86f6mrAN2Vz+f7HOnAxIpTLIMq2HG+qiCMOzYKZmeoe9DHTJ018M49n8vuu51V8oT4El2k&#10;4vpQiT2undlZPc743rtBVqwTZCOPXTjFA+dam7yCjjYPPpdj4Lq4Hbov8ozsoScaLyf3trPCgd+e&#10;/83Omp4ZQVPTQQhL3H2xi/c6+XsHHrI10nqg12eMcz7sfHNds0xvMKAEdFFZxJiDJ9r0TurssrOs&#10;jP6W4OBain6c48L4HcerIGF1QjEYTpo4hh/J8tVyq+SH+XgMqAuTrC6E4HwZpCGW0fhLF+sc+C80&#10;5vjUibrNpyBmKT394JnbldcaSZayA1jCuNHzc3s27Cz1ycVj/n7hfPPf7jX3NcnM1gklU56sIA+w&#10;OMxpyq2HxbtW6CVe+3JxXEPvmY7WWLygo57vdtbv0zpG+9/01Z0Wvs3fKPYrvtz29WSfacSx3fYh&#10;UckeC1KKt6yQ1Hlh0KIwkexUYQrhdsMuDHxq3ag3StaA1v/0caULrZiN51ipkzZ7bo7lbizCdeH7&#10;9TvaEguqUycwMa1CluLBtdfQc+Q9zb2iYutZo0Bx5z6BR5ubvpe9cX/8mz97/6zdkYxPPnzZmrt2&#10;ZbBAsJ4DS3rtLhJBdOHiCfPYmGre/L2K2YvG8pOR8jNkZ6N02m4sRR01CvTQBXwf/PeNJ42ut23g&#10;M2Vj6FNYcP4rtkz94o861enKpC55/gc/Ixnwgf2u8f9p3XWvx/SumJjTXDLgtvjCTl78I3tlNk2J&#10;DuIG9Nr7PEYxIPHpBwte4145trzjZ+jPypfldn/kucIr/JtiKNF4zruSAqGzwMb9NVcl4Ym7dhfT&#10;MIZ7L4US7Bc/vPvF7/urrTll1y2+QVp6zGYUcRuvSr8ghs73+Bv/xrjZiKXEvI8yOBKKlvy4Y2PU&#10;ve9+tSaJs25+JjVlQ40ohUv8HGGtoYhovER7h+Yjfa/n8rgPL/68fVX5Ds5z3/zbwlRIKLFL3cet&#10;HXkmqgpQjeelFy5+dB9B8uK2wsfgdMimNe3kHYN3HehFTZy3y6cKia1ggnbVMQZpK340HeBJPdLK&#10;aXrHXRXLS5ykGszOmN5BYTJRMrLP3zRdNfw3KyTxIhHiWRYZgUU1ZWfpoxOvS4/xO+16yaj41PUS&#10;7dwXfvPPfKPP0FnEjKvtj/JDO5HczS0SG6HhIFgA7ro+EGvhNMotbI6LmTnk4Ld/ew0TF/ZzAq0G&#10;Gf9k6pG6BfiBlNzJQp6JvkgGtDOAfIB8zxOxADxQx99/HqxX4ZJxst6/gVzIAjF3VlzB3FIADjwI&#10;4gi8ZTQp/GVstN86THgNKKnK2arNGRQlE1DRKAjonSKurGAAbOc4WDVQ972t7KjQaIRuoKBOwgIC&#10;+nsxrDt1nKOPAWiBliHC7E66ncP7WXwe15Hrw2cPpZI4xm23AcS6WnbXBC2qMiOYibMNlhRdGt3R&#10;YI40IknotDt4ooL6iR/xINBjSqSSXABUjcjnDeV9J0/soqIYBqiAc+w622SlnFrtY5w4FVd0pGsM&#10;XsUqPsE8iFRB6uiKKK4F+Z7dPYHQz15lRp7WvRWQcYdZFfheWYMc/CBnwhxijlMVnvVFxTsSF9Wl&#10;iUHiL8l1zA65u4KI1W8KxkVXP7P6eO0JPhjoYfUmeUtVShe43KjknifHsp1od1J8PYZust+5kyln&#10;zJ5Hfib49evmURks6iBzRCjnHoARODwPO98sMMbfJ0736rIv8QC6qhSJucUGQk6tB40dsNDwZqYq&#10;y/QsPpvr86W6S86UzVmJ8y+Ai/Tldq5ORw/wxGEk/OYv6DwjepwIjK0AaYdEG0uc6Z2wTmvaMK61&#10;dePcsk+aqZIr0N11dB7q/dR70pl7d0AUM4nHsf6+v61/WUSDdnD4bHV/rp7P6HoL2wotcnTPM7kk&#10;4LoM6NO5s+4K8gT52uVPnwFkPyUbiT7XiPrY9M2QWavQpm4awXjjDd82YgBgzK3NRtWnVUmSDrJn&#10;YZ0IZsPvZJa/U+/ZkBPJ9acjd9tZvlPJInM41tO6kBXHCkL/yc7a1iqeLHzW08EaAumYXXR+EDpt&#10;BnnHO+m4PveVsEIO/o7BAHah1FrTOSKPv++LXNldz8ZXN7+J92FV0o6fLCCzorc4Em41Xe0O4sbZ&#10;sWDF6oQjGofRYXf95gFWYVXq8ZjnZg3ZKF6gbDnGuGl621nyv/QNIN1IfroxiGwxx7m6KzlX6y5Z&#10;QdMF6jIsGRrOtvGrgrV3MhCfHb8un7Kf2ONv5A8f18aWfqNO8CSf6ym3XXofA5g2B15enOAB3LEW&#10;toayLcguYkwM2yKM4LyLtp9aS/IEO8Vj3if8bPbZgwqIpj/XWQEa0y2+JkB3ZHGsvg6a4078jb81&#10;Bj3f/BSng6+rttfjQIvvmTT3XVoieism6pBhr9HV9s96PuyP7KDpDepW2tlR9JNzjv8v/58+O+wL&#10;i8LW2SKKmIdzIq4g72/7crn29WHFNe3sjbkdjw/ZyLaxntx796stvEnn932nbdl9jpEwWbaeFA9i&#10;yrWP55udveXa7Sxp4HYc2YkoBIZNF17OSzYwZQiJk7zh2bYLZ9vkKi6lXvPdMdi5xq0SM7pgS+Nm&#10;NTkDgGVnvWiEtJANMnvzxNM6iAVC5mMNO8t1yC5U9OI4ztMv2Tf3xbJ/p4Qig8dhvsxu3MJAsOtc&#10;FRjRH4hpu6gXXcdQJ9D/H9t3uQ03m7DR25uRbp4ozMhZKAgLNmd3BiOr23qtD5snuU5LkN2F00ZT&#10;xR6A8U7p+mV+BCzwGM2T0s+ms9WtFG+fAU4ex8Qp6hC6xiB8geZBYjbHQS6nt3xKFtHjdT/j9mWZ&#10;4FBMD5886kkYzltjiMbrbqcCMeyrjkDhPfSTwnY9MozggXXHYd9iXr7+LrfUhY7PxDeWrP7AN2ha&#10;jDWsopZhp5xnLfD81ZdlEu3d+Dv/Bn5aJmRDEL31Ounj3UrOu6X/ZEOj+YQ/U+/KFhevjgSKbd9P&#10;u+r6Z+fWVr3CvJid+7Gjz7zfG7/vL/5+/1bs1TGpdw/xWexWJo+4jqCeJE9x3m++H8V2tD30Y+4E&#10;ouRlmU+SrwrvR5zJ/FZh+OykkOSrxuf6mUkTbee5LmUEiy1xPjjzGZjNdLHsDXWzY0Z8dgNTFiQr&#10;hj8lVzX2ja0jt7QzinVyLpwdVDKaXv6uQJ/lJzlzmS2a0A91Gfb17hzFtH0j5nVh7G++Bfn043I7&#10;G41RuQbkSdqZ9ZjsUf4rXjJiPKaLb70rTBVTB/Fe3rOwuqjOEoeeyFOyM80uZMuMCoWxpDv4TvKO&#10;z1H4Nq1wL0Id8Nrm13yvUdxd8qh/gLYepx11WhCT8Hcc04NnJJazcMgbib/xArnYEG/vC5xtOZkX&#10;uz+wcfbJvoLa/+J6AeyAknk7gZ2BzIXAg0zgRWJhIwKIAFYwc7rxQ3FfCKmJ819Wp9HoyaX4TwP8&#10;fuX4//MWYBVBtjEVgOEksU1dHRJRraC7DcR5ai/qecjF4IF23Av8ja04V4MBKncyJwqYS0FcSRJN&#10;MT6rEihUieqIssCjVwwwkEDKcwszKgyvruB8zzQ/Ffh9MZDJ+2T4ooPues7/eJxzxkYfXq8qjW0B&#10;wYU+9+h2LGqd2aYro8iKHZsbAwOuZJ0WBIZ06OhkOth94jljZXWsdYTwc/f2M3KyogOoMvjA4Nkm&#10;X3RwwfdExuzCQLZDjgVtfaB1tYrP+/xAv9zp9TXS2Pm5nUpsAujts9Yc29Fv88sNkEBFNLjgnGUg&#10;an53xergMSY3Vifm/LM+HtKD9ypwg9DWfAMYYs91Kt7yhBedNCSm4id99hiQALMDCNIaaCDAaiPn&#10;0Xvt7iTZ+Psf7IF0W0BbZamLy+boeo9BfudnoIJIORP8XF/qV9/CVGtGEGzgICPVUUw6IaEKZpf9&#10;RFccN9vGWJvMHIftEhBrPYvnPIG0sEbF4eC1QURIhj05Yos5Ch4IwpFVDbxi2Gw5KExYeOW/rYve&#10;eX2pe5lrh+Zz6VPqiYjJN15NiFQX3z2fu1JQ4C/7PQoXukO7LFhm2z+Jp40fFbi7tmkkzzG4wO2R&#10;vJiBdshBqxygmIUOvYztdBKYSebZ3VZ2iMEXd6Z9XNzODYDW2vnnj7xkYxHv4Noi4tpOiwD5n2ys&#10;23XqEm7F6UGo0aXItaYucQB8HqpKc5dRwGzQRWcP1HI8DKIxeOf2kuMlD0h/A9JLChig7QgTc6SJ&#10;koT/w85y7OwC9c9Knnz+EbPjJ/r91Cs3rhjri0lft++H/a9Ab32eFY93VTbQnxsYwZMkX6oVpTOY&#10;XLX1+3pVMZvoXPQYtod6puggXW/dP5RRft6xgL9f47dgHAoLym5kO5oKlHBMdqbvx9xLvp58Pnnp&#10;Wqsbp37Q6E9+V0yZVxLnqtTn37BmBa6PCzB7YsER8UXZWdKLttSLJoQZGRDlGmXzP9CBjQ99lVOO&#10;HD9zPThvfnbMs7Aa+UyB4H+6qJfWH/jYh+fJweyggrYUpI2Ptnu+XdJ5nfG12TrynusxxzMqAkrD&#10;vEyG5Jyj8C51leEX/p4JCPeHXK7lK9URE4HGsZQ3rdXdLYAOnqjwZlmS3BJow84Sg5U9SswA6Y65&#10;tWQvYRVOYLWN3V1QFFn6dJuvbtt781Ec27PmlmvCQP+Ll3x9a92+BRW9q0CJyQ+R/+zOGXiD2z6T&#10;nWhnAfkhrntvO+s2OTNPEVn9jbb1xggjqVh/9y1mWcihQk5LZgrbefcOOgks2x0WiNV0LIkLaE00&#10;jrBONitAGr4CdTvvoT/Cf6Sz2dk76fftIp52O6vgJnpbRMfCHsDj+LBbfzvtPYg77GDRYeiN0k3c&#10;HWCMEzl4zQtinabi9eyCkRrQ8GWZqBVOu3iNPikDkrIdNY7MTlh8FIH4vCy+5T7x4KHyZWmDbhx0&#10;f55245/ketgWs7MfeM/WQ/5d5IgFLCxhRQXFzcfVdsfEX6vXhPx5YwR1pV5DZwMAMBMIQ8e4nWVx&#10;9+Wfc95/5CPDal4Yo3ddPysmuCbNjOBN98yJU9zHBvoMLX4+cuihe/21liZH91gHb+WXdS26Sv/9&#10;L1PwRWUEQlhh73225TQbRNz1xNNn5aL1Km0f7a/G5DGL6HiAkqGekHM78E9zqM+JJtsScTv6M0W7&#10;bzjCL+E394niksfMj2JDt3leaDKG6jYD+Cgu5/Mkn/izXh82z2LepMW735bttGc61mH8jcVRxBfk&#10;2Zj8eF8+xyGLLu8x+Zg04Nnv3jEpe1w8gY3vPGDY0p/vNsLplNeXeHk3JnS8x3lzRzE9/1tX9Id6&#10;CPE87aIn1/gezdeTWX+QxeE3ofHFP9l7ZPP7wOTMW8QpyCeeUsGtxXq8QM/Xk+NmjgDo4t5xdJHx&#10;ZJlJvJnA+yLJg5lA5ul7o874A23/iU7/fCVUwa2bF4AHCdp7xsXOb86Qz///eKb1KKrzxyeBUOcO&#10;u4BCN2dWdvM/XgScHkxeEXhilTwQiJjAmCOqJNsuw2IV5EzSjaB6tKO9sI7DtfbZN7nOkeCCS3AZ&#10;qKYDl53R98AqHX1V/Juh8wpmjpXz4DYcrCBRZYZ3FHApyxl6nt733LvYhlGp7yOYIjYxw110EPCK&#10;WUXJxBiVoCtkD/pRoUh5RAcIbsdOfHqDfd7HCiqeNeMAYJ05aevJeqcDRFbKaH0IRKIDF6rip5NZ&#10;1btyOiyQwvlJgV9KHMBwtOkc++fJgxGBn/yRsne6eJBdVe0E44HeL94SL6TzrUBvgP6hiNHVVG8c&#10;HvzBz5RPq+7Dez7HrkY5RnkMwRMP9urqSK9OdQCpAHI2kBN/mtP25Dng1buXGJD/uPLQ5olnnLOk&#10;qvZteiP3rEazoBYDvXJYo8+UVHD4MuJcQ3+GO0vkIzciXhlEXUC+GbJFm2kJHtHUAt/ik+Iv7pXN&#10;blnqPDnjBTaoN6RLwg7IrvE8qxIJde7DWmePeaAr/hVIuuXFu1ui14M84sE9gTff2x05AV+BGU+0&#10;kdYCfkxcWoI+0Q6g2xvyHennji9WB/UdPCVynD+n9SPYKXkYtghNzwFKrYvDwbW2LEEHNBJz2x63&#10;Z3q+B/TNSR6VhwXq6dwioMrz0WnrNpb2wBJ84qE6VJnd1uMcBp7PQQfpZ+HZj+zKT/yM6kZ2FVA2&#10;uPbiL54zGr2lp+sO2RvTfVwv6p21uxvNz8l0kKlzAFfbclbgf0vCDeCPC7SWLfFAGH9PfTacqujg&#10;msut89+okHMdZAkg8YE52cOBLp7QeTfZtm+jAmA8vByto93mqZoT1oVBHU49Fv39iefr2cR/srMa&#10;Hya2GY6jOajODwrqBYQ1ZKthnQgxq2Z1qL2Ni7bkm511XSXbh7bRnqRUB5vzAZoOtFV0LIZuRied&#10;3/W2jmGAKWcCzfWiP8Pt7JNP44+SZ1XDGk87TxGDevJhYbVOzNaNCtCEYZvA6O5AnHl6h6K/z5Ou&#10;SiLYvdKfpW8GLy3DQTl15cCBMXni7vgYPF1ywmcAVvzCZ8JoQ2ydcx35TvLpjfWe51GA4n1bp661&#10;hJk8iCDcQX1jOsR5n37CN39KHb/syDEcIL6h7NVWNiPAv2PQyrGqJzG9e3N8LVtzOuZ7dwFdBTK0&#10;jnEwkp8nI9mLy5fJ7LNUqVNH3LELnsbvsOc6sTBtTR70wLISiZHTzrLyOJsWwjn82h3QXE/bmifm&#10;+e/Dl43VtH9Csh0I+bJM7HDszvNe3CJfkjqi7Dp1Cccz7uUceA5Q6T0vrhtBUa7fWsLsvEbH7nX9&#10;yc4mercN9yfuwjvJbMwk1l24RZvFcXoxpJ/lRZ1J3nTaAC0HD+qMytfGzGds4yWYTb940AOK9JE1&#10;35j+HXdaoW0cQb/r+bff7jIh++edYpft4vloogNxJiZGJh8RW6CKph0rcKxaY7N/I3kSGGspvVxz&#10;9mfcY9U61/na8mcRwjwIdCKcZwsVfd2+Sa8bzw+MEG2XqE/JMzv21849JPRO77pzG5+ZfaxG2W73&#10;U5FWlAvzt8r/HoVOYf4UOmHnviTKfrsvO3zsMJ42XBr2NYpV7FnkL9n1aLukHU0o6zl972FXot8t&#10;Ho/WE+73KZm1os9Ks2Sp2wi3NVw//syErGMJrb8lF4kZ3M7yZ6eTipmdDmw8MJvBIl7xfxjeYFGP&#10;B/+ftjHyZdnxWQUlxB0799lVwdfvid5uE5/vVodd9m5NGpMFsuXzojE7eV/40nSUJ2eFaWwt7u5E&#10;PmtjDz7ae2O/Z8csjwssHN31s366aaLWWGeYoxtHiEGlrxJjfgh03Kt0HOfmdmPw7KW7+Vxhy32S&#10;DeSLRO1mtGcBH2khzEWbFVAswceseFGNY8SyKTP4ckaqYwRMPCveJVa6bNo3/2kkSN0ukg6XTl2x&#10;8Nfzl85yBM1W8Trx+vM8God0UvHqHRcV/a4kmete0kbxDbPFxKB8nseliJXl09WXj510UEwnm6aj&#10;UNbiZsKqr8WC1onXEVNJt1osTfxM3XvRASgarl43xkuQmEcShOWK0B2LXHfFW6kvgKEf1lrYT3fe&#10;C7vgKqLE1M+0J7JBWTHJwh+ud95DoI41MusFnHPvKwYFFI7fxasWs/YiA/mj9cwXlWwLnOY9GBgM&#10;9HeRd51/l//xb66FxMoE8mwSenTGg4wFZhMTT412IzKxEIrO/WiRGfyMQNkXBBIh5wpYEfWx/95q&#10;WNMuhqVSqffGQizbPiN37WfaQE/GywIiDm7FeNGL9a2SR877c5IudDA9OETDidXgREFggkuRLSaD&#10;oRwNVh5bAAToIKaSe+jPjSo7GxM7CaUc6r7b0NAQSMC4fZMF2NwIc55SuJyrnS1AmupgclMKHjAf&#10;tCG4QQfX9LnLwabgytjtL/dSdio56UBWigU5gh5jXdBKlnRyg+iGxNd23Ad0cJBAwoyQv4fjcqXl&#10;wTXuQyw6VDDav+5qNB//mJcpDa0hZZaH1Rvf8H6CSFf6wyDVFg40jj438osMIqu9ssHmm68CF+QJ&#10;Jm8/nHaC1MRJsrwVIKThQwcO7Ea9O55Je80nd1dEZY/dL3U6WTDJedZ5Vd03NMyXswQc+R6HGftY&#10;yX855+/yQwfrDmIA1m1pgSU5+2G8kqHDpscwOPfd7+Z7VQARCz9xkr7c6kIBq0MIPdfBqesSjsHX&#10;lzRUApm6YJ/PyMmkHowukhgJcNi90bRIZINHnDN0FHCnHmVgp8agriPXo0ZnBxriJeoldw4J8Bl4&#10;rDUcusSAP7eFvTt63Rkf1VdmBz3Y6Xrcuxepf5msZlKGOpTvIu3F35Z89ISmO1tah/o5d1cguy4m&#10;Xz3PozMbCJi57dpHIB9tJ32tnH+9cprzU/XV3sNeK/hQvOjJPZc912N0jDjXBw9MVR+Mgj0SpFxn&#10;2QQLIPpYh511PX/Znw+dcNmWkUjis6wb61t3vyeGFtZIgGJ1go/8desolzHXF74+AvQVPNEUTD8S&#10;r93BmDFnYeWpqz/oYOOSHcHqc6kMT1Em3MFlkJ5rqPlYYE7vqopaD2JLphxzwHhiQbxzd3LzM6Nw&#10;IDso6jzPZ0eUnd2NQXS2L4xXzVHz52CdZPeTJ/i8Y2vt114fQUK9f32RjeJNbPTWQhfecf4D0Oco&#10;LAwZ8M8J1y/bhu/S9R+08XeW7bm7wgfvGJ4ibaXPLmwiHZUzoRa7EwsXm2oM/OIzaUOpP1UgkW/r&#10;yuK/Ebypd966ZMznovfQQbaknly69cbG7jOYzb5Q3lUo4vZ7oXcQcF3q7y96E4d5x4jurICCzvqj&#10;Kog+e0fB7ydkc73jloEQzhMVLHJcQD3gxTbSIz4unsPMgZRe9cSQnhvRwcHoJIH7es5Hvi22+4bP&#10;elRcOexB0UYFGvU7zmOthZ/103N2vEPeoX1i4Rs6cO76eejdmj8DYSOZTzu7p8/gOGLoA0R3zsTh&#10;G94n7I/m8Y9EXa2jArzRY/XkoBdkuT5hZ4Zjl5FYuvwCrQHPonHdSHx7+bLAwVcqOqiuRmHYVbtl&#10;7JbR+cpovW08MGxkxKCrZN2+KK86j5vPon3GHPu3cdxrF+jOGsUCdrQvazLOcRHbyH+0bowb1zm/&#10;6bPZxZbf9Mk469PiOIAVsNXn8s2Og9TvfQtx9wtY0EK53bnxu38HX2Bj6mC0/gk0To3d8nP7srIN&#10;xBCm4wafvYbPeR7fl3XzM69V0Hr7zUDHeBg8Rid7gPbrvvm3Q9da0ByYgV/dV3ECYa2YvER9hpjx&#10;CS8mVnHGFzt7wZWB2+jL8n0s9GWxqo4fiGvsMNuvpZh2VokanufKD5b+HTsJ8SgDykZOmeV9WB03&#10;4lxYpOFJKtl/4xvymb6bnZWuh3VxMS7C+bAwuOxrrJPgov7Rzgo152YmDD9IurzoOoq/qHNj6lLR&#10;22I0tF9KpmTbDuJn2XPap+roUefeu5VYVnHEc3DXz/pRgb/oaPEG0fhp/tdOHLv5XoUUNe9RKGvF&#10;Y6J99NoOu1tYZTzDuul8u2MvzNDYWDBmtlH/Sg9xPLQZI55isQDpJaeNrY9/5sZBjjekK2HfTVc+&#10;IKQAACAASURBVGfeiT1hrPobZZDFBREhrCzOzjqCoc57E3bNqVvHupre1VpcX0q21REKstdOVyvS&#10;Uc7HYk70/0jjO74vmTSbKVpQh63e2po84rxEHUv6egLZ4zH0b6mPAHtWzLgFeYx8wZj7G72zA/WL&#10;5LhsKuO+pBXjUZQDbnUvTGyqhPKsOInJizADP7+gHIrTcdhV0y8cCwu5pY9px+kXZI4d/xQ7Vvwg&#10;gdpJKiMtefiebyHGn0KYTPDdRuyfr/P4PP8SWAgsBHY9P2WTCtfHeUcUX/80U22kEk5R9qYHlQmc&#10;rTP7tZ8W95+v8yiprFJkZ6CbDJrA3omAVZcyUfZmbw3i2464oAESGDoEDKqN8x+olH18DrZqPON8&#10;BBpDV6KwgPBaQwl6ZdTePX4PXMjgWuBRTojvSY39qUhZQZjdZurBIhkEU0w3KPMxSElk4jd/RR9P&#10;qo2EGvodelakgJOqVbO3P+TzdcZOCarsXFSLtl9eKRmpStW0LwdGGhvMIIbNFT0uPtNpyysu/ua9&#10;ozPN31f8reoH8sp1v4+F9HO66pyi6D2ocxloYyDBgzq756N13Af0EBwNoEKli1byaoe2SmrfHgVh&#10;4D+s+j27bd35h4pRAd0FDND5hS8JWP1MO9GGCZDiG8qFQIXxF+VJSQsaR5MfT4p44uhrkJP6wALE&#10;RewGTZdR9c9IJoFZvXR/rvjyW4CwHqzn30Cbxv2JR/u0D56nIa95Auiu0zx61INkml8YIIlObu68&#10;DlDmGpoO9ACWO9EeyFQQxL4G2KQdoFOKBmgMGnsQj3u0S17R4DgjVXyhjkhOt0CuJ07UVWZ8RDqQ&#10;f73YRDZJS1qf8e7eFWMdXY+MxBQamLq9cTo5nclbXjmdkSMIKt3n+qLWfEc5Ei/GNpd4MJxbjWF3&#10;ZRh5cMhOQN0EfnHtPEHstB3zNF4knfnlekO2b+cpTPDARjkOI/AY7Zi40+lJKi86EC/bF+nt6yye&#10;yK5Sc9ngWDgf2l3pYbQt1lrF7AZScsQCBqNTLG2sDNyUneUaMinqfL/3CSK/61VQdawZJs7ywJ66&#10;MNzOmgxJt8PkX2xic8O1ngwywbYnXL2uf7Kz5A3Sh8kAygDP5ZPOTowkleybrSn5e9jZnHwqHXcV&#10;XrjjSD5lck9rVI4d1pQDBniUFKp3+RkU7CJWoCEsgRIWpPfASljCMWqL+v25gwXXwwOzPnYVLWWP&#10;03EnZU021uXBeMCrtOUMR//95kHxSjQGcFzn/ODP4vsBfOVxlzGtc9gYsudEvtF7Lmfcf+8BNXes&#10;XbdKvspmiL+MVh44cjnwwhvpr/NQ2RQfj+ZW73N6emLRdc0olozZ0a7igLKxTLIOG0en2goceb/z&#10;k2Sm8CD12bOeUVDGddEcmBiFbeOXTWfOXzsRmC6mrnfd5DaBc/F1UhdNfXnAnDZSz0fj5tx5/EHa&#10;KbJhQMlt8eRuDEpajS3bAmcnjumunPHYNp/qYM7pywoHXfNw32D4spaIFbZLk2sLTiJmwtHfIV5F&#10;zCQ0Ljtrep74aXQl3bJBvq5fv/l+dFFTxsd9zkuJPl/R/Qq0nfW4wu2TkW5egIEqzOA56L/r92wv&#10;fJ+RZ3iAPKYEBIs+Yb5UWsIe7csyLuKJdL+829L5jfpfMrtzjM/XSfbegmWOZXzLu5VrJBKQPQeg&#10;k7Mus/RLDvl6jeTHZXQnBYtmSg/tPEVLTGZQBlnwxoCfeIlYzAPlmMWq/LvrGsoLbeqwbTHnGKit&#10;y00+SOthZzH1iPsgN2b0tb5558POGn4ea3r5Fx40dh7U2pufqs9QVzodLBY3+IbjsWK0ITuUg7WU&#10;nPC5uD8l+UTKZn7b+t/nqCR6dODd9QF/Fn3PL6de88JHfoQxL355oZHpPyX93Gbm5zv5WbeTjFfd&#10;POjvc3xD2/+x4wL9TItvUNerI6hkTLrxCz879qKPJr1kfp3iXIY9hz9DHWSBeska5js1R7IfcX2+&#10;fT4s45C1dTW3habce7zKt5zU88suenEzEioovy/aasU23c7eeMtxXfmEkpeaG+fiNkg23MbqttDj&#10;xZL0qJjI2/ZY642m9TcdP8YJ813NXire4hgQrW+/vUvjz9BuMkN+LDYhuS3681kslJJ9Mtkb/jNp&#10;jLkW91q7r0n9x+61cdauxY0c68t2YRZhU3/tZX6VFVq5bEtXGA1vnUJdutZSBzB9rw+9a8lJj1+Q&#10;liquiC6e8iJyPKZLLr65n0W+lT+WjfM5pxE3Y0d79joAmBjh3Dh0OPnMfVeXD7cTpBcLF1E6XO8j&#10;1uARaoVpFWuyXdEOzydAv87GRMsL4zfweyaQzACbbP2L6+TiAhknmbfFE6VHLS509DgAYokEfjIJ&#10;ek4W5aTWcDKBtaQwRZ3467CvOXr/5fLKycM4Zyk26UGi1xlhCOiso7039m8HWiWMBXBcSKTIq+La&#10;AwaqSvHDOHPLaRLAKtBKRR1Rghp2ICfQW6ygK3A8mDgYyIJdiVZOMqC1WDrzKvp+B3HO2Dt2HyJr&#10;wIuMLNBaz/KWc46V75US291FJnCcbdA/7rNnKQiWsHXGRwebV5E1Q5cjTBCbS1XpCmSiK/cl5Oju&#10;PjcsXukj20rjme9JpsWnA//tkmPrnS5oQ+bgyrP+NRjxlwfjxaesPL0AOSyJSx4Zc6bSssDjeBb5&#10;Jtd47uhWBRSU9Pm5wfIKPKzZVUtDGIhxRqbmSIBR71fioZx+OS8eRKgKOA/Cao50IEqXcJtdf9ZH&#10;QKt+HlsI1nN96z+nCWmstvzogCjCEkY8H8b4kvPQfUbP+zN8p6//7YSJnxENrtJ0EOXTK4hgxqzG&#10;sLFnFZAHv7Jp+mHofS1hBg8W7CJfMslU8sqqK+oAf2biBAEE1tAg36uwEJggnGuNz2okjb/mNxKd&#10;FuhmINIvjn0k9kzeKDtPnECjwG1Yp2M2LegcKKCIGOdcuu6/7ZfWmjJrXS2ue6nPBGauoI5XUdFW&#10;KSjNQA5V8Avs91RAZuTo3MGBBB+OO6uVqddpm5iQIKBz+zB0lxfRwEAqaUNwagkE8rZ4wObH5KQ7&#10;cHeQVzqPdpY03TOIzTWjrOpcoeJzAfxyGiXrORPgQz9jJpBZcOG2ku/nfdSxDqw9mCqAX7JAuSOf&#10;e/Wb6xTpLase9WAWP//NWePvKOsO0vmsd78qFNG9OWXOLwW0rEBhjDns/noHZRswHWGvkJ0Nq6TM&#10;DqZlJN73FZ/TfvqcB9ajfJq9cWym96KdGbezrLKWDUXrOsrGYztakA48x9Qx1rutUwFrbIHoODUi&#10;Bv4cejCrSzc7OEo76wkrbIzOgHtbT77Xg36ys+wQJ5FN54nG1ZV1J75u3TiwK3orOwRG4mbY2as4&#10;xOUWwFhr53GUTfVdGwBb65gymvZ142Ku//hd6UUPsg28znkDH2MHWtaFe6qgg+fGecCHu3twrigH&#10;3G3QbWNdJj3p5rqe8sfKXecv/b+dd06Z5Nxo+4VV0HLIri8/d1qJYNS9ljC4txB3nOVYifqXOlXB&#10;Hcc49Xvp4pw6nGvifCN/yTCo8zKq0GJndRns1h1Y6H8WtJGPADvOgRi6fAdPqLte0e83GqdWMYD8&#10;QexPnGJBXdrTEWyqAgXSmutP3ubvJNdmsxPnXiVSSh+gfJz7jFzQtmOP7Sq/2aqRCETMdTAc4Nj1&#10;1gfu3w47Szm36nbK1BvvkGHOi/6Q9LMFcZno43X7sq5LKOvqHCReJ8auoLblUYZddD0NtJ2nT8s1&#10;+GZnHV9pXlXF3ssX0rks6HKsJ/tW3bnkXa2FJdaF2XH9DnPN+F7579FjAVrHuNwKJ6ATLFx/xSng&#10;u0k17kRWgnb1Z3WOZfl5fDbXUna2dL0nupSkN19WNjYwC4AMB2307j6OL4gR/R3UabTrntzg+KSb&#10;AtNvp0x98VM8cSNMhS4OuW3xn3xZBmuRnUhxfSw8wERZWpylvkbBD+MD9GUpv2FdWW6HrCDPx3XL&#10;InJinszUNrX37gy/+TviQ0N2aq095iW8mRd2IUY03auk9dPJAu4slJFH/rkuljRyjDBkFn3MiSf1&#10;R+FjTh7XOIjPCluKx1zXm+5jUQTQa+1yR75zn07PJw+i5yYdzi12Meep92eoa2ckZE3f3fhv+N3W&#10;0fptjtp2lzaG+rpsr/AWpu8nHr8xXH29+8Xv/hXtI87OROJL82e45kNH2JfrT6ffLUMfNshsH+XA&#10;cb/jS/lPrtdx4fW0bYBLLlw+5NPUs9UpVvF5t2eR0Ymyiq+/+1UB9a3X3abesi79TB/oZFO0U4di&#10;v6sLmkRTms80PmV8zmKqiZzFKnW5fJLfBi4FPv5/FNJkdoe5yRHjG4qLWyyL+sz5VLLNHTT4M3pc&#10;Lv/ild1+XGZ2LgZmO31s0evzu38VJ9F5l6t9tY94Kn9mscLO4ZNKV66pK0Srnfg7/wYC0t+O1x2z&#10;b5ydbVhgeNJrC6drzmx2AhHVsZ/nrSePFUAmzt6eTCThP10bwI7jFCQWtvsWiPNeJCo0hxVHmOid&#10;/aSUAvX+Iau7uomTN0T9//+fiwSQkvWrBsH3rqrWZCcSMI2G2tbvZ5XhcSdMlcmZqnSmknSls/Fp&#10;mHt4Of7fjYAYpbY0JLDH4YsGZN/GinaGyNQejAAuwXOSpQXIL4GiM+6KwJ1pAKMagZ856xTznxkP&#10;V5LAp7K6FVYgpFBGUJYkuKtMRZr+0lrQkBuAFv0xgypI9J770TTwMfJelOMr4bZxaMasCEKOtfkq&#10;tHRYjT/0uZhzc7DnwENrlAbcrkDt4Ff0vb4errBJ10F/XMmedQzbHfTQ9jq2pgwEcCsFKcu3tcmJ&#10;//dZXSNx5AbeHHCt5QUCfB4aO5PRXJPiZSZhxNe7QdBYF65/zL8J/HL7g+jAhWie9+OuX/AddSlQ&#10;Qx6OBo16rxkkB7b38wNdBe/jAlqm3PngPXyX8x+DaaqwOx+YFZ90suzvQ5fw/dnAXcCiHJN8cgBr&#10;VamZcyNdRPlebag7PnwFh41e9zWqUZ1/aBX5jLCtCwNdVe7rV2fI/Dw/SvDt3B3AvtbjzXfwJYB2&#10;aEyWJE+Y66j31rOBDioMXWZ6QJXX9vXB95zzWjr358U7gsqylfyKy9lG8wfpTP2odwZGYNX5T/bR&#10;aexrUyBKnzPgRR5zHa7zFuwd45lGa85n8IPZcMTlmOA6v6/GdAdg+Q4Fh1w/M9hivPDNzn7V68Bc&#10;4y+glDSVM+K6w9bBdT3lRoEPwyhcr409aOQXMQUTRKr4NeDsCQVf7w8HBg2YP0Qgru9/ui4bMTCV&#10;69gr6RxnwsO29iOzzwS7xiBeJkbNKRO3vh7BDNrUei8D73fVqnCp2VmkYWHrzBTvXDTg2vp9cjpt&#10;nh/041yy3wlA72UgKlbI6fWuOH//t4vrQzurgEGda8ZxDR6/Huado6KZBerfeMec6iFDT8jeXLpy&#10;4Gc+C40BufUt+dnX3Z+vYwRY9W/VqW6HaWcHnvMgs+sqTPvKThMGZsTLmTNpko2tZG8WRmc530EZ&#10;IY2GT+U87rqjxq2xrn4e6Um/hfd5Ig0L2kZrPZXgK6zkW3Pydwx4U+f08D/xOXHEB4aH8Y0XMWEr&#10;qf8RZDS+dnund9V7lKh86n27Ez+ZJ0AiO2tdrM4f2nqKOsRslQftyf+OUYfNuWWobOwdkHZ9POzs&#10;/m5n3S/hpaCu6zNg6HzqXtm97ES0fNG6kXKooy08AYP5Dskj8STtq591jJw20n6nn2uNfFtVL+wZ&#10;gS7K8FVYJH4hlvbkDAynXb7sGNPlF3vRlvvb/nvxLP26mL+DYk7/w5dF842vh39eNvb2Zeu7YgFp&#10;62S6BRuyn56kucfgfHnb2W8YF2G2PucaxfNpZ5HoREnJKbfIXFijOG/oOhi223NNHP9ILk0/33aJ&#10;iV/Xq9QL8fRWe+rkROvzgZWjdRJ1yChWtaNbxhoPlWh4xe1P4RXag4Ul3Hx/hrxxy9t4drROkV9c&#10;X/L/OEdM2+rr7vaViVrnA2Hder8ntFyvOvYQDjY7qzU0fSobXPhb48vpyzotXfb4/Y4RjDlm00q8&#10;Exg21j8jHMXfZ/vIsQ7uop1FdHerEsWFARg4HzzmPOI4Bm1fPy6TN6cvdRTH5z6W2/TxTjSeoC7x&#10;c51pF1h0sKJ8XfScxrhMpr6tywcOquk5RnB978lE+W7XXHjcFL9TPigDxNXaBWd9GfcfrtuWAy2P&#10;d8KPz2KMy4vANabCoDqqhPxbvsBdRKFn2vtJA75byWm0neXaq1AhMc7Rkw0Nw6uJbgJyP9n024eN&#10;y7mmPuzB3x6XvOOI2c/hvPhOFr7y+d/s5oixUldHf9eYSw75HG980LvfTjauONu281gk6T3TA7cO&#10;HbgSe9I2Lhtra8/PcFyiOWUSlkiOLly4470ZqYLwu/hax8wYzYlf3v3O9VsYtFIDR+E1NdrAeIxr&#10;YvZLWCEDp849sCKwFk7jXNSHrUA+zqcGm50fLnz6L69eI+bkAODFGQ31W3+qod/5+QdyNM8+XDLa&#10;GWdM8SKDSDCA2OcF+eITgf2vwQLIwBOz6jCQeGpIu7jpWSeIutY55HLHxrveD6Cmw8TZsh+t0OUY&#10;eHU6g2LetZBoY4aphAUGDAgMhUFhsQq1u/LQD3oF0MEaYy4qJYKSsf0DPpWynOTqRBuV6yVs3LvY&#10;5/bk0zSwZ5P5OUcqUT7vWzWKg2v+PKpMc4/nfAO8XB9tR1n/VJlKYGuCKuATGGBNSgZrKA5+TkrA&#10;QYMpvKPTcoA4oCtKA6GD7zM6EKyKP8yKJQT0HFd+voYDANg478oJBkTk5MKqUWre7rjynQKm6Cqf&#10;ewy8h0o0IgT4+KwnnhNsYeXbti6xOssnEH2WD8/f48Go0dV9DAYDUJWLlG/RGgltL+GBKTfYek5i&#10;dMI6+HrW011drDpOa1m3qhkPArtDJIfQqskY9BB/owEF18fPiPAxqYotls6O8Golrd2V6NvoriTq&#10;Ny9y4JZCO3ef58DKU9sGyIMnPHBWMr+sa47yGWvMW45ItF5FfvKuJyBGIqZ48sXcgoJAkc86Zug8&#10;W0nW7GSuDqZH7xm+sLStgsAQ5mckiyu7gt7m6OeKKKmG+lwlxJ71jIpTrrHreVacedBbdgHtnLiO&#10;ZLWVg2JVN5WuoDMt+tqZtMMx4nrHPK+W8k8Q+DyPQKZXg8rOlt6T/o8eu3e76Qyw3TQRzzs/mxN3&#10;F72MimKYM2k2+j6vz+2sOgZND3LOt3x6ZegHWDbnJ3edbUsnl3ycTYMVXZ1KeXO7ocBXNg9Ifi0I&#10;ST3x4XxhJkjVpbdf2Us6WZKpogHf4brEty1T8Lh00E2vP9nZ204hKpHRKHOsD3kM2clZ0mejdyFY&#10;OGenPPEoQKHEgFXNqWgHU4+73RJfFm99dDNaotOdEenV6EpXyizpcHc45z4JoCf7HL3bzjoPxTpn&#10;mzBpFIjWK9F85HKhrQlfdEcOK5MrMUB5f+Jp+TIb4F2o7ArxILbbWOpKHnBPZ0q6q95JvZsoR5P6&#10;HLa9Fs/9zTWer+ALHaNoTDRwNKZcc2092EX5cb2inTrK6UNCARO3Cdu+XMeNZ/HA+cLnckSzHWR9&#10;hgkc9Ppo54SYdtaTezvn8ylneQSnsQJszWhnGXyxGNC7uwBw2Nmiv7rrsjsHFWCK7sByXudau42l&#10;HLmNjYhR+Uy6MxlJGVLXPG3VWniep8/LKHnzQgLfvYLBJ/FI2vrQ/pscBKLtM7rzXfzAd/KLGKZY&#10;jVsPup/xTXdRT/21/sJ6js7GQvuyhvfct6AMUK4k99n+AG0JdxHwIo0nn9ax3LbOdTjl4dLrridU&#10;JOK+0jbsH/0s8Q4u/8awKefpdoO8A8f/8Sn3w86a3aQtG74s15+yVzqOa/tk89RtZx0j8N7f/O2C&#10;hmv7dvfBfB2RkGxKhxrOJqZTh7StBccvenGeVYD1Ez+tA93OAl2kIpiS6voAZsfJgyNfKzpZPoos&#10;3M7G966WG2dTb1PX3s+6bSrXlTImOloBzh/5xrD5jeE80Lqe9iM5duoV8u6TjTUQ0FmKeDE6SjRH&#10;x9RoX0z635LPyM/OHdEyem60ZcTz/BvlyLus9m5/VnzLpG20juPlsTL+3juAhMWz73HZGM+zmMew&#10;vSxcsXE7D5PnXO+Shu57c75vvn3u01P/qvBYWMNjGxFDR1CmPHEuzGjdceI3yh39Xnz6zPr+lu16&#10;2+dyXOW7+nAs3sXuMZFAqLDL9RsAYUmdIWr2VXxDn25tdYB6PI2YQMH3hI44kp0tjMQt4IkdaYPc&#10;Dqqw647H+NhMP3vcQPb/2k2ANFYylGvresIwtApqTacKH5jdoe594hG2Vtcui4oZ20H0Dh0RY95A&#10;+2eeYPVdAoauR8sC13R0vhWNRnzL+HnHVjGxYmSlW5nsEk+jd8rhO58wDIpeM9oArR1/Nt1/8+DC&#10;ar7nziqGgzhfX0MdF2B6hM+SzuYuDxVrcB+but53PRv2YX3GWFHY1ndxuLGc21mtmekgyizt6mhK&#10;YRHUTsWsNR9uA21xeMVrV8cllHcItC0jLjE/NSI0R/nYu5P/o0iw6HPzc6vr6FhVdkGUeBQWp2ah&#10;HI/voM/ENVjN455HEX6uOfK7bHElMkc3LNfU+CGe4wM/T8fXANt5zTAqYyzC8KX7KSeyqWicrsYr&#10;GE4xv8w73YFAyBYEfmLhiYWMwF5ABPDEAqw7/NDg0e9Ozmz1P7PJ/+ZawMkf1r8VwBNAxkbUrhFH&#10;XoFjcgKZlfQLfNm4H80UEznOtvL/69VuZdirE5GJFSiCVBKQILgWj4eX6wm3Qee4KUAwRzYa4J83&#10;dpbaA5mBWcmrgDcHXwx/OyAAprJm0Pt6p0ASA17hFAkxsZxd9P28T0KzJ8OKBl7dw3fBxu3rYVVT&#10;pIeSE5yfBYkotDK4YQC7HEx/rp5/J/fs/XJKjJZOE45BQ7/ZkKx6sawLMsc2DAX/seKughACavU5&#10;dkg+eJT4okDLIbC5ikcibYi2Jv8gRs4rnIMDPKCDJDcNuI738+IskgIQfB7fM/hrzbHq7zbH8dzo&#10;MXoSi8bTv9/6w5/FexSssTH5M3zMSqxbJcg4b5BJovq8V017Mtt5gnpF62TrdcuO//hNtnyOoqXL&#10;exhPAKMz6k/P9fW6dYndpO8OJCNDla806A6U7+SKv8dBukBEXnMuYDwcL65f6cvcZwsTJIZD5LqG&#10;YCBXnqRarq7KoQMZphdtzN8uAf360jZPaCByB1gpK3Lq6z3rWa0D1rUOgOirtbuDqWZbnG7q0LDL&#10;OztFI19fNFjXPVa44fpH10InIQluyjGjU+GONAK99ehqXhD9q5vIbQwDRhw3wRaAyTPZMqGAd/3e&#10;50377HO8O1Gw5xju+XNMw85el94ZrSMCc4sy3raygxK+rrJV366c66XkhNkhp4PzSaKDAR4Mue2z&#10;dxT4nGRjOVerxh52Nmydri6SD+yAOVYP7N58iYTOnKIuVIKS/5+2NcsTQyaphzl/2QDTUdSpxGzO&#10;dxyjz4f8JwfKMMiNKW89J6cCHUwinQfvxxyDByM9GKax2po4D4jHrIuawUBE47Ide1au13jn8C3g&#10;anw0krX2WU9cU7/QYfUuWNpuJM72g4UnxVfZz9B6cVeA2fQ3aZ2TBk6XMcda2/Hd/l/rWTL2UQXs&#10;c7YHDN1lOuUb9uN2NZHR20cWP63VwUVE02Q46mineIzXu6bJG+bUk4+1jvz9lfD3YjvNYQN4cIqz&#10;1lkLOf9r0s31d1xf/ju/3IYKb0XOpI8F5ITbyv4zOM1gzFjve/3xXVc5fYYsfLGRbsN5721vpO+/&#10;qHrhjcJU3t0fiBO0XtFn+ZgvKBwGw4slX7c/S/l1X3b4SRx/Tn2jcUevx00XZHcmyL+8EgCuOwB0&#10;kZ/r55y62PnDk6PqYMgOBo1nm5x9o/fAR2hdxqDdmB/1kOlnBWEryKhEMuLz/mvsogX/7ljECr58&#10;Pm5zbz/RExL+WSUWwzpWd/O1aPNC50xzDSnvbmdVAMi4k/sNVjgYmDhPvyP/fAjjXJshLzWGoTlu&#10;mf4feMOT2+6X8O+697YBifF7X9uBY6yzzRMlCGA/8+y02374uG9fVmv4zZe1wXrg1xPDPEuMvrsK&#10;QSzwTfrc9LgvyYvLmfHbNz+F43cbxt8PDISm57f1G2t7yzk+ecppvdbZZYXJI8ZuWGTkQV6NjwkZ&#10;sdkn39z8Nj6fOXC121l2od/xLca1hAW5Ew3Pjy27pvNuraDsY70od1aMFE180VYFw8TN1BdorMfP&#10;7dg6fiFXIld+xJXIu6S/x0h8bLJTuOysTyFaJkhTtzvSE1cSfPgQNV/3S3wogYMTmBSmHmHsmNt9&#10;IzBkUHrMdLqK0PKzSE8F3cV3LtMjdoSeG/WJcKc9w3dbUSEHUoUI2poZVbDOz+1Xuprz5/fbXxlj&#10;Nnzoa+jyLnyRbVs90RUZSvZo/TaUsLvPtlYsg5+NiXX9i/cA+ChgGDLwxOAPdRgygcVdDW7fgP+f&#10;Fz+Rdjw3uTpxVSBnSVXyjPP9oCnnEPjwlag7accXzDfAZ2w2ogqL1py/6LKbD7XGVby+YuG4g61f&#10;iGuEBy3WcWMznSVPnqo4An8eZ81jYj+3pcOHL3+ATRcqvFmrj8zxXNiN3dhv9gXrahyxxr2JnGsI&#10;k2tLbJPXj74DwPidiTUR34oAZAcDpdQnr/EmS7j+l+tScV/+ToL0dN2C/EBV8BtQl8eudWSV1KHS&#10;mXBN5I8e+Z+vc3uqe6OzuFtO1Vqh9eQ5QO6g5GqwxYfKKGZnggWsaIjtPBoAAlBAM+tt8Pk5p3LG&#10;EaiAKWlSzTpodu5mflalpFWWoRUAHVgYYFeFg9hpGn6v5KDzL9CGVjgMSvC7MuUwmjl48WqnvWT4&#10;CCa98kwG1CpdZCgiFCS+5z144vq7j4HAhGf38Tw5B5NyPqnIzXiLXoneBnCnuh74t9xHIfKsMCZP&#10;SVOv3CG9VBVStFH1ryt8dh9kgwetz7e1TZuPAUw6x14hKzDI9zlgkWjMdzhQVadOZit8vTbXZgAA&#10;IABJREFUnnVZFb8OSljZpA4ZqoAcL2zDQR6t6u2/8Je6gOR8Xx0YpKcABfZQ2G5AeQ9p5mA2sqph&#10;HozxS04tKCZn4AxYoICBlhdvV9Z8c+pJZwIYOpJXgMHXzSt/3GGSoWXi0rSx+Ll4/A7QSr6u3yG6&#10;sm48z4JIlDPxZFo3Giy5ZwFNyoHeRzBcoMjn4wFaAKo+HQlDC1iwuEHrYwY+EPiJnw42etAD8VXH&#10;etCaW49QZ5E/tI7kJQMedCxvQEeAfVn+MVbv3JO+RwNcHjLsc6yb5zpiPhvAB6D0ZziPci0lK2gd&#10;y+pkHmYv+V3obpFKmkidbqP5bh2rCjL0liJM6IjfI8fnfI63TeK1YFWX2LPC34JpAOR037bek3E3&#10;fZp8bY/5rJtPKRu+Q4B00bUOt36mTht2IBPPfjS/F68qIOVUw+4rx2DYXi+k+GIHOKYRUCXP13qs&#10;XEpO3HTguAF8YJ5v/OzBDjnx5RgkeptDx0r8rGyCYQ6tRXp1XetdoCsDnZeUmK95+nwUrDBAzq2s&#10;yW/iSa6j2Rrytc6ccdrwUG5zVl3H6LthAaBwxRvj3EvStLGyBcLRY3njfOYv/CWbKUc3ml4fgSp0&#10;1xttldatsKuwsuETJaBM/9385XRi1xVp450b4i3Y+pi83XqQcsx7Zd88QOP84EFWw7Oun91mCIuh&#10;8YTz1j0urjXpqPMhTA5pY93eUJeIb6y4hLZX9tH1VOklp7Eqz4kdqLe+BHP4PgX7iRFWd7VR/6hb&#10;DMBedo4ddyoxW0l9cOMlrx7HNoxguooYVF272YEO2Xu0ryEcixl8+9BLTvvbzl66XmdiYfpsX3Xq&#10;9SPpFBnIN5uGlcSTz1EyJZ0Zc23dXnvQj/ym9c7GY3wv6Xjzs1fN61X0LXIPntC9xG+mw12mZPOy&#10;9Zc6Pm1nh5GAtm7F2/ZzniO5lde7jEaIaRMdT7u9piz5Nro+LxV3eQDG7F2iu0C/6d/7UveV0Ylz&#10;1LrvmhPt+OXD/cmvo14in8YO+bVOM/npYf/vNg/9fF9D970iG8Nx7dx2yWdAY+h7nBy/847rbN4n&#10;vc41uPCfxgBLxnjSxeTgnp/rSK3Fuz+KF3Zu/OYvfvE74k0Kgu7abr92Y/IiwcQsbnU8IzsbHaei&#10;3XEakq8UM/H5mq/P+NO3eIoKEq04iTwAdJfGoD2x+IXrbpzltpdjRcxO+OHLmu50HOY6+7az8pXS&#10;ij8u26gxuBwbX/rYxI8Zw85y9xPxCmKOiT48A+d87jZdSKyU+0PPOW53fXFj0liBH/x8xEF8Fwol&#10;DbNxBQq3jvn6PA0bMeYFFnhXsutZj+KV0ifGO7IxFhC/mxWcvoCdKXmrRfMRZMtKJzPOBkAxl9/9&#10;Kyw+MLvbl2jaeseed5o67YvxJ8ayZKr0SXQhROz2azh291G5e5owDs8CdDyYGDxJXLWzktN2lq26&#10;Ghm3tS/pgYxRxOdxSo6T4+e4bjkb/nNdLAghrQfGNl6Qzii+8N0xcqX+X5gLbVs4LmJ/oHdyUBFa&#10;fPIP3y87QtmoOJPsUBbOYjeiFbRzq1Py7uBL4xUmUzf22PnCxxD49M9F/w+YOHWZx0ZvPat58F47&#10;41gxduclFuuVDfRCor1rnWt3B93nttj8To793sGJNOFYSathiy02M+yz47NYsq2JVHfi3tN32U/H&#10;BHSWYuneoX8yx3r4GuiYi6Kp9CBjEYb/5acXL0j/7Y1ta/uSPglEYckjo8XwsZC5zt9x7k297Dxh&#10;vvzfXS8qxEUZ48+VAc1kfCsRcf7xHD5k4ocPCr2YQPu0JSZWTYhB2IrsBz37/3YlgXkmDv3O9zc3&#10;Vp2ZhawkzDvbQRFQBY+eZ4zGn6nA2d6ugziL2b4l+fjzoUUrN14fraWYB5O60nRBXFjtsFpnWETI&#10;YXZg68CVSTmfI8GIVH/MCmu/fH5eOXsrNj6HSkNAg1tFRdPGBR3R7fvDGYUFGnw+tk5jnDzku54p&#10;BW5gIPZJ7q69xsGhMghlPCn0QCc2tn05H3As/IyDOyoIJUgN7LvxAjqAJHBl1fSkmcu2AwYFno1W&#10;5Dfyzh2g4lgZZHan+HacnQ4MYoygQvGrJ51obL1qXM5t7K70chVAm0mHKFLG+2f/4K/8q+dE0BW2&#10;xUGIo1tRRztTrF4Zjk2BLOw2jAKkqx0Zd+64jnw/+UZzoSO2Ouk2AsUcW37SecznCgrJgSv6BELJ&#10;ET7Twd39Pq6j1sIC0ORB8rIcIJgRzDa6HugRaKMTQfl2HcExZFf9ynGAgXcCQeo/BvJ2t8/z7wok&#10;8uuqfHE+0M8GLJT0KZ7Wft3ulNm9t27n/3OrQ47p3W9vf2M2x7fkHHxAnVFjJ534DneSyX9KINzn&#10;pKGdNG13YLTS+9pUj0IAlP2QPoyeJ9fak5Ki6Xv0qrr2MOVpAMiam/gZvW3VAMARA0De7/S1cNvC&#10;QBovpwPtLAJyvvxiwFo8nlNf+vuGbqReiQm43a5JZu/18UBTfY404FZgMGfU16MXHQOck0eADojI&#10;dsPWGLYWNoZvNjbRh5fXxHttANlXT8grKeNOPq5K5y/8DECVnO6c8H2Od/hZZG0Dvdpm22t0L8eE&#10;ZTJ40eseazaxpu4qZ0dblGGCfdrFMUc6C0Vnft63eNH2ubCK3rkYvY4wpy4bs7ETXWuyc9Adq+7f&#10;5dTuROzAX/hLeko6vaq6nQdlH8om0emWjETTkQ4W7YP4Ro3NZico2z5v2lRLlI7gitky4QOTTx/v&#10;x/tgwRRMnCrnv2THA4j8J94y2fQkkidqtVZp2PIqOuKzbvtDmo0ERkx50t9z2npe0oO5ZwKvvhNz&#10;e2Dm/2Pv37YbSXJgQdTgwZr//95pheM8BMxgcFJVyureex6OQkupFEVG+AUXw9XPNZOjGLYGbYeq&#10;IlTvrXuxpa/kOHmBrYkqkUs8Z+v7VmHswUHSFjDa5nmSpuNkxwWcn/+N9OZOU2/jw7UnfpajCfdc&#10;L7OpKA/f9Cxa12l/6IyI6PaimfjP/o8qcqgn1lpqae908kaDML1PGxGtUxFtgwy8hHfbGGgnGfeD&#10;6+F8o/WKvhc/m0g55WjLKlGEWfPACPxSFvpejsRQ2rkfbFnnK60hgwCCjSH5KX19BPO5h0P28XV2&#10;iLBEBm/9Rb1xOvLPa3zOMI/W+qApbzEs/EBailQCk9P4SI7mXFHrYkcV8J4Dt0Wfg4MwfVnrTQfs&#10;aW/KHuR7nWbrWb63nC/pw/E65THbYnLsohuzOz/pdfc5aI4mG6RrSj6rbbHRk2iCQTPX7dnnZtIG&#10;uHHjK7+w9sKV18B/w68SMZ7nP6VnsdQtyBMt5azPXmed+bpy4BSJOgYNmThatorrXvK663vS6qlv&#10;TvyksZkM0NonulUeacJwnY/1k0/Cx+B6TvvoNnbpRt/r03YaYz30ptvFLlOFTfn2QGMQO27Hk1lo&#10;B+Tx5WsmPVb7Kj27bZyRI8jsTnGv9nGdSRni8/Q19nUetizHXS3wKgdH92brSqymFQ9efYexHQcx&#10;yczph3rWZbF4u2zvfe+urDPZjGy/q/yhOasFhdvKHtx7S2ZybVTc4TxZGFS6hIFU1/GkC8pwdJCU&#10;8u3r/gKA5xxDaw/oWMP1BX1Sfs6s+4qcTkbyBZPi0Hjh9Bm6/nS+0DpTjq9DdzmmM8w1koIPfnJ/&#10;KeU3g8dnwgV1hO/9ta0d8d3+wGEHm0yXXWbymvtz7qvrPl8Djpv74oFi8pLzous2vo+y9sRU0rPH&#10;5fKG4wCmv47D9I5W4uPyt46Elbon9TplI6tUJbOw1Ura91CYN7pNrio1jRZQ9gD1uvj/9Kei/bJs&#10;S+q8SZqnryLxnKUt/V127LDXuB+Us4Vr/IiZU5cMuUS+pk63NRVZGJ1sPEFzdS7UHQvf4gm2ZSau&#10;zGpTj6dnZjwxsYiF5B4pvgUELOj2h1eCGKEwSgI7F55ivAuP2Hv+vuwb2AgkXnRZPoIaeGR8E1AA&#10;eHTVwhVPWWKAEfw/H3AYWH0WuEKLuZD5RCRJwMpksMy/4QAsZmZ03p1z/TwzbAvgKjsV3U+ZSvUU&#10;GoIGNJxNCZNoqPzkYLOMVRdQBA3xRE/fsk3eCNIrx4A3ISswQcVuQJt7qjF4wIEMDKgklpkYFMoR&#10;odZs3r+3B4AJFK1MWFU4/EYzmAwR9HzfaMTWFGinIIGGz+XNkWxrQ2G6VgVZOcaigWtVn+pyajBz&#10;nkwe27LR1gRypC2VTMfh+ERn6TkNkm6HskgzFMzpJ1p0J1MCL7ykGKToovmDipGCVo7aNcdPYX5m&#10;/alqiuubfX857shm2QYWQRrP0fBzDAkAxGNcD44BoQoirp9eL5phf3g3tAmSTkcFytCgQ4DtKwQI&#10;S66QvnUO0NHyt3/EUBLMEOI6y5mKHGLxzWByQ8uTC3IabidfuIIlPZyG0XcXwZjLNP//s40WMPS9&#10;tks8mE3bWYqHNK19id3ZORvAsmxHfpUzgeeAMNDyYLkY43M5rPVJdAuA7CxaD87r/FO8Ox04ZmyT&#10;02zJsMuhebW+IiB0XqdRTdnpARJfZ85B1bK1znJU0ehhO6/2nkvvUDZ7lZP4L+ysq5wAXrqqgjie&#10;SebrwBaKvAerC1/5kn58a72R3aZG90PrF/L36UhyXqUMdwA49pxrGcZrrB4mQDedIwdR8b8HG7Z9&#10;nWuodcqmNbUbredpb2iMRu/vGbjkGnGcagtbjnKe57iu1ZXDxCQ9YH1eDkIY3ZpxKv7FERg1QO60&#10;ONYWLUP9TFyOlesvveR6o+QC18SN5bUWcLWeYnBOWAyBV76ab/kstHElbPchO5f7P9a9ZP/gPTOG&#10;GCCJjD4D1fml1pQyyelXmYdmkHobrYdU5tkdzhd+Pp89sg1Ic07yczy7a2DCkmtf8dXrZIG6Y7P7&#10;7/vAx7bmCw8tKkGJa0VsalmQekZg0O5a1QI8bu0z731VAh9bDzGRhuv4JutP+jTc7XTsDukRIDRD&#10;7s05gg5K8D26l1VYuSHJa7TvAwbfgfbIjkE/Yx/QWIJ6lr9zbuccKc+EHwxbU87xJ+Wy77/Tdz0A&#10;1Gl6VqLbm9vcqKOEYzmeGicdaMQGPlZhnhoPHY7YUHrq4PXC5bLTmI1r8tvthiFnOdeYOJjJZq5X&#10;Bs/WnmJ3whjH4k40l4EMSnJ8kowVHKDtOhybdGIAI1FETj0bv/aHOIB7awETBbiiMQr3f2C30541&#10;W9Yd1W+0Qv2Zvd9eXanqi2i5KEeRYS2nLyUR+HPJ/9S7xhO+z66nzv2WDojq3lEBO86RZ01RVu3d&#10;POtJrxob7TB21LG5kN/HWM0v4Je/B2jd4nPVeeQhAdH8S7lU8kZBdGJuOvauNeUU96ToWtnwSOxl&#10;CcLO+/acJoF2TLuD9qQv8lA8QnM4npFHZQCTkmmfGa/qmbThacOaLctgoctTyVDq4+Kbhcfu4+98&#10;DjGc+K3mxO9rXc95cetJiFXr1vpScACNQyRLqhvGQQiyw8m/fk6W2sBbIElrag5aBvBU6WxVHsJj&#10;dp6b1hxN4+IZtA9CR+HA9AEOuXHypiUyeUcL98W92alGz7yYdPymi0vPcuwDNwXavjP8qc9HjDk7&#10;Tbt8c14WKxy+uIF7iCGo0yhbP+lY8pX5skQOhvM4r2G7YN5PwZniAZfNp0zHaozAJGutJ9tUrupm&#10;s5fkxIqlM2DbXLOuGr7+KExFH1s07nNZTF6UvLckAQb3mDxGWvFWeo49GXDP3ckisnVrb9SO2PaI&#10;7QqpCxwrkr7c/nQa5BqIT0yOjP10rLINN5YtQn4YHX2YVGB6Y+UaQUoG5NzOPJOPhs1MmnBfI8xG&#10;DNM9Rn8nH7gfkvurPTUblViecolJiVxL8ci2/eTXzqfbAWUY3scF4ovTF0V+NhzK8bgc52suP8Ze&#10;cn3cT+c2mNnujBtcuEaV2Phszmo7ysmF9dhExMWGabke42xFTPznuppz1+fMZ+bryH2Ub9T2fczT&#10;dNU5LtB2MqzsdsBIFit+ZFIK0J+lbjmfrYQwymnDRZLXGVp78ROPa8umDa47985pRtXFpTv0f1tn&#10;j0t5UFJ6TX7hGofFSJ4z9gJPJR8QuPWop5VnYH1QD/90BRKRCWDjOcaufFIVVAQS2ybF8V0ILARe&#10;YYz7TC4QyQSP/Yw5nzc/m/xsPT6A2X8cLAFd0KGuJUDiCfDdmUC2kKZwAvAYzZWNAJgQ8gomAhtO&#10;Nhv0uyHpiocbOgRuNrD1HsjA814CvhEcoTMuW5B5IIJMhsRwAIz3Ujnyfeixy3lr4NeV97MEOQje&#10;hTXn7eCeYFZCw5xl16sPuzwdPCjgKBBhQIiOfQVpjdF8f+SwWZOOtO5hh5AD42BlgXkKwDyArjl9&#10;NMd4zkXh4ebD+Fx4HK22J25k3riHwBnrVMFRAhQKBVa2aN7otef++x4pmwIxwC4vGYbM8K/3MSuT&#10;1Q8OPkZGbMxKA84bdMTFQXO7M5dVxSjhZo6ZNZURDTwKdYJ/F54uiDkuKRwa5PY5D6Ts+wnCfOUX&#10;AnUYdwVkqCB2bOCGDle+rjqset9jX7QmBCqmhLTfVEqkJwfWMIfGITccODidyiiqA2DlqPP3mUJn&#10;W8mh9CIG/fLvAotx8LoFaeUcQiuwjW4NQkct56tnm1EBoDNKY2Y4egAv71T2M5/noF3zo8w+ki+c&#10;ZuUIyJ6Py0712TfwJkdadtadGwCsFJcs2i2/yAekBTrbXZ4xOIlAZ7WjDT93UA3nca2f5JBVjw3Z&#10;ZXvOoIToKztbXGCPwYsVfTC3Bwd205GAUOkuZXwSdO/sQH1aoBPrCdi6rrR7iXYNmIvfEmMvtK6H&#10;s2TZF+WNwGQZUJRLTm8eBIv9gMArL8mrYVBxDGdWLQwfmPP2k+NY+CKvnl80v3COfh6AMNBVZ7ou&#10;dDJNmJyoShDKq0D0mWu1P2o9bXo/EH1Ad8mHO+9OyuD6cD4r2vjjHlJOMXM0ZkDfA1vkD+kV6odI&#10;5FXOi9XJNwL8FuwmvbNtENeSekoYx3VlzCAtx8n1c91LB4M7amVA2v03ttZdss4d8xFP273sxKMz&#10;WAAG+YqvSeM68Lsf2vMEhi4W70Txy9XvJVb9z/7PkJdy8qM/53jEdR11ALG4diFCZ4ve+8Z9333m&#10;D+WiBX3veAIir/V6spixcK97JLlpfdFOJKcbGIZwnUMsMjL50fQhmcqFpIzAzDI9nUzcM9KQ7787&#10;R7jO4v9aH1WROl1G4wNWX7q/nfLHA+FuTDsfuFOO86esd9o9g77kDQbcvrsce8lhZQ5iYQkPSkVn&#10;YF9x9TMDWkMmYbHdr3jCsJHGtR/5zEDZfhX+WMB1XX1WUfTaZKRaMCmhB7zdHnOg04L745Uyzq+O&#10;SVE6nHvtGJvrwHVnYNVbPzr+d5uP+wI8ctixlOxZygDKTa8md9qyOcvhE+/8f+pFvs4ACXmLa0e5&#10;LrvLHavEspZM5/oc6LmMvc4+JoN0fGK4YReVHP+4Z8W/0qnoJBZfd8eNXMtA4LquEeAjfwpH1kTU&#10;Ms0CfG7L8n7cK+p6tiv3wBPfExFynLss0bruPehda/fBliWPAFVtV4l2Fy6tPQAlDcnWyunIdYcx&#10;adTXLyObrw1Ly75xOWv7yNfclh1yr3SixkSnO22E2jcFjG0xXQ+Q7jlvrrW+0fQtDH9crhcVFC4+&#10;Z1tgdYQoxzirKYZOxbssoXwh/6oKg+tcgZadG/fdGB5ZR9NwXVbR1h16xms9jbfuuBWsdZr0gI3w&#10;xjrWxeQqNhovGEZ2pz/li2j3sC0HNs7Wu9Qbb7ja9vGTLj6DdoHGJaQF4U93H5meHZjN9PWFqxPP&#10;OVanXeus4g5yYQjiz3xPOHqjMfdRYeJmfyYS0mvi4VzSQcOXEFVFWn7JE/N6ssHej/124VJCYVyh&#10;5BXaH0ysudbVPjuzw7iuvv+OgzguJgONvT4CApwLE2l1lhwsiTDNp7JFaU9AsM4PpP1FnU3svu89&#10;Wn/W4g/sLJnk4zJfo9t5n/wQ0ivl+zsDSiMJyeSFksItIKrALdfadJzvPfnCcZ4nLt14fFsebNea&#10;nDYVdVfpT+6jt1d3eiONUY+91kt+xysu+dmoOzju3PnIM/R+ZKZ8DWdiu2QjQkmWb7ZtNs5LVHcJ&#10;x3623kqQsCSHky75GoARD7iu67m3JS9dcTUms7nKR8KkBOMDp2v335CnxlFbgaGLRZdup2BJJ7m/&#10;g75NrQNjC+ygddiHopPC8Auru7/YfaVLltlF9PnYa0hrH37sB+gnWVf7Ncqne13XoO9TPsL9J0XD&#10;/JwC/Gj68eCsB3cl780PIp9Wmg5HP8/l3bUu8WaiE6uuVcq1Pp8I/Cfy+T2iAnzXEyA0efmT60Ii&#10;sBG5geFbDmQFDp9xQnj7ytJykXhNKdhXogFS+1m+V2R/dKV5burXncCdibg3gI29b8CMtEB05mea&#10;Q7MMGDkCj8sddJ8uEh+nJ0JAL+Y/TgcW1PkAcmkMepDQPtyOgHOIsqFq9ZnFRYBE4xHtdFMA7VBu&#10;HGPaF4Bx1gYwHVlnBV/sEACmAKaT8d53j8WqKXz8z0368y6szvdAvDwNAippMqXv3fj8uF071yjM&#10;CCgz8snwK+eqG2ycD+/h93SAwHXj3EUHk8x7XMc+yzmNXi8pvez1EK1ufKR1XzMfp++9BJgFhN2h&#10;MMbo96PBTGXrhn0ZnRFmpNk8xatlkPJvI+vuMOwZ9JEMijl2Onf5WRrrNNilkMoJo+yv4hOnQQcC&#10;7qh12qNx83YdPKqXLYDoe+U8qGAu9htN8LOuvEQTx96TDsXZVvHM+7Byi68Px559+efGGuUxjtpj&#10;NwgZlOAeSD65s90Czq1fUvS98nESCnRyL23ScojdGOBaNHfSrvMLx1zy6d439l1OxgLDnpk+ggHR&#10;NKr9sQDW3xl6fp3vk+H8QfnrvVwvH38FFDkWJluItwxQAyY/TD4qU/V+HA0E3t/JVc+k4l4y2PaD&#10;iWtcw3COb+S4zX/wevG7HI4lP5X5SQOGMvgcm+vND3TJ+Yz9cNkf/UyBQwtocH38/txf0jgdPATJ&#10;I8BnIFI4ws6s8v0f1Qy2T9ovk298H+UO3zPkUWVFix/NIB735lrkO91yLeRkYPvymBl9iVRFgjsi&#10;+dnz8vEPbJHTIAbM8Ui5Rp2DWVXrzmLtc6Blxqm/tWzxJpfGexJjzZ1nTkzKMaqlN3WUJWaR93RG&#10;RFirU9sX0SVlPYOUNhfpORz6zgK3XFu16jTZmruyNDmmvZ6AzRWDZoZjzZz7boQP2vruOrCEHEjZ&#10;6zsc1gDOW5K2SWOeFPhJdr2NyX7VvTyr2vW0Bf6l7z3Qinc6pGHqfEFbh/JSQb6SK6fscl38Vm3j&#10;tBz9umMq/51z1PhYKXHq2eIpOZWxZkISx44eu+QZE0nWo6PvdatNL4MxQM/9dDw7rj336nztxDzf&#10;6auAJSDFswfqRFC2C3/nPnjrV+0D1/8xZ4UpXI+5E5J75w6ST2P7qZ7t/zbOdEfzP11uw9DO472k&#10;Y8/bOJ/aWvDnoFOTz9oXOqQsKUL41G1nnx+x5jNouJ51nO+2rPRB2YLcCzoe2XqU2NHPQB3r73qW&#10;TsdTdx0YfpzHg3auehLPOUetX62D0/Edt+6TKzvY4okca9oXxCyyu30vDTcrKdnH9B2esr2Wz8Ne&#10;yzQcXtUGWBMPvl0xafW0ZTUXD0DQSepjrFvIN2NjkzyuNXut6laxpg9Flam2NqpC83Xxzxx6lgk3&#10;om20rlQXD8O3mX2kxlpPUId6IvBUylDWDQc4ZUf9eEumsfXUeP3ZaIxLWhGOiw4WU1b6mn60ZQ/a&#10;0rM/XbaOp551O9VxyZuezRiv8XlOK3zN6d+TGjxJYfBH9v6zVa54pPb1lBPUNx6U5NioV7Ahx/Ow&#10;w422aCswoLKwhAfH2GkrlH4dPBtGlxaAfsOyxMrOl5/20f0cmHpD9r3bn/a5nXXu5f7q/TW8OMZh&#10;coQBAu6Z26tj/4rX6N/yZ7hd/fH6Ts9Gj2ms1yFvvqNvf67wWuGMzJSP1emB4ybdUd6/+U1t/o6d&#10;RuEI2jbl2vieaU0tKC/6RfT54BUUljwipoppS4358nxae46OFyCtoPWE06d3Phhrf9g/ALoiLSD7&#10;kvTwtm9+OY4wDE9d4HiE8xwVqYfNqqTco2r1XJ+xj9/YIly3YVeb3006NToJSD6g4n/Xd6QFBSuP&#10;B0u/Og4lS5KvTO/08N/x+Ei0jS4okt/o3MNE260HNhj6eq1h93+agycMiK45N34Rl/I5q2Ut50iZ&#10;Gwj5mp7uMwlEwk0KhrdsOse/P7++lyLnoq3j3c//X1LQuZHJ7p1A0lDPKP2T2PsJxOXD3d8zyt8M&#10;lot8W/aLMtY2sAqkMnPOM1SYjeIbR0VLgeAZAV4OrYyc+ps7uRRxd6FZBEyDy8EhCYRCkfd1ZtnY&#10;o9Qc2vSQAFFFFqZxMECtZeP4Xkn52/wc2KstwgGAPKtkRPQJAj4ITF4kdFXpWDs7OpY51zfAXvfW&#10;GUrorLBzXbm3OmsAbVxS+DOL4N73UDIjc8Yym+M2QA1znGK3Ij0ADPfQjVB3onPt2dbnU4DOFRyF&#10;sQwhVhN4Cb4Dbo4lraKFtLr7wGTSyb3vdqzADC0D73LAFY1zTK6IHBS4wHbnbOyQIGbrTBoF5AW2&#10;I7vzxtd+zi8gICWPKEPFqlA8A8mrOxW8KB5CZVwGotudoB2AL7zG+WCuRKVsYM8qQ0vyBlvgI48v&#10;0VLO1xx4cs0oS3i5o8WVjT5HMIXOxNZ7an8k4w4Z5CDjxi3gLufhmbGImQEaWeDRkiZOoDBohM9l&#10;RmOmZLYDUdE0daifpRUPr1+4GlDZPnmGInt8e3Cf2Yee4U2Ayntr7WlcWQbcjW7LlXc77LSfJbuc&#10;l7meyvbMBmHuqPG9Jr1zbl6B4QB3o0GgB7A8Q5P60WmG7wdatriMV5Yamhaoo5j1SNri+5kF7usA&#10;GqTUsdky+42e+XsBNhlgnv26MRxkcggXTfi6kCe9dZavzVjTAmg37l4DPPJn6OaqAJuZAAAgAElE&#10;QVQPF+WW8z55in/nHnIdKFNcD2i/a0+km4/KdD332OOv/fVkQJoR5E78T3o2o1rleFUDs8WtVYXP&#10;kQ4m6lg6lTg0VYl7cM6MlYHjmJFfY/Q9oTyRvomWJS5TuV6ia7SzZTgmix/HnuUhr7POmDSHG8+1&#10;dB7zzFDKCHdCD/rmHEzmCmd58OXga08IYPWSdASd22nymQbMbmOEn/U5ct2vfT26tvSCjMk1Ha/c&#10;R2Y4SsYZpiKNK9HCjO0dDy298iWeElY9nO4M+mgd4pBv5eAY+IzjzCn76fD010RLxDjm4APQjgXH&#10;tHyeBTOZAe1jkJ7lOD7cKxCj5djb2I/5DLrJrgDh5cl2jsXOnzJOd++tsHPJN629z/1wRnlFGz/L&#10;s67dziAGJY0rOM4EwCNZgbrY6UJyy3jz3rfOiURgtAl1rOxnlPCL+M31zdCzmHqW8z/1rIJ2Jn/9&#10;LF7hwDD5jBx6duBBc/zy89gYWEZJkDYex12OKTzRlIFAl1/DjkvDDWhH3Rno42vCriY3xRvRdtDI&#10;tncc7rqk5CIr2l1mum3mGPZ8TXg0MPiT93kLVNIepA6CnW0+iN1ZILpCszDF3htf+6vbvKHX8k3P&#10;Gm4dlR3otU6k8ADnSpnK+5GGN56A93C8w+jUWgLHbQ5ZdFIHq/Qdy3N/3BnowXfHEAPzmJ3qLdg5&#10;D+GI7Nccc/Nv4yeabhzDy0FptqyP1dfh9Ke4vTvk7FlheAboYBXSFhzjee9uy3K8PIePOhZ0jJoM&#10;H58zLBEPkc5xFu6VnjWaVxJZNEY8K1hJ+/zWmrp888QNsxVct3igkhhRHYvS5KfJ4zf9uXNgS3/P&#10;CMAZPfMifQ18YwEGTXXHwMry4Rltfqdn6afg2ORn2Pa8o/vM8M89TNTtRNmq2HwSrGwfe2M0z2dq&#10;f2pdFVzbbe8q0a9kUcACDdWe7jzbbnzfz3fcJueMFyJDmHDszVG9yH3lXvuaDv6k3ZhGa9tsONdx&#10;aD+Y2wc8GkCJ/Na+T51LMGXLOMPNZBFW2+ioYJTzittSGofJF9EWTL6h6WHQWwJrd6tP2QiHTnXf&#10;0ifbVbrG5phobMHn3rjHGdkuZzkGdUbA1NmiyYB8KW53OW7gevO5Xr1MHhvzwSy0IW4YmAq9V5JH&#10;xuYZhT/R9hqiE2McZ41Abs1/333MDNvF5krhSvrY3a/kNosqvoy3dW4e+SJmUqsnLzoPnrTK/SHN&#10;PD9sv3VDiP/O86Pl+yf9Za+n4zqUHeT2DL/k03HdlY1TnA/kywq0bind4XJjyF6sMVdhsNOWTAB3&#10;++u0r0yoQ+Nnztvpj/d0OavPRKoDlQp5rPCI++/r/FY5+Exm6Az9LZpuGrMnkFnI3GSoY/2/8Tl9&#10;ujYCGQsZCwj6VIqVM4AMUJqtAFYkEM9OfmXitdGgh2Lp4T0e1xdA3kBu3AZMY6zsz6+HrnviMPIA&#10;N72UQ+6NLGNdRI8ErjYmXWDxARKWZAouNux1MyyAZmgKDGYOnRnGzmwCPCU4xfjR9xQg9eB+QOeB&#10;SZCZYES2QNP9xxrafdHzlIHtDopyog3HybJycz9TKRtouhA5QTXnI+PX1tsVGtdIc7b9IKOcASl3&#10;UOhZtl4UsByDZ6BL4GQHAhBQWzqvjtC6ldCR8DiyNAjCx5qYI5n3caA55suliw8KnK/X+7VWibFe&#10;MojQwod/G/vqe8AAOKai0X6bEmZPc71WWWAO/jh/nyuBWER0lYaB2RXrUVDlqF736vZOVcUi4cvP&#10;Fg3L8LLga97NawwEXa9L49m7g/3XuvBaL7UNGOvAPXcnoH3x8jUdr9n/B39EKxetNyY4cAeLB56G&#10;8ZR2L+MZd5Ke9xLYQQrYSoGvDsI47Z/OD//dK1u8Gox0qQxG9N7xW+OKfj/HJX6KJwOVGWFqGYLZ&#10;7oa0kMjRqoPjDYRamQCHzHVAX/TI9nAKbJnBwQA2qz1JYyP7250v9XlvUcw1DDwGpdoKU7YZOHQZ&#10;fu41XxPYFmlMY07kyOxovwzwjGrYotmN3e2Ud2drr3jauFx5KXjKz73dP+fY3dn4prsSE+yQnvgZ&#10;Sz7g3+mk8L39+G2yWE4MfkXvrfRTHkD2g1Nq3BPt4B2tgz7pjuK/hU5ycFns8s4rQ3hOAQr/eBsT&#10;AHquaACdyUp+EWY5KpRPo3TspdGWO5VHskLJD+1t9pz4bBoa4ks6Wes+Z9UY11RVK/Ver2yhoXnK&#10;YfGZOe56OoeORetK3tOzeF0vMCAy9J1nMRpPkT+5H95qzAODPqY77rckEI2BvHA8z+8VEaMSSnyB&#10;clDfX528xXYz7iQnfmcL3/o/mABIXFfjoRHEinoZSbWGr+ul9jyIxnAcuwe+fV+EAQ0TnbpYe4XP&#10;mPLcP86NuNYTvpymtZ52nhP5Mc+vI3jj+oIywFvN+rgpA0QfmDQ3HLWlpz0on5htOc+1ob4cssXW&#10;yP/vwVnpRRu7nHdhugrWaYP7SBlEOjqqALwTBulkBEvQ8lr2in1OTn6jVZfzjlFc19Jxk9nylXvN&#10;vXU7g88QdiSN1DUcNbtpA+WEPS/tmSVu+N7qXB1UBwrKYMLxNWlfGKGeTX4Zso0/LHDGloWyZe0Z&#10;1D09rG94qvAnAo9JXrjb7UAPliKgoP2J/dxhzLHqOcc++7Vjj1a+riOGY64SUUjvbJF+2i1aL8NL&#10;fH3lUiUB5dub/tB0py/CO58owJf9Gc3P8PMj9vrL9y0j+1xHwzZDhxnGHr4Os91PW1Y4wRKKuQ7e&#10;5n3Mmdsds1prvM912A9sWc5hhSV9lM4LhKrTNe9se2ZgYaPBeBa/Zaolfsq+tUAa78XnCddX5cNI&#10;PqNco3zxjkVFO7Rn9trN/8RBZdf4WbNA8xRQMvR6aOeF1xNg3O2Poi37Wq+RYMW9UFAIa/CLzug0&#10;ukEW/RH/7r6X0+voroMpKxzja+6YfO57HbuqLbAHPXN/+JHhJC+94ZVXrCR0PCAfGvfaHM8ct9tl&#10;opeYeuMjz3NcOR3gLg/8nuI7hIIK5AF5b2K2Hh5yxdZAvEf5HJ1IrcBxyQm1aqScoZzzAGvMOWve&#10;6EA3/WYjAZOYKtbY63Mf/b0XroFZ3N/ngSxensgnnuTXNc9gdNuC99t7d1tb+oVXB915Npx8DcQB&#10;5WMdARmT029yLtseYWttVbbTj2X+Yso30XGYLOXaHd1ORLfmt6UdyTGfQUTSWP/X6EusHW8061hD&#10;e2vBD69g4tiFre6mccm80m2UNQpe2pz0e/SYP+F+7bUneKNxERyrFxYXVqPdYtVbDIiLZtja+EjA&#10;4XiE8dN4G+VXtTMGR6JndRUjD/Ea/Fzz96SZsT+2R17VPdYM830DP8VcR3bTSHTXFX2WLpgj+UXP&#10;SMOWhnv9/uRd+aw8MS8Lx6W1saVv91PXETwFQ+teiK9Z6edyiLxP+hiJIAd25WvyReyyn02Oauk4&#10;NtrDdR/ZTjXemTx4YxfNPTgFTyHcTuxMsDPlgy3xx1cikDWZRCAT2LiBTCQxU03VYpHYeEKML4h5&#10;uGjAwgXkwsPXGxmPtnh6fpbmwEY4hf7wIkBvh2Mz8bN5j8oBWqgqA7+AEAd6XZfOQJLSjmcT0770&#10;XDvvgAz5zD2HEcn70/Ac2bWYJbJ8LwE0I8Y0fCU8DuELQEpnRI2zBYIcEZ6NRqGMBtxj/cyRu7BU&#10;ASXFaBnbUpSHwpWjm6BQtkA7swAoYOYRfSnGw9h424v6QkwBc4J4JPq8BCq2bWuOOT6/3BFDhxcF&#10;MhUYnTx0Ug2GT6smAh5DYR+BQh/HcTnQ5J7QcOP/RRclpJQlUY4KjdVB2rLMwOz7jud8aFMhcZAH&#10;qCrngjtiVHHDvTSD8XlL8wmfr+q+mOsbeJy293+eDFMPevgZQlJOVi1CkIGNoXApoK+8cF+3DPMX&#10;XghYG4vLqg6cHuxMLE9acGeJr91JWyfQJ+0T6ET03IF2lPqejapDA9pcV7XzoeJB77H2lxllMcfE&#10;NVVWYTZtuGzU82xPPaGCzuQhD7L3SXuSLVt8rMxYHA6aknU7KtngelrjeJsiZTquBtakXV9TgniC&#10;Zd7f+e11vfB6vZ6zfSyI5MDL+6xrnGthvRbiFdVr+3rO5sAR6D7WUMFEttShU7RoljzkGURuvLzp&#10;lpKhrGjn7wSnUimci/OfZRATDHnmICrgqsfVeklOMfsR6CoGOkwsyDMSfzbexq/3+rMx5Yr2zWTq&#10;aBPHQAETUbI/S4NoyEPquTAZWveXDMehUxnA4/OMZ1wOqhoyZmawG5Z+3tEnBwjvLUORwd/sgH2E&#10;GSbR8s8dBUNuAEOWOC+4g/iTTiAo94AHmETj+gCts/1eiDZIkcX7Cwp6BeqcD55HU3O/8mp6qecr&#10;98EMEnegkn8055wGhq+1grvkL3NE+l5InnDd6BQw2cr7MzgmZz2TJ2rvxlqh6Y60wH0c9E665Jz5&#10;HjPA9c3EN7QcQQJ5p5JcFHCwFm2uZ09HkfaSuKv4Suck7Mm7C0v7udbqJCwPtFHWGw52Hcj38e+u&#10;Jx5y6KQ04DhPyRIt+V7RgGVai04cO9iX09bQCeZ0ltzAenNIyXik0WpOHDrPz3k7NnPnkvMjsvfL&#10;HZCDt01f8X6IPntYtG/yUMYtmt65fuQDvo9z5tg39tszhXVMzvqeJPLjmXh+7th6PclaTMgCGu8N&#10;O8hNzuIXBSkZ1D30rK+z/w5A5/8MGrCEPt7PgzQeJHfbi/umgKfbVtnOkkQHcUjP5DE/09cDuOQN&#10;33unmxFYzHYkgVje9JbrijedEI1lh8yrPVZw1GUodawlQXklB9CZ5x/pvsY89tSqSn2cXBfSL1Zj&#10;RKTJQpsfsZ103CFfuWe0O5zGiXN5b8pJoB3XcXzxc8NpS3v2WF/ZkFaRw/WybdL+J3LwLAA5zhiI&#10;oDwW5mFCpWEG5JP4ioCSrriPJ4/wWZ9e49j8Na7xsGWdjkiDTOwzOav18SsnFtO868sT3SIKf/p5&#10;brWXwsqGSYmVGHDkWYorHlvkWteTlMNW1PHg4PurnaULfWSEZAJahgZiVCNJJgCqpFrx6NJ9bSXF&#10;UjaMM65WJ9PSGU+cT3sjs+l4x1bimCoA70OXmG8BiXn0ieEv3+9Tx0que9IisVI0php2NPmPujQP&#10;PMNnmcwjv3Lcn/b1pCXKjjNpdeEZr5896HLebfhP/B14zkNUYqodXyDdWXMfXTrQfwMwzrHy4IjG&#10;X7jU5dBbwiayA7MM7K0e7xWXbOC1HrkpvuN9zoQazDnIsV40e15a9+y1UwKE7zcmD3zC9TqihbYd&#10;MWm2PPPgDBM7eHam9FGsYXPonkyc8WS8XMOOla2ZvcaktbeEo7SKOJPFlA+y1ShfaywvvB69TpzB&#10;Z+x+z/Bn2JfbNy5nfT/E55SzZV8iMCMCJfspa8T3xIx2X8oTVlmRlgCM9pgc172q28BuukBCtiGY&#10;VMFKO8qNw3b9lMTGv6ubESoxgkcY2F76mvqeunyT7WaJO7lSNv2Qh8QiiLa56WOOsnl3z8V1+OCb&#10;o+OI+x+15mj6cXxNfvG/DSzmcouhk+g9otzwZ9LXdAa1nX9PmTF027E//JvLevk7LPCuauj7Wf97&#10;3cNnI11vtAq0rnf8Tx11Xdeo1PYqbck2JhSYz1n8Uczimo5ze+Qh1y9BEJIZ2ADurGBf1s3Mz/bT&#10;a4F6kboUWNGJwgshBAqgqvt6dK/WruTk5wPcrVC2ACP5z0QeAdey4idX1GNmpmcv7rORYZVhwN53&#10;B9rYio2g/yBiKgBgZmSKwY4gnhM2fxcQBxBXA+NB2FnlvzAnSVikuQhwrfWAzQ/tBqh4dO5OoKtb&#10;MInajaIxfoKfw8g8wZuIvTIizyxTro1aRtXYlHVm99zxCGI/4Df2sy8c3523jC5mw8tBH5DjwZWB&#10;t0rkXvjvDmb0s+4VV4MAgikBtujMCgpgOgVe6yUH5oo696MY3hW78gtyA18TpIz931altfoAdaDf&#10;R0DJ1yKs+g1P0Jr0y71YsSTMBu+UAiXIF90eTiQGaViVI2CDbgnDeRJQIh5lTSOCtOp74v8VKC+F&#10;7iAnI1UZsFdXrESEaIfPpFNbwQkCEsvG0O+loOTssPMPT8eWsrV2H15PnhWwhGWZOW98ABVy1Bh/&#10;kt6GExZN46dydN6S3OD9ozOMuCd870Kj60+GjBvTXGPRBp93zMfBzknP3JPhMDIHrV6DOU8NhPi4&#10;1rUkb7jPzE4NRPNL7T/Py6TjQvxlQW/J8WynGud1XY+s+ev11/OMoicGX2R0rl5DGkbXdY1Dyal7&#10;JA8JGPnMWiPnTSSmwzF6H1Ys6QY3dsT/ZlwlciYooIPpnzLgBdYXeyw2v4z2M0WnJKnruvDX6y9V&#10;MW7sznA+zs9Umx/ssQ6aj43fs2R9HSR315p7R/pxUOngtjCTnw1FeuLYvPJSui9b5pEvPCjPubn8&#10;8Ow0Oc6MJ+mkJv/LQWnr5et+0rAnGpGH5IS/lmS75HjpMcQjq85AiuMB6dkDnKvtTjk7ZLRFr4WM&#10;BUzg7M88s+sckF94dDMxEOIds7G1jXR1GWor1wgUcxwygIsGXJb4GLQWpg+0tpj84jpW1crxyKC4&#10;piMwYjpr+NrG0Y4GOfSKHDfHeg1nrekIjeH4G5+f+RxeL1xB2mHr2tpHZpvyWTqb4xGWbSiVrNLU&#10;COzrm/yrtjX2JTlsAWriHN+LEViyYA3HTuOXe8bPAc9eCCNy+9zwOF4bQSjumT0PMbG243MP1KFw&#10;kN9L+4ieD+/P99DR4A7egXnR66rkh6pa8kQmbz1NslcSguldjk+3Xg/WE1awjFSvaKZzwINf4nVL&#10;OgsYJo5uK7ZXyzR2TND5oqavOFYl7kTTBxNpmIwlui/ZSQcZ5cpIPIPZBSa3nF84P2ZES3+aQ8xl&#10;uJyI6GC4nmEX+WokBpqcFb2VTFArpdW8KKxNjE15YHP35BDxHBNsDllztk4kJmYw1WmYe8q2c8Iu&#10;0Q5xOaqZ6GjBE18H2bIMZJQtS53L51JecJ1P7CJZZXLccbZ4zgJYOlM9uyrY9SvPqzoeJJlHXuHr&#10;dPjLnt23EnfcUTfub7qe+oEyjbTv8koY8rChWMWrtTA5mMinuqs2mwmolBkeCH+t17MXvsYlt3T0&#10;xV3y+oaSZs+2fxyX2wPkF+J10mWsrgAGnsQ9zROQruIRDAOneGLAwpgj94Wymjac25c7ux2l5OpB&#10;N9pfk3lu87gefYZRwV5riajkja+UEznXY9dGPi2yPZh34jHpWdIg9exq3LywhINYgeHBoIjuEiC6&#10;sQSD4fzMDgbKz2PzJi5mkMllz+AVfH7NdaV4zPW6yZo3XM99WRi+O18b7oWfOeeyXXYFE34Lw510&#10;w/e5L0jzDUw96/zK/2f7qMaRD2ZHSqYE3rAO5aA7qAMxqizpm5GdXe+51vVUHJX+fV2vboNt93o2&#10;/JkLMQLlz2u98Nf115O8yaQ17lnOezgGi6vlpxKTcY3CAf/p+yj5xjUl/1Yw58rnPvGys0jN7pK8&#10;RydUjiKM2l/h0vo76YAykPTtY6Wtoa4jRTOOg8gv55E8nkijNbPOKeTFsSZo+S+ai04MlV92bVXH&#10;LRzYgvIZXSUW2faIy7yF1bZA2fB+xrt4jGOKaSNwjYgFxT/0z9geO427vcL9l29rGS4qPEsMKX5b&#10;zeu0c4j/gPala433rBZz+uW6ul06MK9hKvqWhl90Nf1Jb1BO1+vCDVzSeGzae9/Y9+NXYntl+ijP&#10;YgHJLe9I6DQIO/4rzG/EtrWF0bjGHlugvniTE6TZshWH77cu2rPi2d3tPR2Xcp2p6/madIv5bPzs&#10;X8q+a13IK9Vq92t/PdiE/inafhx/WhKY4TqNwTsJlA9l5RqdONR9LLrTkvsunDfmdm2kyZHAQmIj&#10;86mZe+hvPbGxHXjK4DoMB9dxP7gWGOR7vvn7DiCQiNiIeCJ2O4GMwGIML4BXczuRBl/Jks01qPR6&#10;vedsvjuBTCB+OuZatBVP888rAgsXQgyXiNzY+bRA+LrvdnREAwQF+SQvsrNXSngIoJch6Zk5yMOg&#10;hQXPtkXr7T5amEMBO3A7DVHdBxhK4QS1sUIVW25YSEjCfhrwDsQwEmmsORATgzDTmiA27awgE8Aj&#10;27MyffT8RAen6BzZDwMpOzVTgtmBlpR97aWvpwdl5TS8cgQmRD8w8FTOdzeKxhkqsd+FaQnNVz4V&#10;Q8zWW+txMNDxy/FTYMmIjAL824xNmMGQs/T3fM0FLNflVMyIrgSlwlU2Xwm6T1k2WlP7SeUgmjXH&#10;kNakDDPOwwOEF7pN3zgjwUvQ6WQsHtN6VsWsnGK5nwoDZR+UU8fAn++lG2iBQF42h6Ij8ttGt1Li&#10;Ogp0AwI2qggk3Rt95fyleZ20F/N9DtpO5w+AkS1Lvv70GTfA9XqL436Nn8sca+MBogEs670jG/nT&#10;OI/XBq3UNbKKCNDcEEwD33QmHvMewTHKR1imVuDNcBiyOFrpOwDbeEABtin5zNEuzAPUcobwXhXM&#10;0rJR35SDXyAJrTfkJLF1p/HJNfHMUjm5uGf2JRIzZwz1G/8+dNCHPTsvf5Ybl2/Vc6g51lq8Xi/8&#10;P3/9Px3g85Yd3CNzKgba8S5jZ/fYFHjJNiQBdJBodcZURIxqGdFVzXWjnThpZ/XqfKA65wgJISF3&#10;Ksm42VBbUlWi0ZgxOUx5OJxWa2aXCodEO8Kk25kxXUbknfeoUo0IBZZJd9w7tjz0dV1Y3fYkE698&#10;SZe/6Vm/rxlT1K/Oe0jIEezn+Kx45DMdVrmOtpBmaBNY+1ry2R6Eom674pI85ue5hvtWSs3ge3Vf&#10;IF4hhjEjks9wvew0JJzHBINoJ6nWuvbTPyP9REdbOUHd4EjkCPKR9ylznul0sPCtkvDAlkN+HoEL&#10;0jSrJF0esC2ey9hXvGRgCXNGr5kbkEO/AaOCXPRriQaSJWYI7Hh34J8OXcmywo5qQWV6h6+R76R/&#10;fN1I48daGnH2+mbTKIAO5JyX6QI6IPm7G6lcJ/96HpXiNXee8F7Ug9u+fJ04z0ROR7YFBKl/T74G&#10;IAcJ9acCdi6rTBf5ubMSG7ZGlBE+RjqhXvGSY/F6XU+l/PXc5NqNU8/KP+JEJunxnFAFwSvD+w3j&#10;7NbhnqA1Kq2YWGa879hl4DocGMxwjevnT5fPhY53b6vMQPzX/dXnqJptyCCIYyOXKz5eBjICLe/1&#10;N8MXwgwmg3wOPievovOEA2FrykjySD2W6x7oxFEPsGjtj4RUxzGJdqiJHqjf3cYw3pO8LntW+8q5&#10;rcYlp7OYa7+XJYhYa3ceG6CAe9HhK19D5gHP+d7EudGLMmic/JjIkYA56I52q9uyxMDZ2NhbLsr+&#10;qb8zMED8O/R2Je+QnjYe3btzP0GDO7tds+mLgf3Q/gUGKKgvZdOg6UJYibIHfdarB/iGY9icgPo2&#10;24L3W1i9f2Wj0GcDNG4e+AOt68Sr2W0lPdGa+OHefUYz8ZgC3tlr8ZYQQJmFTvzyfSafYTWPOIbk&#10;erLq3mnAaVhYnBiFNqE5ceWXgFU5ZWNZyYoakxzMJv+cVv/2tUMXu56lvIrxJvvcsdeiGViSIVo/&#10;nXpWiUEW4DvpxpMkfBxMXNjY8gchj7a1h57l/YAOwF54cJjwKIMQB//4PAAoMR5417OSpXfK7wM8&#10;SZiv6/X4TlbJsPVUZlLO0DZ+lYt3LQv6W+K+75lUYtlhGheDIzl57G07XbemJU5SXyUUaJbfLZaq&#10;73y9JfvjfTw3biXX+jEGTN58ZbeNH7K/1pZnTPKzSGuRbDwvTFA2pfMN/y47wukym4+ln9H6GUDj&#10;McM4iGccez0YwrHyadfQFnT8qqRw7tXuxCbqA+JuBockK5gEa0k65Cnh1L21Zu7rk/6HJcSGVbhT&#10;n6NlWrCaaVWAtqoYZa/DkmZqvQJdrKDuODVHYkfxta0dO3nJRil7SUUT5asUHokOZO29ZZNQbo91&#10;Nrzttuje+wnwbUzaP2IRIzEhGhv6/cWnZqbIXke3YmcS10jaoJ6B0bb5n4hxhm/O9W72GamyfdPa&#10;FbuP80geEd2bb+LNbmJ8opIR1SK9AnxK/F6NTUi3p42rJADyinWwWvngKsoRl+Fv66zpF3iOREXs&#10;am0CiHjCYsbdW1h819s2ni015PtBBf7d5arYwltAhn4H1zQSgZRWDyRekGGznw8hsXEja2GuDCAX&#10;oADa4zlLLOyM5+N/MujYSNyISKwVuBYNo8STSnbj3l/qcx47BvCQs7GYwSt3SGT3vtWrmAKWB4Bz&#10;4yic5cRDtuCKdti4In+Wso03ClsRRjwKW8rWI8I1Ngkwq1rSZhaDqJ92Xcy2F2gqYfmK11AA43ME&#10;N2vhr/hrZs4bAGLwajjOi+lYPSCnUzZzSYntVlpjbUyhcq20ZxQOVIKlQJnFwrVQgC/Q2csUDuyn&#10;XUaRV4zJULbMEzGxKXue3cUglujsKlqrIB6VbuYTnNqrHWhAKyx30lBIu+PNlaD229aM6xYRqnTj&#10;2imTz8C+QNYJttK+MVtBehDMhaTTvCsgZZ7zeTXuk55lFN4GTHj2G9chH8NpYytThy0P1aqWmUzk&#10;g1LEwwFyOEa5t77ftQmgAxsJAW29J9vAH7TFtTGQ+Wk/3cjwz5GvHNwPRwaNClZ8EvDk+70ogxxM&#10;CMxidWUiFTU/RyeF0ZbLM5d7Yw2P4I2PAehADTZUjaDWEsx+Qss1r2rlWnIdJTt3gybP1OKejbU3&#10;xY2ADr4/DXIHD+50kvxkFVvtEX8HWg6xSpsGHN9Dw148kDHOKCJ9+Xw4Jndse3sQ7b/PgfrYgjqf&#10;xnDSoeiTxgD1w76bdiwDHpVlttZSO1PRKCv9bP8kU3PqP4HD651fnC/4Go1WVVnTEX62CELpwLR9&#10;RTtTCc6pR3SZA45GA4MOXAs/19KNGgBTl3AelMXmEPKqt9FRgFPIxxB900/IDsSRL0pfcl0FQsMq&#10;0w3ziNepZ9chC/l5T36y6pzIaD2Xl859iXgqa9e1GtiX80BnNm6MNsSs0I615UgAACAASURBVNZ8&#10;PKhswSTSLHl4VAZE041Xmrpe4j2ku2pOpE3e22nwzUlU6zGCv3Yp09ucdyPIjcNo2l1ZR3k0eJj6&#10;t96v8xXMQFHwvXQx50P5Kb2PxlNXXKrq2NiquldWO6yFbH0zOYgBCTrIxvsOeTJ0LKsCYNm0TBwy&#10;PTUCEmxdZlml3B9V3tS8uMeUvTSsFWQ4ZMPH11wO2GuUg5rTOuQN3x94v9c3OIL7Q8c13y/5X2ut&#10;vxk245oSv2tcliCGwimUXXpumF7dk6+RT0WAKnKYpED9afrf6Wv8XrTGMWjuRb+ZT0us67rkXLuu&#10;CvCtHpfLHpQd4c4kJRIG5Pg5MbvmXK19Ek/gzNeB485MJRAMx9Kpp4CxztSx5FMljphO1uedXNwm&#10;zUdXeaBfZwTtbN7L5gF3MstxVs4rPxfe6VcyEY0LRnKj6Qidf1VffvaZYzYP+gJQBxrutwdi/Kwb&#10;Zp/LRqh19zXkdeoj7k8gVAGKwsvkUy53RKi7AI/qCDwZ87p/6eKVq+0GtkNdXTHhFTbcf9fP0p3E&#10;wdkOXfFzTNku/t7tqOU6vyWrGtYXT5a9zbNnhHcwdToxo+us2KFqDnfuISYPDnmzHluWrfS4npor&#10;3m2RYS/QNoRVLJ+fO5ILXDcrMcxsS43Z1snlJWWq23BqTcnxrZa3PONYfIr2gfBekoeBQQ9uI1zr&#10;esOvHlgIhI6HACrZoWx2t0m5/h7QlF1Tn/XAHJ83kmKKJmnX8+z5RI5KNMdYHpDk88QDxdfij8Ck&#10;1X/QqeP3eu20p2QnnO//pGdlvi8llZGuznvxNdLOwAgf6IaJmVwbvw+xXmSobbwq7kx3n/hZenaF&#10;qqEpGz/aQRwPZkB2VJOh6TNX4q/rL+Sd2mN2l+Fe3XmPs0i5flqPWmf3s7xdZj9JL7r/zD8X7x8/&#10;99/3Z6zzDiWV3tc9qu+ewo6y5yO7Aw3vi2n73ncFnHg2NM9Woz8P1TqzdON9P3zyha8+Fze78l28&#10;naanNhoX4PAZZ+tF4kjqM9ELdVx2IoVw92q7h/LU7QQGN04eEbasMUZGJz4AT2cU01dYmAkH9AOm&#10;BYWu9gcIv9UzVy7klbj29SRT1zjUdYBByprL8EeF0TzxDc+1LBs+opMQhYuIZzIHDZJfqPOoe/z8&#10;XT+6i/526SKkktOEefKD/sgniQ2WlIeA9sxltj5r+Acbqkrzyj0/Y96xRKASlw3Dq4MgfVjEqDux&#10;9sLX1xf+g/889m0dIyOeR9vFpFW3zxzb0g/KfRv+JuyBf/Rdayn+KexDmeWXYyqu94VLbW0pu+64&#10;8bUf3nTcoWCe2cWOjc44jOIY3B/GFQzn+Do1qaf0jw3+2Yy9gUwgrmJt+liALAHbmBpYAVxIrNjY&#10;uIHYQCT+5LoB7ICCeTtRcbeFwIVM4EZiYT8xtQAiKHg2Xo2rguRX//Jg2mXL+Pz8b66oiUcxUUuv&#10;RO4bicrI8Gx8A/gUhMwKoEFHIiRBeqCJROjGsQQ6g3wGCMQM0QBJDJk+l6nlVjyOYpXbZt/fMxk9&#10;AKKsWkzgIIMBPSaBBDMMeS93OHO+yrwhAx1tHKVM4sigpLHBjEJbP2VYco0sg4RgVsyTeG9RaY5H&#10;giqtvYM9YDKaO2/rfezZ7C0rTxC5sT86TiiwhgB10k608xXteIwI7GtPkG40+t3F/aRBDGA4EAYt&#10;kS2KJlyIDaF0OqLmA8c6yNDYU8jLMRK9Nm9Oq5gPcCHvAb77ttYV0RlBG4+Dww9w9gxKBvPI0z7+&#10;RAq4SMHW15kVOBQTHajAqAjQutEAsvX01hvpG5qtGDQ/M2ypeD8ZwmNvPsgQv5fW/lQCx6/uNP7O&#10;6aRxw4AF5YcreXP8fPu8TwR20Nc/zZFr40EH7nXicYLFFW1AEZgmhmNd9FYVKJ71SPBO2cqMRZQx&#10;S5klJUxDLxtUjyrqD8r+zrsrZOq5LmPJZ6JBzt8MANdJny7XthwXk09cj/zd+hNYE7y7EaVnlKNs&#10;vZZAMI1HZZPt9T5O6sOcRqScET52ozkHaycNAp1MIH1cz5JRVQYJHTKUZ5+CWNIRzJDnV+11bAue&#10;nbLXjSmjc78X5aL2OFqvn/yyc6sy4G1tovcqswNkp3z29shyBBjtqr22tVdhdt93a6M5VjasO7Wk&#10;Vx03xGMIyGGNx8jwDE1iq9NQfR6VH2USaUTnUaEDRifNvl0f9lqOvJqTuJkBkWwHBnHDisqsXKVH&#10;rJLYde+QDWi6dnoZFZXbAsCGTWKHkggYTHSdSgywsVXJzwCCY5K1nnM8ZORWQEDyjc6iTOzrcUaw&#10;bSfHTFklGRVzX1zPavZMIDEBGTsGbclYRowuAArswLAl2hFEOe37c2KQf3txbxnw5f2HjPuEqU6M&#10;V5iK680x/tt7Ec/4uPheyg1m/8pR6/u4+1nC/9nVVQoOfJIlaH4YjoADKwc6ySBQ7dvLUSddap0w&#10;AAw56/xxZhlrraoKCTn5GHh4ieOjc110bg5zT9rSc7+x4fw9wgW75em4vtGzkvvlQCKfyzFtzjR+&#10;Rp9jgJM2nvHV6ZT/xINDZvv8bI6kKadFYZCPS5FKtJFdZHKb2dBAyeo1MZkwsVWMDhvH7dmSi14F&#10;wHFxv3mpytoSvB6/T68nL09gcpnjss0D3c5nlPmOU+hb8AQMBp69tTD1aS2Ob8KkHd+j1WtFOXna&#10;sp5wfPIn8OA0Vhlobfi9+nluQ8V6bNmdu23dP7RlXWavvWaCLzDG8YbFzO4Z431/4BiTV4Uhpy22&#10;sYcty2prjfcf5DOxmFfVqII9Qvj/vu8OXmcntPmzFAw23a4ANA49mweWwJQHqk5mMkrY+O39krUx&#10;7QiXIcO+rPmdiRb/9VV75utx+mbO8etzzjcxgzp/fK8PdOPBVmJX8jgxteTqid0cb6L3RMkEEYMG&#10;ZfMePHsmVlD/S9ejqw4lO7i1FYxlkgN1i/YXZqfYETkclwcUxrX6GcQM4rN6Lvng7y7OhbbJkBE5&#10;13nlUpvDxGPD4//t/aT9it1BBK4dtiUb+l6Xn0BdKhJDP1K3uk/x1IXSQa5jMauP/mYBBi+eSb7S&#10;e9G2HW3vM0jL+ehx39lwJ9988Jf6Zxhoo84YLSJPGbDN5mBVuOuAQ6aq4g1tYzmuV2Jw6dQ776mz&#10;MHUE/R8L6x3z1nVlJ2Az8VH4FZ2M4onk5L0hS2Dzd77ztXS8+t1Ve5JXSmc4NtS9fV+4h7ZHvj9A&#10;dY6q2Mh1VzDvrgRoO8/2ow4/X/sHHCx6d+zg2M14bvimTB6r0xKmHUx6eMVr+BdiPxX5X/gSdpaf&#10;LwyDOnY49XnZDr7Grv+G/wVN24O/afOGbSYARGj7+lVnGve1vv/1zy8+zYlwoUKH9Y6tV/k8PvPl&#10;UfdHmAMLiUg8kcAAIujUCjyYZz/fVYL4J9dCYOkgz6XI5MpEJrCzno3OiB3GEM9EenZt9MtX4Cgn&#10;5QrglBOKwIwKlcSrQBkehXDlNUAsCceVb+LJfBfhlvLkWSYKXmSMe+iA+QL3zPgeZclHpp6EV2Xp&#10;6fDY+tzpAPYAIJ1OrjgEAAlkUeN6PU5fzQWQEPdKKs2n5u0M5H8br9Pw/8Sc/vp5kVkdYJlD7wTH&#10;fj+1DDVQo/nwc59A4oexKUu7nst9kgDUR6fw0BrYml55tcPZ3jfufWYc/I1xMq4T8PDzJmDHekUb&#10;Kfz5HZhTcNjX1J5FY5UOPQVF0oBuLgUP8ioO3k9WKYW3MtZpNFYLWfLeGVxg0IXjkUMrpwGY6Oxd&#10;OUCrEoFGlZSE7SfXRnyDzk7NKGd3yRoHLHw/ga94wgxJtXeEVbMRRNk4ET0uNxw8iOmfHb/T6DjA&#10;N7PxPznSHYz6nLnPTq8yCmpOCgDX+P3yqgA6F3Ifma0VpHD6JFjjYfNrN8BkhiMD/ydNylhKtFFQ&#10;l1ciuWzyLHcEBDb5LSd6TCeSeBC9/3TS+noxoOsycjh40cF5z4b3AIbOcRAGCYFcb/0AoPc4niSO&#10;118vvP56dfKMZYvp240Km48MNZMb/PsnEEXaOWWw/n4anQR9XBceeG+JK+6k+xTIH8+3jHgkxnj9&#10;M2OtbHx+LzmQ0Pv5E3npzih3cEomHE5gH5c7/X1OYxz8XHT7IP9M3870Tfaejgx86irSQP1U2wy0&#10;fmIlJeUuuw5QtikoaXLEk3wk82sdSIt08grQBwYPcHo6UzDM2WL7xPkA6Ja8NkfJL1QLaZ5lAHO2&#10;oumCeFK8mu04ENYqhx5bvnDMTArQ301e06BTZXbx9s6tAJr0VKTO1Y0IGXp0RA/9xmSKyD6H1vc8&#10;rcKrAhXDCWV6dugJm7fkMGbGJXWhHIkeAMIMZosPTBb/r4J7eh6dTN/IG3z3uG8w1X91r08y9cCp&#10;Lje45t+ticspfv5cQ2H4PGS2JU3qNQnDvr/fF8CwK9x5SB1F3Klh5UzaGWJufZb1Tqv73qrYd3m1&#10;ji9iHpQecJ7n5Uke7tjlPS9cbesxYGV6ljrW9QH1vBJz0C0KNZtKohQvJHQeqeNUYtqTdjxRSTYr&#10;+dC6CdCpBkAdX6S3LahLfEQa9P1kRdkdd1e48MxJ7nfNR/KFfF1j12v2zECfrTJaqlnFtpIz13EW&#10;1Ad9Jkdi9JlwcYXakznPug0g7GL24CecMuyiol3pV9sbH9PHK/HG/57o+ylJSHPkOE+bl58lr9lr&#10;g/f8XuWsdQxzYh7ulX/uxPyck5/5OeRQrfvp6B547RzzuV786XLXZNjQGwem8meOe7rscVlMPM/k&#10;6Wt31fle+E/+56kAsuAeq0j5vIzHlvVgBhIz4af07J19HjLvMWxZPJ+7436zbxm04aUWdib32cJU&#10;VcCVyEjsQt8aFv5nAT7amC7Dx17+D3TjP97rH+jG+Z9jlq7Jrv75OL8PtOUyCLAkMrctiUFzYh7g&#10;3Scle9cCebxkp8ES4rgWNkbSlN5D3viEH2zNx3oxoBPffO7D2sgfiX9Y5wNbx1eokEB2AG3qgM7D&#10;E561ggbqYu8OoITd/eAGrR86IO940ybRZ9jRd2V61vU4fZ/ur+HvZ4L+8Lez69gKdT64rnmmG23E&#10;79ZZ77Hf9ZrJD8RxL8diHJfLYH+msUDgsTeEueKdNk/d7wE+yq5Bl5i6gvc49YR4yHkvew28U8D5&#10;zGHvYNrdY/w+92U/XX/+nezyK9Hnx/kcTjwXGPP3ffV1ACBfNjbGWa9f+SWby3nD5cn4f60RbVD5&#10;Ebneu31kol1ba8noMV1LzNxrJP9xzalziAde6yU/GPmaGJUVubFDGJnPkC6gnY3uApNI5N3PQ7Su&#10;dNuAX6fezaiucbVfmQFkALEq1BZIl9kI3PXuhx8SmfuptEMgcmHJj/Bn14XEykTkjcDGiid+lrEA&#10;2jax8NQMbkQmVgYuBK4IvFoo9M/+Xz7fEZostzgicQX+OMAHKZfADvpbn/TTlQAykFklkBbAQQEi&#10;laYn5OxXZidaCJMABbjQwT0/S4JGkkf7FRgwkAQAWGhnVRxlojmkoIwelWXrgf039tB2R6gYPTvz&#10;kvMniFSw0xTGM7w+30dGTjG2SoRNmLw5JRaGURRoQCCQ9CFA5+8b9zsECrSMrey1V00dHw2S044a&#10;a2VC8bwk2DjXmK/bGz99+P2lwyACWqC+KVh7bfxuhgRf++59b8r7n8bsf8v5PqdTB5VyhNjrb3t5&#10;3Hu0dYk+bF3B9WXOvXuut/hqh7LGGOTGxnMAc2WeeYCFjgvSsXgdaOekjduD+lT2UmR0NMecrxto&#10;/ppnPZ5rIxkRx++1X1pTPssy4gQeDmBzAjsHOqM1V04g4Fkob3zGZ/ica9weLOTfPBh6Ag0E3niS&#10;8/GxUjHTmOWYkVD7nECf4+byhM+R8va/UcZybDvUMhSB8X/ei0bzOKsNLRtcLmqcwHAi0ljIO9Ua&#10;RICxZL0q0bwSgRnlh1ODxgES3e7O9oA/3ZknunWD7LhctnNdRxsynp9ULTkH//s93+FB3zfjbazn&#10;uN9e++AIP0G31t72jrrN9+fk2X8K8DkrDIPzXEQOwRKFxnOOeRFEfquD4m/WK471kkr7LJ8BvDkd&#10;zkpm3tPH/EzofUyn7hrv9/VwXbI7SOZBZ67FCBKuUIsw6h9PUBBGYMZ8yQbdq3SKB+B8Xkwq4B7Q&#10;uPf1cGzHObwF+NCykPdSwHv32igbMTs7l/qBbV/5LPKs31cyiF/ZTobT+BAPlGzQvUlPFQxR+3iO&#10;yfZ0YY1WypRZXE9leO8OYrgTnjx0ZiMPY8q+OI5hnHoQ1c74eCez7+XG//Jy/Txk/Snr3j/4hqlO&#10;HPTje+H9Pd7maATkDv4eet3HVHOjI5e/uwwdj4/3df74Gkwvn6/zmQduffvch3GONbA1+bSmHDud&#10;DqqmorygvUU5ZpWwJ4Y79T2idYcC3bCk10+bGD0v0pP4rmyEUc0UGO8lLyhZtexZZI/BEwamGM8h&#10;e2XzleNnx1bQ3yt5fU5YTVdcG64H5Yn2JxrDMKDi8iliBtG4XDv6zBnJ4Jr7zv0mZ0cyhtlZLkue&#10;G6ODFQediH5rHEooMNpwuaT9Ad6w+rnv3+nZwVc/sWU/XK53/86JTh3q73Nnqub+/sH3l5iIZ7j3&#10;xDxvY/uO142Wzvfp3id++lNb1uTl32LQA1N50FHPPeXz8Xy1Mlxtd9BuvaOTC4bzU66n7BbmoZB/&#10;J9Kw7WO0nXfq0VPPEjfQlgVa3yNaJ3gFMPmM66ygCc/RNZ8Ik1KHo/+/uGT3GZ9p7T+s9/sN+qfk&#10;4xlg+qd7fUc3x71EI4eOO3XE4G2X9wfdvcmNDzq1f/yNDDr/NqZmet305RRPx3PN3v14+Rw/6PCf&#10;BPd0qw/7/3frzCtXqlWsnP0xA4z+Gfpx6G9Sa0a+dz37xDNMY88EQ+DdztNYCuerAssIQIEKdusw&#10;P4x/nmvq+wXiDdOrb8Urfo9zb46xvsnj/OA39PFg3utbLNZvmL9+0I3vv77rKe3bh2eP9TnGjXy3&#10;1z/ppDd8i3jbk086gs94m4ev1afX/+ky3fimg47rk/4f8sXoiPiNXRR27ufMOsyEruePUIXcGEPh&#10;o9M/MDq+VFKpf6mgobCmr6fsxHom76WEuWMdIzrBa+E5i9PPeyfGFR1l38vPWnVbXM9L45vVvuI3&#10;nzFapya689uThHNh2R6kgoxAKiZmW13/LFQ3zAw8H3/eGYmn3+YfXM8naVf0/kc9K7mf1P0VW+O/&#10;L21wbmQ+3uatDy6sil6yuu4ZsAnQPxoujRMaL8BG1n0r+oh4IpLRDgc5jr2Xfhky2GYQVeuW3F1V&#10;QUGuwyhZqVKGIY0Ed7T4xrPdlE/Uq/da/hZTHi3e6EhxhUJF5NkfWBhjUADCmHEEJQLDYc55ncBk&#10;Y6s38UKXOLsQISjkYb2fQN63Dpm/I4C/+dugnE/v+wFh/ZT6/hbQ/Ol1KoZv7v/2nk8P+3Svf/rc&#10;n4z50yP/7Vg/3HuAB6tsAjDObqIioHL3fsjKwLB+6Mrg3c1HHuRzqSqBXeNhKTsvVac54EkOa7+d&#10;wUeeJm1/AhXuzBwZ5GGZIayixcwWcZ6Rg5v8lhif5bz8eXyPZ55rri6XMMGz1h7Z7YD4lR2k8Ofr&#10;3onhANLQ4liTo7XokLPR4AEJta0aa+MZQvZ8OXoq22g4l63ykGtIeahnb2jNFTA+zjpzJ7/kK8yR&#10;b89S9V618pJjnI4WA4vM3E+kzsoiLfm+Olj3deZesxLI+UFrbO/VvS0wLqN/b3zdXw1gag9Vbfrd&#10;9VF0fdARH974j7IkvnnfD2XX+Ox34/zmnv80tvN5373/J/Lyx+v1A/n84Q1//9y/ed9P56iXjcXZ&#10;jnNUlaKc26xAY7tP+5vfzzEcA08u789EDMoZycADF8kpfyQU+N8cA7pTi/c977ViycBXOzaTVTzX&#10;RVU1XuFrcnG09dZyTv3icv00hj9VTLvu4OfkTPR2eZQZGzrXmsYQsvUoz1E6jUCXSWrLgymfWIkA&#10;oJ0eXNOjsvKfaO7PLYufXx/lyE8fd77vA4b70b3+BJv9G7n2w/n8ZO1/Iru+lY3x/Tj/ZlDfykbv&#10;qMKEsMjQWU08K05nkRjGOLscaNyGqVzHonDgwGN9g6FnhSMTQ/dSrqiilTYY2ylR9hDrmj2mVqF7&#10;VmbRlpUjw/oFcV48V53yR/ZxJbMKJ8SsAjwTkLQuNZdxnnfJZ1VMOI5YwL4Ni1owwZPn/P1A47aR&#10;fW62Kh2ubN0EdAKH4yLd3/wGPa2f89nxpm9e/gca/wHd/4m8+6/k14fP+LP/G1v27V7/9Lk/GfP/&#10;EoP+w3PF144vYmJ7Bu2o44Tf80n0oQ+KNCxsQF7amPwS77asghd1yT9liZgcj/jMEhXuuGdCVbxj&#10;CzpR+fvHavR/ef1rOv0p9v//Ws/+ScDrBzz0U3r+8MEfve9H4/3p2v/g+mOfYTb/fO0vBCohkOdK&#10;l80tPix6ZUKfB/b8+Se9U7frsZmzwpx677TzLTDP4Hns5+w7ngP6TOPwNWUnu/DvXt2IwLeJb/+o&#10;W8731Pv+UQ7+n4PX/Ygf+l3/jY/gx/jzJ/rgw5h+/LefXD/gzx/5AmL+PxDAhadazZJogenLdEwp&#10;ezH69frAwK6KlRS/Cd9GF06cCdcbe1T98bgRfy/9YGq5aTbqioV1P89RsmxAvM9nBzqmIxs2zP/l&#10;84Jh2sCwdfmaVxjqNSR23gCD+AFAc6sAnmwFPJ0oo+XMIyP6PQATEj/YEn9zsVowI/DkED2IPOkH&#10;9yKheFA9n7kTeGUB4ru8oFmDz2AGdQCZuOkIyL+e1/DvavkJUB6BmRU43Hj2rzI2VkdRT6KksKYD&#10;RxkWdt7Bvh8iuOIaGdbDocpDrxPq1cx2aUC95gZcdPWQHKewnro+RwYsCtzxHLJAqKUYlRIVHh1g&#10;HqjzVkwABPhodHl14Gh/6E7lnfiKrwak6ApA7se972dtPVM0/9X2/l7/f3plPnzHtoUMYLvzgBUM&#10;zC5EVXt5ViKzhz1wNhQSPvSoL/55q9woA0yZ0GiDydsw0dkxKkoQQxGcgbrxOcukZGafWtKhlR8d&#10;vD4G3ke8vluu+DNVxcax80yGkhty+mCP+Tjf0wGm/Xk05pBDnjn+lnlqY+AVaEe67m1tbO/9tFiS&#10;oUkj0tt+oAOMuq+1f2QrAQfnHJfmHbuz0s1xhoTOu/L7+16P6kwLeGlfSxZKdxntjP3feBI17qMN&#10;z8puLYLOZuc+jkz6c6+5H9YKVga+OfXlwKzXdG4AwQ/XjwaSVTBKj/1ev9ffXTQCyuDVeTTZrduU&#10;vAQ7b5OA1+SMsFx1YfBqdg+WAXgL+pEPgK7uHe1lgcHvzJK94mkrp/a8ZqzTCc4xumOMfElZ4y2G&#10;mHQwDBgbK8fAtphyZJuTmxUACuSXjFBlQK29Wg+jAT0D/3T+eXZyPoJSusX18KgMeG7Y4z915eHg&#10;/1Rl7HpWYyAmR46Mzt/r9/o3F2leWfoZCiIFmhfUDjM+B81PXAeUHo/iv5WPDjcsxc/LOViOfeJb&#10;yoWNtkddb+tM6LBv9P/Jw2o9CkuYY6a0yQ4lQGRX7vn9zwC/45czgWnIDgYlDvtXfF34SLj76CYj&#10;uWZOH6CDcJ5YROw1MFTiTfZTzvH8GY4VgREo9epLVSGmrcvv9Xv95JJPanelWzQ+B6YsueMWL7hd&#10;IGfrmYSIxgnETEDrWdqDHmgjb7Jl7RhDYXzZRZ4swPFEvvGicMpOxB3S73S+/l6/1//tK/dzDt/X&#10;/dUYlMUPew8fAO2Ka13DRyovDXluA7ihtoNvvLk7wEeMLvuZjvndPOt8Lj/sB0wt/xOD+6uDfMLK&#10;1YHEj+n4vX6vn1xK3DK94f5GT9o/E2YBDAzJL1WrGp9RF3o8hWcKilzpS8qjaINBNaskJ99ynEzK&#10;43ncxOzCeZgBS1jQUjg/cnZDJOvXveUzjtnhjO8BIB3OebDt5eN/BJAbTwnc02pzI7FxV3DvqrUI&#10;RDzvuBawAkBslpcxHvfjawPYsQAsJBZ2PoHHR7YFIi4AT0TuQj0Pqee92Ev0acZZA6zgHcnlaaFZ&#10;Yis6XfDfiqLM7mGaABCBHc8rEbWDbF1n1Rfv98nOmLYAH9BRWwp8CW8PYJkDPuwLlfXnGRXn+4bR&#10;4OOjAxvtOJajBWsANzl10wwcm5vubc8icSLNubyhs6q84pHvVxbKVe3dqm0W78n50OGvNfq9fq8/&#10;uOQctDM+SPv6O0opLIwWjzqfxx21ZIEQ8QtMnQEwfZnj1FtaaoxHBoUbbefrMCf0CLZFOyNOPnYl&#10;JMUGDEXon6czhq8xu2WcG1hKiZmWrsw9aC+AaIEfKjZX/EMOMghm9+L7tA62dgS0n9ZsrDsTDI6z&#10;nIDOYidt6DzS+gzHw7NGfR0AdDucsMz21fM4ndC+Hvw8lf3ZXvCtzaMBdNGEOcgAo09YgJHrbS2y&#10;vAUbcNAl5v8V9K65yegOc6rbdcU1aNnfIwC4qvqdsp50+nv9Xj+9DDcRU4lnKufrLfM8Wpa8tRdm&#10;4JkO3R2qAkc0jvMkg+dP8fYcvm/oDmu1pZa5iBGAG8a180PJZzeigJqfyWfOi/zJNXirhK7xUXZI&#10;LnMdCs+xpYqwJp0L+zlzT+NmFTSfvaZMkVwkzouY60HjySoLZfCdcgyd1EZDkXPz7E7Kbzeyfq/f&#10;6391MYHgtV5PqzxY0k0lPbH7y8jUresTbgHQPMKWwivesIAnWJ734Wt33vPZ0UEqtlSaj+3khTuf&#10;ygUlC+xUe10l70TLPsk4qxQ6702niZ/X4liUeE24HPPvui952+SbkhDQcuJNnhs2JtYk5tUziIGV&#10;RNxJgArkUT7tlBOK59tA4mee9fR7/V7/9hqOf8oC0++6omTG8Ted4VtV62e1A8yWJc2SV54/H+cJ&#10;Zp/tLtmSU565bTiwh/E18RoxkM5hyuc8c8wGOL/X7/V/7zLnPQNud5Rfk3iSPmHXTVb97XhAbaDz&#10;Ceztr93nT1dQ4Kz2oQ4aVeZA292njiz+57d0lfmBqd+Gb8axxa8duHNRpAAAIABJREFU/nv96WU0&#10;Q3qmLSa7PDp5hK1qh18vpj8VsI42aHr34zNo+5LP3Bcp35+gXSeQeDBOye+oGInpHAbq1D3njJnU&#10;nF6rjpZBJ7ioI+KR3LZi9ZmqWMOPKNxaNvQZ/KRvts378vdSjVdl3fPHHiNi40JgBRCUCf+iJq5l&#10;EGNyAAVgyA9u8wBdo88rLxBwRN2A7dqqLDHiRjKoVwN/PA6zJ/GPrgSecCe9+1yMAGIhsXHHU9kH&#10;pCLG3ptfQa2sMk4Gr4zYeLYIiUitEKKNPxGYEahHkb0djDJCi3i9iu4EfH7WgZwiVrkznMjR8/H2&#10;KRqnZ5UkBmhbUZlaO4dBhOgyVjq0vLpPTu5lxGjO8V9l83v9N5cDscgn2HLjnm2KLIjnFa3XdeF1&#10;vUZGLtB8CqCdj0XHFy45d/beCqSTlgOPE0BOn4MPJMPciWBOTMkFO9ONlSA+Bh5uLgcp3nlWz2QS&#10;Qt3fHUIyCk1GUJa8ZXjaPZWtc1Q5fqu8Pfhpjll32Go+mFk/qgwDh1hyMddYFyn6o0WVFC2dOCZj&#10;zyoTr+zjGAgkCEB0oHZ2S2SXs+cc/Z7MDD+rTmRs7Fby3LMVC3fc+v8wxG0+lP3cD3d0OfhilZPW&#10;kmvvesPWSNXkzIqq15DAfd8aByspVdlwLfyVfwH3zFT6vX6vP7qK1onPsIyOooNMcrjSkCbgdqN7&#10;N7+JntOANlreSFZTTkVXGJ8Zf5J5+Z404jjpzLblOHLNM1+9sk7nhfI5xJbM5t3W9rPGfFWGH6uE&#10;HAsqw9dakowELDt7ILLPQXAnhipiDJfq3M/Vcum6rkfPxktGX2+r6Vk7e2HIfguaKLhqMpXPp/6k&#10;7MqolmGHTvq9fq8fX2Xnrmvh9Xrh/rqx74dXHD+R3jx7V0G5IxDmvHLtS7yp83AjVH1PrKouMabr&#10;I2YXhZFoE52AM5yEQGMkVkVXayK3ScUvxEGFA+59SxaIl6MTSb2SMSLwiteT/GQBBTprHAcPPJgH&#10;fo6eN509LZangxV4xjIqnxmYtOAE8dzZ8pzyUs+irL8t+LcwsJMS3Sw54ff6vf74OgINxNNup+xo&#10;PwsD6K5nX9dLr3/E2WUzuR33vNz+rPNs8lPPApD+p33B4ARfJ0/z+ArX65IfdMxWF5Lf6/f6/+Ii&#10;XXoQgfqM7aGpKwC005z+2bI//OwuBvHufSPvfJKJ16wUp/08zumtYPi97vaLMIlxte7n+bP0Z8n/&#10;ZYEX2QvmH3afFj/ze/1eP7rMxyp/ltm2jv0Q5ZvbbU87ThR95vTN8vPXdSTMR3fQ2rnl5+WfPUmF&#10;9rS6C2bFRXa23iz69yrD67qAG9K7r/USj1/rwl/XX0+AL0IdCDn2nRv3ut98r+4H9dcHL6J9i2FV&#10;vMATSPN1eKrzLiASOwJB/yYTdN1/XD5Kxdt+eC3gCS7W9wrgKhkXwwf5tOTcCKysoF8Ar2lt9BWk&#10;GKOoUX0AgC1F/2jM+dwdGVjZccknhJjV53S2ruNGCHCVkcDgniLEFL4fWgzEg8rakKFhUA5SKQlj&#10;kNd6Pe2mjgkOgESjBns6uGN8QM6tj4LcX/vwNzl9mQVp91bp+tGCjuP0zFI6beQMu8wx5AD0V9H8&#10;Xv/iUjaUGwpm/JO/FjoAT6F8XX2Ox98aRah7AzosHOh2h8re4DiAdnJY1tQIpNTYzqAHDTvJCPRP&#10;3a8cFXKOTpE5HB1ywOZsI+SOVedvd2jr58H/56UM5sPpgmi55edHKeDkALRkjjvqWXZPpe6VbwQa&#10;NIql4O3/pzz8bi5qv3es49uc7e9yIq8PDjTek2uyMapTRksPdIUigE6esOSRcRXQ/7aljTnLCIS8&#10;ovz97eZ4JN3spfXn+ZMc96e5eiIJoufOYKEq+P4QaPxevxcA0RtbzBCj6XBqtHOack3ZsuQvtCzx&#10;7gVsm36elTWCe/2HIcd2biVmiY8+YK2P8gj9PmU58m2VOf+mi+igdn2wnuAeA+oIdEUh8SW6Upiy&#10;c3yj5I5lOY7W6cBz3tiaLUA5Hg+iXrg6+BehRIhrzTOz3taW61NjohMSmNU1kqlcq9pn17tjf469&#10;/b1+rz+9yGfKmEcH91wPO777TtcOui/aVLcGq2rV72idOxKTYMEtzED8qK6rYdA5QtsV8cg+2rF6&#10;zXS044aT7z7ycGAmqpLvLdHBnRoM1rstKxke7/JBldjEZide899Nlvi+8LNu345k1Q+XyxKgj/GQ&#10;7X/g2E+i7ff6vf7p8go+Twg8dVsgFISjjnX9esX1lkgzH9Tf5DlWAQNQENF17Jn86slEbME7qjD8&#10;Io+YTfXx3L1PNtfv9Xv9n7oS7cct+3R0tYhJm24zrKuTegYvVPWtV/zxOc9tmiff9Jz/1+4r/7Dx&#10;twpIPl3R9z558ay6+r1+r//JZfEMJqbTR0YbXbEEXqePk/8vXHXiy9OXqNfcn1a8LF9sPHwrv637&#10;ZcmbTFIrf94IOFYnK2J/dv1a65mXqv6ssIlY3I8A8fHqZ2HUwYcBk0HAE+h60HIn62UF9kJ31B0k&#10;M4DkM/4weeaDi/T4O53tgIMTouwXg2nIDSibjzHLivzW6j+Fdc8ody7cOeniJ6N9nO83Vt5YmVgV&#10;JdxI5N5Y2PUatFkUpn6+XqAz/nJb8NGFv1W+3bi7NZ6Wo4nWM5NlyB3Lte0LMEMN7RTy93o2CIkb&#10;wIgCx2bFZDtPxvkDiMkMMGdZZYM7Fci5iyZwleXm0996xXradVrp60fm/r1+rx9emU8Q+d53C3Bm&#10;jNgBxonsculsgSyFYYGXby/P2rUScz8PZTgTLNDk1cBnGycFYcj/5rDWmZXllB4VH/WlcWe/j8/l&#10;vRVsAp4sMxztRrMzzwFzcGc7mOSE4RiAPgcqu5IuM9XiAvEEFFcutWRyh5TLJHfe80ttKs0p73sp&#10;+ZXWjq/mw/nJicSKG1buVNY2rG2rzplDO7e4xs90OuEjd3YmOkvqTaYxa0ktrxjgYkAgun2By36X&#10;nQQz3NPhXOd4XHum6ZFo59WVcw/4WfEReo2RaHrZHdDml9Npus5EB8hVWeoOxYTA0a+s/73+6IqH&#10;n77211M9kxg8C1hlFxqDPD6y0DkY4g9L1qLsIo3rbOXDuEA0b8buClUZ6WH8mF3ZPfg6TMYdGYS8&#10;h8tn4bC08w1gMsKMEsmbkhFyUtgX6GBPDOfakJ/WUkXjqHPH4hHoHeTIGXBlQoBXzJ1f5P2fOBdY&#10;yRPogOeNG1d2fxXu2znHzByVPr/X7/VfXYUTWKX31mILkI51rOPOCNfr4v3CB8oyNv0sGYG24dzO&#10;YpXtuI7jJWTPFn/uvVWNhmqMwwQkdomQDAhoLvvuKsFPwXnHLaPrwYkzDP8NbJkTv2gt6ODEHBcD&#10;IFwnynDvhjBkaDlT6JR1e9YTBIRlTDbe+VQtYj8VjHH3mYyUtZnzbLPf6/f6k4u0e+9bviWvMHU9&#10;u/Lp7nK2qxW2MZ752cMx9OwbpiJuAN54gz6nM3DhWAjo6g5PrpJ+pr/wl3V+r/9bF/Xc3rjv+/Ej&#10;ld162vlnG85rPfY0E8axJiamTlWLzOhOG8NHcPiMqes9UZy8pIpy95/yM9t8Qdl+i0R3tFACet1T&#10;nTZ+gMN/r98LgOhW5/ClJc7amexvtPshNqAjFgB1W6AOcfrtR8+keOoqjat47IGHrQtlizOAH+3H&#10;HL7GvXUcESpmpC5b1n3nP/s/WFf7se79+Dojqh2+JQ0MX+kn3yITY2A+gnR9mtgAksHCJzj2xM3A&#10;LpOJyMTOxGahQgB9bh4zDX5+1dGhagNK9ZxlBKX8EYmI53vxmLtMvHrT+ODa0IpKJhYiF5A8WrDb&#10;a2bGE/T7Y7n0PJz+xajfq8QOyGeZY3UPcxliuw2ze9+jpcna5uTFxoVrtoeqsXowcIyK7Qqina9z&#10;1P3lQQm1CDQHtBuCDqboyCZTqWSbTl/rV6sy9VoXKhQpuAJ0YFvCMIPIAg/aNgs8vM2L5wVG///3&#10;+r1+epG/nEdkoJjTgpUeBFjKfjRDBeXMIAt+197ERFa/XLzviuOjE8O+HFiNAHnxlxtoOifEeT1b&#10;uS20c8ifq4CQyUoFC2NW98mhEzGCMh6MYou2c92kBPEo6zvv4Xw5MzWHoo4yKg8jFha807sZ6MMe&#10;AUV3BsnRUtUkEd1qzh09AKYhXfLHg6ZD9tYa6+xVro9XGVqQ9GwFqLllG+VcTwByWsvBFw2M/Iyd&#10;s1pI4MD0D4PaI3GDeoNORu8FbvKe/OTr5OBK7Rk2hkHUvoAZJOQ66Hlsb/J7/V4/uUiH+bSCZTvY&#10;UQlG2RjNi1id1KSEj2xn941up+FYyQ2IMQY3yotHBNi9OrlwjRvb/rfndu149s+Ircs4kLGe09k9&#10;eLFaKXMthL3QQcFT1msMrLLblkgCq3i0VvWs8OM5evks+pMEgKV2gNKzeXTCwLth922FgW9/tqzT&#10;mc+w9sMmnylnfV/X/g3y/V7/g4vGbuTgP/KUB7aBI5hnv+s10urOQZ+sviUPeRDd7cjhSIk+58N5&#10;Su28WDmLB5fc8chQthrt9kBmW1Jelfwd8qsSlWxKc23MnjtlqeSL4RviBcoryTE0/gTxIHGqyd7R&#10;AWLTl9Ctk8/gIfdjYO3oAKrLEpennLOwKAq/Fs5TkuGvvPm9/sXlyZmi1XIYItuvI1rOmcQIHIH/&#10;P7Rl3zAJ2o48ExE3thyz/OxITES3GT/nKAxCfMSx/Cu/3u/1e/27K/Npofm1vx6fLmbVnvtT0oQ6&#10;gxYXLh2vRP1HPVUe8bfqIm/xT3pXm088eMBlAHU+z7J3+1/8Wr4Z53PX3/y/fLrW2veX336vH1+O&#10;BT0h3L7oE6K/zGME/JyS4WFxEf2YfreTF6TTWmk9v1sRgDrIUHcVPrvWY6OyQOnC1V2q0D4Etc8k&#10;Ro+e2977qaBda9w74qnqPRMD/KgLoNtpus+SbaxVLMKE20zEoaMfnHljsaNIFmczyFdft47g6M/+&#10;9HrCYc8HHx8lsHPhKcZb2MHYXWLZ99OsM/EiHOkoKp7tV0QTVWn4vOMJ8j0SM6o88U+uxzYLZAR2&#10;AFkGwgo80VEkYgFXPO0xBZgYGTaH7tf+6nNIKhgmIczsqSIsOULqXoog73LCl9DWYeQLM9BFZ4m1&#10;QDtbSQ3BbkYKiZPvU3/1vKYjN3ueyM4gUXQeFphgdqTWz9qyFTFzDDKImU25Wilp/FZV446f3+v3&#10;+slFJyUzlDwARkF9gjYaH35e5lAMdBI4rXtbTG8LWfR7454CnMqonkfeu+MWyJKxFG0cKegTe8gS&#10;D8TI6WKXG1bu8JUT91COvKfk0yOAP8owlIEZKz7Km/MZckzVmCTP7PmqqqQTm0alySuut6r46rXh&#10;HGNSApbOrOEeDOdOrZfOg4iQkj4zXh1wiLZYicaEiSPwCLQjeuxFjWvMb6NbeliADzkz3z1TdrRx&#10;zd5ndzTxfaO/OaZDcuwr1zn6eacRP0BW9Lr6uLi+fi8GbQfNkgZ+r9/rTy5z/tCp5XREeSf+Kjzj&#10;OMixkPOb4xvJ64zBh8RlO/Z0mu18goi7sQ4dWl55JpmFNvaFvcKSM44zBKWLTN7zDONEn/vpbfvY&#10;uteNIgX4rJJbhn+182P/fk9UGXqAcpnOhJxnSHMOvi/j2VYxyRYokuHl0PAsZmFJ0wHUs7p3zmpg&#10;NzZtEK3Hf6/f67+9ArjW9TgKVnbipyU5Dmc7eQnNt5JnmLqSuEottOo+59nEbm9yTIAldVaiwLUu&#10;tfIS/is9/bW/nvFV1vLgnXofsaDkDcfEx1bGsmzF6FaBSgpzW9YSidXWyObGNfDENcoXT7yTAySe&#10;teE5L5T/ktmO0a0iSTKQssxkqRLVTF+sWO3ANbxJXcQxMgnrxi2nkdu6v9fv9U/Xd073FU8wwZ2C&#10;ej9tBeu8dKdVuVOvb0tihdkSObsE6OxKfj1Z98/zYDq5zsccVUHo84MDgb12Jza4fWOJEXtv7LWH&#10;3Py9fq//41d0gO/e9/TJ1N/dDhfWrWOUdLQLCyCifZnSH4aphaGt2lXBP/OR6PiN+l2vXaEz+EZR&#10;BdqO+ag/TVfRNgK6De+vjvq9fnyZf00YD0ZzMFp0uoZ11Yn5+YjQsUE8M53259Av3/gxNbQPAcdn&#10;yGZjFg+woxXnJFxXbTffMPDhP8YTy3p05r2Ff+VjqADf3k+gX0l6NQcG+DhnJSejfcqaIxOKvWAM&#10;rDIOIBhqgzoA3Htj5xPbwm7s/NMrkM9zsRGZWPSlxwKqanCjW9pFLRhP2n4FDxysYJ6q557leYJ7&#10;aQcMBhDYiNhYkX8mkvK5f8aFjAv7uRMiAn8hkLFUisiDFAMxWr9xg1iNoIoatoyrc0bYUg/ZTuxa&#10;gS7zzHbmXPE8j9HgXCkjTM6qnMYWCWytNYwdGjYrnvYND3G001m9YdHOXDpOPOvU2+JxvEi8nVGl&#10;Z8HKTU0RUumpcmUdDjdz3Lw5Zn6v3+sHl2hwhSoMFAznWSUWfCB/iVeKhzzrf6EOTL2twuNwMvP9&#10;bOfmwQzS/xXd8kQtC+1cNjeI9Lo5aHjOh6qJw5y9lAmYZeouc1h9IWW6p8NFypFt5FY7jRQcNRnI&#10;NWUGDmAZ4phyTzzuFbqWGMBnaAwmE3wvqKhHKzhrxRT2xbFJ/sBaYFYGnJxmWHLUMfFAFTRGHyg9&#10;pGzvo8qHDmcPwA3ndz3vjnvIuPu+5SDjPP9/7P3rchw5zzQAJljt9/6vd0dF7A8yEwl2e2x5/GzE&#10;xldQyLJadWCxSBwSp3OeVeop7PpbadDzmlHhxoZAuVHPMaNn87R1s7/I47ne7rhlzPu+wqzzZOxH&#10;lV/mvrtxNxD+oYf+lBxg9nK40nEO/caDB1xBlv6UlQHGveB7g3t1jN4Ly/WUyFBpKYHULgPMycdr&#10;kZcABRQ7uNWc6AbkiXfavtNejwoWY3AK+V0DAizjjzLHwXZlupu88YhM5OJBGSWX5MAz2eVl4lmW&#10;l9d2/uj6tOaJctb6EDK6WkEwezx0YLzJCL7HmJVF/dBD/5EI7v3f6/+ABL7iS597f0mPWJZ8xmi6&#10;i87DWKBGVtZZa6ew9RMGkc3YEcQo3dZBiBx7f14Xfowf2h8MgJIOY/YsP6f+FleBmYpOdgB+PyPL&#10;GJGvvMYLr2sV6GGUtOzGvaelW+lS9btKYdrceBk/zqnrS25/uuPvDEoVYHT0QmrgLe1g2vWoaj6t&#10;jCftceufSIfHp4yPhx76FVGWXnEtfhAr05YVOdz5J1vyg5ylDXXnOjdztUhhMAKAAij569YZ6KSW&#10;noStj4wK4mlVnLD5j/UQpU3CsUg3MvtGvOp0Rj700P+PSMG6hue6Pk75N7FK8kdUWWYmZWCX5iRW&#10;Egg5EyRnWWJ3YzenrQHUfvYAXenCo75pz1/jkix1e2PmFDbjeDHtoLNcuDsAH3rol0Qdzvg91xzX&#10;EZ11OoWVnFA6leNUDAi7cK11fpe96yRMzxzktPGVNGGVdLztBMyZTwc694Xs2zFw5VW6OnolR8pf&#10;YaozFLCPufHaWeV92drtnhVA5za8OyBv3OUfCXNW8rlzYu5MvTUHA5khXC7HdvLlxJw35syduHZh&#10;K+Hfes0XVkbeci4WppIIrL5+geB73XzvYnW8SLx+5lJcc+CFO/WK8F9QwvUOEjdSes0adAC41mcB&#10;jGuIYSMB3FA5zpbBxut6XVWhMRx7AfnOyPl3GoVs3OgLlwrXGcXtDkPSCToh694EYgmu8xrsDeip&#10;owLPYQC7ZYe4Qshr6ZYWDUkgqIHk9n/OmzsPPELzoYe+S1x7UlqOaObGOvbn7lQDCrhkRLNKMVqk&#10;o/dE4d/p5OO1KbT4/8QSLCrFa18AMIeBqhYtCUDG0pX9eo3H+DzArm+ZHQOrTxMmmmGmubE5akon&#10;rFQS+h51RZjjkoMIBXCR5zCQ4I1fwZz9VgqZnxPYSlQJJP+SUm7Z1H5PCaCdvaeINsuYflNwzdGX&#10;ka3vqlhw2jPSD5xVfoAR3JoLq1vO8881rMyZYxz+blpEO8FEV34sGrBF3CPeesS4Y1rzbk6Tc4w8&#10;9m2M9pPr+HQuPIDXQ3+FPqiBn/gJsgILVC4XPWuYupIU5SwH4KljcR/fuJvOpzWexVOHfbXxZfEl&#10;0unk8/3C/XjyAfEcC6LwY9yAskk5J62y5mzeFEl4aN+aC5bDI+gfkGxpvMD4sI+DgTjInUG09Ws+&#10;zyln73lXphE6b1M2ICxKknO2AZvHwffQ3yLqEde4cF2XgrCaQ54g+7nhGGSQpad60EHToXzbHoGV&#10;p552OqVc96OjToDD3iPqM2r3l+PR9Aa1jsgag4KNjmCxtyBX2nqzegPpOY1n/VQv2DzYA139fpwr&#10;d3x6Kc6BCvhqNi3e59OfxYO4AAO0mMmH4q8/fdf2fh566Dt02jbNhnVb1mXsYcsil5xttuzstgf7&#10;gif2cfPoPxzF79zmYr+vHNb3lrfdGRjEz2QnmN7T7N+ssbLH74kVPfTQX6Wsimzza7Zyei47PgWu&#10;NTl3GfbhMmqWDBGGhC4rAcNhjgy/1h7q2PMMTBa+NU2X+KBvINB0az7fY4o/9DfoU3KD27IAPibw&#10;uHwBMSz78soKJ14KQPYdgJ6EYdf/iAkE3gKwGJglBx6/LGBe9zT5qr1uDnwFoG2Zq3ZuszvdzzFy&#10;XxOL9GA1zk+YX2dhmuVXyQxMzkWuY0MD/T4d6rbN4Kl8+JF1xmsylTEnMq16ZwCBgWv332Nd0cU/&#10;BzIv3PthfjfmJzeDXveaiJwYuWqbzg0ojLg0QIKkDt6qwfjZJ24/p5fUc6aviGIaYZiVDeFZblGL&#10;mYKBpahoYAlYpeFkQsFLndy4e38qi3R08KY1FyewQuNrfChtdMqPLKDK00dv3LpmA5hNWArodoHq&#10;no2HHvoNkiK1vwncMgJSDg8TJlqDURHTBCDkqKZBkxX5zB4rMnKO/mqMnKJB5CCuAww0mig4KHAY&#10;+TKyG3UEMRwIlnDw5yLjzxKyngUG1N6jMBIvsehKzesR0NAydM2xx+v7u2j8xAw77neO/0zzv/Nu&#10;Tig1393RZ87P1DMvZxtTixiyjBKl0cOiuU/gl8D1KBCL/FjROgaMD4yWze0ywuf0ikv3a4rH2+0/&#10;lztQVC2dwLBSoDs70decGyccgxxu3n8Vla0kgJD9O7ah4grXjXs5Svd1b9xVnmsbHe25cVU5UwMJ&#10;H3rot+ngXXdWHzbuO5XYMAWbPFMA191LhHjEOq/nxrDAdhhgTKMAU9H2XuaX0enaZwmBwmdGCccO&#10;9Axa6XBm7DAivpW08wAw470ecdiCqBB9n29eQnn2xpts/tVHZ+u3Gucv5CyzePiM0out3LGcHrMC&#10;I5AWRGMADDOCy7A5dFCLfPTSow899NcosIIyryFd79QtgbLP3BY7dUsAZSt9yChWFu3uF3rqS9JJ&#10;j7XvgVTMrB+5I/x3SSHnbaLR9yyDorhXBSRufY/78SxTpj6de0z3vFUSX2XEwvRN03vE43awnUpd&#10;kteb3sh5dv7k9mwLZjK9SvNu71SVGez9TEw5+PSOeYo5+MjHRi6d57FlH/ouuQznunde4DJWFPW5&#10;l9xzW8l5jtap4S2yb2bxkHNfR4ZwHdmee/94tRGvUKMg+V3hgOMlmNoCMzdIyuswa7k960MP/QVK&#10;LP3z/lr9vPPOKqcHVKl7ZqhHBWcviNsCp3dJPwUn01ntCQxZzo9PQa8udyZW5Q3EqiZHeRtz6bKn&#10;bHF7CEDpzygsWHLOMNkLq0Rhw3AeeuhXRH0nan0LH4xuywK9HYZ0vR10S5yTe0B4nOl5QOFUjoNR&#10;d71zBds2uZg1VpF9RlnZsswDwNz3ysrUFYZmQTSOn1HG3vMu3TgrMPWUveQBss0NI/agfU+woj9H&#10;GX5IZE7cSIxx7Uy6GzMDCwahc5K4wUQ18vs9Wr64sb9j6yTAGlZhkAHgCuCKBCIxkfjKxIsvryCF&#10;lfpHNlh/nbj3/+pl/RlDSnI4/b6T0jJw8cXRkDGvrRQgK4dAJlxDMuUrCtAnYM1oJ5Vhic5c3cE3&#10;5qgSKqhatCSCyx5x4ovrZ8RyUTdujfWsOcvr06lxRkV7CixybzCC5vsCDYjfUd3u/GwR54l3T/lD&#10;D32D0rjIp78B22mzFRoEVubW6H8DUP3S3PGz16nKVy5kYl1buMJyCrny58507Q37u4NBAmysxKYa&#10;L2cJNAHHDjR4Xyb+4Sd8QKUy+VwoXsUeTQKMLeKTx7mS6oC3HaQ0dfImZAnHNwBLTKd4ygk0K+KM&#10;DszjWVtW5AZ+zqgiV6B1S5bXo/CeWaBQrmxuAT7kZwkTbvXzjNITCLZ/ktdHhqJ9ukzbP7KUGKCX&#10;/uRxZ8BHXBa4kT2CH8BbJqeuA8tiCgMftyPTs6rdKevlET2ARWXxskpG89yPa+Whh75B5BviAVm8&#10;Cijn2hlc4edjdkehHOeoIIm380w3c5CXPP+6LvVoAqCeyc6nGEj1JlvSdNuofebPq309iz/rXPu9&#10;XTvQ+BZBPemNn+bVeLJ0ylOn3cFfiC0/bfza7+Q9u6wQ9V3KWQWPnO+I8x/2f68KaGVhWJpTmUYm&#10;5z3L+qGH/ipt3TGuEFBGfecE7pwvAWWsU9fjXvwkZ6mnuNz14AGgSmyJL+376nrnXic4w2ClYXt2&#10;RAPhpRNF8S+NeVgZojDA0wAcoOxU8ggPsNI4q41HmwPOl5PrTJxvzcF25LfMn213+nzQYaf7kH+R&#10;NxuIq/u6LUsaaBl9vEbThR579qE/IAUZbZI+YCBdW2O0Zbed4YDoW9COg6C+PBkHOkN8JyJaD0/p&#10;AoY5Nb5nOgIDTWkvtdKAUcGeCkSwDD4Fnj7b56G/TZRHM7XmFNyWlUDhwRvrtOx4ybGnFBQyswXL&#10;KSgHhU14yWfhEbvMX2Jn016mO3C/WQa8gnxQjpFA4IXX0knMdvBAZuIb1F1cd3jooe/QuQ8c32v6&#10;E472FtQH53Jm07Guimis2LV143N9nvfQGAZaUoHbkactS/2VefDzAAAgAElEQVRWmK5l1lHP9ixa&#10;dyBO9H6xPKZhpZ7MscvpSr81LGHk6HL29KXYsxP3nVhJb0EdGrts5hooVDcsgBGJ+ANZuq5etYHX&#10;0O/9l3VBQh6uUkwsJ98LBC5RZYkWM6t+exksrFkcMPBnPfhKERlAxPJKAute2/M4EoisCAtmzijz&#10;gsx69zppSg0sqtCAogaYjvcXy58CRcxIIfPmffQMe7F4xKdvIjc0EWVgcjHTuUDhgVhjI8itDMA9&#10;d1Q4W0T5LBDahZ9nJmIuhwlXwStemJh44SVlNEcZrg899F3SmmcNdGeee68o4sJK4vL7ikt7EAlF&#10;GQOozCSMtnfb3tsAx5WXjlFGYPTebe4Yk9AAtKcEJHBvHiBnM5wAPYMcOSbwBBJxjszY8uPPbC7y&#10;gzcn2+EkOp1cJ/AiRdo+J0/bHzRQKHKXgrHsO+eVnvUiJWEYcOzOK1iWyT7Hs9c8g1EZLCy1tdcC&#10;M/G8XjfQ69Y33hsFOPFd+drB2JFzu8Y3HcmAAfGzl8ukouPrDhukIs/2Es97gE1B0TthvwB7DkYa&#10;+hr0TFhFAmbJl3NtKFs0a00Q1GffQb4fztPj6HvoW7TXvX61qgMA5PTxNa89gPp9wHqKhkUJmhFA&#10;HUxAr/E9oPaSFPCIJk8CVuaTGjDHuZ1bQM++9SyWRFZPUM9GQ+1H7kMvw0l+xmeUDLDsYp7rZbOY&#10;/SLn3Z4HZumSN57ghI+bcgWJltWIC61HieQxA9R47f1F2avf89LczVg86RWvHv0fPespZyrS8VMg&#10;3kMP/Rdy+w+J6muc1lNn61Cy5/aea9HKFiykDD/XlYCmBzFTzzPJGkCI4iUC9neUNPmD66IMGGC1&#10;As8M1DjMJuV4mH0rvQuj2bBu/zlvoj4lXoJeatz1Enf8S5cmH9982PU+8ow9ees5rvVOVBECFtxg&#10;885qBR7AS74nhypLANMxuudeOiXnndVAHp7z0B+Q7J0x1CcS6CV4+Tv3rduzlHtuU5E3qW2AYUGy&#10;ZTFU6i9jVZLxABq3ZQFUz02zqeTg5p5ncPo0zIpo4DAblRVnmGl/fj/76KG/RcfaojNOJeLNsed6&#10;KWXczL2emZ2+dWbva63MIOx9u9c65cgF05/HUH/Nr/xSlj6AqqAT2TJ5KTdZdjsWqFLjDJOX7pB0&#10;eR8ltz614HjooV+Rr0MlLWHLo61TcQ0K+zMbFMCSS7NKPU/M8rcY7uWBXi4LpdcdDjjqrML0LJHK&#10;bVn2rMXsujOvz/1EftDwAJOLnAcGDPPzKy7hjcy8FfaVWJgxeczOGt4T9C4HUfuY8718exMDWJl8&#10;CWQCuTMHB1YW3hiB77pXBoCV/7Jmbmxn4YwbiOVEJKcBgDtBixwD2B4eAHIvbs8jtkkApvqDURXL&#10;PxiR+K7+HCCAPHAFAdwC2BM3bpZ9ywIPPJMCsYw5XZOGETpgSfDEjRQqMnLq7etjly4QcL6ZtoMc&#10;DWjilBJMMTDHFbiTwQf6uHE6/fYrEKht18ea9hbFvqo31MZz0LYZRExTx/LUj1kAFw2i5ml/ZM1D&#10;36VYZYQISIrpbjDV+/k4CEHQ0cFOCYitULmC17L3ohxlXibtiqv25x4booMKDmTwHipJ5llgWaWK&#10;ImOBpR+c7aczn/tSe8ueR2AToj2fAyyBaKVaPALNFUgHgjhGB2IaiGUOHgANjG9RnvszzoPAIz6T&#10;gd18HsTKQm7gGiBnljsiW0DEcS2WsiDPFc/KGsN6LdkUjjuqZJyUj61EXFi9ephh5wESY44qrWEA&#10;/LyPsq7o0Txeoqo5rHn9q/i/O+VA4IsGv5VEOME29SNAORmaA8HkIudYc8/t5CUTTJ75Gnnood+m&#10;E/AxHgxT8E+jQj/3flHvtyz+25xoo0oDuwJ/jUvjEP/ziN/L+BnQSvqIv2bpXdR7xBM2WFCsPFq2&#10;ddP9+Pz2jM5ftLfR9zGvI/3Mvt4CY8iLabCkAffHl8tZjsWNKAcdyLt4H4/S9CAvPhvLuESGwBCB&#10;mFwPgca/afjJ6Rr92g899KcUEUvGWvY/SxM1HREHD6IeREDCHHCtWovJR+lLqGCkU3Z6Nj353Mxy&#10;dPu+8/JGsmXJG/c+PYNvIjrA4jylAR1WFv6KS4FRzpc9u1jcwyObjXdy/lyvwqhjaoBocxYRAlUJ&#10;koofWAl+8ZwZiPvdBuD9+IxeOhFjBavmTKyYhHLwyZ5+6KHvUkBOAO5nx3PYN496h+Sxy7nNa2Tf&#10;mY0l+XjYskAFRHKvXXGVbbn3hfSBzfvcudecjxmdn02Tv6NjZAowdZm+HfGPnfDQX6eNZxbMcpSt&#10;PSovCYOgvN9YhVcJEe7D86InLeRS/FvVtohKEgnEcgyG2f4M+t17yHUDl6muF/g9yUt4LfIEd0w8&#10;2+uhbxOxOmaCbrkRKMeXVyXzINuJykwnjuR+EaDsZreZm2xxWWi2ppdoZzDJadOeQa7Ud91JOGO2&#10;6oUMdEFYWw5U6Vw9o+0nzcce78h1/oWrshN31Y+WRct42d3P3nkO50oBcFsmr/qWtHsHMBNz3sg5&#10;kQlE7KS2b252ZectV1z9HkAgETH3tYGZQEZs39mah1chsfUz2+8B5Pp2/23uOqPfDe6JSITSGlfS&#10;IX9PTGTemBGY2xBqjrJ2ofVDURpRDFYKvj2aAOWjBqqDKAFL2x65akLbU59KmytBbritP6UWIoA3&#10;kEip4zBwahRwrA1Gw2gvTka4yHnAKHp7cwgoe4PjY0PmyMAcU05NGort3EfgPPRN8gw0AFLIlBHF&#10;fZK1B5uTHd0Zz73l380ZtJWrszeTBIqBMCpLaXtQezaqrxzvq/1grEIR1PatVPBZQkx7E/0a5AdU&#10;CAEoU4zj57gkoHaUNnu1qKwp9zSBon2fmN1BpOOOiB3xUhtb2/+zQGeBQVSoN38jH3Si8uvvxHlL&#10;wvrKoc+zg18a41aOY4aUaweFZBT43JrRTKWbkfFe05/Pw/niOg2EyiW7489LIp8y4VTsfZ6lMHn2&#10;HfqaUG9JjCpr5+tsPzejpeaw0gR8Zso4n3vYuuba4nt4mPxDf0JcNln7GawggeKDrld4KeNz/yjy&#10;ELY/jNfzPI/QE5/dX9KJRl3bQTMq4qqGgOJdkj9xjG0rts7D/bl0HSuPpz1IfmR8Q8ceYAECijbW&#10;2BmVf4AczCbwahIaD+WWBwXYXLiM9fvwHOc3+ntEMxIR5RgVqOklv+zaCmCwqMmnXN5Df42oR11Y&#10;rRTu3h/LQT2Xd76HaVepVHdmCzhwGes6j+tKuu4OjPLIf2Uo7y/tHdN5af8pmIn2q2cIYoEfN6rH&#10;D/ejnJow3QyQTcuAO+8vZBdp1RUcMHVbtgU+oM+B6618Fgc3paeO0lGBBbKQ//E+bsv6eyZvlwPW&#10;StbPe64sQbdneT2bj4ce+m3aa5DrXo7pGSop6LJ8HF+BsnGAsoOkD7h+sw6o9YoOiKpizS7Z6fxE&#10;69zsTdlP2dsheOaerr1xLu496iz3vMXvFID+bKSH/ibRHpiJ+75XWdjZ9VSB8lvuKnM7IZnN3rvr&#10;kt32VhBfZsN4Xec/x8PjqQM03dkqSbVzN36hsXB/R+nJ1IW5r07s5qGHvkXmA/AqFLTJml4Hczo7&#10;volewaYFdtrvXKOtYhT1TbMX0774u/ZPdJmk4y15wf0i0p9hFRQZrIpKNuA+YtYh9frWQmPfWzyH&#10;rYSy8wCOlbpuIgtPxWE78/6q9BZABFY6X+KegTlLZ+XsIL+32WmWr3Hb77mqX/ItLl1g+9X2KAOJ&#10;l26YE0jWDL6RG0i5cnkkBYIna4EO3M3p9xskEOUG8sbIxJW7sujKadTjuFE0MOR1DZRSwihwzA6m&#10;ujHmL68ZC3QmBKqUxz6dHmUuGEaVyGCJyt5Bonl0GV2la9smac3RgZZSS8NOHmJvVu7Rj9jlBmOn&#10;hw4DoAjIbIWNBqEDOlQWqaxi7H5nSLzi9Z23+dBDIikqG0j1jC81gaXBsaNF+J3opRIVMbHZgRj+&#10;0XxZShMKvOW1PKKK+8kFC89TqR9YbxMXfjs63KMya3uXYwiAoogVVWYGkjsUlbpuWYAzCuwFDFTZ&#10;5StYJ9sNsdMwJD+io4glLyhA+dyK0kTxLvLBzF0O2Zr2upPQAyQ8MpzgjGfciJd5WU9mAB7z7HxR&#10;73X3hbnm1ZRhAnPkW27s8npubHM8zLJzXkyFYWJWxM/OHsp7837va7O/2GhbYDzXfNY7Ys8rjolA&#10;nZ7R5obPL2cfy4H43uG9Z7RIRO+rSKOC74clxXgt7bPHqHjouxT9Z8uQ9p+A9roMdSrvxku8xObZ&#10;Y5QgU6vXD7T9qfLkW6fDBrKX3tqj+1SqBJ3/N6WeehKPs+AG3/8zCqwXyGfOQ0X3hZWQNucBj5FT&#10;8OCpzL7h8588lLyDvadY0r1dfwcDXHk1OUs+JFl2Y1WGQLb3o3mOPl8uZ5tubM/tvYsUGYqQo++h&#10;h/4KkS/sAINucNvaTQMLUVG4lLvUEZvznaDJVc72GVsHdeAOqCjqXHqEeoq6bmny378+Aey4K/CU&#10;z+m6EfBu64nf7HYL67RoAaau0/k+ZvULwCoKmD7hAQXOK33v0y72DGPNxbZV6dwjX6ItK1t79GeU&#10;fhtlc/NZWsWJbctO+7pw/bVl9tD/g7TtPG/h8mbLmlynnGUpsBZUSVv2k5xlpaUwADGNf1mrFtmW&#10;DAhKC5j0PYOyLZstu3UHVkFQICj3mduywMqQxasFJDz00H8m4rPcT3O28pYNP+Vns2R2IvGVXysQ&#10;OSZ+5I/VcgOFLTAj/wzYOdeyO0juaRiUYQayNwwnUQWl7LL2zsJOrnG1NgYK2NnOlztvvPIlfOah&#10;h75Fpt9Sl2WllbcKY9bqS3gX8aSjwgtxqxED96iyufJfHEH7gAXDo9Y3sO+/A+y9kmAi2x69cDUs&#10;mJ87bqksPmJns9vTPO+011tVMNfFs2N6N+7m02kZjLBqbwwWuDkXE4ELmcAXJuZcyW+Tjj1V6ZoS&#10;079LN4C5/YaJlaU3M5C5MgIzgRuJAauqGZvh5MSLbGUgCHnvfwmIrKTAYo3/3UD/N1YWjuaQCOru&#10;xTJzyjACOgDdMuYcmBhVSshLMOXIyntsYziH0LMeJIRgDrQPTNpBpWaoHdf2W8q4or9zLzKlvLqg&#10;GBZhZqnp3JQUVDGiZRo1h0ZWDWnd86GH/pCo7Cjq+MOGJ7Ai4JfObSp72wmNtLRocxIyo1XXJqA4&#10;K6KDwAyNJlHaGLze8jbAuOc8wrhFfsEccHRYAdpnckShl4tM5ljb/R1U4p6m85IRbQKCZ4FAmdl4&#10;IPkejTqPEG2RLIyCOYSbgym8TthXK+OLXlrYeVtkCOhxhfvfeIoiVhlhZD1YPvHlhP0dxeP8OEYy&#10;qTeelbEiSA+gsu8MGPOIP6bwM8tapZq5HrIMBw/AOB0TP312f26+i2wHyCBqz0wlg33CqFT539nb&#10;0owmKikPAPbQH9HmIVrvZ6k2WMCTl9+EAczHWnZw2fmu80nSuT+cX2t8zreo0EfpiK6Dnbqe83gH&#10;5RuwbTzgJBlN+3jqnTOm5MsZOchxOAih+YnjGX/GR8+huEN0f7WyqDNLzlrmzj2rfwF5H8fhWcyU&#10;s3xObIDQJqL0StS4P+m/Dz30x0SdZTv42pr1Y2Y5+prDfP/9EznQQb4CZolF7zvs5YKcJ34Exqkb&#10;7n5Brsdx3whM3KUuG1gZy1nOTEXpLbzOT/SOn4H05I2BKEfav+js4kmfyHkWfyfeYFlMjDYfGLhj&#10;OfdypsqxC2ag48N0bAY2qPdLFo9s/NV07Yce+jY5JvMvNsnpPGigp9uyswBZAqKeWUc5KttpFn5F&#10;PcSzXGUXIotH0Q7a9qKqrrhehZVB687EnOawnLMyQb6ZcfDQQ78id4zLIYcKCmlyzCn6+eT1n7CO&#10;NzDfcWvTRWVzA81eAaA+1nFFu/Y1rqomwqz9Q+YJezYHgZ4h6jMFWMPk60MP/SH9TC97w5VIUYHi&#10;V1z6DIDK1bakpfMajlu937Qy0E3f/XRcG6Pjs2Z/Alu+bT/FvGfZ9phdv7T93+Slz5Gbq1Zxxo/x&#10;4Dd4UD1S2cWOPTKHbhp/a7rwt7d34t0xc4FJdusIJoX02wwArxHFzJYTiWUzsTyBASwbY+CK2LU/&#10;JyImRszvjZfMLi4gLswI3BGYqp06AEZg0+u8FRUZNiw5Aut1lxXBx4w4OQxQ9Vr59DQIaTydE+/Z&#10;RN60FUCr8SojzBizZ494FLkME72EkJPAr3lmeOiN+Xk7awMDPaIUlTHli0rztDMVP2XztP5Nj073&#10;0HfpABbouBhj7QP1SLNSayrzFZW9NOdE3qs3GqMmGRHtTgqBJGRyWUrfKXC4ZxjxFbCIlageaRmV&#10;LefZfgBUs5lZW/uPBXjscQq4iNH2+BjVG8QVSBp8aia9m7THrFLDBGcnZmv6rgxglp5Ed6qd2Wlt&#10;3jmGzSuV9bXn6oqrnHzbaam61Vn8TEIUxtNmVqnIrOhXRcxHKbfijeMn5dvMoeABDHfcLfuZ5OW5&#10;5OS6Lr1vLgtGyDZnwOiG8CtegFp+ZVPM+RmfmU27yYs5bo5FvJ7Pn3Wc1jTq/3xORJ3rQSwCHvcc&#10;8V0oS3us3gLeYPjsx/fQQ39C4utxac25kk5H0Vl1gIEcI4aaeHMNEyD3sriNsni89sfhUHK+TuBX&#10;elnUOae+BmDrnFWH3wE19WCFObvsGu6Uk342SmdFWkS+8cHm2NzAnnoZ7v2v0iVWwk86m/O5sNL0&#10;di13QlBvxoQCabzvrDKPKD9NxioQh/LqMIQkY+1dBark/YxVQuXKJ7Dgob9MsZxb6tGbUACYjPoo&#10;8LrxESvF05xEe+0qU89kLFDA/BirLyj5jYMl1IGkH1jvOR57xaVKK4q0TuMJYzkHXP/1MsXY9myr&#10;QrNtWukM26ZzXVu6qJcyNZsX6NUkmo2I0htPPujXpE7N51EAktkIfr973E1vBdAzijgWK3vmVS2c&#10;p9KJ+NiyD32bzJYlwCl79rBbuR7f5OwOomHpwWteb/KTepHsLNM9hGcd9qz0C7N3mWUkXAhYfGzb&#10;s24zur0GbL1kV4iSPnWVM/7ZPw/9bfIMVjmnR1WdUOWIXW6be1D7bu9FfWa9yAKhCkQKCLdrAL3y&#10;GmWn2/V0bnvfL7b2YJKJ4zuqpub2OvUNVvugA5DyLWu/ekW4x8H30O9SC04Pc2YbNkR5I/+A4Y2u&#10;S0m+0dHOPTcqkUKyijZpLvlGbMx1O9rgZ4AcnYi6vvt5PmS1u9/niktZf5hQ0B5te7Uyy14ClxVu&#10;NCbD07jfaDe4nAVQFXow8Bovzced95Lr40Ji98Gj3hqBiVtOPr6jP9nfFxIjJyJvxMZL1vsey18W&#10;CcTAyg2ciEyMDFwIXDHwekf8wv63/ZER+93psffn38cJM4G5r7yDmpB2VVf+x550Z9aAAb6IKsO3&#10;v1TeL+plCYiNWqzYZV0AtMVEkP5TdKcAWiphMEBlfznQE6h0VgG7G/jdF2zk4C//nsiKbuRi3BGc&#10;7qDkXDTFbLwD9tjGsBwKLONmJaYeeuhPyQ0XORtQe8T3EIAOlk4g7y00zIBRyVoCGtvh38qiHSWW&#10;gIosobAT6EvlcFQEFlPICdwIuEbxBUaIE+zYfxQvoaJJISYQYu9rRqYxMxEo4Inlct14hG6R7dmY&#10;2UfBqjJP/JrZeWTYXJuDcX0ULatXEenjag45Go5unOp8GMDDcRFU2jzGU/gFTvn9R5Xec7548nAX&#10;2hKcUQqC+PtWtNn4Xo9Mth4FPnFeHITneKgMCIRj5iMzGoGPpQo9mOOcJ70L2xsn8RkF5GftH48g&#10;lJwzeaexUM4lVq7/Yzs89JdIPIq6RhZ41EDlvb5VZcH3n+lQ0p9G9eTTtVE/xYtdEc/Sqc49Jb0P&#10;qB5Wtpd8n+l66z+db5LHmfPeZcTJz+jkE7/lPan0W+ADjSXpjM5b9vkzZlVhGAVw6Ov4Xfzv4PUj&#10;h4BH9phmlL/Kkmye8SkDjxl+vJ7eod2TOrsHkvDdNR710EN/iVyv0U+reNJAReqVsJI7KLDQQYZr&#10;XMXDoq9f6WgU9Va6XXrTwaeaLRu0c3eQw3Z+ewb0Na/KbEA5DD24R7Ys9buo/YxpYL0BMH4t7UvT&#10;DxVoas+DLP1e/OZfbFkAy8Fv5yrbcta8XKu2/boMA9YQ5ZigLBklI1iKCtEdkUgoyO5hNQ/9F5Iz&#10;TH6vq9b+IVf3f9aPbQdSzjL4nnbcvWrwruMpZ23NuhPwHI/vT9efRizHg/Mn2cx1AY1B5bWzgqFA&#10;W3bjZzFDtqnwok9BmA899Lu01xkDqYURHMFqlK1eJs8dBgwck45JbBOVIesyU/qt7w8mgFhgEI8V&#10;troTQRQ46ME1MMzFZKh0jr3XuHcQhRUooPm02x966HeIdnSWk9nXL+UDgOZ8ph7G/fKJp7ffw8rR&#10;R/09IiQneBwTAeRG43l+bf9iJQeY45GBbYevxHVQLF8WcKOwYZQcTuzAFj43av87DifnndmpXimC&#10;srnhomydYbI4Uc+4ggMAJBPMOsbxXRDOz6iiYIFSu3lEIndQD+xOLy2CnMhclv1ywGGx1AwgY9f+&#10;3BfBwMxYtUC/MeR9qc2AJ5CJgcTIBHK/tch1DBIz1/DJiFvfBAOXFInJdMg0486UpkQKHPHF45HU&#10;ihjMvmBcodNCMQcAj/FzvCk6Izb497OElRtKrOWOgOrHtrJQtjk9UlQZTNugo9NAxuaOFuEm5LNw&#10;HuWtf+ihbxKjo++5Ihvc8e1rzEFgrVMaHTObgw/4YDwhqoyPMeAzHbo5QKy8Cp04cBAyrFegZzpR&#10;kGyj584bX/iq/oGwEg285xhybjqIQnJQlPOg0nGZVZYza0xf82vVnDcge8wNSFuE9x2VYTcw8IpX&#10;KaNmTDqoS77ZBCjnPdCAJAd+zsAFntt45WFQro9MGYYZ0Sgw/u2cnfnzFV9Vm5sRexZ9J9D9NBJQ&#10;64y8s0UPcl2hsmXcQUrF3csLupHvcqf9jnpfvp75mdbbUQbHFSCCjufztRIhNoeSBR7VbvXXOecP&#10;PfSnJN7lQRd7z3I9C+TiXmbJdHPeeWABr6UIvGkAVxx8IzSQ9ruX4ZTe43vJMompetM4UNACjXPr&#10;a3kGlImiyscp2pFl0M1pwLFFVpagO/pcn1WU5OjghYMHGquBGuLtxouoN7McF/u5Us7e826lwnL0&#10;ILIRQ8Eo/u6clxFoac6MHXHpPJzHux790EN/gzyY5gtf5Zg2nYc9fBQIRtsrCzhE4i0Tn2sZKP7C&#10;DH/naVzb5C0KhGKGGdsh4MhATsvktz0r3peWjeg8Ah0k5N/l1M+lr95xNzDora9IVqly0pkNB1Rv&#10;5USqMo0Cq8grXY8xXi6d2+7HAC29Q5Quo+wHmI1gdr/rdQ7gtOAJD+Z96KHv0LYN73njvu/Vh3NW&#10;Vk77jq7TaP/vSjSSsxsLcucAUJkOyu5FAZ1uXzFYkfKfesppTyo7wb68D5iejw4WVOYw+Yayi2iP&#10;WwYVcADADz30u+Tg/M7AcXm5DiksQrZroB2jAGQ7NjNx38up533w3myFhNrGUI7et/Xeomy3/XRW&#10;9iDdeTe9ux6zj8vxjnPPUs4+uvFD3yLTf9zmRkAVmwBI13O8yoNDiFUyK5zXonPMMUGVdUbhZ443&#10;cS07buYOtKbT7bFRFsmWtsxX4ZTGI7RP51z7ndXPDAc799x+aCWG0Iko/X1nMyrI37BqViM77d56&#10;xj2u3RcPmLgTuLF67i1ZTvsjAcum/x2aiOWPi/U99Yy0Gba9joFVUTOBSEwkIhOvTCt7h51ZByCD&#10;UUKrbGbmXA3/8AMMbcjt4PsO1UvYacnJaqJ7EgOIvXjvvGthWJNVTa6DNRuU54toYLQZVReuKlVp&#10;C9IXkS8MGjLNIbbBXn3GzYS+eVjSTqDJDHm5fTF6BDcXV8RK/5RAggGzifJ8j+4oaE4OjOaEnLFr&#10;v7tyyMh6oBmLDz30LcpykLO/D5l+W5c8zkCOxDKCctbf77kNog2wyND5kGbNjA6P9qhU5gKFpURR&#10;mOzx+J7VsezNd6M5hfg9shQ/7ldY5sONlfF34QKjxMCIFxqCbshF8Tk+Q2bia37hn/kP7rmUUJbF&#10;OxVhGpHObxQ5Ngo4dv4AVHNcB8k41x4BgyhHZUQIgG8OK4LTrsRmZdzwc40F5cCbc1bpmf1embWc&#10;yAXcMchhA+UUxv48zvtauZz95bye894ykQBF6ZzRQ644uHOXsopySYEoI3oQSGYrE+oZBT73iIrm&#10;19py7MyCV0YMgVpcu5SDM2frsaVSJjna9R566DskEGobw2pCf+hn/EzlMZGNfzrYldhZs6azUIao&#10;BNVZhsrJjHIAiohPLFkUCPFiZchQBoQZ5XQ6srwVsgHwe7Aa8+mo477ktRiAJb4eaxwsUQoU75Xu&#10;aud7oMiakqpSMXI74HYASnPAJbpOSHlD4NF0agDq1Sm9OHZZ+20Y+XydclY6LcsyO7+kE2PLyzOz&#10;+aGH/gs5aEHAbaIAaa7zt9LmWXrCBatukj362fehZyBTzrrOwwCCln3jji0CB7P2nvrIAW96CT+j&#10;vjEwGnBP3ksdxp9F+/WDg10Oyw3kUAcG0PRg6TO+9/cDXXmtOTVdQ+WIzMmoubF938AXO0a6i+vG&#10;2XmKdNgoHVv6O3mx6fn6fuih3yQCe/dcLSOYYdp62KKATuFGJnfzTmXPemC6l0/jnuV+oWOC/Avo&#10;tqw7wJFdb1D1GT4D7Tzaspu/uZ3DLCc69MYyFJfdGhfySlXVyWHB8Q899KdEGZilg96zApOpf6rE&#10;PAF9c3gL18mSR5Sd3LMnnlq3d0PaPvfglFHOk3VY6eEaw5bFmamqTgwOfpOfWZiOO/foQOTXQw/9&#10;NnlAmOteaZhnoq2vtnb3fuIaBMzhZbY9dTPKlhY44ntk26zE5Xhtx+MY+HLPW3tPrZu4V+0eQDnl&#10;JRfZbmaWPcut0zDcc66w5KDr4dI3t5P0yrJPhfXaOET6TeIAACAASURBVIRvnEE5uWYW4KWz3Xrx&#10;ptwBDd97zcsXNwBcy8GXiakWcoGIsR9jdeRbsHXN/cvLY7p/chfIXOwoJsqNNXlbWNbmtyhOrTsG&#10;xgYpllOggF8BERZx5JkdDpCzRIFHRdNAcYXfnQXeJ8+NFZIcCsyCMDDINw2inG56xgN8BrZxN7rB&#10;5IubC0+GFKxsS1R0t0fHcy5UopPgrwkORbXwObM25tnT4TGIHvo2HYa+wFlz2hA4dcc4I4O1D4BS&#10;AhlBMqCMBgKPUpTCyqSZQPvorA7bj8cal3AaozF1B3wBKFuO4/fID1coCfwAGzy5zWkIVNTMqGw6&#10;5IpMidx15BnUgNqr5HOKyAkDTDhvVCB3ZErm4jl6bgo88q1j/qlAe18XjzIjL/LAAAItKhWQJTgF&#10;XNv9+L4SK2vRHV+cZ/J/z4TGqOxMd7pRwSHv4/vTM5tTlZ+11HyUceFzxHml8a55s3WqZ8lyMFAe&#10;+PvmcVy7dLa1AA6fH9SxLTtJtywAPQ/NQaBa7p6ysxQtB+oeeui7RP0JLEtsYBR/etlc8c+sNTtz&#10;VlPvdVLjD9eosm0xAuMqJx+AbrRnZau2de1gvPNi29uNt9r5/lxv1+J/MxbvQkX9eV8EyaF14+Vo&#10;3BlxnmHihr+Py0EKlXUmaDg2iBg1PpezPp8egPYJgG/9Q6yHoQw/9hO0nlZNxh7zAuqXfPQo5+xZ&#10;3uyhh/4LcZ+cwJ3sOHcg8c9Re9yDEShn3al02ljNnEvbu9mBkRixgnSirkPgcc4pZ6Sui8oGdt3E&#10;S5EL3HSnHe23HTigbP/No5vOEMueVJlx9OoJtJWpuyigy59xOwQ4x0D1p6YjtNmzNt+u91Ovcn5A&#10;nZLzrIxDlF5P3qK5ZglyXuvIduJ7eljOQ79FbkNZgAp2JZdTB1ew+XY4UxdouE6aPIx1HfYwdv4j&#10;nYl7g7L6N2xZ11WcX7TgQDtfWFLWPvFghXveuOa19DTjGQ899J/JbPF7VrYd9wyDc087mPiCAjqs&#10;j2zbr7skrtb9sXSpFwsvNvnv1X/OsrfCAiz4z/ULZRHFfNNJKBt97GdrlUcvfui3ybEow4xkz/pe&#10;OnVcX5cupzZm68e4zeb2ZcNE99e1v6hHuhOcwVgeDJNIlVt3O9cdhPsGzZadqGplmgvH7vZzeiuL&#10;5tcxPCAQVSnLdFHOXQuUiRAOzbFf8wKw+t2NcSF3UCwmnZ0Xhl+3w3S/pMIktm4dwMDErYzJjltQ&#10;VeEnL1AxiKGLLCVlXSziXtl2mOuY7ewbMXGFVx/9jcEmVgPAGBhxARG4I5B7ciIuIG+omQEqK4jf&#10;EdXfqy1EDEVaifHbIucC9fKcXgJJEZ9mMDIC2zeIlCYUaOtNJFvfsT3jVO7kIZ+zlT0QQLRusE4z&#10;I3PEWFElaZsO0eZGhpUfZ8/t5QdZAjRQtaUboPXNRfjQQwBkhMjhsjNWnaS8WYZYKzm49xczH9Tc&#10;mCAhqnwtjXkHc3zveW1mCh1X4tSbz4UYbK+MbE6agYG8enSxmjGjmj1zHHLypYFKR2QmrvV3BzbY&#10;88CzKzyrw7MmWgQ5xhug07IOsRyKajpNBeBwGCojI4/3s59RkeooQa1sFHsf5Dd8Xv5k+TZmaCsY&#10;wQU932F20KsZvDSeZ6XdUyEX4E+FnfzSIrzltPy3qNSsOfRxndHvFcmT/XksA8dlQhfKWRFTDpgT&#10;mAoL8LA5zplL0bHMQikuUaU5NX6graOHHvoTUnAUrgrCCMvwRbx9huyOpkQBYlKczfmGAbzwKj1s&#10;XHhdL619J/ZNBsr5L53qgwNKyjv3jPOWrcOdY7eT6zM69DaIRt5PPqv9F0emoOlemi+OfxtFLbCD&#10;jjVTjRO5ehBYL+XTWanMyrAsPZN1KkmyA2iarDU5y7lIpO6vOYzuJODYOBY2Ryfg/oAZD/1tovyU&#10;3bez7bjOxhjKQuV+FY8yu0slOA1EdL7VQLssJ1jTebYecl1Xles1naHZsvtztWE4bFnqYWfwwYVL&#10;FQIAs2WNFymAALulBHWSAzhtJcoZdGYohEBJy07inEsvQV3fnXyqqmOZGe7k432ps+WdCg4kb/Fx&#10;nvOsTCfqUyMaH3/ooT8i4wniEeYwcH3eW0EQ03FsyR3wtK2ko1hlKNc3JqaqDrgDkTaN6y5ubwAV&#10;eEMsi1kTCtjc5Peis0IB9NxjO/PZAyGeffXQf6UmBw+HudY88SGTidxDM6bWt/ZoFB7rmAc/p53C&#10;PavKPWGOco5h2xteXh9R2I3jLgqFoxwdhT0JM/DAE9Op/Xn0jM/+euh3iLbnrmaVo5zOXG9eYWyd&#10;YpVY2OuYsuMD5u/X8QSHwA5eM934dCRKRhkupv8zMStWuXf5Otx+NseaY8PA3luYrUWI8NSwEtYm&#10;e/nMba8bDsfS/CduIQx5J1aMa/t65uIRP67/w4UbsX1YiBeuBGKuFkmras2FgeIf36GB5TeLrX8w&#10;S29mImIigiVQE6twXuz2USsB74WfMJQ1mQfj+/bwPlw3gIHAqhqw6ovOGMvJl+vvq65otohJqTPW&#10;nJsDUpQSDZvRB8uXKAef0ScAmsLjE7OlN7gJhujXagrh3og0Rj4BsRqLASMOkmlc7MWw+0552RkZ&#10;V9EdCzQcWzlABHBBwJru88iWh/6EzMnCLwf7+NPB4H9TZGisk0lLGft8sMagc497fxJeJAEC1sut&#10;RWtGHce9REGUn+opM4RiU8sYywJTGL1FnsV69ASidLmflKMj/1F5OO8xtQU5xydH3Sgw5G3+9Gvx&#10;N4IsntURszusbqaLc5hZEdre+JfH6z2S39h5/g6zn/hxvfD5mZ3M90P+fzrwaDQIeLPo1X/lfRuk&#10;OpUlypPTQDhl1udLVtZmmw/OSVhACJUy20sse8pj3+6fx+/x4fuhh/6QXIFvwQu2rrg+abTzSzJi&#10;G+SveK1oOK/xjw7QO9/wDBLW1ed6112MF546XtOpzChxHuMlN/153pz1TgcA2PpMHXuSPNbPO3mJ&#10;MhNzlUQGi2dwrresaeXpKWfzGN+7Ot+yCN+y645jdb99nXbch2vrnkDp4w/feeh/QF6GfX1g34dc&#10;dTC8OaSj5Cw/U/AUA8pOvWTridwPDXA08IC2Z9OFs/jWaefp/xmIq+u+ul4pS+3/7ZlR9mzTvU7S&#10;Vi5eeepmeqaMKv2O4vE8p82p8cqT9+odMMKaAVOzxqw5p+5lJQ/vaeU5RwWhOQj78JqHvk2035gF&#10;xI8JTBpA2uTZv8g/lafd1Ue81KWXGdQ5H83Kf7Fl956no8H1JfIuBRCi7DAPRmewpd/PA8jH3IFA&#10;z6Z66A/oLMn5Nb+WTkuM1NaVEjgsYNbx2LN1SJO5VimHcpZEnAdRegB1dJehFy61hVH1CgsUbpWA&#10;OIbz5ye73onDtOojDz30Lcr3Epwnbtb8GC47XN80P4H0XqDpU8iyM0d25/qbDPN77fNau4j91Utc&#10;dgzx0zi5T4ktMsEgMrbnC22f0inHZ/R+hR9thHPsgF1rVCbwnodr7OqK68bA2MfdgSuA0RIzPtzn&#10;N+jXh5MPdYCB/rsXyKhyApaZwYsvUHqdnAks59tA5sD9E3zxX0cbCcQNxI3d7W/XFV0NAkfC0hgr&#10;e42ANYFcNUPfk36WY/nonGMUcVRJt+bh3QLBS21ywfOzMwvINwQXFYEnlmRxI+w0+iZmq69+ZuS0&#10;MZgzTs66rIiXpjjSYZC1uWgUcdFRiFFYjTH+aBE+9P845Vpv816NTyl4aLirD9Pe2HRKvfL1FnWV&#10;B5Oi8KIA8v0BVA1qlmbQXrTsPgdXCFTK6XXVvnGFUGLInDgRUZlpJpRoPLG3mQSgOWrY+xIbTOW1&#10;yVsYtcKeeB5dxhKLVEiZgadn288uxyMF2Qa/T4PPSxiLB6H2vr8Hj8wRTzRjt82Xl07a60JKt4Hf&#10;Krlp2cbM+NQY6NAKE+7Wg4/zzz4Snq2J2TNyOA/iqbHue8+79cNoioVR6+XnGYvO14+sAHfsOpDX&#10;9sVeuxy75oz/jZpTPrfm36IKP8k6ZoF69KBHMUWYk/mhh75DeXwDbR1JT3JDeOtsMmazA9PKqE4o&#10;aIA6j1c+IP8EUKU/Zq3pN36zjwlEKzNF/uLRi4qQz8PpF733AIMp3OAArGLC/hKInf15vWm3DCyU&#10;fCOvUoPxLF7uc1zVNkx+WomVmbu/zv7mHHqwAMfNUvCcs4lZpfy2/GIACmWeZw59KklEQ+zGrXKs&#10;P9PNH3roT8kjd3Mm8q5+moAFHKHkrPSfKJ1FZb6dd4y7Reg7nTypVQrYvIS9dAU47LLs97xXL5JZ&#10;wLzbpnQeKqhz6wwavwU8cK833dL4C/f+qT+7HiO9BKUrcZs60M97qhwhCiTyyGnN+3bCKZt56yD+&#10;frz8uNuyHBf5DnVjzwBJJH68fjS9KtHLyz/00G8R9Rl38DlQaZVVmC3s9ptX7FDQ4SbZslHHyO6i&#10;/nGUqOWekoPeMKN9Udk3M+ay84gBHXacl1fTeTDg9QhWjVzXve9y/KmSjJe/feih36R73ri/bvzz&#10;9Q/mXZgNifiKdGXat2eADeUkqn8Yz+Gal+28dQKtW/Ts8SUOuxzk3lE2vJWXp+wESk+W4/vAT1ry&#10;hmG9Pk4930MPfZOEVyZWAEaWrptY1Z24nqmjnXoYbUSg1ijX5blWHddjtQcAKknb9lUWNiv92jJ2&#10;PbBrzqnMdj9PePE+N+6d/b7lLK/Nihbcs29fxBa2TG/V0jaOduOWDSyMj9W+YpXCFHaZ1+IAw7FJ&#10;aO9PVBunNRUTtzISfwIy/oRubFVAuCiwTPCx/XVsQZeIWN8jthKTiRcvxL53iFwlOYOfDkQOIBOr&#10;K99ylSYCmbGcft/lT8w33INATqx+3evzAB1qACwyT4459hkwBjoxlZkxcrS/fSIu2GbIzF7Sz50D&#10;n5wFipxmVqFFYHORtnuGgczohqdAKypaWYJIhtP+4obSWC2CXkYmZu+7t6/56TwZdXSYPvLmoT+h&#10;zUBZKkhOBTqhUEoY08elLO0vHPzv0zFU7BzIkEGUHbCgUQSUM8SFFrI70wR+Zgc6pVhugUSgE7P6&#10;GbiyCaAUNzJnLy2BcgLR6eZCx8EPCq+xIh1WVBmdPKjnjtkBE3eSveJVwm9W+TafU3eakucpzd+c&#10;Wf4evWdNK126hbx66aFAa823lXCSoWylZVzBd2HfAjAYzWcgOdcC57UBe9HB6ERqTP58fjxwgIhH&#10;ZKEU9T1WKUSWAerrg8/SFCqu88Nponvle8AH35HWHdCei9cdMTSfvCeDOx566H9CB//03lD8u/9U&#10;bftZ+0p6EU/hvt06Sov+Q8kKX9cuV7gf9NkmgvICwFC9jx0UO+XYPvmNLzq4QIBaGdbm3PNywQ64&#10;U0eUs2Ba0IQ7Uk2++Vd7bpuXFpTxwc7QtY4+ZI3Pn3JxZMm0fU0Zfqa/emDMQw/9LZJ83uXb2duO&#10;cu/UhdzoJyWybDjrk3M6wn2ftnO3juW8R5UVokpzMUBLgQs7CFPl9Q7dkIEB7ny3G6PUzdKf9BmD&#10;HozvenCS27f7gMYnAQgQlS5jz8zjvR829zkjmzlNfq5AINPFG586ssE5bq9YIB5ner16FsL47pll&#10;9dBDvyLaDij7FTDg1OQXM065Ll1muxx2OnUT2XWocrcORPL4FmCwMTc/TwGr25FxYwU++n4hAEpA&#10;lPdvwfFHq5Z73tJpMCoI/Ff42kMPnUSH8by3022+ryGtya1fMgPH7Wy3B9xJ7sGwrZoa0LBOyq6G&#10;SZlzYkZhPl5OF4HGH7SvMHum076uByKKH0Td03Xmhx76Fhmu5Gvo9Ft4ALi3gZANGmWDak9EyTIk&#10;yjGXaN8BK68+s+GZgDnS9jjPQPsLF2JW32d+N319O9VnTlzzapXWZP/TZj30cAXPROmWbpu6jHa7&#10;mzyIyR0tASsTAeIIqPtS7zZMgu2Q1n2WUP+uL5/3AGiX74zBvJAxMEEvXern2C8okHhRbagsjeW+&#10;S3lDgcVTBy7EdvKtwS6P4fcGvJHd/Z0AM/f40nbPv91S/H1BuaITHXj1l1QTZKndB9CvZ7b+LW8A&#10;zqYz+tMjuL2kJw0SGXPmsW69Tfb9KKDOMRBQaQ4OA120ELezz0uatLkKtB59I4Z6sShq1J71fO6H&#10;HvodGhirT1K8pLi44eNOHjfGvTY6gVSnEwDgZxIKWJGFUuxMWRNF7Qd35ChoANavLcv51HoPGPDA&#10;feuK3Nnb5O3+JijEI6hE0lDbDkDP6JJgOpqc+1z4fEuYH07/t3nNErSfjFF37rXzOTc45mEWX5SS&#10;myXwGH39qScTG+sCeH93QM9WswxEzj2VAtBA3TxdwLoB0FRgpATQ+fAvbM97K3I8mmdbG64gNaXJ&#10;FC3/nO+1AQf7GcjDJaeiO/gEgDFDL8zYR61LrnFXfviOeL+HHvo2RTnLP/FsAMW3zFF9gq4DSx85&#10;M8icX6/bVQS8fo8CcekMHGPJISrp5AXiHcYffd857yYPajw9K7rXne3a6xbdOzCUYX32GVUwg51D&#10;Q0tzhuqRrOccWVl8geYo5DwCZVQ1vRF1nvcDEj8zGcvn8SoXHpjmoGHLPHaeOkz/3sEXOVfW0pW9&#10;p/VDD/1X8j0do+sIXL8eBKR9nd0RR12BOlGgylE2J5I51N3O0niieJN4CSpzR1HXMF0vavzUYb0X&#10;4NnLl/qM8xZGQDtvIe/189p+Ry8d7/u49USJnnUgOxKlSzQdes+zZxVzbADKPjgdowRLadtvZ4eq&#10;V2ydju+KWUWtt+h+jofFPPRtcp16VK9z/Zn9JfceFoAa0H79pOvLNs3ZdBrHiLCBVQ/CkZzNsnW0&#10;z+w6XO/uQOeeka1kcrcFLgJyNCpQMZaTkA7MmIHrvnDfOxs/6hoPPfQ75AkI64PS9fm71jZqbVP3&#10;1DEMnCFWaoF3p71AG0XJCzs48Fy7CggB2n7xzFygdGXf/0B34glrpb3uOv/mB8Jdni300J8QRdLm&#10;+7StWwKP6cB+nDuzP+lslEOtMkt+qKoVtU9o78rfYfvXA0rbflZCYGKOXpmN2KJ0QXTslnvYq4u5&#10;j8Wr8FCeEiPktRxrdPzRE6qoA7AK2rIJsGWzVOz9O8dBvcDwV8nW773mQCJyArgRmRjEn2MAMfbs&#10;DUw47wpcm8O8wkqUrYHykPW4IUCDSjQQmBgxMSK/x5+WOxKZ187+S0TeCKyBA8UMM3dOYUKZaIEQ&#10;eEPD6hqXmCTTpX1QDUjIWvjeV8oBJZYUcrDGFbSmulmGjjaSGVgEZXwxno4ANzb5u6e8uiddHnD3&#10;YmOXqcJuWIlUdlEDhCl0dqNIb9B+5VXRX4/Eeei7FEBcgdf1wo/rB+57rcc5K7qKjgzuPXc8iDEf&#10;e6MJI3NiOEBxfsZ9eQKmAwv8xa44TLCWURZkxFdcuONuQqMe00o8EqhOK2O5hdEJmHLfM2sqZu13&#10;V/poVJJfJFI8bo7upGfpunveiq50J5Q7d3xfZ+6SdaYkB6qkHtDLcnJucSjjLJ1M4y9yzR0BYDda&#10;WxZxQO//E5B+Npz2NdCyMk0GNAOc7yjN6cc5tqyZ09m6Q2HeFW5zVPM8Eh2yHqknxYAKwzbO6cTw&#10;daV5ndnniJoDCkDwd/vJsD4VKn/nyiY/HKAffKkPPfRrch73E3WBALMycmPijrtKNUdfiypHOctB&#10;xT2ktX3qJ3Hod8DSjUaByORLmIfxH9ULkAFZvl/uuJuh0/ieD8Ec7963Tw7EPUeK7rcgtIjK0COv&#10;99LCyM0rzdByo4S8tgUAbIeh5OUGHulsbdcHpynfxoUsJ6L4lZX/9DEQsBBP9fJ6+1iCIk8G30N/&#10;nUwujlFBodyLA8tB3oItuTbpQCJ4zkoKMu2MlxiY/wbwAyoXzvMEFtiSZzQ0gzLjCu2767oaSP8r&#10;W5bkdmVzrnmfEtR9PJuRuh42UuF8l/wTgCK1eZzrTxpHjDY26so+Lw4c3Xl3PQylm155yZmn95OQ&#10;bc4xjGs0nVn8+nE+PPRdov5/Ya2ra/Ucp1OOclMBcomm/xOQpM5xx90uTznrgUqUswB07ltVEgYA&#10;BVSdym1ABVHt8zKy7Dqzg103AXpFEQ9wOIMCKbvnnJj3bIDnQw/9Lrm8uXE3jKAdF1H9uB2HPQJF&#10;KMvctqWzQYExUbrrxNS6PQN5PHiGOKmq3GQFyVBuKTBoy1zKevEIlFMQ6BlRHpzL533ooe+S8MmN&#10;Y85p5c+x9hB1JToAte9Mdjl2pL1IndqDWVGlPXlNt20jQtVmhJURyyK+hsIppTsGuvONz7XJbcuM&#10;lFy94qp+0IePZT1C7Vlmqrdx7Xu7vkjnnu658YQYgWsMABdWCU7yon2XBEI2byBifwAsbiCs4nt7&#10;/cLOzst1L/FCrDzC7aCDgocQuLa/7grg1SwFo9wvPO33ZaBDgxyhZ/gtSgBzAqvnHg3+ieB1I/ff&#10;bsydEULmqsW0GTSz0GRwoRxpnMcTxODCEfMNWwRH6nSLsth0gkk2Ueu/NEhqiip186i96veR1z37&#10;eB2QxkQ/LqCGtSoFZ8qYlEMc/7d781oOmPProYd+m/a+u8aF1/VqPU2AEhKtvAk+NGb99m3X+R49&#10;BXPIaG+GTmhR0onVg8+FmoBI3yMo4ETCyoBUfyb+9HP983YdDtkix+g4E0A8shyTqPF79gpGgb2e&#10;sSZDcfMF9otxgcgIaB7vRp/qYCesGDR0jeaU3PPhmYYOCElhOBym4jdZjiifM2VmjwKdvZyeK/yK&#10;CMrVOwfW34brTwEkkQVawZ7LwD+tER+nAX+eYXQsTJ3XIqIQTaY0MG2WI7TtjT08703gAKSvAR7n&#10;804jXz10+A57QuhDD/02ubOJetJbH4njVznTTB8BqqzvPXd/JesdvE9cn2Mp9opIj/U39rJinziP&#10;3CNfOPUq/7mG2gdLvsJn5LX8Gs1RRSPB58B4nvMD7fko/kh55ACI66cqh2l9clrWcRvKz/W3c+7P&#10;5/83eZzniROLh/Angz0YsTj6PMaIp/z7Q/87Cgh4RqK1TSDYoWh+rks66aY5rw3IczsQgLJxnS94&#10;tZWPX5n4ml/ScVx+x9iOvXFVT3mT66ct2/YTvz7on8oqMB7musZpF+sz6s7kXca/pMc5ABToGRg2&#10;b+S9/D/nWhnA+/cbN2KEZMCcPdOB42i/7/vrnVF/ZqAIevWNhx76DgnUY7DKrIBFZvO0rFee92Ff&#10;vV37d9ej7z+UvHf9R/32ANl6Cm7a1/hoc287UbadHUfeJD6wz/M+nFdeH/WIhx76Ke01ds9bZTpV&#10;9o9yJT/8hNn8ab2grdJaZiJn4bXcH0ziQPR90zABw32BssldFlPOcR9wDIGQXq4MJjoceB76WFsW&#10;kt3PnSgPPfQtoo4Y0e1S0tbr2OPVW5HpEtYG5zxPx1AetluXPcuqE95PWfr1yDfdz/06p51Onc8D&#10;aFs1CGJ1DMxznffQ8RVop0v/i/AiRgxLAriYgHLxgO2bSWRO5DaC13hr/Gte9y8TyIlvB9UfaoA9&#10;gTGnN4U99dtr7gWxGOiq3jkRWPjCwJVDjqY72SVvIPiw3yQpC+zXBOzr38B29OVMzHnvxboZrilc&#10;P64feI3XeonMdNveaC8npIXBWY3dz2AzXo8g5HGeLejRmH4tj0bk8yQ6uD2xMgF907CPgDLtUH0L&#10;qHgd70nChGA155DZOwRtCYC1skmmvPk3M/78mIGxIry5UB/D6KHvEJ0Mxm+olBG8UMmevQ7dUHLF&#10;qS65ARA2UeV+tIwKgsZyahuo632UlG01ClylwnWNatLqPTATS3F0JxT5A4UY9xMSrTylZ1dwLrjl&#10;hvFUAeQG5nCcBI8iAnltJdFK3LnySrDVI9Nu9PlMLJ4RWAI3YpVhUUSoRbohTWGYB5BjrEFRQGNH&#10;74zljLtiR+BN4MoLr3zVuzJlWpk73jNwv9fmHL2zMitdSZ5diUZiHTcL6FFkjzcTZtmby5Tr2UvY&#10;KdI9ymnqn7mDmevS59qVEOfdbdtkOXXl5LMefZ7VpH2CW/N3jUuRwzLM+a5RTZa1LgmgfbcY+EMP&#10;bXJDl3xC+gsg3Yk6lva86TYqeZOJf+Y/in7lOr3nzqDL0rH2xVdkfYR6etx5a78uVvzvTkcPPhFP&#10;sH0pvmTj1jh2hKL4cta9JJPYSyffdTZ38nlEcQtWIDid1W+ZczNQZesio7J/mX1tJYtn7j4mVoZY&#10;fZkPOasSqQbCn04Fb04uvdEiQDVfsaIrJUv2O7uu64lWfujv02nr2v9dVkdEq47SbKLNy3ytUxaz&#10;rDiBkaY/mn7h+pPruS6/FfSDxTev68KP8WPtlz0uBl4J+Dh4hkcZy3b16GQUDzp1qjPQqOkJKN3V&#10;I7eZ0ewgSdN5YQEczldmAU6ai6OSgMZK4GnrmnfenVcYz/FArdZn3mxZ1/8feui3KY7vTdJBshwE&#10;zitcznrGwCcwn7iVdAvHlqg7rJuuv4/CZWiDMJBmjOoTyMBPABqDwNQ9Tt/XLJvttiwdFOJnzg/3&#10;/vS9+9BDv6S9ju+vG/98/YN/vv7BvAvL8f1GB50wl4CqqikLZ/agabeNZXOPof59CCy8A4YJoJwD&#10;3FMAWk9ZYiNXXLo+9yd1fzkttt6ra1EH5v6hfXM4/S5cCkp89tRD36ETS6OMOH0UQOFGLhN8nSIM&#10;t0TZu76eaSdShwb2+uV9d5a567+Ry0FGvY3VaoCdoJS3EgtYkp37g5hdZFTgvzn3qW8DqFLXxFhR&#10;eB0TBBTElt1mPhMsxH1GVTysDNzAMHn6JXxj28I5lw9rKbLrXvf+bM4WpPs7tHxxAxm7515O3JqD&#10;wvECwBXAFQlELq0/J16pC9VSqTaCdFitE8IWFHTZ71O266zXsDV7YK7vVcqkIoIDO236WllCr2s5&#10;+LypOofLF+XOKhlApkydYKsbERqn1TDvEz/rGMuoaJezEkcOFrXPaGTu/3vvqImJr/ySUKOzQ57y&#10;rXBxs0bEqmXrHvF8HzfLxKhHjRmQTyTJQ39KF0V5AwAAIABJREFUMRYzj7uvO653WFQW0CNIZKC3&#10;C1Zkhjt7TmqggqVpE2S8cSNHlvOMZXBHlTJxMJr3JtggBY7ggo3jjADzMTnwqdJPH0h9GRg94llx&#10;Y2WjUeCCdeT3nHg/BDrFgA0Sz16+lOOYmK1knaJgdpbcadyyBCf5IZXZBjoDPbqHzqYBNdP2wA6e&#10;R968B9rGe/JdV8T5/J8adfN9nQKfX3ScUqnRvTbvZwaK396dbrr3PoAONx8ny+R4GYSfrd8xhkoY&#10;yDkSqfUncB1ZShEK9PfoRGVt2lhVVtDm96GH/gtJX+G+WR8uYoAHCkzn3pLiHQawz+KhDH7g8QSd&#10;pNiP0nVyZkUC7/3KAAaMAqIaUOwySKz+ParW5ZEDbh6I4OcRfPfjPYOkBQb4eAYaf1CWrY2FYJvm&#10;ei5wLu8KVPDxsMSmk481+w3E5z7NQ3vf9rfG2zwwZBTA4tdXSfzx6JcP/WWKX/z04xxg+2AbucOP&#10;fYN1XohhrNLum0coa7jM5free1U9iHdLCdqyP64f+HH9UPAbDlsWWHuNwKMo0QLYmt5q/M2zBz7Z&#10;qOf5n3SDdm37/QwSIH/kvMj+zAJ9aK8zmBSAbFkGk/E61HVdp9W9UO/RnbH8u8752UM/9NAn2nud&#10;zrKBsZzNzKArg6JhRXV6BTe1v5ltR6Cy2Vi2pl2Pcls2IlTFgHqDB7ZjQPaNbCo+E/UpdLxJ/zf+&#10;QJ2JlQXuHWzPPcp+fQ899EuiDn9PzHuugLz7boHUAuqpMmaVk/ce2zfuXoXm0JNpH3hZPV6jle3L&#10;XvbvxBQ+PgazXeM45g1C/rn8dEzD//849x76X5LW5NZHqWOx8sSMWVXNsvabn6tMOuqAURigHNRb&#10;Zii0zMrY0q7/ml91n4GW7OFBvx+fY4+NNnEi1WqDY9Iz2fh5f2bstgQnXjveW0UxSMADbBhUi1i9&#10;+AKrImXrpWs4sVhVJn7yWL94d4EU6MuKmkw8m+IcDlcmgBupzx966KGHHnrooYceeuihhx566KGH&#10;HnrooYceeuihhx566KH/P6EX2Ox3l9yMHHhhADl2o8Abc9xATmAMIG4AX8hcTZmY8PE7FABGBH6M&#10;F36MF67xAn2jTCWcAWAMXPHCZRkVr/HC/13/h9eP12pGvod95fVeE/zIQPHybMxEYdo1UBkm9NCy&#10;Hwy9uGtcVa7TU7jBrCBLMfXj6C1mnwVmXTACMzJUZsQjrO55V3krK2/CCO1XvlQTnb21WJGEJU1f&#10;8VpR7btU3xUXXuOl8n/3XJlNV1wqXfjQQ39CYwxcrwuv+6Ua6znX2mIzcPbb4F6ZMRU1oZJescoB&#10;MWL6K75apCJgvdqstCTPIa9gBBcG8IpXu+9rvDCuoagLZsJe80LMnRU8q9TPnBP/5D9gZvBrVLlJ&#10;YB3HCEuOW+V6GeWCgSuvKs80ojVnZno79yJ5DO/n5Y1YEkaR0gjN88TqZcJsiZGjyjXtewBQhDUb&#10;SU+sCLs5ZpW32GMcMXpZ0cxVcm33QWVEEEt1nn1BcVlUnmXoMGLnGnsMuw/LmS3CeVSEKaOCMNRH&#10;T/0erYcerK8d55nZMCqNcYciiQCozLHeKWpOAeiZmR3Jd3lm9mhuUNE89SgWrbv/HljlNvm+vvKr&#10;GoJfY70b1k4/mndz/4jX72gklhbTfaOyOp9SeQ/9KY0xpEfMe/Miy27xCFvPlhm5M4Vfm0fcVUFg&#10;zL3u8bXuYdG1yhgO2+v7etqjc5e2m9cquYwq6euZZuKVu+zHmU3sWcJnibqI4mFefnqMigykDFJP&#10;rT0tLA3vbI36mUcFi5cYP6P88j48X/jCP/nPklXDsqGjSpIw4lJlt8bAK1+Ss3xfc1RzdmUEwEpP&#10;R/H6O5YMv3Ct0iW7Pyx7mrbKGTtjIZFLx75X5tMTVvjQ/4RoAx0R/tRbZK9h4BWvKgU5ls6YWCV/&#10;mSXgfbYU3TssAxlbD9o8gPdjxQPqDriqfDt1vB/XD/z48QPXVfyDvOWXtqzZkIFovZOxS+hRd41Z&#10;lR3EU6PrrtrrgPZ2RPEbzx6kTnrFpXtwHLSfyRuZuc3MPZVtQuBrflVNha1fzrkyPFSGfs+96/8s&#10;y3mNS++DOjpthYxceiz17qdU50PfocDKrv3xQ7as21TULYDKosOAbNBrXMv22G0hKGtlWxhelEiV&#10;GB8x8MJryfCdVfGKl2wxXKUXUR6/YtmyrjfMuXSymKHsO1aAYlnOto/3vmIFhWss2S48aez+vwl8&#10;3V8Yc+3XZ1899CvKTNxfN+5/VtbehYXdSh6YPuj9ctXWghUg9j67x12Y585Goqy9xlXYBct0XpWR&#10;U4lMWSX7UPKttR3YJZ5Zgtuzb3WNbQ8EdmYtsnCeLHvDs/Mc18GuBPAVX5JTTybfQ79LvraowyVS&#10;a5dYl47P5Y9we1DYH1u3WKsX7hPqZ2+2rNmtLQs2orDO0cf6mq+1z+4bY259dO9nYmzN9t+ZvT/i&#10;x8IbYsrWjFEVHKlXU79l1j11aspa8hS2JwKraYxLPEHylRgoP0tm0U3cAGJjhMxyX3MwELul1PZ4&#10;AfECrgSua9XR/Aa9sE6NBEYCrwAQiX/Gva4erEK3il9+IbZsXs/5Mito/3eV41zJgRtM3N+ZWP/H&#10;QCKwXHzf8AsFEJGImNt5uOuLYiwTJBIRi9WBw5ldicIG0JmSzW+mYKr+qxkJNIZoBH1KmebvYr5m&#10;HPr4/fzzPD9WGwRV+lLlGSJXiSWWh9uAkPf3UtoqOhA1MVWmU/e1smwnoKWSD1toqYQhSuhxzp6y&#10;Cw/9Fwr7AkszRK0rOne4V5qA8lIhWQoUUA3Oue20P9i3zsBkoHqN7EHpXHe4EEiYuy4yy0Z4+Vr2&#10;5POmsXPMUt5MeE7M3vB1j1VgJ3r/hDWk99IoLGeBqHK697zFLzT+uKvsp6XNN3Alqvyb+gNa2WCN&#10;gWUn6RTdz0AFgPdhI2u+Syq34kF+XxSgpfcQBbbpnc01HjoEaUy6A9VrbQuo4tqJmmfeh2tI4D/7&#10;4WCvx1xyIuZ6Xo5B/J+9NKx0IN+T+qWaLPC65pqvKBDABaTzWCpFctillQD0ZsK5jBedR/AfBeJT&#10;3qnE63Z+kvz5OY43J+pDD/0m+ToDID1Cetbm/96QXvybuovt6ZNvcY+d+hmP95JZXjaXx3FvuPNf&#10;gMEeG3Wi8/pvvx/jQKIZ7z4uf0bycz/vuIHKmvi4zvKBNNr4/08BEE2OmCNQPImyhfyFpacjW79B&#10;vos2tybT1O8ExYM4RyTJf5t78aan9+dD/0vK+sn16/YUAOkhLjO5fq9rgxcTja+0MtvUj84ytbbe&#10;1W/zigrGmnatsLFE6cQcp4IL8gjM2s+mkkYOxlD3sC/alq4j8zm8l7GezfhG3c6ujwqUI/DBwCPp&#10;cNsOZ4CVB2S03oTkkbzvntt2Lwaq0Zm4MBSVmOd43JZ1u+KxaR/6IwqTzWPZKdyHDbTnujV8qfXf&#10;y7qeZCJ6PyEGq9KGcj5wBpa/2di0YXmtXQqRdi0DG1hi08sAZyTmVc5/6mkKyDLbQvZS1HPjW+Df&#10;Q/8vE3VO2g0MSG2BudbPWfolcZYo/IatQCi7VCLbZKnL2In5Vv6PDm/HYrx3tpyG5sR2jMqxmFMn&#10;97Yfku3IjvsQt9k2/yOnHvou+ZpzmSDdl8Ln8FuoZUuUzvXJLnM77s6727OJrveaPdhsVcdpbcz0&#10;WcjuN0zX9UDavtyXvv9cl/R+sXr2LP7iOqyX8NT8bHkvnI88IwNLHXYcFrj37//Mf/A1b6wWdoWF&#10;ZAYwEwviSCDm8tIxEPo3aedO0AXHmAYgAxns5Tt1j0AiYr3pyMSrCoNOAJdeVgZ9kYHIgdTYVj3Q&#10;jOWU+zZEGPWwEQDGhRmBGYGLCvuVQObqwWdK/hrlrIXHuuCzFrIYtRlFdAAKmN2CpWXa7GvLMNs9&#10;XtzIO+s1O5B1Ah6eMTIwFL2uMY1qOCnHWwxFXAHLU+7KHombbb3nbEon54qAsJTMDaZzjDSYuPDv&#10;vFcm5EMP/Q0yw4DKmRxF+4uOFOBozGqCStcyx5ArUqq1bAqXA7oehQ1sYbVrudMAyrsitxm9zSgQ&#10;B60JclIhGxiKhlZN6lEgskcPJ7JlLPKZKVC01825lUhFkNKIC1QEdhO4LsRzZWXwc849ARcpw6i5&#10;YvSLgGtGwGFnAN6miG+AZ9+wrrW/HASSYsv1QKE8C9SZc0qgKpAj+/zwXg6QcU75rvn84uGmoLvD&#10;0AFuAkUauzn8FEGE/oycv9OBIIDNsq2d53MNXpSz0R0ifGZG9DZjOqp/D2WOO4+1JqKyMk/nCJ+R&#10;89WcFg899E3S+k4DcgHpI963hca7N6onkCy+nqXY33FXxQN8NmbksMrqfcesPUbfAiaHEu08/q5n&#10;2cR9rfsxMIufmb7103FZI/JTlgEQL2d/rRzZxqXntkwY8RsU/yeY3vpPMYuG48r3+fK/ibZefPYb&#10;ksxAjZ28y3ss8P6c8/Y8MVa09rcNhoce+k3a8hw7qp9y3nuBcM8yEniOKUcZsPfd7iPJ6GBG1rsO&#10;5w4+3RsF7k2sSgiU9crSySEdkboLHXDUSQeGgEFVXxjlDFM/9h09zP3YHINuy9ImNZ5H3UygDwN+&#10;sva7X6vpdTBAdTGmBo4y4vtGZe01J1x+0MVI7J1q88sKD5mprCLZ5dRHty0xcyoI7wFNH/pjSnTb&#10;ahRYSL1EwThbB2LGAO1GVe44ZD/1fNcLPtmyOgZVTabp7LF5hjn55OAzm5HVBdgHlBkNdNpxf517&#10;nw4+2kUDQ5Wo1F/Tn+uhh35Cvm7lON/rR1mttBHMVpejjvKZQdojm0zSecRhrBKF40ruvPZspRld&#10;L+YepayUjWOYhGNNcgxkORMpI5u+TuzHxvTIqYf+Bjke5TiP1jixWOp1VsXFnc/UEd1m9H0hfY5B&#10;KVGyi+vZHXnuayDOy/sKgyV+i7qWB8IoKcDwrzOQZuYKKiOuwL1+YzsnGbhmf2tZtpyHrH28oMiB&#10;OW/Mry/knECs5Lb/z/wH/9z/4CsnMsbyZyERexxz0nczkTRMvmn/TuyqltjmTQIzA5kDgYHc2CW9&#10;cStWmIZQroy/tRCC6gXNAUizQWDs7w4Kft9aX3hnYEQgYgD83tceA8B2NAUmMCzSYhRYwxffgGJT&#10;qjxCc81rGQQOGguwhYE8exGdissJAp2Ay8dr2bnfAVR5rAsYOTb2xuEYZRCNcu617A1Gn/l1TUGj&#10;ojfHlIL3gL8P/Sf6yfIhA9X6ozAhyMJoikNQAOhA6U9Iyhf3uF1LSiAjG3fWHjP4CLCodCbLnZmj&#10;Rc726KCzZ9FSwWQZSKAAl0+6HMtR0Mij459jzVygju5HXqDbRSs5kdhj9M6rKDCE4+WxV15vRt01&#10;KsWfEejOH8XP4vM9WomAfYyicOjEvOt6ClA4JohKif6eP3FMRf/JcR+Lo43TlXidS1nC4IsjU9Ob&#10;9J48/rzPzxwCLIelZ7eIJ41tn+NyiNmHivI/5sKVFRo379P08PWH/h4pGMFAWin3mcqEYVlIX5Nn&#10;mVgaAb+rf9BYIHCVc4PfYwgEXxe2cWXnY5+2cPs7DBCnY2ug8RZmwbmM8XloDcSpu6GcY6dcY4kT&#10;AK0huGTaBsHH3MEQ9y8y6hyM498GVkT+/lLgWuJ9PP/yLlgOWLwnK9uaGfAABKAw6O2hh/5n9Iv1&#10;Kx1xlF7pOij3+sihrDs511BAQMvqs3slsmf2MXAhl66lknsEXghMbNDBgX59zbL5GtBvj+ZA4snD&#10;3qeoj5m6lweXOR/7KR081KtXnHPvAGfTkaKPhdUHYlTZNfJJ2rJvPCltvmb+lLc/9NDvku8xx4z0&#10;d+5tHmv2LM+jHv/Rlp34SB/3L691yNmJqRKiqkCzHXwNG9u2bLMr0HUuv88aYgW707nHYFHpFI85&#10;8dCviPuCAShb9sqWtYAZYK9/Os4PfKFl1Y/CJ4RrUmawpHOUbJ1Y//fAFe61n8m4Jgfz32UqxyW5&#10;brIU6PZO0yceeuhv0saU3PGWyLIbUYH31FXPammtOpetZaDwqpnLFm6y0fVXCzBzmdYCZtku4pBz&#10;0skRDdf6V13U8NCzCs40YatrRfGYM5CA11s2/405v3Dfy8HHLLqv+bXbESXmCEQkRsT2reVyCjJJ&#10;hOP7pk5azrrlsFvDu7CqaDL4eX06dA7At/ca+8Wq5MbGoBfj3eBksM9U7PmYiLwxdOnvDDhwtZ4o&#10;whsWHr2dnAMDuaM8CGAzrVtKfJZB4SCTRx5xAXt9YxoacswdTi0uvPMzkkcxOkCiGrjHor5xF3i+&#10;34CDRhwDSzW4oUXl0LNM9BbbnF61SAcUceVlHkjNI57lnLjnXX0g8IDBD/0h0RgZ5jRKtGwrL2nE&#10;ddtqHu9sLhdSqlu+M6zI/IGKCqaTm30JWKKIihf3kEda05l37qmBdY1m6Iz6zAWWCwg592CKJ8J4&#10;XmgeeL6eJaBMNy8jMcfUcwNowoI8IyJadIxqWVsZDAE5zMCIekfKxmDpKfS62+RvN+6KXncj1kob&#10;+3UQlVGoHnAZ6mvVvrLkEUnR6Q6o2X34XhHH8xzz7E4IXcuicP24O+7WT4r34vwLUI8eDU+D5YyS&#10;OgNCOG7OuxQNlxP7/fg5fH8cT5uvKCPiVIQcZNC8PfTQHxL3grI7dvnFQCh7LZEKXJCzywx5rsUz&#10;6ACAyiA7n3WQjAETdPJx711ZVQ888tz1Q+DYJ9n3A/W/1k/u4Euu97HPpe9Pldg1Hstn9EjK1h8k&#10;Via19FqULutjdp6qrGcYGBFmHKFKbiorZlTmvDLMo2QZ50LGnoHyN+4KJrtMzlJeIpojl/2eKTeY&#10;0fTwn4f+l8ToeAfcxINcbwzLAoiKFnadivtz2aQHz0K2nwosoiPuLC+2sxdcX2zZxBvcaGW4T35J&#10;vrSfQdexYAt3ojvv1XWE50ezjbmHb9xN53B+r3ERRmAlHAIiVr1gxJDeyOup5xFmG8seXPV9idLh&#10;R6ygjTfnXlr2OAN5dwlPsL7RQw/9R+IeuPIqewNl41LnkP5vtixm7X8G96lSyaxreQuJN1v2imbb&#10;AGbLovQdfcaAU7OTiJ8BXRfgtRis4311xbsCq48uUM5J2qCPKH/oX0jZMrTh2S9y9832L9nEjonY&#10;dVp2krXq4Pq+rnLuNV3cAH/Hn9y2cJkk/ANHuVDTJzhWoGdD+XmO4XpQ4EeHwkMPfYO0Z1C2n7dE&#10;cr1X/N5xMcPYGMQvPfWoeOG637/tDeGPMJmzxxIZqjqhYzfeyQo2jm9JB87SB72Cxlnmt+F8exgK&#10;KNh2t+xtnjdQVQ/DyvHu/T1jP3nkypYL9upMYAcBLjFoemoEMm+hI4mNH+QAvtmiYiAxcvnbIivT&#10;OZUcl0AMTCSQO4svF+JxxcDrncOE/ZsIGkR8icHP3xJEvkEH8841uOVo29Prnj9AHkAaWwIwtyNB&#10;5Sdtkrk4uSBPBxuAXkppExe0O/GacfiTp3YA+LyeZ4owAkolRbawcy+538835ad7uYJ3AtIaQ5oX&#10;nsJ21rEsGfpk8D30p+RrzAUK0COh9gct4lHg6C7lJXAEtY4JIns2qspA8vxrVKPlq69jd26wjjuw&#10;I01GrCy5kYradv5DRyENMzonT37zae84oNlKoh2sQsKNh4ziA5rDrPnNWWCVyl5Qz4zPe7h9FiXI&#10;9T4mFOmjw2boPbmw17PyOfJ9vCqROVcAhBuGjU9JFGRT6vVeja/JmWufqfZ+VinVNydXvGcIiddn&#10;AXwC5/f7okNY87JlE8sPtGm2zx1kExjmcovj2OfToc255DqUob4BrNPJkEhc4/rXoBS99wfweuh/&#10;RZ9UBi7nuZR4Gd47uGmdFlrnJ6jcZAaMB9Fo123WHsmZKtOhfW375LzOx2ufmyTxNo636wTa3mpO&#10;PpgBBOtJG6PtS+11QMYP/xyIzpNdzoTxKRv/lVcrYcIyzHQsulOPTlC9G5YK3LKGY2Op+euyJuQj&#10;2njciSJ9fYOFn/Tjhx7662TBT+e+JmB94VKpMDm6Z/ENAt5A7c0cpst94CGtLB/XvYfWUqccqAyg&#10;rL8HelYQy3mSd0gPdX3CQMVWHQDd9vwdW/ZnNqx0r/3FPsYKUMIaA3uuKoB0P5eX/vulbUlHIXml&#10;2eucY4+Kjrl0KEWk85wzc/mhh75BjseozQFqTyV2QJGVAAcqSE8ZRKP4h69jBgwITKWOsCt1xIgW&#10;ROP6QtNl6JTb/EZVcmaoXLFnK7gO8CmIlplRpxwnr6Qzfcwhm/xXW/qh/7dIZWZnJRKoPOUOLhav&#10;RscCmt6MvufU05tyefN4x5s8Iwkou7rhJaP3n20BMZFvegPtdJeZTcfdY1Q5fBc8xDr2OJudHocd&#10;8NBDf0iOu71VcKIOte1Ul2XC8E4cy4Lkmu8kjjUetb4B4A0bDDTHXwtQ55fp2drTs+QK8eBm827M&#10;9tQRG66w97r7Rog90Halc685RhWIm8gEMAbGawD3BOaN3L6q3aIXYwQwrnWdEbgnEK8BjOWMCzDj&#10;7nv73CAA+yz4Gu2I3GxW7kYEgJf3rsrkgbHfy0CqxBxrpa5X1E363yfBw+zFBGBm4p97YuTEYG++&#10;2I/CGYy9cKgMeckjGjkE2iMagz8ZuD63ngVpX1TW7rxl+PmiPssMtfRV1HFthhIrQ8686F5/Vk46&#10;9lywDeF/5zvVIt49n77yaxmtceE1X7jGpevceeMrVzopFTfMyh7hRhzXwOnsfOih36HM1WfEo5Fd&#10;CKjGea5M0SsuAY7e44d71YGJFi1tAgYoINedXGLclh1xZlwhK7vgymspjrtcZwNcDgee01kikREl&#10;gXibBwYSeIq8Z7k0AbejU1QqdM8DP7uzSkRSIWZks5fenPPdWa9sF74XB17YI3GXemFpJDdoOUa/&#10;1sAChO+8tQY8Ah5hAQvMOLGSVJwHZQAdQLX4JTNzrOeWxoL6jI4wSUE6Hs1wII/37CL2s/DfpTjs&#10;aw2YsT0OGWSsUwbzIV+0zq0muUcVtXVmIovRf5QZiBoL95cyNNN6D6DWg8/dJ3n40EO/S67ftMg5&#10;QACT9tfsa7FF15IH2N9IzEbTPU3/kQMtyuHtASUcI/m6G9S69jpIx/KZBobGdOMuXTMPnY6GAOUX&#10;rxW1R8nPfW7cEJExxN6dxmdJnhWksZqs8vPEO/ecDwy8xgsDo4HuA70cnz+XMjJtzjxjwWXtGOMt&#10;80B8yLKk9ew/CTx56KG/Qa43AL1vzgmku+4luWxBUh7ApWszq4U8gs6mqPX/dX8h781LWF5y27AC&#10;G1Gy+JMtq/2zS3n+LHBTv29d8yyn3nQp6i8blNc4PtizvK7r8H4v2eKcuwkFiLqepgxrVkrIsllP&#10;Psf5/MLXAm5i4DVfS0/fAR20Zb/mF4Aeoc15S+yAp/P6Dz30m0Q7RlkFXqWDcja3nbQrtiAgx7fr&#10;EolslTxInj0MoDAuRMtcVYWbQ84idmDCDhiYuR3v7E00bb/RqXA4CtdtTRczJwYdla4HJBbWFDMw&#10;vgZeeLUsjYceAgp/oEwAUMHSW06d9FGm8msu3EgOQ6AFervd7nqy70VhwnFUk9r6N7AwHO1tw4yA&#10;d/2WMp+yl7JROrXZQT+TsSPfqz099NDvkOt55Ne08c61K53N7FvH79r1tv+FWJySCn5iIwJQKyFl&#10;j2+s84675MKxvOmwv3G3wDjHBX3svrearnxk1jasLwpvcNyS57Vs3yg9s/WpZwANgBEX5rxw5b15&#10;2yrP+f9l78+2I8l1JUDUQFf1/39vp5y4D4QZDAxlDbvP202PpVJWKMKdAwbDyLUCsR6seBD7BCf/&#10;+vp/8PX1hfU8wO51/S/XRmAjkBFAuC+WXXVoEyys2FhH4eNU9CW+piFw6vU2gFRW7wJyI3PjzcDO&#10;QxI8N++/XgngJQDJDVT12q8A1n7xnKDn+WRWO49ox/UQpmijS9FZLCmSv3Vi2n1EyJfDg+vi1RgO&#10;8O4yVT7TnapivCJQb73C4Ju3d9APcjh9SNwAlDElJzFblLxnS579KBP13a96xX7vb2V60fGF7HZY&#10;wB8nzJ/rf7sSKWcuaeo2hmgQ7X1KydXq0gT5bRABM0jiARF9roQ4DQ3y6xNPH0BevKgDxXvgh0/y&#10;PQASlnmMvq8yHevg8jvoJEVjbZA2tlqSsTJMfGwKtgateYoHr8zIIRM8AYBBPWsLl9lVaQS3fJ7L&#10;K3c0Sabs1Pl4sTqAyLWl7NJzaw3e98Wv/eujJag7Wp54dL4f14L0QZoRPZn8/JCNvK8FYznvj2ob&#10;c7w7KHeZOvbd7vXuV4rZgYIHPzmOD6CEdsb5vDwgQiPf23UIZNkVmC12kJCD3fWVMoe5pxZoUfDV&#10;DJo/15/r/8sleW2HzTPxQUEnHqJt/Km2cBcmovykXKcsdIcw+fCNV9950AkjuugIeLu1BfCJ1zhu&#10;vgZ/WnDAW4g88XRyQMldynrKRjrUKGfkHIjGdSPJzAwLOazt/D7KQXZ8YJCvQX/L43cfXPmFL511&#10;QjmlQMB1OLrLalUn115w7Hf7I68G9HNLn5gt8TlvD+D+uf5c/9fX7YTwZMmFz6MahE0skWdh9fnA&#10;q2WQyw1hqt3BfeJb2lsLC1/xpYxkx8R0JLhjj+/LKiWejH6m/3Z+5/xoa7LFpuOou5JPz8S0dx27&#10;OMYRFkPjMOKJkeDH+6Zhf8NsjgfvvVCVxs6Du/dSRfa732HPEqe9+U57PrsycuiDP9ef619cpN13&#10;v0NnizbRWObdb2PvZ7VNQj2LhTfm0S18BtB6VjIhWs9SBqgqia0N6ag1XZw4up6+oDtA6XqZ39no&#10;M3JvG8v1u+My8vzeB8OttQ6PPp+JB3+u/z++EjNh2pzbxLOkba+ucT3l/gVPFMGGMHZGqq29/CLx&#10;aZfctoX4GrP4g5/x45bUxpYJckzUoRygzVBjUGeMS3/yOBof10orsvhz/bn+x0t+KdqIDMDlp/0s&#10;/yMaq4k30FgZC8NuHIUWMBsxu026ku4vkosaAAAgAElEQVSzA2moBCzne/Kq9JTbrvkqSV+xmb1H&#10;y0jZ5ZX8GhE6Z9ZxupJoYvokOA7qQ46Rvs4PWzZPgA2RwPMg8zl4NDf2ArC+gKf8mjuxduD/+esv&#10;/PX1F55nIfGe79oxJP/mOsG9BeA5LUIzsStmBAQiVi1x1QfG2SGi/y8+rk/TO2Ryfs4XM05ftQ0O&#10;cNc3/ttgeWUGksJwc8HPELOioouAwaLJtyCkI1SOdjMe/jFIVeBf7QvO1Gt8l8OUB05eLRbcucuV&#10;+/lR5pDeBiBZiWOZjTQCZfi4o5/PsYi1G1Scl/9WUOXdo30fjSYqqP9xK/9cfy5dQ8l4uzUKdrbM&#10;IeCjIWRnlYjXS0nQyBBP0Fn6Q8sRrxzwqrgVBiIt4EUZoMqMNc+5pHBXkkEJ/J272+yyOiOAZz09&#10;prv1pa0P5RWzPRVcsqwSihK2RAPbgmLj2c8BudEG3C16/PmSb6vX2p29iL639ov7wmQCA8PuDFKg&#10;0xS0Kt+szSodYWz/wv3+HbjV3sFaQFlbP62nZSjxN2W1BwSgP7d+4Oc9WApgnDVB+RxR7VtbTY7f&#10;bOHDZ3/Qfsw14uV0Oi4PNgLaBwaxPahL+ud6era86xu9z/v/3HXwz/Xn+sfrdhBTnssZVXzA84cp&#10;44azaOfgBYJs0XwF7vgcB+vIzpaXVI1LHlDsXZVkvNx55cEul9fMilQVmsvAS195FbY/l3OTw/2q&#10;5nP9+GGEUBeivy9HoyU8kPfrgyOw77pKS73mc12Ov3hlAEaEDCufJ/dZVfiVeKMEnDjJNADaaXit&#10;z5/rz/V/dl3YiQ4FyQUc20qB/mUVZ7AzlkumPOsZOlhtu4gbEX0mMmWNyRxih/0WRvLKV8oHrI85&#10;8MptjsKID+zzOf1o5yMaP45zTAz/uuw6w5227E9X3n+kDY9OMpW8Kbkm2Y8py4aNi/7cGIOvJasN&#10;y5bNnd1Zo5LSlERQTtOxH3+uP9d/uKhnRafR/hnZaxd93Xr25nc/18hpXbbKmt/xBBq3bfU8fpaO&#10;XNj34rTL9Tmwa46fs8R2iYAlIFDOlIzQuUKRYAfg2NH8uLcqjf/o9j8XL1WFYuJ6JFSM4HhafLY7&#10;keTNt/lqxwm6v4Z5V/s+3K/gCeK6wux/Vs17Byg+P87xRcSyIynNxgx0sHD4Vutz/pv2+479GQC0&#10;oPqf68/1n66S0YO/YtK34yzadcD0sYnu69+qFo9E7MZz7t/yeAvv788SbftnonGzV7+O4OMPl39+&#10;6GTz57oPwO1ePtfnxHkPv0GtJQAl5noFPTZOT8769nnmxg4gn4VYD6Kw/v4OPOsLTyw8sbDjBevW&#10;/vv21n8zcMzxjTeYhBNj3enW4/9/QQJp6SYnKrsQkYg4/UZPT8cFRP079/+GnXMh8kGFh8/BgUh8&#10;1aGBkXkCnZjtCXxDCL64wdx0Bsy8Iu3vVk7KBzM78TY8EJDTQ4SL/DBc/D1lZZmjxrMflaldhEiw&#10;6AaQQGU5tJR5gm4ZQQJlEEJgzBlmt4H3ha/z2ex1c8L+c/25/peL9P3g0bkjNIjYVjL2kS/sd+xK&#10;Q5lNa6s9jzss+XlmVpFu12NZhhzDevqA87qFWu2SvyzQoeoxB6Po4KI7Jr1NCitI/MBkbxMMdGYL&#10;M134THcWvXhHJSLKWY40Z03JII1Bwz9Kj4Gz/bYzWlk4yOGgcqfLkKnWMoYyigargqY51+KWlaqa&#10;xHTGKzM9Wq57K0/RkZ1xJ9VlQUmvUnSl/ebb86HD/qo6fPF+GBVswedy+kOx5RwbAxe+nh74BBog&#10;aQ7RwWNW7kRYC6+4nne0tL3VRjf3zzOwmGUoZ5tF72gcOf2Nnz/Xn+t/uIh3FGSL+JEPKOec92CB&#10;dX53BMaJZYxuySuqMv4bhzeNAeoDBD5abo2x3nyVnVwwstovg9+DkGJRC9x5cgICo5p83CuhKm5P&#10;tvAEFxlVpV+9UtCrB7XGC8o+FK5nVubu78lByDZFeLQO1BusfB/6YM3OD/zukN0xcfEw0P5cf67/&#10;o4s6lPLmjVe0ygz/2wmwYytJ6s5ODoTadakVmDkCcqewqJ5fdhZ5ANlOfZ7f7EEo52vQWVE8yMq3&#10;Jydu/c3kexyOz1DnbJrzkVhPuNHHUJfbrrIx/XuYDhzHGz9h9hu7aH4mBx3rUSbSTuDnblv6qZcH&#10;VoTF6j0lOv0RN3+u/3iRJvlv2SmFXWjLDjslQ+dmUtfJ9qvghd9LeGNB7a6HXWzvkYb5XSVKedKe&#10;+ZHUEYW4ywKFiW5tTlmj+5dtdmMxVYVQhiLavmVQ/Q+f/bnQ+urB03oy21E/5P+lg1RtU34TtZ4t&#10;XP7m8YMocRntC5Cf4NZTmP5aoHw4Nba12tdD+r59Rs7/7hNQ5SD9w+sH//CFg/04AX73PvLlz/Xn&#10;+vESnArphYzjj1Ri23V8jOxmr3L1CnD6DK8OK6Td+3kL6/gt2RGK/lZg2MpInDadmLY/A/fuH1DC&#10;3D9c9JvRZpZOXdYC1+xgtsAFTuCOtrL8ebSp5QrouA/f865fvFYETul6YlNGlN86rYPNKtkX/4O/&#10;7QG68C+rG3ecY+0iNiLY0S6x81T8HdsCiEh8/f7Wfz8S+iD/E3b2CdZ6rgU8ATzcm3JsLrQT5n7I&#10;TQQC/9kHuHplyIehQgWz29FRN+os6QJwakFCB3mBODm2olunueH0d4EzCfprPf7tGrpj17NPZNzs&#10;qyd1tHOMjhl+3xWK/m0A1tdGv01RA2b4/jBWroff/478874uTEalTozNH9/5n66cwV2/z49jYOA1&#10;Ju0FLEhq89N9Mefs8+R7zGz/x4C0D58tby4a/+n+GoPt23jvHx/292MA2jHBzMG1Vmde7eNIGY5O&#10;TIDDi3T8PC2QtQe7jZSNfQ4nX9NRq+dbUsBNZ2PfgZNJlrY2pbz8LLu7+iDQvalX1kHptpjuOPb7&#10;jLaIxk+UL6OCxGQDnbg6B2KnAqiuYMW+dOpc8mfwOwX4NR7StCtcZQMhu3e+80Kdv+IZOQyasQWM&#10;P4Py9Qbh/vdxxfy3DOpoutacfqJpM4x/4ve12nj4iZddb6j9AcxQ92f+Zgz6XMnvG1AAGJV3SsDg&#10;537QE65vYp/10Lk3NMZXaM88iK17UAc6ILwqjH63nn97kXY9g+uWs7fsQtPfx3v4YW9+N457P3K+&#10;r3vn3OdbL/FvLps9u5mZYuNeF6161ST/7vL4ny7J+n/Ssdd8+N4HVvKAjH835lr4/T/+385bYiWZ&#10;np09b57JOeb/u8tlldGOt8WhLGGVMNu1AV3dS9wiB1ZVn7kzwJ9JXOdrSYeXsmoJdGs999o91nfS&#10;ZRwFos8me+9fayiHBGVL/IzFhryOxlqSy9nPpYyScRVXFaHN21sMg3ioAhSAYbqFPg+oHCALqx2P&#10;lkzm80tkty9E69ahv34Y130f8smN4f/Prv8vt7rH9RN2/Ul2GS05331g5Z/GZs+c04jxPXfYOn3f&#10;+qO+ND+Dz8/depPP+mk+/NvvZPhPgfmha1wP39j/d/q9dOZYl5/EGWXE7uAP8Qhg9I/ZWgsBBe88&#10;qCVsxkQCmyOrypa9xlzuOcB0SrQsWvvCo5ceVMKonbkF6/igeXq3h2j8mEglPz3xDF71df9JhjIA&#10;qlZsl0793SU8hcZTjr+5ppRxrBSiXI/nSjIgnl19f45dzhn8zdhIW78beva+3tjlQ/4BU1+7nLjo&#10;3Bbkf784R3zy4IftZ+swHOT4D7jLnvPB19RR/3JCH/jJnvchGzmuG7vwvR/WxSbz+zFw7PV5d9Yv&#10;LPmUvLMKkxOBdpRqnKarlZRk9C5blnam4ZCP1pxrKWD4Oz3r+yp7Fj0Gn6fWLSYGV5BhTZv8p8tl&#10;u2SUnRE81vqn9/7r9dNe59/QJX6g59/p2X/A1D/aA81gn3r2d/ozJkb47eeMf/25/zifa4w/6tn4&#10;zb3udfhJz/6EzX53lSzO3UeaYPf8vJWzdy27j2WRDihZpfZ5q/lzjO3vxvQxnabhEfgzHaa/7/K3&#10;pvFayVzHAvIJpBWFcC6XP8p17PAF7x/k5+/mR1K67aubN/T2xA63jP7R1szr/pRDlHF2///l+p0v&#10;80edivkZrsHfjuFDZH7qqQ/c/bsxFF243+lDp968eMntm/d+K7tqbv7b9ZTWK+bf1UHF57GnHcuE&#10;MgDIZUeAcZ9X25P+/Ht+PifXc+QXfteTtHjPkYhfsoBFDnfVn++FfHg1duS1j8Dw1ypoX8/yQKQK&#10;B7xoADH8nfT3ce280vasf5yiPq1f76LOzcsEkgz+f31xrX++/xcEsDaQnlF4WnQe52D2vXIBWNix&#10;cA4ABPOX//kKIGMj8z2VexF41joHFB7Rj1xsCxRd2QZIAYygU/YmDEGWqTMQAh2MW7F0CDGdQ3tv&#10;RYBRQItExyxxGm9PPFJaNO7WOv3H1RrGAx+IdrxnVfNEO7bdcURB4Fkl+li285kG23d+H+ZZ3W4B&#10;iWO4rqNQFWFfgeevZ4LU7B/PTEXi9JW3ykH97Rqn+khbQMWvRJ/LIuN2Q8ER3lvB02UVUrv7CA8j&#10;LscDNCb9/gE4Of3p3nsPhaaqLQfr5pz1jDvurebDdbgyCLTerKKikFrWtxh7ZA9pjhTc15x9TQmA&#10;xrhsH71Ki7SpzIbf7JkrjPHsewwWoBnVdsu+ZwZ3LwzmOKPvp4ose5904DzlFXNeCTUqImz93FlL&#10;SeOVGqO6iW1SYIbP/VybnxzQCx8OHq65r71nNbesRVcwOm+Y8tfaAHjXKxD5lSdHg+B3RbVHXX2+&#10;gtPq2LuiEQFTJghQye0ad+zOuOFnVjulyU88BNvvTZDLPXpx+msLhCRGW2K1Yrppt86s0XmrpTj1&#10;fm2gEjLIb2FzjG51xe9qr9P28jd6mIGFfHPoEu1RPYPjp05xQMH5eCIJ6ZgHid/VNnLScS+pC6y9&#10;zjj75mpzqDPR9pYjT3z3buzvjXh67C4XH9fu/9aQIt/tPseEY/EzhrxqgvtPOh1ytsZLWtI5Sj+B&#10;etcBHOulJyRvOIb6zJvvRysZOlm0r2+Na0XvT9ENq6G0vtlnodFwo7MmIhqb3TLXcMzf6gjMz8kg&#10;Liyg82JsbaRjTUcksseFH/Qs7P8TyLdbM+3ckhPEJQo0vxvf73cHnXJpb1XB4olIgPbDg91jb9Hj&#10;/s5vZfMGZibtWnXvVZXWhXH0OZ7xV/gsd7eZY1UP58aWvQ7219NZxlp7y7YfWfWuA0lT7Yk+c19t&#10;PHCfWXHoa6N5FD5WIg1l3sohK0iP0nUmB/0MXPFpJYYMXVz38sCeVyj7weSc30HzfY6JElKqfTPb&#10;Jf5ozDrmIMbfLVMHdjF++dvrd3jwfv93+OfHW15Y7DqrxfW36zPHIEDjRg9Qj6oNw4G5u1MJ9+mm&#10;G9eh7jTGxrjuMbgsvD/jPNpLFZLF972kR4iffY6WDKTtX1UNU4E3yfr1zL2+98jev20zYSzyJ6sA&#10;3sYTXDdhlURjWdJeHWWAbB3kThIlftY4333kjVp6M5ht9HzjBj2r9lXJXMhxxhz5igEAlL32a//C&#10;frt1PAozIbqLhKp26xzkyO74sGMDD5Ar8bW+tPc3bUm37ewKSG2A0Xy0nSf9XgFFrQMDk9Fz5lpq&#10;H3ZjW352fbVd6jwmfWnnM+0svJbr98ELp/mFltf2vnCzrceYAx39Ts/WolhZ8/9ky970/TsZ5Lrw&#10;7XUeY6i9pozwsyjTXnzP9a7b/G6ry75w2cV1wG/m+DfzubEL19ptS9Iw5yTskhbw/TcJsvcYDKeR&#10;D2i7IMueW5C8AKDWXWdhWp/Kf1T8qirU1cc7KCkAbR9yPe+zN1Uxf+FJTyzVGqLbasOSdIYtSzyK&#10;t5Nry+5w3bK3Vektw0tou062RzTdyJdFc8F0ltb83ov7M7+5xGO216K3bJ3qfoIP28LpmT4p7/TF&#10;8RiWddnEOQgHGR9wXGM9bW9Gtdr6vS6+K8L5nd/yBvHG/sH3k43NidGIHYfsch8b5tg/fDdcp8Tf&#10;71slAH5/f+N939ZvlfSnBNR637uZOcaQvFkpmv/KLxB3+76p+8fbfsRcLeO4hi73fO85NuEzl+u7&#10;adCLK2jjuM5WBY/tE1bbkSBmw/HRrKeD99zHu2J3rLPTzepxZJ4zwPnZ2zd705cS411Ol12F1UeB&#10;cC/5HcDWmvR8J67/G90VvabEJQtLPjXiLiUQpuFNBoZ+sgf+4XI7Qo1XKhlLczR66C9Csmattp20&#10;Nr/TqfjBZ5xzf3gR5z3xdNzgsov2bp4mHysZvLC2eIOYkvbdzsapC/jO707AN2wdb+N6ypS1Dj9x&#10;Prwv6Yj6hH5J53Hdh/OOHr86YWXPx+X4JBuTg4UJw15795n25G/55KrrDd+nD1OYuuxo8pBjV3WC&#10;sHhNVOwqoiQGRXpuZMZp2xkLiXNu3jkVr87h+w/XCyDj/FBtnFy6BeQ6z8KJxJ2wWSIiEUdo4avp&#10;pzVxUmlhIbEQlZ1zIpVEwPHDFvzbi8wUnaGELAJKwANKBsY2djuYcZViG5BRBvbFcG4AvO+L7/d7&#10;MAwAOa4ZBNx7H2HHTPCdeN+3BeHziGEAiGE29qxE8r611ddWgKAUFAWGHKywFiNcDnfGVDBFBG2E&#10;OOa+WtgMB579yLm8A+v7MClboKCMVGWbmTOMa84KEO4ZFQ8z+J989Ow3XxniZL61upUWAAGBFRZA&#10;zb43L4FXMs7fgA8qine/wyjinhO4yWhBAwsKKxdcEkgGsD6MKXcOx3S4CEAmWqC709f23Of+7neA&#10;fIHI6FYDoiWkjAUPHj3r+QASBCraSxoMNhjSlAI5NW/bkEOX2+YQ80cCfzXdM5AusFljYJBa37Vs&#10;DBjgplJ0xwgVigMgpx06m8g3BGgMyvJ7G3u0YqFDiA7L0e+djlov/0YbRiMYVQaxB+++83s4Eri+&#10;lHta8zI0GYAR8FxHvgjIWP/sRH4G/Wp/RPsXqpexs3sNbwMx88hE52tfe+DIyZGtU7wtA9Hph88l&#10;PVKuGzhwWe8GFEEOv0ve4PzuTDqBAMqm/eqcibOdq88qzRMsUOvAkr96hrW88YB1IsXXXDegEz6O&#10;ypsVBfcecH9BQOfrZeBOlUA0OOq1sRUUYHCTejB+nbmzklHOFBqD/4Cd3SjlReNnv1uBMwXlybNG&#10;u27Mkna4XnQYf8f32BcG2X4YUK+hrRdlzYt3gEHAdJplkVG3rqd1wt4dQCLIJzDfObHCxpauQUK6&#10;RedQch9dPtrlZ0TlOj9KpjCDjHqW2bALC7lTskTPWGfcPIeFRozrX8oK31ftLXXQm90ik6A3TVYY&#10;xuJ6sTIkEG1UrJ6z9t/aqnlm7BgDGkMI2xGb8BWJfHI45mRw1Zrudc7akrHu9yujT0YRK0kMswgL&#10;lVOM+8SEkUGDiMGPt/x12vWEK+Inb/Wnz5eeVXUP96Pel24vyC4+rRYua1USQVVqv/me8dvzKftc&#10;N3v1H7G28GC2QS66jKZL7eEyhxSnvozezGjd6GByRLX4Xtca/g+XgrB8pu8rcoxh0CBa5vu4JP/p&#10;ELfA6x3gAyA8SJl9y6VxXm3JHuLWF686ByRS59Z8xdfBLtgj4Wc4Ymv8L8yOiWfMmbTIz/Gzvuay&#10;O2C4eF341hzZ/Bzlgjui2do7dlehI4B8crSt4+fH1hsfKihuPEF65JxUVRwzaD7kzQ96dthiJa85&#10;Njn2MtvpRZlOxwJpn7gkG5cA5eAhxq0XaYnjGvKpcMXeZ03f9wpQFpbf2J3MmoG/1l/Cj+/7duAs&#10;F+IrtPbOI7kanyNO2yXJO5vraU+UI+jvNjh1BWlQjrQ4z6BjkQlP3Fs6ayMC8Vz6YPfe7L3xxsGi&#10;TCiJo4yP/vNKK14eFHkwaEV6DdPuIq/sPIkmCvCRnis4xD2kIwuP2Uv7Bx0LDFntPOuXbAjKhN08&#10;Q9tpYUmeKwC4/yYgYjp82LKwAN9qjMv1lEPcMebKOe7QwAcfvfkevwNCPgLKLk+8JV/TPhPu4lrE&#10;1CdjXaPXleuuMcWUq5T1apEZlqwQRsdG727LDt6mw79warwx1pc6UOPf/Uxvf+32Ix3ikidoPqL+&#10;5RCffLRnsoPR9gHXxnEX/84ExtHFyvhYY2KgP1tuSj4b/wwaD1urND2Ln/WsYz0PRG1s0TNpkuPT&#10;2c21Z+4Xofxf23Qsnb2F+cjrsgdqvsQxz+qjKDKOj2VhYnOOyemZbYf1mWzMSh3rsn7Zi+vhep00&#10;If5konC2XAi0j012l+Pr1V2Ths5zPes2io3940oAbwX4yr8a6Co90UPda8g53SKHHTsCAEWz7j8k&#10;PSlRYJ8Kb87baUs6NNq+FV8ZVhC221vzoU+Sz3t36VychL+v9XXoeVu1bhx5w8Q7YcSy+3N1VyQl&#10;ml+2oBL2PJATTQu0xeiT4t4CkPzZ2APDBUJFK0ykefPgPCwoeMKEZt5rxaloFt3E5Uf0sVM337LY&#10;9ktneO4Orrz7FV+5jBBGjPjkqatqrR+Ill2Zg27o2/A50s9H28UTkshjz3qwHjsjcnel6YdOhSXR&#10;EvtvS1j5wWecK+VfUGwhoPXiOBScLRt82M6lswEo+T7fLlbChvbR5bsnACwc+9DPV+Uz9VnqOMqr&#10;O2Bpc5QPq/YF2Ylsa6+WCb7vpg/GHlvCgpLQA8i3W5QODG4/nAexJm1Y56ER4IetLztVFMZ6VmAF&#10;8Rbt4MDOKJI5v7cwz09C8/dX61xiamBjAfkgY+G42RMB4KmnLXvyV2hwLLEsv2VWj0+g4m2BJ6oc&#10;ERvIrRv/h9HWPpzIZ+AEDxtwnLJGxQtcUJhy9exhfk7OQVsUvtxxyI0UqKdxgCuIxM8RWFXmMZnT&#10;lZWCiSVoA9EZ91cZqDYsoGzoRGcVOODiHL2izJlsKNm8lGV2Ji2ZKWBBKSo0OnfeF/FdTL6a+KkI&#10;KfQ1z5r/wupseBekBShloBIA7laeypAog4iVRwCG0QcLFgm8ZFdDSdlRgJiDnmuoMe3+EX0ws8kq&#10;w7iWBCdqzRrTYP2njC13liHaINJ7FSTAxthXOYay15yCnGvDFmgARkWCHLQljPg3KgkqIgW0lp09&#10;ZEabtwBTm5CcgDtwzjvx4NMHbRo/UyB7e7KRZVjOATqbCcSpzJW9E62kCWL091ovpz/xIhVGxABM&#10;MmqMBhTsKuEuJbNCATTypQMBZSI30Yr3+FwpQwJYk8MyKGHZ02jw4ABmfCbM0Wb0zEzFjZMxNmjW&#10;gC73QjKDcnXHyKynY1FG1Daed9rPUPWL7lepLiP70ZyeHBeDUpKN2XvCijQaAnQmkV8/eNiACC/p&#10;EM/yqTVXEKdoy5U998Z1EulYzn/KFONhd+wzy+mIw5nRS/513eZGyKArzDn6ezIL6aAoR88Tj4Lm&#10;3/tb38/M0eaVa/SN77638bTmdgFayUgmwrymBwKDLr/Rz+cYnAZEYyUnaVxt7A7oV5DCZY7vl3Qe&#10;2qhgBQwNB//NObnRzOd4ZYGeC6uUI82UrGSQSxmKTFzgOjCDuAA8g1BujOiKqtwlHWVXj40gkAWj&#10;aKBo7auqQJmR5oCNFXifVwYOYIFXSzAQrZjB7fJG+t7G7nhtyHrKspIzSAe0E9NpH8OMI8q9FVrX&#10;W4bfRggC42waFDYSD/K++cn3YsnV2dW3/P64ojHcivVRfSr6j/l5fY/0YFVZ0iP2utut/ahn7bPc&#10;s6/4OhnSlagivFl4j/tHWTKSJCyg6zTB9XXnsDJk91Kw+l3vcGIyG1r7ygSaSrbjWr3rHQlKxAlj&#10;Hd2OCnuff7bEFd5jrXZeaF9oPKN1LNDJK8JnlN+uW4sFVOVkdgppZgRzSu5wrZ71zM4h71ZAxqun&#10;EhXgy4Vf8evQpwVqR2CVa5MdpKFsdbyjdaI8xFY1stYrFn7h11jj29GiYEHNeeM4HpVRbOvu681k&#10;hv1sVSE53qdOkA6yMzld9zq2IC4WtqBBX2NTMk4aH9o6cM5ac5hcJN4wmcO1pcOCYyLW94C/8CDH&#10;vyUg9DzhKhj/WRIC+Yz3Gg7BKxHj3a90hIJ4Zu/K/gXkQKMdxPt7UEsJFAnJKu2tOUq0N2nys+7p&#10;zuWBS/y12iYhxpSDxs5w+fX+Qr6Jv/AXnnwkQ994h70ouUUctzvgLjui6Iu2loKHhjUkn6Kz3e+M&#10;91hxbNN12Xf0PxSt0r4Z+way2eWsrOCu600/juNX/Bqyj3PlNWRdth4W/6LtnA+ZxVZebt/mOZ7h&#10;btnq+kDz2vb8bKckMT3liWiYfgRWnhtP0J5lsq7+5nY9IUkafbEDiNnXztvS81QvHpCr4NnAF0BX&#10;gdQ+fq0v4UdW9/Jz/Az3TckrhilII3KYYtoIGqvxrGw/s0XZXpgYUUfLrFRnCg8ouRy9HZ2ySapq&#10;WOebM/GR4is7OVTYgmtje88fPtdlNHlLNE6a8uAgq0rrua4rtA7Gc8L3COnZFQv7e7dDHEde+Dgp&#10;A1ecIJICDrEl/7hOmn9syRRiLOdp8trGHgFv7YcnJRjeFDbE1LOIkvHvq44wCMin8p3fve5lF+yn&#10;E26lYygmCh8MuX5hCvHJRie9WaLbi+60cetQxwvj3kUnovFYoy2fzo+m/LH1ri9NfGkFCT5XD4q4&#10;HOX8uCfy+9J2yV5Dlxv8Lv8eK+TzePEOHLne6T+l/H/jbduDz9l9X+mvi39GgJZXvSV/ChPl1oOv&#10;9SU/uPw3rHa68AX1OY/HYeDQ7QL5PzhOtzHJ/2VbKKnyzeZlk8G3b8H9mKp4vscAS9QyffWBERHy&#10;Ye7cam2swGYaTqV+wNnLeNof6jKB193VwJj8t7yvrYo4lZ3lK1CCSH1OCQuxlFgsPiq57tjpw5dR&#10;n3N6I21wXZwfRVs2F7fnpVs5N/RziEEpF3UeZ0weY+BW++v+nNp7YlDynmQgW4My0cZtvWhdLBkc&#10;VhBSH3ziUaKzZITRnI81FrtebCT6eWHbeugeQG5EJlYGIBr5jZ/gN9cCELkBvOde9LPEA0i2nf9u&#10;AMjAQoCnV3/1pqzzrwytL3DK/uc8GU4AACAASURBVKK+dDYTCGyc2r7/GOCr+2cslS+efSSYWTXm&#10;866Dq9jxAaQyZsT4NuA8YkwiY3CC7yVyOjZKOTpAdCVB4XfWzP7GQ9cz2yC9Mk81VlOsavOWF8Ps&#10;ztrkSy1kIgaTiRISiriP6oYSAgyQci4SSnmyJvK7ytRX94bn/Q41TGeiB3WowClQ6Fx0EOaZWnQw&#10;cx0Z3BOgjGwH7ovORMRWabGDAWaoMINmXNGgw4U2l05CplrqUMkRRCjAUBy87UXFp6g/TElG7ylB&#10;O50BK9apDCFdokEd10oO3Mrsvvvr12B6/yk/SjjqTA4KoiuLf0VVbTxdwo/Vh9tzzjrQNKZjS3SE&#10;djB68IN7zTHTGGR7LhhYlTEDq9iw991YUWm2OUkkEwh+igbFV+hghwwiBodKYUqhhgijjeE0pwLX&#10;U+zVIIx05QCYY83IVkQ1JykIUzbax930AzQA0xplO+Z8bDTiVTUlkrHnXnQkI7uyufl5N8wEukjb&#10;VhHmAAIFRrmWlDWkOQ9Y8V7KwikjT5m76EwkOpF8HgsN+kmrap9gFbP3vo4s97Nh7eA0ueBBCwcx&#10;5FEBGNMb3H+BR8tic5nJfWWASLIi5hzFVzXuETyk7oJlVkcb6qQRD7BxX9/dmRCqtKGcuhJPSI++&#10;DpS5/AxlRiK7XWu1c/TzCNTCrV4ytGo+pAEZ+UjJNwL77/jG8zyngt6coaiEHWYBSqei5amcu2ZA&#10;ufNSoB6Wab06eHEbG5L5l3OFQU7keY+880GXTwgLsMqYTjI/81J7bS1XqR9cv3oWp+QgIL0+DJC6&#10;mDW4Y4/92dgfbRmVyETdV7S61joBHLTh/sQj2SC5GF3lMWgyzJCK+DEBYxgzxEHEPOZw4/dvp+Tg&#10;+aIZOvdIE5KP1GGZbRxwHcyIID5i0NQd5hGhbGLykc4SNDk79gL9/qAbw7O3M9yfO4J/Nn/pT3PW&#10;cC3cOaTgqMtZT36y+RHnKbhH5wWxKDqQHG9Ihmm8NQ0PvDvdEK8pE72cCwryFU+OAB9lFa+r4svl&#10;H1tIUS7taJnmNBCogKm1VycWFr8aT3BMzPp2POh05IHncV8cO+Kv56+ZMEGnhL3oMJedsZaqjhdW&#10;J9JxDeR7MB7kMQW+hvXvRAcT9tsydbRojA4EDZ3Vi94yfl+JD9EYXrYFO7u8ldiwVrdA5hhX6za2&#10;6iXOEy2jaa6nF1qXoYsL7xGnCXddOlUOFJNzQHWbYOs605+DrzcGP1Jvu00nnJHTlqWulF63Cu+F&#10;sz5vvJoPZQd502WgHJnO77ZvXNd1gNGQqaQxYkbiZ/LGiz7iwWWbMEL0OS2+/64HlAhjSTyBED9F&#10;zmpm4e8K2Hy/38hfZ73xNB2Tbsizt+xa7+oAX+awZWUHWlUgZa8nSz3r2JJsiTZs2Xp+rGPH0HHs&#10;Y9jYcvA6X5NOGDShPPAKcseQe1mCnNGb8GzRgeQdOol6YKVoOe1ySzyDljekceI94hFhwqKrfHNW&#10;0lEuZfO2v08dLVkZpj/zJIupssKTByto5naQX+4MlazP6KCGOdhvp+2N152vR0K3VRu4XqYM5Zzc&#10;Sc7ncL34W3rI/D+jNZ8FC73KXTYnopPA+P+YYxN+Ldwj2mMCWd2Tuujd3fZfnalKpmw0nUoGWUWR&#10;O5HFA6RfT6KhTGJiMe2uPdfIk68okzwRCIHB1wDw1/rrVDVHKIkmd4qO3mgnP7HLwsL66vu7nYrL&#10;QS0aQK+761f+Fl54j76nHfyud9Az+VgJOq5mzVfJBEueBTtoMq+OSc8MVi8s6Wee00U5uGJ1JaKz&#10;Fee8J2bnPtPvQxlH2SG8WPJUlUvGn+7cH/qYOoZrHc1z/nf3BwvPWnInXwoMEeNg0uCNISjzmOzA&#10;9ZN+RSc9UZa8eDuo8e4O9jHgn81Xo5057ZEfdBfxgNO+/FJozEHaRwD72UrW5p4pIF16gQE+YhJi&#10;Sz/qQfRgcxfWs+QX7gdlq/Dz2za3+1PF08QNqyv3hg6qtVOQ3pJa2WGPc9E8sNSJb+cex/Ror97G&#10;3LyfbM1l/PJDgE8+l+zEZ28PSpkrH3m0vCLe9W47vG+u4wsRfjJbSgFZ84HesQXh12j/Ez9Lu4vj&#10;df5T1bjZusDE+Nx35w/ypus4YQBUR7CKgXwEp6PHzYIjt1uHXK/LeWj4lsMSkSn3zG5kwJQVv7fP&#10;QPMpWCM/AW0l+VQpiDbAo+jOExC5gDs28Q+X4myZQCYW6Ls+ozoxw1Ozt8uHpyBfAF+tHYissuRI&#10;gW2E/qrIZM3qspv/8aKMepFgrgTQ94vaxFWLPpySEd1+Di1o3RlSw2+nTL2GUcb3KTRhxBqtwMWY&#10;qzeYQ6Who7J/CkYqYQI8gqNsIEWDjswgByba+N+5R4SZn88zqDaeHAzW9cQjsC2nYT5d2luClxmI&#10;ZLSNraonVSc8TdhULK4IeLmC9aoBCU+rKuDe0DFJoMFgrfaJbcOe57TovHr77m2tM7MV+JuvDAGu&#10;pzsoqLDcIURlK7oiHTGzmQ49H78BBtAoSMuSiaZdshbnqQwKK8mXQEY7cWk4fu/vA6Ld2LtApMZ9&#10;Z97sGIJIhhxfz1J5NIUWs6e5jmsdY5Fryflr/y2wIyBkPOgVFzT2KGx1Tgn5z4Cd87Do35SVPmcG&#10;qDsd+VzyP/eXa/jg0XpxfVomTeOP99h7tyM6W/GxhRD5m3QhZ3yBUleCIysSpoxqbxm40piMBn3v&#10;h/PQXuRT/lu8Y0r/vnyNpAwRokspVAObBIkeDNXemJwfBi7X4ApCOk1xLd3Z6vxIA/bZXW1Mme37&#10;6EYj9+B2hgt4rA08DaAkn7n2l0Ez5GDEx3qrrROWsjx9vk7jALpNXfbfx956oAKYsgmTBnhPdxD6&#10;uqCy9tgKC6urRsQP1uJEco7FFtnOcMlu6gEaJ6w8YaUxOoD04bQ0+eRyg3sb6ESCeDrAtdbqarjs&#10;Ci+Xx9ovBleyAbACEF7xcMlVB7zaR8QHnUo2Uv7Zj/aCxkc5pJ44VTrY7aDxqtibHhjQu6uI5IAp&#10;EEk5SOc3nRZOGyBQZoLKmnQivbTa8HX94j383RnmMgCAdJ74153GDBwh23hhEu4V0OYrVpxWPGYc&#10;04Bx4O/YhHys4G3pI7w4gejv1r+J7Cpw6sxYcnqNKrVs3Mc9IlZioAqPvW9yRM717Pkh8cHnrjMk&#10;m7J/f8wpMTAN9ZNu6fg5f1gbGtqXo0Vrc/EPPyO6soQJBudIIzJqtzmd0jL9yxmFPAE+tYRlpXY2&#10;rzGwwTm405fXLUMVNDU7Y+h25Act398R5ncetExnZid7lwWs1vPigdJX3G9fz4hQ21SdG23BYe4d&#10;+YXz5Jqousl4/cdr9757MNvtixs3a888w9VbChltDbqxtXVnBGCJLlltkMrxqM9b2y4EpL+4xrRV&#10;nvUMJ6FooJlp0PNN33qGPv5pZ916lvrM9RcxEfdVNMjEqMjRllayzfAR6c+f4WO+adXHLjoyByYd&#10;kVwHd/zTscM2VsSslNv8HjGAnC6mK+49B/DhCPbAgeNe/puYgM7n5zn7ubNsPrNlpWv2CQQDhSE2&#10;gO+2y2jTrLVUTcHvedDczxymrqYjkjSGPLabbBlPVjU9qzUpW3atddpGlyOTZ1vTllhYsmnlAGXl&#10;M5kqWgew8kHV8rQxVz+fNOdj4fvI1h2yWwurDp9G/MB75fxRN4paS9FqTnzHdf7OY8+ylVZNjgve&#10;lzmXhj2b0efmGr+Q79deI5FVicPRtEXaEf+aLBXO2xZQcnu2Wu05f0qv0v7+Sc+SR4mp6z3qIx+v&#10;/k2brZzk4h/O2wKBsiuin+/6WN8xjMtkL/lGModPRvy1e6+9QgTA4AG3A6kHHJso4TZ7nCN5ku9b&#10;MhP1KMcm3i/d5jqACaOyW62rD+2kkcRQmP99qrqsnPCsbnZ5lplqtU8/yfM+ePJp24TrQnxnKkd0&#10;Yms/9Czpztrfy8diAXP5KpY9022V5Fc6OE0Zwo4pwqt1Lin9mPQ7qgVo0Rirl9/96py6nypNXd9o&#10;2hZUVIDNZL6vjyqCTT/pz47HMGlbv+hvWn3GNwA58/k90pXTXforPv04xHiUNe5L4JwUGF+95mMd&#10;sumdvPqsR0HxRKoblmhm5+f8TCd9+FUxbQMGd/2IAulxTDuQ42IANmBdJbLleOJgd7VRXqbjLPHA&#10;bWuOKSOlf6m7PJDpNpvbtTtOEI4VYAyuCmOUj1Ln7NZchLF8LRPyW6gbma2zro1uf80AX9GL05b7&#10;H7lP1B2Sa6Qh+rIoMy4/FPUZn+V8o7Xc6ASojA5EeoePWjuu6WhZHJOmxryZtIRes9gxioYcX8hO&#10;pSoPC3Zm67jzvzl4Zjw/+9+UO54kdsvWEYC8dCx5Ue/XWN1nLHvpuod4Qf9sbKrAJ5M4IzDMgkz7&#10;2f2z8/wQq/6Ha3xFrJ5I6hgE6NE549SMkAC+thu5WYcCIpA1qcdaFb3JiruFiP8a3kMr75+yw4KM&#10;8yDylEDKsVJlwVJ4pqjduUIHjJjWQDYrpAQ+zTDnJea7Ls8UkNAJa3FQCnCvPQDKi1eMNYysnMJv&#10;ODIxmUYtQtBgVuvF1mERCsY861Q1qBIjl/qkS9G+1t6y5u3Ab2P35z/25zMjRo4c39daZ86RTlw5&#10;vvEOBnNHGplchqAFYYYSQwcP/Xm8r7LA0WusCD8m3XjPY/6mgSvlvULOFAVqL0NGwSRWJllWszI/&#10;0CXCQxhiGvDK+vjeQwHy8x+0Gg18mW2NnJVUcoRUxov6/pvDOrNa2VD3l9N4VHFQCUQJTgNB995z&#10;/znXkXkUGBV5AuNGTwSJb75qceZBu40998PGIb42uUGQQR7e9gK6ao8gmXKDxsbGluLX/mcHzd0J&#10;L5Fbn6MBr/ujg4fa9zg98f3+XBtla2bTJZWmZ605LzBA/+4Xv/LXqGwcdGTGqQxmrJG1QycEslrF&#10;LrRRlf03AgnxeRi4gGW1ucOhxkD6lrGI6HMeChjzcGquGWUx5aOMd3ye7SgjJ43/6VyJDazTvozA&#10;brQOuB0mdPxYdaH05X6PM6Po4Y23zzpwPVBrzuo14JyfQRqhXvLkEKANIgdkPm/yhv+btOQJHtTD&#10;Ct4tqKoM0XyAxHBYuszmHJ3epYvptK499rNTHMDKcDI+JsCXzDM5x8x8pOlMWxefnypr1hp8QTnv&#10;sld8RZqnc86CJPwM9QnbgI3EFlxtSuw3ysjQeTkmW0nPdL6IF3CdF8EftLPiY39o6Nn3WoWk+Elt&#10;pFb3yh9ytjCE9oaZwdlrnUjJRzrkhG1qzXjvJ6o9DNttRZ+/tN99nBG7ZdGHwxE9D2b4uYOAekLr&#10;c+sIWCJN6dj3uysZqG8y2wnDgAaDjonjDPq1f7UMgjkDShc/+wRvlZGZS3KOwWkAfT4E4gOnUF9K&#10;t8LWwx0HJldcbvBeMlaW6Qm+zAnhQXdfr590oe8r4iTOuDx0x8BYe1jSTH7OUYZ3OY7J57wcrzPg&#10;Ktq1e1EXqz0qndNsO75N1njA3hKEZG9494C92gGJdk742EW31eKf685qLyXhManCHAiuS4Qp6ecv&#10;LCC5wkDbVflSE+gr7O+wz9V7jptY+UKd6udCUda6vBZ+W41J5BSLrtxKHHnJoKjbOMiWL0i0vEa3&#10;qJP8T3QQtTLAV67Tavh5VDkrjONzL7niNiHpZujUMOdLdDBl8ILpWOm0mNn11I+qKLDKHVZtuy2r&#10;Dga7nXlcU9myLgcod2nPox1S3E/XW0wkHXtt9CY5uww3oHmDa/XkMwIRHJM+EyaLba1cXgBty7IK&#10;kAm0X+vrVAwUX/I8PvHEtvMl0dWDpGW2rwSAr68vOQA1F7MPZYMUzbCV+dCze66DnK0253sNKF88&#10;oVCZ9+jPjmQJww1cR9frlIUeLCE/0lb1jiTUmbSvAjGCZpIlxrPu7NW91+f9iZ+5bzf2BFqHe4XU&#10;sGX9d/3bsTq/4zY2x8vKaum33U54JYVQLpq+WFjaD8eg1GeewKL/9/3P3mvakrR5uM7DliVPWaLK&#10;7TMgn4uGd9MXxyV5fFUwEMtprNG6cGBErDEfJeIxkFaVADqmZTXuP1uT3ZLzkoNux3NM5GnRc43d&#10;1xDZ+ka6Dp0c8Ct/jaMTXPY51uQ6YeEkENW9VNEel/xiIgw7BFCHlr5w/IIoTPCTjr10y4eeJW9E&#10;4/WbH5VUazKK9/MON8Mmcb1hOIXrykRx6VjXGXkl0hV9USbKJkzojNd3v7JllXxhwQmft/byKKGB&#10;p+S3YLK00ZJ0l8kNl4WiX1ar8qxI6kB0pZGvoydPAC2HJYvNP+EY1+nLZZ7rUPlFAl25TbnORRYp&#10;dLD7yWfYJZT/wt/Ff/f3vIKVe3TbvMhPfaDgN6JtfNKxDZM27f/7/r+Nza1akr4YT9blnnNd5D+z&#10;xNBhi1flFnGyHyUje+XCZ6IlYv/iU+7fF760N/ztNDDsccqP12wN519Mn5XjJ9mbFjzlvOUvXas7&#10;Y2T7o71KU3gMLTOlZ1nxzz0hLi79wCC8zmD+flUMoq49VlWpqvomxBGIdmyp93bLUyxgr31+YMcA&#10;2fEY5DO3Sb2idfhYa//UarT0AI8Dcj5zfUkZofUjjsv211K+UJbcyX4em7ltZa4F5Qh5kTpZdBWH&#10;KM7byQUF9kYkANktG5vnOQ6Q88/Xi8COhYwHCVanJjLPhhxequ0JYEUC0bL+i4+zPEwkAglvr+HM&#10;5sLqthT/7cXNbtudkHkhkQFkBfleGl7MEikjl5klfkcZDw6CTfH43zwIcANNV1QLS+1hzoynMwOw&#10;KoiEGGEsjwFYKRt0mbp/RoCN9zanLwlV4JuteCjA0ZmvymSo73lgTTtQWXkvzkGhNKo/nkditvVx&#10;5e3GDNCA8mPH6aDgvlh1yDAK0YfLYzcwEJBFj0frVf/2AArvKeMd7TgjXYzAm7U14txZWehGJIXB&#10;k08/yzJSgQZkynSicqXQghlnZhBKOaHLh+UwKqEXEZNW+dzaO+6NepGT3uh4JJDalanljlRk99FH&#10;gwpVrOaskHJgOpQoWsiEvTxgJsV9ZbaP4E80/TrvuJCn0jdi+/ly0E06XJeC+OHLH7LFK0FZFXOB&#10;LDd6nGboaNb87Sw/yjUp+9XBUA98ugwiL2jcAZ1TQrpUsAUF0LdlUpJEAp3ZDChT9Su+PrIMXRbo&#10;mRU08mC7nI4bHzLTnWZGpFMe7qblUhK9TpahT8cPaVayyXSHMhXrTBiumYJ7vAeqWuNKuhjj5PhM&#10;do0EjoMsDm2w/QRS7YOe59F5GGNe6HsyEH8HW0hLavlCx4/x2nBs33OINmxJf8yKI49rf91gpawN&#10;myPasc7L6d0NStII5+KXO4bJi3KumZxQdX30npKO3aGAMhy9mo3PFUhb1qIlotsM8X4uj64AX0a2&#10;oYfWs6KD+kGinZE03t6pxxa6gk+tkG3NERMDuL5jJRllBPdYjjXew3RF9v+M8bqul260fSYfA1CW&#10;Mx1uHM9I8EDTmowY22ed/7DaoGMA4XYCM/A+HKLRslvdCuzsIdcRXCtVIRiviY89IBlGv8hxzmZk&#10;tNM7Z/Yp9YsCX7v1HHUfZY6Sr35w0gvfWCWC07CMJcex2c5PfeZyIMMMVBn56PX3sfrL260JL/+g&#10;Y4W3oo0zvj8CAKsDyz4vjiujHRmg4WdyAoD4VnRtlQ/87D02rRtmi28mM8morBdpTgFek2PiQa5z&#10;Ni8MHiiDVU4k6sWqnqD8GLLVM+CN3scamKwSXeX6+IxoqfafdMVnumwg7QNom8ICno5TOV69l+i2&#10;Qs8jHuKYPOFwve1o29j4ju+W7fUc4lRtac6gleNNJKRnd27pJLWyu+06XOvSiz1kHtdMeCxbr7h8&#10;cT0NtJ69g7RcX2GlHsznXpgMpH3pNvCHDKjPaW5cF87ZeF/JheWQcn6Ro9yDIkykcdyXNm6jB62D&#10;2boKjtvfBh8VfajzDELt3HiEAGmNdr+oJ2ZwPRAzaFHJWfvZvQ60n2y/h57j5/Z83+1ax4ODPvh3&#10;8kklW7CTCm2rESh1XGRjGnaCC9zs7+l8J5dNZssqCZnycWHIN+opyXq2qQLGugDtmP9IhjUacJ0j&#10;fU/n2NuY+COgamvGdSOfiydij+cM/w33sxJRZaNHJ07IJqDeD6gl7+8u5zWOT5gH+EhU1ry5h4YR&#10;dRfai8DYZ+Llf31d8svx28cxJeg1kMxigO+dAT5hFJ4HbkHkG09QBjhfjOo0rkH2mVEcK+nJz/qV&#10;6CoMIZl4tYUHMHA1sb5GWDiDdKMxr15zYeY0ni7MKh4NtM/C7Cvxmv1oP6hjXdfsXn+3ud3uGQlO&#10;aPvuThhg4gPPm3S73JPMyAeOZUfHDfJD/b/e82dxDwojn/Onzpo+z6PxKBhs6/i7y/nebVnHQpy/&#10;88aQixdfqttG7N8+U89OO7fV1nqK2FTyhutYYgoPHrlvyvUHfsfK7jewtWArWK09OpDgwUwU7tN8&#10;bOxeLabAadFYPIb9C/uyg5YnFvCZb774wpcCxJpvVZk6jvyJFz7GWHN3HM/xPXVq2MAKpKF94SMm&#10;MWXbxciZ9P2BpYmV0dgBZluMPTF7GIFx7i9tV1WvLiuWoI+sdEu+tUYbCqQysY1zDIRkEp81fCxF&#10;S/IfOG5ZE8PShmQVn2TS6vUc+N3akvJiYppk3r54g7YyebzkpBJ1PYDKffrh2fJl0X41f6rja+md&#10;6H3524t8F7/HaOQzL/pqlTarWqWnEGjWPJviIj/tx3k/M+Bxrv9+UZkchcIVBRIhG/7TdfrW/39B&#10;hvDMbAu2XsBGxrlhRyo3kFuP+9dXEeaDhUBVC+YJJh6hGVg4oAMLp8KRgbqME52/yoAZuDgj7cCe&#10;forhqUhU3XcBKQIRhFXWlOJVv+mLCDwST8UdGe14iiVAMoitCFWRbYIUNGGr5200oLjHS+ZXVZj1&#10;Zufc9Rkz1CnYqIwenEMmv/O7M9SqGmdUT5Si8SwTrjsdIApM2R7IGEVXInlQxenDha6vjZ4XrXyV&#10;QbDbeaJsRPS+uMPVM024pht7ZH1QOPwOoPvcPCNOWZImoPhS9jgggHQ7wAKncotg6cU5F1FrsNGt&#10;ZmK2jNJaGG3CskWdX5wXYwfi6bVhYMlpE0C3zbgUqGf1OBhTj3B0BoTWvebM9VCrCANOrC6Q4ou+&#10;D/do0HTxlRvhchDbqxZCv2Vc53WvcsKoH3l2VpY7XaT4yStp2Vdh9GYM/JMThO95IoEA7bIMP+6l&#10;OcKxC4gvdPl9QGfY0KGYSFUMkHbHlZjOqTjObF87zt+zWBygu4M2cDK8W/PVZdm0ak9xV/KZAeKO&#10;K1UREBiyciqar8UD9VA6tShzPIA8wCdlZe2n4L8lInBsY04FwLQuLjfo1Kj7qAoM+OD/O6tVnyMg&#10;r7XlbwfKCwesK8CEiw8CH7JX4zddyb0XX4fd2xxBLvtdDnlw/w6Yu9y4x+VnZSDRLVUsAH47YqSb&#10;V8sD0Y45gLyylsNR9hv2zIYj+Of+RMs+fY6VTtgCuNJVuM4URFewOK1w/AutZ5nhS/HAjMabngVW&#10;K/nlwxFo+xiIrgDhZXsvQL63Ag7Mhh/rxaw8VrDvPh9Re7w6S5bVHTJWLMj+PCe450E/dwjRoPIz&#10;WjhHnVmM1nlyOFrQlfQpZ4AFxMfaUl+YASLD+4eXaALthHcZQhqhPh1rUfvLSnTufSLlYAMxFqbT&#10;g+OSfEJn4bvOcZ4l3ZCnhBEoBy45eOtZrVV0uybqIW95xGfwPAX/HvWUsiRLLxEbc4/429dS38s9&#10;ZJ3zDmlFOJLyi8EudNa8Z27yOQzMkc/paONLnSyy9SIvBZ3LAaIKV34elzGLz0phx6bav9I1bNc0&#10;AiHo/SNtecBP/E15b/eT/EH2mTFFf9/vd8+RPOX6YrUek2y0/UdUe+f7aAFLyPSWjrI3sFVFizzV&#10;u5QlN9a+eZNJjGpR+jbGUTYw99kCwI4b6ei59RplEvmNUxq43jCj9AFMLkXrMO9Cgd0JJqQ9OXev&#10;5DiOjz+0s+S2tWRWXq5vqLvIi46DvLJOOi2qqoPsZLas8yyinyW+MNvsg56NH7xdmMZ8tdNzh5/b&#10;LzB7l/vAbPWnXjt2H2tAeZNLraZIR565zXFJf3LuVaVLXrlpXnO/bdlDXM13xHROlzET0ZQNv9tu&#10;YxLpwLPEiPVd6VDuIztqGH4hX7sMH859GA3WfYSDPMEF5nwj3ZstC3Q7QTlCEfLpcP2wMcYEdIJl&#10;4CQqkzYBCNtyvBxHYiZVjT0q2TOq6HbLaOIL7j2/LzlQupjdQ4g/XG9yDNrTSpLzIDppeKy/6Vnx&#10;LDr52HWCr6nbsi6XRLPRayB+qxf5k3JF+sicrKRzDzo7lnAMOniB7xluu7sUeQDPExxEu1xHWyPR&#10;vvlAlJBjz9b9c9okCjAjFCgYlUimixXMog6kjojGLqCeNXsJpWvlFGeSbAUpVSnCpINK9GAVkPYt&#10;ZoIQ1wAxk9zVFQqdpC5dRV9g2cXf+T30LAKqoucYXUaRljgXH8PKJdmE1baH6DnaJuCcAr2Hg3Yp&#10;0y9ZThofQXDqyXXGuFcnRlHuSmZZ0hTXK68Xadzlv+tPXUUfOmfe9LqS9FGBOUtG5/iZmKm5ZQc0&#10;REfGo+zawsCLcEt+VkO73SJfjdmfALq1u59Zx3NS0fiK99dew/wPxQsKlpv8dLkrfW0B+BV1Dqwl&#10;Mjsu0f2rbfaNwbRfhteI4bVF1KfRPmtE+w28ZacnQ3oQSjYb2ifh/CUb3s5z1Z5d8x52PpPrSRuu&#10;Z3/Az+6DQEJJC7RBVP1s8p+JsZKt1I2ma3w80hfGn3ciKH0Q7offKFy4Lp1iupj86pV0Wod69hPP&#10;wBm6P3XzjY0o1wzjcD4uM7V+2XIAceFNw/AjboNLn5mvQIkLeaihg3UngsXrrfcyFhDnswr2YgGx&#10;kGa//ttrAVg9ZbBK76wLjyWofQTwJv9/IQB8GTIgFdSf6itSAMy6TbDez/Xcv7kCTdxtLJyljVhY&#10;sftedXMHIGfCs4IJdQcKyCzi0gAAIABJREFUa/XJ550TUrg3c1NIuoJCmCPFnAq3EcVxjYOCy9E+&#10;5kjCsdLvsBUTU+8uXSbBOih05ev/9moD3p9CmwpHQDCgTEIHv3Q8iWEpuHcHGrFmVcWdbURB7Er5&#10;+D/tkHgzPGikUPBS0HCc3D8KoQcd+PopQEInC3YrDz+XwwUK0AblLUS4/5qPO0loEJkg9b2UIDSl&#10;66DAjXPNFQ1Q+LlnPa3IDJTLiDHDQEqfChydkRgRQ4lR8Pu9aNR4VjkDxQ6IOO8bvAV6zyn8pdj2&#10;zFDi992p4fTra+kBRNKQC3P/jGjBHIY+7qGAau+kXLINKnde0HEW6APB+Rx+jzJEALV4RtVlJns4&#10;jtsg4f13bLUSozNCNGhz1Bk8MKMHUDsAAULKuvocW0L99fzVNFxOO19P7XEljbB62fmYvbj9rDbQ&#10;MKNhaLKACpXrIUCZxvNr7iH5jRUyUuYmmyQLbV3cCexGkVo2c7yutKT6UuPjPuheTgOkgwI8XDM+&#10;j84JpwkAox3ubUBSXgxncBr/MKuMuiH6/6XDxqQmH0hvrl7jRH6kFonnzAjWczX1aQ05HfL/1bf+&#10;MpwUvEcDQDmUnf8vueBgDGjHEL8rut0WGPA2aZjgzQExnU3c1xGQZWC8dJBkQslsBmUAjKojZaBn&#10;jPV3g1oyabdjWwZejYWOeA+4Ud64LPf5ySgqI4LnFlFvC9/UGBlcouHM8X4EsLhWGyNTXq0GjWY4&#10;Jm9B4wE+xyykO5cjNKTe55VR6e2JRavsVrAwsh8HTZsM9QQJ6aTSe3tZ1is+Ez4iYrSt5fvPehqL&#10;2ByA0u2Gez4yjCnn8m2ZiOykDtjeog166bD6/ggEGX5ilSdbkg0ZXXsw5FE0fWl/jP9F1/bSva4X&#10;5yecXDJCgd/oew2swftnzDavxTNyBtDoc56KuW4APttw19r5uRs+HvIZxyQMFRZUwgkiDJsCPU6t&#10;XelQ6sA3XvHnszohj0koXAvR1+pnjjbp0WsL12nGH+68kk6v+amiKLvi6d1v0zjlWPS+E0u4muH6&#10;UMd+2Cr1TH6HiUg8v8XlFOXwXpaEB/w4Fjk1Sp/FDlVHcf8XVp+TbglEwuKFUTOzg75mRylwCtO7&#10;txyxF/nHA4P3ugNthzqO1zPq7x68t8VuGW+BZXfEaHy1tnLcLXMqWWBH9HZVASKhNR34gXpWWzMd&#10;wZJNxGO2Xn9ry9paerBI2KLo2+Wb7hG2rwid1cPnehCdlQfCCLuTeXwtPDBAfqHuVXtdk5233FCy&#10;zjVOriX12wje1X4oo517HC0DhSOQYx3vvXHZqLEa5hwJP8QCgJJjb1l2J4a4M9IdxC4PENZ28Qpc&#10;u90l/qTcD6Ml23O1qix89MQz77OXAiYMzHnikGOlQb9ma0p3UM9G3+vHJFD7f+pYBZRMdnhAj3Qx&#10;Puf0jd4PYnjH8kPHZmMR0h0u20UBmno2O4qIx9C05nQ/5BowaQLTlnWdSyxD/4/LPne4ewLZxuTF&#10;tQ5mZdcZJnGItnxuq/GcsEZhgpE4jOhqOZieDShJjGs3EjTcL+UyS2I0m2cFKNB2RfFXZs7qGtq8&#10;Mffc9ezAf6UzdOYm+v60Q7kmxH6SjdXqWnZz6SnpPOIGe6aC2ZcedJtmBLzCfBbExbVOQ34Z7ZLn&#10;ua5Dz1Iu8dlpa5YxZJUXHtz4L9HBfM3Lkj49OUx6Au1Hoe+SvjnHxRwracn5RbyMUIIk7Sd2AXHc&#10;6lVKgdnJhLzHhOmBEbmHNTeU/FdSutmwjiG050D7PdDPVtXgWjqGCpgBHHUB49mk9CWbjfFhRwIf&#10;QUvSiX+O9qV8jWHn8LLwx2XBJaukU9OSDPcee6u2z87vaJ+Jnh9ta97d2FyeKHgXmIHfmp8nGXHd&#10;KYNch9O3SL3lQXLXkaLBJxBvKIHf9ZrToeZWiQfuIx5+AZdz0TYy/aJuS+qVdoa4zeeWS8JafGZC&#10;LfZFy5RRRavCs2G8evnnx3dq8OMz9T1W7Y/kLuPhRLY9JrxK/AJ5ARN5UjcSyAAyAonzc+iNmxMA&#10;k7fM5/FvLor1yPNTblm8gfOk2Ig4EbvkOBjDC+CrOTw1kV2cf24cHD0ycf6NU333Ythu/+qKSERu&#10;RO66Sz1HnqOaxXsZ2hS2RvgAGgiHgU063g3kDMBPpjEH8A2ESewSbKaMZPi7kUCn1zPPyeHiOIgf&#10;DkcKeLbnIvCJjkjLiNciQuMmYwFWXoscGZjuvJAhZ4ziQIuOj/0eZwQZBtlGkYCGAUsHoYecbO/8&#10;dYHb4azi3DhXBhjW086QgFoebRynBHso68eMJhcMUjq+JvVMOYktOObAkHuiwCgaJOw8QTGCAAlU&#10;Uwqe9QfMbEIdoL3Ov4fAyT5jhMCEARsBwbqfWjYYXdyAic4xCW+jCX733ivR/p6ZIS6gnaf0u2iJ&#10;lUtOh4BlyRFoYU9Qjam0R6ZJ0S2BircKFE+Z8aW1krgz0MP/Nwc6KvjN4Iv4kKDoMugFbtDG0lh3&#10;4xMpustpsnPj1/vrrHO2ApXiokPHn0EDqYwGrsf7vn1+gzmYHzznTJOnZMYPTvx9LDPRr69RINqZ&#10;bm0yXUZENMjwDHPKJdKa1rJojBmCBI5++DvXLVd2xWn0+TRyMlp2HINM3/juTEEeTmxGiAfkJH8I&#10;dFBtTyoY6lVpN5CVs8dBRuIjaKDM+cvp6E6mFVaZvi1DOi7ajaY/oMfMvSUfBCoTrA6cFk2as0/f&#10;qz3jOYCUEdpD8qudDzTkPseRUMWCHE5cl9XOC66RwHTa5/h8c3h6FqAyNqM/5+uzYnXmKg0ik/38&#10;G+f25NO0WXRNp/f4HjoLzB0fvCijvO3md377B1Q1xyzH930H6KRDaOAaxMdaaz8s09iBvRzPrIY0&#10;eeTzlHxicDWtxWW2LiLe4R74odvSD+YEUGC01tHpXolPdD5wPnyxAoh8sTsTj/eTo99kkd+Xjhby&#10;nOMVfkbZnZy/OSWlEy3rlHM9DNPjcWelZ1UPI7vm+P1+t6PUk9gsSUw8gNbbNMaF/Wy9JLts7zXO&#10;tKzraDpCdlbo0LHco9KznZFouszojO8zaE3c/J3fw4BzPc/vkIcY5MTGqchyB0wlI7ghPtaGfOwV&#10;m4hxzghl+Ltf6VmXraQHvtiJQDy5l5Ld2Kb2lhVu/LqT/8FzWh6hsdAIEnA92PqWOpZt8MjX/G42&#10;5hLGReNGDxJw/thQQJxnfPJsnf0WBlyBr+frVA+xqtQrxaIrHxzziXZrjMQJ6zkVBf5Mx5scM88o&#10;GxjhMto9GB0ItRvXD/mwEgnokBNmDDuzzfQacYPjALcPxQc5+UD7zlda27FoW8zlEW3VjdmilXLW&#10;gzofyUZpFRiJpgFzjrss8ECJz5ffdV6mkz3f1BkyxBbc74FtYDrc+FH6El0l5udwfQS+6lLAo3hY&#10;Zy7u/qzwqO0Hs7Uld21zMvPYh2vL4aY92s07zvOUQS6rJTvQ3TDGPGwtHCNqfrUXz/Pg6/nqClk6&#10;/gtHfe9vne/95qsKDMoM1328Z6CTAPie1oM0QEc90PjKq36YVMhAm8ku0rZaYVuwD/hMnGagiAEa&#10;ZdbXPMmzWi9ciQikyWXnZ+/2N2gdjIb1XXOe00Hs9KB/JkYlKfdNFYDkUcMFKHwpOwKmZy04ePOL&#10;eIM6hDY8LFjl+PQHDO96Vni/cM1vbdm617AjcyYIDfmXfW8fw+/0vGRMzUnPjz4O4nt/q3tBRDQv&#10;o8dNXDls/n2CBj923DI5Ld1eemJlV8w5rXgCk/5WZzXGEyPAJ7sBU+aOoHHprHe3THE9GxnzDPNt&#10;vF16JVclluxj137je/oZyMuGv0m/Gp8l4q6n/EOreVH2AP2e1Kmr9ZvjRu419az7J0g/0h8ROv8S&#10;y+zNaJ+XfBSFPXT2LC7aNdkmGixdIL3hMitjfIYyRK2d8xl8JmxPnVTyXGvLAL4l/+gMbkuqd2zD&#10;cUrvIU7FFXnJ/TNmR2UeunGMrP1B2xmuSySDzaf1ofPM3tyxFcgIhPbHeeDDbg0rtrBEWCZwRoaC&#10;96PiKgL55ggIcz9lj2cOH50Cs7Ql+XPxuMZL2izfEjbG2vDvlPvcQ/mo3cbbhusxZawfbUVMqGRi&#10;PwrCzt1zuejyhrrVYw/E+dwL4tG7IMhpRuxy4TVet+3nSerSk+Sl4v3DqPY+7XmTwRqK3ZefoT7T&#10;GIynMvPwhyXX1EBHMib9mTxf1xOD9NvsqIGpfRxut3H8Yc/0z6UFqC89Kyxi9z4yBthJGwgncBdA&#10;ZAKZJ/gGYiHgReLNxJus7EtkMLY1MeM/XWXyMgTXbJJxAop5Rg2cYN/5fVYoMvEFKc4N8LDvArES&#10;abmQecZHjZKx8J+bdMo42AicAN8TiWexX+z+seLFjVYJKQpmChsD3goC5jQEHBggj3Alk7lwYEsP&#10;RfxdSWXP5VAC5IigYKRxttGBHzfWRAxo4C6w7MLGjKehoEzgE8xIGVwO2/Uexc/MCjlKnSmQ7fzd&#10;aOdtKSEqVWdsB6caYzTjuIJS9kz0ngkU5px3IjsL187G82CCaIOgyc5c4DkcEsy2Jy5ERwCPyihm&#10;JZ07XVzYcWx0iHm2nXoRm8JVJgDQCooCY1s2DE4wAlmG+tsAZBig2Q5W7o/2Y1mWO3ssxxw/RCIN&#10;Grmv7sj1gBHKSc/WQlKO2U4KKdBsASznHDAUmABkOT9paMupjFYa5GUBVpMN7oThGnpgg7Sl9/Zq&#10;8IYcbaOUGVdA0WWGHEr5jvMN3DgF0C0jSeN0rvO9aNoTHVUGsA6gJ1giSOaZRSWzpKDsjJBxjkEC&#10;+3vj1/51DOzVmWcLSw4GRLc7kbyhkW78gjgOTbWvYcVV8eSD5/CdITQmWHzju4O9RUu+zlx7ynQ+&#10;j/Jn760WvDu2Mvb3s4ecFdgnOKBRVj90NvrhyE+c810ePJBNSABUfBWIBmb1vj6j9JqiZxqJ0TQ3&#10;qgZJ97AMUm+fEe3sywICqoQjPWfrDQf7MnDcYWF84PrFA/ejEpI8Wzpi8J0Zi5IRu53fXLvI2Yrt&#10;ex+jlbrM+YAZ2Ds39tsZ8dL1nqxhBq7Wzl7j/tUa5QlrGZiViehZq8WvAPr8RWu1S7odffe5kRtd&#10;YRTTEFCbs9UOh5178CvHT3kyZFfxwRNP8w7ls+2r/p9JO4YRfO/pYJGx5ZjjomeurTtbuf/f+a12&#10;NZR5jg1c77rDS/JuWTZndKaj1tkdKhduoExBQJnBntk37kW5TQBcSRHUz84DbjTxu1x3rWfEWFMZ&#10;gia/Bt4wI8OdTWqBiiW6eeMdATjSumSEB/Mo6y3YwudJJlgLewBDhnP/OQfqKA8iKPs+OvgtfYN2&#10;MGgfYY4Jo1PRJh3VaAxDmnAnAF+qeN4Yjj213ImJ14XjjP/v/fC9yDjtKL/fb2BXhanhRLZ35Hio&#10;17yi2JNsXPahDPpA6xmecUJedPnsiTfcj9zZrWaZ9cntrP2W0ZyGo0gfJcuZWPUhny05i89jMhBx&#10;EdbhZ+Lv7/gWP46MesqH19bJ8UEc7P6VX1hPt8T6cNravLSW6DFz/trrksOsPFZFijkEuHZMZPJA&#10;Vxyi03ykY4mdw3hsmU5NSx69+ID7K14om0PTKF0qesZxgntgXTqV8qnkIHUNouWU1r/WT/LA8If2&#10;Ipb4aTg3iFujbTiuqRzyxp+eGEDnHschvRQzAC/ZRZyId8gB/vagLXKebUZZMs5zRNsDlNHCCYa7&#10;SNO0hXiWkDuDbkcgAAUp3JYV5rgCPkBVJaOdT8TQpD13DI5Kc6OP7/2tYDvK+cvkTyajCTPaebNu&#10;RyxYO7VLPgp7eFXBOjaRsEu23eL7T9l2B0rEB34uefHid3wjcc7x9mQD6R3qhN20B0ABOvIz4Y53&#10;HxjywfTwx77SEW2fo7zxhFnpjZqTBythNrhkbPTcXeY5xtJ90PdRS+7s/XGcpfuZfOF7rmc3thzd&#10;DIRzHKQ/ZNHebtmqvc1yPG+zr9G4IpHjqJNbdzmvD5smUnj3+z0BLbYkv2U8ZeDtN/jQs5ZEg0Db&#10;pqiz3x50IpgllgFtF8veMBoZwWqe84mcOi7b/hvJK5QVaQnatW7UNU8+8omNc0FrvvQVqc042s7y&#10;ThOkP9d1nLu66TyP9KzOKC19IjlfvhTiQdEXdWw0nelMsXV8HsT9lHu07xVMMR/UOJOPWJCO/2xd&#10;rCAMg2uru5lxH3hWvft4pcO5B5QN1sWH1bRuGwn3ZHcP4ri8o4DbApQHkp/R8tNtU/oJSK/Ch04X&#10;rktMLrjscbkmTFzPdRmOOPatqlUrgEZ5LzpMGzdSvOOyBZiJQfyubARr576wTuC+Wrp7Aq8Hqtzv&#10;JV1ptpmCUBs61xGFRbifpHHRHeWN2fSe3KNK6+LrIf/R+oF+C/e7ApDfX3tLfH6dOauqYJsjL/6b&#10;slh6AKmxO+ZxPzS/Jxm/p40lPVRrx2pO98+4jz9gXYe26U73Xx1CkG+LdEwa02/zYTEovbJaAVtc&#10;wPXlzTvC1NG6nD4+7VFYHMZsV6ddxw7EpaKv4rNxxI4l2DvWu/WZyzfxXU48cFTRqZjbmUBurAQW&#10;7XzK6Uy8SDBsGKhomWOXf3FtAJb3rABj5oPAafu5MeNpJyp3gn1fjfOCEJeis/Z21X9XnbXtI7yE&#10;0r++AsgwOgs8S2/jdCZc5hqBhBQXXYrDARRaIXPDh9DwsReR+f2HswhQBoQENTCNE2a7FcH9lGHH&#10;55C4UMaLR6Ll2IzL6BEHmqC0z7MXNwWSnAQ23rlfBgJrXfh3BtI8GErGUpDm2u4PpZT9eTKkFNuV&#10;DejzcwXkgoRjgmjDou7ZayKjyxxrcuAzMFjGggtTVdZFrznnRMEwjDBM5elgR0K4nKTewsWBA+9H&#10;oS96hRkkaQAPoewsAU8OiXzQAxxjpYKnUBWNmsOI4+VcxFOWzej89pNCc4PNnQ66l/VFJ3Cgsrx5&#10;84PWDNjz3z8BIqd/0rVo2xSCsmIti85pkvzjskPGS7WAxcZYdxkRJXdocHsWifPa2MPooJwyk8oR&#10;4847AbACpQrAFO9QoZMP3v0KyLjsFFh55vqPYDuNDDTvKLhRCs/P20mksgYle24j3PaeazL2sOhl&#10;r7Puyujc6PN5WHW8oMCUO3lc1rK9MCsU6DjF00YOnf0MHOr7F48MWVzGpNYQk8dp7PjemBifPEs6&#10;dcdlduDPaYTAJ5sJxqXvEZiMR+Z4jtqZMOi5nwb7/ky0oaMWp6QPOnQ8YMRnmFynETdoYTU9ie+x&#10;B3/LGel6z+eVP+u2+9+uM11G++WBDH4WqBZQ8ZnwMQy3cqQrGYWOhXV1EcgOAsvILPoQKEbzD9f+&#10;J6e3f86dwXcCDMG65m06XdeDrnZ5OtjhOltyx/STnMSui65njyBFtGHswZ17L12PUB773jmukgFW&#10;cnLgMo6JwJ/7JIGHoSd4D09IkbFr83QjA4D46SfdJFnCNTE9/1HRd8196DjXfeZMGNV7dU8PYvg6&#10;e7DBMd0YE/EBcZw5APQ9WQltNCkoT4dFNgakc3U475weuRelU0XbG0NuuKzgvg76rnHzWQoCGg5D&#10;HEc8nRLvW84yx4Q5K2Y5H1WoGj/TqTT2KtHBrXWc7cRY7iQda8gEhFjjOc96hrPCn+P/T2fIx57t&#10;fk6iAyReFaRzhC3gw78L10UOWZyYZ22rxWc5mteqpAI/74znE0aOQBOfLR1LviYfG273336fN99T&#10;/YAcuseI5/xiayVr0XNX4zmWJX986NPo9v8fNhDxHIyWMZ0J/JxkWeFkdz5oXZw/aZdhynry4Rhm&#10;YDiwKSsla9P0TmEB7r+vmZ5n9x/VBsZr/Bz5cTjJcipdp1Pu6xNP2yl+fzT+8+ASn/fgEXajLqYt&#10;q4qRsDVEz117eu+j2bIc7096dszZ6WbF2GssNOZmYlitpWRMNsYTbxOLVAcbYfabL2grmLOd89AY&#10;pjhvWUSRli1LhN3oEI5OJhh0wWB36Vl3Yjtdg3YDz0zmMlMnG+35unkVAGUcP+NYgJ9X8KWej5zO&#10;Ou7X+N7Y9rkHkg+776W1C0siWY1vSMOiH7NlB//npeftcjwuGwPzTDoG/5UAaIk9SpRN6OiHD7pl&#10;W2OXf0wernmsaLvQ6Vw+ltVnUCHRLVIrsLffLd7l+UsMaNG3NjqjELuYn4cJnpQ1jr3IT7TZRjAG&#10;RuPEnYgh9wOnqpY0KXlj9OBrevO5dKbTZZVa0JZ1/tbnye+VxMjvegCcNCKdzABf5qhG9sQSBjjk&#10;9Cf91Vy1nybX7642N24kT3iQz3Wc66S7Esn5UEkqceHIXuxxJfq8NSWa82Iwl/qZPBr9XdGT6VFh&#10;8toD9xsi2o/C7zJhAhtKEFaANJo+GUgT38Oqy0RATYd34p38Lfb5H7EHZkHIwjwL3e2ZwfO2vx8Y&#10;1PchPp9Fuc9E0a/1dY5OgNmnpGnO32wi7W0aPcBowr57hhCDjxdWJ3fTp7rj+GJguKh07HoMZ7+Q&#10;7h/20t2ef8VYf9HAwtCz3P8RaOIra2/uuALlpfvBSxZJfq6x8PLZuv6QzEevm+T3rTuva9gP3Icw&#10;/t1zrLdeGnPNxs43ppIdack4/P97vRRU416QP64kKNc3wtGZSgL7nSxxPr7tJ/FIfc/li+iAchdt&#10;q7igCVT1nuYW9f9AJpC5cYJ75Nnep397nbvS6cwj7B4AC6dBaEsZ19KUwF+LgsIcOwtngFFlhWdh&#10;A6sGGdiIfHFabP6HKwFkALHOz0FFWBF4qsz7ZYS3mEkZzCYUR8Q2r42xqgN3xPnZGRRMzDLxwB4Z&#10;uW7YGdHbnMkujBjhz6kcV3RrKmQHCZiVTuHphzEDMytMlWExATGNISnS6OqOESSKrl4DgeKt4OMH&#10;IzV7TbTB/4IwCZ7kNOd90IodAR30LuVV70n429iAnpPvO/eXgVEEZMzRWc4qJc0h5l5zfhQQXHMp&#10;DdsP/v3j0HMCUhNeCDuHy5TKWcaim8pOonOL81OAmeBzPfjr669zfx6CvVp5vXh7zp4JYrTl85Gj&#10;b0FVYhy/giqXYmbFGgGXB8H5PkHfSQR4FEjjPLT+qw1yOQYuw0wZcXV9gErLQHUgKVBGPi46D8QM&#10;7u3pyOe/aUC685WyhO24GNSQUL8qtFBGjisi3otO6L1PtSwNHuqM2EVfKS4SDd6KSRmX6LkI5GdX&#10;4AVC7XfiaXmgjDUeLk/HSU4H1cbugEwcw4UBPs6Rmc6qrmAGYVWnPfF8GCQaJ7pFgcsPl1ukHQT6&#10;fB4psparwDS4UdmplBta59ofZu96yyDnUd5D+0q6L9Wl+6DpcoBsVhHslrF0SDLjWxmknEt00JHB&#10;ajk+yWcEvwYkmc1H/eRg1fUNn8EKXTdW5Ix7VmdT0kisNeC9x/mEVsHGTF3ynR8kz30b8r9kAvn1&#10;rnIQzRuglp6FHXINQp+uVvNqCwHXn+RbtoEmRwPaoJMOMxCtaov6PLPp/NB4jp106XhDThnLRuQ8&#10;OSZbtI/LAbLWwjI6ZYyg5eBYQzdC1tEzX+urnSB7DzkkGvDkhnJqOS/S+FK2f+lgz6QWHdZYhmOq&#10;/k5ecvB9Vw+482/gJ+qcolckZJDoHLNsmRM4Rms+fVZHZgqTOLa7MaLGa/LMnSocE/dZRpoZ+jcf&#10;SzeaDPfsQtEXsdBumShcaWeF8F7iAeTAT6J7S8KivOH/D1lSgUThXjQ/0gEl/BSNz4QRVss8BIQH&#10;OB9fO8fZ4vUbwwEKJHIsqjhDjPsjocqNkbUZl4MU0xGy0VmlgeiqcnRgKzJmJTjseZZIxotBMg8+&#10;eyb1xsZXfCnAp6MCMHE+dYJw3qXDuc8/Yt7CABtbvCFdi67m4Vp44k9EnC4Ttj+cN3XEx/fqft5+&#10;23Eq6dtxFZ938wLbpbHainsgx+k2jFPYRdnoFZiX7r0cbj4HyfKas+gmP6vo5fiOp6uzaWvG6Zgg&#10;OVLnG1NOeaIH+ZsZ0spOpo6o50n3rqVMetmfrrtiJmlJt9t5ToEYVeqSqc6zhVdVjefY4paNWfOm&#10;PI6JsRKpag+3ZaVrE4PmKRed3kagENHdLshjeyZfkXdcxtgN5r2MDxV4h53f4ja1yUhW2rnjeODz&#10;6ihB/tfe0gYJw3mWLHC3I/ygXbSelTxAt5pzpynvT35yHCF8Hp96auASrpXbDwvdDQE9Lsqkv77+&#10;OveuwM/oYEKdZLYs5ZXkpwV6KLdBZ7/h2dHe9YH224MMskmcNkjPxfuZ2d2cspPupGctKO3rFTCb&#10;Ey0ndI6g+ZiG3oXZH3Uv2YnogJsS76wqxml3dKYxOQ58JuhpXdBzUyXfzu5CZbKfWExjtmQMjoH0&#10;JvwYEweTRnycwDXnbJ8d9QPoI+IPbbNsGT6wSyXiyJ6qxBtPzpFuYaJKbcFIaENIXhNPetLfhiXl&#10;mpNcfF2VqX7UySHRTtZ1vnWH9tjDi2aoZ7mGXHcmSvHYF1932UWFtYeONYzgSQes5EPheSb+KGHW&#10;dLTTkp5p9//QG6ZHx5nJOc9gI6253/V9u9Kaf/fjltTljLarrfHASzn5n/pkZ8lrk0l6ResszlvJ&#10;JVXlLrvLMN4T3T6cnTzkCy5/gWzSerHbx2hB6zRRe+Ry3nXLsJXTktnQslRyyXyWQ/7HsZX21x7z&#10;ARMmTfd+XNefhE0qucj9XX7ePeUG5wtg+HCI85ioSroAbaUMJfW5bKUsuY9RAjD4gHyoV3Vgcxr3&#10;gO6tz2jfkwa1b2WHaizRn/HkYPoQPabhSTPkZbeNREu8Kdee/1tzQ0A+LuK1QHx0WvD52sRbrxqd&#10;3nYe0IFzl2ejKthoQgUtJbsV7zDaVTECscuVfOEV7M7XiE40cjkl3yzMZ0T9k2YPBDeL8wlEPqgw&#10;XtNvvkBuRG4s+TvWj/jp766FxDnS7kUkYz+ngya0h6t4/zhnVsbhoEh8fXDdoAMKurpPhL0vP+d/&#10;urg03d6TaPUMOACs6AxTYCoz30Q3cvV3F/TZyruf34KM7XgoRMYgL2dd5FH+3+/3aPnkWe7QGhlj&#10;0bhBG25O0PwOx3+EPKh2AAAgAElEQVT/jcrDlchgzvHRaBC+oWyeWvThSJScK+N+PR0Y8sxpV4Ka&#10;VxjD2L4Mg8Kq39y4+bhMuCnwyI9tA34JlfKP1nvAyMZa0e3UquT0c41McUhAILpdG9qwA9qh5uN3&#10;IODPoPOLwAsJOShdWEpxFfBz4aw9LiPwK47jdb+f4yGwdiVFhS6DI3+mK7Fe7TnphkEa33sPeHK/&#10;JRQt+050dVcXmPITwLuyWRQ83/LuzaAJ6ciyr523lKXM/XDhVDw9HPi8p9GD07EU6946F8NbzYxn&#10;Yj6LiQlUNDLcKdsqu/iJ55zrk9DprX6/tNeHwibfeKa28a6ADjrbkc4wyoln26HR5kgBWn6OLPdr&#10;T7X/23jjcj5yrOKVgM4/kHEVl1yhcl5Gvws67+snx77WAVVZUVWFd5DDHQ/i85KXPH/UjTrSjq/N&#10;WAunF1bRECCXMUZDSGc/mXOc9+Xe3VmFbhD5pbGFyZbr77/TJzfNuyxglrUbeJwvnXyeWcp9umWt&#10;O54G/db3hkyoQDOD6M6L7jARzUev3a33e3vmmhFM39mCYz9zyiWtj/2NTn05SEuPsHWkrzvHTzlM&#10;J7gfun4nKQGQMTXGg14HObEtMWR83+fl++LzqZcMlo1Ksuq50UjNN2e1T8kdGVYFwGlsEl+R/v1Z&#10;ktn5SdMKJIotTH7Zi2vrl6/7TS+6Z3yuTTyh1sp0SLmMA7EgdewyPBBTv3/wmz8fJm+ATyPM6OVH&#10;rORzpdNqdzttb6GsYIThaB+HHHiUOeYYVpAp5p4lZiUWgOl03vPelMnOr36eHHU458MArLLUs9s+&#10;ywl7raUcULXXTJpyp7Uca1yzq1JXYzFnFxLNF7WHlGcPHlXovNEBTTn3qqpA1b+5FOh44xVNJYz/&#10;A5KhLjtuWlLAOq9Wl8WXdApwrZUYZ2s4KlzJD3TQeKYtHWWlL3Sf1YGbd71zndB7LUxiVQDMAucc&#10;PvScO6vNduJ6SSfF1v+PNk2o8xXfljFqr3zJU45VwauLX4YsNT17X0Pee9UhLFgaU675/bl2wr98&#10;fhq2hSU5XnpW+7p+xgDU24jGhJl19gkTaGH4ejX+kizJ/uGYiNl/d1GOaf04/7CkNcMdNui2N4kJ&#10;fH3TP9pjEm0//XwPYFJeiE532xOqzkPTPx3Maknla2/6yWW4ZLfpWepW7iEetNyyFrnccw+YEYvF&#10;Ex/OloHjgFF1Kz1rNhTntO4b2frctgf5mB0+XC/I7s4eh4JsaHzAdVnPkYN/xV941+fRAORxb4PG&#10;/ZGeBYZM9v2gzPPE7p27z1qjXMuJL+lQBnCOyMCkPz7PbatAdAIxMGTKTW9uL956Vnt2Vevwc3Lm&#10;r36uO3zd9wViMjTfuS7hONg6088gc17kfLjHuY+eE23FUiIqrGqK+4yEEmKdPl1Ge2IT6ZUfu5MT&#10;Nk57eNcvrmdJQwzwuX6QD8aw4N3NwK9AjO4BXgknp7rrWJieJf5aa2J2rxpbXdEsm7f0LJMjhaGZ&#10;KEz6g7XO5zoQc9zBQkuW/AhMI6YOpEw33aM1zJaDoovVNhAx25gT6Q2my2ysg1ecdjgO/r30gCcR&#10;ks517I3xMQO4xASeOBQRI6CbuM5X3iY7aMv6D2mbNFLjHVjt3rOzIY1d0YFEyXXvcoDm5Z9sHO4J&#10;11oyqu7vyYmiO9iYDVdRH/GeO/fwF3nAisUKvM9aC3/FX0MX3zx127S3D2PobVhiGWZRBbHyuDcu&#10;3zJ5K4/vRrRfvoT9tv/u4+KePcdvLF4jJqjxDL8+52w+sDvBQeM2meVJWtJfSTKZY3N6l+yu5/zk&#10;DyJvfUW16V0ziVc0wMR0O3MUaJmmcWGOzz+jsRo9bXsBbSut6K44ossWRkOXKUnAdD9px9fU/XK+&#10;Nlov///Crr5W/nzKD7483iOaym3jCkRu7MwSDcUv3J8EYp+g3NobkYnIBCJwu4n/zeUQ59pJcdLc&#10;qEN0HNtX2uJnBpcRzHVIbeqJEB69V9HIHx79d1eilFm+2HixkUAkTlzh3G2pam/X8wycFtgmIHRH&#10;sjbS3lOZqwlOZTZckWN3xkswkvmZrbSPAbhfy3bFzIal4Kaw0WdY/YdphDF4JSJmUNIrJCzQ1GuZ&#10;w3jn/+dOOeMSeQxwnIg48nK+lMGrLNCq3PCWO8qo3paRF62QfC6J/x9p77oeSY7rioIK9/u/7yqH&#10;uH+IAEFl1sz0OenP7S47M0JBkSB4kdR7qqsLgUXQMNKE3g+bP3VwfOvomQeeibJ2F03qYFYnqPyc&#10;JxPYWXIbMDDfJ6eYMd7rWwmIbOZnAkBgG11AGCu80GdKqNhQcvBiBUX54u3VHrYabDgg3q+CDJ5T&#10;qO6R6rBSQsmN8Ius5JSBucItrROlQJUd8P5vksFE9kq3ner4IjHwhA9lOBxlfe43fzsQi8/Odn5e&#10;W+jE5UQ8UM0mc5prEoPqUtjY4zxEjasCcH7fQS6vT3mpm5zdQqXHJF/cJxzRATmTXrK3MFtP9Bly&#10;Yd21RWblrCMGedxrPos6Zygnm2+Xs+aBBV3if3Xc+pzxtXOrOOmf1zfttM6Vc51XN52RKdp0ouzl&#10;6QSG2xhtCOiOKxWUuAKAAaDtT0/8kp9nsguFQ+8kDbQ5BLQqMLLxgasHKBsmfcc2k1mFVds6lAlF&#10;Bj2+nz7yClww8Wb8Lo2QG6m/PzdwA93pfHcn897E+zdencvDv+OF7IUJQW7t5j5BftSCSCfaK86Z&#10;kFwRmuv4L2ELi4TEIaSaOJhkZ3CNsAJ+9L0ZpDpR1Ao6SyJpZdX1OQADs3du+VhfOcSVOO4bI+bZ&#10;d4hzXgaqs9aDaOqZJ6N0ri39Q1pyvxIsjgeOS75KULI3++cqxLUr2VorXF68atLxbYmVhOOKMFv5&#10;pw47yrjszxPxGhP1kD9bWT6DCuM38uuUjyUkvJNaeGw+1ZPVfAbaHhJna5e6Ln3v6N62MxjI88gZ&#10;RyEkZycjfcLA3ej5ITZpTmLrbANijHCXNrR7hVK+vSLEVye57EdQSmyuRhWtll+zi1E+jgGOYQ/t&#10;TMEa9RItL59rYjY/O1blZNsOOd1+z/mx3vWvxCBXQiJlP247bNagLAOhlXwKlq25wLHyLvxRlwKn&#10;AOw+ZMUS7sluqV8sltkKb+Eg2j4+Co1ms54U1POVvPwcXmGZYQftSDqJaZNDl5jAq8TRgZG2m4Fl&#10;6JWh3kgmHY2OEXgNzpl0jj6WyZfqjieuExdk+7t9G/22c/O9G2cp09/3t/Gl/JPOHV5dZN24zmv5&#10;4mf55bL65mclZ8c003thBWMedJx6x7PkPbqnncN7x4IeE/Jv4hu7uXfAsGs98lX4hQrDtKuRpKmz&#10;Rpk4k05kF5Ool47P8p/0zTbG2/ao48PvsXmmfA993coF/LT9eGGdn5NvqiSwVqPTZirWe7JXX1Fm&#10;tzx9q3g9r9sGd6ohxpKLeYGEsWUE8JRfWVtYtN8tuxuFrowu9MQjLksddVwhDoq7G48Y3emGQ5IX&#10;OichfQ9rqiHvs7j/LnZIFqU3eu9VlOYOLvS7NBUm+Eqpe8vzOkvnjVd2OziDcXPFXuWPNG8WU5G7&#10;SG+Iz2yEzMYgb55Qfgh2bisLNPiMZQH0+V67ClQVY3kxRn7WcM/nQMnFSy+HLrPwsAL5dAyvGI65&#10;q+J7LPBh2/2MN6LyCuIR5tOpd+Sbrhf8O9C45WPwIufADcY7YQlW9Bnp5PksMqtxZGX7WF9RWLpL&#10;LLhzAp4v4twzHvOY+Jazy0G6Sj+bc14liwsT+Bp8BNP3UEcUm1R8Lv2h7VuBUCu39tKqs3EuZmHi&#10;KK6Zn1Vuk40ofAtx1s63A2MQxg4W9zC2J0Yw1tMKSbu++0vyBLeLoU9mE9oms2Tred/M1hPlapiH&#10;IN6i/YHnfJEYRQ//LNCcl3hOPUlkbytYBbvYp3namyscU1mMHnke87tIkz0s/kOvAr4/fzctqzEH&#10;c6y0uTffk2dDzlwwdbg4rOvrjWG8lnTYeKr7Zs1zdP55jAmfXGbEeZan5ng8xwQA75/Kz1Vxa++N&#10;3/0rO3D/Whc5XP2BcMZ10sflnNNlzryebBZd/Of7ha2eB4meI81ZTm6n+edKSfNfyosUz8o4O2Gs&#10;Z2GvGYfxeQKhHH88jT2Mr3wex8Kl7FVvAGbBzOJMcQLDYvcXPtfCv+KpnqsE2hfc9Q3dNmPaNfW6&#10;fgrvN8buExynz6PHYt6sKB8WzY/Ip4K6y/xejZGxeb4vUmeuJqC8lOHv//B6UYvhIgDj5ykd5LgW&#10;VmysOPegLf4Qbs+HAqkLnilKrDO43EBGVSoXTjkyvg7qry8nxvXAO05xbwN4sBABrNjYEedRRgGy&#10;J1MkygxcyTUmPy4lZBIKRQi9WMMVFiTaviR5PWVMu52hr9zxYFd7eVvwKodHkL/AzQMlKjEV0J3/&#10;SHbR6aD3jFYRsYJpBlfqRohZvPGAFQvqygWaIGqrGxp1gb7IKTooEjCQdHuwa/PvAfEd2OrzLxSE&#10;ZSbyqeIIg90Xh6CmqWG0/Lh1BosDDGKV2K7lwRu9l/C3w6ATObZ98QDR50cONya5cPKrgJef47Zl&#10;K77Ovz5byTduA8ex7jjFIQZE6nyo88l+8Ts7kj1BT+x3Ys8xmo7cpNgDS1/Zxef11ZXcX34cCL+a&#10;/LkD98Kw26+SaTEdDx1bDxwd2NWcsPtRhO4K0Ong8zGiQOeQV0D0u7swQZLDebOkmOwwbdl4XYtf&#10;KOh842x58eQjJziIPvochb1PAExC8eIdXTKjEaHmwhObOovR8cPIAfHLddDn+A7yRldgNRVIF1go&#10;3LOwKh3J3u6M4+FrYY2D77XyELaNiCWCnFwxoeP+gLJWYna17RG7pHeWVBIhtNU5kkl0cmjH1hkX&#10;HJcS/KZTIhbWhMHtbmnf7KSj3BfWsN+Bs9/8humNy/TjPdFBZCK1EkS+sQIebmXzvu/Y5on6oO34&#10;YCuG0XJQhyULFcBHIM1zEXmm487eWo+d12yYoT1p++UqzDuuyX7YNOHy8iKLYx6DMK5cyLZlytll&#10;L19lq3n5TH6+FYAuau+W08IZu3APuw8rN4Ir+8wcyT0PbBS0FC65Xd/JRxYG+Ww64LqCa553+2YX&#10;+ORjSRQtURdxzi/5Z/1zEv8lN+FgWBBd86NEWV7X8y69wvEPgo8Odp1DAhjYQj2Q/aILxeyk5Lxr&#10;BRp1ngFpQHbBJBvWCRae9SgRqLk2XscXtxMePot6QTwwvBfGptkx7YurOrLnZyQpqgBLDupJQ+nu&#10;F37I7ZsUPKKLxWYi016Me95JeWEyfRfQCd16fjXvlNyR0FkSPGfmd9eZamXnQGOH6xHtR3O4pw5S&#10;9+Wfo8fn27RIf9AFF2L18LNW5PUgljKkXNTEEpMn/W37KX3OAl0FsTWPmu+rcYS/E8cyLKbvk87B&#10;Aumcv5M9uLzoZ8JWH4f5X/ex2T420KvhqJ9sHhgYkK1PY5VG9hhRxRWPGzhe+oWf+MG7XvHGvduP&#10;kG/ry5IrniRxu+N8SLfQ8Rrt1XWcv3M5M9aQbyAXYOLfYiifS2KGuDALg9Eyz2j+zELQSGCQf6at&#10;qIo4jQyrdw1Ze8n38/ocsxLpNQ41XKJxyzmc80rO60fMc/FbJPpMYGDwYF7PV/Vzl4WTlshxTceu&#10;tVY/U5r9FL8jt9K4rIAqfYl+JvlZy2FIJ6KbIEZhgHa1s7eGJn8qvzuaaAxvEc1taGts5mQsq/gm&#10;ph7xWSlPbcVmTW+as90+wrmrEpZ2NjefHeh8iZ7bsOButmEMmJHCAWFvQlvkq8mg/OzP+lGi1ot7&#10;GZ+7ilAOboMAuvmFeMG5jsYYX3n04Kzkp3/ltoQbhbHWROO7XDjOuJ/1rYgBaLeDEcvWMzg3cLxx&#10;jj1yJbDiXvFFLHRj8m5Ow7G874v3t1d+++eEE+izobzIIDtCFwddXyl7ZMdenqj1mEg2y3xDYmxl&#10;LR/LZpGSyx37+X18RRB9lct55M9w+cFvfjbbjsWds3MgxCMA4xgC9xF+P8dWkPd4cw/25BnWjOY5&#10;PMZmKtybn1WxEpNPuj3yOfksxCjJC1Of+TyMW3z7PjXqcG4Lp0bS3FZnjWu5jhv43bEsZeOFDeq0&#10;Y6Z8OHl8tj16zKScBBuPa/x3TsL9iXzzbj2ULfK4lVplTXxGdDORYyNzNOKQvjCFRSyLP2nfbFbh&#10;uLTisGQgnSz/g7h0vmJC2uLv/sXvPo0HfjQA7dlt2nWYRXX6YjZEezyWmVrZqdwzGgcl3zT8XD1+&#10;1xViDo+2kW0ZBmVWk3bt3LSw8OaL/3v/D7/7F4Pv83NrfvvZfZ7D+4iNzO/QXrTimAXi1fZ96zyA&#10;3uL2W8P9La/ovJPzVmK38i6rcfbFK1wlvrEh93lqlxPGEtwBo3Bh4CqsSdGwyuMpBFRE5XNyvGye&#10;o0xdn1lM88I8ULnueFSPoNy9FsRazZh/34p8TT9BH0/7cd/JOcQdK+fk//T7GYncYTH4yzpb+9hq&#10;vGWcHWqAwL96JU4tDniQcepvm01nCEQVGxdOyY/W+iKxkfjxC5V2FXidYlsgkXHa6E4VsVrq8pQD&#10;/+VoAeBMfyyc2C3KnbAzNIFYNfCFIIHy1VWuaNeqqxscRFRXOwbgPAKBGzCnTWcfqaKXupkAFVJE&#10;4O3aFOEwZCa3SEJwdWxjkicXqQdDuBRDJIHPGmZ0db3RvVEKPLqCydvpEO08NgWMdu4Yn1+JPBsn&#10;jUnzo5jgCg7Madyfc/Lhzl0kNysQqgT8IJm8jSWvfTstkECa7Ot/RhJ+51byngExn4mgRDByQqnD&#10;gLO7bTh+BuFy5D7wCoZdF3kd6RdKd+/tJja6W/WpM5TQ91Bw940w3Z1UlDOyixuri7c+ryKblB+7&#10;gbP/zUQdP7viJJDXcwAydpzzMbJBmKRLHTck7SQ8DFCN0FB/XPa0ZQZ1ctCRc4UQn5+FiEoOOunM&#10;PO/XEv/A0YmYWxc4bshRU6+cVLIbpAIx3kNOsRIoVJG7w0ekmkFL2n7l1R3repfoYJg6yy5XYeQF&#10;Lis6GKOsNf+lq0oi8rktQUZ58G/DSV4FOh8nbVB2RZyv+VfXpAXDIszWrea2TZkutJz4dyVZqf82&#10;X24bPqeud/pMvUj+7oBYiUS+jwnZaF/C+ZD+RpMdJXrYZRxzG8H7NebVAiv+eyRoHVs96LPktObL&#10;E5D2xc+JCNJHbIzVUNKjwmMnWvomVlQhls8tO4g+L8OLlGroWS1vT0zdyVqEzaP5KuLY8FvZgY8C&#10;Lbsen2kUbLLl5++RLhR+v9HF03Ets3PXbdoeG3dkjz5e2O8uv+J4y+ckZpCgu38hno+uvRqnVu/5&#10;uQckupbU1fznp415gwKxj0GkAmXqNAPtK8gCunFJuIPszkdyMwsegWnHSqo8nVQiVsZ75nbFOePh&#10;J46ffV9bGVY2pDnG5BmOsdJrzs8XW6KuI9Bd69Y0xMYCbYduneyxznNwDh07MvN0tTLZTXzfPRbK&#10;SljgOmnJTC9wUZ7kze6/Viyd78htN8d5v+QQ3K6OK1oqESxeQ99g7moU91k0Km5PPNH8WIJbviU/&#10;r8WxjdjAG2nY8Ae07SCHbYmT7GlrA9+L09yFPs4TdcUDZK2aLo7y5js6YB3fXcfFg2hf9fdIOzuP&#10;PKvuqe2gruD+xgG3ITVf1L1p60yOaZUeWr/cxrVSwMZXvzgyQDfAuK9ic4Z3v/N5nLfy+dznAGhe&#10;v9s30s8qhoNxFWDIUbbD95nPd5+lLa3LXzq2e7w27pPzuuQNPA8qDrC1P+C8ZOs9CxPPOl3euVNz&#10;pXjhLmS7TibE9yRXmzsA2oFgNHAQn/9bLMt7oJPCvtIS2fbM2IbYCFiinfZVyS4EFAMRYwafMFvl&#10;v28f4Y0yw0bDdvuwRjDJnrzRxk6cEsdPzOY4NMaL41jzJm2LzU9tSp+rSjwJP+Liwh7Fdjnnkdfj&#10;82gs/Kr3+5Z3PZnTDvhSUS1mI+LQE3Ll5+zqsLDkR9xXu93L1+NzXl0fqIN8Hsc0cTt7LxPTO3Zj&#10;rDd71BZn3PFIuYUamxf3tIoJ3Xw7inuwuUA3y9DPOj5w7PSzd/M1s3yK+9Ma3MwGeNwHqpiq3X/K&#10;749zUWPqlPMGYfgyDC/MWY/J2OOUwiqNCanzwYaftbN6NZbsuVW8jVRRi7IkfgPoBLYV6AenMX+k&#10;QguT3yY7PnecSejiqn0RE9zPqjnLbASAtrqUTkZjFp9POpkdUyhX55iCrUYY2tmwgYsD+rX1e841&#10;eq6Hftq4Pcfh+n2fte07UDnv9VhdMr6T6R6f1bjEzXsih1yFcfUlnc1u5Odc+08+M/0gVvO+jX12&#10;rKH/ezH0SLynVkeh+OxYqXqNTTjIlY1oO1Zullhi+j5igJx+SfGDzde9+og6qsZE06t7+/xx7Ys7&#10;/ayfbrzIBN6DOXcsK31D2570NaG4nXrMuRYvIuaxWGt2rkZcK0o61qv50eJBn29hV/SxTr4ylN8c&#10;P6/FrWmR3ZRycz8kxlbnjuWaz/hLLGt5cddt4Qmit27O/puOySideteJpfLNj9wKV8f/5u9sHnDb&#10;MvkMv0p5Ws5Pn9mFD5zvhXEshxcTB1fa7Zd/4gf/PP+oODgKx95UTZ2hDlusQH7wjTfw9a14Jx5k&#10;cRDHueLBWg8Qqab+Hh+QiMpfYxzrJB3IwL9cwHfMIY9RnDzAWQD3alVnDPlvfe585gdMPMZhBmcg&#10;LIQlIl6cbTwTp+KXYJXlX471zHeWoLCQiCOMPJpAqOPkPLGwEdg1iazsKiGPawLrdRPMiFBylwah&#10;6vJqZSFhdtKhZCENK54DjnVIL8Hh0daidq0CH5IxT4r4OKhIXqz0TprhxIHeZz1SRQcnrAy0+LvE&#10;UUglI1hYKIerhEC0vL6R8IyzVcayr7QvybUcvZ6Gz+gJN3QwNUCLDqpIHqIOpndF9iCJpLbGrWIX&#10;t32zZLbkjpl88EJG5ukwJ4lSwiztGq1oMqaFpQ4cEhGXH+ed3U8cg5McB0smkB2wdb/orhKu5PpZ&#10;P/h5fpQ0BjC69zROKzSo2+FK/MhhbojoPPH03utVIGKSmcUgPTOiu9/XdWDusiQPwRndKernSvHL&#10;zXkkwikHZO8H76BewIrog+89CTicMk7ygx0tTnBd90hwvJMM0QUEFkcpdwUMlvgHyZt1kFBH/GBl&#10;TxgPZ2LJvFIk2boHHdJJX7nF39PufOUfP1tjVBdTdLBlHuQUOtjBWzpz2xkCvQLPitV6bvT8e+LS&#10;k2Oe9CEOyunSxWWTqkE+sudKxNDnhxhkiQ8W6x0/ieVPPr0NsyXuVJxmQpAEkfZ6FSffPCs3PbiR&#10;rV/JXp35EDFkPXTEcEOfw7X1mOG6v5woUeZKkNZ1HjxKzo8ghOO6As/799QNyTT6GqNDNRtvImIQ&#10;Oc4Pr/tEbdNp54WKkF4F0dN11cG84zOxizKVbVDel59SUTG2ipiSfZqfZ1MHbOsv8xmxzjYuv/jV&#10;HLNrzVcASM8Z7FQAqsSsrUwftmHBI8fges/5urfXJE9Q8MYgynynrl/noGger0KxN6WMAuJUwOZj&#10;FyYrKWC6P1YnYK7AcF3TXF+8jvL07TiEs/aS3tR1Hpzzg9azlEzhMworqTcxcdbHQOy/x+p4ps+V&#10;nur8SGJRJRAYMD31pWBsdVAM7cLZXc++bc0Tz2wGs2Yd579MQtAWnXtzrN5Is/ZSgY5bzGHjbE+3&#10;25dRBsRO8Sfr5By8BKZbZVP0/4P759QrXRvTXpx3eTAvPlTXpB90jONYqA8ejDKpRF0anATdqCH7&#10;tPeQ2/m4mGSmn9Qh9ZcM3TYGdyFXK//jGEFMEzbb3DiH5pY18s92Lqf4MuOz0hUWobmi1Zse3Gbp&#10;GwF0B2/J/fZ5mg82OnCcLPjQp1dTmbAxjYeY/nI8I6H8Fz9LWeszpjeMu4SnpoPOe53f+j25gojy&#10;dhzjMzMZDuORtD2ff16DW3VyazPZbHQ8q+azdZJ3kmGt2qM8fGXqHcuOgmjOMQz/eSUyOZ67kAeg&#10;t+Cl38Nls2HXSrQvQ2g1xfM8eN9XGCye/CW29IQ738cVg+SSI5a1eeaODI73Hi9EzLh+4HHN212Y&#10;Viz7PNoelzrs/pj/76vF2Fjo3NuLYrf+DqzI3mFiFHto65jbbgn/mcx1TC081TbXiIEBHsdFdOOQ&#10;ONU74xleezRJXH6WNuq8nr7cfb24/qodcgqHUHkFnsdNfuE7/HD3iRXrnPnp3C5jJJhXrJHfGBhi&#10;vC7QMRWvpWbi6Of2ZyblVw7J8dKPzrD7ua+k/LWKB90U6jwF5FDO32xMw9ZN54HPBj/GxCMBT7uz&#10;844NnjsGNr1jzDXwIPo5Ofc3r+fLuTHHqVWXtkJ4JJltRSB1jp8PxPA1kgUxKTonoZXLF692WUmf&#10;y+4ka4v1nVv6itXbtwmTzNa5UjMQfb599pEizr357CpY1j19K2jK7C7S6hmji+DiRvjcvchlyvlx&#10;vfQmc/ok8sU7hibO8sxVbd3s+hfd0MQ5Ep5V7DIawNDc2b+FK/QrhZ80Ied+bh/EZunazTc8h+ex&#10;BJ8POWJ9/Q6GeTCfanh2F3I5xyqg+w5XKG62mjdQXuJBFTOyccz5y50v40ISxjEj90z+RMyrZ5S/&#10;WbMYc2NO4Oy05P6N9+AYqYcfOaKYPk64tzF0AQu9q8Clq44Z32Ilx2blatErzPnsvK7HLp7vkq6T&#10;b6B1V1jkjgeYsmBcYJxmxMqrY0/PZTqXZdOPN0ZsbPFZ2b7565urMo/xrMN5AGiRCHXeC2v0d8RH&#10;jwWo74pT0jhoXDWQmAsj3M72qlWcwe91Fryd8hjOcAJvAshAaqVdx3UHAwIRC/92Cd+DooPKUzCM&#10;TkRsRB0zEkicUCyAXKf8G4kfXBPP15ncqRLz72pAw78b8tHczNTKmNwbyKMGdBjc21RPVAqvb8wE&#10;j77KGN/9SnHk9Hcr5SC4JJ3bAKoSaH4/GqECoOWHL1qRJCaxoKHwGfRcXwQnYEWTC3d0fA//PZbB&#10;J8aWLiJAa24OmtQAACAASURBVGtb0ZFUooGU0QkwjajSQEVuYMEUZpcXPwNAnSzDQV2qNkhnAZSI&#10;UhX39B4LGAU2vn0du2js+8EziKwIsemRA8Q+WRoBCVeYebGRY+E8uNNk4KdvzrvpGZ0GTUHAKwOe&#10;yQLvEBmFyCMQbWtBGXN+7uvyfkA5YyduHjD5dXJrmb3rnxJXvIV10Lh+j8NcS/5rd2KCtgoGDpYs&#10;cl0JdDcsV7WMhKfprLqT2F272hEqQbDmVgLsyFJweutmNJmg7t/6rGIeeosv6pTGaMkMjll4ZIHx&#10;TWRIUjiXKlSQoKyDXc967NKGhyTO5YQ9aFtYIlTfnt2vF4jGRXQyQXpP2zD8UFeokSnXJcnBiqHU&#10;YRIxrT6wMze1kowNGnScG9rKlwls6eZfXm7HGpY5Nt8uhiREweey7snc81omO/8p+y9SgoTwOSPV&#10;LOLy8TEJS9KwxObI/aB3z/Ec1uFLATWgeFftzrJVYkN+noEp7M3qTF5Q4WHgFJpwSY9tzB58A50M&#10;YaFC8ovWBU+0Z6TOnPwm9yFDtB7KzowIi9haN7gneFescQaabJIyrrFx212fD5LCIYfEsD0+p4oR&#10;V2e9q5YH++M53e+i7Z/6oSAxrJGmnsGTCCoi2AqG4We9IIHWHVx+lf/21Uycb/mZPMVO18nR9BSh&#10;4r0nQJwjSMO8gJx/0QOOwbqa+YyO1776hcE/MVUrvfhMFZg9+XQS3OaPiTXHQY4j0Vv68Rm5SoL4&#10;iUQHFhbU0tf6mZTkssJWnslcRSI94lVskZ+lzWXrtfsn+lh1fpoOMgHZkNrchdegDqZ9AZZYQXbB&#10;Zpr1efe+eFN297zzHLcVcTFiFfpZvcuUfodyfNc7mu+GHqHn68YPvSfsG5/6SM53Xy9RSakM+Rfq&#10;9EgC0scCSiR9vOyWKpLVfHicxDlXMqPmWvyIRT92qjP55bj+BfuHLibjvhxjps0IZ7zxcHWM4Lir&#10;azp+ZtuM44DsLNt3D3wlr7vGIlvVdF6+oz67Udtm1TZSCpDpcxnLfpkjYTKMu6F9MfI0qcUOcZ47&#10;Hhi87mqYks+2mJZJ/VznrPZA83WPW5SYga2yuGNZ9DhcnnwPP7vs4cVXjHdw7IFQB7RWUNb8xA6t&#10;0PPkJrK3RGNTJuPpj1U06OeJvAqrliQiDlEn/LlcDs6J7sI68xcuP/JuoDHXE1BsTuWqkAfPx84/&#10;wPSzH7Es/59J2PKxjMcUo5pfAiyWLTnK16BjxYEXJQzNvXNL0z/xCo6f02ry9iSr46n8syX4+XK9&#10;90bcUZggHya/pj7aSjfJwHMZ9uwq6gVmbLwb1/ycUccojdWezfVlxDnElJhNkPSzo1F6WTwBfGIx&#10;54WXrGdwPu8YNnTGdNxx446pyEF0Df9/8gXjWncs4PdizoW259grPupFxn70Dz87XuabnHdqDt4u&#10;riluMr8y/Ozf7uH3Qec06P+8mWbIm36WW7rbdv7k3joD/T/EsRpCccbM7HNMA/rpK+y1lXHhlJL9&#10;u/GY47tXQBEbv+XVvJHU8xJTVPn198R5xS22YlAxVXSzOe1TTde2gEDXQ3bh82pyUEEFzTG8eezD&#10;loDO82COS1wngHj6PG+5nrCf0f5T2xNeseBf5VN2y+fnmCgzrfCqMdOmVHphfoR4mmfxBqJlwGuq&#10;0Fc6LJz7ktMd+j3/8P131fSnX935ofzUE8cfx3jmacZcvvN+1A3KZzS97Hkfylg1ido1jtwKgZZD&#10;NS4q/rywY8cejVksqN1cw2V1N6y5nxXm7/aFyoMxz1B+Xc3ldx2Fz5m9veVH8wc6NvFzfjk3KkZn&#10;6JiFqALX+9ZCE8YwxceZ3xAXitksr1wBVzhTzzbE50YTvRWifAEFZZP4bHSiTCkn6r38Utmn8nNx&#10;ZqgqergVP7CQYY5hLUDNAu4U/93rvyAB2njmpPKOP5Bz30Aa+Yp17C+ZUdhnd848EcqOVQcAAt/h&#10;+8tgGXDlxs4X+/0F3l/k+2LnizcDUdsOvfvFm6VOK0Vk3v0OMqpqPJrEcTs81Phz2+HLJotBAsvA&#10;2aFKp/Hmq+0wFCQsqALPa4rArk6gaxVdWrcIMIixEijRy3edePB5pHpp3U/4dEx+eD07D9fvcbbc&#10;f1lKjGOgv/GrYGmtJcLKwgZXb3BM/BzvSzkOo/UDc3MS+nuZLgmoglwLzPl5doMIQA0kAr31DLsc&#10;b/LkjpAJEwaLrju+yiMzzyH01YUzllRHFTi59/pq8kz5+HOxC3IkRq7n5hgEoiTHtpz+2FFKB30e&#10;dZZB9rYio6OTZMRJUM7gqywQClLohEv2tCd1/FrxCwF1kK2nglKelRUH8LXiC6k5EKne1sligSFJ&#10;heuDxpymz6VTb7zdzePgzd8tW+lkjt07p558Wr+4fUk5EiaoRLRIBGDJN/7NnDhlRJu9EzR0RJxj&#10;tw0SkYWlIEeB+xudkLKzAEiAmUD3JDavN2TnRbacna4kkxwrO1t5PQVEaeMtvVeCKFvOwo6McV8R&#10;SjsY/GMvfTvD5t3v2HpXHd/obrHMnF2G3r3zZQzcMmlHzz23mxkHva++lpo6KHtfAWLPpk434psF&#10;bpT3z/rBP+sf2YlkGnPOaPsKoImfFRD+7t9RmNrYZ+u+3R1RDOxkv9WV975vk+8yFa3QsUAbG0py&#10;7Le7R4VtfDb6WSaquZ9+2ctv/o7n4ipJ2TSu7X5tW2zte5/9Xm07B8PawJAPPzN8FDBsZWN/bme8&#10;O3jfe2v10EIl5GqrEhJ6Xtvngg05wps6f1Dv9aRnmvwNF6Xj1AEj2wrISaotQcbkIhMIvtJIhVVY&#10;IqS2UaGPHVtfV9JAOgErkO4YSW7HFhX43n4Wrr7g8zGg1OqXlcI3dbFncwnimLqbs+UybIaByZsf&#10;AS1foxPw6cDxd/+OhOyL8rOG+e5PPzpPLSCV37OVQkgIz5QsrI5BBa/ZdqAzKQqL3nzPdjl7rpJX&#10;VyW3DLHktxI0MK6U/fyUnxLkcc73BXnrar5LH8SmJHIR+nY+s/uWN98PHpFvIfTulWzOgahP7mfH&#10;yxIonhDkPPiZM5wL2hN5hc6iLJ4Yb+O0r2r8SEQDSv6qUHU1iA17LR/k+qPu3rd9tv+d+i4OaBjO&#10;cRCDKC/NBfVx2yqd2m6cjTSerP6DPx08l5hVSKFeRCe9fbs2YtnK1YnCbYnH0vt4QkVqNaDBikur&#10;McX5oX5e86xzYnLjz/tnxBuBszr5n/VPFzton+avqP9eiB4J9+xzOn2O3M9T7jtrOyuPZd9XTUO6&#10;JtANfUjp4MCDtzFDz5utb7QN8fSVsmMVJnY1H6wjqx/8KIFL30PdGgnTaBwnDvOlhMn97KWvwjuY&#10;zqNjEN/1Rf7CtzmshAuLXXyvcKk4G/+mM2mKq4/VPFec9aIbgt0HSbboOZEvt6Ys+djCEl9VP5Ja&#10;2UVO8kCXKWNNnfVa8+mY54lc+a7Lz948XvEaOhYlV/YVDMRNxRLlO0YRzgoDN67yPTfvBQ6mM5bV&#10;HPO6hf+U85/9Z+CYzsPdzcX8HHJxFcux+O/Svuir1SBHjrv6LCoEtHKQK3AoE13jFx+NNIy3/R53&#10;kZM5K51Hyt9nr/RyDHDbHiuMlmF/zb24KfUpYxSGMxLP83S+hjwWrR8jcV8+x7FmvNgoQ9+XzcXk&#10;R6L/7jxsYY2zhJFozvg2HhJbvLingk81OCseWBjcQ/K1xirP8bEZlGcR+/1cn5n3c17hMT9xgvZP&#10;3uA+SeO8drXwWBaAclLiC+V7iQUvznndPMbAYxfGN9LFtzGdWE8+6/OgwnVsnRcaYXOI6yf9JT8H&#10;K7oST/OsgMHqouKdH3RZc+z0G9TZ/Xae7yd+xO3FuzgWmz9hEosX1ozm8yXbrPsx73PbNb6ovrCY&#10;uVYWaom1dd6tN5+5r9BuaNFc/fY/jvPCM7S9SH5px8Cgd/aSzpvvdVtVA0zJjvPvOKWjaQp7iMWJ&#10;xruP+CaND6D1Wc9TeR3quM6UNf/lMqEuyCZgOXe0/EaOhXZlW2qOVaXoZxJ3teKPeELFis5ZmfNg&#10;rlR8DK2LPm7q7s/6kZ0Ri8m9xeuZc7IGa+GObYvtvn/IivptuMUGWdUjKh5UjriORxhYhc73+Nf9&#10;Yj4ndh2pgLOT3O+f38FxmYNyXEM0V+e8vO97cGOXvrzoJhrHn8JPzgnnxXPp3HWK99V7ojnYxu6c&#10;sS3WOr41jkdOIPcvdgZyKQhHAkfKcU7BywXk2lh1lMPhC1z1u4E7Tv0vrw1U3Yz2A5z+3AXkwtn9&#10;ciOwEQGsSEQk4ggMPyEnlqaODbiJQKiKCbDAJ2n9m1cNdAtgdn2/yHyxMxD54rVD5HkrEeTaQs8J&#10;kL9cAQCMgo2DA2BdF0Z2PBHnjpL/ZjDMa1F5RF645zQTR2dQIzhnR4s7JnVjlTPTvRmUGfljV6MX&#10;GAVgTO6xqFlG8rN/RseebwXIFU15ELJJXsnsXnmmYIdyclUwcPE5kQzSHK19LrO3b0N1EmVmBy41&#10;Fn0nlATiHHIfZQErnbd3HpAIW1AkIkbdgRGDekYmmNUxxEDs6aT7vdWZDj8toGTxkQ6Xia9bXtSV&#10;+zlcdyl3T644+dXh4AzyvDs75r/toipi+GG+SkJzixEmalaqgEd7JGD/PD9NuJ8mCiKv9ZxMOr6Y&#10;XfIeMHtB5nb+DJh5L46ZTp8ODUA7dsLXbrtxJ62OtvMP6VusOHux8/DUPR2H65bmKjtZJB32ObQX&#10;AxE+x7dOIM67kj3ErTwrrkhw+DyuM57EUqc8ydH1ng+yZkFRos5K2nNbSf6NiQoGNLRZFqE90GtV&#10;mGNg8MuCmmy3gnFth1kkj4lMTxQhTsGCSR/+fjyjESIPuIRjlfAbW0NTfqVLJKpKUEUX1GpQc/5v&#10;HDOdXrEQz0m4CUfStuyJvrdw2GTnMmRCRAHcggoiIoVx7FMFX/rC3ef+Sf/qTCwltywAytW/cz1h&#10;48hdcBnkn4mJsLN1ypfSz/JzQDcoDMwhbtzBZ0JdsByH+1WOn8GR/KwFRSR/0gfOZ3YCUyvQohN8&#10;iexOaV/R7Z10hblfiTT1o3CP/oRz6KuO1MBi+jT0rHRCCGuJohd1vgwTnJa0vcez1jmHzld5aNxx&#10;jd99rQXK/MkA6s1X/yYe/eIXicTP+hGOMMGvLW/IDWWsGGfJRIaSJnx28hjp09/4Sr18tSJxiQn9&#10;EUDYtT5WkpkNCQOy76VzufxZipuoGapWHshHx8I/65+T5KmigfzfayswMPWd/tKDT+qWgswrcYWE&#10;tj8RJpURbGw8++kV87CCDzrZ0FDYjUHcjpb2rwJhhHgBmwhuuaG4rr88kSCdd79S/8+GOdlYXc9t&#10;TnpdOPrG2dFh7aXGD/GjLw0japi7fKDG4oldzsUdq2TNZeYovMO6ntlU4Fip+KC+lLRgsrFkvnOL&#10;1+7c+Imf/nv5Wb7HsdyfW00n2QVm6vPtmwY+M8GEaA5X2ML3RoYKfp541CoD44F3os6DfNqTc7Jc&#10;2au2bp4VMXw9n1cJmGvO2N1N/o+FtqnyiSrS06+hEyPSCVsh4Trr8uL7bm5HuxOv3x3TuM6RN2kn&#10;B9NP6UxOHkM+zjmhzDf2aN4iX9e5u4y7bJ7I/6RL2TyaHfAA1A3ucyefvTs+0qogzlM0xkle3plv&#10;PhXlf/X/fEtMvFYBEZbITvRZ2F9s2/WIuwv4fcQDVn9Gn0OowEduQ7zwxlfHTuLBnfyS7laM5bs+&#10;0M8GQseMMPmvXRTQ8cjO3fbO1RKFw86fTHlnfMnfIccYeE01HZmvGok6i2UTtrpr9bV7muMrljuf&#10;5BwBHaurmaf+xhWu62fp7whrEHtbF51HEtsUr9X8ebHccw2U48bu7ekjm7tWjEFcYlI4VozPu5+l&#10;7nhjDnXOC2l34fRvflZcm37Iplqxq/2bMiDGah7s3z43bGTYe6uBXlwiJqcBzrjGuVPlA8e4DAOV&#10;C6C/iLbj/VYcadtCc3s2JBSXeYzExi7qshpBmLcq+XEM9MVjR55KXN/Xodw4j1x1yrnhfH34WCta&#10;CSeZE8xuyNYqvuy4jzoXCOGEmI3jFzHM+Ui0rUuvdwLP3NZWMqfN3OM3vuqY7xxh/8wzyu7Pu16J&#10;BVlO4H4pJ9akcc6hXZe+kPdVTprYx6JEyYWytAt1UQjmPzSYz1jkzhOJJyTG+5zn8/rK85och6zr&#10;IhtdUPH4+t4iOyL6CCCXVz2LdGLP8fm9eC3yq71mLkDzn9e80levjhWVw69nHDlp2nmazlkRh2OR&#10;7DAbHSkT/3Y7urln5jneiX8nlrBpf6+NfFLxDfMpI8do43OdIw6+qxsiKC/PYQJoO68inc5ajuzV&#10;cWbPYxVnjZU477bl88C8mOLFbKweGJUYHMn5M/0XC+HPOrJ48wV+MXfCePue9GuDB0Xr1W0LLPCP&#10;oi4ar3cW91y1k8PqPM2R4ZmJvd9T6IuzWu/kSgKnMBbIOAve8gksPGrQSgCZwM5bmv/91fhYcWYC&#10;Gw+QCxksRp/a3YNEILHqZyDxE/WmhQX2sCwpiZ9Fs/BE4MQmpzDXRcH//dVEjt1IicXvui/yzBgP&#10;AD8fhJwGAYHKI8cHW51USugEx52JigJFHvg9SDYBJPv8ESej6j7LPvibyd8jpZksURLVjGQ4VyZH&#10;LdBTRw5yGjVOcCPHlXNVhhLA1iFIZy4n5MFGyRjWKc4ug6Pr5SjuM+YMeN1wfJWlZIEGFekDYoJR&#10;9PZMDNj0fgMPApAXGASqBBjz0ErsFeBTNpofghYaKD3RCSNqrktMZgiQN7Q9jILBsO6t6E7mhaXt&#10;B1gU4RcTw5SPnGh9jl3+TDw6uRyJd5M3A0cRLRhJo3zrfc96TjCOTozyvgLaSsox8AO6AzKes7UV&#10;54k6OAhL2bDrioII3gPW9VNy0TyQFITNdUyCNGyZZy7VOFmUGI40WnfZ6UpCH1nbZeYhOa5f417W&#10;Ueq65KRdq4FLLlodF5osrQBWgs4TTPH5jCMosOdW4FA2prNFMfWb+sBiGOeD1/HCm88b5cdCNgNT&#10;Fd2tQ81dnAcsWmFmxUfqDV9aseLBpxW6JIuc8nGMcjLvwRDxY63VXcB+PiFmEUxjj35u1z9hAJMi&#10;6Pn2Ah0CWnWN7Hs6DqsTj/9eTdpph/z7CJgqgNw4yUU/C9OJ+0/8iEx54cwLYJ5891VgtFXpQsSH&#10;/glr8enfHFuIsfIHttrWg3OR+uzreuLN/axWj1hQcXfcJ7K3kYAlK27/iNZ5ylh2xOtmjrH61hCy&#10;lUtvfNUprzfOJLjt3/ye84S8voZdw3yszQl/rxVD7PRF8wxem/OhwKReH3hjXbWUr3DP8IJ/12pL&#10;Bnd2vb27YUH+ixiRjc1uOz/rB4nuYpWNua+nL7F7cQzia5QXeVOgVxMbl/CiifCfCS0v7BY+jNUQ&#10;tlWW+ynKH4GZaKq//cSPgiMF4Fw5ZYGx/j8v3TVfD3Rzgo/LE5U+13eQdtuxJ8U++J5hu/xGrSRi&#10;Ipr4x7kYfjZazneTA2UPCzwddz2JNvyF2QZlpmJ4fD4jsZfcWDbEwnt9MVFLW9P47Vpjjuqznixi&#10;UVs+pTCYSRbKlM1j2nWB8495lp+CWvTZQHwOJpe1MoDNZ7bCnGOXfl7zSh1xnVFihDhoq+sAa9jg&#10;14WpxEGdc15+hLrjtiPOcI0XaAxwX0WsG9tS2kpCBNToR52mXKWXLIbG9LNAF7kUm6z2/9RJ50Yj&#10;SVaykQ8z2TvGO+YopolpN5JPJXvfrNUDa43xuL/4wOryz44lztHkl8lDvBBZ+OhxGM9T0f2oZx4P&#10;pNlY6QR5DX2AcBj9Xqkfbcq3FEaPw9/jWDh0yvSIMicODhsgXoRxxZqb4QPqnj5GL3DpGmE8xubb&#10;cYM5gRHLmk5QvyJCW0e7n6WsmFfhFp4LS6uQqTP6afwsI9UcxNc3PHNd5Rzy/gurt7WuHItidC9Y&#10;mrw97v/mzzxxfvt6j5/pY5EYxbSIaL781HnEkWM+vPFOPuPih+S6Nx8A0EUUa3Zw/ux65S+PxRO9&#10;5ShtiFwNgOJZ17WdB6fIuWnXH6vgTc6u81/9bPS8ybcafnNMbk/0L7d9CHkqv+VjQaAT6LVDhnAH&#10;MZ5BY+JcWOHdZc/4RUVU24FAX9VgxQYU+jSXyxvdpEx8EYYGVCgXl7aC19/mmi/HQfkWrhTjZxjr&#10;FZ6AhVzDF/ezzlM5V7Rj5iOEp0DnTsjXWZiI1m9iC+1KGGLHXACG8Xb9Gzd+968KqdRhLyYIb/kV&#10;vWPQx2q1uq4/x63L9GXUPbdj9xEbXSgjD2CDuttbovMgjJkTcyt+8ihhOBrHnVN9YKrbhdmnfLPl&#10;eb0JJtA7crjv9rw3n4tjEQ5H9rFU0VxCPo4xNee+AbjlwDlj0320TO/c+0e+q3RNPujCQcqX9gzM&#10;3My4v+105fgxcsa1+lr4gG7WHeft1m4fenbawTTsoye2Gx9tZcQp13hAvkMbtlWPd4yiBUrGFYZe&#10;l+8fTQ+2E4LnJP0zsgNOZ/Z8CMsq38VCYk99DH1QAQ4dC2hHBrumF9jVjIK+v9eGhl8vW9YKasaP&#10;jM89D4Meo88H33dWlS5EAMgEzJcgAov4lYkdwKllBYI58BVAnJIbMpFXQ+r/8loAIk+AEXmuf/I1&#10;D0BOUf99ASDPuE6eN/Ejpxrr/F8GY2ucZX+rsDxq8Of3tSAR/2bIARQILzxrYdW2LFhA/cBGTWCc&#10;pZBOWs9jXJ2JdDAGyn7YqQjzij5E1RNXMbeW+tiKgmSa2xhgnpFEIxQhNqfAQGpv65g0IixnZ8Eg&#10;n0WOm0FRdgGSwagSdUh1dJEEUw6UD5Xft7uTIhNQCGTskvWuKQu6vXuC474JnDuuO0FpWtmy5so7&#10;AxWOnaSFMh2OGTNBwH/Tufq4UB3Jfh2eMaRiGTuMjMwDUNLlJiYrKpFjQem9CoTPq7+j529jt2Os&#10;sT94RCJEwgromUD2RBr/zlVMd9JRn7EklieURVqMkPLZmBzyxOMg8Ay+3pQcmGh0AiCgcMdH0EVt&#10;iYk95oz38pWQC2sSAQs0/HdeRPFgmc5G8xEQGfCktYhF2QWJk2ODHKmBoMvOccCJjCdH9LtLrq5f&#10;DMS8q+lZz3DwdLKj0GR4cycsbpzy5+U1SBgUTCOGXvkcYvX9uHLUu6T0aGlFAFiwk43HtAMvcKlx&#10;Iy8cgRFJmztinh+6fSdu+IzCSCMNmb09oNuZigr1pYL37tUOur6RXB1gX0km6W5i6ITPz0i8cU6Z&#10;eATku0huZS8kPMRxs3XXh7GSJmYQMRJYxN6YdqfEgiWlxhkl9sVx6bqG87IxND4zeKSMKA/ZYXay&#10;hMSZf6PNaGzEXQvapZdowhoZ8gdue26jLDDx+RaWOsgpXz+bdiSx+cZKIikQZeLx8n3kGrzW/R76&#10;2CMuKzzVL1kAlR92PxnGEdLm3LpT1dwTXSB13eT7RgNBml3B5ih73jlW2RS3eGQHYWLMH8fNM3UR&#10;6EYaNDH3wI5yFj5Ej1W+fmV3Oa/GPp4TO/zsnvajZzQfe9vw3XwWMAxigBq9bYl/Vn6StkfcfTtB&#10;SRuRX/Iki+Ej7YLXVdGBGFNj9YSrOAS6YE4Zaqy2pebAANNL6q5sEDGeKRDjvCy+fyTzanwRMRP+&#10;t0+1MSi5QZxF+0DKfxToSqaevHHOIFlV8Ye24rboOu18VAGrzZUnZTxAlfx3r/7V50ymETH8jbgf&#10;x1CYmvZFDPJmMnUQ4/ioZz3DD2N/8lbHG9rJE71dvTgcGmvoZ9kcoBUzpUfDzxq+cD589wiumh3z&#10;X193E4fmIadsvNnFd13RnLIIWfPMhOe3WGbFUgHAcVJ4bH7WiyS8DjGEduH6rWRqtFyIXQPbbVxq&#10;VnUuZdiiBgzHd96a8WDZI/WWGK7tqHNywuFnaQs1bo4RaD0Wb7EiFvVXxaPs3XM8OSw+mPN5qIse&#10;GymRzgRldKMudXVgNiy5+hc/K5t2P8v/Jy6ZH3c/yxhenN8KjpyLr37WGkX47IxJee+BJTbnKH7u&#10;88959PiMXNl9kPxerGlDhbd67phJWdr/io67fQ7Fnf1rt7wk5+yVeqPxwmxdyW7jFpSXch7mizXf&#10;ho/UU21HHk9vs/x0UpXPWkrw6WcLW958O279D7EssrmSMAjTNp2zjX+7XX37abxdMjPfPppMTQ6c&#10;1yHnejGuu4tynGvmMlxWzsM1r/uKU/w9sbQzEGXh/tRtWLpq+jGeN67cmd0DzI34+bvkeoX/b3Si&#10;WHOdHSsFKsHvq9wNc4gjXCUdsPM1VzUe1Daa/izUlwe9O8LCGg2zb9jRPegiPwKSH96ef26rK/ul&#10;fGAFKtpF9rlV7mcB9I4WV2xJX8DrC4uvPAxft5+XP0U3jqrx9dLdbxxa3A8WR6IxSz7WTFZzgl65&#10;KR9YuvvRIFW243mbjy2ea5zMOdOfeZ6PK6oUs5S++y5h4ln1HCMPa1tai6PXM2hbXvM13rjBeQU5&#10;drS/dLsLxMBf7k6jhQJWnGIsey9WYLxBe5V/pp5bHD/8gTWW+TPrGXHZLXXKCprKwwmyc8yD9JJ+&#10;w30X53F3nk05jGq6Ut6NBSnqVzQGew7nxuKB/5Tr7ljLYxTnEbT1Ww5uG26fxBf3/YPfBIZuEZ+k&#10;z8jm8PT1MXm3Gq7Z6HytRCQuUO7EKY+xqI+0UWEK7Pdhc+vyieYk9LWK+ain3NI5urnHGzrEfe2Z&#10;DPZximqN0itYqymAiQWQOyYJMPV5Af+yyKc6W55vFu/OZeL8jOeMLV9kBFTkC+Cn0a7R7wy1B3cc&#10;Wi0xPE95Hg4dk/yvr0AiogYddd9MgFvx7HPnjQY0khnAOuLNOYBDckfQGtIV5WuwHpADs0NJpr5z&#10;bsdTSuadM0486fwZFGr7KZLx6pJRtwY6mSEnNAfZ1yTZuYix7Ifk5iIXcgDe7VjXUxdbXvfyrhca&#10;3UWOP2RYcuHnaFj+pWfiT+U8DcxszEoUpnUrurzR5ibDru0L2Kk2OpFtvnw5u1btGFC4jikBZQY6&#10;kjh19/8laAAAIABJREFUPbAjmO8r0N+7z9xI5OgAkzw8iCDAcH6zyYdUwxyz64sTNA8CR3fd+Mh0&#10;sB7E+nW1moLBZpFhBlDsyB3zmHO8+nIHm60nPg9AB7Ycw+iSwXSYgwjRKGLeOxAf+1jrXrsTAByD&#10;xmp2IV398vroMMcaf+O8+ouOx23Eiw5jLhjE0r65NZcnk0tfXJeAxrmBcSQwJCHRsiIe3kRS96Ms&#10;MnWYsRfIlQzavV2W489N6oUlpfMkGdratp5DwRGLc/aMklVYgY/kEBboIU4Av0w2xDk0Zgzd242t&#10;fO8btQ0yt5WmrsD0oORKPPmwQd7Ci6f8nXWdD3/nPsGxtWTh3ekRIVxS15MVi31c3OJKv798zNDZ&#10;InlIdMKROoCWJcdLnfOENud8yAxf5ED7HYQrleRmsWXYkV/XulO/vvz+Nb/eKaotctDvoxyAWfzi&#10;fceKb0uqON65XWtrCJP9LfOPMVz4pueGyU80rnWS+u5+luPyrUB97m++A1hgXqRtyH13UpifYRLQ&#10;/esIZGsOXQc9QSa/T5K/15hnbqc4nh/Tlwm7EyrsjWuuTl7JT9CP8TK755jPp+5K13v7jIpH/h6b&#10;F9qn3sMEfvlZcgnXAeKkQ4pWc7AAybkzH0ZfzwSSsNR9rMsuGpd1H/KPS76aj2XzVWPw1Z3Sb7un&#10;dIv2Y3523CPmuG77xMKHvdPPejPQV75DPaikDCoIlN9zedgzk9e73vBvfo6JCg7koIbVjjcIDNvR&#10;41NnMs9B9HnOW42I0Unsftyxg88qDIg+90u2VhjhxRPnWTcf0fmZ0UUt6oHHcGxC0twkJsejjnPl&#10;h/OEhLr6nctyvsXXGXvQbs1m9OMLj/TOY15XvMXv9e1VOqI4yPlsGp5fWEz7ljyMv/FzwsbocXqc&#10;Rey77cn13H8v+6cvTeOGrmvZXIJ+loks92v6HPKDo3y8iA31DO5jFQej5cOzF+VfYyZeNEfYE6N5&#10;n2y5AcbzLGnuzZkur+Fjzb99+Fj+vObHY5MxDyUv58PAxSHQRTDJ13mV6+4Vz3rhTvEG/QS6a5/F&#10;rPvejB3Fjel/SlcTqd1dxpxijov2eyf2hSUey1J/eR3Y/TLHWcdpX5Q738/f05/dHIbX1u4Uhj2R&#10;obMp/cxn2TZiyj3avj3/M3wt5cu4Cdccup+NxquPeAaNad+wzOfbdeKOj1kw8fE5lvv9OCZv7GMT&#10;rP/utvnbn7qd+TwpvnVusS4sNllwvu+ipHNDylVNG7gwgknswrwVaxzh4s28Pld7VRNhYYD84m6e&#10;P/TSnl/2V/7Vj2ph8U+2+Bc/y3HTz2qxgtuJcSXmLB88WlkoXU9oe2FPyJMrcNtp54/SD8YCliNz&#10;uYnXOi7qV5+6duubdI6cgzkv4kLMhljaG/Nq3qimZ4XZ1Z0zNi4eiOmLec/VYx8LBMhNKq5jLsX1&#10;HugmHhaq/fOcu42t46fUTJS94MCE1Z+9X/V8buPUTS8w68x6qg/vYX6SuqAGZpivXz0//L2w7vKL&#10;5A4eY3gzH/nF7YNdR2TnfE9dw/FUekT1uniY5iPRq8FMnxVzYPd1LxF77i/xmRdjo6JqA9H3Gc1W&#10;zCNzfMxHMkbOJfulzrt/JpbeDbkfsUxixGceS3Bu6VulV7gWDdy542xO6DK8i8DSQ8Nw8Z3KFd3F&#10;vvs+Woy09zm6zJpL3L41r8Q1/GWL10unPP5hzDN0wuRRUA9k1a32WQZ3bpHI2GcICaTldziwBIC/&#10;5Iz/08vgE2k+L2W/UaZLPNbsIwH87JHwO2vyNgI7ThXwyU7OnskGEgtna8//kDD7j0PeOK0l7UDf&#10;d5/j/fIUEhn4OvH3oGVUhq/LizzFAaO9rm4OzK6phV5i++Y7ui12FR7H5wqUqWSe2PVqtzox0B3/&#10;AE4HxbLANfp6g2CUkugg4pLHSH4Z2RlnzZUs6Py8W+DjWmVMPnYnJ3ttEZCF1cDgidpogAx0dzcB&#10;XsGmJWg5RlbaBWQGzk76xz7x9vLuoY+k99udLq4fPFiZRSt/FnW2fAFxf+msCX8+jre2LSHI/b6/&#10;2Ni90vJKXAxgjhnY38UiOl9PnNzFSv70lSZux7yW3mt6I2JnQKeDas2OvENmFIOe2cFOPRQpSisi&#10;WJLBnbU7EAI1CTbvn8gTkK0O/j/0EleigzhC4hNdEPCuS429Eqva4q3OK9D4/GWkhno5gpGwDqx6&#10;H3X8iaflknO1IgliROjcGD/cd0efE6bzG9AkcGAV5vZZlIPrtzAi+1wm4gh/7tj4xa/w0YPfRArf&#10;/uDPSB7RNvRvdFez9B/tsH7WOZg4ordr4Uo72bjZhmPqE0+fIwI0MSP+ceszNNZubG0zQAwfc+Er&#10;kyL7vKN3N1HyZExYUMKOQ8Nit51A6BwKjpOYSpmwcOoJooFd9cWuzKFzCbzvO4OavIioPSP1TUXJ&#10;aB3ncxInqIeOGbRZncFQ/s2TnpSDn4vlz460FdmGXfRd6qj7gl20d/87x+Akm3J899tbeWUTUM1/&#10;BY/ur6j7GlfM5griOwNnFiJGcGhBvuO1fJXN/wj8K/F03JzdD42rrvsKCJb5uUrcaT6jdMTsk7rg&#10;wcJdvASgRAJ/t3MLLzU/sIQuO/Cx1Y3szVnEZ/lB1/XiIL6yZ+N0Q794u9PR7Ss/5TeSQJb0HRyi&#10;dIAFy9HoZXbofp36JVuH7RBBP2FJRsqMdiDsSOjw94H7a3ZIUs+G7L2I7wGlyXdsDV3y0rP5POz1&#10;mTQrzLp9EvWF8tJc8xn5vmgMyDy+nNsVq2ECpoOwbk5YQ5KtmGGA7smnu3kLu3X23vWAvpjXf/E2&#10;vq3dHdnL+BMTNbd9csw2Buq+8zO3DaBXaWScBpId7Vu84Yefkx9mYoKcxYoH6uY1H10DxBMPfp4f&#10;bdWcmEkG5zq3n+WqgNFFTJykXVhsI3tcXUCkTbmdkzd7dzf5eu7zjL5y526YlJwNZ13333zx5NO2&#10;YhjBBNY9R/wst4ajHPzsXd6TGEpsVcKHtLI4g+Og7JivtO8jfORKNTDQ5lUgwsRKYokncvz64pU5&#10;7fpbjMBdbmRjNS6uMPTEKj/3kcjKv+i88V1xHOO3wrboOJVcyX2CuFn5hWF7xiNYFHc/e/tYySLs&#10;3LSV4v7UlTajTlI5/xfG7U8Mznf6T37mm591fFfC3myFCXmXq2J/8ieLZQH0yhc0t7/jUs7bg6d9&#10;bI19cNn64lxKPy2W1XzHJ1Z6foC668+vZlXiSPSZbfLrXqSIHr8wM4wj2lj4rGsXd66mNZ616v5F&#10;fh6tz0wqKgaiH8UXPwsbg72Xv6Os7njtzoEJNyyOIEcVbpUcPA5HQj42tyV9Tb9uP6sYKGYsSx1y&#10;XaUOP/n0rhq3nWXHxhGhwgZWxxE7tlaUuh+7OZz7pkTliBYOtqPx5sZw8ko20vzG7/BXlIVj0C9+&#10;dUYVi3tuI4Dlsi4diDjbqv+sH8WXf/OzbhvUUa7mph09OGdmOheV7ZFvVjIdgYFb8hHbfInrDTl7&#10;FYrUMGd+FtFcRkV4xmKWU+b3B85aTkDcyHaIYnztMQLtkfk66vDCEqaP3I/5HOqvfBMbrUrfOBdP&#10;PrIr+aCKi0YcTv2rxi3Z1OocMjnBzj1zkDCbtYbUjW4WlJ/FF/9sWEscc75F/KRucuzEEF3L5sx5&#10;CfVB2GKxDoBuhL8wd/AGj70u3PW42vVW/od5jWzb5vgH78LkT/mmtvj3a2lbTOMjHIc3abgv4LWF&#10;mbyWxTi+QnvwX8MYjtWfUTmQ3flu8tsVC//gn5FvcExAGq8yOXBeV5wVgIwH6B/FFez7D/4cOzdu&#10;TFuJDC3+kW7xuS/M1dxevox2ppXKxEPiPxu13KbI50TtA+9+8bsP9j5xcM/tRnjzl/pAXUhzxs9x&#10;1xFyTm/+crnLVnIDUbFwtJ0dXN1IBDI33gy8uUEPCmxEJBDn8//m9SKwYyHjQWJVbexF5qm/HX94&#10;jrdbAaxIIBJv4fAPb+cpMLpkmMImNoCon///X+exgZ3Au883/0KFAloRAOuU8eRu9CTowrcMK7Di&#10;EzpY8aODBPE9BLKlN32AhN+TSuEESO8LzLHdn/exp//JQPh+rz32eNb6u4DnSuIiZzDpRQV/OanU&#10;yhU+H74TEo3Lx1f/TnuwMWdh3wvzGiYHrTSya2glgAVPBNTW6A6aSDje/WK/lgzmSj1bWUDn9G3c&#10;CthtrNRNB2Pp2Qbw1Lz4KpPo4DbRZIPPTPl4YHbPAYmGBy5OaD1pyrH7XOtg1b543z/mv528Pnja&#10;FjOVHNeBrpQlHZPZmJNA6vy35yvYOb+z4Mrf6x2+WkWIJuZ3sDQSX5S5OT7KkGOVvZPQo68r3bP5&#10;cjug89A8RhdF1WnLYKc6SAHbTqfmVw7RfifyVLbjZ/TsrOBuX+TQtgjyMYuoc34t6QBgBHQcOzFV&#10;80QyxO5O69Lyool3R37oW8lprXOW1j/rHzw/z8B5dSCb13J5bXRgzsQEZajCXXUoK6hwUoxZYNIw&#10;qR8JYEGr3Rjko3yGZEATo/uors2RJOf1TOff+tJrz4DIiZBslHKrwEaEMz4/Sx0ThkXfn3qeyA64&#10;cw/c9TnT893XqfupKWDAfTepMEHliTQn4yKAO3puaMf4L372b1zqm5+NHIVmt+tvfpYdaF60jeuN&#10;TviVnEIna4DCA3bpr2z9QePQwBrEB3e5f4pE3wOP6/v21dk6fvtZ3xYKaUXTy8/STumDlCjwMQCy&#10;T6148q5d/7LEGqJ1GGh8Ee7sbP5Qf6eOuM8jDkpW9tN9luMsACXJ/feOQa0cJbPaDoTXvzH1tiH3&#10;CYNLXB204girx+tB+82HdN+/+dnMoRMj4WzvvRt63IeI76CDfw/6Nnb7JXs+vXbbuOYT7WeZDJDd&#10;u865btX3KLbHOziC29AoWFFPuPXLblxABX7EU181eRc2eC3avMbG8fKxv+ET9Z8rSy99GPIxP8tE&#10;nmzfsJP3ci4E9HP8rB/88/zTjS32PJExVrOIp8IKfLHG+caIo6NKVlWygF3H0ktMvFOR7irwOcf1&#10;82oVl6Dn5eYeup7pGsf/4lXSlBzGVwsQt52XSG7ZfJP4JbzPngPNufvHO4m8Wub/0c8CnYj423su&#10;Pyt9qYIo7YLPob/X+5XMu77kJ+7X33ws/3b9nZzpjpNuV/XtWT6SaPy7w4jFso7Lvkr8m+/yxLDH&#10;KR9jIQ6gP/vhZ8+Fpp+9RbPz4/nueMnzHM5LiBHUTx4D8pHTiJaZJ7JvmfD/e3ATe73pWJhWfnYk&#10;o6PniTK942eJx7gek6a0AW9OuQvC315eEPNzHQFMDLz0xZPk/nslO1fzXuVSfDVRXd+To9T5Dx97&#10;jZ8YIN+pIVoDG/bgMP5extv8fz0POZKPyXTQG2r5Pea6dM/9hPiBy7HwVo01aXEqE/eWpB22Z36W&#10;+iwuH/P6o4E4Jw+mPiuWoB+4/N43DOW42Diqplhej/Es7b3kpO1eCyeH38PnvYDDdVnc++fnHx0X&#10;pMKTnevs8vLkPbfO5vaKgUqcY8v21aRfuqVG1opTfB5vP+uyHH7W5999WMlkFO4vWdPHKj4qW1Fj&#10;+lCpqfeALRwITH9RY9JKNVjzxt3IdHPuedOJwdmxnHamwbQ7zrFyNYnRlMZnAeaRL5S5Xxd55YyR&#10;X/XnP43f7dztfuC8HIJ9M9+e9ru0n2iM+7jWN39G/KjivtvlPQ7ZGbqpS0VnfI7/vgavo8JkjdkL&#10;n4rfcj7D4DKMd9A6NuJ/hBrlqMt3PH6pceOnr1o37u3xi3hi2TQ2Tl4p59bbt+59EYriG+TEN+UM&#10;rdjuxeC9dzc8Xrxv3PO+7wcFnXzKf68iOJsa9mrfEZcMTTcpIy3Gwf6Q4S13l5H4dNgc2+rKkaOu&#10;2EF4YzravrDnCCyOszlFMvnkjotzdOHN//aKukLX4+icjC2Ov7p7/wGJXZy3HJB7gIwa0D7fNAzs&#10;850b8a/Q6B7wg52BncDOhcSDswXoHyQ7OrgcMyxYLVLJVXkfQREvb8ClTiF0F7W6AcKSaKsOos4y&#10;7DqjRZeO0Hv80HN30Az4eN/Muh/3fkUnyjxZHoiZCKtnEekxI1M3FS6ygiYGnniUMRQBf9Zztti4&#10;wI/39KSUgCOgVUxe4Ubic6myJfaVzDQ5y+Aov3qesSUl5/J2SBwXnQnP2KKBk7yT3Ng4uOLmfna+&#10;R2cQcCsTX8ln15KjMtKtrZ9IbNfsfmGnsxwPmgxr2XaBkfTUntO7V1yGXpSQI6rno95rPiKmnIHh&#10;hEgG5RR4Vo+Rdu8WlEOhYwxgPbaUPK4xo0kU76eEMmawI528yPMN6j5niVRyzueVGOLdZ/ccUhZK&#10;aGXrvzsMbbFqTptETnvWU+4lQ19F5V0rHKt+t3u7NSVuvehxJ3OJyXFhpX+O82+JMAUTJCJGwIEu&#10;QMs+oufSu6/UAX/Z9Yv3rFZaD372jxokOM9cgXcnVTxpyKTj8zzaXoK4QH0mtgVijCsQvaXO+aX+&#10;n/J54hT+HBt4bT9nRvdz/4Nsx55z1fYHMbJA9UPOsCI7ZpfkOPvSMBVV8B52EF3MvItO3mFHPRo2&#10;FXa9tLmoouUb70xuXJ/jtwit6Zf7OwbF0nfY81iyCIAKr5JVNm4M4hX9rL5CRtuy1hywC5i48xH0&#10;kXxydZURdOqNE3tdO2ZgKsz2ZOJfklNuo/wcz+kllic+C1HSb7R+InolxVhdaJ8b2M+Cr5HdobP+&#10;uRqnZJrzPbTjG5fe/bafJX7GvNZYrcBEfj336Az387q4fafZAXmJvHP0nPkzqJAaEwfdF/p5LBpX&#10;JVE9MHvzPB8SOpPZcf3mMy6bwavQnaBezBRWmp9VApErMKkLlqj1ANd9tv/eXx9+9gulH3NmsvIV&#10;Kj6fd5d32hd/x2fRHFnicZ0HVIJXumM25XKWDAuH5PNyjpV+Qry7vsQb0HwrMvpsjdKDbzzV7V8c&#10;zvTZE2z6qmf1pKfbB3FPHuPavpvPSzt44sGTj+bfffbf/CzicNJ/nn+On12nm5XbBPs4ddYqn9Hk&#10;Jj/LGMV0hvp12yXQW496sexunFQSwhN+xFSbF75u+fk4XTb0Wdz5gPonTGVT2eVnZdduB/WlTt5t&#10;/s0bRPidfS8AnWSp+ThvNxtd5q8slhU/y3n2+T3/fDYmROXj4vyesayeJxtHFMuu2fWv1S+2O4L0&#10;y1dTGfa7DG4/q1WApuOc6xfvRxON2wv5jOJRe91cmAlFf6kxkTqS/Z7BuxLNY6/dCoAZkwojfCs0&#10;46/j/l8+p6KB+bixChnNEbRyL21eEcMHERfhMbhxfz6TzyP9Ru4EntZTzr98lfE67vbAraolK7R8&#10;B75e2Eu89/+nXYmP2WdHvF7PIx3KKVvOP2ArK6zQrFUf22JZPwrFEoHUm8F5mFz/S3NMTfb4/zuW&#10;HXPGeSh78RVBY2UIMHBVdhDXPDLGzslTfKWOy0GNGMjeFYYceX1yKvpsyWu3/+TvOKYRI1ujqIrE&#10;ltdZWGpMEG/CZ05Jc4Y18NdjWfm9aOwStuT5VrNztDzfPEWqZz+IZ86p4vwrPvBYgLHsz/Ojs/E8&#10;BlIzY3QOhM8pnkGsu2JZyl1+xbkGm7xwmjp1zpw3l7jdRcvXccLlQb0RxllDsusg/SxXY7KZhj5W&#10;thEY8+U2xYJEpI2dz3XbE9p/Kj9Z8f2Dp/NcfGbOD5oP+pysWL0VJe0TvRqK8lbsV6uopeNh5/JZ&#10;kcGbf6g3g/+hY3bNb3xyAH8OyYJFaSln/3RfoEbKKwbR3EQXh3V9TdeMIxWHk29V0XPEb8WL1HDC&#10;z1G3YTLFfGafI2KCZGB835sY2ZA8ZFhjJ27A+ardy8+AX+hdWxj/3TKVH7z0yfMl/Ls3/nHO391n&#10;N/Lrzls7X5Qecaw+DvOpfm/HJCS6GSih3R1in88T62nHnnP0uAvllxzzYoUaYB273CcTMyJCOMhr&#10;Oe5prMQl1mbo6y49H77L8gNcoU0cCsTY+Ua+PboJyu0dQPNg6cVN5IgRCxELGYElVeO4gIilctv/&#10;+noArARYBuIqvawVgREbT1UOE8CbgZUH9SISP0Njx/8dCwjUxag0cab+KGzz1//1da4Yp7i3gb1P&#10;kc87EQ7ZWHLWPa5QF+jowPUB0HiZ+2IScFni0giTQGzhnOfihs+uRyvmiawUoXRH6WOQk6pAnPvz&#10;CmTseUhyxnJoKY0FiXQMTGpGV48FSAbI6vz2IiC7SgsQxrj5nvobE9hyPNyi5OqYcufgYMX7kEiO&#10;avo1X0rM1OcUwNp7nchxnLAudiSG4XOc3P7QOwIlIxiB4hkaHBoNHzNg4FhESNHJFH4rgcWl0ubo&#10;x/XR8+865gGrnjWvcVnnnigLCQQ64c7ncznr2pYIGf9vyXPdf3fxxwmpCjPljIYerOgVVOaoGHwg&#10;uwP+ful3F5GTA4z+9mT1SDzS+UXMZBDnkbZBImBj0sqlhUMW/RyGtGQAA569mlTEGsGtVnMk+kxI&#10;T3Bn/466KdJg8zJ05y5quZ4ERgHA9c2TPLIlYprNjzDIiNk9PxqTNVVoH3o6RBYy15r3ukhIZMiZ&#10;/6wfHSh+VMA61zmNNt4PvfEuIFegL9h6EzdisuuDuvWY8EdvpaGApa5BYuSF3TtBzrELJzkvAa3G&#10;uDFBOGGJnJE4jk78KAFah9nHipGoG/PPebg6iumTpQPZvljjW30NJrW8c28UsWpFqWRD/8TEI58p&#10;+3kHVmH6K/cXHjTIDqg3dr0R0F7JGF0/5/VZpOf7PMDyOfzAlwu3/CXbd328kgUcK8clX+8JceM6&#10;jvd3wvPGdL5kH2ZGCraoF/SLMZ9LY7WA1LHzIzg0vPb7OTYz6c+PKogo/aOfxRfOyEYLBti3XG97&#10;Gp3ZlkDz+ZdssmUl/pnmixmg2DMqwQsMHZQeERfRxSUPbsCACL0iku8ZXyw42bxQDjWh//H1zc9+&#10;2Jn5JecSMG7jCZZxXXQAx7GuXCchwjmvbaq8+IXiu+r6jvZR7tvViOQ4mZ3IWLnQokhhvI/1xmPO&#10;OXVpYC31l/OfZhtf9IaXJD8az2C2OPys6SoTbt/0kbrFAJsJIvn6bL859GGdVQH0s+Oe/x/87EeB&#10;JacODdmXDBlvecIu9rXtk/Mn2kZgnKXrDZtqpCFO4Mu82jdtmp+/n9P9ieYr0IVHckGesbha1iPO&#10;cPuhnhh+8losdn0bK6/DhgIlP8wP6h6VrFFCn8Wi3fo/uEOGfXxeyxNkHvP4swA9j54EVUzy7UU7&#10;KNmo2Gp2we1/lUg1X/W/xrIr1uAkESfpKz8VPUbnIRqf8S7ijnTQ7+m6bbbOwoivRnFuxXlVDGr3&#10;5ntGY2XJRtuAZ69k/YjzLj9LTPgay+JKthMjSzZ+5Aivd/OHEctGv88bNdweKU9PKGsnGtsZQ3bn&#10;TUnmg/SMLFDkFZvHHPcofpgtcJWGF33kcy2p7b6W/oyydBnxd998LDCLdPecyafyOYhvsWSHrXq2&#10;W4HH7bbzheZpHZxFYGxxPsZhPIW/k59lE3D2il8A3YgJiFtxrqTr9ru6gebNuQ3l6rHa+Jz9Tn7l&#10;xjOOC3OVEH3sjXmORbym53QC3YygYiGxMY0Dmm4jjp/lt/tw2rkpytAbXaN8zLdYVu+7mmNkH14Q&#10;TfuMXU/bL1vcq3nznTVKvl58dVz0Ly1MWPg6Z3fOS2M2voxEb32ZjTHMEYznN/thQcb9yy3XIeOy&#10;l7WW8j30s8hurNOzeZH8iqW0YtbnPz63i3bdc5ulbhHLeT9vAiQ20X/x3mN+TQ/GvDjWr8Y2vTca&#10;++UfmC+y9/hzA9bwB0zscL7rTbrmDynnHnJ8xv63P4v2CcNPwlb61mdYHPYG5Ftm3mAKjy03WWiv&#10;FrxxSvd1u770i9fLzD7LuJ51NEFk+2POs2PfsNmY+Q7ZFP0iMOxJeYvCM45/NOjW52n7uu42OZfs&#10;2cStOatxKB6M1mfJ4m4Ai240yePo+ygMLo7YvYjC5evz7vg08pTGhfh83qTpY/VGEpeN6/jBf96X&#10;OhGAYuRTxDtntrcOhsno37w4HUd29u8AqpJ27olEJnDMLcTYfzqT0ka8S+sDqE+c78z6NxYSgRcj&#10;fv2vrwSq+3njzV2r9yph+v4Cq0geH4TE3bZuGVv8GGn4vNcku+zSOI+UHVSZwd5EfHS7wZKDe2M9&#10;DYojEYoucHBs+qx1NgPQuRpueGOveTQ4upNHdoA7Eln15YnpD7JphOUOiCg3ByO+eA0agPYiry+S&#10;dJEg+xtJ9BPPOceEcxgdmLDD1AHTE4WjywhxEkL17DfQEKA5BnZgefBgDyYwu/fJlrzt+ZE9No7l&#10;7lb1BDLBm0lIT8YNPZYqt7zGnETrjW8R4ckskRrvwjJUkH5TJ+pzd0JWQS6Tl9YdSh3guDb2CHRF&#10;EkkAE0Pfhk6U86V8bn1MdFeoy51j9K2zHjxdRK758lUGHuDdtjgComxb4z357CIr1fnsOkLnRNlo&#10;ywt0J+TY9pGPSp7kBDyun9kYJf1ioFVBqMuZ71ETxLUij/M09Mtkr/kxDHKdGwk4Fj8scJCzX+db&#10;qwOsy4pOdPBEyhkd2LotcAsMrWjwQqKRt4F5aStFMbHwdrhe7FVTQF3f9ZYBEX+v5L2RCJF268oW&#10;ySZuZeOI5H8Rco7fyYn0G2tg9Iuz8nDnxm/+4v/e/8N+txKgGq8lXjyRI73ZtgWf6yX1dEyZJd9t&#10;fNKju/OwCsFamWbE2hOzoyOa+GU+y8mvdKfuI7yEfSY7IPBGD/oq11/XUfcxfJHcu264TgH49DPX&#10;y5/FyT6iC/MMJGWf8bl9h1+L+v2s5+zDb4EiE8LELw/2PJHu3YUrlvbPR3Ty+fZfetYvKw5MaO1j&#10;DW/l+9E868aYjOyVe4aRHixpTtFJKPEmlA3lpZuGLXqW6G25OLbB/WoLI+qTggCq4ZpdgM4PxrPG&#10;1ahivsk/y7Hv2GfLsErYqVMWlmjDJTfainU2up64DjHQoW9xPBr6YA0ztHfZFfITHwxTPQGnVR5l&#10;5LlrAAAgAElEQVRpjW2cHupo+TdiLYtcLi8/d5r28s1GqJu8PnXIFEJy0Ee47RgTHmlcjx9L06OL&#10;wwHTz/5VB91XxR7J5+FnKV9yAspzVVfqMmfquORRIiDZrzh4LH2gnkbzQ9kiC4WMXWArwtGY6vqr&#10;ubSEkGKuSqRpyzPbdpPPrPNOsvGUvI5zjwqmbz/rXEC2R59gRTHHcsURHB/vRxura3Asb774s//g&#10;z3vOMmETp3iL4zmxjXZies/rSjd231/jRceyXnDnts7yT2EyivazoxG0uvR9bjtcnavFPJaVv6Ic&#10;YFhpsY70PbeK+COWLb1wPdWXF2Lsy/XZdU5ydFvXpds/ud3esax4rT0X/Y1zNo0hO6HpvpM+jvcc&#10;27/jy5m82Yldjz9Hg4TdM1Fnpt3chnNzx3kW6w3fg26gcHyRvXqxINr26H/voscH7tm/xUEuP+vN&#10;UCpSGlZy9T/zCZ5ARbSf9WKq+2j9/5UYd1neiX+PZ+hDGF+xEPYfY9m0wjt/b36d/JZzd+/a4Tzi&#10;9pcfCVP3Xeaj2eQh3ILFzp6TsASwdo4o+3A/S31xP+vY5XYsH3v72Roj/z1iLrM/X71K+xGO03a/&#10;xa12zb/p4BlCTD5N/0ac8HOiarzMpdC/8lsx7+VnJbNsThUrPp7j27mN4udh78cn5n3zs3w2+RdA&#10;eZwbv93ufdtBzUO9fxSS69mU5C6ZKzcL0/tl8nAM9/mR+l1zS5yrHUDe/eJ9326Ur7Og/ZgJcdHi&#10;P1qFzqb+Nedfeqlh9rXAhtVq1FF8GFCjuuOXiiNhxZ60lc5s/rJ45G4udXsVvnEOLT/H9yr3QP+H&#10;/bFbitugsHDvxhm9rXkQ9JHGM96bz6lYq2IszRvjwsIyf041FeE69oC6Sf3K6DPhXM7ZcvAYfjQJ&#10;1/P57mWak7qPVuCjV1cOmzL+4rl4t0M1WZjPoZw/dLzk6za7sXXGJfNM4+zJtHMZ63PKqURzAN9l&#10;TPchL/D7G85Tb5Qbti/3J7TzgUOXnbtOe+OSF/iIe7QJzqNyOkDnrK0Q+4tfjYn2PXJkf3kNj8wx&#10;of3zzfk9jh0+gnaMGXOcstkCYgGRQG7kelHgg2TdQ7npVN6U8+l2/7+8uIiOZTj9OwNQ4XgDqHP+&#10;kAjyvgR+IDK/AfTh8t0VGYhcyDzPhDrcL+MU+f7dcDnB+3wXyuZ+cXK3u27S5NaJAZNyg+A4ibCX&#10;glESXhRZjAdv9J7vNFY9N5V9tYP0yq4fMEpnPlZztNQAQORUjjRS1ejh3GIS1LGC5Fp6zUSuAx3B&#10;zwOiYYjRvxuJv+xuB84Pgw+OUTK1axMwxl7VBpC+jYQMzByJOl1qfmjofHngNJJWmZ38tyIPop2x&#10;d59IDnyWC8jOYJvw+Bg5F3r27C4cD/gcvFxf7wCMpFVbuloydZADdHGFAPXmi2c9/Z4KiEbhsu6r&#10;QKaCM53PEhZUyHxsNQsdSDk/Ltd2Yu+B0hvv+JuPg3MggpCtJ2+8rQ+xVNj9pmsMWORASCZsuxx+&#10;e+HCtyRQ8IpJdhPZiSG0E2Vi42MeGaBss7Fy2AC0DSv11BOEXwMi2nbpoH7vebq07vWwYjE6iU3Z&#10;ETeUqKVOwIjG5ci+6iAuHSSpq9XMcvTXyia+uCz+Wc8IinS/7EOvseb97uIxdWkQ0yJTe1ugQ0cd&#10;LXMvMHOLBcqKusdueCcuXqS6k0dOjJy8ifitTj4qIIpnJk0Mb4bPMfvidpsiH9GdTtS9ISsb55sv&#10;/uQf/Nl/5qHTaLxkce9JC9YMZ1136UM+XjepJ5zW/dQZiiZXkbUFrmE/zzoZPnDb6gTzs3xuJip5&#10;T2I/fa3Ghm6k4e/0fJ4Y3RiEXfoA84FhRRnzB8ROtz33HRLXVcjx7ZXv9ynZmz3/ty5T1lqFgNkJ&#10;6vMn+9mTxLpfBdrnaUWVEWAR/9I/xx+u7CcZ/6YjYxx8Jcb9WbS+C03ENsqAn9Xf+Dz1WSaLeG3h&#10;hGEl/y1cig7WASg5vXLpXAluLUjbk98yG5CNUc4MwuuznBvxTyaLLfAfK/fsbEhPQN+rLBwPxWc4&#10;Z66rrmtlm/SBO3Y3Wi3jpd/8LNrPktu6TH0MDGblJ6ILHwDaFjm83YmayBiy84LlwOdt3Pj2s6V/&#10;vPe3l3hj2dpI1Ji9E+8ld+frmD7DiwgfOohO2rjuKtFPLLYkNZ+Hc8rinop8tUvAKCBYYvjDz7LB&#10;ouZc/hPNgXQtxPBvtI0xduOvCWva8ICbiXuuRKvtrm/dpZ/lPG7s3m6L9L66+XmWHt/r93vzHQVS&#10;6qfHan4/jbd0Qqu9yPVKP37zF/+X/4ff91d+6YlnnMlBv8rthaRDdS2PtaWzgWGn5H7EGMr1iYot&#10;o7mNFz/pBzPy8Kwv43r3q8Y0L/C7jO4kpcey9GmyA3QzrRKTea1e3e1nP2JNx8biQZ4gObDUduY+&#10;gjYyYlnjwMPP1vNQ7iMuRozPSdesYER5jetesezNp0dxKBv/3Te+8Y5npJ+VXlvClP5ZfppjjV4N&#10;ybF6MfnGMsddNUdcsSyf3/2n5gczgfnfcNDxzOeIvp9YTz8rOfqKyfKzzmWUH8rmexwTVx3dMZDi&#10;56uApWfKbuDjWP253H6Jz3yvv9zP8nO+4sLHOnYSio5n70SnuAv11nwsZRJP4zjjTz4jdWvoQk6/&#10;4b/nmBOpmFf64bbCb/pdvui7qDeV/OSRCHcRRLpEDpxzzoY+I77roNm064m2T0THFo5pGmv07gT0&#10;s88zm5LFEdhIBzvDFs2f3nwVs4xzba2oCVizqnFlnWtGn2HPzus86/mIlYnH4kvomGbk2NB5CuDE&#10;U4rZcXJI33ahIUyRP3/g8Rc/y9h46K6vGDM7e/dpovHY3LfqW7HOsTDM95qOcP733sBjjc63zmLG&#10;KK6z3uzLfAe/9zqcnvkOcaO7YYGQxXyd+YHRXF66T17E7YkHpyKP3Oiz/6gP2biACT9jlxzXrXFv&#10;WAMW8YpbOJJTR+OsbNzuGYiWzzV2xw/Kg7LW5wpvfEtMcjheH0DHKcxH1hmIHnO7bZAbj3jQeJB2&#10;1arn9jhbdpZTn9X0zs9hFjCJXSwUjsYTWAxHW7AiI+VAmXObfNns9T6OG2G8J9A4uxqzh20wh7eg&#10;xjLlRKO3SR9HhRRWEQ/E16NjCzb3o7hM7BhyQMV/1C3nxwC6QR5n58A337Hz2T3HiqcCajAg7grD&#10;bZeeEXfH5CmUjcdKXRAEsM7aOcTC2gs7EjzibgN4sZGGFcd3ZdW8/t1rAzi9DGeEZ1FcAPkg8eD0&#10;+W4sJBYST5yfLBr9uBFQVPzpihtYeIZwL4T8X16Js8yQSt1+tBS/7u/ExwN1Gw/JigpX5ljUJWVd&#10;NnpvOQknSSTAupcnAsJl0LLSmML+fb3oNJyUuANxwsYvjtUJpjtyUFZ8r8lExMTkNZ6H/2/EK9BL&#10;7vkaCbjrGp5AJClzkqBkpI11fB5zKbrLSs/lv8tJYljpF6G+nDLBPDO13Y8vGSeZ8CSo5gUYAa5+&#10;fwVZCpjQQZt0jF+WEB+OJtYokojUG1B9yI7XsPlOdIcQn2mYZLQs6ACYDJHzsHv483qXMOd7Y6vj&#10;2vVatkg5UQc3hsMeYyrQpryHnZucpNPoYJZ2xK1svAtj2CqdXeS4N+eoGxj66+MQ+lqJ6GQ5ECou&#10;ylafdg5u63e3oK6d1zd/R5VhJyTl6eMHpiO8Mdj0kJ9TUuHWJ3sNHaSjzmsb4xvuqSv2laiCDXWd&#10;BT6uPCv79cSj7BJd2FBCjcl7rwl4wqfGQdKgYgsar2m/SiYZgeXnOTbNM4sxy64dHShqJU19OWGg&#10;XBCdjGbgpTkPS3rU70UmruS9kuyGFe2VP7Fk+A4rhsjXpMnaxjPsh3hguqS78PNhZ0PZdUYBoAiT&#10;Aryr6OV4c+ulMM+DABh5gwXuJk8+i65j8htj5XUMw/0ewz/VXMhP3vb75eXJN9cRAB8JIMqC13Y/&#10;qQYBjhU5Cbf9dJkOH2crI24f41hC3WcCWYlG87Oa+yoq0b5uH6W54coGL/yl6RPaB/kcaC52z9PA&#10;N7O/Kca2DQAqkA2/bu91fnU/g/+kbQ5ORj4ZHVSNoiimbJ0PMXHkGIrVvMpxyG1RX1bwHIkVtyk+&#10;6tUkxucaOsmixhNjRfwdHNHWhj65zdncjoARverFcW/tNXUD0Goo4Y1xOPo/4ZQXCBID88Y3x8ex&#10;Fibyeiqaoe3W53qsbDPd4b15VsPQ5+t1c2Rf2X0nxyQLa47g3DLBwQYSbQFW4+S2pMMn1dh85bOv&#10;kkukgujBEb24nJPfyw7pr3gd8jq0Lkq/yC1pV2sBG7NhKOKD01KHfBXpjt3PeM2zNOQq+vj5rio6&#10;WSHbfSyvI04XXaDT6mHzKfLxxUXcTqV79VMFv0wlVwCoucXtRwUBxybD4jFmw+PB6VfbjuvWh77Z&#10;BLsuK6mKxgv5bc4xDItqHM5bvvk9b8BzzqNk4N/8bPlGbyzw7ZfuZ/DP8R5q1Lhi59tOKe/xebSf&#10;cdt1XPzwb/j8rDcjfthJtW1rRaEnjQvDVEiwIrDGYL5h8E/gE0PddqlD69I5yv1OTKNzMN9w0DFU&#10;13LKYphO/vvxd8Sn7pmfve/nY/U4UUcp2NjJZRVPm74jgXw/E9ZMHkpP/qKnjlmuQ44p97f8A/Mc&#10;9Rn5WrRtOQ5IRtH6R5l4o4Ker+Z5Y4+VNjf+SQ7mK8azmu3g4t+Uq/zYlaD98JNh+mG6yue59cuv&#10;xfeokBWNwZI3MdLHYQVNb/ShTtNGdWxEQA1kzm08RvT4mbHni1erz4C2T/cPI16Plr/zQo8HnJ+d&#10;qZ96zZibSfzB65j7LH4oDMW8Xi5bFXU3ANgY3Q6UGHe/FZ8x3Picz6U1DDEPwOZDzp/b6FcfQZnC&#10;mvpubIEVcD2nSL6d/WzvenU/6fPVXDWe68uz3TqnbZn9lRMfht8k57eC7XzcyXe+cUq+b96yscWf&#10;3/UY6NXAjg+uc4r1AtI5v5Vs14blMRptSNhlXNEL1AC0Epa8lXGpxhaTE6yoPB+PQfmS6ubzO19x&#10;f+05yW8ypV1uHLsajUiFt7KvG/ouTPLC9y1nv+ftT2WThsXOJeVHV+kHi3urcY5zRxsgNvqc6N7R&#10;xeGPnD2MM0fvfkUcGXkqG3tEjJ0U7vnRy7BTeV/+cmH4Hedb9JOe+/2alwEQkahdN3XvzFrNh0RG&#10;wNKRwCju1+g/qfZ/fZ1S4lmhB+y6xFPfde96R98pwPWGP4uk3RKRC0AmELHPE0V9IOL8ExuRrBr+&#10;i8FSua1CHHX9XvZYN2cBIFLd9TqfIOeqLIEdu+u4giAbjPm6uwA/CiP2GokJGjgT1jTQRC9lZtBX&#10;xG8cDGsgJWLFIBV7ds5WwMAuHyW2zsUmgSqZao9ak426DJCDeDx4uoPIAdCd5Zi4vh+Be9nMu4Fy&#10;VZ1XzmXg1mngyVg+M3Ati81eCaKAIs6z/sTPkIWuSyB/W58J7O7k1SWFTpZqa9Gr29pl6kGhd9xL&#10;hxJ9FooRTa3kQTtfzo+6GmDBGq7udzxDB3St7A4D6U2847wiBlUjmWfPF4heDWljVTLb7YVf5oio&#10;nxwDAOx3a6WSA5vmnp3bVsR2EijCbPOjotClt3QuCgLTVu4R9GuO7i1bOL8iDDUf7GhnsPnmKz0d&#10;h4d7ksD0zZ/7TooNW8aX/7f30CH56getMOGZGBH4iZ+hEwDU4a1AAJ9ESaTs0jfNZc4gk86cdkgs&#10;u/VKQdHqeVRxjasOYHaAGVTz3k4mNVfmhN2he0JMgQV6RaFviyJsX11sdnzmc/qZC5rrK8C98VN6&#10;aoEPbdBthbgs4kf9yu4g57N4IMhtbak3fB7peAWdnB+3Y/1MiHgzSNTY10K+hms2r1oJSTtmEGbF&#10;F95HAfMRYM+d+ZfBBdB+kYH00Oc0fS77Gsk890uUfbYd+Gc9KTcS6zUPcm/mZxWwIobPY4HH/ewH&#10;/mPa8F9f7tMujFLneKA7w6JlqARIvuOz9PVelPl/7L3reiQ5jiRqoEf2+7/vyInzgzSDgeHKVFb3&#10;zs6cDepTZSnCLySIi+FCstlZDOk32holDjYP0e47WI7c+nGWzEZEC4JRDhiUkX4GxOMKDmc2O6u+&#10;elKYNpa62ZwttwlnsOsMzvHHK1adBzmvHJeS2ptvdF8eiW6g6QLHONQppz12vX7a5VOu/fmZifu+&#10;35Knfh8xj69coIxSh1N/3nEXHQ5d5jwuHtgJp9POShfjXRdzfNLrD0FmHyO3snEMLdoYBm02NtAd&#10;9yc7Sxrs9xPv+DwxKEY5dlssHtz99ESZy7jLf9pPo43rPeqILNr7qozIkOPdsMwovSRbdRXec55y&#10;2WKA71wN4XaW9KAciXdNnziOoH0MRFv5AMeRNpeu06SDtj+jAgJYcCWKNgqKs4+cW8OSfJZ0HLqd&#10;VcAl+ioHx7MI1JZxkVU9HrULgNshNfML6uvSSyeecTsrvtl+cSsm3PeSXgOjAnG+qtXm3vUNA+5e&#10;xCF9jlqlxzl7C4a7nd16gMWEHigZGJKNlgQ7Vi85rdQnjtnkxf0U8SrpFuW7kEfeAjb2Pvmypnep&#10;Z8lP/i7KP1ehkYbyebgCHD0gqnm0IpOIwAsvjBh4xasHllE2UbGM+y4ctDGp8whtNPsgfzGfsb4X&#10;aZFnZGddfrL8qceYgekRbCzJZEaLERAbRckem+s3YjPyjeNux2zU2Yh6Nseo+AZtnGFJ8ezx44XW&#10;rtsHRm0bR6xOfEvZRNlZFRGaj9f81LCEEXUAUDGlqL64jhWWHIVrfUUufQKnK+9xO+ur5htOsESR&#10;ZMuCy20eXbc8+bJnO94nn2bTUolHiz+0uNuWM0+UqY+IxhPNzkbncekp1BjFkzEaD8kubTp78DuR&#10;lQy17aHZ3Mb5377CSLJ4xpqiy4rHftp8oceyeAwG9chpZ/0z10HUS+q7JSspJ7AgOfDuyzZ7hh5/&#10;lB8/pwqQnI/cXxfm2XLl8UPFGtjcdmTJBJ/riSKPP/juC05ztxvsH5930p7xSPJus6uMR1jxC/tL&#10;WeSOcEruUfdTVgxD+m5vioFjbWPYdCG3MTae51wD5qdE90n5HvkzjuGfCnnZzTNmEKWnKGfXdVWM&#10;AVVYBRQWc/xzz35uongt0Z7f9G/2wgvFHCg719X4CwPaYtexsOsXyorHoJwHE30l/xuuh+1Ck7PR&#10;zuWO+sf5gXOg62gXrMDYC7XZz3ZGNSrmxfklPbh7GufPj9PSuOPA9XvauQLQYwTSNyYbxHuKUx0Y&#10;t5gIkrGWwHeM4Pj5bBtvsN9XXCrIz5GKD9A3Ek0P7ML+c6eP5pOCOy0EYiwKT60mTQz6wHMx+pLR&#10;gbmLUlU4ikREx9E/aQOJyLl/WdA5kBGAMONes5c3AsCVgYELr0i8vrPMFHOq9Vgza58vP/Pvustn&#10;k9i7f7E/zTWkwERuw9rO2SEw8ww4oKXMBId6T1piyTLPYpatTFwYGRxzZghRAaUED4XshJORsT31&#10;+R6nAYWxGaWDkx0wulPM+xpds5RUey+viwI1akYLN5Cap9Oo+r/pX5VCcGXngR0H6w7GRNvsAREH&#10;q/4eB22IAhz8fwUf7/78OH7adhdMzLCiAP1gd/44333XGkCE8YuBB46B4JFnkEjhbcDbFJE934Mi&#10;zfAaT2mk2ee88QQeeMLbNx9jBxl8pZGelbb9HCt57Hv2T8Z5Jy5O+d03rLHsKicdDGxJFedzB3S8&#10;X12OMiTO9y4vM2Yl+KzCW33egENVd2bcfJUBjTX7oLN1ABZetDE6rX0cbkRPeRfvG2896YfzvsbP&#10;h349r6O+kx7YcyogQJB3rFYEtvNiW69NzNpy9bt26pYN4L/TOS6frf9OL/KpOS1OV4GQ/vAOLrLG&#10;yPc633pQSK/NottbEts6exaZaKVEYm0Ha2DXV0ZoC7voydZrrrNOx6gVKeSRpgvPCio6FlGVcGef&#10;6EQQWIpm0wJcFkTwuZKdZdDBHYRh+j7qt/GXB0LNUfHrnuire3AEGdGrEv3eRztrjler5Ma7nX17&#10;vffrtLNngHrfr4p7fnbQtK02MTtLR4fttLMt0Lj782ZjLKjmCT71ZeuwyEDcXX80HovD9hx29qSJ&#10;90v9exi7nncS+tATrotbgJxz4CtlPPBz2o8n3ejvp354sqOBztv9Qb9vrksOPKTtAoE690SvLDpT&#10;boWDDUvqNWZHzoAF/+YWTHp+RJNBzpOcIpQekP4LwzcsYvDtsClLHnAF2vlyjuXdlijA4cmDP9hZ&#10;BRFR9uF9CgprnfTV9w9N/JyHjjjtFIOrw/hvpHS/B129/3rPXklL+8DgmMb8ZNuqk+06Yufz+tZ3&#10;x3M7WKACgFky64FCjevQ4cJiWXbwxKf8f+roN5nPoqPb2PPa7+ystgqinR1Z20ijEntKOlsB4zV2&#10;kmHUiiLnM/kQR5Uy+U08vHGVcLFt09rkNMufpb1v9EisVRpp2wnvfkuuz+Taia1s6j2J4AmN01b6&#10;PD3ZWY2LO+WYDjrn2+VTfn28Y8bTtrR++WrS087WJKxb3M4+ND+iw3Fu29EB3X4AxY9uD/sAqk9K&#10;Vvl4bG5ivuPm9ly/FsUX2lrR5+nwb9/oes4HPze/yvGW604e2dHkDMXPGveRiKJdaGOwJtz9nY1F&#10;0ZKy/MRTv20P+E9yy7mJfp1uzdpS70xAtXHu8bs+CVgQkjvsoOjl/o0+o66Hnd2JbmdZ7JszSy/P&#10;bgu0EwQDpW5r9mUue15UyuC9/oX9+0BPT3QC9V1b9eyFZBFtO99GQ/v79GW/tbOo4iTSkgVE6hf7&#10;HNES3uQDbieamStZsFfK+73qW/TY1pv4H0VPoscTs5p8KFmLskvOG0573uvvk/49+Jf/+nmcT/Pb&#10;7Czttsnt+R5iIL5TyfLoer0Vkewt/sbY2+On8X8ctN3vok/mhQHeJ7evLbFKnkibk8NX8Lix613h&#10;TeMb2XbjRcbztDDlGz2P9nHZf092n0WyT+2Nj2x+PF71JCvtXvbt3EFpx3aUPEXZftrrjFQxXFrC&#10;Q+cto55z2mCO2Qv3W78Mq+g56DwhHWK7gUTEktuNg7Tq/aEQqNHK+I46/tTtp03lvPuYKL9OSz/j&#10;3gtT3/DKfoYfR3IWYaifPn/HuNrvo6op2ydamz0X3rBx694s+eaREXyWF++SJ+ac+MLX8n3yuQ/u&#10;w5429akpx3Ak8zzmp/4f8WmNV/+7xnJnYFAtZmBmYrGxlY5HALgArrTOKFJH+Gt/3J7vCZu6U3n0&#10;I7headuwZAbIGlQrqS3TViZxzflaAPgnQp8tN+PdOVcWFGvZ4zrNby0/HAgg+morLUtH7TVOhayA&#10;YVQQmQrQlTkmZJCpDKTgN1POuRJ8yqbDwGuWcFMYKUhcGVKkt8oJA8JKLvAjA4XGJnoOKwH83BcF&#10;3Bjo3X1oKxoZCAbeAvin8yUDjOjbKrKq4FBYdKrOyglynAy/0UBzYcmoVvFCAIVsc8f7+cyZFVzO&#10;sLP4aFy2YuEqyhixtuOg8rdgydMWZ76t3Uknv56fN2fXsUZUgIC04fOVuIwOfGlk/N2IvnKQfO/J&#10;bM3HH5KVovFpCE1m1FcGEWY0h5bXS2E7z+75FwDmZ+i0aU4LFfe0qscocC3QNQ6FbdUuZ9Wd+G7L&#10;hj6zSpqci3Y8r0cOoQUV572TN9Oq2mNVTvm4WtBVJLLKQau499U9S9z2PFr1fd62xQer9awyV7Rn&#10;BdEofaCkics5gRVqHjVnW6Y8yOk87kn0puqdtmboWQXM1RQzJ/5r/ler3BJ/YfYzfh4qz05HmTzV&#10;eNcrIrOez0S/+OwEimF9AJSIFACgbbnnWs22eUH0o8xtu+HVVnsArbLT92CXs3CAU3BVhtsp6kUC&#10;SzvAXHph/8HKKm2ngl6pJn7jfJis4y7g5XqWtNBWKXbmalt9S121t3pogTDUwdEz17kKM2erTPUx&#10;uZ097WfTXVF84uNpupE8n7Xt2WlnORfUXR4EPe0sq+ZdV0hPmYPqYxcvYevUUfoTYYFw2k8UTRLb&#10;Yd39p45xXeMrNpxX5CSceOlYZSEwn6WT5Pzs6t1mZ1F9ByoZ7LZFwXKjt3DWnrO2YmDr8rNgRc2d&#10;EbuWtl6fZY3d6UjdInlzGx+LP2/cfVXAvpb6gnpYY8yyN369kuUH3Zs93vLCYjXJFI6EreMsq5xm&#10;Bazb3k6uqkAHrHo8UY42arsrRMdkZyW3V6w6f1NGfewqfMjiXc5zs7Pbuaf9jwwFOFsy7XR0j7F6&#10;kMir2l3PuxzwnV6kIpmxCnnZkU0T2dmYzU6dfsoTT5B2zf5Qz24s85hA2fTX6jHzB/jcO+9lb8jz&#10;OwklveTJjkOvi8ePvrudbcEwxwiW/CHtPemh63LTa9az2i4Xc3Y7m6UzVOwyV3CZqyjor7gzf9ok&#10;DxBrHrau16rTXNd4kRd1vp/lGghtzd5W4xg20+dmk3yFFDGBy/obvXzsW359/kjnsCACn9X0yJw6&#10;QzTsR/O19SXPfJO+nvmGqTQHFEHz14R3sjCOn8UkvjGfRHovj6p8w5K0s6QRsoJy1FfuH5JWeja3&#10;faXtsWIi0ojPIW9oFa5jXbOzbmtdRtzOihambyVTJktuWzh2t5mig61EG1GrbcWH6P1zOvg8tT48&#10;4KC3ot8HLObXEiv5WdHeJ2655naWuPAJH2hex7r3DlvNkYVLZVuYnKeNMr5s/izWXPixCqTTec6x&#10;dMS+lGcGqZ1+EMrOtkAkedBXW23ac8XOW9L9CJS7nRV/kF+nzZ37QAz+29yxb/O2otUw+QkN5LGg&#10;2scpuwHIZ2aCS/M4Cs+01dfmy3pyxrEN6eH4hpjtd0F18oTrLfINeVXJVPIKMZOP33lyxwIdd9+z&#10;zjrlD/2hQNkaxxuifz774g0jkv9gc73xhvsWd9Y5nbKR6Dwg/WyFUXfe4gOXJz5DPvDWn7SfxB8t&#10;ME/cQ76kP+vxpk1H9oH0Q0ArUd03d/0v32jUUQBK1kQ/r9p53eOpWkFzxjdsPiRD+3rsZGveif4A&#10;ACAASURBVKb760029hidDpTXtmMb6r18vvqFvlIJKLtEvjxjkIwbNv/iKOpsdHd9Ztewr0D3px2v&#10;yTaanPn26ZLtqPMCv/BVcm2YCVErdMlzjl3nvVdbRdHK/Uj59dZ/tweNTsQWeCgCMZ3YCqsMrzlO&#10;cPlshYqz5hyoVe2ui2R3PFFOWrK/hpWri8U30qH0B8PiEoDsbosXo+yRYvqbt06ebxjA58PkoN1n&#10;OQ6P/T61gfFGJ42dMrvpPmfhYk9qymbseWbMyFdoCs+TR+nfklYon89XAHPcj6uh/Vx45DpfLxMT&#10;if+aiZGLChOJyXMfI1dybyjQixSfM+9jMvoX7cbKjGUMgD4ObiSuxVi5Vu8NYOXSIoEdo7gTeHEK&#10;FmMG0h64FhYOICcyV8dnLnWDeEA7P2g5DHRjHwoYEyMJdtZz6SQQxLnSl5OMbIpYhnPWxDsg0X69&#10;JhDO6KfSF6tZpaAHAhQQRQF5X848UUFMN7pX9s9aP6MHA9gnNyQNiO1KegkfrJ++VN6A0lPAjYql&#10;KUs7DBeJDtJIexQ480oWN1RIcyCiL3mm8lZigA74obB4TWRV0CpncFYD7vfQ4da2cnT8AO0FLEW4&#10;Adx+iJ5FAy+lnaU48Y0IaFVeZHuOB4PcKfTKYD/Xw6shElnBL/IxA5ujBx55ML1XFHrwvgGPNL7f&#10;Bke0nyZnxn/iSc7/MMB+GHA5sN+1LKPpIIMBCynnIWlsQTnOi1e18H0Krsxu/E/Zo7xrTgE5RXPu&#10;VcSjggEzpirLzqA+9JjSG3S6qA+cfxKpxFDOxBwVHHKnL5G4hh1on5UQE2AzMODj85WoDGKor1t3&#10;6D7yuT2rzR95fgBxG48fgDQydDBujtSYEMAcUxVhZyJI8k9jbbre54e6kU0O8eZjGfDtJBFEsLmD&#10;TB7MXH3l+VPznviaX/WdARvJHnLpja1vXvFa4CgPu2HyomDTEbjz4I/LgfRoQBW4DCy2JN6WtSsu&#10;bcWAeE8gBUoPelWhJyx0H6LLOlIOFmkn/ZhocuZ6w8fTEh1P8rLHRpqq+tJsJfWQ84Tk+uRvglTq&#10;8ni3eQ6WBYyPVVfe3zZHWcUwpIXLgvh5O4rnGawaP8rhEx22zXDsU0N7ALrRnYuB2lJQq5Pt+lPv&#10;av4uC7yO9/dq3katRG/JFUuatECiBdnZlDQ2p0y6mRV2h37mPOrf7ME22g/STMkdVNJJ/ZoPuA7l&#10;xIpvRtnic2WOdPKWDVWTz25n6di7o8e+yyknT2RtncbgmXhuVqIdQLNDj82SKwoMUf9F36KIYxux&#10;gnc+f7SzZ+CZfSI9SBvpLvKNzSMDN3mnqoEZLJ6YqrR1m+m8R14Tz9h30ht77tzp82SFV3Q6pkJa&#10;AQ4TNcfqHdniPS7HIJR/91NEU0DySL5vOGnLHK8LhGwocV6TqVn4woufyL8qrti6WE48ys6u1/bC&#10;rEZzs8W8j3TgmTiOI3if+GzuMc/SYzz/g8ko2tmmM/bc3LiVlOUWjkzOtfnbWPIpwSk+oW/jFexZ&#10;+s99KtnZ6OfcUV6kP6NjkBakMB9HskG6mLxRzh0jPNlZyo3jPs4vq97d17jmJR3ugWeOi3YEgAK9&#10;kg2YTQ3zGbOSa443PeiqlY4sKDJs57aO/Em+c7nh3JIOPL+Z73YbK11sQXeXQ2JsX/GiopCjAOvk&#10;GcqTJ7NkF1CrJJVgoq7bfNTODUsLrm5/VltqmS9LW4FAFbOav875fNQJh511fms61HED7ayZEn0e&#10;3fdt/hS6P8t+tTMqo/SUeMn5JtZqj0QuvcAzlVw2zH6efCRbOWsepcdjNtzlepBF1DPreBX3N85E&#10;wm/tLOfbcOTJf8Te/FuxGS/QReFSfqaCFcOyTBid8njybebyUfK2GEhU8pxB7O9sKd9PerJf0m+G&#10;3TzBx2sbtid/mv80Z9lGjZPzZNcAUMKGMlWxxPIHfSyKn2TKh69BYdmlsWId6tMsO0s6898xNWtr&#10;XGPZIPJYw3Db9tDnoU761s6av+59nznbUReigyc/0eMbwq57fllEM+csf9ZoTD0y78I83FJTunCU&#10;3y2fxGNwh77xZwt7752dmr7ktsLcjjL2fA9IPhXvoJ5BiG8w0JPZ7jM7D6KwmMeMFb/Niq+6v/80&#10;xva9zR3tiif8xBOOh9NiLHjXKaQf59QTjE84wvUMUNs3e6OfqteZ/+DFj/J/UfEAFmxIzrJ4Rlg4&#10;+nmUovnWqbQH0s+bbjyD24t02ZznKRuuH1xHuk3yAk9ha/slfmO/Ka/Nh4/CZ5jvBR/t3eh2Q/rQ&#10;ik+af7rn8CwCcd0CQMcmaPtYspkXCtDeeLyQuYa43mJznP85y17KtmC2d0heTM+Kl22cnJsrK/Go&#10;4k7SnfMRxaP3fev9V1xthzb1031g8uZRjOL0awk+tyuGlbTjBspec470TkwkmJAHclYcZ2LpyntO&#10;zACS53dmAnM23pyZS4oyYaz9o5bYyT2sbTnXykE+JxCxjsnjL6lyYyUlX/4gTsFSqgMLWyYyJoC5&#10;spT7/5ErQfdXLYDYYHVVYpQvOxAYERgKYqz0IhllD6ecOROSE4ys+wssSeCzBys86EnGdyWuKiwD&#10;NgxoOdBjkPVUsqpK4PBZpaa4ZLwpMPaLYFTK0ipsybReXSeh3AqVzOpKWvduJ1DvQikZp5srTO6T&#10;z2e7IfB+t8AB0AyTjMkwA2CBVe+naELSZAEfY5oGALCdEwEKr+yHVUvxPioslzoDKVDXs+aCRuuU&#10;VPJIZOMPgQtW6kfR5hWvziNZiopALewHu6pCCYLNP+33WHavxADn3lZ0tsRF9kDFCR7EE1JalRQE&#10;wV+EDOE9a3sgB+2u7J2PTpDLai13hqSs6fTZqrZW2RsFiuTYefDBFLkb6M2Aa3y2qjAzyzkdxkeb&#10;1zypr/k+jcco56Q5iXyGbbcoB/ThrBG+W8nPvIovzYkirRlcOefTdeBJi/ZO6hVL9EWE9rvGDSVj&#10;FEQ6A2roCWJfuSc53bRoAS27v7WoAHDT7yj9QboCx37kWY59q7I+ZE2yMVO8LJo+6EuXIw/+03Y1&#10;fWy6WmPM4hv/5b38HTFkg5xHJB+b1wkUyY++ckA8y8By9upXhK0+nL3CTf3Z/+r5h250WSj1VvLv&#10;KxAUQI8661J2lnzPhKnbCep68mbWHLttoR0/bT95UTKLboslUzA9d/Ch2+VH+eHfJmfeD9f5F6qQ&#10;wR2Js2+aSwskvfFSGLDdNpi88eQYcd70rG03MaA+SYeajaXcU2/6nJB2nJPGP/wlb4xvaJddpp3/&#10;XCedeC+RWpHHAoqJWYHxQLMJ4mFzHBT8HtHs0ohRK39pD3EEO5m8N73gwUI/g9QD2s5Lkju34UbX&#10;+76V6ONci8YmZ6SZ8whp7ysK2He32aIzaUteCjsnJUvnc8W7y6DTiXwElIMp3jAeocNPGVRgIg+d&#10;tzE8ArVl0Czc7P0fMbTtJe2sAtjGO4GVfHL8wICNEi/EqVGrIjhWf454yzEQ79tjO+0s5UrzEpUQ&#10;0Jxl9LnejQ46HW0AqhZ2WXEsVCzRFdy5itIDD/re5Z3zbT6VisHmg51lwpSVsO7PRek50q0FMo3e&#10;iXwPaJmN8us0H/SrnuzsLNoHFj65UTu7KDFlmNRJp+959qDRXAkoo6mC+Ux2IHWuaanMbmepF6U3&#10;jC8la5SNfMeetBHn+JvNM/7yxA2y/K4m63Yv6Uxs6/rtTTbMf5Y84X3Onuwz9fqJuzlGHLiPsqVz&#10;7OJuzzv7jgMbNVsWNsYdX3gr2jI6PvkfsmEDWnUo+TzsrFb7Ak03yE4h3nGa29l4xihPupd9Hyge&#10;dpvMcTttGCNQgB2F1RxbnPPfMNwxNsmuBfB97tvqPvvlc9y2CUfYWKb9uK+moigrPmg6AYVlAdTq&#10;uex0In6gP+uBb7ezmmP0OMPubMkQsTVXVOQxjyhd4dhDAVlkS/44zcnHQu9nsTl6UUGgr+DjHCrB&#10;Z/zmq9DexrsxBPG487ySY5sXfBVv2g9gq0DQbaPLsuZ+dP7IkcuXtbiYcO8snhMNsYq46MtKfxtN&#10;WZDOeWJrdtZlMoqv/T2uB5h4c/4CIF9VcTDKyFpRIV7mr3StzYXeyUR6bpk+YnouQ1xZR93nuqf5&#10;IFH+hb7PLgfF7j2+KRk2TOk43fsfERhzFN6I4jdP1L5hHVTiyWU0cOwmlfWv+DF6X8iHPqZTJ/O6&#10;Ux96sY78gdl5RrJj/h95pI1t42VPdp385+9tusv4knzkhQWilxdZ7ve5zJHuOoOduj7RnsP+n/P5&#10;JhtZmEzycWBnj+GPGCpmZrKbZ8u7f0c8KdmzImD3eQB0nIreT80FjvgkSv+I9h4HhMnL/ml05aU2&#10;L+6Tag6tad6J2XYhrvpquP3UpbqfvIrRnu+xRl6rOE7WymbXfQOj7Tgm23RXUd7IoV2oxANHjJh0&#10;dj4g7XTermFb9QtlUxruRWG/Fn82vxamd5YcoJJ1mUBOpGP27Ufs7N+6dr7zwJ9agBiI+gYYMXGr&#10;MId2gTxQ4wECL7BqJ0YNggyGRMSNtY1nAhFAqOd/29f1ygiMa6zDL8daCbiE8MLY+y4ngCsCkdAq&#10;kNXFYsa2eozgCqSvAReNxpwIVABU1Qm7EpWOse6jg+0JMSpmKvuwyh1zeulQefUJUIYNUVW/FGKB&#10;6c0sMWobDCpIBnkd0GmbP5RRbIB7NykPoAVRFnNYkHc9eAWst8BwuTwDf14JhzgCLofSVZVZVBDJ&#10;jeVT0Fx0yar4wcAS4jEwrj2v3OYJpcAdpLpz6sEeNq8o8eSEApymKK7cNLUsvfTOMAMfFVA8QUyi&#10;qkboSJxGhAqwBRWoKI+qWz4fHNJE61PZSKNzVtWiB8loEOXkm0NFXuJPU7julKGDEg9uI9D6SSXt&#10;TgH7cF1XmztW3TigGah5VD+Mp0VXjAaIPKHgjrf0StZ1yA6A3AHznxt3jQEVbNUVDkCcB11e9nUt&#10;aIE+TgVyKdbm5LkzRxBDcMHnOGhq8h+z8XpbGcsEhwPp7RgxwOnvYgCJyTXStSWCKJ97zAJ7+V6p&#10;5Qaesq1zGdlX0t2cLE9y8PkKxEaUI3Bc63MiIEPepMNLeo2orTVjaC9112UKSJpT5sFbyWdU5R8d&#10;2wbIs/iPIJTf66yCTb9rXE1Ox7ADqK9Qn6inqNvFN+6wiRH4jzkR6HKhrSnQHQjaaw/eyLEfFTTl&#10;NR7AIb3czj7JBt/Zgu1RfCM9tat2SUfSymWO5ytJ3x3BovY8o4n3S2DSZM8Dj6I/Ztt+LmF0Gkf/&#10;t5316jvpqeyrjpjU4NwxsOk275xD4otrrITjuPa83gXa+U5PztMp8QAN54a6kfd6UhE7iUg7MNIc&#10;BTqVtLOBVugyYqgq2B1uFSKF9ZVbVPFvZHO4GczQKg0fi+kH8o4Sb5uX2a+mu5jgQBViyZEbFkwz&#10;O+sO/pvTNkz/zL7KyZ01DOtX9oSi/t4FNCq4sn7JLkQPIKsf/MycoMbfKIfO9a479b7ic8C2nwvT&#10;xShdTVnlVlhcLaAVOww00TmjHKGSg7KV+3leRON25E2vmH1WkMOSJL6Fld/XZBaVVCQPuhMtPG8F&#10;esJ1xgZKhsst60VGExOveIl2LRHHPpyFVaa7NI9mZ+U3ZI2JAV2NxXQQ8RLn1YPuOm/qCNRJRgLC&#10;eZqjKB0hLD7e/ZuI0A4poqGd7+FFZ0+Bf6D8M54D1ApDaBN3nSv7wQSA6A3ofsoCVxiJDh6QNv+V&#10;GMrnxXW0dhg47JXmP6Z8WepFnyPhKQvAYnYfxLerlE3wABzKfrl+dL73MyWZWL9GxyjuF7EYyosV&#10;GBh0/eVBJdGW26Si22f5+duOzJgNn5EuTJpz/hwXI4tviFN1buMoP5tT5TbP5YqxCgxIXzRflnhw&#10;dv9DPG6YVjofhW/YWrGW8xGxxL5PO5C432Mr2JxHGh1yNFpMzCav8uv3vOWs7TCb748aD20N9dkV&#10;V51D6QUuhvkdJ6uAJspOuZy7nRVP2E/DbqajEqvAj7tliOZ7PqXqt5yx4LIVWY2tqyzoSIzNZ7Y4&#10;hduuOGwXC1aRb37LzFlbyG87S/9WfOK+LHFplO9NeW82whIevM79uE24luhBFl5XIc2mL3mf8ikM&#10;yfHY9/IHOZd23qBiZ3z/Kf+bF5p85raf5oe5DuD4OB/eFHdjQbTR5cRhzpenTRWfwfzb05fdY/KY&#10;SkSoyMhp43ZeR4ow/rfjjx5rEebZRZTtDNpdiIworOnxNKeXkolZ8TmnzWnf/D7HpY7z+Hzfhabp&#10;50DRZpS/QRphx7vcNyPtPWbneIuNYxwYOt6n8SXl7O6xII4BKLsufYb3mJ74eftxCLQEvM65dL4h&#10;pnbbuGVdcbCs4jcjp/wi+muax1EXyT7sWM4ZM9ZqxFkLMHSkxVX2QOM/Yj8xDfchartWFKZqx2MF&#10;Cst4TGoPjGNC1io3YiPyhHSGH+VEHBzdx2NsW3x06jjzZV0WyB+Or0aM7leYbLAw4xWvhmXZB8l7&#10;lO/F51DGqcP9HerXGRdJe1aOZmfI50gsnt708IVDnA/qENok+dj7epd18rN88I2X5G/ueVMxx4i1&#10;UxbpKtiVJcfGO44Zfeed1/XC63otnovaArfxDQzPSJVUHMF3LSQulj8WLKLHsfBpS+w+dm5VvCSQ&#10;sX8ZF92/f9EubFde/gzdwURgImJixBrd2rhyve9aQoIXnFGtLQXTyXDwNP1L/E2Xlw1Zzx4RuK6B&#10;cb0wXi9ErE4FIKd55Kj92Onkb+aJ0atrEiVAQDH2OQwae3eI3ZgKhDLoZEbCQT8F2ytdHwj5HCg9&#10;+kNH3h09GoJXvLoDOCxAtRUXGVkGCgUgvIrIHUJ3DgQOJ7QFjmiF7miOawvrrupoq7U2uF3xvHwM&#10;mDj9nwxtkSb0PtI6RuB1vfDr+iXQPDFbRZtXd7wlLVHgSvNTIlrfRyCvXIFwAqENvtzhaP1lMJrf&#10;GfBxIMw2sQMf0+adoMCchEaPtEAIaZKVbAHQFKuE1PqnAJtVcyjINx4GRvztwblZAIDOynVdoj+v&#10;D0QFDMc7DWg0PChIhb5sdTecLYi5n6VqGn1UIKDNzwkSbXysfvPzbdxgtWduR5eBJ45XAdc1kKId&#10;eSKLJq5/eN1v9YS9W9WmBIX7kGKBiG0UvaDBZU1y784BOjDwgOQ97xaYarolOoBR0n8a0PyNeqwp&#10;KNnzz5TQwRF0MboXgQrEnWPzf71PPg5sgMNrCGwFeGCVSvs7OmcMqhHca3UC6br/5nk/3qi3Gy2y&#10;+Fr8aM7++Xzc1WfqA1YzAaUTtdrEtpxtOgsVcIkZb8FkoBwV0lr9Eumi6yCg04KBjq0bnO50+DV3&#10;dAaBd7k9nJhmO3GAYhjYtuIYjn3EwK/4VXxowRh/F3lwYLT3uMPlvCUnDr3KXOCQyYhoBCwsclVi&#10;Sg6VOx7OSlGOj9s3xy1P+oV2lUB+YCCuwK/XL7xerwqQZ9/6xW1ss7P53Jd23R439TyuCijIWaVj&#10;aPLh+tgDzi0QGcWDwnem4zXujTGdV2xwepYq87Nwmn+uQMeh64QvLeHtCbW3efDiom2LmBiL63BY&#10;B7R1tSctnG+bTplmk00HaDcNo6GfJXraEKfNyWOkl5xSt7XUZxaMZfGT2x49n/MVuc5mC7QAEq9j&#10;cu+xqbv5VtnuOuGUCdclbmcxsfoyKojOoAnf18YBW93uNDrb5iUGoDxRzAAbA1fOl+xf83O2n3Q+&#10;vwWedr9aRT2fecyl6792vb0P+t/Dvro82Geyt1k6cozl53ghxchRqwi2rPoOGe5PuJ1FojD1ti1x&#10;/Ghu7dgG9uctccDztw95Tywf9DVeojvxsXDI/uVKD46btlrBE3s+ny2+5TMOO8txOZ+3pJ8H3LYv&#10;q+Qy7dcpyz6359/5LC+ae7LGTrK63uOc+4oQwIomwjCK9c99WsAKU4xPv7OzxCg6fyX7OCNCvqzb&#10;GwaoedSBeIl2DWV3Gk8bbR7tLHXu5u0RA9frwuu1AlMMHp/yTPzpBc1A6VfZpXM++M7FbMufurY/&#10;5ivC7EgTYYUHvnCeEm/b+yZ2EcfsesB5vPkbhy/G7awHhs6RdrvhGHRN9HqHEEhU4pqYxn0tJkRc&#10;Rpt+Ry98AVbRHF7AmKMnLR5ooL6aLgkUj7k8PvqyPlbSj3qTxRxZ/oonC+Ub8jzT7YvRJ9XOPVF9&#10;VDxjz9edt/xI+pjkbcV1zAa1OaU87u/f7MRD07aYtPXk2Z0olf5D9dmxQvMVo2zKky8plslNnx2c&#10;dn9OdvzCG1+051EHPOhJT8DIzzts6vnZyUvaBeG4nrpA2C46zXU9be9D/5y3iQd8i+TXeFUMxnnU&#10;iqNlB1w3Gl1kl2kP79lw5FvCGDUOL7amLF/XVYlHvNtG99Pky7iPBCh4f+6M0uYVpaMXgaCEuuYo&#10;odiOilbiwjWuVZDOY3Qcb2YVd7j/wjFzFST1khenOA8ErJBr1PeypzLpxrcbe3iCz+0V+9Hw06b/&#10;U5wCAL7yq3QIYwXUQ6PwnOMVYo8mB7YIQBjMsI7iAL/RIT6XXvgyYmC8xlpMNC5tB8/mup92tfXv&#10;wArC33a/3r1l5TVe8p/cxkg37yKRFpcc1t+NBx2filb7f73wUzj6d3Qxn9LpRB/Ii4HcJtJnRkBb&#10;58YVLVZxYnDv3427+a8YpRuv65JMXHHhmhde+VJC3xcmkC/cTz+TwANrjl/XS8cYkQ9kXzyOZPPP&#10;Zwq/sTAHFQ+vbY3nytsh3+cIidDOB6r/A6FVsE9/2Vy1P3+fj1fSBLwghToB26M8IzC28l+jmjuL&#10;OAAMzLj2AYDwOpo/dzgnMicGJkZgJfeuX4jrhfWC2o6Tzq0bew7IlZ+UBEGNVbWzYsUdQ04ozygT&#10;AyAaE5JBPCsuoAi0Pd1bvzYTsCLBhcf7fq4MGDFULZZXKQbuo0u6OGh3YE/n1AVjYtbWXF7xb/S7&#10;542v/MJ93wIRVFYa93Z2a3vVTYs5EV+1EkZGdaAO2jRjDVRwxM/g8/PiGmAYobmgI/Ov17+WQzTq&#10;HCYZiKxVn1QyfP9TNl/nIaInemPEcoheO6E4fiGwKk++5letPLEqHwdCWklhhm7mlLElHf5r/pcq&#10;mUv23quruUUQ+ZyGg/xGevHsTZQoqX8zZ53XYsk9EOia0lSlEWrlW86+5RJXvjgYxAB+XSswTNAu&#10;uRrlZLBPnHuCWipWyp3k0Vbuvd1rYAqz+ISgXRWE0VcZKAhAQ2/bV1A+Ka/k3cwFWCVzZuQcENFR&#10;Vx9sy1oHdonsFYyJBoDV/zSHDBYkjamVSL79GOj4hm0TYn2m0SYNTvlwQHvnja97gboxRlUGRvE3&#10;V9HK6byuVsnvQYgJW8mXR7WYyUZzknifAUrXvQ0QnEUftoJBss5xh9HZVtUGQoH0gVqNyzkc2AUQ&#10;15J5gduooAR1Av+mfrnyanbK9fHMia/7q+lF6sPrWveNOQposX8MJMNAnAX1SKum/6O2K2BVu/RL&#10;Ft3OJJ8S4ahAQ0ZqNbACl7RBtgqLgCyiVoj5NgsOnG7csv2c/+aYZJcN0o80aKDTVs1QLuao+USg&#10;VhfAZNB1mz3X7az0RI4KGJtMLdFe4/nKr3UWyraRWiUXldRSBeRewczAY3xFVejyflw6gNqxQbNB&#10;0fHGedasVulxtUkuwPyv61/S7zpM3Oyb+DW/BORV3S9FXXbW5TGwV0juwOP1WgCdxUzcFmtcozsp&#10;hmObDO3AhWgf5QzTXhPgq/ox0aq2tQ0fykHD7EELBFrxRs5sxUxe5MCxCvdtO6YAkNkE3cvgNM8j&#10;yy6f4o2xggr5KlxMnSX607m2xBplhfLvurGt+PZ7jZdE/2mYAWh21oNCKmLa9Dq3iaIOoszJPtsh&#10;7Qw4Oq7VeA/c4rIoXc/E2RH0CvsRxtrbcba52GNrdnbLmj/Xt/CUDo5aoauVYdsmkF4cM7FlRuK6&#10;rrUKj6uviJ1yYwtU1XFzVk0ft+pn831Glu73lQikoehDzINeXS06c1XApt1pZ33uB3YBI1KyRwyg&#10;RPX+zuVCAZGr9DTva301u8EtWmUfthw6fubWQNi4nCvFuG3+jbuCzqMKZ3QOC3Ha1jsqNpwL08tu&#10;j+qfJ7c0b9xtYAe8vKmfqOKejOwrG0j/bY8dL5FHmp21BB910523EgBehHH6si3xadc0+xy9EGnG&#10;1HZLLOjQinLyK6LfZ7Lp9pMyNHKU/jDfTnPJIwI2H+BC053UZxFV4ADsM9hvIO5oviyDPF6cw9iC&#10;6HcE9h37aqyjgtXIXVR0/cK/rn+V7YryR4AqqLmzB8yUAI3y/zhfkVWwKmyxk3vX68Kv69fCjDlx&#10;3zfucctGCxPYamvpffON2UfO38RKnJx2Vr4ssffGiRcuPZd0ko0Fup1ltIz6iRh0b69Kvnae0nxY&#10;4QRtCPGU6JzrXVpJeW1dORcuel2v5sN5wSn7dPplXogludtz4asdZWenFc5OG/80GtD2bh07rtHO&#10;b+e1HuuhT+YxKhWkbh1+yiJlREUwUWOhPuA8CHezYORIwjRdYnKMXcSicW87e+Fafbohe+FJH9pZ&#10;1xNc7dkwlfX1xl22ONe56ve8tUvFKyypNQqHk3b0ZR3Xn3aWcuGxAvmNecgBvrGzWatRRKvssnHH&#10;ja/40n2O66hTyJPEMz7n8t+JpSgDTGbxh/yNwo+yGxYvGVHb/tGHc1+GskB9OLFiiIzfUX+qGZ+P&#10;GNpFhfPpdOL8KMYatq2oHSvQdmk6iwT2806cBFgRF8+rp9+IFZ+ljRMeZ8x400bvWwxZvOExiJkt&#10;eeT87vhXvLXli0VfKlLaY3hdrx4PI+2i8IBjvUS+yzZjcVkrcF03RAa+8kv0Iy4g/YiDWUTMosh5&#10;m/0kBj1XVUZhNuIb/i3clTWvHlugXqSdva5LCzSwCyKZrPnK5RNyC2YWN0jPzKIX559nfgrz0+5u&#10;O/4aL9kO0lHyOWs18Tk/2Ek+T9adPpd8UvTPeO16VBQOhuUf5oHrosbj8UvcaLjKnQ2ZWQAAIABJ&#10;REFUC9sl1yYXwl3bhn/hS3qF+QSdefxguyLXIppr7t2TiBPtR75FZrOpfCexmOs1xT+3L3HniiNJ&#10;d8zZ4mWwOJ3sM2NrsYqdv/7ra8XlZo3B7ezK1wAxmASEnRA7geDvoXz+0CZQCwFjJQzvDGRuxhEd&#10;JiKAEYkRm4Ez8QoxRxprrAWAiQGqdQD233jvyU9arjGO3Cv4RuAyUAXM1fHM3dkh4DmxDLOqNlxJ&#10;GNM3QAAzpCaMgDlYDMSmKbA9uWfVie4zxxGADMs5VjklqCC2G/a2XBoWQIwKZABo24f4tQDEzO4Q&#10;8Xu9k0bAnAcp1P3je82TsduzTLleca35iqW0fe9vKUkGjzYYl6HZNOC7KSj+wz5zLrjVTUxLwMbV&#10;FJXTHNMcvW3cR9YKN2xn0/viTi8CMgzXWA4RE3zitzxWc+55yeiAwhMunphzcOVnVPj5HJqfeOfp&#10;9n6Oab+fICYQ5ahlfwaABeoQzWGRTBzBBiSq0nNXbZGeLYBE5woDeZmxRjkj3pj0nKMHwLRtroOS&#10;PU5P/ijpSL6x4I5WEqL4j3RtB8Dv+9xJEp0t0ajr0lYRoPO1SPtQMUVeEz09AGoOi59D0MDelj8H&#10;y7pvRjNOfm6U6x6vFHJeemxWEaagbGbJYxSAcydbW0Fm1HZqB484QCI9BHLCeOzQ34msrROZbDY6&#10;yBnJ2g6Nz/FtdwSyTG5c/7CvHkx0Z83vvXAVGEA0XSkZpH3iasvZeabpwa2vCWAJsJlQZxJoDCsw&#10;2PqWziZl25O9iVRysPEbnVsGqLgNh61ycfBI/ec2l3ZOq4PMbrjucTuLgVoNZTJ6ygfbm511pwjZ&#10;/r/1l/d58ND0K+nvdoHXkbZuZ4f9sH8z19ZfM6aKSsS7UXJGOyt7H4EXXo1eSCiBE9fSBwTLXtDy&#10;JD/+L2nqeqkVxLgNiXJkRw4Fhn2bH7eznB86Rx6I4KrXC1eng9GU888VBbSzr/FS8QidYcoSg0KU&#10;fc1/lDMIFHZgX++8lZTh9Y7pZG/QbYl0rut3A/fiJVhiCosmMnN0OnEk32D21Kdx215+l5mqoBMe&#10;2r/XdUnfkA/P6kfpLkscnrJBHd6KYpjARQW2XeY5r5nZkvmSkdG3JNT31IFZOI886nahBa6Mdxov&#10;hRUHjNLR7XpP1I3S2yowsWfq/iw7kpnlDG790JxAl20WDPCZby5BXx2DRHOn7nmruANA7XxAuvCe&#10;GuCaI0s4qYAsDnuPSgSc/CqdgeMd9k7RZj9X8r6DQOQZ8SdsK1DqXolkD5YjHor9DF+5nXXebbiO&#10;cz0ryeS+l8uD8y4DRdTJbUvifVbVudJIAY4d2BuvWi1/z3sFsnYgSW0U3blqhgFD0ljYiHKP3k+f&#10;L7dhrV82x+7LIt71HoC2cgaA8FLzLfbXTkdiY+eVk86aK/MFY0bbJeTNxlpCVHzLuSYvskhxzqaH&#10;gdIb3HWC8iM/EmXLrrwURKZ/GTi2i+L4t//W/j9sno7q/4ZJ3P8dWL7z7ImiK6ogTjy6V324L6vk&#10;VGRLFJ52hHR3/5mB9V/XL/Eq8Z70A31HJi9yNlkVTxlfkDd8C2xiatJGiWDXH863Bz8wBiLeQNQK&#10;mCzbbDe2xB4LGImln3wE+nxuexzza34Y60AFqCnvGlfW9yygOn0H+RSWaMb2dTYR+y4DE7U9O3EB&#10;bPv1HTuTvTF6yIc/7YXpYemZA6PpWsri7qvLovvW0lH7R0m/0xabnfUkEQss9E6nB5OR9JETteMA&#10;ecznFe9xGR9T5irQvefGhFes1T2Rzc42n9g/M/zAuaeu9eDzaaf0vNOOB9r8kU8du/B6jpf+YIvX&#10;8PEmN07/Uz5oF7mgoI2LvIXaqlVj2vqIW1KzQO7cAYt9lvzNrcNiJx2OLaTFgxtbsmCDCRM9j+/I&#10;UFxUOgOVhPCCnBVf35g53s8vdB49/UI3g5rL6HzA+yhbwoyG86iP+euYWu9Gx7eUp8aXxm/Awoyy&#10;raN4r/EusavpNOozPo8xMyU/snj0pJNwPD+fWDJk8qF3j8KlyHUd+QiJdkRKK9Kgvt9y5XZIGMRw&#10;Ed+pXUmu0DEk2P6N8EnmOvdt8zFxhCfKZQMPm3/6QFqRP4ZwIPXUjKmY4hxTNG4Fq8f80FZ4jHiR&#10;eLZ/HTd5a/gsNYHFS8aHpLGKMpnE5VlxgdKNxnMRUcXuW9/xHRzzeb66Y1fN1y5w9kIYPp99TaR2&#10;CkSiYuWGrUl/0YBjoV6ZtkAmTfZow7KS3Coe2b9jDOlk3teKh3Jibh2nYmGsDNoE498TzLP9bSsc&#10;OVEStwJnuVfz3Eh9sjJ29fuKrRAvDDDsNJDIBMK2PFiKn6m+BHKikoI/b1Qml1XUjf27EjOpDGgM&#10;qxA00IlZDC4wwRVkR5UsFZ5WfvBsOyoQBqDTgNc2ojz7DuiAku+WsDEoOE3pMTjuDtR28vy+t2ch&#10;GiM63ZxHvNqARvmsDgpUcpRK46ywcuAs0GXBHDcWngz1wMOI0ZwTrxbwvrvB0hxNqCoTBpI1Ds7h&#10;ubxWrD5UwaUg81YA/ssKM0SBZGXhSXs6zLxmV6MwsODz0xxuu5fOMcEXv9MWGRNvBrQ5xj4/kW3s&#10;ziMn35APOH+iKcqQiw9dLnaFiuTDwNZEVTZrno+Vmv6jrQBQcqRxIRqPeh+0GsaTLHEkmSliWcZY&#10;Y7ADgJFQlahAKAOs9iyBnJitf9QvdEp5v+gc0IrY5jjK3vbKak/ecV5dNpyXAHPonLe2/HBeG7+5&#10;HBtfOGB0uRNN9zwTSGODcXdEXfZk4LNk46wGlH6KmhfsKrO2B/cY72O0eQKOQowsEOpFBwRtritd&#10;x/mZiIFKvPE6PT8OOqNW8o0Y4i++m6sVHByTp10HUY+wsWrZt1r0ZLXPn98nuaSDz+10D17gPGgl&#10;EldX7kARbcFZWKJ3ZulUAkSdgeNOe6LNFTb+cGAlm4IC4gDeAtATtW2F5sjG3XiEusmdZYLpLPmk&#10;jmn2mQAdtvIZ6E5W2ng4B/v50nFe4bmfT77w6sSq3eo8x+Au0B0aNuoVBHT+Lsfp59g5/ahn+R2/&#10;F1dYYKw57bDrzalhc573wIDbKfHlTkhp2+IsHU66t9VCxuN0vL34g4lCJkt5nfMGx+J2m9v6nXb2&#10;5CP1gYUJ+YDrTHFrrrMSYJxPt7vOY4lUQJuySL1G3KmfLFqIrlm8pUBClr288hKfUGYZPJFcG1YO&#10;xPv8oIKOJc41Xz5OFZcw+Rc96Sf7srGckoUWSCAvua4UliSdozChKiRRSTxgB5vT5tD0OJ8jHqVu&#10;pFzt4JDPq8+3F3CR5k1fWmLYMYWKKKL4WH03XNWeRWffdIwHc7UC24qBODfCF5tvvLhCgToLOu6X&#10;6n2q7jf+M7PzllwFakXRiROx7ayelTY+mD0z3cqgoBfTsFCCvHriG2+nnfXkPL/3xKEH86UHdwBG&#10;ujlWgp5Bfdf5xEoa89bLnuglb7pf6lv8ixZhvmsedmTjbqc7dRrfN2JUcQ9MXoj9aafC5GzrRi8Y&#10;fNN5ZitOO+t2nLR58mU1Z64bUcmRxo9GDyR6IPbATwra4n57n+Mn+s9aTT86TzRMMlEFhHvFkGQQ&#10;ZR9ou8jD4nOzs02OyU+nXNk16vsucuS4eaaQdGqOSv7Mei9lDkD5slkFlb5zA1eAn76s7KjjIPMt&#10;NIe20tT99RM/vOG13XyrYsd1LtdKbpKfUdtC8n20Gy0Bk1DBIf2S2PEk9r3pcJMLrtxgURL5ivrT&#10;cQmPJWEBQTurehc78fkekFX87EEXnzEV6kWfnyZTsEIhwz0x3vWDF1g7duN79ZnhM5cRFo26fXPZ&#10;RzwnZ3+Hn1y3tOKbTRQV0M7yUxRA3xhFPslRrE86kl7ql+kKfqx+2CptyopWQ1sSpsXnsoqDlLA9&#10;5lV8ufEa55Q60Hn3sSgJs+nilqzb4/Ozp0Xno1hY8zMsTmh957WOxcTThos9tujxCtGERb6MP5E2&#10;rjvQMQ71HmVK8nmudDVsqLmIil24LhD2Sks6BppNka7kzg4o+XIb5bLHeeX8y9ezYL/wZewCN8bK&#10;TuzAVYCblr4jhM8ZfXjyuIp3jQeEEUc2rM93+fxIXriIAYbPZuH0E0udc8YxSedbkQBjBpxX53XK&#10;L1fEyxY4zpzFN7KjNv8uP44ZpSdiVPH5HqvsjMVEHQO4f+NJPD6bMkZ76P/PYljFLsdetDLrORGh&#10;41xIY9K1zeUu0Ha7SF38pFNldw9+8OseY8ZZRQT+WWbFCOWz0cc1f4u87L4gAMnFU4xYvGJ2xn1V&#10;2XqyrxWBXdPOEiW/GX6mjyn+sngYd1mkXfXPmeSj7+g6zXdjOccivWC+GRLADGCwYnMCYJoPQI71&#10;67r/B20AGLmeFZg7VzaQcQERet7iEeKIAFHLqxTCWP+XK4m3sONE7M+XkggsmzCx8od/meBLIBLr&#10;mS2InAgDOiAICbTKvzXgtdpH+0ZTqW1Fz2AH2GcUEPMAEifwjlvgXYeC7tVDCAgsnoC0AS5jtJP5&#10;JCj7+RTWt2eZs+AVeQ3IWnsLdm0HwRUIlWQDhqhkHJ+jfsXU9i/YlRf6F2U8OWY9e1fyaOsV8t1A&#10;U5wCu16ZnDV/YiYmBaKCWwS/iFL0HpxiHwhQEBVQF8AY0DJgfuZVG0qI2eqxphSNd/iZf05atIrK&#10;QAOoTcFFGRsHWPxMtDVl/eQU+VwroIQdNB1D25/6mRgEFFylwVVXmEe1C4yfTUlvQuC6rha8dCeG&#10;83omA9wB9ECmEtE7UaAq+aORNo0vSJ9djeLK2oPT7AOrdoHNazxk1+jMeSMNKC8c3xwV2KJqUWDN&#10;tnVgstCNvBz3dRHoZFDfTEzpNv7QILUqvO04+8oND/I5bTz5il3dyX54BR7njPNNHerAynXAMm5o&#10;gE/XklcDrW+IZ6eVTQZ2lvPBIAUdEz6bqzFliF1fUx5dzrI++w4A+co/Ah1eB6A54UqIGc8JBGz9&#10;I/mMvn1P09nRAxmYRWuCL8qqknyU46jzSKm/lLwwMB8R0gcNrBz2bcTQ1k3tnLIJnY1J/UA5ZDBE&#10;cmbzyDmSQ+R92zYBQK0CPfWg6UYPRLAP0oPxbq/bsyyJOTC+3XaDfE4+5buk+00X+/NH7NWTti2G&#10;Cjx20cMchQnEy8PkxRMIObrsqEoM2v6MgRikgfeoKnPJJ2x7o4F2ribpwUaaesXaFRe+xhfGNMdz&#10;VqA+I2sruJGq/pNjSDxAno+yb8IINrdO67aih31mMslwk5/LKx6MVSl8Ok98Np/3hOsCHVO1+c6q&#10;pufqrRbwYrBw90sYIJeuv+4qTJKOMCdTK7mvUCVzK8ZB8QLnXPLsTrM5sOyj6HBsK6X596DZoeNc&#10;/+odiDf7j22XAiF+80pL2R8rrGPjdZ7Ew8aIwjYm6zx/yedMunY7p14Q4QFw9t91iZKmWavBI9aq&#10;SeFgmw/h+q3XnJdoQxHd3lyo4HHGKijJK6swCSHc8WZfIpr8alsk4zkFdR5ciIYrGHiwSlbxcnSc&#10;Snp4wOq0sy1BGl3OTlvsdsCTTu4/iSfQzzbSnDGBZEEJfg9AAVbtjkEbZ8F68qJXVzs/OXbJq+xI&#10;Rq14532U3VYZHLV9l+iFjkm1whRodkqyGnXej+tqfscCEJepiakVfLK9yHf/5sm3sEDMeY0K5H5z&#10;HwD5lo0Hn+ysjYVycc41fYSBsrGJniimXF9x1WoBs7Out1ogCMYD286eST7qSS/a9S3rNXcwfxO9&#10;sGVgNDwlOUBPZBAPkH70HfaELF4yG8sAmCeMKNu83u0sZfnJ5vP/aR+UQIgKOitmYPZavIXyz/gs&#10;0Sv6Z4+2GKV7WaxGbBGL6d5WTNIOa2cfiz/wX25JxrgA7SBXQ3rCw3n8LACjfXN9zAC/X9Nw/WGD&#10;/F7aWATkh57xAAAK8Mv+WwLZaUwZmjhWrUcV3CAg25gjtbK/2ZjNQ8JhHj+Ibt/UH35m/tmjX2TJ&#10;aCVA0IvVFTgdxXead8aLAm9HgTSZgiW1s+SGzf1JRJ8XJYItXsN5dL2uZ+wEa5vX7Pztel3zZsVw&#10;/plkw/Ss70LjSaaTB6Szo9OYn5Me7VgCFo+l8W7irf9nspF2iZjrLSbF8+mtuJM80HiHepZJ+j12&#10;53EVnaF8Ri9y0nWOB6LLEcdy2iHhblTc8YxJsXiT9FKh2JyI23B61I5hTvc7auM+0Q89AUdM8xYz&#10;zq7rXb84VuS4+Jk/X/LP+Yla0e6yix2DFa9nHdMQI/DKVz9Wx2S9YWpL0AGoooKRKrxlcYLso8US&#10;KZfy4ZjMY7ESi+FGvsVGTll0Wjf9sX3oVjBITGoJwgsrZqgjMSJa3I2FQOQb52dPpGqOigHWXI3+&#10;GenqdvnRpuL3NvVPdlbJ3P1O7AQQMclZfOtn26qgjHoljedG8bMf7UWZdtq6LW8F9yi92PwU29WN&#10;NtxXYYsvub36gV2peyTbllDUAq9dQEv5fcVr+fnM05lvJvvColvsBXDCmzIwf9W0Ii8TC6askS2R&#10;CmQAiGs9Nm9kBCAfEHiVomGken2SR6cyodV1HKGN8cctsxSpF7cpThEDYUoGBCJ2dhlBMsF9ZAU+&#10;zwSXO7ruTPn3zWBRsPY+vlIWQFXKo+4HihFPpT0xWzC0VVbbfX4v3/XCSwbNgbv3k79eZUVFQ+Wq&#10;fhLs7vHRGSR4E7OzeuZaW89o/IkS9lEVrTlSW0VwrjQOm1gFHmzFGJUIFbbmelZlPs/mGbGrZkZP&#10;6LnTpMNAsarbX+O1Aks05pZA0RxYUMT5gsEbGacoXiTdpBwZDOOcpM05opzGqGTryTd/4qWnfx+/&#10;s+pdGu8YVXkv0MbkHs+A4sGwO2EUs4I4/j4EqoJtb2d0va7athEGpuI9MAcYsDuSl7pvO1seNAKq&#10;+s0BGK9vgfD9w89Ij7NfAmL7h3vK08mKWEaXMkU6q2+zDDmvc1kESjZJs4Has558p+A+D8COSjK5&#10;enaDiSgepEw3GiNVUSZ+yA6Y+VzqTK+yRfZnSp/s7+mE5HpA/0XJ9WnE36r/GIwafa7p4Fy4tH+2&#10;6DuKvjOXIWaFuwMRr+gB1pwzgUZ5d5vgspTIMvpRvErQyyCB89ubc4j+TGyHT0G7XM6PO0WtmmxU&#10;AEVgizZplL5viT4GeglajDdIr1aB+qRvqKfoYJgDqq33LBDUzgfbASEHPQ56XTaUpNlnicDtx3e6&#10;MY22mx99C06X6T/p1EDoLBZW7XYwUr+krz7nv7w+dnBm7mKBUU6mdBFKLiZmbcG57azmP6LP8+bl&#10;cR1b8mx+km03mVWwEEOgmdWIF66lu7YeGtfiq1/XL/EIwbjrwLj2KtBRyeHXeGFetnVbpPrdEiHb&#10;SXQbC+CxGh2AbAnlX8G47+wseR7G85RddJ56k8vju5NvzmC6HL4dRMYseutc5zXZzemk8z8x1/lf&#10;WTrN+Zu8hAlhluu1z5RwuUfxo2yI6ToP3NCGyX4aJjntLBIKyLSk4aHL3bFvdtHssvifTtptW5Wl&#10;FWtEtOc3eWZQZUCBdg8U8d0ePCeul501J9T5Qnbd9I7rF35+4Wp8rX6OPnbXF8CqPj15sNkNw2na&#10;0pZnUdjzFCCOaFvNcx7GGEoqCRu7Tc0jmT1D9z/1S/xo9hOAVo01/ex2ljp8BwlOff4mZ5Rl0n7/&#10;MaNWD/v8UP7loB8JdWITjdN4lc8FqrjB++JzQv3KAJLTin2mf3bjrgInoK0UlB/B7SH3DhHSqVbw&#10;wB8Fcb3AaMut75pAenhF+TWuZmcp647zRb9v5qXZ2TQ8gKggFHnyvO9hjpnw9BUxLorigcPOtoQL&#10;7VtUAIp00xxnJVHySj2HR4DIzu5g4jWuOscszB69hrCs9AdpsWVeNBgle9qSC2irJYnlr7F8WQbV&#10;E7Ubg3ye7VPJBm1ZfY3XOvKAZ6cPNF9Y/Xmws5r/U0eZv+YFNlk3t8Ao9bgH0Z7m33UK2/nZEz57&#10;45+tP5Qc34VDI0fDa5pLBnfpH3AY3IHD/MCcqcTWzFk8wh1GwnzSqOdorFtnf+FrvWd6XCurWGX3&#10;w7GLEqZUQfzed7BBPY90vsZV9Nx6iTpFcjW/ed4ej3xOi0e0lRMP+rbZCBavsCD90JXut54rt1yX&#10;kVf9bx6J4liYZzj5vDQMCOjcPPe5TnsmG2Xb28rHD0gf0X/Srk/HMSQjRhWybxmUnY1OL/bLm+Ml&#10;lwvRcs/to2zsfvKzFlQ3u0eZaHNmsUeP0U3MVTRCH5p+RUQbyzkOvc/4+Wlsje+p2/dYpbcsxuE8&#10;SRvq75R/jNoJxftG30rF9+4nbR5tPpQ9G1j8QV7w5Cj1JADRyldIN9zEOMme11OGqGudN32F6pgm&#10;F6Po6jwfEdpiWjFv09feXN6d7ponyoHT1wo7lOjPS/4/tp8S2L4qz3CnimQSZPR5n2NWAdS2AXmv&#10;vrsf2Hw5w5fc0UMYJSuRRB/LdQV/9byBZnsxCwvKDmIV4Uq/xFCsLRBFAyz/7rounfOr96He53yh&#10;5FKfIP3b7Oyhx9qc2UT/7rMnTOb9IR18BTty5R9Ik4bz9rzyWq38c16xIlX5JzGa/9Ri1Ee+wnUi&#10;8UsrWLWtaJ3OPtcan+FcYsT9kpZzaLHrjcU4H4hVCIFr+w/br/2aX7tA/MZKuq3Em9B6rCRbU3B/&#10;2Zb62nQxXZJb/oDYokiZKQomEi+tWsmJzJUvnAjMCAwEruzb/vGFa2vP8dahP3c4MfPGzBupoM32&#10;eWKZ/B2pKmbgaj2UMhoYuK97KQcWtkUdagss5mjVjqFOFLgCFGD1ShAF36yagMqcTU6jB2e34mlV&#10;JaaU3Wn9ybMyUxUDawhm8MjUKKMiZcrPsveLc8DE3sih/WNjVpXbeO2DcOlsbIHiZwoo7cDJNS6d&#10;73SlVcgZSD0rcwgSuKz3yksOIZNy7cwAbg90hYJdHO+FOrw0sAT2X/GvSvpukKNqpywlovnYhsur&#10;5GV8dwLzzrVXvPYCztS+1V65TbqoGg3ZAmxtrqmkHj5rgPG47/xMTj6ulmxhgNSdohF1bgg2uOb9&#10;855aPaSKuFxg1w8rpTPKA5NlnBFNXhT0JW1mgTSCeJ/HGKH5V7UINr9MMwZbziZqdZp4DaNW5PJZ&#10;R78UjBx7Nd6NliTinLnRcMeKlW4MPjY9kVb1hVErs6L0DWVDwUMDNapK57l3Jtfu2ErfoBLNgVrJ&#10;OfYPjaQHXCNCBx97YYQCRKjqGTmlW2wUWMseANc1UbJNh0XbHUUlEDRuOkpGv3YWIQrwuzMVufSW&#10;+IaBOwOGj+dantWDtmJFVa3rggZwzgTZG3h/kllzfgmIaYPIfwk7TJjJdfL35qVx1QolbPDMRvDI&#10;gIRXNEnn7Uo1XznynQ6amA0MecDLdUmgV7E1G7seJvCoRLLLBgNkY7z14ZGmxvdeSd+CTtQjf3iW&#10;6xHqyDc7a3SWDQ0LTmfJxpVXqw5u75lR26hclUBWAQvt4oTOytGB3Vl0xkALJhO3kJ8beN600Mq4&#10;zYfUvQrmDaxzZpngm0vXq1+2utCxALDm9l/xL9zXLT3biqKy5kf2kg5x1MrTEUPn8XFVzBgVsOXc&#10;PB2OzQQzdYKvTvmRfOJ7m/pb2dhQlfKRyDr3F8uZoI1tQVwE5piYYxcnjOqX9H1WgUpE4PV6yXl1&#10;Gxuw1WqkIz+bsxzgiQpy0pZQN0bpeQDaXmZgzb22okZfkUPbwuIg6WeUrRfmGTswP1aS75qX9IUX&#10;YJHOsrNZdHd9xjFSvqj7FMjZ+tsPaHceVNDJ+ZSyHZVIJx2IA6UTrKlPlqTMSM3t73jQx0MMrtWu&#10;DCy5s8+A9KyCCc0nVQ9puc8g8YpVn1fS1ZNb38rG1nXOS65v31aL81nzWc78Gq2+tAC65tXsp+t6&#10;+gw8c5k+xx13BZZN3wFlxz34d/oBviLT5UDBPG5xu/mH9gxRCYBTHukvCW9GjccTfF9fX1XJ7rgb&#10;xoOe0AG6DgJkZ70q21cPu/54mmu3sw27yMkmuQxv+H0Pcz2ysPmd62w8zq+a+7IoO6uiTQs+C0/D&#10;dmnZ+hYTa+eBuf3Q7Xu8Xq9afbufc41dNHGVPypMOkPFP5rTA4tzPsAgEcpfR1bxbObiG54zywTf&#10;zIm4QnZWMrbP8lHgda6Amwo1t79xjTqDlXR3fdZ0oxVg0aarkMfwJs/5a8kZBnhhu554Mca/YVN/&#10;x4Mzp4oeaGNJVz/3NyLwilfpZ+Ml4qXMXPiXtnZunD2rcPga17KzUedRNbpKVUTrIwPWLUnKQgvq&#10;OFsN7XaoPQtTK3z8Pso+baX05dw+wj73Oe+sI0nm1FECrqfcH5xReoJzoPExSYcls7rP7DppH8P8&#10;SGLR/U4WIwxUIqIVGm0MwMQ6k/AshGi41vwE7bKVv+cl8ZutyMeNKoqwhBPHiFzxAMakfmdn44qW&#10;aJe/lh2fSX72zyO2pJ96BMlBf2NYTAKF2SQHiO7L8vlmn73QieNn3M1xNn3cO+7aehJVqKxCA7b9&#10;v76TjMuCq3rpzt2Pe96yibKtEytpkqXTGBsIhFachf1Qz/oOFeyb40Xu2nLyvAoAoseI5E9aYg4D&#10;8kdoY4T9smSHdGb/hVHZr1GFJvKJvRg0HviZdmJjiRt36Rwn9NH0fPOVmPR3PUvM1mwe/cks7BVz&#10;2RLthnWhEkCoQjPirnM1HADgCzpn3mUokWWv9jgZ4xW+sTNfNXdM8pm+RHT5n9l9S9yQLtERDIbh&#10;rrh6UVV2PeOFJU03ml6SDkizZ1uHSBYthuN+g3Aw3u3n02c/ssXEdXMu23n1M9PJ87x231hyvHnQ&#10;50Jztu2rcFBUcSTxB88qVMzAk4hbdlSgjIq7gfEW8z8D0eJ1HjNWHGHzrvf5LWa8E7nns9wu0Ce/&#10;5y09d2Pi2nYMGwsyvr6OolszgJiA7VLzk3Zj5eIyLiQGZubOnS1nevH/PoMvgBEJROLe+vfF1/km&#10;RAzlcDYJP4DY//7zlgBmAjMTN4M2azqBEYhMREzEAILZ+J2EYlMQYVfqEbhG/Kj1AAAgAElEQVTQ&#10;EDAR1JbPnsbIwdoWaO5pzcmhM8OJX3SazSnWM5ByPCisJCffQUH98bPIfFkgvinwQAmc841/9gd+&#10;ilxB8WtecpIzciXRtmNIhytQiU/vxxWXnCGNGxWcnpiVxDgMEIHnnLYlRZbgX9eFX+NXCSiwkim+&#10;um7P0StfRftc113zEtB151jA3PpEvhlRqwGBqgxhfxlUcIOhABSeE3yca1fWb3ON9+p4Nw68j2DZ&#10;DSVBixT/6fgj257jp2zQoMycuK9boI9gRw6V9TsQzbhFRI0blpRHpzMGCmhakEVjHEabcSj+YXLm&#10;lTCUsyPB53Ny9kv3baAyr9lWLjrIczCtIJkZWG4L5DxNoyFdxfk9gjAECY+yMY1vLDlNg8egxtf8&#10;wp03vvJL43MeboDC9YY1OlvSRSwUYHAqh1YXyNnYhyuT5pSP0ylSdU6Wc9J4Z1hw7QhG8rkOBkgf&#10;ZBlhGmDpVEv6nLykZL6DHZezUUnzNx48+nWeU3fKrPS3gb5mg3YBAIG6nMOsgI6KTqx6vLpUATlW&#10;oOpMUk/wLcX6Ix3kemwzebFS5luCrwUdneeM76RfeEYggx0W/PxODwJodHbanPSgXvypTm0JJDzY&#10;Wc9fn3b2BzaW9Mu5kz4skrDV7wK4RzBDXRhjJUWOop1TN9N2uY5W8GgDbtGUdnasQppXrKo96SVL&#10;KBG8X+NqGCfGCjS95mutZNkB5UWqpb9aUia7PlMBgSV7c3Wy5Cxruy45uHsuNNfRz3s79fOaxmf5&#10;5Hd/xGLHRHvQme2Vr+9lYweSqPvnbcUWqKScO2Psx7mbhHjX+NTprPdxjKrHqGSBbCO3KeT32/lt&#10;umt/57R3ffO29Q+Oiv3NV/Naqxd1Pkc869mmn33ODlvMOZMD/p1Oxfc82HjeMI8HGtpZs9Z8nv/E&#10;g4lUkE940OdsO4ficcGl2mbMbX8LYh19Ap3Tb2zqed/vZONNF8/js21nVRxovNRwPZ5lirRxu8N3&#10;vdlB8msOzLvvhKDVcZcVIM1yuH1OOQcKhGxdxAIa+SUsKgBqtedpgwNK8Mt/YhCTGIfFoqjkiuMU&#10;4V5LRr7x5QNG5BjVogIYkg0rCvLilyef5FvssueOsn7y5dOzXKcSZ6nq++TdE5MeAbCf2Fmt+Nk2&#10;9pWvhTsitcqA/QC2D3R1P/IalxILWqmz6XLPu8bDhBmi81OW/yk9uAPPYwz8Gr/WdnaG69zWu51V&#10;RCZDvqzuO4pVVbzh/q3pMwXJmeQlDyearm/b9f9Q1z/xDfnl1IN/xGLGSz6v0utZsnn669LPzksX&#10;Sj4OzDxy4RZhp7F2MkBAuiVnvu3cpCAzjt2VsuaCtJFOs9U+1PNefCVdtGUUWbbF/SgAdfbt/lVi&#10;7U7knSvZhkrcOX/Hw8/T1uXSp79pzXYNtPOSxRNzSs83/YiVlA0sDPl6vXD9unD9ulQAJ5mn3aJ+&#10;xnrvX+E6282Cepa08djckz/wqHNR9kA6nsk/lyl02v/J75JsMFmM7pM+4SBey/uQB95wf/DQ9aSR&#10;aJNQAY+exR07WCRlvrx8cCtIY+P88D163y74YMLJ51rJpRBgXTr60B+Npoaf+XezLzteoT7w0SwE&#10;pO9pu4nQ1wRQdhvFM0hIn/iqpBG2wq06KZl3P4Krurl6GKO/60c2dWOxR5vqvApLYnjhOx5iEll0&#10;ps1rdJ5TxYNaGb6PZhCdLQndEnzUpfRNrqWDTyyuMVqSx8eiZFSiFXgK82L02B8/c72yeTGuQN6W&#10;/D5if9Q5v6Ppd3FezuMjnckbfNZfxox/alOdbwKVzD19rLc4gvkczsfF1h0nE7twjPe98zA79k85&#10;PHmQ+jmKGHoW58zPdfdE+6Pvf8SaWxyB87/Hw/E9PiusD5FrV0XGqmfguq9d8Fr+muvlZRcCYwSQ&#10;iTgx7o8alZdnV1elE631mucejuLvCwo+rEsWk11Axu7QzjyCgI+l/GuP0b/v7kDgQubYSb7aP/+K&#10;wNjPjECtFEsoy7++CzHvr/lLSpeTygCaA9uWDPD4PkETZtsKjg6R/jZh0uo3Mh+sX3TQLICxb+wB&#10;3p88C/15D8R8HJM+/2Z6mrLaQpOZ2hZU9PTVU0aXBhgz2oo+jhEoIOyBgAaUdwfbaiBzWjwpR1rJ&#10;6fH5YR9MQQAQUPRKeCqfpnQ30OZcOJg+30UDQOWgChK8BwClhMP4wejvSvu7z9xo87OJ2fra3rU+&#10;bA4R/1ZVL0w26EhEGYlrHnRINNprnjddaFx9/t/GY9WMTc4QVamJmv8i/kGv4/lMRDpLa3VgFO3r&#10;cQe9Yjn1AmXOg/vH++VVo3yWHA2/z5KWrhc4JjqH7Zom0PWcsw/8PO5YQYi7QA/mCrRJbqIbaP9c&#10;gS9Wa7Ja0oCu6Hjtfu8l6hhVGa5AfyzAeU87zHaDUPEZwbCt3FMigcFrBryeeCkOOcjSn5wf56U3&#10;nRrlDPnzvfrtbS7odANti0/xIDo/P8nsm/52G2Q6ggCEleaNB82JfHO+s/OR87ePhUnfN3tz0Fm2&#10;K+35ZktZDEI6/87O8lkcy5VV1QvXpX/Qg6KzFRI4KPf+uj78rU59etbZnuzsd7a33dbtLGWZdlbv&#10;/8bO8iPaLCbX+DyNz3Y4kOygHBDpderdLPv2lGxTPygHUXZEdsDsC3nh1OFnpSPi/TM5+Ch7It5I&#10;NN3pK08brVD99PONfOznZ7+zqb+TDd8W+TvZaH0gXmJAYD9/5gSLWHkdaXPiiPYcwzyuY13W9Zkl&#10;A1kN3fgLJhvxrlMfdddp541HTtr78/l9ZgKvgwfP1WBnBTp6svAMYpN/m40FlAhqssZnWaGJ+uC0&#10;cYwYXS+c88NxvtH0NzzY5sxssXiftDYd2uh6JPje+kQ+oUzlu039qWyc48zrnccl/8c8+nY6T7Tx&#10;z/j/J74lD7J/MD2SyBUU3POlZCbMsUcldulr8hn7pUs/jpJtHzeTCQpgzKKPkiVpiWqrPA9EBZ18&#10;9a35A8Qp11X6/YkvhbPzmO8HO3vKhvjBfs4g0dv8b75UhT9Jsvvwp2e1eTQ/wmXy5NdzTO3zP9nZ&#10;/X3jjc0vHnjx+06diu0PwAKd69HZZO7Nf9o08EC79M32ZSOirWhyOnsf4orCCO7LMqnztILHx/PN&#10;Z/rbVuQz2NdwEOJtfpr++cbO/lFv/FDfsA9vdtbmmhiU9HPM88YzNo/FKik7ID9sJ1sTqW13E1VA&#10;wH4oucfvuGo8s/nYKjxH79+Nu4pB811WEyldpp8wveAyvlfs5dyJvb2STiuqTTfwLCU9C0MB0JlV&#10;3ErZ9bkLVIBetCJm3P5KXov2KpTbssFVIYmsFU8Y8lOvuLSbxfWqBN9ZFEpe/s6WfIvrQkBLOxq0&#10;eM13+uwhSdfkwnXqxmfS68fzfoItH8eTpot9jGH+LWXRiv6eYqVOG7anOBImVkzhXjb9GrV6zf1T&#10;JbOzkna0x+LlvYJU/EQcvOXS6cjQMsfXeNCLGVCFvvzhGNgHPoPvu/OuORpjjW+vGAyEtin0OFjD&#10;oGY/ziJyPlP2EqEiWPVz95W6lvbjXAGn2Izx4Bs/+5xdFQN7wqVnc3vQfKnTnyE/mK1ufp2trKX9&#10;etO9KP7jfKhwJRbvtcLnb3C99311L3ty2fF54FFHcJ75mcdFRw7ghR77o80+dE6iCiacP/ieJxz0&#10;LZ3Plu9+xCmzP/Et/uTf6ru0lZTHXDebmu86z5/jNs9j7B6bEwY55ke6MUqnNN9/X6c4r9FK43uK&#10;1zm9znjdn2LGKD3dYpLkxQnEV+Bf419r57cEsPHdottV4xwDI9YoI9991D+1C8BIgBsqcJXe0qtc&#10;YbpydwkgM4Dc74vlar/NXOi/udglljYuIMqttoBMIP6izwlgIjAzMFeeEMhEYCLy2g80pXg4J94G&#10;LLF0fF5j6cLoLdqY4+07F+CnZ/O7qA6+OdB2YQeaP3nW6viPlfdP2znW3z7bFJKMpn9tTsz5bFc+&#10;57tdCT0GVR/ueaSP94EdZX9HPPbhp+9s83+Omx9k79/jNVvhnML9dP1PPvtuPM3A+pxh0duV+fld&#10;o98Daf5EL3/vEz1asPHoWwNlx3jcOaXSP/t/0qd9Z/x5Xq95zR+Mz/r1k8+e+vK3n/1R5geAL1TV&#10;8HZIMdd3bty1LQEOgxhFa4K2sB/N1U5E6B6rTt+dXXy+tzbyMwcjQmdTaa/5/RxsQ3iuyH2a60BV&#10;W67hjzav/Oyk6akzHIQ8XmfPeuPBQJPjn8osaXG239mgp/Y7e+bfuw1y2Tvl4Lu+/0mX/E2/zu9c&#10;Dz3Z2d/S9Hd65pvv/tGzjuv/if39a3n2+/7Czn5rd37w3j/qM4OHjTfWg9vc/lSHnn39zs66E/b2&#10;7uMZwM/l+ic29bv73vr5IBt/wjz/lFb7YaVrH3j2d3b26f9PHfGkU3+ku76xs0/JqrP9U1p8R2dv&#10;P5W5P8mBP/u3PPhDfnuzZ2ZXfqfPvuvrt/2K75/1yD//hmy8yS+T89Gve7rv9AdOPPjW1wntHkB8&#10;o6TxDh4msrbk84AQolexU5ZM172NKaHgdqt83vM2sSvKo5JB/pxzRfZJw0C84fPvaA/82c4+3fdP&#10;7eyb//lDO9tk/+H6/0T7d2T+kV9Jp0PmfqrXATzO43lPo1e0C975P3+PQX7ikzzZ2VPufjc/T7r+&#10;J/j5fMZPdSPfw36dfTjn46f6+XfX2JdrTqgfti5ZrtXsu+VYEqrtKIEKRGtlAAPjA9pmU7oLoaAq&#10;k3sA3lfk7yCiVpjNVdSp1Xv7jCo/p1XJZhYJ8fPR7Xo7pw01LrdVxAon/1Knii9yB8mZgGRietOV&#10;uyrNWPR9xav7gaYzfK7+1s6++XBRyemnBN/5rNMOfet3xTvPfmfP/kYO/qSfyTfi2T/cd/bjKe4C&#10;oJ0jqxVFu9AlEErs8te3nSTPIWrLTsoOgFrxShvuWxpmFXNJlA555JnrjZ/PcR/8wwIqBCqJuPt0&#10;xpHPeGIgVjzFCzpsa0j+Oi35XI5LWGHLkeQvbLe4gd4P0y/n/Jxz6//+rp083hIdf/AX/vTMp3g3&#10;YLJx4lv8XTzt8T2/6Wfj+ejvbgm+H/gfP6GDv/P87InOf3rP72zjn675ky3mZ87jJ11/alO/o813&#10;9vmpD4/68/Blv5vj756la/Kdn3/3rCe+QZps3uvv61rHq8xcex7EFuIA6hxg2uytI/9yh04+Yo/D&#10;/g4gsPJz2P9mYp/TF6L8S9xGpYvE1E3Yd6zfzP03BjIDdza78seWAcx9IPA9TanPRN73dnZLwfo2&#10;l98T4OeC97ff//TZx03f3/8PHgeR4J/c/NNX/OHZP3j1KVR/eu7/ifG8Gfd/8z0/4om/mZ//c1P4&#10;3oe3bv55Lv4jc/KD9/6UV94M11/y2O/u/R2t/jva34Kxx7ZB4RyrcrMl6PZ2RfdYlec8iJ2A/KyI&#10;86qspz392za05uARsPJH1XW7SnLkqhKNDG2p87btwNO8flM18hOe+HH7kcg+8M0/fOU/sUH/7rX/&#10;lF7/ri75m+/+HTv7eO/fPu4HOvw/oRv/I8/4BzrwP21r/9vsrJDtX77n/6A+/xOm+2+xs48s/2cd&#10;+lP5+3/Nzv7ffOZJn39Hn/1ID/wFv/5H2j/s+2/xoAXcFQy0awK12weD7DoLaF+T6NvSroLVnuzT&#10;Kh0mNAI6P07Bq42zgEoGMIA4YtRxBu6p/5AG//Ta/8129j/R/t3n/62c/Ef9p6f3/Yfo9kcf62/f&#10;899lZ39o737y3Y+vyeMX0Pbyfv4Xkxvn6j3HLhMrCYeoAhrXSSo+2LrHEwz0z3ylDBN7X/NrJfhu&#10;rBVJs54759ppZUSdJ952monyAc+zT/2Hn53Beuo6rTbaqz+0amui+5WkKZ+3xxEzcI+7aHfqye9s&#10;4l+0H8VsvnnFT+zS4z3/W+0s/X63tVF8QL7UlpxA4xPGCDCgle5MfgEVWxDfM5Fo2/C23Y0Yx4h9&#10;Tt+OZfAeTxqTZylD7JNs+D4KQon3uBRjdtlo0Q0ePRNV9Hrq+zNJ0mSZ1+R7P1l0rcTe0xz+h7Df&#10;j+77Sz37x2vPW/8Dsvy3fXq6/jvf8v9k+7/tB33XvF//6bjOP+mD/j5Z6Z/Erb571g/7++2cjf13&#10;5MpnBYAcyBzItBX+2pY7EZlI80F+2vaiZqXh9HcGELHTdivjGLESfSH9mHhBWzmswwtWh24to1/L&#10;WXNnujm6gdxJvvybDB8ACGhMhJ4PzHnvA9ItMPxpn/Zpn/Zp37YcWb97S1uu6BPw5jYZu1qyVZ3u&#10;CtJ2Ns12vGZMbavm50QIjG+nFYAO1eWZCwqKDagKZOTQe3K+V9p82qd92qd92qd92qc9NuKOGzoL&#10;pp39NAvfMJB4rqwBVkAtZvTVMFac5AFxrazx6xj4zB4UREJnEGPUKr9P+7RP+9/RtGotK0AvP8l0&#10;Aq/1LT6BHehn4gGoYH7W7iXSJVl6SedO2dmO9LmwE3Lsxz3v5W/ZkRF811O/Enu1XOBx5RNXDvKd&#10;LMLkc4b9cDxzzMejR7jlJuYqPiUdGn3MN3Vdq4TqR2f+97dNe255zblnos4TaIwjnHZRSVqgeI1B&#10;dq72YwIuoBWnvg00t5iN6NvCus31ghxfja/zb7PkLLMf4aSVObsvSrg/2Gydh8oCaWx5ieP59uyn&#10;I1v8KARtibtjLVrR94mHfNqn/c9vO1HPc02nDNZOuMUuXkgATOxV6v+v2kruLcW5dBAwc6yEIi7M&#10;XTAw+BvrX56L9BpbMflO07EvWF0mGOCOsLxK2vqvCBMBXCPwugZeOutpdWnVRd376YsY8TH2n/Zp&#10;n/Zpzy2gM1641UOrImW1CQpst+00su+hDaxEXMSqnJMDGua4stGO7P93oByzbz8GmMNgCv2fmb1P&#10;+7RP+7RP+7RP+3+qbcyhc6dmBclZeHRW3upcHAbS+LOTe7nKbmtrOO4saavzuMpGq2N2QC4j60wn&#10;PzuSRVQeoPy0T/u0//lty/YYo87h2/pCq5G2XlEBY/b7zwQfz+rzJJefmcbPVFQfUUm2/XPjXv7V&#10;LmyYc6pQUs+d0c4xU+ORDb9JIvjZghpTlu5zP01Jnv2jpMhOtEQE4mU+5P6O108Ler6u1zqH7BPo&#10;+7/f9hKReW/+yveV7uJlmy/Oq2zdLuilfCj5a+eAaQXrNLu5bTBXzskWewLbZS1t609baUhMoO1A&#10;YasGH35boo9nW+0zeV2+qAuY6FaC0wuINq+3v0le20WJz7vzXueVWaL+0z7t0/6nt1qjmybU8i+s&#10;oGF98feyXdtwTsQuVBgI3HEhtnJdB9xVj4B1zQDwqr1Ph0DHAPbZenNXOuwbIrBWEk9ETIyRP9i9&#10;1jsLjBH4NS78ui5c11oCnRHAGGDtUODG3Ifv/hOifNqnfdqn/f++0WEagdf1QlyhrVEArL9HVZAN&#10;DB20rkOzjwN0eY0Sf/vMiBi7wm4XXMjZo2VZBSP9mban/MTev9/2rvctLD7t0z7t0z7t0z7t0x6b&#10;BZ0ZiGQAmcE2bvvNM56QhV1urJV+46qEHFf8aQu8jVm4A8KMWasAcwXUtXNBVIU/zyTiNnl6zndb&#10;b33ap33a/8jG5BgLJufcZ36Ndc6cdjHZOqDtahL2u5sn/Zn49x2qtOKHyb39fuoybXXJs+y2DopV&#10;vr+SY6MKKgNRZ4BuHTVi4MI6D23M9y0535J760uUmze1kk/+myUtYwTisnOLcp2rh6tvdXyuYAwE&#10;ruvCr+vXOn/P6fhp/73NVvDNu479iFFJZia4LlxtKzomvQKhM/LGWDzIJNs1Lp1DmzORd7atZZnY&#10;oy3m/49RK18ZYxhZtt636WQC3rf4bFvoWlKPSXImviNDyegxhnYvYpBe5+xZgtMLf5igY7Lbz/fl&#10;vTq/l/2fW7+MUGH1p33ap/3Pb1rTnmMXtcyVH7Nd1JaeGBjRVxH//B2JyInICWTuPNzA3Ft0Lr13&#10;LZcoJwITVwYGLrwi8frOkrJeoXKC9Sn/74q/z78NACN4Lysm94PYaRR4+hj6T/u0T/u0b9rWo9e4&#10;gAu4511gdwPsOW1bGVtN17aJsUoTXs8qOFaxIYArr6p4Y1UnK1XowLI6be5tYVBObO96OQWf9mmf&#10;9mmf9mmf9mlvzSrefSXdvGtbsIzaHktBZfsZGFrJAkBbjAn77NV7DFDnXM/9yq9auTdrRaC20xsV&#10;IPTgIgOOn6Ddp33a/56WSK281TZcYUkqC8RrVbCvaPLValFJAN/txH0mJgR8m7/1mK2TWMiwV+wp&#10;wZe1EpmriekP+qoj97G0snjWGG/cStZ4v9wndL3LxIrauVIwKgHiq53UN0tCKln4D4Kfn/afbbRd&#10;nvxioJr2lQlt2td777hW+7sZP0e0hNq4Bl7XCwCUPJx3ncnHhK94ZPMwk3xKrs0qEAZQsjkY3KiV&#10;fuR3xSV8A6KH87AoFwBwx70S5XMn+4tQfRUhn8UE6VhfastvJiJ9xWDGb5/3aZ/2af/z27cpKouD&#10;BgBEKLX1t8//7vNsVww8KZFX2lLm5JZtAJKGmXsZIxFzrmuwttX8J9m3BRLubSC47GMCGQhmKK0S&#10;89M+7dM+7dO+b3RIZ0zEVVWS7kx58OmOBcpv3PjKr7XNywbxM6b2kEbWIe0zZ1t1x604Wb3HanlV&#10;u7GaLy25CLTVf58E36d92qd92qd92qd926xgiIHAr/zCnbeCgipcsuAjA4cAlIzjNcQgI45q+xG1&#10;CjBuPcfP2mFQ2qvyPchOzHPh6qtyPu3TPu1/Rbvzxn3f2gKYvtOIvspOq4d9R5Kd3GDiKnNtw6fz&#10;w6y4Etg+FhOKe6eVyLUSioUFea8VT0y80M+iX9XOQNtNeipr++CJ2Y5ouHHXEQ2+Qtq3EbQthn37&#10;Q263SP3oCUdGIKVn0XUv9e659fEYo979UZn/vW3zJs921A4+QMURNr/d+0AlFbRkJfmY4OMKeG7Z&#10;ymj4wNCKU8YiyAcjxzpTdyfVdB5l1upBrpJT0npvZ0s+0nl6DLBnxZRpnwNrhaEfK6KtaNNW5O2z&#10;AbWSL+vdlFc/sxK5C6R5VEpCKxrP5wcCr3wp0f3BCJ/2af972sTEvX8TgciBGUDkym0xp7bs5fY5&#10;/nK7/huBxEDGACJW1ixXGeMqWljH23Hh3IgEYmnDOxOv2mFtInGtxGMGMgZyPxw5kTnXC7LCs39t&#10;gROYuxLpvm/ck0SYwNwJvkEA9XGKPu3TPu3TfttYlJFVyV7bLkcDubxGq+qyqvRGLseKQS3fhibv&#10;9f85srb33IejcxsNNoH8Md7OnuEh8cByGj/Br0/7tE/7tE/7tE/7bWN1/A6O3fsHqK1yGMBel2cL&#10;DPJvTwSeK0qA2s6OZ2+NGJijVq0oWGjbhjGoyG0//z/2vrW9cZxHtkC69///3bNjEucDUUCRdtJJ&#10;vzO73TtEHk9PFEuiKBK3woXO7jaljN3VcS5d+iOIGUx/zb8wxqhMHy+ASgG5dIU1AULkZws2cGzg&#10;SWvV44sBkwT5EFnEmb1HgC+CLXkugUCf/hLErwGZ/CEwlxlbyh81m8jqGtv8EKTATJuO92FQAwxZ&#10;EjmzBtPJue5B8BNYoIjbAjFvxvP/AnmBt+lLyD/tJTj5Nw2UUQAOkY2qJTzzWlGKE4hgmtbQey+5&#10;LL0rtSIQx5QZr6jvK9CYZTjh2a4ky8hayXg+M4D9mUeNU2V5BgqxtK60PjkBcNK29833OeV8uVQC&#10;uDrCpUt/CC1B6TbhBsAtQD7yoik8aSWxFXb2nbtECzs0uDGxwgF3uDUidPkhB2GH24deaNGq3wky&#10;xXgIYK4bWTZbgn13uI4qNzAm5hgY4wkfE6z1mUxalY5Lly5durSTRFo2r9rzyjcz247gHqK0Vfyb&#10;zicpa0EjjJGnbCbPaFACfOhIEDDLsmgz7BIpOTYq/9kLkEblpUuXLl26dOnSRyRZeeyVp+XBqGtk&#10;aS6N9n9jSmr/q+yfE+e5+eq51bx6Ark44ppcY66sHzrZu/UECnIs15a9dOn3JgYSSCB69uny4i/D&#10;Ru7/BPgc2WNss3mEho8qWWhV4pcBj5mlJKUFzW3xlzkw5grAbK1VcCUDH44MPqD4W15XghnMpLea&#10;V3YUwRleS6uxaBYVomzjtFnZysxsluc5bdIcG6u7xDOyFOrGYy/988TKO5LZmTLWAoQTe11BNS63&#10;s8SqgoJbew4J0nFztEfDj/ajskxjX3TrlZ06y3fRvFXWPqriUK7zWeste/VFFSLu0ywJ67ayRq36&#10;aD39ucrfwtLXgYHUHQjoZZpL6CDWLOfQ2j4X3Gfs55vzarVf7nq/dOkPIQdAWWkNLTLrzGa2rDP4&#10;StZzW1Uw4/+/Swby5bB1DGg2McxgNgLYk3LFcZYFs3uA0QxRcrNqZ6+anmaRvYeIrDHH4ngz/cvf&#10;G7bFQyN6KAzMMeCtBf63svmmT3TvP73apUuXLv0rSRVz+XfOFVXK0hLaa0+j9KjIUulOgy4UToKA&#10;jIbTaHQ2oUbHinCP0jVp2FopsptxSAVY+gFeunTp0qVLly69UDjPgcqCYZBQZs2E851lM9MBJw5t&#10;Oq3fZfzxGln9IHQch6N7T2dlR19ORFT0fpYOjR59zK6ZiGybiPq/TrxLl35zcsDmAtQwEIHos8CK&#10;FtVPbJXwo4M+WxvA0Vvfyv4xWHLrdx7ACfukM0jS3WGzeFZHT5stSxJrhptV+ctlphUw944PahYW&#10;Axo08DL7rQOZmceqLdsxKW3M3wla8H7NWgI5OY539mDwXp+OMQbQd6flpX+e3H0Dx0jMslMQiu9W&#10;5ae+r2FjW29ABQ9zjWaP3G54tMfaW7E3tEUTg5E5Jvoj2HKEoDDBP2bbce8ZVuWhgbHG2Gvt2lzP&#10;xgBmDX7m2NuM8TOzkKU3UUBhXws2gUeCodv8RnlelivVPRMTdOnSpT+FDDBr6GgYZljt5iqT3WmT&#10;OAAGrLh9G+TriMw8+nrj91UUlK0B1vEVW7ju0bGyoh8fcZYVgbE/UeonBTYAACAASURBVAUjWTzO&#10;9wE+A5P1QphETfE5x5o0r5rLv4ggXrp06dK/iySbD4jsO4wqjyIlJ7SevH5fDUOwZMcJ8oUCSxAv&#10;FX862sRBRiOSv5+8nFFtt8H6pUuXLl26dOkk6i76SbOVveVtL4+lmXiAlNOSfkHrC7wJ0hHP72cV&#10;AiunY2YJciwzrjtqXNNm9t1JR+bVby5d+iPIfdk6PhzzOTODjyAY7RbyBrS9xxwd/QQh4FUGEECe&#10;dwJw+m9cLEt0nnxvKxt68sQ4DlSFFRLBCwVJmK2k5ydYJzalwarvHmr8+hzu/lPQQjO/WAp5+upb&#10;NucqNdpH38qXXvrniHJsjIE5otQrkFmi6VXOJbeDxmr3Zz86r2x3goFAZW1mALACz/KubRqGDzz9&#10;Wb0qUaWzOY6JWQE3se9Yrjbld9wHVpWOAOT9MgBoVmbgOV7dA9ZtX5dWFQB4H7gET8t65/23fr2O&#10;BCevnnDp0h9CAlHhkLPG/xDrEl70zVt8iv0Hl8rfLHnjyiJ8JGrnA/CIFsKAW3TCy/TCEShiA9Dh&#10;1qMB4DeIgsIWyMcWUdPn6sfXgOZA8y7oJy7Ad+nSpUsn0Y5is2evaEp1Zm3RlCyDgQqkYIN2Eq+j&#10;QN+Yqzh9t77u1/YSLgQUs2E0IzUjm3CL+vOJJ55gdDyNxqvcXrp06dKlS5dILLel5e0g2SqZdcJj&#10;XpkhdD7zu+lMBrKkHK+Z+kuExFIvohPcEaX5gOwXNSNA1WZkw1iNVXv3XN3m0qU/gJhtNyfGHNmj&#10;HAhwbFr23wOq5CYke5i9507QD6gMNpa2BKSvF4dgVlnBZ080Be4mEiRgX9L0mdHu8z1bebtOfLL6&#10;ivBUzcaj3XjalgrmKM/j8+TcHHOxptmyLONpq/qMYFLtJX/pH6GUfT7wnM8qSRslqYGw/328Xc+0&#10;9zMYmGssQG36GVTOAvJOJ/J+2VMyslWf85kAH30VDLTJe33gy9gAuonM1HNfQOYJHut5PJc9fjlP&#10;XMeP9sjsOy0/y2fMuTHJQpyy/6NkJ6/fZ79lvC9d+lPIAKRsHqu3nhvgHRMNZsBIUM+Rbe1sRire&#10;12miEv/cVpbeYNnPkNkDjoaZmFozR/TCw4PspIE4oIfcn3A0VOXuFthcezeOr09MM6A1oDW4resz&#10;G3DdOFjs0ej10qVLly4JHdlwVB6z7Aq/xhxujWbDfu553S3K8rxnBmnskZoOL+NghuJspeyynNXE&#10;MkYZ1WK+R4ZeunTp0qVLly4Boo/QCYzIbIngpsysY/aBlKIbaW5nGH7+f5bAixJ7Gx0ZfXo8A0/D&#10;loZXiT11utPxefWbS5f+ENJIfM3yUfvJJYNtVqnCPI+9yQPMS8BNSlsyKBOoDCCgrkv+obyHwFtW&#10;RAniPT58JPYBkz56rMiif8/rSVBDHqYNqVmEJv+v4zkGk9daf9z4s4KPabtOpJ156Z8lrosMVvG9&#10;fCQBXtryCdJK/9uz/6NmrOR3bJbNzx54kcHG6yUATvkuoCDlNsE43XNZqUhkfI7FZI1NL7BQMhS3&#10;vWbYQHwAuz+FugbBvJD95AnTVwY/S3tnlp615AvUSQjyNW9XR7h06Y+iyiWmcHQYVnyKY7JomTnM&#10;z4qYX7+DJ0JWKRVAgwe/cPKQROz4AR5k4oTvLL64mFaUGmCJErN8DPjMi3yP4g7e4d4w3DC9wZ3Z&#10;HStaZFJAXAF/6dKlS+8peCQBNBqP2eA8IsqnVX1oKqJAGYxa0oKN4mloqcKf9eP5ow3RVenVIZph&#10;2NhLhAKZWd56Q+9Xub106dKlS5cuFWV4qSOzDTCr3BUBtawckH3kw7ZtlSkCIPvmaN8g6k8Z1R82&#10;LwFEOry3/lTibGeWof4wE+Hhj8yAuXTp0m9MhtUjvK+MItol5Cfc42rHuHlWKqH95C1srrbbTFkq&#10;EC2BheF00JXdlRl/KB5D3tTbKl9J/mRWWXNzFmCSwIa0QWho+Z0EHLH4GayAEo6DgaOcG4I8eS1U&#10;1Rh+lKdqtl/Oo/JoAo8SYKHlkC/P/B8gCVLRUpNcC83bnt3W1jECVnyP3XquZZat1fdIcDvXP2V4&#10;88wYtBZZpzPW0ay1xrVwZrXS33FmnQKyxiOjkKCk9sPsrdc+a5aAnQLp+dyt9i0QAUVe+oC2OhkW&#10;ff+8Aq9ZmpN7l/PxElx06dKl35McAAxGmQfDZNYcViu74cCYBneDeUOHh6/0e9QANF/XNkw0MzTr&#10;cGtABgS1YOHkb7RvHI9yzq6bry8Qk5wwKhfAAvgMAGbgh98H+FyQzuHAdItPAzBgUR7B6f298v3S&#10;pUuXPiQafjTSqKAysi6VYcfWF4aKZvOWhhtMrjdnNaS2ikil4rsZYcTsbFZJF3G0MWuPxiUV3946&#10;/IffUsyXLl26dOnSpY3SYRzOaZvlIM7ybqgqBupk3pyLjtJ5xHlny+P4tiQcS5vrdRyl28RNUudh&#10;RD7LgTEr4lajuXTpD6GoftV6Q3dpH+DLoZ9ZRxIoqVlG6Ot868UzFKQDsINmzEYiMDc9+4HluQyu&#10;DBBkuw4DPIMvEThw8wQZOnrabFpuMMsKBxi4ZdYdVWDURuS5/F1LLGbFGCDHowESCtZwbnkt2qPZ&#10;6uEahf8YpdyU8qiarapgr8G2fnQJAqLWYQbE+Mw1QjA3LoLW254Ji7pPrmtmu3EsvF/4LuY8Woqw&#10;SlDIdd6LxwyWgc75E7KZ++nRHnm+t7V/uvVaf8ET+CtLbhLgO9dp8gUGDcFefChooY+0tu2ZS5cu&#10;/d5U1dIMzSzwKpb0basSpSMBPqPN4N/b5JmR5w5zrPvBsAqk2Wr9Z31xG3e4GeCF1z0qbX4CzKJb&#10;j4DQEiJyElFrdN2WrP07w3UwAnP13Jvu8QGGr9+bTXTpXXAdv5cuXbr0AUVUe0aOieGpRlrztvWw&#10;SWMNVT5FDUMAGZVnzbam2Iw+VQGQ0aLhzMpG9agIt4HVxHv6KllFEDEz0G/G9qVLly5dunQpKLPj&#10;pP9eHhfgjMbztLl6BR/Od1Yi4LkAMqKeP+k4p9079/JgLMGp988SZtpWYgLefMteuXTp0p9ByRGs&#10;mtSoTZV21CywDwCIeQECerSdbxDMSltKSvvBK1igYQVeZvlDe+V5JA3ahMl4EJlLUwIxxUacNres&#10;I/ZN2+4R3+UcJM/0mhsClbQNNaOZz6r3VCCGwaBZESb8f7d/6T9HKa+mJ0gFYFvzALZ1z/9P/4L5&#10;FgzD9dC97zLSdhnK66aLWYFkl30mazB7NaKyW/WaKWPDX9xaBSHnukPJaY6Nz8n/J8CXgUKHQ57f&#10;S5nPbNhW94Jkx2bWoUnWLCq4iFmBCnxeunTp96aU/0yg8AmYrZZ7AcatspxpJWz+2K/SSqw2uC0w&#10;byYfC37hFiyPwRkA6It14FENhIuNz7jgSvWTxqFxMYcBxpCG708M06Onr6vxWGOeOEohuHTp0qVL&#10;n1AAaAr0bc2eI3CDxqP2YVBDKkt8+nwpC0PSiLiBUdFoqDr28Optszm+BIxkSZbT6LxK7qVLly5d&#10;unQJKJ1hzFH6TZTOzBJxUt4ugTorxyAiYyV1JTr3woRlYFL2C4rMu9UuYkX6A1glyKijiD619bby&#10;AgiBPSPw0qVLvzep3cIqJtNmZtZlvy4BSRLIswIbCJQpILFlAEt2kwYJMGPY4ZkxmD3BHFkGsaMn&#10;P8ssQFtgg0/fAiZZnpA2WD6r78BhZkt7q5KD8R0GSCigotmBHEMTnyEDJBRIcRf+LPOjQCoDP1vf&#10;s/0u/T3k7rmes9ddgK8pKyHAGATolj6zlJ/v5GyCdJHh6e6YY1Y2qtuerRqVhFi21uFrT8X4CP5t&#10;dKxxAAnOJUAnGXZZmpPf81UqlFmHQIGDQAU7x2TEjfhrlebNoGcANuP+kZmX5Xzje1vAEdoqEXoz&#10;+C5d+jOISQ2U12pPuAMha1nh0jExwO99jyYM0wzssDezzdEaiFmHwTPBuNlypI6426N4lsZWrAtu&#10;Qpn1RSUa8dv8yIF1fwPUaWxAN6xmhPnVi+5dunTp0lcoo+uUThZqEg3pH3znBNkiGpRGKY9ptLoa&#10;huncQkXj5disIt269dVLwm55ikuXLl26dOnSQUe2iWacZNQ99kj5dECrbsNMEdFT0kmJsDcnquce&#10;W0VIJRnNROCxd85njqnHD/tjXbp06TcnR/Ydx1wZvO/6awFIcIHgf7jNtuomWsZQwZKtN1mgJARX&#10;chy8Jg6ADMWHCLhsY0L0CpOsLPLRz9xqJj/KU4eNzdbTe2spzQTnvIJNdexfJYJFzRtsytxeG/Fv&#10;o3xj0ypIJXy72tMWkOy2N6DfJj/fkQB9mfEGJPhGANvcEgjUtiIvGX9eATP89+29z33EvRDAZp5v&#10;IvOjNKfNuleOIfwamWFo+/rm+JqvPn7devbrAwOB1Hce12I52tybd41fuvRn0Qv7sTxcH/slRItY&#10;HBWLkMhxRZXXRlazsZJHAm0WF3BDQwfc1p9sArYuuK4etUZ9vHuyLw256oqvYXUz/GhN7hdXvszu&#10;0qVLlz4mq4g12DIS2R9mU8iDrzJqjQp8lqxi6Sur+vdAKaZUiuk4U+WbJVcyu+9wwFkroI+lOR/2&#10;wI/2Y5WnkObbly5dunTp0qV/ObHclVc0/WwRgT+rDFY6o0O/GahMP1YhWJfzV5CPDkQ67ySLJnUi&#10;dbxpCT7fy5VnxQRreLTHCmKy/tJz6tKlS78vpfOdGb8+q3ec7SULM8MsgAdrq694ltyLrB2CgJrV&#10;1G319+O5zVYPMzyRWW5a/jJBirauMTCyF57aekBcm+cBdS1gz5gLkIOBEbyW8s2OvnhqABuZIXWA&#10;lJyHvL6UN9RMrgREJECCZZJZFaZ7T1cjgK3/2aW/gQjQomHMUWVhrXowbr1ndY3FGhgYm8zj++Fa&#10;5bkE65jRyV56lK0EygZGln/dhkr/htc6Uf8GM1rPakJA7eUE2USuM+OVH4evkpl81hjb8LGV91aw&#10;LisdxX3Y1qS12PNWGY3DR84Fy9F+BXi/dOnSb0RZmaMllpVZ+lHZcsUHWXQfYi7/94VYA9AiMc58&#10;JcM1AzxwucVv6MNdsN/qwddhBjzqhvuNiQdWXkil1VONYEHNrw7ZHGhu6IhPDLY1oPeGtoKmlqpw&#10;y5pcunTp0s/JdmNNDSct38LSVRpVmkq4AHcZjcnG1Nrjj7T9r2+Or60/Qxi92UTdVkmKbn01tu6h&#10;CF8D7tKlS5cuXbpEEgfYuwb1qsvosS1aHq/VDfIYjXWWyptVcjPvC8vsPupQek6WHKMztJXhr47R&#10;S5cu/RmUu9klQ84qa0iBfYJVBABpy2hmjwIXbivgUgEJBdQIzOXfhf9pqUKW7NRIfhg2gETtvGZt&#10;ASx6DC3vtT27ZEnRlnvJYD7+ZXDnOY9bCbOYuyxh7PWdiVWKlDyTvQM51zdI4m8mR/bf2/rg8V17&#10;/X6uj60yz3H8pFwXdBjPCihWsByINW57pmu+e9uv+RYYk0BhrmuOa/jAmCPHYW4Z+MzsvTZb+jJs&#10;2qvvI4BAOvQZsLzpJg2adFPg5KyqANNnliO1uXwkzGK8dOnS700r6GCB+aN1+ARglW23SmrbAtxS&#10;3uLb+/td3oNtf6v8QM0WpMXxQJYgmUD0amJJzsVEK8RhtcxbD+EwMIfvy2M2ABZd/nyiua+aoc3g&#10;bfX9M5RhdKMaLl26dOkTCuU8S6KQncM3YC97IkgPGyqrW+++UF6plGaUnJRpUeNsHQDGHBgMt2Sk&#10;ZgCONBi7dcneDqX2lue8dOnSpUuXLilRx2Amx1wOOHVGbs7piMqfNrcA0YyuFd1IA5moQ02fS4/x&#10;sUqJefWYSt1ozsqG4XmoPjzNVsCSfi6+d+nSH0SR0Xb2HlPwLEF7gnzT0s4hLyGfyJLBAhACyKy4&#10;zA6EZfUVBRIYbJD23aj78tqaWUiAJAMsIZl7JmP3arXA8WnmFgwvAIeZJTCT/fbsuGfc7wRvtvO8&#10;Vca0gHu8/5gjr/GwR2U7XVvxbyH2tOWHZSlf3hn2d01iX8gzOz5+yWOkLEMbPojz3Sc4LmsSwLYX&#10;4sAG2r0D37ZgZ6BKbjODb0jWfqtxNGtojz1LV+eCQUPJFyQTUasIZJYuqhqSgvmcgzHH0g28sgYv&#10;iH3p0m9Otn8sg30I8BnMALOFb5nNlV7HNLxv0IwPYbhKrCtMzlmy0xbQ1xiI6I4HkpHyxqsloEv0&#10;YfTtQ3MAToRygXzfx+Ac7gHwwdHNmNUY9/QA+KwcyZfnXbp06dJbOstKpTPKCtxTkI/GlJmlIaV8&#10;liWwqHC2FoopFVv2RRj7ORl1JyAegUQeU17u5jdz79KlS5cuXbr0QuyZ42PpHearfBsdylmCTp1w&#10;XiXD1AGoZez4k8cI8EWU/5zzJUOPjkL3Ok91KWbEnBH8b8NwL1269PsRHfR2tDWw9lLusqMX4BBV&#10;SjKw0ucKDBDgiwEAwAqITAChJRKxjYPnDR9V0nAK6BG2lWYrK6jRredYz4xmg+3gHlB9R7EHPwwf&#10;ySsVsCTfI8Dn5iujSQA+EudG78fMrgxCRQWdZmYTDKONDTi89J8TAabnfGZWZ2baGRJ0Ulmp5zLD&#10;L30DEkSzyUZZS8zG0z662jO3RYJJXgsoUIxBNFJC1OFZrpZZrdkuhOdZ9fNLnNnW99GQYJ7u89Za&#10;PqNZlIvFEeRslv05Oc7MPJyefpCcD0f2q+R8adndH/ZjAxMvXbr0m1LheCGL40C2uQOaeVSoXACf&#10;gQDf9261wL0FwK3eqMD0Fsl4HTPkZePH1r+EAR+MySDrqbS/Gf8faGSI95YRSO/yo78xQ9ZgrQGt&#10;o/f1aRb3tZi0y+suXbp06aeUirGUPWneUoEGyjDdDLBQ5lNYYVdEYUuJb61l6c05J2zsUaa8HyNS&#10;KQQZuZaRbBIBKnLo0qVLly5dunQJQDjapawVIM7piLjXCgUkZsRQzzizWdJBTR1kXbh6/UHudUTz&#10;xxcSBND+x+nIbA3WIzug+UtPoUuXLv2mFLaT+bJnWJVEAYIMemQ2nGEHv8J5r9l6GS7vlfnHfnPK&#10;g3j/ZDV22EnCSrbsJgnQbNay/+e7bDrlU0Bl6SGypxrWc5+Ai7tX+cKovnJ+OIcKCOX8Hb8nsEKb&#10;VDKwmLGXvP2y0L+PPnPdWv2rpWkBCZaRdZYZp0Da/tVxqm0gltlacxlsHKAdx3TK8JTZ8qEfAVj7&#10;h/3xuFZOgGxbW+ZLNnN/Y/k1JiZmm8sH3VvuC67NbC8SZWMzkLpVlh4cGfjMYKGXZ4GUMI3xZNbq&#10;kSF56dKl35sYDNCswzDh7McZQFrPMp4WftTvw/eryGfgYk7+ahjWYZH+S6RufX/9f4u/PqrWNpvk&#10;Rv1OB8BSJy6GiwFZYhP+PZbkWLmG1uHW4faAtY7eHvjRO8xm1DLFShe82R2XLl269DFJdLj2aAAq&#10;cozfmzazsfu0uTuewkA8G7Y7HL11PB6PFcXuE2OMdc+JakDt1XBdjUkF9wBU424t83mNt0uXLl26&#10;dOlSkFYm2JyBqIh5QMqFhUMwezzJdzdHMpaek5kxqPKazBAwrJLidDqnPiNZOma2+gm3+h4kIIpl&#10;yK8Ne+nSH0SRbUPQTktPbmV4BXBQ57xjZUdtvIXgHoMpLTIAIYEF4vB/sYnUTjr8YhtwgMXvHv2B&#10;Bx5rLL7AuvT1hf3FzMHM3GPpRPOtTCLHQ9Aveaz2Ho25yAw9L367gXkfZBR29ARTtVwhs7aVB1/6&#10;D4gBwF5redhIeZZBLczSA/YynLEmuvVNzlIev4BZXiUydc3kOof0qPPKaFUAnXstAevweTRr6N5X&#10;huksINjd0y/BPcuAIO/r+plpaquPnjcH+pLd1pY/o/XSBfj8LB/LTNfUK9yqnl6AdwlutjVf6oth&#10;YECWOb0+kEuX/hyiDLe2svTIyxBy1R2wBfYtm0Kz/b5OHQ6LipdwjyS7julMgmMQYvlWuxsaOh7m&#10;ePwHz4eO79sui7EDiP4ErUlfJgAZ4GTFyC9dunTp0vdJI9BgwGxV+oTOKuDoZaPna/Rca9k7gf0j&#10;WDJGo/mYNagR8XNWjwd+/0ZmXrp06dKlS5c2Ckfk9ImBUfqJVBr4kFiVQH+Xfw2W2QK8rpYS79Yr&#10;c0bPB0pnsdJ76IzM/lzR3kId4JcuXfqz6CxNmBllwSsU5GNJQGbfNYsAAvazc+E1kIoqHuAAq6Hw&#10;h0ENkMypdYPNL3ZmxpF/ZYuEsNE4NgUTP2NLmrVMnkegZ8s0kszBz671GXFOaI9u/DIyyQjgZOnD&#10;S79EBN0ya/Oz731AH8oz2veHE1sz/zTj77wf/QYEv3J/tZKn+bc4PjHR5qpUNOcqjzlmAX70c1B3&#10;oGxm+dpc41b7OkE7FJDNZ2MmrfpAco+sVlgFQHqrtdu8slxlntjj92bvXbr0h1H6Lx3NHZOYle+5&#10;C4H1/Y2uThW6/DeaeR70IJN3n3BnvWPAmWrtFmNmlM+6mNkvpNcZsOqQDpiNVS806iBPMAsEWc/8&#10;0qVLly59QhrZGYollU6WiVDDLvvkRXYf+84AEclpe2RllkqhkYfqRzF8pBJNJ5mWgYEj69GvoZai&#10;+8DjUwPj0qVLly5duvQvoyOzP8t5hZOZDl7VcVj6TrPr9DvpVLSK8M9SevK3jPj3KgtKx6CWstMA&#10;KbfIOmCprtC3MgvognyXLv0xxP572iuOIBwziZndyz595BGFw1WWUJb1U5Au+AT7exEAHD7yk9/3&#10;yg5ev3reQ22/rVpKjE2zjPLeVtckH3wB/Kx4ZwJrqEzoidWjVPni2apBAdK0B+NHK7icvQ3PDGlm&#10;RPpYJRZpQ176BaLNP0d+gALe2IaDx9Yp/vKd6dWfkmuctr9m1itQPX3me6d8ZD8+7afL/3/YY2XR&#10;CRAHIANqMpO0We7RgVF+By+wOIF4fl8y63167oHl8xbfibQbeekXCTk2V49g+t5ba/C5vvPEc4H+&#10;rbIRuV8feGwZq5cuXfoDyIEJx/AJ95l99xjGM0O4uS9sbTDI4Zs+zwGDW4NbA2xdd/Ha4M++ing2&#10;AM1iDLa41NMdD7pzqX6sj6Ha9hkQDwEDppfI/tX0OjNHw0Q3j0kBnA3NvaPRSLoM79KlS5e+RqH0&#10;Zq+8MMI2XkpjlOU7A7yjwg4gG1XnORLxtxmVXhFxALbSLHR+DYxU9GFYSnALQ+8CfJcuXbp06dIl&#10;pdBNstTmrOx/lrWiAy0dj/B0IjNQiXqGBjUNrBJb2SfHSnfRj7PnRTjNqceY2+ZgnpiZNUP9h8/A&#10;DJ1ry1669AcQgyQlm4elDLNMcPw9gQymyPmR3YbK0mOZwix7iAq4TPvJVxYSSweTnyVo0t5nTzEz&#10;iDyI5RIz27Chevgd2ciawbSV8LSoxDI9QRh99umzSita8ViWHVXS/oRbnzXY9jsBxIm5+HdDll6G&#10;I8sfXvp1Irj31/yrQDmvhArtdZsBLHj/zrLsJaQcJZBymes55XZks+Va9AKLFcAGClRU2buBxpTT&#10;kkmPBsw5s8TmnHMD3Fa/rPU9ri3uyQzc8QrU0eCdXJcE+NjehGB58Av6SDRTcmJijsUjHvbI8Sr4&#10;ffWDS5f+MHLAsUpnLpgNmLCdT8m/cOWkX70Fr9zgUTp5xj3dmGWcLC25yIRjwvHgIc8/rfqdcJYX&#10;mXAb6xQzwKLQsK9H+S41AB0NvbVAHC0+Ldru8ZGCc17Gd+nSpUsfk2EzvhJkk6h2GqRZNorA35vG&#10;6FnehTXx5XtUcM0Mj/7YI0gFNOQ1WabCpuW12MdBa+XfjO1Lly5dunTpEoB06ipIps4w9q7ZymnG&#10;eVuPJy0VzvJ3c2bputSdJBMlS2hZSz2qY+/JR6ckHYepJ2nm4ZxZBeE68S5d+v0pe2v2XuUtWXVE&#10;gD+gsvs0u0fBks2Jz2ygdWC3qch35gJB5pyVrSxZd5stFkGTWnKQtltm8UECGZQHSbayZhZmv0Br&#10;lZ2IFfS5tWuIHz6HZilv2VZHdpICOppdqHxdn9nSiSnXuWz0l8ndK3PPq8cdZRzpfCcv2Zgo8Cq+&#10;kMf5fuecBbLFd/I8yZBPQE6y9AmCcX9Rhm8BxtjXc+tRXrstX0ebq21It1699Vrb9gV9Eg97ZBZ+&#10;PretsdFzbr7OZ8Uj8onmDXNMzOfMzDwFtbNSQPhAcixY4+OeZ0/MS5cu/f605N7qwec+sTLpoh9e&#10;CDDK6+Jj37tHA+0Xi+CDlaU3bMJsosU9k/c6wJTjBscjm/5Fyc0ypFZNT8uU7YjwMYbSVMbfd9jS&#10;in5s8YmBUzERSfB9rPPSpUuX/mVkrx+NGE+nFkr5pFG1Tt+bo6tRqcf4yeuEYXAq/ozUowKfdejp&#10;hKMhMJfROOZA957R8pcuXbp06dKlfzFpFt3cA4DS2ccsE1YrkJ90akMcj179rWzaDvAB5ZSMUnNp&#10;mItTsVlbvXekZ486n5k5Q8OY/39LcF269GeQYYEC/9X+C8/HcwPSgMreI/BkvmcYKXCXZSub7P+w&#10;v5hpnBVO6FqblUnEcsQE29ReS75EkMzq+mefujMTC6iMuQRqBPTbKrgYNoAlSyMKf6TdmKEP7snz&#10;+KzKnzM7Kr2N+/04Nn0n6Zv0C/L9CmUAy5jwUYG7GnC7ydm1IDJ7lWAV3xevye82tAqgCfufAFaO&#10;wSrIxt2zvCaABMrLH1zvfOvPmJiigO0BxrEHJQzAqOxbAn8JojnWHAQAyJ5+CSAvH3kC5War5G64&#10;xTFsrO/3tQdZ0ndO0UPcNn7AzEUGNFurIGfg6giXLv0xFDyhocFtYqRPlYCbJy8ht1zBf9/b35mZ&#10;l75TJuQ7LH2zq7XddKwkPDf0uLekYOxQ3WKme2afZ3aGYWLvKfpVcgOiMGncWdL2LcbxC+39Ll26&#10;dOlfSUeEXDDuOORbZDoVzPW1KueZDay3y3oquLzuFkknjrG8b4wjm0sLfz8bpXfrW1+bbwuTS5cu&#10;Xbp06dL/GdJMFgDphF7/Kw66D0p8nyXFeGwr74VysiOqF2x96C/kawAAIABJREFUso57AeXY55hy&#10;HLPAvsxMkKHd6gSXLv1ZpMAA2x5oUKTyCeUpADYwhDaUAmPkN7SFEhCRvmEdPfuVqQ3F65P/sWTw&#10;sz3RPMANFA8kmMBgTRl0tV1ghnQEcXJMBBzPgFEGbOox/Zf3hWRSZ1nlE2hUe++wJ30W4JTZkWPv&#10;M3jtxZ+Tw3NtzbEy120WmMrv5HfhL3L2KwkXfvzQptdSn3ktgtLnC7TXa+nv6ytS1hMFjGl/3gTX&#10;IutOe99puxH2yVTQGgbMJv0rBVBW4JnZ+gZb4GKvnoLqk9kCoAPwTB7RJjr61REuXfrDqEpcY/EV&#10;84C2yPs0YW1TEb5+jzfn+cvfqsEeC3oSv3vkIHwCzga3A26LbTY3wDsQpdRYZNOt41eKdDocAzOa&#10;E5bzecwVFdkNMIu2gTej49KlS5c+Jt8/jIJbfHakoUbAbfoqGUWFktHoGpV3lqhiDXybopD7UeYi&#10;ePVWwsaREfEJ7nEMbdXC/4Efy4Cc12C7dOnSpUuX/q2UOsKs/j0E1tivik5yBeS06gAg1QRQFQzo&#10;dNRMEQDpYN+yEwKs0++mk7yhel25lNNrLXUeZidsJfYuXbr0x5Bml3HvOzx50AY6mGSmse+WLf7B&#10;8pa8JnnXwCgnYfARAg+ZuTeFd9H0ClAOCH/aXBlAj/ZImy15mUv/u6zGhbwfM46YMUW7kfakz8pG&#10;TvuS3wG2DEaCiSxJTP7MfqjnvCp/dvN8ZgKMBHLy+nOVSTUY7LHz8EufEMHgsezwBH1nvEerTLWt&#10;zGw4d0+gmrIY2OXswKjjfrwf8RckKCZgsq5PvvOs/COBM5k5iB2w5jqEI9c896COFQ4MH7nPmLnI&#10;LN0N5I5xNG+b7yP3ytx5gsGyD+C74COen70JzfGYD7RHlbq9dOnSH0ASYEP55WaLa0zyTAnCAeDx&#10;ve/QADAj8c9tZelNN7g3GDrcgQFHw4TZgsyaRaqwT1BMosEYaxOyfYLN/fYk+v8s0sABTHfMicwI&#10;TAa7NAgglKL2pmHvpUuXLl06SAwyjQrN5u6MiJeIPCrAjjKuKq28jDXWjmcZLACl3LJPH0tcMLIy&#10;jMIs3RLN3gdGjjFFydVrL126dOnSpX8n0e5li/dRZb7dxEl8VisAtowO6iT6HQ1EQmSlABUMxdJa&#10;zFxIhzjC6d72bBXeb+vXw/vxM5H6zXXcXbr0Z9HWs9wtbR/tcZ6ZRPyuV1m+JJPPR7498gvJLNa/&#10;adYwgQmCIS8ZV0D9zqBPVInM5IFCCfCxBYOvEoQKxJz9R8HMwihJTHDl9dEKPOG9mLGUIEzM4bRZ&#10;GU9e56eT1GyBVBZBFf1NBtilj8krG1OzUHX9+PESdX29AHyODWje+j1yPQsonKVoUWWteW2uAR1D&#10;Bgs3VDlt3/dH7oHpu9yX1JeJlbWYJWSZYSMBQdQDOnru5wS3RZYDsZ+YnDJlboJXKFDKZ40T8/4c&#10;gwYI3KV86dIfQB/IcTNJ2ns55Vfy93izMIqEowAdnsEODLbxLH7JTL4HjQ81VVoIWDMyHzbytTwZ&#10;PmGY3+NJjgVDsrKolxKyGKwDPgA3dC+l5NKlS5cuvafk3Joxd0SGzlnRaIBEV4bmzGjTbNLuVU7G&#10;5opWG7YEiRp00yP6sh0AIXtIBOg32sDwsfrpRIQds/jcfDnRriPs0qVLly5d+veR2LJZ2SWyXOhc&#10;ZKQ+Mz6yj1M4yJiZwEoBBAiZFUjHWpa/k2AnYHfM0RmpfYiZuZfjid+1dFdm7UlFhUuXLv0hZMcH&#10;OwjGUntA9Cd70wc0+9uFbaR9OnleZqoNyRSUqlbkOR193cN8u8a0qMYS4+qtF1+KLDp4BT0kcOZV&#10;upOlC5W/JnjILGS0HQCUOTr5coImEiQK1DHyStqhmS0d4JCWAwWqxGeCUmHPtrlsx+sf/Dnpmkyf&#10;gEUmOt9tAH6UXTYt7fFc98xCjdKUCd5SjprDxw62mduS5/BdtopMPTP5UqbKfVtrCaYR5GtoKeOz&#10;h2SMjfdK38jcj3HZTJvpq1CQ7ewDiIkC6DSD0Sr1JfWQNemVRWvV4zCzIWOPcr3rnr906dJvTlG6&#10;uocNMt3h5EtmaEYRyWx8h3n7trRqcDRfhpFhxrU73KrC5crfW4Myd6zcvo4GxyMFpNQujj6iCwXM&#10;RrhMX14XanB0/ELQgRvgCvDtoCHLnbj7Yqo3ie/SpUuX3lMYWlQexxySEY2MMqNSrMpkKrwswYly&#10;kmmTdWbcDYyKOBPFVLMAzWy7X289lfHmDXPOMjKbbbXxr6126dKlS5cu/csoqg9gShUCzcYLvYQO&#10;ZXUwrz/vGSxa8o4R/nNU8JM6ugFk3/fMUMFr1G2FwOL9cQ6VvX7EoX7p0qU/jCTDJwMXT34TQFaW&#10;vzQBVKyBZYW3rCkJBPApPfoiU5A8SsEBAoIEFBIkCDutW1/BlCjAAdjLDzMwM0E0K16lfC2BxrYD&#10;dQryaPUVBZC0nOgG8EWyQAZDSLbiaZducwHJ+GLpz/kKBF76CW2JFDMBtt76Npdqi78cwx7Am9lo&#10;U/wNY8ldlo3VYJr0VcRaGBgJUGt5Vq4RroOPskNznUiZvCxta7PWpluWuiUIZ7AEBRXo3MbIIB0U&#10;oEm9ZGDk/svefYhnnMe+sv3cBCi9KiRdHeHSpT+ENp0+fKROOI8yuwJ0mDCRGb7foGWWOMwdqwia&#10;rWqbtu7tBhj77rrDrTC1ZoZHGjE+4c5a4xx4Zdm5I1FKzff71nAd60IeYZrm6xNMb2GRQHODSQTS&#10;leOXLl269EoZ6e4rQy6bN6P63sGREZNZN1r61+S1sJRztKWgduup2A4fVX4jFN8ECiP7jxl+1o7s&#10;a8MWAepTjL0jOvDSpUuXLl269O+hdID5xHM+s08OI+f5HTrg9BwazVvwEisURNCofoaPvG9HTyeg&#10;6kNZDEej+CMqX53W+eNS5kx6B+l4L1269PtTBkuyVxcz09iOALbzoDNDV8CQjv42g0kDIfW+2atc&#10;eMqZHZRgWQBx6kjM8pduGHOsj49l1wHZfz2vxSCEk6fSu8dMJ8wNiFHQAkDajTGw+o48Q9wgQc90&#10;PXJOtKLX+RNzkmPX0omXv35MBPUCdKNsXS2QWr7X9dXK8tT1wWNZajKCcVTWMphmzpmBNPQXZIbc&#10;u30k65/jSHBv2nJBz7oP1yrB8q2/LnWFo/WH+jsIwmc7ES8Zn1l8rTL1co1KUDRButynbWW6ck9M&#10;n1lSPH/nD5+B12S7Euwg+6VLl35fIq97zif+ms/AxSIbzaX/nMiuzKL/Bs0F763+fgZM6hHOKiEG&#10;RyByUWETRlsKeFA5mcEdHavwpkekUFscuVKx8QMOi4y/bzIkQ4B6Mz4xAYtbRuHOhoa+R25cvnfp&#10;0qVLb2lr9hqKafYt0Jr7Au4B5RCjzKFBNzG30i3TBJQTJX8DCifwxHPVsfeeBsLAyBI1BkObbTnY&#10;Isqte69rXrp06dKlS5f+VaSR8U88U3fJXk3hNDO3LAdOp6J5lLHTbJXT+Th38E4d9ZqVow54HiMI&#10;yGAmOqhptM85M4iJ5bsm5iordkuPX7r0xxEd8wSVgGprYDh40AGAqMO+edtss/Rllf9vC9Ik/9Ky&#10;hSzveYJqG2/UTMHIaho+8PTnqupC/ifgzfCRY2KPvZfShsA29uzDJs+YwIljAwHVztTgi/Pct2U4&#10;UbZlzokbHv1RmY+a2XVZ7Hvyyqp7jiee87mXnkbZ+bTpAVTWqAJrQMq9rRUI1+8YCc6uWwcoy7Kf&#10;muWGPSCH42jW9qy/iSiBN3OdK/CcATRe5VwzG6+hZHboDlxP3K/d+gai59qlLyX2NvWIgZFj0OoC&#10;yyVeAcxsO6IgXgZIA7nfNRv30qVLfwAZADimD/yVAF9DaxLE4nPlsmU1NYfbhH/T1TkBTFtRC46G&#10;yeBFX8CYWQf77TUALTA1pno8XC5UYnd9nf8X7CnGXkzqV1iSGdDaqlO6+PcaXmsdHVQQ1t8vXbp0&#10;6dLPaYvy9Pr9o++dUWP6Xe2vR0Oz9b0efTZXRxlZqcxaGYNUbNV4o7BR4+AGcly6dOnSpUv/UhKd&#10;gAGeGVWPcrplObBwvpVBLdHyXo73E7jr6OVsjw8de2cmX2tVZcBR5fSAXWeiozrBw2rCcfWaS5f+&#10;YEqHPvmJlc1D0pYGCYgdmWjM/AHKxtJeo1s2ElD2HOkAs16yAQgYSpBBZg0BW/91/qvXyGfcbllg&#10;TV6HvPJgbArSOLzKOJ7jhACVtp+f8ydllOEVzOG+AKPeOrz7yvK6bXzeUvaXlSx2zTZ98Q8o+Bz/&#10;nj3iuJ62rDgUSKfgcLdePXLD+a3lY+NA9tgzSClYrgVpNZLPZFWeFobM4M97mwB1Nut7sMx+hZUP&#10;g3OR+kROoAB7c2ygJp+RpUAJGMKA1iUj0iNAIAKa2c4ksw2vbnDp0h9JmZU3ZwQhBCtwYLhj+Drm&#10;sEph+HZOnMXZDcWxBxY+pz1/idXxszjaAxlVsTrqrajJDrjBDDAbcBsIzWZl3mEAHse+N1q0ZuiN&#10;UT6GAYNbh7X/QrfV828xXwAt7nnp0qVLl15Im1B362WEzpUdp1l9VKABbMr5i2KOXmU42moS/+iP&#10;FW02K+KyzRVtx9KcDa0y8gKw87bGMzCWwUdAD5IBqCU7Ll26dOnSpUv/KtrKiXvpNgnARZR+BgwF&#10;CHiWHVe9AkCWGx8+AAMe9kjnGsE49rbi9aiKWKvAqW7lSabTPwFIyX7RsuNbpP+lS5d+eyJA0K1j&#10;WLU9oP1EoGwLDAge4fDKJtZ2CRKMAOB95h7BgrheZiIBm43EDKYXu44ZWF5/ywAGj2wlyWJiD7LM&#10;zkNlTL/NrINn1p8CmgqqZEljAiDyo0GnWxBFAILbuIDixdHRJzMon2Hvzl7v4tILZclMX1llLVsw&#10;FVCrbTIcla2awby+sjsHxlb6ms7tgajGI+s/y7liZbQTVDOzLBEbN1kBNL1lOUyVqQ7PUpe5BuN6&#10;ud4iA47XAzMFJdu0WVsZtwKQK+ie12YvQf49shKf84kxosztRAYg8brTZpaKfbQHunXMPlclgrnm&#10;4tEetddj32XwEAoIvz6QS5d+c3IAqSM0DDNMj3RjGNwN04HhhukhVW2XmV+lBmQnO3OgGdANcJsw&#10;G2GXNBiQYKJ7AH7W8PgIUiw8sJ6qookWS2XW35eHnBELIeTd8oNkyuEUbhJheenSpUuX3pJhKc7D&#10;RxqOmyEZxt4ZHZdRccLnX5rATsC6pTI6baahukWy25uIQLleRoB6Kc8cc78hmJcuXbp06dK/ihL8&#10;mvVJHURKXzFrhgFGjIzXSP/UL8QRyQyE03GeoFw41dUZqKW3shoBKstgi/S3isyn406vd+nSpT+U&#10;Ptm+J4/i/58ZwOnQp83EoIT4GRgb2IYWffKkVx4zp5LnaQahZF1VObAaCwM2z6yoBC3flE1cl9uD&#10;EjRQweHJhzWQQfndu6y97Vrn373GxfnSIA5+5px42hN/zb/wGI9lm3oT3+QlJXfHHDPlamPvJoiM&#10;it+3VhkCRp9ZnJR/KnNTFqucNSkra5Vdx+u2tgCy3voGPOaesro3x9rRS2brT8hzgn8k8/qbgn+Z&#10;iThnBg5xvjiG4auH5V/jLzzHc5W5nSt4mtl6wAp09uEl91vNawKRDFryyOJj78x21+2lS38mLaaS&#10;WJkzyC9sCJbRxEqW+xVz4GensQ4mqe646AEqBD4Br0gaZ61jbyC3X30DDUDHRMPIC36dUq1xr4Im&#10;PjHnEzOiIJoBZg03e+/SpUuXPibtNTPmWJFmEbGn4J4aiYgyLusCeIlsY78D2Co3kVGfmBlB57aM&#10;U4J1ALI0TCrcqGtnOrvUpHer+vyXLl26dOnSpX8Hpa05vfrkRdQoI+lfSnqhnH5zM2x9y1hgX7x0&#10;3omlzPOzt1Ucm6iexenMNE8nYTo6WWVGHJ2ZMYPKosmI3avfXLr0x5DaVFku2AqUS3BKgIGsWvLm&#10;fPKD7CsWdtmIH70ms5KatZfsZGDdr82jp1lUSMlMpTgGIKu4JKjoYsdpJhLBGK9MqpwPHNlFUzKY&#10;W2VpabDmOVcKHG7XOoI2smeqO7rvgZ/K95/zif8e/w0M4NEf6K3fgIp3FAXX5rP60OoaYcAu1xvX&#10;nILQWjpW5eyYo2QgpDdeLpO5gGrbZazKYWZ5ktJPQL8FZS7LYrYo/SklQ7XHX4J5WGVdEywmCM1E&#10;Elhmf24AOjPqZC1y/425shXbjPlryKCk5rFfp+Ppz5oz9Ymg+vlqKd5Lly79YeRIzrhwsQY3W+U5&#10;MRFJfmi2vjeyosj39vxAmEQZ8EATaR3wGMdKwFsf9uGDOx68kOWNHRMDbsu0WmVLGuCO5gT8Vqqd&#10;y1lfnhcHxpQyKnNizoE5HMMBoMOsXdZ36dKlS1+g6RNzrM+YAvAp0XiL/6eSSyfYBsTBq3xHlKRh&#10;uU4ABRhKeU0glPx21MY/sv2yJwQj8Kw+ly5dunTp0qV/ByUo95zwIQAdy7QdTltm4GX5O6uqAGev&#10;IQXlAJT+MqvUnWbk0enOsl8TUdosSsjNGVH+AvBlJo/X8Wm7M/WlKsKlS5d+a9LAReUT5AvJI44W&#10;A1tZRLnGnDPa30SLBBSP03sQ3MtyilJuWMEQLd85bCwgoc3MGMryluthtuw4ZlPxbyxPDBTgoxl5&#10;ykObtz1DGgZvBeYl0GF1TK+lz9x88XHOF8fDIFDOM1BjnLbAkgxonQN99u9nGvwbKLzBPlYWH0tb&#10;swRmlrQWAIr2+ltwL97pnMvXcLbWcHhlvXv5GwhqwaqMde4NB/rs2/7K9TYF1PWJjp5+Ce6zuMHe&#10;J/cAxrmOeutVLjR8E6wipGPPsUi/P/oo+D0+r2b4c11quXB+b2KuErnY26RcunTpDyMDQP7gVcB7&#10;Ze4JX7QJiwiATG74JrC1cuoiwS76/E1vkYzXMcMOaccHmDA4HkzKXnAeVq1POOCRfg9E9cwA/DJq&#10;6PtoJAUO3DCnYU4sh/R4Yo6OFXTpMHugsczcFdqXLl269ClR8fZZkW0ANuBMI8q1xEQJnyqHobX5&#10;tZeMOrXU0QbDAvdaQ1b60OzxABJpYGxRnJcuXbp06dKlfw2ZG2zayggRYM6nV+870RHUCU49hiDf&#10;8FGOdbGitZqA6jfq4D7tTA1Aot6SZfYgjj0+Ax2CdPaF/rQuhm+byZcuXfrfJfKNMwtNM5Yy8yeA&#10;ONpIw0cFWMY/mi0UF3sB2RJ8OQGKKUAgbbMWZSlbXKeheomKnaeBEBvocLZxiL6jZzDClmXkdV5y&#10;58j6ok1JXkvgjzyegChtP87hVi50Fuii80se+67ai5bv5LxeQoF703e52LCt5yxhHTIwgTzJostL&#10;uq+svembnNVSn3y3ALZsOJ6vsnjahM090GYD+GKPuPqCHesZ6LMIMJF7KK8tmXduXj4JXiPmKMdk&#10;BRIC5dvo6LXmm+37hnsuPuuSXj4PPoZkD6rusek3V0e4dOnPIVtJbkuyjdjy4dV0AAH+uQQqLjn1&#10;zdvAYdHfz4JXNTQMW+l3KyGv0qYDsUODoQN4mFWEzGLShpaDmOs5omnfUioAw0ImO1yrNv+cHJEB&#10;2OEwTAqfOeFzpTiOMQGbaGPCH9cJfOnSpUtfJoJq6qDCAdrJcTD6XcpZaPNnKqUsQTN8ZPkOrbEP&#10;q4bZm3OLFZ6BrYxGAnw0RET5v3Tp0qVLly79H6UM9sTmiPTp6bDt6Fu0PFAZfGYWEa0L3DsrCqQT&#10;zaKkFyqASZvdM4qeuo5my9AoP7N5EvBDBUq5r+w/YJU1zzJoBqDjOvAuXfpDKG0ea1lib0XJtz2D&#10;zQuQyNKS5BVSuUR76WVZQUgmkmZWsR2CZAGR5/A7ace1Bex161twAe+ZY7MC0QBUUEOAJnyWNl9L&#10;FgPlnNx4o9Vzca669a1MombfJYhje1ZY3iMAOgJO5raCNmRuktdGP3m+D/MVJHJbuQv5kqljjOoD&#10;yew6BqHET4J8QAXNxI+uJ8rZ4SP9BjwvswJZoSeOraH4CxiYQJjI94FRYC//MAsUn7bAut56Pgt9&#10;FwTuGla1IWZ3ak8+BRI10y7XcG/5PYejW5SbjZKlHT3v51hBSK2vfTit5srM0GbbdIv0p8h8EXg8&#10;25lcunTpNyYGMKChW8MwAwJmWzLPMB1wqSTSYavt3DereQRSBvMJuEeSXYO7wQkyWnTiC1nZ3dDQ&#10;0c3x+IirLNlv+f+e/7doPcz3A2YmgMk+TO7AZO3thXXaBGwOzNkwZ9+Ulr+VxOn89rjS/5TfWZMi&#10;A5TVrJnNMf9PjclLIJ9NeP+TawJ4eZ516B9+pvN5osnv22d8lzH6syxS350PvA6Vawr8vNY7+ifX&#10;11eVho+e+2fnf2Xsn+0piabimgck0hHY3tk6VeY506F/gUfI17PUpJdi+voYu6Pn7dr9YG1pFNqH&#10;e+oX5lodVWl0SlTapswz8lPvL/PK3xkZut33jPbk8RaRm62MsM24RPXk457P9xhlMjSD8NP9+VVS&#10;Hnry1A/m8W8n5Rsf8KCX773Zgy/nAdtcvUQAisH0NmPh3X3+SXonZ/83+OB572Pefxs5+zN585Nr&#10;1v8ezwNs/PWXrv3JuZkBbOUsf+Gp/8Fcnlk5yVN5TIMD/k4d7ivv4zuG+Vf0za+c99VxfCJnFQw5&#10;dZd16gey67t0ytmTd52PIWWffyZnc1zfkRtf1f0/46kfjeuja5FUP/yqfPsVnqD3l72y6aTnGP+T&#10;e+jvn/CZ5BMB7LG0+FZaE5a9nNIZKHpHzj2d6JEFqI73zCahDhS9puCyhv392NTpDsdW0s5QZfgc&#10;vrJUUBk36xSv6gbT4cPh3Tcn4Jfn/J3+8tNT3sj+f9jG+FDnjb+XL6F0xzwmcuPk63yGz+6NvM17&#10;m2vjZ3HvT/nCN587xynP+Ms2CccH4ZXYr/OWP8d5X+YlH+19sV3z+8DbMWT5Ot1Pmxj+gD+/kTm/&#10;RN/ZF1+V4ed43slPL15DEG7MkfwLwAZYJcjgSEBBgbu8Hop/aLZdgmkyZxugRyefFY+f8sN3tR7H&#10;cj9yzyZ/RfllFBAksKF8sVuvfaSfoIa2ZzsB1b9dMh/1GfVdaJlO5SkJOPkC9/RdpDw4baV3Mu8z&#10;u+uD9ZHrmfOIg5+ZbbzrMz31I//Gp3zj3D/qFzl47HxOPJ/PXJealU759JYHiK4zffXQM1j2mlP5&#10;CEglIMpZVG+7kx+cz6Lr3iFAtOwh+ondK6AYHQtUa3N7lgzGYbCQ8k/O+1zzN3wBn3xPHT3XTg5R&#10;A4IkQ29iYmCkfsG5smnordfzA7v/g+CmpvHQif5Ot37Dh3RPnWvw3djzuU9eDJEvH+kIKtc/k0F4&#10;s3ZPvvkVEt343TNqudQP6Sv3O/U+4UM5DmD3UeOTZ5TrfuSv4d+394H9nW9BZPKdl7Uh+0rvB+A9&#10;j/uZPqDz8JHP6NNLfKJv/ops/8Du2nRwubA+88u7BF7O88UsMwDl3T0TnP9gHpZf5Xy8KNTpyAqU&#10;5Rf5NQX8/fQtCbANeMukqDMflT494c7qnYCHUuHxIBOOOYFVeaAtNPKLCyBvGYrJyKbBEy0aAy6c&#10;EmhRnmDMiTaeMHvAImKDQiEX7Wn8nN/Bm2PvFp4ek6iSjfQ7Hy1aHcN5/LPzSG+eR5UXrbuuguHD&#10;5/nqvfSw+xY59tJD4lfmWRjO+TzJrDWFHj+51jnPn8zru+dBKNqpHDS8PqPe7yfXp6KQKf6O12Of&#10;0a8wQY7zZ/N1rueDkb1cT6/1yi9er9XenPezMej1gCppAGQJCTpQ+H74zoBS4DdFU+b+7fOcx+R4&#10;KoUciCGdQfuQxYHkVcJSn1evZaiyIuexD9fEZ7zlHV+R6HdGPG5fkehKLW2l80Dnl6GaP885M8os&#10;jU+UEjIx02HVUCVjEsSjARzlZbL5+rEf4as81xgjlbef8qB3c/MBv3lZx6cc/Aq94zdfkUFcXx89&#10;z7vzhHQfJO8C6pgY/notGiGbgcK9ceoFf7dM/eha53l6vXOu9Vrv/v4zGf5NOctMEEZqbs7hd6Vd&#10;znt+5T4HzdSBvsC7PpJ557Hgs8qnXp7HvnCtn6znt4968OJNd4lrbYETH+3Zd9f+Ck9l4MLHF/nP&#10;6Ctz87N1+W7/fDTGz87T4z/bUycvlLHr+6HDLg0S4HPZ9ZE+cB6T4y/8zF7fma5dqI5IPeMNTz11&#10;hA/1unNM73QXzuE5XzJ+AMV3j3H9lPxV32Dmw0/pizovgFediuAV5YZ9IIN+dv+P9Lp3e+Mgzt/0&#10;mQ7DOZYjkiAfHWDaF4jZIyzXlpH1AZ7Bkeso+w/bOkZZuF5Vlcl7cVDFsdRbVH4Kb1EnAZ9HgxnI&#10;c7MHF9f8qL7GL+/6M16vJT4/0BNernXsgy/1AXy3j9995837/pA/i4OV9K63YmZDHnJDHaMfjoHz&#10;E/uKPbro9NVrpaP2lIN6ra/yM0eVqoM4n63KN74E032VDh4H3/XnjT/TXgrg6EvvWvUFUlxH+Wp+&#10;J/YX+ZQjslVtz4bV+Uo+/iv8+Z0cfPed83u6Nz6Sgx+R8n3NKFYHuJfepqU5M3tv+l6ej7rlFLAu&#10;1uEWQCDzzuegvkb+R3mjvFGzrzinblFG0YM3TmwBl7k/gQ1cWUNevozNEQpkZnL5CmusaSPGuc1b&#10;8mdeh5ldOl9boIfOv8kcyzocNrZssuYts7dtWsoO8nnaSi86oso84Mv2YPLxCB5JPhvP1dor73rH&#10;z04bLvmG7o1WgNLGZ9/5suJa3KOGNRd/jb8WwDfGJvu3rEffAajN4Q0ZE+0Ib5nJp74Yyti8TpRh&#10;5ftVn4PKTt5jzJF7xeG7LhY8nH3yci0zyCbKwHJt8ZrKJ3NPt3XtgVGlO+PdaqnQzETU0qaiY+T+&#10;CbvRfGXs8foKQKT+sTbElrWbPhDVIZUnf+QX0zWIXaamHoTSU3Ucb/0I+Fhu5NqVAKkCLZB8nDLv&#10;pzLoM91C5PW7Z+R++VQf+AqfP76nPlwY0uZPPSLOO/erHH/eAAAgAElEQVT6u3LGH/lreD3Su/fD&#10;NaN6KgMcUs6+s0ne+RE+0sXfzZe/XmtlnR0p0R+9UrEjP/XXvZPr57GP7C6vUs157ANdj8EvvE76&#10;N223B3L9Yr/nprtE0oKZlX7Ie4X+N+BwWyNZsntVtmwwmDe4A2MhaDu4/wWaMLg1uDXAbF3F5xKX&#10;C1ADV1YzoJkDtlbq0x2PGU8mKh2yYSAaHAb4AHxiUGnP2f+m5mpYQGaAes18Daq1AvH05UzApdFq&#10;vvx3hs4nijmNDCobuTlFCYtJ2IWCiQGoL0a/x1udWS9cDMqL5o48v5AyeC40zEyJz5R6szJUtN8V&#10;54YM6hMQwacIUtQcq3FL5S2Zi4KK75iICqSDiVDBYHNkKp40ulhuIqNlRaCezCDfRVybAv4daQmf&#10;rP+OJeR5rLdewvHNnJ7vGtifR6OZEqBAKZwZwffmdeTYQ9HXNfcZvR0r54qnv1mneW6eVo2yN0NN&#10;19NnpN/5iIH78Xc79tlxL6750yA5oypSIFmVKfk0M+BYI+x1QOMknZ2tw5uXEy/OTQHCqDLbDXug&#10;hMzwMkgSOAsFqFv/MEvwo/f/jt8k+DZm7ufkcQijHH3jG3npg39q9CHngUpcbcM9AkYNg95EGZj1&#10;rwKC2zuL+8y5+IE9rZqze+0r5UEv8yAK5gu/gfA37QN4KjjH3O+/1v7dFAbuPeGD2949+MbGg8II&#10;3xSLc1ycPjF0lXexDEquJZRCxShZ5Us8tkVXnXPwEV/Hm++dc2c133RCpENUxrXJdZXpJnN9yPrz&#10;fW9r+NQH4thbeaDr/XCaZqzzLIUxHVDt9V2f7+sjOevu6ciuaXyVG2z+fkbDvshUOiM+ej9UPGmc&#10;zpnOIfbG5PO4HVn0xxxxPW9z+kaW8Lsp14FsJk++qs9InpHPw/cBvFxf5SJLCKdCb9jkbPLUN/vI&#10;sPcB+ZaM5Tjf6Zvv1vN5Lo6/tZ1HvH2X70jFxSfvf/u73vuQs5tuCaSxlI4ZlCNjM96teP1bOfVG&#10;xgIlF194V9tLFwEoEIh6o+pP1BGEp1JHSNeR+3btd5SGsK7BU24IP3NECalZDnc3L0fcuebsiDJF&#10;zYMjMj4oB23u5c38mEflB5/pvOf7F50qy195ydIXh4HqBijdcJMZX5GzZ+ync4pn8gnyxjlWcE/2&#10;rDLAm8PbWp803jVwSeUgx9jRk48PG7nG3ZYjoK8iOdv5ADbdcgM2II4zL56VmTCi2+mcqW2m7xwT&#10;GM+xng17CdGTD27vesj7bAdfRt1DKR2T/KE8Nrx34r3hXef6S/uvTipZ8YnOu3wpr45HHtv0yUOv&#10;Vyd5ZkuYPP9EZXnMKvGmTh/ORfKu3svePNbzh7bSuc24dkN3peOZ15zhyGmtpSz8lPR9es1JylQX&#10;/ZmVj1AAH+932hanozmfR9+f6K7cnwmmr4PJB6dNtNZyn6Ehy99mNQ7br5VyQxzzjlf+vPHK04YT&#10;HvViN/L4UYrvlTW+1130HXCPVNuYmrNTNp5j3XQPylirbJ/UUzQzWfxSy1E4NtnF+Un7LfZUOihJ&#10;DOxqZTuNsXws3ZdceeCB2ULuegVIJKAnPEIDIF7eQcylgkbua+/Rv5WOUWYyGbb5y0ATWYspZ/kR&#10;PpfZitgzGd2rJ1wbbWVyA1XOEwWa8R1xTO9k2rlHdP+kvjE9x6G8i/On9u1ZolJ1Aspi6l05VvKN&#10;3nP/nWVbp8+0I/VadICPOfAczwycIVid9oM875zrWrxfrgWRE3rtjp5gK3VpylgtHWvTMgjAUPw2&#10;dShZS/kusPQqa6UfJw+JH5bEtGYlN+SH+uJ2PEq4UhaeMjxtgynvyJHZfptPRXoDJ/DNdSBrh/NG&#10;/5QCVPlctgLFba61yT2U+y1xwZIr6RfzAp/eydSBse0XfQ5dN5subq/+riyT64dMRclna1Yy7/DX&#10;vNhBH+gufAe8n09/GbvDX+zIrb+i6qBCmy5Oeaa+v9DFk69mDk3xXc5X7k/0TU6d+3P7mwDE9HHl&#10;esBe8Yr31fupnyflnsqXWckkGvCdOluqqG/m69Dh1McK6l18Vx/IVNphupe38/h94ZE5PuW97+wu&#10;e12DyQ/jZZOnzxkyFF7BQ2GrIeQj5fGpu+S4ZJ9xXNynOl9zTswhgQ6to1mHtXpBvf1Asw7A4PG+&#10;df1/hRYWtxalC7YA9wAVLZesml0BJ+KBFEK1IRs64NVvz215qVbNT3qsJux841+g1gyP1vDoDd0M&#10;ra3F+3j8QGsA/AnYRINlpIkPr6hPzp9G1uu/wG60yu9kcJr5wI2ZTF0jCOwoNycRImcEfoI7x5xw&#10;UWfELErpUEeoLm4d8xlNSsa2ZQ/Jszq8mi2jbUrGJtjHzOjX7T4UVLF4yPjzfq2M3I/m+d37oMKc&#10;RlEoes0arJfgTmVMxq73yXeBmVFFKTAPJgPI+6RQpIAl84RhtFFgI7PDsJfe0agVBfdeotA41Jg/&#10;Zjlx93HuUngwOplj/Ekkd75/dQbjg3+5nt9FzZ/v6gSnRZDEgOtvet5hJG9/47F3jPuYVx2T7klV&#10;4vJ7tq9nwyrXQGUjI0+OdZOKMCTqg2uSgsGA0QZ66/jRfrw6gKi0ObYSD7reyIRTcUQpJNuaQJ2T&#10;fIkKMl7XIJ2LLLXJxunP8dzAI67rbj2j7lIh4rwpr8Eu4Degj3MsDlbygzq51ru+Xwsergoav8u5&#10;H2MAT+S+olGjkb6cFwA7EGsdj/ZAawV+8dlybU1/XZfn2jz+lryffQWidAjwAa9/xwdnRcjROASw&#10;ReNu55A3HGNTA0fXYirpNguQsvW7zjW/Y6gspxeQTMfx1WMf7XUcMg+7Aszvpfx0bHL2rSxW3qX8&#10;UY1V6cthqF4QLzxVjQDhN3qv9UhWvSj1Xcv9uC75nC/feQO+893pXqCDX4N3vB1r693cn7w+HJ10&#10;UG0lo6JfROttk0EpS477JL+E7xG/H8hZfZ8KFqWBKw6A5B3yPA6vrCYaMKfs5fDctvs3tLdyNp0C&#10;AhJsBswntK3ftv1h/zfG/1YfhICi5Du69t5l55y8+ZS/ePM3HjvlrMi8jHDX+fZ6xypL+Xdd95RP&#10;ZqEvHc+YfF/2cAYekNdHLxjyuWEDj/7Aoz1yvHSi6Z6sbfWq13G95HqIsU7MvSysPFNmmzdD+GiK&#10;32CmEy8NPy8wdAtYkewilfEZuY/aJ7weHblbv6ZYM731zH7YgpmCR+S1oked6hkvdsRBup8Nlg6g&#10;jXRtx/jf6cX8Tuo6oZe8rGVdq8L/EkgYcp6sc3Vu6xoocxaphxD0cvfU+9psCb5a2x3kuo5yTYsD&#10;UPewrjc+U57DHzoJ6bQxcdCLs4XATOpwHNM7WawBBQT4XI7r/O4vue4l+5uOyLdrxEpPUX2Le9lR&#10;ulCd7u/1x1PnlWwZ1QM2XZ7Xa2UbwFC9uGApO6yHLmYxh/QPqA4v+h515tQfWsOjP9B7Xw5tcXbm&#10;M5z6Rry/7VkpY4cAqQwcsQiWjLWnUeaqB2/OSymfyMykDNLhnJKvk5/G/HqL+/Z9rrIiB3V61S2B&#10;LGurfE9BuVO3zflooj9ayfoMAJI1Qp6jPIDXIliovCbvo0EfMvdZaQG+rw/MvJ7Ke31nmw9FHPvp&#10;jG1WWViRiadgK8efjsvgG/Q/ZFCBha5n9ezqHM/5FwcwAwgMlq0OeltrlMHHXHc9fmoxIu2cTZ57&#10;OYr53h7tUfIp+ESfPYHF1Lux+zZSV4q/pTzA2nvDRtofLH3YrOHRHmv8ZgWMufijYh44Tu4F8mwN&#10;+iA/1fKHuV+fnuAMADz9uc3PNu+wnZ+9sbvoJ2LQkDruNfBI14K+kwRhcdwXhz0k/rb8HvnGmDlf&#10;6iOi78zcqmykiZ7kZTunDTA89WTuXe4HXd/UjQCkPu3uOff0uT186WvDl6M89w99drH+CfaknmQ1&#10;t+ThfF7VLzVbefjYghQf7ZHrmKVjE2QPO8DhC8yeEqxp2N4J9Sy+i9x/XOuG4msBeGagAvmG8PUN&#10;EIn1kX0A4++zzfLbxbOzXyAm8n0maO3Fx881o6BR6r4u36FMESBQ5zj327rIJjd0b6VfOHgis9ZJ&#10;Z4KG7q+XCh1vdJe0U9Rmhe/7jHwSZStzzXhb4DIg+gDlDiTpgs8aekP6mOb+nFzTqfdCfGYyh8PG&#10;Vnlj4xEia/gOtnY0Mj7KMLUZcl3K3slAANVD1N4KYJs2V+71mHe+D+pPud695v8MXhk2XvTYF5mq&#10;Mj4+w8Q+VDv7TEaJsaWuMOU9onRqyqd8d8LnOKdwJPjt8PShpl/JZvL6iZX5OzDS75K8Q+U2yl7D&#10;BGzYNuYxgje1DoQd22BAc9hzovW/YP2B1vrKW3PDNxP4lsrPLD23zNIbNmE20GD07q534oCGoDxk&#10;5cbI1wnkQkZnVDIxBygcfLfNfkaGlbb4aA0/zNDp1O4dj/5Aa3hRwjBEUZ8SWWJ4yzA+I1XcycAd&#10;nkx4TZBkW4RzfHN+B5MYc+Qm1fJ3Lw4dq5IB6sTkDwXC9sH+OzeRov4aQZAKipWw2oA5GCcfQDjJ&#10;o/cFDSJtxGsBuhosa01nxF0w8u+Q+9oMLMOjTNXbir7KyEoquYjoR77vWGjTJHJbEH06/qmEvHn5&#10;L8YCn4PztGUBQOZ+llOG62gDXCBKGKQptDoIG4COcn7HO2ze0pgbGDvze0M5VmYdqpH65r2kUhhr&#10;P2uE6300M2Rt7zIqj32WEUY87wt7z70MJs5fRgdJNFA6PGmgy08abqj9kH3fQsmgYygj0PiMH62b&#10;uRRp7mV1Cnn31XS51TyqwZ3r98iEXberEg+MkFQw4N38cOy990pFj/mnY2iMiNSJvTHbuj6jNQnw&#10;JegTEYvc/6moGDbnskZqnQALZhndVOBoCFDpV56thoAK2AS4TIRuRJoyqn22mQ4bvmfOJwWY1s5/&#10;tAe8+0s/CPJ08hsVUqosn+9N9w/5wQbwGX6aGZI8+yibyvudZQZ4T3Wa8Drcg6nMc/8Q/AmjRbNq&#10;htVez4ASKsCtbUrpP0VpcMjzKMjJ/bNlppMPCqCT6xK1ntkrIRVhCfRJmRdrMGVa/P1DORtfUX4D&#10;rMgvzUbTewHIPd1bL8NN16APzGc4sqccY2lbkRFPe5YMir32LcWKOon0tKIRM21F77bZ0Ef1NU5Z&#10;EnOac9KwgRCpBwUAl1GK7wYYukTyLnGe8P3kGjzWuvIgXTPvdDHqQZszMGQs2tojPIfPtzlpPiDV&#10;EXsrHWrjnYeBqrweEN7xrgQiZW3EyW36Yqtrvpz38ZBz3LzumTW3lW4+9sA73TKNhZCJqb/Gumyt&#10;1rw+I/k4nVDc1z4X0M21Tx2TkdrWSz5p9pHK2AQoD/3oDEph8MtH/NnM0HtlSJzX2qL0Q3YmH5eX&#10;wDVHPkTH5xYYIg481REz4lXWfLOGH/0HHm21RU8HhQSZ5LX8uJbIMtWxkufpGrFyOLwElJBOOdgk&#10;ulv2AHXLOeamL27yTdcc51l0MbhkXDSUHkddRsqPcW2qDZhBgeFsp+OHxroGc5pbOjtSnw37y2AJ&#10;DOq7JA8jz86MLLXrTLKaDLk33jmjFaxkdYWXd7CH4tbej0ydD+2vY18ncBN6a17/0MUVCEt+Z3sZ&#10;xp/qDbFm9V7qzNd9AKAy0eR9qA5O2wgujqbesu8SsO8DDWjZnHZe8t+aoc+OH/MHfowfu63XInL7&#10;tJXQ9nkVXVxBeg0OYiANAUk6kE7H3nks9SDf9ca0NYFc5wl8x3O1XrZFyi205Ftp25OH0s77QE9N&#10;HY5EX0YER/Ae2YtK+QdN9jNokLqeBAtzz6fOamsfbrZ/iq7XLE3z0s/pt1BZyHFkFgAqUCztdVvz&#10;l5ltYvfQyZd7IzIYkweEjGgznKdt5jWot3B/JDDDH9uDVnn9biu4lABfOrwjK2HTg8RGmKN01yxL&#10;FvzUum0+Fq6BOSfalLKLwjsoT8g/1RbnPE+fyZcI5HmrMpO6hnLs2CuZ8BhBs4ZWNqHujQMw4HP4&#10;WDrHBhYID6IM57vurec6VnmWAIDYGqrvaqBt7vXgl6fOy/Nyr1vb1gLCJ6F7LnWXXgHLbbbUqbUq&#10;B7xsRr0f17iZpX6ZdjSDdCSD69STyJ9TZrZdfqactfUvs/k04It8Rn1sPM5sGgAJAlKGcg2pzZXg&#10;iJXeSYCPe4x/pz+UwUs6doenvpNj9d13lvoN50FsxnyHYVumX4QZoXFv2qopk6gbWZSZleswMHna&#10;hHcHuvhmPTIrNXMLb961+EBT5lkFZnMP5DyrviH2GQE+DTBTfxCDsSlblXdRNtMfx2NbpSqRsxvZ&#10;q0zV+29yI97lsLHkXWurt7HK1PAjbHq38q5YtzasdFeR4U9/5jrN94M9cIv7i3MGSOYhAbw3PIig&#10;7xZAIzyEehf9NbkX4l6A2Iuc0/hV738CrCqvJ2p9nEFA6nfMRIF5ZA++kcXAzmcTg4g5FOay+2Hi&#10;GcgHs4ISr2WV/c49SDAcjtLzNBAKYsPTR9mEzxkyKIp6A9epBvJrcOfwsYIkBkoHN8AjI/7RG9A7&#10;envgYR1oBreB9uP/wWKd2iQI/1WnTk3ZAvnWh79Pi9w+mzBbiN10wM3QiOEZ8Ng9XZb/B3i8ixiU&#10;a77e6s03HHAHvuwvdADuMPc1WFvoJ5WBBfA1eGzQJbTL6N8WoQplKq6xeFQpYKRVbqhgtBRuGYWK&#10;imJM43sOPP1ZDmeJWFWDP6P0vBQV2HJctBa1mcWZQyd1bmQKsSmRNV5OWo2wy8WLtjNPcRQ3tC1r&#10;g5ub1x++Uvg1iy+V3WDSavynI9N6OkeYpbNuXwvgJf09IrfHc2RkygLEa1PaXBu3t74YNyqSrqEl&#10;qDTbLCMslOeJme83gRpValKbqE+uGQFIWRZom1M6wLwYkK7Fl6g094qWtRJ2CYpGlM4WpQRZWxSi&#10;Yuyks5sCK6JQHStdPZ0S5vBR0eJq4Of5hi0CjPNDRYrjIPBLhVsVIypT/O42j4cyqXsmFSXf9xzT&#10;41OZm7VfGT3xTljzeXJN9uNvfN/CJ/KdueW6Gc+B53ym0tJ6Q3+sMgDDqgRYnh/vmJFXWcrFyyAk&#10;D0ojPOaDCkbyLa/12a2nspJKKYV5CDPyISpxKuAYwZMGLEqpPZX4VBZFsUnjUyONxIlAJYu8VpVh&#10;dXKq4qLHOIbcb/oz1r1o1GtkIc/l+lDn/LCB/x7/vSJnQsGEIfnbeJbCmPvRa2/k/NOotVrPzZbx&#10;AqBKbrWlXGqJETt+OGaNSEtlDxKBBGRJHcqp7TXxHYg8slnKF6Mmk3d5GW0qI1RGDoxtjZzzoOM/&#10;ZerGT63GputNv6dyNvmKi4yN9e/T8ZzPt89LOav3ySCIuJc1W9HrdBhZRbBSzjKq2rD4i/JF8qRU&#10;5kRpHajMbg2iOTM46IBU4Gr40h0Y2LKGHXOg2X+t5A2Nvt56RT6/kbPn+6FiPeYC+wn4JyBnYZBO&#10;y4zX1st5nY4or/lLhw8zW0LJzr+JQr3xFw0cQEW2prO8eT4/n5vvUmUr/58lyrYSMRBFXJwLKmPR&#10;V3kqzY5w+Ma3c/+abevTsAwifywZy3fOd6f7XiM2+bz8Hh3Q6ewwFP+ZJWf5HCyTrfx1Kzdkh4w9&#10;9mfK2XA+qFNKQaWzB0tGKcY11fHsKCfMoz/QHhWwoaChzmE6Cqm3BuhM/YzOxo6+jDjlEyh5NFFO&#10;Eq6DlEPYZVTKIDGQTzlLfZh8cgsE4xyidHWeuzk7vN4Rx8v9SB2Z70z3De/B/bTZEXSYTM8yatS9&#10;tmz/eNcDYwP4Tv0JQDpIlb9zfbZZWVoJHIpuxkhyGr0Do4LKgte6Lb49xtLtFayhLOA74v0puxx1&#10;X4OlXCLgpXtVeUzKNJn3zIbm/MRezej+Nzyz+W7fHNpIjlUdwApy0kbgnoQhAy5VPpy8LWWe7OHU&#10;CTlXQXlsio5AGS2lA1OXok4v71rXMO2wDWTwAq8zOEHkne7/2atChu6Z/F/KVGZhz8pCfXG4ub04&#10;yRdrLyDVUdHo02aWfUOv+aUukOCG6lvibEvxJHq5m6cspMzb+HjoA3QskvcwKyOdkcJD83l8gUXM&#10;NEh5pfOF0kHIi6j7KyClegw8nLW+B7oQuFRQmgDBlB+uGa4rDORzkL9pVRLutYmZ+4D6yexzA7t5&#10;3ey/E+9/jF1XoI5lS+GBPSz9JAlKtD1zh9dSXqvrk2uADvuUBeLHUbA39QXufeGVGoCZ9yNvIR8R&#10;Iq/IICA5T8GxlAV6Xcf2DFzXD3tkNjf3AgzlXJT76thyz1FGSsBE2jDM4In1nHbZKD3llHHkYbl/&#10;D/6Scyd+EGaVqWzSuUstR/wB6utImXogAps9q6yItjD31JybrsV9BsPiZQQMhMef748/6kTWYCKO&#10;J/e2vI+UvcCegSOBWqrbg7JRWoNMm+lfoF6vsoD7TkEf8i76PRE6/TamOKaZXAMjgwuApQsQ4ITY&#10;e3we/ruVnJX3lrKxXnidpy8Ou8zR62R5QmbmB+/J8soE2dTORd37RUc7xslzs+qNVTsiAuT6vNsc&#10;BtiuwQ3Jq2fJBsoRnb/UPWS9aLD7Jles/EEc+8CoAKkI7La52yIq89R/q0ASP9Rf6APls6T9Hb5J&#10;/RCUyblSENEC4Gwzy1nm3IuvTPcXQkfRgJNtb6BAfPq4tex6jnnbYEgdIf0i9MNNy8AAtVsYkA8s&#10;GZqBThEA1GfP+YRV8DT3H/lAZjp66cBqR+ja3IL/CYKFLj1R7Vn4DLQNVJZz3WX1rlZVJNLmabWX&#10;gdLPcszCn9Nva+I3kuoBtBnT/x58Kfk3A+Vk7ZJX5Z4QGUKdMd8Zav0nH+X9I5tUgx5OO8tgWZKT&#10;QTewkIcSCOhwjBa6Vqvn53vjfhxjwP/yzIa2brCHoT0arDWAAaO2XmBrTNoo3d7FN/JVUrFCdu7x&#10;S8XW0h8eoF+8SQPwQG6iuU6CY2LAg9F1N8AbkAbEwhAdDdNtnb7z609HO8dcjlc61FsD2mJOjaUK&#10;AuRbjj/bnLK6IXJhkIlJFgAghlbqaJbKfDo7QnnPDSSOmed8FphkLTfpBkogGEb8y5fJDcrotGQ8&#10;YuBlw9SINKdjgQs8x8xrblNZ4+V11Tnj00sZEgWc409wQsCXtQzkulQMItLKWzEWbwVebMBLCL+O&#10;Xk4MGkUE+GK+qeBQUBGo2aLDUEreFtVBRwkOhoFS9IBiCttO4dyGssuNnsxAha+cyzWoPWK4JpS4&#10;Bg3SIyvm39wyKo+Mk8xdldOGWDvqNOM6iCyABOXm7jBJRhsMSiPftqgyKs8TKViSqYkziwLF4WnU&#10;bUa71fvhsTMSiGPb1jCNvnhnmW0Wf9veoyp+8QOvyKOMTlKjie8v/qWiku9progd7mdGdnL/jzm2&#10;qKtcW16gHoUrHJVd5MWXEmyj4yP2E8eURmxHrmsCS1xz6dyyts2NCkl1xuS7TsaPioycpURz7b5E&#10;gh2GTKa3w9NxlsqLOjMl4ir3YgjozTAU3pXvZNYYYRIAIPs7FXqJPPLp8IfjR/+xshpRWY3phAnH&#10;BGUB95jOF+cUtvgQnVXAeq+P9qi54VzHM52KZrpUTh4RfCUd6F7vR53useBzroaPiuSnLJNADOWV&#10;XPfcNxoIku+aPFzeo8qOPNdqPXAt5LHTmFQ5S8WJ0fASGaZ7k8dSnlJxDQdgRqwKf9Z9nfzO2gIe&#10;qIzzK7EWOX+aqZZ7NKf7Vc5uSnWAhJxTGi1zzizxnBHkbL48d2Nv43niECXvpZGdeknDNve596jz&#10;SCkjgiC8H6PhqIu4+3LozYH2WJnCum+5BuDShD54HPUbXV+bgxEiYzf7StZHAFhUqHO7HLI55ZaU&#10;a+F1TwcZ5y+NV1R0akMFIRGg0KjGdJwHz1c5q/yRa0P5Iq+vfJ28JNfN8b2cX9nbfLfJ40ZFsPfW&#10;c+63dy3XTp4O3w3iY16VJ+Q+xiFLUOduRjKQ8gENlUkJz+Ab3fvJz73mwd3x9GcaYg3xvnro2eNZ&#10;upjoKcnf45rTZ96bPDX3RuiMmy5EoIzZ5ASZQzdO36FM24sDUz6qE6mD+NRR1NjkddJhLU5QBSJg&#10;wBPPXEf5bmkftApOUT1Y98HmUI51r04SzR7RsecaI8A3dtmS+t/D8eiPBVp4Gb50PJKPpR4h+0nt&#10;J4en41l1Oep/ute4Xk5Hzqan0vEktlPKs1gPBtt0AO5H5SWnfPn/pL3ZluS6risKyjnP///vSov3&#10;wQQIyq7Z7BsxsppIhy2xBRtJtMfqTD86WckLPsv9LG0OvyMsAPP/6JXcih/rGsVP0RhBibKcdoSr&#10;Tp1OntCS/aUOGX5ishAJ4S7yw+lcg+o5uZ23RAgSQwaF8yJfcTxth5JEMX0L9Vp2a89t2R2nykbY&#10;CmD32ahYdmflFYqEP/HTTRloHaLvULc7eutMFtwUp9PGRo997dVJ4kBvP2Wxsuue6I2Oichb2R02&#10;str5MKLXvZ+kc/lZ7OeoASVxLQ7i30oIf7zH6tOSVeVKWECxFRt8KVaKttmUiZO3gafZgM2ZWulQ&#10;PlX3NbsBVDGNvKn7aDVsNq/dVjq+JBZn8tNtNICBN3md8LjJLgpbjp1p0H6CRSSPsfg6cwbUayXK&#10;Dx09/bMKBjIFlefZvVpNZ48eeP/0Xc73YbPRCVskxn2k87CkcTb/mc9i/MznKZZ1WfJY1sYgftZ3&#10;Hcedtph0OfVs+O6Y8cADsc0nHHLjWH18ZjGcaGj6GTsm7j1iDeo7x4mKC3ndhUu5w9EouNuuaTVZ&#10;Gk6unCPvBWAksuXLqaN4mpgpi7/5i6eW0fooO1g7gjheTPRZ8ntvrZofNsGwlcyEY/+DHo6x2cT6&#10;dS/ZkZJL2vaXvbEvnbnesYrdMJzj2VP3GRtpzB67UHaLVo45aVs4dsapnN/O/TT8Rc5nuu01+rgN&#10;df3lZxK3Ip0XlRyTUCeVRyh9BvDEa7fRuTAUfeCwz/Q/iGc1IjqOUEEsMXIcjuEcU2vFFLpxwv0G&#10;7b/sPrElej7jXq5/xX81HGTLjedQHIvJr2Nuy9+j1pUAACAASURBVCofFe3/KQ8skLuN9fHx3uKF&#10;YXA2u7htIn+8EUsYy4/jqPyi68Y5dqep7AEXJ3kDa5ofRNt/4gaPxzl+5a3rfeN+5cdoZ0n7Myal&#10;XHIbX+DI4wO96i+2GmPB/JjEMvt+Yc2zYWdO0tcbzlN+K3MUwWWbSrevtZ46WQSeOv/GVhF0Y8XG&#10;swPmRqJrRv/ldQPYARXzdgJP3W0hcOFJ6yQWnmdFACsIKDd+SPaFELueP2kQWIGV2Z8jePvZv31l&#10;9iBRwrYSiHwKjGWC6rqNsKS/BMMERAJAgGMgSuCEv0cHX2TUxn5tJSLht/2GGYzRwVMZ1QUTzTga&#10;DndCHI8OIjagIINU8wpYx0/f9PVvBURHV7mDMBmwMMCUeHXHulL4d8luLl91R+HP5L9pPAFLKOQE&#10;OVQy8ZHOMJeA+gCfRlu/3serf3NOlgxxORl0YkLEeDjk5XDgfCZ59eqEc3aRfrwueo5rt7xxSz13&#10;Wh6Ur1gzYYatYogX4NyAnQ6Rz6axorH3ZyFnUQULcztOtDPS/VxXjA8OzPkcd26nPvtKB64i82SY&#10;y9fgeemPgv5Yc4sUf95pG9ABipy5GXin42mUdZ98y//4d7R8nU6e9/F91sU/C6ooG9o+IdEdZyki&#10;635DBownV14NAOrtAYvTxoP78/rYpre0wSQH5cATjzJWxj8rCgIYB0ufXTTitwXMKuQW0KB9oYwK&#10;FO1JRyZePIiV/FO+quuV42SSRh1WgAJuB94CE9gjoUIQ5XSiHfSgk4Ut5wPBh8uPy5nGX397gt/l&#10;8LRxbo9c3hywDR09MUm0fZVcYMrezl7pFduSNzBgnE0fFmKd30rO+6ph+jyTKw/iOR8vTLpeKEkR&#10;Of7mvdT0YPLnqwqG/TrGOpI4h58Vf2PqJhOXKD8hO3H4WY7Laex2yuk5bC27XRk82NsTmyddx31N&#10;Zt2mSHYo4y8xedtF//5pk8e/D/s57hn9bMkm7RF6lYP0Hp1k1n1KDgjyNcbsMd777g56+1yyYIVu&#10;zccDBtLIZGzw/YHAYw6ct/9fXaJHUpDjpY7IRsTEpqJl9gpsFZKLTqfv0litgMYfX90smhxvl/Hh&#10;Z00eRmLUgjzXbf6ILgeu4Hyu6IIIk5unvVQBCcbTbJ5KM5hAJh7y1Zd2xpfP0+WD/5YsWKGScu74&#10;xWWCXbjXutqe2Qpk3d/OWZO9yOYhx6fVjMeYERY3ZDcnulwB6OJkxMAF8ieu/4lelZAYiUfXOQT6&#10;zCu0v1lYklHS8Hy5TP2psIPClH4tAjORUDa3TX+OQtSpZ+p8N/5y/q5fzvf68uAd5697L/v/H2IJ&#10;AMLtxKcas9l7ZM9bPoANsoaPyPuNbmIS34956/mnf2uGTP2txHMgZkOo6dDXKsCx8grtz0RDm6/7&#10;cvJ16JfZPffz/nIb4TbTd79we0Xbru/HHryXLDGWdaxaczjlmTbQPx9+1uJzL5DZDYbNfuGkGpNW&#10;8xi9Ub6Hc2PjhjcYOcajDowVNP5cjrmaJ3zsbE5BQLZQeZWKKTzpTV1cWIrNPKGNNHqabXHdcX3G&#10;mjtnIFpOuUrZdcbjKmEEzGKbYyPJ7ZGHYTOc//j3ZIsBJUG5e4O2aUfbWLfdtCvipb/y4zPehzpk&#10;TU1nIYs8ZaFbCVJvKKrm5BbFkJyOldjM+5wYB2+cwN8P2TFd9Fj8PHrC53E2srjfGbQgn9Ou+aKX&#10;2QIfF2XCseWwT7QNOHxsPdYbMkR75j4Kl2prvpojwuIR872J7GIHOg7VkSNINTkyz7bXQzPfQeEs&#10;Vmu85c9VTFgWcxiN+B3ZBcriVxz58Uo8vlwrkUoveD/tUGDj44pgt9deEKNMs+ByNkiQ/rweMHth&#10;WESFDRZPsucoGpy5hfqbxVh/np8dJ7m2XV1ICwAvXWMDveTW0/LEzYBkXgVN8oIxVHzIa+kUr6eM&#10;qkh36pN99nkv049TvnwHE7nK23SXelb5d2/6An2b4a1ThymjL93mm7mamNcIxxG3OHaNSSfSWTQx&#10;rEB7rSKmnSFng9TzfCcgNlg4H5VbJ32zx6NzQB3Xlm2471qEsCy/boVbzTvMB8DyAyu1va7iEYtj&#10;HgFB56yRI08m+Tlpk81j5jcpr5QLj2scR2rHL46XO1xh6goA7QLBczz/Wn/NcVpeDLvw8blTlxU4&#10;+elCYMkW74e1G9iWw/3/90q8uvuxAFxI5R63PrUFoFgAfkjsXpr8rM+LBELCzUR64KFBIlAVyv88&#10;4ADi6gHmc7+VwCJeSyDicX80sBQAMkLjZuLLE518V3DqB6qeHRBrr3G2WubTbUzjQyX3QJrO8pwW&#10;7yHWZGoZMJ0pFQMJJa9o3Ag4aXj9vn3TMsxpDscdW3YAqI4V62KlAtLhiK4+NxfKjdHB6oEmu4pH&#10;ccAKJHS0SqKVw9C2KOjOd4ITbUGCdrja0iOaZl68OgEeDSNB4ZeSKWnvARiDIjRQG3Qv4JWXdcua&#10;QXEAfOU1vsNgylcQ+PZzntTTajS0URTQLrnkQdLnFoSeoKbMSreZ2DcHxWd48MJlzNQ9jms4cXae&#10;2FJ98seTEG6w5cTQ/Fdh2+QNCfzkT+sxmq9+L2SvrvLzgdg9qu0AooMVdt0OAGv0k2wRwHEFbjYA&#10;9iDHO23kiMLsKdq+jvlky6CDGclutm7oOtqNmPrB8Tuw9eK+89BXPhP08b7qwglboVSf6X62/dkp&#10;R7xu2KTz/mg9cFArR3yAdK20M9uItD3Hy2YLKLBo6og3DOjYVnWesNFWieUlA4Ef/IAFZD57dD+R&#10;sNG+w4vnfJ6SrwS3tE3eJV6gzwuYAj3lsRUQmE112QWs6IlOSrqPl/80udxrj65p2ZJoG+Q2jvfW&#10;87K77alb6pouWdfZEcDwpbSfpJeKZWiaOB/Pl4qDv9De6rL51GHq6Op/c/y653FvJkVHop/yag0J&#10;KkiUrtE/eaKT15EPWjFxvMTH4vW4lyWoZIOtkcb55TwEpp/VuLKxggNx92GiJYNE65Adeu02ZrAr&#10;1JggX2oBJu2FgmRPaK5pF73wLxnMNQIn92/CPmVLud2q2y2d+et6HV0swAb+t/837IX7cMrfa1x2&#10;tsYzjJwr2qvg4ON0GfT7n6sCTz/rdsODqZefdWzgusFVIeiO3OFns5MjP1dvhbzWGol18cy6Hzlu&#10;D77lZ9EFWg+W3c9yiyjiBnWCJgadT1qNsUcnHQ29aLcP6ZTrbDaNOS75FizpDefFIj2LnoxTHINK&#10;XnYH0O6LaQexIX/A8fhKVNGU2+8e50+wY5b0EP1dZjD9rNtlt+2Mn3bO5kbS78KllUyy4dl2nQlJ&#10;6TGD/0o8rmuJ1/SzJ17yoh3n4p3nK5e26smshCZtNyYWkb/OdxOa+4Ovxh7JLqwzHHP1sOvPGadG&#10;hFZAaOxr+mffVpTPC8R3ogS20tr8D/HzoJUVCAJz67dEdgEw2wad/pC6fv/eOjuTtJTcGEZjzHOt&#10;OsfKOqTp12j7hzwfvPUkI2PisaIgu2FL+h5Luwf0BJ4fP7ebflb+gEXs+tqwzSYnfv3Q42j/6f4f&#10;wDgbSPoYczcEXzE74g2b49eLeN1xnceyr+Je9vfipxLjezYRCe9jj88lr/Sj5ruVfKX9iD5bPEyg&#10;mCAkH+9f28azZNDjKsqfz3fEHsRLjJUNszFp6r5OYz/0ld91+6yYynys+7PhIyKeuJ9xczbtf/Ln&#10;lash5qX9v3D19uw8o7bGt2/zCdFnNbmflZxG2xbFR5irYRSDYsruC1tawtb9p5qFrfAq32j3YZ6J&#10;vkD2ko1F0TyRfYM1HxktN/ZYHef8EjYn7kMO/+9ywd/vu8fkMkWbqJUkFit745jrBHkwGhwsWc5x&#10;uQ3ndVpB5LqW5mPRq0T5HLfrZyyr3R7iOAsx5rniA6dw9VI0PZ23atLnCknficDkekfHeYzD1Ri1&#10;NIF+lb/14jjlm7rteEM4jLENi/PZMa/Lr8uufEY0jU959kYDz1uowGxFcZ+fbHvYTh6+NWzNzWXH&#10;9eeUCcqrZBWG/a1QMvJPmM2eoi9y7J72sq/Z9og6p/xTdpFJuA7TD1F3hN+Yu+AxRIUjvUlqNGPB&#10;muCjfbiaimyexAzEjMDEsnyNvNgKLeah/kjGj5h34E33oehY1uMM2lF/NukeGS0P3mRifoF8yscY&#10;vwqlzLcLFzF+snwS/avijNU6lTvxe/9qDmy6ks00rCNaobfJBCC8xxjaV9XKri/DPOZbiZNpd89i&#10;rGML8ks5TNrPmH52Y/d5uTaPdZntd3/A+QTwc/3g/13/r+Nx9M5x9Ke+8IH0iV1jWJ2zeMZ/YWWA&#10;niIBZD4L2O4EM3EIXFjxkpJ/fF1IrExE3nhqboEVFzIWQB8Yq568EZlYGbgQuCLw04/sv/tf+fzU&#10;wIyt4HLA/zpgRN01WsCryep5RoImagaHJewClwgVnHRrdKBEh0mBGApszPNCAH9/b9vmhYEA3171&#10;prGODnJoPBMVrNOAHx0WDCZGwGDBB+/1+inj8DoPzhNNR5elgIB1a3B+Aks2NtLXg0IvPA4wSGW2&#10;YFn3QTshgfE0cG0ByLiPX9PM7QRSbQVwBv50upqfda+682Oi9wwSfOzeGRUZWjXH4iTHNMDK+Vna&#10;T5hjZzCUuxMTdW8ehM37eDDIBAGD8wGcsUZh8Hm8BUX1+2tdLYtmMBVgOeD17tIzWIxpPEVbBn01&#10;fwf6lD86b33mDmNVIOOraqODEcC60zwxVOcuIfogZy9suP3gNpUn6PPgYOceS8sJ8Hm964Y3EHih&#10;1rttOA7vGvSC1QAKBgDc4YsPAW2fsaKL+KjCFG0PZY+ro+j8mXBJPIVozueUYyalkHjOyeM78uno&#10;YfGpBU7yJFtTOjgSNywcldNWQIQc93N+O+ihHaZdF19qdaFWahSv+Vzq8jnXYQsuKEAaieF4aCdw&#10;t3tcWD13l3vSXoWf7GKxg2TaZt5P863k1qtzyuyx2/IWEbPZlmR0G6fPKM/mR8/CoF9/+g6ggwEf&#10;vzdWMAHOQqdsXzYIpywoaWnFHqet2xkFM/SzXJXB65iktT3XdQZqdck5bcbPg5f6zDbyzP2cAUDO&#10;c+ce93Yfu2BnxkbLinhq4NgPwlbxqp7hNt679gXQc/LHA1rKoXya6RTpIF9j21NojrRTFhz/nU59&#10;JeMimnann+U7lz33w8/S7jkN5WdLT+grWdT/zV8lHHUuDVq2FGxE6Ow330ZRydvysy6TlAkm+a64&#10;dDamEmjoRAD9hgclmiv5itY7Tw6PJIYFaJ44oNw45vFEFDEv50z9e/lZ2Mpp0qwaaahv5zkhp22R&#10;fbakwkjKoDGbF5FEkmg5ow3TqshoWXQeaO5MBmUHjLyOxSGOwf2x4gxLJnG+tPkjjqgCiMs6VxPy&#10;Wd7FTz5yLMSvQ48CFhj1x1601ip1k0Mm2TmvkUjB9LOimyXExB+Y7JPG9LOYNoDPlT3zzlqXC86p&#10;sJoXQxhAe8GXO564XRYPj+ICsn3/aH40+6FkA2W+eO3dwKS9z02y5bJH2fR4JjBkwGX0XEXmTRl6&#10;5oefBaCC1caWjR8JXpQfrO3BACiWlX2jT9+zWcP5T3wnXTMMkHfZDfLQ7K/sQwvWc576tYQ3UVhG&#10;xYdsPHbGs7yvbJzJP1d9sZiLhPjsxdihS4xrP2SWfld+9iOWJR9XLD1XdqP8+oln5WN9xSLMPsdz&#10;7IXweXRh2hOZ3kwz/CBl1LFGvPn2qGXbKsayWHjOvyu9E96NWXTwBoUmpzXm7G4EkE03PytbWTRd&#10;qxOd3F7cGxUGPrPnup/mdui8vze/kX6kwxnbDdtnPgYxt9KT/hIaWXMn78N4V4VNixGom7RJC6tX&#10;9pf8EBsAj+1SAnmhserus/jc1siWO/6B4Wm0bXQfS5mQjGq65ov9/vFxrT1Dfp4YtfzswJowe+q4&#10;znjmSXzxBB0/EI97sRCB3gWJsSAwdN8bIihz7jNzpeSffocyJNtlPFMRAF2U4bxJQ/7/pK2KrQcO&#10;ItaifirfxCISaVHXKGFuflY0Nj+bq5te1Ihivkkrwfi25L8wOfNoe2K2c+z0LV4k9JhYheUmyvwh&#10;v8iH6PPpZedgWNKKQC5Pw27QFtKGA93Mu/szNaIU3lFsn+0rhdG2FVjRmGvsosVi4G6bKGxEHcjO&#10;D2tbw5z6rAaYyhFI3pYVVaJXfYnm9pzMxLpXF/lo18ia7HmJVhmPjy198oKy5mM8HPif33WZLX7S&#10;T4+YieM0u83vvQq3fpYoDLOgdW9gOM+jEX+XLI4jkvb6tHmUaz+/cORFvgp19Wzp5fXIl2h++mPX&#10;B94zW6Z27rF99LBxxJxX9I5n0fj9zrvPek90btl8Mvkgf1pj1/FHu3zCmjqJgGKi0chL8pQMehPG&#10;iSNk+00O3BbxGs+duk0gXgX+PmdMm/Jz/fRub1bLeem65WnJD/dTHOfKQOSz4O2BmAnU9vq5qWON&#10;0RBz/v/0Ct0TiHTaQL+JMiaPjQh9Egj8tAHeyHxQ+5PTLXXJADKqKpl47M9CZmAnH/DvXonnHo/g&#10;yaXJp8Vjuc01bCQ6+cfq/yRAjAEomZANqJRwrN+zI04BNYGmJR4JGEjl4cx2n9MHzG4BdR3BgAkn&#10;fzgynQ1hgIDJ82FISiGHAdh4zsqoLed4DsPzqDbEqKQ/k6snDTkvjfF81Zjl9EhXztkdhTl0f87Y&#10;HosgGxNg0KDR+CI6wUQaOT9E32ie0mjKIR5V+PHdMgK+BFs0qB8VJQhyaHQMlHD+7hR0HybAmAA3&#10;OtMAe8KHcivwb0lyAE13Ho5e/AV6RROLAcABHqLpcaXtPxypsXihWY4aJoNOH5FzypQn7cmjYcAx&#10;aTUMPkG7PYNFQKCdKVecSm5iyzHx+xeukXiWTNj3+E8BbTSQ1+qQKj579w11YTgBGEixZ8kZ27Y1&#10;2uoq23bodThFyTNyyL2aHVANDXYGowBVgTbKMgLaQofPJYB68Yc0K4DhHaQEo3fcrQ81dtdtn+MI&#10;Aig3h30d30MDHJcjvSMbKLEImX3t4FV28P9qHNDQTTaKX5yPfIzpvBfYFHxbEsYLA97Fd8qhJ5cQ&#10;vd0IwZICGhZK6+0dbLo/bTV1sRoxNCfKTc7Phv8ijRzEnjaAn21o3NIf06mF6Wd1TpIlgwBopc7w&#10;swW+uBLa9fNMjLutdV+p75hdlp5y+zD78a7REkCdi8ZmjB0Nlj0ZR/7roHqzL/LHsA5+fxFw11xU&#10;BLTveaLE+cXvD13BlN2zsOJj4L9JH13HJLb7Nsqc6daYz+FnE72KjRjO8YLuwSR1xtRR8hJ4j0VO&#10;rp/38rNoDOH2zvmicR9ym/lsa8IzmF022ZjF7yq5bOfAUq7dLygJQH4s02/XsZd4NAam3zl9wui2&#10;rrcCHxKR92MhuMZPe+Z0BjDmCJRNtMRjYK6q45jGSpNTD/yahFa2jO24PzDcFxZxe+Nj9OYbAMPe&#10;Djtd35OeVbfwl58lv/gZ+cSih/xsmB1e/dyvJKv7Mj6fZ+m57Gu1htlub6rwl3TukAXS7fSzwgq0&#10;GZlzyzpuYUQbS903uycfd0+8fr50TzROOX2uFygc1ygeSkg/STPXCcqz21smmyJjnInu91XBJhd+&#10;81cFOcrm8NuBTmKyMSfesjZ4bcVbt8f++vKz2DOWTfR5jtSfcf9KglPH/Bxc0tV1MDO7O7lsmQrV&#10;iDEvyQBtlNkqx5QsHjEh5AUb0lurb9Ma7uKJZ32XhRIcySX1gvHJzj1WX8iWHjZUOukrVLA7pqId&#10;zPWSTcdCvq3n8P1oHIjEwPunz2Usy+cEYtjvk6d/jGXR8/EVbCOWReuq21zJW+J95o/JoMejY0y0&#10;PYbNhm/abVe0CsTGTnm79/2s4Ktt+fidTEsk8rmoBs2VI4ZiUVL+sXSUCVk2qw7c8OVnKz8irG76&#10;Lpv3pdtH4zTv78lYyZc1W/E+zq9EquDE8ZIvWmVF3W0GTz9bPoqy6HjU4wk9z22T89p05ZQ94WrL&#10;t/m15LcXtU75QTUJuN3g1pF0azv637RtzHtkpnCzy+PJC+Fu+tlqkA4c/iAsfibWdF7njGX5sRc3&#10;SLcWg/azvl222wStxCy6KWdghSTNZb8bZc+XsC6OY37Q/t79LH01ZfElI5kjjhs0pb5b8ykxr3ys&#10;6bFiP9sJaPxtdBt0jW5c0jyt+cjnp5ye65arJnMQnmxnfBPrNTdP+isOrIbSO+8ZMxpG9/Mw+dI2&#10;ig8Rm1/5FKq5g5n8G89dXI0jlS+oOXjhSfmaaJ0a23Z7PsX5Crt/doFSc/bCh+mGpmJNCry/8mfF&#10;v9Oekl6SSRaSMelOHz1sd5gOmQ+m7JQwjJyQ+0Fvsj5xrOYW5auzi1deWHrZXdNlz6HwO776/aS7&#10;XtnjJoblWdrM4SmW4DOqKU74Cs0/8pLnZMcOxNV67baEDUZuGyKe6xXveZMA8NwLM7dGDCk9IF+q&#10;8Ou1jFf+E+13hk2F6bQp88hVFSnPnLFskO9EiKa9cFDleF3eR57N3ooxciOGPhBjxVP4SwCZyCS+&#10;OYHp3782ekHcU/Z5NDm1un3iiKeGRv0BfrJAww2W2OK5KbtpHs3Enc92nBt/1XVPkS8J9P/ty4My&#10;JHIBuQJbAkqFZAIwrPr5N/e1oBwwJlOZkINZBEz5hzfv5aCKDp6/906tjae4coI9GYKN0Y2r7Ua8&#10;84xBTNHUgesgIY0Zg53dhtGvoRPiVjjDWVUhEdsKa2YkAajaT+cQWcuuzekPAMqAukA4aewOEygD&#10;VR3m/D/vz6BLz0QX92RYYQq1zTF8BfyYYNrnQ7k5E1m8fyK1tZzLjZxUtLzpe0yIYAIIN3juQLh8&#10;nC9PQGI/9/eDt5HPYcgMoM6uM521aHO44lKwvWOuMBGdHSiYI3WZcFDLMdNwnk7TV76eCTcvDgd6&#10;lRWWfc+ShOrU8u9FJ3Fk3CoBhAKnTB6OZJg75bqOn/Nv7wLNzLmSL79lizrL+Z1FGNkgdDKFZ5TR&#10;NnFMnhxzeWDnmevZFVefx4N8BRcu+9R/8pH/F5COGGNlgtJtyejwi4TjVVgQS6cp+tMWV2DoBXu3&#10;uaIX9jhHSbQARoL1nB8LSDqYPk2WogH2K5FL+dhtDwRoVwNpPusMriTLpLGBxS/fIVBB2xZHoBm2&#10;J7n9uA1F1tmKttXHSWfJm8ugBXWun77Fwh9fpNlufkWEQGiiO5Y9GBSfTxCNDip4DSwA5rgkg/Wi&#10;DeNt8iHwK9jyxOPFzqp82/8zENZcCXQ5jqNY4IlkHaqdbU8cg5Dn4r89A0Bvb5ONB3g/8tF9F20l&#10;aSj5on/G1nZI3rgkP17PdBugbVWMP9KzkjfptNtkL5rUd86kr4KjnAl+D9RHAd5o809+1v218AS6&#10;aOvnyQrXUZzMFyiQq8Sz/CxtgiV4pe9H8OmNQ0yeskDjPlZ+lcHIgS1QuFHXMiFGPxsYdoNy41gM&#10;6GQqA0TZerNJ1GNPHApb5MQI8RiYsbJESaVsGVSDDf0sx13BlDDhRneLlowryX/YS6extm/O/t6Z&#10;KB+YEH3moFaumwzye/KDmPbSdb3Z3TiDfKPvz0zRz22s+MP7rRzJRyaaqIfaehg56KAdCWAr3Vbr&#10;HROmJ+4Sb22OSq6zwEj9I8lNvzf2WBlLviv5hDW+K56h57ji2epevIbphvkf+VmnN9qeDTyWndR0&#10;3Eoc5rQnfVRkt+Kl6JLTlzn9iI24LevAt9ZQRD2W/LHo8EUjo1UxX/ceK6tg96/rzsYFJe/MKGfm&#10;OHOP8abGXjy68xa9+Hw+h3QG41k0vTj2FWvsSMB7vRpz0HglVjWrRp+jO8ZZSUviNiUy3e/FxBI+&#10;9vE9t0FMgpkNGH42oJ0qXjT1mIFFJPJiz/Nu+F7oXSEGDUz2ZFNO+QbG3EjvVwI5MFb2uDzwUsbx&#10;/PHE4I172DMUnvA4UElu8siS6q5DsUO7slDHfHXx2DJ/WYK9ilQv28W4m7EJGzCit9h2P+v2w33J&#10;8LM1Lsf1xDiAxaRhhaFjXML/LIKwCB3TdsgGWTx4+mLE1G2eLSS7V5jN+cdrqKOk64ol3Mu8i2wo&#10;2oYO2UqLpyK1o5VjQ+JtLz7KrpK+B9bluJAYuyeINlzZiYmdKYO+Gsd10HWfdDpzc148ZiONx5/7&#10;mUzjTeTwG7rOYmP6EtLzxF0jJiTPDK9Tb1iY8RVTHJN2D6EdqDwS5f0sUnHOjv8lf7ub0Dz+JU7Q&#10;PagLMPxkdm/ovdklxrKuQ6O5/6AhsbH8XeFb0s5zBM5Dj7OfrxmvY+rZkJXjpXHV89WoXrKkXCyv&#10;t4IY9nMNz+keOx94bF5v4lvpPO2z+Z47qrl393FFxJCoeGoUTPj3UeAUFkMMPOWxlbTVrqUf4rjP&#10;+/GZHr/xe/TXjiN2vpshFRvU2+0n+XjvW4VgyRjnX/xhLnP4UXQenvLseQn6QffjahI6C5e0qyuG&#10;LEluzPb2V7IxVUbvaGAyLV6gY0LHV7rXoXeeN7n33Wf11W4Oo7mn8sbItn+KZWCxv8V+pCnHId8Z&#10;zSvqK+dAnCcZdF1BqqHb8/e049KLD/77WP/oZ+s94jWzS6/41nI8WqV/8FANxjAaEjfQJlBWTDee&#10;5iGTm70RuXAhn5HmhiLHP2H+P7w2gB1Pt1xiYWdiK+4KRFwAEoHqqYtnEMws/6ScrxYCIsrTkbz5&#10;PAZbj0zdFP9xwHxCAIgSyCfQuur/KRAFC7Q5Gq7eeVW/zVnp33zSAYIlsEcgImFxoLptyvWc4VQT&#10;I6g97+OOyBVYY07M79l7vPJv/v3hv15zqZcXNTWf/HCCByDW36UI7Ip1JfV7fI2fSQ+fo7pN8XQq&#10;/OIXP/Hz3KPo6mdqfTlrTyTx2Z4AdDq/Xvnn35OGdMgc01kIGfM9jLT/zfETmAlERb7m5Qaa9z07&#10;G/hvjcvG64nVMZ9WDv3tyd2Tb2dAeRpapw0N4bhHtPE+g059p28+zlri70fRk7TAEUC4HnzohGjG&#10;oAHzGunEMX530KLb8X+tYrKuSdqdYzJTOUBJlAAAIABJREFUltB0k6MFFBTy37wXx+/6qA5Kuxf/&#10;r60dj3kFYgIyzsvs5ghSPOle17p9O2XaZYtJe18pKzn8xt2D9h4cDB4AoyCV0VsunIVBde9aF7vm&#10;6zwy25ar/VBkaCWZnm3ZrZcsm484dc51gOP3s+teK4prjF824qSVxpDo5JvJ68sm47jmALTDdx3X&#10;EkB5AEUg6deoMSPecjJWExbtNcX1Hq/0wGRodMTJ8B7zPuUXh0xgglu9PmzOn3hwPkOJc9O9l581&#10;3eT8IqK75mknMkZh6UUT/u1g1eUu5/jpa5l8ZDDJt2Ol8ToCGo7V5d51RHPyD75+Hz3PwVcc9uW8&#10;j9t7/9u+Jz+7Vm/X6403xA1mQwc/0PZVRX7Kfz1HNs++53/7vUaww98dCekzSeTBEYA/2kTKGL8z&#10;ZNDphuk/SYevz8br9Kv5vka+w32ss82Kvt40xfk53/zeQ9cPLP8yazm76p0OtLEvuYzjb7u/J++c&#10;dmwi+mqqEC1Y4DQZ+cTJ9TvqlP/f5+zyS9vLJivSlxhq6P8xp8Evs31nwjAQ2rI6omm5YytBAWDa&#10;K45v2dzsebLzu/hdgbQ+53MPZnzFLe5nhy7WZV5cks8uer6So/nmzZcPkp6Q1/R3HIPjCxurj9/j&#10;iFcsa9/Rfx0PcJyGRQIzYSRfwu8VvQPRRb5T5mtOX7FsINQQOvzs8TppJrvHoxO+7MKJw75eZoP7&#10;o7fN4jXDLsW0mZpXzh/qpprDMPV2+Jl93OsRKvnXjFTCljq2sJ7dUw57MuhXjSUt5jWuNJ4dNlXX&#10;Ga10rV9z5gMOf57I2XR43pNyx39TbqMb1V4xEOzaSvad43f7D1vt7w0mwpnH93p4c3cQxrLEOKSt&#10;v1wf5S9oe9HN1+N5RT82qLifHa9qNpN94zM/dN0xyEvODkwjellMNX6Sj+84nXM/CwFOe6fDlz5+&#10;+dk43j31Y7VNftzH5Nj10eVGMWp2gwPPUnq9DPOOohEOH4fWAz0/mp7D/n80OmqFJ/0zx3rYIc3V&#10;//9RbJJtiF5hAvP33IFsfMdzUc6XsHsiX37Wm3THnPLvY9nxN4yHZqNYJPTYccgo5rWKi6JXdzt+&#10;Ylys4ufBQ80//4DP6t6jiTimHo6dDjym9FWsOGTCV77Wc6jjnLfvpKZxHjJZF8hX6W35PrdFg36f&#10;CvC+5lWMof92e3PYCxYs1Dhmb9kIK5a8Vlt94IY/DXdgmFgDI5Emfq9hxz9snssOdWRhyWaM+NLy&#10;DmrKwFtnv3ztv6a9zz2hfMfwAW6D0BhkyCH1zFajeXxDWlLH5WNrbmyEJJ1luz6qTT7mgQE+sMTp&#10;99yHnmPnPcZnicFzb3ChD28yNc0GjjZeSv+QQ7YDTXMWhTmHUw98rK+/zb6el6b/J2LeMgB86PK/&#10;eTWPWZMDWJAKsFmnryI05f9/WERD1A246iSjCm43Mp4bZgQQT8VrxcZaaWnOfzNYKEmytMc6EOq2&#10;AoLJ/AhcsZ6tPNmNYAcHs+sTKEFlDe1U1GzBu+PWvdxo+DY8ANSR4B3Fe/cYGLieS4qBNuZcNcUz&#10;PmTMTOjkxIzzUt5jRQMCHVSw6+Pr3AKbu87IiimUY6ywzonszj0lcJkwWmt0t1MBR+IWRwIrHvBw&#10;5TU6Mka3YN59pl4l59mhxOLeF9Byw8ZOlK8uaQ9WPPi9cInOPLtLQooGQZ6MU6dOdOeWd8SKTw7Q&#10;KSc2h439CUxIGxp5rsZTkpxyFk8nlrry8Jytp4NDS8avdckh8HnkIb8ren0EP5zD2VVG8HgWBH1V&#10;E52wkgXmXEkDzsdp7KB+jCUnzzkG1xcfJ+knZ1mdLe5E9JOY/0frp/TfwCdXXVKe2KnjK0ckM2gd&#10;o4Pn73jvAUjLFp4rGM/OdnekAijlVeT0yi/ojMSw7RoOXURAHWvs+lSCIgLX1eca8gB4gm9fhawu&#10;nPMzApc45D6b1qSzwbAhi2zu8OL1tZ59w9nd7atndE3ZQd5zBMZoO0jw8bUa6QQBp5+RrYmWtyuu&#10;keTx7X8kX6vpj5g2W8+y8XJ1h1awhXWslixvPJ1z1+qAizKuJE/JEnWYPoT2VmNNA3pED+RJPU92&#10;Fx2cqlu4bJ/ObT2CLiyoyy93qnHkWs0z8uRcIS8/wm5uT+rVP1W2si48bxw5ZayY2fNNaLWKd2+J&#10;9/E+87OHkINnsrvYvd1YjTXw6CYxDv2Sn/fmhZET4C+Uzu67/bP5A/pZ8oIJbu/oftHB5qnORzsz&#10;VrLPbldea3jK6RzZQboKA2FJOOqo6SzH/tJH2u2cPkP+0/wbAwW3G97cpS5DX3VeSRfhCzydoT/r&#10;Z/CRY/WgTEX7bF9MfqnI4DJidpv+gIecu4ySvr6tOX93LTtL5QhuT5vqDWcv+f8HP9uXdVDm2wHJ&#10;l3z52Z7EwKWOb0aSh34wMOhMnrPj/9SDiBhngGhlLc+1NHtw3t+7jYftTPROAx6gFj/Y0e/zGT4c&#10;tjVM4QDJV3Rs4XY6VvSZz+Wfx/0PH5voooInYdzPOp19vGdyTfTCgzUvPPGM/Cx5y/kZjlDCFLPY&#10;NXCR8Ye09J+RAMH0s8KNtkqHY6XdoP6QFk4P6ZDZbPKFdoUy4n7DMRi7gOmLz6SSz5mf0UdxZQXv&#10;7V3mQ96cxhvj3i8Ml+2zqYf0S1pZGetZUYVazRHr2X6pbAb13PGo+4jzuItW5+gEr2F5t//+Grwt&#10;GvmKzHEOGsxe27baQCfmuApP9h/WyBrW0JGHPMSc95m0ok+V/S1fryQoY2NbsXLnrXGSXjq/Z68p&#10;b+bUZHOtcx9pNtVknz520PgLzxBzG38o3+5TuGpPND0xgNl8YmPlDGwFq28Fh6h4sFh/592NROV7&#10;Wdg/ffF1Xb3zAKoZifjWnqX8jMXBjHFOH6Z5mJ+lX6fOOaYa9iKb/8qLlOzw3n4v5yWfO2K9uudp&#10;n8XDymcx+a9Vqh5b5NWFaPexZOvxGe2BsjUx/ZX7QdmRkvHznDbKneyG6YDsKNo2Sm7sM/oKv29k&#10;r6YZ8VUeqyjR8UYg+nwqs+teePCYNFbLaWQ8jYTlZ7051GNZ3ov/l78EGothrtwecSri9dlJr4jO&#10;LbJZ9Sziis7mS4WjrZlGvLbmopcebEg3v/IrxHV8zhWXmnp83sKp5i853tMPqonCV3xx3tG4kXZX&#10;9iPa3ig2q+/y3qJz2RLJFJtTkOM8Wq3srFiGOzrwGbJvsPgd7a9PTCC7mJYfhuEhjsXzumg7Pexb&#10;9vXcynqcyc5novHkmfNgIyJftJlIaItv98uegxw5s8CIxTgGYVnLuWpcRw7cC+duB/mca13jaCt/&#10;OZ2BHvtZ9CcepL92OyU5zYMOuGf+1p550sVtguy+j9f0Z9DBdYrbUDu+NX8s7FpH33hsTNr/FX91&#10;jFMxAvlPP854lljqxaOSm5GvReejgGk/A52r72G3TgHQSmHSYu25QxR9uOepyMNtb+qL42ny0bG/&#10;xuvxcZrtov8y+t+45254Nnc1LvK7xEtoPXb+cEzXuoT1Hju6gFjICNzx7IYZcWGtxif/5bUARPbP&#10;CuAqGxrhq4cTO4GNwMoq+gXw86lVnJRbCBwdXcBTG/xv40UEsCJwuT5nAslk4kYqAdFGhElDGSIL&#10;gk5AmsjHERgw4964CgbQgGJ0/9ORltO51rMFXvkxJbcReJL8O0fAMxQ30MWdaKVwp3km7nlGFh3h&#10;uCdvnVW8qv2dx3YPJYxo+R0B0WvLDyqwd8c4kMZHYsqM2QAZRu/Xi4m47A4vOi6B7KKZVrEUIPCE&#10;FOWB86Hxo/FxYE7aUWFp1NwguAEQTcwwj/mYvBN4HqL3Oe/BF97KjI86CQwIEeg4KPBtkOTgHUyv&#10;a8ri6oSBCmCVqFLSp2R5Yb3kDsCTiMHcgkOJiKKbgu5osMi5D/r5Zydtj99LLjH1y6+j0yXNqDsq&#10;HJtcCWD6mIyfmpOBKE88+njpLJVMKf1y0HQW4yRfpQcOUpDobWWoZ/V1FbqHQjedzuJek6f+s5qW&#10;skUmkwOAmF7673Qm4zIAU139Z9JR95I9r4SEbTXBa0ZXL7/HoIKBI5rOpKU+46qFNQNW5y9BEPk2&#10;aGN0fvH5FLnT3zjQMf+UyLHPvtN7yIJt5UAd8tfZpeZFCfcbKri6DPJtQOacm4Ktw5beeY9zaE6b&#10;O+SL9yFP2aBRW+BwvkhbYRcteyouLUvS1lyZJAOg7VC+xuABBVfTuAyfiVrOVfYvWl5OP0td1bkR&#10;DNhpu+nTjy5VFcOIVQzEf62+ch/rfsd19iWbh90c/sqA7kM+w00cj/s0k2vJs29FYbLh2yCdfnLo&#10;L1oeZXvDAod8Y6IvDKL5/gc/K7xlWx6JRiZ/8osEyWlzp2zVFigeiLMYzXEyEUf7z3tnJva928da&#10;IWIE5KZDn1tdAQrYeWaM81z21eUh336LPBJN8Q6A/+k1mn1yq4DoydE/+lnzB6T5idd8rB7gemIL&#10;FkC6X+C4vmydB2teiBRf7c2kCeWOcoGECi2DVtFjlRw6vjN9cPw0/ATMjmcnCca9j3u5nfL5Tqje&#10;zYnDP3MbIbM9XgxxfMBEo28VOuwH/eyRcHOcyHuOzz7sGPVm+Nmy09KM/MYp/gp0gfWFA3Hohs9j&#10;tQ570oqYh7qmZK8VGc9mP8dbjv1YCOpm2jnvSY7ys77F8ErFf8DzPW3p6LaeWHUZnt3xxLKrdOeq&#10;vyuWFQ9Ie8cgaEzmJB+0sjdg9qLwjm+zJrpnbct1dxON6w75Ijk7dD0ztWJKPt3ls15MGrn99+94&#10;I6bGQMzqYyaNyuay+OINfgDeuMBsE+XTd2rh25NyHNNLdw+5HysSVtsvTy4Lgzfjely+cuRDn/g7&#10;0RFGK0x+DV07Y1k0fbXtWyWyPY9xrav9SFhjQcm6rxBQPEs5QcuAbBXnVbrmSUXag0R2wSbmnP31&#10;sr8HPU+auW8cjel/uk99Rh/LIifQ8SAxlHhqmM7v7/bpZfdMpsUz4ulsn3PuGsN7jKZSNjblPGvT&#10;6SKfj27w1P1y3s99m8eyjP2Es3YXDUYcCdt63PUk4jk3qraDHM2z0fcaNoa66au07HlAJ7IHfVgY&#10;zOa//KyNyQthWHi2tD0/p286cM8/xrKGw4ZNNl+k60rXErNQIBr+ySxYs5tW01jMoljWXqSFx2/+&#10;GQDhDdngnPLK+zOW0zw5Pz8DufhDG7Nz9xbv6KYZlz3d9/g5+UJdpE068ZFjmUB0oxixXRUyVUi3&#10;BRQaF45dB4gZ9tPUpZVJ0eOXfDi+YNE3J35SniBb3sd18TG3ydC2/SYXvlLS8fG5PaoNeP58yfSH&#10;HDlmUCzrsV/G8HHnZ8PnHT5bTT/8nuVeRaczZ2zfP59x4gjXTT0/ehEHn0k+eIME6cKtfM/zl4eP&#10;rRwxqujaJiKHLp4yu3Mj7xx6RfziWw0rf2mLrVRv8IYe84cvnpqOf/Hx5A+fIzmo+51NYuMxlClb&#10;HMEiJO2EbBdz88YXPb+aDx6VlJEGcCEXnl+EPfQP9vPvXv64798n3kFpU/AHKp5sgOdilNkPcPn2&#10;o22ZwLOJ6ELGwo2hg//ylXgijI2Iuu/eyP2LO/Ip7ik53Ey+cWvVzHkItQd8Dpo9Qc/EYyCeLdjM&#10;aTvw1vccpASmUlli+f69kXcH0VQeboEVqyvz4hjQBRf7nAW7rspaB1dO4+7G8wR07vwHEMnuiPfA&#10;Qt17VlCkwnhHPB0+7+sdawLbSJ2xQUMhAwmbI1cAmeZ59zsBoEBf9LzxLCIVsGfiUUETOlHpgYSL&#10;vnesSUZgjgg9diQmHUxWXsbHeDwUg87cQLODc9GVRWjv9jEjRMc3OtGYgImZOBrbJ9X9eKYQ0Cu2&#10;7rhHV453mdGoixf14p7hP/GjlUICegZ0hgzW2D3JRZ0STaM7GckvOlLprxVDzq45JHrfeupSrilL&#10;X0aLMYStfDpXp1ImSHPyUuAqZ3fTlyxJ79AOk91Lg2bknb3dVmXm0xHMIJhbL0QHFh7kOO0lzzVv&#10;v9aBzBDpSnZ7p7720j+SVN4No7PaaqVa3JOfHJPLAWmj5ONRpKJtIu2H3J+O/ARPQBcuTOY82Ocz&#10;nP78norcBJQMBqxJhDR2flMveB/apTtu/BV/PVuAmnxxzh54q4u9dMA7ok65dN8lPmc+q+TKXiC7&#10;aYD28M7Hz+o8uPquJ948WPLzr+hnKQvuZ4b+1Wv42asDHU9sAyXPd3VgZg7ddH850FD5ixF00O7t&#10;J2Gis0hhjT45C4vCFN6FaEmBs7nGi2HeUPTlZwGM1X2UI7cZp1+i7uu6i0PtxG4idTYE6ej2xOXD&#10;fdzQEZ4/txsjeALTkwOkkQqg9DXH2IlxWEhwvSJttZIf3SCALz8bf/PveM6RkF6YnyVgZ3J8JGm8&#10;e5z+gLJmzS8cPztItZLbkkna8SFslZY35uCNnzwBUYQF8Pjnn/WjVYGnjRz+1IIW8QONtWgj9LbO&#10;evctpKXsct2Ptl5FbxZRTO/5MwJ5mw/pTjk8t8+jTPH5GoMlzHwrb9dxyWS07ilhkqbvdt2wERb0&#10;qpid5mcdPwT6bB2Ow5oShVWy5dAL7QxCx1zDEl+Y+FgrMIy/lBsFtAuyW6TBWTgSrrHEwykj5JFo&#10;AVvhl2vSgT1JX1jY2e8222nuPEx00qpsgBILmHMZNsLGKR3AE4swAfazfpRgdX+soqYV8rB7TFot&#10;z2eSDixo0V8sqOFTRUC6EvrZmvvv/kVmtk5/xCqSl+zYiHMSTivsR/vs/JP/M0yQV6pZQP4WT0PN&#10;3hu/v7/jnCz5mvKv6zI/a9jCkzZud2/c3aBoPor2kuO989Zz6dtU1I9ov4EuirLI6Q2g5M/ZHEuc&#10;QhlnN7fL0on9uKXdWmv4M7eTd5afXZMe1B+tPLIxtmp0LEud9SYaH5fLh+sni1533q+zAsnbr9iS&#10;fmD4zpzjK2K8/y041R34akyG5Uf4PLOD5K/HBtQn371iY2tlrJ4Z7TekM7ux8h0lt9Exg/tGxQw5&#10;bTYbVdZ6/IrOaqaO1XVMVLoN9NzGn/ys4iOYnz2TiJg+1jGprzzyZLOwZfmPwUcY1is58dVvfFFf&#10;PC/hCXk2Vvj9pAeMo3LGssJ2pA+L+sxpHDrgK2Jpz1AJSI/BhSXTVtEU/fS83ONaJaD9oZaLGSvp&#10;0BjK5ddjPsoXcZ8atogbjaY+BrePZ97L/Szzhh5Tw/AGeTUwYmDSNHLIvT/L8RX9rHDAR+GPtBzN&#10;CMhpcxnH5370J7ppmfbmtXMQ5RIxZN6xsedvqTPefHoWXpAAbouVM/Gbv7pm7yp6mO2JfIruytca&#10;PnQcx3iItFL8Z2f+eXGyJim52Xs3bSsHy2LNumolvRc5DfOMmJA2Ys8z2kfDIGLQJGFFEsaDaHxI&#10;fjhmQhzyYDGw+0r5+pJdroQ888wrVq9Kdz3wOKWe51jbcYT0OCbWE+7YrXuS9x2jcQkVz/q2lfS9&#10;9EP8vuNK5FytKt3ItkmuL7qP6ZN46zJizxp5arvmtFEbWzu2qD6wt2T0N3+Hf1HurZob2Cw1mnVN&#10;9yRDRRvWHtZe2Gu3zTPd811IzgUpvJ/b4nEsjcUhpBdpLb6JXDXOMLlhPFs+gRhfvqXuu2J1LIfm&#10;DfGTGuT+UENKdJPas3KSeJbgb4HBUABYkYh4OJY6N+8EWH//eipleMpu5h6znpXJVc/PsyISK6g8&#10;iZ8mXFuExykDz8K/hcgFZGJl4ClNLiSifv4vL5toJjJv3BtAbEAd3s+sXKEJdHRIdSnq6Moo0O8J&#10;YjJGQVLatQwIciaVPVghgGdCR0FM5pNw5QH32UoIALmqqs1tPY+gCLuDYgq6kuZe4LtrhRq/X0Yw&#10;HwnUPdUdFK1gvPdD6gb54oT9m1h6bVtRUEGAAzrZ9jySETQqZr/oSMRD36rzWioiMQDj6hQ5Lhuv&#10;HFc5axU8fD5mdPzlTsnBshs2ATQ76F0GAgacjgLBSGx8BUT1XaBXGO7YWlrOQCazljwXaCOQu/et&#10;5LZWPlzzYGQCcSYjFHgh1Q3pxZe1n2CGyU8eAgx0Yp6rtOSEtzm3kn0GkeL1QRsvdui6I4EocH10&#10;+PF1xTOXsdWkJQfOe7sOSiezAdoZZDS7ZleZOsByzpF66A4xkTMRcG6n9QVGs3WIzx86tOa18rm2&#10;ukb2iiC6gtCNPYo0L6DvhQ104olOb8gwAwvrBPX5UIdUJCFfzMFjzyQy7djQj5qj29JAJ8mdT5Kb&#10;rwQyQWL0/c6VPCOQs4CIv0da4G08/qLXK2iNactPmyQ7WGBC23SSt7CkCFr2/P/emYvobVgBW/1h&#10;PMx45H/vuerUecaCFSo4YzC1c2PfnZzb2MMejUObI99+9gxAjuJtPMauk9vud/HYpjtvPIuMsgMR&#10;NKikn1XBgPJ18MfHxC2QAfR212haoJK8vk2O+BFt00eypujFTjrxns+3sQ28wSYNS/JoLNlzpH76&#10;Fhq+tdCpeyuW/CyyE52kl/NfMi98mE2TEzcUH04bmEitpOQ4KIPuZ4lxyEcmxEkfT2SeNvhPPvbk&#10;D33gjbvPEUMoGOJ8ac/u+1YgrmLcFfghTF42R9dZWFNWxkjA02/S5vF79OuAfUa8Yau/eG8vDnrQ&#10;NLDdKYP8v9uCopOSSPWij3XbNrp6z90k7JnyG8+E564Wx6OBlntuP6nVJmbX9d2SG9oeAE9zGFeE&#10;orvMHXNQNlE4eyTFnF4fiXne1xMSpKviAnTBQn4K3QQmOh8JXelstk/w+Y5ijH1P9PGu0/pccwXU&#10;wOW2YTwn+nmuw38qPHNcSg7bypmvZK3jNl/BxueOwB0Y17/sl/Fctpj4suTxtF8j+VT/l3+jzFjC&#10;xbdYO+O9iLK7tZvLXsfqMvOj/chUbOL8l00omZafha082X2d23AmNnmdtghisnOn/JnwUMnLhav5&#10;ULqEq2NZziMz8Yvf2RyaKR+5Yw8/+9KbhFYZSg+pP9lFNdLGdfa0Ow+7SwaXJSPdHwAd+6fpVPlW&#10;nUNpseVohmJMQ5rkbDrgff3MFpdPzu/et7rXr9VHWFx54cKlLQqJ+cSbwhfIWfx1m+q23XXkjGX9&#10;OwNjV+6JzReKB21L8ZOmbu+G7Sb+yb522EIerWE45b5v+T5tr180Y44GAe2KdBbziBHUsIrelhcb&#10;XRDGHo2oaqpG0/b0nzpfG7MR9cTGgDVWoP2asLAlZUecUvT1LV5pZ3d00c4TvioqGC9efqPsHJuv&#10;ZH+dV8VDFbVX+0qOQzwnq2PKuMfYX35W9pSP36HnnjLldo/j45gd8/gqe8e/lHnR6/Brws9ov+G4&#10;hLxSAbqwmo4rwfT1jsW8iKncnG0z6/MYc82er8uRy8iYD/K14hcev5DHji9IRsOLXoSRbTt5jrYj&#10;XmBxPmoItiOSZDPnfZiQ9wKNYkl0DEUagnHI0bgr/1axLOMg5Hehls+VLBZGUKND3YP5LMZ4d97a&#10;mUr+0zAvc2mUIcmRN3KVP2XM4vIkWSd2tVylj522Zq2F67q0QwALfCP/WM93H0L9Vy6hmggpN4OP&#10;zOfF0nErXiAZhXtknyO4v89llbxXjmzvLVoo53cfcR2OYndYIxZsJXV2Y57bLf1dTZbCWNkyIl0O&#10;jOYZriT35v/BX9LU9O/EprQljvOJ492HKF/tjQJtrPwBs3GMPIt+nuJK9Fbu5Bv9LP0ZYy/mZrCe&#10;2JLbSArPXr0YgvbMcRfnzqK84o2wv9F5HuosecF7Kb7F88xTbhAY+E33orydjdCYeS3K/AvDA9pS&#10;2JvCJXfky85h519+l1g/7HkcVwAZwNYYWdwLRADXSlwBPL1Oia3aC/7TK0G/lbVLBLBz4VmMt/Cc&#10;Lvb8ftkPsBFI/DDE78LWU75LgiIAjy1bWBFYUZpT1cj4HNY/vcwC4nlAyilmyXi/vcjihknGoRgk&#10;Q7fNiRhoHJ3hTmkHCsXQYfysU9OF7M4b17qeJfUEXccUY8VTjFmXOtuY9FFSflthp5SOHeZMrsrB&#10;2moVJSEtAaSgL/sAaHcSVFx+5gLsQYIbPgFD78ov4xOoQIXTJkAmu1a8z9v4oDsdpLa7Qc5tVd3R&#10;lqOWgcc824qdYgNsuyG36zxw5JheS+iZdKb+09ARmIQZDhrpNQE0KN9oQMaA81pV4KsODCX5Cmgo&#10;kLxr5cDPheu6OuGL7PMpMJcqA5YIWD1uFTExkzb8P2XQCxnuyPw1ACK79PjsSg78yck5EB1G2JIP&#10;O7aSxkjrqrBEDa8Vb41fPreRlLQXi8uS+XJADjrOsTsd5KAC4/60P0riHAkYFV2z+eCdYV8FLPLX&#10;9Zd7Z5+JXR8X2aSOF0Rvv+m6USDRC+s8646gnKsiaU8AS2ZZICTeeAcZ3l2nnMc5do5RARXJQSC0&#10;Utvoia7naguRvAMJ6T9SSVHpuneFWaDg43cVcDvJZxAIaD7orsLxilpBSxsTbU8ACEC6jCsoqO0W&#10;hg2MmeQ8v0fe8owH6tMpt27nsTEbaSxoYiAiP0J6sbhpAbL7IKcrgyrJa0z+ICE/q20XqY783gqs&#10;a+nsPj2bTQkFfmlbKd86/6iSq34OLRMaSo4SC7iNy5bnMxkvP5vxog/neIJWt1VKctKfMYFp83bZ&#10;0lkWfCWGztDGsaHEA2ztr797DOoKxFxxx2dSfji3l8yh6fXlZ9kpyvm4nz1X+XJeOjeCDcRcyeVw&#10;soLDEbSvwE88K3h+83ecyYBoQH/fjzxc68L114Wf66f5W8D+xEccs8a/PgqUNa6BlczP6rUxv+c6&#10;Rb0mnrHmDU9wiR4i9cRB3kDjckk8oXvWmwGz20TZM5N3yU29vYAoeSi543hHkSTnWJske4xppa08&#10;Mj94yp1oHl30Iy7mM0Trw8/6PTQ/Fn4yxhlvtBUnTU+bfuIF6RMDbWvacNoqyeuNUTnnO/zFoYu+&#10;evclE4Dsp3wLet6UDZ1ZZ3ZPfw/Smb8z+zkK0HyG+bWvxCRl77QrsrVM9Jjf5fNezY0xizWDv/by&#10;VX2xQrs5SD/4/JirDJyWXiDSqiLasvGkAAAgAElEQVR00tpfimW5QsCKdb4KfGefj0sZUFLM5EOJ&#10;Q0w8+hXPcKxAJ1oYy+57xtySkdVJItFiZxcRq+Nb24fWuLhCj75WuJe0jLZbbiO0whid8B9FFbcx&#10;NU7X69EwePgIABrbKHDT3h2NFU4Hf2ZNdPD53Eaddkp4bvfztVo+5uoA+X5+Dxif6f+0TYGXfCkJ&#10;WeN03xU5m4roZ93Ot4l622VftZXx2FWdBU/c+DGee9/Y9/O86+d6dOzq5kh2yNN+6LtIFWz5POFs&#10;s3uxe1U97aT7MPLq9LPUE8f6fk7VwAoHPSg7+l4c50FFy+dCN9dKT48YZfhZ9JnsxDanHrgNGjF0&#10;6MO2FdYkIZ960Jl2dNg2zNyC++24LFl/NCmN5iCTKfez5EsgFMsCmLyweTm+E01j5jX4Pdd1Xiu8&#10;jBi5MF8pTVmgLvLz0+afciA5MTpFmo9lsz+HWHo4dmj5k5/9kBPaOM7RbYdvD8oxfsWyHvv9nZ/V&#10;HFlIOmiwsbUaTnO3+zIGJg1pI9kcB7Q94biJjUYe0GhNXnG+vn0rX2zeG6u50porqglCtDTcTRzm&#10;fP7EOeicHgKyUfz/Hd2E+xM/XRRk4YUrrXbpvh29wfj1yucMWFRxjzE4eS+bcOAy6oFWVaKfQZoN&#10;O8jCx57Nz85TbzJ1/zns6sawQ/57bIyzI4UJuGOKht5vb+bwfIHrRSC6UTNDeMN3odGOI4Aac9z2&#10;a4FNtD0bWKJkxXfDGPqRxkfTAeXGzL66fHlTwYk7fNW4N6cPjGBNH17QYwx8xaWmKfoR2mqOazQr&#10;OEZ3XTCMjop9z6Y813PPqY0jZRCPb9pNI2/85etsBuDzB4anKJW8yc+yWB2zGdULe/KzR/xBfcxM&#10;LaB45OF53IpArIWsJXYrHkoGEiuACFTNLP64sOTvXoFE5FOljsyqwS3sWHi2A01sLDE9ythURQE/&#10;EW6IASQvwXPTMgxLxhh4jg7cuPB/KfAFnn2lruLS8xOxQJ+2Ip/nYWGzAwC9Gi7RxQegmfUSsBIS&#10;baXEd+RQVDLYOz8oSDqslsSLCeYiQlu/sIodUUuva+XeCBKegUlg+H8aIyaYvXuTr9FR7Kt7YAUK&#10;dj6I2VBCVk4o15gTDZmS9zi6itCBh7ofItUhz+DOA3oBirSgwhKkUlA79NJXngT6UGgviMn57Gko&#10;yW8lRyJVWJSxRndfKfGAudrKQc1w3kwKW+JRyQcDnwqmmBxpYeygQviq6XatZ65YfbAvgF6JBOse&#10;qc4MdjKeRo8vDxz4vBVLCTinrV/D//t5AR54kl5DXyIHXRVkFW/uuJU8dgDNawadgbHqk3PTVpZ0&#10;BrUqzOftSTlftSs9sGX2g1Ymf0rexAN8xja4RyLAeTg6Gqvo5IUtAZHs4Ej3ZsEfR3BzgEx3+AgM&#10;muKC5MGTmJIlK5iMIjNF9Oikob3h87zwRJl3uSFdqWdYPU/aG9dxdWWaflL+vCOOBT7uSX4GMSA4&#10;tBW/AiL8iR4n7bNsSenVWWBwvdM4yaOAtrt8JTTIn+xnUr52bK2eFQ8DWkGrDmWjqehHm1mgzYs5&#10;Z3H1lHGOISJGoDEOBKd8HzIumhatWBQDpq/k89RNSFmyIJXj13dZtLcteV1mJTdY+Ov66+kUr8IQ&#10;u+a5osB9LBNp/lyXiQvX8LGnn9X1lBvTl7OJxmVEoNa6WZ2uvj0c5X40OeB7K5vRWedJOgOzHlRL&#10;jj787FdxUE0GiCFLd9qB8lhDbphUoZ+lTmmFlvniMf5zjt7YsWcwqBUs6HuRr1wtKjXh5+SnJZCE&#10;j/DgNeq4YzmXZ/mlZTbBfBFf7i9d34UtKnEqv2jYjHwdQR/aNjovER3MjQJj2TbxEDNg0RjioPPh&#10;Z90+0k8RS3rw72On3R0BUnQTwPBD1AHM+WzsYW/cz4qXmEUL90EqMjM5RBmxZhbvHqZMOL796pz3&#10;cco21spB0kR+xXFXYuLWbFk4/Tjp7OexnRjY+aqVKIhxNuSrIGi+irxwu0H8pzilgn/+LRnM72SH&#10;AmbazD/4WR+XOnXZUGR4miJy45aMDqyRD+2vvJBRzZAlP5ID2iijH+lAOSGv1zKcGs54tKxFNzWN&#10;ZET0qkAlg3Jew0KwisBH/JfoAgbp6AXo3HNF9tCDNPtMDM9zAyvpjTxwVtg40YV16aUJ/0/8YK0l&#10;H0+askH1NRfzm8MOZv/u5Wez56PrV99j+NmjWZBJOre7lE3XWRRu1mobdBHR9X/vLfqxEdGTtYov&#10;iYEP2RnnaBIjcKWj5VYou0o81tu3OqZNpV9wW+/FDOHibF7Iz9r5fIFarRY5Y/SyXV5UV7e9xeqS&#10;PSbGgJE094QiCxeUFfL0dRaOYWoASjjqO+ZnTxmVr88ZK3EVj59/fvrZE1M9Ynf4RqOh2yH6F65W&#10;0baGMXMlvg33ijVXtFoekn5RfDlWPsmW2Bxp20duxm17Tj9Lu6X5YNrFl0/NGJ85RlDBzZuTyh7T&#10;5lMHuZJrNEnC4nlrcBV/zM/KtlyQnZDPP/wsYwvioFMfmR+ICDUhcD6yj4csuU1RUWl3/Cke5rQ3&#10;oxDoMTU6RiRPqCfiRc7vub/ks/7Jx1Im2KjH3YT4ucZjRRnJN3oFEXd7ks0+GujInyvanpEu2pq3&#10;eD1yBjVm5q98BZ1iEvIR/W/eRzbGrvF4hLIxsHHpJ+nrK/AW7Mza6EZD6hS3c3e/4XT2+FZ+quJ4&#10;MN/uc46DLlXQkywedkr2f3VcJ1m183Y5b+apycfh48sX8m/6Gr0t37DC6OIrD2l3S0fXWsqR8bvU&#10;Hd/id2Eh7ug8DZt5Ei//yq3UfScC+VnL11CuL1Tsf+iwsIf5E82pcteu5yO2ZVwYHZ8NXxJr+CHm&#10;dIjfhB3QeQ/XMTUYLwx8Qx+vPFb5iHGUVTavZQ+ZQ0LbB+WgL3QzQeWMZT+dZ9H/Fh7IiQc8flF+&#10;wedIX1w546EbrrOeZ83exccx5adtND945ow5hjNnTFox3yUeGT98PpwfF13JtwCjscZrJ89cFjav&#10;ixzqLw/Lbf4Nz/6b14VnRV7ks6iu7cRTRkQEwmoSgcBF/YjEj6hzvLIGl/Z/pJNOiwf+2yt4NyZq&#10;qt5pwBK5dV8P3D1o5UjoiHhAogMHNzr9bEg5kRj78I9rgD5bzwKlkYzIBl0rFuKKvma1EgRiLAdV&#10;tyQTiezgc3B7dP0roWA08bkCUMKZCutJWU/8CCjAAlqnFR0B5jZ8vJ6g0ml25dUG3+4vWnJefJYD&#10;yRoTn/Wn77gB8+KuwBh6/tQwd/rAsSoDeNOmHz7m7OcF8NwVJlz4rBG0Og95jz8ANQYOsZ7VeUxy&#10;8jvrXgIJShSf9yqrQgN4Jl882NDbAKSCVncAljzW3CkT0YHKAGo0QKu7hARcjqSF09p10uVsfG5g&#10;Xt8jr+rclHO7L45v21vfYVCDSRsF09mO1cc6VpKNX2X/bXOhLvIlZ0UQk0fwggahfJ46uHGsfjPw&#10;BisSeoDuztvl0DsaAcyVJO/JDR0VD50OFnggzGajAwbKiWQfB9hCAy4BfyYfS/bFH59XJRuUSNrN&#10;o9GpGhPkKMFunYoCxjcElMg3Bxu09Q4yOCdPxquDleNYBcj5PM7ZfJzf66Qvgy73FW66ACvOYsqV&#10;y43zTzbZkqRsopDm0HeZXPVtY9zX7SK4iq6A+JgLfRT9bGD4XLdTTEbva88tw2iDKjA9i70CZ3Y+&#10;kuZsBXj6D56HqMSCy/hGJyM5RwYRFuSfftbp5AGt7FzxcQDZ48sZvSp2POPD93hy8QWQ8xgUx2Z+&#10;1ldZuI0fCfF6rmyX+QovxLjP8aD8pK2vNmDxZ2xtpwunDf70s7vviSr+btQW1tezmk8YEk/RYuHp&#10;umfSQnPN4nvM53/59DgAvOOUtd/BzImHKIcnvdxGehJDRcqwubgfAnF8vvysnhJzDqSp5u4m6Jjf&#10;kEWRx7ov8y2bAGayJadN/nzZ2DU/wzjDD9i4XHbOZ4wxZyce9KznItH/9KeeyPP76fqd4zvy5+47&#10;B+ScuGJcx89d/ZjI9s9YZCAGiEl3/y7lffjY1XQbCXP0Su3Txp4v992ibQXXShKHzeWGErrAe4Vs&#10;rt4ejtewmZL6pKSAFWtVSEbbKMdHn37W+X50kg/9sXkB+JyXJ2ZEd46h/FaiCw/8N4s+I5Zw+3s8&#10;o4ces1GG9OBY705ueSzL35O/LLowGeZJSD4v7+ydRSwOpu9w/EEayF5F9ErxevZpV0555wp23z1F&#10;yXx/DnnPVSCWL/CCLK8fu7Gk+bGj+VZyZC/3h5Krw+f1dN7flW00OfLiopKidi/FgbRBxzNV8MEa&#10;z3GZGLxZs1mVciFbaiZOhaCilzB2Yvgh6aSf14gn+bf2UgMEEp3ALBnQGfE5+eO88E5493V+3uOQ&#10;7cNGUK5Er49YSTasnYeaLZj49Zjb6auxommjbeNOH2vX+b9PX3UWoIBeKS9ZOmzY8MOYqxH1TLNn&#10;/pnb9dHgfszPcYjGfuR2HPNxTIpl4xgz7Tdj2bTiyDEGx1+MZQN9FvsoTPvQ+Z39YXd4DfMIXri2&#10;LT29KedRybmNuGhjiei/K/DBsPPOZ6cSbddsTaunnLqfpB4Dj33OlYMvIsXqHcCUCytdFNa/KxZD&#10;b0k3coukz7J7GFYaMTwahxFHkKcv/h928ut1YjHPTzn/om8KwIp9bG7j21ZBBWLKRNkv+T10POxb&#10;GAK2a4+txhbOYCN2PI3YY0ek0kGdEcjFKxuPvYzKCW7DUkcsC/S222qcM/8kmUZjRNJxyK35pNOH&#10;nTQ+84VIqAF38MhxYBVAabPGThQRXVSI+bwTR+kzm5uuKfvpOQAv7vGeknWT67F1q91PL48DbWx6&#10;W+PzaVvpM933uV2kXZHO48HLWtVr/Iz10EoLCSJ0jJcKfPUjjLltd6doOo2YHsb/I35xjDJkw/31&#10;GetlNw8Mv5bzWXwpB8VY3GoNQ1bNd6nw5rYxD7mkLWXzp+NnsbN9leNmNUSRVx+2xXmd/rkP4v/w&#10;OsWPn+YphAQjx7N+tnXZZdrunQEEFq4CITsTdyYe3/hULYe2/5tXAM/axmfJ4VhPWoJ2BYuK7FAI&#10;GUav/FJoM+fB1CpWZH9HhiXaKEnJWL2PDwFhwhjmkNhJyfHWPvsR8eyjXALjXePIZz/a3/v3dWag&#10;lMy68QDo3nImDLKyDb0bE0+Y8HUmZL1g54YFaQk5A75u+M8tbwZwLMC7cj3bluKSvLEb4EwGKJBE&#10;BxO+JSTnpCIP0B0lh/MZnSBAd1R4cIBe5eg00zwCfdAuYizHrS/0/GPSQ+eTWDCpIIGJ1X0kRAwg&#10;0+Bcq5KPPz/AKhrfkCH3M+S0RSnZQEtAMJyYP0CfFQkIBGSmVgxSjiWDmLrhxVDylkBd25FEAzhj&#10;9vP7FZJ/B6cvXUAffM6kA+cxaIrsbd5qub94ajJNHmn81GF2kddnqOS9lsKzozc7GeOJZU8U+AHD&#10;TqMzYU8AxvdXVylpTzB8dhFp/Na9c+4j787wpIOS0iaHXHFHp87OX74IEMa9iv8+P9pZrQyoAdIm&#10;k8coAKxVAdlBuBebvbNWgQZBSVpBj3zdnSSTEz+bRNBnVAkA5sYvfrurjsnE8hnqUixb7QkY6jC7&#10;yahP/J7bK+/c5xgZCJ3FvfE6wRrQZ5OQhpgB694PmB7BJFdkx+SbByNs0lACkm8LIEkbjp1jo330&#10;Ah0CvZLFgjrSUgnBR1B0H3VvRSeimTRy2itZmonf+7e3YzG74jbZ7RvljImeKy78RK3wYuONVKU7&#10;ZB3gaVU7zDe6vyj9UXMJOnh2n0yb6nQTXWD8KL4yWaAA5mM1Imnn9kb2rsauldrkofmqYUfiwAjm&#10;Zzl+12HSQs+MaZOUEM55PhFlWuNEB8/ayg3NU0/0egMVbaUXcfEDdWOzu5HnO2IB61paZQH0OUKU&#10;d7HdEyfHjxpDPubhus6X/Caa3qQTbf/Kh4/evTkwHHXBfaP72ewVWONA+OwiKu0Yr/dzk2ifnY9f&#10;Po6NdiPQKx7zRV3Q36Uv5/ZYQCcA3MZx/F4Yd9pRVjVHzC2wRTPqlMt59me6f0xd9/u7HA6Zxx5F&#10;K9oMPxv59LNeLHbb62Md/DZfIfzPhNuxcnjofUzMrETccd6ZF/vOop6fWepY75Rvj0G4+u+Ou1dC&#10;EduRFyvbt2QXKT1o5725zfSK3oqHWFzJVMzt+bxR6PPFWMPlm7KULSMnPhMOQNsqYRXDhAu2WrLm&#10;Tl7f9VbMdvhY4SX0qiPKw5CR6J0EEE+SENkYkZ+r6IqON3lOFHcI8OQnbfbe+/GzdTY4+UybS19/&#10;yoTbRF8ZrViGOha7sTia9n5+O/nPF+/NnWpGPHj4WcdjwmXEdeikrVb82Vnk977HziaiHc9Rr+/e&#10;+cQDfKb0gIUwPsP1w2yX9Cfm7yh7I5Z1/1+2gYUoxXCMZS0e5HdHUhLAvR78mivV5EY5Jv3uvHv7&#10;bjZKlo/hirz46UKCEmvmZzkl8d9iWORz3Yhla/78kd33+LTG5kXpR61DuuE+1m1iZJ+d6IWPhno5&#10;i07Uuxqb6INpJ4QPz0IloleYWq4hdscNHKOvxtqo2LiKCV6glrzRl/FcdsaR1E/zqUDHSMyZCDO4&#10;XOb0qacNkm88YsIhO+hzWIf9hK10siQ47YR/R74xDpqaflzoo3N27oEbSRs28nFM5Ic+41mn1kjI&#10;F1cvSr7YnGi42X0NMd61rhED0b7LElnhhvbG9dpx3ji7mZjLcqORfTTQuQrJaRbo3ZgkH3bsBeWe&#10;51qR/yzOazcUzF1oTqzFlwrqjG/Kpgy8CTuf0GzXKYO8zuXtjnuumjL5ks3F7t2TTrqafL38rMkr&#10;5UgxCmMpW03uMX0gelc3bnVdOd2dj0/93b+aP3dPWVgqWnsMLr3iv2PiS+GMuj/Z4HSVDaO7Zhx6&#10;NBhRVj0GO32Cj03Y2cbIhRGZ+VpxqLixfqh71BXJt60EdpkDMHLIHt/K/loD9wsjcFXh6piUPpUv&#10;/7djPX+e51NJv9EU43FRYRzGc479yDP6oLGTROVB1s/Swgadv3hjNLprTNm7SfhRRPy/z9FtGM+K&#10;Va7ECsha+Wo+Wfw56Ldzt83MzjG5Xzr99bnzosuk/K7HSmY3FNdZzCI+L8tHom0JGya1QtZy0sQZ&#10;Lpe7dPRpJiPuXohMqPcpEzt7a1j8oeHyT6+nFrfqp/LiCTzToV1/qLYCWJFAje03Ez9OsBJHcPlf&#10;YNVnG4lnVV0H6pbt+C+vQE0yx9cXnnh4IYBYuLGRCYQFOGFfcOOC3UyQI/MVcFaL9MDTV1C8h9nF&#10;CAaIicTv/pXAX+t6ujGqK/y6GlTQGcmQ7lTikQkVBiwE69517wdhM4FKkMHDI10RyUMm3XV/T944&#10;2xzki/OHQ+Zf2c5G9zBw4N8TsMhOup2OwpPJKEDH55wFPAJRd6JeoFBhthy0QLspkrY/QnfLDHBe&#10;vB3OEqHkl4wjjZwl0UV/lzMCkcNpOjggn93RIqDDdhFGpwqYMvM5j/H3fmTp3ioOqhtw9f+/CljS&#10;iZo3HeJCd6LxLcOfXTQVKxNKxvh3JB/28kQG4u0oPYk7wJoDEAuKuOUIk4m8vydWJWeIAe6dH+TJ&#10;4E2+aff6ro+dY8N5Wc+JcmlffH5nQG0kQJh0Qc8n7S0+RF9DOzUKNbDVleitvgbAp0zUy4OmoX+H&#10;TdAc0Elkv78SOBQJJn3y/TxPkL2S33b+nq5jUq9k2hOI6oIj4DHgThvLZLUn8gX6dx/aKzlgp25O&#10;2RJNqPu7f+e81hyrUE+Z5z3+tHJPWsUEickVbdwopOVHMdfsoNtU6qJvoSQ/S9Cbc6X2kHVOnQ0B&#10;ZUPppxyYyefgrU+xQ+ffJZqfLO6vWM8W2NdSYmitTgSfh6Xn3X6WOu2HPXO/faAC91xddA2MLVGY&#10;SDmbW5j845Zonnj8k589G4icDtI303u30dL17KCCeiRZ+/KzxExs7qKdy7b5Q4bR/uws5I4gsF4K&#10;mmxe8pHooPJcRXTSgWcQj6DQGk1GApL+DY3zNK7Dz3oQw/Eywc4O2oxUQiNWIK9nPPSzv/fvcx4V&#10;V1nbmREDg374We9cpZ5t7Oc8SQY1JX/8PoNgI9boOh2vDz/rgeeX7xJG9KQS6ZVtl1R4Q2+BxrlK&#10;rzFlkMGPP89/PBGJ7CQZeSs9djtDOck5F8ecp4/U/awZkHLAJDSfcdJI/hWHPsKSRQkVxEjHoYv1&#10;kgyyh6yeTewy8A0w7P/JOtGB15rNUlKgZE6NgGi85LaYsYvbKn6Pgbvuw6CyAv1EJVHubqKhn6Xc&#10;sFHMA2sF23sLv13XpW2KYj92ijLoc5Y9DHRShKsnSj/8h3YcmD5M26SZ7MgXoJP2YgETSj0YvdhU&#10;QB/r9zp1YyTSK7ZTgiNmTDD4zx/aGsMBigtxyOxha5XMt/P9iB3UCAXoPN+1np1o6G9ZmNF59huK&#10;ZVXgS+A3f1UYWFHbNHIMYf616DGaqGq+fiYrfdCJb/kM8cP8rPOA9HfcTKw/YlnjLQs9spPV1OZ2&#10;qtljPLZmr8c8pPysVnnwBtH3pu8Tv21OL+wf7/jUp3DKKp85krk7R3GSYx/3oO0ViUs/bPWamgBx&#10;7FhAPuZWDHCtLvDFDiW28yqstm/5WVQjjYoLLvu2opy2xJsYyD+eoXztq3eRAboxBq1zbmcyUzjp&#10;72JZ0kIyUu/Td738rMf+NTclJouOvkUs9hszMvczxuxy776W8m7y4Px0n3qO06/z73Oepzy77LhM&#10;KSmPuXMDf6d7UadL9pkYlj+1Qv/Lz5Y+jeZRw5zSs1OBe2LjPuccKceMqyXvlmc8x6Jtci15LkzL&#10;hhvM1dHC5VZA02qufGJHyp7eXniy1Ta068QbV169sntbPBAk74wDiBMGvamLEX0Uka1EFMbBO4Z3&#10;uzx8uf3exyOZ+ogbvmSQ9xe+iX6GmhDsO0q2ozHXyDEbDQJ9BIc3r1F27t2+RAVZ9LFF5P9ahXeu&#10;9TTPcLvrR+A7BrLVe7xfZHRhwezIaKKOKWOeB4oIrL20sk7x2baCZBzynBj3ReCJuU1Phk0lP4xl&#10;whnOs2hdd7xLObvi0lbtzPe4TXW58CK5F5S8yOjNtz5HrsgdYw+T1Wz8PzDhh10nvcgf4gh9z7Fc&#10;vTg3YDYL+jWv1cXUSRaIKxcSUSvvVzzbct7x4PP77jOdKzfG+NXzc9ySWvTaHf947p87O7h9lb84&#10;xpqomNcbtRJjJ0KnvXTW8OBocjprAkfs5PSTn93lg7gw5kPeyIsvHKMiMfa4ru1ZFltZ6OxtZO8d&#10;uBNPoe8jzvy3r6cWtx4igvW4G20wn5HwCs7wqdglfiAncTjQXHhovpG14i4j4Kvv4v8y6AwgFrCe&#10;iiRq2Ct57t4z9KeoVd2DuxnjoEpJEvSh5kPR2P0VnezyLlAKzkjOlSKOriuCpuxuNTdWcT1bK66f&#10;7rTInTLSCsCtc5T31TP5WTkmrSbjahFYwn61EKqzBZ2YJIhXAdACL3UaGVCUoPtn7JKuIIe0R3Rw&#10;rS4I9LwkYTmvc+VRAvhYlYOACoSexPdCpoKQ3WCHY+P4CMC9M8CvA3psvrLTu2rPogGN+rWuLrbB&#10;kmiJJ7Fnq2A4b8qWVoBWl+PP+nmcjAUWDIpoIHUQdGxtiUIQyCKvVqvu6exPA3YCNwDqSKQD9iIZ&#10;t8p7FXiyOyAUgGNu5XYaNOnd0d3n4I9j5fio185Hzu/O+zNxxTkFuhvPwRu3OmCyj1thIDBXF6Vt&#10;PYEZwHyN9ZRv6pMSTCZjcuxmc51u4teRzPDE76B/ydTgg8mzv/1MUddXf97CGs9eWKOLUUGozZHz&#10;UPcrV2wd/DlX9/AzyaIlfdT5WPQj7bwrkh1lDGrU5cNEoHVXq2Ads+vHtzWTjKPHq+I5gY3buIhh&#10;C7RCrniw0V2N83iIDmDHioJlAQ/arnOslC/f7iXR/FBjyyp6sUNsdwfjKavUe9JABVUHx9RHC9oD&#10;VZxbu4sklPFsfcyVww+RdqPDqubs/pYvJW1/niApLvOZ9j36T8kG2sfqui3C9soOBmO4xupM7V9v&#10;vt8DfaePj1nFosPeKiFvHZBaLWwdlvJR9V6xenulE/Pv5rV3irq/d/st3+gdndZNJ1rSHjAp5/7T&#10;ApOzSYH8ddt44eo5W9DLMRDLsYiwYuGv+Ev+nwUmyg0M07mNo77I5lRg8bN+uoGiAoef9dPb0NUz&#10;Yz2rFva9O0hjcS6bXzxzMMPOD2UTUk4aOW0o/+5nuVrly8/6LhRuSwemMEVRkivjz1309Zl3xAdi&#10;JEvddiFbXsezzMfKPpftALGQNXUQC3M7cs0Rtqo2ZrHKx+865LaLiTL5RpML+Zzs4gI/o4zKRtDP&#10;n7s+2Op9jadwwpefpQzyu5RV+aq9he0Bs3eGDzTHwllKAGOe8TQKJLQz9XvvymXsMfwN2oY6Pnj5&#10;2GifcMc9zgwDHnvqW5h54pH+h80WwoD0s9vkqGzcWcj1MTodOMZrX2qgoc3WWUAV1LMY94pRSr9d&#10;bj2BJt2jH7Cxay5sEmDj3+5khuQ/nmQcaSA5XqEEm+wzOnEkH1u+xnlMjEXaIA55Nv56s8vws9YY&#10;S3sZVzx+9uca2JB2V378SFafzXXi46HTkt1sOdN5Wx/Ym0kn0iD3vM8zTcOXMHsMK7wzpnMbjf7O&#10;Gc+6jHDufnbX8M1hfr3G4RjBdVb5hjTbtq2Z0/1nNK9JT8exw45G4zPXW85bbyb/0UV+FePpK9JW&#10;vtOewpo4LAegVS6rfGpIaORnEb3a9lqPjdjrKWbs/804G4CK/mtXrESa4oiP8Oek3ZBBdLGJ+Frf&#10;323fFuZ5wX6v8Uqoy/+1qo36iPazQwYNbwgPwnJNMRtqTj/LMdJnc2vxiFChwIsLQ+ewXrI/6GP6&#10;4rGpfFB00d3xpV93+sHPHJvRS/fy4yfw2AIm+qVvMfnrfpL3Jl/HOLNtO2XVbRD9rL5reUXGBKJV&#10;tD8NxKtIoFiW9EEXUkUbxu4VYuYAACAASURBVJ9rrvKTrsYeflY4vPioGNvGhEDvjpRGJ4tLZN+4&#10;osiL2of9lk/lPLLPClein6qex6qoY1yUOa7IkS3maira0Gzbyb/drlNHXG6c9rKXJpfkK3Vq+MDi&#10;45W9uIJzBw4/m4bnznjNCkGOI1jso39g4xMLMwurG5QpIzUe6uKIL4l50EVjydWR1/2yg1wh6TaG&#10;jR+y85a7ol/RvWFFKVh+2PRRxRXMPK+vhhyY2WwT/ZyvFJWtM/tPeeUZfO6vXUa8YE6/RltPHXIf&#10;MnIbNS4/tsbz52NFcXb9YRT8qE45f5jPYHwl/1YLY25YvIk15FmqRftTO6MRp/K80B2Pb+KKUOlW&#10;Ff0dMwBWvC750PWIYdPcx1J+fDy025w38Q1z3oyneO04BsB8OV+jkQ/TN59+SjEcpr/x8X7l5pnv&#10;ctzuq/h0L/uczf+PztCePtsT7AzshAp8iHVa7H/9WgCeE3me73KV3o7avQQhrws8z/R20x+TGJT3&#10;wjLLHAo+WGV9ovVnQpLPf//K4LD1zfD/aTILF4e2mnFSXgNTDAxH8a2uJVkFPrIVRYHAkfSUI4gc&#10;XaUyQgxEWEXnjy3v1X1MQNhVyuCKY2Cg5eznPBfWOKhSBTHbNkQBAtpxe/FJjoBBxtEN6EElPxNd&#10;rTMI5E/2vbTMlYWrorESYTyL0ICMAkPb2lIGvMAglZBGUDTj8wt08W/JwxHcaExUQnSgRBo4oOP/&#10;h7GDBZE2ficLryHdRtLHnCLBxopZLFSip+TC50ljS4fHcRCcSZ5Xy5CSFgawsFoWJA+wpFf0c5wu&#10;Q8nd8B9OniDupIk7OwWGHqSR9wdBOTaXXcm4vTnWhUcHvbNIMkF5sbG73JCGmmMZ8JF4tTlIdo3e&#10;Pgc+80w0uJ67bIzxZvNasoseg+unf1ddi3ao+vk8PYekXlAS3YNVBOSY/bvDRtgcJa9mp/wcRo3E&#10;ZNQTVNQnb9IQkD/m4WJCmfBgyMfLbb4IzJxeSvqbrLmjHwkdXxHuL9ONUSzgvGkv2LmM1DZSDrQk&#10;f7y/BTYLqwvFB/DzazkW0dcKVIP/aTRwn+SgFL06QfSxz/niuScO3FQQhSXhT1237iittjQZcj97&#10;rauDomsW3Un33gIBWFfjgbXXsNVDjoBe9Wpv+dmioYM6BnwCf24/6v5e9HFASvswkg+woNHvRaBZ&#10;gSDPFFLjUjTgVENMyYQOgGfiEeZnSw/ocwTeC+NoVav5Hz9E3u2bgkEmMUtXFfyGyY3Js3wZJk5x&#10;vOJYhZjA7asD/Jefjd52UZ2zLEZWEixXjoB9Zcsp9VA2o+zCwC/2djviSV7SSfoTPTd/0c7J/x0Y&#10;hzjP/azrIz9jEOsy7sVR6d7hZ7lbhAdAAAaOFM/iHSRR1kkL4hxEr3RS17fbUMqXJerdfqvIihnk&#10;D3mKpSIJee+JcucB7ytaWNJKAaqNwRNidgPNzXXqtCvjfLCSIeoJ7blWgRmNeQ9vACR9+Ra2NVpd&#10;qwsySrrG9NeimyX4Ar09seudxo7WW27Lp4YM3pfjpG83P3u+1dBmtsHjAy8Yw3wXX7QZuqMVTxBA&#10;XCG8xO1zXnJgfnbocjzNXt5gOGxLTMyi+y6TD5jNMz/Lhg/5xo2nsFW2xekpLGLvO2tFey4ltc5Y&#10;VrbX7qPimB8jUEUB8aBiB/pXxbJoGVPsbc2q66pEUhVi1jY8ajZwowsh1KdTP93Wq6h+NACN79hb&#10;u+YYX17xvzXSuD1zHSNNhdmpR4YjZPOOWNa/w997XEdZYrOIfBH13Hy4xzUj5mFTQcmbEne0Keiz&#10;iwfe8HiWekR7vfo63QMt47KBcTSTmL3EgmJZhMXq1WQnXbBz4DkGGEaW2kQqGc65jEYa22r29Afn&#10;9mOD1xpKr9Ig3aXn+d7Vwr9Hu+syLL+BP8ey9FW8j5LfH7Gs+GN+VrIdkx7kzZCbMD8YZp9j6sYp&#10;765XzmfS9mwykA06/I7GCnzGsk5Lf6aKTNH0Ziz75dfdzlIGnJZnfOw5w1P/V6yRmJbtZixrOTPS&#10;wxPvnkNU/GfFG+FyKzIMeaq5LSz8Zh/lM2jJ95nsN3vEXKK23GTsGqGmUOUUOfZoXkg+TJZ4f88d&#10;xtU0ZSO4J+tBH0u/iZ6f23LhyAjZB+WtjLfimY1VuQcYdrW8B3lI/8mdYcRD5nhMjj1WUn7zjEvR&#10;cSfnS9++VseH3mAgmqyeD/0DVx1H2HEDxbs7ZkOV7CB1OFoOX4s26GcoQ9Tj6CIYx8EGXWHxbD0c&#10;PKO/iWMrfcxCCr8XEfI/wxebHom3e+ojcwCKEWibjR+KS4uWiRyxuY/bxynfbnQJxLARxEaj0B0z&#10;9zea7D12wbQXCGihjH/uR9q4TyKd3S+R5xkJ3CZ3ZjskjysR14Nn1chAstMGVH6LtQ73YS5Hw/54&#10;nI+ZxyBthN0cL1TxUvFUYXvHVHzpe3/QO2KVM/a/4hqFXfJ1rdVn+x7zGHJIX2d+98wpui8OFaaB&#10;Pfi/kAjkDkiy6BPOVZn/8GJdLPL50f8DCCQidt27VgtGIPMp+iGAn7bsjEQhMgb/zOcn7bGZob1A&#10;4z+NOZ+R7HwWA9Y9WNfoJ7AzElVIbOV1YDgMaaCnEwYQqlA1hMiNr+bdwFPBcfZ46BAkBJU84rV7&#10;P6BdHZPcdizb0ctpLgtmhVMmyPJAz8lHZccqI1ArGhgMqRuMNCFgMiV2gEWjJuOWvUWoJ3vOcajb&#10;tf59V1WZ9/nBz3Pp7uSPr9obUhG97RnPitPqudp2DxUYSwbIRwqP8/8I3L7GTvlw40k+vDpRylAo&#10;aR5ttMQXzsmA5ss4b3tGJWLPDp4xVHNcCgZL9n5+frorzYASZUjyVMDBzzDki0mZkcA34HLyiTTm&#10;eAjuRK7AKPKNwitB1Jkggsm4ATvSbwA+PSaUqOL9PRjlfVVcSFvFyu0RvGstoC0INJ6SN/Kc9H/p&#10;Vr6T81+JNYLA9l9vh3oCBZ+381TfpbyY7PF7AgP83JJTsgXWsYTAdIbXXF2jRA2fkX1fjvt/+3+d&#10;rMOSjfKOLc3T7RF1o2hOGynnm2JM06OSVf7DMXki5nFhkxZ+Xg+AuepKbKxAsQIyufM4gqICbwJ6&#10;xpu1rFO95IXbNvnqQd5HydYwwGyHdlNeHFz7vz2hqUQI6XbYRLeNlKNxrtJhhx6X0wGAnstxmz4O&#10;eT50XTQjyKMs4dkOSwCQdm11UlOrinfbH7eP0h8+qhp0XJdOP/uyQUUvtw2UZST62ehCFn8++WL4&#10;hb4lMAv05LXbEWEH+mcma0sP+bkXE2Qv+f3Dbuq7+//j7FvX7LZ5XkF5ev8X/I3F/cMECMpO2nd7&#10;njTNmmVbongAT1InNlD4hFvE+By9uCF2jHXj568gGJc4Y6y/aJJNB58vgxIKfq3m6bG1x2FnSUOO&#10;iZ0e0i/W5atCrVjzfMVtK7TNbha+YyXuCDSVLdZ86fg6H1JHmhNGmRtBypj63eVv5xNE9+3fne7O&#10;c25nT1nkd0ew1uys23t9lj1X0ll0qHvOIKXre1bBqkjPtgMqhnzuoa4/AuMnvw19Bsiun3OUrcUM&#10;7PmcpRN92xmbp9P1lCOnk/RNraEKDj/srGxTPIkJl/vM5wzRMwnCteB8eVabCskssKWgxNklRH4o&#10;/By7z/ignCExu+gMi+29tZUydYTbNJc1p1Xi6fDmc5QQOXTC4C3iWFv7QfpsXuJ95C9PFPj5U0PP&#10;x5tPxQtmd8l/Q4dnY7hAtN6wIif+7rQvHtzmuZ/iQ85zNx08we7FIvSPnCeGDnB7Rr402yzZNZlT&#10;sSqLNrhN024bq45rFhoYnzi2k2wYjj3X3eVPAXQmzAxPenf/M/jmGfcB3XcDpk877Gx00pM0dPp5&#10;sRArzP/Jf+rVx3a8HzZfY6sx770VyyAt730Lq7pe4L//SEPES3ZEQ9e/6LXmfNw+sOpfAcLyAdX5&#10;7Xb2wEx6rcVGqMNpz9SxS5u3Dpto9/P3P9fPwPtK8GWPgde6Koi+W8fJhnpQ1NfCMMOYD9eveI1F&#10;ySgM5Ovu9PW1Pq9Pm8GPyOP2S/k3nMvhy/I74lErGFcSO2J2TqyWD3b6+XhIW/efqcM8yev8NeZt&#10;hfHOf6cvS/5wWfnjZfbGdcpLbwQmLnFbbOOgXrvxnIcZeP5fOzKl+YhHYTWTBCM5ZsXqw0Yd75au&#10;3OhkT+1i4gnXrxgk7azsVh7vsGTj0H9x4Mnun+j1QieWhz/+ZWPJk3Uv5cv9WRXD1v2vjnLfHQtv&#10;O+s2w322gZf4vGzecRshvnG5TrOB2ZhFetAwt+tqjov8RZ/2xaaGs2RTnR/4nErCsJifSSrprdKB&#10;HhuWHo6WbeoErUt0AazkgjzhcmIXn+E01ffN9jhPUr5l7y3DMGLGaToy55iEYbJ3oCCfOu24Q5l8&#10;L/TZjuIPm+fOjd/9+9AYHX/f957F3kZnFE6Vfjtw6rATnL/jQdIAhkEdd5h+c/mSrJ9yttDbnkZj&#10;TNI19oPNuTMbdT/n77xCvqQcKi5cx5CM79gclRSOaWNchiSj1nmoZK3hIMm6FcuSzzyB6Tv3cK0B&#10;i4tZHoI/Z3HGGOth91U8UfGaja1GBukS5/PSqy7DisF5IQYM07DwJhPPdBgLItYsMiee75RsIJwB&#10;/v1KYxmrNQAy9G+Aei0RSGmBQOIHnGju5yYkNm5kMeiVgbAOOeTTfZd4WhHzA4D965DzBu4buFnF&#10;Ftj1kEuEycE4mXXgowEaKg61G9O5tGQDMNupuWAn6JVwGrM8ZLHK5GhBp8JmUPi+b22NqjN5aMis&#10;Ov5lZBLGDWjQW4FNMryEqZhTnQGrq+u80oPXCUJu3ALkvSKtpByksaWeAuaVbYnaH9oChL/5i4x8&#10;HKIfDMCErG6O1ZUVMvrRAWJ1DWbP5/f+FWCSEqz1IlBzg+tGx+elzwjgeN5Y9LoBrcRJP+/k2bG1&#10;37F3ViIhXqBTpWeUgueZiA97J37zF3d0hb2M2ZXdDYpu9VeQPdazlc6a1cmu+M6qHwWS/EB7ykjx&#10;4lkl4Vuz3biHkyD+3nU+4FFVyWfxM+8mVPu/KY5T9riGVLJAB8HUHm3OqKr8MPk9YYn2aOeQRlI6&#10;4xxPNn8vrFeSD1W1yndINrKfRTlGYHT7CMybHHAeOjPTgqBehaX1Ja0NtI0gHzohcMUlmgnMFuvI&#10;EGdXuuy1xfeZibwTv7/PGRkr+owdrisrXf5v/5/2pP+JH/zEjxxVVTtm04LnqGXWtnh3A22w27TI&#10;oG1WLChPEHzvu+8lnaKrGFW9HA2C7nhkittLEmi5w3HH0xkip24dgcfVQIGAVHxFfcOKOAtiOWhw&#10;XtG6R1d0JboIYRRbVLCW31eyqWil4gh01S3HOaqyMpSE1T2/W4FSVXhZIpiVUnfeI4FK3Ub6e4DS&#10;QaKvxTigvYCog1GdTbtKDihmaVsU1/vIHz7vmJPv/2UlrdtPt7MbCvKRDi7HpwPldpbrJVuFBrOu&#10;XwmUXTZgwFeyn/39G8+5R2s9gUfyUqA7M5TQwux0kd7IkqcbsoG/+as9+8fYzTb72VEnCPd5S9cw&#10;kWeYB7u3N3E7q6SRnXFHG8TgjOyP2X52w2oMxcPazno9eon38ErkE1Qk/qjzKGR3WI0bRyDGsSGD&#10;0LRxtJXUR853dH7QneMKmsR04MQz3CqoEqtrzy3EpDeit/DzClxhRMNBnIMHLVHYZdiW4hHHnJQN&#10;dcgfdpb4POJJFkj2zIE9HWsmY2ljR+DRsDD1i9bQdKcStuxwxQx2DDrQ3hg2Eq/Xoy+YXcctOyJe&#10;NaxB/0MBWZgXZrxKH0UJ3vUEM9aPPef3OY8KCW1lJ9ko2/6bv8LDVzxdMz/Xj+y8bGLefUaebVm5&#10;793HB7CQkcmpgDr0nGeRQN6pM5/PjkauL7fvI22ULKmD7Z0fXF5lC+qMPPlZfA2d82zMraBR7fYR&#10;K0aQc2GNil7qe/ED5dHGSr7xJD2T67JxsGdl26E8HHcVA/lFWtV5O8JhRTM/75UBBuIlBVfMl+X3&#10;HFuObthaX/IzzcpI0CMGtskoHqHs8JweD3ZlF4R4klXrddrZwoxe0MXf+fxUZGWyPuxs9HtcT/2b&#10;neX43H93/8z1buSTBFDH5LUQPzUu7mazu+BnY6tQ80LP0QNw9I323rKzSMif1XqhfdShn9F29usz&#10;8q7mbvrtxZcHjiW+ZGCOdlu84NgPvf7s5qVtvNetRH4in+Bk6XDv7FN3hfE5YyleGOpr5Yle2S4m&#10;MG+LdxQmd4y76+f0I93Ocr3o38SOLjjGxDeuI/gsD1SL58yX1fMD7/vKhl15aetUt2nid9vJQLrK&#10;/HPNP0xflA3nOrEAW8ldC+gzeaVA+2FnSU/yheML0dDwM+Nd7ptyLZ+hGl0LZ/uan/6zj2kUYFB+&#10;wuIuYfK5t7ZRBp5//9/v/2H/bm3x5/4GCwAoq9jVnRpXF72X3+BYgv4ddXve2fEqL35BFzG6Lqd/&#10;xCQF7ezQq2sG5OWTMK7IBEytp+MzlM8beI6G0bzNl63F6EYGTBwZK9Q1py0Xi0+pg7+2NBcfw2wv&#10;pmy4THlMV+qfsvnFu1w32vqi2dhppXCm6Ema0pdxHs83FhdfhgX30fbYfRAmoVgcSF6U71TnF1OX&#10;EP85tmCCahw7gk6+e6Gh+wMvu2HG+PyerwfHLd/MkmM+L14sCpMeNl7WWM/kXM2H9D/jl3yfdGK0&#10;nFDnUbfeeQO/D+9z+/P7vnHfd/vtxTe+hM67vr3u8AfMV3zRChhrphhHNC9STzrOOvUp9ZZ0e41L&#10;Pkx2EVjEsxV9ouOM/+Af2WJPOjnuznxsxA/7uOq7wiiGeYmVfd3GFXavFb5IB6Hxk2PtoSOAGQM3&#10;7Og+15ff+qI9P6O/UUUasivR9trjf8oj+FpbnGocmbU6PqWdS1iIxl0UeG50PN5dBIAMLDy5rJXP&#10;CDJv7Di1yb9fN4AdUDLv6Y0LZC4ELmQCNxILGxGJFUAEQfHGT9uOEDR+/ssqnscDafd1vUfxP16S&#10;vaw/463MQh7GDa0EHNQIAFWihsL1PM2ECg1mE20c6iHj/2XwEdiXneN2AAGBtaNiQA5XKSqvSJRg&#10;29iBR2FqS6YjUYHoOfh8hsN7JvZgNDCDFjumwsNR0e00iUlrN/a8T3Q1GtzxVEx5xZKE1auBbEtA&#10;KcYMBR/oFBFwUYBfa3ZepLt9l8EVJQLRhktBGTTPaIz8qSAz10pBf7Y/23uo6NzR8nXR5+bccQ3i&#10;fh7GIJpAvQXPASjBeK6ZnMDMseWBACSDN+QhdPW3X16pJnkJM9qc56Pd1SkDWGDc1uNPaybjd9CQ&#10;tFGgA+iqKls3ji++H97ylvYsA3cMGpNfuOc+0pxuTDlwo+WBBjk8ObsYfWgCoDDZzOOP3fcFNKjH&#10;tLUh2hmgE8Lx82/R5wA7SJNJmxsDLflYEPGgV/9GhLbhpOzrHI01z6jgu6Un+G7y6YYCj75eZ+U6&#10;gE4coApE7ux7D5oP3vK1KAdgYalKcwSgwu51B8ifwz+mlzwhjmgQM5x+JgkYZLXKR8rq2L7Nn2G0&#10;RPa4RKuzup4OpnXOeBWbAzHxfNkq6YSTfjFl7wy0MTDyRzsbPVfOe1RGfdhZOjlKeFmwwyu9ZGPH&#10;kGOAabez+txl8aAxHfpTz/j/07kecnbI2vh+K+BRnMF7PXiCMJ7fbQv26uC1j0cJZONxvtPP0AGM&#10;jo5httHspKFfh53lmpM3HFiP+QFjfFrnPNZjWTA6o8+wjKYPk0o864bvp+7TVkdk5Qj8xq8Sxde6&#10;xvdGAIq24kTlplsYqPeAPANlbmOd3/kZ9aySPmg598pQ4RP7M+TsCJoNh9Le57pwdCCvxryn3fDn&#10;fl5mS6UbGEREF+pojEysl97lHHd2VaivFfUhA2SjMO/ofva/B+4i/8lL+sMcMIPrOus47oFjHTM5&#10;1td12tg/XGstnUnIriwlfkq3B9ouKVlgPB2oTkArdnLMyKCccFrZS60Xt4k89DgS3XWQb70qHG22&#10;yTuvv+jgvpn467SzZl+oA5yuHjxUYNX42nkHgd5hYyx32xsGFpzOY+wfsk8+dNxD/hQuMtziwT/e&#10;PzD6Mjk3zPqyz5iyqR1ATv4rmnIsotmCKpW1zSc6wTd4hzhid5LH7ZMXgnCsvUyGWWnPfX2Nrq67&#10;lGAq2gxfjLetHDz0TP0DY9hYEtlnHtn1FchS4piFkPHYGBaZ+Lx8zTywTcxGX5b2Sr5sHoly/fWh&#10;Y2tqww8vWXO78fJnMelCnaxqfsputH9IO+vyQDqd8j9szK6AK/EsnuKY3/iVP6uCL8MZslbL1vNj&#10;HYlxiEkVzLNkk3gZlhiri/9mQJd6SgW9FoAedhYtZ26TT1+Z9Bg21uysYlOHLzvWx2T9j7aWdMm2&#10;jYpJIN92zWiaWfrpipdvetpZP1cd2XGac95nPEi6C3gF1s8pOT+zyFnJq2w7rLhFyeXALefzadPQ&#10;+pQ8713qKk5A4id/+iw8G6QKxYiHGW/JfhfnP4q5uQOVdSNpfGZn3V6P5MidFdWFdIfHNn2OkmGZ&#10;CMM40boPMP/DbPY5Nv7/2Tlz4saB6Ylfs2OQAzfG5LcbtwLoPj4NxQrqPGbq2xZqrGvyLnD4TX59&#10;YBfS3nXb4AOO0ZLg0qOU1cJknGNidkmOxpCcdoDzFa0wC02dln+6VKBu4xUtMX0/rbvNFSyc/VI5&#10;HziOzzr1l/jX5dP0AeVIeqoKm5gQEm/bezn+jFTRhSfMWLAmvVW+Med5xkdlJ8lDxJlHopjfZWHI&#10;0Mdp40L50zZuxzziF1tbYn231e7XOE2FgVzm6z1KLu73GBO97SsC2jZWPBXzXHnaJS/cPAul9Gor&#10;7hMOYvco40a0xUVL6vEIw6rZz6AfNd536K/P68D8+tiLeazQSf7JHx6ZSJ0VzCJV8vqdd/O86XLx&#10;deBp3suW3Fbif5fhv19fz3nShynZ3vqU5Ij6988qBaOKvgQWEpF4MoEBRLAiMvDIxkZgY8XGB9b5&#10;61gfBrmQuLBj4S5yrMzKPD61G6parUVRd5cxEJUpwXZGn1GAxIuJATMA5kTKIHGrChM+KeBSClo+&#10;JmmcER18+Zk52YA8Mau5pNTLyHu1sKpdaMR2OwRebSJFTsN+VFfxclpRoXgHA5XJMEwFpC9UZruU&#10;9JmVfxhsDSWscUZ0laA5rF6B2Pz3BpGDv8PAG7pLx51z0QYNBvz5r2qxjNl9x4QCDicqs4OOFqCS&#10;RNVFRekH2crRXrM61R0qN4Y63JVG25xpN4BuXFwZsmpI3wuMP1xDP2DYK+l87k5HFLBd+Ww7ILk4&#10;HM6ThjK22UEaN7hKPjAhEFYpX/wpsFJA38fHgIpXtQAQ3VWx6gGh3XPycTqfyNilAV/Ko/E4g2GS&#10;f46VyZVetAHuJEcGurgO5AsPKmqdA8MRI09y/tSN4m/0fMhPNMIC8uVIiOYFrDSfaF5yYD2qWE2u&#10;xM8lA3LSKBPUX9Z7rqBYVX0LLBidduxRaSaAzuRgNMiRRj90D6ut6Ww43+o+c6I9ISb+oFzWM52P&#10;OO+hw+m0ZvOmdAR1mgMtynHYsxJDPl3e2bXlSa+FJXDC8+uomzygMGhk4MVtgieVFQg3UEc5G4HS&#10;w8560NFl1+XVAwlcxy+w5zLGIJCAZbZjzMCOF90M3oXxPdoGeRDvdEJ83cZlNs8TT3QMiRvkABod&#10;pCPQepDfe8msgXqtW8kGk2ZeNBN4bLBkaps+JEi1ais5SaaDJctmZ12mOE6e7+EJXKDtrNtY6XnT&#10;7QDkHAnXUMYO5w8L6tiUfmZ1nQW+R6LZaHzvWbH6Ws6I+Vm9XzQwB8cT6KTt0F9u9yKHHPFaYeft&#10;cb25g0CtJemrgBfpkc1LtLeqfLUAj893JAHMTqkD9KgiZ5XvldfAcNSpxHojMMRjTwoj6CyGeiiD&#10;b+78DdtIDFcd5jyEflRSm56l/XOc6O9zXlaXpK2R1jKaft4pLP1s43S98Up64aGNAsW06zU3dypZ&#10;jawxcY7RCS1/p3jZ7MOoRgaaj3JN2lgQygssiAdcBriufK7rTyZnhz6L5kFVp9s6qCOn+NuTYsO2&#10;WcGPy+BZDMD7NI9Db2i3DrRfd+Jb4f/c4znDBzTZQFqhlxXznV3hiRTPOD96os+xl2y4r3+23/Nl&#10;Z0/97PZFslf8JrvgclBjP3c1ATDG6nKwsKaeoj+I9gedd07fAuXPSC7Rtorz4njcR+JzFp4gmvR/&#10;hLaQY+CWOFJFIjnlwunsASj3Zb3gSPrRgn9uZykf0v05ZVS+LIP3rqNoZ6Nx8OCXL5xi/3aMgEoa&#10;39G7HrnOcJx94h4Pog89jY5dBJ7Ou723OiIo6+Nv5ExgfNlZ8sDxmXgbHUgUPi2/Su8tGfPCOD7X&#10;g6xaH/ohJlOUW9lSyjv1Lr9ngWPfVozrM2QxW9c7luN6euJKa+zrc+Bk2QLaWGKNzMFPHKfOoF5t&#10;l7i9s4/LZVq0L/mUX2+Fgu6vS99Q3g/87PrM+RloWfZE2ekr0Zd1HUAeMeEaY/f3kXc4TnYTS34M&#10;48qnjuYTx4DkGZ2lCetcqbGN8z7joM1Ba9oaYi3Zgt3v4/yw2y92uXS9IfktHqLvJP72TvfiryF3&#10;fhW+Y3fPsC31fj9bVXL5hV+4TFZEO/xGSyoqnsvv2PvIl6KrFZDQxulJJ77JpruKxStBR5qQVoGK&#10;ee5pz9weCM9bcwbpQz3AwhLJj+0IB0z8TB/+1EvCdmibSh3g+obyKNrD/CqL/TjGEh5zfqh1ZCJa&#10;hfu04XZu6xn3IaZ2nLL3VsHz4GnKMP98yXX0mKhrHR8odsb4D9ANBwjlAiiLXL8rrtfW3S6fjCUO&#10;fVbj0I4qxtfSXba23A1r0CYnbch/LksnlnU6cE7qfoymgZJ+7nvh4Y9rtc/CXbZeuMZojbDE70eR&#10;3UsHoXd6OnWv2y/yFu/R1p2Bof/Jq+QJxyAnvj39Lo6fZ0K7zjj9FBB7FOZSHKnsxL6qUHIvrDAa&#10;542gbOTCfowBLiu455W6+AAAIABJREFU2fhFVo4sDnr91+tCYuVG5I0n5xZYcSFjAYpp1/uxEZlY&#10;GbgQuGLhp6Wp/+7/q266iKJZk7nbAf+n8T5PjMCOUOthr0majD6bdm4RsZWhB4RdCabGGgK1TPrR&#10;IeLlgWiBdVP+z1jNISzhGI6vCZ9AABUVmaF+FKwARpWNjMKRGT8DFCPwGb5KImwL0ofFdoChOZUB&#10;8kO7CabObZj4TgfLHINoV0rSA/NSkDZcn8egY7YTxMpmrrOAJBO+fLYBFqcjf+9rQiXDeY2ziwiy&#10;HkkfToiqdAtUsF1aVa2zUGSs43A0+F0bD4BxlgowA10yosX/c8k/gpbk2SMIRH6i8vOEHMcpfnM5&#10;sCAjLx18TUMTT1BDyVZ0q//gFVPWBvOkcKWIYU6E8QjnwqoZOTzA4AG2VTuvI2byTHSoH1bgytgZ&#10;vR3InLzvwQ+OyeXzq6BA/OGOp4EcGUNfzyFAaHqeoMhYYiTbTn7Jpgvvd/DE9Qg8223GT2g7HG5Z&#10;MoJyJfcMUDIxJtFmsYPPx2g89JvTJgwklDx74L8raLJ1xgEOznX9oql0WZrTYjytiqasaj1z+Jzu&#10;zh+nfJ5y8MkTXBOyDe0ZK+Nifs7niCeinX3SSEE+zGSRQH1O+7nCzqn5SowgRzJADhr1cROj5dM/&#10;iw6SnHOn7ebnvuUKaGftWlgjAeiBVK2LyYvbLI7HcYPo6sURPfG/r28evBrNe+uagROuBQMxCqoG&#10;VOE3xmPrp3uLjpGhbYjkXML+Jp2NDt5JrLnt97ZBrouHE2zJJPLcsLc23vEODwxZsI+8tnM/RTQV&#10;nDr1qsvd0J18b9m2kxfj+JGj693aVYjleOXLxjq/kqbS936mQWEfd7SBGVRWEIs6k3agnrGiCmlq&#10;+7pTJ52B4IF/OKbDYXTsIl7lPRbMunF3QC9nhzPf5YEzyYd9f6yJFchID9bvyENyrG1cgNmyWuuz&#10;mvdcE35GfDF0Qr3TneCTZv5v14Eak8mI3/OlE8Qn8U7KciwLC/+sf7B+6rzw0sNXPGvPRIfO4yjZ&#10;eW23V3jTEwIAer0py5QLCz667qLDHrCgb6S6LRQM2TPIJx40uQhEn91L2cx+L99NniYdr92V/wMb&#10;HnI3qsbxEbQ8ZHms2aHrXJeciYHxTqMtzxxxO8txkXd27nchl1dtn2rmD3xJveEFYD4f6XlbT9Lt&#10;vM7OkyLekEksqDuDARzyhCckOLaXLxuziFbziVBx1evKOefzUmDyCJbzHEE+g2tyBpl9bFoz92vL&#10;dijwDwtoY3VCy+zZwCWnnQ3j0cOf1fcpTxGv4gqtveNjkwH9DaNnyZLsmxXWyZddnVCQL0v7c6yL&#10;7IZhpVqMwauiU7SeOhN84pHsd73488C6HMOQPfLn7uKW59bW/ZKDbPqoAyegLb51zvPqAKonqF68&#10;cyRuh12k/XPsvHqNOA/6Tc4jblM92dwqaP4gWuaRnVw6fR7nmbEGfGbRmO+6cM3OQ3QSQMnIj0I+&#10;jWvZuh5i7LLocudFbc7PJ4+LB4xXXEYoa4NXS6ddcQEXtMMU8dUotsnG1+pyPezs4AUfq2GcsWbR&#10;OnMUORAfPQKrRKwKhu0ZilHkfPaXrCIeuRD+XH20RmJugfnyxczOuux9zvvDl3U7y+dp7dcaR/34&#10;s7xgXvEH40vyoApwzhhRzGeQDvKVvGCz6Cm9B/R5aGjM6+PwYhHnr9PmSTdx7iVD0mllU2XnPAiO&#10;1idngY77Mi/Miy6GGXLI7xj293f4Z9JdZYPk17veWlaIkpbgNr/hTF46ntR4i0YnvwgLhfEgYmAn&#10;5zm3qfod/1C2bC3FS0ym27t9LTRGoJOF3slstuvUVXy2Y1nqeRViROLKaxZIWazECxsTOXSHClGO&#10;mJnO96XOXWj5qDmoqzgxCr4G/aP9bfoT1G3SX1+x2ejYrMsdaaj4BOlpxSWnXxSw7nxLnidyFniR&#10;3mZnPDblcs65ngVNWu+Dv3z3k7UCyFXJ6sTeiSgZyWS2CnjI9uC3G4mnJyuKFd+6+t8uVyVhuDjq&#10;uamnJ7L84n4f8COBz43Mxypv3biwMoCM2k7zeQjMMTts91+vRDmJ2gLkSRTG8wqJ8/OOjRu78GM0&#10;MN7dmULwOLpByKTLGK8mTiZwx8eBgRvmztROJ1dnZKEZZc6xgbS240hrFUUz8jPLrrCmwvROBE8S&#10;usC7UkbRVdtfHMpf40/0PvJ0rK3alO+Tgsaz/Q/H71WLOJwGf5eU4Z5jpcCqQsoUmrfKMxi0sUdn&#10;QaKrQ6i8vLJoOCrAe81MKSoQmiEw5c4Iu+jOcwd5bpEnx9yYODtQOfm6+1p6dR+VrehZdNB6ZoOc&#10;EYz4iwCKN6UhWvkpqGI8SD5x52DwEvlFSu/DIaKTQtmsNUO0HNN5oQH06hdX5gqa2L2RdV5BJRDP&#10;cxLIqy7PDEwAXe3mFawKOlsXoBzQ3ZVber6dIei8FpjnYQz+wCwkcKfQK1FVfWNr6DLk9AMw+ctk&#10;kc8CZgJH47L79jPJV6AVUWcBXU/CP6+S89W6TzTbS9vojsR3/dH+/ZlDh0onGD+QJ1YuOTUKJpVe&#10;1/7p3h154zOxnJl9eLPRnoddO5iTnjCdL360gBi3cuXntD28zjXTehigEl+aHTp1PfB2yAffPJPV&#10;2rucDBvBediznCfEa4dNVQLtGAN1ifS4z7F4xPmfAQF3uH2txfJme6WT1hpgzGms4ouiI+2104c8&#10;f9rd0Z1UtvcE1hyDj9Vl1PWm64NEPlv/OFZaRxCDgSDaBtI+7Hxac6K0nu6M0FZl4wgl048kjng4&#10;MXYDSKS2uXXHhA6t2y0GnTxBKHrf2UUXxF9xvCfnmunMLwe+u3X4SPbQzgKDf8jvvmZ7tc4fHQyG&#10;7/ZuXXjyvBLhwB8LeDh3+8fzPqtQ1Nl2VrBx8orujabZdV0aNwPXsrPoTknOT3rYsTH25B2zWR7U&#10;0TbVxY+y72Y3vBuRPKn1j3ZoScMrrnEO5BWXnjOSklasx24D6SHKKJNCaCd4VJTbuFx//lWnun4+&#10;PnM96XQb9+X7HtepXOfze4i2s94N9bN+cF1dKY9obMKgpRx42/6LekUJYAafdtNZejDeuuu0s7KP&#10;Ydi0knPUB0z86v1O+529lW69Y3wPs7vGfShRjvrcbIvzg3jcEmhO5x3vqunTfhKLDQxsfsx4FhVA&#10;QGdBOd+eNoKfAa2XRrA+LTlfn8nvsPsc559JvIT5cMZntLNenc2iNt/OWTowJw7+srPSI9n0lp39&#10;ky8LDGzzWuM6fxlhnfVmKzyh6LJKPe7PeszNEv+rqJd6w4KPzg/OX2NNjAck16UjSUv31zkujYk2&#10;dM91pL3jNrtMslEO+Nwvna2kRTbvyof1AJ3Ri1sM8r3cmcIW7DnP90w4uD8rlj704OnLogNxrke0&#10;HSl1av0RvnF7/h98WckEMGzS6Cohr+SSnzDmhfZl+WwGTmVnSx6EK4tHPY5EOXC+yefLbdtIP64b&#10;JlYcdtj0rutU94O1JTQwEv3UB979NGy0JTgdW0rHpRVbnN3/fD76GRqrB5htnD4nv8Z8/Fl46+dP&#10;v+K08z43+g7UmfVd7qKxYrWdZec+A74lS9TF+95KtAGPPyNf1mweY26S0TB9ST6F2Vm0vfMOrBHn&#10;AIBf8/twdGOVDRrnVu3GXrxHPIE1eI7jcn9WWK/e6UfPuC4a6/gf7azP62u738EnxvNa71rbgWez&#10;kyaOeb2Q6SxeUCfi0eiheFBAeoQ85z7cKPZw/Ube4w91XCztqHLGZSWbqQ+e2UXLt8cipdfDcLHZ&#10;1EErp6npV2FGwy4jZhztAwuHW2G29IPHvQ+ZI001jpxFFk4H+mCIPipBPEK+Xx++EtDb59o8xrbh&#10;h+4cGGTnSETxXV/+hc/zxBFOP9dJ3BVmx9buJVoTS/ABUDMMx5robmXZLLwxlMsTZYrnd2qt8PiN&#10;uZpvhF0O/ncsR13p8k/dKDsU0z/XfXaUiZKA/GNJPo+pCndTbxiud71E+eC8+U6nPePPwvX0661w&#10;l89y2+uJVo/PUd+vHcj9ZMYe6PrkqfbeyBXYWIggxgIeVlxIBHYmIjcyN2C0/y/Xs1fm0xSXEdjk&#10;E+pnJaQXIipzF4mNRGTiJ7k1B549IxLPWXwZrF4IIBOZG3cCO/9BKnL7F0T2dUULHdOIVy1+xvPu&#10;hcCFjTsTXLYBkC1AJqNiwXtXbGewgwyozq0aD//tzjQAAfGhTO1ZCIxuDhnPQ3ES3J4ONxlTnxXz&#10;URmuXKrKuHFL2XkgRckJ5GjvbpI/reasoJDBXTHaYzX26PuaydqwUsg5Bg9I6D4zSvfuQ1VVmUZh&#10;siSSnE12z6GdBux2RnNldx3SOYTR0dbn5RQhdOD3UDo1pvvu4MnO3Vu/UOGVQBMwqpoH/Sw3GKcz&#10;SgXFcVHRcX3ohA++2A0inDf9fW7UXiL31VETneQm3/h4pQi9iyxagWt8lbihUzSqeHLO++W8m2wo&#10;yOD08kCzOSRu6NyxUoLNAMQXyJNTjHaqKWPuEC0snR+xsHrrH9hWlrVmfxsXP2dSmwYcgPhLY0UH&#10;0LkeAg24e/sZm6O+Y/TSunqFttGGcgxAhx57gorjX6iqv+txbjKzK7xb4J933U/wcd/maKwcwUdV&#10;tdJhjpa9EdR4GAc7tw4k53dJP6+wlLyvVJLCq3tUXGEJ943dTpHxprqqojubXzT19WHQhuu6mucB&#10;zDXzilcciW3TgzfuR0/5WntwBQ3WKM8ElWeC3MGaACY6IDW6CNxJQScQqENfOhsN+v1ZfOcIjJoO&#10;kgNGe8BD5RlcyH4Waey6xcc0dMlRlee8RPDntFcHHPVEATTSXltPH93+KnY5ftg9KCeynAIFmWr+&#10;OguGdKhx8tkOnGVnzQmTrqGd3d0xDTRAVnGSg3XDNIOeZXdzp8A7dfwI5pGu2baXhUHSjcscF+vi&#10;AqBzEuiQ6f/Ruxzo3CckfuKnHUq322ZnvWvzxi0cJJKbnXWaUk84LwXiZTP/1c7G+28GECVnMbf/&#10;8QDnwIDGF8iea6xAXCGdFBk6T1khRjuTlQkhrVt2AO7UN6QjeQqJPtvZsB8w7c2JNR2nUC9RdiNC&#10;SVdt9YjVQfAMbSGsZ3sgWKQ9zic9x4VJQ+FQ3B20RdtGf9YZVKL8f+rnD1vMgBufTXoPOluBj9t+&#10;ycvKwePO93tvXPt6cOrdz3M7K5yKrXP9UA458QbfKz1LBzjedkOFNPUu3yZVhQgRsoEqdslj+2MP&#10;nETLresmXr7+0o1MVlhi0dfnhYPMp3H7KRxE32C1v0ZWdl5ynXvaYsoH/z26EPPNN8SAgeZLT15T&#10;D+leCzy6rRDvcutJ8gjedpYmODN7B4Y6l9ATfEPnAGPcDB5JT9UY3aY6jj/tLLdzEh1YIOfzOX2S&#10;o5CGtKQeHxhoNWYTfa1obtDH9CL9DT7Lg/WiX+nD4csWfT34CXRFPG3yzt2FNOjnyJ8tOftZP8KN&#10;w866TaKtyCmfI2ZhPHDft2ws7eyd98AWmZ304+4bnBvMNz7xTaLlX1uCczwI/OAHQHWA1xyI45yP&#10;sKyby217AmjXpS/DEfooevuxxLQtw3bEfA4/v66r7SwLEa/GtLFDMR6Pn3wmNtBxHn8/fQ0vKEC2&#10;3QPeRVyn3UD5aPyM/EYdoaDm6hjFKDQqvKfdgjhWWz+3sz72s2hSejjRZ3eW/nffhVtpD/3sds/o&#10;5c9XYTA6Eeh6SjJrcQNgxgzkPzlGiIV/rn8kR85zjsVyJ+71+LI8KiUigKs7+YhTY0fHAYDnXOw9&#10;dZf8Tq75YWc9jsS1BDCSdlxDyX+Gxnbjlt9LvUR9Lh+ewXY077svS55kwkXYJfJNe8N+HjOgbRy8&#10;awlx2Zt/iW94TGLoZ7TflUidMUx5cBt75SOzd95dpG82QPrfYsajcJmyEV2A7zr3hRGoC/YcI/UG&#10;r9OmLqz2ecsGcf2cXsJBaVtHYuqDF03jnvM5cQn9SlsnaYKatxcUCKdaUv/ChXvdcwyMy+zmmwtX&#10;+10mF9id7PS15vrIf3D5JD/YefS0087PQ5+G2XrKJ+lcBUFMJmkto2l9+jMeexixzJJNrj2ydRd5&#10;UHHVaB5T4WPMhgIV2sHiIoW/2Jkmn3p3QpgFK5qPybHjM9EmTKdSJ1K2fctV9FgD8TrWTPYcrVPl&#10;P6MxHvlIeCBnTOrUN44Hmdh33iI/ua4R7Q+ed14nvRxnks8QQKyFC49/c9+JwJP9SixsJh0zkYWd&#10;IzYyo/6s+gMkmFzF/3Q9ubgn35bxJAt3Ut4CEauWK3EBeMIDFj9JCUPA1cTzp/BWbEhN1f8/d/z/&#10;Xaw6XQuI4Pqn3ppaWBMMA8U0ei/B4aIdn/Ws+ocJolNBRkQHiGIGr2DOD4AZOEA0YDvAmxismEAA&#10;F9/OiDtzfrnj6+Pw+WKhK8hgxsmVc2AYKo7xZHI9MzH2jg48gdh734Mm/D3pqopBOvgxjRDX4ML1&#10;OEIbSqzNiU8aqtouWuk5PV90cfrU3wrGR47nc92R7cCdY5HhtrMHxH+lFJWEQCtqdwLo3CjwaB03&#10;w9Gk4QKG83Ly+cEqHXg3B58BGhkMNGBwXnND78ZAPIyeqwL1VhnCZ9Pg6dk+ZEv26LlHkEKJ9Tzu&#10;tfGfMqy58z5MpT34sZwhjS1axgSkar9trjvv1zuOy8fmYEH0Q3dGrLCku60lwbyAbOkjytOQU2B8&#10;5qDG1/P83P89jDcaUPFzP2tRYzUnmQCd602aegBQOiUxwAsA6Sz9zfV4Hj542xNwBJJIPIn/tOoi&#10;jm3noBOfSX0t+kUO2RBAWh/g1xwt5zsCz3Mdnymu17os9LYV5+8Exk7B9nW1YJnrAHe+/M+Xk0wA&#10;RdL4Oon+vh6HTYUBVucZOpb+e9ptf5ZsnVfEm9yOIGQ00FVw9LSzp43NXt9TXF/yW3R82ZPsMYvn&#10;zM66jaWd9QSf26RXQoV6Bzn4UvdZJ7F4ybqOzwC9xm1OiXgA/SxVQJIOJmeys9y2Kvr3Jz+KhoGm&#10;E4exOuh5nqX0pbPGs2nz9patTOSoAlSw0nDMKPIyOtDO6rl0Nu0PgNFBMRxp4gSfu8mWHLRsbOEB&#10;Cm7jNzCqYyy71IVlyYzxnZjfOxbEHoRHnxoe5LOc1p7I9/tly6Ll8sSubmcXlvQRu1MUvGBhE5eX&#10;gVBue5NvHjxtDD/n2gDvAi8ftzqsowOGTiff1k3BLAuw/e2ig3t+5pcHKzgXt7Nax+o0UYIzJv/q&#10;+VXdvXIpeM7rDGZTL3H+XFvZr0OHn3pdvM/3L4xg5hm48yIZyZPZDseAHJv+XvGyswBGgsPt0dgG&#10;F6F11BpH0+2c7ye2BITFvnTcCFQe60vaKegXOXCFB61kn0wnc06ui1/JqeKDP9lZLywadqTukeyv&#10;ePxo5MDe8m+32RYuF5PvWPNMe+P9IZuHnfXvie+Lxq5TP+3smvM57azmF81PXNOhD6zoQZ/taWMT&#10;ibh7Xs6jXnipsZlMk9ZcWwaXGXwbtHAdZ74sA2Vcny86j+c4jSueIjnb9j00rV0GuO4cp4KNaH/O&#10;eY+4m2uY0WehOv/zR2vMYDZxHWFZtD4eRbIfl9MWhk09hqF4SU49TBz89Xz3zaUzKJJhmCot+LiO&#10;BHBAsQuXuzN+47pfY8n+fNDE+TemHyHsZPo3UJhzzzWWL0s65xsvnOP68i09aTDoF+anGm7yhMqp&#10;n/k96fVjLPyb7/qTTf3jZ0Yvro8SoGg7i8Cgofvsd5gvS/882saecuEYA0AXsxY/wgLcmamYwtBb&#10;jBuVz7ly6agR0aQSIsPWofnICPnGx2UjSA/xErtmDAOT/0Yc1GhKeugP144y73xvzRH+/65LxDfo&#10;DmPXv84bJ//6v2mr3N56spjjdRmkLmSxkSda+f2vBB8vFSRaJ9XLdwOmrWPzBo6xJQb2dF5zufyy&#10;CX+6XnJr+lMJLj7bdKzOQPcjsoynyGPEo1z/kw81Zu+mfwj8fF52GBtThuyHPMz5aPcubO0uRB19&#10;0kz8v3qMmv+HTqtftG03G01+0TaX6O9obZnoYbExcfBhr13faBxxFKbETK7Rl6NO8mIhFhW12Tj0&#10;ek4ecB1Gvs6HiLo29ijq4XjH+pgOE32Od9EG8z1saCEPkrfGGYu0v/XDZ3zxh68FgOFLElOe+sYv&#10;t2GDRiuwFLvMJ3u2gNx4/i09m0BWaxyPLkkgMtFwOADTG//16jmW/g1gYeM2XL+MDomHTfjJj14a&#10;j/anIUQ9LOKuRFtNkAm+o+X4Pw2WgGYtXNca2cfFx9e0nkTfNR1/glF0RQwDbp5goCCzGoWMtXLN&#10;AzJLgDgNFyxnSh28mwej5B4ZbAkzAWG+q5gQLWzDgYgODvH553yoCLhGnkhRJex6A5pOqC78xM8L&#10;HLoDrOetPlcidz5Bfgpchs6+Q0KVoVJ20U64zvIz5T8cpPUY1ysurL3wf/f/jbb3MSYmKusMMFVs&#10;ZkjRu6Oh99n+6b6lJFavRUYq2HDvW8EpriPnMCrw6jONk2tvyT0HKN4RJ2UXzePkEfKWf4/8LbCO&#10;NQAELwGMeLb5QszOGq6ROy6s5GQASWuG97Mli8XH7Lr05N7JS04DRFXNB4ZT5MBK88YaB5pzSK7k&#10;GZihYRkgxIyuuvSYJK31ueNWIlddh+YorVwN3BCDv7TmdonncHTM2r2nQfGiBZ4P4by1YmnP/MwO&#10;bvJevs//7Wtxroe+Z7qRck3a+NwIkDJSXQEOus5OIdGTcsjKUzQNLzxbfUmHrdLZq+bDBD4ePa5A&#10;iCUyPICQu/Ui5ZqJKwc75MEF69ArvekOvvPRxn4l18/Kbepr2o3RHUZ+ZdCRzno0XbT+1PVWYerz&#10;dT2qwAnnE3aWZun8C1eDTlvjT2BUtIksebHtExm837DtbxE6oJzjXFiqWic/50p1pg0dZzZPjl42&#10;sOOcz24bAbfsoMXZieCJQu+sIHAkz7uzS13In3NLHQXf2Sm6qoKXDqB10bAL7KzA4zzFk8vOlTDd&#10;zLVaaylgR8fixA3O34PPaj2xZpVe3IFf/CoQM4LA6IpinbW5Ql11LDI4gTrX3zv2vNOePM3ALdc2&#10;ItRRQtvi+jvC8AllM5uPhp0NKx4wfaOD7kt38V5tr0KaxqysdnmhrTov142cowegB74qPuU5ZlfO&#10;alher+SIV9pmvpwu8VfR5oGZjQ0cD0pn2xxfNunEXXXfjXvQS46d2Qnv9uT6kE/dppIWidR5P3fe&#10;kqdBQ6PR15xpZ11nK3FYfOHVwyNgbdvCeCc/0Lrei5TcpvpYzrHx39LPLEwxPENedVxMvUE5o05w&#10;3S+aGm6gvEif0XZRP+R7LqJDYSjXz+7njOB69Ngddw2/5RnIm16VjCH+Eyaq4Il3inBtzh0ZuN5O&#10;0xd2MRuOfPSQulnNzgojxuST0TXlfpcFdF2/sADKi3lkb2Gf2Vo7bXwXmlMHud0Y62bBeo5Lfqph&#10;Hk+ajir6nDp/YAkP2O1ZVCN+IzbzoqGwdYyWH2AWJ/I++rKf+Ix0Xg8v0ZdVMmy1bhhYFktBMB+X&#10;J+8pZ1qPbGzBIBnvc0zF75/+R/1DviUDuNTdbrtOWrFzjt1zOhLD1l8Y7iFg+70MXNYuKu4DXXE9&#10;3USU622d7hY7EWagnXNztGdBneML+fB4eHMUtJrsk99kbyz5pW0SOaajrlf0YhDxqoDyfnDaFZcK&#10;aVxeKS933NK5f7SzPt3s3RKuvF6YijJE2lOvkgaUDX5nYBCYz1i/098wv9l10IcvS9nY2T6J75Zw&#10;xz1oL92yINx859yWdSQtEpoPnxMI+Z+nnRXNS9698MQxgjrXSh8Nn7d+XlgcE4uJzh92lrRjt7D7&#10;WBeuGTCunRBOvz5gXeHk8cL44tOar4q50LhxxWr/vGwl40ovfRlz5wnnSe/QYezCOwmHTjU5Fk4w&#10;f9YxhMeRfG3xB/+JBewDY9Nf86Q4zGfE7Kz0tSC9Bi2dV8139a0Zh2yj/Yix1vT10PEat3VD35Tu&#10;1847WErKyqam4XryJH2EmHzJ+Iz7ypJ3i41RN7l/SzpTPq685s4E9Gc8ZnzEWF1+hj6xGAXXccQb&#10;lLyA5NqP22GsleM+fVTQ5tp57F6QO2w6eftMdBZv6b7oOfJd/AwB7RBB3st4Outpl73DkDEj/vEY&#10;H3WWCoScV6PzA2s92/p6UYBjc8m1HX21cvU23EZ/l19hCxY+nnJW6+q7/XA81D+ic3UfItr/1BqW&#10;XR0Fqtn6/dSnnDcLNIdMIcW/I2ZY2IfrP4oPi87EEiO27LokW5dwDENHEGfVmImL3Pcnfclbft+L&#10;l0jTw3ZJ55EfGH+IAGIh4zk6rgZcawTcmYhksvtpTgv+iUCYT/u/XAuoZGHRC0+ebGciYmPVNsmB&#10;xHOSGfMWiQjgZyK6vh7COgCa3XFpf/7zkGsdloT3/RV/4wiEZg6mdkNHZUeH4XV2SBk3MicCYiBW&#10;CcY5i/oumVqJIAMlVJSv7cTMoOlZ0ffwbxJPggVz+mI6QHw390sfNOLQCfqjK9ukLOl8HEGY57Y5&#10;3hFcSTMypJO9J+9uWZbSRA5geeUlA0K28ufQAVHHD/oAatGIoLIU7s/6GYEPT/y6cHI8VFqu8Klg&#10;pQCXOYbZa0JGH4E3mLNX/AS8lbR9uY0CrMLMAwjGN2cQBoEG2bnx+NAxx1A8QmOmV8dbJjQe66Rz&#10;gI2Npq/RQLRAA1E5tPJf3t2nDtSc75hE/rqmvpn8ej6LNNYtHKv/zq9aTw/yejUbHaiVC2ubk7ti&#10;GJvPcefHuOy9r8u/ahVcZyX3SVM5QEeF+lmZ1cP4oJn97k/XfiImQ/+qYw7o6uaD5mNM2f8/DLkB&#10;Le9YkVMU5kxl6zXp3v1srXvvu6ult+mg3QlRBxN8Dw2/8xfHc9JtgFXKLI6guPOg0eA/XfleZx+f&#10;X8OGcMw2fgX06cxEjiSFZMnsB5/JdfaguM+ZW4vo++YIAlBVHrcI0fvx5rOhA5lcy942W+NKs4mI&#10;oXuc7+SA/IuBvRKcAAAgAElEQVQOGmMHXlsKuz4WEPRaA08mfCT4WCDjCXeBVT+su/SwgK+Tx2hK&#10;4Hyut4phzKael8ZKefIOV6Swkd63ni2OaGeZ1KTOpCzKiY0ezyPST0GQCmlsPju2EnzA1HcklQLJ&#10;pL8l+Lj+p/N4XtQRkaEAjQeVeQ0HeM0tYvyMTrexekfMAIBwnNl0yiLXyBNIpOOwWfxbqmx3cG6V&#10;w726wOdPutzp8pXU/7rn7FJ60ffgTY018dJRQ+cTu8POPWBnRz78sHbLEYNTjgu+8PkxAfHGv150&#10;Wg6d+f3V/nF6j8Kdj5v/ZGf/NiYGL0biedk6W7UugIHxONbxSuJ0o7l4sxx4bm8HoHctoB4pOnHt&#10;7vrx9zrWd7s8aHDiMrOVp531vymL/Ez+w3l9rOPXmnzKiiV4/3qZ3vXxKlDu2OKwsXpPtI52Ozt0&#10;go1V5/1hbvt8xfUqYJJutWINAF0o5LiMNj0nJpTOO2l1YP+/0Vg6EO91lN3m/DBt/UvX1NyUNCP+&#10;ZpKPvmPRR/xjyVbZ2I/gkeZoSSIW9GkNo8fJsQrDGl1fRU4R6kh54RBLzF3rwj/rnz67pvwxdk74&#10;2Zji85IbPue6rolhA8PGun4eXSVuZ2nnYuLzv9lYISlPaKJ51uWANJDfXfycSOz76Ob6wjCX2Vfn&#10;H6QK+iTL1BuOCz1OQtIUHqY+5PfZRfUTP+2fUGceOkhrg6Or+0Nf9HI0Pb7o+4U1XHbeprD9PQX5&#10;DUuIFttkjLwaXcj9uc4fdpbj8d+9+Nzn/x9ss+v6kTQtHnEd8b/YVX5/6KKKn9C/eV5aMnKc4zXm&#10;E8ffwCjgEzbgzk7EbdG7Z/H9lBfX05lPsoK+rNt5YiX6dXyOJxc9OM+xiLdt3Vau0aHrtFfSHPFp&#10;E7862f/LGtAnP37x7+vp40YXdClGYDhYcza8KboWbgm0P4DCXCpctviedJslwRgrJk0Vvyg/VLG0&#10;uogR+S7Xl44jE3Mresl6fKzDl240vee6gLSg3hp0Jna1+Ymmq+NcV1y9FWQeCavjGexK5HvF3/kf&#10;8NVr2WOsPWk46GC4Uja5XAbqZR0fZAlcXzfi4DMZTbtCP5ZHO8kfKxkRbisdt+KJF0oHZ/nb1RAj&#10;zOh2xObi2Exzjh5Pu46F//T60gurbRQL34cNiE6yA9AWodyJcNDXaD4KH7N9hNO2MCZ3FkUttF/n&#10;CeKx3jhwfuClN+TX/8WWaPzua/zte+d3HOMWz2QCO58jFXfRXoXJGwhuberuTu76Y7sI/I/Xv99F&#10;v2EarKjB/EABog0ks/7PUgZobJ+bMwHkY7k2Vk12nKn+H0acQN6IvMF3PwcJ1vuimXfns23nM/zs&#10;joKAlI4rHhq93/07EnkA8ItfKOtbme1zv3UqZHc+9r3H8+nIMrCnYLIF82Rw3JlhRQm7Dc3QD+Ca&#10;81ku7PzMtzegUfe9ksfBpNGgmsafylwCaU40gLFVhCfcSBuv9hqOJDrYTyPIf19x9ef1TgUEao40&#10;th6EFxChQSkHj1WzN24ZVzp2qgyxipWN7gLyLVEUYFt9GHPgqaRxR6V5cgu0ce5cV69O0DuPdU20&#10;8+afif7ZRp/j4ryvvJS0uO+5nQHPbuE4uR7XdbXxtf2ix7hqW1R1lEUlt3wP5+xKtvOe67o64VoV&#10;a+QzGj3xOJ0oHuqNCc5If9JPCR3nSUtwe+DDedFlxJMUryQeZZvgLiE9Q778yZ/nXIlS4ORTr6x1&#10;mZdOYrAlQ11tJwB0naF5xx60OQPTef4cATeBeqOn09R5jbqDOsGfQVB4ZzkdvnXsskqrjLFNBTun&#10;OUd3Yn2tAavoPpzM0/FlkpHBAcrPfd/43b+4d2/VIJ5F6owvBBTM5NzdOSedOSatQ62LV+WquhH9&#10;LoFk6oQzaVzrT3Bzrh311lgf8huOZx3y4nNGYlY2PRMSmGXSmkUZ+bygbWBu/N6/qj6TjWAHUdFJ&#10;nem0BdHj5DkfrJrFggJyiUpUrem46owl2gLjG/KutnyuSx0eLO6AbdttgNk7MlwnsGCC8z551D9j&#10;sQllVk7NVbZ2TeBOe+kJOjqYtEueaJM+ti5tpy0v51MlRFllvNpei5bESqZ/pB8O54jfdxt7raur&#10;FrN1OG2YV6VJL9Y2SMIdnF+pbXX8mkMlh8Gq6L3Ixu2BJ0PJJyyuctkYW6UJCLcjIr5hl+Hq9dp3&#10;2dnd1bSyaaXXd2wFnnTeHu33qZNz6iIVFq2c67s74EpMx7NGeF5Q3CHHlHiJvM0x0O5Qx306XAdd&#10;T75XoI047rARjl8HlqFuzd6ymWfEbOw+O7DsBc+G+gf/KEGMDazrwes8T0frgH6W/AFMrEcaAI2n&#10;PLGrBJ3bPEtMDT1AJ9Z0MWWFNKVP4HZZzyr9PM5IRPMkg6w7N/B/ve4R0V009DUOfel29hw7L8fw&#10;xGOcu/Tph5yoqwjPGt24x5ZIXpCx8fhdADo5G2+7jnjOxXFa3bgfPlodfKSOEhYpeaff5Z0g5PFh&#10;w6MDf7JlhrH8XsmsrRm/53zn6+8JIQ9I8AxTmI/gdo0y9Zu/OifNMYOfk+h4xgMibhuveHyC2NFn&#10;dBqmow3MTOTdwRegfTZP5Lgcn7xx2mfqQvFfthzw+cJLmFutSkbym3fZzTm6gNAdBpobu1HCCitM&#10;H7o8enBIwVfTvZJN92W3zXWn/DEVTFKnYWI6+RXV7U/7ITuypp1lQRCTe4nHpgt/1rbfmYXhzmRn&#10;TeTCpUJV8UheA2f6GJEYdpb+lAKeiIlJTJ8lcnR7cmzkGQ+8Kzl2FG+QJ8kXgejkJNnPbOm1ruHL&#10;OpaQrJu/Jz/MA4rZ/ix1huZ9PQlTVMByr07WUIcMP6VsNX1B9/Fc58nOuh4pG6VCyegt/qChWkII&#10;M45A/IWEOohO/ayY0cPIj4xWty+fQZ7hlvrDZpmPrN9Rv6ThVrNnw8fG7s6n+g6TsaedlT7IKU+0&#10;I45x3MY6rb0LSPxMvU4cxHMpiaOjk2WgnS8+cjt7vu8cgwfOqW8GH6CfsffR0crkXvmzKjLw+GIV&#10;X/zmb+Nq9yWssEH27egc5D1Od+3MgpBP4nGX81m+VgNbmD0Z2In0Ml15ysWwN2iM8OocRscczvn6&#10;s5jccD0BYHRoM/k18DplEk9yiwV1OmJgpZI7lAeuqe/2xE5a1wXaEQyYcoUpP57YZTe8aGVFWMPO&#10;mqyLJ80P1TisKEZxtEpkIfr37ABzXOvr9eWfe5c++YP3kbYmLopHiD7mw3F3J4+VD96r/w9YlyFt&#10;Kn/K/4yri4REp7uLWTVvxOt8X1Qyj2tA2uTVOou4hDIvqjA5xA497iRD3WEF7VrvtCLe0td8t9tD&#10;8jh2J+m845T+hBcM7tzdac9ibEuK+pbowkDoAjQ9jzhlzy5rjpt2iJ2o3KFg7TWwi3BLWOGV2emI&#10;2RVMWrvd8HePGBtxi8X0dI/ZCOpexevQa+H4KDewM3HbuY+K35R8RXBEN3b5u4mNxMbNXeEMy/yX&#10;66bYSAeQLRaefB2L2573RyRWyHDUacgAQkqBwWngafxbiFxAJlYGkExfB9IU8n++4nlXYI+7dwTW&#10;eiaSiUqsPUtKB1hMDbSySat0wWMkqcS5dYEOey5mIZBZez1K92oAwmejjDyDMt5m7YABaAXLvbsf&#10;Mk5HW45zKSIpqfxwpI5x+JxFLzLkEZRXBQbBEB2kmECdhtMBkD9figud5HFjw3cP8MKAQ+ohGlcu&#10;qzIjPQlCS5A2tqodkD03veJqpygiRpJOwZuNMXfSPjOHM8VLnQ0VbHOn/3l1jHGjgiw01lrHyFdl&#10;g/gEx1ZDVEj1TAV+zAAmOhnAOVOh3/tWAFJKsQyBwNjVXUtne7PL0cZW8oY0VxDSQGEgtEUcFfjO&#10;reTBWkuVa3mlApeknfOJPVRj/lLeDioyst9/ONR8/yed7VkeoL6zOr62gcMKlMhwGvDUYeKUxQ1t&#10;W8sx8l0K0Hn3q4HJ4YzUNYKDmcOh/wLTQ25tXINmB039cqCpcTGJYbqF72YwyoOK5C2CojNASAA3&#10;9tyG6SBzgCivQ7e6Q877SkY8QUXdLh42sEHHiTKpJJ8Fe52mBAaSkUA70jBetC7JRI4DukfSGNOZ&#10;4PMB9LYrFniU3rH3kQbuTDjdHnacAOjsbPPCEp13xG0kSp9FPFvU/O4nwUfdKMBrThB5YQRz6zNW&#10;/rFrcK3HxnIbKdJUASuzs9QZdGTk4NVcZINIg6Mby+nD723sWQHswcr6ngeRZI7dIfUgTell4oth&#10;Z5d1W6C6LYyXvHKWY5ZTkFb1T+diz3VGNrB0XZTL3lEBHuogvofBH43PAiEaUqAdJSYsq8NhYfXW&#10;cNlOmeS2QPY4u68uvacSu+4ECjMVf+ts3+xqQfENZuLpXPM/AXXO+WVn67OBK0qn3/vG/m2dp3OO&#10;rHhC9sG2lRHt68eTe8J72UE+0t75nHS485Y9jwxtuyY8VXZWwaVD1QeiK7I/bILrM788WUrdhbKz&#10;AHrLw8PucSzCOCZrfBaLGejA/sZvO57ogNXaS4VNGm80b3vhC2kvP8HHZrJ92tlzu6ZRIW/POvVz&#10;i+Ohcw7aD/3MAHg0XYBHdiND3ejSTewqWG/cyHWjE0y6j0A9coyDQQDx3DKMXXw3AvT+vgqWeQDZ&#10;7awKe9COs1+yI7Vm1KNDb9hWeuQB52fXWYlO3CnxbjrddaHjJ1+zoTfMP3NcT57RmEynarzUJ2F2&#10;NgzD3e3jyCbtJyFKeyk9YXZW2KXot7DG70dHdoR8WWJh8W3ZWXWGoJMIpI/087bCs8Ln3vUl+rlP&#10;avaS7yQtRWf7jtaStDe8SRnWv8O6JNHBqbMQRsWcxKcmn7z4DNoCH5cnHDSXaF1NHhUmN/+VhUyK&#10;A5TOVuHhavyoVzCM4p2IZXtUGV6+tGTXbaYdNcHPF1YXnZR8cx30HNoBjrOCdnxnoIP8Z1fen3yX&#10;EUR0mRVctOTeal8q9oN37vvuJN+CipW4dgwkEmdynNLNjiVZ/IDeWUi8dthZrtcvflWUyOexyJUF&#10;auQV2Y8Dx41iVerHMH6rnysvreuQI9I0er2RnQg450w95QHX3/wdRWtDDs32KBZURUZYXXhw+sxc&#10;94dlrXgsDl/PdO/XM0hb2QgLdLs/6zaHa8bvjEKEL/3McTEuAbPrNWfFT8zfAH3DY3tP+XElxwxO&#10;e9LjTE5JVmMNXaRCYDRuZzBf8aZtRV3Eiq57E5JZj+sIR663nXX6e3JIcn3oQSbyzuA37QH50uMA&#10;5GPppo/1d7tMe3P+bsQkjM+H3Mb8W891Pir5I76UXWLh3N3bPHLt995KSCysR07Z22K04e41Kn7f&#10;z3toPxRLyKkHT771BN+Qa7sccyr5UnM9bRXnfeLkL9usXWaqSYYdy6SHOvesSIqfS+Zb9MfYxfsW&#10;q/OGDXU6WrEk/XP32ZhMPXnErxV93IP4f7V88hgm+aPPYsv/3Lnl0+k+04P3mslVzYHNFthDxrVm&#10;HhsyjO/J6lGIxiINS4qBNpvxxY8mBvI3dRfnKpt4p+Kcez9x3rUsNoP25xDmJ/EvxhEsx+Ly5JhW&#10;/lzxw2/+9o5alDP6Kau26vQCYfqNjpMKw/B4EC8Gdr5wvSG9QP6yDka3XeQXPYWY2v0niy9mbmRu&#10;IJsPWLQq3BDPnU8hSXPs8+zn3jcX//1KECvTtgE7F5AXMhY2gCdLl/p7FfMEEj/EgG088ZiuZJU6&#10;8NB/4YrAitBgn4f8b9dK4EKoxwBAKQ8mNOrRmIrDwUPu1FlNDnxpEIdhdENggFwBqKK9QDgZsUDG&#10;zplI8eozXnQc3Olxx3koqOgxOUMPBclWZ97iznIJ/jDueMb/Ez/tMNSPOhYrEKDqjbr/BKDnnDx4&#10;AkCVKUqMRYMK3ocCsHy+gyZ3xhToQa+LO/EOohDdLn0qPDk0CbWTCsighXYEiw1IS0E+Xx4Z/gFE&#10;sys5PRAkZ9roRHqeSTJfMyY0X2Kf/X0GZa64dC4Wn+/nDvpcADy8UNuaSHmTh63yz4FZv75kJTqA&#10;/wJtbgyYJLP1o9PrzumYYszn+PMHD6atY6wJ/uoiWOFae7KKPKf1t2SKHEZzKAQEjzFpHWmIjgQK&#10;UFuoHh0VXqUjGuWco8+b9BKfOh9k8zHlQutqmlhAzoI4pDnHpeqt+FhTygait+9hNZLpKddzTGZm&#10;VvVa/c4B1+AfX/tKluTK7iSlgTcauxPv4IAFAYO/EXKgZNgr0M7EDNCySBDrjhh14KgixOx+8SDU&#10;qVNFv4NedJxIL/LFWMMjKEEZdj5xueRcXF86H2k+TERE8yb5O3aMLWr0LEz+Gry5p76vgUgOVGyy&#10;bb1IC1g3hXUM6nuYYxS9jG9edtZ5B+gzLXOut+xsdsVqE//5y4tgZE/rTDqn78I8J4cV0v5cfgYD&#10;m+QVdVRGr68qG22tht6qdXA+W7mUEPTxR4a6pqSDVhfw8Dk1oCcJbt1h1HmuL3l50MXt6smbPh4A&#10;j/OUE1NRTiNChRZuZ/luryQWz3/YWf5e1bduW+i4onUXk/9MspJfXI+w0IZ09/MngMYl4+xYG8tp&#10;Z4ddLp50Han5ZDsUrhvYbeGBcNE9jEZ/s7M576Hcuc07bRD1kb/P9Z/z6qCPlHnzkQoEsAft9Xe+&#10;53OePzL8A+Q4W/tcB9nBEyPkwc/RtlS86uuMxoiA6WeXAe8arEp5f+dpYymLw87aJR6hvQh0wMbs&#10;LND2QGPimazZWES6ktXCCZ2ZKj4mvrDvDD6zteSYxNP2w7X2Tkang/MN10r6zWys1oHrQ/7NDsD7&#10;d8QTaUl3e8dJ3zMhrPWlLSIOie4eJB04DxUTON/BbGv2/5/2QPrMh2b0FT5nconnyVWQJRDdMX8E&#10;m+jLiu5Gp3pB8yG7C8MSG8bj/ocBtUG/epaCaZQ5zsN0kvxTW2u3s7Sx1BXCtpGDJ/L40fMRowBz&#10;4P3CkAzaMSjpskRdxvNuhj+LtrMKKlMHVfLEfVnp+tXJSvKLfNljzTWWhDqa3Z46v6o4yHCc5AcW&#10;DEsIF7gNkMR+8O9pR4BOCJ9nQIona9wLS9X8fJ7LJgto11qI3Ymra12jyIPr7uMkvw4543cZ3DZ+&#10;V3ev22T3ZZF9VrD5spT308Y6FjlpI5qaX6m4y4edHXaDf53rE9M3VgDT7E8gHjrWWmekOhLdPkt/&#10;yzTnkAOtdzS+4dgcdzmv+Hx87sTwruvPWICPT/T6CI7Lbpzb6/+Npml4ysZ5FqXIn/W5lAydZyDL&#10;Xqfpg+juE7ADyOjs92K3PtM8tfyhJC7/n+PXWOkjoDqAXL8bz5xFVB6/Eh3K3/WuyyJur2N+P1t4&#10;w+znyQ+8VEhkPHLGJIjJPBnnY0V28sETJrL1FV88Yw/8f9LRYzmOvbw72deD3z3jfae+9rWlXpaf&#10;FZ3YHTYV/YyhY1zf8Z2GQzxZOGJt5TcIIxInemf8soJSQI0TblN9rS9crw7FU87cN2cMnXzC9T3H&#10;O/wdo39mj418KH97dYJbRS/1M4pg2MG3zK7TXzW5Jv84zhgYvDANVvstTm/KKlYn1BFQMZ3zk/yn&#10;A/+TNoxXkke0PtQJ7KIm/qmzeANPHOc3f5G/+di0ilmfxTMs5BbP13g9rkw+lR3JKUPu4/jvRWOU&#10;71o8RqzARN/KJawEoGN6XG/KT8nYidldplxGGGPzZB2vFattAXk+p+zIjuSMGz16KYGdYL3zrvc/&#10;qt7fFQjrlpxo7d+vQCJyA7gRmVjFqzsWEAtEpnvIDvNriZ/Xy5NfeUgXAukMDgKBjYWNC/9jgk9M&#10;fCHiAiKe50ViRdvBACpR+gzat05Um61VAsmBKKPMKlUHFW7UBJA4d/seB+Htlxo7GiRndMeeGyg6&#10;nBQ6r6gywo6AjBtFBe9yVocD744qRFfccDstKk8+i3PlPSdAlRLGHkZSjm3NW1V90Q40KyjiNkeM&#10;QVgHxdaaTjrIeFjCqgatcY5AuQWHCWTcUDGorOcfFZk6rJTGfLWB5D1SIms6RQICu7sghwNJoT+C&#10;qw543DALhH4EzwFTkJV45uHyudsZjdXVVc7L3srO72rMkWPth6I00H4GP5mAQVh1lXVkEogpAJKd&#10;vGXy7TOoz043WJL+MPzuFPEZDsJUacR91cOU9xlEsk4s5x0/28rlgmAEBbAYTFDi15JeowoxjvlU&#10;sICyocOxzcmh4y/gtZu2r/k4r5peIm+5LHKdxQ+kK5oOdES8Mpw/Wgs/17GeL9rTspVz7oEnlx/X&#10;Zy5DI0i22okUGELzpLrEahvItYq/duthBhAETozvOC9V19f6MOCipzAIw6CIhjfBqHjJaEoayjGR&#10;aJkuZlACb9oP3YKpU+kcSz87z8Oq72EVUTnfP4JsJoukt4JRe0/eja6k8oq405YI+MH4GS1/tLME&#10;kZI7d5BYlGJBBgb53JnheUReKBHowCaBO/VGm5nib6u2Jj0oU5RjVnPTxnIrjKGnbG19PQQ2rfNo&#10;AHjaBQOyTkPqIBXnHHZQ2MXsNQAlNuthDco9obSmLtjYsxPV+IgOkut52gq3eSjHW/bYMM+pG1mk&#10;JZ2a3aXutoBjPvEa6U2M5VW00snki2g+5VjcwXJaE8+gHDNfr3NMALRNGjGU61q+y/mSNCKGAzD0&#10;mRwZ04PkB+cNFCbRtjS+XSDMLlkHgOscyWjZMgW1y86PJFoc9tiTA5hzIc/xnmFn7dIzV9P7LPBS&#10;x6jPp8bv+Nnlg7iR6/uFLSRr7Yf1nDwYWV8gniUPcjweeHQ+0di5vnUfK3TPMfCdtEsMEijxzHHR&#10;xlZnAiuDZafyeB/uobMRELYQf1kQPtBVru5HiL9c30Tjc9maQ7ecttG7mZw3PLAZx4945Uhg0y5K&#10;FmDvr//nGpCf3X6Sn8hvnLsXdIyx1zP5rK+O1TEH4uLSF55op51VdzHyk6bSsQcOHgV06DOexk+E&#10;OruHfJqdFa5H23q9m/764ddlP0BzlR+GLpAVDTaGTElW8rBxXIs6Zz3Wu+t46EC3hzW/C9enHj4x&#10;Ly91P6KTslw3jsvjD9SB1OWcI9ffg18IjMCR6xLSy/1AyUHFOJy+nvARzkgMOyG7THnJpbNzB5al&#10;L1v0efmMHlhH+7IKpB7roMIF2NjIakyulZ3iOFSEWTRCQl10suFpnVvR+kvngLrsnRftt+l31znE&#10;T97hJfli1wTtdhWxaRxmZ9XNUPrgtPujqNLxGTGcFexIH1rCyv1mjm9gy2w9K1sXnYym7vdOA+mX&#10;sMIg6xRzO6vvYeIGJVKMJ7506qdudL/cnsWL97hdH7bexvWpnx3zRNNHthFr4Lrhd/NZK4RD3RaL&#10;Vsda8J0eH1QHkhd7mC7MrCJt9PEuw+aZbhQNV+AHP8NeqLAC3aU5/C73ZQ+/hJfLr9Nh8N6RoPa1&#10;9OSE20/xjeGngcW+9LPzQ7YuneLdeFsJJMdTVrjgdkmYx3hQscEdWo94BF6drif9WOjxBNsfWRG2&#10;oy9pMV2Ps8pOl230eNaYI+1uHHaDeDYP3XvwDf16p4PHtFwHDJ/OaOMxPZfhK7oYhmsmOavnoPCX&#10;J/dYNKH4fU7akF5M/LCTT+Qpm0f6LbSNe8mwYQP3W7Tlf7aOHXHemiNpMy7y4zPQ5lWOi3EdK1Y6&#10;ZVrYLUJxK+JByQ99o7IRKt413vIEtnafYRyL/sJ6Ola5LhqLT+sLw+2p1xFQhzHnSXo4X7EAW0cw&#10;mV0ZZKxiM+4mpS7Beuc4l7lsr8fKvjC82yracLcJXDfGLaG8oNGMOgjdrUq94bLzYH/KZTe0hmhc&#10;/2+44RnLB1b5y3WhuvMygeHPBpLPK0zOGN5V+borgJ9P6j/rVgq7/51qMSQRXnr3r1fFfbAzcWei&#10;xow4huAtoASHC0vdBTzngAblefYEfFxAGlh3FEh9Gt6h3IqAdBT4bBm8hICSO/SBTvD1fOf/O9CT&#10;QTMgSQFxgn09zw3zUGKn4B7v/nqOKv/T5mTBZCokvwS2LED+eTnAPj73zjGuIzPuqCSfO4Ccg5Ja&#10;royLDihnx8EBgY/+jXYmTofIO0N6uVOKin9cmDhHV+KnsT5pLyVvYw9YS3UlqxkUpuJzJxSBh05M&#10;Wtk4ED0HrqkbYx/Pa10sqOgAwOfiFWzutA5gV1pvgKo0AH4EGUfQAAff2HBlTOP4t98T855xL+Z3&#10;HJRoPpw/6RozKCBaoYM2vj2k02ZUhJmRfZPeeIekYKI1+n3jHgbXYz6HPP56jdPtpXSbfnynOqJJ&#10;E0tAaLyhm6ZecZCYbcCHvuVzThAffZ+SCrv1uJwKc5o0/ppjRFdDu25UUnL1OGQ7LIA4ArfuoDmN&#10;XFVbJ+Wpi4cOt6TW+bv/8m9/v/iKTgdmEI7OvTtfTl/x7jYAIyONV/CBPIEFAXAWGrgdOB0k8a5Q&#10;T9tZd+wS2UnRw85yzB7U9ASq22N+70zOvuia89+n/hbNonX0mWD7XDNLhCfyNcfXmvI+k4uT/5x2&#10;g69cX5r+V0DH7Ky+FzMZd/KR7JtVtgKY26jEex4Dn2Tzz5kQ9PcNPVS/pzPG7WNp25F4VQtyDn/S&#10;qcN21XNU9bt3j4HP92CPBSCH7GQ/T4EV+6ED98cr3mvtQQDyt3caU++NgDADYTtfOyuM4McHb/s8&#10;/PM/8bTonfMZ3iH0+voHrpaUWmeAY/Ih14ds+9bHnjwZwUjaaeMJH9vgk5z8OPSUL9d/sbNOF+qu&#10;w8ZSv516eHRrRGMs/v+wmwF5k6SnAiTs+koM+3byEFbrBx+XZINy7MGRDxvL7+j8qVpXJrxZ2Cc+&#10;5TnRZlMcY4n2X+rR35tTjwpTU8/F8ZmtGZ/l+Gz4CPxe/dMTDM5f1G2UxZduMtq6LA7blY2NxviM&#10;tj/4ab/D7OzgoTUxitta8sgrEZIY3/dgBpNYL6x3LIwXRsjunItna+b/HnrGMBv/lr447IzrsvHs&#10;aPqLXuXDvuTQk9dHMPvsUHpdw1xZx2C+edd9iLNbEYCCYZLb3cFm15XkQaeB9Nsf7GyzR9NUWAZN&#10;J51Hxl+Wo5QAACAASURBVISbPfdcQ9ddYx2MVmeiXBXwqwN41GduY7GaH/XYbHpFxIj5uP/4usge&#10;tpaSYQ+w5ZFwNplSQTNlgJ0Z+xmrdJoHJ4/3n2vx+t1xDdrmpMWXnT1ttWTG/LYXfubPEWjkmgvD&#10;HF1YXph2vvMczwsPuJ31tTneL2xvOEiJudIZPi6N5ZTv4jN7ePuSpGm87ecLT2PyH5+zsUcn9Hg/&#10;bcuBa93GMqksPViBVHbluB0f47eCvIgu6lDBJGbBgccFh50lL6Xxh82Zc3gl6/FnrHeuZT/SfuLN&#10;M9LhsPXkmLL1ppIbvg61zSrPeBYGoU+7+zmiEx5d5J8Rf+97q+OV2zt6kFs2A2skQ6gDmOxmckLz&#10;y3oO2sb53GUDJxHnP7PXU/OP3dsg2uU2iWusnUYMo5xFqn6PktCwJL43TZx6zedyjN2LVEeswPBk&#10;IrugMKeOx7b3mVwyWShf1uausQB9v9GfTUD0GzQHTscKdRRXoQ03f8B1nttj6QH6354Bmoul9/A5&#10;sjlMkHHsXoSxU/kN0SX6j7oXWUiEiRu/7Kavy6nnATTGsDVYWGpA0fep79PGZg047uOpoM50/7Wv&#10;SadDNk48+mVvkIbPjnjjCz9R1zj2I18eie2Ip8kNK5B9Qt6Lnq6++a+/a83vaz6nP+3WOi66fzP1&#10;r59dTPuAlFVrEXjov3BVFv05fyGepBwWIi78Fa18XQFsJP4vN/7v3rj3Fnl2MehlCRQ6m8reZp8j&#10;QEOlJNxZBcWAZD2L1cNcxL2eQIyc03iCJF4JdeHCL36bEcKCDPw5nNVRXXEAJSoBr1CiMvJKIHX5&#10;1D3al9dBTjGdtmJBK2Z3jG7cOiMLCdFBwToKQ4aSmq7UqWy4/SAdOvLMHb0toQN4srMcYLSToapV&#10;Vpbu/j3X7bzPAUnsrmzhlhMMiPD5ogOTxdidgM0neKiDprnFH9cougp80KHu43lkbetqXW0rFtKZ&#10;iutMsHmFgCrkqgrwzhsru1uF/3anSNU9qxOQSIzfax2Brpgo0DMqOsz5c73BZAhp6mMXr9IQRFeP&#10;sYOKW67QqF6rP3ceziZ+rzW6S9MDWAJZtpXZjVsAZnQFGp8S5PAaFR0FyBicBRqokBe4/j4ufz6D&#10;N6o6Qg7+0Vobj/BngAObD9ftnI8bRV5fhvsEJA6aTtq4rGeW3shLzyU/ezLU5UzPYjK6thEbAQyq&#10;Qm5bwcICBjpIf7dX9nvfKk/6M1PnUWpPbEx9vLG1hbG2HzR+F/+XHvSk0B33APM8zF48m10soLNd&#10;YQUJVl3jcuf0UlIj5zpGxFgfAiM9L3rbyiGbBMyHDnc9KIe+9EtkAebd/EwnNiOH/eR7vOqNz/Fk&#10;lHQCOpnjB3HTxt7143x741bH9LCzloQlb42gtNlYyjXvd12XyC4+KD4bGKHmpMAD7Swr1CzAI5nF&#10;h8xyvesd3GrKixyalawazarJbtzDznJcLzu7W/+Tho4LpGaryk/4g3ojmi8D8Zx9E9kFVbQ5aGwz&#10;dGr0Z9SDN+4+lydaP6k60XS47EHJ9L3n7gcsRjr5mfdprU2nys5GB08TtX2JOXHk3yuvV4JPNpW8&#10;wJ/6PXlafLWtQ/ur+MpgswIMZmfFN1wPx7jERvU7bjPLdftZXbOnbmejF9/vtuTGLd0FHGfDGJ0z&#10;sw+hz2lH+D6OieMlD3rRnJ+jKfwLSwSZvvfzIrQlDbrLxeXIednPbjxto2PzYbvO+aD1M69Tz3gC&#10;3e36jXskDzzRKltsNuELI1KPu/6nXlKQnP4Zg45mY8W7TN7Zj3gwO3AgO3w3nfNqWik4Q1tcQXn3&#10;XXBhbIlEe8rEos/vwiWddsc9tif0zjaODdlzou/3xYOZZYsNrwEYiTLxDHU9LLGVa8yX/Mm1lK+U&#10;Rk9bfz5bYzA7tXbJxu7zUcgXTCrIBqCPWOBcBl1Kp/q5Z6QNfVm3s7/4HXx8+rKwgJV8aNMRo9Or&#10;frzYz8cdcZyHGQ+20G4Z0T67+zcebKd/yGfRxkoOiue1i0N9LgznOKj0UsB21Tn87tOXJd+4naDM&#10;+Jncep7JEsftXYiS68K3KjIh31RHO3Wx613JP+XMfdKKb5zdKe7LSi+VjRMP8mzto+Di01c6bAL5&#10;wD8T5i7eoi35wY9oGtm7f5z+rOzlbr3i2HHg/uyA+rCzz0TaP4/Gq6igoo+dPKE1/sCuTucLF/5Z&#10;/zRv55s2Lgdf9pKfud4AIN9PPJEtU36fr9FZ4KICpjQ9UXRQ4aPJBtefOtXp6r4sxzhsoMU3zs9l&#10;B4/5nDrbzz7j5TrGZfCkM/XcSVO3z68xYNpip4X0RuYbbxg/6886ZCYbN2gbSmDek4YH+Ny4dSa6&#10;ElYZKtxy3YyKpfyz/vmrL6uxo3GqCjnJN2YDkN1Fe+FS0tDjVMK4hlOFXayARXRA2wW+02Oso4P9&#10;kA0Vuj8Pw4o1jg9wP5VFCsIqdtTEWZwDlB+7nm4uJfhqnPd+HzFCvbExzygc+LP0wPBli2c8foc4&#10;sJjzSK0vojuVNXbiGbPFuif7/91uSCatcJLv1704sMtunK/1oz6oeX75XS/My3Ut3UudKpsGzDWu&#10;61UMfsiOz5c7zuh92XKceOwbdZvOmwM6QW5J9dNXYqxEMTz7Dm0su/s9lsUmDY7R+YYsKIyIf4mx&#10;cbcvj/2xCKAuHtV05aGvi8fXWk/epO7x7rihY03W6fe/YixmVz2558VZ0nG7x8kY+4kbKf8r13Pm&#10;OhoDuv7xTlSOVWuJjm0MXW8432OgbpdO3fUZy8QCOI4AMgI6Cww3Al0HwD9iU9mRZyZn4cy/XU8u&#10;biHjQlY88FayuWU6AFwBXJFA5DPr3Phpf7DNM9v/Ak/CL56hiTx9WaTiP14J4M6sP8BzaGAgUeUS&#10;DmbszJGEVWxY4E0B+ejtJa64BE42NvKelSdsC3UHU1ty4gnCkRkFjlkNyGdgVv7QcJKxKHQKvsbh&#10;7NZ9MkBk6sSsWjyUqGfYBSzMEeNWGPq+KWh+B4stpi0cJ8iUEkcLWaAqXrhdnzmYVPwnAzu9PPHj&#10;ApS7jQB+2iALhBNY8PkFrMAOzdUByIcrG1Q7nfXv3Y7yRh+4S6NNZTqCAVScBb7cyV5YwyESwHKm&#10;N1r4uqnavwDcWf3hPCElyvtrqzgp6QIh6so8x5MNlL0icAABOltYAjfu4FHkPdApxV/8RZAoEFu8&#10;LyVrQfLz4jMZBCQPDHlBd8uqcqruZZDZq7J5H581ZBiTVgLUzwO1Tk4rfwZpzvdrvagrLZB5fm+M&#10;I+e9w9CWrI3x1+vdeRdvsHrZ6CWZIKC0AB/HJOPmwHwuTs+f8m88wX+7HiSgU6VZord35GX0Il+6&#10;/CRSBxAPfVdBo9wJ3GjZKf2uNaRduB6nCATP3I/dZM8TCAT8ozraxuq8TJoLlDqNba3/9XKQf352&#10;/ttpb/yAbB0uJ4HycIic61QFBuhk5uwyVsVfVZL+xE/zQunxETg1MEg6kvbIHquqE9m5ZeBV/IB+&#10;jgoiOE60jHjQYehUNB8EQsnI085q7EUbAlG32/zukG100t0Dm1wjbm/nc6F+dDvrNo8JXtJO28IZ&#10;0PX7hEOO5HpmqgMn8MiBKmFNj3myWLaHlXdrysEJtIe9Jf4xpxtEweiKS+EgO5Dd+ZCJRSWVv3ZI&#10;ML3O/29WOX5i2jtfe+EKNLbzhKbsHt+T7TTovqKz/nYba+91eq9YI/GIhJxBJXBsrPqbeMScrwuX&#10;zlhAGp8avUgHYg89L962hbLkjjPHLtofc/T1cH4GMPS225ZRaW521i+vHLUJ9XsNfzi+8sAj7/F7&#10;yZuU3RMXkYZjjpif8ZmcH/XbF22GLTbswvXRGiHGuF2Hawz50a25Tdct05tOL/pK9UMcvbEVnFhY&#10;jbFjjtVtn3cGUG/9rJ+28dQ5lqhNvLfYSaTssQcX9L49O/TkURsPDfnKHpNsGOlqGJjP93GdtD8v&#10;f2Yi2waZLGlsZp/HzjMM5ubBn6XrHYdTP1D3c8sr0kx2rt6rbbDQHfxIzLmlBfnqHvkh0TyEbIww&#10;7GjpBreB0hsrBq1pixT8gY3XdKdvseXvIs3JK8SWsrvbii3NLyENPOgluph+Hzxgdva015rjwsDk&#10;ngzw89mvn2v4dqIdC7eYaNrNb8KuxjdjLq4bS8fv3UFmyoUntVas8T4mKQbeq+RiRKiwz3lcWNDW&#10;j+uivwOTJzxe4r678bqP09cagTkOv6/mrR2dVtudU0djzY6bYacMW55BZn8Wxy4/s9bPfUznUX5n&#10;BJ75E607ec9pN0YyjXRfGtj8u+joY/DnUzf778+xJlJFAm6nBr3xtmf0lZw/x2W8Mnj3wy+i7ZBe&#10;oi9Z/pkKpnF0G5Gmplucpl++rPBCGub/iIt80VTxDX+XHe0gfYAZ+0BCWOrG48vi7mIoYjYlpwpH&#10;cvtyyTYgG/tz/XQhRdmBEQ/YHcx3/nPbpBgrdRv/kFZh9EXbWelbt60Rg3fURWo0HfrC+dD5dLe+&#10;GMXB5vvx3+SzEw8Lh9c76Kuquy6eOIR8oXoOfSe+S3rjwO4sWKLegYbe8cRTjhg7HeuBmcge+rWe&#10;7dtYOt+Ljse6uVwnemtBrpHbOv+u7tmpxJV8fls/t/Wk5yfmdX1fmI0NBsLb/A7xWrTuku9Kuhw2&#10;gD6585v85eI7YZfCNEwQj3g7cr6L8rY7IZ2ZSvyKpmgeI/2IxVm0IH48aWOFwe5Ln3T2dRn+65EH&#10;oH6R7udU6AcY7QNHfNiwnfOy/87tt8es9Wc1buRaeBwfgaewv3QzdwXxYmrSb+0ljKW1oV9j8qS5&#10;mP30eD2f12L7/JwF4YoZu94vfpNdksqZ8eFH31rjSQBB2a97biQiE3mYx/9yPVm3yo1VPo4dUQEW&#10;VEz1qXcC+AEZvYgkguXTihjYyNgAdmUun/9/RjuZ4T+MthcYC5mBvZlMvHCtJ6WYBH25sLM7Jr4S&#10;SGegYq0+yJmMwTMrgK52pHLwSiIBAVMmfL4cXP6uGNBbvAlQyBRu6FcuAQEqIaABLhnXFcdQ4jAw&#10;5MlC3mcgVgYjulKE45JzyWr7ZcDatlyhYAlYRYzn00ByD2FfH/6eFxOyrsQXnpZ4T5ittVoJrNX7&#10;GBttToXPSj93iCPiqVhAVxBoPSx47UBa5wOsuRYe3JIxtmC01gP9mRvSv66j3SPaxXw+18ODO0xi&#10;ywBEA2EpcXY7sMI/8VRBsVXfDCnHyfEw6EjFeSZBOAYG6Fn1I3lKqPsi8BgYBjTcuOpZpGm04XG5&#10;JFDkOF7JRUznQjKQLRsySlyH6PUVnQ0cZ1jSOczpKqDkWx54AroeJvk8q5h0Hxq4j3spMwe/ySja&#10;+P05XCvR0gTQD69WouLQU85z4nvjtxNgis404lUhRd4TnaifK2jHNR7OMdfUPhuV1eUQcUs9sDuh&#10;ttGQPt0tiy4bCKhSz+cyEtcMBBidV6xX4YCC/gY4qIed5lzbx9Bb0QD6/Z8B6Lp8XPrM+cvexzWq&#10;fwzZoF7hdprejcixU0e4UyWQWPr6TAittbSX/c6NuFv2KT+69xiraF8BGgdpDs7qg9Ep4g4eE41D&#10;51mg6LSzp7zQLorHiwddZt0+i15md10vD13Prhk/G5Dv4HyjHQJe4xxIvm+t7vwgX7jjRFK5I8H5&#10;7kDeFZTYplcD4gfNFaYv+QKujyUoyQ+0p35uhfhuNx8xYLNgPLg+9KAFYl1OeLl9IG1Y4XjaWOc1&#10;JZbI2ziSxmhn3nUy7eDO3VvXoXnLO5T8/ECuld6R5igVn5KffRtOzQeNmXzOfKeC4NsqaSmfZWdX&#10;9Pa5qqKM5inXceRXjeP4zPWUBznJF74e1OX6LHpOztNAB9plZzHtHsfpCXsP2Is29bnbSuEI8w88&#10;4POFGxzTuO36o53lLhEu8+hKd+kpWDeK0Wt0JhpN/TPqUK1JBNZVOPnAN+4HqRPNE6OOE2HnBwbw&#10;m7+jYML5lrLj+F46wH64JRD9L+qIQb8vfkPvRCG+Wb1zDOXFtwj2eX/R2fkRAQVlValruI7POn1J&#10;8avrzJqHm2z6SvQH3Va5PR5neFcgdyTNChu7bbnWhZ/4kU5VZ5PZFsclPibxEYPFRddRFNM3aH3Y&#10;NUi6ysaa/joTJuKnaPlmxfpIDn7oZ9LY9YP8INNJ0kFmLykDLNhRsqj469zZ5ZQprqfGYDbH6eP4&#10;d9g72vSMZyeJO+VXE48635w8peeYv0Z9HutJtu1sn1VYjzal9L139kcE4ppYT/q1bJmwvf0MXrIO&#10;aI+B+D2+hkDrtnO9nZ+Fnxl8Laxy5aWiTrf9snnZOh3lywqPnEnFwq46B9RiNPQJOH+PD0TGKD6j&#10;vVfSpfiGeoS2x/0J52fpH3Qg022q407g6KI55TpbdtyHEy/jsIO2pi5vmTmxTN3vvEV//Uzk+Dq6&#10;PwuzKwqe2njli+EYL/nmiFkN2ticKe/+XfFLTtq8fNni36HDgbn+h+7Fmu+TvgvjbxZTH7Zk/JvF&#10;elXs+pu/LatVkOW89Bu/g5fIr4O36AtVMYXjM+my1fiMfO/8Ouwd9f/p32DqZsdGpLv89jjkLyym&#10;Ejl07oklpHsZd7Uu+tHpuvOhlxUJ3nFPPkkorogA4jLM4LacNoaxMOP1ZT/OlwioCIR4hOfRqTv9&#10;uD5jp9HjHPKVnZRwrO/z810HxPP46KIN2w2gOrnARAzn77oibbc8k9kzRu1//xvmlT5z/RL9Ps7T&#10;fbJhX87ks+uMc1yURcZNiqe9oDDwJHtZ9OK2V/6Nx1BYpOqNBDGbT0QH8/O8oIbjlW/B+HfMjsMv&#10;fTk+Y+LZ/CfZUNJzY/Cs1pnY0gq+pBPs8mf7GkfG3FrYOtzFl56YNfqQpqSBErE+v+wCQ2FxoyP5&#10;SrhlTR0E1PnLRlN/Pmnon/0tZlxftM8BxIWn0W0DuLFA+8JzRp8E3xVAyPQHQNrUOYr/y7UArDad&#10;WAGsSGTcgPz5lpc7+e+FwNMvVXcXNyR/9cADyOFhtWahqy9N9i9XoJWWZ0UfvuAC1oImlXHiZoLP&#10;Kkn4jGs9laE37lakVwNBGaMIVSWggrnXuhr0wQBQ9vZ3fiAnhSgi1P7KZIuCoKWIWHXZuCa0RaFa&#10;hj3AU8ugLUPrzKnI0JYaiHbMtXXLgoJm1+qDejP+H3tfuh5HjisbIEs97/+090xbSdwfRABBVpYl&#10;uTe7h9AnyyrlwmSS2AKLV+RnKDhzwcgGtnJu7gpEGoiiMCxKUDCahz1mudNWjFg3bY7bfEboBgCL&#10;MFDf8b4ooXMprsYJx6UREOn43EDN3iQ74VqZq7dS8jj+BaRt9T7UkBkIo2jMd84SF3T+EwxLxRSW&#10;622ZV1HgSctnhlyTBstSR2kMkqkasixNKk6abjzGk/A2t2omzPkJRZXGDecq+5Rxg8Y+yJJvZN40&#10;NOJxUnnjMb6+x+EDDzyeHANpMKjST+NI9o86gPg3lv3iGue7pjDlvOk64ppkZMtoJWDNq9Ey9zWA&#10;KtfC8lPx3FScUsG2tWxlrlurcktUaFQxzCyVbX/mefvzbIaX7iHdI8tzmzw/59W2eeXc3FxznlYK&#10;RX6psSmp+LxWZqHQAUPhLY7/BdiwUtQStGi+/N3MstePo0pI8lqqgPAdMRqSz9O8zdIo8GyYrcol&#10;rMol8bMsSSWRbeTHPEemPeVBzr8YMQu4DwGUITzbikfoHKazM3gZh5zvNNaglsRani1IHR+8JxVC&#10;eM1d6wXepsLI8jChpLPkha7Rhz1qL+eUeDoQyCMe7ZHyWR1xXFN83ypXlwh7MSoonzVSf5eznMMd&#10;gFdDOOe51fPeOYtYZnQ3uAA8ZSLvcjbfNTaDgXsy9v+wWX6Rc67PnfqLyNjMvvZZ6lLXBu9POfC0&#10;drAek7oFFcqQlXDgHe+4xrWMPfvbxvrJkiByLZXtOw+nTpPRx23TeXx9lsy4QCn9T8YuKnLPmuHh&#10;j+K50qCc+yDLTbe+OL/TARtORY1iz6ArznFkUI02CgAU4/Gp2bdtegMdTMEzeE/V6/Z1D4TeFU6j&#10;BBRQMkjfr2YmL+sCWI7j/5NnWz33LmfzPOogzXC1KonCuUodO+Ss8rwFsPD6XfUnNfC5t7lOdOyw&#10;ChTJvYeVz+7n5fOIvHj6qX/bnA+5n1Byc78W5b++H/IIdQ7uvCvniEAqS8zTqRH2R5YHpBxhGUPR&#10;+9WhQ4AvnQHBc3kPG5b7PssIUg7SFmo99WHy4XyHNQG1TmWd6BzqO1K9Qd91vio6f6wcTSyByXfP&#10;YAR46akpl6w+ywAT6iWynxWozvvG75ThypsV5Og2S55Rt+T88/kZMGOtSgbRSavrZpmDmMu0QUwV&#10;DzzZsq01PPBIWaVOTbUjF9tL3xvKHlzev/BRlfXL2g9eRls251L025Sz8jy5XuMeai/uJbh1j+l7&#10;WBywkD1lNYccd7cpaznv+i5zHsJJSjlIh5XqAMs6Fn+H/GGWrRS5n0FTVmumtSnDv/m35Xo6h8kv&#10;aTfShtPgXdk3CXTEfs29FM9POZtR7aJLUWfTd6v2YDonDTk3nHP1IRDs4HFAyQ/KluEjA4hz/CEH&#10;dY1mxaIIMmSQ/QJEoUAyvmNW8ViAwnDSZvCGOBlzPzoya5RzrvOQ64rrRvnbbgtwOfjaIiV1/d3x&#10;uJ8X76Gh5fFoBWxd46qyklb7V21lIJyyl6cPSd+j6m8alMPj8nm4V2WvLHOjQMeQZ2irbNX/6/Px&#10;GXjNJx4lc6P8kXbQrg8utqwVT+Mz5LWZGSP6wMAon4pJ1qGV3UDScpeLDihZLr3FXo9M2ne8l5xt&#10;patxz7JM5RLsTEChiR4n9kH6A1RXwep/upOxnKtcv6orjwoqdFS2Dfco182yTuOLQPMOruZxGoCi&#10;sj4yf1IvVt7AL1+vp9dRXYq+Mo4dWPWDDEbest1oUzVvK48SmcLfVXfJYUhwINdygpYhT9Kvi1qX&#10;en3QvqJ/eNS7Tr81ZUNv6QPJfduix6/wVZLqpK2t6zn9Qh/ovMC0fbJ1R4sWFV4+Vc4/z1N9d6CC&#10;k1LnjWs/7LH44hxe8obyrMX3JncVHKRuiYY1oQWW5TnVL8IttNjCtOEaMnmGx6W8guhGsq+yXYHf&#10;g2v7/ky/12V5HnW3XPe+rsPWo9pSgHSUc/kc5Msb34IhgbQxZgnzZS6sdC/KlefSlnItiE6vvFj2&#10;H/kX/XcMpOfc5Xm77cdnRQGn6odd5HMc/6HPWN6TuaE1R+8NHQZnIpIZAlcN9kg+kRcC0GCTScbv&#10;nycuX/P5zSU9X7/DbMBsInaDtyCGZ0A17GDEPmbCIV1RxkH5fBAOeN01n6eZrzfQbKDFIN0d1/UO&#10;HwPwC5A+e1P5q0XGRZ2GZGuphJBpqVHLDaHKqi42NXAXoQ5LAIAI/xI5aCVw+Xv+Pxh0Qznz83pW&#10;PcpUMaLyTIWDUZvKdB+Bx6rhmUAjnaByT3XE3znI81l8c+bH37r1JeI4HUi5iOd7+K3/NoE+bWzL&#10;46h0GFKJ0f4YZuUQJDjbejhbZZNRwchNbaUcpcNZn4mMULKJNANhd7TqNdJ5i2lEpWOqGUafY+1e&#10;UcoqwNWxyOssUf6h2PB5dF6btyw3YiiAj4ZPGrDBN8mM1QhgpCcMFWlmIvDnQ0+lVCKjqIBSWMBK&#10;4FOxp3NnV6oe9qjrxnpK5cvq/SiAks9MpYZfFD62AtPKbHON79mRomDntVCGI8emn/H9U5FoaDNq&#10;NpynfCY1chYlS/bGsp/jS0FYHTu8Mhi4P0mpDBoW4ZMZLpKFDGAxQim87gxO7sdU6CB8QvhMKlTz&#10;pPyslo/MYczRU8kAQ92TimIIUIJ7S3QZgzX4Ptns2kvpIBDbWpQ/ajVHb+0No2+9CsUgo8OTvESj&#10;fnRtKW/Q9cbnTgDXJLtD+EruO5En6fxT54hvBh95d1wjlVYTw4DjlCjg3MuaJSN7g3yLz6uZR3x3&#10;Gg2l60F5Yo6HcxFOGv4/nUsBeGTPNipOsRaovHKvmRms1xjV0OL85/4RnpFzaxWgoDxAZYNeC1SK&#10;rcAZEX21R1WBDMV+cXxLViyBSY4130Mo3bWxnhXbJ8Nv26/87NEesMe8/jWu5Vo6Z+wrQUcNs2ne&#10;28zQQTh/rIdzT1U5K+eM8un9OwM5wqGWjkrqDQGUaInAdOBazYvyEfLFZm1m61LOBsBKcO2WvyGc&#10;xF7HZK8H1J4jX2C0NNcS50P1GpsMNteJBt5QDxgY6ZDnfReHaTybDSvwD2Vc53qWkuc6Fypn1SGW&#10;PC16LvC9q+GqzqNlX8Qe5T7gM6uczfPEEGSUqToSl2tBZKrsxexR8WjZ41PLayvIoHJPx8z3wTWW&#10;jmYr3qwR8DmuGMsCPKrMRhn5OTd3Rh7vv8vA2C+LvOQcxvwl4GQO/eL5uv8TSBIDn8+rYPfCQ2Q/&#10;aHbXwvvUmEc5kjl+BoUxApjzlo7+GG/vK+iS7x1lay3ywlaACaj75ZjG6jjVd526acyp2ihcu0vJ&#10;YtFrr+ua/Vd8BYQX8KiVDDUUsKZOBDohuR40SyrXHddDjIv9TnQvUv822FPQBYGdvfcanyeBj7B1&#10;0WI/mjgHZR2pDaKZe7xGZuyLnsP3l+vQ6pnSsWx92aNoyDYXun45P9yj3ft0QlL2YvIu8tTUKcLe&#10;zmAvkbMZxCt8ACjHogZ+3Nmyd/tMj6V8eOtvEwBqYy3bBclOsgr0Y1ATeSLP08CotOF0z4icXRzh&#10;lI2bwzsDTTh+6u/U3WNuF1u2FX+kTFTbCR0lu6iriXNb9bUcZ2QIZFa5VCjgmOigJdjE90PZqOuT&#10;68hs+jxgoasPq4DcWBsJvDPA6I4HKb8XvY06Nnxdz9TJAay6OTNWh5QeD32dOrtfK9+nTUAe8eRj&#10;gFTVoBxQe5J2f+jPakek/0rlh6z3tCW1J1Vk6l7Xldcnf+E1BtZKGgnkMnBYwJd937Blwr7vdqCA&#10;vIQ8l7qJ+t10re8yUvWUfQz6/nZbNt+l1fPlWLeMRd17+Sy5RC3nRgEf9SXkXpS9u2Trx/2yj1mM&#10;bS5lLgAAIABJREFUafF5EaxoDrskwwmlR3CcybNhaTel32pMW1nXSepZu5yNue/ek0epHgy/ycqk&#10;f2aUnB0+Vj2qNfRR/rHce/RhMKjIqgebrm8GWWRwM9evY1b+Ct+QZgurnZ3PyZ+69gOQyFgMK/9G&#10;2jliY6tdf43ZeuAd7xhX6Abh3dfAC7WT1K61IXrjKDubNlvuZwkqgOi1qYsxKEZ5V1teLoDpm7Nm&#10;ePRHJURwnYjOqxlaaadIsO+ia36g86b9qjZFs8UuYMAVK63xvsyu4zwwwEV1uB5fyTub2B7yzlju&#10;OvWnkG98dsqE3nru7dzv6jfebWCIXKVNjPLPNWt4jMdS+nH5Ej2poXQxDYbh3xafsTwj7WJmZGtl&#10;nHxHlHO9FxBMXqA2gVZ2is9Tdgf/7K2jjxnInJn2nAsJtFiCzLgG8ZCP5pg1aSnXLyz9FsmrWgUm&#10;5vpT3MXLflD/QwbibnJFf9f73PqMyWPdgGZAH7FG3wBv8DHm93QeAwDGcLzblfrBxNUmx0uU7guU&#10;wKHN7xGfwQ1ulCtxlA1M0G9yb3NH+861Dx06dOjQoUOHDh06dOjQoUOHDh06dOjQoUOHDh069JPR&#10;w5zotmPifxJZAUNHg0Vabff5SYRF/eAtHc0cvTnemuOtA+YX3t8d1/s3jPENZgNvbw+8/ec3vL29&#10;JSqcfb28osQ0KoWZLCxBoWU+9gg6jVRlxARLGRDpb2hLZo0SoymyuT3WMl+aHcXonyxvwHIwEZnA&#10;qLeM3IAvkRb8bHkeRiEkeL5GdmR5FkZ9SGkvLS3iwzOKIucnovQe9shITI41o5VQmWkZeerRn0Ai&#10;aliShpk3iqCTLp/319Ibr97ZEr0AKWWEivpgtDnTzzn3e5Qr3yPnOaPN5VoZEQKDvzner3e8+3u+&#10;M40KY5bLhSuj/jTqVbNIGQGn75pzAVQkZq5nIBsF7+tmj+5xq95IHIOWHl0ok2VkPUtEzR7J+bSe&#10;ZX50nvW8zM6UbKSlXMvdtUZFTWoYQkOV0uJ5Gc10My6+67vn0TljdBinx+Erv4nIO90DGW2CykSE&#10;resms8+2uYEjIyCZ3cJ3o8+47xct6cXMpXHNSLoxZoPazAQw6TnAudzWvEYpL8c5shQtx8o1rmWk&#10;DJY9pzTCWaO98rzYAywPxWv1R8fj8ajSfRGld40ro3+0cXHrUc6Kkchz8BmVBS/eD0SkIcugWkVG&#10;dqy9gpIPMRJO+E3KIJdyhIxSZ4aulh+SUgXci5rFg4j0z9JFLKfEjCop8ZBblrx+1Fpm30Nd44ZZ&#10;emPhjQ68j3d8G99qvQJLpoauCR6jPCifW3gQgJQTy3uQd6F7agy5lsyZv4hs4h69ohfvMgauQd/2&#10;ut3Lzyz9hNfPQ566RPrJvuZ8ZqlWbf5sJQPIHxj1zqyOlMUfrMHcQxGF9ht+y+i87MkT4+HcAHjS&#10;Efgz5Q0jdrcSZfs7W9bzd3hq7732KD9DyZqP5MZyXmRDXG8Xvo1vWaYu+bbsdZWfKoszGtjq/ioH&#10;OYbMbCd/9uLPT7rYne4iUai6Dxb9jCR7gDyQ5dzu5OdnZNc+z4yq3Ev1scrFziNUR0yZJmuXx3Bc&#10;5CmLHBR+w7Hqu1Z5k+UvYy5S70Zlj+kz8nlUb+BewSud98Uzcg897U+JDmcJr7t5zghn+C3f0JKq&#10;MRG5f5ht/DTP7plBnGW+Qk41zIx0oHh9lu5n9LlhXWujMg1yTzMTZVR0MN8B19qFC5fNMm6MTuc+&#10;3KOWrdf1VX9WHgNDZc9qRmB8cR5oC8GR2amZQeDyzLCsLsF1yH2uvbS5z9ynjv7f9//i//77f/j9&#10;2++AA4/HA/95+w8eb6VnPPwxMydceIuQPlPyRq67yC7YS/n9fv0+bYTxPnnC4zErnLzNn5QZV1Sp&#10;YQS56kepwwvveuJBmnm9y1mxw9JWttVWVtJ3qr2zU3/y5/3Jtax2xaIbwVbbzzZZvD/PJmef9Och&#10;vEV1ZSnpNSsBifzc91mra3HPavZUR8d/7D+5LlWuLvYAXthd8XzZx03HxnUkPAKIaPMXOlyuPwBv&#10;8QVgsVNTnsmcveLPC88L/fPb+Ib0LQifu12DminK7WK1N3feqDaD8kG9H88D7nWX5Isq68Xu2jbs&#10;ErWvvPlJpt7oiHxGOPD++zv++9//5n0BZB/wbh396pnRY7DMwjJM/V/11b3s5UBUOmpSeliyZ1m9&#10;iX4EXod7W9tAqM1uNjPlWcL7Gheub9fMhvR1/XG/UHbQ5sNAZp72t8qS4RgbWo5pKTccvhvN+k59&#10;YLP9uWbyeaQPWb3Kqrzg8KeSaTx3kT8uGZ88Jp4r1+2QHlFRxaL1yObuNc59PQNIe/NWf8LmYxP9&#10;ieWiOzp+w2+LXyzXB20/AG/2NvXKsOsz0wvPclblIfnJwMgsN64V6geAZKcM2dPBy/gs5B3M1loy&#10;vjH1it+v3/F/v/8f/u/3/8P7NX1ivz1+w39++w/6o6p1vbW3J18cn4GZRsy20v0Jq8zfhlnB7du3&#10;b3j/Nn1wS/UWrzXh8KViWWYnxXrg/mTmKnlG773KPsq51q3G6o7r/cL7+/vUzVr1HH70x5N+hsjk&#10;GSP61LfyI9AH8ugPvL294fH2QHuU/0tt0s/I1N2OTJ4q2c6vdN7UC71sIPVnprzx1zov5aLyepWV&#10;nGvKYocvulLK1CE2nIlvHiJTd99P1jLEkz1AfvD0WZQo5T5cZKro4mi1d9SWeZobzNYPj/FY+Nud&#10;ncqt9MM+Y1YfQrUBSf4svGspdS602Kf14SLX70Vs6UFPa/BGRwQ+5zPOeVU9Nd7pnY9t8dfxHJRv&#10;5iNb+dUY7u1ugzsw3NDQ8UCDX8C33/+L//73/wHXQCdP9oHfvcEHcLnDHOgYQHNYk9Ktn6QBthpi&#10;tjsw/AH3BqBhGKvrDDQ4uk0sr8FhGHg0KXUxBcU8wB2wTH2MiTOLuR/wjeF/luaia+h0agJooQAO&#10;M5ghnb6/vU3DiCUWuldpS37lIozFmQKKpY60BALwbBQBuWHo0DZYlch4sdBJu1LBDUvmwwWjynoK&#10;G98+czGcpURHXt+kLJs8D6+hm5hlRZ8MKBkn05ApQPN0KoEyBu3fUQ+PUk7j84evzK2jlyK2lR3J&#10;TelteYYcmxzjcMxqeuu7p7Gi1+XG3Zm2zn0NocbEtGF+NjCqDGYwjEd/ZCp3Ms7N2EnHkh4T87Uc&#10;x5Rw28agSqyspVxf27pZ1nfQ8LHsFz2OSu8y9nylVUJJDVh9nhwX7te4zuniCJJx6nrYjVBDKUKc&#10;r/198fwsnQlbARTUHHJ8Oq48jstsq43MNPL9ee728dM4dZ/FHOu4SN/dn7CnMfFv+TyxTxyR8n7J&#10;+bEnVWHPdbCNKw10eVcKMLJUHhVvKudagoLzsRv7+s6zTypK4WytTcW6l/Dm2tP9SCGdz23r2uW7&#10;XEoiULb5jdMd61oC5t6744PkcdyzT3xwuxaNjlwno618MOZ+Wbuq2OyvXZUuIPlgPjee13jKP/7u&#10;PkumSNndeWmvOeUaD2fAHQ9Sp18++wu5lOMWOZu8K9YerMby9Nzy/MpTkw/G9e7256385Hm73MWz&#10;LN556lLmV/dnE6Npe3cqG7UfTR6z6xq4WYNx25QjtvENiPx0PCvzIj+f9CfuITmcf+f4YcK7fF1v&#10;ahzy/zrPeQ396d/hz8HPWI6M75EyXp9J5ecyP9teGRjJR1R28bl1jahzhudynBnAIeTwBFp1TnNv&#10;aempTc5y/u7krM7fhzIVG2+Uc3mfJ71L5/4jfhbnqjzY5ZKuBT0X2PYG7uXssj/lvLvniQ+fZSVK&#10;nu3PuOypG12CvHjXo594KnzhnwZb1mBeuz3v61f6Mz8zWDqWKF+Xa+17ymRuvJwC/JzPQkdf6kZe&#10;gC2dsgxKUVBVy2uq012N9vkIBbylQ7AYfj7/ooPIubm/5VrN2lICcOE5LA/FPcGeWCKPAFTghYCU&#10;AJ7K9WaJT7OFj8IkyEHWbDp7Y+4VxM3eQ6McH2YGe0zH++PxyHkhqKgAKv/GtTR85LrkmJc1pDJC&#10;+EvyRsoOtdFeyVjMMVFG6LPe7U913vOeyWcpN27aO+yy+CM5y+fTnqy3+/9mH8iErPvnzrbw5zEl&#10;35DnIw940kE3ObuMrQZbQ+rPfozdlk2ZIPz/SQ/mvttkxCIbX/FnWTdP8jPeRUNbnkfLcfGZOMZd&#10;dmVZVnmXSz87eb4cw40ty9Lbr/bBKzlLZx/12Tu5vq/LhjbBt8vRHz31ApavU97KOYJtfhvRWdIX&#10;Qn5MZ2Krkrc5bsOytlkOEqFL5/q9sbt4jwQXdA/Y87V1vh0CvIc9tpSX3/YIeYtDnKUMVBQ7N3mg&#10;ADC315KxLzrG5g/jWsvjTOx92Tcf2bK5X4T3ZpBFqz2V+1DsyIWX3Nn1O19yA/rqu+QeXvbLppc0&#10;zFL1GJh94n3lAzr/at8ysCaf98YPlc5rCSzXMobAppeFn0XB7vwpz5A6sqMc8igAYAlkjyCIXDu6&#10;bkLO63vUNaK9VPlOdW4IcvBayVdi/ad+g+gXCAFCrJ6Fe4ggwtNYDXms2rAKCJtHaWTxuxCYzBKY&#10;feoI/a2j98lr+yh/C58V2Hzgu0zd/Yio8T3Z+Z/UeYFNF8drnXdfZ3c6r8prgy3+1EUuybV3+4a+&#10;cuWvBAN53UXu8tr+/IzLfUUGt37v21v29c3c6NzDkAFGpFd26pd9xjfvB9T9fQPXbvSsnbRspz7z&#10;/v6e/KK6Bn1dg3e2Qsr67TN9Z2n/bEPe3+uTr4RzLPvzw/X8aZ8x5QZg7G1/NfRHw/AG+IBneewJ&#10;vM0y6eH7MYe90G++Rx2O5gPmF4y2kTW4NcAaYA63hgEHMGZZTp8j7daiqRvf5vKIc/otJ5/Ky/z8&#10;eTV8jmxeKB60vnPjtobWgd4fePTHVDY2Z+Q+SsiQbL7V9Z61O9fj87/3z/J0j5vzVXF+RbloP/gM&#10;eHZQ7Ne/G9PtvPh6DwqW5RjDGtl7M27+fDXe5VrbJlEG/OoeOobb6+oz+vP9luP2Z7Z1/Er7O3sS&#10;LnoMbylKy6tn+u4cbcfdXWefr1dr8+X1ZayfGcdH43p1v4/W893avR3Ld97jcq49n3t37bt3fff7&#10;vjd4X6WvvgsKlafr3o3rM/vzxT0oxDUqCsFK1QDSe8XJ92O5ew55nich/x1FSkkFNw1PhALc0LJP&#10;CHtzLkqyGPS81r4eFET7nuDU6MfvPivu5/4VH7xdQ8oHuQc/GbVzd73vrcG8zwsH/rL+fDqQv7e3&#10;f1RO6Vjil6IP5OwrmbCf+xnedXftP8LP9vE8zb3frJsbPqXr+dX9734+HXO3f/35+Fdzumep3OoS&#10;6iyLz/b76fnKIz5ag/mZvxiv1fNos+/PyM9Xx93d/7Ny6iO9C745i1+M4Y7+rPX8kVxa1uA+X3d8&#10;0bbzcC9nX+pPN/d+Wtc7GPGBznv3THdAwCsZuxxjNzz75tz8/W69b2P5SMfZ5cbdMfvxH11r2aIC&#10;EKfcCCAMIXOXa6ljOBw96UCdEZ4VyEO7ytbx672efvd1vhYjXpyymmnF3/k3OgbTORiOl3Q8+nre&#10;AvDFvmTfGcO0LR/tsWSTuEc0sgAO2JzyWXFAq4nE3mfvE4dPg98qM4EOuezV1iWS3u/f+/fWxtNn&#10;+5++s6dur/UFGf0Zm/TPsmV1DLuM+4hPcQ1/JAc+3LMv5OxnbFlGsX/4jCpn7+TnH5CzH/IuWYN7&#10;fxylT+trN8d+Rc5+9/o3c/q9cXw0LuCDdRk8JnvkNixZyMu9rdYLAYOl8ord80nykOSPGhSBdW3s&#10;6zH/Lzp/BnOympQEYS7rTfwhdPw2tARMbiaveCR86cm778VFLnFeHMs5ABIoTbkCSzuOX/SxaGbi&#10;UwCizMHd2n+pa8e1VBdW8GZ/N/u5y++b/mS4seF9HVM+w91+Ya9AmQ/2Odd75D19tffTgW5Y9GdH&#10;BdJwfnfbPLMVGVjDCiEiZxU4yAokrePtURl67CWngRZjVD9t6su8Hq/l7kvQA++d2a7yvMt+kPOz&#10;x1vMux53xzNhmPt8PMsNBZR1HxtsAd05vzn3+s5j7Rts8QEQ3INhBnD1GQBkDwlst+fzdvqeLH6S&#10;QTe86E7m3K35O3vtqzrvvv754y7gc6cP9QYeZ/70tzub5+k6u86w+x+/o1OknOWlfJ3TP2KnPj3f&#10;i3m443W6/2+vx1+/o/t9RtZ/ZQ1+xrf0Sm/Yx3Mni+/+djevn/1sFXHrMcMB6x59o21msJoBNhPY&#10;EDoEEuf6vM6yjkMeLUW6gaKo0DmHe9hv8ukjjRkfkfbHUp2AocVnkSroA5Mnt3zkr452Kh9hkPkI&#10;OS+l76yhN8Oj9TXy4jMTJArXZ8ZS//36xH96TN+5x2fO/eFjbsb36rg/8gwfnPC58X8C1f7Ue/3i&#10;O/neNV797aNr/9G5/Ayj/9T1vxgp8NX7/aiQ+uTF/9j5n77NC6H34u9/6j757P58dTqDHsKYo5Lu&#10;8KmwKhYmSg2PTUUe0ox7O2YRaHguv0mHHA/jecv4xOjQbIAWGdyttTVaVObnT+Ndn1xPP/J+v7uP&#10;f0isfH/N/ZE99aOy5M/ipz8iP/7oGP7MPfuKX3x2Df5Z8v5Hrgt8Us5+dMzfIGM/c/2fRU791evy&#10;M+f9zHL2e7rpq7//afvkxfN96Xk/dZu/kMd8gRYZzrJadKLBl+w3AEv0KiPd6VCcRqRVhK5Ek/P6&#10;6vTiPfZxqD6gEfxZZl1LhNMJybJgrD7AklOjMoD4k1VI1E4cPmbQ0NvqyNRIe2Y64Jrnsqwd72uw&#10;zLQxWDrkMiObkbSjHOksy8fyW936UoI5p+WvkAV/o5z9S/fs3XFf4FOftXv+SVv2U8f9DXL2z5Kx&#10;r479p23Zz95zP2a3qdSRrz/jZABr1gV51hIQHDxCs4sy80bKVQOrU5rVdBgglrbZlmVE/gbczBfH&#10;z+h+nufCB32Cb+94T/5pzTDaSJnQ0LKc8mVX2XXNEuAkr01ZM4pH85n5HAbLUntpX8b8kb8zeCJB&#10;E9jTXGiGzJ09m3aqzq3dvMevLrObPfo9n8JHduNiM8b4WIZa53CXs7omUm7H3zp6ycwt8zGvzy+W&#10;Sx1Vsj4zVyln2zpuJmGQ9tLFPjzX18BYA3kDsLvsmq1F6B9QwNe8wNgAUhjYvJQP5Rrmu2dQCCsR&#10;SDD0UokoKEvfRiYYS5uqfpPnxnkDY5bStHouG3VvzQAkyKogOxC6RwQ4L1VC2rYeXtBXZPGHvPDV&#10;n29V+K/L2R/14fyZ+vWn5PhXZa+9+P8XrvFH9Ke/2z/zGbn+Z372lzz3Z+h7l4+SwtqijWNyAcqJ&#10;d01ZNrCghp+gAZt4XICHg1iZM1iQ/KShWSB35jOjzx0PMs/JhGa+3gDgKQQi/dAdlztm2eIGs/bB&#10;DLwYsAGXj/guBj2BR0cz1qn9ZNoD6S9+14cOHTr001HIizFG9tDhZ2oEptEFX4TRXqMcKIVUy2Nk&#10;6RfpUeA+S4Swt8k1XvfcIKBnQxTmUNb/ckF96NChQ4cO/Q8QHXXXdS1O5Muv7G8yD0SVlbTqu0Ig&#10;LPuwNC8HFQogSz0D9qRX6GdaylJlvZbroo4AA2zY4lwcPmap0XB25vON6HXWKliI1HufkfGtLTY1&#10;9REChizRxVJzDi9H4vTOpfNXn6W3vvTb4d+1bxsiG2OP6j506NDPTdlfLQAPAEuAohL5nYIpGlig&#10;9k63WX48e/d6lVDNrGuUg1BtMAZEZPAlQUMp/6elY/fMPIKN3aW/FvnViDGNgcsuoEd2TZQYzP5K&#10;vvbIXfoLRk9BPtd1XZnZwMCN7FGpTnSvrDw+c/JiYM6Xr9ndtD93W3aXQVrmkfN8/8KxZOL8o+Ql&#10;w7W31S5nn57HsATRzI/mOtFe0SkTmQFIkG949vzLwJrryh6JzEJPkMoMb/0ts12zX5iL3PaRPgnq&#10;H9Q1AAmoaRVk1FCBRrUEPPcKbK7tMUaW4s79irW/ewJ3Xvsig6Ej40uz/5ldx72oPdPyHtzj0VsR&#10;be7r7tUHPN8NgVpIJqpk9jVva6leeZeHDh36Scme+UETe8hY8jRLHdN2+dptJhbXAHS4GYY7RgQQ&#10;AjbLfgKwidRhxl84rpCGD97Pk6NM9ji/54keTf4GAMT/SyJ+kRxwNwyfQN+Qus6Ghpap1jhM7tCh&#10;Q4c+Iiq+NByj3MajPV7yUDUU9DMAFSko0f+78UAlfAECGUkqhmA6xkKZXcYjUXgfle45dOjQoUOH&#10;Dt0TnXRjBCB2SVY/gaatrHVG9DMAR8A4NMBbZe1rdH2zykTZS/9yLHkeo9tREexxUDm3xZkLII8l&#10;kEfnM/UbOvf2EnAA8n6PFi0e3DKzjvdgdD+dn5yjBciMoS4OwNBTfHj2B3R4leoUBzN1HzpLD8h3&#10;6NAvQAGcZaCC9DRjmfvkO8rOuMcXFifBEcH7su/cVoozo/4FIExbTL4ScIAnD+voBZQ5MtvabR5j&#10;rYCVBQAKwIEgH8dEoI/PSVBPsxUa2lK+VMsaZgafPKP2dVPbks+TfFz4Jv/Glg78m5LOzf45gUwC&#10;TpRdCYbG9fN9yhj+CbrLSmMFHsrUPFaeVwNy5gdY5m5fR3wnBEsT3KWsZdbfGPDL1+x+AlUS7NJb&#10;LwBXglwoZxO8lnWbmXjmc+3ZBInZnw8R7JO9IgOQYw87YAXAd38F5wG29vKl/Of+0rWgey5lvXxx&#10;n+ha0aAj6khLCV3c9BHP4ZVedvf3Q4cO/WTkSB7wZFNl8pvKdgCx/+2Le7z0guATBjQMXMZ+5msQ&#10;EYfG3x9ZzDMy8hh9AGdjwAseCCRaK4Bva2r+6YnxBniHe8Nwx+UD7gPN3tAMML9CCOAfE7KHDh06&#10;9CtQGp7x9e5RYmX0jIpTpT5Lc0hU4xIZKFl1GhGZEfhi2DZrFeUqx7AZOYAsccXSLnHTvLYPf+q3&#10;d+jQoUOHDh36HD2BewGAVYWUcjJR9lJWp0OsoY6zKm2WffMIErIfn1WJN9UtNFCIeok6eZXMZubL&#10;hWvtpWNlOC9R85ujVoHJZT4kEybLco4qudetw+F4t/f57OLYtWZZMouZA5yL3nrOyfYC8n4dfXEs&#10;qh516NChn5xsBgn0aBNDcEAzg8wjuzf6lV7jmsADCjxi9pjDM7tHe7QpAABEOUWMJfOuHHe+fJb9&#10;0Hyex2wlzWpLe67Z0oM7WzYQGGQGcnP0Ib9bZSw7PMsRMpOR/bPMrXppORZ+HQPJ4Ary04UdKv/1&#10;7TOvDEDaqVp1htfc7dslwCR6zeZ7FLCV9/ThVUb5HzRDEyRjdjqzFelAlvKafNdpm2s1HF/XDLPj&#10;mQU/E88L4Eowj18CxhLE0xKSyxqDBOSwRPWotaP2/lyy1VfXEMAke15y7umpBoBWva4ZvJzXtsgM&#10;5HsOSvCx99yLe+9GAJlZp3PIQOasaEQZ7rJ2AyTs1nPM1J269erzCyljzsAi8bPks/5gvsyhQ4f+&#10;AfIZqDOL8Fdf0clDOtwuGH2p1tHgsKksfOk2HRMUjNZ6maU33GE2YBZBBZjVNQemLG4AzFw6LP9N&#10;xN6iFKo+hHHOI/7uIR06dOjQv4b2KNI/jVS5dateFSMi2ZsvhieALIGVv4cjklHvvNahQ4cOHTp0&#10;6GuUEeTM2mPmnvS/SflLkAyzRNXlM2L/wpUR8ohMkDFGgnR1s/jJ7DaChd4qgj70guwFHPd/yrIQ&#10;xxiAHC9LWmqfPTrH6ahOA9tm2TCWyySAl07LcFJe48rshMURqE44ZiWw5CeP83Jgat+rRdfxe2f8&#10;P+0wPnTo0BfIsO7Z/SeQ9ov+zTEzerP8IIMfCOgFL3yVqaMZVeRld0GPa7R+8Fv2sGOv0vhbBl5E&#10;2cG4QQInzMLureeYtA8ZWgElPJcAS/J06e3W3tvs2YfIlpYMhwwiZT89yXxYyjEyQ48OTd+CKRQM&#10;/CQlqBLzsgBmUi4RBli3pzn/22jPCJOsysyek/KPmXkeffE002+XQZqhqEE/lJNKKetQgBdBOOoM&#10;8OqHq6043sc7xhUl61pb1mv6JRxzHVqtr9ZafqaBPHwmw6pLcK2kDmFWvRh9LdudpTl9LPuYgHCO&#10;Kx3y92tAP8u8mZlSswRC3Z2T70P8IJfVHplO+VPF6NChX4IWQN7QyDdafgQ3zN55rWE25tsqmP0p&#10;xCiI+wiBRxYF9QG4ZHcEz5tM0+ta3jAl/w8wI8NE+PyCjQs2xgT4xqwrCjc0c8AsQcBDhw4dOnRP&#10;WTqCBqGUz+DnrzL39HyNMsvP1DCDNDSPY1iKI/u4Sl17XhteUfzAVN4vu3IM3g6TP3To0KFDh75M&#10;ESg5roHxXuBe9qOR7Irsace+ROE8zJJa6rBlabYADnfnlWanAMjz8/9AAnIECTMzAKInhMMvy3dt&#10;5cmoP+TjNp9ZJ/HsBsvofjobL1xo3tZnHFc6HllaPJ2N4jBkJL9G5nfrOV7NMiAgSRBSs0fcPLMe&#10;mBlw6NChX4O01KBLXS1mCwFY+AZLZZpFP08rXpHlAR0JlpEP8nfN8GFmUgIxWAGHp37okjWlZQrJ&#10;lzr6/HuAM5rtlWBGR/FieJXzFN7VrSc/JU/lPIwxEgAaNhYgj/af9s3rPksnkx9rqUU4lgxuPrNm&#10;USqIxc+fsvvi3WQmmtd5WnY5AUUArbcEzP5W4lrKAmm+ZOArQMSgkgUIs1XOUv4naBVAnva1VRmb&#10;mfvAUgKTt9VMzsuvuZ58vscE9nzg/XqfgUEutr6vz2jN0LoE0fAzZhkGQMz3eY0rZbqWjB0Yy1oD&#10;AjiODHz2DFQdIvUb9ZOMktkKaGup3O499yLL3hIUzKze0GcyQ1HKiC5gvUd/zDH1Ge7RBZQ9dOjQ&#10;T01pR9mASSWR4ZMvwRyMq7jMZvLeF0XLBQKFCN4IzJams8qmu4VsdJg5ms2fNgU1HhWEVFzYGZWJ&#10;BkeD+UQgm/FOEWrxI3BkInc+scUBjFHRooDDrRerY6TGoUOHDh26JXWaZQkpRre9iEYz2HerJTJg&#10;AAAgAElEQVTLwWjkXUbH83eW89DoP0caeOo8o1JM5V3PSafZoUOHDh06dOj7xCAcRs8HsOfv5cBT&#10;Z1FGsIuDlb9nPztxIDI7QEEuZhC0tjoQ1XGljlIA6bxdQDGvc+9KVNGBSOdjloELx3dmpKAcnwm+&#10;iZ7D/9NZOKRSjA+vHlW+zhOdg+kUDaefApKaEcL5a0PATxsgJqmOxEOHDv38pMEGmXUm9sxi96h/&#10;Kvb8ZVcBZK3KIgNY+9SxP54VGIUAAQkUKk+lHRa/VCuFEa7GIX8L8GznrTlWzWRi8Ear42hHLv36&#10;UOWU9z5rl1/ZR42AJ4EP3744x5Q/BHM0ONRQPdu9JmAB83RcnJv9c2ZtKYB1+ZWyMO8XvD+ryfwT&#10;fsfwh9ow2LBIfKiymZltp4AZSs7SJaulWvfec/weiMSKLQgos/ekxGT6ZmMe9SvXMoNoRvWoo86w&#10;r+HWGlqP8pmU7QqSoc7lGrFrLZ2ZQK2JDhLAsIJ7ZmsPTe4BgphmVgE/qACfzM7H6gcB3d9Rnld7&#10;EXLuM1OQALOA17p2HTMYiaV5D8B36NCvQQv/MWbwNcAqU52gnBvARLqv7vBAyua/NjGzgWhzZw2z&#10;357D4Ojxs8XxBseDzCtrhyPkPGt8ArOWKBo6HwQj+vJ9cbiZBj2zAN0bLreoHQoghG4L4bAoJIcO&#10;HTp06JYa2lPz9lQ6aZCKgcRjqSwDz4roXjJiWIF8quzrOaRUmANs3KMr1SF3FNtDhw4dOnToAwon&#10;oI/pULv8gr9PA8ovLzlrz1n6T8AfnXWRLUHn0wKWMZsClqXjSKo78Bo5TPdyyIWj1mBrptvw5fh0&#10;PIpjWnvpaY8cdVDSSWlueNgD1gy99XwGlqijo/EJiESBeLM4TTk4OaYMRLJyHGdGRASoTpvZ5jWo&#10;20hG4l2g1aFDh34i8gBYBMjIMpsE6gn+7SAfAa7ISNLMPwUFCXLAcAv+k+9kKWDzpSxogjCI7Cct&#10;v4gKRGD/wDxPetll6UMTQE3kRcoAX8eV4ASzmPj8KNAuM6FaZTXtZTGVL6bMcmS5Q8qNJdOQvVQZ&#10;WGKrLZu9XFXWWcmOtI/jXeT95Vls2EybYA7D30kh2/lNuQkU4LXYzRLYkmCcZPvxPWsQi2bwcc2o&#10;TNSynGYB3LbVN5ByuK2Za1o5aJG1Mu7MCm2WclbfNzDfIwOFr3E9lcT1VpWKmrfMGGzWsh/lvq+y&#10;4oDJueEfYasQ9tZUv4aCpdQPwqueoOSelZslZ20FB7UXMfdm+meOD+TQoV+DXGSwNQxzuDW4NVhr&#10;MHc09wl3eXzHzrcvbvMGh/kAcM3r5j37BObg8IjMGQhdAIYeVtYjBXyWxYyBAADGBPfc0NLAmp/j&#10;R5mS2UQerWHACuBzBwJUvNwngHjsoUOHDh16SUsEHFo6x9KRZp5GjBqGakQykoxKNJVudUjtkZg0&#10;Prv3jByl0crIFp43Q0KeMwyXptqHDh06dOjQodfkAC5gXLMc1jVm5oSW4KZ8Zomz7E+nATxWgZ10&#10;7GaEejiVtSddBunYWjKO0efptHZkxL86edOx1VbgTEulMXNPncuaJZL973SsqEybZi0Bvj3zhLqP&#10;lvPiPBhm/2BE9wlG5rfp2SzHvJbvGlHCfFhUoYlMiHD4sZQ5y6UeB96hQ78ASaZRbz370yn/Sae/&#10;58GThwTv8s2L56hSxQBW20cy6hggwMAH2li0nRZQy9rkPV6BHMZyXQJeXOPKlgg93H4JUBLUCl7L&#10;fukJSrhB2Og6P5Hxlr+zJzv7qAqIQhuU9+JcZRlJjgET1CJQk+VDrUAlyrg7W5ZzVqXTNnAvsqpS&#10;NrgAVxII65eUj/677FMGs0TwDrxkEOU5syI5D2r7p42NykQDJmB52bWUbqWcVdmfZUz3ktJW42NP&#10;PAX41EfAsQwby/sG6lm0t606yfdgYQ2w4StiOc6GWB9xv/R5oMbGNcZnZtk83kef8WkcwzKAWUuk&#10;ZpAQwUzUPvYxfShcd9y3bfvKPSw84FXPv0OHDv2kZMorB9j5ttGn6iMysSFg32p7fIZmDU2Pc8t/&#10;yhy9AOgmm/RZGrwHXtcNeDzfcYYjzX9n8h8/nUpNPN0P0BwEcMHjO4JVWKITA2YXfPSnxq+HDh06&#10;dOie7qL0aQjRsEmHmPB8PX5XMmlEPEX+hxFLo/WpZ0EIP973u86tv9OIOnTo0KFDh35FCids9ty7&#10;RvW7Yak3k4yOgYqop1N61HF0vGpk/eLEarY4+uic4ljmx5aOaJJ1iYCHOJLFkUUAzIZl3zw6b5de&#10;O9IHx9zWa0S5UJYEU/3lrt+QOukSiDMBRqUHj7UJ3C2OVInW5/ylg5jOYgfaaHkv69Xj59ChQz8/&#10;qQNewQjteXfnkFeQL/mR8DD4zD4iLwUzqLBluKGy0tJuk58E0hCBnMmDUWAFSxPOS3gCOvmZ+2p3&#10;yVg4BwTItocsUCn4McedGcyul11+SXtwL/GsQBVtTr1f3gN1j7vMp91O1c/3ZzGr3mcc0+VXBciG&#10;jPo7bFQfE1gcYyw94XTcCShhXY8Jcppkm3sF8Dg8y30ClZUWE1NlJTkvvKbuAa6P6uhR17nqnWYW&#10;ZyuQOjP9wl/g8AnkhpzXNcl1u5eXHT4qM95rjHoMMEHA7n1ZH9knV0uFYwOdJXNPe0w+BefIGuZ1&#10;OL49szSrGnDN2+xTqe8TmL0tD8h36NCvRi4BADNRzcYUFj4GWJpy6gQjZPbX7IBNLPOui5SjYrBa&#10;XfO8x4gbTubcEO354MFwurd8iMstTmww6z/GkBi5k01eow73ZXBc6GxWzFT1/vVbHDp06ND/AqVx&#10;IiUo6FAbHs6yVgYfjVMakHcNoB1RG96r8TN79WkpL0bDazPpdAxCgEEvJVqVdfb4OYrtoUOHDh06&#10;9ILoKB7leGKWfjqHGQ3ulmUjs6+ct+p9J2Uyh88oc5bLUmdfZk0QyNLSkyLXtScOx0BiPxo6I/m3&#10;jj4zTmwClWmxOsQ2LEcax53nNnG+N0sn5vITnv2W9Hn43XvHwx5wOL6Nb0vfqOzNI59pXyLNdGDA&#10;E+flGldmOuDCvZV+6NChn48Y+BD7eQf4CKztfcSThI/BKwggQQyrvmFpi0HsJyB5NYAEGJLPoIIK&#10;EhALwIsBD+RvF64CNEbwQhsveVFmT9taQlTnxTAznProC1iSWdzelr6lwyqLKYGQDTTh3Hb0JXBC&#10;MwD37DECNAwI0XFwbtSWbV4ZVFpNhoBOBoHEe+reZzDMHrz6F5ACShkM0lB94Py53DZlqvat04w6&#10;Ala00VnSWunyK4NRcv4EvCY4B6CAW6/xDp/99rKXL+e+yZ5pDW/tDb31LCnO69lEJAuUlPXNdQLU&#10;9X2U3CWYqe8sdZJR1YuWrEavwBuek8BjzBlsPt+7v+N9vGep8QUEFGBbgVES9asls9IleEhAylz7&#10;AfIdOnToJ6cItBnu2YvW4cA1s5dtGMaF2TLBI2gDs63dV82AAcOwBrfouecDwx3us9RIBXIAzYAW&#10;NUHJcx6eF6r4IbbqK8XFMeLTNWLm6wwpz3aH+zWRTveJdgLRkDD+c4yiQ4cOHfoUqWF6V5Ize+i9&#10;4KvpvGPQB26U153nMxpVftfSIqlgh0KrinuWSjl67aFDhw4dOjSJAfaSeec+M/cW5xQqGy8BOFsj&#10;1JuLLZeJEZEVMVD9hhoSIMvrNHEoospaDR9P5S5T9ls5I5f+e40uLXGo+bwHvJzJOXYZa0b2o5zG&#10;CRyOqdtgtqLI465xTTAUY46pV3ZOgnbhFKdjesnss8qi4Nx5BKDqt8714iTV8p5HyTl06Ocn3dv8&#10;yIpv7bbOE/CCcvDv9lQCYZJdt15uLUG5A4lPLMRe/3/hWZH1ffm18KEcn5V99nRN/k4ZEUBi8kIU&#10;sPKK7uaOQaWaLcb75FyyZHKMI7PWzNI2JSB2x1/1ngr05Dj2U2K+GfTCz/4O1k0Zrz3uOd85DiHK&#10;WYJpOkcpY5nZzsBaG8t1tfxkXgMiw5b2TbJWZMzDZxWBd3+fcpQluVu929ZCzlrpFpo9z3d42ZVZ&#10;prp+cx/Eu6AOwLG+BMa2vcWfT+sAotvYnKfLryxlyr8v1+QcwrMUuq5nLcmZx71Yo1ku9KgIhw79&#10;WuSAB+hGfMx8AnwjAjFHyn98eY87DbMQhJRm8y/MeF9bxjpmXKEBeCCZo0RdoAFe/fY80uncDNkB&#10;1kfe7iuUgsks6ooOmA80e4TRFZNxSnQeOnTo0PeJTjUq0eyBIEp0Gqi+RZBZRbppGZl0tGmUqjjf&#10;1PHGz7K/HvvkiPFL4yrLd4QQpPL+A2Lk0KFDhw4d+tcSs/DGNSZQFb1umUXPLAn2wcuIcq9sejqs&#10;NCOCspdlyNSxTKBQndEZKCTR7ulo0zJrNvtW0dGowBcwdYhuUZLFZ38oXmv5Hs8OMQUz9z6DzB5o&#10;bUbCu/vsTzhrh6Ue1ONLAcYsAWq2gHvax0ozKRjlz4oJWv6Tc0NAtF7kn740Dh069BeRBiFk1RPt&#10;mZdYVJXsTR6BtYe5wzMzGqg+Zhp4SX6c/cs23gusoNTSI134DMeQ41f7Su2sxE48gyJ4bfLopfyh&#10;eg+BBDRga2lCzYRj1jgDPJaeeARL4lo5hxJMYS2yCMO3qdlqvAYDMFQekl8/2bJbH0DSkg3p9S44&#10;H3856KLvRu+3gceawZ7ZYbImE4zTHnPNKiBol7HYAnNRIBevdeFafAbMxrc218jwgff39wkcx5p+&#10;4FG9HuOaPso/8GiP1BP0XnzGfHbtA+iVkZmla62CbTI7LnwgCq5rdQGu2aWEJqzOaZa6EoCl6hHf&#10;R8p28Z8A0ivYCrDLNWfyzkR/0rEcOnTo16KWZZwbxrjKTgqb5MLA5ZObTFuiofC2T94DQJP4C2bp&#10;Td53hSxkAA1wOX9vAfCRuVhwHOef4pQUuqxh7GC+n8qlz5CBCkRDt4ZHm40Auxl6a2gGGKJO8d+Q&#10;Gn/o0KFDvzLRyKOxqc3Y1SBCRGhqtNtu6CxOQDroJDJNlfA0ssRIyPJXNC5RxnI6IMVRttTZP3To&#10;0KFDh/5HacnqGBPgu64L13VluSjNPqPDFAhrjaWzxlhKbd1lbWR0v5R+05JucxheTj9xGFO/yOwI&#10;LTUnx2TfuzjeRukHBC99FEi46BKh12igUvbLYyYCKpqfzurWWjqgs7xdOPF667MUFtaSmlrtQIOb&#10;1MlPx5467hc9S/Qqx3RwW7e1j+GhQ4d+HfJZxnCMKjPMkshLdpOVLcPSwa1VawQFbYACJMjblDLD&#10;aGcZVnxX7TgFLzLQQQCOxU6jvBCAT3mhApt5zJZpOHsMoUpIjmoNQdBCbUbKJQUstRcgAjCCBm5s&#10;QRZaVvnJtrRVxqWd6us7A6pHKkFVtZWZdYmB1ff4F4N87p6Z3tliwytYJOU66vPsQSi9+ngtBf8c&#10;8X7GWGRxPVqtXQ1w0fLUqS74mOXnApx72CPLZo5e89pbx6M9Cpy0WpvsxdfaMzjJ8qHUOWBAbx2j&#10;j8xu1Hef52l/X4LCQPWoFFnNZ9c1pSW5uXYV9FU9gmuF1+V+ynvsWYY+lmPMbL5rq7WvVZcOHTr0&#10;axD55QyGmUGLwyzKTNuUjxNOQ0BzCIDrS5QJ7BOKy1y+ywCDw2zAbCJ27nFPYngGPESSx39nOU4m&#10;BxpH6Tb7A/ocrMOyvcBXxjxBw4HWHI/e8Pb2wOPxQO8dE9xraA8B+L56g0OHDh36HyGth689FKhk&#10;aqmrVFIZqRi0RGGiynNpVCCNCQX49Gc69dSI2Bx9AyOj6t29mpgfOnTo0KFD/6PErLMxZg8HgmDX&#10;mABfynJI1kGAfHQQZsksKYNNZyZQ8plFWEjqjNXPNOKcmSHq8M3yoeGcHDadiXTgsjxmOm1bla4y&#10;t9QH6ET3aEpPm0/BvY6eek2zVuU46bgOBx8fobWG1quvE52KLB0G1DlmlvPl8MxIoM7CvlU536ix&#10;PfrMWKDDdfaqv+Dd0+GovZEOHTr0cxOd8+RLzJxmYAGzfTIAwFZQCkDu/QSlaCYJGEP+okEFvhtE&#10;Ag7m/YJH7WNOMEGCNjRbyifDrMwi8s+4PjOSm89giMysuzx7keo4AFSZxQCDrM0srgzsdMlIRPTo&#10;k75pvK/anHwGzbZW+3J55ggWzfnbex7yHJavZgCKl9zgtceo0soYQPht/zJSYJa9nBY73itoh5V5&#10;gDlfmnn/jvcEk5g9p5V6HLOnnMrZ7PUXc7DI5vh9KcGqILXVOmamZsrsZkvGZwJplJ1yneX6WMEy&#10;GGDd8LAHWmsJJvL9ad9hQIBErP18SdoqBATi+wbuaS/GUeVH1a/BDEJtL5K9APkux7WAl62FPuRX&#10;6glolTVaW/DoCIcO/RLE/R1Bhc0QntPIBA+dYPK/Sor7KtEcIgyXppsb3Bj8ESU7jT/nncwdD2QJ&#10;lSnRyCSzuTgM5g0eCCIxRLeGHynS6T7gfsHM0R8dv739hsfbY0Y7wtAa0HvPJr+HDh06dOg1qWIK&#10;iNHFyEkvxXnYqGhFL3BPS3pdfk3jqlVU4xjTGccG6nQy0qDQ+017qpXDUSIT+Z0ZfIcOHTp06ND/&#10;KoUcvt4vXO+z7wtLTVJ+MgsNqGh/AOkwTUe0ODDpkFIHcmb3eTmAW1l6AArc6+HhdI8sOc3m4Hdk&#10;GlLG81w48O36hm/j23Q89l6l5byc32419jFGlsCks1AzMOCYGXg9Mj4IZIrjUIHQ3iKyFiNDX71J&#10;b2KrEnucs4FwJFplT8yJrnsspU2bl4NwOL6Nb1mSrPVWAN/J4jt06JegPWgy7aTgNY/+wKM/0KxV&#10;9nKUB57m0sigAq2GkjZYAGk7X1dgqocvbglgQGWnPdlOATzqPRNc6W0BwS67MnMswcfgp9qnTzPF&#10;hlbWiuCKpbygAaMNPPCoLOohPd6Y1RT2IQG2PatKq86oLEn5o1lZ0jsw5aDYmwAqk88r651ykkEa&#10;Ce4FX89Ak4EVlPrTF1rJ5OwXS4BPW1hQxnqVj2xjysVrXPg2vuHd3ye4Gq2OOH+9xZpk4M8Y8EsA&#10;tQCiacdn+dgo8anrFQyu4bw68tzMTGuYwKgAfN16yr8M+HEpPyrvw2C5f6wZHv0B7xW4xLngntwB&#10;32tcOWf5J1ln1GUSpO+Wz5OZjqP0JF1nBEu1WhJ9J9Q7sm8f93/4RhjYnAAfVanv9JA8dOjQT0gM&#10;cpjVOWfJYm/Rwm4icaUT2CyO6QO2MKXP0QDApHkHMBwYbnDvMMx7Tj1ioMHRzQOVm/d6kK20uP3E&#10;IXk5wMKyabCIp1FG9EUHbd7XADQ06+i9o7dHGGMXWhsZVXnKdB46dOjQx5RRcBIBedlVii2NRUxF&#10;nIap9iXQUlWARJgBGVX4FCnqVQJGy3BmtCjKCMvMQUNFXtKIOXTo0KFDh/5XiECc++yVc1XZyizb&#10;JI5I2l5LlHocs8vRPcNe7TZ1HO9+pSzJKRn+CZ5ZOaYyO4DOMFQ5TDrt3q/oz6M6STiQ3ScAplH1&#10;ee2w/ZhFkqU/p9lYpe94zmaSaiZAAni2fqdTUwC+2TfjqlJndAj76lzOOQeWLAB3n+/wvXoCLuXI&#10;Dh069GvQBqqlY548SEpGMkuHmXLM+t0BPgBPfCSzyuKeQIBRWMsRL20TNBAhrkGQ8IkfCs/Lexlm&#10;qU2rnmZLqUMNsoh7WqQPJN81LD3hGPiZ4JDb7OE26IC05/FtPHkB+LRcsgg2vVbKMF/7vOffpfSh&#10;goC0dZeMLhR4ugR2/MW0B+fqO1b7mECg2vHMFmO/2dYaRovU/ABgASzZm4uOwMw97VvHv1POynvT&#10;cqiqHzRr8BZAFWVdZEwuZbHjue4y7fSaHG/usWawMd8fS4culYnk/7yeZgXqvAK1blOHgVd2o2ZL&#10;bvJeA4OyNK+t41j22NYOZQ+CziDnTNP5zIo5dOjQP0rbPp0VOT0AvrCvrKRWo6ml/V0/SQaHZbTJ&#10;CG7UMe/Y424mphwDYybHeTQ6cylYfUJ67pgpf6Z9HyYaaRgwv6JQ51cnRqBPb+kg7hFJw4ngoccw&#10;OnTo0KEXZBUlR6NLy2Fo+YjdaNKePgCyXAxLYmkJTUY6IqLhsi8Oo/5C+WWTajam53hYnoLHMTvg&#10;KLaHDh06dOh/iui4C1BvXJX5ftmVJSOXyPpwTCooRQcUo+QJoKlcz2j+yDChg43l25aeNFbOZX4R&#10;YIQXyEcd493eF3DPosE8nWUEyh6ozAI6g3NsTRzgoad062uGXRD77fFa1Hvy/vHsWeaMYwcywIjZ&#10;NurQ1OwOzvGjP4ABvPt7ZixkZgiP81aNMcJpxwwWBWVPlP6hQ78GaW+uln6pympSEEp7lOZnLr3P&#10;43p7CWXNnCZpCUyem71W5R4EOCgjGtrkQyaZVQQIIysvebZQBjFg8lWDZf+0LNHJ8yQII4E1oHge&#10;yubMXntRhSurtggvJlDTrIBRzmvOu0lLiM1uffoMnjx3AUbBPkmbnbplUVL+DZtBHh19AQv/MhKA&#10;kUCpyl0FIzPjk1mNUj622wTSHvaoMQvIxPfjtoLGlLP7cw6reWcVAMpe1Qe43ijHgZKzqVuEnOV5&#10;malK2YutbCvC3yAla3VPDBvLdZcMQCkpzutQP0i/RXxl2UxgAR5Tv7C1ly/nS3trKhDfWiudzEpX&#10;aF59gS9c+W50Dx0/yKFDvwg97dUBeKD0baJiwxzDL7gPmCP9qUvg5CeowWE+8TZz8qBZQRMMpgiZ&#10;d8UYmtusv2INj1cIGkUn2aqBgpufL1VLPk8LcudYAmUcgDucCONheIcOHTr0ktKobC0bnwNr1GMy&#10;aYnIzM/FoFSHICmNnFbH6ReV5+U+WO+Xyrco4Pq3Q4cOHTp06F9NErHOyO1xTXBPSzUpKERaZKWt&#10;n9F5pLJ8iVK30gtSX+itnJ/hBNsdfZl9L2BcBgq5Pcn95d5WzrXeen4TJLNoRJ/ZBaGLpCO4lfNZ&#10;wT+gsk7Y+46OUQDlqBXHMOfAUM53Dl17ES1ZBZEZAse0369wzsUYL7/y2dCiVCrK6b6870OHDv1a&#10;RPuEv0pJ351PLuDInklka19U5Q953sbXX5GCHTswqHZd9hOV/m1AgR4KKul5BD8YVKLPoiUvF9ki&#10;85OZjcFvM0B0VOadgoxZ0lkCOTJri9lRMi8pF+2esXrzp6AWlac5hzfzbDbLLZMyMJaZdDKOP434&#10;HobNbxe5FXKa70fHrbI3exVGxrsCs26+gFGIzDJeR8Fpzs0+PwlWCzi6vx8NJlI5y2d0zDW4gJXs&#10;ETxW8NvhGbTDYKTFV8AlIcDlAvCGHOZYOJepj0hQVGZs7uWzFXjjR8xq5Z+swEKe481zngABSWUN&#10;ciz5/+0+hw4d+vlp6T8+BnxcQGuY1Slt4ljuAWPJPv9yBt+d2LFk54ql6U0sjnr4ogwE6AZCew3u&#10;zO6YCOG0ExuYBPglmWcAzAG75ve0TuEYUVd0oJnXJB06dOjQode0CQ06zGhYUvFNpZMGhJeSuzgW&#10;QyHXCD5GOzKyLc+LevZ30ZU0ELOZOwUeKirTp3fusPpDhw4dOvTvJY3SZk+dIY7fcCim40ucr+r0&#10;o3zmNensU/mav6cV1xbZS6eqOuyYxTcvWw4z3kf73ezjbGhVlnt+WNkIdDL2cACzrFtkwyCAtSz1&#10;7V4gnFBmW9C5HJmC+QxNnIc2prN2c2TrMzLzAANZNmvYSCfo5dcEXj1KbkamBPtXZQ+p7pXJF+dl&#10;xow44b9oKR86dOgfJIL4yvd2wChtIIyqcAIB0oAEbZjRvPN1ZpYJ5y5wBGvwpMGqPCf8FgDSvqYM&#10;Imneqo8aAqQbNYbMGpPsMc2m0kynzM6T6i70MTLQlGU8xyj+3K0nSLIAi3bDn60y/Hh9jkmDV/K9&#10;SFZEziEK5Bo+1kyum8wwlbHNZ9/567pSliUI9GexcQH3WIEte+zpODX7kdlimp3GeTCUnA1/L3sy&#10;ck0QrFyyGeWBVK6zHCvXHIAq2Rky282n/GM5S81ovZGzw0dmAeYcDOAa13JvZui13hKg5DNTT0rA&#10;zNf50/nlmuZ7zX27lclUwI06SJ4v12D/yh7NqrQHZPbMFPBZ5X+WkIWnjpHzQB/IUREOHfr5Kfbq&#10;wCyRPKJ36sxcJsxVZY8nz3Y4eeEX6IJhwGb5TxOZTd6SwTYNzQI/s+JvD7LEeRIrfhpgk+s4GuAj&#10;BmcYPsXn7Bz4AxyJIB8I7jmGAeYzzTF1BjWID+M7dOjQoe9TRL0BpcRq5JgabWqk3n3mHsqqYVFM&#10;0yDyUQpulObILAQvw4D9BfiVv7e6/uHvhw4dOnTo30TpzBFgb3HmbRkdCcp5RcRrX9s9SCeBNXVG&#10;u8jZcHRqiS8tlbaXojOzpd8cUEAanXPp6BTwbHE8Wjm2RhvpfPTmqZu0IeXv6DyzcmzvGYMLeHlN&#10;wJDjbBY9hFwcuOaVjTFqjPmMDFiSCFydr2YNF64sNTrGAH32LLcHIJ2ndlVmyTUmwMf+OqpfHTp0&#10;6OenPRhx6eum+zkCH2jr0GZS/pzX2wAlvX7ySx8V8EBezzKc3paxATcAj0mJSpZB1HuGXIAEXCJK&#10;C8OQvDBOqhKFI3qTYvLo7lK+kvabAdYl85rTNOTvAsQlH7UqFcrMrSwFKdmAHBfLPqds5fUEpOPv&#10;OV9WIOwcUjlaNQMsx4IJ8LnN3rjA7LUK+xMDNSS4xN3DUTwS2Fz65qHW0oUrMx/NDN17yma0yCIL&#10;gDXLRBPgE0Aqf+JGzkbrDrepV1DOZuYeZJ0HmEibX3vXXn7lXFOOaknU5m2urXj29DFE6fA3e8Oj&#10;PZ5KZeb8zZdZ61l7F/PPPvKd7vsOjgTrCNhlsI8ENVOXGD6WPo6pI8maUF2N91QdjvodUHOme+jQ&#10;oUM/OcleJXiXf6BN5BaZ8CHHI+jwVfb5K3LYLMeJDreJv43gyYDBrIXb1yVXwnHFuB56ofmfyZrg&#10;LUp8OtymVeowIP4Pn3Dgl8nnPRyGyydC6Q6gtYATB4eRc3bo0KFDh14QBU6bIBuV5J7+Qb8AACAA&#10;SURBVIxGw2aYyu+OKjVBRT+j0/QW7AFBRT5q6WfT9TiGxiIYARcg314yjAbkoUOHDh069G+idJiF&#10;PMYAcKEyxpi1ZxKNLj1rM4vDJPp7C9ChQ4rOL35r9l6CZZTf8pN96LLUVET908G6AGB0dEuJLjiq&#10;dLeXQ0t1hYEB9AgCigy+1toaBR/6wugTSEvHFx3oXoZzOqFDx1kcY5odwl6BbTqk1fEIlDP7fbyn&#10;8zij/AO8pOP1Glc6qrPMlzpRtVpBOBxNvg4dOvTrEG2U3L8BfiloRB7RvEAjBZiaF0/ltciv9T4K&#10;vmV/MgJOci0bxdcSINnLXZI3Y/LaLNVZSEQCFMs9gv+Sh2V2k2RhZQaVD7TRnvhu6zPjqrXIvh6T&#10;9+b1gcrg8wKJgAL4yM/1Zz6jYQFndr6ac29VsnQPiEmwzAogTOBVMhMpAxiwyp51Kkv/EEnAj49n&#10;2U1bfj7OfKejzaxLApJLWUxm2zXLjDcbln35EAE2vDYz4Rc5O+ozzvOFq+7RKqCIc5A+gCiN2Tzk&#10;+lbRhzJW5XbupTFB1Hd/XzIBAUzwMgBwAma6PxIAJciH0iVy7vi1lY6l74LXpe/ksitfUz4Hx8Uv&#10;Zg1mFVIJBpB3Q96Q70zWrMGyb3KCuYcOHfo1SHyYDYahIsEBC7jN1O5ohq0N7uduExUtzQ2zEvbA&#10;xfLWm50x8rz5+yPvGBl71SR4hvaYzUaBU5sxzNQ6An5fJDJJ73DvGGiY9i8jP6bkszr40KFDhw69&#10;Ig2EoNCJDxeFOCIfNWLR4dk0fu/pQOfVvHT1J1Bhkn0TeBzLw3jGwKUBwOsZKsozwb5Dhw4dOnTo&#10;30LhILyua4J8A1mOKzM6mkTR06kVfeWyx0zIWPZ8U2cVS2Snw9YrQyMBPCktls7S7fos2ZXHBchH&#10;AHJYyfB5iGWJTfawUaedAmUNLQ3hdEyjZD+vlYFFTTIYwwGq5TvpBL1wzUySXpkEvHZHX7NX9j58&#10;YFP6K5247EeYDrx4FwMze+XCFQb2Ctq1Ns/j/BssnZzqCN4dfIcOHfpJKXgls8ouu5ZsMQBrCcP4&#10;47AVjDAvQI5gyJJFrUCUAEgX6n6ZUSZAYQY24PsgRrOWGWEEEM0sywzzngmUZHKUl90WvxOUSznA&#10;QE4gS3Nq/zdYAHwWQJlk65nZDJpA8X8tn8zMbuW1C/gpvJ3jS2Bl65Gosk1LhKZ8g2TDoXMCEjga&#10;GAnmNG8LT/9hUjBVsuMZlMJvynDOIUtkqpzV+cr1QfmMdZ20FoEoUb465eq1/m6wzNwjEJZrQuZY&#10;s0n1nov/YcsY7ejo3hcgjv/PbFWsoLnuFQ1MTrKaL9APMmpM3XrqIVybHX1x0ptZBjaxPUn28xNg&#10;mDoC50urIyzzgwKK+UxLpqj086xlcXSEQ4d+FUr9oHX4uHLnThk1/5/tD9gLtX1tf3cQ5EPYU/MS&#10;wx1mAxbljA2eWBq8TUlmjsez5lKD/N5QJHDiB1iSaBMk2/5/+NyhQ4cOfZ58+79+58cSQSq9d6g8&#10;a78+Xid707y6J6PrUaU7sgwGSnHN4BHNAjh06NChQ4d+VfL1Jx1315h93GYTdp8AH5BA0eKj+iCK&#10;W51b81blVPJVwC/yNbMVBExUJ1lmDPhys/X/hjpOvxcfW/VUymvreFnyG1jK2AGA/pd/36diD0xi&#10;hoH+jQ5cOuU0+08zXzRwKX/fVBHOG511LFG3A4cwzLkN3QaIbAjRrQ4dOvTrUIIkAfoDyEAKAOX0&#10;2u2tu2v5yhdvj7eNv9t2jBfvBrD0ptPj9tKBHzxkUgZ3WgWf7Pybxy3lRCUbi/N1Sw3lLIxxctxL&#10;pZj4fak6w3neZOzd89zxXM1Sm2JhlUG0TRPwgczBCF4/bGbP9S+mX7wgXpt9Ep/eez6S3f6fxy5y&#10;XP6vf8+MO5GDeo2cT6u5GpilKClfKfu6F7iVsjACmVheVm19jlsDgHPvEFyT1BeWbVUgPB6qft69&#10;f70e79vsFpDV0rB3c/586RVQJZCc4xF9h89/t3eWsfJ4l71w6NChX45cmNLkiQPuwHjyvd7oAJ+6&#10;/kdE42lljmRNj4QafQCuvRSitqe3PNEGAG8AGoa1aAAIxr18TBYCPJHHMZMCI0rUMaap1kooHDp0&#10;6NChFyTKbyrcURqM0e4aJUrFk9GAe2RcXjMi1Kho8+/pxAqDV/m0Zu4tdFj5oUOHDh36N9HueJLy&#10;m5kdFtkL16gMMEblq3NNS20yW41f2dOJfZjk86XkW/Su4f+ZUb/IX7EDGa2eGXMxjiwdquXexBnK&#10;cabTlJl1LDdKh/XWe4r3vHCVw3LUWBgND4+MRXVIxo9uHdYiwwDVwyqdkyxRGvPuI+4Xc0OdJ7MF&#10;2MfKZ3mu5uXUR2ScsM/R5dFfDxUQxefprVdZVcgzHQfeoUO/FGkJzuxjBiuQnw49L36VgEIrkEJ7&#10;8JF/Nq9yvssx5Okm5SeFH5PnsC+YZmdl3zQJsmAPMaBKEmrApZp7Wgpz+MxY3mUGM9y0bGdWhYkS&#10;ogRYKB8SrJE+s0tGV4wj5Zv0FFS7Ve1ZeJX+5Jxx/ClXZdz6HnndXXbq/KadTJk2HH301+DSD1CW&#10;vpY5TMBRADiHL/1cc94kWCWvFXJ81xme5Kyt6/fyKklJnSSz/axs+szK8/Y0PwxggiGr82jPyCzn&#10;6VIRIDJaHDPwiZmfrAB0+YUHHpVlOOrd5fqP54FhliDlWvA1My5LzvIcr2PTJx1rzBC9ASOzklmA&#10;y9zJOuccd+u5pjQT0Wz6UC6/MkOQa/7yq/oOC5B46NChn5/WPuqTGwzyxfxkgn5ZfvmLQmQAcJvf&#10;U64jMvVmGz0PH61hzPKd5jDzicy542HJpKo0plMZwWzdZ86+A0iA7w95bW327+sAOuaAZsnPUQap&#10;Ru4cvnfo0KFD90SlXKPco8dMliWxavbMspx7uSlea/kZxFJcev07552WoFEjNPm5lfPx0KFDhw4d&#10;+lWJfdf8mj/3PnjqGCRoBpPMDi+gjc7bJ4dokMpZdYLGH6cz1EQma7YdkP3tcuzUE2Y9q+XacEyw&#10;MMZKZ186Gdlv7ipn37CRDr64WJat07KcWlIUAYzyGWA1rvwMyAzE7NfklkAhQdPMtLNy9A1M5yPL&#10;kqWOxF7FzGxwcYpu/Qm79+mgu0Y++9WudASyx4aWhmP2B+f00KFDvw4lb0Lw0ga00Z5AOdpFLA0M&#10;zIynPSDiqX+q9pMT0AxAlrx0VP/TJaggzm2jJSDCMfPaLC2ZciYoHZL6bJDMp3iWYSMBpCWb0Sro&#10;Qvm4D1/k28JTKf9kThNk4hywHCjBFgI3BEQkoISlEXO8Jr3/PkHax01Bn4GxPKPK7z8t4SCePwEk&#10;Ca6hjc73mc88OyJV4FDzJVMx14OWhkTNbV6DvtTE/EbJXmZZ2gpYXbhqjUtJyQT9qHfAF/2Az6r9&#10;6/g+Rxv1vkzu2fqyPs0nqMz1yKAePhuwPk9mkoYcVrDNMcuDOmawFVrpApwjXZ+ptzWkfKdu4TZ9&#10;KHlPZgUC2c9X9SlEAMBSKSDATAVcDx069IuQBDfObxRnSrExEvDDcGA4/ItbPe0xBK9wYKBPcM9a&#10;sOyJ3XVMXK3FT4PjYVaNQBlX2cDIizEPtCniu1mUEB2ADwEFvzJimyChN4A9mWCY43DARiCWvjDv&#10;Q4cOHTr0TNnXxqwi7kyi8lEGUxoB0qR7UTAFiFMjkCWrNDtviXqENC83idyTki5ung66VMJxFNxD&#10;hw4dOvQLUTjNfPgsw8lSnOxtJA5ZlYPaPwlARX1rxL2twB4/14AaDaBR8EyvQ8Avs/QkW02dxjBk&#10;3xk6Gqkj7CWq1Onow+FXOaEZRb847SLrgw5w9roZI5xq7E9YXrrVORZzpr2C6ZjlnHbrE1hsq05B&#10;AJD9m9IRJ/elQzWdvuI4NjPYsAWk1Cj9a1x4+GNm/UlPn279OO4OHfqFiXyaWTcErwg4KLixBEtq&#10;EIHYNgo+USb49rWDKGYGdGSmVAIQGiASx9He0owsDXjg79kzzFfQkPxxtxuVdy+9UlHBIZdfS/lO&#10;gjMZZMFqLzJHeX2UrOE8aQBoyjj2fLM1ECPLcoqcWsAfTRDwel8AshR0Bo742ruvRFK9uz8UmErQ&#10;SMqVqrzNY1DyyYcD1wSOKGdz7FlZtQJcaF/TBk/ATIN7NOhW5ksDf5t8cW1Qzi4ZeZFZmRmiMecD&#10;AzYs162+Mw2E4fwr0MzewfpeGTjE3oDZ/44AYviSO3oG7QyM1Gu47hL0c2Q2LedAgV/qVeyfxTU4&#10;bCz6DedLS9aqfkd+0LxlxmSuuz73N1oByieL79Chn5wY9IGySWaQgAHW0MxwZY/XaCPgM1FOSxJ/&#10;hhoA8xlJae5o5L3WAQZ4xL8DAHziaVNmOx7FWGdJznkA5eLIzxsMzQyTf43I7fsiwJfREZIF6MAE&#10;D0N5IH884N6hQ4cOfZ+sDB1GXVLRpBKuxloaUHhuWJ0GkpQJWZyAVOLFKNK/UynOqLXNQfgUCWjS&#10;/+HQoUOHDh36GWnLPMio+mvg/XrHdV0Zvd1aODvZ986xlH0k8EYn6YVZjpLOIpbconNoCYTZHIIa&#10;SKMOIspnlnxT2T9GOXfTGSjOaAX3OGaWDTW3BZy7xrU4HuMC81xm3UX5NGZHKIippcfMLZ1d6oRk&#10;RkvvfSn9pcex5Ff2zGriYIwyYlq+E1dlRCwlScVpTIce56JjZvXRqc2ofc2aSOdflEc9lQoOHfq1&#10;KPds7OUFnKDNYwXmJWBhwne3LDGDLTyLxzk8QYMd3GKWEbx4pWGCZhpsSV7lJaQWkFGPY7lHLT9I&#10;wE+DL/ncCX4F4KUAmGacL7zYV5As7UEBRNjfTa9POcf75/3ieQgUKq9eMtlEhi22rJf9u49Lq82w&#10;1DNJx8FjKW9/mCTzA5hznKAaZduoe8ED3LtGgkM2ZsBL2tgyFwRi+f7c5/Ep9zg3VnI2A29bm2Ws&#10;o9ysu1c2vvgZMpAm9JRhY5GxmckXsvcaU8ZaKyDSIOCfj+W9aQY974tWgBzLd+d8yjoiuLfI9VhX&#10;WfYbvhzL9cmgIASAbq2+96zJfGcE40f9nz95P31eZv2jTZ2lP3oCiIcOHfoFSAG+kJnJW22CfBcG&#10;hjlGgFkNhhb85iuUOJvPb4J3HtedpTs7HMDwK/SSuJ8Bj5VTzvCLOX4ibIx8mPVFp1yyGPQP8iVj&#10;KAtCiFP4dxiA7vbUz+DQoUOHDt3QpqTWx/50HI0VjcJcSn2hDKU9KlLP0+vnMcxe8DovDTwUWJiO&#10;xDAmD8h36NChQ4d+KhIzhbJVHW8+HO/v73h/f5/ZewHAwafTrLsAWvulNbre9Zb3GR93pPI5f0jm&#10;g5ZXy2NCB1hk7o0Rt4wjHJLZU5COuQD2si8UDVj6mb2cvglecg4jQ4HZCUDpDSxdBYvsPJuOx9bK&#10;AavZCFkyy2ROBLTMbBW3JevwGlcGQFm3BCEzIzCDTitQiY5zzTp5KseHAmI5/hOZf+jQL0Ti/lrK&#10;R242EBB8RnjW0r7A7bm8o4BGSi5faAUULPaUV7YRgQKgjp2XL57NzK/k/WOCEcywS7cfVnnCcqN8&#10;7ixNyuvIN3vizYFg7asKT0CyHmG1LfmZ/n3J+JO5epp3rNlcL21ZeVZ9Nzlfcu3k47b9HiCWgmpf&#10;IoJ77Msb2ZZZ8hSrbsHedpkh5yUnFzmLAFCbZYZd9hiMQCTKbQU+vUkgbwB3rUvmvmSbZMYggT7E&#10;HMQcslR1BgFFOevrunCNa5GZXM+XXymH2YuQ85TrwbB0hCIQqhmtub5GzaGChvva0neR+0mCfYDI&#10;GJVynFlaPX5mxr5cP4FqHsveiRDAMHpmZR/CeGfseXjo0KFfgIR3ZBaxRX888xC1lsna89u/vMcX&#10;E1RsGk+5bSHWgh/HWTzvMRhJ4gPuMydvwDBsooA9IjlYL3qe2KKk5hcds4YA9y7ALiAilyYKacHL&#10;O1ooRSnIDuM7dOjQoWeiIbc0cl17LSiwpg2zedyiXKMcVtr0XI2L22t5nQdfI0jT8WYVxTpslPNL&#10;swUOHTp06NChf5LUiclSnF5gFnwCU+/Xe2a0aQlMOpLSUbqBeOmw8wLbEhDze6cjs+gW57HIYnW+&#10;pZNUQCk6LVUfeAq+kfKdWV4b1f+G1xgYGE2czJud5ggHZRMHrFVJtz2zbp+/LBmH2ZtnKasGmaPN&#10;aXv5lc8BlB6UZe72TAMUEPdoD/TWE0xcHM405IEs20Un4LDqk6U9DR/2+DFH8KFDh/4x2vmi8k/N&#10;PINj5eFWYNgONCWv2QArIM4dqH56Ju0OnOW9rHiZlENU26x5y4w/95k5lQEZAmxo8LxmK2c2gvQY&#10;G5gA4YVryUgnD2e2lwY8EGzjWPn3W3mD4vXZ3y1kLHuocp4JHiXgKnIv7c8tqCWDL26uv8heFIjJ&#10;cfLaHT3lvV+O1tfn/eSiWnUJAq/AApKpDZ+yxUa+kydQWPocsgQrs/RV5ik4uespGUTDrLm4N2yO&#10;V5/TLUpfSzaK6jMEJQkuU2/Q8qzai47rVzMjtWx56hrsWYiZSe/mWeqUslmvtQB5HH7DrU950RHi&#10;vKxIQJ1KAL4sFW51P65x9aOwNHiuS7NlbfIYliQ9esKhQ78AxTbNoACfUoYy6IJhOAA3uDcM+CzZ&#10;2cZSHe0zdMEwrMGtw9Gip98FjyqY0wZ0NADNgGYOmOMKnvPg7TRJmmpNccEy+lxLsfwo5QQFj2bq&#10;t1uUJF4dzocOHTp06J6o2Cqol0aSKJ2pANN4ASpiUAwHh1fshkT9syG4wUpx1WuJ0aTlZ1S55Wc0&#10;hjNK79ChQ4cOHfq7iQ6fLSJzj36nMyfLrw1xrm6lzfiVMnOU40xlp2awaybY/tnu2NsdRQTuVNYr&#10;WGiosmgZcBNynNfj70vkO+cniOW51LlHR2D+DeIklwh5AJlVoIDpFaVlsiQWyum8lPQSRx57UGXQ&#10;0Khx6HukU1Ydj8xc6K1X5kKUAO3WC1A04N3fc4x8Nxp1n87S4UsWydFvDh36d5Lyx2tcmZkMZhtp&#10;jzWgsngIrtgLMEpKFmNgyZbL4wzZWzQBNyCz5njfBDqYxQUs8qBbn1mCUZaRPM9gaZ/tPjgFYHj9&#10;7jOAZQfdNNhzE13P2VRW3xm0IiUlNWteyyF/z5Zd5KUVsJr33a514XqyZVm6crn28B8uqZgyKYA3&#10;OO5BHSnNmq837Og22poNH9ekPNT3rsEsC9BmJWcV4F10goFcn/qT4+Z3BvKMVcZmecxHAMAWMtYq&#10;eOYps91qjuDSEgS1nqkP8P3kOdQxxJeRWS1R4lPXo5bbXMag61XWi/anZKluzRRc1pv+lyVird4R&#10;37vB0D16J/r6vg8dOvRrkG/fTyTy7euwFk9SPG4qGJZf6191LA826oOUA2jogNv8kw24zQtOGZ5W&#10;76vHeU0RvWHeA9k0XDN9D806ugHNxVlsDpyohkOHDh36kPYIQO2pQCUVmMaCRn3m+XT2iTJLqZG9&#10;J7S/AlYlnEYo/0bjgcotG66zjAidnQocHjp06NChQ385qUVGwIpgkPSGY7S99mxJAI+Aj/Zn0YwP&#10;r/JT7F+XDtRwehEw43kpZ62i8pkNwdJqdArRsawOuhyD+Sqzw7msJd+0h4yeB8kGBCKLgU6yDnTv&#10;eB/vwLv0atocj8CW6TLkml4RsJkxEn1ptL9N9kECFudoOu/oaJNMwDyOff1cAEXOfRMAsdX90miO&#10;8lrMhKGDtFt/GivfAzNl0pHfpq61lNg7dOjQT08aqJDZPCg7SIM4CHIBld174Vp6tiV/DHBIyxmq&#10;TcWeaTGIdUwEBawvvfwSbJEglCXYwMsWhM3+pHHDGdTQ6psyhyBeQ6v+sahyygRirnGhDckQF5AJ&#10;Xn3TUh5s/fIWvhu8muckeOJV3vEpQ4p9+eALn9UMrKwSE7Ip7VNfA2L0SzO1zC3LPzKz8avsXMG9&#10;zPhHyRuCieytR1nbR8d7qzLgfI9ZhlMcvbw+Mz6bt9Rd2Ccx33GrOWEGH8fJuef90m9wbRUMBEzM&#10;8tcK7nXDwx6VpdZsuR4AXO1Ct54lK7kPWFKV+pPKcr5TREYeS4WbWWVbUieJQJxFL3Es4+C6UpBQ&#10;fRkKhBLcW3QqoDIpgQJDeT/ZpwngAwnuaTbkoUOHfnKKvUq+9s2uKYeSTxiaOQwOsxG/l5z7CnUA&#10;jVAYKktvyv8Bs4E+gTo4gMtnopyhw8zxKElVMGPFNUzNwaNnHtOUn0KUvjQ5hpm6aHBH/KSxtkbd&#10;HDp06NCh79DmiKNzcoleA5J37w2g5yXKYM0IP9S5dArmdeQ8Rtbr77sQW86RchfAVMS138OhQ4cO&#10;HTr0VxEDYNKM8fp8XOUQAwSECgdTOoKYoaAOxOnJWUtuSQYe++64ewFZKmeBBPZShhryPnRuzY/X&#10;4/J4l79tEeoJljmtO1/Mv/1aS+8ovR4zVi5URl6U4pzTOiqoBwVgwqv0HDNY7r4ALM615d1FpgCA&#10;zARIJ+aQdxZ9fQzVzz2ftwGtNzz6YykTnpkDoxyX7CWUa8awZOapYzqdj+pUDGOcjthDhw793KT7&#10;9AkUQFUhuXAlP1AwbbGLhF9nL6+23kdLFpJX2pDz+Tft/SbHL8AaQT7hOQlWRLBl8zbLHbIHWG9L&#10;WWKWfCTYRjm1lIcOm5EgzBgDbTRYLxmSNmmMh7wy5Qew8FF1Ky6BIXHc07MHIMRedvt8ODzHnkGu&#10;HBfnlc5atMpw5/3Ulv0wTeNjWsBPmaOUjyg7PUG/1qpPrWR+cQ3memMgC0Fjq0zMDA66mZvMkNcy&#10;nBLURP0GKDnL8V9+pZzt6JmhluBzrC2Wvk4/ANcWA5BbW30K6n9wrNmpogflWrDtc5WzcVxrbZHh&#10;Odd5mIC9EpC1uqRFv7Maq3tVKtJ2J3t1BOqAyiMWHUv0u0OHDv28NGWR7m1uX8ragWYOJnu39Kt+&#10;8T4QE03VAZuQ3uzy1yZ38YDXYAxhwUOs2/ivY8RwDcHMEpTD/P+SEPg1mkxwwHxev8Fh2cegfocI&#10;vcP4Dh06dOg10Qilcq6GAh17+dNXQ05LqqQSjP/P3ruuuZHryoIBprzf/3nHSmJ+kBEIUKry5ay1&#10;p/uMWJ/bbZWSSYK431iKcnO8WcWff+7/1mfZqwKBMoap3H4q9z7jMz7jMz7jf2MwaHPPu1cYWFsr&#10;BXewnLje7lp3u+0gFqsdPOB23rUixx6dcvuz5kAMu6fpuN/G5anmw2yBK2WKWxs1OpIQ5pzeFSVq&#10;r20tRgGrIrRg3XkfDZ1p3GNGqnrNnV1y6O4/V1y4cFWLbtM3uCfpMJh4jMdyPsfVnLGEh1qJMeiX&#10;Vimx24Xx+6pUNEcoKzL4OwDt7qKZ647FQODH+KEAosNclYL7HFVpEv3vz/06n/EZ/45x2jEe5PHg&#10;GXku+cB9VxtE2mOyoaK+D6BVCrXP+L7dovPFfkIP3NGzKH4+q7KQrYJZJa79WKtQD8hgByuVmGL3&#10;nXqg4wVWrOTLgUc+8BiPqqzKukeN8iKyAm5A8fszeKhqtyO5hPJMSSRv5vLWjhEVSPGArfNkBRJR&#10;AbPEvnORcaEZuO4LuI4g0q8G4TdL7khn4Oc8h71HttCkfGxVlIQN+pqvvHpA1u97ysJBVtNLzl4P&#10;VWqqwixLJrOq1FthS0aanKXsc3oRDu7gssv8E7cdVuvKJmtdya0QT1GdFgg7b3/uZ83OB/KBAE3v&#10;IF3r7E2HUnv1AHKkdDiuzysLpb+gdB8G8532uA/erej7+ozP+Ix/+IjOS3OueNbqNmlVwBm7+i4x&#10;ZXP82VAO6g7D6d8ZAK8nwOqqGSrE2zpCAg+IsU0AVzH14P1NgciBzBVBVD/Q+MsgXyYwJyInBhJj&#10;1x8mJlZngsRFgf7mQtTP+IzP+IzP6MMzwtheao7ZWsLIl2itTt4ZCzSK6Axk649msNIhh9eLyrke&#10;zo9Ey5KX4kyDz42Cz/iMz/iMz/iMvx1ZDpXTOTnviZ/3TzyfTyDXPWxIqFJLFQZ+Vx6dQXSE7hGI&#10;5hhqbZ/cUbRbQ3pVBY3D1ibMWlG1e5msGs6dVloDnaMJtW9Tu0hY9vrhJNOdvUAFoSzDXu+K+s6F&#10;q9pW7iCpMvfn0jl0B93htGTLbzm7eT6AKlbuWAFV6gM/rh8VOGULtr12OR1ZWXJ8T4HamHUeiXKC&#10;x1z38dEf6S055y0H4oh1P59wwgOU+xy9EpBrd0f6Z3zGZ/y7Bu/bUtJAljzIyGp5vAN697wlI9rd&#10;qlF3xfFuNfF6VIKBJ2Wo0pkJGMNaAVJuWKKmZNXm/bLNdltQ2l1q8Ryj7m2fE/OaSvxglTnfd8+7&#10;ePwbF2Vm4r7vFfwaW6ZiV3jtP57QQZ46YogXN3lAfhwVLJ2oQJ8H9NRe0QJ753wMpon/E842l8Oe&#10;soNXWSgZdcM75h/6JXcQj/MrSGRyHthBJgYvt0y751339WWdoweGiI+trTVK/iqgyVajo9pOM3nm&#10;x2PLWbaMtaCz9ouemKRA6KzzUaVoFh7mKD1AVYBMpIpcFfXTKuxQdxrrXsh9PsQLBuWoH7GlaWuN&#10;edIUCm/8bOgD8WRoT4Bqe9z3VsYwbzugYC3P58LV9D/Ck/hGXeLGreDtxwfyGZ/xLxiyn3Zi4ZwY&#10;aQkAyBUvw1ixMwB5XJ/0u2MCioslgJnAzADyAjAwIwBMBBIDiYutQTdzesgYMdct/16fs0/02HV7&#10;/ts/jUcSQHQ673BhQHUcEZz3L+f+jM/4jM/4/9GgYjpi4BGP5STDfDVAvjBKvIXEWVXA3/N5zkuF&#10;Xa0sgOYU9dYTZwCvtQORnPkot5/xGZ/xGZ/xh8MysN15yvaRdMRMrMq9n/dP3Pdqx8X2UHmn7na7&#10;Rt03R2eSKvN2woxXBLQ2SxxhQUZsx15UpZcHAPXvIyjFoBVwtIeDtf00Z5ZXqWmuyB7EM1kuWe/Z&#10;44GWvc93KSOdv3NH3SwYDQw1eHGHo+7AyXIuPucTiZRT0KtMWuWbrc2d0kpmwggqDwAAIABJREFU&#10;2j9s2eZrpUNzxpQz1asKaWryWQ/aTUy197pwARNyyvHeQLbda+1W7b3K8P+oN5/xGf/8wcx71B2d&#10;4rfk31EJEeRT7W6uMHmB4ivkrQAa3/LkSo6zOuuUMXyO8/hnCujYuykHxKNTE7UETq4dQLVf9ups&#10;VMCRn0lm3CvBgwHC5/3Ez/tnk2ORK1hDuGJUABRZMqpVPWcP9n1lxwpWDvP9GfdFea1KuqjA0VfD&#10;qw+FI7fZyL/B2/2uxa8SWqUbWEXYnLvbwBFM8vaUMaLuhkXdXUgZe+et9Ss46jh6yFkPaOdc1XuE&#10;XaKq4YEKdgofwwLB+85duXMP3EqsM32Mx8LbXQkYY+lgbKFNemNgWLrUUekYI9ZeZ52vRlZwUqA3&#10;N7N3JpCudVRAvvx5d87fJStbUlBNu6pEeU3Jxw/yGZ/xDx8mO2lrMXWAaZeUPBmrIC4w+7O/OSpY&#10;t6v0AKyb+S7kbs3JdEiP5A2sNp2PsYWoX3Q7gBWBjInV+HM9cKnv6AT2peN/PCKAGEBcyAjNPXBh&#10;EESB3Qk0FQz8jM/4jM/4jDdjK8B0TAKlsI4Yr8YerLXUcTE5g4VXXKWs5roQ+sZdzrT9vZFVtUDD&#10;gRULNCD4Pa7D23VOrFZjUr4/4zM+4zM+4zN+NbajZc5Zd8ruf/MuvZzlpOR9eve2XTIS497Z7nfq&#10;rpd73C14I8fcODLk6dwEehuwKGeoV75fKBkaEar6QpRTORCrLSgz4qPuotNPxHtZHHVvzMg9V97K&#10;+KcTGihHqNpfopxxzPonnPg92odq2cUWXbxXxirWYqzAmIJ7kXjiCUzgvm8876cqQ8YY5aDcTsAx&#10;9r1QhDXvstsBwrxTLUq5P8GQztTtFJXOQ52Ezk5rD346A1WNGdB9eiNXoO/CVTAdV4MNp2EFQ4xQ&#10;9cenTednfMY/fGwZ4nfW6U6xzbPJv2lzebWeJzd4q+ZWRWX2mBIiyT/wmhhyZbVn5Lyt6mj/eOKH&#10;3mvtL1VFlcYH0+7Xy7qXbXrFwQ4C3nm/wMIDg3NOPH8+8RM/WyKGB/i4dwaD4goFprDu6MG4KuED&#10;Y8tZwnXDyQNO5x25hCvwWgmGhPi35JvZwIIfZZl9tg9kwWOu73Bdv8KndkcjA8NZsnihjtnqxJWj&#10;BTVlPd9NGavKs6jquPu+1595S9e4onwEfO66rtdEmq1D5UxceUl+tuCxrZE44QlBkrEMerNikjSV&#10;VmE6slXMP67Vnps6gTvT2fpyPPaZ2h19V14KirKltnDmTMSy5B6/voTtxLWfrGTmK69ewWlBUdct&#10;hIMMahJv9s9A+UTmXJ2WPjrCZ3zGv2RMu0M0xqb1wNjxrZUbMxZXiLGL2MYrD/rFGEhEzv2H8nko&#10;drZ40Iqc8S7akSue9ojE4yvpRHFH0RcAECUG/3rEmscq03fG4womRqSCis5AP+MzPuMzPuOLQaNy&#10;9Ew9BdPYuiKzHIiWrSbFdM+zpiwlngYU23V9tQb97VluVGwt2/OjyH7GZ3zGZ3zGL8eWHy/y5E7d&#10;80NnJCvK5l0OKjrIWJU1MRW8431xrOBLpO5+uXBVgszRelPJKKcdw4oIVnplOX7W15cx6K255PTd&#10;medyHtk4k1/o4GxxKWatmwNZzlvslt3mEOM9RnJCAfo3HbO+duoD7rAkXBnA9MoWOhXpjObe5KyM&#10;PndLCNoBPtdfWJnga3DHses4dPCqYsNgRRjIcRoL9gwItzXRUT9aiFWwU2Isap2YlewUM3Bd5aD/&#10;jM/4jH/4mMbfsgJUI6o6WXdtMsCCqoxCoFf/HMOr7trnFrTi71XZQ8dgVJCAQZKXucJ49R5cWws0&#10;niZY+P9uHnl32elBpT1x3XWaiZ8/f67gilcgbj6v9qb76ocxFtxa9eMO8onv+jU9tCtR53PjLsfm&#10;Yct6IFa2LA7YM8jjnwvUvS02AAUtm63M6d6YtNJJ7hVwO9u0vav4oswWHloiDe/K8zteCUe2twZK&#10;tgkGxw924goD1LTxAdQ5zS7LvG2r9maw5P+7E5vBxpl1Z7DwC9D6Aai9t/Z0VXIPAu0OQ+TCE0+Q&#10;4jkK36J0Dvkx7Cy5zqYHRflP6JAnLksv4J18TDrifPbukyadtjuC2J/P+IzP+HcMkxuIVbG37IRV&#10;rjYDKzkl1h+3nf5kvA+BhYlC/0YCuNs3H0mBkLku7tssiDkYqSzJFUlcvJ1lh3/opA3sqrwbuhQw&#10;E5k35v0ERmLsjEcwQvkZn/EZn/EZXw7PUGfrKA3735ypjH5v4dnuwdtG4JyztZtSxR/KMNR9ep5J&#10;v8UOs9NohNligVh3BV3jqkz5z/iMz/iMz/gMoBlDiXJysSpr5sTz+VQWPh2dc86qxstydDHLn47R&#10;mKHqKmDfFzRvOcAydqXYyObAZcXCwFAyDSvD2AZNd7wxyOTtrHc7N7+k3e9l8gvauXc5mPZnypJn&#10;5UFai1KgBez4Xk/uYWZ9249VJdLB563ceI9Mk9WWuKNgoFVD8Dk5pFnFgLr7UE5FcwAqSJcTY9Yd&#10;PN51QO+GBSGzYCNnO0GS1UYTiaWTbN2GrffmPRX4Q65qiJFD8OJdVoSp4BWVqc8qw5xZ+g06TD7j&#10;Mz7jnzsSied84v+5/x+1N1T7X7/njME840Piqcd8uv+OQQYLjuhu0uMH6O0hGfjxu+acr7wkGuzh&#10;dwECVRXuAQoGJyRLLVHm5/y55OdY1VwMOqq99Za7rKxmQFDBwC33cqbaMjd+OK1Sfa/hzlvBLO/4&#10;EhEKds25kmh4Z7zuij0CLadMpUxyp6tkbHTZJZm2z426RCAwZq80fINIS9awku6+lUTEd7GCXrI/&#10;av3UG1x+6vqLrOCv5J4FvxhEfcRjVaAjBAev5Pc98p456QQ5mh6jMzM5e14F4vKOe2KLUd472CpD&#10;iesD7b5Ldvc5E3xQaL3wZlT1LJ8FdhXo3PdM3rP93uGstuao5KJ2dx7px/UzoNqhkg6PTkiC1/Z3&#10;eLWt/DVYd/V9dITP+Ix/32BVuycBLdYRGJEYAUQkMiduVQL/WYTvRmBit/oMXtFwI8X7V3BxIFaV&#10;4C6QS0zcCTyoiiyGzY6fa8LV4XMAOZE5gQzMTKScsn/BkAJArI3yv3NOzHjuqOQAxvVhdp/xGZ/x&#10;Gb8adMDxh3cKuJNvp3s0J9tpnLJ9BlJGCFtcuCOOyigvt3ZDUsqvOdxoYLXLvmkwT8vc//D7z/iM&#10;z/iM/2vHb18wzvtmLMB333dV2c11v09zwDJr2zLdX1qemUykQ3HEqKz3qO/xOa15O/DkLIzuzKE8&#10;5boV9Bp1b547kFQdktpkk81yym7ZSQeR1oDtoMohA5OOK46I1d7tDH5pb+ZIZpBLcj/LQUWHGx22&#10;alc5rhUMG1BQ0++1EyzsPZz3EasF17y7s5qtwtwJ7n9jHpn4Op7thLP2qF5NqHah2JUkdCCisvJb&#10;O9e5dalrtf1SUDEtWx/9Hi22H2N3BN3l9TfJsJ/xGZ/xvz8seZHOO7bibDVQxv/JA7wlJhLNmd94&#10;IEo+AF2WOC903rKWVgE+n6tVy9l3WI3EwAJHuxNVjskeEPPgzHM+V2LIUYHFebleOTqxg39HC0kG&#10;nRjQ4ZJ8HR7MImz8zjeXs54wguhtOa+xHKC+l3cBmFOm8p2Uw57oog4AY8mPH/OHKrtfBgNC98R9&#10;172/umfOZB0Tae+8V/Lrbpk5xmoJOceqLKdt7/KF8rXJ2Q2SC9eSsVGtUoWrvIsPPXCllpQm/xmY&#10;03mbTiK9AKOfNfpdwS3AvSsaBeMrK2BOnwGmAqiaw/Arc7dXZ8VnVoWoKhavaHdIaq8MdA/eZ1K6&#10;FPUbwSF28pNVD7reQBgo2IrSNxtuOS4R56O3Mv2Mz/iMf89o8tkq9gMr0Hcx4IYVP+sawO++o+7x&#10;y1jxt5m5C+1itf9cv0V1i07cSEwkHj4Rlzd25d6SP4mMdcHf6vu5L/z7i2jkftGOOgbmDNy5pgrs&#10;HtpuHH7GZ3zGZ3zG+2G8kvfYea9/Zu7xO+phTyMLaE4wtUSJMmawg4V0OlIRZestKvqvS3OBV1mr&#10;dN5mJvLKaon18X99xmd8xmf83zUs2CVn3CxHkjtNPbPbq86YdIIJzHvieT/xnE/8fP6szOhRQRR3&#10;3Kn9Eo57ecZomezKBKcD0eQdM9w5H519kpsmvOT4NAca/+3OSjlYrZ2kO1rl1IxyBr0LkPo73LkL&#10;lE7gLbPYzpTPIKA7dDSfBVbp2HLHbIzAA4+6t+fZk4nkMLxrngYLd2jRr7Wdwdd1VdWGJSUhUPfo&#10;3NtptytQ1B7Pzz6wgnO48BgPtWSVYzSgu3eoE7F64Z6rmpOVeeqMkAVjOehbIYo5BWFtvj7KzWd8&#10;xr9qBOx+Urbl9Ha8aTbO5tFnpxIPvJEFtIQQlG3E//cqnxaA8mQEVGLHetXm2bN4r7cO5D17Lt88&#10;UYFzSB5nyZH7aPnVBpMYWHkdiXvckmMM+FyxqrWvceGBx+KTowKLLg/4fq6LFfpefe22rO4/Ilx4&#10;397m9UzgaQHWKDnU7s1FBRn5HcLKg0wxA8/xVCvvL8HDVuG7upEtOnVXrF1DpKDaWJV78Yi6G27v&#10;7Xk/6+4/7MCR0KkCtvHmZ6ktWXcc7ntvcST/El8YnMzMdVbA2/lzWNtQtm7dc47c99pd1iEooQDf&#10;nCuBhkE6DiZR3Xm3zwdG4SNVobTgbFTgtOllA6rkE32x7Wd0vGn+jXjfDeDEJcffRDbdDihdT2cU&#10;FTj86Aif8Rn/wkFbbd+7R0m82EJF0wbclgvEH8bxA9te2XJxVelN3LuanRrJkJ7A59YzD70xhiYJ&#10;MaxExL2q9zbjwo5IAq9O3V8OCua8kHlhIjB3sC/iwsU7/rIE3ofvfcZnfMZnfDEsk89beAEW0OMd&#10;ers9mA+2CXGHoqoHLFPUe9K78TNztgw/NzTckKJhRuU9c7VAk9Mu8WnV+Rmf8Rmf8X/J0D0ys6oh&#10;VCGVdXeb7jphFRiNorB2lIh1T1rOFdy7f9a9ewwK0mFizh0F1bbzEwzsWGunmHVnHB00CtDkWluM&#10;kEOPjj7EcgyyWkAOzyhnz4wKBHr7J2Dfxxeztb9sjsc4voMevDyzwJXFPssheeddlfioyhTCVHD2&#10;9mZWIZeZqtZb/uFdzTJWizLu21uETUzd3aNWoPscvT2on09c6666x/XAY6y2YqweYRtTVciwHdx2&#10;WN4oJ7BXELDyhgE+7kmB2xEV+NtBTrZ8E25F4o57tRTnnYJZe+Vcfr+UVzN87NfP+Ix/0dh2yGM8&#10;kFfiGc+qBmZwwFv1oZIDWlAuKhDgQTu2NKRTXw5/oPESzt0qflDfU5LBDsqRL7I9Jr/L1tRXWFtG&#10;9IQFVVVF8TPyVAYiuKdW+ecJplgVe5744O05Mdd3fowfYKcZl7Ue2GPQkHJ2jmqVyN8D65oHwSby&#10;Vf5HnecJPwVzFAMaL9WYrbLSZLBkUN544KEzaGg0q3qPdwGzfbcHiZ94qjJvYCcdXWvtlLNqU2l7&#10;8JbVbq9Tf2K7S50btg5zrSSaH9cP6S2Us4lUcA8TwifKQcEZr8lK11iy23GACVQM8DGg9jN/Lvjd&#10;1f42R1XW8d4+4RZ9D29kOH0JiZQ8b/i695y52rJzPq6FbdalE1gy1IjRWsDyh/RD2vAAnfwiqNam&#10;xDfRf6LphB8d4TM+4981Aot3XNeF+76Q8178hffu2ReV3Ll6dv7Rey7s/CImtux/r36bExETY8fN&#10;1s0CAeRYXt5IPL4qlVvCoW/pdzvsfDsmgEzETDCJYpUKrhJE7p+ZMlSgPs7fz/iMz/ivDvK3OD77&#10;h7MeVy5dCVUP+SxjUso+n8nKUnQe6xlq7e/z93j9/N3vmqGa2Zxoc87VLiNqL59h43fl7n8TdOca&#10;Psf0GZ/xzx6/wzcOmdcyub9wLgKVNS0n0pt555zV7nA7t/JeiR2sEKczL7BbJEY5P5axVPNTVrjz&#10;h+un8yQQ/RmUY+pcb45d3TbQ7n9rlRoOJ3+fZfUj9702dA7pr2jOH80TJT/P7HA6JU+QSn6/Gc2R&#10;t6sDFNhju1P7LuEvJ2jgJVDIVpPuQCSMAqH2VmOsYBadcsQfwkUOyZhV4QZU9QCgxCO2VmOLMgUK&#10;LYjL/2cwWDAzmANuVK/gIZ2DC9yvrTNZpacmeWnOxrGCojGjt1dFZeUjK0hKvODdjAwSe6VkO+9+&#10;mF//7jM+4zP+fvxKh7WqICY/KDC2eWtLYkDJw6/sFt1jbv9uvL+9vqrqvpzvbDuNLkta55X9Ff6b&#10;AbHznSe/9haNp+9NFewMVJg3k3fk7U00nYK2nSq3UQkgL/uztZPftuDIIWe94vEVYHg9d4db6B/2&#10;yBs7+Jx2B0Xv+65Aj91j6/fu3c9b1XB+5x3n575Ujc5KSl6bkSk56wFczqUgbxReZqZkKnUq4jTn&#10;usal97P1ufCALVrzbnoZg7Ja3w68jWvJ2QzDHZezuj+q1s47djGhO5Fnls6YmWrl6gE2BccwFDiV&#10;TmjndiZCSddBJTeN6EG91iXhxJ3o+PCdr6J1ZkDds+m6neus+rG1fOT/Z3zGP2hsuZQTmDNKTK0g&#10;FlZwbdtUS1C1B+u7f/zKb37P8uf+TbKZh6J2OYG0bMtd/jdyALl3lQCSHLc6fv7RgjNXRWBODMx9&#10;EWFgBjCZVREJzMR976yWuKpU+3S+u4Pi38YQT2Pu/8SJ+itMOOd9o9i0z74zNN/97nfXmsfff7Ku&#10;vx2/A+dfffbVuv6Tc/0Txjua+u6z88zOz/4tw/f4FW76977b4+/Q8e/yru/wxpyNcpiijAK/lJqO&#10;KM+k17MMsJmB99IqbT/r7VhoaLhztJYabT5msc2YuGNlh155rVYd+04Dfuc0iv+Izr6D31ff+ZPv&#10;/c5zf0vrX83lOPfVXI6TX9Hsu/f9Ca3759/t4580/hZvvpvrvyFnf4W7f8pTv9MH/FzPz/92/FNl&#10;6n9yj//J8bcy1XHw3XPAK81+BRsP/kTxdDmh9oNeyU2+7ne6uCPFg3H3fSvIJ4fRc7c/NOeHB/kY&#10;2JvDqsK3PKAjh0EsrS3KgaPqh+NOIQaYmPxCeKhyfd/t5m2avqrc8ICh7pZBVR28OIC3HGT1Bivk&#10;PAEHKPjzM75Hn6HLWcnYLCch98MMeVbvNWfXtvl0Drvt5oi1Vndkc25WMMjZmse/d1BMmetRsOHe&#10;fK1qb7PhQzyQ04sVnTtIydZmaj9H/WPmytDnZ4T7dmR61r+CjdZSXLDfd/PMmLKXY3Zm4brRu7kc&#10;J+64BXPMnWTFKgba46ccfUezwD+HZ303fpc//+5cvytjOfd3MuJX6/hvyNmTF7/73d+M/5ZM/U/K&#10;Yp/vnzJ+pcMmSh4e1Uu8usD5P4P3CuJjNFsJsXluoHh9dLkkvme82f99fuatM3X/GeUJq6xGvsh1&#10;ruHGrWBLk4PAa3X6/uzC1Xiqy65E3T32LuiZud9pleut6ixKHnjgkO1HPfAhuB42KXUOBrq8+vFd&#10;oiufuaNggdztIIEWzFSVprchRTa59bxXhfkjH22P933j+Xzi+Xwq0KfgG2U67eO9L9rGj3x0GW0y&#10;xuWsApQ2D+Ws1r4rAD2ht+l1TJraQTWem/QqpGDDKv4WlIpqZUu5r/3MWgOm6ZexW7SaLuswfuZT&#10;71S70Kg7ev06kRghOS289KpG6ikbNu7H0DuzdNwTL4lvTovCcdfrsnwsrPqTjuA6CVu35+oWgK0T&#10;PfIhOIhu/W+Ov+XP78bfyq7/pt31lS3z3Rr+ZP7v3vlu/Eq3+O6z/w379p8w3tmy333vO/v2nzqo&#10;H9zAnMA9E8974p6bc8RABOvtsuSu7uSm3fUniu0W5VF/ZgJ3BjK3IbG7tqxqvnXnX8Sq7kMmHiEF&#10;ghV7i2UlAokB5nViL30F+P4PTyMTEXPZOlR6YmC1Gi1DEDs7Q+1gdmxRSs8uuUaiMjTOV6FXpvwu&#10;fM+MoHfK1//JaFnIKOOwZZMwIypKeHA0pZBG+b7A13s/+9r1nCl9dBJERK1hhuZ4d++Hzw1Dh1YB&#10;ZD3efe05Uwopv+dZX74GgXr0+T1ryffHFkz7Q8HmHVNUtsx+p19YrDVs2PAsAPTOtKOfF793nuHL&#10;XOOLudCz5U7cPfvm/6eHcAkG5+ifyXhJO1PD3SgA93lh+PZfGr8zv74T7cNi4Pw3B2llvNLn+So5&#10;fqbhvdEwn6GT0t8jnLC5tC4Xnjg+Q6+U8GxM7leVDSiDqDlIYdmAyBbc88CgG4Tu5DqHZ8bfuCsL&#10;lGjPewziWe20ZmA+pu5SIpyFgwZ7h1VMq0wc9gxMjjj+jvdrbrS4ZecL70L2f787x8hX/LG1S3TG&#10;G0PeDXPyPJ8/O09wGmz3ORhf15reKcyJV171Ba2DLe4MPpzzS5r6jfFOzv7HZOwJ029gw/X7+Z7y&#10;BfkqG33fLzpCoDlhXM4GOkzfyllbl2COVzl7wku8Q3GMY13Uoeys+bnrG8K3gwZAhdzX/Y5PYcuE&#10;MBqdNtco3UVrJ/34XLYerSHePIdOZ1/OZQ4PzvcrmP4nRyIbf+P6X3Q/OwN+xjNrctbh4nNlhxvx&#10;X3v070TJCjl69tlTRui9WY4TD+JwP5QzvH9GLSNzf5bmnFovqjMw/ugJH6r29mCX87tReBuxHT8o&#10;PkmZQt1R8HKyI65s+pAzCKtVE51BWiPwcpeeHHbo8pN7bLJ4HrI4X++09f9/ZwO087GgmQfL/Lu+&#10;5kansFbd1IO9ssMqFu+8ZW/IEc62WoCq+/x83SEYEQoqrk1ClXLNyTincIhr9AAcJiqbf1SVgM5/&#10;Ozd5fyHlgRKYovBO9+yNhSdXXqoAZMtQbN3t5D3c68AQ3U7MVvXX+HhdlCE+JTqlzmK/d/nS5Owf&#10;yFjCzz/737ZlXZ59KWc3ruTMBotv5ezocj3WYYjPnnbxOVrV0WFr+nPv5GzTB/BmrcaLdZajw8HP&#10;8a9sWdeVaaeYXnzqPDoPn2/0ufw7TZ/BcbbfyFklTzhs/gNy9o9wl1/bPGZ9FDrjJmc3zrFl4XM+&#10;gTR+dugfbtuTj7dkmM3r/DMlYPAz4vsbvu6yxDbf50fJ7lbJZucmnNCdQX0/uqYB1X74xEnfYyLL&#10;H2Iw5vsYlGnfgQVbdgCGdOHBlYjAnTfGtDbH5AOmo7gt6/BiAIwBIAbSXM4ysCLcOPjpyZvO6itV&#10;1s2su1onVmtNbPy5n3jeK7jHIKBk08HDz/PnHu651smW1LLvs3Ql8jqXsfycyVJaO6BKvTuqFfW8&#10;Z1UYolpyal62KN9y1s+dSTQ8m8yULiAetGnI23zGVfoYK2XZOeEed0vu0r2EUf9mErPOjEHu/V7x&#10;X/NTMAlIPy5nja6I8yfeuB5MOuA72EZ8xmzvbPOhgoVsk05daubEYz7ad1/obJ/FO3tA/+bR0Bdn&#10;XTBcDwXQ/efOn12vNrnxpS8z38sNxxPi5FkR3GB+2K2n31788NC/EtlkquO7dF7UPYgNxqetfPjO&#10;W7yBfJVyw3zGko2nHDzHqTu+g/O7Pb6xb8mLxAdQMtVx4b9pzzqdrGVF1/X8OxaIV8HW7Hpcmxd/&#10;KOv/cv2/mj8BxA7ureQf4Gl3qgKQrcBNJCYwVlfKmQDEu/98fSkELS4CDCQuAIkbiQHggkft1p9H&#10;bGF/YYA5hwMbKTxrAgNXrEv+Aom0DIU/GwGMVQG4Io7rksIxri2LbiCz3Zkx585WughtiCjjjspo&#10;ic58ZdwO+ywrKyMQrdUK99oUMmPu/Lcb1e8+c2PaFRFmAfs6kF3Za3Mdl7FyvgXFMiykoFo2DlBt&#10;avyi5AtXRZVNERBz3HDVXDBBuN/vRjUuNIXeLzXmfqg4MuNW2bnWx36M48x4lwkNot0GQC0dzCFP&#10;eLZs2uyfuRLFLG3PzOF5eSCDmeJN8ckSlt4qgM+2s47uYBEOxgHXXPu7Yt8X4jhohtKJuw6vr3Dw&#10;/OyFNvBqmGhPp5Dea/XP1BJkz3XF1ZQQnc/+OTMdv1rX79LZV/v5dq4NU33GqoDsraZIPxm7P3wY&#10;7JlVZjjynE85dbTPfTcA7/1h9RqY1Y1yLrmzX9nxMyuT3BWHfBVOyi7PrMw9y2AXvdO42mctg8nw&#10;0emj3UVghNfeTbjCcMfgHBHAvRWUGzJeMIHrcWHcA/m0NWY952tH1LtwGEd08g2MCnpm8bkmr0zB&#10;EGwJ5kjdH+H8jIaj85aRtV9lJ24DTOuOfpE8xitPV0sSW5/4Sw4ZfcRnGr5tnEX1ji/bIcH1n61w&#10;fknr87hXgI73r2hq9oBAo/V4pVmez+/Q+q/4RpM3RlP8Hs9Mz5nRfibFtCDq3osqS2gAxhe83uSs&#10;MqfphGbQ1O4jO+lZLeZGtFY13gqI8qgFCehsn8VL/My076x1IQBcUPseGRyGA9KzDE8dzq7z0JHB&#10;ezh88P1N5zkywx13XQdtZ53Gnw9eLznrCQ8bR69x6f4R4RLPRpl2f6jXvZFB38kuANX+66S9g669&#10;Wprn6DCjUdVkcVhrwDdzMTB36kH62dn32Aat9CNrzanzovw0nCf+6f2bP5IWTp7hd8Dy8xc9JKsC&#10;gHjhd8qSXvy+O8pxtpvC1pNVBWhz89wVZIraIxNUAtHaLSqZJUz/c35PGRWl93l1gifDXLGqJc47&#10;9zj8bCkjBc/o/HZEVV/IOWDVI9L7WbV4Lbp3/W3maqlKfQKJpt+QD965qhNU2UAni8OVusGou+9c&#10;5yHc+T46T+/nXe/nvKP41sBau99VhEDdx3OVbL7njbzrfYF9jsZXr3EVX9/r5fyizW+cONJNtoMm&#10;Z7e12jOBV1ghJRN4Xi5n5VxG2ZBuWzY++Atb9m/152Zb0Mba9HBWPjQ7hfQ+Cg91DnnYtrPg4HKK&#10;NNTWFV0HIQ6Szr2CmPLA6YC6ueRsoOkC7+DMc2JQyHUN143o+JUOPKCWsWqZaPjkPJX7bJ+9kbPk&#10;NV/JWeo85F1cl/QQomXE65nlG13vwAnKWe0loLsvm673xpb9axvuC7zNvN0uAAAgAElEQVR8q9eR&#10;Nmbt593dV8SR+1l3f2LbKFy31h+1nysvyWPnf+T/5M9AycOB0eQBR7O7UPaO8CGKjveXKomBTl37&#10;joI1B05zftrsammMBZs7buGO9NKtC1zj6u+zuYjLxHuuDzvRjjg8MRUAcr2fvF17Phzu/l1PZvHv&#10;UH46rB1mrW0l72WjTpJWoTb6/Lyj1/Vv2kXP+ZSz+s4e4KMMlszi86Yr8R5g6edZVxT53YpOj+RV&#10;hDntzkDdk5tjnT39CIny60WEKv3vZ7UapYyNXPrVNa8uB3nmlqjDwB9bg885pZ+Qn8cVwh9cZcde&#10;49LvAoFHPBSg9b0qwEdcQ+lcjSdYojlxkHchSy8mzSD75yhc0o/5SiQzmCyGsmXurDsFaYM6ng4M&#10;Bb+vvMRf25+F5LhzdboQDZC0vZJ4B9Lcz+s+cOHZKHnH+7ABrCSm2StfKZ+/5annZ6cNh9n4DmHw&#10;iIfuQxbvjS7f5pwt8Ei9G3j1NWoNOYWH/OOypfFLgTh/y1Zm5w8EZMu67oBAWzvPj3KQe+Q+qbeT&#10;zl7gzDW8g7OtS/wrlo7rvJfvk8/oCzn7H7Vv3VbzfTs8eI5bZwBQ/jP/Ps+HugvKX/Pduv5KRzhx&#10;6au5JjDmWIUJyYSLe7HKCCACYwQixhZ1K+QGPJC41tZoN/7BGABGTgCrSm9Q/48LiDIeErmiPBkY&#10;CFwbqo8yOoYWwQTJVfY3Nr6sQNySobOf2J+MCCBWgC9jxRllsAaA2ZV99YXmaxkk3YoXnjvDZTM3&#10;EbQRj0qjLVDDOzN4l4MM3hF1aTuFPtA+I3LrOUMG/2wtebbnmkNvK2133lJI6LDQXNsQ8AuFX0BK&#10;YZfVlieySueJuO6MuHGLiVzj6lld2/H4nE/Bi4NKxDUuXA8TzKMUPxl9m/GPHE3wY0KOAcEmKrsq&#10;M6v/PZn2tS60VJsIM3RovLvzyT87DToqtC6UAuUo1Lp2i4qcVnZvAT7iFc+GF1pLiYs35489lzEh&#10;5HKsPmJd7D3GkGCh89jnP+f6DgcDhc+Bunz5XBefA5ZxJtjw7I+AiByrdJyhgkUUVLW9/K018HtA&#10;CVPtJ/5sP18xa80V5fihoTswgFntOgbKscNKtBaUyYJzzsTP+yee89kCfIhymo+rzpXva0YynQWW&#10;sUdFX/zOzuLFaEi0M3w8HsJrKbL2s5kHBobozuF1fscVOldwaewpmEehExUkFdty/oJ1sXfOVCDy&#10;jjp/4gANW5Q8K8OmmGBlAmIUDLeypHfv78rQpXGErEzBLQvII8gTxF+y7jEaWDwCc7UWoTHn2cEt&#10;QzHKWCDfIA3xrgNsA4sOV9FnljwTbDwLcRp8jv063vi+9R1XPJzWt3JI2jnpkzxTATKU009ycBad&#10;DQxlc77M9Yb+/4ZvsMXPPdezlPuU9a5USm+wM1rg+VrO3vc2vqbJroPXEzaUs5ThCrCuBxqekm/r&#10;fSZnYYY056FMJWyQqExfy0aXQRcGZ2u7w/lwAePaBvc2sF3eSWZbxYLkuifXUDai8NdxMbFon04e&#10;6giigyPNTc73uFrgifxZOHjIQeIOHTc8hx/jB35cP2T4Z+QLbF7486/0um9k6leymIa3V1uIr226&#10;83aEhDFh2nSX0WVxRAVXvU2iZPGGcZsrs8l18XpPNCAPfJMJTTjLCKMxMu18LANc8x6BZ5f1CJRD&#10;nbAISyja+rInnTE5g/Akfoy5A//biRBZON4cj5Rf5mDkPFeWU56BCjp+eIanE4rP06EGTfkqi93A&#10;fidnZdQTPjY3gIYTDHh6Gznis36fBX/BL8rRQLkjXNzZ/5Tb4jcoHopR8KIMAbbMu65Gs8J74s1d&#10;yS5q8cokhlFwpt1CG6HpBjBnIAP3d4rfBpbDkDocHXsXlr3EYOEV10vgR1VATLo6ZeqmDcT+zr35&#10;5NhJli6j+SzPPUsXIMwlBzfMuS6uXfZAmnMIrw4qpxXnS3+lPxOXtv2swDnKlpWN7XKdcnBU0sdX&#10;cpbnz0SwC5d0xBdezD1G4QTplwE+6dMwe9BstetxrWDwlrOcJzNf7a7tJNW9VZyfMGXLOtODaGPT&#10;lh3X6F1B3Im5eRRhI5wwXwWHbFAcySJbH6HdSp0nMnRGXBu/r3kiXuSN6OWNPHPbkfLiMR7Ikbiu&#10;jV87ICadd+tjf20PfiFTX+Yy3w/xdIyuP1N+Nn3G4Y9OU86zaX+dZ4Ktj1OGKUHEKjAGLOEzv7C7&#10;PAGTfJ24H2WHSzYxMGO2RdPPLVA77MeITwG+xqP5a/JFs2Vd58W2XxWYMxkrR7gnr5i+IHlxrd/d&#10;uRIylOgWPVn1tDfJRyMqqP9Oxup87DxGjObjoRw85Tjnp44mfx4rzbe+wn8Lj6J0Mg+iACVTmh5E&#10;OWU6POe/sOSSZNL2tYhHMVHlMic/fQYW6BZvedbcrGL3JOdxlc1xVm7S98crPphE0/Sm/UPeco1L&#10;iQZjLJ2AFfKRgQcea/1uk0a9j+sWvcISRfNVN6IPTbqadVWaMUsHNV1L/lDiqeHXu8+UDEBfSZRO&#10;3PizPSu7aOsETOq5560qUFZWNlucvs0wPy/5c5Serfa5VsEnn4gH5WbJes7lctJtZZ6BZO8x15z7&#10;ChYG+JjTHAM/xo/l37wsqTQKJ+VjudH9XY6r03zGxLncNvxj4Ppx6XPKA9njSNH7RK+KxXxjK0fp&#10;qU0+vvEZz3sqINv4PLDiPANNVyOcXXY1/+PGqxa3QOqOamDT3hW4bvOLn+ua72Vq0+FgMuJX9q3p&#10;QQp+YvuMeZf6Vz7jfO9HOmUQ+cX/Fz7jL+eaoQDfvXcA8gnqBCOAsSCbCQy17Fzvy4wV5PuDoWq8&#10;TCxyWvMvNhhrurgWieSNjPWOhTvAo4T35k5bnCepj0I4gZmJdXaHNfVHK04g1h+q+KABT1uPLVVy&#10;Is1AREKOTySWMfhc2TM0fsiwXRg5IlKZorLHuXW42RniKaioBADHcwQLP9uMQmugoKUevI2EZz6l&#10;0I8cIj5Xitmbm0QgJQdlyCr77K5gIfufcz/c38QsJ0mUoFWW1G69c993OVc23PTMWAz5ysVwXJhI&#10;+clsxoS33KFjk/N5ph+J7h6rHzkN7xt3na9lf4lJ73cqgErjy1oyDCzFiPBk328a0TRYkCtif+Pu&#10;GaCEAxnwrsriGfNcqMzw386w9A6RxFoTYTqvWSS2BYPwf+Ouno+Ob65QNef/XsMzn06NzTijIkpj&#10;VQpIVFZ7+ww9I92NL63X8dWcdRpRRojTi/bje3xDZ9pP2H5yts8cNu0saGxQcdprkHKTldVFp407&#10;jSkwJmajmaUHhYy/cdldBsca5DjbWesvNMLAj/NBV3b336Rn/p4Ci/jqCil5ZTsbO5Jzf5lVfaCg&#10;b753ztDxKzy0jDKJDK5/IZFanEzU/XxUAtzoIW54EEbVHNtwSKScXVTYZJRQEaVyCTQcZTtBV+z0&#10;M4unuLOFPBvYeGzOJiqFxB0GksjrpAhbwJAG1pUrYCMj2oMqUcksHF4VIvmB7qCjg0x7Nt5OQ/yk&#10;dTnI9g9lksPLW58ID+g0RzZDTfRJY9IUQsebRv/7d098TevON0jTkok7G1KOOqvgUyZyAA88FJhq&#10;NLAVONKpZNfel3g9Zb0lmvAuJt7v5O2eKBNdzvJ3sYgY99gy9mEydmQlUMyCF9emP3fxkMCS2eJX&#10;KNk5x5QDMmPBWUr3pnNPStLaXa57Rb7hhAxO46PCpex3YbTEJ5NdpBkFFgxnWW3ovNjppvHyPc+8&#10;tlOaGdCj8If04RUZv6XXOV6aPNNzuNu/GSxxx5gSMRAvQTmX56f+gCg84Pq9nY7PparG7dwmTKVb&#10;WmDnDNwBZbhKV2OWbqKtyfVSVWqZAw6whIztcHN541nFiewtFA+ewTlVtX44XMlnHvHAzFmJJZRj&#10;W+4+51NOJqdj0iLpTYZjBnB1WLdgJA45y4CD80lYRQ6dIlvPay2AuA7DCcdLVfDZ+QgfNo68k9tx&#10;/AjuputHhtY1c1XZUS9RpYutw6tjlKmLLrO5/oDJYvu9B/tlN23YE47cF+WW6wMKaBSQSp9jRj0d&#10;9pZ0wc+lX+2AD+UVBpRoSp0mI5tDx52gzpMJQ/JBtSHbP42nWlBVMNq2IM/PeZUcjHvQGacgktOM&#10;8a4zmcLtAYLuS9vC7DzKGcnfrc+5LUv+c8fdgn98n+g2KlGFAb4bq22fzhzVfccr+CaWPPMErnve&#10;1S7YaSKLT914tWWlU2/dm/CiU58BaOn9ew+S+WYPzblkLB38nEu6sclZvkO0MKtCQHJpwyDHhim6&#10;PcvPlDC75Sz1dzpKG53Hbo/n55LLVnaeKt6PriNTHxwYmGPieT3XHq3FXgsQzAMHf6HXafyOjshX&#10;uO8nC6aUeeRt1N2FH2H44dXBKP7Pc3DerjWbvabfbznvcCQeko6k24yuE4i2jeeLz4YlqsJk3/4d&#10;8Yufe0Io5ZG/Q/yfMoh7YOIC2zVelhhs3x2j7C/aSKedQx5NnAe2Xbf9HdSNEsupLce50fVbGeu8&#10;yfBCuoV9xwPrbq8QH4gbHlgk3NWB4960RN6+z+3kNwoMMxi2908cbfon6WL7ne7sd/ipmhRDPoV2&#10;9lFn6LqJ0w5hJP8cLPiapSs0XIL5SbJ8HC7b/XMPKjv9EEeYUKQEGpSesP8h+EkmJUSbLm/I21ze&#10;U/Y1mqYOevwAh9w2miUeUD/zrhT8nLglOGDj9/5+43vodB0Z63ytold3KN+VrMlzUVIoZcsof4Nk&#10;+yiZwEFZoPbXhO3WTSJDvF52E6q6iTZdSzDbOrHsLuovGy+lJ23/5hNPBahlV5stC9PHVV1H3uhJ&#10;GnFUmo/iH8jiLV6Y43RO+5NBOfe3ISG7VTCNkqlM8guE5mn+uizdbsQK2nnrbCZ24E0g9W0HMdpD&#10;MXFf6/1MEqAcYvCR+OdJnNTpXa+T/CT/MzvTR3uOn/F8h9l8O4lb+PY7fqS9toHR/OWuX4h+fF3x&#10;3/MZv8zF5+ZKOMsJLNafwAiMkQCDfDEQMTB3kZxwVDojXvjAr8Yie/Inl3FcW2yWSLuXu1z/fRAJ&#10;luK44oUTgRm71M8yAxeggcTaSDgz/p0RwAru7Wame7aZucodIzBM0N0WXcd2YpDhRgbmPfFz/sQ9&#10;d0Sa9yRsZt4cwWS6qGx7UIHDqwB3B5fPRWRw4/E0UCRA8d4ZzewDOfYOR4oLJDGwLMHEz6R0bwbI&#10;yjMhrmdX7KwjBoeodLTsjXGJkcl5s7HsxRDfOCFBbgybe5wxK2syi3DlyINVB2QFP8g45CQfRShy&#10;GEQphy07ZxOTKrJQivPIIQerKw1UlOQQ3AyaRkuRDJpwRxTzdLzDNgbpTPAArOYxYIrBISrbkgzc&#10;MomYGeTC3fGS56TP8hu8RKcNNzTPNjhyPG1YuvHK7yhLD1XB5Eqhsmii4C58tuCAMkiif+dLOkPR&#10;mYz+IxDkz3E/6mc/uwKvcySO5GxVKFKEN366s43ZjazGm5jKtGOLiJeMGJTCxAvSyYMcl+aYzYCk&#10;I8p5npQCb4GF48JplOJCIUy+4zjhzhmuwc/yxGUpIgYL0Z47kVZCS1UN2CXaOruw91k7J/GIzbep&#10;qNHRTxhQqHP/XCsVzTai/7+MElQ1jzsGPJghunZFYxTOMpOS86lCwviSEhH4/2mVkNsAbXQWdnF8&#10;FB8knD0D66Sz0u+i8WPyRn3+Ba27kjVRiTQvdEYetBUxmFHlsktV1FuGKauSyl1aNRw6bvkeTvks&#10;fraVazqhT7rm/3PccTeHh2Bj8rPJrn15/MRuI7Fb0jSFOuqcZeQzgEzD2hy/DSezaJGOQcpoOR9G&#10;lEw3B5EHajinOzBE/zzHXbUgPhF1bq4Ae3a6n4/D8jT6eR4+96nznM46l4/CGTry4+DPzGhG8TNP&#10;wiLPYrYg1yGatMpalzXib9/pdW9wkN97K7tQMkiVZdlxvPFsx2eUo0wJFwxO7DXSaeQ8vM3lTmU/&#10;a+BFTxHNGq+Qsb8/c+cNYSOdx3iv0xkAVUe1FpsH7NtdOXQWzJ39PiuD2xP6mGzF+STrUbjKKhbK&#10;PO6NOHYG5fyseV7iEVkwdtiQ9lvG+XzFiYbnFlyT058wRYcz6Vb8Zc4XmatgAcrG4zHwM8rKkaMc&#10;khYsFB/MshdaokOWc9P3o2zdXYmgCplZhvMYowfGDHbUcUEbaDt85FyKrhNIr+MZkhZm2WxuExBP&#10;RQfTcJ5nFsd+0uaJoQpc4L3h7jrRnK905nzJz8ydDZSVrKp2fcMDjKoCcVo3Z5zLWbWCNZw/+fUp&#10;Uymfzs+8QqrxDuIKEc5tUrzqmghU6zSXXTS3snRx7kPyc6/X/RR0HIu2w3THQ86KjnMlAUgmbJ5M&#10;nd6dl6ec5XyUZy5nxedZXWy2q9tJzncZJJGulJYYhMJB6StRvIhzqV08LCmP+nigqlBtuDzTutBt&#10;2RfYw3TetKp9lNNPdgnpaRFts0m+k6nCwSMZmOf5Yg+e+Iz+Pach2a0ou8uDLqK9g9+7HHS88qRR&#10;4a5f50C8iVdeLz2ByXanLEbhBOWLJwVwNAel24cYXW64fN76HgMAlM1MFtBcFjRqidlmuzDx0WHh&#10;erGfF/HZ7Q7uhbzRcUTy1+Ss70cwdf5CnMuCqWSB+cVop0uWJRofcVwiX1eAL4C4tz9umjzIOk+d&#10;yR6nvSYcmeUro19Pctzk7Gk3SjZn0Yufk6+pBfe2DGHgP1CV4sR72WIb51nNRJyRjsNgmyVyiX7c&#10;6W+2o5aVRksJBXyb/ZHovAylz7hez3+z3Sy2DomdKOTVWOKzp95t/j63lTkafY6uB8svhq6via43&#10;b8Ysn6twbJrP0fRRdquTXed7pg5qsoA/mjct8DDLXye6Jlz5mcG+yVlU60RsP5KST4TmCw9URWeJ&#10;09KDE/LrE7+UME14bJzQH+554xQC1enN4MA5ziCfV+oKrtQRUOdDm14+FuNX9IHJH+A+oqxKfrW0&#10;baRXsutLOKPkvH+m+S3pxHVgzU96yVf/yVt/DV4/+1KmWmKFdFe/g5vw+k0/En8n3IXpQcSvc11/&#10;4jN2n5Hvx33G72BDfQMr7rXOGZgIYFyImACT/saFxAXEwLomPHENYMQ6bfloXlWub8eNFYvLuJAY&#10;K1aWNzIHAFYdr4agq4AwgUjcm24eBLWLLh45JRHRGoj99//hEJHWn9yv3vrjWkMAM7IrFGaoiORY&#10;GbEVaAw0JZ3GfBMoWQyNcwP1HWUYjlJ8+FyrlrFn66+Qo9edPnOUgY0JZfvwGUdMIuP5Off88v2t&#10;GGhtNL7QM2hOIiUctQ5ToLGNAM+M0fuZ2YZojsuWxbZhcipHJDgSr/bvWSgkylHngm2g+XwifL6b&#10;z8U+AxpCxJ3TiXxkLlB51DvrkKvKhWgchhuuAGcFGLUn/rjw33s+16Vz2PARfgFytAjPCL9NONzr&#10;fonOijiCtqXCMR+Ogw2nNxx0Xijl0ZUIN7pd4J4M1t+rucwB0xTSY13cb1v6N2t9+c52JJzwIO3y&#10;rHg2fl+GlKt93i50hANROCTaMPrQ/vb3xdd2e5KZ1Z51Xt15T5gPjBbI80C3FJ7o9EuFjsallD6M&#10;1+8cCkfjv1HOmrcj628q4oQ3WzSe1QaO622PdHBs2uLfcpJ5SzbU+cgxeeBpo8lDIfX1+LpdeWu4&#10;EsWbxK+ikjgohzR/FN3pnkBmq5EfZRlUIN+hgmIZ/Xov8Q/dySP4W6CX36XDwedvcHC6GIa3jvMM&#10;0lmQ8a2cPXiMztYCfHIq7326I8DPRvvm/3umHLdsVTCIkrONf6DvB/jeKaR1b/lAumKwXTzWzmRg&#10;FK8wWvPEFZfl73BQssz27d9vwa7o/FeJA05bURmV4lFmLGhu0698PsDw0c5BOO4OeEvmcAc4YXPK&#10;2abX2GeOc6aWLr5ld3UCWIGEWfiuNpXEyVH6g3iG4YhgYFVBwrX9fsc38ckuQtt5Ov6/+9thLxgc&#10;AUc65ugYbO1HXc6aLJYh/WYup3fxHTsjb2P7Tt+SQWRzudxHoOTz0Is67Y9+dgQ1eUkgKvN1G5MY&#10;5TxzRzudAoRhC3aj9qXzoT456mwJO93DxpY35HO7tZA7LJw2VZFgsJKMM72Pg2fYYIo6y3OPja/X&#10;4dX/MvvX9v7ySNZ7NGdgOfsHmtw/nQtcGxLNmAeMD5lzSQFFwwXJqOy4qADR0QaYg0b4havdoan7&#10;06gvz9K5CHfPsGY7cDqVBB+TA6L76PDgPMLLWQkPzq95dq5rSEZbRZ3WSTm1+Q7lIdfi96I6Tvm7&#10;6ZBo57T5crsHNfDy3nMILnzknW0BIK/S4ZiMdNomp9x3XYW4xc/ctne5xWdPW1Yy1mxeD2iTX9Nx&#10;lKhEJu1h8z4leRA+pjdLV948st3tumGsAOJx7rIJNq6eMDnlrM78wCEFa0fZsi/nH51Wnde09269&#10;ibKMcNC/97pJl3RUEy6uH/t7mtM+KvGp6VIu64k7Rq/Euy/1On4HtXbXh94N4Redd3Z+7stxvkuY&#10;83w5PdfNHyYltqALSj/08Y7Xv9hde03tXGx9/EzyBT3xiPjU8A9GZ1F/FMR0VpsH/m4+R7pALBpT&#10;Ra3LevR3ExecFzBAI7so66yF39YimZUdGCjdEj3gJmc5snSMQ3c5z+eXw4/ObAcAsnPc/uW7HXcd&#10;5m57af6suRovPviy+NdRYabgbGaDP9fIIAhbDfPsmjzkg8ZHMhOPeLSre3jFCGIlWcmu3rIhkU3G&#10;OszEww7cpgznenN5zxtfcH5OOHngsO2Zf1ul2bszpb/gLc/g8RyJnu2M/cz3M86n1AnO18XnXpZU&#10;SdQKblii3LgseX5fvUS6k47yhkectuw7XJS96Mkv7lc7+KzD6MTnGLF0SMKYP9vGZ8vL5uc0+63h&#10;i3/P/BnS2fcanE/xaolHPNp1VoQN53FfjrZDX7YFcyV/aHcdZyMbw/SAQMln8jomsZ36eNOxTji/&#10;gzvPx38O3ZJBapet/L3r+po/YumweNWJTr3tHI23o4pC/B0nr3uR8za3ZIR9x9fVdDpbl/N6/15b&#10;u+PKqfP+St/gdxlBAzDiQiiiNpEDyNgBt+1TGDnlqojjXX82gi+3hydAegblXRcf/POAnDTrKysw&#10;cQEZ61cx1x8h51x/ciJ+R1D6EOFcyFyljHcGEuudI4CICeSKmiIuZED3F7Ci6XSoXlj98nWpc/TM&#10;YgpIKTiGNKcj5ESYRmNZdyKc2Tzcn4g9eiaBG4zKkAD6fQFmHLrQpuLsWRtSulHKhBQPVBaLO1+4&#10;vwuXMryURUjhyezUSGXdct+cZ2LKsFamYU5lBHqmFhURZiO5kumRet0DtInABTT3pr1yfmbPWJZM&#10;oVplp9Ap0xSs/R2WDPPclRXmDCksSyK6ggmYob2NP3csqoooSkngufGuBp2P749ZORbY+CpDzZ3M&#10;jVmHOd1MOOi5g5E3Y5dZvdRhzAlHmEjIszWLZbrQ4JSQn2WwEq8oHIWrR4Y1nStSeGytwiULKCsj&#10;6lB2XdjJecXqyK1kS5j7+4cpsRTgWfSptaOUMBrEnpSgue1ZZU7tf5OmGfzC3MZVrtaBrIQV7ZsB&#10;57xO2blRgS83wBFlHIjecSi8ozsWQYOMc2XN5ZlPHkgX77IK8AYf+8xb47igbfi1z9Xn4Tubskl6&#10;sswq8jRd+m0l/8rmzMo6cj5C/GBbzmZwoOCsYCqNU1buHfJGhlnW/3tVIBNKnngiR0qmiV9aELfB&#10;GaOqIA0vSWdzTN1/Izyxc+SF7qJ1V9IS7cwaXZuM0Vzk8cxC9vO1tYvWXOnJg87sOa7lNKyazCZ+&#10;E3/J/8dVbVVdMX0TsD0zyDxjUw6rjRfudNRaPbBmONvgTr7ONjKRLajCrGmHsaoTcpRRvXHC5az4&#10;mWe6E1c37JuxYWt32SL6NOexnEq2n4mFt85HKCP5DNfBs/V5WxLU1lNc39D5j25MqNId5TxIZDml&#10;UHhKXtloI3dF0eYJgqnpFcSJxlff6XVc+5EE5JmHheI2V44mn5znJVJnKD7ILGH70blm4eqLLgDT&#10;g7PTi2jF8MZpiuv1itCmb7h8fTNXYie3bWNSdytvfim5RF6dJaeEo0b7xBG1uLLzeuRD+ND0hqiz&#10;GGPBiXoIAssxkEsfkwPIDfNR9HPFtfil88nN573KtOm85jAQvcdoMH2BvVSuw06x75Ffkh95RYZn&#10;o0pPGXXvuDtgyANE+7B1WZIccesRj+JTiSYXSUNKcrMEo6Y3TKu+Q65uLM+7yWzCl///GA/8z/U/&#10;eFyP0n9YGZSo9sXExQ2T+1532uRMxCx5QN76uMp2pO7qDm1VKGwn5J23WosFovFd3mEtmxNGi25P&#10;8idK76fuJ/151BkRVo0myLviODNE3a9ZD9Qgn8/uCNN3+fmhb/hckj9Z+OYBUcdRr9xzm1R4n6bD&#10;ub5hMqLRcaB9XzIqa3/CubErYq7iQZIZB5y5VrbS4tyUs45TLv/Fr9Bltjub/Z3OX1ql7V4/bdJT&#10;zgN4OVeXs3xOvIj6kslZ6nA8V6AqvqTLmC3L6j3R1N4THfnS5nbCkrflla2xh+Oc+HEWT0QWvX+l&#10;150JCNy78MFgooCWz4WyLVuly1nJajYcEgoWu35KHuR3/Jyy1/H25PUnX0jsuU67zmSq44XLf9Hx&#10;xmeujT4enhHnVTcj8zVFhHjoCTN1FJlL32M1FnnlSVO6x5I/M/HIh3iF5qe9HtloUXrWlgHkdc0v&#10;Y/oGsu5OcjkL111oX5gOh6hqRcLsTEDE1tllT1HnMP1F7egtwE2Z6neBab+ci/fMHoFABudIny24&#10;YHRF3ilYRqd1tqNn54Ln86krBogTCCzYbFvpf8b/4Mf1Y933ZTrOJuI6e1TrR1YzPu+n4HXlpe9G&#10;BOKqc2NAaMRoia7US8J+/CodwPi1wcbpw2le+JfW+Qhl73NtbsvyPc5vRPuGNwqooPBffA89kclx&#10;XYmixrP8OcJFOu40ORgd94kTbstS/2g8ApYsveeS7LB7mslr3ct36IwAACAASURBVGcunSQLVqQr&#10;vZNy1nRLVtyf59j8rCgZflbDiV6dpqJ8xjwDvotVme5/pl7g3ZjE78zG43kDlRjl9Ohwpv+M8NMz&#10;e02yXTbPGhgtoP6SbHr6JFy/sc/ISyJDRUJXXF/qcTr/EjA6W9oDzQZFxys9h26PScdxOzU6Pss+&#10;4hnHgeMHnPkOzuXJWMLl3/AZu39Q/Da+9hmT1t7pG7m7EAKBsQJUa84RiCuRIzAjMfdhL10JmJSJ&#10;e+5rnNb4740LqFvtsGOKTPYIJnCs2F0CuDMwdowtIvEorb9eHfpvLpYVi0Iqgk6HjWD3ByOAHdRL&#10;AJkLMMvgN4SKWJsyZ48Y91ZCXACKmRyBsKZkHX87cfKzEUOBKjJaAM1xQySWQ4dImJ0pkjGu7Rix&#10;wjLsKYhHMTsyqDWpESsdVL4Oq8o6lVQqQyLYQBMyypLmz+xKrRupgl30cyBjJhN1Aj4d5RwuRLTu&#10;ox0lovZ7CljNZ3O24J4FGDFK2WkZGijBTIavfWY5MLnHJvijv9sdPRSibsRyDxKWNgKWSQe0/c05&#10;ZVR4cM+VCWWiuEAwZT0QjeE1p52twYWDP+vn4d/n+9qao9bK4Ya5f3b2S3ZY6//37xS4I7yssoz4&#10;Jpx+89n5nM7KDHo614WDARSvN95IxXHfGeWOiRN+wKbBGXJCUYlxxzX5hoLae33YSjKVcLa3OpU8&#10;r8BpGcwMshgMHN8Fa9hZRz2XeINb/h2fL/qz+zB0JkA53PTuw0glbp/358h4Z2bkNL6x36fsMb46&#10;DA72g2lGH51TDLZtPuZty3g+Ly0oEqqSvK6rglwx9NmZoajzOYKEmbnubLDg5bzMSbZhQx4hw9Mz&#10;hEmPxpsab89cMnN0vHR89fNt9E6cZ8au44z9uxk+tpaI+JJPuZFF2fZWRrscTKOV/b2TbzAg5grj&#10;uVa2k9FnURVSgpGtte3dfudG5Lk//nF+3QwXVEWgOx59H5zLk2jES2jIGF6e5+lzUjF32paMnagW&#10;aPvs3HBuMoIGGWZrPUe4nfsTLfr55nFuic5/bT9tfv54+150nurP89/OEzT2HtniUDRu+Nba8Nh5&#10;OJzJU1si0iFjgSNg6fPtPTdZg3j5jO+knJWxg16V1+ZNTfiWRwRMNvJ78bpHf054nq/vdP5Gw3xg&#10;tzRk1XDU35J5voR4dS46njtua01WveXBNekDQAtYJHaL5+3UUkXuzsK9cifz7fsz5UjAVfeZGp6R&#10;xk6+5Wfk8OX5v/BGwn5/r9FdoDpnzDpfp093InOvOh8mY+21tEDEgeOuJ4jnGQ/huSSqqklVe4fu&#10;1YLYFtjk3s8g3JVWuXGFWro+rgce10Myl3YggHUvN2V1mON3QsH8+7b7SLf9eF1XXQNwJAGIz2VV&#10;JmRm3QEeBXPes+b8m+cFoJ3/CR/BJsu5wWfK7kY56FD80B0r38lZDMNHCzirpbl9LtiNrusJDUd1&#10;wHAnSavUjqUzuCOPOEi58SLvmUiB4nHEHw9ivMh+wznJ2ZmiIer6dHQLv43mJEuIw3u8OAuBDudN&#10;F41+RtnPPCPiOdctfOD5+PrJr5hAg8M+ADpt6sO9rKOy0nm/4E1fiu/F+DHt9MZTUXR12rKcA9H3&#10;gIQcv0rSIT3x3Ck/350t0N71Yg+i24MOQ+ezoqEsPHvhz2/0DcJYfx+6seSAzdXOxHDsd3j9K0hf&#10;dQnRJ4xWoqpxaBMqmLz9aOL3e74xRuGRJbR4W86m80zTo4wnebIyn+N7GXj2lswegDnvovMA3ylL&#10;T7hId/mCnzrelwi187E1+2ctOdOSxagLetBf92pHBXLe4gHQ+FKi7EqXr8QLyiRg6z9Wsef3Z2lP&#10;bg+O4qekrYGBee8g3PNZ+sOArs0YY1dCmZzF1p1lo2f0KzX2vjBR98PNiXGvuzj9zsZrVttC9xuS&#10;H5DfyUbJg18nxFupW0ZGb4Ht558lU1uAHG94xBuaFd4duHPygHosmv8wYYGK7HzM8YIy6qRzl7Pu&#10;G3rx0Rg83XfCpBTxctKxrxfmMzbY+J4LgdGe9zEwlBTSeO7xruZvQSUe+j3u3MeZRAssPkH6pB56&#10;8gu3i/XOI7gnfk74k/+7fk54mY5NfHWbSfb7XpPf/Uo8fGefeXCPge52Lhsn3E/w7qedWR7naPB3&#10;uSGe57Yez8jk9ylTPXHLZaL78LRvbbje5QnT/IxnpLkOBHM91ed+5zP21uR8x1c+4xOmPteCFUBV&#10;wc84A4iwQJ6+AwQGIiYkmUcg80IYP//dYeRT7xA8FUVbJ5bAUvdC1PwwjXX/b2LqIewn1p/M/W8M&#10;JAI3vqT1L1e7FNWJwMSIxIhEsO2FEGsLQnTHEWDRbXc6wBCa0X9UBqtnS3jQSALDiIEEB6AxiLOi&#10;wAW4BzS+mkuGA7rAYiRd4w3zcAVWDIbM3NeKYg76vgWqAlHtKSxri4g+MZF3YVETeGnZUibUaaTp&#10;ecJ/lFL2EmXnd8zh5neUCcIerEAJMzHjQINTIquvNHoFoJweWcqFz81z9CwLOiyaswzl8CPznJid&#10;SRx40hRQMxDbHR9mWGmmrGq+d7gqnDaB6UzKjVI+p2CJ7afhTdrazSku+EV/P/BagQGg0QsD5VqD&#10;OVHb2aE+a2dme/Z/n+vQ+bzZ4xls5tlJuaHCHfNFodAzhrc0mLCFd2sfQ5xIW/dcQXzig+PjV8rJ&#10;CQeMfu4AlCHJd1PxAwp/Pdv0S1yy9Z9BiHfn8/Y50qwHq2fHJ6cHCXfDe2Un5XFm+wyALtRFo5te&#10;+GwzGp02eJaz9kPepGD85q2ZWdVGW/nUfU5hSizQccUGFfTGi9/IqompC+hHDl0sf+eNvMvp7MFP&#10;KS4JKZQvPChr78pYtnaEOlMuPy3bng67DQviK+Uuz1IKqsnZdw7fJhvjCzl7KJP+zhN+pON3cwFd&#10;MXVnFebBw8kv/TPiFvFm03kLIgHtDNzhSlnkuoFwf6ISc6LWKRlkctYTfeRgyNJl2D7Mcd7X3+hu&#10;y1h3PjcjiNlv6JUn5AnaRx487NTPuBf7IX0Sv1y+nwq/r1180DNtTZdwmj1limBOR0JAzgHfnxxb&#10;ZgC6vqF1mZ7U7uH4DTn7IrsoZ03GNpyPN8/598zxrX0aHajCAuhyyPbi73RnwVe8nnPl8XPOddI6&#10;3+l8I9eXBE+93+Qs6bXphPyJbLTYqrzR8cvhrmpO9OdJvy6LOJTxHUUncrBEVTJIt7Q7Jvlu4Y0F&#10;sBU8P7JnWxIez8ccyaJRk4MON680crgTL1yfzTwuot+8BOj80yvy+JwM841rJ69/i/tZPIf0ygoA&#10;BdBm6m6/geUYXFmwV79z2AIeDCBjQoEs4bmtSTr+3I7kxzpXVujTcfguc/sloA7Tva26n91PyN8J&#10;P59TMDXnYOO973gqA7SGL+TZ3q3AaZb8RbLH9B3im9MA8vW8xEMpP2FJD1n06c4q0nQ7axRfbHbo&#10;ph2t1WRgW6vBAVl793mEr7viQY+bnCUO6q5x2pFhOIOig9bKMNdar7iq04bxJH7fgyjv5KrLTuKF&#10;26TEN+nrxpOET6eNRZolLzicmqctS93F8UT8B694IrvEaMrXYyyzKsVMziKr8sdxrMm9L+TsV/4N&#10;//fbz7Zu3PwP9j7C1QMLDn+fyxNE3+mu+huvOsJXsvGd/JTu4bR40rXRrO9FVc/7ewqkecDK6Ny/&#10;Q/7f5HNkC8Q32BuduG6pueKAdb5J4AL/Gb36hd/hmkg/bypNqDs0XHLeu3HW9aC2LlQyP3lvg21A&#10;vhjat/xz2i5MlgGMfjaPaA5ql7NRNEu6bmdsw22qE+8bTRkPJe277ONnfC8DcCPGSngx/MbWmwkb&#10;6dn7bCiTfL05E898InO11R5Xd267U3/eRttbvty4K1CVnc4aPqDjrvRuyimUbtZ4AoxfOb85dJ4G&#10;5+xwbvPvNTjPVgV19rnJZ/mc6xFtrS4LiW/HNQxayl5ia1dttOD+KE9colzztXoXA5/H6Zj3IXPt&#10;/F7TXTb/cJwXzlliFOWPvrvtY9qeXBfx4/SV+fdkD4bBx/id60keUD395MIBlwlZvjn6UqgHP/Co&#10;JDHDAc7/IlMJL/rrBuQTdjtW+vqoIJVXCos/kw5OHc71SMO5F5+xfeeUoc2WPWnFdCR/X5N3VjHX&#10;8H77QJz3vnuurauh06v8/FOfsfOX0+6a9p2RgZGJQf2VMGRlZQww4JaT9l9iRfxWwC8oz/5gzP2H&#10;YTj9e0cYF6qsTyPW+0OFYMADcshMABcSwIQZVxiIjXAjAezL/TIGGD/8oxG5F7OKGnkpYGIqjxB0&#10;bO6Q5OmAdWWeUX6gmD4V8pOpO8M6BbNYWFqW3CFIfA3+7rYeZhm6EQ5TGKlEoF8sSWXb/3gGGVDM&#10;UgoLKjNfCoG1q3HHI/ckB/zAyuDZcElku6swYBlEaVmsZIgkpkRrI6lIuWUiYNZ3fJ6J5WxuRH8Y&#10;kPsXWh8NcGUCBOR0JwMXQ2LVFJWbnA2XHIcIr3cO3JeA4hZQQi3LoHXB42073JDlmXKdL3d1xasD&#10;QWvBa6tWhxcVIyko9pwL6q/mEhxRDNvPVQ4y+6xlZWanO2Z5UdFoz5H2Nk7eeVdrtizl46T/cz9c&#10;O/dzKscOP4cNlTB3UFCxkrFB5WUWbrGFh/MEdzQzu833R9o6BQsNG1/DaTQ6HRA2QDn0ieOIovVm&#10;3MOE+obp2XKXfAmBVSmYB95sR+DZOg+oNsMz+4XGpFnHAdI/YUNanpgN7/Uc+ZvhFWlFfHJGGRC2&#10;7hbgz9n2o+oud/CH4QXKSCId8PwER4O3wykzZdR5iw0a/Qro7ODfvGZl/W3+yzsQgN0+aWJlVLLV&#10;sBv82fczYmVOyjjIki933lV94M9ZZZcnJIim8qDF7LTY5OyxLncOCBcyq92gBcKIU36nlnD3UPKb&#10;PLKkEyp91F+aYz2tpQz3ueVLTHMyOv80p4XwgdVjs8t+0CmSs+5bskpJ0gSVW7W6MHzzbDPSmhwM&#10;m365juaEysqiJM8hXmMrl05nJx24geG0yffJgZ2dTuQMmH1NLke4Rp6j8/KJqaqoC1cZT6h17wnE&#10;NwgX6XJEPOrV6MYI9+yB+TZXvpeDDQdJ3ydPJR803sj9v5vLP7vzrvu1LHjbaINw3pnirORuiWI4&#10;aCorcCY5uPHHAzVssdjWdfJ6ozOHVzMY0eW6wwuBF0dtYlVpqU3KMgtK/926ob/vxi2d88QhGsrk&#10;8+ILhMvGU+Kb5B5RyzOi89A36bjzKpTN+0ljZ+WTzsx1qig56/znnQ5H2IsPxuv5UA9R1jy6nHX9&#10;pvEuc2C6Ps51KenocGww2cXxiLB64fXM8qeOmwV7XjjvejESat1K2S+63cE9tr5Uu/LtBGCwxWWX&#10;wx4BzKscMuweMcZQ9d7ETrzg+9g1xoOalFsRCmCQ18sumOuc76grEFpi0K5iUZKb8Q1VZXyj8/L3&#10;HNyzw15nZk6XRFYA1Wjj1P+dD0p/It+3SnvJjd0WWLx6/z4QreuB82fxQ5OzrkN44qfjoHhjlCxO&#10;ZFUGWz6Y5NUs2j+TbbkO2UEJteltwTWYnLXq9Obs2zp0oleNnfrmhavpmbxjrPFLguqwu5pen2Xf&#10;vHXKOR9FOd9pa1B/lo675SzPmXyPPIh7dR4hXDR4Ec6yZTcdnnK2yYg3sqXpPiZnHU++swf5Xr7v&#10;RZ6RjuOwec3RyGcvXMXXN9+jbufJHW/tZ/L6nYjla3Bdi2v0tZ+yRHhq9HrCy1vnUf/w4B7xS3ed&#10;MlmVrSDjxj3vhmdOn/7jznvqGqwS5H5OWDjv4jrJ78Rn02QlAz6bN7YADF55fSJxxy37XXw2v/Bv&#10;8KwP2Uj5T5ohPkin5jzmYzt1PQXbUXYYaQVbdjGZxGnIg4nSd1Bnwe+c10qQH3Pt8j+ZXgOXs7gl&#10;r7x6T/Jo65nI8t/pfMiXUPp0jkReicd8AAOYd/m3Ho+HbPTT5uHaaEtTj5mYHcezWta/48/0GWtu&#10;0o/7pMx2Es0yASOMp554c/pTwvDG8ZJ2qvkh3N/ZAqc48PmNX+wOwzcG+Ew+cr0AdKWM46XkbFYg&#10;iLQn+XfYg9g83Wmbz/haeUUC9831eCUVz1C8eOMgaUGyB6hgI6L7EC0ZiHNJb6Aunt33JxZj8vrk&#10;Z6J/8/PQxqK+FgglCbmu7GfNABxbVLtPQDoNzMfifiULNLofkXhKfCZ9UvdtuoXBWOtCP4/v5Ebz&#10;GeO9fCYs3O9y0ifw3j/8QhvHGgjb04/wwuvx6jNuPv18jft8pyOc8PL9LD6/UHNgYGQiBNeBBDBn&#10;4s6JSGBca3bkxEzgnhMzE9jxrbB4wZ+MFdxLkFpnAjMHkAOJCyuEMzGQ608kVwcg8Rj7rd7RnaAJ&#10;OMFuVq6I8GFp/NHgfNh/VmQUewOZE/nGkAG6kkBhQcHmiiyJWktFn+/MiNLnFlST4EIJe/9u1kLe&#10;fkZkadu270nB3E4cN2Bauf3xrDuVlcFqmVuxOGdjYvswF8xyVA9tM7gorPgMnZAiEGbvoL6j/r2c&#10;jnuJfg783INoUjpgZ8W/juop/S+j03627vCh4RO1N+3HgDhiiGmce6JQpOLrlw3T0UQFV45Cu//m&#10;VO6FE9P2EoVfbhS1TLs349wPGTPxVC0wjFadNjyzxXHZ5+ag0s71Upn7jja4pkaLdo5+Dv494oRg&#10;a0yZe9SZHU6CxYArQ+bMoAeggLDeTwdBdByU8hjboTWXwGZ1Fc+8BXgzuzPDjG8649j3XBVfKIfz&#10;Nay9CaplgZ8hz+BU7NqZyYdSn9E5WVP0H85JQ7rh6Jvhzmug45bo0Npj3fddAYud8ezvdVicn48c&#10;LRjTskij5vFMYc7FtTpf88CJOz70mScVoHjqyI13OymCygidg6fiJnzZhpMb6c5XmPWqPW+e9bge&#10;+PHjhxyPvCtoxKgEjn3eJ501BTewgohWrUjl1g0Yp0E+p7myz9cCSvz7jXxtfP3gxYItv2OORFdE&#10;a6rv5ey3vDLKsG/8OF4VYZ6NPrMAAw0JVu1q3+OgyVHyUnC3/bsC77DzqledaRY+Sx5nKcpNFib6&#10;HbjZcf/kw14R53NzLaQPxzU3kBxm4rXb0HLcEDzN2HT8QEAyVg78rSMooBOdf3ulaJvL9tc+G5BT&#10;vjm84hu80fKOjFHLkNV3wmQi6ZBVnHku7uDZhofSOwwvziQFfSdfM1lf1uXnB5NvKDnLd7zoCHnI&#10;4q2TShaj7vz0vUgnRNc3Trklfjxrv/NevE73T2JIRksu7wx0d4SLLvadtY7qrmPp3r9DTjiP4vN0&#10;QBD2fmZ0ipFvn3JacHWn73bOSM6+MZ9cHp1OezoCPFjE9885V2tL42vCx+g2C8/J4aSzolODThFL&#10;DGz83nHU/jAASFpveL3P3HmSv1/OvTFXO/LtSL3Gyv5/XA+1k+NaASgpw3E7ciXIjDGAsauJrLUx&#10;2xA/fjzw4/FjOSPnkdgw7Dz3OT7i0aq+Gs9mEM0CjYl8wVVeg+C8sNEQ8NbOIvxexsF3TnwSb0fZ&#10;PO7g6lMZf+4TtXc0PofSa5pD25K47ri/xPWz6of4dsrZBg/DSenaRrf8of1C/tz4Qtiz3BOrI82W&#10;lY2AWktzwJs967aXw05rfiPz6VRyGayEVepallzG4b6FM4nYafRMJOKdzpSzukOTSb+o1sReleP/&#10;BvA2yKezHJVM4XL25EPOGwSDDTAGxF74Tr7ag9QvznG+z6+FOCtBeBZN/zSc9nNt8tk+OwNIpy57&#10;7tG/67L/l/Z6oNuyMH3D9uwVa8KhfdcZE0IQiz9S1suJve1ev2tNiR4uN31/rleRPh1/vuA5LVhS&#10;vxD9Nse/2c+c79TPMrbu4kmTdk4uY11uePJlC+jsvdxzBz83vvi83MtXIxCt2hpZdomDhcG+F3ht&#10;OtNd6dTHTdZoDdn1B4eXAhjDkkoDq33mbs3ZkvpmrmRVqxRqfHXr734PPbD567Vo9MePHyvAt+V3&#10;oJICXwJ1FjRuOEHa2DLdq6Idpi7vuO92NqZzvNXr3zx3Pisd7oCt3o/CWT/fRuvoZ+y47XePCV8D&#10;4rHyPfn8A9IHtS+TmSPWFVayu+OQIQhdJUMZormNvxMXiYfewcmHZOaWGTduvVvXqWwdU0m/M5sd&#10;ev7d5NzmK2Nai3kLfPoZao60LjdHwJZ78EQe8WfzGzlPG1hdI2i7xhVlJ2XJDa2FMKTMnF1H8/mF&#10;19OS7w3O73Dc9+FwE74dNhzP7299xu9kV6MD13lQv3eaeidTafd9Jz/93V4ZfdL17/iMtcfsdnEB&#10;03Yd5SKdCEQORE5gJjKY5LeT2+4bOW8EGESPhhO/MwIso5ttnjsuBAaIlVPfX4xi7N8+iiGXkjkA&#10;ZAJBB2TuB0Zg+bkmIhk1/IORwKo13BHIHGvuBC4ZhSvyuXiYOWqjZ+GS6ay1v0EsoLJqLfOQ37ni&#10;EhLJmUWlz4hHRhF6tpXmM8SemK1VQVMOzZHrzjM6q2QQeYslVNYdApW1iyWMpeCY80JIPPq6HE7K&#10;DKEQMiHbFN/4giCY2TLGCyPDfI2aD4yXCiidTxasCHuuQ8Sfdd6e/QhTWJXZgJ6Vpz1ZxZUIISoT&#10;ne9jJhsCeIzHumg46o6tzJV1eeNuF9N6drNn/fIZKTAOuzFWVhMdT3udxJNmWKILNmdkCGt9seHF&#10;7G4+7wqZmGd25Vj4HIbP2WlDZx3GiB13ohseVFhJd2S6WpfhsGewOK03wXAYMt5OiTjijgx9x/gb&#10;v+PK8SloKViRK5Pt5/1TGUOeMa5zmblaTUxz+JkSLt5EnCbOj37HCrNFde7XZuEe8I/ChTO7su0n&#10;ouGF5jTFQgFRdMOD5y8446ApGM3u92LWfgNLyN33XRUnVDCMPsk/XzKIPEPJs9GA5jxiANPphzyO&#10;/EU8lrhq9PguoKT376wswuqKVV2ErWxfcS2HyYbBjbsFSGdOPPMpRfYa1+LLVyhbcuRQO6/rXtmT&#10;DBxiQPfeMUDBsy/mUrSvgGYUPxtY87i8lJPY5NmZneifNXw2uaTsUyqSJmcVgIieWffuuYjoOIgy&#10;PogjLzgYxW98rjMbjvjmVROSEZb5en5GHtF40Cj+7AEVXxfxOVB3d2WmqpMcxqeclQzCJWeU4OUX&#10;YW864x5JB5S9b+UsluOOc3GccqPQypRd6ghbzjqOEO+Eb4ecdSdcwioDNgxJBz/GD+k03BvlbOsm&#10;MYs/E1aBqqTimYgPk9auq7UZOs/R18zPnL99JWdJmw7nEZVk4roeeep+4atj1vSgRhsw2gjDCbye&#10;oyfkuDNMf0evouM8Z7CL2d9Nlmz9jDjL77ncbeuPLtddtgCo7PH9/XuuO9iIF9wL9axMk7NZd3Mg&#10;yxn4kkhDHkE5O7rOc+K9WUqtY4beh9czeytn00+9aFzyOV9xwvWDFxw02hc97u/c990Sady57rqS&#10;61Fqu7ZlMrI7wBNVwejy1ekcQJOz0hksI7bAWjK8wZ6B96jsftI+cfiKS86pzFSHASRe5DkdWevx&#10;WPr13qPuoJ3llBzXqLMm3ow6ex+kEdp5jvMRoXs8QTvvqAIgvESfPOsj+xlZOC+eeuh/+5B0znqn&#10;4dKp85546Ph2yi6Xsy86Njpfd4cvK0p97foOypalvOf5Os7S3mqVCke1suCXy1nNlpwMqOoeZeOT&#10;0htQQRTpvDFWYMvoUkmpRot8hokI1BW0xig564FVrTnrPLgm1yUUWHGc4Npx6DxCh1AHFLdJuV/E&#10;sjd/jB8K8JGfDgzJWcSyP1ql7uHzeKlq3DjY7Fnzf/Cu0vN+LOdLLme5Z5epohcmZ2w4v/BU37fx&#10;F8K62YMo2gjs6iNY4gBK74KT3rGu05ZtNGb8j5WT2qPbXV/QrNvrTUeILhO+0jd4RrkE5EqY3DL2&#10;nkuvuuJSspj48qxkG/GuWHPdeSPHTqg/gm2SsyOkszXdgyx1826ea6u+NjojHyR9vuiWW+f1/Y6o&#10;pNBEb//udEwckc9o0wHpAsunKtzNmZKzLmvURSqMD5Cvo/Q18hy/O89tW9muDI6arA2Eun5wHvfZ&#10;uS3rQXgf1IPdJlNl6ubxj3go+YXymvqGy3XS+zWudg89u3CQ30SW7q17Cnn2UfozaeHEXYfhwKjE&#10;m0DxFVYhz+4T0DvctkT3ZfnVJZS9jtMZldjt/kjpT87nvvAZC0+5n3i1LQB86a+TDmr+YfEFBiWj&#10;/vBZznVHVaEyePtOH0yUzxhZftGXRPnFkBa/zA5TzvXC66d1nLD7CJEAQcN3MXDI4PNLZRgMB+2s&#10;xbs4fNlZeir5meuNrqecsHHYn1WFLPwY18B4jPLlUsYDlSxEPsKuZLP0UvFxw5NG1+6XM7+K/Fv7&#10;35L3qCIB1xtOXG1FQV/4jEkbpw0nfHZfyRsdkTipz2Bz7d+R5/A7pMHmf4xOL/zM6azJT8ft73zG&#10;NpdsXrP1xDciMCIArCadPN4lg7auFKswbc7QXadzTsTcwbkEjjyCX46BROSKtyETA0z0DIC6TezO&#10;mzkRmLgyMHDhEYlH015skJWRTMM+5f9d+OrpX42aUa8x4b9aghozNSUaMGLOPg0RxqtypIwa4f56&#10;dfWdt8LSmckvpmsKDixryKt8NlL5fIqkb+WKQk5VH/5uOi0OIm/C0giMxsYcU0rMCV+uNVEl/j6X&#10;GECiMg+Z+UViMsX6rATheyi4G5Efa2lCiO8DVjXNdjrKOWFzZyaMF7W9nXghlMxSrsY1lNn0wuxR&#10;wpeMVi1OszPSVlq/HdPYSgoV4raG6Hj3IryO4cpHJ6t6xtsP/O5wZfHEY89wtxd+SQ/+/LmXX+3v&#10;9xeMUmAOvsC/Gx5/MSZmtdWb2/E4n2pLEIg6K2weZb3tz7moYFy5kgrkDORZRzaF/hw0uty52i6S&#10;TYOv8YbTwau5vhpNPzLl4DifiFC2o5wX5OF0vGE2Y1LK/g6gu6Lp75PCkGboZocLDRmg2oO+jHdH&#10;7HJm/7tl/3sgnllym05jMWDxWcK1JZyIlURPPMhZwTw6SsnNagAAIABJREFUDndlAQA84rHeOapl&#10;E/kWeQNxTi3tzr2aktuUVAbmXdE64cA1f0PTLzQa59f6ezXn8aKTrwFf8JLz+d+Us1QggXJYn7JL&#10;/CFKvhBW+izq301BNqWYfzenUqLPN5aBAwZZUTrAKWdPQ1Gg4nlZZcGJq46/OgfDU7ZOonJLp47D&#10;jzig502+u5wV3kfBFKPg8R2/Ea/Lcghd16V7P1w3Eoyi8z7iv3SZWTrUKWcZQNB5omj7dOJ/J4dU&#10;Ue1787Yb7+TNL0bTYwnHA4Yv6yGv/0PF+09l7NvvfyFT3413AZL2+83rVXU6E8/7ied86izlNNiw&#10;l35pFVE+F2n7ypIxTtc5as4mZ6lvpclPrO+7rHE5S56i+d/A7Et4v1s7evCT69edq2G4wiDffvZ5&#10;PxXgI26ovb7pKS96PSxJLF/plu+jnD/P3B1QL3s358m593c8ivwjYt9tPGo9zbFLebR5k+Qsq+C2&#10;XM0rm459ZbUec6fIi5zdfOKdnG17cVqlrTa6g4N8+wUOlBERL7jsepE/57L9nS37Sxsh4y1NfifX&#10;v7J9/RlPrPDse5fpDc+iYOy2LWmQcoXJNu8q21/kLKI6FUQlDTj8nM6IBzwLwTKh6gK3ZQFU4k+i&#10;27L4Qs6iZNk7uDf62DJW1VW71ZzrEO/O562MIPy3bIoM0cS4dqILYZkGWw+eGa+V7m2vkKNy650Y&#10;RWeiH5SO9Q6H3uGW61ku49ye+5VceTe+et9bXeuL532N/63htP4ObnCdJYw/fKMLJHLpn1G88jm3&#10;TUb8on7vAdNduQVAfIo0JBgYH3N9WTR+8C6uWXS2xxxVje30KNvz0FO5r3Of/p2mV6HTf4MzSs56&#10;kIIylvz7TguMzqxgEyBZdfJ5f9+1MnVfbFnpQUwsOHwA51rP/X2nY7y1nbaclTw3G6jZsij6YGIV&#10;W2cPDOCC5DS2nGVyxsRur76DGGOM93R74B1/Tj2o/e+WzQo4WvVen7pst/Od+vPO2W5y/eU5fI1/&#10;/t537/xWPr/7/aahExaJLN4eoaAEgIZDvp6WRBOh9uEuP12n8Mrss5NA62wRjcC0Ptm31NGyZKe+&#10;m/0Z8Smf8tS/Dt3I1wWgveP/Je3btuPWYSULlM+a///eSRPzIFahAKmd7DNysmzLaooEcSlcSMon&#10;txV5LfGWfecErmSbuMXlrOmLgx+5w4THclncQ1lqRe+nWIBzjoNhfSxMzpEPfLWqF/yx6Fd+7Zu8&#10;8/eJ3U33+/XgwS98+5Wf8/1vf8On//X6rb1vuuPtemDf7H/ljZuVqZtPMCehv28WXGdifwJ/Pp97&#10;Bd9nA9rG+97O879c37pfXeUTFmCy6ye5/DQTKYN2Lwi8A0GsWrwzibe83Gz4V+q99jaB+AD4IOJ+&#10;YQbwIVg4FbiqnrPt3lasqmznShtmgo/QqRIAHSCqUscq4rTV1EgmOvDzJBefcefe75EyVAif+Dyq&#10;xVhx4AaKTgD75BXxDnDkFMEqlqPOztE2hQy6oxRThCkbOh3GDwtn6TuqTwQoAkvDuVFlwa7qVG5h&#10;oDOKjDbqu50NoeTei0Jk330FTsuun0pHAg9X9JxrB6aq7Dl94LZ/PtfiJT9j42y1x3kTzaxq26vi&#10;xe55zhRa/W8Eu6xGIhB5q+RWv9imGzNUUMEB5qwMJHC7FdBf+Dn7vXmQu363lZSThk5nGifybpMx&#10;e+bR1nGy55x51aj6FbvLNWU2ulx7oMz1xJRjAYNbEWq1EyvFBJAG2HzIGb+iHHmt0IteUah5N3CG&#10;rPPCfI4bcDmfkYyG0Sb7lirULw7iRdPD9/yc8490mwVM50pNWhwFbM+7/uw/9xaTWF1nW3scE6tx&#10;fLUVaal3HLrwM5/81Pa4Wfzmz7idkL4cKx+db3BAVQOMXAGSBcLeeI5zImB4aPnZHwUvc2VbPbbi&#10;LiLYqAA259z1t1fDu4yqOo00zZJj8Qhtxa6KbG6NoWfQPyc5c703ZI+JFO+XJ0FdlmiTVZVnuqXZ&#10;T7v3Vz2YvYIMQK3k4RhPHxJZlYf8HNajfU/scRWL89HEEY3OEbW1F+loffZAebOzaYlr4bCbbqxO&#10;ZZ+8wl/nzNJ2pa3KjdoBQCtbCMAzm46aeh4J6V7adcmk6WaNKftn3U5xHM0+H372VZOxQjrMV4Vr&#10;7Kxajiw8m2WH9zp09C2Bl82LrzBFD5x840Hv65jMx+faStr8Cz+bTM3kpdvZple+4NSp36RTaTeo&#10;d21Lzf+CeUV7s7PS1XjB2W53v+AN0e3wN5M0WiGyobN0Wt+Nj4DiExa++SoAOsp+Liz/Rjsp3WCr&#10;Vdx+Np44dCCdyWO+olxjzAqONxzgleAjIe/V0FoNaRW1tE3ke6fBn/3nLiI69OLqSPUrivay67Sr&#10;pmvE28QH1Lm7bOfsN9v2LWSlO9CT9W37dOrYg3G4ckvVyR7gMp3Q9Kr7JVlySHr7eLXFp9lYjR3o&#10;cyiH/fCc4VW+Y9KIeJk2k5XiQF+Rx35PXfkorjD+MpbXymqX9X/CzwOjzL6Ln/xe1hz5KhrqFZ6Z&#10;+lhRstC2khVdx2p1552ZSPhmZ9scZVVwa24O/uDqH86l9A0Dwjb3Ps++ekCFBjHiDWlyZbvqyNeP&#10;6IUnGLjb+qOYALdOdPt1MLX64P7s8MUaL8HoPBKmaoefA9rONdwNpyVW0na3WWeFxyp/WUlOs7N+&#10;5lPTg+i4Tvy1Sj/zmSnD7u+4jXvlXd77YvP83sPmWVuyxfGFH7LrO41xyKK35QUEb7L+wCXxIrNh&#10;ff+CN6TrdyI/2eysVnBTDs2XVftpNvbwfuJuB8tWikSd5SQZOO06Vp+7xACl9yaWYB+8H2+81LaT&#10;O3w7/Y/f7Cx/dt18HiwezJPk23/KrqcdvxGo1Xz21VbHf7Gz3q+HDorywR0fAjf299W2zR5QJwZa&#10;rAGAkpPU4U4H55tmK8zOkkevdXYyWh0L0M7KvluhJXXUjMPyS320mIiecz1vNPWkjXSjx1lP3x4+&#10;jmFAyfFJzrgcNFyHKozS+w4uph/2W4xt+pJMujWdZLjH46KB0Epr6XTyw8Fn5OMHJsnS+c5v8uE8&#10;RhRFM15TL84YDuXTYxPIW4bcZ8Quu0YZY3Jt6lDZ0Sj+5zsfc81nshakTD3PGNEHdsYzKqGvGEJ0&#10;fnMepDxRz7FI1eex6eswbHo+lyuBD1qxt+SKNKXOi+4rUzdw9SwW2pyyv+TvN7vBtgBU8WSY7wU8&#10;5PNXfn6Jsbu+rW8Wm6VOIU4d9HvDM2+Y55udnXb9X9qiXAFmk5SHWQgeEYLEPsmyfVbWJTZ23mfy&#10;/fkkPp+8d5r5JPJzZOLT5+lfrnuDz4WMBbQ4G3BnHe8T9xaAFcA6ywRvvQv8UGXeH7qQAewMZCzk&#10;aRy5kbmBDOzM+14c7vmvVwBcq3gDg7uQYiNwpWqykbHxGQ7dw7GEGQ3P7p/nuB2IZ8h1EOkucOUA&#10;pIEiU1RTyd9UWK0v7sDJOTxMM7cfoBBy6bIHpmM/De5N8gIWbLspMhoo9oHLwW1PZypnV1YCOHH6&#10;dA5fFnh2p8j4Bcfoc+wOwDxopXeYIQGgwLYnRQDUeWbHcZoBCSoIdyrJilQOdPL4HGnkc+390pgO&#10;QGEgVklAAqXsSr/RdDhEcnaOIsMyR/9UZrZqxaix8cv5vRlh7LYVn7AP2xkGQ4bmpS3nZ6czx0nD&#10;2eTul7ZastXorEoUq0ZR29HljPP/1tYMyu/cCuQqCI1aIaUzLWzFBbcfeYCuKD7PzL5iwACuJyz5&#10;da2rgLnzhCfOTz8cWDoPetUwk9cELdQdHlz1pCmi9Bnf53zqvNTmNWrbjUS2hKae49J/A5Ewx8HP&#10;efMVRaQjq6rp9GgLo+h9e+1vdHnTHGZVaksubP49OJAwByhvQCdZPyCltT9Mm88R58KTEzPI5Jcq&#10;xQ5/X3m1fqr9rK0GWeUFFJjEcQipj6mbnD8EUEdw2p25BojcARr2bMq1y6d0Ks8ZZJ8P3Wnz3O61&#10;zxm9NPdui+3vAuGzX2mBf67EsLOWSAs5HlwRcBwPdzQdEOve7skD9lt05vwOO0veF5hlYpiOdPSt&#10;7NyeOVZxOnB+yeNOCzoPzi+yJe4cRA9ctsAnDADTDh8Q3AK3p13OW6sgtPFIn5qeas40bZ8FqdRW&#10;9kCd28F2Vkaa/cQZ/0at3omQE0S7kas7t14w5baX9+iEu+zxXQq40EZRz+9/5OemcsppdV5vmMra&#10;SvQz8tTeKkzsOlhtmY3wtn7FvAwMZErOfKvWRyDQkm3eltsuyqFsUBo9Tluus0STsAA++XisyBQt&#10;Bq82OTPb9slPP4PNbGqiJ/3kJLtu3N+DzC4HID5fJYceSOL4hMdR9tH1BQCtyHJ+cf3kwRteU++6&#10;Xn3Y2WGXKZ+u2/R3s4HSqYaXWiDVggSU0TZ2K2wkTmj9MHxG/tPYmJDBHcy5cOMxbAjrTb/Bq6nd&#10;Hjhvym8wvCj8k11v6Mt0vlfZk+5vwUzX9Y55SWPqb/WNfE++mPjZ+MHn/m3bOul+6+fUjRtlB2k/&#10;OVb5jUgV0eAErlauvgUW/U7z+6hnVeyB2n7Z+cxpwz5pfox/SBsFHC2JMH1Zl0+MRLZoQ31iBVEA&#10;tE2UVsdH4S9+33s/t85Etc+5U1+Hf+B00NzbAKQD0fUS6eGr7T/5ab6s9MmgqXwlyo7b2ftF6gv9&#10;Sz9qwoOOU6fyfWyPMRAPFmt4FMdjU1kgB5QN+pWfs/Oz88IjHmD0Y1ttlYf5qewD8dosMG5zMZKp&#10;fu8h61FyhrR+GV+Jl882hfRRnb9ajCfrc877rsevvFqiphXkTh1k/t1cfdXsjdnZjV07LSXE0+47&#10;cWWtywD5QfJpc+s2SJ8jz0VhBOGE8zf6oiomQccYrk/nPZdZ+e62InzqedHC7w+b5+1pLvhl53jT&#10;/lHmvDCAc8MCnxl/82vaKupnvWNiEgxdnVvbLi6sW/6OP41E40H5uQeXLiwdNeE86O/j2B9YjMUh&#10;KDvI91GvNxuDd/zscRiPSen9fi/fbWPDTtT1ttKK/fLxcEztntvwEbd2fp+xv7WOjVqp2B95ULwX&#10;FjtgP9NicSazGiPH4PaE+gKlNz1mFBk9aRZd92Y10MZJ/pf8GL7kpZgEfVvfqnPEJF23STdYMlH9&#10;Z1HQsYPqU/bCgMk3HLfbeuEOs1s6n5uFLsaDHmPxRCplxbEy6YOwLZ4Z5+FWyKuwS5tH04MAVHTs&#10;vrcxs+bHY8b/iZ/fbKrZQf+M+Iqfi8J/gNn1aYvxbov/GjP+0lbTB2zr6CadPRvAMtrTDAUSn0zk&#10;yY0lgEzgszf+7I29E/vY5c3Faunc+m9XIpARABYy7vzbpm6KhZOh039O5QeJjcSPN8QR3UEjBnIT&#10;GXcKLiOA8zPyTv/95ysBZCBzYSfwybuLgevOQEr54v4/lJB/kcEEBriKwQJFdNrcGANlsBRoPldj&#10;JHO2W7Z3OA33o8/l1FuZ1I/+xvbYpjubOs/uKD217UCE92u6lNzwQJ4rbAk+gztciowblCvrfgTa&#10;q9VdwElbGWdfhXIEyBWHFLWBGADaDkEKK2wPeQsKP0D6AEOePPT+TbBFXnEF0+YWti0MUo5KS5Ya&#10;OHeD4e9Udc0wyKSVKjBO29d11XkTo1/utHA+nQdFa4qggzjje45ffH++JmBotHHaDxmfAaLWVhgQ&#10;y0Hn0weBC3Mu3uQMlP2XtlxZ8xmfn0kvtuWVl+RTboGl4CBXbpnuoeHWvEd2OkTRIRBylCinTFTL&#10;qbAvdzQUDGBi4SXBh6w58M9LJxRp2jw6EHEQSOdceiNL5hrPWLKcNBBPWGUm9SJBu1c7MsD8Ez/q&#10;D/sdqG1MNGcWBJ6BHc3n4Af23fma45N+zgIwCsq4YxIVCBeYCpMn0xlY9VxLIDltPhXUvvZ1V4F+&#10;SvdIL8cNmLXtVQ5e3t3xnk4IA2Rt7o1ntX0E7xMMx11Z56CnOQaooMOsgvR5of4UGAIabf1z/M65&#10;fthPkz8GCd70jeTx2FCuBtcqdgY4jJe07Z0Fmx8ykRW8o4wgzBabnaPckD/ofDEIz7Z8PpzHea6c&#10;/kan8rzTq3hdjpFP26jnxgqYpjMzpVecT9wG4Tg+cuZG8M31yL/YCPGxBUGb3kE8sIb4k/qOqxOP&#10;fm6OkNFUdI3QAeheMMXnJp8qKZKdB9u8uV+UNSbplcE/ji0dg8x+/42GUzbebDZlzXV+s42Us98w&#10;L2oMD8z71hZ6W01G2I802bUgvuPYZmeNJloFYjii6Wvrm/rtq4ze9Ab5386FZuDRz7p8tbNMHPj5&#10;J0bzRgOYbjx99UQ7dZtsHEqHeJCF7+BOFZ6cl3N/Vgps3EWDfm60umVBQf7eMFZWsGzyagtowHj5&#10;rBSUffCV1Dt0n34GE2/C74e+voWU2xPp5XUH8NZejVdJK249F3nb5GtftQ3d5IMYQfA0m57Rfuff&#10;PYAuPoDNO/2nM8c824r9oz7lHImfXzDvW2LW7exMgrIfrS2bI55H57ysZ1gEZUGRKS+UBfqyie7L&#10;cK7YDmm2ss61Yxv+PH3ZhVVnWC3Dm2Zn+Yz86CND9KFBvGYrMJymDxsHPH1ZO0eL8zODv5RF9/0Y&#10;fPN5U3B7lwyJF7ytMB87UNvBo+yd85tfPkbSVHMW9X/qYy84a3b3XLSxws7Euln8SdxLXpCdXSPB&#10;aDaCetz5mZ/n/DXaWB/lmx+e5+cYlJ2rC6Y9VZ/G740fnOeJP6dviei8y2RwdD5p+Pk3+xlPvCG7&#10;AMP/R29Pm8hngG5nOfeeGNFYOe8oP8np7nqO+rBhT8NyTRdRXsnTeXZ0srgO7RXPlPN+EX/h4Dfn&#10;YTSx6e9zPeUYgPbM9ZKPTXJMPI2yn+yT7Owpprxjo+b7+JhRNvthZ23ufZ7kR5nObTE09p3xkijb&#10;pHdQphi3OjY2kdptiH1iQT3pBJidZdu77wAiWcnayWNhYe2F9bnbpJ7wd7FfSrywfbfrGHYW3a9v&#10;esP9EMeDtnOZfMuXw66a/NMOZ/GYcIv5GVOu39pqvpHz4G8xY+u/+yAPf8P5+sgcAjfuWvsRJyRt&#10;FavweLfxOftFGW+2P+5zZP15zSPbOnPsfvYDRw78yfab/eQ8o2ytF+PQLvBn0dRiTJ78/zY/TQcc&#10;+VFhrsWGHHM7D0rXnzhKi6XgyVvA8OGsQL8VxaIKNbkit+mww5ftDFfq4GVzGh27T9lQshEVX59z&#10;5Jh3FlT8xs8+t2+29xHnxbOtV7uO4suHrfoFP0+Zdbve8iEo/nadQwwv38X17QKQG3/yjDbvRNqd&#10;FbsVyW0zj73b5UXiRR7+dgUow3HwLbBi4xOBiA85Cgu0X5oxAIEfMJkTS41wOEAi4qzeAyu18jSz&#10;p0z9/WIAJC8k7oMCNwKZgYiFm1+ZWe+KHziMjkv3XWlpoiwQ7pPnypuUm8qNz5B5Pbgqg3S+64Dt&#10;LDDn4PDh8KBXH1DRyUif/wvrZIlLoToAbn09DgEBti8x5jM+DgCVRDxOqxIcplQlgPFe5VechzoT&#10;8AS0VtY2qcVqFeB35eXJBI5XgRaOI/FQSC2gwDk7IMidHD/stSmuowy1vWWEDgiWgkAFjEgrOjdN&#10;kWXxDd/R+mBGkaCLgXw6RYGoFTuNxGX4G/0HGAEKEHtihs5WW9XibZmMkJ/DvlxZT0XL8brR4Tgf&#10;zxy+EMCOOlRZPBJdzmiAZzXRDOpSEbfl7eiBRwGn+EIH7wOelcYZqSopjusTn5YgElCLar+BdxqJ&#10;6GNUdW5aoOrzRw4Rz7yCBfHcgFImVLG4u2ysWNpeif1yMOOBFNct5G06XY/tFI8+oo7wwKPrRuoS&#10;VnjprIMIAeiWfOOchDlbnuBE6WfZA68IPLRpq8dYcWVGnvoNp+xFB6yjHwjNM1Ukm1E2gD97v3hx&#10;Lj+fc34j7iTan8+fW+5PQNOdWrcPOGbWAbDbLoJNVhB7oYDLy+Rl6YQs27dytWqyGZwmDXlJrihj&#10;JyCKZTYqax6lG8bKIQ90eqLV5dpB5AyisX3yCMd5xdV0uLZ43gUkuV2lVx22MR/Hj9WUXNW91qpz&#10;Ek0GOQ6nD+1sZAF3VZ6e/tOR8gBEu067nB+eVUsw7CudyHcMejnfqOL88DedbtlUD4BE3+IO5jzw&#10;c06ruXrA8ZPm1eSQAQ+3EWzb51rvOzjAMZY7agkrRjA7u9bSGX9ut0lX8RBlivRCtdXk7u4YziA1&#10;JiZxm70Z1fkKGAzbOG1swyl2b2LLRmfT6y53K5Z2Y5D8HFvMYbMtJgHebPGUM80l6p0Nj4+gP7de&#10;FZ4SCW1lPS/7cVars++uV4S5MHgMZYvpMzgO5SHon/1p22B/8tO2meYVOIF8rnIf28yThqLL+f6g&#10;i/EdcTdl2DFL5h3AmfiZ8sekpMuxbPCygoiDl5V4MjunwMex1Z7E4n3OsW+fqak6tl67oayRiF7Q&#10;iht+lqs0aNs9INmKMtbgl7hXNjAYwvkhTXh+Y6wAPvf2YdfnqtUJnEcGRg6v6UxR2ha3sVgtaBWI&#10;2hViyKfzMgOtfEcLGKL7FhPzCpPtHqjxRB63QHOd1xJu+dQ3Hqh4xc/Ybf4d1zd9w+C205H9YmDm&#10;2DvfrlQ8brjbde8V59zF4xsJEw47+/BlAVWn871AYWXKv+aMuspooB+p444+acn2tBUlFoRsehCl&#10;M1S4m9lo06r5zc5SV/Fr793my7Gl242m/w3jK+kQ/RnKue6NfgsTogJclIvpy2j6Iu5i1RODII1d&#10;1z1sqt1r8Q0WRQU6VqKPYvNKnfqbnXV95naWNH31ZQ8vUKe6rn/II+MRxCmowiONGeYnRZ//Zoux&#10;2jbabKvpJaeX0ZSFYo2m6P4a+eH8oXg1Bi+zX6QD+fT44u7HOj1oW2Svjv/DlXvCmFk4ctrYhaWY&#10;1sZW0p2YmzzoPp3bs1kkgoSKAPjsG+blWBmU9WIMyfHRL5+8/duVS7qemKDhbnQ7C6AlCsmDLg/C&#10;y+p+tkUA1P9NP2clRVVIQzyE8jE1b+dzBSlD+kJtoWSPffh8Pvf/s2CByb3P+twFOPRlUXr8HnQV&#10;dzx8fUt0+NwSs4k3LE4BoBVUukzfr9sPurZkC++lrUQjzV7w8w47IxGWlHWbmmWvqQO/xoxdrjH0&#10;GUqfqWB4ygdCx/486BDRYwHU9VF8Q5mnTpixn0C0ldtua9qcGD1KhKr/9J29wEjvd5/e7BILiDRn&#10;G8XvM7YAtPOX3bdUnDdKP/g26fw89VmzCWE+x+DBXHnjlJPko6/pfvHECOIvS8ayv8SfwsZR8piR&#10;dbwGrlrZaXYXqGN/mk0lL48Er2J0ZyW/2yrywcau7dXJq7/kQKZsHEZost3aesGgDzkY8RjHqeKz&#10;32LG3+w6nvF0yqz0IEwmBi676XMHdmohAfDBUZe5sBLY+UHmPivpAmsFmGP7L9eFE6JkLOn8vpEI&#10;bEQwtgvcR1gGkMVLP82jtutmGL8CXsiw7X9n23+57tV/N6/m3XsCECTuHNQ9IimwFgPIzkzzHnX5&#10;mRxXQG/j/Pr7CfKxX+PBx2cejgPQqpQyUk7tfAcB88o7S8x9q4GugPlNIC+q+lUKjl9fVtDdt7oA&#10;AWiCwb4/HBdTJH6PRlAVNDRkWHWeIsHNuu+5EVKShq8/AW59bsy3r7ID0FdBJGolzZexN8DD/ch5&#10;npGfl5HoAMuCNKTtTGaqD6bYOIfkRQYfZYB81dfbZY4pK1apwNvnqNTP3zVn2eXgTYb+t9fXNkxu&#10;6Ojy/v3tv73f+W3e1/jY/pgDJukoZ00GZ7GXOcEOkvxcm4csWQUpUPzXeCJedIQUd/Ga3m//6djO&#10;vmmLxDB58lUG5iDLOhwaCeR8mYOAGdDzbnadAQjdN4DGgKkqmDn3ewD6eHGwCUQoN6cPntiVE2F0&#10;1FgssDKHpUAK5YNAYpWeA8qhlY7wqvhIBVDbHO4+ZzxP5bNvp2jHRuy4KyCP44s1gD31WZRcfxWP&#10;rM9Izi1pQhq3uaUTOPvO7/+IPWRbjnx5koN/f5PtNz5r9sfld/bv5fPikbSVpbDqzdGOg/bGu+gO&#10;IhItSE77rCq649i5zgWKtk6LBi5pl1A2g+/WqpYxRgW8TvvuRHsgi4U7HkRRAJbAHiWTMPDvzkji&#10;DhSBWPTYKqGFXbT28cz5oU70QK2qHsPOCOBnt2EWyr85M22+7cv5EOh2Vk6tBURU8cn+o9tU6irJ&#10;XqCetcpAjq/xgPH/q64f15s8+BinLP/2Wfb3dRXEyzte5e5v/bMxsn0vKPLn3FHzz7Y2jV/JmyDe&#10;CnOYiZF20VrBj6gxyw4PvlG/h51tfP/FznoRggcDaGfpiOv+sQ/knW8Yp9k3OuPDzrLoS/oki2af&#10;/alzM/LGJrGtAtl40RPBQPcnJk6ZNrXxr2FH0utB15GsAI69Xmg23OfV7SzpwqQkn9W73M7uKoj6&#10;fOrssrXXHfj5PItI9PNJ1CqQZfjN8Zr67+Mfq6le5cf0hj34q51t+NYwLNuI1W0Ln/mGi6sr/YWv&#10;dvZfLuuLirOwWjviZ/JAWvFidt5jH8R5B/+wiIXz5QWj1OveJwZ6WkLOVux7vygPkz7N9kTXC3x+&#10;Yyv5Pwtfp66eyQO3b8SW7p8rOXF4PWLYthc76ONSYiZ6sZifgyedZqvIZtuPeWzquvCkdJX7shZA&#10;dizz1ab6ZTrXbeq0Lc3ePMzOuxz8pn851sd96uChT72v7s+/tfW3fn2712genYbnJdUHD7q6zhjt&#10;yc5m50NhvjOf5L/Gz8swz7QJ4z1K0h7d6v6Yv3vtKjQXrxy+XXv1VYfk46M7Fu6t1nOncKrLoMsl&#10;rwe+J5Y4c8zzmyVzuwrOm53NLD92le+hovNTZPHmJ3yzsdOfdbnx4lnvP/vtq4GUQPPiomFnr6wC&#10;H2KYx3SewG7zZT+f8mdP0Rh/35+t7Tqlz5mMo59tuMoGX8UzFmvU+F70hnTjlPGXFc7Flr/IHb8Z&#10;DtLjxJFZ3994q80ZjK/yhbbRn+fYXY94W5xDt5GxOrc7AAAgAElEQVTIKgaSDj8XfVS21bYtPe+f&#10;hVrq75FNYGBEG7PHSdr4TbabnjL6PO6TBBYf9qSY+pDF69POtrnNuscErNNvzoVoms9xqv3s99iO&#10;n7unOaTenPzjNIjyNb3rvjhAZDJ9p2OjVp9v0udVJ+eQIdJcP2YdtWBz4/79g0+A1/57f77h0Dnv&#10;7INo8zJH/7/XlMvWN8obdX68zPWR/eab5n183Eer0u8kHnDnyNL4MGnbvmCWv/f/lczt7xXAvvNq&#10;vB9I/Chrlx/g7P18g/fAwqmIywRynyziAnAh4zoHAP6Hi+A5NiI2ViRWJCISOz74BHBF3ocBY2NT&#10;uEwA/SBfgu9E1tYQadV8Bja9OgQoxTf3b28KwcCHV0R51SwZ5lu/2BY/50pSfaXihjNGlmE0+ul7&#10;VFD8UR1whJRJwguXDJhvReR9oMPminZWGjXH6GXimcATcIAJho9rA3GV8dc7TbH7HFFpilYMFPr2&#10;ouRbr5IcNJWy5DLotGpHPmfbAFDBu+FplTtW2XaTPQRk2Pe2tSfQEiztu81FZt4rO1DjIr/5eKjY&#10;nX7iA+fd7LwblGv07blm+w5GJ0gVvZGPOUBUkgS4ec731ydfqlLJ5o78pm0yxrg/+Ig2wFh5gGg0&#10;lPxnl8UJsGnovJKZn/NkkXghbn3DQABlSgYjuo6QfGBUleW+q9x3jYdyRSdBoCmi0+FU4HAPblVW&#10;oqrJ1Ff0uQDQqppdNnxeBQTp+BidRaewebRE+JRHOTwEQuZEqirHKoNJe5+vWTXv/WcFuxcKuJ7V&#10;KkarAmvVPfHc9o7zRdkQTXfZGyQUTMQHte1b2goLDNBAWdwvK8dgq6qO0yjZPnImh5gALLp8Fiul&#10;PucJoFZY4aum5iHkR798tZ/Zz9FsttIcjNe2UVVmsuumi9tWX0P+ZZPO6jt/RvfMds6tOWgfvaKa&#10;cneI2H5Wcs/OsgVKzt2uUyeIB43u4i/aWZ4DaluQqP+cy2FnpcOzr4J72FkLhLHyT7KBCrZLRlF0&#10;+ODTbKOKaLJ0tVcskk4OnqmHtCJg9ZV7XFEEGAYxEE0bMm0x6eJ65HX1Y6CSlDannuicBUyJciKd&#10;T12/Sc64KueFT90WN114Puvv1Dyj08/H4jwv+T/OveQPfSt4lw1v/4OPdm1g2w+MMOznxCCcC2+r&#10;YRDUKlcfk+wsZeHY1RYAlAN1zupZtdKWTbE68auO2J86W9X7vouGbIvFg8QRnoRq2G2V/SGNXR54&#10;33mL7bl8TV2GGDrbAiztd4RWIkh3oTCm2zxuM0pbL/4gVvJK3Rk8RNm9xlvTvzFc5HzvY2wrzFgo&#10;FB1zOv04zo1968aFpiNYHIMTgCSfeLHEaaQHuLJ0ja+YYaU76ejyIzkjbbgYIbo9nzKr1eJp/tTQ&#10;l843jnkdd8nOntUk3L6cc9Fs2Ys+m/qGuovbt/IijzzkH+94w+WfuJQkEK43ne10EE+8+D4cz4Wr&#10;rR4ST5pu4RxofrL8QMeftM9vQWTHvXD2iW4jhAc9GHToJDu/KmiaUdtfEy9JZg1fih9i2FnT19Ne&#10;4/gYbjdkZw/v6QyZKD9V9vPoXx8DAp3fzGb4/EvHOO9bYfZjTk1+ph1847d27y2G8xavOffcV374&#10;g8hGL437XA/f8vhFsglHP9OWzdhPK6iy9t/ws+QftVOIY8pH/AnmuxjfOt70vjUfbBu/uc3IYXfv&#10;wdTKdJ/jM69vY2TbPPNt565dDWxu3WfgnAHFc3tXzAgnPvi281JLjFP2jEcinmf+il7cZerMK59h&#10;PwC0s1jdxjU9bsVxXNXiMQG+z5N8lBOuiOGckUemL8ttiNm/1zhC9rZcXtVWdF/29X3TL0poxWXu&#10;vJN8to2584b7s44HkVUQqDk8mIrbtX7wwbqe8dRvODVxioHpd2d9zvmLdJ5y7bI+9QHp9xU/o6+G&#10;Fd/458ymvvbL8R/jYke/TPzsPOn4gws5PB6sGE7UmBvPGQagTwz6VdRDTABZLEs8EsU3kmWjj2h7&#10;8DRjn5QX4U/6TVE6Vf06tGq+1dE9KlgxnvA4oseNpq/PeLfHJBSvPfRvfiTfHTWvM7bgttJXzPPL&#10;7aTuhul69sHiBs3XP+9ATXG/PHZMtk77b3R5s59vPty0jVPXz3jqtGdfY8bUs/GCB/NFDw4MMmPg&#10;8s9+8VMnTn3lm7T3DVnhKnSgYh1MyO68iyrvBQuHAmf3lw0A2qHhXr33AX30hKoIKYP/4doAMuq/&#10;jrXLE+BIYIOr+YAIYPGdmfgJTTDffZPuzgUuiXXFS94z+P/tqnfeSxATgc/pZlqldAIDOFUPd7v3&#10;fEP/QmqA7TMCRqOdt3v+2WmYHcC2d862rEmv8CBza/VLVJBACc5IrfoQuDOBonJVxdHpAwEOgR3f&#10;PQXRq6am4EupGIMqQDtXJbwoKQ9iciwZibiiLfFdVzlqSKjSyrPrC6spbJucUjSTb7w/Qzk25xpP&#10;wEhlyLYctETEvc+5gSw3Xhq/KXygjLjT1pUuwdh8txseAF0OjkFzBf52eWLZDcwbP/t4vj1TZLXn&#10;PEAxxtPoYUr+23MejPQ5cJlqxiefbU36kBdpdPx8G6en8xSA7kzb6jbx3QlikfcmmGbfRbNduskT&#10;A/55r9TTeKJ0oJo7fOSAiXLuFZBYpXs+cZbqr9pO7GGYs3jJVw7zedKTbTm45xwIoIYlB1FAmXMx&#10;EySk+dRJmv8YcuOfMx4RLSwghYSCoVza/yf/6G+TR3zrB6SBwZ1aqQhAq5WunzrwHAH8XD/4+fmp&#10;rYxQbSMs+OhiS/2M4jGfCwEzA/ON503NZKYc2eb8owMuvnPqiKbXzZZKB7n+R5ebyfeae+D1Gd7z&#10;frn++2afo15uJOx6SQklS+4R7HO+3c5KX7DdLPslnRElUxu7MJ1/5rTrdHdZd9r5eB5jpb6ZVavZ&#10;n+dqorxSThAPRY+7o/fHbJUt50A2bkVzSp22srOuA22FKGV7zru/I6ISEaST8xgdTc3j1PXoepUy&#10;27BRJ2jrf+NxkzV/n//uNtWLUB7vQbfNk5/5+erWu81zuVY/XP7NAcnx9a2tJrPWL6eJ09TH+DfM&#10;S31GG6l5xXEydwUZ1W72gIE+GyNowa/ohWCOgTkn1KlIlC20ojO3s66LadMT2bZjDESrdp+rXz3Y&#10;IH12sHgi2xljNun1/iy86M6ntik949UKOQveP7Z9iwrO6LNcWXH61LBl1ngUHEDZdQ9eSnayeMJ5&#10;hM6zywO34CTPe+EL26Dd588eKEWUjaWOoG2L6+aVn/i5+7sC//PzP/i5frCukjXneQVQs/DclJtp&#10;Z53/avrqc63ifSc+66M5nUlUPZeJ+UW+kNwcHm47RyTac1NnOe39ndPO6nP5Lv/i+2PXXJ+yH7Mt&#10;8c3xn1ikJFsB8zmZGDNe07gPHRWopJzFfQ6j86CGP2xz66MFRn31mXgU1mZY2/cfi2620kk+XOA+&#10;D+kk1yLj3i7xJLal73bnL9Fr1S4y0877z9T1X3dhGFeitlN0HUV6SIY4r2F88oUnnJ/k64wqf9F+&#10;d7nTuNN0qslZow3xhMvGHOeZw998xvl+vya2FG2GbFzrBNLNr+Szbj+njP3Wr2ljfdx8jrSRPpx9&#10;PXP6sI9ZSWbhlQScDC4TjnO973MrsyYjg7Ya54ZW378VgZBtWYgC8ynIj7TVbYtf8xl50R5qm3vs&#10;ko3Dy7KNPNsyeyGCgv7clo+Fz2tLhtnfmSxQoSTKdsnGHj8x0Leeb8UdGOethvHNyw4uxKm6b1iW&#10;mMmTRX/wp8f8jlxqjFFJ82aTjj8g/bBq9R9l+rqu25e9rl7samffOX+xEGPvmy57bx2J4+MTH6Dw&#10;s/Nc0wGGA0SL6T+j+I167s1XnvrG8dxMPMzPtXera/n4+V/ws/OCz5tjXdoYT9BMu+961e+1eF9a&#10;shQVN3N739pR14YdR0+o611ZMvC4DONoDg8NGSuinFGuAXQcZbKJhApmZcPP/HgyrvnsPj8mR3yP&#10;x9hifOmYjuxz3YfY+dl1Hee1jfvMra8a98I4p5N0zkmq+iIo5+/Gz/nOg/TXWl8nLd5k4ws/t5hx&#10;dv9qYstX23xwXLOf2edgtuV9f/OxH/KRN/7ku1zneIGF3pN3gSE2/TQv7KiJvf2r8/Fze8XJnY35&#10;/5er7P1uI7yzZuVT8c6dS6v/P3GIf2HpdIN1CLCigrM3UIzT5wRyn0b+U28BZR7LeJ9tbRHYd3bU&#10;g7/HUdDvbdD3xWoaMgEAObL83IIFtswgcFUHnyOzuIGe28MlKmDG92vvdGNEBLqhZFs52qLSpsAs&#10;tDG7s68xGxhThjoL9DXg+JKpd8PPqoIWOKFjeZRrRrYgts5C5GoldNAv8EDDakuTM/IGXFcIHFxZ&#10;FaqJewsHbuOpfmI1cEVjsPdxJA+w9D2dge7QUWAbvQ7oULLCkjiksQcHGjjl+wIPwCwjx8+tArnN&#10;WeaWabCKz7EdmHjSfn+7NxWw848qgw6verLRQZ6D2Vlx13jXtguiIiffNdkYCTfJI7qhJi9RHjjf&#10;jU/ZvvV1yiLpokoad8RnJfVxhjwhrvFkvZuBq5/4uXlwGU3ZPMEgjfXRyzttW72sc+UW6uwzJbas&#10;wtZX8QFoQIvnHXiFr4D77slX6jIVEeTnPkOQeolnJHGr2iidf5iqeMjmhs4OAsiVWFcd7p1IbRO4&#10;c9f2Ais7sEEP4nowSEaW1ZQGBrTyzStr8S4bHLv0+Hl3A832HlVp4h7bDIxwdZ3o5TqTeuTnno/r&#10;55Ks/Vw/d+AxVtNRAg+jLwKzUbaJ/O804/gUCOMzUdtAOUhDWvVuVGLxzc56gtZX2C3c2+R49apk&#10;e5zf4TbxW9sTvL1+7tgOBS4cFJtsiDbHnihQYcl3Bb0oP7aXu2/R7Hyp351+HHf2YgnKjYPTKy7p&#10;EdcV7ky4rDv2aLbEAfMpBGIyjlcidU4ATiD1Bz9y0IEjsx4sRelxXz2ns2kzdfZos7OsfvZKPbOX&#10;0qumx0kzp7E7CLSxomWUPFI30Aa53m6r/qIHUGawSXbQ+JJz3ebx5Z50nPGJbJI5pUo0oeto/k5e&#10;bhgRA2+ywANxcHnZmLb689g80kv8k+/9ctlyO+N0lqy82XUU5nI7Ox1KHOebFdwemHd9odWE0c98&#10;U5LX5F0FI6d9Bs+FXbIqiBduDMJCLAXc/2JnOXbqafIl58GxtnQBk27ny7eslLpmci5KvgG0c4pf&#10;7eyx0dd19ZX5ASWUmCyQnb2Zt7BtRLMFqrr+Mh63mS2RmS+yMcYjeTlzx4u6LHetvspI/MGf+twp&#10;tvisT0sCMVFKHXXFheu6bt7CnZT9ue7AI/lDAUtifRgWZvLNeLfpddMNCrQ4/cj32T/L332VhPgG&#10;HcNOnOJ4gr7l7FfD61HnpblOTfvSeBzXoeviRpfz5VvAwTEC+Tdf2orOu7KBMXR99IDM9F20dZf7&#10;M9/srMvyoZnGS/+W/H0KZVk8urC0AoO6w/UZP+PnR3OacQcu5M8G6lxd0X1HJQuGv+SrAHAK73gU&#10;gPxxk1HSle0zIOU6yfnNzyTUFrjEReOLOq4V6dgcN/6z1QjOyxNHIPGIEbzJmcvBlI1XzGt8Lyxp&#10;PKn+ezuOEc0WS0edfruP677lFVclrcfqJ8er7I94l5j0xRaz/YZTreCZ8yx6RR+TP0s/wgtYkDX3&#10;bX4QuFZthev8zne4P3heqJWBtKmJWvm04j5rvRVpHrzZgvFHZoURo3ZfEe5F9dd9P/cBiUuanXXs&#10;FyWvpC2GL+uFGXyWdpHF5npv3AWxpA1lv+FP9ERS48P8Ph7pFZR9IS80eXEbccapVdFn3txH+uw6&#10;Uzji3hmpFZblfZ6baJfHT+GWo3HH6FYurGsJU8nGnmLVSNPXu49JeimLx+lPiJ+HbSEfepG84m7n&#10;b5pTkxnEsyjO/UHyDQt6pY+H/SE9qAPYzl67+Y3Uzx5jbP3CwM8w+c8nFhd+Mv9GtETnY18BLN/f&#10;seuRUacDeW7aFekzvPCgYSME5PsR36hfhwdFf5nnsXsWZT87rfy8TR2rwF3awuIv9Hejis9yH97a&#10;FgtAj/twjlbUPHqMpeEIGA8O39+Tajm+2JbkEIUxPA6r+AksyT5j57la/3kJV2Y2e/XASniePfmb&#10;n9rsuI1n2meOT/bs2DfKVMtdxIstNr+bn40I6amVw65TNqzvM5btdFXM2DCoL/iRP5mmN7IwL/tA&#10;OeC4fN734ZsLF3bgJPUCawVybaxDl1t/Bq5YWCswaqH+ei0AKzeAjcDGisCKCxkL1dhCovDAAs+d&#10;T/wUI9+r9O4HSJ+N4H3EneCLe6rv/OF/TPDdL8K9zedCnnWHkcDaACLvaU2CNVuhNRSxGzsxGp9h&#10;ZQ0rVswx52S2A8KtijMQLdAgtUSHNoq5XAk4SPR7EpSXIKYb9QYyUGC8BQCGoXCQLOHbAzidBJg+&#10;t7oCl+ILNAXkKwFlDKMDGPX9JbEFC862wHrcgUXRMcrB4ngYOPpZP/iz/6gygxVKroQAtErpR0A0&#10;C1w7GHRDxiADV/PQELhicUPrlWW+1RgCTeE5yBAdpoRn/Xel7wGyOdd+zxXg23NOL/Lk5MvpyDx4&#10;98y1K/vG81lyIT4e8qK5GnI138dnHu/DEzhxPtq9X8boica2dZ4d1Mu+zxWg7DP3wvago/6fsax1&#10;El0noBDbABvKCSeY+MR9WC0dItdjCmLCZHYm4FAJCj7jqySoC8WXXmG4Ate+bpncUDKggYpAmwc3&#10;2JKVFQ+66UygQSfnB8neAbweQOSccftU13UKkIzgA2XGx8xqsAZUAZ1f6IUTOMFiftcKDOrUo6uU&#10;WDlAVFu2InU+KAMCdGyudWmLEf5nQpfAiCCHW9SR5zQe8idlw9RJoAM68iiTDAQ6QDlOshGo1RmP&#10;y2TK5Y7tkn5MOsvhfLGz7KfzpYCZOWEtcY6yf1o1Zfrmm95oADVqHJIDZHufwKA5dK2vRiAGOjQ/&#10;I2EgDDLuNUdt3X1mUObNIWC/uP2NdPGZMw9GuR1CQIU0pNWFC3GV3dh5rzqIHVohQ5vh8i9H9Dj9&#10;pF/guS2Sxo1schW7dMrCu511fvbnkLj1kukdPrfS9BnncdhZ2mqk8aDxjgK6eLezCnYb/3fxGP0/&#10;9BGvAk+bd+bsE1Zh6Bhx2GLJk2FG0o7tP+iAf7OzHvDiZxvtYtDe+9UJoXvUZytX27bYq0Xbqprz&#10;xe2dHgUZw87GKttI+4BdjplsfVYV6Cdslf5x5tu7LBilOTObIZ5EqCiIelN8s86W21mOOg4mWHvp&#10;GdcFbzSd+ot9wyrbSDqrAO8k9TRn/MyhNTGe29KGg7L4XDYv0bbcmnZWePoEArl9qj/reo2f1Yq8&#10;EwDWyksLptCv4/a+KoigX7duHaoimsM/V1wqWuLc+MpRFnYBUGENecDPBSadZ+C7Fd+dOaSPlEjp&#10;LQ+auT1jn4QHYW15MJqyEUZnvMg10LbdnMlX8SD5fJvcrS6DTa6Pf9N0pY3HExbsp3+nHpQcGr/P&#10;QJS3zwSCBx4f8klMYpgXQJ+v0wdEYWzXCY47ftOpTWdP7M8g/ypd4snCjbKx2IX3xN8Dk8o2Y9CL&#10;vPRSEa/pOglsvu+RjEQF4pzuClyFzX9AOE66GRV/IC+hkdrsrOsgs7F8rvESOsbinEzMNXUl+zaD&#10;mG++rNN4Bnz5zm98/MbjTWaHLD76ZTT0/ms7MPT3+b2GedFxqhJiZ8UoMR3jPaejj6S/eBLlv8jO&#10;WtKKMk56iS93bWXmvizbpp3FHXUUb+kcKfRiQo+BkbfISxM3KJm3y74RmzbMsAxTRad7m+vDew0D&#10;xa0XvcA38hTN2Pm6PrfEFOz/LALx7TzdLrhfuXb5BOqfrbSlHnQd5H6U9AHHYXY2dq1mVFKBui9v&#10;etHOBqLGf+5zpSSLda91NZvDuKOfp9Z0uGGqthrLfKUpP+4/6Vgdm0fJy+62S74p3nG35JOBe1gC&#10;nD68x8XQ5dJ3G5A9ps97ZPRND1IWvf9trsmrZp+x6r3UeQtLcug66lE85P4Oym64P3MPGg+b6oVP&#10;HPP9aCrWw3ZlN0zWyLNON+mgQzvHUMKIbIcrbk8b2mGKK+Nx82CuVBKGvOl2UUn+oWP5fi+iUSFK&#10;lp2Xno1a2d2KxQLCzY7PEn2Bkeys6Q36rjgJF7evpKt4MPpc8f3SLUcHOH5u2BIDN5r99ISoaDPs&#10;rtqKskFv8jgxYuNnzq21p3iI6dpvfXi8D9Gfs3sSn99ixkM+ALQiRvK7ihMsHnHLS+iTAWBFIBcQ&#10;14U8vCgaLMrGf7u0Ii/zzpPhTuDdJI17vVxcNwUykRFAhvrzU0AggaRjd6iF++F7QMDOxM0LS2T8&#10;rx2+qXoykpFA3D3YInYpj7snHaA6w4LOG+qMJzE/M7vRM/BivCwH2rcB8SyuggPHyXEQ6srHDZEb&#10;f/XVq3Bsmx8P2Gt8BhSaMKIzrzM1+8rL2ajR6+Vz85kLVzMAVMhe1dgCnxYQAWp7BrZLWsrppiKw&#10;Zch8VoFVBj/zBhUeqBCNdr2PNGtBD/vS37LeTaUsh3ehEhInoOhj4H0GVamspxLlmHzlnm5bkkWO&#10;ArcgHUB5BsPf5pVAjX9vyTzOB2r1GOWFNHGeoDzx9wevnr49KspQDkSTjRyGgWwXz+e8Le+XklDD&#10;iZqyyHvOH29jFA05PwcAC3SP6kF9Liox5pVKAjekB401QXraey3Jx8AZeYTypoqyQwpWGpGHPHDC&#10;96vqk/MXkAHSWSBOGztcXKxygobuGPMsgBZAcXqOAoG3KjAfm/MnwaTkx6oaqXdEGwbmSJQX3qNc&#10;k38myFCihFVz0/lCX6WBQFX9724TSDs6q5z3GVRAoIz6CCQRnDloch5Vstfm1cGM9/9Bk/nseF42&#10;0IIW3s7bpSCyte+2kvOp4LCvBGfTYeOzueYc6vmpU6PzEogTyOdjFbFocXTXoxr2fE7B6/Kg9NyU&#10;f9kqvNvZb/qZ7ereCNBSh5P/XH48ycb7tIE5viKjrWwhoJx6VbIZBXyJfa68WuCaeoi2lquOSTPy&#10;AMeg8e+aM22Hct7LMzSajrX5btuqMVgZ3aZLz2WNCYAKhBBoQWlhh/G8rzqdc/abnZ0OxLRDfIfz&#10;XJstC3QqOOs8Yva/zTGi3WPbzkf63JEJfv+rnT3BMeE9493ZB9dVjVf84m3aoKNLmYjzqkl/h89Z&#10;IJTU5XuZyELgtrFR/fQxeXEIcBdLkEYqZHB+WGj9Eb4gH40gjwIf2XW5Fxq6DMSKKp6xsbue0twb&#10;f0gWTtteCNJ4MWqVEfuuwOCcR5NZ2VnK26GXZITPjUSs94v3GBDhuB82k5+1gjrHQbQn0hU+L5yT&#10;1eWA9mJdS/rSfTyuEnzV4VF2qK3YacJo+Jn2hjI0cGqi08/x9JtsOJ3db3Cb0OYshhxafz0wpOfc&#10;PttLZ4LIg2zO3+yPkiAvuoT+k7clm284NLISAuTFNz3qumWukH/Qy3RHmzLT6ypCGTZ2Bj0bps36&#10;PPlXdMrSQbSx3/Q3aaqA4zI/bHfaICE/xG0EdYXLknjPVu0o0YMKlDlW5HOyE+Z7e8JUY0W3s04T&#10;D/gqqUm/e1u7/HK+8blme7CCI5Q/NP/ufZvvmDLl8qnfbZ5cD05/9vH7kGN/P4gvGfB/aav1/fCO&#10;JzCbzBrf8GqYd9JvrsA5tsjPgPSgsoLefDdtm9ldte82luO8+ri00uLw0H3yUPdlpfNR2NDfBRRe&#10;a0k22mLUGHnu/HymFZGeYLkXkP2LndXvUX+XXJlf4jR0Ppi6y/lAWMRsnc9jS1DveOhiPuc21mNi&#10;U8fzc0AvNGdxgeNZzuMh6q0Pl/nEzifX2TrRvmRrYuxWgLKz2oIfhueMz99w5NT18mHJjzBdPWTD&#10;dULTQ2OO3P90HTVt3mMu7NlvdrCNb/DX4zmPJU49YrqZl2xBZOEb09GPcaNjm+Z/vFwP2g+crZil&#10;6TTXqY61YDg7Uas7+ewnPx23rqgYchi/vGAp6ecoHhC+tJWOejbj0YZsF/mYPhnq3Z5g43xzxWCz&#10;XYaPfA4UW6vJr3bIr/AVWBVjfJNrL1QDXmISMebw27zauydd336nLm+0dztIPhzjd/6dPE/+ony4&#10;Xpp9kL08MjhlXTQ8/fIYQ5M7yrAtCpuyLtk4fdSz/A+UfsSdEbtfG9gswmARFE7u7JXav183VAxk&#10;3Mm8Tb7RDoJxpoA8BjCnlpn46Ubizhfu0+C91M+2sjqNJQKIE8n+L1fcL78t/T4/38m9/Qncq96v&#10;O6eY+wEOndEcwG7su9KEfcVWdp0MNpMFovQBCBJUr645VYdISAG1IJxVI0mQzSCxr0ABQVYZiOYj&#10;qUCnFLAVP2/jPuOaFWVyip1eY+suoOgwjYA/50EFNc/qIVR1lbOtFIAH/wI6y4d9cWXnCQAqTc4Z&#10;gR9p9clPrdI7wIICqCoW8gArlt5W8kUZSZ9bjtEdK1+JwLYdpBLIaE9r8mSiqo5Rh2Wr4mUXsJCS&#10;t8OYH3Nm8z+d90ZDDw4gGw9qG1MaNqchajwzSK8xOR3O57gtoz6XVsXibeHvbT36xfnIIbPni3N2&#10;RQWoZ/BeICn7KjqtnmIA0pepnyTdrMLx1W8tYXVkivqEzkiuZjXuhPWZQ523aQ4tx8d5n8vdEbUy&#10;wIGHnjvghodSb+x+MHGWTLE9rwoUUDs0ozNHGeLKRNJL/D3uyXE91ZWud+WcBMmyH3OLrMDs60WH&#10;a48DekfVvPZKB9rYPvnRfPEwX+qRe9n9lj2gfIvOq2TW545bA/DsGAD3Vp1nixP9DR3cNr1EuV5Z&#10;AeS851AJRecZC6hSb7iNcEfGnT6fa86z5PHN3qQ5MllJSNo16etDKK/CFU9HfU666/zdq8qdn70C&#10;ayY9fUwPHcd7MYot+EwOHUGbas9NGjsPabtl0uvNFse7DffKQI6Z91ipSnmUDbKggQN6zgUSWhmk&#10;70Yrvs955IoLH3xaIPKDz73dXeQ7bc4qd/GrI20AACAASURBVNLQA4af/GgV54ra/iORdQj9sJ/i&#10;+eg4gvPjQRfHA5MW2pnAKkHlKJ2AqtomPnS+sQd8/vnl8u6BdQX30bdhduzasIq9U07hqmfm/LIt&#10;3wpPeGO8n+9j4M1Xy81+TceWduDNzqoYCqvOpdsD8xoN25jNxmKj2YiGgw2Dut2VnWUQ5myNRbsC&#10;Opi0s5/z/uNUq5jgpfhk2lnOKe1q2yaPhRkms8RGDctMWeeqglWre9pcO99MfyCLzsL1WbhbMoWU&#10;b6FEClDJXnRZoXy4HnT+dzxKLOMFKsjC966rGh9kBTPZP9e/Sr7EbqvYhSXoK5mudN3lOmjFupN8&#10;LNaz/nniwHE9+zTpIFt8+tPwM7LhVJdrD8Sy39MWu+xPeSFdaGNlc41/J/6cOl4yG+XLijfPfDyC&#10;VY6fUTSTjsiaT7fP7N9sy31ZYWrTEY6XfvNlva+cM45v2lnaBM0pZc9sr8vUxEFOe5cDjtuDWqT9&#10;FVfDgW5n6efJhkf5RReuWpWEEyjMWrnjdlayfuyj5DKt72H601Sb7KL5+a++LOcf16MgRzoIYwXO&#10;ofMH5YsL22Ngz+y4btoI8gRp73PNY0D8GZcX1wk+Z643mm+5KhHp9jLtq2ELWMCV9IqnbDRcav16&#10;2H7ar/uh6nNka0dFpIlH28LbRkP5KOTVXYnsWcjF9l2XEJ+5HtH7zjzj4Hde1LP0r8TPA4+TB0lT&#10;387Tx67iWY4RqSDwioU/+KP5QIz5sZUStLdaRftSKEC71ObQ/Ej5svtlXr2gkGNMNDvbEnhhRQXD&#10;lW121viWcu3y6frEL2Gsk3BPZBUTZ5/nnVvPkg4cguuIRArHI4H92VrJxwK9yGjF6SqWMXz+zZd1&#10;jCWdl52fyf/Sq8PnzUjt7KVjQf4SR/L5F9aa/ULHjXM8jIW2GFtYctjkmDb1t5ix2rK4peb28CWW&#10;4WKLsWm+Dg84BuNWuY4vObaIfn45E7rNFp/xOB97cYcw2yqs5jqactF41WRD88BkFarYJpH3GZgs&#10;mh48yrkgj3N8LGwQDj62y7cy1TxSP7/5soxlUJ+ssnHTvmmMFrciDTTetPa444yN3WWoyT91nNvi&#10;LB502RB/+5wZz3tboj86D87PvWHXhz2jjjDfpb0ze/Lb7a5071/sZ/sseekvsWzqBOnqKNw/MY/j&#10;ukkHwORzFGHdPJPSjbc+u3Nktx1irBeP+f7XayOwI3Cv5VvY5713M4GIC4EEs3ErEkCC+1X8pBrq&#10;0wh0hy2xAcT5/v973WhhA/ig4i+3scY9kNMfdxgogC2BgDJYDkIEvH1VxXs39DwS9d+ff8tjDsBD&#10;RptM+rd3NmWBIawv11TCD9p8oZcU/9kSisKltrgdDQ3VAPv6mg7XG2ghEw+nE6uCWRyrhNBowsA7&#10;EnUweaIJF5Ug+9uq2Whoxvw4bVT9a1tC6flBeg/w0ijMv78p0Hk5iGqrVszRcCNmH1TfRfvhcGtu&#10;XDai6NUAt9GB/fG+8/0KrMGqlM14iTYGeMXP4zkHpr4dU2tr8i4GHx1aPOaH85H+2LMtT2zQ4CKh&#10;LU7IS7Nf3i6DUN4/d4zIg6L3rUqbDAEd9K/dt8PUCgyjUQP2+eybOwIEcdd1tX28OV++rWSs2jql&#10;6VQLZjoAbzry0MjHxkQUgSC3VngkEal72kR+/9lp1+bm7XNTf9u87L1rS7coEEZebysfDr3cOVMS&#10;14JXtDOJ27nmmWTrZ/Xg1nn+N2CbsJUsCJ1TRH52uX67/DnKmesWgswZOPUKM/HcyxmkjfakiVdA&#10;/sXOupxonr6pTPubZC277vpGB30+h35+qeKb1+StJrex20qcRDZMws8TaD7aOkE+2l3abMcq7vyS&#10;Vm0OqaezACxplSu1ssCDXHxeK7W4Sv40wDOsFOg8gLbZDZOFFhA946I+dUeZf+cKfvFIDNqwfcTD&#10;Xjn93uyGaBTd/iRSBRXs49/4pQV9kQ0XuZw0h9F2LfDrDQ9OjMC2+L5vdrZ3s+MNt8VvjuybLX7F&#10;qb/Z2cTzGWur6UzTQV6dSez0DSO0OU8ouEjb/WZ/1Ndl797l8Afiric8ul169QTDPBHkdkx/yzr/&#10;jjhdWOzY0ivuYALPDUSUDF9xaStJDzxKP+fLXH+htWgeHbOudSe4+A7HOR4QJq1cLv1yG9D46oss&#10;vl3SIcfOuq1n9b/rEOmJF5lXW7SV2/TkSRbTs43LsCv1kxWSzCQkCxvIU+QP8bMFxBXA09A7Fp/8&#10;T1oqwGq83ir90e0G+/qwa4k2L99o32TWbLMScf/lc3jvV5sj95eOLddYs+bi25X1smfhRvRkIRNl&#10;D/3mq87ZFgrj6Bmj6fQB1ZcXX/bxt2FnpS/cl0XJkhefISthLxubXQ7dnxL/WzEqecFpw4C3Jzja&#10;3KD4jfTxld78u8bihZI2T2/y6f6JEs6Geb/pjmk3mm5GPnxZ9uuNnxwT/epbZufnN5/3tzE6/0z8&#10;PNvy+fE2Hv032SMf8TmXt0fi0XQQ7zNh4X7MrzGJIbO0s7wPx+hAWz1P+yN9G7UaVfNPWWGRh8mg&#10;z7X8KCae0AtdAvd5gTjYkv6rr6RVIN78W16Kb9gqH43/TT9FjY/fd+z77FvygNmT6Rv52AGTafv9&#10;zc6KH0Zf+pSl+ES+bJYeJF5RQVhrOpp+Ud9Q9hJZfl/s0EKJyACuwvlKXGTpMdKq4eej12WH6Mue&#10;pKySZjY+Xr/GU81OzevNdj1omf2z7nOzjW++wr/goa8y58/n87mpbxLZbJ7b12ZDRhsItDgS3+lj&#10;dAw4x9pwitkWYWPKssuQ+fNveN/HTT3Bz5FPuMU7+YP9kzx7fwPN5gC9qIx6SXKBKliRLE6/gDSJ&#10;4gkm1x3bP/BeKXG992/X1PetHcMb1JE+Tw/+On4An5/YknzzFsdpcsbYUg7MkB3z/hozNpnl3x64&#10;cZDnrS3R6Pz+1a7jade9L2/Y1xPH/q5HzDgW1l694B8bmRufvcF8WARwL4C7E3oQFgusCCCHrPzz&#10;dQwuFmCUBXrclVR39zgA/IDJizgNZGDhAjLuP8UG4gNIGZy0XI6y6H+55EgtZC7sXNiHkRYSV/Cd&#10;dKBTfQKqsinGPSqgm661kqKtfoE5eFR+Yc5bnmokcz498O1AS8AiOvhyhXbhEtiUoWO1GwN5Jgiq&#10;dLMAJBm1gThry0EywZYrcE+C8bkrrofD1ra2ObRihbSfbad+MXt/+uHVgloJcIIrK+69krWy4DIh&#10;YhX47gCNgQps3IehRm3/AJx53ZU153x5NZP07XG0WaFGgb/WZfviFiDzqhEHeY+k3qCzn9Xlf/Mq&#10;eq8CR6Cdr4bsSRyfa61EQgV5GVRqfRog5cETWcEh54mIaPRl+23c0R194PSfgV3yaTyrLR9tYQQN&#10;Bj8/xuNJ+ijgqOo9PnMeYxDtoSMODUQ/VGUNAYYHBPzdj4pYc4C1PzwTdkygzKpJD0KhqnRZ5UBD&#10;RPoRRDcHcRtv2Ly6c0Qe/1k/6hflCrQXh9d1Zo09Fwh8ogcfNT9GZ9+zHwn84KfrYuqcs0KOjoeC&#10;b2O1HQK1atOAifgNNWdsnzrubaUl6aa2dmJ/6r0AyoHhmT1AS76Rbl7BrETCcVi4B/reuxJyh7bY&#10;qAKRvBMprH5rNuHITvv9HnR3mvEi1yhA3sCq0UA28MWeUdfxMwTCU0eQZygHIJi1qsYHn/h/13Fm&#10;nxn41jwxqM5+MXHkuitLF0rfmM5WoAJjpdPLigLpZ5idtZWVrpNk//3L+H3qVDlp1hbbYwXZJz61&#10;xSaKv0Qzru4cFd7kY7Z9xSVe1rlZ+TzPUSvpA3Ko2AfpZfL7Xg1TycYe4voKJxYT6PfzHulx29LM&#10;datkKrPpF9cLUzc6vaUTsj7jdtaDDm9OD2XPMQLp+kg+mKxQppr9M5nSz+dvchJMRwtzkpYvtnhW&#10;br/iDcMIlLOAtRXDFmPgRktYS16PnDs2fOgbk0WtLLDiJQUbDGtO2quNUaXNdnn+pPTWLl6OqO2c&#10;EbgDgfa+wAnsbugcLAbEZWdZRIZepU3Z9SSOfxGzcuVjs7O0tZTHqOco11xBO/Fzk41l/gZqq0Of&#10;w7xS+oA2lvT07do8qOa6RfJDfoOdYwKj+5udPfPOLb2Rd8X/Z39U6LJz3xhnofA6she5rKV5YND2&#10;zc5yFYJ4AMfGbmhbYq1UoA6DrZw87bfzgw4tSPfJ4022bX7Ez0dWnF4PmXV5CVv1tbse87mm7kKU&#10;jQVqZZPmwHxZhOk4s83SEe5zAK3/1GONx844W1AnTKejMLXkmvz8ZeUenyPtqWPId43O1lfO2T/p&#10;VMo+eXntluwmfedqKPJm01VZfOkJNMo1gKrmdxzEqm5i87OSr/lRCa0woH7wpLbrNkQll2h35C+f&#10;1WmaT8NcpMvERc7bCmYSW/hccw5GTIXyxBVejpUeRdjHDkgP2dyKlz3oZnaWz7SdYKZMoeIb3+yn&#10;F1DNIOVbgN/p8GhryIaK6cyXnIkO0lD8HybvTJygj5H6UnNAOhvOdzzI3VJ41Mq3mITPe1s5ZHoQ&#10;x+8gRtTqoVUYytu+9iVdzL6TP95sKvWT217JW9R9HLvuKzrdzop3Ga8zOyv/ELvbWdx2kmQVVkXp&#10;QOcJ3zWHz2s73AztNiM8GJVI8BjJtKkecHfsP3fVSnQb63aWc7DjnOEeaHNNPeMxDudn6eyEzgn+&#10;k39OmDeriIm+7NErKuKhnbXzHOk/uZ+IRNk7kxPJY75g8ay2Zkzm7Vy+N93yLV7LXZZoJ3x+hMXG&#10;58S/LkP5pQ8ef/K+R/VLeBPdNsoGHT6ddtNX7TbZNp+H/CVbU6b0lteo45i8DxNbuA+m/ofRMMvu&#10;eExP8RqPnVEO9u2H/8TPLXdHp1zrLoiLq46daDbDizTN7jVkvhOf9bmLqU2+eN6y5MF4hLxInUx/&#10;uvHqVfEuJeaMpqQf7bxi4Kj4BmkpfIZsMkF6Tf3PMfPzogGMPpS1GDFJ4y2PlUxbxvZb3gLP2CzH&#10;ITvLmKrhLl+RLTlB9X2jx2Gct/3ef8qBoHjQYyUes2oxY3uP8JSNUf22Myc3thYI3CuNU7rwfg//&#10;n5+IFw8n/EuBuV8XgJX3awLACmCdndEQn4PpKQNAZgB5z0YE8NMQVfvp1sqePxUDSVv/76671YD5&#10;LIjAqQw69+KQ2gGmAfL71w6K/P54YQtEA6OdUXHWGJkMy+qT8b58oQMZLhr1zNEaAR0prQMWAAPY&#10;Jvj2gj42p4MrhBfl89JZa8oMwSqg5c/QGAjARo0XgeZUu2FtQQ42uA7t7ayq4rGnUHs/tc1CWlUB&#10;jd4Zl4SZlZZM3J3gu87R4vYKY/sFd86KUdH7t+pdU+mqOpxLr7OcdQI2AD24aWNs03Xe2/gRXfnP&#10;787TfM/kA+dRv/f2nD/bnkn0vnpbnhAw2o4X1vesz/k7fGxvbZ4/NjnwcTcnC0f2Poe/CG5ovC1Q&#10;yXZ9qxkZ+LD7TELkAWRO6wmOGMhItDPxmhxtk0XcvxNMab620fLwx0Ztf+bBRwAVeFzF3wJvo6JF&#10;fcnqG8ci2g9ZWLHUNvv+c/1UgOTuYAOlt9mzimObTzkfMapQXwIUTfai9CsBCIA6n8JozgppbYFF&#10;3YJsQMD5XjxyHBZe+7Pr4ON1JzLl8HIerVJSFDAA7Ykt8YhXx/ocUPaMDnMOmZghXZYZWT3/D3bi&#10;VU8M2yU+oX1zHWaAOhCtwtRtLrbJR9Rctj5/6xP7QHtueok6VrSwykLKzMOmOy0JgFenuQNvB8nT&#10;HqqtwCNox/++mq/Z2VhtnA6OFeSi40CZP7KtMR9s0eysJa7buPkeTyDOrUVsbl2XOE9GhBw2p0Hb&#10;VYB2zQNggyengzkdNGQPNDmPJBK5ssl3S2ah6O5z0uxsDvsz5OOhf/ieFznyfnkCYH7uTfc+dNB4&#10;5299Eh353eXR7Kg7di47Tc5JJ/vufXI7y/sK8qLLB1Cy5avGfW4pM+ovg5tWkKK+RI3Lk7q8z7nW&#10;qpjddZQH6icm9zEnUsHFa13dWb0gXOiy2HRXFC/6XGsu7V3Ex8h6n+uxn/VzB8lIo9N/blc6E7RN&#10;RmGYhEE5p/0vF+db+Py895OflryjfAJn5Rx6QK/hLsffLgeMP2fi86mChVih7V8R1eedWyuQFWig&#10;DlmdT4nlGGx5myPR6tyfP0eUTZtFIY85Hfce7btcOi3MljQ7O31i43/HXj6v8mWJdb/I5Ot1Xide&#10;oZ4K0zlZfXxLpAC9uAaBnuykDTB94/6tPoNut9he82X5rNlYPjNX5CrAjnz4BW47deSEzVHTt+w/&#10;/cNdvOb+rN5DG33koNlZlBxLn1iBU8P6lKODPVpw+m++7NCf7N8bvUgP39HkG59ojqLe43Rjkt5p&#10;+Ddfds63z8HfbOO3q9kw+3I8KDr9zQfxd8azD15ECqBiACbXmsuFFgRutGT7zl/5ItPkrfN34g/H&#10;QrS/V1yKrbg9aDrv6rrJk1NtHqN4W3GWLF/2q52NkmHFanjUAZ85dpZ0aTqjkb9jCcfBDeucx4h1&#10;HccsrNvOrh57oT/LxBlp4XqQNAOeSWnX6w9+G3xFvyAyFA8QXjnjVlLxvG8mHqe8ND7Z9TOLYflz&#10;bEvgkodRxVfkW/Ks5JuFOrv4Qfrk6Ce3X26XHfM0PeXYFTamF/mctrTxw4sci+fCdK09776Zj5mJ&#10;yEesFtUnybX5x/I/GU+1eVYhh+kEhNmQoS9UuIVeZMgtT/04o0mvmWR88MmQJ8k9jx5BthXtksnx&#10;Hk/UItBW3y6UnEs+GX8+bbCY+gzy3rkCh5dY4AUbp89vFu3auKISlOqfFSk+bH8nRukCFJ9x/pDd&#10;B2g0Pbyw87l1umw7Y8ZTJ9jOKE02juxrtX+GZNYT1I0/Y4xnxLLnNXVUG8+LfmnyGl2fuc6THUDR&#10;YR7d4v3Ud+qfMzefsFX8lAcm2Ykf7fOuU+Z76F9owZMWJ3CO7mvnRhwfJLGQibN4rSjxphv+dplZ&#10;AtJ+F+veRjSQdz4t7t8YWfgpz34DuQAk9rFc98BDr8nE+X35a/9TbxMAYiOwsSJxiSHLL4VA8Aai&#10;HDRXrF5BczcdOgtBWzmSIugBoFYpPIL4WsFAmmYZVQASOCp0KlotAUYJqBTJGZwrbjKmJ8T4PgJp&#10;r2JqTmMW88/qdLbBMavPKDqo0vO051U+GjcqOZcrtR85AYULD/v5yc8doD198mrAH/y0bLu+oveV&#10;xtyrGAmaOP+kyd5bAQP2WUHJfapB0CvNXMllpA4K58oEN5jTefPPubB6YpGV3FqldMZFo9OqtPIA&#10;JJSScXDuc0G+cSNKgWGftI+4Ba/JL3MMHhzwvrd7BhS9sl19tXeKDzJ7W3huE+LOoNpy2SCfAXW2&#10;0gA1K8b5kDZGVp7OKmoZxkjxzp/8o2AQx+v0lXy/GKCpS7Q9pYFWVdTSwTlyd2WdZecytHEnobyi&#10;shQjmuPPKllP4rjskB4CJQYEPDgx558JL5/rqUsku9S/R8e5w+Hvdjqq/wQ1iXY2HT/LedSWhqjV&#10;deIJr8hGyYPfo+x5JXHTdUcOG9AwnuN42YY7iBy7r/gjT0h/eeI+im7NDo2AES8PhPrqF40xhlwP&#10;veRzxvYEHGF6d8pnQmB62lLxPbcrsBUELUCf5VR4UltOKJ87ffVKRQddbtepX0kHzqnrw6lvyHsA&#10;Sj+y/1H62Sv5xKvYDfy7PBZK6TTlPdeftI/uDJAf+JwnpH3Lbt+iizqDtsyr1ug868zN7NXzrWDo&#10;yIBXgnJ1beP7LDvFxJz4NqGgi2O0hp+i20vZ2YxOb1Rg6I1+CDzkSVXhI2gqpzgqYc85Y/+ltyx4&#10;sLGF7zwQcyawy5nZSgXejV/5vOQshv1EyUFb1Wa6nX30amG21fQzun52O+iy9GqLrdKx0d6wihLS&#10;pJ99NdngdfgRgW5nz5kpTIz5PLosf7OzH3zuStjofD+dbr57Yd3bTHkQDCWLnnRscn14XkVkFmjR&#10;2FA6ywPp08EV5mX/087Dhc31PYnSAa57xbuwAC0Tk2de3T5s7Dpn6vA47azk3Xne5NDlzO0sZdH9&#10;JeldmK4x/0tzwXkxe9fsStbfZSMY9Dg055kq5EvanU8emu7CiuJByuZpvwXs6P9E77tXHQuDxRM/&#10;N1tsgTbxBvp20JJPrMfYZTfMnyS+FY5Alp3F2JmAOMjaahhryLsSkdllVm29BA4bpjLs8ubLNvxM&#10;fjVfln2inRW9BvYmnzFBmLAtBK1fDfOYnyK+M9q57+X85kWe1MOfvFcB+Na7jkl9LsmP4pOw+XJf&#10;loU5ZzUqafLZn/Jlh22OuFc6sHDQ9bg4yQKhnGenwSMwSVq5n4KyQYD5siaTsn8ofCbdcr4w7Szt&#10;+KFzS+y7b0L8ZgV30g3D13i1xW86NUqXzDgS2yKfOYZwnpty/MaDLhvtOZheCyta5Gq4rFVUb76s&#10;65uwL/Hq0XGf+MjONjkcdnbGJLhDgzDD4Zuf66etCpm6xGX5yqv5QGQzrk7nWKlO+Z1YkLpSSahR&#10;UEPcTzvE93LeWiFmlv0kjaYvO+/5vPN6w8GIg5FX6Q8vdlOC/YyLNHOZmXJGeeHvKvAcsTzJD7+y&#10;99ntbeLE4oA2163wMg3vJqrI3gKx05fduXHt61EMovbOeXHkGedV8pDLbMDObsS77zrxbbPFhwYP&#10;OQMaPiefeLyjxY7sffIHj/7h6lXe02dNXtkfAEoGUBcHos2x7HpWnOe18IJzdn7xM+Xc55VcwOTd&#10;bDdXorpef9WDJtf+XreRzY+gz3j49U/+KZ+NsrjL9nNO5Ne6fYRhQNIV1s7gbfdh3Rfw/kmGBg7w&#10;WC3Pvo0VhT+i+J9JQy8GkK9n15tcAz3JqvGeed57Iz8VVyfdRQ9YH9xG7mcSn/yEY3db0e/dkYad&#10;fV45bufx6afyuYdOBR621/1l90k5J82/PZfiJ9Y38SeKbl6o2OIzdg4jcHZxIV1QOIj6THNIXZLP&#10;eeV7VQhn+v5O3AWgmBbfkYi1SWp8MvHZwGfz0Lmz4u8/XFwfwDScfs8A4s7JJe4dNiPuRN9i8VAm&#10;fiBhKiHa+CCZpMG6+5Snb8klIP/bJF8iYiPiTvAFOx5xUh0Uks8BdQHOnRtNGRlSk5+lQTpCQIHh&#10;8nYyzXTeXcDERBawfK1sNePwBjRvunaGlCEbAJ5Bet7jfYE4VHUtxxgo2nBpPcEvjTL74MAVCW3h&#10;RQOrMficxr1UfsfGXhVUouL5nCWirJD3rcDiOtt3njOLRIu01XZnDDLeKCU9A4/sj8Z9FIgvg55K&#10;WPRypwIW/JpKkgEoA2t+ETg54Ob8c9yslGzAhWPc1rYFdPmMQKAFlLZ9kRYcJ//u/ZpKmXRo97IO&#10;IRX4NuXfksvmbLY5NKBD4/O1LeuLePCLbPC+nrGVHko6Zs0zaT8PWubK0ESqutH1Qa7U9haiXfak&#10;oNozEMYAicA8aUi5tndwrtXWGR9X1WkbK6DxjGjDeTa94vwaEVXd7/JDWTEd4nqNW9YCUILZDZzo&#10;bPLyAH4wmcousy24deTpMc9hOmiP7YjofPhS+iiDT4cPCezVixyczxwwUIZUgcmKV0vwGxE7TexP&#10;dNwFps0hZT91wDVlZKe2J+R4mn7mHDq4Y79pC0zXExR68rgF6plAxFMWxUfGu013DVnl82zrwlXg&#10;ypxbRDlHTc/urtsVEIkXvYSxKsAup8MspPG5Zp8++Nz02dAWQWvValZ31uQAxa5tDo1vKMd5M2bj&#10;Bc6j2woPuBJsUtcoCGKXAikLdT5k2rya00w7u3JpK85Je362zZH1GXgJBJOuxxlQ8sxsC7IfHA8A&#10;V9Z2cR7smpiqbT+2LUmOci58rqmXZGetT2+2UfiG9uCc+cfAzLSzQre21Yz66lWi5ngyYDWdkXmw&#10;N+e/Bfy/6VTOr+lHyiPH7Dqz2UFvy5Incy6cnyUbU9ZtDkgzT/AwOM02Ne4zRy2oPnB3C/ThboeB&#10;B8lRlo3leGiPA6GAlXhiFTb2wGPDKYeGOksGUFLIaePYS8+cynSOxQPE4o0oGROPnzHp7NtBZ9pQ&#10;16luu3jP6Ux+dZ3wpkuUZNzRbAt1xOfz0TbSbb5XCle6jdX7hs3jPadf5NgO1rFLoOEn+SPTzrI/&#10;pq8aBjj9kczyvK3DW2uvNl9sS8lCBnAY8DDedlvm/hn7QHkQRjkyq8+5XjrPNDmzhMuUT14Pfy3L&#10;BuX9gvs51/XottE/z4STnjMd2GyQ2QuO0QsF+NXaIlYlHs/UlmdeyMkdEyinjuseRZvH3xRZTPe6&#10;HWuyfvQgdZBWj5o8s4/Xum27nzdLGn/yUxjsFADmvuWOq9A9SEee975JZkmrjAd/Bc72iev2Bz2Y&#10;RR3nPh75QHoiymbPBCN1lBIM21airOi0g8UZ7G/ikayE/yyG4Lwy2M8zalzPOS+2GIv5OAqeD3zd&#10;Vh257YpsSWnp3YkHTac6Fst1+s+tgK0Y13mcPPDaFiqx3ewnLHnviYYp67SNDCqanW2B4cH39GXJ&#10;C+4PsB/Uv94OMY77QG2niNw3hjv4zHmZ+tJ1uuMNwAqhPiegf2RdxWgwPBjdlyUt8I92lnjCA/qU&#10;J6ezy77jitf4htEPaQVSlgxVe6a/xQ+0z2flUWbqGAg+A9w6m0eaeDGvJ3WJDVS85PR72f2JNkG+&#10;bJQvI5mSG17v4eW8zAIfx0JKPEf1lf4sGP6lbR/20u0v9ST1SKCv/NL8nJ0+dE6p2TT5LZ5IwbCp&#10;+bRvMwnIe80fyEaUwtjnaljfEiD8Xbho9Otaxx+wrcfFc847pL8l3rwt8jZ512no7fBes+8j9rJR&#10;/obinXhi0Ee8znw/f59iUAhgowqyLXbBVViZWf7zSSOwPdovvk+FNWZj2TcWsEoXHj0lGaRf0FYN&#10;ofkk2NDqNsXXz7acidTZltoNK1bZTMPw8lEODSYedLpr8VDeNsjjzZJRFE0oH2uve6VidoxIuy07&#10;vrs/7cXk5IfXuDIKLyu2NGyq+xqvf0FoKAAAIABJREFUcV5Y3MUxr0gf77rYeJ1JbOoJ8kTal+TY&#10;9KXk1BZfcb5aroQyTPyRFjNmrsH7taxw1WSfyT1EIsTQcigQsZH007hrGIv3Rqzjb9cGfaejhxPY&#10;uYBcSFzYh6cX/8f9/XwSP1R7hFL3//uBOBNz496FC4EVcWzysBb/eC0AOnjwtHB3+iT7vF1zwvz3&#10;e+DFmFESUiDXEhQ0mhQ8MTYVuRtDC05QEWqbuzlcGhcGeQ9zeb+oBB3ks5pbIC8L8Pg9JCooGeU4&#10;AB1kSBCSTGCCi14BAVjVAyo4owpz9j3iDhRgV+XrtvOOzvh9KTCByVq3QmIAv4G2zNY+lY8HMDXn&#10;dLZXrS7QakhTXGxT442sfZ1PklFGL2x8TMiYkWsAOZa2Q6JRYGU09yZnMIA8RkWfSFVpHlkrRZ8n&#10;4H+hkri47124tF9zGsPJ8J4zw8gfzssThDqvOHAr22/PRMlIezdpE3XWogcvHThpDqKW0oumxo/S&#10;yYnHe9zZpzycDzZQz/erPTdiWQaGhrvpCFblrDs5rerQqDZ8TJNmdJpctryq7bXixOa+ge0xh21F&#10;ricmUcF9GqLAqewdgJpzxC0z2Qbn+FrXM/FowxYdPYmJbqwVPDKL5VWVAqHcbsFWvcV15NACC+5s&#10;+zxT73kfJ1/P+Xrlc6vOopxq/CMBysv5Quc1mFPDeRQ/ZgdTQM2ty4n3qa3aO3zsoMOdD5eNKQcL&#10;dRDwBLbiUeNXn08+83bP6U5wKvqbrkP05BzbYzDyZm811EAoebMlhXtHQDsselOfmZ0FLNmAnhBG&#10;Avl5oSXl3s7TmVdLnpx+vgUTXPbEc6Zf/XONJw+JrrgDiZ4M5Pj9XQurtjK5os5Eob20S/NxADq3&#10;GKW+0TNRDvYMOtz/noE70W0tYSXZHya0Pai+S3/S8eO4Gdj97I8cIAaJXH/TGZaNYbI+CzvRIdV7&#10;T5UmZd11oGw1evGX87t42exs03vUNY5lOOeIxiMPneqYkXxtesf5Xe8La8sKutwRUrXo4R//2flZ&#10;cuiybrKsAhvjYfFvjuKsUewgHHaFqlW9YMfpR5ymtmEV/ajCqaZ7z1woIJ41jy4zzhf8HIP9boc1&#10;16eA5LOqmIu4rAXeUXZ2ni/JYEEL6qBXqbuOcB2iKmKba/IB++P4hnZWum9BcxPrloHMO1AAVFGP&#10;eBfo/HLklsVHtN1ioclbUf2WPcge6PPt6DmfHC/5HLCqZ59nlP7SXFlbLp+eFHDeUjGM8Z0XeYhn&#10;s+aKsunyrmKQtKCVzY1fv9lUf1Y/f8G3ay2dcxb2RT3F4FHry1jRJbmmL8u549+yt/3Ggx4Adn3p&#10;+qdcw+NT7uoX4unPNtpktjnkmL76siZr7HOiEvgN+y/cW9bGneiT383+wfAeOj6jL0taTtwTOLLi&#10;9ArI93N/IFc2Hua4+bvrP+lB2norElOi0eys5juHLxs1biYY3JfFBvLq51xR94LY92AAxwY8OzDX&#10;0Vn0Z4/9oV33oJnrOSblfUWe62inkWT6yKTbVNEEHXe5bpj8rORaEb7pDckafRd0Ozvtpxe/sL1H&#10;cQ7qfZ58fx2P21GLHTEpKl14cFdcN44U31MPRskKdbIwObqPKh41O+u0cDsr2Td+QKLpBMUzeM4w&#10;n1ule12naXW+YSS1xUSC8Tk/wyI68libF5Tefotv6O/+nbpwVYI+kXXGXNzJEdcDsv8JxC6M6+Pz&#10;+RfPeqxv+h/Gjs7b/NntA5/xOWtJLX+v2/Pji4nO5EfTSa0QCz2oPm2G8L5dLVHKROLAzw0Hhfln&#10;KP51OvI5tt/k3/vneIty5r7m4BMAvejacAuAWnnNAjTqyYU2N+IF77PpEc4Dk/DkfT035J+yJv14&#10;sCqyCh0AVIzUp2Dgk+b7ov+tPpLtu2JSYbieya3sdrn12d5Dnci+ER+SBooLrCr+VmHtmWfFu1f5&#10;fyzqWbHulccnFoKECg+A+5x56flE4wHG3Vz+EVAcmT62J3dJD4+luY/U/FF0Ow9A506rsIif2VWg&#10;s7FxXaXz2Wc/39dzG0jcGMxkKDN74pf63DGcxVl9RZxsXTON7zrVE2qTl1w3NZsTpttG7sT50/Xn&#10;1Nmy8dSnMD6L7ss2O4thZ9H77vZZssyFbbE8jIXERgSwVmAjsGKDGvMeM9vCf7oC96o8YCOS+jPw&#10;iQv3RpyJrV6QTvczC8BPBSPI3Gf/zgQQBEb3B9eKk4TbwKgM//cO36nCFfcG2nsHdgKZUKUIsE9c&#10;5s5FugMmwEPCxRBKHMHhZGUxM7Iq5Am03Smic0mHSVUBDGxSkZlypRKiQpfwcKn9YRAZyawgkgdj&#10;6cA54ASgaucGdjiRR7l7ssqNwKOyjYrMg8oJ7bnORJgrbRnkuLee4lZLrZ+HDj/xU8m94xQJZBAw&#10;HmdDVfJZioLzkcvOHjorrXhPSswAtBT/oQWNJUGhxkNlegzI3LJHFUtIHZQq0BXQFqRIyHld17oV&#10;4upBBK4e0VlqQFPca91Bo/WzNO8r7n3eGez01QJeLeS8qMoQq4olHwowUC4MvLuS9C+XUwZkAVS1&#10;CGrViwzzoQ+AnszxFQzmuDmdXfZUSYEeTPAVeSsLHGo87K+19cFHIFztZcnNuhau67qD6X/uag2u&#10;KpgrkQQYYFWRKIefP1N/LazH+QUYTrdX9lEnXevCz1Xzz2B8XqlKEIFKVLDP+V2HvaMDD+kzyr4B&#10;22kwBebsbwtLFVr6G38+8y1ZMb0k4HSeYXCF8iXwsTvIfAQHj964cBVQs/EoWG6gwyt8uWLReVd8&#10;eWij1VvsRllvyRRQwJ8rqTTmc+i4+JQBJ27Da05uZHQd5AFUVr/tkn/el240MEo5kC5EOR+SM5ic&#10;jXuBLyt+aG9c1g38strN5U6rtEaVLG3diqVkqSfNHgH3Q1MlpshvU3fZPQ8UffLTnHPypGjMYB7n&#10;4mW1TcMbWRVdXtHq9GqfG8lbbZtpNpw8Sf52Hf5/9/+VLDsWCITOApGdtQQYeZN27cKt49wZAzpu&#10;YNBnx1ZQhrRZewEXHnqLmIA2T0GZEzx029vsEPW/99N0Bx0zBatOtbAqKVfXX9zyUNWQRw55oPq6&#10;Fn5+foQlgDu58z/rf+5xb0vAZ43Tab6xhc+Y7JFeODqH+oj8zLG63DlPkYbkv/PHqhQldo3S93Bs&#10;Yfzg/DdldtrZQO3a4PNIeWVfhSM4HgZIo94L1Hlr4gFPAq6bx/e1FZzzAha3qbRnODi6OdzGM7LP&#10;R6+74/qGN7yClv2knW30P7qG4/nkR7ibtpR2du684PaffZVMDjvrumvqYA8gtMCUJ/nOXHgAQX07&#10;n79wlT1YVhi2oNU24jcU/mx8w+BWmi2mzo7i8bny7cLV/A/HKeSvZmdrmE335zKPhzShr3RWYNE/&#10;Y7/kQ/nzQAXPwl+VTdbd5jFYIB1uQQCXT67w4hj/1abycvkUPkNPrFNnuS+r7bq40oHzeWyc43L5&#10;1IHyhRA33mK0wehO/6nxoM33Q85stQXb0WpbozfHI3pFYX226UUUSmKfOZKfgeLBhdWKSMmrvhLY&#10;fUuu/mHbkYE/+0/hAve5mWwwf9b9Vq0ScPk/gUTOz8SzPOqCwVHaf+ynLysMZysIaFPnfK1VxQTS&#10;L2ErhaJW6Vxxlf73wlPiG38XE3w+vg8KV30Sf/afW//83IkW2XXcOOVn/Tx8WY5R53cRk5wvvls4&#10;xHmQhdToMRaXJ5dB3vf3uC4jvpRcHJ1NHev8yba4Uk4JjcPPKohA2RO3H67Pml1PG4/zIQo37L1l&#10;X2SX6E+cAmgVe9H3NP9JPjnKzjrufdibQx+3scIwNl8KIkcViX/yo+Jo4nqtljnj/+Ttn3POOFdM&#10;2C0sfKKOqmBik+9qcoHosojiCeeFdm8kmBqmMr4nfgYgbCxbHSk7tdfBxhviy+Z3nXvuy1JnKfB9&#10;CnI5RvZBtj6Ml0YhLOfVi+acbw/zNt8KUfbhgXmPL+u05pxLDs1/om5xHQR0TMUxSpebDnMbwziJ&#10;+2LU2z6eaxXW0Eo64wEcvKy5JwY23YhE83k++9MKUjy+JttliRrnQ/rmjrcZQxNNTHfFVX36iZ87&#10;HoUP4lP35TfuLL1DHHTsrNs775cXCTce3E/c/RW7GJ7FwebSexZP+4kfrGtV4n70R7K2ouGzn/WD&#10;n+un42eex0e9TXk78/zBR8VqvqgFAfzPz/8gce8ux50qchd/zGNAxDNh/EXMe3xsJviAkeBF+UrU&#10;QaS9YtLb8DGKz6/rUjxHCdk8W51+Nv58/iA/Z9Vnlt/a/G7y+EkuK157bM+Uay9EVOI0KychjDdk&#10;eNrZSTvZFPOfnec95sH4jxLmUfqfdBDPh32OeNbaemufPOG+C+NS5HnFjA0PrFja6cnlutlnLKwA&#10;MoCMOKS/leoHC4hExL0Q7k8k4vzngrbAwn9dwnchEbkRuYFMrEPDnQFIb15IFMa68s6x/UTi5z+9&#10;Df+tc4/LHTj+T9Sy3Vvqcaxe/5x6UM6uV1gw0BoIbbumoHHWSj0l+LzRtOoZtovuVPC9yvBmAcfz&#10;QGf2+qCElxcBNiuFfaWOghzoAjXpKENzHvEsu7//0Z9x0Zj61mRSOFFKQcaK4G9svUYB4HYmcfXk&#10;aEs8HLo2Qx9FewWuGDAbK32KedBWa7BtOeZDmeVKVTSLxrPi3JSVJ9V8NQVOhQSW/YxjoJbNW9R/&#10;bl/x588ffPYH17rwf9b/aQHLVydu97FqVZrth6zxosBf4yOXJQM9bxcVmsDbmQOdkXacO2/vMV7S&#10;6dl4/06Qmfm1P+3av//ZeV3AhRU/UfP66J/Jp8aI5xYx82p05jzH09g0mkb/bAvmHp6XU7R7MUOr&#10;qkNVUssYrQJrnsS6SbcVDJMDYfrY5U33LJmne6Ybsj7caMlACAEN25iFAxv7XtmBAhj8/ja3Slia&#10;3uec+Rw85smcP/EH38V++Vj53QsqWRWFAsOUSQI5bjXKrcJa9bklVr6pYwU+/PB06xPf+aD5Y8C/&#10;/O3LNWWnmrI5TqPPcZKUVDMQzZ+nfV6xupxFOev+3ofDcRzIadeAcgq8j2qDxS7H8fZESgOFb7Q0&#10;fpcDlTUeD978zcayvwSujyrYo/MVgDkBoIxsdlayzu8MPkY5ntQp/4+1b1uOHIeRTVDu/f/v3S4R&#10;50HIRIKq7pnZOHI4bJerJBLEJXEjZQsRLzvrwQEFRJg0i6b5gDEe1KFutAC7PodAXm95fNkIDsls&#10;7HjmoS/dZtPm6X0VuOCaykHKxE/+aLvOlUvVp7wfHSPxjTnFtLMbndz1QKD44ks3s9Pk5AP9NNuu&#10;YA+/juTx0Il+y1NHOL0pDwf+/MfrL+91GfXrxMVKmlnJopKE9fmz8hp4YwFhMesq+IoVst8rPkfj&#10;JdJUwcoqpmL3p9Y8+30u35I7bgGEdogpZ5784ljHmHCs4/laTv44fQFhMS9qCltrzC4Ajofy7sUs&#10;f8JcfA5188uXAVoW8/1Zp9kZKOBc+aW5Ox6stZOP5ji8ivQYNOHuGq73UJj5G14jdvGtc3hf6uZT&#10;jv54/Qt5+ptd+KYXtJ7f9Eh2N4k60rd1yRe/a5si6iizWX+0s8SeOfnry6D7J32SCq75TiXjPsV/&#10;jqXHZfqeNl58a3rwn+gpLGwBftcrpKMKeTInHragLs/Xu9Y1i1ULv2iMwLCxJzYknTypyMJiBcmN&#10;DpTJO25hgNOX9QR8DeCFeym//trwZWHYx3TT636007v/ls3bic/9wX0/SfX/if9REnR8ly/LrhQm&#10;waSXM/tc0qNAwunNNf4mH3/SY6TrSEZYwNT5S3qLOhaNMc4qf9l+o7tiMf+kF/6FPXb9OPg9O8Gi&#10;s9Mypq47SDGSmObQvPS/+xWBOT+z2Xrf7vfTziqgzH+VL7uiCzhlk3eOhAjH4glmD2K/khEB+bt+&#10;vrHod/iyvI/7sq5zvtKv3s8OuZEEXTEwcUQlxax4RoUQB14753bHLIgYtD95xey9Yp6WuBUWKF0x&#10;tu077OzZiS9/NaEtCj354DaWdHS9eV70ZVlsOXyewxf7L5f8Qcc1zps4dEKN333GQLStNL9LtLDC&#10;/HgY8KVPHWvxfd4FPmyhDU7JXZjdYhLFdI3kbreN1Zoc82HskfwmWdtdROP2/7/SXGOifrDCWU+I&#10;M5HPZAlxtTrOzPYEQsV2WOgdiMwXevmERn8vcEo8hW206YFQ0WpGPl213IaeHY+OZ3h/nw+75r/g&#10;3T/ZHLdVKopFx0mUjCv95fZ33w+Gyjtxf+6nMNdiYoF4H8njhQqkm+FE2VnDA+OsapieSijW70Vc&#10;Gu8x52/2Q3xhYxt+hK/liSfr98CfYyV/ojffS9oP7MexGpbgGE4/66WrJYetr87NMeaEHDTVy1n/&#10;szjD/7+LVRtevdHXjwBObiTPZQGQEVgIZK6ifwlU8qZ/AOz/cO1M7H0j943IjQvZmDJY6RSAwMJ3&#10;sCNAva3ishbLW8JVdf6cQ9idT1ax7J9jRQ6iMqKVfBv7tVbyT9VLlhAgEw3nnF0Nllzk33FHV0Ks&#10;NlbuaI/OAOuQEB24PQsgpjyBPA1YovfJlavNrqBswER+XVdnzlWtm/03MKurVEFaAUjvojhppTnC&#10;1jBnBfnXhFIZdzr77uR6wu286CSJpgetzi2i9t74jd/TyJT80mB6pakHelQlGa3g7nwOwf7kUzV6&#10;3ZcSoRmpDkF3LsQ3VnXvRpvAnbSUwspOJgyH3ioUeP8BDAvcwbr3kNDB517tqsCn3+sAcuJnJonR&#10;nTQOcrzbigaJdFD1RvE9HQCtl60P10JzKl5VtSiit5rdu43qbr4XnWlcTJuri7J4Qbwbtl0m7AzB&#10;6DmLPrZfNztPvHqICXenjfSG6SCOzYE3DbknVmgwX4EwAhryULQe5NjHmmUn5V1mpfOoh8J4gs+L&#10;BsBKUldxAe8/AuuWDPLAus70zOYHrzbmGLy6zPWgKsFsTCOwlA3APQmoSk2TATrZcm6dbzKeRJ85&#10;TgJ/5Vh5VZnrVAF5tNNBnehrKDkwm+IOgtsNyX+NQVuUmsxqrQ1UuR7+puPSv5hIK5tJwN7iMrf0&#10;k2O+W05k39CFDJy385vLhuuu3L1Fl/TwXXb2XGuY/YyZGHPbjmwwfmIQ0sv/HjKEtq3IB0e4beZa&#10;aI1s7l7QobFnV8h78E/BXoJc8g0Tq8D4/8LqJDwdfpub7CyyE7aZ74RNvXd8DiGHzXWM7KzJHrLO&#10;J4w9z76jbNYWoOTzk59FK65hPrsM/N6/NfZrX/i1f+k9tLPqoCDd74nPSBPKqJJ71DXmwBK3SKYw&#10;CxVeOpV21uwz3+fPl8Nr9Hb7r8+hkzcvO1vroaBFGK8eySps+9xqeaGOIF+RlxwjON8vrObJ+wno&#10;oRIv2qLeZIBjEV3RmN5tHO2UaFH0kcxaIJvYbFSQH/pLdja7QvpcMwWazXYRE2gObhvTzvAr2kgG&#10;is4MvOr+5Bt7zXXrN9/iZWPRMuOYirw5bCzXMersjjVx5B33wzN3Yy7pQRur62ONgd1nLusmC/Q/&#10;vKvOk5eyLbTjFTQizzGIxqQSt2pybEqdoPdl27KNTu5x7dwn8mTNjj4zjjQV5sRhUw87Kz6lbj1l&#10;3e2N6XvyqeTMKuIznx1NtC0x2m+RTiVPlI8rvLFNpgy3CINgyh7XdfCg+QikxUjw7e74cswT0f6t&#10;+y3OiydteJ3JM32uCmC47afLITsCx+eWrSPPuqW88vw7dAJfPG6FLLKFaP3M550y6zsWBGJs41kT&#10;fn6U/ZbtZ7LojNmYnXW8S9x67hLg8Q1kncEZe/AueYbBTMos14dzPO0sA/e/8/GP171w3bXVdo3r&#10;kx91uZLO7s9S10s3IsaWnm1aLFCMKYsgXkfbKeDQqbv5QnIGs0GML1B+4tDFh88j3cv3OY/XM4Vf&#10;MPGmJxPou3hXuPQUpuy5neXY1SlKHHJn81HO84skU/H2P5zvfX5uq2hPyccDl1Kf7E4mypc9ujk8&#10;6Exa+f1dfjLzsUEsuD/OF3OfvSaoufiOLaKf+fCui53npfOi9afzl2MQxOx+YXG1bAvxcpreC+vc&#10;JI8blnR8yftrrIed1TnasA6cI6ZyYlZeiueQ54q2XMOhOxOys25jkY3ZgMeGXtldt04H0cB2nZA/&#10;4zgSGPr1XKPhs6DjcFqz4wwxp5/rfvGuFd5STyi2aDhy55521sYOYOwCIblKk1fkkCtejntkh8qP&#10;dVlng4DPR3rjSKqrCBVt+6WjjP7+/xd24Xss3jBoaIlG50kAHatJ20kl1+A/jSmgzmPyleJ8ZX+o&#10;R4a+QeMX3sdtOOWfyWXxhN3vtC+kn+TF14cJM3segHH8k+cWTqzKuen3h+hjG2DlB+xvvsfPdyft&#10;WXw8eKJk9M67u1HD1iembFA2idm0bbet0R9jxmEYoQrcFe8hjZ0P7TW/l+QMa9g+dgRrnFyP4/7O&#10;u5qj+0akj62P69+XHMNwFRiTohxyJ6qs5dz1ncCq3SgB7FzIvJAZyPJdcm/Acxn/4roRyFjIWEDE&#10;87TcSI41A4nAArACWJFAPFz6ycQPl5Im9/kO9LF9AeRG5n4ekM/7HsaPPwzr7xebrwOJFcAVeNoY&#10;sZ4B4n5Iy/XyLUEwnRQHBNweZqOVsQI3e4/t/eT4RCtXP4cOu50noA2swJEJAX93xpHzGbWly/0W&#10;ACmyIwiHAq0K1q95toQnvByEuSF7yDeVdyBUWeGBJtKY9CR9vDVbB5Pzyx38aEHKfIKyv/DrMQbV&#10;xaGANVrheYDazP5wVFwpal5cL7RCFCs6S54K1f7vykHGzuglEH7b2CIQl23TEOYMHtXaI4DlwSDj&#10;OQafpWTiaT+/1qUtFmjYNX8zSu4QabzF99yi0p1nd1DY5SqwQ4Bqh7965Sm31OBanTxIIyIATDko&#10;I+cOsNbTAsQCGqUHuK1hRjmIlYRzGtIgJdqJ9KDCCMBnO+OJAktM7lkw9ysIMfqdYIfjJ/3OoNta&#10;HRwUCK/PfT0Lh8a9nqFg1/HZRwlj8JZe4/+NT07wIcfagnEco4MdJuFc1jku0mOAaQYMrJPU5eAM&#10;IJHHPfjIy9v53QFwnR2I55B4BpUKqCesy7WJoc877xJEkDbags94QLQ7Ag3iL2BURmmrlEOXiXd3&#10;r7XrKA8s6O9WgK8xSZ+ZzI45A4N2Lmf+HKDt7LmuPgbyE9efNlPJ8oSqRqUTo/n/5ZATfBYP+3bU&#10;fJ4CcTYujZKVwHR264B7JaKYsMhjmx/aDI6tvs+1J61Goj6O7l7TEfWCbJ6SSGUXJIvk37q3nLV7&#10;OtYeoBANd1c5KvhgyQd3zDh+RHfrO5iOPAA0GiuQ9mcC220Q5zX40/m0eMPxzUkvOuXSCywaSQuk&#10;Ge4aSecj4QLUeq5s5zS37BzHc0dtI1Xb0cnuoeVYujNC9tjn7Qk+5Fs2ZPPy0Km0s3c5C7QRNVZt&#10;cec2KaCCKd7fefA8o+ubfXbZHw69B7EsGHNuDe/3lM4zO+gJf9oMBh7dzv7Jxjr/cJ6eXEE5uzyT&#10;SjxOGbaA3yh20m3Ndu4HV/Pfgy/D3sdrzXn72D2oOWwFtgoWlAB2+5mNtRkQIQ9xzeVbwHwLWLIy&#10;+nMbW9smeyLKiwLvfXfgoMbM4qJhZ003As96qKCtaK1ly0nnlz6A+Sm7eYQYlDqZ9pvyOnyZChB4&#10;oNIxix5tNOXfA7NGj89tjMsvA+O6n+ENvtftrD532APaiVdVv+kIp1keX1xrYmgm95gs1/bgRT8v&#10;CH3d+87BT+xm9jmcsn4GSfeqIoydCh4NO3vs6iLZcP3Dzml8kU8rqlLy40h2uJ/IoKu21aMtMlpr&#10;fWx70hu3EiH+Tb3jQVPKj2hrxQn+jDMhQhpIR9e4hl5GrxeLoTz5wbXlc4Y+skuYgOcEYQbp5Bse&#10;yRb6skDx85p6kPpD9stsrMus5lAFy1z3G7fsrAcCxRPHpe20DjkS7t6DQ0esxLdF45i41WBu811y&#10;Yn3A1qTsi3jLdK7oHI2ffD2pN0QXYMzR7bi6cWv78VwpX5bz/abreZ8RdLc5ohLs5Emn4WkHXb+Q&#10;D0kDxLMW17qGj+0FOKe/fvKbMGj2OkmXFS0iQuP1ZwtrhI237sPYizApC0EQI5nMz7pNVTG2FVGM&#10;s9hhvoXNUXrDCgeFZ11P2G4ACq6TRubHij4exyidw+7hQYfE106wQTf0uo0YQuktX3PFnox2bvcT&#10;qSL20ya4LtP7w3yVPJ5F/Vufc1wHYMRpB1bO1p+kuSeyKH/urwh/mp12XTz0BvnUCkr5XCbaqDci&#10;rMC3/A9tg8413s+9NJ+Dl7gWQ59TllYOfUUbLxxA28EEJKy72HhJNigOPMZHxuzk1dEhtv7SXU7X&#10;og19MmJXYgTRNGbMhvJx7hwwxkRa1ecAjII86UFuuWhFOowfvPSs4wDq6G08YzEv8jvHzwIVu2Hj&#10;RduZiPET2j4vFJT/x267RNPE1x+Y2LL4gP4v36/1Kdr7Fq60s9RvTlPRxnSM5CPbLx7xY7zjVoM2&#10;mDqV/rPwoNGUhd46Do1rgx7XxlZx3eCRaDzIcciGR+c7vl5FM7dd7gO4fHIMHNuZ/JTOkF7KZ5NJ&#10;PFmyZ/3JaAAykBEAFp5j7xYe9qMN/cOY/3A9T3nul15UkImMhSdTB33z9kw7/vClNCuxcAFy+BIZ&#10;9/ORCKAOD0Q+j/6/XNxHlHuTrlX7dUdor1FkEY6GA9NxoTPhiuwEp66IwAADZ8nW82VGIOK1NdXI&#10;5JpS9ddJutFJBwNylSiiAQGdzGL6O+6utisQ4JU3zuQ0vgBGQoH/lwJ353q3QlOQ4eC0YRipqFdv&#10;s+fVqJHv9vZzLTg+0QUNVLwKm8Ez73Lg2gyQhZ7rnfcw+EyinsFyV84yelTwXvWHHt+gB3kp2whp&#10;ywlTiKSR+IpzN2MY8eznfOHq8wRrjiP5i2fLBrabU7mrMvJYf18XwIyQBR89QfgtQV0E7uTvbgOy&#10;V8sZQSHvRd6iASC4oeMBoDv/iI72AAAgAElEQVQrCQTRBsu7CFQJk83/SQV6bgfLqu7iPzdMbhDP&#10;AAjnQN54HTx7AIUhf6sNlOZOWV193gDHTeDD5yPwdGsW72P3+jkglSH3rT4u20qPATvkkCMj0JTv&#10;bbJtQHZjK0hEOdBWIQY+/DXXf85Pg/YRAySpK4f0tTky2K7go23l4ZVuHsQ7wQv1ApPA4m0COxsv&#10;9S3n4gEk6VEHdMV/ZyBf+q4cNOrCU4doa+Fo8CU9Fd1N4tViI9CODnoMOhiPixfC+KPWc69ZOOE2&#10;1Cvw5DwaoHHH3IRi6g3KvDllqEQ8bVygZUddEn+xs9KllG3Tw7zOYAJ5XImcbQGkw86+aH18+7r7&#10;2nEslGvZABYgZAdcRyLl3IrGcIiKAtaa4zIdxwAxn8f5OyDWZ6oTgHwwMMRxFumjsicfq7qz5upd&#10;LtTXo4LX6Os8IbWXTVMBbBwy6exVchEr8IOfIQsqhrBxAhiBvchnntd16WxTyV0lwFmoRPnzc4el&#10;m50mMfEKEuPcKemF/eASd1D42qBNlGNdMJq60APbbqfIC9TXuY6ENwOa1I+R9ri2s+RZ2Q3jSw+y&#10;UGY1rqINkwxa/9JB5zlJ0i2mn3Qv2mzynfGCAhMcf9rrCG2zOoqfrONAY7Kz/oAKMKw1EktOG+mS&#10;CmiRVrFtay6zR14YQF5EQNtpu68y+NLxkBge8zUtSdtX6sNTDwoPk49z6kQFXfe0swxe8R4/66eT&#10;6IeeTXTilwUB7JaTfc25jpyX7Ozqz4vfsAdNnG88SCh9UbT2KvARlDdcoiIyG7/srMmm7u94w/Qr&#10;76HX9bhQwFZrF5hzhOFNn6vZIv5v6FHjCy/+UgGK+bLP0lqhlNku2Qfy5233IQaogKInBZ0HEXjx&#10;FJ+pjlziqBqD+1KezD59WbcJwlBHcZzT2nHAN74Z6xMx+AhAJ/ei107J5dMnNT7xZJvrJxXnmK8S&#10;6C4/1yHUYyoozkkT4XHzZYWnyBe0qaZn+T+N2Pwgx6Fuc4HGeMI1a64f6X/y/MLSnDMqYfqztEuF&#10;zmgnnrdulwuX1pf3OmXbsS/1mTrAzc7m7u5Zp4XLC6IDwihMShylZKQXOvJjjNdwjV3npskhsYHx&#10;CoskiNV4P7dTowgYhi0sZuAYXHyHGMWK8rOzi52GXODdBSi6MwnpRQecf4SOWOF5T44bxHfLsEWN&#10;mevL7WXFm2UffRtKD6J6MoIJt8Gza9oV2h23sbRzngQT/9kcPc7may5bcPqyNkegfVnaZGR3E2tc&#10;HjwvHMTzPE/c4/pSvmzJBrHhsLVi7/bX9Lf5k9JB2bzLOTkucf3B9aUe02vkVTtCIJ4HSGeMxKUn&#10;nsyX8deA74ll+ZDUkW63fezGL4PuaD90YPGigfsQfM1tHO+hIijqRMOssvPULSVLd94ti7QTaGyu&#10;uTDuTEx32JJEahcaJLr4z+yZbFXtSMZOJ08KkT/H5TwCs1M58ZnLhfg0zMc3npKuCowjmVbU+ZV5&#10;9/pf1hSRc3C0N9qNAXvcG4C2yabdlExxzLttlnCkFbidmE6JOPrhR3dlMeqIySey/VSP1Zse8fg7&#10;76tYJGkcPWfxVeldFULZ69zlCVm4yY5MYvGNzjy1YqbB78UTSsYdesqxw417FCxS/h6StGyQ98gL&#10;/B9pTl6hn03eos9zxox39I5cvmYjNmvY33lR5PWCw5qzeM7kYsRY0dhQz0EOne6x16eXjvogHspE&#10;AFHp/0hcsXCtwLWeRNxzliP+07VAuxYV03m69O7YiLjxJPbcd+GkH+n+AQkXSzchmwKJUFcbK/EK&#10;MUF5Sxwi8dcrYmHR4MVTNdYAvIX0IXQzIBWxlPye1QgSVsyqDzlwBiqADpwK6EVvB0YlMwA96v+l&#10;ZCQMJujusFGZM+io7ZjOFG60YLCiXIaRDokFK7IYRYfoxqGs0YZChsgM1Ak+aaC8cpz08oDXqK5z&#10;A2wJPn4WaBDjXW4EpPxCoLfgQqgKVEGbQFdp2FzdMDOIKgNYwlxMMQwp6c/zeOgM8iIN3SEaXS3x&#10;nPvxs56jK2m8HGRrTByvBVKlvAuMCuzsY8sgAB88h5f/un7h18+vmeBzpwhdzZJZ4CQbCKnalvJi&#10;XQBAJXjWBLeUA21rSTkwIEX+kePC6j5M53BUqeE4HJtgBxgGyY0pq+acB+VUWJDFgbKDQ61r2CHF&#10;mGDa34dKdLqxXqWnTofB5fNa1wgCi1frx7XmGS+BhwfX7sPE5ewR0EWvmRJRsMSh3c9eaL49jDhp&#10;RJ3E22itTQ4e8ekADJPwBLKki4BY5BskldxyXXTvmp/rdo0r9xPc57rEPL+Tc6N8qeLR5oLESBby&#10;vWeFkjtEPu9X8skSWPyMV3L5+vjaYDUfDOeGAXAH5XWxSsp1+Am0v+li6gPnCd+C0Plc21aYHn/Z&#10;WQuquNPJteK4tQ2n0wZ7zJE05Dpym0o+Xx1XlHPKZUygJoBtchjoCvNRyWxrEehCBQCDTyXnlsSj&#10;7Lmucjq6nXV66/ewAIvpQdp5YZB1BBXDKvfc0Y0uptF62/w8CH3HPe0s51mYAcCz7Z4F4DTO6Oep&#10;mrXeI9todhYEyxZA8KBDINRRNBysw85y7KTPFbNYgnZWPGN21p1U6pnreuwsO044LtnZsgF33vjE&#10;B9e68OvnF36uI9nx4OReX+rlfWzDhC7SQWLwEhPptCEDp5adVcB9vauJHcsyaOndSbxURR3HuayW&#10;ZKYdHzav5ju21worKPmihyVDeNvwXV+uu4i1ZM8KE7r8XHjsZ652CjlmfobYm2NGzopb1+XU9yuX&#10;dsjg2K68Hn6xzoSIxtT5EH7y53lFy+eroAo5/iZG5PN5nXbWAw3Un8TYA9+cdsP0ja83z4903T70&#10;jyW1N6qrlWtq9HRdMmyGBViFy0zW6TCPYggGQ2hj6YAbzVTYwGA7/mJnKaOG+xAQbpQs2FnXvp4M&#10;MpNXEzmCDIEwp96SVYf8OJ9Iprklbs6g9guLObYovhQWP/TGeS8fF+9H+ij5Tju78nUm7kiqRfOS&#10;21nK8Eb7sq9ES60F18Xt5ynH0o1o2p84yHGP4z7ei7Sh7uf7eOYO/SD3Gc5AHWXF1/WbqMveWzyg&#10;/tF+RPGWn9U3AnEM2plNd91BnCWe3np4/8weT5O8+f60qeRnvcYiA4aBVuDn+tE4zsIMHyuiA/B8&#10;7bquR09uK2jcj51Q4gXlJ9ezfl2/nrNP2TllhTSiN/0W94v5GpPLaDt7ygHC7GyGdnaSXmfRHlo/&#10;kx81JtP/w86u1jvDLllg0HfyGLi/io5eusSK9ISn7bMvWYjuhmNg9PRlifnc3hCPkQbkK8eemg/P&#10;svL4juu5y35nXGWHdADtLIDurEcnAaSrjZ//ZGcVg/nmz9I325PnBw39tVUyu5ZoR+zBsbi8e1xC&#10;egNzfclLn/wIXwr7oXd84roBs7hYX+4LmD/ruEJ4wIoAZONMf0SEdDSfPZJgu3UsE/Jcn4GDfB2+&#10;nQNKzJlHDCS64JHzpq4UnVnccfgW5A2fj2KgsYd9RMUCFSfKtrGKE1RnHC8Wbo3XwpoHrMvYY1vD&#10;9qfph90dXZ7wEA8eiSDOKZEqqpcvUDpPibFdc7QxuU/nmNH5c/h2muSMA8h38gaQw9clbdwncXvD&#10;WK3s+Fqix8LS0TCjcD/b9lPe5FPuL/EnmN6wGIfzl2TxOK+QuonxB97D9fIruY6p+4dfFD1v97Ow&#10;Gyc47mFMX3j52Brc5VN2dV29Vo5Zd+tWj/WKpwtPX7ge2+xY13xg361GOtTGJczIRJnFBk7a7Nht&#10;L+p/juF9HXluqXCRxYxpYzNSW67LZn+RWSUBiW+yeZsJT2S/z1/zNSTf0FdhjIX8zViZxxI3Nm5M&#10;fy2xuwgiFq7cldwLrOtJAj7684uN+8u1wCRfzaf+3niSjM/zCjImkAggA1fx1M9EkAaynrfCO/tS&#10;IPPJWO7Xp/7hCt77aSzMGllXNsnbQzKYYgadik7BW8vUivEPA0wDwimKkfxzXHyglWNCzgIVGAxs&#10;+Hx0vwOMJ7LPiWNAnbjKulLcoMnQm2B75TMDOHqPphlj3t+y3w5eNL6im58/ovMG3ViYQfN7kQ6n&#10;0eOYeD8KoH/+BZTss6IvK4W4bgxMs0Lg+Mi4rzmc2ps7ViuXqs6gMRzPt7WUM3oEylwRnnOjs8Ox&#10;i54VqKADpeAQ9zA2RctDy1da4rcMuwy4ywk/b9WJ3DpPitHO7iC4OxN8SmiXMebUaOSp7DhXUxGD&#10;fi/nrdbTA/cObufSNwihgfAvjn2KekghDaeBDp8F35x/XBf4PIYMHWMcVZzUsPVZD8RL9lipFT1u&#10;lyHO5953ywIdLMo/15/38Cvn7zttq4cj+KgzMOq5DNwy8C2ZMaeYetoBlusX6QirlBmBQl+XbLBB&#10;MEuwIgBs+ok6+tqXdGVPdRp4dxTcwZIdQVcrxY4BpIbdID1Z5GMV+ApiZ2/DoACtj826aUQrAz4a&#10;L46gO753VPjYWIGvt9T7PZEq+RBJc+hPXu6QerD63rfWigDTg9TO98PGmL67cD2fY6ff6jX25MuQ&#10;vSibQf3MhMZBD09iO3hVTCN6bk7bEVCs58lpKUfAdS3Xifdw3adgdn25nlKyHin9Skd0VLjZuuon&#10;1y1tXU0vnZc7Xfzb9Qt5auAXvwiRbO3EJ4ZbzsvXRsk/w1wjGWh8OOZcf+7cvd1qTDt7VqgPHJfz&#10;PtRZa1vQ3gqtlAwu+b2uSz8RXZSkMZNHTxtrOvXe9xN8ZILTdLTW5UjwefLCbZE701qewxY7/aSX&#10;icNKXw989SW5ARTfZHfLe3XtwHTFiwMPWleKeIBfafx/4LQh6/ZZ6U/nE+Mbx8Vf7azpEtL0WyfG&#10;zo37vjuIuyzYsbqg7ismPeaxc/e2wK6L8o2VgGP9YXaWa8gkgNuSPXUtP6Ntvw78Kb6oZDQDYB68&#10;UtKVCWXbOvnKB2syMK61zR63BwuFHXj2KgPuVUw3+Ik/o8fpP0eBE+8fXbglHGTzJR3dlipYE3j5&#10;WkogOn/l/Pwgpema0SEbbTMUDKRsZPPbOcZR0GS+oduFYbcIKQ69OhIP5D3ye/3Pt5xmoH3oApdp&#10;0sG7ewzzuP4b58mFBTPraySF6z1uZ0cy6YudfflTJtfjdTT2Ix+rWDW7mMrHKrzBuXKN3Vf5Yu8i&#10;Q5X0Lr+Dt6ijbEyaP59/6CMceEzvz+NvYNiGkxb4YmfP5+TxBUDnC3PMnnx3fS4blS0HC6u34DLd&#10;xy4YBceuCiCvhZ/4aZy6zNb6PQ47y7V0n0Z6pKaopIPhPuEevnc3HROprYB5MWD9bf1dN2Q8wfxh&#10;X5x/bDklE2ZnyYfSidk49+Qt569RKFYxCe/u8HEP/G96yIPcPp5z3D4f95FGNwTQhQzGZ0AlhG9I&#10;BzPpRHyiZP/ffNm6j+sd8YjFI3I/8QoWqvr6CwOi9OzK0ZkTiC46NBqctPcv1/Nu7+XL2vnKsQN5&#10;la3nVoNY/dN465uddZwJQHzkxenyJwzjDV12yLfjTd3LcNXLl7VFecl/6WWXj6HDv+BOX+tXstlo&#10;734Y3+MdrLKjxMv27QU2jsVYIDDsrMuD2XutuMUlPGnO8TMxvnOPnVyY/HT9rE7i3fzLtfA4oIrn&#10;sjGVttY+MLHz8sCtJ9lPvWQFeo5/3J8XLfLtp/gc2aUlP+LA3i+MYo0fstNfdK8XSHiSdcjrYdt8&#10;ZyFfZybmOB6Ni3M3/AVAeNxpFLCdS2J2gSJNfmKNQlWOVec77njPpT7PhBZ1jD+DccLP/uiMw+u6&#10;gB+0T8B7iESB+75f3Yw97Jz02Ck8f14uF76GiC5iecWXGK8ynsI2umYnC699jWS1204+MzCTrT7+&#10;ZhzM52H+PeTEX2dsHnvodmzjlcrDuC54MEAroEAi4nktAeTCWx7/4TpMul6b/2MitJ4JrhHwAzki&#10;G1Al042MxzSuDCAvQK22C8CFjOs5APC/jRcsStgJpL437mRy6Xkxj44CJLDvruji7PT/AqPaZhBH&#10;Vb4pKqCBP4FZZm9dA0Cf8yoZdroROLyq5thm7Y4+mQ/ZlSfG1EirnIJVuBAQlbNFQBBoZ+jbRadC&#10;Y8+uTuFrdLI4BgElHMbQute8w8yFOtI68L5dleQaW0zA2nVrDXS4rAUDBBi4tvUe3o/jvHF3wmVP&#10;xc+xsmVfxsLoMDpD0OBkBGrKaMh5JGi1eYv22XziThGDu6Szgu0EFjufg9D3E+i84sJnf/CTP7jz&#10;VoWUP4/PEAg2fntVC+89KvgZnDj32Nd8V71/H0leM/DagpNr3YMrJrdqXJfRcpAAC6iiP8P5Xdmd&#10;i+RTB9jaR9w6Cslf3vkqx7ju7wE4roUcAOoKMxgXrpFQYZCE6y05c4CN7prxxAjH5IUK/Azb5wkQ&#10;+AzEY8TPSuNESsbcgN77xu/7d58/YUDBwa4H8Fw++bv05bIEOaYeFC8VaGWQns/1S3Jge8y7TpcO&#10;NFBLevs2CLzXAG3RdPXPjm3ygMEHBGonCBMf5juopjUnuKuPcQxyesjz2WNUgi8a+PCz5C91F8du&#10;wMQv3zbBHCKtR6x5jpx8p5KfL2f1DRtluiTz4S0PglBPuC5R1wma5oP2RQMEBvgbOmF3Uo06nYEI&#10;6SnyArdK+OL8jr8N+EvXM7nHZ9POkp5V0Us5PkHgZOZeW3VpoXXCqGIzPKMtKhJD9iULaDvrtti7&#10;+89xYNfYK1Dh+obJofHtc6IuKaxBO3vS2fmVn1NixbCR5lN84hWTX+0sbB1385fY2AME5VS57jjx&#10;lss+gIFlACDvx85m5vOMhe74YMDS6OKY7mVTsXtbbJMf8ZxXC94tP9QdDLgn2rn05ICwXNniYWNt&#10;jNKdhmVu3F+7qgffAOJd8Y1h3kCfd0N9I9xRMuaYivibckAZIW04T/I75a4+8DiqpXfjUaailbpK&#10;omXtxHD7INBI5tauCR5QiIgH38SsYvftOclDGlfafO8bn/uj+/szqRdOm8qfw856Z1C0PWLHvGys&#10;fSGgDsWT388CjY22i1pvL5DgWrL4Ar31mNYf0/57wQzHOubIwETOwMNLn5re9QITd6YTqSCfn4cJ&#10;NP+53dDW48T/uJ/PGYZjItMDBMIXhnGHrczGlhHRQQq3s6bnaYupj6U3zB7IzmbbxlymU+4KKq06&#10;X/E8Bw5mZ2se1B20odTPfG3oCCbicsrkOW8PhOnvwgDUGS6Ppy/LtQbaH/RC1T/ZWeeHE9cnrPMN&#10;s5uD4+KaX3ENHU5c7bLo+MB5zHXX6csKq5AOaesAs10VPlGAj/qMdrY+M3wqfs582W8xCeGwIyah&#10;9x3BzohALvO7w+Q/O/7xSqTwtWx+5rrSxyb/7Hs/31HdDtfCve/2xVfMedoaehHiua4uP8TbmjeD&#10;lAyiG1aXnNY3x8l1dFus9zURn6XYD7/qrFPam7Bu3hOe2ZbxV1yip/OcZOqb7GG/Yjjud5LnBgax&#10;cTmm4Hqp+4V2lhjO7bwX8KExgnAPpp4nT/OLZx17wJu497oMyxq9hp1Fx0U+90f2TNv4OaamrB94&#10;3e0TbdzGVlEPz1IjT/4NBwlDFh+9dLjRQvg/1lwjbJ1bRb2g7p5sP0udTjnlgDbO/+aaOd9w7fU+&#10;dMBeHa2Oy6L9J2EA6170uNOgC2OeYXEdi5WIBgHFz0ZBUjZPuh9E3ezYVbp/9bx97KJBmi1z3kT7&#10;MqJLtA9B2zWeV1+RMXSOZKl0pQqZLH7Geck2RrzxU/nD5FMVz9yYz6L/EY2nGLtwzDvWnzwQ9vt5&#10;xTtuCUD6Dej4iWMj6kucPnC2r37XF22N6zjhBrQMqYvSfAjGgpye0vcWnzsx6an/Kbeyn4bXJJ/b&#10;fD00rTlH0diOtRnxIDT/XdnbUss3tsQn131gCfoqmO8T9qCfVec0fu7P6EK9Lov7nOtvybRz7SXb&#10;e8bG/umiHaTulS5yOgNdRMUtt/GOGROv0Zf5yZ+WPWty8BjrKGanDScfnTJqsQzXN17keHYduj09&#10;caPLLOcYmvONnQ/j8HOBRJqd+LfXBrADyPreCewMZC4EnvP9biQWNiKACGAFO4s2fkjnJVpn8fRG&#10;FiKNVn2IU4H8lyv6uxoMkWCy7waidja1KuLz8yM4+O3+lLNDKM5LzjcrxMuAA+hKhPqS0jRFo+CA&#10;Vc7odUwg4Ap2OGYWLPgauPPrNN72uubur50A9aDNvEXqfxy7O23jvdFzPR0yD7xQwClY/LrjFiDQ&#10;GlgS4nWRX0rIRteKGRquNbffVPVCfJ+vgAvXy5xVcvvGoez2k+i4cY/zQL5eZhSkJPynTXYEK6xS&#10;6Ot6WUDvG6286sflrURZr8tY13vHGOp1D0C9KkzHVHOOHeigDJq/NX6OxV4fMlP34prSKfKEjj28&#10;x3ze51DyPh4PbEmmj8pVfgYwJ83WhLT+JgvnurTIv5O/Pn7R0vXWRq+d/25vGfM3XlOA8Awei3zv&#10;ivU5dKuwjDlOD4gNxyqNv9D0cefnfAbXWYGhopnLpOZp8q/x/2EKrq//aa6co2hL8H4kjynbg9/X&#10;tDdymsk/meP5ep38TBJbgFV6zyvqe2Jf50rQQWCs/0W+xnA6w64Phl4w/hX94p95R3JBnWO6WwAa&#10;ncA+nb6N3ubnHOs/XaeOcD10rsH5vq9zOu1szp/ZBPqum/PL84AGl5zfobddzshf7oTurE4es7NA&#10;698BtNl18Rcy0iYP3sk6J5h6FZjjiDd/udw9ZGndyr9fQVHay524r3Yqx2V8KXr5fLJpxrH7fdxW&#10;eTDJP6Pn2D2/vS7ZCAw68Dn8v/M1aXfSnGNVwAQ5nuH8LL1jtsc7FRSYq/09hk4iDQ75vnDJoWXw&#10;biSlDnz4WpNvtMrWey4nxN2ysfaeYWdL/3kC5486h3O3AghhBqPrN9kXb5ree8m7vdd5j4mzTDvb&#10;8Ius/6OdTeOVmJ/buXu75X9QgQo4oPnQx80AmQfO6L+8ZNW/ea8v9OD//oRp/80lJx4dlB2J+l3P&#10;X80TTiu3sy+a1P8UmGRyCe9k0fHB7zob+erESOTonvvWVXn6HOf/3LZ+w1QuE355ItnHrv/F1McD&#10;A9cbVYT37frD+p86QtvO/cmXNdv59Xnf9OzBg/4/x89f74HWVyPJYQE/6uzzXqed9QRf4Enc+rli&#10;Cvbkdxt6Xp7g09ArgMs1AyzhSJ3umBeHXjH7yussRHZd7AmFF+0cx3xZg3Gv7PkPHeC+LI57nOxx&#10;0urEUYUfR2e9v/fLfVyeOOYxri+X+/xKtnvXrvM3x8HKfLf1/JzZzRMPnElSxyqDlj7fA3fqWRZg&#10;5roEOq5xfnbYZO8crPe/ktNNgKEPRoD7L/x+YiDXZ9JrzjtmD0aiy3jxtDl/u4bdT8NJNg8vzHzh&#10;HBcTs7Hf5s04FIP8p539SpN/wByyYSZnf/RV3pMXjYmRAjGwi+uORKrIbXS2Hfbl1ENOGwAvX5Z6&#10;4jWvQ2ZpS5VwP+XP5u+FCdS/tOsqaNox+PZFZ9Or9LF4D09yEoPsnEV542xg8oRfpK1/o3nxJQvf&#10;bN63K1vH+NnOX/nim4485t//7kSNVFCav2Y6chR8nlfgOeuWMUnzV3ysor13/BlGGFjWH3eOmcl2&#10;8oTx7nfyZdt/v7fRx5M4pIGPi9tRS1/Sr0Tr05EsotyyOIx0zN5y85R3YUpbV086aXwx7Yvrp6/8&#10;ED1GjjeyxzW6O5knoWw4LjGanU0vX4je9+MzTP+fNuDUl+dro1i+1lPvS4y1cSxN+SY/j3gR8P6M&#10;0zNM9yUnlcgEgnouE/eu3BZv/U6n/OP1PH+DXRxZswYWsooHEzxTPQ2KVAefA0mywQIXk0q+ql0i&#10;9GHkxpOi+2/Xk2Gs+H4CWx1eQMQGKtv9LNSqxOMebavutHs7dCBUHSPFhOlwnJV7RSExraodY54P&#10;wPfx2qiMv1UgakHIZGWAVNmA1DYpLuzuKPm+7LoWxvOHYfyiu2jsRtDHqnJ8zggTEqtq9s4DLvJ5&#10;poJXNvFvdhlQ+fhe44l8CeRZofy6DmMnUMlutbPymV9WPXHe24Vbzh/b7NFVSerqcQVia/yiP2ma&#10;nYxVwN26O0YwwY0oebyqLS5+VeJDwnY89+z2YgBEtF52vhumsleA4qAhgD6niXxDgGbGE7AuugMM&#10;uvxQTiJCbetnoFMt4QZGAQynWgYPh8EzekqGqNu4FaAZStJZzzDj4XM+q/coMwDkFGiOGS/n0auF&#10;+DcrdXSGYPEx97+XlkbrJVXFAQNA+nh0ERwVvb/KNbsVMPe7dlkhOPE93r8Gpw9de+6NTv2mqqzo&#10;+y8s/KyfpyN3WRW4VcM6b0peK+CiNeJaWyee5IxrWrd5zeewBVqvL+CCTiDo4JRuV4cCdUvMSlfy&#10;Cekh/vUOj2ie41h0bhomCPX78W/Kv1fc+ToCs5OaY7jiGtX9mvd63ufdmKyQiuhtKiiHQ/4tKew6&#10;7sLVutAOOXYZ8rV2+0BeH7KO1cUieJxqVSMaTzN4NuQdMdfa9KvTTnzhl/H8OLcgm0c8SOH6WHrD&#10;dLYC/BFDztyGuV3iZ+kY6JyPusQ3MWXPdeZrPvVNPhsVkUg5TuQ9rWXRTttquINsukTYqP5/2lmX&#10;F/Ko1ijf42QVJx0tPTcbz5D3PNjGJAfX5sKFH/w8OxF4V0H2Z8l7xDcbXeiTkU8XYI3hykud56S1&#10;21nSgbSR/SQtyHPriy0+7LN0hmEz8htxwwi4J6aNcp43PP03O6s1NtwBoLeOotyxsnm38IygOehf&#10;2JaK2ev+zSEbOkJDr45Psw8bu7ejxBq6gBjEg0duZ8Vjh/4fYmM+w1pLHSdcG8m6F6gYhnU7651I&#10;PMPr9ClULEccVXweCFWPUw7kG0V3tSws/Fq/hnxJZ8cMJg/5P/wS51PA5PrgJX7mT7iBOnl8ztYB&#10;gCqfRevj3CLe91twyx3zU09QLk8dRH166krNm0UVsce4eJ0dZR6woE2gL6t5rg56qignn7NUvSPL&#10;n/VKSnLNovlSZ1pirkOkVgkAACAASURBVI9wg9kzjkuY0RPw9jm3VSsf/PxK1HvHZNmkocP/Zme/&#10;+LIu+ydmki9qydSzk9d9Dy9Ydb/ebfPJX1o3djbY7gjCTniKTP3cx3+yseIPS16Mc3HdzvJcJ+pZ&#10;4j6O13C95LEKO9jN4rjY/YevuNf+Pm3CeF4275AHXa55LpDjBfmyNf6x7pyfYQoG0ykrKB90xRqJ&#10;ev4UTo091tPlQDyOiWkAKGl7+kryZw170V9fsd67GJlv+Y3nv+1o5J93He02k3/LJhBLrWcLNtHB&#10;4lKyN2Gy/0UWSXvN8dQR1t0lvFa+7JDl4mHtOKTl7hgRi9JyJ5pMRq+Djuz+UwdFreEVV68PaeP+&#10;DvqcuUGHAy89j7KiDdICb7zBgLAKTVZ3Cq8oOxvty3I93E5JZ2/bMcPGBhw8eOp68pLhsDEfswWn&#10;neVr9C288E++rMnUWsVv8SVGYHzK6857xtNKZzsmor3wz1IehbWI4c3HPPHLii7Ej9V6ibFH8jl1&#10;7dk1RVvp+s/tp2Ojofey6eCJwFPHUnbpKykJQ3zGHdr8f4cN4vrLJlgRtHAQqouyzlF2nfGyq1/s&#10;7DdfzOM1LgcjxhJtZ79hRBWmof2+cy3II34+KRs1xMN4+yJDd5nvquLr7DO6iVEQhp8q7sZt+Wk7&#10;HA/WG6feMPur+ENuNapQtzG57BhJOKXs2dq2vug5EOtf16VtqUlD/TQbxGMmYMUmKqhHjvWLCMVa&#10;hx5nMizBfFLT2XjG+W9g5ei5fos1/i1m7EUitKmM7QuXEgMd9oH8K71Z+oY8MXxZw95OS8e+nCPX&#10;YxTNx/TXnzGFBvLorsISyfxWgLthugn4N9dCYuWzIIGNFYEVFzJWPRd4+vceYkQmVumvhcRPC8t6&#10;aJdBHIVAIuSg0pg8N2L+8AuM/evV61PgdifyBnDVErCCDYEVAXhlekAHNSJbKQWec6SkcKnkdycj&#10;5CjZQKg4qGDk5FlAWU8wYEPDI6ccrdxVPYAJhDkWBfUsoz8SPgQYZby/EdmD6q4AKXCiiyl4KV5z&#10;FAQEi7YOYhnEehmy+sl99x+ejw4+lJJky7MHGLhVy7Vq25pS6Du3tp8ZIDGhdnVuE0mlpa25TGgd&#10;2LqxVDACffC7FEvOwNkIkiFGcsgPGSZdqZBp9AUSLNnD97tz6AEnoPmagIqK7orrcR44J/JSQvR0&#10;8K91NZmRk2TGybd58ACYPm88gQIkMmgwMF009ddU/QNLNHFslGerdBfvn0aFF53N+jorutyhH8q6&#10;GX3sEU7HN1Y8W5+ZYRl6gfyOdjhNgel/DmSdH6iTOE4lHs6zBLKNA4PMAiqccz7OgLYNOPmQ9Mju&#10;iOFaEJivPACKrQ/lw/nHx+96TnNEBxRWLAFsFTOsVILhdGIASwikVUNFO7veIUm97BVRbqg9gOg8&#10;Kv5FjPlx3c4107fxoIBlNC1U4YgY6y/+ijXmIhCLPe+JY0sIo79oH3bINTACnc6TmktadzRmkpH3&#10;PB1gX1PX4+SzhTVApoN58amBNRPQnpPRB4AAHO9P59x5ketCva3/29amnHsggH04IGUrXc8k+mxA&#10;0c3G6vRxfU5e4usu2+M1l836P7eHG9WFDBjndJydPyWqYXxBRykndvAOCgSUuGXgcWPL4Rk8TkC/&#10;284ycKOACudqxTyiOW8VTUfXwbwfCrMRwE82aTmRHo4G6bKtx/cf7Q3ti3eSF35EYSs6V1dcr2RY&#10;Zgc+uDWgz5W00NrYujiGkF2qr5HMO+wng5baKss+97C26Ua8k1PU65Rd1weOL08dRx2s9S0eOsdA&#10;HU3eOvUu1/3kZaynyIjzYMBIf2N1gvqws4MvYha/nR19zmva7qbWUDwYwE/8qJBmYGmgz2cmtvX5&#10;GeZ2nnT8pO3oDHNy/FzDgZ9y7nIw5Mp08p2d8FnbAkq2Na5XE7udZ2EkMRC30hq+UswAohL72Q62&#10;cBCXuwIF4q3BCtPuye6wW9eSvvyc21nZ2Gzcfq0+g5eBVbcnQNuzbwVLtJ9coxF0KX0zcFf2szhO&#10;t9kefPQgAnlZQYWeoPh2jCv28KO4rTHQidWBEY23Tnwz6GMJSQWCsaYvaz+RFlxh50+0fkGgg9pl&#10;YxyTkcY7tnwdnb9OXc4AVF3Dzh6+LO2FeI1y4n6V4QvSi2slfxYzSedJv4EDeS/3ZWu9uCU5x3j6&#10;mciuFnfcB2AE+GhnSXLZWUsYAFDBmHReT7T9yJgBXwXpigcZpEb2e2UTDYcgekzDl7XgmY+BAWvy&#10;PddRdidCZ+7x+RG2Q4cl/Mdzvpx3TN4Yz6eOiCnrQNsfXm5neUvKx2nfvtnU1+f45TGo6np4+bLk&#10;61qrk88X1iii5XM1H7eztv4DO1CHB7Cv9it5NviZlHXeQeCVfDv9PK7RaWfpj3iCTzJgQdlrXY8f&#10;aJ0kvJ/OSPuDnfVdFpxeKjLwgG59ccvNc/39mIEhU1J9z3MY9FfcxTDejt1bUTKwbbGntRZ+8qft&#10;p/lzxOZMPGvL5Niyhd+KYf7Jl0UevjlJWHI1uskO2637R/ueKjLG1JN87pAV+3L/jb4G7ekZ3yBO&#10;4RoPOTNdtbPO8kQ3CoxCLfsSHxwFZfQFxEvRa/bXmHHJTCJfOoF8rpjaskLhs3sPjS/8b20zHlCX&#10;mxcO8H4eW9MYzE9xO6QtnIvHrrikh1zHnHZWyTa07zGKyPkMfOFL8obF3WR3K8HH4vWXLaYupM8Z&#10;LXucG8c+YhIo3LDax9H3nnhm/G5YVp+Nx+48CZHGDgA0dtk1TN/uVeSWGOPUzjksGoser3w18it5&#10;39ZHa8h1qIIG6g7q/Z/18xzfQ786+pk6nob239Us44/onU7cPh1MrPnz22MPjqdcXkgn+pju6zo/&#10;Y3fxmHATenwsCiF9dJ0xY8qgXJLWVZyStMaB63uqphtRCeC1sK55ziR5HPH00MVauNYC8sK9gCeT&#10;diHiKth7gN9/cT2fSEQmnjriJ1n45GcDGUCwmDsTGQHkM4MVgZ8WgI1UBS6ptQAGShLYmXjk3isp&#10;//31yF/ik3VA5P3Bvm/szwf3ikfRRVeNbtzANkCABhp6shnlU4nqoMoC+3LCsoWRFQQoo+tMAIJh&#10;Yxg3WHyfwHvoRT1TYIxBGwPaNGA684WLBFNEvtKlpDzx5tvaSDBtrBQs/9uNXESoQkEG2YPDvo0H&#10;aUYlshrQ8t5eOcMAIQ0ag3ecH9BK8N59XozTWUClgKtXGghkbXOEYgIP8UpYJYoZDiVqvWopLBlz&#10;BMJflW0eZKVyzA4UkB/o6CiQlbZmHiiLTo4KNCAHaOXcIx9DxXnw/DaO4zSknLPzJ/dF1jOiKiTR&#10;IOJ0QFwBS9boZJizxTnqXET7P4OrA7TZobOqrilw5jIqw4zmVzlrrHyBdT4x4YEGKjQ0P/kjniH9&#10;Zeiz5UIVJUUnBQYofzS4icmbNDDZXac7n7N79r2f83tqTlxDPt8NsGh+bD8gOSIo49pnyw/n5jqC&#10;Mkw6iedhjg75zBxFv7+DlojukvKgOvXecKbNYbhg58qg7+fbDnoQYfA0WjZ8DT3Y5jKjz9j2wJ5o&#10;Ht2WBrjED/VZB5wKulZilkUAPl991niMPOE6YuibXONzCgST9j4/yjLaEWD3ira2KdkQCI/JEyfI&#10;07hIG7TN8yDf0A+nnUXbKAVH4g22cNhZv4c7Nl7tK5NkiT7yAteHwcVPfsYza+Ky/37Wm6+9Atze&#10;9cgk52lTv70WwBmEWLGe7S6/bFGoZBXazgaOyl+Y7DHhj9bZY5tbp0s94857VJvLnu6ys3cn0EdF&#10;XxwOPyaPu06mDiVvDH1oBVu+racnic8Ak+sz6h+YnRUeM6B+oRI4dpYPx8+qZQVsVzvH0iGGPdy2&#10;8fwDrsPQtWisRd6kDRsYlq8bT+gzaH7211xXuh2VvrZqftLzk5/5Wr0+zpCgvGQHoZhY8QC6yyTp&#10;w3tQ958FV7KPCeDnwXiIljNVTmPaJATkSAmHWLBPepz2CXPesrP7sbM617jW+67zxFXFethZ+QGs&#10;3P0DL2NjJMJ8PVzfeRCQOtKf62uzsVV84P8nXci/lHvyF+3nCLgzSGTr7Z0r1M1uA5FQENX1cWaW&#10;fzbx9diiyeWVwSafD5NBX+ys40qgE44jyRHdeen63z/nMkTM7QFGT0glDt1e8z/trI9zBC+y9SeL&#10;FZGti09/ks91Pea0EP9RH9InWMC1+0wcpy3fS90n/4Z8dgQvGCz1OVO/KBmULaOSR2zxEgKyYR6w&#10;e3WwUU9HDH3GIgs+W92pbj8Z9P6y44B/VusMC5qhcYYHLCm3vs5MHA+/BYZ5ys6Qf4nzuQuJP9fH&#10;xfNP3c7y7GmUPyveoa0pejNo7OOgbzGC7RZU9W57yXW959x6WcG4o2tBCUqYfFqA+OSnkVSwZAIL&#10;VIHCJ1VI9YSTughCMpZmN6Np5Ymjl+41LK+fJuuIxvnkCS/8Es+bbJyvjS5WmD6OTrjcuMc5w6IT&#10;Yyro4DX5mT6q6wbHVM6L5xhJM6Qld8s3/cFP/7/kVpjBdCx9FMoHeWjIWt2DcRcfSyK7+Cunnc3M&#10;7rSsDhbSDnmch15rRIwlvxdvrOfnqp8YZOCNL3ZW51rVnIRdsrGZ4kBGT2Iqt7/SJ7Y+tMs8/1oF&#10;QjUGFlWoa5HjQst+4PFzvUCB7/E5i5YuA67HrUCP6677UedZIiMfRmoewFJAW4kjnys67sJ7kJau&#10;w1zf+DEL1FFDt9q99dnSAX7uImnNuUtO0TEKnk/rumUkL5xeLHQQiSxmnEZnjqt8dNkzw6qMCw5f&#10;p7DajSdJeeXViaTs5Kp0GNctUhhc59xhYrExFyvE4djdj3RMATTN/xgzjr6/+wlDDZUv7p1ushvF&#10;+xGhog36nCNeiscnoL3iTigsBvS4DufPAkiXZ5dXbXNJn2SnYiGA6XSO77CDYkPqZ/NpHZeoUBQx&#10;/VlYp7OtlxeDAZDMoeyi05+2wJO8XDfirSuewokbt84Mv9aT5BPGpe+bULH9OSaXQ8YfhHEtTsQu&#10;R8Ubbfcl8cSJxd2+HTrZdRCfKexEnGTit/ce+p246GvM+NBxPo7BAxy32fQWobkLxBMjCqzY1UFn&#10;OKPwWaznG3hswc96vmMt7Exss/n/9nqOsQtkPMm8DeLZ4p2MYlvaQQDiQ+CHjL8LhSXqbDxV/Mxq&#10;xcQvJAJPG+J/HC2AvROfe+P3feP+3MjPB/d9438/Cz8LeLYFTWzwoOwWPm8RF3C2LykJYIBrAixW&#10;8ArUplWMA6Pixo2WADbaKDvDUqFQeTsAIAi+0QdEuwMkuh7BTf8sLym7tAx+XQquGHN7NZXoUALt&#10;hqwf0MaP8+e9PcioDjyrPhuO+wbWti1pKhG1LqswB+Y4+d4V437qVtspkOc0U9fb1dUjr8AjGtgw&#10;yEdDIOeYgShTCHKYsgGP2v6Ldh5EJ92crmcAZFQ5ZANAdi3ccSPvGtPqYA4DJZ64CTxdCBsbv+/f&#10;j7EsIOnj0hqYgvWfruzI4wBUSeN84wr25HF3TmiQXVZYGcxqOv+c7lVAjmc+RYbOBxqAgW3QBZ5I&#10;e4F+WLWQyayAK3nj5+FVyieDiVxbvrauBhFAJ4s5H+oT8e5txgEP/+67A2f77jVDQEGGDz5ddFB8&#10;L0Dsxsr0DTbkaI61TAxg5rqMX5KPAjsC4PmW7dhdAc4gaqCrisirgQoS3yZPlCkGbqMrlLm1nSeV&#10;kXiM92496WCdaz0u08cCKgU43bEaQYxK9AzgWU4G+Z2yoGQlt2/2zj1zigSIYTqOOmlN2/UMu7s5&#10;VKFaXyNBhwaN/lmYM+Wy/7kf2zoSfFVVRz1Lvh/gvL5fOsJec/Dj8yG49GCh612nDcGxgp5oesvh&#10;hhXH1HqcHQyUWdpep5+cCuID2k90cMCf6w6FOwYeyPR19deUrE6r9ud6H5Vm0iUxaSrbyMBj7gFI&#10;3c6uvdpmZ6rjT4HOmtuVV+uHchy9+lAHeZczNHSJ2dkVSzb8G8bhM6UbYTYo9+CVkw6cu6qYLagq&#10;HOaBUBg9614aw5duc6C7UzhHd/rY2TTW1QKM7Iz+ff+W/fLgkAdUhvNzyGsPvXQx54suKnL+eukI&#10;tD0gT7vscF03OhH5upc5itySbOXqjg+gtzuysWrNs3lVGNscRvFAdCCD2Mlt9cDAfOaaHRjqVCve&#10;JL4BoA49zTsrocuA3k7c943f+7fO9vPxymH1RN0zYK3f4wNdWmti0HMtZTeMzm5jHQMh3gFLYWwW&#10;HmAJ80oPVkHdHXcncdy+1+9evLHWGjqUcqx1zgButP3J1gW+1lySEYjO3dseGybmT/H87q2SlHwt&#10;PuFbFOClTihb4vLBrhTScHRIYI11UGCrkvlDDkw/S/ea/NKGSkaP7fQoL5nP9sjUCa/A+5o+icvP&#10;+D75yP4mXhNPoDGCdJv5sqIz2tfl2nrCkhieAXd2vpAPPeB++qNpX9SDLzvrSVSsl50VzxJbZozn&#10;eVLB1+f0bymjIzlZfpyPkfT0+aD8YH9dv5vuX7s7h+681VXl8/IxkXeJLzb23LWDdtZ2oZGdiaoW&#10;90DmgSV5X/pnI1EYObam4/e+p4/Kgluym/jd8P/py7rp9rXxdeP4A12YRIzmvqz7kcQzVz7+7Wd/&#10;8Nkf5LZiFOIU0goYMQleXFvHrhtbhU+Odf/myyZyxGyEu/DGiF5seeoI+cX0e+jbrbaxbrMdv0o2&#10;lvnK5g94x5d3Wbq/KN21GyuzGHH4xdF+nfSYFWpn5uQ38lPx8+f+qMCYiawPPo8u2euVSBvFD4o1&#10;XsIDOhvOLpcF6gyOyfUV7ayw5XEkDnUUcTmfp7W1AhqXIX7TxjB5o90fSi65dftjzkrv7edZK7vT&#10;1unPn3fevX047Ybb2Uocj7ht+bHkX5djJaN3xx1pS8nfpJeKkcgj3/w1lxfiGUxd67bYbZjmgo5f&#10;cazuS5M+9+7irLHWcfhi0R25ji2JjT0uMrA48Xk0Fnd7Qx36whY2Bi9mppyxC/BaT9yKOiIje9eB&#10;4j8vLhGvRt9XYywdRHu/cj36Eu3LUgacb1y36POUpz/FjPModMCkDzEc+Q3EdblnZ1wE4modJ9tX&#10;ugmA9HysJ8YmrGpbf47YMqCYAceuBKkltYhluL3l4JuYPooXWJ4X7fvJb34ki2i1oMIdxzP8bG4r&#10;ZEkgV86dUKKfB2DI3XVdHaN2H8He43MRHtjNM47NXnHk4hssw8JGA8aNEOgk9pq2nzb1m+/6zc46&#10;b7nP8nv/fs4vxbSf7k85ltbzrCjQtzV3vXfqpIFb0f6n+ygrLiwm5/ZCHnGLjcSK6ARfBq4F/PpZ&#10;uK4FrIWdH+xIWP3vv7o28CQGsZCoRKHiIIGIC4Hn7L0FYFX+jFHxn7QbuRpnlx4XIQWc3qDqv1yJ&#10;YpC9sfdv3PvzfOdVznsCFtRKOzfHlZEY0gJk8zlWAWlK2d/qRkWG0BJt/KxXggEYW3h4FYA7zmLu&#10;nCC46VnUdkeboBxT0L9d43PHvAVyD8PcHwa+kMz+HVLSqgarZ9JQeYWh019Bs93AWIYKUBASWdtE&#10;mpNLJ43AwrujHBB5IpFK0StJOHcBFvQe2F7F5wpIBikeRU0lqjXGrOQWcGA1TTYt/DNuILCaPrpn&#10;VV+w5VlJoi+VJvxcridBJMVdityDMs7DnniiQRY/OFucVYUlM6qIQY558n3D8USDT1ZXyEFaFtCq&#10;18jzDsA4VianaZgAaJtJBnHp3Ph4OEYaASYcuB46J7KcjLFlE0pW91wrVsbEDil+0dqey7E7QCTA&#10;FvggEOEWYrL5Oc+OyDbM5H3O+crrCRJiC1RwOws+1yuBtcbUXR6EZRCggJfAt62PgG8ZQndOfO5Y&#10;XXWmZKkebrK2OhjNQIPW1NbQq9XISxybDDM7eLkm45E9BjoPAuQJPd8/d8oNACWcxfPs3IveikZJ&#10;Uj+rwM6Ila5CO+WgI40ZnNixX3xN2g0Z5JgNlBNI33cFH29z4mtbWtczHlDTsyog73YQ8bY3+p/9&#10;dDvr+pfPUxUvdZQ5zgNY/sXOkl9PB8Vt3amnvHts6ECb9+tvmzPvPYIw1NHHe04e063N7g4wD3Oq&#10;ih5rLels6TLkAOnY5rxFz0td9pWUkE9rgSCOh44w5WkEH7bhkjgcelaflopRYLtkg0GaMyESiN72&#10;0ishMQM1coy8wMyD1BEve8Zxab7uyFnQ4lGTzXuUzZEEog2u8Y0gLbq7XLqrF3NgmbH+NWfHCdKD&#10;uZRwO4NbI1FEfjmeTZvnXc+SsZx48E+BUN5P9tYryk0PU8+4HBBzk97XuvRcbkVF/EV5VECweEIB&#10;d9MNxAJDZhOd9DO96HaVuGjfHaAE8bxtg4jCSxtPkpek09xr3rw3k25cX23RxPU1G8vtf5SQQydQ&#10;xtZlhy5o53EPPEXswW0dfT0CHewgn3khjXgTMebOgiN3mmVHaIMLD2uLX+PpbwEhl9Phnw0xOfCp&#10;VfGSl2S3joCMV3fTzpK2TAySL4TrsnmPQQXyvM970AbNe5J52oHyAe77xufzER1+1k+fi1i8qyCz&#10;4RnqroERikbEQqKVVflTDrQV6Gob6FvUeQBHtP9mZ/2rePakn+wZ3oWnr/vQzsZMJv/p0nPNhnJ8&#10;3EbN7azbV83ji53lGJ0v/ZlYEHZ83Y/6LlsXyz+jvSs8BTwJNL030YU9XEu711lEx2Qi+WBhSQ8q&#10;yVR2ljTmttLk2xGUc1tGe1Y+t4qao4Nb5EslbFx+w9bb7awlzqm/LlzS4UDT7ZR/92eB9jtEo900&#10;8aDkWGd7rq+xfpi+Fd422+66bvAhulCMMq73cQj0ZUu2uebEOUNW0fLD+3LsLHh5nVN1dDWpINHv&#10;ZZiGQXDn/SZHdGFb6dRrXaNrhHQ7sTf5lZhH2IRdMfdzT+pBFrVynNp6+OgS1xaNNUbysXy68pOJ&#10;H+UzVYEH+VDrdQTqlaSjf8DkyqEPhi9L7IMY9LOw3fAxRsfHaswt3ZpW/JiQrXfdK1+k1ljB9liI&#10;q/nZExjD1luST/QzG9KqccqO04a85LraY5laR8yENW2JZLl4xfWznmGF0Ui0HNQUhReJLXYVWNxV&#10;mHC3jWYhvOQuoPgUYyfiX/J/+bJuR5rtjc62Lv6eYRPQMiockbMYkG8Xtqi19Via66QVq+M2VdQo&#10;2mbHQr0Ig387HqHvNBKYxgf83TG084PP1ZPlfpyPaGrP5OccQy0sNYJI7vIp3Oc6uA259jUS4ho7&#10;6bANT7kMxcQDTm/qpTH/+nnqDtLBC4tGcg9mX9H2xYuLVERhzDNyAhWj82MDFI9cveOQJ78DIYxR&#10;TPXMfre9HutiMXofh8eAZV/5GZMVYmuf50LvDPQMoRuHPA9xYvEzZuwy5bZH/GDy50WrfH3EqaLv&#10;Kb1nOoIJac+7+MU15e8az8aj88kj62lye3Q5xJM7Erf5yRn7SfDF841rIwKIlXia1qZO+bcXpYyD&#10;em5x48nPeTNLSNSf74dyP1AA4jns7QGAF5DxDDBuZNwoNFUUuPEcnJfneP7FgDnURLJKI+lsESxt&#10;rALJj86bFcpuaGVUs0HUmUGmII7LwLIrSa/sBjCE3InuTg6TNB7UWVgjWx94ALB3HGlc+Tga3xKF&#10;bpwFHLC6QrCU2qjcIL2inUCOlWBqJBzpWG/bEifmWUpyCFYHthbWULhOE1VEsWKYX2bQaKw4fj9b&#10;yoPeGxt33KrMYOAG6K24sMyp4vrSWbUvFAuf4N6VP2knsGXKHmjAzbGfhi5WVxtR8XmSRo43257/&#10;tC1AjcMBrDsRHuR1YKXtYayrRcrXHW4a0W/zp+LPNmJyNq3qY8hB8QOywTM/S4POe7uCZTCA6z3m&#10;7cGEmMZ2BK92j5sy5QB/8KDpDTfc6uT1fdhJs+y1pCxyjpJ3tCPP5/N3D8qrqojdCElj0saU99L8&#10;cjqKXsXmYP3ec5uk0ykgmNC3ASSXV9Kahlw6gcEJ2xpwGGvXeRYQ3LFflVOuPxUE4T3iSap94qNt&#10;NwIPCFLg0x9cdGZgZIBNOissOiBgsA4qdTqggdOo6HO+LN3OtfcKTvLNFXb2DGagnGOiY593dvJ9&#10;Fd/uHifH5SDJ9T3/5np79VbeT6JvYanL2XU75+NJolH44oEDXhXsdUcRgSEH+hzlyBIgFy6N0W2T&#10;eA5HtSkdoWvaRr3ni5MzOubXegWjzsA3aS2An/0/52vHFtQtbmefaYTWlq8Nh4b2zhKVvhYezPN9&#10;50e1NfmSCWu3s9EyTDyjz9qh5kAHFe/6Inj3pBqfaTizwb05+Qwwaz2NrlxfFACUE5FdbT14odZC&#10;fOKdW+T5q+26nN9KJPk5HwOfnWOqa+Auym05D3eWU7rboXZsSb7TWoQVkaDlQDSwn55Mo/44A07j&#10;fAi0nVXgAF1NOgqD6m/Rwc4Tdt2iROmxZm5nyc/iI7N3zr+uA2jTdMZUBS5Uleu4/pBlrT+Mv4k3&#10;mMA0m8hgx3DuqcdpYys4v3KJd2Rzas2UtDQ9yPt7II341m2B5mJ4zRMm5CfqWW0jSzk7sLc6zdDv&#10;kW50X8MK1yQb1OEMascjL55UJR/SxopP8O5qEl42POj/J58Cjf3ll9muKu6/Mckqm8GCgWjdTvqS&#10;BxVQjLapjh9J54Hfrw7AuE7wLhHyq2ho+M+r9PnlXVMMbu/cY4zeec3xcE3FJ2hsZ6rv5VpTJ7iM&#10;6X02X+lr0jj3kDPKv+sSVaMXr17XPPdL/nbRmTzoAVwmXK8q1NW9o+8t3WI4z+2Zj//kPelUHOP6&#10;EjQh37l8cP3IIxEhH0y8S5OUOeTHbaFjI9nF7I7WkZDI0BaF7O5PZPuyVajp3QlrtZ3luHbsxurR&#10;9oBje+FgqvKAAl/DXh9Eoz6TX2cdqwgIGxPXyZ+NLnaIiPcZQAcTD6xc+ou20WkMdjqR57/Q2vUs&#10;ZZRz1k+bJrvKnG8oGyd2dJ6nPzAwG47iYEB21vlz2Nkz2PjNDlv8gnqJfOT4f9gWdFD2vu/RxTB4&#10;N0weEcCGOtMdtvb2AQAAIABJREFUb6xYHYcxn0wyVTw2isHYYVU7DMVum+c6Tv6gze/E4Orwq0C0&#10;zoEPaKtH0p1F27KxvvU82qaq0Oie9EscCfTsJC0Sz3pY0aknvbjrjPjGkov0Z0XDwnR33MOX5ZcS&#10;KORXxgyou9Zb/wxawXa0if5c4OkI1L1oE3z7a8NUATsnE40PNDeTk1GwWoUOkQ9fsUtrxRKu2Nkd&#10;M7SzAAafuH6+4ilgjjuAT/tPG0/S2NdQuxNwLCywyl4LtzvSDYb9XsVFpjxexblc16KJOrG5ruY7&#10;JFKxXWRjHiVGioeo11/F5mE7R3H8FmNauVT0Ljtt/p/jAekF04PkI98NwWPGiS6Mk69i/h91CW2G&#10;Cnuw8Gv96phlQoVXlE/3uV1/D7mm7Mf1FFmXXtD7TFeRf4e/67xL7HRgSfJg4tGhpI3i1Kb35Meg&#10;C3wCgevuXaw4ZtnreLZm/eRHhXRgIqmuMxE44iqecC67Qdu798Z1Tb0ovRHTx4qsnevujp+LL80O&#10;XnGNHc2EN4znGd9iMo821YuyqfccB4w4L3kzD7uO1rPSE4ihnyOji6s8fnLis7RCBXy3z9LhFmtZ&#10;a+lIAlr5q9bsId1ht+o+zxl8C3ckMjYSNwIbkYmVAcud/qtrAYjs7xXAFXgSirWTy8VxJJAIZFbC&#10;LxZ+viJkTclH0xXiL+/jX15PbCdw4dnSdNWLiY2d96N38yFGxsJiUJBAFYcBRv+fQY/TgDA4IEHh&#10;QHjf7EUWI0Z/zkEtt784QZg71oOcBQxOgwGY0cij6pYK/2BCr9boabfA8TkOBP2ZI1lngQ0CG32T&#10;vDwXUCTpZ2s/5TJeSiq40TWl6HPh+g3nzb9YlR5z/nS6B/24VlSstk+wbwGhz9RkGPR0kJlZYI8d&#10;VRsah2ge7chR8cspKIX+SgSguyPufeNzf3r7RqxRSTcqMqLBj2iRTT/+Tb5ABbA8+eIOywb3CZ6B&#10;a5cFI9RDdatIUcX0kYB05X06iDKqa8rWydvkPeddBAboIw34Od5XPL6gdnTJcvbzXKbAYA+eiv07&#10;n20y115jbNQr/MyYtyc+fE7GV6Q7VSm7lwgS6AwAkHPMfbR9Ta64JriyZJu34C8sJU8EXuikRdNw&#10;6Iuj2lvBxn18NicPDtBjSWcmEEdQ3R0k0skSWLw4D/GCBVX1HurHFQpYn4ELbSVD0O9bbOXuzrRo&#10;XhKPGeg/9YccCwP5ep+9V4F9YMgrouZd1ZzSlejErKqCq2rWA2mvZB6mPqD83/vW/YCWIwdX4pGc&#10;jp9kFvEEp5zHIwRMSV/S1fnqBKR85rDZpIfZxswcZw4o+GmVi6dd0zO+QBLZALMnAqnuBMF4w2wj&#10;19Gdopfucpt0vCZa2BgZeOQcsSzY4TrK7OzKJxiNGyNIwnWk7POzHhhzGZ/E6TFq/mU7PDmr6mF2&#10;sVT3vhy12EM3872S3Wy6eoGDyzosmOLV79IzdAQKX7jz4TaOe/c/5zv31izigS+6xxMklP+BX2os&#10;g1601zGDFsOJtsCy9MOJR1gMk40ZxCuv5Wp9S2zqHUl06HidmBB0oLJ5QnrTMc6xjnRiFTyo+fP+&#10;Xhjg/KSxVvCYCdeBPQ1/nbSVfuGUjH7Sk2he0etou07bywAfdZt2TThknc8n/7ucySHmOpvfwLnK&#10;Vh70PO3suN9uOdCaWYLSaelO/8LqeTCwGR208UCueKCuUTQAS74a74gm0XZOlcTR+PYnfl7bpCrA&#10;UoGt4ZdwvV0nh2G26Ocy6TJsbMwxun+EhIImpx6mPvHzmPjz7ICVTNEuViCVukY8vfucMOIMroPb&#10;cmHiE4OZXRGPO/3RgQm/TjvBn3recU/qC/KW5N/8ScdbrsvO5558It6O/vucw6mLXA+QDieG4HVj&#10;ntsJzMJdAKO4Ubq6/LfBCzYdztv9odihrXNH0rxkdu01+Mv108Co9kXecB0lH630harPaWNXCmsC&#10;lsg89DNlV513tdWZ+7Lk11OPvvRRdhEFbddpZ7kun/3Bnb07BNcRVfxDHaCiKmD4sqSL+xHuT2h9&#10;iibqFrCiK+nyaCx86gjeT7KYhgf+cJGHFAS3IzkUePROW/OJv+kT7yb+k51FYKw3Pyu6HnRxGgKN&#10;Z9j1Jrk6EoNOkz9ef7Cz5F8m3LZ/VecUz170RK7bJmDicC8oFL7XMKYOetEhmg5uC6jLHDsioQ4g&#10;Ppt8cXbBKGkWqc578S47CNF4W3Q+EtorlnSQ61ZiYx+3iufwyIl+pw2kXV9zy1rnU60XLMFAvXgk&#10;v2Vnrfj95cv+AYN6fEpzQ/P4xu5tzKP/70kXvx/1lR/3A3bwkQ9i+uvqYKMO89ggZYb65fQBv2AI&#10;4VjT0c5TXvg0eBF9n1PXuc5BYmAjLw6Tvi1e9yaQc4y0F3pOxYTEz1ZQJL7nV3SnP8o+ul3ibmrj&#10;eWF62PAS5zQSmgePBELxuZ3PLge0JZ6AdUzA2MxYR9IXvfOC5hc9zz/pypE4xuqig9V2jmeSgvhx&#10;Tzpzzq4/NBd7huLOmGMjLflcXkqaHdhE+L/iV1wHj4nzGX7k0Dl3jUMk6+5oT7jrWWnxyErOC3s4&#10;nS1O5s9Skvy0s6Un3FaTnziGM2bsuoP/l3wehSYe66c8iWaHrPKZ37At11Zz1ZQ3tNFaBuoYZaTJ&#10;iLePZBGs7SYbPf5meL9ff1DF9v/n/r5EPusfPTQ3kL53MrcAbI7PfCbYpdz/l+uZ/gId7YcD9/2/&#10;AIAlo/2kJDxIrfMoysgpqHEs5shaIx6DwfkcgvuFYjKo2G3weU939rh2O58KO259cCqUXNlVzKYY&#10;eD+gQH1YdTozz5bUcUdmZLttUsoql7DdeQ/AqXFhGhxuuYAEPvkZICMQI/ir8+7oEGaMpIJakBnA&#10;Wrur4KvCiwLEbcg4pxG8RtNM61UKRgd5m8PiVVwCVLbnM6tJdm589pNoc3DJMQq8UVFYhccZVJVC&#10;WZ2IkcOFDnzd943//f2/uD+9Hhv72aO61prBGFWZrCdZ4tU7mU/VJ3YbGhof8qZkIFvh+RZ5TmdV&#10;FDPQTzlzg4YGU25oRuCByp+OEZ2VMNmr953BX/FKNL+hABp5aogog3RmMC5cQ844VhoXzTlDAIvJ&#10;PVbU8F58htYIFuyxIBv1SWbig8/LeHH+dBgYeBxbMNS9XwkxOo4F1K+4nkPU7X50eD1AsFZ3eYqu&#10;dRFg03lEQokgBR03VIXngXBWGZ4JTPGb8d7P+nl0xLI5kG8SOluI9DmNK+Xnkx/RWs+2SnHSQoma&#10;6PuJXuZgIZ4qUA+eit82lNxwZ0I8d3Q8qssy3vwlembCRYTj29jSRZk5Dqj3YLnLmBygnI6b0z8y&#10;VDHJwNi6lqqtAOD3/t06NOY5L65nxSumx4YeMZtIW5noylZjkElH6pLDeRD9bQy+XR5B3kqTk7ro&#10;BHsVJvDoIG6tyqAd3zO6VcrpdnyR9iUZNQfPk7OUf5vm0BnkaSbkZZOsio/OliopLfCYOxF3SCfI&#10;MTPa3dF2hQEHBTnLETjXmfzluwp4Qk1BfdoerttlHYpm7xjAWFiysfd9SzcFQnRipa3LLtd12IZd&#10;Fb3s1I/HzoqWphMyE7/v3/j9u7elBYo2V3fVyTaudvYQ3SXF5+adwy4waOkB2o2t7gAvLPIiG9LG&#10;+UI2e8+glgo/DF+PbeqKn7yDmGtDXq2FFR0dI1D2iWtkpo4EnbCeVVdLziivZtfdWefvN+6uNCWO&#10;3nvIketPf/7LzgIvfCNZN2cwo58r2xEdkFtX4ap6NlqNIBD4Fb/4x5T/aJy39pIdQdnRIVMMZBWt&#10;1eXF9Sj6DXtbRR3qfrOA0bPkOZ9T8rKu7phxTIGy7Zob9WW23qVOUicbWYcdH9GJfAAjwEmaLliH&#10;XM3twqUgyaDfgVc9QOdBkLG1KP0bw5HyXWC4heTiub8LCsYHQltp0s76+o9AExMv6EToOOuvAv7U&#10;mRuP7/eDH+lyBrQYOHK94PbJg9DO66NLw/yfQPQ2rRx/M8g/2lnX086rTkv6BN6NpWdTXt3O1vzc&#10;VxuFS3UelXcA637mByWOrn2us+lS9yF9nsIkZTO4Q4b0q4Ur5FtyNwnDEntv4NNzlX4szMrtgO91&#10;tw62YwhwYeA/AGMdx+499Jfoy7o/QV4wv1P+He1snaV758PT977nmW/etYXpVzQsaZ9RHdIxi+Zk&#10;C9G4dOfG789v/P78foqOiknudet8N2EQPHqKviziiS8QI3CXCS8gRKIT8UULD0h6jOObL4tsfe/H&#10;IozLdSUMu5K/qGaz+ZC6QLJgOk/2zWwC13DgzTWTBGeBEb8GHrP3i88Ld/BMw415RIMX/1AXDLyO&#10;lnnhhoB0mzCP6SunwR1dqAqgzxaj/jJ/VrqoroXWB+R36h6edY7Ac0ZVdQVS3jhW+QfRBev3vie+&#10;P33ZTO0o4GuncVjgWHjECoIkm7D4xv67naUOYoET5chxq/sWpCVtE4De4ps6vnQ5k0buy8g27ubJ&#10;k8YqQFstT9RTZ9ePbIPztfE314k2mDaWx9dI7+SMY1H+7vt+bQEpnYt88M0y7Fevi9fNf+L5hlxH&#10;FfTEPMuXc5NsHHrwlQCmDjoKYIf8eEwXb10g2duGKQqnEBuRx3m+np+164lKme8wX5360xo23IZ6&#10;h2kxS8ujdVAppsskTuLNR0XXsRtM4QLRdrW/JV3CrX2zYzYbhY1XFYRVx/sPfobuoE1zPZV70kU+&#10;tuMDKwKhbVrrwazCtyYfLp9MVrOQa9x3P3Hue924rkv+qWI4XI/7iQ1Qj3pxrPDtLl7i1sRVoP3J&#10;zygQ4ZanlKtf16+Hf+yLdNExAnjm9tmfXrts2+qxavolxPm+dbKSr9SbbjMoa2RMYurbdH4VPEg2&#10;Hse67fcRo3YMJR2Xze+y0WVjvVPa42M3bskAeXrE/izHMnyLu2gViQ1gJXDvBPZC5nrOxYsyMBV3&#10;DX42NzKJL4hpNp47HTjkH64bFcahruXfpXwfMtQr8XwvxgIyKwL6vBWk5sb9dNBRfGtv2EcJFVqO&#10;wzv+D9eT+VxY1yVnO+9iujqocAOI3M+WH9GG8rOfQPpP/Ei4R5fTWYnqIMwPZTY6jyRhdPDWhY6O&#10;IoVcjngJG40LxyuGqvvzG+hqDt+L3IN2zti8L9DATBl3o78r8kDocFcPigAYQUDAFOzu4IOMsykV&#10;GnMBt3J+VPnBNnijL4MUFB4GeuLuSkHR6Ni/2BUu6ULjy6Tpy1GP0KGudBw0p9WGUgGnMhB8FoNt&#10;BKBxhQwESS2gyCoUzqHEYuV6lEPxMxN0PKdjf7Za4JlQWNca20tEPHTnVjmZKRDpQSGuiyC+VX0M&#10;pUUjZo75ADZpFWWmRD0hRKPNdfO14bpryx0PypjMxTPYaVRMxmiEmbyVI4OWbzlEfC3NMa4glfgC&#10;DbJHYKOUPAOBTgs6uQHbktT4egB/zKSv6FDjUfIAzWPkVb6PyT0dCltr6gEhvk/bXdaXxH9hAD8F&#10;FLn9j4+95JJbGUgeGNjaQNzRfFb1HQILu3mHTh3BH9bUERyrrxsdL/GdJWoUGGbBAWaFp3j30NF6&#10;Np61F9wJ05e7dThpQF2ysg9y9sCyAorHlg6q/qqtH8+1p605wZ7WFe0sZNYB9Z+7tx2OS/o8kZMP&#10;EwPAMNHrCVPquRULP9eTbM2d+L1/S4+MZErkCPrceQto8zVVtBdf6oB28rs7ROwOMkdQ61R2ljQF&#10;gH3vAUhls/3vO7F2Bw7WZV0r0ZXV2gq2bHlGJYrLBniQihdt7NkJIKcPxufFywxEqCP3GC9ttYLE&#10;5EEGHrOTRKSF1o2JJwbvq/CGAFlYwQIYCGCvLf649z0DYlfTdOceiVo+lzIIglN27JiOBQE1u6fv&#10;tok+NtmjfBw3Omm5U+tD3Uc763jAMYgHKLEqAFKBFa+GZbDz8/kAdzu16gq9UthLCet1ic5aI6Ot&#10;VP9hZ4cjaHbjwfiHg0J+yw74Emc5j7m+++Z4ai1y4qdhg82G6xvm2O1sDJePnt9rbmdDHj87G2nT&#10;yLsK4KLPzfMAPrYlQgoH8DPchsfn55iW9s2LeCRrWhQMGijJQAcnDLuEFU0ZL0s3pTnKayYo5Pix&#10;1rHWmLiZZ/xRnoTXd9PTA7FIPJ4bvTdg6kgL0LjOpP0YxWxftqlRR4FtSXnaWQYvhHmpQ5E6o3Wc&#10;xQZoy5rETAicvhLwdE0y6McCpdi2xbcFA4jxnN/8bOpASHdwPTlnbS3IytuDluTpe98KPqKS9r6N&#10;7sYc18umxnzGq6O5tj/d95adZTGKeLyKOMkn957Fl+RT0B88gq0qgCodJB4ebleqyJQyvaLwTfHp&#10;8GXNh8Mu/FR21rfqVBdvzZlnHXpSYhQGEfeWbVLHsSUslBg88JPzMuWVeH0E2bKfzXuLp3f7yeQP&#10;6kwW9FzX1UlyAPF5/Djf/aCIKtp4MBUJJfhIZ8d9ry/Da5QLRCd9sNF2LqAtyZHoQhnaz7TAJxpX&#10;SA/bOdAXaleQn8YapKnjnpcvi6VAV2ZjxDsfG3v/7qQi9TODvsQ/0rtF65EQy2ln3RcnHpRttKAi&#10;aeQ21nUQ/wYwEnzOY8LyXvSFPZ4njGK2mDLGQKBjBtlZ06nEddLD7JQiD4fRHjFe03hYNIveBpzj&#10;0/l4mAk3D1i6v+6YRLjB40aOb9Dj/FYMqGIx92fLxo5uxNV0I6+duldrRhtLV50JMju76hGVksNt&#10;40N24hHFW5+WX45Bdt99MyvMV6yu8CbtLOmOwHv9PRZleoNxpTtvYQuOn/zkiRDZmqKNkijOE7Sr&#10;ZhPYrcutgMmTrit4Hy9qk69hhe4ed3Esn5ntF7KAJxq3MU5137c6e4URouUzEIMO1EOkGXk9VrSf&#10;lxj+k7oEUQUEtX0rt4ulPlLRZtkz98vc1xv4mbJhehyFf+njDPtMn7bsWUaOJDL5RF2rVaTDeIk6&#10;6bNxiYpO6WcbDvQxSg7kHjRvrFzdtUeW5Hyi50o+UrEm9WyNSfbw6vjA3o9fRxzv8QM+2zvlLlwP&#10;/qhtchk/AyC/JFZo14d997bUriMGHiw+5bnD0r+GLYUQmOjjz+N4GjUGmD9A3hSv7favWDC2roVf&#10;+Qu40Ak48gv1A2lKzG5Jb/IIk3L8+uTnScpVUQLjdYD5ruTn7OYSbPPpzQcc86AIe8Id/Zo6l43O&#10;jrvcFp85CeGmbJlgHILr5TE26lvnRSW2s20xG5VkZ2tt/BnIlgl1/eLBQowZj3i0x1sNF6PiLCwY&#10;QQA7E8qy6c6JiI0VAOICWHAhXr2w4jnubkuX/Lcriz4oe7sT2LnwNONd2EE8Mr+BjUDih2b4WQTg&#10;mU8CuZ+MIBYefuRhg89SPAv+H4f7jBZlNRFl2Fbwvh3wXQhEtHJnFY74pwRayYRSwG5gvwb66wbn&#10;eSR832DISCWSeEkpmPLX84sx3DEF0Em1I0nhwWuBbO/Syz57ZlTw8F7G0FKaPGDSAsQedOEzeG8H&#10;jFKOifEMznk44AX41lq9TdcRWBLNqBRzP4epWmBFNFk2fwO0fjlAkSIudqLBlQPA+Wb/jujKmRGU&#10;KkDO6he95+rDRWWAaYxhAJljg1XXoo2hwOlup470dGfbg2riISqhxFB65G8qboI5GpbToXUjD7wP&#10;zgUssUx6oflNMmT8p7+z11LPCcjZqJvrveRDgnCCIFUf7X4+q9l4f0+YyQDQmP2DPqKBUfWH8YVA&#10;gDl0AmwmQ/yMzi2BOZu7nX8lL6IdaN6P/K+1DusYLdrpZ/YYyes0Zn5JJrO7ALzqZaxxgXMFE56F&#10;FtBABS6Aya+iI3KAJMlAWLISzQsCCb7+XrFrPwX2CfSjdfEIYqK6iFY7ZJ7cC0RX9+1QcIHyudYa&#10;nTd8nc/i5euj7gJWJIfxnuk8yTRlI/twcM5V/MwAfNFo5VIA7eRd2glbiKavy6kF5bj/+47ajpZg&#10;3WyJ6xT+PWyGyfUILKJ1O39nomU4CZi6Unu61/9YsEHnaHyueFJrYnzqBQcuJ26vBPaiqzNP3kT2&#10;fv7nWCmD4j121hVv+blT7iQSKCrQdwS2+FzJ/WlnWf0c8WCQVYH325w512PHGq29hp11GXbMFJj0&#10;4BrqNdPjqix2HhNT41VIQh061hEtq3zfdR1nLiR0Bo+vhycAh94lhjkwong3Wqapu5RQYIADsyOT&#10;n2dA5973dycmY+govxL5srMu63qG8dugafGf2zgPDg47UeORrk9M7GP/U2C11jR2PF1Ydl+u0cbu&#10;rQdz6pphx+1Spa3j1aKP095t7zcbvrB6J4vC4vfuhI7WLRorD34mJg7DcQdGcdr5a47zXTZYLbqx&#10;tbZ0/pstDC8wbmW8If1lgRnZxOh7AJCuGcnKqwrAoh38wbt+T6Otnp3tICN7S2sGgk/auVzLftLO&#10;WrBiFGblls2lnWXy0celv5jgN/3nHSAr11OkZ0kk8ZXN71sw3vlSfJLNU+N9pls1TrPRfjl9ftYP&#10;Ip8OZQ/c+NqACRzywTZMg5g6/AiCcGykmfgO7ZO4jgMw5IyJm8HPpm957jQKYyLRQTcG42LqFPli&#10;wJAt8rLrMfFadjfKmKP5srrXMl8JawY8XWbyXTQoPcv3mmz52L2iHgs6747rJ3kivvC1YIJgmZ5z&#10;ebBz36STHCuF2Xjkc25JmM8TOeydOpgMt5Mf/h9p37rluK0zW6Cc93/fMy3i+yFUoUC5ZyfryKuT&#10;abctkSAuhRuphEOto/ykSswlUok+rQ+7zo8XacO1YNKS2z+6L+uFrq5Lqev5TMfRmTkKRFyGqVeF&#10;IQ4/oMl/+DTHpcC33d8v3kuySTt0BMCpC33pFag//DrXvfr/NqzkNvYZxNTbPga/l81Zc0nrtDP/&#10;TuM2XUoe+s2XFf/AEmV2JqOKKWNuL+gYWds9Gk+fcx3zMTsr3qUPRoydXUj/NdBcc2EBGWL6uirG&#10;3oZ1LcFKOy7bs9omIZ6A/Wd9VJDt8QPvVvI4AfUYdRITckO/R8cWXBcxsePJeWFx0yvUT6PrpIrL&#10;X/rG1zneP77FN/WTF+z5939LsjsuVRzR1sVfLle6j/l0fBZppM/YehOLAz3n2G2LvmEh+R8rR9El&#10;P09+dPv6omHxjhKah332+a21niTVUfQ+eHX3c3mfsU7OW5Wo4zEysUJ8csaDJNMshEfbDpd/xSQM&#10;p0sH+Yv8XnqdH6XfxRiD80AiuwFnrSc2ZoWhxIIjxssh5Fxz8dzqnZuw0QVTASUGhz017MBnjy3t&#10;YfyLkM/pWNX1Ot8bsR48PJVXzbVicCz8ea1LyRznoMIltNx/w/GSH97L5Tjj5dsMGa0143v07STe&#10;hm0U60qLgcbbbkiu0PhqxbNjElD234p9Tp46eZX8L72XvbMfCn+dul9zO+7ltufE1ORxPcvjaf6Z&#10;NNyQiQzSKMDuObC7MgBEPC5g1OzYzFUvHLzwb6/A04kHPEfX0V7eUR2DSGxTIBzjwnMU3ieiK60e&#10;QgeWBrKf5F4+X3gcrud9HEHFf3UlgFxAPD8Z9bz1qUq9JyMaNR7vwCDw5DZBXEh2tUihoEHKUA5U&#10;llbRSmXN5+jQTga1i5gMIABldKxC5Jsi5bNWdOs1KxocoPPeAotUeNGBRzJhwFrcyWw0jNbJ6MI8&#10;6JBd4YOEuntIt41n2wUqsgHUYiY+AVPiLmgJ/Thw+eZUcD50qPz+nJu/R8Xzic8jeKywCigAIoEU&#10;u2WPPXpPYbXHR1dgcQ3Jb3vNbi48MtafQQf7fBuJ06lnWzqyA9mkqxIUtQZOMwehDlw4blWs+Nav&#10;aPAfMNmw5AiBuf/O751VMh5w4704d8pGIEaVu5SpbWtEQ8mloeNXHxigYSQ5bU3kQJpsYLesswqI&#10;cxK9OAZ0xySr2Zj4IF/4YfLkm0Afosx7M/DI8Z9y5rK3cnW3mDtFaL70ILj0ZN178NJhNM+10Nqm&#10;GbKF0Y3F77h8sfrHK9axMNaElaj3etaaWxKzg0BOyrq0tqraRgNL53Gv3AbQnbUVFFRwytZD+tzB&#10;nFXSDR50fo5QAnYUX6CBDflbwb1DD0rXUz6pK9FbVHFdNUfbcjHWPLOKz3Rgogq1aDulrZey9QiT&#10;gyOBwMp9XwtLtq79vPdKFDjPGU18XTnWUUziusRoTwBMnSC94Z1bdpYtyjkVmON6ZDv2rhPIW9Rx&#10;ol/O5/E+Xs1F8K7AlgVTHNTrd3RngniQhy/b+iu4mtnJwoQSEqMis/SdkuQwvGH6gPdzZ4k6QT+A&#10;kuqkmXjcccNqZ4efI68S08QzwbGlmgB0VfVT3olL5BAHBu+6DO2Y3TceENmx8YlPzzsffeW8RQfo&#10;ymt0T3AcrO5TdbAlRbT+q+k48JnzTnRSUdWcTHQxWGOJZt2HmM238vvFznpQm8/2QKfkLKackReA&#10;Lh4ZmBfdHSG5Rete4Y3Cj8tfluCEfJGZhObzdOaYCZnbWfIMA8tXlt2oA8E5Dtd55FF1EpEvc+pp&#10;4eXd8kM7Ir7PaftdBwgzN/O0rqjghW/TS4wwzqKK5lE9h/byiDNrXNF4gE79+B51jdkMnn8aVyjR&#10;pblUgQnllracSbtEtpwDw85yXWVLzM6e9vO0jdTf0l3oAN5veJD30b3W1G18z5OMruvFZ/GMlR0a&#10;+iw6+RiIuWUp3K/tf7sd8XspMYf2I6U/edG3R99Luy/QV17tZw1bireT7zRWVwsLfGzMrnuorxzr&#10;0/dzfXPh6kKPovMotHLfonSHEvC0CRVQlp47vud20M+Klh9cOpVFOsKE1FUx53Pn/WzNt65BZwRG&#10;N1TgiQVERm/9ZS9PBL6Sj7At1i1wRP03tnw9/RIWXlZQmWdBM2mlzxYGdPmkTnF9LP51fbCaV0gz&#10;n4sSAUxiFZ9we3auP/lm4G7TGV7cNvBr+Sw+fz6LRTTyZckf8ZzHyc5OtzHffFnekzZMyT0emeAy&#10;chTRDN8SbVPd7npsQpgjpz8gnWb43m2ZaHhs0auCPuTUUegApWTX9ZnhOtlZxpbyiC0c753j8o4V&#10;T+Jzi/z02MAIAAAgAElEQVRTf7otGMVlsER0jYlYwu0X/Y3Yh09n+uZM4hpRGrei7GzZiCuvYSs4&#10;Vvf1qHMpFy4Prg/oy27s3lLvsM3u093rbv6tXZRE40oEyC5RZhCvZ5I2jjkUH3KsglkIJj/Z/Uzr&#10;yFeiAdMfdD4X7QJKKgT6Ps6nvj5uuwbtYQF9t43R4454uofoP8FiILILiGHPKItuezV3WNyCtDqS&#10;juSvU69rPlZo4JjX50bbc24XzXt5nEU0+qI3vMNz2GdYR3t2jFKYA0dhNmVio/UBtzs1fwrb/O7L&#10;6IWJx4ZMH/I/CrusmId/98YHnw/tmrCL6STHYvQ/3Q5SB6ijuboo9+6dXtZ6iqOUaEfLguvxU39K&#10;VmoOLIbxJLnHxZTgs3XQmllzjcfvXIcP2kQXj7z8lIrXyIYDshni50dxDbvrRa+uE/hv6cDiG+UH&#10;Mue2xtFFGVxXt/0+b9GO8nTocOp+3ucVM6aNcNnAQ3t1cNKfMDv8zS8G8P3+2NOWAGOduUY+do5F&#10;eoS8ZP5GIjsmcRQ66Z7WBNZzXNi5sFmsyg4/BEaukOslHcSYUOC/XBcSgY3IDWRiFW9mhvJnz/y6&#10;4OPKeNB/2Bad5/XY5NC/U//6/7gCYGazCbAQ64N1VYIv7+f/lAMuMpUnwaILCzA+Q8OX/2K8Cmx8&#10;+6gLFTA/486bBdtQTp7ey/4sgdnzlZRTJnBPIMQOpgIm42woKthscEPmJQA/58CuEDmw5RBxX146&#10;C3KKzWnISCWi+F29Mse2PJxDRIzDOhWgKGOmjhuYk8LhlnPov5NODmQFlEwJUyn59h6+flLiuwN2&#10;6t5Dd2JK2ZIvEi8A10vfVWT+WYH0DW1z4pcCMNH3cBrqh8YfEHhVxUe2gdJ8T94Mkw2TCf/3AOvk&#10;X5vjVznDBE9+6V4JJT8FyiX3GPfwCmz+CDSY8Rp0p5Ez5U29MNZeKifklPL5DtIBTFBWzi8re5wH&#10;nF/GcyiX3Oqt1pCHfHtgJleOoKAH6JzPi2G6Oo+AxEAAx0R5cDrrvMo81tru5c6lKttNpzk92bnr&#10;Z15e0ZW6NM6+Lhpf0YlzVRVddnfT6Rx68pt680xQOb1O3a/uLQLIOrvC+VzOeB7OB8ECGrBojj6/&#10;7Plt2OHEx08gVBHKMbudIRhymzDWyJwKD/4oAFzgyLvkNLfqWmSxh/Pxy2YS0HqCAROY/a/LeUbB&#10;Xgc4Lju/2Vl+Z6N1Y62NB6r4/rCxplPODprxfNpEmC1gwst0PwtgsDHkjuPxg6KR6HOfaI/MzgpA&#10;1zoqgOrjKV3w2zkyXjU99vY3HKCgb81VWAFmZ4lPom22cFYYf5nOxO4txode5/2ss2Jso2f2Za9n&#10;S/NRFPMFzHswS9jI7CyrEc9zEigra1mR1m6+lB6uyl52+vK7SkKarhxY0fh3OKOHbDSO7pdkP5vG&#10;4k98d4DOS/fKXzCvJXWB2elwOkQuI+RVRNNY9x7kNTt74udDrkfAju+bzlNQkbzqusGvWv9RTc8E&#10;fdlY8p9osTHWyW35GaAl5hafxtQpml60XpVcWEHA4Bt0kQYLFDkW0a7oIXxRRQRjq8roQIoHbF+0&#10;R/OGtghisCXb7lIOR6KFfIm2f2679Ht+eZ53NeQX+xB9T8dSblO9yGGsi+kH8qNwG2lnRRAeaOzH&#10;t8wB0w+56hiKF5/ad/395S9bD2IjjvmU/XEv82Vd5zrvcMu1l2x/WQPehzqB91Lwnt/D8d2SN+kj&#10;GK51Wdw9pxN3Dt4Afv3+jt1drdm4jL/LPuZ3HvIkFQNy2haOQcnIgaPpc7p947jkC7Kz3s5EdZpi&#10;YXSiaR33rLwnjwN4zUH+xloDw2tdDLsLc/HMV9tay/VmZAyZ3rkVHwBaJqS7Dzs7cD2Ojih+3rH5&#10;nj6/eNqSWdo5BG1DuFb0Zym7DBL7uktmrIuB8/4mG6SFj8d92WFz7Prmy758h6IViyu/6T3ffWhs&#10;Q3sUK4wEAXpdPMEZmMWwPvd64HiP/oLrJS9q8AIg4ZLE92eYnZTcpiV3uX6FgV3Gz+JU2R7Mc8t8&#10;3KTbuRsO0OPW+pl8kNbuy0qeaBfID8Q07FpwW1F/Pzt7tF5V8Ouyc/KIy4HHkiQzOxUoZgzN45iS&#10;9UPVDR3zVvRdzMg5Zv+NdFJAP48tsGGFKadQiBW6UEg8Fob3YPgAGHZVNrnG49hAegEY8yKPaN3Z&#10;Oc4YGYtPrk7QeHJPesbiAiMuiEMGSCvH8v4+fv/965r8dh12+uykO3eN2diKvXgshHRXzMT0qttv&#10;0j5h54/VmD3mqTiXncPtesTlF/iii7mcFutU7DYfedN5x8UbwnxGzysuPEc229anaD+ASYvzeC3K&#10;pApkd+sUxybClisGX55+3MB3X+b5dR2j7VrufDo2nf9WaC0da+voKm7xb34+u2elXzk+42OO/c57&#10;FpymYWJefh9/79vlfG56/JuKcB52PCt5/F/XYc9GgRT1OH0c2mmzES/79sXOUsc97NE+0BljeI3L&#10;fLKw1yNLC4hnxoi/3Mco9bdf/+O39W66ggUg43J889OT3si03TuDlTxR803sJ4mIKuX+1Tj89YqN&#10;jBuIDUQAcSHXAtbCyo1nz9KHKwW8MZ0jGelSYkh0KziDeocTIOUZDQAJLFSRdFbqU3mROahwPKGS&#10;s0KBz1M1eZoB/G3Faj58jgKzda+f+0fMxnHx2d7JxUOHR/VDTMFji/u9b/zsHx1WK+NQ4/vBjyqF&#10;CSio0Ng1pm6bMiIEKg4+9OywCk1LxgDQ2EkvKikFuVgtWK8TDEV00FxOop2VN4J7tTY/94/ONWCw&#10;WFWgRbO83/zlPKisfzlhHuDZ99Z2eJl2NkTa90zZO2CMCKxdlQ48Vwm9hvyc0568yeDtkA3ka/yi&#10;JWYgk51cLjcAtP2nDC2dBEwHzl8AdC4DFbaMN8F68ZyCNlbtKJBXLe133F2p7QEutCNw3p+0lSPH&#10;pHqBJ9Eh23kciRTjZT5Ln6lLoCsb8HA7G42LyXDMYJuD/TsfmeT9/Vw+VZmwcteMzlhbcyrdUIo2&#10;pk8zGwQqmYVonWfbVykoakE0f9bYlpOgPvt51AHSP/c9gpOeEFSgt3QJATx1gXc0aK3Rn1HFMmz9&#10;rXNHetsABWXe11UJQaxXcMf5imcsCPSHBV4tKLFydmx54ET8R4cxGuRTZyiISLsU+w3wovUnac4A&#10;lVfX08bosPLjclmUjqj1V3Ccr3PLE0sUqNI1lpI5BO/kfU9su2xw/t/sLHXnnfdwTH7DJO6c0g65&#10;TtU5oLbmnnwmUL/3LcdiyAbtbIS6dH72j2ysti2lE1Oyxy6Az/q0I2Q0VkV7orfqppwbP3nAYATY&#10;jCasnOaaue5g8mDI0kFKfo/4xx3ASNu6hmuzb/y5/6hDPvDYNT9TMqNsZfS2XMNO8ZzPsqlud/1s&#10;FupXdgGvXAom0qF92aXSJa5zRBdiRut0OosWXIdKRjzJYQEF6QraTLQT5+NSkNp+p+7m5XLmY2I1&#10;fET0GVmuA5KuwWEjVttY7x56FTLkDAA4P2tOMP5Js8+mj2/cjb0tAMEOQ61H7qnzqCNqvX/yR7zn&#10;jvZIFBauZjI8kTrAXjxtW/YIm8UMkAzbWzriiqurm6Px/3AmS3e5ndUZzPV64lUHdqL8HXZWiSD3&#10;4Rl8R+NBbg3PIILWLdvGeFEZg9cqFLGAp9vYgakcP2HaYm1zaDzvekV2GGZnzznW5fww8JPLhtlZ&#10;6XViBD+L/LSzrg/M9xBdWa1vF6uTz0KdQGgLsIRVBmdvbecX10vnQsIKn2oe4htMP5W2WLrRdBfH&#10;zvew2o5Sv4h3ttmKhLD42FKcBYrkk79d5pt7Nylt233f3c3rdjYNN2TKN5P8k49cL2UfgfCzf3TW&#10;rtswdgZHPF06n/jIJ9R26JhFKL6eYDLKeYr+uhWoOe7wDh2d9VRHfXhA/JudpV1XN4RhI4773ncH&#10;Qs2Xdd9PNCWGrwDkD356XWEJ62UJxd1yLLu6G6/7sRMMtrNIhqw15Mps7J13J2kRL5n2pATnQ37m&#10;fSnvLhsuU+Jx8rPhOK7PiWVJCw8CUm/R9x1nDEbbCfkO2bYqkdMviujgc6C3YTS/y7Gu21naAMks&#10;9SmD+ebLaj0q5kHZoz/hnxn4jTEQLwjJ5nHJxe7OjVF0Vv4U+XqjziItnK0dJkpHEBu5baDfLT3O&#10;IO26Hv7G9NF4JqfzGu9FPKs5ul4qbODvk8YqoLH4lbCb0YI8zXOfFZgnj1pyhj4QchZsKSnO8+rz&#10;iy9LXwnH+lMPWjyO9kDzwUx2Uoe5jXV/hOvqMTr5htm8eHaKg1gP05eVbIXRYrf9UZzNZI6f39jD&#10;17/jfnag2c/6qJjP/BzF/ij7dukc0mj5/xtO5fgH3ogvMWPqDos/DRx36CDFwNKOSMrGiKcv7DZG&#10;Prht+aqjDFYXsiZ6xwzH+fo+Whf7MSXkXfKSeOLu3bHko9r89np83Z177ma2U+NaWLIbpAN1IqK7&#10;WQEoPu3xVK1x8SDXVwk8xq4XXjt/UMaoL8/dxdzeaE5uM8wn0Vm31I9VsBT3UWi91ksfiLdoC913&#10;zS2snneqU97jna4DagKKa/P3K6/mTRvrwBJ52OmcekX6JqZMqcDF6EWcikQXbsHw+eF7yt6bzDqe&#10;lV23sxuBKT/Ua8Kxpr/5M47WitZT/mzxF1qf/RYzps1EPl11G8DOxOa9pGcDdybARDfpjvvhld4e&#10;819dTy5uIeNJLG4QV6N4N0DrsAJ4OgqfWf5k4rO1GA37n3ms+gkgb2QZn53P5ziZ/3wF8Jztx18q&#10;WUhjh5iMSUWiZ/ZjmZAAHkLGigZumJXUEt6Yvw+hMcVFZehKkYwsUANTAGgnU8/a5cQd1aQ+H4Gv&#10;MACanZTzio3RNXDwSaKBubYy8S1DjgptKhR28Z1VwZ7EiNXbfGF35b4CBKXEtTzWLePz5ncYJKWD&#10;TMF7btXJBrLYuHfESPB51YLWMvvHwa8q5WreDHz4AaYD4O/dCa3Va0zQubAUVGTAMBBdiXFbsnEf&#10;PIR3kEGKsWjNbaA2ts788u/zfgLHsKQb2giJXtFO3evzBtRFNx+X81scnye9vJoD1qmGBiQeUNZP&#10;GVoZsvNv9T0HqOIpfKlE/OUaAFi2YSp5p2lP1xIiDLjH5Gs/5H44AnSmvhz2jjicour42bnHNrLu&#10;PHLvdYL7YZDO5JsLyiAENGe+tIc6aRMGpuo7wzBSXxOEk47R3T7YGI4lQcef+w/un1tA9bU+h4Pg&#10;60TZI+0IKqS7ogNWAwQUvVesBiLmeOgj0duRujPEgOfL5GWDBvG9yYbLUCKVhAPQjpTNV4FIzDXi&#10;2IDDkTFAttA84Xr0WlcHwBmoz14vn4P4/ewosGBAT71pNwoP4j3nbzSTU3E4UtQ/g34E18XnA1xi&#10;2sazQ8SdXhQoHluEcgxpgNTmNMZEmS06e1JHAfGYDpon+LRtDeZ5JtRz0pFZ24x58QiTKdQ92SDV&#10;sYWchdJB7BqijlPAmGu8Sr643S7Kxtr0SS93umgrZC+yd1BQ96Kdl8FtQ8Q2BMB7P07kah3G8VDX&#10;K1kRZjM3gLuDBh5kES3q7AfnV9d75CkFtUv3yWkhf5PP7GxA4Lv9kR4Dhp0lj5848qudNZwqWhVP&#10;je4c2tvs7ubT3ktHswo/+tw12goPXFOXKAhrsim7bnNl8svHTjng2D3xQBn2wg3e+8IlGyvHErYN&#10;tzncCuixyn+XTjWs5cEoFpio+Cpre5tyuga+jg7GjPdtfdtnObbgKZlwmWS1rQ6wjzcdHT9xvLLl&#10;x7nesvW01R5AKL7/c/95kuJ7+k4nDj19IVXA2hktHKoHV33dhi0wnaRzoixJ5pjOPy87G9NuDyzg&#10;spYtM7SFDDJ5chpo/TT8gXzjVNJ7BB2pk7KTL2MXCAukATMoem5R7vZcwSmYf4QOSLt+UKCWvoN7&#10;7Aee9flQ34/n2/xP3cUkjpLmVjhL3SEdkTNAL9vApCj5Rm6Z0X9Zcj+HElBgS/Y9ZkKEdkQBftrZ&#10;ws78DNeR9GSQl9ia9GFQGyi9uFpWzt0+nL70+5jounANfaMgNRVyYIz/1LnUGa5HxPMHJhp2lgUL&#10;ObdvJv9q15ryNRCtP7xAjzqVBTFMvjI5qKThbh6WjLgM2fM3Wv8Qx3gw1+VYuMTjNvbSI4vfvTtN&#10;durQZ994nHwsfrYxjBiM6e+xHhwDv2txCj5TdjcmtvNt5QAM/vAtqk+dyvfo3+i9aJsOs7O0oUzc&#10;tfpvrIhsXHIW0pDfJBvZBV7ElyNGYL4nAMkji4WxOrDuW2EqmYO33kdAMac4Xi4Xp53lFsma6xdf&#10;1un38me5jtRjgTFXrh/n+OfnT5+py0dYoZf7KuQl8oSOuQh0UbDrUcOz5HGNm7RY1iFrnxV/HF0u&#10;1HGnf+x2xfHAyxcr2rM4CrDkE2O25CMc8nPX3z1WgYm1Je+1/ur0jIV/1j/PdoH3nscMlb80dm5w&#10;vW0Jct279PvgpWjZ+KZLiFuF3wa7WjOJF86gk7yj2zsx/k2Z0/+NR8nnii2h9WhGjvP8WJxGfOs+&#10;7eCPQ36c9hoHdX/Ju8fldFVM2OPusrsVA+IWj+LfjLllJqy4aXfzAgsrfRcc6bLybTOyC7C9MKnW&#10;ORDqxnX/kbxB3hWmzcYk8i2zi4Ip645n7m2FxtG6TXiAWML0KuPE2FB8A1X0Sd5gjFp+OhOZ5h/S&#10;h1YxrMt0xZ5Hcu/wB/xSotsKNfx+A1Pb/132+BnqE97P41v8nDeT6N70W7k7WPauJ8QPKmRB6ixG&#10;x6CyRWb3nC/1GZvH18ts/NgNwOYXoJ4BMoHgGpKmkdiRr5jKv7kSgSxFmI5nM5GyAc+t/fYbT/Lx&#10;A1XIhRHiAnLhwYIbGfv5SkSN/vmJvxHmlysSuFSpGUAEIhbWurAyEFSEWFiRSAtKqBoJ7+QIAO0N&#10;75/Tc8sRVyLJgfdzIy26qnJJj8ORAQFm3X8kI2gU0YItsGeOFsGestsOVsvIKOHAinkPwhqzuSE+&#10;z27wYK8nSjhG3cNBoCUHZLSjg7Cj2tE6UpzWUqxU3ruTe36Oi4NfVwgSWPT9mdXnYchcN18L0lAK&#10;xroZeEYB33PaKVBTStmrSVkloUCLBVtkJKzqlgYidkipE8Dymc4r5JGxlqU0Vfm2MJJjNFYeeGPw&#10;yJMESDxjJ0gq8HtuJ3cCZr+Pr4HzDRUmedXnkcjRuQdMJ138X/whpy8BLMxDew854/km/LwnNX1O&#10;4kcH3r3wAhC8fDskv7TGsftMHuuaGzy3m16SWQO9cjgLiDng4X793Euf23RlPBVZBHE8swqYPKH1&#10;MV0iI0jjaoF5AV00DUmjM0AzAjLlmFzX9Qo8CuDUeLxq0wMIe1vlUf2dzybPnDLmW5VhdVeFr7l0&#10;rIFJrXXRg98FMJxXzuG0EepiZnCEsoKpK0cVYDYPiudrXtr6zebIzyoIQ776dh5azcef53YDBWwU&#10;2K+1++Dz3KdAHxKjumrQvmjlDh/nTVp54ggFgFasUYkqZxXt5EmuTYYYOOAzhp214PXQm5jjY5WW&#10;ZLEcknU9c/Fuv1O3eEBHiYXsgFPurs5jUsftvgdyWEzj6yhaO8vHdC6dJl4QIAfNACu/77ztVYBM&#10;YFD38ftDL4XtFsBX6WV2Tzuvcy2cT+SclF6hjmf3umSTfBpWpc0ihpKdtbtTX+eM1TO0NtxepsZD&#10;O8u5XrhGcYwDfh/Pudaf+Az5djtFXCU5QwxHhWNBop1Wdvgw8YbjjDwrzqD8iS9trEzaj2Ca6W05&#10;wsS8lCnqALT8ezfMiQ09mKXigNIBp04dMug4OKdcYrVO+MaHLh8u00w+kkeZJPJnviqm6ehS51Om&#10;DDcp+VeO9Njaieejsmr2irkeTPKY3lDAMtfrDLBEzopW+hVeWIFJO7cl1N9XtJ09MSP/6QVwCCip&#10;nncib5PfoY6mrpeNlW+2pMeuuBrX1DpeuIbudVnjlmTO39SZfJZkqr6jiltLag79YXqd8+F4XDZU&#10;IMaxRtvxsfNK0eNl88Iwlc1XY3d94kmS1QU1PCccNyTvHsTyZ5IWLl+J7v7j5yT70X+jHykecH4y&#10;2RpJuEpSyqZGDBmWLjFe49/OLZRiBZ4YXnfIcq09CT70Fm274Xafq/OnzgriM8M+Z/iJgblv+IC6&#10;hmtIXzbRhXiqDkfzH+83uqAN5zG5pyAdH2d+top0WIVP/Fy0UzCSw3UcYDZIZ/xZpyN1nXxxm7Ps&#10;uOsuQIFALKNnzA5S2TZLgsWOxzZn+zef+DwRpcSk+S929sbdiXeOK01vMFFV9/jVzu6mn/ODumXR&#10;iUmnxbBTB5+Ja7L9eMDwdq2NY2yNKQwH2ng0XjSf8ns+R/FzPt0XlP9hZ3OO1W4tv1vbXJqdHQWt&#10;xhv8v4/p7FanrJx2ll1GtLnI5l/huQ35dwpqo31Uj6fomIcDu4jOjjdNDkbBh9GH9+c8R4Cavmw0&#10;T7gMXJcVUZNW/Pyph2uNFM9iWPTA6KTny5c1G8vvDP1g8b2RdKO+x+qtP6OxF3WB2xveR8k99yfs&#10;8u99k2FfR/muaeOJlkXqKX01szuT0VhT949ex2F7CtdRbyRSdodzZ3LF10Z0Np0+7I/xrK+3+9in&#10;/Pl6OX1kH83Oyj4jpk1A8zPnzE5b0lGJeYSO5SHfR3aSUPjGXk4/Yl7+W0Xh/B7P3jzmQ1+FsREm&#10;sIg3PqvjT6S3OtUjhz3WFtaV4PA4eaD9Nd2Lfnb5lbRviqPFL0lG+l7L9C9lA+2DeGxYeMDuTxsr&#10;2lB1WMIVq8c54v6JMS7FM1zXk/71bI/JMZ6l+Ek2RnCsyfWibDt20jqjdwjxQuLxPY8hHrZYxZmG&#10;hYZeiOZx0dLkz2XFdzmhHh/fOwqXlKxF89SY22FnlfOw1/BL+Exs+eQeMz5tKtD61OesHA4LeBAA&#10;fQb8kg0LVJ5rYst/ey2NpTBOACsSd2xE3Fhg7yB5DmgLkPj0Clb+L6MG/mifUBCOBjoBBa2Hff/f&#10;F8EgjUM8z1o0sprVxtoA4kJmf48EHo5lzHsPI1KGhMZQoARWbWVK0BWxC48zsCdXaISvdc3K0wIF&#10;3mouRoI5WquVCJW6j8vbogPTEfQOhMxU+pZzlMq3/c0zrJqbgNQCk+IozPu4EWAlgOZe5/NFzL3j&#10;HfAiu9rSqwg0Z3OcqVhY1SWWsKric99oBTbxBAkpsF4dgXIoqMhZ0YFswy0FW8EpiQFa4LVVhSk8&#10;Oouu4GWo62y+a11YlyV4YcrblBEVF4PRiE5skv4KHlOpUnGiHXd3MCio3hExZAYNnGUMqTDcGMTs&#10;tJTBYOV5zI4C3SvmIcRn8kbVNdgvQyNZrN+vuF5Bl7SXy+wJUkfCcr2DCpRbGQmv2kMDQ43VK/nL&#10;OZTBjT703qvzBRqi187lhkGmkRwwkOzzGdVB5iS7EY6IcZ4XeYVrr20yyMPLnLHi9yse3g3Ek3ys&#10;dWDg0cc2dHLNh4lo324QaUbU5Yz0X807rksG/5JOvFfNaSR8A4PXNC6CGwZ0DfwJjESPAcArqev8&#10;IFHLHHzl3ddXXA0c0SCJfOE2gnPR1sNHJ4ocbw/URTvriA6Uyym8Fv7BP+2kV+W5Ot/r+QqwHx0F&#10;4pvsYgIBRg/uAkOXkC7U6ZpPTIdIdtC+504T7ayA0uo14L18+zvxEnVltj0WCLZglq8ZbT4rBD34&#10;xHGRZ07nXTxnz/cO7EAokdWMg+EA0s6Ow6pZ2GKqfdjZ/WytrQDInuN2O0K9o/GYzlC3ajP6M6bd&#10;wS919DHAzq2m06oFkU9yXLivf4jNFNDH277KjtuL2IM0E+DenRiMFdiru+XOzlu3Ea4/tVXSwfO+&#10;/gOfmT72f4/EPVrPuXNAOdMY0BXRrkMlL57g8wQnmgdVnITudJGN9SCjVTEyyDbsc90P9PEOh4jz&#10;1LjCAiewoJzt5DB0L6wYAb2+rhdls9FB/rWWdkUYOiK2ujsV7Da/AeUgM2AB4N1F42PJpuGp4zh2&#10;bjNL/lJVrlXA4nGhJEPiG5hMlt4j/2lc5R9cVwcenbY+Zj6P8sEdNvSYo1OSYxGfrimbvj5uC0VP&#10;Db/ncwa4fVzeYanAfTn9XsX9zc6eNlaJQUsKeSBNifXSTeQ3FrIMzEE6U4efeBMdxOBYKGfkQQZM&#10;/fmuF6kLecYf9dnCavmnnfVgY/bziZ+9yIC6BPRfDIu7DPk23v492mLOh/ZRBYxmZx1b7Ni6D/lW&#10;tKlCGga//AyrscWX8TF9Wem2ssV8HgPDg0+MJx2fSefZesjWYCZsuYa0ldS97KZx/Q7aTltXJstY&#10;rCqcR9qg9Rpp/cKWa+pBBEbSkcHAlUu73rDIT8ngKgC61tVJk4Muz9ZQEF1PX5aXChFNB1LWF5a2&#10;7/TdLNQtXfM57RnlkzTXWUg1LgVsYfESbkVe/DXs7DEmBVTNFg45M79e3zuKjCRnmHijCdP2jrEc&#10;38bag44qjHBZLF7kujEOox2MGEizOQ79Z3IxEm6HnTrjJfJPj3lJNureHJPWcfcWw8IplBfuDGF6&#10;SmtbsqYAf3T3hfOZZKPmRJ/XaUM5GT5CLCXXHa9yjRBQ9y3l0Z/NYiOdV00fa12KzziWO+2sxoRO&#10;8DMJOhIA0f+XnT12gHF7y2cpacKCNuM7FS6F7Xxl44oV7QMbhnac7T4J5+by5DzE9XGZ8sLNhS5g&#10;I521RbSRgmvjdPBnS+42hN8YtxwJl+hCN2Iu6a/o4lrRo3jcO5pH/CQM00bvEuFdaPRx7rhbR0Qn&#10;saQTMHf14L18jtKN1oChmFoVsnhnq+wRGn/e+9klTHHMnePzpAX1EuVAep18bXFd6d1sX5D22HEV&#10;AoPH1bnpOg7tR7r+6IRI4wq3Paeu0vFE2X6k2yOuPwtTVCwZ0yZwRxjJiuFXYi7tCuT43e2Lx3uL&#10;trRLC0sduI6VlH/wmEcY9kDjAr48YU4diIqr0266X87YMv0ELzBz/fkTP911amvkGEm6Eq2LXz4K&#10;jg3ZWI8AACAASURBVAR2ruEXj9gvehyKaTDGxhxJdpyFdsPHf54P6gUJpOdaSzhc71Neond/0bm4&#10;p24s31XJ6cPuEvvLbrKZCVms8OSudjztbr62abG6Z+zEY4fj9j+uBSb5nh/+vuNJKUZsRDwZu51A&#10;RmAxhxfAp7Vx6uEUUU0lAaRnKBcyA/fTKYj4L2POGgkSEcBaeLKSKxD5DDT3AuIhGfeUlZChAyXA&#10;0W2RBtKylakzQcu6vaIdCc+gC5CjFSbQARYKkifNEP338JdVj6qaATH2sRcz2HPcKJF+UvAmhL6M&#10;Ag71WReUV4V3PW9U1vFVQsFgJna34oMVNPX8jOyqrbNi3MHPRgcey3DfcasbEGhQ74EcD16p66rm&#10;Nyo82D59dxcE0hw627bUzy8aQcd6j+N32qtSu7Z1IuAcCT6vKrbgzbqK1rkG6Do7EmQc1+QnJYyO&#10;xFOTdn9933WKV8E8j0w5iXIQJCrHe2XAKGO8vhoAX3+vinIH1Ol8OC8aW/Gqf4dA32VYc0x8pcGQ&#10;FdLBlLl9cPzdgYqC41+uEZQysAE8ZweeRpPPHONazT9ugMn7Hgwgrd2Z5vhFo9jdjWOVQ5Exq6a8&#10;UtXWyEEt9ZWS4Z5oydZViezOBdsegDTVdFeMZ2qN0bqeW5G+dBLHbYFkyc6R4PTqH+cTrS2Bl62P&#10;eNw+6zrpGXIM0Kb3zE5J1wOzk8WcbektVjFZV5U77C7bvtaDh9AOsXemKmjG9S39zPM9kcC1rzEv&#10;0nOAwuLLK68BVj1IovHYmvm4PDgggMXgV4S6aAcvZvNdrBjFLByzB5ZHMtsC085brtvdoT/tLLee&#10;0NsVYBuFMdlr4esgO2/6w53ERA6HwgtgpOcpM863BKsrtN2Ob5sVGX2Wjpig+XjY7QpUuq05u2K1&#10;VjaeO5/zA7VNjtGQ27EApktoX/gMdHJ5DWXUdNd4gRlQoYzR/mPaWfG3Jde9w4Tf9SSXOyJy/swG&#10;9PDaVr/ei14f6WwcyUALrH3DiYNv7TnCQeQN6wpxG+HPcH0tTFj6eugH5MAjom/gTYP/YWd1mXw6&#10;Bh3vZQcvgCknfZvG7aKr6UHpj2gd/bL1aLtDVpPzbsmBc/cLyqd4I3PoxoUqXuH50DkDzCN4b+st&#10;e4e2CcKjXDs67tRT5YjLJ/DuQMelyE62EzN4sRqfa/pS+po6CXs6vSX3Z/WxLi8KhNkatE71deVn&#10;qA9Emy/YTPxta+j6wm2sPo8eJ9CBQ95bvBVvOjiNuZYDc1BHMGnj/OYwKgK46hkVMFt7zZ0z+Fkr&#10;+uLv8mfL75L/k8ezSs6EB6PxYNprrEXM7b043kAV7hRmxJo6SrQ33OHfl1ws8ynrda977thgc3Bc&#10;pXES0zFwRhplj0k0WdPOum3mWglf1RrH7rN/RUuuAXVNydHZ2ePj97Peh/00eQOez+3VRbxKqKDl&#10;ncVvsrXc9m9j7HwjOfUdUfDw21mQpnWwZIKPncUA1J20s0oWohOaLpMsWBpj8C3XsrEVg5aiLWXI&#10;7OzgB/RanbJHnj9/F08wEWY6x3Givl8/J5YmvmXg9eQp0dXshBcoDF+JiTLEGOvpX51Yw+MB366X&#10;LUbT6sQbpInrAQVCzTca9zce9iQA/+Z8NBK0Pq7yM9yPHWvFNTB5lg7LPXylQAdzdV8mqfcvNtbG&#10;MWysx33QiRSdw3v6mrzdnskS+WPEaqV/fG5nsp+FI3oG8bTZPepQrZvhRq7HwBG2fuRPt7OOb/w9&#10;Pd9sgq+h6Gu20W0B8ZPk1G0N9bTpJj8CZMSagHEP1zdM+jlNOB7uqsO4rW/tKGxMXcjxOAYo/eby&#10;6fYf2fjkyqt5FwdGyMZnTlufp2MYyZXrJuMHoHGt2xzKAMe/8ombOo52vhg8kWZjSUuLNTn9PUF2&#10;rauTutG+ppK05L0hciH6cccMyfr6pbivaOLJS/eDJWvZ+nro8oOPKMe+ruLtGhfPDHSe8ISy5oLm&#10;JY7V13UUGLmsmI44783CoJ1bZxJ6cZf8VRa6LMivdX7mc/3saCXCsnG2vsP1Whi+lNsG0c9p6jr1&#10;WGt2mI4iVa6x4R8AI9nqtk+/x3FmLd62W/y5Wg9qPVhcbnrWE//iF8POwwc6rhfeyPMzzycyAwXT&#10;kPkkxXJLCT6/uy35D1facA0CA/VMWs5nrSvpV+MKAB8IXO3nS0hs3MgCNFcGkBfAvbTzySEmFnbG&#10;8/UD9/7t2gUid94IbKxIrCfB2Q5yXApf46gUp5LSNn3FyAKWG33oLJmWABwGJqyqDEAzAxm65sXs&#10;+jdDN7LldIZIi2wB8LFTsMhoJwCSciolrMNkYUKRc366F9p5U5DsAA13HfaYK5WkE0i1qg8/YyOz&#10;9xiWQqzWa+wOFhEwXHlJSbnzRmDpB+TKuFWg5rM+EmxV0pqjxrnQuWZyTUq0tkzZ9x4CKSVmSocK&#10;cVTcRTtENPAOmu/7cX6ocEkbD4AkulspV3YCi3MxQ6EgLQ1tOV1rt5KU85sNMPa2KuaMYRDHZc4M&#10;6SelDyjpyaAC3/MAotNOipcJ3ejkuhtY0pB86s6f6GtV0w4GA709Fz93Re/DTFDshmUETjPHHGnY&#10;3cmlfFx5DYPMOYsOmN1d3xItieyAfkz6qlIwZjW1+CpzrBHnQkA8gkis6EGvsxtnVvsSIOaV3ano&#10;yb0vhmYYcbRuW3i2zfM5M8H3TKNlwyuuqCN4OLoH8wj2HOPL2cJM6CEeME+Zon5xWfD1kb4hiLbC&#10;Cjfoqn62BN0ARHXduEe3tFcU8js6O8ES1KOYoF5urSXHOQMc/KwqmLLP06BsjaRQ/YPbMJCHCR4j&#10;4kneRcs11tPN53rDqy+9qp1jY2JOHYVMNBj/aVzmYJx2lpVc/Ddp9ZhQS+66/FNnlJ0dspLmRNm4&#10;eM+Tv/Q75bP429fBA7uiuwWZpaXCqtMzX7rEz9HUGKKdPQaQHKfct9nZNICaHbT1TmHf3mjor3Ik&#10;+FwFMwP4rM8TtDTZIM+pwCl72+TcZmcpY3Xwet7ZeMnWlGNyGyvZyD3e53qQbxOprQU5P247ij31&#10;rrpRl+leVdr17wrCZW/FyLUkT7FSl2tBnvDEhgfjnLdc93vQUtjC5Fc680jw6b3AtMVoPU76y/YT&#10;I8TELuRP0Tjm2rxs3LFOvJzG5F/pnWwMxXFpLc1OnTqWyRFewnV421nRJtvG5mp+oxyzU5T0H7JP&#10;GaMsXv3dky9omxRoMv3G/7NynVjd7Sx1/Bl4JC+efOMJWCWFM3o7u0q8i35mZ/k7i9lEewbDzAn2&#10;Z/IMC/JbRo7dJFSsZglYBdLQHUvCbF7sgT14hOOUjwDjEbT+ufNufYPGlgxOeDLmlH/y9eeoV+V4&#10;vDjA+ca3v+Z8HGsr4WJrxnOyHPPc+9nejkVL2pYxQt2didTW66QX19H5xtdorDfHhS++K8wvO/3b&#10;vunwZV3fJHLgPckJf8znkt4gdjGfV0VMmL4s8umYZVc1ExFuZ73rR7QynbdzK9E51j/ukXDhdN3O&#10;eqDcecuDe5R9Yctse8p1BPDYPfT4f/JHvhif9xM/iPVsZcY4Bcfhcubbw4uXik8TZmOPYh36DPl8&#10;WevLbW7TXoHo3WoM/9J3Bgtya1yeSCSe2di441bBILE7g5Acx/CbAe0cQr3sneLO24pRUDYMg/5m&#10;Z123ON9QZl0HKWBvNpXfcR2U2V1U9GcBjHOTX5179ZKuNpkb9zceddyjtYzu6JAvazhwxA7Mv5Vt&#10;NBvKOSa6WNBp43M+YzO/Yleu63rk2QuKZJ/c1Jhv590pos/q8Svu9vxH9HN/8F63xhCPMnvm4oWi&#10;HMZp86LtqScv6fOMTtrSw4qnFH3OmBLtXiBU7O2XJwCIXSJCvqzjercH9LtcDh4Sty4dWCz6e3yu&#10;aGw8Qp5wLCZ8G1PP8l60QeQH8TVCMg20rnQfQWYnawegWsdz1xbGAv17/L9iGeiOOU8CkO4XLp35&#10;7Vv4KxG8m8b+LO325knbaLtO3axY2YERKJue1ODfKa+eeKCOph6m7zEwlvu6pD324GkvTFMSyXQO&#10;x+o6Vb7sNj6hnxHNL+6Lr/WMfV3rKeq1nR5kV2utiOmJq+68dQY7Y5zYkP6QDaxCTo8JEus5xtVZ&#10;nnjG7OfEemNO7lQi0ekjXt4bf/afJ8EHK+4pfSIesUIpjo07I61Y45xnycFhk5yfddYcnngxzwsm&#10;hpYe9oLMuvG66pgY8sruwhNhpejdC6g3WChBuTt5xXWQ3sPuWFDZH/FWmo+esxHGdYNiOEf8a9gb&#10;+w7lxWlNm2jEnL4S50FbjJYZPzqG2FkJR/T54Rz/aVO5dnxP+oY4Vb4FfwJJvZsbOx8jIr2SG1tN&#10;QG9b8bfrBrADSubtROXdFgLPDpc3EgsbEdU0F2XEcuNDdb8QVFv1X2aUCWJIwvVlGP/+6kFCycFV&#10;P1cEVhmPh3GsWntbAo7V6uYUjXM7LNGh4Mx/GSAgY0pGEzDGAxCc2STg0Q6vwIh3JZ1ry4BMxnj2&#10;cNxWjmCUAE8pxiFYDDpoKtNQ8Zmx4tlXn0F6digYUPNzB8Xsu/8u4J2QM8aXtixdS9WSHDu5iMrG&#10;HUUFUS2RobWwOXmQQz94kl50iuQQOfiMNo5KHFWbt68Pq7kILvRsAr4NBTxEm2w6+hyA4uXrMZTa&#10;Di9SBpNn4nkS+Azs+Bg94euBACo8GXb0up7BABpyJRfI706zQ2yc/5B9TzqScnbQcsExeADBk3ta&#10;Z5M38WkZOZ1DyPU3Z4igiEp9gKEwutW/eR9tGWuBk1bcMzjy7T3yspy+503xGKIdd69m8SSf85gC&#10;bQRWTIaiHU3fa9p5Wv/2tQoLxubBo79czus0tiuWtjoAoKDYyZ/Sxdm8uHfv/+3yTwdrBFBiqTPM&#10;6cFtCQN/H/e5PoM2gzBND/Ezmq+cR0aAl6TR7fOVmHPdpiXKL90reFeVO911HpHrpb+stdsBpxUL&#10;Hhww5epkO9eTzg4TfrFt60q0DWUCORCq/PYiipd9+9slEZ16yunEwJoD6VEByU4HgvxfbKw0kwUA&#10;XYfd0d0FY45xS8/07czGUi7pKGTrfNnZCoK5fdCYdt9r8JM7GzWn2DHsaETgc31GwDB26xPxdR4O&#10;acmdOv8oZ5aQ0/eyK6o9GU1n2jvxSRLKr3Q85hpqPvZ3vU/WcIeuPuuyRvp6cJkFMbKzvg7UL5WY&#10;WbkGUOe66v72I0xTnaVuO2G4SskUrkVVWjOpOuTkvL7YWWEHr9iu3+WcM6gQbWPc0RtFNC8DYWtW&#10;WNW3RXE767rSg6TnOQ2615HgeennbN3v1/k516nUcdpubqOTS9GBCek6mJ6w+XsCdfzk6gS9F+qd&#10;l/OMBXG8A2fogdfXbS1hCcYV40w6JZ98nbyEczd9fds0bonGYKbWCBiYQsk7276PgXBfF/+3r9lf&#10;7exhp8SzOIrHrGKbcxm6wPhEQXmz2Qy4fNP7uqetyaB72hmfaP3rvp5/54UDzFbJzrqNYgLE9LD0&#10;SYaSKOIXC0CubHvmxZzy7/6DnZX+8HG7PxWdBBrBO8yCO8qhkuVfxsDvjzHGXA+fB3WqH8vAS0Fu&#10;o79jJo6ddlZdBXvaYNJ2wY72OHxZACpWjbt9KmJx+rNui5e9eF9iXepL+TXHz1c7m+i1TpPre89O&#10;/NNW0NcwXSZ657TD5+WJT8rx6cvqmavlJq6ys2sWfzKRyKSmZG/3uF+ylRj25dT15BfaPNq7wcP2&#10;8nWfhHpNv3UQeWvlwOvkQQU7aVNinhnqtlb+Z9FT2BZtGx0LyZe17aW1/b0VtYw5mC9LLO4JadKE&#10;tuq0/aev9NV3YZivbBnvK3tbvuivviwsaL/M7pRu4GeGrfA1dbxEDGe+sGTxF0P9srMly98SfOwG&#10;I/8Lv7HIDltFbkrAUS/Gk/Qc25JWAc3Q/VbQ6kWOv439hde+XYed9a578qv7PYwZ0s6KlqePgBnf&#10;4JhdNnyc0qmHnaUuID9rZ4/s2MhZwOLYl3weEa1/yEf1nuzL3rjW9RQo0F6SZ6P9CDYAOD4cWKbG&#10;8Ju9FJ86733TLcX3spmli8+42ElL6Z7obQUpU453FWv0GAVVq6/FoWedtyT/jhE4puryinx82M/1&#10;GbESxZ+tSAYwHrQY7dpdGOC2wOnriaIXxvTx73yS/Xf5jexCi3yKVtHFrmN8pS9kV+24CY5LMhkt&#10;E67jAagYbujxoxCF9/S/uY1/FewU7V03afvRKgpYHytOCShGkKuTwr4dLQxTKoZn6y/e3XiP/bxc&#10;LnzdYGtHPxhvf/51Hf6Zx3B8hybxhsV5hFEdA5iu4xiuuEYBunSi2ZUz/ix9jlqn1Y1jzdNJsiHB&#10;uIQz9vP7zqif/wTXv1y8twWFsABcUFIRt95t0j1//ZBxmWh66Ja4Egga72DgMfDop+ehz/6f/3XA&#10;8QwuL+xc2DXuhUr0Ach4qt/krJfjxXnSUHAhn8nNxAOVEwr8kuk8g/wQxyrfbXGp7ChkUgaBEUD5&#10;ZgAGmOH94l3NPbpk3HFBgyRVau8OPNJ5B7pzY2TAvVIqrZqjxnzF1VXQBoZZ4aO58bsw3hr5kEfh&#10;4n6E8FoX4ornbK5KZkm5mxBe61JwUOuBJWVDAOROpxyVCnLo8NWw5F79yHExQ6ixrzYmfi6SgB4a&#10;tPqaiMbcXjPjmXeY81EvlLPD7/Le1/VUYaiquQwFtwAIhM4XZMekAhrZ26IxSUKaOe+KfjDQzmo8&#10;PoNJFFZhFKDxxOGoRoIBq6MTlrLG74nvSy4WHuMiOtMJLbA7thQi6Efz6pnkQmBsiUoQ6Vsl0FER&#10;WDfZ4EXH3CvkTmDhBs35dAQ8LKCoc5+OgJbziBs3Al8GmwPtOPPe5Hl32LzqijLl+uZ8f1Qq+XU4&#10;CKezpMpDzGA8AFWsEsgxcC4+Krsnw8+ANXW2rednffCJj4wo31fA3Pj5VSFePCSZsjUmHXzNJJO0&#10;dy0YPUcvysDsyHHdSt6iXuBcR0eLOwo2Vl+fhaVD7pWIiBifES/ZWqii6KAXn8Ux6LyAI/iv4HTd&#10;i4GvQCB29NbJ6M69E7y5DnEdxGsEnLgWZlskn3VgPAMk/NypT2DO1XCiSW/qzCpQkR2p9zz4dna9&#10;ZSbWPWXPASLnyLMUnc9UbMAz8wi4F0bX7NC7Nb+z6pWyQ/tMxwY3eq/96zmfy8+0QWDIqxxer+ZE&#10;0d46ZETnmDLG58rG1hxd/wpYc6ycx4a2pfaKRA+oyNH8Zmcpq4WbpVMXOtEZ0+7yzDKedevryCSO&#10;nNlKEgmbmW5QQpsBbjpK1OHo5AKfHfHIC3mc96PulZ5Jsy8GnmkTtN3Kbp4Xr+79klt+hrQgrVXN&#10;WXpB9CDv1xhcNqT36vPqeoJVpGfbMcl1tmychSWUaelnTLl52LZ1qoo+Dvnm3DzxLF1CPcRnL2jr&#10;Gx8P11o4ZDXPq5PLcINXv/q6yk4VDRQIMwzFeVG/yelGrznHvWPLufWkCqK3omJCiPgP6PdEC8QY&#10;D7FZ4glKsKNIso1sX4D4/NABgCULax094As0FpRM2jzllHvRExMcpsc9IOMyJ54wHTUCF053s3sD&#10;E2Svm3TCWoN/yNffulyHnV0tq2MNUedtm3/hmFc8XjqV+iF29A4aZVP4t0SOwIzbWfdlhUPxvTuJ&#10;OtTHwUCRB6oUONHECq/ZmU/SZzHXjYEo2YJs/td5i4juYqwO17/ZWersHk779Y5nEFB3mPSl2VN1&#10;UeZ8v+N7Ms6DVrRffgYmZcGT1Gst7VQhO1vz22sGCX0NyefUaepCQKqTzgOUbmdFYxaJrtlR8MnP&#10;8Ls1Z1vehSXe431JV9dBsUJnEceuzsTy9eU/WdJr7dbZ/L8KBNHFEG7HXeZfPB5tN0ZRD9o3Grbk&#10;1MOnbNC2sPCq7ORIQmPqQepQyv6ISfD7ZidI9yFnaBtLO6vi5OyzLb8laobdi0N3oWnF5I3bVNHB&#10;3hv6hHY2DtsBiz/BCrdgczb8pJiB79DA4q6Y9vzO3i1B5+YZ/c7xa05phSbmC8jOWizCr6G3DjxK&#10;XxZ4cIPOtqK/wATN8UJCvqzwWyz8s/6RP8HrWtfQG6KPYUomiB2niA6KxU47SJwi/JOtn8SLhhFk&#10;T4lxXa8XX9OHGXaWsTpOaTV/uw+lNY1HZ6irmIkYymoVyctvo74IDNoMWkXLhmPbQEzZRAzbr6L6&#10;7OJWJV4OnUA9LL4wm+jrrq5gWIxNpJlj19ww9QbXVWdD5/zcuWa+/pTN83fOGegOTep/8pfGYYW+&#10;7uNQjtTpWJhaesvsK9efMpA7tXWoz5dXInt3i4D8Q/cdhAlKP1JPcz7amSiuLgJZzavA7BQlz6oQ&#10;jsXKtd6k/cvGovWP7AC3A4+2W16k4+uhAti6D5OL/Jw3hLyahuqZLC56+YoL46xj797zeMPLfpo+&#10;Xbl0n1dsyYtKXRfH1K1u1/kZty9jzOe9gD7Oi3rQk3vPB+H+GeIo5kTrEdmhWkPfstMLNxzX+/cc&#10;T5yJXdKTEHHMOjfuYqJVk8gINbIBCysurDit0v++FhIrE6gdLx++u5CxAM4/rnrORmRiZeleJD79&#10;yDAFTx5PhLrooP8Dz9aaV+gZ/+EKPJnPwJ3Armx23jewnr8hgMgGDF7lqVf2DxnSM+nO7O6MCERa&#10;IsCNhoMEMtfzz3xVSr8uA88UXE8gyPnNvoc7RXyuV6Bc+3plq2k8gf6OAsOtmRrY1vYmDraueAA6&#10;g2sjmOOAu4Jg36qOnPkJiAQ+jJUduEsxVsUyNmRMaUhIZ3ZlubGMrK0O7WyvJr8pFvkYh5IhTxid&#10;QABezyfI8hZx0p7AzbsuyRN63sJT5UiH3RQ19xQ/aTPeQ99Pn4ketwcfmBAkbcjnHtBwpeyVwbw4&#10;pzMIR3pubG37SjrQ4Dv40Ji+qbGis+SXh9ta8gY4Avxp/FvP3dHb2HgiRjKzrALUHCIHmAOkR9N+&#10;gBdMQOPzGN9F87XPXd/jvWn4mcQ0evjzT+BNx4WfJx0I1gTQ0PrM17XszgDiWkPXV6/lMoNoW1QO&#10;A+4dBUYXAicF4Gx8wCNPDGArwLp6qyzxM9fyi3MzaH+skdbREl4OznmvIbMmI17JJYtHx5k8ZwHF&#10;E8Qq8LTbsUx0RfIAWbDkY3Sg3seloChf5YTt2JJ3Vfi57qUzXFV4IwEbkwaUl5eN5RkzaFvx1c6i&#10;n+2OIPWTOgUNQKpDC213R/ftQVfO6bSz6iSMtiUC8gyA2TYL6l5BO4GohI/oAksWW1BBlds5eYnJ&#10;0Y3dnRumJ8n3vlWcJ52wOzmn+cUcD+l4JtvdpjmOWbGwr96O0pOPso8eMLDvgg4V+dX4xMc3xsEl&#10;OpIcrhOJQTxh4JWqfPZwPJ2XYDRd0LaiCgBE40be0+8z9MTBW94FyrXW80zXub3iv73zh2uhxK3R&#10;YST3d9sDJaOxhp11e8bXsO3HdVZp7tyjiGbYuMDT+YhO+AQCe3XRVOaxJV4lNuG23BN8py72RMN/&#10;sLOygTHvI5tSayIn/XheRHSlOnmS3hmDFWVruQW1HEZ0EE6BJDROIe3O94ZttPm4PLzWq+iHQJ+5&#10;gaYtsZzTxG2xBwgHP+Szth6AvXBpi7DBx9HB1XPelHHyIxLDFnmCR7R3+3ngIt2PfhDva7RQ8B0m&#10;r+dYgC6iM9+Juw2M5Bfazp4Btm98A1hicsdYC87plL87b62fdM2eY0dg+rIMMu7Wg7KzOHTV4UMh&#10;MJNk6E58n4/Wx3hHeMFf/8OfPf1r2aDdtlJbQdZ68Flag1yTr6LH7/SQncWa4yD96sxYfaZ0gfu7&#10;DKYxUEz7fOf98mUDVhGe0O42HuR1XqIu8UD0vmZxHxOP0rMx+U8Bekvy+Bwnc77trMco9Df6slhz&#10;6+6sIzesCHzwOfkoY8QaSBed/YQcvqywmg/3i43l+orXsv/P9ZM+sIKeby8PpJ921tdnxF1y6mfp&#10;awahbUtv19+MsfA+pK/zquv4b2dREw+KLtk8wSIEBZnt+Sxq4PN8jn5kgtYJzb/n+4M2Q6iNd0Jf&#10;kk8hXec+T32G9z+fodsXrcZ7hhv8ok13vTqSUVwL0ujAOP/Gzp4Fuiet5eMaxuPnx8U5FY8qFpQA&#10;FkawfcRYjmKh095I93AtnH7AKDxxOdKYDv3tOoH3GHqWxYhYYz1OH3Khkp/70YvEKonDzlqCaGF1&#10;UcfhZ7u/6rLg4/bEp+TU7Lx0ZR7zzv48/T/avtNnzUjFoFxmnWbkrZN3nKel344iOq1PzI5ZT2bI&#10;/9121EPRlff24heOUwnK3edPA4UHbL35bOptYYJ4d6YNfOEF5UfylZ+58MQ3tC1x+ZgeY//EpxNA&#10;ZkdFO8YlsF40ZVEOgD7jencRpcfhT7vqOkaFYkxYZtNx8Mi3OAPn3cwJYYVKRMl2Yo4HuwvwRoL4&#10;jC1E+72+U5nrKY5/6F2O284jFS45Xrq/7UJDOnMMIyEdM0GqmPEhBy7/nhwT7Q89O2yjy4vHebh2&#10;hiH1vnVmekGc4hSWlDyLhrUVLOUPvZU+i7HHd4omLaemgwK0dv1fL/iMwLNtp4Cu8eYXnP2X62Gz&#10;ulOiNVA8g0zZo9LrYaOKwEfKPTdSC/lM4AHrAWQgE9iZeHjDK9L+/ZVcpKz9mvfzc99/cIdVVyCA&#10;2nNbgflSaN6p5UkYbWeT88eNuFpggXcSpC4ms54BYwQJGHx6MbF0YOjenhxSsA1dYYiAEl10QBhM&#10;pUBSeY/zvZ4HPQ68gQ8PRg46lC2k4j23exD4ZiCf1Q22bzTpAjQYlkCZ4t/bKtjQAEht8RTY6Kog&#10;CpCcqaurdagQXAHIgDOIzHlkqBMuMed4Aj9PDusz6DVXFQgafEtZ5gSEA6DxKposLCX6As/2ANyK&#10;gz9nUNerQagABRBoLKvaWEFx5Ni29qzU5fuBA0jUWqnCwQILQ25qTO7wKkgeff+zepBzUHVqdJWi&#10;GwxfZyryn/zRZ2lM9DwashoDq6szEnEfHUbsRoh7dIRqqQzYnIbJ+cLBv8v/SS/e09fMg7heTbZT&#10;nQAAIABJREFUUfWDnzZkHJNXFZehvaO7tEgf6ggft5wyvqwjY8ixyY3z9qikNpAZiOavmhODJ5QJ&#10;p4OAqVfo8XkbOjNIQfFVMrqa3qQjEzQ+Rw/8iG/NOXqtWWDQ3Wk1nH9W5VkFLROjmkdOoC85iU62&#10;0plTt4TZMOe5Qa+1HhqbjXIe1n1r3tzOTYlxng3CseURXLuX9DDv5Vu+KoBn+prdX+qGsZfry1Mm&#10;fA7U+a4XnN7S59YZksfL19LvceN+bYslveidGGZnaaO8ezDiAeQZ2cF+tF5gQk9gtJ7TCwR9HwHs&#10;e4vnEO0Eae3JY7SzlXR4TFpjA19XOhTc4kNzJc9vww+lT2irVVi0o22sddadwW+uifMsyk6Ttzyp&#10;IXVvQUfO3wNtlC8AjW8s6Uk7MPQr5Y06wDFQ/TDQK4ywW9cqyAk76wrT4SM/KfAQzWccq2xyBYrd&#10;9g9eLXmgzqAM6hNHYBCYVbA8i0xJiOygkO+m4OvKxLhkipXiOc880jqvqU8DVjBWul0V7xk6A5R0&#10;97FLBNgNa+d0uEPvAfXf7OyJg/Q5wzk+n8x3B7OvPRJDR5BukfGcHbk6QPiDH91DMmW8cOouvi8c&#10;SJ0Q04fwYIl0CRo7ITFo5Vv3bGxtPcvgmr90L9sNg8E4PzOISS8Fhm0Nh9xFzjlybQxva83C1qxo&#10;SxvSomu69H+9F83fjrm5/sj+HHU8dTGT/ENGivYcJ+nFc3u8OIr8K3twzIn04eeADmSSxzTWO9T1&#10;TFk7g/WysZk6i4X+LO/t/Ead4vQTLQ55crsl7MJgavbnfN6O2x0P897CqdQj5cu6nSXvc62QnWiT&#10;rMC6S/zcqsBI6Eq3Eqfyo2VnqcsZoOM93Jf1wt7I0Dk1wNz1RgEttJ0lH6srz2x43pPHGWBTgHsv&#10;2aK1HlsrPkV3VWstD1wqOmX7Zs53vg5A4192d0uOS69ovbILI2U30PZ9dOs4/mQgswKQxBDOw2fQ&#10;X+PMw+dx/qWNMl6UDq97w2w/YHbS7u82QfQyXgcwfF7uPkA6R7y7nhSD8SITs7OUKfqzlLVhZ4u3&#10;9sOwo0OP/CZfFg82ky1D652x1sWL8r3W1I+Dlmg+GbqEpLaCJ/+c05N8OeyOFcryRfqqK8/kNu8O&#10;xuscKK69xcXcl3E+cRkGuqDL1xSFTUlLxinIM0OnmMygsNXK9Sp0cjtPPS9cYb5z3o+dHTy8DENg&#10;FhN40euQF5+zYyX7O2mrdTzs5+jcKWzhejUx4yffdi/iZ7VdeK0dfQXSk7sOke8GvaKfOQqUUDqR&#10;/m/McYxxltzoPrvv4z6JYl01/I3Sc8W72rWDeN9o711+X/VG0XAkFI9k4ZApW3Nfo5Gcj15j8aF1&#10;M8Z64pjkM8UpSqf4DgxDL2U2bWtdziIeL07TGh1+Xj4T7qKZPIoSrfnjsz6g3nW9qs9Z3IYYYCT5&#10;ym/13WRc/2B18wHpRvnhbi3XujouaWdOS1Y4L5+n0ex1mWxraWmXuK5mO4dfSL7Bbnu7O8bA4lZX&#10;0x4zEvZ0vJeNz85xj3iQFYmID+2zlNELtnUl/XHTceR3j48NXYv2GV1/qWHDeJ/P9uJBFC4ZY4QV&#10;tFBeKh8inoi2uTWI2XhQf1NsPvtePGolI8d3VOhWGH3kg+hjEA8/CTAAxBkwWUfltkLJwIVEn4WX&#10;SMUavvDcXy4mCjOeZB6jCsmddI7Cv3gGW/oN+CSNM57SqURlH+NBu+tZBdzFQDv/wZNPZC/lf7uS&#10;4CZvZN7I/YP7/sH/Q2KvwOIBiZHYkQhTRjs3fu4fKcSf/SOHWFUJ6GoxXgQeVG5uRJlMosIn8KIy&#10;ppHwMVABXXF1FXA907dgI5j2wLme7w6fBWcoXF7Fwvm5U8TKAVWZxRvgiZcqIKVkTDQwInMo4cZ7&#10;03h7VXn09qSiU4S63nIn8POM6R/8ow5BOQL1zAHmsscXK7A+a3RIRIa2OmPA2bcm0paVpigePpvz&#10;o1JGgToqPxlMPOBflZsGDOQUYSb9VOFf9Nf/OcdaQ090CizgnTT1+1OJ8v9UxC+Rq+SI7w/vCTS+&#10;CAocCPN5pyPhB9pSLu79yNC1rnHoOOl8Kn/Nh9W0YWepGDBt8kVXUvCZdrAywiouDtAmRW2OjicM&#10;9b06rFaOESywaYZJSRNbK/HYEXjUmqEreDc68OAV5Vwj6oZv59Pd9/MZFizocHsGDI6Ata819cpZ&#10;uOBnK2F3dc5kozU6a1B6V87NNjoXP/LvXuGjgNhayDsVHFbBAO9VCb5cqcQ3svjZtjbQ/v2YgQIl&#10;mNMCAYj3miFHclJO7AGIPNjvn7lhwW1zRkbggcDWHCLyB88hJX95d6Zks3QFgYjzoHSa20HKUDTv&#10;yK7AkiTUXXhvR+tnt7GKiYF0AtMz0UdZ9AICDx7IznrgMZu3XM8q8IhZbONjZ8CDASlTF3LyqW88&#10;CeTA0/UlAwseKPLK+ht329hynjyZ5Y6kPlNV8dKh9/McJuVPO8RKMTliGyPI5NsbKUgUHSDeuZF3&#10;yvn94NNJGXaCWHJenddpAb9rPXYWS/eR/BMHWfGUApiJ55xMhCri3CbJznJdrZhAh5yXLFx5NV2z&#10;5dtlChsK1H6lfaDP/Yk+94dJXACdnDAHU3bDHe/Mybe1/j4/nj14OszUEbyX5MCcZtoyt3leyJPo&#10;Tp4bDw75xKdldM350MmWA0RsUfhaSSGza77Og85om+D6X9iWwREvMkuzn+YAY6EPhS8a+vbFp372&#10;90RTBq1Ntok3TzvLNRqynW0r9i4ckdZtUwEFrS8xIfLZYr4OtHcbS9ty2kbh2Oj5kA/PAMIZ+JCt&#10;tESdglCk8w1tCSy7ZGNg4oJBrStryzDqb+KN1UkA0ovjXLkUfOC4FZgzh5u6/OualZ11/DcCQ2j/&#10;6dt7ej/jZdOZYCdu59b6fH4gtD26MFzxnOxMQF3s5KWTB4mf3D77HPme7A16rJRz6Rt+z+wsVgc3&#10;lNQrG7v31vlBxMHD7lBnOA4yfcgEgraapS9bvPKw0v3o7+g1k73BevmyQ57QvOp2W2M4dLPsSPnl&#10;rB7XuYlfdInP14vw+BnSmcluP/vaA3sqFMpO9vlzSE/aDvkw1LHxxBZyp4pGP59P61nbOhPRdlbj&#10;4xg+z3EVIwGIDpSL788kW3aF+bfCFup1rf1ufeDYKXdqh6CVCz/5o3VxW08d7dtg+Vo67lPhHpNw&#10;XB6zszoLKCfW0vNOnjE7Kz+Z29Yeutf9Yfqpp+/ptEmkYiWizW5cea0Opnuy2u3PlVcnfUvPevCc&#10;NtwvdZdGP9d9Weob8oTrfuG94gn/Hv+uOMWy5Il1ZLm/Q5qc7+l5peuFqS3xqCD2M1DNXb4s7Wzp&#10;G1nFKF+2ZGut1rv0xVlkSNkXRjz8IvIAeYYxG991qtl10gvoYkh9b88zC7nlH31Z8ap1oVGGhSXQ&#10;SW7hzdX8i6v5aSQenc5mJ9zO/ps1e9nUnL6fyybtIJMw4tWy/xeuoTuYuGYyFYDifGsvbcEY9lJx&#10;T601sQD9IMedwtnR+seL1zzhh23xKPf/YJ3eldzZMH+97IVj2FNG+atjUl5cZ9e9Z/wH6IK8Ietl&#10;5049SD6izDG5x6JN6jzJIwxLRIw4Du+l5OTuLiokBj9Qh8uHs85k0ko6lIUI2fiGvpEXoskmYOkM&#10;UGHEtWZs9PmCxsHfJRt11BELD4XPLOYhGd1VPH1d+PzzwWd9FC/2ohFhuGw8O3RV/TjeEybJ/qHf&#10;uaPlnLhY9sLoF/n463e9Ek+88oNne3zu4kY9qiMS1uwg9rgLz2QG8BTtwYrCaWNNBzhvO69Kj5k9&#10;zThixuY7cf3PmDGff8qB22LK0Dc583jQGcPxuTPBJ5xJ3FgX7d3CU7hHfePd2PSL77jlJ40CgwXg&#10;7vwRx0bee3QWgHyCNSs5/yfZ9tAQypcBzzaZkXVKXlDGNrpB7t9fG8COBWAhsbAzK3f2gKaIC0Bn&#10;5JhUZETik2RuhJmSBYfC+TzmWZ7YWrEDgv+7i0KDCibuxH3ns4fpTqxVLFLBXxKbgF3CakFgD/a+&#10;HIMaKBWvFKSNXsbJxig9xOy7A4YvBkGPOroz3NCggGM/Zjo5HOtCdxwAbVjOMVEYpHRqlQUo2bJN&#10;AU2M7R1csfA7uXOM0+k2Ao/WlaDvUsFQQVaAjnPzdmwF4swhlgO84jlElbSn4PM5sGcFhlHT54y2&#10;/L5ozvFYMF7KPudzCV6YhBtBL2wdwk5wx/teccm50jmFBtxIfxnew9kVP1EKXbm5kjCekCE3I6x5&#10;5+QJ57fBh+jPu/MiI0+HI00uveKz7jnksNZG37f1Oh0M3RPGf2vK50iSUZVlb+v5qjA+guzuPLlO&#10;GGtCgMDApzn0QAf/ThCu+xzVS1gY2xk48HejzGA9WMxo60PDShopKFP8wTE5z/i8r+ygq4ytO1Bh&#10;+o7b+T4VGUPGfZ3Oy5P3vFdXwcR4/5sBIfCRY1XyoQ5ou4+vmc9BAYXDmio4cD7P1pCf49+kP9G8&#10;/5o3+Z30LhpzLvqM25xaU3ZcsLtAQats2dLa1PcViGUFFibfDkcm20n3YJIfLP8gA+tmrG4wMHlF&#10;Hqs5faNjs3AqUfPq2jG7MsZpOuxMMn91ypy+tUaqWkfbX33Fg4nHmslRKvo7f8vZtwTxy8565ewB&#10;qgcfW9DR8YMSE9bNIwC8TEZiJoRk0ypB6GRSMQCinRlWGYfN3fhKyXy0rXCbLieK77PblHyMY72J&#10;V0wHkTc4dgZd7qgz/axmjJWDYz1Wjw+AbO9aT6IjdwfzzmvYWJH0qDA1neQ4gTQV3SpR8Fc7e/AE&#10;3H7jeIZ/F80LSrI8H37zsel2t9MIPIkfngN1VC7zYHaNAcBP/Cj5yefx70rIm+xS50pO2flqOn6M&#10;8xBjdyo9MT/oVb8wGHraan+OnLVaI+oDt7O6d0KBRp4PLF1d6yTbg5hno9XfVyzxgI/rTPINejGx&#10;Sh63LfMlWwz01nxOR/qF76Krf52XXOcMPrHrZWcPGXZ6/bZmwLSzg8/s38OmfnvPx37Y94GXv+AG&#10;r0R2O3nKtgfJXWeN39FBUtlZe77W1+9f/6O+8o73tdbQazrne3cwBWZj/dyQr1c0bYVF3O4dPgJ1&#10;nOMI78b4huFsgnOu2TTzQJGPzW2zaEperDMKFRCvz/vW4QocV0BZ8pvQmW3yTaP57/TR5TPbOjlG&#10;UPIg1pB7JAZOkk7jNE0/0c9bqA4GKywh3l9rqYDViwU4Rj5P/IIl3IXE3NUhMDCoZOy0swzQlU7w&#10;5Nyddxc4ZtPTg7iys37Gz1Xbh+1KKO7DfjrP/IWlBk4mDYx/3G9Rd6T5AWNtiydeNuPUD9lFPE6f&#10;RPZRAa0km3fTxsK5Ou4EtFbkU+c1D8jzO0w2ue7wogoGa932+G4bjFVp2zpMW3Auh2IY9Wyfg9YA&#10;v2D6Y12c19zGnjQVXYhZKzbiiR1hGeJPJieKR2hrtXtGtC8k7BtNP9JA/iw/z8SIHVEgnrfxCtd/&#10;mbeSJBFjG3c+k2e8TaZD09eSZI4TTozJsfmaafcerpk++neben5ONuwI1n9b89/s7DmXMfaS17VX&#10;72bj3zfbwfe1e5XbDLkp70TYiGPCCi7pu3KnAot1EYufGOoZwKErD2z9srMnLdA4ehQKsdjc6Yku&#10;ShEdyua5vfE147+ZmOa6nDqXxaEcNwpPKKYGvJ7JNQzMglzpAissYKyA9oz2UEVIhYd/8KOEEVYX&#10;lntilJjh9CVE42gbwedTl9JWMvn8z/rnKaAx3X7yHOfjST0l4fHWg6Qdnz34wu0EaU8a5/zM8GnQ&#10;7ykxRxvDrcaXFRfciZ/4kf6kX8B5ur4c9qV0rD9zPBuhwkUkmkdrzpRR0Y5r9i1mbPrbPz+uaDkd&#10;a2x87p/1deO2tbKp9qyBf7L9ZX5OxbSmK5B4HY+leQPyBccOTgGANIoAMoBIG0oMsnBGYb5E5duw&#10;M57k3kGi/3U1zZiTAwg6AiyK70+lfp7fPz2BukHSgMYz0LiRTOpF4EnwbSDv/zzaAKojq7KkWNgZ&#10;z+TL4N1FhRUz0/vQuKprS9BZTe4JFy3OeKj9O4/7RlciElABD7PSAVd2HWaArZpBoImBJ4IFAnL7&#10;GUY4ekxSytFgwqv+yLj824qlZJzGFUuVrACm4tnopAHsOwRDOR1OB6RAVzvKcAe63ZcBYVR3ALdC&#10;LPpe61JLP+mW+WzD+JM/HQxM+3GwWrRhFSjX38EeW6JV/WNCpgofboNTVebrWlKU3xKaY+2Lzmcn&#10;Z2TI8LHzxY2POiFWO7KjkgFrgIFrXS/goW4u6wBjxYqcxzKEHqwRj+1OVA068zr4gp/T2U3Oz3Vf&#10;tcSjg/GqPDaZdXliEpUVRKz8kdo6uqMYhHB6ueFRkgNmlMmjaOPO9z7x0WH0NC6nQ+XnWNLA89wO&#10;n79ko+TxwqWKFfElujNgrYderAxzID+qjDHXSjxoW5+xIpqOD9BjeK09cY+BAa4HElMP2nycjhpH&#10;rsGXZ3WlV4vx3t59JX1W53fcuCU7PIRcvLT63rofz5ex+bFSbMg6rMMo+29nsI7r2Cw/3yM/eICc&#10;xRcCDPBKnx6rg2UPrpHnuGYLS50pKqDwlzmFCsgULzpQ9oD9cFoTA9wS+Nx5S87GOtV8FKdOe9a2&#10;OZ12lvzGf2YHtFCAUHyDNeyMEjUxeWnQLe3+dISNd0eAlKAKs8MndssadeoJPMmDIymH6n6hzC7r&#10;1PeAqgHgFjQba9kgnWXhDghaN8omRMsnbYtwyaET1ElVByjrTMu98ef+0xV+RyKA41XAjDyPtqcq&#10;ZMjuNDnlRtisKlJ37CHbwmn24rMVaF2zC5t0v+NuR7PmBDxnPPxz/TPsxMAJdTlNhUnsDGPZDXS3&#10;rWMP1yPe8ckXn8VOcfGrY5n/calbwZxb6eJoHUF6sbOZfMvOUPI87YYXwzzT6Yp8yWJMmZYsmJ0l&#10;j0jPln1I5OwYXddjZyuopqSVOVdnwELrZ53+rosVeGbXieEB0p+0IOZCVlUp7SLtXwUeHzVtHWcr&#10;ZsINX7oH0PjPC/n8/6yqFu+woIK7HhStPeju9owdMuqssc+cuIQYUOsIK6CKB+PmTiUKWVmdqC3L&#10;sRrXl61QABMT64lPbd1UBZz5WjP//KCPr6u9p6AtWs4AjMCV7BQw7kG+8bEKxzuP27bWZ6W31hWN&#10;xfz8S8m/BfKcHtSNjjE8eSfewsRr4sWV6rYmTd3Gyu6j+Vf22rCaxlVbfY1KdQsmIRszUN8oePiL&#10;ziNPO4+futyDZAy66pyYWkMEZDsde1CvS7fUmlGHoHwZ0YD/5+Oj+Yb+IMecSOln2jjZ+PpRJ0I9&#10;a2Bv2o3o7l6PAcQd+MmfsT3c6XMz+KzgK3L4rCt6O6x736MLhzygrsNtenxFb7ltBbUe8As05qFd&#10;QXV9sHNU96fdqALrz/rgc31EVyVNMLeVlJ2lTK2JxSh7gZh2ljbSEqGyr9TFxJEe8HMM8w17NeE6&#10;oFzYj/cQfrIdU8RLh8yOXUgKayhZ/kX2RVPiGxx21hKW0qWWhGYgm3IlXF96XMVNEWObZvGK+09h&#10;hYGHLn6mlJ1Aow4t7K/Ouuowinj4DSg6VBf5B5+Bm0h7j3ed8SFiGS+Ycv+c/KEkPP1WdEKQn6Fc&#10;I7qARz6V+WbeWUU+eNlidILiLPr2eIGKAnPaWXYskscGlrDxkielG9E2hWPQmuV7zXwdT5t6vud+&#10;l3iE+rieIZ1HvYYOpAvf2hqddnZ0PRrNaSP5u2TAEv7qRDZcp/Gfcm0+gniruuWRT6eTYxX5dZSL&#10;7I6/1xX2o7fesk47RWzHNRwYHhAtFQvM9uvcj/R5EyNe2bs3+LoTL0sW7HtDzzL+ZJ/RnLhm2IMv&#10;aCuJDz7rM3xNftfXmfRiwiWjdsPAhX03ncVL+4mD0e933idN6a8qWWYdc4qdsjCO+ryKV1hsI7+V&#10;MRB233tMQfC7eV5JN/IUILvhNkl4/TjDmmN3/0DH0qTRDq1XaC9HrBYde1n2cvtBPOvJPT7z5F0v&#10;2pEPwbhOzILS0Un723XqezFXj59/0xzR+mbo52ydhwV1736VRYstuT9LWyEfMVrnqmvaxqU4Veln&#10;jn1dSz5sDRgw3wPxcMuzc0OXoD7vLighmAHk9dwgn7zaf7kWgMj+WQFcUfGs6kp85gg8NfmBzEr6&#10;BfD5jojI7BNBeSIi64aZz1z+y4AXwsLoeAgX65nBM0SN4DQGvkVkIF4JhBdTGnPwPgROBPUamwWj&#10;Vf1jW/o945/ZEK8UPJlc4MAUh99jVHnn8f2zYhBtKDywiWgm5ZJRgapzzBIBUmYeoFj9fBppoJ1r&#10;0lngxMBiZGibAkQHCLwijGOlIRjbtYiQaKeIhqIUGwCdRQJ2BVZXkW/96KCdCuyKS1up5qqtJZYF&#10;SRGdUKt15HaUvoUi6ax2+nurs895bgAb+64b/NPI0vDq/1Vt5pWHDCC442CM9vCabfWpdYOBkrTv&#10;2ddVtUAe+aKstV0DjSsDiPwe6f5LQIzr6/LgwRKuIRWzAvBxgBI0QOTvfj+Ccgf4NNjihbBOGpcv&#10;Wx+BFtLI6OPg09dZQbZjTS9cj0xdutmr8+asMtN9LAHjQWVe5xwE0rySxzqwZNSOZNkpsy8+CAP1&#10;0WN7fc7o4zot0QEJObIOpAnQa+ysDqMcvJ5hlTc+Xgexnjwe4/pyUVe7w+AOwgjoRQNnXxPXqQLh&#10;aPBBvuxHxKDR2fEmGmLyOcaUu0JR8ztNd9j//dnRPEg9C1gA2fgzM7HXlmNxVl4PtskGo9QbX+1s&#10;jZ+6mPx18rjokcZTZYckk4edpW5R4Nh+tM4OTg+nVwDci2zQzxPeqGp2bKirub7Q/MiK5d3vAca7&#10;yxwml1W3s7u3FgIg3csEnJbi0MXk4zHP0j/UEayQRULBPSUKWBxSuMLxAp0fBo4vVPCTQJqFNAwY&#10;3f28e9dWbZg7L9De7b11VmcgcF/3q2Pqq/4px4A84/ZuyD9x017jubK135ybKD5YRlN0sMlxiOy+&#10;6WMQmH9bD967PoOys9yOcKznYQcop0xksdpTgSN0MB6YBUa6n9lZt7HCVCUX3BaFz3c9Tsdc25OZ&#10;jHvFrl9f9fHhT3iAiv8fQSXY+SwVWOD4h04vOjsPkH/dxo7A6DH+HmLLsNbbZJt6ZnwWMxmljnqb&#10;t87NZNegY/0vdl7POvhXid2qan88xTlf4qKhI3Hct7DSS498uU77Kh6ZBmvYKdfVgwdjVpa77+l2&#10;VoFxTCzma/6SN1uTF37yuZQe9O3DTh3y1c767yav5El+Z8V6zmirgiEl1Fll7tupoXW7aFIvbf10&#10;BO8HvrTAM+WW39XSWBEAbcQz0NYJTuPnT7aNqNlTbiMZGd1VbfT3gkQfrwe/EqlE1t778WV3zGfR&#10;zlrxCNeFuoHrIJ1PfU28RXuZayTW4rKgKfWB2XfqRNJh0K5+iKukQ+7CR7EeH6CKjkb1fba9EA5b&#10;VkC5OsG3Yz/bbV/tnyvZk30swIs3YElpC3rKzz+w4uiqPfEepp09LyX66hrB1i/C50HjE9N98iO5&#10;cFuq9Y8cfOU8Sf0vGapg6/CvCts7DhTOt8Rs56xCCXytOdrODv/A7Czn4zLufuPCGmd4i7zxyCzx&#10;1mmrhw1H489TD59+6skbmmf0PIUXliVrSFvXhUYDp7XHZE4Mc/o7TluuK/WPy793E592Vt1ExgeS&#10;q+o2E7Y4imh4n8GXllCkPAtDk+dW86//MPl9+rJfbWQ947RjrvNfY7O5v74fnQQCMHiQ8qC15np/&#10;8WX5bw+ED53v6+B2F2ZnXafQnnms87DPXugjnV22kuN3nMD5saCSPtmJN7zYUwVsjs1X04XfGUed&#10;1BhV0B4tZ2fsSD42CyTzVpcjaer3/XbRltL/9nPLOe9Eb/MpTFU0UgzYeFeyvzt27nLLOXt3mU3+&#10;RfO4rEhxPfRUEWxWMT2Pkri3/BuuvY/Lk/zD72+CKAbMoppYjTV8+3MW7fjcAiarFt8n3zIZ5Qm+&#10;MZ76v4oXAPlbiiXXnPbe+BN/dLTQta7eZp42g0WWjCtY7EjzJd0LF/CZQ6+zkeKQPdfpZ+ED4+zE&#10;ofQjfRth+pTS9WHjOcdn41QsAVVUtUyfUx55NmHRWPHFNcfM+fp24k4n8Z7ZypFjcR/mWDPprBMX&#10;UkaAJzd3YOBHdvFs3RnPKFKNEf6sv8v3b9cBtb783YF6LwK19wdyXp4MY6tz1MA7+5Oa5cLOhTt7&#10;vf/9iBPPKX83FhJX4EmMskLg+YiUIQfNBWcA4fP5tKLPBqQuHG7AtMg5GUFAxshy4Xp1XbymEZZ4&#10;sS42/44UVRhVwwIVuRC3gaSaDysb+b7eq+AS50lmo7DTePzsH/zcP8+2XBV4ZCUiEgpiZNQB6htd&#10;YWSJQCptp91vipZ7AzN4/0/+g6eYKiaIzXme1qjM4i2Nrtz6hMaG9+AWXt7mz6oy0oRV/0wcAE9Q&#10;hZ1K5AtVP+zHWNxxa9wA+uyOvfHz84P7T41pLex748/689CuAic7n7MieX4DFf3YHxzdOUpaC5jC&#10;gFztR8z9mF/JDoLVZcrN+I8gGWEdP4nRTcg1++oUmTFRxyCBXM33Ex8BledracNr5c61VQVcdCWo&#10;DAl67elQsMpMc6cMpRkvr9SAJV8YsGOgIXoMo/Kjnk2nDNGOAmVV43N9Yc6VJxkcuPGlswBYpFDg&#10;xw0Y73tW+LMzhdfY37p+Ar0N59A3lVAR4ILpF/Q8PZDxcpiYMPX3C+CINqxQtr9rP20DR35mAfWv&#10;zlBdXdXJOcnJsA5Pfz7pI7BKg2+gwWmr98jbRT/nBwIi6UF08N6dBcoV9gzyiAfzzQ9cNyZWzsSC&#10;nC30ulIGgN62YcznrGxOm3d0kMUBtNswPotbimkffQOsqn42EEo5Gza27iV9HdPhkJ1lRRxtWNj3&#10;uV5VnDCKVrJpz3UOzCpNBuwk+7eBaeqgcnpc55z6JncHgbS2ZWfv+8bP/YO8UzZJgZ5we+L6AAAg&#10;AElEQVTVQUwA+MkfAVbaXlZpav7EagZIEfbebhuvgN1ljoe9pAedLw4sw3nfeet8Jm0rjZ4T/06n&#10;yBMtDByzEhNo/UudQX44dS+r5Z3umU/xzM/PD+6fPlf2/rnFl9T/9352BfCKcwUzLVjtncn8nCqW&#10;aws1nYFlVbaDF+vZrGR1WioAULr3XvfAmsju7vua4CsZld0pO+eV4zyPT39Hr7v4HVa1y/PQcjpy&#10;bmelJ7PXcVTDouVW82SXCJ9f41byb68xD3WOomWNfE87RT7UXPB9SyXp5+zPeOEFO0/9/sSIQ6dq&#10;SbuDWTgl2/HW/R0PpfkM8cYakju+h2gMT15E70AhHvE1Ib6J5lXykcu43svEfc/zdTxg490WbmMd&#10;W/DvlB2tA4OYtBvEjV8C074WvDgfD3L5Wo9iimgbq+BG9P0cFwoTYL9oeNpZ+mdcx5HAN7ul6nuu&#10;xW5a8DrtrDDpwuA52qjxnsVriNfVMWEBFW3TaTZWdlYDgWTBE9PO28AMXLtvd9pZrVc+wTf51fUs&#10;2e2SWZ4PR55YuUYizzEN56m1yGw9CigI52Ok73fvx8b+3D9KiF1xyS9lQpzY1rt2ZY9K5j7x6Tmd&#10;dtboqoAnmv4MBg4egOliFvEcOka8VOt/591dH5R/344aTYf4hNYyVsiXHfyfu5P49SzSAgnc9y27&#10;6noq96Mz/vz583S7RAA3HjyDXp/E3HLWsYX7k+y2FH7C1BELq31ZJh3ZoWi8KF92xdyivJ7PLrFc&#10;NcfL4gF82Rl2g8+LX+pmD88Vz0oWDWcLS9W/ye8KVLJgCfnVzrou5viFCXMW2mgtrbhR+pc0tF1N&#10;1l7a3t/9AWJLtyVjTDn91KGzc/pwzme83MYGQt0WseON9+qSL4vG44o1GR30nd3PAoq3tnXDoXVq&#10;It++f3bnr4/b11Q8fnRRui+7c8843HEeuWwsk+Pmy2JBMsQ5I9E+l9tw3p/veaeox4Piy5rZnIRB&#10;6FOa7KlDavU9OG7yP3W7ChyMR/5qZ81/VkLl9GVrfgygC7Pb2ZMjKWJnMwoXRK+1359nAuLG8AmF&#10;VQOzmISyuubOb4oZAy9/yROkL5v6xbfS72Zr4wGMiocwFuT+K2nqeM/H5X4K5ZWXYkmlo2WfGYPe&#10;1hGffc6sCj3cp1+Fp9fGtS+d+8nkHfmdmGBdT6c36QOgx1lju+8nNr3v3bLAs6Jr5xn5Xpiysu/G&#10;sw9pqvgz2w9gPIWJdD+HGtn++MYeMQ73AcjbXDvpG9Mt1E+KwRGjlhwwjux0RRX0X3m1XlrW7GI7&#10;9AgL0A80OfDuNPeL7ry1GwDp0qwYSqgi8GCn6NhpRiKvHDu2ScfyVfGSYU+d782PHXxvvO/ychZz&#10;q6MVGz/x0w1Wh72R7iDmMB2jGKL5Yo5DX1f2WtPHUvPQXfiiCrmetXwmFLGwMvpMeHA3hwVgPVwR&#10;gNrusFGdVvX7v7/u+nbS9+fveJ6VybEnIp4fnsOHTHx6rdqLfZQpsBBILEQuIBNPI+ACJTwznqTf&#10;/5H2peux4zCuoJx5//edjsX7QwQIqur0Mtf50qeTuGyJK7hI+gJq/3gFkLnreYknTpHvWYEVZ2kh&#10;QYuUA6aMK/Dz/HwYee+22rmH8gHQPrIKStHgUZ22V3FLf/sHnsiQcBuRbMPggagHOiNRQiOW04gN&#10;EFZBJOfd8W9o6y8mHd/3xft7/kUV757sbYpk6HhwaOQ5rPSZWyf4OYA7dx98yar37i40Bi+iX42r&#10;RKqNJjrgcQDqX4ApbxlLOZtlW/JZ5+OKc04A/+bFvVjdDazCYBlrgm3OkQlPBjdMXDHQYbCpjv23&#10;izQMxGis9+5tXIbzJU28uBM9BjpP4ND0r9+/8Lt/Ww6pv+WICeBoQHlYPOfrxpPOgdvbcrsBFT3N&#10;KJ8HoPV7189MVBTvtOVFOSo6pVvXuI2lF1LoSFw2FOxkdtK8AjIvMlEGRoLIALcOPybJzWkqCROd&#10;ICAvnvX0GAiWbD6SP3OwsiX47IjkvOg8B7/RxVUPFGXv6AANYH4EMMILDTzlFDOwVx8+r84Zyi/5&#10;X7rIcTrY1HxizseDCKcD7ZUAzm4d8Q5p72Dj8x2YE+i7DXVe6MvoIB5Hy50HIzcfeZ+SUaS3AT4C&#10;Sr0D2dsdpa1Y0i2T/wwGXXYUBO0Gc16c8MYHbnUludxXcwflGf07T0SOLrSdQ2ff91VzBunBBIYS&#10;t9RFrPE7lxsAY2W15lp+VHpYske7ImCM+bn7csDul3hU75Iddp9ihX0vMMUxtD1H8swSjyILC4F7&#10;+gH62UB8dFXTFm9sbZX3s37GFkWebN97n1WShSUov14oUICH9i0618lArAet92oAp5lsdvnvZ3d3&#10;oWyrdQmqqxGWuOHKkPJzDLDYWakgj3pcPPzFb8ssky15AsO/3r8UlGQk8s1T8HtOwSLjBKgsWiiR&#10;HqaLJW8eyGgcZiMyDk//+rWtTM8Hz/2RY2WDnmU2n36WP9PeMKBjAvJecYzCdWCwlNc30DJCLBaN&#10;i6cpCwVQ3G4OsIY2kw3Z12xbLBthCatAzNW9q7drJZ3GWUO0v9vonC17koHo5Jkner3hjmPXcw2r&#10;uQ+gf7ztjmx00UwrGcqWaQv+svUsdEY2HnAMQJvr7/ACmFbVWgB+00U+lc0I2Z3fSgp/8bMjyWN4&#10;A4CaC7mVeGb72YgYW00SK2v3CmJzw1cfHcDZ2JC6dTfDDLk2/tQPo3DmxRzRyOyc36OkuScBTY4/&#10;3mfDYGyiHUayMT7n5LzNSO3uoXtyFltdp/Q7yiATYJSVSpLRbzGxR11bWFp5pRjUYjQAs5njD36W&#10;9NO46GfNv+lzVyzm141JnLYcExMhtFfmZUcBU7qTdZYhC9tM1PMzhdluG7HfLT9LH8tGT/oYNu0R&#10;F71x4q4VS1sBjiYtky8+z1fZ0kYjoYQi/YsXUFXUo3+lD71i2ZEML51kAnKvPbcJ50rRouvz2Cqn&#10;sOKe7XJB3Rx5A+OlCtRh/mg9wlK/7+/xoXufJs1I7N/Kp+DE08Qu7367sBVtJ/xiUt7trMdrG1u+&#10;XT7F403SIvrbm2LY5KjCY+V42MhFndW5ZcCwBwiA9ZThe6kvluh1+XW/A3TcykYa2QTz/65zXhzh&#10;/BTLGLbjHDX3tAaGtbrBk3FOYfkR81izhRed3Xa5b+HleR7aet57x09jpVbUNpIxYwiOMyJGIt2f&#10;wWboIUvmZ2lzPJ6inAFl/xeEzUYM5T4NLUP6nNugwFf9oX4zz+Q5SfpZFkmUZ7KxKtlc/KW/8dU6&#10;pL3jBr5TtrFkTv5K4nzxsfgvnHv5Wb9H9ELnrQCo+dYxwI1n3A9zbl7sdKxDWlGmfHUZgK+rx1ho&#10;VaKe747OdeUBIwPzHLZG2//o3J/oYmNQc3l206RIaXj51hvKjn4XGDk3t2euC/yXWC0ieuV1k2S8&#10;i3rMeF26zxgl2xc43xPZK4ujfRV5mdk+kPhxY6sRUSsfd2N13wGAzRfuX3/wIzz9vi/+yr9ko2iT&#10;uPBkYZ3mVOZb38bJogFtG8dHWVqHLjxmRFi9dHNh9XEy9jy/FwtnxeGqLajxMwpoymNm2wjspr3L&#10;HpuMAl2w1BahRVcuCEmk7L/vTkU6+Kp26iYb3pmzJy/dbkiGtxX4TOZuW8zmaseVeKAdEkazisfU&#10;wDjnnoXZbzI/Vs85T4uHlFFvjiEu8FX03vDwrcAv+1Jy7gU+L1q7XvmYvDFcebPdeQPyImkHM5Fh&#10;vwsgYiHigbyMjSkiETch/uWVoF4TcwE7F85ivIWT2jp/X/YNnJ0wf2hXOjmMIzbJ7QWA41vOHYuS&#10;fqQfZgf//YjjZDSiHPmDwLMW1ooaXAI7kbnqZ8hoP491mWd28omOy5bsEwh4MDGYzWDMEjX1PyMg&#10;HWO/r2hwNCr63hFTyjgcW5pihSWJaxwfwPKis49VBRo+d3fQBGAUoHxLUwk2gbQD1ZgdrXyfF3Bi&#10;xVy6SxptyHjf43Yn7nxTooUVfpykNouKpKEKEVehwj/viUd1nBQdBALKuIrmXK1Q26ARFKhryoz2&#10;MBKc70ZvXZGdkODYOCcHe/5NOVZRmIkavDLc4gP5ajxW8djBeSW5bh3R+xM6h5DO/0/Bv2TQxu7d&#10;Sx6cSC4J3Krw7bSQYwuTuaIzjTcTNB6E89nuuClXiXaAsme+tUzxLCJUtHUnRxBJ+SZdyAt3El5w&#10;ow66fCuZyWTAlTDxhKoSJtl0VdJRdtkcDQNoXIGX/U5yakGOeIjWBbdfdGgj8QYD9nxOYsiBJ9pu&#10;XnB+TPa7zEp3VuukumiMljq/EzPguO2nX6SF/+zPdHkYQRTMZhN0hM2besygiY7ebMl9DXCRzQ+B&#10;lCrY+hzHPXyuAyWTDYIa0joQw7aTvyr+U3d3d7V5UdHPyVCyP+ec2TDCRAeADgqyZZB6Nfys2YjB&#10;qz+ZnuggGOgkhPT18rPSS9IsTCYxbfgunOP64TolulkDgOR4YxQ/XO+0CmN/AZeu4/yXKxoSQ8c8&#10;6Xn7WQ8EvtGOwN9Br28p47bbV6sIp5idddAvX1s7Kviqtjs4cX9Ie8xVgUpKcWvpxGjqok1UoFA+&#10;lnOP7PNRdX5fmD01+XG7PvQMHSAxgTOubP0Guqip3wX6PKc/+FluzcIE+Yc95jcwx+1/F0tO0dBX&#10;h2rcFxbwrVWpK2yeGE0YTCLW6izRxjChy5TsIZo3t30Vna1YJl7QdhHzcIWJFZf45Uly98X+LNLg&#10;9tGIxrKuexyKVlHhSuBPQ9vJFNj7MIvGwwc5L3PSxJ8z/Ig9+05MiBcuM2h7w9/Lz37zsRsnocHV&#10;VtcqDiVGba63n71pTxt1F/c+aOg2DdPPur7QvtLuMbkBYOjO7We/+XphcCZ9mQwwWnkScoyd9Evr&#10;ZiY9zGd5jClemm+7Ez/CZ5UUWk8nVmknvbiBBH5wtiQcZ7wYPlL8ctkfHyP5c9PpvhwXKwHtWB+d&#10;eNGXjUW441654bHscM3Tz/L5LotM7lEuB58pw7vtEoATe+4cXeAsdAeskG5+xAuANsBp//8Qd7hs&#10;cbcXnctUdMXqZzGm8eK4FyDu+JXNqgj02V5onaItcTzJPIjvliG9Y7HCmsJIT2ycJB9j+yqus6l3&#10;5RJe96Szy8ntY2H47Dd/tfLeaU26kle+swtpxSYXL2bx/U5Pysmt187a8XONXXrCPNIVy7JoSpqN&#10;1bk2BybBleSlzTI843Gpx5cae8kzMfxHDOzTuHYJcZvqOqqEudnB28/qOVfuafjZ6/OUy+GfTCbc&#10;zwqfEyuSxBFDHodvsvv83e6X+D7ORTj/i14rlshLn+OKZeOiqY1NPtr9LHmLjs1YfGR+ZTQSOq9x&#10;jePCwN/s9sfv/s7PRucDRHtMHEIa3jLy7Z2igdHRMZj8OOJjTN5wJtvl9pixhOEKyieL3IHQ+Yd3&#10;rk25E+5aFoafshsCtHqr8JDOTzU+Iz9zxu6Hvunj3/lYXcUHysW3PI/skL2D8wIbfKibxlfKHVcC&#10;e5MH5ZS8cT7KTwODj8QV7+7in87lLDvFIrEXYCj3c9pmo8vv5SHysDdOVtmomPnfm860q55PcR4J&#10;+9kuRSzw/c/qs9yZ4x7F6t06MZqya+ze1EI7gA35Tb7/Q47q2XVDj5O2rIp7zIf7c0YepOx87kS+&#10;X+yC4Ute3jwRCBUA+f98P3WENGVR+qvtsmdLLrPl0huEiL2efHR2qgqmu3VP/omyS37TLxqfRw6l&#10;ZMmbKAEr9JJ/xBKGB7STgNkBxzMS01in2LcCGQCEwflcVM0ssO5c9L+4AonIE8BF5lkEFws7Fk4d&#10;LbEJLsExBiUGPxGd/AucAbZ+7VPcy1PYO8yul8bGE/nFvP3Nlef5VT5HHo6eycfCimMSkgASD3Jv&#10;IHrfWl/NM8Ac5qoGN5YUVAqUB2oIdKd2a9jo0KaQjql4903d6+cycZxMWLC4FojRFUHDK0MZnWSQ&#10;ka85eXe5B1wyzt6tEEtLccXfsOXa1gWiFTNpiW1zLA54qQgyUJVYY2CjpJ+B73+6ZMTcKFQwkatX&#10;rLhh8MD2LkRyPMKsJS9KHmZ3fSGhAEYgtwzE6Jq3ROl6OhFGOfWOUvEvZ+KdvJU+chULk2QsTBu4&#10;/waaHWBwzko8Zr/XO061cs6cjQoq5G/OopH45zw0J+xyJ/BO2tOw27lLHCeik0quxyqU5yvHSADn&#10;/HHHMsYbVqRCA1b/luNaXdQcv2cxhAFtLO2ZjuyEj94RVpzEBJouB+qAMR4y+WCM1L+e6PHVKf5Z&#10;8hYxtyDxufIeya4lp7271nlDWXUdvrcR8k46d5IKIpm04Pa2zsOSf3XvpK0wfs3R4hT32JF0AzVg&#10;ghTqgpKF/jt8/g4W4A2aIruBALNbSMkX6jIwAkovktzv0+phD4RQh5fDdNYCNdKW+kL5c9tEnvlc&#10;9bvSQ7flnJffkyhg9XRg5Alffp7FVuq62woHrZyT7JbZDvHPVkhJ/r/42aFn0fyRLUavyPWzLrhy&#10;VL74CtTOEPagfaLBvOMGzmcAeGCuEqAdtm207tXK/B39DwunSLunOvVkjwJahUu509lZRtf7kg3n&#10;+2/Zjd5GlXQVPwq76EwH70a258nWu87WViFeSGCA4d3WLK5Spge9avULV1/Kz7IIRbCcmEl20ogr&#10;zQtu4vKzojO/YiZ2Pv4/Jg3HCnDK0v7sdnSfQZ58FKJuH0ueRvOFhRvNsYJUyitxA5/Jbf/IC8pS&#10;oBO2SlAVr7GtCQmdfLixhhcMPDE0vk1G9JxoPQvESDxq6yA0rh7F+mUrssJscdneO/Go8T4zeamL&#10;KmBF4YgOPslvnYOEnDT8YkvkGx3XXyvdAHRHdDRmopyQ16PQGZYoMT/ru2Ao6bNz0AaA9G4U98rP&#10;ygfVrhNu6+XXYX79+p0ncL76PMxOatpy2nCdRRNz5Rh3phCuLzzG7bgct3z4eltx4b7bk1EaqxeO&#10;4vg3x8Uug1o5wPeYf4g42F8xnNscfpaNljxz9jn3aUcDx7cX/2V3ad+os/jiP93Puh3xQuzf+Ixn&#10;PQe3Rw4770WIJ5/RJCmb5FjFMKTkFJ0ccj874uBLj6Pif9mVete92op01s4u1pQhexPGi5Vn5yTD&#10;2PJHpZ/aLtESY99odsuEbCNxeGFeFdyKJ1yN7Zh6zNMaV2WbsmO64c8YT+Vs/qKMs2hGnZDdMP0S&#10;vsz1IUvDv2DJ5lDW9Z3Q7j6JlE/0z4sGk5Bj3tKfxAem0moO0t8w6cLqJC3+Jpbl7/hni5MVA1ks&#10;y61KR8xquig8k1PGmTtR7mG3b6O8u9yrKcbn55fRm7qg59g2qSuWzpkTjowZp7hPI/9VZI/Z8Cna&#10;f0naY2HGssCQCT6HsqyYx2wo+aE8EKDtVkdsxrFbc8QHhkfPz1cPomIhj8N8DBrH6tiIcQSIlxND&#10;pzTd289yVZLlrIiz3MfKp9YYPU9DnPrhU2+fh2nznF6eNwBMVnElscl/6qrluPgsf5830XjzjXIw&#10;RnP5CCvA+ZhIH43J8puS0zQ8GNMfc85eoBBNv8Syso/Of2tOcb8/moru+NTk9uMy2+K2R7GNbS/t&#10;2J60ENZnzEOsyuY+xoyWf9I7jPbI9v2ZqWKa8gPrkmfa8KLTs56Rk1S+0+zXyC+TpnY0Emn8rN5J&#10;bhRVbhoWRuQ9z3pUSBPNiWkCakwKhGy41wGoByOvhs5XepMp0LJ1xxZ8DvNuwmyGjckfHmshX1lF&#10;xVEItbMBnZeUE8lhNg0HRio+PvEID3xcxIX0G3wXLt9lOqtaQLYu+jiUs7BmUeWDbNEN7bXLQWRo&#10;MdRHAfuKsRmjMi82GpbR8nY/66M+Uzrgn/EFYNq1iDR4YjQUkY+iA3FdJE4t8qyjg2NxwD73jPrA&#10;v70enBV5kRsYucVAnkEg6F+Kh0/S72VtaP7lShCI9c8YjALWef5/uhLARuLNxAucc/wS2AmsTCCO&#10;uB+Ac14igUIHP5l59v0u4dTSYoJkzABVhq4EjkrFgNcVhu8bIIsdcWboWRgRTaIVgO9Xx78psieD&#10;XQDvIELJk2wDMgJlYHQZaJtQtGOjIA66eMEB/XzfJoFARnSscchkkh9M4q92QgyyRG8zYBy3O1l3&#10;hA76kBjnC1DBpfjAR4Hk7ib2z+pfA/7fABPpNIooHHPMoNzfOeZcRQ4FJQZwAtV91AQen70v0U1G&#10;Bf0+NO3GvHcDdPLW98inwfQOHRniaPoM2vnzKS9HoVsuvDO55Eqfj9aJe64uzwQ9/bLP9wO9ckEy&#10;h08wai9oOpms+Tu868zH/KfLmwC+8Y2/H8lAfmC1nFEm9aw1txnU8+seOpoVa57FN6Yb2t/bdf0u&#10;kN908//3Z8nGlI3YsTUO3qMkKXlcNHe6SrdgIAsNFgicHFzJccG2gou+7xps/87B9d/wyD+ry2yX&#10;ArPAKDwz6fntut/lCXU/d8DtGcEE3+M2augjzK7Gd55p3onuZjPgLlljIdZAL58/AFYl824/O3zs&#10;RTd2pxHU/cnP7mVJ4ryCV3aduT6aj9VYaet2v1vdfuTVl5Umw2dfGIF0d1poCw4mc1YnBh0gApBP&#10;BqAzJZFdjBR4ZJcffSwDIOMT/bkKgywOlA/w5JnjCPof/o3jcn+yohtpHB9p9bXT3nUa/Xu+Q/ae&#10;3zYOjpOyrDMaLz/Dv2llXo1V89g258uPeGJQGA45aKvPGOa6/aveeRW4OceBI4nPmOi4tuuRfP5X&#10;P5vWMV94Vxii/CwCzaPLzo3EP653XdfHSnf7nBcz+a/eYYNOdEPTH/2m2SE9K/OP99O+/OlZwteY&#10;K7vEV0sOikZ3gpSJDpuP49NRyLrlzfyXrxi5VzLpWfbc+5Kf5fmJZo/9nm9bj0o/omyoJYdHgaPw&#10;Gue6Y3fz126a1If1r/jgOAUmX1+w61d/e03bYxHf4t/PEqYdHs8wWXeeSb+32WziX0vyfaO9nnHp&#10;Opbh28vv1P+MpKzbcN0X0HO8+KoCpG31577LMdUYttkw2X6+0+1bfXkc9UdfbOO9Y1vAdM1wjCdK&#10;Bj3/EMt+w5KOcUSL+gYwmkdJE0+EcZt5b/rgsz58LHlqGII232NZ2gQlo3cXR/gZl4Whp6Ujwm8s&#10;PKxUUXEUnq3QIBsd07Y5/+XP0O8gHW8/y/zCkPlsOZSvol67DO9ZPFfsSB9LmVkY9tF9Ecc1fjbb&#10;XDe07485TmTjKPnckjnfOYLjvGP2r77vMksuj74inUV4LyTps+QPv7Pp+JFzcDrY791+Ug6Q6KNR&#10;vtg4e9j899tFH4v4+/uA2dD+9VFdvLnxJJbpA3kf83sUTGwulFnZecoqSVM4jrGsF6el57R/0Q2z&#10;/sxBNovDvjXM81J8E11kIM997I4ffXt++lLqLWPIF+8owHPOTmfpQ0wZAUyuv/BnTnT+yBha9ib6&#10;DN9hV2xuX/030HJJrGK+1ZtXPTd382HMK46toQzpyAFMWQDMBmFplxTmZWU/6S8pi7ttCGXGaauc&#10;BWlvuN/pfe8uMWyz0YXz5RebONRMXnIzYg2zdZJNHocEjFhbn7mxmttLTNu4sXur8lqlbYM9zzKs&#10;rGK1+TX5ff6Lxt2kFf8fcTWP1Bz0O+pO4Qje55jEP8ufPZ71d7ttHU1HpWf3alD9rezBm++Qeddt&#10;b6wRvXrR1KCjbC3x3p7NQ/xO9Jaco9huu+GMuMX8sniNT70atPDxAN1odOFIie9uLDeKcjYOxgxu&#10;A0QTGAYxPrDZBvgzptC/6AKh59c+YovMDwz2gevTPjdgRfbYyRdYcZVpWVtl+Pl8mwN6AeqfXWja&#10;f//9dUEpe/cNAG6BPP//QwIew2y7dwYQWHgK8Ow8RbmTS1g4K//+ATXcwyoH+eau7/PM30y8+6wW&#10;fCJB4m1YcqUMAQ/3zsxzEGIZrRdvg4kyJAKx6G63ARJoNHxbEjqmhDrPhtDCuiusU9S3vEBWt5c5&#10;+ETqMGsH7sjLmBiTtCILqcQlHelIPCWaDtvOHiwj6933Gis64aSVNQVOmWBwI/OnbqeMRDynoxNc&#10;Nl5Sqf28sT+KZgRECnLqoFVfWRfoIDMztbUHf5byP6mEIALag18gqjritIVcyUAix7iU7DZn4cGz&#10;DvyMDuZ5xpLGnG28+QwGDequY0GxAoO7A5NjeLIPGJXTMEfeilXg48tZU8hLvi8g70GLulmsSHM7&#10;WF77nYBBurUS66fOP0Sv4BC4tPlIfgmAYdt/lbVkR+ngBbpLU86xuuYc3CipYSDKC1x30EfwK2Bm&#10;22loa9uyJXd3MvnI52k+1kwweMjr+n/KJBM7QCcOOU8PDJ7oczJ4kWYci/hPIG7y7/QUjSi/YbLr&#10;hXULdDgWBjcEtCuWko83X/WZ2i6Qc3Q9YNLRk/gCc8v0hXOgnTBae7Dvc/X77p/1OwMoDkg4Hq2Y&#10;zPzgv98v+2ONGB4YaUs1WJIETV+OQyuvzIdxjiMIipZj1wUEDrC/ksbecSmftnvee2/km/jN3y6e&#10;eUHQtt+5uxw9aaItK6/3OZ2dp56gYgejZJD2AecMQcqjghhb2aBkXs6OQvHHwOvdjeqNHQBGcc+B&#10;rbZzMMB5j5VyM86Lqd950clXilLHSfP1LPlMlw2N2QqvStAGdA4c5W2t7jKW7mSDddHUAjlgJj3c&#10;B3pQwSRL4OqatSaVeyWy3+cNMfSD/r6BVRjI7VDydK9z30/8iM8e7KJwpPsgrdipd33zs9RpJQFN&#10;vn/zt/XceOhYR3ijdE/nAnvg5v/y+dwa3Ip4O/aRuR9bYbI7MKTuEBNL3wMq0A97dzVaiF6GSXae&#10;zt2nOhG9mKWg0Xyb20v6WdEH09YPHt0JalvRMraHL1nS1s9OOPQ4PvwtMDo576Y3yuDwnxVL0FbL&#10;LrGRDe1/3Oe7PVfMwLFfeIYyoi3iz0Thhb7hp9GrNDLO+WNaBend3TVOda1SfqPl15toZPPMT9zj&#10;dP7qnG3g015eftA/p9+ZHgtHA5/ywPgq50o3XrKpdQ8TZDpj2Gy2JwNH4iYx/RyiQB4AACAASURB&#10;VKzLhHXzunzJH1zyx7PhOE6uWBl4lvFg4QGe56Tn1SoSYvK7U584wBuE3M/6+/LNsX09z5sbvhjQ&#10;eWvDd1XxlzKZOLEsdcvpKNwaLQ+Up0DMwiv6/0ecn32GpHRhQU1x9I0ey1L+3M/y+ahkO2mjTvfi&#10;t3xQpLrsWVAAMPDb0EfOKTpudQwxVpsblhYGrOf7s8lzxqIffpYxRkDxKJ+lQuL1WS8mJ+ZKesWz&#10;QH+Gurk/MQnH+q53xHCKZdFYVDpXc1L8XL73Lub4GN0eeaOZ206nzcLCL34lczd/hp+VCje/3jxn&#10;UQvC5sET6zlFvifObgJqOENjC8rEbfc0vt3vU9zALWT5lb3Cj6tjpeu0N+7TNB2LqWE+2/yP6Ehf&#10;bHGKcKPZFtLa7axjcr2b/LvHVdiJzx22y3CDx4zEgi/esSVv4ORBhC8Ne2lMVxLYcSQxlIqm6GIb&#10;jw6hfb59rPtZj2Xf6K0c5TOwPlbIut55EYxjoIxqrJev1Jw8lsWXuOT2qRctKPN8/zjDsC7h7nvV&#10;zPWse3W8x7P3OXZ+ZJHwYE6/TprK111FJreX2vUMXcBz3+X0Fd6p/NSbr7BVoHMUt81k4z1zKsIJ&#10;hoPlU033iHH5GcoDG73o/9UMY2N3WfUz66irGYmf9dN5uWw8zbmMvELlw4n9APTZ7baV/y1jsqXM&#10;P9UXZZdzV3MFY42ouGtPPIho/wr0YhrH1/T1okPkwDOk1bBdMYuJHg86Rv8m48pbxNI7vWFXTbqk&#10;P5t4GXdF54Gls4W1yZ8dG3vV32PaJOZY3veVjElma+tT8hqWE5BeF314P+etRtC7USOub/Lc/IH7&#10;65FrpFyanfTcCG02ny1cVDbid/8evau4TVjPivlrLeVTuUsDdckXanlcwvG7rlMWHQ9QDhQX1DXm&#10;cDVlO22EN2iLhs7QbxwpTJwgOBGI7FhduUzilXUp3z9cpxa36puYFzhTjxrXGeUKYEUCcTj7m4mf&#10;jXaOFEUu/wssqUliH78t0P4lcv6nK4C0oOAYjjSQ3l1LCJwtRq3bdHTflMHSQaEc14L2Zvaiz7cu&#10;Nme8O1gFgAQOFBTeY8KOxAiI+DkaZr6S92s1AhNIsC7B6CSGB++/+3cERTRiSpzmZwJeHf/cDoZL&#10;WWvefLec+i56mXDDAyV0sCDAw3etwPM8o5ONRoEJJcRcbScDag7Egzw9wxRFMoDmpYIkGrfyCQr0&#10;YIXFogvHJuxMnpAv0eMjn8gfFQTpyFbLM43lbSglV5WYk9/yIA+fQN1B5m2oY/f2AnIC1xJlB2vj&#10;qjEL8Jmj1HkVXwrOzgcm/vFCQfsvfs+Kix34ec6+1mMrAgk8PoNMOhvqxe7gcfC6nKnLQD+293LX&#10;1irWNf0BnI3OTn8Hb3z2GL/xQQ4Q7RQ9oeTjDMRY3eFOW46twIf2pDb+3J/jcn1t6bKvgCstAK+x&#10;3wlRjs8dOnlBmRqAHpcdtfFIvGqFCVcvqfOZupTRwM98ASoovO2Z+BPdWDH44bREA4F1mH8K/gao&#10;fe43b0fAwDFx7MUr2j0+w3Xsj+Oy5C02BMTJizH+8lfkIfWStofnju3YSiI62AfQAVd1u9Jeeec7&#10;6RQrRlcp9Y828SM4qOcR+D7rGeP2AMxtotPG/al8MH2P04HyaMla0Yu+wVeLwvwsmkcK3um7duta&#10;oLcy9MBVHdWIbh6wwl0glBD0A8h37t7Wpy41FJX8S6dNR/25KmwwOF7Aekp2rZGGRVc2tXx0Iqed&#10;+8bkv8klx0SRlU+65HnYPvN5OzfWbl2m/dGcOM/ASJTSBwzTQVpUp+FY0Vs8VvdgYgZmLlvW2ME5&#10;AY3rPLHN7WZaIey76Ok4cOcezR7CnoY1JLtryjj/35vPxhjLPmq8hcvyre+0ZMFKrL2On43/GfaB&#10;84gInbvG+TuGtdh3+om0Z+Dyv0AH1N7dvj4bS1xuxpkdLk9orObyBmCsLvaklttn2V+0TN8rnm4/&#10;y3u8wPetSEMaMKlB304bqFu4JY0lmkY8YM8lfdzHevFtjON+j/1APXnW0zYfKXzh+IpYiFiBsvoN&#10;IwpHO/9z+keXBcnNlwYeYagvl/saFVxo7zIH/5x+/4Q/mNTzVWBeBBqygKYv/R/xL+mwsbVrB4Cz&#10;5R2TgeiGD9oh2kbiDNm+2tHCG7RQhSfa8fd9deY4CuPvtU/Cf/VREEqckh7eQETdsX/1xfgPltyx&#10;2IW0+6AXx2lkH38nZi963sUCL5r+YhYxRTuPB9wP1xiZaHtW2zlhqOi40P0sZbEIofF6sshXo+VO&#10;rYz2RBoxG5M08lGX/AnrmG9XzGt4yp/puu7NPFo1EE3rJ59BD81nfdps1yfZQ7uU1K6mWt2/0HKP&#10;NQvO9Wz+ba/Gn5QrYq1EKtZY2UXZEZ98bzoXfoplsTPPCM62s3yGmghhPKvmR8Yizh/ZGCsm3rGs&#10;jmV4gZ/n53zjpwv9LVAqHjFX8rE9vfkh4SLbVUN0yZYHxXi5Br4lP7/52A/fGB07up+U3JiN1b9W&#10;jBzNFehYTJ+/ksnkLWXYV2QtLPHmjmdFR2sU1Fh5m/kVPsPzco5TvVA3ttav5wifIz8xqM1Feh7Q&#10;6pZf/A5buPbcEpLy5Lsrya5ixpMbW3G+26XBH/IiJoZzPZAtvz7nfByxLEl6NXoB+NtY1n9HGmI3&#10;PUdcZHyVn/HYwm7xhtFnzVWQHovxubxHuTx84hL+P/Hzu1/laQOBN972J5UnkD26xvpRzPzypfh2&#10;t/3zvI7/K1mmzwvDSlm7F1Qc4Lbf5+gyIdkp/+IFZTXD7H2a8nPaHdkUrhwDZK8/csaAsMpoPLHF&#10;ESqaRK8QF/av2Ek6mjGbieiqr9Vyjl0AdIOa2T7S727w5X3Lvkg7b9J+8207bnGU/Jblj+n/xrFH&#10;9LOUj0jgKV5zNSR3biiMoAU5u+cp2sGKnVycgtnsz2tjq4jEsXgBnXS89cRjDTVLsXjosSRxS5z4&#10;W7azip3exCGbVHP73b+y1azVxD6fe+JBPhXfVdzCHZF8J553VxmNuzkyJ3nHFtccqRduV8nv+3ej&#10;mFh67zgoSu4CAE37hslmvxGnAmcxSaBrE198zd9dpxZX3W3gAry3GVKz5R3txhMbiR9oYjQWDOAX&#10;jkxvZOzzkQig/h956pb/9WpBKECz33p7KVZ04gVRdKJBstUK2h6kgml4QSBC3QIEgG5c3TH6v01U&#10;c0RAd1c5GIt2rHKwZjjHKjcqvW03RSH2JAOyBdsr4XQy3oUaGQo66GQFuBa0zy8DIhnhfcYhw0Sn&#10;n9W5n+jilRl20TUsOWWAHDjbejIJrAAOewi1gwYHPuLPrQDp/2tOwJwcnZMbRzkibK2ukDKSjwT+&#10;7KZbMZKKlFe9u2ij7daAAb4lC2ZA6FB/8kdJYL3fChUshJJechYWtBcB+99vxqKMMZ2KjHb2nGUc&#10;6ZgsOI6MM9aYHV3+7c8jH10uM7PP3mNBq+b8rGdsZcGgwR2faGtfHKfT2oMIoAMHX7HKn8e2SLCV&#10;m7bCEIC2U/CLQa3kwfgHQLrggYXAYc3HO88IBqnrlBvvuCd9JLc1XxXaDXjoOTHvG1tzwQqgmAma&#10;OzHLwqESgCZ/SmZyb24bv2xX0XZF7w0uucb3bROYfBxJ25JjjpP65kVPB1WkF1cv+Xz4DHWAxaWr&#10;PjYvlMcEuOogj372befvbiD3EUw+qjvdwOyw09HvIxgizXSgPYE5+XEch85TGsA4T4FIumErqs5Z&#10;t3M7qUDIr95ywC2+Ykefw2LyR79CvfiW1B8yaIjJ5UR67vTLLhgxMLtBmYPaAT5NH3hG2X2mG8G+&#10;21Ek1FQz/Gw0Td2+MLBBohth0P4O6KIgC7+0zRobZRstf5l9lsrABWjA7brCQqKSttGd8/IdBO92&#10;+bMUHNmB9UBjMSUASy7dXon+loAmL1RkM/tNXrrOgviE/s4CPsmV2QrZT2tSYVBJmfOGgz/Jpuhj&#10;TWakhxJdZfPpI2nr1YCyowNhijh9Z9pKx2z8KHmv4h7foQYB0y/p+MoTTNY7SLvnMZxiftZxpM+L&#10;8/bgkbJyB9Xele/dmAttG6WjaP3iivPbz7oP1zPpw81/3bbdbRMbR0hnx4jOa3Xv2qosD/A4BvnF&#10;euf9HPm8JuL0/zCc+sXHAo03RtBJrGa2mO/1xhi3a/p9Nt05duELhPysGn2q0CCbYX557z10aeA8&#10;Yu1sGZD8Xb9z+R5jq8akJzvRguzYZTRluQzaGDRmxoLELbXydTRaUMRpu1hARnfcc9vgHVtnW7Ep&#10;T/TkSqeNTsLw7EOs4WclR5YsI281DhZ7LHkoWdoV39TuHKgGVuqU4p2SNW411SLZu9dIz8rPOgag&#10;zKs44bSq+0YzrBWgKM/Eez5vripXkTi7AC57aSs1vLDnGIf+0s+MFQ7Ktl+0najimQrgiWPHV/Pf&#10;E2kqGiWwn93xbVqjhcmLrsDASPIntipKdP9DLDvobOcBOZbl7kVPPPLDjjep+5mpRlLq1yhKlg4q&#10;cRyzQOdZItoIL8ygYlnlAkwHxypmdBKY9ufOk5SQDP/q9KFcYGNgCO6OMxKqlJWY9/F8b0RjOPJV&#10;eNwKV5KTHkg34q2mD/2K4xTy1+M/97Oyw9GxnXxqTMzFxKIXoIe9RxcaPdb1mHRjyz4N+37Ri5/T&#10;s7LlTvOh7c+2g0Db9oUupHKXLY2yMKDHSgh0wybl1+jqdHE/K/yOT3/tfpZ/f+IZZ0B6TkWxP5+n&#10;MKST3LTbHpsrXrQ4Ahb/CGOZHXXMKHng3Gzbfd6rfCMxQNl/0lC8jm5A0udgmKzidBWKcxYJ/Lw7&#10;ztnxNZ+Fwpy03bonO57lPf7+iNDqxw8cVP6MDTQq8nEHtdzDJ8hmFB28COLxL2WHesmxDt6j7QRj&#10;a+ag+qOWI7BConwqh1PxMAz/ub8UrUsnERg5MBVXLjzpOis+rI6pXN9dFzke6QZtGOdh9iTiyEAu&#10;8+VcaZedZxBWRMeiys08Me1h9nyx2vdply3YcSSMYzKHbx62iXbScqrDP965UpNBt5e0kcQpjtMX&#10;VhcuDet5Q1wgdNSCGj0TrVfoXB/lh89+4hlns0pedi848TP3OD8uVtLWqqQN7ThzfviOCVUfcZ9r&#10;F2mm3VFcbkrXZOv5LEw5HzE3c3ievysej5/ri/aJMhIZvYsc6bqssX+bTKB1hzTjHOXfYA0OaLnP&#10;sFzM1eip+0BavAAWfoQXgTeAiCNBCMoec9cTH64IwOK2/3ItAJEcEbDi7HL5G/SxIYkB6si7tmb4&#10;0RsjUF4KVa8EkOABfgC7dQ8C6t/++zEH0IOKQ75Tn+QCR06jFXPDjJIFRAJkpRg0OAtrdmWbsvc4&#10;ru6XtK0SMA+0F7gxw6FA35NrsI6baDAzugnqX1dgD/oPQzshQoOs4GHbigLYtnueILqeLyeCuRWL&#10;zx2AOok5BjpmJfSvgHuAylKYWKeA875nu4uPbSgQA2Ro1YRtJTIKavYv+azkmY3peR45EnYUeKLW&#10;+XN3KAxjVu8ZyUhMPhKAKFgyWnoQw2dSthjw0ekB1Q1siUomHh0UKSj6dpkxk5GvoMILVw40BIxL&#10;pinL+h3nvptXfD3pINqsNZy+ABamvnFs7nABjO5bHxfnAEDbYSjYAUZ3rQBRTNn35KMX/GjabnvA&#10;e+U4cx567AGRAgiKpm9LkNO+qDCETrbpvQVOlGyJs20lt0FzgHAnpikjHP8KA/n2vGghmeOyZ7sN&#10;8uShCrrcu74SUTwDiIkHyi4KxAlQ7ANguPrJxzqCNyytNBr0rnGLZMuC31zaatDl2YMuJZquw579&#10;/zmOYc9IC3QC81vSl5dvPaQgGQ2UvEhPHfItfCW31Cm7V4Ujyq3Jdq7sAp/Jl2+BELuAk50t4/PU&#10;NmLWfaeiDAzEr05EkgYMjLzwroRPftcp913DtmevakFOoK+AErOD2FcG+z2cj2wB1tAF57EKZbYS&#10;Y+/eQtDHfhe7yY8PPbuSrndwJLm2uavL7x6rJVyYUF1P+Q1uk5wnKHGZ5zjdz7qc8br5QF7r/2nv&#10;eB5NdIAUWQeaM7iv+xkIDFk1n6hkJO1s2WcvPFG3XV9pL1zXPPDfsUfXPt9DgK/CEu0Mnxd/KPIZ&#10;n29aeWGEY/Tk+kjyobdc9SQTGNAghp27OyljBfInzyoDNP5EzCL3SEzRRmXjVMd+bn+YCKSuePGJ&#10;9H3W06uWrsScbFdctjHMt+Lzd7QvwobU8ejnjaDWksnDnxm+dfmWj4s1ZJ9NWvysj1F+yQqznpC9&#10;bTvi2pnCkqLAxN0D60fLCH0sg+Abv9EXy/+nxSV1Tsvaq30vLJClb0Y3DTqmlMwTIp6w7zzbEpZK&#10;3qc9y+0oJpa8bS1p5X5WtC8bSHoMT+wFhBXaBoyfEzYynVGxz4pILntfGxEot+ZnNdan7RiTikN2&#10;WYig7b/8LHex8DiSTRy0AaI9/9eaFT7wpmNXT+iXjXfsOhI1NVb3s7d99ljJ9ZpjVSxhNlH3uUzI&#10;pcRHLMvYzGN2Joacjy5LruuUUf0OvaqR83r3O7YEy+iCj4/3llXxv2yEr3wQz80/U4a4FRV9sWO2&#10;D12jHqxJ5yee3urb4oFA9Jaly3bayT/gTXQegjZcPIzWj0A/f/hZew59LWUbaGxF3yQ5pC+BxbII&#10;xWt6ltTR5N4SSbSJ5CXtHWB+C83/mw7EErRjIjubdzlHSw4yLqcvBCzO8dgR5muizxH2QoTnDDyO&#10;oe93vVbxyfIvqFiW9PtW5HNZ/VYU4P2iISz2dz+L1j/KjNugQetcY0y3rebvFk7BgM2JgRhNJLLZ&#10;aNzoushCxrtP0/NbyUzN7cqBcU6ai9PAZYINH8Rf2/yY+QPF1dm70NBO08dKx/hsw5X8/V3cRcXE&#10;NWHJM7eLHLJUMa7bgsFjw1F6H7IbEKLnJr/EI2pYqHU/ZfTdsdVM5j5YzUj25cWpUSS2vMthfzeU&#10;3PzhOZfD59s5pRwL8wiKNxeapqUHbKAfcTd9LDG22WViPTU6kNcVb9EG0o8xvhl6UX6Jsj9yvxYP&#10;CoNTl0tG5Dfq3UMP0E2qktNlc+K9t64aLlLh13MN1JWIgQEkX2g7h8Jnbkt0JEzg5HieJTvy0YBV&#10;+JX2cpzZazbfG8o8DkF2w4JWhXtjG+3c9UyuxleDgc134Eq079IWwbZqTnJD8TD7QR4y/yXchj6y&#10;ZMh1NH/0HPIsP+3ws56z+hRv8822V5etipZv9xn3+ex+EStqhdy+ch7o5iDA4kiL82SXSgd9IZLi&#10;TdrhKy5cWOLR8GfomJY/M08suTf7Rzo65lWupL5cPqifPq4hDyYjR4cSa21EnsoY4rw5NNbCrLlb&#10;+Goywpmeg/4P10IX+XwR4BGPRMRGxBnXWTgYSNbwAvhpzjfCossM/jfPd0pQFhIxFgr+mysPN8po&#10;2vsygVp1IHzB5Eys7lj0N0UzGtEJIe8SIri8ieoO6n6uC4I7TX554sYNq4N3rAlSlUTELLL532lk&#10;PPnDwJ9LW2mkvcvGg9lDtnYcYyl1jVeHl789Ru/M1DToUCphru5FAxp0ah5QePFVSSxTXgV4u/el&#10;Ja8kJHUfg/mxSq4KiUo60kisBs2RB1BiW7JsNz81VwM7ubO7aFn8yjUOHWVXlYoSBibFiytIVQBC&#10;0IbZaT26Pq/kr9N20PzqSOb733wnkDH+EHi5vI/EQhlOrnr8jd8PfSCPOS8ZR+sYknxwfgwO7Uvv&#10;vJ5JeXOdwYISyJQjAWwDSnSItyGXo/PtKNICqCvZzb+Lr2YjmOx04Oh8uwMOjkHPj8veUJ5hnYdM&#10;kpVMsoCmcTHZR8Bs9sefrwQDTAas0OTJXreXog3pn4f+7++rZGKu03XP866ok3LsMQsQanarVzKw&#10;84TUmJ+Nl3Ipea5OMwYU7PbT+Is/Wp0bTcNhr40W4ldg0MFF/+Yt+a/gOxtUu3y5nXY/4DabAbGv&#10;PnNdcfsXEepiQmDKC6yIjlloPQig7NyyACIbTH4r/Mh/1n0eFLrP++YXXA98Th82DZ1YUfGFn3cf&#10;4nxaTSv3o5l9nsbNK45NnzHbzy1cmEjzAIv6xuACwAg+eL6R1JpdeeWDPMDSGGzhDwG5B03DX5ru&#10;+pg0j93JZtnAtOKeBwKOdXIG6P5erA4sFUytNeQLeQr6PJ+R/tHZywBBCV4meffktWMZjst9rLAL&#10;pp/9hp3E8zCMY19DTq8OyPE3s7tOr0QXvrEx+MPVIEPuiVNJ/9LJF+8Mdk0eRnCP0BYf8t3Fa75m&#10;51ZhX0VPwxHylV5QMxufyMatNQ9fBadk4FUcUZAdjZVdvjzh1KQ1u/5l7uIL/c1tizCxnCfrAXxg&#10;fq1CrC/HLpmp3QYGf4BuWtmfvhKwBNo1N+kq5rg29jy7NaYsemPciqWzM5VcYYdzdrE/9+VnbSxu&#10;U7+Y3OGfBj9y0oxFAI7b5VH2ApbEc0ziifrVz/6IE3DJNkxOLDB2u47EXJ2BlL0l/1RIoo29V3jD&#10;mtQwVz8hW//UTFK6xRURwvdlu2X3uTKJfptNGmhfTpvFsQB937ciEvmB7PuHnwQf1Z+7/a37giHz&#10;uPwzMfPK8Q7R9kpe+Th9RZ7zJLO3afLEue+SMBpWYcmY7IZATad8Lzbk7xxTkV4+T9koYj1L5EoX&#10;8OdYVu8u+mCfQoRWxHJ8gfFZzcviEDWWffOxhbNWLs2PmPrNt+18zcvPdvLtackDLyB54dtXWFLm&#10;SH9vesrsrTzdx968H7po11cfy/Hy92YbvPhGuvO+GyOOeJaxLA5OJm778D9koyXOWVg6pnYNHvJz&#10;jLGZNL4v+W3bNYA8QTSWDNg2zcQk9FH0TfalxiW3IUa/28+K3jIvV3Op+TneN+Qyp14PWtH+Z8/X&#10;7Qb9HlfzRvaWpMQEoqn5Qc9H0M7Kvjj/oscb9nXzV9iBY63iw+/v7zlvMaGG2szCP2Ub9irfvyyW&#10;fbe2Svd8g2Tfto932gBo/E8/W/6QY2OxVz6m5umxn+MzYjm3n8bc884Lb8ifomO/QS/KnseywPiX&#10;cbfrJHWMfKJ8OIbwZL/TT4140cl4mC1nDKOcXDWyeHMx7TgYh9KvF+81ltX0ue+nLmpnorLhvh2/&#10;fMalS3y/sAltmDVWuaw6HdRcSPyQ+cGX+1/Gp64zyhXv3n2Gc7gXgdwFvWGbaatoD8gLO54j0bvO&#10;UDYZezB+q4kPOdOYrxjW6aiiKLr5xX2L+zPJIWy+xg+37cKwxDXIWSDOtjmMy4jvfXtM0uJ9345Z&#10;LYfteiP541fkBzZ2PfI5UFZEd/p/ezZl1n2keHjJjP62gZMym35WuRCX0/Kl8lMV33tcx+e8eDsW&#10;pj0pHBNHIc97iCfNDg3/BYpOFcmj5cH5Rz3w3IqetTo/OvBWzU3PtOKe67CwQACBBawN5FmO1qRM&#10;pOGVjPN3c22DF07f/3INtjqbM9Diz3x4govmjqomfqDkKidxliRmBTZPBpALSArnqSlmLPxfNuk8&#10;hYhTFT11w7Ov6Lt/VawpNiAN+AIY2zmOoN0FCdDqJ50nhgbrdyHmK5BBBzr+Pv4MzJUv6h6s5HNG&#10;b4sio8ziHLtySGsGJH6W3u6ikicdOQdPvPjzE6k9wem09upu9dhxFNyLe3TaCG3Vds8x0VtI0mgn&#10;uvPEAw06QhqHYVjoHJh0ZFKxQI8HhkyAq8BXF4OhZz1DQVXgsyCEdHGnMXhd715Y43B5B+AjgCm5&#10;+cXv6QCvIMxlR+PfXXBll9Dehx++KugjGPImgLT/t8uXOaOMDIuYwg++FJqJcDN2HLcnngmu3v2e&#10;PcqZ3GByD2vonfPEnQz1zAHaioV4mqZ3QuI2fHLelJvoc6bEu/qsB8aur9oGz/RWNoL6wgJgti7e&#10;9oC/k/0wB0VwJkcrNnZRkrIkeYvmf+IE2H7gOHnFeWspOWys6FVGIIjDl9UCpYs6qyu7E4jj+iNt&#10;uiKH399fvPtsESR6biuiPp0QVZL+PYVBdQjRQZvD5dh5eRKCW3+ogGzJE5JaXdmraUE5UXAWDd75&#10;rq/dz9n6zvHxdyMRVM7aE/ksalLnHBR5MFaEHnxFBRoCJpgrwHgIsVal1hi9IHzbbJ2rwrxP+ZJ8&#10;U/Sin6TtpF2nTf8oOKZ1LJeOqdsJ7dN8mwfZ3px0HTpVz3JbeMuybKUllkdSCw38UQlWJm/dxjHI&#10;53mI1N93V3LdAiyXS38+bdeD1gVtccK5/kK+wOXBO/c4H+oUcQO79DlHHV5/X+4nqBcVtNz+c9hn&#10;8w0KoM0fgsE2zxYk6OW232ErjOuZb77I3+lbgAbj1OG9bUWh8frWOeoNE1sK2NH218/lIcbZ6wS5&#10;PPNKcmjJCfHY6fflcjzyzUc4piQ/VFDBxE++xQ8/87vPeS5aKYAOgJmYkW99ZgJE/qewBptgnvUI&#10;Ewx6cU4WcBfx9S8DKtnnK1rR9nthgVxA27eSxt7AJj1e9jvDY+Q5/ad+Z0Ve/1k4BDlkW3jG/O4I&#10;Eo0fnmziPO/VHJJDe96tx97gJf+w2+4N/tscKXOiTXWm55v439//RWbiZ/2cJMNeA+NyFZuSJDuP&#10;j/19dTZrRHwUjoURgc851vY/LlO0sUCvTJW/gdneigdcv+QLLCGxorvcR2NLNk3pZwHIzuqMIkuc&#10;u2wJi5hdE43DfDj1aHXTwQd/Ln+G3bSSb0SvFFXHtdnf4WfLr+44/sGfLXx8xzd8tvl/dSNbMw9l&#10;aNjLnJ8Tr22Ort/UF65mlT22nSK+FYiJI8kfL8qQZrSbwhL1/4xnuSW4y4PGlFOWhl6XnqmJ88VI&#10;LA0sazpGO6t7YjYAUmdHsZnJJPoJK9himW/PPRtoKA85eaRt3YgTSt6fp4s3KvatOiNodzMbfTWk&#10;ejP5TP1wn+BY25ODwInzfvErvWYSVPeRb7vpwkIEY1kW1Shb3gDzreis+ds1fDJa9yXrpdvucyiX&#10;boe9AC0/uxN/xV+te94s8GXFsa9WLWKdMTGZuMuWPCaXMH84JtbPGPRwiH42UwAAIABJREFU7HrR&#10;Q/ZmWeMTUvbfm+A8htc9lisjH+54dvjYmHbDV1+4TtHPOl6nPPDZt131BnwsnLPQ8Or51DGO32ML&#10;12M2cWqnnDXzZD4upw3pN+i1TyPNX79/nc8si9GW0T5PvkHnyP/uPiOVsrnwoVOK6wIftl7NH4nZ&#10;iAVrJiLt3IcvKL+pOVo85Xqu4g3lxmRZfpf+LGpVs71TMoi52l+xmds2YOBBNhGwMeSO4VyWdFxN&#10;XR5X3E3yyqcVrqVNFBZjw2FAzZ0j9qOOFc9od317UuWCrUHJbcJe7cdu3IALb3LXqTu+ocwHoo/k&#10;qfPgEdBuO/KdMPtd71ZjZDU3n3z6OxpUtWrLcDpzMvQ78tk8G9JjIYXV7bPZ4DGapMo+Z6RyyqJL&#10;8Wmh+MqdhPC9wVdXtr+jPnguceRmCwPIPvjqNyvWu+3n2Lhqlvr5vu8oQHGlOH1jIERnNs8wr+Uy&#10;SJtDW8B3uZyTrt4og+xclhpXd82n8vYs7AovZuNi0tafyzGI5sTGJl9qaDa87vrEPJAXiN02S5ZL&#10;PqVb5Vs9ZkjYMROGi0SzmOdPSmdNF6nLbiPo52QvjuA0dhWJ2pcyt6A4iv7MG1YjsWoQR9SjtsA8&#10;1E2OIRIZC4iHSidhbtl9Rx7q314vgB1QMW8nsDOQuRB4kAm8SCxsRCRWABE0Ihs/JNtCyFWd/zLZ&#10;SaNE87S+DOP/cAUAPECc1YC7AiNwz2gEsGawIhCOZj6XnftSXQchHlDrX/t2cDCH9wdDVO9lgMeL&#10;naQ0qkMg7Zn3pQCnDCuNMA2yVtxZEOmfHXNDfX5DwSq2bV+yrchXl69AYWDuxRUCFoIxAqFBG1NC&#10;DxQ1to3uao1JBw9offWWwASfnw32uJWJzrNjYORA34yH71/Mzjrv4vVAZgSbzq6iv4Jy9OGxpI3o&#10;bwBozMPpget3F3Aav7+uAbQvGXDjqXGZoRyO3J/pnSXmHNzYi1ZoQ04nxjHFngl0zZU7ICwboxUP&#10;Rscj8NHBrDHfwaE1AXjXo86y4EquzK+0/Lj+6Z5rDG4nPpLwt7p/0d1vNkH33vL3h1v/1XU/y8YA&#10;WCKkfh/R9o16qX26aWcJ7qO32QMqeKni3JvvR+e16wt/5pdssgX93v34Ic98Zm0pK7scPT/njwMc&#10;BX0MUDxhyM9Fy6IXkP+RHznpq06hlbKxsr1GR6BAkTUBCMSVHXQ6dqeRFVxuvpPfaQALVVhgoooF&#10;5W2gq+bPMY2kAjqp9U227pXEHO+gyd8RkMA8OygCV4D8K0X+fL53flIG5Ccs+JYtxxf8oIeZfFnQ&#10;CZifdRdJH5WW+CifyC1BRoE58Pd+NtpeKoh3XEO5yH6GkioEqQbKfSsOBmW+ZRiiwa8XXTx4VLch&#10;oIL8befoYz35d8uPEiLIUQD1jmifq+Te/S4DpC/P9vvGs66LYx5yW//QJpF+tEnyW/H9mW57qV8M&#10;jBUIsUM9es5jOzcETsPk7hXeDrkYgJM2HiTlnJcXQvWMbz62xscAXwn32j2BiZNBk//f6wsNP+xz&#10;zVc8+hev/fC9Nybyn//rNFxE81MAboxwY2bao3e/LVOVeOLfB9+2NdrV6uxvY+HPt5+VTvh48/qM&#10;J4lr6zW37wurm8hsHp5sp5/98LHRwb2arUzX/xRLNZF7nt55qySENX/66hdiDNqyN95ZzDFZEM2i&#10;5/VHv4BuTpI8Lgy7z/l7ARloOlPfho2whJr+NV2ebuJv4tmLt/zXz01UYtcbqv7mcv54PKuzy5jk&#10;2N/9rH/2Q98rBib9teIhLZatwpsSS4YhI09MQj/rBT/yBsCIB31e4j1pnBAO8ZW0am6qL2/Y5bzo&#10;Z/ns4Wefoj/Pn/QCSZreWMMU8YJkKNq/8RxmL0jfsq1mBGw1mSjWa6ZM3/enb1zPdj+75n3fMKDL&#10;rOOZDzmOmHr6zc+aXjgGEU+9ScV1eWHGsoUVtXLBEud8Nt8/7Mqla76aZBQuL/kn35l4JG9QfpZN&#10;Vjoj+r9ef8IkX66vhUsfr8nbP/r6e75f/OzAdv/0rPv/Lzn5hhFG/FJ6GQj52YgQXnR5oCxydRQL&#10;IpSPjzHVz+PvlGUWoKkL0Z91u/shR2g/OHACGoNqjixYXX7Wx/WtsP231+Vb3M++eOW7PScw3mdn&#10;j92rEvksNvINn/ana/f8mevxXJJjYrcpapDlIgGea29fpOk9lm8+dVxi9R8wqPnscU/RAGsWk5z2&#10;3jSIhHJqjKNeWIEvrxV8q2lw4xb6d/lpzIIwi4d+NBQA0Vs0tp3inCd/ijUHLakDl4x9XBfpR5Nq&#10;8Yz+a9jMOjaK/i3RY+1HZzey8IsF1ejGBccwaliq1eHfeHaPXUceFG2FkY3HLFCzaEl+s9j3QYv8&#10;8rsmZGNHYi7HjYUjPnZcAEb+VTy5eWR23T/rC0PYqKRVcrWqXn6V8pPGQ+pedEO5ZJIr5v5OF//u&#10;cnsL26710l9vlulC7AcZZV26uCFwON73f7/4Vr4Z9a4HyTwMtn7LV3JEP+qMVBc+sJCIxKkEBhDB&#10;pE/Uhzci96ka/oehBsi0ZYdFx1neuLil2MZCYKGTS+qwhXV21bMYoDGpy7mc98VIcJFeWt1Q1+j6&#10;wwQI6jyx7hcB8BJydbRbEcEToQnbyohf3ikaEIj0gIKdp7xPK1Gwxj00bJPWHSQu9HZtShqVAq21&#10;8BM/3d2RLfSJCq6it7d58YrW/Lw6N1kUqKIig0RuserPd6PuiqYCkneVGS+efPCDn0ODOitICXgJ&#10;RhvMvffoHhmrtKJ5LaMule1AS53I9S4/c0XyVu9U8r6ApIAl5cY6BHkP0ooYwPy3rQgIoAjkbjkF&#10;MDp8PKkifbHVY27okfM+gTj7HN/nMowA3tUd3kBtNWW6Kl1f6HMU6djI62i50WqRNNo7nctJ0xH6&#10;8nuOw7eXo4PzRBWTUrQRLg8j0Cw5pWyQf3RCfJZkCNdKBGQ3GpR4DtrX5Z1n7kzvOfM5bkskS5i2&#10;i7QQKL/s293dqWISn8+EE7fANbvpjjFRduHqyssm0KCVVlVyBRmTx0xqwDr17YtzymyZ8e4g2bq1&#10;1QF5F8C8m//uLiJvXNedJxyrbKg9l/S7u2vzMEc6u9+tsT/raW9swZfOrUB/Tsk22nDKuwVbalSo&#10;r5EUBOT1fYsCFnFoJ1yOeSl4Qweto6D7Zasi97POw+HfYEUlJsQwu+tJRw+02F13P4vj0srq6Dm6&#10;jDj/fYWmnynKZ9P+c+yDFqZXtGPCAEb3wWsCdsxVTe9+NVZhhuL9g0cJSsTpcvNO7o8OzGxZolzQ&#10;HygBwG2Ps+WM83rq6wc/3dG8jHecH2WmEtofgULJmOwqC3dXk4hknJ8jyDfZ0nxgMoI1MBfQvkq2&#10;5L/4Wczn0M97QOgJIjUJ+Cra+Ey0fPWzprsq/lqTmvxs/Y1jCBTGWl0sRbY+MqjVivbdCWauOHX7&#10;xfNKh06xSGJ4k2cbu927x++6f9uv0RUdjYv9nb4dtfsu1/9vmMdlwsfhK8X8s94I5jJzYyqXJR+D&#10;J88cZ+szNi63JxyDcJzZeu6YQBvk8/ZkGv0n5ZHv9UYroOVBCRfOhQ0TxY8nH9HKbbSShrmGrfd4&#10;hjZAOMp0eGBV013nA7GedKa+PIEv3MIkCf0zaVNjVXPPU3b/jRGn+HPJU5cv4kStBh5GxXQV7e+1&#10;xS59uN3PFQwaZ+mlOudN/nmp4YdbcPvvjAZGSHXy+7jIQ6e3/JfFM4GT/PKk4sAtVyw7nmNNdaSP&#10;7LNvgcRxXbaSPmFgpVo14xj49rOe1NY8a6pPPFrB7J+ln93Z2xgP3UDHCfJbZWd5XyBmYtBiWSVK&#10;s1dWKH7Oxk1OR/rZH/z0me7WADv4x1jWVkgSawxeR+vWnQQbCSukVgF7HDN0qhrRsApvbLNJ0fy/&#10;bb1k2/3yZ0ZMY7tX3/j8bxwxbIPFQKQzxy8fi9Zb+UfPp5gOyodbTKLdHmq1qs9dDaQm42MVbULn&#10;JmH1Oa3cLYFjcbvtfpZzcT1jDK1dmgznfcPnkoNoLIlA7ybAvIn5Z+W7aJ8vWWSMSH8wdBsz5+UN&#10;0Hy341vNmzuIUL4wfY1vuU/7zPzPXUDn+P35T9h5u8wtrJZ7zx95QUw8MlyaK1Vg4bMpN1wVpPwD&#10;MY/lIIf/sqYA0t4xCJ/DONb9KOUN5jvdnzn9tDLd7kNhsOFfpK6J288yxwFiRvJqmz6ULf7mZ3k9&#10;8Wg8lAttP3vJCXfiYWzmK26oZ7S9HKNk0FaOk7au58Ibt75Qj2sutOta4Wey6bIq3BgdL/P3yjPk&#10;xIPyEWykrzlypa5wZcmXy76vvlMxiu/MtpniH3215QJufwBgFEr9s7LLZkPVVHYIPBpmucOZr7x2&#10;GWRhjPOj+Llv0Rns2XyTbl72huP78LHr6TPe6hrPYk6FY7dmdPmSnHmKjxXTabQpe7axx4pm4WfL&#10;4T155FkLcKqYeGNjiMRLNCSdvR4yYuqa4xvvuIfPiz3z2G733OaO3K+tmB78wWzyk16v3n0HhRFZ&#10;K3nx9hii7RntMD9L2RB/3t0xVs1JdpDyvOZqcuev7E359zv2k71cobOOT9E8K5d1FsJxpuf5gVcC&#10;THnOlslYAH2QF2r/xfUgsTIR+SKwsSKw4qkVg7S3CxsnsRSZWBl4EHgi8BOD82QP/y/Pd5zfHeU+&#10;IhCoImDaR//NZc50AVgUlnUWQ4IFGP5uxYej6keFmI8C3GMGF5hMpAqh7tBH0QIX8CcwsGe7sXAF&#10;JCj1jlsq8wCG/J0ZeckH/5YdmATmtpx0ZCqS8J31WSYBmNjcqO4jW3GhBDkTQexOKGNA8OlJWDmz&#10;6EKH5vHU+/cQpfkvn/Elsebvy6zl4FhDkTX3XCMoSswtQWggueUmkxS+xFtgouajJIEpPRPFidS5&#10;KG4M1j5/50oYBba7C1YRZwuWZ9kB6ojhRAKhg1OzhfYj8eggLpooH7LrB8nrXXav6wTH4IkZdVzV&#10;yhJ+6SqdV3ImW049yQB0wj3WkRGCeU/2KsCIBtXSk21gg0F+2GHFV3FBwJGr94aR7TF64sif7ysf&#10;nH6av9H75s0IDm468933SjZ8T1oN/kYHCAmTw+riH/anvjZ2dwGR79G85rP4rpEMMP2gQ/x5flCD&#10;HcVqFfGtM4/83GufrWx22zPpXcz3eBBAnjiAdx54oCLwwXNlaissBxueqOdzPKC86e6gMxAfyWkf&#10;PwNcnReKabu0PRyDcNJ0PZ/yRZCSM3GrMZi8oZJBkhGuwKW+WiIEVVgvhytAhYXexraaaGgLXSf4&#10;XNo2/t5tiOs8/SyDsBe9ZYl8l8mpkq0WQEkH6F9tju5nPblB3viWh0pGECfUXBQMm29x2yW7jKWO&#10;PQBjxRYLdw64lQzKQ2smCdmhrw5gGxe3tnIAL96XLtHXDXlkAEDVCaNT/asOPd4SoSBiNKOQxyi+&#10;mQwzMe02j4k8+tnM3hJdSSxYkREtl7K7MZM7pMEPfjQnjlEdvlGJswx1RFJunufBz/oZuuW20QvO&#10;ui4fq3vRPm1gzhIYrjinHFG3qccftr701wspXNVD7MEiasI+Fy2HHgBR3u6C+DhYnolsK0aisKzk&#10;iTKQrUeU57i+zFwOPEu7ohWThjM8IUMZJU29uE758yD19rO3n/r2O/lUnodj9wxcgrb/nFsuw4Eu&#10;mxEjqSf6o7cQHX4WjQecjue2xgP8V8mCZ+Enf2QLaV/0LDbLGU7KTG2VJ5u1mvdeWKN90RgtucXx&#10;3HhfyUpLRrlv0arzCuRHt7nZ1ps/vHyXCLdTwv3RNOM2h97A5jhhJKzXldCkTBgPQZ8Q9k7Dw6Bt&#10;9XnQlpnOepJ++NmigRqkVm817boMtC2XL+M4iN358227ds/n72JZ8TNXb9PuMarxRzKe+fEsl6uR&#10;+PsDTWUvbTceJbsu36+E1W37XA9o8wi1q3lsZd2zOpbFRjcUlm3hNnKK82BFyuwmH+ERrqK7v0kv&#10;64D3GJxxKfnMQrrTnPzwOJcxqGMq4gqtpPDiCiyBDFvhaH5WOIX3WC5BfnaHYtmIU+DjdqDKCRgv&#10;KM/yfZZ8dj83LvO9vNftqcuSfNCVd6FtGbHL5Weln/V57dqTqS3YJPOM/6LljTTmiipP6LJZda3V&#10;frbkkvG+83av+v0TA6tQ9uRDDN9Kd7yoY8Vft+l+H+fPZ7j9oJzQdt/05rzvy+ks2kcf33D73htD&#10;e1wnOqPt2LAllBGLPwYepy5Sj3K+8/YtoqX52liBn+dH+YeVnStjHMlE+0/8dB7imYl+TwxTdshH&#10;+VmL2UQHid0s7EmHzafmWW0x7U3JTiLHlr/uS3Sf8czx9H3PGFfpDWO2gSvcz/q8La+p2BOtQyMu&#10;pBxQxyIGf6hnWslc9iazt/Xku6Q3fnRAPezFO+ycYyGPc5wOQ99rnpQTp8NXPxtW9DF95rv1ubSi&#10;D05uwjG801VyXj8r75pG52we/OTP8RNrD7uGQNvekkdv7OHvvVAGANjWFGj6LPq/HduTHvr/DPzg&#10;Z+RixNsMrL3UbO1jFD8Yo+xPuyjZwrT1wqou00ZLfz75z52m9t74zV9hnJGniH7+PV63b54zdpt8&#10;x9f8nWwcF2UwZ7kwG/YqTqMvp1x+vdw+who2CvsyxqZ8SD6/6Kn4RXohRh7E8yk+N/lZ7kxUctUm&#10;sP1aIieGqyYtxvCcExcXoeL1WL11M97zbMW72LPwmqEGamTLxZClaFnyxhi+z1K7OKyI8RhBkNsF&#10;uW3Oc99/uc47aK+cZ9BfooTxjDn0m0DgRw46NzIPpbc+uLAygIza+zOrkLmQGWcv0C9z+tOV6MTQ&#10;6a5NrEj8LOBZbYADUDEgntmhBXTSDOgOad7j+xifd+Y4Vw7ZykJD7QZIX9Hg0n/H9wlwFCC59751&#10;MJTI3k6S1EpMx2EJWqABDEGgVjmhHQcVXkJPR2Zn53D8Tz4j+cjAgvuNqxMjoe5TFVatk26cw8Lu&#10;mGiHxk4m78KlJnBug1ZFE3XPFH19pR2NFH+v1QQMrNB8SMwti5z3o1gV1tVzrx4h/byzlWf8rQlG&#10;aag4vyefcwDrewzXinUSj8+PwAlp5+cqekDhTgUEPTSKtrJJnZLRwfJIbKZ1ykf/7LSj7vjWozr3&#10;rIADgQUvyqYndyQ71imBp2SVYM3ompmId3ZNIDBoufMUiOiQ+HwHsnenqgd2Q58tMS8ZoC2QferP&#10;8hLoiX6ekmDEQR4w2+fcsPP51F9/n3hu8/j2dz5vnC1qfx8dd7WSVvNl5zj16pr3AD32LDAo2j9n&#10;vk8HM/zXaSJZfiqZVMl4BQJowCe+kjbmMb0r/1mPuug0vyvpSCftxbeFs+KXvPJigycyP2TJQKHL&#10;iuQBBp4TsjfamuqyXeM5mB1+DgAopyqQUEcv8H/LiOyidRnLRrPoSn/KBCQg/6rVBeUH6AvIY+kn&#10;gzLKiJ0VC1xjuOyL294Pe2wrGjheBkKUTcqu+44P3VkWGBWhFKBRF0m3q8Mq0auCKRvqUGOhDu1v&#10;vvmInVt+toRF5xvRRrtN54oAzSUbW3jHpXTLZJIdgtKZ7Dn5igLf0vyml7CAJSS8C5P2ceUaYJc0&#10;1ZZFlUxlp7EX490uuC6wQ879Ke+58QsY2Jge86BzVMMWmxCe52l5LhnVGalRATWTxKV/rlNKOmbz&#10;VNt2f/Gz0gUr3A17aBhRtCu/7R3/K5Z2S5CcrRnIsaOQ40J04twTTt64xQB56AlpyIYHS+Qf+NVy&#10;4b6UskmdZjORbBCxsdtOYsQvK7KJY29b6DLuuMOTxrKXsLEnxt+l69QXt912uV64DHgC2n2s3+fb&#10;9NOu3OP0OTr+H3JSyeOf9aNxqkhrusOPC5shR9HmW6JwoVcmJ/IUCcuvOF6jPyZN/VmOg24fSzrI&#10;r5mtu/0s5Z9zkF3K/SEj7htV5GA3vdliJVPts7KXpt+ejMm0BCnFb7eN/XaNVY7EG7B3VCPNaC5j&#10;srJ8L7Gv9IlxXdEs8uDmscWj2Q75DRszeeZ+lrKm+2uerl+iFxtkESM+94ZJ6gDnKTlE2z8As6Ek&#10;Gtf5ajgm9nTuNJsMKpalHFD+R8MG+qwaHze74aVbkSMOHbq7zxyYgKQeUCals7TVV1Gb38LU2xJC&#10;6EKy2z9P7JL3mWeMwqiw2KA+9+ar4p78UOku9Wjgflgsixm3EssFrFAVE9cI069qVNvHL+FF26if&#10;42eViMymg/jm9DN95jhlXzOGTwTabo1YFr1bAGmr4hjML6WNBxt4oTPg3U65TVIy0Iq+4g+2dFh/&#10;N+xH/0T5Eza1eFbnvNmzZWe9QTWbnm6bEb1CwmXKCwfSbYun3Ge7v6RdHXS8ir+iKb74VPezV6z8&#10;zeb39FLNbIAVttwuo/GTZMWa0Cgfzudvdu2mBbEpC0Fs5hlYu8bEHWBkv5/WzfHF4oX5KbfFTgLy&#10;lPMYNGAsazaG4+IlX3ttd/l3fpZ+imNxvyNaO0ZAx1iuZ24bhIsNo7idl6xZDCKZyW7uYCOFdOzK&#10;RzjeIFZ1f06/q1yDxWKJLmb76h5+XrZmt7x4bOm7xXke1n3IP+WMAzGwoYoG5AvsPjQm0GpNL6wY&#10;th+N1Nn2hDHag6dXbRWdvXgxeGkFFOJ48RVLzbyKl1brlceVkjfaXPpfdPMCGKNmF3CfPMVN5qUj&#10;a5HH7jjybtjw4rfHURyDH5VFuquQ6LqJXo337hf/u/8Xv/t34OqhG1eRkthFdPFCd9l5NpbzfcMk&#10;lg+PCDy7cBB3X3lOXoY0W7GApzGBmstgP5MX0X6L9oJ6zVX78i+YeX5eHvsgTXbReYE3396pwHI7&#10;gdLFvXpFs9UHSAPlRKpJl8V5FvhG0S0s91NND9LzbYvAbltcdB71BsPRkgcrVnLOOmKqcAGk11WP&#10;jJSlSsQp+sV563l+64Xjaafzv7k2AhuBjPO9aYO4Y6XGtRBRlbuoUSXwk6UcL042WEsQlbwNIBOZ&#10;u86z/h8ACyzyZV6C+w+XAPEZNp5IPAH8RGDVlp0IjC39nrD9aIFeIVXXu2opd0qrh2EYnfW8j8a9&#10;OJawgA8Q82ks7kDhBjYOjFx4+Hw32Lwns1dLfQCwMiKjg3NZEMCAzDviER/ddRpjBdAjqVTKr+XS&#10;LKqglYs84xgU9MOcPBPBFOY6VB7WXUrFI/91CPTqztAPOcHulXoGuGlceCAngN4XuQyGVl0w2OHj&#10;jYcaO78MfNwdBAyI7i1tzp/7PnaIMgjn+QpKrj/NexosdYZky62c4u4AhGDYQZgba0TfI7BGB4cG&#10;Zg6qxTMCxd3//+AYWy53vpOHuXMkYn1FgW+Vw8/cWyy4LtBAO/DzrmwksN+ZAPcAkrIg4GwJAN4z&#10;OtWrG9aTzgKjJRfjZ27zU3KrZDZl6UsgRYcXiI9nkxf8+hYQ+T0jKL7tCHLM0WXabhzJMY3LAqlB&#10;i+Ij9X2hthkEBjjkfL3Axu0886kz35gsIHBCAyfJIPVl9apjgUHMAM+Lew6I74TooAODwGh7/eId&#10;QQFpoW1XrEDiPLtXkkmXi9/ktW+3o6CpaMqVCJzPHWAlelXy2idJ8DzP8Hvkq8suARW/96puRA+C&#10;akWWuiHLLj14gF9oNc5CgycA2jY3MvC+79ARBUa76YDE8bMWuPJZHLvLsGwe7D4GV1bgG7JPsMvu&#10;RguO3M6y83HBVkpX4KfV03t2w3uBlZ2MHA+3/tCWtMaHtXubvQfz4PhEqoBKOt1gUzYT3XlO+ZZN&#10;sEYa6aIFwOpM9G5UfAYGLquw4CDyrMRTcaAKaR7I0c/KN5tNFA/NJ2muDNzXaX4pZTo6ttr/us5T&#10;3+S/9+6iWEZ3/T0HNxLTuW4oabIvmfPueBvrKCjETByok5ZyGRbYZm8D6QEx+S+/vPfZSrCSTr7a&#10;l/wH0F2hmEGquhirw3PgE8NT3/AlG3dok4bOvG2flZSn3SudFU1WDtnn51yWZHsxE4gu36S/kqQW&#10;tI4EBXq7M9oI8cXucf/n+GbgPaMJ//4nP8v33DLtZ5fJ3pRuuMxzzkro2HsVAEc376BiIB8D6er+&#10;DgsnIcmu6rREkM2HfskbNW6cQt0g3qAcEZvJt3McsHeifaKwUtHhxTt2E9G4mHCzgrv7YjUyou2O&#10;Jzlcz9SkYYmnhdWrlTkfzFU5xVitvlHyfk3bM2xJ6Q+3G3tXdRYvHD+6nlHgW88axT++b0fvLkI2&#10;k87cFlFnbbrNtmJPHKcq2/Ov/GzZO8V7jPUtieMFYdkcK1oMP2uf89hi4Aas7oKuxjPOWefL0AcY&#10;xtcWW9G2Z2Hh2Y/GKZtdPkvQ4Sq4kRaO4STjVqD0BB/9rNtI+QzjB+kqn0LaAUqKaZzRKxHffM+K&#10;dctvuHwMud+TDy6bO7aSjrQvCPOl1gjCJJmSafYwj2VXFp3fLZ+nnWjoZ6N10WXJYwvxuuwOshuf&#10;/LP0A5QdrdrfbSM80epFU8dYwlmZOotwobe/UywLa3grDOPb3crWc0X0tlVFtqMA+eb+JtHx5pvv&#10;RzNsvqltTxnfc4UC80K0n5IJy0nJVyKV6/A46d7GftDLtoaXnq+mK591+0/5M0tUehx5+9EhT8DH&#10;391W3PcwJ+S6Pe4jtrjm6NhizLuK0yry4cFec4tKj2X1u2j+rLW0tb18ybUqXLYQe6xa9tjP42zK&#10;pTckaKwmpzcdyEf6dcclkl2XN8Ptbp/J60HXK/7c2bZFcXdOP645o/0Zd9DyZzEG82J17say/L3y&#10;SNFHGwj/L8PugRMXr8a8sc8KMTUlFpZ61tOFR9ps2pY0W2uxE3nhRQz3idxWmHbOMbBwquF+ftbP&#10;Wluxhs2ij6Dey0Yw9rF8nLZZLFO7Y+vYpA8Md+mG/OKaBV69M80+o5tR997yCe7HSRPpYsXlN/aj&#10;3CtXZU1BiknDxpW2Q1Lph7a6LOyDtJiE48q2E14YV8Gvrjdf/O5fvPtVfkT6g8YedwGJcox1MJ+a&#10;Swu3Mmcgf2A5eeZKKKsrl4p7yuHTNpYeKB41XnKMCHROwAq5jFOvZw1MAAAgAElEQVSRlRNYZqev&#10;ZkTZFfvSvYZD3v22rEX7G9rOn/3TW2Qy98t8cOEOYiy3Y/SrA2cBWqQzCplrxnhICOt7rHxjfY9J&#10;XT+J+7zQ/ebbtRLhUsEFbBaZA0jaqRpREJMD2BYT/tfr1OJOQiMR51mqZQUiVqlg4gFwSkQtcz9Z&#10;BEpoISACq75LT2LD+8WoVRHAVZf5+ytRSxSLNWV4FwsHAs45quEy3OxoXh2gBuKcIVfGmp3bANRR&#10;RoPuBpaBsCfxXNABU+6YwZMcjQVBHoBwhv5MDzAVVBvxhpJZshoFLOSoooN1AG3sSxDp7MYKvgpC&#10;CIIPHwrE1OdE57Dxl4EkXZnQcFAmJ28Bk+jEZLt1upH2I7hmR2ja9xcaApDTGPvD1zjpIJ0HXiQQ&#10;LzIG7f1+Ok52N1LWOB8mHv159oDTBcyOgmw5PtqHEZhFdHAxHkX6+con62JTAJfzWep62HNcXwM4&#10;GJgu3ZAxzGt7AksgE1xxf21kF2pkJJ9OWNDReOKRSXmnhWha/HXw6KsbADvPoDqVnK9M1Ag05JFJ&#10;BgzkG3/nxU+/soWwEyD1OQ/i3ck4iPBmAQc99+Wf/zYOJp3otP159hA9hzr6UTC3sbv8f31n6Z2C&#10;nx2TBr7VbH0RWHqBkSCO9PJl/B/zKPs2OgcvXvgcx7yj3+VFPtlZoy8dNe0EgSufpwCF72ZAQDtr&#10;YxjBFtZIqvm94qPdIxtoc3C77k0KidQWTxcBh62UrkSewvzaXXyoOao5weaqbayQMwl52fGILvCh&#10;wBMDJAVG1UxDvfeuV9L4BpSkj+QjepzfVsR8fD7MD1lA/k3fFKCFJW64So3nztSc+QwGK4FQQlYF&#10;Pmv2UFCIDvT5vJWrabd67IFjs5RUqbEIYIcldDg2ykslkZ2XlG8AvUKKiTPzKyyM8Vm3ngjklh2j&#10;7ntiZfDvknfN/eK5bCXlzjFe4T8BfUy/7RcDByV56Ev5zVeTToSC9D1oemCXLOz49LPelWsFVM5R&#10;/LBx3nQAOtAYCUjMoEMJ6bXVBUlZdtpp/k/7UwWVj3U/ekDEzxETXn526JsFZxqjjdcbzPT/0XRz&#10;vMCGJeK1P+kxf+cy788CDgbl+WRu353O93XL3dcr8OEv/3jfunTUaMRLgT8xu717+Ho+7yjwKJqg&#10;Ct0uR4mOfejrmBDi2Ub44mcvgswifwuX7ARxDBMHlAv3swNvXnIvvc8O/HmeDp93047yLzuOGM2P&#10;C520+paQkM4ZG71ZUV+WPBiFEysU3fTit9s4xkx77ZM4pC1g8dViR8VXdmYXt5IkTZiw4L3q/k+o&#10;6CrMUskh6QjxWTYu+qZbmvcVy37To1tXb7lSTJfTDkqO+F6TE8BihaIBEmp6FEZnUsWKrbJPlnBU&#10;USjNr9TntJ0Tx0/MV/eOLahNx5Rw9ESh4SCd31LP5PMUjxmWZPLx9rNTvNo2agXrt1jWsKbeTX7x&#10;/50/ZouHnzXM4LHsx1U4gdtM6tlVxJaPpZ9lYXT1uN22oOIIxhSjsdlWauj1y/ynYMQX7Gd0TOTQ&#10;Dccq/Bt285I7NiRSBTwWukjDiDjzLX6Sj9p5gDFLYNh7+YBA04T2Ifs8R497kZ1l++B9yRGfP3hG&#10;Pb6w2U0b9y+BWZzy54if6CTs4OffXP/oZxGd88CXWJb3lT3zFZfDzzB3hwsjfHn/yKcxP8Df2c5h&#10;ohUbGVbbCKAxtq8i+tNFebtl1htshDUpF2h/4X7W9ez2j0xOk8dvvHqO+3DaVzXimb30RhrJ7hc9&#10;c9+owiH9xtWkRbpz94jhQ00GgbIFO9SoRjtMXrjt8Rwlx3FjYdrEQOfw1IwZrU9eNOBnOU4tECjf&#10;7DaI8x36YH93TMIx8h0fshFd7BpxAR9NvMaxuMjRrlZMyZiLesN7HJv7uOjj1IADTJ9aOTTfaUOF&#10;9yp2uw4MObLPudxoC+niLX0qYA1B9Aslq7cP4NhvcyTdL8xEO+MrxwYGXJA/kL298COAuUtHzBwC&#10;d2f4eX7U2MW8Lwt8pJ0wO3KMifTSGYxXDouy6Tqn92fjBscIbi98XsQbkp2Kjfke5hD8fD7mraQf&#10;db8f+eVyu1ev3JSsWwENhkEpHwvrY2tO5Z/tS/QyPO1FTRU/6YvrvWossVyW7jF/sLDUlOi4uGWu&#10;sGTJWcQynFjPzgWoPkH9m/z+t1fPm41JwMLGG4kA47SmDUWfv/kBnWMcK9bLfs/DIl6cVX6J84tT&#10;4FuxsSL/05ijlO3xILEk7awIBLA3Ijr4cqPLfXsJ8MVkmLKXQRaoeXuE3imKgAyLlJ/Fwd2E9c4J&#10;hCVIszsD6Yy8I0ZdLPFOQIEO7AQgYcbkSlJ7kCg61rN0iDMsKWaJewZgVDCBNuuQ5pj0zuzuIRYD&#10;kZ2g5NZ/ChjMkNNhPXiOgkRvB8LEI+9REAMLrON0/SBncdW7kwSq0dV6AL1neDmzJ55RBBSPzGiL&#10;9tgHBKTRvmRL3aMlJ+7gaSDc2JJWEdFGgslh8pB6YAdOMxE/DDKBYNHBwc2d/FXxjHKPljc/vNyX&#10;jXtShSua+M6R7LB5+rY35CmXfstZExRJJdtZ0TnQiPZ0Q0H4SHShaU4HRxmSXrOYml0IXXup2MrP&#10;um44YLk7Fj0gcnnw+VAPKb96LgvdZhP487ffkd93Vw5lwOWW/FpYH8kv0oPAQaCIclS/f/D0Nin5&#10;SQvKmc7iuIuxxNombxu9FF8rb7LBR4ZtO2m6OGSVdgk9D43LV5CSjnc3OWbykXr3xjvtZzZguwE+&#10;AchdGN6xlWRTJ6PJ5r21GFcwjmIag9SdvVoAZufrvmc96qGR/TW7My7yFRirK1HAjcDdkwUCP7sT&#10;D+5jvcNygCKOF00bkXTP53uTwOh09m8L+GgzWFwgvQALpMx+efcozw8cPLTPuowAnYxxf0xdc1DL&#10;cQoQk9f0z6v9M+WdtB06m5fssqMOvcp5o1erUP48WKIf9yYajl2yXwGFdzpz5wONiyuvLRHElXvU&#10;B9LZ/awDfHUjlq57kozJgrFiDlM3uApU4y8eMviWDFOeSjY9IKDsLBwZlO/0VZy0xTl9Jb/EY3RA&#10;NDAXTAat8CC7WD7MbY98sdl6+Rj+v2HQO8E8/KzxQv6ythqj7A59snm4n31hW43QziR0iDsxsOhl&#10;tsr9rIKd3TZPySFiyyuRQZnz5roR7KMx70jCZdPe5UF8ssQBaaUieH25P6Xd0GH2yPEv+aoibOEw&#10;ra7Klg3aCGEFK5YdGGm2M6qxjnR3PTC5CVxFeM4bTRPJbfkInTdT8u2dpwMXYOINAFqFALRNGTiV&#10;jQJ1eaJxxDJh/tkxW7aMkM+eAJQNzP5ZaGDnoIv7WU+YIEx/DJ+p6LTbbw0ZN9vGFV+O5d0u6DL8&#10;5D6bq+D9LDJPChBXjsQh51h+VltKwWhrCSXaxXy7iVS4iCvYYn3GstFFA2Hi8tn+PtLZCwN3rOQx&#10;iAq9nqwyulJWHcc7DnJ+1MskI5RDf/79DOIVL0DQppI3Ljv8OZEnibwh+XZfq7ls87s4dP2N3y5M&#10;0YfvvgeFZ3zFh8u95DnaLt009OSm7BltTq3u9ngZQJ+lCEvQWqwsnSQNfccBx5Qlm4D5WTZLmn4S&#10;CyeyO+09ARyXrzM/K52l7sF0FmvonjBVzMSrsATzCrba7puf9dhC/q2eRXtHm/tkrcats3oWrPgT&#10;+Ezyc2zZmNdxnAobrj9oG+T2knaU8j/wIL92Y07XcQA6x4vj+OYH3RaK7mlx4xXfcg78us/a+hbD&#10;yS6ZLUnMBilhSXRhm3z0e3ws5Pnws+4XbfXth5+1s9xcvt3GS8a9sah2DiOGlg2tYyfuhk/HGx7L&#10;jt/xy4o60sHSDcq22z0UDn/jnZ9LDFqN+Jln0FrTMwDF/s7bMGIMn40uVNCeUD+LyGebfPKN+RmT&#10;SwR6hWledt1s18LSGc5uy2Qr0XiXcua6j4TOwxXezE88475K9oF6sLopyDG8fraVr567GnIEoxd1&#10;NdrG6dxwF0CTezUU2rOF/Sv/6ufifeyOYDiL8s7VgvxC+ashb2j85LGefG9hJdklYgnPZZdMKu4u&#10;fXE/Qll2+7uitmC1ZxO/yD7BMHy0PgLoJtSKb33VKPMPxIV8391Yx1ic+UKZmmoKcVutglI96yd+&#10;8IOfxvLrS1N56bh+Z4Uhyriah1hE4t8vHMfn3E1pjtO8KYI5lWc97fuo29k0pT3xxkLPfWemdnYi&#10;jb75cOEuw8Z+TJPGkNOPE4coz91ryeaW9Wi91rz5Tq46RefFke2zSRuPcSOij1IxXaSs+uprIHCO&#10;pzvCdO5NsGXCZbfzZoGUD7qDi7+/FlB1M/IHWHFWBUa84OK4QOKkFhmbnwV4P396YZDjur4Ypf80&#10;VP+gOZXEIZgq7if7yLOAuHqNgZGWay4r5jCxxeDnixO3aXwANilR/czVSVJY0sGNroEdTxSMZPhq&#10;YXdAJ0MeE9w5UR2o9J8a4AlUWXegz9eXoo4kLlrB5RyjlcS326HC8VsVdXNAAlXeMXEnhDGBut7n&#10;HSIxO3fG/C0guLsb6Mg9geT3iibZ/3rAqKJJGeqFTlzfoJxyuLEFRvg7GZGN0VElQ+bFv+IbDZzA&#10;czYw9m4MdwSkoYzmtRJVoAhNfweBg/9h/K9n0QB6slgdmQzu7dwkd6Z0+vf5bwL85aQom+MMwqLd&#10;Bx1gcm2OzYvUkvfoc1xQSZ79Wlc7weltF25TVxcdAcHgx2fIn6IhbyHd71UL9zM8MFroxJSDmsEv&#10;11lgdHTqPtKFSemM3gIJvYydhXTfS/wGdCinzjEpCcmx8/1X0o/yTwdL/m/s3joVHbQpcDfeq9OH&#10;tI0GS8Nurqarz9n15U5wyoHnBMWylbuTiBwX9+TeuTtgsGBD9nwZyLdVekOGDfSPwJo2mPLGxGIL&#10;TH/Th5ld+5Mcu93nNhTDrlfyMA9BukueW1PBkqR31+w9L3+/zZU/k07ku9PgT36WAPjGH+5L7oSW&#10;yxU/6w0UApQ+ftNfwOQJjS0iohuIStfczw66mq5qyAzkauUIgPYPpG92Ev7elrun3oGrVguh3zt0&#10;xjr85NPotynj12ou3/KGQa8XLCWf0cGKr9xxupOP0g0r+ro9drmkLZg40eyeNarT9vOeZ/d2qrcN&#10;HYWf/CJPRQu/uIL6xgDuZ++k1MCNJmPusxlgac6GWxUcxfTrK7uJgl3PsnO2koA2mNu6oII3+d9r&#10;a5Z7nJLvPWWY9k94bgP7rS7ySpI47yWLJhfjlUw8rmfebzL0dYw5G2TuFfPzIxNbYleX6bU9Pj9L&#10;f0AZUiCZXaz58LOIUSzbscf2cHyP+1ltW4O2uX9aFUC9vP2s/813NGBAzLFwjtQHT/LdNppj9aLO&#10;WPV6XcPPRuuVirTZOFG8Laxzbux73t2rmbyJQe+JTtAs9Bm7w88WbqF9GTIUnYwgVrjttr5tbEMe&#10;qatGj0A176yy3cvsywZ+8xfrtcYTo4lWcDFeyX6m9Jmr3T4Fo7EA+VGrkDz54nQ0xomu/LqTUf6O&#10;keC9MBn//8Pmjdf130YynthptzxT7kgvxdoWy8pG2Zf4Uc9Tp/z/Y+9btuTGdWUDVPr///d2iTgD&#10;IQIBpuzuPbsDq5bbXWmlRIJ4BF5kBYpos8h/3Or5iy6DZQ7aHTYWwIgX6Ds45uPjQwwd73PRmUQw&#10;H86S4OKDNBxgPgqDaWO7X/7NuZgd43M0N9q6janTzP4joV0lFJDEtLFfWMt4Sfxgeof6WfiL2Cra&#10;b3adP5bM5FEYCzmDd4YtOA4FHf19pfOvtICrFaZKJs3npq7Xmh92Vp9bTEGFzoc9pl2hDwSgfdmF&#10;EWM6dRu/P2SxLi90++NFXkXLqSfmtHZOf8xCV/HDPvjgubnp4nEnx4umI6lvv+xsJeTom3lSxvGS&#10;7AEwtq3/nnb7q+qkMTrKV8kuyrtwfeGAsY7IxkZcI7OxnrhyO+uxGafxSELWP15xKaHM43ak2237&#10;Vq7rzt2FNGl+Uz1PxQXRPgZl/RwTdfkXb8WkJ2VP33U7688jmUx+RgK3/kjH7AR+IH8qM3Hf9yMr&#10;uwsKNCwmgLyQKGLQnTqSNFNCyPxIdk86zhjxTtd/tHXv0E7j+rKv2WvOtXNdQp4mfvDEumxKrZfb&#10;Sff7nOYYH33zs/OsCnI8Iem4KaEOv732eCef6eNT/NFpgRebSb1uBeAeTyffAYbbz1iFzzE7psn/&#10;R0BHT2iOHr+Pp1NdvGF8L/v88q6hB4yelCHdy9jA6u8xSXrKD3cplN1C+9XSgyb/4i+Ynf8DrhyY&#10;3cZ8xlr8XtpUbZ2L5m2O0xPDTjc/Su2+H5vKz7wwmX4N5+ExY6f52BEsjc5p36uGJcZhAtFdrQHZ&#10;i0cevsn18CVpU6QzPnz++g929zfL8Ocr0cGQyVtA4gMSJjeQBJGb8fkSuoebMgFkAFjIXLjfefn3&#10;Q4k2yrsAkZJ2ubF3InAj88ZKgtGu5tDZA4E+6+AO3HGPzgoHITpQHkclKreq+CKoVTumdXmU4idg&#10;oeL1xFk9QMxHZSDmjq4yZADGOwo4Zq+Al4L331lJH7Nt1/dd3vup+HHBzDAgWZULMiKlKMn4/FvB&#10;+Kzqth0DfDpIcSPCqgwKswdyWQnoQbFRLWpOBT8j0PDkHNeHiSKfixt3JQHReziXRLYDxbMKKrnh&#10;nW0AZkIAM+B8AhCNi4C4nEle7sCwwl6A2QykKyF3FjkPoLs0qKiG4UwMXuacEt1JobPP8uruvmjw&#10;J0NSoO+zPvisj+iqrYKywdPac60d7NDR1nocyWc3Yhq7OS5S2Ht+D6ZbeP5A4qk42VEdmtfTSi/e&#10;hlVFh1UHw/jN6O5JRRqt8Zknx7LX2WkwwAAD1pj6INGHzlIb+/YNDNQPHty7aYI6JJY8UN0W5Dd1&#10;daCD966zIgI/8TOdyJzAzOWV+4cPwFLbqT1GpNddXWkmNwzeuMyzIpu60StuvErGkzZtuTAqvBO9&#10;LQFppmfZtkhyRG6MJOGdN+59txMfoTM59bwVOiPP9ROdEXVglj5/TZDBnAHXBeSVsuUC6dk8lPej&#10;09fqrRQz8/m8uvV27O5Sp0z/RPMfqx+pty5o68KNPXQw5+XBPvKykjfc+jOsOKhoqgAU5SomSFPS&#10;zLq9pRMxHR6gk/HkCQFx0uKoVCYPj+Qy7Ay5U9ebPuNWUxmJn/0zbSzazvB9tL15W8WoFykwWVIA&#10;V+tsSTMPntC2cN5eve3Ba9k7NE85RnD+AfCc02j28NQvdIxJf/K3V306HckDtLOIB7N91mfIpvSJ&#10;BRRPO8t1BDrYR33mVdwCrsCYMxNdTmvK0anXx9iMfgoOHI7GmdCQHqLuqmAAg4UKOkfrfq4FzzX4&#10;rE+fR8pdK6rL/s6napd2VutPoG/OtuyG2VnZrkN2ZINgeMp5tOhKx+pG4cFMVU9z14PP+gx7Nhz2&#10;GhuDIp6I94An+V5BNdvlggH8RH7xkp5FW2J4muvNwh/3GbxLnp2o2gGA2Jg+C+2KBxeLL7VO+N6q&#10;mPYqENrdg3zCeyXnjj0dqxKXlG2VnT1wkgrNHF/CMCKDU/UsOePFH1dckoGxtRJmpwjpz0I1315X&#10;/oFhrhv3Y2N3yIEkX9/7Fp5noEDnhyEQl523SbpaQZ2f1SK6omnjf7/ZWepe2Zfduk6JptUBIZ0n&#10;XudW6pyTnYNv18+aus38EVyt01iR736Q1uwo9FMAq84REy6weaoYycbPannp3TAs5kUVgNae73I7&#10;+yU/1D+kLf0xYhT7GcnfP+h6fu8nDztLXMAuALPjlEfxvp3hIn3AgtRtAW2zk1offPvYHIN4BMcY&#10;LF4gH9t9BJ6pasl60or+LOfK3SNos6lPR5KifFkms2I9x5aoaIJ+ec1pJP8NRzj9PCi97QcJHfeB&#10;QPs7aDt1+nRuR86Oj4FTot+pNaviJdlP6hvv6KpxOO9+8Bm8KDu7reBvLfy6fim45+O/49FF17pU&#10;MKSx8r15zI08RjFgnMc6o70jXkUptCvZ8yFv7dza3pidRtzC+3N9Wl7QviTCcF22Dhg40HxK2RLj&#10;e9ndQPOfy5jRnteQjaKL7x50vpfjvPf9JT/7nvLqiWh1mZWdHTxFXozWKTfuWbTtsQZ84wPFgYou&#10;lGNPwpAOSkCajSV/OR6j7+V+u/tKCAy/wZ+v95udI897QYaKZ7P9VtpZYg8mRGlnifXHGXYROgvM&#10;dwrgH67HsLNud4wnSFfRhMVmNlb3/70wTeO09WXxuPuFe2/8/Pw0rQ3nBwJ77+es79KT1P+e3L9x&#10;d2wK7fONriNLunpHkcZm8R5bxNbB7uuhde1ITkX7XuJhdj8d8jdsLMz2cwzmYwAm2xZTp673sbus&#10;8X0aWy7xjs/TjxMhjX/uH2SkbJKKqdByPHjI7mEc7rSzbiOY3JKdjR4r100yxFiE8Qzxm8+Pa8bL&#10;twmnrHCsowDJkk1Ax9xEZzZHpPkqaRiBz7EGGu98HYU29LXLF+HuWABkY9wXd9vgPqjWzOy14me0&#10;CdHyzgIEycZaKjzb6HONfZtRdU+i/XBfW9pBJdkZw66x6fio01Zl42CPU/B3+tw/+6d5jp/fkyb3&#10;vrF/unPXO5bP3T8igBVJVQH+X+SFiERkYiOxlQvhulKPubPx79fN9wgTUE0tPHk4xkrzeX8kFtv9&#10;MomCgNCLCayAp/FvIXIBmVgoj/J5HDIDWQ7af72SDJOJfMYAHhwYSGzcyH3jvjdiFwhk4L6M+boq&#10;YL07qM5klyq8Ar2felpX0TPZTvLYJQFgAJPBHFaHo4MTPmd3YGgIAqEKOgWk0cBfygimoGicYEEy&#10;HAYD7UAg0XvVW6XUAB3Zhz2f4IAKzxWltiA4qvX5TIIxD6KSnh5oYzeXKnAKaMqpMIUqsAhIeZD2&#10;p5KQoamEhRyK2vZmBLnqftGVFVILvf1GreW6nooDOgIekNdZjjDDWWOloj4NopwqJoapkKM/E1Ai&#10;iGMXalqQue7hnPV84x2NzZw+BSP4XAOlpKEAwjKHzviN99Chi1UJvutRGz/7R8aGa8zD3pks/MGP&#10;QEMgBKI8wHDvW//ulXParm813+zYXV3DZx0VNDQ2DABSfj/xURCS9I2INlIHWBvriaOaDHONEtnb&#10;k5L1stvPR4KJcn10MErnoKuexOPFS76OdMSw0YGm0kUMaPOZC7a9cbaBO7sMB08VIOahv25IBRZ3&#10;60slVApg7LU74F5y6IbZbd1XFxK7+3j+im2JeMXVXVQw+ULKgVf1Mtr5YqBKyZdy+AkGGFzJnTrX&#10;hvJ/7z6ImTzpdLlwaTtfBarM2ZJDVPI3bKb/7p+v5m85ph6waGaYfEn6G0+oeowOAQMRlcxUBSgD&#10;0+vp7rzykm73jlYGWYC2s5ENYOUcvxTSSL44p5y6Sza2+ECAjnaWgc5oUEs7QdmQs2py6h0SChqg&#10;bZfrVQBdfGP2+Qs4u9447Sx6G3BuWc35y26hgT7/n8U5rqsTqbOe5JghtAXi4AHDGhoXDL+gbbEw&#10;gp1zJGez8JDbWPKS21l+R7qFa1Z2ljhjraXAwdBtxFi7dc84H8YBvekP0Y8yBbSNXU1Tp7UHK047&#10;m7AzVjGdHQ8MyWHjHEoPe9ex4yx/xkiaup3NUDcJk6DXdQ1HzoO7tLOspmWiM9EVn5TJxJOI1hzR&#10;a0DHSkmcaF0Ft7GWlBz2sGwyNnCvZxuhX/Gri4nS6BDmxGJuiyK6ou2ssDzXmsERfoXBi+xtytzO&#10;epEe+VR6JWfiYthFdknwvSpK3NKplCdiFz9jk7bXcfsIltjvpGmseU6x66BEbRdqQTjyFwO+2Bg8&#10;6oEkfcbvZM+Nen2c/cHEawUzpBtzyp22aaX+JOYs2kuG99QjG1tbVRMfyM7et3BlREzsEU/i4nN9&#10;en035nPtx4OxTmvxAq/qtnO6c408ESEePGlInqCuTtMfNce4p/7YeHQ8C+149oi2h7Uz1DXuwgOe&#10;oHH+Ocfu/qzoRB0aR/divWcEIEuPkndUCGA8OGhG8bSOKMn7mjrPg7qST8M57rsqKUCsfDxL/mCk&#10;Cinpy46kUwvC8/5dSXZLVjGOIB2elXhYUDKfPCC+YPAO83sItJ9qYx3bqUbzoifH6LsMrGw4SO+t&#10;5K623kyMYjP6b3yWCohq/c7OFdezJ9bXehNDwnjFgqXDzqJtEJN2pIPGUHzsQcxh28Ve1gl30F78&#10;XnGHt2C4cM02XbI+Og+TSSXHJEzcA+jiSD6Tdrb0CQOYLDDlFo/E5NQPCCjZIhxumER2lkXG5c/m&#10;ndpi8cIlPEh6yZdF+5bLfkgPrZfhAdHeeMtjVWd8QHreZd3lxTCV/C4Yj5DfrJCavHXvW3iHciH5&#10;ZzIi28flnPzIGrez2oKu5OTszqNciFI8psHxzrIitMNvcR9DOpkyW7ShnA8by8SrJwsw7SxxEIt8&#10;qLs2tr6nGA/QSRPq3r3Vycwiyr23fFnp9at1O88SO/GqfB9L8MkueYhS0Gba1MHLlsQRL2UnZPjn&#10;zkpEmk8dT3AamVWwfN9dLJS9ZqS5YplX+wOBwK/1S/6p73LEOYzYrRUUkC7c5Yq7NCgBT9rAZDqP&#10;Zxu20Mclv0534mbaDMk6TB7LT6Uecp05CjdM1wKdICNPUba1diYfirOn7WbE9e8F1vMV+yh/zHeG&#10;O+e9sR/ZZNEpsSHalxXdKgnI2CCy6eY2ys/WZByM66hGoRsd74meL+nIOdOWAlBnGmOI1EH0vzge&#10;XwunKeWc8VLna66tGi3M51ay0PHMblkRXS3h5rqRtFxYovOpP7kWkfHlPyvewZhUFXIyNouNzsdY&#10;wQB5WPJcup07dNA+SMaKvzymQZsaiCEH/pnHLhgrzMzWH3hi16Kry8LdevzKLgRY1/NMP7pFLkVU&#10;3gq7zET2amfWn42kLhsK4L9fCfqiWfob2LmAvJBYeGo7n39f9gfYCCQ+9JW7wudJ32VSqXJSCxei&#10;knzy+nH4RP96RcKMa2BTKeDJPj7EpzGfFTBSHmgATSA5QJLd5B8AACAASURBVLUHcaOVJINQciQs&#10;WOHVYUAncviZ77ktynNObdHgYNKd5bAfV7JS9DmfQUDs75LRCPS9b478boDgc+F3HPCRXnwvg1UC&#10;d4eyo0EDAWhMAC2nuxw4dvK4sZcjhVlJSKAixVCgxr/rChP4BvJ83inEDIRxznS0lEjwTsvdSo8A&#10;l0pUPGGVi1RUAlocM6LXmcoV09C54+mOiiteBgD5cwZL+B7yqQwH29itQmjwTdo40QZJYJI8ZHOG&#10;OaXXup6gDM9XY1A9p6E812dsS2YOpe4xWtDA+HtPI+wyo7Xhe9NkzbYSEM0M6JOXXBecQUetgW0F&#10;SsfeZdj1hIxcdPBL6xD5JMlMh+hdlqRw/j2ThATt3iUqXcAf0pkgmHISbcjFY3x2dTnQQTuTHIAl&#10;FWz7AcooA+GiA2XDApHOI67PGJjypJJ0EJMGpiedJ5x/nbd9bEruG62o77jmAqWk1z70SwUsdIac&#10;6Rx3Ysi/lE/S3S9thePdbww82Za4QFenOXgn7548I1AZzTfOE0jIOfIKRfFOzqop6RY+y5LOa7cT&#10;qsDLarpznB40BW02+dtl9eBl16cC8mgekYa07stT/0ouLHgynFP8wc4e/CLb6/bZ9BTXQLbObKww&#10;AvkLZmdhjk7pCFRCm/zB55KX9+pzdsUDy+yoOXGu86W7KCdH4I3fGbgo+991L7u3svUcO108GcwA&#10;nDs0rtcTLReyhxlfv5MXHFM5zSUPXAOb4+g6cJq4zSxe9SQ9eUHzKVlQR2H0PRwvvy8sQ9totCYN&#10;ZY8inqQD8WM5Q6edpS52GkhmLRCmObidre3vSZNhb4rO5FPqYvKb6GxdOKKH6UvXE6St4yphIcoF&#10;7ZgFJn1LFWFWsgj1DrpDUh09ZyIC1q2NDpTyXBtfI47RC/NULLGbZ0V7K8wJdBDKOyKlSwxzkT/o&#10;VLttG+tlgTVulQXiBBz2xGnfynLw27m2bzaW9oW6Kx8FIsdbPHGsp+sN74LwQHggxi4C57Y5wioL&#10;cs4R34kj2g8PyiNa1ysIZJfkItCFbXVWswdfHXu4nDpGF1/RrpvPOewszM6ig/vOawNvAEp8+rNk&#10;HyxZnpHj/NIhs3jBwFwP2O95/F78NbC4+bHuz2r81rEmOQtLujr2xLQffJ/Gmq0nB3bl99hVGfge&#10;T+Tgc/dlJa/EkQhtq4rE03lp/izpz/dou2y0bPHfRW/Ds1pPsxknTht4ALOI0+2s6EWeMF/Di3O8&#10;wl521ueEWTB82r1hV82XlQ6w+TuPnfIPTDsrWTfM498dBRx1H5O70jfGuMJ2xjecC5/t66jv2LOZ&#10;HI0VWHv1WYfZ9OLYXHc5TysZBAw/xNfM/VHS3hNcNbihU794gvjcbIvrdddZLmNnzEGFGGcx67lT&#10;hCX0yAPkaX4mXsTEbn4P7aKfWea2yf1hxTRoZ7nGdiU6SU1aDL8r2q8gPf3ZwBO4RRV1jIIGs8WZ&#10;OZIGw86WLk/0EUKvOhSGPU776j7c6u9obfKbJ7QGaHohOonjNtbxos7q9IKObbgCWztzeZyIuoO0&#10;ps/r6yYfP1qOOW7a2RUL97qFS8Q3/P/V2PKk4ZfO4TEy1OvEXpU04L2DdxJKznJelD3JSBU5uW+m&#10;s3VXjnGIrwLa3cZlntv78fMxn2jMsGL1NvGuk+o+znPoj7BkzlvMGK0Hhy1GKvbAOBZp43Q+ZW0U&#10;UJSd4Py13sUPtKPnszyZ6/E28o78+LW64Mu60DhH+cZl84SbzaaeMWPX4T6utaswdmM8YxTi4BoF&#10;5gtLhd10RShLwv/Ubab7nN85d/LvsOs2Zq7xtp/xuSf1zG9DouWj9KDPR+fdRftsKso1fSPbz8J9&#10;K/igbKjQu8avY9PY9ejYOZtWKt6g/aZ9KZ2E3TRVcwNlljre/HIVCJitO/GlY43x7zWukz8CnThk&#10;TF1/SkWy4e35OPRtNaSldx87avzvV4B5sI3IBM/c27GAeAQuscAEYhRBr1qZD7fAfBgLQIboDmwE&#10;F5nCGUBgY8XGFfk/DTgKuF9YWHEhI7DrZWsB1wIeWoaCWoNB1zWdKFMYvn/vWlVxx4qehFrCh/Je&#10;MQL3qnizSvgBWuNgEAIGT5DxQMuY1bgUlIeqrQxkCGueqlhEVx2fxo73qWLxBJ8WJAcm847zW8gQ&#10;tQbs3KAyoDAGYjjAviacjwdYZXwNvAnUm4H3Z7jB4nq68vfLg46BPnzVjbqqDi24yuCjjCu7H5xG&#10;ORUzg3wyduQTdtvBAMupFA+j6wEErbfxl/Mg15tjR8kO37nQnZYDLFEJpvEzDUT02gioMRCVM5gb&#10;Ud+zTk3ynK+3V04srLmlg/Mg5xjTmHIu0hHmqDCo6EE7BdeKN7iNlFfPcKwAvrfFYJfR6vGczg0v&#10;jlnbRJicDXBz/AyAEz0vdpW5ofKEtsYQXaUnutczWWFMvhldhQwaZM61z6lvAjHlpfhLsmeB26+A&#10;vt07jOKGnCZW6jAY6MEdBv2R1Q1M+pXRdr0gXqprBNwM8AkUEKAUSL7jHuuy98PP2m+9umZUwWXr&#10;QF2+UPut7xk0Fq2yeT4zdU4GEqPbg3Mk348E3+75BR6HgpWYgZDOpnx/gafiM9ctbueQUPWqZAjQ&#10;1rVc6+FkmK3TWtDpz36X5Kg6fLExbPSF66l+LTqQd4F2UN1uSAe502+6kbLB+fJgar6P/C0bSzrE&#10;GlWack7d+Xiz9WHBJ7ezNi7yjMuhnCtzuBGYya/oAhcmXHQ+Xa0Jx6HCG7MJKhhYhz3KpgW/D7Nl&#10;1IMcK5NzLmsCzpiBXbeDlH9usUHb4liGsqFtky2QR8eCcve2Zmuvr/XnOGn7yf+co3c6YeN7XTOG&#10;Dli5vhw2x1PkEw+kaayWUBXeoH62uarrxnSm63rhJTuTyfW/66ff2Vl2sRHzuO09aeVyrTEY31+4&#10;2vkKwzOcz4uDR1kklpMut/WSjkYHrfhc2iq/R7rpeAYKAwhzm1xLFyJEC/++nut2djWPCysV3c8u&#10;oGEDal2IEaif2d2hbdjIX8ZbI0GKnovrBc5d+MYSt6qIPYp3yN+xYpzp67hOeMOwEufzlWTGDIRy&#10;7JIDez55XJ1oeII2PPP3xCAcA9eKz3a/gXMmX+3sM7Bjh2jgY/tt4hMtwyyi4Zy1tajJuSd5NXbD&#10;2tQ38i28ejmfDjEEdGYLMRCLC51X9T7H+bZdF7E6d6PxYJQwoulely3pf1hgzXxSBs0Doep0H5PT&#10;RmuN1huum9y2AFAy15NIZ7ElAtMnwWFT6+dLB+GxEbykz2pLPGQfYyBRjO5gFm/ofx/eFa4IaCtd&#10;bc+VrYPG+j1MoXO59Fl2YYswmtSBJdpNT2mN0L6ZAmyw9T5k2JPf7LR3PuEcx3cx4w/kDc5Vz0aO&#10;IsUzHiBbUOtKWclMdfGSRiwqcyzIcVOGXE+53uZ6yBZbIbh0I5pvzmCqEithhciUPco/DFu6b2Qy&#10;5D4d/fBhaw49wvedMk9e9fjTwEDUz2a3qSckk27zjPfE41z37K4GjtVxBNeRepd2S7iOes9jW1xT&#10;zN8HvsGLj2Wdr+QBL251jMDky533sBNUI8POvviykaEkI+2C+7b8OxCyLewo822jRSfzl7CsE8je&#10;yfij9KLRy20Q9QhtJeXY11Z4kNiJRS2YeHwE/kln4/tnyineHXyVxvO7i2tWLm0FOPRE/XL6s6NY&#10;dQFxRT/ftj9VASBjmRZPVZLgXipiUWzM6KXCD4s3ch35LOFpyhV1WmLKmu0U4HLncTHH1Y4pWGz1&#10;hZVdD/q4TN/rnes38sKEPkw/m2wvWOHwYRMU5zUfZWOPs6EVPzO+cX9gYUnfkC9Z3K/GF3ZNbdON&#10;5suqiKpooR1tAh2jQMuUF0I7DnPbSZytQmgs7Tig+OQhL6InrFHgsHGa84vMfmFlzG2XxffZ/omP&#10;Q7KGjtV/xSmi/RbqszP+6H6K60pfx/N38W20DFO3YGPOmzbBcKO+h/Udm2Px3VFMTtvIrTkps9Jd&#10;KxXDJZ2pNxhL8rPSST/3PbkOHhukndWxAxlDtuUzvfi31GcZOY54mzJfOBALj6sXyKheugR2HTnQ&#10;epw7igX+l+vp06sk34hTPQ1yiADoB6sL8cnXXQF85ujnPB6msXll4tGnVDbP8//zFaQPmbrGt55n&#10;rQhgLSxmZ9mREs2MAAYApcFyRS1hIbCzyupAt1brD4W9xjboYI4tGb4J0vPycQ6FRIOkr30/j84P&#10;oj/zaue3y505jsWBi8ARnSXaJAswiekJFC2wC/S2R5q3zWMEORATbKID7ZmpADnnSlq5YyiFYs8/&#10;QZCA/BstjovPdADEcdEJHZVfFZDh/B04+DPtpVN0ou9RgBvx/T3Y2iWegM8Ln0TE6BJz4MdnqOIM&#10;ocOS32gjZzoNqB/3uIIdPxbMGEHgY/6qYrQfv2hc+EyO3x0rdw5leE66occC9PqMRFl9Xw6tJ1Ni&#10;8sb57EGLtASZnZFwzs+BaUQnPQQgKGN0ho9lcgNP+pJvz6pWB3ZgECitO7XuQ2JUudBQ8v/Hvfa3&#10;6G+6ZSSu6rM3/Rd3qOrx7HjwKnLXc3rOix3x9SadBZKj6Tpb6HvNqbvGllZ4tpJj4IFVXApiGWBM&#10;pCp6OY6T9gBat929jQuyOywQEEih06t1MaN90sZtyZc9CQy7JltyyJ/bQgG3hdmFvYxP6VC6niAv&#10;cU2K9jwriFWVLG4ZwT6zDaqOPboX9Q63aXH8GzsF355vTrDzzeCjev7b+13mvodlurr+nM4Ubdfv&#10;9K8cXjoDF6T3dZ4Ig1lFe7elWseipYKztA8LI8mNMCcRHTg/7azbJ+GrP9jZ312in3W1aax50NRs&#10;mX922kx9bmvn/+R29iGBOfb2PH/f6eAADe619AdOIbZkcGUknsYUbBszYrnj3/1v8YPrsxXf520c&#10;9JNuMt0urGd6RDaA7zscQWEj5BfN+SsdTKe1V0kDkAPO9TmxtmiOqZs4LgXZmODj+VOJgdskh/Hg&#10;0icGZdvLpMmI2VlfR/G7BRUV+M0ZFBJJErObwdcCTWPN6cC4Tiv/jP+ve/PRyfu2YBlzIBn2lXi2&#10;jaOM7+540DZm0TbijQ+/cI+xmCcHfLzSNfwsmna+hs5z97qfbjXuLpCWBD6OX3A85jzjdKbDn3dq&#10;S0zkUT1dyRfqWvFIvgRt6PCXryJ76zJEnn5ZV6efB7Q8EJXRRZ/8ruva0flKPqBcmi9LW0GaS77C&#10;/JnicWLBsbanfXU7a1huVGnXOEmzgT1+pzfO99VnzsNvdnaMi+6KJ2XQCQ2+v0Xf+MbWvtV9aNeQ&#10;oQ88QYG+120kEvKtiBnFiyw2JLaNaVP5jOHLGlZxXPlvl+7hX1YM67EDrctGB6dMp78+09efOgxz&#10;Jxfef9o/179fOtixrHXf+niGnbVEwe9oosQ9x/cFL2w8geEXKjFoMuVjGt+19530ChzFmvktr/al&#10;77HZO07sRd3r/rLz1mlLHAuf63xiVAZW6c8O+8nvWEcOE2jSOcbPX3b9sBtKxtR1xz3oetJJ4zxs&#10;rez/i+/t2Mnv1boiG0OUDmIX2n3fCjY7/7uMAqW/bYccbe9na/CfL5OxkSzkmNNwoeEo2bHCSCx6&#10;Ax7MkCvlyzKI7okhJbhoF6yLjHwxcFPpjn1vnbEsu+T0JO+icRz1r3i6bCOTOKP4bjWfufyPYp0q&#10;wne96TzPMYGJXY9RkH7kz9/o2xEfjJmwodx9YSa+g7gtu7Bu7KTkvo7hYy9e0HBYHOu4je84/G/H&#10;q2+X/Kbs5C9pMXZdwvFcm6d0G+lhukFxF+ol8s5qvOB+zKusw/RIzH877Y7HCT35OPwb6sewBCes&#10;W7D4QDuI1fdcnlUgmO3T+Lo53Ufh71Go/1+uoXuJp83+ic+tC9Ovr2LG7DGe8RuX32F/uf4m129j&#10;PG0bda9w1OFrCLnRr2My89AlmkvOAjXSxHX6SVvHb16U6JhayUJ0PM2fD7Rf4D7cjq2ikS+6OO02&#10;8NTbBXK3rtb2nNhIPNt4njT6L5eZpvFpt9bxoX5n6rfP9mrqtN07AwgsXHX+3s7EnfziQsT1P482&#10;ASA6YAJsrMhKFD7Ld8WTESWRRxCzHqJkQu1JztkwoQRArahcOFYMKNNrRupZp65047YLZEgHQtpz&#10;2xJlqmC3gCwFD3gWnWfqaEz1/Ru3zrIY78p2dF0hAvhO0iGmIBWDb+wOLHN/aFb4GACT4NBIUmFV&#10;95P2z63tjByQntUdDOLSOfCteCjYdz4H2nL/XmbUJ6NA41SFj82Ze/GSXm9A3Omn6hosdXN695N4&#10;CyH+UlWOda74mvE9DDBw+yQ3KDQ62k4peiuBsW1EtIJRd1rxsLYMpWLcDz9p29p6Vufxii/ZNUEl&#10;bnzkwEzjtPZ7jqkxSHRQv2hx71vbQDiA+nII+BMta4OHTYnTaHNP/AHk6pkDLHj1OGkf3Ukh2vA9&#10;pg+1fsZDI/ifpsTf9rsmcM7e4zkiVO2m5A6W1nIAjqLZOLcM7UBFhLYSOx0i7iuu6hqYM5rdPaZO&#10;PeCr6o/36nIAmMY3BLBWhc7veTekQH69y2nGSi8ERjcP+YHP5Bp7cu5LD5+AKp7OZPIU11/fY3Ul&#10;k6xV/a5O3QQ++DRfFF3vuIeMvhl68epuHS57Y3T2KmrqDlZESoeyozz6/CEGbCl7lIM77++KJZeD&#10;7P3hCbQ9YHOtJ5mp7W4w+UEBuWyZ0pwNiPIcLYG5aJ5nUE5rDUwHzruHhQmei9vKnHbWg7BnIDsj&#10;v6pmXWdLPxsvefJx6KODJlpbypAHfXPqON86T9Wq7jAsDB2k85dob3BgCDosnM+dX8URjl8kB3wW&#10;jgDlcek5qyvRyUteCXgGhMJ+9P5j7ckTcowMv7GAyPWWMM65ZqZnPSkquTIa/84+S/9THqN1LbLp&#10;RhvL9dAB6rDEgq09HQF3aNwplX3EDKx8BRWIg9fBu9nn60mfwRJrxGzRuGvwKmYwwO2sbztN2/Rb&#10;O2ufJR4Moi1Y61nEmcINR+GP5nHYn+Gc3q3f3IZnpmRFVeWYFf3E7pQnt2dXXl90YGcAx8d1Ex9k&#10;J9NlW44iK57D51hsyLvNk3TnuKTfEsINIzieHQhxmdZzLLAn/EJ7UAl/jlfn7do7hW+tSlyddVY5&#10;K10W87xSnom88zk/zwO0CiIXL7psA8963LiFcdwu+OV48kwMCqNYMojnxnK9aUtoZ/XdwohnZ5TT&#10;OnOeYe46lfKl7rdo2aZcU6bvuL91r+lCXz/KNuf1wUfPpc4bO2swiIbW764XHZcI89Q1eNDWxv1Z&#10;6Srzy/ls8UcavThW2vRDr0v+MO3swANmb+S3GlaS7BUmUKDQ5EyFNPXu67p6G0Dqf0RvvXn6h5QN&#10;Cy45ZqQ9GAHzmLzLOavIpwLcd94jwDT8AuQXndxWUq/IFhbedx1G3hK+MWzhRc2+Zj4/FQNiytmJ&#10;qdx2um8k/WRdWhoHd82pbRjvvHvb2hpD3CFMh5xFR9Kz2BPbUNdH09S734if3Taf49dcd2MEe/HD&#10;g9a5eMYRZF8s/qYOVrRdH7jFbKp4kvxmegpojHLalzc7O8Z/+GXqyELjatEPeHxZNO+QX8mLCeMZ&#10;8mX5WF5wCVhy1/TnFxYzv8vnITu1uwtEupixOMcSLv9o+6Zn7baNe7Wfq+7o1U0BnHMiR3JPdKUv&#10;W7ba7Sxprb/Ll/U4nDq1TWe8YZLx/3VOLeUYC09REFpHKvFCnZOr/VFPdB2d1pTF3Il1P0U4tDOO&#10;2VwXyN7V/OXLRoxiFHZWSz6W/QG+9A+Tdjz2Qf5U7XJSiysacl7iD/rdR7Gi5LQw9tjBwrrF3MY6&#10;BqLO45zdRxDm9HVHyzovL2ryHTtu3CPu6hjxP+nnnHGwUz8Ta1EHkl8GvTA7e/k+6gjKluLch6y6&#10;XiWN+HxiU8UiSI/jh/qEusYxlWyvx5qJs9C+MouPt/1QR9x5t06oAizpXo+xYXZkapvh0lXSEcQ3&#10;iTHGL76JjoeoGM+Kls4YzvAR0btSuMwyRshLOCGbfqSrxm++hcZLnimb4HElYS/rXvQY69BfXCfD&#10;WIqVwGxsyRrxh3fh8++vYp/v0IXWWnoaViBTtpc84b6k4j9F++G3mO8cO0ZCmHo/QZna2DuQC8j9&#10;bJW5q0Oe+vZZayAfhfU9iT9cTy5u1R/aYuBRLe2zBYArgCsSiMR+hASfBktiHbD9L7Bs6Z8s5HRS&#10;vsHsH68AMshQTbGHl6hU0kR/tn9LmdtKKyiTzzYQuBooUVDUDvw2bB9K9r8NgGVzpuKhIeHzRiDO&#10;BIGGisznyo3Azw3Am3KYJGwmPC9+9/z/1/teAg8AFADXexiQ3XZf4HXpZWTxBGLGeKm8PeCU8zl8&#10;lwcU/J1etfg1n+PiPW80FGg8Ez/4/TvGswgKj3vEG1Q0mA7/aeh5jQNHqfxsCzd+9wwsyTG1A4a5&#10;tlR0oh8OHvSW9JrbiiWDgACwaruZI8k+aJrzj0Ckbd0nJ8zod9KCa+DBHM3hWApPVOgA7fkwCCQm&#10;xvNotH9XlU9nA0BXJRFQ7GdLLOoWd4oGKM9+n4CD/bi+OeWfDp8/D3kAqheQDj2y5Uxbi65vOXit&#10;NiKfGJ/5Gg8YZqCT+sKdVmTr6/Fsrim7jXrgep+DuPOHz6YTqeBbbQM5aJkdUMhdZx0amJbTgDX4&#10;wr8/Kp6i5+aAOJHj/A3O15NA5CUPmjJR4Yk6vbvOLn39d9ebAhx/qOg71CMD5Pz+ji1g5+v3tR5I&#10;VYs6DbQtSjl1Y6wEkxxHfc/B6zlOyU19xjXjcxnQEf+5A1HjH8kpBvpdPx/2881O6P0vdCUfD748&#10;/x3HmpEemOBdssFuV6SqW/3eMXbTUadz4XIzxgAMHESaDroiXm3gn2zsK91qzl989WZDjF4nvjlp&#10;6+t4BrGBo6sLzUsO+sVfawbrXH8wYCW+c31mvO+Ji6HjyIPRiSEA0/kFlNDjuPgZdc2bnR2Bg/qe&#10;EqpH19vQ+WZjKZcbWwmRc22HA384W44zTmziDvqbjRkOHZ9Jfb8TP/tHz+NWemMbNlbmGvbfa9qe&#10;cR12lrziBUycgzv02pbL5u34jrblvnu7Ib2v6COb4mSIHtPg1d1JW8dBJw1PveK7UQzniTzjH53J&#10;HMOyb/aXvKECgMJHX3JWQWNiAcon7SzlQYkV1zGmu5z3NRYYLmNQL1pOlBQze+0FVbS5V1yIFd1N&#10;EtC5oUDblcE3bxX14xaTrwOLjW6+srPOx0oSHHRXMVT2WlN3ER9qDP5KX2+zs6Sz2w3RFP0d5z3H&#10;oXyP02Jjj+AbA0Ff+pnPPvT98G9tTC5fmdn4Kyetv9Yi7PeEilW1DStlpmwSn+20dDvriU/5L2ex&#10;0mFnxTvU5dH3Dt4yHMn3zmm9YxOXK//embDU9yzp48/+He394jvchngi0n/Od47iUQbqWcSbx/NL&#10;54tG9A2Aub6mI0TfulQMCdvSM7pA1nXxmy+rsbJYy/Wp64C0daOtP3S4nmk8IB3rdoD6x/iG9CLP&#10;SS9UEJo7yvB5I+DrPGTvdP6TfkjIPxRWMd+S+lnFDrt18Ej4v9gWX1vOjd+54+4tA1c/YwTJMXUA&#10;/107wphOc53gMTdfX7zYWezn35VMwtwRw48a0HNNB0lv+PPchr355Ie/kUjF/1YuFaOw4yS2HaNh&#10;9GWiUePdTwyE9zr/M7lz0tT13pkYlk64IXvvcuM8zefyOfzh9tOe4GMH35CNsVwdK2Miiraml9vG&#10;+KeL+p//j+ZNySIa09BWUEdw+36Xra/xZutP0YR0OXDXuS76Ie4339V361Hx/Jeg/Uf9zGIAzO6u&#10;U6dy7l869dSNdLcZiyp6nQUA3kDTBMPEKnzPUVjwr2t7XKQDcYr8K8MyTjfqA72LdoFrbclu+Xam&#10;61moxSIgH+4bn4zrxZ6d33v7/psP5fE7Fu4q92Cx+kQXJZ42m7pY/IvGEm6TOIbTH/zCxl/Ttbms&#10;5vM3TO18PHAL7fSBZagvvooJ6p6FNXCsF6I+JvTALgGdqxoZ2qY51yyC9evpzdvYxCwBxMNgQPlC&#10;SCB3IHM/7PcbWv3uenJxC0+1GvNxd/1Lj+p0UZ6xJT6QYeys8WMYViXeNjKebruMAOr/K7f4v40W&#10;OIgdDy02JxBAbqxMhI3Yu84AA7RoUDhARe3tHAgZwpVLWVU/54LP07Oo1OwwU73zVELZyu6seFSl&#10;KCsmove39m1kCNJO0A7MKnMqprSFHWOJel62U+VdehSs01k5FQ4rFklrVb+uDkzLWaFhsG4ZjkfB&#10;JzMs6liJuT+ynrG7A8Q/PzuK3BjxOWeS9A0An87RcExqXm4Yxzhsbm8V+ATnXsV4BvK0HgUEyCNO&#10;B1UUR4MlJvJc0Vx5jfMXOUYFqijH0dUWXzyIGZwf22+x1Rlt9LQeDNgQjFgFuCtb3cNxmBNKBUxl&#10;/CV3MQEGL3XEoJPAAwRxzYpeNOqUd+98c+WuNvicCj1gHayVMHMAxfep4sr00sIa1UHGoNJNnB9p&#10;40Eh0Wm1oSJY498u7y5n2oqFhQ/xXXyA0ypE/+2OZNsEO+sA5mRWAYB44RHQ4ewTDOtZtq5KZGQM&#10;3vIkzgmAqNev9ciHO39XXgKdvE+V29k2wAH6mViWY5K9hgwGiidYOVXfUXdPJWekF9Hr5wBKlc0M&#10;MpUOV4UnmgekIzkurmV9Lp0UMeTfOxsEaLg2p/7FoTeydYmAb9o6xupCDrOzp3MHYGxx64kW14UA&#10;VN3tF4sZRC/SJRrIu93wTh6+z+3s7+ynPjuC+rzPK/W55gKZmBWr+vx3dtbHX7ZTnVyUCR+Tdayc&#10;BUenLDpeOtdY95qe5VrwTEy34fy+kqWmi/3dnNObznY9+2921otuXFeMIJjp+4EjYPaTPBvTZihY&#10;UfLmeI0OrHeB0s7K5pRMq5KW8gt882Acdja+zxPgungyV7ag7LTmV8kNzkNViCYXHsDkODzBIl4y&#10;fKt5Rc7x2/2c3wgY1nu4rSZtmmyoYWJE6xxgYlnZwLXP9wAAIABJREFUlrxlY/n93B1kI696N7jL&#10;tvQJh2ZBO97DgiBPvPg8vRiJwQsQe5uTrM50dvTQwTOcp8DBmXTjOod1E6HX2+0Grxv3CISTZmfi&#10;mnbbMZLLIefk+Gzow+IB4ch8MKMSPUYnFLZi56bTamOPHSZc1oEZXCWGQzwONfU3gN4JgTY2p43l&#10;HB13D/sZvesE+Uc6z4qkRpW4ddF5Ap486O+lnmdXt+tM+XlWTPOwQHd2U+dR/2sOZoPc35IvS1/U&#10;7SyxS5qPaHaWsuYdR+e1Ysk/d50ZUbtJROPU05d1ORPWqOv0ZckDnCPp4rrvvMcTR5SDM5AtOmfr&#10;Sure0y8atEXbeHW7mB30cUv/1zbnfg6wdDp/yhZ5EJeFI+P5aKzCsTjt3PbqXfiNnT3HkXM9/s1+&#10;ui/rOlq2GG27FDM57Sx5b5lt41ottB6vs/ncl3UddcqBMFy0jeL6c11JI87Jbb4nZuTLGgZQV1Ua&#10;35BWL/4I/ea9Jq0A87vRXW2vGNHlJA6carjbsTf17I1bZ0yedjaRo8CKekV21s7QcpzvdtbnfWJ6&#10;yRnazgqHRj4J1tVz0NpzfbgWFtsS2wee5JX7ssgHiy1bL+OLYWfruVrng5cfk30UqTB+UyLFs0id&#10;H/rROfGM21n3lfC9zrJ1lM2ys7+uX1oj2diaB+MW2k3AuuO5O5jmbHbmjFsBpTMq6c5EhZKJZUPI&#10;N7QH8iNrrNq1J9tf17qW7EterkfnjV017JgDt1l8Z6LmZYVl5FPfyYVzlS6HYWAYRsg5Vp2VWwk+&#10;nWtrO9BgNV+6TVWcjDoCB3Y++GvIVY11XTX+av6QPrN5UYa5rrLfZg8c/w/9XDLk/gfXVjbVcMyp&#10;5932S6+aTaXdpK+kuZWdHLyOaYtdBtxeqHsMU67cVjnuQphtzI3P+nRRwhF3oQwpKZdGU47JcCOA&#10;PvexCjMcG1PfDh126Eb56dT1hlOEGTk/2k/LQfBynSqZxBq0yOguZO2yFlaUsRr7sWjqTTbc/gKF&#10;x+2H+sMTvG+X+1ccm5+1OHwe40HnCbefTFwOPc7u12icRT7V80umXPZYpH4WXXiRzyefDnaUX3pi&#10;DfJkkpESeNriAGQiE4gbwB1I4f/TQP37tQCsZiM8R9klMm5AMeLmmTv5+7Nan9aQRITPDUUKQACH&#10;VR8JFCEoK+9L/H0FWulHPG/ZGbgTuDcqoWigrhJR46cCG2Q2tmdiP9RgCzcdUncCGEgfRv0toP+i&#10;OE8wrmrfep8LpzuFDjL50/R4nv9VfQM7hNyJB4zAopgsvoELfz8DQQJGlr0fRtYqt6TIDMiQZu4c&#10;+1BJF22xBma5tyqPCPq+FFlMB49VawQ8WrdoGigoYgYPeAIiDDjIMEYHeXQOI8EYAYwFUs8k0zDy&#10;pAcdHcyKSOcn3icF5Mtq7/fvuWB5wmc4tXxWVSDteMCpOwdUsh7Y5vNlAHE4fnwvKw5Z8RDZARgD&#10;13we5WEkMJgQsTZyrpuPSUaKv4cpfiY843vslJ9RaQLbFi0NWKbJu1WneTW5KnPQTog/i/eRVg7e&#10;VWkJA1zRPOJgxbfldDnRsw+nXDzxLNSz3ruTePxRx5onKcxxHrzDP7Dnkld3V7pzjkADXt+6w3WO&#10;dKMlVzh3l0WBNguIEniwcpIgfNCQQbQ08FvjIl005x1jHGcgmPd5MIC6SvwVrUP5nUDo2ZRpvt+D&#10;fHwWEgNgBaKDaOYAA1D1IHWC8wdlQd8zfeJ2BtF05V7i4tdtQLN0DHlD+uf4f9LB5eLCpeID6ny+&#10;8wc/ApIeqFOALXoLLKABK3lv2OiEgNwnPu3cY405cv5ewSdeMJnl5b8LYGM6VLxPtrho7cEM2YLi&#10;TfEuYRcrz6Llkzb1zQZqDNkOOuWRt0qWjqRQZqrS2XnXbRDXgvwsOdhtg4Z8YOpr/rv0Tf24HLnz&#10;rm0ROXYrejrtLOnj7z3tp9bDdIlsGOdjgS7JBIx26GCHuoHsGeTla10jcUMbsLHHs71IxulFe8P7&#10;vuwseTGnHkUFFhDT6aNu9XNMdvTZgM5np54ln3B9yLPnmp3vGpgB346ZO83id9pZD5bg+9+VSDUn&#10;mf/mcsHkB+8lD/m8tUaOEw97w7FTP7uc+RzzWYhpZ20LPCX3yv66HSQvKVBDuTP8rrGlJRDR/obj&#10;SCUIsuVNc3asye8eGJWBgcDRjVX8dcX18PmBB6QLLDGn/9/9Xjzu4Agq+w9irgPp61v3L6yxjZvj&#10;PG1BaIHokbCOI/m5QsHP9jVjBANHUOEMIMIqmCl/roMMK3pQ7o7uVOS4h89QHfluj6Q37FmUKa4z&#10;fVnOSzJbPhZ9I8mnbenliRJ+j4ESl2Ve1Cs6W5c6woI5zltDPxsNHYufdhdA46n58eD3wEwakM5a&#10;M9PT9GX5fdlN6qTq4tMWaDZmJEbA0xMio5gh2846xqb/SbnXowPq2FRwqQJwp51N5DhSBMDwabSl&#10;1FG45et32koA2vZS8mIJ0lO3u/30mIRo6PrRkw+YGEv6w3WqYRXRif8fh67k5xkq0AMwcLgnE86A&#10;G3lVtvQYo/uy2ECu1NnbsjHWIez+uceCFGxFj10+TdGB97rtH1ubNbHGfa7n/R4Vp1bQ+Sykka6l&#10;jmIyCFaIACtYQXcVuh7i+IcOtc94vwLFJlPua8gGZeP5M47kNl87KBQ9ZGN3+2OkhWJznPfz8HkV&#10;dpNvdmKx5G09J43F6W9+hHSQJ54ROqbH5UzrUVjyzZd9K+aR/TdMxa4SbRVOPWRJWMm06Rh2gXFc&#10;nqQUDyaerTAx7b6KrDBxj/Oftkg+klPEG3y+F5Q5Vv66omn8g5/2EWizM8dnpKVsxjp2zDB862uo&#10;zr2Sc25rKt4tmVIc0daaeH3wBIvVmWBaOZJhtKkcI8/b5lhdD77qSrRcD/182GXyj6+z9HO8x7dG&#10;kYP7Uy4rAeE8T1zhjCEUzw6edl42/eZj4H2+S4pv5+hY3/1eACqsJi6Qn13P17u3+fzUPaQR/Tvb&#10;teWKa8SZpOeLB3kOqxdReyzjjLu7zuG6ua4cutb8/40+D851sdub0TXM9Sjc4/6Xr4X7cLzHC34Z&#10;x5NdOopttLY2FpdVPktn2VV8mDSUzMJiwYe9kSxmN8M4tnBfQ/gZh72ocSrRSH+wYlQe89/5nHH6&#10;HPPeci1Me7TgPWu4geRW0EBkdgffBpDPLJFU/v/9KhWFyOfPqs+eHcwTERudS3tekczhBfBpT5JG&#10;5WntU3dehv486xsAFrISc5nA73T1eSVaOFLdNY9h/2f/IANYTZWHWNEG051GMgaDhesqZ2RNI+YL&#10;RBDhAaAReEQbT4IfBW2OygNkV7eMxJkzP0y55tx2wJWx3+efiWgke/Rnp9OEAjIUBp//AJJWyUgl&#10;RyOmwLIFX1EOvASYAQfSx8CwK0car8zszqc6O4gKhZWPGu/GzKxvo5Ml4Dh1CXg9k1tO+GfI56wP&#10;VUuvdsI1vwqoMejgmX0Z8drH3PnwVDBf47I1kiNuHU4cJ2nG9fDq3nz5kWKM7gDx/elHMNGSv3IK&#10;3LE/2Ej8acER0dMCg5oDk0smZzpD6I2f0SDyjec9YPcmGx5EcSDBv+XEwOjLf7OuHiVa0MkO5xmn&#10;hQewFEBZ07HjuDb2SNLIISTdbX08Mce1UIXNuSZh872fPzz7R7QpQMSOCl10JtBrdQa9qNOchy9c&#10;o1LcK9akbw6ggD1BlQLO5gQmGoAnHqvlAEhAiRVUDOqiK6f4/p/9Iz3O8wO05tnrNxKeh0OrIKL9&#10;aO0sKeWX7FK+BxK4DuSnlU8QUE5QFaTwPSOoaU4JLGHvckF94nqEAHtoC5PPVunf/HXqDM7R7Zp0&#10;w5rOCMei5Gj2WmmMTLbDug/I+5ya2XoHx6q2NJ3kQVrR3eT2VT/bGn3ZT9rU/2JnYZ2QYR1hMBll&#10;8KPuE3+WE0H+BervSigouWnySD5lMnUAbTqJ1lGkM27wBA7XehKykgPjGcmTzU16qrYqYqCYz/az&#10;XYWfctJ6x+MAOfmIPRh0IA5w7EV6cxyezPiT3XAs4OvjvOfJEjlFpDN5zhIaksVKKhNjuGy4vMiW&#10;oO2L89dkN8OXttYjOL6mY8U1YpDzTQ4GXYwnx3vRY/+ys0VnFmghoc5qrpnrdVW9WpJSuJD8HCkd&#10;S1kQ7yPVIcnvMjki/fybBHCsxgF+1oSC6mUzPUAjW/wbOysctvGc8b0bV2q82fImspsdZWLTK2n1&#10;h/a1bBbpoudHY0DypPiB/JZNc43debDuJ+0lD2smZoEOdum87RffZ+fGT/70WXvZONnt7NBNJh+0&#10;IQpOMnADk0c63tSl+dBLHT6uvx135R46aOcWnlhR5wNb54nb2QvtF0gnaoEg+nsSQXbWeEZ8h16T&#10;M0ntYxdGsOCs21nxtBeOWiDJ7axkl4WQe/Kp9HnR0+2n7mMAbfW7GLwi/pcf7DoOz/a+Lhtcb6eP&#10;/dKfHfLgl+Qym++l46LlmHT2/yd/EgPT5lD3DF/WdKTelYZpuIZ0n82XZQcfbcaXL2vyIBlmgtft&#10;bHWPON6mjRVOStv9pnaU4NwGDRPqCGEyU+NDnz+q5LP9aM0Msw06u2z4WntAltjF1tvn7M85fWzh&#10;4rQCJLz7sm7bWSRy8piP09dVPEPauY6hTTJcTfszbMMLr77KOubY/XMkVMCscadhquIPddMxucIA&#10;fUD+rBIt6A7EoZ+d5rSxmF0unmSlHpMvHT0X14WeGDjXlPfc+36lDWUAN7Dv9pUG/vNiVbez5c8y&#10;MfLqy04m0K4ubmdHB57xPG3SKMbjHKOLV6XH0VjCEzQXrhGTGR0naP1CDE9/Xmf92TlOwiQenwoM&#10;W8R4qMd5FFynDHANjUaBUHfNuD9mgT59a/IH7cZelgiM7LUwXvM195+TH6iTtdsaWgdKn66tXa2G&#10;/sf3GogvA2OtXVdRrplocDkUz6RhScPMGr4X+1qnFd/Lgt6z8xDRx41o/mWrZYOOopRTx4qab7qI&#10;dI2UXzj0EnXcEa8b9tXilh5rHXE242eYnRX+v3tnH6ffaUcYo5f9q+aF3KmuU/kpdS9jkz/xo/Xk&#10;erlOEh5S7qFpNTB9rV1mavcs0lqy7PiJzxTJ20adNBp+8ul/mD4mH1D2RCO0fiYdlUjOttfjnOTy&#10;k9zW+/qOZDtxGfnIZIH3A23Xz2JtXQuvtOd73U+RDTr0BOek91I/xxyX5yq8KEbjj+xt+eu+YR9X&#10;FyqfeEf2fzfffMUCE4B4K/GzE//sGz/7p44H2s9NB3b4L5fVmYK9VBvPL0mcyrviydtFPLOITHz6&#10;pRuo87YyN3bQcQ5ELhPeALCQWNhM+r3Y799dDWA2IhPrkd6HGJG4IhF4zvtDdDfZM8IthtQZC6ZY&#10;dW5ZjBeOSiBUVQ8DCB5o8GpagQh0FZOqd5B6l7YoY7CF2ymagAlMWXeHFIM58ByH/67PEh3YjuyK&#10;Vf9eNFgmvXjPUIpohaGkgAVdPInCszUkSEuD6moyCwRkPoqYFTECKgQHVaW1nmiDAhyBEDcLXD2D&#10;l+Pv1Ry+PjQINDpaVwuaPjLRSkJ0CasKzgZfSlIYgCVtxprlbBv29eA83TCKT3bTfgDY4j8/OJTV&#10;wcMpKhCjpBO3wFtHMrrmS4A7Asj1vn5of0Yas5XcA2KBGBXVWaUFnN8VlwJuSsq8ABR33E/F7wZD&#10;8nMYieHMuGJmFVo59wwKXnnNYE3Rh06TEjJ1DaPNasi0TljyIQ1zBTZd9gnyybuSf/JzWnEBA4+n&#10;IYiW/Z0b+2dj31vOkwM+BxHkEzwqW84awg69LmBOIMX1Z+IrEAJbHmzlGlEHiOetcoqy6QZcgWI6&#10;jhFPQI5VTqyOI3975a5V8ajKb/+0jtqd5BM4SIwxaNsVHIGF3duBkX98LrQxnnhyXQtgnqVpQSBk&#10;2wPKpxKW0Z9xHAo25AyaqALc7QaDIlwL8rfxM3nCHVzyAZ/hiQLKkCoz0VtAyFlZDbQBA+Z7BtfE&#10;l0dA32WVdOCzBy+vrjylvlbS12R9JNJj6hwPJr/ZWTpusg+0s2i9/Ds762M4AfEA+paAkz2grapq&#10;LyVHo22f29m1+2wwxHSeVelcssCA4Cc++LV/KcDuAbkvO0verfVQVWs0P9/7HlXBHnjg94Qfzou2&#10;OKd+R2FI307xtLM+1tPGugPGtfbgF4O+fjGoR/y2sdVx4esuXYleH5d/8hx5UHT9nZ09sCkLnSK6&#10;IweJYT9P+yFdWThY70rjZ9Mbp011OTg/kw0ym6LKV8q68QjnIzuf0duboB0p6mMFr4jJzGaQHtT1&#10;AL7wpexw9NpTdwnPHlXtrg88yfRqZ1mYdifun/sJPhoO0NLldJQHNnf7stp2OL0cL5w4nAVSCiLk&#10;dIBdd3AMZ/BGujVtnaoc1AsAOWcPnMjnoe2tBB/2EYzNY6vO3XT3ANuwL9nO9NCxu4M3bt+Gri+5&#10;9kpd6dRtwbdKuIwup8uqxWvZx7bsmDiFepyf8bluZ8nb974HL+Xu7lQv/nBfVrprWdEKEwm77NzV&#10;vE+9ImxRup50OHHgxlZBz/PyoyPHg/nFp6NbmMU28W0/035OXUwe5GfNZi+fWaGW22th85i+zOi2&#10;ZELTdNwI0hkuke7fGEHqM0HG7U+HvWFS3Atpivb0ZW/c+LV/4df6JVkgTwOYslmyQXujnXTMH7j3&#10;/STUUwpXz5O9K1+ARWbxVEeLT5Btt90We7Lcbax4DNPOnv6ZfD4mLkqnkhayCzXmQHev6J2WVCcf&#10;0JZRl3m3qvjG7BuIqfg+m0MNVL8Tq11xNY9Ey54CfLQd0b4Sv8exK8B58LN8uINWb/QThnc7W2t4&#10;+rIbW0lbwApTbatvxW2sYMQTRJIDJm/Ml3VdT1nMzA5wm886dHjsoWc9rsTCrlGEYHKms8cyHz+2&#10;7Kzrhq/15LLSD7Yz2ujLevFpDaR5Zs8YVSJlmy9cD21y2iDOieuqQhKzxeJnvpf+HO0D151HDJh/&#10;SH1L/lIh/C78Qb/bCqYcB5/6ecRKGesJsxG17upyo143X1bjzTpLjzqveD92P8vt/MZGrsZC7BSP&#10;7Fgt9YPbDv1E2y/3laRrzGcZsoH+jOO41vVVfKt3FO9++Rdmc4ae51izi6JkO2pMjEfou2XXSdNA&#10;6HfyPvWLyzC/y7ErdpVTtwgbHVhCPEF78Uyu46TcXcrwk3S48fOp6xX7KZ3xs3/wszuZRlmR34WQ&#10;Dyq/xc8gj9Zd7ERkccK+N/7Z/+j5tAmKL1LvZo64MgJ9piWTqeju4XOcHheRDiWPIVu/ACPWQd5e&#10;17evOmLGvmZvMQnTJWNOdp/zqOhT43ZciW1+JEL8LfsZUHzBcxjSG/XzartOf/Cw618dbmj8Ltz8&#10;ELV9rsNP5fd+56cOPUq/mzEJO2rH43XKgZgeRMVMKFvkG9pAL4ymvIztTi0+zEIKPQ/ATuBnJ/7f&#10;vp8EH27c8YPMn1rjF/v2L9cGsMuuJIBMVN5tIbAq6ZdY2AgkHvVC8Jn4kEcWgurSHt1eYZt3z17+&#10;jwPWexlZrI8TyL2xVwK5n0EGsCzIy8U5DYMYLmIGHn/3foIMtHFyh8X/XQabTgia6SKiDYkLEhna&#10;wG+/fgrDK6Ahaaxqw8Emv+dbAfIeN9Ycq89J4/CEljtXkuFOzLhQAni6h9DKnMAiMAPIEaHKAT2T&#10;hrsE6b5vVYq64kBC1ZFiQZIno7crK6fV95R3+vlcOD4ZQA+8meA7T/SSmBKm8GOPz/zeE6C7InPa&#10;8/2D76xiQRUvPl6gW68ZfM/sTkrEUG4+FilVT0haFbicPcpJ9OcjUISmPZWneM8CBFLO3rkIPIdt&#10;n7LBpNwZdHvF/BP0KWhdz3HHnfc6iPNAmZ5vcu80G2OgEwZbEwdT2z6D3QsDQi/yLzByyJySZwHt&#10;G713FUPc3U3Cdff19ICjZILBovpcuiL6M45bHRdAn42ZGFW0K9fQNyffO2AY9KwxaOysbkQbc9f7&#10;XBenlZxkSyqxmutM8Lk+5nwJEjQkB9vGiwyUXcsq1VmliAOweoVVJes0J3OAGWiVnmYnURNKut0B&#10;1xsIb3KaPuH7jgpE/pvGAAOslrilDFGXjCBbOf9jvD4GygjfY+vn+nDYUzvj6ASYSjJaJ8NIwEXb&#10;SurZATBPvuvBNg9jrtvZRehVYaedDYSCA+elNS+6CxBqmTuop0RZrZVjEj/DiXZU/EOdnPZOs7GU&#10;D1XHHfrKE3O5TFeYnaXuufNWdwT534NSr3QeBEHb2ziAO9fbnNZzHefyfdtZ/j/SinqOgNmpmwXq&#10;Tzsb7TSRH3ybVOm9xHj+kEOjh+MR2STDweJd/7zGNZwU3m+Beu4uQPqJV6tDYOBBdrS8rc3XR//R&#10;zkbzHbtGnN98Pn96j/THjklLfo/+g+EQx62kjdOZsjF4q2wEEwHyBRzvmJ09i838nUMXcTzmNwy7&#10;glQQDEAXbDAg77xqtnjgKedlo99vL+fnWF+FGUOn1sU5KlBb9PAiAk+i+OtFZ/L0wYO8x+2v407x&#10;TY2ZdkgFSYghS27nkV1kxkLL870+Zo7VdcyQHyYM33gR/T6v/Jbc856ajjoljRec9p50G3j61H0m&#10;i/LdigdHBbfZWVW0rxjz8bW64upz1t3GOn78jZ394xWVOPMgefQWom9+lvR+fL/vVX8YTuM4PRBM&#10;/aRgFf/N5M1pS33kc/MiJ73TCnbufWPtJez8xpcAuosH5hOVTqOu9w7EYWdrXMNW0Z4evO00PS+X&#10;sXMdz/Xw378wVf2Tgo60F0ZP8qB27IheF+pKBuTcB+Lc3nxZfzb1x8DS6DUUfnK7UOO5ss8VZVA0&#10;kW1nl9kGrkHkF2Z0/5Y6z3Gcj/m8pM83iWlrGWbHeH9O30oykz0Gj+l82QvXT7R9efCI21nHRCdf&#10;heEsK54eSWTKiCeEtvH6vnHf9yiScLl3/SZ95BdtrMUdhE3QOktzSUvyRet18ojei6a9dKnR8pQN&#10;fZdxyCPBNwp9MPHu6GzfW749ddbwG8xuM8BO+n+tI1p/UE6QhmP5Twx+Y24l6d1Gbluwoe5JVJG+&#10;+0nnzh0+V+9e/NcrMdZMPOtdwY4DA9oK1YtlYBjUd3D7fl3H9oTnXhICQ89SVVjSynH6eE+gY5km&#10;U7/VEWaPhn4OTB1kxffj+y/vJ9YgzYYd4mcvhSGkwYl3POmvsVDHouMPzkv0D5wfGF+69yyqkyZg&#10;IbMf20RfiVOv+JjrzVHMBgw5cr/Dn6O51rmqbAxwLD7W8A8Xaex6ROt43KM5eMw4+x7Fk9A4wP3F&#10;wdemj0Z8KTGKIweNMQtD/d9OmQgc3ayGK0chLsld43S5z57cSIhKhlw2Tr5+Ux+H7IjuLh+8j7rE&#10;YqBOj7fLiwPna5lSS9wI7Aw8LWw1glMO/6eLxnjbBC+wye65g7JY4wTtcOKzLFD5MPrz1UwgqPiD&#10;wY7Aw0MbgY0VifgfBs4XX7EQ8QzyyTsGIheWqt4TyypITyf0FTydNNE7uxrWhUyVOpFf1d28FNwM&#10;M44EKqZ4vMpUVRHRxhtoI6qsfE6gTWDJcUlxogOqbqzdoDyL20HAAeBN4Tpo8s/UZusJIc/M0/jn&#10;Nc7OcBA35lEAk+c9EbgrMUbAYkBBP1bRTHpR6JViti09XXFxfRiMl4NGYOjAddlnBKbWWSNgbfz9&#10;Vo3ka/AMaX7mAH18Fj0nGhTyHA2m1iw6EIGoqkJcokdsC8QbmNF6HQr7imseaMtqPasOE+A0WvAg&#10;YkTTUXOrMXKrGo5BwVGjkfOujFs0kBHgILjDrMKCgXTSbgDgadNl1LiNCdDARAGd6K0ShhyQLuw8&#10;ODtwaPStGp8BjaGjSn5VVZ+TnzTUlcg7h66h/MsJyk66MqClKlkuddif4t23ZAkDPEqmY24ZERlP&#10;pWva+TrZvJv28yeeP2XjyktBnLNKVsCE1ZrUvdG63APJOojdK6Ut8aBAOINotRaui6njRA8L2I1A&#10;cI1Njlt1cbsO5bsSqW2LyYMeRPDulLFu9btXfAqEojsA3SYKtJdedR1fhG0ey+oS8O44c5C9ykv0&#10;rGIN5xOuNe9ZWF0NW59JpgwgDn1k9pP3EcieXXuct+tm2UsefB5dwbbzWz/ze85LpJt3tZKmoj2M&#10;ztG8QP7ydf7SXQ4k6SyanRVtwjoRsIedTeTYGlM2Y0PdeboPt54VO1QN7IEqDz56p4vjpdcilN1g&#10;3Dv+ZCvD9PGCAu2kC2VQVYa2JrzPE9lu/0/98rWumDbWscvCGo6HKnzPz9A8rnMy0YFyt2d+PsOp&#10;B/35Y96wwgyO02yu5sC1MTkcfMtq7fonnTltP6edHfyW812ON1Th7cVd/sfGyjXzsXLdtMvGMSZ9&#10;7Ui+Ztp27vw8e3tP4R3aWdpue7cn3Nx5dx8AcdhZ0mp1wIOd14nq0GJgl9uCUjaqWGPwb6wZKHMb&#10;XrIpW4O2eZzPWB8GbTFl1HnuGca3LRYGKVvB88Kps4DuAvDOQ8l/0ZadTd65J/23mw+kp+l41nsd&#10;91MvAehOnlrnnU8XAOnsev5al7ptKVfipYS2syZd7ry/baxfxK4vdpa0HAVGZhMWHhys7cCpG4/L&#10;i7Q8geY4ZNhPdkzu1o0tYnNtaCfEX1hfsn3aWXZkA4ZpqkBAHQel88gTO/b0Sb0gMF58S39vdNei&#10;eMl92YCSJs7X+tv8QvLyn3QXP9NWl2ZfaBeVXET7EX7f73xZykFk6Hw8BTnLL9r3xl79fdnYjeFP&#10;+5xki9f3+6TjwgJsh64hnf2z83tfiSv0PYDFJPCd/PP1eMP1XzYPrdfdRo2AbXSH8cLSFuKBGL4s&#10;dfGp42XXs+0sdRrHoG54W0c/YkO0+41No8xeuDqAihh2lvRyX57zPhPSlFfJS/TYPZBbhNfYch26&#10;xfDaWdQjvkbL2QOnj+In0+MITP8mJ1/SR+W6IvHguhc763ZDdvaIsRBjU46Jm5nso8zzXETNnXZW&#10;v67hNwIYPuMdt+ggbEy60z6hExl+3ufvYjjnDBDRAAAgAElEQVSON0+8rKI7+uLozmqtB9rmuV50&#10;O8t18RjBGRh/i4uS3+TzRO/u4OdpnokTrSEe2nyuT8txFfYKZ+aUEbdRo0goMXTSwAu+q4v/MAFA&#10;vUH6MBZIzGW8tK65PeBnffC5PojLCsQC3a2aFvs1LO/y72ef+vdEf4e9R5KSvHfFNWIL8rvCzrsr&#10;Pj9p6DbWC4aHLxNTzlwH9cOa/qeNH7xN2bUiUp2Rbr4L0jAa+ow/6mfFP7gLiu8e8aJjJT/V2Uq9&#10;xOJsbiPNc1ivvDpmbLaK70mkCs6xew6kGXUbsjuMKRPCU/Ys6q5T7oiJBrY3mwlgxCg8niX7Doy1&#10;+teYsfmRnDeA0WFKzDuwxTFG0cbeN2iD9iMGXyJGXMcL2r/semGx3G2Pea/PT7rxwIi6x+Ii5+cj&#10;dm48RZ2nRDSaPqcNHXokOybhNsKPT5AOG8dPJZ4QzJNi26S1MCaQj1EAYj1//sfrQj55sbzx5NwY&#10;B6vnRQKxsPEAzcjEymfnzStOzvx7/b3+Xn+vv9ff6+/19/p7/b3+Xn+vv9ff6+/19/p7/b3+Xn+v&#10;v9ff6+/19/p7/b3+Xv9fXx8VMmUitb1BdP44n7+zspWo39cCrhVY8f3Q311Z/9msZFoJROKKjU+s&#10;pycpOjvqGd9+ALqawKrTVGVS1XJrL1Ui6/1Pe+Ko3vR//xqvVQaqgsW6QtTdY1l6b0XOyLElj1fl&#10;vl2jDd7GxueNym1AVRqqhrJqDn8fq19UEZJWEcJKFnZ9VNUOu2GArkxBQu3KYztOVgJ51fE+MvrZ&#10;5ylduEbHGautVNHFSjGvdLYqEJ+3VxT/il+DXnMxrRqiKmtYteSVAKpYq0o57iPt5wP5vEfVDGmB&#10;yVestDmrEVQdULzi/OWVB1deXYHLSk/bvlPdc8eB96yU8EoIViT+wq+usKtqyE9+RqUj1z7QlRqa&#10;bnTVJCuTxFtWBcs1ZIWmy534PXrezf6Txr6m7FzReFgxZt/zin1Vjw92qFbwQz75bJ2xYQdeaw/m&#10;qgr75Odrq8MPPnreqZ/8DCw/h4zfF21X6wiu84qFz/oAG2NLWlWksQ3/oINX87JaWp2P69mGQFXb&#10;z6AHLbxL8lwjVQ3Czn9D8yfCKt5hFXh8flXieHXd29YdWn+TDVQlqWTYqvEyu4Kf71u5umu3dIcO&#10;cnY6oeX/J58t2khfdepZt8OoXCz6X3GJT6jbqGupz0Y3Cub3sXoeYy1fdIvzru6JbznQuhS9/FwU&#10;8hnnI/1Ya3+jzzXk90lb3ypk6LKay7/ZWa7r+RlQXRpWRaWqMhNlVlxx/LSFHNOpn+0lX+8mH1Om&#10;NGSr5huV7tQ96Hk63TTmZXu2I1qXYE9bx0rPHerQPre9dlrSzkp/7tIVdraIb736g5+m0Z42VtV+&#10;xAm2ftrqNXuHAf7bl61NDJzxD/4RD7IqH+iuIPLLT/6MCnReb+vo/3/y1SkrY61NH1DuVUnKzmvr&#10;FAXQFZu7sYuvOXXSqPy1H3ZMkZ58h3eOkJ6+tuc8uJW53lfbpYom1u1yYsjTzr7Ri8/weWFPTCp9&#10;bWNzOfCK9fHs4m1xC21sdcarQ963W65qReIVfp+feZe5OsSsAjrwyMbZBattaDfmFvKr7QjPmfln&#10;/4Of+0fV5V8d8mh6Sp+HrYHxHbvZxvZVblfpSxznVPj8OG7pc6tm5XoQ4+rdJp+uvzjuc838vrXX&#10;sCXe6faYiKqyLbnieSnU/7myz+aybifKxcqFn/zRObpXXPjg09sY0s6a7QR61w/HPWNbNuty9Wp4&#10;39r/aWaLgcOECV0GE+aTFl25RbfM9uwGlx6wDhO38WM7LfIAsqvOKTOIRy/mtw1P5MA/f+ok5CUc&#10;bPyBfOi59kJeKf/viw7H2N3enX7Q+O4Lrk90F518O8qTV9HD9IZ1+wIY54KSB70rCoC2kvUxuC+r&#10;MVS3gJ4dtoU4+Qb9TNTuJet6vv/BR3bRz4WRn2Lv5fuGHlnTzgJ4/AizwaeN5d+Zzxnt6oaz3YTo&#10;y3K3DO9M6Ue92Etbx/M+//1cd+la69oaVfT17rVXn+9b+tg7hVYsnRnvPDO6kQBhJNKKMkFd9Iqf&#10;SLfSKz62QGgHGuK9n/xxgjTPOl3Ib2fn7Fiy/BqHft+H33P6cDi6u8nLmM9582XZqe42ln7svR9a&#10;sjNa51/H3CWI72D3OWkv+adPyzk69g+TudIfaz3rC/phtU2nz9Vp4fNlR566fqyT29/n46NsSY9Y&#10;lwkv99UBDL+M53F5l8lpZ53uO7fig/75iGXQxnL7WKcXd8zZqS4Z71ol/ceuYOxYIR4xO4uE7Cz9&#10;2F/x61l3Ynzs0eEF4IkNVLzx3s/akwdc/tUhhtKVXL4FxTJG9yq60wboblv5xY6ziidG9239TX+H&#10;76LtWHt25u3YfT7gmjhf61h4lLiaZ3QP3Wv2Tmov5h/ZL+Kr0mH3ep67sMbOIHy/5kVsUTbReUhY&#10;57Sppm/FyzE7BTl+Pl/2iTJ22nXKQOF/PybAYyXEe46fqKc4N/dd3A5xdwDHzmst7S7Es97PNRj6&#10;xmP6xOn0F8LOQsbcwjaizgqnT805HFud6kzB0n/ERvKvy9/gds++I6B0SBjfvFynHudnPvfzDMOx&#10;q4bR1OVXa3T4Fq4H33Q47Sx1KZ8zYsbHWqCwiNv7a1ucH9Ac3UYAxs9+j8WzTqxNnqVONqKJT10X&#10;iib0sS0OkOcP4ygV/6WNCSx8cNXukwsbT+zwZ/+DHyS2dstJfBIILPzCBx9cWLIVvs3mf7ueXFwg&#10;45lwywIn0DsKRfygtr/SXD7u6PFhG0By2w8soBjjzsQTFyrN/RuG/eOA42Eh5EZE4lrAc+bec0Bg&#10;gyt0ey4PTLdWbVe+7txpQdyooB1RMVd+MxKZpImbUgw0qAz4UIG64qFx4vu8bV9AM5vh3KnQfCxg&#10;5AkKKs8hlLbgvuWCHM207c74LFfUpQSpjDU/2zd5OK0EuBUE0RYRcYDPgLYp4Jaeap9le21tbeeK&#10;WMECTKf5TKYyGINAn1WADgKxTZzXW0JViRqsIRBUnlxTb9N+WzPRBr2urqxOYC4jWFsMjrMFzKC7&#10;wWWgm4FbKi8GwbguMhS2HQz5ibxDR0pbbES/e+FJgow91c/tjRggCaN59t7LDpJJQ45tobdq7cfF&#10;2CPZt/TjuujwdQfh8S6zQG+tpuBqgSUGBkVD28JJQWxX9FT2sLM30Pz7WR8BbNS2JWv1Vkl+YC7H&#10;f+XV88kOZDo9AiFHdYc929ejdICCoJ4g5LNseyhvQSewct3oW5k4X/o9BDVjyyAYQLHEBsfC70kO&#10;spOCTmcGn1znemJAW5eggY7rdW1Vku3skDfGfvHUeXsPPcd7mBTxNUf0FmGxYugE6Q6zJVqfF3su&#10;J8a2SSS9htzU73TCA6HtDn0rUgZF3NY4PeRMuA0y+km/7IfOP/nTAWbfHs4cBn/nuYXcjrnf+ev2&#10;gy6z+fCIJz0pU14g43xEp5hJ4jtvBSdEm9N2Gb0cF8iZLZ5XgD7N3qL1sBLC0TxPXOK6XrrKHSq0&#10;zRWewfweaePJLtGHiSeyngU0KU8rlgqbAqHzKKjr5TSZnZVc13y51Ye+Z7zNz7UVi6/rwevSB9EY&#10;jc9iIE02is55rZlv8+o4h/TydX37jPZLtMlvp8L1JdeXTpvbGyWxbDwAxOvcKsUdNSWZy07RQYuI&#10;DuBk2xLnm4hoeF32GBXcOXWzTeCLZ/JYEOkID145ruO8iZ9OpyqbftQ1HHuu5u+F1Xa8gt3CG5lf&#10;dtbPT/3CT4UTxbML4um9Jr7hfKgjpJfIp6vnoqIABtdja/sV6jmtYwY+UVtXdf2h6DCSudG4y5N9&#10;I5iRXdRy2lnOxbesPtfxDCTznZ5kGs42ixNs/fXMbGxBHvHnu48g+4KJEeg7SDeuxoUDEya+7Kwn&#10;eGJVEc1lCb6jAAOOL9zG8o/5KG5nRV1LiEonGU8i0NtN5QtOpcxSJxRNImJsIQoc9rN8sbV6/akf&#10;XXd5osqDM1p7ymc07T2Y9js760lj4QG3UavXlfZg8ET5aMJd7ne96OcT641n2X3uz9LWUC5GUpe0&#10;N7vO4kvqTPFpzduLcpT0p52l/mKyrWhHv3XYZ1sLftd9Wa3XMuzC98YMtvmzbtyjOI38rWIC4N3O&#10;Go8B6KSsYQs+78prrJFvqXVi+Df/1td12D40/8mOo3UMdb3zIL9Hv8QxaWaKfmE/oqfpca2FbUfY&#10;ZOkYSESMLckGnTkuJiHQfOU4yelBfidt/FnDfmKPe0TD+MaIou3pZ9dF/iBfgng5LDZSeo02hrzs&#10;fEM7O3SJYUmeNSw7Sd9hrTFWlw3H7JL1aFnn2lC/eOzG4yyuB3Xm8Zo87jiVY3Kc5Rhz4I+yU85n&#10;lDPS8G2dhQ9pJs3GijcTw765zRMvku9z9/Elp26MFz6JhTu62ElFk9lJTcn7bjvrsiGdU3hIW/fH&#10;wnU9vmysEO6V/i36NDly+rK0s9HP5vaJ4inH1oX7qa9VRIneYlNjh/k3JbNrrZHMG9iVfAzo7NJr&#10;ty8jm3+F4o2ak8+n/vi2mMKVjDWZnaqBDP3jiS6gE1secx16Cu2nyg+q9VeMJftZlJXTV3I/UnxU&#10;uOEN17lNpU77nf8sexyt5xAYBfbuAxF3+5a3lDPGw5AYjTY7tmJzuarQaduWm6tlgzzNOJZihyYb&#10;ioeRXmjZFX+bnXGc6vheiWCjIWOxSnxiK5kuuTa9yjGQdifvum3mNWyEnQ0LQOtAezCKFC3W8Fak&#10;5Xr8tOt6vucHEIN2Jx6gPRvfK/shHmesOGLwoLZq3m3b/xRP/zec4vRiEnps8ewy62eQBlRkJL+C&#10;9CL+z3E7HtZK7Hz+ZCsPIOv4OgAXnqa1hz3/9+TeQwsg43laRtQ7uf14IGLVuCorV2OrbIp18BkF&#10;Aqv+PF/M2E32+n//xn++Aur8u9bCtRbWurDWpfP9gDbCeZfiri4IB6dpVHfBASABjB1dQcd/t+/w&#10;UnWNKQUy5XVdMmQjgeaTN0U/hLiEU3tom+HyeZwCXlSYoAOtkOUUJ+TscY7DMT0cOgIhp0VEjD3m&#10;RQc6XAbSaQgUIKh/YsWtBw4c5PE7MoSwswatIyaRj7BVlbIOK64fVUaaIZHBSAwAQKPp64r8BuR6&#10;BrpSlwrClcJZZeD8c66bg3kaOho40k2VMEzu2LvqC3oeq4kI6gCrvC5QsmIpyKZ5c45eScL51BiH&#10;ETjop/vpyK9aywKGgRhBx2tXwtbPJgHE/+oMjB4DjS1p5EEx5xP+u+hLR7jm5YF3njVDPiZQkLGO&#10;TnBIFI4EmSpu11Odw7MQyE+/rl/4XJ+WkYASQHIYLXjgdF1YXeV+6LGFZx0p61hQwIxJGCVaogOL&#10;sSrIWsDOHUPO2WWBgeZxDhsaMAyjGoHP+gx+TlRSnk6kVE62g4SpKzVX6qoXoOCGnDwvwx9TH0qu&#10;sIejoL20TQb4DFezo1I7+j6NZXWSJK5AXAWED30QPcF+HsHFYdep61x3CeDspfMDPHHEy/U6aeUB&#10;Fa1ztKzS8WQwS7LplVymW/09smWuL8g3rNossERARd72tdYcTH44bwQUSPDqewLVUYFIGTE9TTB6&#10;0uZ312ln3Uk8HR8/Y82Txm921h1/7wAbOsX0NdD6bIyr6BGIcUC8AoHR+lTBQtqS9dBPQRW0bANP&#10;Ra6wCDC7ez2giC6uENbg+lUXMNfSr9Opks7hD4Os7mQbjd4wzx/X0J6vopTobgwP0rza2ejfFTxm&#10;B5+vi62BnM1sZ4oJu0GTU+ed4zedR1pLV9HGXqFkg+aTvf4j4VHr40kJzs8DmuSJE3tK/9P2li0h&#10;FuMlbLGeJBSTGgrSuc0Bhhy4THtw3IPcCk7HxrUufK5PF9Lklq6Iq/H22sajsCIKzIA3bbrzwl6l&#10;Py3Qy3nILpacXNE7KCg44gFY2tbSmW5jvTgiVgWf7l43AApmuZ3d2Eq4Ew9gY/CE60Rfe8kqP7JE&#10;3mlnpevxbWcHX1hxxCg2gK1j+Q6ieY6HNZbFw0Of9UEicV1Pcm9dq8/gs4C0MANtquHTYWfjwC8W&#10;tBsdqfQzLfklHWR267Sz7kutVQnoCmIDwLWvpzuE43BbYThpJFIxk+R6D/1Ysmx2t8Qo0iCW2c1L&#10;nCNpcl19DiDSiplOn5A6FceZYv/RzjpvyXc7dNBZsOs0cXzkOs47B1yOB45H26ARSC5edbtE2c5M&#10;dX0wUed6X/YztugvXW/Yi3rNdTZ2v2sUVTE2gLblbmdJK6cj56Y5ovlFMswOBjSPnvLnMtwfx9e7&#10;TjvruzUgem0cFzFw5+MnjU6aui97rh+xjI+R60UZ/h2OANAYxXSe3kE85XYWa/DblU+HEbs3HRMP&#10;Oxv9Pg/EUsdxfo5lXba8yPB1XaPP+AY6tiU7wedEJ5NP3cv1jBWaj/Muzy5baymBcK1L9EFYTM1o&#10;r8B26Ssfg2JmYfo0MP3j3TZ2xxMoZwIPqxPlkYY3mOgE1FlH243Vdlt2fHchFTEb7bifr3jjVlJX&#10;ep84lvgPjV25ToqfGa/rPuNfxySkj8s014Tjdr9MiWzfXeQZwHiey7mwkfkILJa8PteT8LquxgmH&#10;LjgLL4qRv23vcY2CRxZiks9rLd22IhqXkf7UhR5ncjwpLGT01bpldwTKlqxQUfUpI7+bC2Xv1D+o&#10;hAWLNzwupz+wQlR04Y7zp19fyeVa92FbjkLaYYv11anTUQlXfV70Eb478Q3XI7uQmzjPeQ7AiBco&#10;SXk0K0hPhemJNH4r3pDvEc3/WI/sEheRTxz7cGzDx2BRNt9jSdWTzkDLGddSHXrRRU7y02PaKtlF&#10;K1ZQPMrxxr9cwtL4jhkzaddkbVvvMUzZ7Ze4icdBFR+krd5mJwwzOR5wu8TPaLNcloU3ovlcdiQe&#10;2+P2Z2BLj3e5bPKK/vzEJf5D+gtPUZda3E24g00+5VMqKU4/bPFsuywzk+gdKwMRwIpuiCOtdU77&#10;07mGiHLafqc0/3A1/Uv/B7CwcTO+g7ledIX4+wdSeEsPecDO87CIG5ml2deCEnwuzP95sA9BPteF&#10;X9eFtT7158JagZW7MpR7VMHIAbDKNNJKzPOiXKksCMqV9LF7920JnwOQXdeFX9evdshNcAQ+YIF0&#10;O6iUjpOqu//UUWCKmYulqhYbqyti/92z33y+M7wDXM7xxi3aEMyyKlNjr8oNPYtB2I2uLMfB1DgE&#10;uICzjLsJqt+rRN9OPfsM5HJeqsCqNZUxz1bUoqkBLvGSKSDkBEOs+vQAqTv9ChwhxzqKJ2AKzgAd&#10;8Hymapg87jFHgWNGOWNxTVAuwGPAEwGsa42tVT2ArPZ+TIfbDZjA6EF3AUUPWK0OPiroEE/b+8bu&#10;7SyNJ11e0n5kJI9kXuuN5n+uDflO/MV5ehKy5J/gggFyT0K4IbzW9XSmcssbryRMc7yu5zDqz/WB&#10;wLDLQQE5GjSNzY0uWmeN3xEdBGIA6ZqHvVPf3HH392red96yJZRXpymD1KqWpaNLR6UCuky0q7Nh&#10;9XZpVPsXLm1zmUht+0fdgoQqw9xpJVDT+x30plWocutQ53mjlfg3l8YhmWRw7OAt8oQ7iuJBk8VA&#10;AbxrARewPh0MCETLWfETdvP4KAY4AO0IAoQ5+Tuf92R/RsdOzs0+bIRVbZKOCp7HU7G4lznd++iq&#10;sO4Ayib5zsGQgt2rHRx3WFlI4zb21LGsHtYYDaRd68LnY8lykxXpjXLMXQ5IQ3Uc7X/Xz/oe1vc9&#10;FjBy3aVkCmYiWjQ6eAfR29UxqEw+ZdfjytZBCgCderCcHOm71fLPa8j2bv7mOMTzHDudnbDO2uiq&#10;P1UgonDKNhthIJzdTnJm7PnuLHqSxGnl3RakPQtFNB/MLgO3U4M/cxaGcAxDNgwD5WMUmn7R/O/y&#10;r985HSukcf7QdkN0MN3OGn4SDwZk/7kWwohmZ6mn5TxvK2zaLVOe0PQA+cAulNlletD4+fwsd32v&#10;gnEK7KEdM3ZalUDAgx0w3e7yzAA6sgOCLJqgzZA9uxY+1+exy6XvAm3fvdjstLN+KTFO+eQcq2jH&#10;EzWce+DRN+pIfjw8FU1IF68Otup9JQfUw65DI6KD/qvpzH9Tx7V1d195aZtkVrInutNWNiLMt7Bk&#10;mwcwyBPCwb5mJneDJxLaMo9ypWrsWnvSS98v/uZz1T1gdoO//1q/VGUfnxiJbS/cCgTyLn1ZfsII&#10;RGbLt3y4mHpYPJbtP3mlu9tE2UP6A3lgCQYBr5K5FV/P5d/kzdHdQV3E9eJaVEKY9KHNc6xNXeiJ&#10;Y99e88uXrWT5dV1jPK4jmPjQOlpQUTo1v7vh3vQz6TfsrPmfIxBctP/q7sOhz2C6y55FjCDeytDu&#10;P7ItRxeC6EzMazqCPHtur8pny5d9PhyyQnop8LjabgRCup5y6nzpz3cf3tfA1/bOe+gXYXiTPXY6&#10;uF4kXaU38IdOtMOXlW4we/uGn4H2ZXm/bKQ+/PZlZRdXy6KoYIXIegdlPXKMfdCLn5Vv77sauC8L&#10;QD4M5YzdJOLN7G4YjSte4jXm673qVDTWR2E10sGT4WstbQULoLFkNOaRLBhttYNS8Uiu1DZyYOyk&#10;ZIBxLupc2nf5sky23m3/3W8F8eCa/hnng4C6C6/Pg+HZUUZ9o8RNmB+dnRyh/+F0JI50mp9xBNIm&#10;0cfXKOlgW+Uu9Lawe08MvHfh4MIboJ2lfrYjGeibkyeIZzwJxPfxGvG9+g673TyhRd7hbhuUB+op&#10;jlc2w2igAqT1xIniE7IzXkgqzJAduyTP6O8aS6K2By7aXnnNLq2SI+J62VkG3Wkzo2nqMoTEM140&#10;ptSVGFswO3a+88bP/SMdyu7EQAAX5MOOeUX/cV6iLQ+EYkrD90Dzm8dhBoZzW4DmAS8wcr3g9vnE&#10;VBzfm41482+9QOr8zG3L3lu09gQ5edrxkZKPtQanHdEasnjcsbElXhCNTUdsLHvNdN/6Toa7XgfQ&#10;PJ9HkXI0Tvmi86HHHRfxR3yBLmBRAgvf68OklTCV0/klJnG+020sL48/a1xo/1DvR/sdbg88CcuC&#10;SM35xGKJwSPui+uz7O5bjt3XYsWD65k/QflD3LZfvmolQqkjTsxG+/jl+7/oetJE9NhNO2GgbL9L&#10;+rSKDFGxy8Dje67Kd2UCtZEaFv26BCIWVlxgGnBF4MnpXQB22c9AcoxBJfPfrwt43sV4ao1hZyJi&#10;I8quBhLP7vH0D4CItAOjvi5K1/uV+Ndijt98sTXqikCspYknntkMxcdWy5iKT4FpKlYPGvog05jc&#10;mJUK5f84u7YtuXVcB8qV///gaYvnwQQIytWZzHGv7J1Ul22JV/AiiV1NHswMo1OJhpcxKIEnQCG4&#10;9q4f/YEFi6bkbvi+XqcTouONPQTeAUD2C40M9hnjEtuGsVlj4zb2ezDqwNnHqa5AB2o0bM7HZ+LP&#10;5Z3I5KsZYGS/UzQlPQzge0DvZ/sM523G76SP5rxtbPVsB0n8nt5ZYIbJ3Ndznf6/KEnAgovV3xPt&#10;rANHiTxMZ8f3ZqYKM/4954cbzTH/mM8h35zOAlknGMr5h3LKbg2CCgGSnLIzaBUTMOhzAyqDBl90&#10;3J/lcugB7pBxCwI0XjqrwJRdoLeSKvsjnT8AIv9NOpKH5IccMTAAjuSBjuwInCmD4he7x13nosej&#10;r1YCR/M6QXMBKVSBUODhC2jVRScalrg6f7+aF9RRRDtiBzSy0c6rgz4mBLOr8Pydf2a3spDP79GO&#10;832yg/VdzZ8JbYJ29PYTvF8JvWqQ8CSHz4dbF3NsJ7DyoGvY9TGlLyu/vUB2vWnpXf6egDyTeUra&#10;sCjuQfMxBv8//+76pvGEfiMdU1K7aOvbj0q/KzBioj/SzgQ9/Czn6cB52OffrtJzD4Coq2eQ+zc/&#10;63rqKw7cp/kf77CnzfFneyJFftDf6zrvNtF1/6CPmo3cp7Gx5dRfuwZ22cNR9pjq3V99lH/XcYYG&#10;Nn/ndvjsMn7dR5to/qp/3fJ4+n+3PcM+1zNeqyGMFj5O+UEmMoHxfSUno3VMY3Z+nX9qrIFOoDm+&#10;YSIb6GS+/JgFaT4Wjm3IJT/3or89x3Gvj210zx567/aNF5ucBq7i/b76pOyC+9khZ+5nKXM59Ydj&#10;++ZnmQjj87wQ7TjgG09oF9l4wO/SNumzlZOPpPHpY9nssroQ4AU+ypl26yBtXZfWMV60nhPnu6wr&#10;QWC8OhMtPeAvf87fGy/dd2xsnYd0bvvjzxpFW8MlomvE2D2ABW/FiuZnR1xUc5MfrHfq/E/Dla73&#10;r+u0Vbxntbxq94PTx6IbUGQjyq7xfdd6aPSV/ieda6xnLItqjPTVQHbDWNVP+VHBt/R6JE220SLf&#10;Y/DY7DeM8m0O+m62T/H7R3yA73R3fpOXY87/RU5p26kzbJ4ZfvaLj30V+NzP7qYJnwWgMWPRnb5W&#10;zz5Wb3lyUEWScy6uH/GFQN4w/kV2I2LEZypY2Pl8X+l+0vk1rHf8cfpYPsf/TvvuGFTfcx11DJkH&#10;n2quw9+RN8B4jn53+FnGBrLBN9Q06fPm+Nnc47hv0MrGe/yy5x854qrhG6Ptuus6dXTgh8N+0O4z&#10;vklkF5z5s+yPFfj4fjXKmpy73lNuBvY1bKUmaoTiSSX5gSnXvLcKMPKnNW+EYZEjlh18BAZPH9O4&#10;lGBWw6KfhcmxlN5IR/P9u5M3jhEl6+gC5Ml3L/Sdv1Ms+zefe8wzIkZxYxQGjuKdVqyyWZPYCe1n&#10;5aPPWBY56OxycDbFSITSCp1f9Id00r1hcVflNYhhxlXNx1/liH5lb+GGs5HKaZjI3tovDIOVP2es&#10;pIUmSJzDka07drcSXV2PbIy/Xl/o9ZLxf7kMC/7Xy2RhLLBBz8djjJEntPsBdHOiNfSI53ngzGNe&#10;sg8ln8NnZE5sjCOPXuNnXLSwtJJRixW4paymbfM47VvJmNtg2U6en8nnHLke3ueYl7LzTzlj58uv&#10;LMvO5+3W3RF7Yu72gNXfDYR2Jhj27g31bbcAACAASURBVLf3/mK3z7h6YWllOHki3V69XSftE7E8&#10;5X5gyzziV8epnmNiYZhjQsulLww5/el4ri0YwypbnZ6rPMgSeH4fUUW1p9iGI1eue/4BIv9vF4v6&#10;30Ai8FHBLTdgZzDRFj2AL/tZuQAsbCzlVq/XY79fmU/l8efu5fAPHQgqHsLEeoCVqsqrjcTeVeU1&#10;4yHAh5mgOc/uAtoYeGfgt46Kh2Q5q8rWnQl0lxSToIgWVF+55x0qDmw9yeCgjAKosdrKjWZrJ0Il&#10;wLCkLMfviYy07SIsqDiN9qtyziq77/XswUM2reQkLbHsSZi3UHS3vc+ZY+Uc2X3A9zvAZYU+0N1I&#10;Ah0BJZQcDKorJ9qYKAgv4dcy+LA5+3hrnDwv0eWQzuEFmNDBoXdA+JZEie7UP+WXl0B+9LNJf4JT&#10;rRYhrbJ5pFUgu7tIGeR+7WLmfOgUrENG8p/PqgIeVMxkvS+jl07Zj283cBpd0ZOJEusqU1dYTtDm&#10;Hb2j05AiZ2BjrOwCBnAfc1yrV6xaMdMdN8fqCQc5Nq6awnSiHCPnxPnrGZ6sKT33rTFJ2517Jpnr&#10;58577BE+5C/awfpWa3yug1LSw8HU2clP+TpXbroNlB2pQIRB1s4tpz3Gbkms8/L3seOWz3LQ6d1P&#10;DB4R6IPB0R24pDEYlKLPffBOMO+eow3kHz/4mJ17Y9wlA6P7iXwkvazgNmw9vgRHZe9ohyjHpLk6&#10;vvfTFYpV79yJvFtGziKl9GeNwT/PqhUZHNcAZEaXU675fNlC9LmJOv/MgDafpaSjATdfJTyef9jL&#10;wSv7jLSXLFlxke/x8cuv4MANJg9uw4GWMZebROMDB5u0EwA6CU/4ZX6W7/COYt4D+tlDXdSZzPkw&#10;6ehjNWzEf/sqiRu3klFK0PP7NnYv5rvuyS9t2zo70ckUyqqNS00tR9epbBwbnsxuqICUlmAgr+kj&#10;/DvFtxu3aMHLaeD2Ro03bPzKeH0PaOz6ktOcnw1ZDVtFkW+8y2QF/ay2A4x8FYBkPytIuvfdvuyQ&#10;Ec7l3EFDc7GVkgDabnyzzzn1gvTnd4WLnFZcxXb4WdpKb47RnJhk8EYoW2Fx2hDKfiC+bvNO2WNR&#10;RttjOh40PrqMihZeBAgMXfHrPJ+Q31ViAu1jFZO4DFrCmjhVfDA/y2Qm+XviRvmSalYZ2KWec+9b&#10;q7Q5F08eZubcYiumrF+4hg0knal/Ou+kVnOOlW/ZPBN+qqSAGmXo1y3O8PmR7/pdyYcXDYfvwuG7&#10;KKuwZGXxzLdh5ZnNWp2aS2dMaq6VdKcdXLEUSPu7aJMQdgaP+RD3sxqX0Yn81kpx47Wwq5/n6w2z&#10;eFb9cNXoiJ/NN3rTodPKaYqYvsX9iz/LddExz9l84b74W1yveJbz5/OtSKDnezPeaQNqpQJXE9CH&#10;ub3mX+Xjy79509iw9aUP3qShRkHS1Gy44llrtjxXgXrikuPbuTuJZwVG2QjT4bFq3zC+NxFvdYrb&#10;+XHUX0u46hy4aL+usZnMuI3hGN1/ckeOwS/zZ3qONSYMuflGe9pxzPMkGVMR7zq9tHUj5TZ6VRmA&#10;EaMMeqHPVqO8uF5qNbStDNTZx5j2WXYjHIj3RWynYj2L1R4TM06CrUI5/KyP3eWGusGCGsd1+jWN&#10;HTH0Qp8fjbLkK1erUW5cz09cx3jH8d14XrScAMaraNuIeGMv2Sr7u3ansYY/FXuI/XfLuOhYNndg&#10;HEw+uuxLBnm2kvlZ55vLiSe4ZVOwXuOn7Yh84rgLzzanwqVoGXQeKQbbnX9i7Diuwu/ST8+FOl2M&#10;zr69I3XKMSTpIf7b0TM16DEm0dHzOljCTfe+tbKSY6ZcM+4mr9lY5hjyXCku2pCva87bMYd048jD&#10;uW2Xz4f5UFvJDaBXW6Ll8eS3+6WXHcTfZd7zCPo8bez1w3lTVtW8ZblzNYPbeGT36KuwBlZ5XSUT&#10;nst0XmtsaJ2WPGP6M75fel92w2MZ5dPMBtx4ioTc2hZ4drJgronNnGN7ZHuWY6GRk8gvOWPO88gZ&#10;ayWv2aDhT45cJsdObOn0d6zkdikxMeIrtjCeAYZLCvs6f6XPhol1T8UyKCy190b+JPbduMmxicd0&#10;4nX0yr1xUadJF/5k05DPFA1I5534iR/lujxPADZpr0BmYGfoVQ8dbsuVrWo+R32PjnMDpGl+kfW/&#10;XPczBKTiQ+DZZGABuZ4xYSOQiHj+rEgENpCJD+cRUrJHFBLAU4tciFxAJlbwTc+quzQB+tdrJ3Bn&#10;4t5Z73iKfEAiI56tOgGsDNwEFxW85d3MpmGUs6Lyhhk32PJwExLsZjSvl3AvjKoyjRsN2yhe8TLH&#10;pqSzgzVzSP5eGk8JcwEIJWEJpKODHRofdwZ6XkzDP4CEK0sZFo0pOgDTuAwInGND4qElHdYR7Ine&#10;QAODohGdAv/O7yqIWJ3Q0TY7h9Md9KIxLe3zxCdg/Da74IDNASQNiQKfhIodzj+XRdHUeZ3POTIy&#10;frCCDcEbDR7B7baOERv7ANPRYBqtwJ1wYHdm9HPcUTr/5Tw4Bnv3WZwmvcgDgnLRsJ6vAp8VejhO&#10;yaN3ulsy9wyKzvvH/6ujTjxbVqhxtbSEooDAYRPkfDmebUX6o0sEgLZD8qRq9CSbjmHg5gR+9dcr&#10;rgac6AKcHLmvroKBKcyVFUxGa4uA0+6VvpJ+Gl9MgOhn8BDEnCCS/HJHSh3S82ucOlchrCiTGIBb&#10;4/TAiQmCb8U9s6ecn7qdgcFPgTrbDsQv14Wdu7fpwTyDdRRFDkctGlmCh7rNwqvzgXZFK06iPxMA&#10;PuwN7/9mX4eNsQ4kBjZKlkTq/KoVS13c8rF8zp7P0jmP5kPcZo4CdsmsJ6XIW09siM+e9KtuS08W&#10;u95qrNsCQQZP8bbPpKG2tXE/uJo33Dbiq83Ltknie0xe8B2ShTDcQJtT8qB70hK8FqBIZszPxu4x&#10;jk40lwPzAS2YUIOQyMdCunXmks7cDpDf82YBYZ5K6HH+HpifY1CCmX+QTxMNi1hW3JNftyaVgV3O&#10;gNv8M4MwNUOZzfRkrexZ/fHE+Tc/+4jbes1L+MyCGvKWduT1nXqmrxYn7xyLaTzGa+IZJtmYGLv3&#10;LaypIodY37iRfx/NIOgA1H2VX4EQZhIWYzBoBSrKn3dI0z4oMLMEAW2+ikdoHgrTlg+gLvK9TCoc&#10;Q5VM0BaR/46vh4/m/IwHRryRXHMfz7PL3EbQnl15idbEJ9h4JQFkg6J190yY+vdedhdNe70bfVaT&#10;koVGJ38G9YA0822+JA84EiaGsz0prHuy+QXGbTlpTJ7Tx2B3gcO3c/ImJsf1lB/KDcfmyRrnoezH&#10;SvlEt80j7kLHY9/0QDTZWw1RstOV1LrjHrZi4dnG6d73oE0iVTxbubTa/rS54jflkIl1mJ6cfqB4&#10;QRxCWaQdYiLX/TCxjWTUcLYSd7l6BaD9uE8VDkPrrFZhMJbdNXbHE2l20LDVSPpSdmtwSjLZinQW&#10;fM+CvzAcbBVCZO++QxnbnRR0uZbvo589E92l6+6z2ADs52gpvjXaE1uOGLvGM1YKSqxTvkCyxB82&#10;U9ZclFQOozO3mqP/910DsnWAfkrJTzbuOF5D+2I2gMpPWTJcY2e+4eDxyjVzBPX/QK06vdsXgnEE&#10;MRusaJ5dHHIbh8Sw2d5MR/9NvnlxjfGsYkHy33iRaNxIGlNH/SgAp4FjY/nY3bRYa+mcRvdbHJ/n&#10;gk45J01oK2ULKNerzxhU4bVWt9Gne5x/8s8T7n45vnY/K996/J2/9ziOq0mGn0X5g5KbsU0/fSzj&#10;zXX4WYttRS/LlfFivCaba3mw4ePQKwAV0+9umqH+0DdzjsSgWmFyyI/H0g+L5g5b33yB+5lhP2G+&#10;O/cjV05TJvjRvDQmznGV/IuO3NaYckta0T7AxlRz92IPmwR9Nb90eHWOlSRXnEI8t03eK/8yYvFs&#10;HeE2sInsFWWrm48QGHaR9tbjA8W+FvsrR0e/YO90PlEWENYcZ7tt8PoNb6Dy1JQbj4n4zlOOfVW6&#10;2xdvElNsZKu6hIMYKxUfFRMf9PJ5yr9kr4AcKyUDWHvp6Bb5kbNZ5pz/+SujZ67G9W7XucUieel0&#10;kmwCzVeTQdk7+67bV60kM9vFeb9280LL/anbvJfj4H3ECWfO2J9J2XHee8w44ls0lpV+5izmelzl&#10;ck9akN7Cmub7lZ+I3lLYG4Rct6g3bHg/9cmPliJmJa7n2B1rO59O/6hfUcZW5+8oc6O4ytoFY3MW&#10;dBNYXI2Lp5h2g/au8MdmoIfnO+ga185E5sZTbNuIAwv9y5WgfpePTmBjAXkhY5X7Syyk/r/q+4HE&#10;h4TpCVdcpiQA8OjpwhXxFPmeaAH/rxJfPG9jGKBE43rEKS7gSiDXBzBjtWsTVG2nGU/y9XN9cH0e&#10;40fAR4cnB1dCreJdBQVyZqczL+OgSr0VI86uCQlXYAAvbvczADZXwlmARiPlRhTRIFyCHLOjDmhF&#10;+Hb4tcZUijkAIlox1YWwZ7JmbKcQDY59e8KFp/N07437vocx0/uMJnI6gVdXKLt3Zay9s5g0t3GS&#10;Hh6EhP3IWeE7MBctouk0HAYsERdG4+ggBYmmMdqIkP5nEVjfyTZakgsbA9Dyec5pPMcAA3lCEMwO&#10;ETpo0tP3zw70UukBukvPHAiu6ANoB19xBOSU2Xx3rVLuvOit+6LpRdrz8r362V0FPE7+qh8VtWOC&#10;ZeriFZ2Ukz2IToBoi4tKhHj3nvOS3RwKUlc7Fd5PPSxDIX4l5ioRASEZouaJJ4i9c5Y05L+Z3NWB&#10;wEyW2Wpslwfag6cxPOZ5hQHNUUFQAWrZAPR82YVz2hVPuq1Yr7OagGkD3b4okCC9Y9o212vaIwBK&#10;6hDYe+LzG+AkwHF7SroxaJMtL3lVsj66CMuLyRIm3Hd2t6PsDwEq0B1kZhtFr9pmmLz4ChDRdBw6&#10;Sf6iz10Yc7g60X3hQl5WtLUCI6IDgc/6PHupf0LdwuJddiKcnzkgddkeRWcC3IzH1uTUhRWm5/oy&#10;hp47UFMQGc0LXvqOraZjoCdbDzvTyGwtA2CCYtcTyaDZPPfZ7ktfSSTqnsmAdHu13igIufPxsfkO&#10;GHSfy/cqut22KshWySiJVfbPCzBM/ji4l15nj/9cwfzNz3phinZ02Q/fwXkIa60OLklLYSWzDX4o&#10;utsNJlKUwLQigN5jmMt/9/KzNq51tT6qszqyg/FKdMpXZssQgD6HseRCTVp8rxXp3PdTh4RP7Z7T&#10;JkkeivanrEg+MbuTAWh1H+eXSPkX+lniCC8yybd/OyfHbLbwD5OEHtwVnvKiKxvZSBfez+/qKsz+&#10;Wj1vc1YDiP1xPyuZif6M+JhJpw8+E5vTn8W0gSuXko9sLPFEF/WK8sH5UJb9O6fvYGF8o2KiDG1z&#10;LLvp+AvNHxUFrMHRdYry4roTEU+CJrpIpeSFNRF5gapFtmMVx/NnI42v7nQ6eGGcz3E/KzttvH7h&#10;0aOxh+9aaFnnM2jPxCf0ewd/jnF7zDC27az3/Nl/OoFM32qFpYjnXOc/nz/AelbbK5GC1peReHF7&#10;wEKYJWg2difAPaY9fN45/9N/Efd4UgTlZ7zQ47Gsy6nb/lOuldinH3J76MlEi4/od2iLhBuWrXzB&#10;HvTX9rfEcdHnel3rUiPNvjf2bavx8RdZMhrwfDKOj9seEoe6jpDnZ4GVNkL4KG2VY2F4G0zLBswn&#10;W8wpfpgtRHQsm0itjikBeN1HXnuCjfPg+OgDqCMcF/VcWxCj+eFzcX9FGjvuvXclbTeGHVSDCe2j&#10;5XG8MEo/y9gagRnL2o/T3ptx6cN8zIhpO0eB1vAEecjvRFQOxfwsEg/eqx/iGdpc5a0snuUYHMd4&#10;0Zg0kZ+lrBUu0DnQh2zJV/3Nz8J2+/J7KCPZ31eyuXJGF65eqRItDxtPMYk04Jb8tD2SB/S5b5Gh&#10;mNsTuRwz7/vNzzofkVOm3B9pjrad6Z3VmGR08FV1KmCYv6TMuW3z2PXEBIFQg6b85xcf675LfGQT&#10;zrZ8A2YsSz3wgjPH5A1kxF+jeOy2MY5xmb12eyP8eOZAK+5l0fnUS+kPfWjZ+qGvtFU5aUGeXdf1&#10;NOzCYigvehWt9t1xakQMvCdfbGfKa7EDbQZjK2sKc1kDWvecjqId+e94I1rHGId5nreMy8AM0MeN&#10;1QetSP+Ytp6+t5mL8Z4TZ4vX9K/0fbWKC+U/VvbYXdaAKe+SI9RKt8rBD7+RwCc+sifUJ34nM5XD&#10;dBo7XnB9HGMzmVZDg+V0R4HSci6iqcfyrs+c7+ELKY/i9cEft6een3D9o89Gtl4Me2Cy5Lu3UE7d&#10;v3A+rp+Ue+l/zAY55gekgzY2yQxtcfFb+SArpgMzNjmLxh4nDBqcuKZs77WusW2n65/v3qHYZmHI&#10;8xVPraoL84nMjRusgQUwivYLzwq+FIaPwknXkeP+l2shEbkB3Ih8Ftk9eY8LiKjR8xRAyk1wLyx8&#10;HBDGQ12jw0YEmUPFAwLPBp1P1fDfrwg6LGMUgFgX1roQkcB6nPGntitRoAIzPNWNESvw+Xzw+XyQ&#10;8STA2F2hFQU0HNmgWoJeAFQr92jwzVhLcdAGFmEdRXWPDIQ74WUgk+DdEjF0uAKe6EQ3iu4Zqc6W&#10;YcwxE0fcdoHC7e88n/9yNh6IlQDplrAEOQ+kNpCDjSfxGJ3YVfcwLOhfodUjCGhZLp2kzlqhQ6Az&#10;Iv3ofPfhfNHAlkDQu37cIej/bnvc8J0FFzo2oA3eaqehAiuBkxl4L6C67AgAxJyf+GO88me9QBET&#10;eAzKinaU5ZFYYzIloMQpk76UdyYDlFxmAZeA2BPRRzDqRXTSn/d48OhjF8C1QtC3d7jjUzIy2xHT&#10;gMfuZoCM3sZS4Iqgu+SGdNa2hfsZ/70fUOvbZWTmSG7RiYxxI77ugR0IdSwrgViBsCfEeL93jb5o&#10;HT12OtSNLcemgsGjQAPcsNuZCRA9e4UCSskqquv47kIjC6TUc+r+KFCXHJ7BqAoKBp4ozzs2PvER&#10;n2hDmXAVgCTYQgd4BCtMArjt9S5HP9uH4MUBkCeeAx0QCdyQpnivtqTuclzaDiA00bYn9m926frz&#10;OXZPAvFejpPjIij0hAKDKQWodi6j6LWmffmsj4CX/KUnBeuez+dppLnzxn336hD5zirG0KawoKyC&#10;XPZ2agMomt3gvKgbj+p0sUSrY4qOtCPuB1xXHBQP+1yy1ma+5YQ0d4DqSRPvFvR3eyJtYelQcM2H&#10;CUQGfeSF2VYWZFV8vFYnOepdLIbs3B3ImE3Aemz8s8jJCnj5PP+KC+tqjCE/S1rUSkHfQlRNSuXb&#10;B36KPWRT2AkzaSAZt0SQ2whejo1YOJONO/hInrz46Kv34phf/eX1HMqp8V00zf4OeXPjHjSSXbJV&#10;Otq+2LCHtkxendSgHkhOTCZetGehFhOn6ErDM2tuuX8GSI5TOG8/744dt7L/dnYFO4u11b69U/YG&#10;jbF5jhE/p58ldhAGqblc61Ly2RPzvkXk4G/9cfy00ds+exc2KuCm75evMf/ntvgHP8JUPkcvlgj7&#10;4ta5TOIFzP9E2wjqMWkw/FSNRQULS4iSl5z/giVUKEtGA9cbx8YIjI5+lyViZ5cVAL2ym88y+6Hx&#10;D4GcCSb52WrUJL1lE1Dylr1CjrJJm6vmK5voaLihDYpQ0nzYHsRYWePJB08a8Pf8zG29fLPpquwE&#10;j5RgkiEvxBXqYBbW9tggngQkC3wrF+6fWzQfclJ+1huYyHdfwUoZJM2vvCR3ki/DkdRb0p7yID+L&#10;t/y5Tz3jIL2H8Rsqli08fCZypGOIufWT4168zwwUr8iLHcPfEAe5vznjWZ6ByOYML754vPnys6tz&#10;DWoauboJFmy08ViveEg/S4zNMTPxRZp6HOT4R/GbXS7n0sVoPiLQBRHzvSxWLPvRfRZ7uOzQtilv&#10;Ut+XKUk7E8dlCXY2nMkNdYr5BfoXT+ap2cLecxZw6CtJAxUPrTBMmSB9uYLZ42eO/457bEkv+ht/&#10;mCh9xYSU09Vy678fzT/lp9buoqn00ws8a42xeFzMWJ8yx1iWK7lIL49lvUnq21nr0lOzPdRN13PF&#10;sxxcQkd2uP1g3OZ+NtDNxpyT+zOP11WYYv7jjm7A8jGYHCoHAqgRhrFqRLTuWizBVdqjUEQMOESh&#10;/QP1RXps/le28ZBd14NAPJjXtrKTvTOMcNLZY9mwnzOW9eJJRGg3BG0LXLym7v23WBaJUbh1H/nK&#10;i5ltIt4bOdBsXyy5Ii/MXxPz5Hp8w7nbzNmcfa1eCPK5PiS8mrYCIWyrnZu47f1qv0Rb5norfLKf&#10;2MmbJ9VsgJlHoO9jM+CJp2hL1JDpMU7Jqq+6dr8hDIJeKDH8u/lZ51FNrOOuKeAjd8J7lMs231ov&#10;fzDM1fESFsRzzxkkvjRxHj4PAWESvReh3IXeC2gHGmKlKy/hIqczgOE7V6zn3uzda9z2Kk5B53qG&#10;r/T85mrbBkyZli1x3TjiYI+BUXiBNlq2EtNW0maTnvSvyhl9iZ1H7M3mGcavRR/R12kYnTN0n62d&#10;VSQ2Lf8+BhX3jiNDnBZ8v+MDt10+TtGdDdwxazwjJ+Qyzd2rAoPXureKe2M+mU/lZ28kMRiIxZ/Z&#10;ZMaQ8UdnAhELMV3Hf724Iu9Z/de25DG9AUQAZQs49qvqdVcAn8ERzhxR/w39Novgj0yVAGLQ+J+v&#10;TomgzV8V+NjtvndXhalAnkyR0SjwRAH5wc+TgES+hE3ABpjKZcU/MsTBIoXaEwoOOAEoYFOBUAzq&#10;6ncTsv5KB8XnZ8/PA1bvBDrYJGEUwEAHVe6YdcWX550iYM934+2JFgUbgWd7mVjqbCEoGcFHWuBb&#10;dDyDBi2hXzamMCB5WwDHn+gOL/LWn32FJVsy3nzjPL+RgEELjbfxhIrGv3NeBGLnM89A7CutKUrW&#10;eU1+0QDT2dLoI7vjXUDADLV3QHsnoJ5lzsKTWA4kPBFz8p96Jfrupu1Ivhkfh3E+g25LJgHtFGiE&#10;OQ7psTnT8TnaWQrYoItHAvV4ko3cs3rvjZ/9o+2TYofoyVXE2FDi3XnL9yRybhVX9uUEGNJbp+Vu&#10;YC0do4xIXFIBrQBWNt89iKI8eVe3OngoK4cTVtcn5oodB5pjXDUW2TLE04RRdsgDQb/OAMV55PIm&#10;W8/5cx4F8qUTTp8YLxpz9EsgqJJO51DbU/V4T7DGZOiNe3RDOaCiXPA5C6sT9exc9iSl0/kL+c4x&#10;nWMd93lwYHwG8Gxpk81f0okFYdn/9SRLpTP3raJqi0LbAxV8MO2Sg2XJod3vcuk0Tjy6eAYfA7Di&#10;i58lHQ9AKJ215JHocvhFFv5Ey+j7Xt91nTW6n93fohtl0/2g+Vojougo0Lg72BnyYLIzAHT5WHVW&#10;TkIqWI57Fsk94Pa/j8I+C2EFnKkDf/V7HKP5JNdB+ZucgYnf+7fn1l/m/+3y4Mdxl7Y0jR4fx+J4&#10;C2HySVxoDQ/j3WbjFNh6YSDaV73exSYdjoV+Fsd7nC+kgcmrB4heLAJxZMkO5Uz+3/DAWBmBxn3q&#10;cOQ5CoZN6f+8oPeTP/K72IbBV9sNBF7BsubPH/KGPtZ8MZveTllhce/ed2/tethT8QqpxidiAY5N&#10;NMgOWp1X6hC1MzxIV47D7eEnP0Pf3JZ7YwRxnDc4fJunz4cX7ToLEp5EOW0faTxkxmzNsHP1RzHB&#10;4ZfOJLxfslOGs/keT2YlEj/5AzZ9IFuuv2ExJm2UXE2TR8OfnO9/vdxeI+a43WYhRtc/twelzXU7&#10;TjsgW0o/uwNxPX7WE3dOL/eNXqCWDP4Sy47YwD8vepOusi20y3H4LkBFe+e9ZDEnbfROytpBV73P&#10;niHbdSR9nA561hdbOHhGuxSzkO72nHzj2YnSxS+FNM0ZNndrPl7XEcuix8IdIigPLsPfbAAWZGtJ&#10;d8mgYUvh3Le7FN++4Vz36/6cgSmz8xTnM0XrE3dZknvwOFvPER3LKjeBbooC3gUI7X6D9j2S9Wg7&#10;N3xdtu31z8XLbDtF+yhsUnHfN/oMu+f4DQeOi/d7R3xtcq74NWLIIDGu5sfYmQXpbQn0bc0QO0cc&#10;Kpov4NrXKKa5HdjYo0jkfpbzA32a6QMSz/u50vqasd0pa7IVJR+SO9KU741uWNbqHtI539ibzx+x&#10;bFoxzWXS5DWR08cYVvq2g4u97GWfNUek7IM+95zfgcdOvfb3S6cOOlJutYPASWfTV9o5/l3PyC0/&#10;67jI5ZCfq8RhTWduy4Cp07wC0VutUm4kOtNmDFxiWCPwFO/2mivbXZ5UNKoVfOuq4qLtcuBzHzYM&#10;8/+02yqGUAZjAZc12qB9nxfAmCPW74EpI/wse4WeY/GhX8Yzv1c0OmjtvsVt3nlRztwf+JEtgz78&#10;2HjiY9BuD2sNmtKeiE+A4ryRM4k5V/LyayOFFSDV/GS+zmMU2eNqHnVfztycct1pMh/NHzyLtZqu&#10;hxyrwZ+NEtmYVPptNm7otOtB6Q4bXPls5trdf3pcIb2N5vuwGYceqajKHd4wZc1zOisfHlzZ8RUb&#10;yHRf6Yc3HEgG7J4Wq/Yb4nfZHPphz2VrPtHfcxshvYE1ENlcEtlHQlj+a8QdZi+VP9WfQGpcGxn7&#10;+SyAnYEt/ddri8f/2+WmyGmVL4OY8God7/vsYVSeNXkbwCOvCxeD19y4M+rGhYirOfWvgy1CPQDk&#10;fghjXI8AVlwPseIeZ3xc++pO4LrFV9994tPdVLaNDB01//AaFfGIZ4VOBf4ra9kvHaYBL++mUpDM&#10;vWWdHLUiyAt3Y1uZaJCksYYlBw6BRHSBg0pCxzXAgDlE7w5joLz37uQ7nu94x4uCwyq2UtDvZ6+v&#10;x8Dm7q09jM6e3FDglNZNtzsxru1Ui5dj3+1ssBbPC9QdL36Y4T6TK89DMINse9dIwqC7ZrT1QzRN&#10;BZiqyMwOj+cVPW91bhdN/MBsqtzevdrKE1UaF3JupRFzjm40vTBM8DB0DVakiUM2srekfBWSeB0A&#10;mfLHTng+38GUAxO9y6/VWywotZqcXAAAIABJREFUAFoz4ejdO2MVXFr3ixli0sPBpwp5JUdKogXU&#10;Uauu7ozH0VtgNLYyMadEuVE3dM7GA+9s1Mpa9H7a3s3HzzwhJZtGe5Ktn5Lbsj/8TN1U9T2uHjgD&#10;RdHm6Pr2FRT8rraZRCdrRYc02bIuFep14rEbPDdzANUhCh0YAB2Q+z2UQ3UyAcPbcewMXrW9JloG&#10;OS69N9dbLgn0LYgc9j2nrdIqyJJB9wmcpgIL2o1aSRyw1ZAlf6QDn5VIJafJB+elB10cv4NFjcsL&#10;NASZOcEcC9f0hXn3Ki0CTHZzXnnpez/xI3/KrvwdG3f5bae7gzCt4ts56MdteClrfgZTPUzd3Jp2&#10;poICNZiUbsgPRCcyTp902mfvMnYa0065nCrxQrtE/UmM8w50fiy2VgXzj3T46vsk9tH0dyBLH+5F&#10;J9JCq8P20vu8S+7UdW+cIk4kv0ULs0uyWbT9hRG8uOd+yG0pt1EZqyENn5GXSrBZx6UHzeyclD3G&#10;LEJSV7W1Om282Q7iPOkLgzPjDfmqZqGiAzHQSQt+1+WHBQbXa7c5wub6qHGTdmTwIpDZKseR1HnK&#10;OwK4454NWdEBDJtp1LRy2JKXnzWMNbAeaV8xAs+lrZvxWZ/Bg7338C3Cvx7FUA+yVx55A97ohvWu&#10;XOqe4080Lh6Ngtk65L+n/vh8GUSrOzR7GzHqKWml91OGYm4VS/tLGXS5kX8kHcoXSofLnihGCDv3&#10;g/qIPlOS10IXuVy2NSbMAF+ydOgKP/vVz4bJjfnYkYRCr0L1OdJ2ffAZ+qGthgz3CBdW4cT9rOMG&#10;x6qUISULkFqdyDMlKY/iJaafHfEAuknLi7keZ7xiS7fjbJKpeIM2xmVwxeozhqJlic+6o7d6J+3l&#10;B2uVI2ktvA7DdDW/gV0srh62qfh+4RJ9vXCAwLPSoX532q7YRq+Sl2FTo2Pl0RxqsSztkpLXMHyB&#10;9kFjdQBtUu4+74/j3BM764zWst/CXdmrGoSfE4plfUWp6Mcmh4QwEwpXUuZ1PEC0nfVVDS7zSl7y&#10;7LydQz+F1dEr5rhqijQcuuE2LlpfaBt9O3/SOXOeB0Y5V4HAGw3RvtTt8fm7zHxwI5s6SP/dtkN2&#10;z+I6nxf5I/xs56gJO3BcMWPZ4QctnjlttK/K12VYiTLjTapaVVH5qLFdX7Y+0neJ57kHnUW/sl8e&#10;/3vTgHBOyR99hsdnYJPwanrSz9I2Sq+ybbdjNvlP/8yxWMaQ5723ks+Ou/050inDpNQhl0PKN/MW&#10;oldMeiGn35VeeaHJMIew8hHLKl63xvQ7b6w9E8aUMya4FZeiZZeXimBeKK/v3vuePpZzpM8D3kUP&#10;++Hl/PGVXvQtXLXv7xL9zM+i8iUABi94tivtrvtZbn2nnCduxUAcA4DRxPPC8LAV06VTrsOcqmzs&#10;dQ15SHzfTlp/5DZN3p8PntzF7t3QiMXl/01W+U4fa0TMuIsNMLtpSRnRcS0W81IvyEf6e+4cRP64&#10;ftJ3x+NMxpxG/ETbh8aNxBEjlt1ov4EuJC2s58iH+zmSiT4UccRrMWmF3c8aOfDSQdoMnVmb1L49&#10;6OUrGilbxDw+V46JOF96E89YXD9pkxRHMDdy+IFhi0sW8p7+U3ap5iZsQTqg8/zDj+FLvoZ6bLZY&#10;fsNsJv31aILCe1GG+0/GpPLjqzGOGZe2B9jCotjmH0zmyUvaEvLM4y75V/rL+hlbj+v17UOFz2vs&#10;HlvIdxntvaGGMuD20WWLfulscueP9Gpz/InMx5A4Lx5+Mn8bwKYNoqwm0ctrrn+7NgI7FjLqzD2N&#10;4TGGzWdgBXBFAlHvyo1P6kENi55aoHdNPzfEa4COeP798qdE/WfVGy8AGwsRC2HL1GmcqdhAB597&#10;7xEsEfgQDDMJyNVcUlI0UPQAV2P0buwywh74U0G8E80mOcZDQfPiTSCQV0qRODYnsX6HHjeig2gP&#10;nBzYciWVHw7NZ2FDXaUCWfU9JjAI6AO9amLHfrq9CrSeQJvvXFg6q0DgqgItAtSNPZK8PISeBluJ&#10;oauDQNETIfpq7MUXJe52bd9Y2yzQ0VIhvVAnEJPtIDXvLwELf+9JJDq5UwYOwReYofB7d4ESv9q7&#10;N7oDNFv+ZLS5eoMHD9/ZDt4TspUQEVje9vfoZ9LZ0NB5opt8psx5QKL7pdMxZFO/Wg16qQMq9GGe&#10;k+fyPhJ6YUYXXTB0EOMB0XCKBC9XJw9F1906eAJDD8zPS3bkF7s9bE3xeBSYzvsMVPP7Auu0BaW7&#10;2jLEC9K3NQNEO8FACMy5bZP8RAMRjvVMDHsSV/KFCVRor8/i9OvMi+hznUbn5T9c3olKsOH6QUAy&#10;Ov9+exblhishsp9Pnnvg76tszjErGKxA4YNPFwO5WiJDqz9J2zNoVUIgMWzQb+P/G+2GvuHokqNO&#10;s2sdT1LRtwqhXeM5q1zZhejOPCZ3Bjj1MdnvVqyR8JRvtcCN7/Ykm4AYYn6v6OU22BOPEQHmvD3R&#10;UA8YdGLS14N31y/A/GwBXOqEr7pVAgYz4PItHbX9DYPW4s/G7pWKq32e5lLNCABkL7nyLpG9Rbk1&#10;LEg3kNJ13yJJwUE27ck3+ix/1s6nwxeAzuTV1rU5dUbvX+igMb7LK+k6AnUL6PTsaDqffOQY3M/K&#10;b3ngRNxQRcrThtDHRPQKnJ/984xpt49iskOyTJlZq5NyyLfvwwxgvvlZNrroNtMD6VQ8q0RGpzB9&#10;VfTzGDy/Epto/ykbH4ZpYTKInoOwps1R25bW/Tu3tj7zzn/h5qIvanWE00E65rb2EJu/+gzTq5eM&#10;wH5HW5Lt/5VQKzseaVs6EitYUwQwV+GwGU1+lrJr504rwY2Jg6SDNp7TzxLLMS7ygoYnRbS1Db97&#10;0o0xzS901EpR6msliIVTa55qKHTbMcx/tG2L1knpXOkGE5Cut54c1fPsrKUV6zkXMS2WwdzOSHTg&#10;2bwWT8nPUp5/8+3/4GcdO2f2ThGJ1ApQb9QYf9A26Y4+24ky6AUYL2h+G6evTvnmY93WewJc+ma2&#10;5Ixv1ShaPnbg2WNb6NM+C7/CcH0907vx9YyaD5MrHKN4h262OWn4iOtWo5AKcphF2mtVIxV2d+QH&#10;egcPdEPWKEiULkiWsu0TMcFCn0EXiHFkh+ysNego9qP+W5y6ri7Uu5/id5RIO7AU+em6qSKGJdxG&#10;wRUPVvJkl+ypzdF5zNidPOR3uA3yWDX7MOeRg226Dovtd3ZRFo0Hdu6RkIzo1Q2+ksffJbqYTvGd&#10;XuAbqkTbZPLJbdfJQ/cho8CHxro6rx0zlqUPdx9Hv+M6nbDkozVAkRYDn1IudtMrkT3/1e8dtlrT&#10;ePvZv/pYjs+JfX599nUOH3X6WdEMR4GAsSV5We+Rn2UuCtNnuV46BpSMVVzqDTSweF+NicyxbYvP&#10;GJfAsBV9zH/xFXwP7+dYpF+HfnvT1KD165FmX0zePNZymy9fG3jpJ2NZz/kwVldzwkFXxxvS2Wg7&#10;/Y0k3/ACgIErXlOO1hnhx8JBa69Bw9GIyRi+Huj6KNu8oMUL9Nu+fa/mm0++yvMM3ozy3AA1YxBn&#10;KEZkEcsaS5CNk4Hi/+p48DccTJpwTl8xAZbwF2ng+JI5JvJq5K2zx6yccs3LG1+YO+AOLpFlk/1Z&#10;6Bw4Ei030XrjmERFRrtHTRNmL7UVKOMiO+vcY3agefLKGaNjauUu0X6SvlgxDX130UD4xjFrzkY6&#10;xZS/2IdvePf9JXSzBvHQ6ngikSrkC5tHy7TPi7qvPMCaqxb5PNEu5ntG3gyNExO22j/mM0gLWQs2&#10;CDtmMX96Fh75h/aGiygcx5A3LN5SFjgH5Xorblh44oizoGiMATYxQuuo/h0A6C8qHudRdE/lbP8b&#10;b1+sLsddRq6QW/2GMadMoIZ0150fKNncVfDHIK761UbGrv9HPXwDufW6/+Xyym0bWoA7Mwae4tUn&#10;PgJHFNC111MQu80pbPShqCUIvn3eji1BX3t10hBtCCQsa3XnN7fZYIcKEysEUNw7350EV51ZJ5SS&#10;fR7Q0vGsI3GY7ZR1CCs6GFD125SD7xQY92Ja/f0nfxr4FpHv+57BXnUy0HlrmfM9wfcdt4APz9Vz&#10;J62E02rHv/dG3g/fFFSbI6Rh57ZJCsoteJejLnFVMsYSul6o1PM3mn+l6CygDXCxoD3Z6YQdIMm5&#10;MSCqe0fBK9rgKdBmhf2QCSZpBDrz2Soyd2oVDW4IZMmQZw7nQ8Opea92gBwDgzUE5vYQe3aO0ygz&#10;8B0GyayIwLYFvZRpB2UCX7z/AGpOp7PjkXRXBz/fh7mqw2XCP2NgK/5YoozAhN+B8PPsFIsr1PHr&#10;uj6KkFYQdIDtNoFzJACQ/TkSz0AXTXTOBDCAUUbiWs9ZLdo6JUzWsouevkpMqwSMNyPg2d0h7UFL&#10;Ikc3pMAWgVQsdeCyW1kBGvboFibtxWv+mA7dccsu0w7KblJXywUB6K4i61o9uxzZsagzpLyAWrZC&#10;YzKAXULxBA9Fm7OhgvJ4xQUsqJuKZ0Ny/ld2lyHH5cl2yjcAFVDdPmqs9m+Og5+9ZClMN6JtmcvK&#10;n/jz2D0WzvPxS2NbuQpU7vtWkTjWswe+84RbzDFw0VyLbjt3n+1Z97mfXbFGUESb7uCRgRD1LvEk&#10;mn/ip+mADpbi6mQwCLazcQ51Q/a1ACzlUzIhcejVK0xwEg9QV93P/tw/bXPTdCjapviZDxz/eebW&#10;6Wcpb3EZqDbf4Z3spIvsz90yc8Wl/fMl3wEFDArUy9b5uUG0lbFj2DxhCUsg7tydqF6W/EXzAsDw&#10;s5R5BaYeUFFvi7fyEWnnSZacjsSj2Q+fh3ciMnnhncNKTG10UG5b7nGcKu7xXcVznk/A5jTXfdK3&#10;iDEDVXRxk7I7GmcoM6evNdoKy9g7PSkRCCXAOZ9BU/pi2nY03hS+MT/rvJWe78fHDB/aL5Sfpf6w&#10;K1wrJNC+yvGH5pktg7LNTPphFtBYtBWva4y05zxv6bq6OUzPiHjOqUQXq0YHsSWNgYmDlXwsu+h0&#10;8Pl58VlzWo/sKUahTyhbdRb4HDMLB5gtoW8+YzFiHzxR4gzs7Sy4s5lNT/rLdrrUYTX1WFIV63kH&#10;V2kv9Pmeruuf+HTR/apzRWHNBSw8WgF5+NmYflar3MzGj+ISWi6kk9bwceoGn08dUeJ0YRbucsYb&#10;lLN9b/zgp+e8Vm99VPb4g/az/EyYqeJGnj2oWKjiG0+g09c6hj9jWfL/FctSVuhneTZ5tP3k89xu&#10;ILvRRjpDm2DnB2u+/MOzkcq3SG7qz0/8jFg2M1+7CWibQtPV+757e8LVvFaSbF3dBMUGG+YbfvJV&#10;kJGfzfKzd2NLxbJGKywr0JcP8fwC9UwFADZzAF3cY+NN5UrIa+IM707ns4ZfR9sj+ViOBbaSBtbQ&#10;ZXqhQhvtWfGA8uXJWuELyq01zZHn+r6dIS3/TSxuBQi+T6sHjBaePJaeFb6R/zRsjI0uats7EW3D&#10;ZN7cz4bJccydbjw+e8WycXz2xc8GYtjzb8la6izPNvU4AIVVVAQvu7Gwxipw2SWscf/wbxlDRvhM&#10;jyXpZ+UHE2PMwnjxYMLP5yO5CVhe7O4iIONR/dTZ8SpMk9c8s9Ya25VXwKQtVxdSBpxWfsYU5VLY&#10;33JH8jFoH8s/43y1Wn0kP1NzxQa4gEW02o2zHcd4TKItOL/EsuSZMAf9rMWySniXLo7d0uo80tFc&#10;wFV/9U7txIK3n3VcxOe6P4ZhreFTTQ+cji85tyJVRGOxT3xeDTJuk7wx0nWVtmRHbU3KY4aiC0eu&#10;38BDwyufxkY1ibDAVd9jIwhzEr5SjDLgjdYqdHiuIxsvAHjt9EMZpOx6fuGUC9pvWBzq9kCyGYaL&#10;7VL+25p6FM+i41/txlO4mTkdnYVLPpaukwfEva8iGabPCliDVMkWFp7GfYu9tDqVGIaNObv9zOt9&#10;Hn/ZHNXAy2LWDsWzsp/EcnwfcwJFf/GL9YVv+Zriu3QFGLkUykBkdGNCWGMzfSo63qe/4/v1GTrv&#10;Ifu5OpeNtJ3e8snhOybwmNz5isKtOs8VHSNKTtF1AF/Y4bRXjrL8qXwNzyFFN8cDhsUPnyp6+veM&#10;Ngu1uATriy9eCNInAewkBRHJYxJQTUcVW5Z8recDIOrMvC/bJv+3a6HeW6RZASw2tDBXanO7k/9e&#10;CAAfcSaIYvirqIlRMAhungn2p5O3f7uCYErBVtRnT40zHosncBCru0U29rOaCy2QVOQ7b61e4qot&#10;OeMy0hQWbsGpMaGrzBQkbMjof+uOcgBOymvLHutUVqKzhFLbAprAs6BxHobLd6paXgZOQNGMusZX&#10;3xtbNNS2SHwfu88p3AKN/AmTJgZLu42DVjnQGFiHzlD6Ako0iOzuZgeelLnGlUithHgEuw8+v3C1&#10;QYy5NJ7PUFKE5+cA2uaBzpnARnxDd1fQaDEgUqBrfPAVGLyUDDMgMroZrWDg4HIYsioyxY4hX0io&#10;WxHRRZ+MucUkOyXxqOYj73Q+TOqgux1VsESDzwHWKKOBToAbvyQ393rTw4sKdrg9LxbtKLcODluk&#10;+/f8v5wKdcedht/35f86FDsNuBhPBZ7obE2WNbcj8KODGoWAUyftYuIxECOoEK05BguAOc7n9VsA&#10;47rK6XKrDFtV5lvyYRkNi05c0SpQXfLnyfjRFYqmvycFeK9WmJWjZOcUmwN4z5A325bVbZCv8vOC&#10;r+xgoAtA7GAqcONbP/i4PehUYmKnkjmUIc0b5oTLcZMf3omlJGK0LSSf11rPAdMMsLjnvDUkUD9G&#10;YGm2+CxsvYIcHFsSlP/SwcH1fD2bOmf2yG0XC06eLEY2bWhjNrZWJyqw2b091IpnhR7tOGWFPjVQ&#10;8kugzDPhzM66birZg972dSRk6Vu42p8+3Og0irKWXB+6Z/5T9tKKF7qKJ+5fTzwgPtDPlg1Xkwk6&#10;eT/mfPBYCRhLFmiOq7vzuK2MutX23PJU/6+5uj7u2PjkU6i9cOn5DCoUuCEHttBQbY7k6elnGUhs&#10;PKuPtdXbAbyJAbzgxa5ZBuOkmzfSnDbU7fDoxs54cCIT27fptBc/svmjLUGKT9pGqTodPVnr41nX&#10;Eibx4uNZyPX5I+wP9Rbd/OB2XraXz/LgueyV+0/HZpRn2ke+c/hUp+Nvn9nzge5sdTH2hjP+jrbS&#10;fYAXOXTGsiUSX/SK7wU+Ppf+yvHfKNRXccXtqzcBxQr8wR9ccTXPyQsWRZhkWd0cpCJ2TBzI5Aq7&#10;hekHPcDnODwB54EvdcITdzrXENNHDR9ueIZ+wwPZEW+QDvSxu+XRi/vuO0fikUFyYpwxLnnzcdHP&#10;skH1mEMitW2VMCLJlZV4rFiPxZvEk+jXLiSWLJScG46kXn/zs/5vx59Dlg776rKqcZpsKHa5eryU&#10;Lc7/5/5RI86f68/TbIc6PmL1qkT64/Od4sW1WgYtfqK/U1HYYkTGFtIpkwk190RMuTl0mc+VLcQs&#10;DOmZMW3asEG+ItN9rCfuSx70rNIpzc0+15wtlk20frJhRkVMt6nFOxTGpT2TLlshSnJQhUhhl8Ld&#10;lFfFsjFX6UoHiCeISyK1hTd3IvJiA9+prSCjV1pqhSR1/MChQNtftxkjTjli2YXVW8yVDksGmNQu&#10;G0L+SQ9Z1KSPZSHasBVtj/IwzOGYTdS2yUYr8sexhcbFZNXxRwWJyhmdRTjSkwUpMxADBwlPmy8e&#10;cv3tM/T/fSyv3/E10SuKmECnPlEeaC/9WZIHJqA3xspcbTXnuPgYE9/PZ3q+6KttpF8s7Kex2uob&#10;xbLebIEukIwcW62YAtCxE19lfsUxpIqtBx2Fw9NsSaDPJF/ms/Me50mNs6VijsNjOM6Xz5ff+eJn&#10;mWehnT8XIrgt9aIvNkbynmPyAp/knn627OBevcJJjW71k5Gi8XVdg7bMj9EGig6M406faMUJz0e9&#10;fOpf9MDcsmy59DOa/5/4qNlTzQ1R9vjuLTFdzrXF6HpWnMUVnTNymeccKaPcMvJaGotjTsXRu2Ve&#10;Oz/Qdllch7KFsvmYvovj9ZjM9dwLPK8iRtFHO6hlF7Yo3/LVmAW+8zPZk5Jh2nLy+oxn+f3rupRT&#10;J4+9qKQmIs774PvO3fmNwtcAunEn2k677FBXWBSjT9KRGfSfnA9XZQKDVjIhgYlbSPuccY7yTRxn&#10;/TCWVVGbcav5FvcR4nn2e9X4hKbBKPCZbUd0XsPpQrnLTO1ytGJJ/pnvpE/lUVveHEB6iCfZdoOF&#10;M/8OZX7YHK6+fIStfXPdJ9n1WgNa7qkb/Nxp/8orY/p1+gjFktts13oG8rAvgUzE7uTg83o2BwCx&#10;FljTu3EjFp5yVgRis3g4/dB/u0SOfP7QhN8BBBIRGxFPxW5nvY81vAA+ltmqvyZ2WZTnwcFRIhNg&#10;uTIRavD81yHnCS4z67ONzBs0MbrKKckBl9HQkswqAPLzsd3DagbCgNgQzOzvUtECoQoxjRjPyqFD&#10;47agStiX4buyO0k3uurvy0bduBHU+r+ZOGCnho9bBsWMZ9O2je3eGz/3jwI3KrcSpL5VSBwrcrD6&#10;cOH6UYLOks4yeAtNr3NsZqAUsO2ZFJGDZ+dZFQhG8BAdJLOgwIKJ5s+ftMA5LEjBsdTbLvLxJ390&#10;4DTnqeDL6IvE6JwSfywZrqXMJmsK4mh07Uc8ZKcqA9EbCoTcuCG6WKMi7O73LTxd3yPBVffp2ewG&#10;ZWCE7oJU56ivbqlOGTosGmkVoZGduF4NWr8V4YA23KSFMVN0oaw6nTzxR+cciF4qb8lNGm4PCjkX&#10;Aml2wY5CDxsMYGci2NJ+FRmigwV1b8UaHUGJXrEzwAuMrhbIk3+yJbYax4NIJa3rfi+IANBqNcnA&#10;ig7E0QGMB4e+6kHyjO4+4xi0FYnxV4m+XA+YXilwxOevtVQkcl5uzOK8NCNapttvoLuwrJggWgKj&#10;qWPoXsmXEkVnR2rJnABE6SqDJdoPNU2YLV21DF0BA4tYViAQ0Cy/4MGZ6JDWTYe3rffPFADUvZR3&#10;0SJa5wRmrXDlBRAv/mtrUUvA066ye4188fG5jKhZpHyc038kbsw2k5/ysd6AUS/0VZ133k+BD92p&#10;Jn752M3+DXmgv/qLn3U7LmBdgPf+uRUscF7qaLeOPLf9A5zyndaV7wHSvW/ZU3XEESvY89Q4kaYn&#10;BVK9+x6JByfx+dy2t5ILft4IbYTTXnrpZyhG2w5ig9PPEpxzjFdeSqbQXvO53l0qcE/bZGAe2fZy&#10;8AfNr0Er6gk7N21rJj9cnLLEwiVxnTfejNVthTXV6c5k4vMFJXB86xOOS3aAsuh+Ixp3KXCOKUv0&#10;cUzISKZoe3AUiY6VoLJ5X3yq6zfHfOqBJ0edBpyP67IS4rt8D4vChj01rqNIQL54MdVl07dVGbbR&#10;xi+exJRvlD9x3KtisjV4+Ljoh3RcwLJCihUD6BOFI3fzzmnveqOxZRcAI0IJOT2TK4jDkiO7saJi&#10;G9okxKRF6Y+veAfsfLXs8TKeUdGfNtwxnCUcyEfiBu6UwnmSVmeBmUnL0SQQUMNERKi5wZP+LCzw&#10;GfTV6vR2O1EYGMBf/ezL71JfDJPIp1J/SAPaiDAZt0IJ/R1xBXmk828rUYLyna6bp+13WfdLiWra&#10;UHQH/BnLutwAlmjc5SfKzxIfyeYVH08b67hLXfee6D19LGlmiVHp2v3Es4plYTaP+I04e7cdV8zo&#10;40L7SC/S33Erlh2NVyYHHDNXAngzHZNUKmZui3kxV9OLhoedkn76yoTdn+9lSUa0jvgYqau0VcJB&#10;hnOEm3mWrxXe1Cjhftbl2v5NPo8xc57lL7krjQpnjr+sQQXVBOXxr+iK/o7zRrJC/a6ioGxmtq7p&#10;fWQDh8mGIbPppIlvjSjbYj7QL2+Wc36ctPuvftY/S0uqMzatvMcVV8uQ+dmf/OliZ8WjihUtIQrg&#10;yS2UjvnK669JVM7FktUuu/QlSKNt0Vw+a/eKfM5TfKWvrthHu7GUHNzx4GA2LzOWpc75/V4YZA7E&#10;d6Q5i2fys4aR6Ltpx3/yp22Mx8qHfXc+jmZz1C4Oq38/sL4dXePb9HpOwvNLzZDDDtn5t8IWZxGS&#10;dteKPYpxSg9lz6KL634v+Snb/8XPvnCX60Uaz80W6N+Ww1ERhJil6DoKXWg6/Vl/EFfgP/mf3hY9&#10;0asei8dsaOT7VAz7rMZpxOTup6JjMV+16PkU5cRKv3Qmak1f8knfULInH4L2u8NeZtPw9J875yp1&#10;+oIhnzV3Nihrpfi2+B7RZ67RHtImUUdqPO7bOA/PYyINs9EOHPZo24/bTeor7ZvbqdHMgva1SIxV&#10;XQMxeexuDeGiZxi2zqkbnhcTbYtumrP5EB+7Yq7SL8cFI563eGfkVGH5xqLFRuXIeQayzRGJzp9n&#10;y7tk1HSMMU5EqMhHu+95K8aXiVQDJoBX/OCNAcI10SsuleNBN/gI5wJTxuhruHIPc8WjY+1Bq9IL&#10;jcFoTp0AZoOo5G7ZvxOIgOpWt/KMQLKgb/la0u3h9bNqzxfEqUr3P1xcx8AyHHsukYEk/qlvRfD/&#10;z2wiEx/IWWygCmck/sJ6VCUXUmN7aogZC/+fTTqlOFLm57+PEVakp+8AzQh2UDkwcOZz65c772c1&#10;lBkendHnIy4Q5Y6PRvu6rtFxScXi4eVSQBbI7H4pPztdywjf6xmDDnbP7ubwDhAFtUzEHt22/I4c&#10;P4EL9jBi/7n/o6Saig7RgZ9W7sBWAa1WXNJChss68yQj6+maudbVK8bE7Pqz/SMrkmEawnFAZxlX&#10;bWllYIvKdOHSdkpYzUsP2vlOd85fjUkZvB17HHDMRKYbVwGK1V2S58pKPato8pLnwOhsp3O98x57&#10;QjsgEm32k3hk0sTlJhCdlInehkkJxdxz+zZLPnJe7jylKlbQokNTgEkngt7e6nSIfp/rmcYVnbwC&#10;usOTskvaD/qldaiu7mrn99j5zIQ2O2ZRoPi+77mVXDaQ9hU27BT2AgSBBgviAn6YXTmkhfSMNoJ6&#10;ikknP8NITsmC6UDoOZ7iwBnhAAAgAElEQVTk3Hj4qgAqGxwSVNGRe8J/BETFKj84XrpIkMyfkr3H&#10;l1nQSz9pvPVi/QisrCtHQMWThNHPEg0NlLHJwlcUIGyOqzvPREO0HvDfvrIKQBedLDg96UU5ZhGA&#10;OuYd0IDpgRXVmOTTWQZxjCsnyD9lxP/tQbkX9HyOF65ONFmnngN08aPkOK9Oyro+ixb7CbpP4OR2&#10;TmOe5ljv8kCSZ+WQvp5kdtvl837xHhhyTLsbO1SwV7Fod1GefsqDRMBkMTDoTF9IO/Kf/R/5ANKa&#10;fJJft+LqaGqgzbiizw4qGaCtxnp4uFafU+qJlRpY+1vKTZodwWxi8m13SW/+mzqhojb5aX6WMuzX&#10;8LOT4UrGjOKANVsouDEbnkjggnQFG71yLtunimeBIc8KaCuQlU5lbyEqn4cZPA9dtHNVPCGmjkJA&#10;2wW6L5YPJeaoZ3ngzCCBz2dwQr1zn6NxxXd+AOgAZXdAd9KGOkR5zsy3T3WaHttdUU6om1xR4t33&#10;stdV2HN95nO5xRbHw8aIO+5BZ/k4P9C+CjqSvWgbpMQ22n8ymCb/T/vvgbljcddh8uHcMke4i0VW&#10;90HcMoz3Yit5TNuo+Mb4rOIgMRdqhWT0mHkvVzAraOa43LdE44HhZxNqHmAA7wnSRK/clg2zcXsH&#10;Nu8dMuK+io0t9dm1Jv8dG42tk+h/KvnIWMP9ipIF5mcXntXkL9xtRUqN1XEJ5s4UnnRxvO/6Qx9D&#10;u61nl53nvGm7mUAj7RDQikfFsjAcx3manz11WTYBLcdKrtXuN1pZX8+98x4JYhXQYIVlbxxj3AJr&#10;8CROdLtBvLx7BbZsILGS6yP2C89Kd3cXL5CtLz5/yc0Ry7IgImxm+QGOR7EGnm3HuW21J4DqhWry&#10;GzpWtvyDj3QqsnnIubzO8NmGLU0GRVfzr479+D33XR6z+Eotyi530KEPApqPLJZ7DKlcA+MUL2bA&#10;/KwVHUYsSx/rOx2RZ2n/XzMpqjlmJ5zHSkRYASP7HNBBJ/psk0vqIX0x3zXi4my7Lv23HMHQsyrU&#10;MNnphe4zllU8nR2TDp+62m5kZq9Cre8BHQMxF8WYl/fc942f/TO2bEVAuyxxnsOvc9cO26rZV0mo&#10;cHbkSzwedNso2Tnsv68oQjUMuK4D0FE6lCvaRy8auh1nPEs55S5EiiOMd1yRc9oWj+04B2+GAnHu&#10;tli4YmzS5IU/ec63bcWtGMKKbcTcXggaOUO0zHmRbeio0ZmyLz9l8st84yO2varmbOIhb+Vno3cJ&#10;GfMomaBNpf10vIEDN/4Wu+re3B2vl+8nfnLfwTjH8WBmydVKxeJ/1h/gAv6D/2jbb9kgw90AdIQR&#10;/TNXirJgJt0k7cteqoBucb/ibMvvnDlDzttzQrQR3rCkGA5dIMkwm2B+4yzSec6jCN8yVQUVbjWt&#10;FdPUMcq/2UHyy/N1HmsDFoOUHlC2RpMG48/Csp4bI77AGHbnA9xuc87yP1x0UGMSzrIcwYjNPPaz&#10;PCN1Q/roMl12lxj/3n3WtvJD1HviepOdEY9SZ4sX7vNojxRDMi5Br2r+yZ+2H+Ve5f/Ltyo3XnQc&#10;TamFqzJmjkJ6B7M3qJjnMrxZ/kW4A80bt5/iI5sQyWujPWPYFqQpT8LO1ogxsLjZQcZ58l32zDO2&#10;+Rrzmg2iP4gduHfiZ2/c2hWw482Hpg8SAwI7gYaJCeRGRAJHTv1frg1gi4eoZwcyFwILGWyYfKpx&#10;V2SN41HoD0mwEIKNocc9vwGeJX9c1Gxs+58HDLRx9ydsPbcAMxXLl8JWEFQPUbd+RJ+z5EG9hL2M&#10;mgC0GQofE7eClEMtRRboMMDig5fjrjGC3V7ZyiulNqBIYCLwcXQhM4lGQK6AIzoQG8q0W/ncoPGd&#10;PkbR08CAqtDmtLyw9ky5gygasc/64M/1p7sq+Z5TnosPDtAFqs2I8dqrHeD4sY4eD8QRtsoho/fZ&#10;J52ywaXAEA/UZZCQTVttsUIelAP0AownYORspNqp8Xu3CWkqXpe8eleJ6OVGE/M9AIaMuTGnAfXL&#10;v+PPkqFGKmB3ww2gC4Wn3kSM8U6bOp/toHp0lXHc2QbTgSB57QDKP2cgRODMxKMMuRWOXWbc4egd&#10;q5/b02r99I4615ezC/6kBwMF8couzYfzlii2bHt3kZ6NKWOjS5O8XTYG6jXaUe5VAIIHOUcDGN3H&#10;DnMfW3QS3XXAbQr/Has7knye4rU1HpBHZ7Cg30ffy/E4TQLxbJlRAFxAAu3Ef7t8Hpzfr98rgEPb&#10;6DbF5Z3XkA/eazx+8TobvI/OYw2ifSPpesqVxooep8u+2w0VngA1eZAHSq7aD4CxYhgBmOkePgOJ&#10;EWB6YpgFPtlM+u60Z6T5WJdvk78zUGb32blHO4t+fig15YZFLyVvlyUKDtqj/Lw454lqH2vdK+xR&#10;PHc/7IFiQ5TsHQnwBESf9XnOPaQ+xNtWkQ/e4KROfQP4QG/JSR4THEuu/LnoAII67at4XW/EL7ON&#10;3q0vn0W8wwLfPnwjn5Vtf2m3SBcBfcoqWs44BxWOsbXy8vSzfJ6ewbG2or5W+7h+S/+IxVxmwnwq&#10;csqG6QzneRZ2NMYzCDKbqS5Js7NKhgYGj9wOnn528CbNPuNts/k58aBW1hJr5Sz6u70esmv0Fw62&#10;nRckR2j5+0qLg19uD8fYDzvp/9YYTKeZhALQRTzShZjh8PVKkDmdy2ZId3nP4Wfd/8tG4JeVtPad&#10;3y5PaPrzkdbMw9+hxzaKSNbdzfGv1VsFJ7qRx4uDTld/FvXsVx+LGDaMdsOxr/j3zc/m9OEvn4c3&#10;XV1/6gvPd1gQMRk65zVwqiXZFDcRL3kRfLVMeefzmXRmsZ62QzZj9xg0/9KxFatx0OFnR5OS23rO&#10;mXKAlgd+j/ZWmK3uXbG0nbEXX71RkD5D/KScpSbS/6ee7Cnv0nWTVcWTNa4zltUqC9qHerZiEp4h&#10;W8VjxrIoP6d7Sq6cTvJ/Ca2+5Oo9L2KqYIHZbOC6ePoPNuEKb3nuw7CLZMWSwJQ16qOSyTtkC5hA&#10;JF/ptz0Gd711jOrNb0DbehVl7Z161pGM9etcOSiewnga7/hHfyfNzM8OO8skYr5xrPNTWNv8jPQu&#10;p5+VfBGTmPx+s4Nuewd2SbNLCcWyHO+wO45D6iM1ATGZXQ0ufI+PgZ9JbwyrqRjuNHZceZpq91Po&#10;vw8/++U7gMmsybzwajVGc9WexrHQ8WzJvc6GIw8RY3Wsx789rcYIfg3fYvZh0AAmJwd9b9y9Ut2x&#10;ouUsiLkpO8otYjah8j3uYxW7lPydvmhcNubf/KzrvXSPea0j1vrKS9M7fu65GeqS6xkb9sdzzjGT&#10;Bm8zMTEj3380N9JmX+tSAWTkPdD3yx9S52hP12PzvRnebYrvpjJ8C/CKs2UrudsBMHaN43ydbrnz&#10;Xdw2eo84PBqXkUYnnjvnLRlk/sbmJzln7t2KjnpGPddxpdt3bwrhdyOebTr5RzjfeEdanDhFn1u+&#10;2nGr/z2PH38u6cSxi5bWPAt0of7kz2gSMPtAbKlmKdMLvd/HmY19Th+rnLH7zi+28sydi/en3hoP&#10;eO+IXZnHPuap5t6A8iVxzfGPPznxnssSx8b3CaeiC4knrYiXEnNVqtuy0984VvVLuV5rzhfuLxqq&#10;CRLdpEeb+BTDCzpmInLzl3gWvOHXi6jlL1/59Qoknsrc877nGdfzTlyiSIILMMm/Z4afVcIgI5WF&#10;hRKI2EB0t80VHOhG5I2lF/7jYGkcBbjZZbWAWNiZyOxS31mJVYFrGTNpYCm8rGi7YYEFAJZopBIJ&#10;jLPLv7Zak+BtdHU9uwuQMunLtPmuK3vVBJUKsGAmn++MOZaxceOF6AKFF5DkTMqo8RnsTqQT4nf4&#10;f3UCRSdfOJ5xSOxxPgg7z3UGXz5G8bM++LOecyLYLeYGeyRRK2BRp9a2s+MAneEUq7u5R1GFia+0&#10;7qMvhoHLwREYXQ1KdKStYLBCwoXr2UbCjAHnoHO0/FyRfOjiY/XkgYxpGVl2JPF3ZwDGLV01Fyqr&#10;7VHNrt+RCMxO1ia+dAKRTtUVumJJLscWeajVIpedR5GpOV5xKZlOwIJoo/4tsGenjopomKu7BJqo&#10;o+a8lSAreeKKzbNTVzwyp6HuKXRXKR2xyz3vcQAm3nkHHud3dRDBe9xByWE4ULIi2AnkaYOG3JAO&#10;ZnvZfYzEGOOGdUibI/ZCiq969kYIANprm2Mb9tnou9ArFW/c/fwjUTFW2qXtbx3QuHxV0Z3PuTJa&#10;LWaX67aeEdld+WYv1TwRdmaAAaqN3efmIXDKG2nviSFekqHSp1ihrkdpom1xc0yi/8oETxUXWMw4&#10;bcRvRanuFpoJq0S2bzSwp05xW7mFmLbTx06ZYvKRP0xWv3SDQRzpbnbQ5Zs0ZNexN9CoAJE5QBWL&#10;BVq9QNqsOaf1GKoG2eSZNeNcuORrxWfrzg+EVoo5OD4TXYjarhGdhOGYHPSSP5JX2y5Dsma4ZSRj&#10;ym4Q5HN1/J/rz7O64OqEOgKvZiPaUtn18l2+XQq79sgz8Yu6n70a2jtR+Q4lHvK7n5WeZdslBvYj&#10;eDgPON/znFlPfg07EjPAcx1S44UHLbVCy33tGfi5HX/2zz/sYLZOqZBRXedKRmaPi92b0uvih1Zo&#10;r9AZWW4rzxWabJoibakHTiOXZ51ZdszJkwAeRDp2dD/ryVm38ZJfS/h7IUOrN3APv0Z7oeK+YRfK&#10;rYoG0Xbitb0YWuZH0Y1xDNYIvk9bP/QZ08/6ucbu0/WswpZM/LiuqSCAEF5SY1FA50mT/tI1tJ+l&#10;rpy2XnN3WpksUyevdY1V+/QvfJbO2ESvnBg8LXlg4uVczTHkmeffHTHGb7R32/xKrpd8jC2XGL9U&#10;EwXvkc0ZNx//tG7hbzZi0N5+xnnvphtexFDSjHY3jvPXgV7xmXMM7tdl66+5MkVJJs7J4yjqBuVk&#10;bTV1Og6SX6kiHyr2AtAyU/GHGhdNjpjwGngAHQe7XujM9GoA1MpDs4PiwS+x7PCz0XZ2Y7efLX/j&#10;yR7hDbSvYPypVVS0N4dNJbYQJi3cyFj2XF06ZKx8dKwZy57neTsGp732WNZ1SpjME281Jtlabrdb&#10;9nvs0IHWW/ex5K0KfBnjHCOE0YrFCWIy87NuJ/gd7piEwoOBXpnCVb9+DdnFVr6BsSX9j+NUxbKW&#10;Wzlldfy77BFxhPtZ5S7QzReSJYufaccpi+N8uuiYnTJImiiX4MXJotkVVojKthWDL/RJhreE8S2X&#10;JLuefZSJ23OXL/HbC10l06OZnXJpejIaGUM39s5BlgeRnmD6E16ia0zZ96KB7G6NIyMfG0d98lVT&#10;OW04ny2cnR2zk/be4MZYlv7K+ePNcOfKTuU8cGyXfTbKH0l2p0Wgcfcdt1ba+Eoa5Smv5g8AnfvM&#10;ZnD3scARq9r4fCx33sKLK55cp5qh+ZPTP1O2+OxBP/P1ktPoeY4xhmEE8xHuA7wxV8UAkz/qpvQT&#10;s0DuNthX+8uG8O8R47uv4mbJvex2xHxW9HmY5Jt0O22ekdqBRdu3p634QsdKilWYY8v+DGkrK7Pn&#10;oqIhcVfG0BPAbBKbKanr0bZWeh6Thme+TvoJW8FkOfDc+eQar2c3DtqQuALX58K6lvCI831gCy56&#10;qHM55SstxoqwhiGzBx43ynfC7L/lKfksxV1WD5EuHjljl2HZDDuXm8+VLTYby/eS105DL2K5vaSM&#10;u2288uoVfMzDmL+Q/WTOuPjodB72k3hwrWEziP0UC2TjHmHYMJrQDlpxV/wxrOn2VNileDZyxtG8&#10;jewcu+v/N1tyNlhwZfdomDr8rHSW+f5EY7oNRD7UcP0MPLWrLCIEkhTTJ489TUTOcf3LtfAUEyNv&#10;RBIvPTtoQjbKcqBIrIwHicfCZ3CB0qv/chL1nAg8NH0Gf2CGf74ohM+zAoiHLMB+bEFuLArPEegA&#10;Hax4EmbFEjO8s9bBCgVJSY2D2Ge3I2AGhUkeOjlbNaA5MfiLmXTdeDr22JWhZfyHUgrw2LA8oPFA&#10;f3y/yFgkbAC++jDm9q8tyB7MDoPnz5yM0x86zz/rz9ORsXp/cfFrW/BiBotdkzwHh0vOc+WT0LRE&#10;BMfsDthB1wDC7sDJDwOiiewucxx0t7+zo8eLn0NWDPA6eKOx9mQ/wRqfTZkenWEGSF9XtEzQeXlS&#10;GIAcRUQM4006eBBB481Ai0k036YBq8HQwlJhkGPXypIvxorOFOhxD6BRfPFiqN/nn/HzFqnuvHAe&#10;DpnjPWjQQhnPbcl2HxeBAAtCnjQP+390dxfpJh7lHKfkot6j/6OD4dd1ikDJ7l+NrAFaBbyxO7mw&#10;mt9jboAMuBeH+BwH165bBD20YUwoa4zRZ/gQBDkg51g8IFInlRW/gUlT56vTR7TnR1bU+5dLvKJu&#10;2DxRiSIUgFKgWPw8i/HUYxbH4vnS87w1V7OoOw5WEIbZc3vuqRMnPdz++Gev+8L0jA0LtuLKZYnP&#10;8MDGAwnOVd9J03uEkjcLqxNKq/2S9CdmYEYgqGfn1HcA6q4ccsXtuPJJerJYnZGoRqcOWijvTmqT&#10;YQ/8+Dv5EmSf/8HOUE/Iuu8+Ch0KGg4+jXGYj+WzuXLvbKKR7GT7njMpSV/G84sinm3IvMBIvmmV&#10;ticG9wbG8MxOWsKOqwuIdQimKW+nn5WPNd/E31NWZP8OMRY9betM2novVrp/1f9/cbOkN208/z0w&#10;gsk4cZyaiYDe8oQ2N7ojnkELVsumB7nuL2qS0w6abEnfuRLCocnf/Kzp/0MOk8PDf+k6/exhH2S/&#10;0bZUW/otw2aOnS1Z+83nqRGszhk6561xssB52PzT9r1sYR6fLX3xjfN8jI4b2eBjiUf9DiZ7hz57&#10;klF0KP0lf1CYQ0kX03XxNOeOD3yvEnfogrJv6coiyZjPgePcn4gGgdeKOszbjLyT9l70O32s+3/e&#10;+1kfrH00cxp/HSsrPjKM5jbXMa83Xjmdfxv76/oy32HfjC7CSTlXbrjf5Pc9ua6dByrJoFjWEpLa&#10;5rfow4Ss2yb52at9HRNV3rCgMZuMjy3X614mgmlDHUNolYPlhFUkjwPrHn7yawxBv226w4SVywqf&#10;x85rt3POm5e/Dzz2dUGr965VK+Svz9jSVP7VOvWJ8egTFJPyXNd6p/tZp7Xj3ESOswX1zJIL0oPz&#10;j+gt+nVO8mH7dL/FyqRPZAi3OH317ibeK/EIw8PyZ6SNjf2vKhQPdqLt5N/P9wTad41VNGwoob0r&#10;X0255TOVt/EzUesMLuqoaAHzbbQJbiOaeU1j+0VEzJULf7lUEMX3GPCbn/VLCeTsvIowj+eo4vBF&#10;Je8+ZiZXlXxmQs989sAKnl+x/JXb52+xuGzxl6McbOLTBpX8U3c8AU++f8vJ6L6jkYA0888cu3is&#10;6is8eL42mwfczwp1sChjNssLtq8mvBrvK89WeRbPn5wywvzZt4sxgNsP54maREq3PvGZ52m5n83+&#10;vsZT8qXmO9gROtn5hYHBgTGHl8x/wa6uZ+fcHPOefkVFCLQccNt86XJg+CQ9I9/P4xxkp8xmShaj&#10;5YRzcLzhzUK8l/fzHWehlvd5jk853Mvo5mMpnu3dDRGnjqih8lA+xxYe279oX/f5+055HTiB/68x&#10;rrW4+OjhgeW1fccivZc5UrMLwlRhq2G/6JeK9Ib1Kfdnw4gKfoYP/PlqPEbbM/fTxAX88aOTXO74&#10;XH+343ffKcJ14IzXhl5YU9BZfEZ0bKncjTXtJY5d++g/wvwnWpZEG/7QvrDJu+ziWBhjvizsx3P7&#10;MNuvnLHXbur9vvKfY2cMIVmmrrns2krHk6bIjpU4ZvF7Y44/ARyy9qjNw9zkd1qMnj9BOZxw4l+u&#10;7/eEkYzfaCnpEQU+Cs4zkdlfLJFDSvGeQwafr9fqu2kS/+uV2QRvopsSk+aZ2JFAtuFxJZLBMIfP&#10;a+fWOUOav907grFyAF4ZPhMBPPDZ6TS67QIvQ+7OKBDdEW2ALFcq+PZkG8wBEYCcCTIlMEsZ+U6C&#10;eBfe00D4EtShGBzD2VVgHQSnc+C7CA5ZhXeQf56T5fxnUKRDha3TgB0b6qCnIfXinnXMqCPCOoiU&#10;wGR3AKz73TpZBGiQCtDOrkcWdjzo4g+/o/lZwtKNqQxvJS3UKRAdwJ6gRs+zHz43EM+Kkvo3ExuU&#10;0yGrTPQFhlGXU7C9oEeXBA1f0XDQ+QgwHDDDHKM7BMrSNAxfgsnjft7HOYj22YBONsBkl7pBuTgL&#10;qyCYSahoJfC+LdFAW0L6ma6quyrXm2fxdhzqIJGJbht3Oiu3L57Q9s7NMbeS8bPj0bs+5bCL7pzj&#10;2U1F2g/byaR9FUudh0Nmaw/20e1CEJld7BLQq/u9o0h0t3uUpELrm2wev8czKtGdLd6VeeoW76Nt&#10;VZcmu92LLOxa8iQl6eIgfZyjSNktW0++cY6ui0xgCSSa3pH2/pnrizq1omXEmzdcbsY2EmhbRhk8&#10;C7Oyx9EySjp7F9iQQwOo6vhyP2ugEOZnZYezk2XUCdLYATRX0rBozGfJhsTGHU/HKg+FP0GpVncx&#10;qDK7ILlYrRen75x/bRpI9uwLKpRmj5/bdJ/3co6yE2VzqFve3em0d9l2PztWucax6gTtc73BRXKS&#10;HcTTNmzs4RPdPqvAYJ3BpJU354zVvmhMJ3qhbRj5MX5YqK73akzowEFYk4HDbvvhPKO8jrEefok2&#10;jU0UWmVQPpEBFMfMFX6UIXXpEstS/6LnRz/LAMN9OBO85JP8Q/bZA9S94WfzkCXrFhVeQd93+v/T&#10;z+pZxC6OB8o+gEXK3e/XuHLKBH1rvUQFUG2TH1u8pp91O3V2p8Jwh/PWbRwv4miXVekPujjlc1SD&#10;FHq11AgSMekl+7w6saO4wfwZ72OTA5sEnI/ON/cPbrMp9xr/wXcPamXvim7Sx1zjfvIg4tHr2Laq&#10;yH39IUseNyh4rsS+05RFIeoEgHkuEyYe1JxzNg1tbHV+fyumebymxFI0TnEaS5ZdV5iEMP9PGZRN&#10;O2SHxV3KvOyercAdiQa0vCGtKcVl3C5PHMkPGI6XDB+xrL/D+X/iaSbzGY8pZkM+sWw8cdxIvBF7&#10;HBic8u1jyLRzQA/dO2XfeUE76DIuWkbbLiU88cXP+rMDKnRIVg0PSKey5dnjUa5cYye8cEYlz3Q2&#10;HDGPj71MkjehaoyVYB54MKauv3wXcYHF27S7Th/Knz9r2EizD1ohuTpvgUCfJ5/H8+xK9O4fHKvr&#10;rOZtGPS0vcIBtnOEcCoaR135i93wmA1A3G37HXeRt5KJ+refvc5nnTLqMvUthhvyy7grmteue3pW&#10;YMizzwsJFSv17Oz4U/bYGr35f31nmY7mHCd/PAZwW+8+js+UvMCwa/a8T5/3zc8CXUygrGtXH6cp&#10;2pZ47oeX883nI/6k8ZrX3TaYcu9nlapAc8oqUg2NviMAzuYIn6PlDU6fo60ji4bSY/IOjWOHTaNc&#10;xCHf2St3nP+6P1pOv2ESp7OvilFuiHqN1uuv2PKIxV03HH+yYOC2V/oI81sx7dVY1RbZeMPoq2L7&#10;4YM8DuezAtG7NrjdgxUQdsuDmty22TeL9amzvuJdsm+rI7kbmxoJ6/neyMWLsYb7FOq/5zPdFwtT&#10;E8PTtxVdtatY4XPiV8UP2zBAzsZlL3b6Vu5u6xmj0r4Qv/gznEfETMRU1Ishq2krJL/EjMPuUi5t&#10;lbavXiXd+U7qpcejPgfKHPVA2AcmW1xZd+p6zpwhPwPwspfikdkRRJ+3Oc6BNVtMWyvsbbxg3C8M&#10;6tUqTJpKBksuHKvRNr7ynTZvbxZJtMxTl02KWteP68yB0c4NX4nGPa940JpFauiNzw3zqtEoE5ks&#10;oNf7dgK4gbiezzKQG8isPwCyniVb9D9cNwIbgYwAPEcknPcUFp88ycaKBCKxH0bhM5wDAqkHPuqW&#10;WEBuZG4g45nkgzbRaOF/uIrxT1dMo+qgpCCQgafAtywZvTGXMx+HYI8gzBOBfB+moeJbmXShIDj4&#10;2HvjvjshmtkHRwuMZSe8XoF6YAiQnEo5e4FWC7opaHIy5Si8iDUKT9V9xe1lUEksJgj4LBUadgsY&#10;lWfZDzAB5PjsCAyxgXvd8zu7gdMJjAZgoiLzzDPOuQ7KBXpFAZ9PHjLIlqPEVGb+AA2KVGTw81Pq&#10;YiA2EspleJASy15ivzpRO4AEcj6bryAQXFvJblhwoORQAVMPIAW4SAcLvOhInGeUScrqKHZvaHXR&#10;CPI4v2wwxWefQYV4u82xHZ2lTj9PPMrZcfsJA+ZKILgs2dwdaJ6daS4D+iwmMLtx94G1LCgl5hkf&#10;BA0GEMVDM3WSYBr+w/m4nAu8U2eOscop1hzlaHhmChM1Biw2dh8wjf49ZYnBtbRndVJZ42CCyoMF&#10;8nr3s30+/J7kmU6dtDl8F4EG0EkXJixPQEQ66vkwPuEA0kWvO44zf/I5bF76Z00HHDvpPLr8Dewo&#10;OD0Sj7IDJQvqKipAPgJNo5doBky9toQFn3UmaoHWg6+6YYk4BTuV+HBgS9CncVXCCQEl53wMAtwx&#10;tws1AR9BEX/uvGcBk342ph0RCK9VGve+xTdPSKnrPCZPTpuHsIT1hhpgvvnZc+sZ9+u+7Sqf4baS&#10;9ojPlp/dLW/S7d36ws8CoW2oT3n2JPkryNr3s61OzZFJWsmYB/CYNCT9uOqRPNf5tDn9P/VwJGsO&#10;OUZhKtft0eiADn75fU9GeHADoFfpFR5QYWd157Y/7zc/q0AJ+9kGJqatXFjShZ/4aVmOvk/ybn5W&#10;up3TDyqpm/dcQWOJJ09O0W4o6PeALnoO8rOG9TJT9kyya401fD9tvydC3G5Q94dNwvRh0inbgUI2&#10;2f0uzA4yeEvz03XmLDa6AarodY7t2+Uy4nTn5Uk58eoI5nysGr9jv/W2qXy39CDaj2huq4vk0p4w&#10;HEl/YnaP7x9JmHy2b5I9wLQbZ1LrmE7rftlc+XpL6PB7zhsAXVAznKoOX6dhzLHtfZxPsjqJQf0X&#10;TnFdL9zg/x7YKJUJD7sAACAASURBVKa9IT2RD/ZXwQqz+ZH8ohw4z10XhdU9AUab9E03zMbxHeLZ&#10;enimnS+APlPPeKnkUOSD/8tHST4qrvMC8Xif4UZhF1tR4ttNuZ9VYi67WHxvi13pI2zVmXCQxZtu&#10;G7iyFlG+m7bTeOpJPsqd+MCmEfrZXFMmaR9pSyoeVLGbPLOmObdL/D/tPPXH7Yjkkp9ny1dkaCtv&#10;Jc6yt2CV73IM5zEQ6VO+TLFsyZXiIBxnb8F2+7Bzd4WD4hZ/3e/LPnOXCaTGemJsXcxJrG7sZEzq&#10;fnboEHq+ML+3ry52e9KVsnzvu+2tPdeTd6cuOl1d3yRXTOat9st6mvlY8oHbmGnOsPxG7pEj8lj2&#10;m59FNkbgsRlarYTpU58hzvj2lEH62RG7fvOzjGWjbRXlUPLGZpriz2NmZsOqWHrGskcCnHIp/c/G&#10;QR4fIb/E3X5x+DFpw+cPPGgxrHSi7Jk3qZ4NjJyr6FwvdV7zvQMH1aVmIYslfOxOL9KGMTaL2srH&#10;xZRfjhk5Y1mOYdjKsEIhcaxv+Vu5J8UMZpdGXsxtuMmQ7JkXeWtugdAWuYxlNRcbj+vosINoH+B5&#10;BOen5m1/9wK/y48XLF7xrC1+GDyqBgis5pOeHY2Lna7C7HvKhHIllKXoZi6XS/L53jf23T6TPoF+&#10;HvnkSd2P+2pbNQea3XO8psZi85e09aJbPSd2ryYlDRbWPP4nTAboD7jAwOZO3nlcp4Ib/T5l1XLg&#10;4itthK3G8h1h9K4jv+FjVAxHf81FEAuKYcV3e45yxoWVJMvo4hf9xLc8nhbPlP3kTlWJbkSVLTas&#10;R3lhUZZ+b8fu451spSn5R71WU0DYjhPE4iYnp298SNZYk+P0mN31zPNbgB0pdneNxH0bc/HIw38W&#10;jtAKVm86sl3wyEctJsjOzUreLA53rOTj/uecMflTePf1LOIE+m3a2bOxxeR8lwzomDOU481nW8zA&#10;hadGBuwqvCUSdznnHV+95F+vxFOLAy5kPPW3za1ZEYh4Zr+QhJpAvXMj8Ul7EJqd9QcPSeLJmiUC&#10;qL8jn3Lg/3yRsLEgKMuOiAVk3s9TmegxJfSK6yvpWtcAqWmV4VIKLSF/qIK1HoPsQYQS3LsLbJ40&#10;c0MAtOHjaixPIPDfUviN4SReCYDq2FBCgVtYmhNisoeK5J14EYG8Oqknp8hAfuNlJGjgqRSDFubo&#10;3OlzzHfeWHuNbRsVrFjXKh2AyBLR242VMYkrlNgbge9qwymnQqO32vDJAIcFpgV6aaS4KosKOgw9&#10;D76tedDocRzcvlVyaWebOQhUgFHG2Y2TujMquEK2Q3Dnx6DEu35ZrKMhp5zreeZcSScBIQZzNAFM&#10;fOQaRplJ8OEgsud2gjkCGsljjUMJbis0qQhIw5o9F31u8kMDq3O4RBwLugzcA3jbiRo/ASmDopGg&#10;KsM/AmZ0gfC0MdLXAsteuCTfNE7ngQdE3slh81FQg9nNPACIg03brtBBkScd+ayFefaAv5/8dVny&#10;7s/TOfIz8SCbDvw30DJ3nuul5DaaVwh0h68VnvmaFWsUNiVfa3UnWSWSHKC4brj+8Psup24n3RaQ&#10;f6giTqC6Fj3BZj/+b15MhNMfOP1O18/94gloRSPKnwXFep/pFe0QLz3LfC0CKlTVQ3uF00mvY3zD&#10;d5l8epBdk5a9TOSTGCwfSJ/w8q8Gmn38rsuBmajXisnVQbVsgXf4ZSeFOPadG/uu5hQWB+1+HQRe&#10;vFKi+NNg1RMNxUC9z+2/+1kQBMceiT3KOe24+1lfeeeFIbf7rrOIBqRx1b+v9mEE2uMc2ZxBNO0l&#10;7br8f/Fd9tkCPNLvjru1gs0TubTCRqs7Y25R5+cgi6fUlQLdLt+y6zG/6xhBNKJ9KjmkbZLu02eb&#10;7fEAhI0wsu+Hn/VzyXLnCETpL8/t1SjPIwF22N7THkpn0fPW36O3B1UDGfGd7dSghMSBaTlnACPh&#10;qblyPrFGcfNvfpbP4nzYDHBud+Q83Xu3fSqeejKGvNJ9Z0jitCqZzGVJZrNjfI5WzJWuc9WaEvgw&#10;v1Y09zlgWbLOB3T6WTSmdV8x7jNfT/r5M4QBSFuu5Ah0QyTiwehG45GA7NBPn43xF6+pLwDU4MV7&#10;qHKUB82N8zE/qx/3r0CfFWVxnes0EzPPUKdvE4YjLjp94uFLOQ/ntfOTn33TjRfPaGey38lternK&#10;EVfzTmMtu/Obn5XNrIu6pTEddoqrXYnh6Vd5JirjWfolFj/Od3Irw3N1kuhKG7fx6xlpki3KohUU&#10;856NOsIqC2O+EaHz02I9Mjxi2cRodqGNunAN/RS+iC38Rnly+eRuMrFDPCYmJL4QXRnfZK/cxAI+&#10;8Xnod6G3JPs/3r51yW6bB7JBed//gT+L2B9iNxqQxnGyVatTzmTOSBQJ4tK4kMSx/Xb8h2MAktgT&#10;MSqygiVZ/F4G3A6fOm+LR41nZOOOrrqizkLys5A5v4DZWZM52RTXHcSRJj9c1Q6UL4vshZPCb1Gy&#10;Jjn1JLHZWVenLOKhXiJ/en+5ClkxI1RBt/wg8wM1fq87GdjP/XjZVHSb6u35yoWpSxSPIh04XtP3&#10;su1ZGIE8goTw+hwH50H9i5pnv8Rf1gcvdnEaeEyFz7a+n/mWTnK/CtWGkoUwmSc7W2zPcc1M8P2k&#10;nxtvkR6M8aAwD8eJ7LiEfZKt4/ys4iniNQ+w42Bb0lmyR5tiNCI+e9nZc19LnBxdzO2EfX7ZlubC&#10;xkKbpLhRljxhQzaJskk8JxqYHPnPhxS2ZTLQ9P+8PJnbpylf97U5M/lx31Ysx3eSb1gYCMMnbMsW&#10;VggD5X7hU2EVYpCo+df7ovRRO2aIPiNCviTjrcRKJJF8xm3zhvL9EM+ziv2RR1DywfMplXS7TzEo&#10;j00B2nmLcZmeP74X5cETJzpiJSsu7vzxsIv5PKTxoavjCtLTfUn3sRVPsViTfNwInTOM9ciCdkQ5&#10;ePxaV4vHkjdfdpB4w/F02tye+8kzXlTAmEGLC1rsknqFfW6x4jCbYPhm2ja3YS5GlBvXszE/nFOL&#10;LXui6mUPs3w08hl/CvOxqTC9a/jW5Ur4jbQ3mXL95gs7hCGiCu5drhdWJQHxL2PGsJhEFK2lq4ae&#10;apgSqILtIL48C9yssDF5XjGAiMRF+xELO1IUB55Fc2rwX16h/p5xBrCwcQfj790WbD33/P4LYoql&#10;Rp5JWkAkIu5ncEhgBRC0Dnuo57/obFCJPQcAPoL6TOhTEQlsOj0LuK6z7/YuwlxpW0sZ8EKgK0kP&#10;OkYpGD0LC9qc5y5cLaHnSsoDj0X8kBKgwfdsur9DyS4q8IVaAUYHyAI/O3ZziPKuxCPPAEOgHSbu&#10;qwOwLBhzaBQZcq5m5cEEQXRitAXaAbZ3PNuwOADZ964zl6IDSSUq9jMG0cuDk1cFnNUG+dD30Meh&#10;za7qtYWl8/z4vFZaWDW3KxXQ0bBgPbLav7OcvKaM1tL5DKomptFDGS3OM+fRjaMqiWzsgSjJRDf4&#10;dCrZPp2llsQ0pe+BR8nH6VNcD49nZAVq6cSeansPKnrF5MJSpZgn0JripkEj38AcIlbEoOjliklB&#10;E2ubQW7ysJxHc0ZIBzl4M7m3bf4z+qG9JcgyYhhOg8+XGwoZC57HF9Uvd8znSh538thX8mrjETLI&#10;6ZtvsaeViZyLFe0dToPmXLEtlB6buksOpRt0zocZawbdKTvUwRwfx7+wHmCZ8SQ9qG9ZvbYKQPBZ&#10;6hJPgq54gOaKRweRv6iz5DCeeWqyH5boPH0liPT5Er1cH5z5pl50fhdtYjX+cL52G0G5JD97H3yV&#10;kWwOqtKsBSjIp6diiXSYQQz9zebxiqsHUZ/ioAJJu0CxgsmeFDG+pRMrW8vVDpxfYthTjNACLFn6&#10;2avpv5J76juunlDB286S36h7I/pZXtTR3OZzY9c23PdTwcbxxgpcVx34LLk4Y0/kU5XngapDb25Z&#10;wi27Gl8EZF/oiLot4ft9az625QETtcXE3AngMnGneT4093Pg1MaxVQoO89l47CBptbAeHOIFFMRZ&#10;Vpnquh4JVTFKNx0eIL7wLa8YHFlrPXRf5XB4cQrn29ujUyJZZyBxoYKbVgikZ2ivOcaB4RSomYEg&#10;tpNFY9n5Q1sl7PLZMkyOIN959Mu0s7I/tJfUQ2eM1/XoDW4FTJ0wkxPUOTNoruINjOpVw0ruAApv&#10;5Lddpy7nHDJA4NjFx0J7umNX0ob6c9hZrhajw+yBBdlUt8com+pOt3QEiyvcfkXpJN5DXgqEVl75&#10;nLkMetUtnwM6XnN85rIuHJKl+323EekbdH9HmIH2xRJKrj+nDXedLewQaPrEV4u4reJ8kT6Jrm8m&#10;D7K9GZy4UKukHEdSlr5srGyX8YfeMe6b9kG4EeXv8J1OZ2H9LDo0bInoOAJGtzOHGqPpWtpY9TfH&#10;c3o89ZO0u+LSfLGviSpEdJ6o5jreJQ5tvizxpF0+Pq/wdv0j+edZgVY0JL4xf3vlg+O16vBO7N+7&#10;ihlXtaWkc9jOAYeGLuMgltjQOLTaH0VXx3EqzN1o/vMdt2wV+XnfhsVX6SvgBGbvbHqUPi5pxAJi&#10;BaqwsK7R1plbJl49+ea74MgPOnMoW2l2dmG1ogWOGVHY1RPJxNtrPf3C0cWuB8gnGh+M7ygvq3Q7&#10;+f5lk41HI+tICbezTc7GqoHJoy88g9KFwvEsnsnSzwBeW3PT13D9jKiAH7eju/ddvorrY/Iiihdc&#10;nme7nph3v8sLtkV7kwUFlGlns3BX7pJP7w9xvmTW9LrLO2DxlFVb6TUbgrJdTn/SEDB9lugYwelF&#10;XjVcJMwbZUvIc7STfJ/ba8kKOl5zv9t1k+IPljh2O+jJddKx+WCIKpTLULLNeRIb8jfch8PxJZqc&#10;nJgnd6HRKjOEvhPLHx5R0iGGnaKsn7mOjH5e/MBKClKf9057PXlEONX4fmFpQQN/F12j+zvCYsOm&#10;uo5rcRGU/fLkRcbjo71s8ZEdJnvuvPE7fxe+OPifvm0gagefEU8jdvCYBPtOPpGPulOJPC98lP9s&#10;fEI6cMzUT75ghLzvOxU0mxqVLKat0vxv4Pf+jf/d/3v6zzjykanr1/UUn1wVQ2tnZKMw98LS+c6k&#10;H7LwLK973y9/gPIoX+HovdiVGA9EKz6Tz4Tiu4X14O5zrMbElSxQmTZVdPdYCcrXY1xEsSxPwKNj&#10;HMqx+DSK15yfYPhhxbH1V8XBaX9kY42/mQzFwY5f+ob2kvOqGDusfbPd7qe8MC/jJ6NYxvVek/0Q&#10;gpF+EF4/4xZtKPOWCBTfU368rfM+6ezz+fIj/lXM+Mwr6eOxWbZBmt5xl6xnFb5RFp78y0bujZXP&#10;JGUGssUWjfcicMXCbnr0+AsZz79/cV0AIp9/D/8+abidiYiNCB4HknhgYwD5zH5E4tdPDT9M8fOV&#10;eHISjBP+1XV4YsXJFfqD8bS0IhC5WuBcwmsCDPRgKdCDmkABOHckXZDlzH+M3bdBeK1K4H1RAAS7&#10;hMmDgC3BCCOWjYe/y8gdkKSqy/sk0U5AR8FudIOvff+trz5eJKoSaKMHxs/8/DRvr/83cMMKFhoi&#10;rsJ7jXUVyHYQ4UYaGEB0AXmZo5AFEijgiAoi86f31w1HIlvFotO/jXPh7RiZw+eVDqoc8W1R0/iL&#10;wk6aHCWvbSmOsm3bRCzrl41d4zjtC7zbwe38e0vi0CjB3m389ppnv+zvDgq18sIcR/X58HM0If9q&#10;+lu2/vH6emR+93GPqiAtGff84d0vJfnoTE/wn3ZuxMd7CcQcABD4kF4tGGi0EB9/GN4aDJph5zsn&#10;WGJ/m86hAnca/IfLnTfJgwEMBsbbmPyiAZm0jUoS4oBhjQHjmXenJAvudBPo8L0Er+17/s1oyr83&#10;x9udantvG5e9l79/6Wfy2R+v+JlX2/v/iRfPfZ4AeenpD1nwSs35NwdVUxds9DMY1I8sGZIuMwfP&#10;5aaNhXKElBOLQPWBWyqQ1z5opfeiCkFYSHPfZ0uPBW1b42PyYMCf7OwOq7ydoC6HzGVvw78Tu9rq&#10;C9lY2p5AVeG5TviyceefAhrU1bY1NtlRjn2Eqih9pYTsGMYYDezqHUZ7jW9BVaqqfDY7i1VzrfEA&#10;z0oO4yHdg+jYY7zXcZ1srAPYITtyBEhz6jrTR6oCDrS/v/QZqpr7U28dfeR23XW5Al4mW4GopPqq&#10;edNY/mx6f7y+eHOuOG/3f2BopGGQye/jXY5BvXpfDt9xTL/kSJf5BtRFDIhMG9uamHbW2vI+up31&#10;z2dbbOMnXPUnm/5x0WmWnfVV3ZZA1Zz/qV3i4dOOCjSmw+9Y+h/62fwHkyXZ7tN/HGwAQD4Z5QYo&#10;HnOecFzztdKl/W7fuX2euvofBvPS63/17AdG8QRq00VfOAi1WkO+h72bOshlrQX7zHZWl8oH4Rwr&#10;iY3sYxvYkM94kET+BvB+TjAr2ruZeFMhzSmiufddwWV7Vrj4+LL+rja2zMdmnVUS2H3emg7274DS&#10;k2nzG2grMhgwJk9z/LJb53tiAl1OC7NZZ8Jqa+zTj3gaaUFJ7TC0rc05Bvv+9R7TPU474nLZFB5z&#10;skq+1FZWgYjozbZGYYC6Zv6sEsscC4aeQH2nYmEGAl23nntpZ4kP/G/yZ8NWhn7Nv7/b7HqitjYV&#10;nbL7UF6I0to1W/VP18v2fNnZ82nzl2VjX7qJcppDlsflPob08bSzWUUXjtOnL+k6nHN2pW3xOuNl&#10;tCU2zs9+Hjz7Cu6aLm8+4MCr/y92ljjj5cuibKzsVcafbeMYI3nn5cuev7uP/NPl8/U5pixaTT3p&#10;dtbf23DXbPBL50TxI5+Zn7+2s395zfZUAGl9dJ+BhXXSS47ByMtZhXRuX5ElJz/i1VnYx39HL9An&#10;4P+XGjvt+5mKXzEN67P7Z+1vTW3UYoz/3f/D7/t36YuEfFnxAOXrh0SDeDTKr9PWoL7q3+fAdSpj&#10;1oyvWeybxR2f19Sr6PrZ7ZiKU8aCCdkfk11r7I/XxFpecA3g7U9zfu15Jve1Y9HKl8+gcbDA/dh9&#10;xmEZ31cxweHnTz1Dn+RvkkZfPIsPuc+P+40/W0HzP71HX2XxUqzPx+bCkj/ZVOeHP/bBfSINwWw6&#10;Sk6pz+UPcfvlfVbv5VZDmcDOJ4fFnB2tJs7vaKv4/soE/cfLjd+bJr/AycoN2OH1iIXAqXTngxtA&#10;PiWJO9Y5AFDFif98JR7q5A1gI4LALnHnRgSeBB+uR6dlaI7ciRHwp8OyaltGKSJYFcwZO8EtmYfK&#10;yoOR2s86dlNUHqxSkOvwKu/hChu/f62eNVflxLl/536qu0/bbTUDg4+j4pKVG1hooIRKZl5kaga3&#10;VJEOA9MbrY+N1mm0/kG4BfbOxee8uu5PgEiHyZ6qvIxs27/4O5RASDSHldsveRUOWeDGXZX97oQh&#10;Ot9kPzh4GmF3erWybpsjjKiVG1ah6FU6NWwDA3SKyFcEDPHmQXfU2R/1lbyZxo/HEKgi3qrm1Afr&#10;mycGOT88X2s6E14ht3bJlldT+GqqJsfc6uIYZjlmqAS398MDE+yX6MqAiB1qzDlR5SSsmtfkLGAH&#10;r6KMkMBT1t7YusJ00u5J1EZT1Jxp3lgYsLoDwwT+jq0VK+oDCiy4fnBDN6tjvHKGV1u1u6KtMJSs&#10;o1bh+ZzpuUFn9X/MWcAqlL6uhRetlLDJ2pbQA5HkaecbpyvJIV0/xiP9nTX3TmfnAX7vANIT4ppr&#10;lJz7XAugo97pPOHzSiDifNjmOvq5CJQpl42NrT6oOtHAH3UDCxTcjhJkyjakrUQ59kAOZNZWHC0x&#10;7XY2qm0/P458ckdt4+EBZl+56YkYt9dOM63u5mqyU/3uzoFWZNuWGRor379TOlvO0d5KanELS7fv&#10;fnFsnBvXOVIbB9Br3C6LB/C7XtfcxNB3Rmfnb73z0AwuducZ6mtuj+18Q5vjvCN7wzk6bfu5TTp8&#10;22XBCmGqCw8vz+pZ52XOj2/V60UZXil+7/uprqe8rK7Hm+7KbCs+tMpi3CPeJeaxeXQelyO5e8U6&#10;51WVp7bqrBX74G1nHXt50JNyt/IkQu/uAFHv0jZTN7ZgJyB96XzjzpfzsPM07wWqiInv80IOt7sL&#10;q87csoAfK8ypn9WDbXaDK0DPP+nd42NN7Oc2VDRMkwNW1p/dP7jrBFhU5vMJvO2/CZJ0IIpeGwOn&#10;mi1R0NMrls+cTOzi9pxJzUZnl09U8EW2ZCbpzrwQAyFLLhjg2niw6q/4VU4uV8NE7aKgM0pHgkmr&#10;I2w8srO76OfzQ9meOxVQvzr/CyPC+NltKr7trAKiTmfHQd5Xxwhj9aInFqTfTIaFIbPjMs69J0yc&#10;j4R5v7DZ8G+anc2xiitKN3qBjXzYgx2EeXOsmonyzdxeNjuLHuDi31ynSeZMj7tvJlub1RfOFzYe&#10;Hx5L1egmcMUjGIE418/+zNDRE7ti46Vnu9AU3pDMGNaT/fjBlyUNJt5wHmcfkHitahN2idH3KWce&#10;BEQlbElnJtlEC/47BUKJKiRxP2Xnbli22dko3eE8rr5zm/PctdXc1WVOKx8HvnT50GqxLBlDoq2O&#10;Eq4kP6PwhevwL5zvZ1QCdjQAyp+lnS0zaHqdZ6ub7/ryB7Jso3yLkbh3e6Dxp7WfZVM9ye527979&#10;LHIA2vZdR5iwX5RP9tfiDU3fRRU//ujLGm/iYFvEwAixtbqc46Fekf3M0g3OA/LhSHv0IxEU5xn2&#10;etJVmCQLb3zGtwaecX185dX4lHpD/TWscuet+ZJfxWAxdW7WNnK+eoR94UX5li9Oflh9RQ5tozCc&#10;jcfjBi0ZAvOXjTbSNybXohXjYGZvKKfiUxQ+FX+g7qEciFdNnwHQriZNNtxfj25rhbGMv5wHb9zC&#10;zuwH9bofhUB5lj7gSiJu+0ldkn3VoWTF4mmKw33YJfKQH/cjuzr0tLCl6RdhI/NTdL6uY7SDH4gP&#10;dSzC4SnxBCpeIIzgNsE+pIN8OBZl7dpyv+FQw/Ebjwxot4mveURhCdkuvHnQZVj2kz5PlN5usT6f&#10;G3Sfp/mNjG+cc5/bQiPyzbF19Ce5C85MYIlHULjb+dl9a+lF8yXoZ0vH7UF79skLNmLowewY8YV5&#10;bI4km9v6v7ZiLE0OHDO4zTM+v3HL56Nu9LY8DuAFTqRp0xH5c8y42WLOq/m4rhs99kM54RnMHrPe&#10;N33/x0buBJBB0py/sZ0LQCKwz/ApLwmkLfKKQft/uO7nlSdpeGrZEkgsIBdSi7SYP0tEPP1AJn5R&#10;/4Qk8mHJBLeZW4gzaSsAJvi+0e1fXAkgz8D5RW4kCYlj1HRv/RPRDPTLSHlzQyERtAkwrNr+ypnT&#10;FRbbdoeKSklb1biRPEIr8BZo4Nv3Nc5Mne/G51Uh+GF8ZSyA1h5OwGPHkyR0ZenXBLZ6Nm0aKZQG&#10;Ynw7Gjp9VFbsC42UK10Z/Sj6ai6iCx/pho1Wfa/x21wLAMEceH6PopsCXVlKkvMF1OHEzivaQgYF&#10;Ipw+7JvGwW0OzNnlM/e+8b/7f91RYrVpQE6sDFeinVnnxoT3eCK39FJXFl+/0wFvdGGliVWlqv9R&#10;88G55LNuGBp4Iw8xAGcgvB20amCh9fcYZwJG0SXQVoP5lnXuJAEW9Nud1yRPLps1iNYPzf2hkZzU&#10;Y6wYIFRg8LQxg3niafbB5tGdML5fyeIjZ9yiUqDv3KgtaXLrXBWnh+spARp0Z53PXOsc0B12fhZ1&#10;apax9Lnme1zfeVW9zxnbVKVcFthlBTCDGOQ1Fjo03cd+ZM2TJwEbGLSrAQbSws7w0XbHJut0xBgs&#10;sMZqykze1TbpZMBa8797UMzBh/OBZNH6r7ZOws3PF/A5b/2a9gv5kmHJLOfKbKeeswIQgiv//svG&#10;0s5yZa+q78zZZD9E04CcEi/Akf44QaIXjW1eNF9xDpw/8sHzVl3PCDgz+ORjlkCedx8Q70Es3vLF&#10;c+wf+yBnyVavZKYcWDmHJ6lBEO5ty8Ff3dHc2M1hlSNOGUPxmXiUMn5srAeytZpi0thl3e4lXT1g&#10;xa2ZWcA0K+2lA9GTDZwHbcftK/dGoL4l+O4bv/dvAND5xi43Sq5Z8MSLWfh3l1fOv5w401uug5r8&#10;D31Ap3omunVxfCcZTdlQ8Hi8w/WPy6rbCPKNkmbUzR96XYkS9ETHtM/zHmTZWa3QeL4s/S8Smv4y&#10;OfGkRtNLeOO2sIEriGVJ9mn/AHS5w/GIrrJJV17avotn6xEfefIDsDF+2Fltu+M+w+Gbdv5wVCC4&#10;prNs3MZzrsiXPnW58xUkLRhBvGK2Trp9YMmdu87uMt3nf3N9yf47Hb7sLJO56pumvmjHvssWH111&#10;eXno4HOnx8bWlmBzBxfRygIbjc78PTv95lz4rhyuKz7n7GzBOfGA90v2if7QGJcnu1sbieYHShei&#10;5GKhtlz23V68wFG8mdUv9seLL+Qb0c6aPuQ4OH9XXPiN3wpQJ2o7MJ/rRLZ31NCytSndbL5De/fQ&#10;H+7LKlGTdTaK/DbaxA87y6Bc4wO3sebnCfebv+byId6mrJJ+vjKYeOLIeqPDgBDyZY/OmLZS+m09&#10;z7uPLr5yO5IDW1I3rMJGLF70oj3K2d4bv+/f2h78iusJ+CUUQ1DiyQKIHoyfvpJvadxw3dTrNib5&#10;28Qeh9+xKtHp9DuM/jRjQW/3gyhTsrdRumTiCNo30rbNF7GdfTjfet+Rw2Y3zofyT16hfMuuw44s&#10;MCwsOUM/HoK/X3HJl03Y1s9ZPAuYvwaoWFlbDLtcjwJWxUs4vwut4IS+LDGn83NLDKPL4tNUfUTV&#10;kxxrCTH2yxPpZmf9d58XXsTdSLNd1OvmA7FPknH3PY4sYhmtbMU9A+YstIhdiSX6TIwzCOeYMXQ7&#10;z3E4JlEy/NCCf/NxTr+KvJ3jw7ZYAODzTzl82XWjLfnZv+N9X9jB9ZJwl21RSgwnvrXElLZljirs&#10;Y+xK7Wcf3+hA0dN1MfXGkTf16xQ5+BgpE0y2bWwV6rcV0U52461r1crX3/kb+/fu/Ji2iixrTiij&#10;lOt5TX2fG3Ky6QAAIABJREFUmW11unSMfRgbJiahbCg2SlyxS/apM4l5J19ERMXLYtA0Sg+S3rLv&#10;nE9f3Wq2lO8mXQBU4Q3fe+7zWL38H/MxGp9m52fxw4cP5kUsxA/cecZjhOJli4tpPk5Mhv9PHUOe&#10;l5zTX7dxvFZFb0gHsa3mQ6Fsew0Y4vfW1mmv+YsDk1J/AGW/W5wnDX+aTs3M5gNTryjOS/k5su1x&#10;S80LsUDaAi3aYlhcDINGRgu3/wHDquwrMcKKQws2VODnyZUBiY3As1XmQzry9X6+i43w3Rv+8iq9&#10;RdoBGwvICxnrwOZnteCFRCCxzv2BxC93tkmWdSYs4ukcFcIV8ST5sIHcavjfXXzDk30E8GQeOQiC&#10;w5PkE+DiUuGprI+ykMCe4DH3Ked3Fy4BnoSt+IMZy+zVR14hWzS4pDTpoImGuVq/yGwO+hUkPAkt&#10;BavtTCnu8+y/w5xjPk8DIGaKClK/9sHOqtBgpQfn3ZWmB3zc+W5L40nTaxzUjWjJHfXf9ozXPShF&#10;JNpgVO4cmnJuteosrbIlq6JQW3gYwPAq4jnPAgqo8xu0nzECcXGP3dX3ej5tuBLwubnvqqbh+RM8&#10;i4KOLB3JFgBCGXPOKelFBet8tbCqAtMq96kYyTseYCBAVsVidvlHHCC7UtUiep/JlCqwzXmkgWZ/&#10;PBEz59bnSXJi1W96Z4z5R9Hc+Vv8MpMzJpe/8Vty0uSCdObH6Y0ycqLTCaj5HvSuS1w//RFg2tgl&#10;U85/nI80MAkDLuh9v3DVKgVUMNQrlbR9sDkgNIxyXOObrjPJy7Frm7io72nwI8/ZpnGSLkempL/O&#10;uLzCn2Piu1U0QN48PO6rcWfCRToCnWbSnzYG8QQDgDyYnhX4nB/ql+h2SPy+Cykp+cLXWMGA04bv&#10;JvBVX3PIVESzcW5PXOY03gVVTXk11yFEFZrE1b7n+AQ8SUPTJ88Ay+HVmE9yzwsYnJ5exQzipPNO&#10;77vLP2mjv4Q5baw+1qTzR+l5Ol+uGxG22srGp3OmvHrQqkmbM4Jace30U8Di2Nm930Db7Y1WYqAH&#10;iJoONxsLOhO2jbVXkPKwd9fnLWkUZeMbxYeOaMH8o4M8ONQCsUxaGt0AtIQb7Sz5nnwkG3UtVUHO&#10;Ahc5OzZfe29VrYqXKMPHxuZK0c1XHcjOo4IjHBPH6/OjZDB51+yC8AFtRpYsz6CEqmdRY6SciTbx&#10;trOSA7MhrseZUG/BR+rwqTfIAxZE8kp5l5Mf2wq0+zluDxgoSIyO2znfCipT//lzKHxDGZRcZ9kb&#10;1/cKcM4klNkkJflwlX3Un0vHuU/E9yWqAOHC1TCJY1HSmf2njuf8NOxifOFtkfbSd/aZlycvMlMr&#10;vXm2lmQobJ6zB2I4D9PnoK5QtW10+69n0njL5rDURznP0oPR7f+0s76CftpZnsn+shkYCaKZ4B7B&#10;H+cb8fiYj4nnXrry6JXP5OKR68yeiBFvnz41zOu6PSFf1oPsF67nvKHThysuVZurSn+uMshofVcf&#10;TJeRT/WdBZdIn0ZP6vrs8uN4UDbK/O7Zvs7szsc2Xrhk15WsMgxAP9b92anDZW9QOnTqUqTJzzmP&#10;TkWmZ/49eaT2D37i7606HdD7p7/jiXiXi6aLY73O5DuEqBUayJZMnCtMqXt5li7HzKQwg5CvIkWL&#10;JfzGs9Xb3ru2LT9zqir9/YyT7WnFr8kKYy7Nf2LiN4oO8mWj6NUKJ8yXpQ1yH4jf+1bfat8SkE4L&#10;6kbxhtlk3iM5tLlvq7vMnrtecHs27+E8u67XOA/NJGdGI9HKdtpy3d5WbRheb4Hh82krFnMpmNt4&#10;dwS7W/J52iOzs67jpi8nP26slKad5XNuZx0jTP0snsqKQ6jgAeVTtViH+W/OE9Q3Ph5hFONnFQ3Q&#10;lw2U7NOOWOJQMkjaRvEXk5a04fx/9T877pP+SrOzdmnMthqGCbPmM7ivGO/iaT96xLcolZ1C+RbO&#10;m84vrl9a/2G0/sCpOvsMZjdMl7ViLZj/tTtvSo7Pds8tfhe9n7Rt3k8tCjk4wGNLM6bocbRWVEpe&#10;Py/Wc2eeEKgjfixeRllzX5K8pmIV6klkSyb6PPFvAHTck/RfFH/7Agen/Vz9RTvh2EJzzfjGed5p&#10;Tv/a46nuO7vOduypefCjcKJjRteDE8NHPrZ9P05kYVvDdaLXxMVRekM6otj3kX+sTvuza0u799hK&#10;HF+GON1jBB4jvX/fyKuKWoipiEV4jiJXnMWKFxZwnqNO9qQq5+rrcqyutswONj0wdWoU7nK7Lr61&#10;2KrkHt12KjZgsk7bO3XQxM+S7Rw6CF3em71k/DFK/8+8CIKFLM9kpuenjmxhbURWNniz+CwYG/t5&#10;a9yfrgUgcgO4EZlYzA/FBcjnev67n8nDQuDCwoXErxKwZ0vO5wbO/9b3SxP9fP+s7fsvCT52m4R4&#10;erCojKz69hHEqEAdChQJ2DjoY+ur9hInY5NBnrFaEPMoaWdcZvibETTHhgrIlQAVm6ro+c+DT8aE&#10;CuwRfDHBY0ZYht+rHQgagFoJcFaoeaWJKkj4QmKB058v40Tg4kHH54bD8AsCgrNigcuTqcTbcy5w&#10;DHKFnT11aJWrgx3NK4GGOdMEP1LYxyly4+CKM2CVexa4dodI27Ch+Ep7Kq+aO1+aLWfrzL0vlafB&#10;4BgUVI7dApoNmJ97FeA5PAYDYeybzyEVp6rcyWOWICMPCrynVcpxzk5bShK7877KCMpIH6VOx44A&#10;mM81owIIaDp/OVhUoAFm2MP6hQ5CZltqz/6fIIY8Th3g3+t9ZoAkT7ZFEoByiB4CirY3brVJnaIV&#10;cijwKeNxqhobaGawjOCP+sfGRcPp42kG/dyjYgSKGYEPdRJKfnxLYwFbvIO+Doo8oIsomgpAoECF&#10;wAIM/DBAwPlLvGTBHRnysrarTGhbDz7LMXDJ/Ve1sM+/nAzqDnTH2StZVdmGaIEMrYpwnmMiII1+&#10;1EvZq+hcD/q8uhyQPqRDc2KNJ6ZDJP02nG5uFyP75YGiZQ4STGYHOAOrxdLmJ6qfsuFHHrjCiH1Q&#10;taA7kCNI3pJYxwZpi2r/t4unaafYNvWs7GxYoAl9yzIIh5zGdgU8WAmo5OfRkc2RNdzhduGV/EAF&#10;Hp2mwiknSbXWeoK5V1SyasyF6GNbZTo/i/+PvlIlND/ZExELS3pr41nZEyuw7iUwLTt7nFGXPa7I&#10;aPxGfl6h4DQ/rGJV9SPl2VZayM6eilIl9zZaIOXKq5zDFWVnGbyzVbweOOdc6FmTTwDNziLfxQkT&#10;g5J2yComemGqGE7ycUZbFfKquSP/KrDlckN9ZoVd1JeOB5SkiW9bLP1CvfHVVpZt5FimLnN8zjnj&#10;PdPx1/tsrhm8wY0KBgvK9mSeywGv9v2q7zRnwwF+4QcGMSJbta8Sq/as7wjB9qn7hXtty22XyYaD&#10;zjzJFk+6EhNYMo3vFT1RfBsRT2IgK3BKHEwdKpuRXSfQdrQ+HsfQA72someSmfMiHp8YwcbjKzJa&#10;QMZsROPncS6WF9EI5502b9zlH3gf0LGfbPjBwAvlO3rCwn1E2kvKCqKqjsk3gWhBG+nf8ZzjWekS&#10;95+YVLDCV0/uixZRRTnqv52dQyxEGksHxpvO3LrdeY5kbxXlh5daUCkMU5H2prc8scP+BkIrXNY2&#10;msMCj6sX0ki2nDanHbatACFMx0XJNTEDfdlrXc9qX7OxL8yDwuzUh57kJ5/j2Bq38W5nxTfoq1VE&#10;r33mcJWNmKsOkWgFSInaVkyJPLYbldxTEnMXfms2FpU45T/SXD5hhsZMnmdRgQrwsFoshXJGHmkB&#10;XNQqNqeD4w3xk+lUrULdhmemTjU6y9+IeHiNunFVvzyxKGxMne+ybrT98lNf+DlLz7Ht5neh85t8&#10;RdNxvM/HIz1hRZONd62fk49UlD7sLH0Uzgn1k/uA1jHZ2WZjaT/N1rvd9H5Jnk1v+NXwBudjSZGo&#10;f82vs354ey2OYIXVbVzTdvFZVKxPeCigwP3EjLIbJ4HliW7qQ/b9wqUtVT3hRj3p/O3xCMf3Kmoh&#10;judOZbaizGnIWA/7ceVVOIF8Sd62WNC0Xf6MilXHXJD2zkOOs1ucyuIUeifZbRRJeIED54YFc5ID&#10;571DD6cTcepDmtqq3/UIdQ9lTz6NxSgVr0XtjuQYBGnjs4vzT4zldtJ1NGOUwndGU+nZRPP/SVMk&#10;nnPmT8KXqzSl7zmeqBg4smxp42cYPaPLBfW6MOEpJrnWU5jEBFiTczbFAkImU4lREc/KVyusePES&#10;ym47v5Hmew0/PKtgzRf2sC0dy5OoVeurdI9wBHk9ovGbX4laQen+y9772QryHAeCAH7jN9YuO7Zi&#10;aZtMxtevuHDH3d8T0MIhzo3HjGVXTe9ZB6uNqP/3WOBXkZbojAe3eazJZU7zY3KltigTZt/Ir083&#10;Sufo92MjXXcJWzAHY89OHSQdbbJOX488+8g7gHgSdyueVXGVJXlGhHy4PjKxEkAuIAMpmxZYSmTi&#10;X13Ks+Xzb3EO4xldBoC4kHgSio/efJJ8K4BfNbOHyketp2Y6jvGlwSouqFzlv72O5tb/n/9aZb/C&#10;HlkKvYEKQAznYGs6S1KSsCBBDucYnRHnyojqdYEdrxJVECAsyDneO1emOJM6EaWoUY4khWZWJzfD&#10;mGhKmEzeqiTsp0DCcZI8ENxWSMQJohMQHIeDgScGHRWki0HzydD8m4FoCrcDNBnxXfe0AD2it0Ua&#10;s+8nMaBVk0BrVystzj1yIOgUWYBZlZ0HyMkBtbbF0sfpuvctx0fGwRRZ7FrWXjyfMpBOO//eed8v&#10;N3TkXf6/A0HnL77bk2qkjfplc4YsQzbnk31QQNhltt3eg1ze93m97stumL7awgE1bhQmMJFTaA6Y&#10;03/2S3Q0AKh7fGvV885G82Xf2fMv+i2oOpd/DkTTG64LyWdAzZ8n9UUPVg7Zp5F6gEnvH9tqz1q/&#10;X3N22vqsuvRA29n2ECdBRDAvxzNpXFPfkxY4YIqJ5FZlDtOB5/1MrvCMT9f7ztfkL84l6d/oYfPq&#10;CThV4A5y+EolAFW1hdqa64t+RWJzXKxfU57VPuwMiSMr7KPG4J1MaKtSD1q6vnT5pe7g/3tRirdP&#10;56m9Lzs91W7UOKtbXY+Tj8Tbtlpc7dOum+12W+z91dxnJV/a+QHjagCXdsWqGrklpY+BPNzGY8+6&#10;bOfZuqEg46rvWLV3kpRMhDlIbjJNYBydl+g4zkQAdYPPV7MzMB067CztJ7cs55jdzmpbK6vObwF9&#10;d4yuVUkEnleSPZCh+Tv6T9tvWWKQ98pp29Vv6UKbC+dTjp/PN34d9832Gs3QdTXQA76iO7qcefCy&#10;jdlYS/PjrGq61vvYeHJc0/lqY83Oz62vVuzxlSxpfTKbnePT3um4zVbjuVzPpL9sIx3JqJUok2bU&#10;Ndqec/AU+yQ96HhuYH2+E6ggoO61TyMH53tMh7clPDn6P+f1YyLrf83O7nyqfltOwOQ2dtSWjjn6&#10;y7YsCS1sP7C2tpq0hPOL96iXjO/5DrVJvs3E/FCnUHb8cjuqAgx/7k30trqvyTTl0OcR83Er4kC+&#10;bPZ8F1B29st+zraVrELxDPm7yZrreuNBf5Z6me+eMu2JHdchsjlHP8uPpJ1gMnMkwZzHie2YXNzY&#10;Wuny8mVZ+HnewcSOVqztopePgfZSW+nbVmJNP1sgDrCg9flO/uzxARdWnXGHsQUc6ee4G48N8qp7&#10;zZvxgehsMuc63n1vT2DShrZEcxrWQyX3mu/K4C+/O0Uv4nE/s5i8ZoFiFrM6TyIB7AoatlUepveU&#10;4LaibY7L8fMUMfKlaIbSUS4z0lmnmEj3r+w2wnQb+ZRy4/jc23YbOxMIs6+f9gxvnd104p90EGnt&#10;Phbf698lmqzJNuWHPfb7zrw3zDtlFua3nnYoJy5fs9CHtHUdTrq7fnd/g/dTf7HQ24PSpA3vUazK&#10;x5g2h8OfpQyoHZgs/8GXbZfd54V4Kl5wHhhY31f0ca5470xeko5ti/AwP5hz/Kdo8aSN0ULvMdqQ&#10;392X/dLPmt8oHMHr5c/ijV2+6Ey912wjLGHF5wKvuJeaOXPJBPYcn9tr1z1eEMA5ke4543xhY9IE&#10;Xc6kl1E61+0DbUTr29BNjItwvtv7rICk2VmbP/neUe9xfUeaJ1LbLrsO05zkWNVNv8TmhH2S3J93&#10;0VfW5yRMEGUzZXdZPPfFz9auCqZRup7ttAJjSxJP3cx5ZiIqYDJ55oI0Z3z8tStfFsZuuAE9nuO4&#10;0xO04j9+xx31MnWcC6gDUdsbc2cu14FaYWn+DN/XMPQoYpg86DqnzSUGDQd2bWP02Eo9LB758iW9&#10;feqX9r7hW7b3TZ619n6yu1MHvebM8i6e7A4SjMnlBC75M4nMDcT5e27gLADBJo5K9PzZ319pJK30&#10;2GknABe8p681wgTwa1Mx5kbmsyZvI7DjyQJeVgV4Z5wHFyIW8KHQ/67LN4AbETQqwJ042cnrEYG8&#10;kfmoLU6CV6240b/zropf2NJvq1ZR0OYk/RyMevs6wJjLXlvB3CM4OqD5NM9KNhmLVUoGgarGPpNA&#10;54FGcmG9th/1jPlD+48zt6Iqz6iwa3oh8Mh+KEBuVd1eVUDj0LaMiL69jpz8VQLi1Y4AmqC28w6O&#10;UHDlRkssnL5KkWXRxoOFVMiNJ2xlxkzcIbrhvXBpjAp0DAVEtqaBy511/hlqb3m/GLAnf2RWlTRB&#10;Aw2S5t4cJwda4kEmPgg4ovo1k94OtPg9k7w+Pl/VQjpnZjunxh2ypjKMlolR9UteRVVwqK0hZ37f&#10;/P3rHrVFpZu9X36fz6lXSfPZhVXG1gyjBxYJIDbOIbFnRSarVn3VnW91y/epLXMgacwFeEg3czo4&#10;Z6QnsuZRCaHDu3febSXTXrYy0arfGk+Y0+FGjj+9kvLG3bbKYGDGnd3WhjkEkgV+oioUM562W8IP&#10;HQCJ5/cjK6rqXlXFqErHA1JZhIBdVT1NDmyMDoDckVVimJXZqCAQACUcOFbXlwJKKKeA49X8H+dD&#10;Mpu9wrvR9NC5OSPGS18y5fPB8cw54+WJQN03ZNYBlusclzsPZM1gQGvL9YbLngUFaGuoO726mXIs&#10;p98LadgtJrHMzqpNq7pX36nfjqzofFq7pp1loLbds60fdFaPDKpCdhePq8os+zsQ1da1aitwrwyc&#10;K4+EScah53vvbmMHDnE7CEDnDOm77HyjcwzOWbJuP70yWJgAJWcdLHdsRHtJXmRS7usgcc7thUs2&#10;6s5bfSWeAtBwEedMQYCTkNw4K0MsIOaB7mmjgHdgye3sXInkFarSN5yTw2+TzjOILRlBJeGdf3mp&#10;rSlnWasAXL82/HxWO/GadlfvM/mXPfUCBvL34QGucJVucmyJgbtpH3fpLj93TitaDGcKpyxb6XK+&#10;mwE36SgGprJwN+2N2/Lyee7ainvV7hhYVhRB/pu2zLCdEhhTp6Ljc98CyfmONG06Nvtckwc1h+fi&#10;LhHkbwXzyN/HzjKJooTdCTYRp3rCR2cAmw+UO3vxgb2r4QHaMwuunZskK9IJlAnnnSMDrk+UiDy7&#10;mXhR0Jfvx3Zetjc+7OCgs9qC2c8fbPG878vuOhb/EfMarmM/OB7poKwCC96j7YUZ1Dl2dsfuK6QN&#10;L5EGtJ9eTe+BHOo3nQUIkynKtWOqg2l9OzDxKG0c54g6G/Y+ysqRZ17SixY0U7DWZMxXclB3ye5a&#10;oQm3LZf+W4f/dvnhLGRTQpE+qF1+th1XIfoqe9lZ19l+HiJqPPKfbW4012Zjya+NTrSz1POnyl/+&#10;je1GwR/S4ahgpLDy0Dcay91xILF+881ZvEF+M553fnD7Sv3MfrVCYERbGecrTyadm04dvqzrWR8D&#10;7QTb/i9+6pf9nM+1foy2nD8zq8B42lnSSGMe4+HZ0L67kILdUcHuQO3+0nzZ1eXM7at+WlJj74MR&#10;PBF9/nmh9b1NH9Cn5sKeo/M8EUD6uk2TnSVPeF/JO0fW2a8ZR/iaf74zYL7YsmTB0Xn0M6R/zFaI&#10;hmZnXX68iMALK7AK17GPOvf0xBs4fucHT8Aq3mirwvmzJcKGPEpOUXZWRy94jC27bVYf0On39d1P&#10;suF212WPvPRli6nrPUEz5Uy4jnYp++pOxTqz4nyeAJjxR45lnudO3UMdLl83h/20lX+8WMhJu0HM&#10;q93Fjp0V/jz9kg7Pt0/FWIn7C64j2M9A6U3n2y87ReznKwXJK+Q3T7Yh0Hc9wqoElRHBcbf7X7IR&#10;ZnuZNFdBxKG561L5CMaD6lP2dzpPeXKT9EKcOB+3F82QLRXmtcKJtZYwgpL1jG+M+DP5Ye317NaT&#10;tUsU410LSwU32EX7O++GzcTz7Hean3fkV3xKWnC1luEq8lbjCdO7irEOmfXYJfAh6xhynRWX5VwT&#10;nzmv0tZrbj9sMd/3NzrIC3jVr/PdHXfh8wwgA/tk1Z4Y+oUd2Rb8IMk3N5AJRvYy8UQzBub9m+tG&#10;YMdCxoWkrc9E5pN/e2QssQCsAFYkEIn76OZffJ3XSVNN12ybscI7wPX/fj0cRjagyd1f76KQoW/9&#10;5MoAiTrfDihjPRk4/X9L8N1ppGMkQM9z1LwZBg+HIZSCPw7C2ktGXVtlGGD38bBPU8k6HVwha/WP&#10;jYV/55Zr7mi5MMpRT6PPEXqBaVZzhYGvA6TomFGIG13Zf69gdQN4FJ6PX4r8kV4l/fTc4AfgjPEI&#10;nIMzrIfuNJTtOQPS7dpVtUIgsLO2rBBAsz6pctMUnINfOplSJuagNF47CphOawOhrOqMp4+e8H3R&#10;xJwCwyiaK51BdAC+HOGsdn1OKT/eZweV/N2den4H2DZWqO1SmhECWlsu17Mt3uv8LsP8X/STAehX&#10;v3bnWTmSX+/Jkln9bmBbKuYD2KmJzPc9R76dF+moKckBqPJRoOCDt5uTbfPHLWReOtUuGknS2avD&#10;Jy2BM0dWOb1Q2zVRpybylVThs2xPQMp0rGTxrJ7KnbWN7u5zIYM+Vj0xaEla6N1ckbyWzvHS340P&#10;WoURgzzoFX/OS1qxyzklSDaa/hEAlDn+66s5SQThU87Gijs5BaQzAXA6Dqh5ZUBJidXJdl8iGTaf&#10;qx5w3tBzwzZp2whuq2COWewqYOD2ynyO4250pv08ScVWRGNz7HrR9Y7Ptesxr3T06t1mX89PVgDH&#10;wwwPfVfhkZbcCyMuh3BWst37ljPTVo9FAX0GJASmWQSSBW4/7SxQAXjyOzHHsTevgL3R6JOvd4H3&#10;jY1rP2f6NtxDJjgy7bZ16tEvO/t0e4nXqIO8f2xXsmzyQD3SLuPHZmMHnwmn2qqihuPy2+Z5YlDO&#10;jtGVcvbSzxj6eehx6UFv6wdd721OO+tt6R6n2bxy/jrsLAOLu2NDRHewZ4JL8mhBYuddyd+HHXR9&#10;57LiRTC0sUrYP8SrQo+Bh2b7DYfC5ocFeY6D0njRecK2iPwTPZ0XKQNlQp8HFBA1veVt0s5SBzHZ&#10;8kDRVDDF58wTaaQl/SHyu/jDr0BtP0wdvYyvNrqNGHaWv0+/SZjN8AOAJlNpn8+5s+DPP11/wq7N&#10;J4qiob/zFSRxGnM8YStGYFsE/uDL+jhaAotb7M9VLvNZw2u0OSriYBHNLl2jrZUND7h+URc9ATfs&#10;LGl4Hvr0Ddh3FUEMXyvzzH2YT+v2ln4RqviP7TFwd8VVfM+Lrt7oP98feAJ79POBR8fu/ZaNl23+&#10;mDPJQaJhJ7dhr0IfpyeMnkcfUqfd+y5si56QcP3Z+mo6udnYQ7u2Mh22ImkdmrH4cA9f9mOMnPMm&#10;l67bDCt6gpk6hoUHLR6ELp/a/jC6bVDgmLrrX9rPf/KL/2g/7XfHkmzL5/rfXN4v0drm2O2sv+sV&#10;BKY9M930Rz7mOCyhp3bNbjA2pASRFe3Rzrruc5qpT/a58rEnfhb9DKST73wedZSG4720d9WLW3Gq&#10;+spP/gHvsk3HKIytsa1BN9JKyVHymhW3SL+YjWt9HUfptNU2R66bzH7sckC/ye2wJ2ml9+Idm+WY&#10;fO7+Rja+bLPLhv/uzytpt0rvJSrhzESHtyF/4tDC4zYNp1r7pDmA1z2iL3+6LSINoo40cr+OWPpa&#10;l2IU0tlj1fik0eQdAF2HG81kH1anOeXS56YlCF0nOK6jiorCBi7LKvTwFWenXxzTnTfu+1YhjeIQ&#10;5kMLixy6Cgd+rWjN99i8+B+BKl7dOR41HMaig4N9XMywUYk72lnc2mbTE4jNJ0jjccOcwrzEbrZl&#10;OPUkk34bW2cMih9Nx7T3DbzIIj5/j+L8H3L7ebmPYTpVsWrUHE29CuBVcP16Z5Qf95OOmLj7r/qN&#10;kvsXf7i9VXcFzAA8G2c+v8zY5TGywTzWk+BLAD+F6/98nfd6gOEY8WBcY/zVTcwvULGEJxQurIzz&#10;p42Mp8EMNr6B3Ii/IOJ3hy8A53w9Chyu08nHs3smrg4SR0BCLAB7FAkDczSugejnNZxnfbWBAn1U&#10;4McY/sKv6umKJpwACvwnmrBduCrRRSC6qvKgnRdx/h4r5FAIHMMCXHsraEdhpfAD0D1s85mdXlkF&#10;VEBorgJSNQodzLMiS1W45hz6PVSkV5zD3i3J8HSs/uWdVcGYvQ/NuNsByxEhR+0QRXPKZwRyCHSO&#10;M8G2kdDZARqLGRIqt2kMqXQ9qA08AFB9O/cxMSa+yAI7Vz5b0pBuLVl22v51/XoMN7cSO87ShUur&#10;MSNDK6n0PhqUbZUNBpgQFTzxc414n+YMaBXsClqFrfKjESL+Mz5mlY4MMFePRAfsCrCaAvcP55BJ&#10;Jsos+cKrR8XT2K82vTrEAckMODigaysKopbw8znKI8/X06pAW2Up58VAF8GNwPfp18pVAMEBYBbo&#10;Y988GCCQanLL5zXeLOOcSB1wT74j2OB8S1diPUnwKICrgBlBbVrAGrUPt2RxVIg1+Qwbl+kU8py2&#10;dM1esUo95Lwr8A4oYKWKdOzaemlXpabzHME9gQL1jm/7SN2s88LCHDY3eQbKWKVFOjjo8P570YDG&#10;RB1zpJ4pAAAgAElEQVRhqy+mbCiRdu5TkD+7HmyHo9MW2XMexKBudD6WHBBgAo0HW0U8+Zn8FWWf&#10;VZUWXQ7IXw3YHnSi6ms6nOc7JrI9mNNAugXERPvsdnat6mvblinHAeOGITjf1LlOL3eSPHGdyJYo&#10;k92z95LeStp5oQ8Db+NgaskPRhHNwZOys4Y3OG/ip6itR1rVIA8FR+n+qZ9pK/eySrcjZz4/ogXn&#10;2nSO/4vdi2Uy8zl74K6xylZit3lhcjHyrJJF8ZzsbBamwDpnaZ53Lyzsa78q8pXMPu+jnW1zSLk+&#10;83OtC7/WrxY4kS1bhuvOeT8Np0bHqS/5hGHeIbNNR1CPmz12vDZtcauunfrmy3ZFyWpzMGH9J11H&#10;sEaYzSqrZ1BE76QzHmj9p25xXfPCuLt4+so6O8P1tRKJMHtkephz48UMLXhFG3n6eeOuc80oT6Z/&#10;WnHJ0V2ObziP5EFhF9MpWiEDw0HocyedSjtAx309OPoLI4qmY1Uw55R6tuniXX24cFUhza75UGA9&#10;UMEovg8PFlVfTTe3QOehj65jZxO19T1pSn9s2tmpd3kff6eO5RxpZTjMftLOmh5sMvsH++lV5pNn&#10;Xd59zsijwnhhwR6rhpfdO3ynAhvyiOFpziFoJ61IR7Sgfwk758nsDYsPfUyOObGgIPKXDgJQK9in&#10;DmT/AK0Cw7F7TY+Qd8P0eva2fT5w/AcVoBqtPbm3sVUM7KskXnZ21z/tvJJd1rkTDrGtz530d3z7&#10;I5yjlasw6ZFj2ljyDP0yD2jKPnvy1DCC27p73012mm9BHrXVEfPsy6mvuZ0iE6R8hok/yeJV+u2O&#10;u4pxGVw1HgyYPY06v4lBTcqqnzXoNujlf5oMXXE1m8p36d1Zeugf7Sflbm6fan7Kl1/sK6pacuvc&#10;/xXLopx7n/XsKdCib9HiDejY2N9HOWs+quvUMPyP6hfxpcdb3Oa6nl1Y2pnCzwVt/Mrnjt9H/mMR&#10;DH1Z2gLX1Tpn6syN+NVxBHmCmPd8hHXMVrF98rzbpIbFM0RDJpY557zoD00M7zZWemK0paK7LJ0j&#10;vqTeQMXtXF7kc0fo/G6P6TX9cMYmXRH7hXldRkhrT6RLFlG6wvFgw6kfstF42eSs2eLZ1kn2+yoj&#10;0XiVj0o9Qx3ocRruVCS6mY4gnpENOnLPfrXi4KxYguzG8MMdd0U8cb1f65fwD9B9bPIXF4MwASP+&#10;jMLdVz67mvDoH84TZVI6HYVrNQf0lcLsGSq27CtwxS6uq5Cd3zD4L6Il+BRbGNj83k9i7/f+XThv&#10;P4sD2C9fPaYzBInhrgWuI/A+0FYKGx264sQNnM/8yBLNGWPEu/wToOJPG1s0d/sbsHP8Dp+4jXVd&#10;qD5yZ7jp+w/sQj2YV0+kc66nL0M7L1+a8RR0HURbqpXC9BFQNs8Lq0kj8hLjAtSrM5YlWywiFuZ5&#10;yf/A4h7bnDFj9jWRLbn4TzFj9zc1BizFO4/GQIB+MLNUTyuxFhYSO9hOvWtjg+sAn7s8Dfd31wLO&#10;uX5n2gNYkqUnJn1FAPlk4+6MJ3eHC4HEr3phPE9HPA0eVQUpdV8twkmTL/cvrrB/5z0KUJI5u4H1&#10;RxV0/FAQCkabk6Hn+P9Z/+9GS8bHhF2KKa0qnkYDVcEyFTgdcwkp92Q9QMID6dO5xmAQF14HWlR2&#10;r0AqKhnB4JeC3wbG5lJ/KhEBkvUOyJOOWnFAfrA+iymOco4dclDYb69M0jZsloSKCKy98Gs9ydbY&#10;oQD8zOA3xx2rDmNn8MFAD2khYJYhheeJPjfQdErJT83wZzln7Bd2GcIJ9jiHChwFdN6D9PNxOhno&#10;FdABVO1GnrzjPsUCUtEP2D2VWr+uX63qR7xvc0bDrzkDTB5L/pRoMceGbXkl4JRZgdfR1tx+b8q7&#10;K2bON9txHpBDj+K7sI8MHmxuo8btoEUOrznOkk2jicuav4vb0TQAS7pbgJaggc4Y8sgJztZ8xiv8&#10;qWdG0ortKfhJPo4HcDI5zPc4qONcOChnwEZOrqao5kfzfmjhAQXJxkjYu76W3rC2X+8gQBxzaRNT&#10;eom8ez10ZNDVbQJQBt63MiDLKSDvZ4uenwy2fhk7B4ErH2eC809bwDHRuXZb4w6XADZ64Ifz02TP&#10;g6F81hxb0Vnkqjn7SWbnz/ldA9OoQozWrvMRxxwd5DU7S7NM+lKf0YEwHpQ+PbKXkUpOEQByXJLz&#10;sCIaww4cD/W4wCVllDyS+STPuGLi/KNtdh3Pw8s5foF3mJxFtOSddArpFzb2KMeJ7+UcHOI8/26z&#10;s2ZbL1wvx7Yd/J49yKG5mY55RJtfYRunFTEIzOmjM8y+WqWj5vU4TdwKke+X82xBHvEzMQT5zPmO&#10;c3uSgDyPR8m2/TjvxERcPcx30rGVnT0rSVWIQD1EbLcWrqsCj+yTz6PTTsEs05+StygaUv867poy&#10;O+Xf5WbaXP9u2lm3qfxOssd++fu+7Cyf9XdSz6TZsjB9Gv2ZL32lBAqq2Ib6RFvgoWTV50jBkjwV&#10;/acfLUHC+TyXcJ0F0xjoQlQhlxKZJ7ithAzHy/kaNPXx8eNJxJed5TyYveRP36rN5ZfPzude80Ue&#10;dnmeNHE7e95Nm3vFBdyQv8GL75UDfdpJZK3aO7YVq9t6v7/RK/rWbB7EbnSAFRX4mCmPxlPU/6IF&#10;aWNjf9lZtvWD/Wz6EvX8nJs//aT+BtCKtEhbT5xJrk6/PGjhwSWcgjL5aFZAuWI9xUm76y0AktMV&#10;z1niC+uxN87P5CPqbbIXdcuxPx7cYt8VjOHKO/prDN66/3voezOwcY7lcEy8sBTM3ti9WMnsd4sj&#10;cA5Xfe9Jd/qSuFE2y/zFhaUtxZkUEdlPAIoFwHq38Y2PzxM/Tv/Eg0OcJ1tBSdYKG+o+92NdHzK4&#10;65iIW9u21RHmy04dz/doN5Cz04VwXUI7B3FrSOpwYo+9dtsWWFsBU65ZmHwK7X5dv0rHRtnZxm+3&#10;6VTS0WXb+FU8iMLZX7Z52kG/pp2dsu73eBEs25q6hXOtV5pvT5qvXH3XkzhBUvMtPPhaw472btlU&#10;s8WiPX24HHTwfrlfCjtGYv/Bzpr/6/jYbS37oXOYYUduoHQeA7tTB7oebXP2B9yysJQoZJscsxcZ&#10;NV/W9IljiGnDXzi/mKVhSc0D/Z19YhtHDhXrw9tOus3l+2ZiyGnoz7brvF9YKssndX3jOhwwHrd4&#10;IWVMK2btvvl7dgK+aYUPWxy9oJk8pkRYVHutuGRVG57Yavw9+Yj94vdZuIW6EuY3ai5Y7OL6OVCr&#10;si5bgXx0ZaMNsRHxEsoPFr4kvt7VV75H4zyLHdqW+ShemqvrVCyUVfzmRw4xycOxekGjxmh9b/zq&#10;ts8KKHc+C1rubcfimM4C7KgYVILszvux97GRV/GC7ITFaDSHGc8uBGsVvueVFZv3RDcS7TgOtsct&#10;hhUrRmF6FQGe+1vhD8xO2RhV4DM+TmvvLhPU0m9Z8WnFjPnJfHYSzLfMki/FW7xnYtcPDDNtC2DF&#10;FVkYm/d6LGvqIdHH/KcVq8VXpo5wfidmVF/xjhnz/91eU7+Kf9ThBKTPnuTeIyuBFfH8TfIEydET&#10;YwDyDHLK5N9cTAnG6YZShAE8SccnfRgBZALPtMWjISLwSxpBTmZiH055Go3z1JN4e5bxPWf1Ee/+&#10;uz6bNjz/lGBhP2DEJ2GyT4haO4EcZcHHMzhVi3P7BSm5LIakYpOzGZXxrj6W8qMCl6NooBawBN5h&#10;VoH/c7kQeQWREnsjqOgMrEqDU6krZ8nHRhqZ0vYAIOKjivowjwNyT4LOyrD2nqOkuSUmrOrRk0hz&#10;ywE/58STDTfulsCZhonzzd/9jC+v0gQdWzcsY049yELDgez3UWFr7oDX/GgOrQqH7fB+geMs8Eqn&#10;x1fATPBPB3qvCkAS5Lh8COytlEFQpaT9XXQgDU2hEti6c8L+i9+POHvSSMFev/8j0cL3veY27f12&#10;n/Oygp/oQUfRetBN8pLvqjIlFk6/vNLW6cC+bVSg1wEgHSKNL/G6x0EGgxpYteJgYamqSM+wytX1&#10;z1nVJOBxEnLqVxRvkZ8JJvQ8eQR9efycL9eNTlfnN8q16GD0Jb/7mFQVH/noS1YW2Tva+xLY90Nf&#10;baNklZmaR6DOTn3MVPUNVV1EPuL4vPJsVhjJdqCCUbRBpGnToeawkEed7z3Zrm1qvHoOlWhmu+Q5&#10;lw3JmfVT9zn9CMYGX862pJ9RFaFNrkc1mDv0HK/ToY0533bWaajz0Hbxg6/6Jp83/e/JgFP8ceFq&#10;K8xdr4mmUUDP+XDaWP09q1pUNn7Yar6Hbd+4RU/a2UTKkZurlJ0mbs+cXn4pSMdVelxFxy2wDs/r&#10;LNhkNVltTTUT0Ne6Xn3RXJpOJR4InOrXdXWMFEVz6RyzT15t67ZRCTnew3efpGBENMdc/HhkzHlU&#10;oH/YWW7Z6nKqADyfQeBX/JKNVTLW6Er5pX1lwZMOZHe9ak5DS0qSx8zG0pGmrnGZdRZodnbq5/Pd&#10;1J8vHhvfTRv7eqfJktNB9oyffPdBup5zFN3Oiu+sQpzJev9wHmVnszvCHKtjE+G6basObdVVPg98&#10;29jM5leQZ6dsUgdQHj3o5O9xO8UxOj84ndX/D1nkGIlpnVZSvY4HY/y0Ntl/FqeQt2Rn07aYPfaa&#10;dPCzCZ/jvYbvRfwNtASQ29nWB1QwaK50cUzSVoY5bc6lvmbJEGnjAVoVdBkt3A/w+WpyNu95GL4l&#10;Dkkj9SkKi/m8uN6Rrs6ONylLvJdboysoaf2avOSB/lZcMXwVl2eXUy+qEUbhSsDcjd/Iy1++7Jc/&#10;yz7xnClPNE9MwSTyq0AEeG8VffAui9vYjop/svPka/4dA1PmuX3wKVqVDs/yX0lLtxmTPxhQdL5z&#10;PMb5ppx4AnqvZ4VjiyOYPnBfTgliX2mLlB905114wOwIFmrb+6ETA1ErRSzx436XVvPZ2UzEeC6v&#10;TDDyPFzqET8fTnaOeiTGnB0850VEkj3DAJLjKD+adpa+XYt3GD9MOZZ+nvbzyK9k1LC43+d9m3Z2&#10;2nTRgbxOXGEr0VxO3LeY/pvLW+N1GD5G8dI8O7cVgSKaPnZfFkD3Q4+Ok46xeIv7FNoebxVuI59o&#10;fLCtytPiSFI+3V7q9x/srM+lY4ZpwylvLabj80N/Eyj/hfPguoXvu88ZT7GfFVxmh5xX5b9SNgxH&#10;u99VUxwtqdJWVJku8sA7eVe22GS94YlxyZ74XI7CRc4f9UDaxxp6x4yAst85fnf7YL6Nz2Nrx20q&#10;/YM7lDAT3kD5VD7GyTf7AZIt0edJcj+DTXbEZLYVjho24ry6X9OugbGbjjBf+f2Yxb8OHTnfHveJ&#10;CDy5eduBg7ZlxGtVHIFo/pSKN3yFvG3frMT4GQ/fxcJ4+eOZOmfOZVl8d/gz76LlXo9/q2Kzic98&#10;8VQWNvKV71oJjlq0M31qBGqr8/OczjalHqP+zUfOVYxxdDtjuOKDI0uUN53TG5YLMPqz6EV0nTp+&#10;WzzH7KrLNfWT4w0VU9jvjYY+B1n9BSyJh/dqOM61P+vzQzzrtvr/S8wYFt8wf8Htjbf10OMYuhNK&#10;LKx7fj/d2RlI5szO372Q5m8vZcri+accfgZSBQ4njRj8efqTiV9QMGUDqK0AayVKIHIhE3jmewFY&#10;yFj4b5t0kkgbj544Ao1bNg1GYC7WBLpBUiUtq613NueQTKrn0p5DrwxUsIuMGxV4IGAn4ym5R2YI&#10;U97nEG0xBgqoU+GJaUk4ckaYMcJbwbMNCnsLyqMCQf6cjAx/msBIMI9AXHlVBfvpgxzWrCoJbp/A&#10;9umYO531HfVO2mpC1Pha0OesRlQwHabQzpi4DcacM76DyRsaEwYfSbPGN2b0ZYiNru4gOGgnD/qW&#10;hVNotaczaoUJVwMs+wAP/3KbIgFlQBUpzmvtjCT2zas1zoeKe+duK7TceDsdqHCVzDXn3rc2E99M&#10;B9jo85ofBzJ4JwLobFGOGi9F9Yvf8X2v+T8f0mHK/3SKmkMUqFUaNqc0PuoL0GglcGB84c6MV8n6&#10;fW5gCSDER/wH0we72s/MJ9nFg8KtOulX/qrzP8mvqMCS8wiNDZ0XrVTDSGygHAOXdQH6M04PpDOw&#10;nUjxdwvaZNFUlS5M8qD6FbAtSmiTcj0r9SyB4nvqC4yRjuuZW9J4OsQr+raPgdpWQc5DlJFXcsXA&#10;oJ8v6vSiHDwim91pRunjC7Vlrvj7gGTn3alnX3KGbzmj7uXHHfppGzk/lHdV71klGPvpCSPJJ0oX&#10;T1knTSXrYXKWJY+fdhb9rEYPNrA6nrzjVZDUXapMd7kyOUCUjRW/U9ebrpl2VvQYcqu/0f4eHmZf&#10;PSDnmARZsui0adhlVD2z76SFA1TptzSQb9Wt1L0tOIjSZdJnpw23JXJIrOiEPONBIDk/LLbJvvLR&#10;Azrqu9m85sRwWo/u0Phol858rqzgRpMF2rOzYoRBRvY1EK0/4mfqT8Nncp6xhQdIP+mvDzl74dRV&#10;QStOKU6hh+uWhl2/9POhq+xEdL3h3zWbjdHWfttUn393NhEWhOMYT19v3E3nacwHD3rhAWXe5Ucr&#10;TKPbFv6ddJe+dFwXtV37nbfGIqfU5HVjPzbVMGFm4r7vkg8U3qEMuz7jfLww/LLg4Ql+ic9z6MYv&#10;vuH8EIcSs1GXI6RPKf/UNS53GSn9zXc0/Ux7io1c5yyj6+FV53uJIXnI7Czn3XUEAAVSXoU02XmQ&#10;dlZ8H4M20w4O26K5jMIgTGgAZmezeJnzw+Qm23vJLGrnjZfPEz1w4PMq2dgVAPG2pk/CogwPjLM/&#10;tBuizdCZ3nfJOtD8OlZBiycMXyCMFlHYku36+XQsTGg+Jc1RRGub72tFOahE4Kvv7ier6e7LcoxI&#10;FDZH6SXh6SwsecX1mhvNrfmWLseUd9FhFjUZjtD7D/2aDcducvvTnLHPjm8cD+YqWZfO9iByDN1i&#10;q0wcl/n8TLlVDOTMxV6HP06Q1ANVzZfNSqKKPxM9ycxgqu0eoDFmrZjgDkPITj/yoGOcrzlT8Zjp&#10;52udFa0URWKGI5++EuxTP59Y0As/R3baIt/9cl8J5SOShrIvtLNZdpa6bKEwCO2s+jp8C9KYvCMa&#10;Hv3otkSrS1F2QzYii9/cFgvXmZ1tiTnuTkKYl3hsLMqPoKzoDL4RV3CM0GIEabb+yJ4SFgfbclVL&#10;w5I/zc+QRY2beAPZdYmvaqJttJiPn63bsDJqVR71J4AnyZe1taxs4Zkj8SprLUxeXQ4Y8/KY1JW1&#10;esjHKd49sv7yLbPTy3Wm08WLrXDs6rVODIKw5+ggHoVA/fZHOTPfq8kZQjbc74us41Yi32cwSref&#10;nZIiQqvjW/IKZvvx4WMzJuU7R6FWy9MPct7f+2ydyVjjwboqkDzyNX0Lvrv5rSjZd13itoWXfKZE&#10;06eMCW5YfDD6uIUtjWfYNr/zZz2hO30LBNquSuyT/HxuS3kS2rIFJjf+7vYz333dsfvRANTP8ebn&#10;C1WgGhHPNp9fc376PN+t+CDbPFkYL4zzOeMiFBy81XBR2ErIqHMQPQ7ucUbHsrJleVbMMy+CbHpK&#10;tiuLnxT3RcVlGN+kPuB8I1CxR3Q/Bcfush+ksTDjv4hluT52bCNM/YeYcYvZm75p+sx0kHwL9z+O&#10;D9H6hQQi8Sza43dmI3CBIfzMhcSFs5YOEVsJuH9zbQCPynresJPJw6ftHY+iDWwsJK5IBBJPPi/x&#10;qwPJpyH+fL4nCFu4YErDOf5fX+Zd6537GcAhWuovbwUDFBBgxvwFJmM8F2iM09ryccyufXR7rtJw&#10;gSeTuNMJHCPHZA8VPbK/i3LOyvMP+rJy7lf8UrsCAyjBAQqIuwKhQvAAFv82lZ/3nwLsQkza0bC+&#10;xsExpwnyoaEEb9BKiutF+kNzy8bPi/SUo0LFbEF+tcH/N0VE2vo7qexccTg4R6CdIXLHLWdIz5/z&#10;KZozY1ux0ABkFliWYvcA6VFMPoc7t84x2rlri1Knm4FuJUOsDckHB2WBFR+nEVrACGkBLHuW735V&#10;gThtzVEmKFalLkrpU8H691/z7/1sYDaKr2aQVbSwfjvAAvAKdPh9L0BlhkM8xvNHUAZXfG9BLoEj&#10;o7VMyDHs7uAJABFwMjBk1bVqw1Y28R1e1fpFQ/Lh7IvT3+fRtxZwmjRdk3iNkTpB3xGsWOBSAfgV&#10;b7rnmB86FLDtCB3IHiBFcOVBR68+cpBAOgscHEfBadoCm67LUU6er+BwHvmJ/pqHabvin3W4xhD1&#10;/9PRm6Bd78/6TrT1Cjxruz13rqYTNIyf7azLtusf7x9pn0g5cPM+2hx3lF+6wubm9TezcdreltWe&#10;Nld/Y2fJI59j/KCN+GTILy/ZWdNZpBW3IBSfhDlYImtVsXkVpvevvTKrXz4PkjFzDBCo6mubk8+k&#10;bA7MYraQz8gpJy+smgON5byb9vS6rpJnc4DZb7atbRw3hMfcAXKdA2LyXfcxOO7jUSEXyl7IfroT&#10;hmFnY+hHk33qFOKNKf8vHorCYlM/A8UPX47ztMXFAp1fve/e5te9zc5MvfF1UW4Mg734zpIa7shh&#10;1xyTTgqE28odly/vxsu2jp/Ec3SARQbDEcK3X+MKvLClz/WXnfXvGi/HDxjv4E7xm71b/LfG307Q&#10;nnyz8wSjrs4n7CcA0c+DlACUxNOuIhEqOPqys+Q3Bpsaxj3vIW18dYvrABw76BhRtKU/yO+cLhw/&#10;uh3wQocZ2HGdM23eK3n1EVDl3E6fkTypZ5FtjM7XLvtfNvZ1vSBCX/VB/TrtrDDqD76s29nX+4wm&#10;s+LaCKF7rriEyfQsbQPMNowkoQKCP+CgZu+s/xwf0FeDzr+RNnyXEhm7gk65bNWk82eina3b+NBp&#10;NWxzH4bZWeNJ4jDpdVsR7XrSbQtt5LSbsm9nLlY8SW8WmLoMLpgv64n66WucWIF2nTi6R36Mr9Q/&#10;mEX9yF6kMefQdT7jPKJ9innUF6dj03v836xxNB1k9/1RFkH2GMWD4yP6Zg+Aez+7qq3v+P9MZlGv&#10;Tbw87eyrLX9HovH39BlagZN3bJutRM3ftM07t4LlrmtEH4tt7HyC0ZRnD+CyXc1zfPg4jIFFn3/2&#10;nXSZ8jXtm/h5yEh7F5dRDDrqvZybZXZsdbshXzZOQoh6PNF+km8d11GO+Y96c/qyASvIyEdvKPGY&#10;/X2+2seTe0og2upz0kg22S4vQjKi6l3itRz2YMgZ9Ij5qWE41TEgCqeHfXxOG9ay779k9oWxB998&#10;YUdeXLXM3VBiV1G9kt+k86HrnXeLS/gRIwjU2YmmBx0fOK/86XIdJj6hHcfS1oxG/OI/zjV5nbJm&#10;dtbHNW2tEiXccebwI9uVjO7CA7Hi2UrSZQvFn479RCvrExNrmhufa9uhSAkvtxlOil3f850ak2M/&#10;s6Gyh+vsPBDxFBnSFnNOxzbkLtvyzw/OEn9YQnquViQdeYahryZk4Zj4wP2FM9/iD1QScKG2xuTO&#10;RBO7CrNPHex6gHOW9ZzTe+ob6inxUrxl1mPGfrmOmti23Wc5o1qJ943ZnScOrEMGGGE0Ai5EXnhW&#10;w11ALKwIXPE892+vStY9/54mLgBMIKasmEk4Fp7U4q/FzHvUOT8LQCaejGMkEOeBiCd7iY3IG89G&#10;nf++y1oFeFYkLQ2eAXAas1r9wAmmgEnQ4yMLbysDmhCijMtUQmRO0eEIrSqBsvYB99UvYhpzHtda&#10;UmYelOPqNwW9ov8L9LGoTYLgIyS/4lcDDRxLO5OEgtv9l97XbaA1Slh9ib9PsLLqUU56c4hQlVvu&#10;nAB4thbhuVzHqbrvu+hOR2HVc9yKT22Nbfk0TyjQx/a96mBhIa5aNbVxqtt2D7gvLBlX9cn5ZBkQ&#10;cMC1SilTAf7CL/XniquqBw8PuoElDb0CScDXEjvayoag7TxDRcctw6gweTitj0EHCntCHFFtnFVN&#10;eu4Hp4hgT0AfFoSKWhnmVTOUlRV1uKv3S9UuRjd36lo/UTSc8y9+tYSTVkRGb18VMcarjZewMHmL&#10;7+AYKbdtf3Cr8Fdyj3Kyj5EfW2cmUtt1CrhyLM4PrHIUY6L44VSPEUR4ZbE75ZofrD7fePSIKr3p&#10;vGHQ2ZNmZ849EMGE5ULpQrbhFaWiVTyASEFZ9t9kbQJyGfw8Z09mBYkkj6ZLpF8mbU4VKlcxez9V&#10;GWsJeDkZYYCfspRmIw4veACStOG4Nd9W+exVX0AFSvi89AyBUnZw67LB4BnlNiLamShzXqmPqadc&#10;z15xqUDAnRJPcAVqK0uO/5NvbDuutnWqJeBxCjM8iOgVgLFPxZ3Txs6B0XML5QAbj29sgWDKj3RU&#10;PoEsPqvvUYUavvrP9aNkkrjPRFWrS1A2jfJDOgFne+pD41ZNeOyzr/ritrSJxL77Fl+Rgfu+xZei&#10;u8vGqkppzXPaeYKcD/KErUQnIJeMwVaBZW0RJuyQdibioeFMxPHcWK/uo6Pjyfd1rTYv17ok98JL&#10;K7qN8OrkjwIaBiAlk8Cz7Q6Tjie5J96lPqAs0R4MO9vsW7z1pwexRPdjZxsvU6YOv2zUFt9NzhAv&#10;vR6o7XBls1mtiUpaSTZM3zT+jC7X7cyIc28rrqC9wVjxgcJQas8qpMVLGLYre985b0rqZ2EsrRQx&#10;fdnOnjSatnay85/kmA7zca7Fb+i62IPvCsgNTEWeYJ8bdjH85DyCsGpon+uD91hU4HaMQRTZvLON&#10;mAcTXPc5vlHb+VS7N7vrSb6wlY3HxtLmehFAO48Mb+fai5880OVBGC9YIy/ORBTtutNG83hsFhMO&#10;yJJTx1WOw3zcbg84bpdJys+N+xM/8bmmU813JV3ZFvs7C0lmX+e4fWcCtUX+ivJnEX3FAumUOxtO&#10;RVahJ88Ib9tjLrx0I6JkxuWHfV54zlonX1IOXE/8o509/+h7eTB94g3SSDgF5fcDpWdpZ3UmNn37&#10;rHGTBwOhgJrsdWSdfcXxmC/78rvO/COGXIfZWOP3xjd4gqFfvqx0v/viKH7yLbaFSejP5pCdM4io&#10;isEAACAASURBVF7fIl9FOKt4iQFFn5N7V9EOf+ffyVs6y4jBU4uLLPtQfpScpfxi6NSo+9y+NTtL&#10;fiPGnjIV3c9ruh5l68M/xNgWKHTMQ/wBjNXLUcw9dXHTZ+bLuh0n/zr+4zvYN6ef/+5j9PiC4wiO&#10;2wsx+NPtrCesHK9pbCOx95ON3Q9wbLzVVssYtpBv4Xxv/uCXnXUdwTii7POws5Qp92c5r7ymTn3I&#10;mK24230qpz19OhXqwfyggM4dZT/n+Xokr2JeWfqGciAMagWrkqmjp4VbUXhDthrR/PhGG8ORnnQh&#10;jT22RR74lDN8zw/nQ++PKmomv7QCo/MMx0Ydqq6f79jfQOA3fpfuHZgaTCBGl6F5SS9G4nf+7n/M&#10;/pOrv27cwkq/4lfJAFJFItIP2WN45AfG7frrSk5+xa+erDvtMS5JmlIXutxy1bhWVR7/k/PI/nvC&#10;p+H8s8LVZW+uRJMfEQFcqJVupDPt4j1sY3zbec8HuH4GiidcZ/Py7VV9jsWjtpufF4O3963Cgyse&#10;/XThan7L/7n+j3Zto2/peCEQ+IVfxdPLbP+21ctM2h3asj1fLYtdvECZ4g43HieILB/bCzwY91H8&#10;wbaxdfsj2Qjzp1D+lPDzwTucR67Udvu57cP2/xQz5hz9dczYfGryEvlmo1Y6kncpawuBiHVYMgBw&#10;pTB5MpC4sOLWPc8cJmLQ9W+uhUTkPv+449izgyao9w9GvMlfGY8VjMSvTy0lvqZzcn6PsO+Zpvsv&#10;lyP10H+LBeu9OR/THVbVFe8xkMHac3TMdr/nqyKW7SfK4eSyYSrICUwofNiPc+TbJvgqLwqIDHO8&#10;38sA1KymLoYZCQt3cIcj5Eq0XafinkrZHalJU9HK6XIUi5y+oThfU/1xNaO50JwfPeuskqakRpDG&#10;aaQhmoLc2LXNnAWBWqUAOhj1wCdMYQdCDp1ohke5I6sv6sNxmhRUDgj4JXqQUYm7LKWqv9teym4c&#10;VNkZPQjd6PM1D82n7/zhlVL6ac60nrOKrBWmFPHBc4O+/P3rvr+59+vZz3s+Kq8ZpMIJyv3UFvDm&#10;bd2XdR+Nl99Dg+H7cC+s0hMW3KI8cXUSLxpz5xH12ypsBRTwOAq+LcIEXQwcND7JohV/+vh+miPS&#10;k/eRFk4//cy+ikgBsxN0JI1b4NRXzOJb/pmsdyOuysajS1rwgoHFMNoYYGtBpSwgw4tzLV3pxmrI&#10;mTvr08HmT97DwODOx7nlGKkXcJxPcY0lbklb0SZqTtknn1Off++n99uTml5R/c0CpfO5Gmrqn693&#10;8Fmnj5wxf8b4nQlAVYObc82gpNskByqfdvbIZwt0MWC1zA5n2SzNdXQa6/sDrhlAF3bg3z9o5/R1&#10;W+YFIO64qR1fmXPufyWMCG6jB8fJw1MHCruMJKT3zTEJt+ah/lfwJqpPL31OfWB2lrIpOUjrnyUm&#10;nY+Bp3KWNlVOhVXAenEEnSMGmYSBWCSRxossojH9Qtq5/Ige8bGC7+PS0xb0eK1IsKCAJ4YjoyWL&#10;pbf+pKP/4prz7/38GzsLmJNkH+pLT9x90QIoW9yu7DIysY3bSDW98ZRYWpL+JwzjST0POuodWXZU&#10;hVZndwoWKPgzTddbOw03/SWdWz+GnQX66j6nFXnRbY62ErMkM1B2wXcWoC35rMxnkyaT+v1sOU9n&#10;23cP8IQl7afrBxW1TPzguo4BC/MLNK/o/PHFS5R1+gNt1fHhAdpOYcasIAa/p98lPTrm9U/XTMgn&#10;qrjrtTIi3nKWONjFEqJ2Q//pbWWjTsMvjYbk0+PLys5aMC0QSvRNX9b7quTAKNRR8ise30/nsVk/&#10;21i+7Ox4V0vuAJ2WWXR32qu4it958Zy/82CBAQV7+4hGCyX2Dl5p9M7CfG5TcLBD0wtmtxWM2hv3&#10;tip+a9NpwnH5OAKhc4UpB0DJb6D7smojaoUFAJ0FT1ztAXdfCd+OGUBKx7bkce6yHSM5+rIHPkZi&#10;wo/Voq6/nRYTU7IP7is1OTPb5TrabdIX3f/mcpz3k/7/ekZY/+hw6UwLltJv4Zhan6fPO/TnHAtl&#10;mNhJNjSgrTZFM8oVMfhpm4mCe1dsQ+/gHLK45rxvoQo0ge+E5fRlXiSMjj9/wi68V/YT3ZdtOGX4&#10;stRl8h2Z4AuTDaB09vELmKRoRSinH2yHBXr+PbGt/JSj99yXpT0hpub76dc1mplu+okFZ0ygxUWi&#10;05BFesTxay/5W14oKDrQDlogv+06hD4vgPG6/Wyil2hjZP+VVEW8Vs+LDqgxAJYMPbpWc8E5i/69&#10;J/SfW1L8fRrUjiKkg+wlY9W0GTaoGa8GUAsjYnVf9oxjxoxnm9om0zEg5Y2+eOL1Xr6H/pGKElcv&#10;KEJChaCJrIJs8qCt7BP9RsLSffB50V9jey0mCrR50Dxl2TRvh3Ol78wnRRStXB8oPmLvo731xPrO&#10;/fip11JSVP2Lrrs1nplsNpoKr5xYg3yY6Quh6yuO23nuy866vDXfyfVn1L2yo6dfXjDpdnan8aC9&#10;cmJf78dXv/7LvdSJ7KOKpT/uz6ziqkdOr76i/KMPZK+IWu33I2j9h8tVyhxhft5x27eBX1wt9yjd&#10;57FnDp9p5yq7jSeT+PDjswDw34CYuvJ04ga5JQHcVMS5TqwqsWHMb0rSmVrJmbC/E3xEf07ABKUQ&#10;ilx1jzK8JiTa05cfOq22hRMpe983sKAqONDYhQVjwhxGKhurgAAqa03liWPEVd1uwuBVxTCgLwC9&#10;OrAVMLLAozseXEHgFTBSBFmgSqDdKjTdyBLc+7zNlUhTURanZAXhLUFDh7tV/GQJrldKzKA+4szr&#10;XSvf2tyzDwb2HUy8nK7D0uyrvne5PzKos364jaaDjyx6kq896FS6NLQlpzsfpPfKVecUsLqGKzut&#10;EpmGXJVyKHkhLSgnk+7ss4AagWsYP7BfkuuQ4lRVBvnInvPqL6+wACpw2L7zyrDDf2qfvOs8h85z&#10;7iDMtvnOJi8onpDeGHzM5xJZKybOyhDuzZ2R+N/9v+JL5+NtPMgzCvbDs85vJihti5OWfEDxsWgV&#10;FXSRvCRefRefIxptOI/knSUbYbpr0FU6PGurGVWdHhp5Vb9/RHcGDchLdAR350EH6XSsMrJ0clT/&#10;A+UkaWy2QlsO7RmXghasghvr7pXYsMQiAlXp/kEb9pUVfQow786XLm+an1Mw4vOBgM4e+jrPzXn8&#10;xc9Z3/Fe8oe/V0nEjFdbtLMu/wiULUQFf6QTLKHp73DHA2ZnE/lsh3zaZaXjXt35n4ks163sG53h&#10;O2/ZarfXTFJ54MHtrAqAuPqC/JJ9pViiB0IlP7Ekt83OHh3gfMjV3YEo3nN7gWzyPm0H23aHgXT2&#10;Kmk963N99LjkjBhjVhlGPFWGv2s7Li8CkT5A10+k4QunGLbzvjivCLR7IUeYE2araIVbLGjNJB8r&#10;GUln8bPrFYTs7ByTaG9YwoMXLns/2UH2A2ajp+xRJ3/Z2fOSt36Ojn9b3z3ZBeNxyvV8LoseEw+S&#10;X/n8CzPivXrY+XN+R9kn/nCM2OysyzVxS2z8/v0b8avbZmx730li3PvWed6UGb8yz8oTw1r6m8kd&#10;0rDnHPcXnTPePGF888I8qCpp0sllgzqcMiC9lH2FgevlQCXAHedpXKe4jPrR7ZZWBiKrstl0CflG&#10;1cGIssGOGWmntwVxj16nXjjE+Q4S2hxMP0J+3en/vZ8q59yFOZv8+nmzqNUC7stQtu64n914Dj09&#10;oOF98Dn0OWq+bL6DC9olYDwn3Z7ln8n3OP2gbfF5pP5KPP7BHXeds0Ybyzaw8Xv9flaGsx/HznpB&#10;lNsUlwfnZ/qymkPT1+yjeCaLBzz5TJsuHsTwRw5PAYWDHffychvb5t3sJefDV6u1VcLnrD1Wyzd+&#10;MT4XD8Z+CtksyOxYyf0RrUY03asV6owaLSDvhw73vtv7v/SsB6olLygbzovBNy8Sc7p5gXOu7odQ&#10;b7l/7/6XV/PTxk07KxraOfdpH5cDyjrttXTqh7y4nzJt3LSzwtymRx2zOg6aq5Ncrx+ivWzxCw/Y&#10;eKZvyTaazSY9Tb4CdQazt6V5tXvnd/6+6cs6zdzOcjvBxIPFGUOijrjzVoEbABUK0M5K39jlvIMs&#10;OSXOkDwc+VHyzHTIT3Se302fZz7nPCI/xemVNtcnzoR9VttF9Tvs03S76XvFeU7hL+0UdaLrPH7X&#10;CnSOj6JkKMdGMTBsOWkljLCsj1G8ILwehQkos5OXtHrxyItWEnHRgyX59f7h59JWuz6k/mQfXHeK&#10;Bkj5bR4/YTLZxyy9G/1YHBUEjXsDobNvfTcuXedXL2yMrB3ZVJxp+CJ26Gw+4iuXd8B0tq3Qla2I&#10;HpPmPAIoXxaV3CV9vR88n3oWFnLnAL9XunfoQvIvtxvFSUjfebe4K/GMfJxD01bsZH6OJ0jddvBe&#10;FtqJP4kRTCaazM7k3eQll3WLgbM4x238jAW8MHxUQlg25uCBNt4oPacxWwErZZU6ofXT8hTCm8Ql&#10;Nl/S7WFF/qZfPP4l+g5/XfYsi67ybzHoPObMsYCPVaKz47Vb0rz3J1952tmvmLHzk89dOz+Ufv3B&#10;L9hohb/kLb6HuuP5+8lUZWJngrmtFUDEoYz85Q/H8g/XjcBGaMXe09qNVDFIIHEycgGseN5BH+4X&#10;Rf7paCCtwYVAYgG5kbmBjNPR52UYE/X318OxoYoSYCNUtxHAGUTqHWQ+KVwDZHabhEBBhcBbQRmT&#10;cnmoA20aGFc2XDIsZbVGAILDwlEEd9+znoqMYFRAHeYMEbBlGdxrXdrTWQrXBEBjQjE3PoATBdGV&#10;vAexZBxMibiDQIOibXfMsLAP6nsunZXloIJBQU8KtaAmAwOo4K4SqVGCSQDK9uk8MkihLaPCgrzr&#10;CPDZPvX3/q3niyu7kmICkI6l0+sL9BHwLKw6f2lVvwG8q3OP0li5asWe8Z3mGmXwRM/zaZUYtjWD&#10;gp2xW9/J9w7UvNJZ859VcePOBJUdt6nR/NM5DnTQPKq2BUhIdwZ2spQwE9geKJwOPbJX07At8fwJ&#10;bnwFv9m/F1ADXu9r7ZtguUEE0ACyAkQH/zrvs9+5srb1Wd34SN85sJnG0fQBr52Pk/Ibv8UzTT4P&#10;XVpQJHrQ3Y2kOyVOB2SNSe+2+ZlOufNOm+uj8KlbdWaPvcdpwQqxr4AMaeFVawjI+ZRxQcmVO+x0&#10;DkiDmejAPodVnxWH1AkYzrfLjnR89Pfp3hPkEm0M7HN1tXjttMvtEmhfHIS1dkj3Zbo+h5wN3UUe&#10;dPoQvIvOR8Y3tpxJ0cz60QKKqCAzadScFrsv4wQMuGVXBkwUNb5732VnURWQ5CMm/hq9TaY4P1de&#10;z1kY1y7+tLnUmLPrY46RepfbZjsNnHfJ13S4ND9Z267QXmlrcNP1fB+/X7uvcm38dGjE7vsKG+rj&#10;jVrNw+2dp1133MUtn12Pqj1fpQBox4JJD/bdwbQcdfRK75edzV3toxKnAMQrpPNr5caRcTrbM4BP&#10;mwCU3XC6K8ARFRiWPR42qDmC1L0WZPZKdJdvJccGRnNni3gED6rv31POTlsv/UweHM5o08/W56YP&#10;zBFtfIVoQQWnY+OTYT+pb/z3qRtFA9i2X2cORK8zpqnXV67aRWPl40QSXx77S7ltTui2+Ua1Sz4S&#10;T5zu/d6/iy7ots4D6ezbxD1O55/wBnn/5ewapmq6yubM50djOfTyMaqdLJ3k28OSLvOi/DNw04K8&#10;Cflqjom52lr2jAkSYqNdusx9gob7qaPSfLLIKmwxvcG2uF118xtl2s3Omo0AKrk454990urxVViZ&#10;bX1hyYXV7KDrPAwyy06ZbWyJjC/9bMEP4u/GN1m6WSvHmMhxG39s4X3fklet8NrPc20rOGL/Qxf6&#10;M7Szaz2rvN3n1LhR7/Wg9/PVwL6HfxvezLIlACpgZDEDjpu09OTAl82T3LGCP7udpb10XaguRm0X&#10;JR1rq2clV6YfW0zC+JxYSfQ/c6ZVQRuvAK5oE9GSXy2Zvbuu4nOOOS5cxRe0q1n6ReOG2ZUseyZ/&#10;y3xClw2XK18BwfF6gJRypuIN+tSmXz3Roe/O9+4jeuBOPGd+N4B2fjBpLJ43v/gnP3Xaz4YbUfPe&#10;/K6jn8jP7I7bkplMnjb2y2ebvzvdrFOwm0o2GOj0IvNDO9KWSTsVcXhiOyv+4Hr+JdPWD8cc3DLd&#10;Vy7JXw3TZ190tjn90Ye3z5yfNo/Gq6+5pi4xf05FoDYvjRaHXs7Pk0f0rMV45Hed76b/JFmFYfrz&#10;PvHO8WU3tlbbOx2bnU07WidMzoyGpMOOrZVJzZfdoa3uHYck+jndom/2eCDf2YoLLIZIHO7zFhkq&#10;jiZPibdMb7tPTJ6aMWNPfPi8iHdJF+rUw9sXrsLpO7UCnGPMnU+RBvXIkDPfAt37BUALBWiPIs72&#10;kCycWLvZY5dZYNhdiuGJr2i1ndlPvoOYi9jPdb3eZzpZ94S1Q7yAwnWys5xr9Div60PnH9eh9PNa&#10;EThtYb5llhhBss6+7koAq4hld8zh2OwLr/PyQsCFpXaUzDofrnycdkpyzb4zjuDfM06ehYdAex31&#10;bi+YcV6bsX9en3rQZKMlU09/yTe+TeiMu8xYv/P4T/j5/7L2pmuO5DqMKKjInvd/35Mh3h8iQFB2&#10;9TJznV91dTlthcQVXCT9/5kzdjnk8bHjCGCORzthGMjtK9ESJf7YifNnxfnDTx49xX96Jaq4h4WM&#10;U3/bmTjmKBBxVr+QWCCrE2898ccHQpHiMGjh0DyRcdpKMgIItpiccuD/3StqSvX/EVh4zkSrAgmB&#10;sDaugFVwPUjjqATvX46UckBJBVE1GxV03VuXLRlC4/OTP3LS7kgyszs39gmCUOBEnQBmhGS8yniM&#10;O2+sMwcP8Ff+pSMmBVa/SUpggATvRnq33fuHadzdWDOo9g4N0lSJvDrag/RBdeBQcT2ZqARrANi9&#10;q/HJDvTkBDgHZCfOi/aiixkZ8ZBnRpuhitVG/paDkZAshZVTCAMrFvAhoWMA3QDTuQ6AaEaHxoB0&#10;vA2oOzkPIH2udEJ0zqSDF3SdP1ybdrVEJw6cp6SpaLtst0StTXfpoJNhDvA+gBYDsJJRAv5vyaiR&#10;tCs+yxkSMDlgr8/5EZY+HgDxR86Pzs2KWuSPJ9/85e/djlTzoh6Sfn4Zcjkf8ZrBUsxucX/e3nUp&#10;eWCAdoGfbDkWLT14MT4SVI+Alc4zTO9Nt+7A6Bst+O+hU+aQ3a667jFI0DycH66ja4I9zgtoB8+k&#10;o6Z1Jw0sge72zAGE6G+6Jzlnoa/mLPBdiRTg0PB9XjWHMGns9PIkp/OHz5MfYlGKNiYDa6/ucCWN&#10;OZ9sEBfnF/q9r02+LYs/e9Je8owpz5INFlL5voEc6QTtxfVc2U1PptXzhm/lD/lVcv2sZyTYbKIj&#10;cKTNpu/15xFoIo9cHVzdAa5jBSTw89c5rVzHcCPFj/ulZBp5aztgaO/58sKoAiIWvq57CWiTlCxY&#10;2d3Ju2hvaxw7EmwnaUQcDEIbcdkJ+QfaojCehBXezG/Qz4pfy2ytdbaRx2pisqDNZQSwJh5LbAnb&#10;EIelAWmbD+VBdtF1Ap92a8iO/Yj2TM7Qn5mt9WIjT1VYWH3sOv2sYS/xyMfHtEWS8SsIkZ/1hITb&#10;DPLAfTrlJg3PogMe8bfWcO8kG8UlaxYiLRWQXvNw3R4FA8NTzg9iAMcC3+glm5ZXstqw8drWtMav&#10;VfFhjMU1sGCDGVx6QMngV3Y5P4uLPl7sC0MEdFczonEg13sXiL7Rxt/TZy4cRH3UXOxi+g8/YAkG&#10;LAy8rqQxvw/rtjWfMeZpRQZiei/sEQ8Tz9GHjLVv8zuW5KK/2tjafb5yjXt8JTfxHUfQdt9yU4uQ&#10;bK69hs2WnTHs5XLkzwUg+aad9USl9AxTz8a8TNcByPapGMH1WQFTdghryKVjbJ+vP1/2hbHl6qIC&#10;6eCNs8QNalKqHWvus/UsJv+MhqT9ilPcjZ+QXHgh6ajK9F/C0GV7dRKN0ZFfGfiNtrCw/47elaP1&#10;l+1mwdftsXDYFz9LW+/Yjfc231jFd8QQU3L+jnek53npa+Eq4YALU3/ImRUh5XtzNnl6QYw4+k6o&#10;uh2QjMN8fGLw/sOeKST91HlhC0xbdusBT9zRD2kZ8YEBHE+IR5Tx0hkm/rhbBTCcZ3kkyTzHMd12&#10;ufqa1L3ip9sv/tEXY/pijqX8i8sh2lZTDv7kZ/3lfvbrvMgP86FuV/m+NzI5hnRaUDelr2GyUDZG&#10;tsto8BHLRs9b8Sws9oyeP+0fxxt0Njn5E2389ZGTwJechNMrW34HDo4eS3kBzFgWjKk2Osdjc1pY&#10;45QO5cZIV1s/7ZZ4Tfu4MWiowgXjyIgu9GXLtftZYUvGU5h2w+nFz1B21j6NVti9Ptl62oqrEOoY&#10;yPlDXdAcXAeWxZ7UHzbPl3zdsqo5GI4YttWKRCMPjMlnTbHoSdtC2x04ed69N973VRN27DjFntca&#10;ldA7QPWYJzQfyRsxvGF67sJXo8/KPrWj4kftEgwMeyWeGe/9WhnGG/SBP/EjnRONyUfGAFcR8H6N&#10;nBxMX/ZZixoZ8YnNeQcl/e6KhXiuxlnj48iFYeZAHNN4PYBYLWEynjFyRW535d9LRu+cF4BZBDX7&#10;S7tFvRWOQh97PMaHyV29PN8omYhpZ12vATQtDSN/xIO0g9/8hutn9s5H+v5EN6QyJ6HPV53kzs+R&#10;ft+w9/9Nzpi0uvlP7CtZMPvO9z3vZwQRXQ5NTjEtDkGL9sDS/wdO4BX/dQPfIUlGfZfjbrzBOgB5&#10;Q9713IDAD9TduTQIYQyQiHhxjvFMnIpfeaTcX9zlv53yg8oQAeiA++RJdhvKupjSOyI8afktIa0E&#10;QExAwu+605UAGZiWgJUye1cZEnieB/8n/k8f57PMGV3Ojs6B4ETHGeQ7nNp9WbJ3w/Mc47WXAid2&#10;fxAg0NB78UUgF5Y4QxfQ7ir5oAXOjgIp52WsM7KTu+xG2dHGwow2C1TvPjsyGKyTh+zyVDGQwY8l&#10;E/k33x+KiuvyzQXthtKWYnYa0tBUR/GzHjk8Ju7IS7/fhoGAjgwJ6/pGgywvOPucbwM5OhGKX+p2&#10;gAGd6GBNHfnoYI/JR/LHi6sMkhCzUOnzQHSQ6Ukb6onr3YfuEYRZYoO8oO7cBUcHJ+4g3FB78Ksj&#10;TYt/Q2fJ/29jca7uBMyJONC7g5+0n2+6oefZvMb4tkbSeOieFyAL4NAe+FnslCvyO6OO4LXk6ygg&#10;Emy5I7vN48IoLgzH5sWd+nE5/UYbOkDJJYNyJihgXaCe1GKQbMVOt0uexP2N33OEFNdqARHlT/P2&#10;4ghyXEyudWMPWXM9Jo9dtvM9f9j9SF1DHpu2Yo0jO2jHvgVEd/JE+pEdgAhEWeF8dO2XLI0L4Wv8&#10;OxhS0YI+wegj+4wuJtDekUdjR4798YBvrMcAJGXx9rMMejhHADq2VsHTBn6ecyn4u8suFr9vPMDP&#10;7zifWbuL3xt7+FD3szruCnEu9a5u+5WrO5Yt4cfnUUYZMKhYYIDedcN3gXhyhbTwsZ0/WBj+MJHa&#10;RXPzUPYwTtcmmwVU/LTO6VihxOPCCb51hLXZYQfJbgMDjYmYfBh+NjH87BPPxx0OpMELuz+WhZSc&#10;BRjykZ8jnV1+hdfcVuMzUbBh91sa3UaSHn2PKfnjCZORdAkosfBhG9H6IT8EwzgLXxtmlOy6ipHE&#10;fqNwSvwc1YF9y0T0jmOOrSLg39hnBrq3n33zFS9HorNsz8rj/3/xO+yI+xLJ3WU3bt0QT0hTs6vS&#10;ybB7PizoQhWxODdiWdoOPS3WaKwbSQrO3ZIDjit4h4hMLhNqJFlYt60lOZTYw/Sp32jjSWbtjkO/&#10;d/N6YDZLRstHoH3C+HceX0nZ53rUvBefc6QMjrtPTRZ2bPko3znrzWDSz53I3+zjyMvexzrP592a&#10;Q77Nx1IeOA8vHrldddv04DkJfyvQys9aIpoy4LZCtHC8EZetv5poSAfquuyD6TptlcsHky/EDq4v&#10;bltu++xYU7qONfRkYeEv/KVCZ+5EPucZb74Dn2nu6N2wgCX018J6l4rb1FnZqmq4/Pn5aVtiOHoU&#10;kCruZlwhm1eTH82nESMeke0itnB5Lz7eMTbizJ/JHN+x8tXPLpyGotWJ/Y3rmEyOibO2B0/vukHH&#10;WV4Ec5vKMbDaFiIN71rsv1D3+UQXf4TFbv+JximiU04/63bK/bXTQfKHP/hZuw/clKCvHKGNu4rk&#10;Gt9o70lAT7g6vbRbmTJevhlx/Oy737nDoewiG7B87jfGdl82jj9Ex6mKDf7OPufunFRMnfWxRsx7&#10;+VkAYyeq/zgv+J7Ti4l/t2XU4Y+YhPHrhu6aZYwnn2eYTjEWupA3Tny4fdzlZz2P4DT0Jmb9HTgp&#10;xOLziD+80Gkxwj0Hvqd4MC4MZ3H2R04ChtfcB9VUF5Z2amV0Iw3xk06GQscW/PPNtwBQ7O87cxLZ&#10;4+fxEcyniT98JbqR5rWYd4Xyc/KzmDEKMS59wFc/6/JcPtZjWS+4Om8oA3yRL5RLypzwTHaR03GM&#10;6wfziswhkm8sMLCxQ99Nyxk7Di7+kze6VziMsPxf0wOsjt9dJn/fXzWFqQC+i7cZinFJd8YaKnhh&#10;5k5kN2JuApA8V4HvzRf4xXiWYnTM+evkmPzET9SVn/jBz/oZeqXTEUomP3INX+Iz2lPla/I9BeGn&#10;CpO7Y23a69yVZ3oW1k/hrjo6lTnpb7nLsR6bh+fjXAbxdK5Z2L9kgb7SYxb/nPtqyVN00z5tI+m1&#10;scfpXy/6eFXqgfwP74DLPiFB8SE6RnB7Rlp73A1gNnKQLpcdpHx9xINYJ16IPb6PxJwLMSRxd9i9&#10;vpQJy1tzbP7OZfz/NmdMPyj+WmzJf5M2wknEZ/RnZXNlN6Lndubj2PNBRtE4gIiFRXv3H7fwVaUM&#10;oTwRw9tEYCMqjxtInJslAsh1ouJI/HxmgTEm3a+4fo8zYJ5F/LdXqqPg0D3PCkyoz19pWc1KfgAA&#10;IABJREFU3+iOfVequ7uaxoROWA6C8zfhupXSuyYA67j0ziW0kf+N307Q1FZeOtedGycHYE7YDB0S&#10;KorRKOt37j+qaIYCU5y/F/ho+P5Eak/eMvExP5LtdKsbhu/7Z4AWci+kRoSOyNLQjIWYvK7Oaiam&#10;lBTM3l3ozpzzYbFOvPu21uuZH+/790vuyI9nPVJ+D65vQw0DX56Uk+GwzkUaUHVGuGE0g0RnRCeV&#10;1AtN/+o6czCIyTc3aogGGDevz1S7K+SPtPv2fE2jdUsJkZof5XUEs8DXcf74ohz9UaT/ZqxrHc7T&#10;fxrnP82R8wv7c/3ewYTGj+v7d+BSOng+Et9lINAJH9MJBUv1vkCOXVj/QZ/4LiPTDqPtGjuC6BSd&#10;TzU3D6T/9FKQFP1voB0nQRn/CAQDSjyOYP9KckvGSyccLPn58nyPgf4o/u4894hVgU/J8tUdXtzN&#10;7EDeaSEbgsu/+eeM53wF5jFRPkcmtd2O+Hge7HAcBUgGpkaDjAUqmlO9eRd6HXhxfgMs2+52XzPn&#10;5XKY1w95KZAXgV/8NrgzP5tI7SrQ3BfG2kVbs+vDv5Z+MSB68vmUaf7Z9v7Fw4E30Dvgx2ess5SJ&#10;LZdPpwFpx+D6yUc6T6wwmgWs8UUFPDvmye+ABDCK3mruQPsNrdVt3BEA/ZvY6ZsNcT3yAFT2zPgx&#10;JIBYhcf5sbDttg45dX994jsWdUhHBR1X1+pk4+UP7LPEn94Jqo5LlxX7vDdgcK3fxhbNvtlhK9D6&#10;bqNAdJEj1tAnt3vfXlzLP72cftdEPz9nmGR8F1/o+lWJeu4fr3/Ad/J7VhAdn6fu1mdjx4mc/uSj&#10;Slc/9BFnHA8Imdz3pOsf5/tlvf5M2ZHI0cwFQHHCH7+PyS/y17uIWbQfATna/1FHmEACu//tOU88&#10;uuNZz7RYijykXku/I7tZA20faJv2u8+92LsKPzsRjyXCSIP6e8jv5T+/ytflB8avTG7YfezjffhZ&#10;H8Pe80QDcYhwzvhKfIxDP+r2y/EExxm6/W0eNv74vhUQnUdM4P7u00glGazj4wGLZUsuveg41kI9&#10;i4njHI+MZKTNy32r2/rxSqMT0MdH8vnlt90ue+HB15+Z2l3hjTRqXDEs63hCcrvQeDEbd6thtejC&#10;Ip/mguln1RRqftZ3Qjv/P7CL7fZcOI1mfH/QMSyWMxrGcYyazx0H+7+129EmoMR40Y16Phposp89&#10;YhnnbU55kJ8teeM4LhMDf3Ke1nA51v93L3v2aISq3QU8WpYyXw//KKL8KVYmvTWfr1P4s58d300M&#10;v+66/Lfj/mF+Hn/p+S6D18kMo2BjiethF00fPY79ikdKNj2+4PhqGGeB0BLZd07laxz0Bzpwjons&#10;I3O/0dD18ctukPt1+1nX94gutNPPki7ys4YrI6whgLpjmF/PvPI4HIM+DNk8wz5NCfu3/CznUY00&#10;z2MNo1GJ8WycJDn/Vhy66fZNzGXmLVeElg+3ba7blHvHG/ys+E72cEeVPWsUHfkZPis7JuXYzPWy&#10;cUPPjRnrjPzrl3VGRJ/IZHT1dTFn41hs2GriONqosPER43P8rmqzVmBbeQqE9ylu316yM5YzJg0o&#10;E14sunckK6a9bcm9zloDG7e8yYnN5+/zClPcxcvRCHvlU90Gjb+/rfWffm9rcHsrjAyzh4lBL41T&#10;axvx527bSfnwMQA0Dqm5jNgTbQ819uUbvj2fdDrplfiI/Yds2Fz0e35/EuqDhpJ5jrNbjjk35kLo&#10;87/6qH904H9+Kb4gHrxe4tOFRb79W74HgfVR8DpC4odkIl0BDIv8x+X881foO+cnaW5+oI6wDaSf&#10;zRpYYNU6gdxVRVwAFnYuvDuwATz4l68AEFnPehFVIdzs8AhgxXnvdFMbiACU7KBQBkJnHrMrKNEF&#10;I3bQeieZjMg19u3gpRTWdSpDh97S6qCegJTdkBxfXdKru6S4I4f36HjHujr1sUZyR8n1nHP+AA8F&#10;DL07TQYElkBFCa51rA7FNEChgCCnYpAWTA6w+MUzveVEaycguzIEFLLXzCTJijXu3tMad3VJssAX&#10;Zzs7ojsimBxwPrlj5LwTORwEaTwcUWIE3aSpAvcvDkK0jqYpjfNwmNGFQj8/uYRTYxGwiY6wxL8l&#10;EO+uYxYNbyPuiVG+gnpea/GE6t2hMgAAd2Byzdx9Vdvn12qdVDEI1h1kRn103GSMO+wYJHOHBbuM&#10;/m6sRN8fwW4X33lD+VAnj/HTwRPH8wQidUw6i+oiAuZ60IWgsVPM7AZ3HDFppbs6S0e568jtEJ8v&#10;/SzwvvZS0pcAknOXvTAZcb4Oe3L9W/yuHwYsoiE7narr2ov0gz9pQIb6YqDEuwA9se1AS/PZrVMr&#10;FuLnrPvB08kCHtfgScWYXaEu1wqKeC+Cd0mVjXrXKTSyi13FGj9qwAGBgUCuQ/y5gCF5651Kvsv5&#10;tuMAOjllwQDy7OTyZK7vsCD/nD9A7yiT72M3lCWiPLEn/1i8F09Nx9iN5oVBgmTR4NJLwLqUSU/K&#10;QwHZr34W5mejbS+7OblGfy7lnDtHvINLeNiSV0xSSw/w3c+S5t7B7IXW28/SliE7CKXtQGLeFcw1&#10;MZFsO+Zkf5ioskQ1/cGDR8HnR1BQtkQX05s9GDZv224Bb6Cyl+Rq9S5h2iSuz32HaEhaYNon7KaV&#10;05O2/vaxt56xOFx3YI9mGuod7aP0wOy9jjemX+e4b/ZxbJQJ2P09YnMMn0Reejfuxu5jyMxvePcn&#10;McjzPLprimP5zhrHBKQZi1EiaekvffV4L75jRMclj6H/bz72ThLczQJjXlcC0Xf13j42EH2EUNk+&#10;3mNMHOLxAH2qcN3bXbP0s767U3O1hJ1O4qhGEsr0zq3jdLVTrPy5dveifdCtH647woTonTS0F95R&#10;TL83+FPj0x5QBu/k6qCDy1bR0m0Z8ToAJWN0t9ilo/qc3YfmO7+U/N+d3OGafR47N/Y6eIZxhOx3&#10;JdtFe/QRjCrUWVGG44s2F0Z0m60EDDEjO53Lv2pX3LaE4N6dLIFhgKIl7Z3mQHn22DKah5l9NyXv&#10;zsZuLDN0yPALn/fhZ61zfMwDnzuUBi9wZJr2U8nIOhbrXa90gScjaDc4pm5wXkhod7wfFU99kSy5&#10;r+cabM3ktftZ4U00DeU/KddGZ9pXT9QxeRnR96/7rkxk6xd1U7mFtLm/WwUhxXpcL+lSd0N54w0x&#10;hWyLy0T0SSswdRZuLdny4829+OdFrPG8/BLLJmbcjSPjunuu5v+tgKHmhJ09ltx385R2gjZINi96&#10;96D7m3f3jhwVO2BJS7E5OjG/52f4/ds/u24Ih+yOf+OJPoYbHVMPen7xs5SXYZ/XzBt5Y6CP5TrM&#10;K144V7/biHQFLPY3fv4plvV1u73kXG+MwO/58eEbW41UmXlwEGPXumYgXotl61kqQJH+bO6vWJZH&#10;Oq5YH7H/x65a01nacb7P9bhs0LbfsqNrdOgjGF/guivceV06/83PeoMDvzt212nxkH0nrvt5fjpH&#10;R1/sRYbC9Y5t9e9q4tHVABZv6g6+q+Dw5CP85DrtOUk+Q77rGz7Lvm/3m77TF3pOSLFQM+nj/z1W&#10;e+Lcaaed2SSnkXUUXqjPafboTE5NGoOH9YE3X10FoziCPtj9xpeYRLRBnOM1N0YMz+eRdmpU2RhN&#10;e964x/X4MeCSy210Nr/hMjT8+h8ahNw3Ujc8P+HxpmM/yrdjD/5O+NXkxF/SqdJ76aadWCDcmLar&#10;jj4IM5/Kdd0+2eml3Lvpl+eMuW7iFO6MvzGH8J3ZBeI5fYZrtHiPcxSuj9W8oT46vcyPCm/UGMpR&#10;oXe1SfYN4zK3rd2w0TyRfOEzX+d5oIFLzOe4TeUzyB/haTSmc38sftWdzsSSCIz5kTa3fQamrf/m&#10;i494d24szwc6F7abPpJfj41s3PN6EACO+r9F5YXIVeZgI/kns/++clz/5rXrOfyzE9gZyAycOtxJ&#10;VJ3dfKd+FnF29yETPyECcMdeTQinIkmIeD5zWNpt3Bhg8N+/DqUzOWFgI8G6d5IJNbiO2EEDjWFI&#10;mGwqIemnlMFb1qFDn75amEYC/GOm7QgB9K41/2GC9Sngv0/SR0psAM5fPIrEk+QMBDgvAToCFxYk&#10;s5PsrjT+mfkwm/O6nLcXTc2w3B0yIzDaVv02JyuDX9umXbE4xuCdBdQ04F401BzoAAr8Sfwix+e0&#10;Hswt/A5w3RjSeVOhPYD7U1cwQRTHFj/okHJ2UcWeRxnRaTKhpITeBuKN7tqJdnR0ZBFxjmEznpEW&#10;NK7OW08ob+wPWfHvaX0GQt1ZD+OU83Nu5IGSQe/URQenbizd6bvMMzEgwBh9LBbH8qKHO2bxwT6H&#10;7HVy/VzTrff3mn08/j95IXACkzt+Li6w6c9lRxhSyXs5VEs+fgTgZ4IKOMWH6nJaWH02ufGZjjiu&#10;Hw90bwDmevqGHT9ER2k79fS7ctKDDgZmZMeLv5I/u6vRC2qUcXYQC5hk81UJtm92r+hNUihpawlN&#10;gkAmRChjAvW1aw8FOlYsHWfyrEfFbM5VfM4ccons+UtWDTRyXkqYkVZ7D75419wd8Ep3Kon6rAaL&#10;H/7N7LV2HNizuX4UkIUBTNfFErCWt3bdZ75xyaG97mAA2TSWjcbSvQQ8Uob2Mnd+HPPkiX+Cwp1b&#10;MnQfdxYI3ZUrcGn2XwGxgT0vPvJZgPlnA9EqkFJ+rBt8JIMZ3FSCZe+txCKAUcCV38ups7LDDob5&#10;/DSf8JRP8F2BRlMl6MzP+rFAum8YMeDg4CUapBPDcZeI7Ho2RvDgRdgt2z67bpIvapKy40I9Ib+x&#10;dTSSsEfdfUG86IGckg6V5KUsIIzHJpeSY9vN4H7WdW7IvusOJkYZr8uv6teUiRVDdiSLf4gjyBsP&#10;YrhGBWawJIDZSmIQrtHn63yLiD7mFX/eYXD7Wc5LOka9tgSy40d/tv7t8hH58RkV3LYFvGg9Hp9f&#10;xvfyr9zJ5PiGeqg1FebzY3fudftzRjAaJhfmhzw5DeAUX8zPDp2CyWA2NlbiiDaPNuHys6PRxu5s&#10;kWzNxbSN4HgWfLt9pJ+VLBo2HD62+K67uNzP0qZy53NecmPFDiU2K1AXbcoW+JHZowELMfUJllAk&#10;n4i7al1+5POf/Kwnuqh7NxYXPTwhkCYbvlva/KwSI/j0sWNcNM7xJOK4f6n8bEQdH//O7zjdhygU&#10;JluxEDuOrUfjeiT6aE50fClZROPoUVhzexbND+ezFzKHn0U3FIkt2XiMf9Qkg+4o91hCNiJ7Lp5A&#10;HvpE7LpO8vYusLveebPqSG4hpgyUnt3xkuZn8u4YUHrM4omtR+NqCl/4UXjU6fTi7Wbc1Y2Pb74d&#10;T2TFsrt349HPIur4RsbeQB/1dcWzQ5+y8QTX736WOjZO6PgbP3i98flZrpk+CDnorXGMfrLPMLvE&#10;uyu94GuNcfdY9Al5/dzFXcVBZpe++doPjG00oJ9Vs0XFGvSzpPNNT82qmqb4bM59+FnLK+m7lgj3&#10;WBbAyZ1ZjgeObxhTx/Sxkllb/p/8LJtm3dZL9u+cz/q0uTd//s7PytYAvSuxGsu9uHXjbZc5f4l2&#10;VRRUEwjpZDIqnnsTZqDjJ0Cx67OejhW5axWr85EX7pI/sCadGw+qwBdNJ8VR0fx32z7kwn5HG+LY&#10;y+Xxfsl+04Z6TsvjOuYw0sZE+zflmq1hTHivCnL+HW8wIw2J34Rlnqd32mE2SMovo/1sIjtvbViC&#10;x7XqqgN04XdnN0hRD/3qiQ+sIvH+xKqKd6pxnzrB37usuUyL/8ydG4ElK7SvaSc20a9Z7DFwo+mA&#10;YxI+0+fleHDgRl8n8dUlSzqO1zaaUPflD+6iOwtd5sfGnK9/iw/M8+08zW3ZTTn0ob65hHOWvMHk&#10;zeMeO3FgYalBjscuS/a+2A7qn/TE5u60cFq5TkeGGphEq8zxHK+/jPFLLugX7py01z5Gjg3Trt53&#10;M7s+racLvpQl+qkXb+f+nGdoMdkXxRJARCLVrLjr/xORG+U8/tOrn7BF+Y1Tg8vaXv3i1M4eeNXu&#10;/PmJUo4HC7yCeAGVCPKLfhcehEh5KoaJP+RU/zRbQYDEqXbumsrZLwis3NgBQJ05V0ckq+92b9HY&#10;GVLg3oWKoEpGuRIQFGpW8+/C4Sj+VBEmViWbGfCXkuSqrsZyUOpmiUq4l2Nj4YuXiDooAnpHmjs4&#10;FWUCAk8Ucu86c8cgg71aQPXdZcZnF9gu4+2X+lK53Pgn8qN454GoJ6/5TI2zexy9bK00nB7U+VE+&#10;TGCMIl3xX8A1mr83WBPICOs0QHcBP/mMIE73iFiwNworyLmNn8kx9M4Cdp1LDjwxkWenhF/auvbq&#10;juR1AOZ9VvIPfs7YsftIAfvxwp8HSW78FUCX0Sct+Z7T65D1/HgRVDLLI0ldNk0eHCSM8d0ZAp0Y&#10;YhDPQKGCW+qs1ocGDWPuvOMLBpqyjrDZBjTSghzTe3dg/LfLnOhcz2TCaADcMKdZAMGTEvyjuxKB&#10;IVeUGySmzK8QGMeCOo2BE1AzuaDdV2hw6AkPBp8O8FyHHEDy33dCQ441zblHg37SHW87XXVG8y6n&#10;2hHwrEd3lFIf117It+8u9cSj2wMCNxaBHKyxM1F0sQQK5VmySn5S5pnAiC66MHh74mmw9HSnHWXE&#10;AcwtN05jBSHI4Q/ol8buipIHjcsCZ1o3nyU8nGc3ENYcisfavYe2T5w3OxkZKL3xDj2XracdqeMY&#10;vJDF9dxBAOmg8cs+EqwKzGUHtLrz5Beyz0xI7jzNNSzYMCkSmMe2ut3ks9123x20zge/wwGFSXo5&#10;M3GKClJUrFg915untBcIaHcviFuIb3IGVfRnrhdjvAsYU4eoN5JZ87O0z277laAN6wxmM87u4Jjf&#10;c7ziRe8nnlmozBzrlF0yjJLZBQ7Swe3qxj678mh/YvWdYoW5vEmKPlanCqzsudrxprThficCE4hu&#10;wylHsqfkIywxYkVr+kXfkSW5S9PZ7M+Q17KBhrM8MOHz3Y4wGXMHpeLj1S3sNmr4bxhG4G4mPrPs&#10;p464pYiavaIstdh/+tkRPN5d7MAo1HJ+pLMHmI6DVCiK5imym9Aoi8IoZU+fdXa60l9pbvvafcx5&#10;vz1v6t5YY9gafZ5lGzxZoPmY7g2M68cKFl+cPwBGoP/Eg5/1owIebdrKde5OyxSu1LzMHri92bGV&#10;IADj1mx/o11/ZhO1E8kSF1pPJR+0IzjNv0YnJNhAeTcWudwAkJ8mjWkj7p18xCMv3tFE4/ghYccu&#10;xpRTL+B7bCkbzfWXXntzj2btxXPilOwGQffrKhIs27VtMuI4VVjD5vLVhptNUpJqWWyxu9NaMQz9&#10;IXHm6p3igRh33t42wm238H3ZCU/IDkxcMuIJ/I9YsfyR/OzTOJTjS9cv+8yYwBN0tAHkk3b4cAL0&#10;X7Amwitucd5QVj/8bJh9Lv29i3p3LCs9vPCKZNKaIjlXFvG55kT21R+wXEb9eKOHn5iAF7pXV3gL&#10;R+fffMedps9+zkkXFZMxLvPdA3pe9K4W0RBr2Gz3QxyHOiS7tcwPMwYwOyEbQZt67VaTL4Y1E5jN&#10;lp/nPPN7rDxsBNdqa6G+0j4ksuNbs0+UAbczC0t+lvaGMvRPftbnKR8UnXNAQAUYYcd6jidnHYcQ&#10;r8lWY8oVZZL2hbYegdG8sdE7Wl0X3HbzdC7mLe5GjG9+ljxbuQZOJd2EhzEbDW6sHhm6Pw2AaEQ9&#10;QRzd+Gv9NTBAoL73Hr65/g8bXbRGoBsaWdRlnJe9Zt09dsUwYCx75zeY21vn9z/4UT5zJP5X2xh+&#10;9/Z5AyPEzFF4cZi+/46DvUlVOD7bd3kxW88z/fEGNLfrt32+/YrbRm8O0vtWOBw6bVgfQJ+gUjTg&#10;Dk01PtbxisQt8t1xCnwqYhmv3EeRjxLtaJmVL7IY4NZxyhTz1jx5Rn4l+955fYfPMLcpH11N1Di1&#10;BfkOzZ3TzBg2XHKTZpfy8kElu+MOTtRpVsw1Wnwi6+gxFUwPTPeHHWRR2WOl7HVKjorfslPo2NB5&#10;ongsWp7dZ2kOrDfQD3PumPZL9Hovem1Irhw3Uq8C0bysHANYxE+z8dTxWINv8q/ROJIyqDEp/8vo&#10;nzFyhKSVinrZ9pGNCKS980KFY8NP4rPHm+5/0Dh64CDKK/nKOKCKyAjLI9N2RRfhqTNrHZ847Fbl&#10;BLbiLsAoBsQpvZ0pb7y5dQol6T/yPv/itYAqDp6a24rAEwtvPDjFt6bDe4Qcq2b1APhpx3IKbOcD&#10;tDX7FNiA86UIHFk4xb0V3PX371+ZgYyFjIUtYhHonakewhPIxdjFMgIjCm8dzaPAoZjqRpROWYFR&#10;jS+nBFPkYvwAWjS+ATlKbeEukMeOcQbMyP7su8+F7izI+TbnYSQDc8chMIAWmqcCRBt77OQYnTpm&#10;FOnI9d1I3XNxK5nmY02aG/vjfO/MVHBMgO3AR4pkDhdXB4gbmPPobCBlRtq3CIv3Bm5uJR8gxzsI&#10;0d9VBwCBUjkfdnijOskY4JNOiTr6yRIrbhA5TxVqogO6ja1dnko+Rif0dN8BwTz6Pg7SmElT0vjJ&#10;Rwmx4aTdaeEzyS+QskL0IgAb4PDi4QBKaCAtmbACt4MRfk5BBPqYB/LeE5JuED3ol46i9Zmv8f/1&#10;OR5dA1Rib1uShQ7WjijmPDkvbx4QKMoGzrQlQ6ZhNiiswEd5XqZ3BpKY4KEeOvhca+HnOZcc58oG&#10;1la49WM4ACj4LoZLJsR7Buo8csMBkNGeXYYeFDl4W7BLqKkzxqdBb5NJJh8p0wT3z360ft9pIptE&#10;flgQ7sfZCBxa0jwzdcY7557I/hwD27Kzay0FqE8+437JFWse33MVP1225HPSbGyt/yPJU+9584bL&#10;jYKuq+Aq/fnoOsoRIPqzSTuB/Os71C8ezcMuMtI+kUoEAtBRifKztMHe/WjP4rwla+ZnvZFF8hNd&#10;+LyBWiLVFb9zD1DIuejZ5YP8uRw/ELKfgfbZ1IORqI2WFenAsovDo45TrOPQ6B8H0KskOWk/AmXv&#10;7IM18oTZ6C+7OhTIRQNy+cSi1cA3aDpqnvuy60h1DntwxeQ2AmMHqNt1PYnvmZ/VszdUrH2ePnKb&#10;gR79syf0JIM1zrOePlaF47/o5GNk6zID1wztKPCElXYNo4sP/N7AWVwfO8ujcQlfuh/UEjYeQGg9&#10;xIIH04+dgZKxbL3Ye/fuZ5NLPsd3XitorYQH7dFIXBve0vMYMF2/E25jEGYJNAB9h9eVgFCX8XVB&#10;u+jgAWX5ab2XXQgjtrh97JA5FviW0Z7zQ3XFEvcwWbsSz/Pg5/nB89TO0/W2DYutgNuTlwpwn7ad&#10;LFaM5EPk8LE+X/pZP36INohr5B14uiub/qp8jGMrx29spFFnamGAH/ycnTn5dnNUdrJTSQPqt+3I&#10;9iZL+oi9Z4f+KNygAmeeWkFcdMUqbmeZJKMvHkUxfDb8uQxo/tmFQaATkmrOMh9z+0LaHD+hwQtu&#10;/JyKRRaLecHY5dx1grKi4+92+0rSxdcINqmx65jYHW1/ycNhn/iTpsOrE02+q4pH1tKHur47vtRu&#10;c4tl33wlj7mmrxMmte5ox2J3NzoYX1g8c8sH57vsB9UYaco+dF8Fsmz8CnQiTTY82t8QN3Ks2KFr&#10;N2gH1VQwDKH9znQdVbTUsfwwu26xpAowhlE8TqEeyOeXXvv40oW3/UNEqIudPkc65d+hbWZDWdkg&#10;NVzxqNHXdvFFF89ihXZb3Xeze9GY8fGHn7UmZfezvnbG8fKDKN9UzWajERLH31NfyR8VDA3fUCaw&#10;uqjsNps5n2FrzSZQ5oc9MDke66J/snjpTmzTlnDXHGXRYyvNLy3PA8uVuJ+1z1IuVqy+bxxtu2T7&#10;o3MlwnQlS7QR0rW0Rg6LZTNSOO+v5y8V+Byv6Nh8i9GUVyoaUj+9gYL2yv2s6yMT7iOHyHgtZz6N&#10;vonPp4+V6S6fQvmljyXO593xfj+mX7nidokJ9DtWGrTLPtUrM9v+oH0Q/TF9LwAdIU5czHjkWU/L&#10;9Qrg6bhO1x9gyjPX4XqMOPhJ/MsuWGiHGRsR6avKh3ju4ltcqJxe6bYpjXSD/FbsWnPkXJgrpV2g&#10;T3+jC3W0gfq9/bAwS30HrGmt8hPcJcfvcm4smrLxkMX5HRv7PXlAnkzGYrZoYflXyoGeLdFIfLxK&#10;vhh/3gU29y3UbQS+54zDdoUtIJ46GajG0i50yoXLBJYaqPz57377OeWn/VqjsYHH9Zff4dyvXJ82&#10;Y1y2y/GW8PO+YhkbRzYOXcjj1UC6ZqLiRqyWJ90pSHzDmKRiZDWxwfJu2Q0lQOcnd/ROPh2vWz+8&#10;q5rr4Rw4f6cN9eZ5HuUqPeeAwoGIlmXqsezg6kZ6L6B5bBkrhP1dR4TZ6a9Zi2Fs9swcqNvF4We5&#10;o9JyZXwGbYG/z+/pd2xC49/0VSWDQx5W9JHkZfsP/xcyoqZ3amWLJ3FY7hSRgOcDq1HkSr//4+ts&#10;hUtEJiJRCHGd2h7iFBPjOaTLFxkBFfkC+GnjUMiiWJaynqXEMng1MAKG9/7VK8EA5Pw5xD6TP8cY&#10;AFGA/hj/syA68VHlr24aJvNkQKy44kGEgqPsrn91hdOg7wYwALTDigWsXEfRfvEr8O+C6Qk0LyTJ&#10;gDAIMAH2wFGs2OYgaMQZnCakzCoUWTBNhy2hrucqyRA915qgjL26lVoUOki4kjTeWeWFDQIRgQQG&#10;giyqMHiJqYgENG++CjTUyUkx5BZf56slN0XDmE7PO61lNOozI+hioqro9Mb7mbAkndAgBcDoWvA1&#10;eRCvJCiyz5u2I5BISyanvbNOiS1L3nsBbMVSgE4H591HCjbQ4OumhXh+gU7ygomnd78NhIDeYVWO&#10;VMfLVeJA8rmu5IaB5bEu0taM+QhgmKS2RK/GIk9iOgoPfDTe7s9pjfwpPgr8GgDwJBN5y/G9A5C/&#10;E0CpOY/1WZHT6U76qFCXrcOezN3YeNdJXr/rHefse3EFy86Bt25e18Fbbj3BNzo0yM4sAAAgAElE&#10;QVQls/WVfyO6IMpjiQhEnE7qdMveBSAbGFdnz3XMmwotF+hVsifb4XvH06AjbaffL4fUs2T7OGUL&#10;jgnymJSQXFz2ZvC/1k2aDbuEnp/LhNM1M9UFTf3hi4CWYJDf96IA9Xrs2vHnl2zJnu4Gkx5cqmOM&#10;jQ/RdsV9Jj8/fAF9XtmX4S9wAO3v/u0E6nN187lfQvtvrgvohK3m5h3vLmN83wpSg9/1EE9wjcDT&#10;QS7MrzPJYckloBNhWm8FeqPYYPbXn8Vnn+mazUno7l7yVEnXChQ9wHBaMDChn6W8COzS15auuN2V&#10;3FkymbYUuPws6WnY5Juf9WSGN1EgMLrxXVclx4Ext41OsMs/UL7ZnBA9DpNNP/EjmZUemt2RPaoE&#10;jieefWeXfI7RSYkDG5N64D7E7b90cHcRJCLkZymne59j6RWgA3N80snwHAuc/trYfZee6ydxnNHL&#10;C2ySaX8ZbnD74rRx7Cjbiran5Kkn3t1G+XO8aOM2pj9WP9RBFnvykgf6RcT0s8XrFQu/+Xt8bO7h&#10;P8Q3JkDLtozCqdPK+OP239eiNZMWxKA1BhN0KmTfNjX7fmTaYjUMmI9Ftu2KCMmcN5ZwXNk286dD&#10;L5kwNayq4gibGqsQo3mQh9E4SXrGAjyLi4M4zd8RO5X8ekL3xmK0WQO/FA8/du2g/azfl4ZsbCg5&#10;C5tLopvIrNlKeJd3txgeJF19tziLTTpK2WlhOu467etz3Pnu99ytitp1trMTsoXP+SL9Ik6SUE2n&#10;5U8oe7QJlDnF4dvWRJt0+Vk2bXGt6kiPLgIMf2p2+KPpwZozqK/groMv9uASIumP5xf0N5fCOHjn&#10;OarX/NEoYqKT89zp4cllYgjFssv0wHhIuznmnE0nLcPwg/ISnH9hDtoC2i3RkvF1Qk2mO8+uTMnx&#10;tS6+L7zu9mD3Wn7z9+j0PgnCn/xpTBhtIxwv0c/9xI/eV2KP+ngV0AJ2ysTlY0kzYY+SEfpXv2sY&#10;6KKEy2hknN3Zq3fi+LPkZ50X+Hw2faiwCTomHeszvPzVz2bbY8qDdr5ZDDz4xeeXbfO4+49+9pq7&#10;MFNYXG+/kx1xP2zPVq6D868fxozEe4pl0xrKd89PCd20Oda/eRqEv3zuX19pO4vNbjo2Scy7A4lJ&#10;6WfFUzYMEHMxNthT3kcTLum0zM9mjN8rnvXvLKgopDXkjP8cV3zzs94o8dEQYfQb75OnVwLYfZH7&#10;IGF7G0tFWHScO/A9ME5Zk64Z/W/5QlbOzuJ+YT3LPVIWhv+vMUf+uH7og7RbCWibWbozcmM1L9p2&#10;1y/lbWKPMdTUY7hNORw+z/gybM4fXpJ7dOOS5zL4meEHDAdwVxhlZhSsVsc2zj9g2me9Zw1j3jCr&#10;XG9YA5XrEGlpttH98eBfdiMc/a/LFItrfI7iWLReuh/nmN7YcZgIYVhdo7F6juJtNN6kv/N4yu0N&#10;5XnY/m2FfIurhw1wuTAb4jIz/Kvn5j33aDIzbGHt1Nfnovk6dBGQfdf9wswZoXfmcq53noTjaOzL&#10;Xqtoe/kkfY94OVpvHGN9jes598SUk/pRg0h2TAgENhW3alQtpAnk+czJvbIZLLFpD/DfXmdkzt3s&#10;kngfJQYVwxllEokfV7rMc3rnxtlZtxB4bPfDmyzqLWQu7Fz/bcI06LokuM8LzXyxMxAGGDc7SEop&#10;9ru1LV3HuXm3Q1FEzoSFEyq7J6SKJ3R0I/FT4Od9X/y+v1JiOvmN3Z0NaAelwBUpR3N3NNAwCmRi&#10;JsQGQS/h579vg0qW6p43M+CI7h6X4UQHAnJ60V0qHE8JXDTQcsCzsWeCq/gmYUsDMrsB3s7TEcfz&#10;oWXAdjt9dbLXriXycVy+igZj6rZgF2g0yFFQhg5cZRzMcFNuFk5AooIbDXZ1t2h91bGghA8ssDDg&#10;STnNTHU08piTXKdzlgkv8oMyrgA6MOapnR3RPHEZuYHLACTZjkeyaxeeOi+cru9+8bt/VeBjB4YX&#10;AQk217bdcOvsrEA2LUQfByxAF6WMDp5AyMxZGMLc3UHjPN7LecE1kx2S52gwfQN9yYPR4QZOtCME&#10;Tw5S+Z7LFx2VilWrv096kDfiRTbYyExdAq3kU7Y+YkH3TEkvMUGBjlFix1/0PVk3aOLzPPFEOjJo&#10;UUBRjRNIDHDCY4ZU2OZ38yQC9ltB1WrbcT/LgYProe8k8iDLA6Ib1MlvZBemkZh2g52j6GYQ6iD1&#10;mJ/j2j+C9Ys/3+TZdVc2h8wj6DP+KJAz2fKEAZO/NYH+w/FgQV/ZZYE3a5i5acHknUCpdUjSzvHe&#10;HYGurN3FsI412u3ySf97/4ff/QtsaIfJb/5irz2PlDM/u7C0y+AGIdzRQF0cwWXgsyvSv0ubHW2n&#10;HCTqOOXRrdW2cGENPfFE8xtvHx9nc/b1uX+WfYaB8WxZZYDuwHo0jlRhX2MxsEqoCEh5eOLBueu9&#10;ME7dUyLdiLmTb8hzTJ1yPaEeeMGZ/pnJDB4Hp8TSwqAtm1Zkey0BNXhmvmVhSQ90pGB9R0GEJeuE&#10;N0pnMrMTnjHv0qM+ua3kWhI5OjyH37iSE2++sjm0G2++8rMstggzOqYqnV17KVFOrHTzmn7Qfaz7&#10;Wcdb4k/ZVrelCriIEcJ2ctM+c52G6+QfbTz3s657kpvsXeykDe2r+y6+78c7K4nNcfJF7lQHrvOa&#10;TTIqLtgc6BvdN8sOrTwYiGPRBnpyAnN3EmngjU98nzR1vyS+oJMGamTJ3nE49BqYtiASeA72+N2/&#10;UAHFdoFy/vKV/C7az6qpqBorRwyS/UzSVHOze1+0njDbRV1EqmPWi0v8kW6Tf2ZbxLO/kWfaOdqK&#10;cRdc4RLqsLqFa30e19HHkiZ/8rOemCNtIqMbjIhlkKLrB++JJSzWS8yGGtKWvnPshjP8v3Pj9/1V&#10;w9Wznj4y23bL7fUZK73xtk2z9Ype6N3ktIu0E9SL++VJwI09mlr1XtHT5UC7ahjnZ89D8QD9RrbP&#10;8efxBIBhS+qHx426j71l8COWDWuY5bzYABmz8cRj2TfeLnLSj7CAifYlo6iE1rM7lqW94XqQ3RSY&#10;cbCZjlRlQw+afpy7099thPt5AB/3Nr7x9t2+xLFOH2JZ66AfMZcl4vT7SipTvkZTEP2g8YfjOS4e&#10;OQ/KgPlZYTXfFWqypFi2fB4ejHzKwHq3n8Ucy22t8hSO4bNPZaFPoL0EoKSvY1PHXW5TPbdE28Vj&#10;xoZvN/nhvIcM2no4t5G3sryCxmczEGO4Kw/CmIrfpV/haVyKZdF5D5/mnaNwmZA81+d8ZxAKd33z&#10;mV4A4/N0bFvpsObKmI7NkKvjZOzWKcnm7WetkVJrzC6qLCwV7xTzGkYIdFFbuKEw5637tzzfmCYQ&#10;82Sv7Oa3wX9c8myx/o29OdbGHs2lLrek+2j24efKd7k/I6+US6jPSgb5PM+N5sR7Hn8o900/ubvQ&#10;xXnThrNhnsl+b2C7fQJ1mHz+zV8QZ9x5SuUozCY5vak7w4de8e4fXxabAa2/fhc94y6dvFSvbzlj&#10;9/fyb2aDPuwz8Y2fOGIywXwAi9+DP47fSgeoj053HbOPnssHjvgiV6Sh5kVbvGYMd8szfVkg5t2q&#10;dpUL8Yb0Dy1rbqeQ0LoH3rB40GMl8TG6iZ7/RsV/LiceF2em7pwnj8Qzxy4WgzB2phxyHZRVxbMW&#10;S4oHlq8jrqFfpu2PPDnKvQof2QlqlCW+HOu1Gny3S/pctj1z3+/xOi4szt/rbkPzhXz2AmU+cepW&#10;bKR8FLHm8KGdP7t97T+9XpxaXMaDxMLOUz/LXEDFJYFzB98KYEUCkXhr3T98nPWogyEdpYXLPkP9&#10;TXbs/+V1BwF0hjUrTxwoUKrvySFGJ8t8DP88lZT3roznWtB0vp7tmIHepRW93X0ugQKwtB1b/LTg&#10;nAHjuO/uPHgGrwbA6WT8paSZOyK00XG6uKMmXZVMYcEBez4PZpBhO1nQXdwE9+5o75cAjfPQv2e8&#10;ZjKGIGp0F1zr9zV8fZnhRzRYO6T+TDABVzDJo6/qrPcRFJVR8wKuOlrth/Pw3/EScB3tV4aP52Q7&#10;D1DJTj+qQ2uLzy5i/c4BDfZX/vjaSUs5H7QsopIUL97TxV5dSgTMTJwNehtPWSD37huf4z0vyhcA&#10;ORp3IAIX9T3v/tF9KdaBeydOPBnx8broQ53QDgf73QBi5AViFKHHcTGwo7Y4dwN4Ppb/P5MOLIjt&#10;3OfOqSqyjqDp6lz2sUmPmw8CIzzC4wIUe2+87zuKG9pdwzurrLtfPDI58MQLQfITz9jVCQZUdayO&#10;XE00MBp8MkCj9SIHcNYaYWt0u+5y+E0eLneXmd/vKf2n1zeA/nffy+bVijWOfSFf/872MYiX3/ji&#10;5/gcB7hMFgLmiyzBI7sNsxkWTNGe8XMsMn17DT6V7/PC1M497J78TZrMRfNCYBurj1coW8CjRdUs&#10;wbV5UM+h/sHPeuebfAVBv2OPQeYGj7SdSphVMsODJAHKOMdLie77c2w913ippPnu3YICvdnJI+GR&#10;ut/qj/b524vyfwUV7mdpM9y/kP4qztf9Ld+6KHn8m/tYYRHubqedtLEVKPEPZYbHCNLHlY7oDhk7&#10;XkX26pL7bzRy3ooXf0NAt0EuwztPcPGbv82f7KDPn++JC9LoTpJ+5RkweMHva7oWvFM3iCtVZC1M&#10;p2Et2eVJFurJt3kIbzCZcyXTRSfzjSMhars1iHNFRzfc5oOYoJR9Qus0FkbiSQ0NTD5UAkfy8Jjt&#10;sR/q2QfPAuN4ddGffuvtIhzQjW3Sk2g8L/8YLQceHAPTr1M/NvrYn0AMH3vrsl7RcuDrVZKihQrE&#10;zcQ6Lkf6+4ssDFWpzyUuX/un799zvcf8Oz9dnyOdnvXIFgpXfZNf1FpR3dsWg2keX/ysJwGpA8OH&#10;Al0EvhtSL9qcf6Ywn/tZ2Uv6HcZehRlRBTU2McjnlS4wRlUhduWQFRZxFcuyKZYNPrt9juTc/ayt&#10;wXXFPys7bM0gvi7Rw/6mneK/7/iXDbrknf9e/ARmY67LysYs7lG2CnMTb9COq3C8l/jj8Q3nzLV/&#10;td23nzUfx++PRKb748I5fozzLdO0V0zoKwFr79+xLHmrAgLyHO/HdbAIYs1j9MWeIO9hp68Fmv9O&#10;J/exrjOuD043yr7kzt77zd+TfN99UhD10efl9jXzyv38yaY4baO/q/mb/t/fo3yqkFJ3vvpVA8MP&#10;W5zjLxVBMP3oczo+tN7hK2vOjmdH3Ge4FMDE/tU0Rh9DuR16XbvOtGT62bLBNzYjdkOid4di+tlh&#10;V9BYjv9Wsabofu9kdpmUbYPFs7t1ZDRfxGwK8eI9C5byX5efvWMMPtdlQXiLiXPk+Ow4peWWw3/r&#10;Z4EZn/0T5vexL9v7xxf9QP6bwe21Gp9/nV+tR7lFyrrZZurXh73zdXwb2/245xmsodiLfqMouvqo&#10;xjPsJ1byXcmycx5r8IFrzseLKPd63PYFonFJrU0nU9iOMz6bO/Rl083+jAaJwg3KLVD2DH9yLtS5&#10;j5wxcxM4OGEUeXPyz22c8pFFB9oOrlHxg9cAvuE+m6vbP/EJti6nq2EYFXjdvhpvRuP5/of52HtO&#10;fzbry8Zdm4U4x1jRd2cyFeuxh8/PZMnlfxTM/6SmrsdmC/kdniYD4MiJFYd9rb5GJM4xtWyoLtso&#10;+YDRbkwlP3CQNycNndj4yEEJF2Rt0nm78Pzme+a0beOL46/cOBWz2mWeZ4ZVW0MEsP+Ghv/tRQPk&#10;1duTBCK1Dz2nWeafHyhpcT5yCPYAGedXsc8fJJL/xkbExhPpMvLPL4JCHr8SVZ1EIOLBqXd05waY&#10;0KaRSYxkBwttOiYz0Jf1UvmzDYqqu5WglkP2ZA8wQNNP/Mwz4B0M8N/oc1pp+P56/urueljwYIrK&#10;ZDPQCRoH7TRc3p3MajSDaACdRL0chCfQVe3PuUafvyrnPCIA2V3m1SWtqnrYFm4zTloPugNwxcJv&#10;/Cr5wwSsEiHngzPJuZc69/m8Af6zacrn8tmeKEJAfAh0UpA0VucTgR66c+15nhG4OdCTUUN3K3NM&#10;dlgMILxm8Y8OV7/P87wne6cb1pHnZz06w915LWdpa/V5cWcgjbsDB3c4OqLBAwIm6Fhcqn+/+9W9&#10;NXRynoDmMaFyQCVzfhzmg2d02d/z8uCS+imalexIXz14sq48FXDMEXlBwROC4n/Njcf0UPa86Crb&#10;k1PeeHQbecKOOAa6DKoc2Et266gkBQoGDOm4VSTHPrs27DzqkSCtoop3IumorrSuomp6GBfvFkGU&#10;5EB3Kb77JJ0B4HmeToZF84ky6Mf/+U5OgtifdY7f0X2WBGi2O2G8yq77LtOaqJ6bmU2TaLAViHHH&#10;h/NPc6VcGVAYcpktgyxmj65TFgXQtv6bPLvscr3sCpZ+VkJfhY0IFfd06Xt28lE6htZf0ll66IkS&#10;B3WwZIsl6L3DUzJhcklb7N2lHEtJ8svPygYxYIu2MfLhVrhnIOJFlduuPzi7znSs3JdCAedOIJqZ&#10;H40elCHqr+7IYII8u+jzzc8qac+OY2tMGckKVEFj9+4nfob0WfbDNZNWHMflaviA0n0PyNjlS13g&#10;d97ddwMqUDX7Jj+fGP/2ZJDkmaCc9Mj2ySyyyj+v1rXIQK7UcVzqCqR+05cZiB/6GTEaLxQk089m&#10;00X+KM+OUn4vkdIr7oDRZ+lnbW1cl3TV6OIYVXO6/CwTrOKhJ93RQRGPhnd8ow7Seqb7iYFRLMHF&#10;ebk+3HLvc/FCKH/n9BtF+UR3JVpgTpxKu0reyDcygLWkjDchkWcLvTOI9sWTBbrPEo0juav9xt20&#10;jRvdNOAY/vl51GW5c/funzfxi1/paSBOTGAyQX3iKzLGaRgRIZ9JnrmPDYR8LBtpIo5//omf4Wc9&#10;OaLkRskcixcIYD19d3NEjOPl1CiAjgcoozp6KdCBcUz55LGOI7g3O8jPSg/23InyT37WZfv2R47z&#10;XZ4V8NsP6UXZpc93X+zHX9PPEvNTRsfuASzhc+4wV2OU70JmQiDNhpv+uJ3gXAFol/7wk0i87zsS&#10;RyjsQt7y/iuPcUWXSrY865l38FoBeDRVsBG11vWzfo4uGmZXk6LFNKM7PTD8APkj3cfEDV5QyGV+&#10;lj7FCtXuZ0ljdvJTTxS7LrTuGy/lg9AxIm3oLVfDdlWzJ0/oIS1im9zbLrp3v0PXPdZ0H/QnPzvk&#10;mdiIiUPuEKMNJY5AY133mz/Pz9mlb/abOi0/e/su01klNWPGnZ734DxWHOyRK7spruKN5+njhSXj&#10;MfWXfHW6kH6jWate3pV/N1uRT9QXjxf9iM7I3rGgXIDpxp/8LP3K7WcVD1iORQWibBvkeqckpe/u&#10;KczKuFTJbfONpL9jI9p5x2zUi8FTw2eMZZ0PajRh0zXpvjupKszN2OTLrqAV68hfXXXD4sjaZ908&#10;Jcrll8/l3EcOrOKkkYvjfbvFg4BhxLIT+926wypW4Ofn59wrVidKcSwEeoeRFXDU9B6Vs7mubfAE&#10;tZG+BsbRg8oZrV2F0MrhEh96Y9zAm3wOeQ6M6yU8hnCbDFy+K+2obHSym+OORqE/yLProMsf41aX&#10;ccYb9IXCn9E0ox5KBnkvGFoXFYNS70tPhu4RRxAvIXTkMMehHpEOrg+cw2iMNfxOGjldHJN6Q67o&#10;XmuW7aqfvbY2e0R2fuEu9upv4gg7YUW20XYIcZfex11q1Hnmzk13qCvyw8y9885l2uJtOfeSD9Ll&#10;XqN2/BUN3SaIfpXbEoZOzCYaNG7wuJT5MJ1cZ0VV4eBomfd4wOVZc8mZs2zy56DX2HxSRWjmkcYp&#10;eLYrkadwkdYeFzEm0U/5FGINyrnjYF0hwhwe77FbGPqpNcT0E0DnRbSeiwa0w8LKmI0myN4hN2S0&#10;/twFfTXRMS4pX5rbci6W73b74o353lghflI3Yvpiyg6PbtYabbOE777lqQq8/oK2jOMcee0dftQ4&#10;mvkHIck6v92IQFVO1oy3/sXrAbASoCniLr1jmzYiFk6faSABvBlYeTQ5IvEzLNj4vzPRKOEGHPhu&#10;BBImK//qFSgQifMHNSqUoOLDz5MCGN0NUlh0EiAj29iw4wOtEMCnQklRv9xpBDTgZeAHQOdsexHI&#10;FybaZHXpltFm0UqKk/admAYL0UEfjTh/R/DtAM4Np/8ZwDSuJBPWmAcTrFTIXJ3sc8Pk9PO/x84m&#10;BqN4Pw1KdAFPQp5NBzk83+VnQIOOybtFh6NEg13Jx5Dpz6BBdKiPCRTXsx88SnjsPI6EuwtHAQEW&#10;ZHFLM3nJpVKGswGBO0jKkCc2UAU+XnxMeRevYX+Tf97Z48UMe9Yw4JY047gDSHvAx86NSp65PMpw&#10;e9BJx8qOWiYeCrSPwobNi3Ri8KG5ElSSdvFZJFGnD5NKpUIsRiiRXbIpHSMfSKNrXgr8w3ieJuNO&#10;8wg1BahglfY7G9sTjwyonXcE8zu3LivOzL5/tBaoIhDpuwyk76krLO558m+ArjR7Vnz/fX/PMYoV&#10;oNBJ6+LhmrsSTPuSbzS/lEi372mHq3fLUnZqPUwqmcnWTmx1CoU902ytLQcBC+ZKnsXTq7OStB/j&#10;1/fUwe5g3GT1Q54vWSGfRxBH/tSONoJI/YkeTztKTOdof4+Lb7AOoIuQbPZA+wd2Lnmyg/YWwLyf&#10;IdrPjnl70FN+lsmB8d3LJvGSaIIzjv9hw0k72ud4lJTxXWnybeiENu2RGmncrkUOgMvgW2uiXyDt&#10;V/PSAya9mFRMTUT0JkDl/AAMu3XLoYNZ+aqS9z8W+NCFplGIqKKiJ1L4PZcZPosyfNvnwXPnj+k5&#10;iFnqecimsz5T32ECeWH1XSO8M8/87K1T9NUqSIT5WbReD6xAfpq+qHD+dALiT37WuxddLv/kZ2nf&#10;nngGVlLjDVIBMWlL38umBRZvXA48gPvoOjVf00Le86KO3XLpfBRvDaOxQKJ1cjdL+RglBXJiNtHT&#10;xh9YWFM836Vv8c/c9sX9HICRdHTZoK5rbtHFdflzp1WcjtI3Xx1/ysRJoIpAT9u0iErS4PLriE7c&#10;XH6W67qD8L3PMYq/+audZAj0EYrkMdAB8eVnJW/rGcmUkaxKfPWzo7hnf/hdbyZCmL6bjLheIyxR&#10;dnpEO0HxBXfpjmCTY+yOw27f6WuWnbMkiOZldBkJjR3CX/LN7mMpT0V3T3Ko65u+1G2KJVUlp5ZI&#10;V4xTcut288aSvksA1QigBFDpl/hMnY65bjXRIE5DDAsDnqg1OVSzjcdBTyh57zGay4I30tD/iLfc&#10;2Ucft223HNqXDrtr437YEf6+5iS5ph3NxoVOB8q+4xTySrKfRnvzsx5v83hwxwou925TmSQajTeF&#10;mxlb8v+HX6qf207cdn2sx/0jWh+9eVCFrZ1tP8gzy2uwiKFkPfnrfMjWKV//nUjPle1j15Wb8Jw9&#10;sa3bAV8z56qPx7BJys1E4yrygDSmDo4iGjoGU7LVjiCV/FC2SPf4gz81PnjR+JufHTprcbHizko0&#10;cu1MYLLgx4LciB8pj9E2zuXDE6UuqwN3l3/V7hDS/kX7TUx8ldvyViYHHO+Jajp+z451VByDbLvE&#10;uOFZT9uCxDnKzXR8+Fr3sRar3HKZOM0S/9v/w8bGD35G48TAOahYqq67EE+5NtMp+XX3HcRI/sN8&#10;JboBk/z3uEC73zn37DUw/uCLmDCy7vw0ub397MBoMWVsYXVjssuw//uSc7c75IM3Wq5cimVpV2Wb&#10;agzaHN0zS37638Zj6TY6mZ95CspsjCXd3R7r/2tMFU0Yx6Pxmfx5zILprbPCDSXrEdXMtdyoTX5R&#10;zxAVoz2GR79gYs/fABj2bsi45XDY0LVwcnTMudA26rOURdfTS275HBXcXBbtuTbpMT/XJ9oAypGu&#10;ObL7X3H2EHXDseu2yZsKfFWoF28tVue/fd5jDMz4VnbQ33M98AYH46MXyRRvGH7QfLLnSRkaOMjk&#10;VbS6/J1krp6vpoY16aTCF19rjkG/7X6S33NM5DJP2o06Am0jn2X+Wzi45uzxNb+j0w4ydRcr1+bP&#10;e/G2bXXZ8/iDvytc8pEzBpS3pgzxD3P8LoOOCzj4OSbT5CLG0uvx3NRgPjUDV3rxH1/uTkZKIoBA&#10;4myIW4ebCRwzG5KoH01NgD2xy5MHUN84fzLr31jIDLAofan33084EpEbKzcWEusMWoArsGgIiqy3&#10;UjJBzxcVSd3R1kWo/+8orQEgGngPRTagq/eNKwKEu4yn7aRxo0djpsKc3Y/jiQ+uTUpu89H6THmo&#10;IN6hcDtNGtA7WQ1gOHzS5OMc40sx+Wx3LOq+xJoJZkse8z2e9UxnTIP+s34+OuDUGUBAznuNmLS8&#10;nidao9fP8Wjgbv7zvQHYbH2jM6D+zYCOu6HIK+eLJ72VnGPQiN4pJhqbkfAkkwCGdYTx3gSCNjom&#10;gjsVIWwXzEhemP6QhwO4MLBAdzZSF0RT6351o8xEsgfTwziu6gzMZwQu1O0h55RBT0Cjwfmtj9oF&#10;kO0oNc7u33tARPrq+dRZD6w4RwNuYw6UvWj74smc2xbwsmX/Lu85o274i8+k7KtLHOdomXyzj7K1&#10;Qox27XrQetELgLpw7vU4L2RrSh5+39/TVbTzBGh1t5UHzQQNSiBWUpDyfe9SVDck71uthIPsgRUx&#10;FNg4gGBxxJwox/EkTxF1AJU72XjTweenMaQ+DSK/vbyQTD0acgLrfoI1djD4MtDlSYEhmzD9yQYo&#10;DFI3doNNdPFMcm/8oZxwTrKxq+WDII1BkPjjSbI6W/3Dr8KeaXo+uvxjrhMFHgMz0cl/I6Edxgwk&#10;uYNI9tuAIHcmMFl103Ts1HW84R2zNd690/arL3GfSn6an3a/RH25/RLpzuYJyU1MAC4/S15Sjlbi&#10;Bz+ngFoy4LuuVFC17mTO52viEJ/zD8T0ZTll/vaX4rUFN7R373o/7ib+5mc5T+ruzQt9jgVDWLBv&#10;gTCiO9Qpy14USXRDmI4C2ibPaP30wEh0RQc2Lv+ZXVB3eRs+teb9m7+6uw/IagEAACAASURBVDFg&#10;CZSSeen2MjnL1iHn4+1nnG+1qJZn91+W1PSTAQCMblvqH5/F57o/HDLecZPwzPBKpefaWWE8VBzg&#10;/ps2jGswGaTeUA/JM5dB2vR3nyRgvimbr+7t6raWHTT7SXqNXYCYGIHJVcUC5E3uk3is7txnP0qY&#10;ur368LO7bQJpyCSpGqDQvlL35mTfRzZ87A4Vurwo5T6T+q0EgdFVuxQr2fakFWy/yKD4k72rC/vw&#10;04+l82TfbXO1y4N+z3biys/efs8T/OykRn/PdUP3RZlsbczdRMPPwpofLz8rvJfWBGh6J1zv82Cj&#10;a/GfttN3t0jP+EyYbam1u16TXmDMUNhg3DkaNnYEnn0STr/4lfzKp5k95+dpE+/TROhzxCO7Y1Lf&#10;x1Xcu3h+2ynKpA0w7dvlZ/1FnzH86eVnUViS8ZdiWXQsy2SiyxzxKenk+kTsIlt68ZHzYNx622KX&#10;LX5vyGE0HyiTjC0Zy97PdOzE52nXZEx54+eF14uOFAPyh/aIO13vu5Xdrrot0Lwuef7mZ0ezar1G&#10;nIrefaVY1u58kzyjY2fnoeKYPYtwTvshlyaTrtvDr1rBWjglW28cI9JW9e6BPmJORZ4aXzsU0FhP&#10;dLJchXxX8cn5wc9/2ILV9FAcZne2+vplP6P5wkL+jsOb9311R+loElnxGScazZyHfF90Nj8ruuDM&#10;+zd/8fuee9FWdDybT8uX09f1jGsMnMQ64236WcrWHQPTz1IfqYOSA4tnJYO7bbmeH+0LVbBJ01nj&#10;0zcddd3yuJI7B/+Vn8222Z5zGbgE8T2WpVzElAvSy+fINSn2MwyBPFjZ83GMD7ELe9hu3CceHZXo&#10;9k72nrJy0e6+F/j2J2k/shsshBUvuG7HrKJTNdDsNU/kkd213ZD0maNQwmebjCOmf1OzgjUw+Xwp&#10;y25X3VYo3rCd0X5qF+Mx2WvGf5zH5ZPdRstX8fQD6kudYHLzyxtL3P+S3/QtH6eqmW/DmM4Vy1oj&#10;iXw0bYnnLi2WoU6TP82G3pSjOLD0zMdQXByHrmxkX1jDHrg/5rOkPybL3zZPUK8cDwo3iKRNJ8dx&#10;9Alj56v5FR9HOV7y0DA18qo/1HOVm61/P+tR3km2xv2Yzcvf+ztffMuN9BtLd186ZsO2+cXGQuDN&#10;M3ImsHV059kER2pFJug1TyMTsLM2ymXCTO6/em1OJc4f/ftUDksmz7tRcwnmTBP4gZJaG8BTa3tn&#10;50ItmmEwsHAu/Av8p/nKIJ0JnZM4EshE5j6LL/oqcWvJuPv8fGTf8SKFY5KhnKmMfwXc6mjiBZl0&#10;4PVMwBRzGxjkWPt8jkdbjQQ/emcAgwAHXgJPVbThungEJ42qDDlC4NOPqKNBZDJXBgbQFn7OgfMa&#10;ztoCMTmV7ODqa6KTQUsZgUQbHhVM0ckdd/yuiO9+T3Fg7e7KDejSYQfUKHnwAHpjaxv0SAJehsyN&#10;lcuSy4N4dhUZT3zS26MlgwTOceZfC1Rn7Q2ayWvRgdrNQC9SdxQ4oJfuXUkKfk8J2oAKIu9riZri&#10;D89E9oKvgEbYMUUlczLWFlxJ3nhOvvM1G4jp/61DRYn/DeRjMqCrSD9BpMsSeTdAfjQdCAQlI7UO&#10;JRnpVNitabTxY0pYwB2Oy+annUiwBI91xDs4GF1QaJozqSN7VQDIZZXrkZONPloW0YX73zy76XS8&#10;1NU153xkEWbwiPJRHVO5U0VYAMPZ6t5R/lRCyC/Q5TpFc0x7x2fdQJl/c56iW9kJ8psAa3SiRo7n&#10;34lHzt8TzqNbPjuAYncQ+aDCH4NK8ppgIy2wscSgf8/56sm/DDlS6ZnP3XVvAJhdhYjs3RtIK9Ra&#10;wO385xz5PMnI5S9V2AhLzNPe3EdzZRdgXb7EizSgWX52JKgu/ZIMkNbACbgjtaPMi+AqClpTwWiQ&#10;YKLEuvm8+OJJhCdP4vHdr3aYDR8enWAnTe6u3ZEEpD0oefnwqVYYGHgDfTSPJ1zc5o6juo2GlBW3&#10;mWzQSCTWz9JxHyPgTmsUWhO8f5Pn+3m+dtniPX2EZM6Dg5KnZz2yDaSN70bZsft49G20K3mjzo55&#10;MOlWPMuVp1Pc5H7gIBZqKffReIBHxmSc7uDcqd1dqGYBYdTyI75zWj4WdjSH+SQP9JRk2FeC7+KX&#10;+zwE+gh2tA75d2G+0XGq7I1jV3Rx7Y23jyM2u/IV14XhBrN7DPr8mB51tZodIG90FCUwdYC2Kvbw&#10;saI/bYE3kmHeY0Tau70RD5EjcaKmm/JxSAxakD/ko9ZzJR5HAp7vbdPX3TbBC9H1AeBF44Z1jvB2&#10;jO3JCc7LG13cJ2ie9Qz6DSaLUUlb0oMv2XmYnbUCvsuk2zTZ26KDJ9cTHVu6PXOc4liIvGUy7P6e&#10;npctk7TVmlNaXGe0IC94rPi73lFkwLZEF5vFyk95Mk94nt+LqVN6Xky+JbKP0+KuTPeLaJxF2ycZ&#10;ZNIuDx571mwCcd2SrBJTobEfouMXpymPd1ZDIRPTESoqA41LOe+7eU64LTH4L10PaxRiTG4NYbDY&#10;RetB+647TkWiG4zy83v0s7Qvjtf5uVvPbr+nceroOQTwV/x19Mjum6eMkLeO1xKJJ6c8+xzct3ks&#10;642WXLPWaHhjNL9wfdlNMtQrx7fUV9L/q4+ljHPsit+l+95sw6aD1XhJmCN6hzQCKh7zuOIRT1hj&#10;1pBVNncztpD5NJ9436XKfMAX/VQBmD6WvLDikTehSF9y8szlxt+7cyUcDwFhtuGLTS8GfsPkBe3I&#10;7RPcliuW9R1n5xczlq1/+5F0YLzKwly8Q15JA41HOsMKhsVHWCz75qvi18o1jozXUXBoPys7SP9g&#10;xVbxGRVjOc5CdgHJcl7YULMqx0bMRg7pS5rtjdXNGbRrZQ8kD4xTdtsbNcBnYxfxy/RYO3cs0Sx5&#10;pi927GL3X91+kfbMdQ/022bjPKchn2d0cBxJv8qdU8KIuPyNY72c+Vo12rGwS7rUOmUriau4btt1&#10;JBsTvSPPdduxrhfthUHYQFTzV163xlfDqmMCfGIv2k7x0JtmMHNDnAOxeuDEPW90zHbjaaz2x/Kx&#10;lAmeLPZ07Mod8zzFxws2nJPbmidb726fSl+qYijlmOuj/acsom2oYqGSL87PY0seI0oMSnsgDG/4&#10;z68oUZ6/1sI81p0zpFz9o30OfHyPcoJtPjWhHZIa3xqaaYdGITM6v7bReUDJhMVF3pAT9nPjZMbK&#10;bDDQkd855Ut+6jWQk1Bx3G2qx6xcv+uY7KDFK5RX2kGXcf+99ETVMHQcUXZO42fnzl3H5BvLLngu&#10;Trmoq6F15IwtL3YXc32HoHYc17Gnx35tIBcSjXcTG4FXZ/NEnP98bGQwW/hfXhvELcQzVVyseZz0&#10;f22WQ2LF+ZsE/eFRmQ5hSZqAG5M2l6JKpP71X15njCXensrebqLWLPh8LyTREUugeBatJW5G9xcD&#10;3uiZyhBlM5hjAO187/FouOmMn/XMokl7RxkMjr2wWiGtKOcCy6+zk0Hb7bOVXDRkpwDBGLlD4Fbv&#10;B2IeLRPXXX92JCfHJ6B1o+hFMBdSBwl67kXT28mOz9v3GDiK9pXwwoaSMe60KQ8yMC1goxP0iwDC&#10;g09P/nqhpz8e4sETD/Zjlf78/izJgwWQ/JwXY2nsFDzDDG39Xs6kgg4VYBINCuwMYa2xuu2dX76b&#10;wINsfsSNo//tskqeyVGaHinhbt9BQDsgXQ+d94AVBuo7BJCSQcxEv+Z86UZeP64HLnPjM0WzW2fV&#10;CW/bxglY3KGJVpZkAzpQ9OKh5ILFh+h5+RrcEQmMVLKZF/AGoo+Ys8IF6TPsgdOq5Ie7UZiUAhog&#10;0JHvrLsKuOG7vrf31nG8oh96Xd7FONb0zueoCJcdKHoyzXXoW4cvounsBc7BW0C7ITxBq2fG1A2X&#10;YYR12gMKanB6XVo3DLzednLQ3njB5w/bfumIZGibT0mM73A854XbHz5j2KT6zp2QyZUC7AqI7dkE&#10;m560dDlVopbP3HOemjbpX7ox7mArXu7c6vz2RJfoaDrLwJvHthYzBn7IzNF8wKQO7eTQZXQSxI8y&#10;cR8u24X20yj/H9EyAaCTXQTdTMBVl6gSryY7zmPdy2FJAqcpkzFs+vjQAaPX2HFSwbTT0EG+bMiF&#10;Tb2oKvvkH3I5M99GObsbicRvLBX2HNhzLMolg3HHPcJKljBg4CPeELPV59x+St6r+OF3K4GNDTC5&#10;zy68+vNpM1SM+uJnm0xT929aKkFGO8qCX41HeabcOXbh6/aD0tNsLMJnMunLLl0vkGgs4JOPldj3&#10;QNqbzCQTK8YuyIj4PGLa5EG0NdsJzC5T3ZtrDR2ipx2JNeQzPwucwmbl+73xAbT5F07gusYzKQeV&#10;6NFx2maP1ahVcoVAF73RBd+9OpEp/TWM4UcXkS87T0DPcWirabc/knDWbPCxA9ewtRcv1SDE4kvR&#10;xO3KKAYWne6dNvKftsuDcjJsltMV7WddJiVrZpvJa35uFKqMZi/eblC4+Ov2eNi5+HzP8YPPSQkS&#10;pO4E0nMBFZPvxIOSWO5nM6Y/ZHuvv8rOuy8YWMsKv0r6R9sJyqv7eNoBFiUCIZ1wnnLNvpNo7aXY&#10;+t6pJ/kx3afejcIfGse7rnIM6rgnEMWjkh36Wcf/oymF/tdxCsp/c/euy3VcfxZGohNoWsvPXj/k&#10;K/3skOcb1weGHvCKEuJXxUqefL7lMvu0j2OmdjfR1LjuY6U31D27B53v6f6okonhY+lnyVPYTrRt&#10;jaFpdg9dfCRmj4y+WiV6d4o3YIlnRmfHdpIj81PSrcv2kVZch2zbpWzfbAL97Ic/qoeNBvELW/nL&#10;iywfTemcf33O80DUP+msxbPOB/kaG4u0kK6jYzMvPojfZq+HDbDGbNpVyVAsHdmJMDlfX2QeZhfL&#10;NjtWop/de/cxjcDwfbSnsc4duaSL20Ekho8fdrz0mnRjgZEvj2cZW8j2ZuOq2y54vgvR8ZBjcia0&#10;nT8DF7qPpZxduZ6Mc68X82mMhUhzrTladu/mA3++jhglpuEOLJhfcnk3+Rp0vfhMubl1wulmbxYh&#10;p98f+UB8p8/NG6fX1+8ahuA6R/MFj5rdExOpuGf2j7K2Yys+UT7Tmw+i/ZzyPWVbaDs2to6JHzFh&#10;WgwS7aepb4zxWAQkT+/cJxsH5FOZgwvjCbHGl9dXG2vjC3fsjs2EUVhYegLjNqgrX6qxbDx/3zGC&#10;x920z17AUmEpD2bRfZmMRy499Njfi8XkI+MbNv4obompH2p0NVyqY+QZ81shjrY5Ij6O8eccSEe3&#10;SWpsM5viJ8R96KPbZvq2tfpqibDPuT0qO01ZJD9HrFH01r2vTv/Lx+oEJrRPcfz8jdcDB/l6iAWv&#10;xnKO4Ws6/z8BnkE9URwBxFqItcAi35mPnBr+6ytwduWdelwiSm/feBBYoLXd+vyZ2arf/nixgQZi&#10;AcgEIvaZVNYXInB8+EbExvNfC3xJB7mQsbBjyW2cXCkTgxjKRsY7g9ldOSrHYR17NDqmBHTKBDoU&#10;Rl3QDVNSK+o5AMjdFx7/rt9mou3w4bnlrlARgZ/46Q7MAry6J4kJVILfOvvb7zFwg0WnoLFggDXM&#10;sViijnyWIBSN9F62YIvuvuOAP5Fj3AFsy3F69yB/GBhxVwYBgoNzd3C33NCIje6G6J02rPr72MBM&#10;BHGNKth4QjD4uO7C1XcJkpftRPH7CQsskDdy5JjdHA5y7iO3ZCBJUwcH0V3eCoiyLg6/C9Is4laC&#10;alx6e8mDOw4GeAtrBGiiw8IYW7LCJEKtS3O3z7EL54lHz/eCl5I+DPQuxycZtO4qzZU8wx5zcBDi&#10;hl4B0bIuHe4yKBlEYsiSB6iB0H14Qz5sJ4qOfds5wKoD3/WsXqeBxzsgcAAWce6siie6U5wOnudw&#10;F88YcJPPBHOi8+5nAt31BRRIfVO28a/nr+4UK5/hiXAGjQKTZVsePLKdTKAJAJTO0ObtPMePepKB&#10;Mi375gEb5db47QCDSV/6Ec5DtiW7WUO64UfJeOHeu45Y2Fvtl8Sj5McNWJgMepC6sHQ0B22X05D+&#10;jAANu226gxzKwJPPsBlsKPE56EL48nP3eLpztjpOPTjG7uDAgZvkj3YKnUTW2OYH5afYCcYf8tbu&#10;5EBiyBZtqoNa2WscmZfvReq7POLSC3zi/S5d/OJnv8mgsIT73mzeyp+4vvOYTy8AuS/GVbBgh9/t&#10;Z802+hwUDJYM0qZSBlTcIMYwoE19iR3qBvRAl2vWMUOYfoljqGFl2xztLlJ+9olnHA047pDJllM8&#10;je+4RsqFdKlI5o0W7mcDMY5Cou7dfpaJr0Q3Nai5KA8/3M8qKDQ/S1kSrnM7ZolKrbGO5qG80AfT&#10;B5GGCn7q+S6TntBzP0seOm5z+/ZPOIh3EaiLGR10OYbxrnr+3I0sGafxiPLCI2gGRjSbN3Z7eOe+&#10;+VenWUbqnpyBGymnZZtks0g/2puwe7lNN/96/jq8TZORpxOktAd8pGO9sZOffjZnwVMNNLt3Uv31&#10;/HWa7ti4yO9hysmz+vhH8pP2TP7Vu///xs8m8uyYhh0HxKRAzsCfiXfHcN/ipxdv4wxLMLg9cVoH&#10;QglU2SnePV3x1LOeUySiLlAGsccRrl4ccv0bdtxkjvxwn3N3fNM36v1KCD1x7jr0QvCCNXNyjWv1&#10;CSxVKPrFbzcMbNuRghy7jcgPjUNMbV3apLUaIqJ54UXCj8atSiB9wx7I47fWs1oOa5yf1bEsAiOW&#10;lZktHabt5I/roGgPDBmXfDEpTpxifsQLBt7wKj9rfpHPkc7Wyxte3W8gJrZ03aAfYjOM081jWRZw&#10;HCthNxZwP+ty6pj0HhOA7Oe9ZmDGSggMnz1sEjqmoy0cdLB7qeVbLhxEnnFs1xefE2noOZ2B/y68&#10;h+xnsatesTJjkBVfaVeMHrEs/brbG1Te545nA8eP8PO0G8RS9OPyzzHthNNZ8hImg1Y086NeJbNo&#10;XOfNFY43iB20C7XWrJ0KFpOQb1y3J4RpW303TKLjVc21Yllv2OA8+Wz6JMV+pjf0B4mczVY4DS14&#10;oKIBCyGKZ0te7ybEEctS/w07UZ6J5/yeJc6TcidbYOsfeaTSXcayijcuPytsFtawuK15wP14/ajx&#10;51qjN7+NmDcwxqOf/fY95TSKR09Us/dCr9tjWdKdMYfxWT/WpCjaUG+i42nPp7jOE6/p+cROMeWd&#10;fOXfD56PBvBxwgQaC7/x9i5QdFOJ4kmLf8cus2jZlg0FPr73sYEk7T3K/q68m9m8/dhOdcPx5OmN&#10;JSl/I2ccljPOazdxttzzpB010jlWJuZZfSICMQN5/IGVLB50/0xMzqZz8TBmw4/HSsKFJpfk2/3y&#10;mOBZFQft5r/iLvTnKIe+u9sxgsfd7sNdVpVPAdTkKXkwTOL5E9oDPyXC56SxELpf1Ok8cvqU/Whc&#10;urA6lrW8rew6Wn6lF9l2D/vsEv/F79Exx79pNvfKb3g+XT4UfcwyfYRoXLmEZz2I1/wa/TPt5mqf&#10;ROyvY49jFmmHDBILVzH6Iydx+VLPjcvXA1P/rcDndqnllrHeg1NqOx85upPYx0BgPYGIB1BMvBCx&#10;ECYv/+W1kIjciNxAdgy/M4Ag/qs9e/kiADwZWHjwE4kfreR6EdoSPoW9+//yOv4wRKTLzuv/M/D5&#10;OIJugsACiC7U5xkmSPJBLWD6PZrJAyh+KfCNwKgKLWsfYjPYlpGxrn1Pdngg6NvhkZ1oGU7Ukw6Y&#10;FW3fccBn+/rjIp6vWWPxIx4s/M2L6xsA5QJ5470/DyTF9iS0AqI5cQxBqe87z7XWuNbJQJfgQlKd&#10;f7/WGkK7mtKeV3LJ5Lx3ajIZxvUp4Xo5OxpeD3q90y7QSXkF9ICAgQpG3O1I2YQlw7gjwRKFHthG&#10;RncRxwT1DjQ5f/7tOwWGjKU5JjpQN2gX/zxR6iD05s94RsmpgJSDc0tuje6tmJ8bY8F2G+V02M47&#10;BBr8GuBX8WQ87st6/yTDmGCJc9edEEwKW2ekAAPQ58yvmIn8cgSuSwKw9m/Ras95b+xz5Gsdbfes&#10;B89z/ugSWvRcKf8KaFcnUzf2THDWzgKCANJ3Y6to6sCesuBBFe2v2yKBL8zudKCPlXQnL7kpffHj&#10;Vpzn/C4TIXw/nxQgIuBm0vGfbKADZc5ZxUmzyZId6l/O7w8fYmN70t/9x5Az3w1y2wbaTHag8vgl&#10;s7lcn7rxjXa+g+8OPgbovwKs4dffDpjWXtotTyDJIycVlMASMTzmx5IwpI2SdqYbDGo5579ryrjX&#10;b4T/2jUqP/sfoJPb0KEH/+J7+ptycycqij/e9ebz1R+b70LfAype3fJptoU7CkYx2OzdwF/Ua2KQ&#10;squSy1hqKlAAU0HSCFppG78lO7zbPbpgxX8jOoCQjbBOfgbJjguVcIs4RXpY4sN3bWa27che40iQ&#10;oLETZcWTlc5PJfx4Lxuxxh/kw3fY3V2gHP/7FyGMMXiF1stb3j1B8n1I2zFoyQwPrtdaKrbnEaLz&#10;GQvY/jjX+w/QnalVnOHvlNC0ZAb5QvtCmdq5zxHWpUfOtxsr3XYCgIJsrZW03Bv73fJ5z/Molnjx&#10;NkbKTmB5sdX97DhWO+t42RcDUzJR9ItfJfB1rE/JBmMh7tDnc+7ELf2sJ5XcNooOOe3zkGVY0Gs4&#10;Ow8jlHh8Vt9zpILrv3i5vWcyXfJy8UhideO088E5XxYO6Msou7BCgoabeux2R+tmgnibnHzxs0pw&#10;IYZ98GcJG9OewmSdPxbLYkP29YnTcODHJPMIM+IBnYBgSaWRNLQC3I3j1eSC0O5goHHJ8F9Ou4sX&#10;N/9lx7/R4w92kc/xIpHjTf7+n/yuxoiWCe3Mcpm7X+bnqKO6p9B3CIzwJ0bx7mO+HsPbe8JghmuY&#10;hOU4LPYRx2Khd+mtfi51wAt80n/X9S9+VoUlhAogpIXHspHdTCQMsdp2BqJ3cTrfgI5lSWPE8I8q&#10;DrPoZvhEay8Z43dGw11M/RQ7zc8OW/gtp3HxtQip7ygxmxN33+u9bcG3+EaYIhvXjwJaxDxhw541&#10;F2h//8FGqgG2im0jJ2FHwXqTghqM7J5r4XHDlN546bkr0YA+dvUagPaFjCdWLPnZjG4wHA2U2X5V&#10;/ikbv3jT5c4NvBO76ljt8sl3joNYQwXusmdq2hGp2/arWdX4z5jR50UdV9xKHfdd/iUP8rMPOpaN&#10;Z9D02+uWDfeBLJz+yXZTzyhL9CneOMbn30U+H1J21vWeeldNhpyrMBRzbuRnNrYCLvtZL9LTY3vy&#10;nrI+dnQ7nYq/1NFnP2cnWlw0LLubaxbwZe89Z0w6AtrF5/PkBhTyT8df48/5LY+jL0YPnqtJLBsH&#10;UeadD/wcMTv92o0Rbxkir3VSDa5mLEyMpTXhk28fr+jxhu02ufW3FZ+UPXHau+75PctuOwfmVSEG&#10;7W9XN0P7MyVjgS6E0j+icRavI9C4F7/EN+ZYqslBR18ntNmCPgFA4zzscccmedQDGwktzxRxNqKs&#10;tbB2x3juT/U927Hotn/kn768Rt7L+X695wX3r7RBjjs85+Tm2FFFszhApL5zNrhlBBJsTAlEAJkA&#10;4nwWUZT7Jxn98vrTVwhbPgVg5nV+cnT29cc2lYn30eBUEg/NApl9B9+/nXcGsCOx63JU4Ozc42Rr&#10;53iR7vyoW5FHhrGbIvv8djpuCad1rBEkeTeFOrUxgx7NkwEQAWZ21xeT0EzckGCZKeDiCTRdKlmO&#10;XruOogEQOyj4ee9iAWlxbQu+iykeaHM8gXozPEwm673onVDjsuLModyeZKBcqXvTgNi3pJqcaECg&#10;SrtmmDBJzI60W3bQfAUs+KBhiPW5Pktuy5n5DwtyRlOCpfGe0eLuROZnBFyi6aqgxjupai46w9i6&#10;XQT8zLHJIUU7nbH7IhpoeqfuxlZikclEB4AM8kgzT7zbRD8MKI/XUjdatrxRJl+8414OypqDI5dN&#10;Jg0QV6ee0YFrcv0n6BpdWHU83drdpaFnXk4m7If66IUj6gLn5Z2M4nk9j8NST73QJEfDZAomGB9F&#10;fO4eKbmgE2eCR8+oefmxvwLlBO9F/wdPHz1r3S6SZxZeqhPtf/t/eN8TnAhoMnir5zCAWduSf9nP&#10;YwFGYJ8223bHKEFEHnoSCn33gYMm757DRu8QYlLpKngHbLf39UNakg4sOLKLdDQG0EmVTnCn2NgR&#10;Y3Lr90zWL063Za652+sPBd4hN0VX76Qf+hkt5x4QuV4rcVE09GKGg1DdH1N28JufdX/MNapRxnYD&#10;8Cgl97NuP6lHI8hCyyV3KnO36thtXH7n9rMekLFjVbpmgT/nNHxcJddu0O0yqB0exld+1zvVvAjO&#10;7zIBSP1UUTeb92NeYWNboZL65HbVaTuKFrAuOaMPX5JvjosuLvCuWyW1w7ojS8Z5vKhsPcflHNKS&#10;+jBMgokROJZ8BO057bPzdv3BPsf0YXdnrdtZ6tDws0z+rTXm4L5h7933IlfQ/cYrH7tx7IjubbSA&#10;KZH/H2nftuQ4riuboGr+/4O7RJwHIhMJ2r32TBxXVHSXbUkkiEviRmprKPH65ZRonRdmdTfMaUcX&#10;QagIpGR8JLFggRObL2XH18KTVgraWvHSnSDgswZ+IvYwnMb1+5aoFp7xdTQMnZmj+Mh5RnJhfyMx&#10;ui65bjz/iufayN7sPboeAqEADNBJob8FHTXHaBvriS9PgAxcXJ//ef+cIpo8HVGeAEH080lvc446&#10;+FVb5XhwnHRwfbywxLfSTdQP6IIsoAtoxDd7BrkpP44nyG/6F1PXyKfIE8B5srcHdN3h+ojzczvb&#10;S21Y3/iCQS1tb+bBA8PYOz+3hA6E7DOfQflXoMd8s1EQUIFh8qwqrjEDPtIt1iE71qwCgiyS4DpQ&#10;9kVz0i2aV5z2ay9t368gO2lVOm9j43f/NhZjEhymD8wHcJkkD3o1NNfEOxXlixst7sQXccrA/rvn&#10;LZyP7sgY9zfbIn1j2xCPBJQFdQf2Lx3kOlmYwboNpMsjx/yQbYMSIxDnXAAAIABJREFU+bUbgd/j&#10;uuoc8Osc9NGhabGMYcMEPxpXeXGJbJfLBtqecCxfcRC7YS/sjdVr7jJKPE/Z8mIcj1N4Qly2C6Yn&#10;jL7yE0r+NvYIQhr7jDHqeRYfuPmYf9N++zrSRjiWIo6UjWVgnzKJtu+SQcqmrRFp6naUckS7JL1r&#10;n/OsdfG5Jc4kRwFtx+d0V7C05qKuFmI5BooxfVnJhWNZG9NXO5vvPEM5ex2lo7gOldSQDncMZzhN&#10;MlNzVFci6V52VutvBaKZid99zqvP99ie9SwVi3AsTkvSmX7PwlIs43f/fthZFZumxaByz90uTFZk&#10;5yK7s4ayuGfXluturbPZWecryQ950P386CIwfz59wmFna/4uUx6X07zJ4zanQO28QVtpvuRYx7oP&#10;aeVYg2uw0V2A1Nuup6TnYyZKht/AgoNsO5EovjVML78Why9JR96TxRouf5IFzotiaMmuQJyESvHo&#10;zo2f+NF4E9nF24YrP/Qu/TzD7OJffIn9mo7g9blS41K8LiwOe8V+9czyoSj/5DNi/zuOKF1ODFyY&#10;mQXUxGcfPjUwtsJUko9j8UYKW1PHULzXk4/oLZsQHUdsQtu/bhtu28Kuy+jie6ex2xvRwc70dH/I&#10;9aDrOud/jpX0R9nUe7cj8emlZygH44exFssv8MxXHoHCNVO8JLrgD8DAetqBJ6f+GeQ1f0G+6J3b&#10;cBxk8QU1v3iBEotajc6kl897+JUep4r40DuU3Y+YmtkcsUS5Ag9KJ2itD9eGdsPhvRZyrfN5vkCa&#10;oviXrxeBRCCjE4tn3jW4PN17C8AKYEUCha/fBH7IeueiB4mT3Ms4G2bmiTQgk+fD8HaBzDhj/vR5&#10;/+dr11OQJwN6Bh7IOJTNIqlX4cvQ2baIHjikUpdSBBcmFbwdXTgLYmp9t4TGr5VzQGOSM0ihwOhV&#10;TTKURvY4Vqx2BNHgdSSLgE6cAF+FSdswRTutHLMLz1d6mBGk8vB53YmfO0Cq7LrkuoW4bcAEtzIe&#10;mGNSxp4K3F58lmhYZ2j5/fl/BliopFzQh0NEYOUOEMeaTSfyl79cCfM7fL9u1EYLn+Pkd7RWBC3Z&#10;ypxgykGT33s4CdH8xnn5usoZv9Z+OGdo4+0VJKNi6KIBFT8TQzffeOCRYMoDJy9eKXt3+oezzQQH&#10;oK00WVE+gLInrazahd9xZe5zp2LXdh1pvEWZJv2iQRfH7SB/GAMa8LzAnnVr8vmqGrSANZ1b6TPX&#10;K+s8k8bS+eGDzzSkaIeLRhYpZ1lOWo2JQSZ2Ruuw75y8KH4IS/qYXHuV3NChWPjN3w9QJWPbAwfQ&#10;CRbJVLRzQn3jwSHnQ/1d+jFx8bMBPAc1o6Ir8dFNw2Chb51qVmvoV9cR4h2TMfJ87BBwYmLU6e73&#10;GpXC5kx79bLr2fs6rpW+F837csrrLAvp9vzUhaxiHOuXGJ3ZWH9ZD1w2Iq1Ih7x/g0euPa+LHN1R&#10;/i/5T5jA5cj51DqDhDHqub6F4Eigo3nTbaxX843gX72HmM8b+tJ+XNY4hgzTtSVXQw+6fKxpawGr&#10;lGa1NnnLQDjXmQkq8hwDNIHeLvLd84BujYXrVPwgB8h48Nv6f+Mtfof0Ih/cjszACXw59rIAb6D3&#10;3b8dKACdcCemM77xSmMOZwS9bfz8+aYfnFbU8aIZ70mevRPpyPE9nydwBdKvopbbzg6ZYdFI9toN&#10;HGkBA22HZbrJkw+OQTjuezulQJwCADqqjpmpjy8nzNfWAxacL/nM+d7HTt3+cW+7H3UKrCDE7ez9&#10;8jGQb3Zu+S3UtR40QUI6dudWsRKqwtFtg8bAQK3J9VhH84uoU5iIEA6xtZVMFb1d94r302jIMZCf&#10;GRyDdS7mJ22cv3ndwOZetMD1N73ERNqwFehgEueqYk5YYhMt035Opmxs5gd/8XkKRoQFNkqn31jL&#10;5ZyyKB6MqZs5P9pZrQVpjWlLfI5jbmnbbTtWzx4T+XJgXqDPkbv1r9lYl0fpp7751J+cduSgheuL&#10;gYOyA4vO2x96CdM3Ix3VdVqYnWMRL7hf5mtRL/dT9d0L44mfbx1n60pZ13VVCPDBI25nv/g3/jxP&#10;SG90MQmytzLj81xf854KdBv2uPGFy6zjmYD5gzHPJSRtv+lAfYdB5sKNH4kBu/S2syqEdvpcCsV9&#10;Hh8XMaHbOeedDx3jMhLNk5z/jetkE8gP2Tt70JcVP0fjYn+eaM1aPpufY2xhEyvWcRt0F0JKdCvB&#10;9OSjIjVdx2IBKzqWbP9FDzqPebctx0tc6DxE3STZcDxdBSrCU9Qz70WHC9/5i+/z3L4331Ggc88h&#10;d6pDnmO4ffZhZ91O4XN9fI7SXTntqNb2srMjsVq8rK3+LOjM8bgNumX2EgtQh978jGz/WXx4xXSY&#10;TNB2p46PkOJvjknYEo1dSCM9p2jwNzt765BbP9+0J9/zvdGRm6FYhicQ+Bnlye2S2wXhVGKz4lHJ&#10;tMuKXedjrf/oe44XZe+ow/fTsRfGoE0HCgvWPTVnWIIfluSDxQN815Ebi2PGmXX/mHOir3cnVoUl&#10;0X65427ROfs71ImihcXgnvW0T5GN3QH02d9G54E1sgu07uID/g5eNlpprdDr9VXdXHoQMYsc3X66&#10;XUpYAZPpEq4JXy5TTEbeReHiPYvRiWaWu9CZwhZPvWWK/KtxbcjH0b29iejSgx6fc/vs/B8ZHzkV&#10;p63zBG2PFyHSZnD+vgMA5ZH+keMnHY/GBGhMOiO7AzyRg28AKFk97D3XwedipMlzIU6aD0AEuuNr&#10;A0llEOe/+bEi/+ql5B4WMgI7E1tzP1t/LmjDE5H7rZH9+I04/ANwFg7NExkbJD05I5A4+4r+xxGf&#10;YSEI7hA10KfutevfWmZjBGcyD8QJ2Blg9ldgtvmOAG4BNwHHMECVnUknoGGVnAzM5YjyeXK6to2h&#10;Zu5gVu9HOyj8V4JeY/H5eTDhnuutGF2p828lkqKVjLehkx25B74MmBs4M+b6m6TP/r8cOP9FV0bw&#10;fAqOQVWktnUaFQjpRCMgusesQhd9w7YhonKuihJPEN8vBYTQAMLH9rfrPkBhfn53KCcPYAQ0rjHe&#10;mr+cArvncOTqAOWMHFsajSpm73SIrqS8O+h8PpS7G2zalwZAuh0qPdt4W90JaGePMiljHpNWrVmN&#10;zmHOhgXslNQzgHeD4yFfXuXo8uNOOa4O2by+hykb3nHkFVcCbdkgxANqNPi8NiIQT+gZX5NZxetc&#10;C67LmCO64s3XBcBIQLJKUjTHXPtEnnVes6VeW3nVs+VU7dZBC2tsryjZ5prXizrJnQoElOREWjWx&#10;JVJJB+fPWxZd10vfux60pIdArNHeKwulx2AVbEVb39/eeZ2/OiPxAu6iRbYMiZ/MieAYOG/XG2E/&#10;32hzz2vHSTbTMfTqx2/yTl4ar4v2I/ioIXy3s9IBCAU4KB/jhxXU5F3jzzuJPuaNGGOTPLhtNAdC&#10;3wlbh+vlRRzjx4KVLtNKRGevn3jmeo3gnwUBnNa3LltxujbuMTjPPOuc3cLtg5SMJV2Mvh5cFq2i&#10;n+WOjXep37rSA49jjjdfmj5wwP3X69Cy/REQpI00Z5T8yjVwfe+Oyh1Ec/vhdsyDNrRfCtCY7UVg&#10;dgHUmH3rYDo6w96RNhaY0tp6sqV0BOfHZ+iefG7Eh37jNs8e9HaZ0hhgmMmSEQA+bOyws67bwwqn&#10;4nP9fe0kH6y8NoyisblHA7RODYzgBuXaaXzrCdnY1XpF9hQTO0r27jlyMGZTbpstbGu2xmkuviQd&#10;HwjLRUT/3/WCBS9drxFzRMTsuKRtdl71jif7RULP9TVzOXCec3o5r7pdHLLi+tX1dMSw/+TThHUU&#10;FD/xvEugcbvrFPlK3pkYs6tL+tqSDZIZVmevHFjQ5+48cuszx4ZKuhumdvsiHio6ksZ6n7Q3X1YF&#10;qzzHHd0d6/Nw3khkF91xjRGD3h+JN2AkkskvY71h2BKGA9LsrvlRblekb7Jx163rh1/sutjo59/h&#10;e9Tj9ubwqSWDjrnqvRvne/zAg/bqQi6bykASZczPUhUNwpK4JeMrlrbHcr3j6+486H7xmI/NnS+N&#10;l6o344N+XMsPO/sFB+mZprNlZ/Hpy+oZlz/hthYonZdtK4bv6jEX4g7aP+N5wM7poo3aOcbj+ky2&#10;gvwXOWTX1+HDhntsxrZ31niyk39jfcLiOtRVOelFGhMrehcG7z3mYPrI9ZXvSlJf0Jp5t6R8bzEJ&#10;Wl+aPqVsuJ0V1qP+MqzFdY0nFKjluo0Yw7KujAs2+vrc8Tzy27CDJXc7t3YUQdlucUDFS/R7xar8&#10;GvklJR/qjKNO2IaV2JnkvmwlOhfWKSpy2TF/ye3bIcNV3Gw0lQ9juENxpS++rPRz+eyMad6xLSXG&#10;ogtaAQz853SmLWfxreQ5Mbs9kWNMpPHHHGF84za0EhzuT42OzJjPjqNkh53n/d0mjHW+9PztOzq+&#10;ATDiN7QjpMU9p6EbqB9ox7/RlzIHzAYHwwgqPKScoH006U/zzzhOrV1e/Ey5Ip8bDhG/m78sW0Vd&#10;ljOm53xHHeddeYqzl7wSx/s19KF8ZwvXu463XH/ecRLSXP+v9XLMwHmJF9Aduh6ncp3tf9861nWO&#10;j5e6ZPi71E1eNGqYccT/7H7S3d/4DYb9SRfqT/o99cv7UudLl5gP5933N7+K/y7dxWeKTau5YcR+&#10;L9vu+ER+DJ8RNq9az9sWcayO0ZzO5A/XP5qPxxRo7wB0GioQsY5E8ANUqi1q8TNxNhnzFfn3rwDX&#10;NCofBazYeCMQ8YJ7/C3ps34WEPgBmSWWbsIlBRIRL842nnRuj7aO2LDdbP7dYBNYGVhVeQgEdgAZ&#10;h1DHh0ww+7miu1WU5Q9bjDKU3mkAYGRgFYDhNi8mrBFWGZJQJ80IxvKnDiNfucaewoAladglWMyp&#10;SiobOwjoI8c4OF6gFR+FVftpi9eiHWNXcGhDKaFGg5FhROpHgoR+Jre9IyCW8rSuGeAKwtGxjCks&#10;Ch5EC6UO0azvScmhE3xKUK12ejhO8oQAmAFxN2TiiWgjqGqBWjdu38TnO/CXEjaF6mDY6ex8w+95&#10;ZSXH48kABX2pEHLSbwRYc1bvAR2IlNILdHVQ4GNrI+cHAAqSiZ+q207KeU/l7E6mEi2YDgYCo7KY&#10;Y3GaygBmVxV5MId8c1cISmYvOqvamdtZ1jV7b8maDK1Xw1xVu3LKXf5LznQeDWXlCsbS8MsgXLmP&#10;UQWOWRHHIKaeuc442aX7rKcPHD8Pa2eqnD1PIHhCZTiesYZu1PNs/dnR+KxH+/7LmFfVlHTXWvN8&#10;QLTsvfuV3vNEVqzA8z5d5FBjoY5zkD+COfU8Ob3RAZGILpqQ7sCadM7uApdMmy5e9uN0G0DtCoIJ&#10;qGA6HtLraEfMHePxOTDWXw6pOyeBc3A4ujJNY+V1a+oN2STEGJfbIddbDiD5/B1bcq4Dp6k7GNhj&#10;oLh4xoMb0hXGp27DqQMUECoAuvbqJLONk4Fcyh/tiidjFlZXdPr5o+XIug6SzBloRPa2FMMmXHbW&#10;q0Kd74EOrrqNGA5+tC3g+t+68XaUHPC7DZcdRDsLslvZ66/tk4x/xfGxFNjge+7kU6eTRNQb1Ltu&#10;ezkuT9oq+ZNzjry3xmABAtf/LsfuuOm94l2vUPUq9mFb6ASFbWNiugPA2CZZ9yZPUN+wq9GSL7fe&#10;CnSHmniHczRHUFWNbgMq+OJVueR72ohhYymT0esg3Gh8KRvhOikxznihnRh0jt5ymXJJWRFiop3N&#10;OXfeS44c0GcfBKYu3F2lSSyoZ0TLhBw0Bg8MGxOfkGbiCXZDRld9MqC41pLtC1RQg9sTMzj8NC/d&#10;r292duB64wGgtuSMPq8HgLoIhVt47h8LZ6J5KBDnTA3Dr3x/4wQz157nVA3bZs6t+083TrjXRzqo&#10;dNw3nTqw0voMHD142ga4nb2CJNKXGwqGsqOAfC7/xgLebmdd5lD+kjv9/A7iPOPF2/rxwqTUG2+8&#10;cwtJtJ33wKP0Db9jPBjZZ9P4VrA8Z2/I9CGQfCDn00C03xrTJsnGFNQaSebE3F751l9VmBURZ1u7&#10;mJ3PjsXJ6998JSWfaw0kO479YYEn40vyhfOXro+ez8CMtmbExdL1FnAfiS3TrUoQY96fPOxypOeZ&#10;r39jL+pCt7GkE/XM/cwhe/asm594/nXEwWe++4vW3zECf9HdR7TP7mt+s7OkpxKWmHQdMlvj5Njd&#10;xrpfLH/WbKyKLy7ducLOuja5llzZWP01AtuWQNZn9GW5VlcBxu3LUsa9w5Fz8rVXssbsLOfLdY7o&#10;4k7Si2vTE+jg7thSuvQiX8NeRwf3PXHncsFzkoQ7KgGCstcqMFxt7z0RSZ6+/TWX4zgPVaKW56kK&#10;i2fbWBb8kiYqOvPlZLxrQ/iI4/G1pv+8YuGf9c8Z5+q4iXdoSWfz7N87jpQWxN4QhhG+jTXWKxCj&#10;iEb3MmxO3CKcdcUCpQ9M5/MZvoY6i9oSty5nHCvXY/iydZ37sm6LHZcI8+SUHU9ScY6KD6YVOnzp&#10;yJI+pWxEd84OLIHeqUw+vG0hLF8jJ+4S5mTMMPo6vWfr792brl+G3wzzp0tW+JkwHH9KZiM73ukF&#10;CtSx5AP3ld1XcltBGXYc7Py/Y/cWtRV3ReFjx96cs2hhPqnL99+K/kUn+jL1hu9M5/xMfnL7LB6B&#10;Ff3f+st21CLt3De/VL2wMu2S2zNPypFndX3xPtdjTJX+F2YByd/ilhwX7ZvzE22E+MmOpCB/yVc2&#10;HSp7SVlYVlxl8/BiTtomb4ThGFXEzfOtzbcgfyWOryccQwxNeUfjCfd9fC0Ui04M3cH78udZz+A/&#10;l3fecmBX8oRhLH6H8/e1EP2ZhHdWYLy1vq/iQfJ19v3QphJpOCGw8ZbeO7tglvLOjdg8xqrofDPY&#10;//F6UHWsigGcvzcSgY2It/QDcGrvAshu0vgZEQB7ZQ3TSIGrOExdiP/ldQbYZ+8FqBTRDGSjwEZX&#10;AyxT8FTqe40A3diOr0DAfY6DAD5BE6uE32Mc6GC7MHI4UrpoRwXbxk3FxQNQA8N43AF2EYXX6r+l&#10;/LNBJBXH3176LPpeVAxkfAd7Egb7PtiZY+AclRS5FaAAcy2mB6T4TGSD0dghIElA/76nQzB2aA/y&#10;obgW+kDoi9k0tzKkbrR8bfyg2Zt8Djy+0vZ+y0GOGZn72vtvJYRz8gO/+81gcby89tu2fW6AalAf&#10;vOh/+577KNAuwHoZQVZRcswMJPAAVVXA1nMSHSij0hbPXPMl/Rhg+pT9+RqO3Jfv3U4zEz003sPA&#10;sMrQxkKDJnCGCkrtlGHwZOHe+xzcjRwOEYBO7gUkOwooWFWOG2IlLUsWI3oLJgGU0lH7PXIjRyCu&#10;53I+mB0MQz9UpaE7hgNwY59zXHjGGVqvipaUZQssJ/oMOQfKGhOBlPPsxjjD49Zf7qQowG06f1xn&#10;IH3ogZo3QS//lj0gSOb83HkuftL9HjsQPbo62NdVAYva8hSYelX8VOcU7L2HvLA7MpEd+LVtV4Yt&#10;cP3Nv2F8j3YCbFKfYNaSCjooHq+qTr3izgNm2vra9LTLNe2s5ItFDkykVLBEwcCLbzSXy856Na22&#10;u2kG+LQXlpScE++5uTNDvvu/dDvtUN+ugbZ3bnEMmhvBJ+2jFwhcdla4gR1G2TykJKDruWx523uf&#10;/fZx9AcDn3vtTtBbN+4gW+EXnSlSuslBf+yjR954pz38Ymvd3l5EHDJ/xNCw0l+wzx00kF4vmn3w&#10;PYwP0PxAh80rqvVsoynlRkEBjh2YHRlhW7UkpJtVwIQuTGKAlmMTxtzdwUY7wjWRnY3eevCbjZXO&#10;4/hqvv8auziWCGA9HYRxXfmBBS55dVqLL61LnTQd21vv5l3aAaf3eBFfom2fOizNxrq99yDyE0+f&#10;67uz7Ww92/WW65a/2lna8WzMTXq6/dprD/tBB1PdhsQf0WsWOEV4okvxyzd8TJ3qPDTWl+sVk6iu&#10;C+/7Av398VyyXOFEqeIrWM/5eceZZL1wPKoQlrbZt4DivWhn33wPFiPmeGahBDv3WHREnOCJdAbO&#10;xX+U/y/6g+sou+s4+5IXoO3NwL0VUKaf+eY5g5S4bGCIuo7XaNcEWIAO6LOxdyekVJTlutR07R28&#10;+7CNwNw2zPj45plBG5+3d4LSVrkf/D9wv2iM1u+3vvqw2Qy+WlJLiaXXxnS9nDfcl/BCPgDa3kr4&#10;l3z27pbf2n5Vwfkaz3rWCBT6i0VQsl0u146jLvvlNHJZ/cAubl+v90i7j8/tXv5/6n7FOK7AmcZ1&#10;0VdbYdqOK4b4Jp1NnqTLSIvSiW+82mVI9hQhW0A7yzXlNDb26Y6uxITslWEnBlOf9Yxk1reXJ3Fc&#10;H/icvtrZ6O9Kl9e6+/cdI/r9KfPD9lsiU8VjVzLRiwFkY43veP3Hr+HU4TvC7GxOv1jB2JhFetxC&#10;831fJS9VJJDdfXnTzjuH4L5s0TOR2oaY47q383N/VkUkVoiU6/hd9PHJS9IlkbLNxKo3BtIYB6NM&#10;WbkT+jf2En3dl8321ch7up+A5mVnjY7kSY5DQX60n/9R0Jj7+A4sUIm2s8DhwzdfbT0+MBjPVUbK&#10;l/XkIJ/T0249pPkAk8fRWN/PP5P+Lj2rbstnds8qnuJxnbqOsSuPYfrLMYX7QZqzFSsgGsOMNbR5&#10;e/JF83T7St3m9uD6rvCO24bo9RuvuP792ysmTeWbx/RTxV9u72zcxDhMdA7sbMUeioVcW2G6/wqg&#10;YzOBjnl5QoE0yTWaR/yIBa6/ZMHGPF5pzzKdPgpA0HEOH/fYvrZuTH52nSMb5Y8tHnNauS30BBfH&#10;/hHnv207/Ra326bDNYds/TjoYr+KuyMUC5McMEZaa87iljdfNY0slG19nvYXnOZ/4U3pWdP1/pm+&#10;0wI2PvP7yr+xRP7C6kaXjNN8hsCioUFCTMe6/EiAzSX7xQ4mUV8gN0C+cB/+X77clPzt8xaIztkd&#10;EiZ+lLXLDWRXVmecSZ0gXQK5K4t4PK8dDzYCG8CDf/mi0sqNyBcrEysTkYmdL96ETkrY2Ni7ASAz&#10;wuupDD334N0d4EKezpHf/D2C/RTzLRPKCo6S0d79HuWxW4FldnCGQdYnn3Ya/OwQ9F7TI1mR6KRk&#10;KRbP6FMQ6NiRIanc3MGg4owIOQF38tEZmA6EB1GMG0RPwL6TswIiI0cFiFewU9l5IkTVT5bA43XY&#10;aHCQ13u4zp0CdOinEge1PaEHOkf1JueVoe3/6NANsGkVB+5gCKTQKLLK0Q4J5nowqAJ8OkS3c8X3&#10;At3xcV/35ttnNwEfVZh3Rc/C2YZNcoE1DIsfBvzu021FoMx7CwgIC0ZvkYqQ40NATn5OJPJJBUsI&#10;cqSFsqu2yINMEJHfW79Ym39C91pP0bmSRL7WXjVFUquC0A1enDNMdm48+zl0YHI0MNbeefnb1mzk&#10;B1W11FrsvUcQerzKEfK/aZT8nrcsEgghrKuFldS8/t34fX/x5/0jWWEgR/wW/Sw5jPZ86UtMB1BV&#10;eXUf8o3LiztE7Pqgvogn5HwwcfysR0kJP3dIgUdgyJm6mkquNYbo72j9iycpC27wfS4CXXfCCCZD&#10;aFCjwLQDqh2q7t+5gR9g/XQHDsfx4FFC+Pf9PWdAvFvOw0/8nIDi7uSfErU1TybTn5/Dw2/0gdNK&#10;sq7ZVaWClJhr6+d78jvUZ8hef8oZt89hd/aD08mZO8eh2r/7VwFaOkUKOpqzT8eP+gLZ9xaAXJDM&#10;8hUrlDjiGugwZiou6pzVtnE4cZed9a2a+T3yF+XEC4k4vm92VvxlTqK/lIhmkjCrOyQ7QCtcYpWP&#10;4ks7I1PPLPyjgFTRgEFuJiZy53DEaWf/5B/pQVWMVlJFNhy2g4HrEt/ysHTDSPhmF46s1ZXcLuvE&#10;M7Szqlgte8JkzP08l0Otq/399b0wu2HrzTH4eQfCfFfFJfWn7Io7P+XEaF1h1dJou6QK+Le7pVTZ&#10;urK7OqijM3srmsKn+aY60rjm3MbGdT30cXbSiLaGY31fJeKRkJ31ILkHyHk/1xGkEQNd0uvbtkDL&#10;VPKKdjZRCbsKtg1aBRRYeaPP6L15eZhbdwQvT8iDIxyvzu4xjKUurgzEG/Lh9rvx5/2jwgvyDbf6&#10;Em/F1dUCCN8O22I4UueTAiMIIPzBStMahwLhxjN42obJxnJ7nbc7FLjuXGvv6CAWQprP4LLC9Tdd&#10;M+ys8YjLnnSXXSs5o+x5kCb6u7RTb7z4eX7wzz//tJ4iRrTAxu8uG/tbdFrHBv+z/lH3pwcdhy4p&#10;2yXMwfNOSXurOhdtYEUOphulu0qPeycgeWLDuhFqLXk24Iv2Q2nj9t74s/+0fDyP/E/qEsoEcdXv&#10;+9t+lNsVT3JwPQwjCUdYhbzkLdu3iqf5NOwHOavmpQPQNHQ7Kt31F1/WdRe/J7xJeb/moQRS9pq5&#10;fgWLPU2exOPlm8rGsmNkW1Kg8IuKlQwXr7flnLbYZYF2lh1MkrOY/o3kNmbXmtsa92VpZ13OXBZ1&#10;/4S6pL7ZxW8FxB+Y51ojwHxl13HF934Gn/OE+7LkfdefsrG0OxavATqILH/26mQYdnaF8LQXSiog&#10;DvNlrYCWNnFsF4dJH/lrRgenM98ndhXPwRKZX+zsLZdPHh0hX9ZiJQPzmj9ETOU2lrEbdcdQZmlj&#10;s58/7OyXwjqOdRSekAZhBaGxexvIon+8bVd+39/jJ2Un926fXr4ZZsJnFDxyPayb1M+2f/KRjfW4&#10;0Fiv98xzx8bP+pFfQpqoe2YZFswuzuD99m6MIZnKlkX5stkYRPMxufu3dvabjZVs+zpeWCnewLte&#10;/PPzz5kvZmxkFNdUQfP7Fl5cRzb+Wf8gd+I3f+Xr3WPHOnYWCfmyQPtlwmK2I9jGHh27kg20/Lif&#10;QjrQbvw8P/JnnF8cU8pes9jkObr/eZ4uzBX0adv/7he/7y/e34On1lp6nvBwdtKQ9FASNVvX+M5y&#10;jrviiaHv3X667vD7P3lsquTA9LX4xuTUfVLhlLKPLDhUXAGJFXhNAAAgAElEQVRWCE32pG9LbBYt&#10;J5ynYioVr/mm7xynun+AbHz95/ePdInbHoUCqtiD+Mqbefhc8iRjWO5zSR8wUXi/Lryh+JzpStnv&#10;bfg5Lr1ez9zYHZOwcUkWKs7khb18BufP2Cx91bvQ3O1nIFSkzfmMAtS38O6uMdMWFg+86/3aHfnE&#10;0zt51X2FwyymmJlH37xl61kQ/qxDc6OhYr85/fWhIy5sKblyG7Fa5p8rS6Xjvzg2LwgZBViHcQOJ&#10;yGMIVwDJXNl+kbXTFXJj5+/59+21Opj0rLDjh3/z2gAy+ncn8GbgdBCyy5ndfEBEYkWiEjH4CQoL&#10;mP3jQAKJJXYresEl4L8NtV9kqqW7FfEaX9V/8swK+NgObuc+21KUwZCy/k0xKa/xVnQZhzLM38Cd&#10;XsUgo3qLCtJBjjtRaMBNp6ipurvF1BW1MbIY/ery4nNHgscD9RV0urvvKPRU4N754mMYoKqMDunh&#10;2+lhlWKnQ1TCyiz+CHSSzww8+g8SCj56wDWinQN3VCT0HmAxhXC39QKzu2Y4KKZA3GlxA+XjGnPi&#10;kngli91/jPt6KQBfwRUPEPGZh8y2hcs1Br7/bZ1vWtFI8nnagjKgKkcGWkGHmDQ0Q+50TeTp7vqS&#10;5BuBg+hgPq8bThvnUrKXK0fHnOjAIIaBBQ+cC3zHDLJyC6QHzzjwmUbIl4ifOW+SjnpvQ50skt2a&#10;A7LXjnTQehLYoKtJPQApnstKmjlwOwssgJT7OG7anqd0Hdb5HrebER/A/q6xfUpi6QDbEkG8yu1V&#10;MoZss7pIdHgsmVsvJn2oA3sIrTtc30mHmh7+6MJxWuakrehNHe2AuhLacuwztcWJBxpUMFB6hnQn&#10;nysBa4FZrvE3B+v3/T2gJrpLhOCVzrr0s43baSYbY+CO6ziCsNm85AGHwUv3K41HKuEkx7ieRzsr&#10;WjFQRETA7W3Q9KRcMxjIJLuq0ig+RV/aWNKB9x0dpJZkF91rDcgDBLueUGqS2VYglIOwgEZASQug&#10;t7dwO8tqcW0DG1156DR1vOF01k9VtgJQ9bLmZvpzrGs51eIJ6tXi5VuHJVJdIQqamc0GbQPXoeSN&#10;+saD2LSx0rfLKo/RtgXlHHhS6ZYNp5/k02SZ8idaXGs9MI+97zZXBVLRa03++jf38pePU3YEVhVP&#10;mlunrbpmzCZSjhE4RTTkWzoXZYdV7YwTOH6jHV7ppuhrkRPXaS4+Ddeplsx0O+v2zp/BIAirLu9g&#10;sFfp8tk+3tHZlvMZvA+dewbAhr3m+mavJWDOKufhdqDk2jvNpN8cu8PsEPlvQ1XDTBiM7WgdNxid&#10;3dY6rvZnMWmktSFGKhp7F6/kbXfBDO2saFB8peCoFSjd9CJdBu/6ZK4Xx/lXO/uNb8jPpYex20/h&#10;e9Jd5I+ndaSSeLabgPPO0Kn1Pos0WezJYiIlfd5Odvu8sNB2tj4TriGv3n5YjVnJl+ixf9jZ6Gvu&#10;gL66L4qvGVjI1Vvy83PuRjHO1S6dwnsTE3oyM7bZ/9U6Utuh0V/8ch456S65M9so+5sWcOV6Gu94&#10;x4zi8rSzDMpQHva03+Ql98XURc5nWEeBnw9KnMrEjPs0o2Ld9KcquC0B7xhfa7hNHtBywM/UvZLd&#10;PayCEH4/MO49CvzMFjI5xWfIz2MSw7cZRg4bIPrZNozCtr6uhsP+L9s48BPQAcuys07/v97LCjv8&#10;RR+TfDOSd4lR6LRXJ2kU9zCfRTaW6xtmL22nGgbD11pHR3BbwlpjJYl4Le2Erzt1HulAncstJ+3c&#10;N/IX10zFAn42XN3rb3Z2xeqiQPSYuP7iB8OB4n2+l0cenZ8GX+wca3Tbb/EKdQHHb2MHjn/jslXM&#10;1HqRdrb01rOe/nyj4pfZMmD30t+Y/CYesV2KuNb02Uh3zTFxfDTyxQq8Tx9Pkahk708Xq/J6yvGw&#10;/RW/EF/uidf/zetDfoxvviVSeJSOJ0SV6MnmYQCfiexnBrudF/hyX1aysfucZ/p4SiTDZC6q0SIb&#10;Kw5MAisexUnU3HZXXeBmb6hLKAukMZMOo0kC0I4INwaRnLBIygsvWXxsPMhkJ+nxPLXT0k9vpSnd&#10;VUmVO6YoXJnzXFbyEbEr/QgVT26LpRiG5HMVy6tCNbepXBO3N9QJ7hdzvSXj7u+YDqBNV1cxZY36&#10;oMZAXvLYhHe+Sl9Rp9tZyYw7yQfJNfhKPBqfMuaf6ffCKI4nXd7879veOQbzZ/pchg9pz6d+FZ2/&#10;6K775fI/dvgwuyr6lT2k7aCcA2h/fU38MfC9x5NoByuuruJ1ND5R7H9hXBcI6cpnPXrGzu7e85yO&#10;yyL10sARZndFW/KcXU96y9+2+3KtSRsWKSuuzO9RfyFwyLQBFV/QvpxkWwDYsgGAOvbYzU0atyD8&#10;p1fzxba7nMxZ4gGQeJF652Ts+vcninEerApnnS9mAsv2Oj4OSCghh9zopOC/Hi3a21iAPW9FYlFR&#10;7bMMwMlO0ijQCFH5OsGcgFRWBIxeCaIABBcVDRKQUNKDwWAK8lCQNQ45HCVI3GLAQSd/6AyqtV9L&#10;tTpYzIw3lc4FvjlWpwNBCQMjcvzq3h8H+dbzPHDCZ8jQ4TNY4JWfGvuXM94Ecs3AsGIsIkYwS9fZ&#10;tmykA6vWqBR4L85LBg2zIopC7x0/fIbziT/LFbjOkKqtggjm9OyYAApAb13JA+ttrVxxq4LN7iWw&#10;4Q5f/XBMWps9wZHfR3xs53mMJCF/rIIV2V2mI6BgAWYaErXXE4TUd971CmDmmXyfE2C6w4GY85Hu&#10;VXORPEXTwbcHuumlZMbFQ05LjbUSOK7k3dmLiJZ/tLwAM3GtwL7pGJjTzut8nA5wRiI25kHdTEpm&#10;noAGK3zG+ti49Dcrl4xvmDQUZbgtha2FG0s/wFm8mq1rv+lN/d8Tpz5fKxbwgIzzh4+R8su1l0w5&#10;7RhkMWBL3nOeI69KN7pu5Zr7WkXLmI/JgYKShuhKcdct5H2XPTlEVb3qHXl3MIvyqO1qyH8WfKBd&#10;YnVaIpVIJwBmpxh5TPQxG0Ne5j0IoklH3pM0FZBlF3VtQy0+idbL7nzdwW4B/8DQU6Irx5hNP8l/&#10;6YcXb3cxFd8I1NZrdGRZko68JLBozsktU349ULp2GZ95lzu6olj8R0eFDygd5rLqNLqLFMgXzgt6&#10;5XHW5UCSPwOzM4z8npPvPXF+J1OGjoQ5eh70jMnDTifJi/GO+Bw9H+IZp9EI7HsnP3mldLTOsHJb&#10;zLF7Ar66JxR0s/nxmU88vTuCBabdnnjiTQ43ZRYxxkJ+0DkptKnZOn+cnYI9v8f1qrVkV8htOygv&#10;7AS6zzbVWjiG5DoGhg6kHnB+VicqTNfZvURzyuzqs00CMexXnMUf235LXmJWh36M/e4AtbX+0M/X&#10;+Cg2/D7PhSEtKI+DBxGDL4eNZeUuzNcwp3Dtz4SJ21k66a4DAKhqGpg6YejAwm2S1dJl3EZOdtbW&#10;TeuTPSfZVDT/yvZGnyml4KDx3G1LfcscXi/aRNOPNPWCK9dFsrtMaKEDiK7HxrNoZ72QoAJ5XhxC&#10;uRnFL4VVY7WPmCsVoJD/Z4lk3+5WMmGYgHS6da8n0Vx3cLzib+q7KtZiQM9trGML8Qrtt9kh/UbL&#10;GMf64h1yDbS9VIK9dPOO7qZwO3v7stS7mnNYMsgwPF/DzqwOXtJvdTq6L+VFCXGUxrRBplO5m8iH&#10;LNa99V60bvB1A2Mre+KLDzs7gkLG8yVjSirQvjguR1/vhThav4Xhy8o27taNHNPQjasxGW0On8v1&#10;oTw5RlzRuJvPc5v2ba1Hp6JtLea+LJ+p7rH89GVvvnG5FU43G6wOSu5UYcdKsIjGfVneS2uT/X8l&#10;e0sHaD5XHOybLwtMv5d09W5Mj/XcxeDuB8vnjXl/APjBD3ZsdbmP+QbaBpodQEAJlEBoPiNBH43f&#10;IuJjbaiL5fNG62zXx0MXcK33XEfAeJY6wDqUPO7mdla4u8bp2JOy7zhm6Hw+L9uvAZon/P/3GXrk&#10;b9pZjdv8WdcZt8wTn3Fs7n8M3B295uIl2mjnG/NzSZtcJgOl37R962XXAfTa0x7ke5JNXjR16UZd&#10;l82j+aZ48cOXZSfMOkkx6c+YvtmI80TvgjPme8V9NUfkWENhtNV6Z9iN0tkLHd8kT4I2rWSRPoHH&#10;G+7kIPlg8MnumKSPifLyxrGt2j0me24aj2FZJmo5xoF59GDT61jDR3cecVs1/K7stfDEn/ABbVd1&#10;0bm9A9oXQ/mExA7k5RunMmnqSfd7NwnKsWNZyXq9RyzJ+UQePOA707jOkH413OkFaOQ18o0X83MO&#10;t25ioYkfL0D9JLleZz6kkeTp8m8BzLPCbazkJfIgk78jLsB1ZPEwx084w0R5tD/nvoZ0UPa1LCjK&#10;nbLzjkNlHwzfEm+43Wbx1F7GD2GdokxafkmeSreb7JM2wjSuF8OuWS1jHLvHjLUVdOmliLBzpxnb&#10;JFYAEifx10XKjLsDyMBJs9VIGYcNINaChVz+1WsBWHkAaGCfHFwsZDw4NyOvWkwStDeJH4GHOIM/&#10;X6BN2Ai+j8CKqAFunPzhf0zwFQEQJ8GXqq6qXxpIAMiFo6OOI/jG+ffZFcjY7fiREcTwBmR5fsC3&#10;xIwoY///cOjpzFCxRCt0/+xc3sCTgkuDSIYjmEZiAGS+dODjNqMaptSMkV1RuIKgwuYYOW/Ry4JY&#10;FAgGiwBo7+K9qyX/bZpor3RXiqzEYOcVwSWMud1Bzdr6Ao+UDGnjymwEOsmDWGPOY7u3bPoju0NG&#10;QVirCpDxYYejOfm+ls2QGPQOxExkUbEY3RVEwgxyuLO7sMTbvO5jjrwX53B3Fboyiyv5gD63Us6Z&#10;gWuCRxmSaCfXuz9H0NUC7h6Y4Hu5ukp4gKwwEA4L1MBkA22ARE/KJY28r6M5ozJEBC3nIeIlGfma&#10;Yym5sTaknx8EK2eBwQ3KmAFwr56kYeNcEqdFXNvF1LX+S7owuCMjXokMlNGN6D2vOV/NwWlmY7zX&#10;3OnH5yoAvnbPmYGItLElOrB8BW20fmZ8SQs6/ZHRRh6mR2utuL2BwIPNh/PUdjeYeh3D6H6uPa+5&#10;QZGSSkYLtwH8HDGLGrxayefvgbMRJK7AY76HRneVIh1b8UWtlwDI+tQlmqNX/5kD7h2jCjLERZ+0&#10;M46iaUOQ6vp5Y2sbFnfWPVBy21nXmQO0XUFS/4xj8PXgi7qEOi0i+syVMH7O+Ry+hsyUndX2bGZn&#10;3fETr4aBabTcLfR2k/yuOwcKotI21dYowLFT7/tKv8ixCHPa0yr/ArKzOmMgFvB0IIe6iTaWwQXn&#10;dclBtBws+/HXrRPUtWXb3jCZ4wke158O+vl8l9FBV44xpkzdOsFlT+sBs7G2fqQ95+06n9/h8751&#10;GniAz/WqdJCd8eB853Z2/E17bd33LlN3wtXHyMTE0A/owCGvuTGMZJD3pr7cpluiv6NgR52dIx53&#10;O1s22m0s7YVk/8amtNeGI0W7nEVcHANlDOV0sRhLiVTa9eL9YWuND/jDgh+up9OZQSKO1el385fz&#10;rrD+tmAEdQdmoHzIAJNK13ky1Ed8ztCf0e+ruMLs4hPPSLApMLR7XLct8aAt15q2XPIfkw7S2WZX&#10;XOffL/FYGFag7LFTlMmo7GCk04/PY7CJnyk4++agoa+f5hPmz9U4uI2r8+Vf7az9eKCGSSXxhQUC&#10;3c6KNLb+8iHR3dbsHvUzZTivoW+M5pRdXicbER1kcj2YyFl8VnrSfVn3IdfqIJ1jhLHeJYcsLAPw&#10;1c6KTvHJNzdPiy7Z6zKSX2EFN9lnCO+ss77engN9Weob2fA3xzZ8+pwJsWcGuSMCP/hpX5a60XAn&#10;bSMAyZSKk0yPyG/YRv/dW3B7MY92GKgfYa6o3TPIm3dRDqxwlTqFsngFL93Ouj770IOGrREts4Mn&#10;zM4qOUd9ZhgfmIUTQ3ehedHtD78zEnaYGHxjdzA4Gq+R9tS/lE924Lzx6iwhHwPHqXkbD+tv+pgW&#10;9KX8yuZdY1BhG9oXlh265MrnynvoRd85Z4cUdTtp5nIpO7K7u2T4OzBZWI1HPDnFMbBDggkN8Wb5&#10;3vF20J8d16TLrXtJM9cJABSg5sv9VPc/3Jfl94DGS8Q0zuv8XFx8+ZGBjpU47iJWog69bYXWEZ8+&#10;gsux02AUgF9JUtEEFw7meI2miT4rWzYBk094H8kf8YXzWTaPYH36sk4zL3y5kzdKFBA3eQFZTPqJ&#10;N40OvtPXiJ3t5ml2zCmBlJcPdyUwd241ZPh6iSdI44oZekxAdI6cWDx6Pm6bSXuts8s8x2bJbNGm&#10;rtN4LloNTIr4+i//ry7pWlc9r3av80RW4nR8MhlM3sw3ZZMU5/sS39a47femme9CNXQQecltBGlc&#10;2P9OGGEV7t6GkzyBV7p+0CavcRqtxriyMbHsUYQKn3V9XHS2NfS46bCfXEuzCQCkb26dyvF63I0y&#10;ppjxmrwmeQpLwtKnisZ2ss/1S35Xopd8jRn3cZ9E/o0V/2lely4aR6nwXm4PjF5ap2td+d4dxxg6&#10;+C/6WTR/FmJvIAPIw6VHNvpeWPU+b5nVR8fCivMpQP35HzN86sjLxIEj/TwgkAEgnvOoTGRwrMCK&#10;wE8DkQSkSIqCiJrc+Xhn1uRI7KHT/90rEudAwu7Uad6xyt1MpLdg04ZHB8lcwWk/WYIfU7ZuNCWI&#10;NS8ZYgN7OlQ8W5mLoRIfFazab/9yOnhmkAyDBRw5fimK0GSGQA8mv40viVeAerxn13pQ5Dd/gd3n&#10;Zw3Qitq3vc75UOBxQ0kyCj5Qe8NH6kwQT8h5IDQjT/AxFp59FNSD5zhFJYDf9u4+QhY6g88dVfIE&#10;g+yorpA3X20n5gbdk5g0PohOpKxcquDjWvlBul5V44Zbc0QOEOaOt39H12Wvo0QDHRwfSY+7Kj8n&#10;MASa9uJ5GmX74f38XwH+6sQh73vgMtF7q99zlnLGUsLTZfBDfoAx7rHmpEF9riSSjdllGJgVeLdi&#10;1/MoL9FGZPAYGsBo67qV2oKCazLmw2d+AXIy5rUuw+hGV6jp+5Y83ehuAtHb6KMxW7CZsu/G2HlL&#10;eirb2PvnDrAdGDMpwHFxPq4HnfaqpjXg5d0iup5BEAdW2V3O2roWczszyqTLNXmOgXl2Tyg4iAbM&#10;buw5XtHYx+q2ZV/rjf6O8xdfog3XotbuzVcg+ACD5p1A6OxQ52HJTKDPkIjmQ//u/bxbH8n5ocNA&#10;fvHf3cUR/hKQxW79bzLujpeDPNnZjeE01BdHZeCYb82Hz1ByyivfzekhP4nvLTHCtRQv1b0d6KX9&#10;3Pbzf9lZD8Q43yjpxeo3+yFW2Xsryc1zpGBdAqQz5cK3G+c4qAeA5n88vc31itMt8xM/HYjP/q4H&#10;IvFAgN0Licbcys4mCkews4BbLBf/qbv5trOROidC4+YWOLv1s9vYIVOcI9pW3vr427rpb0tGjO9Q&#10;fqizy/59bF91Oc2DRvgSbL90BHU77SUDykxOjGCf2y4LMgFWBep05HNtjP/LznKeSCgITrlU8tZw&#10;55AftB678SOfw8+ou0fRBfnXktaySzVXXyfyt85Eo30J6wzgFsEWkBo2BzEwqZJYX+iGwjCyr9Zt&#10;ITp80RFD9+cMQqtoAv0c2Z+rUBHoLhbtaIB+Hs/8WSd60WtN7MUf4vFad643k1i+1negj1slcXw8&#10;A5IV7R64c1t02wIPZg385DY27T2/rgKOxCZ3wYjfW/ijkpcq1lstQwrquw64qqdpZ13/6FlmY8mT&#10;tx32QITW1O1r0d1xi0TS5u9JQNlYk3W3s+5PjmBg/e3rSh5hsEf8yUKmkkkVCNb93nyVMHYel47L&#10;Hjdp45+xEHOsoc1XfFZr4vz6gXfq+e7nfSQsjjE9RapVQPln/wFek7c4BW0AFJRb2RXfHJsC6sYX&#10;8XSR4Io1fFnh8St4h4X2Za+AleZGG+tn/LEbpHAUx8Nt08d8sLUjC3eCkFwwTmF68vZlaQe9UCnt&#10;R/Jgeu+WRfva+J7fZ+Ah330HX3xZs7O3/0e+ucfpCbuF1VvOUbbcd+a6puFNi0MoaXz5MZIrn/Bl&#10;Y52vHUvwOpeJof9Mp3y1s25jjcd8PTx5F7sLOzxo6skx6lj5q3Zv0nR8thqvkiZuZ6n7pFtqHUWj&#10;kjNiRKeLijUu3rrtpxdHuQ0eQXxi8MvODt/CCgJ9rbyggmNxvhlxDtKhnqPdeGydRRvaWOqu7CKR&#10;RJ4i6dzDzur5ecXX+GMyC2Bgq4hZsHDfz/2Z+3UnpDLrDHakEj0s6g7EPIOXejBazkSb/B++bOS0&#10;XZgdWUAncXzHDRU9X+N3WntyxnUFdWKgaaXYaf1w5wHxgxXQfuNV5w/y5y133gzC63gP9ys5rhEf&#10;LDrgW6Exk3WGUzye9tUeb4y5s9Of/68H4lmPCpl27rNl6f7twgcWlaKxDlDyXsVB37rjuOOc4rQW&#10;t0C0bdC90OfA/ayfQW/aTc6bMnLbMtfJkh/HwdGYJpftvmL2y3W7xuc2wnEeMOyuj2+MJyomiW5Y&#10;4g/lh2von918I/nZTYtRPBddGOn8M+xpzi5kfcLEfkB6d+DemDqJ9oG/H7YAzTfOtx/Y2/SdcjXR&#10;8atRoHThkbHOXB9M/Eh7HwuIXMgdQJ4uvaOWfNcMoNJwyIzzCbunibtif+jRf/Pafu9AW5MkzQMJ&#10;1zUAosaUiR8PpicWMmqQcTKPTwUhDgOHJnO22FzfR/W3V5yHM8EXcnJOK+RZ/PMdBcEooDG3vnRl&#10;RYPYz0Az7TJgGOb01L88p0AHxJoy1baST4OWUY3CwDj6GgICBR5rC49vQMSDAOK33cEQD/xA06vr&#10;rIsOCYFWCj8NolfYk55DsVrFBp+/o6pyeGbS26ApVyKfIyQ7j/P0PM8w7N8STIg+kwt5khyqfnIF&#10;R2VBGq9z6K3TWjxrVZlyiLBH0NAVY64GDrwXHSIHWbw36RWI3mrQgLUqPr8EMXytfR1vgErFzzW7&#10;r5Xs0UnkMtXe9a7MfFxOe/GP8b7GYLwlZUserfvSkfZuMho2ygEVubfjUw6AS/HjWhdM+i3TOVKI&#10;5oeQT7jeLpPu2Dx4DvCk3sgYVf+JnOsIA5/8yamYBzArw0TgLsNUsncnQNgtMbrO0E6ldFrMyhMZ&#10;K9MRrg/IS9JpOXlQFawu/z6fwBiXAkRf+FmBUysSAHotYoccPybkZJRjyvddERhnINLHClYU3+t8&#10;GcoqATjvXbqegQ8vmqAjyiCfn0XJ5zsoIr18fuR5dYVjSbdLZnKCPncuuI4/8SPaK/BI2ScQ8IrI&#10;aPCj60xeqIs3zjkWqrivZzIo9G1baznJPLMo2lZ+2NloGSG9F7qSix1MI7hIXrXA1c7uuHFZoY4d&#10;+sADDbUc0nHZXawMPjqIvfWz7EutMQFrID50MWVKQb/iI+mN7OD/RvMlcYQn+WhrxLOReN93bKOB&#10;XzTNFo6tqq2iqHf9jAcBZco2O7SXdZCULlNVo3d+m1MaK05VJqv+a5x07HjmBM8qJv7Q2Va7aQNA&#10;26txPqQTiyc8MUU7xu0/nnjGNiCOldy5vW2l694hG7aOt73xwBplwQu3kG37ZH+N/3iv0QlmTpU7&#10;3J7opT5xvQT0sxQICsN1d/AsuoONz6C8uIPldPiwsci57WdiYsHik2GHLRAnnBpLcqCCBbP/fF4g&#10;tPOG5JwyW3rytl2y9WgHzO9Nf8A7T+4uUa2rB+OKD3W2HiyIR1+iAur8XGPc3WnHdb9xC89Jcgyk&#10;anUG2/AXfo4ufrjlljTiZ0+e7od3vb3u3GKO2NB4F4AKabTtq2EV9xOoR3du4EXb7mjcMM4OzZZb&#10;EJ/R7zG+AaBkgzCC8Sftx9hyzD73RIrjszvg++BpvRS9rh4IcJ9DGASfhWR6HtdyNc8joWKKUSyF&#10;1kcjCFS6Vz7pjUHcB2LgIzrI5Z3C1FOx48PG5p5n1hBrKLljP95JIZ8nTYYox5Z45vM9qTj0ROmT&#10;4dvQl0nTQaZfh5yFyZn5stgYOmMkyq+YAM8/Bs41eKEEdUYeX7aufVHnKT2tV6W7DKskThcD57iw&#10;1CnvtOH68bWedX6tox6FqxgkpS8LYrrCM0rwUR5ovwuLR4b8dq054xhFo3d395r74iPRAaOnyYLW&#10;2m2a+0LZMjX8IPMjOKeEdTowkJy9Za/T/b6X2yryl8ZAOqHXhfzlHcE+Bq2rY4SwIPyayRTX5cIa&#10;edlU/B++LDECTP8Uz7Ir05OsSnIuDBo4jvp43m13qTOse9vjEbKzjuvRsqc1u+zsKDrIHHbW8dQ4&#10;w5b6ISB/z+khXo8Q5r/jKUjDjugE8sYVf8g9aMHvcD5PPMLtQ9f7OFbjYETrDtfTpAlffBYCsqfE&#10;SYFAvo0T7uJHFVGEJVgsgUT5ll5zn97tbCVrgNaXvIdsWXZRi2MVpzPXlnaWTQKOe5gIGbhuNc+z&#10;QMgxOMfO+d7J1h/8dHG+2Qn68G7rh1z/r0Rl5mxuMDqOAkPDFMOGwwP7jdcePCMuSZsqTGYJHW2p&#10;yyEaHqA+dr3ktHE7Kx8hv+jdsK3Nc+Jg2fVovUcashDA111xMCt6InZ54sGbL/68fw5fANo9Qvaj&#10;tmTEPnxA7HTrSfqHb77CGvy8Fmzo4th93X2mm2+zqzgVbepr+MmKo7Qe9ncewo745lpLWziKr9Ay&#10;qzn5jgn7/7YR41qTKa6tsF7FdLQO6MJ6xyDki0QOPem2XjJpusTlnX+zK3kUe5f/NexmTuyvV+n5&#10;ERO94z/EoGh5BCD/mrwlHofttOEYlLqZPjgxdxuZftn3SD+tWeRYs7Nd58YOIDnHGllm5c6oMzLP&#10;cXzEqtjIvb9opf/92ji5OER3Bu58kXnyb4eePIMPWHEY9y3+/kndqFmO06W1oCoDov79/3zdBEYA&#10;zCBfmW4tEC8tQdBobSscXcPAcTSTuPPwdTy1yM442AXKc419oQfAsuqxno8JTTGQ/v3CXB44lUHA&#10;5TChnUUZzTBQYN9zI6QgqzlFIym1dfN+TmRXcuw8TkrSp7MAACAASURBVBHngKaVgwEaEtLchVR0&#10;igITpZi90id2VZHatpcLtWczBc9osLMPZx7VCvUdf18VC+/lmJTy86Qsnz0C80fiey4XqNZ6+PrU&#10;fca5KjzjB3PNHEyzxV3P5XMs+OBGyRNTVJAyIma4tbbkib61eIb/Cvign0meIoBWIKL4gt9z0OSO&#10;uwe21G17yQLBj/MW6Sn+AubYOcUvc+VzOGYZt+jAqro10GNiUF/FBGmAx6r53XjQeDlfaE6rnSJ2&#10;10jHXC/dN2aiXAD3EPmsMbvLTC7lJF/yetPreugwdOTfvH48oCzgaAcGe2XQjhNQWGsdXVJAgGMf&#10;PEhgFAZkqd8ZePwi416kIF2KnAkGViq5Ts0eM0FvIsf5i5489JfLpGgZn5+7vOo5OEHVtSeI0RjN&#10;rt33/VyyduL598fYTPY8IfHt/rqWtK811Oc7/u7QxrzXX3ns1tF0TMq+MhCQSG1BQR2kM5Jsnu6Y&#10;uS76+nxMGzls/UWXWz9/BEKy6S8eSXSA1cGx863Jp2QHbWfZOcHvkh8JgvGWfBQ0+4Z7PGG0sgEr&#10;AFVLexcmbau2oDJ9QxDPra5d1t3xAwOMZT/xWiHEJSOBONsAs6Njm7NVSV8PHA2etnFpLUqHq6gJ&#10;+8N+pgF1p6d40HmDeOFy/KQD0RXstFNDRwHjum92lte53VdSmXNze3bZ2YU1nKoPHFG8sdfUdVwH&#10;Lxbwc8rIIwGTa1tDtwteAa0kz9UFQXuHnI4W75nR20U5nX3+fBbn7non0IE2PQsYWya5naXuaE+n&#10;8dxX3bna+daYjBZ3IufWcR+vWz9xnW5+jn6uF0lo3F6xWp3Ae3ehWiLnVtVjai0zCpb4mpgc8Puy&#10;s2YDZM8vGzJ0qvsZRgN1UrDw4rKzN8ZwOdY9zM763FSQEPuc6UZWps7NRD42pks+x1hxrU8F3T05&#10;883G/quX2VmXKfGIYerbzrmfSFoM2lgCWPyfHfSiXdjY3QVmvqzsrPtxmPafz9LL+HpgdsQHf3+j&#10;q9NbOiAvXiK96M9aEdVX+aO9Jf9knq1bq1u8xSOaVtd8fTcNyibx2rM66CUMAozipaOO264pCRx2&#10;Zk3ZUQXlLDCv5N/uoqmBF83mOA9xd4CITvBJ1opn7m33fO0H5mFXhm259jdfVr4e4qsvO3QYecht&#10;bLZdc5stbOE8Z+t86zhhgfoSkytOq8GPaWtcb3IejonI017w/Q3rBGaC/GM81xnBfv29je39nusc&#10;jYX+zpXcIMYZWOGys8MeHmX0aRON98k39/Z9+vpFU8US7J4KaAdU6CZdGD3GUfjt6/43GwvDGjZ2&#10;rpVouK75IobcuS6mTXlXHw2h2EaduabncCnD/PCFkbx23e9yIV1l/Oy7ImlupDfJRj/CJj06tSyx&#10;91ea/SW2ornaWJHn+S9e4Vbyh76yUmeESm5Md3pxAMfu60P+pt/HrTiHz4XWV6KrJ1vQa+BjF++b&#10;PPNeGmO0jvCfUbR6jf0evworrQjKz8RTsZrTDU2zG7u7j0HcfRHxfI/6yuTobzaV71GmHK8pxmq2&#10;gzjB/ebf/MWf/UeJOfLrwCgRSrRJng2bDVUThk05p8LaKr5D62cl9sovlv+RjT0UE68Ctne/rfes&#10;0WckvVxX1Zj96CGe8zgwbMmuJyJdnrWOly3yzxxH3nLyt5fHHqWHsjHS19cXHan3XWbsfdcT5MER&#10;SzX+AKB4L/mCn4tPAJ1vurA+ts9VMt9iuWcoJgdf+Nl1gs9vrCvzLkyEY/rW1OGRC8g8qamkoQUy&#10;3kr01f0jEJFYu65FVoIP/b3/Ybe+vwJQ+o7rcRQQZ3LGHb7s+v2BgnTnBsf5f4CM81FsIF5N6tz8&#10;BXIj/utoEzXTB8DZXRQIRCyseM4U8pSKnn1LHzSE6gDEUHzZIEZBj2UVCxY0IsM7mPOK43O7lPEi&#10;SGOFC4qYClpkM6tXVY6qYgLVtMCLVXPfnYEfwk3DiQuEXu+5MI7EW1VkatsVVkSaY+RV2141qySX&#10;GxIqP3NYkOiKntXbGq5Yo+qCz2CngGhVnVVu3OQM5erAQs19GJ7LCCqIt852o+pewTw81uej4GUZ&#10;HYFwBjxNsWnLoNWKZIC0msNdjUAlqKAo2pAp4YEDdr0qQ06O8TkSqn7kvdih48EAP5uHVSQcJxKz&#10;0r2U3TjzrejDOX+My6prB+9mA34aWwYXqNjd4aEcSM16dS+NMIPXMMWMdr4YqPTvfa08JO+uksc6&#10;E41yHdGOqRwP4FTWkl9N1jyp6gE/3l9yXmAgltHRjNCL9wPMkY8CfY2PnRqdoOdOrI8KqOzkwAff&#10;MCjs/GxywMpvbY9Bp8USjAImrPCpIJuq81mhRqeIQbIanwc7XG8KPBE0LZzgDh3+4ufhoBDc28/X&#10;zjDbAmboYq+2tZdvLUAarlzSXR+6HWs8353htTsRrsDJxrTjaJA8bCBivO/JeA84iTctyYOyeQA6&#10;yFu85Dw5Ehywf2P+Uq+wi48OmXSzfdflnEFpZHVz5zMCSFwvzadky22srwlpq2or9PNFL9MbnvCk&#10;zv6wqe7oXXZWDl/9PPmoCt0rNEcnny2sB9i9+nbQ33mOsrUbfIofVq+3b6F36/bB43bmyoNHwfCI&#10;/j6r/un0OE+6A6O1oH5GO5aDd7Zu0Dxo+pp2NnZvGeJJlQ/au/3EBO7cSkf63pwHOWuUqWz9pWRr&#10;JVfGutZa+Fm9Hjgcjh6mDvLOuxdvXxemn2lnqTcpM0yG2tmgwmfYY46UW/LukOn7eyYv3+ysulW8&#10;Gw7dyTOCr2j7w/V44kE8hS0rIC8bgg6os6IXQDve7luGdclg6gglPcLmZnP/sLPWdX7zM+2Q5mFd&#10;OsjyFayjHHElADDlmvZUgRzMAkO3s4Of/btWHEPa6oyKnXjXKRjR1s10qCPOzhrfAr41Rz9nRra/&#10;xqDqbl+Ly+dCTNs5KtZd3xAPogsKEvl1LchH9BG8Ot1tuO6fLf/COxEf9tlt47BLwxWYdtb1mXyC&#10;midfHJf48rKzjuNcHoWzEqPQQzbC7Ka6Y3MWGMi+mA2jLPguFKSz21nqCPoIsrFnUqPz8id+Jv4r&#10;edRcjAcSvYOC6+UPX9Zt6u3fYuolX2th1+z1+ZrkQxeSiW/Mfxa9iZVMRrkmETHspGNq2o2B67hD&#10;EPFtyTbXg8WtY21pZ9kpftk63eeq7r/nrbVzG2tJBa0PbWLZ2fWYTUQ/m7LANftIYAd0PiB5j10b&#10;tLNPPGNXh7ujhLiI64pE+zj45DdhfwtYum27dQTt7ODxfW1vlnvYPLezem+3/hVez7k+w84avZBN&#10;T9EU01eTvjHeot0VTo2ms79PnzJWqEjM7azOaaTfmE1DJaG47jZuj1fRHsgvi/aV1YncwYXROeI8&#10;RUzwQYcK8NLWEQ6S/kO3l3z6e96RRT37ERejnY3p63OcXqwydFd2kdDe3YW3YbsVPO33Cptbl6g6&#10;5KyQ2JOyw5dNk2XyuHW4uf25ecn9DPfptbWivUg/392Dx9QMv+iih/jkKqCS/GG1DnrGA0V30o76&#10;+i7edzzm/Lbth589eIT1h00l7/Gf3bZVvEQ8EBa3pI2tMezVsUbpruxt0qkf9R5/4sKpJYsfsT/D&#10;sB829YqDkZ/48niAaI+WHRaAuB/yQWfG8LgzUrRu1s4kVkjCMfFZnNNt7/052JANI4/KTkbrmo39&#10;kXh3Gz1kuGLGrhulLyxhp04+9HN9u/Abu1COqWNpR5SQC/ROfzUvyo/TmdeJh9N89gsHkU+H3TAZ&#10;Jd9RF8g/d11y84RhXcfeojNMN168JLwGi8PEp/9HvnnjlU/MZ7qv7bQZsp7Zu/bYHDWswnI6ugd7&#10;8jN5wuyz42L59iWfoqfFjGUbiW+iZVb+3o6THtttExMLKwKxXtDTXwFErFNqnMDJYQG5GNRbwJem&#10;jv/1egCsBGieVpwuvWOv3tKNpClOAjIDgQcRwM/wSMb/jvUJZI0pLdNOBpOf++9fyXv78xJK91Fw&#10;EIgwJkxMMGtVra74CWIdDImBJI2T8WR8yliws8yz7GpRNhCg7T1Jj2zhQoEQd5zIaGQSD8y6ULuA&#10;XYsyrhMwyaaTC6F+LEONwGfnUDRIcKND2nC8/fX+rt+TlU5AO7RS+kyU2Zw1x2iHTnP0bpqap+/P&#10;/O6397klX9U4BNhLpgYdWD1gwQpVRGffT3xhVa0joWtbP6giGRd/OI9z3qTr9d74HhNFNkYpLTsX&#10;0PnMldO9VgyyOGi71z6R2kf9zVfJYO+Q3XmUOYA+Awb4qAIUgI82EK6Y5RRYIlgGwmg2go/Go258&#10;/Pu3bIi3rmSrO1df6cGgQLjOmwl3yQoNgwUSIqKTbrW+/JcBFwcXgwdtjRzEeICY66m5hwUALBki&#10;vLcvx0E61gJPtr3F7fjICBqoH8UGlkQH+l577wFGtBWYOdQcKxOr0i3s5Ly2HxngwoKa7V9aUOMC&#10;0XLCSbY99a+CtRXgEb/iqkCMth+u30ciJ83JXNbJG73GkmHyFklqOofP2ZhFJ65vxPfUbVyXcp75&#10;us/y5HfpDKjDoeR1gETT1R88V07skEfOPzHoTt4FgHcZcC4+9TNeXW+7fuaZOoHAD34+dTouXiDf&#10;lD7x/7veom669bM7o6435AhUBS8dh0FfOptcFgteySGjfrkqMp3nJP+7dSvXgNuDIdBnCWF9zJF0&#10;UNVtNq/xO2+86vyivfFthJwunItvv8Mx3jbWeeJbEmzMOXvNGSCkjh12lvjQbOXALXZ/fc/paskP&#10;jbfsLLczGzwIC/rHpCl5aiSUOCfTG7yG1c/vrqpX01/unIwDx68EH5+lpEzxKJ9BvaviLdrB6LVx&#10;WaDOcDkJzEIhvoYtoP6x5KHbPeevQbOybwAGFsjjHU1bW0FHjj9xnC9PLvOZh5y7t1SiLis6O84k&#10;X7qddb1K/IjClx92lr5b8Q6i9T4qkKr1px9hQSSOYwRQ7SzowUNphQnU03vuiEA7exejqEDCz8cs&#10;mgJQly6fNYLNYXbQnHDZj+hzUIAutuJOCAp0G4ZwTOm8sbBULKKASOkpPo8BZNEvm/8ecCcYoz2v&#10;jb6W17u9oo29bbMNrt+352t96+U2zYOf5CnqQNmUPcdA+ooH62PRmQEdsi95ofhIdK6CkGFjgdFZ&#10;cR4V+i7v59tDeXDv1h18JqJ14whQ/R921nU/x+R0l52F8ZH5sx/247L3rs8Q0Jl7PhZfQ/lKPI84&#10;2r+Rj0KeipZHXzc9GwfT+o4NTi9uO6oOPesgko40XwPE2uiEGNeF/CDMUTzGLT59vp5o88Bjonez&#10;4RqN65zOJU9uB0V/W88P+2xY2bcN1DqY7UB+2lkVDFx2VrQqvMu1o0xTzlxWtG1ZznX0YKFJ1glI&#10;57SzXgxF+3XT6pYFt5V3gQ6/68mbQc9ovnbfyf0S9984llFA/Wafq7tiPF921n1ZK0Ty2EpGH3XA&#10;RA/lk88nzxPDcU6SyYXWx4xfmO+M3TJNPuKayS6n2QB0cP3cfinu5jEJFfhmQvkvxyWYRc3YUHIy&#10;o3WDyyd9EtLtxSu+8u1oVXh48QF9MM3JErBcQyVWTacOvYCZICPe8KS4f67AvRWOc81oD1SwyLVb&#10;7bfwWvkz2TbOxHPgHcoktx/9lsSSDrhfDiNX22G/3uXm9jfEV5SzKxkdiN7NJDvOt7G7ANVskIoH&#10;yIs2ZMeXfLme9W09fZ1Z+PrxMv9l+JSIsZa0Y0pMXfbaaak1K73I8X3symFy4ckvyi3fl863Z9z2&#10;w/EVr1NDAPV42Q0eHeL2lPT6WPfiX8qr82Ii9R51MXWKYnduU+3+jBPp+9G+MO9Pf+PBI4zh8Tvq&#10;mo8iTY49poz4ujo5EY3xvZicY9lpO8Nkx4wXVjc+XfmBu4N8+G/RSWAVzVnjQ+ZppEFh6wVL8BNT&#10;XzFj6cHIOX7qT+usk2xQtoyXpQe9kM47AA0/UOdR97ttunlWGDIkYOfvdb511hVodtlnG02cJB8i&#10;8WayZw6I1jj/9UWzd9bF/hY7HmMRyDOeOH+RCj+NVDaQx9qenUJ5mHz/ZuL8Hycdd+/c+K9HG5S0&#10;M7jMF3v/GUQexhDNXBRiD0a6Et7YwFsHUJeiU0WWJRv8GndgHbxEhLr5fFxU7LzXb/7iN3+P417P&#10;Y2BsnD9gjrgbuxsQjuReNhM6I97VO/yeA18HE7y9gh4XMJcjLl+hjLtl3N2J4XwAS8Qw2LDmM7Vn&#10;eIFJdwRHRaEJOtfIFXi+Nob9dyeBX/H50GH180lIXxq49321Hk5/jo9g9B4XDeWttAkKfF09SezK&#10;1scpmnBdM5XMZIs5K/WcR3ivobDLgD35WQElWYiZjPvdv8g/KbDPe7OSCah7RictELMLjTxL2bu3&#10;Kh1yt4wOabQy5cvPBNILGHzTGUM2DByQNjTGXHtey2ASk3taQ6u2o0yw8gRx+M35WsDIjXa0Qy/e&#10;toqim+/5nHe/wEKfAQmT/ercQUzg6MltjltdKTsEaMg3km06PJQJGs8Vk869yMNwag68Z54zMmlo&#10;WZ1J3eHVSRtblTraWmIP6R88IYecQSgLYuXqrglVaga6qt0Thg5OMUHVvVc/9Rx5deUa5wcNe7Vz&#10;PsfpZ4FLyU/NV/zVSkJyN5xotEPg+lgVrDH1s68ndle3u6xxbux813UWRA6U00u9S7quXk8vsvmW&#10;oOV9vALPA728r85fKJn43b8nKFOyJV1Y9yYfSEfRntTPDYb9PY6VPOHfIQ29ItJ5nOuhTi77jpa9&#10;5q4AWsQH+Pymx8dZiBz7zt6qxBMQaDwwKkjLznpiWEAbTS/N6W2covW39bkDim6/Etnb81C/mo7N&#10;XcGXNWViFCbEhQGyOsuzz3EJzA62jzPRir5aW+rxev0vOzvOGjR8gbT7o/UUec+3l1ZiLeaakr8S&#10;iT/vH3jyMnHm6d0cY9y0p1cAHAsKJvn5Gi/e0YHiGM5xJOnF973KWMEW11+eoIjmX3U21Jzfs1er&#10;aHfbZy+8oLOPBXXPsMI3VnwUMwGNLaiD3DlU4Lx+OTYvWPBg+rtfnNxQV5SqI4c6InrsqsqvJCP1&#10;FM/WUWInJyag3nddzkAr0ngbTWM+X4V3lNviBdpZBuszEvvZwqzCINmYWLokcmzx5T9MmMmvWmb7&#10;S0496UQe4zUjqJrdAaX5lfy4vlZg0gMhNUclB9g1RNxegaw7iS5+Txt3XY/E3OGC/iB1YU4/jfLB&#10;+YjXqKPJI44/TU867tB3dn/Hg4kuZ3f1s3BT9L2FtbK7XymH3h2byHkmMrJ3uEF3w9DOypaXTvTu&#10;GGGxL76sClfsPelYs4tuZ7lmquZnkRh6PRjQ4nxET09gmp29izE8ieN+ckR82Fmf462nXBY9KcN1&#10;HEndnOuodYCtdaK7qkzmEx3kEk2drwN9fIbxm9stL/BC2ndgsud+QAXpOH7HhW53hp3FdzvrOlZr&#10;kS236jjj2dqcSELFgZLn7H/dz+IzXDc7b+3c+PP7p9cuQ0Ws8ldzdn+JxoaLUH6e22vAfNmiBc9B&#10;vHW/8xLX6raDPi+tyZXwpZ0THkV1QjOmcfEbcbbWMBqfK0ltCa/bzlK+vGjM7ewdq3E764VKstEr&#10;erePaJuNDQWOuZbDt4zj1wVCyfCdtQ0z4wKmZ2UbsUeRciAQj/kBhtU94UAd4D888y/ixCy821CJ&#10;UtorbHWdcU0H75sM+3p+FK9YwcZH8f01fvKSEsA2R1hhEz8HuouFPCmf2+IQLHh78Q7ZIl/y+34v&#10;Jk61zTk6hsRf6SDKAZMziT6L/ponaaP1cZqWTrmx6k1TygllTAUWAazn2FjuTHafpy6s5EU8sMK2&#10;bee520vrlM1HlDdiSfkkXwpcnN5uU10/Oy65cT3X0W0x+XSMzcbwzX4SP7ofsbDkZ7jeUGdfND+S&#10;jqNw8boX14nYn5/p3tn2X2QhrveYKOP8VuiXu5tHPMlHHe/6TUdaGf29GIS867ZC3X0LSkz5Oo3O&#10;VfLMtY6yG+ycdHtW+k1FdHUv8Rh1C8/Rrh3KhIPZAWhrSvr6PXw9JTOMK3FdtyX+YOfh7ba97oN6&#10;sZ2Ka8vWu1/g+NmbiMQHNxa3ZL4/S/qEvGX68y4AGNjFdFrLTwoxqmMewM7TQfdUgi+ziqQDZ6PK&#10;J9H5rg1ceuH/eu36ZRpOf2cAcZ6XBQIjTqJvKUGa+IGSIw4+X+ToTjnjWwmgDvfLOEm+/zZcnAnG&#10;GWYcCpcB+QVQ7YYJ7OyDl/VjAVQFxOw9ZDtqdNSVPIjekoYLS5DtwQ1ffAoxlTGvk2BWAvB3/+J3&#10;/zbzBSRYBKmsDEV+nreiZ2EqThd8ZIOIQYdlTos7ERVIE6C3xIZvXQhY6z8amAt4xNzqgff/Onaj&#10;vdNL+xZ71wJMwdJol/BzXZRYzVYWuZv+NJbDuJlxeuIBVlc8cOzuHPMloFCKXjSn0qrAChU4v8ex&#10;yQCFtdkjB20Y0HhWrX85NW+87RTtBiMLawSppIy+OIzsujPyHhrbFkaI5l83KBFnSyQFAXkodAUM&#10;gVJaBEKlDzhuVeGjq9DcAeFn5B8CRRrwEag1J4c86rKR6K3SZIxRQaXovbUpiyva4NBA0SAr6J2z&#10;Io68qo6y52x3RWdiRZ0NWcET0mQ4ngysMuhLR5Cyu6fuYoXfuzuJqoQ05eOxTp6igzvwnLcAfIEM&#10;gbd3y1GlrPgBxA4UxNcWXCUY4ne9ii0itJ0f5XGA62WdUNadMcAToreotQCPeNW2zmHAhaBp8Hx0&#10;cs+BA59BMI2Fj7PHpHMJrhLiI9JmAO5smVVSAB1s8ypMm6jupX3pWSn3nnUbzzM+IU1lnS1wT7o/&#10;6xmOgGSw9Ig7SJRp0dKfBQvcWJKONs+3i3zyGVsi6TrTzw7SvBOBwQDJqDk5DFT6Pv98Bu3rm690&#10;qjtOt00d62uyLueq1kD6bBtYNDo7oBW4JwAuPvX1cBBNvUVdKXqgtwcW2Ca96QCXc8MxqAo5rsCc&#10;VVhq/U3u70SUF2b85u9IUNDpJ27gGjGIo8B+NA+yKABeSENZwe6dD6wQhVXjQy8VvtO1Xp1YfEI5&#10;dTtLLKBq/+y1IGbzAL47h25n5STddrYZeeKNKubii/Qawaoq1CA+07oxwRd2rvBuTOp2ludTKpm3&#10;p/30tUUlePAYrrsCtaSLywafS1kmn/Iat8+c+1CLDDJ4FTivzQ48mmCeseaSXlmxzjaT3D5pt33z&#10;53iHFnlAeI5BZLTjzACL9FzkCR4WDlKwjkkSdPUr+YDjWE/JGXHM2ifovvExHgXvWQG8m4dlY++X&#10;YVAWFZJvhFVtfrlSCXZPGvrLExZD99Pu1XzUsYXPQJM7zCqiMR6Rn8Iq3dW+BD8nz5BHuC0n0P6Z&#10;CiSZ1GNhnyXk5DN556MgvunnWmtsdPEXcbcFgVwfkO70gajfVQRmiQUPbBFnM8njuoS+xY15+R4K&#10;Y735qrNy4WBOdRddRVW0X6pmJo2v7fbvYtWVS13fmae478/7B8TU5K98U0U89Kf4DNcbid4qy+VF&#10;vqXpZyWrGYNwO+vJzuxEFPGGYx7KlPjS1sztrOO8oaexh5/hdhYMAIbNL/tseM7ddZJsSukJbnWm&#10;IFt255MCqbvx2bcOUJ3dTWwRF883xDnzs85NzbUKux5UXCR7PMQuyNZvt+yziIS0h2Glod/YRbd7&#10;/TxuocDjziHLvh68ZozHgqsMKqsoiNeh8X/ESQb95klYU98Q87CQTfaobKy6muhv2FEUXGunw+ia&#10;vfxZpx9iFkzfdpa8Q34mj2hOpk+KUaUDczcekB7J1gHigWieoT191oPneTrBtDHnyHmzA+PyoRk4&#10;57zZ8cWiA5jvyPl68S39TA+uQlNcTVfSeZ/CSh6t4RheesKKK8hjDDA7T+k5PBvN8LkXNNPP57iJ&#10;rfauhG62LZEOYPEt5dpsqHcAsoiaHW0fdnYt7dJx6znFFMLiIjYO6aUah/PanRz0dZSd5Y/hjTvB&#10;B2AU4CA6hsBtP6XTs3cwon5GNr+pa9KwOLITfm5vlICpcfNv+gfu41K3eYck5fB3/8oGEEONwgcr&#10;3CQvSJauInLiFPdn9by6H7EA4hSKuY/P+ObQG7aO1AfDphK/eSEPi6ZqfInWz7q/+ZL8XFjKcAlp&#10;o+M3vFHF4uW8zjsTqcsUKyv9QnurLlejocvliM3XjxfKS/4zZjK25vPmK4xLfhj8RuwSF28Xz7kN&#10;83E4nvFiCupep4v7kPznm7/mNkHX0b/hroJWbOv2hZ+Jxyquw/ckSxV7E26N1rGyz/XjmKiYUNeq&#10;+H3bDm3EvIxlZm/xyoJbfi768SgKOzOcsTNiXrcZ8v2L/wDM+DPaFovkmV/jgR4zlr0uHuAOPneD&#10;DgKIZ+HcvmIcEViFN3/zdO8dn5Ix2A1k4r8m984zqW+y5AfYuYBcSDwnkYizA+bCSe4tEBAmfjh8&#10;74Wp3GTZ5MCxU4cVl2U0v3uk/+KVRM19m5oC3jzESAMPAIYT786wGzrUPVy56EDtElgPbjiIJfhy&#10;A6J7YCq+Jv7ufYoxnXRV58Y07K6oyKgEkWRO3ssTMRk5AnMCS9n3I1iiEkM2yPakHp1mgUmu7hXk&#10;vsGE01ZzoPNFml6KmtfewQBXCgN42dpR6dAI8XOCCQXh6Oxk4P7R/ck7XL8FVTU5oOIzOL4BWmpM&#10;ciqoYCxwQRDkPHJYvsG8qjLDEm1GQ87FHaI7SIToiifnVee/D8Ac3Z2m61Ybac6BQV3ytu5d5QP5&#10;Nk/uNTuvuH6s3h9jI4nLaCl5lQb6GdiPVrYerCYN5cQZ3SXrxrO8t9bF1s3lmi+v8FACgve0LSH8&#10;DIJ4QmDW5YDr4TJOp/4GMuRxOb/kfyT2cwyu6yeXWRpOgRh0B4QAnp2Xd+zSAbAEmCtXB8I2dGYn&#10;LFBJ4y5dGT0O0pf31W80kBT90V1lTbCWTTmR7Latitgnnw6I2BqSfjDgdjtE4hHTXwJ5DlJrHL53&#10;e6CD0e4guE5xJ4Nz9WDp3cmhubvOo67aoQ4tQAhqqgAAIABJREFU6qC7a8qDGKIdHQ6jo2gD2zot&#10;21a5U0y6KGhk81xYfdaBO4JGV9Lh21agSmaVjN9FFn+zs9RT0ldGN5chBThNT5AvKUfewcZzgrza&#10;XqD20s/+HOki4wMleJFy3AHorF63/eI3k/0POcqZlNS93Wkj/1pHoPjCun15bWZ2NW3mPNcWlzNT&#10;PELeJE8rOEsdjZj/9+Kockpk540GWnO+71CSmMjuI9rd1Xym10cAwnQ/7ymnpeyq85DLwZCHcn7u&#10;4Ix0SNFwOB1om0W6InB02JXkYBBFQfcoJ412tjpnZVtpw2C2S/g55xhjjhGJD77jWKXPMYNL3wJG&#10;AOZ5JmhnjXPQL3k/u1Kca0uMyGdz3eIslv7PYgXSAMDgeY3XbIl2Hch2okUd2tji60CMrd8VqEWv&#10;oarm74B50Vm21nwLnz+3OqeNFZaKljPauZ7ExHDezew4S+vvCVWX0YghW3oP5v+EPQ+zk4NrLB2c&#10;U78SB43Eicmz21nxkZHp2Y8CB9rOCI1/R9CH+uidAUf+aj74O66nWlWQ27qEIkPBCe/mWLGUKHcc&#10;41gMmLYK6KSU85wPifLoVdx8xl3Q53pUNsyKDQaetLW8Zdpt6Z3o94TZWMNs+jPB1GxqldeXHzYS&#10;Itm2VHxhZ4vCsJvbi4FJ6Q/FpetjYjXRgtgM5nuh+cMDZYO/YO+n4UT+vawblfzGtSmsJv8UPVa3&#10;I7Kv3ImlcIQC2V8Cm/KTbM7kI09ADp63XTB8TSWH+Rcbq6/MWIj7myvW7FKrdRl8eQXUvwXv+Vwl&#10;U/i8klf3Bf3lnYLUYbSz0lG5VDQp2bFiOtH/wuvUzTftSANfV5RtxcJYE86NNs/9bPpqjtmc7qTh&#10;Nx70BIOvp+TSxuRxHXUo1rpiQ/zMz1hUyh08OMdbX3gBHcd3x+A8ASMejbazra4Mw36zs9S3qwuo&#10;ic2xWr/yLGnJWWEp2izZALun21m3f7QNfi150ufgNHa8yXXyeXHre6wu8vd78z1tKYsunhpJa1gx&#10;JqY9Hj4v6ZtL86QdE5YglvX4D7qgivMVDxDrlH69k/GiUdrZzdwBhs9znWMy4c8HDi8yAeS2aMgh&#10;7eTbuoT093l5MQHvoQ4237KadsYFK/pf2Q9b2w+deRWMD9uc/esJT77neFrJEer+mhvXnPZTsoA5&#10;b5ct189cc/l02WN0rMz76WxVdKFqImeBKnGg6fuFpa5b2dvM5pun18sLpjj+tZZiP6I77SZOgavH&#10;g1gorMR89vfP0n7BYFYgcpbHeCEbh+q5VwecxibV+5modJqTPpRT94Nu/Oi4ReOlrOyJ612/uW7Q&#10;eN3njca+tH3inQtH8//iCfuunmP0kW10/V8Fv67bfQ1GHMloRVqoyJTrYuvkMQHFZr4k+P4aMy49&#10;JcxOn7p8IMdyLVPU7wAcCyKQGdi58D4LWD8Ajy7Ym27Of3oF2Ea3EZwHAm88iAIc23UPjmFb9emP&#10;FjIMwHIBKrgABsFWVLJvI3LjZA3/wyuBQ5UHyAfIVfc+w9k4bYWZG8gN8iQd/rtC5ow7BGSZEHKD&#10;wet8UXm9EiAMWjuIKifPt2Dgd9RezIrJMCVYFUD3IcRiMHTgiYFsV95ysGstQHBjSn4odL6XPUca&#10;Z9Jlo5NgHEOvBxo817OkyK/gnYTSwAcNFedDZ44BC9HfFCnXh9sdRLRjTUUp8O4dbVyvrH1/zamj&#10;UlAikd2aNSc/aJtAXJUg6C39EBjV3RqDGXkaFs6ZVbJyVjGTd66off090fbRNWFBAf7wu96h8QFG&#10;ak1d6QgoFJgfScI1KxvknKOT1x6wxO5gOuVpBMYu4DjAiilfT6JRfryDQwbSQJXGYHzkfDLGaU6l&#10;xsrqZuPxUVEMM7hoI6wXHSfKJkwOOKbic173FUBxLaxa2XmFz9EzS0exQ4pjHICrEkJekc+tH/hi&#10;oEo6J229s86d2lDA893v6MKULjKHmz8CPKxcNgdQQAJdLSSdkBeoqrXQOWEFfOgAu2zoe+a4aQ2Z&#10;nBQ7dOcDA3m+1nS8eqqmZwOjwigy+qzRcpYInjVPkz13YgTgsnUSgb6Skgh198omWwJWgffVfCe+&#10;uhLcLnuqUkrMTmSyWgWQ2A2HFwpcUNfzOlWBYh5Kzjm2yJz70QZJ1g05kO+/HXrsjoTrjQHYSP+S&#10;73Fo82Vz+J5XTPM9JfQvR931oie+ZK9YfW/BOe98UjyUMmPb1ojuLkfmmMjhczvrOMJso9OUdKSN&#10;8GAEt78aicVtgQI6W0xauxNAHmHQgbrPAge0PxGBfFJd1dL/7kRmr/9IrJmN9XFRH3BtVAQUl35B&#10;A3zZYiZxzClMpGRNXUHoykauoTqdm2kBoM8/xByXMA1Sgam7a5XXeFJbyRTfGtTmzGp28iJtpdPU&#10;7ayCT2h5GbQh3rQAj/ScfIOms5wlwwPi87BfuzcdPnUfoQN6mpPbWZn5EK2VRMp+n7ZcwVuTIw+g&#10;qgPQeGDYtPo3I4cecb0menA+VQC1cimRL9zl5/swWVlFQKysPUuQCkrc4+CaKMGH3mrRedBpz2Rx&#10;7MDP89Pd6aXzuTbe0QQ0DqUMK8nCQiPjF0+aOpZF9n1ozz4C07sDBHw5hnM+HYEV40920TneP4/P&#10;YaMVeMy+P3G9fJRofMY5e7GL7MtqzOjBU+kldsDBqp/vwBA60BSIYbvjDWFzPptyze4bx4/Sg3dh&#10;ZazRGcKKe9mTaCzA+Wg3Gdvh5AQkrvXwJFK0DyLeoP2krJYsUjakWzyZn9d71Peun4sPFXi1BN9a&#10;huEM72MZRq0fjoF6mWvIJL/7/bLL1HMM3pVsi+8NM4zAEHXpi3mfhPxW2aTqDNLZuibb9GOVZDZd&#10;6WOM1V0NvIdw5JfCHe8u8cKEgeGii5Xcl5Ve9eBktq1QgO/eaefqYvLgtQfj7kJXt7Oct9tnXsuu&#10;2ieexl7FEw+e1hsx7aV3mNF/V/CV984v9tnssQpCrCBG2/+67bp8JhVaU86sG9JxFmXi3C6HDnc8&#10;pQA2MOUTGGPVa/Gf9pnFu9F/MwDqOjUQ2rWD1zzxDP+TiXu9Ll/Wech1K2mlownyBHkVI0L7FVwf&#10;bQ369A4QjofGFrA+HnRyQZj1m50teScu1jOj7ZXrH/dlmWDDxunwN10EtM8OoM/qQ/Opx/Y4h5Gc&#10;MTuL3fhhTNWwBPmQ8qluKOI8o9nOPbZ5BiAdyLG4D0jay+5f8SDSQ3E3w8XDHqzmFd3fbKowpcXJ&#10;aOud58MI4badtoU0Fp0sxvpN3xBbioYx7QbX9clHuoVyJ240f5Z+x9qdrHJb6ZhX+uf/sfZuW47c&#10;OpBogFn+//8dVxLzQEQgQKm97TkntWpVt0rKJHENXEiyQeEu/Fx23OdD/fd8o2MSZOMb7hBCW+85&#10;pyPe9bnaUS1WrQIuX7/f3bscIOczLccL4OyAER3/+7xHERVtG5VT4SutCcV8jeaExt7kkejucspX&#10;YbYf/OBd7/SfZmef1Q3nso1X3PVx7dY9r0uMWAlTlhwzuWxr5wvb/WfYuGhbSn1yfeghzbyCYvPA&#10;GKNWFJp8kaeuGz4Hyph002WJuBszXzj80Q7tXOZNTHf+R3jIXtTZsSPCnTOmvuIZeX/369Q/6RQC&#10;55a142SROCLwEw+ABzsXFv5CxFM/QHi89C+vB4nIU29DJlaNY2cAwhQPEozNNp4MLDz4icTPv3lI&#10;x+wx3nvGO//uygR2nt9ZhuW8dxBFIHFW772AdVqQEVruaZV5wIIR7wKt7yixBTPwBFtUwkQnFswo&#10;umEFTPjQz5UCUuiq8yBXByMySNGO2gsPPl4n8g1KpDTzzflT3d9Mzr35agsiV3JXdm3158+8uid0&#10;bwMfdDZy2Ns6Ncvg7eyt/rQ6xILr1udeWuxk9qAkYMkao8MA19w+xbcFNH6pIp+hQMQDZxV37Xwt&#10;FU2rCHB3e7lxpgPh76+XyaHzzp2R6JNfPs9/2738uQCmMbGgQM7CAhkCCe9wGTrgADZaVrnSaj0N&#10;rASKMOVno7fi+AiKDECYwTlj8hVPnG9MuRh0Npp5IdITgD6/P7FI82ZgYgBgJPp9JSL5t46jE8gj&#10;AC8dEihJky8rKrOwwiaCsVe+6ySvwiAEmtpWuHh1895B5NgeDw2aKdPUVXU6RvQ2FnvKldPfnfyb&#10;79zuc+QyshN5fBHUmb7dQa4cr3URa+VdNI/Iu41jW7zDTjr8J0cW89/koYOKZsHuBAgDBVhCKxrU&#10;DDvsidCcQQWLex82IKCzTkmzDx3gP1lgvYIbB7OSUSZMIztQ3fOesgsGslV8g62QIu0MnErnYPYp&#10;Okjk+7d8y8+WT9K2cKUjXuDheBJzHB50+/29I+/bpUCINCjgyRWbstewTvL7OdRFdrK5/zI/G+jt&#10;IXw+o9ljG15gQ0HGlPnV4Fm+k9t8IMd4h8677cycMs1ETm3n7Odb8j6kERtpWNhhYUB6XfrrhSwF&#10;67Vy1/k9cJPr7p+ZNuUH1njAxgLOj0nFbJn8sK9f/ITjIgWYYTLGJMrqBJYSHiVT8qPoYj7ti48l&#10;V0quRlJ5tf1QUF5JXwZ+1AdvQvMgTnP44mfddnxgT8MrjrNUDEfvzvBxb6djGu6Ntt1jW8Y/3J/n&#10;KZGeOotvt0+Wn6V88T4W/KrZKhsPOpaSTFHEL/vpiXHN607qslHDZc7kh3opvq2p96SP4zrq19DV&#10;wrWUjUCftSK/GS2TLKZvXNvFrl5JEOizYr7xnVjwLvANXTHb+CkEZy4834JxhG/TDzSfOFb6rQ98&#10;c8Vw3jSm4hHmqjM4LjHf9U/JEecDiyyS821d40YHTyRTt90eoDAL5YrP9sTRwPlWQBhya37Wv/NH&#10;2YYldNZngdPPynZ/7sVB2UmzU4Ns7ou/EtL87YZ+swj25nuS5Gb3vvrZiPks00Pnt+xjyYS2SEbq&#10;jJlxb/r/pZt/6lf0e2ymUXKKds18Hu22fEB0w6P/CO9ZIdTH5E06amBiYdy3JM5UjP3k077Z5nnH&#10;cIMO/u8bl97vud2lHmT74z9d/vcPP0sfYXbc6fShpzY+2QbS0PwseUfZpz1ns6CKGOY7mW+Qv7dY&#10;lrpxXz5vjnUfY6G/E6tIF7L5cvvB+573sxxbap4oGtoKUvoSjssbkXk2MHmnLblLP50u92plt3f3&#10;1r5jXM6v+q785Ibsmz5uX6N9lK3PXukmnOvN0tZQidW5KN8pweP5RArDsLAx7IHxQbFstkwA6JxW&#10;Xn55zQQ3EvLjoisLZNzusvzsvaWj4/GbrBpDNC3VaHbJKX0j+TjyXUV797NuW1mQXOhipS9kGL45&#10;2h9KVi7cwNfd9O5/d3w5fGzFEvT/OsLFchFewPTvsmFGcanlTwPROyQhVAz1Zo778tiHuEs8GLDa&#10;Vvxi+jHHOR9x9j9cQz/5ym5E+ig8mM28bcvAGusUup714Gf99Nnr6PhKvvAu8FFGq6lc/uwbRrR7&#10;un3wIi/PcmVsS90dRc5rx5s7r6BtmdfJiz354I15ZuRda2AOgE2gasS1M8klo/+SX9/4p+9my+lg&#10;De1R/ZtjdD643ihmReOTu+lK9ZSyjZ4D9IYif2bA4pbsuNZxjTALcszBfYHs2STEh2275dPv+fG3&#10;3T5Itg0xMPoH7b3eBI67fld+8ug0sUhgWRNc1IBV8/r/9eIA+HtePwNo0qkCyAgsBFJnZyRic1Ud&#10;FwD+N0lNEFy+tl8usJkowwb3K829sSsR7slDn5MvIw/Ytnk1US8aqHrPRBFX38FAknUHnPHOoJ9C&#10;eQc5/Kwnvbyj83Y8/rfE3DOaV8Tclxcw0FkvN/4Mqn1bBHXNlVHNlVqN9mQHALk+u19JBzohGko+&#10;y40mAgq+kNDqGB4yvN5T9Ix1timgg3Dl04qSKkxS+ffeeN/3nB9GOTKgRrqsZ2mvciZH1tOdrt7h&#10;g4QOah5V+eI7gx4AXeSrxB35ye588XGnVj4RbNB507hLvjLGPPhZzdn4pkA0D6jm+6OwVYZd/67x&#10;+jYffM+7crw43TrasuPfVcfUlQiPCNGejoA8kSPCTO570f2JR8ZfdIIFl57MY6K6DC63DLydwgAs&#10;iXGvDxknuCr6jVVy+Vmo9US4AwsklAAjn9VRU0N58mk+M7Bnx6M7EHNi7IIMFP99zJgBIhMTHKs6&#10;z65uNA/6AGjrYp1ZmtPm8XuRleSzbiFuwVAPnOALfY7qjnPexXoPaN5rqzvdiwhKhKMBgd93Y8+i&#10;PXUH7bBHkq3oKYuRc37yLXTiBGMwMPdMGXRA4HotoMSkLxPFloQNRG9NhZZnlwveS/JrhRettgjM&#10;AovRnbRgclT3y/6c+zb6IK1wpVytppvk1LpDyS/v3lIgan6Wn3XdkI0wnQUuXhbvCMo5H3V8uo9M&#10;84fZ+nPT2W2FdA39OQ9i3c+qMJPdce9NNGo6uYJ1dvkiTnBOOzn8/+omB82jGmmEDSpQ2O+WXq1c&#10;+u7elZx/ymfzfLPLz9J2eFciV+++79tb+aL9Ji/3s+pefrqRhgV/4ZTCdREnYU/dIp+IQfww81gh&#10;fmWeVcjUHclz2cQ3XmEN+WMrSA3fhS7uDWxEHtffbt9M2yWZugLfr/iO9hLR27kZFnV89mGLvXmJ&#10;Mhwpnuqcst0dwCO5oiwS5N9p53zlineik7dKilEXy4e/+Yr2rgeZ2c0V2bS4G31u2nPbpVHw39D5&#10;RbSziVSzGgNsT+rzXjzTF4BW1Q28nnYm6hc/68U9Yizn9Yf+W2DrSX3vMpWNM35ohXF1/rrPc9/E&#10;xIL8ePQOCZyTinhhMlOyurCw3330YxkvohKCVdDzblzqns74oM9itzimbgCN2UVLfPrZ3/xt+Ytu&#10;vvnws8sKz14QyKadYwXR15OJ9hq4kTjI5Ob2s9+S3PwebbdkuL6TOPb/jVfNDEhMHBSNnUdBisms&#10;IyQaw37bz9KHLnvpuTmTH544J802djctGl/0fMYMtBWwJgFUMoZn55DmhulJG+e77AZmsfED11+2&#10;0r9342oWxZQz2JdekKYVy44tB221mmJZ4KyY2DGK2NyakP713a/k68neXcH94I1zUPENGMuWTGTk&#10;0cl9Yln3qx4HKuZ+lmyyYtkFxZoAxu4V3MHIYynqWDFIsuU2Dxavy3de/NQ5STn1bGN/2H/XPdpe&#10;t0+UPW9ao354kcHx32gQ4nxMpmkbx3mTLkfZtthxvPtY6cBqTFVKNBuN6sMP+jxMycTVqOrNpeTv&#10;sEHUvfr/2J7VcgF3LOv3op5L99yXwIoTiPHbi1+UH64iTeTwoYxlZQ9xFaDKnvoZWMMvmJ9lzE57&#10;5rHawA0XPvN73Q1yw8cWTxfWwJJOT+JUNqpJnsPOnbJYSfq7u9lVcvl27MpxeZziNGezhJ9X6PoY&#10;O+TLHKeOy2w2df83f0UH5WHi08+q6dTsrMvmkAdbweu8li0nXr/8bMTcVcftu9s8l6UafM+Ned86&#10;H1b64U2OpjvelEqf98Qj/mvHlMIzH3EK8qNBFJV7SeQntrCGAsSk4y2r1J8xVjYto+Nn18n/V//5&#10;zYeT/5Q1x+43znLsMDAvDsZRrqQKmw9qBVvFJdQ7YSrHt2VbeKYwgF5E8du2F6jm+KfPV5V+ecHd&#10;5gCcGPLdr85THLjO7ILnHZ/19OKS0hXmVCQHebDC2l2sHivHuPK+xvTmi3gPbX7w07t7GNaT7yWd&#10;YQXQS6fc93Ee8qNhn8FnIxnnQ991n7/McWk+2WdiAph+EFAsPpqnS2dfvMq9c5tk+oMR6wFdayDN&#10;YHEEbW7JM/38i1dYaMi9xfmUB9mpS18ox9QpH7/niEnnD/xs96fvOv46gfUgE0AkdiQQibWApe++&#10;SGsu/bfXi0DGQsYCIrBB7MJcTiBxqnErgBUJxNGA30z80H2ct56ib6CP7Quc7TL3eUDWEMOQ0X+8&#10;GiCewmEmzv2RCDrUbCGkEMu42NkuI2FdRkfJiDIK6gSGDdmGPgx4tKN3A8L7CTDAHDdse7Sqe7rj&#10;BJlxPdv3xx/nHvEz0SCVRp5OQ0bSVt7J0NgB1i6UKkJ9c0QMTGqsgTbcWnpdSUFfYaAu1Ep8MsHw&#10;xDEGqM639Syd96Ui7GpgA0CdNhxDZgGod+vZAis0Fhzn83RSs+iyfipZWx2gTDSgANuKpc6wGwCj&#10;EqyR0UWMmKB7JAIAJXvc4Qt8Jj7e+wiYgQFifK4aF7o45UVqiaXJ9cZWQWaAsNX8HSCidOrNVwGj&#10;AIMBbo0rejUHk773351nDsqor077oRt0ptmrRCUbpQvqPoQVsb7QXsUYG5vAlAd9FqCqI8wDRk+K&#10;1nj23n3mRAXLcm6YBRE+T4GTF3JvGlyJEy/qjaAo5r38/ItRjPWAGLPQ6aA195EpFhsA0/dt9HB5&#10;9q5ZJrduG8j3im8OckYHuF0qthTYVjEH3eEm/S1w8ubVbUVaoGWAwIOA+yd+RuejEg0bknFPwrg8&#10;aV45+eyFrhtcHXaUDSy7y8Qhecg5Of1chyiv3E5Tvs7o6EkSdiEjpy/yIMy7BpW4ehK/8avPuL0S&#10;EM4Yvpq2ks/W+GBbmXL775iFJAd+6vpkopPNGOVn7wQKaTD05ypi0H+KTJRJ+krkONCassZVukzu&#10;D75YMYh2WPMjDczHrqhzRPZS8Yarzk/cW77AVpD7fH7zVzrMoj8S+v+Tj3SM87tlQDalnkM/6zbW&#10;fzN58DwncObZbvGEtlnBbr8qGx2ped5+Nq+X68QIRL2gD7RdztbrAfIpz6TjJbf+TI0lrXsRvXpo&#10;Y3fix7tcZe660OAr67x48m1VgRJNCfljBnk7dxfGLXnJgMuLMx9Nate8AjE6jR330d4AZhNu+2b6&#10;6YVEjp10dps33rvGwvdIN60EoHxTp83PqnGNMlK8kp+1cy/9Gfysr5j55mdvm+mNbPfY3+wVPi2O&#10;M7bg/x1bqMEj2vfmyuG/FeiaT5OMU4/N5vjzFau4XeMZjtTF7HEMXYzWEzXuoOVPfpayiz2SuU5T&#10;fm9jqymEuPtn/bS/XOk3PDTxJB9al4HLF1psxGSxN2V+vaKxkpKrxl/3X7yPn3856DBM0cQ3vhLQ&#10;9U1ziaapF2L22uds65JX541eGR/xAeVX/g/Tzzr+1Mo0l0vKKs94RH9emOiiK7Eu+VAfGHHqLTMK&#10;g4pnjA89xs4o37sbl95xrOR+Y6wo1Lj5U0ktJmJkR6tBQvTb015xLtr9Bq+SZO9+1SRKP8v5uky7&#10;DEg/dvvZ962iohVoiafYBLSeLgTHitNk9pz/v9HjAE7hjr5GBSK0fiNwzqhieFy4dtgNj3NMLijf&#10;Ll/63mUD3cZSpzzZStp6sWDbi9jr9rP0FyrmXyvQffXePQf6DvddmWfbcPG95FU4jHGx5ypi+gE+&#10;w2ksG2G0H429fM/oJ/nJy896Iw26yOAJ2NuXivbZdD2qt8azRVcvmuQshpLnrgf/K5Z1/bzxjvhi&#10;cZRssdlhRDeceXHrbiymXAx5o83myrnyKRnZW1+6HfGmIsYboQm2L67L82tKPjOWLT+rVW9FX2/S&#10;kCxHx7FDtoirYUVVNhPlJ03pwxjzE/+rEchsEv3k2mucOSw+oPG36yx1yLeid/sg/tx+Y2PgM28E&#10;yDy2yPO5zOnSPtxHaGgBAwv9MWlBWyK5iCveQ8sLNmQL5WftN+/l/HO5k52m/b0LMGj+IyAf86CL&#10;LXypOaXsgMfhg8QUS9s2nTGp5xruWJarED1/5zwb75UssDC9sDrvYnbJtyxXk+l1XIjuR55b83Bm&#10;tkyUnAgHR6+8Yy6d+rFijV0k1NBu9ku5/iu+kf9igW89+Hl+gMfiNSvc0v5GHp1cu4+2cF/zxiv/&#10;zkUVtBtjwQ86rwD0POkXnA8DT1s+jrJGHbl5Lj+QjRuJqShrt58eOwSg8ZaajgtTDD5c91HcF3vw&#10;R7GXYX010XA+bOLCjCMk8xb3yKZbTDrkql53Ex7HzTF7zC5dp+0xGXW7LtrDcH0CmRu5gJWJXQqU&#10;5+ZYUcU/5Yfwn69TizuANoOYqu4ZC6dSB/2QgvQwPxBx+KfAwgOoEyyR8Z6vRABxynLI8+j/egVo&#10;eE/x8FQoz1MjEys2MlEOYXa5EKDzTJ/YcRQ0qkvDusLIYH7XjTzBgirL5azZgSswWJ0kI9B05eN7&#10;pkx8+XYBdLZSkvo8E30OEvWM+qw6sNhhXsrjgJXO8smn95XFXFJPBfKOEb8Ejurle/+zK4jKfncM&#10;KClCw0PwSEDEhEKEHH1Enz2iroBKEpLu7mgzZyFB82Hyy4JW5z8T9HKpEZ2cjCM/pLkrt5zsatnh&#10;/TgOfl5jjxkIeTDglwyxB1VXQYBbOd2X+FDdcDReksFynsgG9j73jw6iENIZXe4qIkWPz7d50RYy&#10;BSo94JSh9XGhgwnRuRLACaO3OxEmb2zZuO5LB4cGpYPUgREg1MAGeHVZ8v8TgD/nFGABmsEbW1n3&#10;Ez/inbYGQ/PDHfQdkPn7DlzdWXmS2JN+d7BHwK+kALdDrWe43HohhICR7z14tD0YnyW9YnBjuj6C&#10;UU/CmOwo6DLnPpJesNV70VsM6T6WnODni4DDcftv4NOOjFU7pLUlrz04884j1yHSxOXbx+S6RjDE&#10;JpBBz2gf5Dynz1ABzZIxfv9bXzhuyrMHIJ4Qpi4oOC+dUCJsVTKWQArGTxYJzXgp8XzrlAF+jpc+&#10;zwOseCfwH/T0gA19JqLrbKBlVYGjJVrkQ63gJttMvc6265oL78GEC1LnJHnDiRd2KHPfijr0sXzb&#10;t25U8tFk0rvsJfu7V48jKjnJwh1wgpEKbF2eNe8nxplGlD/Z9my54ZhV3Iv2o8OvhXUno3VJtFyf&#10;/CLP9rJmGSPX7Wc/5O3i7e1npWM2Rsq668zo5C/eaU7Uqft5pjNc1SAbW7S6V66ObmGzRahg0H0k&#10;m0NWdsKGK929Kcf97NB12ooaO5MG7mdpW2Qral6kvfsJ31ZSfDBceduWO/nrPHE+KtCqgJoRCvXH&#10;eegyKZZmj9H9CO9N+Rev0TrrRS1PCKrT/7DiAAAgAElEQVTj1sbshQulo9kgYis++Gw1Ipjc8mw/&#10;rQhC76Cx88QyvpsAqsGMfnbgAhajXLezfwLRW6Y7VgijdbSO8b4ARkKQ4xOvK2Dns10HNM9s+jSj&#10;+vviY6KTsW6jizcjyY+WSX3HViM4vd03KCC/7JHitNufohMt7mNdXziX+97CR4z3WoC+8oFxCXEO&#10;j1EgvXw1Ma8buw67VTRUUpN2K+Y4FE+ZLlK2+WzZF2uskC1nk9eadPsnP+sywHuPVe5FV8llxfJc&#10;afGx8oQ2Idd3P1txBS/KvFZB4xkyMvAt+Ud/6itpbP70swM3Ml5amN3wuzGG9BRNG7fhWokmthlG&#10;NlyDwodIqMnLsdoo4m4rnJlcyMcaVnKsQxs6Eu1XTPotlqWsU5ZGriBm/CY7f8nf/by4Xuqst+al&#10;264DEO8Uq6C3Fnv3q+cxh+BJ63uO7sO9MEWb42cWSuyjMcM9b9KX/ou/h0+97M2g/Zf3RjMX2uYI&#10;x0UXvdy3Uwa5uhzR/oUYR+cQm+8XnfHpZ72o5X5ccdUVy6qxpnwlE/YRJ8b2BqeN3Sud8sJp0f5B&#10;Z4xiD7oqr2erbN1/jFj2lm3DyUPPeO/VsugxnMZRSXedG2j2knbId7XwJix/FguAnDPl/f6/N0oO&#10;/8/7WfymxDvxE7rw4faahUyPDeWD+Hcbu8vfwCPVNAjLs61n4dmPeMrPe2Mzx+18chvgPo5jH/kS&#10;y9Vq3mnYNaFFF2r4pQ1mE4bFi8qJ0AbR/XBOX3Jjt692mZHM0aeYPaHNoL2482KijekV+Uh9E/YL&#10;aFUd9XzoAT6xEGM9jW9hFDw15uITZd51Xs0z62kd3R2bjSbSig0cw/kuSI5TvInLdTIzRx4PC73l&#10;NQtgNS/q687d5+iWbRQv4sxzrSOriuvtx/27dJN6Yg1VLof+eXuj/azhfF5D17fJM+XNmk19xaH8&#10;XvR8h18yX+s4xGU53mh8U/Pl7nhckey5Wp2RGzHoIf+/bT6U2fLRIweKae8BtI83Ozl0A4Z3zXeR&#10;rjfeFk3R2I52lDoSWDgQz3UEWBk4K+qAFQcUys7/h2txXjXvc7+NNwIRLxZuvHRmSKT9AzmXpZsU&#10;WwEkgh0pIjZR7pac/dthBxrwHOdPwBmIONAACmwCiwpggJ1GYgA9Fix2M1pq48KNuRTbAQ8IzGlg&#10;EypGqcMsZvejF8TcqXgA45XmW5Ej7CB0A00UbL7vRT46EV/NoM+tpW1GBmg3waUT5r95udK7UyTj&#10;PNnJcQIWEGV3gfrnZLCZ8LbtU3gfBl/IE+jK+STO8uj6vLY3y05GcwWZz0X/pEyQhmZ0pYxogCNw&#10;Y6CERg3ZHRkchzs8BEbBjXS8izkD3NCREHjUe1yVcT9/AIh6jw5cICYbKHthSIVa306N+migS/eO&#10;2bFA4+YBnQejrgcOpPj+AM24QPaaiR/JDI2ygSTqlmQ5lrb9uOcjoFYvXynmQPbmj/NIK1Gjn4fA&#10;KDrL4eXnuTWcpwMnBc6WtPQuY/6fDkr2ck+945wirLkgu+NOsgJzVGE663pquuh887lQ93y7Npdz&#10;FXBybnMsHpot8DkycT0ScWhHzIv67v9XEMQu3aeLw77q0bt6pA/RPoBbejhoJCDRuDjfZXv5G+Am&#10;SPDvOZ0S2Z2w1E+0TaNeie7U6zh8Hiu+fFy4bJDNUbwvHySHvVvmkVCw6Mk2jmPBVqiX3WFRhr7x&#10;ThZrL3sG85bAVwEqQoky0Qata5Qr+XBLGEhneeYigbzrr9GeNCnRGn/nb9kVK/J4Uo3BHfIEB0w+&#10;SN5oJ33efGBdblOFPyTQUCJu7DpgSYXbltB/fSSj6Suj5ZmyJFuPlkt16yF7q5TLR1DOR0Gn4CDp&#10;4jaPMj50KjvhpVswER0t80zGul9RIw06YcDnuW5LbpCDf+532KxEeyzbuKeNoLzdqwBuH+R4TNuR&#10;oxNUH7axZEv6c8mJEjNO+6I/x3GvMNN3KTuJ3hK96OxJSkTrv/trzcW6ROUbs20Xx+9FNMASIph+&#10;ljwTDoqzjSRtgvsGzptnz96+cSQD0AnSj6Ri0XntLrK4rCMhXM9GJc0zZ4BMGUp00U+2zTAadVl6&#10;K3NiPtFoKl2hPGef50Fa67P2kq+gbDtGLJoJdxmWiOvl80LhbN2LMdpqzI3V9it3jz+Rahzg2Ly5&#10;Thg0LhzJ4N0w+VrX+aGeQOP90DaC9oMJZvcb8ttpiQTyI+fzsSYW8yIO5ZR8cD564UyqaEmDhfUR&#10;C3qcw4S1tni2Ap+66C2WdZ0K2HmbEcLTw2e/TUPei+PyWHnYVI7TeO0FMa0ONTrIHlnySjbTfgvj&#10;GO/uWBaJuT0tZcz45/LMS/Gh/V3JxTNpPV/yqi9jxLJuk6hDXBF9y7PGasUhbYmLki3ucmO+WInM&#10;ZXF3Ysiq/GxEN8nanD3mIZahzDk/ReeIsSr85oFvVziKGOZn3W5QLu/PjO3VDbvpM3fMkxemMh+k&#10;BiPS3o/gcH0qfEvfoniDRQs22sWM4Xh/0vuON33ed9OcipgSsdm4ycKU/KzFTrJrNU7afr1HumXf&#10;m/rqOGjQ3uySeBkxbII30lCGhLOyYxVtT1zP0PadjsXNF1E+dUaVrbwSLnYcaX6W8yY933y70Tam&#10;zLVqfI9nnQ70g8NnV9xDXnMelA23tf6sb80JlAn6oIHZDDeKPyy4e8NqQKutGGtQh9yX0IbTP488&#10;Dz5zbPQt3qAnmVyfTS3KsVYBmI2HN+YYfjYsr8sYk/qSM94ZeL+KZQgrpKNzsqSHfO6XOI/FUPcr&#10;mQezE/OwWYT+XmM3/0Y5JF1pK7w5ithe42e8gtYJ2bMa18j9MP9c90IcfV+7cxE687awxLCn0c0C&#10;7j8D8RGTsCg68GbpmPSx5IQNq9QN2g1Eb1vp+QbaAsqhzr52zBXtf/h64lFz2MZW3kWxROSww97g&#10;fud5h24mtFgD79WY7Pag6MUFEi6XygFE50x4rp/bCNkS+kfDriwCjuNTWF+gvFTjpss8aX/bNsVK&#10;Fx1pn4kHVi7tqgFMn+e+MSPVpPct5hr8NpxzyPqqRoIE4m184HGd/Ent6kbb7XhJ/soXBJheO189&#10;V0cddXtEe0O/pflQhlbbX4733uXrjm89xj42AudTjMUisYq5O4Csn8MP2yECp44Fxhcmv//mWhQf&#10;xXbn/xuJAP16QZ7EGWkGnqLNT0ekZpUBTcrhdCqADVQz+fWt/32dAXID0H402RqcBSaYxz7C+pu/&#10;I2l0H5I+kplowRqAqj7vztmdsMZqiRltbYMryPfgg+CpwLhfLLz46gxXLn5GxrwMm+5TyX3fnnQk&#10;ruicKEO8rb/PgGZZ4Bd9fy9+SpLq/uwsf+OdgYcFBgp+1gSmC6dL53nM6AFtrgz4OjABDACgjTOi&#10;QaS6Nyz4VyJjx3RoBLbo5w2eGvAfY6ikmncfSEa9ewS2NzEu+bX/u5w5QOZ43Bkq+UhFI63RCSp+&#10;35MHC2us4PKtEG7D6Ab5yUdbktKQAt0lx+fRMcvgz4nOBDWO7nLbjcwEFtRJy5U7SrIkPvgjXlii&#10;R3JdPFLwSJ4UrxlkAphFeb6HPZ9VdNbqB9oKTi9t65eipRzxbsDpSZkxBzSI4EXd8UKnEmeZ4wzK&#10;62ZG9tQZXYHeshJpncpc7k7bszHmoLEmhrOjzSJdOGbaCt5ryEPOrnPJQb6je3PlUiKczRy0RQSp&#10;7N5TQqeSI8fnJ/Cc8fzkT/PK5JABi84ehSWy0baLnx1bO+RVqKIuZgNl2vcRKJoNlh12+aLXs+BU&#10;iSi3U/z3QncOEoxuDBnwS3aaAQ+LWuZ3fBUD6bXfjd/9q3Gr8Aazu6a3AOY2gNH0lp5dNn/Y12j5&#10;U3EgO4Dk80QHTRDTz0b7WZ6l44EJ7+MBIzCxg99r0Cdi8hDorlM3UWa36K9dFmg7BChXd26rs/ze&#10;Dsn+LdxAelNmy3b8PD/jbAGnOXlMQCs9jQbjoyBBGYPJKu+37K7bmpvYKUlyXE0d7i8HmOe4orsK&#10;ZVeu7932+76++Vnnq4qxmAHt6NY2P8ux6ftOC8OIouPqQN99lBqJos6sMNkZfrZsfyC0ZdgI+r/Q&#10;lu8zyFOSMGcXuwejRrAP2fdmsoEfjRbfOuZJdxYLvDB16w/t/ehO3Xb/CrBz2wpodIFv705gtNvq&#10;bnWXM9oOjwc0JmJAK2DcMsPxclUB8eRGFSlr/Aoco3lI/efz+XLczs/55+nfmIAAjp3FU2PaLc/k&#10;L+dNvIVlNsySqoFKEtTYtaW4dcKrwE3dW8D6OR3LPn73L7FnAcJt7yiYMWHs21G6XTIWKJmRtiLT&#10;kz0UZYnRp5/lfTiO0VDjnbulwyzUBKLjE/PnQw9j0mHYqWsu+v7Oc+YpZcB9KaxYzsIhdY2xFWbj&#10;p55lNtPjFMnglRhRLIvWI8UWjl9sh3H6KlRjB+XXE25pL/c9olO977Gk7C/pS5rzJ3Xz5il3lLAk&#10;GjvZKR8PHuTTMQ111OfsNBKdLMnl8+T2Xn4Gn/OsxS+GnZFPsfNxA13Mpu7efpbFIWKa4adcpup9&#10;Nb1V/OG+k/b7wTMSt7euBKJjPuPnt8ux1R8+IPt9r+wdcuN8xRz3OMuWumnyTsysW0efKQ40bVyf&#10;f/IHifyMZV3e6keruOvFrZppcxUbWdPX8LPkj9mRiGPPHFMPOUd/lr91XiKuRmHKNtoXyQ/V2JTf&#10;yS52Mx7fu+MX3pvnWg0M53LnNtHozt+Uc+2sRd22s/5uOSGP6ONzJ/Y641AjxW7ZBr742S+FCH+G&#10;F6FU9K6mePE/gXzy40xq8om6yuNMqHcs1ss377br+jybg7GGPb79LGPZDz/ruUSY7aGMsOGs5uG2&#10;l3r9Jz8rHJyts9IHfm4brjLZlG3KHofIbvgQgZEnTBhWZGGlcJgXQOQz6gE8HsVzA1rVx3ObKxbN&#10;TCWsJcv0Ga4rtLnoLTAHfsEffNxqHnAety7LttpnB09NhpnvHU0Dhnl8EYvzQPdA//9uHv7QjcSY&#10;lxc//YxjyfB+dd9EalEJ42FvNh+5OPoyaxjguLSaLjoGlO0kn+zyFd+UaW5n6Tl5L4x5E5d+6C+t&#10;QZdjpmxRvnbubmRdg8hnzOgVfmrgsVy7ComXr7rlQ38zfxj2hYFd8mouibYzknvHeq4HaD4BaJxT&#10;jaBjm06kzp31eSvH7It7Sr7d7tNfUzc5Rv5If7PxGdDFRuIB7Mn721dTLj1eFFljNie7LdH90TKo&#10;ImluBICVp3YV/I7JNhCIBCITmYHcQGb9kLeXHf03FyHI/d78G32pjQ1AIPEDddGc1XNHeF5kHNjQ&#10;216+p4qIBeBBxnO21/xv4y0HsBG5sXLjyTOoXRRZVao8id0cAEYHkKNXr+Sae4HLSeHqtqtgbRwA&#10;6wn9LxOR81/Rq6o8qcKEA3pfaBphJv+9APW+bydvw7pbo40lQQS7H5BQB0E8DaTvDkWdo5MN6pUA&#10;sU4pdlwoCcXgwlYN7NwHZJTiEuTp3I0yog5YM9phig5Pz/Vn/fRWIjUGOZlsIOVLzPUs0qhoPgLJ&#10;Cv6VGFy27LjmRIMhx1pjYCGGikfArGKuAaQHzwjoqKg0VOSDQIYZ5oDt84sGXG7Q1f1YciBnHpXQ&#10;suCfz36yO85Z7HYwS4Ot4gWTaWsWI4csleN61zsL1nmAOgskDiKpJ+Sr9LAAGB3Jzi7y+eoMFhCo&#10;p+Kd6aev/hhgw7sdS5ZufaRtcKOtv9ffvMuQQD/xuXJDhcq98fv+juSKnNY20GkdvpKRmOcBKGiN&#10;pcT8g2ckMm/7NIB3YiTZKTP/Z/+fAXS8a2Uk0RFnSy/yFO38KUdyTBUEuyxLlirxSLug81NqrBl2&#10;viOsUJdG5zh2/WOLj7SVDuz4I/jCsdE/z49sHPmlM5PYWIFQAc87Rj9A7+6kJwMiBpjUZQUiV1CT&#10;mMk6JPp8syrSkcZeQJZ/om1J23aVPswKaXwmbSD/zeBlFMfQwbwnjB0orvMl/O7fsSqWtn2sKmDx&#10;LayzsfjHggK2jWcIL+Q39LOu4uGdBIhOYLtO+7ZBzjfdEw28I2Ik8T1wUcH+Cg4S8xxVFfBhMu2N&#10;C6R3zY8yLoxRP5I/2qUM3YeJoxMDhmjJAIrzlb6W39UZMpRBYgliozfbjubF/8JZb9TZNNb15s0K&#10;OqOmtjpzfRr0qrGqi7Rkn8+U36hgQwX49YzkHflKmnoyY9gojtX9n/vZ4j/lWR2rMbvfx/0Cg1Ye&#10;WI0Ac8WQf+KviGNXb7++cAqx9H0aW2IE9pKdNe29znkoG6uzKMwm/e5f8evGG7FivC9dLNowATh0&#10;g7iRvpcFbMO83DbH/YrmgO5o5lYwoldOfpDO9LP7d6vblv5l52n2Y3Ltie6IpT7Rz2rsLDD5ltsZ&#10;wsmiq8xUY1oAwpOyu6X7uRO/+JU98lXU6kZ2zL8MA1y2ohT2o0Avf2krWmg/fEU99evv/FsxiMcI&#10;yLOlHzuYvUMeQPtmS3Zq+94A4ifwV/419Iz8cLlUsu7SqSETu1eOIw+eHfg82qbKh++2qfpMVIKp&#10;7DPl8t6twjG6bIH5Rto9rR725Dzm6jXSw7GG9I/xTcx4Q1gvA/kmft9ztq2SdZXk0nlRaFyvRgJb&#10;naFEdV5+lvpMn0HsRhlk42CY7aiYxxt21K28P+3eftt/IaBzit13kqYen2tVQ/kt0dLkIzMVy9JP&#10;sDGMskKa0iZKr6mnhcl4DyanlEDedtYxZYE+KppupJfHsr6DgttqnyPHwVWjpJ22HyVfEb1qH9nH&#10;A8TTmLzwGrELE433Cik/d9fPAM5lfhahBpO7GY0yzrkoJr19qumNY4QPP0sfgS4cSRdgyfqSeY+T&#10;aZdkF8Nk0hsPGKPW5avadT519PlctDtqZoLxmDY1GitLt4z2Lt+/+/fkN54fYSbOU9s3ly10v6Em&#10;irRdY3wlVdHVV2SoWdd2R3A/67bDY1k+U6uY6juJVBHvfV8VxbVio5KvrrOkkQqbrrO2KkgJ3crP&#10;xbbmGLQOS5bcz+7orTPL3//mb68YZi4Kbdfp/6lP3gjpfoh0oo4rll3Tz1IveBSHbM5lk8h/b07e&#10;b+fPEMAvfjufRXtXPoW04t+ZG2HBwHVvxAaGmfl/ypVjCcZ08m9XDkX+3+wiHzlkB92ERV2gjMs/&#10;uo+DrSpH20nGPSPX8JrdyIo/8xVPPGdzxxX0Y7QdslO7C96+ss3H4HmbzFSecj2GQbLP/pRcUG6t&#10;EImAzk0lLygnLE6P/BbvlwBei+GXYVnyrLCMz8F1R3GXFQC9wU/zLqzCnL7bM/HC54TWST57Z50h&#10;u/s9JA4Wz8b+wi7EDavjl7WsyEUMVXN81oMf/Ax77OcANsSZDQ7898bWAgVtt5/tD3SerflPzwlQ&#10;j8e5hZarU4wKixuL1896zupB7A/fRFkjfSirLlPuP+ULb2xEuq7PvBjjzZ376FTNmzbC41DaE8ZP&#10;wvuVn6JdUu6Ez2ZDSC0koK6oSS7a5tBGiQ7kT+X6X7wnTs1enfvmi9/3V+eKsjELD7qxwOSffoM4&#10;mvbNzxlNzKOeFC/lpOnIl6PW50U13O6zYg4IsIy20XYxYiEygZ3Y23KOaLt+ZNTG/i+uDYwVgjuB&#10;nYHMM8ZM4EViYSMCiABWsIK78UPxWqDOZunERhb1Yri+9XUg/+XKIpGK6AxSIjGK25l6PoEWi00I&#10;9HYmq41eIkdRz1eVPXgkfG++MkoeePIeAlpVsQeO02DiUwGxKSXBHIX1LiAqsVRGbuXqFT40RHlt&#10;21Tz1mfcx2TfmwZbSeF6eQHE56ZxidQpUCVwsJc6gD2BJ4NQnXB7dWeDDAON6ZX82tjTOdhc6Hxo&#10;3DRnmKEoQynHXEENk9DP85zzo/IABy/iuUN34y0ZWtkdGhacu9H9p4tdDB7AOGCUg/WgH7Z8Hm2Q&#10;3GETlA65NK10njpv72RF4nRsk34KRkruRscVYhww6rKo+3vwmn2f2FGWCUNupL+w7RYqofnm2wct&#10;ryN7mlPMeZOOHmQqiWW64wERncwoVtl3yQ/AgC06wOPfclkwtlPnOHhQqySTyS/nccuQ+MigyFZq&#10;qJjCQmnmhxwqaNvQFsVMCP/it2Uv+x7AAfajg5dzWz5gDfLjh2NWJ1bibI9ZiQh1U5Vc7dUAjPqv&#10;rYuyn+erRz35J7CCpjO/QzvNpLXkpmRyrRP0ajvk7JUu6pzjEAxE3vaWyS0P1sQX2iVYEFE6LL1J&#10;656Nqf8+PybORmKF4GNd/jcvm+5jHeZ1Jhj0tyuYQxXlGEBTX9zWUFZId5ddBqbUud/8HefVaY7u&#10;r2tuCljZ0LD779J/Kyho1e4QWQvmq6tQgY/7knrRVowi+p/MPHGKBQSeJBevpoHpH/ppNuwQ8Jd8&#10;0K6oCzus4LG2gttA23XZ96d54WOdw2/Q700SHkhQ5vkMoHEFg5lYcfwsfjrx9VowagGKA3psHKAe&#10;3/3sbZsHDY13vP/YjvbyqR6AaU7m8zw5rGenBRHmb9y3uI+mX/aEkvR6ta3md7FrvrWlivt2TXVN&#10;+ybfTz+7O5DBhjCb+1k1dkXbH87NOzBXLPkM4jrSy3GFB6MfvhIxEgu0CTcfWZT1ZJQKz0zG1984&#10;Ds5FZ4SYfHiykElS6R2xHj4xgq+w1HzjYEXSsW8T076eo8g7ObG6gUQ+a7/a9kt2i1ttVTJsYQ0+&#10;DLtjBQbZO7SfVeGSvohbZJYcsqGGNH3ymTHGYZ5kamN3M4fZDDWaUHbQO3G47SDfFFzntM1qfjD+&#10;DJud148UwWSgEpvC1NYM5wUJ19+7icaxs2Q7TO7qmZ6cvvnzzc+SjkOPs+0H32MMAmA0RMhvELqt&#10;NWwtxyS/Z7aGcrF3FbtNdym/wua0U+iGThbN7zHQVqr54SpEcz6yafTdTrOLbtJ7+oKYf6e+uEwo&#10;6Vwyeie8bj6MRxcGBaBCg8uyCjiG3Veu9rNoWVAewXysZLASZEOe63IfpF0QXM5J55LVd1eTFhuq&#10;1kk4xzGcXcS7bN2YT6JjCGK0Hf/az3o+5I5Jh0/VV6ZPpX4iutg++BPoJhbMWFaxChpLCR+ysLqu&#10;jv7AiFvVLBCPZHPFUiMNgN5m3ewQdZVNBdqBYnec6ivG3bZJvmrYpJfbT8m6xbLjHCmzLU5n0kSF&#10;XrSvu/3sipPb8picPuTWKff3/Oy735afoj3nLF5wR4fIwbNbHlRwX/oD8J5tU30FvL5PP1u0Puxq&#10;ORa+LHulZnOcYvhoguCihKsZ1e2X+1rSyHcc8WR8vqm5i9cmK/J5br/Mx6qZhvmz3baZPCBvOOfn&#10;+YxlqcvecBoZY9eGD7tIVSrMNRpBTB5ZzOLfRxNMduOBVrMblqVscMtAZNtnrfrJbnKh7Kogmrb7&#10;TdGBK5B8W96bl95g4rLM8XgxeeQ5XM+qmJOZOnv+eR7Friw2u50YY0DbIOlr8Z5bBLep7m2RSVfm&#10;XTVGxGyiLXzDxnrxjTwz23Hjk9GkR9pbrtF9CG2Vis/RjcD8rc/YEQBrrWGvsRp/DBqhfZ1jEvmp&#10;1Y0z/NECm6KpFylJd+lqzoIb9YhxB5/tOVEWGiX7fNnKLPkKw5pP9jnd5AHnQl8k/fHYrsZ0v6dx&#10;YzZM6j1rANezrksYONBFO/se0DsxkT58ngpwq/2lH0XlOuMLL9ikpTgpU/lRNQjv/i7QDSsqvhGz&#10;oO3Kzq1VoitWH0O0Wu9I25FH2oZZ+BzGSfY5ys3IGdv26oeOR9gjFp4NIHa9RXt5yn0yP3T3uXHU&#10;uRvnNej/hyvlTLZx4VTOshrps/Ig3BnziNj5/SNwCxbzzgcPEY+lilKUFaEvI88Uv+HEf74CiAVY&#10;8WKpA6aeaUHKmV4nYbmyTYK/2oBR2X+eHymSKzYTj9xbWB25aOOLwHCUAqtp3f1l6JgMkCG8Eon8&#10;nP5NprGwESYACR1Kyc/4doIC5+zesiWxNCwLvQ8vhZaOz0ELE/MuczeQ75Wb6G4zLG3p43TQ9hZp&#10;97dn3UrHsXwDtW4gASj54J0m/Ewc4ndiEW2cEnm6mK/vCewSWBGomEFmcln8xuHVG+9YPQL0Z/h9&#10;gUxLQnOsoyCCTvR4gKkCYUzgrw68NOdBGvBed2dYzO3OgAp8VoMJAiGBtQK+geiVj2i598QekwQM&#10;ArQVJuXGnM7dnehJQdJhgBMfn42B3xmyak7MeTm27qi/afWpOSyXZ4EPo61kdzUfF9bYulC6Hn3o&#10;vW/9NAIGBnmWrJau2H703EMey8ZA2jB5aB1895j1m8GDjYd/80CBzngEKkY3joOOn/LsxQ0sKLnM&#10;RL6CQjS49+L14BlMXygX2fKpsfJx2XpHe0/bTFnlvSUn0fJN4AgUX2pLFa3AMblfKIC4bX97S4hQ&#10;zgdY9Dln2yACaAejAq7bgCOm7VIh4gtg8ISVbB0wzsPzJgnakjsBSt84OsOiu8Xlb3ylVXV+PVHd&#10;bTtGUsXtgYpWOfkjGQlLYldAMUA52ja4/5QeUu73fO8QAx+r1wRYMZPTKhxE85eAE9krPGmv3VcP&#10;P5E9JiV/YF3kaXaIvjIazygosW45PxdDzyo6eEAlOkk916C3J5k8GHZdERaLvi+DMCVaSkc/tv0i&#10;e8hDXE0MlrhmcULbNdOXYNpd3lvy/M2nWrJGoJ7JB7OfSoaZvfyQB9MVflZ4EB2Uun8hlhwF14Wx&#10;XTRt40igrvZvnDeAsUqUAaZjC+EzK3ryPbezfjne0hhIY8zEv/tU4Epo1FhGQF7fcz9LujBZJD9r&#10;/kGJP5dBdGDWtz46wB05XBcCvYqSMi5sBpO3MD5aQegb5rkTY5LN6O9Q1zX/SpQQF2s16EYnPikb&#10;tP8rRzPSiiVcJt9i3eFunwK9G8LAo+h5D6xEn2B2Sfar/Czt4JCf6Pm7n3rwtC2ifq/QSkynH20c&#10;70Xd2Wjdv1cG83NsGiAeltyVrQyEcJTkBpjyb0kbT4ST57fd9MtjFvlztP0fcnbZDuoa6R/oApoa&#10;UC3eZKNkPbAbKONpHFSNHz5cJsNTu/4AACAASURBVEbvohjtLGOmFb2bBNBYw5M7klH/TbPGhPwR&#10;APkf36pVFtZxnG3/qHNaXC6jMdabrzDZ8LNW9KDe5fUifaWbxNzmGyV/lWgkvRk/8fNqEKt5O89V&#10;VI/mK8fIuY8m2bx8cZ64wRsMVNDKwC9+R9OYFxnFpkos+xz5d8qib30vnaEtI/9JUzT2U7xi8wVm&#10;jOMYlU0H4oStAvKVlG6z3We5TPIz2pkHIYygOYTZKhbnVqi4Ofjl/t90mfZk51ay0PMk8pW5J0a4&#10;fNWCbTUPs2+Xb+HnZd8iJu1luDAaKVF+MNA01rOIjaKxiuxb9vNIN9ow2kPJksngiOsv+VajSprs&#10;MP9TebfEiauYg0NgbH1JrE+98CZzI2I3PuTEfLQ5wt3Xudy63HZVE+y3nBi3dgSb26PxrbAROha/&#10;8zEjF1hj91gWgVGk0/izdY784Tycj0NH+Ygau4ov0XE4/az7Kpc3X61Evur7bORIjCLqWE2LahhG&#10;F+NE8mp45j0kG7ZNLOc/YiPi5qLDg0f88LPTXJ5dlu9VaLy/4h4b+4qz4kcFoNp148lnxPnSC/Mj&#10;8td+9Ivzz2SEsTFl0BuBAaio5Y2ElCnpfV3jbMJoXeQq3Lu4Qx0jFnYf4oVE5ilkY6ILb2zkoq0k&#10;byWT1rgIdJztC0cGpuaK9md9+IAjFvnpZ9HyLXxUTRjUKWFkYB4lYbrJpp1MW3VojfzaZQM5d3uh&#10;/rCRjr6Nu6dF42DZaJmfnDqExkh+f8ko1pi7fOPVwEE+y37CYgiTU9o010XlVGwxjnI4XOFmTQDU&#10;gyee1gfOrxoZaGtWnvsSwzlPZW+4othsn/IEFhcSf4xmetuVTrUHroi3lYkcmzcveH5jYBCt6kPx&#10;uscUSGQCvxnY/BsWTprqFPwOPUqjS4eOnbnw9L+8FhIrE6iS4qmVPchgERI46/dwPpOBBS5mS/y0&#10;E1pnPBkWe26EFA9YEXXPDdYP//OQI4BYyFjYEUDd81ERQlEzAgu7wL07Vw80ZWDLKP7Ej/ZUpxGh&#10;QwXaqH4Ybl4VCMhwrlacM/wOiuhUR+BMvBPJomvfl0EvP8fPcnWHKbQrqxs/jcOWOgrUraUVE76N&#10;GHns4ID3cvCtLXGyHUjsNoraAqAuvcf9tH0fc865CpnqAColksGInMZw95w4RvJK/OfcYybh/Nlj&#10;OxOjt97n1ofseFvZRc2iL8fL7lHym/dT8sQS4GPsFHkzJIiWMR/vR/Elmz6S2XcmNJRIMUPvBQfK&#10;L+VOgIfdZXxxK8VvwJp8RI9XulEr9dhlv3PjBz8NPGM6eckMv2+OjglRGkTOQcVbo7EDQU9gFbGb&#10;D1ypw4SYOQl+/1vQp0S3dUB5cluJGwuG8iiwnMdCb6nDMWnsTOjYodd0fKS3/m+BmMAOE6WWgNVZ&#10;XsZ/73hZ+1o1QNpxtTM6iJecmC2U3Jb8aAUyzPmH/Q5riCg7sHFW+t5nbDlvPUCVHsRWcey2s+J7&#10;jdVX1ulwZHOu5BO/u2ICQk9ESD8DnVzie4nRHBIRWs1H4DISj2YTxAebp9uGvTb27/48zwOWdL/m&#10;7zyjjRQNo33ZR/Kg9MRtMedDvpPuAqhFt5/1M8G68eVOZt0JcvIWgBKXtLEcm5KixVsCQdL/nndP&#10;yP7PZ1ex8KOQ5kVze930FX8CbSfY3Xz5WNpi+Srz815IQ0C+KCKABw3KzYYD6G7taHm7ZZ9bcFKP&#10;aVeYzFMAkXN+gV51iuwilNtUBp9DjmG+NPcoZrmPpZ89ggEB87vJiLaRRRDphvsKxxfmU+WvOT6+&#10;l9awUPN1269ifNhWGnUeDaqhY/gbhAqz4rPbiEseh03PPr/CE/66ChPI16DtPhLahp3ySxs6igJc&#10;zYUY9otJEtoxJVou/+bFYk8EDd1w2qPtR0+jfZHe80aGNQsP3n3rMu5NCpQPBcb0BdWk53+LmPcf&#10;iRWOr3RcBXb6QreL/D9tWnTyXY1ZNV7qc6C3KOZzdH6UFXzkV8/E5MP5vhLUaNygpj0Ypl6d2GA3&#10;eIY1RNB3XHjLbZkSZejtFJ23lEX+Xz7fVlJEznmLLjDcmI3DGIOJZ8SpViT2ZAp57gkCxmAjofG0&#10;3RMf3Y7W3Emrj6aG4o+2ZrN7fOiryaknzbVFtenIyqVClb5ndHf5GMX2KmwIl/Cehne08uJbExcL&#10;JYHekgot88DRedqlOzE45JSyWgVFnVGUJtMV97of9+2+h126MVzJCgwX3XH6sEWkGZPbZse17X8l&#10;uDyWvY9qcBlVzJRTbjg/xbP1PcfApJMnqER7dOwy/Cz9cT3GG0OGn939PfJJcSHjfZ5jjS50fbPF&#10;3tjkqxHuc+6MLa3/mCvL9DeTp4GZnIcWy3Jr40D72UFD9PbKd2PPkEfzs5yTVrlfY5Tc097A4j/S&#10;tM6gHrp/2U0Wtck3jweFr6+4Rv4+2nfwvT/FsrQBCIzVgc4X2AoJ99VrLRVWMrtp+6ttdjmHFXLK&#10;trGJxnNKzP04fvak6R3LStdti1ryhat6aD927N6VyzAeys9SP2Vnnd62i9awXdRfu8/gvcsq9YP2&#10;xAtk1KVENzWyoddsG+mn/FbJqOZAeuWUUZdrYlMlyHf7DcdLet61GwPnc+dbRizrhWObg9vdu/Dr&#10;uORPflbuY7deAtasSv7U+zpjt17UoxuPiGfuZ00GWMhQzGN2l7ZD96yxOh52+0KbQF5Ifii3X4o4&#10;gx9mg/isDdvS2+NB4/utz5KN0g8WUngvyZo3svD1JVbyWJzfE1a9c6wc+/29ar6ir0Fi6J3TT1uC&#10;Gn6R/7atdKlbb7y9LWfF7c5HxhLSH8oRbXJePPSYEfb8q/HceTEwtdGVnyde4nd8ZzLJpX3eG2K8&#10;QP/hR/3fZSv0+xq/eO34h7UEKxw6Bhkyxd31VttNx1OUL/JCNijn9ruUL8YPLpeDDqXr2h4dn3JK&#10;vvKMepdPj9VYnHScTp32JgfZvH/ws/wcaeloLpOluUAsHu8GIAMhPQN2AnsVryIQy54VAdXRLnz+&#10;v65zy0RkImosC4Fj6gMZQFSx9eS54owNp1730w5wI9XN3aSGFAjYmWdymvLEGv/rSgA7Ei82Xib/&#10;IhEBnNWCXIaY6g4Y4DkvY4oWagqVwMTuweXbBSbel2dlMXh0JeS2e2OFgj3Lu8toXLR1hgfAeyZj&#10;eR85oTyJL21pdr0Q6IKEJYXVEcGCExOO0fQS8Mpr/KSP0U8rESpY8O0PUIAU5vhU0c8JhiRkVGQL&#10;zAYQsDlFxDnMODrY5mdU4LI5aWWJOW8KIguvv/nb57dUQix3d6/85i9+f88PDTlX/akL9T1AX+ep&#10;lREYRZc1CxwELrcjdNq7Yea4aFyYALzlnsU9ziXO5D/BPtqheYBMvngnNJ2XCiEFHnkGErehEP9M&#10;Bsc8ayuc/W6tfvpZfQA9PzP01fQIaPDD4FqAmGNV8b/fu++n/1OuLHnswUR9aQT2ejtapmnsRVM0&#10;+HM9oj2h/BHAjCv73ixYcewO+HZu5O+hO7f0EJ2z9XYkGJiosPMX26ajA5plxdbSa+q22z4mCAVo&#10;/drWbZm90k3AyFZMaZUeu2ktkByAq4DJjt3bT5LO+QmYBq/vYobt7a3tSA3wsoPJ5Yby5fbFA2F+&#10;xkGVgAZ127qDPooBltR1fvIaALRWSKKKIOUOVeCUfOPyhQbuIkLbBSmoOShlrBDXvbLHLjtm4JCf&#10;47wI4py27Bz07kOeffq7e4tOypmSN7Uq1oHEhw8kqRLqFqRfVLHcfHFjthDPCUw9MPbAV/PwQNZo&#10;PXyoybvLqDF0fq/G5av9mIzT+K0QDAPz6vhNDB7xuXzsm2/7Odd9YoNouZCdID6KLtA6zZUMtUSU&#10;dxju3NqimMm63NmrSQD8vr/4+/0b+90qinEFF2U7X7uHFQAkK75NSOTQndunuv1zXeV8vajL5/nr&#10;3a/8GHWGwT/vyc96Y1Giz8D0lUoE9EzQcCseBjDxdHek7EfZiHsbH2KZ9z227VmP/KzbH9cXXylB&#10;2aRN8hVrwAx6/D6iY1y48R/8rBKXjoOsGOa4kXI6sBzaN/KivBG7fPOzHJOwTjTPaAt3bqy3k50q&#10;BJpdp13wogS7mr2I6wk72Z1rxbq+wx/KkW3zq+9fOps7pbN+Vg7HKryENXBxIsVfJbFMp2hvNMby&#10;ZUz2yw6UzEjPrJDjiQ0A3TmOkI91+fLmLPGcxRGjqfvHsR2tyZcnYuQ/mbC3LQydtr6qSTaKtDZZ&#10;lQ0yvRnyTJng1k33WbF1b9ms4peaB0xHRmIP/Uz5JqO3eLEbP/K+7377PEr0tmiRto3x6vnfNmfY&#10;1LI1jJXcLsln2LBHQrXkcmyXZXIk2aJdYKGw5q3jMAIDW+rvbh9s7G7/WdxTcnq3v/4r/lJTndt9&#10;5/f9EmZDtqybIRyJ38oZyN5w6laEVsc5YszL8QrjNz6TfpbnOGtFUXXH//3+jd/fX/k4bjEnGaz4&#10;TNsd2/iRnXTX/P/kZ69YlnMTPxjLFj0Vt1qOwH0ZeRY7xtb8+h2hxj7qve6zm47rAGfldBjLrqhE&#10;4Wr/RZ7y+JHRSLiNRu9JNP+sn17tU/p36+yw41ygUz52NDcAs/iDLzjem4Qoa9tkyPSV83Y59qbf&#10;kfNiTAuLtdH67fKc27De5WM5Tul7yYuwldnlfHMUizTHK5ZVAtriLreNoi0wcmj6W73vsaznJ3Qv&#10;89PYjUl0NAXpZj4KMNtZvujmJf/N8ej8S49pyLNUAPphH13P/Aw5+g6Un1YMdDVv0xeSj/z8uH/M&#10;M8WHT6um1DseJL2H7GZjXqctV+3QHvK+t+3gPN3u+kUMPJq/0HaftlJ/Z86RcarJ293USt0QpnM/&#10;SFxQ8rt3Ye7C3eQ1m248tqL+Ob/G+W52/t7A9dk7EmyclZB+np/4WvkB365aBTDLtQw7jo5fXN68&#10;mVEFEdMnxy2/+Sv743lV6qrnN1ANMH6vUXiNxuXeFEDeqCmBshfGv2g/Cq6AxP6gI2XOcz3SgbQG&#10;bDQPxlby+xS1XtR2wr9WwLPiEvGs05F5lwePVrlJHqP4tHvlmecknF4u624vASiO5Pu/+Sv6D6yU&#10;PX8vcjm+pg5pHG/n/oT9ojGVZCz6/FDaFuqYN/op7qG8vxbHhDWTeIGPZ1Bvs8l7D9tFmXE8J157&#10;LoXzt8LasLtuU65Ylnam1tEBwif1r+w7bQRSC4Bg/OLnqrYVxsh/cZ1vBTJOMW+DMl858YwyvbTN&#10;AFSfAX7cMJ5hn403s5TvgXd3R9m/AGrZ4X+6auZaQccJcytQAbhTTPREAIECD1OnYVMHthmmN99O&#10;fLBoV/tDS6Hf3lqQivrGO4INKiiT2sAVqFEY9uyslBGu899o0O8uNBkbdBKNyTaBKweltiKDXeb3&#10;FltDMHPSnrQB2mHTQFGh5GjYabp7dZWMK1pJdMZdtsGlEZATgnXUpYEPK5K9YfuHFziQgVgpozaS&#10;8N51Xs6Tc3nfA9I5nxcv1j6f+c1fBUUrV+/hnnE+gyUZ+d2/or0vL1/PkoNVMZUAAh2E86Dku7hG&#10;uaHjB05h+Xf/4n1fGTCBVHZoFrBRclx6hXY+XEoelni0Tk92YOzcJwm7/wZe4Cd+8PPzg+evp/fP&#10;383XlWsU7kayuuhFcPcX/urCMxMgpq9IjH3FSRffclfvk+48u8oBQRoALQPsOqXPlLw9+bQ9Aw6Q&#10;snGOZE22s1YRdrfMuw7QqXgibzgSD94KRCpRQ/7t3mJLTpOBhgUE+0TymjMd6iha8Krn3h1Mnmyg&#10;7fKir9umzFTCf4Cr2CN4BiDZ8u5uOs5vncGiUXTA5EHzAK2UQzSoUJBfHcuj+GIyFwgFal5sFfg0&#10;O8UOU77Y/aquaVsZ6D5KiRvqeXR350joRvOGnVwD9K6TfNhrj85t2jwP3jy5kZnapkBBbTTgZtHQ&#10;AaX7M9cD2nPd40p+bZS+e+KeOltdVHeTBZ/hiYWxLTD15wLdSpBY4ob6oMKJ6xE6oFCgYoGqEsTR&#10;RXk/40MJpbQVZQkl1LyYLv2MOX6+57JFf4gN8XVjn/NGIoZcDz+bzXOXZybkPQmqxAeLVNH+UY0q&#10;roDFF98CbTTSZNOV9jkQ7U/ePWziu1+s98zj7/03/v79WwnjXMcfyY9kYL/HB/3uXwDQ1nPq5Ka+&#10;Ymv1iLayZhEnp613P0v7TNkGjq78vf8+iSz7nhf3iAkjQgeaDz9LXxWdjEZWY0bdh3bjzRd/v3+f&#10;rs99tpD/+fnpM1dLjoidtMKZ46rAlXTmezrHJFqeOMeNXtHhdl/ycDUAedKR8jvwzO1Tsae8YSZV&#10;AjE6/p+nfZT0j/M2H87gTtjCglzJJYvV5qs177RCdyUbhP3Lvr/5KoE2/GxhHdrMvWz1CPGGPVPN&#10;AdHfG74XbRO4tb0wMCzZTlMSKYw6Eo5rd2Bodl8+FichiIBw9jc/O3gdvf0lx+X8dz/rMcWzn+ED&#10;SFNh/8uODXwWIRorYcRzQaiz1u3Nz91+VvENdZHyXN8jHiNNiV24zRf5xMIo5cz96t3kRHl2vOF2&#10;nTIj25rtZ+Vjs/EZZdn9rPyuybQwb616lgxa/MtYln5Qfjbbhq2cBQ0AmvObb8ugJa/1DDQOCXQx&#10;ppMKjdk82SI9Xx0HKeEeGPKWmGe8fcPiupbJVsnZfZ4Z9vGB7/ueuL7kwP2fsFjM5Jj4WrKrmAGd&#10;DFVxhQnygHzafdapErM1DmIENej6aglM+88deXSefD2fDXE7N/7eJ5bNfRpovJjAs+je98Xv+6vj&#10;RxSXkhdPJxWFjeg/cybXbr0mHYjV1Gi7f9VI401dimWLH8O/mo8lFqMt49Z8ktv3HRj4d5+4nr73&#10;r+cv7L9OrI6FPl/XCmTyg/Q1laR996t47a/1l4rPft6y/KKtZnFbqji8XoAVFPHdz0r/3BfbPSmD&#10;tPUo7A+UjeD5cPYiXkN2zCh9MbtEe+MNZ960pzGa/aWuDUzMsb09jw8/a5/daw+Z9Oe4vvJ9b4Qj&#10;ppG/CcvF5MzXSc92+41cjS14fpTsDenFFb3fYllMn+8+VkVhKxpSVjdajtRgWnR2DDRsWo1L9v2O&#10;Zcse+/E6klOTBX0GnRsZuIvPM98X6GMBsDveFO0ZJxk+p02krXv3O/ijFbMs6hjG4bb3jI8VbxA3&#10;8h6Wi2JOQgXDK+5z7CVfz/f29PUAzpmRVdzzGIV5EG94XM/qnHP5OcWxec5lpr3RNrUVC2JjYpCf&#10;prmatmpF0Fsvx9ouWyNnjC3cIF0nxij7rJwg/W4YBqli1d/4u3MDjMuZA1mdP33jnVgVtmLTbCR9&#10;ieM25QSMZoodLA+PyhXkWzl2HpdRTaKKU2y3B2FXtB9nszNjVo8HPd7InedZ5OFa+Hl+hv1TYXPP&#10;JiDaAMbXgVBMIr/LYh7fQ+GNGoP0zGySbChzw2myAyhPgoTydW4LgLZJwhuls1rQwvkUjXmuOH9e&#10;vDqPez1rxOFey1COsPi6fy1OrfTvKPLtesYLxVbEkKNBj/Y/jcZlA3xhFucy8gH/MmdMm3pyRmch&#10;WgJnJR19S1F0xypTGEAmMBbGbX32v14bZztQFhlZFzsyEYh4EDjlxwVgxWFQtQDgJ3UjykCU8M5l&#10;0QmCmo3/r9dRrKCcHvUrvu2bBjG/96f71eAkWBLGNT+joNYUxTsiCbqYbKADc8DFVU8E+u60PXD2&#10;Ah+BCBM6PuaP1TfRHa8UcAcvCkz+dNFRWbePEiWWONQZQ+VoueUiC1fvOmIyzo1BB3B8xjA8Mccg&#10;I8vtOEhjzoNCcCVHBGYt4OQ9pcjVeQBAwbqU2sYkh1/A0jv1uG3O8z5jX+ERlF8gmzJ1XwLTBHn/&#10;xCQHYLZqSk4wG+jRkImvLBJfnc8BKzBFA2GBdyYGdzvr3/cUFFHJUxpMFUOc1/EZtJCnlBvqoAN4&#10;/VzyM8YevVxfcoO5wuqWPb8fae/3djBIHVAyw3UkY4zFx/Y/LwOJd3JP86/7jSRaXDSqe8kQu4z5&#10;eEPQr20Eu8aZ0LnkTgUee/+2IZ48E2BgQMBExLU6QXLGpGKaDNr9lQBBd2uNz1wy4vQYjtkCHs0B&#10;Bmape8YT/fu+N/9toF7O/cv2XO3oe99wl1HZsuwVOgxQ3CfdMnknd5RwWLtX9F3gTDLkvGKjRSVC&#10;2Nnku5hQz6ijki18l90PW0+aGs05v1u2ZDdLnulT9H0rHjLg8Yu26t3v6PDKfRLepKUnNh0kSk+s&#10;SMUA0MG1Ep7RxaFbvjR3v0y2KDeyfQbW6f9FowLO7ove5+3zK/KTD9L/L37WZeEuBHL8I4m/Pm2o&#10;8BJa1gV6s20NdZjzEo9vP2t+7e6OfN7m9co1fOzQ04vmsst54aD/cXmDAJuWPJmrxE/ZTyVe+cyY&#10;dkZB9G237L7j/iXDv++vCnyB6HMnbh9bOjrkkjZtR2+n/Vy+nwmfS6/li7P1g4kat13eWcyE4X19&#10;043hb8zXKfFNOpp88fc3/vn4b50T/rre+1NX5N1JrKuDnel7qdNryh2xiVaBfdNRe96whbZa7jy6&#10;mh1YsErjPW1VrbZWYxugoooXG4Xnzb7J7pk86HO+WtrsB31WwJIwX3jtPjgxm/Y8xvH7i51MAMRM&#10;XjqdfW7eaOOFBclyvVgM8cQM6UuaOKbUs9jYUX7Wd83QGMK64dPwc3WHy58Cg7aixSXDf/r318ti&#10;HfoNWIykMVmDJX2KZKJ8QER03Fn+XwlRxqn1wIV17sMCenYTjRqlfGeLurd3dg+5CQz+MAHrdsOx&#10;8Tc6aBcI2mOLZWVrXMfLVlLPd27sdZJUTz6f+lu0dRsgW3A32hLHZSdKZUdZvFwXr221wM37RKrh&#10;wFdN0RYzdqbcq1gAnAZWJs64TWfR5NnHxnO1vPNZsklb9gFtuqgH4I/29eYTf+eaTYKiV9E69hcb&#10;GtOXuGwgAGWw0Al66iLp9Pv+4vf9Hbv1sNnAZUd43hpdFMdkYzQ2F3M8I1655n77Yia+OS/JePHX&#10;8wr3deuG80VjgOE2+tY/xLLf2TVxgv97NImIPX1+48e93M/6I7/5Wb4PjCYU+quPlRZ5xRbe6BIX&#10;jQx/jMZmFvjQdkSvbT4SOfRP2CImHwCLZZlI5qQopy4nZVvcxpFP33becT/Lzzqf//EKi0nq89/O&#10;ZVbcVjKj2BYtn/psNaoKI1isLR6FxcDmA9WMxdjKtqgGMAo68qllk7Q7gdFt+ArabJMX6qn09eLX&#10;x9/MbiGhogZ9rucK2SjIRgaEyW1tKesNNH5P98uk9+DrlZuUDSh7Kt03Pv7Rb3oM5fY9MPI3f/K3&#10;fAbjd/ezKrTyGIO6L3msGMp5hC8Y3LESbSI6biI9EOiFOjemNJ/qBe6PeZkN8r/TjyifX8/2Ru57&#10;0Usiu9G9eMc4ls/RPLijjdFd/DYbHmE549svZtt96RTjVYsHvXjrKSbZngtX9J9j0I2673Lodknx&#10;J+3iUzJ551uAaQdZYslEvuZHHwxZ8HyCcJkvZPkQ9Rix7M1j94euP7SxbguE70xm6EsyFiKXqxK4&#10;4cS+Yx7j8ynwATsDf3D3/3iFCLD0v1P9XAiz14ycGrqemf2ATjzqBhlYeICM86d4z8+RkqL6C+SL&#10;+FceZ05aVd44Fck3D2VOEAAI3lQiAtkFuIXZiYXoqr6fdzUMGqwoYYbnXnnApJ8LI88/WDEPTUY2&#10;cMCqMz5Wb1VCw6EEZ0AHkPr5Nk8+UkAPDHSwN+YYqVhyEHQuCBUkPUjmAd2qmH8BhiraoDqbeW/b&#10;KpE0BDqw8fNJZHDYTUvnVTRUYn63QCJMebITTE5jAEqGqvCE2bFD2iIbxGsbwZpzIHqrLx9njY3d&#10;NXeQKmNuyUc/kJS01wpHK66pUydblu7gyosEBACju5oKzE4QgqMV2t7r7n6XBoV9D/OMD62SwdZY&#10;ZRi90Ga8HXtlR/PW6aauHH8vemk+nzE+R12/ZF5Jc9S4KjF6d3w78LsDG/3fCp0ErggoqU7Z4YpC&#10;GnmXSdqHW8+8O9plwp2Iur1onveXBOoFVv/0b5ddFdyyC9xOt4/70L55sED7wkS7rT50sKduuitZ&#10;RgC4sFRUUgCOBj2uB+yc5GHmlC2n0eA/7RmecrZ/5r+DGHUn2qpWly936LSh6nar989htc1vjoty&#10;qK4ymyftpXenuU2iLtC3jKItuqlEnfK7dS4QY4x39xZBNvmBmP7TE6Fu152mHIPbET5f207bdzgu&#10;JZUt6aVEqiWOZeaNNvdWC5yLuujr774FlhfR6JO4AkYUze5WdTurZ1bCk3zw7kjnoz6XC08+Cppd&#10;blXY8ZUW2Sv3PRklnVpTttSR6kU5Jruz/SflkjSUT82pt+STOkiT2MsC3ALT7rPVsZlb4xJmMJ6x&#10;YOpyMs6oK79FnnE7cl9ti/LZnljS4d+OcdYlq4ZdCOTdzzK4vRsE+F2tVqTuEUseg6qVtPyc2wHe&#10;714xzzHdXbO8P1e4E1+t6OBQ8kYMV/6Sdo/yR9uhxHdMDOL2RvQxv+HFQ9ozt6UPnkErt8WeBHKd&#10;AtAJt2w954HzHrj6inN+xv2sbLHZc/GVBYVoWyx7zXiA71nhgjb19kd/ukQvYqHd2OVbED6/fD2L&#10;9hz5uZVx+VnKlifSxsUCD3pnkQ3rdP6D/yG+9fmEv+hXrJAvH+5xl4Zhduk4iZ6D28poPH5jM3b1&#10;a6tB2j6z2XPqu89NS/NxlGc0VuVW+5Jdi+E8VqIfpTy5vHHsEWf17thO2Qp+kSH5hvlZyvON34Fu&#10;5rwTTZLdsuEqiJROU4bcDnI1Fu3zjj7bRN8x2WSiVltdA4oDmLx0nL/t5XIeCPlB8mv42cs+u43m&#10;fXVGntFHOCMhHys+LevAt3hWuk8MHL07icfJkhOYjchp/xNW5MmO/923wLCy+yv3Ly7L1I1E5QIs&#10;t+AxNeVOumZxKhyL+c5CVQB/8GgbX9LMC5kqMNX5ZyrQrssnofkwdJ0xm23drtzAVQzymIefu2NZ&#10;7iTBMcUTalIcGJT3iy1ewO0JeQAAIABJREFUuMxI100m6Pc88X7jM8UqdyxLDMI4Kqxx2GJ2BLTj&#10;EOnnflT2hrYkm2fEgR6rf4tb/xTLojABaUU98wYxt6FuB93uUU7JV9E0z+4rEaF81LD/0UeRUHZH&#10;ofKOMRMfdsgvxpRqSAS0PeFHAfRbLOvv01YCbbNZHJA5jY/n+f1FF8apmA1bd6M1cZfTxv0N7yv+&#10;s0kI077+EVMhRgFh2NSY+JZjVTz5xS4xbnCsB7R9cdvoGF6xY9oqp+hiGPNdHnvxOVqhs9oeK57A&#10;zCVQx5513atyBtqC23Jib/QxOiM/UbSRblDXccUIaN/rPBOKMDo4bb9iqvq7r+YfNsnmA0y8Tn67&#10;X+JYSWfHvf4Z6aOtkJQfyhi2i7KL1Vjd7S5zxvwc5czllLvHxJ62m7QTvXDlU9F2D7AciDVXcpwD&#10;b63sRQuXznIctLfCBGic6jxTrJQdN8SK2cSE8znpJ7/HeBAdDyrfES3fQz+jd5tz30V75Tljjy8Y&#10;UwKfWO+OjUgL+Xr649VnOa+1dHTKyNfyHD7K5E78xm/fq2TIF0fdcd8TPJ8uZ0N/9C4SssV1fcPw&#10;urc1Vqy1TkPs03LumJhjkJ8ijio5/H/KGZtvUD4YgEppkUAsrBrHq89TByomywCyCnS5zv//w7Vw&#10;VgtG/ayowmJsIN6iPW02kDiL5xYCEessBhZV7DoTTLRvtqXxRQY26PzbIQeACGBFYAVJGOcpseyD&#10;3eXhjBOwoZCYQSY4l7laV0XXko+8hzNRCZojHS34nLMFrFRMBxYIaMWFtlDQDPu3kjJ2kPcQek/k&#10;wrravyTl5TAYgFiSwJ83FK8uF/jJo1Y6OlnRAT0G74RictCDVlcUBzNUaqATZ7yfr+qgY2WBj+DG&#10;jbgH2+yWEIBYgd/nd/DNEzXk69/773HvQAcCctbLEktP4HmeYVzlLM0wueEZ8uUKTmBYrw/+hDld&#10;Au6I3g7AHKrAFJFsXQ7OEbZSy4yt7s3CJeKjK4Xz9VUami8m8KSTYrFUCZ8LFHF7zLYrPXeXR///&#10;LVuc30gY+HdMT3ZsbckxghZ2ZaPlPyN7RSefabQQsMAcu/iO5jsdoDsnX7Xituu2G3zvW9cNHbrs&#10;Ax2bi5gFpy5T3n3lyUbx1ECTgyPqm7OE9sxf9yU5NnqxKcLnc3cLy2abDfaEE2l0027ww2TPP6PG&#10;g0qSkM/URybTP3hs9w5Uwm13wgjACMjEz2UJQTaGmBzKjuECGmv6MMC2K7q2lfFudiZuVizZMwS6&#10;w6t8lndwytZs80HR/NFzCMDcz7LpwwCWJ/vkQ8iTjFHE8b/xx/2sn+1AWrm8jZUF1jHnejdW2egj&#10;XxIJ7l/Nprjd/1k/sr1j5VfOz+t+iMFXB94KHu3sRcqP5ubvmQ+Un2JAZA0pksVoWnjyGECfn1c8&#10;H0FU9nNE89U2DQs6t3YE0DvxEz/il6/ElP5lBxDayqd8EH2c+z8PeFxGht0pmRmdqtE2wgM//p0N&#10;CoHQCkf6WQYotyzpu5dMcGwZ3cBAXXFsoiDwD133TFpzzLKTMVctUSY0LNKkAjaeqXv72Q+ZL51y&#10;Gb0xHOd6+1kPboGT/KS8Oa3cZ5JeogMmnSXzY4it/0wq3H5W97JtU+U7HW//yc+6flbj2PhbYtor&#10;jo2FgTCbZ3aI773rHTg3ttksl2E0poUV94adpB0n//O6T9GFySv3v9KLC3NTV8blfvaKm8bz45M2&#10;1J+PLXDqvZ17FHh1H9NfhDUd7O6wzuzV3M5PneXLOM4S0gA6BvSVX+7LzVY7xuWWqANiB3RmtfTx&#10;hiCOfyn7htclkzCZzE6IuLw6ff2cTk/IjUSYzUtJxCtJKTqT/hULiFbv1BWXL9LDE5vOR6fFwPVm&#10;8zQ36kvpHAsxay352bFyIPu+rpt6TLaf/RbLDkxPnMzfJquyceXXJTuMI6Lt9Mo19HX4nze1gu1D&#10;hdiFn70FI8+zihXysYNetDloPLZzjxjMV1S6fxp+Nrrw+c3Pury4PCdybHVMeVbjmfmRId8JdeVH&#10;xAdPHD85nzkGrdoIW1lBHTGc7DGJy4NfjteHv6P/5PZlOefO+3O78ed5RrFUfL3t7JdLGMhso2ML&#10;v+hn1Vz30c85/SyLIDpmAvhK11u2+G+3xbyfitP08buLDYpl8w8+1p8Pez5MTurPeoZ/1vIK+tuF&#10;8Tc23vWq+TQyFOdIjuu7akLd0Gdc5r04KJqYnx18ifYd9998ztSXwbecmKpZYPTzfM3190Q3zNx2&#10;i3N07D3sE6J5VThhx+6zvuoe2imF+sFYsXygF5o4J/KHeqDxA1NnWYSywnhl1AfWY9HVCyiDL9SP&#10;evmYhv+h/fS5w/BLYhbfFkajqONNFms+fGyEFlnoO8vkJD95rbFm887tww9+hi12WRwFGd6LtLfv&#10;kH+SkeidTALxIe/jeUZv56nTWoUb2rOc/sBlaufWFti+3aRW0lGGrQlymA/DwE4H7sLEnLjPnXZN&#10;2NLO03vj1fcok9wu0nNTG1txusZLmajV2w+ecYwDUONZhsOtSfqWgUCoyYI2KiKwdi/2IH9GPtO2&#10;vGaj7LMe2RA1RDNvF00Tpw2PreLzHftwjCwScj6O9dXMa3LIxR6UFW868OIgp0PsRvwGoHENi9nX&#10;M2RD7/gTk1Z/zBmj7Yh8cSb2mTxWAIiqYUUi6v+75HD8bOAU+Vpf/8tFltzv9d/OQ+iKE5Shc/1o&#10;3WBuINswJrhEuCPMzBosavWdbvjvRxtIRGwsvFiRWBWMbAQQtSawghpXajckQ9Gyu/gpHFq5gU7Q&#10;UDi4HdibLxxI+RglTNHJfz23yEHg5GNSkoOCjl7KnUidDaHOIHTnns/Pu/c9acf3dL/qKpfy4CTI&#10;/oq/zmfSDKZtC8YufnWMmiORQS8FZacbDYOCXQq9n8GHBhm6EgpaOJ433zZOBX7JD7Gh3tdZQrAO&#10;EktIs4t5ZXfqIHCS6T+PzjXjPXlw71mE2uD7wxld9JbRqeCXxotGWvJNPmZ3+AtYGaiSg7PiHunp&#10;2+0NGV9fwEA0L9yIUdvvjnh/btpLRr4MOGWVIIc80n1rGfdv/s6zYAxEak7ZRUUCCzodnc3Djthy&#10;qh+rgDC7Uzgn78AaYAANsshbAd+SZW3FUHMa914NUPzvQ+aNz7q/6R3f0xjqdk8+CorGoe3mYClf&#10;iWx9od7xgHlLXJP+BBCSR9vmYhxwbIllgbMq7HgRmLz8CNjfBqw890MvAy3qTKrVy6SZZPiyewpe&#10;c47LZfyWb/EaM4iUrQqztUVuHV5e32cQ5EmWjxWN0fweASY+9f593060eOGrigbPY+c6ml18d8uk&#10;66eS+rE+dNoTMgRcnNPdGT/mdPlZPxR68BD9bx8v8sgy567noQ8hJ43Fv7h0bLWfpeznOn6W21bx&#10;cn/qiTXpRo1576vLmDKyWkbIb9mE7PeGTFK3t+3fHlBCh/SQ/NsB2F7QcdtLP0C5YRKTcq5VHmgf&#10;KD9OG5TtK+nX3d5yTkpI7ZDcSm7cTttB60xUUj+1zZE1JdCesNnFdZF0Wfv4WbzQbgwC8rbtmPsy&#10;+lkmID3573r4zc+OBCY64P3wscQju+/n9kvjgCVZeT/DNn6OyZPP+D/l3sdA/aSf3Xtrax+OgTsa&#10;kKfaIghvd9bDijVGA2E4JrPiJHBZ5BOOLBl3m+oFhw8/m9ZdTJuaTSvJOcwXZ9sWtx38512QA44t&#10;8QBfOCx7jsSl1EXKjmxtyTtx/o3nKB8MnIkh5AtoS+r5noynvHrBWXJSeEFFGVg3cnY84Mk3JHQ2&#10;h/S6bBCYUDi7sXQxx1+GxUWDvBJa2fpIepDXfOatM154l31D+xfZXWA0TXhnMxgPeHIn289qqx/y&#10;uTq0UZhTfsMLRmi7ubNWK729+4MSwrTPtk0e9c27kAEIA7lv8Z0IHIdzBYEXEfy70YIiG04+MWHq&#10;DVic3weW242R7ljWn0c+/sZvY2zjJ3WTiUdvqMyV45zkOxFKuVSyF0YH3mdjnM8u38ZkIKbsiB7f&#10;YtnyOZQRPu/n+VEST2P3pk/E4L3rB2WatHriJIooU7TJlFM1uhBb3rEs52M/nvgWfrECP+2oN8hQ&#10;F6S3hnnf/SpGdXt6zFnzh/quFRRv+Xhbnelxty6yZvWPy5LGT+xvmHcU+gJzzqQFcsz1Pq+8XUH7&#10;WeUbKo7wc+5uutP+A3U+4eVjKWv8DG2N84Wx7H3e65t1XuPTRUZhE7PhyoOUrMcKFfmko2m2PttX&#10;uS/x2OWOZSWbl31WEr3uRXs6YtmaN793rwrXtpTGI37HV0K6bpxbxYwnzM8C0LlcA0PRBtmZf25L&#10;aJeFEWrO7te9qDpWBTFpzgJszJUuw87C8DSaH0rUs9FxrU95vnJfXsziuFUMgOkLLN4w/gc+z2yU&#10;jNNuMbdUcuI7iOk8L9LP5ZKyR9n2bQZj64w0rQzCO/7POJGy9O5XOwCokMUi29PFA+Uc+J18Z6HI&#10;MRybFgDlVBkPihb0mYYt6Isdg5Cv8uPZOULym5jEMU/iKoRG25ZhZ1mk2x1PaNzU/2gMonFFrTza&#10;3egq+TVf77lTYazKz5K3yC5UUV6cTh95EZfBKp6O2NvsOHOiykVsG5fLZOEEnR/IZif+mzi48g8+&#10;R/et46zwFy0nZQfe/QqDOh/e92xjTWx2N/lIzCg3hp8Yw7iM8PKVuhmp3UvAWKXsJ32rziisrVx/&#10;96/iKeoP+ey4azTZWcFfely0fuOdq70tf8lmgzue8Xyn7x6BanAbK4pl6mf+mavhmYdyP05aUA7k&#10;I2onMzbCf2D9bbi2eE96iRbM+bKxi3ifY8eDn/UzGvVcrihzY1yMA2FNxP+UM87pi53mD2lfZyAj&#10;E1jL4tYzoicBkneIZCZObY2xxCWw/+Pa6Boh1fs847xx2FPvxPlZij8TPxxOaFiJXXuOyo3Vctxl&#10;yw0zzsq7/zZcVDFzA7GxIvEEqgJaslePUDLJgg86unuVB50HgD4kuLroXPnIFE9ueDe7kvGseBsw&#10;Pzeo+3ElhiUUqCT+Ho09GLSiE4gK0qwjSsHuVdW/V4OkvVQEOG2WneAtsOMBC3CSbgs1v3W2oFEX&#10;HI02Gkx5gc8dHKXPgyQCRhkwAwr8UYANdADO72PO+748OSFaEMSsSV85rYWR1KLD47yet7d98WDE&#10;Da+DVQTGKreEAc0wcFgJCAckfi+B6zsoenNsQ0A6it8Mnou2TzwnKDF5cGApsJyhxIEnznTgeb12&#10;nOJEItWNKODEe6AO6H235BUPRlB6xKMdtoN6Jh7Xs/rw8goOvDtbYIq6XQmRJdvUyX8up7+3/uEh&#10;83xuRM2xDn+XvEnFG7AyGc33tS+1Fy0iO4A0m+J2S4dOF/89ySsbZIE37ZS25fPVrQl1Gfl5WqM4&#10;il5lM37qIQycXC8J8AawXK2z4o3Ri8XDvc4YSXvOgzqxsLpguVtP7+YE2ctsWjIASKRkxANngWJ0&#10;Mwe3K+JQvHvqDvJ4efGEXnXn6eh68Kg4TZCnwKQCMdk6nACHMkhwKICyAn/9/KWDmvc++uZnlfnZ&#10;opnZ21Nw5Y814gTidKsWT9hR7Idr+5ZupCllV/vK10tWOHIkn133gZYJBscI9GdNzpQwruBMIKsK&#10;wwz01AHMwqkltUXjkg9P5pPXnrQbSc76rcAgeoW2kromb+KjBZAuJ7RBDx6sxw5/52e28SGaF9xG&#10;hv5Sfqp87BOPVmPePtXnpIRUXrypZ2vMdiC9b3dDrPAnP8tEK2UCOOOk3u5liQkWW2ONbl9uHZyR&#10;jR9YpLyKlf/kZ5VIyS5O8n0A3eiAkLyPexkNZWMqOHPfxQKPEjbR9hCVbGES1m0XsQ2foURT2fUR&#10;HGUn0lasU8h/OxHljTRMOu08AZHOQnhKPn0FSHbXpBeoAHTi8ae6N62oItuYLWvy9YZnxuoqtJ9V&#10;0qyCIdpyfoZbMLuvlK+BrY5YbZMBiH78bl4vp62Cd5ztAr0ZgDovrMU5U7ZstwHR1HAyk8C0Rbot&#10;V9ytUHJciRs7u4/0u/GvB49vvkoAgNh4mxzSlRJnrt3zKX5RVuVnK1YbxfjsGIXy6jiVY3UMA7Sf&#10;vRO8sjEx4wHfHsoTmzfOEj926/Cb7WdR8Z+6lNH6qPgtc2xHyYZL+pXnefDz/Gg3k/12oyPtEGXH&#10;8YfTM9O2ry+5pL2hbXfdVdzFM0fZcLKar4M2cRUxgSmDsOR7JUFVeIsuKFNeRzEdLeOM9Vxu1KxK&#10;X0UhD2jFj8fLOrsWhtcM8/BzwryxlLjf2I0rs/3fkCXGbohpW4rO3lQnOu2OgVYsxYDvmv7N42zF&#10;stl0d7s7rE3OJpihy5iNHKSz/nbHytdF3dDKKsPBowhRXfbyE9SdktNYofP21rv6jENryqHM6dlx&#10;yfrq4yS+biFruMVXqVAuOfa7mUOxeY2XdCR9lCcxvVbTtBV5iG9ILzAWydblRHaxqjDp2uucL18x&#10;O8/T4xiI0998sd+KCSuW1ZZvJu/Ob6chi3tqVn3b393x7JOP5N3thgqS6DzPi256Hr6YfrZyVH7G&#10;sXQjuyjgx1+IFxtjXF9f9bc339ZrWIwfjZX5TDYG6+/UPd9i3uLZjX2K02n4rej2oLYL5Ray5mu9&#10;gMaYyG3IWGEIyJf4FnXkLZ+n5/jfKOPRMeaDpwto2c/0hQCJVCPSKJIwLtttX5hn+OZnibmHT8Ae&#10;fBg5HfuM3is/+65XBQwvavzJz7ruR4a2IN2r/Ox68PPzg7+ev877uQ+uRseylEPF3RXjMAb0VZXy&#10;1Xb2l/DA7tzP/2XtW7cbx3VmC1T2+z9wW8T5IVShQDk9M986ykqn49gSiWvhQpIyxx0ySDPlC9Jy&#10;C479Sx6Eea15l/gdG9odi/51FO6oP/bN8b98C2MjFoZttZ/wrdn6xCMPP/iRTAgH+nfx6Yqrtx88&#10;ZIlfZ/ElIp4GBitI+WIW0pD6RdzMQo5oTx9rjSIjlx02L8s1Ks9a/Pjk5ykgWzM77bLuZc3WWo2M&#10;jrPcl0lvy1ciG/eWwZl4gDSr/ArnrmIV83s32m4WvclD0keFOdqkWh3PuMy3cna7If3nlvXGE/Ea&#10;T57X9dr9POVLxdv6sAqu9Btlx3RGKb+y+e3xodc/XFfcTkdGF27rs4kqylrTg7640KPs6vk3RDdt&#10;XOtSYxZ3cuBW5KN+43qNlon/c84YxW8EroznXXlj79YbZoUCgEo+AZ14qisTkRtxLAr4N9dT3HsU&#10;/7EtwM6FZzHehV12aR3fwEYg8cPpPkaYdOk3BFYN/nnHUoHBrM1/uRJArQIUYer7+XMZ7PqjgnB0&#10;QMDzSJ73NcUEcnZ3piCgoPcZtgkoyjE4c9c1lJ9/F+hd7YjqBgIhSr5aktKdtqrKsK6C+slAk47k&#10;HJt367qQMMjl+0Uv0pNdwPZ3VfRLycY9aayqA1YBrhUXBQDKgXnCUIlTMzKjMGA8lsNaGPeWw7JC&#10;aRxfNC5SZDN6lAvyg8qv4gd6JV9mdrHHVrMA765ZGenVZzOw6CgZ4lZq6MQbwR7nIXlAF3Eyj67B&#10;b9tTHbRjosNBr3jun0uT+43eVmVboFRb33zig7gbsJCWKjjcnYCkhVNn0O6OdU+oie6WEObqHe4L&#10;zcIrEuMQ9sBz37Hyxw31GUxkbzWoAkH0vZjARpSNsKSn65mvCFEy2PSSxWOev0fejsDUvtxhc3xK&#10;GKODThYGOFaBUwP4+kkbiAbKbhdZXHBZUHB23I+6qFUH6EBhgEy0LfBkNjsnT+CoxCP36LbgJnsC&#10;Q+6pS9Rtp7nP1YGo01k20/jljh3R8/TuJ9lbK2adyUkmkria1YvGuj1lucALgX/Es3Lv+rlU4Ltv&#10;a8J4tf9gNotY1+C1r8kfJusI6NakP3WRci+6MoG0Z2fwkK+w1y0psO/dyW/6WfPjsoknLziu1eNz&#10;/yDZvUIJHc3dzt8Sbb74WdctgsUV3b01+GU22cfhc3E/q6QJ5b3kSfau5sjEKpbJBK/EpIEFRbIj&#10;3tFtQTjtOM+20LwRdnsD5bXVnwdAp6+kbHyzEZGh5p/cT8KaTQtrPTrERoqBYRZGMuTOu/f2t2Kq&#10;7CwdSqD9A3mWnRT0rXL4OXYdDrmgfNOu8Jks2B029OQ5aSCsU7hqrw6EPaCSbtgKE28YiP3ghQ8+&#10;wpIv+xzf78OxndhFtIzu/Bf2sUY1+Rtv1jAZE42iu/eZmKGtDUR3W++lRJGKoU7H7KIRbaUHw3yv&#10;ku5MBtPfkRel376idPg5zFUNznv6WY6HtGIjjGMq93EjIR358un8jMbPYNUuf+7AvsQalcD0Yil9&#10;D7Gq7lN2V4WpE5utPv+GeBe76T1sK7+y768kFt9TiTeduRU9X/cRQDcbOS/8WdKz3b5S/rL0YiQO&#10;St/UJOCJq7KPfu7PiWNIj3U9hW1uo8wkPm3YNPPRWxUxYUX5r3Go6OTnLHObw8PPjmYTjos7KeSc&#10;i+ZdY6cPof6PuG89Ppb3cZqdl4p7dh7Y8LOMZWxnBcCwfNg8SRdr8JEt9K2n2NFddHAZpQ1Z6ITX&#10;0HNY8c/mwMJHXN2EQTfhzTGxnsRlIju+oQxarKFCdhzvKxvpTU0+nlNvBg5H8wsW7+h1j2WNHm4j&#10;/BnUda2c5vuZ4MpOkDKuutalWPLOW8UhL9b7uEh3nW+DpaK33m92lrJ84mWnj2JZmJ+teGwUZzGx&#10;iF7jqnPM3ZHaNYdounMrfqXd5jOZbLzxrIbUThCJafuzG0u5DS35L4xJ3HA0iZJ+zAcolq2mAPmZ&#10;/W7Cct36FssqTj7OPCSGVHyUbb+BKnhYgtb1jzmr3KmGYJcDzWUv4QzKptt9xYeGkyTL2diSYz4b&#10;R16xbOKN37miIyB7yFjWZVg4wnaioXx8i/0YL3FepJHLseiTKaxDW++xrMuFJ7U1h+IP7y07SpIb&#10;j88VJZSJRHbj15f5NPue1xiD8/5K7FeBT6vgOHceyUKZOuy+7uP+AcZbFrZ/qkFxJ/7sP62T05wP&#10;7OAYlTxU7L4mT4YsG3Z3LOF2gv6T/z+xG3Hy9gHWeFkgJL5QAylyvMZVjxnZuw/4PNO2ioyj0IIp&#10;d95IIt9DHO90IB4GmgYcEzEkfU22zdcUs2XAc+rD7q148n+0/WExFOlnxwORD2pmPXwM/T0xly+i&#10;cHlSXH6s5nVbQbvvsbRsHbdjNr9C2rg/9xVjHO/K9RQ9YXlG5rb4lXb25FH0cvqqbsBC/uragmId&#10;pHYEetkN+hdjO2M9+lcVH211vmoLRzM7fVigj0A442/hDaxxL45JdtguYTrLnXoumzGU5JoLHuyY&#10;FVwt094IxNiYOYbrqlV85V+f9HM3O7pNl6TGtGl/zRlvyxnHkt3nPLkjVOJGFu3uDax1IQJPTUxx&#10;KpALuCOVIu8xAEbaf3X1MrqNYK4fgTsuPHdMbDMMUf9f9defE4Qjnz88yp2I4GoUKgTwbKi5cSHP&#10;uPbvVxZV8wL06UDUSj4EcAuArSYcDXy0YTsV+F73dLp4ElGx4xEOA2s0guymoDFVp3sZSCVGrGhF&#10;ATi40MIc01mNAIKJrOithpS4wBRICiE/p24Cq0YLsNAh1RfHoap1FmBeVkCog6390G5PWp/FPc1n&#10;WxDO5GaNeYD47M9x/M/L5swo+Ob4WLwdwV89Q6uATgBXSY173w2aLPFJuouPNDZhiXnOY8eULTqs&#10;mPNxveFz1PWXLafATEx6x5EH6jSOGity0BBhiXkD10iMorJ3lDpfGBB5YlMdpGX89370ZXRoHF+S&#10;kTvGWEkvyeVvhW2noRljyTtiPNfHIXnc7v1aB3kv74YEOuGiPeRjjv1bksTlxrdbGomaWMAF/ORz&#10;1tQ44LiSbUPGuVXfbj3m4b6yScWPRM6tanx8pbe5eoWzdN/P1rg6ce5JSvJ+FGuwZzdSJR/PJAzp&#10;p65pJqpyLo0f+m8BoewZZge1B9TiJ+1LfdgTwwwAx2v1fnZOogIZB9cCUWUjJROW4Pvg8w5CN0Rb&#10;8sZljv93++CdScNumL8QAKuitg4Ex6ET0QEqec1VipLn6minfCjANjpgYcj72GqEdD58l/SaNsYS&#10;Ntp22ppVAFtBEu1fEqlEyAkiGQg4GEaBJlSgASukuywpgRIdsPgKROmGFTPct/m9btx9KHzRxIv7&#10;7mNJ64WFa1+9BS5tBAs4C+MsBo6XySEWeQK2TRWat45zpIv8bxqfYQHJl9X43jhAu6D7raYLu8wd&#10;qNOW7dztZ9GyFXjwk4KP7K3AX13CsKYqzo2BWeQcr/OHzwPeHfaZWsEje1B6c+XVRcJs3npjgttn&#10;P99AskUfxCSrJ++ZaEB3Qo4twgrXsVtQKz6NdtQz0ubez9Y1TLiRX9RFyaU3NGE2o+n8PbNRlBPN&#10;h/bzSDL5a8Q/jrloZ92W6r1adNRj/+xP43O+l7yuJh+tvI7+7B13n8VIGY+2qQND09asyWffPkp6&#10;hl7VPPyc+1nahwX5Wa1sou5eff+Bxa3Dn/bDA3PJPsxHF505BukA5dJWLHqimn5XviV7vPSzHje4&#10;HZTtP4N6/t+e4zo1ivL0L37/1XNQYob6s1peUattvPiu1Ru0G5TvtBVsVdR0Pyv7T9tdiQJur0U/&#10;61vOaj7oRPTO3XM0/XQfqSTE0YTg9wI66UN7Qj9FefYEEeelsTLW4Y4e9Xc1OKEbfHxLbM6d567o&#10;3iZrnLvOUfXL/YvRh8lPzXG1/kiej60lJdMmSwC0QtNlT1gc6B1yaFvKjt95D956gZ2/e1F0YfV5&#10;rocvUYzFeH0l4jYdQhdnSHvKM9DYyWnivphz9GSz8/7ctlAJpnxw1R23CrAcO2XJfQg/xy1kZbd2&#10;yxxji4yngEFbSRwPQLhFcy6Zptxo++jVyWP35fosGzSj9Z808pyLr4IrhnUjVkRvFQZb1VA65QlX&#10;JHoFMBqX7ti9AhbQynfqqxpoNtT0OXw6Gv9RHig7jMXpX5w/3qilz1EPs2XQMYLLh+KiaJ11fEQa&#10;uJ9gzkq7NvF+unVvdwAbAAAgAElEQVRhlLXla4EnWX/lJT+rHReQc4VhbcU/fGr02coey7qf8jzV&#10;0AXOmZjeVs8t9DhUPK2jDbSiBpCvccypZ23zxYfd4zXyFnHYfxx5JMPZivd2x7KUZ495A9agcsQb&#10;4glaV/w1yVYceb6c95efsoZUfW61DPLb/SwSvWre7BJWz426nva1wlaFWgMjbYUKKGhfcOKGM+4a&#10;8SfexQmdjQ37HHr7aK3ci26yYUPJGIfZfi/wSVZZ7OC51Wm6YGMcK/vKpirfetDrFc8QO6/QalLF&#10;sbZrlnIiBz6j7HK+9LFaOZg9z8DMcRJbAL2rzanrxGO5CzPaggaOy8dw6hDpSln2z1CHhYM4r/Kj&#10;xDeUR7edbsf8d2TntVc8K0zV3Asr7leB78prHLHkzb71ZgRq1Rx6NeG+djeqV3xLDCt7V02VsiWM&#10;2QwXBGylILp47LkS0g1onXWb77Gf2y7x0eWe+RN0fpgNKMIbjhtrVzjWDLS6v/CMGpdtHMQzQNcR&#10;qCfke0Tg5/rpRq1Ay5rjoDVpJR+7GtNcuLr4bkXel67/15xxyaFoT3mIxBUB7UeXj7N+/D0qfwhE&#10;AJnUNSAjELEQwllTj//pulCr/3IDmVgIrLiwsx7GXEbxIvCsOFy48BOJn3/zEPoHj36LN/9xuH95&#10;QP1cGXgWGW572ry0WgUYTgELo8tQAz0/byBFjmGtl6MZA3AHHC2c+hu/85fn+3tw/B8YiY9/vPKX&#10;/6OTMXIq60k+akl1OT+sZ/zswHfDTuWTcmavrtMz4/1cGnI+27tHAYyOHgWEMQMFZIFGBrGRM4jG&#10;TDBrhUeBfhay+Aynk+bgPAqMjnhcHZTL4aEDmh/8CPj5lhI0Ut754UaaifDTQQFQlyPnS4Dl4Eci&#10;yaXkBDunvJ/zdnozYFhdFGQShcu/xa+DTgLOZ+cIel9uT7bQwfrqWZ+3Fz/Ih1+vQ7/0eUs4eJeR&#10;J+tGt5B1Sg26/O3hlHUa8fq68imAcV9w6gtlwMGpihp2FhdpmpH4iZ8G5nSS3HqBwHJZILDwFOgZ&#10;EIUB4hWIKwZQHHoL0xU7k0bJaaOjgiM6YjSgIJhlJ80AlyU/DLK4tYfb7bHCCtaRbudieVfWKeOk&#10;9WRV+i/v/xsvX87lsMsMlrilBCooOs9MFHg1m8vkWiJ1fpbmTblP2wpidwGWcwdaX3wsCrIwu6Wd&#10;Li7P3tHLe5GvLofnJd4DLXec4+ok12+qI3tTRXDy9bSrLx4dn6dPf/nLL3LtfPFvtwdjzN/GzteM&#10;Xr9eYcFNgXsdcA30WYJMjGQVwei/BDOO8SXec7L3nUGjEoOAOv/drtHue3HHfebACywIb/TZtd4t&#10;Wc8gT04+eoewxlz3Z1eefIfZLvpWFiI8wSs7j8PPHvyhvjHIe7ErW6bV8LTXKAw5b/W78+MXceA4&#10;OBfZhLKFGamtaF5+ti5hgLLN5zZOI0hG25FAdGNEjZ1/G52mhw69CfRlXoef9W5up4d35w8MaXQR&#10;ZnkTr/0i7T4TfVVs9kLd6Wd9NSkLSNMVpHylGlF8POW75WfrNVyQH9UzmHBh93v54dEklE1/Tz5y&#10;dQ2A0cxBmVSgvo5EYXTxWDQ3HdbKx2NFKWlFP+vJVfFrGV784he9M915efJ//P/fyNgXP+vJx2Hf&#10;LRaRzYmO2RzDaCiGcbAx7u9j+YYXhb1ob8+ktNFC/097n93bk8s+/9HcVPrr+q3tz3MPmp20p//J&#10;K5WEI41escYXH6ufMf4wr/zyN7clZyKgbIVjma/3Pe/9zefZikIV0FYXjdglTz9LvBorBs2dX+eq&#10;r9czrWA8/Gx08pbP9oTSC9u4H+TWU1aARq3+0dZc6AaIM5Z94aXz/tRNb0C8luydy0Mg1NirOCVi&#10;JMsYC2CIdK8a1VdMAg4fy6JHyRcxEuVYOxBQJ8xf/dPFe164On63RoZPfkbhSxgyu8F6rDaox0p+&#10;iL3zHacA7YPJh5ef/X3gX68hcxYn9Rsw/CQTtKIdx3LaiC/Poe6q0FnJas2xfJ4K99mFe+qftieu&#10;5yreP2QqMHeiYf6C+Q3moeKaMafyFNVEoykdOMztfKL9Lf0sm7vcdwN4tjsHhP0WekedgceN7twm&#10;UjKdphPRzZce4/GzcYXsovP0V3lxn3fKwT9dFvuoCGW0+Wr7zF4TFynfZeeke6O+bEEVjP3MTffd&#10;ysuEzbX00Wn0DX8gobzS87FZpNV8D+zltudX3KmP/+4jyW+fh2wXZm5i2Akvsn4pDmu+q+eouYVh&#10;XHQcLVlDLzhxOv91fuffi/bemKD71Jj22o2rzVZwHPSFGlu2Hpw5evlpxhGkxTI5T3ydk2P2kdtA&#10;asEJfQtl9eSnN3pQN775r/O5jjHkP8seCiNm22w2Onj8p7FnjLyV5LT47EUmtx+aAxuGmAM+8CZ/&#10;njHAN9lwO6v40fCc5zAXupH3wtU+ZEHboiv+PPzUsNfl21hY9iZBNXcCzyKT1f5Nq/FhuYPj87/y&#10;8bApoqv52W8xgHgUQGSC5+jx2Q80ergXsYAq5D0fy/n8eO6TX/jwf7vckTgIf9PgR8AkNzK5eyeQ&#10;7HTIKBoleMYgsJ7J/M2qfLsCQCQQN4Abzy6mz1LGu6qTgQsr8/mrqpZzX2EpCxp8MXlEgUB0AMgi&#10;hjpDorsPFWgfXRIUBCa58iTeL4GLF5pGV25AgJYOINGrDGQgfY7o1VdK5JQBHB0KZRBu3Cqs1aDl&#10;XK7rUvd4Rp+NQ4XkfZh89EOoBaAMDHOc3N5S18KzPY4V99z4KWkcMTtI2I2QXXTNzFdXGbseSGvp&#10;EoMR2zJBHX9ohfXtvXy1xU/+6D6+TZV3wmjMFvgQOJE234IiAhQ6Ze8qoWEiwFQCc01QQIdKWVJg&#10;VI6anXOc41itigbTO7e68ShHe28tGQ+EVim4Y9GexzxI2wIMp7Of1YHE2F/bgZB3oEgPrHNHdCD9&#10;MLcXk26gV2TqXgYCZSf4vHJeQy5oiO1yvSMQ8kK0nPzVyUcPCkmfBTuE+uCbOmQYhFQBiaApIx95&#10;ZsIPBh6WdcwTZAb6XMPAKEyJDn7ovRf5aKuKZ3T+fganEjnRwS6BjkBC8Z3j+ZN/RrKSoFCyn7bC&#10;0IrjiJLj6pIX/9Hg0B2x08E7f5Hd2SIZ8cSrdXsrqVIAm92wKqxxlQllqWih7QEN3ClRvCCe+goO&#10;6tN9z7OmGCSCOaLdOrfx+A/vKD5tEO0I0AfOy1aZLaBt/+RHyZzBG3QRhToLoLfJsUKs26gduw8J&#10;Nx/r9vRMOvI9PJ/BjCeKue+rbNCddwO81TTyYquCDky7Qb/nfpayRHpBQ7AOX+wxbxUaYj3n8mHr&#10;fC1PMhHEk4cC+PSp2XJBfRhy6YFPJT+udY05MBFDf6HiFfnIrTgIZLmaeLUt8UCC70NCqwk0njqX&#10;YBSc0CseTrlRs4fhDdpUYQV0woW2wOmkIgfajruPIA19JYl8AhNO1vkX1ywyZtQ5OezQXRi0or08&#10;7cnwnfXMC89WvBz3utZr2zXZu+LNsNEseNTXkEE/E+tIqPCeXlxiAiHRRaBvNtWbp8ZqXOPr4DUY&#10;JzTm5Ti8UMMkCT9D/lEX9UzTqY3HlmibvhXD1nhBSOf5sSBn56OBhVyEztrjc9kBzfOZKH/y0wsj&#10;AZhIrdqjHRu4JNuWjFiA5/dGF3FpVwLRZ37bqhbSgbRi8T0QSvy7bqi5xLqtPWFJvC77SZ5yNaJh&#10;8UC0bh9YjPccDSa044UDHHfJPgeGzEqOs3eOkJ4RI5aPOXfaYBdxRG/j7HLP4vi9n605972V5CH2&#10;IMbSc++yc7WKjruJnH5WMk9742c6nXzNq+9viXTnjV4jnaMxj/hkSSOPZx0buU3S++vyWHZcloSQ&#10;DbHLi9PS7WV2/YufPW23Ek3UO648y+lnPSGl+PZoONScqVvli4UrGPPSVnLsJWe+zZU3Km7sEUNJ&#10;1rgbBrF28Xlsn1hjGnGd8ZrzcVoB6DMYYT6+7i1//6RI1DH/TW44/tEEgd5W3JON7m/VNFv2WTpp&#10;sZniWfu8bDZ6qzfOx9/nenuuYvDC38B3CdlK0tYxm5Lnq89cW7Hwg59eHb07ZvcchLwW45+dLQNp&#10;9LFErJ8zSpzM+1B2R6EwWu5HUt7922lnLc7O/T4P2y/aG77utknvXRO7Uu+Gzy5eKE41XKJEucky&#10;bTq3w5WfLZyP+ykIfItliYuUP1jWUM+Ve6uxseZ2PbpHPdbKPVv5ijxs1N7jbDbtOIRezTG+q9mZ&#10;fFDBnvkP+tl4YiUW9Zm7OmmvAphhMqeBY3r3qdRr8pS4ZORKzM9SN/i77HO0PRDPrcnnyqvvZ40v&#10;1EdtuR292taL8qS3GlNry/7M1DmWZxHQVxjJ9pMWlqOSHUmL1diE7iuPnO7uU3cX9s550z94rC37&#10;Q78UG/+L/3VB032LNXfLLkWMsTj/EXjOAI6r5xMtg/7adV0jvvMtSh1T0dbyTEwvMmmehkNUcEZK&#10;Luh/9DrsdTwrfDUuw93CFpVfVe6n4iT3G9KH0js9f3UOYuXqLT1XY17pXdFQtC3d9Pj5zlu4XfyI&#10;xsnkh2z87h0HPviokKQr7CdtZjbtKEdXzt0/hHnR+Gzkb9E43uXW/aznJyRTx3sAu/eRy+Kzlf8v&#10;HRYNw3YiQOszf+cYlV9f3QBCDEB+65zVKs66XpPXX8e+O6ek3H92Tn/o0F058fXc53N/2k8ZHhKe&#10;WDlk/swZO+5mTvpbzlgxOTEOi9I78biUQMhPAZkbd9YRXEggA1wDsAKIeO6u7T0Pf/5P141AxkJW&#10;EXFTz0BsFkgEVj1vRQLxUPOTiR/CWX90gqvoFhIB5EYmV2o0tBiS/1+uMM8JaJCJwKJA5EM8CQ3m&#10;0l/+pECpam0FFu3Pb+Nk0kbCbtu1UOhd6fqDz48BEhIvEjiIpLNhd9wLdLphdOFeNjdMsKbx5RwP&#10;zxz0IiK4dDiWzqIQCDCaObhD2uohpLaBGytNWMigJLD4UY5QZ2CgV29RMfmZFUtbyJAGAtA1v409&#10;thBx0HKCKzeK/KyCDNgyaDpAS6RoWXh2cZgBq5wRefcl2ywghj6/QZ85aPVNVty5Ih9j5UGjdyco&#10;CGGwf+UDrquDanRiMDnAAM8ONVbC/SHQ2JqUjhkW+N24BbJc/86O/rHtSgWnlF86agJC0aCegYWR&#10;vBufM966PvP1b1/UAQfAXoRSQg0YDg94d3x7YC7+VrKbAQ+TdNQVjZVBbMkVHRcdocCaFX6UqFsh&#10;vWDXrYKF4qOA7OoCH2nicuNJEbdTKtas5pHLJoM4B2KRJTdFEwKBAdT3DDIQpgcOPizINuXofbgz&#10;hg7o85QJAzF6ntkJ2hedT4TWWX0WJo/I8fu2LwapQ6+YMPcCFW0LLBgl3UonGAydAG6vLZCqBP1u&#10;nae/GJ1zNuZTZwaQt9Vd0nFLdAHTz7ofQjSgwuogRTaa/GUH2LYOxrOwYWMTD8uf0sYNPp82/uDV&#10;6A4FlCRRgggNhAUm2UVquuDPhGK1TpxxC0/x1zqfr3XNotgy35gx+ROti0O2rChDWrz8rG/Dy8Ri&#10;4pU8oA/xLVKpZ2reKdrJ16D1lMGYZMtUkIXBO+7eHk7ZkBo3dXZ10ZRb5HnCnnqiQimTLH5lB1T+&#10;2gO3r1/9rOu5J7Rok8fKjGOVkPtZ8lTb4lrhhQkS+VQ/pyu6IYRbl2luibZHlcTQwe12+eH2ss2H&#10;vJOvwkMmC+I9u8/L77ltGCu1ctLQXyf9nQ/uR4R5HUfQ1p8+FgctEbPxrOYue1TYkucJ0X7Kp7MB&#10;peSN52Ds3F3A3s+ZCtwlQjZtQ3bXtzX1Ir3mVr6e/vssUCi4Nbsyzn0z/aK+qXBRq5HcV8guZtsS&#10;5wm/2eBHOiOMr8S2U7QemqclBAyjj4Yl2gU2xJDXlqSmrmlXDRjWWG/5On066ctiy0iucE6VHNZ4&#10;iansrG3xon7/plOMlThnLyiQPyyQnH5WNDIscfpfl/OanGime8UhN6efNYzDpPKIP0pu9uomGvHD&#10;fYfZhfFZJsK+NdA4n5DDXnshT4Uv+lh0opKYh/Gs+KNpzliW+iaPyCYTtI1g3Aigi9UVw9F/CZMi&#10;nqS84SPGAWrUsHiJGENJwsLT12U70ZQ+jhUKVXD2osze+xUbqcCHtiWOf2RLyKa0eLS+fAUAaeJ4&#10;JFC2iT4e2Tu+eDMSutjGZ5Hnnmzj5Su4FIfbKhP5nejYkoUWt6Pkl9PEm760Soo+EzEwM/V9YAr6&#10;Wjy2/Sd/hl1yPZQMlF3g2GkH5bM5P/rZ4vup99gQJuB9dH5gGF/dz1IfT79R7zkLJHyPn3HkscvL&#10;z8IKVWg/63qmIxZK5pi0RkANLPy752ZE/3qWN5NQRi485zHf941738JWiVTDlBq3Dz+LaD9AfEua&#10;UCY451c8e+oPbTvszGja1QXhA8qXY7rTfnvcJxqbPL/87AGh1jbZt5hDfOOc0HGl+/ZTfmW7Ay95&#10;4FiGjTn8AOnlRRmPV167tKyWQZf1etDID7nsavVbxJjLOSfKuNvqC5ewEG3qmYiX7Jv9euUEuHqs&#10;LjVSrMNvAeOMMI7RMdWIh88rZ1GQ49f4omUmYYVPYncWv/i6NdE6fSRjnA+bKLJxylnwlf1HF3SY&#10;5+W9sfDEZ8cqOI9hyW8upnG/M+iSnR8Y8rO7KKiGlIXmM/XX8B2A0USrOdSZ5honYozVFyPIH+yZ&#10;Gx4yzu/TvyPG0Q8eq45iO0yv2SjB3N4RU7neuf0feoXG0ByjZL/oyQU2mXPr3DEf44k3sDhOHAXf&#10;A1OPRSuVMyENpT/WSMqFCShcrTlZPeJcJFNEVAHZv4jfdRYhZnxGPMVm79NuUy+FU468sudDAWhL&#10;f/k9hHLrjwy2oOwEkIm9ExEAMvBs37mxInAtAFV8/MVq/PViXQxYSGuuQiZS+jxUqOb0lBN/oMSI&#10;C/AFMJjERsb9fCQCiF1cKA7+5xEHkM9wZFrieeYT139E6JWBnTlAbn1Eho/JFHW3MjmQljSyMzp0&#10;7wchjoO2ZXwtQOfzEJY0ZNckOtHKZwrQriOxi17FIkGhszSBJqB1J6YuYwf3BmqBB2jRofuKEiR6&#10;X9+rziqkkrHYcKUADF/zjkxXYBk/bqlg++Iy+eHJLXeKZ8HUl76vXFKsF3BntX6bQ0QbJtLSuxG1&#10;JaYFEAJMNG7epVB09w4caUtCCRp19msabRwVLPi8vYB0jIXvYVJBXXXI+d7HQg3ZZXfVvW/dYxxM&#10;DnMG5oS1moMgM61QUTRw/dLYjw4Ul2V3Xj4Od0ieiPOCKeVX5+S4E0OPiQGEz0tBIc+qc3MUGMZe&#10;/Nit6+5YfQUJZZ3btzmf2HGkbuDaEo7NBOQz5ZSrvjyI1b2WrbRBYH+6a1d0sSDCO/S9c8Xns7IL&#10;++Sf9LdsiLb0cgDLADotoWU6S35LH9CdW6LP8TkvirozF09shYfuabx1nnjHDe2iJxP0ussPQTVa&#10;VpGms2H2Oaa8Ob8RHShQxgF04q2SvTt7pavbD55zwcSwA5SzSPhaVYBeJaP5mS5y3Of5nu7vZC9Z&#10;XKNsGr0JHIbNQOnQimGP6FspN25/Ra+StRVt18cYsoN2yRJ9Z33pPmZTQdBofhboew1+G918tdCg&#10;UStJ0+so+vuZnitWd96bH1JAB2D9rF5RYQWCRKpr3H0cC2Wj4Ek5LXnAKh9USE4FKOoKTG4MS7Bg&#10;LHuyG7usXCpKq6hR+rvuGbz4yir5e46V8rtaljSG1a8Ti7guu54wKBgYDW1r1EGYb5vkciIbYLJ6&#10;6oXjHOIL2kDHgzzXx4Nv4TDqd8nYsA/mO+m/9UzqLx97yBttC2WZtNP5SuhEq49hJMsx9cjpN3xR&#10;tE2Uf3Y7S5kvHMjuR5+bdKFskwfUsWLa9mjea8WCYVGgO8d5Px+X+z5cGCsFtBW0ybHOijG7Jt8A&#10;8yEHPlOwTFtoMkUe8hlup5QYtsQo6YvAC8OAvgWNS318LifuZx912S1rXzCaJynkZ2G8MBlZWPL9&#10;L3lYa/CPmJEFBI5x+FngtauK656PT69FFwh5/51bmIcNFJ/96S7ioh/tNHdL8AY26Wy0TvFzZ8HJ&#10;7YnjeslnTjmhbDHJT31RHHpcp9+VfQgowSrckbXFPfUAHcvqc2j9F585Bjy64St+JEt8Ds9SwVzd&#10;Sz9L+6jiQvT95WOzfSz1ukXXxuyxLPKFCYb+A9PW15di2WVNisQMjp222Wt0Ikc8yBROFm/Lt8qv&#10;LQx7MvCt8Vu+nauAM3SuqHTFfA3nmplaueoJTOUTLJmG3bGAF2b4fI6VMorsAh95joD+tvdu+2z2&#10;hfRigktjxxc5sWQq0Alm97OnbQWgRD356ufAO61pD05fJpm3mLGEf+D/08++rsLBPkcvEAz5MYzu&#10;eGDIv+EKjcMwN5g7yUEl0dZpr903OM5TX5jcjrY37oO9KeFsCDx5w/cQv1/15VhKCVsrYMgeos6O&#10;Xsf210czreMk97OKxWnLPQawGM6LVZR9X9nlWO+bnfVY9sxNaVxfdJ1//1k/Lz9KvTlXcPvfvInM&#10;sYzw6oH1OV6XD9d1x4R6BtbY6lcYIW2Ho/KX3MGCsut4+4pLu5B88BHmpCi6HnosS/5w7JItFtg8&#10;d1i+HSz24sj9MPdsR3SIPiniSz88V0u6fou/yE/l2zD1RrFWzVc7WKDvJftvzyQv+Dt5wPhX5xwC&#10;I0ZgcZn3cqwK4NVUo+dZLHvKLHWN4/bikOK4Gq+vANS9o+/Dy+eNwinKWdEGkZawXLHrQXYDhQoq&#10;pevKnxzj5eV8lJxk5VK8AdBkRWer225kPsfXFYc+Y9or1wFk85HNDLQL9KnSC2+iMbn1FWWaI9qP&#10;iPaHPEvX6kv5Yn7eVxIaE0fz71HUdHuqBojDl3Ksbn/kF9D5Hh83Kp5mTszl73zviQVZhFQekXqH&#10;zv2MPOhBC8ckjjf9byr6Hc2tQ56sPhRrIVB1K+HSAIt65MIj04F1BWIBawWwO5f4X64FxnVRfh1Y&#10;kbhjI+LGMyKzGUnGPlLy0+iOJfTnA7S+IcPC5AmR55fo5Z8ufiS93uhg41l6uKH1fED2FpAUfjGL&#10;wUes4WAFjLKfKwF3QwYrRqCFy7sQdRXYdmEX0K2VUQqICLjpIOLodjw6hajAPq6xBUj0oc5ncE5l&#10;5tiowHw/aUNl+IkHpIzgv5L+J7h5pt20UKcJnuCIgT8DG+2pDzxbIVnAyu1uvBikAKLoIicIAymB&#10;LvDRaBS9PCAahaZogHcmHV50dgMc88w40cYr+UidOUeZpMElvbhFnTuzYcDrw/7T5+xBGZ0/Ow5X&#10;rF6JVHINgqRowEuHit1z4Bg4ToGUupd4a4CCAdzpFAX0SFMD8ZIbOn4v5AB9cDy/IoZciNd0NKYr&#10;fimxbV8eYAhEUKa9mI/uylc38kEbjYMyhZmYhwU6I7CpIOnOu7d4SaOZrQwaSfFo2usZNlbR3cCz&#10;ghbSc0swBx3UdXskHkfwbjIi2hzjly0wW+pjFC8t8DvljQBT7DwDJk/IZhd0zvdHPjbmpBXv7eDT&#10;k2aAgXk0ONCVloilT8iWE+lEPnz+iceN/ll/BPbcDy2sPizemkh4jzMYPBPDZ6HUgwC+ZwT45h/O&#10;OfI1nrlJOqqo7YXv6KT5eQ6q+GX+gHTRSgXy0cbrOhsIrQSTDbJr2E8LPNSUUD5WyRYm5tHbBImX&#10;FUA4kB2+uOjLlfDi2+FjlUSsosKNuwOzjMe/Wmc7+UWfdMet9wpMA1otwsSj5DygjsprXS3zbhuN&#10;xiPhUe9hxy+/lei0fe5py4BOKmM3nvKEiwLZQ//ZpazkiiW8eO+MbB01ftMOy6+v9SrYiD7Rz5Tt&#10;su3BRjBoiYBhn6shijaBOsstnRgYnliNwYiScLbKinT3wFB2t42c5jBW8BT24HiYQBa2sc+/kk+m&#10;U2NLKvpZC/rOn85r2ZLDz5KWd9wDB7t+0s4GYujUsEGRCvI9SeL3Ir53m018feFq7BPtm8kPT555&#10;ksG3mPJCz2l3XT71bMTYpm00MtQcPSahHO18VgkKa1dSy4Ndfpbjz3ySPOiQZOiYZJ4F6XqfJ2O1&#10;Ahjf4yDeUzaDia9K5PGskfE5zpNf0fI4YirM5KM3i8knMfFYW7KPlRWAzqvV+NzPrp+HUqvPWPJY&#10;xhPGwm2wOOtIkt7Z3c86Oyoai7ucuy8+bcrQWVjCHSnZoV6oMAkr1BjW5nliQNteFczL9quIjpkA&#10;ORMljG8d91J33HeIh8SzscZZw7SFlJFXLBuQPxPutkSzY3eOybG55BrmZ9ErxbyoIF9khTvOo/4z&#10;8dORyNeRG95AteNZtYQn6TzOmTloRf/pPAAgDOO+5457yCGWxQ3md3V/+sojVwFUHMgCiuU6KFss&#10;kokMLLy5+XD7YEltxlqUc/oS8uQsbI5CltH+1Ak2SYhG2T+ZV+DW3dQPL4BxhQljasqgJzsfkc6x&#10;GoX+WM+Lqfeu04oPi66OiSljOou4bLj4736K4ze6SM9dBsoujtfqvZKt6EZUn6P7ep3JDsMDUQ04&#10;3A4dM/Z3e+w8lx+oxLRkiTKPbqwi31QYyrZTyn3h8SOcg4oQ9DVWlJD9JD5HrwTE3fpCGgAY/pJ5&#10;EbfP9P+uj5Qjjp9bJ0u/zOnK9hMbenxR9st3p5Euf4lhThnwHJV4kpivOV1KZu64dZ8TZykfQIwS&#10;U28pb44T1UhT/CXu/onnzL1PPlsYyn+lycPqWEJ2F28/K6zM1T3l7z23c86Tn/P5aY4LapqQvjI/&#10;Fp27cDvjMuE05uWFR8bFWJ1P0VjRvpHyNuIg4z1txsZWbEjdHsVC6nkeMofWO46ZGEGvZcuscuBo&#10;OXSZ532lg3vaea6+JG9lG/EuFktGV2Mijle8z6ar64Db9lHkawUfuSP5oGh6uS3mXDymF36jj6Lc&#10;sOk0csSKA19b2ONYw/GgbM/O8XfiCeEd2jqXEbTMu489xytMhbbXpB/1X8WqMN9v8uef0Wue+4Mt&#10;CsrUQgUVw7wH+mEAACAASURBVC2+4RiRRndrvHSaITBtBTpn49hI5+2ZnNP3yVaaXrsOjeeJdU1z&#10;4c20WNALitHPk80kHy0mf+WMrWnmeY32JrAZg6zAigAXuIIyqML6pNk/XaqU5fPN33dUjSw2Ip6K&#10;3U48i/AycJXs/MzoL/Q/IMtWlOBkIGXEAkMb/vPlnjDNmKAUAE9FNNuJP0/tKjS3JZHzYlfDng7l&#10;WlcbunUYrcDY7xiAEnejklvbo7F71IOOdc2quwKHbIW4cL06lYAGniJntiH3AN2FU+9HKf4Bfpy0&#10;o8hyOCsZU7RB8OBMWxdUkg8bOrCezmMAQStUaB47tdqJTqpZfiQAScOYzsEDNBrmcxWdOkZv9Lij&#10;k7GeoCFdR0Ep2gBSztzJueGkY/XgRsYURzLTXh+/ZwPH4bQxDaqeZ6sn+fw771FMycxxXpj2MK5V&#10;Hz7/c9sGjTGm0eO4Ob6z0zL7w0MOXRb9OQ68lMiusTFo8u5GAks5Z783ZZ3ghcWbtPsfPNHWA+bc&#10;M1qOGbT4Vig37k7i2SquRKqD9BvQzZ3dPcLCmgE8jT/b4QBfdB3o58DA8alPlI9omt9RAXKtlNB5&#10;NLSPlHO8A4/hBGmDE0O2HcgzAOTzmhiQvikY059mtxhtgnf9KZlIvkWMQILvUdBh50ZpnPGWm1EM&#10;M1viMi0nj+jtU+0+Oo/u+DoT1yrEkixcAZXFE545YvrtPkAFMn6eQaMn+o0WCoQsseE6pe4/8tB0&#10;xm0b3+Orb5HQqgCOmYkxflbgzYD5kHFLrmnsu+dK+6YAen1pxrD7OAAc72NgdKyidl65bf7mZ2Vz&#10;on+XCGSDUGT7DS/c0X86j/x3yhYCfSaMrRanPRIfo3mIRAcvXrSgD+U0/uJnPenNrztuBUZs/JFe&#10;08a4Dz7sEWmmrUlIi4N+r6SHyNpJKXtRNJbvPQC+fJwnXvJ9f830sGW0k9Q1yaF1ICtIqmau+761&#10;YsNX0FPvZXts/DwvYNggfmUHbJLPGINvmTTaiDf0gbRDhhuA7uh22/+ivVeYSPvCU1o1ZxgXjjHX&#10;ejVAEYeS597ww3PpVFSvlS8KKuN5be019arGNfBCTturiyvaV9PB6Ue/w3kMDGc8pF+XnyrdHwnH&#10;vZ+zaO7eFtL5qcfGUQiqxCO3NJPfy5YnYmCdL5ed9ON4WVh0Hn5rzHAfO2yH4UEG50qIrI5lXD69&#10;MCvZR6rZRbaHBVPYttTRtgcJ5F1NEHZ/8t2Ll7Kn9h7Zqa224ocmu/hRZwbxuS7rktEag8svddTH&#10;rfGa3/L4ivdWs5hjUzzyzWLfRm1JV9u0Ix6ZJZ7n51ksUdLE/BppNM5lYxKasZjHN/F0uWsLy0ht&#10;lyUsTXkx/wygk5Y+X8dYHs8euvjXWPb4XTJS97nj7mIQ9Zl/L1s05IN2ko+kWGQi74lB/Nkuy8Jq&#10;9eXY7GxIlSxX/MmtMkUHxilFG/nMw1Z6DO36sfLZjtXnFhFq4hw2i77FG3lzzpU2x31QsyWG7+Hn&#10;Bl5CvmLZOL8cWxN3WnzPHU5ki2jzDI8i2xeLZugO/L32q0lM/tf4y2YC2rZTp+lvhgy6ImA2PJOv&#10;7mMd23kTq/zHkXMZ1+Fnkej8C1q23G+Qd5RNrXBFqADCPI7sOOV7m60ueXUaCbslRiy7sZ9cyzAS&#10;zw9fAcL7EucCGCtYTwwmunPla8kf4ycdHVNxk2w6Czn4peiIiZsZi/nqj2HXARVLXyu1ojHgeRai&#10;dN/0hTj6g0/j7sihc6R1VgaXTYo+PsnqP8WyprfSyTjosBP7njjJcxxjt58jltX8i4aeI+TW5/QX&#10;spthOx65/hhEow8n/5gP8pWlGr9hT49lnZeiUfloLyQNv1AYVLoUgbwTP/EzCqC0C8QJLGBrHKTl&#10;gS/ZgKN4qnRw5x7nQfvYnV+SrTZKr0tWznWGchkdFwH9LJcP54XbGj57xE/ZsYZ8wO7CW2I2Apzj&#10;dj0fvuWgA+nuuVHKP+nhZ9wO/pfMjRW/5R+0ZWQ2ZqS9IvZxv8Dn8fMcK+clnG1zIc28UYfPdH9A&#10;+vpP8dDpezSEuG3hvU6/qUY9zg1PE/FtC6Ykt8VrNnKrTlL2TLS14tdZ3Dsv92+nDUb8/l6XSdVf&#10;jF5qUNhbudmTxqS96EGeMUcUXVylHZOvqzhHBf5rVU3OGtKlM3pqmZJE5A2AtSsMntDe/JfLP2K9&#10;xIUP+Tfaryr61QgDwA/E7A0kgcKNLOG5MoC8AB0kvvBE+Wwj/w9XPERBbflJsjzOcuMCJMy79l11&#10;BzO2T8zqAr1D3S1I4P48QcvOre2VKJDeNe+HlMvp7QbPSpLejwFjsehzf/DZHwBP4uFn/yCueJ0x&#10;QeDBfcQH2CVo+dINJ+eJaUTcyT486tVvQAc2z9CPeyVG0sWlh/vWesezr+7hfQiqMmu1ywbu9SQC&#10;xwHgVoxFYHSsDoduyuYOzJ08jR0PDdXv6xqJDt/nVx15axb31OFDejEJgHaC7Mj3pfnkhRc8fHUN&#10;50yj4iCCdKDsErSQ9t+Kaf6T9z1XWykRaYkRFgmYeNzY+JN/+lBsdIcfFsZWqpR3On0/P07drNTN&#10;Y1tZAKPQIedel2+B5DKiVZG10nOsHnNBMWCgRBp6PMCTcPiJH8R69qT+3B8ZcC9u82wBgqGNreJZ&#10;IHRGUj7M6eRKOX4mntwhqkGAIINOs6zvhT7UmiCI05PDty3sXg6gnA5BP2lBRykd3Tns450PHVSM&#10;zXxs4/1sb8VErFaZHPIqYEuZLz0e9saCIuqgdwgNm1e25pO9BbOShbvppy4gyjZxDZ2vdSxJD1bg&#10;f/jf2I7BAYi6vsoPKCiIlOwCBoAssVIEeH7s/fiaqAO0q3lETR+WXPItQqgDN+5n21d0MpoNKch+&#10;TsYD0DgOBUVmA1nIc8CT6G0KyLe42uf5GHkvb4hx/eT/wWDkbj/FhOlnP7z0Lm11FxfvqGNaiZRt&#10;IwjC1TiynwQWk9Q8Y+fn+sHP/sF9dVODxs5tpVngtWCMQJUFqxO8e7F92HrqlGGB4YvN1rv9P7vo&#10;dQ8Gv9ln2552nZ2nLg8bj30cZ37F4e8qCBFfaVsMVLPoybFRLjmOzLaVwhlF04iYBWgY0I+WLTYT&#10;yF5xPnfNcXVSSrsFlI564fxMurgv8E5tp+/QbfKM70sMvjrWEE/dH/HvWWe8EaOhMSKxHaLGvrNX&#10;50bbG1xmx4petGc791NIsHHRbqnLlXpSes0tnUdSgzyxRIP0v+yLJ1F9jt/8rPtYBTIlo9wmEcDj&#10;Rw6fTbkavM6JU93Puk2jPXDsS2xMDFN/6KA1G5M4XvIu30Thd6yxVaBwD6e/eoWz/J4lRKVrZh+B&#10;R0bo0+gHP58P/tx/uvDLpJDTFJxOb+3rycQT1wv71+ro0/8qUVqFP9oaNjl64Yd+VjtukKaBsbUh&#10;4yc26F3Xs30XZcJXHygmMf0RFlxzlYHbf/l7JgqRWkUdK/BzVXyF3pqTcyMNvFuderB2dTqz4FlY&#10;gXIDoAsDa46LMsk4wm0SbRe3PSZ/uEIfgYGFXGacv9RjACpu6FiBsmV7b/y5/0jPfAs8t6mUL8Vi&#10;CeRtNsLoHp/Hn+x46PLZjx6vWI+fvX4eu4WWJ/ez17rkS6mPiRyYyVfyUVeEUwxrnp3ag85fYlCP&#10;Zb1wRHlk0l36ackVT5IpVkInj++8dcan267XOMs+eXMd58xdcoTlC59xbNQrJa75+2X5B44X0U0P&#10;FSf7WW+idY3tvqvYb0eDsMg0aG/40XGIaEM/eDQEuL3iGPg5ybjhKb0XM04eY6h7/bn/qIlLvL5b&#10;Xzb2k9PZve2/Ch1mn/Vsw346a9G/sn3tsFNZDdvGf8cTo1Bv8k154hEirue+vbvbStk5mByh5eiK&#10;J25kLuvlZ9caTdXeiAo0jlh7aTtPjWtNmikHZatHZDfKnkbWSsucuET0TiDujt18vs6XDDveg3Lh&#10;fjYP3Ysn3viz/2h1N+X98/noiBIdWYK5usrl4sKlvwtnRMck1HXS0+OlgeHq8/e+VXQmPjoLfHsV&#10;hsf0s7TzpIXmvJ54Z13fY1nHR8LYuWV/5YNyaxWZ+1kkJA/k8XU9q+NjxZBn913KnaJoXCbW7Zk3&#10;fUpP2GBpPjaRwA3JmZp/2KTEHXsehjxjtMI1bYTmbkV1103dK3v+xJhK7LPxOXsxBHWEvytnhHwt&#10;FvAGHNl9kz/dl7j4sgbNjYH1+Tpzl5S1QGinDc1tvX2jF2O4g5vn+NznUJYYx8j3WoFPCw0s/wdU&#10;nuS+B1YRTjCsS1njxTl5vM778e/S2bRiDPO49XnG2VrIgT5CQLsDIPU5xTPZ/IodfaYxfWnZVI+n&#10;Vywt4qE901mH5MUvdEY1BymGy4kjHNdTZr7mJLLtmPS5+KjYyYqw5IVvFSr7z6J/drzEK+LBhuta&#10;2tGAdHNbrxXLXy6ugh92vb682VqvwfSxrpH/MH+go53qyBfm/hQX2/tIN+Xd0fKkZobnIYqnhh+k&#10;v72qyGf47LEjbs+AzAWU3GAn9p3I+4nxHyxTNsaL5f/iugFsPQ/YCewMZC4ELmQCNxILGxFABLCC&#10;Rmjjh3xaCELX+peCRlDRP///X89gEr/KzXw3q638gDuU3asihCsy1H2qyjY/e34DtQby+a+KEMXQ&#10;z/4oofuzfkbgQLDAaxSxvJOCMbIp6oKtgtlT0R1gj8vHXPP3Aol3FwMTbLpiDSALtEFAAf89x3Bn&#10;JbX2Y/w8AeNJOQdGHG9EaEWkJ798PuqEOsCNkgRFtxu3OjGdXkoCU+lhTh7tQPjeb2fwOLB3pyja&#10;pfEnZ8AKWJJPUzs6yIyv509PtHIMvAfHyfmKp5a4GGNMAwdcnp7QNqKjOym2nBLnTRrRAen+dBSe&#10;ICItEnNMB+ji+xRI8t4GvE/nooIAmn6Sd+vGIV1eAUhA501IT6NlSkNjjaxkkAHUuaT8XJnkfNJj&#10;7R7UMQIv3uvCNfjrK2d4Dx7W67wljVzXHehyJcHG7iCGwJ1d7KsB6NDVgO7Pi/Tn5bK5sbXq8Tzo&#10;loEm5z4CbgtGT17p/7tfY2CrrioWJ64qDKG33HM+cH4cl2QXDYDUSV16oudVYpi+Za+naObypHNu&#10;PIFIUMagJfeQ+RGgoD+nID5br/j3ly0wvXIAqyRArWg8zxLwbiIP/Af/jQ8K+q2wdt9VgMuHDtzz&#10;PtFbGLMbeNzT9Mt5w86olUuJx09+2g/UYFjocjk8m0XGynh7tq+0pU9g0uBf+VhAPHZfyoT0mRB8&#10;RLC3ayHoHBeBPcG3BanEAuyevq7edslxBp8jWSnZHNvfOV56BikZUgKi/O3wCVacfiU7jJZOU53r&#10;s43PgIA4aXAWkhjo+70c+POZrwLsl8uDEv6U/CPfPs38pwdvLH76e9xeKQDbU193bG3neCbEudWl&#10;d6MGYvohk49TH8/xMoH9Gx1eQQ/2oKPbxES+mz7q3gtd9PmKTQ2/SQUSM/GIDqwUaHliJg/ba752&#10;8Mp+KilT9gzA2Hp/8A/tU8eqpgOP+rzEHzSuI628EYHFcMYfTO4jvjdzcZ6OgZkgGTQtXMqkFLH5&#10;6WdJQ+/UVaxT8z9jEOcbX2NSRXjLjh7Yaw87OuQ12t4R8yCgQqfsCW0+VyyU3vP84I3dxSzyCt1g&#10;KHmnbJkdcptJmVcSjvJYmIxbNwPobm/zjcDbjsh+7W5e0f2K3+d9PLEk/vO51hja4j0xnM7jqnsR&#10;B2GjV9xRnuxMdPGZMng39ojoZjgW+NSgWL5yxLLmZ4X5XXb4fEuSSE6PwqZoYJevZJOdPWw9Meig&#10;Y11nLHvaduG/nPpAnbpxY6WdpW1jHby3OTu+l489dJfvIYb0mGqhu+WVzCr5po8/sYTj2IGxzcai&#10;sJrPmzLlsSz91LeY1O8/YinnGZoXzl/ZpeiCiX1o3N/97LAproPkufuSgJK5XNXpuIU7+XDlxYlZ&#10;Tv5SR8gz/c3hh43pGx04Rs5n0ILvLVqPRDR6jLRb524V43I/W/5hyCCg1eYshioO85WS0c1lWjFm&#10;8cbJhxEPWpMGL8ay5OsoCNXlOH1Oqfk35NIKR0xaA+jVYlxZvNp3DhtD7I816P2SZ/Oz9J1eyOR4&#10;/QxrNVAhuxhvPoD37Mkb74pfuVo/9y6cFrsbPFvINE63A4oZjLbSf5sbG1lX1rZzbKa6IDsUYYUA&#10;rqI0P9tDaX30eFbnz9d41cDsdslXk5t+D1tQ+sPcK3e8+OtlfvbkrRoqrBCAhHLFY8eDbXnTtVt/&#10;cOQoDpq4/cbGtF9I5XBGvghvOygf4r7wvOLI/fwWK3l+yv/u9w6LuxKjgHnSUP5pW7MNj2Cxpplh&#10;Q4qmolUtLqCsyj+YOaBunLlF5WtKjl+7ARh9SEsVlegX2EhFOgSG3QTa3+x8ZEArm/l845nfx2MH&#10;b0ji+77l9M+cMfH7t5zE+P2MBdG+V/46+5mnbJCelNNzp5krr6GL5zw1Prd1mLKYyKH7v11DVtzn&#10;0H4S51qTgWSNvt1kzvHHN1mmXDjdvl3KvfKIh+zGvgwWGakviRD23Ng3sO/7KfT9x6LeSZ2HADQq&#10;ABfZpbAxd3JJczHP/3/IgE4sPn+8Egh1arNDJfThzI38IjT/OFatAlwaYNRvYaCIiuddx6ML1JIU&#10;3jWnwO0wLueZXypuAMNBPh95d1oKFBlY7GmlgiYFQVZMGAGd3YNj97EB0CqG0ekGE8Ro403DrKJQ&#10;voONb0EBQaYbAwTU7eyfo3B7pwTvMQplmMnVwTMmzavYGuiVNDosG20gXsmWuu21LhlfzXNh7Fn/&#10;LQFI+WDygSvTGPR6x4qDumHUo8ejhC3e8kWHnsixpZOMjiWV+LsSWxUQEjjx+UrAHds70Bg6OFbh&#10;2M4CFG2i5eTc7kMBYN1Lcy7ZcGCLmM8kf7gtG2XjBBjuvHk/6gHH4EUwZHf4EBiAwJK8qWCGc3Q+&#10;sDNYqxeHj2wA4Z0n0pdoeo1zGDxIcRB//sQMdvzetG9nQYerVUkzgUKXE1RglpO3Wq1K23GuMqJM&#10;e2HdAoZBjzrj4VsC47QjXihx3RM/PMkfzTO+77SnvDxYUAccu8WqGK0Owt2AXJ1vZpvWah1y2+Tz&#10;8u4ejpMHiZNWDjI1N+pGBUaR1mWGHgMYhOz97j6zZg8lvm3rtL2sY8nk++SddIoFaLRvVMI5j27k&#10;onNGHfR9GW9h40I3friuY7cOOQB22wkDur7igqyXfeNK1JzgVzphMuydjmfiUTauxsDuWiXWAiOJ&#10;8PKzjEcoI4C2DgSgeyE6IDhXIAHo4p4VHJwX7qMoD5QlJd0syex+SjplOnaeRcf5DJ+DLoQwyTD4&#10;A2uWIM2OxgOniwcPgXgSpvEUPRe64+5vfpaJJo0xOmHvNscT0Vrhap2I8tEG4L35yJ+nZNdRxPNt&#10;kCTJVuSSjLmfRa/M9TPfOFZ2mMsv5hrzov54h7EXAMf46/NapcEA3fjqhV3HKZwjaf/qAo0OeB2D&#10;ko9jDOgCiq+s+ODTtDcbSb1xP0gZObdd40qGkbj24K/0hdjklC3y0LH+6csSOeV5dfCosVsDH9Db&#10;JD7B3SNjKiRRXoGX/R92mmPnN7vhMf0PX1MCkEUqzpe+xeUZLTMuf68glgE0DI/uGRdJJmivqrh4&#10;5z1winwZZYA2NUxno/2dNz3ytSv6HBG9Hu1n+bsSabTFifkeo5dwo8mq20Y1IlQMoe1iTb7dz5If&#10;buc9USUbYStF77xnbE7RpY+35OWwqV4QrIZI+lk17RgeEe6yLUhZjPdt0dVUF3hhZslF+QLhoPKz&#10;JzZR8cT06qVn6OKbyyx1AoEp84wj7D6OhXa2L9Wco5toxsq6ss0D09OPoG2cF3/dZ/CcrlOOGVcg&#10;Z9OQxzh6H3lYKytFf/RnufrKY+XMHHrCecmGFG7j7gQLq1fP0K9YjEU+U1bIX6AS2uZnlVPJjl24&#10;Y86ZRzhzEqTD8LPopKXscxUxXf6IHXwV2cg/mG3ye5HXlFWgV/uPWBYTH54YhP77xLeMG5XjgMXK&#10;Bw4aWKxiLhWMrQDBsZ42lrkrbX/v8pu7GyXoa0xeR+G9XpfuWUwjGxfG6/Ozbq/cz6L9IfUg0QWM&#10;UdTh/TbGGU+eGxEvPX9iBRXGVOSxH6EjqfECUvl+b3iSf8i2376a6MRXjrVHg7nhrHFvs2svPyuS&#10;WpzEeKXmw/NovYjClYGiIzGC8UpbdFuzsftK2hNhicJUzVaz2xYvKlYpXVTh1mJerTpn4b300/OD&#10;2rml7BALbBu7dzjD1J8Rg2RoG0sjpFaFca6RIR/rsVtE6Fzrwdf6Gv7AC+oWl8lv1NyvvLpJOaPp&#10;md3sp+8R8qVWoYkviBlrmI5Kd6oBRCt0ya9cQzY9d+X3UYM5rDGLvrHyYopHzntlxzf0N68m1mi5&#10;RMwcldsN+hGXNc2HNikNYxRvh65izskb/iU3lmfjMwcNEc9K66IB5YF+UTkjx/3Zv/v9JYOA/NkY&#10;+5dzVClLKKzK5tpEbxl5YhV+1mXX7+dyKt+FmV/wcXm+g3jd6ef2kv6VWE/4HavtFGXcCqOkmfwl&#10;fqll4EvO2GNs+kaLsSVvaD8YaFst/kTbLPKH+WY14HChjj1vvMcaCkmbJ5+TiFx9aFXWjBLAXsi9&#10;ce+NnTcCQHB3h+k+/vFaSKxMIDcCzElfyFjgzRIX2GIdmXjW9j3o/4cE45ufYgX1MhFKMgArot72&#10;JWL511cA+RT4nkfXvTMAdlE+3uTlgPk7jZU7MiZHRmLAFHck00sYEjn2otbSWzp6M1RDAcoJe4HN&#10;hYEgo6gvwy9BylZUGRVzSq54TTVTlIM2DvqljJiGhckbHr5MY0DH4QYPeBTqg956SI4HZszQ4Ipz&#10;01J6S7pGxEhwcu4vJYOBFszCE3ktsSNrSIcKoDwgEvi0bUpkDAtU3Xl3x9yawF9G3+fpGnqOwR1G&#10;LBWqaGxoNERmc/J0hH6P02gpKYcjeY85Dh9D63ffX/etzghdDK7sUvLf6KLEbfH8W0An2sB0th72&#10;6s5ZMzEDoEF+NDDmZ0l7yWTiFaBqFcJ6xnbHPYsH8RRv+IzY3X3PIoyfMUn+cLzUMy9CUYccZJIG&#10;lGn9LTrAp/6TnnR4pJ0CRue/yYabYgaM+jxXmxS9dC7IIROD56U7QxYtyer2mM8chQB0sMuxiv9x&#10;APSDRhoDbRqapww07rjH/Gj79n5W14kHlBELfFScttVlDjwIAvn+kWAGtA3TAH+UORZVmZAzm+6B&#10;9QhiVndtU7ZOW+J232k1gGA0r781AfhP9xV+8T5XXLJJDsx4b8qwzgQKednpY2ucvvX1AOhHMOAy&#10;v64lPfAmgdFsQxlGJ87kY403AeNJQltXOC9OWgOz4KvH5QTELj+jSJKzUOfj9WKRtptDNzpQbolp&#10;TnnQlqjRgJtbi5z+g7QBIJ3muCSDZZ/lg5jYsNWWXPE0ghM8fp2+1F+j7KhBq7Z41VajmInHYWOO&#10;8Q8/a6+7bspe0KceXaEIDLvn99b9qsmDSUVu4UIfQ5k46axkjdl9fiYyhCv0zPKznihD4cSRODEd&#10;djzqOiy/y8Ydo+XwsWbLPKmdq5JhNwb/KYfUbwAK6CgfSpbhaUAgjbX9XcnqyqXkDpsxtMtGzm5k&#10;JCYmSbyK48JE1gChgjswxuX2/2xGC3Rig2PwYFSvm58VgvTkFtr2UkaIEZz246rX3VaTt5TFfmso&#10;ASLcZ3LvSXtdhuVO3+rXkJlKWFF/aM/EH/rYwyd6s8qwy4nxXuqn+wjyw2lEf+pyQRlHxVpaWVC4&#10;3z+bkb2qEnUOu8d0X/wseeVNQKSP+y6N4ct2Q54c4s8TT3O+THQ7JnA7IpzNwnM2XiT/Txu57z13&#10;6IAleThv97Mr8IOf4XfdzgxfG5bscVvmON92ZnG6DNtLHpmeuQ0930MeuByzmYa6t+1Lyf3ys+6X&#10;+UUZ16rm0EN10YaIX4y5qth1+lm/vxqYrKluJECt2XXQMA76WS5A29ZWwl1YLBuTaYvXMF5iJgvd&#10;R/KnaO3+3+1RvTZWTJxiTb/rjTXR9FfhJ+cWj2cy2u/l4xiYu+ym6PVFx5DonQns8hWHo/hldPAm&#10;SgDTR8RsllC+oVZcMR/l+Ebbz+7WId2fuhFWsD6aglk48a0s5WfzwY3XdakQ/zwU43xv4Rj08zyu&#10;9nmLfvjdz9IO8XXPw0kkijeDx+a3hu8x+0n6aDUZ4yqLb4gtJBJhcu1iUHbasaZoiNbBhaVt5t2n&#10;EhsrdjHbRZvsNvCfrtO3nQVe+lkW/tynesPiy8+6fpdcXnjwqzejPCwznbKiD+/DrUwVAzi9DGN5&#10;Q5PzeBxF4tiTtF/9vMEns59DVixOJK0cozrN9Lw1/SSf4XLtvkdzDAya3HH3Thy0UWnjQONgj9c0&#10;f6MD9cft29k0ocLdF9oMv+8xqdtwzNdOzPvcsPWAH/HYAtE0P+esXB/vZ/SkXJ7xruh05OY5Ltml&#10;GttopHHamI+gr7/jHoVu2WzapuIHV8Vqjtk8GDFC/Y3xOxI6VsXHxPucMRz1SxjS9MpxlHh55Gt1&#10;f+PtwPXklzeC1me4ApBypHEVH05aywYtW3HvzWppn099yIZi+LBkiMV7yTImbpAumv2nLVF+kPLE&#10;/M9R3JP+mNx7w8eQPeISH2d9nbaLcqXGmXiOfON2/6TLg7vK3mze8dmBMvNCbuDetpqY47XjgP7t&#10;tQAE8vlOdOQUzwRTtplYMIB8KBUR+GkGbiSTUgCSwpvPBzLxVCmzH/tGef/mSiCeJYdR0v/cm4wt&#10;J5G9HQuDEwqBGxcy5UzC6Iwx36O1jHLulDOXM6KDzU6ACPxHFxYoSO5Ud+7n0OEaqz6b1uGZ5kTQ&#10;ykHlcuBwOiK+/2FpK56MSI1rdCLWTw9slSgJ22KBDsY7VtlpZl12NLTDEdi4RkECs2vXARbfy3GM&#10;MZrSJfqQ6rYxU0EHvex1giY+05Xbx33jfoyLb+tiKxDVVeAgwQ380THghuxU7jHvw3mfCSQ6hSEn&#10;1rmqFFDvxQAAIABJREFUbRFgWxsc3du8xwhg6/KiyCc/DRb8mT5Ijjn783RU58U5uyPxYrACUgZo&#10;q52rg9EBCKM7xpCYQS46OU7+xurOKk+YalvBWvn1s36w7irsVlHPE4/e7azDkc8uLK7UzdktLDp8&#10;OQhYtqpec7lxkKvXTG6GnTDd47Zc/F1200Co7h8NhAcPOc/itQe0AjsWXHgxkX+n/KlIVM+MiFkw&#10;NTlURym6UDaKxt5I4bpG+d7tpGmnlARy+mHaTwbHDob50+coB43mNQt5SrLY9pzus1z3x/ldsBXQ&#10;9GNcAeiAc1vyBY/v+uAzdI48iYw+79XkRIGx2Vm5b7cNOe/Jggf1yBNllH1vjpA8lRyMcxzMZlL+&#10;d/b5SFgtb/Iz2WPh3CXjZhdpb9itqTMATZ+EHejfaBdNZn/zsaPJwYuSaPBIey+MYQVSL6gMu1hy&#10;w7F89ZG/XEoSU0e9Ocps/4kh1PF3zMFl/uVfmeyPVEFIz8v5XOlTNF3E91jjjEvaBU9SaqylV69x&#10;0XYZP0gPp51jFfJ58NbHjcZPnCflk3LBn75VczxMQ+JYdW40JR+GLfrNzxpuU9PXFz8rOT2TF5ir&#10;WlSECOhsKTVi0F96wiAmTYesYq7S9sBY8ltyTj8b+RRXrnVp5UFmbYt0V5PG7kCQvhVhhdTSZ9LC&#10;u41H0s7lBhMHeVMC5cHl5sRnfj+PLbRdmGHUb36Wcqpkj/Mw+r60D4otzF5zHNTZsRUenxVfsEU0&#10;Xx+2tG6f24y7fnoDpHTDdJy+EtmrS0gz+Uo26lF++XfGTICKKmfjmvgLiyGY7CodG1t7mZ+V7vO1&#10;Ywsw2dWiN7d887NhqaeynRbDcVyury9MZfZU9vKwV/0G6B5XXmNbMTZEuLx4QfAJyUsGmCCs2GCc&#10;ZcrYaUMym4+BbhobLlBClfyl/Jtf4ziUWHd8Y19IzO3Q0PIgGYbZ4przt0YeXpJLflvxTRjDVxzn&#10;5A2bjOhnBw61OfglOkVj0LHrDUzm7VLSLc0+FUYd5t5iGsqm2w69Rv+Y85nEo4pT7TmMV2RPK86V&#10;7Wfs7XGV0UHncxoNv8qxyfIo7hVvfXU9x+65ldPHO22A2SgjPXY/a7HsHbds3D/6WR9n3dPfIzzo&#10;sewRw/Hv7qc8WShcbgXX1woQi2UpO0DjGRUyiA8DiiM+90f0u+4L13W13tn2g2BDEf1mtL3VVsi+&#10;AtDjVvRzhw6fzQ1GryZzav5nDOe0H/wp+8NzbV+FHfOx2k7Q8KD4W2P0PJwncV3e+Zond113SX89&#10;Iyw5nltnCp8Y0fOJvLyo5rEU7QW3et+rcopmB6TrtuLP5UY+ljqDxqD0s7QZHAsSLz/LM9GRjYs9&#10;ptLrFsu67vPvH3w6MV629OWbKwYsYsuOeK5Xtv2wQ+SX510TT97wykureV3eHLONJjo2C6Dj0xu3&#10;VhAyJ83X5RNz+rl8svBqahvyHZMnY/z8O/W0/PuJidxPnHomnTrs+tBFTL/vMafuZzlj0dxkga97&#10;QVrPyPfYTv84/IzlV5QXcxsRU37dLt315Tkfvv887062GH2OncuR8KbLyMMk/f6Jj+yj+FLzl+3M&#10;to2cy99s3sgZo5sZnH6i26HLXHm/c6vZg89zeyAachWe5SS9SCje3zl29UmkbCiA3sJ2t/zKhnmO&#10;KI/mzS+xrGTkKIp7DDp85hHDuV5xvPJFBw0Vu5IuZQu9mQCAzvn+7N6J5ooLP/GjXIu2cb5Jv40d&#10;hW924N6J223WF37/m+upkgUynmIey7nJ4wUsVnxsBMCFcjuBnyznc+Np1UjEc9MIkD3IZ7CP4Pzv&#10;IeHRcfevrnge/ngPTv4p7u18qpNXXMjcABMuFuzQGDiTKFDIZhgWOtnJ5Bedxu5uKH7VjUCADJhg&#10;r17tAzRgPROVVDIAnWwvpfi5nrP6xpYwMYGGwIcBYiULTEBpyNxwufFlQWoYF0tQ3nEPcMHARw4Y&#10;qUQGO2IcXAwFtQCvX+ol/wi8Vq0Mxc1O+pyGhkaKXUjktRLO9bWxVayNiN7+rsbH+eiZNBZ08mb8&#10;dWCyd+ERTDl/cPAnLXlyJDZH5yZMTkmLbL6eQIXvOfUA2fvaU75JuzN5468T/HinzbklkdOVToLy&#10;LgMZc09nB/gsWA4w7c6QvKugiKskCOx4HznqKh54QfrUf++8klxGr3S59/2cZbJv3J9b2yhyf20e&#10;fMzEI8pEeaIjVzuXO251THKFho9JMme8dj7otd1AQ8kV2hcWOgjUjIbSgwKEOzc++9OrKxCvMbhz&#10;dkd5dr9SltSVH5YIdNnFobM1di/WDgBnSWWCh7HyhbaDshtTZ6l7SmKZXUOBFq3QLH1jXO4Ajl1B&#10;Dlw8SdAqli2H7nMI1nbLMROGft+de3TjCQzUCgjN4YueI56tiHVou4FMT9a5PWPSxxN1ZxBDHXIZ&#10;UPLBaOk2KRA6f02BKuV1GX/M1jP4dD/L+ZLenLuPgwlXBR4bChBFn9323w9H55Zx17qkk5LnI8D2&#10;5K3rlNsz8cTeRxln8VgyQ8zABJzZvJGUrLmeuIH6Tn9D2pwJQb/cz5KO3sHnvoB+1nEDL8kpOtHk&#10;eu2/+/kMo+AQLWsuNwhoNZc30ngRh/OmP5M878Ofwfy1baUoX+zbKybm546toJzuuq/5WE+kSh6i&#10;Axu/F3GDfHO0jMuv3YYPaGswg6tA6DwZyjyIEXHMhzqD6XcB61y19ympZIlH8o734MoU2ZKM8T76&#10;WW41CrSPpU6dfha7aLa2DrCnr2ISickxXvSzgXi6p69ndQKqoDB8f07akKY+L8dn3jww8BmazsiJ&#10;u0XrfM4s+7P/jPt7/OE8++Zn3Z+4PLCz+IwtTl30sbNpkFjMeX3hel6rYjx1irykTfDxnb6EWMvp&#10;jHy6meWfGRus9mOSXUz7iYS2PJRNy45JKE+eNEFCq1mUUPCmkcIkfiQDfazOn0IOW0UfmlmJwOvS&#10;zgCeTGYMBPRKXtoH+iol6uh7DadQBtx+SMZhvrAanzZ2r+ZOk50A4iqbsHqXi0RqJwQ+y5tV1Th0&#10;+lk7/0aYLrv5iuf+kZ/CG+WjftYPsNBxWcXbTudzBRvlQuMA5ms7H1nFYwtOLFSTbLxEXn/xsyq4&#10;BYatF++OhKxf32JZFVfLPo4YNKePPWNE6ix1QKsq0TbV7YzjpRPDk3+SeXRzj+cM3E8SA3FLRH6e&#10;83JM5wULrlBkAcDl8cnP5Ct2VXKRdCs+UteoX994MbDrikFjFUmwe2y0pe5j+UU/yKYRj1Foc7Jj&#10;SDaS8O/Db1B23UeYvQx0UwplRCugreHKi3Vur7mybvgS5KvT35tgmVS97ydW3Xfl5WJjX1s5Jm9W&#10;jR2d3wJGgydXF67r+Ua0HeblMueySzpQFxRnrbaDwnBfCptOZ+VhMvEn/zw76cC2EM9eTe7+bKOb&#10;p+Q3nl9ejeXi44EReR/3s27LrnwwzzimA3MVHV8jDSTPaBtNOtBesTih2zDHUrGsZMibzm0VL+nl&#10;uSUePUM555Von+3bYUsnKtd34+7EPXlDPFjxbO58ZG+3X/BGB2EI0vB69IJbI562wP3nwuoCNLrR&#10;i3RyzMJ43/FApq0AhOVPKKv2bOcf5cftIJ/H+Smpf+wowTnTF7HYr/PpbI6M6elX+Tr5MzDQM+jn&#10;XuhzYbWd5d8w77EycOiix5/19a35RDpMeTJdHZg30edkYtLmm0/1S3YkDlxfY+FZe/RrbitHnrR+&#10;3rif4m7xkU2JwKMblEm3G45dODynFxcE+Qpq2pIbvUU2mOdNs0fA+N0xgvDLmTM2Ozv8Urbd0N+P&#10;/MKwXfQtMf0zZenGPfFGZh9PYCslX5iBOR2zO9imm0aHRL5iWc2n+Oj2E9EyRzxAu3fHrRWgoh9s&#10;8RXHUnP3+N7xEvHhhWvoPiq+VIHv88G+n/zItS7Fo6i4hzZw5/2sg1vAzoV7A7mL75nY+RAoc8NM&#10;8r+6NoAdC8BCYmGbLwQCEReARMFwrHgMbG1Yj5+UUQ4TpWUsAPJ5DLYeyXf+X6+qSuZT2CubX8+i&#10;424AzFF5dxQOQo1EOI1VtKGigVKwd3S8K/C0wdCwenU5IrQViboEWDA4EkTABNx+qDvnBGBs+eHz&#10;/RaEOFDVOP290WCCiVZgBq9ngOyf69t8XxrsY2dXaaxQZ6gSzKXor4sJMMRQTBV3jHYOlMizkYzm&#10;+3Z3D3qBQ39355XH3LIlm+Aa60g2xHwPYIlnOlznC5ov5MMIMvyyccnpGjhyw00ZdsepIJGForRx&#10;wwJJl0lW+NFJHC/evlYietLJlrmL5jmEugGYdysU3z24YEKfxXMmc5zOZwf0CeLdLrBjKtD/v/MW&#10;KM3P873vcmgrsa/dK+8yn+6VTK2c0mqVu+ZtBVXKgZJ2FpiLfmh7A2Ak7045FJ3QtDo7Pvxz/NL5&#10;I87DNGBeQfLo+D86MF0HfdWBJw/GfM5x29jVeWadq9SnK69x6LoDU47bx0Wb4EED7SV1k/abxTM+&#10;m8+lnDjoF7Q1G+gABbZI/QSlgw71XC+eDJ6lPjDm+e36FjxcuOYK322cP7q8nZf+f5fBl/xYt7hf&#10;DsAkr2V7pXPGg9PPMjmqBg+Crd2JHdddL0CgGnS0zcpuORCvLcgg7/R72cER+MNs4Tc7/CtToAIe&#10;7S7pQvvAIIc8dExx6k9G85jy5it2vvHBV2+4LFNHz3nWL50w8NXAMTvm3cdKZuhnccjx0wPWYA3t&#10;S2U3sukkv2V04Xi5osvn6fzhZz2Bd8fdz4fpOLrYxtdOjIDyU8JjXuQzHyv/an502HUGI7a7gOTh&#10;SHrCkkLuZ8UnYrdsX6yk92o8J/qTrnH8zU1KtA0ljqGfHStk0L5C93Bbd9h1ypGa1DDtu/Cl+Vlu&#10;M5Ursa4ln5o7e3uTYe76PvTn1BclAAJz3Gi9BtoOeTeuEnNHM8u411+CGdJKidnshEhmvs5/dvtI&#10;eSX9PElAXg5ZzWM+1FMbu2wvdw8wnSX/tP2g34NymfM1XtSHnbu3wbbGHPGX58aZn3R/4HhdtDuS&#10;xPrsbjk6faPwTfa26b6l8akb0pGTz7/wU9txZ3+PZJYVTQBMO37ITYYlXoiLYcV34oov9p0/F3p7&#10;M/GRhUQ+0+Y8YtkzvivMTh56oWroevQKDjbm8cxUT1bR5rMhhL/LLhYtHBu7nn7zuf4aV64AeDcA&#10;4UuDlf88/axjV/MlHPN5UV9l31brirDwF7zs4/VmNV9t4Z9x3dB22cvoYrZQpHmZrOKRFXAdz7lM&#10;YKPP0jZ7RH9GPrndeoaxx/g5Bm8MUMybBx8t58CEr8ukz4Njl82r4p03y8oP+4pgt13nfIqGgw4k&#10;6TEOFg8GnZXnjRl7mqzrb4ZDWNzjDhpuQ2Qro22i00A0oR20/Il01IpabL7OTypelW6yqT0PP2u8&#10;dBo+WUEorlVC1XRP9OOXxbKOkaQTJ/Q68wB2P/+//Gt9IaHzD+k/NjaufXWRzXAS5dxtrhdKx7zt&#10;mfw/sZjzOxADd+u+LpMlC17Eo26+7BfaXrFxkrIwzmrc7d+0/T4btKK3jHRd9CKBY0y574MefM3t&#10;xs4941nfsaKaTWH4+JQR9+GSl7RdCWgfSJ+DJ+Sjhu864TJz2FZ9PNqWLczzcmVvvthUFo7Pi7kj&#10;NbCFNXcesZA/n7ZAz/UYHjPG8HG88tuJjruMl98w4m//ly6f2PJLzm/INVquORblS+xe7muJjUV/&#10;PpsYcb2L/UaArzbH/z74Thn0eMf8I3nEphHP8Q8sZc86bRyym/GEq8pWapcl5kWIYX6Bn04TzyMq&#10;Hi/ZH4XbMzdT70nk8I2e4xYWN11zeyDMeWBu6SXaf3qBT/bD/IP8m48xMfCG8NdBC9KB/s39Iec+&#10;fKH5Jl5sfKOcOmanbPiCH8kO73vwX8/fG5/PB/endqKJC/+7/ocfPA1ubKDxHaiAeMxj1oA3kPup&#10;c3V97b9dbd9YkwOe8zQWgv7G3pX6fn7/gYpXdQMlrAIRQMSNDFr1ALfXhHct/9tLRm0BubBzYRfx&#10;rwAiEoitarm2uSmDr+5hUzoZ/myFlYKwKs/3lUMR4eo171LgtezLjZyCJQs4OC4uP9c2JhRGJov5&#10;s+6jCnJgJq1FLgOCaKWSQ0IvxaczQ0ygERFj1QNp5cvrPfHD52nlWX1mdKPY/fkMBZBcLXBuZYVn&#10;XExWsuig+cmvPXxw+vPvGgP2eKY+awkJObKYweHZle9Bhwx2fWmFhCVlAajblfMSMDBDqrMILcnK&#10;7j11RKAd1FhBgPeqEyYBkeiOEXSnCe8vmTA6eALTuxH5Go3tGNehG5nZDsmSBQnr+kA776EvnCN6&#10;rOwik0NGaLWNG2mBfXS3kPQx0bJU/HVHWRP9+i1Q7p2BaXaDcrN67OSFtjszPQzMIu7Q2Wjau9y7&#10;7EpucI1VT05TAUPqO2kancTx4gdtmuuBr7aiLHHstEWerPCktfSTcslEXs1RQS46icTu4UBouwvO&#10;cXT4lP44/RSs7VmQo278xE+vAsrectdlSsG3rQQ+bZIDGH6TnppPjQ+BXjFrBTYPiMgfHU7+N/uM&#10;7rhS15+PoVaiZ/b5Vz4PxBwXtwp0uyyaRsvNSCo7KKUttaA80MHnuU2f6yLp7TqsTjd2cvMqutEP&#10;qnPfbIR8nPl1t1M/8TN86gMrUrSQvqK31/pW9DsBKF+TblvCeGz9a+MErNO9LgbLThvpFBoDaAWL&#10;289s+6lzCypAEr0wA/CFNewBZZArPTyh5V1+rhuUHc5Ric+SNQZwbvP0ObPDd97Dj5w+yAuKnJ/7&#10;WckYddX8P5+B6G5EBTvR26h99bNou0OdIt5wn+fjVOKkdNJ57viTCcZRTKvnyFZmDv0/gyRfjS8d&#10;RmME8gzR/tEDNXWemo+WnzJ7Mw5Hx1z9GQg1Jblcvvys6REST9yx7ed+dHJ0ZCJUIOA4Zad2839g&#10;S5MFAGNc0jU0f4TPFFtc4/1up85mkaF7Ljcx9cpxEefvmMftBDC7RcUfNBZDYiR8nL6OZ4l3qDO0&#10;3cKuLFQVL++4Rweums3cPh8+zHXDE9eSr23njxud6GdP/VQi0/wU7XasLkA7z/g+L3gJG9PGmVzS&#10;7HrcJRtuPoifId187JRBJk/IQ/dBnvwRPmCs5MVpWHNNzVviGse38VnPqXjWsYfkxGzOwIhe6Ep7&#10;FsfKlYpoe3bq9cC8uceKXeedGoNIw+ht2Z32vF724ouMu/zLD1qc7/7/jGV17gueRpgXbWJiePJH&#10;mMpidmE/dLzptpF+dtDPih2ejGZDh3wx54fWn3s1psKemMS77Z0OalbZbUO/+VnmTlzu5Tcw4xeX&#10;aQAzTgHGHFExxHgebMWf+VjHg6SrGkfNLsk3RusjdWLEstkrk4WpYHGK+XDJUs7VhIhpr7VaEXvw&#10;7PU+Gwd1wv2U6Ox5pboYwwhvMpYltiDPSGPzkeItC3Y32s8CXeRnvOGrRWkruZJTQ59Ff/ezjmPd&#10;J0kPzM8i8fIHqLyYtpGL9kHUW16iKXoV04o14lg1WdFvlf5ccQ3d4C4UioNMz9zP+nw0Bss7qCmK&#10;n4/Gz/JT2f7N7zUwUk2TMujzEe8x8Q5w5HXMZvJ9sjkmd8S8nA8Cj59lPq38s+s29Zj8p94q71I0&#10;HDYhLQ4i/YiVy3eO3BwxShqeNXuqMZn+MMfickkyuH3zsctmWOGFciGaR+cWXw0OEThtvfwL6WEh&#10;LOnHn27nVy4VfBj7+z2E2dPyotfEvLw8FvRxsjh0YsZTZ3977cyVjrjOFhjwp2ML3+1FOMeeE2g8&#10;QF1kfoMFN9Jh4GAYvqFOhc3d5jt2XoiWcfdnwiBVlIkVz0pSQOfa6pgRdF6MYxj0cpmoos6K3tlB&#10;8Q3WwEEjJuFXhOyG5ze1uhZ48zpaXxTfWuP+wLzole+wJjrRJmacr6NhMGNe8pe2THM0nzp0wvJd&#10;jjdO/Ofx2sD+iXHUkfINhs/ov91ukF4+XsegnA8XfjiuFu2ijzpicwxXyGM9u0PRvtF3P58nARZW&#10;BNa6sO/2A8gLT93Mk1X/7loAIvt7xVMry9iIuI1+XCwXyKyiXwA/vz0wRMnm3BT6/v5PQ07gWc/4&#10;VDb7LhsMiU7FBuwnQqBBQgEDH0xo+sDovA7rPCrgJfR8v0/KjRzWEaT4yqk6k8gPEt3YfXYaji2s&#10;MMc1HMvLk/yNpE0rOcOiWWTIybswj0Cdhv9YLTQYy+6IbeMvOkXEOOPFjT3n6E76NJ5OC43daPS6&#10;1wEeBIAjcdLWf5cjOzoeON6zcHeO08fqdD/nqb8d4x7vtz+7o/TPCdyjeek0+pp4jKWOcqqwZJwd&#10;bp6IoIwcY9XPAxCL3q4fSG0vxnmevHBQ698eLI0tmGyVIR2ZAFF1cvv4fAvNRK32SOgsgn1vBUcu&#10;u6ferFWHbUd2Us50R12afsbnL3L6VYfj/f9hx44OT09y+xkr45lh4IO2zx2XjcMDZ+cRgR4wGyQY&#10;TJ/P07iscMJkl+Rzmc/IlpsdTxf4Xkd3oAW7tEu+JSfHDIl3vJJdiRT4HAWCLzwQzbILc0xgedKQ&#10;cvYtiBsrt43OL4AYPV4CtzN4k622gEVb6u4aV64RHNPuSXY88cbE+V/83nmdRZbT5kUTb8jY+Z7s&#10;Pw5aiza8jdGJyS1iLx8TdTZ2qMg1mgwq6fsNTErfnQZf9FO26xffS/nwoFoyyC7Lsi8K5LllNAE1&#10;+WWPGDxaEGgn6MYygM5mki+gi3q80edXAND2Z24n3M/+NlcB9JV9gL39fehW9r0UJFs3otN1+Hgr&#10;UngS1sH76KR3ncTbzyL7Xu8//WUFZ92fev/NdwU6oc9igCdQmoVLMkA9BDAKLy86WrMT58umCaT5&#10;euLaKNyy8BwCbsXCnb11+1gNk/13BevRTQ4J28KbiY18kg/Xsq2fzEfRz3JrP/pZFpU5Vn6zgMAE&#10;HrJ9khqFykZe69ma0xtqfsVV9vugI8dQPlE8PbCuJxl+1f8jOeUFvlO+PUnjiSrJVbbe8z5aFVpj&#10;dl09twfyovupH9xhhHaA53xrG8Hd8x/+M83PsvnGth6UfBWN2BhAW/ENk4hWnKfbZ8NdjgG+rXIJ&#10;xEg4+OcPgZAN5b09AQJAsRr1a2FpFZsSPIeuCleV7AhvFk++yRP18Fti0G3R8KnAV599yrjTx2kn&#10;msXUBfnAsiXyqXZ/2eKiN/VuFMSiVymeq9q+Xf/kZ7/iBsq5AYHfCg/uZ2lbfPU+5/JaRRQYq+/l&#10;Z9f0s9/GrjkTBxjdTr742L/RwLG49Di74ZfvHclzWDMkCuey4ceS1ucYRffys05f8pSyx8//ZgsH&#10;LQcc7bjNP3vqrPs7JZm9sSL6iIWTXyoM1n3Ge0omXrIPjNWF55yHblT8PJoh0ZhEY6U/KZubVw5f&#10;ywYvjs8bHRwj3PspPHJ7+chQbJTIsYPEvW/sjzWOsYAbFQMvw24l1xt7nAnGMalYxHh2tX/6V342&#10;IAzRJqxp/O0elDnihr/dn/SR3TXfAXQzh3Tj0BfO330HdvOx3tzvJ5SNo8DHubIxhT1tpSvun6mL&#10;WBi5GfmRki/59kpmu43InY/Prvu4j1QRkDjwvLJx9FjFaNjnlTOlDEc3eo+CjeVeXdcY61BX3a4j&#10;W3+EWcrPorDY2muclQZgyCTnLnlDz0V0YLxcuRj6+xFXopsRxDOz7/9k65hvHjJO2TQM8PKDvJ1C&#10;pGw/W3NhsQlRczq256XM3LiFD328v43//J2Y9MRfrjvDrqJ9a6KPBpHN6QcNn8efK9bIZYwccX1T&#10;JsdYjcZfMYLn9/msLzHb18tjEePjoCdjNupidN6S+WHqgBfDh693/bTniZ+Gm7zhRGO334dMuq9N&#10;+zaej/lEvnG8jUuYPeeiGd73tLe/xlkH/z03OBrFbdUvaa08fvlev5QL5JmB5m85PgDK6YOLN2AL&#10;cuq9LNJHhgrwNjHNj7liyRPxEP0j8fBq+ShmIdYFxEJmAJlwNf6rXP7l+iI+x98TMFudoBw81w+4&#10;Uig3oMrpVr7qIcRDpUwAGQAWNhZutLz82+sRuhvIGwuJh05FfORTpayzkgh8lBguRXMBEXPO5J4F&#10;1QJkhxJ5YuMbVQdg5rLxjQHGBea4cmOxBj4LVSpUwLotCeKzk9en0X6GOhWIr3lV3+ehJGAFCu5Y&#10;VPzhPfYeIILGU7Q0OtB4MYHuYz0TJD72MZ9sBaQjcz68jEBr37i36BrdeUKDNrqYaAyyQY87iET2&#10;qgY79wtoA87xEojd6L2Ah7E6DnYNRHdaHl3gbljHOYU1LiXsKOcxuw4ExLhlDswgVUKWxRFtDVuG&#10;DgR9dbkcuS5pFSFtmCWXEN3NPVb55dwSyO/lHXTsGvFx5k6dnyLdMhnge3hWHvmy1xag8C7Jmtxz&#10;zzvfSeoCHeogt648rhymLPLsCRn50nOO89TPEWinOds45sbVHdmfoxwoOUWZ+LLtlpKx/rnsoofO&#10;ymHh5gCk4hn1/9gCkjoAc3jeNURgvdfcmqEmP1fycol9/j/WvnZJchzXFZRr3/+BT1m8P0yAoOya&#10;3Ym4WdHT01mZtkSRIPghuXeYmMAke9fBQJHg+r0nH2WjZtsk/X4OO+3M1+jEEqTtNLEdJur8OTAp&#10;Mp6g/uhs84S68L3mvKO7vjxBq4Sw7/Yl0S/8YvDCcbptqnMzMO0z+hkffBHTF55GFHVgHfOlbPT3&#10;kZx1zPDiAtddWGKd3OPlPvZIZkl+aN9EDGHwTT1zUkkcYfGfNnvHPZo6vJD0l81SVuyuHGNATrzM&#10;9g+o5PKpnwvP2e7um93OeD9dm8Xew9b/4gT+79EAYn7W14G+3n2V6xOvpW7BWm/5/mz79O9KzylT&#10;HvVhx5J6YOk6oqSEr0XxuIzULg1PZrp+8j7OGSUH9/01Vh+HB3bOG9j17wlxcS4+sw7NDSRDO6rG&#10;8f4s/H8lQuVfvGiH9rH3vjtIY3LUj8JlQbIKFvSrO7b8K0+bkA2aXyG+8Fl5gXpebXXf+i5DreEG&#10;qaOtAAAgAElEQVTO51mDltCUfi70c1iwFI8oCVk/6tqmjGO+Jxni/W/3C+oONZv1nW2eHGfSmJzc&#10;O/I9Cc7neVHGDBSlq7Ue3lGugBmNA7IXC0T9eCyPG7xopqPwzXfLzq3YsvLhQeQvV1zqtqdOX2sm&#10;KhT45qUgWf8GmusRyyvRGbuu7zvDsF88WDhx2K0X/7lGbq/IDu7dzw7cJT57sdR2WroNKglp/MOP&#10;0UI+vIHPCqTNDQzJHHop/Dw66X0nvydSUFzamyDM+IdeS7fMHoSveXB4W5/xMj+rI0mPtaBOIdC7&#10;aKN3OrwKQei1GL7Rx4p3AvLLZv0994NffpZ+CNHr5a+dTwJfxySWTIWdpe9e3Pa4e2PjJ39e4/ri&#10;CMQb2gb1SHPJ97wdT3yO7osTU6bDz7IJruZDWYifssHL8NeTkn492T3xhZwRvdv61EdPimm9LC4l&#10;P/NYRNe2OQsbyyaGbR9FU/oexo/O1yUbS1w69lP/T18l02AMEkesX2PhkeC0PXIg57SKcSOB3btC&#10;2P0/YlnusqP88vnM7/7thpp4ngtPPZXOly77dc85Ec/YGMh19KJqYh6P7lyDdnXq/JcdOLek7mkX&#10;LU/CsbGzcUj6lm/+SUxwrsP3NdfA82iNA2vE7Q9e6qe/sOnL7zd0EbVLwwqlwqnA655Y7bMlv1qn&#10;J3Sx4iDaT1z78bMr+3m5mmPxMu02qZhS3Cnb3l3O1APaxsg3Ote3fJH8GfMcVXx0X0x9oJ8ldt5Z&#10;OySPnY4bD09UTsoS4uLpCfzkz5ObsRyS1sIek0P9u9NO52GjOozXr8Taa47b+OArb+K7/Czm4ZiV&#10;zzpiBgBj9yM29IxcNZek6fTZeGGN3MQszyOpkOcxEn14tA6dNvSXn5IO2y5d4cWeTZ7yDzlxivGA&#10;9MJsyPO+lKseucNxWa5HmGHFJG/s8O+5PifesezJEYZ/K36gZkb7Gc8w5Of+4C4+lteJMLaugyNt&#10;dP4mehxaZ+b5mTOCxQPOEY44xZvg3QcNO/b8U07cQ20i0y7Rkv/JEahvlM+wGcvZu214DvHcuSfu&#10;i24uodxcT92XST6lM/f92D+P4xw5z5Jx3NHPLrW8s/LKeBpP77x7YwZ5ZJptMAbC4xsz6hETV6g5&#10;tQZdupPAWkAsZAT2TiDvJ3+zEhlVKcsP0vpfXtykn+LxTIUuAAtZuruQiHj+8Dl8yMQPLxS6MUET&#10;WAgkFiIXkImVAeRzYUQg7Vv/00vYknVlDgZazIiFC4+j0O4NI+WucNj9PXW/EXuvNkQFaraInsh8&#10;hmaBVo3VO93OApZIfbTSeqcKPtZSxoA2TqAT+a74iSb+/nJnjSKfJ8jzKAZ1kHkV3ZMOvE7OruPT&#10;eORYylEocXTsZnAw/F5+S3yiC5QOyg6UTv4oewDdycd7UfmzikVGDLn+nqR0HdIckSqCBGyLOlrv&#10;HLS8O9yPQHXAc93yoIfJAd/6r8AFGPMVUYu3Pisp6YF+OS9PHCnASptL6QIDIuobrzEK39EJJy9s&#10;nkflsMuHnxvBXi/qc/37Sd6T0PLhzlkP5Ty7AKkLO/vsYz789mf9iBiSJLmTJyqeXby0Vya8BAE1&#10;369dFZQDC3ySA4Opw1E53ghPook6jCwBHSQ7mUVgJJCoF7TFlQu/+fsKiDgf3xEiPCud8KPauD60&#10;fxGqxMAqD4gQeApqV+9+PeWQsJ3C0TY3jhZYc8eP71YEuyZv9Odhzpv4XsEfx6tuWO6gzg8sgQWV&#10;Zq/CwZjkcxS9aU57Ypfj8Ug+wrpmmcSJlN56snldlkC0wgZ3DPJZREO/kS8bHXbtJDZCQTfnTz0l&#10;Pv7pG2uOSnTC8MATW2nFx8MeZBeFuZ5MpK3LR4p32S4WBs996cbt6DFSRkLPOAIuTJyhjvsaOm64&#10;DNWoA0vCtIB0P64X19yLSokOXJSkLx04u9MpH3+G5ckRXHdJchVcbQsW3JeYPFwWY0fRc3GNl7it&#10;+aQFFKUbn0VdTNtz3fDPiRsYP3TONN6z+Xsjl3iQBRWaT7Ye3XFr5zjfQ3Rx7/TPrhenf+a4+PfY&#10;CSLILCyJ/Zo/157d6eM5Ruhg+0yuDzmY/aqYVzh5563uf+qoiU9y4m76+34aAO5191GNcTTSGAah&#10;eBJW/z+bCfQ8sUreqGgqmtFJagZznOPGHs1pL/8C+5zJQnZ26M2ZVKQ+IKGkm44tjU60ER85Bu7y&#10;pz4MPDsKTxp7YfjO3Y0BCha7kU46V/Z/Ph/M5yx+zgDY4iFPwHPNHWeln+zqDODaXchXkbswRdfv&#10;kPEZR0yud/oQ6Spxo3jQnfcooEteCe128CSGEp3ErnpGo7Catu27Cqub3I/NvuLCutrWucYLqxPD&#10;VtSFxZveSMOxn/hALGHR+G4C86/8rNsBMcA/PwrbZh/jM8ZffS2oO9wt5bGe/Gw2lp92J51HJ509&#10;IX5ykNNX8d+vRpR6n/zi3L1JOXJO/N5GFYajeY0Xw1gcoO3IDvyoN/TpEUOGx9g5Libi3M8Cb84+&#10;bMNsaeQWmJzKGceIUzO2i/az1CMkuikoDp1Iuyf6M4qJmXg0P3Ny3lcsnh3Lyv9zXIf+UZ6yDRjX&#10;z7t5g9uAxdvedOZNE8LimLtAXO/dZjgWL4adfjXRmEdMPfMzkqntlqJ/unGP40AZw43maq5x+eN7&#10;P01o97pxrUvFFD5fXapDH4tea+F8xbJqnLEdYOTKzqn4nXESRva9vmyWXI/j585+/bHP0jacb3Jd&#10;vHGMMh0Jd/NV8humr7TZC318veJA6p1dy+M4JtupSxoXU5tXDL7tO/4SM5blWp5FBqy22TNexw3p&#10;g4/bG6UBKFnNdRtcz/iE82nO23cJEQfPnXniRttiBJd7Htwy3nYm/UElwq0IiF06eT3cT7Fgzk0c&#10;+97CTJDnlE4D7d8cmwH0Y5xWcxfXMc5nYCCs+eaDn+k0CcrrwDP6HP4/4+hrWV6s1lPHWOb+xHpv&#10;AhL2+pHL9aLNjvwNT9rA2+9/8S7HeNlZtJ0sdAObx96Oi9Kb8qc8RUeysfyY5/6U7yDnZ4EPfVSn&#10;j93nMvynNRWI6wVm40nOIplvLODae6GO30Hxby9Uj7g+MXBjxRq6deYIKBsV6VgMW62Xw86cX9ea&#10;n3ojHmS5afdtZ/6EfglxFFFpWzXngbHo+69Yyiu5bby4hd2bcZs4lf2eeiRfb8VwydB9dz4FuYx8&#10;Nmg4d7HGDanfjj71iDEqayC3cQNu1qp1ZYzBNeP7KxZw4cHytbCqwCf7XMRmAPHs3nvc8+9zox8A&#10;FxCReDbSGXf9H19JudD/JbBz4dmMt/CcAvz8ftkf4Nkw90PTeBSIsXla0uKZQGBhRWBFoCIdAGlQ&#10;+r+9nnsEWCD00wQfsHv+jwTMFYWgx50TVE5Joj7zc81nM8GCQRIOOvA/Ox8ZJLDzmFvLH1G3YVaC&#10;ljLUWAJDmaW8y5QLlswj4Byk9gz6Xs68nC6PRHLSQsGOc3LPaUYHN/y+ZMOgxIyO3TM6HmF1ZzbX&#10;6iQg7pjdgciJmWP+6v49QZ9EaTjBfAKIFUsO353bKROfDxN7I2hDkwqR49WkQKBYiTaRSNdJWy+t&#10;EzqBqHFZF+8ojhRRY9JG36/uPJEtmYDp+hmQU4TRf3N+IjCmA77+KoTVOmtHmq2Rr4/sxDs8CtDd&#10;oSDLllmUsaSxy5dJWwE2Qbts+xe/nZilXpMo5+xY8QCmcFE70ugsuD78Wxh0kH4FS4nxTMthXwIm&#10;s4PSOa6jCGzEWEsF34D0xMfkGOPdO/z8WXACbPcYu8DiYyeNF3cTw368y5qOD6s/owQP7SBar31u&#10;SkAayXGoexGw5yIaE3X6tB8PJof9Uh+z14PXEqayaFP6SJ0byUzef+eQEfUCQBObSipizQ7WkXxc&#10;Zic5k+GISnxVJyc7FKlDtIdxhEHY9VfLgTLlmlNm17rUBCLMyEPuhpeUy1qVTLAEHNLsztbQ/Szl&#10;7P/PQuEV/Sy+oQeFN9RVytmPVHOyN7rnjnFQh78CZb7OgIlr5oGekiKV2FlY78JJX0Q6P3a0Rl/7&#10;9A/adV3zEfbCdkwaR/A5Dh085sB/n934I3GFqc9XXCrYuF/i2ogzxHFUEn3uIWL+/t73q0lI97dj&#10;Gf17DJj+XLPAsC8FtvSTtTYqhKADK2IJ5cQOWWFT9Fq6rnOO47Mc73vykrn7WdC3rH6GB5tGnFcB&#10;FpDW//vuSKA5mtaHx5eIuvfOIedBHojKx/KZZBVoMQAW17CGBxa7Am2X/B2PjVQyI/KT9zKA9yN4&#10;KRvymtNmKWfHOddNT0A+C4vmjoUdKr4Xl+P/U2fEB0984pwsUOV3Tz/I8XlHNNeSa+Y+W+Na3UlK&#10;vLyyu+S5Jv7/Hvjy+s6PXHaetJWOk5Nh6re+w+K/8Uol+s0W9bLvK/Hhp2/gKMDj0dWBY9zhXjq0&#10;0EejEX8AjAIi5UWd43WUlLuMd5Se6jni6EYa7iAYiUC7B+/rts/1p66vtWbx5/CzrpPU02tdI2k/&#10;utGNl3BNBvenn6VvuUK7e3yXOccD9Fg1Hot5PZ7VNZf5FItlKSNPFp4vv78St6vXTzaIbmSRzbwv&#10;9+it+Vi97dzVOYHhJHfI6tngcewmOrCF46EueyzKxh9PRstfu5+q+5xcXLaP9qcqPFsT6hlbkHsg&#10;oF0gWjNrNjk5jHhB2pzjvWYvjGUBuPB+HI9Kvlo65LG87KbGTHvcuZszAyPB7OMeuuM+2cdqDQNc&#10;M8WypafnkWtI6AjaY+IAMPysxg4rOlD+9YeJwzEG7rz7w8/y77ELwjl1ml/yefO+laeQbND6H5cV&#10;bGLKYsXSoxNe/tJe4ti1/lw/jk3xqPFvBIYNib8TI6N1S3EQ9aG+T1ugXojjReMs/QHlys8KL4hZ&#10;xitVDCj/ofycx2xmnxq3x80Wy/o4fe1HMcZ4/dkw5DInTg9+U7588GBzmeP7YVzLeUXORjek+dlD&#10;p8U9vWEoelyB6NNlCn+9SHHh8V86/rVyFJQrucodd/uqamRCfOxEs3F9FcLkg45YZzQIELssBvIY&#10;hHgkPs/7088Tx6IbeK68JEdxWhu334P/L59q8YznkL0xWzoTUw6nf/E5im8ar5J+8nqmB+IYhdXe&#10;pDDsEd1AozG4X7U5DpsrmxWvp82ab5COc47cdQx7pEza+qMbxWhfiT6tAOULz5Ok4u71HidbmX5I&#10;jpnD1yGNsx2fp31IvzG5P32yCuFsGjOofeUfTFfFEciRLMaWPRAWTF99veQrzM+Oxojo351581w2&#10;b64DYlzfMYC65Tm2ka9D///5kh4Z1nCdudZeKPX7yWdXc7VwzWze40lvxHXf8hS/EtcKXBG44tkl&#10;R2/W2Hchr8d6cyXWDSB+gHVhrQvP4V0BF8v/8gokIjeAjcisGtzCjgXEk5TZTM5IZgFWZH7CyPwj&#10;wOcjPHwmgsSPk66bYuPCvyzwJYCMRxi4sBHYtfcw4sKiEyiyyKPy5JxpcEY+CYg3nkW84sLP+pEh&#10;6CHaWDoDXUaDuStPYwQ64OYRQfKlB6lBKBnrnwOehR67+65Oui77cZD8CopOEHdnJ0VwBwUjJIHX&#10;MYqaIwlaBcC+k0IOgmBrhJj/VsAoY4DkLKL2xxwlr5ofP49o2Y5rGXC6kdIwdfwME3SrgUFVeXRy&#10;y52CEgJOgmohReoqIB9BIHUgWiedxH45XScfr3F5wARLBNBR8scSA2tPss9dTZS9nFGtuRJsBgiD&#10;fAKv9ed7TnYl1yIgbk/u7OrDAtiIfo6RH7/F5CB3lHmAzYL+0HFLXnCccmTZHbiytQpg9D0LiBLZ&#10;z1QpYuXB/1mA8YSay4EOx2WqYAqHM64fdSYxmceElK3HFVePCx1cjE5eu54fzejEzAkWGwK820rJ&#10;I+KrdcVxRyZ/T1t3Rz5IxGGf7oTZzedNGtS3QehL18ZO0bBdumUXV15PsQDTjpU4t8Qfh+bkx/VN&#10;CRTidHanluPrGTBo3pTLmtjpBMLvyQDHAwZiEyrYYYJeOmdJ5ch4kpJsAiAZisY9P8qCukssW7mw&#10;rt7pRP3mmjmB84LGT/zgZz2P8P06YoPycoz78rPUh9PP+vw059UBth+TwmeFsdmGux9lA+aDfE3c&#10;z/IzJw66Pp8Y5zZFnP0zORItA+rIqasMiIcPX0tNRv/EEc6xyjbNz0qmfn3MAIvXH3acbUPDPiPG&#10;M3nPwqn8LGyHzMG7mGBxzBiBOpshYBiL3UkCx43ohil+HphBEf99JmKk8xb08rhD7F43+gFPNPvO&#10;WrezkexwvPf7po3D7JPXRbRvRPlaHoHjgbMSmtk66c+LpWxQPo76xkTraHyJXl9+HrDkDa8Fuxa6&#10;qUABqgeve15DyRzEwEFxuANT+bc6Uy2BPtb/S3exOlFsPIrrKc4Wfewe10EJQ08QoDuI5evN5n3H&#10;lXgXO9ixR3czfy+ddx8UtgZuGx9+9iwOiZMY7/86Qp4cUckcrhHsiHdU3LKbUw2fHc1deH3qkfMg&#10;n6fmVwGyusdP/sTmJ7x1AmHPYfJkb7ROyneZzD2A5xzWWl0Et3hzrfXEkPXs19GkZkmrM2YYuls+&#10;ibIe2HUU2yN6V/PCwn/iP88uGXSjmzC7ZEPMc7saumVxkPMJ3mPEhPWsEVgcRl2nn2XB2Z+77vor&#10;vbR4UE1orjcHp3JdHv9+LvQcbQd0jGP67jiFmInW4WNLxu5nyS38qEKtLzoR+6WD9HvSSRuz8xSu&#10;2ek//RmX1B2d2IDQ8bqUB+Mnros3fHH93e/KprwJ2Tj3GQ+g+IKaXj52+yvW91gWzfM8+Sg/mx1H&#10;SL6Fj4pT7REKHDfX2m3H4xn6DX7vM+7Oxhz3j/KXVjQbSXVbJ+KN9Cwb5z1uo0yJIYxTeFy8F+Bd&#10;zxx31ExqiWIv0jIWu3Gr8Uo+lraP/n/Zp+EggNYdWNxiO07O5jGtv33eMWZhqSGCsTh1SY8/CSta&#10;16JpXHVEqev74BaIwcUWihezuT3eHMH5qDg3x0W/Hj0G3tt5pI+zldziiDg4SfbY/XrEWeeSSlLT&#10;tqvh0v2z46XzQy+kCacw39POaPqNkvEr5jl2AcmeV3MJ6aTZvedTnS9RXo73sg3yuWx7XbF09Dzz&#10;qV6kd9/i+ie/X7GC+3XHpVH4xHo971h5vt2YzaO6fa0flbed4jD89s8BA/u9CcTzeSzuR8ZsanS8&#10;cdljvfKPrxgOB0+F8VS0HIhPxB75g1zj1Abhc0778LE6/rt/0PjRuiP9MS505/3CPb+msPKj4Mqx&#10;UxaeM/bPJeoY12fAgxd585fnTvg9ZBe2RxOVYdPJzUch0nw8OZPjlNbH8Zn88uQINUcu5elTXS7O&#10;u2RDxWHZTMKT1zzXLL0xW/KNVoHOjbndnRgk+ZlOXrj6iF/3EYWL5DeKp1e89ebgEGpYI7a8e4B7&#10;jahXxiUQR24mXJZPnSsygZ3I2LiR2KUXiACiPrOAzIW1gYgLCz9YcT0fMf39X19Pja2KfK4nz7tA&#10;BFhwJBZftd5XJH5Gps1eWQJJ+7d/NqAmi3/1SgB35mOCJCYEyajNhkUymYDUPenYPEF/DqAUl053&#10;PGPIkm8yQiNmngAi6O27jxl41rNJtCdYxsNR08h3JQ0YFElxqJwadr7m8Y9C9P834sn7vj5b8xdp&#10;pnKe1zPH6j/DudbnWKT5c3znHNwoOSYrNv23Fz/nJJP/VhBBQLJgbyS7eRQA48PMce3zfurwAnqH&#10;1H9T+o95f70IkgRijYnzOeVlDlndgTU/klk5jGw5KDEfTbR8vryfE/8/l8TGSL1jUsWTUbQtLwDJ&#10;MVTSOlYAVycZ+HBpyZiOOzB1qu6rTsWF+QBUFmN3HwngNuJzY3Ag2YWR0/V0ykt/Tn1DBzkjkZWH&#10;Ph3rz/XkZ1Tky/10gg3ztcSU2Y3PxYmcJ5DdkelvswsfIteTDp8OUsllfN/HH/z8siUjCm6bxBMS&#10;HO8mZ7ehX5fO1wN31ydty6dT33iey8g1sUTFn1hjdu0dmb4Gkf0MMtdLraftsHASz0AE6EYUzdea&#10;AnQvdjKXLwPaJinnkSg3nSJ+008BfRzEcNhmQyuXkisvn0SdOWGeBJHFYR5TXFgjwsifsqGzC5Bk&#10;7DxWV34W8xoD34eJGbZYIvM1Hws45nRyXGsU6P7gGX/9raMojmOhxufseiS9Isr1SxF8TOz5cwz1&#10;e7czf//lP//Hl+/adV6j3WqlH4FObqlrlOv0YXa0xzMR8te8zu+Nax7TOTFQz/Y8vndiCa+l9U+b&#10;F6BARJ2D5WvELZFjvc4xuwxl0zn95Nf8eQ0m92irHpDpc+Sa9bf8Y9naXvtvH3/eO1oPM/JJ+GCN&#10;3Xq+w9GbYcbLCnzjKMdo2buPdawePDT/8LMHdkkWMf0SC10eMLsOnvf+es8/rwSSz7nw4i+f7TyN&#10;6y98PX2/Bd7DNo6X471zdc0/ezzCwTSOwHgnDMdh/qwSEioEbDzJrmxZ+FFm55xf7+H9O+cUQ5/r&#10;/rYY7WOZh2RixRKP7mMpIw0ji2tuvE788M+SPzy3nWOQzpfs6Q/JDSg/RBUD+Gzf/bGIf9hiZjeJ&#10;ehEW5WeY8OaJEmr+YAE9Z+wjvsHGttJb2t+IZRPP5yweVPLD49m//Owfc/v0YZTp+d4Hd3WsVeH+&#10;+FwgZlIVndih/fuYT9428PiPefi1P+f2+vrfv6sLPWt+NGB+jVPPvWSj2x9+Vt8tPefJTJ7o83v/&#10;05wpU/2/j5FJpbTiY/l/14cxH/rZGreK1OhTRHQyBGr39H5j71dcO4pYdvqS69jg8TZHJvL5eX5m&#10;zN981rqeP1gYCUTa58C7L9kWnhFPFMvWT67eQQ9g7EQd1yl7pQ4Jy63Rywt9cyizGIp85yQ+54A3&#10;t2GiUdc0THWu9ykLGw8/r8abv3DBvjOuEdPPut+T3NEclPHGhWs0g/p43M+rYGix/1djn2T6cS2O&#10;SXpDvKVt0m7x3QwhGfxhv+ecxxocPvUlS9NFysqL48NHIj/XEOiGDMcL/s2xeGzmeuMNCRyndDd6&#10;Hc73iReSj8/zlN3XKzHWUrw9bFwWk9FWJAd+v9ZGTXbRGyMSxzHMfhQ3Gw1KLp6v9jn+4xzs5U24&#10;Z+EFeeSKyEntb/055Uj+c+DJiBlMhpINDm584jMgezxfjDf+qz+168lOz3yzc0lgbOQZOIg3ziE+&#10;OK+/Tnm9zNbyaDDOG9+f9/nw+hz3q8CK5pmDI3BcGzqu9N53x0Xms72BUd/7sh/HjXXEA9HfE3YZ&#10;zxlYYjyU1048Da3rWl34P5u7YBiEbl6l/sZuH6+NJejfq+HC8hzk3Irpk403T43qlnwAmWQE0nC0&#10;mwieNzOB0z38t9f3xx/rqbvW3+v49PP/P54EzOTpnUA6CQSwkdgbeDYHLTw7/7408J8Hu9NJ+VbO&#10;cSOemDF6rKPziN043iFP47Ng6s67n9Xk29gLcM/vqWsPDejedb5/564mjj0QuK7nAfMMegjeCnp3&#10;PUwWGMTYu4J4rKSD7gBjvIm0B9XDIKuwc5KtMxgax5yU8alYV4o+dgYc3S6PPnSSiM7LE1/q+ign&#10;5h04etHQYff7eHCwup/qfS/63rif7f3PTcecxn3KSWJBR0FKHyrQYKejJ0bUqWM7WHbu7vgzEPCk&#10;3dmpqe49dOeUjivI1j+t23HMDOfB+7mcI6Ofm8dkxpkIsPecoLiT4ZreeXfSkqBZ3Y965ox1I0ZU&#10;51kVyBRAnmvN/60jGPgw6wKA53e7O1vc0XAuY30NWKm/KjYWdnD3lWzBQNCTfOyau9GdJcM2LtNL&#10;D3ItSccjNfw+sllbV98No2ep1frceb+O5uC6eDLRbcPXz3eSMsB03JTzWR2EirhGjABbhOjAm5dt&#10;ZOMzAzLHCd9Gr+4s75CyZOKreyvQRfAqIvEILe2cMsdMfXdy7+RlJIiBl5xdVsJLwyJ/2DdxSXbN&#10;7kQm9dh1hJAsSAwVFOy5ntKvRD+PEu2LqUP+3BLKSeTJ7boSj0Bdb83Puf2oA8t3mJQMhSEl69/9&#10;+97xmcdns3ei8Lhtvu9Ejs9heMk0U7Z31Y9sHL3OPNqT4xtBWOkFd7W6XnojxNAJs1n5mxLF8G9o&#10;OXNXKROyrksoUkU5KAltNuVdf1xP7+a78jkm80xaeIMIfYvzBp+b84rBEdy2c2KO24Z00/1sjdV1&#10;iV3V7mO9U9Q7kYmh5AjkM9ytQr12/B5FNcNBrse973fgkE/yUcVXn4+RcgbXzp2EOWbDL323NXCb&#10;9a5Ml7WabugbiIElSC+U8n3iM7mrkoDR/Eh+tpIKeaWeI6A5Hk0tvo6Uv661oPvzGF3tJk2MI3qH&#10;Ppk+KMFXWHRH7eg5Gm+4i4ZzPBM83l3ta3Ouv/sgrqPvInIbpj9wzuEJO+0o88/FHtcSB7dYauwK&#10;QftQFWEKwzNTuztkdwd2DZyy68h+YDFVfcf9bCB0BBb9z9jB4knf8rPicF5YLD7EJLs6g8v/37i7&#10;uQqTxzkmSVeOuGTEooZlNSnpleKlwwZ8/T2x5DGQMKLGisTzfI5ofUC2z3C9HjbCOInzsJhir8Ls&#10;2mnLKZyJSGEJx0X+bzuhf+9fJfc/Y9n6nvjGNQs39LMbG/dv7cj8OL7xWtfzrCT08fOMB288DV/X&#10;dXVyzZI/g9/EPO5Ifsr0WeNyWTOmyr+/51ySYz+fRUwftq7u1PfdKd50xLWRbLO5W0aO5zJ+xd3k&#10;lLmfBl7qCuOnc8csv0c71rzRvoXYwteJx97cceF64rI9d+oibGeNrb+SVc7rs21Ka+iy53pgJvtO&#10;nJLdH/js9ujxYKBjVo8PfPeTn5LhRV3qEGVHHZTfNj8M88/6XnzHU74bibjtWKkkrPksNhnkKj/r&#10;XGL3mKhLvtPeMYV+ljEDT7mRTI5cw+DnplfEA48P1IQdGMclOi+RbZSei+98nF7iOj3yVuRUvj4V&#10;y3qceuNWIVg6h5TNuJ/lunAtXW487cd3tMrWC0t4ahf1S/6z1pnHGkufc+aauP6uI8616I9TcKoA&#10;ACAASURBVCOJmW5nHs9SVzjWe9/j9Av35cJ30+GTfzp3kU0c3MVzpiOWLftmLKt4O+e6+g4sn6OP&#10;w33ZuT6JxG/8Sqfqzbe/9hg70TFj7SZzPeRYiHG0GcTzPT91ANk4Ik4ajV1uL8Rc+aQ0nsI5+slI&#10;zhENr7FbT/V25aN+4mc0oCZSGJ6ZfQJN8QRxJyuqUqdHzvjMz1CP/N+m9x4/09aVF68dhdS5EcNx&#10;XRn70DYiB1Y7P+MYeD/ljL0R68PfMEb0f2t90Gs/3jPsObGd/pL4M3YKG557bBuoBn90jCZOaxyI&#10;OOD4o+uiuZr7P9evoctpeXizXa4jcw3SObqAZblZYmnpzI6tU/wAiy1z927hbG5OG5QtG3/nug++&#10;QW7OuVYcoZj+yMdoDIGBe9qdycaptLzuqkYXlL+9c+ihYzN9qOywPoOAcs7UB88j8Hu5E7/52/nG&#10;eJ6t98s5Rv1BYmEj1sbF91GPnduPKq0E4HUXLdj/9toIZCxkLCD4WJ6aEgdSmrUCWJFAPJbwm4mf&#10;bWBMSHhksupPAHkDuXEHLKi2rM6/fD0L855oBpALSobJyWACtQf2TpIUGNXuprMw4I6Hn0fMJAXQ&#10;R+Ld+8b9e9fYHofNY0rk+FYHmHzQKp/FM4KdmEDDOQkoCHj2jAZ3InwRrDUmc1LjuVAmsyFj+5HB&#10;FrA5edPv+4sjeSRHycRDNBkZYzVgFCH62KbKY0lOp+nAcOc9kj+cI53wi4RakK/Cj4HkKVuCzOhw&#10;SdMrmLPzTt081qe+BzRYab0/XiM5yUSxJao96QsUuEYTYjknYDiS0dnqc/yw2wE8Oeeka9l8XEdG&#10;QcfIGbtMKUOgbYK799QAc+iXOijsPh6UO3k4j2XgONXZmaHraZo+JiYLdjnOKjrecXe3cnZw92kf&#10;aCdP50b9cL32dfSA1UmZCKqty6mnLpNht5b0IVHTPUlc7RkeIk5GBnzNeF8SrkFSPn48eAKgZKDL&#10;izatAo8990Kd+LWr5TzOQYUCEn3i+p7zdzLB7w3ya/rm6zN8Q9o1ee96jzuYSCxIaK/Vz3DxJOwI&#10;Ymz9OT7JkzpZSaMzAay1DSPFfJlPEx57wEEfSX+zoCCTSYCxk85emSm74JzVqXsW4L/01LrkvMC3&#10;cyPvxH13sO7XX2s9R24zsCo/q3tttL5F24kncIT1NW9Pjp4JxDnp6bclh2x7GMkkNLeQ7vB3NH33&#10;69ZI43rgOCifYzuR3a7dx7puSS+o56W/Z6Ah+2eSrK7lR5xRNmM3dsn89R4xL0KFHJfr6Rtffidm&#10;Qk9yMP3XvN3vHn7pC5+JO56ISuTchcJAgOuDbsjh+juncszx94YvOvDlC0N9PQYPSuNNy74XfVyX&#10;F2Dcz+q4vSPxqM+i58L76Vol97EDJib+Izr5BUCdoPS55xwpO3/2orB8WcLc+O2XLD1B4f7GfSXX&#10;1W3YBjT/DbzWhNen/z7XV/ZuQa5+b4nz0/eP5A2mvvJnPBsKrU9+nZ1bR/OMgrV9hmtG/FBy8Gg8&#10;AdDJx41eE8PtzOzCsPmfsTOWWHzI63xp7taM5Njk+sM1PBN8asRD/7/zKa7/6WN1f2Iid//Xy4sy&#10;Lz9LG3I/W/MGfS2/uxq7eLypmmhWHa8HDOwQt6nveTJW+n34WH0X2bKxeYvX3Rv3fT/HcFfShAke&#10;zoOxLIt79MWZz3wUG5mflc3yh/zC1mPEcJx3YY3buk2mm5LshwlPf+8QQokuNNYvzA1E+8UjltXY&#10;TdbDX5YeOu75vfm9r2YaYNqLJyQHH6f9saEhpny8UYl+9tSljT12KpOD+tpxnKOpyPzsGcvyfj6f&#10;f8RnbMXsGq/HsvS1x06Bl57ndyzrrxMvhZlfeabMkeCljg/MQx1HvDqWVUOA2b6w6IqOZYmhKIzb&#10;OcbH++qfJQfnuF/YrBzY2aDNtaOt4iia9E0R6GNSNZcPWTqOjyZQm8fGHo+PePEgs/+vNTptY8Sx&#10;rndcf+IsdSc73+C44MWpL73gy3fyEuuHjy1MUIi18ZKpy4qY4DH1OJHjGVBzrJqDTleoNbx32/M4&#10;Gpz696HT5/p50UdrTT2n3hgPOrm/TkGxRp8hK8eqWqPxN8zP7/bFK233KLlL2g4/4x68HnMZLPie&#10;OOHx3zkGXw99x2LYgB2bb/Lwxh7HL95fBR378QZ/bKjpR8WXfHTiZ/2owEdexoK84zpjFS8Me/Os&#10;Cp1hzf51AfpZX9uBnxYPeHFGnKC+R8z58qOSpeXRtH7md4a/OeTkcd5pq8ovmE267xd3gOkjpg9y&#10;vuG2+hW7Ui9OHaLvJKZ6/tljC+UG7DhiyXdjxm/kqsaVhCMWI5wcSvp4rOXg6vzlaj1ho4M4NEL6&#10;+Sfu2lhHUd5yjPreRy5LwzMM8fdm6qq5Dtec+Lyu2vXKJvHdazxiCeqB12ds44L8Bv/UeNeuY4Kr&#10;eZwbhu7sxxFkBm7OLbKKfBuJ2qQWwHNUZtXM9sJT43r+7P+C2X+9EvFcr66bCWzcQCaS9QFUMdGm&#10;9Yws8QN1UlQnFoCFC8j1DBobGfv5SgRQ/1+1xX89YBGYqkhmCTlkgI+0vMKrzoPs51NQcX0BPSnl&#10;BMVBYnSHRCutOwmSLz5kV4W4B0WlYB5EaQccbLefP5SZXRjW5eZdqDRMjefoNHRgGwbNOWZ/zh0a&#10;gyh+fmF1V6PF4fzeV2cwx6okbfg6mlODBQAkzDy+CZZMjEmsHLxGYSR6VxQAkVwnk8PQjSQTIP0z&#10;APqZjNb1IwBlAB5Tzj5eXkvBUzltFt3ckQAYZEYdeS54D3yidyep+Iz+jvT7Mg3fdj0jbSNZQBKE&#10;7rj1cUmGvtam377+vrNwdBahk8quQ3w2mIqS9R47meTgjgCf66fEjx015Pah9c7uePLOMw+Gvcua&#10;37lj7lbMB0H1DDXfzUFdkk5o8TASmqMb9tQlS6C6XtL23fZetl73UEehJcj82iMZXjoREToaAtHd&#10;j5QRx6wuFhbXjh/fLefrfOrXGGs2Ofc15udo1/49zhtFREUQaNfR6+xk1zFeMrYdyCo2WkHAsWM/&#10;T8Pt+dytvyzO+O4aJVVX9rF4xPmPZJgXSs7dY05iqVpjJ4b5DT6f1vFVSdzoHR8t7m4IcL+4Yql7&#10;mEWrEtSTOKLukDjGJMu8Dv+m/N3nXdGdn+xYVIE0j110lA11ofRZuGGdi+yuk26FrZvZ2YrVD4cO&#10;w6rEaw5nEXb4PcwOWX8eFdfW8QH0L1Ys9qBbhDe7YKj37f7evTnsnz4bk/zfeJJqspnE6I7m91hk&#10;WVjPs1wph2g5UCfdz8rm1wy+vNhMX6UiBAynfGcT1+0DR1xXhakebMbUb8ekVzHK1liNGDVOYonm&#10;Tj9bx7yu3bZHPkVf4cE/ccobXiS/MKwnd+0P6XUGphyb+76FNdbXgycVcdCcNB5w68Jw9j1P/8ax&#10;mmB1SgXHzt029EscC486lJ9lYqeuPwo6tZvYMWXn1nEqrg+So3Gl4dcxOa9s1k5I8M+I/+HQQXz4&#10;WRszdUjPtSU2OY6tGHiZ6IDZcdDHoPua3vq4hh+O9kHEhLNhwP2sZGDyIrbKv9pLR68y7jLsy5WI&#10;u4Nl133nqa7z1GEv1nMs8iO2kwG7beg8GSDj2R13XVcXo6gf5N7ZcuKaekH49LOOCX49l7V0qgpA&#10;xFjK19dL2IWl5HDk47siO2HmDRhnjMV7+H15D2GUFWtGPFu6wOIcuYp8hBdbeD9rYKKfvdbVn8/m&#10;XIP31a5orTef3XdguXx56RcxypNNrmcuT8WD1GVfmzx8bFjijHgRs7ue8huxM6/nHIvYZvqCbN87&#10;iuXUEdvR6nOUbefkcAC0i8310Dmqc02NyzBROmqxypCn+94DY+RrPZZFc9SvBgf39T4Wx5GxO845&#10;qdmi8GN106+epVa4xnmPWNbl7PF6zBjLbUr+3nIUI86v8Zx+1rEwMJ99KN4VzflPOVBn+B3X5/PR&#10;B0pm2okM2oVBe6q1ox93HzR4nTc6VKGHyWXZgfm4v9aR+q7xH3J2X+mNa9JT2pjZpXQObz5zYuhY&#10;/+KwymXZDvmTu0hmhosak8kRYXblsSy/a7Ee50H7OH0JOYFzMek14rXWlDX1kLrE2OiOezRLnLjq&#10;OvXlZ6UrLvPdO7KGDaELgsL5lcoXaMc32g61ayreuHTumPOYTg28Rx5R60g7XB0f+ukEPPWA46bM&#10;vnIRtCdiGfmBx56DN2bnmiVDdBHBfazjNbku9cTlIFl7/tB08he/kxfTfuo75IzOG/X7WjflbvLN&#10;h07u6nkB5/la+/ou5SU/dvhOzSH6OrIzsz3qG/3gyBnvzrkk3k2lZ9NAIOZ79Zdykob/r5wx52Dx&#10;EjncmUP0mMT1WVhk43He6HbJIpG/fz5ubOCl8/qyjZXz+Z7u74dfjVCxzLlZZBcmPeb2HAT1dzQu&#10;WH7SbVa+gGsQ74YH4rTs0+XDvIbFbf21HPohzlN4wB3ttBH3W9RN5e9y4vp1XYo//X5qlCk58GSa&#10;HVv401/hesXz7UyojJbAvZ8ddFF2scOekwfTe/y71wJ5L9fi2aXHzScLIe0DULv72sP+GNtHoTGW&#10;ViERIkFMotbEMsFmkP910EGBr4UrFjKeYzl3iWFlXT6hCQ0SYcrtnZUR3cVGJdHZuJvT+igeeeLM&#10;FE/HFGBpRwa/I0C1pJmclBajSSqTbfz+MHgjhQN0azyeVFLCLcxhxyQTJJCDJKG7wjXOnIkNBLDX&#10;VqLmTDJs7AE8LmcHR4LLL34n0fCgwRNqezocTyoKqD0RVnKi43JnDnTA7sSGa0HS744ZgPRokL6Y&#10;wZvISLTzoHNFoDuIkQMw6LRe8rJknHQv+/q89wjgaEP8N4sQ3PLO9c7ZvdOiM8Iandj09ZGO1JqO&#10;QjEdhBWsvtbnyqt11OTmxzSMZAoBNI8/hKPsYGrMx2xDjtkcP4vtw174UFh2on90HWpMaQ6+ru0y&#10;HIEqE73Hdegshu7YmkkHYcFp2ZkH+b4mLgPqlzqG7EgFydTG48U7dsw5MebnrniOA3Sb5vde+mwk&#10;T0QAR3ElWo4ct/CBhW2XDYy0mU5QDh6Y016cGDpxdRx0zFPAAks0xsQJt31sW5+6j7ru1mxaGJjn&#10;jQgx8ZjX4r99bFp3w9iX36B8iOFGthbWK7E9ruUFaTwBpda85qDgM3v9b9wzAOZa1zhez9fiTgt2&#10;oiPH+CnnK7rwh3iKBB646NhaC3C0/mnJwsPHDnnRz7q/NQxyP0Kd/CqueDDE91z3OKZT57Ag4u9+&#10;1q/nftZtdiQaVnXHV1ee47AKNtylG/nobppOou1H0oopL4WbmWN+Y84xfQTX2cm1ZMYu0wre5Ruj&#10;A2fpnf8wqbP6d2ey0691JnW0nvYamGCJdGKL/1t+9p48y4/bcCwZ47KEmBccGWjyyJjRiES8DAw/&#10;OvQZHaxJrzkGs8WRvBOvNjlUAcLX2tdNWMD5eEKk1vLLT2VmP+u45O8Phddcapy8P5ttTh87sNqS&#10;vb7+LmdiX8exFkzbZ0ZS0fGMco4OsEcjmB9dZOMSPqMTYn4sjo93Re1ELtt0H3/y5OFb0P5Yz8ND&#10;N9KYmjy6tnvnizilNQOKt9jaECdczo6drUC2Dvmhz9Hz5f0cH8dcKu4RNlLHM8cuIE/Wul9Xt20c&#10;yfP48P+AEt4jEewcC330G+UTq7F6rDXi9d7Jb79k6gUq/ntcK5qP0f6cJ6jBZDWXQLb9Sv61c0IJ&#10;mtW7W3k6wIhlDzkojrQkybDP+qw/j4ZYpn8b33CbpU6rEcHu6b7KfZAamKLl6w0RI5Ylh4Mlt8LW&#10;1nyGcNZ478buozoPXZLPMTwTzuC9i+IrluW1iLUjZmeiLt6+92y+JJ4piWnFL0+uiq9T7pQrn8Fc&#10;n3M9l99CF1KZcOO1nNvz85/zqR/pfNjRW88Hx9hGgtrkIP36iElHvAxL8mNisctm5IN4r8PXEH/U&#10;HGk6MXwa/87+jDwNd00Y3xJG2A52yd6aCkacSD1z7o3G+qF3xHs2xyOfpqUI4QLnpx1C3CUSxnlj&#10;4vrCGvkH4revrfwg53PIi+vAY+c4T/cRHtPSf0kGLI4wt2CP3OEYhHEWtyjGpj6vqc+fsVJYE1sY&#10;jmUfbTd8JF2rF5Jz+nvKysc74nHPuaXZK1ofThvk98S7za59XH5SgIqW0XLyMfF+Hm+cXImNDZo/&#10;x2b6srD6MQVhfiExmtoZh3NHmeyeeSTDaJmeNc5SF6njADqup5+1wrDmeO6YOjj8wAj+7flAXzPT&#10;JR25a745I/Gcfr21aQXZWMnHMrg++Br6jicsPM11HPsq/2m7tIbNcs4sFBXW5WqcUn7D50rbOP0l&#10;Jjbz74honmIc+2x0OfPkXP8zBjqPAgXaL40cm4xm2qnbsPMX4mnkLGTT/3tuxe1QPCg7HjsxT4/x&#10;chwJ46SZA5fc9t336rvohr7BIYzzyrbufk9+yHhXxHO6mebNfJLFDO4fXKcpc89xnfkuzZv+ya7x&#10;18uxx+XgPtnzQGezip8upd3Rtj6O2crrHnYd8Tx2Kndzzda3Z3VZ/dsJRM37AqDNaxF4anOMZwOI&#10;v+f99Vpgke/5w38/fbCJiI2Ip2K3E8gILNbwAviZjCT0fwBrlQHk88cpJrcsZv67Mcd6ioZgV3sC&#10;O59zS7sbFrNL2joM/dxaXyy+FLQXwUdgBOMEfX0e3WUsJ3w4JndCIjRWpQa7lq1TxZ0EiZc7ZSee&#10;JHGaD45dYD42YIzf3n59b8gk7c9+HEtzjr63F0Bexlj/5v97goD35XzOoggdlQw98Ronr8N5Efgo&#10;MydJX9+jsXNc7vB1ZnCBmLTBAojPnT9Hck0dxdnk0MczCDWvH01Kh95yrbP1zJ2IQM10g3KTbsQx&#10;H7zHdOoer6/v1vgYoH/qXcGDdgzlDKycEPG10Z3K7ljUQVjF9y/9EqHx76NlD0DP6xPBQSd7ePSQ&#10;ywCJiQmOBx86lWm7dMzeXS6j84oBHSwg/7BPxzP9MKlr33O5uJwpW5LyM2nPa3tAqx2JHKdDiJHa&#10;oV8xf+8dfiI4HgRRrt4pQzKODgj8GT6felbvidTslod3M/Ezjm1D5rUemhv1y+Vs9uhzfX71rOOV&#10;l3SEduPBKOWmuZif4tp4sunLzvhyMjuIVY31RUaj7wc0OebcX3qGxgve1vVHmOXJayZHfG1iJiEB&#10;DIx18nnCvGR2zNexX/iHDkrkuxRjf2BENva7PgMY8jrHcK6BY+XQKV8n+4Cw1Hxs3s8fnzfl7Vgx&#10;7hNo4lxydPtwYo7dnIi4pmug18wDcZebcMhwXOM7P2v3l14Z19L1cHA3HP9/+Az6WXIEl3dmjh2Q&#10;55g4roEVH7gpHKRdcD5p+ndywP/mZ605xLHf7+t6JfnRzx62eeqI5GyYegY+pwyGL8Fjjyx0OUa5&#10;nvDFZJCPV1jBMZp/pu9RkiFiYP1fO3U0hsQo6ty4uwPZOAD9peuQ2865Xm7ffi+t1WFPri+nHTgW&#10;jiObXC5MxsaTtL7WNflaTBvy+EE+8fBB3gFP/6rnHnJK3piUfW3JDN11/fKz7qtwyDTbDoZ+856O&#10;g+Zj/HrirGHj/OAbQMvhvBc/N/xsTp7GcXsxgvIcR9fnIa96ecOdYqr66yxeJVLHRvK74uw5ZaqG&#10;HeMjJ/5xbqPpyX4nmZsv86S+6/PpZ12//XeeEHMd5HzlZ+/sZJv5SC9ecfyUg/8OjlvZBeUTtzgu&#10;6Q3m+vI7A4fRepK7/5jLGuuAbM7vPkfyiunHeP2x/gn5WNr6k3Xp+9CH+fiET1x/8mLe97Qnm59z&#10;uHFCAe3TcxonPtp1fO1OzuLrqHHV2kn2B3aczTVKNp5rnZNTyR5tvZWsIwagMYO2ceJBDWbIGDBf&#10;cuQjNHaXDQt35oMA9DO2GPPHoW8wPKpr0Ae67xuv8P+dxRLHAW+ABf0psp8hV/MWriRGA59jr8vo&#10;a529qXLoS067GfeE5alKztJfYqz9uOyINQAUS3gsrfEfcRPHfcY3I1Z2TkN7qbwD80HOKWSH+T7N&#10;ZdgIMezUv/rnKPSTZ5me8Bp5/HCMnlDnPVRocX+Vxx/Kc7UctH6Hvn35AWGhrSvlrQKuNWNofXLq&#10;GZtohJMZn/fjPZUD5Fo41w+MI9oDoWeGjcIKYvCF4ZtYMMker/trcYOSn6/rwCSkmktHU9HJ4xxb&#10;bF13bj3zDIC4hTgGfYFx6rMRynOOgytF48doeivb8bl6oeVcj6+X1oVYiLfsda+Yc/Z7jDGZv3Md&#10;P/nKGJ9hyfk+G1iod47xyrHH5InuU/hyHwGgcwuWQ/IYijbgXORsXiA+CjtsDiMnYgVpwDA4emxe&#10;BOZnNJeShQpOvM95P7cDtN865e54KA6VaH6zbOwHpula1Rhui/mKgfj/rpde5PQXeYQXkLlzV/pX&#10;jcviHaYnyvGeeETM43HAdls+y5gYwwKzxgRvXHlWZeNGJtOTAWRopR67RtXGHoVI1r3+xWvAfti/&#10;M9BqTn7IPYPPrAOJH8iR7OdLyGfg5YCvDCAXQPKWTw0xsbCrGPdfsKNfgWeCcYPP9XsW6RHSRjx1&#10;P4J7Pe9uOCE02aVzlSSit3nL+NfTxXrvu48JsiTheI7Ffn6vh8ka4Emy5ZzZgctOIxYU6AxkhOju&#10;EYETuxV99dDzyczuhoERkQPQ+LlA9LOTcJAPA2mOc997Or/DWWic9cBPdVwF9McBY3SwASre8Ll6&#10;AuSYCWknEjry5rm4xo4FHf3iz1E7QU/EABPYKHuum3Qpt54ZI11CP2dMBNHmdcqTeiMw8t2I3NYd&#10;Hex7EsLXmkk/JzSBGEnHs4NEQ4jAXru7ndZ7qzVfHvASyJz0673s6/n6rN2dO0zwaf2t6OzkZASP&#10;rl+7uub2JE/6nB15oJ0C5rRQRMmd7Yo1AwSzL3XdsBMIzw4Y6fQpryJr2I/+6Qx0yyT4OnpnEccd&#10;6G5yEj/pbmKst+OZCLHpUSC0K9HvJ/2I49+5u4N4QR1dvkPCr+/jku5Z0m08m81I6TlWJ6PIstmc&#10;Ozr5OT2LlJ1aeeAljy8q26JODRJ52mStHY96EzmzLl0n5UruM7jkufmPQxoB4ljroyuTn08kcrVf&#10;8jHKVtw+DjsD0M/rIZ5xx4918nsxZefuo0sKr/3awkEL4KSD9LF+PfOzsaJlQqLscjWi5rgREc+z&#10;hvazM3B0V+35EPdYgccUzSfSz9azgIgJ977Hw96Bvvad99BVJcUPHJRM07o70clW9yU37ifgw0ym&#10;UPe3/UjOe+th5a8Et+OgyUGdgGVb7mf5nVGoo5x2d13HCnUwCy+z5/SaIwMbJnNX+y7K32XmY5At&#10;GB7ye/wzdJAJMbv/whrHlmD3nDM/GrHYSVfHWJ1JB64jsYb+zcflvli+0AI1H5/0poKYzEf/vo4b&#10;bijo3UTERgU2gTdHMPt0LuONKNLnQ+8dR+jLvNgqP1vPyfEAXLZsGCcdoW8xTADQ3fDG4bguFeWM&#10;ZA6ydysajZIP8XFS1/QMTsMWx8GBle5n7XlhXFsPDsXFIoYf9vWhrdFH8AH0vqvBbd1tgPisXTTZ&#10;Hay8Pnd+eMMgKlbwWMZ3Mbg+CPvRSVLJsHbqaVfLwTepb2p8RGO427CSQ6bPlOfws8SHDfm7RHUi&#10;V4e++yl/Tp7WsXwm14rHN1PmIynB+xXmORaP2AXNn069GTa7uzsZu31jrhT3l+5n2/UZX2o+bCg7&#10;fGNkdDe82ZV8JbpLXTgVPkzbRUU8qAY26p18xJq6S2xXR7c1KTHRQdlr50txAhQ/B9D8K9Bxitn1&#10;ijVikqFbOYtfI74hflH38w8/hW522dgad+7n2b2vZ00bp9d6ZccJZyzru7uAd0OM+zKPNWjrWjfg&#10;PUfbTcKjn2SfORtwHP+JXcJja3LRDrIa2xmvjV17/MkZoytZmh1fy1Zz8vqvYjT1kuOVz84jvoVx&#10;fzSGaH29ebryA8Jd6rX5V/7N+41xGhYMjmCNZ/yux/leWKeO8/XSUdcxGOfZM/fjn+Ez+JB9RK1s&#10;/+Dx9HmnfimJafar+23Lxxh2eJH1HKfrPPXEsZJjcR/ruQvHWmKX78JD8Thy7FEIRmOSsNB9Ko+l&#10;s6Y557ixntiC19eOH8aL1Klt+hUtD17r9UifsGNY3X8yvrlnLCseZFg1uIvZzx33q+hCXKCNnJxd&#10;+m4+747ilpWbG4VW4y7MoY5Ydvc8/V7EVtcvFBcX5n742XOOA4OeyenEDp4wwBNgvCAqrCr/g92c&#10;TcV4dC5onExDDr8KL+899Fj6bTvOPSbSOmJinLC55Oy6+vJnVhwSF0DzZT99xLmgsOo4fcHzaRrH&#10;scNdKnTE+byH7NWekct1JL955aTQpwK4Po/7omO4haWdwPpsNF76Y2CoS7QX5QOwx3rQ3vm9k5/n&#10;M1gVizlH4gpPCvEYS7GjYbnW3zBhFFOPufvfvhNeWFWfvfLqjSbk6uSegYHrp7+U7MnjSwxDVkc+&#10;7cI1dpQjMPkmi2KHnQ28OX2x6dh4JFONTfmmwmrHM+F6PFjFNaQ/4Nr66Rgel9LvEFuIZ7/799Gz&#10;sqUXr6fKeHxtunX6IK0lZm6ZeTFsG5flLR7+93g9ZPmQTFApn918Ty0tYrfl5f1oySHi//a6AeyA&#10;ink7gafuthC4kAncSCxsRCSeY0LLaeTGD++3EKJvz3+5cMvE/fz9/+f1DEBl49rWOCqc0R99/lnG&#10;sJqMcSFqqPocAmPhdZ0ygo2tz+vMfO7CI7BEb5316wiwr1Y4XfuY4mvW3oUQR6BNh2wg50G1Bzse&#10;dPO6/MxJ9HmPl4Mox4EK/tJ+uNoXru+dSwwcP+Y4ZF33olORYe4tMHaCQRD5vE792+WA+EiA0BnE&#10;nLOSX56c/2vsMHLvSVAPELOdxcqlznwG2K5jfWlbE0seiERZMo1zdHKocbnzwyT2/qwHB3jNOT+S&#10;fvyVkZSxE6s+M3Y05pyPH8kz1ssSDIns4osRU5eNkyufM8cgIkOdWTECb0+m8LsLDBUTZQAAIABJ&#10;REFUS8U2zTfx1hFbA35GuxaBVwJB7506y/uaTJwon3qp+fzTduj/hi/nuOy9E0POoFiYYUXT8QxR&#10;9LqL5PizFGEdngduA1AgRhL4IhMc6/kWCWM930lb7uvzjtm0CeI1E/KBKhThOHKLuOGFf8xiQDwX&#10;1fUYBHAe57FWJxn+fNFuys48KBK2APNIMO4QIcZk7walzQivotd0JHFMH4bMj0BTeku9Xk3+2Dkq&#10;zFk9FmBiWu7Uc8woT42pxsHvrbVGYpnv8QHLTELJbt2GzN7cP+2cz8RQMEYcYWCGXtewH8cjly3Q&#10;8iDJdX/yCiTCxo+WNT/rfpZyHZh+4suHPvFaXkAexTV0sZCBjb6beM6WSMz36prje/XjSc2XvZ/j&#10;/4cxD3llPnZOP2Pd6FxvBvcMoJT8NFlS94dvMx0/Cb7P0e+ln7CGkMICL5I/Q5w/5DF+DJLL1hNb&#10;/tp798PETX6ZlSDO9fIRY7xr2iH/Xz4sjG9kKukz+JDNCWgMZvEGQD/rIGcA6M0j4nLl44fPs2Ca&#10;8vRdVK+iYL3v43MMV2ED0xZfr//Fpv7J1tz/5/t9cRJrKHJ8YQIys48g9m5X98+B55gYPXvUdBsL&#10;3a1sMlRhuHDpcy4Sc7zecx/kv5eeGgeWn921AzOMC9h3abejGHX62JId9vSzvCcD9NEg89dClb55&#10;guUrgePJCPn01Ucq0U6B6SuE52g/PpK369CR82/0vLVT4OCa2qnCKcXkBhoXshtWDw7PuIWFZ0T7&#10;WXIeNT5dS88Q9vWRPP1vGxOT7OQoQybEXmD4Wb5GseDAQjWP2nNjx+7c0gvej+upYhVMPpkjPmBs&#10;L51zf/WlUobZXDuOy+XtyXLO7yx8+vX+sk3alu9G4FoJy0tGZ1Hna+wn7nK+isuMy/i6EL8Zy44Y&#10;nbLFxHFf4yEvwwUeR+fxhDf/uY9Fzt2Mw8u63z/jicPPOlZQL50b+tiFbX/IlX42kSqE6J72HU/+&#10;j12KvI7veqrvMa7yI4R5RKzf3/0s9VZytLXmPeWLnceFYVVffMiQXItjI1d6ydO/f/jCP1//i5/9&#10;4z2tYRV8XgVk4+xseDvnqYymx7IsAnGOH77ed5eI+/+Dnz3//fJBaBv154lqfHwuY+5xb+q9ckbZ&#10;2Cbfn+gmrpj654VVznHZz399ZcdcAwNzCoP5nh3FodlccyTcaefKxR56Jb1nQSTvxjL+MN4ktgPy&#10;Cwtr2kTxWeKRNj2cfsBx5JibN16ctqyGy/ozduqRO5vtcpez4hjPD7JQwbyNxf0suHjMc66h4/TI&#10;GR/4yhe/+8U59F3jkeNz5g/kW/m+4wOm3/eTTTgGNu17Q9RZENV36t/EcB/LiIvtkTaUs8cOHvt5&#10;PkjycX5nayG/gZaLN27Il1tzz7k+8n+7C2P2IX3WcVXxVsw5D39An4rv3a4aS2L4EB8fx6z86rkb&#10;zWzR/Yb0JM1nrh6ff8fHoJw+f/KjOdG597Eh50tuHI/HWH5vft+fx0dZaZ3SeHMuIJ4Z6F4beOpY&#10;T/fis97/7O7+fvE6G1MBL6RksfVuTQ9R//7RNlAdOfLsz4vEUwkMIMrZXBFPDQ77+RMb/5SP/h7v&#10;AvJCRyQbC4kVgbUuBG5gBZ4K6dJRVyTnP/iZldswEDKirq5ClKGxq8gAxRXcAzheS92oKMNkJxY7&#10;CCrxODrw6fSs0DQKIAXYvmPNg0Sv/kuB0R0+g1xbtw8TL8AxTrTS0skBmM8UOTq6fD40QnUnY+tZ&#10;Sf6ZqZJG7GsHBjsovYCpjlhgFI6cgHoS7TySQmtkx+Wcsue1R5cEjwPIeHbxUQ5YQ/bn+kiG1qHs&#10;Vsv1GUFoBQDXuqSPZ8eExkVbRB8bdHYY+Xw82UlQjD2DExIhd7Jn146SGchpW3SaBMioRA6arLij&#10;/lpHD1h01JIlDIfeZGLfG/u2M6GBfq6k7fDK6Gckcj0YxF+41E2ItOIreqzqaBXmz0SckyS3Aybb&#10;KGPOMSIah88gCh96GnMumk9M0iEssx+ReFgHo9mwO3G3p1eSrK5NZ33vu3XLcEJzLHlx9/LP9fN6&#10;n0VKYq7uzSMNjgKgz0dEEU3I3CkL6zmvKnqxkK5uUXZc7i18VtDHYNUKc7wW14HJKu3azCfguKPP&#10;pOcwAs/n9FyBNfFGmIrWQSWCjq4/L666bUkPsPCLX8nOiR7xfhQ26nP88/jwS75C3WO1qz33s3Y/&#10;8aNxbuxuorF1UMMD14zrX4VYT9Z5BzLnDDzPoxu2m5bAKoYSK+Rn9RwDs1vkDFQ1zt3BsuuSd3TR&#10;D2W2P36++shQWMAkzVF0+s3fTpKZXrKzFgD2Op63ePhdfzYD/aUSztHP6vvys7pfYeAVl5oiiOl3&#10;3vjdv5qTup1hxcw//Kzr3olfC0sB8Yk5TExqh2S2zju2jK65uk7epetrDf/Y6vxOIKqj8cCpLz/L&#10;+bDwxjEr0Y7ZrUdOMHbNV4ezF8cSid/81fz5t7ryfc65hx04HkpHaVvkAO5jXdbonX1s1kKYTMgj&#10;0Hq7c+sUB9/B6sGw8wUVmIyTcD43uvnoykvrQLu5snWSHCWRuFc3d4l7Fea5nx3+k41LjHWOQE3r&#10;iOlL1NhReKoOXFiBMnq9h4zrPuo8Z+cuDr9Y3/Gde9oZyWJltg56kUy27jFE3etaVz8fiPZ5+FmO&#10;XetdOOP2Or53yGZge04s44sd3/QjnlQlb3A9dc4xuEuswW1cl3/375MErGfuud9TNzyLOKsLKN6c&#10;Iaz3xjZi/L6VOKTfa3fR/NW72M/GOiUF/Qh487FxdfLddZcNdfvucXKH3GjEsbV4NRWaXmBBsQvt&#10;lDGV/G/pmzjJWmOsxApYLBsr+rnznoDyxsmSHzH2xuPH3W8M3EuMuIJz5LUU/+LtZ3lqi78nnV8L&#10;+ZMqCpOL0V7d1j2ZQxtWHG62//KzJgMVAtB2FXgKMDwhiAlIYiBlIPxkTuLDJ+keZetrLe3ccexy&#10;+TGWZdzhyXLFm7YWyhtgK7ehWMt8rGRjmCV+6vGBxcmyGcO4ET89xjx0lmvmeqJx1NGr3pxCnR/x&#10;7NH1P/T1j0YkxrKybe4wRj/z89QF4f3q3Irw1H0s7187TJ0/i6ceOw2kg+ZnqZOMZ5GPLLxRUXqf&#10;1+DExA/nxStXP24gMHJXPj8knpN1TG6ek6D9CJPQ2I+Adso7TzjzA64vvCfjLtln2I41G+Pws7Yz&#10;Qz7d/MEYg8nZ8fSKS37W5yQMNz9FfPJ7nuvp8TpffD6t9PD0s+QHUU1XxXM4hp3Po3MU66c9d9Z3&#10;dFpehzgIcio83/vdv09+xE79cVld65J++PeGLtm6uo/NnYpltRalD+LuztuMN5zPLHXslYxKh1Ac&#10;fsyBnMn4HuceUeu6Ld9AHhGNs34Sm3Ixe+aJ/XmvwlRi2eode+JvcY1nPD4mWj8lr3GKBhsgPN9V&#10;+Qeg78nmYI5NvjL7Oq+42O79pUvCAcxGQsXC0d9zzum2x5fbseeM6aPd3/C7roeOFYDFTnjilryy&#10;Y8vsXBn1kroi/1t+TlhixfIXb2FcSD/6EX8On0M/ac3mA4+BtovoYr3Pf4zB87+wBuRzJ+I6xlHj&#10;4okmxHLl95nzQJ9KpHt7s1PJh/gamKdvDL7gGxNKDso1Wh0G6E0bsc32ov246yV/57lW4WZ2/kBr&#10;duwK5jhc710nnAtyfsR3BEatSTxiN9d+vh8VMzy/5JV3JpKFdwAJ1rz+3etCYmUi8kZgP3WyuJCx&#10;UMU4ZCxs3j8TKwMXAlcEftrw++/+v3z+RJTOtmpFJK7Avy7w5QYyQ2oF3IjYWLx+BJJKuzHAgwGe&#10;Ohb2e5cWjo4kHS1SwZSIMBocRpcdE0MLWFcfw4nEk7zkPZh8tO3XgWhCjt4i6g7UDUMFIaS6tHQv&#10;M6ZnWDPQJKiru8vm5UlMJqlFPlY7N23ZR5MYOSaCcN90krMj4acxZgcZvrOKDlZjSeC+b229ZaJT&#10;XTfcGWmGzXu4Q1WwwbEu6Ii7Vonnhx3wcjpFKAkaClBJVsKOZqsiiJ4XRN1CAw3leL6U7Iw1wHE4&#10;L0uYexBHuSsBa58h8UJWoqaIoe848yCT5EpOKmfR+bNwjtYrdwYiP8jR4UmSfCYDVdyp67le6d51&#10;lC4fbMp7vY4WNHl5IoVrzUK2F1dYPLh3H8t5Jh7VrcNXBVSODU4KqKeDuPsfm6Mn4/TdI8nngbAK&#10;AZbU8I4YBhZyauzaI6lFHw+qIMCCHc7HE5bcPaPvoIvFI7lPcsddYdmkW39nz5Gf0dgtANHcDtnw&#10;/UFOo5MC+jz9wepAmvi4c3e3UD6JGBXAYbhiMhP5N7skcaZdcF5KXhDfbP6+proX3ri+sVVcY3Dh&#10;JPkRXY5rnC9PYj1vGBajiy20S86VHXzsetR1SLp24hddHHJ9dh33tSDh5L29eWbgeOErgFEoHkUP&#10;87PqgLRiiwgx9ovQe4LTjwahv/eEkneLup/l+ihwggUy2UkELzxSFvRla1uiHxMPfWeO65Xbn2w2&#10;MGVnPtD9LNCcJ/AEp7/3r3TxWlfjuyVsfG1od/zx5KfUIKCkmOu49Ko+435Rc8r2G8DDq1hAoE8m&#10;V/LPc96O97qvyxjRHYZ5jIt6SsziXKJt3ztpB8dJKEmge0d3tLuPJQZxPTzAVOHc7QeYhUF0QBwR&#10;fcQ8fa8lXxyLZDeuxjH5Lv0sqkhJ3yEdT1vPmH/ElVbflzZDP8vjIqVjf+xi8UDy/MP7ANCuHHFI&#10;Yjbsb/R6St8sMTy0I0wfAOmU7Jdj9eDZmssc691H+joPjpChpoobd3dOWxIhkbInT9gNP2vzfM0V&#10;9m9g3N/1zL/nHPrLxw6Z7sC97k5oRtvZzq14wu/jfMb9h+zR/Clx+rSLcR33s7aWJ/5wXP7cDuK8&#10;H13pCUXpAaasbdDPzj42x9gOPv7NZgYfm+aXqQQtr6PkDRN1efjZr1gWUIEPsGR2xjuWRfONdRWP&#10;W4efpY+NmPHsh59lo+DAc4+BqjHhzj7WuoTTciePOl4eeyheQHOiQPtZrjXng4Ca9iQr8jAvDMPw&#10;wHgaZXomz7xRU0VCrqnjU2He/+3/e5oaKqGrtWcxnmMwP8v1AzCafRB48JlJWDTvlZ/CUiMT+YZ/&#10;Tj41e3clAK1jIvFz/YAckeuYmA2nkjd63hGtQ/Qt8gXGD4mFdZFnPmwqiU7oOvayWKVdGoYRbu9+&#10;UgUxmuNk0pfzGHYVbbfuZwEMP+t+x/2s2/WAizBOysfC7NkgxyQ9Oah8dnTs6jJnY7Vj3MLqIxjN&#10;91JnOKZx8g/5DnXPYgL9rsbhx6fxu7RBztNjONlirb9sqnD71MsVa/gKnljANeSzENloMeQOqInT&#10;/Rb/1jqyKdh9tOsg1svPThUxvOB7nscihqDnP8ZiPsz/PnXl9LOJfB65YrgHdI6J4/ZY1u1d9zWb&#10;0i6zBZ144/GXZJyt26efPdeXPkQ5TmI7i3zZMeyXn+VaEZ+ZP0qkTtthfks2VXrxFQMIG7zRKWeT&#10;MXOzflSp4tUo/r0wTmHwjQje7OM2IL2uRvbrurp5onKbw/88A35w1vJdxHmfk/NrZBeuvPAgP0Vu&#10;bD57xInERnRDGX2QbuG7Hgu7d+y2V8sPa040rdO/FadQ4c5+pAcW0/II69fnLIfAYqjH34M3wOLP&#10;ww78Pa6hY5t0i5iUHfuKS672eReu5nzMzS2z63p/rIM39uRbj7m2zl988w39L5uXPQYfpwqYDnN+&#10;tFXGfgDUHOoNl63i7SMUtx5NWvq45ZxU3LMd0dRLXks8MB4urZoBZmMF18ltTc9cLl7pTTycp2LL&#10;+tF79LOmA8xZMxdHuVOu936wllxrJw0NiFicmFQqSrGevB6AHfb+e73/6fV8g3Fyz+cZfpT61v0y&#10;keF3Cvw0eGxkPoPd+uLCygAy8Jz9mXjWwbp5/8VgE0AGcOfGbcqSeISW2MgAnprFrqpkgwoXfuEh&#10;CL/4FSFTojXNwC2pDFiRL9th8v81Rnae7D06ojkOEj9PsvB7fh0Rd3fSpnS8L5MGDmJo/RldCxzL&#10;2XFH4M+WpgwJUUa8rIMGRghtHOdOKMrOdwYNgu3jrfnp+rHG98dxMxVo8w8/t9ZSQhfRgYtkmrvl&#10;CjRBNQBzMBxOrYofdAK/+dtyL1kSBJRItF1kvObGkzi4snXpDEyHMzEg9OvzWgIu6pEVHh1YCZyS&#10;KR4iKKJ6h4IsXnus21GMdNJAp7ixu5hmP8NpMAHA8fF5GCxyVjJLO5o4z2wC7evDMTiJohPXPM25&#10;uYyl79ly1O6RNTsd3Xn5WJWkJFmlbOrz2u1X8tWZ1EyKeDKPur466PR7u+OnvXiAdhbKHTe821zk&#10;wAK08YwXFuqyu985vlPn6MSoV4ju+PX1F3ZFz3PnHonrv0jMmIslTdRpRpy0Tp8hL0y94TiU6LDj&#10;N0fQUfin7vjsYFKJWjRpGFhgnXGcA4NO4sgocqOfWQE0SfPAjfokskRCYY47MXd325TbZvnvShxp&#10;fU6Cb+OWjdJWCvtV9ML0sRHlRzfwG7+yTU+2jnuW/ogclzy9oeHlZxMj+HQMRAWZejZQYM4TjQ3u&#10;Z4ePRfmaMP9K2R+d4u4/5fPNvwZiYCf/ln6SFMYkmGygoKw1L09Q0O4MF73ZRWtG3eK9LXn28rEs&#10;JNPPMkC9IP5CUq6Oa/ISlyvnf2Kuzd9lIBJtwYZ4lhVaxb+eD4z1db16cY2SzytpBwy9cD87dIIY&#10;akU0vzcTX8IO4yCxQ8kBXYN2jFSS5NSTkaiwYhrQfMRxBNFr5EE/kycM3n7WzygUuD6evoXyuPPu&#10;YNWwZ+hztg62aKefRbbOy1YmPPXxyeiAaeeez3Mt/YiMZ9eA6TJ3v1L/fA1z5Si8c0wvboF+z8d+&#10;8h/JzDHVGhMW1sBujpFr5+soWw7TVUsmaj1NL0eMEDbPaF3WjpyypxF72Fq/3mPjmhW8T9mcepMw&#10;rK/TF664tIt9FM44vpi6M2QAG6vFDKefHZzTAu1ACKfUpEcdin52o19TfNKSc4oHDKPPDu2hw5YE&#10;RfT4vVuYa+N/iw/wOoyxmDhwfhz7eZZcyZPJf8chDYvYwFiAEMpGUJOt/m16PjgJC0+242DI9fA3&#10;0kte221vY9pH2s6qtFNVTj/bFxP+MvksP5NvPyu7OHBU63zkDNyefIfRua7OUbg72X2N271jqj93&#10;l3Li8bq0H/kbGE91X84f4k80dxF2HTpJbFeiN9sGImLwL/JKt3HGso551N3RaApb+8QsFJx4ZklL&#10;xt3CxfzYnULuQqy4Y8YC0XrAz7ifHbbm3PB4ftCIZYqHKZdTukMuGHiKKGw+O23D53PKRg3oxb+w&#10;Z4wNQI+F0Rqy2eTAKemS73oxXvpq9iKmGC+hbfnuJH5no5rZj4YdzY8npLgMP3zLWH/EjGWB8W+3&#10;A44VOHhKcQQWXYSJaF7i15LPsfiGJxVxPl4seflZ6oXHT/SXZf+KI2FxHmXjMa9hktva6efJDZ0X&#10;vIpe5mcR7fvPZ2rKdgyXHBO4/i8/G9246L5R/id6Pu4/HMu90ES5OKeUPplsqcu+U59cg0d6Dluu&#10;ee/Y4znQHuMqP3x1w5XbgOO8+wdiDJt3iE+S155Nuc5Ftf7EknqshHYln/EGnqYMnjAlPERzp1Ke&#10;Nx5YHHkW+MQJbQ05Z+mz635OXkxdYBHLm2xYfEtYo4rxCMc0f592RdvjehP3tC5sZLF7SlaFcXs/&#10;HInPrfcj4X1NJC/PSZmOOd6MojqO5qKSBf3Ewnpyxtl5Q+LBiO0Y61qDk19bGOGxrOE2X14gR6KL&#10;YB7jWIzoDajCLjQPUmNCQjvUYVyS9uwylI+w9wf2H5ih+9VzK71pQt/d7XNQnGShHrvGE4HIGTy3&#10;cWDIztKHu/NXzOk5X3X9pu9iXDJqIPS/LOBaDenR6WfAjzxZcuPaAkl8AZ53Eoh86meRicyNzKpK&#10;/otXnZWJjEAGlFVI5tOzsejxUwlEYiMRCfxkLd6zkfDZs7cBpJx9ADXAO4Gd/8Fz9ufRXvg/vmRM&#10;uR+h0IBz485AlLSoWErCu8IcTpeBPgtZ40WsKQXnTqc7b4HAVxXd32OnhxNYJcnQuwAoaDmk0+ky&#10;2cFkXVph7nDIfj7w6PgWdj7r80ps1+c8gUqw9KTdmfTlOM/inicBfaeIknSW9BkdZZRNtLHxnoMQ&#10;bMiBbGx1vyjJU8+dcrA5yRJliZg7KxxgKTMR1Hw7bQHZ4Qi1dbnWT7st82PeJF4WDCee47u8YOgk&#10;mt0XJHCeVJQzSCve7We3lTuGU8+YfJRdxEOcdPyQAy8drYEqdcv1RsWUs5O2HBrtVYmvCNkmZeNk&#10;TQnxg4hKpuVgafMqRKA7j9wRRjx2net9DJeKydm2ooBm5bz/NtnwD8nPPckuX3KK1RnOsZ7HMp56&#10;6br85fhForH7+UcWJA/HlfszqBUpLztmss4DFQVFaDxSAQKzq4hY6kUSn6PvjFTwxiMRawzEYpEw&#10;JlJz4oYnuvzsdMTjjCk/Jvj0oHfTaw+KnIh5sCgd+QhaPDlbgh1FUz7k+Mqrn0eE1UXmmCRSGJBG&#10;lMrHjW5H2uRR+B0+rexD/iX6u17YFGGtfzsOSgfdr9HP1r3vbUfxhR2B0sqmMSkRvdsvys/m8fn6&#10;H/pYx00nsK+kIbqh4wycx3uJMU/H/cjWN66biKGRQ/54cpKfky/hMTTR6+zzY1GAgahkzPVjMa+w&#10;nwkd10f3s5I1r1/+05M0HnSz4Eo7H4WtyKHb0n3qRfpCfwREHMPhZ6mDfi3HeL5GwLf6+gz8eE/Z&#10;GfooSN9tqyTgR0C7Yul7OtYn+jgOl5W4EfF4NT4qkIoeu/zbwYOo81wLALqe65YfH12/0C4Q9wOx&#10;Q8chMvE18Cu3jrFMpIJh6SrHYXMbgWQ0H+TY/D2NxbDZdwSRB9Pu3U7UGOKJ9AryOC7qmoJAQEe1&#10;MvHv+scdChqr2YYH0/+UoBRuZPsXJS62NTVk8xTijmOY/IP5UITtaknoM+R4PEr/1BviMDkc+Yhi&#10;i1rDk8PzHtLnOJrUiBtpGGGnI9CePGnpzULkM7J/04vcz7Gr5Jt55bBt+hMmv70Qce97jMF9q8cb&#10;GxUP7ubqZ6OEF024ruJdsYCrx8R5ys+l+diyB409OtHg/kEyODqd6VuUDEUn8nynHACs/exa4a4f&#10;7dTDGvfimKijOl6V3cym55Q35z6+f4Tu5B5ux16AUeyJmbTmvcYz7NH4K/ux4/D33h0Tdo5/+Fli&#10;vdsRMcE5z4s/W4FLu87Nr3ENuROEMszIfmY67cwTWTBf6TaDGbtg9zgT3QjMeEwcCHjd0xt4+PeX&#10;n3VMFXfJjjnct76Kb9kykCzI4etrbMDgeMhf/XXjfu3u5D1WrPG8TcpL8cVunFpYnfS7to6QJYfU&#10;dY+mXdcRru3AxvoOfR9xy3kC+RqP0GvzMHwp/3pd1/DjgedIzIHFR8HqlL2P1fmceHd2PMv3iac8&#10;kUb2acVkT1hyPrp3canYrc+yz2x+QIwSz3P943PTso+61j0xcxxDlzGLn168c07gvuv0Z/Kzdh9y&#10;Dv6Oukxdkm7ZTj69l8ZnmFeqGJJ8c8Tm+caWRO+20hzjg29Y7PR1OoIXTi9cI+4XDjKnxxxKyYb2&#10;yhiB9xT3txhH8UldhxzLCxmDu2TfK7adThHG9YhLjCmJNZnSQcre/TbXQXhEPoiOi3wO/JwXsMjb&#10;eX36F+I9UHZw1ZG11njicllYOj6ecRl1cmMj7+xYLiymsBhKeMBjrfnIJnveHnmGeFDZF23dcUrj&#10;4kl16LWQfmXvpPc8JtdIPqJyZ8QXyo82JN9lukO9R+I1LsXa9L/+yuYI1Cvq+Jf9Mx9NPWaOXzEv&#10;LC/Lhql6dA91jDk7chfZ7CEvz50PvMERA2eO8etZmOj8jNYo+xmA7m84ds3L/A1/N2Jz1/v6rBcm&#10;dcw4Vjc/EoO8gclsSutVj6dRjMz4i89rJqbaOFkXoa5Tfp5/cp9KTJAt11j1GBjnmTeEQa5vvK4X&#10;A5Xn8wb6NKykHpVO1GSaz6PvS7ujDlK37n2rccRzbizwOS9y7vSsV2BHY8l+vghg1Vf6qOkndgQy&#10;N5DNzf7X11OL47UXNu0/nwGF8vB4DgEN1Age/fpJKYc2AiJqZZg+SmxIfLF52389WA6E4ja8IxVE&#10;SiPq7v3PDnxL4Fqse3bajW4r+y6/Ewhc+yF8JF4qlLBSXt95BQkcjhHQ/ivHPb371Mk6iUPP0gSR&#10;GF1kDrAg+S3QZtIKKMKQexgg5yxAsaq0O2YnFRrv0VXn8gAeRWd3IYtGBAAnQEAH3aYAINm5dx0x&#10;agVUEUDTgRGkGgBxLTjX85iVoXhoMjTGZDoiY0bLGgyKAAE8u+F8XWuyneS2INT1RNdfpgO2xVtd&#10;MCSJpl8uA2w8OzKYGOGahJHJ7EBQySYcYMjrBVSU+Fk/0n3qn0hkATv1FTcGGJ5B3dBxYJK9bfMn&#10;qfTinhFlESvbqeJJCdl5rZ26MvAmvNRDyhuAOln32j0uzC3jfnSsz4d2zcSEy9fn7oGQr+dYW3t5&#10;UD+SxJR94QXXr+FnJsoAdDI8Wy+1E5XjIJneLXfKyXXFE92njusIu+zxe+GR6/OaYx62dMiOn+M4&#10;/fiB0Vm2JzaLwNl1VIyJPa9ruqLdxbSNeJ5PJz/EoIZJaSPaYNBZifihL2h8ZJKJcl5YfbSO45mt&#10;mWRiWDrW2+TjwThJtR/lMhcFTZgDOgKbslBxe/UxY8TAsabHtUfybPWaMYkyuszO7zvBwvQR5+4g&#10;4MA1J68mF2Knk30PduRnjU+I+DMAjuPaFuSM8Wb/PwsFkj+xjOsYxzra+E8/Q1/s9sG5u68NhHae&#10;qVGhZKcEMufwF7855Olk+fSxJ9952TMDjX/ws0z6IfrZZ0pG1jiE9YnXbg73s34/8RPMoIc24UkF&#10;XYd+dpmf9d1JbLLgunpQ8PXK1vcrrgdP6scDQCVUao4rVj8TKfM5xgmti5/3M/WDAAAgAElEQVT3&#10;4XhWr6fGyaJAduJhcNIPHwfMQrXrzfB/nuCMXgPiG2VAv+WJTn5OehlzckpWmW5pbW3AQx+GWOb7&#10;gytafMB7fa4n/WzM7lDZ8zFWt5vxOxaGDA+8aD+4XxzjruMefW1kL2jb/fSzaM7uMihBSK/172yd&#10;oO564UwvQm8VbhUvBF4yV1GCzyUxLNCuq+Jamanj5+Vn2eDGZzvz8QkHLvvuDmE4nuKwCqpmu596&#10;Y36W16Cd+o5f97N+XOSQfbRN6NhWS9jtvfEcEhCIqxKVp/xWjXVZgbjsedjcau6vexqXHevnPCkn&#10;T9XcPYGI1m3azkuPCqu88KfEJlI8UbtWqghDrFc8VnrBNSKXlA85xhARSvryep9+Fu1nPc7xdffm&#10;AffBxAmNrwrPj0gSebWfFZahuY/WyRJ6ui2x+sQMTB0/x+PJLOkA0NzXsNgbpmirAOb8tjVAmw/9&#10;y8+qkMn8hslbOHI0uZ76wvkqIVx2rWd5mo/VzoMjttBlA/iJn/azVmznOvuzsfLOMVZsqAB0xpy+&#10;Vr0sjcfSB7MDycp+3GS09syp1P+zCI3VfsPj2bG2y3CqdkIxVtFOD8YjFvueL4/53SZoC/rcv4hl&#10;/SV+YHohOTmWkGMZ33XO47H/uQ4qauZzVL6+Z7ah+++naDDmQz04RHQ28QF9PfHfzE/ZmJBa1zgO&#10;4zzyf35ihOXs/Boq0sZ7/KPYt+d46YMcE4RhO9VMtrCkV9Ibxz6EGrGEl9E5QhYNZL8wnlRrT7/q&#10;OUYvTgpyimMOvTVs0hoY90BWg+rdxXGs2VBFfkAZ3suOty150Q4HLq+nCe26LqyfNR5bcuL68Kkl&#10;j9FAEejcWvlu59LuK3w3pvTPdTXQjeroopi4SfbvBh4b1xk+FTH07oVbJpPzOtqsQn9lOWME9NxC&#10;8iHKDsUXFFMwz7WK/1pB1bkM8S9Rj00wv079ky56nEF7gjXmrHznwn3exyN6ho4bNvPF+bNgqq9m&#10;c91XE4TtJvT5edOKcwDnJJob19p29sVVa2Y4J37tOHysNfPCPKmNesuc08qlJjbm9dX8WfyPeK85&#10;GESS10uHdusfi4Q8uXFSiHcMME6hsSYK2hDH7joAoE/02gmU77xi4VoLWcfO/uaNTGBlAhkA8/b1&#10;yJtY6/kTC9xp929fbVesyQELGzcSAR4j6rb3mD3f+YGSanUBdu5lIAKIuJFR0cMKqMCX/77IF3Xj&#10;izvBYgFB4KBDzXbm8ewsVNdUHXlxb9vebM8v2rEfsCjnSEXlWbAkjFr8bYGqJTa5u4+dGa/n0cE6&#10;XdCGJLCMDlocEBxsuHArnuDMkzsARrLbnSHSDAwzePPdQoF68PKH86PjJyie23xHMERnyc/Y2emI&#10;Oucdfa2ReMx3JwW/x/sxaCeR9gfJKiFaBMTJpcua8nJn4sR0xVJQvLOC++N5Zef6E+y9E8yPo8ys&#10;sUaTFXWd8HsxO4oDIZKlLq2V/VDdMKJjgcyFaySzVHi2oyO9+CWCX/bsJPiCPd8A1s3DhCWeo7/+&#10;c/2nj/+qAJ3FKzkHFuWMbI1gkwmFki/1RslBK8aurIeJGxkUkdhmTzELRucc6aB37HFetgfDspfq&#10;lELtmAjEIMNOVikfOjUvXjKI0LEs5mTZDav1PmxR3z/ec51ZaJyS3GzO1AnfCeI6cMrLky5KeCOF&#10;q3Tu975lO0psWaDt8yGZos1qLhHq5KPcKXu+eD12Ics+Yl5LztoDwMI/BEanK3XcAx7HKB3zUfjK&#10;9yXX3V2lbnfXup4jQIhpe8s+922d6aUb97olqwtXP/QcIT3i7kOOS93Y2WfAK1DzBFTNXWTPdIJy&#10;0FE3mPZOXJW+xdbuMSZWRyJht0w2eqc1AtqBwQ5P2aHh4GiaucrPsRli2TNYjVN4MuZs3Hj5LrSe&#10;qFhn3bXEFq6xbKrsyo9NRAWdF64+aoW4vroT8cSzs9uY/kb6LCr2obvohp0z8ahdwWgblv+0eXsA&#10;KNyo//dg70wGjjHF7No//SxlI79uWM8/yOreZRdkYCYj/LjwnB2S5F70fSwC+3gc55m8OuWj3VHW&#10;Zcik2XL+mT0n2ouwnj62EnXjiOxa6x/8SL7UJxaxqMPI3vXKbsEVC/9Z/8HP9TMSsUPnGfTuti3Z&#10;Rsnvjlu2cxZspRu7edmVlwIsbzTjeIlHCAx5Uh+9o1O8gbBMWzI/q2d1WGczx8CjuOWnuMuldr6I&#10;y7OQi5YPfa3GgFlsc5x03Djf8zn6HHzeShSid4Ke/tnv6ZyE4/WO/3GcNoucsZSwEP8DxvF5I24w&#10;PwtAR3ppXM5v+BlcjeecI3kDY2PzzZ6oUAxSfpb+xn3S4DF2fzbScI0W+gQQNeqYXq9Yj10QJ6qp&#10;jjtYtcOs/MVexdfsmR+/+J1xC/17yfKKq/lsNp4Sg1xXOB/xwWy75lo4/lz1c8YuTNRs7OHvmATd&#10;WTsH7ie2WLEQPzFiWa1P+V1x7BXqkkbx1PG9sr8vPytdRL79LHedH8/GoS1++RvJtHR0xLJof4Bs&#10;ffBmtMFlS878jNuxY5e/J27J98vH8tq+61OJtZrr4Eq+O9Tw0WNZ4iXnjGoG2dhKYtKnU3fIUzn8&#10;YT8s5PN+uYbsPCYdBZiaGypmYmFYSbDoHT+O/9Rl8lLFstgqELk/0CkH6DUUH1kWh1WCzzk8KpZ1&#10;Tko/fuUFNtKvXZxx9W6PQMyjxBjzKnXUO3kU78STPP7P+g9+1o8aD7zogYVuJEBi3Wv6m8ID8TNi&#10;arTtc25MGPMZRO4H2tgMG/HGRvdxtMWMVNMp9eQL66kD2jmadZrKPjibHVGr50CfHKTk41g4+OcR&#10;y7o9vvwnZvOD+1hfRy9YaB2L66n4jxw8W80Ve7++NzgCdxOv8rPkj2nxgP1wjs7lLlzaeeePfDm5&#10;2cIazxwVD7WmD/J6Yosn8IlVK2oXzJ75xlPGf+ZFou2RfFjfDeBn/Wh36o1+ph9zGblz+Mwb9yjk&#10;afdLPDz4fKY4Y1narWO4/JLZkMsdAH73r2Jq2j+q6C7/75idvf7UPXKbe996JqbHfHfcDz7buBk3&#10;+ili4g/oGItrdF0Xrp/rtdNXDVxonzpiC5jdWeOPn0In/K+chPyu5ShGAYdyoD7zSP/D70lPYY2t&#10;8fZ5o1jlMY295K9LvQe+0IaID9E7L4X//gz5bIxgjKB519xUSGYT5Or5JFJ4x7WSvvH7aH5BezsL&#10;9LRR5kUkQxiXXK2r2ihE/bXY3+MI5SZiNuOe/o06rB3GlOkhKzzVnOEThF1pfNWKifJd0VycDXRX&#10;zqKh26NyV+VvKHuPWVwn17VUSPeCXV1cxUDuYJb/ND/ruup2deIh9VD4hlmD8Vwgcd996NCHGl/u&#10;xH0/da61Hrz8z88PEoH/w1Pcy//H3rctSY7rSDqoOPP/3zudIvZBcIeDiqrunp0124dSWlZWRkZI&#10;JK6OC0kAuTdU4FsLiFW/1pzXAvJ5vQnwz64FILK/VzzfOxIRN5Zy7InnaMJqbkMiAvj86oEPYZ2A&#10;R7fm/+RKfsdxrwRU5HsIxVHoB4GZHUjuyyj33upqVkEuoI46Cia7FzwJoe4mNECTsVtLS849oKGh&#10;dUPi4MMI+fxwQF1fdJIONCj4Lnzkh4OO0fm3+lkEEQ5CTxB2KsZQPPudz3OjdQZX3+6nLj7vQC7a&#10;EOgocQMIzBJI+/M8QeErGzwoUteyOaExLxMnL16+5lvJCAbjAklIOZWdWwVZdsM5WCUg5T03CihX&#10;9/3jRzuQFYg1A6/ubKOd/9QcPYAFZvceWq48kGPyX0Gkyedzi9VFrKucZ9XyucWnVj8Y7TzwcsfG&#10;nwxUTtGjw3VZ4VxPe+OOhzTzzmt+njwinYfOGl/bvFiwQx7nARLcKUYHkgrIbNUXneyQr99cL/2x&#10;LxXUKN8x3+dBngcpTiunjfTHkqOBeDvOcnCI7nL1xOP/k8ucP386D/ked+RjzIEB+r0zXtsqAIM3&#10;+rsVkHs4Id8zhxmjcKGfVM9dAbmBmFMfZctt62kvUCqJweYUFpBNvpR8s0CUsk9dk/wm5re72Prd&#10;ZdmTt7KrFWjuZSuHAkqcOH80VyNeIlUwGz45jA6YfhZArwwBf91v+90P0T1YeCK9Tz8r/bH3uv+h&#10;rOt5h19kwpV2/CUj/pr5mPN9eqadU6rii/PKPgP8xs8uK7YTJCe0Na62kEVoBa8CnGh75/7FsciY&#10;6hdzMHySvY9d6HyW+1muoFDQacVXdlfr/gxuC++o65bJqJJVBZ3ON/pYFqncf8xJvP4/gnCXE1jC&#10;25Jza6+XrMrPxvSx5FHuTiiSVo5ZaMNG977R+Jssjvm4nTIbwbGdyQImZrzo6naCY1aS3O20rdZ9&#10;XupEMPUH2ZiVgSwDT09cURa46usV4P3GLX3FvDZH0uX0sxz3wOExO8zPoFLTZ4GvXiBeHbHL8wf9&#10;jYkmfn6M1baJemHvLz7qt9cXeXQ8d+qv+O2FhGj9ld+xees55ldkA/i3bc/HO04RRts2Zspgmo/d&#10;oQY+BuqnzMnHWoMBE7GI2eDFnUVOnkvXLfnk46XtURxXX6SB6+ZI9rBI6nMzPysfs83nAtNuFM09&#10;meeyqVi2kpB6TlcNXvh7o3cDGTJyvI+05FjcxwLvrnUWt5iA8u3bzxVv1DVfPegXMaz0wmz9+b6B&#10;AcwPD3k9Lo+93Fdom0uTEb0/5woo2U8blxqf6K/q+Yprj8K3+P4Nt8UxfsMaC0sJavlAJgxM3iSf&#10;1gAt+S4/pBnR9lrhKK6QPpK3whZouXnFOoZz5EcPP+sFPvkc2tbd9uXE7pGhra61uoY4dm8d56D8&#10;ifHcschIUOO7P/E5nhjTbbborrd3LDv8eTa+48oq6rYK8qYrbpdVBF5lo6u4QzwuWWCilnYcGH7W&#10;C2420a+XfOfJ3/oiJhp/P+nABLXFsk7bM5bVPczOcA4bXRgACqOU3o+G9v+li3MfPtn/7n7u2BmL&#10;c3O7gcJPKnbb30dsFZM+O/f0daZb/j4f9xjL6WfRMRJl2rdc1r2jm7IAyGbQvjMvRr56rpM08flo&#10;+9naulpNSIefkh00Guo10pPnkN+7j5pYjVn4WWH6auLSyi1g5CsVn5KPLHLweAsbz8uOc8wxeULb&#10;C3RTxsDcOWPVe98t0yvm8yiDuz835OiQAY3plNcBr2PwXDlLWyFFX/ztGrg1DSu5DpCuXLRD3mWv&#10;2NIY0D7Xc/nk/8tOPG/UOP2n3m+f5/+9YV9zjVmgTaSOfxm6yBwxzLf5GXR8X3a+0Au5gejzKANq&#10;eORn5TfMxp683Njy0ypwsbnb4ljWRk4/cOZJEd2QqzMnVzc57Htr62cVALOwwYKOJqjJDxuCao4S&#10;f2m7vjTJON4956wrJy5T00y++T5wWqIa2tk4ktgrgHiKZojAygsrgCsTewHPgrhnxd6zxq7GxMV7&#10;Rsd/c7lJ/n4VoNH/+blHgD+gkcsN8IyiEoUAg++HC08NrkZ9oqJ/cCXa4BBAQN/3c++ofUwt6KFg&#10;7W1bq2wznAZ0Baqjk4h8XQ6mhIIdPm74YocKUAqSqnCSmTqrh0RkIvTbsn2gAkd2MW4r2tFo1yHM&#10;CqKZsD66IwPHPvLmnNypOYD/Bi494aR7obufGPzR8dJhKZA7VsjJWT837HFR73xrMOtW86Q8jRwK&#10;POj3UnjNqeaoVWhu1L44fxond/xjxQftDAsC1eGvLtZoQ+KHSVMuVbAy+nPsSmhg8hQbWj2kJKUd&#10;7qvDy61QPALYw+GvtZq+SAX9klfM7lry68req9/PNlOHVXQXJgGXr0okbRRwcd772fZRNMwuhjJZ&#10;6Q6NPPCudomrxwJMRmTTwwOAgDm+AkIOasiPZXZLxU4mk7NX8p4JOiaAmIxwx6qVe1YcA750adl4&#10;/Xe+lvaluR5dQKTNxu6zpNCNBuwy1Jz9+nI/2RzsMV+Oz7cGk06YHp+BA22v7s3gwGyQgxrOWzbI&#10;Er8qlNYzX4lDK3r5GAfQytZH5ylfkyxj7nlO+o1VWQltWxlXJyO8yCq6lTxJXo5VCl6sJVjywoeK&#10;HwRitU2BGgUIMt128Lk8U5KywS9bVRLZukjasUjI5CaDCNlJ5OA/u8rE02jeewGcqxs8wanCJ/2s&#10;dVEL3KNlTDbPzq7wQiKigKB9lrq49+7tkkwm3M++dLaYo7NTjstXOoxx1qUgnXJInQkLvEkHtxE5&#10;7aPrhropo850ofzUyoGde2xfpnOMwuS0eE/6eMJgdDFGr7SSbzT/M2ixDj8LjASzX06r0aGerf+U&#10;c+Gkxxi8gvnTz9IeIKEmmUC0nzW93vcTcFzZK3lf8oZO9LEo4HLOi4l30o14zov1tBXUReGc2L06&#10;pnZH0LmdHNchq2psoxxG21qdM2O6XwSbtt4bFNA0PRMJ5JlWOZm+33k3X8JwiiUafVyeMPRVBu6n&#10;3M9K3o23o7B36KxkEF90kbKKGRBTxqSHCJxB4bkloPzs6m1nBp1rvO7fVPz9Mv6Xn43Wc9771UiI&#10;9k2+PbTrHItV5+ckN9m+1+lHWz2wRvZWW05fx5mO4SlvLlMqtuONG4b/zsTP/hnJjGE/MWWQTYOu&#10;F35PxnjuZyg36v4ufebKO5cbFQiBoR/yhWa7OA42ybg8DJmoOTIRjY2pi2WzuaMJKuyWvWbxI5ZW&#10;/J84hLxIpFbuCc9TtnNiJ9ou+dmsWICNqGxK3G8bwTkQvylZZViEc+SqNunZGc/W5atepAun3Bx+&#10;9sY9eOY6K1nKXmU4dCMP+eKysvIpOlu0mlUUC1KHzc/qzOc0GeFqUvOxrkPyQ6efjdYZx8VshqC/&#10;VIyF5pk3UIiu6JU0nB/9rDcTiK/mU5hwRdqxBjHjdcqI9P1MxgKz0coKE7LNkYOHI0aozygxaUn3&#10;RK/wAXpFyVpdTGZxa6+t3JLHlbKntbJBDXSGERwzeNGUtpKyaa6oZdmKeqf9k565LKFXYjDfxOSp&#10;aFFxPcdJ+/Z11wnKoRWevfmEcqH8h+Pib/gCbxyc51fOObp/0Vwje+Wor9r7Esv6a8Lr+36/v2RM&#10;zVL8TP1Om+E+bcyHONKaqgau3z3vkRcjfS2WlZ8tvg+ZP2jPuTuOOBtpGBNhTzo6lmfT8lj5iAcX&#10;/8TPaCIbfDX+KC+W7SNEXku2b9jOE2g8T3/i8jQ+z7iIq4C5UtLiFB05Q10oPvsqOcfROzd+7h99&#10;O30ZD1L+qctaoXs37Vh0OOlHWt15y46r4EO/wrxF9v083nBMrTiBhTsrhJHXnmuSDpR9Jj7i82iL&#10;ZKdujC1E3b+4zg48i5Yr99f3vsVj5py8mOX34tzFT8NByAe/+k5w++78Pot8974frEf6EXfZPFy2&#10;pNvcHpx8OzEvCj9zRe6X3NVpZ7yh2vXlnLd03FZhSm9YzKLeZD/LeQ7gadhddnZftn6OsR05Jscu&#10;zmvP6dPGaRcq2qlYjf/QmFPFPRbvfVV7NsaWPlsDN2WcMTV5rwak4iF9mXQg28Yi2hcJu9DHco4J&#10;4Ri+h7vkKS9nOR7s1p2F1YVxnReY2BH4wUZgY6k5mLbgWZ0XcSFiIZODyR6Mn2P1L667Pp01R94t&#10;8dTgUr4+EfF8r6jnZOIj4TDqPAoNPAv/FiIXkOy6qOJe/AK5/M2V6O7jEt8n7stE0GjF7FCmk7zj&#10;np1FNJpXdSkx0WRgwZP+3q3ElUiJVNDnAAaBXv5byYuNrfORpOToJcewQOOZWQurthE1gLvvWV1n&#10;V5nApQEOBWgGNBi40lByhY0HLc1f656KdrAqirqAF80dANIQNNfaEHkiyxOwQ74poMsCy+igyHlK&#10;48bDJJmEG/Qog+SHsYsO6O00EO3kmAzTdm2kSTlHJXgIgIxX3lHO9zuvXW9F5+z/+8odGVdz0tr2&#10;iUUFJsgs8XMWbvWsA5h51zsAGVkWEF1HeA8VEiwQ4xwkB2jnKbBkQRHlgTzi3Da2Ag9/rzqi+eUd&#10;UdtoW2P8lmzXCpDa/muMp8CPAocwoMxl/2HynDlWEnkC+dwrWsCzzr6kY+Z7aB+4XdApS84/AT90&#10;MYSvj+SRbVHkWwq6XrAzUUWVfAcVDmRUSCn7oUI6aWudOBJ3kx8magRqzuI0t05J20aknqkkg9FG&#10;Qb+NlTT9dvjuKGRZYnkAVNpgl1MYOEoo0OcVaN2T3OzET/woMNBZONk0HbrIrQsIXuzZHBfvJeBa&#10;NsLtnT5y6mJ0YvvOW9vS0oZwxZaDGQfvAk5234zEffdWrey2ohzw/+S3bM3RRMOkj+zXasCnAKkS&#10;ODxHidsQeTDoQb7LqfiGDpwFynjmX8k8z5VwP+u+mPSgvrr+C1BHB9tOz9PHksZkHflD/OBy4gER&#10;iyGkFw+T1hipx8DweXAfmxi6q4ICdbLolc9eDtJFYh7fpsIDFi/y6aKNK3vJRId4Sh9txS3ahdNu&#10;SF9MDxDo1eKnHmgI+X69aOEyLmxRNN/7OHcuZhPNOe+hs/SL1IMvNhVAN+qg53wGSZJptKzQ3mjL&#10;RRsD70e754lHDwx/11DivpBy6Bd1bNDZuiTVnAQr/u1o248cK+GFNyzpz7+fPIoVozvcfeQLZ6Dt&#10;Jle+DX2hjbHJON44ty7m88gjzk0+gHKRvUocFZPw89J1Czx9yzDqN20IVtNl7JhgdPcVjW4H97Ik&#10;oCWRTl9/+lnSTUkMJnJrXMKflG/ajSOY1s4OHOuRqHY5lY0CNG6NHf28hW6s+smf57WcMY/bT8V4&#10;5vP9+UAX95AWA1liZDQhuJ+1Bg4ljNLkcKWSE3zWNz8rOu897rujtzt0H8yVNyxuij7R/2csqy3j&#10;orGoPgsrjtE28bzCSnzRvrhPI54lf8jbMZ+KZe99dxy0a8vQ3RiPXfey7/W1UNvvUp65IjcaPyOs&#10;cG+ym+jkKecm3TSfQZlweR8rMOKQE8wGE9oI2UP3s88bh22Tz6fuWTzr/ofzki7CsL/7dZNJbSG3&#10;emeHRMoOsbCcmdUx3gWzV4yF7B10lvm5v/Ozh489V3gIa2Rqy3kv8K21ht/wBD/jga84Ofr+5DVj&#10;WfHD4hH3xcJxvLfHpgftXc5P2yUaWkH7LJq6Tzrtkq/q0fzOghU6B8GGH5+TZCmmLiqGYzMH8wyl&#10;68N2Vcx7rat5aLSl7nv+iXEBsfHA4kbL088CaPuGXmmy88F+KpqhbReficJp8sO16kOJWc9RZDeT&#10;KSF+yAr5ErBVJWb3xSu3g/T99Iv2xeKx/LrJ64lPKN+MIWrg3TRk2Ip6PejARhvCFPpZk59XYSBy&#10;HE/Ce3mDGfbDH+ZUPOYBczBO5+O1b/OlbWLs4v5W80Y3vowm6nxWKMl+Ok3NtrzweU6/4jL9bLF3&#10;P4002baBtKR/WbnGVrSeR2Cz92iEsfhz0N+LQbTzR7O153CcTwDkV5m3Iv2G/Hme1PhP+T3tkfwj&#10;8x+7fd+gAaY8+1nOpJvsjTWW6+91y9NG/Eo3yCvG4cw/Mz7PnSMWkG+ijy0fR+yEaJ8ofA4oB8Jn&#10;ioYml2MO5T/PJmPRywpapx3UvEmfyKb7USSU/NgYzmvw3P4PLw6i4wnG1KpVeLxe8kT+uJ65P/T8&#10;jTerARhb8LpvgOF7n5+/78QhY36HzNJXsZ7h+EkxVjwx0M6tpiI4PqsCn2897k2L8g2MI1hYrPs8&#10;K303EInaGRg/uYH7xhVNP7COFdHf5K1x8kWkf3gl6COyZB7YuYC8kFh4emGevy/7BjYCiQ9hVhc3&#10;8KhBcsuqGjcWrgiseNzfI7D/fsCBdsgtBsBVvz9GJu0vkOOjwlGpE6nzIGiQ/cwcN0wOUCJC+3AT&#10;7PK8HTp3VB3TQRa75ocziTba3xnURtmLIqpQe0DkZ3PQaEdvM8GOLZHdASudqCcYznGgk9XuaACb&#10;Z3anBo2m88IdrAxCgV2CHoJOyrSDayqeOyB2CyyssT2lDGgpKGXUt/Pi5R2MLIbQ0PP5Mk5MoDGR&#10;bHOkceP/R2KOyRMHT9Y95MZKsovuFNZ++DSw6AIw0CvoPNjxpLh352tfcLxXLDmok8FOKxaWgWSH&#10;KZOEo0OjOrXuuBU48H3iNY3mgmTTV0eOBFIarYxmmmNt23XtS3pFGn/reg9EF+Ztm0MlFvnsPRPu&#10;cinV2TMK26ZDAUuAFR2dp8g+f9ITCZyPO1wCDw/WXjJHejAGsI5fOUcLBiibAzDVmL2I4p2aLK57&#10;d6sKSwQKFhjf+7F31/WcOye95hiYqPUVryykRmjVZ2Z3KpK2pBflSgkc2kqjleiTLSfn2OuFfu1u&#10;vlCmnc7iJbsRo+2S9Hh1tyCqq4cJpJVPII7sYFQBUAURbm/UkWuJSue9+3+XEclE9uscv5+d5MkM&#10;1ykFHtGJDxSoQRWFzpUGTPzRHwDNa/7/l37Wio7smHZZZGKSdgwXujGHz0brpG857V2E5+UdcAKl&#10;RbfYoZXkvtpBiczo7WXkN8q2a0vH085+wT7u03zOGiOapgyqTr2mvNBvDhm2wi7nLD+LA+SaPEse&#10;OKbyszXo0X3v58dQxzg3YSOfH7rphT9lW4rf8rOWSBlzQxe29FXFc+2W8KVxyXGI8MMyWxyWQCFo&#10;j9SqA9Ipdigx7riOMur2QrYqTddW0wLZyUwWPZ2eL1uR6G1bZFrbLkpXazxYz3jVhelJLbS86z4c&#10;O/Vzrd4BITrIfQWzlClij2uNFUB6Jrsds/mrVS7ozktiJtldC8qVqCnanMUsBcumGxybzjuDFW/4&#10;ZbZS/KnPvd5zNGIMnTF9pM1nMDj0s/hGvjiWBPDYOtMZ+sadT9e7zjUFlBxXBywxXM2RfyOuc8wK&#10;NJ5XV29aY5Fh61Fgpq01eZfcE79ErxwJ9EpLp9X5pWe6LyKdaTdqjLLfpWPcMtDtAv2p/FE0Pakv&#10;TIIN3h9x9png0BhgeKh8kONnLyREPLhKyUsmBcMSO+ZjKTtqrMR+Gj1LH6hnwJMs84TZaTvpX2IF&#10;cEHxwYULn/i0vWSjK3XD8JXiJYvh+D5djp1t+yxPLCuWJa72BkDDpNDx2NoAACAASURBVMTq2tIJ&#10;nchxueN1JthIixNzuO4ywcYdWdhkd/pn+lTic7f15B/H4PJUL6pA7/d1u6Ez0guH6Nz35fmWEB3O&#10;wgii3ydMVf5HcaHFsireOl/RjY/uZ4dsRNP5XPHr9oD0EfYz7Kvnuv1jYSta57DaBpInbiP9p/Tn&#10;5JnZWbEjtgoL0nvqIkI+NtGJ44Ve+Sea+uoDm7f7ND6D9BoYITpm4042bu9GLFv2ZnzOdEOfq2KF&#10;ftJvmz5n9ioY6fN6+MPVC1rNkL3CS+Nym2a0OWNZyrf8e85mKdfhkWNifsEw7/m8s2DndtptPmnq&#10;u+koh2S2wJPVpPvYprjuTX5zJfgjpqt3KImWc45PvjRsfhb/UwdIb/e7g15234E3infSO2tS8JyQ&#10;7A1XulTCexQF0HMEoF1Z9n4aQvHTcbvoeZxtNvyN6bv7t9PPqshijeBu38/iiFYIBsbuMLyvPxdo&#10;elPGHOtzS07tQEO7W/HNZ31kx1TMsFXrEQ/m5fj5Obdx1EFhEc67xjIWqRT9htw7H7PlwRswsaBY&#10;VbG4ncs67hMTH/ol+Tj03GlL3ozCXN2HOVX+n69LP2CxP9qOD9tIXhe95V8tJ+K6RHqsePglm3ji&#10;kRrnKEBZrDxsldk9FtmdP+OnY/foeJY6oHPxOE6LT72Q6vhWz6tnCBOQrrAiO/N01rQD4GmoZFNO&#10;hPIWfuY25dSbtTx3MnwQf4+22WpU2Y1TPcaQncK0aRy/fABjYurZWmNMwu1on++5zFHcs5w+7Tjt&#10;jHQnJz7VlEu2rrjwWZ/OyxCTo32kfkqXSi8SuHcCsRGUP/058Szpy+eFyi3o4Y9RG02R/+QK1MI3&#10;bEQmeObejoXnTL/ExgKFK+pZzDx/ItppP+PkW/DclIKGwBWrJvM88BSSvx9sG0N18UQgYmHF9RAt&#10;WxGHctpBm2SgBORqIVqxBtBTtzIOx389RoMBPgt8MjJmJDN7NRnHNYxW2KGdZvgdWElYdysq96jP&#10;fJY874OmMpo8p8UdcC4BHD6PDvfV4WVG3ZMFHDtwHHyagbzsPjZnOTlYZ5o5i5L8oZjDKdol419B&#10;yhWXCp7kXSIfEGLBlQcew6had/RaazieRA7ASWPhCfGzsxzA+/dzyxiTLd+61YM18ivwALe99zDs&#10;StIaCNPB3iXToxCw2hkIGJDPpLsnLNFO+IqrEye2KoSJFy/Suc5d2V1ZbrzlVGu/eH6WhzTL+BsA&#10;9g4vglmu8BMN6v8M0l+2pt7HpJiDZBDg7T3Ag9+H883Huj8OZSXyzteWXOfqJIKuAd7oBCqQPu2N&#10;65kCGfvinNzmnbKk5Lo5Wi/YRdTqFC+0oh0pn0lSUi7YcStZ4/Yau50pbSwTuh48SR686Gv3VzLA&#10;fnedon54IMACNnWDY3PwJnpVIj0QT+NGAaC4m04aKwPFWOpiVEdcWrB7dL+yMESZYPFY9+Ue/KsD&#10;BgeKiA5oxpzI/6It36fVfTFt3Lmig3oybFs2H0YTw4IaW6gXfD4bZ0R/JujYCc5EYhrQxWo/jHei&#10;Det572d/ZC94GDvpjIBWoCQeP0hZGvc7i3tFG65y0VZg9i1dMOCscxlhgTZt/7WG7MpmE5SZn1Xi&#10;8vRBmMn2syhHeSPG8Y5s+Vg7i29hyS5zbCru0FeXb+d4hAk8oKC+WqOJ/PSqTrdqvjl19Ftg4MEO&#10;L9oR6ownZbRKx2TH7dPwLaULJ8YinT1Z8PLV1QQgkO/FhMSgtQd9Sq6ZLXYM5X7WVwOPxJP52czE&#10;Xltb6778LF9jgQy9YtV948JDr3vd87zOCubvbP942nbn2+lnmfSlPA9Zsou6waSYZBBLOMZ1LxC4&#10;w3ZHYKKnbOaVl4Jf4iXxhgF39Lc3lJy2cPhZ/v1opOFYh88JK3a57JitoU11vgnzmi4MGpusBkLN&#10;apQTb/hQI01CjYNn4tHfN/ylJVWoU7JnfD3aN2G3vNCHyddaEm5ggC/+RT7EbCoS8rMqtnJ83A7y&#10;7u1cNY4jaSA/W1tuIwDcUIEcAfnWuGI0F/HvfC7HtfGcPePNKO7nPentsd/ZxOD6PxIDJpfaAojx&#10;5mX25fBBigc5ht0xCMcR6GJ8ZMcWkkuPva7AJz49F29WpU6tqYffGshcNzTHLz5Pq8gstmUCFOjt&#10;9l/FOfrZNf3slVfHVe7X0QlX6rDzh2P3mExF3r0HTtUKIeoUfbPpkWTR9IrzpB0jDYefhfnFKs4w&#10;lpV9rZiMqwNy5SjeDh+B1JZnnlD0OSphjGknfHvSVwxgNgSAGph8/KKX5SJOGxfZORc1p6D9uJoT&#10;YKvQjBca14Fdh57BVg+YbXf/7I0q3khG3XeeYpsvybf9v3A9MbHJqPA/d+5oIgw8MLDkap8tGjxv&#10;bpoSu9nf/Dwj4uyIUN6EMYHT1n0FgN69g0XnjXcsi46t6M/Hqt1oW3ziUvoVyiD103Gw+2OPSdiQ&#10;rdwCumnJ6Ug5IH+86UfyZ/kB6SJaRqRP0Xw4G2k8VnabOvAksZbbB/IkjueVn3W8oHzMUeDV2aNh&#10;ebgar1Z1Vb6EdKYtGdjBfscC9r17BWea7kXTw2OjnVtNGYorLdaLa8Yk8uvEnnakzcouMHiuz2NJ&#10;+U/TBfJe2D1jjEMJ/ejnM8civIYccUtm7UJT9GBDKeVlrSf3+1mfjtWYd2EOlK9/+gxL2Urb9tHj&#10;Bm+UdT8vO3L6LitkEz/p/q7D2IrPnF5cnSZ/A2sWrYYe2js2uALNF+ILjxuEUyxnzPd4QVWYi1+G&#10;bxEYTWfug9yWjOaYGqdWoqP17opLsc+dd+faCofceT96vdpXssnxKYZ0kyDt6je5OZsDrrieWMb9&#10;VuV6sDDOXNSqVNqulT0n2gRvpEc30vB62bXKKTk/mPNXjsoapmRPYxZQM1M7JgBQfMYv6eKy4h3a&#10;zmlVp32O9pmvAQ8NiP2I65RbK9t4retrMycCnSvBGuOSDDIHhQfzBgLXbj/L/IVyxr46mjxdFz5X&#10;N79x1wlfreg5Y5QPKkKW/7zFz0fWgTB8Xl1MaKOzAFzQm//F9azTqyLfyDcF8mE2go2HojvrdcBn&#10;ZIHseuQs9NcsQaHq/Y8uzpeJdQVJgYxABrCtQKGEaIGbcfAmHZId5Bj5KB4FSkEEBRXNuIjAx6av&#10;ru01HbqWAKNf9+lLkUtAZTwYOKMFJndq2xJefjZJ9oOGQUFMAD5AjjnSETh7EE6nHIdBBd7FDyZa&#10;sp/lSk86nPfhGOo/o2OEnyGPRvAWGMYJCQEvJQX30vYzp6PhvQUILRASgLDuUO9s+naPETiZ8ypm&#10;9nYRxz1oiDgH0kGyEt3tRxmVIzO52XuPFQEykHY/X2JPYDne52OgsyX/bByxzdGw46hAhTpxMbci&#10;9TM8fAxXXP23fM4XofPzhASBDoCXAcayAN227PCEtuuIaBF9D4G0AvQ6VDkaMMuhkB50MhTfA3g4&#10;kGRwNPiNCbyGDMaUs2/mVveyy3VX7/F7RAMm2byiLwGbAr/ji3MlwPG5KGAAkJcF/RaEa9sDkzPn&#10;TWJuo8REnicjNAYmT/jZzJno9fFzNe5BEweYujZGYDX4dcpOHt8wf1BjZOc6LwHZlQ1mV2ilI+3v&#10;sN+UQYLjbLniz9HtmU0/AN2JbzR3uaXcDHAEzLnDCohFI9piJuuxMbbNEpi1IJtyOFZvYK66QWAU&#10;gdwGuf4hrcnhsJmy6a5rh5+V7yNG2HsElSjgre6sI7FMP+vFaaD935DzsOQ4cgBpH+OvruFnj+QI&#10;+ec0Fu/Ja78Oe+VAWz6KtmxhBOlMprvs6Nw6K+JIftA+krxznfRExVko4jgGniBt6+J9pW/IMTaN&#10;w/1fyYvbTwY37K5Uh7GdyUdZ0ZzyCeJpcpGHXyn5OW0EzNycvsD9HbK3P/WzAOi3VZCqGzMpJdph&#10;Jqy4qmnnfs4q49hWPceD+xqbd74qUWW+2PHGN3t56obzlZicsky9kp+Nxn5aWbnNNlFu3IZYd63P&#10;xTGoaHTiCMqGjXO8z+71wnh4f+7b3yk3/iz3sT6O4d/Nx6ohxlZ1KtlC21cfVPH+uIi3ADQ2icPP&#10;+jhqnG6jB418rAdNhZeIx1Y+h0S4rLII4ljY8VmKWC23JQ8qFG+TNdP3zGrM42rS4oFsh72XSce4&#10;4iUL1DmtHEUMOyuc4ZfhnYH1MH0tx+D+qJMF7T98JZyaDK5pF4efxbSXLBzSP36uzysxRlnTFMwn&#10;OD/FZ/9/zgQ9m3BGLF5NdJp72W4vYCo5ZlhI9oRzMix06hILfMCBiWPK7OBXtn/CBu51jxUmip1h&#10;7/vNRTq7zwAenyL8xI56OwMdsFiWtqTiNf0/gVPWvsYRaJzw8q1f7M63WFbPNF4Bb/xw4kX6PF+R&#10;QD9/r1v3gOFB3kdFIkuAH5OdfjbbZ+vvHIatTuRYaUP5WU9QMw+C/QvbTBzj8TSsMFTvuXHPbb2r&#10;aMBzecWfiLHlnnYjMllVkdpyQKK904Jzz1ncu/c95EZ4rXRI3+TB/jJny8FI/g/s6ljP6X/y5Nv1&#10;8rM55fn0j7zf10JvdEKbMuuY3/0f7RTn4hj/LGoOe+RjP22J0YM+VNsSB8bOJoDpFO2lNRbw8+4j&#10;3c/5s7zQOrZVzNYDfc79LN9juaVBbrfPe2JCxnq5UrEsfZxiB/K3dGfgOuc/acUYh/bXCqKSu2N8&#10;bitZoBm+inLjNiI6N6fto7nTm+Oh9RQefBXPmRcVRmX+8eoGZa6Ilf3xWCafIut53qDrv/SN/Kqi&#10;HXbPaeEpZHHLZr+XFnVwXiRK3W9h7mokH1C7DDgfPBY8V0M6nYc+n/ab82DM8Qvb8Es/m5i8PH53&#10;/XA5o21P9C4pjOHc72l8X/yJxpYtW4l5dNB5Nt2wzb+xg267hv8kPjQfR94yHvdYmWPyGgFjBC36&#10;qcbwvCYWkL6t5q98svlK9z0ez3uNYWPLJ3qDq/vYyFDuhbxk8Yy85Ja3pw/SvKuG87JNmLR72Xkb&#10;k9sQ0iEQKhICBw/In8xHfyu/w2MI1iL2TTwBz3rqdN6MEU9RDflskInkTXl/wzT/4nLV8FfzJYhT&#10;ifjbh9thPkbfdu8MILBw1fl7OxN3Zo1zAdEV4X832MR9bN+RCGwxGTPII1Nrlcb9UyvNVgLCYKFA&#10;zoOCVzfNAVCVDIElPe3vcoLFQBpDOnmtHuFqCwckY34VvN6dwKXzllLLoj33YTcCwaCDfoF2B9JO&#10;UzRP9ZnoQJSHwgLo7i3SK6H3+LJ00eYwFABGF6BWurDIQl7UNjcbBVRtGxI34qy+U0IDMQIpGXrM&#10;ZPIIqph8xXqBD6cXV02OZNQh0yOoLhlhlwIdt3fXfjPWvNSx7oU9dHcI/8aun0T2ik8CKpu3CmrR&#10;oA2YKzxuPAfTKmAp+absKxwlALXlzeQ5+awEYukkV+mtXNomS3qUnbTn6kzpMbqLSTSsFbJ8j4x/&#10;llPYdkhvGXcVmrITqK4Lo0BCcBPNZ08+DJBuJnXwh7bokFs6FfJTMhhz1ajrGZ0RO269KykxAZcX&#10;yd1WuNwOp15yT5oCGIUc77amzfAuI3X52xYl1OHRuEA9S+v6yj4QWLzw7cY82cP55XO2KWnm2wdy&#10;fp6Q9NfUic7VVtGrJMkXySN6G6M7em9uqbjbKdMBD8bdznvwTnt8JjdUsDZ59PfcuMeWlW5n5YOM&#10;364vvmrcQagnOVjwoE2VXeI2LaWLBFWZif2zH6CD/fhV0ocgPo3XtC30eTk7cxe668pBIYCx3V2b&#10;mCU7esc9ttfyVc0ah/m80QBk9lkrDnAEcmxMiLm6RVt5m5+lLPkh54G5BQYB97hXzrP0qP8aj9kN&#10;b4jR6n7Ta/kW87H0MWOlSL02zqf15Cpy+FmtNCpQrfO9LJgSz2D2zF5jUFDEEG8YqL4SuoefbfUy&#10;uzE66cx/wuy6BUnkl+9GMHSWgVthSfm/nN3cxGayb9Wh68kRfs55637ckxk+3yuuLoihixq0Z0pA&#10;WaezYyh+Xs8lPuV4LLi/cY8CthLR6GDJ8dOCdeXbe250IZjz40oryr/0M+cKBs79XLXpfOSlRiD7&#10;27CxluR4+U/3u2l6xrHF/fbFmNhV40AXOt3fSObqPVdcw1cATVO+RzJd8nTas+GDsn16RAgj3/lg&#10;OM6beOacz85ugvPOWCy0XcRW8fSVcKcM1uec16QPE308Q470dtwi/GarR7zwJh4yaWHbOnoB0GOX&#10;Mym61mp7WTwinRUPhMlE6efpEzxGJA2+yYnb54F5wu5d487slegsZIsWPLtv78fP1rmlKkRWgkpx&#10;JRoLeMJX8/amCfOzbvdXrC40chWAN3rELVq7faPNpi9R8Z+JkJIn/5z8munOiurcjvahamClYlVc&#10;pwYai5+BXn2l+dDGWSw75u0+lb4x24YjbQWY+7JjhxaPZflZ4WfzcS6Hbgfo84HHz661mn+r5XyM&#10;nX6SdqL4w3mOxjD39RYnfnOvp+0dsSwmHSgbpDEqzhq+1/XG5FQ2rvRFhfDc3RCwWqe0y437PNfP&#10;aIwD4PtKK8x4aGF1A40VnDlHyr/ncFjEEx4vnvOoAs1vPU02vJfjfMqq+9nX1n+Gz58JWDzNQulj&#10;qAYOks/bvfUsE6JuB/ws5fPyxnHZVMyYBIlXsdSxOABhAvefZ8zrzYrfmsXqhV/6WerBhUsrML8l&#10;l11XKCMXrtlocTQCOx4jXrxxj1iW50BpPmh7TVp6TkG2PbfORiUtxVPDXdKboj3HEQjt4kHay+4a&#10;zv8Wy46t0HP62dOekf6+ItBxl16zFX5OZ2JjlwmP7ZUoT4v7vSHUMCnpOexxjY34RfKLjtEBzLgL&#10;T17vZ//I5+koF181Z01w7tclSyceMDqM3IXJIHWXvBV2gdlINE6/9xHD75lzuO8bP/nT9oU6VWOj&#10;nXKZJw6iPzrjtYzOi5L2tBvug0hryh11IxBTB6qAlDljKr+X+2ff0Yw6wXxPovWHtKL9J25l8Zg8&#10;OvGjxyAc9+9skMaajePUdFeY4cQNtFW5az473rLrvKZNWHvExrJlR56JNtrtGW0e5ZO0YUzwkz+9&#10;Y0CNX7J76Kx8ePaxFlo9nFZ0C5MbdNHxda+SXfGE+dncI3bU2Os+G/uR73uuyL333asJj1zZkMl9&#10;C8d5DKScVjQPGH/mLlqxKEjas1nN6xa7clRqhH+Ke4hAkNd7A5FY3IGOqq4aRgJ5A7lRSWj8m+up&#10;xa36jpLx57ZA51wCwBXAFQlEFSMz8SGzm+3P0j+G/P3X3neUN/yKIv/mGk/L+TrpUf7+Ie5qQiq4&#10;yT273wowkvHIPuyTwYcnH6lADnSQdo6bgQ/zw53o4/hLWVUJJihEF7p0D3ZofKVJDuDxbWwOCIah&#10;yj4s1wGVvqONAVAOwrbV8ASary6gUPM+A1Sht4PUONDJFQejpI8KnZZoEDD1TkVPaKMNp4+DY3Bj&#10;xfefBgywlQvmGByEv8BmffZ1v7Nj1S8DR+pEGPLdgMHHy3P3+CyNjx3sxYeMHIETZU18JM2O7hWn&#10;1+jY+HIxqNefffx83VcHELzCVh2UrApcPQo3+RadjD2dHN/HlQ5jrCXP+i5aCHi5XGZ3M3FrCj+b&#10;yO/pQQL1hRdtBRMUBEly8q5vsNcmYbu4Y3w4D4CVcyTw+Y2Ma3wO/LwTtbbiY9DqAMF1gSDgbB7w&#10;OY7E7CBd6zd54TaQPGWCMPbcLoN2/Xe2q5jQcsMkfLZtVEcmYthJjtHtEXWJ9/MV2AQPojO7X3Pq&#10;14r1LPNf37d+Im9Fx5z8P0H/a8XAKUs2R0Tz2kGiA1Tn17Bvdm89I2IU8ZSwLTvnq4nZoSx/Z/ID&#10;YK5IqLNxWUTjvT2IlX7nHI9ok7YqxWTNfeJLbn7jZ3n/R6Qs2KMtYYHLglnAfHre068fdPSEyACK&#10;aN0Q6Lf50FeQV67zwjSY/sWD0jMRurB6FWNtBe1np/mcRAvvDK2O4dO3nBefTVtLORX7PPE4Pzjm&#10;QpqhgmiXv99eJjdjnDHHHMfXeHZ0sEVbfK2r6W6+a9hi8xNngvTv/KyPV6sSqK/W4KLuzJqnCtth&#10;esqxA3jy1W3nvtFcOBo5E4/nWGmjaSt3j0u0cz/l3YyIwRfKvHelOv1oE7nalzaVYxh+FlNP/HfK&#10;D2nluuR2Xyw8kphf5S0bow5dDFutY6tXnbc+f+IQ0svfoyKs88BNtmFnl0vKmifqc1fTRV5dLNrZ&#10;hfYjuadhmo8Vf4+5eGPQ6++0zfSnlbQGMLYr8iQ8g39PYHsS4FqXVusxiem+nnwb8YAl5l5YzEX8&#10;G15LKx7Qz6ITyUpYYq6K8mvIwJ4+Xyt+VmNk7tjhuiSMXbThaiFPWrm/p954sYIJPKAxuvtG+dmy&#10;C2N7P/OxpLHkxvHZby76WU8US4cKr2Nh8JI+zZtoxCuK1dkMRxt4+E3Sc2AVwwhuq/W5xHztjEnY&#10;KHTgW+Ix8s7jSdoVzbPGwOSSfCi+2Ayzb54od3tDXync9W0lpOmW+z41lxiWGz95ERfYePg+2bCy&#10;g27HxrNi6/gNTw773P3L9VN/p9zY37762NP1xbwn/QoWhq4xqeuJ8xv33LnDckCKBeue5MfAZ9Xo&#10;QKz7Kz9LWjKedd5RlplMdxl63e70RWYHFcvG1bjGd0v5otsuk0OGHJOgmyc1H+MF44dTflwe2cjL&#10;e+l5hYF4BIiPgXbam2Fla49Ylu+X/hyyLv03WyIe1P9HQXwB133pzMbz7yNG2PYsssVyXizmed7C&#10;6TX4YPYHnjsgNqumAc3fGg08D8cxLHQsi4p9ED0G8sMLYH4P3mdgfMoS8NJF/V7jlB7V+ALtZ4fO&#10;nhd1wGP/6MZyt4fUnWvZ9uFHLtflEOjYYD6y6TYwwhnnoWUeMbHliWUZr3msJH9DmluDj+4Vhnu/&#10;jDGRT1E83r7R53jimVG8pn9x+YE1Q3jsjByrmchbys+I4W0s7iN0b8M2lCVvJvPx6kinDe2Q5xj1&#10;Vz7VX+MYx5/MFio+T2v28KOkDIMIj1o+4HUvtzloeuj3slffYrga9MjzqMhp+HthaVtO6QblM+0n&#10;6Rgx/kZd8nHx2RqOxRHu31S3wKHfsF0Iao7cgYbbwOrIJ2t0Hb6FdNg9BxaNpYdlF8lf5TfQTQcu&#10;4y6rPkeXeaKaCGAFnvrdkWfg8wILGzmJxfct/KvrqcURqLAed9dfHodCCDPJ8xT5PlCF1zqPsYBc&#10;ePR3I+OpUGUEVK3Kv8mk/eISwQXUn2Eu4Clu5vOuK569UmNFL70OE5TsrRRY7SYgUIGM5F7dwejO&#10;UYa+kmzeGeyC/9Cn78+LTtxXnOmMHRqMfIzBlVcn5Jh0Q4MQGgV2YcjZkm6sNrP7lobJOgidNt41&#10;Q1CjLgNzSDCApCAuKpCq+yiwiMNRmHHk/7WXLbu7s7u8uF2iO0PxKLojl6+/+HgE9gC6a9XOexvd&#10;FEVrnQ1C8bUgDbucNgMQp09iJHW9u4JGR0WWklMad3doTj8GgZThl3wZYAS68EBDpu4DC3goM8A0&#10;bqKDd3c6/dqaNaCoLW85JhXEVyfEfem1QGGtyOEhwUAXj8gLJjp0ZoJ1ynhATVkiHSR3Zje1OmnH&#10;mI+6KdfRHWvj0rSzO3M8AUk6+0HM5LUCN56dYh21rhtaVcb7Ge9IGyX+ovWHPHf+DBAQLYfyG7Fw&#10;OtK4Ap/1EQ0JJCnjHI83FLhz5uXL2r1DhnNxcE+Z0yqa+r7TOtqjgwYW+Pg+ygR5pG6qGpvbTiYw&#10;aRc8kAz7khX0c/EoABXoqqFiH+etZichyP/P9VFQxK4nFrRWPkH4wlJS6FxFPOhn9sr11WVp2G/S&#10;hXbqDDBQHZ0nwPaOZYGW5ywCbg32F/7CXtYxavbUO5QZVGpfdJg8I1vPVgeylBWuJjz9rGwe9Zhd&#10;sZGdKC0/S3k7i3tuk4AObrwDl7we9phyjjV8twNoJVWt6UV67n6qgrHRTcb5EA8zCKTsHv6a+jF0&#10;CtNmixa77b+v0vRiAAMhreRiF2jaSiTKYjWc+PMoq9JfGxP9BmVL47CmJi/kcq70SQpqLMCVvpqf&#10;PbthqZ+xYtoOdgcuK3j79kKw7U+ifaPbaW6DpUCVCW80HagHp9yoAQETK30LOrldyUjWr2uew5Pd&#10;zc2tOdXRbtti8uwnT9gJwxXtvduTMiDblO+VB0O+69xGNqWMVUVl7y5cCjbd3snH4r36wvWHTULe&#10;Te4yrPt9sY2kt1ZzcHy0LWZv9TnzNY4Thp7FYZ+j7Qixks41Rm/Zq2IAGsuqkPfFz56JKiXlSw60&#10;Astl0P0srIN1z4D4LO6J781k+TAlC8uPyG8wZjN6ud91P+tzCjzywRjBdzjxoqv7Pp6ncl0VA5av&#10;2fGsgOS5dEqEwGhzYrGYtBUfgcFrzcnOyuZ71HRwdEC7jgsrlywvLPFxrUqiXg8m+Mmfx8da4SHQ&#10;55AjnnNSqC/yL+zKvlvGNBb6WcPTpMMo4pufPROV8qO0B0diD5VYUcc69TG6gOX0cew8YpKSXeJn&#10;yf0Ry/J98o1GB+qa4x/JEe/viZwvsaz4i2lfTj+r86oMx7GYftoodovr3r+LZbPtCdCxLPVD9Cq9&#10;uHGr0ZM4jjxzvSbp9LlKSnLcsv3os5sGJrU43xszBp1pg4ifUU0F0bjzjGU5b8YRjtOd7i7Pv5Ob&#10;UcTBFx/BXMbq2FK8qPPu6MuEGwPYy3Y0yRxyuq4uhLh/oF2L7LOHht/z+xF/1fNOmVAzTdGfuYuN&#10;/TQVnrEs50z+2HltvIjz1AiAzjVQTqX7v9ADjz8G1qv7jx1fgD4LHDF8tPtPzt99yxW9Ld7Gll9S&#10;XiJ7h6PTz0Y0FhKOMD97FqBlI5i7YA6MMheti6Nwexcm3Jaf4a4GxZ/hbzgOxqxsxrAzUl2eRNec&#10;flZ5ARZySwdidXOz7FtWzi1y2CE1JISdSbV6lwcEtDr0hXl+42fl/8smuQ8irenfzvhI+umxoemK&#10;24mX3ETTTTkmNH1WPHEusbVWdlp8wzm5P5ZeuS0kD8LkY23s78hFMwAAIABJREFUu3nu45I8Rxcd&#10;JVtFJ18d7zniWM8xUp5H2msWWzluf57b2VHQpS8xOSbtEVCxmnhf9DD+0P4mcjQ3SAd270gluccx&#10;BtoW0wnsLr4ovqedAzQX+jY/xxfMCbLIZwt1Rr7+9LPbYlfiW+MLaeU+E3h0ijHlmTuXnjA2zMb9&#10;yqHU98g11EpB0lNNCtEFdeIu5S9gNpVj5NaW0Ss8tUIPRsO0HCIMbxw5FtEwOm8hvcKa9CMG9GJc&#10;dIw9fLE1mgIQtol8sLfOo3WbR3pbXOxNd7Jvq3OEHpNQNjxXRlu58HzOdSiwsJK2JfAp3IAV2IEq&#10;9i0g8qmVReDCU4gLNujq+1n592+vBeCp2T6aswJYkci4gRoXJQEA7uTvz6w/bd0odc8bGL6AQYgA&#10;QaF85Gswf3cFKgDxFSPxkPo5NrAUGU+ig4CE2wP8rB/ti+oVXjpLEcUNTLYjkJIG2shbkY4CO5Iw&#10;MTtpKDgKeCzR5x2F/nd3xjSE/vuO2fVNJTmDFjk9dLL+1UFIGqPpM+iApc5ZB9iDFjCQsZt+AObZ&#10;aJgFUU8o0eB58OYGcIwTbSidnjJiYe9DOx2JLo1KttKOwDQO2psB5xwTqe4HBpr8/Eg8lmNh4RlA&#10;r45IiA+eMJLxWbbFEhpsyiHQsKOTfjSgpNfKXlI9AuGSJw8qOWeuoPJEppLd6DGMRK0bcMqqO1XK&#10;qiWrlMTH0hZFXB3kqxL0uT1BK5PoXHXmcqQVHWFJs/pyUI6wYi6gADSRvQ2krczSM3aOs4/cwfp8&#10;JW+WVNZr6EDzlGsvkPAz7vAJhhxYjk5dTFnWvVODazDAwjOdLgPYSnpQvqnXTPBz3qPj/rBHApeH&#10;LRt2FtMOOrDY6AOjb9xPAHLoJBLqrs14Ejns7OE4lDBZU4Yels8ksoMPTxRxJXOuFJjwfe+H3aNu&#10;XE+Qz/HwMQ6Ekc0jX8kasAONC8icdo/66nLuugBASV/yUrLIAC2nzAz/YsCbdPjER8+749bhzgL+&#10;ER2Y1aof+e/VgJgFUU/gkI58DwumI1gse0D5lk7E7MCXHzS/J9nb0QnQkksvDI8CD+2zJYhdhjz4&#10;CURvbYfp1zX2Q9eHzz5shJIplFMmDatLmXP2Rh7hEpMH2XX62Ww/e4LeMdbsscpnF/1pf9zHUtf1&#10;WkxZPf2UF8UG38iq7I72jS0/wf9nPivouEU5C/qUV/dj7ruk6xboepAXMH/t8yk90r1hKyVcLv1i&#10;0JptB4EuOHuSQvJf17Cfq5OC4s/q8WpOhrNI4xULeXchjcE5sYQnkxUUGa1oN0RD1ymLQ2QzLZlO&#10;GorWDB1qvvd9PwkPSwZtbCU+mQiWz4uWP3+mcKrpy5BL6oIV9RW8o+f78r3mZ10/eJE/tCWe9NT2&#10;04ef1X1200Fd5OitgJ1e1BWNJRqHudwIh3kYkrZluRXulAxA4K/8SwkkNthwjGBSJKAzOiJjJPoC&#10;z+9+NpzTzZMMbpf45YnpocOFt3x7SxVcos+ju65rYE6ns+vCVyxW/JH+WxMm6Qfg1bHOe3thg5hx&#10;ZycATr1+Yf1K+FMXWbxTMd+K+K5PavrCatniWSv0c/Szxetc5uPNnjj2l43HTK7RD3pIL/oh50rq&#10;jdGg8Zh129IVRxxO22KrwSkblGf52TTf5edvEoNGDB6dvG7FQCfmiFMM/8YOYcaNXoFFvg37nFOv&#10;B20slpUcGH+ka9lxHu2Q64qSTVbo9tWTJx9VWLJnejzNcTLu2dh9nnL5TmL/T3ye+MxW71IOGe86&#10;H0lPoGMXl3kVBi2WVRzMpG306lImpkeOxfRBuCK7UVSxBfbYsthjWcq4+9lRuPkS2/F1yRDHX7ug&#10;8HXen/I/Cl0HLvSkuMepev0LxlfDz7YYrla2aZUV9pPo/zEf4wWX8rFsDJINNP/jfjAQ4x70my7b&#10;ww8GBu34Ho+f9T42POV8v+4fc+4nL2iHeNZdILpxjPJcOIFxipp8mJjmTi/o8TMOdfp/lUHaWPOt&#10;7uOVs8i53a3sKf3saj+rwrL5vIWFuKZPFd3t95efjSdXyudI5qN28eAuDZR7ym/tQKB41nI+4jt9&#10;IY+COWJZj3kHZmU8iPYVKrwVT8ZZXeRzHtiZeLT0x/2X79Am+kQX09icRLurPMeyXEY2XWSn9nye&#10;266XnOaMd0a8YXG265uwhTeKeGHI/s8cw6l7kt2KsUYMV+9h3pxjE888Z4xeDecYm9hDReHsZmU1&#10;EXicmq0riG7m0LE53shm9lNzRmNe+mTJQc68CnbLMYu1p+4yryPM4DFcmP2xXJLzVj7e/KUfd4ON&#10;brTxnIHhfWGe6DyLY3/yUbF7zpwx7YM38rDBU3bQbK1k1+ye/p52L+7wgI7fvjXbiN5hzSlms+mL&#10;Zaes6GjMfjjKrVV9TuSt6Q7iKWB/4tP4uMZPbItsDMqYFNn46Rsu4TN01ABFJWw+q+foBfXGfcBC&#10;4EIgEchA1ewuQLWXAOKpn9HsPy8vdIFvYo6/u7Q6L59v/v6wPxGxEfFU7HbiWVXIGl4An0aSTFwl&#10;NlBDBHotYiAFYPSYf3UlMLoKsp6H3Mh9Y10EiSVkRyIegbGlGjCNMxnNL7/kTKKBAdD78D/j688N&#10;sG3Po+GjoPXcUsrDbR1oHAcNzGCNoocFcHJuMRNZDox8paA7WhI6ka/5eKCFAl0y+pjOdO+tDvPR&#10;7YEOJgm+VTS157lCyohz66Wc9HAQpStMAV3ZvqxH5fMR/TzNOY1eMP64Q7BCHvnrRT4F5QzaSW+n&#10;e7bMiL44Ol3RoP18jfwhyHFDyY5sDxDlBPx9R7GXjnp0mRgvSC/eT0DYu6hsjnvPswYG8KUMxR6G&#10;+45HFz7sJQgz6KSBFwQqOc3gTeJgYHs821bmkp97PQCQW/w6mHvEqIt8flA69U9dXgYAJCtfbIvz&#10;0V6YMlb2wQMrL0S4XRyO9uDDaaucV68xHVuT8P10tF/fX59R8QGWdDSZ0fwMzEvGzJ6cyTdkdRXu&#10;5rXGVQDOA2O4+Sz54dYDw46EyanZRPL7FRjhWJFmttVXOHnSQ0CAPgRzaz9PaMsGHT7C/QiywbCG&#10;62yU2ZvJRNms024mhny4nHkCguBYPLtTxUYFxdwKCGXXjqIDn+GFnCGrBrLgAI1jQ9+b9By0KV6+&#10;fCxatng2jBcvSdNhu0gLzoHyS1nx5pjDz3oB61d0HryPqY9KLmOukIoMndlBG60V2dH3PYtoDmIV&#10;fG3zzdTTnHRGQs8agBqza23IYDRNx70OP8vPKDBlQIjWIyZF6BOAsstVPPVVs5JvlydAjR/iN3lm&#10;RTbq4vDFOOTr0DXym5iK9B1yxY8Unz1B943PnJ/bFvez3pwxZHVnY1zy9GiUGK+x27/8IIv1Plbn&#10;mcLoPGSk5GkE1iYrbsudnoFQ0sRtAenA+9CH8h5MTkXE8DsuS4NXeI+V4x9+lj70KEjpLfSzZltc&#10;3+1h0qexKph+CebzvEhkTRYAegUeOzqN3x6AitfoYNjn5HZQdIw3XwAoSey+1PECk487t7ZmlE8s&#10;+jJRSpmgXo3nf/lirHLVF22b4yzN07Fb2Ro17VgiTitYyyaKTRsD3w45cXfpeMKxiwjG2+2XvHhS&#10;y2VD9xDcbz9LnXTckJnY99EVvd68VVIqo3esob0+7UXhoSGT58oKvOV0QokvGA4tW7QVHpOMJFDR&#10;g6tROGckOnbkSg2LV/xZXuxz3dG9+VV2Tjbjm+0qGzR8pr0um2lnqMlne3IVa/A8Hmc5pd2aSl3W&#10;Bk7A/IzTjjQZ9sxjWZs/bRQSI8byRK/kMvu84owc2+CTLizG+POGbTTb6fhA46jPvGJZypfFCSe/&#10;dZ7TsvuRzhHDbvnRC+cKC/LHd3Z6JUkPPyseYdrMU894D/ry3BXL5hPLSq/t/cKyFv9Qd3zFH3XN&#10;P6vxFE5j0V0xObeCJPZi/mibbTM/y/d4Ypff33QL4+UcukpaezKbtOTz2HCgPIbL/BcM/20ML9tF&#10;OjG2s4aN816k6+Czxb8vP8uks9GKcuXzli30eJa8TugcKJ2pXDIZu+XYsZHnh9zP6nnRtJef9LwN&#10;unjCJhrp4Jq8kUwb5lLxaXUzD+8rP3uO1+UQb52V//RY9vSz5mP5kmIbo73bKPpGn89zq6ah46oz&#10;Lng9vxqGNb+Y8zn9vFYzMe+BQ29zHsUk/Wde12z9wC2UN7xtheJIWIOAy0lgNHNKN0pOOSfROTr2&#10;1k4EhTFFTzYz+eot2u8arxffPDcif8w51py8AHTmLhAdiyc61zpy2aVjnk9CzkYJ2WbiZXsM7dXw&#10;LSWb8htHXE0bRF27cY8Cvgq9nkMz2R8xFX3IsZps6DVsUUR0fkTim7OZ9cxTie+GbxX10B5KFZpv&#10;fpaq2zXF1hbXek5LY4vmD8fl/tdlxgt7nkOhLN/7Fi52+6VjUujrLC8u/u/WVbftXADjNuh1PAHp&#10;u0zfrSD80AS8AXYkbtmuKFmsKllV+zIXMgMbiS07nKQ+nsVxZjf/weV9Iha6ARlIFdUZZyeq/Piw&#10;PhMfCIxugAfT5o0dDNQCQeedZSVRFUnXqH94UbhZTc0ixp0bK58zF2To74242znTMTmNBGJKsHTg&#10;dXbXkXe10wDLEVvgIqWzeQnsWEcRKc5n8nMEDa6YNLAE3eNg8rCVXKXoSnpFg1fgWAILK6a0ZL+c&#10;4ShiRtP+dGyeaAfwMhZ6zejBTjw5q8RLWdSNhhxOkuPlTzpKAHISclA1Dk+MajVPps5c0TlSgbGN&#10;GEGEHBSmE/f7jwCXhrPey4KR6MrgqGhDp8tVB6Tz6H6wRJDm+Az05YRlpMNWBqCTHm6MOAYHS76X&#10;OnkhMGHORXt0W1DqxXBenLNv4+RJXAegkrXS4WtdT0chugtzZxcLM1M0G/cp3eCB2Qyw+TfqFI24&#10;6ydXSJF+pKF0Axborh7vGQw5SPHPuf67jXB9kcOE8ZBJH5i1dsfGZMpRXHO5Ib0ou7r/EZjrs9mA&#10;UXuZW3DjB+E6jdiB5YkXnQXDLcOy501+OHhVEcYTXQc/aCf502V5BOwngKFuRK9YcR65LPFzpx31&#10;bZk3toqP/H5cXfSWAd7BnzFtGoFRtl85dZ02gvZFwKt4Qbny97ltHnb+G14wkEg5cNuysdWxmfFs&#10;qXHnPYJMBoEDRJY8OEgmDfSadYq7ToGJFpdJHPrjY6Zt3YcPMp/nySjaCdquIV/x+CUVaGvlk963&#10;GtxvbM2RQdLQFeNR/5o6XJwBMsfpczxlfmOrYWX4iGyaE6s45hhNOjDd44oYT+K6m/MkN/9e4zpX&#10;+Aq8s5jt2wNypVg0f6ijp39xmSft3Oc1/mtb7x393nAD4gzymp8/inm+8nEEQ3HQis1MtPcMGg55&#10;oB663KtD1J7JgpVkEHvw0PUIOfHZ2ZwQiEFnbv1N3kkP6nPchgkJJR/5PgaPDFr2PW0jZZR+NlaI&#10;7ry8OPKyV4aNFSx+sb25zCbsjbiqwF3z+8YzyqH7M3+e01C8sGaoUUgtPyvbVZjN/QvpwUPbffyi&#10;xZ5jlR1EdLc68aZhXrdH5HUgxhZcTGgncgS3soOG9dx/eJGPsnomJTRmNnDUZ7my78Qt0hfrYpeM&#10;l8zrnFmjlWwHjlX0ttrG/Tu36rnWI3vXdWkrthfdSDvDLux8lg2ijLj/NLurzxELxIzhhEkY2xSd&#10;KZeSe/e7Zlu8wMeVj5mJn/tn2EqnL8at3ivJhX0sAefJE87xxBuu36cdFCkskTvwE5M21jzAFTKM&#10;Ue99t36s1k8V8+uMwY2t7nPZVJOPROP/VjRnV+s5AlNnz5jKCrKK63bH4byfEuEeFxs9tN0gbNVp&#10;toy/js8oWnMbKJcN8Sd75aXTwe+PDRW4OVaXVx8D8wWkAX2UfMzhd/g5rSgo+kiW6Z+JQYmxMXMG&#10;AMYzf+Vnd+6Oxc3uCP9xtwf06h42OwpLZvt48vAb3vCY1ARnJu0d8zhvz1jWeW00vPetbeB9JQIx&#10;LlfkS2eN9nzWwrPiSjbQfT+bMsg/87Mjh2OFAP3ORvFlPOPn1sSN3+LIE4t747zbwDHWgPCrF1LH&#10;uDJng4z5CMlr5PBTnryXfFkT3YmpXVc5b8oaKva48mr7lnvIHCo2kp5F5yjkF7LnI99i/vfEukPe&#10;WehFCFvwd+Vx0PkZT7IrL8Jck+GR0466bWEsSx3ce8s2c3WMr1rxAg11xf2djrf4ouvK6dg46SNl&#10;47J1Vnw1f/aSZ8tlDN+LuaKYlxZqKAM+Mc6F68Gg0c/znITshOEzzcV8hMvtnTd+7h8kajXXNZt/&#10;SQf3X8qpWLFYMpQznr7vh3+xAv91/dfYKez0884P10/PzZwYVPJXxzJE9m41su9sjik6AHjt2oO0&#10;+5l8CDNSni0v7lhp3zNedzvCOWoHitItyVLRW00o1oziPHO/4fGpMII1XvCZI4YzHnpz+MiLU+4P&#10;HXLbpjHQZpPf+3hm3dOPleH9ZKNh+lM2lfJFf6kYywuUJRPMBZInwjWH7r+wv8VAip9N5p2GsvUs&#10;8NUX84g/94/8XiAaM1oeNFExY1ruzPkRh++qcZ16Jrbw/MTV8uXYAoW1nxoVytYkfvKZ4drxrJoL&#10;PIvy1gLPydu8I3M29XvUuXn/9toAdlCWgExgZyBzIbCQAdyZWNgIJFYAEW0IP4T6CyFI8vxLR/Jk&#10;yTsMXecY/i+vKFsR2BEIKcWNfZszhXUj5aFMDOhMgfl3gma+T0bvy4oE/ZptIJ6XLeg6FNbvO1+y&#10;4IVfVDJPjHgixd6TmYgrZhLZx8XP53zecIbR9/VtVcZYayxOS9GpAo0RbPhn+d5yqm6g5TStwDe6&#10;qrMVkkZg8ICOFtMpaDlzbSPiRleGvwyngx+t4KPzWhDQ1vNYsy5aaAut6KIix+SA13mgAu+RtHIe&#10;jisw7kNjt9BLlH1VCIEIAb/zgc795KMAZHVrf7MznuCfw4vJHxs3E2ZI6IwnzoFb/BGwUo+lv4HR&#10;fXXe3mWN912XFU8ZvJU+8ecYJ8eHcqyRyJUCg4lU4YYOzJfTj0TIQRiXLXfK5xxGoPcFpLuDFkDO&#10;/vwvbVB9uZ05eebvJVCjfpzjlOOlJ/mFTaP+OSj3VT7eybj38x07lODR+2qupLNAe2zx7SVzNg6n&#10;qScuztUPzhbxgPaX4/FAbfcWc7wHtxrzAp/4YkG1FzZP+g4amp/yZABgxT3qbNlO2lO386SlwByB&#10;zK5xXZN+LAINO7WfANC3NpT877fOn0EXnxm7fZHsUY3r7/wsaSSdMp34+jmjpcBeBeznNr9uA5xG&#10;8h1VZCMv/ZEEpvkQum35wVPel3qmQPGL+IqHZf+woIB7dEKefjb7Wx2iTELbalj6AfmcxHc6Go+k&#10;R+ZLtQUOmqa+FQz96Lm1iP/k3HwMGdnd6PStMf3sA6g78ei20mVJYzB9ke374mfJNyUe0/TX6Ew+&#10;kpZOMyYS3UZz1ZGfoeD23u9NGz6HNmVKtjiMh2cxu2TpXvdYCRV4kvBKmhmvnQ68zkSttkKzc+Ck&#10;j7ajhheSVz4r5fl5FWiMxzz/hDjtPNuW8/4d7v7mYykHL59giUvfwUCyaX7Iaf8tEcCzj7/xbOiP&#10;4ZIXrU0miG0cw/n8mBB72cFoOWBic2dtc7sPO5sdT1DPqdMI4F7PZ77ZVNqZEcPU8+gLHUOcyV3Z&#10;KcytoX7lZ2lXuI0ptxwbzzA9HUWJX1zuP4dN4r2ycQeA9ocWK6mrHTNGcRwRV3x9nQkK+Ybys9e6&#10;RDPqmtOLvHKc4DTVd8kD+ac5YcZ/5ypV0oaXJ86MeP1M/ddWIGOuXNB1YcgT5W/YY87PGmvV5W1j&#10;lS9E6wtlR7Qmvbz5lvdzn7/aFzGp/bpIx22r/WoXA+ep4kfjE4BR5Bv3NB55sUkNYFXgJx5mvETb&#10;IGybU54dPyLQ21DaGTz+LVsatQNGHDKL5otfspF2jyFjPuU4Prc7cXeu1vOkoPtu+gz9PGjJRDSb&#10;bL7x8dwBp//0JZYljVbzGcQiPH/bV0YZJmEOYuC1BXwbFoBhb9QITHm2wuJZXOB9OW417DBWKjlR&#10;LFv2dGzxR9p+Gxd6XCMJe3zA6S0+ZvNRyVh0sceL2f65YYPq/KUzWf4Nb9PmiEaDlTHHxQT6kWfj&#10;3LwwKTtIP707RlCCvOR53MsKeIhulgrE66iLX9GeYxrFmn6DdO91n6KDdDYh2aP+3fse511RDtwW&#10;nq/TZ3F+53XiM47JG3787958683E7s+Ejb48b9DLGm+UY6vXFlZj+22yaQ1QntOh/dW4ThbRDqF9&#10;0kl75Q9XNx56PsfppQICGm9w/KcvQaJtXD605ecdo2k4vrLO/W3JDOfuPpP2yPGmF4jdxw37bDEJ&#10;8Cx+EL5fa8oamoayE5YrxA3JJxZ6NSHa//s9xk/nV6LjeExf7LTtt/8NgHR7XvTyJmE/1mbgSvKG&#10;PDFfPfh1+E/ZkfI3fh/SezRdW0FcTa6Gn/h8j3f8fpQDl/FBV/7t7nlp97bsmEvNPBb7u03T58x2&#10;0TdtPNhfDVGHTPvcx9hqbswxn016D9t6q+FTFmRPX49677jHHPVD2kBX9fAsyFsLoS04K54Vbwpa&#10;yIb/Ty4adetcwAWARUUgwbyNkymwkPgsT+oh8OScEpF4KoE1nyfpE/XhjcytG//TSw8OHvhrWsTl&#10;jZlIFbkayLOaq6CHwuDCiJl4109L0hCMEfg4Q9m546CXIMADVQDTCFKxqwo/zkdAJ7MJwBXAsYOY&#10;iYfdBbHMlCH0jisqpjpirYqtblsxvDuD3OlSwXUv9MqDRHVqXpe+dTAmGvBoXGHbhGyo4/PswJMM&#10;RKirjId/y3nG7MAX6GT3ERNEaYFItCKq0573ZBAVPU4+67ouzUWGaHXVnw7vg89De+vkq/9onFzy&#10;TP76ykrvrKWxOTspBm0zxxgGyM189ijOj+gwZJDde9lnlGlpf6K7i9HgSAUtJmlOx2nKq8J48Wpd&#10;D71u3AILV164ceOv/Vd3V7NgQNqva4BzJkdVZMjuNFu7g5WIBzSzcMRVwPe+tVXGKBTtR2Z4nhMT&#10;f56MZSfbBUtAkuYcnzlu2h/Sn//3RNy3wMTtBwHllZfk21fkUU74Wa4qor5RbykzJ4BxmUB+0XWT&#10;Zz8IW8kCA+Wui7KCORNjXoDKrI4sFH/ux1aPxIwFRYHAf+I/fY6A699qepxAlIBJ2xXVpSKt2Qmd&#10;R5Hd9anfS5Zkq3fvuc6z/yQDR5FPz+PZGAwCs/l+Fu80LuvI4vvGPFlwj9pSIc2WMAmPLtzSB3qh&#10;28/DIx9H44X7KAYq9dkrrxlQmp/lGHzVwpks9bErkCawMv/DogR5q+dlyyR9En3HvW/Nz7fUGDaU&#10;upQ9F+f/aHTYlfSyQgDHL/2o99N3nWCS7xmNH9H8dz/kwPf6lJ+tFSyZfeYrdVgFh+xAiL5GXbpm&#10;L1QwLznliiwv/PkKQ+IGbuuFmFuXy+XZdhsXrj47JPu+fB+BMX0EV/d744R3eHpQMoIvw3VK7jFw&#10;961IzXY6vfRM+llvoCr/ufZja/x8yJ17HHAvO2vbfySy/ZT7LnQTmlbSMzjca+jH61rTzy4s5GU2&#10;gkn8SPzkz7i/F808qeUBmustP0cesjh3xdW2cHciX4VzD8KL19e6nu1Br+d9d9zdOW+2k3hE9LKA&#10;0jGb+56xQsYShufWX3o/bEVrZnfN1+q+b37Wbe/AoyYPPi4FsvSzJc+ch3z14We58pLy7LLvQakn&#10;rYhvR9LUztdRE035Aco6eUaM8onPswLr2jr/mFv1+RiEbbj9az2fto2yxHkgoVUtfPad9yysWpe2&#10;+1kliWBn6hSW9bjNd9BwXJH25fLiTQNeTJC/ORLfXjRXoZyNYJk6KxTRyRjOm/KnYgzMTpm/BTrm&#10;IW+vvGah7NAFFuslE2GrAND2zfWY85HceMf14WMlX/Ve8ZZ02PGOZ91/VsJbK1Gt43oU9zbUtS29&#10;s8ISMbR+t5iNckka+Ps4FU9I0jeRF9d14XN9xpmOHJ9vKxqoeMriWBAjWizrftZXZJB/7ufFy5Jt&#10;yhKbHIhLzi2waFdkEzwHgcb/wqTX04iD9R4D8Zx2YPD4vw3o0AvhdLTNlK81W+XJXMmc4Uvq1Fm8&#10;lS8hVjEcJ9xQupaR8h3CnCvmajfiDS+af4tlEyNp6/o/YqB8YsJ9b/zkz7CXGgPlFO0DNIZ1+NnV&#10;sQv/fsayxK/cRYTz5E4bjGW56wz9s46zWIYDjmZVl6lAvPJlo+AOSzajZdPlhRgn0VuujlxW8UVY&#10;DO0/Pe/GvI3yaeabh15bMv2MqdxmKi9m5y37WVn6DGXxaDQYsSyLfFWIpZ91u8T3aiW8FQIUr2U3&#10;ng4aWEyKnCteALzOYOMK4LGSOy2hnon7vttfVx7uZ/88scvVq3sC0WcBomX3Wr11r5q6vJhg+q88&#10;QFgDteuwffG5/Py5ssZtximLzlvRKzpO85yp4nnb8UKFw202NQ6bGo2x6Td4ySYcmMH9lJo00THX&#10;iP0wP0u6ac47ZLc4D+lZ6eOdd+MZ0gvdiPTK81oMjey5u04trI71wux6vPnovsntwbU6T8xcMS+P&#10;w7ibE3molaX1GjGCr1bmGHxlGn2IcnqWu/Bxke6O833efG1gccNPFy6d5ThiF8q8r/7O1l3ykY0L&#10;7q/lZ9F4UzEpJ1CYSg156LhYfD15XfO/cbcPNyx77lbidEDlE0hTySXMp1oDOPOn/n6O6c67V5Ob&#10;P3b/LDtIul5Xy/HxPGF5i4uZ111XbwvtuqL8tMmsYzenKeXjyj6SgLRhHNzydtGgPK/zDNO18BT9&#10;CttgIW1B0xNXc4vdE5D8/rqQWLkReSPQef1UUTGBWNilQJGJlc/Om1cs9IEd9rP/V3t6srAXUeOj&#10;Rv7LK2s8dOB0LvksYowE8n4gQ1LxEWJi7scQxp7LPV/bVvnh5fYcdzD+mk+FIN8FgUBA/zfn4+8R&#10;sCzDqjPcLLD053nn6zBUaLr4uD1Yl9P0btMwmtq4BcKIiDXgAAAgAElEQVR9NeBBA09IsCOD31pJ&#10;lg2qnQ4BC2ajE0NnJ4ecnBWVZUTWmrwxUKnuBwM1DML4fqebQDfH54CchrUUdHyO3Z2JF9AQADWa&#10;n/LA9zgflRhiUh/obUvs+R7wyhnl7PpxOujb1FcGMXv+nug76UPaKCmImDQ9O7xFnjZ67NZfsToR&#10;sNvIvropczokL+jJaceTlHOnwuAF1eUDOkxAz0ROMIYA1n4M8Gd9HgdUiUdt+wIrCtGxnHQoup2J&#10;FlhgLh2IGdg4QJWclHww6CGvB23IU9Mxv/x3ty0bu897wHd997ERlG7MTloPTiXvPl/KC6zja1sy&#10;xJIC1FsF42g595XFgejiK2VjvZsxtPLKACcLH2D3E/lWNlZdcWmddSyQ3M0Pbc2ZM6AZAMSKfgtr&#10;2g3OJduPkF/uR/zz43crrI7PkZ8etHAr0UfwFYRmzr3Q6SN5jzvv0anO98gf7ZZt2iUGzS/f7TJq&#10;dlbztsK+z0l2HTOpfL6HtAcBW71fvMy2uRzrsC8eLNpKJ/ka+lhb/eAr2U66g3aWYBfTx0qHNYSW&#10;G/oA2qjhZy9bkW3NWu4vOWc1aTBJaYEk9Zu2OXdvc6vEAwH+YZuVOK0k6tpLW3xw7m5P1IVJXYt+&#10;/jON5zlYPR+B/PqcB0VuS2QTTR5cbhxbkGcKoNGyQZviesPLMRWbLSRvtMdWQB+BSx3w7TIv2gSU&#10;1PHkhsA5jJ7AkK1h0yj3FcguLCUCaOfpDz0BNrAm5t89mFWjVqxh12nP2EDj9pI6xBUIAwNUQop0&#10;8YIXbYDOdjP/MS6zJ4P/x+ok2iu+9nXLOCaAOH7jK+XN+eA0O+/F8ejeZQ9pu87trSjTTMLLn9al&#10;hkq3JV/8LO+nJCMLEFvRj2y2bNcZmlHXasWwguar/SYLak6Dr362OmdV6Ib52LKFss2oFc3btr6m&#10;/t4tS5R1YRL6QdvBgol18lVbJJqf5rgVhx280O+H33VeB2Lg8NjRmCCgpK+2ht/PVpxDT3LGLF4M&#10;85XXsvM2B8oLeTZwGHXcsKvPSb9asYgyM+TaZGuhO6j/zs9yXh7fDNoZ7z25JN5YPOvj8iKD7leF&#10;DSVt0Ml7NfCYzeN83bdsJkQq8cgkJN/LlEEcXyOWNUzldJRMUb7i0PUINT4KE2DaZ/oQNn28bCEm&#10;/8WzMJqgE7ZM1NGmw3Gx0R7o1TY1qMFLvua4CoB8rgqFaF7Th8heElOim4foe5we2BBmp/xx3mvN&#10;ou/Icez2w2qiYJwQU7cR6Fhk2Wu0ifY8+c5svHbHUzhlceeM/6knkg0r8tDOy95Tl7ntf+mf53+Y&#10;+BaN2bxc58PzDPI7bumr49FzR5qveRJ7v37uyf+xhRzecQTQ+Q3ZdddPmDwMc/U9vhFNPfdjMUeg&#10;ixvuN098e96XskPeUW7PWMxtsBf5pCdlr1VU++JnvQmO+Jn2SK8z3jFbM+5VcqrGyehYzr+/NY+w&#10;0Zl5OC/QuZ9xu8X/06cH7Lys6M+RJ0NmzM+6rUY0xvHL7302tJ9N2sDb1w16lT9m800gRsMuxyX9&#10;R8/zxX+T6dPfuox4nOqfOeXb5Vn3xPs9sjNpftFiOsdYjntom8cY0hqFvdnCcjukRyJVpJEbMN1W&#10;UebUIaOpfJD514gYfl+rGQ8/IlxoZ8OOAhuW8DXHRjpwfJoP9YFnlx4xB3MxO7YWEoiG2K/5eR7d&#10;7TibJ1w+ZFsr/8JYaOQC0P5to8+6pF45vyUf2WNi4wFfP3nNr1EopM8/869ovrlfcuzi8vqKb+l7&#10;+fvq8bq/f+lH3euKSyubdQ5vNeuceXqP0ZRzI+1XN56RV6J3NL39noPO/h6YDvAz3FEJ+eI9i/d6&#10;H+uIUTdOnj+JlhON699dNF8Pjfl7qE6Yekci6X+K6gHg00q3kflIxbObJx4yZwD5rKx7DDKgFqh/&#10;OdwEkNlBhxKHSHVzRTxe9HFO7eSABj5kEhX0zrtXURnAUGeTvfcEqzJG2cbQEwIUUC8MjYSagRE3&#10;rAwMRrKKOlzAkuCeQiCw7jTLCZwchPg8lGzxBFrOzkbRxwSfRp6vCUza9pwOfK+4RpLUgzkC+bMj&#10;wRV2GIBoR6LuKeSrG4XFAnYB/+CntxcgCKnLu5rUlYtONlAufvDT50Ca80DM7lcFY+V8JLukF3lh&#10;cn3yj/JHOdN7thWtMAsvzntelDcVtIyvQ14N0Ozss+7oUJAYoHFja2s0zuN0Dlph5g5zvwvOAmDR&#10;Y2JC5Cd/cO1eGcSxUhc4fhX3EE/QWrzY2HPbQOGNBlTeXSzAQD3gxyyZpeRC9Fg0R1sdNpLWlBWT&#10;ueHUsveHFz8wHbLfS/fzQNuSPAIGTLgcq7Jkv2C2wnTMnZmDQrcJ+p3JkSN57YU4BfDZOquOPG59&#10;tzqBoYSZgWqtGCGAQW/V5Z03r65v5Itevi0NgZaP1c9p5Jwok7RXlBl2acrvUGcM0PJvHM/P/mka&#10;0NabzkpOKBPFE/pAl8PBa5cvC2zUPGFniUlO6vcbdxfaCXwICm0vfyYvHXT6li4c9427E8Oci92X&#10;INHlj3QWWPQVHeaLz8QZXzt1yn+/cOEHPx0oUjY2pp+lzO/WA1+pRfkn/vBEnmw2sov36GYE0la0&#10;iJ6f6zHtEGUGBYxpd2SPfMsJs9Uj4eA4xfzsCYxdbuVbyscyWBhJpbKx1J87b+AyDFV4gj7SE7hu&#10;31yeE33mpwCx6Q8AbRtNXmilk+mweJQ27qI5sYH7YRaXJF+7zzVxjCWZKZ0ajUGlGz5uv4QvaI9d&#10;Z8s2kr+yl0Vj4QDr0h08MP8o/tIXxyPfAx+hZYI2zYsu9ZCBbddaKv7S7zmd9TlO28ZEm5o7n6A+&#10;Y2A22lk12Rj247M8WTBsCVqWQAyfrQduI16vhfHU3vfNzw7/6M80/g8bxOQ1dc8SLZQ59wn0AW7H&#10;qae0B7L1TP56s1C0Xrh9G34WXdDwohT1NJFj9YBwMIu4CRWJvWNW7+OYan5amYKZTFDn/s4nnqHc&#10;lB+Sn92tv9joLfDKtgx8AWgV/5g3fUfm5CMay0gX3SeibYt0Br1du3wX6bgTP/hpPLE7FnE7TDvx&#10;wmHZ8+J7sE3ezM+63onuhyy5bjjO470G7qifHqskulg27Ab11fy46G+r6BjLOr9w4o7dPk123Gwt&#10;cbHbNcks5QJtiwIxsIqwq+OyGoMaaNAxnMfDWlFFv70x5J3391j29LGii9szjj/67E4EsNfEgt7U&#10;h3jkQXaa+PyIZWnXkR2T6h5p+gPIz/rnvfilhjv7G2lIm8B7ywY4nrX4cfhPl/dtvDAMQN7KtxT+&#10;lR3cqaSf7DjjLp939jgluWk+jP4nJs6XrbRV1JIvb2Izny3VOvzszi2bJluXmPbGcVD0SiclhGnj&#10;rJHr9LMLtjplA3F146OPifox4lnajtW67TGj2wHy94W7YAV+k33y5/TFr/fINFmBxnDiyKeZnKmh&#10;ynls9/XEK20Kv/gZjR39PH7emz/UhFTzHrEssreYZSExu+AsvajvUz/dDqEwotslGL4IhPIa9M2+&#10;U83Gbh/LomN2E3Ui5WOJy1D+hX5WvgJQvo2X4u3sVVYj5rDPvvxsTD97xmoe2508Vey2279T3lpk&#10;5vMQmHgz82kWshwDYzXufIFA2xdvhPGiruXuTrkb9ocy5GMCnrxWTHk+8azHB443vsV1lCtJ9zFn&#10;+SrKodk/l3n3ZaeOjNi8bIRWOWXjUcU33GWLNprx8Gr/qi06c9JhYSknTpzAGEj5mWgakG/K4ZYt&#10;W3u98LN8btlKbiOPBfkWYbvAaA7RKrvKZel5tL2JwbdEdrxuuZXBW8cLxhvSTHJz+FNTkuf1+JIz&#10;Jp60WEsfY+4iG99404NsJnpFH9D0kn2xnxyL4laYjBzyfdp/zoH2hzzxXXEoh4ls/2aN65p/tk2V&#10;Xng+5dBtn++pa8JPXMyxzbZYvhQBfXuzTmT0kV+5Ebns2dYg8jAKuTfS9fVfXBuBjUDG8711f9ps&#10;6u/CiqrcxVNTi0x8vABR6/Ue3MHiy6MlyEzcmXh8x0J86c74J5eMqU2YDFz53DETyJtdTFZxpxG2&#10;LiwJY4E6V0wP8EdCzxJbz20egeSh4TwvSkWFXwiygBINhwUQMvRM9pnBpqL7NlnuZKkYfJ4XEUkH&#10;D8TkbDFXQfnWLHw/t3SKiDaE2QaeAu1GWmMvoy8AhO4QkiLZnN15XLhELykTgRmDSEvgiWYPEWRs&#10;7rwV9Ktgt5d476DEz+xgcUEJPgOu3i3BnxtbQZN3jXBcDgYc9JHOJ88kJ64HFqiJZ+StbRmAnJ33&#10;5AE7CvzeHlgpKZ16qIJKGch6z84t+Xs5NgP0o5C3Ww8kX3kY07rXz/7BdV+jK5DbQ+ksgrSCZ5iB&#10;pc5uS6QH5sqBAhDcS53dItreMJpHdDZMvoPggk6LgYiBTrclg85mSyg/cuzALIjU889iIe/34mPY&#10;lsFoh7qzV8gxQaUtXrBfAZCfa0XdeBUsqYtoh0ve0vHWC4PPZ2cWA27RIWYgQ1oqAbMmn0cncK0W&#10;GPJcz7pwtRxXZ2tkzEDIAGsi1YWzYqmwRx1Xki5tS5eAVjB/624CMBsaLDClzdP2cOTjahsguclZ&#10;3HdeE3jKT/NZ5/YWaFsjObdiC3kteaaP2s9qCtI+UUWZePwg7ZInT8Rr5Gvs7h/lO4pflA/KqmgR&#10;s/gt22hyKfBq/g0xk3J8n3gUrfdsZOH2XaLHb+yz7mnv8QT50Nkw21i+XclFSwYGTOZNZx78s6af&#10;Mj9rrJXenQHaiqXueg98Tjt+YhLJTvlEdtJS1/k+365UPhVW9N3tN+ijkO3PvTtTfjZqdQ9lyVaT&#10;yc6RHzbG08+efBt8NTklSGdg53qzs84/8q1R0PbMaTeaDjzhljF4o2DG+CGcus3+s9HBGiscz/Be&#10;zv8zGLv3jfu+8RM/Sixxzv454Dd+toIr0Xe1LHIbE+HwCsB9CyytDCmf6oWjQCiJxr+53Dh2OX3j&#10;aKKx5K10yhLUeg3tB8drxi9PzPp7x71y+nrnJXX/ytpCkp3zyF+OwedIn+jYkvxImK1EDlvBsUue&#10;4x7P4D2VUK5zyHDg7rpRB7s2Lg9oqZvUT8lgpFb5MhGpbteIXvHGAkRCDTRq5LJmQsVQ5mORXSiU&#10;TTH6Mn7i2BXjOO2Nxq9kxKlTRmeukmYC1uVDv5c/Pf0sk2K589klYHfRTL7SVnyo6ROdMHCb6nLp&#10;+vEkGaLluT535z1oMVbgw2IQ042BZb1ofcbMbLQrWfX4wMePA3uTd26fuTW0vwa0bZEuhuFn+rLI&#10;sWKJ7JHcG15xOrm9cSzr4zsbaHx+jutIX9KR8Yz7ziE22Rj6jrtjmhqTNyEIQ9FGH/GZF8l9nMJ9&#10;NTYlMndvScZEFQuBg/42XtoT97uj0EH+5LRJjKGpyrIrNW63OeIrMORs+F70SkBUzKN4I6dM61iR&#10;3MOf0WYn2v+cyVwvcL5i2d2xLHVGukf7T5wQ6C2QGbO6XjPRzTgn18g9Kf+wbOU7unnU815YJjuW&#10;F6OP/1Ve7PQZX33ql/h2+E9MnZYe2L3UNF1fHt94LMvPKWdneRDKDRvhXDd/Na4zlh3Y12yX5580&#10;Lo+fLJZwvz3osirntNpOCV+ENT0Z7ZWHowxln7/pNsCb4L1x4cIl23Xn3cflGGZnvDR8rSey6+I9&#10;PAnu9D1jC2/Ukizl1NlBL8xcbOKxR/d9D0wmXttOE/J51KniJ88YvG87SzbwYJqSAW2jZ+tShg90&#10;+0/+D4ON6f8Cr8YAxrMcK+Xe6bWxtdWk6yNp4Vgv7MsxvHCJxX7uV/n7ebbusOmULcbUsHiU9sB0&#10;XfamZPDE0KQB76kY37FLGs3M1rsvYf7mlAGXIcmEYfFh7+7iLe0e8mnS4jwNA0uGCidFhmJzHU2A&#10;2RAhnGNn+WrHtIivsuQ2WbadMTYap0oXLf94viY6m3x63ok/T/vluWXiFxOOtp+W63F/IJty5PNe&#10;ucyYdRGOQXpnedexo0fluXY+urzu3rWG8g50nMIxe9OMhhCNJffqPEUgHtxqeuC50mGjiR3Nd8tl&#10;lM2mz9jZK4gTwE7grlji+T91duKqf3I9tbgF4HoKfJnYOtogqg4HBJ4T+Z6SRzKraVHDn+vP9ef6&#10;c/25/lx/rj/Xn+vP9ef6c/25/lx/rj/Xn+vP9ef6c/25/lx/rj/Xn+vP9ef6//76JJdvxgUgEOwg&#10;yUAEEHFjxw1gY68FrB8AP0De+LflyACwIuqw909VY58q/Wd9cEUgoiuieycyf3of3LXw+U8fG8iz&#10;a651acsZHkLLrhxWmi9cz5Lc6hZX1wWXqufsAtD9696spLNz764v7zhNpLbAWmvhsz/qqFFHIVf7&#10;rdC9fXvEFasPoGeVnF263E7OOieAvhf3QFYXn53xps666FUuCMzDkbOXSwNPp1ogcO2rt7Kpjlbv&#10;pOEZDoins+Fn/3Snu62aYRV/Re87z+7NhYW1lzpPtH98VodP7a+c19MN++ry3V3R5wq8n/3zDKtW&#10;c7HDjVv6fdZH8sBz2rTVa1XbKUOJpzP7c3+aP7UC5cre5kedW7bqNLM7A7wLhKsaBx1Xd/QEunOP&#10;nYUr1tOR9OnVNpSbFbbaqjoQ/IBoHRLNjmM7KDUj8RM/ry5M8mx0Ipa+cNyBh6YbG5/10SqEtZb4&#10;sv/a+O/7v7WqLiKw19bhxFomfqX44eeuYKO3f8zuxGF3uPaaJy3YAbZ6C1jKdkToHAN2kVFHMru7&#10;xrudKePeNfWDn6H/7B7nqgfvLNVKCevGXljdtYJb8sv7j1VAYR1D6E5lbq0omcfP6KJXd6B1UKmz&#10;FsfqS3Yj2wqSn/yRjLIDRvfhyrLdq2jVSVrdUpltK5F4tprB3B7sc33wWZ+Hhrs7pLjCh7rnHajq&#10;YPStmbet1Kl5XZ8Ln88H/7n+g/98/vPYXNv+RHb2Kl3j+X8o+/xZiCvaxlJ2rYuOK1TUnWarWl78&#10;t+6xT376nCvrrqJskRcXnpWv9/2cnbeiz78aq8Tronxr9aF1POn5G/rWKoUIdTvyTLiIeHxs+Vn5&#10;ltou5Mb96EGN/ZOf9iO0f+gV6WCX32NcpaMaa9Hrg4+6Nje2bDgAyV3ulI3xbj752VqZsq7n/lrV&#10;lO1jvcuY209/6+aVvNlh4kiMLlZ1XB5+Vra25Ns7/DY2/tp/PZ27+1Jnm/uNT3xk6/8PbW+2JLnO&#10;84qCcq7//Z/367K4L0yAoJy1hhNxXNHR3VlOW6I4gJNEflixtIUcxz7Whx0haJu+sHDlNapRta/8&#10;7opLVQrvriKtwb5kU3aWvEIZqvuudXU1ZNmR6+qOr9xl00t3qoPsjtmRze1hd+ti2Qzvaoo+Z5A4&#10;6cI1ut0RgAoYaQvZdWSdfut6ZF9VpoFhi2lnSQdunbt3bwee2R0mWLP7mhXYxTzdJWx2lnQKRJ9J&#10;troKNO5H1mkjf/78IH9SuCFXYq+teX3W5+n2unLYFlbFY+Pp6E2rXAyryi2+ZGU4q83XWtoKR/wW&#10;z/pTDwybutHdK2j7edpZYnTpMaB31vh0VTmrf6Xjju3FvavKu8L1fMOIvIh5XQbOivWXrqd+cd1l&#10;P+LLsO7+0glai9LXwnGshM0+DN7tLHlVPkk+epw2nDjrc32kS3InPvFRFz110s46E8x8D8dh7Gaj&#10;T7XzGffn82Dnz+fz2NnorgR1A0S2XaquQNmcz9Kh9bSzstFo/eU4hfxHPEFd63aW79BxCWnn0wID&#10;w8nmlD2k/MQdmoNftAO+RbhXLJPP2W2f+9HhwvDXwvW5ei6fS3aK33U76FXTKxd+8keY1+0kx6lu&#10;fcTwN0e3GObW2meXyV5bxzTQziZynC1FvCE7Xs+/8lKHtvQ/Jn5SdwB92Whf1v1uVWqXTiRGJe9S&#10;Z1AOXQ8hgJ/8kU0hJh6d6CsePIbqECOm3tVlV+8d61PrJknfe47BbDj5+b7v3pLsSnXVeWeh9H2t&#10;xR39Hck7O93jiVN81qf97ngwtWzewSOMc8Qd8rklU/neKl5dSOyCPHmk7vvgI9psbJiYPfJbcnLl&#10;pfkRY+uYhmi9w1gOAPmoPOqBHXC0sU6XRMUMTIdJ5qvDwDs5hn53O8stZe9QvIC49c/+gx1b/CC/&#10;j7qg9GqubH/TfGfqBXV3RAL/111U6n6hjrNn0p5xW3n+jrZk2E/fJQDTl/XP6G+4n3lHx7eoc4Du&#10;5HEdwg6IcT6RxcXGs2JNepeuk74u+/yDH3Ug05ddWFr3hdVbpWH6T/Jli88Ai2cxHsW1yMY42IU1&#10;eVaX8QhjHNqlYEH4befD7+ta+Ov6S50nSDx2tjqDaGcZh6E9YrzjGVKKHsTsN+6H1/567Pj/ff4P&#10;f62/pGuIbX7wo3Fdl+GX8uPiE/J1ybvq2Csdt/HIFu3BiCPUmo3uFpSurx/G9AaGQ+8GsXI98nln&#10;n8W7LXZDO3I946YMFfNi7bYzGYn/7f/hf/f/HlpfnxEXVoy1MC7/nZn4s/+oe3BljYvxx8Lsifwe&#10;M6be4c4U2E+sJPp7iuF80WfaSWgVHbgTQvnGkeV3R9nBq/VE7BhdZ8RnwufsaCr+pu/E+/g77xZe&#10;eOjzV/wlPuXlXVqyAWicwWujdxZSZ7XZklwp2009wng67STxoHYFydb9lJ07b8UMuW2ucAmemFXk&#10;Q4/rusaOOcXA7RPAtmUuHUEbwVhmXh27ly9yTZ/R/b07b/zsH/zZf1q+a5tK36redfCn8iHqAIft&#10;juS7/a2JLchL0i3l35DvJddlv057RwzG+KNyDYwH7JbfjS18oDjV/pFdcj1EvpGejeZ5xfPWfnRR&#10;Xrjzxp985PGDzxMTsW3V3a8PWHwLtjPFanvD8xuvz8MjsQ0H5VZckZjnPBYK5UPIRuBkocAHFzYW&#10;9q7O6dhAXNg7cO/An/rzkxciE9gL8COm/sX1QTw7W2YgduAKIGPjJzYiEkt5tKdz8Ae9/eqKxOe3&#10;Bz8M8HsCL+uBmUD8hzE/ScOnlfDy4HU87Y04tkZhYocKXXv9UmEfhtrPApGRP7bloCBSiPg7BYkp&#10;AN/mZY73Mx9jvuwA4wmCB6hiIMwcRG95fsiQX9+vYBO+BBSzFdGkeQhAeJJJwa5nkGP7gkQnU/jO&#10;c1uEfgGmQHwjG7dQPXiK/6fC8ICW6F1gWKCiDuWkQsfqxO6zvPlaJ40TDZzqxXoGnhz3UNgAhjLg&#10;Nh3/9ho0Jl+gAyhUSGO+sISdJ+44B3sesgODDqj5vLH/elpgqp5Hx5NG1tckTsE25xPACKjRKAKP&#10;w3nHLRnV1O4H6HvAjg6f86YAipbItlewdfUApc4zyblNkByfOkNQMoo559c8ba5jDf0zrsG3y94x&#10;7nP5/G+6/m1wvijek7fO+fz7V/VWo9qDHX0e1xmQ8Hf4/v7+PA9KUvdKF5aulHN9GHVE625EOwJA&#10;O8XgFlg1nhULuB4e/6zP4/A4/SyYL/pGA+K1OsjvwfcRKMHcxkVzdZn6t+t8ko2y7kGfPPTFL5ec&#10;urAkCGwf8KxtvOxgds45VjmD9Qxt6WJrPc7KsG2wFLg1O/yyswzmZeuOr3Sg/q6119YJDNRHf8Zn&#10;nI6JCmh4dkclBvX800bw1WaPub4emNDWWTZObqXkxQNe/ILEo8e2fc/+dsdajiZsK/Tod/0qz+UE&#10;/sYe5E0PcosOu+kXO0QnfbYeMD4J1WNx55H38xwtjXuhg2tpuqB4jY4Xgzi/rc855/HvNbdVeV32&#10;kba/Wu/EHf/IsaM8uA6r/+t95Pk02c/vdpbjlT2lXFO/UmSoT8vmIcspKTvrBVu0cYlUgJxBLYRt&#10;2YScWxZVkYLYwjHu6jUaCT4L/o6134YNgNcauG0Za4H4ajucTt/s6XiH8cK/0ZPf3mMP+Pr5wI9+&#10;/Rc7e8xHjjFpTj78Yl/1d9i808blRTbZRXbkcwYjAdvy5pAhL2rwre733irMADB8sk988Lk+vX1R&#10;2rjCzuEI+3yZnV2m45FKYste1PxUUGHb8omOOLDPtyu/4DrHlgf+49/fdAnn5mcTcj1pa1hcxwQQ&#10;9ZMXdzL46JhNNrb0Bs8z4e8ZkJQvi3m/0/+rP+s8deDpjBxbHsnO4r21n7DSMrxv/uRXHcwhGB5x&#10;f2f8jmM1XeWJNuIxnxcDxmMtV/S5qhUAdB3OuX7VQd+w2S+/Fw/mwYeHndVZQLu3yGQxEBJvf9lt&#10;of3NZ1xxqWhuJLBY4Ff2i4FSEIsd+npOK+e/HV8QlzlG8e/Y0Eci3Oji27QrFsAEJjFn0QJAn4NG&#10;O8fkXrat4xh87F99WaOxbE/0/bSx1+pt3UWnDRUkcdtD+rKf+MiHYPBRNtbl0PCc+xYLqwsdy86O&#10;Z5itlk496P08fh4XcdpPxzEaT90neTJs/ZLjGv/pH/+r67Szjm3r8gTBS47+06uObfbz8Ce//fmb&#10;sb7WExi+rPtcbv/8Wb49vMdJEm3zYs9YEYt2PtdHxfyiR73niuuFIwKdSKed5RwYC/SEgRL61PE5&#10;6Xeux1fbePKc8/wG/nY9Tc9z21PG/AbPZfv+9y5/aS8VNygJYDJDm8LvqPDsWzyDw7Etk09f9uTZ&#10;v73O+8zHACCby8L7iJLxlUNe9cP1j795x/ke4k4vTI3mZxaP9VdDSWxtSbj3oI+wjtly//1Iih/j&#10;4jvFI/bn5DPyKoCvNodbcGf29svyQdG6ns84i6bIBywOrheNeAXjIW7P1FSRfe++n0Kifc9C4d/0&#10;ixp/0LKp9fm25icWWG2L3X46nnQ+k/yc2InrUrpRzUk1fwQUA3AbKyxuCT4ff0OCHP+m/5BXKgmn&#10;Iw6y6ZzohLF8iaKHf653mK288BQLMLcD9JnFfK58WWD4260P8vkjg+03PGfjPbdspGLu6eL9/9Pl&#10;waS3YfxASZ0N5Fn9Uh0i4l4A+XDTzoU6NxzX67G/XIHKct6I2FgRuGIhqqLiCYZt3PsH9/7Bz/0E&#10;bRmcQAGykQxAdmCf5x1w7/RoJmbwkYroVVFsgPzSsOQAACAASURBVJFO8qlQ/B7AOoWYnLJgo5gX&#10;01mh4I2qMi5RjY1OWy/hHgKnccbCX+uplhVw8UQdHmD9ic9TMUrnjU5g9t7WElYDC6xkAnreAg8B&#10;Vdf7WVe8T4qOFX8GGrhmo8ragvgEBf4s/z8dIoRVB2fzgdbbFMvGHvsmDx6pOaiLhtW4McHgij6v&#10;QXPA+6whlyHxQ6YOcRXv1lqKb2rt5DRHV8CLR2yPbxok8pIHTzhvnnXCd1F5ytB7QLK+pAq8UqCS&#10;l+J5ruEIsruYRzv93rFA5f2Dp1OQnRX8DitjmCy/9/2uPHJQRYCAB7SKX9DO8qCT32eGxuUMMPCZ&#10;x2fGv0AHyb+BXvGNJV3dKImGtv84YGCCgBTTYPqaydhx3+y04FY2H6ryElYdVGMd47Lv0cDyfSMx&#10;TB2xjwAldWrYHM9xBcZ8qFcTOfSI6yEvlNCaW/KPFVPjPUBXeUUDZsqr6GAJd61tASbuqc/1z0z8&#10;yT+tB4un1blhyUVfN4EgNBgZtLGCAuc30d71oNkvAca/uRxAu22RLN4/T0d0dX04DVUlefCpV7+f&#10;tuM8P4bBNLeDBOLiXfLpYSvVZYbZmU4nZO+tSi2XddpZdQEbTzj9RvdjoM8tqHVlJaongBIP3ajT&#10;ta7ezcHz+Q7Hx+Wv4ydWLbyhoCP50ItLnFZu78g3rH72NZPMUi9hD1yiZ+05TuRzcLzksvSB+Db6&#10;/ae+oW0hHfmZnlPYgg6830M6/MGfl55WVyX/XxWssrFWiCC+P3CI84Dfd9owBvT8bJSvyRDKhM1X&#10;PG662pPrsrNx4A3DTStWYxnranC77PhAfJVQEJuVrDrTpfQaA0pcQ1Wfs/qYQdfDznrniztyKm7I&#10;7q5R1eexZn9rb8xGuM4UHnRbXGPb+e7IA9q2CN+SV089e9hZjv/EPBy7Y0vX45I/zITDNztLeuie&#10;w86KpolOdPP91Fkx6a7CO9OTlF0FQ3ifdWB4Va7Oh4F1d/JcqQqk/eRP2+XSIdR3ngykzLmvIr5n&#10;dxyr1svOqhhrb+3wIR2wmxdcl3sBBZ+vAi9MPfjNzg6bYxiY9lG88zeX8EiN62f/qOOKib2f++fp&#10;OLdiTMf5xLwbTwel9Do7vqtALZE6R/vEA2Od0WePnYEtFjK4DZcuRHet0C/5hvPV0VwBJfnoxdvD&#10;3zAMyHmIxsUjxBuuC12nUZauuLTLgJJFRwB2BK2IB6pDI6KTfG6XyEMItE1yjJDPfbQ3jl2ks09/&#10;IA4dYTiO+DHyGQ+7n4lPOW/h1HzrDfnURiv3i7n2gfZlJdtYHbDFfJ8C+mZnOX+g7axjasdssdoW&#10;IjthJz/OrkSq65h60IsHKI8AOh6Rh25B+0Ds9vWgpdvZQXuz5bSz9BER6A5j2ll7rgci+axP1csT&#10;DzJWxQQK10xBdPdln19KD9OOcLyUT9KaMarffNm/tTfHvPmZeNX0KOWHsQuNi/fE1LNcJ9KIY3DZ&#10;8Pl4kpbJdbe9xIov+w+Mcfhn+r9jBISKnfksPhu7cQFp9YrNAF1E7LJXMkf6LXSx/ti1Kxtf+ThV&#10;HFJz9w5VWbuKfbDoUl3YJvseuxKda/zC2TF5gp1pI2aX3+2s5ImxTUxf1u3k8OmNl6SnzG/xHYGo&#10;i+l7AVCSi+/Gwojx0n/l+HkWsWQ2JsbZ91ZH9L1vddFSJ0h+dnWdUj9nvmXl4O9vPMidJTz+R55U&#10;MSOLPtPiWaUn2VEufJbmb0Tz6bBjftGmoeYjZQPJh+YTs9OW81LMxy5vWHFMwjl7NxfxJht2RpEW&#10;5d7WXzGDNe2p22LpPTTPcJcE+sEqEAuzEWg76L4/YxLn2ipGXGtEedKZqEdcUgnQaDxA7Cx8Sb3P&#10;9ak58HxZyvHQs4esjXONo/0u6mPXR479ZQcPep7YxfGw76p1xjNcxlH+ysAg+637AYvH1g+749Xc&#10;tTseVAR4/or288jLohnfQ1+C8VcriFGhEDEw3gWBsh3ZslNgvD58qqc2u0ofjfNMP4Gddz01sSIR&#10;sbFxA7GB3wpYf7luABnPn4emzzsSC8iF5C4DSEQ8f1YkAhvIxIfTCrNuiV3TCCQWIheQiUUNWxNM&#10;r3b+t1egBkFhqWdhI/NGVgurlO+OUQE+DBy6kl6Mf7Tr0pmis+OdaDRmK41xGbwqweFWaOJhd+a9&#10;ggcN/BG2vYEpYg/eKDNtzoUUCscO66I5BameQ6doOMQMPBZjSyGVwuSc5VCUwlCHHKt+8O74Uyce&#10;t2jh2GurEU+y0LhRsZAW57YRmhd5gtWVDpSK9vqbNIk29gLfphR5vwCPKV0ZicBQ6ByXnCtTiuKB&#10;bMADk1mtG8dqCUS+ewQaYxp+OiEBS2RXQId/6HAt2BZFdUnxpwU0ABlp8fgyYxfNV5zjHc92od7B&#10;KccgLPDMd/F3Nb+11nRUyqnmNgJeFUaD/Il2kCTTFsBzOeF45fiS/ofxISjiuLTe1Z3iHSkvByKN&#10;T09n04yC5sHPEgJvTL67/DOAqu1ULEDsgQm9sz6/9tXJvHqnH/ztY9A7bcwn4PbvPSaq5cXn6fcZ&#10;sRR043w4R24piWwa0gi7fuPaEEyXWRly6BWsBIPDwcEEBZyHb/FK52k45/UdganqGKcsapyZo2qe&#10;/EvwIjlDb/vqjrnkNqFuJtmW/KIHi/Te8cNKQw86uUMlfWLf5+e0EdpWODvJJ5qxo223PHlXgoIm&#10;1J/ZoJVzpG2lTLo95jM9KIlE66CYxR2ABawPOwsCZ9eHq/VhZj5AvLZ5GV0FmPw1ZIO0NHskAMlK&#10;vejtrNyGsYqPtJbzkp14uHFLJwh81u+pJ1UIQTvLqt60zhdg2FnXQRu7tzyhrMu0xuBHOeG1bZxs&#10;uOtPs7eeXHRZJ7CWHKLlfXwWzZ/cWsrH7TqCsnbqLxTOdrshG2TJ+EQH0sVLke38RIwq2VH4RIfY&#10;koXcwsOdgGFnEV+d20ekdsuQzUPzXlCASDx/2FkmJxlsOHUh500HmnaWzq6eyc4us6fSUxtKzLmc&#10;kM7ORyMZUiQZQYByrFyGv+n/r/bmi51tsk07O4qHTHZkO63whfzF5wwsHcZvhmu1hhUgVlLbx2XY&#10;/JVkdH1mWNLxoT9LvHyOb/d8uM60u/Jv6n5u2X3qt2eJa23NzlK2r7ykg/n3tS7Zq2Fn77l1uIrQ&#10;qEOik2Os9qaekB0rPUjdmDul92jnVOhoNKBPQjrRZktmctJTesw+d7vLZ2l7KxY6HIkY8qbWye0s&#10;OvlOEhOLeAcf9kMjdlB4EtUxG+3sKFaFrXVasSrpV//mcQFDfx8JGaeN4zrnVyViile4tvqcaiJ6&#10;Oyjdx3XE9GfFz+A/c9BWhRYxg2K8tIuP0QxoOyovsHxZ2kxiSN/i25NdruvcDrqP6Lje9bP7ukOO&#10;SwcuNLYUHahvjC60Pb4ustnZuov8K9wV0diVMp9939i2qhZNBcGYxbg+Lv3NNYue1yjUYdEcn+V2&#10;tn5Iey+c5ftYoAX0kRXD56D6PxL8SupaPGb4KBp640sP8D6svdSdTn+Wa+kysWJhXatt5N4dd9iW&#10;GDR6kF9ROI+8xPmIVyzgF+f2XeY/UUef+ogJ60R31X+T61PWxKd1uW3UvGG7Ehy7BDjPDJ80G1ue&#10;8z35auBLPhv9vOFjW3zm9Em/2nWYT1K/eyXgzYbL9zHbyXnL9tv3HNdndheI8LQlpVyOPBhNWaHu&#10;TLStUMe3xVI8EUg6jJif6Ylx/EDElHXTD6OIpeLXalyIieHVvRodsxB9bP1PfhsJq30P+zrWzHA3&#10;cfSrE6l0BhN0f/Yf2dbMVLcJu/4cu5BvHXM84jT5RnKQj0wyseu4TrKB1vWOVXmfeNeLSOqzHVvF&#10;JIGnC5v6hpf71/58L9yQP23xW03HbLKeV34U773i0jh4iQd8BzD0OOgvuSz7eiXm2tJ+ko7D17Nx&#10;Om3o+wOGpzDjqwDU4SjMw/kZjv8W4xSNs4sXRlLuOKpDSU/zLV0Xbvvx8TnfOV9o+qVzyFM+Fsq5&#10;/Abk7DS3z3yreI0TbZ+dHhyXr6tobzF8x5vPV/Lr/Fy+KMfn9umuQ0b8MaDk271rq87aItTlbK+p&#10;z/w5KvQ95uOJZt2H930aC+kifyH6A6PhDmAjzcsSINT9T8INWM6M//FKkF/LBiewsYC8kLHKpXjS&#10;i/yb7wskPpxgB1GfASWDCgAeDLxwIfAk+faYwH+5Fg1IrHrwk1qMIkxaFn4xMAhzhi6rePFETzHj&#10;cChIU3N4RmASDapOgL5zd9W2CTMrq791HjDwuNbCUzQdCnAyiQj0/Ndaw4FWFZspNil2c14ZuPaK&#10;RwU3XWjNaZKCiDbCCpSSiZglhznuy5QzaWoGLRBKgsqhiVaKfBaf4cYBsMSEPY9Gh4rPf6fn0XlD&#10;g6M7ugKCQTytJ8xZy+Z5Kis3oCc4ZrZfa2ff49hJHykWOo7R96jTDv2s8zusDGUnhuhFAUdXhnri&#10;g+MmjztQYNBCjnDuZ7vMdUsvERRIkcezl7XUF+Wj8vsjgLSBe93DCSV/XvGc0/In/7STk4e8Ebyv&#10;WUVDvSiguprOp4J/yXx9duMeHSw0QAyY+pjPilwPNp5gZQCU+sv5zeWWPE06M+hKOdCz3MGOdyWY&#10;3u0JKFntOW+/PGgrObItXx0EnyBV4MHkiuPjd3mJny3ITX3pfOq6WCQk/7kOxh7AmI6COzqszMMG&#10;9s+WHiOvKklSiXRu3UQ+dPr6GMkrOpcMBuKqAAWJUSWvis+TX/js6Pf4+guk2/oIwNvaePGGdBDf&#10;48sWUMX0CIpxDW0/ck9MkOe5ZRoLQmi7+D7XpYP3CGSzz7Fz0E3H/wST3mXpNoKJjd8cjNHxuzvh&#10;IjpG9PlBxavqtmRnup1Z4oU8KorB0v74bp+omxDQNo9up04w73zB76xcfcbCaqDuAQ/hgOjxuZ3w&#10;8bI4hjxAe+/BmEBXiOtZsDNk9ppdkSV3DJKd9vrcGmsEpNF22HUL6XOeBeP8MTBLWmcS8TZpe+ih&#10;E/NwLoOHonliOHbUExY8ZeDmtLPePeD6gjIlmWHyejUt3GFiguKbnWUC/FXVjNbBHujmuQ8MjEeG&#10;8C2DH98q5KnHvNAI2Tb+DLqOIBEsgOZ4K7cKhJgApxx4AE363/T+kHPadwYYgWm7KpBPPbFydUW9&#10;6TS39bItRVvnQQ9cveysOX6O23iddtaLiyg7wzEm32DKp5K5xrMDe7DDxTCU60W3VQwuIzoJK/11&#10;8Lvsa/2trbGAPi/qRm87tPAEvhMdUIvuyMlMFY8Ic2QnvcWXu4o07p6nCml222w69rL/B33IL8OO&#10;R+M4L1I7+Yu265udTfvxJQ/0lmx+fhIDYzoDjrbvWCfZ2bB1MV5yPnUbi8IvbmdFywNbA12Yo3W1&#10;90g3Gg48x8kkERNj8huz7ZI6x6PXijbudQ6Y+bLe3eUdXsIph17XmZtfbAGD5gCG3uVWiyyGkH7m&#10;ekbrH/IL34cw/8NwFMcvPjZbTFmi38jnyMdmssplLfr98m+IJw5fljaR5+b4/F2ve/LffRIPnkvH&#10;nYULp521sb1ogdbrfvG8IPFIWGDPdibg2D35If5ncbDxLTEmd2wijxP306Zx/NRJP/EjGXI94MV/&#10;G098SNuQVTCVsacdzw40f/afLrKyQlraNQ+8A61zpWuNJ05f1p9z2lmPRfixJYpVeXcPf9IS85yT&#10;8dJ4t9nj81nOp07nYYOMV8cYzF4O/eT62QOsRgc+e+hhTAzKeQ1sYd/z73PdJSNxPNd1n82RYyaf&#10;8n5PMhPziC5lZ1+FFI5TbXtOdm/nT3ZhF6J5O0K4kMdSjKL+WjfqN7ezSuKJzH0mmLZdTItPGo+e&#10;Ppj7ktR39Nc9oeL30jbSxnoSEtG85/zimAT5dI7xe2wCcf9SflDZH8k4z4bjGrNA4OBNv1TkczSN&#10;SM+ajzDos6yQlTyOngN5d2Fhr/Yj5L9l+7He4bliKSGJhOwIed/lVLjFizHQz37hpT11tPy/upQg&#10;9ueb3AyeqflRBhhf1Tpj4v2Bb9x2mux544PLvjFl2xm0X+j8oO8dcT3NufwUX2MVSGbfQ95wPeV+&#10;Amkt7Eb5sKIi/tnYKpD3sfI9V1yjEAJozOY6yHGY7LLJk3Se+RaKWx+Fi4EYONhxA2VGc7e/aa9B&#10;f4C+FDHImjJ9xZNfkPwUbzL2k3iK2z/x6fcDHTMij2wMerxsXvT6uK3z+KrzIvmZHPakpgKI6tJD&#10;4EmfGb3wVMJFJIJ6JQNZ/DtLl/79FUhEbgA3IhOreGPHAmIByHq34ze+L/EZjI9nIq1r95ODyyex&#10;9zAfnunExtMK+F8HzAVe2Gs9LYh4nrOKkFnbgmaPW0GZ66rDV/NZWBkM+/Fg+BBCMyoUWq/molAx&#10;gEPFIkNfk12xtIcr3+FVFwogFcOS0RdWB6vqQHlmuT0B40aZY+C4AtGHVUd3b6lbwIKDbjS8ekfG&#10;KGaCTOCznM6IGEk///5QdtHjpNLQFleHU0T6fTvkVOCVPLdMqW8zdgw8GEDnHJiMOA0E6ekKEYEn&#10;oGlrTeUmRxDtxLC9nIZAjjMdQVciMRXsoMOwS2aQgGevYAtocr3H+qzVc8wDaOYeThGAeUh7OSNs&#10;qcf10EDBbToUFngkiJbi3Tm7rXK/QXsp+LUW7n0/WxQZENNac1e8qvqOHeMwZlWYWZW5Jxf591kd&#10;4oqedB6VHOtI0pEvMYEcn6VDbu2H4x6yX8/j+vv/ZXTcwaRh3q1HVAUUbVw9qCC+Rw6aOqh40QHN&#10;Uz5vVemVznOefMlnLAF6BEa3A3UFgaLLnZJVFkwdQWbyOh2jaJn24KMDT8r/2s1LHhBCoPm5xqvO&#10;BwYezXET0HVZpFMeFpDE8928c3a/lVz6WTqa/+7glDvxEU/QTA4RnSvM73Pt5UiavnQQybmO9aof&#10;l+OzQhIMOhUvXtezDRYYoN9tVzzwKFJbwJD6QF0FxZ+nneUzIjvhpACC2aWNrSSNBzfEN9YNMRL2&#10;BJllZ7X+5vwSTFLW+W53uGhnSVfZ2NNJigaaWGZj0TZQ9Fk9H9o0gV/bApeyuKK2TdzmUNqB7IjJ&#10;N26Dhh4Pk/3iFbf/1L2qFl5zPaRzYjpFDBgIOFvy122/09V56GWviZeiA3jucDIxGIhOQNSYxtYp&#10;5M1oOed6uAOggEB0ZaDO5jNdL/m3KkfSns7I6GItPXOvW9vMyvlI69iJxqPcTtODNlwf6q9zW2t+&#10;J5H4gz/TzuZSIIC7LNz77vWrs4vvvLU9rM42RSfvxLvxpSPLKu65/qzAJVZyP4NrKD0UZm/Mhg/7&#10;bLb0tF3nsz3gOnApJh/Qzuo+2hHM5534nPaUxX3CCBa8dSzLseqd2QHdYZ9dbzMIERAGlywuwwIW&#10;AHFdXws2+QhtS2gvaGtHko/jqAJET5piA3FH2/7qSht8Qv624NtXO4ueA+7Dzpbs7Hurk23F0rZZ&#10;CnoRF0X7RY6LRffD3/B5gv4G1vAPqavG+TFuZ+NYr5y86wES3z0FhY9pZ0kD2ln3ZRPZNM6mcyJf&#10;viz1EnUlx0Cd9InPsHMci/xmypVV7RPXkVeJ0xyPys5W0cSd98AfAMZuCZxDoIpUsfoMVNICFvSp&#10;ddTYje98Xfz5tMHyqVeoSlyJ99085wUhg/9LjtzmCauifVnqccdmkk/6+5X05fdHENo67UZQtr7n&#10;su46STxesRLhOjRP+o4vsuOmz6QT0DxNHpPuog2yYyZcryK7WEYqu96vtSFeqN+zMNgTt87flHug&#10;Ap0xO3s5Vy8q4s4dMAwlmaIPx3Nos/068VKit1hjsHo1f1y4uqOnZI1bVxMHcez3vsVbxI07ny0C&#10;+dxT//P7vmZAYyraHGEHWDd1Nm2HL2u+xcvemC78O1/Wu3eH3jUedxtEW3IW0ridHfoZraccawqP&#10;4e3vOOZ13SrdmYcPb/aZ21HLFlqsUXNe+Zojx0E6k7+kqzLbz+Oza2zsLHY5lLwtO9c4n5gJNhRn&#10;IY/ykv9VemwkPzhGk+f6UvOWBg/knUqAgbE792dj0pj2d/hjgbe+iTlPoHWQ74SD1Wv3KjTgd6K3&#10;4WXhj95LnRsLn/UZMUIWhd95v/Sg23W915ICj+ndSoLyXm6beWIZbWMbU49pnQ+7QZ1DfODJvZ27&#10;8UzhsHiECnnnEzeLxoSJ3p7UsaXHrcjHjm90hAXtBreyhtGh5iIdWzxKfUy6KVldcuQ7H+XuuLfH&#10;Yfh72Z+MmaTis6KLdzQGm+PCEk4eMXY/5xjNg14MQP6SzJQPQL0+MEJYvB7RhcJoOsi3ow2tdVq7&#10;O/LEJzExiOKGpk/p+zGxJWyGGe8Sz4fxJNr3d93LsXrnunSvYUl+xp0hYncRF/9I79rOCJ/8iOaO&#10;URXvLN/oWpcS4ve+nzW7C4vtJ/m5cz/Pi85jOI96l3ZEDFll7MbxDP8+fT/KEGmTUuBR6mDhMfPx&#10;5PukZ59kX3LdctW2wYFnl8v13Jnx3PQfrgvVnZcJpMv2k2REBMJ2JggErsrXXQF8hlWTtHV2Mu3T&#10;h7jFTQDW8/z/D1eROxMbQCookrgQT+thPJZLDnwxMLfeoiJUJwWfV+3akd0+DtgBodbOzj8CEjEF&#10;kw6SlOOz1iPYKWeHxhjGTOZ0uDBSaWv7MEDfV3LJhLT/ilbIy36PnoscI65fCaqC3zWHsIWTUSD4&#10;pt6NaZwozEqiRtMdaACkg77N+fd58J0nR4wqp2gDoHFn01ZbA5Ri4ny57j5+jpsAUeMo0HblNYS8&#10;hRtSKDLaR7DEwajP0SvLVZVBYGgOkANi8rSUsTtQxkty4LOdYAJkp4e2b8x2SBg4UVKBPO0VqOh1&#10;daWoRB6dbN4bHYARH1k1pRzfWgunPwB1D3BLXhnvNEW8IQfE19eTfQCmUURvpcLP5EhZsERgw/hT&#10;gPOlH/t757/jmzI0meG9dLTGZTRxHjs7DPQ1yqk5/Xn86Ds2llM2BnA3Z90dTs3xGynIz3Q0rGP1&#10;5Cc3Jl7htlpx9r18vOken9e47wQb9n/poFItTFAzwUdZkixakkm6LduhSnRib9/7dablygcMETTy&#10;WW4bSHfvSuFcv/Eb503HlWdqAgevIKX/XHbthrmGZs98nB7c5ZoOvUIHa7ec8P0KTebze77zm40l&#10;2B3rWmM4E4pIvCqD/W/pHbvGmXgElZxPGK5wHYxOenlizh2S01ZwHThnrq1kKk1HoINvcgTC5oCe&#10;w7me/L4SUas7Mf1yezR4IFtXO72l+8zB9nH5eNxRlD6NaWMHmLaODt9uVyA7tmTT3+NzeSUvjN/O&#10;JJ0n65w3XvrNdI94H+jgbJitpcODlnenkwK8hi+VoMDkCRV6GN+7rN64Jd8Knphe3NhjjmOrOvtx&#10;e+bJRhXRVODegwr64WHkxRMe/BetzXZQRtlRMnT9YRI1LurqX/yHk3+HfY6Dx7O3xzTGecnBkEX+&#10;/cv7JXeci63B0Eto+6U1LWxFW8jfM7Aw3q/hHlje5uF/S3dRx2QMGzC+n+gOF+w5zp2N+4Chx0gr&#10;6WfvRqHayC92tsZJrKjAI5PsR4BUdtYCpLSz3r3Hjvk7nh0nGITyIqoRmDMfZ8hB/wPCfUZst1/8&#10;v8/5pDF1m+sD0vBcQ9e3whtWqJh3Yxk+T8V0X+wsd6F5+bLkveJtT2qqW+IYk9tipOExYiDbOYRr&#10;57rf/VnKNhJaL8AKYF3PWlfv8HeNxygz0jV7j3V0vvI1cNvrPEF+kQ0+9MgIMJNHLVn4by/6yOKz&#10;yLec2lpQDjhvYXor4gnEKGIyjS19zESPEkOuu/31h/7h+gw9ajrHfdkXtq17R5yE76Cd9fsNr+lP&#10;BXOVyGLwP1uvMoDtSWvqOBaIatyagm0L7Ta7OnBQ2ET6/ezmKhtLm63i2VoL6gFhovJlsaHCvtF5&#10;aONY22QiZkGNfBGzC/yu21lPsPB7ov2xw8Owj8d12ln3f/U9Wwtd0TTWc8JoSvnj3/Cvtn4emAH9&#10;XgXEzXad90g2KANmZ0+dMPDAKc/UEXy246ADA8jPJK3z/T59Z5md9e8Z3cf/s+ejZ9DGmrwJZ2bb&#10;CNel7ssCFgg3Pcet3OnLSi6itsytRI66q31tz8vs7Cjm5c172spRTBAH3VCJBet9GfErFv5lF0c6&#10;dnf5GbztGIY6ljtcue6KxiD6k3vqvIR8sIGHbA7/dJFfOW5hSq4jkzbXHCs2uijk8Eu96F9FduZ3&#10;Obbj+rxiV5RXFv8WPfNufSBsYIk3Pou/Y+JQ2Nh8ShVHu55w+cup3zjHgfdw2J2KHfj6n/eLxmjf&#10;yRak6cZ4LT83vAxAPuGgGQ4+c14hf5KWR6HsaSM9hurdc67rfB2c/zXPxHuOOPS44S2PE9NXdFyi&#10;XWW+xB1YfIPshosTI/tuaqSr+/C0iZ5gVMJ7r2Fn9nrk0btrXU/o+atjAa81889c9sHE+Jt+oYU1&#10;WYhABG1aPNZqfC2f3NkR6/iny1XKeNbJmEh4to7f+2wG0XMj88kMbqAylAsXtxrKjTsrU4mFiOuc&#10;wb8ccOI+AiFPlQSA7BbEiBs/Vunkws8AAwGfKhkzVY2iDjBmN2EVkSS0O6XRWyCRGRiolGKHfWaO&#10;k4QoGzwqMVTC/OpoM0NMR9WDoxRgV6D6DBP8qIrNOtE0b7ayow9m1jthggQMRXzn3QE5Zvyzqwk1&#10;Vm97NwNCmnoLPhW/Z/RVhcHFcG42oK5EpVW+0wjL8bFtTO64ZyAqofkP2iFeipfBVwWqASWczg45&#10;BhF0YC6B9rnOBOvkYxMdKfaEqgM98Mgqi2U/fjlPOhiWfJkC9O0GAn2egAdI+DsHBap+40++A2rk&#10;AcQ856GVpXWnIXV2C8c1+OGoPFeVeXZQ1p8dYclvM358l6obKniaeBwlbcUC2wKNDpnNz51qP/hY&#10;wD7m2XPskPTvMTjrssl11frb2jjtdR+6YlW0QDuxbrwY1NOzzLhJNlhRZoEbBidcdpxekncCCc7H&#10;KhTJDzqgl8D7DAy6CfF/G8in8y8aZvO33eeNKQAAIABJREFUAl2RXcV8BIvijgEsR2AMUEcM+Vfb&#10;A1cnWg+pqwe9aoh8c23rvikbQhu0sVUJrw4mr2xC8xyD/Bwrz29j15Z06mH5RVvAbHYnDEYC4lgz&#10;2oQBMANPBdVuwEfdy86KhU6gSQ/FrC7VOGMGMdzZ2LlHBfKDCaxz4st8PdBzVvhFzC2sgba9d9xT&#10;zg4nU7wTMzAOoKvHaWdrHX/2s/1Tru7OIh9xrC7X4udaD50FmlBXleuuEZwlOSOGvgEwtrb2CjyN&#10;v85TPK/0H3NQ3G6o0zJbtyIwaZy9Xan0VDTfc43FZzllSHqK3S+WZBXuso59X9ezelZ8XI64zrXM&#10;nHrJzuHhZ8P5q2c4HqB9pE51+nG9fM3YFeAdA7xedhZGU0f49h3nP//huO764fro2dnO6yj6qZec&#10;duW0s2fVvAeS+Ry3jfzc7ZQHbp33/HluZ4F2wrjWLjvqyEWvhSo3LSB62l4A4kd/38AgD4OOsy19&#10;vR3bUDb4LNpCPsN17InzfY4aVy/20FGjYKrG7p2uCEw7e/DOuPLd2aM1sy01XZZbLNrGIvFUlVeB&#10;COnO53jggTzJ9ZA9pqyY/FAfJSrgsELFioMfuK6r5dPXH5i4TnxS3VzCpSt7G290AcpJM+oR+kla&#10;e7O7+RC3g/5hdupL4Mj9Ta7pvp9kgYovo7tfiZnhviza79LY7fl33uNs19Mf8Oru03+QrxR2Nsw6&#10;dG90Itu3DyUmkx+Mxvq0u3ymeA0zKe5bnioRjX6/1jU7sHjqCSUKrMvXv0eb6ZhB9GNSKXo9yOOU&#10;I3/eyTZu79zndjoDjw338fPoCbcJxKkqLkH7fi5r0je0nZmty9LsriVJN7b4FcDYsls+1oETNUXa&#10;62zsf+o9X3/v7uY1jlAxvOQ2xtdVcsqziVcH9xxzid+43qWfz0TPiLdEF3qcdsr9WcTsMiQ/aK0V&#10;SzW7YTZh2HAmUx2DHHzK8QGt484z+BJv38Jp6vcpwcr/u0xVoQF9Eto3x2bUcW5n3X7qPsyt2ZG9&#10;I4PLz0nvk7/lw0f7StRfitVF2w//vWyH+ecen3Ff+sSfWjNi6t982eI//o4017nzmGuGtG2pozHu&#10;K/FCf6p8XZcDxh+ku1zuKobpSe4T/zl/LaxOnJO/1yX8Qdt2YnOfK+eobkl0fGv42ZhF2s8yPDTW&#10;+eT09blrjmB0aFxcR+ct/s0dknhGossE+dt3BthoP58JxZ27ky6Fx+79nLfIot6TTwaudyx++IO0&#10;e8jJi4nsI5DKfko/Z/9esWZLBFGuR3eaJRE3nm5ixTFj2ljyJb8nrOwxxeJT9y0As5cbw+5KLvzv&#10;4eJP2zjWCDMpf2Jvx+MnZtPvs/mbuO20B17UK1+WejcaW+o9vtaWdPf1951JxCNoGR1dk6QfbWCt&#10;/RXX0Ndn7Nzxgb77DfMyNuv62fy4E4NSR1+rv+cxLsYueT/HoHwKCwr4mesN2inuqEa5Kl0oTGLF&#10;CfIjo3+P6E5ITyqe2Imy4nRVTAEtn49N3cgArqiVyY2gbrQ1ehrzLkByW/GnAFYkMu72L2Ly5T9d&#10;T7fgQkaduZcbtwo0DK/jabi7IoHIh6q58Uk9qM0/2/9CQvl8IcxYQo/9b1eCCqJFsAoSngxoBMDt&#10;X+i8mkM0hIAOChUxqztYjbGhzgkfqn6XU1j5TlVOHFn/wcii1neDMiqHop91Vpqfioj/1ft+pWN2&#10;cKOMH7/jz6bRYAA1MrQtzDl2FyYZcSr4ciSH0+iVCjZu0aDGKCWSVsGMqZgJBk4Qqveh3yeQQkY/&#10;eGM4t73oI5HqimHQwWmc7eiThh4ME40xneRv1/k5QQIrBAmoSFc3uk5TzoW0luLg2h8g/wzKjDXi&#10;uqLlzEHH4AlsljN0hRCH5VWPq3lE7/lCklypapBHO3Xw0BNEpLOPxw0lg5ijuqzoq/b5PACk0fIV&#10;xNGQrQrKDfMJRv1ZsQdtHDhLZmDGinxtXXWsejqDBfybBgmw5BfXD71+vo6UM8qXdKqN3ed3fl/z&#10;+TJ2rW/aZyVTzpsEJf73WRksvs4cvEBH2nWKAz3Nx4oXvgF9n5fTS8EqxFvnmr5X0vk3tewkYUB2&#10;p86WRNkX3X7oLvGDjcnlA1XBSft2Fn5Qt4kmLN7hT9r5s9HPEi98k1MGLOvQY43bRWBDB12fupiO&#10;2Hg+nRhu64VeQ9Hf7aDpo3Nsvp7S5dEJJXfGzrUSTvjlcvqN6rbqxNJ849ExP/ePbGxcs3rb3zsC&#10;j+xwo8znm2bf7OxJo4E3vuguAVmY40C6HjQZOsve49/xwgZhleJvpw0LSHw++pP2zp3a1tmLOzi+&#10;Yc/4qG/4iDJWf4aNJci/u3pfckDd6V1z3+ysBQU9YCg5jS+60WhI2aMe9AAj+cG3wQyEzibLTJ1z&#10;Rl6XXXE5tnfn6jVCVZKPrgnKq9GSukpBAddDvoaYQQAPamvdDn4a2ANTLh0Pku6Ub9Jw6EbDg8Ox&#10;D5NZ1D3RAbudWzjmtOvOX9TP7ky7DdX70HLm9lq0smVRwi/ayR+0yPn5i5eMJ71I7zzPUmtT3/tm&#10;Zx0fMJDmgTrXN+KzZbjCukclL+VzOXb4pnO+8dtvfDJomP0dPl9rn11cMeQD/qg3fwGNvYgj3Mb9&#10;VmDpa8T/a6cY4h4+MzD+7WvA7995P8WYlJkKLL5s32FjSb/hy9qa/VtfdlxO72xbSP6h7hi6BAe/&#10;2vdevxuvyg4qV/EFZdUxwcYWfRhs1BmG57j538xZcIQau/n/4gHHNcf8h54ZU0w98/S7vtlZt6nD&#10;tzsut7P1wfh7JCR4tjR6zXmvErXITghzCCeOQ+tXD4Lx87/DSl5ko4I5rj/H4QVYGYNfXU8oGG4d&#10;/47/Xzx+XPLR3c7mDH7KxoZ14AAdHFwJXJg60Dpjx/toY8mrxB6YQcuxbmYn+SMd/sXOXtnBXdoJ&#10;fl82DocdxHEPeky+1m8ComUGzSevooGSW/5NnhbGKVp6ovKbnQXaFnOtx/aJh4w5liXuEf7ksxhA&#10;rm3jvvmy5IWhA8vWeCyEnzv2cNpS7t3GetKW99DOUhZd77g+Rvl7TPK+7CygozK+2UG3+85jlEeX&#10;td/0j/M9Cl/ubQmuw5/9jd+45u7zn8W4PDbi5FHX6643wYIWwzVa1+qUdh2GjT5W495DRj0hA9R9&#10;63faOE8kso8KsYIl2UqXMxa+Gj05n9FxF9YlHz2OkSSNliEd8YEjoXTaDa5NTN+NaxMIbaPZaijQ&#10;rNS4jYlBPsN5gDaGeMZJ6Hrrqylxve6FGy6fePOXZMySzb/y9eGPkYfl61uRp3T4twIMylzOYngv&#10;mvK1pY46E+wrV28F7hdllQn7Q5aF/b7823lL9MqcPHXwqXg1f6Fb6QMVRhE7skuz9NfoVvcCgjNu&#10;Rp4Jm+OCYszUbW47OBclrXkWd2bHpo1fSDeul3y9Y9taH8NMdFLKVs0tqZqlhhJ4dpuUHARWjf+K&#10;wFpAxBu3/Nvrybo1YYpLixa0a002LtWNZ6wfCPi3M/847at+tZGx6+8Agtp163X/YbRAPgOunUWR&#10;ASBYRbuxmfkPYK1A7mZgoBW4mKcUtxJcZkwV7DdwKcUdzfhyWBkYXpj790YzsAxVCd+5cCM4z8RH&#10;Lf6KY+/vh+CzivKopOOayBjxnhIy3w+eAjwYO0NbRbHKRwLEeRlYUycauhIFQHfumfKUQ5PtYAi8&#10;0ikqpa7Oh3qnK8Xh5Nr5OkzQnOvjAfxhDFlBVoC+F6X/lgEFVK0rYLTaQKglP9sgihaYFWqqdkD2&#10;thy2jg5cpIzDFJUFohFtwF3peDDLA3leyeBbnUiOFx6nOFLnOSjYxZ+YSlEOUcYMVth5YwKkBqau&#10;6xKduH8yFrRFk7qFmEC3cxR5vuZ19RlKTHj6pS7SiCmLmJUsMkbooJZXgrhOYTBhyJlVdHi1L0Gc&#10;f+Zy4WuNxJBhOTl5yLV/j2du2LZW0hHorXGVwLD/a+w59SD5XRU+0Yb4V93lgIZjz37+CLRXRb22&#10;XDpkT4kMtLFlNZLrWUQ5A2kjrzGfDhM2+qzGtZ5zWU1P+Lyp75x/SHfytgI0xiMuc55IJg3JN9Sp&#10;DiQcKLieUzIe0dszA8MJHTxpesKTFQQ2rMwkzxN1yEGqebLq/wTK4me00+L8gHLs733jZ/8MnneH&#10;G2geBFqHDf6K1jc6E2cFPuszzpPls4bTxmcZilEnpwVOff1fxQsu/3QMTV5cp/GeWgzZOG17bOct&#10;rFhKUt37RlzRdp42x/jXgxySfQJoypnpBPKltmfh5Xa2dCA7SqgT3NYKf8TUQcJBNs4TP3FtnZ9H&#10;4IxrQzkrxx3LMEoFfhSwNTsLQGeA+HoIl8Ac2YyWfd+JgDJz6GZu675ijW4Y8QXl0R2X3fyW6O3B&#10;vINNupfdHDx7qrb04ncBKy7yc22LRz3IMHh9YVR8587njF4mI6qqOK4YBUFOZ23xw/Vfl/4oKJa2&#10;du7IuVyjHWdWzZMGvp2N4/NTn7kOEA+WzEaEtmcJmNOVMcbijr93qQ2sjOOzM5kRzZ+nXR8JLtpZ&#10;+kYmH2c1/9CDVgHsdtbH9pudlWgbZj/XRbj4KB5QYByNj1BJ3ZedZbcQ+pxJ+haaC99HjErMhpnY&#10;8XG7DlXHh1X9i58NF1O3KfDu62Hdin4WKvnZi+wCb3wrfWPrf2I/8v5aq7cBqqp80iozFWjVeUXk&#10;CdONjpelf6JlY9CqaCy+3k8nuG9D6UV7vEb1syUW3F64L4v1zO2zPsN3Er1MN2Oy1JRtTN0y9CDX&#10;Oac/ym6/UbBR/DxwcBof5B42XUnFtATg3jO5Z8Vd7g+cZ8wMuqdVkNOfqDEIBpncuf3Gxgtz+m4Y&#10;jjl0V1oHm2FFFSeWPQGsaw4xcDnXaNhmw7NcSz8/UHESS9QA6IAuWh6HL4tjjDk7qcSj1N8MuhV9&#10;R2etdW7KzjIwZxhPOuyws+p83VVIWX6S7BefjQ6oShZgcguLb+zWEb7LBc9tpq14dStEjxcsTF3W&#10;wUo7e7WdHb6s6XPv3FjoQsZzNwGupcdv3M7yGjbPP/ti8zhWYSUrWvIu2tPOyq5znNk8ID1bhUTE&#10;abzWan3wir1VoJjxFQ9Uuy877CR1qsXTnM/czg6M4PLvmHq3XnS5la2iLkHbfiyou8uPBeBa8j6d&#10;MxmtIzxgLl92BXDhOV9+zfMpXT8L15t+9vgZaaxEy7Z4jcU3UMWjxLcuS6J38fy5ywG74RRLxKHX&#10;nQcrFsQiKy/w1T3Z2MLlbNibXfLkCYFam4inS4d+kHbt2In7vpF3CgOJxwyPDT3FuHHdK/+2sDl1&#10;3nVd4/wzXx+nw5ApYu+YMuvYi7Tg2pFvVtQuNOTdA086f41OMOMJ17XazcSSlCc/u52Qf4PWLdJT&#10;FfvzIk0VxdEGFf2GzDq+ReM6lzWXP/ct5C/B4mD2Xd1DmY22B7Id3NXAbRDtBnrtnWaOFbywQnZ4&#10;W0z/S+JL9NtQZ7zzjhcqcC1/w0/iMcw4kid/eSnmVTp3YBfaXcZqys6eMXfRdxsGtvdxzBu7u3ar&#10;gJddtJTxFz5fdjYz2melLKy18Nf1Fz6fj3QJ13BVl5viT5Qr0+eKtzteixnnfLCFxS0ALMTDERq3&#10;+ym0Xfw9Y8rUsUsxr/9yLQC2IQFWQF2BEIbs9b6T/18IAJ+2iEQN/NXD2lCVGauTHm3zMCqQCZhO&#10;++crA5ELkav0cylSxMN22pYrsSxwKuah44sG+qOzIprhnak94Cpq8ap3MDhD0HbF9QQejwpBgSB0&#10;Uk3KhAadjo0ZqDPL/dxuwNoDWxXAOYWVwq3g5G5Q7s6ujGTN2VvjFxZwNV1XrN72pcYsoMxqDxsn&#10;Ew1UDCPoX4JKo6T5ENBZcG4oNEvYoICsO2s0sJ48G8nJmveVV/+eiSWuE6bTwoQTvysluZteNKAO&#10;cgPdsn0681r/PLYehSVY+BweiEpjX3Tww7cByJEZbcoHKNKcJc/G16Wk1TIfbaBJd98GQK3rBgbo&#10;jHGrsTvu6ailVWpZgIVOi+ZDB6hkm50VVOKf9RnBym9X7HZILjyJIgdPTjMB6uLxb4FHH5cbmsFr&#10;Rlc516yey9kV5k6BnIeA1kDJHCaBD9o4IHB9JiN/jgmYMuFACdbpFfYdc8Sohzju15phBnlHEJTP&#10;zTberlsFvkoO5axk86hkp/72oJ4ADSaQcafIncJAjCAD0KBdeqm+x22IXP69yplAzLuQRpLK3nv+&#10;bsXqZJDJAufta+HbbTh44v9HkC/asWBXNlAAdfdzvXDgti0ChhwheltZNF8DHfzR9iSlE4EGgV65&#10;L31z6iAD8qKNFc3IzjLhgL5f9qCeJV6lHTEd6NWRAqyH+hiVdSDuyNYJ2V1BCOOTNHuA5m/Zda5j&#10;PZ/OfD6G7Hl2HS6ug6gjh35TYA4dYOH6M/DIIhlfI5ydCGUnftNdTlPqz4gYjrrsLH8YPK412NgC&#10;/Z7M1/pE4xjv2nfHCeV0a4vv7G2NtT7obr4zgUM9RV3F33M+rpu+YQ1hLKOF3ndgidPGC1v4/4uv&#10;d9ZZAWFbIkXzG4AuyMmpU7m27PoVfvqWBFyG++zHqxGZNPfgq+xsfJSsGQEukskwz7CXOXGk8FHp&#10;XQXvbFxu3yifo/ApWp9KrnjGNG248zjvOdZMz7LCpIErXWZdNswOnfecvHM+ywO0KjKITvB7RxkD&#10;1FzTQRvMtR6JIlaro3T8l+p5lz3RhvjCix/Qdsn5l7STjFFleEFR6YW99hun2LtR2B/Ayw8SzibL&#10;uZ1l0G+Z3im8o+QaWrcMHW6JevlApscQZv+BcR/X1X/Igwh0kjk6wYtsOzz8LOwxDg8iiKYMaNDW&#10;UBd6YSE6EOFzkP7E4ct6wOyQqYhoX5bBui821umoOdZ7pVuQ4zN2knAeQAe/nJdksykrZmelW+jP&#10;oxP/CliRlytwdo6Jcsd15tpS12p+RwCK20it3bbkW5EX/1Cn76gdccirlCG0vDgNlZihn1T6WGuM&#10;Djo/5vEZq3iYvmwFXh17UG4ZSD0DuvJn65n0n1wOHHO4jXX7NuwNcY/J0zc7q7mgMRZyFiw6P3ug&#10;TfeH8Wp1EK/sHW9O7Oc+jW+BKJ1a/jO3nxcv8Wx6KzaQrYrGYi4rC0vbuDE5w6D/Z326GO/0Zb/Y&#10;2bOLmrwvfW4FRZ6YGmOiLBRfKsjMNYvo9afMcBynXrbkGW2q+4OSJ/LpssCvPf8sRJEdN3142iHF&#10;EQqve7B9JP5t7PLzaGdN9zo9pW/cl63nSB/9YmepX3bsuTWo6Wd/h/Our71/x30V+VWVeKPd41yG&#10;L2vY3zE6bZ/icRVHPOerRIfpT6cz9akn6t2Gy681Gyg+Jz+hC3wDoSIaFsxRV7of6XEV6mHe47rc&#10;dU+skH72teUZYiqQLNnm2XmaOxpbOl+ibCt1DnfQoO5WAmwZ71YhoeTJZGvECqJ178A0KYZ7PyNm&#10;LCuzMai2dgVGcZXwkB+3hW6IGXE+FmNFqojmwvXamtllj7y0Yj1dktbwwbXi0RAqSNgtb6cudJvm&#10;foPWqJ4jvecx9jRZ+HK5PyD6WUJZMQLDH7LhpefHkWCFD9zuSn9bAo52xJt5Tj4WLxd9GF9x/1N0&#10;COP/L7qB8U/37TzeoWdRP8fxfq5LYGBv6bPomITroKGfgBk/Jp0YY6tnky9Fw6jtgGttRnwooeKZ&#10;z/VpfZ3Ng7TdA898wbuuoxU3FTMafsIGMoAIQDqzyBOBFSnKMcGXwU5h2t31KgD4NxfrF9gkyJqG&#10;O4BAImI/zwaw8xlmMocXwEczJ5BFYpdGCTJP/Xn44tF4mYG7Mfq/vp6qiY3IjafBJ4F83pm5sbAR&#10;ewbhFEhM4L57/2Tux6zuMXOcxIx0Oo4EAKKZ8Jn17Gri884g/OkU8l2+1zQF0AVClc1mUFD0VeVU&#10;dqJP8wGmQNbCeXegOy0yhBR6q8jLfKpYVqyxPaInSPhMAvYTPI7tQKzCSh0SmMEqkdsDODVPP3Pp&#10;HP8ADDT6XI98QOp5NqM/l4ECn7sUl/GI9usvB8CNzPmZV7ueyb2TrzwYp3n4VcCL2zo6H4oWdtaY&#10;FE20Anfj7/dpjmjD5wbLk1ri+wr2yoCieZBbKKjqhNW5Z5XbrrFb8vjkZw+i8LsKFlnQ3wHrSTcP&#10;ZkiOcGzbgXZUSRsHDk5rN0a9jM2rDjbESwbCTvlzXhRAzTWqiUnn0yl2nvHna0zH2mrt0XP2ThRV&#10;9EXrGYE6WAebFTE4H/F7SuLSSTDjKTCx23gzEeAJVSVQXXZIv6rIozyyulZrYwkROQM1R+nPAj1M&#10;JDp/K1BDx610qPPDWXkofQwDpWF8YLppsmgXOwzdtLe24+V9AF7y7yCTcqvOjewxOD9gN49LfkxX&#10;nXznY3MnLRAKCDEYoIOWE1M3Z3dNuRx48OErXdDOpRyi4lFP5rgMM1DOcyv0zC/dfZ5A78VtcMdu&#10;f0++fJUzzKDtGQx2p82DR3tvVait9dha8qUnkJSMtefRxtLuuI2twQ0Z9Ouk5/hu8QntDYNJTnuu&#10;r57l2MSC9y4n6h6J5nnnSzr3pLOcdiv+UUA48Tpk2/nBJvqSFSXUjndpvDY3fldrXfJwrjMSo5iE&#10;4zpt/rCV7nybTqZuigidY+oy4kG7RI5CCTm9+eigfVt3kiXpRENWZmbvGCEei2lvT363Sc0/mAFI&#10;8bB/0WyyJ76dRhyr3mufud2TDMOcehzfO2RKdi3avrj98e8OH8Hph4N/sYe+UfCcSR/TS/yuY5vh&#10;uMIqsoHptzgu5XcO/MA5e+BLY8rGal6oxKA556jABG1lNi8BrU/H+LlVpHcS1ZqONaPe35B8M2Ex&#10;sP8hz+57BEI7Apw62tfQ50Ab7Hb3yq6IdpvnnykIGCafLHDyCmC3QdlyLHtZmEc8x/fZRRp7Ucy9&#10;b6x7ddCdAVuvqiYPGt8MX60+HPKFLvIUPrfxEisPfiZ9TQ/6mebUq3XzGNfAIYk+nzub9i535GMl&#10;5IqH3Nby/mFn0XaWLBR36EwZRPO4nnX4stQnfJZjUMlXzZfJVtoP0kIYi+Oiv5Ht9/P/wlYMLJGX&#10;LanhyRsPwo218US2J3YC6r7h90ln+imkpewu3wej1xl0rHUWj9U7mNwfV0K+7OnTuw10/ebrLH/q&#10;4BOXo9HJs5YSwcTJnD99WepC8SCmL6tEnp01KP7F0rnde+2pv2wXBfGVbSWqtXV/dq1X4aPeZ/hd&#10;a8pfp9nYPL5nfHHSmt/VPWie8m5f2UdLqDi+GXbWbJHzydAjOd/nsuRzOu3sudb+Dvk86ELJjByx&#10;B+kGtyHE/ttoUUlPj19JD6T5svzdzjFXyZ11gDjO05ptK/w3O6skPnUV3v4NSn+OJITpXk96wvBp&#10;ro7zOO843b1AMB5haX0SePjc9MXrOf7sirPxz0jspfGkYQ4WwEnXVuegEoWYNo54N3aMeWutM7F2&#10;7fyES9FwYmLR6SiCFEYx/3fEWA/d6PpDuj9iFqWin+XP4Rh8LQYuqbUfuvbQny8+p/9lyXnpwrP4&#10;Ay0HsopHV/vLRpAUVayAAHD1+e6aYpr/aPNW92VOuSA9I+P7tpS8zwo0OD/9nzrC9LpoQexCPVf8&#10;Q5tLWZSec11n/hCbXWgL/JxYXzvyEWVE+ol0jSlH/D6Ls4VD0DQfOIX26cKg+4it5Hy221SRx/jJ&#10;v6d5GF19y1cAnfA9aH36wdKCK9vv3l0sr/W5LcdSiXPlXehPkU+qQIh2XZireNy7AKljpcsuSO61&#10;zb2vG9fSaONr7PY0E882nJRHj/fl8/mKqCVKZO5KmaXJwTOY35pWfruYB2carlwrIAOpdXjuiuDf&#10;z8pEJj4Qs2yA+0PjGeBCPC59LpBuyCeHmFjYTPqdwOW363kAACb4stoPKfw3Qg55AtGBR2XAK3hG&#10;Abh3H8aoTHBOsDm2ZqCgmMLnAlM4RrWNht7JkcFs6CSaC7icC688NMXsW3WOs8JMcGTkTWGwM4TP&#10;37ElKJ5AIcNr3mVMfRxyrI5goRyTUm6JDjoqgJ9NL4K4Hbs7Kg+FoGCn/Xw1WmZABYSOSnsk+k9d&#10;FFpfYwqwEg0G+lVVRMW+SyHt7mC44xagVxXYWfXll2IwXRkq5xxmBNHroEARx+pVkmjQfeNuhVH8&#10;sLC0tcgJzN3RdGAp56qexTGw2v8EEAruliMgOjsvs728QAS3TER0Eh75BAgZYGYA0h0j0mUY+N/0&#10;IUm5m66kF6uTKMcvmqL1AWV28J9/r+auCp9twY/iwbOy9XSaZcQyBo944FmVoqW7WO1xbgclPWRb&#10;o/hYT7CmYE2sJ7AcOQC4AvDoqizv9qWM+nwcYHvweQQKyrBxjH5YtvMY7+Mc+ZkHj8WXXCtUhSID&#10;MAUkRoekJTq0RWDJN8pmKdkWM7hEnvQDecUT25IAYTLtgImBdp6tiQ46sfiCgQbgANjU18Vb0v+7&#10;7yONz+pk6ik5OPUcVQ2aTmlSx9DPApZ3n1fFTjFt1ZCtl2jLPLDGoBr5wPlUtMP8bOhG4zEPjkmG&#10;KOu2DnIqbMtlVR1aMn7lTMCMxBpxBPmm1t+DQJ6Uo1M+dOpCd2NYklay4eAyMZ4FPJ3Rko0CyeQz&#10;r8YkrZ1u7nQ6vcgjY45Ycthov0+7DDpDltx72dkLOO3GWeSg9aFO2lsBmoWlc6tQGIc296udDfT8&#10;cvK38xQvBQpOHjzOufOgo2wjervgc6298EsBiqp0HrshrKadJ2DOwheXf+GinM8e8hkb67PUUeQ4&#10;xQvNkBi7Grh8eWDhb+1s8YKcsCMRf+JgrmuiacHL9anzjRchiRO5g0Ue74v3mmldqfOWfVbBNel6&#10;6nALVgunAE1T8gJM33zjccMRTMT4mSknppLNw0w8ezBMvFh0AGwbuW0V2DGLL1S5DSu0oOzv6Vw7&#10;v53bVgsHlQ6iHeD3PTFIelG2mQxEQtvyOPan/tX33O6eOvVhvKEvnabSn6YThF2s0GnIuulQBSPI&#10;W7vx+Ag8UO7QNPTOPdkY42GXKdlFFOEzAAAgAElEQVQNbpNadL3jVuU7PMFHDIKpJ2B+ndsF0s31&#10;SIvwdzvrPrHz4LADwFiH8z5+RjrRX8xM/OSP8OX4Xrbd9XF48kE2yrZ01Tjoy5YeJH24rn5cB9dA&#10;PF73cVcD7yjTtSC77zpNz4m2nRpTdsGv2+ZREIWcvqzpeY6TtBv4hoFrt3uBF45HYVrh6bsxGwtz&#10;lcjwsea0seQp6QNP7HyJ9zjmJR3Eu7BYBv0b6ssVsrGUKe8Uc99Z/o3J3U/+DB7mfdxZQPgVLT/U&#10;z1rXPHw/iz3s3TshseOH24hru2Ar9JCNIV2oeykrv9lYYNhZFQAULkrYdseH3SWf+Jl1osMX33ov&#10;s8XUoYYRnV6ygwdP8/lgLI3/T9t5abcewUJ3TBkPeqKRvpHW2viGn0mn0X8reyHMcOAlnyPC4mzY&#10;Ywtsj8WIV3cOPctncX1EL+qubL+amH34+rBCHdMbkpWjmODEPMR+8iNs9w7aNm5Z7DacfCIsk003&#10;T2B5pzOfR1rx/+RBJQEyx3ecPvyu2y8VpqFl7eVjp8k6A/6M37ILuRKnHj/Tzh1scXFfsOKe5Lkb&#10;9yi+4Fwkz2g96wkvAMNXVnKBPMk/Jl96Tq0Hzyd1HT5045qJ4IHFKAeGQZ3GjK2xwE3Joio+cv8c&#10;6LnKF6zn33mP2MYdd+tO82XJF9T1Tj/6dYMO2L07U0w8J5rFnLP7A+Qbjz+PNTP8zHtdX1A2hRcY&#10;BwmLg5SOYJce0vyzw+6RHxQTPvyfl60hv9VczvggNJx48fe5tb43nJzJw/FZxbddj7GR48w1cK1O&#10;n/vlgx+XvmN6MjMVsxJvlQw7HViYe8U1E3xoPnGcxu/deWPfe2xtOtbrmv6AdqUzDI/CVC4TzOu4&#10;Dw/6a9S1NOUrEdioZmsEns6Thxfa/t3YyL2xfev3f3ltANvYeCfw5N2eDUMzGA/dCCSuSMRzJ4DE&#10;hzy7ECCMK7GGa0vtPzq4PL8y/T9dD3FD+pC2MOzPWhdWbY/pCkHB7gz87B8dug0C5V/G40qyJvx8&#10;Z6fA7LWubrcOfO26AjC6YSigEsgagLaWOQTHlZWqXwwciwGinSFX6N6x506ewCliMBGFxytsOB45&#10;okWf4WjYOwggCSx8+0NVDdEgGOjzcbG9WUJ3KJLT+dTnBapJW87/3tXJuUxR02BwmW0sepa4fG5b&#10;kXgUEoNNBP8+Pj3TeYE/1sXgdNS4jg4Abe9RDqyvBQLz+0Zb38JEQbJomg4hsvEhOgh+dseF/ZBn&#10;OEZ/F4ECgKEUxUtMNBrYlWLG0rkSPS2rdvcK72zHzo2V0/OUF67tD34APAbaAz8+z20/4rsyDJJp&#10;o4GvuQe4Jeu/aO2zuou051oTrIwkAw3lsY6nTDv48/d7RbX0YryBoq+B/+2BFBlFtFOu9TD6u3Mk&#10;ehTgF8j8opcQljQy/nPefCY1nVm+0wOKHkzguwcwsbFKtnMC+gFMbABedZ/2w3tcLw/a5gR0vk6/&#10;8QwKsHKe/Oz8nssl+dJti8u201xOVfG462bpsdK5pMe9+wwH8jD56tTZ5Gnp1Zjj0llQDJo4HQ4H&#10;iYB7gPw45ho9r0eFt3738yJUzYf5Dt57JqZHoj460EOdMvi5gg3s1Hvx77nUPs9sQMzCnZ27E7pW&#10;3U/RHXY3G9ivdQQeHSfgzXOu+zwBKR3lchX2/QLa2uL2mnZLzsPpeJTcaVvOLzTSypoT6nOmcy9Z&#10;BTpomUs86sFgygif89XOhv3usJ8v/Yz+ve4z2XptxRGmC8MSm3G/n7E7GTt43nUI5T2nHvLuIz2z&#10;9BsDIO4MsRIewKhW9/WQ3Ne/aQe45Y4CczZGp5Un+AbGQNOI652Rw+73ULK7tY6LmPD4cDwnjh8A&#10;cx1trj4+xzf+4/aKW6UCGOcmjeei7Z1057F+I7GVrXtdV3iBjfMC3+m60t/rWHHYDc6ff59YuRzm&#10;nXv4WaQT18ULEob8I+XjDPkmDje+oo7wTrxv8zjt3BlU/ydMZjdqLSbbT1s9sK/5d+L3F8QLrT+x&#10;3MLqs5SOLov7vrswck+anM92WpFnOA9WTnNMbmMPyDfnHK0j9GvbCUG0iLnbhBA0A/3ZWF/jNN3N&#10;+bqsMNAk2xOpoijZ2pz6WniqknyO730NznUlHxMLM8jPcapQrbZgEx6yokbyKLc6JW2+FRq4rukh&#10;tC8LGI5ncRtjEuS9NDsSTUfSW1u7V9xDW1Rlfz7wYhrOtZ/hj5ReZmGKJ6coz0qcG79pfKZDnb+0&#10;LvH+vWh78Jd0kt0uHVE79EhezMZ698rgjyCZl+jL343Ac/GL+zr82xN5bpP8c/fxuOMEdZevL99T&#10;Ex7vdR+Vskj6+ZqRVp7g886acycTJLTNqd4Hw4jsZH4rttdn2kYbxhtoH1oxAvLH6dfYmrgdcX2z&#10;HgCnIhfHEr/Z2dPOK0BMEpO+eSSqjPZuZyT/2bZgkqb52m2t5lLj0ny/2FkV9lgCgs+mjvQ1oz7j&#10;3LllrSdNfdz8HmMcHsvxNZHMmO4A3nbW4x+/XsTUkUpGcm21fgvyd4Y9DUwM7fakfEtuHSnfbK3X&#10;rl2JfG0Xyc/V+X2upf3bsS0TiPRhOQ7hKtq/aMzodsGLVX2d/BI2GlPv9U90bI3P4nqca0i6OdYc&#10;9oC8ygYa2oAw/boau6rJw7CKEtSwmAJsN7pjLbh+PoYrrt5V55B99yWo38kfL12Clhd9Tlkxn9N1&#10;lscgHAcl2h9/8YZhYMnzNp/FbJ7rVm+GcJ/Un+1zJU998BlrfmLjf7rkH0XrMNfPvi6MSROTbPRR&#10;E5zHN737on12kYn43eLDWBC2Ei0OXPp33W58z9772c4TdcZmZp/Piy7c1FmJlgBmMY/bKa6PchTy&#10;bRLVxFe8/Hy2kLhol3kkTyZ2PknIJ1GcyAzkiUn/xdXJukeBPlxwgU12qE+zPiUnUXI+q4St284L&#10;ZyYQsQFLVF0ReGR9I+LGCr7wX15U0rGwY2FHICOwIvCJqEE/yu1aHx0KrkWJh7g/+2d076lilCB3&#10;WRCuruEEWhUt94K+4tnTda01g/o4wJ0rQjoFUQe72r7GNEAOHIAOPBF0uIGnMMnJNQCi8W5ThKQp&#10;qnKfoCZnlamMHvevtzOqlIQMtIOZ811KTDJgmL0FngcuZMyjATOrQ+gQ8T4dvMrgnAEiBzMMLjDp&#10;Q9owwDSCBK68wjL3yz4/q/VsfTgenUeE7rTR2hxjRaL3Zo7qLLWEYy368192YPC8O1YDGWjUVl31&#10;44bYFexInEQn78TfaEOvhOUKXJdtD2ZO4aiihCXBYvIS0hx/6+zQ+yqAi7sdgCsuPUcBWquMd4Ah&#10;0JptAKi4eT/XSxVzVkHjoJX0ebVxlyzQyXeHTVvN4XGEOM47OmEoo3ACBt9G5jCinhxwQ8bnjXVk&#10;xS768xEQjAZwBHbkJQd3vrc1eeOsIOa8PVHEvzXHbGDsVe++z/cJ7mi4BWo5jgKMH3w0Bu2x7YUV&#10;xsuiDYGjdRScyVqXaQErA26jqqx46wxoPMNcGpuvA6uR3DGkM+2V4wxU8b0reltkTxhJr0bbDSVP&#10;skGIztGLPcdVdk/VldiquKNeor7hs6if11r4a/31qiqkLdh4gLwHd1V5GC23mmPxvAoJSt556Dnt&#10;1Of6yInQelNfFl+NrsNs+p+6cejP0hkjOILWIw5SOX7vFqOcUWcPO4sG6Fp/l6OqsON89Fm2jpMs&#10;ZQ47+7N/Bg9LNzBoxEAtx02n0/UNE7UmKxFdiaZxoKtrh47YvZ8+dYISjTFtmrDW1Y6ckqyYlYnu&#10;1EjvpQUIzG5rzSwA4GvNQqU75lmEw84aXVhQMnRjGv3sZ9Am3na2Frptiel94jzJb3XpyJa5nUXz&#10;BNchkYNnYkc7vNZNyLVZWOM8ET6X8h04zqNx3o12cnh+Fh0adW5HdMAlp/zc2ZWNnANpRx7Ftupt&#10;27LF7acwnOl7VVHWXNxWcQ7Pck97I36Olg9Wsuq7aDsbq2khW0n7b0kI2SPaBWDoPNpydtaJHaPX&#10;k8/muxQEMrupIEI2/pXMWveYy5TsNfocKMkendw1caUKGKl70XwszOgJSDQeIy9K/8PGFe0PsWDN&#10;cRjt7ClzlAPH4sI21EPs+IjWoSp4jIPn0WcDUo7dPp12w7GebHjcXQBD+1JdF6O6t5LoDDJybtKD&#10;nOt6fMu/rr8GJuR47ry1S4O2UKN+jFCxAMeHQG/PTz1EecrujPysD66rbFXh2NO20J+V7mLixO0G&#10;GqMJbxz6y3UTMYKvkeNG+h1I9Lk8tKPFq37uvduSC5cScMSSWn+v8I6cOg4QhhEmL74cNtYCyr6O&#10;LieXFR1z/b0wR1ixLre97Api8aHL2A5L7j5ffMa1ej5M+A3c6LSp9fFEqwLDOc93dv/ceZK0YDzD&#10;1O/0t4t/qePZueX4W+PE1BsahxW5KlYSGGvh+tl1lezstaSDSK8L1wiIuszSXly4uqMFKXkddraS&#10;Jvfdvt+YI7GG+bP8vexsHT0wfJfdckVd674s9iMbI2lHG2v6UfzDM7NyD3xDP1W6iOM0Wyy7VzQg&#10;tnPsO/xZ+hLFJ7RlZHn3lSQ/VaDJzzyBFhkvOztwPeUsescrJUBazLTWbovcl3UcIV+g9JT8C/dl&#10;MfEs9RKfTcxL/ewdYbSzwN/7skhIZ0s/mn4aSRqzmUOOzZbs3Mi711lxS7Oxr5gRabq7k4ZzJrZw&#10;OysZJo+jY1luE875elJCuNHwm4qQM4BVtL5M1g3PRYTOkPYz8DhG0cIT6nsWMWrsRhfhAcOR4u+E&#10;+l1ixShU1U461JHFy77LwoVLtPcY0stumD0E0B3xML7M5p0iaL/bfATqfcY0OS7nB+ptPmfEEVfo&#10;zG5hjH0/8di7YnyWyPI1Pwt7pcMOzKY1O7AYsavjV9cvnId0SU5/wHEGEmPdJdfRhbRX9hm5XiDh&#10;MsaCJHWa0W5Qf24rBs/+rgoFSxcotrQu+VnOF96BSTwte1rP+iZPQx5pn0j/NfmCz9M9AdlO2o+f&#10;+NGzz7ghbZA3Hyk2n40bHK97DJN0vvISnlX8bDWPu/z7FrEjrlCxFGzIL6YdUNFE7Url+l15oBos&#10;ZVb5EY6ZejcSqO68XQm/iGd3y8cfoIxV3uK+sXfiMfcLyAUcxSH/dC0kVm5E3oi0uGEsIBaeQbhf&#10;xJ29gCsWPi8rSeVbU6baDgkXwNUr+vyn61mHqD/Uh6vCk5docF3zYEVvYR9VBHUpmHJ1wgVoYKEq&#10;lp7MADtrPXs50zDTgds5t5AQleJdGTYCYTZhAjgppwroerDSk4MLaxgjvufG3Xtum+KkbeHnG1tn&#10;1ClAtVqRDKeINGLQgZluHnheDolfDObQ6Kpjw+ijSrD4ziFUzv5/p4W20tz7BdAIwse+9nsqOiZK&#10;CFJe72ewh8ErBsy2KUivqisFp+2vsgPUKBDLgLGvj9Y93+v2CiDW2PW+7CSVO0b8t88FQFfmFQgj&#10;Lw4+dfASZpDMGPpY+F0PcnK9xnqgDZcqM/IBuwRFkjkbC8ej/wNSykqA2yHxHiDzRDiTwA54aQRo&#10;CAhQ3JlWVWslIkg7BEbAGHj+VtU03kEyNxQDkESDqRE8PYyL85I7Snz2MKaueaNBEXmkFOsDVngm&#10;CukbrY/Oi06W3uXbGuX7YOevII5jQOtJgkx3lAkyCNBPPlDAmGsCdEJm78mrPQGNlw7DkB8DniPg&#10;ZBe3WOG+/uIH8mvRlBVKnCOdV3eGBvA9DCbHpT3xmWg1HqQ8nevNZ47P6Gjb7+kQOFDlWK51PYdo&#10;r3KedwNh6v2zopQ6l9vB6H3mSGpIllxk4EF2fbXcncDvJU/Reu3UTxpXOXMnT/i86UzRJsjufrMv&#10;29bO1sKf613CHlSRY7wsoR9NH4HQ+sPtQGhn3QHTM4tPncaJ7K0mDe/QRlDOT0dAjgfnbevul+zs&#10;PZ2llUuJeiaKv+kSfyfttQczXgkPS1h6Z63b9TOpw9/JxtY4R3DaA4ho2+D2gjrV7erQszH/fLOz&#10;NulHn/H8vjW7EySn2fePeaJl19fU8RLw0HMkRlyH9iTeY4+uyHQn6L57u3vJUtlZT/Z7go9674oL&#10;157b/LBym88j3WVrna7LdDaxGXWA0Xzg3mh7Q5p5AFZYzCpBmcAYgTc0zRRwIQ9GjyHQQZ1+ILrw&#10;j3xQ6+kdHgPjZTuOkoUawAj67EkHBaSMV4VvA6MoRwnlWJ3I8YAkmgYeEEAAsXu9vfr9Gfp7Zwt+&#10;pvMeo+UTFgQQL9Y1tsArHtbSrhjBLZ2DYnrYbSrnPDB50drH4zho6A7MOfH5/ixVe7udjS/PMZpG&#10;xGMruX0aE3jbAvnZRwFwzHfenaygXGfrCedZBgsjQjsiyK5HFyyQ30bwhHxQ+ldkMP3k6+LJiNOe&#10;+L9dr8qOWFB/x5Z+9Mv1l+zUNn4uDOcJIMfaWoecdlY+ggVU9Z3SPxyvY0YEOvhsa/vb5XrcE4kr&#10;V1eT+0/RZPiypVMGTari3eXn1IX8rvuylJ2hy8N0hAexDxuh8+qK50WVbF4ciS0GENMwSN3jQWzX&#10;Xb5uYy7+p+bFe90mqBAkunvPCPSyGdSXp77h9a1Lmn6oZHFHVcHjq309x+2Yh3ZWfJJQkJnyqWS/&#10;yVUgVCitZNveSu6JdOSb1XIvmhaPe8D6Fcf6xc5Sjj3hQx/utLO+Pi4vLnOyU4aLhp31hLv7smZH&#10;fZ1e8kxVevoWMB1VMbaF9Uqk0Ca5n8tnqxi/eMiLQE9fVvoVh51F+yxKBJNf0ONVMq9ihiruQCe9&#10;9XvaD7OzTGCO89NsnSMefiZOGHrVfNHR6eS+rNitE3WjsMqSfz4vrpXwjdkgvk9J/Er2+DmDLNK6&#10;rksJN72HvuDu9VfMOFsmhp9k9pVFMi9cYrSTDHBsljhwHOa0/nZ925lCYzgxI9r2a44cV/ETdYps&#10;kHXHy6ZR36/5fRbkezxD8bOIZyefDey7dNhtPJsth44luVX+ic2bQaAYCwupvCtTcmEyzfeQn4YP&#10;xySZnbNJeWVsV7JRx1vtvbEvw0WYPmZmavtTPtPt30ikm9+qAhL3P9A+rtOe9Kc8817S12nsz/qG&#10;l0QHo9HJf46bfd1XLGADn/jACyk2+ixyJT+JF23uLt+8iP84X66JYwDZyBrPlZf0H4smNE4cGHsf&#10;MRUcxUxlc+99d6Gk4XNhMON58qnHCKTPk8olkBvItXBXUSWwkAFkbiATj7ox6h+0+afLoUR/FiYO&#10;vKO5Bsj6NPBREiATmbwxyqYupPatJkgBsj7fyfv+3ZUEy1Q6HEjWQHM98r7438rK766kcfBzGvev&#10;QJyORU7HiMLglQRDgaMrD8lo5/e8Qk0KzgUcrTS8WszHkMhuBSYIRwejqWBa1nNW+rFwxJhU890x&#10;gmVyhCjcVV2td/A5VbXGdSK9gc76R8YzjgWs3ZUB3m3hVRkeLJGTZYFr0sbpwLUj2JCYlHLVPWhF&#10;o6oMC6oNsG6GnOujJNLdzh8VnejDygkDCMieIw3ChUvzI70IUnztFaTh2ScV3GSwl3S7cT9n6KAB&#10;DOklQ1TzJjChEiIoHJ1uNIY85DYw+Iu8OtbbnPNvwUwaAP8Ox7vxOCE0plpbvju6mlQ/1jHg51lJ&#10;Fm3LEyX2rABAlTLRBp/rPyp5YCCOji9paHzsuoXfG3qHusgUoVdTUldo/RY0L3cmRpU1n5U2brRD&#10;QGPL4J3kI3qthu4q2da2hdTrPufozgrulc01ZUW3V0UqgMHAfLbMOc2p45xvmQhznUqaSpfu5nna&#10;DQbDwOoQNDh04KWxFc24nld05a7rpqFT0fOjPnadTj1yRZ8Pk5HSOZwnYA6OObmkv/O8gCQs8WIO&#10;h4/jMQG7k4+YwUvpdyu+IH1Yla0imJLBiAdUKQiRff4H15a84IEDdS94pROalxw4eeLT7TN52mWK&#10;OleyYbJ7Bpg3eq96112UBz5rr+Lf4h2vdvYxuG2hnpIOqHv0t52PySC0O8luB71gJzNlb8jX3gGq&#10;iuWHGM07R+EAHTcVODn/EmMdxSUeeCROQM4qSeKll50lb+9nftdliTNLcPg6kifczpInpEty6hK9&#10;056poIrZPY6TlagjmEQ7azhD3X3eUUKdaokTrrnrJZS950U67aqsc3kVRjwDUhbE9+6UgVX9Ptpn&#10;x1OlMx3PMdm613Qo9QxPqnE+eyZhvKiM8uTJPcff6shgwMUdTbM/KiaAFdlUUv2kD9fHaW6u0XC0&#10;/D3kXXfwF/qsagX0a5waG+aYtQ29BctUQWxbSft6yo6Qx239/fvCXRWQ3rG1M4Hsc9FGZ9RhdQfO&#10;IRvf8KDTbtDQ9ZDNW3alAmnOz9rWxnSP4x3aIL6Hz5IMlTw4LmTH6KCf4ekLfZQAO+01x8POcixe&#10;NOS61/G1J0K5Vi5jIziaHcyWLJo8uf13G6cgavb5LaTD6GTJx5+lTLEjluPgWisRbjgCgXmGFW1A&#10;tmwrSGM2lolFYs5Xlw7vRb1zT96VrwTjEViQGz1WJhxYKCq5KEw+MORpZ9fUn/q32TYPzHzjb8UG&#10;TI/KR0jTXfXda12yZ1hQFb6en1NHnMGpF95A03XMZVvRHBNrlKWHscR/w87WnP0cVQWTLQHCMXGc&#10;DGqNcdmOF4h3UQ/li+8XljV6KahtGIdy5rwg3Whxj4EPMQvu3IcWpnNdmzno7IkbT/LqPfY9173n&#10;Ovq99XC9nzSQXmfsikm1MN4tGRoxKPKPFVAxwHjvW79XDOIoXhdmLBxM/nT+1u+xhh84kthmJ0SX&#10;b3gAUyfI7pgtlD4z3yNXJ5NlU02/uN5wvgDsKA3ijZJJjpu6zRMo53mEKkK15BJ1nuNuzlPeX7be&#10;Hdg85nOHjkGOgkzyvO+eQTvucgdAu3xoXmUD8s7hy155DT/D+VGyaN3XHg8lrvtmZ2Vb6pfER8O2&#10;k06HfbtxzxhGXe7LvvjIdDDnwG1E/T7ahOHX5XG8h/lx4q1K7DMJRfr4tnxcZx4zId2W/WzyhPv8&#10;O/foCvQ5U3cJD0bjR74jEGM+rt9guOjEk2OtMeWThRXiVeIS00GyedljkY5LvajxwLI4BX+sk98/&#10;HwUcu2klvZZdiKV4+ZUdoy4+RLyxBaIbbRRjRujYC4/9nTSkvnJdJV2cXayr38vk1lqvhz+43nw+&#10;7Rr50eerz6wRhvQesRzKZTQWHbGRb52O0b6rMcdrPb/ijZJVdhvqPhvbOIvUmhY4J5+/ZBg5+NfH&#10;r45mzMJJyZubHj5+9fdv2C5aO3UO9igm4btrXQHDPMaDsqs29nvfY53or4tHDSMkml/5O9F8dWyL&#10;k8rcuDMrnv5Q/zkjD4/ExIMenucnsA688Q8Xm+EyArD8SWotqHcXVuynyzAS+yEKPmSC50uBRHXW&#10;xaP+EgvI/UwE8XwRTwYuK8H3X64EFddGZGLlM4LnAMN4VG4CyA4QKBDMNstiGjl0CwPk+37qVCpk&#10;QLa8ssI4EL1tDRmZ2dttwJygxRSrGM26SZSVzllh7gBVz8fWFqECRnVpXqbUAXM4DmVNh3jQuhSQ&#10;B3jpOPp8RtWaG1K8nd1ex8Px2h2EKI5rh4vOf7ZTxGcTdBB0kRYCHtGAjkr/+WcHIflvjh04qkDM&#10;gVeHJquwzEli0HVFH/4rB4XOtylAb5d2IwhAhmktqz6IePFAL3gpzd2ASB1s2Qfm+hxJK6cpny/H&#10;uGghh+jY6kkKj4EQ+57TeSblQ0ajFlLv3au3riAPyHGMBnf+ex20yvbwtC6AnDwHYHSm8PkOUoHW&#10;DU5z6Q3jIU9syWCdz6IMW8CF6+FBx9HWb06xbzVAWhFc0/i7LAIYh8R7soXD2rlFrzNI6us/qpE5&#10;NgOO1G2Sbeo4BmG84w3NOyPR7boRXUl7AhgCANHGg1iuz0p/snKHQWsGHgnakA1MvwKrAwicncsE&#10;fi/nt37okHBtX+tqjloguosXJsO0UdGOgfi85isdxvfSISWYTHSRRvGcOrdMjunoa7tOS/AOO2QB&#10;/BEsWgBujI5ZjluVy1et9UptgSY5tm5r1/WJHMB9Y49tuLh9lugYlmyzQIqDc+oqB7GD7ugCHOeH&#10;c6292180w2Fns/n7tLN8J2WNNJfecTtrgJ86gHaLwXy3sZRLFQuYDddtYVXnxivOQwr6YJ7Vwrlx&#10;/dWdbvQgj7jjJ1sFS0YGxtxVGXcEyaXjNlTd6UUtZ6DBdRDXXTpvWSFF7cCAgApJpN+JFVbziNsz&#10;vmdjd5c12s76uPbeAvouTxud5HPac/1HxzHpbrbtVzvrW3qY7VC30po6mvOPu4otvtnZOtD8WwDM&#10;aa8iDdpvC5JxXtSNw85G36fVsmIOzaFsPUVSNA4LWhpGJL+Pjiyz/aKXB4DQekVjyDmXEVw1/U5H&#10;8MreXskv8Tf1qdlYf6/zkpxg3kd8F8fZGjnH6Zf4lDYIE0/ovvJ5tK2hP4tyb4FCbSFtiV7yqifO&#10;nEepU12veeegF104/YQH8AVvosfqTjj5e10z6EL74vwx9AQ6oEQ9KJ/msLO8x+/jsJUgjRjP3rmV&#10;3FNgIa1DJ3stlHxLdGCo5MgDatIbqxPpTIhwu2vX6+4ru/6infUgtt5JvkzoHBPROQ33epADB74N&#10;wyTmNw4bUvOJFeK7jXkuFnlSY8L5qxQWvvIaQfPTJrk/O4Js6LEOO2vP904qsWu0rHI9NVbavOyu&#10;ND6f8u9y54GlIQ9HgFtyDTv/l/hpW8Iq2t64jaWvx7mpQM52CvL58Psj2AoLYBNbcvvBKsJW4tFx&#10;NaEtizO5ni4HOPwuW48T12kOX3jQbZXzOAPRIwF7FLqO5IbZoWE/ysbK9pLHT5mlL1Nn8A7btXtc&#10;Pn6XMemYPOZd7/JiGNl5tK6Stlt2LpdtNe4+L8d+4x521p8tfYPGCEqIsIPTgrle6MydVxTLWIb9&#10;eLwCWj8S0w6e84uYaluy8De+ifYzvZiLegfowhTaPyVExit7PpIzs7GJnP6fFZdoi7rsZ5Fmvq09&#10;Cw94r+MY8qls3P+j7d227O8kp4UAACAASURBVMZxYMEAlf3//3vaIuZBiECAUrq6ZuYol8uundoS&#10;iUvgStJ0G5jbGMuWmL/h86CNcBo4bgAzbiVWs5HGcw9nYd+3nuRYHGM9d+hxkmynYbHkobBKje3o&#10;FZ9qIDH+qLksu1GNcuW+jBfquFKHeiv83GjsTDwFKup5FR6G/be4UHRKaNcQnyPHO+wnWs/URI1e&#10;5U79dV+DGO2yP/Tb5MT1zH/v8kV6RETPe6WaXhKdV8jIJydzdTzDXIGKfIW9AJ68cOX9KIP0W10X&#10;+dkYX7T8y86i8xY8E1DPT1tl54UmTFq5nzMWEziumr/oPpbH2sIzi+3cdxVvrFilc4ex1ShAfUzM&#10;RuhBE8sFMP/5q7/h2EUfsb6nPDafhW58G/Yx53wdl07firrncxk4xH/y19S52jpeeSTMOINx/bn4&#10;SrTAfsdd2Rgvu3FgnOSh9HroYvlnZ41Hfj0SKx6tld+dz6AialRedEPgMYcbOGTyf7me4t4CcCEj&#10;8GwPyrx4IKIWxSHpkgFIIckPRTH15mfwzx88ohBPNnXLaj3/H5H/drx6Q0lBPaka2Op5uedqCCkE&#10;DKxXJzD4Q6dMgF+CBxxOI88eYXDL7iHvAk2MoFvK4wWAerYUBJaIwFGBj+mMAWZUCcIPp5ogNn4a&#10;LFQwMbbJ2AZOplye3OIZGKM7INrAqCuNXaZYSm7/5M9L0QdIZwcFmq51aCRmR0lLWQeoUlQPsi15&#10;72MnuI7EtQcntWKO4KAkgBlljk00Nv5wD99R+Cx+UDaGcSVNo+Qxa4kxbAXf1clt0dGCYM3bAOuL&#10;Dvx/vt8dUxVzKsnlxsELPR6w03Bq9QjByZN76ASSy7wX1fkdP3zYaUq5FU2KVrigzhnxx4ylb0H3&#10;JXtrtw4B3QU+nufOkI1fczD91HzpPFoxCMvkzIIzJlG9wIdapec/ku+cfJW+mG67nA3squ9oftY9&#10;dzp8WtWGdviIEV5McboK98y54sVtKcfzTjn9xTHRPNFzpvOvVayF34nE2ktOIZMHJ6b4M20gjRn8&#10;iB3/1QhCuu31S3KbwUElVzwpIhlKGweDodqXH0AHowdNhBGGW8LvNHxhknC3zhKnOGfilxfy1DhQ&#10;TvpXsszncK6Gk+NnW0Zxqy9tmVrjlp2177t8EIckp9l0cCylo8rg0vH+1JnhoJns6d/uIKLxRrLH&#10;leQsjtR7x2rMzO7W2nP1IPWHzxOPM9rRL1pxXtLZfNtZAI3X6CBo6KUlr/g53Dcg7eu7a9tZJBGz&#10;Ezlthazx4tzzXkFv6SfHqKCEc1xdRPLOTzrJnnRwnGFwBFjQWnLpPpj7C2wcEU7lmjalxpLL7Bhp&#10;ZfRSsdTshuhq9Gx1zzEWYtPodOW8kIPOLq/y34iBYX5Smo+LGfxz/NruFtPOaiyZFUf0PSvWU5R/&#10;zuUeQZ/rkAfZfnakEovWBcvVSsQzt6NuZ4eNPXxT0lO+X8YYk2yB2S3x35LJ3LHBeemY8aX/Ksh9&#10;rM7huxBWKKoYQTjlMlnPJHYEYgSHX/GAxxrCXPK83jMKbIDeh/JvHXvcbvq90lnGTGh/TfYmQ8l6&#10;0elYdeiyfeqL+En+Rgy58C760866f/T5TMY8RUsEnnN5rsYQbUlpDXMRoeMdxrg9toBh6hFT+VhI&#10;P9HVkjV8n2OcsJEyuJ+xyy+A6bmdeSksRYztqzkfb+pwn1AyhY6nAlboM51jnCqsLTKzMUGymRMb&#10;nGb6t9lZj6nG/b6lqenjnffb382/21nOCXgagvh7xoGSD9r3arBUPEv/g0VnTzbaz1m4JE04dm13&#10;WjmKk/Yar/mr7v/JBtj28zuf7Uo93yHe2zlTbOo4k+wwH/v8yd1n1p4NLWdClePxYoXOw+E8K5Y9&#10;mwY8jtLzD8x0uRnyZRis3xGbDrvhckic5HfVJETZwpR/2hyP7fkc6a83opZeYvWzFANly5rHsrha&#10;dthMTjqpoQtdnFWsh6YXz8uSPq9eAc98BunE7zhtXW9GPFtxlnJLMTHe+a8zsAzjXrFs0dRlSbiH&#10;tiMew7yaVqLp5YWME38+Y89jDgMvLN9BvfMiuM6PR047azZonKMe1uQZRx6k/MA777Hix1dY+XMk&#10;y25neU9M7HUdVSxhssm5MtbzBu7EbLpkfmzwu+RYNjLwyPtqO0tanavZiEnDzprPy/eMhqF657jP&#10;sP5sEPnytaTfR35w0NQKfaduuM/K1agL6zlfzrbL5lEd1EXfOcobL0RvxkuHP+I5yJGvw9Rdadfu&#10;OEEymE1z2skSnmdcFac6Znqzjvw/U6uvhnTm3/JO5OpjKEi7a134D/7z/Dsv+TE79nMun+mPbBNz&#10;GTVPfq45Yh4rI77n5KPjNHmiJgzqSun6yDGYzEn26/2UGckIfSI2jOX0/9xH4Q4X3Mr6y97wfdr2&#10;cbXMMu9OWRF9LGe0sMa52S5Tkgl04cp15fQH2SjABjHRpX7ufUtfxxmwiZ7P4ZONfwfGGIdNJXaV&#10;7jKWpT5KHqLlgTolWY22z5Izy6ETi0Y+IWaTIOMF2bBsXtOv92ZB2jfXm6e2RqxD5co21iNwtR07&#10;8OzPWfmQ9fz5t1eIjoV9ASxs3Fyc5roGKNvH//+BgG/pIY+SL0QkIm5kPivunkP9nn+v2LhaH/63&#10;wSawMmxJ9cKOwA48Vc7cuAk0+SMhHd2pdPwoDGZkzmQA0AZChhwNKgxslBApZfLEHMqB8IPXKYRK&#10;Foi4swgmYOSYjFoc3xVXC1sZVzoRNGYEXRbJtNrqzl5pQWmoi+c3IB4B1HL8SkSPzg0UeFix1JVO&#10;DoJ3OEff486DAlH+CQtYzInxRLToVHMMxBNEUMHLIeUWB3Rczk6gQHSg7El1TAA9gyGCDEGQhYfR&#10;EUVjRBBhwavGda3qqNrWKVAyyiKWOttYYGMwQTqcxZqYToDLl7pyw5L75gj4WF3+FqybNzrBRidX&#10;CWvMLo8RWFZhnAEnt6MQrV2OSnbXfhwodWX4wcj8m4F0jZUBEulMeZaRyyd5mZHYy7ZYi4MWq1ev&#10;EAE9yeldGuz6lFzAaJgAF5PKeWSjgQfFxIPqMPJOLCQeKD10jDgkJ8aNqsdDpTtXXKMwBt1uTgDW&#10;cKwlN+iuwEAHc5Ijk3HJG94OjxtgYvEVvQqTeqXgwRw64Ur055QlyljGk5xwfjIApm4Sq8d8ioZ3&#10;3MK4K3qvfuqKn38mvaxmCE82nIkAOkEecK1rdWBsukDaOP9oV4hjDMzcqSPWBjrA8k5Ejs0dc8cP&#10;0Mn3Il90sMGk0rV6NaHsHAPTDemyEkxDGDHwxcekcx3MVnpyVPhvY1Lw7EEYdSFnZ6jL5ZedlfNX&#10;dNAB2RUYK8nDQmTWPeW4yyeINfZ297kC0FkQQAUj21ZS7kt2TGdgADorVdhSmJBXd7z6io8hL9Er&#10;xaQnZStG80HEsH2nneV3aFP3bTJSqyIUWH2cQ7KiE32ytStGIAdLCrj8XXHhT/wZiYeBJUYv6jDH&#10;pfNUo1dxE2uwgLhiyLjjO3GGtHB+evCos1ijdZ06JHkzO8W5U795j28Xx+/T3upw++gVmHwv+Xr6&#10;G8J1S1C4nWWA7/6s+OPFOJj/jA7yT5+I74t88I3nLZ5JDC+ab2wl8N1uaAvBul94BjvXGO0D4zIb&#10;a3MZuFF8cP/8wjWLB86b2op2zJOBv8Ga+Mg5slCm8Kkv2RrblpHy7x2u/izyiQmKswHtTIRKN2rO&#10;OpvNCghu1+XH1fxkK21bbsqh7KfJPHFW8gqzN/TzST90UE8fWOfnxJN48m5g4KH3vvc818Rw4EUH&#10;ZPv1lz3b/aUjvpIc1aUzycp+yuZYs6DG5klvS4AAj42QnSXuRMu3cCNi2HCnl2KMWjEgHaNf7LFs&#10;PfNM4qhzeJmvbw1+5McoLtlK39EAgo6DKYf0sSjjX8k111mNwbAlEI9Nyz3meeECtq2+RsmJr3J2&#10;Vpou0j7f8RRBfvA0n55bNJ/8p4290jroLXb2BJIaKfis3bQJ9NnxHgc53QeucPxXYZVt6c0C6GjA&#10;QXfgo2yeb4nJZJXu94SYFf7YpCcZNxmm3NIXS/Q2WaJ1NXmcfgMq+b+uuUODr5givdy2EAe1vSLt&#10;ssUIXnQddvbQK45JORiYH132Vs/xQnya3h129ornvG3focHPViPt6Q/IzkaMHXrU0IvVTcGl29iN&#10;lW5nyUs/rkNYWPLFY2qELehCpvu/bmcpg3feQ0ZrMmi22j2Mj6KfKRuRvePUhavP0Cx91ypmK4iP&#10;d2a/T8+O1bqL6c/xvoGdOWMl3ud5EdodxRtY+BN/sGGrEGENWB5rU9xYWP/APf+OZHy3/K887Lr9&#10;P+WdMu7xDOcqe1z/f+Hqoi9j/zX9odihozX4LK7g9XPUz+Yx2llhvRXwlds47KxoxAI4eVD5KB7v&#10;IT8iewwj9jeemWX6zC1qe8OMxperZUYFt7WUc+EuES4nw68jflq+EHvKp2zXcC3aZ3EfnJjg8oxo&#10;udG51IZfrrvUH9JHsURMGdR92/TExgegCyG7bQ6y5yYaHLua8D7lN+p8M3B50IKwcmftLsVVldH5&#10;6DM3K5sTjS2UEeIPi6uMb/n5wHvDTekiIS27QO72MyIef9P8SwAjb6kCnPlLlC02KCwsyTFXIjv/&#10;lH+in8KVdsTw1fjO73FO1GnRK2zOpmcARozHMQ79Md12n3hFyyB1kTioo3s8P0hZKb1TPEY/wZou&#10;SDuuCnc6az7GH46deOaNNcwrazU+t/+uPC4sTmHRULkz8+sH1nKxQxzHaB3+RjyEF5+IN9Q3+TzC&#10;zEc3dtHqyQWlMI91ioje6eDfXBeAyOdPvQorgJ2JiI1QgTjx9AUEkA/lIxI/vz86f//V/4eLfrf/&#10;LVTDxrO48N1BOB5wOgqWjGkcfP7hDpsHkS74YnLYsm2eIfDbVUP2bkdPMnvSQgkm/7p3E7kRsiAM&#10;6KTEqSwoZ/srOUGjwilqO4AylHvtPl+DxWoGekVLMcgCFf3bAlsqLCrIlfHzbvX45ueZVBJg/ba8&#10;2pJq3gEnww3rJCWNEgKM18Xxnx1lFsx9DHrQ1h2GFVVwooKTVwSLiNczCRhygtGAo/H8TR++xmdz&#10;+cf7mMCwpLI7RA70gBUAKSP+LMrThgphUm1zXKS2XugFxhJyp8WpZ/yueOBdppb8UfIoJn993gR6&#10;OY/mfDJY9Q4bBUXs4uJqmfygR72PPCb9Bg+oI2eyun7ve0ezgMwgd6xwqPs9yUNaf3Yl/yZT43EW&#10;sCCHjH5ephfj//012f/vCVN31P37zmcWfMXXo1CdkfPAc1jBl8lBKz7TOVBHVrbxdrr5mEkXv0bC&#10;/XDK3QEDIGzjFhhMiBPjyTvXFzkUJkPu8I/rkJ/x/zZ+6roHlq/LsIv/dlwCGj9HUGRJYW2vbLKu&#10;4IJ29pQRH4LT4rCzrkunjfmSbfIIgAItNpBEPI7chWdLWI6VSZmDgG3/2JWVXeDTeZP1HOeB8Cl6&#10;FaEPNRDqpBOdl37ZCcjsjlF9/xf1HA61JRX0HfLZitoKVOy7QNvSl51nQHRirV7zdxvmwcm4GLxZ&#10;kOTv9qSAy6nbUOLDSBjWmAYW/F+ws0pkWCKSPGBhWHbIknrCLyvuSpboOJ+4ykDEdGXo24GxlHlh&#10;quHc8APYhLHapqp4n+t3+ZPb1olgFqa8eIMErl1nRhTvsPp7wpI6eP31npjvAdpGBEKJLul08UXf&#10;4+oPJqGs4YXPHT4o6eP+Av0ns7G/Xj4O54f5LL+Kofv273rjeAflgM+nfknWymeh/CPM17FxiD6V&#10;NIuY8Q3lRPpp23vJF9uhTmfHLHbLkw/CZ8Mi0YbvDZM/S5INPhWN6N+N1T3GP8oifXCt7ElLpAmK&#10;W/BOf+gLuyjfOjfmb+yyTnTZWXvcK05B+0+nT0ns8GTaoM3HRT/b5+PFXLvxPXb7ouOpVrKWrone&#10;u+fqCY/PWLbe6c2R1FWsWlFu5/1pDEwSkzSMTYiNiV7lB3gyYsiOEjn/YGNPW0eM9071QaucuoPV&#10;vrsXX4X/Zme9+HLyVbrM/4/ma04Gz/nW39Th0ZDk8dDCiM9PnfjSA0/E/isby3H25Obf/l7LUaB8&#10;MS98uo1N9O4awg/3gfhOj2Pt2bS1Hqu+7OzhS0k2MgbOD37xr2Wxy0eR6QtnSFc2SGv1IJsWq7lV&#10;Z8UBw7egTqz95DB+08OHLFu+8rhoj06/pHSDTRYqkJo/IT66fuyPWNbO+nu9/7y+8Cw7jnyN9Zwr&#10;/+Qv99kzTtn33Elmdt6gdEdj8DGSV3FrFyL53SwIsIBszXULz78Zx7i+ip634d6Rr3BfcSTOLWnu&#10;MqgncyUN9Sv7WBX3vyXvpj+uh6+8R10jP2BNW5KlakriFrAep3iuTU0QVkDwXXRG0c/zWoPVcwcV&#10;NWfXtbCUJ/HvfF6HXJ5Jf49LxrMoj5yfNXb5WPj/fHZE9Hbg9Xx/Fsejpkie85uBfW3hptPUYyvJ&#10;RaSO23CcHLqWeGyd2SV+TpzKTK1IHDpCeT0aNr3A43Z40HRFN0mg87vuIwmjw+hT4/XfS7fzGN8/&#10;XK4vrktjHB98QfR3f3sX9e20v//K1s4Hymfjc0b+yeKD0zYNe4ye7+D5MTbHC0lcdpMh8z2vJvM0&#10;frBImLbakfGN2Vn9bTGejjyo7/huOcq3Gp56TItNnXr+BIC9E3v3auB/Wdf7F5cb3TevfyDHaANp&#10;nVSxEKhVMmZ0kU/rz86FO+MLl3+/AkAkkDcibywkrkysfM7jy3xWC2ZYEFo/6mLRczA71q1j+KUM&#10;dOpNUbSqJtZjIMxhZUX53BOZhsy7a1HOpO+n692cNJb+HYEjkz/WsaJg1DtCdxtIKpB3TXzRmatf&#10;JJgFRjrI0gylQLXozMDEr7P7jfT0rgd277wSjyVH3OpNxRHr5CD/yAcuDZejXAadYEgn2o2uulHQ&#10;HX062BgdKI3OYAKtJdK9K1KdLM+ktWLOlx1zDp5Ec1kdcgpLdNi2Die4OUh719UjciZLttWYd6hx&#10;7CdASZ4JZmkdNpj/Hl2Z6I5P8o3BtQxxyYk6WBiMn93b1gHpdNZFx6CCKBp/7xahDHLbE87nLDZI&#10;TuoHwEjkUI59NY9A3HRciWUriiv4p6pG80dyYwHMzj2cG52lgZ7PCBSon2UotC3OtoNpzeiwe8x1&#10;QysLrAAig1eGcO89ig46jLZkgZ0unBux1Z1Orfh5JiRZfW3PQTrwWafM+WdRZ8Mw8KlCWGR3DykJ&#10;U86+OpHQQYmCeevwVtKp8F5nGGQf8u5NHmcSUYEQsYtdjrbawx1wx5tP/sBWjvocdzs7lCfpuXUE&#10;DUw1R0vYknbWWdFNSSjYeY51P+lP/efWIp5QHYbfzVCguposQLMuNA+odmz8wR/puXfvuW0nTvnq&#10;TTWURBeeKCvCz+xxeFDGZyVSTQmSlezVNyyojWQg50g7i7edpY7wDIKX/Q+oG5o6I10xu+5Fn+Ej&#10;0AE2v867BR1T5ahaMwyAsV3HsLPYI8kknGNwYgE9zykeeh/9HMdmYolkKTq4d1lRQgotf7Lx6ASn&#10;2zP5dejtvmVnMe2vf8+T48POHg497dSwq9n4O2wZbU3a94z//M6dt3xRt1nqVrZt0BLZHdm0n9Fj&#10;cJzle3busTWuzxFAd+caxrv+cBWH6Efa1Bx4v/sbpCt1jzomeU4rTpO+LLADvXKEXdN8FDGe96AT&#10;8IPO6EPm+X12lEu+MFeLZdaKst20oT2+45ZddJ9L9oCrwO3MUvfD3CehTZDvQp6heSAZsSSG21m3&#10;lVrN6rS35hSXT9Le5c+LnFxhEisUD7B4y5WoQ9eAMUcPon3FkbDXVgQ5viS669tti+TtFzsrPnLl&#10;IaZM0eaRNiPxmI07fObsym3ZZdexYx7HxfciWya8GYexCW2N8Mt8E9pKPTueYrcws2TRhLflw2OL&#10;4oefSecxCbdp1JnC2fbSMZOr46THMW2QfMRsfKN+yrbQNpbPJnwr/gdC5ysJU2Erq9zOVuFNTS2G&#10;pbGjt2Perdfic5gtJ718y9gPOyteWwf5KEjnPCeHtkqxEbrhYeiA2WnJZfnd/I58PBtD4vH/L1wq&#10;UHqcIcxG27LTDpx2ln6or4Rk8vuUG9d74aL5DV6U5PjZce/fozwP+0OfgPKb065TViRf2asOaGNp&#10;e8mLEWuWrHD1k8eyfB8Lmc5v3qLdQ3xlhfHJMdx12uMlACpqU0YVyyZmjACzceZ7OQ09luXnw5bS&#10;btVuOY71jE1WLPkF3mBHmRRv6CtbbNww1LurINGJTMOsUy4zUw2rXiC4cT/NcPY94rTrhvjDOZbe&#10;yc4aPnuOgNhPXZHPi7Z/oM9O7PJnlb/ucRh1SH6T/xx+ntNlraVcFmmqWDbbV2V8Q/q5jQVjqDWx&#10;F6tWKGf7ln4PZdK3qaM9dxuLsmeUF8ql8hQ5bQ51WLvh1Hvcli50LOu+kPvhwhLYNoLZ+RrhWv3+&#10;z/0HP/GjM5Jpxzh+zY82rzAaFZc5rzn2MzfocRfH7U3E8iNgq4ei58fvKQ5i3hXWdFhyrxVLHt8w&#10;v2mYf+aRN/bI1w47WP6SVnfGc4aexpjmI+wbf/KPdnO5rkuLQyJ7pxrpsY+tMOSKq/OClgMUlpiv&#10;QTy7d/vPzG9pG/o8/PrgFlqNw7Tz7hsQG93P90YP56+PS7nLQ48dg2RjsrcbFxZ7HixNV7LPq/XL&#10;4zIW9c+mLM7B+e+20u/x+76+R/3370b0kQvy4S0/M3KlwKs5XHJ6NFEx76jmWZMHf9adt3bG0D0m&#10;X7R3KsxbU57P3/HnxCqP/wauH7Q6/VlvzlNcX1hC3UDxbW872iifIp9oI9/Cndt/vm4AGc+fhxbA&#10;E7IvIBey/NvARgSwIvEcnbeBTPxw2kFUrukSdBMLwT2Yiyz0us1m/M9X1hsgYOw/Fm82mFbHr1K2&#10;JXTulAlgUb8bDY0pEJBBX/18LIxDo92I2oCnkMYEZzf8A4hhEwpzyNFJEQo67xsA5CtmymjR6NPo&#10;MsChYnrgp2cDr2IaKvFBWiA7kSrw5bJrJvIICJhz1LN9VQGnbUlHJWFJ+4AAm+OioRYgZTsnG8+K&#10;KfKJ4wagbiYPsD048+KsO/JcZeGgA0BbUZH2ormB21e3j353/EK0s0K0AxivMwAaY/IArrrqPalI&#10;mfBkVyK1Lc2ZLKXRI219rPybv1cBgx1BBLI6A4fBiwfimrcbypqjFxRY0B6BRD3TnTsmhmkIOSfK&#10;meuPJ1PkAFmQLhp792T2GPUsLyC3krYOpAVFpA1m4lF0YIcJ2snD7oQXKpGB6C0FiT9KvCP6EG92&#10;06L5KVmgg2XzIS64IdOSfWKVOaQDCzDv0fYspJ19jwEv6efBheZtw3LcZML17Fw+eSOMNjz15yVy&#10;bIM3Vk6Rr8Uz3+o0rpCjSv4qMDBd9e5f/vvKS/c4DrsenLjll9N98Mzk1Z/nCTfS3bu+OT7KEhO3&#10;HiSL96XjwoXVATB/r+AtMM/jo2ygk0meoNK2ktYlLxffC64lH6ctHEUSyqD9/pVU4Iojs1P6m7LK&#10;85/Y8YUOtkmfG3evWvFuY3NaHDeBTmTTnhEftDqZxZbCBsqK29mRUDM5cJ/k3GGAxX06wdt+VNik&#10;D5HT4dUqmrK1uQ/7xfeEFVLtnFovJEmuHAuyne3hH9TzsDFskAJ1NF75cE6++rVzdwLL8N8dfZfX&#10;81knNiLa9lHelOwQeYp24VY3pYOcE8c37HrhuGSC25GYb+EBs5oyYsuu87lDzg0viU0sjrP4g8Rj&#10;Y+2cSf6hr+t6TDkjHTgvzTE6AXP6LqeODp6hm6ZkZ01/OT+qWjyEbQw/bB8AbYPrMifZNXs3sJUF&#10;VGJKBazeAOj2XPrCwMVo7kkz0Ta2zgiWrOSH7bICzYAXYs5RuJeddbvyYWf5DNLXcQy0sb8EoF/6&#10;Qj4rOVg2lsVVxUSG8+STF6KETbDmhIrjVOxG2ybiiYrH5CXarrsM/iZvpI3mFDltNMzOElNrhTY/&#10;45zYWCXamx6c9OOcVjy7qcBjUhajE2pOdNmibWUCQ/aMctPhuWSEfHfMUdNftL9G2jg+c+xMWCou&#10;NJ/+TCJdy+KNww/1lRhKiMJi2bKbpAkCA3+K4Lh2nXGeS42AnkwbDb+kDR5dzkydv0yeKNdA/ymt&#10;qGBzXLmGX0kZVEKX9LUfyaA1LGo6ccSyxBlr0lF+oebozXqee+BcziRarPY3XBdu9FmIub5Xknxd&#10;HKvkEB2TerFJvjIx3S7HRrdTrnce25CG1HXOHQs6v3DEeEYf4V3ZWd6vpC+xuOSVsQ1lhXpC2roo&#10;SifLd6R9ZtNaZFSWruxszmYMrR5h7Oe+I7qYx/FKV7Lf6z7wsLMH9kk3YsYgHssCT17ojntu1Y62&#10;fQBmYbjo63ZW82FcZQ3l9L29AEQau52VPNSzXRddDl4ySH6ufM4So7yaHA4763k2w9PRzAEbA7HP&#10;ZOFlN8P4aH6h6BT5/o6++tY7z9coAY9u+GMcM5q+VhctyNdAx8GMPUYTjdlY+RaMZ9GyM/wmzH8P&#10;vc4xiZY5Nnyi+XLGqY6H0n/LH9In9F0k3M54I/dn7oY/lPucNkFH79h2xPxcTUw2P+JsxkN7zyGQ&#10;FkOmYXYj0duyeh6p3suCl+u9+6LEP86HPj5lcGGpWY16S3k44/CzIPIQp3mw91PY4P9T5ryRlAWX&#10;IePUf6SOcxjN5JQFyjg6XyN8ji6se44K5cuz4VT37S3+nau/lNexeX/ps+zZ/shlHbnNL9ugcdJG&#10;xMQh/U07Q7my+EQYa9jJZ/yWM6ZPIxm0nDEANb4IT6wJ74pnJyPKn2iahr15jL/e4wuanI+ye2gZ&#10;9nyAfD/3dUmnwmoW6LnogXOQvO1uMHK8cL2Xnlk+Z+BVti2mztPv9YYcz3eYmmBnYpu+JBMc487/&#10;7dK4KP8JbCwgL2QsPH2wiQBwIRFIrLo/kPjxwItit8SoZ7NMCuSFUBgA7KoU/ruLJgRYyAB2ABuB&#10;FQGwuwLAKkNDJWKimdIXYQAAIABJREFUlR1XozLPRJoFIbyHSU9V/skQFvS4t+1pSCh0DjAw55qB&#10;9kfgfxpJPsc75PzH388AELCEKlo4aaDHWBIy+MNAmvJGhLpWGFiJH1SqckjZ0eFndQjEeY6J3Qfr&#10;tvYiHcfq+xszOGaBT2Oo8UWGOoaBdghJYwdkp4cCMJsbAxiB3J7dXAIBL4RQPr6cR4K5JQIIxBzT&#10;KE663LMgUMlHviORKm65jgDWVeqyAuvIjA5kYc627ssubnC+Sv5Hd8gQ1IYjbIUqybMXOaKdTpcl&#10;dxT5HF/lqS4VSwrxHEoVku/E2ksB0Y17dpFQVt1QmpNGXi70dnIsqMoBjPc2CwjoHBCtTKTxqED+&#10;7NLl33Q2/cyjocuVyFGhIJqPkpeAzphxXfUCx7370GMasIjAT/z0igtLLnkh1AMDyiBXKw98Is+O&#10;xgEvPHiHL42ognbTA2KCWzbyhTKnPfCZdDIenUEAAs95CjwfMGzVoumt5K/OC9G2Q3nod/bqPo6X&#10;8v0TP40TZTN+8DPMNPGOHVDST67AiL5PDjCx3GTQHUXyzx1+yprz9VwR544eHTZ1Yt27k4p+Hham&#10;neV3r7i0VYxGbYWAhaVuLdcN1yUlHIlBlnh0OysZo5zWD/9fASz12Lqcv+ysZAe9ipFj8N8vrLfT&#10;ruHbSrHaTlX8qvG/8KR+fBxeAHE94LzZ8Xjn3XJoxRwF6B5IHo0w5KtkMLqDzWWQfP7ZPzqzg3Ll&#10;Z2R4R6TTY8ivObY7d6+aAhS0KcF10Ms7XcmXKy6d1yX5iHaiKft8Dmk4XOYwmTjm4Ekxn5P/v9su&#10;4GiKwtTt8RnWoI34GGajaGPpt5jdFg5WZzXtpGPZiWtf79S4zKf3RCYx7s776crd8TRMZfPwtLMc&#10;uycAnAeud7R3+m4YTtmlxP9uG0D7cuPuFTJoe+Bdm7Qprx8mL84tmwpf5a+XHV6xEPekJ5ME4jX6&#10;e36+Kn1Sx2Pirxra0MV+vdcKLopL7B7Z2WhfXPrj/uBHYlfNCeQHk4v8zHyTYWePcxqR6KYD26pm&#10;XDHpG6vO4LPEl5JZ9FPJHzQfvWOZci/amZ5SN3SEAjqR7Lh+4q98jWj8kA+JbjQc91scRBsqPGAY&#10;yQKSnb9NvPFmRo2fNhY5nn/hmmcd87xdbNkc8T8n3lOmWIBWU4DFk4pDsukkWTJZVFH/H+ys5nPi&#10;YDZeUjaGHHqhxFYUO17e+36KupgrQPduvRWe2ZmnQzdoYy2e8YQ2dU24Z7toBGLQS747+p4rrpbB&#10;aFvmGK1Gm916KuzfHbtQJtyvpk9w0pHYKBlFx0vUNZcTygOxVc/GNRLZ8lMTg26/xrKk35pFbbfp&#10;Wn2DHr/Pj3PgJZ1F+2x7zRUJA+PrUpxVf3w7eOe12y7KruJ6O3Nacg2LeS1O5d++WkbxVHQMw+/c&#10;eSPv1PbEKkJbQpu5Dsmu6a3fJz8lMORGdtZWTYtVdu6o8C76eVq1wUQn+b9q1xjzJ0ZBIXLsjOQ8&#10;cmzXkQjlx7oPkrDG2NI7NbcWnrq/RFpz7Iplo7eLE9aXbEjP3I+LWdAV/VwejP+ic9GHeYQhg9nF&#10;mBcvssfrfzjWsRNXNA6J5zFl32NZ0k25OfJytYwAD8ZduJ6zIgvjgSe+PWNZYpd2sYH5oR92lnR1&#10;+nts7/Hs8IfJDz9XOY3G8dZ/6hgCKuw75jP/wbyvCgrRek/eeiNC7JC86F3o2Nm3QvV8pnxGtP9K&#10;OmmssEZOdJHQ7bpjY0TnjGSDDxkQrtlzPOfpc6Ct/YmfpynOzvn2+I105bm9mTnOV0cCeeekq43b&#10;c7DcrUBNMDnHxHF57tV1bviRLoOVb8jMXoEJjKKvcveJwTfEtLMjT2lyLR/LC9yO97nG2XO/5WZe&#10;zSjWFOr+jceksn+MLUxfiHHy3X9pEPDc7Pk9x3LAYlnz/d3GUf7W6uIx6E9Rh3aPH/RHkUNfFBuy&#10;wdJqE4GW97Mo6Dk0x3r5UbsbJzU2tB/O5hg++4zvlcPHYbvschpf1yXM0s57+ZTT4vgB2HjVMeFD&#10;5xfL/notAJEbwI3IxGKuLy5A+vH8dz9Cg4XAhYULiR9NMNbzrwzqEZ4i3irdImgBUcW99W8LfAlk&#10;Ahmrqo+BjUBGrR/U7EvVsx0lJfkOg02mEXQWlpRfRpfORSn62emowDM6iBqBMuxgbVNgVnkVAJph&#10;GkDGYN3Oj5ED8fzPeDYCArIBbnsaWe90ZOFo50bcneymAWVQRBoSFNlVoA5BgtQyZ2rVlipM1t2t&#10;LDSopwJROXUmh+SsDAmOJcF1llne7RwA1mUYrSQKzIF2Umn4yY8CGwFrWpHODKQX7s4AWEUwOn9o&#10;509+kQVFCuT4S+KTAZzz/4qrjdJheM7OPXf8COB8DpMK6qaDBTaHc3atayaKai7e9UO5JW/dufLi&#10;gIoiJSdeUPBEs6/C0Gpcu8edkbwT+y55smSHd5GxwOBJUnc8BNbooobLqoKD1fJEgwU83SGiYemv&#10;tvOrzgwmgpCQ4yH6edBXDBjd2MVD4oXOFfBxZdPG5yiDDSuI1Jk32LMD+4pLq36dZx5Qn3LPMajw&#10;h/k7Je6LZ3SAXvLkzh/WCGSJn3f0Icfr6kTacFxi6g/xeWMPbJPKHYlxBZl2Vpr4AX/N3IKCGOiy&#10;5HN0LBiOQ/SYx/P9/+ufHjB7oCVnNbqA6Qk+BRie5COvqBMLI3hyJ86TUm6jHAvljMGwHr16xFd5&#10;nbaRNAPtVnVOc97EScfLFS0jiHYi6cANG46e75mYUxB94qDRPaIT67IL5RPQeXQ/I5HqcFdAv7v5&#10;BnhoLZuWoaSrkoPWVeaHew8bGL16kF3fxP5M2xYL0yYhMA+Kr7kqAY4eN3/vRU0Fmdky49341IUT&#10;1yl3DG6/7KzGyc+iZUEY4b4ZWheUrKVDSjtlgVpNQLKvcRr/qdfcStWx6wwu3SfzgvXpv/jnLtta&#10;7bdScg3gdfacEmbZOiVeM0lSesgiAPXAC2AuRyOBYkER8UjytStY310s00oRdAKAqy+Jsb7CjzTz&#10;5Lf8YJ7ZWsmuE2u1SpCJBMyVHPS/tSLC/Ck1++XqbXwME7Qbx6Mcki1fvazCDZ57XQ9VtGfTGo4k&#10;FzuP8x0PeMHaZZAYSrkilnlTCGVLSZcPeyM7iLaTkt1KIIs30fZSiSbrPKe++7tPX4P+xSi4box5&#10;UkZjRTcnWWfsaQep55T7FQvrevvXv+mnP9ftn89B99S/+T0eWeA23bf95xjUqV+JTun36p0VmBT0&#10;8wY5BurCy0coWZYvZImMgDUiMumV1fy0Ox4gvV3mEXgKj4b1nIvjJn8nWYUVsW2s/Dl9OI6f/oX4&#10;cdKevGacHu17kzcswnuyi/bXsSrujrXEE1zzO7Q/2baSdoJxr76/bCefaqzmii76t+I/8RiWkGJD&#10;cM1D47d/i8544ln3k7ilF3noK6SIl7IxZmcfU1F+KBNYOeNu9xHFw+hirvtxjrfCgew/OorisLPI&#10;lvEvP0uras9xGZ69YlnHwPpcWywfn1N+h/+7+hny6/D4qIplbZ6eR1DcbXpAPRr2E+av2Z8R59n3&#10;Iiseu7eaooFupNGKQLQ/oOQtuhHZ6c+chPTOfGcm5v0aCW+xcDZfascAJk5JKsuTqEGbv1zQcSuU&#10;Cer6nb2FPvWFq2xlX2C5rfpcMRDtsTUTkj+O0TD/xnFn+GIwO8tCo2Nj2Ko2tM/yTHGNsfJ5zElQ&#10;dlyWXJ6v6xrf5e80LtNDxnqjYJmG7cSWsjXKJWTLmz9belDvp30+81infp5j45j/FztLunsjsPt1&#10;zEHoDMi0Rqhl20UXP7iQw3Miifb7OBdtl1k08/koZwPMHE5CPo5shK3iHMUQ/lmNByMHyzkSx6Py&#10;LiY//JvbZDvN+F3HE6c/C62teqt3bduNiREhXTrjH44pshdtyBbDjjWJ9TQwxzu/4g12/J10wvKk&#10;8jnMXmqcaD/ixGSn/bUu/Fw/jQkmg2xyZ3ylLbfRuT8A3YAFyxmbX+dyLn+jsFjNTuh8o8fPPv6B&#10;Seg4SPGzYQdpovmgi6H8rpoFrCjtjcFPcWfm6vnjTQacOy/Fsjn99hHblMwPe2Z5kNP+c1Wf+0fy&#10;a61xfthG+jyYPhayj5BBPLEKG7tkZ4lXbAxlwbkKfB5jK2dcY1Nei/whr6n/tL3GL/mD2LKBP+un&#10;F/hsyg0A52vEs1dOJrbyaeTHtNH/dD17aCYinz9LNHxGmQGgxrCrSZxFvhXAz/TuHqvx8JEAxInT&#10;qAFE+2ys/J8u+o9PXbNdl8gO7McT+c4jqaPVY6VwZ7cZhYtDHZVad9LdiQZ6T3ob8HBw9fFU2smQ&#10;ViqBKJWixqUOIiqpOR5axpvtiFChsfDqhnrY08nEsd3WufKg7tXZRfU+T9rQ0fCEMGmMjU6C3lCx&#10;g10hDrCk7eiWwnQG9Hw6SFwBxUQYJU7i0D8MWvi3HEMmGGhgYKsCKLDbnhfdlYJKdnmhTH8V/3TG&#10;IHKOqQw3u5e+ruEEmgEehjGN58arLzo4cEoe6/l07glUCKjjScFZ6IGTNib3I5iw7jiC7cZG39I0&#10;CdizD4KIr67u+ejfKPBhJs6cdq77SAwZHmOk0aHx4mAP/c/zJ1Lyzb//5J9n65Lq3JAsW6A1HGSb&#10;Ng2b5mpy48HOOOur5nXnszc6yoF9SD6Ns8uMguvDEee7HbN0/5HM9oIxMYsXjbAHcgDGah2O37u3&#10;9f3jfE/X89PQig7obfYk17ACH+nK5CPaOSfujUD3dJBKTjyh4sknnUtUdBf9MZ9NmXRHy+fo8nEG&#10;8H6506dkF8e4eiVDIFQQEB05R+umJB29m3J8ZnKouRyrx4Z+ZOrQaom7zXvFUgMN+aEAM59Vus7f&#10;c8Wjz4M453bX6erBynlmktuR0eUKdMd3zJW/srP1w2I3ZVSOe9HOn0m9QaAL3yxSENuZcLPiC1cx&#10;e9MAEz8KYmIPDHNcdJt+0kjFP0viMPAadrZ4SHqeAQOLoGdwJB3hFsr0FYj9YU0a5vM4ptO/UQIl&#10;J19PfH5dHz6CY7tjPPGc9jVj/n74aOikj9OX9B844n4I7Y2dgRIRuPY1trVGvuWZ81FBNU0HVr50&#10;xYjUc8zmH38H1IqVSjxypaUwyxJKbtscN17bGFkDgeTuSPbTNoo/2XilsZVd8kCdfrDjO2UOgPRq&#10;4KrbOTQ+DIzL+W4G9XfekmFdu9/pySvSgIkTRPuOmjfjDved8qDTQbcdeyYR7XmOxc5zp6HbuGFn&#10;o5/nBZTTJnJVhTfyjETtap0eyYoDt12mhk8UU24QncxnEVnzdZ3E7LB3bJf9tjiSWP83zHDbr78t&#10;FmMnueOteB/N03MVlMv4sI2GtfL3gV5hbnEPsS+34U9Mv+HLzsrnrUSYx6BjrBKbpin54/Tn70b8&#10;jaaT21nFf4kRn3N+fJ+eY7rAop1WW5quUq591Z5kwHREeOD5gEgli1/xAG1z2SutmDKbKpp8jd9s&#10;oPCaOM4VOWuePcXnOY9VsKC8/2Jn+b2xCw2LAfU9FqgHLnDs5s+fTb0+t7/a2eM+txXDzjIug8Wx&#10;EeNet7POV0+2C7dqnIpTDtzROXlp+MlYSmSfMelo2qIsRGprTscen/sXLURr+jxsorm3Co3Cpw87&#10;KzlE53FGocxs7Ekv0mjohfn5igEcnwrHtJX5LtllGHhBenzSYcSyX3JTeuuJad5HG3vnLRu09hp2&#10;MCN1PvVY8WTx6+mL+ThGPo3yzliOMBeGS4nZpBpz3OSt+/FDZxxTi6+eoKf/ofllN3ko7xTWnGY6&#10;jWgfW3hb/By8Ppq7B58431hjDD3kWQw441KXb9oWx9AhA3kSzq5DTj0+D4S25VbcGR278B0eKw3s&#10;Kd/FZWzoamL4FuQ5accig+OocB2zsMfxqNnYGmNFC8q/0cbl44VJfp/73/zOIGMMOTv9OMCwAeh4&#10;NrrZLbJ3cAn/MYzm72RTDzvGorEXihPZGELbw5wx8I/yMTAxOhdLOSDN73V3fo5ft2bAVz4k53Md&#10;I1yHeJ8X+YQHCfnH5JP7t277v/LX/J2+TzyOjvMlH7zfcjH6nsuBSD1lXQt4Ysqg21+fM3XT70X5&#10;pIMf9QzZFfctSnY8b3bazzH3aqIUTcxv89hfeom2KbStLPCN8fM5By57rAtYkwca+103uUIwMRuF&#10;XOaBp4gXSV61bd1pO+Jkje4v4v91mfuClBgmUn5dA8pDf1EYCeCHFcYHpBYSvaouELisM/ROFvUW&#10;Mhd2xr8bbzHzmfgNZGJlVyiB/UyiAFaH4WYDDIPOUZSrjijOA7BEH8GfVV7bxoqAp0ICUl3ePeQG&#10;RsAAKlvBBHiuPJidLDwvxb/jHSQSmGylcjB4JQ6YpKwVWTQyo8ixQ8VMjunc5oPf8fdQuVi1dkfL&#10;K/A+h+F8mrJp+Szp40HdunTWk7aOsGS1DmgvEKUz5AlUypU6fmy1Hzud3OCOJLPxSHQwvlL5KSsq&#10;uu7uDHAnZeAYFZBGuEDNO/4EGLZEeaxQYgETPScfOx1IPouffSWhZDxrrOxM3pgH7fp5Px4QUwfH&#10;6gFz4GnUkH3QMxIKRhVMZicJ9dxdyYgq7O29dc7ccM7R3ctMdtHpcINAOR38j4kbTOipa7roxT2d&#10;9ae6opD9Hc7xLL6wOO0FZR8rZcvlTfrD79U0rny20vmTf/B/7v/zbM1ZtN/Yo3AfGUrmUNe8wCed&#10;sgTYlbWdHr+TPc/hWEbrtOhXDpuKBa775kiRZq9kPZM2xApLVhCLvTuZOqBGh2wjS9kz5recVJAg&#10;TLS50QEgvrmDxjmOz2L1wb9o2kumMc+K8w4l19nRAGIrYk7ZfdES7cCOFc2YndukgZ9HQn08V+mw&#10;q1HOY81FW2pUEJww596wjCtpKd+0s6TXCJAYBJC3RyPEsLOUDbRjK/lC08TxG7Bu5B2j6YDzoa6I&#10;thndUeq60C/UuDy5O1Z9Z8s6dcXxyFdfDpnnqgPrCiXtJVuwd6JtjnTpsLOIXinGazwfTXs9O7a2&#10;YsWC+Op6xeScaEh5JM+su9L9M8c5dlz66j7aNeEzsT4D932Lx8LWo2BPTHU7Kz0IvPSImCp/Cd2x&#10;7zQdq1pYmLPtv0R7s9cMQjkejlXbTx92lufhKeA03VCgRHmlz1nvlA3aF3K1bHni95RV6f+9287e&#10;Lafe9MN3e3MPEybuw5L3LGqfW/8qUWI+H2m/sbWKBzeGXt733f5a2oqd63nntZ5VGm67vAuTuq2m&#10;EMM9rb79g7bX2Pjv/i/+u//7bGdVBf2dW6tCqeN/7j/9LLOTwgjzI2ljXe65rd2wsabL7u8w3iFO&#10;8N7TNpw+FWDJLMPS0789fd6F9Zwd5b6cj9fw5rSzzmvaDMk9zE917LAucMoT8ccT+sRGxiCcF/kv&#10;+1N4w89ULLMtg3lxLN6oJVtvid9TPxUfFuYII9A+uFbpoIsYXnRxfSRtkBiySvu40atoxWt0LEvZ&#10;G3Y2D9uYc85K/n3YWfKNmCD5Ndt45bMzBPknm2erbZwmlJ1H1e+O4XhR/ihHHstavD1k11ZknPKs&#10;OUQn7heWVlqeDQpq8qReW2LRZZ7PJG2Ea9k4iICKM/S7fdWEN/ANXGfcLVhoukl/LLEszEOMOY/m&#10;YfrKdsY0zzm88tI23bKxZmeFS8YjynxGFyi4Umjw2nTTcy/uZ7sdH3Jjukv7P/zbbHmn7AuD7B20&#10;/d7E8iqQo/0XxV/mW3is5xg+bCrtWRXLdu6OZWsb6ns/DZonH93nFR9z6hrv821hfetcoFcdUya+&#10;fEZULEteUkb/5J/HD654VnIVoUKnr3ziPfpDepZf4nzSGV+F63fe+LP/4L/7v5rbijXjCDzfo3/k&#10;83Q/1osaw84ecdeXnQUgn44+ifz51bGFF+WGnbVY9mVnTW7U1ESsd1wOk3scjcGHnZWMmg+vHCGx&#10;12MJU97PWBZLeR7lH2uFnG+557pMmnGeng+kDGoFzhHXMSYRBiJH0yQLDaPpCzOGZ6wiW4GO20lj&#10;FvYUp9s4OBb5/LBY7CMHirLt8n+Md86vnVu72Zx+D9/pMffZ6Ca+FF19i3ov0B4TecbD82SL9oNv&#10;dq/mms0PfYampzfInDKnGJHxTWHZmT8TT6tI7/lfpzPPoh76aTkJNtETi9ZearrmKjY2AXBOG3ts&#10;uew+PHNLKnIfhS8AWskPQMcmScbT8jVoOyG9O3wlba3KI61ctz1OhdmjbFsgn5e7tngeyQqRJx9d&#10;lhQ3wPxUyw0INzB37BEfvSmx/AjZc+b0Dn9F9RTXg5IX2Yhamae60r41XwRUtKPMJlJbYjr+7P38&#10;YaOO4/KXzpDWakRmMxl6cYbXeZSbi8Y37WiTUyac/3cm0vBkZ+Ku8eZfhvh13QjsWMi4kOAuOonM&#10;BZgPugCsAFYkEIm7+P1D+PAyzPPHlxO24cxBxNML/N+u1H/4tsCKQFaGqXRvBOQepHnHgDtDclKZ&#10;AC1wuNc9jAjvI6PkFME66uoiwBPIPKhw43Y6ljp8+zCE6T/5Ad4GoNrjPqEgoSkfMh4Uei5dJWG9&#10;aLjtB7DgzQyIO8EAZIDgDt3p2JkVZaDAeQyHHBbIFz3cODgvBboUQ77zS9zMgClJVQEXA+BzD2gq&#10;td5BRUV3oGoe0ckIBTCcy4K2PeKWFcPpQA76utMmXjsvfO52fX3vvEfPi34uuOIStnqFcl90UBBp&#10;SbgB2kXPESz4++pPZj5dsLGf1Z0FH96VfM7Jl6fr9/UsPyhX3VPVMXStqxOC1h10dpCo242XOzv2&#10;7yGXvioWLbMnf4YuclVt6qGv5IpWOzntbEya+27MkBEzvTi73jguFSclKtGrP91xtmEQQ/3/SUcV&#10;Elf/jjLjhSnHjHPOHLN3ir1okJg67p/vuSqYfKOjJkdiT/nyLl/9TblCO1UycdHv1HwOx9jFVzLj&#10;n+UROJzXx0euP355M4Hf+/nc8/mnPHkSogJLP7uPzhNl7973dMLRASTnfSYo6KxreyazsyrIm82W&#10;E2k6djqHdDIVXFP+7d5hMwoDvKij36cFEge9vHkHOAre1gXpW/zx2cRKOXyYdvYr0FLQduIo/y65&#10;H599XZaIOm2OB6AL60mARDeraDzlZKOCjhFsYd6nP/q4E2tMDrAhi/rpui/6WjJMiXPicZjsm82P&#10;CNnZsXW44ddYCXDOwzBRwZr5Ql9zdVz5TXb838IJjtfkfozNugCZTHY5G3p/ygXtbI0f+9FZLIxV&#10;iee45LtbUVrYkN3ApGDaEgzyMSkr+Ac7a7gp3hjBJJdhyYvsebvNcFvrSQifmxcAtArhpJuNi/NQ&#10;4jfNznqTBJqXnC9/z2TK4CHt7DVXLshGHYma4WsYHuhzPL7Uve2MJtI5MWIHx2g+4zV/tI8muDO/&#10;DagibsnqKQNePBEf49AzmEwZL0fBoN71stHoOXkCXvPw5592Ns0Xysk/152DAQP3+wXvj/72+0Rq&#10;C83IPj+cMsEimJLIWQnsfY9mCNGY8ZkVdGmL6JMpEWexLONFj0mFE5py30O9ZmxwJqjCftzGUu45&#10;Lrd3n3YWU6aBkms7//WMOfUu89cUs5hvTX/GV+JTP4i7XtThMRBDJr5kYw7+r78PWBMCbBXDEWsk&#10;8knI7l6N6vPWu2gH0XEZY9mIXlkAWFPDssQfaWy5kteYuRo38DQKMl9iNpZJVOrWaWelbzF9YZdn&#10;JZ3LLn7NE3/za0/s8kdE+4De+BjoOJ288DhS8uPPO+WgcDEzFcuqGfCQS/KY+RnZ2cNmq3HHY3DD&#10;WD7HMdN9OPLZaXjSzW0u8dm3DxZORuOC8lSeFzI81fxYMIkqGN/N09OH46UtwCN0HiCLQB5ncUzO&#10;a/nb1H/08Td7WcEJPYavBC/5rrPHYvogKkztGcsioHyay7o3dL3kB9CqFP4tvNlv28WVY/KXHfuK&#10;ntLTwwenH8J/ix5fsSzse4eN9Tm4njvOZKbkSPd86e2HGrtvi0QXYI65/BWDxyumj+9NrvLrbOv5&#10;X6+K29wHBTDOnVPeiXRA+97D38jOtXrMeRYSpcdoDKI9/RUne+Lzs3NqhQeKI54XNq/2/J2aPk4/&#10;0u3GYRuFuavxifIm/zMx8c/nko1R0lXzw7yJlrmsC5e+R3lmHorf53xE2w8Z47z5o7wh85T1XC22&#10;KJ4pZkTLHv89cPqMZWH8MP/NGzy+dMjtpxeG//+6HCOHLh28USxhujAW9mDmgzlu94N0b7ZdZKzF&#10;d5Ee7lO+fEgjkT/Tm0kmHDceqpEoUg0N0vXjPT4Ov2/edPLy0d4lGi2sSKzapnf9Zif+5ytQ5Tub&#10;5JMgCuV5zmpd//lRNa0m9jhHqxTmeVjGNrI91iqwcUX+O9lLE+B4hrQjgHXhWgFoFRKtIyQQ977H&#10;wfbOaMA61RFyxtwIDIUMc5rRDiFBUveiEkt2fo5WfFgSlsLPwJ6BlMBukOBxXny7LSUuyE8TWIFZ&#10;Jf18bqMTtObgh7KOavpumvEcEQDqTj5XSuj5tkw1M9WZhmzjesc9DdjGK9nnxkWHkBu91DVje6LL&#10;AHE+3s3DpI93LWXfp0OIow2oEtM5AYXBJunp3SsOcFSTKy4Zh+t6Di9Wh511ZSqpzmcyIfbBawZZ&#10;KnoWPUaihUU46/oTSLkhY8dKdRnwvBAaTHWyRoM0uzuUkLTkur+DjssA5B1yYBFW5KuxDkCNY+XR&#10;eWYlzKCQZwvaD5znynFIvrUdHRPJzhGMAseKTAuiImy1hXWw6Oy2kkGuAqETIxkkf6yoCnQ333B0&#10;ixZaYZhteJhUZlGGDiCxgMlu70DS83INx92ddTnsh9PjBtb5QweIHb8+R+80dcdAWGM0lJOb00HT&#10;Pcje8tTwYGVtbWJb1bg+yKHajYEI6JxROZHRgaD0O5v3khW3vIdj7Y6vtnYw52xsk4RZhJIN4rlU&#10;pk/uTDLgQ6APkLag6+z41Hz4cwRs0oO6j/S51qX3cizCeXZEZa8E5t8vDIvGVskf5hzJqyuucV4A&#10;xzxWClqRjEkPXo5IAAAgAElEQVQtfxad8kDMPf1ZWDtao/bevfr7cN6dx+KFZU927nlmha2EGr5C&#10;5FxdgVRBXo7lZfYE8Qo6PWGkfxcvFAPV+OUzHCs+XnbWnFAmdN138WSzOkrZFRht66Sfhw0aNtZw&#10;jfb5lG/k22H2YgRp5cHPutYIuq914bouzZ3f9cASMVeL6n20s5jzo/3hmD2JPGyQA8JhZ5U0rnk6&#10;pki/rMCXaAyR74X2SxAdxPgK88jQtuikX96puZHHvLz7WdtPxZQT96liRTcsYY2VraSDdCOnvaAf&#10;wftPX/vVEHD1SkoF0izwlU5duLQdzqedJf66bKX5oORR0ZnPcRsgfLMiJ3lAmfP5cA60TX5l9rZi&#10;8tnDEhP8OeIGLGjXAC+oIR/98XOa+Z6MHN3bouNBK86NW/8QY2VnbcW87EdC2DcKEExQFq10bk7h&#10;ifOZGHbKGzHzS5dGxyzwmYDiuB07ht0o3kgWbY7SGbRvO65oPDibRU47218xHwJtJ8BO82y/zely&#10;33fLNno+XkD3LSvdl/BVIaNgsIy3mDGvrxQkvUZx8YhJGJsJ62sup40Vz7jNsdk44h6fOfyhBcmk&#10;248/+48KCeQbk/mvVYy+kqYaxJicVXKS4yROmHwlcp5DaskdzaX8PNl+fOOnzlzKjmPJV6chsZ12&#10;ivrCXRRGLFvy7uctj11IaF9yFk+9AYn4INw5fN6FpcZVYv+1nnjW9Yr08iLu2E6QNDa9oAyO331g&#10;nMv0r3bWVlb4KkHiOrFFfLVcjMcKp69H3fDPGMti97Pu+5acqbEU0yZxZZ1iNJun21kwluV59R4j&#10;GL08HqfPfNL3pCt/51g8Vt6vGH5SZo54Vj4Cea80XPum/L6/g2PPlV1s5jlJOVd8uC8sebC8jp53&#10;4A0x3XU4Ivrs0Ywxfv5bK1FW73LhebeVTwOcn2tFvDj95USOIn2gz3fWSq4qnjNnSCw78Uc6xPP0&#10;6jP6/uSXdr5wPUY/71PG3bSVHxKYOzspf2E2m/olvvGdiLEQgv/vl/uf8kdW+7Tyeb2ohvbHB52z&#10;7ZZ8OtoD+vslOzoL0saBRNOQuhIzLuV5hvou5c9iJ9LV80ja1YT5lPLTSHcvMrmcjueVj7hXrwgW&#10;LufEJ1OAeVFmmE/haqTS4ysu+ZbyWcpHpuwpl2M/ozHI7LDsVWEYaeq2mHqDPTHbi+LyS2P6cGqO&#10;qhyicgS1cxXz6ZRR+gPMTynfaZhFGSHN2WTBhR/cEnat52y1K6+nqZzNGGhde8VO1qjJz9bj+OFa&#10;Tx7RG1wiAj/x88jBsp2ffFfCowA4sJK0Qp/tLJ01BZAMY36X30N0rmSMu2TjxA73Azb24CvQuHHV&#10;j+eD+J1XfiNTzYTXsu/s5qMXyE+63LjnilKTI/J+o8+QJF18NSnHzvmrJkG7hCWsZyyrM8wrf36t&#10;C//J/2DnQqyFa/0g43ogdz3nWV74qWczXvh31wKwpLdABLBo04I1lvK3AdzJ/78QSPwYUqAQCiuj&#10;SJaAkhPsxHw0OOJZafdvBhyg00qH9dkO9Cny/dQqlw3k/bDEAnIHwrGtWJiCE4RWM73fPavrrkS6&#10;x5LPIzCPVnIqjz9zJDFsFY+v6qGzOILE6ISUJxEopDKOiAE4Kqzl/SR5+K4ah8AZZqxzK6F63ZeE&#10;XyCye9xAf0dBPT/btiS9FIpK5AZxJMrKQJ8JHwDqQB8Fl6KZb8Xk8/clsfrUHDwZIvLq4JkA0JwB&#10;fzaNuAdXbtxZyNMhtMvuqcCboCZDkFacMnlwXiu5iU6e6P0mSx7QIe1ZsGfZakPJApXwuPRdGgx2&#10;/dE5jaazJ5u0ZHpnL0WnQ7Qr4DEj488JAw/plScsGMTa1myvIhkTw1jPMm/7QVi3Ss3/TERSBujw&#10;Uaa0zcO1NX/xhUk12wbC9dOdKCUWahzXvj7n7Mu9qa/jQOZDZyICsYwXuxNKnsDgeynTTCiS5+6U&#10;Dvzyz6INLJ0sFqDogHng7xj32p4Xk4fCVYSSU5+YnRCmuOwIn7ila3TiZGzNxCAmUo0SpLvoGt+6&#10;Qb1gYhuAOvaFE7XSzZ1wT5rJyXP5pFx6Moxj4Diiddu7qsinEQBosPVM69xVoBxzDLIPaKx/JXvR&#10;No48uXCNliG+xwMTPy/nnBP5TfqNxBadzA87K9wLDAebyRDy+Kv558UPjocm1+0rjs7NnUr6vJL3&#10;lnDidhO0DVxp7AlYBNqZxlwNK0d45ziHdMUaWMqxKeGS6BXmnIeP//A3OG79m/oUvV043+3NQ+KP&#10;8fUMRr5sjfANczXuxhZv6Og7b5SINBsrGfDkhK20U+HRZNvl76u47+N/NR3xXcSi1fwbq97tPpfz&#10;IW9UV2LBsu9VkpXj86A4Mh4/r2RQV5TvciYATQZ4CT9dPtbTsAJLOp7fk76GbbtnP+fqxKFbMP/P&#10;kxwI2dB73fqufy/zOWfjbKwgPbBbBt1HxbbEL/2pqwviqBUrHkB6oDcam6gXKJ/Xkh1MAO/VNlud&#10;qrX1qPzFepYXDT4T7mu9no+yc1rRUMlrX01wnmnr+u+2XfbTmgw8YUDsfeEfjtUXFgdRp9VQ5zYp&#10;TRZbqT8vTzLRf6UP4XLkdtYxnc/4srOOX6/V04etVRMkumHjXH3JuZF+Sp4U/QJVVN49f+Kf21iO&#10;2e3SaYeIXW4LlWAxe+5Yxt8p6Wo6LIz+in8xMf2cp4/Zi7sqNlLXD9zzOQ48QReBRRtrHh04QplA&#10;x7K0UdhA/Ew7K1k0/+Ys8PlqD7ctGldhnhdERwxCWkXbWMdIH/u1LsmDN0slchSlFSsfOvzij9ko&#10;SYwlwambfC4Lxi89jfbbrrh6BR91ra4R66CTYrzFec2xus66rxeIzjfAjpDYhSnRPKKtlXy7T0p6&#10;wFZOUmxzxjfDNsO+Y3YgMoavJ7zY7VeePoPjOGngTWCUSdHakpVDTqjLxDTHTuZ0SFezsyNPZTru&#10;Bb+9t+wUx+V8pd8q/nosS5l1WmUf8UE6cG6kPW0tY1nqYZw/5YeogbF8IeVmiAurz55Uov66DCCa&#10;r9IZ2rNlx2iUDhCnuGhgxZoYIddsxrLup7huSj+zCz5um2R/aKPoD1nMhLTV3R/yrXxd9ura+nL7&#10;DaSF2wK7nIcL6xXLCr/TdDlM5jgfi9U1b4sn3A9U46rff/4deJrlrIi8c6th2ptX+EzliOiPlN6g&#10;/DHaJ8dc98NUGCuacX5q2ogu3PvKPo+RvcDD5wxe22cuN/x7YHRek/6r6W2kf+m9dC8wmgw4l42t&#10;YgVlje+QbtNGMsCgS1kx70/8DDlS0f5oflWMsiG7edoNBAbd1YxxyK/ixZIHrdQv2rH5Tc/Zjcdn&#10;rOI+C2WGNPuJn6f4hvVgFWX+sBuBwvK7xzyKxGyQXB1jk04Lz+csJGH1jhlcDCG7EFOWXnKTx45G&#10;pRfCKLMtilHrudpuuZ7/pe/DVpOeh+4zl/G5otnuYyOlckxoH1txW+nryHGjC5I+TvGx9NKb9ThW&#10;2mnXdd99ZMQQ5mu9xo+2x7RT4ncVcv+D/2DzDPF1AfGD9SikMOSKhQiO7/Wav15MswWA6lPBAnAH&#10;EEhEbEQsBPDUywLIjEeTIvDTHhonndiFkgEK8vMnE8+/sZAZ4I6Q/2bMT2FwI2xV4AbAswAvvrM+&#10;V+datHMv42SKoK5RJjZtUKchEXhkDBCl0NHhJpB616aC7HqWHEsGTeWE6nsMMM4g3II6duaPZ9kE&#10;OBYVtVYbGd4rekSPE7sdJC2NzU7Wnk6On1HA81kcSOiwKdm9+t0+b08eAg8IuPNH4KayMphXYtmA&#10;7Yo6p2/3fYO/TISsxyCyq8Q7lDxxM7qhQZnrrejEYxboVjtiDCwJPGeCiSurVATKPWRHxkpDnyu0&#10;AIxuIQfenXYgtjtSMQHTHUYPtvwzyZY5iNKj32TQV8PVmO68dc4AZQjAWJGljiADY9czPe9IfMgZ&#10;Y1Kq7tvYo3vMO6WUIEc/w3XQeeCdfV6YLuhrTGEA7UGc7KPR1WXOiuWDP5F9nlBMfjCB4iv++Gzv&#10;sBxFmHq29CJ7bkoKohP4pKU63qN5ORxdSyQGjs5i0sa3xTydalvx63Qij6Rn0fxy+fbPHQuc1nzv&#10;nfc4r4FjUcMHWgb0nDSdxaTF1yUMqee8Vp/wxxMveWxPWM+WrmfzfyQQT13MpmeTO/EHf3qbw8Nr&#10;kDyazEuesnXY56zOSjpt1qVK20T5F69WO9POZ5fvsXLUZABAF1jz4CtMBk0PHBtEw7L7TGSysKvx&#10;fNBZ48oYWHIm5M8AjLpAu7cfA6v387l7V6cbE/bRBXwV2U0G+SP9snmp69gaQIRRxTf/jtMyo1dJ&#10;+vcot05LFiNp43nxXLncTzGDOOk0dB3gv4n7LoM6J4G2kf5a/RGd7LzH06cRL2hnrTDKgOYVWKC3&#10;7nLdEq9pW9hxa9jB+z1IeTVuYco/PxO28N4zQZ7t1/EZo2BWOEK/TckPdPDErlWd88StqEwe1BVJ&#10;PEHbE75fY6WNQWOmNxic9lTfOfRX/DIbqwJXQJ22kteYganjnfTBac1kjm5JJb0y+2wo4Rl6S83B&#10;65jz4/mdCj6N9yuXCgKyW7dtN+g+etHc44TTd3H7Tx/Au0iHT8z76zPaPNEpZ0zh9Bpd52lYTt/E&#10;cM/tjuvdjVtYJfuRc1vIUyYkAzmfjykmop10cTfP5GsbprPwgrTVm7Qvh9+qMVB2ouWO3+N7Tjvr&#10;fPezmYyB8ju8CPOyGdn+uhLa2avHhDXmE1J3vMgn3Tdcciz2ohifEQht0czxfsYIh511uy/7Rl7W&#10;yoBBZ/cjw+iX3eyp50fjnuawW0ZkZ03+AGvowu7dBpDPyu7SHfmly7CsdoFgso0yhmzbjXUUtt12&#10;WSF5xL/ZsnNilrDQ/Ncr6szUu3FKz6cN2s1HyX92kwwLo05610utfkY3BXCclL0Ll3Sa9PR36niE&#10;kgk/HkXPsUZmjtNtMNCyKb3m/dkyNrDD5iwZPAr4p40FMORLes33m2+g5xw21nFEOycUjsjWZ+uP&#10;NwELK6nHLELj8EtKnzyO4vjoQ524fcrgS7Zc9yK7Ccp2hvFCDIsd3oxMXHAbzpgStClG23E2UjSm&#10;8X3iB6CGEOm5yQntv/wRl/W9lOfjPf+9/yt9QvTWfWuvWXwxuSCvfZUmsYW6Qvz2RPPw5T3WA4fQ&#10;suTNk1xNJD+CuE05sWT0iHFJW8svJbpgQp0lL0gnlwkVR70B4eMahS23s7nVfKOGI/MZf4tlHfck&#10;89YYJx6aLubu3UT4I4y0GMFlYuDlCuX9nH7iX9FasrXbt/RCvesYv/NqUCHNrDmGn0tOovObCLQt&#10;OwqSJkLTPzMMAWwXL9MNf5bzSM9iLFFNivx/Yuxr5SvnzftKh7WAw4rsXgRRvOqxUjWWE29IH18p&#10;qs/CGqWjdYH+gDCf+EheegHa8jFsdjt5MmTOcpMnLirHuA07ogumjimSRxhWl63E9eg/ca5dtBh8&#10;4I/nFSkbap7jOKkbhw08bdeXf0259Byqy82LXofPKxyJKavk+fBBDz2qgY7cFWWGPpuwMbtJVWO3&#10;2GvYxeOsS8q07K7JsvuRjonexKFCqWGCfMYj16BiP3MJwFgUglqk9HyPsnbYdZPj//UqV4QlOKjH&#10;NwOp9z13saYW8YwhMvHTp/5twAodBLuFQORCx3tPDfE58K+Kfr/bk3kFgEggnmEGNpCJzI074/ks&#10;E4F8bovnS1dcKhDc+36SZxYIP6PvjpaRnHm9vwmuhKw5smQqAUQOcDHSHVl2ZnG7FQddD0DcufFk&#10;ys49VprwMwANsHxn9LhY1EjMAJDVZW67oO4KUxCCrhusvW05axko7SlPZ/7gM425VqURVHJuJSBl&#10;rSDFHS7xhBffYZ9RuRjUJdqR1byy6eAOgSdYfjOuLESNAsYzQeCq919L+84z0SGjSP4HlIRN5Fzh&#10;xS6AnE6oAoXEp3w5/Ryg1UVG5wkNpG4MaIw8iDoPbfXOWIK5d2vSEXJHTOPabeh9PDQqLhNuGDUP&#10;GvPimxKIEo1o3fDgAu1ky3Ep5FNSZll3nBlA588rQMG7yEud5Tljo8uv0HdjK6HAObnzgQV1nHg3&#10;p3SRxdBKemu1XaAL7budYBoKGdbihYzc6q5/4EkscDs95Ae21HM8EHSs8gI0aSODTXxBd1Z7EpDj&#10;axW3eax2BKlzsSxAtk6iIYPezW3bzHLs6gI6isw0+L7KUDhxdCmZELYcRcs8sVG4Xk0AETG2NRaW&#10;ZcuHxkpnOQ6cPfSac3J5pmMykid2EaPcIfZD0HkwPa+1ni0JbvQh5Vx1LH5hYoPbzpNmCMxD0Wlb&#10;cnaQOkbInqG3TR7fY6C+mg4euJD/Y+sJozPcYT+SL5R5p9kIZGjTaitD6rkS7eYoy+lPjGRK7icQ&#10;YEfxq5CVGJ3tfN7euwtwNh85pFbol9+C1KpWl0GK+NlBqQCv7GwgENfEevo8xEHSYBQfe/Cin4pR&#10;jiWJ8XdEr3phwlf+h2E2orZAidaNEbiiccz5OvTHcF62BW1bPPinzFC2OO+vZ6lRyLZ70qpn2gU0&#10;PufzYo31HFdkvJKr4hmTDpjBzplg9zO3hr6MmLd/GIgwcKKu0AZhtw4TV9j9/rKzHiix+xFvW38m&#10;4Hb0uTiZqWTO0E/3W4r3tLEoX9i78oFuPOJKANpZBaBVmCfeaXWe6SF3KiC+ObawY9OTo07DjBQN&#10;ZOMK83Te9qn72IO2zkPaQvkaZmd3C9bjf8CK047naN0h5ing3WvIJbdL5LO06t4K6rQJsWL4wK8z&#10;N49LSY/qevazhzlWRJ+JHuitwpVsz05MXdVV60na084SO+UPIl880/a2mNhCOjCpwMYt2kWntftX&#10;K2oru/JVH9GJ0agj7D7i2UG36D/idfb2UD4fjQlTR2XPo7/nW6JzRe8pg0P362fghq2Ek6yc8Y0l&#10;kAb2MiHDWLa26nVZkm9uNJad5c4hWKNQr+527ixwJM0c133OQkZrKHEZecWyp2gfsSyx25tt5euX&#10;zOPqhivPB8h3PGJZ+QNsALWkFvET1QquVdo7dN4ybYaS/tE4K5+AshM9FuqC+HzY2dOmUi/GZ82E&#10;zs0gx3yox+4f8vm8RjyJfpaSgLl+HZd0nduro58R0ceteIFZTRPlF13ZuzWccVGLwuE3MP4zH0R0&#10;NjvrW3krmV+64sUoX3HhOSLNL/eLb+5fCJMwY1lhZaa2jRSWsuHLns98kFbcrT3kWQ1wjMWOlUqM&#10;ZZ1OalZF4Gf9dE6laC855PuM18IzKKOp+3WPFfJcbk47S1+E35MtXakcBcz2K46Ito3D9ibGXD0J&#10;rDiPdi3Wm//1e8ayvsrJL9IOUflB/lBGoudE3VchyGIvjl3bTx+N+x5nwQrl3ojC+RBzKB9qXkDj&#10;gPutyJ7zHd3UK1/ZbP35PvoX9M8BDPssu4SY8Y0V97yB12WLuuB04H30Uygr2tIVW7sfUbY+7Y1h&#10;FfXDdRhoXNL30PLg8ZbHJIMXVsDg82Jbw7vJkHxBHNtP51HsZtMciykWw3F7UPmbyBFLwHIg8l1h&#10;28AzhjVfxt9F/pP2rovegKFVobu3yfe4ePxt/B6YShmsxl3pI8xv5Xjte6Ir35mdu1KDBiamUnb5&#10;TK9RkA7yS5jn5U4JzImVX8R4zn1T92ckE5mdNyo54tjdP/B5uzyM/KDli/3okH0/Po+2TiUfufCp&#10;bLMvNJC+l/314tvIWzKGt8YGt2tgnkrsmHEy8xKPfh82NPhsVAGO30P7VaBNfaTuqNP/47UB+OaK&#10;z7MDmRcC3AXzqaUtZB2bl4h65w+BYtVHQMr8PROmc7Fqu2sfYQ4F+N+vIm7u+vMMisQIPIcWjgAJ&#10;B7Al1HVHheXBnJ5wkmED2kG15zD4OS8HVRljfk5DTSz4S3LYFZkAdXbxynkroPNg6RwLYM6+PyNa&#10;gXV/QGDSfDYlYULMugYktKuVwJ0D57e62wKjuEIlV6eGfekcN68x7oOGMsyYiijjaU7KWYz4ulym&#10;fBxyrhiMF63cKfdxIfp5oiflK2y7FDoJDJhzzuOcb71syL0b1/O7ejfBrApL6g6p58kZReqMRNIe&#10;MKDLlnMuWed7PNlAufMtVdzRcf57Mu6k+ycd0AbxvPf8bMG2piwd98QP9dDpJEwonntyeNDsA0dk&#10;5NwRmQN/zyvaGaaO8/vOh8Ezjt2feTzbnYZXoEBarByy2vBgwV5OWo+AKELJkvEc6oAZfWGC0clX&#10;+41VHB+2wzFEtDI84/gdL0XPej9tgOjk4+FzKJveoftxkUbsUgv7OenggQv1/Mt2nfhD+ksejvEG&#10;Cj+y9XScJ2FbhLywxTqLvNPWE5djPCaPGjf5Rf7UPNkJfl4KNvhd/WIQ9vVdD7TOsZDOcs4wfzdk&#10;pGwsbcrASf7bAqjTx+BYAEsAlU5pDCWHoyDpeoB2DGkHzpWpKDvrxUYVaNzOms6eQZ8aNb6Uyeh6&#10;zt/ti+6Jd/LrxEsf29/eyXe8Pjrm53ZWwekEuWlnDTvUqRe9KkmNS4G5evG8SIZfZBDo5/dXYiSW&#10;nF/DH0QnvVio5jzPBicFVdH/74VQyZ/bsjDemQ0JmF055vQ3W/ubjaVueNJvFO2M9hwbeSBZog2y&#10;e076qxEGU1Z9fuO7x+WYS3sgnXG7hLazWoH09UzD4ZM2xDb/XH4P5YDvc5wifnpBoMai4lCEEoWi&#10;Z8aQDY6PSSEV/mwVMYBeyaF+op7/iXn+/MHPM3Yx+RJ9d49TzzQ9IF8GH3+5vLDOYp/G5brvesYk&#10;6C8Pf8k6x+82n35eQnZWPhQa89Wlj/aX5M+sfpbIFzl0Z2DJR7HTm4/USFMyqL/R/pp4A5Ozf6Ax&#10;6Tl8LP9ejBtf/oDPZcUayfWv+Ix0/C2W9Xv9ftKDNCB+ejFTeL+sSzva//W4luePSa5oVw7/lfGf&#10;y5XHlC8+4m2zPJH4Gz+EG/Y8l2eObdjdX65zTMPHqMuTXkys2gPaLpst0atNVt3GKil8xBNDXuqZ&#10;X7aF32Gi8JyT67pjq97HpLHFfoHaKSDa9nhugu/neylbZ3Ka9EukbJTHDK+YxOb2ogGmzn3yCi17&#10;/ONNY4494gmLebaNsHIYhw/p/HldxHHyfn0Lm+eLPCZwHPX8wLCvJkvCFLezZfdedtZ8ZjXInBhl&#10;80O0j+zPkfSzYbCK2YOeOGwf6YK2G2cjk29rPlbooWOsU1bIq0DMXN5hZ4ULFqN+8c9zf5847vfC&#10;7q3LfVTH0YFdOQvq5/MGrhsfRyzreGJHupw+PQvEyoVk81bvW90UOvwZYlhhMAscOuvQ/3yMmzrv&#10;WMbGMN7vsTqf4z68X3/zu8l/t3FeqHAM90ZTNUudNiZ77KeODPkJ+5uxjDVgsmnVC7ZnWlW0wRrP&#10;ZHHzZeeLVpJ5Fo+Nf8QP2YPihfSGdsM+l0hm670/z+2ZmoDMDsh+/GZrj2mc2M35jjyB8WTgAcdl&#10;9OMPYyUV5NzWHXr4kt3wX095e+HFYVP1PLOpgC2SomxmjPjCaapZe0MC2gYMfbFnqzGwGinJK/Hc&#10;bcwxd03H5Jfj9xidNHE7/pnPr4uNJJqn2Vkg3CQ8Q47nXwEgs7kr+Q0AUZ9/2OR/urpYdwPY9fUL&#10;zyK7C6bxQ7IWAgvAzyJDrTK6AGQCERuopXQLgRWBh+YbETdW5L8dL5Dr+QM67zee9YALEb1cPMEE&#10;YhVwagULt7mgMfJDarU90W+D8mBhzbNagKeCrD1q3dHFdMgXGvAR01gSSFmNvnEr2FCHr7MinC2l&#10;7NYZzPc5gAENKP+N/6pD0gNkF2QVPhHjgGcpc9FwdGSEgVKEAnn+WbneW1JiBnFSZFMSgUJ0N4KK&#10;aIHu2q6Lz+WhmqKdA1FMOnIPbQEhkyCmtL4t545+PhbUVSs+07Gr719x9VhiFk0RGHMUV9ezEpCA&#10;F9mFXu/OPGXQZcMDN+92cp4hjTbRz+d1xfXMtQBvjL1oJf5s65DkCiUm09hpsh9ny2kso8e96EvH&#10;1E2zupDF7Q3IMy8ojkAwOsEyktDsauNy/Pqc91A+PBHjOo9Aj6H0h908LrP8m1vGwpwY6TWdc09W&#10;Fq/8DzFCXXBoo66tASp4JV3YkUPZeoxHj5X6qk4dJsyXnV2GxhCnDQCtjqG8eJJ5JAvM8KobbXe3&#10;UH1hdPwkeqtA6oIXhiW/wPjM5YDvHY5HdEecAmH02SB7z/3ovbvOu4GIrZ92I+ezveBLXHfH0YMD&#10;T0hx7CrIxMeKPOIe9f7owHK9ppzpXVwZah2mlAF31Ff0CnDK3sr1rBRlUhF9fpzovo5tBP+21YA5&#10;i8Ji+4xj+rKzbt+8SQRoeSNt3M6qc5TNFGhMIzb6exaW7I8nAc6OOIgl2TrDz/O9upP6uS7bOoh6&#10;zcCzxsCxD0eTwdRtMkM+nl3GH0ky+UVhfhHazg47YnPzblQ+x59HjNF87OfUG2EZ5vvuuLUTg2wV&#10;TC+2daOWjR5zokxY4taTjJTTdfX2LYHqridmIIYMeicqx8pirPxDtOyMMfGzkksPMiiTavDBwrUu&#10;NdZ4QDj4aHbWbQlW+UbX9I0yE2uvgb204W4niBWyJTFl+8Y9bKUHqy4DOhu2Lt8GWrysVZ7a6n6h&#10;O/5X9PkN/AwdyPE97IhVkTbazvJeJeOjx+g+NgPIseqrbD1X5PNyn1GYykJlPv4hddPnr90kvKBA&#10;ndp70EWxTXSg6ZhEHVMjouGuVivVygcmZE+fh00oTqsTUxP5srPiNfUs3/gJ4GU3aOtfK99gWIj2&#10;eYYvcV6WZNYKvOgOaWKor4ZQ3FD4f9WPJ6MVnyVk/2Xz0XYWjIHsu97UIZ8qD78ULSfux3H7cNEw&#10;0aumuE3ZRywre/23XsXDRxh0BnQ+DWWHY3jpNWKu5o9eBUId8oQb8eyMZelT6XvornmdNWO23mXk&#10;y/7rfLec/CHfJFss7tWfa139XPcRcBR5rOnNfXfKuCcKR2e4xc1uS6hT7g+eyU6+n3YQTFiF0S6m&#10;3XWbR3FhvLQAACAASURBVNnzy8etsZeNPRuSiIPsUKdPMPDbfCfisgrPLEzQzq5qYK1Vz4pjqcNl&#10;a9ToYbIhm3PQXlgZh89rGES/9MKllTwjV4KOhbSywv26wxeX7Fbsz5XKAMbuCNIFiwl0ppLFkfJB&#10;PxLKWhVgv/vEEtgY7HsauxUsZK+5sg5tC+/slW+D1tE8Es5aXOR2Vipuq314jh3pR1pIm3kf5rnz&#10;rsd+n5oAyl/hPfye8jn0TdFjuvMtR8I4i2U577Fildhuu4LEjtmEvztu5D0bW/6hfFCTb/LWczQA&#10;XrwWTgGvWFY6m9G7hNXORLT1tIMci8dLRqa+HFNheT7DLvdVHIcol7xH/McsQI/VPqRp6fJ1XaNJ&#10;SDobB20s14Ow3R2y/QFibGaOIyVWLK1oFU3pA6+pmxo/Gn+Fg4fvQt5wUQGy7bqK8+W3iY9GH7cd&#10;9FG8IY84f+YWhB/ZzX86b6547gsdXjmPbSuF8aY7n0F7sOI5i+7G3baKuld5S/kPlpNyrEPY2apF&#10;H7efnjNWM3rxe2Epx+q+K8fomCmcMFtK2ZMfTD2Lqf++7axwyXUmD13Mq+mLg8ccg8m9PwdovcjI&#10;Xmmb87vCC8s7Aph+ndtUw8NTbk477rQbNsGaCIdvsyeeyH+KOVbp4trPKj1bPUiZoP7/1KlwI7dT&#10;McTAhOjcmdskz2UplkX7KZq3x2KUtTxsI/O8lrsUDUkbHh+y4jljD8+quUxgI+GLXKXZAezg4gPS&#10;JxGYmPO/XAuJyF1/mA9eyFiA8jKVt84ngFoZWLhwReLnt2iLIkOTGWS6PgfWAn5p9vm+Eg9hss7v&#10;y43EZg0RQBEub2Qpl5ZLog2cJ74IBBQ8JaPQwjISaPb5+ZkSBnQOMJNULxqxw9SM++C2jyPm++hU&#10;y/nPPcbkSbixNQlsW6Fa8qokCEHubLQpg85xeMKOxlwXcZMOre1TTvoygUml8PM5vPCZmTPJuVpR&#10;BRKWpCa/tcUZail7bfu3o7basGCIQbgA0Xgrmtv0BPJHQcodao2tggJty7cNVK2rSsCZ+ykOZm8f&#10;tPez/JjvUaIXM+nLsbxk5JBhOWOcI7srLFm1XwIwjYCeRxklsFog7e+Tw+POzqUHa+5KSpK2vpLH&#10;Cprr/wXQ/e0i72VIOL+EEii8jz6pEnyr5xARMkTDuOJwnJ1Nw5+eGMLP/Pf6/ptF0hHJaBkbduIH&#10;QvrEQg1QSdeVXTj0gNyCIi9w4QhI3bANh0Heic2dTkW0DkofAg9NzTliEjqRY/x8hwfl5yo5D96d&#10;ltIB+pPWCQd0oSCzz3r0ZNeLJ1yJYHz3IFH3EQOxtBXUijUTLwwaYwZA5zZswqcNBeK6fF6cM+0A&#10;A9TdWzH4PQzEmXyRI21doQyM6VCfSR/QYaJTvgyDjk7a32ys6/mXbRvO+y94QB47vonXtJ/L6HXI&#10;L/nBORPPiHuUkUDoUHBPBJGmOs/GVqxoxaaPybDmtLPne/k92lgfL4shCgQx/SDe6o0mnnjzYFL3&#10;GU7KNgUUSI1zvcIKo0xGWLJNdA7j7YGLLCIxeTMO+Ib9Hom8U0VSBb1hz8y2oQxutWrJtpVj8CPZ&#10;9IT9h5xSTr5wT/LpHcVmFz3Y4fOH3BktZEdz+j6cK+2PzjSroE/yn4+cE7+J5677kuGP+Wj+MXXC&#10;5y/d+LhetKP8Zb79r7Kzw89Y/Z7XK9xPTpuvBe6nHfXi3mmTxIuyB0Pm0PZHOIrEta6HvrQ/67DF&#10;PA9ztS9N3fHA2nVLMcnqc9DIc8dF9/XHH84l2lck1vEcGuF/+bQ8bwarfV01kpk8fG3X5qtxKJ/O&#10;72GDa3x33jq/5Irr1cW7ck1bbf6u6EX5tBhlNMfRx3AZNNq4rVHSFbZ6O8yO7sM/zvm38J/0LL9q&#10;h+FOth+h5NfuwpCvrlMxr3xnJWZRSaWrfQNvVkXYn7pGrEZfxZoTyEenk587d/7OZcJx5JQDjaFk&#10;/xzXuIc0PLCE8QFpTRrST2Ice+f9zGm1vPA7LkPAYWMB7Trj73E77UVo0ZCxaSWjbtzti9GHjdZT&#10;yWLhw9lgpGcefigCsk1s+uW9LIIomRtdQP+rjUXrOGVUZ7F6AtR5sNuXcD9HZ4YBHccXrf0MWPoK&#10;Z5OIJ8iHHIl9b8zj5/RBRwxhsuTyJllP831gfIoHF2lnyTMl5WF+LZb8OY8XKZ+v95iP6T6Bz1F8&#10;eSmI0SG+fze+U5jiNJB9o5ytlg2P9YZPSHqdNjSNbi93JUZM6LGNnsFHEdO/7CzPKGIdMNrOKhG9&#10;ZrFyx+6YPTvxzniWfE48tu6Ou2MdvJsmHRu9uUNjh+kQLC7drev3uruQgxlDEAfOrTl5Hwsrbuc9&#10;5gXesaxsrfGI2+Rduwur3rihOM55YL6vx7J6vtnVob+HDyCfCZ2/oQ4Zw4ff6g3xrjfus47G7OIl&#10;cq4C1Tjqx+N6Pvuks+ZkcZBjlhdEv3xfFYvNtlCeFCdlH5FAvBh+cMTbDrraU4ft3cIF4lFg0DyR&#10;o/HqbAiWXWWesWTE85JnIzzlhHgzch3oZiM/Z/D0Ab8uNi/RtjEnQfnSIhbLZWrOhQmyH9nNAzs3&#10;/uSfkWOUnWYckMegHBc9V4jCjfjwiRwjDN/OArrbI2yM3QpOXBX27Lb12n68mgF37j7WIWZeV3PR&#10;49qWnL6xvEKrUST6LG1hq/OTPPCxGk3cNz8/B/0eo6nb9DvugQ98x8DztPlEjLiFNs53r1JelDjn&#10;/IBhBvbAo1fNY7Co/QjhwArEYt1iYUfvzpXYyNwAV9VGjTieUUTWH4T+/W+uL1ebHMtxxxTYqLt+&#10;0rY3yAxOESxvJbcFw1MhfPRqIeLfJ+mz3vMI9I2dCWSxoKqPzzg27r2B/AMYwxi0/qyfZx9utOFW&#10;QovAmWbs0SvRzgNMPcHte/jye+6Unkaak5LRzmnI/cwwjhPZATcVjs8ZThfHWMrY/nooQLj3rYPa&#10;tU2iO2RuqM1AefB7Bg4buw9aNeUlgEaEVqJRmZHQQaZ0Xrw7SJ0z1V3Pd3IVnRKAFeDtJwrXfGRk&#10;rENFHdOJ4WwwiEbMFWTupPJ9pIfTmwCUUauO7gYu3waJCUYA+IM/j7bUqg3sp1P3vu82tvuhEVez&#10;qDCHTsZrPNlAJLnBNKxyaHn+oXUVu84HuvOEz3JD5UaBSVw+51rXeK+6zq2Thk48k+MqAFIEjV7S&#10;jaPwgmxH5DS0kqXsscrIRuuIDDyDszWL8wTuV0OAHdDtzqPGKSRcc5y2f7X4U3N3HnrR885bxlvv&#10;4JzMQGFZsL+Ae92joIoqSioYWXPVpJwHSyZllBON2ZFFnisZiN5OUE7D3fKkMRw80laDJQNXXKLP&#10;2gv76sKTZIcOSPHW+a+EvRUcfK9sdviKiubo+faz3knkgcWOjbhmEYqOl3cPUnbVZZi9HY46l2w7&#10;LV7efSRnx2yI0+/C1SsySBsWP3ImY9qxsA6/SJ3d5jKlLjEGzyWXQ869aIUYgffP+hmBEG2o5AWz&#10;OEd6qSho3zs7PHmvO12UJXfMvjCPuMbAw59DPdCh9Gj7L6irgEZNGGVveO7RGeD82X+62ePQDSYQ&#10;JX+l13Sk1eRwdIGqwJYtA17MXtcaPox8ErMNXjRUgmd1gMSLW1aR9rKzLBgj5TcoOZi9qkk0N6c9&#10;8wnItdrD5kdcBrpwfeIz79258ef+IzyQzO+24eSfOv7tbMD7vtU16HrAorX7Wi1KjTUe0HqSyP0l&#10;6Xa2jEuv6uJ3Th38m53lNpEecFBW+LeaG6oQLF6Q3rvpCOBlZ3kvsfJVhIBhOBof3UdwXXE+Aujt&#10;i6JX9yDsLDD6Yqtx1W2sj10JI9pZ383B7Ky2KvZdLuwzzkmyhC4kcD6OY5n5dJ/aGXM8f9kT8KiV&#10;IPKD0CtRkJCNdBuBikWUECfOorFE+nJDduCUL+neii6MrLmaOLI65IlLYfKdRldMOyuZZVOdnWsr&#10;fh9ykXjiD46RQTxlld+Tzq4eh9tTyQjQRUyzs7xv8Pb/4exbtxy3eSALVGf3/Z83LWJ/EFUo0J4k&#10;38qnz0y7bYkEcSncSJMpjvOjYtkuPvfZXVFOvhSfXF0aOg9td0BTOtboJmxYNla2i/Kyjy77zV+N&#10;izqb3QS0s7yvErqB8QzZPNNTLlPjLCCXdepWzOIMt7Nfi6zy05e9ZVb0Iz8bv9z4TL5szjV84215&#10;36231OWGlpnbdnjRyO17CO9ss8MwnBpHXgYuS3SXbtkfvpRkWIn1nI5s0lvdcZUc/c1f2VhirFyi&#10;xsAaKrTLxuB3QgFof9YTyE5bznf4//Xfdx9f1gOj9GFUIBC208bqrqb97u48Zefji8EnwyeL5qtb&#10;twu72lq4/0Rs8WFn02TN1ndgRLSdp753/vaEhHR4rZ9scbZ/i22Yfpv+c1uCicmkG3N2upOH/TM+&#10;FqfNbWPZtT2SNZHaTYbySTur9XVftvjk5nVP3vLe4k0rZkjkxOb5fc1cFwaiA6SlJ3acgmdkY1Zi&#10;FtlY4/eRqCidjbLrL96Z4I/u9HNa8XNcU5He7WyavY/n4IHsbnjSKzPVuco5bOwhAy6PHIPHdyi3&#10;TE6Sp1y/aX0cS8BinaYH9jFS46xGyot3BQ47y3HG53uuc/ld0sk7om7e5pq5fk6Yz182NnfKBq88&#10;3WjsPk3kOC+T6/iLXwDA+/bZtEpWmW9G/mMDAvW221P5mlbMLp4zn0pdjeb7K0ESvc6SSZMxyUbZ&#10;BK2tYRmuLW0Gu3S5HuOe5K/EeOZIltJnyS0sJh6hbfUCP/oGFmt494v9XkXWTBJe/pNwpcmZYmur&#10;eeLB0wVRJgfU1VxnNo7EE4rLAVAnGfUzj0t533foLY+5yQZRL7r+JIY3OXrjHVuf1mAnhtkWoyLe&#10;u5KlWtdL95O38m1cnDj0/t2/RyYC+MFPx9KpW6gb73mafFKH1Bui8Z1rUKEycRhfLGR0GlLXo7G4&#10;x6qFQd22r+xn1H2efE4M+oplSR9E7+JHW8L5uX/81Xflmhrm+Dp+fGIOyo94Fm0DONdRMF2LzlMU&#10;dh5cdPghEUiEYsf0l1E7nBXe2p988U/Xi8BGqGOv56OqmaLVwoqNVVlE2qcfhkzPlwJpNzyNhQtI&#10;ZikDO7NuXhz+P15Zz9oCHlROG6CS2ofxD9NXm20R+Xke/Dw/OmjXtxEk2PEKLTpFXHQPmGkElGeC&#10;HbTBvcGhMw0Fyg05LwUfoysFKFD83ACyBuigAoA81Qq7HXUxOzrRQIHWNkLmdDugoYC54+HABQE5&#10;pNxCho6HKzYBMj7jcJiMptOLdHjikVMkXjCDxB8FRplgDFNa/LxXeZlDRDq7M6mgAVrxeyKX878T&#10;wjR2zk+oKl0kBAB8Hitngo9742cUsHzRrerW6ch/E9lbMViyWPxtBnco9bTAzVVdwYSNO/TIy+Gy&#10;lmTxATpJxjU62LTvSeDj4AMJKTLORcrVqpr0Hp3LorlNd8zZ5cxBrLYbtO+RH8Y2rGvLIee2V0o8&#10;03Hxc2yM3wTa0gw4ZdgAvtaKYM3nbMBd8zHQo8qYsGBoORBrLexVa04Hu+RwdCKmJbVZuWw8NOhU&#10;KpzPfuLRGDQP8mZCe+brWbUO9xY1OjDdvkunbSSX0BV34mcDS873kjEaLtdvrjfte0rAGqj3LYo4&#10;z+d5lICnLmNlrNNCCRJ3kszZdH4Vf5dzOxIxX5x+RCfT997ak3zoxpIl6e6iHwPpzj++3goC1nxG&#10;4LEACsq5dfl4ngd/PX/JufUEgmhqut7XTbo0MOwG9YvrL37HAZi/R3r7eyMYaXZ28Arm7wMYHhAy&#10;QOC734/gPQNITMRhY24DXjZPeo8vo6+CiZbI1rralp4Ozp3OpC31pBxpo706AsrJF0/b/MkPtP+/&#10;+J3OvDk/lI9iUPEpZQiAQPyb79kC06rSv9nZVimfFc5vvsg3hTVIP8oL9bGC3+WI7X2cvJ1b+oxB&#10;zCeeTxtb/1fSh4k0NEYc/JXNg0zgiXcvO+v/0nG/k4cKNBAHRsuFsIthPaeVAsDUd7t1HHGK5Ody&#10;PIdjQwfL1JA781r7NAfSde+1jnSEtJ7kw9I54mMrhvCCHLeNwhRpzh8u/OzBUJdz6lbKmCXh78+R&#10;V7wIwc+rQ+AE4616/Ynq8KvEsyfORpClnocqmnA9sWL1FltWrEI74gUizl+Ob6Xjv2y9zUKuoXfQ&#10;uJa24wMP6iaXH8Hh3UVbl97mXAdPmF3Xtli1tmsv4RyXJcq3P8OrgjlGv1SQwvtTjVrgB3Hwi86W&#10;Mv+K/1LP83tvvkpgPvGoMExrQztbWJr4ie/LN9vQDiBAFU2Ynf15fo6dtSBYLXqxhu2e4YuSXcCj&#10;dUhojiMYlYZT7TW+a3yk7liTPfkW0fRSgSKsK4z8X3xD2+dYhh2N7iMqIVL+6tDpzoMcs+nwEfi5&#10;P8PqeLOz+mzpgmEDVCMZ+s6gs+lsL1blmiS620Y7z+w9/GTXe5l5MDPxO1/RfhfndXfX8Hl8luMo&#10;FTygC3uoU1VkSH+n7BJtOmX2ec7n3v0KHwE1jn2ezUIq2p3IEN5nF7PbQec1t5fS/cWDCn6Tr7/w&#10;rbC4badI/0BYAu0vjQKTPfGmr7cXz3gyQslnYlnjddD3iu/+jN//lrMRK7mCwwxEcyeH0f252pd1&#10;X0O8n6Yzud42HuoIxUHQSRfZUuv4kb5MKwK4bCy3+qbsqhOibNdaXQyK1XbOaYMA9trTxiLGego3&#10;AK0niCEsICs7SzHdjdm9YEO2yxsF6r7eSUR+Jj9Ql8jO5vTRhu0yuZUfa3pePGd2if+SD5m44U4P&#10;XJedW13gvBfjURExmg2UcDJ9IbtrhcvDr6uEsnyVondPydaxjm7R2J1v7CgIzTtq3sQBTKzWfFTk&#10;Tz8457NvmmqXN9uBQck+00csPKJ9cz1zx0FGMtGLnylbxiMfMWPzI0aDiceR6rWy8MGKqfsvXel6&#10;J7KbDTK7uNRtHuNxw38lj9T6e5FN4MQDlCCiPjC7xXEJP0VjS9JN+gm1VTd3wqjLi5+f9Ug/UJ8h&#10;IWzJ+yopnFZkdvGjmna8mN2Lra3AQzFjbG1XLj+Ur/JTtcuNdQNynbWuLA6r9fHxU1bjDeEexR7Q&#10;sUJP4gIT19021fUL/VSXO8fiLi/CUCwKzbk2zpfU5R6v5dwdH3HXIe0OtSuZXrsU0VfVHPe8F65C&#10;GsVNyHNGS+Ft0xucosetEym/C+gdB11uN/qoKMqMknvPMlwQgOIpwC+4NWYgIhGVx3IMsDOBvbF3&#10;8qv/+UpUcg9na9Cdia3ioahGO+Acc0dzlniR2Ej8+I1Q7HCYZOHQL5GxAWxkBFD/R5504P96RT2h&#10;uwCY+Tz3xCbInxIbOJ17DDxKeS/MitpL8BzA0WhR6CQABRxGF1J9h9VHYjh86eLjZy3774k4oB1V&#10;Po/XyvWRVeePtr7MrQpuERFnGfgj5+uZgZ4ReEMDWAZ3pTiilRiyO1l83BQuoMEydgc7FlYDDEBO&#10;iTvgo5JidyKOc3RQnZntlKfR2ARc964AzdrTScDGV1AiUJoGZio4paQxjXdacIvfN4DO9/S9bd/F&#10;UfgMarDNOGF7ZTvIjFbQ9zXAOVox+foqsJGpe+sz0TSU4Y4OYDrQwzKezTaY/sx7m4bYoWDGb/z2&#10;+xb44Dhdjm6FLf5mYsi+x3n4nFd0wIyKnGBhrwIcR0c2r/A5RRM5o87rdGQvZ4mfUWKUtLN1CR8k&#10;x2pGmfSjc8XvUa8xseJGRlVUNWbqK3VZEWRukm9Jtj74aZtuCGj7Mcqc5AVQVSuAEXz3zjh9XoUl&#10;7Sioko0gcTc4dJ4XwIE5Xl4Z7LxQSeWPDhn0vBRks8sdbE++qgrVzvfROtKhJNDBrCT2rmnpe9vr&#10;3xNSX9hCgRsGkdW5k63jmNBwJ52OnwLRiA7E+fN8zLX21PP3xY6Cn+f8qEPwqtLmuO8En9am1lLf&#10;px4pO0b9y/u4nfLrdo7dceLvTg/ZKJNTyopvvSW9Xg6Tg2x9t+wFnQnyPQMT/MzdbSGegVXyyozN&#10;6m7ZZPuez0U4YndAxfnKdRYdcOq/ulEHLm87WwHVOzknu8Q1JuAt3UnbRdtNuo4g9G55lTNoid93&#10;Gf/lpz0eY7/stpw6t7OsTqWaXnaunNsW49vBg5jBatEDXjU3k0ZuGxFdNCZ5i/Whv4aNLdmkTlq5&#10;8K73w/4zwcC5kl5vWjc2MS2DVrau7qQ5/ioB6iKkGhNtifOW2zfJ/So+ixOQQ1x4b61x1tW3dVUh&#10;S8mlJzk8EeZ21q9Bz+LfDxx+VXfyuUq27a3iQWE6l+fSx94xQccz0rpvLaHi85U+XKmiL8rBx9iN&#10;v4TB6M/YmYakIW2PJ465LTPH+YHZnc5/srOun9LWyOjOiwENx3QMgIOJzvo+xyb6UF+b3nPdR12/&#10;sMZ8xassALUiiW92lrbei5m8+IB0lk0lbnDdVL4lYPimCdKyUjbuI5lufPWsBz/rJPd+np9O3iR6&#10;G99LX5nnI58F2RjeE0CyswyW5OwKvPHgNx/h9mX9zBr3DcZnCle4LpeuYidA/Z0X8QV9PwZylMi4&#10;xuN2EEAH1R4rumXSa/fcpWfp65H/zMflurmd9bXzYyaoA/V3ztv0g3ck+jaYA9txPqsDncSBkvMK&#10;Zq61ZvHnNv6s3yMtyB5G6xqP+7LEaQrs8aOZ+N2/53fGGXDZ2bJ5zpeOm+nf8H73dftKCg7buOoP&#10;wy7dPq/j6xF0jX7P7Szn62NibEK2tNabRceSl+KXRNtM6i/50dG0kC3lDxo3ut4bNIvufFJxO+Mb&#10;xbsMgssmWbKKuFYYx/wD12eyFxyHyxrft/XROLOLrHz+jpVIq2eZbs6D+9bTvOl6Trje7WLxn9uh&#10;j4SZ8QcCnUQoG0I7yrHK1tm9JNfl63osglgls7dajgwVYgKdKBnr6Mna4qsPW5eNsca5f7gSbwz8&#10;wxLhXmRWyRDZbduKd6yP2c8Rv3D7bwkp8QP9AMfO8SnTshnsvEQnpFyP0857oYh4qWxbHOJ34RXn&#10;TCxhhUeOSRW3XG3zhEdgn6+/jfPQYDR0GSieGLrG/u4iMvz9+pt0EsfrGKE+Rx0kzMP4ULZM6QgC&#10;xxRc90QnoWrdiTWV9DGfjy9fC/Loul4fsm648pvOACqWZcU91MkcL2Vx2FNbO9H7wobOK/RDR8KR&#10;etliJ76dsc/n9tcGLArDFti9iwFxSdjYc8kW0xcQLbPjvJLJsJhC+bG0/yOZFZOmxHi3L+RFGn45&#10;Lr/Xh7IoXkFhovUFD6LXIhDaWvWOfTJeHzgJXceuC2vEiGljyZOOlaXL0XTQ7+iYix/J4XGk2498&#10;snciIla+bfpI8MXs3hMWzEDujcTGijjn4eEk05IxtbEM1STXxPyfrgB1KmUFWLHxsrBRa0MMZfRD&#10;4Aeqmlm6CcUbSES8ONt4Jk7GrxHfJzv9h8FG4FmsYuTwqlgmAi8Vcy6Ae7AW8Z/14K/116mcI2iz&#10;aiN/0GDkS1F7ZS4AKVwpOws8qirLAjwKulmQwo2kf8YdXlbdkNGAPkxczg/a8HurqycZpAhLiEYl&#10;E+dL8IfQ/r4U0Nv4ytktRSmhtDbptTtQ68GizJMY5TNIAzqDgT7cm8Z6KNdySFh9/IvfYQBUKZYG&#10;MBiksoSNAFkl+ahk3+hD7kl3T1b47769hRs6jofrKKBUyt4NugMZBV1qfjQsI4hhSVS+6FDI0TRe&#10;uvlLFRikvdFO+1+jHQvnacqKlDQT3VYZTkXLYJtXpn04wBV4euMVbUaQMRrMRrTjI+XqRovGMFp5&#10;i29tDNIBbqirCggLAnnONw8eGXxW4iEhB4Lb1HiQxjvyqA94rTQexDQ0Dpb8EHLXUQqcUJeYoyk6&#10;YyYyhkNf8qp9zdHy7vpFTqCBQ9/CI3dir63KNhDIFc08eBHLAmvV3Sfwb90XZWca1GLpnAsl6a7k&#10;jpJkbhBp5NF0CZxgiOtIBm1JI+8Wu4N50tlfqg3d4R+6lwBgG5A1p9xtBPn5G/DS5U4Z15Hzj6Y9&#10;xzecMfuMeKZAD2kzkkfFq6zYTvSWwZzHE8fG/qyf44jzGRlnizM9GB92Vg66O7IEiFaNS4dDz6Xc&#10;x1z7wNyi1XUEnW3SxfWg7KNt10j+8OpH6thRSWnBEerQjT3OX/Xxyf4gTsFMduUox09AD3SVNtLm&#10;Ey1rbpsB6FwhBRa4XZNXntKOFH1pZ9daw8YpMGOOsTu9nNcAtOTLMJ2KUCHNcEDDnGW7J58lWeeZ&#10;tFWN62s6AgGuZ6N5ajiinrCnnSX4L53HgD5tL+Vz51agj/J621nKr/PXk51s4xjEq9YNf58D5HIg&#10;O+syRDuL5kl3OKS7d9lYC3YKu7itL3oRq3gAwXUui45IFzqRH7jBC2liNQ4nr5VeuQNCXAsGc+6z&#10;LrUWVZAhWq2WGW7X5QVkvg2t61zK+8AuJivuzLnuu/W1bKwFkchD3tEsPHYVp3zlEeL8OnuNKpMY&#10;gpiDz3/i6XMZbZ5clxFADCiJsNBJDOnBaB7xed52VjyZ5muYjyDbGbXNbPaYZGddl9h5Xny2/IM/&#10;4DolMizwuKKKNKKdfE9Y/5OdHUG74m+XTeG399hPBqe0xuYTAYXZ4vCgOicsIdZqNftv0ev3E5Xc&#10;Wz8Da/kWZ74efokXstdNutoKcQZP8nuCUP3evWbDRzAbzc8RJ0jW7DPILh7iM9TJfdlZfodjZ0LO&#10;bazWGUc+5Gf6msHsNgMu1o05zqQtHbpwAnIKYq+2jSzocf3jOpXfRaA7ZBiw2hDu5lbYTgsvhnUd&#10;OeZk5xvThgu/G/aVHT8L2jxBfnjaxwas43O3XhfGpa6Ptk+iX603z0dcabth2PfU5Wp8jrQ4g72G&#10;/2S85fJCuyCMcAVlP3xGkwPSCUDjK7Oz1J0cF/GNdGEVTe+1T9cRt+ujrorGcMJ20TGQJx7pCF4Z&#10;tRUcg/j0LdA21cdN/nKe8MA3ZZWFgbRLjMlIFoFBT+Ess9MaQy75dcIy1oXjMvDNzioZGpd+vuys&#10;J5NJ+wAAIABJREFU62r330hTxwy8N23SNzvLQhvKvz6z+n4adxz+evMVRpO/5jG8mLEfrgkvL5qI&#10;HUNfSeYTI+Ew7hF2H/R5nr5FKv1zZHe2ARcGLkykcyEtgSYMecmPr/+wGZcvqzVzPjfZHZfrOcYb&#10;0TYfC11c85o9YNyydI/HSRXnNZzPWAWfKZ24Ln16vafxEeMYBiZGVIyDvJJtu11Xcn04R8f+ruM8&#10;1uw627/ntPedALTWa6sAfeysUvMW7qKdtfXx+MfNu9xJgH6EOmyLl10/kIacu/AG9YHFDOnDCTdW&#10;48PA/rv5RHQJqLiKO0HRtnAOfsSM1sO6F1t1tm4cXYG41szs4MBtFZskPWV/SXu0LnP/lc+mHFKu&#10;xQ/1AO4uRv7l1qOyjbX+OiLD1w5GM0xekj3DzD9INxWfu051X2zoCOrxSzeS9hyH6wr3KTy2TXkR&#10;X70h/Um6jDEQk0QXDi+s3q2pxqDiMGDwqPjUZZiyXnkL9we13frlH3oct+Xa3pP+3Mhky5sn9AIR&#10;C5WZA65Y579dT7FbSM+du2/kGQm3d0fihLEDyHWQXiR+pjfR12EKv+L6exdQ/+ch1/wWEhF0nLy5&#10;MLFWIPEArOrYbWAEwpwByFCeoLvagPV4AuJL0XkFCdAG2hWok+B2JP33uKgxHPNoMOpBxqF0roQC&#10;jZJXQ0pgTRn580krbt/H6h4BMQsGuhLQGtFxDIxOBcRUohrTzuMYY5+tBKP3Pb8THb5to29xMKoc&#10;654MOg0gYvf0NeFY9Z45Pm7w2KkzntlWoX96cUeiQE6iGZIPfjLFx//zs/y8K2MPAP/Xa/CkzVfK&#10;9B+kks/l+vN+dyXVoEs2zzptgGkUvl4XPf/TVXKqoEJagsscFMrN1/sSyJGHfCDZ99n7OHHaxsCC&#10;jfy75JTbP2B9AHclNA2cuWHoR19gC/ExN1baqY09u2JN/MI1oTyyU8GTkTl1i+TEeYS0oxou2t2O&#10;AzZUZeiAZC5b62MPKAUOwPfEJMfM7wks+lrjs6vmBv/UWS5fY97lDKkbpJxB6ZvVn9EWozltA9fE&#10;9e7Xi3+L7pbySl/pBnca+bectESBq3xSjp70BSaocb6T/g/bOrHsGXUYt1KQLFkl3TlUuGV/JONs&#10;yw6d/TiGHAMI3rS59YuD1Vsu/qhPMGXG7+NJDN9eiLSiPfBuAmGHNJkLaLsOX1N//qBxQnbW6c8g&#10;q7ZzrjmKjxZkoz+2pYzWy6gq+nyrk2J19RodGfL8i7e7DrO3HyUPcM7soFeShkDeAo7UF67bBi0o&#10;Llb1Kx7xLYwu3maSf/BGBR4zsrELPvniw8blZa/4uSsgwaD1hx37D5e2i6nn0UkQnrt4lbTQ3Ey/&#10;a07ssrtsuN/KEzj+rBuzjX//RxsLYGCQUSmfV/LY5se1kg62wIrzmmzs3si3bSyL07RVWAXl12qn&#10;mDbkTkj6uT6kzY2h7gpz0Z1jqvXxZ6MKzrh+tKG0s25juX4ue6QNUImiNHxidtargJVQQcxuBfTZ&#10;Xm4zZL8tsSY7a0FE3o96xOkgvWRBBwZ7HLsMJzdCO1HIl2AS24pgGBhRwKTs7N1JqYQW18vmN2zI&#10;N36WmTa/6LazOZ39G4Ppb1GBzewttCJ7W9hbJ44k/urkk/sUXGcGkxWQzSt4UAWP33xZoHUXMbt/&#10;hryfTYyPi/zL79zBcbeh/2Rv+RmFtCy5wrnpM6UbJd9WZOLy52uj9aHNoy5C+7KOIT3p6nJHesnO&#10;mn7VsQ7kAceetLF5bKxwP8+UQQ6dH6jt/+qMdi+Q1VqY/hO+ZZDxCkSPDizTqTQhvnYuP9JlX3YY&#10;ob4aeCOv7t1o/nMdettW/t3/5uslfQnzyf7j5fqHuoTyO5JImPw61txsLMct/vpmZy9WJ0YZCU6T&#10;SafXNfjWvZd+ATBw7dBFlnDQts9uN28cTFuByT/6/O577d/yd8rmvnh7O9bdvCK9hjp3Dt3ZMOyT&#10;rb8nijS+L51cWgN2fGbb2SEb0bumiJ6redqxGnGIn8v87ZljrTgHPyqh6MX7BGLY2Xt7PBVKeGcQ&#10;Qmdq+no5v9AHUQD74qXbZ3E+omz5e8P3wqEbx6Yg9m6MIr2W0w5oJyCn1x/Wj5cnor7ZWce6fG/c&#10;yopydO9tuj4uv96ukbCLUOI837Ldq7/HhIAXdDh/EscRT4nOaF2SyIFL/gt9/vheXH9z3fNNDzlt&#10;LeGZK7sbHK2TXfeOTmO7RpLP7x0nnqXivjzF1/k0T9+x5Z5KDmzmen/E3l0vUx/Y9uEbW7tVue7Z&#10;2CrgUwEIk23Ys+M8m+cHdrWXePWfYpVmO+mza9tqs+sj7kXZv25H2+UFKEMHEA+5b1y2nLpyYY2C&#10;x8HHrnNv2/eHi+OQT/VhzPBh35gLUJcfsdwyXrDdLDwPwzkDjTFIK66zz5fxD2Jw8uU3/TmKL69L&#10;WMTwv9uK2//3RLZ2w3BbDCDzra3Wgbf8pjer+Cff2qazdVvesh4546v/8fr3VeW8pjIhW/5AjLsB&#10;N5yxEGBA72jj2MDpqlvYseoAQHjN9r9fsYE4mcejkB9kLOyIM/9YWHEotLMdBlYIO5AUWNkNVggM&#10;7gSfquAxtxG4q0+lJIoRVamLBrO8aFwPmedB5X6vW8Ek8gRHrWKVRtHBum+x0nqhv1cD6zmiGfVZ&#10;VmFniTgqnQfPvD8wFMk9HypWr6zw8/py91k6O7riLaK2MnhKyN883YD2AjASKYkc2375uX2iYZ2R&#10;ogo1I4RX5VNpEtQosLG3KrioLGlApDypeCzpQhBMOn4YTrTTpapSLBklOvwEf77tCsegSjZPUNgc&#10;fe29KhvZawh8ArFx/5rfVw3CpHptC+IJ0UFntKMABnmiedrH6vxNHv7JH63RcJDLAKiqh8G4xJBJ&#10;GXU6us7ryFF9pe6RhM739ATf+/t2go8JAFgSoOSYcsGKX3VRRNOMz/HgAwJDJsTzpCGr/nZvhbRx&#10;DMj7vgo6oEC/9gK3ALDWpADPxhbQZdeJJ6pd15CnPZDFyufMxH7bCR36LFtfeJegAxuO2ZOW5Feu&#10;2eAl9LZ//C4vdXLQebItNalbXUYpj04X3l+OP1rHoex0ZEiXORhR0LfkTPMuPvQk7D1+B50fzkQ2&#10;P7BLQdtI1fye5xkBCoHqMFAdvVXjCIpj2kVVhtecvQuVBRoCWuys8WBF5uHLO4heXVS0lZ5ccTp7&#10;57PWB592duhUrq2BSNHQgTzXtJwiB3fS/6YHXQep8Cbn97x4hEH9cdaH6S5/lrbTuhONRgvZKZwK&#10;bz9TUHim1mC/u/UseSSqo+vpMeZv9jkODR5al6P1MNdNSRNfhzV1L3Ue5WGsz25dyLEzueidwnKa&#10;rjkO+Yx3rOk3O+tzEX9En3/BwENjWnTyZhtGAD7uP96LqSeGPcHFq3X/F3MLUlSiZVxpdrYuP7dI&#10;72GPgIMXB0kOon8Xjqzv+ZZuTK45n7PrS7qYAQFi27CCIDpk0TzBZ4oGRRfaWfFuBR+9iEavKobQ&#10;+tQZPAzuC39WlTHXxDtiXOcoYJZWqUtstNEdN3Fo/u736DNWhlcnF9eCmEbBM9Kv+NW72b3zwPGL&#10;F6jdQRbXS9L30dvKyH6a/gSujtlAB0eJXcjHLFaKyTcj4eO+RBXBeNAlsrs5pK+j/SenNfmUvO/B&#10;zhFQ2j0fl0G34VpX6+bhfXW2EBM/9ZLtoqwwWWAYUnQM4+MI4DH+SMMytLPEevgMSHrwVclh6qcK&#10;xApXWzCBwXeef+PdI8Mnod4oHKT1NZ2R9tL4DAM5LvvQqdQB2ON+XO+xC419X+te2I/6QR1Fbuud&#10;L9HbeoqHTY+4L0t6uJ2NOGvNs+A0b/dlbZtfjvWNd9h32gM/P/wXv/o+76kdI34w5Pi2s0xkCHfV&#10;Oo+iKwbZSraJ+7VFq68t9brZWPdlPWkDmD/FwJKthYoVbO1vX1P3sjm4jMsPqnFx9xDHD998WZ9P&#10;s3NqLf0zvmbO/2Nchk1I+3GVLl2xEM/0PyXztI0cf8m5+7KO2eXXUT5zYg6tudHMx0ae9+JBoM9X&#10;cx4XXmeRZXze63f/dmH4W0HHbTa31oYJd2GqaLxEnUNdL/tagdyVM1jt+t/tLDAL5H/3r87coy/L&#10;YlrO5d52cHSgFa/6zgHEA3wmCy6ks2FrbsHbtdrHZsGarxv5TNjYfBLaId6b8buBpbxgnZ1bq/AG&#10;2k45by50554nKeTLhvHpfS+0bLJLX7QmXTL6vDImxuy7sg+O/4q2iklts5PRdpZxRKeX21kdMeTn&#10;INZcuHsBaaWiF3z6Shyf1uG0sOj4ldtH0NpGJ4ZIb9dH6gAr2mjtDIcBEN8Is1pyiTwy+NV45va1&#10;RrzLbCblALCmEBb6BITFyL9ioSqm4vi/XcMGRdMeC+oQ5iV+tkQx5+3xlbE+aL9ReM1jPWF29T1Y&#10;+zd/NR7GGla0r+IdhtK1tMW2Rs4rnKvi2+ixfdVdZoOGH4xjz7ituOxLFd89+QzZp20nf5MO5DHh&#10;Xlx8U/d1u4oNba8t7BLAerqATPbT/GzJ8h/m+NWmomV6vAfMe7kdo359Y8bhMOMw0p9hsU30Vu3i&#10;LfMFebme4rx8HXz9HXd9jQfUGqkw72rw8aIZ2jznB8ZN372R7wvsREbgF4m/99/4+/0bv/kiz5fR&#10;eTJUzOx02iXqzT8Vw/zh2gAyzg+i6rwTSCwgF3bWM7ERAaxIRJxnIhM/bCoMpC1xL1YiEGz9DoAJ&#10;vs9oxX+8AjUAgoOFjFUEomOLWswGxQw+esCQgJyOHoXElTCDpAQo6tDAZHr9nwxvjhkKWNGInGk0&#10;KGYwWs6avQR42RUHfAqmOQpNJlOa2VsoaKxXYF8gJvr8MRdQXAGm0bXAOUXIeH4A8QuACNRQmCxp&#10;xnNXRM8y9u86DowfFA06KsjpxEY7eVLyPkZ3LnN3UJlVARx2zrHKiNvh2b5mXt2k9bdr0OQPlxQZ&#10;E5bZPOgAiPQhyHEw4o6HX3qPgIdbhtCZAxqoX8qaAR7nJd9qUF0VBrQ9gUO5cAU+Ao3GH088J+h8&#10;G59okEWnXXxojoX/3eVlYBhzcm45HnP3iugCCOooYHL6fdVhAFQQoLYDCNg2iTQMLs/ACLZjtb4h&#10;APZgkowIAy7LQLEd0J04AXIFH+q5AhTOF3dVJVJJ8BEEJT0JKtO2I7TtIbxr2g2yg+0i8AD+mYn1&#10;rM9AUFU7MrG20U4e50pApPMDjGZIzHn4dH08drmjyWe6TAmcbQti4ljRzJNs0b1Xz1Hbc2HKGVDB&#10;LQN+5Af+TcAHbZvGmplsa01rzbimAEaxhvP8vbXAB0/YZ0jXXPNwb7dlDCr52TiRHdBioomyqqrY&#10;aJ36oWetEpa2g/NUpZeWtvWgg2kFZex3fl58CbMHRn8+y4Md9/kXgAW7DBN4UF7bOgBypKXfjB88&#10;0eTBPX+Wr89tZx2HMGnmW1UAnYRZsU4BDW1cPcsT0reddXlXpS/5NkxOLOkkfUe6XjZWGKFIyMCY&#10;7K/JmzCE6fB/uuSMZNtZjlOdvPnp+MtJvZzC286O36ODDEM+jZ6+1pyrO8HUXUhozRjs11osw1xX&#10;9/GtY7wrg1unub27aSg5RjtiwsUj4tS2eeilnOtx29q4XshKOO/i1Urw5ZsK8HG9GWyn/mdnNdfS&#10;ZUa0i+ytyiogQDtLbMkgD4MLWjMPwBbf7NxK7jHB4nMbfHer1dKfsrPR/Oef37l7G84r8MgCtnx7&#10;3F+fRR7JVMetb99J3O2JNeJZYbiyJXdg7razC2vS/RBAdHB+W3ESdQzYDT6krFdQVTbP7D7tLH+4&#10;Pny2r4funTPgxg5B5wWXV5cH14HeUSDfwnSt6xHpcLQdEH8YFhVWtqIj3u/Jp8+tZBCGRUF7S1+O&#10;4Bq2EobSG5hrcsuij6Em3XIdnzpPPJStI24d9NXvKX8RgPTrXfzg4/LuYLfrmkvMYqPhy2b7sndh&#10;EecmmnLXmtW+xcB+ty9r+JVroTNOxSKtM1mAorEQI3Ccrv8pV4Yd5I97OKXmp0KxsEKKwh/iMcp1&#10;0U/blEXrAMcctw6/1+afLk8OkRaUCwbA3P9ze8vrH31ZoAPPmLS73xP+B/ooC/pDaTS67Ky2Kzd8&#10;9pEYgBVc1TMRGM8j3TxhWf8R338U96VhJJKauNdJkuYD2PponaJxDe9D/KOi1T2TfLzni1fHlQC2&#10;Rdw+duOjGDC2Ek+0s+xy41rstecRD5lzHZlkLD7wMbovS14QX3zzXVhUFlW4y20E2yiJ5+RHln52&#10;XxawhGJcz7psUO7e3lK+VmEP8dxGz1GqtouTfD5ud775srdOd3qwMFw7SVx4WUm5bWfVcn2tyEFz&#10;9O+RxwMfMkudxBgAMdXtd97JJdezLkOuK3wMWjOE8Gyi8ZDGRHwfvZuSF6JiGb3CsF6tifsI0pW2&#10;JanL8/0ei7+d3/Rxs0dMgLqdvXWfcBeapt/iOs4DXkzlPozf+0/fv30e4ZParUe8bDEs2ZHCyo7p&#10;VAxB96HI4tuYCovTNyQWZIKmbBs/w2OazgY1Jwnpna0fsXsm+dyGFCZWR67RTf4nP4+5k4USsByr&#10;jZ0yJztjOEu4p9Za3XtMYrsOb+Ebayd7mZBuk85jXDaahiqsgGEE/Ac7i8u3tEIH0tTnJ9q4fFei&#10;U/5Vyal4w3xM3uPW6bQpStjiE4dIji676H93unLskkvTkyPm/Y1GxSc3/t87sSKx94v9+3fF9E9j&#10;2+/+xd/7b7yZyPVUXisQO4Gs7+yNzA3Eee967L9ePW/mEoCNB8iFjAfAydYFgAeJQGLVv4HET5QR&#10;enA68ijbZ1FsqzcsPBE4BT0bJ/mW+K5O/nypKne1k3ueGYV1z3I93BboKWZardATVvVHQcmugKOD&#10;7caUDquEkI7XN6MGyBF1J/cWEn6WFUVkJL7PZzmIUUAQvZUJmUkgjkxtAbRAA8fbuaEy0V7DK875&#10;KHUfgpvbCN1V81TaI6lmTn2s6EohCkRgHPJMEHSvORJjCy4KIY0LlQWqe0YVHayUpUJbML4JVbLe&#10;ANGNoP/NlZVX2zsYdKXhQEbrzs4y4we/v4MeVldFhhJ+N7jM6E5E0JEzR+S+P7+7sOTs+37EAr50&#10;LvJyZKJBtwIcvDe6Oll7uhu/S/G7piKP0Hmtsx+8a2fQkPxoVRReqUU+8uoX0aHm5Pfy4DLHwCpp&#10;0amAggBLgRY6IX5WBoNF4vMWgs9gr79f41Oy3Vr5JRfR/En58oDeAHAWYHLeovzy8R4wHB1591jT&#10;uocswEHwI6eDRQL1WSYGXcfd43Znhf9nVwMKRL94x5ZlqnK/xxB2bmdgBO4cRHGeXHsuk5whoz2s&#10;cMH1iUANDNSUTvDxoBx4riGdEOnBvOTzkhP/3WWHQEeyj15v6kUe5r6x9flcpxNac4w+A+tPl8sw&#10;+fGJp0Hddd6HAsIm6retJE0o75I10h0YII7fG2sW/d6dMHFa8O9Ow5vO0vfR9KOOvItZHDxS9mhn&#10;lZzlXIsP1FFAO8vzlRIfvIDswL7sXjb/jSCx2U4Wn/i6epCdBQF/CnJ6MN0xhHTqajv7kz9H3qId&#10;InjQkTxpHSPDvmAGdsUnFpAbDt1qDOh2OOI65zhbdzm/cY2ph0YlZ9TuADX/Dztrsk4ecFviYyet&#10;hT+8i2u1bfOksSd1Ejm6GtzBIUb0LiAkVBjitJRdt3sETuB7P4dPb/vuvO/053x4rqPrbO9WGPJZ&#10;cxyJ0eJB/3HdQjozMOyBvo9qUMo+yWP2c6xZYMiLJ8i4FsMGmSxqqx8LuImHdlfIfwRtMe2s5M4V&#10;YsygBgq/6awZq8ompiL/e9U6dQifr8pdTFzkc+Q9GYhFWKCJQ9zTzg7eQgdtmWTjexqLBatEG7P9&#10;OrfM+Ts7cHUHDl3O3v2Ktz3YjoQ6h4e+pGxlTlrA8CB1uMkwZc0xg9bR8TYaE+k7+1NWREubi9sV&#10;38acfk2gK4hdbhAYHWy8p/wBfMcS7n9yjrSzfP+2s/55x9R+L7ezryIC814MyJKftIa2E4HrG64j&#10;P89uO+HZy86uqC16jU5PPGf3FxadWVCLz5ONp+/Ol9layob0S84CW51/Z3bKFqLllEXF9dnMlC8r&#10;zFtdyAw4Dnm350i2c3YdAZC99nPzyEsjEZZ9zqj4t/jV5+j8Ksx98ZZ/xl8s1IhtRV/NuLqPMGJA&#10;uOiPvixlxvV4xJgH0HZWuhJ2puCFq3zso9PWCkZEa3vPcYASCBnqFHr2ozG7TNE/Eo52fiOGMP/z&#10;xhsDy0YM/SkZeGL4stRxHoD3H09WN/tOO+uFgJJRP+PPbWx0rMF5y/WKeNt1NdruIxvrqYC+5JF6&#10;n7LBxLzGTtlEF61I17PIkHa18Jp2e/HuMHzGJbSzEmKsqeS5bKI67dYg6uEJ6gO0zXZ7w7l6R6b4&#10;z2WDmPqK87gN0r08XgejDXnJ5dHsll+MBQ2/6Y4/1RgUHzK/zHW4y9mQDeJR+orRCSLyoPsWjMF9&#10;2Fj6Eeh5u69P35VFVI7LPKksPItOjN5zFHbB5Q9gDRkmTb3LWzo1pm5UwbHRxvHUiHX6GqF9HN6H&#10;42acwj9763I9myxrvgV52pOXHhsn3R0nS3eYLna9Itt1+xauT9B+rWMLyifjzEpOm530e4PYMjF0&#10;lWxg/a5iBaPFiJWWr674fUBNRMRnvl7uG8m3r7+N5KLpQdKSNJYdv3Y04JrRh6B98e857RWztnj3&#10;h511vVbyyTWgrnL98xEzRsdhuX5AF704vw1saTaBNPS4t3in9Or47OXXcZ4uL/fzRle88Svpe8ss&#10;rCDAi1Wan08C7TRe5PnBxk5g77cS24HcqIT01Lvns5XgzACsoea/XAtA5AZw8m2rxrrjAeIQjpGv&#10;9xAVC7RZwI8YIdb5X55E29FDG1HvL8QZfJz3z8l5/x8JPuDcs35I+shE5Mbh2QTiPM8dJ3fab0EZ&#10;ho3B7lLEOgjdHDQyPLeLMrFpBW5KXkFMA8UuRPye/35mYoKBTkaoEyobAMkQZ2954QB1KIBoZ9if&#10;qWAAphCQ4VasUZEXu4MQA9iZ4gMKTFMQ0YYGFQyMnwOAucgcL+/r2w25AfOqZ1ZHqfvp3mpu9Y8M&#10;PAGvrSlwJfKK4b1Sh8pAPIIGBZ78GueBRX5fC7RQ09lwp4hdMEhou4PhIF9BJPESg7wXmPoIDJoc&#10;cDyckwuog6fBM/y8BealiO3+rihJH/GayYMbOzqeBNJcCwBdCcRgUSWpaeQJZPT3GhPbuj1xrTVb&#10;C+s5P0oeu1wzsUXniYqezkoFuPl8VsU7fzCooTmaU+7jFL9j8qb4vgmq//uh2qIlHYptjljxjQOZ&#10;oRPCwAemrhSQ5byyeekGPXqPVW/UZwYQ7jnwM4MnTA+OQK2/6BQFxnuDv0v3K0ju26Ri6jDx7n0v&#10;mF40UETZ8CQWE2C+pQxYFYnd25h9KQBxWRk6AgZ2KcfnQ70ffc7xi545acK/f1SR/+G6O4k4Dv+d&#10;W+Cp8xsTRGo+az7nWbNrk7JxSLYHvzpwdOf7LmrxuTg/a83sPeoZBagNlAtsbXM2YDsCGPBtYpkd&#10;cz1Yf+PfPVlF3gROkFb2NZrmfN43PU47y+Aq+XavjXgsUG161/Xx4Kf6O2VT2+tVwJ9bA+qsQFbL&#10;WoKPtmAEHqOxDIPKfD7QATfxiXcwptkg2rfoMUuucQXqMe2g6/JhZ9mBwSCQOSMeMBI/YwaD9V70&#10;uDwYddtZlzf9a7gROX+Xg4IY85Supd4yDHff3+2ieDJNx8acjxxUD3bVOvvntN5ROLUKIjyxRbl7&#10;1tM21gJhnKOCbsTia1baIow2tLMuF8uKA9BFQMQcsnlWgCEeJO1y0s1tsbpoip+eeE4hBTpBhWYX&#10;zU8ylBNbDr5BB6r1PKzJE2ZnqZOZIPHOFOnQ6PnwcjsrHFQBX9LSk8MMFEivGkagPLguJh08YDX0&#10;Zd13JEmMV90pJ57le0rOY2sMkg+uXWLgNX2PMut4JqbeGDifAYzCR+Qt2dmLnpwPdbHrU3Zb3kE4&#10;55NiqnNP2tVlsmpBBdlUrgvPYsUnP5MOTzyd3LA1Iy8r2YGZRNN7VzL/trM3fuDfPYFEHtC42YXI&#10;3Qs8oRufmPDWO5QLe+jA5FpHBodKl9OXjQx1xdEuefBYY7zWzu0NFpRMkd0wO0teZec+6SCe3ZeO&#10;Kh/DE3x6fuAkBpd1CfFf6okw/8nw5VhHTw5s9LZ1HAdpFb1ed9EB6cD70D/Qc43W0guFiVkcy2S2&#10;r42wJXLiAcwYiz7nfI9L532xs3yPPoDbIKD9dekqtwdlf0YhZ8z7S6+4Hs8l/ZyRQw7ffPHkIxl9&#10;V2M4JS0uH+Sc6xODT8WX0XaWOmPYG8dZxWtGwBMk32ee3AVLNCtbJv3sMSAW39vYPdh6y9CwKeg1&#10;U3yIy1o8ry5Lw8r8jCcBdmzJ9Efc5bKzGjtWH81h49La737/QydxTubLai1M/ww7wXlfeG3492Zn&#10;naa+mwD5jXHLjU463rp52HXE+N6IZUYXKyZSZwWTXzW/tGdZ7NR1n3SdyRRpMzAGd6W4sLd0M2Y8&#10;w+0x6e94AIPNKtAO2+7YXyV3HjP0Mfn21z7HYYuuObpsuG/1gTeuQkqnzSgyQAiLc07uy/rY5dtU&#10;NznxE0wvOp9JNu7rkh+P5wg7J8axNfpc6RCtc+kH0T6bHr5epDPXnLiH8RIWwcmPKUxM+ypdmOhi&#10;GJ8SbWjMeKS2876ww5DPK/7sPP7mO2SKmMafO7Y7xcwPuI2Sr2zJVcfrjPN/uzwmOvSX+07Us6tx&#10;sXxx50F84UGxRqgjz2WxGKr1jcnjHWNwOo+d5Oxzd7EAcsoHYyQqqtpWrGAFkTv2sC+5ciQsNQZL&#10;hp8pziSnhr+g3ZiU4GPDE3YXp69APLVj0z4JtxULPxFYAbwRwHrwxA/WAt5K+O0Aci1ELvyPh9nV&#10;8CrPlueHybtDgjj/xnNWJ19kBJTkC+CnFQKjClnybgg7cVoDM3HW6bzPpPr/fJkSAY5i+a0uffMy&#10;AAAgAElEQVQ9hFffXkGmWKFtcDRUAw0C2Ka8vbr9ZmoJe86qDSlU+13fK4fSFbKmY8//qmDrMyMJ&#10;WcrTHSLfmk9JEWPy+36kw13BrjPrstvr3/3KOLLCfb0zYKKqUljg2xwZCsbGHtU48YQC4XfQ2pNl&#10;3xQ1sumn4FFVb3plshsOjSXn9z9oY5/3NXIl4J0FAIbS1r1Jn8vwai5pz70My0hmWGXUxsbaTXt9&#10;N+f4feyaTzlp4olKODjY8S0Qbl7VuEwuXBmqCqInNpIqgD0vY4BGbpnr9CM/M8gjXq2KJg92Ebz6&#10;M9zhHR1/iGFYFbRmEJNbD+RnFRadeFbZauufPWlPnqXBd7BwFxmMYMxVQUmHjPTiGo/1MENFR0hn&#10;zNTYJe+mh9Spw2d7Ry55JG1cfFmAnPoNG6KDO+w3eJTcAL2l5m4dFnGKJ2RgvZuFwRjjDx+jz0GO&#10;kTuFBri0Pd869GZAZOh79HNc15CWPic+W2tX8im5pp5kIsyd12vsH0Dqes9piwq269/d3yPfYGPY&#10;zcFvDCRS/nHZ2LIl3B5P4yeeq2DTODjenO5bB7l8uU725w+we+kgt3H8ruZrY/b73AU03+wtqw2V&#10;CKONsOpP0kWg2MbgSSAwAGSy8+5jQ5/dARO339pil9vPxtWpa4EYrgl1GbEIPy86sLP95+z/nzkB&#10;+3DsS1+5rdJ0LIBGR1hO5TIbZPbutluUCfGWBUOkj1yeHZ+s3l6OdlYyh6synGN3cXF7HO2YDDvL&#10;NY/mBdo0ydIXvnFaOa96QoFjGDKG1us+Tt5CMmqypDnm5/qI5/PoAiVPzM6KFn4Wh72o97nlzHDG&#10;s+XX9Z1k1PG0ybfv0IBAbzXJLlbE0OfULxnZnRAlF7Kxpjs9sOc2VrrEKthlhxNjvk4H58k7Ae0d&#10;01yTIfdn4btYK7tz0+2maJ+T352nXSbUXcXPlBOo9cR1X8zgH7/H4jzS+cHcWpmXArz4vLeeYbaK&#10;PEJ9ds8j0dsqBaK3Ccw5R33Hq5Ptfc2NdtrkRfaPNop+wyUrQy+g7Yc/w9dHXV30QeLyqSivu5LN&#10;TG5fASEGJ6UjDFty/tyKzrv1tNbRtnrwTY1BY605EWv4vNxW8t9Ed6ZwPPIh6a9Rrq1A5Ku8/EE3&#10;DhueZrvMziK7El640Quy/mGd+B71BAN2MDu898bv/sVv/gLAKSoNNL1Ld3AbVO9i9+RKYJ4xCaAL&#10;TP86ASb3ZcXvtU4MWA5ewFw/PgNhZyh50CQMM10JbaeH2yVfJ/tQB2aJO1bPOWD6zWzh4Kuwe2HS&#10;y/Xk7TdqfGl6lfJ84Sef040HRVvHnaYbvtlZH6dshtlZzdF1B2nlNK4xKm5htp5+is+VMkV6KwG2&#10;0Wezo7ecHjyIHhc75sb28GZniRXvpNvwAVisQBtuMSXaWe9SpH71hI5slMdvYhZBcicKp4P4Fk1T&#10;roMn38T79Tl2tcqPJa4k31BHovk4kUoSaT3clzW74nrOcbhjBucfAIpNKGHBrsjSpW+8Z8eUuBLr&#10;rvuMv8blmOqSHd9iMJFj9429LWlSzxDe9zlbUTl97AdP04cdc3sWVKgwa80uG6ex21kfu9Nv6ALa&#10;WUvAIKF4BjuyaAtYfOD6iOshnoWNB01f2jUA47s+Pk94eMeQ+8sLnWwNhMbnid0xZ8PB5Kew1x17&#10;pk3wYoWbdk7DESf0XTAoh6Rb8auw2qc57XtHj0X0LF512aT/6v4HYwYAFJdlgo7fc/08bE6av/Gk&#10;EjJjVxvTAb4j2yjCxJUwQts5PvPB0/jReIXy4bFsI86MBxT/Ut8o3pS9NkPnxJSL2z7xfS+G+qar&#10;7suf4TZJ73ncdX/aF7+v86DGYNhs0JQ6tmjzjb9vXEB+8hgL5Wfc76ILn38XEn3wpt2b9/KYp49J&#10;utFjyPHZ2CJbV8k9JXTr8sI4ynv8BNabiFXyGBtZSbz1BGI9WHgQeXyvn58fPD8PQhj2Jtq/X4cU&#10;tT5hfEE9jSiVTbnTSiKR+BnVWXl68jYCO04W8MnuMjvMDSTYfbc+BvTvA6YSebVobyb+3onYL56V&#10;iAAiAHBhaPBwjJRXV0ixwJx/C8oDUwBFNTQAJzPeDtHh9864A5+dYXzPlVCT2ATOkknKYNsBk87s&#10;fE/ONlrB8nKhpxEAgB/8nMBKbXHz5nscov2Ld9shuwvaNiki8LN+TtDP1jsjx6HgAoasMsqNvbYS&#10;NU5TzlH7aVsCApiKkIECKnhXOkzu+qX1z14rbQ+DVsgeFKFS4fq8+ep8GEQBvDUrcKRU0IE6VTaZ&#10;IZHSZdAyurJxbM3iQKGCj6o6+9Ih4zJz85KSZfxb7dvM5/uLe1uTtxHdneBGxA3qDWB1iC+BgtGT&#10;YHJse2nKXgq8+O13/+KJBz/r5yRkss9s4j25T77mdBnUW/6/nW0z5gNLHnMdCsD85I9A1C1rXhUm&#10;MMBgeraRIk1lgAyMkccHD5b8J2x7VbQjpkDn7q04BEQt0E7+UJcQB5/Q84ej5s5B9vYGvoY8LwkP&#10;5AAqsFf8qmpe1BaEdd7S3/tvBX5IP+dhDzgrKGEO5F15xO9QF/s2CgQ6XBfpEi2eBGgEXlxHuNF/&#10;93t4AmYTyXPkqwKZz3raYbmcQwdug3dNhvls3t+rvDR215c7VLhxb+FDekk2cm4jQhrTDqgiisEl&#10;JsKj7bOvhWwimgZMbn2zs5yrdGdV1Lp9dT3jQexbf/n9brvrfEV59EICt2Uu23qPsp6dhLp5Qmtl&#10;SbyVJzG6dlWVZdtZFtJ49TKrtFcs/Dw/Qx4zU5WNd2DXwWo+s1ODepeyeG8ZS/mWjco666rm69st&#10;0Z5x/bmOvk2H6yDKIoM1Nz+7biTt3Sknz/A52mIF0Z1b5OcLdAOmg6xLjFso3Y4+HVTZYJjONl7y&#10;NR9zrM8qAJBtr2/Z8AAYKzzd8fCxyx5n40G3l7Agi+NdJMa2l7QPjl+VZMjED34URHR+5/kHHBfX&#10;Y+ikSxfLLjHQG21PXa7voB4A/OSPCs08eSSaV9eeP5M8oQIc0s8qg7k2t50VTdGBMuo56ebVPKjK&#10;XQt8apcL4xGeYyRbwsBEfOpLT4Dd88l97pVv9plsVQTjPCjMhmMD3t14vhgYd1Kc89Camo3l2rtM&#10;DZk1Pcf3h03l95hEZgWyByDMzpJn3abqsiDWsF/1etYzEjxOQ97/3KbX9ZudZUCWBYNy9j2Q4d+p&#10;oIR3AZPf+FliMS8m4lbvf++/j86xFyrAqe746LPWhpyZL+udtpJ/u5y2qmrOLvq4A8HUNRHW1WD8&#10;5bwrHvxCZ+oqBS3rd8k2cvCRd8SSB6+p9FrRl33bDjKxfttZjW1BiWydJYw4nU95cB3XQLi0ZJzr&#10;unMfXn7mTgS+hizuSWR3S5nfy/H4lqtu5+TLmp0Vf5hNhWFJVaNbIsFx0MJqXFy7wzBBHesUBJEf&#10;dG/DCLedlU61oJif7+s635jm3OdFnyeO1uE3fXzsI7hKO2t+IHe0kF7/prtsPtLtbp8du2wM2RgJ&#10;XlhHHvmZ57QzVlXnsjuuDAT+wl8fdlZ6KRojDF1leM/lXzbW9IAK190esFjIGgM4ptfia7dfeeOg&#10;W66p84TFLAklPIjdusvwsScGJWdLClbdtl6MpfMduV7R+McT+27XyHPi68vOKj60W4eLn51vqHcw&#10;7e67X/y+v4qrecLY5U+7X/CVxm8XHpQ+oJ31M93QttH50TtiKGvU+a679B5MB20MW0ydiYpdPdkd&#10;6rSzSl7+i50dvlg9m52tKvi67KtsJ21U7N562GIeThOYmpHNyIkjqCNEw2x7OeIucdlZ+vNW8ODd&#10;O5p3fKGD65uctPHPccw3dvkW3xj6GL37Bs/mZQIO2TQU/vctNgfRvl+8F+cuH6LupQSc6WaOC7vl&#10;gZ/zmMSTj+6lxNrquKV0cfGbsPLGKPYfGK1souK3FY/02B9jB/y8Y0agt3R23qK+cdvufOT/qkiU&#10;snd1bXq8/tbjmfmhD24/SHqYn7FCYemu7B0auN6i/bfiF97PYuWkj/tKxEJuWwCMQoM/+oiln6V/&#10;ffzIThMZziYNVBBt+l/HJblNMNwo+qHj5y6P9En4Oa4D+UNFv6sxDSzedt+fBZT8zCmypi+b2At4&#10;noVYPwgsxD6xof/z1//FXz9/Ya0HqNwLrlzGv10vTi4u40Finefli8yTfzs8mVgAVgArEojEWzL7&#10;w8e5CSf8gjFb4ng96cr3/+NKAJnATiDrAMLDGDiZzxeIlYh1fnfCf70sEMLfqbz/UdGZstW2eLCq&#10;kOjPuMIhYKNiP7f6NIBziAYiWaWdXS3Bj3uw7NvY3SDQgDpAplBkpipQmXAhWJWzunsOAn718kCR&#10;jK0535qL0dmDvA+ePmukAK8f8ExBBdeXNIo2Bqx+5XlBGuvVyej3uIj+QUfRDe3kKGFy39Mq90R7&#10;AypSigRFpiipZKhQfLsU3d/Hfo8/ZpU5aXdX8HvAjjQk+HB+FX2NTzlWOeSXMf24EuNzgeggLtrh&#10;kWNh3QhKSOXhu733OCzax3gHMlz+aBRdBlXFYQBRSQgqdBjIW2s8D4CM77veQQ+Cwp/46XU1h1vO&#10;AQNBaxqar1cr3DZWuRVg1/qFVd2oMPbQ8snnyHQB6gGmuVYWmCQfSVeOty1JRXrvNmbswgA6YMD7&#10;udPqDu+7z4HunAtpHKhg1bqS3X+iFWZw+0P2b5oCXakefd+PSv1b3DO/f5YgKKZzfNsbfu9rQsx4&#10;1/lK447Pe42xWfW51jlN9xY48SIM6S7TM5Q77qWv9c2l72sdvi3HpRv8+f/FzvJzI+h42VfOb4Do&#10;+tw/2dT7fdk+00tDV5reuYGw38cBN7fypgOmcZWue/erHyRUQCP9VPbsyd5+hB31HtRXIAHtCKIA&#10;PsyELKxzrwpkfNvKK7ZVUcaFK6KLPLCgwCNg2MDWcPDAJNRIsvsc2L0oOt/LRRBv95cdIn+iK2Wp&#10;U7S9UU7H/cPO3tWDXBfSpwLdfO59WLkXcDi/aurRHYHONyMAG12w5LjJeVo6wWys29k7CDoCj6z4&#10;dtmlvFsnjXftqKAk57hlD13mHJ9cdnYEC82GrOgiDr9Y+PGi7SwABTEZmKeu55ZKvhaeZByBIC3x&#10;pIMSEMjeHv1KUiLRnQLZtNe26h7gpN1yXWK8NS6jm8YQ7Yy7ndW8C/sqcOKfR+MNJnAjQsVknrRW&#10;IcEHXG4b9IEH8Q/YhTbDbQr5mDbqsrM3BvFCO7+Xn80tjP6H2lGOFbiSkzCMiM8O/rEW3288fKHx&#10;uYUOAvDj1rkyaFJy9+636Uj9f93jj5fT2fjjq53luK17zYMsjptuO8vvuz2+sTfv4+/p990YUIk8&#10;+lIme/90ud8ofZjTn8U+8qkCgd2JFfLZ3l0ooYIPdGEj5R+rbQp5SVhtTTng35kkW2sdm+27aiS6&#10;MyZ7rTg3dVbFp53FFYCXjP3hcho5Lh78Tp3EX8338rX45jvx/W9HKbi+92KGof8CXyv21eUZHVxv&#10;0ZjdBK6TOCfHhZQlly353ZWAEz2LN4Y81VhJN471tr9MkhEvK3lKW17FNdRdPCfbae/8JVqYj6Cx&#10;WGeRy7vHZOSvuy97JesCnbhfuVT0xefRLnsiZZytlT0eBs01ro3hs32sPes8ymd919tyFs1LqGS8&#10;guPV+ehd6Zy/ZOLWIaTTH3Ap1/DF3LoXD6TviCm+6TjqcRYTUKe4vkFWIUDtguL3cV16Y0PqF0/m&#10;ffM9XI8OPPil6/wbb3+7r+N672j55lcP3G7vOY2/Xt/srK3TnfwF+jiCITc55WbcK4F8O5DPGIXj&#10;l7u4hc//8GsM39I+e8KWeh/oZI/7HJ5AvPnRMQnXhbRzPS5fz4qmxQNp+q7sIX88Mfih4z7gTzR9&#10;qG9RxbxYs8CVxWD7ut/qolnS4YPH0mifPUcEPrsm0XhNR2dk63rew22b41zqFiZqRuEsdYfhG4/J&#10;+LoDEO7md2jT9XlikWt9By/RTiB1ZupXGbU1+ZAjx5LGJwMnoHGXvzfuyTF60i/zw9YKm9z8YjFI&#10;LKixSveKzwkNvUM5RY7jbXxdvzVUKH9xYRVP6DtdOH6Pu7pt5b/uM3K3E/Kh5lU8OnAIY8lX3C9x&#10;duB7sfEGgCvBF+/p4PtZP/hZcUzQF5r9+1WCxwAxAAb4DM2Pvzrc+wGNdpyPnEDlA2ScP8U+P2Ka&#10;jUI2iD8p+X+6ciHr/ifT9yJAp3ud++7EWoEwAEOlL2WIrjyjMrw7D/6RZhrP+Wdh9dZZ3NrAgm2+&#10;x7AMgAG+vt00rv67wGzO4AtX465QSHSVCaKrVkY1klenOT3cmBQYVfV5Jd/4OzsBlOm2rV6orEfg&#10;zgC/FIRIG+pWwMYI9Hh1kM+ZChqAgDINa0biN357LhZIkrGwzgZPKLgS0vxKuTsNOW4pAQO9XslA&#10;o6B7leEdjpx3WOEyAuS3nM8DDDxcAV6OVQYqWxbu73nVvDttYS+tWfbvXGspfUuQ0eDJmeS2jGhe&#10;5djYUaFKmPqutuO4AsDkQfIAFgTKxUdYXZ1sz0vk2B5M649rH/ZoEKWXBenueyMscRXzXomUc5Lb&#10;qpG4fUr9DGOQkIzqlT2uW87uvc21Z/kKOa+qBHobRPHZTmc5vmH04pl13ilQFw9sdgNN3vKOAKCB&#10;umhrhtADIAOEGN8/8QjYe5BHMmVBaAXHuPYGHFV55POJqXfl0HJcxhM79zgo+AaUtUBtZwsEsLqH&#10;tPA1o8z6NgqiS36u2UdA8XZqh093qi2ZeNSWPleAxqvm3bYw4SDdi9Ybd7GGV3ORpwnglRg02fsA&#10;q9ecuBaqkrTKsBH4iEvWbWsJvWc21Z/tdta7B5TkyD90sFiikpXIGi/trPH4bfOREDSifmZXOe0h&#10;u7mlW+qsQMq/+NKScdRn3xJJsuPRzuXQvRcvadsyA7ArDu554208w2rLmF2bTiOuo1dl+ueG3iDP&#10;me1EOUNaV4qcBR2FRcpRUGLJnEynh1/uhLKAa2NLlimf4rN67lc7m20TFmby6sYQ5GclwC3wznuP&#10;gKnZt+GkxKcDorN/ajti6bNyYFQ9brZd98+pG5VIKht/n7Hj1axYpuNg92ag13ARZaluNniQ+D0Q&#10;+I3fIevDzpZ+JBYU7S0xp+CmJWG9Y97pziCrnD+uf0x9EBFdTEW+eaGCAT7XAyHiZ0yfRLTOXp9A&#10;J0K5rqpcrq0cHasMXkLbQT6TAVzeK+Mkf4eeCus8jYs2QJ8NtxsbkU7ub/C636OOcJ19n+nNe8kn&#10;yezkJoMApCmyA6aBPpsDpoPMpjpGANBb1rEzwHj1Q0/cdhbQZ2RPy8Z+s0ujGMxsi9Zsx/mxAJQw&#10;6R98WY7Jq6uF4+5CxB7wwSaUM5NJ8ql0M7pL4Z6PaGk21X1ZjRVmZ7dVo9POkldzfm/Q1TCQ8FnO&#10;qmzt9ABLSHM+2bpxbcOg0fTie+TbD/xndtZ9Q+cDnwtx0otTwHYnd4dPFdD2/3pvFXYsHMhAExP0&#10;PgfXqXdxmOZdusgTb0NXoufudpY87frGfX63G3/kOTS/ffjwLFqmn228jtW2RXawbJB3ItzFI7cv&#10;C2C+x+4K2/0BYvMuCnI75XiVOznJRlsB6RgX1uBBx8yKqdj6nymvIRd8z9eV68HuyGHD3b/ML3GX&#10;aD/W6YOAfBv6srSzidROFPRJ4hCnx1DPIP6kLaaO8flIzrDlR3L9ZWepl1ZjXtI032lvaIc8viVf&#10;77Kzo6CqnqFiI9rYPDZBW54arnJs6bZFMkVdbIlRx88PHnVkf+NJ0SHnujKO4HYKYbrR9Vd88VMw&#10;6UV/p8XTirjczm50AY3pJJg/R4weiN7ud9tal8/N9UFg7HQ01AR5PwyL27l2iLY/nDe7reSfMfmy&#10;0ZjMdgUTjyzDDZj2ftiuPLqCu604tuS4RAu0r6u1sm14Rxw3rjlx7q5b0IVMHlPhuBOpGLTwk/kf&#10;5P833+ljGF1R9mPEgmwMemYeHaHdKrwp40u3IAq7UF86vYhtuRuG4nicf+k4rTvQ50IS5xMPROMB&#10;t0FMoFEeVbC3OhGrBKXpKe6q9qe1/uAR0y1eqOQ8KrpmHz/AYn/pYbJfmJ8P8xtNV8ke7f4O4znO&#10;M/ys/E5L0Lle0u9y43rXO9LPd03R90q3Co8Y7iYt7/lQx5H+XtSh52XbAvqpC0v+7D9iDd7X9eeq&#10;JDdjLuaneIzQZXlsoZ2Ns/z4MB+79C2HJlFdOOwWQCQyFmBYVrwXgRVn1Rb11/9wPfU9qjp26Z01&#10;2IjYeE6iDgngzcDKo0EjEj+DA8f/jncQUrxpjMRKA+m0/3YZIEQGIs+An0j8RIDJRqpVBbst6UEl&#10;5Rff88qD5+lz6PT5AkJkemWPb75KDIdThpFAKi0AEgYOowHJRcxxKaD/LZis+Ucrim8BIAq4AZ2F&#10;NdqQnU5rVcKNh0navAn4PUBC5UIB0L7UlUDwrpYxx6IZg3eknYBydTxgH8CgQKexoZxKOjnZh3CS&#10;fsBMLriSkyGjY1NKgevtXZP+HQfvWotoh5hAg0rq7tAAMLZd5ThVSUrgRsegwKYDAaCDQVI+sKAL&#10;dgfKWAXOOZeD7p0IcoqRH8pK1Rk0GlSKdCoyFDgQXxm9HGgqCGXnS7Hqg+P385c+Dkiu+fJcsyEX&#10;VDRcj5JF7470BIZ3iImOvCfXn9fV7SQaxZyj08a3MxBIMx3lyWNuw0q9of9fdJTRJDB159r4ACjA&#10;tRtkC9y4kc8GXZ7ollOIpolkw2Wv5vzmOXuAQPPWU/ycO+sCRka/AXY4RpjcYc5xzLmMTEScM3L8&#10;u2tu6QuUUxd78ICDUekMOuS7x/unOboeJujSPQmIdo998B/pfoEiTwo7j5HnqRtuG0Z6+NY/N4BX&#10;AtICWHTUJavGq2OsNk/JGfrwdIHnXH8cowfeJV95gVHaArvEuxZw8mQHnyEgy3F9ubxzj3z0p24G&#10;gU1WgmYnKrzy8Ac/02FyYBrQ1q0/66cDtiaXstvZ9OUz3MaKD8j3Bl5FO8qdV3gy6ZZ15sbbAbPE&#10;qcz253J9nR/obDMRgei19vXj+sge8/zL6hzk1lbiCXt9YLiwQgS+rFjGx6jqP+8aCYzKTd2HY/ZA&#10;FqtEPUAWrQc98MR18OS9ByP0rIz5TDRG4P1v3aIqeQP+tLPufHoQSzqR8DbzYztdrmMg1BXnOnDH&#10;VuKSmMfH4M46luGBWhPqXe9Y19gssD/4+HJuJFvIYZM8GBQZ6pwNWPCTSb4K6Cgx0II2AmEKkpRt&#10;HXLGscX8jnRDJd94Ji13HtjY3WFIGpTN4vc1FqO9dKoxgpzdvbq7xfAI/z8qyGnbcdm+WIOvnd7O&#10;w7LdYVibnzVd6zIk34ZzqgTF0M+0FSbHTk++T5kZtAKEkxKpAiC3Ux7Mchkedha964UHRjzZI/Jf&#10;HUeDl/E9KOc21unPcWrHh9U0oI84xppTdrh+HoQZuicn3/Be7uuM4BD9Fi8qQuNnp7WC5jVWvedr&#10;94eqbQ/0/pOd9SCRFydonMZHSqiRT636nDbpiQc/8TMxERqjuE70Z/i2ssIfq/HYmF8FWvk5+u3y&#10;Z/fxc3KXHl4dIGsVkIcXLBkkXQQrSjBZu9d4FIZYkd5H52StvdvKoUvWH3jI6UD8t7tbnDiKOkdF&#10;Xomhk9XVa4HtYWfRdpY6gOvNQB31kdt18QntrelqPo90d19bQUwr6nL94b4EZcnjKnyPtpI05Ytb&#10;NI4gIhpfjAA+5VOkXo2fAr1lGHUeVmMEDtkw/bALX+5PfaTtgBm3sDkvrLE7xdjGrubArY0Vv/mi&#10;22+6erzG5Ue8wjlyXUwPP3HO0ro7P4hd+AzqMPeVtV7EaY4NLYEBYMiM+DSb3+4k4OCfy4b6PYTh&#10;jB7O+3zPt0kGoC3EmSAhj7j/4XbWbZ6C1qsTkoPvfDyGeWhnxb88d9l8wFt+ER3M90aEMT/yGXVB&#10;mkyjk/mcB+MpAPpYGyuuE+0tSSraGl8NrGzr9bF+tf4qdmYczGglH9bmwXlpi+jsnau4XvSx3KZ6&#10;ok7jiDkPFt2RV70wgrylpEle/gCaPzwB7bZEfg9mJ5+2gqQ/IJG0QgfGWMq2U648oSUam/819B+a&#10;f/54Xf4UC4i84PR8LOf9TMa0O0mNle85XVhc68+97Zawqtsf0twTq/ZdyR1/J79ja8eeYSe+zJ8/&#10;7iPx34FpLjt1xyTJJ+QlAKInYtpysqWOw6r5epGC6xvXlYE+PiYQfSQCdVi0P8Ako/xrrl1COOPG&#10;J7eNRmE/TxiPOD3jAOiCYrfJ8hmybYonORULsnX/ODeeLBeBhcDWmnHeoXlFbiT//rni/3iRPGdc&#10;9nsAgcTpDVyHWxOnbw4hRPmjEQsIJnbNJID6xvk5gwwA56y+F7IT/3m0JwC1ERVAe9b5OVnJfWaB&#10;TwHyYKauNCPO+6OTfC4MAqSAAtc6DN0Cs1IEBgho+AhEVbUYW4CeiQkKHqvatEqYRs2rgMl8cpYw&#10;W5y1LaEp5Dfeodg4NgLlsbfxgg4g9S0KMxO/+MXaS1U9a69WTGV0UIb5xdsAMurz6ICCBx1RoE60&#10;Knq9+z2Htr5VCRLPycRnV98keu9pr7i6Hc7DnjkAlj/Xx6JtAAAd1K7t1Gp+3PbFjdAABnROtwFq&#10;W99AaBsZ39qBwc43XjkcdDS9Ctl5lfN2Q+HONDa6sqTmt2M3SDD+CUQH464A0hi/VSS6c8N/qZDl&#10;3pjzyO4QjckMj78/QFR0sMS3CqRD4Qbenb+1OoEjEHFVSfO5kgGbL8f/QUdAjj4vGcg1gYqvi4LT&#10;BN1V8e885HpBxtcqiu/xevUz10idL9jYa+MHPweMlQ5QF0oY/1tQxvmIa6dEEPmEgGz3d954R9Cb&#10;/KFkSG3/yGAAaXlX+EQcEPKbv9rq8wbV3ypwRcdsGkuWqSvt8wMkBGTAb4ddAaXHEvsGTrl2Tj9u&#10;1RMRqn7yKkattwcYaG4N1Gg7DvuudJA5MJQPjvkOyvncBfIKmANQcIP2w22Hzt5LqBxdYHkAACAA&#10;SURBVCvqHhN5/V5HOUYbH2vh3cW/+1dnCIwq6+jKf86LiSzxFBN0Zbf0bNc/lB3Lf7mdpb2infVK&#10;ZLezDHDwswpaVqBudNFUYQV5lfv3ezexzvsqW/+bv9JjTBbIPq2WbW0rRB1NO5vTznpA12ml197n&#10;HM3CQU+cMzbjiVGEIaxUfKrEDqaddRBM/eBnrSqpiB4jtyyVvTQZkhNlxTOuD9x263J+LN7iORJM&#10;VI0Oo3VoN5L9FuQSfqt7+rbS4r2NDponDl66edFknUkgBUy5htTPJafD6UDrUqAxlRzb4suR6A0o&#10;KCZaonlcAT2YnWUQProzwNfEdaiew8A3ZsDRq2DJ4yPITP7CHjtISIeUzPrYkK2TZGtNLxMXOb/w&#10;mZR3rb936VpHGS8F0eaQOwCZcc6XflbzUsniRuM2rU9P+jwzp27R88PsAG0s78Ot8bIDxtI95Xdo&#10;e1aTjTfNF0AXIf3u3ymzxF/RuloBgfhePMH1ki03G8sqeNpSL3q57Scx/NBdxid+uU6i3zXwh9kA&#10;JXKik9WcD9eF30Wc9eH2tuRpfkYYjXxhdhaA9JjjOWIuxzOysUW7Efwkre4iwzQ6lG3mM979qvNB&#10;/gE6aDj0LDFC8YO6+bkrDWaylPz5Rp0Zvp4PGXM7KLEkVojmC/Kk2z23s9TPeq7ZH5cPddSand3R&#10;QdTnecaZ2zDspPNX6hw6BMaZK/SNiD3IB4DpHtNJ7stiQ52AHM9+t4ponny64OyZeFCFftEYkLzm&#10;tlB4ruYv3Vz/Ut4lXzvly0rPZIzCQsmLF/qVDZdfzz85Fi8b/rt/JWfilzwd//Rlc3UXEHUcULrX&#10;fCq3NeSbN98Tg3GZq+NEdMa0JS30fmCOO9DdRlbpP7Cszf+JR7It25WzgwwLePaJUQi/InuevLGv&#10;NWwHmNXFywNTwOxqdGGE5HP1/8njwgOeTIclnfPTzkovhmGjb74QMVytIQO2Thu3D4qN2bOEGymT&#10;SAW1L+KL/kosPr27BaqrLFcC77T/PSgbsyU4GbwGzPciTsbUSWtbMQzhQuFpnXNscTrf6YVnZP/m&#10;79Qhjt2BEU9UQLto6l1z0OMnDvvmy57/ms3OLlriervu+pMvy3P6RpGMyf8oiMHEgdIHlgDyBAx1&#10;fe4UTtjvbr/XaWsvztnnGNln3UqmNuRH5sq2N6brXSZ5v/Es/t1xIxoTj1hm2jcZly0ccSfyqMvE&#10;i4Ehxz4O/n1g6PLH+VzHkt44wPVShyptatk2yoDW0fSEF6gMfmIhCpPGedEmz/mUlEvGQRRXxOS3&#10;jf1BU45LMlJ+Kn1KBMbxFTzKijrP9f/AajWvwUss5uPcTbb8fNff/B1x7xfHtruPu3O3zTNd4g04&#10;Wtvsc9AR6Hgc7Z4EEZ+X2UHZPHT3sPuN1LPCP8UL3BWA99L5m8SZy3SAj2FPOXf+HTbutsfF208+&#10;XUyLHGMlptD6F6/sOLoY9K/e70k+x+uyD2jcxnVSUQTa9nmc1PE4x0cMQh7/8OuKP92XaxsdGiV2&#10;InMjI5BYyAjo3Dy8fyxG/9PF8APTcEy/ZAbAGFJ96mwBmggWfibwAypvbABP2cItwLEQiFzIrBbD&#10;Otwv4yT5/rfhFhFqmM8C1noOgSzBNyrYCqRTmdP5vSsi3OAxwDUAEFKVyzs33rcPQ/fkA/fI36hz&#10;FN5TpfXz/JzR7zJU2Mgnj0P0NMhxxtaB3xFjDInUNlgj6GnKmYLsBgZooaTTpQBEGmmr+olAhkE9&#10;BxIC9/s92yW9KaVOZfizfs75A9UV5m3cmSmhp3NLwWdAd+/dSrLW7zd/8f4eYPHkycKvXdXkzzrB&#10;drTRevDgr/XX2B7BK6s0R46dzzQHelQgohzi9xX40B7bdY6DttgwsBiooA8rJpH4CFilVWqYURTo&#10;ZwUNzxYEFGR0Y73jBJYCMeZDI6rENKvRaOTLOSZvMWDJbSTktLg05mzh94qbb8FXOkXkUypJdmEy&#10;2ebVyTRAckAKqKEcMjoCpP162gHWlgVow8AEy7FTS+Naa/XZfm74viT8uSaZqY4T8hCToZqjOcqj&#10;8IAyFK+MJoG/5n+Ng5V25F2gDQ4wzyIgWOC6EJAEQnt8e7JQYGoBv+/vSBZRrhXIlTY+Y2NHJQsF&#10;UE66jLlVeHmSmgUF7367aMKCN5QVBmUUrKjktowsh8TqsW3bCLCrqF5cc/LHqFjM5te7w4EOnztN&#10;PBctcConGcjh5cEB0kHB8QsI0Cn2riLKnLZAO0LSn7MqKZfZB88Ikgns3dX8gXZekbPKDM0jGkMl&#10;IAR6hjJoZ4cyLXBsCUOfo1fKK1jCJNpbSZi37QZlk4mB3+wE4M/6wV/rL9mX931lv56fR9vYEaQz&#10;OcathzgGyoIDXAHMaJ5xvpEus+IIBs7ZIetBedpZOQCo5Nlj0JHFQNbhgA3ghfRLZOAnflTgoEOn&#10;rbNRxTvEM9mOB/ah8znweUuf/u5f7N/TTUde0raM6+hY6b/iCT+LWM+FBdOZ5Ct551lIrt/k/GLj&#10;/a0zCT2BWF3v2uYyjI/rmTrXJq9dDszOclsZt0GJIz9nXwt0IQgsMABz3q0CMH+zKwiZuH2P80PZ&#10;xe5kgbrvtyVJnrIdux0ZvyiLKpJwO8uKddIgmo5elUmHJXDGMBw0ygRlzO2sFcjJxhVudceYDh7i&#10;6DPKGvG1d+5RXww7m5NvRvCRsrhCO0lkNN1hDqIK6zJw6soaz3FcQ++bnXWekY9gjh2/OwJ29fKA&#10;CHW1ig5MBnKlEm75zs4j1y2tWs/83c5yzah/JI/VveRFWZGBfLPtbK07bbow8HPG8Ju/5z525hJt&#10;xkiKWDHHSLZGr+PY8rnGjGzsJhkGOnlUc2ICjA49dZsqYklnd02oUyNPcN2KMkpA9DkGPBksdl6N&#10;6LXwrlUPNGn8FcCVjaU/1Qwygl3CeyVjfCYA2Vmdt1b0GbbbbCexM5MmpJfzs4o8zc5TJ737xd/v&#10;3524NJ/yxCs6MRwZ+Ov563S+lY3mc+MJ4Kd1FZ/vumf42Gi5Ja4XrUpWfEstnzvxDgN4QCXuUPLH&#10;SEYFcrW9uXXC8XnCC36Ol+JZRedY+Cv+UuJXfip5sHwprqeCqeU7yO8vnqM+/f09AX7uLLH26qNC&#10;nlmosWLJl0Vg6HXiLPI4g+jva4kGNO7i72++srMrlzpApVuik93CvMQm+Czs6CVsmt5BZeKOfLKD&#10;64zPxBqBU+nM2kHIMQNpQMztXQaJVHJfsr7PfZ71yA66naWMLXs5T5JPRYPiI9KdfDmOuig76/aH&#10;evQMDF3oYokG+dP0SUsvSBbKDtKfFQ8W/zNu5LrVeVJFe/ViFx5lZmAN82Xlq0QX5JIfZIdLv9LO&#10;MqE8bH3hoPucS+n6gALOtNH812MsskcPxhm8xPBPPM0zu2IV5UNT3n39xzPKHvMZ6gbC8Tue3TZW&#10;RREv+hz5OiuYOktbYvv5hG/HcOQ7myzJh2M8qPwnJtXdP5Nfgu6Ul0912VnfatXjCEr6bZOtb3a2&#10;dD+A7oy34gfpDerAaFzqdvZZT/PWlQhy/Sq++W2MbQs3Pkeb4sXaXMP1dCyA4xwFbFYoquL/urfH&#10;f4h3RHv30WD+rccyc45dcUQk1rPUzcv5yK8pH/KJp5MRSCUd2GXLJJD7M+77D8ybjTflM8LwgvGE&#10;F22OtTA9wrXdzxZuRAK/+/fEkog/KAdvJe+YRDd6ioZmzzSfOgdXn3nPvN/3HXT2hOpv/ipBRV9f&#10;PtiKgxH5umKWrheAti38LLHR7/4dMW0m+N3eOp6l3ZC9ifbLhF/f/OBz57VEin6jcJM/sPjmvWWt&#10;ybrux/iRJ1IvzOs49cXEFtKdNSbiUh6fJDxjsuLFnhz/g3P8zh3fJN9Rl5BetLHeVem+GfnH/SYV&#10;R8TECOvtrXN5fzDW5XR1P8V8VOpv+Q2wuE3aT5x/18+DBeCJ1l1vBt6Mk+SLk1lr/+kzLvBPF5N7&#10;5OidZxtO5IPEg1NLsLGQWEg8cf7lgH8WDMjUMvNfJyzJ2Mm3/32wfQUQdc8IIBZQlV5yXGwx+Cgf&#10;Sdi4yTAOeA5xrsqhNAWyjwCqu8BeXCiCCmcUOfVGH+61juwgzR3MATqQI4NTlQiBPl9LgNRI68EK&#10;AEMgOcVv78kRYmKCq1yBKlhGWkEvHsQbBjhpkNw5pjxbZawquvK6n1UujOSFK82iDxUo5601960r&#10;cgJ3OvkM0NN542cUXGAwpH78GT4XGebBOg3CFQS297Rsplw5Pv5wHVzZUFETQCu5Qn4jHe2eqoDd&#10;bbjFG1wnji+hoD0TwTJ+VLDfePULDfQdJrlWiIfcOChZzWrazPFdGhBPbN08zmAsO1+Y1FPHANpQ&#10;qOLRtjyVc5km39nPYnePbyPHe7m86LwnGIBh0A1dNeIJBYK8uAjovMb7iSYwHjVQwfURLxjfaf3Q&#10;PMPvc6sOyUslL1HVNTJSdR+f+xhz8Tt1ocso50kg7ECTyQ1ts1I/5EkGSbQVB3nAnBHOld236rij&#10;B8rvlP75p8vXzrsjCS4WuoPNq9oERMtZIbBg17N4ODCDf1LjXcUmbZb9Ha2oB+ZNn3D9PcDqMiNe&#10;cJVjAUedY5MVMKntSBmMEA9c9FMywZ43+A099mFnqXuqq1Nd3Pe5pgHZA9G2gu7erSIwu3urIXcw&#10;RyLA9BllUUEid3J9Tnzf+GLgCAN1w1aST1Z/3+kTCAUZ9d3CBx54BdrOAhhBUSQ6SWnr5AHoW1/4&#10;liZaI0u+UEfoXBXes/jFVZYHiqmDGegaScbo73M8TER4smXov0TzoF0enBy2CqZvTF7ET2VTtfaX&#10;3SWgB6xwh3bY6Kj1L7A/Dn/HHI/TV/rZxu96Wk6TbU097ud4120CsZrdT4EJBty8apU6ZHXHnejB&#10;udXnVahhCU9WqKI61QY+YIIvuopyOJcMbJocSXd58oVYg0FUS8SL7xiYsO30GGgC0Mml7CIqt/Hi&#10;YdM33HacNHP8C1x/Jz1vLGoBe3WG0n7aWX6uO4WnMbGP7h/f7eyDR0FPjpWypYAzfY6SJ+ehzMRe&#10;ncQfAe9LHw4dHt0x7PP+wLX35fLHuWcOmSTfemJagTdLBGdkd53Rr6hnys5aMOe2sSxoEi3QQVaf&#10;t+Mdt7PiG5+yYX+OZaznyrY53G418Ec7S1ngWJyP+X/5TeRH9H08+cQElBcJkOcoo0wCvXiF3VkY&#10;Qh0ljOc6NkwHcFxXN1is0E448uHJJ64yiW+4Btnv0556AlBBl9u287lmCxW8YzcEbS3ngJbLkRC5&#10;ZNz9BSXsLzu7VwfpHMORx3ZsBXQdt1EHaC5m+8WnTGYahnJ+YdEjbbCPw+lKOt0BdceMpLN0vRUS&#10;yS7gislctspt7+3XEb9pboZN+Dz6YLJzPlbDXBwz5+5FpFpD49MR0Df+038NsxEXa8y0e1aQOeSi&#10;7iXf8/Zl7Tke51HQkMVqMdftozsePX+3o66/+WIsy+dK7HPTEwl1pg/aI9VFw9+dJ3zd/D3SMyK6&#10;+LHiGV74JSxiOM7tI2nnxYXyx2M+17vO3c56QTPxzuC3kq3fPB3uz3pGR/N9zEog2sbaeKXbMQtS&#10;b5zLy3lffGc2y+3Kny7XgdKDlsR0W6vYhuPkNF5C6cjqdvZ4IXmCY8rrBUA+M+fDz7ud5TqRFvd9&#10;B61sjtcbnZTIV8Xx49gAdg1lbxHu3ye/ifaGh9xXYtJG4y27qp0TWMyALpoBzv3yKXrv63mV0Npr&#10;q1hwoc/SI44dYzYeEa7ne1bEwGcPXQh84OB/4itidmGhBfkeGdXdb3Hd2KECN56fJn3pGBOd5Btr&#10;mu3TcKeZezcYxYy9oIW4cHUiRljCm3RIL/P/gMYVGlvJgLCAjY/8MEloMm33lkwaLzMWzaTh+K7p&#10;EcktYsYeI8auZOTphTWKnAArqEAnYTkfFSjs5n2OgziJBVa8F2lN3ZvoQlg9D21b3M5Sf3uMznMI&#10;jPs5BuDf5U+tppFjJrdj8ieiY3qei7g7+LzYXzSt+xETiy+NB1wuBy5C43Tx1/lj2TXGEEzHpS/A&#10;f7sCiUoRAtg4cOvByyrmGsnW5w9jLgQWgB8OToYpzx8ygYgNRABRX1iBU/y/Ecms4f9wJYAMnIRe&#10;ocKkpDwAAy8AEM38FGQPDIiRrNVzVLmbU8SFQGKAJAV1oxdeoILAm0rWDZMl6TQ1A2DsJlKlAWal&#10;FoOY3D7NQZQLhjMkx440gxmmdBxw04Atu9e1JQ3vR3ryGYGYhzpT0WBNI2pC4k4WFRETlgqqRWf8&#10;T2FArZVhASVjuC3nnQgKO6PGlJuANw85NQXtHUC/+3eOg/cpOvoZVaKvgSLy44oOvA2+sS2WpPwL&#10;yI+trdDz08HEdY3KAxoDmEKsSlMqo7vaSUHaRHeJWoKIvErauQH5ABkGKnQRmNqc+dKhpf9w0Wly&#10;Y6bEEp3Aco5XLG2jEWlV2dFMs9YaFZdc90TKyN7JS9JZYC072CljTPAZ1mmbLccOsElT6RYz/JIp&#10;fo9872ttxlrV3LV9LAOrXBsHI24A/b7UJ6rMY/KCwI0OYvTaDgBGx4V/yw6YMRjknQGqtuH9TBfQ&#10;sLOqnTQmT4t/CcqNXlrLK4kgukYnat94pRsZVGFiUGM1WzecvsuZfle165dcKJjgALFs0l3FKhlh&#10;cIX6KCfoCZzqx1F17s5ptmPqlZoeRPEApiq8ogOU7iS7nhjOBYOQyMFvLgcf9MoOfLBSy3nQZcET&#10;5Bmp+3OMN0jywA0Dpn55soqOuZIK0XINNEBl4F7dXtn8Rafbg/I8vNxtjRym6J/hUJvTovFkO9mi&#10;q8nfrfv0zIVT0Uh+iA5AILvSXWdUWRDntm8Aevsr9DrrIPTo81CBHlOzctNViQ0L2PAz0s258ff+&#10;W+sqnWdzlPyj5Vqyjgn8qffk0IZ1PnCOyzCD6XCnzZB/NP/RtrudDVTAr/CRKt8XPu6FwMBL5FH+&#10;64Fl110fzjx5a/w611XdSvf5EfdtLMh58xbt571t8TdMTb2g+8W0obSx3rnnASvSmrwKTPo5b4le&#10;hpcRzeOk10hWX0Eu3l98WxfvJT5E6zQGaB480mnyHejoWuKXepUYXmMte3rbKL7vtl9zuZIk2hLJ&#10;giLCh3F1sJl80v4g0XYWjQM9UUtaSb6i+d7xrXQY2v5gTdkbvOT+AFo22BUsG0t7Y4FqYUl2cxGb&#10;APIH2GU/9AYDuNmdSP45lwVf04g43bZmN4i7bp8xwoov3UbE23INK86qIAW7mISjOJ9sPmTFv9Yl&#10;PtdIgRrsMS7y5R3UVNU0i5aQA6cMXOI8aLpH2Kx2NNHZYBZE8eA6ZfF5Hskn+XnY9eJn+pFOU+kM&#10;9znMztIuUnfKP8/WG7Q3bn+Hj2H2gHPnHO5OV0+8uR9OTEJZ8a0MGdgFoMAZt55yDDr0LVpXrfi0&#10;scKGRasnnqN/8sXv+6utuJ58Bv/wvFIvyBu+7F0sRzsbhtlN32kt2DWxnqFrv/Izeq5uZ0U/NJZU&#10;wsHwAumVyN769PLzkFAiib6gkjX/YmPvICDvSRlyvP7tCsTwP53XqEvcl8UC4r1wUEwfSIFHG6eS&#10;Tbt31hjxmrDixEpos9PFbd/QB7Y2A8+QBrtjcR4blG8RMw5D/pTqNxtEfqaudDvrAVXFoygPWI3H&#10;/h9p37blOI4DGaCy9v//t1PEPhARCNCumZ5d+2RntVOWSBCXwI10G27ywu+KD0yuuMa0FwCG3lDc&#10;wrD5xu4deQJDj+isY/p+Rofhyxq9eA39tTv2wuukU/PY2XwtdsUOZlxxN9LB4nwMkN9nG3IcWtu0&#10;taM/chX0y5bQdmd3TXrie+BUxghqXFrPEkX6VNzCmnRPWJej+UTagaPGxuNCnIbiw5qO04r84JhK&#10;GCd7LTn2WwfRp/FdwPi68bX4vnTV3UQgH9Rs/Ni6OW2norCirAy87zv81sE3OLqFcRCXodv+ic7u&#10;W1LPGfaX7xbNv7jwpevHhdK912eOpwd2we7CXytek4xHSN9JP5uvSD0ofXDjweIlbpHsxYH8nng8&#10;rzyCPZP6gOujcRhd5dcXDZ84W8gSyw6b6j4DLr4hv5aNddpLVu3ZfHt8xflbPMv7O86ytSZPcFze&#10;QMN1Y+KaiT73sd3O3rjbdSWfKVm89A1QfqLjZTSfOp7RWC9/Y8SqzBarqDdM91oS/IlHHduiofFA&#10;oNbfCm75zPMzADSQG8gXkRtPBiIfrHyAO/H+X14LichdP63/d8R5ZgCI6tnLFwHgycDCg59I/AxK&#10;2ovLS9YK+5T/Wvjbt//+yrrr+SGdKDWn3TEYcKkqgYg4QaplQkwK3wPom0pZilnpPNNhN8YTEAXG&#10;dmouTHwelZ0MTAXyXJE5k8qptHNBvMrRs9mIVow+dhrJIdwG6AX2agulUYWdU7kgzvNVTW7z8+fe&#10;QTlsO9wy7PrsigqOVcJ/VXNSMdNZ83MKpWjuqkZWJNQ1/MxBPJU6z+RhUFBr650eNUavZsOC+Evs&#10;SLpUYMMP2nRn33mHf/PAhif3RvCxDDTnxpec++oyzdcCMBltEMlvpfhc2XmwNI9FbYCZPTd127nS&#10;4tq4Auffso0S1wfo4JMq5Pi26hsZF/ueFInxgGQEOa8z2miN7N9y+NICj7B7Bqe3xmesiNF9rq4S&#10;jducY/KBJ2cIfBEHRHgCTveK+KgC11DMIGFBSXmuwZ3YI1CSsSp6OPj2l5wQ2HMZTPPLb/7PpvXg&#10;dY5/9XN9fIP/ODYDhtwSa9CC9CYwr64ujRPmyNkWPnwWA1J+3xWrt1g0ncw5uE7deQL5rnu/0qg+&#10;F91NF4lX0EnmjT0d86qg93VxB5n3GaAt11yHefH47MPmYX+sg9tJybUAS9N6dCBUEMv155h30WUE&#10;pr7IfODMX4loW3PvEGXBDJ/nPCxZMd1A2dMYjbfcuR565kvwfeAB2tniA/ETt1+q9WdQTh1IdIT3&#10;tKeDZpe9oWOF1biBY/cAGeene3CcRkc6+5Jh2LPNVg/6OE/AdA15icGm3MOWimbfePN+2XzBooPS&#10;39qmhsnMbcng+OyGIP20JlcCyZ1d5KduR+KcJ1F2VtWmxHTsUFufnYie5HT7LF1NjIjuPlXC3/SJ&#10;309657KznDt1yi1/XrW5su3BTXOXwQ8bEddaUre5vo9+HrG0b23EsQIYtPcg863n+vHxaVdx/X9a&#10;8Cpqm/fMz5vB5F+LdH65jb1lSZde8rZjfyT8lVRwXWK00ccmU6O6fWHYba65y7X4PrKT2GlFAqym&#10;dntWby8Mcce4H9+FIqO7oO4jvbiuZ1qxlT/zLqSRnuGYKO+7fJPVBVG0l/78sW4mK84XfM67Dfcb&#10;Dhb/IUeQR/J32aQVS7td8LsKjJsO+nr/y84urIFBZWd5XII50J4I9A6CwTvo7bCB1sdcE+py140j&#10;QM7xXjiKfKfEyDY/Oabs6n4+DljixZZwFHIYrcYaLswtEWk3GXRfC8/zyE5w6yyuC30z2fSYgSvp&#10;Ucq7/f1n/XSHdj2fcjvWgGO+dljRmFfM51w68sadKmKyZPedkCKWuIunqHvu4r5vulz8VBjF6SXe&#10;Kh3iPKP7uT6qe92+LNdBuvubXeGzNrpbo2wlAAUi78C9cITpBrcD9GupoyK6+JPdpAicgmIr/nZb&#10;rTU0OvL9rUOTb1+LoVMoJ5Y4/+j8M7oMPio6O0ZR9y23hzS58+8xCatApusWWw/RgXaW82IhAWNj&#10;hnf5GvYcrbfHZ1xvQB2soq+tAdeBvxU38KQr2gf4sA/osetjXuOXcU32nDfEHtf60Zet53rxuu+Y&#10;wGtIk7fOV/rmywKQ3yf7YOPTTjYsFCqaUAeqUz16C1xPeA47a/iKRWmMAXK9vr6oC7juTj9iIMP9&#10;Dx5t4+g4VWsSzSOiOxpT3MUBkmPqIJMhyb4NzGkdZ7ItpyzyQBcrAZjYy3jfA/2eHNB15vfomAMm&#10;8a9kgmIxG4preeKJPk5kdfT9xIhj3Hwx+OcLZgasEKH+TrzHtaEddV5JZMeKne8of3mKWZiQF48A&#10;wr43BnIe+NvfBv1ZwJKtaxVzzhCtyW/icfSztY7cac98j/F86irjb9fxgNmFK74pvrRzHZlwGk0B&#10;gPC09BbMhibU3ew6U/8ujP8tFq058N85+YM08LOWXWe6rXBb5Hr51tFcG/5t732OvwhoB5VR+IzP&#10;tXHdTAzlfKLiNNfjpHtaseF/4LHbLjCJqLFQR9AWuB0o2tx62+dDP+nBc45XQWiXNK1JAMisH+Ak&#10;+PiTep71pvyrly+5f9qq/GKKa2vTn6QDkonMELlowjJZmXEyiYcvzt/+Krx/eSWg7Vl2vtiDyrWg&#10;eBB5ooi+R7TOxrO9V91h5iKMIFQBxm9Bbf7dmf2+zgGvKlSyq0M88Kj71RZHGycwzWoBVAs8FRUZ&#10;WgEktMABx+nxLQ5ZHTq2HKnOMDegdIjIfE8+eLYdJl0GUMGK7E4QgkgqUhmKEgpV7a4Gvqq4TQik&#10;6TmYypsvdwY+GQRSXjpYPcwp8fXxZBKNhZ2Jw21+eBCy9mzPdqAYUPWqPRk9E96FpYqT/XbFHcey&#10;s2nFOQ6jfwccOcfsBI07EQwM55vYv+csK8qJDlM9A1YQdK/eJjIz8c/+B3QKIroSSZ1o63RWsZrZ&#10;gQI7mEbAEm0gE5ZgtGpjbY/ja89gZwUe5eQakKPC9qpNfZ9JSKuu4LjcKeRztX82+oBdoM+/IY8z&#10;ESs9gN6iwQ2hP0vOqG8/GLu3uGAQt15L+tOqmJgI4/3RSW/ShHvbZ9o2ZZRDSxqoAsY6rEiL3/wd&#10;cvXme7Y8tQKHFqfWw1znFXZ2o+kBOj3cT50JUgWWS7YpVzSevoVYoGhf1f/SBZdO8AQe10DODZ3H&#10;aAdXDgOgzgbSVGcawTrMrAIrUZWSj22TlL2twAAItn7iZYKIkr83e2/3QIzzNulwusMn/oMlLi2h&#10;NfiS8+JYLDng4/Og4wiioLfme/HKnknXEmBefCowlB2Y4Xi4rq6P3Q67zvOX01Ys2gAAIABJREFU&#10;60p+3yvwxON2riwdV++koE1AlP3MPdbIxykexHO22N5d+elgT+MqZ0Pfex7Z2USdwZMdvFKy5XIu&#10;M23LE9LLK+zRzgNt3o4ZkCN/uewyICt8YHzwzc5yyw6uB+3sbWMBjLNjho01fpRu9C3QzYH7sLN0&#10;Oq3AB4GzrmVjGSjg2g4cZLz+zc4Kd5mTQ9rIljBBU3b2/ae6UaOTtUOXx1KHDvGgtiJFFxSRT2NX&#10;x8V+znXL8CCnbVvIekCXOlz6IS9dSNrWv1UtarZl5+4umuhqaPKa85jLxrCzZtdZYQ/0WZGewPBq&#10;UfI26NSin7HR3f6eDKNMvHnO49C2SOS5MAzo8oD+Lp8x6ADrrLWkGQPeoqV1ACg5w+9h3p884Gfa&#10;Etv85u/BnGnOtskqeTFeqwCOaccXGntRNvNJHQS/dmO1sa3vwphHHAHSmCUH9vqwNwySV9BcuGOv&#10;obdIQ85Pn61O2LNCXY46g/ALeJ9X43Zf437JxqLXRry69zmjpfhftqy2NhV+dd0fzeN8uY8ie8N1&#10;/WJnPSB329dEStdwHd1vBM5aMhjvCak7geaYc/CzjWXgbONR7wLTWkfLNfGl86BkjfNYs6N0BK5w&#10;OseoAzjH4Udj4m6OWTxm+sjP9gSqcrvsLH37J5/GZkjt0IFEFzGSnwyzKOBn85c/W9dqJwr6ljVe&#10;2ZDC0COAisYFYif+3o2BI+u8VMqnJ/TSrofZKDtKgmdMqpskzQcx+fDnUw5GIAqWbKit5/RZjUV8&#10;fHcYfylS/ebP8m/uy0aGfFmeWyX9b2eIctcZBtNpF3/379ixAJcP/8RzfKId2hmJuo8yRj6RLKL9&#10;DvG4JcAGnyGHvXP87JggI4VJqTeHrNoOQd7Vxr95FxsxnZ81TDnkmon/CvPqvECgZSyteyy7YIFb&#10;Pb/7lS/L+XjQ/5uNVQDV9KvTz4Pk6nJN81Ni2tjbzgpLFI/94rdxQ9Hun/ef3l4uJ61rkUCcKD/C&#10;iotkv8y/p48aeXRbi2j7+ZRht1XySSM+7KzWi+tafMtuK55nLztLXUX77bGmkm92+ZAWrse9aOPE&#10;pPscTee/+0VZ1Bxs7sS57pO88Q4ezOtNOro+UIy0sBfl0efondWuR248JYx7+crEQV6QJYxd76Hr&#10;7Rm0yeRJ93d4tuo48930wYj1WEGV5J62eKO7KJnEirkjj+JiLHi0Ahz6P71wrZ/5+ujSsy5Pyv96&#10;ljCe5M6bX8o/0nbn2bLvMuvyr7F70g4x1szXxOPf4hPqQvQ8VRBz8SrpxTUH2mfndY79ZFu8OcSK&#10;Tlxna/0dP2E2bMgOWuxCnY+1owFtOnlcOoA2EI2HAMiO0JYwLqOZlKxLb+1jU9/3Hdu0+7xH/L+e&#10;q3va/O5jlTKPTUUA8fS52m7zho9wx4wHm14x44oVvueQdZ3Fy5ir31/2hrqm5En20GwLeRxhNtAK&#10;l+QP3j4i+R6zgUy+SxZneJNOBI75rbkqoZeAxRC279T1P7xeBDYCGQtg7BIvksAmT/feArACWJFA&#10;6Yc3gR+y1SH86azjDRfi3Cg3MjeQgZ0HGiEMMf7bl+QmsTOxkeeQQDNsiwxp5znRELgzQCUsRiym&#10;00G12VtvUaGTUZQALKDsQUuOTyCgBJoKnSB8GPLdiQiOVUod0yixGmHb+150V+bscpHyRBvvtdZJ&#10;zrArpIDM83SFD/I4B0zK8WBNKfT9CWIp0A5IHUi6s+bOnJx/TxzkpajRwAEXC7liVfIAR+g9+SRF&#10;T7pyCNnrI57IbgV3vriVNu8dK/CzfnTA9I6tINxefai6GwKCJzoppLvWiEF9C3SQ1kPhYnbCUent&#10;twKeBQLpZAbOAbOuqPc6n/Pg2J17ONjc+pGBbTpfrBZjpybHLJrV+RaeJPE1HbQwxUZaE2wh2wlX&#10;0DdMea8vxjl6vRKpoCXlggZb39k9NjdwAuFXkIp/5zreB4cTfJCX330OGR4H2i7jI+P728HzNXZH&#10;050XGviIkBPmIII6QaDuNmS7nRgC4Mw+TPgjKW/GjN8TL7CaCNbiXxV33Aufe6IPh4iJMRyA4FWI&#10;GmfEqPAc+qDGJn3jQVg6N/W32MeRwcbUT8afCk6sCVaVxKQeie5SHjJqCT5/ySGS/VrN/5Wo4D0Y&#10;4KezyTVQJfelU28w7wF+jkVV8la55UDG5YCOh2Rtlz3kwdcRWmvNudZC/Ft/96pi2ll3UFw2R5V8&#10;YoxJa0hdid6KSUDWAjoCiJ58lEHpF3Wa61iXR/IEA3XEDe5oi09rSyom8AOBn+dHh06Lr/N0pXDe&#10;+drYsoNIsltcYxhotgAJO1E/CmSYREc7IJ4ocZxwy7Vkjc6aJ1urSIEvYaLsZ+q+u3Uq+e8+lJx8&#10;E/PhKoL68/zpAOvqtX5/X/yDf6Q73F6Kpx2fMaC/2tnyIP1IfEY78xwfNmRjd25VJ3riToeVm3Oz&#10;cRyrf/Kf4zDEtJlO48iQ7lHCmGd11Vj4vUAoMOmBLjkeOYPptM/uADkmgWNmtG4fSYTiQa4Xt6xE&#10;zOTHN50wHKfSSR4gCnQhDbELYPrMHEEGIncW5nmNrzC7qp3vnUd4H8ckHAcxEukQT+j8WOoVFYbU&#10;vBgYpE4U3im54vpyLX737ymuYkAqTe9x+GGBx+Jfyq0nImlnGXhcscZW6LnydKCWHuaYXI/5eZvi&#10;LZPvDzuLw+PPeqTvI0P2njpG96s1JF9pWyTzWdR1kM2L9C205jyDw/id45QMmXMtG2uFBYFTsKYz&#10;0ExX+npJd2QX9nx7LmVHSX/SrN7UR+4H0d6MYAePDyA9V+t50Pbb+efCH6ZTAwdHvValK0xqAQTX&#10;cbeuZPGY9IT7ldG+LMfq/rXrB66j02EU85DkVvgkX8x1eDZ94+ktL7nWLKLhnBjckXarM3wCcbY/&#10;pC03DMWkjxdqufwOvGTJS9o+txV6Zw4dx3tp3pee8jMnVXnPREFdp84Pfn83/blOsrNWWOB62HUT&#10;1/p5znq/cQoFnvUooSmezC/reNlY7/i47awHLB1/Sy+VL8skHwu1ybtAJaiqmEhbjWOpUO7dr54L&#10;QIWcLIZ+8lHnx5ONB/hb9oJFWIVDRN960R9zH9b9Wk/KkQfX00FZ0o2B9cFfkTrzzJ/n/Oeycccq&#10;hGMjelcBYrSYtBn2EibLhhtkZ5ngQ18j/sXEz2OcPq6c+Nppj9X4BpjJSclq6QEV/Brexms+dXZ8&#10;43f/Ns7Yly9bsSDGbn7Wj3C17l2/dZ5Y+ZcrV3eBovzrdxa9c71VWGaBbtcHiWxsHTVO6pKy7aJT&#10;9raCXNNB57TmgmU6puwN36Sn2xL5a18KfHjvF6/uQXv95iscRjvzxttFjoWP6Z9r3hYD8WJ8APLf&#10;5WPQzsK2xMbE/uTnhTWOhqHufHd3UfpuaX4v4WUY/5b8+It6691vx5Q8/uBFP6Z7hQeYKLnWjkmM&#10;d9cRDNmFXcSxSmoY7qZ/rHhtGJ8nuiC/9BwLwDwZ5QlHBD6ODxIOz7YHjFPoe2mdkMXT8lNh8c+w&#10;JGa9neaK5xbGiAzRgsd+3AlyjysrhpN9v1yJ+AnhPuktw238zmioMN3HuJvrX/GQxXMVD8Ds4iOO&#10;47xkP2DFHJFdjGTPk2yG+Zn11lbAPCO5sD511363Enxs4pAOqnvzGBvyvNsG8bwXYNf8Vy75DGAh&#10;NJOY9Lu9cMziX4AlLK/157WKGTCGtU03R69T7OguymzZUgwmG58O/WL+r3xj8wGGnDmvRifWFa8j&#10;SS1WVqRqac8UZQ//9c//+kpUcg8LGaH7HL5ciEiGaBkyAAC8OPm1H78Rh3+CbAuHJomMDWAjI4D6&#10;95nE/zjgunwdimMjsPNwYMTCisDKBkBe8YBA769uxlAVBHRMqbxNWUl4kDpU/AYocrYwGUcVEDSa&#10;ViGloB4dA4J068T5EKRiMlYPKQmVk/HpQPA9jDYNIvfqXaFzm3zbTT5WlXDGxPvprUOUhOMcaJAx&#10;HWsXGN6H++drTAxQlmMVEX2IJcyZiw5CiUamfFxB7L078RM9D3+eGwlew0Smj5nj/lk/ojc7CZ51&#10;gu+s0FEl9OpKFiwgHqv+QJ9/4eBWFR7Lvm8AjGPy7g0HJm5QBQZz0v4DTONycN1BjZa/zMQvfrH2&#10;wk/8aK5vvsjnVMkuLMkgHXOCdAJYjRH4oLF4umTUq7N07mSNl8FPTzIqMR+9J/NHVQcNYPR9btpo&#10;PWBbvhj45loNx/q6h2hTa6ADdOtHckp+30vPka4wXSNnUvjSqkrKQVPSL5ofVqzu/IoJUn1ezlOe&#10;jPUOYCTkdMuJCLQhr3kTmDg9hxPFteG8vaAClfSDgUL09VxTPms8f+PDwR1OFOXS5F16F7MLTDrc&#10;Onw4Ttexiexktxn0ccZgE0F2aTgLxjuRxzFVMObB0CdaM7STQDn1ylbO+y5y8PlwHOpKqrfrP9JO&#10;OqjsLCuVASgY5nLA3+R/t586vNntLAMi+4udvRJInBvPltE6oOXbq7UEAssxVzLBxiBeSaNv9HY7&#10;bk+pz6hX7oSUAgIrhv4m4KYN1zZdOflJsk6Rt+QXzwYkvXy8zm9KVO4JaLGhSjjOyRP97C50fCE7&#10;a7aBjpmq3y3xOfgZIaC9cqmjinLmHXJKjGZXTtMZeJ7nFNFEB+GY4AMAPG13hrwZlqLd9U5ABoK5&#10;RoGYOpT6A21LRiUn3x6IQF/vyYURCCU9jQZc61/84tlPn39Ssvasp7vrEiOJpUB6TBmUHHMMDPRa&#10;Nzf52ruCXI94F4auMSdz0K+ev2I1j2TzuXAMMJ7veo3jFU/uljHKCPmWASbyLDv5JPMWeGNylHpc&#10;SQOxS/bcQXE51+jsDuKG6LkogYbGZLedHck+6g3XUWIAzPFHF7rQKWawxguxyDuyydHfFZaJ5kGd&#10;JbOrI9N0oLAp7ezqe4o21AVp/OX8ULjDA3jDqcZM7nmgUzxsdsp18MZWhbh0vdPPZMuD8OSfhQrE&#10;vl1sg/KNFKSse32sIRMvdk8P1NxdGRxvILoYi7j2Cl7yGgXqGDgpzPCzf9rOmh/DsVIe3C8TTejf&#10;UAftTyz4zc4SB42tZuPSf9U1QPzliUjJPzDwMwLa0kt+Ss6OHLcLw1/ifai/aWdz+gLif1byZ4+f&#10;gV5fF7eX6+nP3nzHGn90i5jO4Hw9wSq9VXJAWRxrRbrcdrb8WOEP4nUL/NAXoVxL5vITQ3Oc0ue5&#10;xhEdzzp2VsW+9SN7uAL5TD3peIJrJLuxuuNjFMaVHIwOcTSvOD4bxTWXjZVeiO4KpC/rMuBJUaTF&#10;X6K7RXlG6g9+OohuBQGUIcqTYz5PenvhhmIMsT7m7XpKNvQupInWzeSd4Zfa3JhcUqEak2DUefzO&#10;bWdLl3iCw+2v+0VDf+zpZ9G2Si+Zn/OffFn/7D4CxvGC6wZub3luY/g+mib+/zt3+7LGB/levqz5&#10;PNSXop0XBHtQv37YDcn5uG6BFZG7TDk/qdi/1lDdWKQf7Yqdt6XYX/Q1KqDLfh67cpUsoO9n94D5&#10;Ih4jJW97MtZ5d/gsaBkIxJn3W74Kg/pXlz/v4fiKvo3WnhgrMRIZo8CZ93C7GOjuUvQayN/EZ/Gn&#10;j4lv6Wa0n+2f8UU8yjfXTIUNxdeiqcuoYRrJj/nFwupmR0eCNjsGNNaVvJWtK1Twnr1DFK9Rgs92&#10;VUikksqMdZLvAjH8OhZBUG8wwS5dwTjvU2O09ZJMANMucj1oQ9dSE4dsMPo8Nre7npwBTqKUmH49&#10;XUBGfqe+dhvifh5jFFqnbJmm/SFP0ade6xQGcs38nDz5m8xf2PEc8jlNbwdiFKa6znI74raFv6XX&#10;beweX/Bcga+92xunt+t1lO8CdDKV2NV/iJPlS18FKS4XvpaKZaGxEfGxYiqXTh5YNUzHAINu/Ls3&#10;EwgDoekw8NTFmy7rjnsPLA77Dnn1fJ4IRCxEMt50Pss4P//rK4B6dhQvAys23ghEvEICCz0+UhkI&#10;/IAOUCzdhK46kIh4cbbxTCACCK70vvXhvxrsysCKByuemvwhzIoHCxsrXrwOFt4KfOfsguLDGfzy&#10;iiQPQvjD/TqvZuJ92QoLtCFRoKOMIBmUhlC/KxEZ6yg87lF9M41n3rE6QcnxKjDFrRT5fOeNC9Q5&#10;XSTou0HOYHS0YWUF2INnBCIW2gCrQ6UCmAzAICy5agEMbiXi9KKilyG3Cu8BXswhklK0IJMfaM6g&#10;har+q0LSAbFXSGjupXgHuI5T9fs8j6pbSV8FCI50qCpP1Y+8zhxLKmVVQF8AjkrXDRfv75+LZ5Y5&#10;YEZPfafoEys6YVyGmYe8u1HZa3dXA2wdwwxAyQ6rJP15I5BnvE3gpm6YLw6RaFoy4N2DTgvOUdWi&#10;5jA5veSslsy74aBhWVhKgMtguLOYPS9fh4UTtHDwSF4lUOP82Ak5kve4gi7ogKH4roDg6NTy826i&#10;5/ihg6yiUYFy00sOOuhc/sTPNOSkx/3/7NwrmR7zqb+PSn20flEnUp0zt2LNRFB15qri8h4DHTb0&#10;dqviL+MTOrJDh2CCFtKQ/2YFlAOkMXegq4XSzrbw6nTTU/yeAwZ26HnwUTQlL9DepAFZP1OQW3Mg&#10;hu5wfcY5+FpTv3wDUSNgiQbp2BAv77Xxkz8jeAOYnWXnECugctKQ+kcdBde6SH9ZR6dXgmu9ag6U&#10;C1UN1/kFeIH4iakTzOnxYLU739LPtINowMu1/sYTbmP5Xd5PZK5riU8U0Fn2WR0qHoixpa22ssN1&#10;MDmDIyykgXWKxRafDqfXZMXn7TKBiW3P8KPtm4+B9BrJyWvrYT4znnY0VprDCnTg8ZlndcnOR9vv&#10;P+sPNs42QHwmtzdXp050MDNW4Oxy/IWXam1kNyhPVwJ4BHujO7nu9Ue044fAOG+3hOVUFEdXTCsR&#10;9MXOMtGws3eTuO2s615+/otfrYnbUPFh8ZJsE66EOHkVGMHZ2777dTCMRX5TAOzGBZbwpc31BDjv&#10;Oypa7Q3gIyDiBWQjUH/ZWXcqXdaZACcWFAapcajjK9uOqDI0bN7RwTLZXVa2rsBPqHbSBOz6d2FD&#10;BBSw0zOLH5n44POk52lrWYBnnaAofCm6MCC50DaraOVBJ/IfE+WSFwvafKPzwKLULWXTvUDJA1Ok&#10;q1duAzMYcNtZD1CPRHWuYw/qnHYlp2A8YgFkP9ZAOpX4so20fjwo4zb1G13E92EBLhYCRRdyKBhn&#10;8kId676sB9JIR9nE7OvclgHTRihIyKS+Y0vDn16woMK1N7D+rD4/2HxPzdtwqrCBYRAPOHlQ85YN&#10;18+iuWE28jTXBICK6iLiBBmzfTyNgVtEbusSTchHJL0UAKy10dZYDNagdT1f3qGlcfJFG2s4kWtI&#10;GSPthY0w5VjrQ4xtBb2isxWl0Vdn5+NIRhH/kZfXwp88dpY+np+3pKJjT+5ZsdMIvhf/3usorFSy&#10;lCtHp6rjVOo12dnVNsHjM7q/b1GI1HECQ/+j9dLOrYAw14zjvvWPsFgVbnhsRPar5sSE+crVmMdk&#10;xRNcvKf8RsqD6ZlvGJ66fNn71j3Sw2afiXEcHyo2Yt8jLy2sLhgp26jtCI2mt3+LmJiQ2Jc04WXC&#10;EZ6rjrZDyNZdXDPnFdlZZO+EEjg+1tMyZgNtDL6sWL/kWlvNFX87v+m64hdti52TFo4R9Ez3D4G2&#10;s2mY2mIXA1tcNtafMQpWLDnpmI5jHnZ297b13M1M47tsLIDpa1Sh3psvI9n6nnA4uqCOuEj68zXf&#10;OPrIhQ+e4JxNDtw2cm7vquLh0oGM8/G5tx5ynuczFk5n8Ednofmz5G/5QZ7MMZoLB1kB1ihMrm04&#10;Zdcxi5lc5ylmUHMdsR9Ywte624if2NDAwhCtJ3WLddqRTtTjvBefwbHyu9IfRivy9NB7LN6PTqyx&#10;iMrxDrv0uE7Ojx++Bf21CGFZ2kjqLref1Bu819AlHr+zwp07Rgm0/yKfoXbM4zl5HnNXnBqt6/a7&#10;hbFcvwOdz0ik7LnbPK6d7I0VVt28x2Ked73qDEXhTbfP+mfJLWPdooV137ruQrS/y2SyjsQx2xaw&#10;YmXKruki8pZfSz7S8Vlcs4jhJzte0rCu2KiwMQsZ+Dz3eaMT58S6jrs41lFchgC1cqJPuaOLkAlk&#10;oHajDCDiaIxK8B1mYeHjN/D799eDMmHySeniJAL7JPnipPcORDnPPOuT+Jkr2a9DWH/FuJR+HLHb&#10;v32dAWb9nNexwYkgg9FBrNft7LgjQ6rT8DvoRRp4IKDxzhA7h4a/PRkkR2BbNwWsqjctAL0xtsbz&#10;wKYz+KFBDIYbgNEc9AH4/0bPy8kc8wTGNhUcF43R6Dwwh0rj31CFjZQWARArci4nXDoybX2ASVN3&#10;dLK7DhiU9Z9YlXxbXQWPAliqGkBq65J8U8ptYyu4KtBQTuCDBhoEMV6N5Ebk2zpJyRbtxrrRWK/V&#10;wV3j54/1LH51HiGopSK6zx8YghefP3R8D9b5HCsdeF1Pg8GA49tnHzK4zkqdvwq88S8V+N2h5aBN&#10;hoFBtS/3pTPjyZUPw6XHt9N2P0fXXIBOY9221gvqEvAgpfSOvvqF/4u2Y3hh16NlTQmFQG9LsFNn&#10;3Ugn0Iax4qh0z6gsLieBQSRWqtKhpWFbaJAy6GB08m46Bh4pc4lUYFJne9jchnOEAivUuSjjv5uu&#10;TrdRPWxbEXllvuv2XF35o4QTgUGmzhdRB7DrHwdoJSfeoUDe8zUk3Tle51m5I/EpHwLQ5XhT94zv&#10;xgSZH+dNOS9lj+dvr3tduS00ZdAdcz7Du0Ldxqpij2tI8G+JKuoKd5TcaadDM3SUAV7yhgfmNC40&#10;H4xnkjblUN/V+JIfQEkXDzbwurHOf3l58F0O2u65Soea/Zfdr2dzu0kCS/4wMMgEwQCoOZ1hzZnP&#10;NRlyufO5uy7kGg4eZfCjgoK0s7Lx0d/zs0dBO1tBEuGnq6tQHVO2JYz4AaZH7TVkqXgWibF+DMxQ&#10;D40qvbxuaDQbQVg0VuDbE0c2oKaFjUnPDBuzySdxim4Txte7q6nvbUNGsO/L65ZP193ju4YjR+Xt&#10;5WhIDi4cp/WpMd8JfXfuROfAdMRx8SptOJN1JjdeqIVsOdq5VaykMd4Vpfd4o3UfAkq4vjhb2Xji&#10;k4FA8rjbKyX4EDpvVsEa2x6Sa60gFvHpFztLO8pCLA+Gv3g/iwM8aGhzpT4ZWGS3/RiBx9KVcqBL&#10;P79vn3XIgARl2Okg/RwQPZxvdSaPJewpl6OK3Gws+dR1kjpZL70weB4x1v1OzArfu+wVrylJU2MZ&#10;3UHID9ng54OOF6+5HeFcxrxML435zYc0va1IjnqPOtO7oMYa3xg6GuPwNRKM9J3QNkcdwZ68cfx7&#10;B1mKpppzxEgQcD3urotvL2mtsqcqoKQva3zlAUEWqyIh3M6OUwDDXqmQAa2fAdNrX2RsdPtgBv9J&#10;Z45PgSL6skAXdtGXZSFp2HztNfAO5hy9qDWyO+QZXJUttPNtR9ET+cLWhviXcyW+4ny9iGbINtcz&#10;bV257mE8Y/RWYBeN8b7ZWukJ9BjHtracDxP6bgOieYk+E6+XL2v3+dvLddAHBrvw61lmC8YaTu+v&#10;WMK7aEVfdszf8a/d22nJ65Az2SQ9yI9qrT0Bz/lTd5A2/vltf0VPx2xGCyYLiHnpy+7dR084n7lv&#10;QD2nnSDQcSnZqDqPl4FoxVhYyLbmuBwPIYBcOTptMnt3oJG0jj6XmKSmXn/PXtgjDildftlZ8oHs&#10;bB3XIHxjAXr6nuRNv+b29Td2b8doNpY4YWH1DmfoOQwsaXj+Yy3vF2WRckBsf/myI+FQY2MxiWJx&#10;9izxmo3xHovzoz5jHKl05kI3eEiuUVv0Uv6xh2/65NOFos7jtC1MxnGHjGx+07xIk/ik3y3L2gAo&#10;Q8UnPKeT9JMPmpi/LxXlOpF6jnpAOxrVdYOWjJndeqtw+ih2dB0ByM+irhFd4sQE2QyTSB0FJf1C&#10;W0i7yvuj8QYSHX9ztXJhNaDnyOQ8r6ft9cJWJcB7YpJTbZleYxRep20pPSb9gOiCmcsOOt6j3Asf&#10;pBX6ch4518CTSUwuXQzVa54XD8Dua3bTk2wu+6STzpEsLP9Be5dN4uSSYxba3hhx0Deytxq+7+lT&#10;o260nWjoY5FXSeORgOR8TZfePtYk4ZfY7fV38qTLg+xIJnaec+12nm68yAQy0eGEQIl4XwucHJ/H&#10;vv6H17UsX//eV+X4PAD8QEZpAzyPAGc7zgWC9QRyVxZxAVjY8dQBgMCsafsPL4K23IjcWNh4IrHi&#10;dAoirkW8lAI7AxwQe1WMG1oF83BV6tFY16GxFMhRIRsNxKjgpUSzwZiCcbWHuYMcjtWrn1QtwHFF&#10;O8xDscAAFdrw3y9VctWY/OBY/gj009AavRQ02K2cVHGxj5Og4COTguj1YZBXa5Q5QJA7s65kNEdm&#10;mos+WvcCPAwGPk+1X5fxZTeWqqL2xm/+SkkA0H7qune2wfAA2BPPUCIMVjrtpbDLGIyD1qlkMEFX&#10;YIJGrg+vA9BbPJbxUGA3MBwsVveLJ72yFw1WaaS88gw3+M5ZnYo49HGQ8fv+jmCpJ5KetLN5zFG7&#10;A/ragqHmNKpHr7WgvLgTcQc3UI7Ai1c8w+uArh50JX1XAuka40uvTFKV2X7kYCAgoBrZnaIyaMix&#10;nzrX5WOt0bLDChiCe17z+/7i9/0FfltuVVlcrxFM3M2nfm8kztlQ7z/nutVG/Sd+dO6P5Bqz8mxU&#10;bvEsRr/uSogHertdgaVyAoZ+rqIB0sZ1O4MVTP7JoasObjmxC4if891x5lfdzAPouXMkOHXY9MKp&#10;TF+nU2g9V0LVDXHOCkN226GcxtuxIZ9zWw/Nu3jfEx4CLTCQV58/8ah7ae99tjDE1OOemBpy9xc5&#10;EB9aIQ0dN/K6gDe60j1RIAxtZ0n3J/sg6cEjOc8xUUcBr7m6FXk2KGmu4GPZHPEC7VL0OEh7t5Uq&#10;HEDb2UCDck+mKBnNgKK9ZCcw5+k6QLp+Ge2tstTBMtcXgLb6fdajqnawDw0QAAAgAElEQVQVu9B2&#10;WUCW9PGAjj+L4+WzvMtS5/7GNcdyYO7AI9KqtC3IQjvLIfAMEeooBblsKzLJxlqjo4SyM9YMHdR4&#10;s7du4osBjMSsfPUCJp4jMgq06rtYhRnrzB7ZKOs6JQ2dn8mLrH6Wg1aYVnOtADj1iWwcC6po4zLx&#10;+/7OzmvK8N3NhaatEsfsKMg1de9qnETd5QEJBiv8mdS/vJdwT8mLvucJAcoBGlPrs330sHf+O+Zh&#10;p9hzWi6nHNZ6SB/U/1NetGZx+EP8hdYJ5GsFvErmubvEfs9Zyky468wOC4SPCt9sbEw9GTgJ/t/3&#10;nAPEoCO7Cp7os7D9TDBPtI7KYNNfnI93qGZky3B2ZbDbbA9iYXdxFkyElLgr3Prme87EssKbHft0&#10;wz5LXU+eyAPMzm6zwyWTd9L9iQd/nj/TubXAgXeXSnfRH7AfBXHYbWHn8NCOub4WX3rHLIv4jEcc&#10;Zwtb/o2/bWcV6oixZlgfZ8iQ1r4O295uf1yWR4EMkybZfh5llv6BdHbpKepF6Q0mOzis3f6YugLr&#10;LNKV62yVjLoXC02iMT0S2oLd/U/HUeoqgHV4/MXOkn4KdsOwCX2sp/U6501eoe/wUfRq2Ij6Z3QE&#10;ovGTJzy4zaMnIIQz0cE2+UaUT19743d21j2PnRdb2/nzGb/5q9iEgp6FNR3nSu/xfHe0bFCuaA+G&#10;fSE/Z9NG9OBQK4nIpInbWfkNadgypi/rZ9QiOjnNZzHuQr/K5cxjDcSMnkwdviymb+nzpk+q+A3d&#10;AvPzfvKnt9F1XxZWlEGdQp3NOUXzobrxrg5W2hvHjH7/MW/TN9QvN6b2mISPy7EsdY3Wp7a69S4d&#10;xk/kY1vRO+M3TBjzOj9WQJ1hka2PK5mlWEph+v17CnNU4GHF+yOxZzI+7GzWeXvvL37z99C+7OWD&#10;2up9PSMALfngHKP9PxXnmN71rYGlD0yvu57VGcI0s9WlM5KTlmyQviz/hfEp4qTnORgoV5+J6f6+&#10;fDCLRVKulXQvu/YTP110e/141yiA4fuP69A+vseu/mZnpbPRvqwSM6aTERgYwu0nx8CxyR+w3Xlk&#10;Le0IAtfXSAh3rliKU2nstDllNzzZpqSx6RqNNU3XopMwpOkossb0G0grT/5Krm2d1WFeGMT1pfT9&#10;vWPKmrjE140yI1sW7Uu5363iacSHTpW+ISauApqFg2dftK/E4lXag71220dPfKOPO+G68lxW929d&#10;Dw99g+52I/3Yse9YWbHUy27Lr7SCNuoixmo8Hu263gvXbl3vMQQfN6+nbAxZo46lza518gJNygH9&#10;HKebP1Oxpujn0Mb6TkzCxtF+vgrtCckcp37RIwDUkSn/w2yen+MqPxxd2MzYImOl7377DNicOsST&#10;6k4b0mHYPaMNgC7KQs6YsY3Vt7F2mf1IHteCHZ2Q2FgIcPeUkxdb8WDlSeztTPwi8dZPYqM6wGDZ&#10;wH/1YoKQPzuBNwOZAaDx0+nmA1bl00q54SdAwJpGptMAePrszvIAsP/G50j+h9dRfKeD74ENapkQ&#10;GAOTYeS88pc7ttYRQmUhJQJjGo69DK8zB+hErgYHrugJGPV9NDjye1D5+3VeyUsFqkA62vASYCHQ&#10;W0TlBBx09uk863vooJ7mZsbYaehJrtE9EP08jfm1dWG3BIXp4ld+NgQGE6Dy5UoK6A4SoBV2PKGu&#10;Ma/aJB8ISLJbiZ1pG9ouDOWICZSYsqbD70DDkwQfvGuAgIrag31cezpfdFJ01kceGnqHEh0d8dRV&#10;wCGevcbgBphr6y3jVFJSimHgzMdsc6WSdeV8r1sN6pM+bhzq3xwn1xSB3t+fB6HS+KV1Lpkcz0e0&#10;/LhsOzAX2LlA5MZWZS+Dj6PaLfv+MgBhRjuPQ+5BEgFbc1AodygHxaseSXveF+X487v5HgCi6tzV&#10;wAHoLVMZ+HdQrLXeJ8HHQAH3J1clZ201gNUyxbXGbrDjwXQ+h6CEZ3sIwNC5xyfgFe8YuPG109pW&#10;MBGBWdVTwWolJ14o4OUVwVxDOb57iw4I4Hf9nuBKVUA++wRbpPeArjItGXWdIX6kHnyMN2g3rOtT&#10;czZ5VoWtvXTuTIHz0RVlgQYBXY5j2TPykg1M2eAcSF85VTmDCwAGUAyEgmIKutY8FDREV8JpPFqO&#10;TxmmjuU60VlInIpA6o3BM+WMOU19jpKnssd04EUvynFMvTG25sDVhXhXCaOdRddBEX3W5Jj3ff/o&#10;aj45X7AAB7dyNTBN2fq4N/WrOd4O5DXnvDqsgHEW560PyFOja6H0pZLudm4B5U0yzepqrAHQJRfF&#10;X//Rzjp2I6gvHSXaLLN3FVAgLT8CeqwSjT4v1+00aeZ2TvcqPejJo28JPulee91OXyKn8x4p5/R+&#10;vmMzpw+ri5l44t+Y9HHb7snPUXnvdo70N1xA/nb5GbKGGZS96eY8o3HR2TV9Jlwd1xowqbabnnTU&#10;gBOYlR7m+Eu+7zUSn9XvZ5+tpva7kW8qYC1bXGP0s7p1xgmuQqR9bPXvPoHH53naxqIL01asSS8P&#10;FttY78pc4nviJgWTbAunXsL84BUVu6F1+dp9tu/wb8oHTSTe9fZar+aVb3YWG0p07twn8FRFebQ5&#10;WF/OTze7SP9IATS3Iw9G545XUIsricVX8wHpKL7l+hc9pSPidB5KJrK3yXUd7frT7SxpMvRvmK3V&#10;VK7uHaCxu+GhkaS1v8kfs7+NMTk2Ie3oz5YcM+hHOyu7U+tMPaCxuR3ywltg2NlbbwmTZuMF+Tg1&#10;JxZ5KUlQvB6YW5By/kgIH3m3gWjBooXVBWofviyLaIhjDJcNWlw05Xc8mSds+8XO8m+q3K+xc+cM&#10;+j2SoeznjY7gbefyhl1b2G/IhOk7GL5zG/fhw/nc0MEzD2TLlzUc5DzKxAF1ZmSoI5lj4FrF9T5s&#10;1IHuUaBBtrSkv+il4efEN0YjnzPX/1tnxDc7K71RdsyLFaVLDQMojuB2NltHMKbjY0t7S4eYbvD4&#10;idPMdTHPs5WdsniQry0SHzKjTqza4t1p6slOZK+xf9/tLPWMCmkq0f37/iqYvqIShlZgIfuzLWEZ&#10;jW9WLBWQ/L6/J2jNomnnycKuuXqLWd/O3bG48yP5hgFvJfgSHah2neovp4UFtYnxaJdIT8amXG96&#10;0oefeZyP64TE8cv3K1xCzM4EPs/l29hd5EV9QLYv3bFQvn9hSW45iGjZ97N0RUP3TehPXbyjRIsV&#10;qyKODVf/QQXQ3X5GRo9ztwzo3sSNtn5jHbJ/VJxt46Ku4LWSbyYWrAPUbT/1K+grwXb8QfMI7btk&#10;2WyFN6W4/8HveGGQ640bg7jt4lhIJ+EZk6OFPtaBY2LRm9/Tae0+ges22ulAYP/2+Da2CoCIHz0e&#10;9m0d9CLm3K3Dbhs0XjELK9h8wi0qeUwDt5RFVnHna37PnjZWvocljhDNb/KP67lrdYE26e4JUfEi&#10;eTO6iIwdw+dPc+3v2LeKk4mBbP1zWyGnyVhGagtszsFlhX7Mh0++GysNe+j2wuyp1rDsihdF3UVI&#10;Y/msQFSaLjue4Hwqmwrz49AJbI/DSA6soFk8Yvztdpf015pfc5MPu7qxpsdYChmJTNpSzpH8fH7O&#10;s05iL27d9S9ePaZtIz2BmsQD4CQR+cnJ2PXPTwQN4mJfxVFBCSzuDa+KlCg7kEBudFLwX48WtDjn&#10;uVGLFniehYxSLzm7JrQg0QIhZjKmClhrNmaG94NBY56d4sE8AjdWsXmlIw0eX/yeA2QHHyjwL0DL&#10;4GAxrV93lq6Nr/6/yOYKwMfq13mlj4SeATXE+A7vRWFhFTwdrkSOqvYBtrWe9xKbIoop6AKFXHcC&#10;LFZypwWODCiMAFMZMW3JWaBJV1igfgQ2KYi2VZ+AphtNo09EjLMf+fuJZxwMTcXJNZWCsmeQZyOi&#10;nc3iXVXXlFLzM0nYdUX63GshIMgEw+V0yKllZbBVOHAsquoyEDUcMYLCaAPuc/Pz1Qgq3PHwAJoc&#10;3Wgj4sHSu4JNStrGhMCHURUwIQiwvylQyUSFbbuAAvCq3Cq+/XByCAZ53mROQyi+o8NpB3Rj97ic&#10;zqJjJQ7XXqMiOzNPN2HE0IcKcmAGUWjUR/VZWtXk6t88ZJnFDKpmKTqTVzLy6KN1DqwnCPhZP8Ow&#10;3s4zaRg4z1DlDgOcZkzd2Ao02RlXo5IZV/I5G1h71S8c8DsIcdlcx2l/96s5cn6kEx0s6as4QSRe&#10;r+ROGW/NGaafGTyz9SG/CTiidfqbb/MU+T468KX7WwWSB16crkeE2jFiskJVWGEJD96bgNaqHEeh&#10;jK2XgA8dSontlwAApp1dcSrqaWeRh+a+pZJ4vpzO4QSYjaBdEC9kd8hw3sPO0mlj90gdTO4FE3+z&#10;s9Qlo8CAFfN0bGOOnb+9U1HJF3TwlZ9xvf72cpD8oRtjFg55NxnpRP3GwABQcmxFDdSV0smlB/+T&#10;rg2EzsIStlnND1jtvN005fgVlL6xS71JmzuZCEDrSN6iDmBBBHGabGjxzM/6wbve5j3MwJrelowH&#10;jn3Wvv+UP+fb7ICUF3lJJqLvzTkzyOX0kA0y+Sc2GwFXk2FPHHmgl2udObvc6eQpQB+f+PlOSnkS&#10;UzijEkYqouE8jOa3jRXO40/hOg8sekLEuyYAiD+lb9FOPZ+NxCnueI/u/M1fBVLV6VDz4HpJVhKD&#10;Z4VtmGg9xDnzeUI2dseeQcnrfF3yC+2snw+3UFvT21mQef4wvpeoJLQlN4jvbp5hMFFdZmiajqID&#10;C7wRo5A24t0rCMHg5cA2NZd3v+ccoHhUWCR6up1NOwc0UsV90t/k35h21oMnzofE/K4nlDDde+h8&#10;zm/4Kdatp7WvjkaXC18b2jnyDn2GQGhrrlHUg5i8z+ezk+eL/UXZa511FTbGmLZL91r9LBDr2nz5&#10;/fteIyhkCRW3s7Lt+LSVkr3yp8S/pYtHIhuXL4suJpGOMizj15Pmv/gdiQu3Qe9+O9HgQeUvvuwR&#10;6S4O5DNo3ykLwnr082m76a9ZkJC8qe2xaMetoE3rbZhiFAoBOoJBeuuLriePkWdcVzufDD6y+9HG&#10;uk2WzidONpztutvH5OvwZ/05GI/FHT4nNIa45/zEo6D53+ysy+qNHYXBeA3xem0vp/nuS/dZobf7&#10;ss67SoTAdmygr2IdOXccw30en//4zDrn/BoFxXfrfLd1sovGu7yPr9NtZ8kL2mb3iokoKWX3pz2n&#10;PmQRincAcr1kg2zNictuO0tajcAtj8GhL0scyB1lYPGTnLhEvLxaH8cOHf9CzAugO2YjFUMhrgLM&#10;/hTepN0j7akfgS6Y1fJevix1j+PM+mAmHogb9mWnLKa0V9s9533nS2KLYX+f6CRsNC+QT7mjjOI2&#10;aF+WvOM7TzgPvutV0kG4xIpYRTPTE1yv0QSBToS4XOx3j8aIjd33joovWiMGMegvfj+SAiNmXHZ7&#10;r5IfdogxrkuduqBObGJ4yrD7h3zR3j3rxPZEL87visMBs+BVSbpik4XTNXdjveETxKVTs2MB8pUv&#10;fpMerl2PuNb72Uo4c0xj57N34pS/vRxr3PxMGqvQ2HeEsfgX6RwI5j2EJ9UdX4VW3inMuI+wmflh&#10;stluw2jDPTZSsiyMAwy54W5P4nniF/JSHRV104JYmHZWOMh0+bvfTrrmjBnfsWfSzecp2lpzBTvy&#10;KAcq/Cl+Gb4C/8188JpFgPcYFHcmjZHTB6HtqpjketpOcI2on5w245nGbP68wV9mH11HUg6kI2in&#10;3inHRzUeZ+f08ZWs7dMQh6xkW75AvojcOOGc0lZ/wZl/e517nUx4YJ8cXCxkPGcwml8Xsi1wB5PE&#10;TzPmOvYyTxLv0Hsj+DlOIu6s18bJH/6PCT4AyEDGwo7KNeZhvwhui/diO/ikgFPIPIDL4KOBB5ST&#10;qMBjMY6MDSyZYgIgQwMT3ugWemR1lcRug0+l8HQAeTiTmIrImXt83wKjcmIJfqMNOBWyKx6/t7Z1&#10;ZDCOoMICCu50SQFX0I2HCPP+rBbQVkiXchAwsXFI6OzgcIIdAiwaKBdICp2CxaZscx9lwCAwx+QV&#10;OJyfnlFVHR60uYGNgAaDnWxnNsDl8xp8iDWCq5xT9peHgdacLJAhWpYC11lF5Il1+O9P/kG8veWV&#10;K9rb8BC88PkEqErYFB2UKCyl7p2wUqYlT2ONA4N/yGOJbKdgd0Vnoit/FtbYCsNppcC5VUpw/Uln&#10;ATqvdrFqOdHZjLWWcFvF4AXi3DGQU8GzOnaDAT9/alSUOX0Sn9uu1TiP/j/3fuNs3/vko0QKO9NW&#10;LIGDHVsgAGhQBmA4Lb6fNuf+E33EKg+g51YgcogNGPDa/t8JGHmdg/jBiy7rtSbU2SpqKP3iOmph&#10;teNUuoN0RKKT27UdIPlN90KDaDpqWFCgAQWyuA53YI0B6SEH5AMhmF5nOUyuD9E8ITkw/U35Y5Vz&#10;7BjnGw5dYbSnvnQeF3ebbUEFFuUkk/99HWkzAn1Gp9lZ11kEON8S7igwiMQ4HJnypLEWX+aanVJu&#10;w6nnftZPO6mxu4MGHSAbQND0sOts8qc71R/20mgtkLda/r3gwzt8xf88A4BbEBo/ytklOKWcVHXd&#10;epaSaM96JMe+SwD5F/gMVDl/OH201mXPPPGm8UdjCI7T7ezeW1u7kVcpG7KzdR93Gj04yzG4nf2W&#10;zPlPdlZyhrYVHLvjI30t7D6XnfWkha6zpBvl5lkP/s/P/zkV59a5x2cxgORnF4iXGODzBHv2XCQv&#10;dg0CvY1gYqwRaUish+xkm3iMOKiqut3mkW+pd902EreMRGa2znaM6Ak1/0x61vgOhTO9w9ATwcJc&#10;tUaUz43d24xyF4Z32ljKz8CZxjfDzuIUtCjYWrwqXP9CW1uvuDqaEyMRykIufo7ClQDGtsncEsj1&#10;a4ZtyY71qaeIz+ztdtW/xznSZmoNL4dawcZoWecWTJI7C5zKuWeCja8KkjD47Ukb2nH5CNn/Pwoo&#10;aGfR+Fs6bs8CN8lnL2wHHi8/R3QQa8WkO7rbOHYogOb6mL/Jf4kuzHB5Ee4xf1BBrBqH4yC3NyjM&#10;4XbW/T3Xg15I4zIpO4NOMHggyGWW2zw7/9zy6YHJvc9uFiws8bF5kSTHOQo5TG8PGf/yzG921gte&#10;x3k2XP4IbZ/LHRzuAgXZYliSL1p+VSgZbUO8I/BnV9FkFb+NgNCFfz1xQz3oAVG3sU4350/J8U51&#10;jEZYt7AVq7oNJI1oZ8lrujfvH3MrYI0r+/o76Mvr3KdwO3vLpP9b8lSyTBvG57uPKNz/rNN9DQhb&#10;RBNbPDoC6f786HiPEjEWlKNP439nIoByTHnhPaV7rfDEfR76exrvFTNSINrtJWUs2+emnadfJ1/W&#10;9U3JhRc3jrgL720JHmHA4lvh1Wwdp3eN5d0v3vcduI7PEy9Hj4fP1rPYIRGlg1Z3D9L+4j1JDyUR&#10;LJis8aLxoOMidfklTnIlIdyVaOyBQJ/5lZ3sFj+hsSpgxeNmV2/51fhKX0n/RusAxzJuZ8U3xhOO&#10;Q8jDWP2bRUDUr76VnPzDgDCe2+JADDvLNfrdv6KVr6/vjsSXfL9Lzjlv6mFfc67j3udZkTFjV7a2&#10;5FEvwPXnOM+5nWUMxOOB8l1g+J2ymC1L3ELS42ErDAtF22/+aPtY9PqsmIWng1fMD+W/yU/yGwLN&#10;N/SZ0Pb05/kZvMz7fxSTsACMn7k+QD/X5fgD78SkmdbH9Ol93xvbaRey5+ig3/UrX9n5RrLDmILx&#10;QjH3pGXFasY4wwqaLW5EbE9dP2TXE86lg9QAYj7FGUL2eNbxxZ9V9tX0FcfOMTn2QjadqW9JC9mg&#10;4iMvRPc5OpaSXWLBhdFNST4rMHHMQp32VB6Fx3I5jRxrMRYoXsjWLYPHnceuXAbnzR8vYPmJa4cv&#10;812c/h94IeIcF1KxETXP2Jgcdwe6Q3bocBai1Jy8QE5Y1nAAdYuSZNxpx46Z4JgCWyK/jkLErk8z&#10;gZXA2onIROQ+LBHr/OSU2//2UkdeJk4N6FntM/RABoB4zggzkXHGEwBWBH4axCWQDKjXrGvwh6g4&#10;LYd5Hssl/l+Gm6gAVLJ9EUBkPaIHviKx863rOmhCoVmwMwUYHAtz0q9qyNvouAKWwJui0yGSVUlP&#10;Ad1745/9D+KNZtaYFVja27aSTzROo3rLCKLMsSlIMjDv6UrbwZEH3M7tUg40k5FDqDxLXRwqQBN1&#10;PkD0GSfIVmSiXQWqqCxdSJBd2awqi+wsu4PIMQ9bW60hUnszM5jyRm9Dqj3/04B0NpCi06steUh7&#10;A1g+LiaFxxlFNQ4xeTTdPvgIrWxlMKnwbV1Vwc37oY0aCjzt2ENBr2fhBz8nwcG3zVeBaKvYJKBT&#10;wCeNR1wmowEsjbUqYqi4jUeGoo3mJVe+aoMnsNt5tmyiYUFOUGlykHnWXXxXSkZdX7zuqrjg3wj0&#10;RtUhZpDE+YTBLAJWvsYZiPvF+/vq7CnnJQctw7DbmouPNiad11aAk1sm3TJNfudnA9gVbbxbA9lO&#10;8thiEquTBlxPhAIcg1dNT40uLpfNTCUCKI++jr71ylgnVu75uIwX+bmeX7wNYAZV4vM6zps8wASh&#10;HBQCHyOh9I458dQ7nC/lMM/NFCBGYgRVSFMGhUeisBIliOP45irgSecvoc49T0KTLme5L4fd1sht&#10;nV97vxzkAJhyYZWZXjiTaeeAWmJUNtjsX7PmpxPi9Gb3oYDWgs65izf6vL2CNNRLiRMsIRjn9j9u&#10;Ez9srOkNB3s32FJ1HToQOu4XzftISC7GNhpWhCIa2GPWWuc8qrqlJ0Mci6zdBQG3nfVnSl7qu3Jy&#10;s7d4HQ6QV4imVWXu3qrnN37P36qrALvnagssbETnaPBYQFuAUP8C0BaBI1njdpY2tp4xHDjrVgIs&#10;4HTrLtpZG6s7NgwYs+oUOMHHcTYmeR9mZ7m92urt031rc9lAe4+ESvGhy0sg2rbZsxgQFM3Nzg58&#10;W7ZWtgyd0B42tu6hSlB22VnFOvUx7RPHxPM0gU40Et948ILrLJvga7Omjdf8ibuqiOb97bOnnGau&#10;2/jaMHuclqhcVQBWDuxe57xFBmy9GnrIBm1x6STH5eq48jOvos4bMWfck1zS0XvKy5ATw9aaC7fW&#10;NJ3l9tTH65iGekr4CKntioZ8YcoVeYZnrrGI5rbFvE6BR/KNVVRHhPCI04A6c7/FPzyTCBd/5/QN&#10;kFB18JAr03vqxCu+pv7MndqBRXzKYrfIPk+ZazGgVY9fNCDm/XKNvzS+K7k0dDz1C/GhyQB5kzS5&#10;11f4nOt4BRl5DfUFsnEUeXTtdba9q2IvJchKhjV+nt/uW9ZxTF9o47SQ7TI7K9tgb157+4O3nX1X&#10;nyvjuoQ+KdDrw7MwRQ/rIoodeNeLZz+H56/iFeENkzklj6LXEuWX0KbIdpgfKTuLfeIGYYV56Gco&#10;EGn6kfMJHF+W2+JLrwCyR34epeQoWm7E51cSiutx+7K+trQz8pmy56V/my/rCVvaSNKIdtbPnB82&#10;gX6s7UYj3WFJFrdJnJds6zUHyoDLuoqQjP/8Gn3GJNjuc41GMW188r3zPm2Z78rhhaQcq8tUZqpr&#10;yDGkYxPxjT/XfFn3ueSrlG7k1pkkn9tY2cTse6mYumSUdpFrS97gucbEk9595XIImB00mwTiNMYx&#10;suXL9YiSXMTHhr2QmIFle+ua8sMPqxzaCitw3Jb4p0329RHPUQ6vJCznzVilruFZ0YYZBx+iizi8&#10;OJ2FEeyKlD6//GCu8f4tnMfzrUxeaRdU6Fd08MJpzQvWAWm44s3DP7FPx9YowKh1eeP9KKgWfSQo&#10;hnMsRjUaCLhGuBo9iBUMQyr2WDZRSWXzeejL+tm1ioNY0kXzhvE9zFa5HWTc8VonZCWpRZol/5Wx&#10;SWF69L20DuSd0ufUt5o39cj18pgBec/1bL6HNyTbq48icDlFQo0f5JsVZwt2ZBfqJeqss9oaE7gw&#10;iMkSEtM/q/E96J2Qvs3JxzSaeHDk9vf399CS261uO2/PO+Op59iMs5bOnKZcOF29uEl+j+vXDMWU&#10;5dfmVVBDO47pJ7u8+Vprznx78Q5i6BvOibtjyMevMYpXI7tw5oEKnEYymDITPS7OxdexvtD2z+XP&#10;ioRG8UYaNkaooJs8OIrIomXFdZDT3GXG41CuNxLHhrue/MCuaH4bckv/Cl2YoIIo8WIisZF+772R&#10;+wVqW+aB+W+f/L+8Tr1XHLUdaC+IeD9Pkk82wWaTmfiRgORGYiEjkBnYwVa/DuIi60EInC0219dB&#10;/fUlB6IPq822uVgIrDj7ipKh72CUACtaAXuwgXPxxB/iLJZX7hziNUCUUa9qVjIgFtS+jg2sf9bo&#10;+IDkuTsNqEz3u2dnCia4+RYclYOalqiBVQfhy+GexYwOxBTIWB3UQTkXyCvAWw7dn/XnXLN3V2vY&#10;OB0s07FGQIrFhZxBdXfM7zlT+XCOUgSAki0CeFX5KEEHFHik4vCXBx4JqgBzBLIdIhpKAni/X6CV&#10;t39GXjIV0wCmeHUcTI1Jm1GRUwfHSkEwKVfjHtVp5niqorCu9fbx923Di+h98Z3vGeT8kM8K+vI9&#10;gl8M5pii9+u0vSSTfOjKICW/jV5+fw9Yju6dqlCT01xAh/xFvuKYyKtDT3j3ozmjWEA+aToObXyQ&#10;OuB7v1vBqcNg0Nz1nTJMv/k7jGvkqTKRLDOA9oYOgGUXAzuMFUAreX7X2zyC6g6IUMWO6OR6w7oa&#10;FtbUn3npnzDdAgPK6Gp7Abbo80N5H7wmh3Swsx1RD0rxGq/m8e3gnv1oDCtWy2/d1x0i8Vf0Vgua&#10;HyvISqfr79QBYXvJv3sGW247nP2bdB4BFJcD6pe0ACzlaocqyrSG6xmJl0TT3p0u3R/Tbjh/uzN9&#10;f8/Xj7qEB7tT5j1w7Ovl8yBfStZLTrnGDszUSVcvd6gYqPMiBSaiHQR68NGdXwAK2CqQarbSAbAw&#10;Qr11uDgrtcw+D6BbOo6O+giqc5voN08Xv715f5Sj7+da0jlSYtDlupcAACAASURBVBwtR67TFbzO&#10;xhakocZVBSNuQzkf102UlVsHCEfQbuxXtPAAK9LkmzxVY3qeSvCZ4075UjC05jgSPwb4Yc4CX47X&#10;RFfDbK7rR9Jv9xh530CM7Q/1PTo7gCqRWdXs57DRVsjOYm6d58Ea8bnNiVsI3thVlZO0g9lBMgUp&#10;TB+QhjyL1RN8quZes/BMyUK0DsdunEdZUbW9jdFpLz7FTALoM9N55DkFexl83Ck7KuxaiQ3aWcmE&#10;80PZe9KUvEy+lHzmsdP7APSj495jO/1cHu+k4HqRNkPWYVXMdcYqK2UpUwz4OOZ1+RlnsV1FR5RP&#10;rT8T6oFOQNPOWlEbec71G+2s1j6u4IRt8ayKYsr/sgRPmE7A7O4khuN4FQwoO0vHnlsPqyrWMLzW&#10;mNjBX3RcXxw58KTcpXukzyzJSZqSVvstHFHYmDRwDHonTQYuufWNYSqXEcnPFaijLvnFbx+dYNiL&#10;fqnjJaA6331dyy64TIvnbI04TiYnVCxACPV00m7HVjBDfhbnYzxPXxYb/93Ows5EMRw5PsPE/l/x&#10;DNeV6+jFddG+7LDPLGzBLLRVIjebNrHjnO9ewTT6m7Sxws8unxwXeYyxE+wPf53XeSBqY6vwzrEj&#10;10q21l5uZ3nmlvjRuqLcrrPoVX6Q+WmySWtiw28877YyYV1uSMmvJwapbzy+QXy3YiGf+g6DaEwE&#10;MG6BGSiX37c3fqO7ReQ/J1T0S1shnWgBSo+VSEcwoI+ZLBQ/f7OzxGbA1HGmNzwJ5LwruVqti7WO&#10;SNHZ/9/trDBwzrUWn7B4tnxL6j3Np4p5ft/ftrM5sZf7DvSTXrzzjDz3EVCJ6mIB92WHrIRhkCxf&#10;rzC+1oO8UzaWeksdmWYrPeYlOmbbPORlZxnzsu9JD0Rtm1xbf8rGbosfXEWrwoQrJNMcl49J47eA&#10;8sBm5L+rI5sydMuRaJ0mZ2t+LxBjjNTbH6+ys9zNwu0WX4y5DH1s/E3bPOxsdFzMdf2NLYf+95gg&#10;PvU619Fpo23LBQ8bTwOF5fNpOSy7S59V8eGyCzv3iDVIjxffaXy7MY7inXH8v+fhLnToXQpWY8Bl&#10;b/etZfvRBQxeiDpkj/xs8up63+9LOR5xyrLHTH798/7TOhUprMrv89xr0ZZ8U7bzyWfKBPp5ipN7&#10;vNtsqnQcbW98kQ3TqYpJ0xfIph8S+P39Re48uwGVHPzz/oPf/FX8R7xdRQCxAutnnfk8Jovmxzyw&#10;ogVbI8XImJxkko9v9wVgcSuzqaSF6AWMOB/1CeXI13R0E0YVqeYzfYFsG8vGkXhOoQ15N6N02bsH&#10;H465oOk3thy2mDFljDpA2CUnHuQcKKs8tuQulOSuY6QXeZHXKj7B9TIbQcwhuXZ/2myO/Ai0jQh8&#10;bsvt40IkdgKbRz4BJ4+ViXw33ooVn67Rcx1i4yQC/7fXRtSOlg9SPu6LzONQHzryDL7THIdIvMVf&#10;P6kbteqlaNErIKsBUb///16EEckJIJD1vAUAcfYaDRjYscUcrw//cDpKeuAyZ6cSeQQ94/sWMASq&#10;EvBpYVrP6n3A0Y6QgpS4gh4VfHGBucE0HQGg5ylwYUbXAZjP1+cpYbNzq0g/V6r+BhowKBBQIIcG&#10;UPOlgmJ1P2mbfe0YZ/bY/Ps+Nzc8TgP+m9s0OGgYTktOOtAZoiLzboFEgSU7S43j9MOSSRMqAXXa&#10;mFPgQMaVhJ5lAUgaNlcugFWjXS8FxqKrq/0Qelam0OlY67T8k7+1xaTxxkdy+/Ox51Kr/qTxER+g&#10;19fBWyC0p/KbJ4GvrWy5v3sZFynTXHKuGNzyA3BJBxmSbGeip2UV5t/0Q/E/76H/97/zngkdBM31&#10;I3jdv5PfHYAfUobAifhzNzDzZIj0Dwyc32eA5aQzsnWVgykHFyuqRd+dolpPOnkMBjmgHrQgHfzH&#10;x2NyybGNswmp/+o7tzOqIC3QQAmfcyY9AiFHWvrVglE0uv7b5yaHnOcDxGdls5yhC/TL+TWAL2BB&#10;vXp35GQoaSY9djnPBGCcm+ZonSpeoSUn34ESWj7FI1rG+Ph//1z396rTY4znmrt++IudHfaHNpYd&#10;dZSr286aHlRXwVoHaBfvrmeNjlpP4CpBCXRQfOGjCnk4QHmCy7JTwNDPt+PZZPm0lVxzBoocOI4k&#10;aL3H2YnW/fLu9yR5918Ucfb8pAfxFyx08dlwoGCBI1tLdSVwnLv5SjJE7EC+t/VYUUHH+hnDsWrT&#10;8V3SyehNvhk6usbnAWzxfU67dOMIyqvb67uroB7eBV1WnMUtONdasrMoHMBdDhZWJ5KMpghoO2bZ&#10;i78sL8fizlwP7bxVzIJ2nIFOUt1b5Cooz21xdwea2K1D28zt+RLZ1bOl03qhLzuEppeSAzH1DYNQ&#10;Q494PSB1DedP2087W5gmnuikv2E10asCCCokYzUodWPhGDnQxNmGA4a8AL0dPH2IaIfVt+nxCvJh&#10;Z02/uNzdOL0uaHrkl3/D5MiTf26b0MEIbgn64SfE5SeYLef5sS5/cs7tPgq4Ysqk/520UfLTkmnI&#10;CsZvC+BtDi+E73gtcSyDmiyAIZ0BaK1H0ID3Qmq7Z62xJR1vO+s4bNiNb/oTNu4vn/PlVb9f7ez9&#10;ujEf8OHLqtCAuC+hM0+HnSUPMiHJoHH5RrlTWyG+79trz4Swn1WODlYyMT663esluSG93I8zmzho&#10;aAV/365xLI3VmFw6Bm3jeI/hy5aOGDQ02QmEEq/kPyXR/rZGhj0pR44jBtY1eZbfWX7Chy/r/m+9&#10;bl/WE3y6jwVNPYGMNJ1NW8hiC86/AnDsLPBxjbXLHpcSyMTF5svyGQN/ViCVWMmTd5Q5bo0tX5fn&#10;olnQ7+YbJQ2KplyTe734N6d32Nu/cuONl++ys8QklKW9jt1ZudQpvXOryJPbBYs+tW647Oytb4mb&#10;7rd4w3EFb0MbSx/XeQ/mX5cvyyTVKK677Kz7MbRvSpBw7Xdjb66nbE60/8n/R0KxAS+gUmDYip6F&#10;lSuo7IVO33QLYwSjq89p9B/srBdGqECPtAbGvHVvrsEXGyueoi9rMR35std9HGswiSQesXiQ/u74&#10;JltuPSEpmpn/MOxsjddlhLzm91Xhlete4hI0lqeuph2QXkD0tuVfGhhuO8tkGIA+u9bwh9PG12kk&#10;0VwOjO+8iFc2drX8a+lXNE/QhlRxgBclsNCROwgluiEho5OvPifHsJ5o8UIK+jEf9Lr8zCZB459R&#10;3GUxCq03+b3+PxAzHkpewrH7Gjd3+8g14mWK9TA+UmsiubR1oM0Sz5K/uY7FL5w3k3uKz6B5UPPa&#10;PScWaP7u37ONbPEmfTf6VqN45scSUziF5u77CmcXL1LX0XcibiKPeGJo4D/7fWOfobO++I7kH+02&#10;Q/lfKX2ZeRoCeETSfq0BqvxaFTJVwYWK9GoMrrvd97lxgeMe4Z2NUzRLPUf8e+EF0aHkkjR81oM/&#10;60/LwY0pcSWc7T70HXW2pelZjiG/vHmtdpYq/7Z9HPo3DxCJTABjl0nqkRnHThVo4//x5c6zO47E&#10;MIwNfJr9BPCjJ8e55CzoA2ScP8UGotozgjffQJ603P801ITuv+p5O09yL7DwRCDMEK54sArAstLE&#10;uzCoMIEWIg8mAxhOpzsvVNIokOxGgcL8PM94phtXtp+vWGfrjNVVmIEYAkFhYYJGypqViJyjKVgX&#10;+ruKZVRl5Pxsx1b3o0B0VdMr8AoLWFs1gIzbAp730XlRHIPOADBlTYXOZM2oFglzgi6n8DY6VEye&#10;SR8VCvVa6P3OZYTspbP3SmnTGeb13JJADo0bJUAKQzz4zKoeKT0LBHgFsDsPrkz47FuZi988SFR8&#10;4PcfY0KftcJzxv6sP4dfc/VWIjzbJtvoflT0cgwcI9qxH3xi17GyXDKTnYBBHDDGZJ9ADZPglezL&#10;nWOrW1VDWZUPO6XUAl/rQ4UskIuu0g3Ugay+Ppzvan513pH6j65yVyUL+czAEOfyrEqmsUrLgwhW&#10;YaTKH8oqCoxUFa2cR3yRazS9hsN1Jiana2GNDk5+V8/lFjuXPvGAJQ0s9YjmHBgOIP9fiRPYtlJ8&#10;tV3sfexjgnY3rpQ76noFlixpI1CyW16UuCu5dj4RP4edDxENcofjEs07fnYS9ZYST7Azx+JLdRow&#10;9BPlVsngeu67365QxnVOkvFjILTtBRNJ6kTITnYIQAJD7m46e/CL4+d5DU4vdTsZT2it7J7i9+jv&#10;EZhxazSvpub6K7m2TwWdj8PvxSTKE88pYDCnlzSiDR3fJU8UD3ol6l3pKNqY7eL3+JkXHLiddZ0q&#10;O0scgU7uySmH6aW18Pw+80zMK0lPp0V2tual+2N/yK3/P/mB9GLHH5Md33S97PPFx2OtLfAYT3zI&#10;HRJjGxbvshGGALpa+zEHgo56bV2suSyT2cvOuv28+VPYMLvSVXTcBv/dGQnIcSMNnjiOx7MeOSUc&#10;m5IN6Crmoy4Nw9GOGL8NjEjap9lZTH7WLhV1zgj54olHFY+xAvETbQeMhomrM7F4bu3WdaSf8wKr&#10;Ib2DifZZ8zv/aMf9nfeSHqzncD2U2Cz6IKGgiCfTsDsATV3F7wnnoO00A8q0+9gtFx9yDcNiXg1q&#10;AblhY6PpizCdj0v2fA3re7JBDBI5T1iXKcprk97CDJLqB+1LDD3/Rf69A0NVrbUerj/HuKxoQ7qH&#10;djlb5nhO0o0zPCgqXnJMz8pt63QUZrRjEjzB7zhReml1lXFmbyMmjGgJUAbiqLdpk1x365mmt4Z/&#10;c9mNoYuN/okUrpAvy7fZe96Hr9vGUoZE51KU7s+63N4+1RNPdzKuU1zDs/t2bmEbdmNzfW9flrpS&#10;WC7btrNrG7j0/zc/gjhlfepG6mLf0t4LUJ1u1JXkJQ+mUjZWrvY3qjp8YY0iVg8a0VZ+rHWs+Tyz&#10;57eddf50fSC+x/R7HF9xrUfguLavHNhym66xoCnnwOSJbLZ16pJXY0cn0upa5xthpeo8HJ9dOs91&#10;Kmm9crXuNdw8kse2K8sTD/48J8DHbXyFb9hZUeN88Mzz0bgWpteJ45XEN771OInw0fni+c7qJB8S&#10;6vDXVqKFW7gzh2MLFpyIDuQ3t7PRXSCKd+zJI85jgwdXF3KLRxmnWpfPeNvZ3XqFepNy598DzJe1&#10;ILdjMNoq2fSKB3G7whHfgGGxnLha+q1o7MkSbYleSSuX8Y0tHc6teclbbgP9WRwb/9+L9kYQ+raz&#10;3II/2hfk606i0GZL/mlnLcbpRYY6L7LkhTzI53u3kMsP5dDjiAiLe2TTnXLAcSouGv0d6iLy7ih6&#10;LftDHO3X3dvmCk9bQa77L8JPNn6Ny870o74QbdNoQ/8cFsd0H7rsw23DpQ8YyyQmxR4J5tHJU+93&#10;v6PTbq0TA/5ZP6eLj/xt/iCTYq7fiUnky1SCwRPC0tEXvQadr3sCFhep4lFPBnt8xelK+jHpQ90Q&#10;T8nsa/5unHvTFks+tvEzWm+QD6V3s2NHvE6xjDXxE/Wu2+kadMso52zbw4+CM5MB6U8bpxJ/xbN/&#10;cHaze/OcV6qibeTYVYf8SfnkuLQDoenkEUM0vTQwG+OW0XqJdor087PbubaDT0xGeFQX5+1FioHQ&#10;GaADD2DGg1nw6jvfkccBKO6vdS3asjhPOYRobH3jZ8fFf+IP/jx/ENFnRD942v/brY8GDsrZLKN5&#10;Rgy+UawGzUeiPWNsJbO0hYu4e9V3WbybOEk9AJkBZFSSD9ql8ujMacf/7esBsBLQJikBLO2a0vcG&#10;TjaOYwg8iAB+WkqMMPpvnuWII0VkVNDRQuvaf/uiIjsMgt4SrbR10hDXhGQkaChMSZI5xJBoJ8ET&#10;Zt8CehpP9D0cyHBPYr2KmVb0AZA7t0Ceg7MRyKDguGNvhB7/b0rCFdBd2SJnjgApWnGyosaFiMrU&#10;M/ysWIodvQ1LMYwLO0G76GyO/1CwFDRbi1rSVhpX5dzobMheAzfsTodh9BNjG9FAOzBKygXJZYbc&#10;qmdHxTUNkb2UaNrNB6KqHQp7gxRWRZMfAQzQ6VVSpB8BE+eCdzqDvJeMZbRsCNigt0GQ40VHoypw&#10;5GClrSsDipQZq14YxppzzK3twHi9+CEPCFa1iD3zDlaIp9N+7x63HLFokEAaKKlq1WjkOTqMrFDk&#10;OmluDIgY77pOoQPvCT0F0MwRvWk1QKSd4ScjfhlQr9gV3/haIxXcdNnjOhF8MkBCZex0VgAB5tga&#10;PajPfH19jPr/1XP1BAv/Lr7L3l6Y9HEQefMS14Dzk8yVvLisKDlhVZ9+vgB/b1TVLO03jf5QvTbH&#10;K7DnOjkOE4tu7kTAimp2njNWPIkgB9icEY5PIIx6h+CNgbvo52tM2TIPd1BsrHelk9uBO8EkPqCz&#10;iV7XEegsUOn2yO2sEnrWEab1QNvYRHdIiI+faf+cDgSIiezCjViDn3U+I53yaN4ec8QVGMvvQFO6&#10;M9tmjypjrLGNMHnCE+mItuME5jo/1QLp5Hs59YBoqYpi6lVb0yaX2WDqFgtQir/rmW5jXQ+Ily4d&#10;QTsnfuVa0s4ymYtea9HYMIF0IatnqSfD+MB2ReB9eHg2nzsCT9kOg+SPb0tYuo0dfFY8QKdBqsiC&#10;UaIrz/K0QIgXgJDmxGKuW8e4sp0i57cPPICDbSh3Pie9KqDmVb9eEOX2jMkcX5vRcX3j47DruA3c&#10;VQCFsL9FDvtK3XhX23J7SdkL8nfdT46XBYhHsUddqy19Sm5GRwHXzPifj9jYwsmu+8lfQ3eZLY9V&#10;gQwG3p7mUc0NlrBAB5hox3RuE2ZBh+sbLMwEn8kC2kVqvWp4UZ3gaNzkNPPrJXM1Z193Dwpp22cL&#10;hiKhbcQ3dm9pdulcjYvz9OSNrw2vo1yZLvYEH3Xq3qeCeti9nDaWNHU5YDJbmIdYiz5Y9m/xQ8mc&#10;+xkcr/Sd2Vkl0gxP2Zfafzbb7u9hfzDnQXskn+ULnmaAENEBMdmudeGISgw98ShoTWzsx0p4kERB&#10;G/QcyJdcw292VkFzzOIyJZnR/Oa0/0gCYOLs4bvg6qCjTbt2zhmBOdLY7WzJ/vD9OV/yCnnO7CwD&#10;erKvtnU25dPXljIqBJKTX5ng4LZvnoQYepx8ffuynFce7KSYiskx15h8EkcJj4Iizo8vJoIDzYMu&#10;x60SrdvKuhn8PpJbW3PFY0r2FIirsQ8fy/xPPl9+rfu3nrDExCqky427fc3FQyYLPm/xDW2H2RCu&#10;h8s550V8Jb/du87S7mtJJdGINpb8UGvKzlzxAAzPUA7i2i7R9KL4golUND5wX5JrpnXn800fjljW&#10;VYgon5n+W41NWMP4iC/eh/MiH9KmekHQWMOipbB5dIHH7T/xO5Qfzp/zZdwB+J7c51rfvrqSCrS7&#10;lAt0sHjtGdNQ0jH3wGufqmnqXJj/4UkhxSBZVFcxHB6xw3kziYpoHva19LX3tfV1ZdDf9Sxpdo/9&#10;xinzn/32NVKxD6zw0hI8bos8pqhE127bPu5f+se7sm7+4HPXlzeTScRyStgsDJ3p/K1OMsNtkvdL&#10;bziN7ticx+uebVuYOo7Hmbt3XVLmfB2xe435fU8yucx/rOPFhzdO4d9c9sj3ornZMOdlL25FFRNS&#10;B5AHyGKBOGe+h+m/aHwjtWgYxON61B0bW4lY1+mJPAky2w4TgM4AZyLK9ZHrlM6nGA09aVg4jrGC&#10;oQtNzzoNvTjBeZ6xEvnMtC/1Pc5vnI2YrTMcezj2fferdXZ9+uaLtatAd2tA+mHyC4B8XOd/x3Lk&#10;KcYR6Edr7ldM33mIulgYPmz7e+oOFqI3M/eceKZmcUiQ5objgVBiLSnjFrtv2B+IL6Lwn17+mPDH&#10;BnCedpgxkMgEDgQMadmf5soN5JGYrS+hvlGDz/p/LCSCxy7dquevr/P1Mlr7Rf7+In9f7PdF7hfv&#10;CkRth3B+tgSZC8DqHRdsLhSd/Hcf4ZIzEX3eUQ+ExI9m+I0OaIVtRVD3ipzb4XlQUVUkVdHFxETA&#10;zqErpvKgmBsoBR0tiabq/ovK/O4wnImxxaFA1Xu+790FfO2wbhJWCVZSiMqBiTgKiT/bBROYgNOF&#10;lEDawQt/83MFHklTTEeD9OR93Xn9WT9nD+JlnZpGT1bgOYD+1qYvoxOHH/Db1Xean1fcMHlVe9+7&#10;4UXMf8twwDoajIbSV3+pULnXXwo7+jwSAKrsv7v3uH43UB1JSMwqdq1RjWXt3haF3SKiQbaTIhAd&#10;Iafx3S/Wb3c8cQ30PDvQnnT8xkcCJDB+JohHJ6qlJ6IBFgNongjJN1vuzJiMrp2nqr6sS2sYIgav&#10;6/ueBBlbsVh10QBgpgu4vvrsdhAT2lNb8m1JGsmH8QDys6p1FDfETN7flZVMmkqf7b6G6+6VNRyr&#10;V/QD+EgQ8vpRJcegzjE14k0lCczRFDC2amsmZwminI8EaLlWuKrKdqprSlssMCkcUEcpdaXWlhWX&#10;XD8Hr9l8KyfDdBsByorTnfzEg5/1Iz7w6iY+QzrDeEWyUuvI6ifnt712gzHSMvb5HK0v92t7l9fb&#10;A1I7O4nq1ciqyDsDG3ZWQS+uI6vTzM5Sb8vOVme8A03yurYVrHn7eQHOu8MmWZLaE/BIzLGbHLqt&#10;i6PUewuGTG2DQ3qJxmiHMPfZNkPV33Uf2pIn+tzJN952IIxHvznMPk6uHWnvZ5ZyzVzei3BDV/Ez&#10;rrfOYIkubhrJPcHHroCWrBmPad1zjtOrYb0rRXbWAn6yseRz0qf0vuwO+owe1+scE8f75vsfbSxp&#10;p/Uq/U+5us/z0JyqmMaLGwBz7riGZmc5DlXOFu10TqhV9MoxNWc1VlVjYp8tWbKDGzonxcZK3Zv2&#10;lt3YHcgnzzg2ID+9cfFz6WsPQLqdV7DfOkz4CsQ5xySeE4DIli1eewcY/f/JB7rfv7Cz7rC6nqRP&#10;cZ8NFW8oSDACXOj194CYJ3qlr2v9KCtDrxg+lkzTzm7DBExwZweWKJ+i6W4dMe5tONedXvo0fB51&#10;tGw92geijfXAO3GBnm/Bg2+yp229Adke2lnaCuG16CAU9axo7xgEVswUdkbuvgpkqvKcnWqBTrwj&#10;u7iItBuJGKMp+VPrXnLIs+2IFTS22EeHVdHK3ruTa9eb/PHm2WrpG77heP23eGD3enugWImV7O1Z&#10;j6ld4m3viHBflrueCCNgf8iBbLX5WONtupjfw9vyAFzFqm8HuBUsx0nQDkxc8uw2VvaYgTZ0oaEH&#10;5G5fdthtMwxjDtRryOHL8nMV01jimmtAXcnnMGDF4P+KJV9WhRMmwwzG8bs878l5we2RfJyYRV5O&#10;BybUsaCdRbgW9POGDETrSpc9jfYqejEifrxU6U+/NGyr5bKPbmNdRzKh4zaB8im+2K1rAchOBioh&#10;6L6syb5UmfmyTNTu3MDb/kzsqQ9GQvXCcihf+c0ulJC+Yxygnv2L37Yl0fwkfb9CsQ0kJPdafxtD&#10;5MEI8mW3+dJ2hveHXa3viobf7Gx9z+cqrGDBU8egtLPu+69YZ9s/2lmTRfmyXOfLz7y7emUPKJPk&#10;k+xCfOmya7cKt1vs7GAnC+//1ZetsfmuPcA5BxgLx85md6z4+fbqtMmWT27z6IkNl7OPgu4vdhaJ&#10;UfDM9ad9In+PpLMVi7l+1PxY3OjFH94VWv7qs56zXZ7vgkWe5Lqaz+C8FhndFVrze/B0gwVaN4z5&#10;Ow+Y741KYq5c4/xZ+sAAhHHoi7pt1/iNH2UfS/4k/9jA6uQF8bvbYmTrUOodx8TylZCDJxSbK74m&#10;/d585QO/68UPfuTrewxac3bsEk0H2aWIYzfq79IhluwTpjTdoCRutl8mvUf94fKdzS/ELoqFUa+Z&#10;TPI+7u/RtntMUPgvG/+z8xqAiohVALLbNhPf/u5fHR8wjqJhbKE6zHX26e9ufGZ8TrqoSJSfrfaf&#10;SH/6dOQrn5uvdwmB7tXC13QLhM4k9KYl+Z4We+GZ7C5HwnUeKzE5ACB/mEVjEWcNf39/j77PTnS7&#10;vhKOWGeXKtrYvc9ZsblyxuS24ZnSU4qfcepePBHn7OtE21oA8lt9DtoVwnw759EAkDyPd4HERcJ8&#10;hIqDYyViLcSzEMT6nPEML/3X164fpuH0/xlAnJxcViYu4iT6gon8TPxAQV9TXFWhKcUj0AqgDvfL&#10;OEm+L3jt7y8OkmBtb2C/wH6xk9tUHYfm3bX9UBzh4WLvt0B8OV1i5no54wp07EsoNJyufCYjEVjq&#10;XtbiSoF51tkOiS3Y7rR8VBDVc0brMrsO9lSKEXZWlwXC3m1by7BimYa3nDFVu5vSffNFvt2BMVrZ&#10;XdC5XQsebQenausC3eMMMWPSEfwxoMHPPs6jyj649V4zVcBQwXrQxHiIa+7fQ0BbqnpSAusLSCkg&#10;jAqsDyBgINXb51nxq73gIxTspJJikhTArAiocY9tFfbswFEQwcC1G/shQ/b8cfCp7S/OJLnuVZUN&#10;CtixStcqeTi2OzFIxS7Aw8BPyWY8IZ7QGq6uAOa/PeEgQFSfE/B6gIPAwavf3NhkZge5rEuQCT5t&#10;pQgoKaOK5ej1x4uPCiW+dmx1hEbGuXa3XIqHYc7BnobQE2/iYUznT4CeQWcLkG1sbcuROEZLQb7o&#10;Kpl4QwCMY3e+FyhH02wASvIfrEOqgjU666lozLOp2riZ2c4U7X07SzkyFqih/DuY9XUmr/JzGfps&#10;uWaCz+fM9fd5k8cFVMxBFFBlR3lCiRpubcXkkOtF78hyvT+6b3fTlk4GgygCLRXUWLGQT6q6Uo6E&#10;yeddOfsRHMOR89/9qwphFmpQd/IA8hevAo8MHih5J5xuuozraIljASrO0fhJ9mZ1goDyzjnoflZI&#10;s2JJr8gW1NudeX8tLDnWcYzqWUdL+Dk/y0lBOzscL4Nu2mqYNDcbi+zgUezA8z6yz17BykAHloFZ&#10;durtdlTkiGXzhM/Ni0xIO9oN2lnqVTlltJVou0acgsCwz4KydMRMJ2SmzgB6nmcA4W/nCsVAo5i6&#10;0fCNnF3OMS35XQHJJ+rw+tUBPQUMvlTeqUo3Y6wz6TWCFh54wgAAIABJREFUhX+xs0ok1zZ2nOtv&#10;tu7daefNWtARFVCRrN48SLnN5usRvGE3Brv4S19wzYgXGThhEhLVNfe+51xHrsNw5iyJDrRO5j2l&#10;f00+iT+9y4FncTHRzs8p6ysW8HQhDB0u5w/yM4vvuKU6Ns7ca7wuB44f3Ga0af2/nH3bluQ4riso&#10;Z5///949ZfE8mABB2dnTPZGrVlVFRtgSRYLgRXJzkS8/S/uRTUbbBv2sN9vJz+71dKTeMY7BZWJO&#10;65+WxMzunqUt+TzkB71gZTGBisl77kRxnOX3x4kV2WNyP+v6ptiiuLiKUcgRUBNb/uDPw0Fon/4Y&#10;APNTtGMl/Uom7mf1/O5dMqzdkbGeZ1xyPEys0tYXHv2g7jo3JJaKdy3ztTUnypVNGFhQslPPi0bI&#10;F9JOmYh2Hszky84nGYG0Y/9jD1+jWKx4pzjIfmxVR2QzljU4cj/Lk0Ror9IlWIOEYTJjaH6Wstd6&#10;o7kNd5h7slS7O+w18BM5uJ1iGRaKduO79K2wcmA949mKs/Vc2jOWLX3+iZ/hr4g/TOTe6+4CGbr4&#10;Jf6XFuebHOX78R3LekKZPu2MZakTsktP6u63n+Uf53kcO497o92wMM0f37EH5kPJpT2etZzL4Dfk&#10;jdHHt+qkjoovvblT+Qtv3kT7wbO45nL+jGXLTgMxn5GNfBKrpTfuZ5XXwcGLDRulgzhsHy1nRO8I&#10;yLsLfHF1/MQY4id+sK/yh+VvldSM6We5c8Oxl/7mxt3PJ7UYRzFKxZ4Xrn4EQjxYPGwxnl3Cwq4r&#10;O8npsazpdCLFp/Inxc2YuL7TGuDxu58dsazFqQC6qajWR4VH03Hpf/lYBFTcG7s+7pixv8eyxml8&#10;98epYyOXwtipijeKhVDPwr7vty8+chKeAOZ1OUfdv+z/1DfGCB63uJ+Vr0Q37ozjiYtX0e6dp39y&#10;qnrO8s6tHSq6Dpv5EY+srXhMmevoxZqD+xDZ2YFfmfno3wOMaspjblHNtpZjcZwduFFylU2RU62O&#10;XTwX5N8/5b5RzycujqTCgH8uZ8FPhS2GFpaZJ7dPlN3swM/+USyoeOPqnaLEE3HZus9aT7OK50LG&#10;uKLXW/ESY8TszzOPJrwt+7lwCev5TDbZEHosALphPJpLcAyuO8QS+UkWYS3mER/Ijnm01hXH0SdT&#10;9s6pRt7SbZocCm1L8v/UBytI+tpSZ4mDHBP9I2Mmxxvlgza0EYC8VHFVfY4yZr6ADUbkCD/xo6Mn&#10;add81pzGHyafwmjyNOr88KkMKSzdxN+psdA2Wnhzs3MSsGm5ODyPOtaa5dT7gT8Vp4ivM8fy56nj&#10;+NH99Jm0BwTEOdhwd+8b959bjXCMB+VLiO223hyP/B3jDMMANucwJvusgSzLGbN4HAux8RT4EkgE&#10;MhgbPP++YiGxHiTO4nDXhVgLieJIhvH/9LXBPBDtDNi5gFxIXNi1Bot/4vmbiZefhR7ojIt3YXeB&#10;f7mwJRJgWZt/+ipn8Cxw4NmvuBHYiNgAAsmKbQmYQdozoj0dliYPGfTodMoO7pn4Pp2Bungwnewj&#10;kwIBFue4ZXPZVm9EJ/msa5fKLzFlKwzHS0V3sHFy5t/ltTb27IqsRLE/S8CdnBLvlswiMAEzMGO3&#10;lRSfMub3oq8hwEcXVgTwRjQ8KTmKdTHHOgoO0evIQmN96FCnljeTSuzuEXgXKDjRdhIKdLcjZaMg&#10;wGTvQOHjz7RjFFfrFNeP5FKkis6vzvflS8ERkwKmh2M9SZB9uzWTFtgjgToKq3VtL4TxPd0rzDmg&#10;j8JzAs3nIgGPsyUBIwlhcW9dC/e6BeAIjAQM5UMydM5ZYMR5o3XLk2luu9JDrisDUliXVK0Txy/d&#10;Muzw7lsn84WZnXjkvY4gR0TVfqfg1TBItuOJSs49TMd9/XlNEhgGckx65Uz+eNDDoMq7eN0Oxv2c&#10;V6UldtCJYi2lOVaSFAUUV5PCe9/SRV9Tfl/zKJkgDN9rbMIkBhoxdcoJ/5BnQmTZie3pcEk6vPA+&#10;AjzaN8dWHZmImfT2gr1IB3r3mebMgMI6LSVT8w96z3wPCyskgcNmsoPHO2/gx4JQWFGw7sNkmBdA&#10;R2L80KnR6UQR/uJn+V093/KUudm1Eqi+o7x+7wVFH6vP19fMdZNyDISe2eJJjJP4eneu4yV227jL&#10;hkGOOuo9Ec911SW2Ggbcr7qcZddWQHF9FhYfNqwEt8vYZWZ6zOtrjbL1zsciQs7knz3rirLn5+VD&#10;c66zfCraN5/8iIG9czHhSCX8yQcDoeNdR7HDnjO0jUu6v+CczuQAX/JJYc/cieYTnkD1QiHl7H4Z&#10;mBg2cBXdzc3fCW94ZGlAOw4AiFuxuBdXr5UXDnw+nvQdWO/248W30x7Nt+gZUPbaac8xqp1LCKgw&#10;q4Il+V5UoTYnrnHdGeiryOecS2KMOUfMYpZzVd5TxUyuCcMQ+/F1crtwLJff9Y8bb3M/O64Jv/xs&#10;jOF1aT/Srdv4mxW6eEyliuCrEzJaF0w9oF/yBCRlN8YWf+9nacsvLC+cFH6an+X33AcSE4X35Jgx&#10;+RfnriPMkC8fy7nqaK2Isb7C4UruSfdW+zOfP4sYmdnPBszGwhO/eAy+jucMjLFxTMQo2Wp2rCed&#10;OvRKyXCOgYlx4z3kklwzPVfF9M35Bm1WR3LSx+VRoPK5oHkKY12uu99DMrIGWOmB3X/gqWE9Es1p&#10;6B/QOKrd/+R1LPpk70CgvjLB+cU5hj5Sd0yPicfnc0Yli3xfk587Y32upYYRUAOSZEe9izX+5lgH&#10;Pvv4P3bDAGjc3nMNqHNKfHG9yi786G01NkbzHhb1/aizRCoeJA7yO44TjsVcfyXcbDeQ8IU7z3HE&#10;suhYVvbiUHvaEHfahbR0xrLxJPmQvc70s7jQz/mz+OD0p2e8zTVxP+uY7E0kZxIfOX0YcWTEbhna&#10;JaRYlhiBw8+SV65Z8EK2fpx+9vSLnAP1m/Nx/SWOOVf1630V4kbjCtonKInrvtxs6PSzgyOj78nP&#10;+nveTMckPuV55kk29iyAI/RsLvog1zvHWpfb2fQ9xrvbZihTFQbR3JOYd+5sE7bb/0csefxwDcnp&#10;Ec0PHO8RT7Lfc2RaQ/OzPMZecSfnnI0DxFM23/naaH4cb/ZmBz5LV40Sq09n83X1HKJzqJFzOl7C&#10;XbQcALQtfazrKOAWDvCkNcmgZMhjOl0XPRckPuAYfq4rMGwzIhTb+3r6MZKUgRpQTr8LjLjG5R/o&#10;0xhGPqU22nzpk3OB0y9yXpTtuVPKY2/q8Xlv6WV0rLPsR7JKdOyUH5zEcQmdW6Edu+0pp+Axv32X&#10;cqeeebOnOK5fc/VpeYmn8O2ykj04PpK/Vl6e2D2aciu+GhzBc0e0T2KHNbv57rrht6yxx/FffrfG&#10;5sVMba4JkzP1bm0951DXjGcHY/50QzvC4vbCO3++LcqfrOiTA4QxhWeI3pDgXILPonfxSie2xS6I&#10;OacSXIK6bbJdADKRtdYPDi6kNhvVRrhcyH3c+B+8AtxGtxHJuCdwx4UoApkIS8U+Alr125+upjZp&#10;qDEjqhMRJHYr8KzfRuTGUzX8N4N9ColXLFw8L3kBsYArqnk3gchnPOt6Fpm7WtzoVaCCLW4ZHKvF&#10;KrjR2FaTp7MbYcceuy6GI4SRDWQ/H4ifqyQcGHzVK9HdJ0zMjN19DpRhR8kV4aEBEnBFDuMdbAis&#10;d4+LHXiaC42IJD8NKLldHx3Y/sGf8QBr7YiJ+Qw2ykUdA1Xwopx9nCYcvdRVZAHlCSI0St8xQ7l7&#10;IORgrq48EhebN6/lcuUc+fwbBv8AxhEoBFzqhxePsPF07tQxADwKYhynaQE0dVlAiUrW7FCyi2fq&#10;c/v0Qh1RY06Hcr7j7t0TJBscd1r3UzQxl3M7Hhx/7iDhsTi+hnQ0a68ZTFy9xk7C6CT4fZ+DANbW&#10;8hyX9Cmb8FMneS/qksYeNjbe1+4hQmE27TIFHtnLucVB1jk9OqRoJ6g1MzKlTnezn3FcHB1rHLt9&#10;jAT5cSGyucO50j6YNF9YbS8mc5cnsYU2rUQQ9SSzk7jo9fOigHY9oTv3nGz59d2OmEj0+QnbK+EG&#10;CyDVMcR1rPmcxTTvpBZemh7RMSuhVzjMHZ/atZcx1xG7cdMIlhKp9DWrz/T3JgrqCJtWXFdF9lbr&#10;kohH7Wi84/5M+mj81v3q8pA/ie7WYhzgxJQPTwcwg8WSg464sB2NWOiEKGYwo50lR+CpJFqgH168&#10;2mbcT1Hn/CX7qeSGvlf38ISNF59ps64/3C0oWaO7RWVnKAwPa/TxxBED4EqeuK0PXbLx+HHHnhDQ&#10;7iiY7jDJEyG9UXISM+lC/OdYtUOpsGLsAKd9WPOUMM/W0nVX+Ow+Oy3pWtc8/Sz9cSJ7p4UF5ZQ7&#10;Mcl9rTdtOTb6LnpvmPHgzW3FxyC7tiYkPrNYHbhofXB9k4/dGH7ed4W73bnNePLPbcH9rBoAohPO&#10;em6KrzeTdvbS+lvTFdeYzUm8hvu/K6/BN3z80mfDE+qJsIv2H4fNEs8ZrGE2gXkSmb5MyQG3WfoD&#10;6mDuaa9WTHYdZwOCrle6xUIAYA1fMZ/7LF4REw8ZbI5OZ7R85oL0PVesPiYNc/dwZurIG8mvdnKo&#10;GFt/s2DEcUiGpvccl/tJycuKXORJiXpu814dQB8/fOl7q+MptzPaGIA+IskxtQoKwkZbf+mb2YQ6&#10;220cXOd4Jjo4EO2ciULZ2RFv+M4djkk8yDBV/hPNSx0/3VfR37GYxvtT97gbyP2sJxzHMdTGZTTH&#10;NFxC+y/HcY5ZOk7eHvk6Qp16K2yD7S6uZInjSecPurNbCSi3s49xesFFCTzYqQ3euFG25/Lx2FzF&#10;bqzhY2mDjO89lkB00xd1x+2F60gddtvxIsaXnz2bVYlh5EaKH4zjSicNVwc+1/1oK/JBpUfabcE1&#10;X6H4U34fsyHZnzVF3BLmkafY0erSE66H+VnyohGvrWcnguIB7kSw4sXp81xPaLPDz9Lel3HqsgWX&#10;F4qrDj4OjPu5H6Ju84hC6gUu9FGJ0WP0WJZjGycQIIds034c6xVbkiub7Y7chsUznm+QXRgvVmLX&#10;irMeb3Au7htrYi8/e61+npfwjfzP1p87kb3hixwlIkbOyB/xwPHT1jxZ7HG9fAljxPpR8t4KK5Id&#10;5mlAA1dLv2gH0nl0/M8TTgC8TgTimslHcCd6xe13vHMGnJd2SBknPR854PkOjTv6JJ+BZcCQO3fN&#10;AVAhaORFid/WWHX6ds/rcZ7i5RU/aLd6jS+zG76Z0B9+uooawtTSJY8POG/mz3SCAebmBMpBMVO0&#10;vey0BuTzRV9r+O35FOe7bq8vXKrXxtbjHRgzKE+N1h3HLum0FxKjfYvHm+LA1AtyQB4FbnLwcco3&#10;wuI4i7F/zUlZroT6pc8Uxrq/HJ/BjJ9lf6ffzhjfYy5j6GBOW/Z4R/7y8M/C9OIoI1d/cvHSBeo3&#10;ry17M31zOTN3oni4Gs8cY4VXjLELV1+5zMoR0N/wPcnW8Ey4lR0XCcN3xzzSy5j/Z1zhcZ3HBB4/&#10;UQ9GrvDgk851ueOP9/W48MyNjNytHaXuNsC1QcXVzj+Ez0csJk6CrueQF/Ja5Fg+bx5PTPtXrYZN&#10;xVKbBcRDuGYMS85TuZgIbMmtnGCyAedDB//mtZCIfOptyMQqO94ZQDCOuB4x5bNZ7srAwoWfSPzY&#10;6KcySMI9TP9s4Mnh/7vhPmNaEfUH5SwSUCKCd2wl8MQEEyZcDA3gI4jQwMvhjU5qfc3OJyaQWjA8&#10;gv4iLwQFBzjeG7sJ513PE8w9H14ZO8Y590OpbT7q6ijFJvEbxkKHXgrHTi7KjnJi4O7dEhw336dc&#10;9bf9oTHTibnT/l5otOM6X+f7fq96jWSUr03Jw5NTDkJ9ixwBichbdvcDnZa2/5c+LaxBxhL5yHU3&#10;UCkQtWQyryMgssS/umb5+y/ZUM4IHeXGtZX8vZMkz69HHzuCGZCPRPHxRcrWu8WGbfFzpoda38R4&#10;iKoCihWvziVeQzbMcacRgfq5cEnfvZtIoP+FASYHAL8m2Ib83ZmmYUx93+837OZL9e093lcE3cYi&#10;26HYskmuO9EzIeeOXjpI4rMgX+JyoJ6SFL3W1OxEeHF2BMd8EG5DXgfWfG4CZbrx7Pag/vluF8qZ&#10;Pz5P4ehqB85t86csmdQ9Xy6nn/gBk5iDOPvz4JDdyci5ebcuZncsilQwcIwMPfdVxQnK34oknvR3&#10;HPH18kYL3d+Syb5+nA/tZayp+ZPTRjwIZ+At8UeOoMCJl7+UsPCxLSj5KFn1TQfOcL7Dj+ShUziu&#10;4S92dMaWn9VOIXx/97WTyvydz5V4789F8USm64IHvCKt5mccu7wY7OsvIn8EQS6jsabHnM6Cp8to&#10;rNuHn3UewaSs+1nnXy/Og9Yl/vvLz7LJqVXSeF20PSM74eIvD1x1LzY7ZK8HC2EKbCy+0ZzQiQDs&#10;b3x22deXhr/xOaorNg0jfnk55mmNA1OmbgNcM97/ntdCQM1EPl6upb80ZsykkuTiRZnseWu+CibQ&#10;fovYG5g4fNi9jwFoDvDikBbEafrm6zTe3/ysYZ04gGEfk71+rRODXJ8ZLI75F8aNRjO718CBj2vy&#10;dww6mZjn/U7bGF2qlEvNj8n0O/sZbX4kLRKvtXZ5K4BfFqTTxlc+xagdSlqeL+oOEz5MPDmXVPzE&#10;/6/WI9lz2PVMXxic6/3EeL744A11Pc5n47fsXvNyFe7D4jFO0/0hftHXcVGMeXHOnkynn3Uc8Mcv&#10;jHsnugmEOl8+QgkJ++z5ehWEuBZpHHwM3woL7nvz6TxnEpPJLj6ygBjory8/5VgqnTiKa6cvxba4&#10;80iYKUloOi7MMJ/gmED58f8juWXrOuzkF908hD3XjvfCjJl5HfEvci1r2nN/e8pUMS+5R65xPDQf&#10;0wB0w48SjqtluNYafpZzZTxLH8QiIGVKjMHuxiWtKSYvoCxkk47DTOzlMU/Gk0dCkDtTlGC2cWpt&#10;MP99NqueZkvscU7IHRteFOM89CzoQ0/8pB/q9sB9zPiGeDIS04ZDY5y6/S+44/M3bvXFJTy2cVnz&#10;PoHZ4Dr8LNfxyDe5PM7Y9vTZw8/auKkf/ogAlJ8dduTfN9m4WIafNbwAoFgNYbFs2ilchiHkvbpu&#10;6cm9bxWxxm5NsxfAmu3In0rfiWPys2xA2FYkOPws11KJ9PKz2qmMzi36WsfVctbz5pYu2pjNDeTR&#10;OKTjnfceY9A6hz2/7AM/fe5nAeHkb19q/YWlwhjnA+h7iPPH5Pqnbxrj/OCyWi/jiq6D7ht1/Zy7&#10;dz1ve+4M9oYCt0HxAfRz9HzMXz71S1bUT45VRd/irTwK3ec8RGI5D99p6fHsVx5drzz/2/zpzPMA&#10;UN6LOP85t0MW4zowGyGe0u6JyQcmntjH90fcBYsDiek5+aCwpHxZIFToHXM49OyMWbVJovgh81U+&#10;HveJfiSprls77Veu8b7k76cc2KkR0mHjrVwX7iyV/H5TwTj4TekceZ2usVObrBz7Haelr9nrSb5P&#10;2xKe+nrb2voYYH7c5zfyOYzHvrCIcuL041nMNWL9NEnTcTUKtSL8+9dv36J69ycWvhboJ8dRjSjC&#10;DCRYbWVlOxF7P5956oj/46ATwI14nlCMALAzsXdliGscHoS40/PO3N8q8p5oYde7g4eIGaDClx8/&#10;5+A4jrI0QEda5y6JJx1tjV0BEWJcl11tAlEquisNwZld7QTWbELH72lOMT9Hp8I58rtMAtDgeV8W&#10;h0Z34tHNQYPlPPkZyQx9TAo7CP16UoFEky/fOblm17KAEPlJOGpQvUbZxi0yEd2Z4Z9xEnMmnb0b&#10;GSjnvHp9fEsxsjvgXsnFSkTfd3VNrFlYGM4JRtLQBEMd2EeCgLurqEujUJ2ph6aSyLqu6n61hl78&#10;GEtFApwzUaQxVgJIu3OQg8xqrc2G9LwGAjbB3+Tx5aQE4BzzL1jgRRau4d5bnep+L3VN0s6i5UP7&#10;QEIP2PUjUF8vI2vqMqJ9xsd7nFM0mThxyd/j5yLj1QnM5xh5QpSJPnUG2djUibZvFbN5D8nCjvKR&#10;XbALLPZ0vHhj7s6N/+z/NF5QhiTF6OtTFm7bDIZ+1o9wSJ1UdRyQ2+eX7NVRV1igopjh3ml717rU&#10;/XNHH8PC4kHk3JmUmc+zYet5SbKjaFlwPiRojrPuY27cXaQn/tP+WYjBfmHd2f1InUCRfvqXfT/X&#10;GokJdPDF8TCZ5NczViG94vu5urDS1KabGhhceKGXRXwmDanrbusaW9rnDE+4W5RyWHiSVxcuHeUt&#10;+VmhSNcn56kjNtx/ehKZTR/0b9JT+uHsObr9cC5MlrlNu49lYVTdj+VnRVRhRVXa8OoOZfEXzIST&#10;oOmQwyiYe2EzU4Wk0SDjyafEwEDJK3odidN83havTVvzbjvaiQdvnIcHAM4J+axg7OnT/8TzUO2I&#10;aI5l/oP3P22K2MBEivyG8QLOm2OTn83uMj711P0sdUc45wFJyZDd/C5XLwrfcWu3kPD+y89yXOhr&#10;cE2GTJ7Jjf+f3c/S3SNRuXcfNSt/gzlnYSHvs/sYVsQcl9bzPJaN37UiF2XJgG90tYdxUrSslTyv&#10;77+ekwnbjYw1sJc6Sh0ZfpY85GyMKVk41p9+3ZvN3NbYzf8n/vSzi40vcVy5nnX4T/5HMhqc5Vxr&#10;tJ5wfFc8Ppa7QimHa13NGaM5EXUikXp2lh8jTDltbO1qPQscCwt5ZT+nzeIRyat8Z6JOEyks4Y43&#10;zYuQwx2NmA0B+qFc0Ph8Zfsgx2N/z3k1gHF9wIoJtquJfF/rZhxVXNyeYez65C9vEqQOjkQYcdY4&#10;Gq9DLPFGhBG7ZfMA2UHJye+793467I2neJKIp42o+ZRc3DiC308YWvrAE1NUtIneUaydfrTLXK1L&#10;hnO8n/yGNbPqWerxxHX+3HHxRvN1p58dsdiJS+5nY9q+dlGV73gl9e7mSW770ueSvev5vnsHuOZf&#10;dqFGE8TQB+1iqPGRg0rfsncxOFY5T3JOeuMGbtOZ3bIidritDyz2RhLnnLCjmTEbqjP7mfKKF9Me&#10;DeGNeUdcrbxL3ZvvISfn5f+ZgKePYjLRfZVMz5KzklfZrOu44hvPQyDHqUDStR3Dp+r98gnUQXIi&#10;6hPvT/xxDHUMAP3CztEsIT5y+Fnp8oFRziWl+3XKQOBpAKCdqLnc8J3zIXflNcDYEn2EMDGbui0+&#10;UbL12NkxWnLNuYPvxq35XHh22mXk2OGtsZLzr+eZ5lpTxk978tKEPT8OvS7uZ/1IZD6DbeQ78S1n&#10;nSjB30XbCBLKb0i/qhlEuhrtb8SZa37iugn5WG/Kk/1Yzk74ma2/GguOpl63aVjeheuDLiZpbpaX&#10;4HsR0fnFDO1O9N1VlCGy73n6WS8mcwz0LfQdyhUUDmhtzf59A0dm8xnqYEZ202F00xjXzZscWNxz&#10;++a/1VwR6COXjQefeU8+19LXGOhcgOunOK75T3IUoJs59P/aHaUjJs2n4beYhzaDjpeZyxq83PMa&#10;jC+59o6Nxs25ppzz4GYV1zOHAPprYh3MpzEuo47nHmPaKLvgfI4mEs/ru46d2OW+25+rfOfzvLqf&#10;/OkcTtju7voujK85N6Ud0P9obO5LPja3OD7KNq2Jy2NJ5xa5pq3TZognlAFzdzsqR2bPuJbPtLk4&#10;JwUezvOf/Z/2JeVPvEEKgGJLraNTaedUJz/jGNEcmxjDsT3jqjVbAdXFjvpGJrB3YNtzf7UFMerP&#10;v3jdCCQWMhYQgc11A/nIIvRjBbAigXhGdGfip+sQG4kLGUBmIIOP7QsgNzL3c4OsYVcl8397EeBY&#10;3ANuPo+sFG10PkYLkwukLc/nEJgsAEZgTkPzzzjo0SHQEJWkqyMutPgeQKPBjeCo4OAI2gcx29BD&#10;zTNTQTUYBOxWqjzlYeBJQiriyqCY1zJAEZn9ZVyPuA5ijk7oK0iy+8tQ7KGjkimfc2Y7XYBOgmgI&#10;HpzXOb0am5GFEcjZy8HPyYK+Hz2vCNtVcNvDsI3oS9+OpBevQ0cr4p/dqcv5/ck/Pdcq8GXksytk&#10;z0AKFTio4FJJ+S/TkiM7QB2AdkkIuElOjgQHSYUfZSKZcS0ImNE6z/epa5m1g3F3pzkdv0DYd1Ya&#10;SXcyUIOYYIwmGrAmz5NwchxO3nzuIlPZidVRlAcG+VCBbw5EZ0CLzGcnpBQE+5jQhQ0Wo6hDiHZc&#10;elhu9LEFtA/alCcveBTXCPpXYUnpGI8D0BEo2TZyJqo4Vv49ksAWNDrmsst6rYU/+Uc6Rl1HQue0&#10;q5BLDKaf2+9dQP43ifCKhb/WX/i5fhT4STaYx2QxYaHk8bLnZ+3eActAjoREXfJpO42AQcIUBBmZ&#10;VRGz7EcPY66gQkmu1RjoicFAjEI3505C6oGEEnNM6JKQZZMprk9kB84AOkhy31UvdRNaoONH59CW&#10;HRts0UZgqeDP/Kzr0SgOOCljUBRHIaDez9X+WPiFxq6XP0tbq3XolxH82G1rQgxLyoDJEzQZ5bUo&#10;c8qB6zl2Qpqd0R/zaAwds1EFHAaCIoqGJ8MXk9Rb8ksy/3i+6VjjuhYDs/NzlIvzAX851jGpqDlu&#10;vP0sOhk/uv1tPfRsVl6nyDZ2j1vFG+NB0kUfOzlVPZ+JgQ7nDLxPBSAuEUv48mQB/15Yr8KTxmTf&#10;dZzwI9H1fAx0N/3Lz2LiC9fE5yJftqDnm65W9KHroxEl7Y+9hs5w/Pv4kMmax3DRVyrQQnNg8RQG&#10;k2E26wGRr2P5Wdn9nolm8UYb584+2gbcWWd65JyQ67qwVJAYNoXmFipsWbDKBoYdexzV5cnRgUvo&#10;hKJ04hz/nv5Yts7nzUXrqMZnXEkNf/lwZ3E1yjN/97P8N3ff/Vw/+Ikf7dYinrlPDXSSmf6JBT5P&#10;zqupspJfulb2ceQj+VN643zNuebAZ/ez6OKr+x6OkzpILHrNnYXJtMcjEOcrQHdO4Iky6g3loEK7&#10;fdcTBFov88Nu///Vx8LmGL2O/NzGHscwOr44ZgvcQGZvAAAgAElEQVTHzcfy2tInS04o3vjggx7f&#10;6HqRar5Qk8NRrPBYVv6u/O0o+sT0Z7RXvXXEhLw+xz38L2xHLpN9/FzO73nRb2PriEJiyfD93sjB&#10;xGDpJRP5n7h7PCeV93Y/y3zB8PX2OfkDNtEYxtCe+IdFE661Y6pi2eeLWu/hkx4l63g57Kjw7AIv&#10;cVC2UXrlvlf3NF1y+atYSXmjfZnzMMrfG6sHf7HY9VGA1iWfI/Vv5VKRipjKnQKUo2Ic6hbjQeZ2&#10;PvysY46vz0snyp8pn1L4k0hxRMpauRl0Al5cymJUFkU4pthPUQSMZ+3nK5bluIQrnpsIjDwCT4+6&#10;4vGfvD550Glner4jOu/hsSyvT1/JtRuNjjZg97Mqgtd3FQ/x8xz7xvNcQhubfOyJbcQb6tVu+/cx&#10;vP5d9/pZP/jr+utpMmARM4+GTED+VHYRc9eysHN10QHZcTGxQ1gV/X/pCJp/+HvcBbz3lhw2dtuO&#10;xXfjVCjzafw9fT2LvboWpg87farzPp5QdG87Ijc6Jlb+p3Yle6wNcmnqtsUoQPmalcg7Zz7Ai3Af&#10;tuvYqz93cZ51dz7HME6+iTC7jfdQn923lN0Rl9wnvcbk621xyflSUyB5IbH+MSpdy3WXWENZUt+p&#10;u/wsr6OGYPLngze4j6YsYb5dOnjMcWfxbj7Ko2TFvIf7Z4+TlavLedwk7yme4fPeFstaoVcNwMd8&#10;lGMp/sJ5sbg+im3m82Bxs/t4NadGv0fbE6TkwW/C4kTLe7tNncU9bVaoeEv2mXjt9hUH5tzJFU1f&#10;Ry6mfCRjVc9baC2MM49rZI8lsp53Wg0Hym/G1A9+V2mzg5PRb/FoVfoYL+6xyZoYRz3thgj6h8Yg&#10;5YwCeGpl+cBmNhEIJLDqz8nx/8srEcgIAAvJRvdnUZCx8JT/oD+8PCNLHdGZJomFC+BWSCQy7ucr&#10;EUAo0/0M/H94RQ1nJ7Az6s+F2CXWo7g3jmP4IHFO+kVA7M/oiiOxDyPy9TOqygx0LHEJ9M4a73Bk&#10;0cedtJwJDTLa2AB05xlmt6EDDxVZDyoXX2iwcgMjKXC5MCFPJWTwK4ePNiSN2zrZaMQEX2R3WLks&#10;W/zPd2N30mWQlWOdAiEj8+MuX2vJzohogrPQxwtxh6Kvp5z2kexRMazAxAm8j0HHJpqz8WQvgYAJ&#10;DMkkjWxmk1yOTed3h61l9j1PYkGd1MPeK2BjUQKYDl4PerVrE+y88DbmYbrnRN7tgnPh5xTc7SZt&#10;njw+bYy6sXKNQFIEDO1Y3VHoZf+WTI7dKNR37Zqyn5FEl5+fiUStY63fSeB5T08QjIRmfZh6dO7g&#10;UqcsJilgB5gIjwVU7vg5P+l52O/CSKXjgusNrEvGddCDh2yy5ePW+tW/uSNLuk55lh6qoMVif06i&#10;7foNQM0KEaFg6Of6wXVd40hjPT8DttvXfphk1pjLMXI9pOdV5PEiCLuftPb1nlTQdkV48dULgrIT&#10;6iwxNTrRKV2FkWw03vOoB8p5+CXTWddJ78JWZyoDkJ3DJqTTD3cY9k9dxMLodvXgSN/lP0nWTDfd&#10;NkYQYPYjIkt9DTy7gq81cF0kCxYgBIZcNA63+ez78YjlVwHD/CyKl0mmJ0dAz0d4isMXm01516rr&#10;xUgIp+2gRWMsfeaJj4ND0J7oZ313Iex+aHzwe2kdGTxwjHINtRN2zWPRfB1efja7417JJJszCyTU&#10;j5F8KXuRXRNDzX94YM2AhAmX67Jgz/iGuBA68HAfq7li+kvxukq0eaHRH6jua+O8lcHEKP6mdaJ/&#10;+NnB9cjFEgOzfX1km6sTx54EU6Evp/4Mmf/y4ue5ZuRy7h/GOKzD2vmaF7t4fy+Oyc/S1iMH7hKD&#10;PIh0GUpnnVOZneoatbZ+3DqvRb1zDPGdr+5jydNcDurGNr0Rzrn/Nv40ZEgfwTFY4w/1RutmQTcL&#10;VZIDmge5n7VFf+a6Fn6u8rPrB+uac5cdHLrANSSWu44CzU9RsQN9rK5HbGPiOG0tLM5jgku+zvTk&#10;TCZwrkwa85ouY8cDYgB36HtjFcPJL3zgbkRyJe1CQTfdaE4WU40Q1ZqKkE+C+Vwzu+nwKwgMPkW9&#10;eTUv1DpQZu7/ifXcAX7yHPfX8i+2Ph7LvvSDjV6PwCfPCPRz8GjrFos4Z5X/xB62wDn6vM+mTpfL&#10;iRHEAxWWmSg0Wxr4cqyj4jNLUHtMSrmzGY/fc25UX2zcrx/6DO1Od65n+O1zYSzLhDHlrLL74fNH&#10;XHnEspojZfqLn40duK7jyFHr2Pd4I48fra0dKz121mHGENq5R0w3rBgxT8UO5FK+npyXz9txhp8T&#10;x/Tue36d8yo5saB3FhL+Fz8rvbGfwMOLVvQxktJJFjmMB/N1xgXiS4afbucnpvP6XiRQ3opYFGZb&#10;R/MbKpkrrp39bDBPCrsP1ZpHN2wM/lQ263J1OzhjWfdHWiPM9Xf+KalbPMu1op9iY3YgdHqM1u4I&#10;i+pmfa+18Nf1F/66/sJ1Xc/xmSZ/NY3jvS68vsfc4pw2X9oldZhrr13c5/N8OUz6oDh87MbgocIW&#10;zgntO1zPmf8kJtDHch2G/WL6lpHDAQbuua2o2fUjJ8qdfzqC2GI519MRz1EHLJYjj33dGy1r5rJo&#10;Y3wmqs+L8uJr5Aww42L/DuXgvJc6LnymPaHtm5BAv8n7O1aecdbr/qb7lNewv/NasPdzyfY5Xt5P&#10;R73Xezfuodc+b60/mssoN8txs3mhxubxWSDePgCNXxJz9vuJlB+VrafljGEbaCxWkIwoa+o65W8N&#10;Ttp1xp/MwYvVTM55ezxKeVY+8OQ5OuFtGRchdhefUFGKDUFVznG+PGI2uzbl+lpbGA7m5DSu8+RK&#10;7n9epwtk4yFyblzhbfk7+Whfi5onf8Xmds+LeK5K3IicynMNOHbtyv/UKLyhIWnnj7Zt455XPAq3&#10;IuDljX/yChCvC28CWLFxRyDixvI1Bs2f40j86I6xdBEuNZAIFpdAp0IU2ZLjvxtzbTnE86DAuwp8&#10;mVH4xG4oNEE1ZVUgtbeekzMG8HzxBfyutO5UnFjECvzkTwcoaUaUobN2GeBRoQJzN4kTCL5/kjcv&#10;mnkAPwJXtPGeHd1MgnjnBA1UCW7eqxT3LHadHb4ur2f6rbivhBE6yGES2OdHksAjKQmqInG2XmfS&#10;z1+jQwAWVOFZj/E9CyY9AaLkR+YEDJgztqScO0aYTiaMrKKPRVTyMG0Nj6CFuiwgQT/Dz3WYRRjt&#10;JEKMtRzjqkKrADRzBGbsfsI2J7+WAnuOi47FO92ZePUH+comMI9FkKNCTB0wXWIR2YkcHc5YC9ND&#10;fuZ8nUA99GZZouSD2JyFPyc3aiQ4xkXHxWALgLpf/P5uLx6E0bERN07nI0eZvbbUfW8EkGxM54Qt&#10;rrtG3vhv6pH0Ga1fXrzje9TP4eRjkjAFxZRrTNmx80zYEUfn6YFdmaldYz/r5zk2bNnDr5cFKPmt&#10;L6d+OVnywG08tyr6GrJ9BkSlD1o3xxHDdeoJ/ZOKiehdEsKAGpsHnsL42g2nDiPMYMoxjn/7+vvv&#10;GMzv3LjXPWTtmOyfBx68vFHPFFzWReiFIfpY60IbuJEfPgiphozMHM9BdFwhoXTMo7y84YKkzu14&#10;YY3OUi++qBHHCLbrjQKpIyhU8e/QL/oDD0gQ6C5Qu8/58qQbk2cvP1s/nJ/kzB9LDPjOdwa5tEfH&#10;Qp2Lj/b9Tp5f44T5xfoRLEb0bliTi7odvSBVn9dDtc3WzsYDT+b6szW4tgykOXb6PQWL5C9mfx5w&#10;0Obdrw8/ThWP2eyhgNf8LGXK7nXKeq22F/lP55McZ9iOD+vclw/HfI9y9Ocge+HIC2PcKYrdwfrJ&#10;r5wL+st9sgoBFhSd+Cb8IQZ6MwHs/quT8vQV0pHoz1NeSpowIRjdze9J9PPh9dolHs0HNC/6etNN&#10;cXHqSb3P5yDL1m2eWm/bCfPSG8wk0vD/Zuv8vvNEt3WXKedBGQorye0ztWYK1N0+Kzl0XdezQ57H&#10;hgEDl04/+/U38cAxTlzmw+acN9I/+fPcRjIEvYMnYLsH4279tOIKsZgYJxw3vBYulp912fBvJQ6X&#10;2YvhDzmWxpDGXXLN4+jQyVh/cT4bT7KF/tlxnOMkB6FunYlxxy0/Jv/C9eygtKKo8xjKXoVA2h7W&#10;PEaXyYqcu4fct7sMKZszlnX7rsFDvstwQ+vgc7Rkv3DHuYUVv4eciVVHMyd9qnZkWyzL2HxgCXeh&#10;FRYQs+U7zc9KNsbFlWCqz9JGBoauyeFZtAKMUzuf5vjLZ3rjyLgW2u6UP0H7S9kaeke0YzTHS5/3&#10;g58pV9gc7Hmd1FMeO6fPOK+zz3Fsw/bJxyK0k5K4S/wXthjvcvtX0+nB8xXDuU6YPIePreusvcTX&#10;JFfY7jR7/6WLMP4uE2gcc57luuS+gNziK5YV1juG79CxZbwPdVBHJxdHcF8/4nWeHMNcVrRtCFdc&#10;zmhboBy0u5PY78UHw2jnm86/nZc5R3A/6/pF+wFm0R5hxQKLd7WTjrtmCnd9XS9cfYIBemcdYHG+&#10;zYWf+bl+8Nf6C9e6+vln9gypU1/cZ0ouOXmUN9S+GnGi7YG4PRLr1YBPmQz7ROuffIC9iNfCxpqD&#10;+1g/hUqxLFpXFVd73IgpDz8S2NeSzSoIdONg2TP9vje1MW79skefk+NlRACr+TMxgnoydvuZDPg+&#10;9UgFrGhffzYAfNmsx7LEM/oP54dD98kR3M4PjHK/QZvi7/zIVeKgrm3+jToyfH/JLPDolRfhRqM0&#10;jpi3dOTCNRqvXZf4cn5bF2sfa59VDGkYQVmM/AVaVv3f5tS8Z+4cxb2+feOUcx3PefhYdf360Xjz&#10;OdXN4wPXiSv7OXZA29POPY+Gd58avf5un7yn74aXDpbuXus5pp+263yCjdHy/Vx71xvP/Vg+aHA2&#10;NpnUffhIHM2z9FicyWzRjFZjlz6YD2ds7n7pdbocf2/z8SKm24vWu3TOY7FWikCshZWB2Pn8P4CI&#10;Vao+cfqfvC6UmEomDAk2EgE2vxUcJvDsIgxcheE/Ly1HK+McSiAFIIEq/Lrd/9dXAsgEdibunbWD&#10;L7F3Yu8bsTygexNBJMZ576+HNPu9ordcKjlAo7KOqJraQ97uJcVGoANoAqElJJV0D7Rxo4Mdd1h0&#10;mCdgnp3adBL+jAAtj4E3hZ7IUZl2wOZnnfy0GH8PiHR9NImgESgoOa4pwpNNKiRem58KXGlyCLuX&#10;DcmBUD90+E4cfPdHBQLYR4BpxFJBA/refr2pbm9y4/PluLRONIZsEHUiNvTGrq9r2PsOXq63v718&#10;B5/vwBpyjvecXLZa9zDgdqdY8uUaKxCL3rFFOXjSQbpu96N96KjdY0x8OQYMQkN7Onf/wAiGBbhj&#10;7nHcJ2y8TpQSY5u8d4bT4bhtu7OgHEnq5GBLFrwmHMLcxo/X6RzooHku//m+2/foeCNZwxGE2nsn&#10;GdcON8Mst0vpV9r90DZP0uDNErp/9NycwK5riQBwrTSnwpmvZggljIdYv/Fu4Kth0cJzbxHn3ZiV&#10;mM9980CY9sKiGALjCDPNk11aOXWZ4xhEFoYPJDVGlhw7eL2dz/Mi7n3jz/2n/d2h97LlnHrgjSZD&#10;xrtlpI8TK+q5m2fifMwhojt7rQNeARNaL3wMJFRDpylvsytPumm+bs/ma3gM1MIvHML0wgn5SAQf&#10;OD2+fiY3/+bl9sYxn7ZOLBHnobr4jukK5K+4VORz+fFafu2Xn7VCFgsqvDeTG7Sbl47UuHXigL8O&#10;HzSaFmxtdG20LhN7ZY9Ux5wPDh8NSx9yPOU9cNA41fmVUXRg41B1PZ5JZ/oevje6pQ+b55/T3s8O&#10;e35Xz5xj4SVnc9G4D9rPKlF26KTrnWOwcB1orPKd6LRT4wiat+/CCfMlTPoSB20e1G/50Gyuzd9z&#10;LACUHPPiHnHY12jogq/p3/hY1w3J0BJl/jsAU8/JP40H/vY6fazGRT/95WN7oK/kFgsELIIpIYDe&#10;HexJVKAS5CtenHT42T156OCVmFz11yKL24BxbBVMDu6JwnId1UT+ZAUafS+gpoGFbu44i+KuC4oN&#10;MW3M5+PydrkJkwAdHURfCxbjDMukP9aoNfxbtl0Dta5fLsmw4izwnfNDoLu5Dz9LTHSum5ntR0y3&#10;OVZP3ugeaIwDai1sp/bASuLwl3rYuo+mM7TO/uZnTxz/eg1+ZFjk9nHGWuIk5hf0mfq3mg0w/azu&#10;U7wR2YkqbxYZWBzQIzvcB52Nv+IhiU7yWXc8GE9w3d+ub+DOmC/6Oj5vZDdhcC3d/s8Eq9aD8YIl&#10;bv13Zyx74ogX90Z8w3nG/Ldu73wPGNzX7Y/j8BwSG1qlC/VsLW/q1toeY3cb+cJGvjx57Z/V3G2H&#10;iGJJ0zmPZ/WKXhMlLe2HayefuNp379zdYOwcCLMJRqc2IbUb2P2UZP6hc+dLHM+a1h1nnG+NdQc6&#10;Fj3e13U//s3/C495f1sn/U0bsjVWgYxJ6xVzPJhNRB7HsCDL4+g5b8+tgRzomMspA47x72JZxynX&#10;m2EXNnfGsuJPRwOaGr9X51NGcc9iqhdXOXnXHPDwKac8Mx89u/eN++4jwpHoxvVsfdD6GBdWDs7s&#10;4pQD0HruDde6nvFQjy9O3Rw83QoMSOAnfh555hq4pjnXqQNub1/+yHFT3Hn37/2Zni5n+QzLD3Cd&#10;Rs6Ya1brz6NVvXjtY3PdU7HNfI94nX98T1/n9zSBjvn/FmPzsx4D8lQVFQQtthoNlZg+aeSFa8xs&#10;vjpzvTou90u5f9F3yl1j5NH1bFLhei7baFFHRo+YEjm48eAucehm4Q0bcSSv35o5nRNHvPSwwxQr&#10;/H3pTVwv35V4dr0CULwHYHBjbsRxv0gd/bvct+YRJgfjB9J14lc13ANH0Tcmdvua6ycWYnFX+a6c&#10;WNSfC0A36iMS6ufMxFHi+Eev03y+fs/NdkAi9C8gkPiBFv4G+MBx3Mh4VLgB7n6qiFgALmRc9QDA&#10;fzvgxM1topk18RtPTSuRfKZBfd6Ddh1HwYrw3908+g8XXCQsJmipCs8gw77HKjkLEUzu0OGJqJUc&#10;9ZBWUxQHSVaRgQaV0alRAOCdIWPnBnqXiH4sOPLCytgFVtc6v8vfa33y6ZB1h9AinYGhDLHAnEk2&#10;4F1Qc4Lq3aGIPi4FG3qAOmWmoIKknwnlSlrecWttvdvpBd7uUD70ZKw1x1C6BmBsxefY+OJxAJ7o&#10;9KP8SKR37qdj9jjS1c/YFnDbHPS5sOCAnYc8Ti/boUb2w6Md4Hz3pHcneaBI2QNQ4kRHlkSDv8gC&#10;n+0QvUvvyurwyt6NSBumvehasADEZCq9jT7TfyT6uGZo+1R3YvSuKc7fOzPMcvqI12h7Gzr+4fhj&#10;x3PMRs61YOKRcz2Js+88EXJTJ5e9b0FrIoUnbteybUuU3nmPo7pGR5nLPmeg6TooPDPHxnHwc8M+&#10;10zmK6BAJxB916jL84pLhTTqvHew+hyoa7TFROo5TR6McPyeNPXg1oM874ZzEu0dd24XvLbWFVZc&#10;gAUYpZtOJs5CEnXXO7GGDMt+KOuMHMRJ+JAtPx4lcOeN/+R/8J/7P9j37l1z6O5KXuPKqwv2FgBw&#10;XKMYe75IiMzHqvO5cF52Z91S3s3uuMsE7UgM2nPavFiuTrDjR9gcTVh1fFWN2eeoeVXBxhPCPN5G&#10;vrIwzu/vPlL4woScFxmOl9vBq3DJIkH98XtwXF4sd9k4OddzDeln0R35whLDZ+m47aqin/WHxA9e&#10;YvPhVL1jl9fhWic6EUpc8oKgCghMaBrPOx8uL9nkHDsLt1cex3UKxv8GB63bV5iRHZzf+exsJT+T&#10;7C24cD9LX8IuaRYlxv3KNjJS3cm0T+HEcaSo+1nKwXXKudngFkx4mD0rKIN1YJpd+9FZ9Kn8nrpY&#10;j12ufIk3RGO7ih21HnfeT+B/2dpu9LNWLVEDoP3swcUkg22Br5sf/SowfW/9fwSsiSELxkHi59yR&#10;aT5K+kzZf+iXj0fPb+NAciYf5G+OY3eRE2fpZ691NeZZbHE+6/Inf5oroXmb9AiTW/ruIR4nyTkO&#10;edmzjjh+JZC867wKStRx5/mSu8VMnA/QuxWJbxm9W81t1+Mi+rKz2OCJSvF826GJaC7Ncfo6/sk/&#10;+L/9f08TDYuQMfEAgbGrz32Ukj3IYQ8vl0G9rV2HHOe4lvnZC9frmWvDz1rXOWNNydQ4DzGU8uK/&#10;dT9vZrNmJ+eR2m2L3lXz5WeRPTeu+Uj4m/07D/aGlPNF3+DHK7tMOVb5l+INwtDsnTsIi1HK/rzB&#10;gPrGz3HcHIc3hclPYQ994/3FS0sXvLHAffOLW3gsazJxrPTY0mMCt7NT3l7g81hWO4fTchzEnLQ4&#10;32yO9uM7VfmYCfezXhiWPza/Sn0eMYrliNzPAt1oN3xo2YtzBHGXiqfGKSTZ6za+g9TpToGQn51L&#10;8+jatS5dWz4qoOepcR3PYgOx/svPKn6yXROyt6u5pHMl/p8y91gGaP12LqZYFt0gx2shoQK/8Ioi&#10;8IJZzlzNuCf9rOmh58VctwC89dnW43xOO2XF8fPUKfrwG/fbz6Kx5lqX4tjretZCz9DN56hmVHGd&#10;ctJub4s5FtbzzDffkXX42Qv9SAo+qkGYZ8+ndB1QDEy/x1wZ5u5Ux11htPEVjnHhiVuFiatPMGB+&#10;TLFR9HUcSxCm92jfkZG/5rK49ve+9efP/jOOGr3WpWKB46cKFIbr8g9pzeIWWx1GKj/LsZMXD3yw&#10;/BO5oPNb2tmrGZN5uZw8nLueWWgf9zPMIc76LifOj88o1OuY28ZG3KHi2q85Y5jeoOcz7le8Rb8D&#10;xF/UjBtPcVaYU7jtvl7Fepvzmed32/GcqNs1cwZ8dqTkyl3M6B2ajmfi8JZvGLZy+Ebe/5SX/25g&#10;EH2j5Z8SqV2B5Fce51BPXRb0B4PP0hej8Vq5J+fwtmPSeR3HqCPTrTlNDYMx84HECI/VyXmpU/TH&#10;bITgukdW3WU3B2JMRR9ErCdXQsWbuQsv+Wxra0h0H0iZeDPqiLHtebqU1+lThx3A84QBxKOsGQuI&#10;BHIBOh2gnpFnuql8ZG5EJtJzyf/wtYGnSFh/dgJ3BjIXoNxCYmGrzriinHFu/FBUC/TPWba8kYV0&#10;rdZAMKD7X14C1ucfof+Wge0NqOPKgBj9tysaAG31HMQtepu0v5i0iBXqTFVyBfP5eQ70ft/RJT6m&#10;duwKrJcH+K9dYk5W3TEy0D9Jmd3rDFiUyHN5nUmMet/lBJiTrGu7ER8CHAG9HLaNR9vzbawaV/Ta&#10;AAdhr+9zbOc661poMuM7pXgfkvYRqKTtaorWaK6zV/wHUGSPfRCDcy3MAepzvi6Y/x/J9mwnAeC1&#10;pr/pGoDp8CzB6gkMP+KMc1VX1iln00c6lYh4kjpcP7RtjSMcPnTP9UL3iR4LwV3fsRfBdxxREn0k&#10;JTuOffcAxy8iF6Ybxxo4iWHhROOr8azdDpMyEnms64iwoI8RYmJjkOltOngSzDj+/V7wDhbQ4zl3&#10;h2gN7fp00NKlQ0dk75hdvPyME69xL+oJMDqih55UQLRWBbboMYl8rMOZHkWtUWAr2Wk+u8eRmboW&#10;10y2uI30ZK/9qTecM3XPdcjxYS5NjrX34grieDg6ZWjFXE8EogimEluUfd1TR0nbD8fgDxjf2Hp2&#10;yc6Na18tp5IVAwo18Bx+zvXJu939JaJonbjEeCY8/JlgHnAPH2iJS/nRD6w9Xx7c8m/atmMM9cHt&#10;wHUJic/uR5eFxmT4MP6O7+/yd8IzS2x8YbvLlvfUGA1P/XO8H8dA28us59EwuW33dT8L8/fD/xj+&#10;Ondx3TyDzdeamI+m3msd0uZjejZsBf0d3kc+9VyDD/mNpOp/w0GY/tl7lLEnlxJd3BDfrDVQwHNg&#10;6mu9LZjy5Idj0Ct5nb1m/uds0iFeDV74i5zch7L4xmCRfzzh58V6b7aaU7NkTt3Dj9wCmr+svTrB&#10;yTWurmbKjAkMD1rJ7Zzfyb9SL04/e3Bvjdf8+rDxfH/W9XAUlw/9cjvhGM717MjKdPy8n/Ealy3w&#10;rIsnH7W7i/ptNuwFxbNRx5P+jjWODTueZxF5AC3Z1m4l5yb8DAuPY3cnjhiNPtPn7Gvn8yn+F3iS&#10;BkzeD79x+HXnn77zVb75KND7sWHO4elnyd/vvPEn//RzZ1brAnkBYDuFztio/9O4czSN+I49fm/Y&#10;AdoGtFuD71tsRGz625dzURubMIBNNdatL4zBxD73VeJeh589PydZl89mYWXYsI3rxUkMZ1w2Xy/n&#10;WS4z/q1npeMdi3H+kvfJE41vyOZ/Ef2IZdF+lmN0vzrsIQ4/a2M4537mFwa3sJfHzcN3nK+c2MXv&#10;/ls/Kz23wnBkPJwdM2GIxGg2oazPuGW8zH954Vkc2N7TNUqvRqNVjUdFnZ7YOJ4bbBRzXUFjlsZj&#10;yWL5Xtv10GZgn1l4XVdjZszluRzDaG9QkX8q7saGSY9l5d8R3dT+oSO8vn5/+lfTH+qc44Xrk96j&#10;zzn9OJo7AgdXPbDz5F+O4yr4h3G9w+Y8TuDuePexjHFUJIlOFvOaoyGimthGLipNfznnKJvcmDFM&#10;yWHsguE6Rh9zTAw4/QfXQkc443jG3ElNzx04K0dsqvWxdLDbBLIbNj1nKHy0n6/7eyGJO+UR7UcV&#10;n6+5tq4LWkOTMdB6758XlzUbdYzzIgZtXvoXTwPBOL71E4reuOD8X2tsXPwVN1BPNkaxxGUoeQSG&#10;jSpOP23vXD/0Z1iUVNxenxvNsZhrIN2iLmZj/Whkci5kzdmSc33GY1NyROemG1X8+fDzXqxiPlR5&#10;kPjINZhf/Y2re2x56hHH5rEt9VjXN653rsXgeTl95Ndn+DlxPJuHOO3Kcd+zmOv+RkV85kQtdua9&#10;fZ3dfzKvI3wvn6bjadHP1OX91ETjpzHWdxUvHlj+64vY4o1ilVtyOxPzryKkc6NPDoHGm6rx1TP2&#10;WOhNYAUSgVZBw8LThv/FizNngPVc5SnuJbrhe38AACAASURBVPgc5LvefR5+F/oD/Hg3NdVuyXE8&#10;XubhFk8V85lfArl1kX834ja4UEUUeMqPC1CSIrvAlvzvEkiNhPOhhF6Fl2L7Vu6cCTAGp+fWVYED&#10;1ghsRhe7GcwYQykQFd4TQOO91cHACLRxPNyRYwsM8KNcVljyqZzvCJaQ477nM4VGUHQCpRMNI5L8&#10;vHcnICxhb12Ouq6NgeMSiT1AVcTTnnVHwNBzNshd6KARiOtJGsUdQz7umAYJdmLn3YvRZMDJlADy&#10;7GDjstQOL3fO7mgCoaSCwMu62PhywHR50w6ouw5a6vYpeeiZAQ6a0c5Jsoi+n9snCwFnchdhOzDs&#10;wbSSIY/xOGWAp6gzAk8PFDDvz3ExoaPOTxsnbcLlQHscCQiuI/WFekebs44LJUzQevPg+OpnIOx2&#10;HNIflLxWkTDbPfpr94YTng9dG8Qas/uNc5TMGDhm29eZMOJ3z/87Pi2sp8BJW/SO4vpZy7CzsDFX&#10;qnniwqXko+4Z3U07AgjMHYPSjRr/2LH2MZ/zWV2ejDrlID3xo1Ng3zPdQAVFbFyQv9h4jvDBQ4aE&#10;RzU/dRMyEHHbNrtTJ11h/MKaR0HzczV+dj+H/XB9xo472q4HD4SWeMZPbqIX57cA3JUQrkCT8v7C&#10;do6tL9M/en6XFYJGYPCBi+M920G40J1nYyci5pqN8UXLhljiCbO0H+AXP/tMvH0QLMCtOQDTL0t3&#10;YM/fteTL54t+tmROvHO9V+Ebre+cfw91D1lo14dh41fig36DY5Wf9cSF+aPMxLr7mRS0H+34scSl&#10;8w3ORzvkLJF2Yp9jby1YJ+fCMK4+MHzXv8FB6hGaf3kHqPs3JTJjylkFrfIRknO0bSvB4jpOrLAd&#10;zMOG0Mk5rSMTnnd3uboeUf+El2cioOzCd7kzINJ3KReTtdYf3USjwiR1MFu/Tr9EP+tdyZ4AEj6v&#10;7n7N7J32WqeDq3uyRXP8etXcpWtofXb7kAyBVwOZcCnbL+7orlrHt9/8rHOr89SLsfrR9zt9iew1&#10;VhfR6C8j+vifaH/M7567b0fC0OxTY6+PD35OPdz9f9kBjsIusRg9R5cxdWvY1DEmT9RQ39wPefMO&#10;11pxhjUL+c4jFZaI4WYnvJd0BF3c1EkbXgzneptqsglJ2G76xlhW+MZrlJ8/ixDe7Dmw2PlOFUdO&#10;v376VGGLcUvJC+3nxTfMz/qavXhW2o7s7CagV4LI58sYjPzf/ZQ3Lhrf4P+1Jng44hVX868vzm3r&#10;oPsZzrPTnWvrMdjJeVz+lBnHTx8yMKZONOE96d91wgPx1bkbdyvtxhdxC9vx4/YzxmAFD7cL2YLF&#10;xbS1wW128XzTaWKLOHz2dXitX3HQuTVa/hHRu3IOP+v3xG59YYLO47zBEz0u4tqVTqoox7UpPgMr&#10;LEqGu3dEDTw/8Gs0T1lMN+JUjjX6SDIAw7/1JW0M1kxJW3Gfr6SsN31Wct35YCB6x2RMXTp5tPsa&#10;yof3VLFASoHOgUzXrDjZ8cPjI8BiPfTakveQF3EN/omf9SbCFR1T8f/UM8d6zoljJcejPji2+Dqe&#10;6+tyc35DbPHGbJ2OZGMXnnEtPA6KadOch/R89fpRPzl2YUR24xVqZ4dz+Cuu4bNVDCH/yF6304Z4&#10;faD9LBIjVyJO/wy+ea81l621Hjww7Pc1l58tvRtxG5qLu45oV7DZiOx4rRHDuz6Ln9FWYg+Mdnzx&#10;NdStjRv4zkrx6o+Q0PXGdZ7v+dGqHNvgZjF9kri3Y4b5WdfnemP6LhyNQ67nYTuMy2aYY5csjutQ&#10;33TN7J325MUsxlGHAzGawKiLzEEyZhv8ejVnlI4uPPiP6Pwp8c1sjz6ILz8l7NfTSuw98eqjmZex&#10;m+OI5GPx34hJjphYWIV4nRpI/OS/qWuoeorWx3Lg3oh5ravjPfrLtJNKbFy6tnFXzyMTA9WY4I2B&#10;llvy+HxgKrlszVVyLBslv1MsYvYfiD6+34t70X+oM8JFWAxUN3rkvXHFworEzkRkUqMQeN5jnlKy&#10;KT7+yDnBZ/H9m9cCsPIRVmBjRWDFhWcXIbFwlZUTw/nopsRPK8Vz8+cD9NO7BvV8akXUNTee+uG/&#10;K/AFnbWEHFhBNH0E9Yw4kauTMhJ42NGClRQdSXk0MXuWprt6d/aWXAcmFXR2X0PXCQN9tKEoaQlz&#10;QNnGqp0WlnTT5wPjWjw+xo8H8ODAHbl/71nYNha+z7kCRzEnbAznutiPAzu/Yx8chR7O26/L+3ky&#10;NNBVcgEvZjJDyQE/rsHW0cGPyUcHFhq8J4B4Df7NZKuuuT4Kivkeg49LQJKmn/46gFiyjwneCOgI&#10;BD/Sg+Nm19eQo5EY6q6v6yAXNR86Ec2RIJhNQEbyyEghHSBlAZIeX5MCf38vM3Hf99AX1zUP+n3n&#10;wUkaAl1045xZ4JMTWL8QGd+5F62X7hCo7zu3ktgcV+7shAkmKQRafgErOtIRGeHh2Kj7cmzUWf/b&#10;Xlxvd05udwsLf/BHMv7SkxXrdUwOsUXEkMezYAbJjjO+HkATXM5R3as5A6uxa4iBJq9zkFrHRgQk&#10;+1fX2ZmviUNH0LrsuL1i6UjPhSYxjiGf2Bh9DbfdgctpxKX+P5KOx2f92rKf0h0FgzzaanWyQzux&#10;yg/u3G2vnnyqxMZP/PQxRkdAHYinELsmhgl3iREc9uFnPanoHXYieKZvkkPmOGKG41KhAbZ+xEsL&#10;OHQ0K8cSdeTNsTPktBXOm0l4xxna5qtb70zm1RwUODnfcKL84dNe+gNLPLrunXhwYPuZ3B1FFHSC&#10;zUky0DrF63jizDFDsjfc8aOhTMhPYbzWJHZzOs0P2Y1UMZMeX36WPk/4HK33p81zLei3hP3GLU4/&#10;68/z4nypQ6B/tmCK1+MaeJGUY9U9c+qbiiq2xo69fE82hJj3RPsbYcTOgeuB0FEvCOhIJ76EI9k+&#10;ln7AddQxXfxsNfeij2UwxCOjfvOzQAd5tAE1STGAZkMbm2ayP/OFwZSfEvGHHDjPOzpxOcz57/ys&#10;J5XMz+r35A3RBWtPRvuace5Dn9H65noknTC/Sj0MhIJfYmOG7RIB3rwTjb/iGmanQ67RshgJ4Soo&#10;nTtQ3AZGct1sjHJY+QTl4q7eRGN28Fx2cr3z/RVLxzwNXT2KjJzfiJe+/OxDUMZuxb23komKn8zP&#10;ajzkequ7kZkUxLIktsck7gMtkaUxkYvvLngSAx1fFh458Jq0I/FNl13akVDe0BSduB3r6olJi2WB&#10;mdhdsd5yP+QjvhlvbKeP/Vob+ZfE8EPDR1hy+AuLB/8zmf8aywJqwvNxnvEOfUSgn3ft3eqO4cJM&#10;juvISVAOzsHoY72BYmCEx7M57cPXfcV6NdGoQcI4CIrXndxlFLvx3oXsvuuzSFOc9MvP+k4BT/pJ&#10;B4hR5m8pZ62r7xwF2ldFP3dbRQvn3+i4m/qlMR+4SB1X7qDi/L33CxM09horj+Am9/XfD+ziscJH&#10;PsB3hqnZGz3nk+N85koqttQuo2oU2PnsvH7JAH0tytl9Kn2cEtvAGJsShT3ZTx8LdC5CJ5p85MZc&#10;xuL+5seVy3ilXLL5JnE+TEdsnkPnyx6UVyBGlP4oH3isu466rO+iEudDn8KuT/vF9KsvP+tzNJ/q&#10;+gNgFKMReD1Ld3AKW5uzgQiwIqdh5Zl3dDwBjl2/xlvH57JlySP2qAfIjpWoF8OH0WaLP+goespy&#10;TRzlOIg7fsQfOT1txXOALvPBxYu/0NeOOfo8ifsxsfD0jZSlx59q0iVf4FSsOYe/V67UfADXydfH&#10;9cbX2mXK/HQgXrkfjl9rnIcuLd14xhExx8Q1Il9VDp/2yQbb0l/mOty2FVMTl+g/PcbO5ghnPKZY&#10;kLhqudO1lgrLlP1o4DAfRBzx9fcm4VfcjZ4jx+brQJzwnMHG7qJZrIFZZ4zo/FKNDtn8Qjq9+n6u&#10;A1or5xb+PXvPfbg/CkrjIV8xTFF8l1uN/rTLESeSxxYH/4M/jzws/vf1PYukGnJdy+fneUbVcEym&#10;AyvRGE1dpawXFm5r8EjTfWSiQ7BEcjNcLqx8/gZzFLyv5ZT+6Us78jIR+VTJFgKPa342x0Xlzp64&#10;IJ774qnX/UhouZHJogQl93z4WQxUlfK5LdXi3ww3SZixkbkRkYhIPGeGPhOQ4mSDrAIOGlGECn0q&#10;ztmZ1kwcSIHsGW+nQfpuiZ37OW4FkwS4URAgPVB6dVZiJt+oOCLNlrQkWHgA5AbjwZqcXE4wl2zs&#10;OhrLQTo8ISPHzmJPYozDnaoDunYnnVvE0QZKQz/HJeA02bj8vTvLAZ+EVuvyEfBpVR9L0O85rgFM&#10;mF1jDIYkD/RnCGJtKxj3ddyB67g5DI3/DEAKxPfa6h70nRq0Ax83P6NCY7T+D5kx4ZM9zl+73xLS&#10;Ux1RutsxSXdLFyQDX3vZtl3v0FO/HtfbkxdyfKaTBGR2qKnIiibEPqfhSMwZytlmB4V0IkwycFw6&#10;SignEWehwP//9SJu+DMlue4MaM/uYCTmkYYWzHmQwTEqsLD3SBD0GcNPXyMFookXOZCOWWfRcKgl&#10;N61XJbhk67T3vfFn/5lJ82WOFVOPXjpuunwIV7o4MNV0eKw9CZkRpk9bQZM74dJO7djTWK2DUsmS&#10;HSM4xo3pI2w9JEu/XnX/CLsZJO0YWMJnICGg5xqgyNpa3S2pjlTbkePkWIQ5n7PyvUh9dpBKPvk8&#10;81RBgRcAa70RGM/tOX0DO/X23jq2dZAsQIlF+dm6xOsIQiZjM7WrljIdyXA0pjrmy5/x9+yuZdGG&#10;4z/tDu073McO/Y2Z0FQTQeYMlIkJ0T4WQOPRbwS39IgJqc9xoQM7vngt+uKXT6M+H80knJPk0JnQ&#10;HvvR6OF+U7aWPW9fL+KNxmU2Rlv0F3WE3xt+1pJ0DDqEsbRj50rFqZwf+JhZRPY1ZeDj+uUFrMEH&#10;bV1dPxkE9ZJO2RMDpEf2OT4Dg3pwFunHuNDPtfBEk2RF+7Pub9+h4UGlJ0fcRwgvYRzA9I1zp15v&#10;bO38J454QdR1DZhYer7kgyj3w6a8o1RrbwE656cC1rkehk+6B/+PnPND27Z0pQJkrY3Lypq4iNnS&#10;2Zg6GRFqUpGMA+1nmfgLa4Ygxpk96XpHgnHwbltTrUMeumV25/qm51G5ny35jAIk17q4Fn2t6yZ1&#10;m/rLhA2xZCQkDt3jnDz2GrZvJ7yMnb5WyKTOe7wB7noI4/gL0iPFfuik+s6tbnHJAo31rkv0a/QX&#10;sg/Kd/ecXU8V21osiwTW1d3cw88us3/+fk8cl0zRBe4Ry1L2h5/y7wGGZcfpGG7jPhdv+kukdr8N&#10;3xJ9r4GpxEX7PnHijGWpX7ynj2XoPtd1H7uNTD+cj3q84Ul06Z/pKHWA6+OyOAtC7p/l02yevM8Z&#10;e7ucPb734pjPWbbpMmbhKDpZzQYO4rowtmzZd7sPm4zJvcaaxtFwZb7Bebqw3m3K523xnI6pd33B&#10;9LOSHeVk8aJkZOvz8rOewzA+wbH4WnM9VeQzP+u24fqnNfGkdvET3lOxD2zt9sPxkQfmR+9EISZ7&#10;s+apn9pxaOshG2YzAHXS9NwT1wDe+TPTLf6RbsUh4wMrAIvvsjHR41lxPMu58DNjJ6fj8LZ8XCWh&#10;73XjOTikcg6rk/mUy+DfoYF+2jxlDkz9HhiQOfTOsZHxnuTT/5l+tnBd/q7i2YHR5YdZHBs5gWz+&#10;5fxmzIe3Nl9FvCYfT3TjNwI6OpB44PPeUc+OZwO3Nbw6Zg8dQtuFF9p9d9NpqwMbbQ4u5685ep7D&#10;7cG5mnxVQnhJXFM86LqS816yC8xGzK+mx7N5hvcZuUzu3CK2GNbV4HsenjM6csYbu/Md0c+iJH8a&#10;csBTPM8sbud5osdgEPbj+jNiar+2NWj5H61XPjkIn5d882r85bXdzvlZysKLa1y3M8Z2+bMxRboW&#10;cz6nf4rsXYnyofUTCDUxc1zUAeV+Sve8cP2aC9ea9/Z8uenxKVPp4M4Rx3Hs2gmOI45gfiO7GeQV&#10;f9T9+XxNNqCMuovNT/Erc3jux4g33BUa3RhPf/TKp+KNs9KtEXczDx+Inc8qE2M2kLlxRz61rZh6&#10;iXwIX/Jvx+h/+HrSFYGMp5i3idnJ2slTeBSHeCZR8gB+FIjjqUAmArsu+Gz1s27rulgigFj43Fv8&#10;X17s7qNBXPFsMFxcvNrOSAdy4x5Jct9lIudLRYp+9ppA1wiRg9boDisnxN0FpzOr/4wEgJSFD/bM&#10;fh9oIHzkXYESE6C2C1HdYXRQx9GZmYk/+UdzIXAx0CLweUDE9/wB6gxOt/2oQm6AzYewvoJUzi1a&#10;flpHCw58143GlTau6GNfRscad3IZYFEOvs6J1Dgf3BsR0Qgk1lpanx1bD/JE9BZ3OS4mXs3pKfAo&#10;vQUwSAEdOf/Nv/ey5Kk5J87Td1RQH0hy2LFMZ+xJ4HP3CO+vgAtWQE0LMo008v5nYVt6EE3IRE48&#10;UIftwOBPdFDNc/zH6++CIltb2rUK+wRn75xHB0Zfejrs2m20ZO8kYjwo+AygdiUg2fF9JAHlNA79&#10;85cnhlGJASa+5He5M4Akov6wmEmH7EGR7NcCRelMyc8Jj+OlJx6pDxyrCubmiBSI2TSp0wODDNcp&#10;541KPGY7W0QVMaM7yJww+c4THm81EkFGdDzZygQdd7rpWtFkl7ojrK31cDvAep4ZlJkKjPNOnfEu&#10;+VVAsnM3rq/nuCXiIG3bbX8k1GqtScx3PtdhUc5tgxiCRBdCzDakc/HsTtzx7GhxkjM6ftl4ctif&#10;Vt/9LH1sNJZ4ctQTKdjQ2rotrlxTDuWPnYgTA6nvWuuIX/VZfiVbnzP7eEXKlcd/IDCwknjGoiOA&#10;kcjw4HP4WfoDdJLFO/6GnWUX4kR+o3+vBPJxDr0KIeZnhVf24rXHuNgxa7sjeS0n6iLgh49FQLtT&#10;qK6O3Z404Q45n89afUyW4w3v6352yPRLzgxU0nCo1lF2AUjH6eOcxGvXG3Eq5/oQf4jrGpcHfNZI&#10;M4J3JrZNB7G7C1E+dLcte4OJByyfPrzWjXP5CvAHPmMGXZJ3jVE2VXL2AlMHChbAxwc+E1M9UC4s&#10;FLfkOtKv+TgDSjrte/p7YXZ0J78H2T53T0p+8tZ63/kTOSF3mJLzuH+RvXA9rKNYwXT0+iChOMXt&#10;P9DHjHIHkHyxHZVDTiHZ8A9mTEGZyk4TT3xQzVgrH96wo4vHjr3kz9R5+lnnMd7Yw/FzXN4g6Tog&#10;nY7Dz5a96Zl/u3dDMnzce+O+Hz+LI/Eof7C7MHStS/Zx8paRgCndcBunHWBZEdSTQ+Tr1mwgf2xy&#10;Ia7y9BWOhfopXF+9dve+5/qXjpMzOL8YPo9FN4tlsd/65naveAqd4HTbdj8rHlHJJvpB971cC9cb&#10;FE91/7+xx+cVd1Usy2eweFHsbFjlmlAXE6lntfiJOl8+FihM3Y1d7uuF2873S788j3DiDACNX+Oy&#10;QpTvopefRfN+4qdzvcQTc9LP8veaX2Ez/eyK1etq2MgYjGORPuz2jbye2/eLNxj2ebzjx5sP/bL/&#10;n/ql2DC3ml58TiNPYj4oV75s6qXTxc12PjvTpLuMY7N1kHqquNVxkDFjXZccRr5x/3s/y9gRMO5v&#10;8awfm8yfa9nniC+Gs1x/+kAmO6k/nO8rlqV+M0d1p2yWa+tcz+39fI0CNtcRM47wZhUk+tEdjNed&#10;13/kyfg52vLG7tjW5kucdc7JdRSnL3xh3IKETt4615CY702BxEHnw3/2H/l+8SDOZ8ezY8X8huck&#10;hJe/xLLUHwCjUKkdPrA187g4ZnGHWMpHpPCo88zEvh+ulXe+YlmPNbhm17qEz1wf4obHUzUh/S3b&#10;w9YReW5nAJ7H6NAea324i5J4hvU0p7DQojEQl+722S8f5D6BOHJgjvDL/L/Girn2Y47bbL2u7/xB&#10;du3++eBs1FXHOOlitl0MX2w7mpAYMfYZY418cP3N45ZHfFMvNY9YoXL4WfOjzN9wrswZMz71nMSZ&#10;bxE/YB5h9+54Xx8fg3DQ3ztwXlw2Ozc35uGcusbNkzHkn0xPFN/C8CZvjV/riilnccZoPwvgdVKG&#10;4xn1zbFr8Gx7JjT9yNkw5Vxcvmth1E74A+ORyge4DieUx/HPuW4Nu+AcETqNRetBnax7euPwRuFR&#10;4befMKHNPxx75XA4H97P9ZsypC65DpxHK3s+VetoslXcbRjxZwORN1B+5a4c8Q4g10KsC0W6kLkf&#10;MQpb8nnv7Vr/9rUR2BF49vItXe+5TiDiQiDBahw3y9Ez/hhmDROCgQ7NE4j6W2v0715Ro4hABMA8&#10;9wrYAGWBUhA9i+64sZyUKR/fxyFITwI4YLgzYgDDPwy+ZfC899fEP95zkJSep/3fExb2fU/2kYQ7&#10;gMvQq7jj19dYzuDkfAPv3zOwGiSuigy+O0XHcNiPj/msrnPMGn8tPA2Qjn4QSALWeS2uYWQX+EqW&#10;4/oLIlxnURZOMM3ivMgHdBA3yFj29xzAtX7RHeUi3LbW1DXvCubcPMmOcekPUur3dcf10aHPsVOn&#10;T7JwFgE9oDodLNdGSdLjoefYXbjmmrqj1j2sy8/nOggJC1iWDPDuFg9K/eHL/C4TJ7Qh7ZYwu1OA&#10;kFMfWODRUZ0MeIvM0AEpcXzISJ+nfhlZGGQOHTzxveE8j2BN16pigZ7fQd2KuTPHZXaSwNf1v17Z&#10;Yx/jrS597WZ0HeBXSYI9AcYgZM/iAmUlwnQQTScKnOsgfUYoqfMc65XXwF/hvZFlD674WSYe9z2T&#10;VrpPBeRKYpcpe9GQx8Y5EZXo7V7D3pkACEtO7hkQisjBAgCTlUhi5NA5YfXq4HAQOMqNuzAQg0j7&#10;2p4Y5YEqdY3j/wxENoSTw44K26VPqZv891d+/PvD9TH5SyLtHdN8UX7CmvM6h58l3r3uZe9pPV2W&#10;aL9LXPEATXKs+312YJ7+H1OPaHcLz3FS/K7G/HEtddUywW0BIK9PDPQkno7XwcIdfWQX0HrjO9e8&#10;UKeCTQunx2E8SU0S0Z9zGXgST88RNP2jTPjdsW6HHxxYXLzibE4YdmgJGiUD0L72M8GJ5ph+PQWD&#10;RwFIzQeU+WHjPgcASgr5elN+I+EY7S/UORqNv/Sz5EUKgN2Xu90Z79F60gYqGcrmCeF4oHcwlU24&#10;fTrPO22Ta+aBIOfpJx4IS51DH+sPtM2wCUvcKOaajaSfBeu6jjVh/PpKjDXmMUcvznniYnbj1sbu&#10;ILs4jJLs1qT2snmTncvAf69mEcyCKL+rY85shzJtX362/BgudCBdiUc/EcQ71xUTMFlfsdzw5TB8&#10;sXEncmDNeDEOMAyRnyU3Jy85jz/E5KLUJ/+MEl0BJUS9UA9M7ic/G28+6mvElxJumL7C5R4IBffe&#10;7EMZ+/GpWup/wAkp+8941nTnlNeJB25TzgNfusjvWbKX33/5LV7LMIHyxcLgzN5c6/cbSXZfgy8O&#10;EJZATpuT6eKQlc3fd4uqIH1wLY9b5SNNP52bu5/9imW1Lv/Ez7p9mF1zrXN1YpzHjPp6cP2/ksaS&#10;nb9W31vYb8noVw7E1kOxxpGMdF0cnNTf8+8tiDNjoYs8/hw5vHmBds8d+iEZHOtGfBj4EW1TKhZH&#10;F3O1i5XrWn8cy13vxb2zsVU7gKJ1QnoUMfD2y89+xbPUL85jxUKlC/tZV87VPtbf/Syvreaw6Hm5&#10;nz3t9r/6WOqWjYdHM6sACYt1DBdfSfAa85XXk/OIbmqSzyA+W0PW4GiHDPjy3Y16xEb0/PQsXWIw&#10;OpcjXcjGXuQRy3IX1dGwokbk3Fo3xrLKf5osPX6QnzlkzXXxRhGOXbp74AyAfgQANx3s2URAPvup&#10;W2Yb40WdPGNZzHVXbHDO0Xb36E+Y3XH9sAZnHbL7GJfkZ3ozYhXPE6B93rDTg6+dvE5/27rwc8Kz&#10;7P9/6aXGD6jwqPtaPOC5utMW1JBg91v7yaWMXWlxzKPuw2ahE8tfYzR7U6xFP7vq2bfegFEYrrgh&#10;il9FDF31fDQ51rmW0oloveHvWMtwvdKwY/KlQDz5ow/9HvM2HRx4mGYbJ7cLfPor6WpazI+Dj1HG&#10;wIidnA8TJ70hh/qgom/Ffff9yESFzOhYAgF97iVnFwk3XcTqJppaezWvxjwufOToj3mN/yeegtoG&#10;kPRLiWTsGo9kkrUr+YvScXH5j+v/l1dwoJUQe650Azi5dWiZDZrwAwWUdYEMLFxAxvOr2EA8F3yu&#10;vp8b5P3vR4siEdfCuriD6yklrrWwVt2zHA5ITtiZY8mqk/BpKIfijSAMVjhCEzUVQaK3vpLgcycN&#10;ysmxy0jd2WiFZafDIHKWSPJOShmQd9PZd/zYAG7F78Xs3T1KZB3VaE/U6Pr2/RLC+L8cCmVD0lDz&#10;4TPj9J0i5L7FmKDgHTFAE3DO0cHcjfWzCAGMtdCZ41cHjfd9t0GbLLxIxDUmyOieRtrOLgPZV42B&#10;nW5KjGMenyk5xCGHAhndL6AHrBNoE302N0FCZMGOGaC++e4q7wLXLsrjJVv4pdtR+sGjeMyBub14&#10;gbcE/SSBmZy+u8PLO3OGc0GP9dWdUnhwrUsJCI5LXR7RiWSOj3PU/bICh+zkNOd5kg85bcqEBJLy&#10;LFm4Dri8AMh5izDzJ3Pom4oK3CkcoQdKR3TXsWOYk0B+n4STMqR81SUXcyv/6ApC26fe90QD5o4i&#10;FTooP0teqaN4TVsfOl8y/sGP5qNkliXZVAA4MMHXWOSJDj07SN7Y/cwiHyevtdsePbkMYJzVLZv0&#10;YlV0sjkQ4+jcVweWrT/XwhPhXzro+u0Ypr/z8SHXZQ9MrwTVhat9Rvku7jBwvanJy644Ji/Iy8cZ&#10;wZOdSyGmXriOjnnXj3ePSe8RHdjHpftzXEPvMbsBff2dF3DMKsqndZ7G7meIsahhPtzHILuO9m8u&#10;Qx0JbvrwKnrAggSXjQdDCCVgvLuba+76S8wcJJrcwviSxkU/my0bVPD08nmmu9SPqM6rddX8qhN8&#10;YO/Cc2yrjcvJNc3YnzOLk+g2f5VecRhkhwAAIABJREFU+C4jf/i6XjYGdW7m2/aci2nXliWIRsey&#10;7bDi9YVP2X4dMYNlD9acd40GGveXMD5Q9s/fOUY7Tut7q5Oo977HMSnDz874ZyZfay7klv78n4Xn&#10;//6MY2IJ75Ow49vpu4BupGDgbr747JhO9A6J08fyuhyzcByzqeFsrnG7c3vTmmXfx/3sWBPjxu5n&#10;aT9ezNaaeaI232s4MALHrinE4HaeKGUDT0Q8pw1wzS7zqTkxYiTcDYNcR/g9mJ8dOmzvUZeuuLp5&#10;rBLg4puYa+U7Sq68xu5o+Rf07lbei7os27Yfvjgmv87pZ33X3qmDAxvjfZQ015t2QD1x+1TCh75r&#10;XSoAAL0TAcviDfINwyX6PSXde5Kvf7ufPRPcHNfAjOidgT7WtdaIzVSYYbwLa/yhv8a7GZF2TPkJ&#10;s9H+ko2Oa3dXN30sr+F+ls0g3kx6xpbkEtJnWz//jOyMOMAkY874T1zs4KnOfzb2wEy3M9cj5+N8&#10;Ob44/l94du2NWJY+nDvHzA6cm3sRhGPwPIIXFkcRL9DJLZhtZH9vNJJQ7t50VByUNkR9c86o3V2l&#10;S0gMP+v69snhKkmHjffuTsMcnXxjxb0vXNYxfzn1hmM/80iec0kk8k+fhnT6QUGTcRee0CT9Xuu1&#10;c2/oDaZOul6775Jvsfn6Og6udMiFn5Memn4NrC0bGn4x2u7Iq6/1FLYkS2+ETl1N2DkaJKxhVuM/&#10;7OeF2Wj94lIR8zinV1ElevzCbdoFYvwejKWYo1oWT2/jGzUu7iZxXdL8ydetIU549hXL8nt15Kf7&#10;Wcaybvtx9S49NouzkYc7otwn0wfwfspTRAycc5l4XuWMRSWzPGzKZKNre46GMTAw1vn8nPsRPf90&#10;mU3l4Wc5Jqzx+CBhCdr+v7g4X8QD2SdPWrPdqvJ75i89Xg/EyCO4XX/hoOeFfAwjz5odI/B+3pii&#10;nEX0rikVbxnfOg6iferQXUyMcD5Ibq88LoyzWGxEPXC/rtwI7QrQSR9A5z9cj1ZYo3a07nB84uno&#10;Bv5TluKIPNYV3fjvOU4W/M7GPxXSax11ss9+F7w93tHJDqZLEYfeWBx56pHyxzGf++3r4gXOsWZW&#10;JFTsH41xKJ6FfOxnry3/X5OV3AcPQg7+rPxwYZd8ra2L+1StIXW+dIYf0a709eSy2DAh2R7xALmF&#10;djjHws/6wc/1o/edYzOX6XnLEyfvvNX0ctre87nrWX42GmJhRQKxcWcC+0Z1CIHFvefffP53/e5f&#10;vBaAlUDUnxXPn6y63KNv5LJAPpNH4EIE8PNiKGYcz8fbhbZTft7jrr9/OuQAEAGsiOfPogFelWSI&#10;KlzZ4vNGtjingstZWqFEc7CFHEGcv0dHv2Zy0I0rEDpeT4nvxFDC93xjEmw0UZPRGlEH8DgodAC1&#10;sPCDn5G0J2i5IXrX15mg9w5PB8gTHO68dR2NKefcFETVFntunT2DInYJSQ42x/H/0Wz3oYMFDCKN&#10;63H213U9R/VU4o5jcaelINVew9mg11FOMSCSxwQmndJCJ0z1HAwDXuqDz88TjIHnek+8WMBku328&#10;04PfHw8htsKjrg9zfAFd/5j0yw60Aw/zSFoH0pdOl5zU7ZimE1WQOz9DYiHnW06G13swtO1WTvla&#10;SixTfnLMiBGowoim+ZcHD+S3uujmzvvO+3nOWc3nznsUqEScDmKueaKPXPQOMCUsa27ju8e/hXMl&#10;H3fiIsQnllBnq4MEG0p2f+0S8ftK76ObDpws8DOuK6NjDmabtcuAeqzAbHfTBG1KWEX9st0IPoaB&#10;hybjEx+IlS4TJSd2E1j+zWKLr8m5HurctkBfx67kbE5Yu3R09bV5BAaDZBFn7jDdMbA84jnyQvhA&#10;WbAzyHaVi9SUjLwhQzqUULfjdTWRBWynYeHEKQuN1YKiQ+TP5yxwNQF+4sYL08OCtZw+lvroehgZ&#10;SvQsrLmbP/oe3s0KS67wnm22OTCC36Oflc9aVjSPGUTo2gEFa2fQ6HZGPOAaMGD0Zyg6sZT/Ltzk&#10;+zxSWM9L3DPApvyIu45VjkHnOjkPIU6v1YT5up5x3rhHwi0QI2DWXIgltbbjSHLuzOIuFWIEk51p&#10;/sz8oj8rhrYg+zZMoi6J61n3N68n27ZkkcvF/Rp/l8g+avjA1RObXe70sW4jDOYCc5fH6Vu0Qy/t&#10;u6sDfB5vK+61bM091k3DyrTPR+OXro15HfozjvP0swr4ff7UX3QSWM9kgu2YsGQU7yE7S0vI7cRe&#10;fezqV0H01HF/nfhI30PfwutoHaOvpTnWfVHxiHy9PczeMZHzdz5AzKaMZP91Dz9JYfi7aA566pgS&#10;kpRNtGzsw5N38Xv2xun/9b4l/N1HIqBdK+IAxEsb49durJMHRcV9KzrR6ElZ6uWf9Ue7zpSAs7ED&#10;EA8RdpRek8+NOZavdIyQ/y8d8KOUh55V8Bvx+Fn3p+RKqKYFx6l7d4OJN/OdcuP4z9jLsXvEuZQ3&#10;uvElV45n5fizrD05z1hmzB82JpuDhvPlU5Z9F9Dzgn189AXI9rHUG66DHqWAlqnvmPYX7YwJId6L&#10;PJ6+ZCSkOKaY67d3HdPIuCW+Y9lnaWesPTAGU8f9ftR/2u21Lvxcj5/V/UqHPPfgTWbiEtGxrOuS&#10;d6nz8yOWXdBuhUDzK+IisYx2qLVH44Hbuuup46T71BHHmLw4fgAj/r3i0jO6ZB/k9BlzTJk6Ps3X&#10;Q0w81+APrsds1B0nZKxQ7Im7cV38/iuWLZuQP8/mcutas8BnuSX5r+Ma5Fjjuua/FO/DCnA8cYfF&#10;Hmwl0vVoCFsvXYf3XHMd2bg57B49BgTevKcwxDEt8RSV5GPdXtB+JDP1bO7YoeeWAc1f2FwT54/l&#10;SFx28iPUlSOucryXXpvvcDvmmp0nhunaq3XoC58pC3+Ptu0ximMJ86DnPHU/tw/XReqyxUUrFva1&#10;tWFBxY6sRoxsnQQgXef/xV2YI6w82PA5aTlGKzDqOW3n+Hw+9K/odSE+q/GJcvT4sxoS6yLPd52T&#10;1Ni5G/dck3FdaziO3fbhY1UhKNt/XXGpkM/5veJBcpOw5oqo2HJ3g9v5vYEFh444tu517HAuDqOG&#10;DBbXojkv5T74EzA4j+eMddqINVMQZ9kUGAjlZoUBOxXbSz6WUyLesPmD+uH5NR/riT/DB1Le64lv&#10;rnUpXnF/MxpCTl92xIC0r1d8UL/mfJmj9Nyz7NCuLfw23KEO+RxOrOT81Yxgn33xfhw2hfaLjMGF&#10;dbfpGXmDXdv1ZcVS3tbjMF3X4iXmYNnIxPWgbcVPIO6Qj2ax1QuL9OHCGcbPzCMUtv11/YWf9YOM&#10;PjlL6wdbM8rS/KA+Yg2TxDjlzTIB1m+4+KR10UCc/JP1ZwDzv3udsA77f9TdgC2VfP6Ewv8fqKt6&#10;g5VGhr6PYrFiEM9HMwA854FyD9+/Gn5yQPkU+a6rkwzBCr8lTLOTIc/XUwCJBew/U9FVfAioW9AT&#10;xO5M3AAX+vlzPOsf0dtGRcR2v0dF0ZZj4HV9J1BMaNC4ZXAWzOhaBSZMBPAZUwSEk2T7Th4/nshl&#10;wySC7kswz+eB7CzwXXh2lvnuKXb3PWJ/Cnya057nn4vkFtEkwVL3JmYHFGUlp5JCJOkGx75i4ef6&#10;wf+7/p8cv75ThTMGdzfuEehRrst+pDcM5FeDPXcLiqATaBO49vUUXvmTTX6AJkPeMSDSWGREz6ur&#10;P3RycqpGkL3Yo05LHj1kAVpEAFet9W22kQ8hVKemgfO5MykzwTy6B8aJPlKLhG1dqztPijj+4Ofp&#10;DqFMjkBegMHAgkDrc7DkiBf2iFxn1yaybW+gnZqMSndrvCq0302s+Nw9OsVTRrKhu5/TwaQ1dUjr&#10;xeC77jOIiQWXTqB0PSMHIjhZz3QoWWkHJvoB8iv7eSg65rDkLDygQw7Tpez3RNyZKE/bKZJNRqgX&#10;xOzYjQc679oIDfEmMqTLIuWHvXBcLqOTuPJvykBHx7HgWWs2jpCt+UvnLJkqjEYfn3vhQv5kn3XP&#10;QD+bJLEDSkdhGqHwo1SAB2fH0X7ssrPkWaYdWUBMrGv/xA8CT5IQwGgGYdJZax0P6YyfDrzufesh&#10;595d5/41WlCD7MmeKHPu0mBgd/hZydrWbRQoryqQ8qjQ/8/Zt21HjvO8gnL1fv/3/WJxX5gAQbnS&#10;M/M7K51OpcqWeACPknhuYo0Vidaz0846z6JtDBhIZicvVLBCJ6ruuEei0BswdH8vOhLDs3nPIhvl&#10;W520SCUEA53QZBJKiSh2Vsaa3fvRuvFZn3bAq9A5cI56srvL1JsXXDe+2VnJSuGikhf5yM6f6w/+&#10;XH+wrgrsmLgxXbnra6MbPkjTwXe+lp34dfzwb8lfQoGvEnE+bhhu2Gd37nH21U/+mJPeY8cRaI0m&#10;jsSgk+wFWibIaxbi9DnbJlk6QL/DEiaeOJYOMejMvrcHNbSz3GZuX1YUYpDLZJEFotRZYTGDsfJ3&#10;PFExgtqEinG8l+ukbOxurFAwV3aWfq9ov7f8sjO5InqZ7d7YOoTd36MgzPwy/e3LKhpPMAw9sPdI&#10;z9A6K1ndAfxA/qhWzcRbLjk+zRuHneVuHhWkZpac2moB+QXFS9mcOgPlWo+PpQYk8tYKBcIxtO13&#10;eZM/Yf7G0Fe6mO7flkwMm4rET/y87KyaUA4c9/kz1lqYK8ZXLiUftfqSXc0mN0b058dOXPvSs8/E&#10;v3h7904UN1rP/sSf7va3JEDeqQIQaU2c9iT7fd/iEXFoo/2ih6WmQ6RZ5NhKV/TLo0vfcMpxhq+p&#10;YHZZQmR1AZgrQ4kxZ2xxNrNJPoh/uxO2StrbvNSAEi1zTJxecXXcEui4apV/64l3+mBiLETLETdg&#10;2jzGsoz7PviMoo37KirkZK/6wMbEFbRv5bhDvT3x5cQWlN/EMQBQodftLOJ5fWA2uvGQsnc2UzCx&#10;euUl/+bOu4siSNkNxrKev8B+Vl9TDzwekyyanaLvr3lFn7eteIc+InLIB+2s6yF5zp1WtFptdYLN&#10;j1fgeIRZln8RTsJ8qjr30/VfMlSxLH2yz+czdolRLHv1NtkeAwmG3EctWZEMMZZdjXee4NeceEbv&#10;NuxlDEcbWz4v2BBlW+nzjD3FsrTbFichOk6lHKoIsvfAGdHZVsLy/o7RLxmxGIc+Imn+sKhXs5Bm&#10;KuRZXsNXBTKfc+I+ZZs88OLbNzu785FTL6DLB1wQlmi76FpRQjkVb70xtvjhskXd1HvMFmrclgck&#10;Vrp+Z+bDU4vDdnTcKLpnj4t2ls/zIhTTgldabgYdl1NHVegjXUlPrDE28b5oo5yt5TPufbcPn1tJ&#10;fNpM8mzHVh6L45cOf/p1ztkbJWXv0M3b46zW7Bjd/TTHoFF8Pwph4yy92E8hzRufqgjJGEp+PGbs&#10;gMSg6WiYrL9zbB4ra5tb43dEPDajsAMJ4YzuU3KjnEmYTf2yw5fbnbXn+X7EKy6ooH2VvOQ7RmEh&#10;qCb00O5nS+YQUHOF53sQ6JVn5hM6vWSzDfvPouK6ntg6PrUAIS/houxcxVh+3IHLh1byRuOUY11G&#10;vpp0iG/uX/P/1311oRfNM2LFWXQlHtDfUG6Q/ifpcNAtYTtiGF+JB9/y5pQb8pmNYJJjtH64Lglr&#10;0PZQ+aZ9d2Ns7Qo0fJCirc4h5irmwhH39agXek5hIu31B59XU7Z8PfpMXFxjNlB5n+wY3fEgMnD/&#10;VA6U9CAeZPt6Y/54Uug7nxEE7cQ3vfvLJbPP+fL3muQD+/VKPN+LO0Rl4kPuhyQusXEjw0ogtTx3&#10;1XJDYCGDlcr/eGUi9sZCYgWe7vDregp9MKNCoIo2LCcxWQjQntJpy5uzjS9/ctsaMp33kfLk7mAy&#10;WlHciWAAzmITmczLA2c3ogQWJYjQyQbv5Ao8SRcqYyBmRxQBk0E/i4NW4NNY6eDV5Yk4L+bwfQwu&#10;EjmSSDJaePZJpiFDVkByQwl+sRntmLkBlZOEdvQ9KBpXAd+6uri68HQAfNazsoBFPGx0Yr/o74ei&#10;qvPLukP4JVBl92LxhasYuGJQBolAiaUAmUl3oLpH2Z2y2kjsfLruXUb+l/9rZ9ECOtHLZLhVKEcS&#10;W4UHO9AY98NvbU/pyTO0M8R5rngM4Bk4s/At47azz0tZ3W3rQZHOZyNPo42vFy5poD3ZR16osMGV&#10;Bo4L/DgLjXQQ1uEIlvFSAmFdXazd8RzSHH0vfVMPYfLAQIxJWbLD440y1u4UDYMdrdPUT87V5+3Y&#10;xHtRx51mdKhpTZQwfSBaQZH0EZ0AIj3p6BBn/ItYs7Hxcz9B0bl1qpwqQIUpyq6v9Fy5uvBXHZQn&#10;plIWOS7ivdNBSWjY6iFzzFw3uFpI28NUh/lIYpVj5c8SRlyBT3wkSzpY3LrfF7qhQphqeia+ViOE&#10;y6i2pKLTwucUDu/c+MEPEvkERCzCcDtNS3DTWdXr8XRHEb/23sCPYZt31yG13bEnZhKtU4HowNts&#10;rRxG6shBBw/qVbyt98p+0yFZbeuYmFAi2YJ3BeyGVeS/8Jnv4d/MieaYXysMUhMYgZHGWsEaE6Z0&#10;QJkYJM3u6GCBckK60umVll3R26RZUZwNNhGh1U+SI/Qh4GeS05MFThtPuLgtEW9WN2i4nv+5/jz0&#10;KFvvtoh2j9trMNiQswv0alezsYlEXub7RNnZz6VEtLZvtJ0CPBHkCXg54quTKUxSJB59UpHJ5Nf1&#10;QE0a6EItscvxmRjFLbxYXPYElWSccgdLHlTSaSSGy8dix/rOjbxzJJlG8GzzJb334xxp229vNJCP&#10;Z7rh9gblR16rkyLCBkuC0seKFZJH4JEXMABkU9SnMI3vq8DIbTafM+ysjVnJ7oCSe2NlCnqVhvDG&#10;upMlp+afOy45TpNnih1YiMStBgtUInztpaSe85H3kG2wpgE/Z1ABr+EL5/uzf4AEPvF5EvRMOq65&#10;HR2xk7I3GveY8LKENO2W24dEF6w4bsmkNWT5+XHUcV/dkcjHThVvvjUPqchoRSth8gp88Bl67UU0&#10;8pP8O5Mg8lcSndQAlKR6daxzDCW3d974yR/ECvxZf7BXnXt+VxHLCnOejGKy4/rUbiJYD0bWlxdD&#10;GGNKVndvdS/ZZPLE7Joa/tJ2Ejjk3jFddoWrNGwlurbrXtCW8MNGhDWYHjwjzU4fgTLg/hQqvkVW&#10;8dsbkWBbXcmlb1+Tdta3gaRcKImN6GMCsm2NcgQVy+7cKn594iOc5f3GqossmpRv57GssKnk3o8d&#10;cF/IMeSrnY2OBVVoZXJwfXrLYItlySM2B3lhRDIGS9IfyUC3sx43x+pVGMQRJLSlLufPxr7MHMdj&#10;eLKQ/vNP/owYgrEs8QSYdpaX+//ipRVfYoeajzkuL3QT04COZT1n5MUPt7O5U3Z2xxZvho29on0S&#10;dGKfdpZ2knpCuQPe8YCvoD3tLKpJi025qDhaZCoeUP7ZGHatKj7cDx9RjX7jbNvoWBbZesf7+dbI&#10;5IE3iBJzxoppNv3Z3B2DTj3w1+iD089TXi/y2ZXgfhqohRFhz8Q7lvUYTr4/dQIxfKGNpwGDPvhn&#10;fVRAkXwzPsun+Mn8x8iL0LZz5w0mpHPKPIvfZ2GA89DigWhMld6U74l87sXiHnnp8ZT8YLQPzPHT&#10;xjKfR7tyYirtowrk7iPisJ/lD65Y4h3n5jEvC9aZ1cAU+8nBoFYTMl/Dpqrd+HbVzm7OPzYIswhF&#10;OQg8er3yKWSuaw17IN9rWwPhcbk8SZ6jMWkUWEpfXBZkZy1PTT4GqgGj7KN0I/s9pKfnXEesjBkD&#10;jwJpjcm35eYYqdcssnhzr+5ldl3HMORqO2srxykDzCvqeYwBCjuZh1JDPYzPqPvd7dvzYkzFL6c7&#10;aeqFYADS3Ws1JrPAt66lZtkf/DxHCO27dxXZe+g3gCenTV/G6HXa9RXPkSmfzwd/Pn8aFwp7VUyk&#10;LAS6akP+rLZhxEfSwfPlwgM+G81/lwn59ZSvortyBLSDqJwUSU8esoG9bDh1chyPFWaLM4ffrdWK&#10;ZV+Hj1s4C7RPggvK85N/7uP4Fv+vHBtjV9sNhXwBOhcvm0MZR2OCx0QuvzqiJFfnOXY3YLePTsIt&#10;RACZIUkhoq8qvv3X6ynuPfd/bASwc+FZjHdhl21cxzfLgJ8usIewoJf9PYv9Hjl/SLsItuko8i+v&#10;BB6/IbAQuLjVyrqwrj9Y9bcnEEpEdQJqT/MSRgffJ+7eqnT7FzADRE+kDiEhDaKLJc9w5xaWABr8&#10;zcEcjtFBExpbfvZh2vycvyawRTsTxpjxmVOgaRzUBb+hBK0nqXxMfh9Pjrth8Yq6tpowJ9+d8nFv&#10;A3wcCRzO2fnBhKlfUjY02NJ4sNq/9hq8U6BtDq47Pko8BIaBlRNFR6Vk88/604fRY37GQZPg4U6l&#10;kso1P523Yg47k2wq1jDpQxk3WTp/il5lSH1lyXVf0yE5ZEYOJos21b2+9rFNHlpuvYtFYAgLXKL5&#10;ycQ1+aZCoDmADNw8CSd5iPl80Z9GvmiqbfvIExofJrTQRS0lt65sxzIsMVK84fMod8PZ261Dr3Gb&#10;rJ5B6LefzgthjBUph+NIc3F0EmnF3W7eStdX9vvYJRQtgwu1fU3RTsHyYfQpr1whN2hqeAGgDTi3&#10;uCBdKsEx8IDzND1BzGDCaetJHwZUDI40jmx+DYcoOyDweasbT77d3fbiaL7Y2L0CqTDkXKnHZ/Dn&#10;6eD4XBgcCSuznSfhTMmHb2845I0OdY1JHaVsLqgksZ9ZumDddaRJWnGVQWmtyJGc7jmXEXwR4+zG&#10;p53lZ0YCzejigTx5w9e/YeHX3xVLWBHXAiaXMQXtDEj4+S92lvdhhyjKEVWhpfCAdkQYX/f07ZgB&#10;66Q+A0UGYnYOyFjdTNoYTRfWa9y8vEhOHTvpJZzBgxnjDD5ucbcW4g7JqsaxTY9x2Nmw/5ejze3F&#10;SXclHrlrAIB73V04ytBqHu+M9SKRsI1f1jTjYzmxStvtmJyObWBJQybtCr+YFL72hTtuYYTLjBd5&#10;mUjmChauSvCvsyil5L4F/cJQYiWfR9mM3iqGY2BhOXBgh8mN23rXP8qd7GzR3ZuWTjn0BKkHtj7P&#10;5/ZzVYVsAtoGJnKcDzqKSGG4eAj+iQ/+mp7rdvbACAb8LGTtNVcxKKFcODpWVtFn5texq4Pil8Jl&#10;2djnTY9PuLpz17eFc5ugIg4M162D+ixCnDjjMj9k1XwlzlG47GSt/9NOiG847N8Z2PJz6N09fExu&#10;I+TrRfyjnfWCwsB4rrREn8Hmq0eEI3clgOPurZj4HPp11lCKij+FlaTfZYnHiFfyMzK0vZo3FukM&#10;432smLPnD4xD+0HeyCUsOfh16ojzYuz88JdLNDbM3LBt/qNti2OaCsK0s19s1ekbLSwVMHyrJMoF&#10;n/3Nl5B/Tv+qnufY5LEsaa3tSuOI3d3+RtuNJuMs9Ls/QzrzvkpsJTquXJ3cpV/Iz9AOui/Be3pS&#10;UuPNw79E6miLP+vP8AlVSOcK9SoSesJz+FEug/nE3ohOglGGHNNPmzvogvkacYpxaeBJ3F/7esm4&#10;y7PsJAt8tfpg7XkmID/DuFjFzDDcZiy7pn2m/hOvPvHp3EIV91Q4PXwByo7sQky/GAmtAB0yE9Of&#10;AizXU2Pke10vmUtxe+Vy7eMSPeycVF/x6EWJQ9E6yWvzHXPPGDZh3Cvbz2FzPVcRile7bTOAkZ/x&#10;IjDppzHRP6SN7cHJpmSmdszw/Nl5sWEZVagKRCe7LVb2vCTvCZQNWjkK1Br7keOgXGrMEoXsOJ1x&#10;B9qnP5vASXv6s2q089jZbB1pokZq+7xieGLaGZObjeVYGcfyOV74ZEHg2lc3T2XnN1AxtedrEO1n&#10;qMEpmj6S8YhBO+nMnvGRdOqQ21Fw0yQ7/nS/yfFCfpzTyfWM/kR98zUvkjg+nZc/n2OSbTBeeD5W&#10;n2GhCmbvgBdfRTOzrfq7yaHmxHkZrVTwRusFdVertMq3Y0P4ecm+sPht9s1z52ziHDk4n6/nNlf0&#10;ql2jvRpJTbYpByvW06xrqzXXWspZIqD7+zfiwZ77vhu/svk2dtcyeeDfFM/8xV7Kppos0CckFujc&#10;e4vjdE+LBeg/Jubqac7jbB70Hbribllzn0WNHIgRQ/pCDTaLfvDRwovrupSLk9+YnYNwHRPG0N5n&#10;z01yZLsquJxrARjl2VY+un1hLmfk2Ggbi68LgU3M2FN/MjYed+upnX3X7t+vXka3EUnMCdxxIfB0&#10;Xm8Dtqj/r/rrpwsRTPo+f3gMSSJiA2TQYrFvI7BxIb+Yw79cJWiL4P1oOyIurPV5DhNEAnnX6zHA&#10;lkxkh7wSLQHknSK4DkI2h5TdE/617YsCCECBAbe8cKWhkEugCZzo1VZN6Ga2J4o39jg8HLAEEpOs&#10;eQ+H4VR4jhNoZ+J0UGQYCWJmcDkuhYrWuSJ5IfjEcXAs5eMXHvObtOLY/aBlpw3nwP97wca7w72r&#10;2BOE6hDh++pedC59HHI06FBkg0jAZAfmgNm8Bw/RW1qw2CAgtHP7+Hed33d0OfqBuRpnyZY/8zSu&#10;QwYtIALwFFd4hhNlMNvBY9fMa44VbI6ANqeMc7xalWeOGAMS72JU8I95T/KYhSCfj/PVHQxeNJgr&#10;rFsVltzA7Oa/ommv4u5qfR1yiu5iZ4LGZXetPnvSDe03Q3YGIydtyGvn7ZXX1/m43Il2aEMnfBDO&#10;djcPZUSO826+AtYk8QDa6LoS/SyJRV1xZ4k8UhAUjamigXeQnR2XR1KR9GMi0A9HlgzUfSiTdGLP&#10;xIQ6fLLHIhzJHPd1fObWRY4tWD12rsZI++J8nK7DQSubIShN2wZjBa594Wf9PM/bS/zUWVRx6BST&#10;nxeejrTSIWFbBaYoh/RlUxkopY0NHajpc0Cf02qOmvh3bKftNHA+evcdVzX7e11fmKA79UC6eL7G&#10;hAv1PxojHOsZVHJ1Cm0J5+TXkGfr8uJnhP/m1F75JKS09ajZaOEfnX2br59jIPp/u2hjDQdBB/Wg&#10;F+l/JrgkkwyEsxPi7uOMwmPbahoXAAAgAElEQVR2oCSbZ2OgjnmgfK62UyIGk66eXFhY6rT37fOG&#10;nY32xfi7jxN46HPh6o7GU5biL7KEttHyNZb5Stv8DwY8fD6mffb3YUFnY/lz+BkV2NG67jZ22BbT&#10;49/srFZ25Nt38XMPweTXIWPC1Opkdz+askQf0WUA5T+yycSTWp4QYqJS5yZk08o7Q3m5XXLMdhkg&#10;rvs4T3zmLgMAhF1sFvHkhhrZjgRS7LZxKt6FrbbEGvyh7edh7vKpbeUNt7HXXIgJZ6e726S6N5jM&#10;DPSZdjDM8xjBfMtm97sZSrpIX9n8TdHZfKihewyQyz67XJ7+mTcFcnw7uvjm/ozz5vTHXSdIiyuu&#10;8XfuJuDywC1giV3Df6GNM9m98572e1sjV+Ap8u2O77zpSbRBYxf1g7uSuGzVZAa+nclAYtywjdnJ&#10;VY87gI7Fzlj2N2w8cXD4NxbLZlhB3jDHi+U+bsnelwLzK5ZFJ2FP2WRjjfxE00nikMv8iHmO2MLt&#10;ottZjg0WIzhthCWYSTMfN3WW9OK9BtZjaTWhMN0KJVwB6Uc8fPNvKIu/6nXd2/HO6U6sp09w2lj3&#10;5TguHXXhq1V/kSVeA59thZzbMz+P2PMelMFTdhQPmT9L/hNLfvDTY415xrvTSc1BXNlgsbKSt4ed&#10;dbzRERXe3HvYWdlr+nCYc2QMF7CdlUj78iPdl3R/8PWa8YJb4I7Gbl7bPud6EQduHHmXUzf4WWIS&#10;8Z+r4/ls0cGaqWU/87D10asox5a/hgcqmjCXuJ/7aAWxjVFykzEa1oY9YQzPpvHV+SIviOtelBHD&#10;O/HV5I3X6a+7bfcYxX0Llxthvcmn+/nyI4qu0p/o2P/cXtV9U97fdZd0cd33fGrg8RtXrFHEol9y&#10;5TXiAcqWfKOI8ax734ojPb+p3Qpol2xVKPXU+S758wJ1xSrMR33LSVFOaVOZc6MPIB8XrTO+o8bI&#10;SfH4huI1x/eK4Y5GJ88jjYI3Vz15kw5tXsnkP/lPHPPJRwDDhstPpV0qP99XmTI3Ihtq8vzNr9eY&#10;Kpcp3yveeuDn9J5Y6s0JV7bv7DGBfK8wH5F5WJMJxcWFP5HROymYLnJxBJtCPIYbfhc6r+v8oa3K&#10;6PNKKeOyB9R3dGx52mPRi/a/+PabDJJH4/0wf5bNyOidgz7x6bi7cJVz4Jikc9yunby1Y3r0GhtW&#10;La6MmMd+kU4D1w2v3DZJ5sunpx82YhC8G3Cpe3fcvTW8+X8eN8nuR1GMzWfi7UbgxoqnRnax3vVb&#10;PueX60IiciNyA5l4CoUXdgYQz/eDBxC9rqqxfSJrX5R/fbUiBboR7/90Rd8vo+4WQJ5OK5oJzydS&#10;oOiJTDLWE49/f7wx2gQb2ULds84pQF/ncgBNXS+Frmeze2gEO2k/c3zg94sOXhnH17jMmTznBeAV&#10;nEuRGHRYkMU5Rk9YxojPGvOwS06Lgd2vc7N7cSWWJ1d8ybacXDMiYywnrYq/6k40wPCEDAFKtAVk&#10;3GnoZCyykxoeALvzOJw865D/vyoQZdKBUsbNuhNyZe/jjimjnlwQ3Z32B6+xW4boMPiBqGdQIYNE&#10;B4AdtTSg3HquVtFJzw7n/sVL47W6YXbTgPRQYOrFL3ZYRLYjz+9feOFOjjucSvI7jfg3k4ehQhZk&#10;Sh5t3jTEOlS2PuB88teUOF7x4h3vT+f71Nsz8KARP+VdunHMwXkhPh5Nnrw37+sda/9Ed47hTGb9&#10;9fqCgf/2s6ctcAdj6MnwJ+cXX1NXpOkd78HxaB96K/D7ygEPrvm7PVg/R3cgO7OLl751MMchmmTL&#10;ySkPvPdrfrSz7uxQ7465uiPttALQK+e+OTx/sbGvuWD6Aqes0M76XMc9vDAdX2jgtCBuO8ZxbHm8&#10;dn7cVh4t9Epx2kWN7dStaFoNu8GfOeXb7awwizjp1zeMtQCFc2RQL131938Z66AX7STaTnGLajr5&#10;Clitgcr9MNk3dixb1+1ZTHbev3jxGwT8A+7zXj4+fY48t6Di3EbKMUM67vbIh3J0D3tBTDaWdhbW&#10;7c1mHOtCVJdpQtspnTLMZ44g7aDNkJ3AOAsJwEjYDZm6W37czup+Pv/oe42/uV03fvA+jssvmvpY&#10;6luyZDQlTntyiM/iCqhB92X3Pejkxebn5Xzp52kr+Cz3V77hiGSDNjbn/fz+r/E5b3+RdS82/eP1&#10;DbJZyGLzwrfLfLPTzgIYts/fP/yH4+aOjWdHPmnqiUrJKfW+/HztYAGzZxwvE/jeAMI4KeYW82OM&#10;7o/Z1u4eRwxcJdYTayxR2yR5E5dz5M8TR5GYPmgT6N+9hsMPiOzVlPUB0liYeOjHkNG/2VlgNpn+&#10;+qbvY1c8W7u6UO+/xbKiOdreeDzx+6OtOJ2/+MW/jXlDDXTjfpVYpm7Lf+Tn6OfxOWaHmVz2nVWA&#10;bmLyFRWjAbnGo8Rt3U/HOtRDPJ5lwcTHPvTpP16n76I5HfY2kU8su9s+vHDP9Id0GvrCMZIPZmeH&#10;jbUioeuzqGCNhWJR5ti+1ybYz/affrldXJi8pp39Fssmni3Q6kgX3/GAzx5xS12MO3SvsQCm7aCP&#10;gYntX3lM/cH0xT15zHjVn3XS1pugnDbUAZc/xxuPI3wM8hXRK+W8+D1wyLF42//HNHPKkf8tD/oc&#10;cjryCCbXv2Lhf9WnQ8bc5ilXhv7by0e1/4+f/+BrKA8BK0afcwsrtC98j2XtXvy/j8Ht5W+7AlAv&#10;VeRFN5rwfSPe8s8XfpxFRclu6b4axY1GOvM1lmIcjueVPzju6XP99tyTRif+vz7nq9AOvD4fQ9nw&#10;At/rGTZHL/zxfWP3CtcvyuGO2QT+m38Y9v31z2/90XtN14QXgJ6nrYCPbWk91vVxDL/r25jDfCKu&#10;rt7Q9qY/+aMiX+RTaOS9vmGP69J/uv7ydtEr2oa7TzFW91nh+OWnIl90Fl08FvmiO18/d8xZvxcd&#10;aQtJ2zFe++ygHxdtHHo1eOd8dX/lkDvZj/KFRCPT498arznEwGPCVv4fePqP1zl4QI7DcX064bqR&#10;ycQBkKwCZxQ9EntzAgsR/7fy3uNM3qZoKQfzofHz2kYi8wlXxrwI8MV875T65iAxSL/jHkH9a2UX&#10;E1mAOptd8T1h707D+ZobJe+ecYGUoPgKPVbXawzemcH5fgMEAexxaOTDx+5iEejznCZfMlx/u+LS&#10;CpA77fy27OS/BN4D+uj7uLKIrwQOK6yNRGxA4/Qukq+KYaC7t52VwcPprXDnsuLGK7M7SBQYGP88&#10;EPRODTrRPJRbn+dzDude3R3sbPXDqvFFlsz5OGkz5AbtSPP56sDiNj+uG+WYu2H2bYuoL+rmsRWN&#10;elZ2l5cH9wqObLuKYYgtaZLorqlR4MqeC4Nyvnd0w1Hks51WzXE1H3wPbxqKja1tNoDqWtu7zxaq&#10;INk7Ib2rjYaS43TdHlc5n75Kb7wW1o2cTVeym4kIN8hj9TBmZ7KfBXEG3r7aiivRPMnJOQ6cYIds&#10;Ypw14t2i4k9WpxEPDabBL/kiD0UHmzPv6TjIuQvbbdtl1xfHVN9f3+VVMmj6fwbt3tmOtJWb6BUF&#10;lMGB6zn1eBTZ0c+jPHDur2YP6p0le9QJaljiegZA5/csLK2O8c45YprvW+70U5Iin3sNW1N88a5B&#10;6T+x5Cyox5yzz4fz98KH29mzuHPy+m90dlpz/J7Ic1mqDw65l25F/lqY5ufOOZ7Bs2/J6TKug+jr&#10;Weokzbaz6uSslSE6tNyDREvsuJ11fQXw2hpUbqnL/cFv2bBz/lwVUOe5cCcA4dnuYEn23ejtdpb6&#10;57ZN3eOwjkieT5dbdlaBCVXqm52lbkTrOmmnYjI60ByyZNjrtsvHxjnGHdMfKIyj/tGXlNyg7w1z&#10;9oeM2PN8ZXDYl7qarQBL28RuQpdH8tTtrK8kHs/ELI6PoKq+uGtGrpSPyDFqZQW/amWjdINn7hFv&#10;TPdEd1v97jZ7+G0mp+6TelJBeuZYQhlGB6qkg9tZBXX0g9AdsmN14i981RjK1tPe+HafvOeO95xd&#10;PoU3teJPXcLU7cPOnraLcyZfZVP3fhJs2bShPzbogMYOxWr4xZagEwFOM8kzsrcnRttv59mNe3T7&#10;qoHu7H6G+aU576XPkc+MSWiDmZQhHUwONF+3s5nYtx1twGYRytCBvS43wPRvzpUPnvByf0TYZDJ2&#10;2ll2JFMe+fdzjqKNrdxhEuak6QsP0FjF9/n46X+4jrm9PGNQXV9d5t/t7BgXz0476DXmzviyVkzR&#10;v/Z4dmM2dbLg8frG/N0/K3/j3P7Rxq+CyLZ5+vzdhnM+dypGH88zf8x9S35O9zfaM1YjTm5sbddH&#10;HPEz0Pge2W8brBe+TpvNuXiB0X1IyWi0rJ9+nSeOM3OcgUSb4TGKy+7Lt0yM5g3GB5Jlxlzmm8uO&#10;+Baf0XNXjHHgJLet9sYXrVgmDppOsxDC1z2WlZ01uvtuBbKp5eNxla+2ubRz95TM9pgAjUnKSZg+&#10;DX3M/r/LOOn9WywrOV3oHTQ43+M5HhcRd7+t3HI8JeZ5zMj3Sk5qbMonEZ/DVmNbA2ai/VRhbfkq&#10;ooPvElSr/Oivj+TvEcs6DenX6TXMpoN/snnDn4k9ddHjjZx6VjfqXW6sQczlmuOSrBjPeC/iybdY&#10;1mks/Dp2r1GzgNnZUSiPx+Y+2fG2yRwPd+Lx+3oheqPxTHKcbW+9+DfsElouyCNf5U48AX14ky/X&#10;T7dbf7OpomlMvur+mPKrZx6xzIKdwXzMkTT1cbkcUQYGrepaWMqlj1gZObbydT8PCdnchV7BrrM7&#10;HZfcX3huNmlqu3SQfooTmK8xm0A880s5pB2dA2f+1sbAOPXEJ87PV1rKJluO0P17bq9+4x4r7HWW&#10;7YGz4kXaM61YPprfXG4Qv8rXyKemHfvgMmgxIWU81/S7Bm8DY0c45k4ViyR0ZFZEiJ6MXRCVc43e&#10;lp+roXnEBe3sjXvO12zLK07xnM7h18lvstiFjcWSp9XxlsZFm7ytaa3kRmcBmw8i/WH+O6n/fUxG&#10;rSF8/vgfrhuBjIWMBURg05ZQJjKQiAcuA1iRQDwj+snEhxBHuHy+A31cXwC5kcXknQ3/E+H/3ZV4&#10;7vEQa7dzkjdWRM+fRb4CFgclOWPRjhe3WRjOdA2TjgZBgF2mdBh08HO2AnBVzKlMMvKYSQV9zhMN&#10;poxu0HWvmEvxEdA+9ojZHXgmteKRSIEi58xnOCj6PTyZonH59oPH+Jtvh2B+CVR+LfoR2DxBCXMO&#10;OdZKkmGjk1ZHR8Dp6FDxhjJX8OKBkcvPmIYt7R98jg6aZHASXRTivHHM8RxnQN1opIEc0gKvb7LE&#10;e5y/Oz/0N0uurG3bX5Evdh7LWHWWeBvFQ575fwdJd0xY3NOZP+guDjmq5nDqzINs+fag0uWSsikn&#10;j443Qd9kRnrmhZGIZ+svweuTlMy7Pns/37gxAl2niQqUHnBwSwsu024GtcyUkzNkJBpbAPQBxpiB&#10;noxNtmNC2jjNXBfGisH6qaTgceWanTbq3rU5AOikI1fPHkERg6tEKmnIg+FP+dTYyqnw5BQxVYWL&#10;nE6/5NCTG5jPoHHWvWr+/BztyLc583P+u2Qwp/35Oq5vn4seFxLqSvVOaeFbYcLoMqOOlszwwHEV&#10;VnYHFyoQ+3fptmOMrw4ZdMnWM5chAK8VGSP4zsYFNZnU87klrui0DieTiY7ViZ/fbKrjwfma89vl&#10;Qk4e3xO9dQ6ydU86fNgmPuekqyfCfFz+NVZ3Y+o6ZWIkX7wwRlr8ZWXjsLMLOjtKjrsF2I43G1sJ&#10;JNlZzO2oBm/QgdQ3O+uFExWsjqBfOkJbVF9crSXfxZt7smV84NGXxCNp7AEe5zcCgbQO4i/30LPR&#10;uu7yNXyOnONC2ViXGdlC2qSDnS6zbmMVxJj/oy1ruD0ozM4G3h3FtI25x+4CSkZSJsxv4JjJN6f5&#10;aWeFL7AOYbMJAHTO4M7HxuadyDu1xZL7nN6Qoy18fEtV3/XB6Ehfl/rr9p+2H/ttZ32LGq3GwCzU&#10;AVDCxP3DlxwWrfyQd8of7SJ2xw0+B9qWs2lCWO2NWbTBPA+ofOuBi1a0GzR1HEQnbIG3PXOes/Do&#10;SYa/+qlln7l9k973JaZ1rFdCFq2zr2SX3eT00cWdotG9LEm+59+V3EvzOXiPOqdMzRD7XdAT/yz8&#10;HThuOuLyKF4ZLjkt3KYFoouwCflTeha/V/vx9DU5xztrm8+r7Szl6W821eX0jHmdP994QTkdhW2T&#10;eSWf9xSIYWfXgSOUU4tlRev69piaDWWBGA0kPmbJ0558FG/rp+KOgBqFkcZ3tIzyvXoaGzqzeelF&#10;I9JOvPAEYb7trL539rlrPZnWH2uyDJhvUx/xuMFtuo/rW65B+GMNWfSphs7avHwljycjv116PU1X&#10;MsfKU/o7XiRwGsg28aWzuGX4RlnmuGRjo85scjknPdlgUV+eSHcb7LZEPlTpB5thKEuSZWTv5BHt&#10;N4xxxmwwpT5tPDkJxbL31mobj13cH6Suy7YfRVD/7849mi+kAwk1HMk/sEK0053+nvtipKl/iU85&#10;ZcXn69iVK3tsYcWIU85iyof7peJn7MeOr1Chh+N1HHnZKPprsKamsmlMKGuraZfBzOfIhcPOfvNT&#10;T9mlfCMaTz353dNuujLmgPsOR17HP+cNS34v4rVyJfUxjdvkVEWWL/GF2wnNt+ay9wYu9JlcRgO3&#10;VaftdLtBH5f45w3MzkvEbGCgDVX+Y3U8RH+Qc5StXoaPfu+Dh8N/qnG9Vkzb/NyXGK9l5xYcS/i8&#10;b/+nfLtdd3sv+lq+Z/jOETqjln4jj7kRXlX8QnxwHNF4zrkyH2ry7OdNEmtdNl3PNbboBQ581oiL&#10;N2YTQHasSdsretf9nF7EVP79hBjO7SzuESd8/N8u+teMqRRPm39+6qjzmH49/dBBLzT9ZEusGY4L&#10;msh/FcNYzC3akr7EOM/la7EBOqdL/MiVfSTSQu+uYNv6kgYnxrN5hXzUvKPjFOFgdPwCdHwjfDb9&#10;P/0Z0oZjVx4un52w7n1rURGbNDs2xlPfWwGU7bjwbMs5NPE763+9nlrc4xhnWLNQJpI5eKgfQpK1&#10;8dTPPlCxocFz4QJktDYy7ucjEUBsPJ7xRpwS/q+up3i4M7CTnTME6oUIH/g0OgRELxx4l54cwgqI&#10;dPaUnZvihQmSXQYnp5Br73QLkumgnU4JAIEfjYYDUyC0r7AXSRy8AfT9jyIc75XIEbARFF8V97r0&#10;LPvywILP5Hh5f47Z3yOHjI4EQSQtgCnQZ3HCjb7AxEBMSkcjRABF6Iw3gTe30aDh3gae9TsABUKo&#10;zgJeZ8GCskR+kz+ZKZpon+8jaUvHj3QiEJN+SpqSrv5sdIJOXyyO4O1Mno6C5IlgFD0uHhi/YuGz&#10;nh142cmtpBeOYjZ6ZZPkbjefXS7ZmYgArs81ko6SVQ++fQVLfZFfBF8vaAxno2hKJ8RXMI2iV/Sq&#10;NukyOlnIn0gooKXR2D+PYT87eMirM0mmMdRKhtFt40Y0Z9KZ9PcuWDkjRgMPGqT3cayC9c5Cc5YQ&#10;s4DCZ/IZQDuijnOiX/GFqzE5Vx4oLmNNI72WgiHpym3BLLpIoCRsGKbGTLAqyElMvTWeuPEWdkYX&#10;PqUTyMEP6Rh6rO6AkBZ0soBOECCgDl2dKeOyQpvCMzbc0p4OeDl858o9YUdMZ58JB088il75JMyZ&#10;6PM5Utfl8BGDot9H+olPRVPqHWXQzxQRf+rt7Mpy3iog42qjoiX5QNxNpGRrxZrbftHW2xfpRF6L&#10;HjA8qzHwXqQhbZHwzIJo0utMgLsD+LUb+Si8K+A0Gg8bW3Rg9y3H4QU7rfp2XpYOuZ11m/LNzp44&#10;6H9z/VlrdVLDmzZqBYTjjMvyQ3T7tgBTcmUrZpW8qGYQ4vqQU+QIGkhX8amCKnfGz1W5ngw4ae/+&#10;nQqd/JwU9h2Q87XhO9R1rQuf/Dy4Y52OpPWZ9LTHQHb2HGvoDY9+1AHkLr9uZ50n5C9t+SjGms2n&#10;7fL73bh7JT6DX0s6KUFnPpz0wYurloxWp+dP21yttq/LfWyOR3TeeGyN/U3+wEkPYjVtFzHkKhu3&#10;OynAjmetfim7Jt+OvmNi4ifHcHS1IswWR4+fttZXOqCSM6Q15ekKO0d12f19d4Socy3uXt3BYFy4&#10;XXJKHJRfZT6+kvgeME+jO+0sV0/8ZUX9iXmowoaalCx+43kzL6xn53a2HSd/ThvnSQnyiTQYxWzT&#10;YU9ya9UGabV6NwTei8lz8t93kwjEsHGeMHE7oHjCr9U6q2RyYR99UcUzXD0Sh2yh6SD8DCt68xkl&#10;f24TNAw7K1x6jvZByR/xwejnOxvIV/RxGd0pH8DjO+ucPrSuquHVfWrqp2G0nnD6XcDQJ95b2I3W&#10;IdknFlE5vrT71zPUeBo2B7MHAweL/z5v6vqIZct2iVfeFMdYlirqRxnA5BwY9xR/KM9lZ2tysvEb&#10;3bBKPnljBHXI+aPEt/HIee0yQDv7Wu1n7z3lQrhrPil5BTx2lvrnzxem1fiFd86v8t99nMLDajyj&#10;jT3n5DFZvfDIJZOS5tufdvabXhHTdB7YEf9SNk4fzm2ECqdeDN75NK7eE68k24c9kI6SR+t7zsnt&#10;rDdkSX/oQ6yWl1GE2l3UI4bpHkcDg8dbWi1UxSEv9FD+hQGH/0yaSpaYn4hnnCzgIh/+xwr5CChb&#10;pP/vtrNcySOsMCwe+o9uAnaT6n8XjbN3uUGgzxYzf8599tMGSmfziFfrPUp+o3NaxPavsTJpZrsz&#10;wE0X/SHadOYMuMsR3wPLlVoug+/XSqx6Jl9XTi/M/8i5GEAN3Yajrm+Ue8lljVeYtUOrX/kZ4qXn&#10;ZM88qPx6ywMy5+Y4zL/Ln7L7uU31eyOsGdhxgPjkOMKmM1sAEXh82TvucU+XEfnZjKnC4oWcdpfy&#10;NGx4mn3g+A0zGDOSt27zfAzij/npKrqhc80uA2433E6IlmGxJbqYzS9hzS/fzCuNuXzJI5AWzDnx&#10;mR6Hyp7ZfFx//DXHfp0pion1o8nfYk+Pk90O6TXz94VVaHvPnB7jHT7f45y1W1aIixGhIizz5p/1&#10;wSc+kkPaLB8v5drPAyRbifWSccM96pM32DgtXDaFD8yRxkGLwoFXrslkS/YUvSBFdrXuyybCvTZ2&#10;JCKACOBaAeBCIEv+aX84B/yna6HsJPE8gBWJOzYibjwlxLYFT39EiIqf1tTKSubzAUYHIeFiQUoo&#10;LP0I/JfruXcisBPPikBT9shqq1scB9pIUtYqcYGs86WyOpbIgNVGmYrvAYkH31RqT6qNokm04XKj&#10;zt/pAHFqLycS3Wk87mUJdN07O/Gs15kgQ3fdSknd8B/JGqR1VzIRQLC14M0VTQqLNcBXTq8FrKqE&#10;n11Mx3v1GXRHoxeEeH85tRWYOkCczpQHZQRnB+oi+gS9sKAM7fiQXurgQyfqaLgFPm58s4tKAms0&#10;QH0LWvXcbFkahqruNRLpmIBH/rssEDQ9OaetuxC4oxIZlSykTHAcDMhu3A3OaDnRGMrZSKS6ndc1&#10;E6w0lOp0EPB0l8aVl5xwvh7o7WFoOCXj3gmL7sKWHtgqENdlyVbYqgB26lRA5KsKyA/RxZMYdi8+&#10;i/LKLzkT6PeNpIU7O7AEFeXWkuU6O62gmIGA9I9bnkUHYYhOiFzXJTrIiVg9J2EOg5n9XsXgxpmr&#10;x27cXZS52qFCNVasWE+XsekZV3OcYxiFQWBs33rS1OXeE6leEJFe4b1iSo5t0XtFn4Mm/Sy99q5n&#10;OU94B0Xjc2YjiCXsjGX3kcu9N0qM4tRqHJQsfemuIt4Qm0hP0e8KFSNfxXw07rudkjE3553YyiTj&#10;nXdvIVXd5KTBaMggTsaaSYHig/DCddYCPi90vOysyy7thuGnJx6pt9JrK2yOgJ1YiQ6QeJ/T8edr&#10;js8co/gTGEGs4wHH79v+nYkCYoJ/nXYWC4i76SCZiD6EfPgmZ+KUdta3fbSg2WX/m519FZjMnor/&#10;WEo6i85c7Wb6HxEzyMNcBSJMJV6WPChI8SJzfakrfTUuSE7WtLPf8Ea8QPtGY6tGALEDf/AHd9yj&#10;6MPdH7ygw2IHbY3k1uRIr5M2az3JLTtjlb6Xzv1Is5VOL9/u1F6n7Dqf77xlP+Tz+PbH5sc5Dp1y&#10;Q5rKztLG3ncXQJg8yPWWt7qXAvXVW7O8dN3wQAV4S0ZT7i9U4SysUatsEnNIqPBHncOebCp5Zzcv&#10;aYOAAnL3X077SdlVdzPp52Mt/RH+l37LL2WirXyEtR47Sx6wGE8+euOVxlC66Haef3cb67I0xoo1&#10;ZHXYQeIj2n6qeSd34150QQoK9Y5mC0sIDjuLljkl1lY3eFKmHZ+IBcBDG/lhtbrTfXitjIpJB+qb&#10;VrmXj+aY7R3LtIOiV5gcwrDS4lkluUuf5S9v6Iwt56u2ZSfOlj8T/pXdtKJ5I4adpc45Nr5+Wnwm&#10;3PXkvs/vsLOeMBSWsliJHj/1nrxweyZZNbk4fS6Og9vK33HLn5OeWtw/kugVMyrm2qaz1EWjA2kn&#10;Wpw4WJ/jqiXXdZ/zix+HjaVMDByy8fByvFPTzHVgzmqfSnYb7f+dRSZvMlZSL3rXDtGQdQHy0DCF&#10;sZl2bTFejWZI01GPEWgD3NZyq2jq/qOOjeNXXnrNczunDMrvNdzVLhn8yvZ5sVt/E72lIwshtCu+&#10;apWveUKTGLFXr7bQvUqvPOYddrbkjjkKNsxgYxT3zpVaw3e1PJHHssiHvooZLbEu/9YKK2duZj3O&#10;pGyZbGt2U20+AN08A1q2N2Yie7U/SH9Kvh5j3HUNO+u2RH4XixqeZF+NJ1joXMZqPeZc1l7Tpmf0&#10;7ikrurhjmKmiaenZsCWHnXV5GXGx6YaKyXWpSGuxBWNNJeejfU7KuOhU+CK7CNs1zOJpzkV6ZnaW&#10;sSxXKnlszOZwxMMj6oIuz9UllFdi4U36x5XeZkNFi8L6EevB7A1tW7a+epwadww8fekG1uCLy7vi&#10;d6OPfFNbxatClOnwqTfcIQYAACAASURBVHuUBWDyx+NU/Tzfb76kvxYr1NwhDCFfzXacuQT5DRFj&#10;pdKIg7iqDFZ88/dVfvbbylw9s3KcHv95Ecffcy6meTWB2NjP/JrvduA+obDI5NDHKb5aTMJxMtdJ&#10;eirvajwcsWcedvdY6PFt/F+x3vxn0YG5C9LmjJUxF0eMmKQa88cuITUusCiOHHMbY1gPNjJ3cF2X&#10;jvjKOzuGMx91+DyYsss8mV/UI+DBG+edsJj2wLDLc+eSZ8rS4XdR/6WzhnFuY3UMGHVzA3TnI55/&#10;njkuRCxkbuCKp47FfBgW/usSvgUW+QCazwU8RUUkIvbzTDzFvYwAMnCV3H5GBqeIXulyhP59SJV6&#10;bGBn4H7qfIh/OWb5rZnPZxko5fHGcp6fR8dQNHWEuMNrgAJAhoEKI3Atg+4r30agYEClJMvuMUlJ&#10;ywnVvFjk4hidUmGOQQVpEjR0wmIk8mCOcs2R99ccj9cERGdCrt47AioTMgEyvyww88TlnbeAhQrp&#10;SSDRgWOw4IlKduEaS4d9Hoh2EjhOdyiHADH4sSKj5KGSz+cSbncmRlKCyrdCf3t1rm7MDhAYj8Oc&#10;BHMKKF84dIPPHa/n+z1/+128yzYKLLhEhBJYyALyHZJ1fbOD07qAHpTAOE/o9Uy/h60Gk0NrtGYC&#10;hQGLZL3+7olH0kzyb0GvtvGzZCUSrySBj1dyY3rLPZT33sANFfr23n0uVRlkX5FA2jEwoD7fuDtw&#10;M90VLpk+SY+Lzq53HtRRp4QngBJhHJ+ffXXh6kSA2Fg4h+4Ypa6Q/mdXkQrjPtbi4ZgfZTo6qAPQ&#10;y+PXsXroIRoWlpKPLwww3HBsGjT9drXJ0k9vjvD7SCbS+GXjcN7oXsZPX0n07f5qwDD6UBeJbYgK&#10;ztJWVKRhc8kSzzkYMuhz9O0XqH8sAFeARJkhTYRr0d1L6nCzZpZAdMCVU1cDj1PHpLvs52lnzVY7&#10;DroddluiBGe0s+Vdl+KXO+JmZ+WYwuZrHZvkodtZXl4kOJNQoj2d9JI36QbQ9OZ76dC6I2d+hnAB&#10;dPk6ETxW6Ns95MS6bbcxcOxn0cXlk74Ex3cmKvm6fagTNOX4qrPNznlxp1sFgYyXnRXmLcPRNJzN&#10;ljmkzdFoKIyIpt+JSZIV8oTBHdqevfTK6PT19zRf8lpdaNzNB0920S6qWcvsrPSeeEk5zV7ppPl5&#10;4qH0nIUEBXiVIGNCwbefJG+8cMr5e4LN9YRNHJLHzOF/M2nrsollieK9tZ1J3ik7q+2H2ayDQ9/j&#10;rbPESiaV3Z+TzNuXdMNWjLn9AQtkZe8UsMUX/DE5Z9JS/KZORfvnbr9PPZdaUZysaEhZ9/sIM2H4&#10;agVj4bPb2eykgheQlWiwS/bny+Wvy1d7fuk521x++6z01/HS4SWy54Sp+ydGKw6yFQrEkxO3PIZw&#10;n0iJKX4Os6DO97utdfvi93GMiohntSWfwfdQZtw/icYBFVHQcwbQDTplI4WLliAZCf+KZz35Qjr8&#10;UyzrPBt2Nw2znbaIVwLaG3S+2SRh3zFP3ld2CWZ33c4+g5xy4bT0z3PunvA0O8v30p4JW4lHOVdf&#10;OU80jqKfbJfR8aVnhkuyhZ4soe7Tv68YRc17xG8rkBBjEZY4NKKrUG22xe2sZIA4SJ6brpC2HiP4&#10;yqsXtoTxxnjpNPSLtPKfyPbjtGq5dqORTiAUy1KPR3PSl8TyyPU4L7z5p56pJppoGfEdRegD0866&#10;fvo5gU4jyV+2/wh0MZm2m/Zf73faU27C5MSb2r/Z2fUU2HynpzPvRT258hoYd9pZsZC20t7jcv7K&#10;gaDtqO5fdhbRNKUsSpf3tFHEW2K4NwTzMy5Hrq8+F28Ml8+Bo2AZ3fjjq6cC1hC4ZgMp5cn5JXr9&#10;gx7wUvOCyarn777pz+DNhJ7nT1bs030Mj1+23uYjfTntrMnAKMrjHbfRd/MdO9zGOMYJC52enu+n&#10;3jA3ZcWJ19yJjUY796W1uie7SPVa/Wgy7f43aT6aSyweGfJH2uXkxcu/OXJXxG7F7YiXTEi2DjvO&#10;MfnYXlhCmbTcxIgHs3UDeRQjTf8dF6hrko/E4OnrdxuPsMliQG++ZtMTx0d+8b0jXo75TDZQ+Pm7&#10;xE4W64cM8v7UPcuDkp6Sb9OPExedx/rJWPSQNW257/kSo4/oV3PjffyiTfLCoorEzDXamElL1TGK&#10;VmpCcv/0l4t2k3MZ880pf158PXN0nktw/8sLvF50O+3CkFUlJN80pB/oecnBrSO/TFt637eOmcC2&#10;pmixYQEReM7KC0C+Uj7/P+Tgv1xDZUytnnnzb9w5pIp+oJ4DHwgwNqDugxsZj9qsDCAvoBQCuQBc&#10;4DabaUrxj1cAGRs3NlIrcPwgwhtXAplcNj4D/lGIqEloa70iKhMdGX3mzulceScaA6YBJlaQY0JF&#10;AmEOmToIzkQIWhBVoY65BNUDE84l0YL+tSs7pjISnOWU1N88uZPIsWpAdDAl9zEMqaIR3O24qqM8&#10;u4vAi61KBsKA0+dcSqVtCep5vqWOOwuq4OPSCh+CF2lzng2kwlE0TbUyjXzN2aEiZY+5LP1M+up+&#10;6ITBRp8pJllyR9o+5867ErrOa/T2WqdzyDHoPQZYckAqicWt87xzgd3p3tHGAJLjXPkUYpw+gAXF&#10;1dHhWxONYlI20BKY1U0Z1rGYc16u37wXdcxX/PiKPxoW73zxzk1Pit5542f/PInHL9u36r5pn4vG&#10;EQ+IKKeky8ugu8xzXPkcvOuFcxX4Sv4iOnjk3Kij/jwZ8io6+iq+QGglp3TCnAZfzcXfyW/qIgMc&#10;JZ53r3KUbFqBePDGZFw6vyB68H2Adb/Wl9P1m8N66oHwOfosKMopn8fPkfaDb5Y4ID6T38S1jT1W&#10;67ruURa8A4u8kIxb8CInlDJeMideWzB1xSV63nl3B3hMJ0fdorDCcPH+k5/GsXq/+AMrKud762mX&#10;PyU7YJjKbatQqwrsrC/h4qk/hoPijzvhX/jjPCQmjTnzXkx27RyHe5+FNvJL+GbJg3Ev0+OzAANA&#10;n3U7NQq1nky1Z+s6Ah5P5GmFbNkr2dnnn/ZxMG3eaMqJtiUqIBIbc3YU8z38P+2sHy4+DtWGdbeV&#10;HZStLtzw1WMj0DzsJfWfNBmFKaOpJz6GfY62AXrNis+S/cS0I2gMcmyhXJ60oX4TcwE8W81V0cr1&#10;gbzguM4Akl2GWoFnuOHdiJ6U4POkj1wVXOdMOZbQH3S/TLaaGEOdKnw7MXWsREDrq+ue7Fl12955&#10;y85SXjypRtrIVw5b0VhjU/EUM/HgvpH0wLDs9OERzW/K1fAJootgep43CYQV7Mif6C3DhjynJYmi&#10;fReXZ/mkNTYFswnpmRqQzE8bOEHfed+i6ejMtQDXA9XTt/T3nT6Y2wqXiRttg4avh+92VpiGOZeM&#10;xnrqhvvBHIefpeZ+JICxkkMd/25nM8bqdcdLt7PX6jhGOmr6MWx9tO2Sj1t+wokhblto8zgfrjBD&#10;i9rD19q20v0/l0H63KJRQr6f6+Ho3M6OEYQbRwFLvovzjHq1Jn+IXZRfPnesTDzu7bEsgF7NFRjP&#10;pL7TdyGvnYZub4RnRQfS8XWdsexh54Wv5Yc4ZtKPG7iCiSUb06+X3ULOsddrbHJ1H3jtwhGzsQMz&#10;ShYoWx6Tjli2eOZ4Rd66vg6sN1mjbfbGAceDk2e04+J3zryIiiC/4I3jEukqv8CKbblTW2qfcbc3&#10;ubrs8hnkOfnNe3CeWtlJ4bF4yvHT5+x+iTdenXaWl8c21B+3Byqwki6Gsz5nx6B7t51lHONy63Ee&#10;5YHj1soKFias4c7pQ/0RXmMN/aQ8u57Go5wI1M5B0b4bL28mogye43SfUceKmJ/gK+3VsFhxhMu6&#10;aLPRq9z346d4kUAYgTdOKKa2AgJ9OI8leJ2267SprgeUe752561t8gCM1Z18z8ASw9lTzzzHJv3E&#10;9P2Fs7B4Bp13pb2mbJE+tHuR7Wvy3GTqp8sYVtOVMpKZKozTZpPP3DHjtAfy/SgLq31l6TXlsOjH&#10;+Qz5og+X08bJPpM3sbCuGQ8MP9HoShsyeJbNM+JnRmobXcXdHqfW5QUb8YyxHn3bkjftzFDySRoQ&#10;385xur6//OzYQy78J3GXMuH+rX6nXt+dj3BauTxRTpmjdtx1efP4lmMQHxFDt8Ub5jbRPt7OjZ/8&#10;ea8Wo/8IdC4IvWuH89zzipJxzz/m5MXwuSyGU86YWF/+3mlTpddGE/cthAHWLKt8N7opSzwsPpKv&#10;1HPqi+xwxqA17RuLo9QP2qON3QtL0H/n4hPaPSS66O92EGZTiw8+H5+/nkX74nbe7JR0FpYrh/kW&#10;aD+LeU8wFtvlq27Ta4vhlQPKAHAhYz1a436bfBIgjUf/9roB7ICKec+ul4HMhcCFTOBGYmEjAogA&#10;VrB7a+NDli+EQyiqvFZ/IXmen//nq4i6IsG9SS/eP/czgXr2RjvUciTNkfJgn6A/nBMKQ76fL+Em&#10;yB8BsJwDtGGpFxp0dt+nX2rn0oUKaOdwBL08dJxJYR5o6mBTDqA7h0NoK8lAZe+pzo5ndeGYI+gX&#10;58otyvSaF+sKhHK3kfOVVnqaFfYm++cYT9o6MADoLnf09oQPboaCMhb4OE4VR3xu7Jw4x1TGZxQj&#10;wv9cYBoxihF+XxpPAAJsT7TpNUtQEPg5BndedC+swcNzTBwXaaFk5u4EHUE/0Q720Bk8BnHf7fht&#10;bCWaTvnls87tbjSnmg/piYXervHsHkE7IXot8NIp0sKN3cHeNmL1YZcF/s4DUhUQ+djPe0bzdowt&#10;McZPejpuKHBGF6Z9nJIpQ1UERqAZ21Z+Oe0q2Ip8usadB6SBtpCrlTLe5TYcdMqCJ3DQQbH0xfTG&#10;kwYgWJM2uxMUY3XgY0Kea9s9DVsdp0+McD1wOvI1Yepy64WRLPTA9R/xmeMKDPvzLTAzIRgY7EE7&#10;56ZiEudoWDTweVkX7J5B7QiUzXEGoO7dzOwkD2bTifPRZVZfnpw+6DbsLZNPqEBjT7nSTwvyBjZG&#10;y4A/5yzoOakVQJ1yA0uc5LzXhp1HlD1vBeVoZ9STX+f2Fq5nfE1jqnF4d7sHtCd2Oy359+EbVNKa&#10;Pg9lQXOogv1wik2f36L5Rc9c13i/NYND7A5kGCj5GWbkoTeOcD6yRTn5I500TB26Xs1YKvr4/djE&#10;YIVBnrE8eLan/dcczyQB8LWAdNLRsdWDbNqjkYAtGeM9Xk1Iu+XbgwpiET/nyXo/30M2POcqafJE&#10;flHRVnTl1sSH/1sPfN7j/ob5n34pSYKWVy/QyRc77CxWy9SQVR/LO78xLrezkjX6JPb1DTcC3XXL&#10;ZwV65ZXex0I+qqFlPfxhkCo5iMmf0Xn7hbbSH+c1/Yndierhp4XpqrvJhfPUPc7HV0WM5xpeyRY5&#10;rWD4aXT219wOeNANWOMeOqH/Kz7j8M1KXzze+mpfnZ41R3W422e96WjQn/cluZa9r+ils05WjtWS&#10;embNOTPH9umeqLnyEo1J+6FTQK+wPc+mzinftAVM0q5cOgcYCdkXjsPtLGVs2IYD/9zPGyG90YzN&#10;Bi9e52z6eeL39m/cznlBivPSveLw6+iT0y58E4Ujfu9hf7ezz0es2c38XSbTKJvD9+XXzoGHv8mn&#10;45PP99t7NKaHkJrTKPDZF+ftcezwR+lfWpxKzGMc4fRTkxQTsZQ7wUm88yLWRHfqq2L2X/wzx4gX&#10;HnFYYRmmeNtZYYbFMju3tvEUxjKpTPoc8Q1f0zMLw32reacXsYv2gnFxNLF0MZbT6xZz8/HLlM11&#10;ku9TctUbCtBFCRZEFM/Sj/1mYytWG7bvL5frjfwXw1jq+fkZ56+ewyYoK17Q7slXr2YZ5cO4FTW6&#10;+M7tjin/7mcPXTTM9MLc8Jst9uTnZQM8ls1O8EaGtp4TT3+xsz4WzdeubzbVfbgz/tTnfml00lmM&#10;3/TsyIGcPPbPHW8YdKDsjrgno23RcW99drWfQXwC2u75jg8eX1Neac9ePtX5TJ4FtmznArd1xG7a&#10;S87P+bcbj3yrf2/k8pjLGwJIZ+LCmWN0P2v4PfUl2WecSvoFvsqX52T8vsrNcNVW2nECFrd+K5ZO&#10;NbJ7kSdsvOHfvuA3x+bNK6StF/ju3c3knlOgfg8fx2nwTVaPSzQpGeC5q7RR9Ec0T/QcR4No0Uk2&#10;JFLbwTqma+Wh46vr/snHE7vCFkLgnav9dcq/+EVnjkpxt+fQzJ8dz3E8RPsA7u/TxtLGuG9L3PVG&#10;EJ51uq4q8H3xM338a7xhxjf9tgMM4str/+I6/SIW8mQ/Ob8zL7QmNgQWuG4u0J91O/y8/M/y+8tI&#10;4QMj0nOR3fMONhQ8rzxiVyv4SER1pdUbkUCoI/35+4V4qoT10Gf/z/823CsCn7Xw57Pw4d7a0YN6&#10;lJ6V2ACsg/2bkUNCZxY4GBAIXYG5GiWiO93kUByGF8AIYHyFgX8B0AqPMyGojgMLbDzw4NgJumcS&#10;1RMY3sn91E56VYQDqOYe5lAUeNJ5BLqzpQaFHVsdOMPh4BgYvN3VgcuVXN79FOZIbQs6DtqeQARM&#10;h5yXj8Mdf3b8uMFyvnmnDvlzGrJR2OMybwsuFTitprE6g7cBcXRBi86L+GV089dQDo+6jF0mat4K&#10;Oi3J6vTyoqQ6UO1gUMq+y4aPgWD9s3+eoOiurjSuRnAawGgQ0UlHO08tw86coG5EFz294DIMCw0O&#10;A1hzLN2xHYl/n499vVZf0ZjbWUCoAjHl1zFERZbDuaMO+7Xty/GG38N54+Ht5nzx3pw3z6la1xpj&#10;D1RBlfq3D3mPDo5Z4FM3Ucz36T22ano4pPYe1y8A2tedSXXHDgRk0Oi0F9Maf0x+T15ynnyNvPWA&#10;KBBj60jfwkUHmpueeTLK+XXe+xzLSFqVXnH8Pk7/DDHEn+d6Tfn3+dEZH/hcq7YQtjqlMIIHwUtv&#10;isQMOrS1E9AFgFptLWfDsE1zNLqz2+2bLVyYnXocB3/n55Qkz8Yb38dd21GYrfLAjEU+YqeKE+gV&#10;OZKRL3b2pL/wK3slivMls1eOePGI2CU8Mz+JdpHBGnWZ83D98eQS58pkMjt1meDnWKlHfJ/m5rE6&#10;fQqjPXWBtP5qZ48GH2KFJ/rYGXzj7iTPYacCMbbYk4xbA85pY5XE88Kh2XbKPu/jwZ+KKmZHiPlu&#10;Zz3B7UmFM5hUEc3kkXrH93GsGrPJvOMc3zPmYqu77n3jvp8tK4kTo+vWbKz0hfRzP7XG6TaRGOWr&#10;VSm/bo/qD69uesqEvnxFtvHaA0XSL5F99ktm29naAknjpj1HfC02yn9yHI1pY91nPuflyTLij/ss&#10;PD82kfJbrutqHh4+nK+s8NX0lGed/VI8IqYQk9wncf94+G/2d09MqFDtSWkPGLNlcO2Fe93j7Lhz&#10;5Z7r/6+2y+yA45d0KMyepck89dEKOy98Rr/Pn+0Nb/JfWdS0sUpnSbOcdt1l9VtTDz+HsOIa1mNL&#10;q+FIvnjkewthnjdrRVr5PBUfMAntBcGvdjZ77j5HT6gPv4xzPOyuy5Vw9ThzkfopG8SCaP3UGd1W&#10;FCIWcEzOn5c817Vz4477OZMJLZuMI/g77y2djI5vfHW2fpK35p+qkTEslglbgcmvWtXILfQDodeG&#10;nQUeXM6OGxiPk7+JlO65HdDqny9yKvk0nR/8wBbd3U952dl4x3Cub1q1R9uIGWudeQGgMZky6Tgn&#10;Xpu+EvvdzpKebmeHH3nKDf2h8mVkMzBjUuppIGajqq080pms9jkVw3dvpaXVBx4D2XxU2KPuuP4U&#10;751O5Bf1UXz+FssCilVIE9k++muHL0sZkS8bjYuSb24nt/PZkrPmyfF77M178D7eZOf4ObCdMZIX&#10;qHfP4cb9nLtkxVjprBVCyJtrXaPAOvw8yjv5fJxV782qHOeZY9Pqmlqhp60XNbXovwMv23Xqhs9X&#10;8SyxNzDOQdacbCWNP5f35nXaWdHKdFn5F/cJybcz5jV8lt5Hz5Xz1RgWhp32cZ6vue9MDKOMEIN+&#10;ixH9eBflWIqG15pnUbIYryYKk9WIQFwxZFefqxVsip1pJ1brpGjIeWwMv052cffYeZ87nvym8i7Z&#10;PgR5Rh0a/iJmrCiMjMkT2W10kzICL1wm7ipeZRMNfcADZ/nMhWfsyvNEDn75SqfTTlGO/F6UK8+L&#10;cHW/YizTQ+3cUzTl4gzHMPd5FEvQLnoOD439XnAaPiuMFugVpZwzG69Iv2F3A9qByLHK9Yz66v4H&#10;i3qyp8zFo7ERlRugfhHn4PFnTDtLnfP50V6eOqs5r8DHTltz31vv58cYF/L/FhO6LSG9d2zJOO0r&#10;1N9mviLzUDW/67rwiY90nn61Pmd+/hW2SpJjMxz3sXJ+59+p9+IbMdv8FfHb4kTiGT/DXWe0+IoN&#10;adw23PA1lPsG9vPmGuYaI3t4nIhcxr1/dy0kVj6GKbDxLIx7VgtCslUrB7ERmVh4bOOFxKcFwA0N&#10;fZVEyGko8K0brUhcoY/9q4v3+KynuLeuQFTJMep5DTQPoRRcyfJOJ1IOUf2fxR8yCygBpoFLPJX9&#10;ZQpgwsYOtQ3rVi2BUrGLymNGkL+PTv4IOQxhX5oPExS7i2sS4nrPcEb5x4VhNHh/ZCe7R+ITpvRM&#10;VLIoykAmvjhaWGNugSeZQZC+4hqBKJ9zJh6pYKJN/c2XqzLRcSbqT94TwP1ScBezm4yGAxY00Ph5&#10;8mnQEA2o3qnNcWNb95EbH1NdN/LqSLHAlTI45hCd4Hndj90zBBvKBOXV5JMrGOhgib+V9Of2HOwW&#10;ve8b988D3HJiruwVKHymGTiC7ZhnjXcEwGXgzq4/Tc1B2pwz/o3zIq3cOEtGjFYKNrz4y8LHhg5/&#10;poMSiHactnVooINAd66fYXWS3ot77nhxPMKpjS6K7oOGK17OgoLucnjUPWRFNDpOlG8e9kuZd0ed&#10;zpkH96SJHF52LBn95IxeTxcOMYb0d10HE/vVRCH9qG55dXJT9w3rhRE4trKS5UF3SZlz4lisoDRM&#10;jhzXib3ECUuGwRxuH5scugPTKDee9HA55FgUvptT+iq4WpAiR8iSBey2pqxwvNzqwlcHKRgpXZVT&#10;En1PD5Jb9Xq7mdOBFJbY/LwgpW0bS55VkKztE7TyBaa3hRFKPKJXO5GXnkTgUFeuubWzY5DZ2YWl&#10;bSbZVYaEtu9RQfEbppY8ST8PfCMO+Ta5zkeNq2i+sAbPWcxHdDGOAasHO9qGzwLzl53dOTCN95de&#10;Zds/jpvP+6Z79Bu8SDued8gy50Y7Klzb1oEdl3SE+sNiqAdPo4FpQ3R1XXTH/KTzeI32wJLR1D1+&#10;RmOS+9tYIv8i+nXJi58/iBzjJh3ZuQhA21bSzhInscrOli1WAsi2JpN8U8azfYGGrvZvrt2rxXUP&#10;l5tDpoHGKm6tIh6Z3yj5JiYhxr2JPy87uzoRQFuuQC7MfpMf2/Az3gW+M8HBS3hk8qxmGp4TzJir&#10;bKXLPPlIm8P7KyhHJyzOQgr57ttcC0dYTN/SHo2RtEtYkZENj1gvXaeNlayXb8YEKYvtnug47eyw&#10;XfXaaWedv6KhxxrUp5hyyXn52UQuv/zsSByqgXTa2bNg4M0w5/3If8YvnixSotHiILcZGSm7wcKz&#10;J3EB4I57rEoF40crqtHOun/2zca6vJEfGr/pGYtwlGPZeEuCSgfoW1pSwbFwxM/R46PN/S2W9euV&#10;LMLkq9vZzJQuaAURbQvm7h+A+XXR9+XP3+J8YZ7ZKqcbY03aV+FzvY/FSI6RTWuKidFyJUxkMY3P&#10;oex6gt8wkXxz/0m8zhQujYYpTNnxxK3Hsv4M+i1cyabxWmFTBTJvtqJvsadvpvjz9LXLx+Jc5ScZ&#10;Hg06HPZLvK17nYVb18+N3WfaGabSF/JE8Iol+8NGmv3TjVe5Utg/YpxfYtnhp6LlUj77eRb3aWP5&#10;2jc7a7SiLTxl/KvuUZZY4GOjqjU1MTagPF55aWzu2y6strOFDd70JhpZTKf3mg13fRTt1urtNrka&#10;jzFHzuYn+RuYdh6BV6Nqk/WRQeVdbBt7L9xQ5/QZ2soqAinpjPb1ODfnk7CXKw3jvSX0aWf9d7fF&#10;bruIeaedpRy6LJ3Ye+LwS89oeunrcwxpNhY2R3RM7J9zH4X0GXFTfY1dNAyfNe7VzZ5shgnE01ye&#10;P4pz9t5qclUDlWGWGp/wNDZFRm937H59zAaZQMziDWXEik3ux4yYFDHOjB625Mzf1X3PmJ6siugV&#10;ZJStgO2gUnO4cI0xUdaVo/klhhPtffVj8Y9y5vGUx8vjXrG+8lH3Kj3H7vjVv1zXhx7Qpyauc/t7&#10;O55IsmyyK72JpofknXkqruyG2V3qetoOWhWXINvf070sjvR8pfvPxCbPW58+6YlZ/Bz5zPcqbjS/&#10;55VDjL6f51wol+QPeYtsPNAQiLG2kvecn2hgZ8dz3BHx6BuevB7Po9OYYfnnxzgI367rwmd9nrks&#10;DLpJ/hifOclyvodjOcmq95qfopzsbloDnRchHaRnnuegb2w2YGH1Tg/WZCCsjwAiEck871Ng09MN&#10;v7/mwv/hespjicjEU8YKLAQe+AlkAGG7GGQEkM+sIwIfCW9upCrbzxq9R2ieD2QCOxMPLTrZ/9+G&#10;2xzJlmQ+AohAxAJodL0rb6fdoQ0S/7/icdy5tB4bYyXJ6axw+W5jV38BnfTkkB3cPXCDd5qjn6H3&#10;BaR4SnQAEiztGe6Gl0oDjL2ox/xzBkbe8eZC6gDpYw88wZYbx7WWAkluBagEoCetK9DkvviNf8d5&#10;FoCccbG+fp70ogH27pKzm8KT/6Qpn3fSnv/3ZA47NeQwxJQJD7aYWHfakU+vM1KcLkBvjZIdEAwH&#10;kA4pphOocWCPQ2XdWTl5ICNK2jE5aisiArPr1cHfV/GtWM9SanP++EwvZg5dIcDSkHjRmLqUSx3D&#10;7iiegd1IrieG8+0OWgPrYYApW0x81ZYtSj6SZzV/TzJ7gtcLC6ObETMYGY6LF/mAgU+enFRy0HWA&#10;z47+uzpnQp7YUkPjpQAAIABJREFU09FG3LCzbvS59SVA3c1LPlNyDDt/j7izEz/xAzmBYUWbIwBm&#10;x84oQBjmiIfHXH/rRnJeyrG1bWZcp4itwszTaTGenTKiArBhF8eo+603Xvr7Bs7nWwY90Un80BbM&#10;pjfDQQz0tg8eaEY7X+QR7+GFU97vlYCuoqFvReIJGmmz4TZ54PZR+MmOf+uaPc+0omPIVYHOA9kv&#10;xOCdO0J8vmOsJ9/OsTvmDJ5lJ+q8uDm6Ya17XVs+RWPc8BPMzlKWXmPP1n/qzCieMdgrXLjy6o4x&#10;00+gfRjOpUVs8otz8msk0YwWnnjkHJkQ94Yd0p4B6Km3vAcxVVhaOHQmaYT9ZmO9cCf/A71y6sQu&#10;6Q79KU9Iod9z6itlnvP7ei+XS/+sNSZ549jQNQtAXP9ok+994+f+eXSUndaFuZ7YY7HX53LiFNC0&#10;dt4z2UX5GrpodpbBpZLh5qtxzhyb29khW8hR2JOdTQusYs6Bej1WEpDOX7Dnxt3JB9pi4gXHafh0&#10;royi3ypaLSsmWxLBcc6DMF85QlqoYWISA1e2nynMqXHduGVnuVIMCfzEj3CbiTCnj3Qzj22vaRfI&#10;a9vRQhf9RqOH6GT44rwCCve26dSXuMXv5c90X1Y8c/ktHp4+L+/l9x8NO85vu17FMgvwKcuOz/L9&#10;3G80soq/xMq74z/5npZUV2zEpBrt7FG8oBw6LShbpNvoTF9P8pI+fd4p/5fFajbQRIaS3te6Bl9c&#10;jz2e/aafnKfTOfJ5lu7mW0xZkoNzVlMNLAY13iI6nhXrY8qNJ2jdtznHTh3yFfbuC9BfGrEsV32c&#10;dparDpDt68IaAKx4MPxdNL3cxnG8bmddzn3ljmQ3ewzkmd87MFcd+Wu+GlLPMDvOuGMkn10e8W46&#10;cNvoq06ke8UzrXg89PO0+SxiDCzhe8oOiUyJPv8mG7Mpr95cwLkvPKttf+4f3PezYuRaV9sxszfk&#10;K+kiStCf2I3/o8mbtEQnpYdtMTuu30sGd2w1AGi1Q2GUY/sLU1ncv9veait+i2Vd74q47Vehm2xc&#10;Ljgu6q34ePpUlpgd/huiMcKaCFRMtJWZ7o/AY1m8mzd8BwO/WNRxv4FxIlfs6lxjdLOBN3IQJyhD&#10;3K2C43fbRZlXcT47JnVZPW0p5WLgmtkf3/Zu2Nkax1cba6bPnzfycmLYgc/nOK2QcOqi9L/yS6Tx&#10;wLjo5mLJsOGm+8O+uw7P4pJe7PaNOGbpyQI++LRORdPLi9XkpYqPrgeUD/MBOCfKgsv1mWO6o1ee&#10;aRy7sdLtLOe4c89mdcNQYYytGjxtw437tduBbAKbanNPXc/ved5RIIOt5CPfz3sJuqZ/TpuVK0d8&#10;JPqtSYtEjuOVxkrr3Xgj24KOpVwGXzFCjdF9RPdNiCWy13fnjqQrzFnAbJ7plPJv3vDsPqP56Cj/&#10;Q7rCMXmOkq9Zs1mzrf0V2UXTJX+PcMJ11lcUw7arhvnYzKXEll+vFWtVVMcXGzRqC/wi/8o2K59p&#10;euTNeXrNG9PRPh1f8xyAY4rjqebsBUhAuP6thkJMeT6I1/2Zc9n55MA9F8pvxX9mj3gfEJewkYyd&#10;qU/5vGPIaMnpf7meWlwgI7RS8Lk/F+80tqkex2JmAp8sBbvxZHMTz1l8GQGqOrKLH5l/8CxErKV3&#10;//HKrH14dxvjp/H3qUxyR9ONWfBBoreMMiLxIF9uK8HizZmcFHBXBw5+AFzQZ8l4VyY6Jm5UGIxJ&#10;WTEDTXcYFZhHjwFoAD3Blc91JzHRnYgCH7QR8oKLdxFTmeiE+TZVAMZ5OBtbXVNMrAznGmsUIjkf&#10;8qSZ2zzmz0R3tYzumhLKFUt8fiUeTTndIEnxj2SBF02dZ4+i2IGsnpSr+4tW6EDwNDh8HulFPnkg&#10;oHEdyaav3Zz2msZZ3S2/3Yv8l/Gpyx0T0dv+Pv5vQQpBUKtc7TwC0mAYUXNO95NZ6G3OduIHVRyq&#10;FYCeeGKX+Z2ts25IFh79Jb88cJR8ZCoAkJ6VI6NxpRX2fuaqxmv1IfeetHY6ic7GHz/I2513GQLr&#10;mhbv0PcesmpJOcojk+G8n7AnO1krDKLzwU5yKxp64tf5Tv0n7UknJR73kuMu+dvdlZl3F3gkg9xW&#10;FJ209K5i6hXKiEv/iUGHozwKG+Zc8f5+MPKvulH6MwIzu68COnRAR9xQ0sKcPETzg/hDHipwTpPB&#10;mE0Hr2Styc1IIJvzQdpy/kw8+nyGs8EVoOgzKwIxDrMOxCg6DtoYZiL7YHfK8khArqcgtdezNZd4&#10;b/dK5CNPtLNccR5HUR0WRBC7bGWtcIOy7bwuPaAuu7yNIgM6iHFcPVeBDfwPOwg9cziUG7vxJLtD&#10;ljZD4yp7xS5Tjo26rs76fLbXOMfKsY0CBa/DznqXu7DY7Kx3njld3SfRa5Xgd/tydovKZmQOm8rP&#10;s7g3HHEG/MSDL3ZKSVS0X+TBoXhNXcTfberX18rf+Hqv7Dm6U44KKs8EgHe7Iqy7n74/E1KGL0rQ&#10;l531IiF9vb227A1trPSg5sPtW91meOezcJDyzHmgbUZGdiK1xu3yN3zXMKwqudeZUT+prdslh6u3&#10;5zmbPNwn5DOHrlMPrMirxBdNavR7T3kW700P+BobviiDbje0JS7jASvq+Cqp02fguFlEUbIoGlvv&#10;vLXKWit4D+y44xZOKomBVPKCSQXKqAed8qnZQGDNEI717jvKBlrQLDml/cxpP6Ub9BkT415Oi686&#10;+4vPyzlL1y1GGD6PYc2YY0xbz2comKe8UZ7R8iUeWmMc6e42WDq9rnHOrVZgomU+MVdgud1I5Dgf&#10;xnUMqKbEq+IQGw8ComfdVDrgDWRnLEtekL8eF/nKR+c/6aHXrAlGyGh2dvjFNK2e7OHYbVWd/MjC&#10;B672PeNBXhtb2/JpTNnP4dio5xkdj0iPI6YdpI9TuDH8+vopn7TsNbeUchl0edYcXM/czjKxaXbQ&#10;3yM9M99Sz2SsavHZaNo0GaGfM+Jv4inmDiCD/9zBxvR/6PUxVuc/xy6djS9Y4nJTvNlrD5pKJg4f&#10;gc+jfOl5aD+euqftdqN3QZEfvnb/nl2cpowzNhIORAx9I50ZT4n/Hstazgh75kU4R4+Bh59tTSZq&#10;pKlYlsfF+P1HrszotLA695OHrtPGoWMy6hPnKP4eeijZNbzR6kH6fpYkJd38aBgV4HGL16Mh7IzN&#10;rdmLc9bKjPr9zrsLtEVPt2crVheA6ZsRL31nl4CKOe4HMZnvunjO0f3XgSmBsYMSdZGrSYZtxC/5&#10;DUw9+2qLWeAwO+vvObELwNAF9xVd19WsghxzdJnw5i3tcvQlqU1ec9cCE9qms9GVK7+k68QAxsHo&#10;3J/7s4mes8vqivXkf7PxRmeJY+ZHlMOy4p5iRNIhLB7ML7FY5LBnpOmFa9pU6gYx1RYT/GZniZWU&#10;Z+rCSafh7xpm7NhqdJKPBYtJ3FcKy+WE+SRs8GXjTbYN4jhdvkbTJNpWDXwxeRM258wZO/aQ12w6&#10;TlSzesWkXN132uxRXOO2sqsLWMo3Fj/YzEc7SRvHOMJzGcKh/BKTGtbLjzSZ91iMuCc62Mo3nTsf&#10;jamSr/KDRPfs+obyaZWLJW7ceSOXNUnUea/yXQzPqMMcoze+yYbWsWg7uzjoGOM2I1E2dWPKYNGL&#10;K4D5+sgD13mebEL3XKN4HW17SYd73/jf/t8ztpID5WbpS5I/6DhhR2LbTm7EjcTGzgTyMYAPL57X&#10;30j492sD2LEAPCfsbctBAIFn9V5X5FY8z+SoPkljChgpFpr0gCqUANKXev7HwVL5uDXgvjf2vrF3&#10;Yu+sDkgmLFKJJlV8LZisIXbCpEBnrYXP5/MIVCmMnAEmCWAJ9KqCC3SGrbEEjAXTbgicEKcj9Loq&#10;QJTDGu3wy1B96WB9SNeGXfTgPSnsLvgG7t5JdR7Mq6DWvt2x8vf5clZ25GkORjN3TjjX02CcnXH8&#10;7NfLHSh7nsZmHb4Kor0j1oBVvKKRMqNKWvrcHWA8aRaId7cn9msOHuQNPpox5PgcsL5dzltPhtob&#10;8Ppo6U3uHN2u2E1XBHRe1/Xp5AW75Qhg7L4dYMbALjGKwJRnT5Yi0Z02TJjYGYcar5HQgyEmlLla&#10;zZM5mgvnm6muR98CC6vHFDuGrP9G8+OFlkWKjSUr+Bnn0eBPTCdKDqsHNsj5WSaAzCEfGFAdb74a&#10;w8cl3C16aSUZV1ywM8zwJVGJAOvmVxNFYScWsNdM6HiAdOIpsc5pRLo5PZ3uxBlPzpzO8Nf7x7wf&#10;ohOpwiDTSXe2RtEBliSzLacG7pUTL/oZ9nhThjAUpof2jNdliQMFmqUfdHbEF2K8JQwStW1R3HJu&#10;gQ5OAfSWGZidS3y+vsvGLpQOXQuf/enAxfAoM1WUoKwwee2rAHhxPCqa2qrNk4fO61/trdlZYs0o&#10;hMNsxiGjwhQLEl+sMZyVFB8B1MtGRa2Yr7OJlLQ971tj8wCXf3NnlX87HWVPKLucUid/MS3CK3/e&#10;abuYRD4L6+5fjHmHFRd/01f7vyc5yDc2FAi3LMH9sqnHPWVnqcPelMMA2fjoMqV5VyDkXYqULz4v&#10;EH2OSMkUn+fJTMrg9bmeIsFFCzCTNwqca3BsWFEgyCKSbfmieVmgzYQVAHUVn12lopUFzIk+q044&#10;AdMHk0FsqKtz51ZilZ9de73t4C/y4PNwe/gMv1dLuR6cdla+Z7Q/Jipb8kkWxPxst7HDZyk8Y9Dv&#10;dpZ65XaWfNxhydk0v62ShF5MkL5nFykcn+JqXjhGSk5+sbOnfAXivXroy8Xk9YmxbvNeny86eBMQ&#10;6ahGwNI5YT2mr0genwUYl0P9rZrIxhzjLaenLI3L6ORngXCl5bWuxtiSbSWiKzF54+6V6lacvGzr&#10;HC9awW0sx8Cu/9XxAM+KJAYJI2mrq+DgiatcFkMc2K+EVTSd77gHvb6S6ZfXBq99O8yAEmqgv2K8&#10;dLwmLegbkc4HNIhHAyNMjx03yLPf7Oy4v+OZ+3R87WWip50VTsR407Ddsr288sBix0LadcZW2fHU&#10;eLb5JSM3Qbv2i7jLfmTHyeTVqbMjtgR+fS2Rz1aYOf2Bbxh/flb/z8OGxxf6M7bb7R9Iblzfa2to&#10;xrJcEeu2n3QaRVk8jYxIawrj+4z2iZR9k19/fJ+y5LT3Zh8e3eCxRcJWktYKXcayash5cn4tF7bF&#10;9os3h0y7j+c21LHSP6d5nzFpHEVddPzBZxCzXE8kRxT5tCYejxFMRnxcyOYXV4hl5QtJA9lx+gtZ&#10;8VAVE9nor7MQa4WScDhtVYvr0+kP1WvfYsbRpOJ0p+76mI57vjDFryO+UX7G8k9ezCPdzvwEVjfX&#10;DLues8FWMuB6HXOOThunwXkxD8X5rWvhD/70SmB0rKRVUpYHpjwJq4pv/LsKEfWs4U9aHEgaut8V&#10;mFsmS/fIi4QKXcpfek6NZFjzOcNGOE4d+ubY68+QP4BpZ+XP2T1O26jicFjj8tojTtFnzY643PBv&#10;7gd5XDdFc+af6Z8M+256Qj7UC/Mn5djv7wUdO5sOtKkWl/H1c8HE3/RKcmn5FG/kPOkMoBs30L7f&#10;iRccm+ehvRBL3ALecfc5RvJAfLcmhyHT5ec4j3l/YiLQ/rP7qXfewsqde5xvqmNXYuGzPs82nBGv&#10;MfNzar7jVvep5NCDUXuNc5xPe8WFB05T6bBjKn2nfdAt8FoUovFVAVPbXztmR9sz/zvtdcZ+inyS&#10;r/pknAL2DQn/3dV2gzU54DkEcSEU3/a7Ut/P7x9wMPEsZ+tuq0AEEHFXUS/xvLBRJ/ziqxf+tysB&#10;FvCebX1qz/R9I/efqh5vPNuF8jtHYCTnPKA9nWkkmZT4fD64rgv73vi5f5px5Rh0bNEJFQet8zUF&#10;K6VY7K6mAbxwyRnk5/Q+C5wY8I17Re+VrnvSkcVczSaw9RVYwAiWASjRsrDU8chncJWeHMlKfPB1&#10;Ki5q9aB3XXI+KrQcDobohA40fHWSGyNu70njoXtld8NSIdWhYrT6VkyRnJjD4kUUddLElgPh3Qi8&#10;f2ZqdQr5oaq/y4R9cT5n58zpKOu1Sr55cAXMpdLqTIVtJWVz5rgG2K8OCtW1cj8JQtKawOpdHtQb&#10;6o46kEoO5UTRiJUc+JYhLKRt9J7F/P8Pfrr7jatt2J1kh4Rz1ZH08yjuXesaDpR37pBmPEtDHSRp&#10;BUXqpp1X5IHlkGXE4LPrMLKDO63uMz6vWMDu1VAcrydeqf/uWAEtf5zXWEWZqQ4V8kbbOtAYo1cd&#10;eiea4wi7ZOh4eMHQi99sksDuDmbp8fV8M9AcOhszgEY5WvysVlLg6B627e90PlA2zgo3LHEu2tej&#10;vHtO97dglmMYW2ZiroDR+9l4wa/VujjGEK3XKshhqZuUvD/xuU32rXt58sgxnM9ZsZDrOQOVTo2K&#10;l0yUROsPkxakBWVGus1k0m7HTy5JBWG6L3l9Lfy/+H/drFNnKsh2HVtq8+By6oYHPUqaGq8HDtZY&#10;aGcHftL55vyiHXG/F/V/3JP+ACwgsq45rcpzWmAWscgvTyDxedw2iO/RmU3UfevepL0hZt+oLrZo&#10;nfJ70SacNnyMAb1XP7GfW7+R9heqo9iaB3yrD7ejbgeJ5f730+Z5gUm26wgOtdVwtrwS84aPU7Iv&#10;O5iNG9J/kxUFCSZfXGFHnHI5cDvrvhH1Vfe3QIZjl9797G6kWdEFnrI/n/V5GtCux85KHrjatWyi&#10;xsDtbytQYjE+7csbs0ZCkmc8MQmCHKvXnW7Dd0Kf5xrx+BOiWRV4KYO0Iwrcyq9CBaGuw7SD8lEP&#10;X+a0s7+uRMI7qSi5Md1j8cLPW/aVS5R5rRJE2zwWttQEkG1jPRCW7sE6Xa2rmHShT+J4g/J7AHTB&#10;PAHc0+9bV3e4s2BBGXSdUvBqCYxzi1z57/U+jn2cUxItN7RxLz1jksexERbfOE/tXrSpOpfTeO2f&#10;Ax7aKKlH/60ujy2G/+z+GTD4M+hlNtZlyfGG98pIXNfTGb+u9rt8HLKdu3EjEFohKz3z8zs5J8IU&#10;z6tEJa7Kj2CRIu/UNkKR0d3Eu30PzWV105he/4KDTi/SnTzw1V2D14y9YT4SOpn5stsU96ORTn6q&#10;4Yn7W9J/iwedl3wvk2RsPlxYHYPDiicR4z1a7WCxpSfKXLZlZx1HqFOMp63YIV+/4k3RB1B8w3HQ&#10;pjntR3Gv7sH8hvCGuL228Jq6Lb6aXMiemQ3n+H2uPiYmDE+77vLyTz4v4YF5gQvX8LtdroRdJkcj&#10;lkCt5Pmp8VuBi3q21oMH13Xhc326YTU7VmQOQHhJfd7f7Szn4qt2OFbx+nFIHj+MBWYrFohf5g9I&#10;ltgMU3Zk5AOy7SxXUpBGKlgUz86zXr/Zz6+YnWg5PbCSPKMegL6Sx4jxzovwEbKFaPs88CAxbOON&#10;W+cHkoYjJko74xOphDHpdtpZxxTFQjU12nQWWuOq87AtNlcy3DCP83JdH7YLx4ppftmuWRcu+Xq/&#10;5Yw4dj9PUTzj3Kp4Mu5l2EfZcJ1yzBbWW1FAuBptT4iXnPOgQ2LEHswjBmLEbG4LuCJnfZZWq8v3&#10;R/tq7mtJR60Z4I77KX6jCyXET0/G77X1O+3jfd+iJ2X+f/t/8v805xuiIfHDeU+7IV77Oc3MQeSM&#10;zdlAT/6Q7q+cBPHZYtmRRzA+ApZvKtlIpFYr62zwalZbWNKFYRvtDHHpHvPRYX5WTP/Jd7ShjFO/&#10;SK+BJWbXOR/JFzCab7kQQIV9l6nscSoeMLyhHA09dj0zH9l5O/TsyG9x50CNNVtnieviPXm8+zmy&#10;4cS4/2JneX+jqRZXmP3gSkOnA1fVEneHP4Wey8/+GSsKHR8+1wdXPE2qn89HvwN4fNRtu7Zk4n/5&#10;v87t7Yn9yLYr9678RjXluO+KQPtYtbhLOJvQSmhvXgJ93mPLZ53daXUlP6cTaXWLK4QrqLwWVzjm&#10;1Vjw8IJ0Xkg7Wu3Rz0RQj//DtQBE9vcK4ArU/W+7P/CkCwKZVfQL4DMsh10Ps90pn0FW5XxR/v6/&#10;vgLt7G06PPdGXjc2AsgbmT9APiKu7lkSv1674umA7pvWf1cgPh2IrHj2Zuc5BgKJ3VtyxIpXoOP3&#10;fNHFndZogaVA0jjw/VR8Ch1fZyJCIEHAioe4Yzs8OpX8LCzAovCWoNPB1iq7mo/GUAwUaGAGVoEQ&#10;uBIoOR9dyp91UOXd9l7Qk4LCVhKggcwdzzSZe9Gu5uR05LXtS86gffEe2QM/Gfv6/6szw+ntilpA&#10;T/6dzhrnMsYU01EQkOL/k/au65HrOM8oKGf2/d/vxOL3QwQIqqrX9Hp35UmnUynbEo/gQdLF45zz&#10;UMelDVhgkHwDelk2V8zS6JajATAONiYAeNZzCnzlzCQuJSdaYs0g9N3qgBDIKn4w4NE+/9EAQUCl&#10;io2Bua2UAqIrmLp/aow0SH49epyiV+oDk4d832Tzm8N1/v4pKUlwhWhHPlayXF1EzncFnwUYPGEy&#10;inBoedP4GODnTPiIDuikAY23nBfmVgmyk7l7KX/R+UGtPiGwTKhA63Ip2Ubrgd675h+Yq3UEMBlU&#10;lGz/yUaQPiNplrMb9H4NfYv4/Hu0LZNdhv2s9+4xDRKsfs/lhr8DnUDy1YNf7YzdW4XqCkIUmBNY&#10;oXWf/PMGCXUkwRIR2V1NIwnBIHFbIqBA2Nr1t7c6serQdBQYUvKqzif6WEXjIJ48tyQ8+XjInYNe&#10;AD78LF9uW30lku5DfLDXh/wP/SSfzO4gjw1VMH372Zh+FjETApIBrrq11UZ6Vl5yztWxnvzHGvIw&#10;aIbZ2UdaBWI2tjjdzRbYHz/soNtpf3/Q18Zy3+++lolEBSgl27RFjhtkW23s+THo82Jw4En/P77E&#10;rm5ocjv0Vf/5+SrAaQsSHPvqQUpErSpY5+BxreBjgs/mQz8LYNjg/e4P2mtVffkNJpsDc9sT+rvI&#10;+LoV0cApxL6Gd5xGo6kmZ9F1sII+1nyu09FxC38Xzcs3McEpPILLzxLrOt6874Upw6QbE2JOd/ef&#10;93sjYZt9H9k75KCnryjg/PmZiJ5bIrW9DD9PPVUxAjHOYR12hrwyfzdslr0YFN+0923ZvumT7DVl&#10;6S+uG+O7AkXny+07HcfecjJsi9s+w29uI70gzy/iDNlPmw/nIfpVYunJZxRX6FNdP7liwLc3UpEe&#10;7VeZJOD1TOJ6MhaBk1yo1bB7neQ0Y1mUP0ZCZ+OoCTZj8F0Yhvc2E6LkW87Pu01nPCWbSDkzvioh&#10;5rYx+zP3uaKT5VN3ZRPLzzJx6om42waLh2azqEOIP/jZ68WtDFn0EHZHY1vZEVtBCxiGQ6++/NhS&#10;HnNl+De94HzcNtkfvmLsoROuB2bzPO5QHsHjJ15mvrdvO2Xj21g9TiHmFX7m9XldxwKCxevkI32a&#10;PlvJbOoOE/2ygxUrsoj98/xgPWtspytbHIdfL972qRuKZVk0GnQOKLGo4kc0po4ofj+NUXwHijvx&#10;SPr4/286yXeaj72bHfh5xWxf+PONfx9+FoYtozGi7PS+dBRLWCORH/khYnvtNoDpi+UHXafQfnZs&#10;uXd/3QXwimfdR/BzstnWxOTYhQUZNttRp9ls4XLostZiUZ/HPIOORRG+1DiSl39znTXa6HfGvxZj&#10;DJ6aH/yTPdHfOAdbYHDLw4dd/IIh+tGfsazj+Ts/gkTHnJa4ZxFrNBBX88Vv/k6MtmPEg6NZIDsG&#10;1jn15cOJwd2+cEtojTHL31shRvJHX1ZNBb6QA4DuxTyaF6T1zD/Qi3PjT+HAy54DGEUy0aTmI/tw&#10;6YGew+f6LgEVv+r5XwpW/ixiVm9uGp9Jy2kz9o0vuN5865AbNAbgtT5/+oIPjGr3ZSOsfDYLnfhS&#10;SL8aG5xmfO6dQ/qWfxgv0w/9nl/wMa7Gelw4FWt+vopVjAu+0cDfGljrH2wCaQSUXY8NvMcfYmMW&#10;E+sIGMaxKvBVU0u8oSYKLirJ3avkaAPG/IFzXuKOzkM/z7AR1DtvuhwydeVLpFfMFdcZ57feSTfN&#10;1948chvLxnWtaozzx+MzAwzl22SGbO4/pCL/+HLz/v3vCQf0CdqE8/oBQWRuQAHnSf9QoTnzTAB5&#10;qL2x8OLPsvO/RqxcWSZ2npV7GwkV+PTxEGPZJQuUsGcHHurEcQauBkkCi8Xk0fFrJHGAyyLJxu5u&#10;2zL27nh9OwcqFQXjPvjSnavAARNu2dVsdxB+TwosC1kS4PrS/sDZRQJPot6FQmQndX0ln89lJDYM&#10;dMuZMFlBsFV0pcJorEx4Gb3E54jBGzmmCswc5DtoUDBk52kkshOiaPDv/FXxyLZ8In8EILgVU8ms&#10;OuUu53cHJm643PlxrAIMgGTBP0Ng6vTTdb5s37YclDEncAtLNHEbg23Je3dmq+nC+bEbn45aclP2&#10;5KzA3XPJNR066bm7E/k+74SFStLfV7rdz/OOHtcPGd+LdjobyOSxDNroftJ+7RZQ8dw56qk7c3cA&#10;XnwZxd8V3aVC0BFr6LHLMzuyleA2fbsL1Q5sEzlsiHhgHkEJn5JLdTvuCWpHUpKOMTsIG50u6IR0&#10;Zs5zp9CrYyRfJucOWG5ny+cqIY2pZwPYGW2k1/U1ulgJrOLSKcyimsuPGgTy83cAY1sIPvOjWMJr&#10;oxMfN/i+n0k+kIbD/pc+spvIdRvASfAVrWWzqyAgXkcnns7jWgYZ/NBX6pwPLz6UHD3ZNkFNCg0R&#10;xmv4a5MJPe+yxQB6tUolXZxWO3d3oBUvlMy0AOD2lf58l3MPbMgz0p96pLGix6rANWIUSpkAch32&#10;AIM0cj/LMQ+bx/dKr4lteH6kZCUmTuAKH05pbJmMDiB1j5JRNSqhbaPoR9rDVims1l/6IN5Pdmm1&#10;Hafd1XMt8HKe0Xe57XCfPvzuFTTdwF1228bgxR9hMQYHmZItJQOAP46T9p70EpZY3VXOXQkzsxMC&#10;61NWFcxa4wxy+tj37caaGpjklt3Q/v1tVwD5zuzGDF/NwTnfPtaDHNmY3X7BfSgYb9RnvdtefnT3&#10;Sgsmmdy4sHZ9AAAgAElEQVSGUk8G1iOvHTsb/7USAZYcL5nWmUVWZPCuf8CwXs7u2juhPlZQmF/y&#10;sdL+ktbSDRZhao6+qnHj8/B657EnYFEBI3nrfvYblhx+Nht3ff0McbHZR7epKlwxoW66qARK9jXf&#10;/Kz7bLcbvrLsXuH1p+v8bDjq4sAlaFugGCt7hZYXPKUHVpiXXMbEn7lyNM/RV3G1EHkk/GR2mOMn&#10;/qQ/4Nykd45BV/sPE8eWtfq/N2/QF7h92bkbv1FuiKfKr+jsJBg2ptzFlUAv2+Ir5ShHH77YcIf7&#10;Z/JR2LHuoRXuZhf32iMGvjGV5Aa9O8Ydy7o+O1084em00VjNvgxfknvKpv2kXrofFH32xPD83NgG&#10;LhsPymbXvSj3xDUAujHXbRIbqk2WHc+M8botqXF9FDTQfBQWy7YF3zCv69m4jvprRXn9/YudRUDb&#10;nMv3mC743Nx2aTeBop83tSGhXShUOEyMWJv8euMdqzX5XF8xyVWaWmFwySV59+JVgth3HEGgV/vu&#10;K04t/0rcTX5p9fgdz8bcMWH4WYlDf4YyjoDOHqLeSmZMlxIV3xcWoJ8a9tN8uXBAGn4iPvsig9KL&#10;NDmxfCD9peMZjydGwyN1NVsu3RQQF4nflvwf44o5H9EM7WtkU+OaD3o+vOYjzm9jIDrqM9E2jD7O&#10;cxS3Dt1+nXO75cHvNWzYl1h28P5aeXTnt24MJ/zDxu7shkruJsLPadVqtj8bGM7ipUDMrTyz5Qyo&#10;FbhcpbN3n6Fb9vLeBlRyWdcrNs8+XzzQxTjqmVZXla7KbmTv0OO2XoWlC3eR/9SNsSosoTyv2xfa&#10;Usla9v8Vm/hZehWjPdln9yExdtEq4or+tG/SI/dnxUfRzxv22eyQbW9kZ8lLFgKtGSlgjao5+aMx&#10;Go9on90P0pY7rYBuznM779jgxatCtXSlbO+NY0btwWTPbdy3cfszb8wpPG25Eq7Ec4yiXcquXJa2&#10;xS9Zko3Nz88srLHCl83E3JkF8Snj97wBdKMXpj1jAX/IxBU3yseXj9NOHxbT+KIC0lR4w1fuobGL&#10;sBlzTdaMt2LpnPh71ylvLOB7/rMmIdode9/Nvmm28JVvnn7gf73eYl0y/ubvlWzKpB1JRJxvnsOH&#10;TPyIMUbpo2zAWVi4ELnORDKAXKiKANKu+qtXnEuxAqfCd0Z9VvKxXPgiazs5AltfkkoG6n4UPAKL&#10;bQUfS6yo4l0GUipaikFhv8H0MCgoodqpJaEKDl2I0AkkOZA0x2xJOKCNowJBO7PDDa53NXCOC0tJ&#10;Vyn5hooMb7xQk0E5MqCTN3LIkado+tiybTr7y1HICWN3gs/oCnwmHnRdoAsNsGQpHR95U7xDQh2B&#10;SnbSQcB4Tcewe24/Jd7c8oYJ7j/JUmZ+GGqJbr3PFSoEswC0P7AnROSYKZfmFGQoTHYkN9YZLEDM&#10;wMiSMhzzcD7ApI0V+EhD7uU/9IfGsJ6/UQXt6t5QQbYMoxKO171crkfHmYFiGc6N0+1YwCL2DEaU&#10;IDd+sOue0787XKRDnsQv+R1JQUsY3E53AHovkh6BHwEGaSNnvmYARD1wfREvv43B511fHpCNQKDk&#10;aXTycJ5WJKXsrjj7XDNoGMDy6ojy8TttaxAnsFw5Ehb+vJXdge3bfPDevg2n2yDknKMnxfxeI7hC&#10;8815y1U4IMizpIfobPz2JJDPWfr55bp7DN+aMmS7uKXWBRh9jq7rCiBu0AJLAjG4ITgvfabtz51n&#10;y7eord5gwR2BIfUkOjn5xifAl49FCOQ6KPfPyJ5ZIOlBDGnuScVvdGai9i4g8VmUicho+dodEPM8&#10;osETsxEMLgNd/JYdA4ZMMCARmC2kpQLf6lUGrk8MWlWYjOr2fI49+TgfgOp0+Vlu08OGIskgE6A1&#10;N634uBIdXpQU7SwpRz7LDlo3txLk1qQhHtZWMx9ywK1RMP0/7T9XJVHvgbbR8kPm7/l84HM1CBuM&#10;dP/6Gv6G9w9rfspU0VT+0lcNlBypUQjWYOJbCFH36GNL93ba2X2ewCrdix0KRhdWB86+VZglHb3o&#10;COIVzNVO5J3mbcV3budHeXCMMBrRasW97HHJhdsoL9xJFtkcRd3ATH5zHByj69koKCTkX0eSDOZT&#10;gd4+unhL2o5EifkEJEQ3T97zOvJoYCqxrzGcAmC0LLl8jXna/amnt9+Qjph9k5+1BjfaiHf3dn3A&#10;wXTUL9G0cIQnBxnM30k5bceISefbxwk3lA0iPoI1Nnzzn4MO1DXaaNNPXW9xxB1cU3Y5R8qrCnwX&#10;trj9LF87t1YOuO7rM9H313tpdhnFG/pYJtPNDnHrM9JXSZqioeZJvx1tA+lnpT91T/6d4x50tcSe&#10;bGV8xrLUR9pZYWTEoNNHQ4TZHU/ujwab0quNPRNP9Xw1/OD4KcVFkeIH7U3m6eqWLYyKN2u3CGGq&#10;S2cdz3BMf9oJwxv+3OfJRmAWSGUn4gst0LyhLSFfJEMchvn1QWf3sStkJ+Uvo+0St5uTfpgcKXmc&#10;jcncVtJ2qRHBsbgVFoErjvhisx3bcdyui67Pwz5brOT4csQDtZ2e5ww8llVepe6lpjFMP/Xsp3lt&#10;RbPc+Vnci8ZWkpeas3YUMNzF91cunddLXdF8tskSGj+/+Xa8ZC+O34sY0huzD4553L5J3Pzc8TAa&#10;0s8itFXg4CHHT7x5x5ZuG7PHy7yN7JHEfq448didtorP5T292K/Eb/QqEz7Dbb3bN93f7J1oWzy8&#10;/awXJ2k3pP9lp7RdIDoh7X59xMH2nmzDl1jWx8drR36g9Fr0NZn4U0w6aOHxE0Xk8s9+nY/LY1CN&#10;gfppOnvH0MyROX7mfYRdyraTF0q44zTOaEeMSza8EDL477mybAwqG5VbdoO70CBaHzV20u3ya+4j&#10;EOjzQGELCmznhsxjX4av/INM0kYTS1MfPbZnw5jsTcWy3CFr8HY33d54EW/7tv4gOmeMpoOrEHOm&#10;KvDBimgW8wzzwzyMxWEaN3ei8dgVqeMAqGts0CEP3daSvnwmx0Ub4fPT+OJznOIveWjYknmMWz+J&#10;ATmvyBiNyb5Vu4/NmxSoO7Qvyum7TzW593yJnoPOZeh+zqNL3wOnQZsxr+L6S9Yp38QN9K+O9UjH&#10;/E28z9s4tWoPkmO3b9FYgc/R2BxD0q5iLsBSjEmfmmbDYTjltl1mQ7makPlmbzJz+/TtXgvdEBBx&#10;sNjKJRx2cp7EHImtuk4iZMv/3Sspb2XTdgI7F85ivAcnpD9/X/YNbAQSP3Szx0gCR2cbNAVwanFY&#10;tQQxUBlE4N8OVzdbAB5sLLyJM+hdAzWQwMBNhnc18NA3qYAGjyzoAG2QV6wjCOx+whWQEyzVGSoc&#10;r6/SkVJUgY9KDlgiP9oQKCFToIGdHQyo+AwCbe8uYhHEkxE3OKSj3LH7zBSeicYtE1f0SsZ6HhOR&#10;qCBBh9HW9hI0wKOAQqVG/xQAvpZRA915ct5uZRJA2jHuw3GoqwKfPPC9pl0BSQO/l89RB/ZaYEY5&#10;4lYM/nLDqp+J3uqS56rEFQBZ53WuBosyTne3QxmsAUijZVa/f3EymqMbH8xzED869y1ZJqfAbgx0&#10;8ojzZXF8JMftoNREdoIdawJfA7Ci6xVYMzmkbpAVh25Gd/JRSdBKmjAZL7p4As2SJLwv9xWXU+bz&#10;bmBSuuXyooK7rdqVngf6+mzdIO+0AsBtCS77U3NlQWN0GBX55OBhAZ0VjTlW6Yg7LUssUuZ8jAv9&#10;TOlIzUdq+EV2F9Y4kwZAJ8lr33qBIltZl+/5OfZjR8/zTniIfmidE+1dttC2doAbTucKjHTtBaju&#10;APEGSv6+0/Bbd+Gga3YSw3nkxXACK/KaW9yObfzqM1wBwveG70Fvp0H677W1Ish1hb4DecD8k0/1&#10;8EQHQOb7XObkF8qvaQUDMMDQSPzX6get5LpsRMLO4jTAHhEqJo2ETsn0h+6bz6NuvvsVaKVNR0KJ&#10;R8ASW4YjftBnppGeXHFDerufFSCm7MbxeecYrJQt9sRHIKb/I0g2fdB86qd03z6n3ytBqETlarki&#10;fb2oOoLX4p+PTTIbXXgVAF99jWMLAB9bpDqvRTu07u698bt/hbPULFQ0oa/Rs7J1mDbiDo4Ccwto&#10;RBcKhQWit50iD6mLDCo8ebuyV6CPxLInhK1T0JtXuNUQz7b1pDKDRCUi0fZbASFyFH6Ei9H66H4e&#10;Gx0MuU6RZsQG5lOIRXUGTHbAJJm2Z2t7Ikum82wo367OfZOKHrmGzjvecfvgcuOyLtlDd4vqIzHp&#10;I3txJc8c+zrOHHpg+BIomVmts55k8dWB/N3pdfvZ+3352PItTgdP/I7EzpoyJN7iM2h1PdcZsHfB&#10;xvwsMYq/PDnrY/tfL9cZf+9PWNx9xViddxfhLj/reoJsWjl+lu/04B350aRIGlB+zdMIA3ncpgLK&#10;mrELAtoWTsl9+lLT2SFPpX9KkFUDlcaybBz1TbxO/rtOKZ69tpEEys9yW+Mwf4XLv8Hkl581G8Yz&#10;fWOHznz2JBdxPef54tXZLtI/7kRwDL+e4Zha+KVs+sburRL3OW/7m1xRJigPnMNHcjcuGTQ/C0Dx&#10;rHhLjJB5tqzis8hDyrFhWdG+ZNbtETGxYwr6W9dX11tj6kcBgLLx7vecQ5WNu4efjY69hp+NHvud&#10;ZAeuTnrXxZh4TfS7MS+6SczzN7QZumats41Ytkx4YxGbaPgsbd1mhbORd3HMYPe5izF3TCwabyjP&#10;RL13Wy6eR+Mu6rsaRzk+H4/fYzUGuO2Jn6EtfaQNMX/N/IX7HH3OY+E023PfDxhx5JBNz3ux4B+G&#10;MzFXxbmd5nPEA5ujijaGGz/GYI23geic4RFWXSd9Aca9POdFeWP+RGPdKTtEP3sXGYdORPvRb372&#10;A9c77ev92ya5XvvrtnOjYHu953N3G0X+jFX33qhVrztOTcwiywd+XnvKyW79YqzphQX3ZdKN0jny&#10;he+JprRxRSP+rkYAbr9pcqS8LHmyMPjjenIXOISvAeWspYOJUWQb/LGxOR9IV/cDyvfWPVeu3u6Q&#10;8XjmR+xIdq1YiB34fX+F/51mYKPqSvEAZbsROP7Ycg7EGmwucdyhPJzZDo7HdXrkxcij8vHye1YY&#10;vmXbaZf2VW/o72OhgdlTp7viELNPTzy9UtPydFoJbrpKf0A5o18ZxyxEy+vwt7Wykve5Yxf5f49J&#10;6u9+duZCNwFx4Y+KoUYzrWQ1eyTMiWkTmS/zoqp+RiDfs4CIeVzJ4W5ZVTOgy0OYPBi20fVZxX2u&#10;oMwz5icf1Q9YXCbNXZYYw0kcLHfreuu5OB+DZJC4EpY7Lx3Xs9Yp7iGemvJGAnj3qWntWnrX9unf&#10;vQKnOAhsRGbV4BZ2VGcKEhsVPIA2JPAgsBD4CSZhFAQHIqHUawikEfTUQ7HxIM0d/v2QTwlxYWdg&#10;78CuLo4FlGCUVV0TGKxYiMcApwH+cZi5dQJImbQ5KuSAyCTwuS9OsF70GJ0nDFpK2FVgiNBe7x/c&#10;o0IU4YfhzMOfUTQpgKYC3dvBa+wGZNySDTj3euPFz/PTtLgO8mZX2cLqA2DjouO2ZN/Ced6FH9hx&#10;RqXgfbyYx4Sl769/F6I8EJGShCUegfGZ4RxigkF3DomUwjnwOAqIASaGA7EEiRIG1hl2fGvi9/09&#10;3X7v7KgXu9nxtRbWTyeJnQ6Iz6BIDjG64OZA01fkUU/leEzo2EFPWVNgaitC2S3ijmE4jgWsvcY5&#10;cJJdJg2+dLdw7HQwkhF0xzfBn2SazjeA9bNGoOP8EY89mUpwhiWDTZ4o8Rx2r9X0Hzx/u5BGpzeW&#10;pHPrFIIlk18CKgVO2ANUUU5JQwYe4nGsUXz2gox38oxirkybdQuGdQNhfeoi9sdWOM4/B8EIyLGp&#10;kG2BCnnqgGJsDRBzywDKjra/y62kh28hMIKimLYl4+j1f9Z/RhKCvPakBM/g+BrYXp3W/lzOy4Gi&#10;25ZbZ++EvvNH+oStLd3uxLDLCHXPdV+8Ln4AHXQoOLbEs+hVBVYGTKNhJMuGcys4nAOTtcKYxazn&#10;p7eDbOwwCvvOIwetDCDaKLW8eqcgAyEvfNDGeZfxm6/4LzB1ve5khfbF92QFcpyvIiD+djOM/DUB&#10;rNF359YZaohuyqF8rzA/S9tVPOCYeBYE6br2UrcbeS3dvJtaCIxNLqkb0slo++Z6IjuybCu4Ws3l&#10;QSzv/cQz5u62nBiB99Lf1mUXaYPMF/M9yRK3WKXu8Ry791VXPXkhPmbPZT2rG3SIUx0joGnjfof8&#10;UAHS5CaRsvl3Is2xouM66SML3WEJyUo0yTdStndtgXU1piys4WO92Cj7a0lC8uM5lePezgsdcEne&#10;auXofqwj+J5jNBYgBpC8+YoPa4AhhhzBMO9vtNfP6OK5n33jiQH3Y8QTss/WGCb7HNawZPaRxQoP&#10;1nh/Je+Mrl484n0+bH3YvdIKw5Q5WzXDVUcKIFkcraYjFWGitzhMzDPHPNkmHJS9AlurwiPPrgr0&#10;O9tkFpagrPs/8XwcZv+zfvCzfgauv5Nr/p6wfxjmgeHNP/hUL+7d793XOQYlLeVvMIvO33R2xVKS&#10;hd3WCu69McTjEp+zjZO20eO/Jx6tjmGsQP7sPKu0nucZdklbhPH+7ELOLjgArVOjaF5FhPEyP0sf&#10;62N3mR3PEAzuLbmf53/HsrKdTDyVD6FPHT722mKYYxQOJ/YuXdtrSy61EhqH94rfSp+JCZR4q7ia&#10;dlE++PKziRxbkakpo+wT9V8S6AVm87PCLl44Loyi7XyNP7DElnTWYwQ0FqKcUp4HpsAVpxhOEMus&#10;UOR2RAm08rNq8L2upTzwrFj6HOrOXaCUrc+ULVMMx4ZoJtEKi3os5LZKzTcVDwLtLymLSrrBEobR&#10;cxQ2it6GS7qATvrv3L0F7m7dp03mHBc6OXpvY/fm23bwObtHvPm2nGLOUQXS4g+366TtuGNhFUZu&#10;HxSXbm/bhSBqyzr0jiDEF04vfIllh58tPRLe5LjQ+qhxLrMRl/+UrP4pVjL77/OlLvLv2rEpbaw1&#10;rrXWaNKnPuo9i2fk8yuWvWNs2vl7latW29DvfPGzTgPF05zfinMOc/TuEaQNcZZsUEz/qfesoKNx&#10;/cHPuvzK12NepzxC0ePGQcSydXOtth45nJKtjyYa+o06Q4y2U7qQhiXrXPdhNzjHuHTWaKfnmZ0a&#10;cyzMxLwem1Wxged58BMn5t2rc1uMbzhnMKceXWThPRDAL34b4x2iD7vtxYFvOEV27FolSN0YK6Kz&#10;41lvNhh02RC+ARtrI/9oB+MJnQ+uXGLhAad9POV/LSftY2Lh9qvPM/4Mn2q2/MbY33Ck/CdmPpDP&#10;c/2m7n3LSQ+bEDZOs9v+d80pmmfCe5VX4c5mjoM4N82lCnt79Uph4XiPIznWwrycmx9V4vMBLhtr&#10;rwjzw7T9aPtM386i3ot3FI1ZICdNvGCJPeWUhTmk4c1r0QftteYHzF3iKl8ceZq0iAsj4xxXQwxQ&#10;mM997MfiGlv1qea2bH1acRo1OTeddUhMyfiGtZdIhHJ1CxsAC22nMvZiJ5AZiFh4FF/cwPqfXw9O&#10;rS1yAyOmCmTd72AqCCc/GQg8eCLxM7NxU0fIiJar/izt3b8bLpAJ7ESv3GNQn+cpCwEuMhxNLOUU&#10;R4csorfk9A5hJssMIKiQ5ROwySkRsmeww8/cXV5UiAFCliWSLMkyFM2U1MfOIAjA+N0TQuridcJn&#10;d/PKkKETIgCkbKMzfVmQSNJVwZErbNwgyLhmJ9k4P0S/5/zRPI0GNAg0zp4gYkA3hOp6nniXGJ+j&#10;0RzJVXRxRwbWCl8OTICrI8r5mE0XnTu3e1sQdy40WD/7ZxTANJ7sBKR3GYw5X4EmAmPF4E0LOVjv&#10;wNv4KuPubGX4ABl13TN6X30HwrxeyRAvApeh9YQEO1slO7tpqsIQt5B9+t7kkyc2fd4EaJR9bc1E&#10;HTHaCRzbe4PG5ri923vtcjxXckDPNwfCa5oUDfL8/pyfB2gOFv71K+bP8Vy+X7R2Wfak6QCxPlYb&#10;5x20eDKM19JpqtiaLV8MiAgSnE43cFOzREB7qv/gBwzkBv/8Zd1p//p1X3LTc3w0/9XvzgsGolOF&#10;rwRNYI7HeWz+Y9jAyxG7PDHZ4d1+DPhu/fdiuBLgQK90uxow7uQDgNbnL2NWEp+BwWo74PLjrzsJ&#10;777HmxDG/Cl7ZRe1St62YvLflQirjm/HC6LNXtqaVtuuYSY75Wej/az84oZ8rFZf1rBHMtE7IMum&#10;fvjS20di0sH9P/lK+bv13O8BYPpwe6YHYg7Mb3sme2G2jbKh+dFXJQbG2VmBka00pQwpAK7EJxMk&#10;LLAwGeKr/ihnuk/RxvVMNAHGqjxhnzD5ykGY+X/zsQBmAG8rxsZKoeiVcgom7d7CGMvwwm2fKefk&#10;Hwv65bc0Xy3KOU1ilAnhwAtnUKaEdbZ1eprP8FU4t127sZbki3iMgeCJkESrb352SSGnbNoDh58a&#10;OOUvX7ctubGD09gLhiAWSgxZ8KSC/LzpoOwH+WD24CN+gdkydAGFqx8Zk2j13rVjgNsIJq/XXh+J&#10;J3W82vQ+MNRN+y+/f7z3Bx/7t/f6//Ny2zX45mMxngxdTnv/y6W0aUoaAh1PYt5PhW1uR4mWcRX7&#10;s8/sychTCKbNMFv6Jz8r/7Htb8A8UiJnUoz2mnbTbRcTzl9jPEC4nrI3Eo9W4POOdq6kGHF52bC9&#10;dm/DWb6B/pHd3Bt9RriSxhWvxg75WfEPmA0BsJVfGcMGytdaceeer2Si7BeLM5rPhfv9ug9dyvk5&#10;0v0uft0FPl3zzc+a/PEZvjJ0v1vxrMvBSHpZUySW2VT7cp97083HNuJZWBwx3xwvFY9zvuc+lnSi&#10;n+O2144ZOSYdfxEtT1pJajzxeIQ+VnMEZOeJp2X3gS4UPtf4LpzuZ+6xkYYYW1tyu89z+sTn//8U&#10;y57hWlOO+Sefrwo83H3Dk2+YOuB4SHkE97OmQ//qddHofu41oMaPljiWvFKn6FOjGyNc5lR0+Lh9&#10;2x5hqXquipG2FSOvGbKD08TDbXi5ikfYNa98FIyP/zD//6uf/dt78f07phr3vm1bvRTHRH762Us+&#10;Pa4Zfo0fj0EI8eJeEaS8FVoeGXep6cBtPtoHRtauMMsK16vtrRoulumX6b43z8cZzKCRNw4JJ8Pw&#10;ldmom95DFspX+Tb+735xaiDtZzd61w8kzgp2nk/9GD5EqoDJ/AB3FfDi5tjGlPfMEG4cY730QHTI&#10;nptW4ZrceSMbaaNFCGaT2Lg7YgrTy5t2t58lpv5fBT4VmuOybV9knjKgvIKdm77fwwtv9OFZrczV&#10;3/5Uc/liQ7Utsc/tH14ae16+AKYnhkEBCMfSHwwdNb4wL8zY+l58IT8NdLyCueuFNwWLxvUsyrn0&#10;rRYOcOcgrrA0RjSvL/nyz3iDgGhu+LCI0zoL8/tO16PQQKRCV1aHuCPl0ZXzfcfGf/v6J+vcE65B&#10;j0+f//+oEJUbmdy9E8hgNTlKj7KWHJ6bnZV//27EWUN78x1neBwSvV0YyMCrK6zbwZL+btSw0cEH&#10;E8urDbUKKvc+53SwV9CjrpndivQhMARWYSurDJAq+L66WpHW1WxBkVZa7PkzkTr3DQXSvOjG17vf&#10;jzMN1EkD6yavxKfvu87kEsfJbjd1zdCxohXDEz1OYwc3pLEcAxqcR4aMHT+nRHQZkRE0lNwMQIk2&#10;5KOwd3W5ySFYkMI5OSD0wgSAdqI1XgF7K94qWZsdYLKbgwGSZKQABL+8g1ZJNUu0i7d2dopkt+45&#10;ujAq2UPVcblSsP2le0dGL07xRSva6BQM4Kqrgc9E693G7Dp0Go3kxT7b9Ui+avtAJFQA9ST/6E5B&#10;bSFogM8dTqI7/KQDie4Gqfuo24SrTW7H7QmbbTy3QqjmBlvteTkYvjcADflvBRR1lZWTdOfJz/jq&#10;O4I/ty+S53qpaJEtbzsNAAKDbuT3m6/k41mPdN87gzROC4B95ZXbFtl5Jp08uIzUPvuB0Lap5Be3&#10;pxSPsxOiw96YPeD9ZYv5OdpeXPyhvf4Hnn27TvoDk32jDeckffRCi/kE335h8J9dn1cy2cE8564k&#10;vNM87Zw9mx8TY5wn+Us9kA0tXntXlZ5JWX9mIUNgjWM1Ggo87m4a+KZP41UgUzTJGLbL7Znfw7vh&#10;aHOUFN9d8POEKq/jAeYg0La5sDA3ihro5AKDSOzTyS0aUnazuw75zFuHpd/UxW2+DdPPskuO99QZ&#10;DaSVrR5yHnxrxAE6GSQQe+vZMh9mvlb+4gpamdTW2VSmx+4rHRcMG1Hj85VpPE+H3eqJsxJMY/fC&#10;KjqxF8ZM151b9qTHkQMjOJYhjRzDMeHjOIJJNflY07N3dcKb1wHWiVj6T/8vPEj7zEaYS+eFH/dJ&#10;pHOVo7YNs0L0BwaxYG7oD+YKHF+NT7IqaLKgcsjzHZPUNfl2QOhBodss8QZTlqFbTlmlPnqjgttw&#10;julOAN3nO44VlLw2e1cR/q6xld1QfEN9S0tcWAGZX8LCloz4JqsaO2MJdsnuxg60P9KhBfl93nus&#10;Jk6c7tiy9dqBwYJc0ZnvUV/Nv8lG+MoK85f8jGwXupg+6Id/8LM37d0fkY+2hY5wSX4Wbnd0U4Db&#10;PWLGce4XKsHC7dmKbry/b6VLOv3gZ9ps+ro7mYReHUvfpGeSnwsqZAH4Gst+6FXhBj5fmAqt83ot&#10;zDjFCh/yqebXVTTIad90thkxivlY5wXPLrn5rbHXlmHOK8lg8XrvrS3FHRMMP3vJPcKazdzPVrz2&#10;zefJRhj/6F+10h62Apfzv7evvfws4+47lr3jV2Ex10fD/uS/+3RhdrR8vfvtLeNq9QXnJToz+VU2&#10;PDKEz9nV/hH7Y9pu95eMEThHt4UfmDf6Xo6XqGcvZuHYYzr5HIs3xEdLKnP+HKcXpoTZ0+KbyiX5&#10;uEY8TT+L9sXCdTxHDYUb12cs6wU13Q8dw+gsJcuL8G/019u+RiKROSrem3pvtnqs+EH7cM+LDBte&#10;98KKt+IAACAASURBVOU1nix3H0t6enwre+m2Fo1Hb3w7bL1hLz+f7s25kkVF7KKDyypthJ6HTnCz&#10;ycVzG7qW/mw3HSVLxKyWC+R1LOJxvs5DYteBZ5zOcqvTzw46XDGprjU/e/NMvLiuE9bDH3AQPmNZ&#10;MFZEx6nSR+Pt8MUVp/r8JHP3ip/ik+zI/myo52tgn5ireVyGnR+0q2B+p8apXU7M34n+dV4gi7Vq&#10;LKettkY+MHYNy7HAfEP2Ge2OTcgrxatoW8JzCT3eINajD5C92TjbGtKu727U4WdUaLJmQ9p/NoF5&#10;Q16ubs4ZOTHjGQK9cjAv/uzOL3zDiMLIOxWruA488Qx7py1Ry1YNGtYKZuWM7YufcbL7ClBEL/Tx&#10;96mz1P+RY2Vxr1bueW6S+kOc8OarrX2pex6XD50zX++xlPtex8GOU+4cPmlJ280xRXY+UvrIFWs5&#10;dwCg3VVTbzbe5DN93sRBnA9z/6NmULYkV237iba9ACQ7zOGj/JgaIc1njy383f9csjriwTuPlJZf&#10;z7Z5zcdAZi1Qw8bOwAbzGQnk2ZHynL3XWPOjOe5/vDYCGQsZC4jAFh+LNhmg9VgBrEggztN+M/Gz&#10;wUCi1ezMh8f1BZAvkBuvjMMX7fib15n3+ScTtNMBIBbARWUb6GW+ac65uuO8m/j3/VUgRoAl0HF1&#10;Zu3co1twBI7oJaHDQMkWdMCrIMCKaDt7f2c6MhpFd87n0fZM3+rBnTrQy1FDg2jDy7PK/FoL/jj2&#10;D7D09twEFvPQm07Eu9glkPyMr1KMHAk/AVA0oBtnyFhXsAMbFnT8MHoAIwhoEcqxqsiNgwq69XUn&#10;0x14cA4E8eIPwVRinGfI+SgpQfoYT32sKorF4QcN4uhaNDCi+UR/uxPVuCg/3HJiQ+PgNzt1Pdh2&#10;gDMApBm88aLDLPDAbgryzZOBsMDKgTSBnycsnGclKL2l7vXSmCgz3OoBoYSuJ35BEM1g0wN1A3Si&#10;l9kGnVeFHsvdocfx+0/9Pz+LDC7rLoN3UMQA/E6ESlYBBU8CSjCAit7KUHKYbW9umbeBz/cYEPpn&#10;/mDiXXfuFS504t/oRZ0cMshzqMzGfnveiwPWsAzwGMBGtBPmOPh/oINrB5Wkz00Hp70Hgiq2my1R&#10;cdzec16TfwT2SnZc599wrBv7U5bKViDRHfLoDlD9n/M10CUbWbrp2xO+aQeZL/Q3AReDWttCWvy0&#10;AM8Tjiqak5y2woh+ViuZr8SUVsMx6F2ffoy89SSm2zMVCUhzJhrMV3qiBwtaVUq5ZBefVlw2o/Qt&#10;erud2WfVqZ7v+szzYIo3C+ujmUIB0LJAPVIyL/qmyaBhGNe9ez6UJRX4Y9pUyRtsmyQ08Gdg5gGw&#10;OqBjAuAhz+Y7GJgOXclu+mCXpuTfilCybYaTmHDnqj5tw5dt68k3+i0GhUzoOA1H4pGJsbU7gCi/&#10;Lr1mYMsxmh92HZJ9z2kr9dN9qBVQvfGK9o7yru0KKX/u00xHEZCf/UZD8ueoQheI6WM9MWi3b+xj&#10;uI/nJlC3dX2NQYVdv9HGGPv4m82F/HHb9c1X8nfHWh4A33rpz6AO+TWSEbP1vp0aecpnKo64eHz7&#10;HdqAu3vV56PAELMYiYRknOP0e3tDgGxMNv/dXruOMHH14OmtBq1AxmKxJ9lc1x1/i86TyD7J8br9&#10;JzCTkcSRd9fxaDqypII3b/L+nI/mbX5DQ6xkjRJpmH522J+8aBEde7ALPmH3qpgJifa1rv97j/Fx&#10;zKOBlHO/Ylneh7aGyQ7SddDZYi/5nzAd2G1X5HMvW4PsxhsWXP6UfKX913wYN7JJgSu6b9lgv6Kt&#10;fmDxh4UizpP3GLEs9dHuBWA0W/J5XMUQMF7ntPV8vs4l5TBtldadoNbz8EXngGHjaa+9CYsd6xwj&#10;5Z68pLyoMBcYOAkJYKN3nsnGpfe4b1kG2i8Rm9wrpnxeiPbd3B6SvOe9fOzCCKgdEmjzbAVyZKiQ&#10;M87yZnxjBRIWAXl/kvneMUD+LjrJCXThmrki+kHxLfv5fKbiH+rz9eJnHQd5PiEQo+mScu3PJG09&#10;mUud9KIToukxxmC5nj/5WdnJSze++VnaRMqS+yvqnsZ5xVPuZ52WOpPdCrS3zSafHK+Kx/Z/n8+N&#10;eXi9+xtfMe1yKXpYolk+1GyoYzbn1+3j+NqxRwFBdM6+3zc/K17ishv2mUGHi/ZOw5mwnnmEb/y5&#10;/ezG7uYxyx95Ml2+mD5iHzqvVUWFbbpO+2I5I/klz7PFtDekMWVufVHCQONONTlU8T53NQus9oO0&#10;HTf2pYxwTJknNpPusJmh8C5j6ZuXihOWxQM1F8bEar7LyXsukNG8rus5V9kCjy9NJgYND3G7EaR2&#10;DmAzLlbbEOFwkyPXL2EVzwFlj0FHMkWfIzdscGFsxfYWdyj/XTKn3Efl76g/Qy5MxiUbxutEasGL&#10;tmCHNcyZPHD+tBlqAqtjxjz+U5NM4T33tbp34RXFSG4zDLMPPl10IG6UfHpOhffLieUoO/RD4v8X&#10;mzDyDWkFxAsbAdN3+BE87otdZp3WzK0jqpltHxzkhWO/nqv5ZD/Ru5ioyQgTr7s8fthm6tluvCn5&#10;py0IKHuryCw3uGT/qDjjngSraQPf/YvXucMxJgmnfSKjKWmmBhzBRuIHSiTScQILD5ALR082Mva5&#10;JAKo/yN3Df7fvY4ArPpmMBR44vzM2Ng71S3pDuXjzKcayt57gBBkgcL3Ra7sajE7AziObOOuPW0T&#10;pwhWBSMeMEoDtmKNcyu80kzw7AqigMacpQftAodUlgr4FLxWp6NABWIUWMYB0FYkGgCGy8gZ8O+N&#10;/+7/jnMhpDSxzhkcV4HzJ3/U5TSSxmHjKdqjAopEr05wgw9ACYbRsWD3XbF6u8XEx/NIV92/3uMS&#10;c19ef0Slxz1kCK34+jw7ekqORuItQskddsDQMInfiZPUs0T3Wn1+kd+LS8HlRMwZS3bYIXYHRwT2&#10;BBr1Z++2H0VLo5eDrwFaaaA5790OgZ9X50cWSCsH58VSOQTEOACceqV5Leich4/VIUWPu6DFLXq8&#10;w0QxfC7tNe7bg3oiXbRgcizaMQHo88FMfm4AJxDMIIcNCOgAiwG+ZBqdbBmyYg7TeeVgVoCgXqRD&#10;CcMojPj8RkBan5OTj/78CGhW00LXG7jz4nZGyl5yXqNx4OIlbQw/R1AlMJAGPAhMPLG2Pu8pWTKe&#10;CiCTPgR3pK+Bbu8e5efdmbu9EJ1t9QU/Tx598Liuk923APDWbddr6bo1IKjT34t+dS9172Y3IiBm&#10;F+sT57wBPTM72JDuFvjl89yW+Bad9CUcm3e5sdDiXZkv3g4gcx+dXRh+VvziuRXcvsj8rBJOaBsz&#10;bCUMUsXsoKMO5NPF4di1/TcsqRRtl+8ksZJclOeSq/3u1jHUebU7pE+0KeQDVtnqmP5XY06zMfYt&#10;UF5YhTbZxy9RZvd5jV+8xAmK6GO54sHthOt0q0aP0xtWODfvCHe9cbn3oEJd0LubfEhjFpjkN3zL&#10;lLIVw3auxm06VzHantHvkD/kn+wWv0wXRTM0T5hUVnBlgTjvL6xnQehNg4UTxChArBvo3BzKCp6h&#10;95xvZnYCn8XL7Dl7ow13tOC5hc5H2kLKInE2su0dV0y6ffYVP9Q1RHe+itdo/KaVnObPZEtMT90W&#10;EEeuXGNrw9vu8j3FCeignrwgj5y/HIN8m+Gsr37WdAE5bY7kqnABcmJWyarp2MBqJdfe9ZrZXbDe&#10;1OPFRV95wHs7TtvY6n6mr3fbKd0vXvvKRbctKlS4/8T8rPvK4fNi0twTQ4POmH6W9+Y1ntzypI3b&#10;5uFnyV/3sUWDkSwvfsqGZUJu2PysxM/OIyENOPYnnrPVODDOVtec7JrRBV6Ym3/TKhA2MmF1kbVs&#10;Bn0sx64EGWU+OqmmVWrAiD20Uggdj2rnGKOt+E8sSDvHuNBWpei83BoXt9fke9STkUiyZ8mmGK+V&#10;DEt0k99+kU+O83n5efpZTxA99cVzE2mbmBh0fWKOgFjVG15Fm8tWnT9Pmdd5ThZLuQ0gbx2LMnnF&#10;b/EGc+WVx7KMwfRlK6OZRB9xBFc1ede+4RHyWdex0Wh1fMG5E7OpAeW+FzAKsY6V+bvrnc/vjnE1&#10;VuoQOo5VoZcygxgJWCROU+G9tWPZculr+TZk+zHaNCXQn9YJxfPlZx2vqfB62bzhZwtrxmt+wz5L&#10;uzfOOEb7WfeB8hFWrGHC2bGs01D2xYpOiNYzX80j32I/qRdqcLliWT5TNuOOlcxvSCfRuuG6Qz0h&#10;5uRnaDc4FuWBorGimt2zY319vd/PK+QtvfFyYNKcOks5dtmn/1c8a42UQJ8B7fcbsTZ6zv4Z2h3J&#10;7B3LXrHKTWfeC0BjBGI75w/nYXkSFkbJ19vPAhd+pg4y92/NXbreVvXf8iza48I8lF9r2GOif8TP&#10;tuLW6TXyNLYyye2AaJrziAbGudR/5U8CJ+8ffR/uVkE5uRss6ZNU/IH5DGto4BzB+Cab/ip6kITR&#10;NFP84ba65oSE7PyOs632s+r84IyhO9y2E3lsOv27sBkb8TxGA/ATP73tZz1XccWdY6Fcup+NKQ/u&#10;Z10XOWfq1x3XK5cdvSDI83N+72Ff0DUDb+7UWcEZwy65LXXbR1HynOltK77lse9mgltuKDP+xbFL&#10;ywwXOw+8IenApVAsJbzM+cKaSkw2aWe9ADn+Tp0qebhzdZmnsCwsVPz0beopI9ymk+MT3rCcJm2/&#10;crPoJt+RlwzL87sMML7h9HR+N7ASQCxQRAOoGhbLfwGek9c2G//qtUC9KDscwKqVqUfOQlILACed&#10;0h75p6PV0pyMGv7R3pCxZaf8sQL9bsc+/+sVNdgHC08srIgqIkYV/Fh53HL+I9gqY7KwBNiQ6LO4&#10;0AUldTonRoJNZ2JkH7TKJAwNlht9CkRgJkgSid/8nUUEdshR+cywHGb1dkECXm7gy0hRCVD0Gsvl&#10;o9kn8IsGJb4tCJ3bnXRDFMDNPjCVz11YEuLhxErR2Hk0jCeLa/GclZc7lcjVOI0WY6URMED7EcVe&#10;aeKrP6SoBvwcWFDImNSUaBe9vEtOQaUnldilxS6WnAEVZcFBvgON8UzvdGDTyOriioKAAgQc+10o&#10;dRDjXRM+LnVe7qYLgE9wasmIbV8IjLOnJDe7tkUoB+rdowPwsXhbfNEcCWIoc+gOWTmiSgTwm6bH&#10;V2nu2J/bKQHangcb3RDAhDZX3liQIfpdiWnR3mRVchO9HYiAbiWRqBcCB9G059/8bBtdb7Ir0JXX&#10;dZyjOfE7aBi2JZp2pK/bG4KZj6DIAnzdi7Qpxyv58uCNMlb88MQRwSzvr73eo7f5HAFbJZXVzeXF&#10;s+KbwB0arKoIY0CY9mgcQnwBPwAqKg6AiNa1jBnoDTobj/me5PLio2xC3d+73Cnjf+p+1HPKlmhf&#10;cv6pL9NKN7ezTMSwqeUGiwKbMB2uBhPaXK0CJqCr/xOAjXPSqsCiIDb73tqyrpIvCpyoq1ZQe9Yj&#10;W7Bjq3EGwADUpN8IWkuHvZvLdUJ+Foc2b/bWXKPjkLgkWxedZ2PVIdYIBIhd3vWe84Sewg0GeJ94&#10;ju9FrzD40DsGqMv8oulOvol3vWP1IcdMrDBeLptMKq72syrYX4AYsOQD/a/5fdG3Pu9Jf/JjdPih&#10;wfQInrNppwLj5WNJB+enF9nWc5LATDyQ7ky41SB7/37zs6Nz1PU3rUHIztwQWa0ZiHpBX+mJRwAK&#10;xhdWbz9WWDYQvR3x2pIT3waPwROfuXPLvnoRWWpufpZYbxSLS+dUKLOzWV3meS8FQB5oVuIYhhEy&#10;+4wP+iElUOp3T2THAf/Nf7T+U67kOy9cR/8G87O3jyX9hs7S/kXrFscu357t18g//ZrTZ9zj8OYq&#10;Tzzp2mXXlr5Tl3VGZ73ky2zr2ZHEWlb4Mz9P2yR68ivnSp6BN24cEx3gj0SgxwL4QvvirzdPevDt&#10;tsZxEa/l8+s/4++Sa3seiH8ixiqekQjMlhtPdsjWW9KGtsHjFiwIZ48E67JiGjqpM3wsbVZtj+jN&#10;Kirw1RdjUMYZ2sbYMBB1Y+cWn7UVNRsns+3Qs55hWxnLItBxInEez44hXq4Cu+uP2wwlGz1ZFQdP&#10;ZJ5muxFboBs3RBe7VvjC4g3OMd8UPwOB/67/nrxAzUcJ2sISjFtH7BK2zVphBJdFJV+3rSi4G8Hy&#10;SyxreuP6NOhX1/F5/LqTf/r7l5g38HlMxsBn2fEtV48OfwlbPWzjpT0YulhxlHTimfKyYrVvseZA&#10;b4aQfzQ/S7l1zOu+XE3GpBltEL+ch3VPoGz0Np9B/Lxn7DLig7S4KNv+IKFckvwl0PGBfY7+W982&#10;ThXlI0fBxe3uE48wPWXKfS9lhD9v3eB1vHcghj9fWDojkDhBenb72fiUZ98pZNhdk0H3b9/kWvHm&#10;HSt5AYX4k79m22vPn/F+8rNhn3PdCCsq7m6O8sStaAfTTXTMQTlxX+IFXF8p7TI5/A3zKJiNuxyn&#10;nml5nGc9I5alf/GGZBblPLYkj247e/tLtyn+HvlDOfl2HfnN+ytXElNPceFn2g76V5fpu8An/TH8&#10;4jLvuRPa7bQvt3mKQasxhn4BFbvWTfrZ1uROXfTGV8lEWqGO+SzaPouJsXs1FGVGsZytClROkrES&#10;GiNwnihsLH+O3g3KY0Tpi8cuFvupkGm7VWlHPESfTehbuptfLWUAsRRpHAhhVd9h71nV+FR6QF/O&#10;gq/7DtoF10mKoPKK9oqI0Zzo2F56Y8XX259SB0Xj0vP7aBLOx2sTyoOgYwupS9kJx2Kc0x2TIDB0&#10;x+Ng0cfiH+r/IeFsyBqYOro5ZeBMzo8rEbmbmuEx+sWd83gfoGOqUcBj0dRiHp8n80r+cmzuTVny&#10;U1aUFWaxOJbzc5Fwm6WfZkuUX6j7DfvpfsOaKF3uWLti+n5H/SUWcgEZZ9vOiCMRnqf629cCi3zn&#10;m7+fDTYSEfvUzlDFvQgs1vAC+GkPlyB1imUla4FTogxk8o9nueA7rvq711lweDb/fJBYkTg2hosZ&#10;49Qas4OjAfIonGVMfvN3KB+NoUCuGQQbhARK1ejcw2Dt2KdKugM/8XM6D8jgaMFHYHTb01lxLHye&#10;DA4mmPa5jfmhA4c7KPaONoEGOlY0EP7opCFtopPyK5eSMzIwFC5LSLLDn+AemAo2Ap8Woo9uAY2b&#10;ANkE3sHlKJBmAyApJlr5nK/qeAor+hntOUSnn2Shfiq43cYTS1qKxnW/G+z681wu+L6DOfH5S0LD&#10;n+1FWskeLPiq8dJgDYBjHYYqTl7j/Ugew+TLTIQ6auig0fQmXbyjyWVYhRArst+ySdrIQXKYMQMy&#10;l1dP3Iq+FhAiocKFLzeXLNSzSJcRdFsxhnTwrl85uJq3vyf++OdY4PAutakiQ85I63E/s43Oa1+d&#10;KJral+vLvRWJ5JtjvYCGd2ExCHE50FkIxjMlBsMc62rZum2ynO0F/BXQ7LYB2BcN63oljzH1QDKa&#10;bXeH/Y1JdwETXz2ISXe+bv/j9Jd8m32m7vP9f+K9aJ+no07nyVhQgYC2hPagimO9ZVe2x0Cz678A&#10;TBX97iQRx/nu6iLKpa1OmDDQuLBHA44XR/g+/ex/1n9OQSNmooiyqhVM2fb01n0FnPSx0cVs0pQB&#10;ngfNfi/J7Z73HH62dJi++Oa/BzrPerSVJD/nvProWFxtszkefvPAdGwo+NprD7qSz7RJHiDwOQwK&#10;FEDsHpPLhPTA5dp8rOyI4RanqfsR8owy8eLtM053jue4/xQN3BCi78/PacvbZb7FTIzP+dZTx5Wj&#10;yET7W3Ljq9jcfyPb/nhAKR9kvFchNw2n0ZbmTMa4/Rp+gF/Z/DpTX+N3YMoSE7ua9xU4Uy9o4zjW&#10;BdtO1nlk2KAeMIoLlAWXGdHX7X/N34sIHz7py4tjuf3e4C3mtbed5vPVFMTxlKx6R7djFNpQb4BQ&#10;8G5z9/lQZmk3RuItY4xXWKtow+CcWwDL319YyO2mP4M8DQTWXsPXyhZZPOC23guysktoPDnkFFM/&#10;VGzgeSnGB75IZ+eZYzTxNefv47N8LxsXDV5c1zrvWXR699v4H/hIwvE6L4DrPUsuDiwbqcQ6aSYb&#10;UPRhguVu4slM/MavEhzSBcPFiW7E+fCzab66VpMzYaKEtflO8sITisPORY+LLy+Mi86GKan3bq+E&#10;E/yzVwHT5WkkiSw2euM0cux1VhDwfG5vBpDcWkOCy7J4uQwHeaPtF3wun1d4gDjIZYpzXFjako66&#10;TN/EcWmORuc7oaV5u027/CxlR77WGqKwm4788q2G3a75PPSsRPvYi8bcoWbkR24/e9lJ2RX3ZcRn&#10;3Gnpsut37kG+jFiMGD9abwF0ApvyuXFW3133v/0sgJFHkl9cbdOoZ5Ij09HhK+lnqbN15MCQxVpd&#10;8G3Vv8dcko+0WD7M93oDmtlVFM714sGITdCyJP9g10re/PP3iqs/2dkvv2P3+8RNXjRyu+6x7Gj8&#10;59ztd8fpPm5vTJDf4GdqXrIpXN13FfbVTBPzucR7kkveF20vXdYVz9b4Bx2AXhnFPCO6gdAbW3k/&#10;zs3lbvCE71821v2s6zrH++Fjv8TFPsf70Zq36bdymNcYvDGevtHpLHtZdkmxIDDGpNifBbkqZOgc&#10;UtIubMth2nDjqed3PnBO3WPEfysrI9/3dz3yz3/zqfcqLH7mzuOoOcvlBpYroV0uOfnN3yGnTlPx&#10;fVeRiHFI8ezFe/xqyT5pjeiiGXVHzTuWi2KeV7RY0DVsdho+1fWWfM3UWe7UL+5cw/GrKFj0drtI&#10;26oCmfm5G98YIv88IzU7B0G/KsyGWdxjYdSfMfRDZn03D7k1uuWqpJ8ml45n+DmXTY+3edSIbDiO&#10;Dv7G78gfb5wVpqJXNg6i/aEuqR5AuYXlWHy+lE9r7NbrwxV0o5owGPWSq/NoJ25ZCatRFK3IK+ZU&#10;nC5OC47L8Qj57s9zmu9yxlkPP8XlulmcuharcnruTvwhjP3jy9QAHg4iQ79zwR3iVNFCo0r86Im5&#10;z0VIbLy1zDDwZOCUIwmuTg0xY+H/tElnJJAbkS9WJJ4AgtXOMkixf4B4ezUawQyThdUxyK01faXd&#10;WFoeVvDLVPLwkGSPrj4v7h3CJn73r84641YMKHBIIziUHQ3qmAzhIaocx5lOaDlzZo4E195bc+I4&#10;3nwl8EwCeMfnsc1Gq+z3hkG0IpEHdtr7G90ZNoAKJsByyXPD6QDeu9ipsEpgUDHJbzR44lkDMl4O&#10;tkvRxtkWrLqXU/UiA4GSuqmik3wyVqTJnjRV0o3Az4zZG+9wSp8yju4+pFhxhUGtTPT3hiGXmvSS&#10;+CFf+N7FxKQEZUsyWDzycwTk6EzWF5aSx16wRgFjoJMd6pJjILJS9xqFQtL5WnXKe/rqPhrWJx85&#10;c8qWB6EEIEoO7tZdyh4SrVvU12yZyOgD2uVMMZN5BPicl+ZjDQF8cc9yB56+lSHfU/fWsm4UxKAp&#10;eSyA54U1nydtCWU8W880Lry9ddKf7FS2PtNZ7twqIAkMLrMxRbfjU3rFkQBkdfIy+eedL/yM5hTW&#10;OY6ZJGOQOQp89cqnQR87g2mDgNqmjV1ntl2fkg7Ui5yHNssWpclTNB/VPMJuoewOz9FxBwu8s7uR&#10;EC1LCgys+PKV/7nxu3+l47RR3I5YfMyrEH2N3e2z9Ge1DR8NLNTRy0954KFOPXbRXjokn7H2nKuh&#10;Fs6Nh5ezqKhgkMCw6DB8I4sF3jyALnZ5h+fO3Qmu3Z/z8yGo5/ccXe5pX9z/U5a+FcRob3idgmTz&#10;k548UBAXbVPJV634tECPwF28QK84dtp4kt+LsF4M0CswdFbPKz8rv27yLBtAnWW3q9M6589Etm02&#10;kC3ZhQ/pf/hZtIzgxdB1XxHg9pG0Jb3U4WvjYKLQk9g6kxft35B9hswIQnBo9oFBSyZ1PWPRao7x&#10;Bhli1btBwP2/MIHhCwbcznvaqgeP/KBW9ER3alKvaQcUKJXcE3f5qh/iYgZTvpsEZUV+vuiQ9uXB&#10;uWhjSSOuFuP8vJvU9YoyHiu0FRvp5Z/RdYbvtFrAEuHyW3HpWX0pjig5FmYjfoKtyCub5j5oZfFs&#10;dQOGbCQ7m8vPjmRC7XqgFSHRPJMuoFc5yE54EdDotY6TH7qWq1dDjwKfYX+EFRKQfUYnzJbX77Ql&#10;LrviB/FZ5ocMevLrjkmcjx67uEzcMsKX+2KeR/vmi/22/6ZcEkvc99rYXayxVXnuS7XyMWtboVoJ&#10;Sqwuv7G7c1+yUsUCnq2tJITZZ+JJ90eSoTgJnN/394zFYtmREC/54O4rsKY4zcNiKk8CAuhCUkLx&#10;1JvvKOzesSzv5U07QJ917LZdMue2N+1M9qvg4fJGf6C4Md/e3p9mtc6YX8/E+oplY2IL6Xr0Klp/&#10;NmVX+vTFhd2rgnTUCHMezCNE23Q2c7E4xN1LhEc2pi/7EsuKHxedP/ws/Vi2jyKW4vgd35BHI5ZF&#10;DPlyHyNZhuUpSIfsnQPI248mNGscREKr7ZQj4G5CdQ/xuuwS7z98bPS4/Xkf8YbxdfiXbJvqPu8b&#10;LgIwdrWR7qLjyDvXEztaP2NiJfezLpNuRzgW371K+N1yVHyRfsM/mw3Cwjmn2Oh1+1i39U5/PtNp&#10;KRu35+prHSfi8eyFnyg3Ho8oYWy4V7wmbtmN11QQyj18quPpOx9AzOc5JfLf/e7C2WFC/K6X5lYN&#10;AcRn7mcjYqwmkgwajqAM0A9KV5xnLE7vHvvHe9YU5n6W8u1jkNzhU351/xrHG29jSuodZZXjtFyX&#10;4xQAU56ZC65njF0cmMPhggbKOQwXub5mqqDB1baUKW8iuHEt7R7PbpNvQeFU8jjRx1VQhqPnJFmi&#10;T4XlYtlEZnhbjUdo/XcZUA6cXxmK4x1j0aa4n/WYRzgkc9DU4wa3Fa4rXDQjG222SnFLtq3X2Ln7&#10;QuHUkZON9gmaszXI0ndS7/z5Oi/StwI3Orvs6O+2in/ki2s8736HHo2V0KYbI/dGX8wXfb3lSbLG&#10;IQAAIABJREFUFD2u+smf3tHInqXxV2zm245TLmU/PZ6iDHJF5403Yfkti0WE423RjWIgs3nSEz7P&#10;IYXP+/7dbL9smh0nAaB3eas5vfkeX+8NzMwp2rap33ihXEBi+FnqFHkovIppi7bs4rFwbi0jNp4A&#10;VgCZG++Vw//b1wtgB1TM2wnsDGQuBB5kAi8SCxsRiRVABIHexg/JshBgHfn8S6dLAlPd15dh/F9e&#10;5+6xFtb6wXp+8Kw4lc/1Yr0LuxanA+hOcReeSJ0j48kvLS2lI2ZgUj99S0TRu5w8VgO0RBXc4sUv&#10;fjuBboGoGx5Prkqo759pCmIrJBjc3QJwK7OU6qrI2wXz/wz8DWzwzDMpS7ZijS4YdOJ0BAq8dwLf&#10;xMGV6N120CYBHc+YqKBY++F+K+oZ7Vzh1KFTYx3d5ZeRJ009mBLgh81/Xwpoz9WWXve1mGDYwR55&#10;xc/IUHmjpyVjWcj4qxf5WgmClUuBngAI+W/dM+qSQ2oFCAGDO3MVttlxa+ffuAwKKNeqEwe/Ss5R&#10;74ouHsyRZoO25Jcsztya8ys5riLGHdRqpYNsessO+UNwN4CfFSfv8el59SzuizzAjW8Z6rJdwdmH&#10;rH97DZHswrEXkRIp+3Vfc99HYK50nUlyyTGDnvNAbeWgROGV5OI4PuyR6aEHam4zRyLVOq1VQLjt&#10;DX+tYHuvPbr1vbPxTsKL36UXDOr0udjf6fYPrwE0TUY4fsrsLdNOCwfJLDzzd/HXCrSj0HutitB2&#10;QohpU9G64Ums2PFRJHV60matONv7jKAVs3hLXrO4e3cFS66IP0q/aHt/8Ss+aDVnYIDquyPytvF8&#10;z3Wfz1Vxz4EWZUGXTrlxv22T+Xh5R7mCzifO+QV+3kDu6bvQ9pA00k/zt97wo2GU31DgVjroSWb5&#10;G7O79E3D9jgNmMS4OiJvP+u+xO9DOiS6GYbzJ/3v53pQxZ9/8rMum+5nh++1IoaeyyAuJ2hhkHS/&#10;aC+0miPPfDz5w+d6p6PmYj99uxOtNKCbjsZ4LPZ8yKD5ChXjsYYsDr2nLMSUZ63+cnuPWZz0w9Hv&#10;l2idFsCZTsdxTF/1UjpyNXx4s43OaJqM6AJPtBy4HDk2Hn71b31sPeea7HmO447bF3+Rm+GnfHVD&#10;9nXDNtWzWPRUoaaal1SEuVckXN9KRsKSSMYDJXizdUMJfiukSi7JZ25PiJiynXMlG2VVtsHm60lf&#10;rSwkgS8b/E+vD7+O2UzjNlVzQDeA8j0VJK6Xik1mT9UEYhdI/2OudPUCXDwWr5TOq+FydeFS8yof&#10;iz0TZQCES4dfX+2ziV2Gn90T6zEe+8Xp5leyeVnjJcfjftZ16dur9H7EsoaLea3jL9dX+aKbH198&#10;Lm1Hxul2z5XHxxat6WM5ByU/2eiCfs8LDtgY/qJFcxal7sSQEknWROA8+qCb/d+bqkQjJrgWJm2u&#10;e/h8ADQONFs5ig+8zvzrkGmLg5rkhgGvhgBds9rvyM+y2HP52WHv/G1fDbI7H+A2X4nC7PF84I9o&#10;/6oC7NqNNVG6ZY2qii155mnllDyWZTJacw4bQ9HL/Zlil7hoeNmuDz97xU6j+P4nP7s+ecKxjeKx&#10;NXa6PdK1RiPls9ANUkr8b/PPq8f613729p9GpxErmY34X/ei/Ny+WH6Wn41OEMvebsMnGUOPZE9r&#10;boydHN9qJZqtUPFiiGxQNH0dI8nGB2YuJVp/bn8nXOykyY4tR7z7Rd/+5vUtTr1j2W+++MabzhPS&#10;nEeuDGxyyeC4v/kOPwrkjT4+QrzCtJs3RqPfDIQaZOk/n+fpvKjdR4Un+hJ0M0690fLiOdx1GnrE&#10;J/OF+rmu9/xzuN67v/1l/mq+3THFjn1yfu7nrnGxaYzn1EY0jtF1+MSX8ivRds5ti54T7TMzZwMD&#10;P8c8LBsUHDOKJ5aHHz6tMJmKp9UwqYaPaFs/CuLcqtW/v9D5xoGifc1tyC5tL1fHXb6gWdv38zif&#10;eIqNbd7U4Pfwesfgj9lW0l8Nsdk+gc1WvjKZcsDYVWdnBg5WWo33iDOF+6PnwdyHLzC5dZw0lF0r&#10;OpD/Q/ZMzoURvhwrYcSdMdOXl2N+2SCLdzyP5jE/v1YAi+M5REYEsFhw+/7Yv3wZmJecLODsf1mf&#10;2HqXJKJp+SHhlMzJGmziVAIDZ7BYeCLq4o3IfX7+27HWUDIe5PpBrP/gef6D//z8f/hZwIqNs/xw&#10;410Pnks56GgEcJ8QYFM3Gy6AQFBm+6P/xDl+UHvPVqC2c8/zG3C6Wn9xVlCsbMGn0Gi/dRYZvigy&#10;x5HIsQ84lUwFy2zjeHcMuQAzmOG+8qq44wTt6lyI7uJ64lFwGU+oKENBJeC8waEATQWJPKgW6G4+&#10;B7Dc0/d9e09bBeHZxoCdiEouXcll8pu0ffD0uAKDt7zvx0oU9AoDD1RoyBBQEZLFzI+AiDp2LhRv&#10;1B2AGTi6sdEKU3aRMIlOw0XjGflxrTsJdXgYOOUWq4nE2ufeb8xuOw+EvLjN5Lx3ZXgnEwhIrVuI&#10;4yfdJBO2Mk2BjjljT+yN/5uzfPCMxIqex8JjXPxxsOTO2P/vDvoj1jSnF4Gf9YOf9dNFLAfp9TxP&#10;oCEhPUZC3fU+dyXp1hc+oHUTaeCRgTTHgCs5BgNowIfMrd1Fe60UxbUiA52oFy0k8p+F17UWfp4f&#10;rTDYb68y8NUxP/iRrHKeK5bsDoCx3Y1oSv1kERE5xsCkCmmr/c7ZjFGglbLtMqhA7i6wUnYSgzay&#10;u9ky54l0l0EHVvy9nXx3TbnseIF83AvTVt3db94tNzpIjf9DjtaRaU/MUL5c7giGlUxADjps7LlX&#10;P2Ul6sBsWFOC+VjE2af/iUc83HtrK092VkvDCiz+9/2vzsWTvFpwTvp6UXrQjw0p1u3IcXM+orPN&#10;VVuXWWCre9m5ay4ntBG0xeTPT/wcOjzR5/9e45BN8w61+t23guTclUQsYK0i3rulD06LkdyvZIL7&#10;gztIGX6Wh1cbqOYWLaTZkMPyFXeByQNJD0ooE8PPEk/RhocBb8yO1Y8zCzE7ML3gfDecsLvW+ey+&#10;BYD87MI6Z01EyI4/+/lITnjT0UjeG5578hlyQP+LwoGImXikr5AMxkV3jjc72OF1fL7GhMZ4Tz4T&#10;R3BsaDw7OmJNTD54dPvZsO8pXOLxzzrb3ZMWb55OYCxoexphM6BXLKfxhre1otRee/DAfa2KJbY6&#10;wf0sfQBflCW+J79bX761uJLYYXJZ80HiowGDj3E8T5zPBBNX6XBbXy+Kux6Q1uQ5EzKcI22z4xcl&#10;4Ip/K5ZsIldXyX6S9nF8rM7nMDmU3zPbSPr6vH1rRiY93TdqXOZnHXuN96xAqZgE7S8dwwjnmo/g&#10;T45h+Fn0NmeyG1akvW3rT/zMrmJs/OBnxF3IYz9HES5arhgjPOsU9nmeLmCFPVtRAfOzjCOe9XRR&#10;p1bDU44c/0WGzulTY+y2+yLa35uODd9i2MX1U3Edk71oug77bDLsmIzxIvnnK8WFgbjykfStZlWs&#10;T9588wkjAUmfzFWHmKtE+ZncifftTn0V/C2Wzcxhv2R37yan0v1YHc+6rxrxctGOyUnp7PqcCwIH&#10;D/N8KVx+lvbsste+6oTzHj4VM44AJq4fNqj0lzvJcK6yAcT3hjU91xCHeB3L2tljxCWyb8vsem3d&#10;Jr+ZFj9xlZ4lkBfWSO6TPvKzZRd1hpQVKtzHfiT/YLmU/X7E9O43mM+gPaP+SSc8dv0ffvbGck88&#10;eJ7nxGPRTX8rlppGhC/IMyvMI6wgSBnP/OC/J9e/xrIms/fKQI9lv/nZm17uZz0vJrtrq6okb+jc&#10;DOV3xYllY9VZeRXLjnOQiz5jJ4Syi0NW0XGE+5dBm+iY132efMvuvA79LAv81FnJDHNNhm0G/+me&#10;S1dUELTYxeXtjmWdH8Q5lDMVdEo+/HxlvrxRTbSJtqke62vVb403dmNjBEY8pfzq6jmwALCwxspx&#10;0kHNjRbf77Vlt4S/jO7xhM5//7CvJT9PPl2wsTxH4MyBroHN9ljQ2bfyjdGNqnc+zQtn5IGaNbN/&#10;H3pm+SDZHMMzeQSu9dx47vgvIvDz84Of56d3EeFiEPROIaTn0GdvxMzWWccG8ru0kVXco3y8+Y5d&#10;3jjnjNSOTYHQKnfnkesdd53g88hv0dnGTvvufBAtHc94/nibDXqOTfVVoX/MI5AOlv90WynMhm42&#10;ke18Mf7GBpGMPuucOub80b0rZ/Dmq21RPc5ymy7989xF4DTHFHZZOPN+96Hzk0+Pz+IuxrgcG+mp&#10;o2bIM3SRVTlD6n5M20V75/hZGMf9scXE1D/P4crP0naaz5XPML4+qxswaV/OTmEQ3TIWMgOIDUQg&#10;AnjOB8Cz8v7N60FiZSLyRWBjRWDFg6x78pkbCWAjMrEy8CDwROAn9Mj+2f/L8x3nvagBo95/pj78&#10;3SujBhaItRDrwXoePM8Pfh5g4cVOALEQu88OuJe3usOSgAMKAPgZAaJ1vmOFGBU4Tp5bkqhDthw+&#10;n0HABlSA/S4Jia9uYSL5zBNjrDRIHhDQARPIjuADOQySC6M7FL83DQZXCLpwxwpV5ZUo5apIKp1t&#10;f+idMp605ouKjHL+frgpKmhi8CejfiWS+WygAcMNVsfrArYyJOjkHA2rJzoQ7XTIX8GYmKBhCDST&#10;Z2n8i+afB6milf1UcOU8cwPEgoB1w9+JRwEBP0/SHMgNlEXDsOtJD4JCv092MeTNV0kl3ybPi5hi&#10;hSVF+Dw3ijKMTFBEqDONiQwl69Gdv9raEv1836pXdCMvDCx6Z4gnBW+ZuV90KBwXHad3oA4+ptHa&#10;usMI3l127gJp+JcnAcyxuA548CC+JubvJoPDacEC7KhA2By/J2I8GOVcFfAuqLON2zNwbtjQVioK&#10;WtBdNRyPQAJmd6DbtHsuAOaWA6SrdUxyeh9dpcCH7XUdFo0uoKhOzLA93TkH0zPdm2Ove0lG0Lot&#10;XcR1bfS1/LnQW2KqiwnR56VSN6M7NQGzb+R7dHGCOqJChCUeWaBXo0sltAjCOOextbHdy5Oy9LFY&#10;/XwlAvOsHqJ98W2lmLyj/r/54tntoyNCwZ0A4T/4WY7TkxaS25g2dvhHCZPJhiVDXMcYjLjsKPFT&#10;GMPPEaQsa6u+hW64YZIgegyBkJ5RvpWU5fmLG0o88hoB5ezAnz4CMQsL316ue3ovWi80Pg8ITI8c&#10;JPN+xEUqfFw+lmP0LXhlHjKnvTWfyvv7OG+AL7qkBWs5ExFKGhcfhO0un6d5l4/QM/kswyfubwNd&#10;FNIWS7t9iQft9/NEwwr+PVjxIDgee/7CDJKYCCqc4Ul/Xw0MXEka8qZwEf0Ffbt3T4tn7mvRMkk5&#10;eNaDn/g5DTG7C/xDhtC0iYjetjAaX/hzE92U5Dbb/azPkc+5seZ4zzDjvYrU6ebvecLI8di3Z7s8&#10;6/2yGyj7yOIgtwr37faB5sfC+uCj2yXaghHQky71ePGWGIZxE7/pw8u+e+PGuJ/x3n3pN1/JpgDq&#10;3r3NTk0I8pX+sz7jmIjPZiJb47JzUHz+TMwofturm+aicb92OjC+SxfXKcwCh2dchal4sOwXix7j&#10;HFn6JUt2rMd2q1hXQezys4zp6EeUNOPW+WG0ybZnOzfyzcZtTEiHFYqLn8PPbrNP0X5Fyf/sJLYn&#10;YD9iWeOteP0lLgPQMYgnnm0LeMaz5Bf95NdEE2wMu/nI8Xr3vBodN5BvNdJkF660ytZ0DgkVZ//J&#10;x0ouXV/Mb7i/c3/Gz41YFhdtWGTnrgF8eSxrsQa3BuRc/8nPyl598W/UjZEUtaKY6y95sXFtuWl6&#10;7PPVvI0emuNlF7gNnh/RwPhVhROb0z0/FiBENo/NPQlsftYbbgKhz97NRE6fIeu03cvyQraF50cs&#10;u9D/x/Rb1I+f9dPbm67GULf91PNfyNbyfmqmIZZUiGXY/0/+zHh274zicnTnhz54Y7K6JvN65V7R&#10;eGy3734O08+utfA8vUX5jmMPtZNJtkz6uO6t7HT/iIFdh1zymTV22mfaZMWyhpsU6y7bjtDo4HZj&#10;5AquApvT2ek6GjL52WyZ4N/GNbfuk0dug65YFmjZ9fjG/07a+AotNW8wxrBzY93uZJxtMN/9dkFt&#10;2/nnOyY9on2G5xslR3Z+Hp8nOSh/tvdW7Oervhg3u/3iubv0X+6XuE23YxKUbSctRnPWDskmY1tv&#10;mlQ+ADl9Ruk0ffqLuRWhN8mtVfj86cbdiCpiJUbTmeLAnONXQ1A1VqgQ5biUsuQxqtk4t9vYrU+o&#10;hm6twCtsJJkp/u7sPNeQNZPn+/fBB0CNMmoCM5kfcTppXRjvzj9LxnMNHCk8YjGfmjbNdjFWdDzH&#10;z8vXXnk910XKn9vwu2nLm9+JAddayteOBq7oYybcBpJWup/l1ZXfQAyZHa8aVzyhHabunDllkvH7&#10;zo6RmMdiXKIY321SNG18EYtMqOUulHMu2mvlN693/gWAFefSBMC4pIwD8e3gy1++zh2oU+ZrA/rL&#10;oWXxKELvBAI/DU43Mk+Zf+vChZUBZCAT2Jk4suFB9L97HUE9+4VGAEuTrpFYolWOj51pntDIVjg3&#10;HgDk4IeiEQDWF7tzFPRUQH0zmMLC1363gKmE6U3k02BWW4oxgOU9sw0zAZRvpUFhU1I3OmHuoJAO&#10;wBMdBCcu3AxIVLArQ3kroHcL+s/b6Cl4iL4PYhYguXrPV/mpkJg5kvXkhRsxJjE47xYcCyijO1Q9&#10;GJOzYCGRNs6cBwNl3ov00Uo0PS7VXeWgxK9zEEqeUg4Fzsm7WsbMw+DVFV0rMxggc5w6c8GKVio4&#10;FcBkAKHVkjw8OOa41jpdwXQGw8FEP4O09U4d8To7wUz6eYFI/GfiwgoyfJ4Oe43m4Qh+KC90XNk0&#10;lAxeiSAWIt58O6hMo5sBYU90cu63bqhwTYARbWP8i6t++VnJHv+WDYSYfBH94tOujOCv6OaySLnS&#10;/Py9mGPjnL1bizI3zhGx7jCBK+tWp8w5kOeZom/YWUAGLjimhU6yya6S3ta1fHcZkmaSG99Ggbaj&#10;aC4ebSjJo/NjEn0WJWZH6bAHbjeo2zl1nTaW8kZ+uQz+r3vpPZOZMS6TgTFPtFMfBdTcAmASmbzA&#10;Y/lOAou7oCR9N/nRllPZ58EwAHOwNeZ4+QoGFF5MGn6WfsmSKXdxnIGwEigMAi15PrqKzfezYcZX&#10;d7jf4bNEU+owEwy3znvwEf0736Ot9FUF3kkp/q7WwxsojoSm+dgX7yiaDj9KH0v+M0HJoqb52UD0&#10;FtTR4xo+Fm3nR6B/BW5Dni97Q7qSj6Og5rjBn3eduaDrMP2sN0Xx5X4W2SuT1Tm4aqX1mgUqJd/i&#10;Ew/4HN/31Zje/fYqEwtsaWOISXT4uwXCsjvUtcg+T8H0R/QvjPuRKOVYDf+5DaAdHAGhFxnzBFB+&#10;Vo10L8yGmJ+lXX3zxW/+jgKf9IZyYsUc4XAGjVacv4NV8t91dMiX+TwEJsZG+2kWbJAzOP0mu5TR&#10;+z3q2PDP5M8l8/LjaUm86ISGfNC9mvhaceB0oN38xe9Ijnzzs3GcKBKfO3B8s9VDF8tHonyp2w3H&#10;b7wn5dHnrtWfMLtaz5R85uXHLx86sJGN1enn+tms68/d/njETobFOCePw8hXfmZhnhfF+fM6b24j&#10;/nKaj0aUSvyNZjTzse6XJMdhfun8QfrpyV1PtMvHIOT/5JfQySWX6dy9etCLixkn0SIfmKZnRlPZ&#10;0/LpbNAh3bz4q+QV/qBDfC+njCg22XlibLMn8iVGs/u+zgt/3/EQiEOvwrzzaCSCYuqK5NJwqWJZ&#10;39UBNl/GU5dNdGwuvcr2J8OemZ2VHhRtyEfpBLdFQ20zeMUbsgnbVhr5eJ1HfCYT45HnumW7EZld&#10;dDvvfNYKKfqgsutsWhor28q3U79YyBUm5f1rLD5eX5Gve9FWWcFetpH32n39sElx4umPeJa6lqd4&#10;HjG3rOVW1FwJLfyZ7bt+8xdMin800pj8kqYey7qfdV8l+SQtjQ/ejHv7Wc8FIKHVCyYYsn87235/&#10;9bPAx3ssNrsMcnzMsen3bJ9BPffz1+RLWEwiX+M6SxWti7Sbv/Wlezlmd3yyY8ayWN0I7/Q2vMZk&#10;suiTnSN564u05Py++Vn5xrD7XyuDvCHZ9eyb7vnv7lOHL7r97H2vMJm0Ih6vvwsDa6+xS5PHcCzc&#10;uCz8rJ9eqYvGlhExdk2L6EYFb1LVikziX67A9N1hbOyS1cCwqaPQQR9B+aJv2MXDfa5nUTKR+O/+&#10;b8eE0TojnY62NaO4RXzuq+Tpd2iT7kJzzFwV7YK2WEQ/6xe/aozh/Mhb0gGAGv/ffX7yqA4VTai3&#10;rSqSH9lEflmsQN3gffls3xWOjSfSkWUx377oecW8o2GnhfkjX6Nx5dQp9wkuF17U4y5Ed976jnEd&#10;WziNh49G7wjH65hnFC7h6kjLrSTO0RHKD5heO4b43b+nGH7nJ9ENvDxbnfLE/PxH3G84UvOxWJP2&#10;0P924yXKiOoYTt8VY+cCzano7jrL+yTqTHlbtEL6yoZ43OyNUtRfk0GNpWj6Yqtexbhn5EsDyGSO&#10;1vQ3z829iexvX6cWF8gInFRnIlG1usB5Dkz/j/GoOQA/WY7zLcuUOGfxpQBzAJl4K3mz8z/nvbhb&#10;sf/iFQAiEcFDCBPPOlt97nyxdwBxqK2vmMynI9PKAAOichh20KWEzqrAD55ekm4GyJNudLIqfmUL&#10;CAVn43SJ+F7qa81l1p7gd6ObK0/XEDu6y6gTyDzxqFsjM3XWFAuIClCzi2cSNFhn6nXmgxcx3ckJ&#10;bJJPBUSlQKQxAfZKbRmmhD05RzDm1fMCRS3wGAbRaaBgw3RBAJnBbfRZJTcfeQ4A5yNlteW9PBtI&#10;tCHdrHKvudDwW1IO2Qk3BxYaryVb+fuLd3TVecLvBmEyjpfTotHQKh9Uge/32t7GHVfpgCeifUUO&#10;nchdOPbCpjqk6FDNyD/rkexqD/JoOuhMhRqLklYx5+QOhckHyeP14hzf/Z5vO1TeHfId2EiO6cAs&#10;8UhQPQBO9rU0/EyKAAfIEdTpc7V6Nc4ExWMFmr7tQnTH4Ecy1+SBY6b+iw7RvGZy23VRckq5vOg+&#10;khdhTtK61/g5dcQR3O55f3e4OryehYjsDlgt/S8a+iHuvI7P0SpOb4SgfBEERuu9ZM78gi+zHzol&#10;NpvfyA4EPQnotuTmj/Pj2730zMsvybas9jcCYEh1CXozi8BNXPpZxR4HkQySR1E1LbiH+ZGV6uL1&#10;cwTcd3FbKY6d9/CCrZKcBKBG49vPPvEMGsvPmlx6I4T7Weor9cyL9277MlLBDWlK3dMYDXwCx55J&#10;1y1h6bzWMwoo+/bRnnxCdrOGfOdl7xFQoOXysVYlmlcnkH0cxCZKRkTz1zs8eX8vHBEXuG93OWUh&#10;6PbZrgcjGUDd2JduWLclnydcR/91nG3PIabPdnvpegtYgFT2izY2cIIEgfz6O30XaUPeuu8YgUc2&#10;n9/9Yr9HzxZOMfdrIj1aL/RedeTv1Q0wfh1tL7GF9M4SJ+tZfYakvX8X9LxZiffWNmWUQ3Qgy6YI&#10;2i4WPZ3XLO5JH9LovzA7ee1FG8WuT6CwV1y8O4LUMgg7o2i1jDGokn2mD11r+JMnnk6sZvszyamN&#10;D7CueUxMwme6HXzj7Qas0rWwL9lLC0aHr43GvFpxaH7Og3nyyPG540HFKbv1kX72WTZGw6juCzg/&#10;xx/SSfIzcVZ7ZW/Lp4ax8jEDK5ufvYtDaoxKDBl0W+J2dlyHiw5/uBdt6se9mJSxLnbpP9qui4e1&#10;xZZ2PKEdzE5kOK/HSrFsX8TmMxWR8AUrRxcmIww/1Rd9q+ZBnTKMNrB/TJ/BMSBabkR7NgvtGLqB&#10;ZyY7vMBMmaP+5zvtEmVr5+mqZlznjXGOXZy/7juHfCR6+1M2UxjG9WSLsIbZePe70mt0wWjwMDH0&#10;QfcpXknvXC4v//ynWJZzxumn1qoRNl14EYPJasmzyaBkxAodT/RWWZQ3TwpL512eAeEC8dt56Ge6&#10;o2WVMpkrR+HB7YZjJMqh/DNtHnoVK5tVWeAjHqAMDB9rDWCu61rBWkn+mz/aPcISwMI3LH5WvkHy&#10;is9Y9o4zuGKXNIjsFSWexCRt1GSBbgJhkU87PbifZWz3JZYF+gxX+iqet6uXxbJA01R2acWQD/cZ&#10;jM/Ja+KsJ83P4u3EJ1oehKkwC0iUZ9dZyhbl2ld7klYjV8KiT8kvV1chu7hH3nv85AVJZH9/+HB0&#10;s9POE5+JFvQ9dnSA+0HaWi/aeNzNeSL6+dyhA4bj/oRT079cP+xrzMc+c9/rxkbDl1z3umM/8od+&#10;3mN/bgdN+jke0mo0k0HxlTLhvtfwjex4NsZEdBMA/Yh4WjkH7pCAapqkfVWToSfmMbeC1ThL7mTf&#10;0LGV6FmFKV3D/NbqXFOi8EUVgMd4a37aLSkaQ6ooX/aAPB0FpGxbNVb9+fFQ2G1DsbTiTni2MP37&#10;vsIrYH5gtb9xLATPn5kckXdOU/f1w09b7px2lGaWfnpja16SwbRzcE0GeN8bD/K9jS2sN/DmlYuj&#10;z3P+3I1r7i+EvdC5Zo8tSX/6gW85Cdp9bRvL+B1rzJu0ka/MLhZmJn73r44/kT3iluK1Wo9+kfry&#10;kz+iP+mq5mnm0xkfs8nlwsWUe46Pz37yUX5LOLhkXzpg9Q7pP9U+ctiqQQcYdrFr3PbnTsVwukfZ&#10;XMdA9OHn/aNp3JxYdq+FE5HAyj68ruXtXG910r96bQA7jrFKLOxMbPIQgYgHQCIAPADOxg1JLuEn&#10;NRAtBKzBtxifCZSKBkudvPLfvY5tPfuDcuUty4q5WYAiMWYHBokNrlwwwacTFlC1IELA3ZRijCms&#10;ar4syCBAhxmkPZNTb76nM0VMbkEWuK9xePISL3p8xnUPCNxQ0tjIwaAUh0GCPjjn5VtzkmFS0j23&#10;mXSlRKC7UcywcFwOmPvRHSRx32lUMiB2gS8zcnK0cGmbdKCy3qDGgy9/vv5fRT7SjsaSPgCEAAAg&#10;AElEQVSO9/DVWV7d509+hivLWDzJQez+3R3UN17wM/Uf8c6Tvv3nP9NB48tUYKwVk1nbXVxnpfD/&#10;4mXpBAB9XkY/7OyGMPnNKWsEctQd6obvow2gV7XEtBYcvxy506t+ehfOuDb6zAiCM0/2fZsveSWg&#10;ZZ1co8M3LCi9eOZz93F97eIrZydeGzBwWRcgM2EZ3TnRXS+yCZfTlT5YRx2dpEAT7WEVJEfyARiF&#10;DNHi4odoWLr4rKedcrT+fNgzGEAvYMHxqPv7UhbvRtS9zC564lC6vE22sx3+7ah4jZIfMDtS877t&#10;igfyTodv70k2nIZFRwJcp23u1IHhOl+Qf2cQUoGI6yl9Hl++6tz9o5Lb2YDjLpbSDwW6Ky0QSj4x&#10;mfjEo3l4whKBXm0Xf/Czq32gxlk+hTZESZK0ImJOX5VIdanLj5iPzTPA5pn5MFQgPWwj36u5Mnii&#10;rDCJ+U0feH9tf12rIHR+TN379m/6W9j4Db+QV7LTTs/S4yeeWVyJ9nW6j98fbav1dRVGW1Rb5v/k&#10;YyXPRsev9o3yhU5wkAYeKGxsbXV0P1O2Kf/Bz3oQ5fO+tuAcvL/5bPf75mNZUPaAxLtSndbCrbDt&#10;fApTecHTAyDJInpcKtJXsLb3KX4xQAMwVqGL7jYHAF8TWoDRzP7vtpH659v4+tyEFcwPJOZ5yPxS&#10;wpbBqNFR9tL8G2ni8qMiCZM5Kz5obwRsWtw+xvwsx+K+n+Nw3LhjC7MO2dOv054KX9MnmU3yYTq/&#10;HesNP1v3EK9Kv31LSerUaKKLq5Gr5sdGx/H86HvLN9L2njBw4EIFzJz3jrElJmnOczI+dPei3f33&#10;2wYNu2R+VjwrnsgPm6zTP27sU6g3PrMggI2xKnphdUew3XPghWiaBMp2E6NbUpDnp9LmiSYskqOb&#10;73zlp2zsMj2wFZo3XXmOKxsQMnNsV0Y9dNzBZ3mTCXk69KH4/uTZYozFf5d5p7nw+MV29xuu47Kd&#10;t6xE27j1zOYKxYKZQ1clP/TtaBygM59IMyYT3S9cfnadf859cyPe5rfHD3yOz+VPfpb3Gq8/yLPj&#10;CY/bhX8vGRzzt29PHH57Ea/788dnE+NccfHt3pqQ2OS+940zzMdqpYgVCz6ef/nab1hTPqPOzRUP&#10;yqZ/i2UR0FZ21BklRMlLnn1p8azsbfmQ/8fZt205bvPMFijP+7/vTovYF0IVCrR6vuSXV2fSblsi&#10;QRwKJ3JgPXvGOYfTXjrGUJDdfEiPh/G5vA9x/tiW22za1zjMpvqaSEcwibIO+cfENX5Pn4+vtyfl&#10;EM2THvOgjnWd4NvMvnYFFl2825XXwP6ld/nd8Vn6UhWnAKCEkv5u8/Qgt/5WmE6JdfoPB44bV/Eh&#10;10aFI5wn7ezqDklNm4nYNWX132D2t8/85t/+53vRzlYRm458MXwu351Fl564tvuTz5aBLT07J0+K&#10;D+qsONpOYTDGIysW+rggswj3rTBVOp29LPmsC4tOqXsy8zkjrWjg2N7pIhYIs39puB+YeLOKeBnH&#10;VFIInXyQTNa9nO/eYsaiLenL5oZl40OPj2vkCdbMFH9CX+9dD9QV6HpQU4+xRtJZq/EmcYXHqKRb&#10;6iWd4/gf73pW8zlsUdqLfDX4OaDie47V5YQFKMo35Lz3wPr9h4GZXR95nJJ8jcCMU1qCj/ylYoO6&#10;/4hbMzn20gXqNmFgMRyFGGFFpDY2JkWRHUc+k8yaR82Pib1RNLFu8ZrjX9ePvJ/srOMT4y3SwN+j&#10;DyNfmHo7mx8R6F0c0bp58AznrTjU01VH2VEyEBSLsFH8365eG+bkntV5ns7cl9EcNEfPOx8oIF43&#10;UJVJIAKIuJFM6kXgSfBt4CUo+68GnDEc/2eAT/YRuZG2jRQFH4CYi8aOWyRoL34GDrd1e1j2e3Sk&#10;YBo3AG1M0qpA8mFIETrLuWAVKLeRKEbxSg2vUvCk194b/2//P32GAVNltq0yeCQZDmCuDsbVVfMU&#10;khu3lDedIRTQGd1DRQtmyVVVVMkJKo+FpUotJVIYROS8WQG5FvAB8NMGgB0YcRdNC0z7gelXzkOv&#10;lVCtirxAjIy7KlhcKZrACkhgJvc0ZyaKzTgyAMZOhLN7gLwko+HdAlwjzOSnzpSL0JlYSu4V4HCQ&#10;pjFRsfha05G1Tjt1FRTfCSgiphOGmeR2B0VdUzmNvgNw0Xl394O63+qV+XTX0imirLuBCLTT5hXM&#10;VMRe5a5AhAdQYZW1NFQMPJluEYCrsZOXpIhhtOCL/JpTN7iO0FmTsIqhWLOzyTopPJE6gjJhtMHs&#10;kBkOUfEqgR31gYw9QrQijcTPmBV4chBhoAmdSB3VVRwX9ldlKOXuz/rTACmabxXcsipJ51mCEACq&#10;tiWdlaSN1qkDbNTcmOAVmeqeBBAe5BTtzVhfcXV1HA7H2XQJdHvTxfb7r+/9ci8FeLLnQ/DMimNZ&#10;aWB2aJTNddvJObmOYFXbSF4Tl26rmI+cW+eZ3dWWtwXaxsHkG+NZcqZW65i3izqctL7jlo71wOKw&#10;LQxwWlDO7Sx1BO95rQtXXvjBz7M1SlgFVuawEdIJiUFLX2tWb7I7lNtKeVDzWtezpRkDP/EEQNlV&#10;TB4E0NuioXUE+YXVz56AFV+a8xFR5z7tlpEHspX8/DxjEXbheRauW+gUFx95d6S6dM7A7i/8THvg&#10;epWXunbRa0osM86VsCo9p+OQz7Idrwd0m31WtSPxYVXNjvU97Cx18ggYk8d923FzmmUvj2D7wppn&#10;z/r6WzB7XYedpR2kXUOvkboUmDzL1Vt8wjprrYtbupfn+dD/8QQQmgfUxRc9d20dVMkPJgo45/E8&#10;OkrkU7PHHqikTdeuAHVRj5BeGoPNkc9gFz27FCT/1inoGFv+Q3bFusvCQu8IQTvotOH4nZ9dh4+C&#10;h2j8d9pYvrwIIjO1rasCQ4UhmNwT75iO1LrSb6CPYME1X0933jlu2g3SWu+bT+B2lgk8nSlplc7E&#10;R2Bh4ClTmOcAnhW4/9Om+numk5Av9tkCtKc/oDGzVlWOu/k3MD8VXZRwxaUtWL/sbPEECtuqe8F1&#10;kK/t7jNqsNDBDXQXkcsA9ZYH8p1GToPruqQTiak8iB4ZwFV2qrZlUhBsN20V+DR+ZjB8741/9j/q&#10;AhB/Fc84jtV7J79RztZSV5vrLtnZSuzRn6UcYh/FabUGo0NmAXm3T+H+h6rruXZOr/L1caH9kFV/&#10;34Wxt+Hu1bLjXfu0vZmPvnLZA+3sv+Bn92WdtiPJhsb+xGkwbKyOrEqgaD14f2IqzN2ESJca1MCN&#10;p53V+KPHz2D0hUsdh+Q7Pn8U0UTHMrQL0VEUM+TAnkUdhwQ+8XnOp6V8rIOmpSdU8InWySuXcBx5&#10;1/W47G5i2A3XN8J/0XqPY+V9btwT99PO2u5ItN/yibmGTGBUsS35wbuOzkCpj0HzxXEv8mfJBGNK&#10;/J537jhGkYXLHHwqOxvTJx22OH7nZ3YXJVI+oz9/2FnqysAcV/ZZXcSN1Fmf69O+Wa3TwupEVNo2&#10;mYyDVbCY9oIxDtJT9tSwrDACWs7ky9IW5bP+Og8WPQbqxhVLdvaKSzZ2PBMt/0OXHLrlfI/8dtrZ&#10;N79V32NBltlQYkbOTTTKtsHazeeQFcVrs5/l4/26SiexGAM/jxxx1wEm9hjbuvNWESjtz4iLmU6X&#10;/dlL5+rt2F1Ul8C97tkBFY0PyZOBeOzGwjgDlnzuPtppD/YzWPEHL5cxJeFyrjXXaEXtvFZz/qxP&#10;x7vqedq2Gq1DFRNMdAdgdZXv/e2vefeY22KtrR37IjtrMQrHaOJ56rO1tTZcV7eximX5UQ3oYuE3&#10;OdB7xM+lW3QWMZq3EdbpZrjovu+eI+eNHoPWh7LBWH7aOtKnMj/iui5c0T8UgRH7swIXL5hWYWbF&#10;s7+O5DGcwfU/Y5TSxXZ/4lfiYOmjaB/lpLO6SbF66/Ki6cKSDfRY0xkr4/ro/h4jYGyZeIB4Hdek&#10;+U7lirSyEdqtQtiMuod4KwJXLKy4APpGx3wRQOTz2aB9Ek0TccTd/821AET2zwrgqudG3BbDSTzq&#10;NrCykn4BfBp1zCtOTYIcg0v7+S9DDlEi6hd6RInwzHLlctx4c1tIJBScjKsXlcECKU9u1WBMDHSQ&#10;RQtqgRkKDeJxCkawnySxf91pVPBjzYX0e38FHIqBmRDhOHVPMxYchwAtg1YGhBCzUt2Bhp8RBWAY&#10;hMx2SNOYk8/k57wNVs9JTVTGgJ2QWND+2ArcsprUgmJam7oZA7hiNrtG9j7x+hl/zwN7X5WLXEu/&#10;T873PMEXiMdhCANFtm6vV9hPVeGCWf9yvHU/AgsLeJN+XC/9/946/N3HCnNG6GjS+LkBHzQij9qa&#10;OFAWL4Td3wMbMHmq4JMqXGAHANNYWgUJHWryPMcz+IOfZRDOAACVNo3Nb+vgoNQrcRS0Kzk7z24b&#10;tCK9jIf970oKm9z58wdIjf7X5V8yEL+AWrJbfPMd6c9rwxL3XvXmMosGcF/OAY1YzO/5OR4O3vje&#10;ve8pR4EBcJBtoL1Sk/Mm7ZgMcaD11yuhwIboSDk1Hcl7DoDjvxs9/V4O9gY/27MkA64b7V4uc/zO&#10;W/ITgIL4voe+7scOLa6p0U/PMbtBWWGiQuCggjMMYOV+ki+yBavBs+hvTsSNe3QNJ7KDEKRb9PrR&#10;gcmVz1rdOcY5ltjel26o7eJixVdlvoDm6io56Z60M7rQPOLJQtJM9isOOnPuFozgnD2x4ZcHT1Wt&#10;XuCfASfqSN5/JNfy4FMGXy9LIpSdzftZQ3WdhB1an3+Rn4MnNY6Tx3/j52GSX+wsDLvwea5PYefV&#10;IHsrnWhaCAe98Lx+L33iOI4082DWmw4ljV1fMuDIs/d8HixWGgl3zMSA6w5kYzM/o0Mysky3cGux&#10;1c846Sg5VuVg67TTzjp/nsljD0rKVrNIAx3Iosz/qoeddSwRynmfDuNYj8ko0oP6Oe3s7iTAl51G&#10;8/HrOF0nnvrmZS6OT2E2kPZk8I0nvBDjXiedKZ/6jP24fkbOOdLOyhcilqqEPwuszrMtfVcByqiC&#10;pugEnOvBc2mc/rpP0ZDFD6edPemqeb/oklPf/GZ3nRfP9X/TVc+wLbDITrOaj+zjEUDwuWjcrHbn&#10;uuacL2mvrRULE/r2XBGhAgfqbxXguR2qAJe2hXceIe+anuY4ZasX1HWw79386vydk9bEb+x0YlGj&#10;y9SCddH5bgAwvqGq94KCN5/Oxnyu/7CzaDw77AL5wgqluGWtkpaG75T0OPEUbItSri27Pkjz1frU&#10;C5EQ1rnx1m3Ub7z+Tp78GwZ1eXzTXcRcXzbcfC1kBWn5keLl0QFw6K3+9Si2dDkwOytca7rNu83J&#10;u+cODTrjiXaWc8naAn11l02gizlOHSBeIvZxvWFjHEmFNZPmvA/XGAklGt2W8nOuQ9QpXDiCeFc2&#10;3GRDhU0WgPQOhy/s6WODFcBZDItzfJa3bewbLyqImVPG+TcGhcdc/831ggedtx3Pnv/KVqFp79jE&#10;g/XUf34PpwPn7/pS9tCSu+RtYXh0YaB3v0g+akw/+6dtUSW7p/h14lf6yJI/kukXOyu7krZ+Jy5x&#10;Wp7fP3TJ/7SpmOtLHWdv9PvGJ35Rnt2X9biG2wovOB6242CxL/5zemDSXvyf3QHH5L10XRUXAhjF&#10;AyMJD3wVljN2i+paUjdvycl93YpPcR6/ye9JOx+D1sSTB0eH3anjaeNdz9cH/Uu6VyBULOPFHeO7&#10;hnPd96LO1DE0CRUC+w4RHjP2GLSPh/6NaE3ME/HEkCjftDeawiwweZU5HL4QcvKr6YvTxz758JQx&#10;6TOL/ysHEJ0M9B99Dns8G2l289CDKxY+8VEDjIoISi8QzwP4ijuQ133nJ/LK0M/Ua5aQkq3iOEh8&#10;FndHF8HJr1vvuoS8NRLYaXiiPusxY40L6M/mXD/R+eXS53lV45cKaUyHfNGda0L9jLYHj5/9dO4N&#10;ffzCVz1O6trfVcFv1//6TmhBfRBN+Q8IaHMDOnTyMXMBdjU9FMkE2JO4sXhkz38a9FNlftfPszyP&#10;cNxPlrKIrQBD7pEd5oIyy4uNcaaTO60SPttDfoVlsWEGwCoUeXbFvavDY+dgOiUSjYFvPFt10klR&#10;BUHtxewBUD5vY489cQFLoFllGw0V0MkH0sErzr4Uct2PwSl3VDyJo4DA0ZUpoGTjcmFwMKTxV1D4&#10;KSiPQSe/LyskuC6qPDJn04Ml/J3K2ml0jssFlyDJOxS4DrGtSq3G8MU7uVVpiKzuzqquo9HzYNig&#10;jQEiVaJgBuI0J3Y0ebLEPpP2YvUYg8VDWSO/eEEOEaYDM7omMkTbX/mL94s1n4UJHgW4LMjv6ya+&#10;MUAh5xwpx4xnFpK/vLNlVNGRp+pzrGynYXGaiM9Lpj7r87UWSlwbL+nFihhAXROJxE/+tOHIlF4S&#10;b/FMJGv5d34eVT8Hn2otj8Qd5Vjj3H1+ktaXvHwkkDRnyivXmroXbZRlSOu+HKvzJqITtQDUtXtW&#10;zygojQ56MRCmIJglDj3p4cUIpKssIH1nrj3PBbEtQMTfxmue9HhL0AwdZ/ww5Oh09vexjnHoJJMV&#10;rQEMaNS8FGA/gmNcS40hTO+GJVor0OjVd1wLVeYTbFHvsrMmWo6RGNWpsWIE0TTWOLpJYAEUC/AD&#10;EJ/KGSBvchszC/R4cA8JVVKSPiuXtovI7PWmYzcOlkbTVc+tdUW23uX4yXviedN3bmN/9s8zLyYe&#10;CRSjwabLAnWuHBXEGI94IWbHjeuIHfuxs29OZP3O5BDHcOMec+G9XN+Jt8Kq/jDHdfIz6fVlZ9E2&#10;hAlW6Xnyf9FldNYQO1HHHTZCdLEAED/DM9hcxyEh59Jx5HCo3QahZU8YzS7pQzpaaOdFuObAsR7E&#10;lcOJaWOFZ9w2RuMHp9tpZ7k+si9uZw+MwzVsFVJj2j1v/bvbMSKWYJCY8uZ05py5Xfe6Hid12JFs&#10;nTDOuSS9uOW4FexIF9LOOg4/+NlpynE5Hhz6mXbEMJNkIewcS5MNdzgVdDzsrJxitH72BAATqdKL&#10;Rc+RjLYELW0yg4TiBNctVTUvzB+9uwDnN3YhIOblXN6qe4sHEeiz9+r8Nd+uSkEcjr22tqedJU1P&#10;POh4k++7vhlyfKy3xkh5O+5/2lhE23fHhiMoiZapjd22igFg+k/RNnbYZuv0VWGMBTq5ho67yE+0&#10;v4N/rQLebYH0ovElE2/SBUyA0O7s9qexe73df5Ivy86X6gxX0YjRnV1UXGdPkg4ftj7PYxpIE/6d&#10;dtJtpdY/2k+l2I5CvujCCfmy1EVIBd1UdPGiZ70rSzxPvrnyO3iW/WzX/e4LOp+yU7C/XjRFdy+c&#10;ev1LXt50V/R4rn01drYiFV8X7SqQE5+4vTmDkMOXzZZ16bhD/3PnAPJOIMSTozATh409i9jMrouf&#10;7SX9EdmBx8POchyUM+dL8q/mjd2yaDqJc3y9l+nl0w6dHdPje7vP+NvYM4lk4xr8ZPrKfSTe64oL&#10;n+s5o9LtlM7Wog7kfPfhPxcPqKu1CtLEt5wbcb75v+6TkFcT73gQmD4W7ay6bbxDxjrFxc+lx6iT&#10;zvs4ncWz6AS8aMg5b9NVzWyNk8yXlX6v3VZYyDo6vRNdPPliZ4lr3NaOazXmyzvVdcUkj/MT+Vb6&#10;zHx7t7scA9faefev75nP04v3bmfHODg+938MJwkHJdp2HDv56L2ACt5c7hxvON9Rp/rOBV4sLR+Y&#10;ck0sYTsueaJOne9FS+8S8i3/ZAe5xoydomNRKmpGYwF1oq0Y8kS76/rX9ZDT9QtP2Zp5UYLT2eN+&#10;8oP2sa4xbTGxo47IQesDLzJwvSVbQnpV0ZDzZ0SouDiRX1u4yp4fdtr9KOobSbL76mY/xaPLZMjx&#10;hulWP2PvTb9IF7HzvApZRqELDJ+b70keIk9yLL4TgApj1pQLT0YrxmJFvbIrq304j/+cl2TLdD3n&#10;Rx2utciNffcONu6LIKbtArprW7TA1vq/xVO+dFf2+jtOPf0Bjs2PopAPm+2b0ubVlyVHLhujANAu&#10;8XjFdrd/JvHMjvrEfCr33P/LdaPysQFwmk9+dgFYSOGWxNMlmFhRRigTn55nr+wDToCn8W8hcgGZ&#10;WBlAPjdGBNK+9W+vDWAjsbUdGYmQuACEZY4d8ACHM0JDinaM3PCT2UZVwgHSPNA2DD6mY+n3oeLR&#10;Z6MVuO5lzCxnY2NUIJzMfC687rHaMPAlg2FKHUC3/pfwayuZ3HKMpDxYTZpbTrsbMRosT0a4kXpt&#10;xTXQrmGxWsCqBtxQu3C5Uny+ugctCcDdIfaKSyo3Bzu+zlxL8gPbxcc6EAxUEFudHH5Fg0WgEyn8&#10;G/mEz9Z80vigADRigjI5QJXk8gCjFCIfFdHnvzXjqJrirJr4mgemjJ0V9WNdGYzI6QBxCxVgGt+3&#10;RPRwnIoGC+urqovGTIrexiFa54ssAgMYiEc9lld64t63knxMBjnPDPk32jo4ZNeTwBPXxhxSpzOB&#10;mKqcfB1Nzob80FnIDhxL30QHlvzwZK6hDolPA0z5Dfope5645fgViNkW7KRzaLwaEcjVoNnllnp6&#10;gIHM7mKtl2+vJqCW+b0OwNTTDI4aGEUCZQNbN2PKmT97AGK0U+a84O+Rp/09T5yI72N9fY/j+wLw&#10;ZtNA8FxJNG15wTWrZ/j9qTO8o91Bi+geGOstvsaRUESMINwdt87n9KCj0wyHnT1BnIIAEWNOiezO&#10;K1jCj7QPiJ+pO8eaUqapW4xHRMuXNaiBffGi6x/fqohjZSCVcujAMfA4K76txthGLDtwsdDrJR1S&#10;Y4qIca7imbQ47Rnczpq4aB0NxJKmQ059bmjHeTgF0Q4jnzv0M/YXNjiDDvpMNK30+W3YIp4tCkdX&#10;MNeL0z4CJAT4ksk8gvPoQhEAfeayJxmRXwlmdkvqmWinlLLkW7q4vlJAMxMnfzmdOE6kJdIYGELr&#10;bS8WOe/ldhblFOh7ZmeJ4WST0EFDP/Rc+iwbn3mgmYHH5wFkiZSOyHy6MVmlu/E4wY5H3ujF6mDq&#10;CupKx0C+QwC//5UYsGCL8LPpOpefFUvb5IpPUdvq2b2GPuOrkmtvn/FnKfhkutirWmnHxbdpyafA&#10;6E5lB7TLg2h6VBHzfS9odNxCnHXyJO05nwm3s+TXwMBBTpth/2EdUjZW513/3fnZfYGzGCoQnUBw&#10;m3QUCjlPc83dlu3d/oXmUp/xIBlxtxfSuF/qMja25iye8KCDaOzfswXVeU/odTw/J7zBezDxbUmH&#10;scuI2+c9cYrvLOOvgVEw113jIj6P/PKD9Z3VRRWai1VxIyC+CtjWXNHdXuy+oDxwe0LKaj5RD9AP&#10;Ic9zNxNPtnmCb/Cl6Td/n/cWLQwXiOeIiQ/+Pv+fl2N/3o9+gn1x+Eq/+QgaJ1LnhbIg9S0ghrLn&#10;17rEx9z2WHxCn6L0FRI6416YzrrNOG8d1WDBduJZ8Wwl5lyGNWUrKON9tYUt5mc5PrcbpLdwFyw5&#10;bX43MAP6vE4763EXrhnvdeIzPvu0s1yvEduinbUkhsa/O6j8W6HPmbDVuKh3rctU8ntgEt8ejjLM&#10;cb110JMHPZifmaN45BWnAtpq+7Szzm9cC9c/soNMyO1Okg89Fa1jXFdKX/N7RyGkj0PYgzxJ20de&#10;YqImTIct+x56u8Pf7Kx0QXTxGe+LZYn1RCf3omV46I0jjuR8fNr1r+S0ycuwqYYbAXSjxSFT1Nfu&#10;O0ptkrfxXUSzYm6L7n6qdJ3FFjz5pPFTv2Q+HepAJ3Lo79TnWBSiMZhd5vpcuFQoSr/7DWO53SdN&#10;Gcdh7MKxtcu/n5ksueyb6xnySaxgyPnL19ALRSUHsKS2Nb44b5Dnxs5eG900Y2NXQjQw/CkUFvWk&#10;tviy/u4FU8IGhkXkmxUOc3wkHWs+KO/p+F84g/o3ppyTpwadWRx54gHTJ29xHm3Nuo/twYs2K5Z2&#10;odnYSpIpsU1dXFhCccWiH8eMjY5P5qSTZJa+B+WGLzY2rdYNtNMcM4+0GNt8wuTCdwkBdDQZaeY6&#10;QfQLw6S8X8SQR9c3jEkOm0q+yUOfmc51WeG6ewx6h/ESOo6inAy/f3Qpn3a6VBweEiQCG0xZxnZx&#10;oj0mPfh7ArmfnNc3/PvrlSAOyuJnYOfC04y38OR/n78v+wGepOKHy9oOMJ7BJ9v+gWfNFq4IrAiU&#10;ha3J/vdrZ2BnIDOA5DMD8fw6jBF2GzUn/jAy96PA2Gk1KiUYlIh2FuKROjExg28ezGa7KM9NY+df&#10;oA5H39a2im/BE4AhQHMwcAQAaMAGc5WiuNaFa13qbOFaDRoVnSiYTDwsrOEo+Zl3qi4y0CfgD4zk&#10;ET/niVNfeAeqnLvASY0NG0pHy3kxxcExaq7RRsIVhcbuDqQBA35uON2AOibdIeV9OD85SVTStQf6&#10;OHwzAutT4yz6Ztj2plRGxscCmLaHu4A175ETAJF+IzhBfsnaP9sUHP+uCo+1mncwHWq/tL5pTq45&#10;aSewEDg0wHA6wf480mF0LjAJG1AnwPh8NOgcPFn7oI8KLANyzruSo/qda8L7XNnnyvn8vGqkGbz/&#10;9aSp9EytseS87i9j50bNnQebn4B1jX3wG4NydjAxeflMTDmg9ap+rzTzYL93a4lWOCrP96PHeH4I&#10;13Mk+I45B+JJcuQFXFCVuxLnBghcrhl4/Ar2kW7R49d4F7RdIwEM92oXCLRElYOD8YyX34cuR1f4&#10;+cHu4ldP1HPPcau0ymehJf+jepdBOVYOZYPdod+M393pFl9yywQ0j4qP3EGL6VBjW0DLyJHzl6+C&#10;itPOys6gQSXHe+fd3U1lE+h4xdXjJy32fXSE2Gtj95lcNS6NxarYnTbkvVM3oSoKP+szbPqXja11&#10;0TwrAadAkG1XgZhFIJ489+owB9cL7fByXOI7xLSV2Q6wLrOx0neBIW8MdF7r6uApLJCNXgfaK43L&#10;Xk4P8hDpcsfdTpjruedmj81jx+V+dIe2oWYX6lq4PtZ9eFdXd3aFpuysd+RhKQdr514AACAASURB&#10;VEnIw+kZdHrb3pnb1r3Z2YWFda1R5OP6NZHPGQnrGtuFnZfPfwR/+dGcNsKDtW4/3vSSfqf8cc1o&#10;Iyjre36H+kO22oKz7KIFoGS0eMScYS/mkC4wO0v8eNrZt0KIk5+8w1gB4ujCHOp9T7Q7D3AMPjd9&#10;xvjyPKeXyXyuj3cm6X3jA08MD8eXCbrSVcQGPj7RBqHtGjMeO3tnHzxPnn1M6uozS4hZq1OZ8uM4&#10;iTTQdwtjO1ZAYXvX6cJd1Hm0rywcS01mVL4DrFidiXrSwq/f+NmDR15hLt8qp00Vf5327ChaYVAY&#10;iVH854Fo4VnjTwZsfM3YseEypPWtwCVp3ISZuNl56ZQBx9TCEGvaHj2Pu8RYgdPCkn1V0nj1Fv2R&#10;c4tXygPHcuocT0L6uTvDlzUb6+tK2XOfRLrinD/5BR00jXjO6xXOKt+Uz5QtXrOjh3ZWZ5kZdvO1&#10;PVX2aWe/bN62Hw697KyvGe2s9NMR9BIPuX0wW3byhGNm2mT/3e+j7eoqOM3fb9xadyzguq4+u6p8&#10;wLWXzrk9k3vS9eUX7FW8VbqFSSLveALQ5zzGHnopEPjE5zmS5TJ+MbmMCNnZMzk82ca6R0qv+dqe&#10;xQUKovLvxL/2GddLw1e0uAH56PTFho6mjij76PaSPoviJph+z7nWvmNDoIsIXEfJ7nHtzIcFpl51&#10;GeKzuSUwsYDOZUb7Hh5gP+0sxz7sDDrOKJqibfvoYqkJKsbgNpaFvQxW05fFFlbT+tczrrh6zW40&#10;bi/6uw2gHtOW6WXf2GnFZ1HnDF8ULfvuj/DzSpLX59yXpZzK1iJUEK64FXc4Qc54XH3fedD5+o2f&#10;R7LwwJtePCa+qvUWrc2eag0sASs7S7tR/m7AtqkuHiSeF/3R/EU+cv9efMVEL6wz/Q1b7pciW9LG&#10;5ZGXyZHreKB1NHUht/kEnoJEyc/OQXvkbAYIFP/gSSxe6xoxQt5bcRwmE6NtMdBJGp21XkUtmko0&#10;DxNTUsbGEQPRMQ6dc8vnodcShUW0XrWNtQr5Cq9+jSV6PI4vuY6jyPLUpfViXCUiFCv2ZZZ/h/ZH&#10;XZe4PXAa+tpyjKQteY33GbryqrNaV29Pv9Z67BU6wcd4GXnTsZPzBLEni5i8uF58GaHCGOI78hp9&#10;CITpjKKV09tjI8N++DMMT1PevwooD10vHXSsybmW5D/R9CVmzPmdcjliHnjx61iUUdhHduMNP5En&#10;aSvNTnEu1E0o7JexsfNGJs9/5ziozwI7KCiBRAC5gF+6Av92BRKRD9iMTKxgYcQC4hHCTWEE7WaA&#10;rVkfdswxmceEG0UiykA9Cbj1/I6NwMaF/5jgy7p/XghcmvCTPLyA6Gp4gTUcTgvMucbuLaT2buFf&#10;E+wQGJ6VVJ4s0Itbj5UT8+f6o+ptHcqNBrocl4xeva/Dl2mII3GldT94VczCE4AJM77lcF+rtl2w&#10;llYXDBmQqzu1aqVVVdQLL67R77EOJUwGXFMR06j4mVjawqUEgApd9ExzaswpYnLvBz/tJJvzd61L&#10;nTc0inyeV7fxPQXnovnGjbwDCa6fOyRDqIs+lBkGB1jVuK6Fz/UZSiR3ipdknLK7NtxAITup5Qdj&#10;j21A62y9UdkUPV9txWFOLteB29EpWWqJIQeXpB9frBR20E6H7DfaS3k6UGRgmM6gOwBmIAUQIwff&#10;EjyxI8KByor1HIZ6p5wjVXrVWsuBKHnXPItG5A0aYh6sLpCb3eHhAFF7trsTFVP+6aiQVjISlEMD&#10;4g4MTwPFJIgn58cZCXScmCj25Cm+A1rntpieXCJ/Ujd60Iq0kh7zALglb+54tv2jE4Xsv5NH92Wd&#10;qDYm0lQH3JM2HlCqcYkHs0EqZZWOEf8OtAPjFd5u5B9112BX6wgD74dOZQeb01sAmDwe0Lz5LAYe&#10;tDbsrit63PfdYzEgQL4gHfQejqTw4aR7EFLyWu8zyOPy4s4XP+uOCJMy/sx1NSjzw65hoHbtrpoU&#10;3aoyTdvwXQ8gZlUcx1aT7LEzQAVbVw/UFv2YkJAdt+AHq8651uS5z/o8ej3acVRiyPie/MB1vnCp&#10;ws5pBzrE5AdbG8qUPsPAUZpOZaFGraHbWQ8WeVcTA9sMPObKYa8J9L1oiIEEViIOXV+OBMfnATCO&#10;QdVwphsZqNK9jupAT8DAqmXZfcGA3rpWF1bFs13U2mY7KqB6xz0TVBwXOwtM/wuTZCLv1OHoidQ2&#10;6oFQcPazPr0dNx6dvHfrMg+aU19xjb1w4mubrOKJU98QQ7ltUdI3jAePZOJXBabhitE1i3Zuvuw6&#10;MVxhPe+GuPLS9m66f2DeC50wXljaAp0JKZedzBw7E1AmVMm5ZuBKMhupIN7CGroddFwogjbfU/dr&#10;vLWmw36F0ZS6y+ysZMETxVUpOmwx9b2tOf/fMcKpw4a+8aKwKgL85GfsNMCiCu7Ewe3uqF8VbDkK&#10;+9zOAoWzeeajYWjkI6eys9F2lriY43hYv2lN+SXmP3GK7IdhS/KVeBkx3hOfe4DZ5YU0N//D/Tpi&#10;IWGbbN5x/9DnwQCi9KLJmicd+B7vxe02OfbTJ+BzNFcLNiNmAYgnc5lIYUBoYUmHKwhThVn0Nz7X&#10;R7KYmYi7ePmefEu9QV+JvizHTx5B+UfShehzfN1O0Y9Y6/GdWNnuiTTSYWM/eh8z4KPgrfmu5BWX&#10;d8c8YDx3HXi98IHvSkE+Ij3JSxeuLz2VO1VIQ3/lxt28vDq5xwQfAvjJny7S9eReto+thEa0bBCf&#10;OQb5CjLHN19e2efYXriQ11MwLFu/YviRpNnaq+1sbfmbkUr6ue4kVtFc4mU7xXt3h5QlVBeeoqrP&#10;ap6gXaF9uPc9+R5mZ4n/XRZhhS0HfpKsEBtboQBlzH2iL1sc84xIvudJKOcl3m/oeuqd9awJ56f7&#10;sXBrzyQaUHaKW8Dz3rm6EH21HpXdsC23fY0pL0xinTaB/uw4fzs6eOyy6Dr89GUl2/W9tw5MFkQw&#10;OeR/9107hi9rHSkqlIzdhQvkh7CdFcyvOpO5jJFI77rPXZiAhQn72krgjGMoYJ1U0XgF0dvWPsSo&#10;Yosal3D74cty/O4DnnaW81TCwN/D925fTtuTnxMv8ZoDg4kft8U2LUmRd68R14k0ly3lTkALsp2U&#10;I+qFgVWKV2W3Tda15XDdX/EGdDxQxcilM4iXzpihH2F04dLnlaS0RLTiiNEFteRvjvGf/Oc77oI9&#10;fGGYDxd3rzssnqqmE8ZLVutexMMvPE8vorfRlIWILoJK9PrQvskfO/Cz5IDP263rtf5l1/9cfzT3&#10;O+95/FHxPHTbmJ1ZFnNz2jheZ9xF/GpJRd5DPJbWaLNab70drSVbf/hiJ9Zzm8fvKtF4XfIF+aMz&#10;5PHw0pXX42ta3CuRAz8DaLxu+pS2lIUW0nmVuGIsRX5KzRvXwxvXdT15jMNmaz08gcaxEGeVrVXu&#10;I2cBpXS9xYw9gczPkF7Cwk53Jp8NG8mGR8usfrf1cB53H4fyk8jWT9n6c9zL8i6cl2hVBUz8eXb1&#10;20bDp38unhshcuHCk+Bruq7n79XQ9l+uC09HXuQGRl6sEocRCO6OUHxzlW28IvEZkmdXFhGHfKab&#10;jxmz/leXBJHePECN8uwpSivXTAIYAx4P84Wj4qRBR3QwToJKAHkomx5eE4pC7pXuMup8uaMIc8IL&#10;pIwDuVHOcGIoeY7BAzR8zxlWBvBwzM8E1enwkm99zBzr+GxVx7jAuKLXPHLSay6vKeaa5wjol5Ha&#10;2KOTb1TDViWKZ+nl7HtQ/niuaGZKxZ1frrsCOIFxRkh9SfegURiJlap4VFWmJYYBCDifySEbqGgZ&#10;++BD60hEPgqbXYE0aFzP+IQ6HAQ6sbUH9JTSNmQ+VjnfUxiGjGmbjr/QvL86+UK/15y1nv41vhVz&#10;vKMTig63O3JukBIDYAINGk/QynnzWXTEF9ZI7tGxVDLdgx9hc09MPo31taWry5gMkemMMbcKjLjx&#10;8nsNuhUfkacFFsOAkrZBnp+REfZb0jlY04ADBr4s8Mj7eYKXHX68n1eH8rV3g2MBAXNgz/kO2adT&#10;6ZWbDBLF1KEE1QS8nMerXIqs/bcTnPh7J6+P6wTJ5zOoA2m3uDf6bTYhobEHQomHMT5zxCRjaHqO&#10;z7rOJhjA3JqaYF225bS13H5ul8NwrTEOAbeA7B7HFfbiuGRnI7WVpetUOhAAvu1sffdn/+i+nA/H&#10;zcAjbRDHOoILRSvyiMZvOiOyzjCxvfdlr2kXbL0dP3zNv+ys7ETskVRyfcv3Th1z8oGexwC2OdwK&#10;QJqNBSDnyO3soA3t41EQMsbFZzt9Xe8V7bAw1lx0Nz7TvOuzrIBUIHs37YUtykHx53+Ns/TE0LWk&#10;ddHo3ncH3eusJgW+mGj8tJOb+RTRMEistT1wEXW3dH/q4dM5moT963Xqxlf7wHXrD33bT3SCht8f&#10;QYcXOgrHoXWEMOrhHOnvy4porDgD1V1F2osfrCt6DMNkIFDdBBMudwCD1aumO07a+9qcSaOTBrJR&#10;zktxJPjMzjqvqUCLb1KnuWzxURYwu/OW3lAXmjnkPEdzOLuxxty0rdu2btFf7JJo4UkCs7PaetiK&#10;SNwW8sWgmM/5zd6e9vSkfWSMcTjO1ne4bOd80mhvXZW0syyAA6BkMsfyOuawcWZjlN/wPfU46eAF&#10;GEAXr0hG3rAsk8VXd3xQzrQFnvmyp/6VTKN9Y67vJz7AqoDQ2s8ZT7RVHEONl3hAHdlFm7WfLu1Y&#10;HWgavizWpBu6q0W+LAMnaFsxCvKMPgMfhvmolOvDzjqvuy/7pd9e1lY8ZVjDn6eklSX37/X4Cpwf&#10;ZVxdFWVnfdcfX/e/YVL+nX7QiRPesOjA6JSl6HVVfMS65Ac9ee1+tuPgL2yZ6HPpj0Sx21nZGCu4&#10;Ih9fHyvoQXWJVvf4lz9p6+L8orFRdbzFCw77+0a/X9chzbYYj/i4JnvFLEJDF1uczycmQULdBgro&#10;wvxB+gToQnLGTVgkSTsrXzbvxlC5Jr3ifc6SO9ev0bEU4sqv+ZMGq98TbsO7ztf3E684aviyG/15&#10;tH0fa5cV4A+TPePHs/BmrE/F2OjLnnrJE0/qAmThesXUXPcMmnIdj453xgr1+bCCwN3fFUYqve/n&#10;G/7Nzr69/2Vn3y7HCwceIy3dj2XRnHxa6qw039wK55EP3VgoSt14YkX5he7vu702fMDEuOKXbs+q&#10;AMu3NncMy8SfdCVSOpdjZnLvTaeMWE/ZBRbuDgxohVz8PLGKZJP2yLDniR2HvSJGsIL1oSPXTGwo&#10;icTmjroH+Z/rTR8MMLxhsuzJWHbTBUKFm0zcaDwWfxYv+c8v/Mpnut/BcXriiuP07ap5D/zC6h57&#10;FXbNbmoZY/FiNfPr2MG3rk7y+UW9e0fFFl/OmwXKjuLh0YEVcylJzDXwON++d8csGc+o4sp1LaxP&#10;YT90R9sXnY8CAcnOKQuHTfDflbcxO+1FBsI/LMIvfqNtmwPqZ5y67E23fdmW8s3ufcumegzh6xZh&#10;tir6nnwpd+Gsm7c480m5JTI3kDcs9ferLv5f17tYPNTUoAVGDMTX9dl0PHIj03bvDCCwcNX5ezsT&#10;dyae9VuIuPCrxPx1xKXVsYHYQOTzW5KYrBzdD6Go8NwphjGgGWsqqEAo0cHMfSKf7h8YaKisuBQE&#10;jf5qxSnHHtNQODhjIJFBtY2Nn/wZymjnBm4oGTOyygaKKQxKUrCi0wLpniEnYNh4DA8dKa0zDaTN&#10;OZECjlRuXkU8uigJuK0zbShNYFbd2SGnSKMpDUsFXgHoXJZECiwROAoMO+Cr+3sgQtUNFEIcY0Ar&#10;fo25xsV9ox1krlwjWCJaLKsOHT75rOBy/hLNaIyj10yt17dVBiN67AZQgEfxjzMRsZ/frwaCXFfy&#10;Isfkh57zkNtBP3YG/FKBzffuvMdBrlxHP4PvzlsJM6efAF5gVIKeQGRJ/jsBQDrIEO/mB6/8oWwh&#10;JxA4q9i+5ugO0b7xkz8yljz7zuWWxojV6e4o8P5eCTiCZvx79ncIjsQ9OceqggM7C4Lz9E5hd3Zo&#10;+CmvMlAHr57Ww8/WwGogLV3FuRjgJQ1+8PMUWbAzkQZxNWgXDU3vuV71qhwmbaifHRRLPrG7uneF&#10;gsfkL56pRD51+lH/Dd2Aqd82rHvcMb3xlQfQJFO77QN5ldWGcjKPxB5lTBWjYVWfNkbNh0k1NDhz&#10;+o2KK8qL6WMUJhAvFE0ZQNb2FLv5yfUbv6/ztSpo5w7MmWCWfo5EXpYEqWCOaEqZzskfHkxUcsAC&#10;RrlLL5WD4XZ2bKtaOtYryrwSlHKns/JsbWnvaKM9geD0YQCGOILyrrmgKpY59mOsQDt5CLOzlWRV&#10;Fb+va+lL2Z7i5zc7S7ykynPSJpsHSEeXKddx2u4Lrdd5D9LQt8KgPhKf2rgAtGPykniR/Nj6jGpE&#10;x3/FU7FDQWw6PiMBQWe/Co5WGt/XuK5VdjajOwpcprhm5mhKtzu2tG4R5zMP2lGuRGPDYqQzHXQ/&#10;P1j2BoZd7F68P9dQdtaLnIpPJcNcQ9Pz/Bx19YqlIJjf/8SIp5zd+8bP/ulqX0t2aOyYXXTUxY7H&#10;iQc98eQ6ctCAwRub20J3mH1hF7frVlDi+lpdwtlJT+ogjpd877JBu8gxYM3KWvLvSBBtDJ0+qrKj&#10;14OyKDtrcu33d/v2hV1g2K90jbZ3ZNI9e/zCWxx38bt0Sx48f/DIjXt0WpDPxO/0izwYxbVl1+dL&#10;8sWTewqgm//m8uiX/1143elVOpVjuHYnncmr/KzTXfJj8srOdaRVYqPHikTv/rJ2yyhf2QmRURwX&#10;WzZ5JGWzZcO775w3+VzhurU7sI39dBsw+J3fvOV05Dy9iE66JFuXBLpSX/RZ7QdTjrkdogLIZZ/V&#10;1VqflZ9tW4r6+riedV3M4Q+fLnKuTbQe9l0CaH9oZ1WNfsgi1++O+6tTWDoBrdtlr6gLOGbaXtsW&#10;m/eXXBpWzecPc0tp8zOdJ/T8w5cFoI7F4cvaGcQXrj7Lr2SY4/VzEfWM2E83YbQckyfcn9Wa1fpi&#10;d0cL7yP9fwQGvUvjznv6xb/4cIkcPu/OPXxZri3pPXjJ+PZXX9bo7gUJ0hGu60+dbbw77GwFgt3G&#10;Uj+QDprfbQWwgXHvgfOwJ7/EfL58VPq70fype2XjM8kyelcs0dnwscswfSpuA3jaYlvqMS4AY0wb&#10;exSNkf7UKRGBH/y0z2CyTV2mjiLzZRWbyf3FD6ed5XuDd9M67df0SVSAZ4W6WsOjO/6LB09+RutU&#10;4mK3sVxHjzVh93wAyKZK99PGshDUeQJrYuaSz1cdzoRQJfew8CQNDYOifCH3HxLZ58nSppoeJ/1d&#10;Z9D2+4tj0PNsjVmczDHrfgvABR2jFHfI18iVSnbKp97RRVxWmEwf+7QRw7cgrjKbQD9ZZ1sablSR&#10;tZ/PSt+vdr2TfKD1meLKjMEevq14nL5aYRfXiUoi0icxjCBeKt+LPMJYuSe/xCf49iNOf0r8ZPeq&#10;iX/7XfXS+pYs8Xdh0mjfjDbG14gyqe6xbzg5/Xc0P3schWOSH5H9LOkMm49wCX16e5EG7htpS/ZD&#10;Ubo+ct0ViCE7vv05MZDTVHYw1xdNuY4sptWWzxZP9fG/6VCOVc/zdXR8XmuCjadr8t7S3d9Jumk7&#10;yU8ct+sE6WzGMnPjzid/lbGxMhD5g9xVOJe7FvbJczHf9V+uJxe36odFO3jSaMQXDzvgCuCKxJNT&#10;S/xk4jOAY32U7X+BZX/dhU18gG+c/JcrgAhgRSJYVReScXwQqGZG3NjqZhQAJggzpXEKtMB/tOB4&#10;pRETfvve2lpRM4ytrRK/kh2HEPJvuieD8u58HQFxAWS+xUBDNvjsgRqQLTDiIBnobLNXOCrA5YnJ&#10;uxMtbugGuN8QSKez4Pt9M8DgygbA2KtZDm2NiW3a3LZFAHq3QeXnFVQm3TN1DuKgN+kXc23IE3Kw&#10;jFd+u5jM4L1PBUaBPrcxpUOXmdp+hAkhjtsdejkbbCNmoLmSwTrXpJQJ9/FGQJ1+pM25PYMcMd/2&#10;MFuZkhe5Zh4w9vsgzPiXDXGngvchfd0Aa30sICgaWvB7PA+TlzxQzHvR4CgJk/2zsRXw9YCNPgd0&#10;hY092xMgpBX/dmdtTMStyBjUM16go8aDksmHPif/PJ95duj6eIYDYQbY6TyMH50F420PapEGThMf&#10;12kspWt0M/TZGtRLF1RFBKATvGnf8XEZAEEVGbieIY9xbhu9zl+0Q+vGRJ8FSKONaKDpgebhyJyV&#10;98Zr432jy0lv3u9lIcXDorMFKZBHEUi2fvMkjHTiQjvRdL6NT0fXWawxxnP8Coqs90S3T8cr9c5K&#10;VQSeKlOzYZ7IIw9onOb0MRjo60edMrbGsKCfaMKqwThoZQUpBF8O1sc6md5wIOl8kEglzkRnBkTK&#10;aeK8Nd+c9ye/jyQUtoKzSMxtfZj4Wh3wUScQjC+jHWAAfe7HQh/YzsAk7Sx5xgIx4uPoTpCdW+s2&#10;5GDhuxv5SFiB2OGXy9fS7ZUnpt2Oj87rkg9E2zYFEUy+BuYo+0XcIuegzg9lgoJ6YhwuHj0/P3De&#10;7YRk1rpeFOCFOWaG01xv6TlmU8njw8lCO5C/2dlhi2E8f6gnd+49KMAxeSDjzc7SFtIxG2vJORx2&#10;lmOVPSv6qYgGVURTW0n6nDjOnc1fqsg+6YBD/xivDz5M62Clg33gsxHQNp46r5FQfgY79dVhS3y8&#10;422qzNU2zLeq8S29fDcB8jIABbEYlKQd5P29wIdJzBHAwbdt8zUQjVmcFjGCBRyT7KLhynO+p890&#10;vneORd/n/Rx/0i8hfqPuzVkE4HpCjy05ByCa0Z6+2VkWTHLOjnGcdzZ2b0dtnzntrD9TOxswKRt3&#10;FxwAwxYxmKXK68Sjo3dvyRp3P2+jtzx2vpCeyGN86Gd+2VnqvrMTZhu2pt3dTVvhDcd12/iqiB27&#10;eJd8VLKgwoPEsPfapcL4ZSSyeS4UaVN0VPLQgmpuYzlu3kfbW1OHrqaDbOOetpnfo1y4z8jPav6k&#10;p7sG2b4s15E666++7OEnOHYRLsFWUZPsW+E0ZAftWXRG+zb8inqGn8WpoHKdZ8szPheeziQlqHYo&#10;mOuBR5dVrp8SCDbGEzuoIDgN2xPzWDEUeXkE0l/sJ6/T55V+cptx3j+62xCBIUPkVffN9O+edpiv&#10;oQPP64UNdu5hM2hnmdxjEmrMh/41ky+r9fOpr93GErM7PyrWRV0TM0EuH871OH7xu5i4c3oddBC+&#10;OL5L+eF9AKgbxgvRlYwp/aaCHD7SjuNhDEu2sPA6dQzjVBq7ndvLcXK+bmddr1M+1eVsckv9J+xq&#10;ayTbjlnkftLK9e2/srNhejob63Zg+56+7KEjZFtoX3kuu9kc4jrZ32j6uC5XIYXxq9ac9/dOSyv4&#10;9BjB4NeSU/fpZe+G65id3LMCXdHq6GTVzi5R3XTHmXrC6EVn3+HC7aPoWP6vy8BZ/M/YbItA+6DD&#10;xp/4DBOr8F5vOo82yAtAtKPFNp6JxsiSP8MxZzwQ0clWjufezxEiOge29AVjKcgHM+TK9hO41ok+&#10;O/PQLd6p7vw2+Jl0sWIl6grRZ7WOV3NO8bgngii3Tmu9LFYrOmTvKMb5aK0dZ5n9ES0DTzygZFqd&#10;hNQlFpv2GIPP12Xat3k9twv3MQlHeHK9Xt5oIz3l/BWWbDNZVfEFi0frs94IJRoDswi8MLoKe90H&#10;OnTuoAF9TecbozvisSNgcwwhYwIe7UEmsJ/E35Pfe/amRNmNgfX+xfXk4vhF5uPu+sszQAsX1nee&#10;MW0kPlDCoDP8jyAtPDy0kfGk4DICSsflRpxc8r+uwNi2BxnKRj7nyj6DTbRRRQkPlfFQWvndWQFA&#10;wFlB4lxKlNy4u9KkzmCR82sOXK5nGzIH/yuXzmRhaz7B9JVX75tuW2D1QpWSM+DnB3h/OYU0tNkJ&#10;FQKfMJrQcHmCk51WblzkbFng6sY99nj2bSGxzIDS8BWdKYju8ANzfZCP4qYBv+NG3k9C1astnS43&#10;bqx9VPEQQMCAgBlKAlMqFrZVJ57kG9BG18fuTgKTCzTIDgR0thTXwM6hAqCz8nyLNDcm4scIbUGC&#10;3UoJ+QRwPPhIZc3vUvGcQIj8l0j83D+471v08m0m1fWI5pk77GwD6yARndFOpgCoV8vh2wnw3z2Z&#10;sNC8CDoA6H/P7wHtHAyZsSp6VlLR2eaSeCBvVBT7+pv8IbvySGAt0J8xp3Bj93aUlZBWAjp6LVqH&#10;zjl58IB0UPdmBNaenQMnaB+BTHPQ9bKAF8c2QL3xvX+P9+ezNHYG0NdzRhnpxYKBUWQBSJdwqzvS&#10;RMk7GxsNOwGPZAGdlP6Ndrpnvcdtahn443NcTwhQvADf/8XPpF/iSE5gdsw4gKUO9CA3nXyCX8of&#10;gcmFq88B4JypYxnQtPX3H3bR8ToBGen16tSF6SgLvHAdVizgwpPELUDNszkkq9nbGWuOBSbzbvlU&#10;4JG2aAF5TdC/YuFP/MF93TPhVTKCLPC3AnFFF9HY2jH4yADUm0yRT6TTymH3ILhjD45BPEj9Yh0D&#10;J78myh5zu4+EKsrGIc9u13xMaBtEm+L8x78zgMEtYYZucrpkO2mUV9GhgsFD95tt1xhJ7906k53I&#10;lIVBA6uy5b1dtgbfsRJvm63hujAASfnB3MFAtLqidRHaztJJpLwwUMOt17UCJncrl/g+87GzCoim&#10;bT1m/CIeWXPHgVEIRfx0BBgAjM4nf9/1kml9vTewi2GiE595clTOTPGG+K/kQNvcVnKfxVneZXna&#10;2XNcxJd33J38NL5X8RTxuY1r8HJ0EMDpgkTvFABL2vL+5W+MwBDwpRP4PNEkjs9aQhnlvHsXpb7r&#10;+DInjbVW6Dkz+BdXn7GBStAxacRncJ3l0xC3kKY5n+HrPLBVGi6o68RjA8N5l2TRNJFaF66901Tr&#10;jxi/i9+O9xLd3e1JCMdh1Lvq6LIArTBN5qC7dAQ7xVjdz6GsLmaTnSV/Ug9RiAAAIABJREFU8oyq&#10;qHM50WeriL+YoKuAsPAzz/iqdSG2JB1ZxUx9T5pqTZZVrAfU3c+iVO9MzDs7oFHroG6m8j3yssAM&#10;WgdubHXnk6fVDWj+rM+bMsDLkwtf2NWwJr83zmAu++w+rQfjxs4hOX0L6QTvWKhkk2xFJePu1Zid&#10;Nm/Ya/e/Sh50lEJAXYw/8QP8PN/9xEdY0/EXdSd1mxf+8n58Fr8biK8z0RZWFx5l8w6f4fw27CCm&#10;n00ZYsJNPv9t4Sk7z8dxkL4LK3jl9qM+L0DBcPE4rLOVdo+vZQn0CsgxPnPfjf24zSSTLtIHxSs/&#10;8fPMmdvThSU9DFdRz6xYKtR8LaA57OyZSBIv4jh/2zAfC1aZlHAsI34pmSOfamcFtN3zJKh0e8xx&#10;cr1RdvtefcY27TFp5kWr8p/rJfxg9mbYxuzdkc6CVcdwjlNP2/NlZ+OYT7atLaYRvw7bYnzk9HVb&#10;4zb2OTupdnG4Lsk2fZTR1fiiB8HkZ8UViJNoMzRue3GtT6zmsZjhh8e3nR00KB5L5L/2Zf094T+u&#10;RzTfOg8Dj6269z3mR1mkXh6+LHVEtl6mvqmbY+Ae8s1hW04MPc5TRCda5RfXOgDQ+ur71LELI/5E&#10;maCddKzk/mbmEx++9z3OT6OvGwgVQu57+nKct3YEMxvhjSWun4RdLNbgmETFOtnxk8FPHmfgOmcn&#10;0qkXncd5Oa4ln5y4nrpMzy5flv+PhcmX+b3eb9jceXftx6785E+vNaaflDu1pqMBBb/rF8lUzcVl&#10;hjzB+fNfypnGTnttsXbSi/EI6gnHqUM37+lrUgcvVHKv/FfxbmB0o1JfQGIVwnfCnfH4O5/10RbR&#10;cfc2sIxZ834ARmEcf5dNYyyPSSqYznY7mzHWV3wUByZBfJ09SP3pMuH4SHM1WaH+ZJGy6zY1ERz8&#10;7N/jPT0GOzq+C6eRD9y2PbHWmjMSO/PJk2UxVOnMlYGr5vHw+n+7FoCVTakVwIrEjhuIpyGOKdVn&#10;3VC/P1L3Ma2kga3i+EAC6ohg1jgBKRDR4F9fT5b7GVYi8CR+q2ewgowZzwC7uHoGoDVdGoVsBQpg&#10;tpvTicjVlfOW4PvtAGht53kZA0cFk68+e2pUc6zUFk/XKuepqhnOgA0BxFuQgZXOSjyxApuOeTEd&#10;QdwZlB2tv0BvUUqHwbsMKABmzEa3S1jSBO1IvQFnCqOvVa7Hcf0H/0gZaKs86756bg4FkqjQaVQe&#10;FjXBt+cN/jIldwa8vcJnJAPEl6G14TWq+Y/EmcBFGTrOZ2GNPZhpyK5lAfzdPEyDSQVIJfJZn2++&#10;OQKPDDB6FyHf5xk3UmJ0Fmg4VzyJm9p+zAMCWleScPXaeuXKqcA51jNh7TT1xLfPbQAcdhomZvUM&#10;ukp7gFQeBl68SifBgRLvO0BVrakMNoEou1ys9VvAyEC28z/5mM+kfLnTPdbRQPsrLZDjewIs6KTF&#10;SJCh6cV73HkrkcDvrVw6D/S8+BlV+6ynnf6zPs+8qyo6EFi3JfQJpDBBN+embj+uJ/XUSVOvasKk&#10;3aAD6cytNrgOBYjomHmXJQ9sF90xq8wH70Y/U6Ahepxub/yMAL7v/OyVS5RVfm7FUtBCTpEl5MjX&#10;rqs0DgsYenW6+Ib3YiKJutw6lalKeU8lGYu+YyuR4gutR6xBPwCI3eeB7tqqwEElkwWSg08Fpq49&#10;QeL1PJPJDupHLDwOb4FYFpF41aD4oJLNqkC181Z16DmrUK/ukNG6lf0fdtaAIOfj/Cx9s7ooInZI&#10;f45zoOKhv84+NDsr4GwBZukIgv9sW7ax1T3hyS+YU85LvLpbPj3o7wfFi5b+O5p3B6/SEaBOWI03&#10;CMAZ1FPgpHiL/ybya9986pOzsp/87M4c7WwgBPBlp2p9WJ3IgASi1j97rlrrfAKPP/jpKt4KhHKc&#10;6vim3eD2I9GOwZ/rj7ZKFz5iMGIbfrIgoQcSZBNNF45AN1/WhfdmV0iDsRX4i52VM1+BUNd17qjJ&#10;kaX+rXk4jiB/eXW05p4dqBnBCcPibmedj0mLRCWEXT9Tv7zYWf0N3QXwdf+Yn+FLtGUCpHjzxq0k&#10;u6/F25j9714RfMWFz/UZQU6nk+bswYrUTRWA9eSXd6uQV9wveqbTlbRMhCoAUOvogTfRcRnP1JoJ&#10;j3gC3u9vNvw3fh5b2e5eR8AKgJjMNaynf90W0J5QHgK97RITIsuwC+1s8bAHNEaluftBhgcpw0oO&#10;NaM2H1sgFzgSqavfc7o7TQd+quQA7vJBbuNVG/uF60lQof0izodbPBGPLTxnJTM4yeCR8AsDfGQ9&#10;BTPW0FPO4wpasghoz+6VjLmLC+2OtnyzwJaCM0V7BnS8cp9BWceKbjupb4SpD95m0M1137UuYUMv&#10;OiQu8q5CjvNMYhJv0Fa43jz1k8u7d4oMm2z8Np5X1fvD7/L5lQ2gndXzzK45nYn1xL+McdR3yA/u&#10;d3HLuETqjGWfm+ux2IapWDhjCUcl+bLjHVdcXaAbjy97XU+y0BNcHiivAQx/w3X1eUYmaeXv+b2o&#10;U841Y0JqY8s/JmuMwHq23A3/ky+u/bYxeKeg+6DZxTbqeIjGMh7D4Yvy5zzvc5Yc4zgPdrUu9/s7&#10;1uC/Tj9/T2thn3mzs05T6QmTndOe+cW1kv5cT4LvEx/stbF/zP+zZLjTjbRVfM12BxPfGFZSg0FO&#10;PSk7iEMHxdRnwm3R9oA2ifzpW0UKp0b7I6Q17dLJz+7jUq+6vjv98DHH05eta6ELDZFdhDnsm/Eh&#10;ExM8z33E+WhvPDlA/jWcdeESH6H8Kd6D79NvFP4MS1YRuxIrRfMl9dA/9z/4uX86aVC+DPmDhRLU&#10;K1jF1yu6YQGNX3ynhjFW8gnpG09XLsfqiVSXdcct6npjAVf0+lDWR3ca5vmrXrzAdeMxMD4OJIQ9&#10;WNxDWzzG5Xr3WJdACHuR57gGK5bkjLJIHjmT75RtyZTzdxw7slDH1X0pf9JH5PmSt3PcK5bG/HVF&#10;/8tCF9224uuMgzidRY86r9cTeioC87EQ39ebKu6+nveYKFRR3J0qZmG+w+McsrfoGAB1oJKOUbF8&#10;xpExjyzS9v1o/CzdEh0TPWN4nIf8vvNe6O/y8+5b+hxkQ6q4nDpoYYknz7WSTrJYlheKKrYaveZ6&#10;3qZOMywRgVwLT2IrSEngwHr/9lq8S0JNgAHggR2JiF35tOeRGYFkDi+Az+RoJ717js9PJt9+knM3&#10;vuTg71fwvpXxJCiUYDdjK0HDm1OhWeACsEDYwRD+4ucIFlWhVg7Rfdf2acsM5o4HAGRXeHAOUtwr&#10;BuNoS0mbxznO5xbtpOlHH+xgG401FYKEOqGzGAag8kDN7sSRyJ+m0OgwZI+NySt+9lkIDGFwpeT0&#10;1RyPCh5+V4nVzAG0h2JNdNCRRtgBMhoMuoPm1d28j1coCDD2TdR9QJCgOZkTRZpzDnSIfu4fKQ8+&#10;yzsLRmVg9I8c/9UKwYGt1o7rCQy+HqCW288gB205Z46TVVgKKETPca2F9Vk6K6JZsF4FRLS2B/+O&#10;sYtdZmWfy6HkM9uRcTDpyZAbt7oFtKboJI1AoyV93cBr3bM7N3z9M7PnbTrGDe9wPKKN2aAnemwn&#10;j+r3/d1FxQSAZEhiMGWK7+leR7KT3ThKuprxd/6ikVRiwcbsvHrKiwfiEXgS8Kvp6+DQE+o2+OdZ&#10;0c86k17OExyH68UxHgMQb3MUvQwUUY8Q/O7cfY4Dmo7iz3KOB/iKF9DLKTKxdyTh9MqWUXcqNObD&#10;Vjgfi5cOwDS6v150ha/H4Kf6X6+AHoDJHAAP8o6gmtuB7CpIjZcBouoo0D7otf0z7STB1311hb47&#10;fwqqMkgYe3TmjQRG8ctXssH0ivPQ4MHS16rKNFlU14RXHjJ5fAQeYdhEa24OL8enJBF6HnFN2+rr&#10;RRvHtXI7S3six2ZVArX4UTLJ++xQ5w8DbtJvxQcK5Ll8eeIU/T1eXnwke5fNE2ew1INZjmFqk2T8&#10;7B85zXRgGfRjx7XO8OUczVm84imw8jXaeILWTPLzmR5QEXYpJ5BjkCNkhQp3PuP82Y/zzzlqS9ua&#10;43VdfX6u29R6eVLK9Zg6zNH2zuk/ZN2+Rx7mvclnzjueCBmdaGmde955gMYfw5E2fXbafo2LQS/H&#10;MvZZ3Ss6GUW+8I6VtyDeOWcFCNBYZ9jY6O+92VnXawPjnEkj637VZ2rcXi3utl16hc522TV2vFO+&#10;yG+ZOc49lQNpdsvnrnnV99yPeLWNNi6OHxsDE3G93Jkf9DPbtWFn1KCLKPgdBn/cpjkPy2/KDqIO&#10;Hk9NUjiIc2OSJ9FFAFzPsRa2Dkye+Zw8cKDvnP6PJ1qMFoPGOe2xxhLG7y92lmNVcAwTz7qtYzW4&#10;Cmnoy7L4tOzstSoR8tlDtrQGDCRnj40JysGX2fz1Nzvrdky6Bq1HdUSDJYd5/iUv6l/+yM92kU10&#10;cS63zCRt0IWYnJcKSZxpjbc82H76O+dOLjoLcZuesO8iTa6tsMM7UAIdoHbf7SzMcL1H38h5yrGX&#10;7+TgY9JaJWQX77wVuNY6s2iUvnqYLFjwW77sw6ziCT6XdsVtlc9Lup30rO96QTR5iuO89y3dsGKN&#10;jnAmqxmQHGtrfD70PvnCOrCou04Z93t96STnKd7adRHjMNk2PZHaQlO6FxD2GMFQ6vBsHhddo8fO&#10;Ofo4POlGejKmolgN+Rtt+77oh8bNALQ7EgO/I0hu3zvfO+9HuriNJcbSuWFmZ13fK9Fp9xxxF/+d&#10;a03My8LP1XL/dq/BB5zKbh3vOErrvKesSI+h5/BXHXTYTPfNAAy+0ZpQ//L+2fN0PesJFvpUmh/X&#10;zH2aYy0V47KYF9AFDCMGUI8SFqsXC6q9+OqVd5yneC/raKXepR2njnKbKdxUa+8YAyi7sns7Zsdu&#10;LMbkWZYsOGD3HejnUM/vkB9HuVQs4Yg1cPyOT0S2aF5jbMcTssJzxlPUAYHoBAcwiullU6OfN2RR&#10;dQidrD6T3vItysd3vlMi1ePz1AG2/lxHRP9LPpY8mk06Y5Be0CscXtebD0E+o3yS9uIBxm6ts3Jn&#10;H500dm2Ijk04dqzJkoAqlKGcZNbuL8VvI0Zc982VT6FpJfhcv71e2XpJOnzZ2IqOXHPqCb8lk3v8&#10;4WcU3yzbruI22lHaEUsWO98CrQMZt3qlV7Zv4dsCD/VouJNzcb0n22C2Vjg0Jh7Vc00HeEMYxzBi&#10;xsS+meM80E5K1mfE9zllLBPg0R4vPuzfLl8uTxkh40nm1WgfmiUCqdkGEh/IAG6AB3njRhb4ujIQ&#10;5ag9grQAPIf+/R826RRg29rPmMb9xs5AYAHFWM+YZ5YW+VJlEN0xQwPCBQh0wIoGwMGEM95wtLIV&#10;/Oju4H09kITZ4sz7c77u5BDY8m8erNL9LVi28znbwSu1zsCM7p0NDn0+7mj6vF1w7n0reZLZGexc&#10;DRpUOYdrrMkAonT8KoFB4VhYz1ZidwuGEkMGfnWulFcDl8C40tbz0IfLc94+D/Ib11nbVMTcAsMF&#10;lmt6AlBXasOJ3c1P5DedH2Q0wG4Aj9WViT4fJiHcoACtcPlcbitGfiWNAgW4d4+VFaZ33F0RxU7B&#10;6tIieBAIwQR+A5QcVbm+PvyOeATN9+Q5VpkLrOzj7BQLbule2fzgCR/NhUDR5i3wUgBAPI0cgVjK&#10;o4xlzmpSfh4B6QLvtKRRcWd7ACfyCPnXkkW655FA+u1epD3PCk3kAxiKXqSDEglofaUkVh586foZ&#10;LcOeND0Dc6LNEfTT+Z1ezVNj/9K9+TKGw7C/jsuqcsY4DgfnWlc7YeYgU84UXECPh7qLvOlB7bSX&#10;H7Q8QM5hl4Yz5OeKwABNNE0TiSu7gil3Peus+o09utekzxlMr4QIAHXMkd75KOQG/CUjupfZDac9&#10;cNhe05m+TlzD087y2XIIrIuO9sy/RzlQFTNS2/H6OvuzuZ6UddKLa+vVj0NnF7ZQ1Tl5aZuDXePS&#10;tluIwf9KtKXRJtr5It9xGyryy7Wv3vYbHTwD2tlyXeI2WkUKBPmll7TVIYMU1DOFGUYXCxORiOHw&#10;v9l1P8/NdZCCchx/bZfFrXydhuzUODsAnE99Hfk8BbMxK6SzSttcf0vPRo6OWWECmJ01nTM6a1xP&#10;kbcpF7S1lkiR7TeaezcfO2hcr6vg4k3OTjsbKVrwPqfNFr2IU7M7k7wYRLKy97CPbmddrj3wGIgu&#10;VkA7ROLBkj1teR/o4IphvVM3e/eE7rXWFz4XDjYcILvmwRC3z+UwUwfxu2dFqfg+m++l9XfTS3Yd&#10;2duY2vqATiR/Djs71ibmGpFfhIGNB4WZzcbK2a11Eko6dK/GcPC8j22so21Hc8oC78vgnXQq7Wy2&#10;neX9pdczh4674/7iZ8fiXGuOTUkRt33kedvGVzr7sLNMJvmWtsJZaXoW0wZ5AoN8xCSPbBs6CJFR&#10;voR76QcdqEdE08wv/tq51eXv83F7Kv176BIVKhhtTl2Mwv5XXC37piO8KxRouQCg4Jf75+Id5xva&#10;wTx0lz3HdbTLB2nD60s/W6Eq+Z52NjN1FjztDfFUrMNPsfHT9lOmHC9TL8nvI82YDMhA7Ad/MoBJ&#10;Gyv55Tgw55g5u7aHHDNYWPxHW0V8r4Sb8zP9G+fBPfnmYSWLD5zy43x/2FkVjaJxHXWK38OLtTlW&#10;nzc7c8lf8QiG4kDatppdGzx/D5acjC58HjxC/Ey6G15WEY2towciPdHmvidpQFyiuIvxvPtHw27k&#10;LNqRzcPshtO4LJbFew2cQr5a3bnJ9RnxJ87RzgpHomM6TKiYHRcf1Zy96OjGrVhJRp1znNfoJnM6&#10;iofsXoNW5CGeTV66XjFDNO/LzrudLd7mRdvsPqOvdw1EPC5/IEzPhhVWZ9tZ13lfyXC3s34ddpA0&#10;pp/lY9DxPfSVKGen3825lHzTdkp3mY6jnic2Js29wNvjPOoKZkESkydskDDcK95hzKvkZfhK5Akm&#10;5Y/z6WQLMIurAbPZV/v+LF7H6sTfJPccIxMfb7w8cCPWl/xynLQznAsSj67ntq9HEdsZRyKPun/j&#10;xcJMKLkdJs1Ommj9iYuy4h3mJ124ni1E0XjNfUteHjN2HcF783srn+5+FVw8X257kIbXOdZlNhUt&#10;d6N4jzwTrYe5FpIN08+0B2y0oe/6plN5/xG/TcP5d/O0F44RN0imnIaYiUXJd9EBleSTfrCE6NA/&#10;XEfYTjseP9t275eLPCn9ZrFzx1X8/sLCdc3dnmTfmY/IxjxaM18LzMI0rg915IiBYe7k4frfsZ4w&#10;Ajrpzs9J/2fHS53ekrGyxYED19E+Og1fdDHHoELk8lupv7Ax9FfGM/InfBFggi9yP/9bn7tzA3sj&#10;7w2G9//tdQPYASX3dgI7A5m1C2YCNxILGxGJFUAEjcHGhyy6EFy2+i8DmE8LV6vp7yrdf30lkPXz&#10;DLQCn/eNfeF5Yt1eVRJAM07ONnEZEzPwJ7iisMi4xWMQpADq7x98dCi5quUZ/NpbLd5vBlxgLLpC&#10;QPN1ZWzz8fccRI7ukRI0FIjxagoZLXbYoIVmYQo5mVQCyaHQ3hS9WKWigM9ac65hgolOMkhpl/FD&#10;zKB3ScAAtm60qGwvXDpkWAbU6OzjcL5gossBi0AIt66s9abTpSDdCtE5MmQMRa/EqLjgPYBam/ob&#10;6cKxncqM9GG1jytH5AxQgcGYaGd5rTWTyUzq+LyqcpHt1gyuUOkOB8Xmr23NLDhEBT14Vdg2XoNW&#10;vOTsmJJ3g0ZASifeZfaLPwnAaLRj8vu5jYYrehvQ8w+DhZXc27FHcpPyKsNgtPDxjDH+7TrXFZMX&#10;vj5+OFhnQMfBh/QbeQodXPb1kzEu2iEhQMxx0AHsYadkRI74i3HkZ3383Idc18zFfl1Dbsw5IHA/&#10;n6GuLlgQ7gAx/FzdSLTjWvCe4kOzF6J79LYAcopqPWBdzZLx7G4T8Q9BqQXX6AiKjtRtxldfegMt&#10;63657pXNiLYhmit1iv1w+zCXb2lmHnK8vp3yK7rz0QMlui+B6Zo8T533wWeMGeZgn92pY/0Qw0YO&#10;vsiDR4bBwHiftvGLX8qW0M6O+1lnLC8fy40+zzTQiSe/D8Ezq0GJM7j9CT9PGi4TIjk2Tp9yuPW9&#10;ooPkmbrXEr7Ul76Fh5/7IrJ5wISX6VYG2Khn2aWpyuu1FPQW9nKbi04srhbyoX8jordWCcz7mQzz&#10;36FXzU45D3riQfPMvi/t7EhsepVyBYnp9OF+nGolHblFapjtLBsb1wz4Cj9FTtzoNrbGODoxbd6e&#10;LGQFMp0V6h2/r4posnnSecodLXdez+TeGcR0/U0dwWWljfWKbZdX1yMuz4OnD1485dt1+8DFa8qs&#10;WMQS3iOBHE1/Dwa4fHq3B2V9YATyo1X5ch7aKp+fKb2o7fQQ2mpwXDl5nIe9M7BSExj0cRrx/4ed&#10;RdOA/hDHBUBb6crBp1y94BbZRbMrpOHQRwyYMRgaOZISI9CFUCXz4Aur6uaa+fb4xP1cb9n8Fzt7&#10;0hjRNmvwIzqIJjpxm2mfb/GVuutX8+YoXjH85jziSdqRbDc7Kx1K/lrmC0Yg7hjrzeIxRONGD8L4&#10;2MNeK+28I9OjjhPf7CxtbCB6KzuunY1HvhvnRRrl9724lhuW2KBMUJ+XLj/tLDbGd3Tv1TptYJ80&#10;n4e+LDrI6bpgYG3fmg6PjeXPF17pCU7dZvZbWL4CmdxxiNt7K+m4MHSNJ28lu+hElvMgYMWN3Aqc&#10;3ShH4RSyecTHSp58iy0IxxmGo77zbcB1tlXxmp+Zyq2Xr7zGWetA+4UsMpAve5mNRuv2087+hhOd&#10;/wYPov2NcW/iMXQRl4pvKdPWhSbdUjwreaWd9Z2BPJaFudYjuRopX9b1P7HBxhZG4PvDxsL0+EGD&#10;oX8R3/R7sdH1ZQAYhRRuZxM5ElanbCF7jYVvYNs3E7st64RFDjprDUsHsMCb/KzrsG2ip9tZCzrr&#10;WZxn/a8KXtyXrTiR1opjO9bw3/Cj+2LDvjq9GKjnWGPyunwOk8tTD9HvH4X229aLSdhj/uP/bR38&#10;8mSLurlNZ40EP1qGuMYuH65fxvs1TiZNrnVJTnx84umYtpj0YlzSaS18tuzH5O5Njs57EqPLv4lp&#10;74hbZEN/YQ3SC4mOAzFmDegZwgdmH1w+fa21jmidrXll6rxfNqcEQtusqvgae2yTLHpjysDAIGZP&#10;jWivmBPEV2vuFCd6YPL8yROyhxvaXQi7k1ekm7aAXo03PZ5C3pFcmo/A/3f+0ndJjzzGXXpCuNh5&#10;1eeI5mM13tSxYPzc3hXfvMvXKT/DiyZZWBxoHSW1ZliT9B6xw/osdbJk2mT5dd2MF7hOrovd5xpF&#10;4LQd+mD/74g1OXbxPEjY7iqnLT5lLHodZkL3jRnnvJ78VpbN3di1rpm/f/33i4aHSRTgWYgLyTgF&#10;sdwcOhaAzyqF1lUqwEIiEk8mMIAnJ7ZwRdSXNyL3kzX8z+NdQF7IDNwbfXjpXkgA913ZzzWBCp0O&#10;TwjQCPgeuxIYKr3DuMuQFuPmfgIziQ4+qhKyfmjQRuUhDGzAAhdlQKRIs/cM94vGPZdVbEYDBD/0&#10;/Iqrq7HQFaW+TZAqLBiMLqFU0L2EhUIhISqeve9bZ/BdeY0qMHbDqEIgOyvvgFdddKaor7zG2Tms&#10;qPuiBVYD+9WG0JUEn+/dQaqSwQTZ2oLVtvRSQKuUVK4cFa0EjQSUMv42HypSZfGR01i4gaKipKJn&#10;1RTBghmFwbtooO5n95HH3fnmAdF/rj+4Pg8A+mf/89xjo7eDSzOGRfNYgc/ngz+fP8+cCLLRNPCA&#10;Gd9355BjpaPFDpjhZBiIdxDnjhESo0JzdLmiwSrXnXKgThQab3aVlMJn1d61rrFFg7YGsMBj4DF2&#10;P/HTjnXYWtZPopNDXA9gVnzLobGqYH+OO3Me+Kb8a3uS0guku2gYKb0/qpFI6/oM10f6wZ7HeSWy&#10;29vRgGHBWv5f5sPuFOrLtdZTYcctcggYDp0nvSrDNBOveg+2f39YcsI6LlUcQV3FhL3xrDvoznfu&#10;rIjWKN0bLYMCvTB+sQSpbCd1SPEEeci7ZqhzT/oRUCrQa0EEgX3KgQcA04Ic+HZs+T0GU7nFqlfu&#10;n/z1RQdAdNfYqMOMdn7ui5LuyxzckhfJVqYAKXlQY7cgJOmgQhrTxYMvuT4wni1Z92Cy28a1l+w1&#10;x64qVsTYtpMJOT23+JjrKCxQdlb0rEAm7eDP/fMkh6pgQ7yL+NrL3hMQX1Vy1I27bGUl2xwMi4eK&#10;Z7iOK1YHOVcHTP0ztIeux6n79P9mY1VoUwVRqIpyJvMor5QprSM7FnZjg896jofWlhm5NU4lotDd&#10;Xtjo7ZdqbHTuKXcjgBxtZx176MyDkmGuG+WctnLDMMWOcabd0A9Fg8/n85zDF41fiW+U9HC7Qcfc&#10;uxEMb9LO8qI+GPq/7u2JPeICPkf85TxvGI6f0boxkUKck/18YqNYoaTesLPoIghur3ZHb+motaGd&#10;Jd8wOW242/WidKPZWfkNbmepD2A7Yhj29opVdYdF885ZgPCrnMV8nmSVeg9dSS08eyZAs6voyWey&#10;g2VnhVc9aGBjoH7i2GRvineRrYOYbP7CCTC9BtOVtRZ0fElvRAfsSSvRaX/bJd0/epcA6eIjQXra&#10;WWI76kYWGLjPoLFat9/ZPSResrWVTGHqEsnnnphU8lI4SMc3RMuPfBTfftQCDYNXaTNMZjkfJkcY&#10;dEI8RX3cehl4gqHa0rr0EHUI6AvCdJzR7EvObL2ZlHQc63bW3xuBNwZp2WVgc6Oe84AY7ZDkeMWw&#10;s5pD4QrumEI8R392JPpLjr+C/XjRg+bLihb1ffmzOWWfY9PYV8cZVizt4sHnDTnL1uGjIp06nck9&#10;JsPML6GPOHBqrYPfx89Syiw5uGaXTqxnRwHqDb+n09BlG7C4h+lkrT06AU1fVsXDxGe1ZoGnG+bP&#10;9QdYUHEuuyvIq7KPxHvrCTL/+fzBdfU83Tdz/7KnlGPdOO9lr2H11H+qAAAgAElEQVQrjXdPO3v+&#10;yB6Z7nSd5/ejzDqe9bgG73XGSYRr7XzDiN6q9Vdflv+WbWGnm/SZvYadzebfYWcRAzfSllCWRMN1&#10;FP6i5xgZTzcUOt715fPSzLzYiEBo61F17mG921jKOmNZ1FXEwYy7uJ2FxW1MrhFPF7rW9XyP3XAw&#10;GxGt3xhsBzASkOIRrms2j3rXDbL9Wh4pIHu2H4wl3w3dkX0mirmusuto2ubuLWVHN5rNmbheNsKS&#10;FMO2p3XD2xbk9AnG5XGXinkwkS2esM8wIcAtB5mcEQ3RdlVF5YxdrInZ1J1a687z8B5TkCPe4ckx&#10;t5/epa01sV3ROAfpmoiBSXQvwxKcA3mdfMDd5pwfhCuulgMVdcbE9sLBtbanHkRiHEXE+A71jRcw&#10;SpeG2XfyAjppT54n7wr3ct5xxNgfwnRTwmW6xfwh5yP5g3bOnMdhlbBmAR55S0maW/EczknyYs0o&#10;J7bkGn7WB4nnHHfGld2fInYB2t9FFRXwfEPJQrRfJBu+LL65Ypy17Mdi0U6wEIYx4I2nuUfdao7p&#10;rNiGn+eRE+KH3RjAsaT4Hc2H0ifOm5g2mvwrPyLnegwsxmdZEhrAtM2W1Hc77x2T5Cvp3UM/u17f&#10;2HhYYWFV1m6DzwggFzJv3NrlBljrwtO9Zo7av7guJFZuRN4IbKwIrLiQsQDFsdbzfGxEJlYGLgSu&#10;WPjM2fmyAIF8fpjYi3iSb/X+fx5uApmBzMDOQO6NzBu5N/bO0hcJFNgcmWLYgrZtGQE9KjvNwkFR&#10;TMblNmheeedg5mQM/zsV7PP2rBJiIErMYEzqYyNzcw7+Nz2DVWCRQ2EPpRwPKGIFnhR0OfcObOQk&#10;FsgVsOf+sKzM8ACsgVQ5LO7Q73YanXs8ecP2ZG6zQEWlYHA0vfijisttoPJI7jm49Eq3RFdxMjgX&#10;6CQQNgDFVjtRREXDtWVATSAbz0HrrKi/8x6Ak3zE+ZPWvOdX8m9NnuNan2uHqlRxnl+5ZBiohJlY&#10;YVs+KsjKuWNh8Ny1LnzWB5/r8yj6qmLh50e3g/5JbekwwOfx4nckK4m5Pl5xTZlO460CWQ4YRV9z&#10;IE+wpiCoBUc9qaWEd2AEc7kOJ/DSGuZBA3TSnxcNigI6bzJr8ngmzyS/XikLzHGxqrq6fTT2kmnJ&#10;gYozWj964s4VtwKENT8P7vk9KI/eLeZzUWWu6VN1g8TBJxa4498GLx3O2JCH+h0GlEbVFBpIuoGW&#10;zrMDhgU0HFSWonRwSXt0AgnqQ+kuzoGBhI2xnQlQtoeHKdfnWazhlcdIiI99vKSDV9jz89S5AiSA&#10;qqB9C0Ql0OvsGgIn72px8GTMOC7Olc4ceZxODBPwz14D0P0iQ/qT8i+d6fT1cZCPs5MGshtMdh+2&#10;VHx6dsWUE+LbeMnRtCDGijWqTB1DSEfY/RWoMB7Q2u3E/tnA/awJg8DjOwePkze8aEE21nhiY/eZ&#10;EeUoSeaKZpRT2YXSide+prycetxoKae4Pj+KaGy9vCOTlzuSsqvHSzJtwTt2SDrvaO60HbYecsTo&#10;OIUGNnmqeIhAVrQhlommPYCufrxCRSN7PcnM2IF73V2pGfM7n/V5tkaJhHYHdTxLnGVBTAbvSH/K&#10;pQcLeB/qKDlGxsvs+hANSk+6riE9PYnCz7ILlA6YJwNJoy8bW7z21R1q/PFlY218pMudN9aegVbO&#10;jQFR2n0kRvLjy84aD41OcbTe8CTc6GTkNDxZX/aY86bOHYFO08/s9mJyd9iTwu8LSwVZeiaxPQzr&#10;8f4pbtF6iJfqd9oM6Uz0tn5cG743gqaBcS/xmmMPc9SBDrCxwl+vw5egjXWsTdzDdT31z9ABpEcV&#10;aCAx7Lrr0i+amP7h2sp/LJyqQFt04IKy58F9L3pRYejVz3I8T+ycaee9wvCXY5xAB9Hox9p2Zwqe&#10;LsiPc0zFoKHORDQ7S1vr+H3wUK0v7ay6vc9OQrucv8aakQ4M1DBIe64T/6Uvy0BQ6WnpaMpUJQP8&#10;/p4M2/cWP/h2d8POrskXpM2Z9HV7FxkdPCamM2xL20UbiyrwEAbO1gknrTTfxNBpO3cXQps/pu4O&#10;mwPX1WVEtoC41v3p4lEFzowPPXgsOSGvVHGG9NT/srPEu6v/X3hmhYpWvfhImOpK5P34ryxE1PrV&#10;5Tb2c30ebGnxDtennMcIwHvS/8BBWiMvrNpmJ9C/y86yiCYxEgUK1Mca9xOdA8JyA/fyZTpNMm9Y&#10;7lxzYUM/a+3wZYW7srcLJL/ouRlf/rWKd5bJbJHLk6Uuy6fN8vu90pkF4dFzpO1UsSefY+N0rHye&#10;HyV7QB1C2VzP71joXS64i4nFFiXvtEdoO8u/Se9EDn9aSU/3/d3OptnZaHwo/ez+Z/mWg7cOfaBY&#10;hsk/dbsSNzbmsRb8p/xY2liPDY6CccZc0IVAHANpqM/n99yYTBFmqniDPytX4rM+faTBgmJ6pOXe&#10;fRat09bXkQVBG3aEgOlMzmmtJd8JC2MLSemo4j8dmxMtP/L5rTCZ1znfUzbPuK3e4+dgMpwWEyr7&#10;zvcUN7KzMt/sBPmAsVc10dDXyycRNM5oNb3Ee0inmGyIr+t+xCwofAVg2tRaIy+YPH1k6R1fs+pA&#10;H13DpbeGfjYajd2V/F7oeNFes9CFPpG/tO7cGax0qmItlEHqHosTSL8U7tMZrq4fDXLJ9+W6mX0d&#10;xXkVqw5MHU3eFm9iqctV+iOOnyqyutaFT3yG7iFdhONzrguIK2CYuN73GKrkvXSbMLmtH39cZ9HP&#10;Fp1ZVFg6OfNpNiKtkFbUFce9DGcPuYsgBwORiP0oqMgEtB4LuWP4P5BsBDBVwP+8HFbF8Ouev6ZG&#10;lEji63onAHy4OJkbmU90Y+uLCysDyAC31Hz40AM1//5KKkIJWtaTEjsTP4gHxzMJE5bRBoaScCdo&#10;oyu1mjCWOMoGT3JwCeJfqnJHwLuE0StrBFo5BtO2cu4ZvC3QwAMs/bN+0LFXeHkiiOBehsqDOVSi&#10;dYj3XrsFCHh1xKjc1W6PSoTdT5CTztCo1Cj6MTBBQfVODY7ZKydoJPxeCpY5wOC4KjinIA3a2Zez&#10;AwscljIgGPZnsKNgADO0AtbalvHguAdXx3T2pIyRky7YYz08CLqwpMA9IUhHN6IrcgXSYLxlVeUy&#10;FBZMoJOm6hdfb5sj7+cdUk57Pp9rfwZkJB9Fu9ezmmz9h3G15OtQ0uz6SJNDzjeNj9CBFcoB15md&#10;SO5IaFxWTXjHPYwtx+d0J3AhWOTfgAayXmFCerheELBDG6aHVdtJ8eSMgDv5zhxm3c+MlfgOto2F&#10;yRmBk4N1d4hG8I48AoxOyC/Akke3CXruWN0BI1CxTR+4HERXZXrlr3jGKhTJT1x7Xu50CtjCAkjb&#10;6M91pv6/8f0ZA1u+FggAu84HYlex2wS0/fEEgORz70enFl/7uSZezSkgZeN0G+E0P3WoO7weDNL3&#10;jq1wyPNrFY0XZGcVxMxJY42j1mmAsZqzglr1XTrUcpjdGbFAnANDFBhWAsd02bCzCd1/xRrJGXYx&#10;DBqYzqKN1RqZLP/sH/1Net6T6eS/1ckNJkzFu9ZpNaocKZ936ZYKKpxFKfzcsLFFgyvbDko+jb+p&#10;v85u0YUlG0qeOys4NQeTKX6fP3KC0OvnOoc6q24EAKObWlWuYR3ztBHW0cL5uO51uVAwjPKA1FkJ&#10;5PV73aoOdR1yYhXyLwoNS/5j0sH5cFRcUk+Z/HuC0eXjvJz/gO6o4ZwG7sWk19Adjl9z2gp277uj&#10;JD0TiZ/8GfdUkudFTtzOmlqQbSE9XEeQ3o4vfvLZNm+ci1j3ZFALsOrKxMBrjjGENYnJc+IbYR4G&#10;KtCy/YU3cHTNYNpZbSvlePalc08dvp5cqjHGCsmxryPtgT+fPC9eDUvuoX0R5xkvtJCdxRwnAx/s&#10;8HAe8/Uif7mN80IDD24PXLxzFLW4bdd4D4yo570E2YQts5/FP+tMObMxXBvvWOC9VTSItpMcB3+n&#10;Pj7PwuYasQJbyS5+hliPetB8TeGTNTHdKHgwbETdT9oIy8JwD2WGSbGjGE+8w4Aj5T+7mEifZUHZ&#10;gp4JoHnNgtG0s56AINbQ2XbUMWj+FYapYiONBau7x0wXON+TvlwHx+zSx5zzfuysaIKnuHTt9ewm&#10;w4BRms2xBPCvvozz15HM4TzO76rQodZy+Lom7zpv1TsD+XfTN9SBw/ZwnNk4XAkRmDzFdyGuF58O&#10;vjHZkKxnDpxMHEH+9zgG8QvXUP7OW0DU/AkvimAn0rhq7guri9Wid45xmRnj371OwkvUjcW7XJ83&#10;HqA9dP9Vckxe4BpZQp5z/MmfMQ3qgxOfk99GAJRyyID1mr43dYzP2+WCts8TtoMP3dZVx8cbziQt&#10;Xefr7LbDT3QcR1pwu76Thhp3dqxqY0+8aXpgdFZYIQBlGFFFH9R5mJiE49R8zMbu2E/xFgu5HiZu&#10;PnI/1fDm4KPoGNWZZOeaDXsRMwaBQOspxrd8vZkYq4JJTwT4ZzjvFh3TSeQHtP7hGrpvKT7dbddJ&#10;k5GAjhCNRwIq5xjEJ+Z7K4aD9q04b3VxMqBfaywcv7pYhusy4jOOeYnxy4/lGa2kE2MWJ5/4Welc&#10;N521bpiQyeKM3k6Wc0RCBa/0vT0u4ms0+Ix2I77thvtDpKdjDa4Z1+aOu3EF7fwRK1InWvne3JmM&#10;iTfS7Sd/RDtuQT38aYsluC+BxDd2JnY3nOlnCEpPojE25f78u+Ng1/PSKbR/xpLkLcbnXwvgMRN/&#10;nvzRWe5cr/JBqA8cQ0sGduPr4WtXPJi6h3aQdnF02rI402TKC6U0zmjdS1rI3yCPsBECq/0nK9ik&#10;jyLfJltfKWYKtI0/4g/Sza4PjL4qOCq/RgXDrnuP5J7vqKEdiO62VaQ5ZZEdmJQHpxHHPvwn0p5x&#10;T/EakPj/7H3Jdty6smwkWN7//73HReQdABEZCVK7eaM3MLVsSaUqEsi+xwAykTlXY1omkjHVTMCm&#10;Wq3nUH91vf5vronARCBj/ZuUn1tmQzmxgRE7cxeJiURk4pNZDAAEEussvgx2NAwgJzIn7gRm/lqv&#10;/T+0GxKQ61lrxOcI7Mzzajks27UMVz3GjHBVtwB1Rh5K2UsYUHBlP3xZQlu3zodS8Ay7sr1WxcSk&#10;gxs97oDye4zDASNTRglmCVkzqMVE26n0imUqdjrqHizifgLRq7LcuHJHfVqSMaCqT3c07rxV3eQC&#10;UDBHD5DzmW4oCkbb+PEDWcn4V17NQQcs+IWq7qDiaIcvwxQzhT2Fy6YLF4jIujcdVCWF0RUGgCbY&#10;+HkfP8q/udLXztn+PQr/3JsqWUiDmyZ0ZkDm6q60bpuWVIhK8DQBbA7WGWxSUjGrNb4l3rICC8ii&#10;e95PygLjgWsZe2agURkha++inyw64n0owBlAdCHreL6xR4sMO+No01Ez1qLoUMEmC7jc81YAfmQl&#10;w7jfC9dK+GzD0Ktk5JgZDZ5XMwR38p9nNZCPH1eUYyFahFUw08i0ClwF5lCy0pN7Wp/JVPKGDI7s&#10;hgWVHT+rL6uu8nGD/N6ca6NbD2Q5bNq5HO6w2LoyshS6B/24r3kEh7impXKKP9GrdD3h5IkavrdV&#10;tqbxGQ3bTdsDowyULP5QtbPBkIZTSzwYX/O1FlA4gqYceeM0A9eZJqcf3cEoHerfM4vvtK5Z8ke0&#10;xa4950+Ys56FP7839yH8blpWpWSW4X0GrIEevJeMRwUIGv/g6TDx/r5m1+saZUWHBdkcGV1z6Y2R&#10;o/BwBILgTs2WqX6WqsvVmcvRzFGjMmsrRqsoHdFsEA/YE6YxmgMveqKtEyUnkBb4SnMYp8lwbp1B&#10;LVQASTC3yszmjO41Ep6y4agTzCF0PqX+9E401ysKwKHkTQtWb3okfCSLYXqSTvF28kSj2XnlO79F&#10;86TlvcYxhuxQBnncZmOgT3r2tkBQRJONlF/SpagOY9exomcbsez87PTAl0RDucbGANtR37LUE2Ku&#10;iwOhsVW8D/Usdax4kt3LZtvIttjFZOQFOVvXqI7JhJKKp05oezxsXpcrsvsXICXTKCNbsGMWb7hN&#10;wqroHMsGE3+gnDjih2dIS8y4Q2eBpoGh0XPYdghphvtp8njLAz8fslXAM5BLmevFA6g1KIBoCf9z&#10;H5IL4wg8woIUlHG0N8yuxI1WPEi6kQ7Iep7spy0DJW/MXxMczGbg2CImr8lnEzWi3eWd5CD1LGVE&#10;1Lk+PnqMXxz5qXNn4+ApRMO122MO0xOfouU0mgSabvQkOWHscimRdRa4fYlmLADoMkwJvs3nGum2&#10;E4UOM+0vUJNu5qFno2iUwdALl57tvqzD1OnNRyWNqAQVxqY1K0Zpvpjdn7ad210A8MVXeyI9KnnE&#10;ABSiwRFA66zwwOlEBScpJ6irnaek29OSbajiYul7lP15Jo+ER9q5UeuUXDHZqudE2Xpe0Ow6tsHe&#10;g8VzPl8jvfHsrm1j05clzakTKorXqQe5R3a58BiQiVlnPhsfSM+iiuHI/yrs2s9lsTD5GFk8wCk+&#10;4sV4yq4mJ/aXxy1cdjl+yPd8HmGqxGR0G4/3p64lH2itDEaGjXjFs7NOhdB2fvNpc933DdxHB8mW&#10;S9d1KZAKoBUktQAtCsbco+P1XD/jFLgssE9fhHRqCWwV8lkiN0euDlzjV8JfviwKNtJvvMU0mkcF&#10;7jOyyaW2NxT81EGKsgEoQ7lHBdez6w3nxdPu5nMUxCZ9vSR5FeNgkYwl0rlHMLl36FnZiB4fgsmI&#10;hCYrOA5lY5n9tD9YyQ/3ZR12lHkxS7bweftePsayFRBQbmx+PmOLHlthF5GKbdHtCdEp/RrTFZhQ&#10;V5WfDafCGvpexOPhw7lspS5lnDTzKH5C+Y2EIfW1y1T+WfHN6LKFl9Ozj3nmfT3WKV3iBXRZxX4D&#10;VSxAeeqTQvga7YRvflfX3qZz6oeJqVH8lHPk57Z+t9cO2SneOi7u6ZTPSiDvImD3z2A+I0z/u86W&#10;DzSNXnAk/4z2uH7CyOOonmAjjTGJ1HgyQgVIKrqgTsy+f9c/Kibde+e55s7jgtfWc7SRmh5yGY1s&#10;eJLuTRs/u5gQn/i05CDplDxFeuB3bD/G+cdj2YheVOfddoyLeHxjYDRd5D4xZTM/TxzymS2WiQ5f&#10;oGx1zzHwfY+8BQtAVdCwcl+JoVXNxaSIWAZrjMSVgc/Fc5jXHTEmEE96/7tr5eIGgGsl+DIxOaEJ&#10;65mLRNdEzaUWC16f1AbD2G7sf+uDGRNyr/fP6xP/8YqVx7tG4BqBMdaCrnHh8/m1XkOuDj4kjqa8&#10;5uw7c2E7uS605RygXhczbkUxchmKIoosQRGxghlXXOUQk2izEO8K3Lu7vHX7HGHFNUthWUWxnIBR&#10;iTcG+rzijsoM84ALHcyAzu5zxvFgiRTDqACfFNOAHG0m95pQs6CEwzhg7dEUOGO09bsQO2Eipbrf&#10;58aj9nkaTXt8jJwoJr1wwNyEt8ZKmRB0Z0+0s5/NqqqWcPGzBedssJAxYEbB4sCOL1ckzUn35Miu&#10;DOJ5gU4nCq5TGJ4CZD+PwceBsRRcliPoQV8pzaPFmvtwGJ4wI27cYG/GCVLjajxgL5BntoPQ3VDV&#10;8zduyAekebaOX1d1f7qQV2DMqkmcj7l/dRHtShrR9OYPVgJ7kA9RxrbD6zR0xHs89zHsTKPtFLRR&#10;DlmGQ6P3/SUaD6iqTHJkw/3CVXuCJXkOMhFtW/Iap8GzZShh40EoT3gSf752Orgiyxi9MtH+dhq4&#10;p5LmWTMKKBj9NTlchNL293b/s4pXuIq+bq7d5Sr/7Pcmv1POfOIjnUT5KViSNjd+XHYocDHvkm17&#10;ze35Jj9c5qR98QxOr4LFNl4bjI/kn/a9K2O1Zhq/p5FucloB9QEZ7DTQaABfo3QsO/AUGIxs+wCM&#10;bzmGmBWl0xwnl/UMCJlh7/KMP0uWmXwRLzCZh9E64FRIZFWDfK70mfHolZc+n5EyimmgxzTYmv3j&#10;eAT16tazXojg+/HCJNHllon3vKsqcMOUfOLJUyTKOdpyo8E0n/gXP2ato/1sRTfSOdgwRq3D6UAj&#10;1yw4Rxlw0jwGpNtcvzptkj5nzqpMBp4deDZ+0nVS07O0h64QjyWy7htFS25Duq3R4MW1GM5cz3qA&#10;SfRsPBuxO8XYIWN8TFzxzDXJecddFJ089rjPYFByH5VcPe0FxSGsCIXOLmB6hBWqxn/Ss1H8LDvQ&#10;lxW1Tre3aD/57/e1ilb8PGmHfaNdL0AznmiJ/A1r8mIbwUR/40XPuuOOxKrGjypcEA4iFAzm3ygb&#10;An28rw6jHzbhgng8dNsp17U21wEGj1PP6XUmPxmQzILLw/YmTNDpOZHNFtgLaXrCn01bzfHPcX/X&#10;uCpBS/iP0lduA3rABok6N9UKqVzHae1xwMX0rGRS9DPLJWvOrlyXg+T13Qng+pMjhaTHuW7g+T6g&#10;d0QbbFaw4fBlZxUaUU45fUv20x+8e3EIccXAt/DHdeXAHXeNRfICW0vgSm8TRKP0vO/P9SxxQB3L&#10;pJPLPAaKKOvveXcbz/DadCzQeDvQj/NwWePjwPySDHI/1/dI+8n4zpO4Tl+SSwcfSh9zndlhI1yj&#10;ZGcLQluSlEUnj0KGjUfnK42z5j6cpmn/ob6zc9P1ofzJ7CPsNNkoo9umAyqQlJ7NVFKHuGMS8Rx1&#10;bMxX+NdLUTy/6Ub8ajbdiKGiUqCOwyBN8v3NXo2C+ylHgLUnnadFeTVG07N8X6NPPnM/jzY29azr&#10;MgaIXQ4y0aoEO5cf+fd6lnhGBa3Fz1nyxM/tli2S3U44g6yUWT/hhkfrIFEJZsohL3qBJWMzm15w&#10;vtIaogLL9JG4HhU8ZMlh95Hd/nY7SEUfBwE+ZP2hU5y/+VzZQSg92/xN8jqMxnDY/6bH/DNOu85H&#10;LQnFsxPnXImqLL3Af15E4/fyxIj42mQsaV5xF5QcY2Exi1l5hqf7x3yueHYs2vax56RV578PPp3u&#10;HPZNZBddMpbp3T3ax3qznkV+mTl17uCYL8nPKP3ydjX5DYuLuhxwmWs2idtR9K88/qSzgk2WN1ra&#10;+z9tb+3XdNjEVKxSPJb9fYyJaL20H82OxLahXm1QwjigxG2bLkJ4zHomC0m0/rRnUN4MW6c9g/ui&#10;n+P7dnombBPZx7hmaIw8u2D1XpOnlEGkb65dNLuf553D7ktKDvv5elbUKTgy1xD13BlTsQlO8rqu&#10;Oq+b/s8pq/1sd+cf8UvUe20RtQ5Y0ZTx0YjVoZ+z4sGya7bs+DV+aW1eUEC4uM6gfNCZjcfRSB98&#10;ChcWPyW9BgLYdhFyAPFBXBuGwdj6hTGuxUaZuObEr89vfK59NMe8V27v3fX68Sq63zALYGDiZpLy&#10;4A2al3zlAxHs0E0WMa+bRdxYXX5zZeeY4HsJlP7zYoExAr+ugb/GwBWB2O3wn+uDz7gwMJHzC0Sy&#10;+/ABFGXkfWNZzo8Hv+WsRQXD9PtVAp3OBA0eoCrzAKvC30EmChUiAVkCigc+I9Dm5p/GmlerUHgM&#10;jK6gohCYWETPvUshzCPzHFlGcFrQhIkvDzCiB4zIMIQNA2CERSAeyVMGi+QQxdB5IzIqc8gBZrCC&#10;wpCwkIHI84nswGSY03g6YYRNUwRRhir/9mB8tvbfodEMhIEnGpHQAbYuWFWRPstRZhBbrd4bBqSJ&#10;M3gqgbeN1iuuVRmUUy3HNIyVuL3WDGQPHnjgh3AZ16hAxhXV+s2RC1S6VGRnx0J2R5NrI/3x3MLT&#10;sCB9e/JCxoYZ+jNmM2pYJeH0QLzzXl49G6gA4ZIf+zxBKhYLpHr3JZW8gsUc4WfBXJ21NCqwQCWt&#10;sSwM2CKbU6RO4VkGqhJg2zDn2mVw7cCpqh8JQwvSunwjDIXrbRSw0IEyzvnfO7hk6JjD0qr+s1fz&#10;6Rn7edewimUm350X2UGE0RLILoMVPDAaOpN+zuukCe6H9E7YNl5AVfOS/sSf6HSpih50B0XJKTNK&#10;GLjjGgKLL0gLuv8oo2PkwAefqnCjrPRxa6SRYbxkxhjlbESs6ipU8IOfY4DEE64KrEdVBstY3fAi&#10;zNk50GCDDhvCkzLOixoGRhWLUBYNqNKY9DNjSs8Sfo4zjZrNbPLm1LPtgPPjTADJXuo9lHHO9UmX&#10;GkwBVCKCcsmSfACq+jUgo9HlFXF5jxpt4qMfiNtrXF32TjtDjHbZMNplx7850nSy2cHCgAFlkAef&#10;A1HjwI5iDlXz4dCzHF0x1pmvd9wNxh481bVpa9hX3KHgnOiA+pNA2/LS9Szfw5EdCuaG6dkwPWsy&#10;uxVceOJkf1He3bgFPw+yfcan6/EomUD+YyBujikdr6TpXbIRDJCbPUh98HBKokaGu0zi+n0PxBd1&#10;hMsuTXfgmRBA0+miBZPXnvTwABi2I/O5Pvg1fjXapcMquBr/cm+PjpgoPI3L5NfmsyuvGg1kvgYr&#10;iGUjoBcL6byjzNUpSIcRy+a5rx0wuqIlOIVjlEPqHczigS2/yTtyIH3sIQOP7tAdduWpZ6W7TOe4&#10;XnNZ7M6p0w15mLJYyQLaNyaDTj3bfCXaxtnXofW4XWfJAslOlzenLono9Ox8BagbmjrBA0QXyjaW&#10;TUIbd9PDr/xVduW+73kvTnuQjsoqXpH9uRPBonHaGhZcdNuDo7moE5p/YUkPBSxRevKEfQtsRShg&#10;5Pj3girxzpYzV17SUQzC0H9jUsT92YkawSvbKiF7Y1xDFfPSGTD+s3Vx3UDZwSpWjcCv+FX0wKAh&#10;ug7kPQhTTec47L8RC/ff8V3TN6LzLHUltm1KWxuoLlYGObmGG3cbU+W0Sn4aOZqe5REZlCeUrZK1&#10;7vNkjweQZ0RfGJ2+aaucnVW0M1zH7rGkolNUIvchbyxZcepZFqt6wpqFmYSXzif7wZcN7K5ak3e+&#10;v1zCEyMGfo1fLTZC/eD0NMZoZ+iwkBOJhfstI7xg020xoJLICpQCP/qyLpPEEzs4fRYXISspqS6h&#10;7fNUPK1ki2RghIrJXbZ8RvmyrdNhHmP4Xv5JTmQ9g7Eu4jWbdC4AACAASURBVCwiWKO/EjZM8r0k&#10;grFjEiI7C/YC5W8qtsR40RjAB5KNHKPs+oAwZIe0RvyaXPdibxarEj/6d/iyiQo+Ewete4TFaVt2&#10;ykbwgibYVAMrTCdttQQ8dTGnecSh81A6XHKJPEufYdMb/wW2XKLPYbJS9AWz1/elZKTpWf7ZCzC4&#10;Tk/ASt+gOuG5DvoIY9Q43JlTU688AeA2qMsEvkYYyh5gjGW/j/pacmrD9op1viYnNT2K0fezJibu&#10;catYkn+TTX0kIrkO6T/n+Sy/WDEopIpwTplBvnJbj/uVP0/ecjtvlIzl5XqM/OnJwGaLOZxz+caU&#10;da4XaaszRsxkG+VQK/TZMWLZz1seDAzFgJ32YOwjmUp+2P5DS+4a/E+dR3phgTVjCDwPz4tGGctU&#10;ks5iV5SfSLSz6X2dI5YP57zKvbSuwKi4pfMw13Xn3YoZXc+OOZTcI7/7xaQafSGgF+SdNicbbzA7&#10;nSSWTzqu8ls9GS69FRWjYqGBfJkdVyFufIwneZHyG9s+uFAJQckbt/2j9Eaz6zcNyWcwW8OTe4o9&#10;WRzG44qZqTicN0x8xkex8rFzTcxtOB0qNme+OTtUlz97AzMR9wQuAHFhRCLGQI4APhfG+IVPDEQC&#10;933j1+d/+HyuXRABBDp//5trAIiEkoMDwAhgZiJiIih/kVj549gTDRIRSwW/3jikOf21uhLATKyF&#10;/9s174UOBAaAawN87M6ba1xYNvJAxi5rpZDaTEEhfa41ba3+MwmbX/obZTKrhTbC6ayzMqwZTjSk&#10;Zqo9uwkfGvQjFkOPUvKnsSij+ICPfrSxJAx8UKFyD95mj92VRQFDmCSyjVYjUz4QejzTP69RDmPK&#10;8acx6Nn3Ayn1/eXP/OxEnZ8oZU5mzxqP4Hj2pF1TyChHTvv8GxhLYEQpQqCCiKo2s4oLV9x+xo2U&#10;uVf2D3vU0eLtMPIgjjo9zbBThSVqRry+o1rtqeTdcOLePKjhgjj+hnk9sEYBfgYSdcUB++NvHgSQ&#10;88GKY6Mh7zrh/vndKyHpaASWQfiJ5RRd45KRqoTbFnpUuO4kE9ce/JEjxGCxG/GswtnnuXnHodNi&#10;INTxQxyvR/aOFe6fiZwxhoLokhMoOcafea8Gf6z1yiCloXLiwx0ic+pUjYSiO35eCQSYIbANDQZE&#10;ZCjzGQ8y6HT/T1eTL1lwlbzO7LxkPJ93tq5KyjKtxekgOiw1yo8Vx2lyeF8tWIAK1GRmrwbbfOFj&#10;Rf0cMsmowxFqa+J9LGmKgCp2SaPuYKkKddNgjmdiSE42jCdf5MGrfLe/kfb5fMoIjSrzQ42jYDZy&#10;yHhsci4rmfPNr/ZAI0+FADNUSMM1toRPor5nX7MuOvoR6jZFoslx0cO2CUQbUcFyJvGEm59o3GhC&#10;OiesEnpXVLpN8Y969kXPyUbY62vBi6z30LFqCbr9Htku5sQ2WyuOf6duhfE8f7ekloIU24iXgW0y&#10;Xgev81yGrIQFBjqsD9i63CZvEb9K/lMOonR7RmJcNSar8YTpWe6HAfAW+OQ9rZL4JzZ6q+b1CnK3&#10;c9oV7z87P9OR9zPtkGijyd3Gks2D0r2EHQOPXmV6Ju6QO7mddTaF8zb546FjrUABu8AtI1vARHbN&#10;toe9AEI2Q9Qz6bzyNQYL7lFJasc/9+pwBIoPXF7+aAe9Irh4TbBO+xuTZAFN/lCwYwfqSSNNx9o6&#10;H7Lh3/pktj+3xYFtz6UY+flvonVNNzih9NWrTYjyN7gHJRC2XpRusapa2nE/8b3Of0U8YbV/fJXR&#10;+3e3K1tyZQe6POlKe0u8asE06Tf0YkzyiNv8/+VyfxbbblBiiYVoMH8DUV2zs4JcTPKxgNKDxZ6c&#10;QgDXXIVnQLfjtSbz2x445muj22/yp8PoC1VMc82r0Q31mBKZB06b/iFMhhWTHpM6eOYSu1GaPsLz&#10;/rJnfkAXP7+22v1ZwpE6hnAGivdP36EtweyEx/NpO3rAzHxZ7lk6xot7KHtythFsssPiOIs5Cg5u&#10;v4ifYHTt+9y0Jx27g3AYwOf6KD7xsOUJD9rPez8MQLakTKLOTdu+grpPUfskfqhj3+JJD9kAdDqz&#10;1zRFYRxjkROIWUeVcA2Os/Y7yse44mp6tvnH/Mp1FqbTQyvaMrgx4OvdHQzQ05f1bgnikcHj9txD&#10;90gvpSUCWHiYBl/Tsdzr2yWf4SgQ/lHPmo3vyRT5/mZXysbdiVrqWfeVmh1sOG/+ol2yKf/hch37&#10;sDfC4HPqtBE1ucKmgLnfRXx7cN334L7Y2n4l64Gytd13dPn/oPmwhBx19mmTuH9DGJqP5fuXz0bb&#10;fcOE9sNnh6nZwcfiYiVHs+hDMQpfI2FjOG02XNhkI9peWXg5u3qYJIqs2K/jxYs49ovr+Z7g8fuN&#10;ihO5HSu9dN6voaPsRT5L9k/0zzgNcw8sspVNYc92ueNJa7fPeK85rUglK4H+oImDQFtCZfssj2Iz&#10;S+6oaMLi6eK/PH7frxGPbh/4a8oNjPLv2/oSzZ9BmtzfNOi+rHCQUWdkWiOI1nTwulBotpvHaVx/&#10;8me9Nu0ohd2NR31IviHvFqmUTzOuhbMrLukM2Svb1nf6Z8zD1y2eOpKojn8v5HlTvdo/LD5lhTRn&#10;/BZAddRvfeyFUNSpLp/crue6vajYdR2LYzM27THptWPx8QnENRAXk6ofjAwkVl6ryUB+9D9cP2g9&#10;uwhEJ3DKg/xBy/65/lx/rj/Xn+vP9ef6c/25/lx/rj/Xn+vP9ef6c/25/lx/rj/Xn+vP9ef6c/25&#10;/lx/rv8vrw9U2XUDeSExcSMBVhLvszygg6kvAB/MvHDPwEzsQwT/xZXA/Xvi+78v7nsiYo38GdfY&#10;57xNjAAwEjxMMOwAZWX2h7X1e6v3fp+PxRsxagbuHqGg9lbLxAOo1ts9buc71wGjiapiv/NehwBb&#10;pc83vm2b856473tVgX/2uWC7IsqrMryqmVUKOriVI5XQK2m8wpZZ6MSqwhy5qkavcSFn4vf8je/4&#10;4tf4tUYXIjSCZKz2j6rgtCpy4oqVXhM2Z31ntllNAdR4UFUXDGslvye+91eVgUjgm19l6Ln2zMSv&#10;+IVPfFar7a4mBHZ1Aawld1dBsKpTCf2sw2Qnpir8OR7Cqya/+K5zXvYM/Xsa3K0aEQlVu80xF251&#10;yOW6/xxrDR98tC+Ox/GW9+/8thEHTrdOW6IJG2dwz1vv/87vwsucdcZZrJGeqkaZVY0wsMa3PMZg&#10;oHgDuxJzRnUnshKDlQ1XXqqI1RCXmFVd6eMhdxfDnXcdystqOqQKDlg152OENDLOusOAPWt7w5wV&#10;P4E19uev8dca64HEN7/VTYXQOkkzKmuYQNwB3GsEK8a67yc+qmChnNCoXuvUVOUM9nuyDj33cRAc&#10;xaIOXPL2rJEeFy5V/PzG74IRq6KwxjwiF96/+FblkHWcEkeE13d8ceESXGGFSDdqHCKr0c4uVQSa&#10;zFDF2r3lnlciJVRVKh6IkrOsmJsxhUt2RAf2SIdRY6vUhcn3ZWrsXOTuSrkTn8/SIcL//V3/vl/t&#10;gWO/rrxK/qOq7VVZHNURR/n2wepcYSfM7/y9uh12lT5hzuozVUTvud0+vkGj81g5Hbdeo0yWbN9f&#10;X3xFbxw3w/Gen+tTFUpZnyHPEfekFY3dsjGJrFLTIfSs6qLsIj2gxrFIxqJGklHOkqc5To36VLKR&#10;leG5dOJ3fusMOtMt1LONh1G0Nu+lI8ZnjdiIK1rXt2QneRiXKu5I0+rOQ3aetVEKrou/8ys+CCw4&#10;/C//h+/44q/xl0Z9aFwbrjpX0OhZle2bf6jHv/dX8lNVeibHibMbd6tYv+8b931X12qWvFRlWga+&#10;8cVf119LHmwa5/g0dg8Rb6w2vXGLj4kbzd/ftMIuTepipy1WpatrgDLYK09R1ZcT1kmw7z/HFM/9&#10;wq8tvksWf+IjfGcmrmlnmW5+YufXN7/SsxyJ6h35xMnv+XvhcPMPKzGlU7e85tqvaePcKR84vvFe&#10;tD5i1BkNtIlE0iXj2DF/76855sPuEt9H6VnJ4bwb72SkZDPtjWaHGh+4nqW9eeHCL/zCr/FLI+mo&#10;Z92Wc3jHFep6jblswRtLz/pZKqx8JcxEA6juAO3Hqqbd9m8yLje80M+pU3XqHJj3xP/if03POl+7&#10;zPOfhX+ey7Vl6j3uOuNs9vNLTn/jHF3nFbGEwYVrdTGzMnrYeWV7XK14IEpOXrlt8aixqInN+/mV&#10;nrrGpfe4rUQ7k7YYdQkrYK/rQl5rT7/v3/jeX9z3XZNLrHuNfOD2oHTQHs1K+EQG/hp/4TNWtf49&#10;b61/YOlYnhEyMNoUjbxznRs2Z5O7wLKxvvhK50kH7O4UjrClPhA9b3uAldCqarYS3MTiKep1nulD&#10;nlWXd26emlVdr+r4qDFSXD87EABUVfa2S33MF+2kb36XnN3+H+mCne8xl576PX8vWEd1L817+RZN&#10;/pqeZed0zMD1uTA+u9vCfFnJkfmcaKOzPreO43sA67ja8oIyiGeo0ebNXHrxnjfu616jk8eSo3fc&#10;8p3nXTxEUaTK7y0nZ2zeieo09hF+3nE1c+IbX+nKnLlondX4mQ0GhBd9oM9n+bII6Dw4dpUQ/25/&#10;c++SG7P8MHYkMo5w0uDE1DlrSCye4BnFA0Uzdt1ROlxf+zkXrgc9UyYAS4dSlsmXRWhc18Sit/vu&#10;9Dyxfdm95zuWPU36pYzwsfmkNWDL6HnJhyeOr9jjG7+QHclRvT4WmzxFGfvBR5OQiGvavPyMXjNY&#10;U6a+HgOw4xyMgfDMdu6r6VhA/gy7lf4af+FzLTk4c/l6ks92/h/lBy6Ubzc3H8TqMLhij33bunBO&#10;Gxe/9apwvydTERfyU2Cj4Tm1ZctxdT5tHI1cY9GIty++GltKVpd9QxlxjAfVOELGxZwGw44ZMF9W&#10;frDrZxsrTD/Qx+sFAp/8LJ7evgA78gKB+y7cSk+ifGUAbXwy9+PxG9KNyyWXG7TzCGdNMxiro+Z7&#10;f1cc7/dX51gSDxeudi61JoiYns2Rsh04GaTFN7aeJa9Rz37wEZ1K3t0pn0yjE+0Io9/4rdis4gRk&#10;O28lsXgBAI0IzJHdv6be3bgas8bL3nFXfNBiLO7Lki6Iz+Z32+QJxXkYJ9hxHMUkwvz6WbFSZJer&#10;jQazptT4kS6nDCYtZy7YEr9A+d3aI8ruzrVJ2VXUc6RPPSfKFmTcgDi7cessdnaKMq5E2UOfSF1z&#10;W5c0n2FW3PUadczMHYuvKJvbusyPzEzZZs0Pw54esPUn3xtj2TP3VUd8eC4AqBGl3pEOoE+Yso5K&#10;ToaQD7N9QOUG3JfNS8dVUKbLbLiXr0Nblf6IZOVlNGP+P6fsjFz+yRijTYAAlt76X/5vs9OoYzN8&#10;HDGnl82y4TF3Z2vUqPNvfnWEBG3SEUM0If+GMBl1fIjomTQQaDpDx9OgZK1Gom8bQXb3LFlPmXHn&#10;LdphnJc0TvvE1yAZwnGow4WNTZmJmozz2V+SzWPKBxTd8KgJJCYCE4E7E3nfGEhcMXDFR92PuXU1&#10;/bY7Vx7rnhMzv5umDwHwD9cXwNwTRJZ8BL45kHkhMZDymydGJK6YGPsYvcjEh6CgEA1gudjJMWLA&#10;so0HLgQGtTkSEWvO53+9EoHEpaeOBEauV5cQoyNUgUugjHRvuWRAwAWg2nxpNFirsgenyGTeZutB&#10;NbXEMwBnirkxKOy773MHr0moDHZsIDQjUMbxDhLc0c8eUvs0Cd0MLyqOyG3YEDZmVDOBQoahIuT9&#10;aLhRwPEZMUPnKjljcr00ptbSarQmhZKCYfuLc8oFV9hIHBshx/EOcp42fLVOBv43ft3h4ufd+XIn&#10;hPfhnrgWMrmczrR/pMk9Usqf8wu/mmKVMRc22m8ULNzIo8Ep+ohKTHPNCGgWMLAV6vdWYsmdK37x&#10;deLf90l86jy73LOGue5xjNAwZefKQIHDrBZpD36KJtEPI/YxQg0Xe92cDc41SWnjSPTve/OsAo5T&#10;Ew9vPtXYmC0oXcbq3uTDOGYxw87uEzi6g6X59UbjDieuXSMfje4VBHYesaSW6AGj801aIGaUgnOe&#10;F41hAjcqUGFf5P82Gz3KgWmOy7RnkiYeLehUiDbiln8zXiT9EObEbRpyNI6LvGdjrXwcDmWZj2sj&#10;LYmPUQazJ5T5bI07viA6unIZJTy7hnRCmHD9xKdgjcKHzg9DJRhcL/H9vmeXncQ/zxQiLal4BSUr&#10;RBewJATlASqBLzqnzELJbuLWx6b43yhHCDfKYpfRACognqWbGPjWcxI6A8jpA1nB+3/Ss06XlDPS&#10;bfsZpG/JR8qJDX8PJj1kPyzZvPeo8RyEwd4PA9W8l2Cz10M8Cl7r5n182U6y+Zz7JlO1rWx61nUZ&#10;efIhp9AD8KJR6tnoz1PxTBRu5KQmyjE1fczLbRofjyEZjFrfeUWEzjU8HXbxdT4Nd9+3dOBeH5PS&#10;gQrmcsxXk7tRztycE7/z9yq4mDXuz8eMnAF/ykVsp436gGt3xyfGMeKHKtpG2bSxV3yW62KOD/Jx&#10;iAZ/vX8nCEjb1M9KNpkccj1L/hlRehZj4XHMkoXENZ/XaJz0CqPPDTtfp2xae73pA7NfXe6K9rcu&#10;5rgthwMDNR40fNgIUXwmXCZK9u73sShH9pX5EqCTuEGh/ZhTT1jzfa6P5Xckyo6gzbT357rGcUS7&#10;/pT3xInLN8lzlK2s3230uwJWlsCn3HC8qajCRr5KdxNnxPsOOjLZweIfjld3HnAb3kcly47I0c5t&#10;FQ3O0luUpZIlW6/7paCa2YeUKdK1x4hu2d2oUVKkxzbGENuWidnwD9ez5BuUjSgcmn5xOc/gK2nA&#10;k0WnL+s2LW325sue1ymat67OO9eZeocvK3vc7F0MK2jgiNKr2yRe9Of+HvmsyUErBhTN4/Blo/wN&#10;tzedvhXooS4yXSn/jLg1nRv2RRg1+UX7wGwy3s/x7udf0p8lXoQzFmhaUNRx2NZEuWV6w+3FM7Cq&#10;tcdKstNnb+N5s3xIwvPUsy4rdQb9NFsJlcT1wKqPQkys5O28uwxt8sp8WQAqqtGRImG+LA7/BuVP&#10;nnt33HnhDd/n8JSedfyj2zA5KvnDdSvomBX09Pu43KcMvMYaDS678Bi/2p75wryUOy2YHd2XJU+c&#10;tOv2q+ON+CfNNllrfOd6VrRoCVZP2Ih2UHEQBFahIKBYFmWU1m5+nnhmw5BwFw9H4cNjgjMnxhxK&#10;GgpeBO2LLyu8mc9EeLTiY8LU4o4aP5iVLBH+6ZeabS1/3nnA5Dd5zpNAjnvpkkPP0pclLlnw7fzC&#10;dctO3utW0Ju04LI7ZrdRiT+X0Rs+5+W6XfvA+xESOs5n06Z4KtFeJ7/RTnP/yX34xv+okdUslHIb&#10;5CzK8qOFmn9IW4KNCKSdfMLB7WTZXh6rM95XvGzrVsnwwzd8EQlL3/MMTzvjzfWckiSBOndtVty5&#10;xVz9ISaruRaPiSkxTdsl0XWEjf9k3FQFy5aYY0z4YX8a/FwHCKboY459D7LFo/sEnuwXXZlc5OXy&#10;XHilDKDvxLNqKZ/Mboq08bAw+W7gJe2da5Hc3fFl6e9R62DRBvaJZ3PM1jiiNZoP5bYY76d47uFj&#10;i0dpJ8NkdpgvjamxyEU2Zau5vjnlkMcHfdS95wgA1PFhBjzi5Y46H/tzrXP5KP9EH8zxwGIaWx4v&#10;XxcYUcnYtf5rjeScC2oJIBM7EZdYpsrKmzGf9l+uQCJyArgRmRgszosBxAAttGm0AcQug0x8grNs&#10;+fDkWwBgruRergUu4QMEeLhf/ucFA4GMCxkDiUAm1sITGEGmABBRv5vT5/NpSWgSUuYIE9Gs3JGx&#10;YYFhCh9MSMm5AG8GDh3qMzGIMo4KwPvKVVkfM6qCxRX4YZjrgM0ogzMQOlRWRtkmqFZJn11Qaxkb&#10;FgxyUTDys26wnQpaSjOjqi1jZ4wtWOICSQ4NYRGoA7pRypT3oeCW4cHDy92JZcDaHGE3CFtgiAml&#10;HwKPpCNPop0BUckHKhjDNavihEOUseYOTqf4woccJ6u88DWxCloB+I1TPwx3zlmVVJuWCT/ByASd&#10;8BBDlSF33KJJnttGIcf3ubClEKdCcFpQwCVKAcqxgSnvsEog0hFqVjoAGa1egUV4nq8FQh1KDDxi&#10;JyfzzqYAZczC9vRCE+QN0rKEP+kAZTA0xQiDC8pg0OsW5JZDTRrMKkygwnOeVmWe3Y9VWI1OYYZx&#10;1uve/ckzHagYaZC5k0D8KEmxLLIeLBtZa3CnCNnwQ1po1VW2Hxl+xP8R/CdsnM+4J9IPn016u/JS&#10;VaIMjW1kyinJktnkDQSq4nkn+BSsieIh0rPzhhtFohFzCAgHd+bcCPI9n84ItkLWocMGC35OFf+o&#10;86WcpoVblJHF97TAGkr+uKNBODe9u3WGVxkSNo7vzFz8OOtzLfnngSnTv8QpwdwcZrMNdAbqqEB8&#10;IlvS22U9iwFUQMDOyrAAc4YqsVTxyQKSLLp2miBfs0tEFcSos4NOo3R/sGiOVXLRC0RkHJv89UQH&#10;5brL6KYvd3BY8tlkNPnEZXgtzYqcUMkHlxvNcbWL++E6pGcZSJmFq2ZTBXS2Il9zOSsH+5CJfg2M&#10;ZiM1R9GrpO3zV15aVyLVre+V76IlOqCGR6cv4vse1SkMoLrZuY4wZ8750mgrkW0PbnuVo2FBbXem&#10;UbyjhNJBxx98WkUz4cqgFZ91jdUli1FySQVs6Hr27ZKdi8PB3PqfQSvhA1d1HFP+MNG1Ye1fDmcF&#10;8TzYeMCX/Eq6J+/JbiC8tp50e/ihZ2clkknfDz2IaLKewUeXLaQpJh9aUY4ln970jRf0EP/NVvGg&#10;4nH+hHyi6PihPatE9IQC5heu1R2H8oMYIGPXstOgEiu7s+hM8HmhCrvJjbke+1Zh4U6KeqCAPMOA&#10;EYCqZDYapyxjl4kXIJDuT/4mzEWnuyqask20eSQrGcwRzizYTdqVze6+b1bBjMOi+bK0a+5sSWB2&#10;93GtI6qzUr7shgP373ziF7uese0R189NxyLqvK8R6rQDUF2uUb4sEuqM4D7PgKOvR/Jr086NuyYk&#10;bDoiT+myHx2vzhtnoNRljnBEX9Z8aQXMbDKBgtHmM6R9iRdpT9u5M+Q9T7YwQHtefD5ll3TssBgA&#10;cYvyZUl/6hiZPTFJn6d1NThN0F/eOlyJPYubeNGl9FkW33lnUItjhPHGi57lGeVOXwxau43AaRzC&#10;6w96lnElBFo3q3SA+f/ug546gvLcA/yUU5JJplP5GuXZB6vzjftiJ8w1L62LdJqZNVUBaLTeZD0T&#10;Fijb1hP7okt2ER46lTx1yjzRPLqv7DJD9yC/HvEu0pD7yq5rXb4LnvQLov6dtosnwpXstLUgsWgu&#10;bu2d57qpsO7Qs8JZVke27kqdGb3IweMvsissUdz0rMUkya+M+1xYBf/cJ/WBF27IxjbeU9fvKHnU&#10;YgnUs1FJX9Iy991owZKJV17N3uB7z89KZmwfx2G7gVr/gA4/K3Byv0V6EdW84Lj2JgfpayswOnW4&#10;+8TcI3ULfT8vZPXOHp/kMDGreH7rX9dn0nfFIOXLnIlv0tJegxIbW9bLfoqyPwj/TXxtT5xaQf3t&#10;vNL0OLuos3Swn8lLfPtFHEkH7c+xE1K6ZEzBmklZlwXU4Uo+n/okqtDEacJjWa5nEUdRW1acg7JY&#10;vhIT8BZXlp6wePFbLE7wQ8kM4tf1oPjf+cB5YT+zJVo3L3E6i9uS+tiomLTom53inHCxae8ed0vk&#10;Ics3pK+uwmf0mK4KalD7wYT8VLffm9w4ZeiLjhBv4/Dhoux1NUgAOvee7wHQ9CxxQHrguZCf8cGv&#10;65e6PuVTw2LgJleJs0zgwgBaUdimOCX4bwQSyNVZlxnIXKsPxZa6Tf1P1+7TQ6wbmt5Y7XA7QSc9&#10;EghcO193BfbMt5crN/C7/V8qCwBeYjp/eyWAFNHmg743x4Myh7+7QD+Jg8QkZkQJpWlfp+JEogm3&#10;vCvoqHE62+BNA6AEkxmMiWwV3nLIWWm2btYMbjeSBNJtmFNwM5CkBAbQEnxjjiW4bc0OylzStQLb&#10;XCODCLD1/XQZPZ5K/99+jns7u6dOZm/4iGz3F7yscqwZUFn41T1cefma/PsP/PbG5HJgWQGTowu/&#10;taky4rJg5B0pbtS5U5ORqvZg4NrhPGIpX45jm1kt0hOzRlcYviSkw6raRzdCNcopsikzGcQOJ8UY&#10;KkjiiWEaTlKS2d/fAj782gqbnzmNYDnaiMez5WCxKnwrQA/WPZFr37PLFOKbBs45FlA8fzhUvId3&#10;3ogOYTDMSoLL+SlB0mWL3eNBu0Ap34wa5UU4ctkTcjTl0MA6R19gJBxapSC7X1zW8nkOT9KRw+xM&#10;IPG74//Hy2Qm18akDAPxDDJoHd4JT1za1xtNPOSw65vorw8MBSAbPBwOdH6sW1AHLnvQZJbR5h19&#10;4gtUkNZhcCZ02/rRae6f5HwzSPeXB4MbjkzPcl/Erwz/7DJZB0tPyDlm8Bio8bccn62kaNo9Nh1i&#10;mN43WhcdmKyi4+v7j1gG9rhWUJf3GtE7SLjeMYdGIXv3AJ/pcg+mt7wqlsEglzPtOnSs49Pxe+pc&#10;4RiowKzjP4teeS/tzWXZ8Tx3pJx+sGWXZF++/ON+bF3UK237JkdVIDK7PsCooAp1B/c1s5IODiPn&#10;u1PPEh7E90mviUqCcXSdj+TxRJbrWfHsPtyceGFRlOxHlPPo9t0DbgZLOTR0Pk1f8F4uC/Td9YTB&#10;VLbp1nPch4+m8/u4rAb1rAVSGl0dtPRKG3wfg0UJJa9F36ftRnnCfaXRO+y9BkPRjMsP8lFGCzTL&#10;JibvRucz6dlp/MB1MGC4ZRwrRSNCOlZ09ZPeCeMDS3BGBOZVBQgMdogGTF5zLV48QNvUA1h65nm5&#10;vWL0Sr0jGb5ln2BnvpSPJ2yBrIM2tGdUokM6xnSvj//zwjV+1zMZdKKtlT2Yo2SRJV4FY/KGVZyf&#10;Mla2nRUFuY1Dm6d9NkvfSF5G0ZuCeUcC9ORd8qjrjAEyQAAAIABJREFUEq5dfHHo2bzLztBYK1Rh&#10;nXfCsVK/8UlaMN+SAnpGoBWsSv5aAIbvicv8Jit+UJCVxyfMmnbQaM5wTtgyYMp1edDx7AQ5r9N3&#10;ZDL89E37hw6ecX+IMHjRsy0ZYc90G4s6xYOmp53aeM/lnH336SDn2t58WX3RZwrztbb8dJuz4Rml&#10;Y7lPFUFtnDFe4Qkw95mkZ+fE/b0fCewxLWBosFMBaqzE18Cy2/ie09bzpFKD3YueHVldok2P7ec6&#10;CXiSRJ/fz2F8wG3B5n8Ynl2+nHqWMs+Trl4k4Dh+pQ3swq5tu7YOCpPd/lmPybicBtASzLSdveuz&#10;8SHti2mFOdSXrkPtYoLUEzaU57ghmZCZKoDjRKkCxQ9MTH2N0hnCxTBcWELI6VE6Fj2h1XSsvfef&#10;1sG1Um6edsTjn8PY/dk3PctO98Pupgx23ghUh2PTR65nt//vBfPuy7rNoYKMsAk3hhu3zf04HMEu&#10;+p6a3Ycn3RBXgrfxtsdj/X7Cp73mRZrcl3Su7X1iqpgLs2yJZhNS1rFAlDrb4lr7YV2eRi94Z8w2&#10;sWmcJGa2PDt+5UPbl+wZs1sks5FNL5DP2ihN0x0eq2yFM2YLNHm5bTPRXBjf+mePnx2XLdlqnY1u&#10;+3uCl7rcL8lX8q75hd51q9H2KFgQ1oz3aB0wuZT9WW7fMtHsxaSnndXEhNvgZtd4gln+236+ClvG&#10;04alf8WGEH5eU4J4H6wYDHWrnhGp+2LbMV7gKj8dKN132AjFlt2mOWW/8GSvu3w9J7I4XZ360+mQ&#10;v3uCj8Uczpe+tu/8FrxdRx5rXTy+5Fh60ps2VsNvPm2zf3Edj24r4A4fxsyGQAL4zM2sa0OrDXEi&#10;sOT0wGXZ+zuZfFszQNdcUlho4F8s2IQFqyszAqsrPzAkyCcmq37CiOfNgDfAeZVEE9pZhhZn43qn&#10;AH93JdYUGorhMo/54FlnRbjD6oICu4LFUUQCU0XjsAQaKyKiV+LTUCVRM3AgpYMSroRvjOq24Fkt&#10;DLzJsGCQzRUfA3zRz/gLHB0/ZxXLoTDZhcfncAa+updYGZP1ed5LcD2TgS6Ed7WIlLBVRPHvC3wl&#10;2HS+h1fkrxtrnR5oZuCODH8mwVRlYwY0zFFy2gHK+EegKXofgfBwyLbxk9nfR5z7nlyZXXE12pIw&#10;9oDHIbx/vPinHUwXP4XxNGkHFWhx50Z4MQOE1d7q7pv2uRGNRqWEDgOA61FAh3R0VGaYHJSyRUIj&#10;T+m4EPesfuN+PNEvXsyCDWHPzxI/dND4fskgdEXCgI7zC/FInmLSQO8F2plivj9fEwM0XrTw1iEz&#10;MbfiKrrE3M7mFZpB/qgU3nhVhQyfS6djv8nlpxsafE2Gtp/BuDuOtUfTa4Qfg1pKKlog4pTPAtOW&#10;jcSpn0XIs0dUhYWiedHxlsk+478ZxDDZjI4fOYhWEZuRreJWMsA6LZDPKkqgyxUfZ9BoEEWXLnPf&#10;CgTa5QbKLD6hDCG8VSHu3Wpm1J5OIRN9HOHpAVsfFauEAF5kFGl9HC9bMKAFODe8mITxKmLtU/7/&#10;Ds6fST2HfUCjm7l26gTvciQcRH/2LI3E3Pjm2j0ZIxoxOUg8+plbfM0DEHIYdkX3QmPh35194d54&#10;2sdeM0HL57UKeZKIjwe0ruAzUaEkeJZNQBhQJ+l9lHF04kvoas/uhD6CYfYeBRLS6Hl3S8qGug23&#10;TpuAdJB3meXIngjcONIZLyi7zosIpPM3777BnjTCZ/JsIKDOnXbbs8nULJvTbUrJRnYKpxVEMCE4&#10;Sy65LQ5UQOAhb42GSdPEiduSfP9Jp6dcc11GG062uAUZXZ8Kj5b40pmCWV6LfIBtg7T7oyqKJTdM&#10;NlCXO/3L1h3ZYHo6wdSLia1/doKDEy00ln2UjUY4uh3H/QkHFvR0PesytyWNol7nWkWH5LOjoFF6&#10;Ng3vs+Ts9eIVOs5UoWz6GdtXcb5o1dKmZykzvPMHWUFFp39OBfEigabX3WY0mr1xi74pq/S1ZZDb&#10;4C5jE9ZhbLYe+edMurbLX98wpz0geU2fwBOs9OVMprreoa3nI9jEK0YjHMmqIrljLc6HDa+bZpgw&#10;I78ELLFH22vb6hhodpBsY/MvPSgcI3QGJP/mXZeUXZQ1Cv6YL0v+5L5p34qXUTSi+ANfc9sSpWfI&#10;Z3yNY97EY3/ny+5iNa632XqHHDwD+hnVFaaO330P4vaUy97pz/16QWTrfN3+qdui8knMl/LjAjAN&#10;Z5k6/92fRz1LO2LOdWacaNz1ktMqVpyEMs71FPFLPauuzNNWjOO761lUQvJcA197xCHssy4H3T8T&#10;PTL5NztvkOYnSkbQbtYIZdrQJkcF0yMoTxpnYUhLDJmca7ES2lPkAXaBoAreeSkJd9xLOEKt13+X&#10;v2nTE0i/XuAgvkbf46nPhYMoPe72vHSjjZBk5yhhn5k6i8xlmvwY43/5LpQ30W0XymfxMj+H2fYj&#10;OeX2qfl5WvuRWJGt7B0zx9XilIfNThqk307b0nWu1n7SSNr6TQaKDjYMnF+IG95XEzGiOgb938lP&#10;HiO449aZhbxXg3MWnFt87owZv+ndqGfqeXYETtOpu4PPR8+6Pf/Nb+cLHLb/i3xm8XVkYMzdkc0E&#10;3+7EbP67j1PehWc8a9HllCdjsJsP3F5zufBGf0CfFCB+fKE3wAoEnNfNTnV6cRoR/2w6a2e8oycm&#10;mdhpU5pQtCO6yb52X6v7gNTrvj5eTO49Eoz0R+zt5HP50yxYO2LGpN1WlHvYVi7nPCkpnYDq2sdA&#10;+c77C7vI/dwffXytAdWhzfVTPrudwnyE7wFRulG2KOFgcGd+wAug3uwi0pD8Lu4FXS64TJX+RNep&#10;Z8xYk/FQuQvSN/FIniIdKia9bQL6Gy4Tli9rMsZ835Gr+y7zfuiNf3utXNzAmnrJyYu0JwrmAeAK&#10;4IoEIhcEc+KTulGBkO1/gZXwC6wPEC1F0duo+MlRebsMOLrFWJvACETsv+z/MtEqa0+E6wr/sd5H&#10;Q5YGKx1LPzfu7V5SnEd3iCfG3pDFZ3vVghspbb22N1f0vIcLywbjwD/CvAnirNfcUdUazv3vZ5DJ&#10;dL99L3cy8vgS/F4qgdr3Y11kOlfgZHwK2bYOuwcDw1Tyr7RB+P8Et3/Ld4mWrJXwNIGjt5pRjjyq&#10;ilkBkU8DRPDYjpIqSEj/thc5JFvp/NgVsH9We3EUjYre2P5/wJnPFJ1mVWnTmQcNbJQSBmpdzpN+&#10;wLjD3unfYeGKo732RrvEz8lvx56KVLuhAUCHy/9EMydsxO8GnwYLGiH7Y220FBPDeAa0+B7yakuS&#10;Zb3/TYb5vRjUbes3Q6IZ2sd+nbeFF4PL+fdmFHDfbsTbPd+ck4YTr5LPgiPv6ZXwiRq5oIKCvVYl&#10;Ne1z+0G+0cYzbWwJOv2+/S64vuzljcZcxvsZEdRTb4lah1vTocSnOUhviY1XOc/7c71h9Pw3spRd&#10;4V4JKgdyy7Umh2ABZqOz5uhkNvqTrDloV7S2gxeUPU3noe6hvQdUecx7nDT7uIwv3Lh8g925Rsf1&#10;j/S+cd1oZDvmkYEi4zKGXc+KBw9jlfQCmFO33zcxyzmKCvB6kPJlUz24eMjsn6432fSKo/M2jO+O&#10;ogM5DQ4vS9R5osaTcCNGVUabM+VBcWQPYEnPooIX1JdI05/Gey2QGPWav+6jXh77d5jyI0w8enAN&#10;h7NreCYtPwJgBh+3XQolvRJa9GpravS79WyrnsYP9LB5581x499lE+3XPVBGfDSbAqhzl0+ZeOhG&#10;BeXD4HR2h5h90/Zy8P1JzwErZPCkj+tKg4v2YfL8lPWUaQ5Kh4XuQzia7YVRdPgTb7pOO51O3We9&#10;QRW8Z+CLhQJOW7Il+FnXs0Q3cT0ruOmy++wk9fsViN71rNNuk+82WikQy/40W9hu3Ow2v5fTVqF2&#10;fX5iNrnZ5PPLmrmmv9uP6xzBwn3Z/RrCuqrNHvP7OC1mZsnW086I47s9V/rzb/SseIQ+stG8B2u5&#10;lkYXf3dtWUNdxc8msgXv9PZ8wvPENeXdI3GNlzH+XKd1ruof3+LBLVQRhtuy5CMvrjmv0695w6ee&#10;fe7nBOaP5p7ZCocvS9355stK1ieq6GPTRUTo3CvHq+INmUqqvJ2nq+2FBQKpYxlroZ6F+SumZ132&#10;6sgPWGyAujs7nXpBKIOmSpoaLzvczqKJN5n/gPf+2xueGr7juJeW0HXcC2LrHsZ7fO3sjDr1mesT&#10;6RVkdQajeJzPkr2xA5tekHn6sr6/BtMsO433PWMErn+YJP0JhqSHZvfs17WGNPvmBW6JGnPe8EV1&#10;ZMlAh7Nf5+eaXjD9r8JR+kwo2XDDRnPufQr3P+hY4WfWsyiTEvkovqG/5mvTfV6uh0zae/XzF2kn&#10;ND7lfQ8bWglt69LRsT3oRY3sSvQCDrd5m48ZZrsd+kj8j+4H8jMOr7Z38xdUNBG90I284HBO5INm&#10;KAtIjxy5q0TDcWaZw/4NB6BePONPBmcVn20aUfKINkVWwvfkB8JO8sFeP9dzvr+t8eVqtl72wmPf&#10;m33gQVd+L5cXr3Ay1ctE5OMyPvvb69zToZvWQ/AoPgbKbtIIT3S51WQ9YwFHUdP6U/m7LJgm37uN&#10;1OSFr9vX6jIOZnuab9HuBXTd4nbV/uf26wMGm/7OWKbrD9cHJ05/jA/be5n3Oe0aXyP3+riGwcr0&#10;oN/i3FHTGmnv+jf27nGnxNiLGPsutP+nnuPoSwA3Vo/fB0JSZVdX9ntgyaOJjAnsFB/2z4F9Bt9/&#10;XDAFTWvzRGCMCwMB5F0OZaynKiuLqnbSWSYo5SgAul7NMtoc2cxIZyzB6llpF04DFhzCrogadmhr&#10;4jHSSkbqrrzV+EwTUlqDt8ejqs78gPE3IeZC/s3JcSF3GimqdGKAlsTPwBgNByPmCzXnGWlVEtEd&#10;lRYsDRtjuYOVvkcALbPtZzVoDEceVaS2vwYL62Bk0ukUbCdeCefjxvWev6mQ8qoV/9kWVcKNdOId&#10;LW58GI2rg82q4bzymMkaKmvhx8e4Ygl/CkzxWFbVhyu1dk7BhgHxfCZzfV1y1Mw5ksG0nSh11lll&#10;kAtyN7BIb02pwZSXrUUVQzzI2YLhWivhY4nR1mVJfNMwYqWUw93WRTpSpdE2Nt3ABJ2V49xJfj8P&#10;iVaSd9MEeUPVL4esFPw2fsFkptGmnrX5k3vzZJgqj6P42AOggWgVspr7HlEjB/ZnBK+Xez0MrVEy&#10;wiuA3WB0+DsOJTOiYHPFOpCe8iORq3PCKqLZ6eLGvhvbzbhEwZMGlhzP7LxBeiCtqVLPOo9IX230&#10;wQ7GsQpLPBLRfuZa3JgjPlw2NblBeO0qLPExKhl/0pLgTgdwVLeAB9C1bzd8E43/3RltsovBFK+I&#10;Ig/P0g9e6ex8S5gKH8aLicQcs4/0cjluo5QFv/37mL2r5u0ibE49Kz6z7mF9xpJH4vU8in6Ojn6d&#10;kWH0JhnkuEUPmOp3G6/itsXEqjql7JsxZVCTFvxQ+fOS7MSs8UZebPVW7BRdzz4cKPuVthJHdPql&#10;rhO82zmEHW0LdW5tHeh2kMsN0SSy8Qe2/Tejd0gndqHNKHuEOpsjwoQLq6b0pPWFq9sbZgs2GY5u&#10;y3Bfzud8lnQqdQRtDe4ZZgPxg9MCcVnPdN3Nz/I9jb72a7I/LeGgbkvvCjts8lOeuZ6V/Ul5lWXL&#10;eJczadyDU+Ff9prbSgCa/PRuxTYpBNWBtfyh0geiGdo0Adn6KpBAVW+73Hnbe9Oz4yo9M0yu29kg&#10;SsRbgLrJf3ZawmyXfNrM2hvxb5/js5Co7qtRNoHsqH1LyhJE75SWnjWcKqA+K+guWnQda/RJummB&#10;PpSe1blcZ8dPPIP9I6oozZOhSgIl2r2JP/cRnQbPqvw2TcL0rNa+9T/tEq92dtrls6TnM1onn/BK&#10;Pojo9m10e5oyhP4s9+RjmFw3Ej6Si2N1urypSZ2j6HoWP8h//mh6mjJP3Zjwt/dOBOHMkkcPGc6/&#10;kQZ5L7PNyNfeZQD0BKrvh7znNpXTxVk8S5okztw31j1tj6JDBo7TuiEzq8Pf8HvCufGM6wlPnNlz&#10;uW5Vz1txTL0Bkn8OL5fXvjd2mUvmmW5x2pId7N3klDfbJ6W8d94THmlb4uhY2TwkHRCFryZPKJ8z&#10;Hnhlx/5JN6ct7HzdEu/uy+7Pp325b+j+LROlXIfb5Q5r+TuW+HS+UpKdfti2SUhjfi/C3vUi1wj0&#10;Lg2nV98DYdPgECYzNyjfuio5taEV+cF8AZR+Y/emeB0l62kjkAb5XMr7O2755vKTB3QWsieBvCDk&#10;1NcApCvczvP1Es7ao9ljzUbYeKQcHmPFF1kc4HqWn9EECF/boWcbDnei77XZIJ72p+g5Oh617uh6&#10;VvElFojvdciuR9eDjf4svuFnaV3DuqaiOlFdP4puXA4Hmm6XnYf5c1e4yQ0kxH+IKjRr9Iap7m7H&#10;JYDGE9IZYzzep3Wg8Cf5wqJX4nSg5J7Hz0ln1gnW9rLf72sXzlicj1446rJasnnDVLa43f8Rp0LZ&#10;DTryImyfJ29E8doJE16uY1siknSDjkfaIpnZPkf68fH8Z0HXG35anmHTn+zjeqPg7Ek0v98ZM7YN&#10;Fo62ra8977cp7rvvL3lBW3av9TEdZY+XbfYLedGKzJyHKAs55YLr5Xnr5HHZKeh+KouBiAO3E2S/&#10;EV7ZdZLHiMSHQKPNRheWJzmLrPgaZSEnBzrfNj1rvCC+Jc9G6RHJIYcX5lpZLIbNiH0iXyBiLOxG&#10;/Od82QAwzI0eAYxIZNyAeLvkyp38fSAAfExyYHPy/tPaNqT0aCgngImIhE9n+zdXoATUFUOfXyDZ&#10;S5SCX4DBnj9LZdcOXzfntVokj38bSqquwFSggojV+iygw9+vuBZhf7cQuaIy2RPtzIz2fWOSB9J7&#10;ZSCJ64qrVbOJaFDVIM14M4PdR1twzvOpWFzpL9CYgmcLL0qxNEQRdGyvdSW1R95o3IQpBf/S7ejQ&#10;k/n3+tTybqO8ZJRGVbC4MHQm5168ddaVARU710bYK7hrwuEU2MKf78N+dmOBzxWu/DLHOqIqA4Xn&#10;vUYKd4cdxz+8BevGqHZ24udX/JIgEzy3wdASrYlqZx6hOfkO+9poCUAaNmcSScLSFFpzrvZaZJhZ&#10;xbvTjWgzyiCWA284YHINWcGuVrGxq2f9YGIP3r5WLRt+3RhzB477G7ESay4nqNzcUHF4uMzyhK/w&#10;tA0nV8CkGSbXeR8GNXkfjhxpLEyHdBSuuB8PPDoNSrFZUIO0lZ8KoijJF+NRsal7mbPjclZroBJO&#10;S/ghm5F/OlOOH1fUuMookryjwbvhRzx7wMHxLwPL9QZpgvJyv19yecOZgUfuW46HBaRINx6Y0zrt&#10;WS5jNlDloJEurrhkZNHAUOB/QgEROVyzP4Pr9tfO8ToesKGefXSWnHo2SubOnH2kM0rGn7Q8xlhn&#10;3UWdhzMuS5p54s9oWTCNKXhrDxYE4CHkflH+A0clfdY+Esuove9bhnK7R4QcWHfCpJ92twTXSWfk&#10;YXdY8kYJPpjuPRMUWTRVZPIMbFHeqYhmw9vlPANKvHcLQhMk+2eNfEu0daqTx/YvHYuhJCoSmGOW&#10;XoLtw+BeqOjrkJ49L+NFBlNPm8Rp5rTzMrKNJvXkwIihMxDGWLTk58S0rq0sHRAZfQyXBx8SXc9m&#10;7Y1yxMcDnZcHzVwmco/n37wjoPFi9gCf487taukJ0zmEL/WsHM8czZ7T9y03RBtReGi63nSQO9ce&#10;2Hc9+7A7fP+mZ2VnM0Bi9hZhShrgmpm8o93azscxe+Y8/8Ltd67Tg1inHargBAONM8ve5r6jEsqn&#10;beS6mvBxGvdkQcDWgKJXTzKeQTitYUCJb+mC/Y+Fl/ydMtivZgts/DwCK1k+lfTk/jvtFk+aeuCR&#10;z33o+GMNp5xpNMr9whKDhgPCxvF9jeuhT0VGR1EbbXONWUPxsuOU/KK/Gd3xtRbseuEht7VibHq7&#10;N/73eba4IF8Wida14LzgNHLCjcVEzj8nLyCtuM5sKcncOXXe6aPwi8UfbwGHTS/SoZuv/XwdLdXe&#10;Ixm0E81ngRSAOkPHeEtycEb5/lEBpImp+EALvJqeU6jKO8gB/X7n3c4vog9CGDoOBOcsm5P7AEp+&#10;n/bCqWflM6Lbhies+TcfIS/5BUuAWVJASYBD5qnAawzBcmLiV/zCZ3wwMGpdo2iFdqVoy2xeJasD&#10;GpX54CNU4J4JvkbzUbSifRtd8+/+N/qVp4wTf5gsPn1eyUNE6djdsep+N+mIfoqe43rW7CjXm46f&#10;c61uG1NOTMzFF/ybRIHZruTRPSLQzx/2RITrcJepDz1KPUtdC9T7YHoItT/Bzb7ojwFWMOtruK5K&#10;fNJ/YkI3ykYRvI4iR+oilw2yrx3X0eUzZROi62Lxy7USYoqLWOxEnxvml532VZBVSkc5nQhmTPiZ&#10;HHIap12n2JIl4Tw5wHt6kq/JA0vKk28Yf1DBsfmu4jGeQbdtjsaP2d8nG54y2/f+oito5zJmSHki&#10;Mmey88XXcPxrzUeiAGZTc8+PCQ2zdDTv4QX6LHQcGKJL8r8XHAFosZx6RNcpilcw5mt2vPO3yy3B&#10;kDA1nuL+PZbbYjL2BdOpLmtIe81+e7F3pDei0zRpkN9n1qhcwcDo5vwCbZ2D9p0Ogd6h7XE4wPCa&#10;aPTPfTsu/o4mRVtRsPRYj8OC8ozJJtf3flZkIps9Rf9mDKP1KHukxR6i6x7qJdItG5wmpvSzH+/i&#10;BWSeSM9MNVWRDklfZ2G465lA/Bgzdl7Q0WuwpCZqHSySUkEeetEN7TfpDvqIFk8ZMTDHWRQKzBha&#10;LXBhBpARyABWIo5x3R9sqx8uhpUi17+xX7sDCCQi5k4gAjOBDCCZwwvgY5Jg/8hcZO4bx/5UIBPr&#10;ZwwkYm/ivy45EZhrYfv3zImc3/3cidxEkzSGM3GPW4aPMrt0ctw5MoWlAPquWPZZ1nI6NjG4UBwY&#10;VdmTxWyCuBnwd9zI2+Zb7/c2xW2OnHe2MIHlhjIZQoYKkxmABCRfv+etOcpNgJJBsxy9/YBSbDSk&#10;UI68CyUpmFNo0snc8M/MqtJhRe4D46WE5cDt5znDUih41YUb32BShV1LEwq+eRDDA1jcMy8miLlv&#10;OQnRKwibA4YugI/NlWLiFc+fXQj5ZxMFP73MUSa5ExN73344NA0k4W4/K1CddY/gHAXutJGNierq&#10;Ic3Z+S3OJ61CdeOHyQaf/y0Fau91xdo6K7cg0nuj6Fw0E89xCfrc0cZOGvMZypQRcqbZLu92lxns&#10;7oS04P+GMd/bXqPS2UHOE++EF/EIlKElOYByfF1OnAqPdOqGmvaHkjEK0G0FfTqyXJvLQClDwweA&#10;ChAZH7jB1+iEe8gnviKrUu/kL8miTZdt70fnAwAFTPmz0yvxgmEK2nBNWnH8tf3wGfaz9IXpHPEU&#10;SgYpwEh6y7q/y5WJFWhTF1+W3Ba89ncGUHMeAfLYTiHxyoQwnehFRDXOzmhXBg51AeHrnRWmgx1+&#10;XL939VB2aLywyftWGW4GOvktrmgOjxw7LBzfc+lZ0SgNUJ6vZ3Lc+bGdL+EyD6WzEykHRvISIQP2&#10;PGCe8PfPNh7NOmvCaY3v9Yq7s7tQOEI3PrX+Eyd7S+6InPh8dICSthiYtLMMAlG0wtFMpO+54OH8&#10;5Gt0G4hwaHL7kNfqODf7xWneHvL3OvZ4jTpQQU7aQSazW9eHjUw+nT4PGPpz9IwoGhIN8v6zkjLk&#10;DcpP0u4pm9tZFyh5w4Cnw7wVtaD0rtMI4eF0wssroEUnb3oWJiuz7kN6AKoYqcE2Lch9XHRSvavA&#10;rzdZ7/s5E3S+TucBT7ryPq5Lz07zxnfkd/M3BD7KahzdEAb7n3RHwxX3vulTTuPoeJFd94M+cRhg&#10;2+e0m+RPOK9S1vn5GNsef9OD/trjMt/hwWP0FaJwfAak2rMmdF405QSAKtA8JltQxvB5omErSvgd&#10;v8tO3clJLxDztbve5JqED5NrpFsFC6LrUsz6POEtXRgT3/wuXzZqDyfvuV/q3c1zmB2ZRVssKJC9&#10;SxocZisAKvwaMVaCj/LJCkbJEw89GwUv8Sir6VG2oWh+Tvkpuo/je+uEO++l42fJMsIewGvnjutY&#10;4fsoLpDMYJDd5U2WTk1kFa5GPHQBP3PqWcpB8o7LZU8Mc49O77QXse26RMEB1E3oSQYFbIlHe62d&#10;V+z8unlQevYsBuH1T3r28GlUHGL09tCzNpZTMpdBPytKZCG0nud+YNTvei75/tSxO3HOfdOXkg4g&#10;r7z4sgz+6f74Zz37SIi7L4vag9P7m2/kutd1LeM16pTYwey96N5NQpo3u5A0/1PRg3BGOjG/jvEv&#10;2SmHPCMPEb7IleTzgL18Weo3lL0jPFg8DhMV3+H6CPso2DsOXE+dPNLuYzAaVxXPEf7Clx+hQbll&#10;MSTBypOwVmztsG3ygPzM7kp028NtCe0p9dBV4LBx7rhuODX6E63C/1x+BlDn2OkWZu8zMSB+dTlr&#10;trVk2/ZTPcZ2rkH624oUXa47vkl3jZ+OQm7nFWw7w208TgTLrITHuRf5svTrjPddB3j8TZ2Bw5Je&#10;x9Q14th1NX+/c08cGAPXddW5iMBrA4rr0ETqrGZOY9E4VL+cLGYvKnX8iAb3+m7cNdElu9142ry+&#10;R8UDNn1989tlEQtJDU8u85SQ9pgWu9dJb5uPyXOUrf5cjjpVMaLFYUTfXkhE3YXuKzVaxBS/ewdb&#10;8xGM95ocOOLzZ+zQ6Zk/k9eBOrYqUTFKBJpt4OdC0q7gc71xYFxDE6+kg7JiGm8NHjOnbCNc0HnF&#10;zn8Tdi6o51bm1hNWX0254rAR7M2ebT7SSyzx1LOyGWFdjbZHxlpP+YnEkg30z5jIRMluYOFek6Ji&#10;2aRLRq182Lrp+jkCWFvca1Qs6DSw/v6iKmQajuoRGSuBmIs61wYnVtJvQSUy8YEAN4EtmJdSXl11&#10;FwKRA5nAgtnKcGUMrNv918u0OKuZc+Kev5eIKO2XAAAgAElEQVQ4iwlQoMKYLBPf+V0EuwMpCjRa&#10;UISdbc70Gt2GGmv3dlh2q6TfXwyecmQEAAknOtB33I3ovcU2olqVnXmaMNv39L0ELMCIaqlW5hx3&#10;U85kZHewPBOttR2dCO7susPGzzEIx6AtK7IQ23gfZhAh64D2nZzyoIbww7nVVylUd8Do9Oogb15R&#10;pMOkKu/pMHPlKHpGNyIUjEQZ3XNOJX4Er+28aMxfdEWJk2dPJbv53gUROwC4rtbyfvcqGcLrnnWo&#10;OZ12VZTQMI/ZRnFoJBmFt51ZMzCW8PXRFajkMQAlqwTjrLFVM6eqzeLqcHUn3Fu4qXgc9gp2oo8I&#10;kSHPZJIl6HVA96ZZGmekZx95RPzcuIEbfYzfeWV1BI4xHka4FIo5nzR6Gm5tPJknC+SERDdmaBC7&#10;0vTqX6cx0a7xjGBlzh4dVtGL8QOykiukQxnTRvNOw8RVcxbnc49eQSReR3X8OEy5FochecXp5tHB&#10;5Hy8167g6sbjI9lzVtjzO41IlBHZzghp5FGJKuHTnFE+m3B3veTOn8OGgTPR+eZJNwQV2NjJPMo3&#10;JtaJb/K1B7JkyETJflZzkde5J+KQepbOuPMU1095FAhV7p6dIY0XzeBi0k0V8la5dl2bF0yPsQqc&#10;9OVn2DhdijZHIUSBURfZWQ4W78MgykA/I4cFJKRT6gtWokl2oXfuOB8gK9nul9sbtA/E23tfpCHi&#10;tQWCs1dXup69Zx3izXNViRfukQ6WJyJJw9KzMxvsGwwtMejBELe7sKuFSc+Sy1F2Bu+tYNRDiR48&#10;ZnStn5vPZONJmViO4uucXXaBttfuIuGzIkrPAmijgFvhkxfSoGAaCIxpnWim3xIFv1N+Eq+CzQ5a&#10;f8bnQRMLNF3vtn3j6RCxWMN1hyqFactGBWBc3il4c9iq0hsTwA3h/RWHWfYN7etXPUscIJ662ArJ&#10;3N5QJWiawzjRYAOUDaIqWK7P9Sz3Qxj6Hqintl0i9zJtVDeq8th5yPmOzyIN0w5rdnfW+iVTMSvB&#10;YMFFdU1Y4hlA4SfqeU5rnuhyOIsG92cVfJrRfJc3llXymDZMQOf3SQa9fNB1bMNL2n5QQci35Af3&#10;zMkeuctfpatwBFK55s3zmOgJV8pnFK5PfwtRfgl9JQWozN5HrIAC5aISDxZ8JBy4/oFRtrjZ9Ugo&#10;IOE2Er9dcVUCbgdoMFCwp0+TiW98Feggzcmf3XC4xsU4Ru1721vNl0XpMuKEupR+hNtw7BghjqkL&#10;qMvdh5PdZvZFk0FAs8ml88J80iyfgfK/JWLs/h68cxgLP4EaW7/hzq5h6t5TfwpHs/SR63DqiPaZ&#10;LF6UjWUB0FPecP+yGzaPeNfEoyD3P/qyHhh2HYdctqzg4f4Gk8h58BiKfnw//jppmfCnPYlZvqCK&#10;Ed3eQCXTXV66X6SEtyfrkdJ5b8UFrVj1KPrybgvZQVa8TF3AJMpZXNFkAqxbKqN82Sy8nHTlz48R&#10;7d7aNwsdLGbQ6MboQ/aN6Wf5NUw8He9zmdfoi2KKtGtFOMDTl3U7+8LVA8NbZ7pPJXihCso92RBh&#10;R/cw2G16tiWCTLfQfxqx5InkDUp2Sfey0DbLr5Rdf+BCNGH6hTovZjNuH9ejgDUYwz1k2nF5DFQ4&#10;cT2bda9WeGYynThkPPKDjwpKmp1KG9t41mUjY1nEs/tU5APqQV6cXJZI+ZuMf3FPtDcyt4yd1eAg&#10;P+Wwn4gf0RcTFtP4355BOGt8P/mRumb2Y5roa8Sozr3rc5Us3DaWZE6WTy16PviH+G526uHzBkLj&#10;jxFVAOYJUcVusBOIs2LQ9CdbctQS3OQrrfvOBlfa08JrlK1HXhDNW/G6y0XpRivm4DhK+aDeWbc7&#10;7Vs8Ys4mt8n3J48RJg5nvi5bHKXjHGfUQVyzfIQwXmTcZ7+n2apcR0I+KPF845ZsV0x/T/EijSvG&#10;vqfOqLhirCRfw5l1HZ92k9vXmhpnhUwuu+64F30dMWPFkc0v5mQx0TOAU6c6Hsn7Lj/lk5iNoIas&#10;KHmqNdDnJV1teHmMw31brWmjy/kMO/ZdExWG/kUAI3L/A0C9lFnptn95TQDTWHomMDOQORBYo0CX&#10;P7WycSscuA0AJD4k64EQC4VuXZb82P+6oviPq9XlFkkCAuhK+uV+KrILnrWqIzlFAseUUqYy8PPb&#10;vKsl0gKGKIfbFSGVmQKQKGVMY0ijm2aNCTu3GVcJ1db5soWPWl9pSBjjMeg4s8YlkCnOM07cWSHM&#10;3BiTo5BmPL2gxAMVCnyY48+10yAmM0s4vzkF5gw68/AZNELpEEl57uc8cMOKBZQw8p/Py//ulxuN&#10;Luzz+HKjwj9LmnTB3SogGNg41iIHEivYxhFy3NO533veuO89tmVXYVzj0sGsuaRfCxD5RaGWke3w&#10;cME461wSCfRtDNMIAKBqSX7+TfmeOHBD/w03WkcUHH29Xnnc3kfYHIdxv8Gcaz8V7YkXnTPJoI2L&#10;KL+p8wmiB1yA1tmhqi7jIRYT+L0fiez9Xc5R+3OnZxpu2iPKGJdi52fMqfavAyntO+8vQ4GG5kgl&#10;UFxuNIfhvKfvMe3nl0t8ZTRwwoAJriZ7ff1m6Dp9cq2gwbrhTCPjgTN+sWLN8HV2NPF7cxIQ7btk&#10;KaBA/9/JMccTg0muU3yNvP/Jh4QJi1IC0UdMR/EIojpX3GjkuukkUZdK9u1nvwWj1YFG3HBJ7CAe&#10;RkfGnzdu3ONWgCZQFaj6nDlLYNIgsxKisxurQBmS7vS5w+F6lvA55QbpWDIujc/eCJsqlbrPqz7R&#10;96ZEy/H1psvcTgFKz8aICuqhxoL7+CTShO7FxNt2ht6eJ5ox2nnTdYjSEU6DhO/6NZ/yKF4q3a16&#10;0WH507O98Ij0EYjWJYEty2dO6Vnkrl4fK+EsnrVKdJdHhI8nhmV3mb3kPJnICsz72MMtrwQbSyLL&#10;VmF37XG5THHb8ADMgg0rLYE1rSIqscYRJNRnPnbT90BdYAvQ2hPPkTT8nFeUtvVlXzf5Q3+ObDaj&#10;eMlxHRYIRdmkp73m+DzX0H422lLCIQsvbpMwICrdRDmWJjfedN2GG2WZimHS7mXOdNOzpz2fBSc9&#10;79CzbzJEnUumQ5wX/bMxo+nVvpX+Wdly/LJuZ1/Xg3YNZ3zvWdXufHHaQ/4e/nwGqE872fGFARVn&#10;Mqn1NqLSdQNlPulv5ix6SXsf134ETVW0aMHkiVld+9y/+7KInhyyIJ+KnuyZ1LEeLAlUQPMet4Ix&#10;vr+IWDAx24MyWrhxHWuBca7VA506J4c49OIgL+6x7hfX2wBkf7g8Ij355+mnOuxcJks3Bbo+fpGd&#10;fm/uz4NYhC0TABp5ZUU53A95yP1/t/OcLl9/P8326DYn93jy1XnPUzZ6wPeEp/O8r1VBzb1vJKr6&#10;H3W/nLuT5t5JnWtgfCrYz300W9DW4jpB+Mviy0Qq2Ue+Y1CynTs7i7YJF++GcRnu+216nc/DYRdS&#10;d20d576sB3QRfUrJKccarogKBicNZ+cl2Rsvvuze/6m7XLeo45FxGJoJOTq8aNeb/HvTs20/L3Qk&#10;GWV6lu/7yUYE0AK3KlC29Qpe9jzSt/ynPIqtjIdddzSb3vxJ3/vfXXwf8UHd4/StAk5E62Jq8LJn&#10;t/2gEsdMFgtaR+GF78tlU3suH2cJn9Nm4Dr8SwkIjNf3+571xXgE9dte//mZf3q+dAVjl/QzrKiA&#10;nU6UDZQf1GPq8j9l5WGb8rvzmhcxk9Zjdcosu9iLDUizMSq24ro5j6LwnaCU300bbKIl+QiTsKyA&#10;kjYs0snq9OYeKFPvuEtOv/jEp5zg5x0fnijBTujR1GJSTrrbbM6f7Lmf8H/SkfZvutYTfD6CUT4K&#10;3n050uWrbjSbhLLL4/eE+7HYgk/ORzxLcsYLFxBKlksfTUvEug+yaQG38TNjZ9dozUZM8DGBR75r&#10;OigLr9rTxOpg27Fh51dg0dmddytwp0xpsnvLQcdnO5IHnZ6BLi/13fhQMI+ic97r1OMuF1o+Asb3&#10;WffTz6csFm4DDMAvespVRBdYCbcAkrTyD3rivCpZtxJ2axerSi8FL9r7BQ5q6s/YBoc6Z3LLo1yt&#10;ftgLXBVwseXWROSNoVv/tyV7tnM9YAAi+HW+H12QJSN29cYWhqewTFQAUkGhRB2qaITlho2qz7Iq&#10;Ck8n16t+I/oZL5EraIQBVTusHfYALA2KZtxxP9ht1rOCWRSwXsHJ/cjIHLZGUy467waoubWbYbiX&#10;gerCo9BCVPWWgi9AZes3ozI47AxHRSTlFHVPVk6yS8yDM2J+1Fg5dzzpKHh1OuHQqgNMWDZjxyrk&#10;aHC4Qj737YqcApLrP4P4dMBbdayTuF+nMbv/EQ4cHzSxnKT7vh+B5Mw6JHTEKKHN4Ik5RaJBS1aI&#10;B9ArxYhvKnhWc3jC3D/f+CfMyTfB6oejMojsClWKY4+qkOGBqxmj+r5phZWUqnDKVPu6FIcJfgbc&#10;SQ+s5uKe/VKlY1SXhjsN/NL7DB6kv797zTs3uC/yzsRUBSTXL0UbxYPEJY1IYWV3zEZEnUVJx4df&#10;rKJBV+ge2JXBQ7lIwyFKxjicxeubjwd2AHQnguXsGw9wvUCXN7zkaFlHFgMHSmhn4eIsmlBQ1ILl&#10;UtTGFz4igLzggSAkVKXDrhAZSewEsqo4PlsJ9GPUgXc+0uDRqAfvCvLzB/YztC/TJTyEnM9wg4YO&#10;1kN37Y4/6kk+xw05vWbGLZ0Lwkp8lLU+pzPKRz6Xesjpl/h3OuVFeeC65YpLZy1yRIJkoXUnKKDG&#10;NWR1X6s7wgIRTOzwvdQ3SCxaNjlEmEpOUd6YziB+vdtC+IlyqoA+esPpk/dzPLqx60lv6VnnF4Nx&#10;40+3E8KCInQUePbX5h8mdiXrUcZ+k2dZOHOZp3W43WV7dBtE9MqkkBvhmy79LE1E8bSuFz3rsoRn&#10;ZUmOTOveQjlfpK9rXPhcn+d6R9exp0PUgi1HRaQ7h8Qr6dD1dbNBRvGLdI8FOpvOcOeOfL31rPiF&#10;cKZcNFiKF7PWPDE1kUHPhtGD8b8H9F3Xi69hnTTsvN681QoiTM4SHsRVoy2RQ9e7sk/NnidutdYN&#10;l5MHTzmlfWyaiFxnKXs3id6zA3QKfNq+3RmXLjX/hjLa9WwLBJqjDJj+8aA6Co/YhQ6aKII+0YTr&#10;om6VnkXJfuTuHEUllmUXkM9m8ZvzpBfreeCi6VnexroO3E9QJS1lXR5nfgaqy9L1hn2O96S+cZ/A&#10;1yCYEi5XFTXxXqT5Zkdu3PkaxI/oFf8qBguzQWx8tqqJo84IAlaRn+v0VjRBGZodXmeQ2vnR5SL3&#10;PTDWKOAcOgNU/O40Ygk+2gDil+ydhwBKx9Jnn1aljbJx98K0T8ePn5er/Vhyj5+nPDk7kYiPBocs&#10;e9O7goRb6lP3Z8dTzyqpSrkxhgLFThMDQzzlcQwGoB8JIJieNV/3xGezg92XRbdvhccziI8aH0o/&#10;TLx16ln/HIODNlFijIFPrJNfYgS++S15uz+cuZJ8Wv+o7hcvtnNZR/xQDiLWa7TNfYyk2/Dy/XbM&#10;wG0TWWxRtn2zxWmbZuGRNMjYwinDuG75XmeXs9k7hCcT6opR8L5xFA2lTdDZdjj9oCb73SaOshsY&#10;WE97s8tB3qsVYaDk3vnaqdtps1IfyEbYelb61uiIPOR4ZVD7IVu4hijcui9L2eGTMGQj0K4HxJ9u&#10;P7itwXU47TiPnWun/PIYm3BGWY9R8cBxBKB9j1GvUc9K377oWMnxTTuy10l//c3CkcsDwGJsh1/M&#10;z+g25nfRpvKYXo2tK7kpOLs9Y9NLWmxh49X9ZOEVxv+o43aar3noDcYlWsyQcMniZfKu7DqUv+7y&#10;k/s4j7Fp9rDRCN9DOMpeG1fXJYwHAHV299a1sRaGROLKS3SVdyrO0gpqThutFvLwwz2WBSybTV2w&#10;9P/2nv1zLitFh5RNPoY7A2P2QiPhK40+YjcyxN3kRNOzKL52f/a0EUjPHjuZs+Rli6eZzQig6UHh&#10;3zpRqVtcDkqPkI/tfb4H6Q2+DvMfF/GI7/Q8iy2zyYd0BKA6BbMKgkfuWNkF2WwqgDY5yrV7ApE2&#10;SrNd0W0vx0nr4vP8C5+RJdsfODN5QHpAmJ0dOybhOspixqd+bp2PW8+y81H+NIv60bvL3VaWPJum&#10;D0xPe1J04edC5nroiMRC18qNFX2Pjafub/zTNZAYufJtYd3jue+JSCAGJhLI3cWXazdXDHy69Ubo&#10;8P9EUKiSUG3xA89P/7vLrMYIZATA9ubNCkxFwZlmb27GlMDz6gUnrv600OeEUCO8Fuy0s8TmnBVw&#10;cuOZjL+TclesrPgddwnmGE2Ak3mVMfYg4z3l2C3oZjuLwA0y7ckIhcxyVvlSILeArik3ZwSgB0W4&#10;Dn3OqkfVDehCn1+H4Sc0m7BjgEfK0ZScPhplUMqIMzh61l2C0g31l4pEoCoF+DxPdmndaWug8KCy&#10;2EpNnaKOk6iAp8NVSTgGw3dyqjHPNmw1tpTKMDv8hTPbkyphrKrD9+FCiRe79dRWjpdukSOg5oKx&#10;GQb7tm9BE+7FK1zcSXVc+5pnzIczQFrDNnQbD0TRdETBy9fjxmB/fKc9BtZ1XuJeP39uz9ufP3m0&#10;8aE/5+AN4lZKy3iRBjZxeH7eg9P+DFeG/lwFVA5nQQrcxixg4lWWEnbNeDEZyQA6jQzSicZioAwW&#10;0pOvj2th0lt8MSoY5QaXeG6WUdeSey/wcYPGja6YUZ3YgWpiv+qzoqeAZD3PRlIHLse+JSRnAqHE&#10;ggx+7yCJ0lPueHawHxXujZTWF+nbA5DcqwcO7IONrhxnnphXwh9VWeV07zLDDSXJ7oyOMx9fYwFa&#10;DwRId2WNb5xjOR8zZqML4XTj3jv5gWUczzmXrkUFmkTjRtNvTtrJz40PTb5rjy7PTD66rOUlg966&#10;GjQ2yHBFGcAioyYPXIZunvH3NYf/1MmOf3OItVbrmiJsSNculxQYzArSutxx/hZsjuerejd2Qcae&#10;zsB7eQBCe2XizGwqGueZR+HLdog++CCvogPS2CPIZGttQRnKUu5j09wZPHVntsHPvhwfzj/OW04H&#10;dPp9dNM5Sp3PaOt0XmcQAEcwgG+1yveYJt9RdmWjm01jtIEVOM86ewkoneW6mIkBypzzvr52TzI1&#10;XervtZ/5GRZeeJV0/vAlXOzPOu2AwQULJjjvNRky+/qvvGRDOj2okvbYj/OHP4s8FllTBzwA4sUg&#10;+gw6zshPcvqHJS9QgQ2g6E0y1aYh/KRjZWOj9CxH+jc7lfJx69iBlSBQ8CAqcatA9i4gypEt8SHd&#10;vvXO40wvBgs9AP7TZXrZ9+U0yGAZA2z+HBYBnPB3P+VM+inZP2ef0JKdvmRTm5714i1/n3cAjzkU&#10;kL3RA2kcua0pKtdoY568WBUJdf7TB5ZMmeUXq2A1u3yRDHjRvfpOu9Jhv3/3RA3/1mwj7GAM/UGn&#10;QaQm+3jghzzl3UuOc//5kczlz65jbS8NH5Qv2y5isVTTcRgVJN/yqhUPm7z0Z56+rOtUyaitq5wH&#10;my9L+sXTR31U7NsZkOqudhxcS8/yHpJLiOoSHfU8PcPgdPprKmDJ0kMak/yiY53v2llyFrw/5aPj&#10;9pTzLZiOHhx1ndTodcsq7s/1rfZxJBGFK6c7W98CSfYkH5dpsv+NHvjZph/Ig1H3eNU/qNcafUcd&#10;j4JR93Pe43UmwiRTDWeSa7OCvb6WRtuMBzAw2xf6hLkIEq82PtchfTItaQ8L1FNORF9fS0Ztfr1w&#10;VTfOdRTbsGDRilPaUTp/48t6vE1JuW3/qfCUcZQJ8Rv1bJNndj/yNo+QII6lZ82Xlb9rulb7Mdub&#10;9+A6+D595ozJHHSn+KS97rEOlyMNj4ydZckwxn0nypcUHRFv6DFjXvKLUHab/BZ0eetyjXYWbYbr&#10;Os6rZEfRPcVLiqnSvzGd6gWESvLARiieOEH5R87rMF9Ae8xKbL1dnnh1nFCfNInFpIrZG/R3FWPj&#10;GgNLVm44wfTRyb/nHnheuvzBWftSLMOKMDR9yhNc+Ux6EX+UJa4jXPa7/cU9iq73d9ez17hajE1F&#10;G6ZftOcjNogB8TIGVBC237DgeJU+kgzOvh6nDcJYxWaWyAKOxC3vGwUf0XHMRyLUdb/oMk3204ZA&#10;2VQXLsxRx065DRdRx3BIvkf5hSfPi5ajEsGJLLnhRR1pfjvp99DFItedExMWSZImMvSZpxr9x8tF&#10;ZL0Whj6+Izdq1/98z8cFxspCLhAtGhhIVc7ReQRgRuV/WnMAK+O4Ww7TNVcgYmAIWgudGdVRRqdM&#10;1XzbMFV1oBl/arVnUNgIg3f3ak2urwUY5v/R9q3LkeM4swnK+/4PvBZxfgiZSFDqntkv4lRFj8dl&#10;lUSCuCRuZFf4UUGRVi5sZFoqbCoQT3jlXVtTcKszq6Riu7ULowMFP+BczEpgU0yd265j8CLfW465&#10;oqRi9+fpfiZMVEwEN4h3IImKbu8tB4T392CrK2cCJl/L04C5EfME6SsYE3P8fu6iG2zSUOOik3ck&#10;Q7j+malqVq4N5y/jEXuAHDe6bpi9G7NFoqrBC5RfP30G1cbGtS91kqzroetaq8838LVkxwml//hH&#10;UMP5urGnrLgsnIppBPzTui/KUJ9BHd2nlDGDbJ6cdT7c2EP5ju03aw5eGaM1yJk0UWDq3AbIHHol&#10;N71SrniLn8shtI4cB3ecogfoOXZec24nczpf5PeRiKk3q1bVyXPef8WQdTp6PG/hdO4k01blRVpy&#10;2waN1dv/KY/bzv74mKODSwYLvYJS1ctW0edjBw4nomjFavFR1cVAU31fz2DnM88gQ8+T+kZB9Oxn&#10;UxcokMX1JRi0rh3qkpG8cyBktB9VmehkgyqLDNTw7S+XI197vjyIQKdAfLq7s5a624tUuCYCPrSv&#10;aIBFOVSC7yhqGDbOKqhOW+Zo4azww67u9EN/0pbT5geaF4adJb/saBtr2x2Tfz0odNoFrpEcUgO6&#10;KvIwnvdt8E47e4JzOn/cmuPKa2yzpu9Z5RxlkIk2yvaCBZgMGA/7aXZ2rA/sOtNl+t2CwS4b5EG3&#10;D95xIx5Nw2o4nhmNQTyQidLr7jDz/rIzRVNuH8O/UyaYYEceiV06rtndkrSjqoyNh/eufXU3l3X2&#10;qciLU/Stg/5gZ6WXXI8ehWqyfbSzR+JLNgVPoceVj331c3epxzgPFWqsY4sU8jOm7XIe4PqRdzxY&#10;Kly9e8zkkU/7Yu+THp4U8rMaVOGJaWdP+8lxUp+RRvyTHLMzuWRyzO86bRCGSzwwC0sSeGFZ2Bk+&#10;lA+sMQYl6dHBiGv3uT3CUvY7NkYCRHaD/IK2swpCowtdlCy0QDl3h3A7qyQx2sZ+4VeOfawl9Z0H&#10;Ic1hdz2hohDK5Y1+ntO/nqNAG1qXfG43ZjqDdHD+9mfQZ6HsvYoQ8WFn2SFnyR76WKSz5LXO7nb7&#10;74lhriXvzwp+0sufz2Mf3M6eNBVPHEUibmMR6I7FsrHOu7T5wl1FWxaFELdQzxCzUA7u37txFho/&#10;u4xR7qXr0QFjX3t1CdS6OnZ52ZGDj/kdrQVm9xVpI18WrRddpzj9ZGNp22q84nvz/Zz/SEO/jvfS&#10;uKOLdjNzbM/pYyf2cn4CMJJoSpKYny1cAIz5YJs+ctLFDORuGC8vIO+eP/1Z+eC7sQZlhfylYoFK&#10;ahCr4IYSr5n98867t50LKPlHvaIxf9lZwy2+y43W8ujudJ7guLX9bmEF3sNfI6gdjQ/dto+1zMm7&#10;br9Q/rjwfs7uGsqe2y7XFc7TwogmF6PTxTp7+Znzv9vZ06a6jLjOo1x4t4WS0HZ/vjxw6np82HXz&#10;cThn+iSy65hjH/geFlvaLT+if+E7xq7ch3RfVjRkt3XtljTOsraYnfjbnkV+cTlVkWqtLXVjXNNO&#10;yO6z2OMjTiUeJ0413cgO6pWGc03m3ZZIDxMb83MWuaLXTM0V9RkCwMLoklEC34ouuV7iX9LKOi2R&#10;GMeMuN1wengC5eQJlw0WvDmPnPdyveq2xu0G8Z90UvbnSJOz0oE3buRt2MwbDrJ87Kv+dq22b5m4&#10;7+foANrUvBPx+4yHxWFaZ+5EcRS566w2263A452+BW3c0dsWiwEh3T5sbNGISTrxBPUEY7NxxLZx&#10;yMahX1wHMqHqGMaf53pnyCxlysah53FrVuxhz4cfRsxL/Ip5bvaISZOuh/4Uhjd/dZB1T311xxML&#10;dh9COt11GuMcVnitrrw6/gtZPl+UvbbEpnj0fu+OxZfHB2Tbs2VTskufMw7ZKfl1jOX3oh278urk&#10;q/Ma9aDhWfm4MEzNAgb08xz/8H12cjqeZocodb/8TdOr5xxeODKeBreOF28ku28jsHdCMIt5DCUY&#10;D5n6h9dGYKOa4KwoidtzQnh7YcXGqmc8HX2JnwEi8fTr7RroM9kF5Ebmxp2BnY94Pltqxveo/vYK&#10;QAk+E4LHVsST4ENi48a2rO9wCNEV4uwMcRAyuncYzA0DJDGdCjG3EZ9bbuauREMpAW7nFXgc/J/1&#10;I+eYgaMRzClwfd83fu/f5yy1YhwCs8gYW3owSO/glGNfWApkeqCe4NCXRG3peHcC+v9v7HHgvSvi&#10;U2nq+9FARNVw2WO4Vm9jN5QzMNaGxu1ULAJlpZABzOQog6bYHbhHKx8pAvIE3wx2V9Axsw2GFE0Z&#10;zlM5cOxf9KMSPivN5JTbFnd1AxAoxnqSfD/r5zHSy7adrGonKXJ2e+6t84IA9LZjleRTUNIcIe7f&#10;LKOG3mebAHYktQqQklZDgZdzKmOJDpp48JW08KQWHWzS5wwka30Op0iGIRpQsSKZ9PTvjOCAJXw5&#10;bvK2ZKj49wxsjrM86zMl/vE26nqOyYw7996JJvoYXzkfkj/9Wk9sCmSUXJzBDd6HgWK/Vy2IwLyA&#10;Op3U6ECIgsXZuvKco0D+eoMIJc12jyniAZgEtCNgWTzaLeldbeug2fU/g47actGcFgX3HLwxIEJH&#10;inq9zsQkePCCBedn6iavSvRKetkar/QcuDEAACAASURBVAJcphPoeJTseQDCZcc/c10fz+REe36m&#10;OdbbtzKRbJyFL7RXR0XowuptkAx8Us/LWSQYx6yk9PufNoj03bfJ+jJQhifg9bN+8LN+tK1JXK2/&#10;1JFdsrLvjd/7Vwk+T3x5MNydUA9SUA6AZ1zYrd+HHJStyWxMwHkKeJpOYLCPsuC0Ib+cyVPXB0Uw&#10;IG2LutX680wwOp+qYzox6OHfG07YYWcHr5uOH3Y9p65RpXs5Rch27Afe4JhM/sQb9uLf6DDwz/7M&#10;MT90ZW0gVBDDZD23E+PYKb/XvroL5X6cbt/JQckXVoJW8JxLxCCEnk88YjxI/cLxUz/Rxg7sVevB&#10;LcycLuwK8PUmXSmzTku3XV96sAgtefqy2WsvOWw+fufVgRujHM497ax3vbo+oJ06g/jCmqZHPHE+&#10;bDEDVSUvHKuPkz9dFysJb7TRWtf13MLJizt87EPvMclTtkPf4/qcQSbS0AJZ0qlHAYl3gQ2ZCQwn&#10;emHp3Ay+/XuuI2iP5ezys5JP2ZTc2HdvISn8VffxoMUIPhPbx0N3yQF1x4oZsKKddVkDhG94H+oD&#10;BthQWFz2psj7t869l52N1n0nNkPOZC7p4p9xnMQp4sF4bw/n9/Fn+Nhou7Q+0TbcZUFjsPPGIqsj&#10;o5J8CpqZb7NiDf9j/TTuYhBO+O9+Eny/+1d+NM+3Ie7xDjj+7oVdwqhUOyxOoW4pnvBCD/e9Oe8h&#10;N+htDlea72/vl50tu049oW2zDVsyGet8fOKYESRDDvvJ+Z04wn1e90MHfjKbQF3iNoNj1bqiMYgH&#10;rCXDaUnwP9CRxVYcE9A2QYE24x3qciaS+H1P8omnV/nJO/WP58vLZTf/NVd++rJIjM5yyhCLELmF&#10;PXlpFBMbTWWTsHX0g2hbY+H9SScVWrutxsT1bh+FqTBlkuNRcULZ4bWX/Hm3XcITnsi9W1eJPuTP&#10;xDhvi7YtekKtb9ByePKEj4GfS0bXxBaDDmh+dOxPep/PvOJSolB4I2agl2uTqHPEDWuRJ6jLN3af&#10;u2WJDM2HR30ULU852LAjXky+A6Fia7dJEX3OF+dz+sDUqXymPqMPW91b8kmJxWkDTfa11bmdjz5k&#10;M3onHBZnRUR3R5k/e62r6fgQeiagy79jsvW0QeTVgG0zHm/9ojHwnqSzd3kZT4rf8g88+MFvvA+v&#10;cX2XSG2BKXwW78LEET8oHvQz3FQc7joe00b5GlEfXtc1tk2U31Jxi9/927bBuuNpl1yPjJ1cKrkn&#10;eSw7wnMmd251w3rBGguhhX9Mh1Df6G/EWRUX+owZ7ynjJ36S/0Y5K36ljF2rj3PSWpq9FI8YVue4&#10;GO9WYsr8W46F/M61CcSIz4jfiZWMF6Xz3D6b381n+hmuII5Rxsd4ujpHXU4cpyiBVLoFFT9CAHE9&#10;zSBrPfkA8esF+ax7b82D+YIVT47CjzZiQwDpLExidstxnGwPdULpXsB8pbSGFrQ9F5bMiZWI5z35&#10;R5mUzwGLsVg81I/MkS33uAjlKOLZ9ePAtLpvJcNX9pa+HHMitXPUwyu0xYknqfYEEHbJz87ATtS/&#10;GXv7X15Pcm8BuJ7kYSZ24VIgELGK/Z+U38NKCUakfvjIlNQ97P/8e76Y8UQw9jNbMKIR/4cB8xmI&#10;ABOtC8DKxIrASiBVpVYMaAmaZ6yTYHRoBSKzH9OPi+lUlOJQZRlf5nA4syPegai4Qu3E18/jFOl+&#10;BBs5kw4AhhFmENXHwYAYjacHIimQHOsZ+AAwg5t7BnVl4G2uX0Bf5/fRgB0OJ98EuxRy7l/PIAWV&#10;qX9Xzh7XoDWfgj8yinjvG8/xRBbQQq+nlBbeXRo0VOIbGi6OLXoernzOpO65VYNomc1np9J2uiVy&#10;BBkd8FzXheu6pORRAGOvSjbHjd///rbStiQbZYVzEngwp2wY8vopYFit1aKbdfx50JH3PmnlvHS+&#10;qDhPI3cqvfNeZzWQX0NHjTyhQHZgKPBhuLlOZnAI0HztCJrceJ3j9J+Dz6ODE6S5qtAZ9EEbMxoy&#10;fvesnBHQsSCd60VPyGndo4HccOrQ6+684kA7+sNJF9MxWh/rmOSzPVHkjlNgFmoIZK92dN2Bc52t&#10;IOjqAggmmbUtXN7D2SG9ed+z4yIzlXD0z0hPBUjSKqCPBD6/exY8qFM4LGBzGQ/n+5xGFFA9eeqk&#10;s/SuVUdLV2Rfj2gHfGxZgK5U9eQ4n0c50oHbpkepA8SblM9ovufcxc8FPkeRSN0Du+0hAORv20Z+&#10;b6OqygvUmjnpBHVibhlFnVY28Lm0iwFobz3pJn6BBRUCclp83d1RZGBJa1lJJIlRmn229dW6OHax&#10;l9YDncRs8hnOQGOD8V2zs2P8OStPmVThurgcvLCXFRy53Oh5sOp2q4rzczmGLkY7A3QIPAkWiNHF&#10;yGHSOVai2gI4LpMMWOssUFQw+/qRY4Oy2wy07Ht3Qda+VUjDdZU8E1eas/Kys5znQdczaLbt7bzA&#10;Qps/2dWvF+Xbg2j+4vPGZzk7jih3tCuUd/870PqG/ED5chvr/8SrbmOLhhzbOdYhL8aLI9lKfWJY&#10;3+2s23PNyYIzktXDnkWGgmNaYyvUcbtIvvbkrSesgMZimodh8D/aWLMvYW9tUYNpZwcmr7lxzkNO&#10;+QzXfVWl7/6GeMH0qQcBnBa+k8PGVoGY8wLlxO2sgq07tXWurwGi19m70IUl7NwsLNNN7kdhDb74&#10;wm7j80POaWfJr4HnWW7j5c8hRwcPdaI60o1GL/2MppPWlvr09GXRaysMSPK5ztltV7E7ae+FNcRi&#10;62dh/awZCN5tO05/7AwKuV3wynjXEc5bHOvYhpJzM30pX5zyspovRueg8fyQw2zfUfSuAkthVsNJ&#10;XsTG7V5P2STvj+d5d2d2kJPnG7nv4L4seUN0q3kMnbeadzSP4xqgsT95ks+69z0q+VlYxrFSX44O&#10;EJjM2HoGrDu2EsSUPQAKaFN/YKOLCGhnf+/e3ejec46nfrSiEPKBqvXp0xpd6bM7T1G+FdTzYvCj&#10;q+xPNle+I6ad/Zvt4vg98ee6dfiyaH7T2qYV7q3d3Y7Z/DZkdcXAfh77+prba6zGT8SHJ2bw5Jt8&#10;BONh6v6B++v1upd1Xbit4thVlGc4WMF9yk+0HRzjMYxNOihe8sEXWmdM/N2q2eJKlsC7o8+2cx3v&#10;8sK/udyogLWSH158oWSnnc2+sJTcIZ0T2UVs5GPa2N0FnK4HGdekjmASgbbG/+6JSQQ60WBrL7p6&#10;QgItF7524rfAm06WiNEcc/Kg86/rUyVMTG6GPaLsu6/u/hX1uNsqkxunK+WN/C35z07E0ee8ror1&#10;rceHlY47EoXCqrVOXFN2vrssKblS9Di7EQe/mlyKDhYfPjGFy4D4goX7Zgd9PKdO4b00duSwJ7zv&#10;iPvks034OIPY7JtiVMRR0XqS9FGCFJaQqXWJeHS2J99ZCCKeTOPtnDQ+saN4k/GLkxdgMW252I3l&#10;EqmGDlQ8Qsns2prScajoH1ZMx+6+Hc92wrFUgHfHrQJL8n7sGY+kvCuefeBH533F44xW0ofR8qO/&#10;uZ0uu6T4vutEzo/PJY9lF81/YfaXjS4eYCGm616tIWbeguuvuBV1KGNTFSMY65MAMrAinqRaPtRF&#10;rscEJ3ArXBFfI/1XrwDlijwPLGzc9EGbiiLd1neAHyiwvHSTR6EtRCQibmTu52trobfX3MbC/+OQ&#10;43r+yRF+so/cYfAh3IWgQ2NnjUhwSyA9WOQZd1VDFVDyLi+U0yenyKryKdSqlLBViSwH1hTDWus5&#10;jP3n6lb7quiWiidwZldeKfK115ibP0sBuHUYIJSQLasy3rOyic/zoB0FiVVSqnRFK/XXgamk6RGY&#10;BZ7nXXHJMZcCRzvWroS9e4bBaQX4swMEo6KjrvetLd0hQjQwFKiLFnxu8ejBz6/AmgKBMavdpFJs&#10;TOOA5CMoRkNK2rhD5LTeqLO7rkvXIR8+j6t51JUbAk8bdjlJj5hkb3ljxpn0VFCzAIIDAK6zOodg&#10;SbCDB2VYnJcwt6i6cauSgrR1nhlJWUyD6rz7UuARqgjVQeywBLlValE2JOtWaS8IwQPNiyd8jqOy&#10;/UgueXKFQMN56ZRPjsmrTgRIOD9zkPhdyaLpNwF4zKC8G0rKH3UWdcQYV31vnCtR/HDnPRPylDfK&#10;VMx7Ua527i5IMBpj45PfJD/UD/wMTReBJAYmLKDq2wIoIMng43lugdHZA0qcI0GNbF40aI6MPl8v&#10;2mny+UwWb0C5YukMGK7Hz/rp811zVvyf4A10WtHrweu92k2ODPmqdAPvt67VY0+Ty9I1WB9Ocs0b&#10;MP1SY1RnmwVOvCNjACcG3NhJkYesW+BurKnJvegTj15k8QMs8Oj2Xk7ztcQP5PUz4K01yxn0Pq9b&#10;az1VXztl/4URjqoyjb/WR4kRs0nOzy87e+hM/t273bySV2tJ/RZNN8q/B9Skc9BOh3iHY+DWLIkh&#10;o8RRQ7/AOqICY45yxCypwrUcOs6SXXJyGcSorQVJb9nFwoTUb8NuRK9fxrNV8H+u/zyyE7udDHSS&#10;29eNtrlQsu7Ddbziar2bvda0gd6NJV3jVdym650HnY5Oe0+akk4jsXPwjNtYYiDS0G2X21k/ByMu&#10;k3OvfoUFJ80eyFZEY8Jf/ArXEoMQwym470E7q453O0uacKxKHlG/1ZqyOAnAkIPBbx921udG++wV&#10;uZQ9YaBaU9d/AzPYvR3D8XvCqMV7pw4d+tOCXCj77Dzk3xcP2Bi5PpLDZXRgkA9WpBEHRiG9PDmB&#10;Tgp59w7vOTrfo23LKPZj0QHMP+Camd3QXCjv2XrFdRCvFT+x6MVsguOfwAyEUVb4fAU5AvL1Vjw2&#10;gPRwO6u/MUDJTonDlhK70F/i3/RM4zmgt3Di+t77VjeTOqMYjCgcoLEbD9IOSo5IsgztTMFu0IhA&#10;/ISKVUV/Fjex8wEpHJeRjy7Oxoy+Lho/t4yL7pLii7veKHlkyQwWf2QTo/mI/sG6276ZTZKslV2/&#10;VflsL3sedwOgnRUus3ld0R0G4rtaYz/jTcUiudVNqGBu7eYi/cAxuE7ATLC5vuZnxN2OJcZxHph4&#10;U1hpz86khaWA2Elnyr7uhcYffkb5z/rBz/UjPYenoL3piewiz4WHl9a2ZTAdHoZJa75MaLjtAmyd&#10;MP18xwGkp/wK6zoYCb6SBcUNDn+HdOHauZ972hLOiWtGXiVvDezCoLR1ilN/ut8lvVr8xMDy4Lfd&#10;NPyysx7T4Lg8VuS+rJ4X85phJ+rlfseJTQZtyLvYYwyUUY+5aUw2l6E3MH3ZyKfgXnrf9UxajGC1&#10;neV4R5Dfx+VFGnoQxn1479NnpGwT0/Le8ukr7kT6OZ5hseqQR7PFskVGCx8743zyfxx3HXZWeF8s&#10;3r7siIGUbvmJn6e5ob7EbXHJG/iDL6t5mz5yHUR75Twr+Tl4d8yZup64Php/OX9v7N7ZwnCQ7EbZ&#10;UC/YEb4FZOM8ieQvPhso37m6MbldKJgUrbPjWdDkOyEwdoB4ruf5oupyXfMoFa61ZMaLvJ3njZ4e&#10;lyJvyb5Vsol00pwCL38W+Y4Ze3H1itL1XB/G1CxpNeJK7vOspS3RyTeuezlvfpexMeI+9881R7wL&#10;0CkD7g/4dYHuFiOdlehE4zVkd5naAj2399iR4SPeh7HTFauxgdHU7RDlm93vLp+5Uj7SRjVrFGbT&#10;eX+GlblroJJ72NM2otfK9Y/H3e68WydVrMGPtNKcdzx5kqMo0XGEdEd9R3Q48KLHkdxW8fm0LR6X&#10;4veA6bPxNWylxYvVyVdrrUIR492FwP2A5JKlqA6+wNOsthBxPT+Pgs9/el0AIp9/jz4DVjxdgREb&#10;UfHGQD7dgojCsUBE4ud/epq9Ek+WMhOI/2XM+Yd//nc0iACgiv1tb28FHd/XbTpQRWDNz7+uf31/&#10;NQCPHQ3ojTFjhSrBT4MuBXNWHZKBdleb8m/5PZHJ9HaNBO44N0hbT9ozFYz503wPkBf2dkOqMfF7&#10;rOYsxScAAQMRpixUzXEEwviZtvOqgKof2s7PXcnz/q6cPNHkNJBBPug45hQd2DqDkuq2qypF70jj&#10;Og3HwgIuBJO0N1orczxu3B1AtHF6woOKdq3al5vY4SOJQbq+Ejoa1gTkpyJ0ADrWyuYsp6KC7tzm&#10;kfwsefP1+pcvXu/JDNH6D9c7eDhlysGKAzGvTBrPqCAvwflLVw27PRPqQ1Z82vmW9Zdc+XP+gWS6&#10;1zEW6gPJJQ6ZrHsPhyasErnWk3LFrYpH5boZYIFe0xPsrh2APRoIfZ0HxyQD18jXEkBvAcGq7dIJ&#10;fu6aG3yXQZ+35r/yKZBgUOHj2gFE/Z5/WJ9R1caDnwvUMwh3JhdcB2runHc2SPwMOrwGAMmpr6/4&#10;gmPzZF6NRQHByDEP6XA0j3gQDflsByTdQZ21D97+oJvuUXpSa136Z11PR5fbWQ+UnR0EUr8rEDu0&#10;xdbz2L/YWRuPy610vull4ZAPO/vSmfbyhCDtE3+ewatWC41ZMrIdxXLU/dwQgn3d4g92lo5QIJ6O&#10;DsrPcVbA4KUjkXLaDT7PsdaLV6mTPMHLsTMIXpWukj0WER1rcgaST9uktaJeKodIxSjrwIOHvVXx&#10;ViU3BOhPOyv/vQt/zpfL87CNJUsvvYID35SN9eDiGcx2PfG315/s4pe9/7qf7Ow5F/6dyWU0dpQN&#10;Ld7lvGB29vU5+jPHJkM+aU9zjt27Mfx1rrfz1L+i16H7x1g41o9EletKFn94R7gKlXZjCPGWYQau&#10;v/QIEwzEcR6Qq+KbMfaSh9ghh594FsCwS0wyUHb4z4M4omu86TNwVelP8Xn0M/W7JY7dJn6p67E+&#10;xm9Yf8BrZmdlI+qZwyaaXva1+3y5jkFvO8v76Llh/kc0zokd8ocG76DXkO+RAMzWA7LbR5GMTUh6&#10;g4lWAK1j65pYoSMmnOa+5ie+Ew1XqKjL1/Wl/7N1ndtNX0f6jwC60/BMLFAHn7rK7uV2lkEl15dj&#10;XW2uKjbxpC2iu4A8MWKBvi87q8KIKqZxnMo1HHyazUtK+B8YgTw79Nj5Mt3pBdF8XfHYPq11NN9z&#10;rp7w15z+9CIeyj14U11pgYkn0Ncg0J1+ZY/ZXSH/3Wyj9GdOfMq1P/2F55G9Tn8JgbQvsXoevg0d&#10;g8j+vP/19bKzRYNTd4jX3c4avnV/TcWqsXt+hz1VwV0e+Pews89HJh/O1vn2NR0fDJ/2oyj8X5GM&#10;uuewm5Rl30Hly5fV33AUErGYwhJowkxWTON6dewEw20VLQDs2CeRwwZmpjpAVLxgO7iIlqW7x+9W&#10;rDoKDp2G50+gY4n06w7sRN1xFoj+9cXxwehYPznvtW2HDsa5zM6eMunFPo4HfKcU6g8eK/PJI85X&#10;Pg/HdHWdbJglvF7X2/0+8abIbMlA5JgbAq/dM5iwkh7Z3RHk/ivHNWhVBUW+G4oSRNn8pt1IBhly&#10;/P9rzqh50sbV/w/a+f2IF+saL3z/W1yCsnQmqphA1g4cptNZOOVjPG46vqPtbMuHZfLJC2m8IEW3&#10;ifPGaJqSNl68YHx/xmnJ897t7xj+vL/wQ9m9oUuLDrI5idEBCEDJNN0nregknr+vtbpwyeY18PU5&#10;rtJdzodDtx0Fyi/9kp1UH9fRL6oiW5+LcAflzT7zl/xJG7j8ICaeTTYRTbfxyubnL/2y1pJeG7as&#10;bHWn9gBkPpYgKTw1OtdR/99ellD4eNgPBLzYXmhdIGBywMBZLgALOxe4bfr1uu3fXgnsG7hvRJ1x&#10;kxkaJv3/SCADqMR9OxjbjEY5Ctr32hUTjUYpj3vfgylcwbnjp6AiVu/dyooLE3RVnlQQm/d34+wB&#10;cK8qcKUyALStERNKgFVhUNHRCVh9ACw/Oysz3Gl+PuoALi9TEJ+Kgc5kfc/BjsiX8xwyKjkZ+BKg&#10;yNAZNqzo8EpHvhhMYBWIwFEZZjfUAlPRXWbuSEipsLvPO7CsetkdZ6CrpM+A1Yo+nwILCswEAj/5&#10;0+tGfjvWTIqLwREzSOSBiMcBjB3In1SHphw056d4EsvaS5n8QqAPo0ldT2DA867EcyVL7siweocA&#10;7AVyooGJWsJ335PKj/TlvUijAZzrmV5dB/Q6uyNDemhts5NFrIjkPKkbnH5U3DRyXtEJoDvRqvIl&#10;kdonWxVkBCFhScKc/OIG5QzCevDbHRc5cGmGsQIMkkc/ALwCzlpHtC5zPmDFIAp4KtnDIL8H2FGd&#10;tRVM5vN/9y/+e/9XIElBmKIjK124zzfHwEq/Fd1NunN3NwKLn5hUokEhn1xTh4qu5Fs8Y933fg4X&#10;NjmUWgqT8eJ1znvH1pmVlBN3br1iUXNwu1LXIfHIAYNv0WvIszO9AnKhq7uRVm3P75ljP9YftpVM&#10;1p76logd97pLx/gh2tnrJb6rqlfJfj5bJpF2K5bOi2IQ/cLVRRBGh7231sWf6bwp+0IwiPWcIwKr&#10;YGSHB3+vYGRm4vf399Fjdj6Fv0aC0mTyy86eTqYDUtqvs6pcDhnP9Cz58m5Z32JHzgvfqx3+RFfz&#10;sqLYuxXOIAPnx7HJ7pfu1VY8rEb2YAhi8DTvwUO5VS28G+BTZ1JuXc9ttMMm+8YODMMpp45BQhXy&#10;ZxHND346eBDtAPIcGVexHvymbNAeKPmLxO9+zj0mX15xPXpk4+k4MB1EHEncsmLJznrA9XSw3c5e&#10;cbWjSWxNNX0EhlwOxDe7aa5rEo+zsR+dP842QHfQU17czoo2aB5UcpQ84J8ZpvKgdmafYckqUelZ&#10;ykq9mXA5E55Or2Fj7Ttut0kz0vtVISu13vOWHjLanIVrXoyiMVpi2ul14x4JXWSvIzHBjbu7KjCr&#10;PMnH5EvOc++NvbYquWk/HSvLwTWn3K/jFu+sZHbdqXNBy38R7q+iCJ7bIXwXz1nDZ5GEePF+dMXo&#10;PqrgBO3hHffk59I3e03f4U92ltvfn4E/Xoc9O4Jke4umWkf6cGn8l3a2anSVvjqdKAc5ZYO8+ohh&#10;X8NX3r2VdX84K8A1b56TjdS5w449pL/Q283L71ptDxh8GS+z7XBf1mRD3T1rBhzdxtK2kh5KSlln&#10;Lf3w0yccAcQKrCSyd72JxkaeqOSaub8hfIbWHZQvVdIjR6HPoxL2TJzTPliB1jgPrWhH2+/rGjue&#10;7WIrQbp2+6YLfR7isEHG0xG9Q4gS5NRt/ll0AZbobm8Fxw59Jl/W515j8a5wX6MVayQq3M7Kdhy+&#10;rPjesKPrgY2HH37jV/j2WnXu10/7XO6LOT9d1yU7r6p7S7w7TRRANJ+BnzumPIumNL/oWJJ0C+1B&#10;Jq794AN2+wOtN2SrXM7ySL4bz0mHmZ962jPqeJeHr0IiyrPbLnaLDV3AMUVvZbf2aix7xM7cf9Za&#10;n8k5x/DRutJ3vnLa8HuiTaL9oA8d6vEmnwdpINpbt+IYV8wzpHy973WP7+zcOvORfOZ+NONPOzd+&#10;9+9jN8q+cjs8/s5raEeFle38K3YlepfylddMlpIUifZld8+P11Ae77iHrVd8iMV/+LCxaHkjTnXM&#10;5+utTlv6rdnxCGJz2RenH79bskGc7zv0UO4U38CUDV/r4ftzrVfrhTMpRt5SMomFx5b8oW4b2KKu&#10;oe5wfSMZML6kD8zvKsZSf9/ZiRVhwtUYxc9Z5P0pd0qCpNEBqTHIxwqLSUXrZ77OROYpryzEZ4KI&#10;WJXdVyPRTZ8koMYXyptsAItYjFi0lRwLbY3WdfV4hz9SfK7OcRbyFiYgb9+7d7W494379zlOQf55&#10;1jXky+hO1ECMc5rdTggPWi6A4yeduUZcx7OolvEi503pLJfr1fd1+03d/IvfJ0HHc1kxsZ/yE+Yv&#10;qKigbMRPdB/XF84AY5mGP/sBzfO0Q9Tp9KcHD1rBse6NxpvuWw67bthCMeP8sOMw+SePc/vimhsT&#10;rLSX3jhE+fNEOq+TLmPKaz1F6zzDXPLDfBACeycQz6hLsWmFLqCOnNvIvJEWk/m3rxt4GgNL/jbw&#10;NNZhAbkqd7YR2IgAViQiEvEEcvDTfhwf/AyWwDKxEKXsWUtGry6Pqup//coEMp+cYjLeIjHAkACP&#10;FRZDeEvnL36bmbzKHvN7UqKLq2xV6MsUkzmoARIvVM0NdCBHzjSeoCgVlx/QOAK1dJSCUzPhV/yx&#10;Aao63jADatpGCwWclilcHAzkAAKtONp2mSMU9rtVjDgoG9cfjjZ5BpahZ+WiK1h+3x3gMwi4dwEx&#10;BhwIeIw1vGp1GGvseQBsBUO91ffO3k5rXFdzl7JgItfb1KnAuQ+6jwntxIzqqzSasZro7kCDEohl&#10;5K6fPgB2ZwcMCfgdNM3lDilSgXcmfNhpd48vCOhxzryHbyMCM+r8fwDdxcgAyGql/eJHD9aY0+Cy&#10;R7lwRejJTvKhnCxek9Mp9PVwh8X3gFaQfJtTVFqU66ggkBtqNMBCoM9+Qx++TOPkhtFBFmCJDusw&#10;9kQp199ptdDBe4IdyoWcwiNYJKPo8mMBIzrVpIXv97+xgf8+ST5v91fFzPE8AipuSfmDn6HnCLoo&#10;W+L5nc8ZHFbpwUo4BlA5fib3tVZ19pqqVGk3KI8fW//wcwd1AzjZ+kuHxqyQ4r1c7gADSdSnYWOO&#10;doAo604fAXAmRC0QldF6ULKwY+hCJfetoMTHL/3hclJyMRyhaKf/DNxFVNAAdn4s2s76eQGnHJzJ&#10;Vlab7l3bFlennhxR35aXgblaPwaxVy4FEMBklfMITKccdtYDXZJttB6WrjVZHw5VA6jxEsiu9SWO&#10;4D1feCOPa857mZ3Vs0xWOfeF1bKNdyGNxl3f37clSt0B8edwvDn/3/k10FtiezBS+jeMrq7v0TLB&#10;4COAEYxyDMXvJB5nlHbWJjiSoF78xUSd9EhmnxGUFnjMlpPrusYWluIPVGDFu4YtcOa6gXPUFkKl&#10;w/kdJRlKVwznGe08e5GDd1LKgUYKT/j3hW9Mb7njr/FZ8G7YHOvqOrc2cV4m3X2u0ln2d9ny3Xzt&#10;Ttq4PYNKFhzmOiMPu/9hZ0mTMurTOwAAIABJREFU8XxLIH7pcce8p50VPo+ZLNjY70R06WXN1ypf&#10;3X5Kt+2N/97/VdcxExneiUD7ee8bOzb+E/8RDuJ9xfceTEP7ICqGCai4Y+ie7LFLZisZgcTEtSaP&#10;1Dna6j7bWfciki87S/06sKh3ABZfIZvnPTnta3/qjTMh7jZwbCFb9HB+Z7EDx+GFGcjWG6OD8bAJ&#10;A6cv9K4kO7szxGW0vusY18+kOosc3c6OXRjqeQtLZ81lZif4is5MEgOm00z3EEuo8CY7ySd9AsPH&#10;B14KhALDzivkN/Hp1WsjmnLtufWpBbl8bIN2fBlPKIGY3TFwfsftGgM+GantzCkHANQBrmJIrKk3&#10;YLKT+QQed/tPBusGfkNi+D5n0YGPkzSn/nH84r4sP6MuUSKVBWV+nq3rLpj87r4PsYonV2/cskna&#10;Dqzmzl2OVPhkvhLxI2Mrc/kaT5/b2HkCenzH9Afv4YmcgdMNS248BXPspsKGEsWkq2NXyva5TerA&#10;NqWHHMMryM8EbLYu8Z2PvnxZ8SbXuWyj1jmgYjkUjriyE5ayy5Z4RELFnExIC1cVH6ljwRJhtLGn&#10;rSQtXFY4J5e7cx1G9+HuAolhH9HHGmjsNnfKgei2nsIoXCYHdygRsPJJRI9EVd2evuzOpwj0J39a&#10;l1EPm5317TqHL1v0JYYj3yvA7X4K7fPOwVOuT8Wr9CFrHCqGcJ+HvrWtD+c6+Mtt1jY+pI5lkSgD&#10;39E8Jrtd3ZGO/YWhK042iodqnMOXIF/uTpxIH+3e7n1Fn1NGGYvVTRRu/6TD0mjqPr0loLywCtmJ&#10;U5dBT1aw0JUy7HjT44bkYcoT40Wcy7lOlA/aRh/Dzt1jrLm7DTt1kNbRClL5GXWvdk1zu8N1srgr&#10;dzs6i2cojz5+/9zH7jptJNgLx7iORzx2/45bdkjYGTE6IVno7dvaSs62+UTUjTFxKvlmxIgyhZ/O&#10;teE8VBSKjiO5jR2+ndOESxRtF5lsJR3YgUh8zC3VUXhBxbrFR1dejTd220uP33AsXrDr442MJ+5+&#10;rmPxE++vGLthb9KSOpr6cMTPsdsu2JoMHOZF4+bbnnNI5FhHsPCt1tGTry5/A99R/0TzAOPDjDvH&#10;Dty7knT0iSrGQgz86FX6Yfz3JN6Qhs7MpP+bV9Om5pHAxgLyQsYq1yQRAC48nYSrrg8kfrj4bbxK&#10;j2ciYj8DpTOEoLsBYD+Zwv9xwFQtwMJGPBlKAJEJZkI3qDDNWKErtzyrO4LvVmUNdJDTDSUJRrDP&#10;+3BlRsYeOc5QOA0ulYUqlQAJryuicxutM/EihssJQlVpir6PGJhOPQM/Zuw5djIeBUGJEWsh1zgN&#10;iHrA24NRHCf5RRVE7ObIqoTZj/KlIeSYlSylArAOOwEOLoUHCdnZAzNg0WOQo4t2tGTA0NWwVGBS&#10;5MaTXH8GAxO9nzHn4ArTz3kjKCQNdV6RV/FHV32OpGC2YdtrN725xZQFimUUas1eOtgL4HbT2Z0i&#10;CjjliG/yjPPba2/kbKdIvFoKgE4Ak8B3zDNjRKu6lq8BSv0ZYTqJvJEzkR1hchWYPE29YUZXzprp&#10;LDfaSkYUHzJZyXVy2gsI1Di9U4fPc8PuQGzoG3sj+15fgMINJ5N8ksdonteQ3bk3x53zEV0Iii0Q&#10;zz38PWnmxlF0+tJ/Tdzm7zA+5pzS5s2ODgItWCACrXOArgw815p0UKWWBREGKGZgwYJLSkKlJUYJ&#10;jkyPngDcxyE+iilPfs0VvV3kFZcqzXyObpuuuEZSqVVVjLlTtxC8aSzoffFHhwf3TvcKYDpLmNW9&#10;yAaiHnT1Tj63eWewCTiCI1wnmP6/2g7RefVtHGjDZN/MritRyGpZzjlnhansrMmn1vawsw7YZWNh&#10;dmO3vHAOClRn2zYVQrhDfugIBnReTgBsPWrsSsQVH2uO6Ko13k/d3RzL6oKCcVZUyaCCZQxo8/ke&#10;cDdeXlgj+TUSDZQ1dBBd9OY73jZo8OFx/vAIotu8HJeQFq67SM/cqQ5KBYKoo3iPw/n6m50lnYU3&#10;KsnsOgPZZ+Y5bvVOBbfT/I5k+Ojm0j+87ezYigWNldwG8TWqsmH2rJ7ptsVxk/ic+p/P8sKFQBfS&#10;0SmEFeZ82FnSRfMjXZnYsrd3Jn4lKv3aXjKjTdp1p35GFxQgMAIjgHUC0W6F8Tz5zX0is7PCyNbJ&#10;jdXzFu2J+SKVwOSafSb/j8SpioQ4L9J0P4UZSniFBZgMPw8amq1XAp+6y3T93+wsx845R4SKhQKh&#10;7cS8unpO0uZiNm/oElt/l7VT52j85C3T66T5iSMHn6MDMn4v2kGnDXnV/ZLxHQs80iY4X/LZspMf&#10;vuw5Ts0zbJ0sYeC+luys2R4PMPGZTldWrguLpZ1XRj4tPCAaw7CDj5e+GHEtz7sy3D26LmCFHwj5&#10;OK9CNrezYTaEMha6YPAz7z9kqs70OpMutC8v+S+ZSmQf7ZGNg1B4GHvSXbrYEm+k69C10ViC9s/H&#10;cPI89ZdszXFcg85zdB4q3uP5R5HxVLFTZs3GKjiM9k/ZlaiiDFggNpvnJVNepNSC1vZoT18+Ipp+&#10;y3Sz4RGXAdJ2+CxIFXJSFk47Syx34x64289l87jOsLPk16PLyONt1J07m6bk9S//b8S3AiPAS5qN&#10;+RjPk7fFI9njcdtNOn/ZPNnT6OeNRAvvl8bzf5iLbDH/HimfBGHn7VqnG+cmPjnsrPsTHne50F0Y&#10;HkvwwD7pQl3iRVoeg3Ef+BWToW7cS0UcQw8fdtb1lGT0eLP7lbZi3Av9bJ7HKJ13dOTQzkb0OVXk&#10;EZdd8W+9Bk1x6HDTh+c5nT4f8vXJD5+xgFqzlUvF7WfiTbJd8yF2dR4dvG1yzeuoe7k7jfzG6CSy&#10;OoWpi2N1YQzleM9YJgKjMIvnEpNH77znXE0WnRe8wQLASMYI8x5FrORfpyn5jHEExLTpZ9GL1p7y&#10;xoJ4Ps+KAQIx9JvrLo0Bs9ngS6+4f37yN8+75U4Xfl+3Oyw28WSoMImbvLAiF7sfxzBiBcjB44wZ&#10;nXF4j5UoLmzrKbtufqfbpJ27t51GnwF74hSuv2IQZVN5hIVo4ElOi2Hxetkuj4sjBl8p1kI7HP3d&#10;wOPTD1+JvGe+68KahZukK3VIzud6IQzH8RVjo/x7zI5rO+Y8wikprEv77fqG9tX94mtdWo+VATBW&#10;anN9EshABioZTFnceDr2qrOOzzxjCf/wWgAiN4AbkYlVMrvjAuT7Pv/dD9GwEGU9Ez8y+FFDyyf9&#10;Rpc7AqUoKHhAYGNFYkWaavkXrwQy8WQeY2HHk+PkRBbYO5hStJnN5ART7gxTQZDJBEayK0bJaM7U&#10;/j03ihGh4BcZQlQ0hSIwslqIT8UmBrAgnMaVrWC9o47MlTBl4EEgrpf/5L1g27pYJQuBHZXPWkvg&#10;1qvmEVD1ibZhyjbuPrdTMVO5S2YcJNd9qSC+kmsEJAKH0cFwAaomku7jwXzebzjTEf2TBozKAb22&#10;vn5cW1coAkpp4/Jgixs2U5gCO2zXX+2ocLyZXclLWnmrtKqPjsQY1x5o+mo45tCMYFat0Qi2xXHA&#10;bG39ybUAoMN3kZ1YH5XAq4Mm5F3K3sJq2UUHNxw4CRxaFY/zvXgEneRDolulLanArV6cHxhgEF0X&#10;ZjLZA1QeGI5ef4HGA6CtePYLHxWL9Waykvya0dfxeSuWxqJAYK2XyxtBBflXe4yT50x3DR5jQNiS&#10;VFr/WONgWg+s7thd5bjaEb3ieoCry17J9g9+dB+O1eXH15H864l+Boy07YDxAdfRf6710H7da1TO&#10;jaApbZcZdAIqypf4hIUWdW+eV+LgI2A2Ai33WodaJ68AFF0pUwZGxPPkr5j3l3xakNR1HKJp6ltu&#10;UO44xzMI5/KoeZUsM2A5ij4soDuCQsZLur8dji35jBxrKTlbZs/Sgo3sVCcp3L7U/1y42jabAyy5&#10;yKapb9OtSurj4HDp/cNxUiD4YysjVZxF87fOXtxFG25TRXtctl8gORv4Op9Jp5pelJ3Jlh+vkNPY&#10;w7AILPBYFerkJc5nJBCKRzWGZWsIW0OXqdOux7M+kg+zszzPU6ITkIOmLcSot2j7zVFz/XbjHo6T&#10;5N/1ZhrwX41pXnZ2z3V3vKk1Nqwmmpq+l+NN7IEYgUdPbDj/Al2l7LpSXa01fgYQThkegRSUjSBt&#10;3CnHHnZjFOpQfrnNDWbSxxOjwmy11r41ChIDbxC/yOZhDR4DOtEl3jLn+sQCnJ8wWj1r6JvCwNxS&#10;S3yw+nknbhzPo0ztI0hmCX/KkGMx3xZZPGw7G4yALv2rqG3gr7K70faH+IIY5MS3jjM9oDfsvwV7&#10;3CdQsMMCYcRnvH7hSUSutRB3dMCl5nz6KaIh1yZbhvh3JXMtCIfo4h3ZLnfSLWircR6V6VoPs586&#10;N8WDZHxbgm/cK+Z4EX/mm0AnTtwO8jpeM3zXiGHXPdDsyTA9f1uBpCXjvVCAemPYWachdRL90vqD&#10;7CJ9GIO/8q0p59mypyIKfrbWWGvXjyNISv49bLnLDHWLJ0CxZuey+GajZcrsINd6oRM/8hMCo2hU&#10;48k3DbzoIKJxtAd63c7ymif4Mwtw7rwb17iNNTmkvvb1H1jEgqnO88UA+sz9JI7x9LEchzkGeWHa&#10;o+jD4waj8yONLgs9DsMVPian+avwE32N23byuOws8afpnrH+MeWAGI7rIZtk29TKRn3YWdkRtD3l&#10;eyRy7JgJ+cfGI9SdLhuunxP5CqIyQEl28IJkyjXH5phA578F1HkHWEDa7L8slRVbcp58LjG2dzCq&#10;mIA8+eHLOk9zDWhvXkmMxLi3aOkJh4AwNulOmjp2cb/jWhfiagxzrUtxDCZ8Yj1bxvr3hYGYrIiZ&#10;lEP2WOTrmy2WfT3sLOX9ikvnso7z6YFhP88AtWN4Xks6Ua6IJdhJO4pkD1/WbSnH6+tDXDZ0R+SL&#10;PoqDmVyvtXobSDRuHv5gNH8p8WI8SD+YMQjnpfP/Jf9r9drUs7StZPG5J8DJy564G/EalD6trjb+&#10;LhmK1nfOOy4bklcYnetctcfcLfHtq3g9bL0PXP9JUxzyWLrFmz0YP5EOMjxOGmTk2N5bPASTj9P3&#10;qljz6Qf62MftiINc562JBTUv+k7eAGK+zbUurfUX73rcZfAPeozn2pKPOA/GjVzvSg5W20QmOvmd&#10;K6+ht0/cLZqbDnF/TfJVY/EuRoTR8cwq1fM8Rsc1uHC1bbGuYH3v0GWSM3Qhn9PUj7VB4KHH6oT6&#10;qbsQ3/xMmvLt+pxfld9FFZD9PRYMiIZc/+hiCz+zUfK4Cr/vJ2m2WbTkO/1gYStv8cxmozrh68OH&#10;Xgvw2PK/eD17aCYiE8jEIi3imWgGgHh69nbeZTcryRfAT0sNo45ZMhMlZKG/PlUrpGBgBSf0716S&#10;xaxEHhddf48aAZBZascci7PyS0rDAYYx9DAwBxhWMIrg0QUfMRShKy9myamkee/nVqFxjfHhYTaB&#10;MUsMeWWD//y6H58zkjnRikhVRTMRrnt5p5tvF+UK1h1Gr+wYCRNWsFmA/LXQu/6tvi/n7p0Poj2D&#10;mDwjhIHMYhoFRurN/Y1RRofXqsIKfY/TaRdfGPNqbTmnbRVlOYEPFYbWyBUYGiQPkhDgJrrSX0TH&#10;4F3vnFFwM9HV3CYzrzmgDbz+dhgLfs8DPifYcp7RnOnAk3eY4FsNILXGpCdydB+Jvvbm/LnWzvdO&#10;Nx8bqypPeVGVTMarA4jGkSAEaOfilDU+0+8tMGtyLUfpqBz1e/n61JfG7xyb0+71nXmjTpibjOpe&#10;eax7Gr0tKONg2H/6M1cs/Gf9B9fPpQ4gJXex5CzQMYnVQQ06+GUDn+cuq3bD5APRzugwuj0OnUFn&#10;54qrz/kp2niQiPN146372NvX/kz4jKSyyb70EoNAtt3z0Itpesp/zzePePWo1sMvM109dLevfU5e&#10;diDor50b2Bb08PVPA8w03mZHlRC2xM5IcllQXg7O4fQN0Ia3DJy67MvGaq5Or+On651ACGgjoZ+D&#10;nqvHMXSsVfKea0Is4PaazpCKYSz544Fm511kJ3HJBy89UDaWW7RqnkcHhoaymobabq/G6LRzgK5t&#10;yLm8rk/Mzur5afqFuCR6zXwtNMZtARnKwoa6Bog1EOjOQvJhzi2MNcZa03WtKQfm1NAGuG5IpOg5&#10;nLvoNXLd77jR6fOqcjY8QNqOJA3MztLhKP5bWNoennbW+UKBFws6a43qrSQDK6E9sQqokIOYb3RG&#10;Fk81eTvhyjMBTx4VXrZAkhIFdl/nC64PHTaX2YHPbWy+Rs5fWotoHa3P1qEzPr4/+PVIeA+550/q&#10;wjQeYSct9TF5N+Z3+P9rLfzn+o/OwZN+WB34QT7yft2XzkKRjV2tvxgE9vsPK+t4gQ50doLBdXHg&#10;SUJnpDohVCEc7Q9QH4kXDp5RkAhNf9pX/pRsmT6Xvqd8Mnhpdm8sY8nEeF5+3CuMJ5wXDl3ifHby&#10;i8vROcfzXqPS3elQ3+W2bON70fZgbMlvfgZti/i8eEzYJacv62NwGaNOGb4y+vl+7YtG2Tb1pNNI&#10;XPrnmJiX9xIfmI11H8jXXnwc7T+NxOEXfTi+shGekDixt+Z62FnJ235fL/8s0b4sLCbhyTTMwJ0n&#10;D/nsVxFR0cZ9O0808qtac/OpJVu007VmZ2JG/5wPfZ6UCzx49+wKlJ1F2yfpRi9WNSzpwUrhGJMP&#10;x3/Ok/wuYxY+TtrYoStsnWi7Au3Lrmt1V2PFJE58pvFk09l/emBdmNB0DnH4wOUHjXmNusDsvCqX&#10;Y/pg5Gcvbht21nSLMMuh9zypzLVD9DNJB9c1ztsu00jjn+PlNnb4Omnyj/ZTpbsoVy4T53Oi+YIv&#10;L1K81oX46WQ1z9RzrMptZMcWxFV8TXs7eBU9Hi+i5Xh8zcSTJr/8jIlbL1J1fpWMFg2++P2lYzM+&#10;d6JiUW7umUR+2dkP28c1O3UfdfYpL44FxpaX38xhSzntvMuZCg5srUehLGLE8+jPnIW6XAtuEfsV&#10;X6NNYTee+7s6AsPG73bkKzZJfQBgFIszYe7fV2LjH1p/XnjJCZlvmRj20MeFo7g++/76nMmdsr0n&#10;P4g+lGlLgo31Qmr75UGD2p7b5Z78z3uSf/1oiTP2PfwGK1Ti907fwPGcdJDpBaeHrjliAZnPTmw+&#10;Ro7Fk9NnAdfQ/TFxDL8vX5jrQVmuneL2/ST4FH+7MI4XcX7gfTxRyDmzOAGJ3kUwY9rZ6G7+8V5t&#10;I/Tc+pfL1tJkNMbgPvjZZOccDwpLiFusKYLrgSra9aTkwFhoPTHGYEWj2Pn8Qz45MPJbArk37liI&#10;BFB89eS4AjuCUgZ8POOfXsO8if1rDPF8SE546CrqIQH87HroU0W4kHi66rIW4WKbcm7cGfXFhWe/&#10;0ffC/PVVjE1GD2xcKxEB7AgsAAsXVj75z8TGTkiwGIwkw/ge/BQAV/oKquX8bFSaGzgORG8ZVAvo&#10;1QjArEZzxqbRoQFhNpjg1hUAyebGjgJ/VumScXmwLn8/qzmpKD05BLwBBUEbA0W+xaGcPJhhj1aa&#10;gQYLFAqviPTKIRR48Eohr5pHQopE8+LZdNyWZWEob9LmJ35UcUV+cgXpzjS/t7FHxxn5MaIrBcRP&#10;u8ciB5jdAvc9KoE8Uaxgiyl1VXDXmpG+BBuJVHDFAZYUVza9RsDUeTmhMwq+ZE5ias6g+Cuyq8Vq&#10;fZmIEQBAg2slAhLqOqRT5E4mz+ga866/c99q8vDYjoxyZntSa+/poolvf+cV0gLnZXh0nesIGq/i&#10;x1FtbVWTfBYSvfVZNsik8ZFzhT64+DUu0wuSMzw8feMeHRRnFZaDWjqOqvrM5rHEcy9VBaE7Uf15&#10;Z1WW+Mb1JRrcsBV/gC0/1LYCf/e+BS543k6uSgZfXYF1biFAo8xOE/I+ty0g/SWn0eOiQ0TQqYr4&#10;mNuPZD7Jet9aR/cyOmt+6PtBqiJ0H8lggbi9Z3en84hXKJ1y4F3Bbpq1TUg0CD7vJb6pt84oOUCq&#10;9JAVqAAf4zIw5ecK8Pn+GfnYOwU0HysQ8aIF15VnpfZZIU17Rp13noGm+WXraM29/u4Oi28jJN5O&#10;S+BG641EdnefyZ3bbO+cdRn0IJM6ZFbrDsDwhvHBAPcFXK+4pP9ZVXzaWcpTRuJet3Qag4+s1B4B&#10;RALlv2z3p0p0xxdo+mjMNifxjelU2men/QieJHT+n/SbBc6wa6smA+bjX9H/dHxcrj2xRNoKu+w9&#10;sKVshOEld2pHYvJ8+bhyfi8QLx73wKPTVEG2Y7vPYWdr7TV22gPT4Rt7nA8hmUDbM+EN0wkq/si2&#10;Z4433TFz/ULZkO2K7gAnrwv7e3eCPU/jqnvz7FU/Z0923viRNB1jssSr29lTJ7x0KnoMHkySvCHV&#10;9THwxoFdiOv4kl03f0M0jafznWcF5bO4Peei3bWvR15iaxvOiFB3HQPT1AsK8hN3R9OMdKJuv/J6&#10;+U+uh4DGm6zAla10PyX7vNwT88qGI5UYYGcz+cjtnQIKhoMdw6n79rCNLkfjfm5jP/ynr3v5NniD&#10;byzRzHura8Mw/MBeq/WNz4dv6iF9j7ohmhaS2ejuNHW3mL51G/sau8+PAbLAwEeekKFcs5CJ6k9J&#10;C9rVMxmVTYPBIx+YV+tvPqLbKO9CdZy6o4+CEK+gOxH479TZbh/EX9gDKyD7X+72kzhH50GOSx3+&#10;2bYO5ssOmiKVXBBPU5cb/YCurPdtMr2r2ztoEqkzPenLErsOHbpbJ9HOau70ZwGNYdgNtJ11G6fC&#10;OuMJVdKXzSUPyqajMTyxmHeYjteyn/S7os8m8g7P17ns7gdXV5OChEVPJfkcq5IHindlZy0Gdfqy&#10;StgA+rvP231L8jLfog35iHYUJrPoMdBubWxt++9dYF92nTbc41vU0ZRZt7Oa0x/srNtLx4xf/obH&#10;hJAYHUuas/lPwqvIoaPOOJy+F1N/CiNQPgNPEB5Q4s7t087d53lZIVxc0TEPYq/bYk/lEw07m93l&#10;eOU1MWjpdmH03ZhxrSWdI78IGHqYSS73ZV/yGV28I/6vl+IuCMUB6ZsP//PAQS/76XyZth42R8eI&#10;lCu/l/M9j6Twa6TXKGfo5MkrvoGJxc6OQsddjIFx/bx7VFupe8eU+7U1AOlrs1uUT8XvonWIx/SA&#10;1gGKi0XrEuKIf4oPk6YtVo1nh0zV8xxTeZJyY8v/UXzQ5kPM4T7Wawcoi1NT9hQb8x1TkPjv/u/z&#10;zKubRiTXhn+5PojCHXcqVks94mdXuv6RfJGXdusJAF0QXm/SgbRwf5DjckzkcwKgMTnG7i9jJscs&#10;zu5bc/KZp2/hGFtYMOvMvTtHURGL3+lLKAHquNLlAD0udvsC3dnqcRhe5x20Hlf2+YJx8eg11bl5&#10;Rp+XbaGOs7gEn3vGMt1GeKHo8EmtqHyj44tDNhy7RCLimc1z7Fgi7nxml6tyfo82yQhAuhnYGUg8&#10;O1DuTCA3svT0//K6EdixkHEhUUcBZCLzyZY9OvIh8QpgRQK0CZn44eOaRZ+MYBrIgCnWhFdgHBbj&#10;X76yBlG+KSLqn971TFOCvshyQEwZjNcZBLIElQs7ljnUOAJA7K5Iv60ZHDMmc3L9b5wz8bfWTAsM&#10;ueKUETFn2Q1LP7IVCgV3zJdOoBuyCjx6lbG6C0xgeb07Vyt6v2+nv1ceUOC8mp9z8WehglfuUN77&#10;lmPgNEA5ojK2a9JHBgLtdJKuAHqsdQ/nkbFtSvb4PbAlZcDqjwqmaj7o+4lWB1D2gDi/9woq1VhU&#10;IcAkvO0PTsUs527H5FUGKFdXqwHWWeNdN5L8g0fPX2mQyKfrkSHfXhTZgQIF82ytEXiS6CZbDgTG&#10;i2sR829Ovz300fHd4/8THfihEfMEp4KZ2WdpqTNLjII/KukBLG1cLq8OFihD5AvN9TDoHmTV/bKf&#10;6Z8NHWF6w695fYZ26JwO/JxdmpKpZc8uwLXuTq7Ric9lB/gWv7JN3p8xqpZ92T50u5xROpYWZBCw&#10;jOYn15c+f9eTDkZdx61lyWAbH/U6ZZb3POdy8oPu4Wx+TpG//wvT6vP4rECCddhZkOs1Lsri3555&#10;6Jah78zOkuYrrKN3NQ0D0VV2pnv5DNoJd+LUYUS7lMbfFiz7q5097YHZSP5kwFKBynO9jM7qVCM9&#10;K1hNnlSglcEAU1NuZ3W9yRt/0pEQz1ryRGta9pKyqHGf/18gf+0+n/DefaaW2zfRhjbWgtaku2OG&#10;4YRb0Je2ndcl8nFC/FrTb0Bt6Zk5uoQYzAagKkDSbzijdi/pB5OR09mVo5eNLxkUGUGA6qTKfVTD&#10;Y+II0cbwidvrTxvn/GX3pD0gD7mTxO+s+9DZFmynnYXhmc9nA2OnBcqHY9Abfyge4iuPn84/sCRK&#10;nYMjuTZs7DiUsvhNqufDM7hxjk+BgYTGT6ee9x5JuQ8bO7Atpk39simnnXX/4JRvXw86vOtawE+R&#10;8sDiwEO/++4gkLqQYwahtIbsHqHs8Sd1mBUpzOW0oAgD5IWZR/CGuCyA2LMDgDQRP8RcI9lsK9Qj&#10;TURb65DyoAnx2old9NzaDtVl6PVye2c+wvuyXtfxXX+ZPlISM3OOq+h9YlkAg/f9nvIxjnGSTo5V&#10;tM6e4MspByfP+RyH7jZ5Hh3OR/Dl8xXHz/GneCcBTZbOAjPyGOfBQLUnEDzoyoCN023Mk7Sxt4rX&#10;IueWiqb7gS4u9oLUc57yh8xfYJJv+BBHl4Hsi8mPB6M49mHPuIZm23l72WrzsRiIPJPmY3tWJgnJ&#10;cyUj0k/my2r8Zmd57QjUW9yGfITs4Llj0XFezyFjp7+OsrNrrZmYNnkTjb740fCX7rswOqLJS1fa&#10;9q4lY+4DvvRoYvzd/zZwc74L7bi+Q0f8STeZ70P6seuM9/Hg/EvP/AXzM2H4Nzvrz/bYnPSzFw5R&#10;Hg476/MbtvLf2FSzz0Mu0uQW5hugOvgQtXfZxJJah73bxqJx6JngAaAEGhOG4g+nGeXwYx1lB9lN&#10;Sl2G1bGTr1d2h5DrotdSz+6gAAAgAElEQVT6oLb5pi97rLdiTdQ9jDUxJoFpb0Qjw5vnWpzj1DW2&#10;PvJ98If4htGWf/tHOywx7PdIwLgfB+sCQuMnJh52bvmtvube9UsaR4bw2FcyVDJtBaiRXRw25vKH&#10;OfWvUze4TdXvJquvmLHdz+35idU4542tYn2PndM+5qPExpydb0A9bbwz9KQXrNj3VBjCOHXpf8ch&#10;e+8nVkzaEu8YfSSH0T7Dve8h1wBGMd54GS34fNYnuL122+P2i+MdNnL1GJWwcp63GOGwkXvGDPkM&#10;FvN4InHQwdbU+WDwUTQ/s4jveUT70r6GTtevtfP7Mk4ufWTFRCwKHnrM7IHW7PBB3Ua8XgePOz3G&#10;2D+uF71I+1W2cCVgGOv5I9csAWwEqouv1v/hSfJC25r/7TWBCbUzkM/zahUJWzidu37/gTLTHYh4&#10;ACArPjYynhs++umZzNOK+Ael/tfhlgG7FtaKSvIlVj4HCDZtCxZQURqIcqWlJAdSBmcENJOz620o&#10;vHqLQQde88iRBR52DGB0dg8BUEUUv4PEqGLlvL8qFuXcRo9B2Xn7Lu/lCSfOia/1cOPrjC8G57mN&#10;ojs/qubAAQZJ36M1l2Bt4akwWrkU+HIDyIoE3/oJaGWZSCWGIh46K2jqAeACRuqQqCo7fRdP0NLX&#10;UIEJtgsz0OYgba1pmDiu6Kop3zefayBeyAmoAag1OmCGCXPe7ug5WHDeUeXnwTdUdFSSDvBORac5&#10;RgNBDzxqXP5Mr/gzhah7OkCxMXkFhsYbLet0HAWmWJ1m1ZzkL58LZWFU8PD5zmvIcV6XJ4BI5xMk&#10;CsCs3YFQzIovVoEomV9z0NZ16O+JRochlEMSNs/s+XBMCt6Td+rwZsrqxn5VyPEZfC5///rMx+fX&#10;fVXdSD7rzTMKHIQ7fTceMHx2oklH4ai4jCewckd3w164VMGkcZku0XoYn1GesfAkl7zAwJPavh5W&#10;tfiigyXkXX4yng5qzkdgy5xH8SFMB0Tr8k85QJ9tMPgnp94A0Ice+9gPICUePs9XIv/tua4cw/gs&#10;ev0zs8+VpLxH/x6YyR+3STpz1HWqOQCqYqO87J4DaUDe4jZFon22nMkhta6PobfSqq0xK11ZATtk&#10;I9s+kz4O/keiCQ9NV9S5HtStxZMCwDXnQPSWS/5Z2mf2OYA+fJvViZTX01aZ3nE7DYJ7btVR87v3&#10;3YnVkh/nB+IGzkeBOauG5TgE3nnOKp0FK/zY2ON8EgR6WxwmeLj+afeyJAXoYOUsVPG5Snd5EOFM&#10;qO6ey9CpZbe8k0s64nDkRIPVwdmBn5h4KR6VLQEhendJni+3s/zzWVA25ly4VWvNa6ILEMTLMEyA&#10;pon0tAVtKB/qHvmorj3txlnIwO0dPyvRKf/W6SDdS/475NltmwecB87mc2pdPeA2kuQu28Vj7NB1&#10;HXk+l+snPsC/s8WeiCa9SOeI0FmLX3aWGIcBbZ5hSX4cXfbFN7TZZ9GQxk86f/kgjnvpmBI/Z+t1&#10;JkZ8bmegQbQo3atznxBjCyEGVB0nkSdIC46dvwvvZ/uAKpI0PXoGHtwfFO9WsGHYWQ8iULaoh4om&#10;9EvcR3SbqvWDjcsSsQPzWgKV+gxh40/DxeR1JogiX3LtCb+Va54fU7JHbKmAJvoauC/rdt4C6M7f&#10;1C0sXDwTVVoPTxbybZ2i+Uy0fZcdY+tEbq1HuR338LF+8KWvwaBF4ZDM7o4kX3INXRd54BIBYD0y&#10;Rx9WvqygSA5bN/Tcap+aPEE6u70fgcgwG1QyzDOshx+++lxL8oJoWv4/x8/X6ReLHlwfTyT/gaac&#10;z+jENH1COyu5TuvOMV6hbiSmYqcIux+FN+jLHgkDL2Zt0jV/m5ofycjTtnEs45m1Rlw3t7EvXxZz&#10;7fhc0l/fs8KGV0KJ8mM2bcWSnXU/5UyuuhzwWfKVie8PXwTA6OQ//RvF56JxzYmDxGMPIeTzuM9L&#10;nvPn8n5j3odNHZ/RR2CXEfq8Va2NFZU4bhiJ/JIFfk98hL7X8IOo9/LAM+iORiUo4oMnON3DztKu&#10;fNmuL19WNKSd5ttiXrQRiRzz8SJJ8u4ZayT/ErtqrDAdiynrTg8Aw265Lj0xj3C9+crEQLz3KEBK&#10;DFsjfvXGkMN35VwCHa8jbhxrgdaB7o9rXJGdfLHCnmGDiSOy/R2NlZ3hh87xBKTzkvsln+v/IRua&#10;c2Bg+IVOTiMw7CvjNCic4nbSjyIJBH7yp+dk2F6xX3dzArKL59mkHBfw2KfY0TtAUca2Pcd8uBHv&#10;IL+VvDvWpl/k8RtPXPpnV1zPP9qfsmfYzRdcHz5PzUfeXXjEGYbdI16irU+Lc7lN5b0qKaoGKPNf&#10;HfNIP++QfxhjISC85vyg88IPvEHZUAMEMHRLYO6ENPix7AQLhdbu3ftEg5y8yue5/b7Dzuimn4CJ&#10;G4kDieNE81ijSYafn+twNg08criBWEhuoRsbsFzGsxPmjcAPgvfPZ5fKhQBiIWIhDvL/02sBWO1+&#10;gF16j59OW0++Be7k7wsB4KdRRmmz5J/qKzJIFbipbGV/OmX3b6+gglgLlylLDp7/GEIREI1eMAE8&#10;KvVaIAbKh4Glws0WbhlYU1q6H6byH1V3wAuQ0PgPkMLkmgeoMI2gHPPD4UfgvR0dpjFwBnbmlMMI&#10;aItRCTkPjq5tfE6jchpIJT+yt9xQAJnsUsLqhs0VpFfNXHnNal92YBCI0KDYmoomaKdAytrOfot8&#10;lBcVaqzabuSoDCb9eA8qbN+SJSLa2PXjRxI1Ho04xqV/6PUbARK7v+5XtKQibRaYPKc1Xm3kE6mt&#10;X86qp8xU18QIMnrloM/F1l/3j1TVoq/DqESL/p0OA7dzHNUxMROZwAQxAg1ldL2Smwr8pJE79Avr&#10;UfpFywFsLZHGnx7gazGeRkhVX+uhgxKRB8j702t0nhaoH8CDS2FjHYFTG9u4xgBV4HBQfOsSC9T5&#10;+vG77hBxXcgDpFNEdNW8V03RqVgWVLQgsq+r7p0xgn40uoMP0MBcAYVoULdktpr+nKsOA0Y/k+CP&#10;epDz8G2xeL1/j7SXrirQpOAG3kFlBTzOe7kcu1055JtBxfC38a4SQdivLhcPBNBuiM6lJ31N/Ps+&#10;Bt0T3QlNve4VaAKydg6rb1tGJ0ZFOEdHAMeqn3nw36EH9QybF7EA14P8J/7A3MJl2Gfa3Ty2J862&#10;xXyPw+yLXAoqIp8O1T/YWPKN39/HEWibx0CbLcnQMdx21xMgnAvX/8o+HPu1nh6UioO2mF0dPgfx&#10;T+CxeVH4ZkHbf9A2cTwn7+n7xA5HrE3JL7RdTPQ2yUjDNjY/4pITrEt27X5cL40xTEezm6voQ/sj&#10;p2dPLPLCJfZc8uKofo7urlfVbnSH+Di71WhCdpf8EBdlqsrY9f0ZdHS+HQU40Z2qbkN5rezCQVPa&#10;2aFvXG6fi3V/Jmp83XTP3dfw+wp8l1wMe/kHc+u6TB0hHNdR+MZtwDROkyPOR88qHjztbKATzydO&#10;+Sc7S0zNwADw2FD3Zag73c5qS1ZAdBrPyh6721mfnweEOC7yAmXY9cuFq30udlq5nTUZ88Cg9GfZ&#10;DPLV4KnDzpI2opHZedfFgXam/Xt/tLNuw30tsm34l511/1JjJz94IJw2wvQ/UPhyx7TTxkscI+WP&#10;gRrHR9Q/5DdkFfjsmagVXo4cPpVsYSXcI9rG/MnOJh7/iduIyn5SNjHnJH25mxfPwjAfgzDpsU26&#10;dLnhOgSk43IVPUsn+JnfjnlIA/mpjrEtYEid5EFH8jwC724IS6REzq2lEOitEyObj2EBQ4shOJ+e&#10;vuyJ0+h7X3npWu9A1PPNF+YaajwrVGTrc2VwlRjHecFlm3LowX1NnWuVk8c/7SMT9dSBgdGFu/ce&#10;upifj2fFUXhmduh8VmQMnqPM+30TOZOvZWdVQLuedR7fi4OfYOe3wfyU0p3Ul3G8nyXo+Z86y23L&#10;y54deopjX1hjC1ler52WrBDZnzWCxx/0l32GFcM5hrSYkdupcd1hZ7k++sz0AcdOHXR23Z68MV42&#10;Lo7Z6UWeP+2sB8aRmP6sYV/O12mv9YmOO37ZJPoNnmxV8oMYtWys+7O0wQyAOz/qaIh6O9+MNYke&#10;/xgzjM4mT6JXfMQuvubHZxQWGRjEeRcYfOzXjDU12+48wzHJNlYCxuVYvGS+K3mLzxg7TFEvVfEr&#10;CySALpAa8hFHV6jRy7eIPPWNz59FmxyD4xunEe9D2+Pr82VTx708blbjdpwqDFhzuOOWfmahmfRb&#10;8ahoQ8wGKAlEHsnMuX184V2P7YmcCSX/XTeO+DDfFSNWYRVsDKYHnddjBa7r6rg3sVnpB34nInS+&#10;IvmH+mDFws/6UUMI5Ve4y2WsxnTtS2t25/1gmMJ8lHu3g8O2IF4YRHxE2pSt8u1aSSMv+OU8GStm&#10;V550jvNnTJ10JiSHznOZzbad+t1iQpIlK3KQDDN2UOvlSVL3Sf2ZxAB/iq9LZ5i8DPk77J2udzrb&#10;80SrDGQ8Z+rdTLYbLorcQGZ1/AUyN2JvRG5EVLfdH2zt316q283n36rP7gACiYiNiCdjl4mnYZA5&#10;vKhG9WdmNGqJ/cyobhz1rUDWRIGFROBGx23+1atG+pzy11o567eoa04n8Rne87sq1I6graoXd589&#10;RYZzZymi9wN2RtdzkX2APaB96t9TqVnvrvBTtSEVWk5QQYWrdyk9GvwixmN4CA6Pag85RkwSVoKL&#10;Y9JBsiaw7gy5AgSggMyYE4FIQIrRnUkqKm1ZxfVBqtOEwurrpeBS2j1ggIuK2oyiHKcaq/bJZxVW&#10;dYZ4QpXKXVXGNTZ3qtTV2MTDXlZl7mtS6yIQ6kDSaUWBN17S11mdQICTmOc6ECDtDvrQELA6lwqb&#10;3W8OkrmuLitcvwHkGLA3xedASOA2MLZAJa9znbjWqKpVBZiLNjK22QDNjY6DEqCNFdeZfODVsw56&#10;oSF9B524hrqPOQ8I0ye4+0ytPCpJWP1SYyL4ZsJ0VDc5nxzVyRxD9oD6s5L/U8Zdqep+aXNEV8p4&#10;8cNJjxOMj3Gd4wj7vfiHYPm+a5szOuPUe5RpO+vDK739eQ4uZbDRlfoK8oQBgjzWj0Z3QxXLd97P&#10;GX6saAqzC1bBStCmMRyJJnZwuF7RM9Fgw/Uzv+/BnXMdx7yNd7/W9dQbHPfru39YR96LXeUAugDC&#10;EonkW+nGbL3Fs1wJ0tzujKpgX1dbJ0+WrVzABekGBQ8Puri9dN7XHDdmIvfDzvpYz8IOmB4i7SlD&#10;CKiTwXlNOtH4lXaE4x+Bx7JP0sXGDwj04df2Ih8y+C98UPL4JzvLtdy5u9p4Q46ZyzAC3ZmSTfcx&#10;Bjscmzb2WlfPdZkTuq2QpTr4fGwR0efFVeBbgVUGHTGdWf4/eY7nlgjneWWdgfvXXD7s7N5zOyEl&#10;iMkThZFIx8TjCOXOiSXNxmpM9XwGaJXky/1tY6mn6XR5YUDOf6oyLWR/5aUtSkmLYWcR0mWk25XX&#10;wHgD61G/o6saqe+JqZxHEOjgj9H6lD3pM9cn2EqyDbzB6+9oByihRINvDfda52x7d9o4x+yvYjZe&#10;c9i8r4p42VlLxPn33UE8bZzulX0vdQD7GEmn2jLXz0VZe7VM8/zaw86+bIY9n7ot0IVLkkXiSzRu&#10;kl22ZNDGlo3leaDkXS+kURI1Wo482a3n2NmM4jd7O1/6+dBAy+vwo4o3v+wpeQVfGKuJNT47nX1f&#10;R7c/xPsjyEe+chkw+0S/befTRX1uwazAJPI5B4r8Ha2zaGMZOJa+Y7AkmvYvf3NPvhvzA5B3dwFx&#10;npRZn/8X38n2V/GC5hW2VdgHzzpedBqpS2RB81Vh5xEcGvOxAkzXV0ogW6Gv/EuzBQxQ0gaNeZJ0&#10;lgxQEtzms3sQrTMOXxYL2h1DydEqWlXgM2Mm+NK6BbzYlfzHsazW66cuJxZR9y3lDh92lskrzMr3&#10;c5cTJOZxDFxHS4Scfrd02E785u8Y37CzR1CX2JI49bSz2vqOtjTQZ2mSXbP5RLvXbCD2ExTWtvLR&#10;9pbfc3tEf0Tn2lHOXJfEW+c4fm7WyrGG+swTTpg6iHxI3f6bvzPu5Bh2N5+Tzns9Nok4oZeg56Ji&#10;bRjfcz4+rsOX1fjdzjL+4MU5jrvzA4vLjVljbK9XfjyP9EPjtd/9K5rxGu7AkZnq4nUbS/7+mz99&#10;2tGFB1N6p9nLd6pYTKJjEbS10qG0sxbzoQ6jP3XaWI3NeI/zUOGV8ZzHoUYRs/OuryGmnXUb88Ji&#10;xieuN069qfFTx5UtowwJtxCjsFsaM2Euv99+Mg7pBVK+Fq+C0OwdFSj/LHAjf124urmBPm/Rxs+Z&#10;pG2jrlS8JnMk5UUns7NfvrLHu0+bqqI5p3/MBKHTkGt8ravpTVxYP7lLm/PC2JEjet1QPt7K1d2w&#10;9QzK1anLzpjkwAYWcx58GE2veJhDNpXjUuEtOwDNFqiotr6n3eC8iIT2ekHbb3MN8zJ6x6QD58FE&#10;ruKkHBOmP+m+vfjGbJf+Ue2b3yOZrrnKv2Cu5Eafx118sGI9tqDWm0fr0UdwmfT1kYyyELfyJHmn&#10;4mWJR0/R5wMgP46dgR4rcd0subZuyr1mI4sS3mi8TXrJzoXZ3MIOTmPSfui4HEzZ/EZbWvbiZvNH&#10;8esjn3UBngD5Zs5BRQbMqE06/psXs2RMw+36jAnHZz7PVRH8+VAlMvEDPXAD1ZFBZlAeNRcyn3kw&#10;h5ix8H/bpDOfrGZuRFKJATsCEU8LIgBkFgtn73mvrQvpxNARymZ27kcrRkYfVhooh6iM+FkNuPEI&#10;IgjcmUihohI/dGUbuPC1RywB0KmopfSzwaK3FtOoMFDtRqh5+GFMBmBqMALxVAIMNlHZuAPhWXLe&#10;U8kgWLtxQBWLnkxwwTiDlWNcPs/VwMgBo1dDDSW0GvQyQChluLrKhEKsyik7J0fBR3SQhrTgdzkH&#10;GgjyCAB1sI1gT23nmNvOzUMbPv+MBpjOgHc5elKDQQzys7YxK2OgwGONk4c/37/3cJ7o7JIHNf6f&#10;NtKqKDGaZaYCDRyfAuku3ATu2QEfBpev6xIfax2u/jK3sTurQshLnkTn2mnN0MDp1ZEFcwqWde2W&#10;ThA/mzxJZmsOv/sXquTKg593J4w4fgKbn/h5gtgEy2Zg5GD6fMqJ9Aps37pGfJPdxUbDozliVj8P&#10;oOqGOZo2XmXiBtHHcAbRSC+u55239GpmJQN4vt6hBzWneCe+3ShTXujgUV4JnqVbTI+6s8cgn4KP&#10;xY+eDPExcX7cimPQJvo6glMHy5RF4AlicisxrUV01yHQSeKN3Xy5J039OulG8s+hNxhoOgOPp1NJ&#10;kHTh6sIQ2g6rDvX56KwzPPJ97xv/vf+rRO7Q2dbRyUCvB4iVLETts55t17x7XMkJ1/080P7DztIh&#10;8sA3ZU7/qA/SHKK6z533kyjILjJxGSX93OHRveq+o3K/dN3Y0oyJvtoG4rSzHJf0WdFhzDOit6n1&#10;wKPZIHdKBY7xdF4gutvP9eWV13R4sdWprq4Ho7vbWQYW1WVRtpJ2SnLr2OKjK+HC4yzfeQ/5k52v&#10;985nbL7lFXnFt59y2XPneWA9XGOtPSHzQD1zYtdSElM8ft/YtyV3aGOjdagnGxnYpnPjTj+xq1eM&#10;K+joZsfsLPVaIoEL0r0MpFIPE0uttcZB6OQddtEMDEJH1uRRNowOt9FCCVfKsCUKhiybo+ZzkH62&#10;4J7ufReOYNdOOUgKkB3bdCs4koYRfD6mHwHM7c6Lx1jMcepnxxfb3q4HKXOyccAoqDj1s2iDGcTg&#10;vZikUSGNO6Flj7hVDAq7yF5FF0lJDjCrzKVv6vnsqvWt2qkKXY49uM8gmYqhrLaMcsdkuPQguiPQ&#10;9aBwgdlZypE6vigfRs8dW9ujO1YC/UHT/0ogmh7U+h/YkuPyYsuTj9wWs1iN6yIbVD4E5dqDLVxT&#10;4vLf/Yvf/Ssb6uuKxLB3tD/OS5JFdq5xC8vr3T2ez83lOzgfAlaYmBg2QnrJbOzJu47pd275GqK9&#10;+47AW35YlFWf9ZZIFSRjkq/4UfzrPG5JHw/oiF6mr8XP/C53Ozmw/8vOlt7f2L17BeeXe24zbL4d&#10;q+Ypb8VQz4/ampOBZLcZxDzitTUxvPuyHtxnR9mN3maYemPgiFVn3VeQjnbDsa0+s/U79SAABXOF&#10;VQ2bafzWfSmVkxv79/mn8w+JRVbLvToirif5Rmwr3cEOReL93brPOyQGPwPqzqdeQwBxFa2qyC9X&#10;PmNhcLJ4SLiXcywfXBg1G19Inxnm8UTXqYP4Pbdz4mfjS/FJzeE3f/usIo8ZkZ936yXGHYDH/mir&#10;PPO7KOfyB92Ho/1E67izQIZ4gLIr3IBvn4efe4IU5styzsSPzpNKrnBcZm9c323sRw/eZtfXtEHy&#10;N/bbn+W6f9lZjcO6gvCESwevaD7Fk2vP4kovsBxFKbY1H2WdgWhh0TjwBrq4G/noHBZjkweGfja/&#10;5YxJeCEL7Sx38RGdDvv5N73hhSjiZ7TuBNBF1Fzno0uc/6+1RY8Du/k+0YXQ+3bwMvEUn8Niumtd&#10;iKsxt8cqqK+5rtKDRk/aQekNk3ViKfkymHiHMgSYnc3j7zBb7P5gfNjZwkVK3qGLSqjj5NP5lqW1&#10;Vldc2NHj9vlQJ9BucC7uYzsfkPfJl0M2ai1GnM9wg8eIlIxe5rPy7Tj3ii7up1xUgk/XuFyH2bK6&#10;hmT3bj4mejwp7js4SA8zXmZYj3QV/xoPkiao+KPbVNoP51+uJxtyNiqpneizCtO6FbNpw+Sn87Pb&#10;qCG3jgUr+6T4VPY8ZFPRxzQ4fiN/FRNp15Bhg2x+I4Zn+kU2FdN+CmPgiBmbL3utPtbACw90Hf3G&#10;tOJK03NqAmDh/Lpw50bgxtb6ZP1/KtH3v7ye3FiTfiewM5B5IbCerkJwK9DEFYmg8kPih6RcCKmX&#10;0O2AKO5eCJ0016//dbiUl4DX5Ab/E0AEh9bABphKjUpOYBdNAWWbE/MzGrCYhkoJucDrWQKtllTU&#10;T59TTrDyTCdGtZMUXfSzImIGO56LdS/+/wDmNbcb96ggl+MbOQ6HpXPtARLOn86unERzFCSQFtjT&#10;uOwadU76i7atgLh3b53zUZIPR+CRxjzMQTMngVsHKEhH8GnVhwqmUzFbEF7PfxbjARK6PAXyfbwK&#10;HocZCK4pulI60dU+XxURBJbOozwLkvd1YOzVDmqHrgAkedhBDvnOq1Z8nOecPNFEHnPZ0vUWhFA1&#10;2Tbwhg5iMwApPseUGf3K8R0BBOcPrYWB48GL0TxGGrxeBDemwF02PcjpHXEZHTwXjWhgd9/bnRR2&#10;sfq8T2fG5+lzoX4QbfSI5nGu8Wc1iK2x1KKBSASGPPqYTv3nekhnadTv1E2+rNEPH8AoomWFsuHj&#10;YhCzK2L6u6TxcBZdV7GaiHqf40hb4zTaDlI1XxOwD3mxa3wdpdv5e8TQqcAErv/m9QLtB49/vca4&#10;4t0haTc0+xpaNy+Q4XoykccKb22LZs8ETEd8dXGTl2Lqccpx3UjfGckPmL04qlK9IIQvgj2+hp1F&#10;rw/SnCSbyygsMH73deC9LlwNommXoivUXNfRfrpD6g63O2Fuu3wOSgbUOnhVqMaPHHb2a16u0+R8&#10;mlPDZPlpZ51nzm16tLZlZ13G/HrxYl3vdpYOhdvvkcTNaVP5+LElDaub8W1nfT35TI0pMc7xUaX1&#10;DhVj0TkSHVfLzo6Nn/0zE4OY/KSxMGjhYznxRHVHcpweXGMwUkmtZXxGvmORl71owxT4NqxqF+mn&#10;Y9svO+VJGcr0F08IL5RuGXyHUAKX/L33VrW7EoXmbJ4y+Ufcauv/pTtfnx2/Mjgg3wB4Bf/95frl&#10;+MPoZGag+UVTD6judqaHrT79DfKWJ5wDnVyp55PmfBZ3c+B517KxpEPpSDrAfD5l0e2s9KXZ2Fcw&#10;Cqa7MddIQR67Tkk+dFfC0B+lW72gwH091+Hnc/n6srPnmE9758G5Lz1zPkO63D5WMAiGV7jey7aq&#10;NZ2OwqcK1lqFtJ7FQsbiA6er4zPH7YnG5q/t18wfG/jf8KZ4yrCqePJDVE75cbwg2pgvK7+r/G36&#10;7BeusaUs7ZYHK1/BYsP2rpN9HMJD8RfcVWtz2tmhM6mj0vQjOwqiz7ahDmSCz4NfV9pWYRYw1xpY&#10;ERTX3Xl+4KtlY8/GJqL96iJG1xukk58lycTJlzxJzzDwtWbQVoWfNT4WiTwm9vkei0zp63KMiUSu&#10;xH/2fx5a5sfa1OvLl5XtIY3JAzm/40k5JipZPCR62hxOLHQmpTwx42NxXeW+10vnmJ1F9Pd8jejP&#10;MpDr+E4+l/k/HrCmr/UnGzvW9UPHARBPvOZp4xxz52fG08Qn4ne75pPmac8yOkjW680Et2MXjkNB&#10;a6dtYqzrsFe0lUU3JlZJg7F2FUDnfJggHnSgnbVYDcfhxYyapned8XzGeGNNt50Ahi7TfA68JNvK&#10;vzsWhiWeco5/0BTNz1+88IXF3MZQXpRMsrV68cIhe+7DesEkEr37Evo7nljvx6S6jpxWa6+xPtRV&#10;rve9S/l8jevtWadtJU9/4qZ4Ywl/5klb5wVhhjQfgetr8VEl+BxH2jaJQ95iJoy15kdsRgVvUT7A&#10;NixF3j10AjGS40utmW8xbLiaibY/Jfi045ttEcnkIQu6EVBx5IjpUi5M1sSrdvTEGadQZxtSsVzF&#10;q8u/0S4F5it53FVraTiQzz55QHmJ1baV3dp77y7sqjO8layLip/UsRsDH6DvLV7jOrgucN3xVYCY&#10;vW2oaJqdl7jiUsGB47CXvYl+5heG/xMm8IKEYQ9On422hMlCsyWZiRuOaeqrO59uPaqIBCIToe/y&#10;1h+g+F++As/9KtVXd7qAJ50H90Bc21Fyf1Yxp3eRLQCZwHOwYJpCCDy8tBF549mo838dcCsXHjoY&#10;kViRuOr+DyGfO/vi0ZjTwUeB7hWrq0ex1AFGhlPCJJvYFDYHfTrIM9qgCbiin8Uz5Wig+VxXTuoe&#10;dOaL/ufXUCh6eewRx2EAACAASURBVCaQOauReC913kRon2BvaR4dNvXiXuAat1VHizYw5WWGZqyj&#10;BR/dIfNuS97ryq5u5rx5fw/giz4Lw5EjWJOCtKQiK8/4Goma+qnABrnVDYvNh/O+1wOY3dAhIQCg&#10;xJbJzli7ojOr6V4GCw1qvxSKV0soeKxMfQzHl4pLCRI6KqzACQswxbvjpgk36eF0Eg1qzehAsMIz&#10;qneYieVWhDE6ZxT8xruyl5UtDnLYiaTfjaZy5GON6nmvAOF33REmT2ibXtcH6M5KD1a500QeF8g3&#10;8LfRTiHH4UlP8jPBjQMxGXCjq8+b86EceBewgjzGW4jW6RybZMgcFFZlSaeix0BakT6iu4Ep0boq&#10;yNnlpa621UCRMoIwfqccXO+tgAUKqlLI9QH1mnjfCgkEIk0XA9DWTrJnaNBHenGMrm98/GMrHnQS&#10;x8/iGDrVefC5uf524R90hPGEPsscc3fgBGCso8u6QHHkGAvve++77Wa9zw4Z6hfZSvLkDnVEyXHh&#10;uTkE12ZHSPMByuj4ovf0H0E72szsrYa9YEOVyzYv6ht1P5TjrM/zUiJH+h+t5yXX1pGhDgkGwtfs&#10;5CL/uJ0FujLM13jwWzmcX7KS0TZQck1dX6+VbzvrZ7U9cClbz1PX2NkgSraFzRFdHeh8KJ3GMw0C&#10;c+cAL1zyAOuRtOT3KFdrL9Ff3fjZ8x7yie561PhNfpxvXNbIb5m1BWd28Jj0Jh9xnemMEedRDn7w&#10;0/Ry3WvrKCfY+Z20ObCl6HPoLsqa05MyI5QXUycw+HTjFh3OcYiOFvCgnXVMeurBr3GNwBHtS9E9&#10;EKqudLn+k50Vds22s/wOi9t8ri6jbmPF/z7vMExTr1MWpafQusVlwG2l8DmMT8yfIt9L1yMHTUlD&#10;6mfKF2XD+WKt9ejb1bae17jdOWWD9xJ2LKyC1X6Ssyd5nnLJ7ajkUxUveEfb8C18DQ++OQOMLE70&#10;NeB6iaZh27UeOpVYk9eRj93OerKf9xdPmJ4GDpk0fnW7RT7UnEsez+K8ERxBb8PKcbBSmDxyxUNn&#10;dSsXLmaw3gseaGNFa5P/FV2drqIX2Bqb3nBcKjuYaFt/4Mjhq5kMyJdhwRATb1YBri5ddCKba0Bb&#10;c8XVZ6SjumZ4trrLLAzXV8CG9HK//OQ38qPbsbpAZxE5r2p7t5IDXwNiccr6KJRkwcy1xJcs0nG/&#10;zmn/SsKhcX9kqAiCdJedNSzndkO8yJ1v2JXH3TgQwuz8njCcvXds7drgGObUZ3m8ccQ2/hP/6eui&#10;+ch9eup9FbeY3+O6a/gp//Si6jcs4/ceWIkQISxAvvucJunZ/8fZl21XjuPKBih33///3FNpEfdB&#10;iECA2s7Manm5Kr0HicQYGEhGz3/gbjTtRRt0HoHj0FyMPmoUM3vJ8dPX+VjpN9zPIlq3z4LnOKcP&#10;Zjey5w3YuMLsbMwGefL/k58dDdjGH45vNPGZ7EqHo8cBYl68fa/HqdJX97P2GdpbxYd4sN0ZpzCf&#10;wQZp2onTxgKFb9jMXbujxPXwUTi2cmSMY52XA1ugira5Rv6Mto2yJJ+zJq8pK8QRHmstrMbZh/90&#10;rCw/a3JHm+q+84xvnDejuZB8LfkZsSwm1nNbJpu6Wz5czelbEzl2gBK2zLlbkssNeS8dQ/tsbclf&#10;CyXOczTlM+1c2IzEN757pWtMnyfdjzduVDPhh0t2irEmX0PHssKKxSvSnTw741vPeUuWactsZdyZ&#10;7+X9SQPpj9vsQzekP9tyW4w302J62vU6SoH+VbbD8sTFSOUWxV67v2zFavwsGUbtOBZGL37vNzj1&#10;dXHsdkb2WG0bOe0n6Wr2mfR0TL2wBk2p+6x30FZ70Z1HaTgWpI393t+yK5wLxwCgG+QKQ3utgfiC&#10;tPNVutIhaxyiT+W86Kfc7/F7bEr5yi/RwPNWpK8WGK3eiVF0w6S3+09ewz4fOWO/ZM9s8QMLlfTw&#10;lJM7AFjuxcWz+kB6uooPE2Ey9bfXQuLZ7fJGJOOgZwdNKHfJLcsfB7MyHkQQC1/DatpF0pGMAQoo&#10;X1f88PeXknhPXbIV7LzPLACo69gA6QjwNebo/V0zng4xrngyRxsRXbGuf6OS1hR+JiOYAEJCK00Q&#10;UAe3DHU+CUMVYY6xcXwjAcCCh3dC0/AcgehPIJaOSSBCzGpn6sDtdT+/rY/BPiMw7POKBl8KTg7j&#10;MZ6T/Xldu5e5voIcGsOcyVFUYk5Lzo8glTQegU/YXJgsWvnudkV/Vs7O+Ejwxe4vrTT4QFsfC1/z&#10;vzmukQg0p+3b4Sm5YMlZObZtr81B6DcjR9Ja98n35328Gp85/NgxnKWAUjRoG3QmXznH6jL2HyUQ&#10;KMv2+Z9o63/Xl95z979xjBcNVsiDT7L7SYcFiup+A2zxcxa4O4Cn4xhjt3GdYIE0O+fDz44kx3Fv&#10;gt0PRBx8s0H0uAIj6JOdQwzb6wl7eGJl9biAQ479kd6tUzI55NR+ucpD9hjRHdX8HNDnflnyhTrj&#10;SUfpXumIb7ko+/x2Ti/ekXYfaf2H773k2Tvoo7f28Oec9FMAAUs4cPsdXOqeOy+CHvJm7SWgRzvL&#10;+7usRHSyg0Gr/CyTGiymrvmL1YCXRTptv2DdaW4vVDSvgMg7y93WuuxL5+Ito3yud6O97PNBJ8lk&#10;tHydCTm/19mN6TI9fMBht9w2qcAQ97BpJ6CW3TCeSWwSOldp2GzbKot65LLmq+LcdgnE12f8HmNO&#10;aSvUzs+VnVDeKOacM58gT2fs/CC7P12nn/VEP4BefZ5A3NWRmru3A/LfNW78s9+MxgSvlW0+rrLl&#10;ww9Z0nFFbV+6nwS99IA0tx9g+gnZQCv+nFtUjYSy0fXELC+sYs9weXbe/cQT+SmYnkXOoP3DdxwD&#10;Em+fq9tIy7Nb3XngYzt90Cc/O2THuoVVsMDEELz/a/4nnzGL8tKJnHLgRT4F+ZS93eMSRrMCzOjq&#10;FcsOv7t+0B/qba3AUTd2Xi9fTN7TlotuZR+1tSgsmK4ucRU+0EmJNqGfV8T9Rt0HfaUXh7wDGAUT&#10;PsvPVXI+DrlADjsvWYtO6vpKwnNcjGOZdJQNrJ9zCzwQz61nK/hAgAfeDzkzOyV7zgxDNP4hH3yl&#10;vifYfcUZY1lPuL58Y8w5enJvyJXbypzfObEy6Qy0Hjr+GvJ7xKnj/xbbyOce/OD/ZJPC/PPhZ8f7&#10;9nzaV92X/s7el24yzrfimNs1Jvmv7EI3Zc5XjJzj4pDoZ714w3l6M6Db6hULa1tTXebALM4Pp99P&#10;8YRkFo1Z8u5m2Ix8ttr0AihpzoyY8+zgoa8y+RhrnatoPtgTzy1QH0YR55gn/QqbTLwZxWXJt+UT&#10;b4a4Ttk5zNuYB3D49D/I4jlu+o9Tfz/5puEHKY9x5N5oI5DjNY83+P2f/ODLx9bzT994xrKf/OwY&#10;V9lKjlu0Old5Rs9P9tUaw4W/bK4wH8tmCccjvgrmpCuAI8tr75df1YpPG7PbBX7OY4yFbtpgvpKN&#10;PV5EYi5QcbrFC5/oPp5r4xzjDvxRnvgd2bkjlnX78KKX4S6XS9oPx8KSR9vmkuebM549j31RgY3b&#10;27PIWX7rwvU0uW5rFKIvLZqrGFnf8XyI8oFovomHlFMYFjN6fbJfZ3GJjUPuS16XTE9oXN5gLBmv&#10;RhHO05s6JBv0LWhb6w3tL59oY8i0OQJaNbZi9Srihxjt+xlvli2mbr70jM3e1GPDZUO+T7yg23Rz&#10;Mp/7kkn0ZzVvNH70FaBus0+8x9cVi9BO+UU8XZcKuIbFEjkKdIMe/Dd/VxcBcT2xLot/qNhQnz3G&#10;IRtBWiYmbdG6P+x2NQU8t8mxq5ts2WEzPG/HVcnMW4ycCt764fb/o78x+dXq8MNPcgy6J/nC2Mhx&#10;a9FLW7PuZwTZwniYyxgkbtr96Pp/vD5/J2Q++hM+4KxXA19p+/dmPh/kRwILyb3l8VQIHzovhJI+&#10;f389jTGJX3nj175xZyIT+t0BrIQA572rIsn953ftG88Doh3oMGhkxZ4AJDoxQFowyLzjHl3b7BZk&#10;wHYCO3Bs/mMgXwFvtsHypdQP5fpnOD8zdD6fh/bHNjLESNmJIT7PHbZe84DWglM+T0k0c0LqdLIx&#10;CDiag2UXsAALwXL289x5NMPslxe7E2sc7GxlQlfjr1UjBHyiO+doq9p83uokSDzLluMDSIvumuP3&#10;yDcaI20ncqj0+TwmCtzw87NOV4JNBnt7755fnX3G4Eb/5zivNogqvqG7krRSCh3I+ZjG/A9r4p1c&#10;5GlEd7F6l5+6jKLBBPI5a8S7wgKhTlBkB9neXSUQXTwjWCVv3fGIPwftz6QR5ZkO0+VShyWTRodt&#10;GUVY+66vovMtXjj2RG93dZ7dcjomyRc6qPzTfPQ9voaZ7BdNDRB5YwLpR15ojvHejsfP6Ru0yL7X&#10;GJc1QrBbR15QDaHt5AdNy185kGAzgPgYvZqM42chQd1H0WeIIgBc5R8qIFJ3kvmEwe/olYiigwXz&#10;fC75I/CNThwOniHHOXD8dblR80DRWwkG0gqQnfDCHul52krXMY5LIDI7SKJu08bpjK2YgDWRr20v&#10;9DxveGAyhp2H0avL6YMWnlVn2jrMADQ/c+raaCRxPcv2kaTDSEJY8EMZ8Q7rhB1wfYAanbVU/PfV&#10;duoiPXU2zc8abngl4ysIHP7NkzmWfMWCtsol/8iXwaOzwOR+lkHRobOeeNZ89nsFpewuk9JpukH9&#10;5GvZW4nLtxC71BjGvHn/jT43ADMA88QV7RR55Hrm3yH/WaxQoajO0t2xtUWPAjIP6rkdC+Unj8St&#10;JcU80NfK9f6ydIPjYoDk8kX6cAX76Dx2P1s3uvf9rCbKS52o1G3hJVgwRB8L0zXzB75ywmk4ZLwa&#10;dU4bMGQN5p+pixyXbanE8XxsdjK7zA7SERxiYhzy6PTX/vonnZXs+nxon/HGKQMbHw0KlEu/F+n6&#10;W5pidmrL9aXhIGsmeo3BMfUHH6t5H4UA0pRz3ndjrAXbjsn87OiGrS3JNvZz1gjP2ODKeurAMl+J&#10;idldLmk/B0ba/d1HBftHNpU+FRMjSG7wd3Lj51MzJkT5RzVCnBjPmmjor9x+08dp3mXj/AxcyUnZ&#10;e9Jx6O+2uIvx7OpxEivzffezsm9oOrFrXvjaMDdtHeWLWJG8WtlbU5Om3hjp86I9cYzgMagn2Hkv&#10;0RwxZG50ylMPiBmtw9xlSTgRttLWOqqd7vSfwhRsTkM0vdzI8Z+uVozPBF+nn9I4MtvPckWt+67S&#10;d52tC8NPxHqOEQ7s4v6H3/WC/b7fW9PJFlNWou2gbKjpTJMhO5at88KYNH8SY6UDVawTJqCftc59&#10;8p7FY9JHPD3s6SueDZMvzOM8KM/0oQE796u+6xhV878fP8FGINmX079QIH7ws+5fTnmmrXWeiUaH&#10;PPMxjnmESdPsm/lZxQz8bsmybEDOlUc+dj/X62zGO/2s29hzjkpeY66SOHMlspXZc/xEr5GvObFL&#10;vP0zdSXQu+UwLj7zSKQr58QVUWBjtUTO8LPrI3Ujc8RvXqSOK/p8vd1+3P0PY1ni07yyV+4UHhr2&#10;H1O+nUeO/XleNO2t8gOYfvYlg+g4aMQiRyzrMjBypRyTYRKPn7lqmrTAPbG4cGRtPaiG+BqDznQH&#10;hBkc6yHROIUFrrtiw7JR+v2gszz7NFE5u5y+0ZujGUthoXPZlWfSGaGca8ms/AF17GgwejVzGO7m&#10;mKRv6HhQTXH1fK3wO3zEmX8iX90Xu579hHmpP8/Kpz5WymN9yR5yjJ+yLL96xLH8/2mnaLPprxmj&#10;UaYB6CzKM3/wMWdczyaPdXZf2QP5KxgGzZ7niP0tVkrkCw+4fpCu/pq+Wfyj70Ki8YDb+8Ln1Gv6&#10;3SFzJjdDV80GDWxUF30zz3CVLahzhxPZ28mTh0esx1w658iGm7iaVwPD/5RPL8z3KT9M+fqtjEfb&#10;s1MuIwMXFjYfElcTLXj+XdBETrIKRx7xzF9eNwIbgYwAhl5RLol/FlZsrEggWme/SPfnS4HUDR8W&#10;5JNVQuYGMrAzn9fCp/P31wZw78T3vXHvxE4gM8D0DszIq/jIbd+K0Z58FjhBJx6vdekwc3a/585H&#10;8JgkKceprl1PRqITwN61IMdTf8sQ171GoLnbaDwM6KTj+Fx0kgfxJGs8WTcU0AA8k77aN7iUUSDP&#10;6KIEEabg6m8CTe59XxV1JhZOxX+BQv7uvpf4zcRD27FWyA2togjEs5XJtQYo43sOwrldxqcEuxvU&#10;MWc6oKIV78UtGsQjS9wRhHmCg6BCCaqYCWDJJGYA5OMZhhrHSpN8aMJtItTdQMNtaqdl2XQw0f8f&#10;QK/oqGJu2vaadBx2b9JBe8mbA4x45Ng7n2X4CQgJ2sooc/XI2QnzKSAiAGLiQwC+gNf5vRH4w7bE&#10;zbc8u2ySph4UjSCvmTU+48/knD3h5lvLaCyVfJCsmE5x7tLZU3btNR4K64dG/yRfei0nAKLjjtUJ&#10;I9JBTrFk2+2Xj1P3OmWciZAKNqR3sKX9QDcmuA0nTXmeVdk9JoW4moe2+gxIHfgAfWgv+YfqeOTK&#10;M46B+k4Qo6CSslx+QR1Ku+VkBCi5x6Hnos0pg9ZV5zKoQmcl7zJTCQQEevtFC5zcxpMP3I5MQccp&#10;S25HyDMGR0bP8wBwpwd9HQNMNstgd/A8krnRNsK3fqO+jBWYZkNAv2GBpgqp2XbJ5XRs73Ekcwgg&#10;X4EnLIgAeiVnNVkwQarO2zwaXfCBzoef9QKkcIOdpTT4Y7qeKJqtHH75/J4CYuU1iI7RfhaP/b6u&#10;69kS1xJ3/h1PkmQ+tOE5UToL1nTWvyd6JrRSbqMDC42h9uCXn0D7JuG83d9VSsC6s+WDD/Du8yF/&#10;ZN9oD8rPyjbn/K584ZF4VILlU3ELaP0sehMXRDNm8GitTpJvzKQE5c91EIGR6MTuIEw+wZL4n5p5&#10;HGt4kcJxCU6/4XNE65TbBsqzEgHWYET8Szt+Jsk96PP3T1vPz9L2nklMBuW+jZ7jX/H+03wwMbYf&#10;sj5wio1BBQuj15jfB9pQTt1f+WuSXfOx/n9vJqKOqviyaXDK31kBhslUT6Zho+U/U/FHIOTPKJdD&#10;DkhDS9YCD367rm7mcj87Eu7148nIs7nHCywc/9gez31tzO+4KpN2Xrg7/TTlhuMljWU7ouNAx89a&#10;QQDrOsfUDdJ255PoIz1H4sKa2Pg92h4mE3ds7LuLlYxn+Tz3s6S1tqc7YlmN08M1uxftMyxWGvpn&#10;GE52gw1SxFSMsTD9AnLymvq6sLqpoZKFjON1hmW+/Y18UPZrwnCfbFeNh7hOn3Bbg9ng8KKX+1nO&#10;aTeOWOuJZYWz8+2nhHEosqvnR5yisXoMb3YjMjpncMRwLJCNRqGyxZmpppZ7dxOOCgU299PGDT+J&#10;GXd5DP2ao2FXzpfT4mokydduP6b4DzPhSizGubqPdz/rDaZuIzzmGXFw8dcT7JpL2R2uUHaZHrSJ&#10;LvC6DGoun4paFjfqNXQxAjD6HbJE+aDtGqsiyKeYdKJOeyPNa1zZ45LsoIphbJQ0/ksnbKwfMSJx&#10;sMnDaMgz2fLXXitlsm3lq8jEMcRhN/Ch4cfxRb7vFRmjMYw893OsubuTYq9q8vBi6Iiv7pQP5Pmc&#10;srWkd9lt8a5s/LWux89WMY180PmWaD9LnaCNuFYXNSnXnOsofK/mNfKQ56IZ7TPv4zj9znuc5+sy&#10;JExKX5AzJ6HYtejM58sXH7pAeWfzuNviiOhiaBtuYZWx2gvdlLhi6YgR6SftZBX+ToxG/sJvWThC&#10;PjXQOHhNXebYJKc1b55Txpyl68Nhjh99Y6NivPWefFB+N0yvC/ek/Yx4A/2e69mJeQEMzDviXvdD&#10;HHwe47dGLr1PrEoWrt6Bi2NQHien/3G5F+/q3oo33ceWjDu20PbqpLvJ9IVr6LYKvpafigjlwb1Z&#10;wulKeo33whoKt8mh8Rrb7JblwBkD8Nip4btz+kB/z2WZcYPLpuQyLu2aSB5f+egUj33JR1DwhPKd&#10;n0H2cSjEHcL3q+evmo818/hYTxn85G9c9t0XuB8UX8l/eG3mEcB7NFG5XjV5Ap1O2uDWmfupnR26&#10;+qcr8dTigAsZT/1tV8zxPH8hACykpVgSNxIbiS+/0fMPJrMXHh1LZFQFMgIIZoxoef+X6ykc7gR2&#10;Pv8OfOE54886PKugyKDjTOYNY0/liIWv+OpODwsq3QB5F3t9YBSqzqm9DJEnabjtGwt3dWiltqhA&#10;V7vHeKO/z9dZwdaqCldAC6A8KAr78b8B6/ZwJ5JtfE9HBKALTWGJQ/RYaBxFw2iD4E4eDG4LPLmj&#10;Acop3/M9LHSQbeeZUdkAc2q7g2BqlkCQF1htjjS8TB6KrwXIffWnbx/ngepwxvXdEWScHfNGP94L&#10;2QZpJOQs+RbHz0v+mAQwEAcCz4xReGSyb+2Fc/gn733fagJgd7bkPY20EujZYyedgQJuO58ksRVi&#10;RQs031Qo5fOyx8d7K4FoYOFM4ikhg/4ex6ii+lpdLLMfBymc7+BjNGD2RJbmFc07fh9oG6DA0ACC&#10;Ox2ni8uXZMIKudQN/z/ncMoP6TTkizT1oD6mvEveSo4kA2Z/yWd34j5/76yRnPgV03EzueQO/s5b&#10;8smGDYGQD45cABchoOOrUgU0gAH+HWBptaODyuyzBjkfficQKlJqjpRdG5+aCCxp5Dbcz1cdum20&#10;mtCi7cuggY/Tt81Me1aBOAZHrrviRdkb6v61LnytZ/uw0YUI85WBYRNpmzyR6SBWiUtHQdRbtH1Q&#10;wJ29ysybW5z2n/ys64eCywNH8PNeLPD7D377PHiPmsLeR7BXc2IC8gwsKH8+h09+1nlN2vlclVgo&#10;W8zOYK1GW1POfWWhElX0sSXz6tKze4+iAsV9twxpfokfz4viGM5kpst2hjXCoG0WkxafCpUjOOAW&#10;duYTOA/nrWiZJsOUPQ+80pIv5FUFWTzg/GXjzJe5j2XzAPIppJ68pJ+VbfRCBXqsSmRl88nf52uO&#10;N53eTj8mrJw3wye4DcqWU9p43kdJIXTgJf2LGahJ90zuvcDiPtDH4DpLerkfFO4/A1ybO8fjfBq+&#10;Ee9isewnrDHknMsH2nD8TCR9wqkf9bl0XfY72/8neqs/97O6Z8m+42+3MSr+1e8VzyofFsG9GOWX&#10;MJg1fnzF14xpDnsm2YAlI8Owr/Fy+KGcCbrT3wHobnz6HbfrxMb24+Ph511fvBGJnxMt64exmsdE&#10;A8ebDxzNEXvSU2O1xNy1LnzFl/wvANlbNq+OWLbmyPskjpW4fO2g7WnnhIcS2srRz49zX3jScOwi&#10;wmfhSOwalhixrK1WGHxF2/qhwtn2uG992CXTXR8r7b2+Y3R8+VlPKhtmGAWnO0cTImPZU4cDj117&#10;8iw1bsayh59dueaW0kbvnVsJPxaNsSCMN3ISNWbiPM5RDSFW2DrtLXXKCyXnOBjLjrPzTBbID8fZ&#10;atYhD5j3gfmM8mcrV6+c223/fudnyU+dnRfT3gzbYr5dtKkxi7ZFHyxrXI4pG/yMVuWb73M6uO3y&#10;2M2LOxobV2m5HllMy89wFdjJH/+n5FdvGa40fyOZxtQrzQGWkK17aOymN6SlxwS61xn3cBcDo9Xv&#10;4lsvTlCWZMNsp4EXRgwNbNLZ/BSLuB7bcQzagQgYsazox1wAjli2xiI8TjxKHO2xrNFGNLT83xWX&#10;/KyPX8UUe43f9zjC6U5aAGaDcPguj+MwdVVyUXkeH/vCevwUn3dgLL1uTfYA1AwmLF5j8WKgy4t0&#10;I0PFPdJ40ChaLliYYDOFY4/lPzHfZ55YNDCbduIjz2sJE0XzhbZYvMjWFxU9YFjKVjMnss9AP2RZ&#10;+QVvzF/tWySrnl9A+9lP+TT+uC+XXkb7esqIN3knUg0dJ+53GdfYV6jRmU2m3qB05gLoG7lzlNPD&#10;C7PXunT2LXdeyGz7MmKh7Pt4nE7bI5kyHfDPen5Z2Cab/56b94t0HK8R99h3iWlVCN7zGYr/joZu&#10;PS+hxgKX1SG/xU9uXVsvvnHCsfOAYyvVQGxXD1RswfPxeH8WSp2WjLWdPrL7aFsvP3b4dv8e5+Tj&#10;8rm4HURCZyw+GAlYkYh49ssPUB+BnbTNwFpAbOAh5bNoDnsBO168/tMVKLkH8ROw4ik0PvrXevnM&#10;qfkGBL6ghPpT/3uSHixyPJN5VtKVgatKJlwR/nawCazs7m0gVOR7DKULCAuNN7YzGjOgZ5cp/3Zj&#10;qm1K6oBuGk4PRpk8IXXUxVQBjTosThD54XmvxLt3BUUnO7QPdI3fg24aDi98uDHxoheViMZbyetS&#10;QHeA7NaQILjhN0NJICDjiu7morMDOul7xXO4szuq+sf8v9HriudcqDvudsg15tzd5eYJWQC97R/6&#10;HEMFMdGJdSWt/WDa6O4pAmGNa4cORnZniuwi344y8DGd7MvRGG0c8A7aYw/DtXOrY0H0ofO1+zvw&#10;c/oOkJHtsBg4MxCMHYOewxgeoEwFHzrOtXrcMHDDIDVnkYjz49hJe3Z3yBjDQLkHf57QO+gqp2P0&#10;1L1IM9drBmHZ9HKwRvrJIbGLqYJv3n8UCCpBo3uFdboWHXXwuY3JA/6FNfTM9UdB0YJWO3E+7IZ3&#10;Xkq/zNgvrE46G0AEMIE6E92WkPMiDOmTyDfPzJEDQFzRoNN0xW00u3SoTw4UXZ6ReA6v3r2NkMZv&#10;SWDRrcAPixi6f+nUV3w9HeLLaGZFTdlve80TlRwn5UaJXWsKOOUrdszXETovwOWN2wVSD1we1Elf&#10;fsMT2Lw39Yk6w+9SZwPRZ7zAki6Ul5ydun5FBNa1ps3E5L2SSjyjtLY29a15BezQq0JYYNfKTXez&#10;pkvnvRBQs4J3uqubrOyzy5M3DwjQmx8ktvDtaD3oV0fnUSBRoclsPS+tKKCvKlsonaKelQ2VDzKQ&#10;fsX1WjH9kx8ArJHAMEjsTuhmZBfu1hpgGUCf9wDz+5Q5C1B37qdBxz4bKOxwW+ciWq/IR9eRkdiy&#10;4Nlth3hoCCV0vgAAIABJREFUCSXSlZ3CXqyjjKkosW0FRjYmOP0NbTt9xZn4JE1PGVl7PR2e2/xx&#10;HP6JQQdpQVmqxL/wmm0pLz3PY3UKMLvMVzfjEOuNIJJyYRiOc+LqVM5nJACzeSTbEC3P4i3ah0qW&#10;wgrZ0YeUy/fajg9ji0w0FtB8uCIvZrKUY6CfHeMy23Hq5xnQM0Zw+7liKXAdPhXHa7bNjt4zDPmR&#10;NpjYkn+77Ipnq2U+EL2Njflw6fqxcgvZsYQnulQwr/tyJc+972Hb9G+38ybfvgKPyRPGd+zedawm&#10;nFV6qHtackHzwUxYj6aAwKTnxqCRRbryEUoU2v3oI7RC3xLgp/33RInLCb/Hos0Ly9qqQDWkHQ1d&#10;+g5X/FvDCuWXc/FzwxgLDb8hM1MNmiwCcQvIY2Waz0k6anJKfaf+UAbdz4442L7HuJv2VLaL30P7&#10;F/kW2zrNcZLbetpw8awm7XRgPED6qUhmhabIULPLFRe+43tiEPL6w98+X2GjXfTcUFyrphqTV+IA&#10;+U7TK+qyrxLjChU+l6+pIECS08dSByPG63ymtnleE5+TDiooRW9j7XT2PIUwZnZDBqJlmv+W/SK+&#10;pQ04MMx6GNLNafTrtVKBMY0KfnUDb+TgfSWXuQbvWfTZ2Ud88Bwu5RcoX+WnNJ9smfskz+Kn2U7G&#10;byP57bgpO6/lW8WfOSrdNw9bnPHkU+rZ2gnHCkZj1YfZ3EBv88bXhI2JEWpnkKHr2fJFP3/n3UWY&#10;+qHN8zjYz9E+7Spt/7BBLgdmXyQXB21cLpj7GSuMcTTsmKwioeIeZclxL/WHdAHMbyReNpD336i8&#10;Yq3wcX/McWrc0Tgey3Il0U0fviKMfpaXzhnbTQfHLnzelVfngOyZ7mM/5QxcN9w8ngU56bthesqg&#10;5xYoP3zGhafB6M4upnI+9GHkBeck24FntZXrlGjs46HdYNMNpt9f6JVz0mEOwxqWR+NR8XzIc/Qq&#10;/IGDgBF/yqam7Qj1iR9o+6m8EvroG6ezGvsrdo2rmkvKN/gKf47X8zzkv5oQSWuTNZcnx0XEV/QP&#10;ANScTT0TjiROZB7hWvInvqjHaTpog7YPtPt8xhlDit51zBBtkRc2SVPiOhXUShdlmy3ecDnVvaKf&#10;pRxDdEF0rBSzGOvTa7QN9AefisPYkw9nwXKs+DxxTjXSoGJNYdKiK3NwlEP9G03nmvyoGbxyWbCm&#10;oLoH5yi/bDiZevY8pmnjdCXPRt3Cfs7c1biX5bKdNmqIz0CsR3av/RTXHvoAKwIbFxI3MoArniLg&#10;DifvhXgc8PP7L66r2BT0QwAWnpWBz2I4LjJJPL0VAeR6vFIkvkaUYtdDoMH+Hz75764AEJFYASgG&#10;zhv7/sZdT3n2VPZvvCvawEy+yFkmemsodsoAMmYjcLbiwzDypShcvRZXG46zs9uTCXmO04ccEJBR&#10;wYBAhtJAApciehcvxywlfV545nD1dmk0lryXlAYTmJN+Drj47KG4+jB5VclCTwJZcOrV99HRxvMk&#10;jFaiowVxsMDfjchZzFDgzdeyndPvLgXqdp8ByHxsry/3r8CdPddXRfoz/PL5SO4s8SDQIt2oQlJ9&#10;fiQucDgZKz5FPIWE+7uXi9OhykCbQ1LXnQeoxkN1MP5EXk920DDz9QJlLKwygHR6CGwb0HDeurwI&#10;qNs5W3QMH+XI6HVeBMwcw503ft2/+nlpgSMs0clVKruTkmeSkZeC3uPff7wIItzGWJD9sjc/3OP1&#10;77+kjT4LDHp8/Pyn59jFwFjAYzeY8lV10rGiu4DANoDDxMqqVVzrSLrGHIPOjFttM0bzRY1pgHwL&#10;DryxxN9ngmGSwfhUv4EAxeHe9zh7x8dx4dIYz0KmGk/i7WPGuDyhY8kHoDoav/EU0/LZnx4yWR90&#10;rS4FUVakzkwlQ7gSYRSRHQBbsJF3A7nYzxhu1EqEH/ysy38PahC9acEkRhw+L83G+T2y5+xAb3x2&#10;PWM7A7VhI9zmof2sr8YYCdgPOvJKvBovJBMMMEwvRasCoac/I22kG06/NLrFtLsOkAfN/mhy4uX/&#10;Xv4ah5wdfp+/nuwBA4/6N9b0YR8G0rZkT31fsXqLsOhVjoHuAHa6uZ9FAHGbrNyPLtx5a3vtgcXs&#10;UvGw/KKCGcNN4/PF65f9TfMFfj+eT20rdcQP+tnddmQE5Sf2o/gzEMYaWHLw7SW6qdeZeKOfZTL4&#10;F369vsPkg/Tpfj6/7qXEDK+v+Gp5in6WF/wHTU9fhv6OCov53rr2ry7H74ef/QkL/nZsP+jZp3u5&#10;7R96VjLiSXcvIkeECt/ysfVcb6jIeDA/izqUG46HMqNVqXaujcZM34+WW/e7fN39rBIOTlOReK6G&#10;89WK9E30S+5nA9ZUWT7ybO5gstO3sffiKV/j/z2JkZnC3XzGuarhR9xWdtjtbu7Ed353cyJmomqH&#10;7SLhhXOjIWMIFo0oK6Q9Y1H5p5/wHWUyeqxMZI0EySGi3lzCe/2UUPHinuMGRMuNN6s637yA8NGe&#10;8eIzKy7xHBjHdW51R3um1XXLmjiMt14cFy0++DX3hadv/Ctcz1taURzA8FG81+uiiTmxieknbQf5&#10;/PMAbN4b3fBD/bImCfKOZ11hT9oMbJ8BfEE+GQntiCS8yZ+YCTz5+d3P0fsHvh026PSzdY1YlliC&#10;q+W8SQgde5w+iPEPx0ebRL3iXGhLXmds+ZiGiLWMsrCnIkfe+N7fY/yOC/Ss3Nj3sxsG7eG5StVj&#10;K+ZrziaFT7TzuP1swPFYdk7T5vQXekA7d9Lmhw/3Mz7QU3//Bue63tNGy46GNY6FzcEwpm/NTz9L&#10;GY71bKFPnZE80Z5H20gVY211zyljAOZK2cSIbRI5zu562SCj1/CznM9tDfNmoxdmrBSIsQpVRSwr&#10;cp6yNHIphh/2vYWdh2/Nbs6jzz7lh7ZM89k9X2/IkD+kbTOdZmMj9cUxv+IzWO7m9Am8aP+Ga+y4&#10;/beynxj20/XM7YrwTcQjU1bUH7dPjJwH77WwulmM984pH+Qpsm3C8BnGO+Y3mbs5i8aUbxXYb5Kq&#10;c6vDt+WUFdoZ6oV8d7TtY6PPyKf+dMXx78CLdsQ/ehY/brrpcvfB5E0e8ln/MgShTNCOkB/P7Roz&#10;qvmjGr7UHLo7h63GRzYdlD8X3eL5vnYN2cc48j0fty3iQ33eZZ2v+44hxOL/y+XjcJyjnLFdkuXX&#10;Per9BawMfAn3RXM9nlm1W2kn8hGH/dXY/3SR8NOQ8MlfUFfxBqySjVgIsDtVkgPkwmMpFqb0/+2A&#10;n3sFNq4FLCSwv/Hr18b+BlYJ9p03butkeKbSAkVG+AoZgoZf968W7oCSwQIWmKtfGDwpIPRkSwk3&#10;9+/1lYQEbSxMCMQl5jltgBRCJscCb0+wEMD6tj0EkjS27MYMBOIrtBf3UBJua0cFRLOLYycQl0TU&#10;nH05sidHNx4QGBE6L4CV/q/19YCU7Mq7gDZBSRlgvifQQVGyQIBBKVbzD4CCcoFTdFcml/mSj54c&#10;8K1FtJ89Zqfe2S1AfiC7S/sb3y0XaIPncoPVwcW50kzG0g2w0V6AooDCd34jv7vjV4Fmfc73QF54&#10;OnRQQcjeDwDzVSS5eoXkYRNaF+5ZLBvPxAHSrDNujDEwdCN2d5CKZ6udMnWQ8uKrPEhbdzpeyJYu&#10;RiernI9KKFkCnUnViOoW4nPu2mbm3j13NB025nYtkquIpwhAcMIfJl1wHByN1kWXkQHkw7alyXgB&#10;FAIyd5Ze1KG8ja65nHQYHUQG9AWUCcotOe5gxguWuld87kYiz9R5bIeaC4QWEPPOYE88UjaudY0G&#10;BT8vUquj2V1JWaY82yrtsZUL7V7N2/kkO57Gs5g8EW12Tjlk8mMnvvc3/vn1D76/v2U7r+s5T2Gv&#10;SmSvha/1NfwLeefPEjCjXNKeMbBg13bZ03vf+P7+lmx5oIVAbx2L2fkl3XRZon9z+SnZV1cgWq5J&#10;OyUbmUSqH9p5zllbVMf0s3yNiVPfHgoMhB3YZ89FIDGtg4y+vlbqn00/O/bTPHPVeQ2mq7qP/agw&#10;W5/xYidlx30s7ZISsT5H2LkfyPaDZi89YKA9ZXKS98946IuEgjxgrth0IA9ABeyXrlcXvYrX3BIE&#10;HUAJCxG7YCYQP65Es3uJe1yNlNf0AUSvR+D4yX5GxAxCTByHn92Pn/2UtFWxg0mVK/B1fYkH3/e3&#10;GhYkw3zOJ4hc/pnY1fWMcxlYMvegx/i7aEFbwzO+fI46pxfdXEZZ9yKG7G0FcCpmlr1beBIYvMed&#10;t85gcT3zrT3FD0uI7/0kSOLcsiQaf/KeCIyOUHb3euIYeJpEaCPd/9OendiFr3NMnojh+3fer0aJ&#10;089Kh61JjfZWfvYH2gjPmP7zGs/cW6u2yH/yT5+xHRPor902is/ejIccHdbUMU+0cOcGbnHt/pJ2&#10;X/JLO8NkSuRI0JNeLoNalRPNf9KMdkN2Hb1KTr7E4jHeY++NX9+/8Ov7F+77VhOQ/GydH6XtmtC2&#10;lzzROEyPh+8tOvPMOKz2bd/398Of8s87t1a20K76s4Cey9Mt3PrKQiXHxFjUberZ/MhxjJ0ogMFH&#10;FcLzg33eHW8St2i8pDHad/CZZ0c5bRybmRDPri2yb5WgzEzstcWftdYLo7qf5b30LE9Cme2mHgob&#10;2Vn1itnNpmmnA2LJ2gJeq0hKBnRuakzfSPnn+NzPDixudsubFIlBVaCs5gYmkLU7yoERXg1Y1uQg&#10;vJJND61+QfZ5U+jGLcdFWEbnn2LZ0j355uKZ84Z0+HX/0uqlgV0iusGt5H9lraCpZut/fv0zY8R1&#10;aXy0GeeVu+KuP8SyiuEt4ffys/Uat01lwwvnKawNw3EIbQHI+Nfv7c0l/Dx38HHMJYz1m1gWgM59&#10;rDf0/bNhReOsJhphNVtF47ZCTQwx9eqk+ekvfY7CVuQD+l7IDxgO7/jWx+K5GfGw7ks/pYYNvlbY&#10;CxVTDx8Ki2WpKzD5pe1B43naPdoHXsSKXG18424+lb8TXVb7Y630yY5lAYxxeZOB+36P4WWfiUPS&#10;9CPeesDCy/CxMNvrsWzd53t/49evX/i+v/F9fwsz8Izv+76fWP26xkpH4XHi1qIbeUabhECfIUzZ&#10;v1M+3c/IlF1nXHU2JWTP22nm8usxA/VAMkv7VrEPVwj6z48xT6BXq+fqpirbovvEo8IIVqDRijZY&#10;ntqwpTdb+Wpi5djqffoX3kv8Z+NBjYU7Rzm2Is+IE1Fx2MBiceBui+t2bO0aQ1oq9iO2sRjUL+18&#10;R/92786lMq6NLmoC6O1ha4c2yi3HBY+v0LUGPs8bHNiILPwCs72OOZDDF0je+kMvHySdBOT/3K5z&#10;vEMf0c/UrcvfjdXvJsdsUsYqmxRPozV9rLCV2afhYzcat8WD2/R8xms1R83eisLM66iBRTCj/UPu&#10;R8edJjfuxrs4ciW0D9aY6b6kCPjY2uzdHV45Y2D4J2El09kM4Pq6lCO+97PDZSARAUQkMnetpiNR&#10;NhDMUX0AKb+5NtAL/ypUeu69gFzY+QTIAa4oTEQk4lEufHFdXoAr9h4TT2FPBKIc41N8qwIf4uOA&#10;/nQFnqLeWomrfmHFtYV35Z3gZzh2jjT68NJAqENGCRfrKhXIM6Whoycf1OlNIWfSnh07layVYqJB&#10;lzrAGWBxn2Sj7Hk5kPh08DqAj50oSHTH/lVGePdYPAEoUEAeEIxapwfC5oE24HL8ZvwdnCkIX00T&#10;rZwsOqlLqfjoB9Mz8ehFPI5BgKvETUAandgGoIBdSrgbvDi/AYy9vkex8AA3Di4dtPpzAbTjorN+&#10;9O2Rm/zwnUAXbQgcjk44dX7AgqbbAlg0rVXcXkabjGfl3nclHyugwoWXwfbghEM4gbvTQAkkyhhm&#10;C4zTxmWb/FHSJ/q5BKOj2wTdre/yADT9zjm4DJ96J7DOsR0FZtJ1PZ7Pb65n1M3aYRVYZxCnbTGM&#10;jx7k33m/6OWdYm7zBPx7AHo+CpQwwHS6S5bMOe7VdsmBl9NGfMdMwOt72fKrxEYe9zKa0oHz7C/q&#10;rxIlVrRzetEujeIFAZF3IgY66em2B21zOS4daBwNChiwUN89gaTx2PaaDqJOnpF2vE8iX130yE48&#10;/t+v/8M/v/7BvW9c68J/vv6D/+K/cDCk+Vpy4eSb5MLditlJJYRy475vfOc37vuxvQpA0TpHH+f2&#10;0OVCnXzFawZaAJR0920NNF4GAchOGN5bdI0rRgGAhVclm0nn4he3gGUSU2fMmt10H6XLdMcT2pz3&#10;T6tj4qqiArdGs8BqnOXKIMj4wGQNL0+MetOJy5nbLp+D224Gm37mD8+YdB/sjUIKhqKf5YkT+kZ1&#10;fX4YA2k4ArPTzzI4oM+01a6un35v4s3TvzrvvHgjkq1ZiOTliUeEHeaNKZcDa5Z/UicoZpCOgHyo&#10;/Nn3owf3XcHRAuLrSQ5/KhRKToDXXEgrBR+Y/uzFC8qMF7W8WJyNf0l7DxopU+57XC61bS7ttyUj&#10;HcM5HuD4ZHvNH1HHWejw4iZ9ypAl+gkA2LbS5TpwkCeR2Xhg+s/veVFuw7agcVl3WwUMTDKwL+fK&#10;1ZJlUzkGyRjePvakF5NfKoSUXPscFCOc94rpn0VTs1OSmdU8T/QqEd2z5Md54g0WXhhwneXFhAiT&#10;S0qa2+e8kEbZUoKOTRpm9103hm00GyQbVvf5vr/xz/c/+L9/Hj8LANd14b//+a+wCe3kV3y9O9cx&#10;n0nZd/mmnYisFRfFv1/5FDD2/axUok0Vrgh8PrcqOvbQtkNl3+/7wY0rnlgPxD4mhzEJpUSMznqi&#10;/tnKD7cX/JG9sR075OOiZdAf57wh3lEMXD6S9pRzld2gDSn/o+J9QhjK/ewjwP1cxT9HgZ3/98Kd&#10;9PEoTjsuBmq71gttC1mEzrmyVfLMxuBamTCa1TDlXXJTGEkNRfxhkW/bKmaJTuMgzh3ReREVCwPz&#10;PM7oJjDkbE74IPDdVFex7BPetw0dGBk239U2zP1srrZXmQncGFuyS/qcj6v97/7ewDceP5vPNpSO&#10;N+vmuseIw7K2Miv7QttxYpwzbnzZg2i7joQKj14UfiDOTMIHQque5F9h8nLYOPL1iks+lrHeibOk&#10;8+WvFMPSNkSvUOIc3M8qX2G+InaoGX4k240/Pq5Jos6nAOidOazA52NxeTsxCGV3o+ME+Xg/m4tz&#10;P2jjWMbHhuzmQeIsf9ZJ50R2wxxjWbTuyceZf6Z9IgZmYcLHLP4RlzP2tR2BKCsjRuD8o/3e2SRO&#10;f/7RzwYG3wNzq1uX0bMBj7adr7mf/XX/evzpf77w//D/8BVfiqfWfnJPLFBxnJL9/diD4cJMN4Sr&#10;7mc+935WpqrBN98YVjyAFdDt3p4nFN64ppzKRpRtY2EfG9q1w1dgsjHE9YH2gLLO/8tvmL2hzb4w&#10;d4lR/q7oplyj5XtRsQxj4EFfNl2h+a5xkF6ULWs8+N018reA8uanTxm5eXS8w7F+39/Dv4Fxll2y&#10;Pfa+9Jw21poSqOvCnYGRS2NsfDYUaAywGGu1f9VL1gTK7Xb9OhvvRnGfcpBoPofFFpx/YvBK+Iz+&#10;o9+QnKrRAZ0/U5GWxfdqVqbdYVy8766baIvUaPvEPK22Vq7clMaSHbvK9x8F2hv3XGnNKWTjAMqS&#10;6BCHbzPsQnnTazlxiXBg9JFso35jOJi2Us3kZlM9V4gFnU/+nd+PHcqNiKd2hUzcAPYO3AkgE0/x&#10;LxGHjfubq2WTPgTYuIBcSBWZn9rdhedZq/4fSHyFGbO7SLxQisMugHhU5orAkx/aSK9I/4srUIJm&#10;BO/E3qMKKAekQA6dEBD4p3G3LalYbT3HxcBGRi4bsNKw0hEAtretj40G4FhtwznRaHvQOZIbXAlj&#10;xlcFmegAYiSxOIazAOBjY0CBmN24+LyShgrrSqggxM6VcYOCRBtOW0VA46nv8b7eoYTVlXNL3jqd&#10;1VUQRyDM+Rmtzsr8CbSQGIbO5c6/J6Nn0eJZPENgdFQ5gPWkLhMfbnhVnD2SXgQj/gwse580hRUq&#10;zAGM75q8jIKY6Y8+x+RJ5DjsVoU9OurSBzpj3mMUe2re3sXi/KfMkBZuhPn60NGi86dCshwat32x&#10;OfG74lt055N/xr/nCVQ5ibX7HnVOIe89nIxsYR/Qq/t7cPpBx1wmRT/qBqaNkQzS1nA4lMFjhcSg&#10;idE9VoimHii8CjB488R1jWMYxUTKl88z7F6e7EcDK/69oothojMaFCgRHD23U54E5Cj3MQt7mku2&#10;7DrYHvbfklzb/J5klsEKOiGjMZf9HvSLCTr4bJ5zdO8HGHL7qtw5bDlpqOaCbPp7oZ3gaOXqbarQ&#10;iSPSlKsFY4VW9focz8Quz1alHPF+Y492yg5ps9bchs94IR+Otrkck696cp/6Jz87isDmY8lD2VTq&#10;GIyftmUjafpJFzg2rXqpwIrAmDI3El+mG26n6PvZVei+Z/glRDdsROMZ3w1A+h4tkwtr2AjXF57n&#10;o2KPnQMs28X5Oq38eQysHJif/OF8onGWB9grlvSrbx/ti0svqWMsvPv7w9+E2RaTGz8X7YrqWMym&#10;u75nfpbyN4reJnO0O2cRWTrLz9Cnmn0QbjL/p2fZnN3P8h6fsAVthFbpnD7V6OTfYcLJm7+E/yqZ&#10;pvF6MGb0VqAXOfAwbd75GvWEfFSR2e7t+IQyI7k3PCNZCoxmLSZpyJeB4dFJGPEf5puphwEFqrJz&#10;sCa5Qx6cH96UIrxouJHjIq0lp1gvWokXeGNSl1P3syfelNxYgX/IJG0lsYvbxg/jvHCpmDl0w+Rt&#10;JARdFmE6m3MePnbSyOcq3YTZ/7L5xHuBGH6WyTP6WOBJMnJrPSUvAK3IcfviWJxnuml+hy540wsA&#10;2diNJ7Gjc6/NF5BHssVpekd7yWRJ9nfVzFp+9sTolFfqiWQuG6/LzzJW+uCD3JZx9Z78LNpWweOU&#10;eNuvTwnt045rt4XoZJfincjRVe4+duCvmnsgeuVotA75HF12PZYNxCMjJt/qCK9YKTJ0xqSvzh0+&#10;w3MGNQ7Snj6dcxlYD5ZUpUzk4VMPP+t/U24khyd+LozIuco3Y/UKJH738De+8ko2jjQ8z59aR4Ng&#10;zELFkEvev+TBdUNxvSX7ImIcD+K7zPD9UXyFrWQy+fUzzd3nuU3jWIWh6C8P20bd0goDy1G5rPL5&#10;7mcds3EO4k+8/ZS/TtnTqGn/S+bEEw+FYtJMhSRb+eDyq1uYn0VCq/Zfco+l7Q0TqVjccanGU7Hq&#10;SEo77mLTB239suYAG+uJ9ahPt7KZhqnrb632P8b/KR+USBWV3d4MTHLmm8hHxtirbQ1pSBusxHL9&#10;gL7d4s1xmc32nQ583sPeUn7Mx592Q7KBxi6Sc/Ozo3GqbPu9n8ZRrTyuBk5Uk7uemTmf569ZDoRz&#10;WejzQh2fb3SjNO/t8n7mBz3HwnmSz1rdlXMM2u2Nvigm/lxYY4cZ6Tygnd5kK/KgtftQKyaIrsg+&#10;T9x8oeMn6pdyxQOGzV3JgNb5MwdOmQHaDnJs/By3APeGFtc3NQaY7sjnOe3jsRvCcDV2ni8vXrtN&#10;Jx/NFt5xC6ePmJc8PPyLagxsBq/fUSRb5lMPP6gcCpoXHndSx+TzOF+zXbw8XyFfgbbBol3O/IrL&#10;M5/h+Q0v4vEibzlPLUDwuGtBeSsVIKNp4bEBZYJNGwjMLTrrnsK2RjvfwUD46lhVnJndqI3Hz5Mv&#10;vJev5iXGpj0YMQIaB1PuWUylLxE5DdfL1qfhSff30Q1epP3z3n4W5iWJ+hT37h2KoFasJ1KYYdEf&#10;rwUgctczEqtszY4LUL71+e+NZwyraHYh8dXMXM+/MrBAH7T1+kJgRdQ9qxqFfzlaPGMKU8RAINaF&#10;ay3sCGR1QI7tbbLB4cJ6QGQlrSSExpQVS11jcq5mtBycKulgRQIFVydYY+UXs9jmxlRLxOmUDISd&#10;yTolTSlgJ/fjUBQPpiwRJ+ATVlg0xZTxrmdk5Dg4morCbsHzeZyjaHgWW2AJB9Il2xnpu+SPHbBM&#10;g+JBnQfYesqx1YgnsykjfOY5psGf2GM+DoS12sIcnRsOH5MScOhA3Q2jr1gY2+DkfObC6uSX/XCs&#10;w3GiV1ZyDH7uX6CWkVf3rmTOHaf9kv6+JYh+6LhpLKK3qD3pQZ5wrDSU1N9RMEM/34FARChpyPuT&#10;h+KZFxnqop47/V/O7nB87lBZzJQMftBBEBQy0V8yd8fdenAAaHUr2e/57BFM1UVg613tcjCJjzaI&#10;Mk6gMWxXYGwp6qCCzo2BwanrlA+Ny378PqMohxwJA21TZQCSgSBqxQysw4z3Y6FIgE7uYAZF7tAH&#10;jT/ZZ2OtdND47PP2YqEXQkTn+lHx1jpah12BgUYGS+vC19dz/K1vx0lAHIhn6X/kTCASNFLWd//N&#10;8VNmXO7zYfTT9Yz31sbA7Lz2YFeNNNb9JLmpLawIIGkPcnXnMGkvexANHPU36Uwwdfgg1w3SU4Uf&#10;o41k14o3w1dGzO4wst6KH5Lw6ODT6Uh7NAqImOf1IKypgfpfr924hW9EG9t2XEAU7WfV/LBzPMcx&#10;xrIfBc62nR4A4SV13mX2VshoHyufit0r2orGJ0YQnU3mfWwf/Szeflb/j/Y5SpDZii9hqLCENd76&#10;f3YPyg8ePOMzR9f0hxXMLMZ70od2lXpCu6i5BXpMJu8eeJ241YN32gsPlFwmPcHjdKxBPWNfqa2Q&#10;3XfJXhi/KCcsasg2PAxvfUHzYWCkD36Wcs+VtgMLHCZYvC++khefCtF8T3QgDLIEiDdqjCIW+rPa&#10;viwsIK/fn3DwsPXcZhyGjczmuF0aSQWjkcu9yzxtpWIA3qsCfF8p6DbPeSS5YcKcnfE1/yuewt0d&#10;T5DsO0e4j5VPtQDeZUev0Ueh50155zxVlMPEt/rch9e8SYfJNW8c8MQMecCVdSiMe61LWFa2t86R&#10;9R1G/B7CKGh7XAPTvdn4oW2e6Wf93E/fRox0dYzmXca0Cdl65kk6ftftpuxZNmbzBOFIJnkz5OFn&#10;XSbRf9cPAAAgAElEQVSZSKWeK64z2SKvBx6E2UAYnXwMnJPZR42Fuz98KNItLMUNtLledFIjVdln&#10;x4j0sx5Ty5cwF4DeBeKMZV9+JSftT7pz/E7TyOiibxpOPZKMXF3iePO0t96Qy/lQh9VkQtq7nUYX&#10;zhd69wo2V5C/rotKNJtvPIt7jhn5GfEaFpMU3T3pr+a7hI4B8RhKPmflyGfAfCxljL5KttTwt/tB&#10;97NPAu6S/eLnMnrl1rnSAEBvmV6Yyre05DwdF6mofcRhgOV/TI6A47nn89H5LWJLoHMS4xf9b/+e&#10;r6DDwqvRUDq4Vzfu+apfn48lvgFoSzTdnzpHvlpzNItyum82r2kbtbsVYhy7IxnA56Yc4VXDnML5&#10;Fu+oKGf+VDFOtB64z1trzd0YDrlkYX3HVs7A7Yv7Wbc5vL/LstPGZeClZwbYXNf9NfefanJl0942&#10;vhN7HL6dcvZ1fUnuv9aX/CvlgfhMq5fRz4kMnbfmPol8Jsbx5iePzRB4n8lp9m3IZTRNudo6d+9m&#10;4/TQbhP0U2hcx3sJVxomPXkhGaFvrCKD9LNwqzcDcMUeaXPyX1jyQ7WA75+4y4+8ee2UZWOl3m/s&#10;sc2ny2TsR6bvvFWMdNlCvmmlnBZa9zSGWNouMvM521C0QGP4M86S7eSvUo4tJ47rOAbtqHT4PH43&#10;91xsQbtLnvtr45xmpBq8GK+7DdAqWM7HmxV9foYbP+UkXAb8b/l+NA4f8kv7aCvRhZfquAj3j7p3&#10;9NgRUM6Vz/LtNn08njegDMt3We4J6LwCAm8bgRhjcjnlfT0vrjjLMafFpsopWTyFsJXdnmNnQ0nx&#10;2re3ly2kGmoRF/NUQGY89S4kwvzL314LtSIvn18W757bxPP/uJ4h5I2MgIp8AXzZ6ECv9OiLeark&#10;YBOP3J3o/S+v59nPM7yzL6IShIm9FzKfFYJ7YyQ6sJqxXiAcnYJUZMyE/AAX0YItJ1vbdo3EYaIT&#10;gmZLTyfnII7K75+hkrnBZzDG4osckN/agph+yQyR/SAxwI+zR4qRUFdkoB0vgaEnrD8ZeZ7BoUSX&#10;raTgIe6AOdw0x8Dx0PAcHdB0Oqr2o0G3LwcGZgf/M625RZX2+z7oDmAUBkV7Mxwao60mcwPHOfu2&#10;PuKBB3hmiMSf3YG9887l2eXJt6LkswEosehdD0WYR953GyBPFGmK2/hQn2FCylePOkgjnUWf7GSH&#10;g8dBC33chNoCjRHgWODiiQ1/XeNNozuB3bmy1gA/u4MEsIxHZ3DulwNOT6q4vcmsFTm7aeYJB+37&#10;j7lKAgE8fjjHVmjsGPYx6Dtuqu2eH22CFWiHU4l30OlgS8812VRB4KCT6+95L/HNgwKTZWQD5JGM&#10;oCz4CoNKoEk+EO/xH/Zl8NHme77uY/UkiReWIkLBP3nktoAJGTVJUPZijoW25D9f/1HyUQlHBo/Z&#10;XZgbW1u20DcBGD4jHwEdgTtli3LjcqdOtpres4d4y1z74tmQApgvzg4wHXwDXWhh8k72v77vflbJ&#10;ZvrZU0bw9qXOrxdPY35vBLRhfijmd85n+uW+ijowCrkxgxXaBxYASQPKB7c3YlILwEgEJrpYevpZ&#10;bfFL3d9b5/O4L6p/jDHzPd9uQrY/Hz97raczjYlQfY/jRJ834Mm9V1MGE7dHMPSJZ26zGFCJ5vu4&#10;b40XOOw3A43SFwVSXuA2frlMyfeaDBAHYTfN1HSWeHAo/21F9oG7zFbzfeq/bHK2nVPS2clj/pN4&#10;wHky7Oph95TYP2wlLz8nU/dwnhg+JxZyX/LJb8hnROje5785Vj3Luka1W0IzY9hZvswOyjtq68Kc&#10;xcjhq7x5xIszZnOIhV/6n+1/KZ+u0/yMJz3FH6PZSa/5CPtMHDx17HfIM/HX6V/Ex0AnKnxbRpNP&#10;2t6Fp2kSV3/n1NWXD8/Pc/n0msuEF4FO2/7JzyrBmk/TiHxHHrJHf1h241oX/vv1X+RXz+davbrH&#10;iwdrd0OoF2+VkIzu4vckBHlE2dE2wOVDAchGs+Ak3Mx7oJsPBm/TcCa6y5jzpf88/Sy/z62jhj+g&#10;n4/m/yeeuSzxM0POPsSyKN/6kl/X9Q+x7GnPeC/HO25XT7+ulTqlz9R/ygi3rUy0T3afwYKbxpCp&#10;5irSTLaQtDtstPswzcnkV3PPRy5VpEJ/17dxVAyWHXsM32cyT/nhSoufdGtsvZbNC+mSyZbfG4Dw&#10;HQt+1DHez/EFZcJtFwCtANYc0fxRPGd4mvLkhXH5m8OONSt6TJ/87Jno5zOkP4d8yfeYjg26jrCq&#10;m13P1zxZOGSefDc8BmDEsvocTEY/xLKku2JFv6j70XTwfIN/RgVC5oAsR+TnF41Ylt+3AuWZk9PY&#10;0fTkXF33P82V/3Z58Pv95GNfuAQzJhvjNdl53evARv4adT0QY6cwvyiHzGHmsnvnHOfreX/pZz0n&#10;dvrvF13CZNVsXCJ1LrL72TG+eL7PovfX9TWO/+ExATof3mK+FUtYxH3b9/5+Xq8Vf8KYjKNoR7PH&#10;T9308Q+ZsvmqKGT3dVp4Pon0p4zrcx9wr3z+7u3ZV67ptzBlizT0vPZoNoHFSYblHLu+5KT+dGyV&#10;x4/s/1FgGLJkMu0YnHGV7MENbZmtwpDljBlT5nr017fUVbH34F0idXSP7GR9XriRRTDPO1fcfN1X&#10;v1YNuIhnnMqv0NbWNv4863EsAsopH8R/omm0r2YDrQpLbDyyRlzN0Xgr0lr+WfJmMuy2VnlcNIZ2&#10;G64mAZPxU4axbaWmhpcDTw88QvvAsVsujjLCZ54FaPezjO38/m73fA6xP8SIYb7hbCAprKHchMsy&#10;7TrjB8qU5TFGjqDmK4zdSd2R75AfOfAsEMgIJGqJXDwTkX/biQ/m/LeXuU+k+akkdkEga0yPnGo2&#10;SABfm8mb3Mh86owbgR1PFfCy1Ql3Rn1x4VnZd4CEvxlwFZhmAELhSFwI7Ax81xYr2LMrX9uFZQdq&#10;ckI1K97XOzJ8KyP+PRxJbvzav3SO3oqlM/HYKURB4jWq62W4FfBgfpbK70rhCriiguwCo9yT2oMS&#10;OmUaNiomhfjc1uN0GKeh31nB525e8HwjH7e6mWLj2ld3t2RthZN2kHrRExvdBURFty5Af13O2v4t&#10;A7wTcUUXQ9ABOwuQkoEyStpytRIXWiFRBorfpRE4O+nogD1AjggFZqSzO2YBdKpEva8OHFuezWeM&#10;QtAhX3yNhVM+V8aUGlzA2ru06QQ9kS4e2EpIBcO2ki6fN3or0UoMndu3jmDAlu+/gD/ehtzn50ZX&#10;NEMDHAf7Z9BPUICwc2xghWorOsgBrnlvFXWsw2OA7yo2enenHOJ+CiSk4X+u/yAycK9eDXfl1TxC&#10;F1kEloonkrm76HDS1Oh/Ot5EF4X8NSSU4ODzVBCsKVJuz4CSrw1bFhhgR9sI1Fcl4zFXW4m+9jlE&#10;d2WK9mHg0nXxMvAOS4Yf4/J5Ax9WHSLer60Yq5j4PdePc6WANyFw73KduVc+g40hI7mKmjP3QLfn&#10;eUMBtxIbdip7bhG9VUVGjqQjO6pYrOFnXKZJuzt7u1AP/Df2WClAGXxtD1Ky411y8rNcIVtbHnBu&#10;d974vr+7cxIhYM/n+3idZ2cQ67IKtI7pXsbHG/fomJO4r8IktcWSEmoeRGQDQi/2nH5WMnms4ufe&#10;9tqvP/H+fvQ4rn2NYJgNNL7lHABthaOi8Gqs9Dd+1gNvJLSlr/ugQG3pytUU5ne88eEE4cRMG3us&#10;cvLV+/z8y89G21hhMZOfc1WhEopmn2VziAfZqZ0x5IsyQvly8K/tjgxXYmN0jo/CKxvQLAklWh92&#10;qoyX5hfohiPqOO2NeMHuWltx8ZOfdf25cI0kmoqKpGHZDmLCE9+8cArab3Dly3itdJhjVuGOjUJW&#10;zCAPfbcH3YuJZOJM3NirxmbbDbEpDWi8LKyXMXSG+qgVMuZnFfC3wozgXBjP/WwlqYdv4XeOYNGx&#10;K187eSaMwJVdVtz0WEZzNF88/CATwdGNjtIvkw2wQL3Q2PWMU6gvvsrI5uc+VbKKjm+8kcebaDgX&#10;FUg9kbLbLpD/+56JIq2ssbPleF3r+niGFOniGG7jOedONsQwy5DZ6NeYNNI5hpW01XcNf/Ksjr23&#10;Vk0Kz5ktEXam3FisR58m3CjV6XiWMrtz43s/5+0C6N039hbeEub4gWcwDMexuZ+9o/2lY3jZFU/S&#10;BORn9Rl0wm34Ivr6DzEWx+J+3fUwM3XmuONf1y820xEPUEYC0XiIq7MDnYzcLReyP5i+nvaI8ize&#10;lO261qVzgticABhOjbn7BVcgKiaKGDTkSiuPZWVfDC9zfEqWcuULpq33uG74K+o5v5ctp+SvFzPl&#10;pw4cwdhVY2EOgsneouHOXi0ve7M7eSs/a/NUQjNmTMKxy89GJ6FPm82xE7fI/lhylfPxi/dW3G2+&#10;UbmFoqWaj5kbcR9hse2Ib3LGMtKh1bEyk+oea8i/cpyMZbO3K9vYfYZkNSLEflZiMUmvLeW9wMe8&#10;VG39Jv2PXq3C88qE4ZADuww/a2N12SJfKC9esM89G5w9RjhzM843+WKXr2y7p+99yG+Ilsvij5qL&#10;thkufstmOR6sRhpky4N0j/c6cxEmw+5nX7Gs+XrOizLpOxWN3ILnEOts9NPHut3QNsN1fV1fzzm2&#10;Zido+ze64Y5y4Mc9kK+KN7PHTp4N2SiaMTfrzXych4+VjbHiffScifV43Xk3Di4bcWJSf45kuc4s&#10;49bZnoMddtZs45DBsutuh9xmKG9sNtV9NBKtYzyCAZbbwx64np+Tnkks3xjOV52pYJb7OX/wttX9&#10;jHkor9GNxJRnyhExm+KunWOnAPJb/jMxYlJ+j746s5pmolb+EWdYvp1bmwdCfoR5OxbdpTs25ztu&#10;fK0vfK2vnnv22cuOMdS8km0bhV2zeUE/fcaD8sXo3IDn/mQHsvV6FLcwGyM8RyVdZLxovlE8g9nd&#10;7Dhc/g9QfMqxyn8e8Q4x86cdBjzW//FKowEaF3HsvJfkofRK44rDxsEWbB20YUwg/TltKs+jjavH&#10;dDQZ1yQbgyWwArgCWPFo6+048V9cNwI7FjIuJBZ2JnbeyHwCtmdMT0lx1fMQiRuPrH7xcZZiEUtc&#10;EkikNKPwv1yZwK7fWw5m1zMfMX0+NwtWDuaQaAeaHL8lvgyIk6n6vmMzC0Jk+PetQxR17f6eM3gw&#10;qwSPgkVQNIDweRFMmKORUygg658776Oulf35fc5vAIicSsrkI5ft+kHCQ2jpuFcnpJFQ0vHetr1C&#10;xnC+nCM70EcnogeC2b80dh70fgI3VBp3vgS6TDx74ikyZjLD6fuJhvmbz5609n97sFWXO2dfBSM5&#10;OB7uwIZ6cHYr1Y2HE+Y9FSg6aPxBFsWXhMC4B5W/nf8n+tVr1AkF9GjaAFAC6dO45CzQXfI/DN7s&#10;U+smbQLtBOlOuZAcGw009oDAqM5sgJ29VXwgYKD+u5OVvGbT1xNtAJ6ueY7P9JDzl5N3oEo6G80I&#10;rDSFeNs7yc9JG3/f/nabSjDi27oQeCjJZbqpBoCYQDazZXEkiJz2FvTSDcUVWHuN7/B9Bq6D77rd&#10;D13qPh8D2K6zZ/A0OgPLRt37fsDutsCogqRYgSuv7u6LhfXVBx07qGczg+QK7f9Oe6xVoSwIoAEZ&#10;P6NVvtUoInmwi7RS8Ix396l9+CU3TDyPzqn67LDr/rzcfX5B7bP+Zk13OvJ7eo+Jzvr/6Wcd6H68&#10;jO8AXjbzo/33393gc9zTtizieBQE1pw9eP7EV93SoVdYEMTD1YtGWqltAJu2lfbmTHbV4J4/Ka91&#10;Jtu+djdzGO6SnJD3VuxU8cAacJhQpt5qjidd0ePQ/A//8bri/f4ZtHpg+zzK/OhxX8lLTjl++Vni&#10;ErctP/hUx6Xn625LPDhxXOn+8cSYdrPx2fPHaeP29LSFSgRZMuRjEJYHxq73FTyRZuhEn5KovhL4&#10;uI/bb/rlRM5Gpo2W/exmHl8lx7EzKPXzGgComxjmZ4VB0AkQ8mfQ2WXVsYrr1Qf5HrRxG4bf4JTi&#10;pydqvHGBdt/tNXVYgXRYo9iaKzZefpaNN4XteQ9f4clx0e4Cfxmo13POxCN1zhNn0sOypcJNLKDf&#10;W2fHZtYqKxZp18J1Xd3gVrJ0XbWSIBtH0feQR96o5nwc/r5oDsymJG/ayp1dAD1VhwXKvZ+Gr9/1&#10;xX6Sm8MG9UdT9z99Hn0Ok/Q/+sQh6tPPcgcRT0L9keXmx1bUlor5Ti75SoJPcc5PzxlyYxibhQom&#10;EsXbPTEs9iHz6AS+x8N8Vk18ysqCcKzjW7cH7ju8mHPlpQbeEzfRb8m21ngWutmHuk06nIXtl49w&#10;n+p2Ko7P+teOhJ7oRMGND7Es5ZTPO+TKE7bkscuvEeH5X+EyYgmPlV/fM5yo98IaWehnnUdOqxOH&#10;DWKAk3+2psNcGSh5pt+VKL/9LJsr2BRD+R1+igWtIz77hLuZzGSu46Sl/CzjBsayVkTxODZ3N8xq&#10;xSOsEct4PQp0vKpBnX5Z+ZijQKKGq2bc266dWLxwwPlILyx/ovlHnHL6s3zydfLFjGk++WL3XcUD&#10;LGhbWcZ0pLswBm3OenxybFtlekzKG9Z0lvBPytqT7aZA++xCre7dc8t7b7QjT9REaA2rjG0Dz5bX&#10;2pIwQmfBXutSkXfkK7JxdOKRL87bsQBlWiuaojECbQVzF8I85Xs918tVZfo87xWNj0asVHSj/6Rc&#10;SzYPeXOZHv5g930WlmIRxzpaRXjYoEQOPXN7IgwHW2GGlgnxuPJrjnlV0Mm/kJ1DjkhPXvStYCx6&#10;PzmPT3Gb57i8iKVVc5UnHhgfEw+8rjxwK9AYkH52GVYq+dD/i84qdBpGUIGP54JnY/JX7vOgi/42&#10;O8HvuX8cY/+N3+X9/kQLXTHpcjYWyVZbHng8n3a37JLuma1bwpakezSNSSvF32F+7kPzqZqtnJ82&#10;l99diRxFedcxP1MV6CI90EVZ5QOyn++85fmQo65Q9sObMHysajZgo1/JOun1FPiAeAnNv7nIHE8K&#10;PYDUo/1ZrevfLxAcxvORx7FfQMbzVmxkPDd85G4/v1mo999cCSCfFpadgZ35VDYTeGqQnZx5HFaR&#10;JpuYDnKf6ZvTLnrwEEUySgcvB5S8koNJIxSfUdszqfOcDl8kDykXDRoFmOPhYas0/p7Q8YDWhVEd&#10;WL4M1pLqEsq0QLOW8g7DXo6C4I+r8jwQ8FUIcohcEUCnVEGMB+hMLmse2Y47EFo54gqnZFnxJmCH&#10;09Mgo0Hh2E4j0Z3z0SDZ+f/qBAx7nnWrE4Sxy8y7IKaMojvRjqIMkyUbe2xfyq6/Mygif3TuSCVT&#10;vdPukzyTl7q/BQWv8fKfVSjgfXwJtycq5ADsM5JBW0EjkHDo2dn9+DrkuHjGjqLX+SbRYF88xLtj&#10;hDLguuOfHzJvnRpnB6MHEqT91/p6Cs4W1OjZZTEJmty4e2FAK0WPhA/tgwMYzmftAvXs3LZVpwpW&#10;jsDGAemnOfmlbpS9RgeZ0+3jffDuKvICPUGkb0vA75ydp17MHYWzbBqePPS5cEWj/y6sDiR8pVZ0&#10;wO0gWTbCAwR0AKetF8wh++U2irKq4L5e4+o3dQWxo+9ILNCOiuZcAbCeTsTv/BatlRTbMwHwCbyc&#10;fJQ9M5squcneYo50IA29oUXJYAPHLifDz1rCWUGz2Y+x6sCTUmwgKNvoK+vc7405htnfNJvlmOfw&#10;s5LnsgnanjQ6ccT7j27o08+it/KSHUaP8xyX212dF8WEgHVLD3krOrCTFQyaaJcqAYNE7wOPtvfy&#10;k5zvajrQ9nqww9UBTgOt8FgWeFPuzK6jgltUUMGEAVBjKyygrlwYfw+DJR8UmH62QLPLqfscyiD5&#10;7/pGOSKoH3gNjfdEi3rtwtUd5r/zs7tWsJR/U/HkDAY5x5jFPP6f55+5D3WfRl7quSxoReMNFF4h&#10;xnV8JttvNpDbW9IGOG8cy0huYM1UXE2EN02HnNFemjxL7msOGdkrTmtcLo/q+McsXKm7Gk3H4fvZ&#10;wEMZtG5x7958JVKt6K4VGwy0XzF+KhC/cKmI/SkmOf3saTdIrxEPwIJhtC/TSjeflwXLw8fCVlEO&#10;QYbGLp9UesRgVmcyMzEWMeyg/JSvhPs0RysuOtb1S3qHPXggP2LFMTVLVHHv7LAXr/io6FUV+t7h&#10;Z3lmtSf5GIPx50y0uX2X7DwCoDG4jmU0LYZcWkx68kl8AaacMN60OMhlnP7gU3w4fJ7zLPp5kkFv&#10;WKGdNSx6Jv9pv12u3T9Tp16J3ThWqdUWTVdew/ZrTrYdrxfmaONWLPknbYmKmfTi7gSK9aNpQj+r&#10;4hmiz6cu20D/z/m+zklmHLPbTnhjnMfjwqR1yQd5kZINN4yFovEI0JhNY3BIzRgeHVOr0FT2mSso&#10;hJMsrhPv0faF+ETJ+3PVuSezQdU4YpC0JgF+7IhlhWcs7j7xg3/PaUC51Yqc4zzEMS6PeZAjR0Rf&#10;5v5TPtP9rCWMJYdA7wzBOMXi2ROL0A6q0aQ+z3HxWugderh6+Yreos4/n5HI1fLssqrcx0IXtS0e&#10;Ej6weND97MueofVRK52y9YXvyc8evvGTn1UslZa0/Sn3h8YqtC2yXzm/dzYdO95VDI3Pvnj42ZKR&#10;My7TfEomPLlO/zIa48JiEFvx536WNu6FEeODXzLsOBpgyRNrmKZdYrO++1q3q4HZoOu0vNaloouv&#10;+rviwr3Kx1rh13XF43iOkf+PjJmHNUxDmvPIId0je2zjLD3LCTK+kB10HXVbieNMVmKUavQkhied&#10;ORe3b+N+h9zwLOWh61a09pyDCgq1upzxGvWaz8jItge8D+U9unHuJztIf0n/6/gm76z0f8onaovW&#10;OPQInX+QHB05CI0Zbbtolxz/D38ZW/qSd3Zsbrt6cMzCSla00pwqZ6CcByx/jtmAHnjuf/o16rTr&#10;AgLYq/TJfAmI9RxPH7bYc4Djfod/Fs+AV7zuMjwa8YwXryvRuzYh5jjoE+qSLUH7f+eZF+r5OZdn&#10;oPMGxNvcscppynH08DtXK97CGkkt5lmxulnI+E55u3CpOZzf9Vh4YanoK9/PXeLsbPfH7rExlN+7&#10;gLScRSxEAM+ul//uugCsBJSWjloVGAnERsTG9RTqkADuDKx8RhuR+Gp05Uab/81H1ePxVA3Y/4fi&#10;Hu+dDJyfAt/ed/0flRBPJIPNuJDrKXyt1cvDeZg5mQOYk0QrtFfxOXYlCgqg6Ey2FfjaXw/TGQBj&#10;GjtXOt0fNo74HOy5Y/agb9mPyFlgRIkgTIfOubhDY5ByAh43jM5iAghPKt55P11M1fnG+ykBYw6E&#10;jkBnfOQ7iT+ZjqH0sboYSicuw23Gld89jfw5R85JBoHPhHXLpznKo7Dp92s5jXl/ez55zee8tluj&#10;PBogoPOHBcnuTNu2TRCbsCX7Eq0Oes/LnaKSZuVYXmwpXjrofwEa5Ht+NMAEx1aIkEM86Kd5PxOQ&#10;7uzYKnbAQDjl0FeUfgqK5DBsfqKpXUyICnigg0hfLUq+0Ilx9ZXGYEUCT1KiAqVcKbAtMLFNN9LA&#10;kQGic/u+M1BzO+JFWtE15mfcKTstSJvTRpyf+fQ9l0HpYrbNO5OW9UHZt+HAQVGw7vnnBe3Z7ofG&#10;8/6k+45ZcJO8EZSzkG7vSTeY4LAA70VvPrOKtFxFJbuUNmajGQskaipZHdjwOZLD7FUF3CJMIJ4+&#10;q2QtUHbz6oI5txCUrlviz+XjDGIJ3MWbCjIvXL0FS4HU03dR1jzg86YGJk6lR97ZVcmIr/2lw7ld&#10;Xk8/K1tkQZ1k9QSrxQ/KhJKDpgv+vDOpSl8o/ww7Ly1ifhZWuA/TBZPTQHQijz8PAnyCJOqrAUih&#10;AWtk8u971xp95vAfhnXOrcxbzZ7i1Gk/6X8VQMQbR9DP02cDj7079em0/0N+KhnofsULe/LZpDft&#10;LKBioWy92c9h+9Dd6c6PE6+9dL14QD/EsfBZvFwPKPNs+vHPDXkwPEd5U/mSiQbfIiQm7cd8apzn&#10;CgDqIzbUkemr0nQuitlB6kyL85zAybsziCQ9Bl2ta5u89q2NJFcsjlPe3c9zhYvMbcn6StlUL964&#10;75SfZcLesIaaMBBTjj/Zy+jXXvM8m+M+yJLTyl/jvRmQOmYVXc3PqijKBJUlgkSbwrni3yd5BcZq&#10;JOqPJwFcVoUj0dvTUMeke7aKUvahXvctt37nZ2XPrMFPY3dZ8thoPUUgNcrYFpmnvPG5TD5qjoxj&#10;yCP639p2jklL2aswv+50pe05VqW9mmgKIzJ5oMSvyfeQG8OhSohEv86EhRpLGYvY82Rnbc6ybUz8&#10;JkayhXIgmTMdeExc/2hbW4sZ3YbQ73mhKdD4jDw9E15+DZ9w+tnsX6CbX+643/gJnVjzAqvkip/h&#10;z7ESQ/JieQUvpIpG8SRf77g77kN/17cMI49cD6Rndk/txMCmKGLqn/zsD7aK4/MmNG0pFl009+87&#10;biSdFp7dEygjSgx+6Nz/ZBtHTPlpNRhah5S4i8ZoLz9lNOYz3G4L36BzAcSWTg/6WWEBziHnM7WF&#10;Kws02UU0T8B68t/57LRw/pEep+8YtKu5+ec0RxaGj6Y7rE4yy7fQvhhekLzaogHfjpZb7nv+xpPl&#10;CTv/03I7w896LIt8+9mYnxmyzfcO2frJz1L3x/c8HqhrxVKTrZq7YvJN3/3gZ92Oc+wwP6vCLQsP&#10;MCzGBunEa1wezyWOM0ULtJ3nKTvuOmVHPvJo8NOYzzmWn2WekPaL9CZ2cL/LZi7hu7IVst0ln5RN&#10;3lu2GO33NY/VPoljpA3m3Kizssurt2BmDC9+My+GuaWn41HiGdLUfaFssI15pe1CYc1PjoGGDTG6&#10;uQ974UYrDCIO/hCP1XveLCJbGdP/u1h8ss+8l+e4I+Px/XVGI33r0IM4mk2Mzz6HsaK/7j34WPGr&#10;20uP6x2L0Wfpe9Hbq5IG8ru7Yi2TA/f3AF6xmDCHz8Fsl9gZGGMAermSGp/Onwg16bidYmOS1zYh&#10;YqMAACAASURBVAcUY0fTweVh5eqzDsNyxnVRzodPKWzE+3qh3hsgh32J9tfcVcjv69jD7ZHk0Hj1&#10;sqto2r0wfByyujCe5fwcGBHmN4DRjOwNEW4LHcuezYunDomPlrcZusa/8z22v7nMvKjIF/VGIBHl&#10;vAOJTOARzxBy+Wqv2g5wl7WPhyL6zay/6fn/1ys3Ym+gloI/HR+JhwdPBfKx6AnUORqspspgwJwV&#10;2lkEQiuvNrbOlfEAikqqRKsVACnEQAPMhwxtiB148FJyp4z/6aAS+SRM0YZdxUUHuwxorUDJe1Po&#10;Zeg8uYo27jKu/AlJ4+igASCAz/NK2l4/PwpMAyOp7mCES2SRRwBPOq5UQDuUgPcp5+HX6aj8nDjN&#10;kc/h/21MSlQWcHFHfgJj8To7AHDakS4yOnzWWeCg4SqZ5MHUPoaRsMB01qNwY+rloMaTr+4sBLRg&#10;ckWDEnitRNMVfd9APMlnzEIEO0GkB9mvuQ6umK9x7DyvY8ihOX5uISEbW8CaB8dTbj0RRtklz5Vg&#10;RS9V97m6kwB6a9kz8ejBHfWf9yc9WRQhT9T9tCZQpHzseFagsnuXOr3x/M1OchWDYQEU7VjOBLvr&#10;hzvUEyS6rpyfPV8DMAOanHpGued7XqiibPBsk/Me7kBd/vkZ/d/sFs+u8eIYP+M2Q/aTOgrrPMte&#10;rTw6q4Gxykm6HQd9qLv1bAYKlBN+zjs4OZ4rnoLZnTe+8d3nRWZ3ae+9n3Nj7IBp0kg8QYMGnfMQ&#10;MYCXA0sAffZBHkUcT2Bw7/jESDwymeSmQjplQRvSPhMYfva0vfIH9evJN9mQ6O5pp+OwqdHbk8Tu&#10;lducE/3hsO+UmfJxeh713p4tGsF8as756Vkw/+6JrYC6WJUYol+NGHQ9bYsnZgKhhLyDfMqHd8DT&#10;/npxbzwroC09+Td5o/ejDwr/ZD+dltRrBbqlK85n54PfR6v0/eBtC9TG3AxreXKEPkE+iufDOE8P&#10;G6j5hNk8w3p8SUl1P0PAtiDieCWvxkfE7HA0RneXu2PC8rNOGx+3b7si7GfFcckDnsSa8xaAzg1m&#10;EOiJEQ8udWaG84t+1ldtu75iFiU01Wid/c5vzcODRmRvtam5e9GdWI+hBjGPFWDUhFNJSt3fmoIy&#10;K6BbeJ3XPLAecc2xjYw3DnG+pMnAa/h7P+v4HMBI6KnL1JtSauupU78G3RPDJp8YgZ/RL++NOq9t&#10;38OOclzCfuVzPeGoRpG6t2wxO/Vt2xoNgTobbRc9XhorPA7/NZIlVqBgcpBnu+dO7YJy76cJhmfS&#10;MeEm3g0VDcnXtcq32llLjqd9zqQNX3dcNJKxFqN6ocj5oxjOd3hAr+Rwu8oiv+utYtkFxD1jWfHG&#10;dM3tq8spG12RkG45bht+tu4bd3TXs9tiFtl323qn0YhfGPN60dl1wc6EdxvKeSAwY1nzZe4TRaui&#10;AXl4oc9tdF9SAvJqoKF8KPls+uX0PJtU3dZ99LOmr7Ld7h/ReJH0dJzHH199pGdm+5OBUeqZfL6a&#10;TdBnFOv7rq/4sELP/eoPsaxWrMXs7nc98FWEwzf4ih+3wavtAnbHWfSztGfyqcUXvWZ+jX7UsYQ3&#10;2sjPllzseOI5bm0r/Y7SoWXb13njjc2bcnrqB2kr/lLP8fi7X/HrdSwKcZZWSKNX/AKYeOWy+TzM&#10;GOdwuzyIJhbjq5hXdFAx+APOy8xnq2Ly2hq7Tx8pTO88xoci9iELjhfdjrhueIxFH6uG0pgFWl05&#10;5ZS6d36Gv64/2lKQvGFivvik4nrm28/6il7L/ZF+I3akTTYbpxhq99x91yvSWvhmNVb1hggVSopO&#10;1/XEsthQoyrxl/xVThpGxHPkhu2awgUcgOXJaKOKN55LI20lOxXfUPdjhbboBvDaFlcNA5iy6Tb9&#10;3JnoxP68lPNBY+Gdbdc8RpDcWIzjmIeyx/vKHhkOGXY7245pXv5aNg927rHLnOuG5BZThyiffJaP&#10;U/FMtL32YllmnSmfx84B5qtp6zXP8q1+1iN9jmO+YV+LZsyTud0dcyke3nkLm7m+0MdQzlSUL1mR&#10;jzO8zl28vHgt/qBlWM+hbS6/43LkvOXzEY27yTfVGsiDbD11OfB563vGA71/FMMR0Ja+jlEU1545&#10;SebZ0Dlj+lSf96txDy2bQ38Mt/svfbtWvTIXZduUS7Yd92JiEJ+Xv3bmMZgLhxUT3U91vFJn0TLu&#10;jcQmPvZclOew//LiUjqW4fR3BqC82AawEfEQKlSrAr4gI7YB2PaKwQpyIHIhE08Brg7345ae/+oK&#10;1E02niJfAlXgu/d+liMisOoU2gwABQQfvDaLPiI0ugJN5R9AM7oSTSWXIlAZwhITJRBKpADDee7c&#10;2sscmMUQJZ7rl4ZDe0CbgOh1V960A0CzxyKDZk7egyIHLA7MZZSi7++rYl780T9nQOT04n612HNV&#10;FWmTSAFfAcXV/CFfZNxKatW5sRt8jKKWBTIeOA+wR8NFYGnBogL7NbuQBOxNAQPWzRdtyNy5uoPg&#10;dxhYkn8CngfPaAAJoAdApSziWDWDds6UJ51HQyOKUPcLZYtFAXUcHTxn4XVhPSDU6MqxN3lTNJVu&#10;GJA+DZgX3XgPd84RTxcwaexAkvviq4Ow7JKf1SN5tyK383DwZzWdWeAb46UjKTDBLqxRkK7xL3RQ&#10;JL2LNTq8OTbKgz8v7lCxT0C4xsmzKkk35y2yOymdhmBwaIlHbQ9zOHiN68NrrksOWKnbSlBTF6gj&#10;6ECMjQzkt+s8v+MgpQYiPeRnaAfd5g3+wDr+aSPzs00YASl1w4CT9JOgCgZms2Vbul8JFy71HwCI&#10;emB6jD3B9Mae55/uHhdgQVHZUSW2rZCIsK0mmUgoWlLeGPTwmUNn6B9W23vKqnxoxPie2wqXWelf&#10;vP0s9TbR3YQI6FwsgmTRp+TEE0pux8WXDeBuOUsk7nW/usNoB5nEAR79V0Gkxu++1mVOgb6NYQR9&#10;8QQN3Jbbbb0NY/KJU2VzBYEhjg5CC2xoj9wH8X4rFuLqFSayQefzrEM7dwFpvDGDOgdxrDTzhIfb&#10;HOoHnhXZKHjIgizthoI5S1y9/KnpGeXSE1dji7Doe9Ee+JZjslsMhCwYJd2kG9F4QGOJ7qQEgG98&#10;i2+UfzaieHPHyXMlhR8gizvulq3CGGpEoBwWLaQbafrmyXbqcfFk+FmzQ4Al7SxYYsGE85E/jpkM&#10;cJ13PztwUEDz9GDa9VF4z+w4G0O4hShpfK1r6D95c+46gMLSfhZq7ArKubog8okjyrboTGjMRDVl&#10;lXLEAJ/JE9d70t23c/7Jf47XLEEnX1zJBOFzTxaYvhAbOY95D78Xfzz5QLoneqUFeST2pBVgzdd7&#10;TDViHvPb/DxpSd9Cvjp2OcdF+eacx2qlmivC5M0S7UqK59Qddhn7mX3ujySWab7N/Bufp8JOzR+A&#10;mlMzs7dEh9kXYDQfAbOjXEmYuq/TkxjXi1nkveNBJnVGYsdjWcOWXPF/xrKy9TEbBcUbi2epRyy8&#10;DBtk50DSRnijC9DJTq64JD9GPI5u9JEPqoSp4lI8u3ucstuEP/60+MftrifIRrxW+iGMWfaeuxCc&#10;2x3manrFHR3LohPibIZ1Wvk9nA6iPaDtx1zPKKvEUF4wdF2kPZONK732BDplnzL4kG/SwmWFekX6&#10;yM8abhh6EDPe4Hf0U89WYWy3HHTCrHeluVbvTHPy3PGpF2iVbHS8YHoAfIgRGHug7Zn84elny7cE&#10;evWob6Xu26y6D5VtMV9G3Vc8ks2PE7tQN3QWPK+EtjH2hvaz8ReAzgrXVy3v4hhADatonU7YM26o&#10;OfD0bUMGi5bcuvvGrZgDCx9jWdKe8jVikh/87EI1pxT+FcbN2ZiF3f6sVa9tnOQsO6fAlc/ys3ZM&#10;CXbHj6SVr2qkj6TuEed7QQlA7zhgOqMYxv2ljdPpvHPP81fLlrttTuQojFFHzpwk73/SmjJw7xvf&#10;+a3z+zh3+Yhs+sUVz040V/k4NuTbTg6ew0ACuKtJnY3PnMNxBiplW+fvWm6EcicbFzFkifbmFW+Q&#10;PzB5WMVn5oYiJu3R9oa8VB7EcV3RhjIC9Hb7LJCRb4iWicxUfvmVS2H8iilr1DmtpDOc4rgRgYlz&#10;Lf8nOcieN4Be+PKhEKW4xvMnWFMfC5OhygtrLdlT3X9j0pDyZQ0Ast9F9zufAiPzi1qlW3rDVak8&#10;r3jkt4gTrVD9KgzWD5snfY7uT8Tr6O+N/JMVzk9MTbn3/AAbZCKiGzXLltCeem6B15mToLxrByjq&#10;tvukaP2kDCrmX6kzhhVvIHqVZDY2GjFCG9qxq0KgVwZ67Otnd5LnXJh0ZRfySRdeN2xnLHSOg3x0&#10;3O2xH/XlxLNgsS8bVyRod67Gl9GywyJg1mf/zbUBPOx9KPaUzALIC4kLz4LajYXEQuKK5/8Msr8c&#10;WBDO8f/9epv/GXD8y+HSMMZjJTIDO4G7HGwdnQdE2hkI1kEUxiA+25wOt/KUP8sGG94BoQ5TD8Q4&#10;w9VGTs+J/owHXeflgcZwhGnGp4yvA9wxpqNARgfoSi9OxXsOp0COYOFw0D1wTKXD8W8au9qWQs6U&#10;HR3OYjpodOcQE9NaRWagHUAXXkqxOBc57iFCM+j4NF5/3+VbzhlNC+qCnkNDbvd3gPSRfh8uPs8B&#10;7SgoGS/G+M0Y8Tl33DIsvDcDwxGsuSwwIDXj/GncMqzsBgjjcU/m87//5n2RzoBCySJ1kw4Lq+0L&#10;yskyUOBcxMPSI37WAaq67g2U8H3qkA4VxyGDx/j9e+P1sBURfI0rjozO1F+gwaVvryDdR28r4bbH&#10;9ZcBCIH5zkqgpa0CsnEqmPQESDRgPXXJZWPQCw12PPnIOesqPsnuojuIzwYHzZ0Fz7O7kueXGD1f&#10;PPBCHwG10X3olHWBO69cPrxgLRtctzhBm95HbwvFBB+3O/aAW9t+rCkzesZBj37bOsYrseT2n/6J&#10;8juSGns/Xfw57YHbQHXz0i6XHCoRR3pVEYDA/DIwgwrINDfa0Dj8WXayNFe+/SwM0Ee8+O28of4w&#10;CCE9OBbKDgIfO4hHsT3iJR9uOxKpcx747BMcypfoa/EqNHL8P11KbJcPdbmlfOj+EWP8aqCxX5Jv&#10;HABdiYS4m85uSz/6JD4z4+P4z3HJf7gf+eA7z8PiRUPjnebt9t4+z/fIT2Eewzsv31dDOm3m2WhB&#10;Prvf8Pmg/JAXBrwxx8epxKf7r2i75+NyuZEs2Puvf9vf/5+1N12SHOd5RkG55r3/6/2esnh+iABB&#10;ZfYsEccVPT2dlbYlruAi6e/8LALHrq6zilj0zVQiyBMWOltDOcVKiFSyQjbXMY1hFyTkY5k0lFyE&#10;JUwwm5eGPISt1GccAFtJgtmAdYbbyQwfXx6DMXCEYybyVbJ0JdeQU2bcVtHmaeykg/m120eNuZjO&#10;je9mTl9VYwTwUWxPNKb277nPpmy6L6ONcfv28b7sBDHH+fG96yKP3Bbw3wML53yHJ0LdbjDxzThQ&#10;25pHJ9/ZhfxRaDesePvZgT9X++jhZ1mQrHk4HthvN+hoBVu0bNCncux8ppJalAnaq0rCOVZwHye9&#10;RM+Fvo3zZCyr8dPHCvKY7Bo/9Vzzs8NuG2Z1maJv8eS5ivtWdJVtNzHle0cBBZ+6IV2lXat7fd7i&#10;scVw8ivRMiaMie/+nzLhNp8NB0xIqYBjndqUG6580PwuNfmT7ty+oz788CeiOcfGOaL17LYllC+g&#10;sXOT7Dsu8fEoDkB+xLIagz8veqzEffIb0TLHWFbJtcsm6xl2RtA3s0MfK39vKzl8HrIL30zXH/zq&#10;uO8PWJ02QE2oq8+9vJtc5F+JBS7s6MUWfyfHM/zQjraFfLYX+IHBC77D34foohWTu+7H9VzTRS8+&#10;iia7ae67PznGJz1oH0bRZcfwnc6ru9kBMWNZl0//3pBB04nb3jgW83lLt80Pj/joD36Wn6mQdunc&#10;ffGdd6w8xuh40MYt3sbUbR0HUuOibWQ+z8fPd6mRFLZTmMW8TKK7j5VvsAKm+wvOgTmOtRbWs8SX&#10;hTV3dKC/3VDhK5FjB5tBm91YX89fjf+G/AXGHOUnWNROS+g7xKI9WQDeC/dfz/Gc7c1DyYjnG4jF&#10;3N5aE5D7Me3e4XwhzUzWhUl2jGKZ+GWYjLoxcL3ZZzV30l5Rpzk+jznYjxWh1fvMR/iWjkOO7bnK&#10;g3nO02jlCyPe9X4+x/9pOyu4/b9tt/TKcKLbe7/vm9345sv1vMIeI667fVh++mTyR7bVxk/b7M2u&#10;nCPpSxoNrHHjt8DcXQ+NeZW7GYS6/EBs7LW/2zbeeoVYPm/X/UAvtJHNRPO9bhiY6zx+S258ns5D&#10;z3HL13BFqDUHqtnc5EONTKXXxK8B4oqz4C1zIeJ0qFDri2GIi4z/9gokzuK78+c88ak/5138BkAd&#10;D5yFcsDPcgJI2YFMIGIDEUCcG56I809s4Bvz/+WQEQsZCxsL7z5FvswOes7hgZDpV3dxTIAZiI/D&#10;yxkYObBVVTegTkA3MBTMAdgxgxI6bXUeeIEKBsjoKBic7blyoqkQH+/zThL/nirn1QmxohWCTsgT&#10;UQOwoccuoxLo/fOHB8MwSN7NSUDrXSxMrnoCZ1S7o1c1ecCr5GM0vQLlhBzgoXnq26c4b0l30l4O&#10;J3KsrBmJK9iZgmacudWoHDVstUoZYAYQ3rXFHwbsnuwnbW4ZkEzW8NVJT0O7m18alyekL5kbDjNb&#10;vnw1xw18FRDZyoaMPB1WmGf8+D78LvM3LxxoY5VdyRjdKUPeWtA/rg968UDj+HJPTl25x+X2zYN5&#10;0tQLz67bWnX6JQEgmeBZHQbsbtuh37OLgZg7cziQD9CM1jNvAJCz3y2j6vpGDHpxngKkFrg5oGMC&#10;70P/Sg5fvPNZ6I410srttL/LbSo/+2P3NdohSwSM57ceU+8FajCT5loBXqCB8jBWOnH8id4u1WRE&#10;nc71M/bzt+S+eF9Ayju3lTw0HpEnvjXluGgn2SG8QisrRlc7AW9ax9+GOiqf9WhbKQXUq/WYtkS8&#10;ilQASP33YMCDrFt25cuss466gix7Zh1Ot55IX/msmPaFtlTb9EWDsGEb8npWdGB/+1gvzKjTPR7p&#10;EFdDssuP9HJ9VaLcCwjRdlvJdPOzic8VjN7tp3F98bO0c7cMujxQN+Qvnip4boznyDZSpzwpjO4M&#10;BqyBwnwG3zeeRz/LFRImI7Qlg99lkwS6uaVizG5Hx3Xe9OWJom+6qWfhix3kqnF0wKiA33zh0NG0&#10;VdteeDcf4fqloKiwA3EqCvsurLk9UFqXvsmsDvu+8UbibEN4G5Kcwe19jd9FJ+Zk664gXrIQ1rSC&#10;tmVrN+6krWKBnHZjx+5zUi24/Eg6y4y3n1Ui0mytrkrAeFcr6Uma/rX+wnomJuK7bz/rz5DfMN9I&#10;+XI/K5m7Gn7858MXo5sf1IHrXdK7xyqbxPNCiFGB0aDFz+j37kv6anOk3aIdJY50XDdwAZoPlEva&#10;YmKSMUdi0Ts5hdkMQsw9MKivrKOMcEVO0fpn/ZzVVZRh2oj4xOAtMh1f8oxHXwXk+Eb6U02pOI2y&#10;J3GVp5uYW0wpnl0zPiOdib08MS+5yW4gk+1yP2s+4W5o05noEd09/Q9+1mkjuSk8qNVjkWPVu18L&#10;Z4sn+QQ03ZzOLHh48pRFWd7DmET0inmv/FQ8k3deYLeVS1oNYolipBUUl9lUNtmUrXrwzC5wiyX9&#10;M66oJVbKp2Ry93Pcz+osLWvSdZ3y5gd+x22sY2CP43g/Y8bbPj/xjHzGEw9+41dYbMRwPBbDYllv&#10;enC+uh0ktuPnji2E1b/oNWX69rOkqeMbXsN+wxqvmOd5aivbPVc+Iiz+Mz/LpiO3ny/exsqxeucD&#10;i7f5tydO/3Td8kMZ1pys8PzHnETZCVRhQ6utMfMPv/hVrmfcZ5hANLRVO6TBmIvHsis6cWvz5yp0&#10;YU2THfGJjQD7kqVsujuvSQetiOUqI4tT3aYJB0bzzH0W/RXjPNejkd+48ojDz6L9LN9/5zecXy6z&#10;omn9cSwRiLFlqcbl80E3uPA+Fb4w/SzHxeveEYDYfDQLXnEx56LzF+PYem6rSfkVDrpssfiOecSE&#10;9Nptl2HqsXoNEDYiHyjLjHmHblw2gvbg2xxHLFfyOWSJORdbzfVROLBYmfJKf0P99HHprNj9Ttog&#10;xtjh+ZT60dbGf8AzHp+++/04OkZY4pt9tmYV2gyO/119drua6WKuyPIYQfrGZjnTD/pYroRHGN4g&#10;bwIf2IsxsGQtr/yA4QjRIv5cD/D3fcTYlvtTs8GXmIe2l3pA/gjH1fPlF2Pm8F3eNE6zXaQrZSAQ&#10;WNuwaLRueD7T8abbSOUkmFcyrM+jGkYjf0z7LX3JjjnW84nXFfu5T715YbqBwIfd8Gvj4O2P477Q&#10;dBYmNH9APstOofMRbi+Vk/DY9+IHV7offaFsbewMrJw+1HcgiUjE+uIH/uFaSETu+pM1x4WMAJRn&#10;qjV7+SIAPBlYePATiZ8/IRGGbiRBAEBIvf/TIP3KeupG4K2/dxmAd9dvYmOFkcIBhgX0ie4+/fP7&#10;clS5vaOGzxxJtxKGO7j/0+UCT+csodtxjOueXREiaCUjNKcv72JR4I/jsXH7nD8cxRx0/7F7aWBk&#10;hGHb3xnNfcsSD8w9INN7fMzDb80fjocGUHQthfSzBAiiI2IcML9jKxgbjjgwx2VjkgF0njud+L9M&#10;1kQ/h4lH0sVBuHcj+Zzvd3z7TM6i/qbRdKflyXUFXlx+nVACi/Ng0OBATnRBOxA5oLU+gjDRzYLD&#10;O0jgnBzoiFY2V8kmdY5O1OZLwMFxeiDiNBcP7xV0l15wng6ASB/S9F2vko++QlWB5y1Dtz5+UzkD&#10;5mN8NQc/C4m00SokT3haoVhO9k4c8X0mpx9/871fBjvoef1e46bDNGACYCRvx2f4tF9uN+8kF3XR&#10;OzjVtV728i4A3vLHv6n3gRhn7nkyHeiAiDwn0OOPb28UeW1becsyetz8fCQntj3fuu8dWPJ+JghR&#10;xb2xqsaA9CgMZ4698xMnISF6U77R+vlFEKZu5/zd/OrkrQIqCyxHYZ0d/eYfPuxg0fIOdPn/99aC&#10;ClR9zPWOiBh+9mO1Hvp76kS8aHHP232s68mHTJjvhETYziqlDbtwzEgsWKDp7xsF5Ztudzcnvx+T&#10;LrR7gU46aswcbyxtETLk0vy1X/r3IO+XMTtdLp835OOii694vu0p3/XNHny9zJ+JG+Uj7+2vN2o7&#10;qdwTD/jjrJgr2bN3KSEfUOCNDSXFGAChEhvu6+/ipQKWsO0mPXl6vRswPYz2aXpnmIzUPcKDafZ0&#10;46vM+T0MbO7xKnBngZ/+Jps+9eUx7m+6d7P1xo3+/Ttp+SE32WP3LZYAs7HuZwNTRuOLXfOx4g9Y&#10;76LPbZNQ2GitPjtKsoPeHv8bfr197OheNdsputS7EFCnrHDEP9g++e3d8jRwvY1zYekc2uEDkUO3&#10;xDvemzFwpPypYQqfM7vHx/ZIpR9eJKHe0Efo/BezDXyuy7S2u8rWJf5bxeKYsqqxp+mZ88y7wS+a&#10;CxOVr6CPvVeO3F3gH7p0yYjLjWNU4lDJQaKPKnA9dXx5+XSXF8kVeUk715M8tIz8uPe2JWNVIN/7&#10;Eb5Z04wllPx7ShqVrfRtJ4cd8XcYLnG6uV54/Cl9MD874mr3xUWbiNARBfdKNI3H55otMyNfYHQZ&#10;diibJ7ftcH8neeW8MHnzb66v8mwJS+kmuklH5yTF2YaUOsWzNalznKMn63xVmGJZ+jArkHvCmQlf&#10;yoRjBtktFtYrCa7E5YUBbnrTbieyz+GLqasfftZiYT3z8rkq0phfUiHAfLr7sjh7egm/jTG764kp&#10;I0aMqRsBFWBUtPc4iLrgz8+LR4gxD5+P2wLR6fqMn//d9Q0Dyj4Qp+3WY+Eum4f4D+MJmh6OH4W/&#10;Yr6bsiTarSmTrSozh6dxWZFIMStCjeIDzwGtK7aST7awfInjHeZKBw8thteqF/IouxgwVsoZuX37&#10;vzZf0fLvc7aYnmMEV8auxoru++lrNW76EccVLGpddsL5I7tc+Na3lx4ybLRBtCx/9VW33gJtz7Ob&#10;opE2f/SYvEn2n2R82c/t1//2Mvp/jPUeE6e27feXflIeFD9Z4ezbe6l/WnRRP/d2kih86rlnPl/6&#10;VN/xIs5437ICD2Xbc2U+Z9P9P+I1NG0cd9Gfuw65vuo+x4uYeMj1TvkiNuHklI8X7zhbUDL4Dfsx&#10;1uJOLHuf5iz61C86RHp7wZO0J62IDYffuGyq5B2fsqPxGt+GbNnqybvR8rYtfL7P+SO2ov2+8yiU&#10;pUGyRLht1HtixI3I54QRGYhNG+uyhv90fRmK3pwf30jg2hXpJ904Z4BkoKlKbrGGU0k8Onoyjt+c&#10;5t9dWU9/c+5JnZl437Nyb0ViRR77EV0lT2RXnq/gYWNux/PuV4YXOM7tzf5MXXo0FhRm5FwJkPMP&#10;3+Vk/taVIeC4GpQqqVvGg51uDubUqYMWRiqvDNoyQWfHKBrcycFchoLP9Y4UBGS0dIBtYDh8FdO+&#10;GHG5T1sqeysXacok4UcnQNGZe7Gzi9b3BR9dvzXuFd09FLsr6+qksUS5xuCgpMDohxHFTLYSsDn/&#10;BxiycSnpWYZaxtD4o+dW54nz3uWZRlRA2IIR6gJl4Re/Z1vAffaR9g5vOrxE6hBuAEpiqEN5Qfyk&#10;zrGA57x/8hmFTX7PCyJAd7sp8M0Y4x8ytaG53HpGGVEH9p7Bpt5nnWgOtijD2mM7G/zenTxuvOWo&#10;mKj55hwuHVPgZp01AhxcNWP64R14sgucU7bz9+3n/BqdL7ZqjjLITkeOT3KHPj/RC1XsPHEZ5OW6&#10;IXm+Do9m4HuDaPHC7KhoVgDDi9fjPg9+8sjJ2Lqq7I+DbQ98JW+Bj3GxG9A/V8fNLjv+5ugqJl1c&#10;JsgXFssGaN9ts3kmRsbZ1svBMAp8Is78fuL03rz5zjOxHIxEFwA8IOUKuWGLA/jN307Owq39PgAA&#10;IABJREFUlw11HsrPWgDo/Kc9o028u6333iNY+dYpSnmW3JnOSffcBlYi+u62ki9HY4RnP31uFlI2&#10;7Y1XPtG3X3F7pM9W2cjdvP7Jnw58jRauM46zHEcwcSyfcPlZB8+ScZKjbLO6Kn1FJL9D32srvsif&#10;gQcc+zC5YwGMd4+Sj2wuUqcrV2ZZcHcXlp02brPGGC75ct8p+TLbLl9ofCL9JLt56bvR0A9Cl9/I&#10;Xi1Cv8EOSNJNY4pQAEUd0hkE5mfZBZp5utO1ksd0asyt6M9mnNE0wdU7ObHl7YuUPMlLduwfLlee&#10;MHQ98NXxd5HbcYEOoDc8wnHyeVqxWT8qxFpBRc/NtoGOEQQ5HIOXbRz+mnir7Mja/S6O2/0s7/Nu&#10;2GGXrhUqxJ++EkFJe9t5gx2kktHs5zudvwWs3gkrP3htK8zn83ui+7/wsysOP37x20XCuvQ+rpAh&#10;rivZHfxiMT/n+wa+Xc334UuYSKHc4pGP3bu7wCl7HJeSh0Y7NudoRRdCW3onTvwXGYoXiU3V6FGy&#10;9Kxznlci8ZtnFZN3jzu2uBtv+L0Vtb1PFQ5f9Fl/sqHX3BHNayVDStbfKAzPgr3hB9LhfS2Wxe6d&#10;CbwJcl8+6NYlPuuyjXcD1J2YU0Em5wpi6YH9SCaMf4w1EFDTIWNxtxnjedmxCmNn6badqSM/ixOn&#10;qJHB7O2HDmKuNPQtblWwQD936Cva32nOl5+9V9Q6ls3ME+tWEYpzHWdfmg/ywpT7utwH42hLxJy4&#10;3lfPfRu/2w1Pikt23JbjO35yWomHtGfZPojxs+t1Rp8purHxmyeeJVbljgI6x85WgCWyjzWw3M99&#10;NpevsL/n4jIGYOZwMFe6Yn/3j67DrmvCA+iGKPkN7shkNCW/vGFtPN9xjzXFAhhbGBOzaFhFL9JJ&#10;1xf8DUA7fkhVzM9GBta75Fd4DhPtZ+K7TeB8vPGQ10KvuqZ/9uT7iAfMJ+38szwr1sqJN31XDWFe&#10;6tkX23Xnn/w7ek70cSl3w/uIU1bHmQhoVxeO3/0G8sK46PEjZkP+i/f4VCvuB0J2kH5RY86OGeh3&#10;nb/kCfH/WASBuXrdc1SSqZKbJx78rJ+DL9NWgCdG/szjhp1d4HcMhz1XzCnnZFuNKm9RsbcXnWUz&#10;SyYG3skpo2+++N/+n3yON1AgIbt4FzclNxc2ZUOq/FHZBfJROdq45I3xc6zBb7e/5JX7IX2HZ2Ia&#10;jzWXsiUD79T3nCZ3nCqfdjXUf+Q369/UN+3EgonFXV4VX+zGVKQp71lYarT0eEbnHIYV3Ln7CDqX&#10;RFkR3uG8Vtt72SriH47J7pXdQMuyZDJz0PXOzd/2nrL0kectDOG7DjpGd3mgP/EdCAY/SK89/+3n&#10;EObbvCe28PiWze3SfeMdfTVl0/MiLN4CGDZ95APKvw4ftdrGSKds5Sb5rc8ML5GGzBmzvjL8g9FP&#10;9t+aiPiZn10JNlMEscx7qJAPMgO7cprYZYMypSHfisR/d3ERXMYC5FNfJJ4izFm9twCsAFYkULLy&#10;JvBDlTwTD6Q9cCGQWEBuZG4gz2q7ZDIR8ceB/ek6dKMSnOfm3sgdyACwGKgV2xmzENgYWJZgo52g&#10;ghwTPv57OKlyBr7SyhPpFAB3aucxn6DewReNMx3Z3bkCQAbSD151Q+njvv9fgK/GdicRHLRSQDm2&#10;jwQfGkjEitPdZWyVU+Ijdoyx8Ln8vlaJ0Rmw6MDKfrTBVPnHkiLuPOhA7gQiHZ4C5+Mh5fwVBKAS&#10;AKuTUeSrwIAfTG6O7YjdVexAH3otZ3Elu8gXzpUgj7Kpd5u80UAJMGK+U4l0G9ud4Hzrx7+rxDLv&#10;pcxvM/4Ed+xOKt2iXBBIS5bKkmRmbzVpxvTealIFAR9/NNDy66Nr2xw7wf7en4UHd4akKZ2BB9xK&#10;Clj3n+utBw2ca77dpSm23SYv0YDCkkG+VQu7wtQlGsaHoq0n7yg3lLkbPMlmVALeQSTiBLPaurHO&#10;JR1ArfRj2BP7YVFhADaYI8fU/0G7mt+wg8L9Md93AZBBVjrw6uDNY7CPXNXWICMId5Can2P1rRG8&#10;OKWOWmDo6o5T3IsV3enIIIa6YO/zQpMnhLEguRWA231+UOIALG5vtbD0bwYyspeeUCyea55mz4fN&#10;pGzU2AnotZLGghHK8CjKoH2eJ8JEA74j+3O3F0pM2sqL+1me3BO/kFqdTfvIeTJIvrd5dNsyEiom&#10;395EM+QNX/xujd+LRwxWXHcRaNsIS+6Z3AlP7Aa4el6YjSU9OI6yzb6Vxp/8rABrdPKIDRijcBY5&#10;nvcRFFnSYiSnwz5jsoUFwLJpLjukhe7F1Fnx+0oqOqbT6kHzxcOHFoaT3c1PPjLY8p0cvFjKcY2A&#10;EZ3App7rnBs2amzooO/RiVznu4p/DFiuYJY05ueUAWKa3NbRXDZVtEkrMhjfBu9uZ5WzwHz72ZFo&#10;zM8VjO4fna+0G3zObds5XyUMTc7vBA2f+XFlF69lB+hnKcc8h89wihI+8Ykxbhm8ZZP2whsr1MSy&#10;4pwjGr0Fs7af2XvQ1v23YhfKoMmbcNtlC8/k2n+SRtTF26+LZ0xOcTs1JqdLPhwrRoRWyqDiAeJn&#10;X9Wk4HzPhL7Gulr2RFMWBqPpKj5XooDb6UuGPKEWbVc5do6F228nWo6YzN7YePcr/OjbVK9YeJ6T&#10;fKQMMomk7bNgZ2/Yz1jVJvFMYXJuLSasUtiBCSTxjM2V5rMoKx8Yle8wPyt15LzR3fak15ALu2fI&#10;VumON6sSRwCH/x6run6gsINivfrx7/A9H3YZbTOefMa99LOKFehn0X/vvYUTVZyxhlqNK9uOi575&#10;PY7QfKyIo3gdHVsyIUsbxrP5kB2zCKNF6/3QDbOVw14vaOt96qtvY0oZ8YSvJ4KH34UVAq448t6S&#10;irs+yMeUfpL3HpOIF6SRJ9zcr5tccM4exyeqyLxa932V/BHf1JnNvnJg4Hjz07zcn3pMJrwZHTsx&#10;tzEaN7J3Y7pXb40Y0y++z5vj2KxA/Y6mgeZn+sDv4vazsUZs5qsOxWvD/uJPomMOtN3+8LPZPsVX&#10;oFKGNV9i2HqG9Mv8j3BNdHLVZdBt3CighhVnbatjzQ8n9uOWqx7rOQ1leyiD1tiiPKIVvkWP+OJn&#10;q5GcW0HKLpF3mUOHHc/Slmx0wxei5YSNNaO5x1a5uM05LGqbMpr5cmPHWYnjdjdx4pcXb+Og+p3o&#10;Z7b1I+EeV8NqdtGefvPNV9h4reNXXW+4bbaaeSinpZ9eQJJvdP3w/2fBJj51Rr4zT7Nnm/oL68Ew&#10;bsVGjkk2TpPB7/4931m97Z+KWlZU+Na8rrG6bzTdlAya3VcOqT7bbxeveTwRt7X3efO6seXYijG7&#10;6Yw+9c13NoajcxW+ZaoahQy/OD7WvF0f0LaVdkX2xXyeb0frBV7aLeet9AVL96kAZ/oyGr+86ZyY&#10;d+XJJXHsjAUp6zUG/1mY2/dKv1xfqFemPx43OPYdNsLmOHyA51tMloln70IZEl28i6lnyv/UkS2O&#10;DTe2vq+xu5+1BR0aqzeNufzV+3jMAAJzm/68sCX6HG1f2c5Yl3PnvV47oV2kbAj3hOWyLGfsOuo2&#10;4W5Wla2rOO/BU1uiAvDiOBK7bB9NaGYgMrF3nib+d2PvF4g83v/2uf9wJaq4h7Mt59ntMnHcXiAi&#10;cX6rvrmi63nfjz+IIz9G4kwokMg40eHZ91ORIuKLkfmn6yg4u9U2sN/zrIxDwB3nfXFEed58GKJ9&#10;VusicGLHkrYdswD0DkzGTxi4M2HhM7zjwYVTQNs6C2hER2Kn5u3BCwN2JXBygtOecgckAEZyUUUU&#10;B6+IMV5dBBTWiaxxZY+LiVLdxoSZGVwZaMQA1e6sqNzju/48n2MlIW5AriS5v4PPuZ4hw2f3ynGW&#10;sfgmAwNcu0OJz/d5cc9BAQOxMX60cef9/v90jh9JAnu/g9cBkOlMLbnl3TT6t39GUFjA1IMcjZP8&#10;JVClc8ym23BCbTJA5+tg9+7YQHZxCgwMLDD1YrXzXYGdgXJfQehO9b4G4DdwAczC7EgkVEDkgahY&#10;w2CnLq0Aox4ZTfxvFaoMjI8gNRPxxOgklayhbYs7UQcPtE1+cLt3mQNQcePWM9EqJ1//VAhx28vP&#10;fFXB6HTHEqDyexUA1jt1jiE6CHHa5hEezY3vYaF0dEat7kwU71c/zxMD/Mx9ig74NRDFKXvix/WH&#10;9Brz4/cDnejbJ+lI+aKeEMAP+43Wfa3UoZ9x+bECPYG9EkxpfCVv5dpSAFH/Jr1g9pfT9W5Yt8/f&#10;/Gy23A4/SxsU7bfF95qDdNUArAp4lURTkBK9msFtjs9PibVKxjlt7zm7f3IbLb9IX3S7agYy6MSc&#10;d9253XvjHbQVQCctjZ4LqzvGzM/6vTftOQe3G+wS9mLUB4ZA38exSL5qjiqYXjb+HpfGb4Vk0veD&#10;buSFFfFkz8z30P5Tt7WqyfDB+NuCCfqz4Zdj4hEVf812KED2BBZ1qPyon300EoLlg5EYXdrCcD4O&#10;dreunp8KLsUr4rMPuW4i6hK2SOtEt5/7YoFz+EjO7wqo9a76/UcCzp7hQaRjLvnYnWoAGT72kg1P&#10;oA3/4/64+E26uX+/7eDtw0jPEcTHlK9vSU9+R74Khomz3+Odwzd2HTStvz/0BG3PACjRoXFjFhUB&#10;DBsqWn7BTxGhCJEJK95HHSdG8tji1jn3/fSzLr8ac0/8/FWNSeDquj2LfN7ol1Er79HzF01XnU9Y&#10;Z2TltgB/tZ+Vj/G4rnTW/WzCkvHIMV9fiSP8dq9ArbkIR9NG0JZRxsxHsuhCmWDzguNwT6ppJTGs&#10;AGt276tcmP2XTn5JQnq3vWME9+vkHVfvjKLMJefSXccf9rnbplGMIT1bEQ4dvOCfLavI9lO+Bbno&#10;QLtF7Elbaf5dtAQmfdE+NhDCJtwhaPjFbFqLx+Yjh7/ObPlH6zrHxlVsHO9Nu5Hsw8Qnbp9pf8Wf&#10;aBsvO8vCR15xqvtLxkloe/HhV8ye3QVHzZs6tdsfe0MVZcD97IgtaK9IZ7Ozog9pw90qduuJbK8P&#10;PXqMzgPqidOSNmgUbE0/nOb0ST42T3wybzR0x/D63STisYfrnPwQeVSFGMmE+9nhSg27oGk6/hgG&#10;ku3jT/bfg/6wOJWfWW5irObxxljq5Lr8LK5jIJiLiUlr0mLI+yWX3/zsyF35Dhamd8pzZI9RtoX2&#10;yOyF5rj6vRwz5fawpleXAPiUB3sWt56VDlB/zadwNdyKpbiYfBx2Ihu78r0sCvrYaOeBamZ5v8ey&#10;d9MscJ7PRgWe4QdADSqKn2PSTnaU+I4/nv+KGM07Lnu8Bn6C+bkaN1cyeTyWyN7RBI3XSceRN5JY&#10;mS+xArfH9bJTxnPdC4yih+MDjQmzyJeYTR18pwr62U08jue8oEh9oS268xp8n8/ZsTXHIFnINXYK&#10;a3YaliatsuPgQLSNJn8ujM3mKRbdfc4cj8uGzhF2v2e2aexG5TYuLtl0WTJ8z6Ib6E+j4zQvst7X&#10;bRdVoHWdv3wZZdXzKS5DLj+Z2ce6ROu1zofcoUUwALqh2GRL2MzOhPY8muTF5NP958hrOU9guwFY&#10;E8bAcTDcZfhGfr1k22mUaQszAsPX6Dv4kjP2eZd8rCpOrogzo3rlNp98iqdA7IUVWQW+k+d7dzUr&#10;hTHyP1wBYuDCQAGs2Hi5YAHEG5TDpgMQ+IGKKEsPIdQGEhEvzjaeCUQAUVEL9n8ebg0Tz1p4Fgeb&#10;WAE863wuEYnzPna40zApiKhLHWtXtTfi8zDRUTAxJ8D7PpJuZoCBmSBhItUTD670z3rUzSnHSwNU&#10;4EjGNmbX/6SZKUJ2MpudPz7fPxFdYAK20sUS624g7sTtR7eIBVdrrT7EHfOAbn222qn45Ub1Wd29&#10;ScNOZ/RhfHlvbnU5kl/khzpnowNjDwo8EeHdiB7Q8X1uDLgqjuPkd2SMs1fl+WHytzG5ga3maMaQ&#10;7+P3nv2MQ1SdH3LGFSDSEIum6C4Hyb0ZPb3Pim1RukcZcsD4zeGRtp7IoPO6aXzrmeS5nDCdua/6&#10;iWwn7QBFvDdQrs62er8cIiZ/b6Ak534VWP54ESxa4HE7R9BcAqLFWOFjP9xuNxCdSM+2XQMILNON&#10;wJB5B7pe6CYfYWDek0AeoH61n/yxwN/HfxcUKRMbW1vwyAY634z2pNlINBut72QywsC/ff+NV0kD&#10;Baz2DskCkwx8DRM/2fL7IQLRY2RS0AMxBU55OpS0Ig9xAqJsvj5xtgnzLQw0rujx+xxcPgjgfYsI&#10;X9nmQajrNmnFd7DoNHzK5WfZ8Ud6sdhG3tIOjQ5ZgnT03x4w3n87wJMMGh1Ie9LfDxx3mwfgo4vN&#10;uxodQMsel6yqOYKBgSe7LakoX0cymWxxe2MmpRjg+RzZPQoLbloADNDXilzqp2wx7Wpc51zAH9P2&#10;d8XSVhPxRifzouUJiQ9d51j42fCz0c1MLr9uCxQ0w5JPxnenpa+QCoTOjPHzMn1rq+H/L1vu+okr&#10;OLhx45CbmxfooG1hfd1C3PnrSca70cYDUrfhLvekuxdqPfAYzRBFR8mzBZhKmm1bVb86kSF7GU1X&#10;TwJo7jVPX/FB/ZTfiKY3x+V+xWV3yLfPzWR/iDF1D01npPkCD/I4F3QTjetBoLbcNV7L3tFHcM4X&#10;PvMEFbfWony5XLteuSy6jP5JBhk4+/btwmdmO9zXBTr4Hc+6Pg9YMXobFrP5e4KVn8vmlcyT/+om&#10;t+TeVz9LNqUldQoX3f7XZU7/H10c/Ei4VDJnx9Z2YFgAXqixIXD49sSjRh7KHPEsear3lp6xC3j4&#10;WaPp8E3Zdtj1y5PXw4ZHzOaAojW7n12nfM60eToDzOSW9ALQZ2RbvEddcB8k7GJ2nLT192n1uvGa&#10;98pmRNvPO+YBrKPcuvSV7KXMWYwwfEVYYo36Zrbr1henA9KSWGi74XTAwlecCkCJUPLX50Wd2dgj&#10;Rlm7sYIXJm6eaXXFno3DTgtPHo5CCUJ4X/EAZsHgm5/dOCtKOUf5M4v97wIoeeo2y/2sfH2YTTUf&#10;gfhcFT5MfxrdmZbiTgE1tnEWcLSs+72an8WzHpdSVtXMY35WfI2L/9nyJz2p3VEkU+V/nnh6ZRZS&#10;2wDr/kzZM+mZxf23T9J9yEFrl2Vhs9vPFg2/XXdzjueynBbjypZ5+fZsvyNZLpzp9lLvMPsrmXN8&#10;FrbaenUxazQfON/NDzKeHbju7/ys0ctxlOfrJDclM2MXD5uP+1kVnZfJNH0fSfmlWJxhfrZk1Zs5&#10;PX6Tj3X+8jP/zu1no99JOtyFA8k5WrZVdFpLW25mpnZOCAR+4kcrdjgONcCs83s12y6bYzWYofyP&#10;8kGMwYwmXiioiUh2fbXd4NmFn2iPR57EMBpw9FhHPhjt/dkef7itR/SuBJIjlwnHg7aFIGCYxOTL&#10;504bKvxRl1aAGrbwXI3w2YVLh/6Y3dA8mTNGNxTRlymPZYUhxdAmg5QDLPsObRkaZyVSeNp1Wvkt&#10;9A4K66mznInNzJ6KFmtp7pIVnCbAe5EG30caUlfunfaEa6KLa+5nudDB42Q1XtvOXXyWy82DmeeV&#10;rWS+CS2rjJO1KwtmU77bNj+2yf0X89SO4xR/lr1Q87vlXSICe50cvBqEspuCSBunqRrR7RJmZIMp&#10;Y9e0eZtO8Tmu67S3WuV67ewlGcsvOWOT+8RcRT3zKYko/LVtDmc7z/NZEE8mtErSdfnc8Ae/+ofr&#10;QfWEkPb1741EYCNiY8V5+unhCSDXsRCR+PmguKbTa/pqZOOr5TeIaf71FZGISKwI/DwLP8+Dn2fh&#10;+XnwLCCU4KjXkS5l1Akg6JQEFLw67E40G+yRgd7pMECm3e/nxX0kIC46DSbyq3Sq2VtUDFCWfX8i&#10;FdRlpgoCCtBEu1DxhoZHBoJO/krGcT43yPOzyPSd6MLB4DWTzQvjjBMf13g252qdV260pYDsZmJ3&#10;arShpUNRgQgzUS/alsFS0POYEVxtWKTwaJDogusAS3M2xZSjXTIpnWjyrsZ6FjbOtiIW7ApAW4B8&#10;RKW7LnX2BvkXaCVLyEFqDNFBIvnPOWobTZOJoazsLrbzOjhH8T7aYFP3ft/fufWagRBPqDEhqECR&#10;RbZysgyWF1Z3yi1LyF/jpfNwHjn/RhLAL/uMcxSFPaEFk9fVgSjKYI/nEiiEndtZ9yNx9rL2II3v&#10;cINZ1nqAjDSbVWP1bYfPFzvh4e8Q3w208XluE5ugLgpbKzgGGPKl+uYAP8CgPe9+30eymt3P2cGh&#10;67TPi3Ze9CINd///3RX7wbNAb/OZLccOMvfqM+bY9aitR7ZtgWC8p10TAI4eO9AFJtpB2u+1ls5r&#10;YCCjBCb5uvo9ANQEIh0wGaHcua1aa+Hn+Wk7i7Knq3XKV/6Rdu6XvvlZfv9Dpndvm0BZupOK4o91&#10;oo9tKL5cmn/ZEW2TUz6PK53HKt97vJyP/ahwdfku9wOe3PeEsl+y0wJ3M3nBz+0FsnMKmGosowi2&#10;ZxAskGv8UlJ1GZD1TkX6pZKl28apgcIKcIO3Rb+9O1nqxTdP6g5bCutYNl0mz+kDuJXdxQAFSJy3&#10;gur8YvMd19Uc+G4vVJH/oqWd/8HfD1kwneB4ka0zwgFmZ/l9P8dJ4962sjabx8IoaF5w5dG7X50f&#10;J7nx56IDOgVIiNGxGQg8T50NuhoXDR9xGNN+yXkS+OCRZIGybxf/LZtuftblyv2sF+qGn7XhKRmL&#10;XinElQmGyK6BQqvmGQjfOIXJVE8OAGiMYQ0NtLE6a9UwHDH7TQ8+k3Rw3OT6Jjm0VRCJucX7eHZ+&#10;8oV2kHoy3m1NDfJlcvOfdBvviPbhwIzF9E4UraPf60k74BRytAqVXa51xqzO4TUfS74ofig9YCyi&#10;eVN+FoR5V66TAKoVe2o0XBe2jMZsfDabB/P64X3ysyUL61ljTBmpxkfKxJ3MdRr5ag3R12jgPE/0&#10;OUY8p0i+CWYf6SMqwemJqCEzpmuUDY9HxhyYvLc46R4bx6AtmkqGFHcRP4TFW/XucWRCzgScJ64W&#10;TsL37nz/sC9rbscOoLcTBGQT7uLieA71nb9bs8gnnOQyac9SAww6Xtf4TIilR+TD6pVsI3dgsSx9&#10;sGNE0sf9svjg1+VP6I/cv448Cf3XtZ2eJx2dHoDFM7Q5ZTMiYq4Og/l5l6Uw3lqcS90c92d0Ui32&#10;jE/Tvo/WcW5Zxu0FFTtxBWPpgOTadMAL95wr56CiBP/G53iHncP87Fvsq+/K3eyP3/m2f/1x40iP&#10;f3xegy6Xzkp/rFDwMe5qLOavPKFOH60Cbz7Nr5qjx02iIWJsvS65+EMsKxvqfvZLnOJ2UsUJfHlm&#10;9j3DDhJvMidlOHJgbkDbtGtunoP7wnd/DsfqMufvkL7572ohxBOPznLNPKvZuWpHZ0NdjTVeOGbx&#10;gPZDdOVqLzYUZOJ5HvltFWLXmljV4g8V15b58o+FNOfd61n4wY8KgEgoZ0UaDhnm80jPPZ/p8T6x&#10;gorltJW2Pajnb93nC5cZD+/8wN9dvnpc8cC1U4meEXNnIOnvt+d+efEoLApmX3qf1pQIs9cmg7Qj&#10;zLW671WxPzae/XzkotWMQXmmn7I4LdHxl8uh00TySllD+W5iChjupJ81rHrvTOF6J/u9+10qylHX&#10;v2AM/nj8PDAOj8eJjtPEB9Pni5H6vfORuX/KciJHDlq2KvsZHB9598RzVvKisbXntG97535XtYkF&#10;YSY1CF55wtvPjDg55jsA9I5p9QvhQ8ZuVk8Q7Y3+tHu87tqNbHzN7/bH/l7HsZlA5EaKtgHgqp0E&#10;8GBhotAvMbYI8O+vix1ffl8Mub5JMv9AhYENpC+ZjDPkXDjVtl1VxAVgYceqAwBhp9j9iwHzWbHx&#10;8/Pg//7v//Dzf39h/bUQSMRa4B6m571LRgrZZ9u5MXVQwAQtlZqBpHfv3cGLcHa2QnwoLswBID9A&#10;jAMuBexmjJVEM4DOar7GZQlMgauopfKWuL9BuycuCJxocDNPEpEFvY/t5wCdI6POk3x7WwwsYHcy&#10;TgFF9NY6pD3fy8QNQSWDIq1i4flTtkJLXRhMfto+wXRwDFQJNGUgPelIhxYdmJGmNARy5pgrIrSc&#10;nHzek/YrlgxcxDnAODOxX+s84Hz2PnvwekBmgIJO3p0RgD4IebWMKqlNIOwOLjpwFwi3riIaNcqk&#10;O6tE4vf3VzLGMboe8J3kxbtfvG8dQIzupNDcy5Em7MwiQOedUNYDMQ7yppwIALaHankumfGzB7TU&#10;HFMGh1xaEuq+HNjyOWsdYMmiEINbOdF6tpKxWft+P1WgLWclJ09Am+0QWRCJCPysH+ku8siAEkQF&#10;WLz45cVigSTTi2V2nHOiPAgU2LN5xorsEvYIWBWkVfDsTtATo3yngkADW+Lh7o41PkfBVvacxZtr&#10;tYrbbT5bvE0Dz7vtsoLLeI4t2ya/T4w9wplMSNRWBvvVmMV7bvdl96mgXkGG7P7qbjd2s65nddBy&#10;8IKcqD+LNk+6l2+fg/oFpKhjFlUk+Unk03aE/OO4mODITMkNgHk4uRSl7efCEm+HjG7jJSYvfZzS&#10;M/RKNAdk8rF7KQn38dx6hp/fJZlnsFf6yiKJ2xECbdpQFYdW608iT0d/tmxR5n3F5EavKAPQBWHM&#10;7ketyH66kMxuZ76DRRqtNInuBBzNHCXPz+ozqNY65108qw+0l4xF2xHaoXGOgdGVW+AJA+3dZ80x&#10;GLAtgbxDmgk8dWVH4yX3v4jyQQbsPSHKbXHWU/yo7RxplyifkjsrxJA2SjD6mQMlk9xSTTbPfu9+&#10;FjEbTrzw4oUuFdfQRUfK6N5bh8aroFSBn/AaA+eS89/9i/f3xW/+irfc6YCyIvmzQspf6y8FvaTp&#10;z/qZxVYmYjzBHE0H4tSvSVv0Z9TrO9l0X45VPEBjE43feyd8Inp3gd/8xc/6wV/469yzO9mqlbYc&#10;kwVhe018puJg5tjOk3QlLbj7hiciiCkoz3+iDf2scGrZVBYxJB/RekQZJ3bn3OVj4EamAAAgAElE&#10;QVTX0Xx1306cStmSL90Tm1PG5WerSUaykPiIFYd/dptO02/6++53jPN/7//wm796B22aFyA2qshX&#10;W2qCXaPetGC2iOfvuq54bER6uXzlMfT9py4W/Mhr4WOff8VglCuE+dkA1o91FjP5m9Z0GIXn0lZz&#10;X2d3Dx8J87Pm9/T87BjOccaHnzUMr+LexUdv1rptl/sD901A23SfN9KaDeodtM3+7DfKt9Cv08/a&#10;Wdfys9aEyqKM7vHCAb742Yo5iXEUI1tCjLvXCMsjh01PdJzCVc+U5Z91VgFv1Jbr5nu8EYt+1jEw&#10;nwt0MWT4MGtypJ+lffMGZW+i0co99Jxo68kb+Sj62Wxa8R7H56PAg5QPI52oY3EUeWB9yVf5UCbe&#10;xypKxn02JvftHstSdoVRze4qxtvXivE6P8dFmVgpMvDuF7/vL37f37b1z/pYscC50EaQ/54k9hVm&#10;WrnBz6goJceUX+kC8zAWAw0/a7EsgLELgF+yrdYkzTPRvMGR9oj2P47DlL4CwF/xl5pP929jY8oL&#10;LAcBQI002kmidFj5jbJJGnsaLTBXpikmp25YUc3popwR/WJaozzxDKbMI9tn+Q5FN+Z1u0s9vGNZ&#10;Fs9IC79PuQLSuArH3qDvRRfFeNb0xqI1bZ1+v/vsuL0LK+YLrGs3rOyGfdop8dhibDUtGEbn50Of&#10;HNezqLeqgYzxKGPZsOfbfdJjTMxIezxk/gn8tf7C/tnC0KQpcYPr1dAN4oi65Jv2llzr3FSOi361&#10;cJhW4JjOfvMZNzYajRGW/5Neb2uCxYxdPZ8gm2DPHtjVnut8033ReepAqJno23EBLtNDRixmoEzs&#10;PDR8ss+F3av8LFevmS3xVaHMp9JOqRECnbdV/iPmXHfsD3u6sptlP3xQdGPgs58RA+kR2f/PuJs8&#10;lC5avvi2VcRWxAKMuwMhjKMzRamPniexwpyOG0FjK/p/5QOybQD5kpnAi7OowHAgef/gUaGTmFhH&#10;dtA2mly6PUNMm/3m203qz4Pnrx6XxxfCZ7ttrI/N5yedM56RxtxZYa0FPBj6SuywYvVW9ujiO+n+&#10;5isc4DEqv+d496uf3QAy8QI4W3aa7AB4YgGxsOIYvr0xc/0KqjBs0r+5NoCM/rMTePOsGjyCz5jn&#10;bAO6agFdYAOZ+AlODFyxd0Q5EUgskrAIwv9e2bp/e+UhFJNAz3rw8/ODn5+fAkOJpQ6Mw/TIaaCU&#10;6EYDNU9GA7NKLqa+BjTQQQSfU0TQVmkRoTP95hTMORYIVDcYE3HoQMINhAeXFBx/t4/XwQ9gBjY6&#10;4aYCDr4EczA6mTFRAu5KRvgKOE8UZ6YKbj5vH5cXlAj+tRUUOmD5eX6UtJczLYPIsfLeF+9H8hY4&#10;DpPBmvPCu3PPgZgxDPcAGmiHLxhpiQNUcPGu96No5sUNPbsCCcqdtrIrIydAZ+MQny25KXk5A2z+&#10;uLzTcZSD5CrP0ZkaTRsaNHfilEd2dGn1Xj13Y3dXq8m9Oh6ryMd7ipC9GgVdOHr3q4IvO51J0+d5&#10;tH3JG68M+uh6zBn4KCh1PmQHRAQ2HjDyIFcCHHcM0tcWlgMAbYutvbaKuMeEhIJWTzRJjyqIoAP2&#10;4g0CfVbfsmROBTKkK/XUZY3vpPlVAsy7R+uH97H4IP6XXZH+b7MVC4OmXlxREoPjMNs0aI+WNwcM&#10;AklWZFBnNGq7B9tSjTZIMk8gcnVMeocV75NtNdBBGUYCv+8v/t/7/06xeD+9XUNGBywEETwnqubA&#10;bWMYSHGebvM2tgoUvqJBcofeNpByQFmiHfNgkz5GNveyIw5KVGiqZKYSPNRdrqq1FTW5j03lqkKO&#10;f/gX23KDoHLn7gYDyog1RYgfaLlV0MEEJhsIjIdu99xPa6u0hUEb/TF6yzfUHwfNtIve9Svdt6SY&#10;EtfcZrto4LLvdpY/OvfJ/CztUkavTHA/q7FuzPmg7YiSeTwTwmSVNvt5HvzEWbm5cg3QrZXG0QCf&#10;CQoP9CRXhi00Dm6vY1tP0l4Cs/uS9CCvHlxbseXRexZRvYjpdpj/FrgvGjLAT6SKf/weC5HiC/0G&#10;ugmFNHZ7ovkD7Wd5sDvah3Cs7sPvxgrJ9YZWA5P2gRirfFwOmWx43yp8eJKg6OZ+9nf/KvEYT8gG&#10;xQ6t5FUR25LfXvzx4kaid1SQDLptwfSzwiC0G4Y3PnxT2KrsdSUys5te7m2YVFyw96ogRJ01vIfo&#10;7eDczwaiz2ijjYmWCfe3fA8qMI7rR7aEPh/tc/vX+eGH3H9yS1Ty3XcD8C5p+g3xiCvNWLCgveN7&#10;eS5ONnZFBb07eoUaaU068D23TngDkGi8If/oZ8exYPG/93/43/7fkbf16CxeFQaItzf0LPIuYibb&#10;OU/6WfpnzTk6HnPMzl00KG+5GhvqrKA4fKR/0QodmD3CfEfAVnY9bWt2ViLV8GCi5m0rssjrURDP&#10;9u23XZI93d2w6vJB1gx8aD/ku8sIn+++VDJYz3Haj3tNvilvTicf+8c7iXOqycmT6UDbBM0Npv8s&#10;EFke4PY37l9oq0lz+WoWHrkLgPtZWNNpWJGk+KnkFmpF6rYihCUYvVlS77VYzmNNpxNlX0l6Lwqg&#10;9dm3niatiC2lW0UHsEkX6AIfTmJWekQ7yfi6Gm0Yn1NW6GMVP2U3YQxsSZYa/73AJ0wfHcuSJ158&#10;4TMoJwO31e/ffGXXiRHpu4VtTF84Xj8rBwudUGRjIZtV94vf/Tuw2Fq9A4UX/V683aDgO3OUndYW&#10;bPS1XMWfPT7P40gmzP4rjsKMB/6E2ZxmO7byErefJ+Z3LCLdB0Y3v2xVtq90P/u+bQfdX7qvlI81&#10;ufRn+EX9EmaxIp4XAm8/S3q6LVERnk3o5mMpHypsZfvIzJY5JYuzY3q9o3aWon1hfCW6oXklLBd7&#10;jH/EsnvaFmK0d7/43/u/E6Os6G1388jf83QDoOJZy7XFalvDJD9t3npsN6/E3NmJthe2qgvZTTSB&#10;oduU5xfvWGUnu5JNExVo2OiQljO0JqBRJPFx7ZZb2qshR5Wb0RjQuTAVJqyRwgRwyLg3xpPXyneY&#10;jvD3jrHp+yW7aBvlMkiZH3ywwrCGRltvhUd9jsab7mdvWyz/RQyfjeGVX8229z4/+Vk2vu4+norx&#10;mPs4XwRCmhKPxYpuLmAD+u5GVQRObFN5Di8e5tu6T/3nvCivzMlpPPyceADdnHfbIOmM2SfXZS2g&#10;Qcw8JqDjp9i0Szklr0lH+k8VQtE7iilu+SIPbveGf7Zxrlja2YKYneN3DMe4gfZPPusF3vfV3H6e&#10;U7t5Y+7WhkQX+EzPOH+S9Ru2HDuBoPzXE1g/dvQV87lhzQkWI/BZ1Gn3a2q0ttjT8YZs/U5kboD/&#10;jmM0XCKOPAHBrfnRNQ+sQMTC8hWS//Fqf7DRHD5GNvEASLxIfcI/UX9+gmARq9TxfDETiOtsEB00&#10;eLiHuCb7L0aLU4o8w6H4PuDZCKcSmeABoG1QqXC3YMoxEejSgKQFCQQ/1RFzJxtytzNRQgIxDKkH&#10;je6YR8eA9KsBGpnkySt3UgTafBcdpsbAxLF19NGBuwFjwhQxVzXREQ7wyE6P1QomJ2IANvZRbBpT&#10;GgB2i7sDJ89M/jpApAHBLLzQkZB/WBiGOHEKszLCnGNaUGPbTUWcVXW+7ZV/R4kO0jlNhqILkjQG&#10;gT4nSclMUzoGgL6qYe+ry6zmozO20kAzGrh7wKPVfRd44UVHyK4Fp5fGRcNv4yXPPOE0gMw2njKJ&#10;Yg5AvOezwwIJtK66sfbCqn4f7WiVYOF3V+sJnRbH6rbIZQLl8EWHaH2TLjIRe/F8yFL0HCUDxQ9P&#10;+jpoIyDRCtVoPaZ+K0m9bJy0T5e+lc3+6K4WL77Qc+h0WKGdDs35X8/S82M6OulZ6Zon7h0gKkGG&#10;pcS2J5EVCBUNgLahTmvZYeRx7HvqrOaHnq87bAIpbiPoOioQUDK5sZUEIA/4R0lOT3aafDptBCgY&#10;IFuBjrZbqwcsqeB74pNnzmO39eSJktTFs8BZkbNidWKCF4MeW9XCQg7YTCIcc+jEvdnvgqKvDnD5&#10;YlBDQOVNBUxA8BkD1NTYmOz1pBzHR32XbSgaqLGHcswgNCaApgxS7hTksTBn//aGDdE+urAqW+LN&#10;Fea73La7fA0MYKuKuOV3Zo4z1ySvuztYySvqrDevJLKLZKsTJMJBMNowGKOfjfbPmk/5dYFj6hq6&#10;iKTnuZ9F2zoF427T6+K5Qv47BnuaX4172Epc3asV8D3xfMznTozFMYLSd/E5YozFcc9IEpTtlJ/N&#10;k0jlGanabsVsEP9Nermf9YQS6eWYhLQghiAe9ISqX46n+C7Rz+ylY1ptFUP9tPtkGy1hLjpaUoPj&#10;43e8ACY/y5+c3cMMonzVDmk/guV6nniLtqeRvT3ewE2VwCbmBBrX6oyzgFY2Sv6M514Eozw7vhVm&#10;YPezrer65lP5HXWZR2M0focYxPk+VqKiigvZASzxzUj0YX7uWNXlc2FppQVXln/gCOKi0iu3E+Ps&#10;ITQmuVfHKkm0+9w/nf1JTGo6S1n0RK/7iPE++lgmhaK7yG/dkB7ElIvZXdvPxuo5rzgJeyS0ih9M&#10;RAATp9gZaHjRHdaYvpOJ9rtR5E4+8XfipSdpjB4jwY9uThTPrnO+EtkJ3pzxLrGxVixcz3Z7Jl4F&#10;ujBrGJl08lhWumJ+Vr64utx5uW+8Y1m32aTtWmvEst78BTYeFp1jd+OYEq6ma6JH2JyuWHb42Vrx&#10;v3EKRYrPS+ZYXF57jQ5791XSHya0DZNwtxL5yzXlBOj5kebkfUTvACHfy8TlldtwXee2e/u9tuxH&#10;4zPZdZMnl1PJaum7N/HqWdENDowl+Hy+y/X6/ozy5LIrWlL/bHuvIV8ZHfcmxrjvsX/4WaO/Yxcl&#10;pzFjNflql12LTT2RjoplZZdK9twHqXn4C+7xnUI4Dl/x6XSjjAHQfX5mqdtjFWEoN+vQDdXw+uDp&#10;vFXZOa6OvwuRHIPH6W6L/TgX93GUmdt3ZM6VQZwPx+7yKpmPKVvUY8c3ot+VD6Lt+KOfZWOJ8Vrx&#10;Od9nmMfjCPezKMygnTb4vRqjGj3KJz/5aIWZ4pYr3hzJdfpZ4pCKZQGMxhidbcV8F+1i9vMpl9In&#10;yyP56hpE51coO44LHJ9K90y/duyzI0PNF4CajPisgadN/2SLLVbyhhFvUhC9Lv0hBnScqgYCK26A&#10;OTDTXb5PftZiS86PejHwjGEm5Q699mi+hv+WvtS8vKHvliPAmj+y8xSiw7US+c6JSB+i5YJjArp4&#10;5o351Ac2VDhG8MUhuVO4VfwsDMf7uCUzc8NspKT+8N2ULfeNHqcAGPjbYxfXGcdE/FxY5orBHBeT&#10;n3y2dg8xvun7wPCNw7ag8b+PRbvlWHEPgT5DsHgjDGMyo6bhbFvh37v9q+TddF14areNIw/ZdDPo&#10;wdxB/b98Yvlrl1011TNvYzn5gTuMT77LkvIul9/ld0kLb2g5+SwgsbEW8BMLzyJ2oNw82DjBw14B&#10;yP5s5UKPnE8f8G+vBWDl6YAMnPP2jh1/gGglO28sGUSw2oCfJsw6/5ch332W/a3SlcCKwKHFxqkf&#10;/scCHxmLBeRCZqDGjpU1WOlStKGnwdCnn6tw2G2TyE6KAhJqCqA7jMCsnMvRETQeLrfAYn0Y6zuZ&#10;TiWnM/WAiAUFMc86w2lohgOu4NG3m+JYaShJgzvZ6QbFO48IQt04UVHkwGus7E7kZ74Hv5m5+a76&#10;Yec5DYu2hkNv/cTgkM+n8VagwQ5FJgrQvFF35RWou7KTNzToIyGZFhBaJ730wf4/jvaLVkA7Wxn6&#10;1UE/ouXFO2sGL4BhZAmORC/rfNB4rAN4JOBMyX2FnH9OXRgOInN0U/FvyvnoysMMDrTEm3yj443u&#10;QCHYFHip+zn2oTNClgYccnY5i9fbeGRByPjMDJODW20/Q/23lQELfdizF4xGYcACKfJeRR8meRgM&#10;uhMjidmxXvNxcKNOS95HJ2IJc3UQF2Bzm+V6pjFgvt+TYbw8KPJgZCT9o8GKgha0LXTgMs5zpFxc&#10;Dpn3yD5TV2qq3BbJA1HSYXR7E0REJzgAqKMIFpAQaDBoIWgYScLVuoqAAnbv1HVH7Ykp2j7JPfoc&#10;Vw9QSFPfalad2mZTh305L+jAKebKyoyzCparEIZsVdDgAYzsRrasup345mP4DF63nyXwvxNwSLPF&#10;6AQU53SvOgj0OVek6d0JTPBLezOSWNHb6QS62Eodd3kNRK/KtO2F3Gc6aNZ8ou2z/J4D3mV+1vy2&#10;g3mBVfqKaj564x0+wp/h18bGb/52d3DYZ8vuK4zl9t+DN0EGa2K6k35uw5XgggVO1FOfs/kVD5L8&#10;GgGhdTQKkzCBUcmIe0U8AyW31wryLZFN+Rr0RhfSnI/CGvk5F+rnXezI/sKgszqWMenhuI2+RL6F&#10;OIwHqEd/X0ms6GTIOpHTPJz+9ovm22kTOebR0X7ZbOqs5tZEHHxA4XQGVu67yAtPgOidu20+k2ak&#10;M4DRbakze80fDj+bLRvSRdpPs4UAtK3Uu9+mvcURTAz7KnNhSGD4WSXUHHPQn2TTTXbCivIRcfAM&#10;aQdrpImpa6JLTKztPsN99vBjZjeZfGSyapwxZgmxkWww3+sy5x35omFaYIvnrHaKR9uYj8IwsRrD&#10;v2x7M87UMHpTJoUjrdlMOCgvP2Xy6X7pq21KDFv/5inY7b21KouFp4UuHiRSdoEJkVFE5ONtFTcT&#10;uKQx5YafeXLHk4oct2MxJrrJi4UuOIAFcLc9hi3pL30LWfpYYWWeU+zHOVRi0PXyxTuKDEAn7Zik&#10;GYlRk+ERK8MSQLj8LNBbRq/Wa8efnkgEGr9jQ5jB8Zn7jhaF1Oow0lR2fVmuoXysZMz9vseynlRk&#10;UswT/IblHfsJ/5jeyO+U3nObT79cdny3AC9QjGIR3717DEp+ov0kafUxdnQMwjmysPoRd9TKxLF9&#10;qo3bbZDGan7Wcz9vvDoyhPTg2IVLbVycq3hP3aK9zZZx4gQ2+3oOyG0saSu+lX2hTRgJUmIqb/qj&#10;rzb7Tn/tdPFYGYAKMNQNNuAlerUvEl3kzOahcBBCeONe2exylDuVbNeYrkQp53Jv3xromIe7Y/F7&#10;igv4d3SzKH0DZVWv/oYnXV65Uphxqukj5+05DvezzoNDss5psPFCsmQYSHS1rQNZ6Bq67fqLHpfr&#10;tNvnX/zKb3gu023cs/oYHM2BDcmk1fq02fIBFssyVmJTG/V7+JsLfzBGFHZG4wQ12hKOWiKdfP0o&#10;RO9pcwafi4bKBaLtu+yG6bOf70p5YH5p8Jn5M+JYPisx+IfKE9A/v/Fqm0rqmMsj5e+2AZQhzxn7&#10;nFVctWOmRMcrJsw4ukmZdxzpsbEX77wgOvSH8cU33UDj2zunoN/jwljb9PhLTMX4g4V2PSs7D6Z/&#10;85fWtOFjH8U8y/N5A7ZjKMqF5mO7DCk+ZIxqWPqm29A7i0G98Ze0AyAbQbmQ3GTPxfOmY472bvmj&#10;NfGzv59zeuL5aN4auRXqDO0ZMYDtpiWbzMansj2cI3MxlG3yIpGNR11248o9WQznuiw+Ma43AaAt&#10;Hzy1xVC0EVqUAcMbzlOLGw8Nz++fCPzEg5+1sDPAGvICl6VRVnf9OdLUqzEZx/23S6vxMnHSo0cC&#10;DnkDp2z2nHHme1YZqkgL/LSDoQRnyZhHXUAmsDNxZGOBJPmvAz43Ubv7zzGMG8GCQyn2R9eXG5Jo&#10;xnpH6w0kP95fz7mf7wVAGtDRZYRWNgINBQTZK6vckREo+T7ETL4qeLqS+ijqMijSahbrVL4TBYM2&#10;Nv0xH+CjQxiwTnljKB0Qt6lKZG+hgx6rF+5EP0smiiYRZ5lt9py1rzbQ5515dxYmeOVYtacxZoDD&#10;oPJjzj62cjY68wNdXLiLvlR2Fts+VsQZjZWoqIKwaL/6++pOQoNgJSTQnaQeqI0OLDqd6HGQBt9k&#10;3ot3A2gszC1YA+IZgI/iFWWcjoLOYjzXCp86m5FOwoTNwYWDZ6cNYKt29gwmXEYEMC1JzN8PMIkZ&#10;JPqz/P+14ss7gUtffMsC3WtOtz4cgEnjs65tdyoEiaOAtzuQcAcLTDklLz049eaAoQdFmzuguL9H&#10;Z+i05fMEouuHtlFz8Xswee6/E9CDBWzZ9JTzpexV8UUybw5Y/zaw+496QOAeFnitBvy0eaTn6HhG&#10;23MBIw+0cimRIaBlAbq2IbXzNUfQER3oeJFJZ7hkIlfi9/1FIPD+nq1ykR2caVXM6mAh4mzlom0C&#10;EwMACsCSl+SHfUaddvmnHpMP3+yivp/9t+ZodgwVjDKJ5mOh3rgt9GIG+RIR6vyj7EjvqHu3n2Ui&#10;ws//pA6z+OBFX/KNjSimUw5+hxwaWNW8wnxs+Xrymv5W9HrNH5BnyMYQBaJ9v3ptDZXZZwKWTPtY&#10;RM/absz55n6Wc2dSTn7HbMDtZ/e7xxkl3mAxCiDlk13uFRCYv+T7ROOctPDxaH7mY8UX87NOU6CD&#10;G+qjP+uWaQ/0mtUtw75t0X5ttYAlJmTrMJP2nKPO1MSaCVpPBHjRguNxO25JsdvPUj6G2aR+XL5A&#10;8m/yLD9rNiPsZ8g8jGe2i4UwIJum3Edm4xLJoXUvC6vBiia2Oh6A7Ln8bEKyRn8zitc1Jy82DJm9&#10;Ah8vXLovFF7wzyjPnljxZ8EwqTUY3M/5CHJLj8Q/l0lLNnAMahBiDGIr5v154qPHSZcO0O653Mnv&#10;Fd3XM+3G8LNoP8tkjtv2YVd8bHcHr8c43A6UvETjX84n02Sw4gomIjf2SaruxPv7Sn+Hn40853BH&#10;r6qmn2VSXXbctkb7oGPauEv3PSky5Cwn/fmckSDCF39cOkuf6HJOGRE+zi4QjgIZk30sqiW0xb5w&#10;rOEaHw+x1r2bis6eixy65vbE58m5OP2kGzkLYcI/aOzG7di17TZtWtlU3q9u7oqNuGvDwtKKwWc9&#10;Ot8zd/aZLcTiaNomrNkVLWP0s9SZzOwVrxc+Eh+Nr5lnlxvZUMZnHhdQf2qreTbMftgJ82fytaZ7&#10;7nNuuvv7XMd1b+mj6GD6+KEP1/9TTl1/VIhjsYGYwBoo9RyTLdqaO+eh8zHRxQmP/xAYzdt6NpPP&#10;5Lv9uA7cq614v8eV/h7Nud5x20PS5RsGASphzIJzxSR+LIrnKFxP/If8Gnaqxoc0HTc/K6yV/W7y&#10;yO068abwkvth4jSGxYYd5ItmeDm+J9p4vsZi45s/bBAZeuY0NV8zfNE/+VmzZyri2NEnAzfU38Ou&#10;R46jEm498EIbY5/1TJ3yLfFRuM794I0Fh48tOrLIh8JEqEKC5+y8oEefDLSt8XMPaV8jQ81Nd4GP&#10;82HsJXoTpzOGr2MIkOZLDLtq9RKmf9qws8+N54yl+B3JDtA7l7k/yW5AowyqMBYtzyj/wu8SZ3Bc&#10;33I4HPeDZzYWReuVVl0udK7Eiig8J0/Nq4guhBidbjt85y6G7lFOLx2kTnkMrO8btkE07WjbVHS2&#10;3ZQye6EIx6jVrTV+2WjDO2zGcPxsgxwyy+fyXj8DE4lx7JDm67EMx0b7wDO0c8Y0w144TjHZ4e8k&#10;E+imc/HI5u32DMD0v2nzsbkL/5I3Pq+61CBedkNz8Nx8QHLn47t3HNBPGK2+xLsuQzdvxDcbh9tY&#10;AEPvB6bbc56ae1w5aLfFhsfPWB+twAN1YiVyAzsSO7MKfKVPuYHciATC5O2M+b9dZzico9FVdivK&#10;hDEOIhXPf384sQM+Tr1wI7AjsBB4eNC3gMh5YYRx9t9egTNjvEC8QO1TvQ8nENh4qvi3M7H3i+3O&#10;PO1PTfbbdkly3OhDqd98B6gbARGfVY5irEzAMaC+zNy3qNQhztkGmUaOiqLuDLQj1rMJHC0Zd165&#10;Pgp8ChB4xo8lv9WlVeNwxRnbCiLVncN/04jcwJWGxufiiuarOZzO7lB4n4p7trJgAAqdsW6ACTH2&#10;p9cqzcged1ow6vOODkidtywsck99GiWBTUsMI09iTrQtGeb3SMON7sohrdSpUw6NTl98RRcNPJDb&#10;2QVM0eBeXYoc4Jhj4D3ioxkt7yT2gum34rjkdjVYe/erfeVp+LGPA+QWZuLRlWzgPOgQudrCHZV3&#10;hn91KMDHZw4USU99hga/vh0CdU8Fq9X0YCKczxNfKyCSzF+OlYE9QVjCzoIA5hZVBoAIXlX8v8/N&#10;MTAJfO88VXcq2ibxclqNVS38DHMvdb7LkxveqUVdA7rjO9D2jAGkvpezY4204Soc6qnbVE+memDE&#10;jusxn7Ifri8C+9nd1ZIJb1bI5kE+FexVkZuFkrFKx1dGGOjY2L29we7VZJnZW00UuNm5sVfbaT5v&#10;dFHa9iVMCnghQL6stlDSVmGwJGwFFJKFBR3GTj9OG8wmi4+ElOmm+xL6jo/gkLYr9ydfGUzQRlx+&#10;dvDbmyyyfdfCUsJ2gFQGDF+SkUPWvbi+2/9rpShXA7jdKHsnn+Dj+tItOvzNH+yzb0FMOVRx1xIt&#10;Og+x+C167qYxi5Pkx7vec55G2RvaXw8wPq40G7RtJwRbrZmooCk7yenzdizhDRKSuTp8/cGjZ2rV&#10;bGEena8hIbQkntl678SUn6VNvoNrJpUqgUMM5vfdcv9hU2FFH/Ix/lzYohwKJ5A2V3KUdF5h5wpg&#10;91lZZst95T7v1zlZf7hU6EfPmXLpRSFunTbmuC/Z5YqsqyMykTNp4rs7XNuwqpGJ/jQ7mUK/qrNO&#10;EzrHSHiwPkukMDd1Q3KYC8/uFXfuZ8f2ezuR77W6BzPYBzBtUkx7w98Jd1lgecvDwOK0mwn5BE9q&#10;KsllfsppyHmLztlNIcKgvC9n4YVyT5/t9nZgS2Jlfz5Mz9B+lnwcc2RjRdmTj0SA6Zm2AjPZor7K&#10;RNn8ZA/y6MBo7KBNcJy6p4+9sR4xl+86sGLhN3+Rv22bGOoIxyL7TBrDMtw2e+8+nxa7tvnMpt/o&#10;DM+2XdRvl5WvftZsl8dCwtMXfySfgHgvPkY3igDoJjN0QlDxS5geRRfS6DaUpJkAACAASURBVGMB&#10;dKMlZRCWfI72s44t+blstGM9NE7lWEUL4tds+4xo3ODfEbaIjsUCbZNEf/e7RS9Pzq7n4IF8Uglq&#10;6v1XP0vam02XTTa/oFVOtdUei4Fub3Tv7nPHdD5conf3KBtMGYVhPY0vmr6+Y4JWQFbSbMPs7PrE&#10;0wtrHInCuP+O2VG5DtfHjMbvA0dgT14zoUfbYf4K0ecRekLT/azvsEI/uJf5ctprnj9In2RJXNdN&#10;8lV+lolg02N+x22q5lgyJl8MDNtPnLlz97lqsGeh9Vh2eVnj3p7vHFipCn/Is9OJz0ux+7YY23SB&#10;NNLW10X/288iz1lNXihwO+Z2jdiAPCR/+DvSCzDcfeUChi/GRedoW0L+KB/g38PuLbi94ASTCcsl&#10;0G/4HCU3yGEr3XbKPn+Zz9jxgfM2LEF5VvGw8ll5lndw7UXfsyy2yGy+uU1CYzU+a22LuT1GKJut&#10;M7fYrOqx7Oo5Uo55HpcaK674U7mD4tOzHvw8P4oTtAqW8RdlKY+s0o+LN2gekYcDzyKHPnLsVG81&#10;mKMxn+fBiXl0r/Gf86cdlr20Jm8vWgkbW7zp+TqO0/Niim/YCL7ax7qMc96+S8MTJ9/J3Kb4EfiY&#10;E7Gkcs7ZMSIs9mNzVIcWfdYoC68jZxRLsas3bbKoq2ZTyxGzIWxny8wtS8yf8XNhZWtqIg3dhzC2&#10;4HepnyrUoRv1XQ/uGNHPymwRzV40QHqSP2wsyS4s+45SjlUAyzWbnDMnQ7nhnL3IKByBibEUO6Fz&#10;+4gTmzCGU2zBpkyzpWbSRXP69OH72SRddsvP0qNvoU7u3DoWjPE7P6MMShdXN3WTttLH3Xrs+R/H&#10;F8R/tCt3vF5oBaHaGE6hLRIZGxsvrT3iEBCRG0+eY+8iF7JiV+fbv71enFpcxoPEOnWxfJE85i6P&#10;hVkAVgCrqopvydcPX+fmlepN7pXpBxD19/8/1+afaL/UBruU2BLNvoWDXx8rNOhIOTkLolwg8Q+0&#10;diPO93jlnMaM58zQsEgJVyeCCNC9q40Xf8dCCd+tAt9jgR6DhOi5ooCznJpPbJnxgQEIc5LPauMv&#10;EGPGTs6vvnPE+h2H0eowbszuwR1bBS2gwMTdZe9MIR8NfLDDw402vysltMDxjT7cFTADx0DsThjU&#10;ykgaoAEe0CDBA1nvngKTJwxqco8zB+JY0BHE0gDJaEYbHgJEAUMaOnZFfTEUCqDQjoRG2RN6IvWI&#10;UyygLhDC7R44fyVt1pSFAegYPJC3eb3zoimd/ZzI5/j+6XJH+6cAG8A48JxyyDkIyF2XgmqCq8j5&#10;3Gz5oE5R/9+uWvfqofPQPrvFVpDd9JH8I4ZD9wCZQbLPx0GLnveFoNJx2qa6j7aCY3Xb6qsg9x98&#10;gWhGGbSA6J6fxhZ9L50/gYBAcu4xD0/MyS7WtWKpu5rz+JaoV1CE83tu3UlfMRKF2TwKxFgRRhtA&#10;Wyx7ZweTY0H6QLCocwytiOkAdgSZZXvZoPDut5PlXJ0C8wv0peiEpuy+BUZ77wEkv9kWbwrQO/wQ&#10;adLBvt8P8P9t3ydZtiQH7aD/WzS1ZBV1Xj6kgKV0woqTPmY+h+MaTTTWCAO0LfQVpF/9LG0hOuEi&#10;f3PR63x9yrMCgOjuVfpqMAiu73KFCFBNR08nl7VV53X9k5/1bj3yb9hR1//6w+9pxQWupin3s+jA&#10;K3cOmyX/m592ABUk89kv3uFjR0EZjYuUaGIAvDFkegQe9A1YYy7yiTUuB/7kOdJ8ceKT9mY7+UzS&#10;wbcIdnn0RAD5wsYofk8rRYyXOV+k3zPQ+rg4DRZT/sbfUl6/+ln3L2m2x+asZFTJDZOK394hO8ox&#10;cmz52UHtSUva04HP6Wef6AKfN7oYftQYPKFgfpa292OlEXpc32h42zJP1LotRJjPZ4ICvbXQ313D&#10;z974iTQMw8poDMr/p+y6TfVnK1FybbGz1mofA0tGZOsKz0vxeEkrsKNjAsmQrSSjvtw2hd+jrrvt&#10;EC+Y0MDcSYTJnJ1bhTfaB3UgF7bQObeMD9yGAsPP0jerKcjmIF9uWOPjuvjE51Of6FvuezyBRJ45&#10;nvTi1GhOuJ8RoZURxDfiv28jbIXvD0yM9oXsZo+MtnPWSOo+SP6xeOf+R/K4ZqL2TsoJO66OZT32&#10;GzFV+SB9Z3fMJrlAn3ms2Ku2KfVtDIce49PPkt4saFNWvAnJ5dVpQd24m2/1ut2JdNFsQ7bOYz9P&#10;cHHcXB3y4KzEZCM0nycsavGhMJnFsvTtbu6kZ5hnDjsO90LKuIiVOU0m6nb5F8PS9+UNTcxH8Ew5&#10;FXwS51mrjwZgzkXNHHvy9fZHogfa/vH/Xf9NMP7ez3rB23CIx1z+XbcLnCd1XNuVjpvOnCk/zH84&#10;NlKRJDr/5fK1djdoUw4kC8/qXE9iyjZaL24/67EsomMzxwwqtv6BgB843+gnOjImqbF7kZKx+rCd&#10;Ilv7+dGwyN+5HLrvMZzgeRzlHy7Z4mo93uvvH/ofLV+Sv6vAF3lsuYqmLKLQL1uzpOZjhd9E6wl5&#10;xKNs5Gtrrip80C4axpH9eLswMXJZe+P3/e18WbbtViM8m3pu3pet05ivmM/56MWd+1kqzpkO9yta&#10;hoef5bsvHVMe0mPwnGOSnTaZ8YKfmpYoK0WrB0/7juuYGo8l3B/r/GZ0fsj9DP2S8rXUvezYnsVc&#10;L3ZJvuvZvhsDZdQvNntyS9SFk5+RD2VBibh8dc7BZd3tOn/8aJO/sxGDT/ZDGrsfchnxv598Du3d&#10;9lEP3S/Y/R4PeTFJsguMAqQft+GNtuThVz8S/Z4V6yNGlFzLBOZomrjzO+N7MWk67HI1pFLOSBPm&#10;kxCHl8RkjMOERXcMOtRLxxj4mXLGOWsAyKlX0uNsWR088e8Yf71RY+Cpeo02H7t1HuYOabvDuxoF&#10;av/W/3+/4noOQILRyx19mtCEf35ARxLnK0fQHiDj/Cr2+SNCVVkuN+K/jpbOAA8yH+xceDOQGYh1&#10;xHvli7eEPy9Hqo4VP/+CiVEDkb567O4OGkEoMAyRB/Oc2pPPTAZFC4qSqwaiHRxnHuOIhM6gUIDJ&#10;jjS0EUN8rh70JD47IcYh8UxqoR3qcBZWXAOglQHj+VYBZzeAuu8swfzEo7mpY7KSzR4ESCbrb3aJ&#10;8J2cqydMCDTYYegJlHGAcvQ8ndfj4Fs0qGJQrMAw2wnTAQ8AZu+V87EDh1l0YBe5jL/R6062qIAb&#10;T29vY+BABdLo4ivHJZDGd9BBAO3sy8HSQY7uw+Lpi1eHEiMxxulF3QdHTv96/hpJLV+px2R6PP1e&#10;FGDm2FVAJQDNVCH8wTM7QSux4IGMukywh7wSHJCuiO7Ioh4x4LyfJdkreXbZo/Pc0YlkypLG4asX&#10;i47tAOZ+7sM5ZPNUzobO7qflEgF1YPlWitIN62q+9d+TN5Tre6Wrz384tZg2woMQ8s87ysQHfpaT&#10;zrJD/LGuKo6TdsILrJwb56NOZPLSQLjLrPQMDY6xoOK2dITvX3Zws21/rAPHDajw8iQZACUzCC7Z&#10;gfjme2xsbV8i2xX93Lur0AOeB88oXvj3CCK5LUnmKfjwcnn3d1IPb56paI0K7lbzA5jnZNzJh9GF&#10;ZbaRtNKKn5iAife5PCkhQJ8aLQcMRkkHFCZwf6X5m53NyI8mCwJ5JfotUFajAp9vflb+ifaattWK&#10;VJRVvuvB09tR4ur6y/Zx0pOc9HrjHQ1N9K8s6vK9iU6630GrbNrtZ3fbEvkW+/0dkLit8QPQZT/K&#10;XsguMxCrZK43mSgojKaV8A1yFFB45o1fOzrh6Ik8vlfJotV2E1XgYyGb9HD8xi3YAIzGARUYSq/u&#10;Du8RSGTpkBehr6TQm30+1c/6wV/PX9K1QOhsOFQXa0Z2k1etEGdRhSt5HUdi4yRss1dLDvvH1Z1F&#10;VuJkzRUWtFOeLfi/u9p5RrO+h/YzxF0qDBuvtV3x5ZeVVKL9pUgbPaGPmv9KTJaf9eLS89jZfWXn&#10;nniGHihJbTaOtmTIblzzKVqqCHIlY6UnXLVkv3Ofq65wL8bkVQy//Kwn4f/kZx3beNMj7Yf8rD2b&#10;dlfbavnzd9s7ANOGWqKFSbpAdNKxcJ6fuSSfULtoOIYDLB4obOlFNMWD5gPoV9TcVDGVF4boR7QS&#10;Pvt8qNvPSsdYmK+zRtxvPPFMO2SFDGRjBSZR3T/Lh0XTnnLjdlCJX7PPsg+5ho7KVllxEDh0UEMU&#10;mifSJVu5x/F6PIvo8/V4lp7sMWazno/Tmw9XLMUpG3tgDi+YcUyM84DubBfOwRr+nc+m7RnxLPU6&#10;W+YzUs2gAISnfEUJfYgSjndzrvlh3wUGaL47Lr1X/ADGMzTP7pX+SnJfDc+JPreIO2O4bBK33PLm&#10;ZzVR/31elHn3XzWYj7i7JqE5v9G7JemZ2bjIcRB/Ig9tFpbOgqPNuZsE/ZxJfubjlJ8qjPXX8xd+&#10;1s/5vGz0ehZ+9incMhmp5Pxq2tJOcA7kh/hqx4KMc74qnpWOWewiW2s2ifrPmMGbBO7Vcncshoop&#10;nPe04e5nHVuqGBI55uZ+Nv3nbtK8Yln3s5wfi6qoBhC3LZ60HtsHmt3zmEL2AG2vpbfo2J+rSoeN&#10;wHf/KYwMa1TzOPmON5mLsFUs1GOPEe58g7BsjUHjDnu2N6/esRhzaPS9di6e3scCX/3bc1n0/9Lt&#10;sru+mk/xB9YcD/n8GK8N87u/UTHJYlliXua4FMvWe/mHtlfjRfse0ZH6bj9+KT9j8izaR9tTycSF&#10;S7n44T6r886BKo9o47z9uPTAYgO3ZSp+R8fPPh4+W/aG8ha9Cp0y6ZhtjMHwGN/FP2x0HavvA2Nu&#10;LmN+rq2PQ0Ulaz70BkXRk6ziqirShDmYQ4jGP8ZL+Q3qNG3Carsi/a48mTAH/WbksPPUEdKZ8afs&#10;kvnbO18zfCymLXYZ5XNQcczOrcI6V3x7HSBi+kfPndBveO6aNPRcGXlL2rlduYuF1AckehcqtO2V&#10;PFBOYyumV+M9x78656F80LMmRotPW3/nVJ2m5Ad5r3vQ/Bh2PW2HHuqU08L8M/Vy+Bvjn2wKbPEL&#10;FlbGKYchELmw8CCxDwfjnNUHLLx7IyOQEYhYWMx7/GGR2p+uB8BKgGTiKr1DN9ZAjuFPAHmWFyLw&#10;IAL4aYvo4Jz/zUPSOFa4i0k0aMPP/8vrDCDB8uBR22dFTSTgxX85XSqVAXyggyIHTV70AqCEr4Tn&#10;crJUJk9keVcTldMFQVXkbCPjgFWrapiM9M7iL5cHiHynvl8G1wMtddKaYnCubqRkMEntopMnfJkM&#10;GAUZGgUG6TSWRUsA2laTzusWBncs7sCUJKNMrQ7WfMWN5kSljOahfy5DVXPmdiGaq8tNJeDYDQPg&#10;4zB5ly8HM5Qhf58CvsD3bQIMPDlNlNC07l51WRl/OG+9y7sT6/+Pmeninb7nnXl0cCzMeiESEzQ5&#10;wGbQiEB3B4V1aLCQW7yJFacz0veurnENmbDxu4N0g0z6q2MbF02iC1tMtA658CS+6YJsSv1NeRPw&#10;9PlETLl2ubyDYthhsjYGJqfUgWKg0p2Zns3uVM7nes83O3j/G4CW/Y8ACAYcueLpywpCduXZS4du&#10;jPeRluZI76Irn0lboLkarWVr6vm6x+ZI/WCSYthMNECRbTF5EHmu8fr7+Oyb1uPcvDrTYugoMOz/&#10;GI/ZK7cH8g3WIRWw5ICNTbpR/37WSdZ5l/RIplOHue1kNFDzcw8GT+353uk/Au1LD8fqeTvfR+Mx&#10;frptURLs7h6G6Wu9z5sl6ItFZ5Odf/Kx5/a2i25rAqFEBHkiOXX/4vM2/hzWTh/L/5eely27bQTH&#10;PvzluuwO6XP52eEbne/1twJkBgbFm29+9p4jZdfH73P2bUDH2OkvqimEQPsG+MOWEFs4Vqh5jbM1&#10;jIceAGv1ltMEzU91EodhKLS88p2+4pB+1otK2vbXfKz0Gp3AC0RvsWv3fzRpMNlA25hmvxBnFTJX&#10;QNFW8lybtASE2Tb+8YLO7WdvGcr+4odcSUb8Hf6dyz8O2XS8afb41lPJaLZu0fe6//Mg/PYtwjbk&#10;gW8hdyUQKQN6f07fqPff8/mmK8QIV9xC3zv00sZL+dL/X5hj+Em7hxifOuFJMPm2Ne+X74w5zg+e&#10;RtMhI9WoMjrG0bwk77mabtDny3t4nwfqfCYW5kq5t3kDYGzN6npEeaJP4WeUA87Fkxv+XMneRUNu&#10;ZfXiPefxuc+P+LBbKowZhnf/Jl0xOrtuud3b2dsukb6iO30yZqLat6KL1Q2F8qFkiyWsxI9KXFOn&#10;lJiFrSAtGc/nAl1frsFbx/QJJfJcN258Lh2tZ6n4eflZ59coaGX7WI3H6EBM5yvSSIc7AXvL2Y2x&#10;EBDeod6Rh0OnL1/LzxWvOi1wvddIrqIC2sbxLEj5ldWxBemj832Z/LSmA/lU97N5rdoo/kl/nLZo&#10;vRT2j6b/SsMQccWywFgt58WxzOyVoGjMrKJj9jhH41c2HibeJHai7rgMJrKbVcsO8Z6FNRKlooNh&#10;KPr/uH5kH3HJsyffh8nM8bw7iXnbC+lBmIy4nJm+SMZgPna+XJfHsv49xbJovC2ZM7wvuhyBHfj9&#10;9qH+/Xtufg91uL9u/rq+fjc1iE/2jPFsDXHGN6SV5Im+XIYCPU6FVpcP/GYmzf4Pm1Mre3s6Zu/9&#10;2YVrNP/8Pp8ewuVnY/JHeMviOsfXHsuSThoXTUIaDolpd4fPszlRBiX/hlOBa6FE6Yvm/I2wZg+9&#10;Ue1brEHekX+yzXfuCbNg481drmsc71i1dsWtgd7Z6W7Kc5o6Rvx2DXuOaZOosyMfiCkD0ueI+feX&#10;d8qe1ZzHfDz/Yz6SGAjALKpxUQNpY35mYCl7H7EL+ecYnvcJ8+xeoUjaON9HvG4/HL98QsmGCqno&#10;1ZKy2UWzFavPodxi9CgSEXffq2Zv/g27ZHaQGE+5EeOFNxCLz3np3nUx/mWBjvkANU3cOCU6x4pq&#10;mtdqTeau90Y+qXl6Q5fLic/PmDGuwReYvNI2RWMBff53RbNoXeHznKbOf3/vbQs3NlYCGTj/SSA2&#10;sDKw6X+jaloB7Ai8AI7onCefd/y3K4xEoxYaQFfRqk6XHFpIAn/MStf/nnrk+Ronc/5k1r9x9iN9&#10;MWP7fzPaA/w2IjYWEivOn6B342HMNPrR91JpfX/uQJyEhzHci2runAHrbL8AJilHodxra4XUSMpj&#10;jQ6eIpW+N4xuTsFRci/79xJWKgyD0GwlZnFRzpDfjT2SPJyzqvv2Od+HC5hmJn7zVw5pFCRxrZrI&#10;Vl7RyxOH2ckzl8wPpfVgs+bvCqj5IxtMYnY5cUuRe46ilwVuAgkMjCqRxC3f1LHA8VSyiA5Nc6rL&#10;9wtXMrACAS0133OOSjplKJD2ccugfOkWkYOmsWUgZo4bQO/HfT2LMi1HFNOh8Nk07htnOT0PqtX7&#10;dic4OHfJJJrOwwFevBY9szur+SwH2d9AtRdEXO+UjDf+uJPVuGysd4JI/GDRI43uNBGWaORSc94n&#10;+Y2eoyeOE73C74nqAt8NFngfna3k+er6SsxCrZwQ5ciSjWNf+2ze1o0fRe3x3bIT3p0W6GTEeKc1&#10;BdzAnJ9/S3C4DRngD1cnlfHC6b9zf5zbRX7gtmfGf33ihbaYfoI01Fyj+eFyyPsdzHhQ9JM/2vZK&#10;9+4ch46P7eMMyAmIOK2ZlKnC8dq9ygDAuGfH7mIP7Tj3GaigezQM8D7sMee7KUYAlcmfzDHOQGi1&#10;8AgUzca4H6PNHrYwm+/eTe7jE58o964v1Fvj4W1HAKgRgeeCOsgd/th8+PCNmN9z2XG9ePMdXe5A&#10;+w7k9LO8x1XFg4mvK+W/XHf33vCztFP+PmA83+cn+S29ITbyQID8H8Vkymlediabzx+4wfjoOu20&#10;Ig7xcXPOXuwhb+TjrJBDPKcVMeZvFPjE7M6VLESPfwSq1ItKYgeq0MqgvvASV5jSJ0j/rGgon2A7&#10;IIxxxkxAuM8gb5lAHkGg6Y77OO84dvmTvpT++jj1vfJdCHzYO8lSYqycFA63ZidesnEWaMvexBy/&#10;F0K0cqOS3o65JKNmI2jDKTduG0aSMzB+57aEq8xkO9C0IP//zs+6jeJ87s8Uaxj/ZT9M/r0ARB2U&#10;LpqcOZ+HrSGPMHHcXnvIpa/q8aKIYzHpDVomviZKORZvesPWWKi3tC0cL/nDwt/ACbv5snN3wSum&#10;zrIJQjxDr7CTLdhLOuyJEI5ZPpyr+Wmr3M+Zzklu8NnUx6I8bZDsoPvnMHkrGfKGKvG65DSXybzH&#10;BOhGPMUVZi+HraDMl67f35NcSYzMPiS0wmyjVxzQjt+xrNt7xY55+RvzsQOPZP9uYA/77qCXxbOB&#10;bj51eZCPdftv8xRP6VPDqXfZZPu35M3jnuzilM9BtHJ7wFiWthIzmU0e3LGsF/plR/hD+bAGYOZC&#10;avIaI30772OzmeTLYhQvqEmeHNsvs/8eIlTSW+eco30e/awndvV+O1v9N397a0pgyiXWaEj0uFFn&#10;4ZouDhknDzd6+/homt7xbCLbx5psDn5F21j5R6OLbKzLIGOGSy4dL3l+iN91Gyi/9SWWFT9Z0AYG&#10;vehjha04NzZLmY34k5+VHtCH13y1ctvw32hCob2LXv3il8vgsJHFF/Ha8m6cuxoJHUfDGketSHfb&#10;Btc3L7z4uD3GXTA9i7YhTi/mjYjrKGs+J+bF/PkA1JT6tYCfkI/lHOkX/TkqvJctVgzLs9yq4OK7&#10;YzEfydXm0o3agjhfi3Xd/zu/a/5+VEFPDCo8UBaUO7P5yB+b7yKW8FjIZdjzrgPXkfd2ER9QN6Qz&#10;xW/uCqUGQ/ovdEPvbbt9mhw76f+xowF6FSrzNsKXmHJ4xwIaZ7aO6t1lc+RromlDfZU9u+Ji7qAj&#10;vM4GLjYd87xOn6Pbfsu3cT4q8nFBClpfb3zptmjYDeKc2OPfzjMk+ngD85Xii8elzijzUd7E7Asq&#10;+Hz5V7RuvPFqi076nBHjedx14TCXk5snRcSOmz2Pv3F2qbtyMM5LNos7Vhad9sZv/P5/nL3tlhu5&#10;zjMKqnqe+7/ed7rE80MECMrOnpnjXllJ3HaViiIJ8EOS6jJv/ShvuXPw5VtePk7O4X1/YaPZndv8&#10;reN6hsSYQ46d+izR5PecsctUWB/GlXdLP5mv2hu/WQvgEth56lsfuvIvXrv+sAyn/2cAcWpyWZW4&#10;iFPoC8ZvmfiBnNEGChx2LVVuR0mSDqAO98s4Rb7/NlwAkQA2AvsU91AFvtoGNJHdqRIWXFOh/TPR&#10;hiJyl0YQ7PPDuV3EFqsJoSeiCUrq1rNEAu9LcijHYivrtI1FzEKNjOjqnrgNVePO2Y3i5EiJZ5iT&#10;Yge5jYvPzGSbtuV0x1wBFrdm4zNKmWmwMZ/hec7ezzq3wJO49eI17oQWn9PnD9lbVskB2Hx5Z+LG&#10;6bDYe/cS3Zp/35aVAOAJ8LAfOsp4u6uG53Ns9GohOWibI8kuICf4xjuAXvO59weoxRODJAOVVC9d&#10;GlsG1K0HebPxaIsKK3rzWt5Ro32e8+yfzC3AOI9/v39L93Rg6t59ZhfP7UIXSO/EY6zQ0m++FBhQ&#10;D20+XrzqPNK2KLCipgXFIhqV7PBVoRnfrzWCQ2wRpUSOIM+TwB4YyTRZIC5Sd3ekZXSHJrcp8UBB&#10;qxuLzMvf+ArgnInH4fvSAJb6kJ1cFSBtI5r3/JhfotzqH/NvNJG5mxXchvgefwSyHgSZzo8/lKt1&#10;4gySHD0XlNUYe/kHTwzixdAZrVY0H5FILf/3wEfPb+RY9stkW3U0oUg38SqiDz2XnC3A5ud31tbG&#10;VYSjLRC/3C8xcaKO/JLVk89JvL5Xkdn8Jbu5ESWTaDkSZ1cu+YWBi5yrkofbj9sibW4E/eaf5bfX&#10;XGEoYsZVIjC9tK5b+nD54phBNreM8G562ouTOI5JY04jnqUrvtXmwGv3uyYLH5frTaB9LADs17r5&#10;SQQtUcttV0cnuicfVycw/NxJcdJorB6JTupvYmwhzOHeOOv2O3QwX8QOPPsZ9sM5QxhvuOx9XAs5&#10;i/Kl72++nVAjf0FjB/3hg1qp8Bxc8rMGpCu5dUi35EhdL2ykfuuMkvocfbt0n3pEnTC7RgWNfB7x&#10;vGid4Xa9kSfRzu02EcDf+2/Er2FS1Bas1QDA7c/lux7DLveDu88o5ovz85M/4vGyfcoKExudWwo/&#10;S55MghBnh13DeJcVNkdBoWQqXpQ9z6531ENErzBSsiimLQIQLx5FWiZwuA3O212n1CX5EsN15+by&#10;D4Zv7ju5/RTnirogXTKcvbupZZuXjXqwfnOXkXjOrS2aaFPiAm57/v8K5OVT0b4MmGfPKaHHuV5d&#10;KHP54YRyfRY3k3sXRrheUp9MICOpyXGxazqRHyv76AOplxG9lSrnVPypzlYLBPaztb2ZJ7/dnwEd&#10;C1LuP+tnxj/I9uHY85zxwlnOjzhCxapKsDCOqs9IRrvxAKt9meuVJ4xdb+UXrlgWARVQfGtG8g35&#10;5eLNo/htRd61GmeFjLTvO5Z1Lugcs/SI8qK+K66ibJjcNdwY24uW7Sys1t09/Zsa1HyFSoYKjXfD&#10;AO2VTRiylauJZsTD6Ni6FGbYCX8nP1P+7d6GkbGMzqh9z/UUBwUGP0P0ilWPWYR5OflYJ6P2KFxx&#10;LNQv+uUnKqavrcJ9+1zeU7rJub1iWcdl+RJvzmZSu+x5cIToM7hyJdhNLr6xMOTAeDMycOr9ifUc&#10;Wfy+v7Ir2WxubfVLHyE55yVntB/UPKM5KfVq4CV9CeLj/x7r6XlsrqmHtLEXrzi1MHX1bgLcspT8&#10;BsXFvEBCPuW+23MZymuZPyGXoZ0xyetcn7a+du06YNvFy69aQUn2wO8ynrfC2ihCsslpN1aNYhC5&#10;UenAeHksazhL3BAvwmxqG5zE9J4yoZ58/bvu57GsX5+f87l2OXvspdi/srqy6VVNlNxNYs8GCZfr&#10;/fw+BuZ3RiyxG/cjQjEJ/Y8KiFZk4Pxk5DlXjat1rUl/NHOsjXNK3VZbWQAAIABJREFUy2q+WNfe&#10;6LNQkd0EPnKZaJz5aNBA68LNqVgUe/MdPp926Lx05EUtruT9fNcj3zFIMVxceGY25di1os4HNc6h&#10;57viKP+d/35gqPku5wgjpqeOsODkzZDZvtFz4ffKWOKVZPqeORtFxt1xHX3Des7nPTcO436mwJ+6&#10;XJ9TwySLh8Zbx3ObPXlzDzHvydMY5o0pzqlGXL97HokJ0lXObXEL3p/bubtcxfNW30t6w7Fa46Yi&#10;5+htWZ0f0Z/ymq5j0nHTF+3qFNE6HBgNMH7eMr9PzJUu+SKLvfGL39bHOnPz3S/e35aP5yrUlAfb&#10;VYjYj+aozjfk6y2fxiNxiHl8ec5YMrhic+dPua+csR1Po9hy9xw6vm0kULHmW7bzvj1P1MyMRF4Q&#10;9U+vU9w7gj64C+xc5354sIu3LXQtbYFBVeJn0Um16iHqA2GCEfTJCd2o8V9evDK5Mz10IhMl/EBy&#10;AkxRgSYKulSaEyVptmXsI0gnmDHoqoBorZNAEcGva/DfdFzsRJXzqCWr6hSKNqRnPUogefApKfDa&#10;pbBY0LZ6uv+QuYme8hixsxjaCEJ+83cEtE88OrfBt3Wxqen36ESu8zhUPIgenw5Jrfe9A4xEms6I&#10;DpHfUxDIg7qj76+kQ1igbMn7QOgMO2B2gBEUWKBwkGMHgCdUCfQEKAHj4EuaACVwvIi7nya8Q1cx&#10;EzUrFvBTlyoi50G35sGAlt+T0zQ7YCC1sLStmUDl1OXlNJlE39jjIGbK9/19m2AWcOy9z/u/e+zZ&#10;TBsiEfaghe87WHAePSClnO9E5S1v/t+DBJF7krDnyJ17urv8/Xv8v85rQQd3lDt1i7a7cumwaW0/&#10;wGIfdTRjBh3Rfog2xCLP2ktJIN6fAEJ5KdCxl/s0ydVkxPeYLKXf09yz0IJpE/SN+hv9Hc4T5fZ1&#10;DNHBjRMDD9qoz2NLqbqOAj702DRnPn6EznIkIQXaf+TbHX87OijyeVVAUD8koiNp68n+IpKuk+PM&#10;h5Lzu6xBps4sk59fncimXQHWNdfYbARiJhoUaEVqGzH3hzrnKzHmWcmnsOQIC+O75evPUg97np/j&#10;qmYJdWpyrtEJO9clNpNQFvwjvVlNNmUzlI8T2ZUjKRQROgvoW8GXY6DchLNM9kRvu+K+TM+M672A&#10;iqHERN6Pq7E4Vp7x4yvvOAYlgukHLaDUakZLKEtnK/HIwgU5gidQ6PfuJHpEaBsTl6kwcVvRnvpi&#10;vIoByrv7bDraM4Ms2Q9m0Ii0pGf09zgXd3DTw542/+AZZyztdRL2I9lA35GNM088nUTfrY8DZy8f&#10;SZnrGdDBkxehWYhjsVg2XdxAOyzE8fUj6f7mKfKl2Rzn7/dgLf03HJ/RMmHhcOgr1dUb02AdxriK&#10;Lpe8+ZKvj/bbTNSwwUbFX/OTw/6uaw2firbDYQM5G7EkT553VDrE59K5FeVzGXTTD/pWstIPwxd/&#10;OUe88c114r7WjaHe3PFF1ANfx7WKf93JLB+H79ABdCHU5cxreTOedxTTBjkWx3V+1v2sfLCdJ5dv&#10;nmJWNs6yMCXfH419nCcvwuVO+WPJBRjzTj8nv1Q+/c237cxXSZaekkt6olF8mElTtM6x8ME5o1xH&#10;YqGwm8V3Fgw1B4ZZfE7ilIpKetS2+aEP2T4HAE7+wuzebMNlptjTcdZ56dPxw8JSsxPvR3vxpAgT&#10;QkpEUkcx7dw5Ff0q/bR8aszPDZ+dE2fJXX3F08YWttFHkP+oYTU6wUbOI9kUf/EkJuMazgFtxFed&#10;u05yXHfjIuctdnSRIztuHHHrTuERr4fie4zZGLvcsazbqnTFdFhYZav9du4uwv8PnPXCL/mZkuvk&#10;Il9iWcroeZ6ey7S/TYbe2OW2zIQfx8OCMrngs57ODZR/4TPoPKBqYP3JH/FToGJZdIc+OdD7+57V&#10;R+/kWf437Zr2d8c9HkeId6AbYL5hjOMsYyr5umhfksg+ayttJVf5iqEHdi23Kd2/bEqrUujPMbkN&#10;bd5j2btRxWMW+rSRdKZceH/LA8nPmQ64T5Fe2BxID2HNlXWt2/ffsr5fnCsmXNVwzrn2eb3iY507&#10;a76XWCFemxPD7cayXcd1jtufV41ShTN40fZL37cshsCMYz1xLbvdmLFs/e1Fi0CcAn20DqiIXRim&#10;c8npu5ZxfdMl5gvhhZGad7enD1+QzS+Vq0I3uwwfZxyBfmRhrtxjrLaxhfcj1i518eYdTRk53DLO&#10;W7Gv5MUcUcmJmKGxEO8yeheX8omeN9TWwHyZjYz/02bNxp2Tu/7KH9jcSNZonTqiaYzw+DFW4Cd/&#10;Tpy5zPeZD3IuJ9/w7rHiUvMYaD4RcwcvjbGKvndRl6vbGHvod6sx0H0wfSVjbL53+0jpoekD55d8&#10;QXiG9pXekHY3TQRO3pD4Lh8YEPb7wgj3paMIzGJ16d2Lt3MGYfmQZb4WmLpk885mVy/Yagvs7DH5&#10;H+pBIrVSXTi422eJc+w88//bOiA7qDyEsAXNMSWfaB3VXFgcex7PfLgV9tpcGiPGPcLi/LD5pT1g&#10;f34vurnD7QuUEX3SZl4o9P/IjcjEoixvzvgPrwCX0Z3rHDkE3ngQWNRGIU2UAFf99qcJTROUBSAT&#10;CJ6zlfWFFTgyOgM/VcP/8ErgrDVc9oczyiuxc6APch+JYDdeGIi9VeyxZCGVSE7Ek6XecRnAz/o5&#10;K9HQ4OVdTVJOLhen0ZdhMdG0cBTpWU8fMszvo1duBM44uYJk7d4CQqSP3SIkEVbQcmVHVELRSYAt&#10;n//dv3j3ST4+8ehcF/1BB8RrdYVfnQd7jwKfB0dyoBH4K//qOXGHnQ2gA7jKaT7bVjo4gal5VjHJ&#10;CJd3yogAE7iMgOr/lF+2c2dQKwBiEYMBEQ2WhMycupJeJUOSHyaZqA901HT0Lrf1lINnELdbx0e3&#10;SHTHmsuBAKTxeRJk4yy75rlDtvJA397RW6MEhrzZkYPs+d174/f3F7+/Z0tXJRBsJZ/bD2DdTWWP&#10;ctaWkHfSTb1Z5lmcgPL/so0ruc/n0/YA25a4Zw7Ql7PPKyApYhjRq5s82a4ivBXyvKNwEDzKwX1Q&#10;dUepUFLzKJ9jLxEjdIeKk0fav8iTvxe2/D9ax0cxxIif3VS/Y+LFCb/kZWMjALsd6z3MxOPdtUU5&#10;6X6cx4tQ30VTBE6B1JIc4IqCWmXKbj3NxQXcTzz4iR/JcGd1Ix1MhSHn6EDSMzORhiY+g3AXeddq&#10;4mpEYLe2CihWoBTRtpVaSt5Voi0zz7NHBwsiiiw4OE4EhtxVVKCNrtT7rquuH7o2C2PrezKcyV5i&#10;nOS+4uCs4eLC6jN9jMgRM9RIYquvOOa1lgp87ksoO2INC6LsLH/idKHSnsaqLBgGXTYsgmx4pqJc&#10;4SxxaMfu89Oy/ZISJ2YbzmHuIp0n7LiKT3iCTgAxkFans7uRahx51jPu5/5Gwd7CkAMxFjD8RPsH&#10;t1mXja86/ihUwlY0v50YUuBEvKZ/YLKv5luYiJYXcZbjVKHoJva7AwsPSGmrGcWxaLvEY7MD4Ww1&#10;5XgjARY6cEcHak88+Hl+FEiKR/3uORdxumH//v0b+/fI+llPbyFbBV63a+oXdfTGWPfVxFfyyMGZ&#10;jOsetZnForsxZOPwBKR9L00vYq5EcNxw/VVCERhbsfmKOZePxwPa5jvaJsiTlSAIezbDMz43ZSP7&#10;rNfA2TD+5zhb+vniHQUiLzZ9vGrOsDASPryP4+yHD7Kinfte8n++dyeJ9R6iG5rCVu7xetHd1T52&#10;P//OcTZ3aucOb0KizXHenuhmR46BxT3KoAbZMjKcJcdeqGaRXON62ua6xvyus+LYfSqTUUgbe50z&#10;J5s3Xade8n3Gap6MQWKepwXDWeO9zlmEs9FbcA5uW+OiXX9w6rQt98jrlnHgtfDz/IiXaMtc49GK&#10;ZdHxDv0iYxfxReLsah/jfl1FzErYERPFSWAd/N41XXNB7iQ7ox1HKvbknL3vi9/8xd6nMTFX6txv&#10;v75yAWWLx/VbLHvFsyPRXXzhJ390LR8vcZZYLp3fJa89eYS4hdsP9cSxAN34553ivBZ9huMs3RU5&#10;5MAz9LW8aU3JasPZOEp67PSxuY74wFjNz27/rCMLrIGIfGsUggs7vdDoWCmcjW4+iyw75jZiq+dJ&#10;OFjPxeZL+ljmW9599EaYlHli2fcX+Xajl86WLzvzuIG+Z8QRmJjI9+hPPV/jPjZMccZWoHdjRekf&#10;i5DyA6WH5OK8nBfnpRd+/VyyH97HYzr6amDGZ3f8xHvRD2xsfc9juBoENnbHbmiME4ZboUv4ynsZ&#10;3m7sbqyN3naZzzpeZpsey/Ka8qFori/ZxSzoffAWNKZidcMk5xphcxHNXRjPLizFRh4LIaCmN2Ij&#10;4wtileS0eqzEK8qSsnK8o/0ShyQfip15LNoVmxlpj4yZ16OVfHufM2oZU8nXILWzFn0QY4ubG49p&#10;M/40GnZiacWVfGHJinNG/Qau2IX8pmSw0SvPdG/GKlfelflQjr3z5a1/tAXGqBp32cETBwfX7ubQ&#10;n/hpbOJcrB7LmCf0c/JZGGON5kDmeeLCWUwsB6CVZuRvKtBZzhhxYg/u+KacWKyzOjomfkqGVw7C&#10;fZI4m/FDNUVQ58mTDJ8pc2Eu44w4HFKxiXEa1wvlzrMbZDd2Y7blHKRLsQZ2evzkuspx8m/l62r1&#10;u3IgNb/ESnI2YQPz0WlczI4xynU41fucZmJyNtc5b35w/yfM+FJToM4xnyVuYHouu4HZLmOAN8VL&#10;uHpvv7t9V27lLtQ4ldZg/cSwRcX1OM3yLOoOv4ErJ4nOsQp3o/GYz7Eea8bnfFWjG/0rr+W5ct7P&#10;MWDRFogHpVvIwE6c4h52fe6M5Gs8+D9eC1lFwg1kYkkvA2DBMJ4zHXW/JwMLD34i8TO0wF6ETMJ5&#10;2Lv814M/ffufXje6nNV6JQIAiY1WMpEqfSMGuRikuJTRu8i0ZQS/786Z4LgMVHx5/ZqEDsAkvLsD&#10;FJEkJn2fNcfNivUF7ECRWQYPVNoLiBlUUpEpC6ANl05XAez7nqDo/RXZ22trq6i1rQuSxRh7fnfg&#10;JMt+LiANRQZUJJ/BBbcaEZBuzCAAF5k1sFCRsYzOwZTPqHlCnoRqTL3xl4M6k8BMojMpj+ju3L13&#10;JwStcEI5MyDg+0xEEIAEXn7P9XbSyhKFJP5+psEtn8QJYJSwxvwu/9ABjYQUogNe6iu7jWssSlbX&#10;vP3u31Fs3Xvj79+/8fv+CnywOsFxv7x7nLoqsizn9PE16Qs/L7njeu8mQdFOf5DTkr8nObRtVrRu&#10;Ejyo8wKzSkBRVrde3cGYP5MHB9/ILE35XtWgRJZ1kOg9fJG3yeDuqPtfL/pRBy6Bu/m9/3WteywO&#10;qvw/n98T6QqYo0FUYZR97s+Dt78riBkFkj23cdDnqUuWyAM6ccKVOflm+8PgrXIStbXwPE8/H2Ku&#10;YggM30i5sOjOTjcR7CpO/u5fJal8nOoo3PkpX0zCNkU1E1jjO8gRHAw93egVa2xQYCIl0ecyMEl7&#10;BScqbpa8mChkkuVOMilYZ8DAzrfspDVyFn3YpOLPv9CNBx6UcbwM7m+czeyuz2EHpjf0AQxIHGPZ&#10;vJMrVeBjMORbRo9t+65Eo7ZAtgSh9DcwiqYAOrGXjcWab5tLn2/fggWYxVwmHkcjExovdHbBF5wV&#10;5tH1VtCiQq1t4ffmKz5Bu3Nc8G7EfYiWnt9t+t5+hdjOwMJ5ClZ/nh3cGnfM+9NePYEoPaCfNb2h&#10;jDxBImzmV7ni8j1dru97ZHC+eoKu3/f3FPjqLFnXW82Fv+7/WvFez+5d9FK8njPH2T/6e8eYqKa0&#10;aHsRzyHufrmeuLsV4eQ7jSvRxqhDxEEvlN+JvXEdmJxo38Yp6P9UPKGPhu2g4YK1Z+/Lxne5on/P&#10;8XmSY+BszHF+41H39e7/Ozelzrku61niz9/79hpxFzHWmgi82Y9YNTAAjX2+tSNQOrpjFFtGLJNo&#10;W6qEEhsUFlafJUvdjv6srs9CQiVIkZBv1Ra43K7Lko9KMFZM5nIbq1i+zPttR4OLuU+jT3C5Rm8V&#10;tnfLM/Y5E94LJmNcyxq3YPGn7+aBHHIaeGk4q1jZ8NZ3t7EHlf2oQOS8qnwm73Nv3+xxXdgPZZP2&#10;Q5zd71nVzEaajbNbh5oss1fN02dyrPI5hrN3E83w0zHjdDUbXfrNWDaRvT2+Y6rjN+aWyNQLJTGz&#10;xzCaLukr7HXHJS9ePU8gRjOPuPBrRY5oDPTVH2y2UtFqaRBjJTQbWhQ/r2748gKfyx8wDoe2Wy9i&#10;Sxcdazxp69zScNZtjL/Lndi/57nf91XOgnkFxrKZeRLuZe9PdsPxJfQhf0+C+rx//D6vi3GMmDg7&#10;9D96i1ImvVmIQ3FT4iz9vb7uhVXjcOR1ar6yVSUjToU1UFn89Q1nR3zuMjB1FX/x4ggae8f17TqO&#10;W3/K6ehe9Bn/Emf/dK37Mxynj5t+jWMb8avZ1YhvY66mn8O/cBbtrxQPWHOl+2iOVUWwKngmToFN&#10;sSwL/Gh9dTtTPPU0jqg52uekfMJ43ohTgLYCmo6NeHvXD61uYxN2+aU7d6t5cJ0ib7dn97lWTgvN&#10;UdSs9Yf55nVYtPEEv+xp1b09jkB2Ydl4pfDXCtmjqMznSox4nnPh9nXri6/Q0o8VeMiJXYckiyq+&#10;634JbcXNZn4taqg5Y4GPn43dzy+/tLpQ7wU+Fqg5TtftMQf13DxOSAWaGrO2YSffcRus+ZQOWx6S&#10;cb1slPyqin7cUcdjNGEMc80WnyOh1Z9ANz66jKlzPH+OY11YKtIFQsczrKdzF14IVW5iXzUP8ytI&#10;SD9UU1Aisb5gxf9+DGtUsHw7i57S+zU5h1YLRn839tXotruBSqvibTci6tLHq3zKwKXsreJlM67X&#10;eV3LMGdgqj87G8EsRvBmZcpn3DMx+JJf79yiUQbiawmOwrsX77n4t68/faXFaRP+RcA/SaXPRJbg&#10;OKRTnWY3SCL2Pp8BFwD+xxFTAPGiN1XPs4ivFGcBQFRNlCSe4G6FNQZYJD1KUlKYFaAM4y7H6okk&#10;gqJ3J9doOgHBYCG6MOQJMXfwo4qcfd6aV/lljDV+74xUAFKkxJVOf+PLIZRW/SfREYBaspD3TVSH&#10;JbuOzdkMckEj5nyQZPNlhMT311+xlBz2BA3H5k7bE4YcI1ftyYHHnGvOa7xGijGdor6PCcAK8Jh4&#10;jAZ5OVgrIgaqa56JT+RJcFfC893v2IaP91YHEIlwdTQ48WRApi6OsAJvyTUQ0lnq9o5K/nHLMgaT&#10;dCTR3W4iztngJNtAg10skw2DQqS6B1kQ3bG7S4/dy9mrH9wG/Pqab7NFFVWzl/LfXZ/t3y/CYHrv&#10;iX6tQkojyrQjFjXRnYmyiZ1j5Z/sLD+7tKVPRji8a0qBr6+QscOQBfg1X+xOpY57ktafm+8xwclA&#10;jN+79+Gnreg+OedICYdsHWQXm4g+38tZ/Of77GJS4R740IFBKq7Ejt4L+95FeKmrnthFYvg2T+D4&#10;od5OLhi47DWT0Ez2c0sUklTKjgSMdsyVY9weaBRhqE/WdOF+3OUnn1e+wQuTqMCAqx/G6jeDX09o&#10;65y7NYmu9LK2eFAxAb9Nxn2ctJ3SH676cL9FnquzrrbNf16rhyz49MSz65Z38RrquMCG3fFzSqy5&#10;zmNi433ujHCSq9Nsftz3OM7eCULp3/UnEPjNXzzZ3Xf0yUy83olyl8P/xFnaXPk7rqwR8WcgiE4M&#10;0J7efJXcSqS2cebvOUauHtEY7E9Gaqu3236kg1HBX3Uds0MUAW0TynnQs27rFKePoe2UX9EWcrAt&#10;xgJzq5eam2c/A2fdjh3vfTUE763kFn1a5AiIaHPkM741KT9zB/Rs6vEkuXMz2phwts6FUOHbfu4C&#10;1G3n0uEKANWMhD3s0+2ZsuT1XfeRXbSTf0E3nchXEGfRfE7275yXySp2DEd3qyvQtMDVOycDtotC&#10;BYLCKcN5cTYmlEu37/O3PDnM8eqcmZpbNWXg4liUvekEbURNXFdyesQHaJ2Qzfq13N6vmMHHrvGb&#10;rlDHXfbu00aSXWZ86TivQ0y9cZb++VsYSLz2ZoAwbmRJx3FWMHdIKY75V/zVxStPqIXdNDrh4bo3&#10;bCFz3NP5LXDmxTFWK+JWJ1d8hT59Oe/J63C+fFcL/t7juuFfLz2Sfy4fhMTZ5ST7e4oLohN83gDE&#10;xGEg1IxzJ69UZIf5rzuWJa7mHjJ3W5AfsiIlyDWzdWQ8o/tLNDbfuEAZqOnSisr8/pO9Ol/F2mWc&#10;JDpe9DiWOOeJYn8+2eYK+UvyT+qEcwG3aV0D6DGUDPh7cSrGwob3o8hVOs7v06ZjxWkwynfG+AE1&#10;jWhesncO4m4GSrxV/OErMsbKA3RMzxgBCenx0FXYPJJPWhxCvjZsg1hljTgcGwvIbmfu/12P+P+R&#10;nEfjjecPOP9Mxv7iV+fVEntGrIzmDPKp2bLVOFeO2NGLCD6XPm7FN9E5IzU3bgjLhLNou+UcyAc4&#10;5+Vz7y505E6dT0w/evsRoFcdSVa1SsuvTfv/wFmYH8xPruK8QJ/lqjx0HkhcMjGuNXwm9vgMbcnn&#10;zGNlfS8vvnThLH1FopPoGnuYnOPzedyfeUz9Mdd7j/yQfB4LZcxDoePZj1fpxJvvh7/mtbzx9Zs+&#10;a/WfnWPO8busaVOSk/srtE6gYln6HPf5KtAZHvzm7+RG2cU22b4VAcXPqMvcVjo7dskeuHRf/vcS&#10;4wfeoFdrARjcw/0gfRUx8+bjWtFM2ZjvGjkQFvPsWsI97D/alfCTNhbNUdxPoHioL3RxH+gFZJ2b&#10;l7PZiMcf8VruK5wXDt/FfEhc+gFbyEDbz7YpbiOs+b/ydS4f512JOtvWiqBg3LrtPe7oaPmTcQ5t&#10;1Oo7/hCXvBFtYfjBwZHrGloVXu+NHGJAjUmlEGqaDJyGLs4/dZC6yuZu5Yyzz9FV3MWiaXTsQrsd&#10;Y0C0D/I8SRh2pb3HODiOTrx4x9azIz6woyv47LcvJiZ7HtXxmvqs4xYcdw2PJRtykDVtcXzm0hnq&#10;jXxsduGT9ig5XH5Kcx6nCycBbNTCH+M/r/O8//B6EUgsZCwgAps4Acab58S9BWAFsCKBOJJ5M/FD&#10;2nHeepABZJ4VdVkXR25k7nODLPFEtIX8l1cAqEFkFfdSjrOIRd2LToHf4+SlS8nBCA245FMjiYQG&#10;3REQmQOncRJAXDmc0N9JQF3XOi84Xo7DHThljgqg7yXV9R94QkPXCiMMZoSeLBpkeHXXq57FE/U0&#10;yjKo/U7DUUIZHfQ7+HOsb77nEHesQeLZzaTVfZYI0fNxOBY0eKDAxCTHO55hQx0L3iXmiTmR2Oo6&#10;1/dusOcbBFTrctN4MA2VhAS7x8/AmvpEsFKexnRokAMCWtmEtjvgT/b2Jg5KSiB+KfCQWDnxvJ0k&#10;EiJ3dPL8rCcBqEuUsXcPC7DNZqinfE8gX10iWNNmPcjXPf5UGMpOivp72Ec3nqxDm9FbHQ7d1VR3&#10;YZ2drthoPaFTL4LLlUhKLJM8lj5v7D6jI1rOnrwTQeL88Sfn1gtOCm+Z8p6cSwAqMJBkAxc5cP9C&#10;W5I5NBGXDXjAjQ4kR1KI+nb5WP2e5AAxvsM586SI69GY67q+B8FMHiWKRPBsLXupMG73V1LBg6fy&#10;197dzzn0Qq53HatgdT/X1bksMprWKcZtcOusQOx+PlS3IlcHPuts76dGlBVnda3ZG21Fq9oKz0RU&#10;0HijQCAP2RVWMTAiKXZZEu7X5dv4jLt1mPMvMhlNNFXUR/s66o0nQTyJNwqY6LNAOI8v3g4ObEtP&#10;D7hGsTfaN7YhmO+t5010wnJjd2KYHIC6xJURXJ1mAR99tiyPerf3GB/nj1tMqauNvsrkwvd8q0Zf&#10;hSKMsqDQfdTAL2Kb4eVtQ8I1w8CBs3a+pQcQKtxQpM45wp6Tc0RfAdNPC1oYaJJPyH9G+0jpEPWU&#10;dofmaLR31zf+n9uIuE9OpFacUleVZLiS5PKl1gSDxPD9HLO2zqb/yC4WjuAvuuOXcqXeu+9JVNe4&#10;8RGuHtUf24oPaNzQmS6mjyOQqa2+1RyXGDglnLVELfVVgRmMp9pWeVppiz5b1LffdX6h5AE6mSNO&#10;Rb+dnVz1RITm1AskTHhcHHvI1VcxWCIDQDdjoHFWQf+6GtdyBpXCbp7pm8bFriTc4FQsTl5Y7Djr&#10;uu1YzPkZ+HzN9VhpUFhwY4zHNtIH42qJbgLhubMa64WzbDzwxg0+h+u95Mj7Gv9nw07saDln47hW&#10;yaf57AXd9/k5GPuzfs7/1yN72fZTwhpFQHIS+hvirDd3UR4J27ZKIr5kyeZx51/o5kNexzvDx+oB&#10;b6YMe2b6wponT8ZortE4S24rnLXzqtic4jER9YbbtanQXdf23UYcZ103IuOjKdWxYeDsqJk0TupI&#10;hzyrRPh7yXnN79wYC1jSMrLPWbSiqTihFXCUQ7C44eNVHGrIgJ+t+AeBcxaW4ay2pbQfFZXQvELX&#10;Cvvb7q28RbRf4JxSL9/9qnioxJvzh5IL/Y1zXI6LXFmclnF9Nk7RP+/oGM19BOfM7UqcE4Yb1vl/&#10;J4ud9yk2Y9yw2o8HQrtNaBs7fHIE6hDf5/mzDx7trpMrpZsBO4IDGNfms1H/dm5hhnTScJb3dR6v&#10;seXVfGk+FtuepfRdu+/Y1ufKXyHFPTa2tsUnz+PqrMzPbezd3whnLZZ1fby5yxPPzK0l+gw19zfW&#10;bPUxPzwXu348tuTf32KE4d9hdoLGWV+FfOOnOK/F5h4bav6NB3ksO/QtGmd1vtS+cNbHXbtxMJaV&#10;njvHKn+qHJwXrLA+cHb4bc6t5TCZZ0xcGOsFRWSfmx59jI3n5HhdymzkIQunN7YarxXvmOwlhwsv&#10;Aq1sim+yZTj0xnwY50f+7cojcvcsFXiQY/UY/aPmnzlo8g6LB0bDH7rhR+O6MFW5bJ8X01PKxguk&#10;ij+tyCU7Y046HVkM35iHRzcfIYG1qyjMbct5xEg0vyBGa9uQCGPsAAAgAElEQVTknH7KuSa3ipce&#10;0GdndD4E3VDtGCFs+ZZHJu92bOQfv5fZrJpxrviTP+7zRm6Rz8ixe03B4u3M45O9+c25CPXGt4/n&#10;d+UHs/NdHn8Sbxhzkefy98yXotVOWE198zFo1wLjPbwfVyve+qg4wL7DxnSP1amHHtvQ9hwz77yl&#10;OMgdd9F3Ej/Rfp1xMeNmXcvk57sVYDfGs4Hg3a/i9x7nazWx+urayA2dQJdoDu2U79+8EoGMQxoz&#10;yIMSyMTZ9fIck8c/lCKzsz9+IU73wgNoxVBWdXKfG4VKtfjOYP/NqM+wdgJvBqAtWAIrE8jV58Pt&#10;LqgQ4M54c2xFQud3kya+tI2QJUvGWRMF3AgoKaVVLUYcgUkMAMjR+XkWHCOVn98bwESA9cB2hYoT&#10;d/JLjpwrgCLG9m53ZyMTfj/xczowlq2s4HJVJ2elxMusn7L5iZ/uUDNgGAlsPu+LAYjqePEiXNjq&#10;IToE+bHU8w2HbXPpDs0BnUEpi5JKJLLjnh35BLIyXu9kU5LaAroBWg78lF0lqvB2ktUJ160XBAGu&#10;DPQganRHRRN8zos6H6O3GBvjrDHRwd8J8uGIeeApCU9grIbjXPB6o4izjm5pWwjvsvREzOVsBcw+&#10;94E+T8qeZ9gnmiCMsSWU2CkB9zObfY2uIn4mO7GmpAt/b/PuK13Xs06nN7edYvIU3c15J6UIJL5C&#10;1HWBBNXvT31RsgZfZFPPoI6o6hYWYQsLdtEJ5BevvguJbfolT9gFLh3EPM/J5/ruEkrMpLKSd74t&#10;gN1DtmDvJXIkeTW3WOpQRxz/ufY6546+leSu+UBYYadkzC42EazsM9y8m0nBMJYSAaNoaN2LgdD2&#10;WjwbVr6S/pKB9zbyXwkC+XeeO8QkN31i6fvOPveNn+cfdV8nzvZkwLge9hnPerpjWUlv+gLCCM8+&#10;W0ZUDGcHAbaO1v+Fs4lUIZ5nWhJnAcNe2gBqJWMFFAjzg46zf9Jn840Z2V351FsGMnGtjoheCUCs&#10;9ZVx0jkcX6iVG7mGDTknYeLbbUTF2dJn6RP5zp56RJx1O7mDMum4Jx3qxxP2OnP3wlPOk+OW2zif&#10;XQEcDGe3fbbOjBK21X0dZ1W0s8S+64swJLtoqO7E2LLVvH8s6ejy0TjoA7PH6klNXmds5Wk24sUS&#10;qZtxiXvVD/XPk2v0P0rWp+l91HlQtbKI860zPG1OOEceFDJIVRBkzQzuj+kfxY0yxuo2yYoF22iZ&#10;AV+ag9oIjwy+JRdsiyHaALdZX081N0SfZU3/srF7y1J79hfv8E8eBPL/zhtVRIbNy+03Ll3R2C2x&#10;Lp013uxyphw0DpuzD/9gNtMizPE9oJM5lL1sKed7TKTzvcRnJzEwVzLyWipg0G5ZSF3nGmsv/L6/&#10;4jXiPDGfcfgsymJj4CxX/fo5amvZCnn6JXZR17iEv68l/y15pWRKNr5k9KoF4a1taSleVWN996uG&#10;Gn2vMJaflS0yvqQvRzYeX/om+dP3cBvMZQnn7AQzp995svu2u+EM1WVOG/Qigcey5HLOFz1ZqDj0&#10;LiJR19ExgfAM0Y2lntUg9gdGgkaFotpOdXTEV0KKHADVfEddEYbZDxLq+lZSJvpePIveiwlDb5iI&#10;fXdvSZcYOzZILk9+8HW39/F5w+tRLLtsndcRDlos636X/toTWKMoh+byKmYZL1Hs6UVPdCKRBSms&#10;uYsDscLlJ85n/pzjkv6WPhNn3beNooLFsZIF1icOl2zbZfe8oPhJPO3riaeSV31xoZo211zFdCcb&#10;P3A2+wwf6uHa6zQcWJJwzEHJTrz9KsyxoKZ70n+7D/ZkNtCNDdm66P4vEGriUQ5khRoI/Sxr5ha8&#10;SZvPzliZOAt0sYfj91hWxVfDg9GM5dzcYlld3/yEeGEb0fCTur5jJfXQfAw5/ch9UQevWNZxXfiJ&#10;jpnoz/j/hTUKzxzz4FB2LfH1shGeK0rMZSyLF82XLL/k1820lXyMZbkiq+ZUjQIrdPa8zsc1HRzz&#10;RyjkanvqFzlddizLOIUxAQvH3qglG0DOrbtrrrQdZPlw9zHDxqvwQzuiXVAHAYwdbTjP9FV87154&#10;QHl6HsPjcr7PMdM/DF5Hrmwx1+2nPMcpX+lNMZjfJZYMn2o+3nkCZUo5iGtVHKYYNPvazCF4vDYa&#10;mSweRZ4iH4q/KNcY/ZzORcg7xb+/xMWUJ+eE9st7DtkbD/F4XbFv/e7OOZAn6bzQkqFyJ+ZUvYCr&#10;3KVhNWU++I/FCygORn+x4thl7m7OpLsRFy3bpR/UOMJ8nPkzH8PYLe/Ko+kzF6+UbSO7+S+WVozL&#10;n9k9lU8zzuTfY9xBPyt+9kQ3n2fP3cbuPLT5zBs7aa/6rPlnzq3nEajTtBvstlFvHgB5YQtjxILc&#10;cWRva9pFYu9T3NvIUrHAisCDhR0B4AcRDyIeLDDmxH96BYgZUToErNh4IxDxYsHiA8A1EUDgBzKk&#10;pYtQbEAiolbvgV0fCe1h9l9fCjQeZC7sHZUvCEQsrBWILEK9Fp61sHONZBEJCHAm5a/nL3UpEwzo&#10;uAREV3f3xsZP/AySbnY9xqqKNTs10FshbOw2YLuAK6gMQEJvMiEn79+tswRoACxMKGGDDjIZuHK/&#10;W95rYythyA6ItbtjTgTIjASYRM0dNp1i4jianbu3Edj9/8gDzm6YckQwOZche3GNTpFbyMlhRDuh&#10;DzANfP3zxNNn4dG5W5GF43vwjBVg3w5VZqc+7+/J85Ecwtnn31dgyDGTuMCKAehVjQ5mQ1b5+ceD&#10;N3VjYHb4c159rsf9DCRXLBUWNEWVYPN5pGy0qgbRq9isC0kEm+OCFTspe7e1nGRXBUCf/zXnRAQK&#10;XQyN9wDASNJdAe5t4wlL2l/brA0CBgxi/KxHgRGvu9GFIh4kS5v6xa+uqWXeufCTP50stMKlioAM&#10;srL9nnfg+9YUC6uTWLU6SIUV6oR1ZdJX+PwoQWV6yXnx5OWfOh89MQRgdLG5n+GY/P8+vyKAiCZp&#10;1K3Ij++67WhOfzv5oGQC/WjOpFnuHDZNYsft2bxb2YOUDzJYHYxrnYYPNkx4YW/nVieQEzjd44ne&#10;JqwShXQ/JETyu3V+H/29fKslnNUgE1ChIFZ0IWqfe7Arl98DoG05nvXg5+cH8VhnKBOHlYyQnaAJ&#10;n2OVfu9FdjQO0Ia0+gZG3i49GqTNvufzOgIJdHAmfV5NpF13qNP8jvw4V3TunodEqjj2Ez9nZUdt&#10;DUkZehKDnMFtj0HVSOahn4lyfuOcg6CCxdvbkbg+ylaM/MtHMBmds0jOpKWv4HO79pVk8gHkF6Z3&#10;sgNfWXv5a8r1bgBhwMBnWE/zBv8suYavpGXDD7kY5Sd8tmCSz+N+inNKffSiBvkOxzmSohY8eTC9&#10;UIUJazJx2xzyq3OQfZweWNKX6MwPNOaNYvTljxlkeWKEfta7KPU8xpdG4dtxdvez/AlnefYTvyt/&#10;Spxds8AmO1vR50JeKwtY2HT/zVUTLKD6No+c+zffcy4XfWa9r0PemQAlH0VvuTgS4LQZFkOqkU46&#10;sYzHx+wo9flxHuTFJb6Eg4avHpjrc5j4SV11e+J7/jlPEhFnb+7GcYwkeTb/w3Ous3OP5kvsThj4&#10;KmHnmvR5Dx75N/oJ6WRgFtqMt8m37PbPC0vbN2qeszv+Pc5Q4jGgJi0WETWX2fzV/b4n3eTvojkP&#10;Kpm/olYDrtM7+4vfbtDL1SdTmB+k3yXOYqGTcZTtVfRnQmfHdb6OQofpX5FnK8s33o4RMf0gsYQF&#10;EHIvb6T5ps+esBt8DBNnb67MZIwXP9/3HatARqKWRTz6COpW/ThPFQ9EasU/v8v4kL5dq1FqhT5j&#10;WWQneFwfNYby54oRWUi5sd9iaNefRGorMDZ9uG45ByF/ZXKMPIzyd/4vHxFzO2eOS8VxK1Kjklq0&#10;1Xe/ikueeMRBvMMf6FVUnOvbD8pHeRx7hCNdHrkS80/UZ/ml7BWLwmKU7liuQhhlXC8fi3dKnpx7&#10;3stXsUlfSseHLyusHyvW0XZNn6nV+I4ljrO1HZtzo0B0s6rpyYdNkYtZwlCrqOhPyZGL+9E/a7Uz&#10;5//ps7F5XWEXm81pZ2/Hx5QffZUfY+PPw/haRZP4zs/Jw+h7/Oxmb5qQ/Iiz+Z0HcQxjTq+5dX4z&#10;OK/ZjOvztzhVdkU9Nb2XPqCxl+97g/gYn+nRzo14W+fWXs1TKumv5y4fhtV4oeR0+SIVd8suRvMl&#10;On5jLOvxwVgJj9Tco/IZzFt4M/TdpOX+4Nl99ARX8QMn3qR9e+zMZxx2UM/seZGN3T4uThHb4zth&#10;kcmdxQHnl9/yuhEhbHAfxVzcyIHYPCp/xkbHKy4eOmhnWHt+0HHXhtWY4TlCYnHlCjJrx68qOnre&#10;SN8Heitqiz/WU/kAznVxOJcDVt13tVz147E188fMeZkNalUjG6fKd3B84mdXUwx1b/iW7FwWVq+O&#10;fJ7n1AyWcS82PtP/lRzFUbPHTBvZsbUI58EzmjR9vMoXoRs5RrNucSA8R+/J/90PepOJdmgyn6Ri&#10;rvNe83MaS/Yzu5/j82jeIsaCCeeV475YI4aT3e6jD896hj/Qbm9ovkd7pA+nTKnzyjXDVpizuYv4&#10;yWeM+OAn8rv2POSLWhDGRjG7ltcL1Ny9E2caquir3fXMFJmbjcAp7v0cawnzX//h9aBoIW27/n+K&#10;ioxTz/unJBNAxcYI4OdPd7wHDgQ6zxIfn//Xrw0gE7Gr6plA5DH/M+GJLGWItfDsZxisAzkd6RO1&#10;3UAsbclBIsJA00kSjDQRpO3B5bRI2mUAdILozqa7+84BQQGZOTET57gnSSp/x6Q+0MR7nE+STbA8&#10;yHaS48Yhp8NAqpb+O6lXwoNjQJMfwAydROHNcS91j5HQ4TuZ8eu7bHyOxjgoB3aQFGFlsohB+z0P&#10;DjA8ENwLOSTC1A9PJLosqHOeiHe50FkDGFtO6ZpllSMZVo6E95ZTqk5VgYwnFkpX7i4SH7fLgK+R&#10;ELcXwfDjxTGuKUM6w0FkLQHD8WkavcheNsTk2UiaY87teA6ziX96kehJ10x3XN8oHyezvse9QC76&#10;uZW4WP2HwMBEq+yQ9y27dlLLZ2VSinauxOju7hIRiTpn6wYtzp18GRPD1FtLmomcYiZBxvzA9LZk&#10;w0D4Q9b/A6m+6dq9OoK2wPEM/wyKog/e1nzmlKXmNmanJLfYkoxyLs0Xecweg/waei41D2bj/L58&#10;ZPleD3xkv9wmp57n3a/mfcgp+lmwKgEZP0p8+4HFSoRVgZ7jGLLN9lscr3TAbaKCfDZsDP9SuszP&#10;MQGyw4pdca2ARX8H0bo1gpK0P/V/yY7dYsRYrOFzP3TI1eALjuh5TB7DJuzC7OJUYpz+y227khCu&#10;j7wGi3yOpz6v7m983nlPTyYoQNrxceA2XbY3kCDQydSYGDESe1+4EIDh6zg3znGIlWN7DVRQ7Wcg&#10;RjdRqWnAn9/1hLqA9v9qeCgSr9Wl9b1EdsMDV+1xXLvv73L/hnuygd3jum3GP+9cgM+i8dPPG2fT&#10;d80uXQbSy8DAmjHGslcGqS6zcX+Oq+Tv+JEwnHX7u170x8Omwn7Ht3bvguDB1OAkX3BWXJUd3pFK&#10;7I+iZ5i9F8byYPqhA+7XMua46588//HZj5qRuH2a+xtgFsOGT2BhiL7DdJj6T5v1DmZxQ+u8dZsg&#10;1mq8xnm/4afL9svkffoZ95FmA+6H/XNx/QgL7DOIjgGYQHT/wGv6Tiqy9zzfIS7T1wzOjU5CUZ++&#10;FQmGPwYs+C4bqCIg/ezAny+YRu6Vmcg3dRbzzrONNrKTu/Ktro/b4g0rMvC+TKZSdkycjzkwLB7n&#10;ar8pXHK9u5RiFAqHXhjOJnLwSxZWnBu6/ty+DMQ9v17dX3JNw+EvOOv6qDNqy2WPWDYbF0f3Ok4D&#10;FH8vHXL+xGt5IXOtMRb3uSuXsOO2fdkAV78AY7UL5SWewnFdeq2PeyyL5g+KI+hbzZ48WaomDfPX&#10;Q4d8/DvbrxhmiAe4n60ze8QpTN47t3z8HV8N27peHzh72e0tG+nR9Rp+yvHCdMp5nX1xyMaLe/w+&#10;4zovpGpc2fN0+0M1FdVnueW++1Y9i/Nh8x3yBcRPFwUT2ctwJibOjWK2FeCZVNVzs/BqRWnOj2y0&#10;VrAw8c7xy048mX/NjWLZHSrm3BzV9fXbHN6rlvxZKEPOseYpOrdxzzd/lPvI7zp6vwZfu16D+13x&#10;yF045Jh9LDcGi7u4T+dc1GdWLsnVx8fiA/WAmEKdXlh4Vx/hIj2rn3GkzLJcjmEGm8RYvLjzNY6P&#10;lLXGaHmb9ayxCky5Hj6vF/5sHtRsR9VIiAc7Fso/MzbxPF30/KgJ6po7fod44/OtVX30l2gbZtzj&#10;cZXzOsdK3tOLxLqH+2z6Msvh8P6D88K46O1r0Fw6jpEcPvP2Ci/eW3NE/hsmd84PbSL6mdw2laOx&#10;3ODwPdZA4nM3nj/tPsYlPMfquUov6rP55tuL3AnRxTAviklPV8tBNs77WhOQ267wijjBFZEl82/5&#10;UcmveB0W+igLdFHPxw/gI8ZhfEwdV9MichSIec+PHPHlK2/c/Ooryb35rMRPtzP6P9fD4kbO43XP&#10;bH3g9x2nZbeOxTD8LJnc2KY5QnMGYcrVyCHXe8XgxA1xgZ3IfSw8E/CtOYeYpFLWIpBZv/iOLX96&#10;/dM3qKX8X9CfAQgkfjSafIGsVVp4kXEGx4o+eN5FLpw2zufzyf7NgDORuRG5sSKxqjSZ+8UGsOyR&#10;qECxai99Uwx1nVd11bt7RCjsnnReviT8zXeuxjC7EBDWHrO8rzoK3UmgzwESYWFS4A7kYA46+3sE&#10;aV2fhh4YWzFpP1huR0RD8eAFsztNRpZNmlw+Tg6922c9Sx3Qcq4xnaa0ybrg+V5GrwpRQJBNRpW8&#10;s8T4KASUKniHgoLp6ACj/YaNMxu0bgu5O4eJ6erkpEEzGWsBGxNl7Grk93yVCXXLnZQn2JQsyNpG&#10;ZncXK0hizPFxDK5v6g4tWbguOWl24udzrdVDVQRRdyIDBHRno+7J60WvROTzIL+spOFKNBuvCEPp&#10;xu/728mi+uFcjufJtilthRupMxB8D/R77HdXFmVDG2I3rBf48Jw5YHArOWStDLjGMGwq+2yGm7y7&#10;zrzvi+d5dO7LjnPg9JunEKX960ncMed/ELuaSye9fO+JZ+iKkzDK1K8nefFzTJTYqrMPkLzmzP2Z&#10;upQuG9V2ixJPdEGNSUInqv6saKDmXOtZ7LyGhdUFKNo7oC0SAtUd5ITP5ol+4N1HV3TY/A+0xQnJ&#10;TqC7dvNtH8Lx8nrYGLYT0edFji1O1iXbIune2frX+kvzTmJH+VF3haP4svIChrNm1ySKbALYewuL&#10;hbOYOk8iRcKt+3EVefkEJmJlP4WxjmfySRFfcdafE+hVR45r+lz5Rnbyj8SfHf6srsU0X4g5LlRA&#10;9+D5SCK6Lx7F9uhVgbKxFKNvAlvzKFyjTVy6c79or2++o1NU9pmdSND7hUXEZ1QARF2X/dg+/578&#10;8msTy8UHbhs1PqbA8MK3zFSiNcNWZEUHz2xKUgezr4Q33+g6TR1hBx+3oPEEAIq8swvdi5Scdw+K&#10;yRtp3455PlbqEeef9s75dzz1xK83tCHPyoknn+ZPtrLTg5+hpzYH7361nasCePcr8aqJRPLCbHpg&#10;sUQY6/7ZZb+bd23Y9lD1o7P8ECrgqjiBmDpGPhjTp/H3ty7pZYE3E69rLfw8pwC/8+CsX9/nUHML&#10;mwuzxfvH7ccLJVw5/oGxNs9DJ8r/e1FbXBmfuM0xia95YdG+R78nfx+9gsJxiLbkxUy/lvNWraQr&#10;TuD+k/6F96d9CmM8EU/XRr1+m4/mSnGjiOit66gPXK3CpAMw5Cuc5dwQo3mf2OP8UMrDcTb3ee7/&#10;W//3xzncuWfiyJJfA4/i0gdLxJOH7zyd4Rwvm5IGzmLGspyjkRyxlfviB94Qapjkeus6N3Sp/I3L&#10;ivp3+wTZvxV6B29kTJjT53mMyWvfyR2OF+j4JjPVQKnG1Ww9JYbQTxEvb7ySPhbO3s86eEPJxs+O&#10;G3yjVijypWfmdthVRAbj2yt5TFm5jdzJP+ksbdkSe77tPICxvV4gVBB/o1dl0AdxJfXNue4YBEDr&#10;jfPuKmhTL+Q3M5Vk5lmrlCGuWNZ1yeca6OYCju2pvBWieb3m+lr94LrKmIZcgvpFuXJ+5HuzfaGK&#10;6ZUY3qhVxG9+5GI+bMpiWXIZxxryZAQUl/qKBvIU98/OU51Lrzi7BPCe1COPsxij+TjET2lDdxON&#10;62CmYtl4eoXs7/vbsXHFsnw++qk79uQcUJ+VdyFnJRezXAJXhEvHnG9chUPXJZ1TZX7jT3MWOVcd&#10;3jg7GvRSNxzz6nHYR8Iek99yxyyuTNdK9GvOOAbhbC6dr0guDeNDrnvErfxJ/LX+Eg+RvkfPPXVh&#10;+M36/8gZFs6rmevd2GtrlTN5A7GZdksfwmsy7nMskS+rote9YlUrsq2gLF+fV7NQC37ou/hnNE6s&#10;bav71ixagQ2f2flIzqPOireYS4V6xhG0dZuXG1OpE/6+ZGH5Hi9O5c5x5MeLt8+sxuSAN7cUF+cY&#10;tulbfd8LbLGim9Bdr20eI0J5rTFnlDG5k/klxzv5t7IFL7gxvzVsw/yGciDmc2jHbBTde8uXU9/e&#10;sBx7QkdPsdFZcqjdBmQfqGY2G5d2AYDpoPuJ8qH3kU6Ur+fv3/c9205HY5dy1N6wiuY8znucp/D+&#10;NwemrlLuyp3u5v5I9LbP1/WdDw5umY1LriOe9/ctQZVHsl07/H6eH5QPgfmo69/D1tHxwAfn5diV&#10;80y8mfjd1RWRC1YDb9vJjZ3HSa7II4n94q26173O659eG0BG/+Gxdpm1yiSBF4mFjQggAlVT20Bu&#10;/PB+hQcgnU1snOFRDKv0/3ul/D+9Knmx6k8gsfdb5/ERu40kRq8kIZj55Ch58TQpJQFwx64lorb8&#10;d5BVCyBRgRENZgw/2nG6w/IOwNGlQgHrn58JBCdn7uDoCOnMSFjH4Z4W9Pm9mThRQgtUwnbAPNSZ&#10;yuxOZzyzOW3+nkQ+M3U23+gC0nQf2fgezHx9FEFgAM65/nJN6YZ1uHHO/BwnOj+Bv20xQDAZjsFe&#10;vLcnXJig5pYTNxGkkxsdQ+xQLYe010xw8t4PnnH2ncvc/y/SAnOOTr5yzrODtYqp6MOYr4mWPomQ&#10;lN7xPd5nBKDZeqeE67Vqy7cl8KKNgvBoUsTtT6SXpnt3h4rPpcCY+htoGzY56ifm/9XtcRWilxvw&#10;7gLhCHhNDlwRNfxLxDjIldsssjuYWwS9u1ea8Xokb0pkRG8ty3ny+ZJvQBMFt2l9BnOMw9e5D+Bz&#10;2Q+vcwc7Anu03EkifB589cR9T5Gwa9wchwgfO4OsMPDutw8HdrtAy0dJiNU6vbG72FT+18cmv7om&#10;xgx9qbn3xg73YSq2bHt+L2CSoNVWK6MrsYKC3322fPXtxZS8Y2fX6rEpaY1uUHA/fJ/9hn353gr0&#10;3v1+FtJi3ody5b+pF5peK1iPLsv8ooPRSVElzdA4K90y3fHgREnFaEzl93iWy5PP0N07qNnYXZBA&#10;6w5tz7dI9cLjjf+Up3zMt4KYFXX4POIZTMBYQno8O9ouxrXGBy5Zmczv7nC+x3urWQXNxyhTZHez&#10;MljS1t3lY4VLFyYN27Dn8iIpbZOBBwI6p0PBaWL48rXWsB0GpD+oVZbW1Xcnh/gs1K/hUzk+2Dzg&#10;ix/kta6EaKt26Si5qdmKdCN7nvQ+5zZ7RcLwyYHe0cLsXnJnV2RxQiXEMXHW7cx9uTcRUDbUJ/ou&#10;FTccW31lgOmX5O+JTdS1VhdcfD74eyV9cvoMnn+quecKr9JDnqnG61Kfbt1hAkKJDHbjOs5a57jb&#10;1m1Tjnsf/I4vexbHUsCa1dC+amCs3VsYUz/catr1lXr1MW6Tm8ZhdiQ9sO26OG7qqwrW9N/LZIda&#10;WWlNUUxMSt8LG/Vca46P9/d4JWErnSooZ0LLkzyAzTU5Gpsq+MxWAI6oLb5Wc1VtVegd1MZt1SQB&#10;SxRUYghRvG/1lu7kOPzewEc+94WzXlDUnKCTrO5n6BfcTwiLSq89kSK9WZY4SosjrAhFed9+lHIU&#10;7pk+UZ85l94E4Pxs2IQn5TgO/jCx5XZoXOsDB6nL2XrDOaTPEU/nGOzff7Q92o3blflvoJva5D9d&#10;/tHYyvnmvTypyfc8nuXcq/k2P8fmMuWc8EgN/p9NjyuP3Qpz0TxdftzGqHnPHPkWx07+3uU35MsY&#10;wePZ6zPezDMaCj4muJ+TsehoOqPd6eMXxtr80Hdyy3rajXwbsT8h3q45Ze7B/Zk9G+fNdem21+G3&#10;Yd/Ltm/FQ24TrsKeCPbVgtn8SDpj/tzjGZe1YlnH2XdrlSvjBZ7RKr3L9kdKUF/nAiuWdT8Q/Rwf&#10;4ijM+9bg6p+5deO2Yedw7s+cu/NzbsPOi77hrORKP27j+BrLGsYxlnWcdZ0QL2c8Sx6ZFsta4V2F&#10;qLJF8UeXK2NQfubGWd4bjbPM8WnXJ2vcok1IT7wxIzC22uQ4dTbkdda9CmT8KRxWcasKt64HG2dr&#10;U8VO0fLnmG7s+SaToUcep40pNY6EbhSUvLyZCx2TAtD8f82nWCMWr09ZesFM986ztet6Vo/V/M7g&#10;4ja31EMuYGDjoxco/f6JLop4Xt1xjbla5bVqPK7rA/eoJ1f8NHA3ZyPEzQeGntoW+lqlbHhAeb37&#10;1TPSdoDGPeq1F3Npu0h8nJ0KQMVvL2aPYm22X9aLuBq9ZTpjZMqFR8CgFoPQphwT3Wdp/r7oF59t&#10;+DN+v7BCvtWOAqOsFtbXAjzQTY63PotTsGnQmtndxpzTo2prHg/4tQYNcCrIJk76WSui388+7q//&#10;TgTejHNKmlFzlQDopiNSBbcztDzD+8JF/9eLWs9OgjPEU9xLNqyrMYQVO/4Bfih8lu+iPngcLZN8&#10;7CqJ0r081chvHu4fXwGsBZ35F2eIZ6QpCawI4Fm9mnGmdVEAACAASURBVInOjJ0DtnT7zVdLxTn5&#10;sRoQfvDTygpztKUgY499TmfO5bq+R60O2k6OdX0qj5NsBmcGfnJwaIcsApwdZPp4johydqnU3DFR&#10;OeR0GROvpQ4bM2h+lzLwLWUQGPKiHMYZPNvAv/WxX4nRJeUOkk5PcjCwcjDwTkffzsaJsDvzvbec&#10;LgMXduXeXex3V1bEWVXDznmUanqXlpwq2nnTKSGgLVcY9FMOtwNLpBKWf+VfA6woZ8656w2MpHqX&#10;ipxrkQkHKD4fHbj0ooBroc4mQa9kIJHjM99BiSfaVBSpJKqvrGNQ4GfDeTCrrg7Th4jQHHqBWPOd&#10;/Ux8Efj5fOqqtvOUXB7S6XtFaeyvv1eBJidokpQjyx6yt4VkcwF9GV/73fg7/z7/zrOikXZCG2LA&#10;/carrVSok5l5tsBgF/YKbc3DQNP9h9sd/agHNZQXk8d/nHuCe3ZAQ525Cweul/xbxIh2cPk56oKS&#10;haXvg1T5WNFdyWPP7Gy9W3H0Usm4SkCIFO0j/9/3d3blr5JPnM5j33KE4wdqvrmll3WsexJAwdKG&#10;Cnh3AUwrG/mek2rMQIR29JM/jQuR8t83pjHoelHdyTz/bS0Rx7XXCBw4lne/KozFOs0VnK9A4K/4&#10;q/WIdkHcKFsYK+bNZ0iGRcZ8Xh1nncTLholhq5/nQW8TpMYL4CvO+jPIZs2vUwZMRPvnGBD5Mwur&#10;0Fjs9sU59aQw7cmxQ/P8tI/UWE2PvGvSEz+Os9RTJaIsSefylO1Fj5EFY5J8t6fYoS5GAOoUVfd7&#10;+Re3V/e7KkIVh5Bs0FuOiNOgV5RSZxG9AsDlu9/2LZwX4r/bGJP49A3CM+rWGegIcClDyle+knqK&#10;xqlvuMTn/omfs814tI3pvDALCMmHdBZ1to7JP5h/16pgW+FzN4A4bvFZhZmWgHD7l36h9UvbxqO7&#10;SfXc2ThOW+EzAhjzyqBQ1yt5MvgVjsTqhFdhrNsqkwkbrZPYwP7d+H/v/zu+7321Ils6kj0/2s5v&#10;WYBLDHe/z3jD5WpBrvsXX3VCXRjn35ishh8nH7dzERlvOM7KX5ZfuFfa81qa72zOMnwP+GjdUDHs&#10;lrnaC2P5GecdjrMZtu1lJX5/92/FmaEzejLynEsZ5/weYu8YV62U8cY7Jccqqe7+MZ8cekv5ezL2&#10;5hmyjdID+v7E4QDcHljnUBtWJXIkdgBIb3xXC+GsrR7ITMklIyVL3x7yJ37mvKHtwzukfa6Rxq9L&#10;PzVHxpd9RaBszwr/2hL6Ma6/jUtn277HRyx4cg6YFP7gcyVn3m8UhKJjTP0QL9E4LtukXRjO+vc8&#10;Ntb5O6W/mhPmGdJwNibO1kO1v4y5gozylhvlXDDcKSzzbnh/XzEJk2vlT1mEpu/4SCSjx7RW5QhK&#10;pvLfzsd3z4O26Swd8yMMcghakypMkU1nr3TwWJaY7s1Y9LGu1wMvK4ajr+TYXXf8majzbJr1VYIP&#10;Hjy7VxS5X5Ye2T1UALbY2v2bdo/CP+Ms9chjWY3fkrxjLi3GYlGN33N/Rr0YsbF9VjyV94r2De6D&#10;BkcsnPVVDoi2F4+ncyd+f3/PSpTcs1mVNoQ+p03x6pq5EfExsxfql3MvNRDl5BtDfjZP9YvmZ1ln&#10;YLJARr1Bczs1V1HOvNbuueH9lMsyjqscSDTO8JnEETBXBtKniuO8lldAN80ImxxnMbeX/vv9G7/5&#10;q+v6ecYLS+ccO09ko6zOlLemTn5Pdr6jG6hjNkp6zORz4fr4xHOKFbZzzcLZbeF5HhWoyIs1/xFY&#10;PxZPJ5DrnOGlcwf39AuyL8ZRjD/N92vFTpiOWay5cp0zs41vC6sxizd3fuPmZ+JmLq8wnrFsZdo1&#10;/5mpnXxUhLNCuTjZ7vybxxbScZoYC83cvcRWhZHPqFYQ3cyp2DjmijXKgmfbiT8/tqUuDFOBkW/k&#10;axSmyE2IqRbDE9MXbKtsnO28eTacY9Dg8YwjdmOPmpoytKMCWIRi3oYrjHu4NUE2Z+VDkB3TS4Yo&#10;285eIecrRTUWNvcWZvLZPWfLLaNHDSK+6GC0j1McEWYr1uDCOeN83CvfmDNivkVNU/X3D35Gflbx&#10;xrmBfCx30JI9yUz7Z+SN6nO+ClDfbcUZ1/IzrXnNOy/iMRzHemR/pBjlb7EXUJjx1PdPM2zxHpx9&#10;KFfdP4n9+vvfvxaAlSeQCWysCKx4kHHGcB7/3G+DesQzCxM/LbB1BpiBqqnhHOJHh3WKbuearN58&#10;IXr/OOIAYp0i30eX3ATXFTG+SiV631dbudCR733AIZ4OFrkFELtARvIm2gC8A04kjorgTgMz8ehK&#10;qiTLF5GMYKqS/G13tj0YE4+1fYcn4BkYausPBju7iZ+6rC4ylkid5eXKLSfmyn494wgEAB0KHlLw&#10;R8BIBcOGDpMneeQfv6Z3P4+kmcleNkjivJrwM9Eu55cWXBGwuB0Af64xaH7QQZnIWQXkDpgEeV57&#10;BAe2wuCJZ+zTT4LhnUUqFOAEUCrI5TwbAw9Gh/lIbKCDQX8myYz/tqKyk2Ppl333J36wn14l6vo+&#10;OoYKxMZBy96tTXsCdB0/2LkEI32Wg+WYqQuWYLh11eXgY/0gdEXEGLh6J62CygLMQbzC5t/kBzSQ&#10;KblSusZAnN3egRgHuTpZ2+/G+2tbFGbPp+4B4Ben2M+Dq3XeFoMiXj+uZ67n9mS5upPSkjTowrYn&#10;Q/jMSlh44ERQNDmvWCqQyI7QvnHYv/vdIq0C10pu6fvHSXQggM8khZ7TMIFzrWRdJRP5jDuOnseO&#10;E5juTrhRfz3R98TTyRhQLVMrl3LnCHhIjlmkT+TAiGHDaQQsjWSzUGnF2IhQQUvBGx6tfGWC3/2O&#10;/LFtYSLCS7uJOOfeVoDo26Dtd4u00pa9UCqZWvPPKE6yy5M2TNsOS27fZ2JZwL1W6RY7PalHdS91&#10;vK06AJxEBhh2zVWKDAQZOAo3bNUQiqALG6K77jy5hApulZDHGsmP23fxM5pP02XHIKySNQMMW+HE&#10;Wx9RWpMQrHBG2Xt3aEKFWuqAxsikCz9fh6yvWKNBglyGRTPq/cYe9j9IvQW6ekbjXMMWau7FHdBB&#10;HYDeWixO48P9PSVm4gSVAx938yVhbMl2dH9m8zP5m+I9noxT8sb83MKSLQJQko7zSru5E5TUG/dD&#10;CuaZcIf5+mhslQ7VtX/ip7HKMFZjReMz9idHuBOn7v/FJb3zdJm8co6Jejg4FTrRg+gAkudJjO+h&#10;G9MiQ2elyQ5tW5d47JlLfr+/v1OXjFfSF2ncq5O25GSce7dFJGbMpti1cVaBuOm95GA/QPsoZI9d&#10;8r+KuMRPfm8UGL/wFAbreR50XteegbzwT4lzMIAv/+Nn3QlvyodwKyMmQ8g5hCuWiFAivRpwmBgS&#10;Z6o5ZjOBzoyNljcTxY4vlA+xJRCtX87HM7twfMlG+IZOlrFgcDesKMlhqxCVQF4zpnr2oxUaSgbt&#10;lHxYUHY+RtwdsWzZhu98Qh2hXvIz1E/q/gfOstBZeuTFoJGI5nMbzsrnUZ7EWby9navFsmpapAvJ&#10;Hpv4QO5RtKAuCTuJWTnnfNiO2YLP7Uh+0X4WtKoNQMeyu8cnX8yfsDiicCQQSprxHj4XiE4sBw5G&#10;Pc8jHsGEqhdu3/0qGUncpazcV/KanDPZmDXquWzupmC+l0i8q48jcJyl7PWdsnfPk4B8PAw7nxBP&#10;ue2T4//mG6mb/PwtS32m7NoL3+tZQxYLS2dbM88CoPMr1QDs3Jb3YCxBe1IsQfmv7zg7fDOT/GYv&#10;/jn6Xo3V7JP6Th/t8bvrGr/jsTHnZu/dfMRjbotlgeLHb6rApyJpxZrclo+mkjvx9/t357PcB0fj&#10;lZrE4qzU0vg3RnNI4OBIZirhLZ2C8U02Hebk1In8bCg0PXGdu7kK55DP4PEm59FtSBiDbuiENT4o&#10;f2V6oqZjtC8RxhRvEMfhNvaemzN8oP9XXip7e0/ipIq3Fvfd+quEf+7TJHcV75DAXntgCWM4APLN&#10;kg0LBp4/sSKHsIu7x9Rnfp4fbUPo8y7Zlx7etrHzrNYjX1AeYk+9kb7XwFlMo+8ml1EOMboBLHbx&#10;bvJLLjr4on/K/bodm+7w5c1c+l2ccTGPRD0hDksvKobVlpKZx27RuE+9EVdCKg/nvJjzuY9xmUsp&#10;GRomgZzdXI/kys/Vn8zCiMI46ceeMR7ty58T5FmYDTDS18qvkEMuVLNynONvnueZc2E7H4mvvc3Z&#10;3e4VhwRweoY73lD+uvIEjH84997UxHtt7BHHM5/hOMYz+RiH61x18gvPzWUXzb1ZXDmxmPHTh49D&#10;5zfdR2b/o2N4D/XC3ou2Zcd22subr/LX3rzFZx4YTj9vn1GeMT7Hzs85vklfs3XEF4Zpq2NbtPWB&#10;s3WPI/eNjFMLe2qeM6KGysmnTzv/Pr2ltZYuzpcy+nP/9qUVeZk4KdFTwDtln0AGEPGcR80898gz&#10;qhWBn57IDfDB+XTHixXRB3YmDkb7LPzHVyQQzE61EtUIgeBKu8SGBYDsZCtj0LJwdgpVkUEFJ09U&#10;O0hY0WMk0hgYAaNbdhSg6nOeAOJ1vgUXCqTYxeNJC+s+QgVSDF6deBKU5AjRHd/ekUUyIcdfQR67&#10;hxxovWDF9/x5XQ4s2N2OzJ0sgYIJDalGEUOSFBE8dxYkUte49BmXcT0vEzDe4atO2MDUCwZF1p3R&#10;U57DWTr48W/JJ9upeTHGkyAKumk6sM5yI7GcQz1POTCSvnHvmHPlXXn3S04u+lmQ6P36r+/5c6uj&#10;T/bXQOI2QtBYeymxw6BTslvz+wjr0rh8nBNLfyTalJM3lwv9Aj/HeSBJuM+dcZAkedB1MLs5vJvm&#10;mxzUDR9GODi+PVcI5KpOLKCLQoE+A2Of1ccsXHkhMGEF1JobrkwaOoWWjRobmPwte/Rup1GYQCcI&#10;vGty+IhK5MnvlV26f/PtUZCtW/SrTmbvuaeubnRwwDHcBaLbZ2vOLYB0f+o+nzroQYb7HZKcZz26&#10;D+97F595n1E0usdUn1fB4eoWpn4LF/LImQVH+fRKZnuRDtHk3TFN8qMPMNLj2ysEunOWvkjNEatX&#10;FO+18bt/5U/3u7WKNNKSloazgyTVWG6ZOdnzcbLI5nNOXRld9bpcP9/KJcyi/brfk/5XUKRVBNcf&#10;x8+RTCneQb3xhCeTSpp/K3JKJ92nY+Is8vN55Fvq3z/4mWTfiDCDOgXh6GBZPjfQXfrUowvLfS6I&#10;r89jdlO6zEIut4xlIohjdf8MWLcd9ZA/2atJ3c5UALoTj4YLxKpEjrN3/B5Y7a8jQqtmnFvpuQ1b&#10;KB/5M/dDJaPhH9AB1/CN5qvkH20+lHSxV+zoswK5aq/8gWxgdWf4t4SJ4yx1gPIciYX6YXfvx9iN&#10;K0nv0P5N/pg+17GlfAE/M56TOFuF40Sqe1m+i98jHtL/FR6976vt/Zg8GEnxCv4TVTR5S5fYAFGN&#10;AF5ABQ6fJZarY93xwvQJcfTLG2h8e1/qNJ9dvOLiaN7IIdu85ogcbfAg6ttuGxi6ZBirAupdELj0&#10;23nSxz3t8l4YoL2Tdw3eSLllP99oxKj7Ci8vm6FOjsLAFy7rmO92DVxFY+IsY4Oy5f12gw6y379x&#10;dvBLw1n5rd1+WI/ChjrfLgqdjPrFr+LYd9fZf1jtC6rY4BxtxKAxFEY+8Z5rXy3sBQBkxzD8P98D&#10;PlcUecOCx7IDQyv2U4EPnbjWuT7uDy991TXRmESdlD+wz/LZJYbI6aecN+y+74evWe0//FrUmxGj&#10;JVRw7RTB/P394vOQOzzrOVvSPY90da+WDXX1d/9qRQ+xw/3zXaxxDuIFF8fSezWE281G74DDgqjL&#10;0+8hnaIfqYS951KoR44vaj6DzX+2jDg/HOM3PPX4bfhGk89I4tFuWIwt36tcR6b8guc9eG8vGt2F&#10;G59/tyfqnxcphhyi7Ywykg82X0r8cTmO65gsXKaO1aMgeY1h2F2doUa/xJ1BuGUc+S4/rwZJNkoE&#10;2ndlF6mp18/T2wD63FD32EzjjUz6OztWYs7F5aQEtOl2oOdXWPRMP8hYVvND+s2ifX7Gsi5D2hqA&#10;wXccv/kZYdOVW5Rfyh6/58/uAvjQDfpLK1J74eEjxjZdIX/zgqn8AO27bMdXYMuXlT3f19N5XeTm&#10;VxyLOD7Uz5UUJhi+EtspK2SvJvPxsXAcu/FY8sFVBLF5Q2DG0zVmFZlN1zU2f/Yv9vfBbwRT+fG5&#10;RKrRX9ygfKhwFdb0a7soMAfh27J6sZIpe+fnzpXkT1zvObyL89EHuX3trB3n3L9ZPlNzBozGrUTi&#10;hH8z16eiTJxchDdOaPGENbTynmoYZn5u9bzyTMKPLS/rqBw15BgXcf9Dm5UM3c2utld/Vn9JzuQe&#10;NQfKc0V/BtELPdQEVe/FE40lPifIMYcfmGx6Kx285kY6Tn+4za7MTuinvGGA91KzGLGdWFo6K9wn&#10;bwxrZuLuZDgxr/hrTI47coFmU3peypfyruuJo5ucmUvgDgf0S9S/Lf9+CmwAMYJYaQ3zed4/Jayy&#10;2ay7GTf5t68Tipwi4aEnpUMVJyOjhlvyO4I/z5fADyfYKcWuC56lfrasty6WCJyVff9xyWGcm48C&#10;X55BnlFSyXEeY5+qqSf9OIE08vMge1bBN7TNC4CP4IoTf+ZkAuRHweYCg8z82CpRRurXqh913GQg&#10;3lBCjYDFYM4d9p0cHMaLCWYCwIugU/EJFOyo84SZy9P/z85LET4SypWdEKSzRgfODFYzDnHKqFUf&#10;Fhjw3k/2KktPlmp5tTkwkh0mTHz1Hh01C7pM3DIgIgCquya6i5qOSfPo5wZdyQt9z3TEnajPC3WS&#10;//72t3SpQGWt1dsKrNYffcb0zW1BOl6gO3TXVpD4qgbpc1w6b0FGIgeJF7j5+XeJNmNLrmj+LCFy&#10;d5klelUMv+uJMCXH0J3jHkz6WL0Lknqm7+FT592u+bk3X52rSJlyzv29YTdo0u82/O4Xf+/TychO&#10;RwdAHgpO8qsApHTRD3H2LS913ho6gJJMrfuN54dQxwlY8i8kc8uaGmybmbECy4pTHD+fmfKiLmhc&#10;6EKN9ItmYoGY7rfbP/BFcFVjB33ctpVBXhTF6pUIdg/ZgfmUjPw455Dz+cTZFoQEU0lfOzAbie7i&#10;W4Y/eflA0xFfeegF8Lu7Tp2yOOfDxRu9KvCdPumJpwPPmHhG/0EddL0hLpHs0OforNaSlQfJd6HF&#10;7VzXZ0cUD4Wmn/VxMTiwZA3H6fh5J4IS7SuHnqCTy759CpMz6g7kKomiHiM4QPuvZkGt134ejwdF&#10;HBdl4N23fv1Ad7H79+Qv2V1a3XpYGNufUv9UuCROEvvZVEA/mH19D3TIXTxxOXAlpi9GBd63H5ee&#10;8iyz3Ss0VPS1ZBH91Dc5yx9lr6Jk8ZC64XP+MfdXkc4TkK67yPaVCox9tRLtyooASqigAwb6M+cR&#10;vOfAM8fUxNA1ykZblq8YeqPt0KzTmHrLOaTf9QS+46xWJjt+Gu66DP05bw7sBW63ydtex1xiYrEw&#10;m1hZPkZ+zwopavYq+x3d5Yaze5/Gg9/8RcbZNvEHP2PcCHycCekJAO9of98qFLLBKSxG+NJIpGtQ&#10;MUw/NI/oLWWJ357YkC4VljnOji5w86G4edDVPAIL4MX9LYbzuZVtrAsvjW+yGKMVoAzA2c1tc6Ym&#10;y+zt7yQTtD+LCG0DrxUKtFHDQeA0kgE9j0hLfJiuUcf5XfIb6Zn5Z36PjQX8o+LeNv6BNXnpPT+M&#10;B2nrgb4uzO/tsxoKu7k3yEnKbn/x2/7X8YerdKjTxafIEalL0n18+k/ZuslLxYK0s27+hw5Kn3Kd&#10;WLZ0TThryX1xYdvm1e3j9ut6RfuSMX6LZQcP3maTZoe8tnRpm27Rv1bzB2LO60fjUdVyR+G+9Jk+&#10;QphHfPEYOzu2QnET7jjELSQ9luXc0i48lv22K8XwSe7r6cst7qdOPnhG8+j/wllxb/RnfU41Z9nx&#10;kxqV1ztwhbxITU1fcHboZcyYxLdI/4gHGYfSp96NVNwthzhlDWDE2NjtYzlfvkWmdCSm7J0X3wUn&#10;cYT8zhGcn3uuxLmF9Nn8uGOx67xW4IQ1b9Ln4LJra+4Tzl35qN/39+wgwxVThtXcrpjNXlpZTX1k&#10;MTSii/2MSUxvELVDV/1IhjHHPnTp4hsq6Fd+cFyL+kX8zMZPjQM95wODKsfleSrHWS9Oup3xnhzr&#10;jSMsGnms/MY7V21bMW/457z824UD1Ku/1l/yBY4t4nU+ruJLnEPGsoMPYjbf4WS9le8h36B+bfRi&#10;BZ15ayvw6Ye9aM4YeOWMiz1PoIL8wpAp51854t0FSwDD7rAgLAGqQfRZUzYwjmvFKn2GPMGOorl9&#10;6c2pabPOi2WPntfJjsWffKbOM4Zxf8AVhfTXObf59F1pOC4dB0P3Rl/o79W/PefW0Hbu8/f++2Cz&#10;7RLncRNtT37jecbqLpffyNcllOfXal/G49k5B8efB8+IW2mvg68b51Oj/W7eJkx5ujFfcaI9/3Gz&#10;8SFXh8cW4ZVH4GcvHfFno4+WH1gtV+e6klna3NuOGp6vuzEV2bsjyrcydjFefmMeZerP4w2nwxea&#10;rMl3kY15K9dHroHjJ2cTjlFe8YmpjCVvP6s4ufy/ciVhx0Cg4wg2jirfXc0/sYEVJqc8Jbcs3oY0&#10;3ShPoM/4/P7L10Zgx3GyiYWt3FJJKR4EziagC2dsQPLwGPy0nrpbOhccjgcbQPz/GuTniwoAvAkk&#10;AisenKNezjjSyJ+Sl0yEkJg40GrhQicf9bvo20qBrOP2DtLvZZq+8o7ycOJFyXmyRUFE6kvnr/eM&#10;XZ0W2UnH2NHV7+Fd5/hF+NYcJ+XF7ysgsjOd9jV/BHYHZX2WY4smEyL2a15DxQl0R3au1PfnY5w3&#10;tGczg6Jl1XZ0Qe7j3rDgy2VFYsaEzru1zQCAsSJLnXl9wfGSNZBkhXW+1WedHFD+90udvrxHOWYn&#10;bpT1xu7VDJfTHvrA5ABCpHgc4o0ZXEh20WNwnZezvPT5lgvBwEmkbC1btzguys+dK8fhhFqBoyUX&#10;nKzcn7tffE7++4/fM78gkM4mbpSBbIcFj9sUrySCJ9RJaO8iuj7vnTfozp21TofRiqUuSSYuCTRK&#10;rrkfoz7aPArQouf49kPjmSyQUrCUTZhIOgm6fJGk3nIeJKr+9s8wiTJ8Tc2HB7deCBL5zZb5KGo+&#10;RQgeI5I4226OMRTR8ECFLxVDAOxVK9aqe8qTMIHZtY4i4SrE1Tywc7VNLaT/OmeotvxkYBPHGU8/&#10;7x17FUirWSFSz3zL/LYz6Q46wJNsbL/4keCC6b/pnvtBAMNOPBGgQPZ63XiKC2dV8DKc5fcGVrFb&#10;y5+7Akf6UxYGiLOcr3Fd4wW3nIasAn22F6CAVgk3TF2njjtGDhy7gmX3e5J5tn3CsTpSXZIcc0+p&#10;JaedmBdX4jMs+9F9zUeMlSElXz7X3lvng1A/mdzTvNSfxFxBIfmwoMxzKq8OWg8Sxzzb6+ZK7q/8&#10;97RL2g8TYeo4/w4v0mVgBpTfOCHnhXOme7Mr3DpfXaZ+na+2TLlbEONc0XFW1/iGs4lRQBhJgT8J&#10;4A8v58H+fXXxRhdX5ReNI8g22I34hfJ+3NMCUPHnb1Q5Z9GHzWSSFVem1soucc/yvcPPUZc8Jins&#10;G0mDFsxoTgP6mt4oxO15xvwQZ2FnRMX3eOObbKRjLE5dfo5yG9cyXd0WoApnCxvw9Cr4n6e3f31/&#10;37EdoccN3woItPMV6xS9Slew0OejwPirFQi5khW7bcp9pLhknIbOB8/Ykpu64Rxc71US8t2vEiK8&#10;Fq/H+f2QvRVLsKCYw/09E2qJ7N1ReEn6cOpK6Y7zO9ozdZP4D2Am1mF+8x6r4WwgtI3wt4YK4Vl8&#10;4bLG+elTPYmL3fe5Yw/+7Rx2xLIlw5Gs/oKzHtvoiWLqu8ue26bSRjhv1B3dy1dQoGNZn6Nbpipi&#10;eJNO9rjUvHJjFWVDjDSs+hbLjsS46csHTmtoXezhZ32lt+wKrYtf9Qb/jLP+/t0w48nHP137Lgx8&#10;e3lh6453/f2vMWPO//8R83Ni2/j5wn0R+PTPjtk1x1/HdemTc40ezifO3rtY6FmIT3aelesgMP3k&#10;n56dGMdE5813eG2gC+cRoZwPMZbbQNLXvaviMWYk8QVnbRz0T96UBDTHcP/ivtHxjDg65idmvo5+&#10;+Z9yDWNO6c9wmlooE5eb5qyS9B9x420b9IsLWM8655qXf/r9/ZXeKWbYPS4ft4ptYedz+UogNhFf&#10;OkTdih2940vo4h8+ls+1sMbW5h7TfMXZ2hJROUJLk3lBUip3ceTM7KJrfNqUFxqw0WeK1hyxsMjr&#10;s3GEtsKCmcZg9/dcGXVWtoXoopm/At910JoHOEdeQGLDAWWgxgbbjYdj0Nxk4F21A5ytiLrngs81&#10;fEWEVm35a6zY++J/NCbkKPIBmDkQL1ozNuUC1uwCva/s9lypfxfFGT129nuqiYDv3xSmVigLY+1Y&#10;BOWe7T7Sr42P2It2xXkaf+P7/4X9/B15LCbvpW9dWJ3L3qnmchXiNoaOf33dcVY2t/qGu84VOcab&#10;02r8idFkz3GIExomas7ou42/0J5GviTse7C5sO84d/X3v4vhzzlj4Q79DJ9dfxJYR9iRibP15j25&#10;lxLkH+bjH1+lfOWs6CmAuWqYXsSHGQB+oGCiLpCBdZZfnV/FBqIOVAte/AWSh6z9h1eWwuRC5sLO&#10;wM6jcbHO/qZxIrfq8JrbUnL7TQf+eGxp5bjV6Vigk/c9eoEGYlWr3XlYcK6tGNDKFhHqRKJBDqdm&#10;wQvH4VsGcmuBQczKaRAovLPCO/UGoGIeWEojUScdAyICecyVKHIc8eVaNTZVwNktujvxz+f06jrl&#10;p+50C0RZeGBiW3NB4hOnyIfdXYZe4Lu7vmJ3JwDlrO6gF8Av+ixA2PdsizkPGChXgowHQnLkNYdD&#10;376QkPEeiVwVX7yzns9GPRRYIj+3NrAbeEcyJ4KovAAAIABJREFUUCT7SvytsAC1QFndFReoi7Ty&#10;PVxnaVUXkZ9Z8AEW5ajV7Y3ZhTEcZsznoRP1+0HivgJJC6icXPE6d6I9EEqosMscQCd0WJCr51IB&#10;hfMTGj28OKUCkxXtGEyr+GLgocet7zx41EVM/X7Wc4o+OB28P/FzDomPPltN9mPgy+cj8N9ES4Ub&#10;cl6edVb3dEAlSRV5DiPAXAFRn6cf9ESidCnqOeP459H5RTJnjRajs7KCHO4lLx1B+yZuX/Xs52y1&#10;EiH5DWC/7J9+iPPF4NVX7zAhzO2Tfn7OYc3PqnNgrYirlYEkjHm6s9V5VquVVWgJ2x/eOuxI9tda&#10;7aMQYysaJh85h3uZH3S5Ys4HUM9UxUC3DeoHySJtzQnfWuvYf53DMeRpHcDqPDX5q+EDc4sg91P8&#10;uAdKCkyzn8ebVXylzQiKsleU8PsA1EDj20YNOdSzj/OVzEfLF0SvTPCV4RFHth44e9e8Y9ntE3Ve&#10;14peQVK4q1XP0Z1oD56J4euQf+Iu7+erh5UQXm2LagDyz9R2KN7xy45SJu4YUOSbwC/UUZton8Ei&#10;9p088NVvWklVsh5+/p9w9gpUZOc+P/SN0frMv9kkQA42EsdhKwoNIzW3OXXGddC5AvHAO8X7cRrz&#10;fKzup/ScZO/1b8dZb0xwnLlx9sM/X+/xXm5fGpf5yxt3R2NPPqMxCWjO6HyC41RxOT7HxfmRjWUH&#10;ocLZOxC89IHXVhIBOc4B5nP8tf4aPNR1krxJviPnWBdMJ67V/tQZYXbNCfI0iL1hW4wZrxcSR58T&#10;6wUDv75zSfk7x1kLitkJD6D99Lr00nRVK9PX0ko/P7uHc/W+XagTF7fGNBVEMRsOF+q6tcUqcZYr&#10;mLjVOZ+RHH+/Ww0O4kEcJ1/Vof/X85fslHoXKHzlTi/r4MMvfnu1QMU173oPhpvv8lUhH9y1cFbd&#10;3qbPKnKv7tLf0fdaq1dztBvsmEF6GVPvI2L6IPepNbXEWcf8J56PWHYUo65Ydjx39moL6djuBLFz&#10;gGErpW98ZsaCKrwixBnefEcsy6ZQ2XY1q1AG5M5+T/4tu6Bc8+iRN3EKu8ymeC6PkpGWMPZY1m2W&#10;+sdENPmzVJPxQfRW14zNHWczUykXvFBzmvxfrrPKgLp0YZBiWbTP8zwI/dYfMfXLe8J5mH57bIk+&#10;K2rg2c6PuaGsxUEK20bDFeXFexZPlX4xHrwbajT8i/NankUxh/sHPmphAeM4z1l8i2UHpua8FvMr&#10;7iP4urk4r+86eOON4iW+z9zMtQOUx7KeR3Ibcpwlxv3it3MjxNn7WS2bqNhyneZIBBpnS9ZrLfwf&#10;/k9nhVEON86OVZqen+FP6YTbE1f737kl5yiOsx4/I1qHfF6/4qytWPH4Vc2w/GEBBrYT0h+4GBKd&#10;G1ur/TDjQI4R6AI/Uivr78K480jfxl3Nwz8Pfp4f/MSPVhN7PEN98FjWcxkre7to+nDGsjrnF8BP&#10;/hycqljWn4G7jsQTyvmN318FT8ZY4lTEqD0LqL76kTqHB6MRV3685l150tJBfQ8YNuBzJn9jnI3z&#10;4js0efGaekO9V0HxSv47h+N1+Z6a0dF5cdomc4AZZ+We54s5Tsdk/H+0ve2a3TiuMwrKK3P/9ztZ&#10;4vlhAQRpVzo9Z7+uJ52Oy5YligQ/JQHaKcZtLJ5ZqiSqYb1of/SNr9CXfXD0IrcW/eZXsqN5M1wn&#10;b+icXtpwu5KivgsD6Sd+iWxyLSwhzkf1rcXYsxbZTNsYedukO27+lxyh4lXUWyqUMT8DgZZwY5uu&#10;U2UnHzn1fukyv0XNpNGZCeLTtlaiWcGRMNxWBd9Nl/3uP94/ziPpTBx82Lws5OFuH2zXCvHJn7KL&#10;zU71xC/9A2Gp2QOOqZ6b4XgeMfAcMfDzDfmF6LYek+yt+N9jC5nYqBj4fS7fvWIuAWScnS2NBrfd&#10;TZzu8vdP1wVg5d1cJO5FcPL9v4fnGfsDEgHkTcUI4FMf7B+OYwF4XVQJVeJ/vm4qIDOgoqMAYALL&#10;5uUUsQdpE82l3VjI64AUq3mHodaMwX/oOhmNjKx7lrHP0Yiee6EhDRkClQeyH9nh0z8yrZjVBHJH&#10;KY3HykJLoiHQFQeZ+VRoLKwK1nhVxOmDEqtU+id4SYduZTnmVB4EKjdOEZAC/8a3fW/OtYJnq1e2&#10;EJy8alHVmOdiMMC3lyBdVTnjhlSUITWNbvaDBpE7RAq68dNTXqdTZMCLRDnqqDmkIvZgtlfkeR99&#10;ubam1mSn3T8/qspY1ZYMJQNJdzTaWDhHI8CFo9CU4IqSHw9ok27Ob0WuUhheJaR7KAXFcbOfNDa8&#10;z/5e6zvvueO1axn5TDbxaoFT+5u8RNJOXmVFsuYqIeXGveER5Yg77UgvJpnIAwo+UBmyivEkukSv&#10;s8f3xpaB6PNDWX2VfeOd5iTP3xMjIxq9Hvh4cIgHsku5swpK5LRzkI6BiDWcK3PW+M0rr5JlBmEu&#10;dJz93m1wrhWQRQXm3fh15yBWaDvgz+dzb/thzo/w+iT4mIBznkWgkq3uaJ2E4V61bREDMXKIsgzY&#10;FrzNwjxPLnHcU/ZyjVWdb7Jhcwac7+7iaW4titZEn3ug651AjcPf9X44Lz30M2lgsu7vubx7cMuD&#10;ZLzneKrzHo69QFkELOh8flynsUKfvPtwmqLec551J4t63R0k0pHGtIJ7dBoYxEM2W8SrFGHBx6kj&#10;kDaPqETV5HnnWSS0sp59ohOUWQUoyPu7cnzPmQkzcAugAhJRDgadcje6Xf8538zx6DpV456U5Pgc&#10;fxNnG6QsJ9XPgHF9U5De9WuzDe2nyTyMHoazU16okzhm4rUcE86r4YzrANoy1IvEninrf6Vnh20x&#10;++ry5w6R5gOG6SaHj4IIdD3riW/vF9t9rLQwrFfSgsFlJtTP+YWSFQuUib/j8M0Z26/4VYWDNmfS&#10;s67Lzw/nl2P3bzQbG/U7oHiV2Cc6Twwczz+u6NjIoIon4r0ie+PYyUZ7MOEfZXfLQrRiGG6X6cEp&#10;4gBtoZlgJG1aMoD8xQQ1K/+vWyd+rjsw+Hv/rm3fztiQ0JlkXqRGbPPzoSKqQEdjPO20RMchjwpK&#10;fAxxvnecac3/Nvs5ovyRqMAz6fM2Zz7+Fsj0+bD5nbhzN1A09lUW5G3nN7bl7yuJMnDp7RJu0L5A&#10;3/aVwUBfWSPMOu96EEcYe/rl+Mt+M0FEPHzo2aNb1lrq07QJiFFMFHMsgajVs2G23imKpL0q3Ivy&#10;vbzfDSP8viW8HrbltIGoZ6Oq8WVH0pc9wUIvlCGOK+k5eIwYJBpH17PSPT/p2aljAeEl/SXnj3lm&#10;EPFP/bbEietZL4hy3n3VleyaB/0ODjc//UW/+TipZ5F9Z4O2YmGZnhltM2j9ptedjlNmpy/7Fkt6&#10;2C7++xHz0ev0B7L4nPd4cdvKt36RB+kb6nssoDxjasmkE5Cnj9B0Js+Bt3EvVMJKK5kZ3KWePoUB&#10;a/XALOeX88j58f6+0Yuy2KEjnlj4YPTBc+fXKg7Mkh/KKftF/dEKVpnEGPaA+y3UGyoI5bEZV31D&#10;yQjDXNcPmvtJA9qL9Duvu8A0kff5r99ekONH3TjP6v9R8TpvU2NkURZO0tJ0Hs9kVZH+XlqRz/iF&#10;rx5kEWyLM1qy55v31tcyT6P/zTgK4yKOxWuthmOabrPlvADAecJtapE6X3CKcz3jKZMHV+lPT+TR&#10;DmPRlFkp6h8TlPSj3ZZ5JPmy7C/a/eRrJUCy2qIMivbWhuNBK2AyNhQeoGMCv5dX6sgTbMiX45zr&#10;7ze+RulnJXfHCkTx9PH1eE94abJKmWa8KHfe/BnlpzSMHLh3iCI91nwXS2JTThZWFVfcNxuPyYYL&#10;SFfR3iCP+C5x5DWP1yi2gs5vrf1BU7XzUhzbkoov00K9qmcA2SuSBbN5r3U1vtN8oYrAGh1QfzuO&#10;+hxM24R8DuAZ+zAZ9uc4HxxP4k7kfRlnisB13ltRW2mC9kwsRCwsxnDXm5b58+VD9nv1u7tz5Bj+&#10;i1D4AR2Q3EBWhUTScc2ophLn3/8+E8nrFrKNyI2FxAogolTTOgS+BewEHUxZAGV04RipDFp5RY8Y&#10;9BhyqgRAVTE1YwEWkHHDke9ZFltVGNnf43cpiAQ9grYHYAQQJ9BNcGmgzhV56NUiBA45QICyzmJW&#10;Y0p3pqgUAhV0l9Nwfui0eeUvwUnckcXkn/jcNNsWYDkGsQe4tC/66Dtpw7nQaqi0lXSW/BAQ7JCT&#10;z6A7QVx0jr4yCIDec0PU5160OX1zdp8VBGk/HLPoA3Nch7ImXdlHft8r6aQwmbhGKTr2VRVl2I8+&#10;iH/NKeBzSjyjEh5UXM3pMD7i/FxxVV/jrrzG7qvXfFXBxtaqmKa47JuSH0tw6dlxz2FSQRsLPr4l&#10;KpVY4qsmGzLY/PBbSx6Tf8W7uVXRzX75+TBtfmgAHQNNWzPxvbEtKO/5ShGOWVWS2ZN3bEvyE2Zo&#10;wZySwSeiDbGeY5+JEafzS1uTv0gz53UAqsrP750I80SFV1Fl3k6HHEfK2hmjfxcLtwNqAYqqruk4&#10;TmO3rS7hiqz91b+9Op50bxVRx7BSNaXLNmolMRZ0VqzPseuvvWorZ/2NbHy0cQcYGThRdSMDFFxN&#10;lcXPlHsFC/PmaRpQrruoH2ayl4YiAsWTihcZfVBJf0+uSM8ab2o+LAnFZ5yfqc/4rcaDJlONF9wx&#10;8m3FaHBml2G2p+26XnC9FYfAjFzDm1btFTU+8rxjqM8x+ZC6wm0S/T9rXq7iSc0tuoOVyKp+NFpI&#10;d7PIwoNEbiNc3QFYWAqwyrlkgs+qxUlDjkdFBbswhfyluTdbTJc5MqSVJ39acCSKb1SVS1nM6pfm&#10;J0zn8ffH9qIhL9toJug8CYAKvJN3lbgymfL5dJ03bc3qZI2bssJigi++2m6QvIGAVmTwWwquovTD&#10;w3mhrPNePu/5Kh1eD9nDUxcLF8/ceUV7u8zRpZzSkaT8OMYpaJKoMxyy7OBp51PGhCUH9xstsmPQ&#10;tIE5J7IN0vr0Qhv3ESS7pJdhh3iefc3iG4T5KS9tyUZwer7wDYMG3+9Xifc23yx+genZE8z2/jj/&#10;ikbDdnV58aJAbX3IRMTRmyxouNZV+sX67Tzg/XV6UZYZ2NP2jub0S4evaIWBrc1hC3IlnVbHJtp4&#10;tUojO5bE7knzGcTl++yjJyDFI2GFGSMx4ysUhYW5G346FjpftjOMj1zNZxy7NFazLycPctxub0je&#10;mFsYttqjqOBFz06bp+lZkyH3gbS6yvw1xzO2LTvk9L1EPCugY76m5j7RAssbdn5Ydh513nizEdyP&#10;p70tLjmFnvyuzjO0lUDTJnEf2AOhvuOIsJFzR7pEzY/3SfyAl9Wq2f0Zp6nbRhW/2ZV4dfvM6M15&#10;RPRiyiYviPatqc/480WtgnSsnHpWNOR8o7bHZzJiJt0ZW+J3Gt+86Vjru3gEPSnZ4jX27htu0AaV&#10;TJne5phEe9p8pw/EtgcPmD2Ig9UblazyFfPACXCfhF47CgLltwJP+xyrvsfxcAtq9Z3ywyKCXUli&#10;8T26XeK8Om30GSfj+ICyVd9wENlX/TW+sVjMilVnd32tYIb9HXYo/UG+O3cCcH5zOjn2ai69+D5C&#10;SVEWH5JP8h5MC3yrCMJ92fN9Fq3o70NLzcUpgthhMSPGeRZUjNZwkfxrKx2/+MruIz+tfdo+36M/&#10;TtmUnJnM0m7nijmnO5PGb7gkfMulrVUlC+cbruMfvrLJY+M3mHxS1hOy6zi/bEvjMvsps59P2vSs&#10;8VQ7b911i8WWOD/ssyewhI0xdl/KopPj5ysuRS/08/a5/bzjAQtF+Z74+fgt5Ff577b6jDileNIu&#10;/eyJN6cn23b7afrbTPKxoMbpp4UsJ+Ho/CE5zY43LLBzO93tAbdJmHhtK9bM9pQMZ5d9JCoxTWg4&#10;GCBeGvFLZOGeYxTnlfPSCkQtbyEdcnjSbQq37XTP/CXxFGUqDAdXzR2/6fpcvMZxDJ260e1GPQfo&#10;nr9PXnW+9G+wDyqOtETqLXeJzbhlArH2PRzmNzKwEUgEEBcQS9oqktnCv79OvltpOJrYeYh4i8C9&#10;TWHEnehblN9MfKDB88OJjS+yLafFUZAAcqGylIF/fSWAZIIPuBhcy7PE8VQrq1LeBEqBFhqD5hS5&#10;8LjAi9lo+Jw+ODNIuCw4QeOgBe9QAPiWNBGQwoyK0w83/MWkdIr4zht4uxEZ5bwT3Bp4RxkoDmSi&#10;ewxj2hVIVCUAgc8vjqeaK3ouLK2wc8UiBzSgQCWBVFU35mixLYFKVlaecy+uHM6hH+DbkjnUu3Rs&#10;A62S5q1CQTyRVXlOIHLDg5eWVA+nUoo0s80vx8v3XFHT0PKqfII8g7dpPwQ9HUpP3kXWVkzoDmoz&#10;Gs/cegXQm0JXENOTVmfpuoIlIyETYQeaw6qBohzPNkZz8ty4lqzv4kFXoPy3g7fuZyWs3Sg5zNbm&#10;xhUdaZjrBBDiquT+GSMVs7YtTXPYz487O5ozd2yt725cIbpRjBNokBN22qNxi+OQUTYow04PxygZ&#10;XWdev/jW/BvvChtRBrC/57Lg/56Y55j83XcF3+Qx4BhSrKhCbbuiCq7sskesEGZttG1XiTXC7Red&#10;1e4RMw4/N+W+76rdve/gKbcP5fZp7uB4tXerfKRsrOFg3QNBZuKDz1GxdhZApCr8ArUK0CtDfQ4k&#10;Gwf3yYOUdZ8z8iTbdXpoKylYAJakWr3whkYrtwVqThLl0wpcrnUKPnYZf85flIHJg2zPdbOwxPQn&#10;8Zh0oM5S5d7AJeEgA1u7ks6u6yUb5jAkqrhi6nlhzJFbFrqQZykHrlN57b0VwG7FG5nN7uFWIryv&#10;8e1nvxxvpI+Wrea2Ihd/jxiHXUmyjKxKwV12E46epQE+9RnpRfliApuJfNkfU6cCjX7q05lj3y6O&#10;/O3n2rqedXz+Rm3d7AGexFnxN/rlQV7pZ9NnCgKinDzZ067zTDYaP1uV4YrbyWxbDZ15UlCUWGv6&#10;H4GHXgd6wGfecx6cz/g9xxklsawP6h9XXa2q9tduDGd++Uf2LZP7UauyZOehCv6IFw2DjnxSrp3O&#10;MzmJROfv3atAaZ85tiio6ba4zXOjqem2qYtJL/IN55A6YfI8++HfeYzH7OOGTdnHxb/cHtV2+KdQ&#10;jzxGWrbkXdaWwjqvLk0Hm8xyXMJiqg+zzUkLydf5/nd/de6Y5IjnCNFPRNaOCWbbR0QLSIpOVpRD&#10;ekXUVuPaGYYrx2zLrznPNZXZ9KySGig+1fyM4jfAsMRWN+syuWh+auQjAEOeEy9Rltkv2/LfcemV&#10;lzgua6vZdSzI4nlEtP9JEwVE7CyTI2u0UWnrPfS6yydqjKQrz8Z+YJcH4M+PywDHMH1Z8hFOIoLJ&#10;HNHm+LLOe7TDv/lVQddMDEwbAYF+NIVhV7NdqNOy6Eg9S7q4jiV9m+0yMFt9SMg2VRwBplPNHnF+&#10;9rnw+eDlNG2BvZ1tdxHZT65vMBK3xCyEtvzTNqzZfVm9a+3/pGenz0Pe4d/UY4Go71H/Gi0S2XbV&#10;eP1ePMfYZN1iSxPXmxwPvG/ywm+c3UPEH7s1VPb/8SHYV52HF8bj1AnDl+X33/w/T5yIzlnFO41X&#10;T3ymFW6NoPIXX+36Mot7m4/whl20oaJ8f8Z+/L1EbXssHkeN+U3PNvv52F7amcB2zXnVs6jtB33V&#10;t+QKnSdcXv0IEc2P+TZeNPijL3su6dldwfrv96vieNnKtnMEsRvHJwVQZ8xbXFa2l8k+8WqtftQA&#10;2ya9mwxZcoL8+1MRhtrZVvgyz7UzmXWfRAXGFlOZODjn33nE2z8MWLqEzx2c5XwJ47bhCIpPSBO3&#10;G9xn8tgI51M+CSypbXrQMYhbQfP/fQ4oQy4LUzdLzqJoI7xM8y3Z3132ZSJvPwAhHSRaW5Ft45PD&#10;30y2iO7jvDwvmhE9o68k9fEIl9DnS3O9ivaKcZ74ptuD2nUKd5K6nfF7ZELxp/zBRjCMc9/HE3ji&#10;LcMHt8+dDop940XnRT3vdpnkev8c+5MtmRYzjmfM2O2ujYpLuN/txamcG/7MAgb2gfgpX8zmUPJj&#10;8zh5d+K6vjdsBMdQPR+JpP136MwxXguIs1ovA8hcQATuBF8AkcD/kNy7+YTYd+QigZ0L92K8Czvo&#10;g58/cf9NJ+pDN4PDuv/cD4QYEAgsXAisiDPH+T91+CZW4F6+SMAuQwsMLmRgIaAiG8XpzMCFAb4p&#10;1RYQHtc0pOY9X1VCRm9GZJTRxwC8V0n4+zS+FtajwrM+WI62gzcZWmM8xk9jVA25gE8gQCBg0o8r&#10;b6LGJqOJgTWrcp5714rns9OGipJjJIBT2czDhwFIGWBbICtG/43mNIrpGHNJrxQAg16kj1UoAaht&#10;No1OpGlTgJwjOlZmHMQ3BG6uTFwhykG3azpazeE/88ExcKtF9ess7WWA2StHaDzPQKg7jzSC5OyO&#10;H15OB6CqfuY2qVQcBF4qPiUlV82lJ6rkwLCpwc9MSCmZa7R1hcHnNEcGyqT72zOelCTIqaKUfdzV&#10;hgcfPYgK1JaQn/XR1jiqnIseIEHebVy4qjIn+n2XpxkYaLJ8HHivriN9YNX3ieyByjAeNKXfqrbO&#10;D5PXkm3KRpQCn4mkdoVhwvk2cUBzaMbYxDC2G6tWaPh5Pwt3peDGbslevqfg4IaqAIUNca805vyL&#10;N/izjvFwjB1VsTFAs0uOmeD7futsFndaWCjBbcd8Lti+b2Gjau28Ze4bX61U4dyutZRs5lZSPPNA&#10;KxhMJYu2UUaeDLx8zp0bNeIJT4ScLR/07kLTu84PziezTV4MoIrX7ffsZ+PBo6eAwnnXV479rxgb&#10;UHCB23Xp97vknLIBoBKzdrFt6YjctWUn0N71uZDcEAdQuNhoSHwA2thWrlrltI5RZwk5/xYr3+gU&#10;cXyk6Xmw2QhNLzIIvWpFDfHJkz/8LjH2unr1PPWVV9w6PntQf45dNHSHbeg6f975TSuFicWmSyKj&#10;tjS24IQqL6NsGdlAlqimPMleObqEtp70lc2Dxj70rArYjJ9FmzAZyCqWoSyTvk0GDk3oPHuyh3S5&#10;nYFeDDfvtcAc5wJ9bJxHwPDEsIZY5wHk2PGwncTHnAtUGzxza9rPHtyf/fPVXCzoulCr7aeeJWaS&#10;D+lEvsnuWpVc0KoHOufReaTpwXOP2yap69mdWw9scAs4H5/jGRMd6mOUrcwCMWFVVJ/UniVfI0Lb&#10;Rav4ZAQC3aHluWhcxetbfl5xVeKOenb6agwosNr/+L48l0ff/p5Cml3FMghopTG3jrvWVVhF+vDM&#10;wMMPwhlud3j4IzPVF565SzIzEcUtPmmPNz0bfU6azpm8ZlfDfU/anzNYxUcmF8YMAJ5FPfNq2ILC&#10;s1d7cPCgZAPF487PxI02Lo7ZCqv0rY3bZjg0nUFY74/6MnQEAgpA65PUQeYzep9xbHvHMs1Z1reE&#10;b8eflZ615Hg784sY/a3ArGy2KNonUuc5Oj4yUEUbTpixy76QXjl2CO1ApxG/p0K4MT8AGg3fEhAL&#10;t82pZ1Hj4JxyzMKTNFuIPOiscLDej7jYq87kU4InLFm8y4d6wyskahUZngUPrqOmvcH5IG08gKz5&#10;Os9881vBRyb3Jm9SP7/oWdfdrlP9G3/Ssy3IGJU4UVIPZ8Uq+xVlV0r357D5o+9MApSf8olPnZV3&#10;9JQn7cQPpP/AJPKK/NkzPn7H9ayS7ZmtwNZxk/3fcXbKQfmK89k3PahCXD6WYwEAav4VKLdLso3h&#10;KzsdEX1rd9Ie0dqjXXjlVWe6M7jN1Up7Nx7YOMWkxDbulmG6uPElbRhU8pF+oVak7vJl85taRbdz&#10;Y//eOkPXC2Xiusfy2R/1XVudc2znHFslCLKOyvEdh+jXI3AfebGX5PO6rvtelN1HG8tXCNLvdf5T&#10;YcH5TiDunUNkhpa8ijYmp45bXlTnOO6YJVs5jZdi13a1JRRN/iTXP8SMpZ+pS/g7dPul9cnsBo9R&#10;aW44XibSzLY0Zn/GDFByeYRAv596ISN7QcGZC+8TYzOMafqZjJRN+krO3+znXDkunYoq7NDcM9ls&#10;hfgtznvkmgl36nUdP0IxjJGst35Rn+X44Q5d1NW0pbyQxnlDsguzkYmdhjkad2abU7ZBWsu2wHr4&#10;lj5/pJlwC4aD7FsW1ro8kEf+KWbMeWjFYbvnMFyW5UfBFvU4jnKMaWOEYX1jwZ/jT47ramvEJNj/&#10;O46QQH6RAK4MLAA77xV6Cdzbb67773vN20Juxj8XIPw6ea5Hr/581Zc2QvGJwDcu3L1JMFNHOgH3&#10;MwvARwkBGodnELegnqoqBi7WnZQ7yyQKAP5VjwNcuphy6G8huwAgv7jToHdKkQ6JvpUFGDhGpq+s&#10;uYnds9YKwqKYoQU0UMaXDDUCJ1brgyuJKWRv4OZGzkJVOntV00zwqb0Nbc2kfoUlMM0IZgD9UbFC&#10;YM/apxm4++AHpGKVUqCTIwfBgJ+P08iUQ3SUqisa0udaF76/vwIcAoXPoTtqbQUGx2mBx3aP82/b&#10;LdH43ahqUawnYLlD1HiEQT2vmuI2BaeinO27wdnAL9bTgEBfGi25pDO3Q6uwdPaaJacc9FYuVR0D&#10;w8Gz74kHjZ8fdDCHiH0Sn+/ofYc5EVzVsMeWa1Fg6grFZbE5MTDjaiRpI0vWxNMWcJ2Khm0x8K75&#10;QNFmBo4jA3HFo3pLleEo3mFb7uyT9tziicaKtos5ATQsIFdWwvbIA3lMwcMj+7DgIw0IV7y8MhJX&#10;XqKL+hk9qeuGAHmC/VabWfRq/BO1Uu6Nl5jcltKmsRto/9b8rzJw3WAS/pAvj5PC4COOo6ttUY6M&#10;aFuPgBJ82uefgcVV/M13ORYGCXmgOGi8nrn/fr9K8u298fv37zvgfgKJkhvitSdIzNloWLZWVVLu&#10;Muy9Yk1BxqgDzBeW+qtvo/iFemhitvTN0RFhP9hVcct590rqpj85hjW2cDoyO9t3+eG8Liw5BjLW&#10;UAEk8qkSBo4RxGyUDqYseeENZYffZzWOlHFhAAAgAElEQVTdTCixnzon0fSs46G+vYs2LSFzcNz1&#10;ilYwc0Wn6Vlf8db0gc2Z9Ow+Tu5pP69ueBN7v/lVoplzCEAV0fyeVgv4SlOUjnXeXXHPFZ+VfRNV&#10;yUu8FPb7XHvBVYz5HpXJSrIRU1+C2CwGIY+0Vc/Gc6oMdfssb93ZViyhB6xdZyHR7DIFHM5YwKDI&#10;7jjn2Mh/u55SkMZ412nTdqaIUyEbYytLViOfZy5c0j2erG7BODpPxOd1vr9r3MT65vDA7IQwR5lB&#10;44hGO2KErygkL2j+D9+rYMt+aKu2OToJNgWndiUiiOFM1vgWYrS7meCRfYGhZ/mzCzPEd2RfWxXQ&#10;EuyoAKz6bbw4/Y9ZWewY982v7JyHnxLRaC2ZOgkDDzxNP4F9YnBjxcIHn/u9E8Ajf0smvyWTnO/v&#10;vqvAXcf6N4Vj1LOG89dVc6RtnA5e7dzAF7IptVKemOA2QyzEdWg49KDmd9WYucrq+60zsFXhzbNv&#10;cQljASgYG1dU+9SvjB94XC2rD0rWmvxQH33jq/kSTlkiifKieWWAzjCo8RKGLWbYS/uZz81nhDHO&#10;S+h6duIG+8PxuP+TcZK+rGw3fRbbfDhLkCuA63KQq+uG6ME891latXgUniCO3uPuGxZH8DFIT+Vq&#10;/gb5relZ6j2LN7BwyGWavE8sZ2KAuBgRdUZtmA5fuHeGoI3Fto59oeMwXvSsB8taUV52f5YrCmQX&#10;x/D1iWVAOztJSbE02ygL91w+YvfkHudC8um6gtjM8UTZDcYSxX+c9/GjefwDP/tYp57Fddtr8S26&#10;cxcNJp0UtD56rRWF0c6gzbgH39DPh+nHU6xLnp6+uGzFOdf+nahtDGmPNNxDzbWwRfBldrbpCfqy&#10;HvfiRVzkikHqa83l0Qkz/kCfK3FWz53YAvvzxW27amtQrmgyvpYMO+1RWIKwVVUm2+Ias1080fGK&#10;nyNO8RaT8LiR04/8FXmOsEEIy6/rqiRhpna04Rg85hQZd6HL/qq/WgV8dBJx7BbD8i3jqgQ61v37&#10;xCke+kb5zadYFYB0IKdbNsGq5Iz4wbBMY94b+R2rwOIeo3z4wL0bxcHEdd19FV6v4+/QN4ta8SVb&#10;1uy1xhPkZRZtnn7r/D23qU/ckMlt2ok+1+KrgyWuAzk2+YHuKzNxEt3ebHERkynhgmGh23rSMR53&#10;YyzbYn/CG8resYPI4yo2MR0642mIETs/iVphgemleYa8xhN2JBPjsyeW8yjGQsVdpQujYqXUN5IN&#10;i8d7YsxXhQHlm8ofz5IP2VsnNrdw4mDnXF7ZZ8aDj7YOHbxowVcFUzblRzI2t4rXpo3osQvZg6gi&#10;IsaCSCPpyhc/gvJHDNQCg6j7zm+UD2Ky2z70LeX/Dz3lbTpeLlQimuNWspLYgb4jg8d9PNYsPUu+&#10;CStYM37WPfR77ju8+l0nnl7yejzVvXAhEVhABPYO7ASSieqVwEU7Z2HFdUMok3pxexfhcZC/vC4k&#10;Is/2nplYCKy4sDOAuP/cNk0tBLpO7uwTic+/+tr/xXWMYphjFIGW3czhdG/UNlUuAA1TjjARdGHG&#10;pleo6/7/k6GVMTZ+0ft8/pDpmNB6yzq/9TVQoM1hva3K4EVja2PXNpwMWsGAxHnvn+g0xtICIW88&#10;fKqVapJ7Rf6Vtm0ZyiFqwm1gIiOEdm2U8Cb6weOc+wxLHv7FReVH5SqjIvp5j62K6PzRvsqnX43/&#10;6gNFS7zcX+P3UUYyjsE899ZXv/8wxgdA/3AR9F/vo5SBlCYqmOeJRwf+P9J+8pLds8733+GH3417&#10;HDPnR5VHUcExr6ry4GAuW02aFXDz7RX4Tu96Kc1rXWVw01BidfXZqsMNhVYhT4ecfGx9zFXj4Hs0&#10;onk49Y/XlNV/g4v/QPu8Ne6z/TGXNKJbU0fpK+EyDYkzRsfLRGrbC2zg9/6N3/n7NqgMRzT3dnlw&#10;RFhttJnBLDqwDBgzkcC5Y3BaVbboPO2FCoG4nZFtTuQZKw0w7yO3UuTqQNKRxq5XbDV8OY4/x6YV&#10;kKaLqGepL6VT6JyjAhvuKP/EA/8vryYLoZs4NxtGul5pxUKw52f78UJH/EHPHhqqgg898Kg26Zi7&#10;vvihD7pH+v+kZ6mrqRez7jFQQieK2OVGMB1hTwg0HfsDbRR0iWoH5gg+cPwH/hCf77IJWBGtgBrM&#10;mYsK2rqj+NJw//4bZvEPWZ36+qx8FC77t/7yIs01xreL8zRlCWVrCA/MuffgBu0N/yYDjm+X9NS0&#10;8cYcaf5+0r9zHHjRswc7GcRX4Jb9gDnvtkrP9ew8i4HvSg+SThH4rI8SfLJBuFItzflzjNgVUPNg&#10;ppzcjFbEsXY5n0om/EQTl3OT57+6/kbHur766Z3J4+d5zpXzjgfRAlFFKEdv5jZ/ZffAI4toiHFu&#10;Y9G+Er6c9t9sqO/3bON/imoYDHA9q/6FBQN88GGFgyh51ipSC57xuxFVnIMLtarfVjVkpooZfSwA&#10;2kpp+jC07VzPKnnrcsC5sYIUyZCvnJ9z+29stv+fV5srqiGuRjq4zVV705d1W4Y8AbzrWfnK433q&#10;gLbKDOXLtvl3/3DK32Ng9uesNFR/fH6tvVyGoajgituzbnN4INwLgJp8Gl2dNrJLLVhMX/bfXPQp&#10;FNCl3qGtCdOzpz9K3KwXeZ20cXpOm2zOQZS/ItnwAjPHiD8wuYKXxg9/ut70LO8rGDoSYa5n6Te/&#10;JcF7g+cvXwnz4v/M59XmX+hZ5wte5C0PiPvvHs9nBUAf/Tf72XUskzJgkYbp7DZui1Ug0RP/GDyH&#10;Kiz0Yjn6b9d1VgfGD/wwZfXfXH+pZ9uf/fK8FYfwPcqwivQp05w/oPPb+Xvvjd/5G8h7q2qdEcZk&#10;ufmrmjvTebEGDxl9NDeAzh/TPNsW1p6wUixkEMuLBHyutWpyVX/9nc/63PY9d7mx+K78ZuWss41F&#10;egB3spKrusk/5JMH5pNuR748JvWw4f7AS/8YP/z/wYuOOcIW10/et3HPxywMmQXA/WPNP76buedR&#10;/lv2PnFl5RW1WtcT6q2ozmjQ/MqXvjimuo/uW18DVVDYsPno3mYXEp+ZsPIVagNrxdfU64DOmSQu&#10;zfHMi/3wHQa8D+63y345tujk7z99g1dL6v00v/My3THb+9O7lJFJU7Xh2AKzi04sosWbc8RAqd/d&#10;LsBzJfQgRBvP//l1xnOzSpwipwuBRCSw1p3g2wvAyntnrbVw70q5sPad2FsvLP9/Y66/GVhW1W3X&#10;Rw5FbqQOKwRS2dc4A+VS8tOYG6l/ewXubCe+/IpYLfA9RE3s4wB9zXCfBgYNQ2bAWeHH6gQPCrsD&#10;4sv5yUjuIKoiGras2RjOlYsDoQTA70V34uYWnKymUwXc21TaijYGR7S1DCooQpBVosKqSjTe7Nt3&#10;sX0Z2UCtKHzZPqL1C2dJ8q4MPb8pJ8TG2NoxhUVnV/0Kc9SiKhZYTdkSZlln7nj7VCbXuuqQcqt4&#10;Ib2Cwptjrm1bG3c4tJWIVVPw33rvVDy6wpy81JyMbXRABV71HvttzoX4xiovdm5VTZIH1c/s/O1g&#10;7bJAfpBsRJ9HPuOONY4xdcVzta1/y8cj+vvWZGnb3NlzNBS9XwDEsy6zLuuJVLBdBkz0OfPqGfIS&#10;2yBN+S2uCkZaYtr4WcYwbOXGQfe2Zcvhjy/uMyhVSYuqbHGjhhV+iUoqE0ekMFmdu805Vu6nfsQT&#10;ZugKI7LmdRp8k6Yu6/pG1jx6VbAwKW0Os/gQB8NnNWciZWRFRtvG5GGEkh++5Zho3/MXmfJ3yQ9f&#10;3I4O+ZnzNWnAQDADdVrdizJk+C1hNAp7rqikpbYqBjT/DJC6g64KKJwKb2RPqqCSw7OSD7QFzB5Q&#10;OxMbA9jfWkEuZ4j0yhQvS34tIOz6YgZdJw76vVZdZbLOIJS/x/4Apatkh0RVD0uWslbuCXuHLUQ+&#10;5DmU1LFy/lBGqetUVa1asUzTs1lt8yLGqbgnTDcm+t+U//xqhW5ktNVJnOOdu/G82qETN7aykA46&#10;WLDQt74WpqJk/U3PTj71hKbmzAKVLvt05t1mUDWn9ZU8Ihmyd1R4gZoLykcaIWXnHN5lpaVXW1Ne&#10;1U9bVSgdixoL7QZtzSayP3XlA1MNP1XNbTg7cUp23bETPLCmdlzPGs62LYmsCKD1Iftcc37EQyie&#10;aDoVXdbZP/HR3o22ko0oHnS71XlE2EW67uo/k1KnAy2YoUQT6qwG0p3zxjOgiTeUH86H28/SQUfH&#10;crU6K5PZtrDL9CChSau0LAD4aiOazSH+woufEv0cI7c/2HZbFXP67zzF51ilnZn3aoGorZGa3XVw&#10;Jr7njE8rPlJbnEf0qvPWp28qCNm2tboHJ7yWjsVuZ2I1Hj8r7p2fF5ZW6XoAKlB8w35yHj0YrZWC&#10;BysaDg5ehXffilalZ4nPu1Z8z6II6a8svSDZMD3b+ObFrn/wkvfdfvicxuS2+A96lnaq/IFdWDWx&#10;f0etGOlTm10e4zn/WhFhKwguXC14NvVDS/p5oPlgzNTbOEE2x2vZdWs3W5XPa35M1/Oef2/qWNdB&#10;9JO0CjCeuku2y8t7Ot/H6OPzNavvm01lz6lIxHBWqy3sXqzoeESc4DzSHnyhBb+3YThl9r/bysTe&#10;qdO97+zv5Odm1wOPey5zoD+2h+5yPWs2jevYKWP+nu4bXidquzL3ZRvPUg6GL8tv+DgfeoN6Lrrd&#10;0PpKGUBhiSeZWkwk6hvuZ/muAK5jxW/RdU3grHzldvhn2zr5qXtrJQj1Jc/cQ6D01K7v50ptm9r0&#10;LEoPatwWi3F6OYZPjKOO4Jhl7w9fmXyouTfco34UNhm2sA+KNe3E7/hdc+/zSj5iIc3x/32lVONv&#10;kw1hc2QrjHH5cP7bqO21iY86psP4nH3XWM54tcvCoYfHm+TLUs+arwRYket69s1Xd9PXcV+Q86bz&#10;T61fvoMGsoospFPPp5QgoU/ww1w33KIsottm7je0eeRzLP41HnG8Ib85njZ+9dhSGvZm5zlP+nKL&#10;92avjxgO54x44vPjuov3pH+QWp28olawcet28qGfYU0MoI574OeR/YU617LpuOFfC4+OjmfBy8ql&#10;Fa5ux3vy9y0+ICyOSkYl7EgZ90tQMSjX2cTBBx9aktXHQl7WasXDo+Qx5wePD2vXCSuoEA1R+sBt&#10;uOaDGd8qhms87TLoeqotgDjY6/En0WX4PDrv0uxb2r/ihUP7h5xhxHl/8lNRctXkZ7SlcXtbA+vb&#10;e3FLEVYCuXHDxcIVQCzcZzUuINfCqQo8uhm4ImV55f4iR/zkb64vAhkLGWf1oOSYcxQ4awtPUjGB&#10;uCnzOxMfmqNk8ftPoI7ti3tgDADm/VxQuv6XK+5BA6c9ggYgI6IYq4Idqh5CGTZ+JhWNGU76w8nP&#10;bjipOyjG9r/fGAZZDMG2BICobUQE5ssqDbFf208cZbjL0fNLCsYdhg1VyHK7ItJgxbqDF0rY9u1N&#10;fNz6njtFGKBHoDCQ+gmApHgO2DAQkJntUGF+u/WLcVpW81jFYwNI1EoJHbbK/h8emtVtM9AjuphC&#10;8kDrwlIQkE4mnQ+Or7H/4C0C17yXyOIJq1BqwIsCcgUYbW5E4/b5/HE8D74cNPBnSCvSX4oltgJi&#10;4klbNUmHnmNhn/j3gxawYKG1NRWQy+kMRrKvrtx2blUAzvaoVNwAhhnqAnfy9KGfL/2XseiCZN+S&#10;806j6fxpQZMT9GE7quglP/H3kaooIh+qDcNDOV1RW9tw7sJ+SJud9xYEU8F7IED8NOR8BtLVX1if&#10;jTZu2GIYRG2shk38Nset91jhO4o0kGhK3ttXItP2JOcz/L6UPp2Ps5WAbxOhIMRQ0jvPeQkIFSKI&#10;j1Zty9RwNy1Jz7MViAUWrBJdUPM7DW+Om0lg3zrIx6dvHz5iYLNVgR+eIo9yO0DSy3UCr0anXcbh&#10;P+nZja2Dt6UD33jVsSv7cw03RgDU9SXnq63kR5+TyRMXrsIHHhJtSTKtHBlt8PstcMn532i84Fjy&#10;6oSH4RNK53iQgnqQvMTvMEHgVbfiKVuFKQd89VVX0hN0ygwvhWGkO50sD1o57uZuDr63LfY27Gpb&#10;h/M7BweibojOSvY4bWzLbgaLfFzOd0i0MzaZiGmBZvLzcQ54TghllIGf1i6ejsbkZ+DmL9H92EiO&#10;sxwysYSJ6De93vA5ql9qC10OX22EY99QZ7ujzb5sAdZTroVVFjhqWGb83RJTUU6kCt9MX/JiopM0&#10;Ew/CApvGox4Ab0kFtnv8Daynnk2Yk8/zQ/hzSjR3bAW7pH8Mu0R7m1f269UOShQ2ZvHr3GHAsb3p&#10;DA9cGPZxvh4ywAQXfYksXak5Nd2gMZ4fD1BIb+9o358J34jQecaiR+72Z+pZ2tSf9bmLEWgzHZ+R&#10;mEceJy2kt7mazu1o2oo59IPjIG0XbG0LK7vMVsp6ssP5jVvFC7/MzpHNCDSaspiVY5bPa7a/dOWL&#10;Xvb5dX4Dui/Lla6NBzmvA4MCIXqRT4gJ/i6flTqzrvFbSjYYPcjHlAvSkHR2zOP4yI/kTS9KYLsP&#10;PTtWNzf9aH6dZNZs/2av7X/o14ueVbAwis7C0J0/6lm243aY2wsK/FkBo3jEt4VjADNCNiPH7L74&#10;o0o/rcAUhi+H9vpGFt95ctX1KfvV8MqYgP13HpJez+JV6SBvz3is8SRQxy2cXU/c5tIz6PMz/T3q&#10;fsoGt1Nmf31O25iyZEr08cA9ClOJj/weL/KZ36d+bnECFO+4L8vv+DZzwg7y6+E7+jMuJ96nyVdA&#10;BWu96M/xFFZYp+IKFJ4t1DaQ5EdhwBmLCtxRAXXxyGzLsPGhi2P4KeaPSnfQPrEzacWbwz5UTMjo&#10;77jC7aBjVwEd9Y0XIgMvvixlnXSOiiU0mYqSKb13jozwlUxsV7GzM27qSmKe/FnEPXcLzTZSX13P&#10;zriKyUJmtoIoL24R/TckFwBKDrOK+4ohTZ8e2gtXvegnSk81vkL5kTj+hBc6OD+JbzB8G+rUEaOs&#10;Lo6idudBzlk825pxCuENd7Mwu9ATyiqaODYbzy/WWPLZL7+mLmzxm3pI8TLZJkZHb2fqd/ImeceT&#10;NJQpbLTiZ/XRdT3pG3HWG0X1NyruonnKKtzxQljx5ZFpYh7tVMU3oj/ryVYv6nG+Yv8ehWAoPSIa&#10;nXHKp4w+X7Q3Zf8Rp1kQEYULzr+Kk2NXzuD+aE/uuRwOn7vxc4R8PIT5BGbnayxup0aXA7eVqRdl&#10;u5hua7JmdJ5YT5ryPdezTmMWSE/9SbrreDeLB9yJ4tvkY3HnikBEItbRD3EvekMuRAArdiXckMpz&#10;/dvrzsXdyjNb8WsiaVdC8Cw220hsJD4Qc5Ulue4Nkg8Ab2TcK+4yAohj2eZG4H/qMU7KE98Evnn2&#10;M+WBrId5Yh3Ft6MMU9u/N3dqX+W72TKmySzzQEYaok2gjAnu0dfvXRm0bC8qeNKH1tvyPrD/rEih&#10;cAZupY9dynOCrxs4BB3SUmBOgyUKaNXvVUrThYEJQr9cOKhMXBmzDxpTmFEG3AZM1jMCQAMkGhzu&#10;qHiQRjS3RIX3rzkXuAMFM2ngQDKN2tIXZXCwbf7+LailaqWlF0Rjzan1nUpAfBOmzDAc++xB3mZg&#10;mHOlvtI4ivq3O8wMmLVxDF4VPf8gB/yGAnAzuWKG8nQKqYxVwYPuhMl5CeMxBmhMUbgRKrrRqGNb&#10;Uc/ofTdmqJwpf6ffiDJWZCSQNqsnzHQvV5d9YhArxGh4Ao8Vdh5c8PlkQOdal/q9sXHtS0qWq7+a&#10;0g1oez3fypbn3Dh2XXHp3K0mk+iV7Yiq+Gl4Zjyotpxv3HhmBVOao52dJ9oqNJNJ8oKS+1n87gaA&#10;3yf2XbgqeUnnFUVPdTXVU/VJ7W9LzuapFPzeK/yc1x2fVyz8Wr/w6/rVtiWhwcBqMhn0DMJ+N35/&#10;f8uxYWKJjrInXxyLqA+05RLPB8QuZ4xzyco9lD503klURZ4ShG64Oz6QfmbcrzwBuzNGrbA3uk9j&#10;S/JhuLHQ91inwfujnp38liWznljQSsNd35xJD86R6w7H4hZUM9xxevq/hXWBR/+dfhyPv0f5U18P&#10;D+iQeh7GvmuLJOmQfdPiyjondlbXyUhHVdKK31F4ufeWPUEccWeyYbmdd+rBPqB0n8ZODMuSA855&#10;pGHg6JNw3+ZQcmuJPemerGc4hy73SLSAhNo8v+M3G9/S5sHQL2OFpNPRr4eNeOjlRU2O2Ro/dWNU&#10;kGMGkIWDp58N60nfic/Rz8NrfcDqzzj2ovrV+Dt7sRDb0c4axyEXngEN62kHLqxmmwqHzgpct4EB&#10;07PbCnzMbhOCxb0t1AefchDznGlqh65PPauV1WtVgPfQ3vmeMibs2hWckP2IGv+bfSM/xZ3lQfsH&#10;D9rqC+nZw7+PbdwZKEHxcsNjlJ6VLDiPEbMDj+AkgIYRr3o23VGFzpv+/f2t84jUp1Ijt36PC7+u&#10;X/hcn7K1lq1K4ko/YlxCZ+99v1/ZYNe+VIATiCrMoV61QIgXhPmqdywoIPRIjNFWjqP7V+lP4oUn&#10;nMU3RpcmG4e/ph8bqFU2f7LhE7WbjPvAwLDF7XrY5wM3sCyQzGISC0rNFabsA+nsOo64QblxORId&#10;hr6cvOq/4zuUO6eN+mVJeMefxttnzkkj/psBSQXPo/uu5E3e8/OnHsWMhr0eOHQ9K922zI8fvuws&#10;2JqY4JgYONsZmz0J3EdlKGYxMIFz5Oez8b5sHkt2aX6GL+u/Q1ZRB3FKWwLS9ife5E07PzuN19Sz&#10;M/mnvrDo8RRUuxyQ/jMgK7992Lzk5zc71WM/lJ83rJfeGFg/x8Pfyaagno2SR/d32nnjJi/aih1x&#10;r1bF8GWNFxC4+W2HZByAguS+xZzrENq9PNuK93SWOspXBYBPfhomyp+lD2I2Q7OtUTEx4SV+tl1m&#10;Eo/bDHK8zU+JzndePIK0wmLUc67fRAfjK/effb59W783PeurpKAumBxMmTJ+y33vEsJtL1mQ+v3a&#10;VoIsmELZCJ/rg/+s/7RjINZ1dOW+++M4Tlz8vX/fu8DksavSttInPyHkp3rMkjFd94NwEvGSJdoi&#10;q8bKpCTb1ryhsP8btTuP85WvmPK5kQ+Jbtc3OsPiYlaoJEw3O+xNrqlPXYbZpt5hYgfZd0GijZIW&#10;I6NPhaxiT6Cdo+rv4Oi4hhseB7ECHvWZsUvjZ8kz/cj1pJNobO07LqnvQ0f4e05fYSfjXKtWx7vO&#10;8feU2Mv+bS968bkYknh/+/RPuwmMtq513b63+6keV7AC4Tc7SGcPGw6J9tH7gmPbTt1hhHr4pMDT&#10;rrtQ/WU/+dPoHtUn112ZlUh0DBI/ux04ZeDQnvjUkre7j5dFZd73hg3R7zud/mjzGtY//G7E6QeA&#10;uO7dJRHYGuPBVfrM5JvASQIGVgQQgUg88i3/dC3QjotTwHUnDb+xEbGxEFg21tvdvIVwIfEBCRpL&#10;jVCEgUTIcCFIs5f3NJl+/OeLgptndeBJ7u28VwzyoZtBAus63zuVaTrHChVwo4FCQG6GgQUL5RAf&#10;gjmAO2M6uHrSxMEfqMCaO1qtoi3itQ8EBU8SBEJGMb83nXkBhI/bQNi3a1Dgwu65UErpmMEDFMCS&#10;pi7kBFMl/bKSe3zfE1aqNGQ1Ttb8a1UdyhGYFTCuMFRJcZwajTFKcD1QqMoK7Eqc2CHQxBc5bdEV&#10;vPffQcH7RCWLrHGLfnyOfcFoy425CJ3nIN61bVCaMjVe0lmK2OItp5HzDZUR29J76DzhAeoZjHLe&#10;n7LAq7XFw8st6aRn3io1Dri6YcZknK8eU/Ig0J3DERDXezZuJZujy4a2u1rVrvOg8yaTR87PAFpV&#10;CIC2DQJ2OWNTnrz6HQFcV20rlUisazWZpTJkJYreO9V2fJbz1iraUQ7PXLkn3jTF7IYfD6Ju8gCr&#10;Fps8ePjc6d4qhqLGrgD3MVgA1JkFMMcvrIptODVqc9WqE6+uotHriXTJlOHXxpbDwITQ9/vFf3//&#10;F/t745AqWxeUfLnWhf9c/1GCz50a36ZDND1jnQ4XVzsx2fvr+iV6+2o1On1v1buUBybvvPjhWpfm&#10;NHDTS4npEuS6ssuUr0TxIDPpLyy1LSqawWi0d36bTtZ0zB1bWlsM/FEW45w9efpOfSvM/5aN4M4X&#10;20JUQMeDqvwm52YmBoX3No5ANOcdqL74eNQXykRYv7IHn4WPu7YyEY2Y5Dw8zQCzEkEIbbUjG8WM&#10;7y++TU+qXQblD9/qm7a6W5VtZvQLX6edZUUPc4WcYxmAXhRzgi2qwI5R/X4wf+pZD2CQDm1ujb98&#10;dbjPqWOQxoiqFBUO5nDQUboLKExten1gL3lH7VMsHatMFlrQAqWbF5ZWGPAdBR6HzTaLuabO5jO+&#10;Qlh2l+EJeZx6SbQ/NhOLwTLKdmbwm/JLfaAAnNmN5BlJmO16wWCW61lu18Pvkz8+6yPe3Nj42HHk&#10;rmfbnDHBZ+cv+zvCLrddjsy8zrXrT5sztZUDB2PILQsWLPDqgUfxjvN8hCr3lcg1DOC/37CXMig7&#10;I0ruiIcbu7ZSNayXnX54gTZIInHte8vd3/s3fv/+jdx3ocsV1x28ObowIvDr+oX/XP+57STXs/fH&#10;lXSiXa9Cmr2VQFx7Ya97q9EV9/lOv+KX+E9bJ1K2OUZbIU29sq9azcGAqweKNNdcIW26QJjMIDK/&#10;uSswQ1q7nlVwyOb+wUsYMkz9MWTa7c+pZ9/sOj3DowCs+IMJbdLJA6XeJ5fFRLZz4ZseRPl00vNR&#10;fmPzlWcwgn1LszXOJTlgxXuWbCtgePwRbinYCkSy5sLlXe0PH9GTGUpinR8FUd1PQfEU22BizbFe&#10;Ywakv92X5dhczxbrmf9u/Zr+dLMR6Mtm+dXY3Z5vPj316bElfIyuZ1vyNgqDmh0ZA1OBPv82tz/Z&#10;m4691KVvepZ8JFmwPr35svKnTKe6PhCu5O5bOrsuNqyn3DmOTPrJ5tl34ozxGPHIKtuPPoWS2Kix&#10;6+iJbfrbkqjicUuwsABDtETpBL9cuZ8AACAASURBVN8anWfAkzcXFn6h/BmPMwhvgFawyvl5nRun&#10;/fld07MB6dl2VmCMZ3LgIPUs+XCbL0MfzuXDZFsxjHXTlLzlAX32yflZfJqVaND8Jx4y7Ftji4oW&#10;ZFdcxHw/4tnv7298f99+CbdAZRLoWrftTV/2ui71mbSKFdoxzHUHE3T//f73Llbd161nabNQl9Ev&#10;OKumRFcvtmNSyvQb51gYwuJZrLJpKHfRedd9GeGGJe4VX5h2se0m4vxK3qecNllxXTxldsbYbM7A&#10;otzB44iKeSjJFxZLOBeLPinP5NWVC7igY3TcXo+whK3hbksMmU4Vn3pc7MgP5V28ZLtQSA+6bsy+&#10;sxf92Ukvn5uHfXNkit93bAyE+tJ8RMaOOX7cBViebPX5bDFJ9Ng2cZl9cD3IBUjkr2Zz0waB6Q2s&#10;pvf5bfEo7IzoQ6+Vq8WaeVGmPMfgckceb/FUDH/D+P4NGyWfcq1LXiWDTs9lsu5yYDopUVsgNxn+&#10;m5jx8HfU1pjPn2LG094Q3oG+GIAI3Evc7mTbPd+JO4/GZNtCcpW1ePdCxGXC9HfXqdVHyA+majlp&#10;xghELATu5F5GAHmfGIgAPuVxuHXMQBXOf28ypAxKDnK+9bdXggsPT3/UntJ8CsiEGIrC5MzHQIKq&#10;tRlMdRAj6N83CnTccLBxs039vzGwqmhs4tknADKY1bfRNqIHe/SIOX8Cj8jWDqug6XAIgGx/bCmy&#10;rHsUhjZ2Gz+VK4FdDA0LjMHANTot3TnwxKDG/yRz/a7Yq8Dw3KTTrIrCsXrG6c825IyjEnf20W4w&#10;9w7JuHg4RPE0RuVA2OHA5FEGukmzpixN3BzEmzFvQWDS+HGZUiAtOLciu1UnNXn5YS6mMS0ae3/5&#10;TzdMjaZTKahfb3w0vvdPl48hUHL+b8cIAy0ZfGZ8y4CMWiFC/mjB8mN8+7J6tuGKlTzKcRND1h4V&#10;vfyWxCv6ykfy4VFqlE8pXds+zOXc5eMnmSTf1nTXA2/z1LCJxr99w5OwfK6tYj10cScGAQWOgJ5g&#10;bHhmlZRKJFy9f540ckPn7dJKTvvxoBG3ZWLgKpHaIowHhH+uT0/EXGU8kjf23i0Yi4SU6M6N/b2/&#10;waBjRFSy0QyPlRXgkX6SAVBGinDsrGpoQYwzhzJ2zRDWChjjDbbNIJsw2uXK/qYMePClfdv4zfWQ&#10;443zD+eabbvh2HDm9F8FKBl9POZ4u7HvY/Hf0SB9yAV5z/nSbBWOx/mOwTatlsxsOm2OgXxDuWn2&#10;Rva+tmvIneTTdCzxmc94v9qWPo4Xgye8wrPpWaC1r26d4Cj7PLc3Ib41DGMfWZ27K6AiHZC2Mrs6&#10;WPPEPo6giZKizUToyUZ+x/+WzJH+Zm96Oz/9e8qO45Tuv+HwC8+TrpIjc25+6kMbo39/PK/fx5jH&#10;0f/3l/Sw3hHtqWPNISauNcygnj06sdmWUX8UxKfe8LNCspIRkwccu1zPyoHNsgNE2zVkHFnbCZnd&#10;JRpkp9fDprPfU969kOsxB7QviJ+Dz6m73C5SEJl+iwUlgUqYTD6cehauPujHRCXcm61hfPLOHlnY&#10;ddqnjs3vubfO+R2fSsQxACk+WtECBHsbvlJOmZBDKhC44y6A+VwfRIYCpo7HnkSZRV3NJtw98Yw1&#10;BmtkaDhvq368vz4/P/mzbJfvvMmi85vjybR31LcTrHF95nae8GNUcl95B/K0FanZ0dwWlTpU/WXy&#10;lXPktDJebvRH4YbGk9l9tWNLRQS0mO38ygNAat90F1emqdqb/fghVuB09nluiXgPaOPmTayyZ6Vn&#10;o8bq7c5YgF9vONxsBBy+3L2IwP0bf1/9Nl/Wx8SgtfSs9/WcTSo859Z+Wx170Gx+46FnR9Fak6OB&#10;qa7b5jOPK22VeYx35nygy7vTY37vp2++9W3S4Q9Q+WN7Ptfsu2TDZNCTe/IbzJZGlt/VbGXTNYjC&#10;B8BWhhgeUu863iiIffrrhR58z3eYabsSWCDZVyiJDoxv5IvtMjCP/RSmHH314IEYbRiNpn3uqwcj&#10;ut0MQGfuCV9QNPM2bWILH2HnqUfXzR4f8nFPu473ZFfmfcYe/Ux1Z+ftr16ngOnoWdo6jDLLLifd&#10;vL+MKR6s/H7vLdb32qWzV5chYjX1PbL0XfMbDc+QEH5y7lhc4vQgzTy52fTJxGxko99Mjkws8liJ&#10;Y0nrJ/5Sp4551zfJZ0hgoY6j+kM8w8fI9ph49mIS/k4yaAlUtyHf2nc5CPvxwgbp2jPfosPhHcXC&#10;nH9ZkB/POAMvyoPPg/84XRMp20SFXsdOcx+yfT+eciWZNruEepU0YOKN+lPtHf7Qbg5W2OJxBadF&#10;s4lIj6hEqOIB5ktxLLKnvY3Rvs/LtAHnvxs2kl6GX73JLnsa42mHbXnRlXhpWR88djrbxgvWs9/H&#10;TvLYY9OV6Lwx7QaXVVIhDiZF3jkrDr4vcSNfns/Kj78HnYg78fY/XIPEutd/t9UX5tXy/P2BjLUN&#10;JA3RLzLuUMvKAPICzgGaN9pfyLjuAwD/TW/jKGUuL4zEikREYscX+5CDk7WtAk8Z8dOOFMEJ7Hgg&#10;nuDESluvknDF7NUCgIG8BR5blQmF2yozCFoAmsPN59yIVuY8u+OobH7sOrzcmHyCIYXYjXRW1fG+&#10;ngtTzNb/CQBU/g4WrbKOjpQFGnhGHQOmboC0Jf9ArTgykNV4zKjzagTSnvuWswpMCiQtiG0Oo1co&#10;kG7f/Co5MhUYt8V7OIso2rESnAEonxPOsys2nVERRRfSQeNDr25i+7nHikz0sc9KXQVNUYafeALZ&#10;jMw3wJtjnd8jnZHdAaIjrUCPyRTHqn5F7xd/z+/RceQ3VXHn/Hz6RaUNjJUH5L9BBx+j5NiMZK8W&#10;TtR+0G6kNP6IbLLH84KkGDi36IrML2ELehCgYcz5NoBm1LSVnVapx60lyUc69Bid50gHpynH61X5&#10;k29Ie8BWrIRVLKfJ2ZHPtsqIY8vRh4PJSHQ8m0bsrvniM9r6zXjNAxCON25YcL7Ib1z9oQDG0SPY&#10;ULKIYyRttGrSVk4yIYcv5NQ4TzRe5eridWF/z3Yge1fQch1Z3/d+7dxGjokrOS2Ug6iqrNKhW3hC&#10;FhTOGN6Jl7LPj/Tl7gEi8aEZnx604opW15Uu64716kP2M0aEXTn0rPGk5CxsXtNWFZx+ymHI6vsj&#10;AYfueHn1qDuMviJKeHPaZkDDMQZZ7Wcmfn9/Nz3riVdVBxpu7twKQHP7Dy82cJq4nBOPJV8e8EHH&#10;vNihFZ/U661y31bteRWjHC6Tf20hiXzis9Ge98kzK5bOtqNsz+RqsxGoNzzBRry0JDdtk7XWveXQ&#10;oSkT5Zwz6jyvHmW7nlDfKAexYaptX83rJ73r9KHcSabyRTZQq0Scx2WD4jjyhm++2rZ9L8sRnztR&#10;+Lj5nNsbrbDg0Nlt4zZmp43NGedUlfRW2CRdhrItYoVkwIviJKf2066EbOoZLFOw2sYBdGdedorb&#10;CDvvrc1cB03dYoGUSXtY4FHFGwPPMlPVz8LBUTjgAXvKHeVT1d3EQbPPtBoFvf9whz3RbP+dW3xz&#10;5dWTsDan0hEjqCk9myVnrYCGfJr36shvfJse+uBT2y+FnUvNVSerV+VK3uk3nurxKy6dV75z15EP&#10;Z2cS6tnP+tRKZnS55lzIHyC/cneAKNsX68X+sFWBXjXvtGrzg93khbx5GPOPviztM/ZJKyZ5vizM&#10;fs6uP6TPpg0f0frFud6o1W0M1Lsvy+81vjk2n9uMC6v5mc7z7MO04ShrfulMepFq+JaGaZQN0I7M&#10;c87zNj1Lukf9TT0lXGJbUSumJMengGatpS0/JRcnKDjlWPobtrVpdnvpFZ9Jm93l1H3ZaUNzzmXT&#10;e2zh9NVXZwm3smO69KztHkE9Sz3NnQKa7Wr9k//0F5jq78174gWjteiX+dBJiawkE6BVbB78dtz1&#10;fk1faeop/vtNF097Y+p1oPvKDz27698+r+xnW7l3xiFes2Q0aeU26OQtt48kC+irSR58g9ILfD5Q&#10;NiPtc+pn0pRxFdE5+4oMt+2a7RJ9pw3FLuw5t4PEg/H0byR7qJXvLg8zbuG26IxlOR4Ra1RsZ8kx&#10;T8JyfM1fs9hFGw8qgfs9P9Q7/Bu7dlWQjQgoQXGtS3FTbXd+9KzOJzPbqdkXB/c+8ZHPmDuBhSrO&#10;sTiZ+6FgbClMXlAY43PNuXH5mvzQcMPiyE2Gh0w97HrnG+LzsdfVLxSPUF7f7G4cneFz5nIsDEWP&#10;ZYjWx38TD1rffryi/ki/uV1H3F+2MtB+1LTZG6Qp7xHX2RfxIOXf7M3YcW/futCSX01uLEZBG8zt&#10;G+nK6HMmugPN3+WxKj6nHh8WnW3XhskP0gdHnijzUzdr1xmPbVu/iMVzrgNxb+GeL7H5hGxX0ou4&#10;SDn+Rsm+sMJ1xOo+qfM4vzXt9R/1jfnA5HHXXXOF5ut7Pu7IBy9TZl/jvD/EjL3vlHO/96/bkl5f&#10;COyzgu4+lq70G/11YC0gYgG5sZMrrDcSZ/Fa3H9Mff3VxXfz/NGOl7kQWMgEvkgs7DvBGMAKVjRu&#10;fCjD9zDIkkBi484BMhig1Mq/6+HrxaAJcAFYSAS+Ikbmxr4P5jt9qQmgglJLBi6cLDe0/giAb5eB&#10;IpnEGdOFj99rw/qLz7lRMoMjFBxXZm8VvarE82pGmLFGxxlQkERJGdKKwTNXTCglQCOMv/ehsj9S&#10;hMcIUJVJEa+t7HOQbDRJ28okbgGJWzNpPgjE3LqJIEJAII+QDqJZ1jfyMYg+l/whHa+4mkPkRhdF&#10;QXPJFSMEd1tBdxi5/hzaccsqbkvxJ55pPIhSqEA5I843PyV4f7oaPw+QbgHFQdO9Rr88wONJ4dH3&#10;h2H+MkbxIZ4Og/f7Lfk5rxa8pRKO+paC/S7DeTtQ3/2thJIF6XCMPFWf72wKfmO3gOrEh2bsorbZ&#10;IR1pOCLLKHLjQbLpc2HGAee/fXMmuo5B5PuKPzAuyyklnZ327oAIj/JU8jHJcPipYdvgOfaPF/Fw&#10;Y2v1TlupmKnVPZqvg5lymjwYiJIlfpuBQOEScfz8feHeGnrHvZ2mjOKzNae2hqDTfAJ9rGrWuDNr&#10;q9O45R6f+hbfuT4Xfv26t0dhoAawLRUOvgds6+HDx1pBHj/wM0ovKPiGMmhd5sXrL3pNOPknhWc4&#10;8ePvUc9wTtj+gwf/5jJcomMW6Ct0vvgq2OzjEU6zX8ROGua+YthWAQmrODdxaLzQ+I6ypW9FbbUs&#10;Z3dWUB+5Z4BQfc+Ok0jorJSN3RLrGmNWoqAZ5ibviVQBg8+vCmksEEGefaN969vb/JBuC9qOz7dY&#10;oT4TD8LmwoIYj+/QiPRvRSqQP1dlP2QD3TkDSgdp9n0OSXvTxW86yi/nZzk46Dw/ZYPz4vSdep36&#10;3unh/XL92eQMePTdkzhv9oZj+hxba8ucbo0jjXY0ebKCF9/8aoWVv0M96+egkWZ0eqee5TxJz9JG&#10;8HPpyMcvenbKTyJrtYrpwTcYfNgupyCxGiyaic6mZ9v8ZAXE3HYJ3IFHVsyDld7DyW/zNHnLnlVA&#10;3vyKt0vyj6Kb/pzLg4BOQ/KXF0QG7m1TibUKrp+kvFYVHJ2/vyd5lff4lcxLK77BUqHMvVfN/bFv&#10;3DbM5/PB5/O5j33g2X3oq5t8Lj/xKXygsz70rI9VfokVNDBx4XNNjHP5/Vc6bwbi/H48f9+wqbFF&#10;FSK+YWO9MjAwoYIjoPhJPDzxEt2GdV/WV0YkLAmzbH5W8aYSZ1iNpsKvqAIdryyXrJPWDDhuw7zd&#10;MUD+KGU0y5d1TBVPn3Hpd9RN9K1sFRPpxIIs0Zg++pzfqUefk6TfeRHWZ310lrfkhXgZhd/0ZfkN&#10;14uc7/nZROlZPyPrjZd+8uH4O7chnK4/FeC8XZIhxg6oi7IxffPZyTPs8/SVZp+mjaD+48/6k7//&#10;k73hbfH3r7qYdjuy0dntPdKPhRjaevbYRjg6UMVkZ7tF8iLb83G9+rPx9C31LPWFjdVp4YFZ2cIj&#10;DuHYkLAV13iJI5zxSh5f9GzDIfshHTjGQNxHKexv7R6ws/NSI0T/Z+O/833qKU8qzndIC/3qjKkV&#10;ZIxxAOi+rF3uQ37Xt7YRvALXdUkHkwb4Hvt5r2bz8OwvJRa4k5Xrv+9tw/369Qu/fv3SVrKOR55w&#10;AdB2I3uzU5UEjCqG4Hjf9IzjpHDe+GHyzaT92+VFH80OGt98/PsPOpXtuj/1sD/5b7OzJPPmIwHl&#10;l2Wk7JRm21COLAGnGA5sq1O//J8JxXrYB98usb1mO0Foe1/zsVvcIdG/bTEE11WSf1jhrWEGv8f7&#10;KuDjnO9K6rnsTMyeMQKfD6c17VTpW8MyfXfVuHys8nkPHmucw65+i6P+4+X2H7reeI0ZDxx0mrQr&#10;X3xltzfTZDZ/ZnrZvNn1PPBnG+GB9U6TFzv4H2PG+WzrhvY7E3a/Y1S3cSLz/LmfzI2KB+fu7/zL&#10;6/7iBg1PWgh31oyF1CxESoo6uJLvQ4H0XcMXQYvK+RjJV4RevrOZ+9/1OQFwFWDSOwIWMUjOnxkQ&#10;VCh4LsdNnIzrgox8GQphQPHAqbEiw5SH3jHQ5mqsCXo0BpvjYgZNq5pCGZwOoFdcjwpPVx7eV2Wo&#10;z4oROj+qmjKwRUKrbXiPVRE08qjsFDyxhKDai6KNlnlnOQ2qNsIJqvNAclZEsMpwW9DRAlW+DZJX&#10;VLHSAegA4UnKmw1vQ4vblvJdBxiOScunDz/7ikLO/RXXbdidlTWf9bmNHvLCqTbzRIxXThH4OPYW&#10;ZD39FX9cq6qIuZIPne4lB12pVbr9nON0eCEQtfKE/IH6HVYZm56Ia/xsq8XUB0/6UjYCjW/Iq6qy&#10;y75Vos9tM8zJDxbslPFoSdMVY3/oqFUAa3c6+IGs4tWzclYVZ1RQrmgtocmzEffe+O/3vzJoeG4Z&#10;k12J4zSdrS98XhRoSDRnS7Q6AajCYcOM6MaRZMCWs++GlZDB7jT037N9Gtqiuzn703mYPOj4JZml&#10;EWJVSDtP4PEETYTTlE9PgNv3fKsgN/w473uP84NY1BA1ZmJLW+k2+jcNm2k0qTLr/Oxr48pL2yMQ&#10;H7zikdVIidsB+Y3fbb6xoPOlrutekcezH9f35vXP9cH1uVcH7r1bRThFS3KZT/2AY3yIz0l/6odj&#10;nCtxiCXD8iH/dIbsXpkZ68Gv6hc6lrkjLCwxnMrMts3in/SsjPgoujbHJg1LomjErar4jht01A/i&#10;i1H5LKd0JPXuIfZ+fXCf74V9B5MZFNSqbqNfRO0qoLlgojxLt7t+cUcsoyr5+Z7rWcrO8h9ueW0V&#10;hVwpT7K/6VkPPpImrmcps8Icq8iVoxWFjcAtC9SxDDwm7oq7L743/Yyf/DwN1zMPPZvVRxXQuJ5l&#10;4Dh+4Df/5sBQ8hR1YMNU6rOooMOP/PwnPeuygdIhjTezVkVR1vxbbvO4vp6FXpJV64v0p8uYYal0&#10;sbd1zligLuY39YzpfI6FWxJjA7/370pUHRr76u7MY+t9a4t6t8tynzNr/YxB2pZrte01fQUJ+0n5&#10;4hzPRN/su9sgsmVgyXGuboxhu1A3oc//H3nQkifY3WHd3/tcHU8GtCKr2I/2H3Y9uu5qxYGzmDBs&#10;dcK++9NWcg59/aZrkSh9zfk5PzvvIj7yGfUs7QadP0R7OlF6Nqqf2nIsLm2HHivw+d5tUc8ioJ0A&#10;lBC0xLP7DMIzlJ2ycJ/houKmKBqSL50/3B/TnKL+Peff5ZO8Wf8bj37xks2Q9W/5X1nvNx43G9V9&#10;kAcOuu9sskY8op/kcuQ8RJszlm1vdfD6E5/SQ5SN4QPi6FkktOITu/rkq68UyIlB01wNB5XUIg7s&#10;sneJRy0Qymp+W+EneXUfhzyZfRwciwL/J2HA1aCOOc3eSOtrlP3G/ngQHccWWmvhV/y6t5I3rKee&#10;9WTo9GWlr7P8DcnwGXPTsQdniR2NvwbmES/djnzz/d2PFJ1XJfXVjzd+ttVpgPmWGLLh+Ixoz2Vm&#10;9cESMprXMN2IFz+Veii73fGmZ9fucaPmr9B+ydX0Ovl0Fv9wzpjEYzHId5+V+ytke6vIbGdt42h0&#10;pVw1H9/liTh+bFrFJogbS0INe7mt5pl912oLnzNQFH6wu1DJrX/avchl7MqyP2Wzo4ov9vc+J5Yy&#10;5djL/k8edGzUXFrCbsZOyAf8W7x7iujn7l/uw/D7Uw8A0LywHwv36mLyHlfuXVcV0bh+JUbId7G4&#10;hcexfq/f0rNcsfy5Plifm/9zd9tHdgTyYYu7/LDPax0fOio2wIQjsuM9ovuWkjMrcgwc+zk6P7vd&#10;Lb948JF4lXFF1NzJDkLX686DU697DI//TmQ7K1CFpuav+59EFRHzXbb1WYX9xKTWp6xxaCW5+y8c&#10;xtGzkg+O0XxHjfHoU5dHma5uKx2bIXYvFGpxKfrK5EHaxceWbCvti+CSFfKHZMd1LH3VLFrw0hjN&#10;xhUNY938f617m9sV2mWHtFJXTtxOvtAues/dmIRNtrKfmEg7y3mo2QjOq9H7On24Nk8wTIXx81/G&#10;jN90quuPKdeuG1sfouLmjs+O/w/9CevDtHldF6MwQvopCpufeZ68VUEwT76Qse40FuK+lxv5TWTs&#10;k+cL5PcsCtkbkYwJB8J58y+uhcTK2xgNbKwIrLiQsQDZVksaIDKxcGxqJD4aCCc7707fMpMIVZkd&#10;YIy7IeYPu7n6N1fgTu4tZN4SHgmsDYAV8lICdt7ZyofB5YKpYZhSlBL1CsnsCrRlzMlsu0blxpwH&#10;Fd6EyRORUiSnLRpmG7u2RUIZJ75Krxm4NkYlATyofd654tKWbs7INxlKUCiAX3y1fRFBkDR0h0hC&#10;aFtJkIYyMrc5fLb9CL+9sfuhvO7wnXZvhizB1Pg4X8eomsqCh7pruTSqmojf80C9s2Ezhkzh8fnr&#10;uu4gwOrb9ciQopFnSUwCxJVnP/bhJCJQDkGsfogxSlG2Q9tNDqr7BsIWsOTv1Na8Z7zr4NnatsBD&#10;C5QOPtW7o4KZ88Zxcf7UBzunUnM9+uDtq/+BZ19dPuwZf4685IpJVWqoKjcZ4Qxsf++5+v39jd/7&#10;dyWCswcLiFm+r70b5jRSLlyae+HD6v13pfuo3jXsohPjwSPOqRstXVmh/f/kkVu0qz3hGYZhc9pp&#10;CjfLKWIfvvsrZxKJXpgQ3QEiHb/4yoElzms+ULLEIMcMPClgybNUssaigJvRyGWB2HaYQcm4twAn&#10;ccUDEwjIIAOd6eNIX3Hdq5VOMjDW7RgRRxBAXnfAxZ0YOfOWxFTF48ESfpdteRJr5UkKOo6ijFsZ&#10;h6Oq+cEPUdWPcjbMMBOuHz2glXNr9UoxyqI5E6Sp+IhzSfkcPEL6O3+zLW3DdlbbMgimed0lQ64f&#10;SS+1T7vHqu6Y1KX8uazcTY8AxXlnx1YQ3McivAkzUE9ygo7RQ89myZpvUwIU74m/j2yriOboWa/M&#10;1/iyY86sIlQhzXE0ml2Esp8mzi6sWskxCmK4Skt69sjGxCHSQ8VJLDI695xvxIdUSSt0Bgj5TDrD&#10;aY8XPWg/5NOHnjX7z36h33lloviZj0UFk37iZ2/aAwYexPDxaNxmHzovTsybdtGcWx9Pa+9FF/u4&#10;/Ztv9oYcd/LiTulZYevBccnk0bG0WaXDGdgmH0f9HREt6Mw5FM8aXW+GKDqo8OXod+eFf9SzQ9ZJ&#10;CwZN9Q2XXzz17Ax+Ux6RhUHf71cr5QH0VQFW0ew4JR3h/pQFqRK1UtC3x+R4vZDK5YTz2uaE/Esd&#10;CzSfKyLuZByO3Y2rYbDrecnP7fMqIaKEJM/6+aDNPRbq3JIL2l5bwWgGBQLyo5yv55zNpBUTIc12&#10;PrLdeCOrTbVlcs05m/ccsyWubNuwzIMdCjz6Ny0wOvnZ+cT1uSew2da1LvmyrVjg+DyUv4XVbBL5&#10;wdH/LWyhj7/qPfbJ9Q1lg8ksBnGx0VYXeyDHi3nISy2wxVWItGO5EtbaIu2aHXnwhnKq1aM8GsR9&#10;dfqth97Sp8eXFcZxjNFXj3O8PneMK0jGoo+bOpB61nHPfX2g/PydVayIrJ0GqJvFL0dmuJuFFyty&#10;3C4vjb/QbT3Xsz/qVKA/R19s+HBNd0XZ5E2mEA95bKuJPAbhPibnkfxuXXX9JwyJGuPbeNr3TJ55&#10;70GHl/nn9Vr4Qhzat/757/7v7ZOhitHa6pDselY8aAF38rvGdrAWARW9NV8W5ltRh53f+VaXoite&#10;bLHpw0/6GQbJRoDpJceN0X5LHrJ/Z/roOyoxytVrx59FWCLQcILflPYiHpieVSwLdYZf07Nmm3n/&#10;pWdNT7md5bwgcWG84dyjvc1CFe4GQ9rIlz161nenwTrzf5meZbyLO2ZwheJVOPBql57vEYN8e2wv&#10;PGD/cWwD9wV8scDEkhLZEecdq7r8Wbc1NGbrK2kG6sfsfOmJqKa7ot9rWDbjddFpIcxdN29Kbkx3&#10;N13N78RdNMPVmd/4Nn31qlPTtkKfV1QchjYaABX3qC0WIFoMrCXlAK3M9yQtdexj8c0yPTh+nO/l&#10;4/u9o3fZL48Fyd7weJvPtcUkZDeswCfv2DCTe+uzZBsHovz10wfG3Neu4hzFBTDi9VExY8W7zIdH&#10;QoUgxF2PlciPiBF3Mb74v44ZB6LZm64bp2/Bvim2ZjjHd/2bj8VSpgMffqr5Xrz31leNcehi4uZC&#10;0PsDInCvj1vYEWU2ZAAZyLit4cxEfhe+3439vc87xb4XwgVzLf/iupOKici882TsV9y9zwAiKgaS&#10;cfcnAKwIfEoANlLnkx3KYAFnwjKBnYmb1wtE4tGlf7oSiA1g414hmMgAtinjyvof0efZIxZgFxAY&#10;ANyt/3Avf76HY6TiOM3tIEy2ly+gwWfmaivhjJ3NdoxmOtOtCj8tkIBsTrM1XIxpANv6RBquF+MI&#10;nMcSBj5PAdLn0hIIyArgohiUyTw5OAE5BWrfwMmBAQFVxK21yrBB6NuqrrAVTB7IpPHBILq2nYut&#10;hKPTpq0iGbzDS+d5WWAgfDCD7AAAIABJREFUubz00NErmx28MlP7KLNZBms39h1g4KrJQxsaKwwy&#10;aO5fAnHiLfYVtlI1KjDkxsWUA83bP/GzV7GQZNHnX/fy2VbjExiP8N90EKxqpSnif2ir9YH34ud7&#10;Mhhe7j2MTAa/TmKeDjd5bGHhG98WhGICuxnuvuQ7rAKPSaEomfJ5ak5RWDCbP1R8R369Ao68K2PV&#10;5rLNhcmU99GDEE3+Bw4x+Mpknc8d/yRuunFVhpJwlihyvuS3FHRhO5kds2A8bPfEM3R6snDZ597x&#10;udFrtOuGiFYUmpPvBlLjL75rW9yIvqjVCcIAhDBQWDtXjtBQcsPa5YB05xQdHemBKR+7+NS+Jbxx&#10;KHjDCM5bos78ihc9eeaFq0KmDDtOigdtHnm/4eCLnuX8IMpA1iqyrLnRt+kYjrN79R3qWQZNMcbo&#10;gdcRfJF+UwzacJuGtxnVbEuBx+N4kO/5zM6Na1/Sm3K8aLeMvnl/Y4W23OMKOdoimh+jJ4A6yxNl&#10;a7EajQFPfWfO2dATzqukg8ZrK6twzE2bfARCfeY9bo9IJy5xCieOft3Ltns5bSrQeCpfZTcN4/VV&#10;9pE9GF2A054hT7CdubKa9xs/cw5dzkynqi07Z1T3zE51fee2Q0vS+nPo3/zJ5p1VrG4jtrEPu3Hy&#10;eJt/DN1ynGBtG7Zr26VvfNtKS1917Lai284efJQOJbYw4cdgEfsTFiSCrYgiNma0uVVbKFvW51r0&#10;M73i8++64A37nNfYV5dZJG6MOd/+7u9dgLTtbI5VNsL0jZxeXpAi1rBCDqAwQjzC3xGODX/Eh17p&#10;e3Aq0AtJ1P7R12BBzaER7QviqoLATmvqWAvMC4OIKefb13WRmZtP43OqCnkfj4YZ/fuHvioGGck4&#10;0Rb1jNrKwoG2Os3vnfn1Fd7EFn5P75mcqV/EgLexovOzDbI9w3bdRqRuZULMV3WpwITyiq6b+Zzs&#10;J8OTx98JbdPrcyBMy95/4l7E2Rnn4DxtQg+mN/4lrXbZlEoc851lSW8vQjKbUKvtfcW9zY2KsEgj&#10;wyr609wGkP0ACsuc31rsYvINTAYAra458anChdMX6lm9T7qOwjAWqRGv9t5Nv5I/vLp+JmVaX40H&#10;N+rM1TdftmGk+wHZ5erBz4ZVrj8fejZqjpwHnU+EmZ64ZNsvevaf2mqFWf5jdq4nCTWkF1/2sZML&#10;DOvpo39Dfux334llrXSNSqjr+RF7mXqD33O7yv28meDzMWvL6TOOsB/2nzLFZyYeuzxP2rMPgBXZ&#10;2rtuA7ieJX2JLzh4Sl/29/e3iksDvVCBz3Kc7J/rJrWJ0rNe/ND8FhuL06DZM1lYNn3Z9p635zIL&#10;9Pib8Zdk8O6kfA/x7MoezzpJGCWlzA962AbRZdbnR/RwfhgxrekHNdwinVfJuvjEeKf57ybHEdHb&#10;5nv0qUrwHm05/fTu0Kk+bul1Twge2pAX+LcSjlHb6roeEMWiih4CVSCKozucHyadnS+dV4Wd5rOy&#10;LbWdhQO0byNDcU/fIUKiuIfu8jEdmov2XoQweMrv+fw4xpIeTO5JjxmOBJdq4ec5Y3Kb9qnvDiNZ&#10;QNyJ7Sw73+O08mOj6CGfKDrfS7b4Q/wxPdQu4zf2BUDbVUExyHi3Dz2u96eYsdOa9He5AJ5x3jbf&#10;556K7/Bsx/WHD/Uf75n9zD7+qS2fu8Y7cWuIOA/cv7+F4+4ndVvim4nv9ze+38T3u5HnD5DIvc97&#10;f3/dp/4FMu5k3gZ19LGdMw7U0f8AuFBuJ/DpQaa7sX0aZO0o0oXzFxKBe8Vf/Nix1yvuj59yIlIc&#10;d7oPWBknP11Z/xnMnEso5XxyVYgpIW7zIgFDGYdyPhKqDJchbkxM4VelG0pZS1iN2Z2BGGRSNv08&#10;c+HS2FRtyEM2fSWaM6MJOcdEw0RV6FzVks/qx5VVVTQrM7xiyPvVHCQHZzIfg7fn26qmQT6UZwMt&#10;pKpm5/l2/Jt98Moqfo/jRkIHnBOofL5khB1AJy00/0eRqf3jxMohCuhdPzScPEIQVH9t1R2/44lA&#10;V0asgnInkUC3JHnP6hr2U32NqpyijHl100M2CLo/8bMlVEhnKiQ34Fv7MDqbYeF09uqUViVJ/ooh&#10;Z39oq/XrtMctnnyudYbPSLKoLUucqS0aUThVjF/rb1qRwZl/r6LiXDDx7UaQK8jptPrcsk90tL74&#10;KnnI1TfaHjZtzkymhBG7b4vmCTtVGRpNPanh8u+KzoMYQPGa+HobL7Md24Jm4050MvHAZyc9EnWG&#10;C991o4VzeNTWfYhuFj+Qzkoc5q75OcEbOiQt4XH4RIGM80kl5Qx/fBsPd1D4bcn9kRUmhtWv3eXM&#10;sTlXGV4RN62uKD2lasoTRJzViy5n6q8FTjh37Lv//id9Jqw0Y5R41b5HRxV49IH9dyz5EYsnBs1+&#10;OW5wVQ753RwS52fp2b1bPyk/xFQcp57j5Lz5YfasHnd8pg7yCn9hXVTCyvmS/aZD5HpWuLFt2xjT&#10;uy3Bb4ES2gWUWa7qYdvkyVawArT2dY+r5I3H9Uyspgddd7hMN77E1nl4LkPEIM4ZedXvid6nilXV&#10;j1ErVbl1slf8kv6uZ2VHGL+RFo5JEbVSUNN59KzbUte6Sm/gH/h50Iq661U2pp4i3086Z9m86nvG&#10;Q87aPaOz5h/m8LJfUXoWgMbomDoLKbwtt2ekF7P0LJPHpLH0LHWS7ybBtoxPHG8d/532CpTDbM3D&#10;78RTbWuf9+H1iVSARHzjRQFHjmYyNNFtHs7bTMDOwCODRfxDn4U2GOkznfKHvqaesq38tv1MJ7bZ&#10;pkY7t/OA46xnnWNK2je+iUBcoaCgzr48uMygsqrx+RPlN3jFMgMRP2GqaHfsge/6ysdqFcVZul7b&#10;fB6nXvzBAlJUwSLxmXR3/4N2mutYl6WI0I4tLusKPDhGHDuJ9x7JNeMbyt6UWQ8QO7Y3Wy+NB2e/&#10;frhHPvEV0xyz293ih8jmM8ju5liW6XXzu6W3zJcl7/ozbMsDdeQH8i9lwQP8gZv/VMAH02dHttqW&#10;tcZjoo3pWcnsOUNdq2Ju5miB6Nn3R7ECd6KxoJv7+Y6zP9lPznuJkj3KGbdYZBBb2Bir08vPCkUf&#10;b6yQjsUdXVJ8wunlc/+mB5s9EGXfqN2beaUjyMunqSabP/Lu0LPk3Uc8YHf+clx91Z9hMgu0ApmH&#10;n8XA90tbknXqA9vNAYnGg9q6jPNvfXizN5qefVkd6udQgfaM20Hc1tNicZ7o5nxMf3au9hRNMvE7&#10;7y0uP/kpW9niV1oFFH13AT/vbmJSs12Jg3PVofGG87wn+lSEQd7bT3/d44/OH9S1es7oKHpl6QTy&#10;h+vZb9bKKmT5Ls1WidLf1O1MoDR7mmeJRtacYay0RukzHTNhP7z0/OmTcCSX9CwSpWfPj/wgOzaE&#10;dG/fGwnYn3DDsYPyQszzuSZtJBtZ/pn0jSVOhAeMI6Awu8mnYYvfo1334EH8EGOzH9frHq9Twhho&#10;9rpwPe7CYD+PWoUlKD3LQmzqaGIBdSr7NH2eeUa1X1yJJh4c+p/9dH4hj7dkN7od4X5Rw08rcGpJ&#10;MpgejMKY6d+0OWMs5sTQnC6M6fh7pA/vKcYWZtNaYRf7JPssCp8pZ4+Vl4wzn8JajxkTc7krgOxP&#10;35niRaeybZcDzfeqnQXOi6V/OD8uG//Ez+774cnP7Z7xnPhm+uL5gy7GiD9bzHjec//GeexNr884&#10;EvMg6oPv1HUSamzj5h0Wat67qfz3m9he4L+Z4COF/v7aAHbcAcnEwvbCBgQiLtxZu1O/dRbNcUPl&#10;j+kym577cf4fyQtAfx8e+B8vGoD3Lnh3lvICh3G8xJu8LxnqsC+33w8lg5sGYq75LtDBjZPanF4U&#10;OMgYjGeyy59zkHRh4PfcKW1B7FMRCXMk34wdMTBJaQEsBbVsrO64tj4PR4UXGbtVvGU2mtLYoMCo&#10;b+e7/u5hotYukz4KEKEUlVa6nWvS0JVom18fzwtzUvk7DbxCWEaPbcvXgGnMuRIrU2yjG52i2ZW1&#10;vcOo/HCwJ4347W98W6IGgLadJT8MAnUZ4bzZvx9ON578PO/9lWzQERh05u+9X83QGW05qPMdPufP&#10;UFFTmbS2sgcxnSc4L01m/dDd6M/5xeCjfh+j76wGRSV6ZAiMitZGDypKygENkW2GCLo8KOByvsPz&#10;IzU+8o0p87fLDSc6WuQbr1JWX6PGJwOd8mBGAceoQOjpm+OFvp/9nle1cd59jjmeyVP8tpyCE1CS&#10;/GTpDQZm/LxMGpQyPKNwiv0QphqtKefqXlZwIpHIdR9Wfu3ryQtGZ3dKiNs0+B0b3Akh5k3eUtA8&#10;KkgA4LGdhhd88F036GgQ+sqMZgweHpOeQOE9aeZtUXYdJ1wXS3YG5s5+NRxAFcaQn/faqjYVP1qy&#10;nP3TWW82J6Ifdaz94fwt1FYukvFt83Mc7Lai5VxyuL3SO23lVBg/T74H+rvsm8mcBx5oF3C1iztj&#10;iO6IiSXTAiIneaa5RrRn/crxIz2PSlg7DV13vO4WcDBlXnr32E66FspminWfkUA7g9h8eNlxaMdu&#10;W5ErQPbTNXTq1BMPfuYczweB9ozbot6+6ynXjdO2nd+SjTnaEm1feOxNryey8w2fs+Ixzqvayt4W&#10;CwK4TZD3QRiK4vu37Va8rbYK2Wy2Ys/+AxS+erEEg2sbu41H/Et6UTesMcYhs29ygeiBR+paAMIZ&#10;9w28PfbHi+j879MZMFgOWKDV2gqEkphKGBiPT/tL1dxGS47Zdb2CH6toJYyOwqC1lzCTZ5IQoxjE&#10;YN9cx7Lv3h9e5Mvv/mqbxrVvna4jEkw2ZqEDv0cailw2N8Rl560i62nP+ZABevcpJ7+j82fDS8cg&#10;L6DycYyOuFz7d4UFtvJaevPoPdLjn9pi//l9rvxBQoVt3tcrr+bL6HcWFFPgnDum0I6hPMSfxw3a&#10;XQvtTB4moaUnsuRVshd9PviuaE7Z5q8tkUY9wuMlhJfn/WYTw3RpEfm+R98liic45jdbiv9+YPYo&#10;WCL93O6jrLiOANAwZPZP/SBtcIKcV+j/3Z9tYzE963adzg0mxvzglzj2tDli//LpDzqN/nT9lW+J&#10;p53q88D7s62mp/7S5nU5c3tGbbHw4OjZRrMc9oYVkvC5Rr+hZyVDh65Krtt4+E2XTedRYev5huxM&#10;SwoxmO48qKSM+c8AVPgOoBXRzL48cNCC77Ip6Sexz9MfPu3R53bZevhZWfcf25CSflidd198Wcd8&#10;5ythC3rRfPPD6K8fnOJ99ofnU3qcyH3ZNz0rWiTQYar4moUxxE/qWewnRquIwPxEFRq6Pjv2e5PX&#10;c+/hD3ofaQ/mkLP4s8zy/bQfAGVrZp/PNxz5J2xxfgZ+iBlHf/4V4wDZEkx2AVChaq6U3l2x2g4I&#10;AESbiVkcg8uw5AXR441hckC85hh95SJGQQqKnsIQDs/jEt6/tLgC8PC/uPJXffn/iPvWJTd2mLkG&#10;R6fy/s/77RD5QXajwRmt7SRV0ZaPj7USh8S1cSGZlR/1GFF+lsOmc9t86Rcbwt+RfqLbgHbAtuNQ&#10;XS43FnzEcNYcJv0w38CcuMe1tCUNGyPaCXOByrvwh1fd+NqUD8tam+ZtdDjjCz3zT/KM7lPfaO96&#10;7fN6e7354m9xKsd588VvY1EuG7s9P4aywbSXrSAI2u4q7i0XEcicyN20ugpya8R8k7E/vCgx7KJa&#10;I9xY9Tm7P3r/LvVnreADObp1o17sXXTIQAQQcSNjX0YVgbXz7gbyflLoT68NliMHMgdmBmYGMgMj&#10;rn2n3w1EIGLgMgEBtqDbmcQINANDIM7A1j+n97zjmwTc7124+gWXUcz173lXZma/JJqK611s9z6b&#10;VXfMAM1BE7wo4ZQWVLohsQ4ndgfEiNYNPzDK8VkylwaDHbgTq7Mmrn63jSsMcBjbwzAiypC1NcE6&#10;5KwTRXxsFXG08bUzhfPPrszwgIw74Gwc0TDQu1C4Hiah0DswBoY68LXEqDmwI+rs1Hb6ugHzDiXS&#10;7cIlg8y7h3i/nyeS3VADdm+X/fh7dCgnj9QBbjRoY5mhfesydsPrBpOfY2Ar2SLdMRv/2zFrew7u&#10;2NyIap6oThdPoHMsX0/T2WMsAh+twwtM5sAJOh9A5nDc/Pcd1QFE+aHuxuideaSNb6unPLhDn7nO&#10;+Z9zKhiSQ5bt7EEBE2iavyewUc+iMz8BhOyFJVzEawJHs210kFyPEnyWNFXCL7PZm5k7gW5FbRXS&#10;yCPSmLxg8idrF43uMN3JFe2u44vBJSxBO8qG+o5SgTUMfPCpue/vteNLTv2MomEiH13Pmaujh/dK&#10;5dwFvvtquyBdnnkWPPlOe+xAk3Sn/1nLMJq6vdw6O2Ou8+Kj9F27woxnD3m2sQE04K87JQ9Z4ueo&#10;b1rji70h/6XXlpDzuzn8mU4H2huBv+iJbdlA86k8stKPz2CiUnggrZPy8LMXrmZTTj+rJJf5dvLw&#10;7E4kfzg//tv9bEYVdVx/3zrRz/HdptKXVudZ8ceDozc/6+AWnlTz7kqTN/pCt8X0BVzTG4/cp7b1&#10;WHBEPssGTdsFQD3Y2Il3D53JI9djzr35VHR5NuI0OjWZd7nkZ44d1I4HnF78/klDl3nZc+JP61im&#10;LfR5OU7lelpQij/7T36PY5E/ja8ofSFdQaxpOtUSzdzlcyZ3LXmrRI0lqdu8ok7GYPMIg2GYT2t6&#10;kGhH4d3zlo2hLYv5tKPSO+46uze9Rj2DfpE0lGyFNfqYn+V6eQ+X21z3QZTnljDNLH4kmm2ZOdu9&#10;eSpKRtlf6kcOa9CZx+5+47U6iK0AyfnocxtDU+7zqsSwF9vl1y1AlU017K3vLmXHmB3XKwkxy8/G&#10;CGAC132to8FzNB8kublSPJctQXVIn807LSaJ3jXt+jpjLly/j9ymv4mIdg/5Nz3T+tPeWwIhX9SO&#10;U9y6cuJ6tzcq+m7f6PGgY3HqXtOXMB+BwiUu3+QXY6Ub97ofxu53pa1yG+FrlG4NPHewujxw3fTz&#10;WThV+IK74d0+Z3VzP15UxbBdu5s3JxbjHNzvEkuQXs3PztloQ5si2dl+VjqC2mXy8LMvfkNY33Tb&#10;cUuLB3axzW0bmxk01rFbBEA7dUC/H7XOERXLeiHR+XbK+OmDPM4gPZr9dZ/6NpblcB6JVaPX+W+3&#10;QW5/qRv0s6ShF0c4d+V48BIPovvP5tctlhVGiOdYza9n8ZZ6SZk5c1Quq47TsGNJ+c4DWz4wwrA7&#10;fjYd5F/sx3fEsVGbR0ffWfkyPv8hi7Q7u8F6xkTeKR6PGI1fpKHrcfP9u2Gez5RNsCYbNsRecVXc&#10;6EU1a15VLMvd8hmaq2OZ5mdRO/YoJzHfmyeJXch36Xhmk4lmGxNNZh2PJPr36GNVYDM9bP4BZTv4&#10;mjkx76m7fgOBuBe+vsetGOHhywbURMR5q8i3ZXGMVSB0ORDe8PG4zChdByzuYlHXNla4j3r4bJNn&#10;6VnWMxxnv9mRxmvLC7p/dnvstuT0b9Rbj3XeTn9yW8zmVcpXILQzXjvJvVHY7pPn/LFzqL5uNjly&#10;zfIOjoHQdZLyBOaq7HMsMksuj7iV/jORshOis/ndZlN3PuTOuxU4ua7T/3geccBOuLN5SUai+Mhn&#10;0z7qlJ/dzOL+uvmXNP+cRwxnTYnO7+YPNr+oB8pzoXjW8k/RsYHnZhovLDfX9J96tvnpdvlNF1ts&#10;ac+R73XcSNrEcyy34a+1Gc4t0ObV/I2NpZyxyZfTnnPw50lnD5+qcQ9/npjgYSpIYCKxqmFLCQbY&#10;FLJ9iXhFJfn71wAQWX9GAFcAGRMR9F0DAWBd8bfraQhEDHy+PTCkrXzZls7Neu76+7cpr9ETQVuw&#10;Fk6Hk4HctMitDATHpzA+QNz+zLdk1bfXOc7js2FJt3j/np51/jvrszIo5tyoqDwGiAaAQMOdvQuy&#10;gzx1zzEoObqF2rQ2uBq57uk4d82U7+pA/22tMsTbWLEzWLTJmnMz6rabJnMlEL1IAJTyJVKXfbNr&#10;mrIiZSVgNUf823y5NgINgdqoQMqDKQd8Z5LjpJfkxOmAcjQCc2NoZ8HAkJP6Kqemjko8oAN1dxZA&#10;BwyiwZGMbXw85v6qCy+v83vtf60woM+bc/uX1zln/7tt/T9MF9dN3ZIec1eKgRJ36AQEDPAdEDoY&#10;9WSd8xtZfD8D3abL1jnGwEgFPurMDBUe0n4m6nigCNvxiwoE6FyVSLF5uC6dNBsYLVFCnUZgJQY3&#10;ffyuOeqxgLE5QtcVwALL6ElRzlfB3OwJ04EFQloSimNyu/yxQ4l/+xFVlAGBbSsuUddZhOVLCWm3&#10;qXOD+VnHPcy5gqGf+0dJZIx9l9m9juuU/d7BkM5xx9br2UGbO1varGZf4ntRnnOXDU2T/395RSU7&#10;VXjL0K4pf+5pP/7Gz+pzL6Dizb/y+a4PSqgFmk8QnbNsLr/bEoimGwLRFpzKV3yZv/tx7iIRLyIf&#10;3bFnQv1co/wCcYj7RiYaOH5aZ/Gh0zxmk/7MfbA3FJ22gcfpys7Oov1vfpag2BsbrnFpHZ6sAVCF&#10;Or5XcFP66Pz5k59VEHbVxeReRG3zjpID/ergZ5NLxzaWOBMN4vCJL683/VDA+EUxHcN4AiYQbU6v&#10;8umfPf79JnsPv34OF92vN/u0bSkCXd5pY6d1ivJn+wtfvxJflnxpfoqJPAaFR/KT65NMZR2Ho3v/&#10;zFfR37zN44qrHxl4HNdGmlzjku/39/Xnxc/q2VG7DehjTx1NpI6mly4zYWq7vQC0TuJhP7K1LP7t&#10;ZOUZyDsO9vU0nvkaba3uZ5kIVSxnOIT8bfp0JPOcf5ioZqJ9b+PP/YOf/FmfmcBnfjDvWUUlvkYV&#10;ooHduJcV0OsZwY8/aXB2lTc9jnrOesCT5w9aud3YNujcUdXsbbx/z3nz9jptg3/P7cq377rtzEzM&#10;MXtS0pLqGIWNmUgHXhpyKSsWhzFx1gq+qDmfNphNUc2XoLCqN1kIx77QhdhOPog7/NgYZIlIFRUP&#10;neHdOjfqXnjOk3TjWOLhxqHMA7DY3vhuMZOvgb+/cNVcmMy1woLLtseyjd2HrH2VhziKCh7PwhqU&#10;33a/f8F10ru9Rj8ukTwX//N9rDc9+Buccvq5FlvGi26776c+Ht99e9bbPPx79g+9581jL1+STXrQ&#10;43iMClZRMkmsTNwH1M4z6rt8OGrNHg/pd9v/iD8ey86KZamXjJfcx964a7dE9FMBWmPA1nnheddp&#10;2hMjBnWZuS7JhO1+0+k4+0hJ+lWPw2lj4HH+9ps6OnP7NdmK3VhDHRw5Wv7LMa3bZ/GMzfhfGhOa&#10;zRtZzf5Z+knZaw3Z+BLLbt7FjHb8I/l437f4pCap++6yscdkUy2ybxRw/aXPeKNF0yPKWRSNRJP4&#10;HjNyvBPfShc5xJFjXdN8xlyy467n28c0HY8+Rpunr8diOefnwy/HU2aYv3U7p1wGbT9zl3EUFaPm&#10;o2YQ9ynb93EuzDOdsesbrR++48VOY/s+PiuRrdlOeWz6dceejo0STS+xC8qP+1/d1+510W54Mb7R&#10;xL6nOcSm++h6rCsGzNfref7KQyb2UloBe9PHbYmusqLpNZt8+oY3X9JoQds8Jk4swb9bUfsXvHn6&#10;u1cfF8ff7VfxGOO31zf/+e3V1vRlXgHLDx+y6xs1+P1pGxYmJu5MzNj1rCx+sJ13InGpwPdvr9M8&#10;P3+/A6L9SsBWAXwgEDqB1s3FexoqC54JIAPAhYmBG+8y/NtsF3i7EZgYkRh7khkT6/qmRAYLPhuI&#10;2lEBrQuDQXg8O13dUKrT2cAK33flfhhudGOhOTDpfiTafF4Kqu2CSX3GklD8nQN+jucCeSqaAqL9&#10;o2N3RhkX77bk93yeXGc7ms7phZ58bPQ5AWT0oz8cSIqOqEtXwc6RXdzTnRjO27TnZlYX60Ado0lg&#10;mqPNvdHMaM+gkwBsRBnqs8saaTuBdsA1w7pQw4I2WLKb680OzJyHcg6UhXHw7JB5d4T+3pkkI0Dn&#10;mimD7qjdgD9kF92I/uk9joeEHDJp4/py7nx00IQoXutYzXgp9vIozizQ9i9jaScNk/+oQoX4Zfxs&#10;cm9Al0DagQrn1OYJdNof94XxmVdeGoOvVly3Lix+TjZlTMmbdzcpsedgab/HJDu/1+hn/FnqaYn9&#10;bewDUZcEo9bOnRH8vsAldwakdVdnFdN9tyflxvna7jXZ8qe7kmCd4Si9a3LDz8CK81kgj889GyPc&#10;Pp/vnWAp77VOTFQwlHfdq4IUCCRPb9x9Z+WWJ86J/JM8b91239B2xKD7rtPWi/Zh/i67TjVfeNgI&#10;Jc9RgFbBfhZtPMCgL5KMmE7JpkUvSp3Pl58yG6555VP/fd1uGxHVoSp/dxxBxzHOY0jedizJ1mQF&#10;E02m0zrw3ZfFQXcr0DlvT9Arm2RHeskOeIIC1RSDKBmZmOKb5GH7Gy/WyzdvO05++l1kjhFKFWo+&#10;A0Pd5q5j5K/PC4mWVFGXJPU1ul7Lx5kuPPwT/ezRYOFNCG9+0P2n5Nl8sXhz+CTKRCDkbzwR9sbX&#10;0+/+9p5k3hN18aIbVoj1u218rv4e6dEacKjvv3zv23s5j12mUUVTyox2MnkCC+WvMlMNELpbd8up&#10;+B99R85vtl7F61k2WzrvSXX0BinvPAVs5ziTPTsJ0k6K2PMiDj8xogfUeqYF3zwpArZDpjVSJKow&#10;uXcb+a4+fq7pdpRtaJjTbHEr+pmcuu1q8raLpJR5jsfkn/NENmSYnJi+PnzqHp82gDybc6qZKHNh&#10;jZ9cDTQ6HjKL38JrTG7RJu3YgUURJmbabmiP4Q7a/Opn8/A5sFgA+apnD5zK5h0r6J62RPaZfDQb&#10;5POUvjCuNLsh/Jxf5nXiDcO4PB6X/FWxmfJMnaeMvfnZgTbHxiPXCY7thTHXH9hnj1jWj9fzI/v9&#10;u9ixi2gX/XuUfdpEx3AxY9mqUfGgN+bJblsDHLBkmUk9L24Cq1G2xR0ubwe+kb7HPg5174LkOlyH&#10;dDd4drtAP0k/exbIutp5AAAgAElEQVRLqRutaW5/D4xlzc+6/MkP/uJTvfhB3slWmZ+iHpw69q9+&#10;tvlxe0965TJH/0XdoE9gjE2dfdE9YYt40f9YNHXdVEL7FxvhvrnR2/ysNyT7nM8d4LJLo5osY0aj&#10;l/uI5hv3+xesYSvnamazGKvJqRVllK+btctMsr3p4TKoPBwsJxUVy1AEpHdxYDbXgyze6Huz6xR2&#10;HDdzYo6iW2sIyco30sZ5zMIdOW5P3vzsaZ/bmr2Bx2wv0nZRJyoXSPsYNb7L0hsGab6M9yHP8p9s&#10;OGahVnbp9LObzoyZOOwVa9f4vGfFsqMaMD1X4voCdFwn/T/yvKcfdNk5dd3thq/7zBlR3mQbTY8k&#10;I+bfWr7rzT9Tp848cnYbJJuKfoWG89rlm3wmbUQfa+xiLMv1+IlaDbsT52V95tT/a1yPwrzsF1L3&#10;+/ma9THbNecyyePx3WZSL1pOILPR6vSDiZ1/sauj9HuLPV1Hhal9rCjMS91shWvfUBNDMY9sRBpW&#10;NqzSbJLFPf4KlP9u720/yznoxV1WRs/mI46cMXlOXp2n3Hmu1MdsuvFFP9t88ynPwIue0dcT8/In&#10;++ajf8nz+npOOZGfslyW3oPt0DffxTneeS/5yomZN36Y4wOQGEg1sxVWyv3bzLKP//K6yWLZdLJ8&#10;vbEg6n4n1h/ew4dMfIopZFBi4kbGSk0tRzaATIwMrIJfABFI+9ZfvwJAJCImBoBr//+6FjAQkavY&#10;p26fDiokbLAOn4TO6vagSIbSgKkSuQZ221ibqQN1OXJm6vhGB2oOBpthBx5jCdjvhL7GsoCOv/dL&#10;TGmAinZoTpQ//AwdLQEq5yCwyWCHoMLoNYfSXw9QIXBmAiqHE6ixOBEGGft57lBJpxxZQd52dGNU&#10;EaDxEpXoatv8XWEYjHqAEs9A0A2HeG1JB99J5POox9gRLlEyuJZtxzhY15IHaOe85YDz4Bk6QNfn&#10;rQDl83TacjzOl3+fTtTHOeVZ67Fnt8LT/uFxRAqI6FDR5dGf2cYyPeNLTtL1bI9/rofyLF1/Gct3&#10;bvE7Psa5Y4508uQMZRzcwcKEFflhRyr4vPaA0q327JkC6F4QJmB3ng6s5JQnwr2jPKOKuUjoHHpg&#10;0XGOKrhdcaEd/TcrIUoQRlBDHQbq+BfpGYtj6ICZdOBcfWu+aGB04Bp1IfhL8rABNnSwThpzfS67&#10;Aq7oOy61w8qKTC1pbH7Hg8qMftzyvHtQJEc+sHYPzUXrz/WpY4wM+DUdzgoCHGC3IMxshAf4RXqj&#10;VxSQXeDjlp540sYDZ8oqX03X93FKTld121rhSXw9E11vfNyy7CDYj0R2u9TmxWKQB0lmGykTzRd7&#10;cT0MF8wuu6LbpjHlhrKCqOYPNTDQD+7xJb/bn1GvcqR209FGuK61zndbG+mnpdHeZK31ITex/KwS&#10;IXtd13UBE9pp4L6Eft53K/pcWoJzr8/tngqhu0tbxwbZ8R9AHZXhmIP0m5jqRg5E8cpsAr/j83ce&#10;ng1dmmP2ApbLzZv/bHjT5Fk+grphx/K1wh++NFah44M3P6sg3X53NkS4n+JYorP5IPrBt3k9/Hrm&#10;43t/HMs+x129oj0K39zzbs/xRJY+P6Eilyd0tG6zGydGcLo6b4lNms3zInPUfZH0IUAlRtpxd/uZ&#10;KqhvGZFcGeb1ZJEnjLlTzZO32Hja6UwZHjG0O0i6bA1lyFUQ5dFVjj/FA1QwLbzzZjfsh7ySbiTe&#10;/TMTYMYPYK2PTUwzpnYf+nM5R8qumiqjbM68p/CSbN5OfIxr4JMf4AI+1wfjGnVUehamAYpmtOuy&#10;P+aX3G+0xMzhZxVbWId95io+IqpQIB8BVDLoTa9pr6L4RVly++W+2HXd+Uh6On3lX+hrPB7kZ77M&#10;643XbdztN7xByWnbYtlFCM2Xflb+JKGmR9pd2X/HqcTiTNSRrsMwStrRkiZvzV2cXfCGecHkSmb7&#10;TKOr74bZ9o8722QjLA/Bv1XYNExIvfK4k/Rxvup90tV83ivmYd5jx/bC+VH4w/EvcwQ8CtjtghGh&#10;/nD6LK7O7rMlSyZnpLXrnuvG6XebXO41nrKouR/POV+nL3Yb59jSj1znXNp6zjj1F5z65j9PW/82&#10;L4112GGug/Rn48VZkHUfe/pe92fCRnj679fGuv1sJo0xoeYE+hZhSHPLyrFQVmifR+EtxSSWDHcb&#10;S/3nqRiJXSAbJYzaob71B+Y7PHal7QqErgdxe+94k0f8Uza5O1k2lTzauFfN69Rr++E6XVY9Pm5x&#10;hM2BOEN2K/fJJHZ/sOcAnY986Thiuzd3zik/KzzGRoFRO+3HZVfMMLbIKmRQFjDMviMq7ola38MH&#10;veHnM5dluUHmMsRHlL3hS7JE+lIOmec97IT+bfp/Yhb+3uXEfaNyLNNkdzzzYg2LZ23IkO9CtPuK&#10;qW+wmMt1QzpqmMfXzc9p80mazT4xtjerbxxE7Oj0Yi7F8xl33t3HomJQffcoUPmuNf7xON3H51g8&#10;drw1MFhOVc25w+zGCx9F3yx6JVLHPlNeRtTVLdRNjeUY+Gx28WZHG7/Jq/vS2d8XxkijH2MtkbN+&#10;XAfcR56x5ZueUV9ob5puvMVdtpaWMz7k2XXUxwIM887CvK7vPve/zhljPsY5azquZ/JjJpOk0ZxT&#10;VzMkJubOGWdspiCxdvclpjYLAYHEwCq+HWbpj68UXWgTgZkDazPehbl1aRx/gHVL4IeljuVogDWH&#10;BJJd6ZzkLvgp2bM90L++1owB3n2VC0dwUjMTq9q5Xy/AOtEvUxZAscBNzt6Ur22zPhKD7gD4DDp8&#10;V+Tz85yjBCmfNHFD244btW3QMtzR59GM9gYr6tQwIeY9esgOMN3oOA+YnBMNbK1t9wWfyx8rnvF7&#10;vuYz4dwC3y2k2EAOAy35pykm2pGEYPCy56cjv0atX4U2WODFYsyR6JuY2jmTMxUMyrlYF/xZ4HLn&#10;qN2DYVu9t2EnnZyP3l3V+GogTuA4eneP5OhNtux1ApVTTk+nzfe88EF5pixJLhC984LPzuKNnmlH&#10;RLwl3ZTUtrG+zgtVQDpBqua2jbqc0jFWo1eiBzQWEFHeBIBmP67ls0819h09SvpEBQ1KJmSBCo4z&#10;p3X4oBy3grBZNoid5o2nEW0nErJsIPnhQJPf4dn/d9wqVCVSnUHSkyhZBNDmLznYdFYCfkzEZbJG&#10;ugdUYFAHEtdsfBCI9mYM3w17gCEmJLxr2kWjgUDKCUq+3Z4PDCVNeaY7dsBBGvldVluAa6cCDBjs&#10;QCiuAK5V4CPw+Fwf/Pf5D5/4LLtnHaCJrOMcI7othAUAtj4m0rgmT86Q5xyD8kTbr+CPgMi6a/l6&#10;6Kwdg+cdca1Qhu6H30Cw6zFl/KQjv9cC4CMIkV476DXbSvq6naYMn/6w7Riw4z3c/vjnz6QD0BPq&#10;zj+B0x2snDSknc1IJTX5fX++Jya4biUvXL43rdTNP8pm+MtBumMj+ljt3IuyqfLhxlMlQ00fxdtt&#10;Y8kLrd2eyUCTmM79UQsqUSCcnzn9gXQi6t9ar/vZrduNZ3j6T75OXXjzZ04/0rcVIhD9GHM2q6Ql&#10;ZA8/Sx0D0HUjerOC7+by50Ucvph8dDuBstvER1qLyVXDEngZ6wVjkf9sLvBCHu3/yEokk5bCefZM&#10;6ejGjy7P2p1sdp9HbzJR7TvZ2k5WkyX3Ec2Xcb70sxaANnwdVsDZuJI8pD6qGSCsSxlHcG2Ykpif&#10;fpYJOTUrWnGBO+W8EUqNLFYQpq8IFMYm37guFepp663g0M1hrVOd5iZbp22aWEVePteLCz6mCnzm&#10;C7ygNj4D/+V/q8A3N73GwOf6tGYaxUVMOGfHZsW6ozMdR/OFd8Wfthhl5z2RITwTWljZxf0crZvx&#10;nzUYjjEqKYqyua1J0Wyu62oX3aftVcxjxS9f45ufbfaMftvHQsU5Z6LHdYp0VvMMfQnfR1QTrsey&#10;RnuNa/hG9oHzNvlRQSiKT+SxP1/y8Ac/S72L2Hp9rfev7HdCj7mOs3O74YU9xwLMFXgy7/SzrYBh&#10;Oi49tmKF7hi39bmvb7kEPou+Y9up1oDANR1+9kG/tETw4W+cz39678S8vhYvztuH1oryKc+nL6b/&#10;TGQ/ahYVb7r/lH188es8Ecjn3fTa/Mzb2pyGLo/fxtL3iZFnxRKtUZE40u6PI41ZgGgyYONT/tXM&#10;aH7Cd/xo1/7+vrAITyyxIuKFS/hR/Nq0Y86DPBR2oFyY7QTW9+79g1E+IxDSVwTaEfOMs+TfGD/C&#10;jvQb0PHuwrLmZ1m4x97rIB2c0fRCifMs/fQCIHn4ayx7+Fnpgdkm6i3li/JOvAUWCqLkqekasTte&#10;/Oy+Bwyj6AgA13WVn41+NQ93ZAVCu72wCzk69WDP65tvEc0dp1qs4vx13WkFW9OXZgeNZ19jXsfP&#10;2LyeHfPpmUde2TGBF3pOXP9mG30HkXwpeW70d/nw5sc2Vo4W33hjjHCfjXHmjB+5xR0vUmf5vNOu&#10;OR7UsxHtb9oS0vjEA9rEwRzvS4NnO+Y6l/7xOgzHO+expZwj7Qn5ofXMmhOiGuU9p+f1Bh9TuRuT&#10;MfGvhFX5uBypHDVl03fokhbuDxRzsDB++iezkW/+87Vuga4HWg++4FQcPs/wu4plrj8eX/ySf6Z9&#10;fvh1/EPOOEbDpI7pJIOOrTYNFZcA3Zdb4ZiyxjGXDAYm5XvEqqFN8hlYrmJgRMBMw1+9AonIBDAR&#10;Wfpxx9p+B+R+tutXYCBwAfiEJ+32jIaIMVdxL9cX1h1BwFrOxIU8Q+DfX7mmgLwAXMi97zASuAgc&#10;2O0YLHagJZQC/SJHT7RzgUwGUQAcyHIeOmbRDB3HdiV5bNncYLwB4E1Ddiy4A/aA5XWs/VlPQgJo&#10;SXU/YgvoALAFflnfI4BBFKjgWDIQ/h6Lh1nywCQwAZ0/R9uT0bu5mJBwh9sAYlAEFngQ+DJ6TUyM&#10;OZZDZSfRBh7cCSSRYtU/ZjvCAaiA3h27dzawizFn6v4CT5q9Jr1iH4VC/m+Q5wYNuQAijx2T4Rnd&#10;UDcnu0HYFdcqwJhjZqB88l/A1H7OTgqnlXQjZ08024/LYBvr0DP/nOveI3kb1hn6ZSzxxudFQ+16&#10;hq6zTHDp2aaPPlYD8uxGmiUjd66t1q2gvOWGxTUl2mx7/h5cciiHZmfP51yd55RLBl4sHjOg1wXM&#10;M5t9cBooKWdFRMrXlZeSd+wYbI450HZf+fETA0Odj5TTBiryPYFNukZuPR5df2Iu/VDCIUpfOK5s&#10;M5P8WUleJUqPwJTy0hIz1rnnukF50Hq2PZTsRNkQ2c/ZgyJ2MBN8XHHpmGEloUcBDz8C7J47yTzW&#10;99jxSFljQZEBD22xJ8Jb8sdo43ZNtth8l9vUG3cLmlVUNJDc6IsO1GV392d9N8ljXrab7c3PemLG&#10;k4LSa0T7XtNrA37yXezKMn/WxjK74bIrexDdpjZZRw+K6L+bPB4JRCVo8+iItISY2y8lVM1GAlCB&#10;i77YC4UR+2iwNVEFAu11oZpo6Leu0o05pnbuKhGzk71+jIsKq9H9huuM66X7Kr44Nm2q+wjnx+m7&#10;YhbNWrC73/Rdc6euOw457XqTpXz6VM7Bfao/1+fa7uncvOBxIbQt3/ynB1jyHzYXLzxz7S3QRLSx&#10;3H8yOekyj6jEwmNeG581v54mu8DDr5+Yl/TyYooSj7tQoXGzdJQ0ZXHdO3jB+CWMBuajci6b7YUK&#10;Pp/PI20mpj7r+tR0ljJheJ0+w3fHeRLEbaX8RtZOO8dUwprul1CFbsD0CyWvObc8XOuoJAWcW8cz&#10;q1lnsdoagFDJx2aXYLhx9vW4PNOeu49ourFxvsdHGsN9/tZF7SSa1YzZ9H/vkpij6BUR+n81MGzs&#10;c89bcnGNSxgsMup4xLQAfuNB/zdtl9sg13nptsWIzj/3sy4j7mdPfrTYAmXvm35v3+/xzYnrPYnI&#10;8X2eMKzn8Y0KSSi5HRitoanJTVSj19+M5fZZft11HWXvztjFj7V0GWz22QrW1GXEKjKwiRNRCUzn&#10;b9gPjxqkzjoGuePWmtW5X8Rf8n2VnXxcKbLxE6YlvzIe+s+/PNk6RtkffuZtxzyxs/tZya/zCNkK&#10;LMTejrG8mEk7qPVwRwRts8kgdRuzy4PnBx52w/Sg5UredMP8p/JDx2fOgjF51eSZiVPKB+lquq75&#10;7zVJN2IsOkfJ6Yg+1jkvf6b7z+ZTzc6KZ1tnSS9fI4CHn6WP1Y4yn7vFcFrvkfymrkgcKc/O/727&#10;grtaPE6h3Zhh708bi/YNdQqNeL1lkjkoFhC8YNl8yh6TNklj2d18GMUf4ajsvG6x7P7RXXafoflT&#10;b1phLYqOjoGvuB4+1uOGt/XIXxmvJYf2w3va3fb5XGTruaN5x7KKr6PiNeKlOSqWHRjKaRBbjDHw&#10;wUdHdEYs/KHTaIB1tOssvt/zrp11pEUefpYJa4vhXMabXcdTf/R535F/xIiOb0+szNNs3ugsW2J6&#10;KrzujdMwPxg1zjkv/fwBP3OsFsMfska5IY+FSU47myUfkkGgrZG+RXkxfMkZW3Mnx6e+y0bQ12I2&#10;LFAmJ7QRpRWBt51xrOz5GrdBjp2I/2iXHKtzHa7/kpETw21fQFk9sYr7KlgciSwf7/jsNffvMrj5&#10;oaaBYbTZstPqFp433s/1ghN/5/jJ35NO2TxIZ30vn/Gty7djGfHMitca6y22tCLgI/+MI8/7sp7H&#10;3Lm++JIzfpkX9bHljO150v9tc6Qr1gzJJgHmipef5+CrKjZGAHmtuMX85zXG+t2hE396XUgEJiIn&#10;kIlBfcxYOwelO4UtrwwMXLgi8akKQ3+lCQnl2T9LXPuP87XRU4CdoBARWLv79nNfBs8v8wVQuyhQ&#10;ykUFrnlH+1t6Y51CJ/jk5/3ZAn/+/OMzf/uS8TjGohP39/yHBhGo7t+zm3g/4Pu8zXHIOQUEuFqQ&#10;CEvqm8Fh0Pp4JvFx5ANEtnkQ3KKem1d18LaEu42tbqg8DFSgg4M0A7mf3QxfBsYcCqY0xxd+B47d&#10;eU7Ok7RRyWU+2x1Ao1P2Z/5JllxWXU7/+cX1nuswGeDzvn7/fCur00fj/zqFbzaoOjAedIuX3Yu/&#10;bIF2eko2pgHutDtFrIuT32UnkYIi56sV+TBMl6iLuQqKDAKURLNuPhb4fLu9kmWWTJe+0knbxeGk&#10;CwHAeYyKy1cidVmwyO+yQFBpY4rObmN2UKbEwZ63/+025atcZ8m05pcVHHhnmsBGYhXMTtucJQfk&#10;hRK4e57kARNyArRZwNg7yJusxQp6JtauRXfkDAJZ6CVoY4FMwcxRzOW8GazyCI8T1Jy0o458fWWX&#10;NwfBvp5f/eqLb3L/6rb0/I6/J9t+fO+RSD2X8OJra3n/7m99jvLv8Xx+A7uHT/EA6K/87BpQwNib&#10;atxO8LkKMF78qcZ3veUajoDQ6eNrZAKFc7jmpZ3DZ6MD77GSn91r0Hv7GReuhgPYiUi9GjmEMXwX&#10;k78eRTn8mccKem0nk9Zo42hNX9Sl0crl1vzsuQvym8w+xjab9FzAMa8XX/yVBPa9/xtdoB1xDEX5&#10;oBwpCOec8W6TFKCxwLFtnRJbtnOz+dmoYO8M8iXPxuPG9/3cmOU/6SPc1rOQ5UkUjfXmZ3fCvn12&#10;B4rtSCDa6hHqyKWvidhJQ3b9OrlMXh94y/Xd6K6Gx9PPjvyVL0DZMA+cnT/+nYaRrdD+NifnGX/n&#10;u981J0uEMgFM+umOQymw2egdbCqxt3nDxCSbBrwRxbucG35grLcTTd5I0WTc1+k6+oaVD9+g9Rmf&#10;9Hmn3ZdX8z3oyRu+7z7Tdda/91cxAnW9C9z/s5fHlZoretOYy5Ifx3bu6mhzO+2p2QnFz6hEmnCd&#10;0U7F0nP8t+dljS0/u+XSYwXXAeqrknncyeI+LktWHbczWdUwljV1AGtsv7uRRfNPfJ4Y3ugkPTts&#10;jGOd15yE6UmzmbaWh307Xm/6xTXSjjo9/9mvHZj6bQ587h/994GxvtrAX14t94CKZR07un74///p&#10;5TkQNdF4PuSQF+Dws7YbXOszP8uGCsD8wT7OXgUizOZXeOw7EtI5+Qb2QTFXZ/oq/BHRcY0ViPgd&#10;+aPY82Iy0jHeybPo758+FkDhcYtl6eu9OPWqVxrExjc+ISsu998zF+FFPrffzjfZrLBcHX1sU8WO&#10;5dkscW4ASNhdV8PmcIV2IvNEgPiU3fZjPeVnHb867prl10/8fK7x9b0veOmN5t/882nTPH51LPim&#10;e/83uPpP4zT8aw/2Jo7jC89x8ynHx4MlM0DldJXTeLPXTv4jltVOvv15+baXz77Nhf7vPNlLMk9/&#10;SV3/gsuE81Cfp4/ymOKxxrZcw1kms5538XFoa5Go5jSUzRXmQPnlM+Z1HNx01m028UVNVJ/xuIqN&#10;/5wb47T/X68To57v/fJFycXffP5v/a7yDOuNnsdzX2HvkXd6TqLlRKIMCujCA8AVsSRwDEw2oMba&#10;FLf05M9keK7z/d18OKBxfHr9/4eCljmRyYMygVSSei1nIjEnsHJAa+J/jUL4CkD7F2MiYgKRmAnc&#10;k05+uY11TOcEDKA4U5Wo3AqmDskdtLGLgElTPt+rxUwm8bi6t+4a7SiJY+ebKWBT+sNBe7FAFXAa&#10;i7TAgz9bgeNl3T62wBa7uXgcQBzFMhQwaGMdXQY+PrA7jS25oU6xMMe+6eN8aUAM/egpFj/aaxYP&#10;vcuLoI3HOjAxo2o9j6TgxZpZMqFOTTqJLDDKbrHM1c3k3Ru8N4MgU2DVz4C2DkzqlBcSsYM1Vf2t&#10;c5f8b53he37i/ZF8cRp6gO6FV/5oZ4Tx2rsROH8vhiq4yjqO1PlxyjjlshV9rWPVAZMXsMowGr8P&#10;3Tjn5fpyOltfO/XzT2uUjAB1XxoTW/tvBehhnUjoQRqPBBEISLQjIyQvJ0Cb9nwmPrMf/+hgjXRG&#10;VlAmWbKdDvreIu7qMt1B1sRsd7VgQjZCR3exm/iwqaS1B1jn/JVk3UUpBkLOQ3VAU2/EyJJ72hHt&#10;yN084e/Pl+z6hO7q4vdIP3XqUjY2+OfF7uSTgo6EdrxoR8HMJusKpKI650gndYcxUZrQbgs/0kF+&#10;Km4VhXVR8H4Wu8Gc7u432EnNsVz3mp5l6Ql5wkLLKTdv/oa/a0W8rDm4jvAzV1yyoxL/w46Iprn0&#10;5QS12vlsuu+dVADa8SanLVFxjHNPK2qRLj6WyzzKxnHuCu5n+X/3g29+VzTgXFE75Px51DvO1fVR&#10;9Mrug+g3SUPu5vOObNke80mtk3rL+cSUn2/dnDmqCeKYq8scCw531i7RQO1OBKDOTWIrzpV8pT4i&#10;oC5xGPhutj6rG9rxDNfs/Gfx3s1wS3J8OX7MZYJreCtIn3JD+XJ/07CQBTHNvxiOO3WRcsNXwxu2&#10;nmafiX1RBbXTF3sgSl74fB23JKorVmP9gnkpd7Lj5mtFFwvkfbc953/H3bpAacOwkwpzTOF49xE8&#10;KovL8PtOmj+mekT5fiUIKLtb973D0ztUufufPBR9tz2Trm3fp6JGPndleNDO+al4SD+/dysKW25e&#10;sHhJDNjsbhi/KFNOs/ksIIlE2Xd/q0HFPstdTY7R3MbyqFJ1KCfqiPHIVvzld/m3Yxdv1vHCMX0s&#10;7+92HWs40uyS65/bFeE/s5mOHx7NhKidNE6TQO3kok3g++IBn2u+eM7asSh8aDGWrp0IdJ1lgccK&#10;PoqDN81V6PMi7E5SnPi56fWWFV/TaTeazePuGzy7zB2LnH7QE+h+8gnnQB40G4d8YATSueEBlGyQ&#10;1gNDp8ucvo/zd96RxthFZe6Mdz8r37n9K+/zmqPmoJgjF/ZjwcTvrDt9nBKoyMYbj4WEr6N2InJn&#10;onQhLL+RtZNCDUfMb7zEcHweLDbyHTLuZ72Y0GTc9OCMB/mM3/xsiz9Qc+WLsvMtjvTPvGG/M5aF&#10;+VTH9V601k4tz+PgxWcbnuXcAhVrnDkdp+NjXjj8/5ztbzYuiP9R9u60XQj0Exuy8ls8pWMzBDax&#10;osG2lYrhTB8aX7ALWY7NwmJZPGnP93/yp+mW8gX79Bjif8ZZjOMeNpW2xWwS9czjVtdRL3CSFh4z&#10;boHW3HWCDpuRsvzGq4812vhudZdxvqc4kLFslq3kM3lqAvkvfze7Trb4xhoJ9ByUDQB28W/U73xD&#10;hZ/u4fZ5Yn6NZdUE9eIjSNuved6o77mf9TyS09ZzJ5QB5rMUQ5pN9We6XjzyINumtmIT6RXdVtFv&#10;63vHWNJ/5tg8vkG3LdITK/g8Yv+wBm9bn+ZguWyPU4Eed2sO0fUljx/Pu5pwl8/FtiVZc9eOeWuK&#10;ZnzreZE2HgrL+G515URpv9LojJIv+Utv5s5j/marVfS2+FK+jmuhjhnPxB+bq6+9fdZy2M0OuQya&#10;HZHcGz5pMocDW9pYwpa0O28xHIXE5NJ1UT4U43We7nubPztsqmIvy4v4WKcea56WY/e53riV39L7&#10;8ZIzNr1DVjOyj6/vonJe9Yf2IIUHa7jAiNrhPAEg565pPe3/b6+JQMZAxgAiMCVjO87OELdGAGPX&#10;1yYSP5n4zP1Af3QiUNf1BZA3kBO3kol75UbYf3stzZhA/cnYJ0ptgIoJ0piMOO9ooaLkSHXKEos4&#10;g5BogRzfW1RCM8yeKJDpsp1B7qRbUuZlXny54sycuMZVY1nCgApc0/xDNdsCMxklSyKIXofB4HdP&#10;hXal8C4NAQZzgIlUstNfVB7nQY6ljDrL+zAmTNbrqCsmebdjVqBFoxh2/Cjnb05RijwsMNtKqqTi&#10;LuryyAM6Ps7j5D+DVjdw7vgR5XQanQ/anKDKjaFkAvmgEflDupQIlPNO9A4S/6HRoqzpqCk3ekAb&#10;34GmF77bGg8Qf4LYM1ijY3gdy+bFohedv/R104467IVtRNdPHQ+EApCuG0qozTLgGiNeeGX04t/a&#10;tZJAYX6zIXXecU868gi3eXRaBuoeLqNfIHoywuTCHTX1QgkIJhoNUDP5IMA+ekceQZcnArSmRNMD&#10;JNqdIOE/Ee/jde0AACAASURBVDr2k89zJ+5y8/bS56Lk/O0zrUvH5qUdIPwVi5B+0fd+n7xpOsmd&#10;iV5gtCDBQSHtrh8JNj4D47IkBe09dSCrIMbnaU202fOQH2zZtY41wBJLR2DmtOY8Tz0g307eOHCm&#10;PPiRW40u5Be75d/49cXPAuWfPbBFWtLPvkN6nknVNg/aDZh9ztlo80XsNAbn7AUzHZ0R3c4CvWAl&#10;Gh6dh05noBK2tAEO8GnjvumL/Cv/ZsFklPyc2IMJcvef3ol/7kpi0ljzzwo0VPwy3SPPFHDZUcCt&#10;E9N8N+kqPbd1N55kNv2jzQPKBrXCzLY7xcre0HL6TucP0I/1OuXZfbHrhtaDfB3rgRGyuqZpTzyR&#10;6fa/8T8PvMGkAgMns03nWI7z2AgiGXBcjP23FZNF59l9qs+hyV0FFevzs47L5OstKX/KvPtOlwfK&#10;EoMr/2xEyL4xAaKgzvxsIiswtON8mg3arxt309O3439AfBL7aON9Xw93mklGrIDkySPSFYlmw30e&#10;pBV1C7vZjEWH05a7/3Z9brbppfO3+Q7Xgaz33pJBKkT6TxTW0RpRwTVp3fT88LEA+g77sYqAvP8s&#10;M6tp0GxUROEn2WcL3rme5j/DaI+Ogxw/P+QS5WebfkbxzX3Em71pttFsMfn35ve2YIgOrpMazwpl&#10;XLPmHO9rZAGb9Gn+x7B4w8+opLWv8as8mY84/afTi76X9OKafF60Sfqe4REVQ+kbjF4q7hkf9//o&#10;b9ncKFt46oUXUs/YpMn1bn644mo2lzrSEo/R+cMmID12lB+Xbz/0/CzwuGy8yRtfThfHQW/22X0p&#10;xzpxiNaIjp/ePnfqhsvNa2xp/rP5kYTyLjw2/y1e9/HbOlB4o/n1M1aysVwGJxau4lH+CuGPuDUz&#10;1SAnzJuH3fiGg3Pjs4kq2MQxL4tl27o4X2sucRoAUDOi89uxNWjD02QQ2fyp4lQ7nYJrd0wtrIoq&#10;BmmOjo+33dDVBzuePW39mdcD8Ei4Z+aSETOttBNa+wX52TOZfv7/t/fe/Cznet7feSaaJZuMJVmI&#10;tFiVa2iF76NBgP/P5ptE1l1ju6gyclTTwQUlrBmXMjbV3cqwnZp45h8xoWczIe7yTHpLll/0TPpJ&#10;2TPSOp+/5pGA97yl+wS859i+2Snqlc+jjX3YOMRuYjzHMt/heuB8d9/YYjWzs/rcSyzuhfQ7bvnu&#10;h30+c8YsYmy6i2+H/5SNQbdDTmf+Lfvjus5GaLo294m2DtoSNZcxLt3NoYpTYHFQdp+gOCjNTmw9&#10;p7wQ4z98+anTGU2v2+8Ns7ksSReJP7Pmpa/u73kzh56JHmMxl/3mU7/mefPIGaGP73pwxrxtrLf8&#10;E6y56sCWmv+Ro9K8zjXiqRt8nzkpyuQjziW22rLusT95Sbl1uwGUvlBO1xVy62m3mgSAce06CR9l&#10;sWGg+/J/ea1a3Apwk7l4TCATGaUVY/+hBK7tcYkP5KSGCDpwAbm2FgYmMlYZbp35uUtyadb6n2a8&#10;J5trdyB7NgOJK4JxKkZcSEyEgQ52cypIBNpWdaCCBJ5JTsVrFV0YJQgSLPh3AEWloRGkksvxm/LR&#10;0LwqlX3H564E0RncozsUvjx5xSM8RIfs3RjDeNrAAcqZaCyMukCXhYQ4lMW6uvisgVFOiE7BOz5p&#10;HMcy2nFZoWpa0OZAbidGmCxXJxCdG+suYUFOmsPbhtoBh/8gegemA8YGvgIPuVEyx+ip3Z3x0sVg&#10;HQb8HOfIxH6TZ/R7eQC0rinxlXKSz7nqLhfqhHX2cP2n/ujcfBRf23OOwF0J5F/kuY0Vo8m2J0bV&#10;KRNd12XQ2Xl76izl5kgYSZaONXoAwwt8mQTygMSTj6Sf2wSnBVCd366/konNBz9+AyhAybsmtQPJ&#10;u8uN3tQz6i/nQ/18OMER+OBT82MSMMpG8gJtHdOCkFyqq9QAZgNZUQUN8vgzPmDCkrSamLrvkMdn&#10;+bqkH87bTXNItXuy/AQdDgJOkCXebt7M22zEtoM5K/ClzvLz3oXXihRMEMyyHzPnajBJFL1nzUkJ&#10;mzmbrfamhpYw3vLgHakA1JVJ30Y7R7opubETX2pAMb2mjeA9CV4Q2sSrQA9PH0v+O2jx3Tbipf/x&#10;oC2Lj/LPBtTdr3twjyy/pntALOihXXjTf5dn2Wf0DkfXJdpULy5wrGb/zc86vZjU4RrdXrnM+w7x&#10;M3nBcd3PemJB76H8rP7sdarD04OVLZ9KVM9Zd5Rhyvdq9ykDh7Q/W8ZIb/mf/Xe7c9L+iEekvwWd&#10;3JH1oGsUv1z/9f5v9tl2J3N+efxQnv33bjd8rs1f23Ew/Nybb6Q/k8/D0+fJN8Zsu8K+yrMlKUV/&#10;28kK9K7z0xdLVqOSJtJb0taSxlx3o8NBC/LQbZCvucnumUTJHhjTzrLrVzpnPFHguG3YGD1xODBW&#10;ESivv/KzsuPoOJk0Pf3sGAP/jf8K92+9UmMLC27HvbaUU+IupwN5LTobRh2xnufykp+ybY51vTHL&#10;ZcmPVDr9rOPMR6AclcySn9jyGhFqdrrnrUYa6iJ2R7Yf49sSU168NFwvH0teI+Vj5aOYdDUb5ScA&#10;yDbikFM+k2Ntv6jnOH6Op4z7vCkr/IzGgo1lmIn64Tv76YtdPkSLjVPch4sHh59VE8/R4d0SVWlJ&#10;LJSMOb81L3Tb1eTU7AbpdhY93R41uXG5jMIFjIHcxohetAE+L0vqiD5phQCgdjYi+9zD8GUYVrLn&#10;OE5139mS/NmxspI7x2d+5k/DLNQRFn48B+F+FgHhuYE6kpY2CAN9foYfnF/uU73Y57rRchKGQZB4&#10;9bM37nXcv+1UJs+oG7L1Yf7Y5kZZ9Xmd8Zp4l9XM6rwSv9ymhtHlzRdbsk9Yz+U2su7q4lg+Lzz9&#10;+jmWJ4e96CL+RNGgNUHA7EXWWB4Xe+xw7qDynYHyOxbLcjyP16+0HeCJ9gzpT9SulqYb+8SHlVYy&#10;fGs42IukLbmblWg9bQ0C+FyfJfNZMs4iuzeser6H333kJI4f0ZlfiTpKkp+ZY9a1MdljHemzxYji&#10;r/tKszX8cUyh976cAOJ8xI5l71l36t3zVszJuXmz5LnbmnoBrAIa/Syw9fq+W56PflZT2LGs76xs&#10;eSor4kbGakJgvMw8HyrX4Lau+aA4cpm28aBUKZ7fA3p8y7g6eo5MOm20P+MUPYMydeZFqNej5qr5&#10;xjEG49uj8ZQvl4kWL9rvJM/WANB4a7lZ4nCXqcCKz1gcdgza7GAUH51+2hHM52+cQl1z2Tr5ikSP&#10;W01vdRLDPhZW/Ikef+QCCvV+1PvEmzF6oYlz5Vwcy/jGD8kIfTjxiW0GEd4zc865NrvL+oNjf2L5&#10;XaPw5kPaRf9s88X0IS6DNr8S0RC2JJ2n/TiPPDaOKJsuuxTd573mjMlL09MmbxbjtpMCUNjwT0V1&#10;l/0mF5ZPadgFlk8zW+zxjPtr13UWDUdsn0Zfxpgq5766ZP1yFf5u8NY8/gzFMsT6+KfXADHD9vcB&#10;jEjcMRFxYyA08zU/GDcSn5KITYFcX1jvJ0KdWtu5RaK1YvzLi0KUa3fgzACvIRqxphDAqkwGsMp9&#10;NXlnSHOGh+ATkFChGeC5kCrINYNH46A7NzyYOkBlUyQPTg3AuVDyc2cCdGC0+7d8Lp4ICvQL7U/H&#10;cjrT9t4suo0Yj64WF+yTtq0DH3WkVzMOOAJ/Opz9PRlG7hby7wDrSKUYVUwdto6oAKEZguzFNykd&#10;jytwNXO67zld41KxUc5v9PmfybtXvocFRS/AmYGfBxjaluxOkYHTNvQ8CrAF4MYjdX0a7Tkvn4Pz&#10;FIAAqhcRdFeSJRfO4J13jokeKKDkgFbybM5B8uVJRRrq/T2Xcx/LZdwTJZQvyUCi8feU45MOki8+&#10;PztAoa4TJJ/BOx1bS4Jth6oEG7vmGLBe3kSx5z2xElbuRGI+usx4rKQACtD0GlH8G1gA6XN9in40&#10;6ZfRe+ukJ4/dvnqHb0sOkX52aWxkaAeu0x/ACo5gwTmPQ2Vh1pItd9qlzSjdd9nwvz2Y9fccDFA+&#10;5pzq3pUtybJvAkHTAllLNIq2EcWjWEGxCnf7fqcxhgLeHNZ1zMQng0S/QDmqy7jJ+5Zt6dAwPXa9&#10;thflVOPgGYC5jRbP0TvIHuPv+dC3eOe7/KwFXtzB+tBvTzza91onImUWeNg/l1f6Rsq15mAJV9ku&#10;t0G7MMAisPtrhAUPKFprR67Tfpj92XM9C+/f/CxwYJGo9zgvT3g631x3GBS5n+V6uEN55Gi+2O0A&#10;0LtDSat73iryAb1rtMS2sEALDMfAuEb5oag/HrQ23h5Bk/s/zvG0uQT0ss/oAUhNKRomnJgtoHOd&#10;4TgC+Ch9fOiPTxjmd83P8hlOXwWQ0/wQizvmsyTP+2MDoxWFH/JFnN0I+S6DI3ZScSd3Elk6azSR&#10;XpqMuwzqPb486L+fBSwmHTQj+lm39Zb0u3FX0m03PMgW8zt2VJePc+VVNKb6jr7DiL/zEzSoA2cn&#10;fNvFO2IV+PZ8EVjydhlfwgrr2eUhUAVFJQKsoHQGp4HduMNn5fYvHxuH9Ly3//Mmxzi6cg//5vpD&#10;OfHkF2lC2+h4yf2sfCETFDxOO4o/Km7AOnzZ0LLlUgmbzQcmHjVWhJLKZUIq8Sg+udxHNTGSp5IN&#10;w/lNj9Fl3P8te0O7dPhZ0dns5dvfsiVuVz1WIlw+4hnqkuTKv5ely04HFr8pW3rmSzKS/+8xo/jm&#10;uDEsmW/xWWb2neo4YlnObRa9yJ+G0Yl5stPrjLHlVzMbTXUcoNkgjyVbU57xWn42nn7Wddjxv/8e&#10;sXyvJ/7cD7we+8a71ND9rHjv8rf9rHhrO63cz7JI5jKucSl30WM42o7mZxkvZMke3/d42ZtNiG/k&#10;80w3/F6ux3pP3QDa2l3mJb8ZPR6w5LDLUsMwJ10pz7Y7yj9z6oYXo86xmt6TPDxtgXaTsmx5IACP&#10;01HIR3+5zT6T4sTFgGFe2ynisbXyOnx/89Dt4MRuIjliWWAXXG7ILyGg4/fdzybqaFjxPNHyJ76z&#10;bIyV+KceiabryK+iH5tq0GmmnNdhC1ucY3kn+beNJ/y5YxxYKLFivD02TwHg0aacT8sloWyjxwnf&#10;/KwoEXXSQM5UIw1liHZD8o06LpRzGBjrygzPU2wfm5l1r9icC7cZLeRnB4SV7ryRs47qdaxPzEN5&#10;aM0B/rf5fr5PHSLJWi7ryFXo/19shN4zX0GaUh+dPx4PqAE/CgepROIFKmvkcd31saUTHpPu+MTj&#10;PKBiHI2P8cCgjMM8Z3w2UbRYjjhhy5XrDHnpcvlGW/9/xxePZkfDqoGQHvB7ngu6xqUi/cDQaVIs&#10;8Mlfj2ogo23R/APAT/kDNp00miG149RpkNgbLShvGyd4vku4gs0E2Zu2yGsk5POV0w3Lb0SP4TjX&#10;UwYZBzX7HNlwCP0S9UH+Zs/pympQ4PjyxeQR48Es/rqenJjKdavljLPzm/M96w/EQorhuW7Dzz5O&#10;K0QaNhJuPJ5JfeX4zKGrQG0y+LBBx9/8f/qFttEoS29jz+mec5XQsHbcrfWsf68GvUQc8d/fvAZY&#10;5Ft/+O8Ze29fzDUudnEvAoM1vAAjRUpo6P+A3JMPINeflIEaJtn/9ioAnYiowl66sgAV7KHeP4VO&#10;hqomXV1BBAtbYd25tt8DvSsAHVi2ALOs3GM9NO7Pdda8sAGxz9m7p6ls2gKNLEUBHt9TsAUznLaW&#10;sxtRAQ3XYADLP4uoeUb0ijsBBZ8nGnN3im8pN76NqK5D0WeP6zzyowScT5w/acgkI+/3kmFkgmYU&#10;2GqBh62RxlK04TEDWQbBgzwH0A7MG69dDi357Ulk0QyHIzpAkBy0yS/BqTtWyUtk4yn/bjRHyZvP&#10;o83djiYSD/O5RtLE5cnnoO/Zjk7Sor2yZEhzdcBHAGh65u8huw5Lp8yYN1mlfuxiNYMNd9oewDrg&#10;CsTakWayraAXFdyLzUeCGjDnPm1OO6nqd+c5vSX70zqks5JjomEcgZrJuAKYsM4Wk4vG/zz4aLrp&#10;NJSu22ddLmJYt1zW7+Skz4SMyRrp1pJx6HNzGfXxOU9kHYfR7ojI+j0TUJILJuryWdSWvG0eu+5y&#10;LOnePsZEF8JTXqpisAKq3YmqMU1fHcg9aG8yxfcewD6t+5EJwayAsNHanrseVWvzBJ3z4bRRLhfi&#10;FX2N8yfQ7GzTZXewe83eKeavr7YXTz/LNTXdpn2OvmNA+nb42ROgcY2tQ81sl7/U5UsaUs/IVztS&#10;es7aNcTf83c/+KldLW5btl63+61of/2HTVHOR1tD09FdkPe58IhbPZ8FiSiZK9aFEi98tutvK2SY&#10;TvscaddcRlyWFOyiAgHKF7/XfI6tDxsrvPIahctcp5o9sKLE6bvcLrYiAuXE8I/Lk39O45kcPGyY&#10;zev09e2VaL5Y8pBViKEs0Lbpfae78eitaEh+wfyVmq9M/0Uf87OyYzm63dw8vMbV/eyWHec76ask&#10;2l1JG+3ce/GxWteWT2Hi7HrmtJXMBVpyi3/7boOJ2ZsfvvjZRkfn6ymLhhWbP88snADUsXAmS968&#10;48kNp4Fs4DGn89nkNTG57xr0uU7UfZAK3jO6HTSddj1Uw8aBIe68MebANe3eV9J21rNzZMP8lAfO&#10;UX720Km2ZudFFC+4Dsmg2ZLGV/Nt/j3R0eyG+0TJW/S5UCbcrrPIxGdrp4DR1n3QY32nL8DBfxQP&#10;JmYrzmi4I55xflLO/Pn8PRNqDS/6vPC0s/I5PpYVq4E6qQYBJappk5o/hhWkXxKo/IzvEnr4tSjd&#10;cNoq4UeRyoO/s5KZAMo+7fldeSme9Wf42rVrP9D0V7bLbS6g5l3ZMtMH6drmo46C27zgCTsuRg97&#10;etoOHLJKXXSaHLpIOXc/e471aMAw2Wnyceo158k1ot9Xf+ow9fpNNxpWg+knCg+Qxk2eXzC8yz1p&#10;QN/yyLvs/1dScxdcJCP046ShYSH5I7N5bHgkjnR6IND8BNetQozT3Hb4MDch+addsD9AjwcwCzO1&#10;Rg0Wl5mCDJNvPjsP/pv9E53J26h/k19NBowfp59kE8urT7BYVuM4RuA8bP2nrpBnXAdlwRPMkhGj&#10;la/Vk+Qu63q+PbOdRDTtebSVM5Wsb7Qzeeb70u0omec8xZ+JJqenzgqnWvxy2rdmm08bkcZbs1UP&#10;f2Z04+fPJienlxovzL9pbNNrx85cixoQpkqFiqXebFZbt40vu2e8dBlUzG8NXfKLlvPkGt7W6f7T&#10;YwHSFajiycxqllwFjUNOsnLTlAP3SaKN/Q3ggUuFH2I127LwzyOq3b55k6/yg/z9nt81rrL7bBag&#10;jmy7eObKThlqeQPzGQ3rbJvY7PC041WjmlJYPDtzxiftm+/NKgh6/hEBnVzCOdEuyw5Gx0CnH6Pc&#10;vcnnaUuarO75ehPJw6faMzweVBEwyra1ONNsCd/zRkbJpMuC4yJU7CIenDoQJW+KYWfinmuVQKyR&#10;chuzCUTcWJvXsGOhVXgThYxnf/NqMCzs3xko9Wcj2C767RUGgA/k/Ob6EhITN3KD7SsDyF2BzIBq&#10;iPF/UOQLYJUibwRuDEyMABCBjOD1eZsJNHxDASqNYusCk6z3s85V8AB6VxNGgQ5kc2r8Do0MjTmi&#10;nD6/78Edwa8H7+5Yz+5kzkUCaOMrQM4Ovj2gcMHVd1+c95mo5rwAVKHI5k868vsskrEQ4mCEIDwQ&#10;6ra65wKXn/jgMz6VUDEF5Vy8o4pg0J/vCaGWFDHjcONWItQ7KROpgIj09gRgIlXdX3Z96M4QGn6M&#10;6khx8E46cEcbx6YBvHCVAVeVv4Cad02pOzDL8C+y9y5HrckuwhY9LICmPJNO/DkvE/dkhDu8x3uB&#10;xxyUQDB5PndbtbHsmU5D8prr9uSP6493IWqNG0Bw3W/rCUR129muA8rjnCsYuvPWri4kHjtMH7bE&#10;+KgiI5OPqOPoRL841rh/f81rdeDdpcd8VtsBaZ2ULn906Dn6hbUOBO+8W1Am0JTHHQV77Y3Xnmgy&#10;O/dNlnxnXgNB2W0Kg9BAVOLfwc76QvGQ+mLdM5yvAljYTj7aRZQMkq5K9PgrbC385QHWKWv0EQQR&#10;An47GOKF9hOzji84gJF3YOlojgEdU3GCq9bhF7UeB7vIeo/P4HvfdPGhZ3j6CD+zvhVQsuTLk2en&#10;Df8b26JO0+0PBGjp16NsunfJ+3rE67Tx93edXo4ZFCTbHSXUafp4jp+R1Zxifla0MT3w94DqtuYc&#10;HkByBzq+k9sLIb7DNGPTfK7nfcYHn/gIBAtv7HkK59Bn29HDBLxvxbE7ene17uEAGmZgB2ZLdCLb&#10;v+/Yx0MO8xt7/n4ECufO+fJ72jVMeUbvfia95Fu2XRxzVOEOdszjngPpJN9lmPDNz1L3aScene/Z&#10;bRB9pdugxh97ZvOfrrPf5Bk2ljd0ofCL7J3rBsqeefBO3aA8ks5XXE2G3tajHYCWbKA9IP9v3PjB&#10;T7t3xANX8TGsKJSVcDobfLxo5rvpqF9cD3Gd/iCr+3n/yM/i6Wc5L3b4EkuWSKx53nk/dqZQvmUT&#10;LCH1ymvKQxyyFEdsMW0XLTo2lQ6mNSVF6OieeZt9CWid8mUoG+O+z4szbhvFy+x2zxuB9LLniXZh&#10;dDhoOmNhDXVNm+2lrfR4L2e2Bib5JDb8bWzHRhrHKE5P77Zv/iwqNhO2JK3zaf/f9Iy6+M1vPOxG&#10;dl5zTbSNnJviDB/LMJwnKWTHLQ4hXZ0W3CEr/bTv0S653QD2EXH064iyzSxwZDXSnLJEmSGGIs80&#10;L+KUI5Ztug7zBUZ7+kclI8csn0Ysw0bRvWtAx6jn3qE7yt6cPu5sFmDhzHXS6cpj6VzuvYAmXTR5&#10;u/Jq/HA/4hiMBV3qhGLY4cqIZieUC2AzzNYZ7pjg2hxbs7DuJwWIBoaRZOut+YDzfeukd9tFGTz5&#10;L5oZdnX5fdhU9DjVZcTvNnr1gy/4+dTrh27Y5/x7bQ70qTh8ar6sZ/PWd7DQ/9HGzXvFjT/5U7Fs&#10;lP+ULYFhXss3uNw0n3D42ZYXw7apGcBd/sXpx4ZVoHxrw05muyiH1MMmE7TjgTr1JK2J2/TMaSpc&#10;8RaDpOkn5+D6ariX31M+aeeKxLNh8dm073oOD5WPcpvAR7DJoeUWUHkAxY30ed4Et5Soyyle/KzF&#10;srKT0U8Y8HXq7mjOdRfl9NxtW4ntENAVAUW40lfy52xOB/DA4m96pgaHb7w+sXh2G8H3iHGoT8ID&#10;WTolebOxPKZ33tFvNQx32BtvRPMibWt0NrK5vVUMhPIbpKP+vcfxvKfPQTr7YgcdlzqubPbTY5K0&#10;NW5MwkJV0wOX02n3+XKjhG0IUHyYZg8MIzBHwCtKKG88htXjSbF7lvwRA5GHF64VF1yHH8xE3jun&#10;t6+YoB89dx57jsrH53oYizFGUP3BTrmgPJ/2gvecE7eS9m4H+bnMBCZ0ctSjQXbzmXkM+XTLL5Bn&#10;xKCnbfw1Z2w2x2UVMMzrum55RL4c8yay5Wb4+0cNJO271AkrcOpzgdZAJF9Mf33YEvn1oL/yOMEC&#10;DApYxvrfses2CdyZ+JmJn3ljxESi+5O/ed0AZkDFvFUwDGQOBK71HCQGJiISEcAIGrWJD2VgoO7D&#10;W/9lwpPbVEna8TKNv3+tCdTOPWARYyYQ6nrvnSlUGDfCBCEt6cbpU6DdEaEYSeE5E9uP7/h3DXAY&#10;mZ7/DzOSZtA96FKA4oDOAmCC8whzlPZogjONFXgk3h1sy3iIBwWknLY0WHQObsDlvBhMc1zrtLMJ&#10;6piwXFagJVf1HUt2eme100YOI7AKiZ50P5Kl54ugpXX/2xzlZFIWu8kWDZ9AhgXbAhtZ32eBJ2MV&#10;OyUbZkTEy6VajfZ0yM1hmJHzBKfGNF5rHX96HTpBWr0FLWCwzb9x6Avq9w8gy7HMsD+nssfaCbgG&#10;TFEFFQCPXRD+7PM9BavRu+a1prHkicVrn8vLJFvA3kAlChxIT7ygbfZSOuatGKaftDF+xxo/E1lF&#10;Q5JyYLSLr12WPaHh8x8YugvP5/QmE97p1WTCX9n/JhATrQhercCr7t1rA6AdLGlHo9P9ZY48BlO8&#10;/4uXHL/9m3M55cc/d37+9CnyH2aPWhKXQY11mL6t0V8OhsRPlK2Xnp9yb9/l3PiegJLZDf4OWUkj&#10;vQc8dNH1v8nM6Wf3871QTT/nPvZBkzde/uJn+WqBE2az9Wdy4Ey4SYa+yRExCI5jlt325ju9PNjR&#10;M83WcP0qFJO3G+Qu/Fo64/ZdwdxVAW9reuJ6zD+15MIGx2fDAnZRTLjgkMPzpcTAbmqQf4zis7o1&#10;3ebNVGOQJ74YfKzz7bPLSZZN5Xu0NbKjVlDXDrDdi6bE6G4soL9G7GYhw2Xuw954/RvuKCbV/542&#10;lXNvHZRp3yOtXl5vHY3cncw1fvO3mIeuM6FB36IpxNfnax5H8uxBE+IbYjv0xPTr68AZHLfZksgW&#10;wHJM+sjmp+g7TS7ZmamESqISV5T9rRvEeVdcbYce6QaULvqOxraT1vznGUc8YoSTb2/45vjs6Wfd&#10;njoOjwzknU++7vG9u5Z+QX/i+fk+RO3ko51lUoI2ACgfOWBH49s6nTYPWm2ZPHdVAbtQacfF83cP&#10;WaOtN0yeWfGBjpSzufouo0Z72s8sH+vreegZnj7iDfN6ckVztrnzdz5nJsV8jlrr6d9O9fubsCEO&#10;XM84GuYnspLknAOTWa/zsOeL9ui7cb2w78lGp5cXKJhsFi1dN7yzfVhBgrpux2/zb8bgp58F0HYk&#10;vOmU88iT5ldcLfbjd5n8fJI+CkuMsvWyX9Qvk22uaeYERsWm/M4978JA9JFZ81EMOiD9ELsoyxuj&#10;CDeYngPVLKmCRZQfVRPJLlpJltETd7++vmC3V5v6htsZlzi2OWwdE+Yai0n5QwZpj4Sx84mxdSw0&#10;36O9M3lr69i/o/zfuJ85L8rRyIef9XFkDxxjGB2EzetLPQmPnkQl7mIRnGNRB/m8EaPH37nmLH9k&#10;9BsxfEasHwAAIABJREFUWoNt87NhcrZ/R9m6ohorH7EibcS3/Mb5cl2OozHL8DpiN6Hs/JLsg+HP&#10;9ohDRttO0zcfy+8c/JKf5duGJ5v+7b/UNJp9jPaMQzfUVIytH3ZcqnTTfFEnXy+mAaULE9Y4fDSE&#10;tcKQ5Yyanr3M1T/3R7tx8EVx8bErV/pLLEDZ+4bJf/Oz/nliIXuT/m5g1EYW9OIm7Q5QMbWaeYhd&#10;4jj1YuvZY83xtEuch8/ra/zgawPUQOb242zIYx5XdnA5mHakruJfO2lhYOiEBy9sB0J3OWJWExyv&#10;pcFA5+mstevvWe87DUhTXZvF9e0jVTErNtZ3B2TT9N7Gqd7AdOIFyZ7ZFvFzFt754KOmU+bIfFfh&#10;HJWTVxyDmg/lhT+tGImnP3MMptjFbM5vNpX84VpclpqtPwppb898tYkSv2iYATg2Ovnrm0043n/4&#10;bNffzc9VtAoA1yqoGU1Y2wISEYn05rya+D++yFSvVA+su/5Ir6l3NwwDId2nJZkQiAQGcm20U4KF&#10;IDr2l9fkE38wAi+vkYERF8a4gAhwC+Oqi+Yec+6JBuAggAobG+RGnf1MYfAjLFygHEi6UMtg4HAw&#10;m8ECHKdxN6NAoOgBNkEtAXXbppoWrDD5EKWMGp9A+zLDj26IHMDSSDNQcNDpSqnCFyrpynlxHAcS&#10;17hW12GuO6x+8PNwDqRxXLur/1PdfaRB20lpxTGuR06asrLB0xw78LNjejKrm1NJ8KyOxXZXgiUu&#10;FbCN6vxygOEV/xFj7UTMqF0NE2WAI2uNHkRiB3GzPs9533PtGosRuD4XxjUEoEYM/Bf/adeHEkyw&#10;i895xnrazhdUMdmNnIMXGl0/Vxqo7oqv79nWbg8gKJsn8HUA1wCKGXIWrf14Cw9mOHe+vMg30AMG&#10;JYbZHUiHs7sH6cxIFwXLvLdiBnBD90CqM/IY/7zjzef3OIZrz9Hgy6NQI52zjvmIwHVdVUgw8J+5&#10;d+/kRFz17CuuKthFD15acX4nNb/pv9sKOlqus9kk2jK3cdZ96fZNnYEbqM1cuxyvsQqYLNhHRgVp&#10;tMdW2G8d0VG24yzsUI+b3JhuUp/c/uji+Cta1zrQgyUlTjcIJd8kj1kdaxhoSTrdH2X8JO3IC46N&#10;rOYGJppPO9503WTQkyOuz/qeyeypZ+4jHu/J/1vnbAwlxEhnnxN3952+W77LkgAYaHIiP5sFON0/&#10;6xgKHPYsoN0k3hFPP4u0ghDlmbjB/OyDXtk7SIkbGrD070XZErdb0g37jOQsKgk3c+Inf/CDny5/&#10;KD6MGLiufY/sKD/m43kQqO+iuuT4efJSzUaAZNqxiif2uD752RGNf/S9XgCUHd46zV30V2ybsH0q&#10;7vINd9ztcnPXl4Eh3OvJWnZHytdvLEL0e+HCZ3yKFpiNh343mGyv+VnqsmTO7KDoGX+2qUqYecEi&#10;ut7xdz4/L4ZS3htGQHUFc/5Nrw9sDMPLKhyTl+d6TA4pCyxUMplHG4EBXNdVieAZrWmsFSoZrEbt&#10;HhC+QO0woY/T++zg33jIj1WmLfR/Z65kHHeeKm66IL2gn+VF63z+Jz5KVJw4VevZuNF9suv/ibP8&#10;34/3aGfJF/rdFz/L56mRgk1t21choaPFfbevsIvZLtGbcuO++PSzWU1ojqEffN1JAucr5VnLdz87&#10;yjez4I6Nv8+OePLjxl1HB1oSRfe6HI073pH/6Fgmnjf+UFdUoEg8dhQ1PfviU/l6+GfDS9LvUc18&#10;4hlqp8WJJ7lmFS+sCZQJNbdr/nJs69+nPDU/G3bUkxWxqG97wHrGLDkijxu99hr97nH5cZT/anQ+&#10;/Qv1zJqCTxwp7Lvx9E/+VMIuiycDo+LEz2g+CBurtWO9DbcI7xod1Gi6izxjjmaftbPPGmvk7+xe&#10;Ivml2HMldjIaCCttPM15/hf/Nf1ULItUwtVxqdMUsXWPzXg7BtbOhM9QkYM2/BrXspmoE0xOPys5&#10;Q7bYW5r3mw86/Kxo/8Wmyh6YfZTtog+O4m/lxEz/UYnRQFQDNjHVIc/Sraj32AjyiNfPPNKeeysq&#10;+rw2XZmjiisqlkVhrvM+QgC1u9ftcZT+kEcAOm0o47Zr25P5SsLHzgMRm05UMXIX/e+8EVed3hAI&#10;NdKcfrbFsmYrubve7YNojvIPp4zoPZMlt52UedoJALoHrMnQtq95bfs8Q0l2xQzGi5P/ZzGUeQTH&#10;YuTFGTfQT3kT4ZsfIb8pp+QpiAXMXjruFw7O4seN+1Hs0mkF21aZ6imOdT46tuR77m+5Ft/h5t+V&#10;nd6yzePIm/9CfedhIwzbeF4EQO3s2/LquCUQutuMmGFgyyDvgovCBPQJ1BXX6xhrLOYsP/FZWBlT&#10;OJmy6jvbuE6XS9c9yr3stefdjLaa3379hl3kXzju2DJhcctnfAqXzoqXzAR2m7ix3uf6KPcj+jE3&#10;S3tIgSI+33m9MYdOqaLN+e/zHy5cVaCbdbIU10cekrZexGt0v0KxLX2jcPXGOqf95N+Km62JRjHd&#10;fh71TXSl/N2Jn/tHO/BXuNlzzWo2HGWzVdzd9oc6hOyYgadiOE9a3g2j77Azff6TTW1F2EOWHP+d&#10;eC0yWl6xyR+Kxu5T/XMuv8pXnH7WvueyLr9upyqc/rnnONeJk4xiAsCNiRgQj+6ciJgIzF34e9q9&#10;v3ldSIxMRN4ITIxY9bOMAdCnxMDECo4iEyMDFwJXBD4FhOrv+r9VdItd2BsRq4CpqPgfX8nxCU5i&#10;bzfcv+PWwkhgG895GAkGsfoZFtjQeFqg6R2WYPIHU0WjTDt+a5OhOWEamlngDonWISDwkRX4OlBU&#10;F4gLn3eoJKScDq7Cfvge6Sih3AnlczurgIUrhQFncTr2hZxRYyqJGTtZvX9GrkRgzGhBEfkiUHct&#10;sO9JPyWfgQY+Wpes/buBHUucgOK3/xYQ2Iaf39WxSgyKcigZ4oW/BlqZ6LSfx2uLPoMiB8rkOYsJ&#10;7pgYHN33OpaRQOi/8Z+2VI9YdBPYmHU/X8zaIbFiICvcjipENwMyisfiefR/A10+JV/WxeV6IcBg&#10;wWSTdXuf33f54xzkOLJkVUmC/Rl91wMgk1+tJ1F6xjmZrrX1uyMZo8lB0ymUM2PyVHLOObitJlim&#10;M+OPz4lJGesyFk+3/F3jwn/jP/HcgQJkHjs49qDojtrpwPtRGIRIH4DHPBvd0JNSpIPz4ZQhn48K&#10;U0ey2B24jv3l5bWeLKHdxVHw38muO+ooKOmbdTC73CTs/oowGwCbiwVKvs62PHtPCbXMlpDRsU44&#10;gjCjsRf7HbCJJwYKmfihbkjUXA/49iidLXXrgOhv3zv9jfSDPNx0UPKZtmInagiomaAFSmZ1Z0/0&#10;4Oka1/tRzFlyqQTtN3uWxrOJplsE+zJxluRmoNZsqvm11oDDJocoXrfvoebg+iGAGVVQkg3Zf3jc&#10;UWQs2x+hIJs7+hlQjmsgPmtngbr70uyzyeAZFFMv5Lew7EZE1JG/lKP9h7ScOXWv5unzAqEAKEYs&#10;mTxsq+stwhKMx0u2j7v8zG9j1DiBwJi72HxvPbyXn81MXJ8L/2v8r7qfCIvO13WJt5RdD6TZKUkb&#10;RDyowpAwa/mgtkaTS7dH8o8ZbRyX5zes5DRrhQpPWlIG7XOuR1xPK/CdfpZztoKH+zu3Of7/xMws&#10;Jsn/u3+N0jMvGL8lZcN+TplBoCVtWgI2bY3mjz3xOLAat5SYmWV7f/KnbFlqoUoCXWMV/XT0LKzJ&#10;JKz4FUUXX4/bhfNvyoX4ZDsC2+fC4iD6s+i04LPpZ9UYZpi3JRCtqYn3krTdC7DGJ/OzfgII6aAE&#10;QJRcuq/2hLvGMxnle83Hkq+zElsjhvCMx1LISsD58zzGUCF31q4zft/XOWIo9gNMX+jHyau/8LPn&#10;79tnTGffdjcEoofdO5Ylj0kvpDVyRGF26R+TWL5O2j/jkc/TZdr9rMd1TOq4n/0Wy0qWDtvHcVkg&#10;kk3JL7Gsx3CoJL2pU0uky4fY83jSytkkGhGrOHWF4lmPZWlblBzePprP1HoSioMRhl1HyRt2fAhY&#10;g4ElrJufHdboSr64n7VGtFZUeJHPyKjdDYeOnvkLHrEtn5LAfd+474Ub/sN/tU6seV5jNe4A0FUa&#10;lDUlPmdvkKLOsVnEJtxjS743Xmxpdh7IJhoGcr8QsEKXY0zP5ZiuSw7dDuJl95DhLKebxj9sAGUE&#10;qDl7XExdd39NP+CxLKLyMfSz7qeKfN3n+rr9dAV+t8Wd1lytv6MK/oGVxP5cn6Jrlu39iZ/Om01n&#10;xrJsICAPFMtum9BklLKDkqUTSzzes1yhfud2A+U7eAe1N0hIn3YRSFcymM/Wc80Pqqlpf8ZtN5+p&#10;o8r9+g3DIpRX2YD9owK6+QzdZ2p8dxlM1G4l97P3vKsAv+0K9YV5Ntot97OeSCdffMexx/jf+OP6&#10;zTHOYjtQeVeeIiG+kfZuB13WdlMEcZ/mw7zaPtJd+kudsqKI5h4vzyNt+EzHy5QH+ozt29QoeWBZ&#10;4TzG1KhmVeGQUbZTmPooWPIZtCVOq1+xi8lX45nRC1j6ydyPHyHemh7Cxt7zv+LC57+P5F5YhTQ1&#10;jCDcstfAGMmxOOO6ASv+8cjUrB2BjhPO50VW4yqbVkokj3m95SRRxXBiNPky+moeY2tyqeaZO3H/&#10;lP41fh2Yx3nEHJDnDL0IfI1LOySdr35ylnZVWuxIWf3VpmbF8h7z8Nlnfsl1vOEl1zNUrkQxlhXy&#10;zvH9h3oi3HL4GT7PddJfLW8x1xMXFqMPWmQcANKoARYwbb0DNQe7JeWvXotVm55Z617TjU2yWFTI&#10;REbonUDgUwmAicw13alJD4wMYBfhZuYqxjHDgk6Uv3kt4dsBQbI6WctZhN7zyNpv6sxcMyjH1xJm&#10;6AIlYffOMxqIqK3dVEomnP1IGQaLLYG2DQbw7ETUe2GgLWssJRzmRNwlfC6gms+pMAxgj/felMjp&#10;xc/pSCUm//YarqzjhOTYEA1A85ztFnhHdfg0B2YOi+sVwOV3DiWFCzCNjwEbzkPnEUfR04/zcZDu&#10;tGAwpIJHVgJLgbI5k5yJH/z0ZI/R1wMqB1dNBgMKBu9543/u/8E9146eca9EI1XJAw7NP6H7AZ2G&#10;3lW3NVXAgUCtHem5X1rHQKfvpg+3hlPm/XtKypm8ke4ehJxJJq7FEyykzTkvN7SSXTPI/l3yH4kG&#10;ZJsuZOmndmhtmnonjhKCpqPqUja9aoAFxjM6BN4rZ/w/dd91Vh02R8cdecoEiuvx2W3V6Ey58aAB&#10;8TgjXjTPeha/cwYTnKeSvqSTdd5QFhL5ACATdc8Un7FEcJ9rvgMMJVn4PNMvJXh2AEVdZUKmrduS&#10;b1pnlM40OqEnGDR/+qLNP0TtHHAdpJ61o3vnwBxVOFDwT9u9dYZr9PnyXki+13ZDZAjMk96yN286&#10;60Q43wu90WygfIDJl8vrA1RF6c/PXEG7Eua2e8ALEPIx7KLO3bVIu2u25m2HxNk9HIiyL7PzaeZE&#10;3ik/G2G7GiiD7KKVWHQ/6LRQwdnA4fkZXxt1iLLnx/a1AsJl+jFrbdphYkkCye3umFXyxH7UtJHR&#10;5JuyGBFtx2rzOUAF9QT/pIX74SPJou8xsRhlN0TXgy7APppsovvZKBq/4TqXZ+I1Pu9n/uBnrp0Z&#10;/83/8Lk/uoyd9ofBnyeauQPXk3Xe/KIkQ5QsqKBputJkKaLZNn/PiwvyXYZPSXNPdPlnHh245mPf&#10;sJPz8JRdvXf4WEQ1tTm+lZyZrrh+ap47OeF+lv6MRQElLaPW3OaQ1onMRHfU/EUfmzvlhvx0nKA5&#10;R/H3rdDseu3PU2Gk5Z+j+W/32Xq2J5D5/kF7P+JG82IzIWn/hw7/GB1/jLmTPbibXLU5AE2+pcMW&#10;r9D/lJnr/qLRy+UrOg0Vr0XhDvLZn0eZPZMW7hN9d583czif3Ofw39yl6Xb4LFBqrtHxM8d66BDQ&#10;/u1JkuMj3+nlGNHnbp//mT/VAIGsRhqzze4LTpzs/od8Pe/uFt443hPvDc8qAXl3Pz6jGmO++tk3&#10;vcseL7752SaXKF+nRB4Kdzk/lFi3ph1vBAr7cbvv934puZi1DmELk4/Ey67mWnw9Y+6CyjSbh47v&#10;W4F1fx8B7Qj0dTvfvbj1M39UGDh96amzHoc2OaKfnRP/M/9nySKWzRn3qONHo+90y0jtGNTdTLDT&#10;SzYt2s7tUTaRcnZidWTRhrwRfZk4tdiFtKD/cVqIHuOph5JN2rPoY4kn+73GY/TPxCJO0Tlq15bL&#10;O2VTMm86m8ims7rDfK9fvtWaNBDdVpEGmqM1xKh5IkreZasNY59jecOUy67yEpyD6YLr9UlnyTmq&#10;SOn20P0E5aj56xN30V5lYWTKKmB5BKMVd9v4MzW+FezGHK8ype9YzkbxduSKFWfRhfJA2je7kYVZ&#10;W14H1XRdYp7VCHXEssQVZ4Mbi+4qyrEJIIs23twvu2Br5O+8KZDzZq7A5y07ZfNumNPp7s04KPvs&#10;+QC+32yEy5Z9RjRMozVt/Kwmizlm5U2sucxpfGL3kaNiOerVsJ1U2y66blIOW57NcHTjF/HUnGvj&#10;hWFj0phxgezIkQPxxi7nCelDvjFmE88yH+NIR9ncfGA12TmPl2I1gsR1xBYeM+X7M7VZJ6z5PipO&#10;A/bdgFG7LV0fz/UIS24aqggXNif+eN4TnYaes/McNWWLL+UKs9Y7c+oEmvu+q5k1q6m22QT6H9eV&#10;TOWRhImPprU33RC/jzVJHg6fJzy4/bpyqhbH6fukoZ3a5rThHByDU0+kU3v+mlc+6c7PaG5bl5Vb&#10;5PxgOD/QZE0yYXSoXAzvI+w+KAFEAIs13Li29WDmetI8JeXPr4kAdwwuU7yemMm6UvFuYdsEaI8T&#10;+OQWgBurmJaINagSSmvWN4sG+G+xw5ToX15OKOQ6RfQK7K2Ha1thYiIZjHLyqPs1lOzNDlCUELfd&#10;A4lVWMm7KzmTMwT9upMPpTDzLkf+Jvwyohu4tPG544bzuqcMkgRvF250d0QUcNJusrGPqfIqNh0s&#10;0Iyp3vtS7ea82qXD2+hw7jJOUUc/IMyYoo6PU9emBGp35O1AgwUSB4OJ7jhjFF8ZfF24GhBwOdj/&#10;s8aJqbsEPNldwnb8TbBIJzNjdfPYut35MhDxYJdH+QFQ0pD0AnpQoSCVQM5+gH1c5+6ABCAZ1LFk&#10;GTL24q+BPu+aOoMx0f0APNzxec1L/2YCmWPPu+SDYEGFBxRIC0TtEtzyRifsMui8dWMt3TP6NdkN&#10;iD8tUTgKxHwruPlYj2RAQo4071S3VgtA7HsuV286xc+z85DzuHGr+5ZHyDnQYVCm+W+bcMcqAEta&#10;TJbeAIU76xO0kA4M9pzW1AGuY4y6aJ3rUTJ6v8fdQq+8zuI1gUgrTo5us1swMKvbiPTgvL2BIJdg&#10;NqfNjivaT9o0B3TI7zwjX891UxY8MKTdc53jcRQqPlrQqaM5D3nieOrsQQd61C/RHXUUTWYVaaV7&#10;afJ1rvHwB/gC8hq9jAc8cuMMkrzAIX2aqeOnaKP5TNp68kfPuqHPXbgqgYYOEjX/Pbc3GWTnqZKe&#10;W7YwobstZTcYDI0dZKMuocYRLMpGb18jDPJGZ9MzNs4AkK5J3mDHSG5+eCOH7DPs2D3URd9X1s5d&#10;PpM2To0DeN5R0vxGlmw73wG0ZJ6CBSZdyBsGLe57LSnD5NpbcEUbwDUrcN+y0i4459rtuFv5OcqK&#10;7a6kTt55r92Q99bnkcJid9xKeEpuLPBzPadcyAbZZ1oBB5U8bj51yz39uhLiu8uwYdc02TVaqSGC&#10;O5gs2enYWP6ScjkO/T9sAo+uC1T3Mt/j+PT7D7/udiO77+XRSfOe7dhVFuNchuTTnF6o5jHaV+3u&#10;iMLxXvxWYig6vTjX5v8NM7Pb1X3rqQ/it/MfpWeO/T1hSzufyFefKh2eRlPzS27jpKuWuOOcJmZ1&#10;tauJMqoJZ2YP+g87r8RjCYkSXZ48kZ+deMyL4736WYsjAGg3JGnpNtZ3EyjWw0pk0ebIt2w/K7tO&#10;eRpQER25C89Mbhr9+UzKbSuaEhubnjVd/6JTbme/YRC3eUyu8rOnL+FaGctiHvofViiIfnwXACUH&#10;aRdbkwwqwSLble+47sp1lPI9b8mhdH9OHXXvflaNlaPmSX2hfJP/sp9bLh7YBX1XE2lIm4esGMxz&#10;BhGrG184+C4723SRfjb3PeoX8EEdP9biOpiPIK+jcBHXqEZgi8f0ok9ifM0Gk7dYNvv3Tj+LiWaX&#10;nIaMK27cdYScHdXFgs5p1323XWt8RvneiMBP/uAzP8CN0vNc8Xk7YcDozrmTln78YS17yzPlzXSD&#10;TToPmxqrqSGw4675nnieqCZfzodH/IqmqN1jzveHXu9Y1sdqdnDnJ9g4JfscUf6ZseyRp6IsD4xm&#10;I+TLSNNtF1oSFcavl/jW9Ud6RrxBv2SyxHwPm7110soLDiKO8F3Wze8yD2aCLYzo+Q5U8t39zUzb&#10;LbRjZ+XJtgi5T5U/y07T9rz9vjBI9Byb6EWe2Q4d8XXjZRZFhIH9TkpUEQ+BlpPzvMub3/C4XjxD&#10;xzweawrboeMW4W5vArS4Tjq1d0B5fCp+eTy1bS9PpFKul7J4HKXJddPHvtnJN2ypU2Cy7DWwxuK1&#10;GVrLwWvaDdoR13U+V/O+Lcc1QzGl8jyGg0h/FU1xxOZuE3YjqvRwFI3n3Hh5Wk53Y0hic83dGgNI&#10;Yy9I4cgHER+Sfn5dxW85Y8qAb2ghpj0xD5thmP8RP6LjaFM24Xpea0QdAvCIT888omxHFL9Z/CTm&#10;ZX7Pdd31QWvm96yQpT8wv8GNQee1PVmnrEmHuIOMdwaSBFQhy2Xp7mDaWeTDPt5p/hvdT7E5hvxp&#10;tInUvNt6puXiomSO8jSx/crGKQGLUxgPzPL31G/XPWGG+dyEQ3p5/CSZ5C5U1IkGwoio+oryFS/f&#10;9dqDmsddP+kTvCaCHoO6jcg5gQxE7E1owXgmgXkhAcwIrMrWAHJgmYjZ5vK3rwlgxhorMTAzMelb&#10;EIhYd0vsVDl4ByAvyPmkiBMkAwIDpeJArsfs5e7F4IlB/zdn37Ylt80zW6DG7/++2y1iXwhVKFA9&#10;yZdfs5yJ2y2JBHEonMj/cgWAtRJroRJ7C1cEVjHn5ngYCKAzkSmQSuDkTOKfJUwpFvgY4EJE7ESV&#10;gs6l++REFkWkMK0L4FSiurKVjkBYGX39mzkDeo9VGqKCXaSBv88rbSnsHnjm71G17M85L34c7egq&#10;wbnioUkpvLODzOcvY8P7S0l5azmix08HwIPdJ5gZoAANoE4gK6NGxUyn51Csen6B0JMmDq4IQLTl&#10;KGzOZwUMn39U5pOG2te5aJA7nwA3HTugt10kT2QrLL6TtBPYcH7KN2BRpTpygguCAya5S14kB6sB&#10;tgM55y8qSl97XuLvOv9F8yGfFq/pLARfe3Mm3dieRuKZ0jQmqpq1MbjSFm9kA/pvCs151T9zsLHW&#10;s3WXr9moqiZPrgZ4kq+TR8oAq1rsIVaDDzQ4XFhdWQwMp99pSfnjz717f3Se1+Brq4Qog0YmG65z&#10;yE/u+AasgiraOPYQe0x6l/Nr8Q/PoeQ7hv7i86IDwAtdrECQN+774kx+68gRn/H7xjeub2zBNGde&#10;rv8GL1nA3/l48N0XPeV259eL48hDTzgfAMMhGJet+6iyy77npB95JJFK7jnI5pzlgO1OEJ3bZbpj&#10;4dVm38bqvMwxkXeZvBHtd8+LNGqSmf467awvcen+cU80XZVUMDrTcXb6cuyaTukVT1ho7qWfhq3k&#10;s52+5LMFh2bSF27HNWar9vcxaUZWPMEfrY2PP48/J48mOkhA/fzNzmbjEtL6Wp1QQ8zg2mAH+391&#10;+9b5qgygCQd+Ul0lLJrSGS6FaaR30Hb21LN0sl9Bgd3vA/DYxCRqrt/8Ttl9yqyfN6agt2MllDNy&#10;yC/XZGOPjjLXL2cH5cCIVsgw1tIu2WPX9YQHhi1VVOfr7Ye/G9+fF9edMiDZcf26IDsrXGm6gjSP&#10;bH2sROtxccv24YSWPVEFKoNMJZ9u91/2DP196sMbt+jp/gptAHXsqNbnmmgZc9hZfnbaWXcenTf4&#10;frexZ9HAGVAnPaUHqacsICa7nvOeesj4zJNmjifO5NmJW4ftO9bV+ea1FnHQYJjr0PpqPU3vndfL&#10;htfDSDNi19PvGnbLdDLn/audzQ6s8BpyxW3As4t/NM7VfDJw1hc76zJM/arP8eY3yvDGlo3ls4VJ&#10;LeHnwRrRsNZR46E8oO0g+eUM6PD735IfTuNvf3cbK3nZ7Qe4zzmSublHME3jpy5Lez5WH/2AlhHp&#10;R3ZB1OVBfO8mdf7RPGK+b+hPx5F4r+PAzYyBoJI4V+AHP2N+3/h2/Ob/LyiQi7LzCnZ/mmfp30s+&#10;8kiiW6EC1ynQyQRPCjm+lIzH5Flh/ioEyJ3CUR6A53M5H/mghZu0XZzJooK25/pgdhzQFp9Y3Pme&#10;c1SxS7RuHLxtuF74r3xDBaozKxLYayR9a2MdNt/G4e+54nqS2nWmFj8XbYnnzZfV+GLqPem17CIb&#10;xS4cG6NtPPW7+5iSPdoyNI1UMJLQVsrUlcJ96GJJ9+GGbnedZHPweM+QDR879brtCqQELudl9oHv&#10;8fcNOliQmcV8g+ei6eC84zpFGBKYNgA9Pt7vPEA761uiiv5mZwHDXvWOM0biv/X/Ne7XkUIHZiTN&#10;XdeTVizyk32r93vsy9/FNaLecx2ppCXpQp6y4zZO+omm6LlgTyzi7znppjHHTOoDnURSjIZ8bwk/&#10;8W7MYmT+v9tb78J3n5XPSeTQLVzrgetJV/fhuI4Wd/M4jPwmxv2Kz4TxDSuLP3bFL/ZM6lDHu32g&#10;fy3fgM8gLt09Tv8TiG5miWN9TOfoyqah74rj98h/dJ41PUdsMHaa8ovP4ll/q48CAJ6iE9IFYTtx&#10;AMMe8ggByvEo1rN5kbeFs41HFIO2XRDIh/SNdZ/ba+9UJb7mcyMH5nZa8/kjsexxMpOnXpK3v3Gd&#10;H1yPAAAgAElEQVRep57+prtPrOQ6mjbF9WW/K/VEjtmRXWA9DWurC7DLYL7X/l+ullfm5J7RAYkA&#10;C176W83qz99/IGVQD2BWPgMRQMSNDEbCA88mohtIZnv+44AJ+NZC1OTXIjGASACq1sln+UlgU+Kf&#10;/SlytiPxwUdTPY2cqlgtYeRGmwd3UgG4YfPqBCoUMUxMwDSez3PTtjlEBtj9+aTNSKyZ4aaSG4ou&#10;YgpxXcNxN6UGWKLI3v+qtrHnc24Mht24h2L1dmi/SD9Vc5YRZab+wiWlF+txNDLz6agqR7FeLGXB&#10;Z7mx8/m4UA5ufxZEBntUSdFwmfI5AVeinL3VB4cDbYzdeXEFhWwjwwBVIl/bDOhsvuKDu37WqrNi&#10;qCgwq748Ccx3qZKClX5VbesGVrQquaDTTf71c79UCXxWalF27jqPJvs7pI2UfUABVRn+aN7csWU8&#10;TiNJR4x0ZZCJS3ThGt26A1BbkkFn0RA01L06DJgGLLqyKRDdObXeRoPvigidhUVRkFyWg8Lz4zxJ&#10;R/kRmPHkNpMSaxqexHubh2NQzbcEYuYsc429C+gEbsMRYcK05smKLF8jrrMHwgl6BvjiZ2lVeQTT&#10;aKeIIGXssW+y6M+TLqF+s0pK54lBU2A6XdHrpS0sip8pK9TfThuNy85YGSyyGgCeFUUaO88KrXGw&#10;E0H60pxeLwaR3i17ogADCwusg2jIFNrZpl716kwlMnPKOunn5x9xbbx6U8+C2UHTsxnmUFgCC24H&#10;bR/4EegwO0s6L/Q2KEwyKu5ndnbH7nMe3b5x/QXE3nbWg/viEzSdFx7w7UUv0mcOctH6GegAmb/b&#10;38c1G7reLtE4Qt2JlGPprtL5tLU/+BmVoHqO6Q1upzSch+p+UWVyD2LaWbSNo4xxTL4eY/w46L6e&#10;84+8a8KDDm5nqVOUtKhzJn7iR7YZAVXkSt/Xe9nF93P9qGMQYTRZU+aRGJ1QSuAxsWzjyk+2nDEJ&#10;a/xLO8vAA9972lni0Tvv0UXhlajUVaedpZNJXeK8SxlxJ8txHdeU86GdotyJT43v1c2MxloXLp3x&#10;KEyIfD+LwUO7JAesDK4/1A3kCcrPtZ7uTnajRz7JYtoY4fzSVQralsyKVljjbOrBAzHH53bW7Y4X&#10;FnKeH3xmAtPkbwRg8q0HN6b+Im9rBxDSIXtcSurZFm7U4a4Hqcu5noP2PN85bK29s8fW2n0gYNpZ&#10;Ty6T/k4DBUUZFIHp/zUxlfTNgYVH12lagsEDYbTVlCGTFQDjLEXHkc5npIOwq2MIWCW3zQc4eOSw&#10;s/yOKrmLfuqkLp3MM9jOwit+dq9HpwnHs3K6MCx3lqDckV+lEg47Kx1EfqKddVEtHOJBOclU8SzX&#10;R3R2v5e7xaB9R/FgNM+R9qSN8wJ5TD53btk9t/eu48iH3ML+TCg6fT2B8a3jhvPQ/G5bZ/fbsulA&#10;eyo/MlrXD7v6xcYCZUPWGpia7zi/y3lJz5d/6bpCmMN4nAW4d95a22tdyJ9UINUDfeM4CUD8dq3r&#10;sbMxt8sWTj7s7M7eOcCLaLhtONd/FN7xufeM+yw8fhZlwOVPvMNYQEBn0EmP0M6ulhXypvgI3+0s&#10;vy8bW2tDulJ26Mu6n0psx+95V93Gln7iji+kgX+Pl/zuwLCzkgralWsNLOQxJvkyFTNY6HPNV6xR&#10;jCCbYL5s2M9C7VIVOcZhA+v/PTp5vOB4+B+lez/50X1iqdOnKt+OMjy6oWLqDdLP6YCE6D5sLf++&#10;3/pHscScPOJxEfEEyj/nHIvnBk3T7BTpx3VBx5qoB4Qj892BBWAUsRNTci2kx01WWcTEOb7sLOke&#10;7ZMAaBzrfl1OvnFeIem9+IfxTeqJhxwzcSFapunBwlUqwoLpRsNKgy60GdT3VoBGvcExfbOpHvPS&#10;fejmAtG8+Ii6lmNWtxV9ywUlg84Ywyk7/pnbVednFrbJ30RjPUQnlUbhFXnKYxIW95FcMWH704k1&#10;j8PVgyTDzpPafpO+Mrqwyn8DeLa6Lh1BGWSRDWn6Wp+iCzEi5y57wnHhwJboOSuOdHyP42aBi7Bf&#10;WFHXbrvFxg7Q7yReieZj8uUnP6+YPc+7va6rj/ywdWecW8XYpJXHi6lTGMsxOo1uacrSkStIpHbN&#10;8HVURzB10O4jMtxniAgVSqnppWjj8x96g2OG6REbn74jchzxBvOnfB1dr7Pp5eEN8m9hXCzc2B1n&#10;wYWMjZ8IXCtwXY82DsOG/+u1AET2nxXPjpcPPe+mP4An9BXIrKRfAD/fNQGJMBG8Dy7RBUP/bcgP&#10;94YFziWjEnIA+WRFMxusu4NKx9krTfwMNaBBDBXyCegoyAJB5ogjpxHipQrvY+IUUnfoyZCvBB+a&#10;uZrWrRy8w4tKEpgVZKMiAFPR6XKH4EvgxJ2PG711zwk+EvNeH3P9Re/zzx1wALMCxe9VorICVDKM&#10;AVUt8DkSwFrPl5E4SVDz80Qvwen5/ddcfR1dGVQQkes5DP45Bltz3UuDnl1Vtvce25AAFaT6kzIS&#10;kj+Ov+bgzs+Z4GPLvwcfSZfnUR1Y864x/fhWDabwvDKV6zgUAelgFbtS1AeresBFMhiduPcknPMA&#10;8OZrXWGBAi1NrWEZ/bE2/JLPw9bNk7Z873CKDNj686QXrFJZRmrbGtYPK4tp2AhuzyTQuPL8azve&#10;Z7WOA2BkB4mpWwAosCknfdUhyjSAKD1Y8v7qoiDtKyA4/o3jM2Du+4WfSUbXz9r61/WT8bPzxegC&#10;4JmdVonDz7Re0UEe5wuN+RiXgJqDa1t7B/e8BP7Sxm6gm06ZJ62/AoKDP4ctsjHo3i9y6ZVborPr&#10;jaoipK51Z2qMK0wWEB00T1v/7HUkoKUcAhVQpU4IC1iX8+p2cgA107kj+LPNvtHOGl0WGkhLhutH&#10;la0xnVbqErc3sgFGY9Jm/Bt6/rSzEc92Z6/18XVyHjzXfPzT8+NbSbk+U1CjAoEcx3hudSZ4cN/H&#10;8dU2ukyXTvOgw+kI+li/2VkP1Pm2pcNZF1Q77jd6rViq4Pfz4PYXLBnrOZidDpLkuJws/X9CiVFu&#10;C85APB0WbsPsuEzBCCbEDz2rjoDSJQrvVTcEHWLN+Yt90meGk1gEwu+5/fB7iRu9kGfYsFpnvfvk&#10;P7ezdQ19bcU4533+PDmyZ4Dd5nUWlI3iEXyxs/tZX9cHzguPv/u8Q8k0S6q9rl9sAh1A7yY4O9Ey&#10;C2NTryM6ac4g0+pguuhnevA1nC8d2j5WH59s7O5AkfMPx8ViGepJBGagzO2j2dST56n/h4096Xrq&#10;uEOOhd1pb+IoxMjmj8EHsAAnMZl9h/MatmT4tpOfX/rKn2V2f8jWMRderjeYiLrz1k4KSqRZ8svl&#10;z/WyFzkqGMNiSktK0P6emEQylxPDCdM5vqANZ0HWkeA76ePyyr+TpwIxcARtk3DBwc9uSx0PDD2F&#10;trE7twKS3kV1rqnmZmN+6Vab27cE8xhr6ZEVXW1PnOg6euhqPse7rGEdsn5lyykKl2ks5+961hnb&#10;4DpyDIw3uL1xne16X5/Xe9bqbmdPwPiW3h64+/PnzxPE/Ln6XDO3s66z+Aw7ry8zcd+3eO83X1Y6&#10;tWjMorlJypY/YiLK2eD9g0fcHq612mdAY79Tx3mBnorHD+yPxFdfduj1aP6Xv5h9BunJLkMvmfxw&#10;7c41VkIehz/DogZ+cBa7Jl5FddQVih1EJ7Ap8wp0n9cXO+s29iySUIFErWMiFYz2OAWxlxIkX35e&#10;vizaHgz5t38j37of6zFKyqn0M3XcaWcPneQBdup0bvEOdBfy6BTls3+xs9KlHBfpW0UtC0vFFsKm&#10;/2ZnLRbi31G8IGbhh1/Eey9d59cyrBeYR9YAwuN6RDUAOG7xohnGcN3OngW4wi9fdDX/Xfo2eh6i&#10;Q8nzWcwlWxU5MCLfoRjeNnplj2vQzTCRFwJ/u7zg19fnV51x/L9syWEXXW9yXJ7Q+SrfZHNrGvh6&#10;Tq1/v/445nX/meulwirMIpOx1uj4kcchgClzvgOH7+xCbOl08GIrANqBxpszGP9wnfWy+xUjxoWn&#10;I9ntdrYuuPfdx1Mhn+TeD+RDrGV5BM5tR+vRnLFeL1bNzNcuBVqHY30Yz2VSjrjLacpErRdKD5tq&#10;65OrE6ceM5Cfagn5kag9+cZlMyee5Rj+Uee4D8K8UdFjPwtXcSOTKdORK/L5U7tUxqNcX7Hvf7sO&#10;tfvl3934NlGJiH9ARZkb0L78W7Hnx3g8M8sEkA8i21jasfGfBnCONqN2E0hgqy2Z1WPAyjaYHpQ+&#10;ExgUzHtXpcPKFuo9A6/OBA54x0InXtUcZHwyHZWyOyvenSawT4eKiRcqcjpFpag82egZZAKNkTCw&#10;SjRVCX5xRqRILJjtgqUKMrtH1ehU4O50mIHx4KeehRhBl1NoVCGZrSB5rycluS6nokQ5AL6lCtdO&#10;dEZ29wLmthNuRGh8SZsRUArjjRq3r19GPso58jmvyZSH08u3z3CFyQCP6McxZHcI5n4cGCntn6cS&#10;49qXugfd4deaMnBp4JdyMBJ+NX4HtK4Iaay1vtFyxnmoY4EBiOztULhFhtMe28BPtefrHJByIgj2&#10;td7GAjSm5zqKb0wXUG4IWL164+RvD/KOaq0DCPMzT7QL/C0DOWjnycGvgkms8grbhsUSWgtLWxPw&#10;bAlVReaTAGEV00gSmsw4L977xt/7r3SOO0OqLEcHABIpO6GOTDOCnK+cvd2ywyA0eXxUq51G1ZKO&#10;pMmNW8ntlUvJV8mdV+QUsKPj4RV2pIWqoulUFA9KfxXgR1QyMy2h7MbM5NqrJiUHgYf30SDEk5pD&#10;1jHthssY73cdH9Hnwrqd4LpQfw4nMLqSesh2dqedO8OSIf9J0yHsWtzNb9ILdp6WJ8Foe075caBN&#10;O7vyAYfkCQ8kuH3wTq7B5ybHsnlW4c1nU1eSL0fXjyOoNKen5PhM7J/X4LPosXtSijrP6a/5EOSb&#10;TXCHWuPPrtY8bSRtFeXGbb0KOLgeh6NYBB82gPRlIYT0FTo5pflX8FJ6F7ZVOg75jOY352eOi3ou&#10;d+pcCv7dbbrejZZ14S3qVXSCQTSnzrmtY34Bf/AH13U9ZxpaEIrzku5wDEqseSYOd3faDZxI/qfT&#10;Dzv3ufh0VKmbTaI9U7CgYUo719n2wi/hRRy8bjwtZ6kSKsKNZu88aUddw8SOKjdNf/A+d2aRUKCN&#10;/67n1xkfo4Ldxuq8xKA0eV2BXcwCBK4b8a0q/PeUMSWiFoSxXgm1NDqbrfncnyfobH4LbdDpRAOQ&#10;bhJmNTtLJ1AFT0UzdcU7vnH9WLaJ4yLP3Hl3QAGd5KOeo5wLG3FNSo95p9gLrxuO4H3U65JHk9uz&#10;yvek7fm+IcvF91wT+UnEd9bRqn+36nMGetjVRlvL3Rnkixk/+bq47ZNeoX04eNXtqOwJegxuI5Xs&#10;Y6enybVsPxqTuJ11TOQ6ne+JjOHP0n9xXOzYSPohTT9/s7Nc98IGXpiQ2Z0I8mfdxkavNc9RHcVz&#10;xQvn5fNl95uvjW8nRT4Xvk3bztpwmeyG70wSGLrk5FE+Q3xaP8S8PD/YxzZ43ehw2n/iWcdy4wrj&#10;893Ffyxk0O4EaP+Q79az7flgAnJt4XesppHHRgYuMeziQXbSlPzDM2a51dy6Hqx32lmnh/gvO7kn&#10;mTn8WOd5LzzUuM3Okla5TMYMm1JmGBMgn2npDItRD+m88jCb9K2grt7FIjLXR8KzpUMUkM7WLYkc&#10;5+ECra8dJ1BvnnrL40x8n/Bv8YVjHep5+qoqMEEXQDoe4HOlJ7N56M6n6AnAk0QOi5tcHRMYMl/j&#10;d1nN/dhZL5J3G0sZ9518aGf9nFbGN/aqZHbpKMejI0bEhoFo30x2mutgcReu6Wd/+twv82U5Bq73&#10;KGYyf/jkCU9O7b0nbqDdWMC1L8RlzEcM4RgR3dHk8Q+tDXVAWCIk5s4KzrfEg4ju1F1Yw79UQo26&#10;xzCU1gV4+UtKNlqRCIuPgQMbUw724bc4Bq338Tx5ytaQwzB8h95xzHUoaSt+tyIV6irhXLOpxHeI&#10;0nGWmOS/8yxwbffKuKYV1NxxqztfNg7v4hjvkCQGeF30WcNixjGL59yfJQ2FY2o9ufuDCiprDW/c&#10;A2MJ19TYiJWEL2PimW8xDwS0vm7v5H/wh7se7JmI9JgEedfxmuIJZpN83mdXrBKBJGkV7/I4AYTh&#10;udW2DLtjhNLXu8dEWSONXf7u+8Znfx79GkBe2UUzeOMq4ee0+Rive4Kb8/IkHeevf8PssiUGcT9C&#10;uPnA5+RVAIoZb2zFOn/y2WXIcyLMtag7/iwGXa3zOTfKqPiEKoLj8KI++jiHz+NJ+JEDkbrZJDAS&#10;Ty4rcGNbjOZ5H/HYFxn8h+tG5VqFk5h7fbKFWbpjIRHx/FkhI1kbsAMI4+InkPP02SUWIheQiZUB&#10;ZKUhI5B21/901SC3BvkQ5CHeXe97RJDpOgfIDlJJK/27MR+DVCtXb6lwXArmRz9biqTAMh0Gr8Ah&#10;mJDDelTaucH2hJg+M2BExhsOkSQSeicNoleivYTvuNyoCcCZwfPOR3cGnM6aOz9DA2cyP5XdWbEv&#10;mnKsObegcAXuwHB8jgN8GsDzSlcGHj3hcDoPrmzO9SLIOxUXlbfoVgZD7fNr8t5YZwdQsKSb8e8w&#10;YvUcN+zjOWaMRvW1r7l9RwbMqke5buS3c63OikgHx64gXdacnqMjyMCE87UCwrU1hwILRr/zndd6&#10;tsG4d28R5ob/RUNWlfJw7920l3FJTDBQgQKsLwbJu38Puou38ggOZDvgLscvY5ETlHFMzoNKah5g&#10;Q8/l3+3f7rwFFhnQeulPtLE+JqWLxjuvHN+VjsXUg/7z2h7F9MY33T0APVqOpFsMWGk+pa+HPjsC&#10;K9L1tmaeXB/zP3mQ+g1dHeaggaBsLwsucoz2sJ29la+DQwWtC1iefKOKKHvm0Ac2RwVnTyDndMl8&#10;zemUIX/2bx04I/CK99qP5xx2VrbFEvDDcXKZssp+v853jrX9ghsEFG07O9env9lZ3v/1MiAYeCrn&#10;zoS08zjnJbnGHnzM5w07Ww7Kurqi2vWM8/LYFsO2euL7fcyvK1pvSs8VPWS7kCOhPfRbmK1i0PTQ&#10;EYMe9owRINrPs7iNrIqMOAepVwsyGq87MBe2+LZuDKpjJisSOQMa32zewW9cL94nvR4xd3xA0xTE&#10;Y45HDgzkOnLYYuuKftk/+zwj287GFx1HkctnnHs1HU6c+tIRPnY6o/sXvG76KvM5jzdXigYKdHvy&#10;+humorz4fDgHJi2sYMoDwqQ7ecJxkMZ6l9264v1+1z8cYiVzP/vTOuaws/+I0087aziT10YFAsou&#10;imdhOzIYbzqtBt3rh/dwSyLhmjCZdjtr9AKeYB3XUfJCXfxF1jjOX+2s8aDbJBZEcGzSJ6v9gm/P&#10;pdwrOX3MnbxBflhrTVwOq9BOC8z5fNJ28aB/bzqd4x649xiH9CnliljkkG1PnA2eGGw07ScSjx7l&#10;89d81mk7hEv2DAKevuzrnWg5clzBQhqf+5nEo53Ve/KQsfmyDsCgiwFZ9PlNH/vfif+odx33u+1y&#10;XeI85LRiXCHwBEVZrOiBe7flTke4H7ZnIU1k28EzCXv6EeRB4hauvxLWmGtIfh4ytTqR5gFX0ttF&#10;1Xcgctn3oLljV9GszpmVHSJWJj4j9jr0xvBTznUNqOhHic4jUeJz1/NOP/Ww6wBG8QnXRfwV/Uzx&#10;Bdcy9th1yQYwxkSMGBGjAMR9P19zX1s+/9Ttw27Y95WsNDur7xTOIr+OtTafl7R12Vmx2g6j7bsn&#10;2oadzd3HU3CsTL6u9kvJ21qTnGNix8ootjx8csV4nG8Mb7udcn6QbMOwanaxhhenOz+5D//SXfHY&#10;Ee8W431KnBV/Lax+lhWGaaynHPyDvAwbazwoPYPWKz5+f9bgwy9dWK6LTz/Sk3V6b+EN7V5iY/gq&#10;r8iOVRkWFw+ibbYfk0HRpf3hlvKku+aRU6a9cWNldz7JlsGC/jkTrIwFUyUIX5D2icFvnuySbG/T&#10;2RYcZ6OKrz0SHbvI5gUWZY8Cv5Jtn+vX68DYvI9yMOJbtWbait/8JM3T5JCdu4yrOb6V/JHn6EeY&#10;vZZuRMfipbcSw2dl17fGlYZ7SHvXF2gsDaAbFIxu2tkkZ8Hmiff8O2svrKtj0EoUxR5zdr2VyJHw&#10;dRlQ3MbisyouYGJydRGp5OrQ7eIxfmaYnzbCi7qaPb5giqNr1PXb1wIp5xFkxxG86KqOlyAmHeND&#10;28+hD/D4JBtbXdsc38gZnHRBx1FeMo0Z8+D4XEf7nIhOkE+Cre1hYu+spN8GMvFbKOm3K1E8Tn5I&#10;YOfC04y3sAOIWrBlf4CNQOKH6qCVNR44qMAq8PDpworAigBqsED+o974dgWglsVEIDPw2PcEGBgq&#10;Ao7qmqqaAiaIk7DFkVW2SjQBLwrOqfDK+HmFFQdLZgm0ARFYNSF6BbDi+/jdWaaBkBImgbiy/vca&#10;vzO8Myuiv8PvDSEhPWiwjen9mcDs+Mtt4NaMvaqaEGNcBLBUagx6kBZ00BR83P0+fGP+7D80cFLo&#10;/Ik2DjTI6nY4O9ZILktICoDX/uPnAbPDUajPWIHqdATaeXhVhkX0ViAHn/i8tdcw6hwYzPNDAIwq&#10;RPIeq4gEVr3CIZr/6BgKvNHJpGMYh5NGo3Ek74ZhsLm8jAGrm8iLVu3kgV832n5RAavKxX4mm9gY&#10;DlCqQNYxrl8NEVrRa1wbAyS6Q+tVXj4sjfP4TIEWrwSK7obCwlgjPf9LskXz5C9PWkWDKjkVrg/t&#10;fl83n4fT4aSZVuIA6ae8CfyzI8yCsdSvP+un+areM0C5zdGD86qM9febrJ1y5vr8VT2O6Zj455Rp&#10;8rvWYhtNqzpvAAzXAVxr50Pv4I2uWuK/rbAt+n6hM1D6pgDknbe6HJEYoJvz5ueDxzH1YkR0R8kB&#10;+K51vQJY0jU5D2d23mTlIQLjO6SZdIDxLoE9P3Maug6S/ERv6ytZMND+km3yh+li2QazOUXo57LA&#10;rgczTyfa5dOr6Kg3EF09SDqwMAGGK8iD0jfR93J9XMa9I9UTb4H4x6SDeJM2lsFQ42VV6frWxMBL&#10;nzptGFTKZYU4aR2aR4DqtXZcF+vGUDeZ2QPHJcNGGP4Tr9UYuf3wqMIHBs/z2b7VJtdX61iBvisu&#10;OWQaTzQPNktM++kyvdEdJefafE2WhhWdmY3l1iniQ+dl8nuN6dzq6UwkjHca7pAOOu2s8y9xaelb&#10;zdHmfdpZxx5Db39xQj2oQB4aiRyjo86w5VjMxsrOHiIy5Lj42W2pcBdpUe/7WjV9zhmN906Z0pzM&#10;bzgLXhi4kB0hNjl0zU/8YK9Oyrn9++Z/eADJ7RLHoMAX5c/ulR0+sSvvdx30xc66TDMIRlpLT0bb&#10;R37XE3tj7bIT0H7urSfUSN9zHX3t5b/kLOhR4B2z29DHQH3FoFci274vYO3u3CR9ndec9lqj0s2i&#10;o/mygd5RxMfvWPIseORYx+fRa4IwXGK+jPuyAKuKj90EOMYwPQ7TZa5ueuMgzdl9e9LO5XDYdT7G&#10;+JaBUb43VszxkK+ybaz7VKSb23fS4SxKcVnRlcdvtI0VRq5ObdEZdjxDtJ542QwL/pHOollOmjCA&#10;evq3Q6em6V2TKbd5ZzET+U+yaNtdS7uaL/iiC8Us2j4z+ePbXCK68Ivvedl90xMAXkE5//zU47xO&#10;Oys7wfcdOs7X4WVn7ZIewEzy+zXW94i7MMHVAz3sLBpbvJ5lsuj61XW245ZzPN7hIZ717hfXGey8&#10;Wj128o6wxuFXiF4BBdw9ZqEEhNm1sQsKjjXjT/kker9h6BctNsQ73P7Y5ceLuDgv0Q+Bn/XT+JDr&#10;td5FVtR5Z6Gv65evcSOSKfv5r3iG6diTD5WI8J1REnMM19RxTMq6nZWs1ffoK6kLrMZ1Bu35vZPv&#10;v+FGYp9v6zpw945OzLFY4khyKOZSWOJrzDj62b7F4Zin6TzxU0zcwbV1fel4U+ubbx7n56ctGzx5&#10;+OmUDfk3WC+dgNLPpy12nSG9jhy2xGWW8V2u+TkODdf0OJ/POZzFAFrrmHSVrXfdcurVmpPjVc5d&#10;Z9oBL8wOYDSGjLH7fFzfWCOO6GQyxHerAWXv7hKNSWPKaKB3FRHPUp+s6K4+mxfXjgUD9PWw7N8y&#10;de8ZwyHPSa8zFlM+GLL0L3nE1tR50OnqMkD68To/G7JuTURItM8as8nnlB9fe9GUa0fZSrztrOER&#10;wIpWbKKuG09b8rbX8fp7ZuDewF30DKxH73x3B3+9AonIJ+sfmZWDW9ixgHhA8hZYpg2NimgkfsJb&#10;HgEgw9Z0IwQ0uahAYCOwceH/kOArHnySiMC9gdxAbCAWO/fyESEzbjJ21xLjOpAmAzFYM4R9meLa&#10;h0MEDCCNgAC7O/4UOOBhxDtutZFybGdikAzq7eK8nKE8ED2MDWrdXkdumaI7GEZZeDQodqfG2915&#10;XXE9QKPAMwXMjesZfHDHnUpwCP1OnafnZ4ZFzEO7PWg4jFlP9hEQtvKWwLGbSxUDpjxHsK4MGCup&#10;xjxg3TCROgyV4yA/kScoGDIQVIbAVMzGl9omp+ZNADTWsJ7LBBzXbcXDk6y2VmC+3jWMoTlAAhX1&#10;2R33IwMVXPeAzNmBQ+UXiDF2Bt+1JQnsWTF5N1F74EfT2+DIDBblwc908h14F00vXK/Avc/HPzv5&#10;XN/LTgTEjodHOf5KrnELh1itT8SbZvC4VuKnIwHHRF6zslXe7O66IZ2veNr617Ve86GMcfu6X69o&#10;g8sDwAkwJLtoh+EMUHngTtvilrM2Kq7rYgXw0AsWPEIBeq7bCQSY3PO15ZxdFyPasWLxwFhrTFDH&#10;ak/JSMyAMWXLwaXkp3SNdEvJ6Egmrk6uKGjGtTJ7w/k7DzlgAKBKRAcQHlyhbaFz6+/j3F6AJDvY&#10;ySo0ACPISJvmydCxPqQdHZ2Eupcpw24jOG+vAhSrmEMuh7F0R8DOnvLgQ6APxjaHRboLlv7P+S8A&#10;ACAASURBVMji2lnixxMUzoOySaVXHBRLr6N1j/7Yv51zIl8B0Px4jflF89WofiOPHEEkD0KIJ1bb&#10;gp1PF8F5bi4CLf+2k8A4ZxI2p6oc5XasXYVmlWxhAN/sKJ/jQc2zws+7fTxYS7pSXqiD+K5B/6JV&#10;LfZD17y0DYzkn2cRerWdybBXwwPAT/zgJ35GINXfm6sDDOQ32TJ08INVxFxr6S6TRa8mFb2osxkM&#10;gm1FUj/CHzieZbx02lnpjzycktPJL3oCneSTvsG06554HMld9Nilf6KdTmIQ8q8CIVXUcKF1sfCV&#10;wcGB6zIad3FMY3rZW7wVHub3IuJZ63U924ZhBgcD0Vu9OBw9ns+LtkT2EzMA47QRT/r679Kpnph1&#10;vGHzYXW5O6c+Hsl6dqEIt65ZsfBn/Rk7aAw769XFFsA8Oxs4L3239P+5Xj5vx/bErp5sedlZGE3t&#10;7GidDwXDGsV/2iIKvyT40PrAMdUITsTEbIMnzDaqIts6HRTk4X3kOcPLPi7aBMoFNrRtHbc2dXrr&#10;2dFdwezu5+fCyuRBRG/tS/4qfUD+dvlxGftWfLNR55WtOjNnzy4jPksBJbQ+kZ11W3tif/52/ct7&#10;o9eDc5Q+p25GJ5RUzW12gUUusk3EbNRTbmctcJ75+Jscl+y92XDyjRexDp+BF4Nn2ZhbdjZm0FRj&#10;ZLArKpZwBrJW614lnlfPUTY2lgJ+jot9XFwDxz5ub8a8s+3ES94Wni4G9Fa4tLF+xIgSKkUnrVfR&#10;mr4YbY77qHy+bGM2TfwMPslndLeDy6frDQBDR1BmXWcPnjNeIo+Jj7/Z2cJaLzxw6Br5Yl8KPgZW&#10;4jgXsFf7b+Rpl2P34exhY90WzBY77kJ3s3CMiezuzo1R2LdQsYvrmsVhZtu4rduQD78CssULncjj&#10;9o3UkRyfxyRUMGn4x4vcTxvNtXslAUt+hi9r3Zd8zs7Hb/xZP89Y1wwMyz+zbUqpj1y3nwlwrq1v&#10;3UedhGhdJeyqybStpTz7v0uXAn3ECqZfLB0U72LVl07gZ6YTUP6GioTIp198WY8/+Zoyzufni/vz&#10;XG4jQk0U1LHe8SmMe1nMOGIWw5KuMN1+JpDte6c+43Nlu6JtsSe7tF61tgNL77Z37H69cXfcAr2N&#10;vPMyYz2OG0wtiy/OzxKpmAc7LT2J6b6Fxu96JHotPClzrQv3ejoL6XcxPsC1UTFSdicVZYBnVPMd&#10;xFXCn65T3V8z20W+9KI3X1f5H3H1meEln9e6pDe86Gfgeq5p8QTHzflQdwgj13eJN92mnTYjVh9t&#10;lTt1hIHsVtHzWo+eVZKPfEjcYvSTjbXjlDwmKbqdhe6CMtFndDreiF578a7riDh0/xEz3lk2xHIu&#10;sjEl/8IyJz9Trs035xxOX5m8e/pYihfXWnO8pB0C6jgXPRWfoV9c2DyuJ6+FAHLhSbcBz06Yvxm7&#10;79eFpyMv8mmqEz/jaZBDBIKNceWrXSUjVyR+3hTzdQ39awJAztAksfp/uZ712LhzY9838n726d73&#10;k6Hkkt56C8bZdRRSMaxfBui4zzSF3NuDpbjQle9fwbgNmkwz9nuu68Il5hyKB83ocrTI+Btft2nI&#10;7DMFfE9dF1oFVbMZzh0lr8RGgRIPdotWBQ6UbDzmPtpuqdQYmFgYc/Ugkrasq+okCqgHLKl0N/bY&#10;4s6NOxUPdgOc3N3KnJlPtxMVf8w5eECR16mkFXDJfgYdY9KAn53OB5W6ghymHEe3jQVFrrw6OItO&#10;8vqh4952rfcZePBDxrllkQKxNg7yA/lL80DIAR6XvUOKJBqsuHwN5YiZYOH7XGadp/bdFWs0yL4G&#10;ADpoyoorCySq+gXmaByBBY3Bp2fruHIhr8RP/ug5AxihDUSg6EzdYQBwgL4CFgPgNVHbod+PvqNR&#10;ZYDawQJpBUBbTRjBx1qILxjMZOWOdzVYoFk6KBqokaaDb77oQiXv7Ee0Nccjkc2bDDxyfagzwgoy&#10;2JnFwAOru3KeE+hBTAEsAy+im489TD/6XDnP3frmmzlUUMz1enTC3M9GFP8QFBzyIh1pQIR0lwOI&#10;tk0c/ynPPo7xd/TWONTfStRn26dpyTG3azH9Qd7xal7XhXyfqlzjyxzRfHfqM82v5sYxMnjgz+N5&#10;ibz/7M4egbBasxu3tugdfEAAyIQB5pj+zc7yswHO0euoOeabD8R/9T5igI097KNAs+k7vae64bCB&#10;Dz4jICFHqs41k6Ru2zKl5ite2dl2NjtwMxJzRmfS0vlo2Nmjws+3fmKiAsCwL2dyc9A0D/k0XtG6&#10;hDlMNSYVA1AuqWJtz36ns7rH0uwsWrcNO7t7LPzjNpZB8dd16CPhCuOV/mrbvW8YbfAEr0TLzjc7&#10;y24ooHHXbvwzAklGX+rfc1yigY1JgYf90PzP9edJZhwySvoyOCDZxoG7OHe3s46xbBxKTpWd5VbV&#10;DL5LBszOcl7aKqiq+LkecjizsYpsrNHWae5jHzJ3YKqvl2FLv2graSf9OAF2EfFSUZttc8yCANKA&#10;Z05wjQHruGeykDabJP6vZajfsDLpKzJEB2/s+cTFDN65nfUxOe7r15qNBcQ/sgXla9kg/tHOnmsh&#10;/4UFERa0/GYLgQ6mCCMefDxfipajwnWn7nUdTDo4r30bt+uDb/KssQUGjRkYcptEP27o+OjiUAAv&#10;7OT/71gO295fa0C+GLLF59UY3T5RPs55C98ZDUjbK66ZaHB8u/MJSte5SsJ8liDwZJd+oxOOpAV9&#10;Wey2Z362HOfjwdJWaz1vX6szec4gj7ANrNPAE9eHr3Ouh+zZgff5/oFrE0qeiU/MvntR5dDvKB1a&#10;dpjnsSXsvHq384ZLFYcwfntdJ294EC8al85b/t3O6v8X5Mu6TpcesPOotCXZjhG4/hazYAJEY7HL&#10;E/oqMK14zM/6Qf489GSRtvBQmm4w/Kz1LH9m2PNs3nXaUJY8MCxfts4fPu912nCOwskLY64v3ei/&#10;0ThEPoWtr6/f8Fuoz8413VOXUu4cpwCQftDuUyVnilFUQkO4L23LOAaas/Wb5lF01HdM54qnfOwH&#10;duRnfA95RLR/ffVtZ4k9A/9gY2OukdbJfp/+pfRgtj0cuiS7SNbnwUvxv+xY2anT9dts+2vuxstD&#10;njgvJu4zVNQsG3nETEVnx+lmI32LRSYcMp/45ijazebRUbDt63zGKX7DivH+t9Ouu0z9FjP2+M3X&#10;d5b9Ja2pNwCMuK3eG1CC0otSnSdzJ/ZnP/FkP07glN/jOu3R8FsZV03ovFblAuijrraf3wryNJ+j&#10;+Exjr/dSvzpvKm6e8+/nvb+uZ9EzIsb5qyomRD7HFhX2Z2PAta4+B9KwRebDY8Qp0j70/THtLPXO&#10;iD0wmYz268d6nJ2QQ8ymL0Q963zj6/rkh+6pm1dOrFPj/zVmbPkA1xm/YoUerAoe9NEKXFcVGJTf&#10;6nwqzbKYs1m4FtSYg3Xh6WL7hwX/5TrExahkigLAE9hwhfdcPzwM8GEE270zgMDCxTbHTNyZePh0&#10;4en8+28DTjzP+Xtv/L0/uO8P9v3B/nzwNwJ7AWtlqehyVH0BzREng8jJIqhgMioOgK0sKzoBQ9Bj&#10;1ZsPyQy4opOEgRhjILOoqwGdYXfA4KDNAScNXOJJ/Ggu6K43NyIRoT3sd+7e7gz9HA/oeVBtjD2g&#10;hJv/u6pA0Jl8Cj8PEg08QAb7qPqlws0OxN53nx+VK/ETP8MweuXGt4ooBZ0r+CilZePDDTn/nM+Z&#10;7HEFI6cHpviLJ6TES1YYzHMDNao8svlPjioDv1TuljjxBKLuR1eUIipgc/eaZ6TOetAh7tnKjRUx&#10;n/vzVGvQSc6enwcQzkC3O700mM7fzs9DDjCDA/6ZgprZgcYL12PEq6rEHTTJRQV/AajSPNAVVqxO&#10;kbOGrgbjd8Ub6GCvd0yeiZif6+c5h8Wqu9nd487UuubWTBp/djW6HLrsynN16dSZEQqG7GfNPvdH&#10;QIhVwgLEBCikJ0HfNnCCp1iAPMi5C+Rjgl+uIQ21AIoBiszsQgY6Zr6lQgFhge4yrKp0IzAoeRJo&#10;QFfDDZ6vH1YK8h2cp6q7TGbJ46LZms9ym3DaPfFuQmvNxKvo9TDXsCW0IR7ccodQ5yQ5LQyQcA3p&#10;nLvz610gAF42j7qdOoMOrss1ZYj0ok4YdqCSqkp0HLZiVH1agpj6/3SwxON06o4zVmE2lrQcFZHe&#10;XZPxklk5xNF6Qw4874t2Wp3Wzjt8fqB5ifTzAh8FJzmGtKIBcyC9G1oFGfjSDXt2VbmNMvryurMr&#10;HnUuWswtJrgV2LV7P3p2Ov6sH/zU0cp815VXd76W/pfsHTY2765QHsneuody5uMRnkHrRe9O5PPk&#10;2BYvSm+YTMvhcic08dWWeTIYdHKJUTCrcvlsFmqou6v0F/lWuNLXtbbOu/PG5/70VsN48Ng424gy&#10;xaCqrZnLDaIq0c25pNNCniSfOI3Fm4eMkX5cUyZ73Anl8z2Qx10WVnZlMNnd8bMCJ1wPD+ja2GlL&#10;JPMV6P2DP41NmYBHjLGzAlX6OTC+x2IFYYTiWwXGCm9Qj1MHcs2op1nV6gU1e2988Hn+ujSxUU0s&#10;HkTbRdfPzjeysWisIdxXOnCcR0V9S+xSu36MBPsK5J1jGz8FoOz/R8fEWur6kY41nosM4C4dgWlj&#10;NS7Uts/V/asgp2O9oqP/dju79tQHnFMx+SOzcY3xZ6SSk5y/kv81jvEcyhY6IKEkaUKBdelnqwYf&#10;vuVhZ8Xj0evh6/PZH+kT2YHosQ754XgIkR1jGS0HPzEZa9XbrltA3wJt2x1zEaf6etAOur855meB&#10;HL6LeCftRzbWfCB1D9KnM3vgNnBgj3z79F6B7Yl1t7GJGfgBmhaUE+djGA5G4a4TC4lHOK6sgtzC&#10;QFdc+LP+DB/afQGPNXDNhMN2+wLu43I8jiWpe9mx5DjFuypIwyFXtNvkBStOIW+6nRXGpnzm8RyY&#10;riGdYUmJfejxkpcbtzpSTl/WdUsg2s7uG3/3X3WFSfdzxx/yL9qXdfvmY6WMqBPJvnfaRvHnL3ZW&#10;nd3odWWxgrCf67xsOuy7dYtka00aSv+ii004HpcD8qF3D2Ymrp+redcKBYlTpBcr+ae5BYbPK1+v&#10;eIO6zd+177YR7stmpjr1P9F/R0JBeMdrwgvWbcq1Jt+57jrtrPwvo9EogoicMaPoJAz5S+97GKBl&#10;tgqSXgV55DvKua1jRHS31TKdt0NFVF4kpoSQ2yQb/8buXYZ+82WzExryp2jDo32o2NXxE91VKT5Z&#10;1s3s8bTDX+Mlu8hzFClD2UUf/J7uS/PPcybsZOOzY1d3Pucu+m5tHh8kDYTr0F3WXpjALkD9vWLL&#10;r5gxOiHlBTvub+p9mGsEQEVfOhu0sO8HH51F+pM/okVkqLiEuuSO++n+LPrxbL1huwLD/2SX8+l/&#10;kpcHn3hX0xkz9piRrSNlgfyts9/Mj3Q7TjmjrnH7T1nke6Qzdjw7GKxQ0SF31Dt1KvmKvOW+7H3f&#10;LZ9M+O3GvZoLuypXx9BdxsfffX51uc8hWYxJgysbU/luIvWAPioAIR2p90fz9sJ6aGNFxd7J6TKr&#10;XQgtwUd85nzuBUayg0d8S2Qo+WLX6YhTrX7er1jcbKowtvvZMf2Iz/48ut14997WtW3PUjIP0T58&#10;2ZJza+jTrvMzxWKi13V8Zjt9XetBy6JVPW0FELUrDEr3/7ku/Fy1U0w++a1f8tW/Xk8ubtWfKL0I&#10;POqBNvoZ3QpgRQLx5NA+mfhxg8nlYPtfYIFqOrEfflaA5ZSG/3HAmbh3CWIl+O77g8/Fw2gB0ADG&#10;w/ECYeaweOKM4+ciMFBzOhISpvoeHSJvQadyo6LkYp9BEjnrRQoXNAVbLfAYB61c0E5F4cbkdYV9&#10;75i3DIDP2d6leyqjz3vGs89n8juucLjFkoFSAl1VK5S8upNHIMR14FqhwBbHJJ60ZBYNgycDGXx1&#10;cOWglfOgEXCQ/2t3gq0racjnuwH14Iv/XbwVzWMyEuYgOLBf6wmcUtlq3+Torez80paL2cmdcQh1&#10;tmFWMhBWuRBvniAPn4pd9MI22Z/Km3QZAPxIFOzYWHsmP0aFY9FZzg1siw2uy4bOOPJxOH0cpNB4&#10;ZKaexSA1Ha+IUEeDK30CceTzTm7rQGMZCCXcYQAMBSzGlhoIdezx81068N4FzrLBWq4n4ELAqMOi&#10;+TxLzO2HARREf4GQow5DARhzqkgHBm0JkPySjD9/GUF5jmnw+rJEnelJrdeye/CAIwYQ6azkM5hx&#10;0DGXWnqmxiN+Phx+PkssYkEFp6cbfpt0O7Rrj+cq8Gu0vKKDay4bzs8EvOITC7gTtDoAodwN3WQO&#10;ryeZBojZD3j+e/8Vj/oYOS4G+MU35hx91RFcL9LXqpL8MzmVaKeSIEyygrazSgC7/cocPCLeL3Cu&#10;Km/YfOyzlw1zPiiee12HrHAsoqvpF7d934BtZip46Gx1ktXvk/2oLZVRDqieSX1T9mbt2jKuOgy0&#10;vY6tAYEwEqqS9Lkr0LBbrr2yOLM6z1e86LxjSx/LTpad/ZaU07qYvRnyYoEe0sRxl9ts58ehS2yR&#10;vepQ2zLamQgbu7uzzbE5bV5kyMZq20ALPrqD40GNV7Uj9U3MOQ/7mXMOTlvXUbLru/lxxXqdEe3O&#10;lOuWhy33GAtfu1YXW4j3MHnGcSRpRTt7xaXgz2lbXC8weIMKFsRl3RpovE4759W0uStwWvciITsr&#10;GaGvkbuTGDWGKy7tvsHAKYOn5K2Fx5EmL2v3CNcxB3ai3gKskIU8arZGPJemYwy3ufws9FEFtFuy&#10;7YG2s96QEmiZNfs3ZIf8W+vgdoCXJ/sH9jK9pAI59HukH3mON22e/VAnczthT4hpDTz4uCygg4nf&#10;xafRQWbELMASJiz6c74ezCMm0lhpm3LyLvXu51OFWmU7VzzbJhHj8J3SJ+RtnjH1zc4eVfaesBDt&#10;oovY6J8wwDM6oNAypUSv2bPBD+SnE/uj7azrg5dvaWtKWf3VzpqOf9lPwziS/wOTiA7+vLTn/9tV&#10;vhfpx8CvZKLoQ/714j7hW9pZ0/8jiXHQhEUJ1CV8h8aewLqOZNRhm2hjtVWrF+QU7wgvAhVgsgIw&#10;x/4WiKd//Zsv6/ZW8+LnVtRBeb1xqxCYNu/kBbftpP1936rgX+ju1YH/j3U/7az7FbzEz9lY/uRf&#10;T9RpS3diAG5JG+130Zd1ejmG5W/XbRqjdVme9ND4c/okLrOOtRRHsvdrPtnFCSvW48vyu+bDIfEk&#10;IszfUHB6N5al3WW3EwPr911HTeSztZ2O6cilmASTtNqONlp3KUnOTkDKUa2nFx9JpoonfYtKFavi&#10;SSarGMbiIG5/PMlOPhUNFzpO4PGRmDzoyXbyixc1iBfu5nPHxSNJh8NH/M3OZvMDx+OFdQPrpX3f&#10;eDhhCVZPehDDxztGJtqtmeBBQjLrdmPETw9fQLJgCYR719rf+WC3/Wx/Sp2ncZVeHnHXwqxKrtsu&#10;HK93UsY4n8O/df46dd2Ji+UrVaEkovGR7MbuxKl+Cqfs2CrQ51iGfjI/Q+PI9rHJM7SVwuOrbZLr&#10;Tn/uK2ac74IFt2dOPyVEdmM9yuqKp+AUxCl1PJb4tYp2804lp0bM3vwPjp9yIvk8lzVbZmRjdxcs&#10;+dxHYUG0fDhPym7l4Q+uGPN3OzbwEdc6OvnLuSQSuHq7VsluHOtvPIcqEHJM4XkR6ag0HobhyfKJ&#10;fIevgRfY3BJNX+pXYcvdWzVzzN4ANHxLo6f//1yyxrjkIfdJTz3ivPrtfbkMB1kcnpj9m05yWks0&#10;IhGxcMXC2gtRPicC2CyQ2A9qXJGItZ4/Gbgu4LqAtYi/Job7X68nF/d0BQLMx92QcqrZ8xt8/JOx&#10;S/xAWdI2Ro+hfSYU2MjYzy0RQP0/cgO/LNg/Xe2D5kOcfT/bdZYpyv08n0PPw5HjXrlSxiZcPn43&#10;RDLO7uzE/C7wCAgB7mCe+AKa+FMJL7W2oxlKv7OTkn4OEOIRbmb2vbpWVQVztQcAYFDDmZzMS2IL&#10;OBltRutzvJ/tZ/BpzlXpmDu7whBvhaiAtgUKXvQKEzSrhtde2LyvzobaeKqYdm4F53ybSgTGlhTO&#10;aHI80MF4N3SDMcmc5I0CL6MCu8bmzhCylaQDphMQ7bW7wjwMWC3biu24BLiO7ToF0DyhWkpdZxJZ&#10;R4yedTgUYrOYvyUb1hnDyiIZBsTgr4WlM5HIT55olwNdl5K7aAfN5czp50NmFb/WnNvxwvg9O8jh&#10;zqcHfNnlIANpFf2S/9IdriMEfMzhF3/Q6NLQU+dUoEDB89quh5XtXAsHp5JHBkpsHTWGvcdzGTRg&#10;cti7NdwhjBVdEY/uuKPDxUSs8zOiHU6Cac0x29iThtQ/1J+kqRwIbt9wLQELoMHIjq0ElNaDHeVo&#10;55KJbnV4Rssp15Vr4AmgzFmZ5l2hSAxZGc4QluhKx4RBDc75BB+eSJXN4ZzNlNJR8YDW0D0mK6QR&#10;9ZUqmXzbnPtxvqXXr7c94zMdvMpBYuDgsBMujwrGRnRimrzqzgw62Pw1yHKMi11YqgQ0x5P/rmS7&#10;dTAI6Jn9lw2yAJdwAWlg8uv8LL6rddT62PyoK8lvwhhuZ80xpxz4nKmzsR6HiQkSgVqrMuNYPRHn&#10;Nocyzi56T0oNncBOlAqGcPs+BT02cVjKznIMOu9hNe2FS+xy5/j8EytU+CGZoswRFzL44h03SFVf&#10;CqjbD+8FoMTe2PLcxwVz9oipmHxkFwI7bnff6w4csQp5xAPkQ378//nd7DUD8Oqe5hwHzjM7rH+P&#10;747v0CWWYOL33KbxPtLQA1seXNI9DEAaTqJsKWDD6vjd39EcIsd95MnALPbRGhW9aHcS1nFigWDa&#10;RAZcxPM2BsnmQS8+2xOvyAo8VoKPc2Iyh3MijYed/WI/FwpPZwd/A9EVuMX3pC0D3lwv6ZNou+74&#10;cYwhnnmvq4PljiHuaJkH0DtDmAzJThk29qAG0Mk/7wyTrSZ/hDnapz6DFcL4jyXNOJ+MVGD79Pdy&#10;za3WtLWzRKOrfTf2wLjUdZ6kTeTEiNmBEtnYT5/JzrPBNB/DbW4X1J3I4AsDALSxxpfuMzpO5XhP&#10;nOC+rOQHoecNXeW2Y0XT2Z6V6O1Mae9cj1COr+yzbOgnnvhF/JTNS27Dz0AMx+3Y3vWF7LbL8W5Z&#10;5P2nzZadDSueyKnLyM8AxGsab3Sx4QcfBc3kM9h8+Bz6Z0xyKOC3rQi2bKrWsewsVtPAq+nJH7oO&#10;+zow/JqY0m2lfGqzs+S3l4zV2ihxePqyvwTyVWi7Oik1ilgLC6twCZ04c76QnqUv9y92lrhUvMCd&#10;SrJlw9dKc+V3LO7i8tPsbH6x+bKOg4edJZuS38jjpl9c/42YjvGfMEs8vFzD0zgBjK3IHS8x3qKx&#10;uz3hTkUWV9CZ7FbIrSIUFuoQOy2o6MQLBj32k+iEs+TDulvZecV5cg3HXIzn3Aej/01byWSjY3/x&#10;sK0TsQS/S5o4j3iRhBeO83tXGK9RR6+ONThu8zjCmegf+osxCeoqJhyofyt5qrHauZxcE/Kf4jDR&#10;PC1dVT4WccgoTjr0gugJk/nAK0m1Y6tL12WIcUhP3Akb1lE8uAF8rOiYCdc1+aYIOnQb5xOIxoen&#10;nuBVnzkG4ndYmOBYX+ta6+cFCK9xmd/nvhplTUlJw4uSw+JfYdmyYxoDOxv5XZf9wLSpMX1lLyJS&#10;QgczZjx4wOR7+CPZhdD87MIFXF1ATDkS/ovJu6+YInErGh8KE1gxs/zubBz8LS6rn7A/ziPUB9ti&#10;P9GFEZ6409a71WywsNC1QTmerwIMJD75UXca/RBUZkZYgjyYLUOepFLxJmxnHNtmnnMkz3LMA4Pc&#10;rctHbIH0V07IzidEyxHno/VHJ/rHNs9hhZ+YTVHDv7X4ra+3Yw2XH/F2yYl3Kjtuo6yesWXhOrPh&#10;+i6iC/GtWGkF8NSyPjkpRAAVq8nEkyOLwBULwIVdXdcZGxEbi52G32HRr9dCvzcAsEtvB3fBC0ki&#10;gKe7z7TsT1uE0nAJLGnARIhJyuEJekr/caSgDg1cAC4AgW2GauPRXwnkfkJ7vjCmkGW0EJ1Jz3b2&#10;HIR5EIZGStlhBs6NuQfgAeREekZZQTfGSBgEWRiAkb/TSL7th0w6lK4ZTM31+R8ZKTrzekd2YNOf&#10;fSZzKGARMQ7ZlBgdh7s7OOAP95KWgt+hbhhVBRb95HzHkXgLNGgkUOLzsunGyxMKfh/XBwtPpYol&#10;LPieEWB2IFlzo0OmZ9JwW5Ucecy7TM72ZhRYUrAm5laPVMZ33r3lRd2neXmFTvHVmTg+nQOCcAZu&#10;uZ0DFZs74m5wpGht+4nxjuw1csXpz3J5kaIn+MwGwAo81nvOSkrKkit0Jc3N4XJ+ZefIFdeQEa6H&#10;5kA6fpEFB/gu/9QbHjD/Ki/RRuusGNM40UlMtesXYIio7W6zHZaRLNoAVjsMBPBetTkcJZ6PYhXE&#10;gXYyBrgxnQWgddx+09DlVxomuruHc0w8e4Mj0AbSeI2BChnwY8sbrRcaiO/Y6v6QDPN5JWu+pv53&#10;8gW3MmBifQAodHDKnSc+T/LDBAflGhhJPgcWTvdhI9BOkAIuaH3isj3413iSMiY+LKDkAO7Oux1V&#10;HwMm7Uj3QCjQIP6yrYjzecHzjN1zJH8riIG37dJ6nEELdLcIaUOgpuBD2etBw3UUnlA/OGDHwgef&#10;Tn4eoM/1kmOMhaUgMGVSwNGCwPy+y9jQLQbIXfa1Xvs9JuoDyjUd9EDp9VpT8l8gRrGLgnCUDw4n&#10;MAA2gzdGwqELtRVQrS+dcHakcC98gn7Jhf34O91eUOaUlN1mM0wGJZfIYSt9jYU3ilfF+7VdJhMx&#10;xEtyWr7Y2BEo0/J/sbPmyOrMJuMT8TxmRflLhtBz9K2EqGsp786vPi7xcFr3DhNIRm+3s5pvNr/7&#10;vJ0X/TkKoh3JLnf4tL5rJmt8zKzc11kftI0n71gSRnrPAyCtwEZw2521RAfRgU48jmDUWAAAIABJ&#10;REFUif/LcSM+A9pBlZ4yzDACksW3vob2Yj3L9SDKHnJsCj7A7CysEAUWdI8OTLlzS+zoRQ/ERT4G&#10;6n/3g3ysgRBmdPtC3SaeM7tLHtH5vat0RPa2ewtLCWIGRBfaYUa+C2k03+iglftFrzHgiw/ntody&#10;spbOH2WlOe93P4VycdrZkSCn/FSXiQfxZNuLPqP7wWi/c/fWVeZHeoJPdi/w5j/TCZQl0QGTt270&#10;dov8jgfXPADCy+lMWrtu57MVcDOeE19ZYNHt7OB/But9KzsLyKkYNg7erUuBJrPNw84m3sWq1F0x&#10;AzkcM+2G5AdVKFgJDHWGNnF6Xq4zMTGUB63GllSBTpzEI0u5UrpU+tEC2q5jNVc0viINWAjJz0/Z&#10;cb5SYBOHri88SFnHhopt5ctW3OBal8bx1Zf1ZAiabvxNXE7+Ja+6PuC4aQ88EPyPviymjuBaDD1h&#10;uHrYWC+ksd2LYNhSBQtovtbzv+ALH9/Gfs/F3km+lQ43H4rP4nNYeDLGhRz3DExNOlgBgzBAyRDX&#10;yJOrHmsif8nO1rvoy7qOW7Hwg58uNIkYhSGSUwbAjUdIB47bZVRrEVbAxCS/6SvXZZ7cE+5Fx/CE&#10;4cyfZSzDcSN51fnLsQVpKNnPPfQB7Sfn4Twi2qB9JR7no3caXicvKWZFfJaNB4U9zZf4zc5yzUR+&#10;K8qRbFmCYt9bNqeXrGysFfC5LeH7+L3f5E+6cj12i7ib66dYo+0MNd6Rh21Lk8MqaB5yBsNdjlOj&#10;5QfAKCyjrpY12HWcw3p8S27fSboy6UaaXrg6KUY6M85kthWJB4dWMa4nZaizxxxj7r4QWetlP8CM&#10;aTgfSvZcPz+M+dDGEtqk1U/8YF2P78rt6GnTqF/Gj8fhGXPKlomIL1uzbltbtH9LO0y9wLUnnypx&#10;s9awrS6HxLBIKGmdSG2nuXKpQ3LF09ywl21Ji9ZTTMxpe33OMydfrljyeTd2b90J04eWvHMsO94J&#10;263C7JK6CHfzuOtw6QA0vvQ4jMut0+u06ZJx+wywogbym2Fg94OkD+pZ2n2Dsdlj9ze3s9LZmDb9&#10;HIOP1X0NbDw7yUQCEYAld4GA5Sb1zo3mgwT12ZPXQm6sBJbf+D9eCyUu+fzR3wMIJCI2Ip6M3U4g&#10;I5D5JP0QwM+wQlR29d/gf/P5kxRwvea/X1HPXSgwsQBgY++/JVT0cQgKQkFrOr1ajIhXQIBKud8X&#10;XVGCCRa+VZl58k+K236c0VAGli3AZzLCjYe3xLvSoZEcRgGtABz4jgp2VxL2PhoEbw/3ClEplYcY&#10;HVzmGTxkZhM45KTLurpiZ2PrvjNIoj+rOwSwO2nK57kwA+gtJcwBGQbABPhhzxQIk5Nh97yCP7W3&#10;933fGosc/23gmSwe/SeRI0gg0LxaMY5quHic7H3bmWvWBcAKDOdx3jcqS5zfGCRmV4Hzc0L0Jj8q&#10;EFtzIRhyOjlfeHWeKpmi+UF8bYoapRsEJt2Qe2W5y1S9R/vtk96r5YLOvV8jMGnG6MW35N1TpvZT&#10;tc6gubr/rBLGaXPOWTzB3wkFOdwIARhdbpSBLE3Nrl3N51oNONBdMwQtF55kJvmfATQGVpgA8So0&#10;lxnxh219oKQXtroKkRj6gMAABbBVcYi5jpwzD/tlUFNrRp7LHEEN5w0klAD95KcTT1JFOTrMgE7y&#10;81kjgGO6TuC/3jFACPnEbUJ0MIH6hTw3AmMuG9n6WbodDXylmwvwISFddOop5zvxVLbOlx1IyCbS&#10;yfcOE61DdCWgOiD2ARBNf3OtagAta6avBTBL/kUvn8dhZl0XkfZ07kkD6Z8CuNS5Hjh3u+d2xJ1h&#10;XwdfJwYX/HPu8z7AY0yak79oxzVW6md+v56toFQedhal91aPRVtvAOqwDTyJ6biLByvIKLpxO0K0&#10;zv7kR4BdzinPQfE1w1xHd/REP7SukJ292tapE5M0qDGKD++uiM7V52GsbYDaeYE2I7tyUsF+ynS0&#10;jhOtax24Le193x2MZ1BlWRUjkzir7QjtMTHdCESfmKbo8Q17Od0cj4p/zc6yM+uFZazQaciUMLhh&#10;3mhboc+t+ILz0f3EAFYkcgZ1gMYgKnTx5OPJSzauU6bP7aPPZPlLl9hnzhduj/0eoO2s8/GOreCT&#10;dxRd65rzLR66cAnfuz5RkD46YECcJ0x+2lmjJWlA/mIF7+P7lT5gkRe3W812zF22MxN5Pc+XnTV8&#10;5EkP2rghX3jbWe8U5Lpynh6cjdUOGp/7Ez+ys3znhUvbxZMmkoXTrphO1neP4KnbHPI3da0Ca5YQ&#10;c33Dd3HLanVMHc/TlsOGZ0eCr2SStuHEjux6e5z97spC4TedQ5amT2FJDZMb9z+GPua8j+DpoKc/&#10;yu2s2whYoL6CzaIjtw01f4bPIKZ3WeOaST9iHi3gNPb5vs4yt+8xGM/3aRtEdFEZ7xv4v97vOFb0&#10;pSxTHxtP/8RzLtJ9284jljTHfp6zdhd7bbSdReEeLAyc6rrKkwnuH3AMIE40G6DOJMytpLwQZ6PP&#10;gEQ+z8pMfPbnkcm7ZU9rZbzv55O5neWfl50N9Pbvn7/IeybLFSw1/c/ueeIW+pVuZ8l3XBtPLin5&#10;VHJx+pY+P9lKw92MccjOln/pevOUffFkNt+Ld8xucD6usx0LjsKO452SK+7QUz88e1lxBL+MvwCM&#10;IxzUHZKtu7/hvN9sKGVKSQfMJDCAsbMLd3sYxzEAw5cVtjqSX/K1uY5I2Wjp/9VYye0sn3diMGFR&#10;WwvFtO7iJ/pdZXvdb3Xe5HXF9bKz7suKzw+bL4xX7+DuGOQft38r1rCVHcWF+EE7fRnW0lEsRluX&#10;RdertCWSlTX1C3dF41o4rvOiWHV1rrYvrot4HqMXlbFwmDth6LP6nXcOTKG1wVPonT9znWhfPTkr&#10;m7pb/pQwNsw2fMZDb4hUhs/lEzGRhRg8J9kofeMJZs7B/QYk1DXOtWcsiPTlFrcjTtaC//rDeIr8&#10;XeIhnyfxbvQaco2J8bxTTeuPXgvy7RmPPuMgA2tXAvmDD2LPwkUWIKkDmHGdKlb/RmfHTpIhYg/j&#10;CZLLMaRihrRHlhASlox+JuN13LljxEJWx2uJH0b8l+O6cxZUrS54F086v9WuEM/Oht11rDgfOnZ1&#10;XZc6X1UwwG1QXbebLPgRA4pVGY+RF7xolfQd8WFMu/uNb0yt6rtnPgXoeN3pEwqnuo9VOk3dyoFu&#10;UvAXZuNU8ibH4bp36Es0T2vL2XxSd3snMgFknacX8Ty5Mm/LEqEPzROwuETKRrxx+j9dFHM8r+6/&#10;Z+jvIM9H4smvPbMOJH4gZtzPTUhs3MgSjCsDyKcP8Vlg9pT+35N8ABCxsK6rtrdJ7Ps54B5rYUVU&#10;h8jDtgT8n/uDO58gHBn7eZa1ldqiUnhGkseHTAMY/bknDZTtJjOGgVYa2htP0oqBA3OMWOmOsE4U&#10;dOUG0NVCVDJKNjDTbQ7gCJCXsVZAgj8E0WUE2Y4vcFT36Fnc3s/25d3ZoE1BMexW2tclEM/tGH3P&#10;3kQDqDPZsHO301HPo4LxpBQFfAS2WUUf69lqLk1AkQ9bXq0M9r1l8JXwjK48ZDWNaF1JB57LyICG&#10;qr3DHKKNbl2u79FRY1CTHReJx+H6f3//H/anq7fuqIQnEzsOkKPprMBwrVfeqZZwN7o7d591Y0mr&#10;EcCMIwBPumdXZIkfyHhuLKNBzOmocj1YBQoLUMgY8PmnU+Qdfwg5zFdcclgk6+gtagKhNRS/5Kx0&#10;dt7iuqjbA52sQraxYaDmTFj4nNk9qHkc9BpJB57BEq1LSBfqCd+eQYAqOmF6Po+duyjHLJcZ8+xK&#10;Hc6PcrniCTgR0Ph5LdiPTqNDxPe9zsEzB0TyGlvywG2qPNmiQBK338B8hncqSM5gTrklpshjpJM7&#10;0qxO4/qT33zrU5oDVXwdDoPzrtanEqgDGLouPvQzgy7SU7We5FcCifu+cX9mx5EHAhisTlQgJNvR&#10;4Nq740TZ1BYSNb9PfvB3/33mtNbQieK5NEdM7Ny2gPPwZNBwEIp+7qxxXL7eEVaderc+4HzkILaf&#10;+CTgqhrSq/55aLyCD1aN/LItlB8GGuNwkjGDr9SNp2N4rd4KVAFdl320owa0TmXw0YNOXt2tivW1&#10;BrCXnYWd5UIHrwoWPJBCW8Z14zYYY81gTky0nQaTuXZ+F9edssZCGmz0NsEo3FA2ywOP1JV77+74&#10;KTuLC5oz2YYOlcuDujGo5z5bW5mueOb3uT/4+//+quhKvLc6IUIaEbNddf4zk48KAN0px548oWRV&#10;ybw73+JDylTRn+vmyfTMdrZ0FZ3HOZ2nna0198Ii6Szy55Hc47v5exQOrdbPbufOIhrxkvENk68a&#10;/m4bQPnSdnRoex941n7Qy3U9n2+de8MGIcdv0SBTONvP+BHWxBIPkJfJH3zvT/yMz9kFU4NTQl44&#10;5jjPQrplW8fHbfafcns/f3Tvmskc/e9pZ9kNZ4EKp5+6AP28D2DYE9pZdeCgvyPbcejo5+H9HfkR&#10;3nW4bbtL0+PChLSznlCMDjyq88ALaWyLrRGgpAyxU70SOmeyW37WbedElb0cuJg/0d26Ixj5L3b2&#10;z/rzJDj3k/jZd+tx8aoFIrgjg3f7cP2ID7zIUXJt9szE9asvK91vuMvt7Egao33ae9/PfdfsmnYM&#10;o3FZEYpjb+ou+usj6cMtAzFx1+i8QOsg4khPelMdum2WTv3my5otdV+W592RXr7GXHPKo2zq6o4N&#10;bX+Ofj7XSHMkf9luFNiN/UmbgL23fFkW7/m5ZPSNEJZo3u3DEfsj2v+jnWXRhuhVWE+d7qUbuRU3&#10;ddSdt7r47rzx9+9ffP5+5JtsbNzr7q3U0Z2D9GWpq1jUIrn1I2XKVrIgQniGeA1rxCTIt/Jd0TsM&#10;AZNuum6zb1hDlt3Ocl1HR4ElG4cNQPObfG92mNGXWO1f8nJfxjEm58f5DF+WhZ3obg+3swDUZS77&#10;edhZyhn1iMvZmfTSmFbTgNs663tXz0cdMtH6wnUVMbvHJIizRevCeD/4adycLY/ko8xntw+uweiO&#10;dV+WRTTkpeJ/JeZMZ5L2ii2UvyEfOmz9qWtMZxmBn3EazqOecDs7/L3AiLG4L8t5U49zDCyQFj4r&#10;n4AYCsDAUtKr5su63pItQsuripJKPxKzwGJi1If8oy5us+EjGRnt7w98C3Sy93oSGSwsViKH8YGK&#10;z3lsh/pbZ5PCdoRiMTRqxwGXA77X5MwxG+0G1+qbHSQPKnnMhBjlfc/4FhZGXII4aeWSTCdS8sA1&#10;IG+dzxcf1jyIsbmWHDcEaeu9VvjsMS+uKe+hHd73nj5cyZD4rPyTdXVh+t4beT9jZmJTiawsncUC&#10;IytkFZ0Z11sxEuecI2MuI5YAw0EspCDGJN/AcJAltW7c49x11z+IB1N+1gc/Pz/4s/5gXd0sIiyV&#10;02/3giJgJunvXWUAeeOzn+08E7ZTzTIbEYU5V68zk6O+u4Qnl5VMdT1o+pTjZPF6ROOu0RREmcIa&#10;z3J9w+968s5l3ZueqE9pr7zYjrJIOpLndSyDxeJUbIe2LTfsCB68O5gDMXhe/vr98PheT0NaZOLe&#10;AeRCJs/CYwdd7fYW5KXnDcJdleB77OV/u24AO6Bk3k5gZyBzIXAhE7iRWOA4gAgqiI0fmqOFAEPd&#10;z38p5CR810/9n6/EM1I8CcJVzvZTwVJfINB73YcOWqMroxSY8PvC7rNnOLhh9SAX3IMbclpXiqGk&#10;LLxasQLOMs5U0Owo0cvsf6MB4zDaZuAG8KICYIWB/fh3vbrYgzDnvF2hDFBqbcEC3gEF+zheVXUv&#10;2yJwZycSii5DGaKViVfaqlqp5q2OJswuTF8zGdhyUIF2RtyJy7tpxDVQ9wyDYVbJjGg6JVIJlwG+&#10;+KzTGcOkkZJypWCUUKyEoxsed8hcEXkFnCtp7XV/8IofCO6KysErdFuOuQ6ey6arB63oqKhz1p/H&#10;AIEHCf29B+0GbxRIptPCQIZ3TQzQfD73f70SY37iXZNfd4j4mQLxekyBX3MOFRzaezzDAc+4VvOJ&#10;jLc5eJzn6EALjMCsaFG/nWYbT6BbgCV73BtWjWbVZjq0miBS+fpDt1KGgdGhx+DfeU6aVwlpfvUM&#10;rYfpPgVyjgO0CdjkYLF4Ao8z6DIth7nWkODVk9n8bqCLJCgDru8FUAxI+JmYAhvbAInraAJyAuCS&#10;qXvf4/5Pfp5q6DRdtizhaQDX9c/Zoebvoq6+cCmRqCBVdRQokG5rqQCR8SIrSGmXBKBdruu3A2XZ&#10;WfuMAIw8AiZvXefz2XzenYMHAQzHYtDCAKPkLzHBJzDm48FFOVXI8T3qQKx3QMSDQ9Rh7ny9imjQ&#10;Ok/Om9mSwWNeXZg9dg9sc+yJCqru7rryQ6dFv9+QZjbtnGf5LH7G8wE5N47f9YmvF/Xtxiw6YJDV&#10;Czb4vhcG4HvLwQPKcdpdHCUb6xW3tLHEIDA9ZVu0yAEpusoGodfLg2iD90tfuwofjnLJqD47HHVN&#10;saoAh8mIpp/W4aDLazzHGnswHxvaGhobqmo/7fo3Ozuwqr5mXYoMQCKkE+X4Ge4RTjPn/aSXbDHX&#10;MOZ5e1xH0drwx4nHVOkaxtuACtlQAXfaWZ+rFye4LWHCUWcMptGHdrR4QwF+ysrGtLPc+ti6gIS1&#10;fD1KBq51qRMxECP56XZWYzIsd9pZ2euY2FB6iMnm1XOjR6jgXSsh/WZRDQsKWcH9jYdkWzFtrDvv&#10;rjs1l+K5U1X4PIEO1nz2s4OGznFfbQfl6FvXCOn+kvmyAxwrAyz3fT/Ya88xnZiNftMweQceA8xm&#10;GU9wPWVvbJy0EwPLwpL5G0MOdQ/9NkCdj8QQxCO8hz4UcZH8jYP2/ve993PWMiw4brzg8q8k55p+&#10;7Di/nmMhHQzXU8YcN8mmcQ3Iw5V8Io2vdWldNI9Tl5o9iW3+wuoxiSr5tmMch3aBYNEAMORd24cm&#10;5PeNIKTxlWzVWcGf+cjt1T6caAfrfLXnDT86zG7UpXPkt+FV9PZpmVXoUXRhUcUI9JP/TztrhZfE&#10;4fJtuHb+GyabtYZj7tm88W0NPFjP91MuvvrQMF4ovhidDY4zbC1HMqkHMZ952Nvf+Gbwn9nZRM64&#10;E8x/YiHnF/2p6F7RQlssZr+X/oEXjGs8lUCn3+VF8qSdsCufuToZrvlGy4D7sjv2s+W+7Vah8e+2&#10;8cJp3GpxpwrwfZ2YmHLef9lZJo7W9CV/4yNPGmo+xPncZt6S61qv0q1K4pmd/ebLOr5wvYeEbK3b&#10;cOIBxwUe4/CzzR0jjsKz50FvO0tZ4+4+uZWc2Lt1I2WBfDtitoAKfge2YFFA9DEAeXcCneN0H0/P&#10;JN9sKxSwgZO/TEvit8u7OWVH0UWWp08p/qGNOe4HMbc955R9LxQZ5yWutrWUadpGyZrLrOlmX0PJ&#10;Pe33YaM0NrQPK16jn4WteXD3AsCef2AHbVMa/V7Z5IQaL7j9rP6YLaOcIPF0OMN2HhkmoPWscGoc&#10;usmSTsPO+xqaTSLvU99S9+y128YdsWL6FSoURhe6iFZWiDR+rPDqxJ4jDoU1i8K/zIPP8LURTQ2v&#10;DBY2X4r+m3Sc6R/pmbJtsnHZNsJ3qBv0dt40XOz0c/vtxXDOo/4jujLuQ1k02Tgv9y8VH5WNr7dp&#10;TkDamIPYOBZSMQQAI9G9kNyl7j9fpTDGoBaACwn6qVufkpRlwvCzGAQtR+BJ1OfTeRipSSwsXBF1&#10;88bTungYgf9pvLSeF6mDiKsOJ9xYq95XGVEpVVb+2nkagT4PSQEEc0ZkUBBDAXG+/A6Z9ML1HBKO&#10;7gxk8I2VbkOR2bP5o/Zkq8o6x+AAmoZVVXRoh3bvPgtAiTkqTzt3xgMTNDwLa9CAn/Gg4nN7gkT2&#10;VlauBEvQ5XhHOwkS0KK5AACBL2yeRRvsSXsqaSnfHYMWWgsafav8EkdX99w3Q63xR1cbDANZgQPf&#10;WiTxOMOsTtHYs6ttFLg66HomKJncQ0Jj8GQBFtphLjprX3Q0L40gcrRD4h0FUmJFe3Z3nQaPtPe/&#10;A+0o8b2khQAhYgbRY4JJXy9+jwZcAUqrLNLByzErxSNDdGYgJvGskYMar8Byx8p5f8zZnBuUTuOz&#10;VRHPBD1ml4t31spo0aiYwRTt1yW9Rb7h5fTzff79OkGHA0Ju18nPHSxlpPbXpj50cO9jcj0kIMJK&#10;Q4IFkz3qCBTYPLfhVEfMccj4COqZHHDdtDYO3HOuRSAUeCLPeBBCBx8fvMrPeEapdPEyXVO08mou&#10;0uAEhSpwsCINggMHTa7jqJuxmv6UdR18DbPD5gxpTtldMdRJCoIYr3NMDL56J+PKhWt3V5nLpwf+&#10;hhOAuQ6uqzwJjnKYpTdoZylDdh4R7ZnsVqzeTg3zPhU12JlFdF4UuKfdze96Xnq35soxSG/AzkBB&#10;A1E5P5YIPG2g3ol2hDS/PR0k2Vj0OipAanbqleznxY/MxopPDezrbAYLDsruwPRWts5mxajba+oP&#10;/Vk2BhuPr2NEqAuGel760wsLsnWJz9kLFcgPrMJzO+xJMGIzdsgpQMwAY1yzCCBCSWYPUFOmPCHF&#10;5KqCjhao0n2WHGnSmPNIGmFiHr3TK3wPveG6lzrbg9XO65IXw5tDj1gChbRe0QkYrWm0I8958nL9&#10;zM8dN/gcqVMDIf2sZAisAKP0oG99Tn0l/Gdb2I8OCZsjcQN5gvOR8423nXU58rmQLvyMa0a7K56m&#10;XLziYb0tp/SQVUkroWrOsOv+nVWdfnUCWmtYdlbybjrLnd5TL5E/ZOezO3ycNm5zZStLrh3rnUEu&#10;7kLh9k3PseI8xy6+jh74kZ2tZ1DGPMHO7+pZtLMxu3soi3fcgzb8ntsEBq3CfoaNNd+H4+Q2btRL&#10;OjfIdBh5TbJUfOf2zguj3N44b0puTW+Qv+Qb1Pjlk6D5B6sTZW4HyCNDv2yMDomIUEKGNlu4ZT3Y&#10;wjsgVywFDxk4+Ymf1hs+/qIzxza2xMNcZ+k3mF9sSQ6+j7r6TDoQG42AXPETaU596z6tP0drTdzN&#10;cfkOD+YPChNk67xn96KaO5Oq1dVx2hNelAvuVuCYJzPVuce5ON4ctj2BtWcMhEHIV5AyWm8QTyio&#10;iNBOEezyUPIX8Zy3dthYoPWzCm4Tw5eVrLlu5Fjct8Sk02mTSDMA0w5S/u2cZtlA3ocvdv0oaiJd&#10;WRjgenxgLOs0rYHq/fye66rTb3Tfgt93LEHswvm9cBzazg6MUDbE9Sx5mTaVPurGls/kvjFpwCIa&#10;Dw5rfX6xs7KLOGxvYVdkrxHX/nz2ve8OekfbWNLomy9Le1aEeXZLOo6UYBENacR5yAal2UELXsuv&#10;oJ3d7bORh13OZBdrt6+vvqzZHvqulCGtneFCraPbF9tuHYa7zzWjPhjdLzH5SzrosMWiKXrOWlvG&#10;DTDfR1+Mu/pw3u7rcVw8toP4yXGanhnmf4bJdOls4Y/Dz6WseyzuxJuMG9I/kJ61AjzqY+kWmw82&#10;+l76OZQLYklC8Rorj3VRw0GN1eOPnJ/T3ekvCEI9bliJfik7/TgWJZqOIiP36b0oh77eN7slHr+u&#10;xr7Z9oxrIFrF1AmyqTxzj7rAbYthRupV+Y3cZY3+IHUcfllrtA/JdSYvum/kut3lyu26jqMwrNEs&#10;aVsdexGk+6a2sxfvAboxhc0oXLdA6LP7vlvH1lfcNko3G5+yWI28JF4wnYeyzR4rE1+S9tl8yO9Q&#10;LonFhy9rsjhw6RnjAsZuUrxHNoD6xePsOXmJz/NirJPf2h6jaVHgLAOIZTmXeD7LoiX/NK4omuab&#10;B/7pupBYuRF5I7CxIrDiQkYlygLIeM4ABDYiEysDFwJXLPR+NPa7/y+fP/F89hDtIQ2+CPG/XlJk&#10;VKYBRCDWhev6eQaIrXcuBDamg0ogSVBBxlcA0Yy8G0WCklGBVKBFDGhBaV8gBvo4B4KpAeDIqA78&#10;6VwV0KcCFOuEfUZnoN4lps9WRBKm+l4itS1S4gFj2gIEzfQE/x4g077CZdAUsChAdZ5DJHBeAP+O&#10;e1QeeHcB0HRjQIcGzSta5FSuVrAop8qFf+FxJp3O+RD+uVYL5Am0PHDqtNf3GOBNC+hwywhXPl7B&#10;gXakBaB209nXKzKergJWSaymz7UuPDbfghY4FMDGPNg9Wql6lQfvHUqyFNkAjDjalE25MoEkno2u&#10;/HqBCncezDnhGG7c/RzMIAkN+so1EwsFVjyJooC9KU2Nlc6tOZ8nHcSP6IRPRo4EgxJn7vCH0cvO&#10;YxJtLcBMYzaMESv5EtpWcSTp0YbGqxW/giOEuizYmfOwvSWIzKEcKr2cCX+s6IfjPAT+O7dw4HzN&#10;eIt/uQ0n5YuBWzOonBvX3wP/pI13brkOEjeRznWLkt8Rgyf4TOkBfKczDS5lWPdRV6LX2ROw5AX9&#10;3cCKv89lY63V209U5xF1Dd+n8TkYMEfD7YjmZ+DDeZLz+eZsxwqsvZR4dj3D8Xsln7+DSUI6LZyj&#10;eML4xHWkr5MnzYedrWCW62/XG9QjyAmyaWf9WR5g4TqKzkVT2WRMkEe7o7+jedCLK3QOJnquIzhE&#10;p7/uu++ng9srxF13uWx4YQeDlgj0tiPUg4edHUln4LudrW0kpF92z092Np4k9ErrjvXCKW7bhcYl&#10;nvx48Sbpiy7KEAbBW98xmery/zp/CfmcR1jrxedi2xlK1FNhDmTMwLavrxcUiWZxBIvP6mWTHfK7&#10;ZAPt4I2iGX6v7M2F3n7a71NwAO0srlhy6MjDnjTnHGR3ouXxTNhQDhXgWW8764U0/L7LiusNp4Vj&#10;bo6V8yC/urPqdsvx09BvhjHOc2fIi25nB+YwekmuzDacaym7Z3LsiQaE8Y1hBX7+srO5G7fSjyiM&#10;XYRtB5s6MLK3FVxPUER6ptZMBVFmZ4WfrfNfGNeqb70imfeeuEf8YuulNbH/P+2s624PrvE+T2Br&#10;nQ178b4RnEKvIaKLGjW+ZfbmKNTzwOOgISxJgin/brsCx1mGRiPigZGMWoEZOlZqAAAgAElEQVRr&#10;X9rG0YM6ji04NtKGzwIwtpglz6grpWzvWPu6fxTfmO/psiaZLJ7T1vxFY2EXTFvChBWyk8LEkFxH&#10;+nm8T7rNsHCbny3ZEH1ULd3dai77Ct6gxxGIZwutu/1QBSbRiU7hci/+QTx2o7a/1vk0Z7cRQt08&#10;npQbsp7tk8hvYrLbknzkbwZrxXPUvbRb9LUpv2UzXJZcBpFdoOeBcdolX89Educw2i+SrdqG62hn&#10;qT/u7F0gzOb7bgNeSDeubN1y4RKfy8byJ7uzgBfX34PKpw46/+74eWF1kQlmkS7Xhr7k+SzZdd/i&#10;3zGv8QjjLLxOGyt611pTH/O7oB+459xfdpa+LCw2Y3ykoLaNg2uggiL3HewaWKJ4UOvHbfRy3uc6&#10;R3OwdRnPj+ZNdXejcbv7AhqfYdCzAIz8r2Kl0lU3+gyrYaNo08r2+pZ95DPq9aFruQRmY31dvtrZ&#10;bT4H7f/hsxIbnJ97Ekzjd1pk632N0XxA6YWKZZ2+LHneddmQn5JLD5gnUvTiGHxup41ljNULWSkz&#10;ijeVDafecX3C+S6sp1uK30EMHCTf3hKRlEd/hrqmYXKAxsqOX6P/Z+gbXw+nmX+Xv8knWtODvpIx&#10;k2clAHlPPrzqsZKBYbcVix6YVJgjmyd1ftkxHtKea6PGgeJt8onjaRVE4m23db54hPSZyyJQHfPU&#10;uXa81bB7pDt1l9HLZY98wxiK87nOtLdYkCe6RuEomg6yA9H+GRsTAEuqJ3QOouSBRF4YOIx6jTF4&#10;L2pRHLPwjdbJ1xYdO89MPf9b8ly0c31h/pPbkjFms29uC/nP4qcjn0E78HoecZzRh8/hs0fx4Bd5&#10;05p47K+eTf73+NyKB68hMOPD3PrVzqUfMlx2wWNx1DfI9Zy/F4C5sW0eDsgz1sBtyP94jWlmP+sh&#10;RZTKf4ibkovQfT9SGLmR+cxs68aFlQFk4Nn783mIUOi32fzraBOIajcMAHEB6wLWs6wLAVgCwxN8&#10;I9CMGYQguJegktGKqKMqDOhAa0zie2KHgTcPRCmoZYF6At5xXkQJuwe2lBQUOSZgp4APxq5DlJnx&#10;fqjfyQQZ4v1U3FzZHW5SujTqPANjP+fjePBRjFw0u3ELmKrLqBSg2ol3Bwp8XdbqhAKDa14Z9smP&#10;aEBnQ+d3ZWhdRhIHxxYjZijOBKufVUCaeZu5DjHlOT84EoME4Bvaa1pjNV72NXIHjOefaP/l2tKE&#10;1VzD6XfnFx34YfJrdMzZ9g7uwHpySfMxhSk+MN7zYIa+Q0Nf6+xJOQUYLFA9xu+yUe87g7Wkm4MJ&#10;T8ZTiTpY0XdiVtJzjqSxeNDm5EZkGAg3GujEtZ+bJNCdTSvK/SnHI8FYsqMtDqnU95GQLbBCY8W5&#10;aAsyHAnHhLY4Qs6EiWha9HVArqBIdDcR57LyqMqL6fjST5XT7rJh1VCx5l7sK+zMMONT0uqTn96W&#10;wxKiHkgXzxG8ONi3YKC6ByyYOBxDvGkj58vlQlhsBiX5Q134croSrQ+NtgLWz0M7+LPm/V+D1Zhy&#10;xspv73xwUE56ecXUCCZFPE7Asi5ABjkMxPulOZN30MkpFGDyQBLHLr1j9ozf4/YaI8ltQaihoysw&#10;5vIinYLWTw6qfc0dsJ3AkDbZgRdtmesIT/hJD28RqNesfhxLUOd/7s/D70YXjl9jL/k5gSCrrccW&#10;IUdAyeXcdck4QxUtwxFdWUeng/IpZ/kINvjcHBudAQ1PGtAGfu5P4yOsuYXYSp0pqyrtnHZ2ODX3&#10;HmOSDtlt1z/50XlEgql8nEytJdC2bc+7OthHfUSdpK2PLEEr/BdGA8plXW5nyQPk53GuKcdFR++L&#10;THIOLmcKIBA3odcuUc4f2s5qXFa9rYrZMD4x3eH68v+z9yZbbis9E2Agqf97/+dti4leEBEIpFS+&#10;dq96YerUKVslkTlgCIxJvuF4uR8+j4+gBlruAq17ODbSM6v6zyBcIPqsaMM5b7zHmR3j3K3iWbaF&#10;dLn7zreyxc/s9R8NUjSvCI/Vuikj2u0GsxnOgBR5nfvnNCm5FRhnhxGDOz7ivZ0PHe8O3EnatwQ0&#10;lL1Dp6kH+uRkMx3L9dLe/oee1fMw9ax4DDnWZQSdj+eIH3+T1EbaPZ0ckuE4+MzlerYd4XOhc5Lv&#10;Ud+tmJ02Fh56zkw5EChnyT9+D/7b9fUYq+mbgZ/ReJNy2RM/3c6SXsK0B0XDhs8od701t1pJbVvX&#10;bD7xMfESn7CiLNsuQj5JGDxnVutc+s67Ojh/ch9cn1NP0o7jWT6uY4HmA9KzHEBl52Y0DtU5O3zG&#10;6r0WBjVHm++D9qaCrHQmq+NL2U+jIsCdsbZ+osM0R6vJEOofAH2GM8/5KvksLGrtCvOeGMT5Ycxp&#10;d9Kz+wt4Hz/XTno20bqWtizxhiUl7tgKDvi5wPKTnBVrnqhw0DAwnYH8nO4HzP05bOzBB4dO53v6&#10;XBiWtWQDd44iK3B5VJi7PabzomLasgjDvCbbzv3hngw+4Geow9KqTIzWPIlBesNsWekuw5tOe7Wp&#10;j18i+/6Sz9FYPJGPj6mc4UOml37Q+bHZZwp6sNnfIyZ1GS0bDu0H5Dg9kUS2bPT/JRPXrLr1H7cx&#10;3T7VWhSNEINSdlKGuU/Au1U4vfoxMB/yjTxq89J7MW040qgu08FhL9mFVsFM3wDHrMpDcMtrXtwb&#10;95NYUqFau3Ldi26ULJepykPN9whc6buxxxhZTfh6vZ7OKGwPTHb1PaJOsbWkniUN8G+UMQO7mvzi&#10;uDlvX8sWFS2n9D2zHU/a5Nokcvi/PNDj33UZNQIVxdOkb84PAN7xbp9OrcHwGVcQzo8rEe2i7fGN&#10;/dlKvO7FOezYeMdbyQ3CmJQJpUcZXMxMjWvFwut6iaYDoa5np0z3i/JOAWrnC2sbT9mroxhwyNcT&#10;F5s/yn8DLZ9RehBh+vC+h5z2c75F+xkP7VJHGT6XPK7W19jNF5IV1NFuM2A/bYgp36p4Qb4SymuT&#10;k548Mmz22kvqj3pT31XisL3n/O4vfw9hfh4vCKrny6/KpEeTk6MDEEx+On7E9F8OO6LwNwP/wqS8&#10;R+EW7TPZOFruKb5QUb0Amktld5HmAJFM9vw05yMw/V+XSt7i+dncQwZ/hccXIipyF4mNRGTixQE+&#10;kwkknrP4ksr1mT0yN+4Edv4fEgthjPVXFwN8kXhCoE9wD2shLKPveV4LOH+Wb+4JsM9N4eckaKmb&#10;cwLEYfhGB9Fc6A6HI/o+NAwCAVxoAyWgNokUXi4wOBcPsBE0U3hlJt73WwL8jMCrXHxDmRk0zDyD&#10;SYYfUgL0ne/nvIjoTFcJgnzOTGCLDZYQB+YhnsAEslxfOqMf4mvniB84rLWHOZX4Wt3GzxXXGb33&#10;bBI3ppXpUevEteF+/bp/4b7vfpYHGOr+e++nUhE5n+mKJeug8zqYPlDOqHv3wc8mxEVr9b4bKzLc&#10;AlIErNzyFqBU9lSoNAZF4994w8DtAMn2GjR+0LkrAa2jPcvXWp/PGQhYq1qg0RCIGGMH0BnRaGOa&#10;hoBAvgnuM4g4lMqhBMjX+kzik25qfTwg6oEMOXjdyVD8pDU3JeKtdF2RAw365azbG7/2LxkRr/US&#10;76gqYR2ZLvwuusWC0yfXkcE80p/zXSJHK0fOnXJJxm/autJwXFYtxvU/AUi2wbWzgh51To3AmQe5&#10;0HN045NzvtalajjJ8aMygJ8d9IBQBRaAp4+7KXYH79Q5ngnkckhjNaOI3xlzsXZCBAlaiwPcncE+&#10;vz9bCvI9tu3geBgEpGPJHdMMwjJYSHmCbONk8DpaZ5y8Qb4hzdHJSV4/ndbUV8Phm3Y4Nub6iRZK&#10;Jvh7+y5assOslbF8VCl9m4/TMxJjnXgvn/eZLZjoMYxgWuGKkeBTxgx1w71vVdEtLIHWjFSrYec/&#10;d2hLlphj3/W1Owwom9/5Fp+7rOeeuMFLXqb+jkdQNq2bnDzPs3QDYWMrAJr7qV7keRzDiWEGh/Ts&#10;fY82mpyjKgl3By3VYuVOBfkADDpKpAwkYhfXsyhgz0qbO2+1PuZa0BgFIDqmXuO9btyPrmaL2Zg6&#10;dmCqeklGHPciL3IfOadhwKad+Yb+DAOQ1JnCus4brCixgJH0bDm5zkqnwCFnXabWOM/3xFNcZ3wG&#10;vxDNf0772kdsJZnpe7vH4Y5IOS4TIyNWzo9AG3JouiQtuRPEeXBgpZg0S/7x73GsTG6Rzka3mVUi&#10;DPCxjsKH1FeuZ23PeEmelaPAbYZ73/h1/5rdI3DoWTpg0iqj0PiW2a+kNxnF6Oz3b7hLDu0M7DUx&#10;D+ULZZJoqOQizxX0izrdHWeBWVknGyrN8cPg9N5DxxKTCreiA3A6CwmHPiMGY5Wb6Q45keIJdqg1&#10;q9Gl45KedvMZ94OtgClzSYPEkh8OA6Md2gjaW8r7ODCo4TnpOMrG3ftK25JnDEs3FD+delZ/s8ok&#10;jpuOTNphzDYnn4w9rK405FmEJfDaekk/VsLmr/2rgwWUXZzviif5dYVwN9eHehpovpY6NWe75mhr&#10;Lhl06Nk33g+v1/10rlZU5xZMW5YYSs4p2JlYpFPSvlcD7CeQwgAc7XzpFsPy1JPU7cKlVQlDfONY&#10;JTNVtXcGAZyuPTDscm1nJ+kNesjGa7wv14+BPz8bm4GiIS/NZ+D2zGnL1qD6u27Lku7Sxs3Pkv74&#10;+eIpYgRPvlUXouzve2tb+hkUULHExBGw+sl2cZ1KWjz0rNMgx0o57JWrajNdtCUs/mVvPdhDvxTx&#10;0mnLkn8Z5CRdUq4PvYaWb8KWX/SsZCTW+Cz/DkuAOO1ir+Yi3Tt+0D3Ig1ZVO4LvUbjuNp9LJbG6&#10;Let2tYnFkYBBntPeR/u69DkLknK85xy5znoG2n7i3wc9YCYLjeRhND8M/jnm4nYQZRVlmfuMyAOO&#10;/2qQnURB+2Lr4X1v/q49EW+txGu/cO3rsRcsqIqEur182H5FQ5S3ZyK3r7No0GSdxpTmX0G3u/V7&#10;KejlejVNVsX0P7lM5/fOtTyDTMR6ap0bT5BHGB6P3xKBPnsaBy/Ynjn28/0HMHyZTldjz6L8Ecuq&#10;nNH+U9La8JOw4oy+PrSdwco/+ks0b2IAdGB2YX34DKnLeJHHVhxtZW3PRlA7of3z/QzER2Xzzq0g&#10;mtanAkfremhptNKl7cy1uJsOGNw7ExXFx6vvrXVIkxt2jAHvOZ6Hlu2nnUme4/OI5dxeG1j/4I07&#10;7+FHoiyRnDK8RL4hPivCaznL763G4u7nI/52LKAftL007CeUjyr2lLNFl/5d8QZlpr88sbfm8kDe&#10;Z6RZe4LdC6ugXKSKJv70emJxC8Bzxt/OxJZfIioOBwQSF4Ant7Cx/yu5gAi4qKpaumfQ8VDwBoAg&#10;NfObf3cFgKeP6DM4sVksrAAiE0hXgxBBU/Hm8eJnAIxMu/ncJk7/v76b+qCIk6PwTJGvF4HgeOtw&#10;UlPhZjvlCPzdQPZMawn4R0OMtlGj7LvK1iVwbLEFLmM6YfzeOrOLFTsWgNrYj5FeYJGZ1Pqe9weW&#10;zDCnTQkkGWJ2Jl1i9nwm2Nyx2+lJZkX0s5xJSlide+tnMziQ5zgE9PidAsIUMlqf3RlgPgb1er5b&#10;EWBD2VCRoUw3jlGZoL/hHFe0yM4CblK1rD//ngmxwRvki6IRP6sJMMcl6fgYxwmW/O9UMHzmuGxf&#10;PNCmilIL8MkoNZoZGXSYRg6DCh8AzOXBtysxnCKkE6cdru+3PSHPuqOWF4ECDVnxVu3Bzt2tPuv5&#10;lBE8Q2rvR+HLaMqu8PN1lOKLMcjer2y+R04j2h3yUuhF+wPcMnGA8482Oh1UeXsqjaP2SnLFxrez&#10;Mo7v+wGlPg+THy7DpVzJd8uqPzbGZyj/Bi1E751kRUwjxPWBgnK1hnI6/sC2C0v301gsI87pRH8j&#10;PRvfAp0lCKAditwXD36gjS8CQF9LXyvPaAMwMvL8zCr+ncZ2oKs5+QKeqicPCGlMFUgebbD9A4ee&#10;dR4azpjzOt72e3JMWudomSajys5l+rjIN+SNaGcFM88jY+rpalHttO2OAVUoZPOY+M4CZwMoV2Wb&#10;6NedLbW2/l3ExDrEFaxkUHW6OxXIg/UiXSgAZHLZ23GKrnMygIxGM1Qp19TuzIK02jubw6ln5cS1&#10;8zyR3UYts8/bRJZeMz1LXuTacE9/pJ8a45VTpnIuvBwnkL6Gni0DRW1monWL5ApxwUl/JjcoP32s&#10;ZzX9uEx2Sc+6jvM9tSpgzmMEGMj/lgn5rYLifL7LvvFejYH3oTwZwZ2xFCZTso09178uQ9z5ocQa&#10;zKCz+D5axgwj2pNswrKgF0bLQe0VWva6jhiOQ+N3rVqmDHQ6XM/1dFx36judOcElLmNRCSO2pDur&#10;Q8X9tC6kE/QrbX150SHilTbuaCAGcNk79pr3cTyB5k/REwNnfCYx35fztIXPD3rxxCPiHh+H9qlo&#10;R7YNdcHJPzF5TPIze20+xrVCGCEjn6TIGhv2tHPcrpRTG40FPTjB+Th+9rmfa0H6O/4weTc/5fi3&#10;NR335HplJwt4pSArMmJFZ4+X/PRnOY9wLbjGfHGMxJ9+/pZ4gjLe+GXoWZu7P5tOtL3aqSTHYdG3&#10;dKzxuj9bOoiJO+aMHM+NSvyzzjSyY08d63qWsi0mDQJQ5j15R3rW7FnfR8k1foeB0914YhyFsFt+&#10;7txP0srj6lHVzOkIP9v7nxeTlZRAw+M6YPb6lyAq5YzLGNnSrJBlFYiNQfTrOvWHy8egdTabQHsS&#10;TaOOxT/0bMkHTyKULmVApb7rtCyZml9kqq8lDj3L90ifmP6l382d8+Dz1AofJu+9Qop4upJmFNwz&#10;evUzOWnLUv7xbEiUbuWaudx3PcLfnljgyWVOD1wH6XM0/UvyeaUlmi4C8WHLShZxf03Pnsn41LN5&#10;56x8MfkhnrdnBlq3e7tL6sjAZyeAc6+1X1YF5vpM+2I4RcG9wqknnZEWP/SLVTwPGVZyzYPJGssk&#10;VCWhau9qncZ4KRNs/MKo2XonMkZiH+UMedrX/KPKq3gahU2+sgnxhMspe/3In/zcF3uWeNbpnLJW&#10;nSgw7TX5vNNsuKUHNm8YVufYE+VPzU6wdN3ugb2edgW9rJKMeHLvrYRuJV42A0q/DCyS7bdGJf64&#10;ThXGLvq/80bcoaQs8QEDYutT7yv4doV8Y7LfHF+i/YykIcfrnkwjWWM69ytdcyuyE8cke8wm9i4Z&#10;XC8lzZQ/hq2PxzOoa5z3w5JLjC5d1nlg1BNVOedvPCecGtOv8o0/Pr5/jFt7FNPv4jQo+W24B9Sl&#10;5hvzxA+XY3w2dbHGZHLfx0p/qI91VD1/3Vho/p5sCtxIWIKAaN7mYvNZdQbk3169zsSQwMLGbfNd&#10;8L2gK+J55wU5qSrYpqzD52YRN54qv3zCgwzwmWP9bwf8OPUv28hVwAgI7KoeDGBdyJzZD3Kw8/kG&#10;jj2iD7Rh789VNpIJ/ZGNGrN1TuDJ/FOGn1Wq3PkYNh/9up8vjvOKmMVIJ54Mw7wEKk9l5JlT/L+A&#10;IwXJsQU7HsEsYJkNoIAnOLBjq+XnhUvATM6VaIOFyorC2bMA5AgOAwvZjMi18fZKUhzZ+6MgT+T3&#10;OYJMsrr0mVc2+BQNWDutkW3BsvMjy5P77pWPOvRcC4vHIDKQ5GsveqBhXmv/+CUtgFpZZIFQxpgc&#10;rlxPdN9yKWYX6gV07riblozJfQ19jAzuefUh11lAA610le1BZ/7CcN5TYO7cqhYV+ZdBxCwjrr8E&#10;Ho0zNKgW8LPPCJxHj0OBKyoxWOCbQtccy+5cJJ/JuDCpS+eeFObhVPVA5HkvgYo0UIamZzkqD+Ev&#10;BViKwY1DB2w05tlmwI1FZtuCgNHOghI9pDm1ii4EGA+a8fL8QMzDufHsw7UuXNc1HI/n98/A1Mj6&#10;3JM2h3/kMPzkMI85Dg+syQBnoAPdrknBlzJGADRAoNOA9IwGJGtZxYUZnfyeg3AAalHiNEi6YJb0&#10;GVyXQ/QMxBhvUjaOakACUKNN6q6PKpya8+t6NR8UuOSB7Z6xpGfmrBYYso2fgVXkmGHq4+J6aezR&#10;TkDnWVXcoJ3re2+dCeuVouQd0tfG7n1GZwbT6Ug9Qb4YmaeFI1xv+B7Fw6Ry0LuuYXap9jF6fq5f&#10;Bi3X+JlpSMchdSz5keMY+2gyNiM76zgte7Qqeuhc4T4M51Q5ZseZguTtyw7t1sN6TFqXcmBTTyB7&#10;L1jFMhxctR+nPvBniP+LvpwXRC9mJC0srL2U1crD1F3PeoCX+y8HYgVjX/HS+g4n/Bf97Lz+MfZy&#10;BKki2uhIc8jOAqe8YaLFmWX6k7OH6+K8KOyKHDTjv/m85xb9N62F0zPHfsjUsJcHb1wP+Bg+KvVq&#10;nfmelpBGaO2/t8eXEzoaZ7F9y8Clx35IRtT4qXeEb7P5EehErVFtgRwVF4jO3uQeeabvib14f/7d&#10;x0VMEBl9XnVdKxZe6/Xo2SOw5NfASshuVdi5mB9GOvdBWNbuc+pZySzTsx6kcbzvdonOuiiaPwM5&#10;Qz8f8umcH9dD7fCt6tDXlA72wXvFj+98f2YuZ/OB400PyIgujXbJL857qhKj/mfrYVi1RelsjlO0&#10;ZDYn6dLtK/FnvS60TTp4+6gCUWUNMNbL5RvQCRTEdgoskk+j7TXpa9OzKxbiCukJrrtjUM7L5ZmP&#10;y+W/aMvw1KBJ7pklmLktKueQtZn1ZxB/jCx52vDGasQGkqPVYi63VTZSB8bcC9G4z7Foj2drnvqP&#10;vKJqN+obtrPnZ+gsLtq81qWEOo2BMs2CpDDW4pqeskXy2840vfJSWzwGCIBDZq815qxETFg12aHj&#10;PGDgDjnyumxCWyPS6ZBTrn9yVkNJ17vvJ/p8X46VdMoxf8gIw+JquYg1zj5y/5D7MaQ32AkpYsgp&#10;PROHbVlzO23ZtJeea/YN7XXSG6ZIHbKaNoOvq7AnZRkDyo573JlZtE//E+W9nzPsF4MaOsfd9Kzk&#10;EtcLLQO8CmjQBKaeVZcD20PNj3xu86WedQzjv0WTq3WsulhtfKxFL3T7jEaQzzFuXdLDO4b+cv+G&#10;6Mww1ZA3e8oNYT3T9VonVuQxaG/+Dels9B5Kb9DJ7vQb5SdF+8Cc9mQb8Tzs6ozlWJzYXu9Z8IXv&#10;DXy7mvfPRELNGeZ/oj+rfCjyD6fpS+o4BnQf5tP6qErKdOrgRdfPFTT3eUsfGN5QYChs34gtrI3t&#10;ve+2y2lz4dMPy/uzUsrlUDyDaBqq5NUPuy4x+NwD/I4ZPeFj4Dq031ryH8XviE5+LNyEMJlg9/7A&#10;1fTDMjHFlHVgdrnwDkeuI4TXs/U/X96mm34DfZ98vZqe1dkJnziSgWfpzOIV9yu6rGcnOeERyoYA&#10;4gpVPIqvs+n09DUslH/YzqyVHjSZIN7AZ7cSPTtaJrosDoTs/MF31JXL7nXgRg86+kWZSF+Zvz98&#10;KsfYP3zgcdBz0THlC7FToqtOXWe7nj19xomNJ7gHZCzsADKiVEBL0KbJhU2cdejB/7oWgMjnB1mu&#10;jQB2JiI2FmMESDxQtGI+SEQArw/LzzZpooKZ1ZEAMp+fPx6zlOBzJw52kWHrM4F8IqElXB1ozDG0&#10;oBVRmeOTf3dC+RzS3MBvwtoVphg9MFppMvg0Mru+L6wuAimO2QMensnvzpEhjPBZkUDj0Yn94/n8&#10;WcZ05njUOpiD2g16jplrhminIcqZQME9BCMMfFfWo4I+BAXRn5PgiTWEtQfXtBoUjJUlodJyKsLT&#10;KbOmUJbzNFqYyMDlgzeG8w2AMmQ8GDYADpXFWjpDTcrUnEhUhsrAYzXhSo3L+2L/f7649zY2VwzK&#10;8DHDSJ+PBjT8DkGa85ErAX5P4P0wzAiaJHR38zOfLZomf+T3DKo/ur44u3763CkHfvu9BVWkBUKt&#10;NEmLfnFvtS7oPVZAAhg0SVA7h/gpq4AeA5bxVfazPwC433b13j8KZY1WCkhzyNHQN8eE1phraI5p&#10;N8x8bhoHppNmyCrbF5/7eN7JFud+hcnT1XrF14xr6c/m2vscBTLQ1YCuL+Zj22iRfnIdkfYT8zu8&#10;l/MX/+735z1lCB5OGwF/Ox+VMpsV025A6n4WAAMaIHllD4MknhmmddTWzKAzcIAwyiDX1eQHvkrP&#10;ojKAxxp+2WvfJyTkMBrOXAab+Tz0PruOdUPP19gPwh7PriATShcq+Gg0I51ZV2a/x6o+rQ8B7aFn&#10;5VxG87QbxoPPnSRifpbjlBw66NgDKVwv6dmzdSLaKcPMRY0VPQ8H6hoWq14idXZSojNRva2vyzXq&#10;XiZbuXNYVfeuu7Lvq7UpmpLD/dAxJ033Uh766JBp/idhC66Dye7hVDc+p25049+fTfr4VrnndCdD&#10;1IxM0qIcG+b4I978/3SdMu5YK98D6QRbh/O7jsf4WaAS1rDVEv9rJQtMl5fsp3PjQ9YbzuyptBHJ&#10;uVHeL6zn7EarJOPcjoFMurC1pp6Vs7O+P6oKlmH/08FqelZOf+LwFaoudd6WnOf76xijyTr+/8QS&#10;Y27HdTpX3H4aOpcOHrvPNz3rfOL0OYdxBKcTU+bZvPhVfb7eGMH92ptBs5iJYh80zn1d01m689Gx&#10;Zwa9Y3nRZx7jSoxgyGnPnjQ+p/uFv3ztSBNMJMEaVSWji8O5hjDnDauqdstYJfdZEsDYsjyyu085&#10;Csg24vcllyzpT3Moe/NMAho8A3RlAcxu42tFV9Jnj2HYsoY3WQ0sHbeWqpXkQK/ne5DLeePcPwX4&#10;KJ/qOXI+BoaO+tCxlFNm3/uZQMIKpWcZtOB60Onp9qDWggksFQQeTn+zqQGMxGSXP1ybj0AN6cnp&#10;bajVL3bfQU/8nAdwNB60XeVnsp669tnajW984/vKew1sZ3rWaev8nuzfqnh12+WrbfvNbv0DW/ZD&#10;zzqtxw+4ZfVaEq+omn53UJ9jkA/I5B35cdiy9QzpBtM3pD/Z+qRRW2edoZVzX8ZynRh3tZOXc1ai&#10;eAU6rnV1ooBhiFPPqtKHfIK5vy6X+P+PhMRDz471P/DsNznrc1P1mXqPC6cAACAASURBVMsSDyIa&#10;zQZiBnxrftJrh2/BsbKPwXUs9eNP9Eq5oO9E65WBByxxdHw/s1tGl37xBIOF6oCW0UmZ9lwlL3CM&#10;OcfGtXD5+2GTWtCNayS5e/qhwmwE10e/wefEE8hOiHDdKZlneIV4QufG235LX6/me87XEzHpU6V+&#10;9qQ/0q0CKoUhRc+mv7ieJw25/amOOHy5D8LWi8FL7rOKQiiLs+lFtB4x/DicA9dY1fqGlVnV5gmr&#10;fN9bTQ8ZSPm5jAajafG0Y12Xu6ykbmeF4p3dDlv0nWvITizIB+eyUcHVbN4a8qZoDY5Z+J79/sq/&#10;tpZf9S4w7Bev3KTP8MOO43Oz+Z+YiHJfLWWZKJMmn+ILDYbRLDqgzN8euOZ8fjffrxf17LmOLXhR&#10;cKroNMGj71o+H3rqD6//UO9o4DAVRtRgXxCBb4BtDYvdAwRpz5czAeSjpXYuVAW+dYL+7+sh8Bs7&#10;b0RsXJG41hPkA4qoI58IJZ6zgtQ+qQSVMgM8C5Agi04ndFYSs7J8xdJf7jQD+mBqy9oV8Vi57Iic&#10;ewkmH1XZDl4uy+eRWJwwXWgxA4Tfc5CZO7ulAgFTTmaUwN4xDA22wPRqKmXNMGvKDB+uMx1hEtrZ&#10;bchGxkKmql70vikPpBkrtbZvvB8FcoW+m6i2HsbMAlS7gZ0bJMqm2uh+xmR2Ok9dWV4NzIGZXUNn&#10;4Um7PNCczhhvO6qsnzQnIVvJMPsiHrrQ+/6c4lFmqLuQZAs9D5YAaJBF8HkaTQakGXDS91bzkIDW&#10;mmDSszckTOkwrzUV2KvPCcwhxpqfzsNBIzyEnlksLLs2o2kEutFAe7TfyFmR67zO8SNa+I9Aha0P&#10;6YFrqQzPw/Dz757OwYX1sf7kVwKrsUclaj3QPxRSraHvP2mWY/e13auyTNPOQdvNh7yn04uCsLCM&#10;skBX+fKcqssATWDSXsnp3PlkseMATW7oGJ1KBtmeEWjKCV084q0+RlbrkRnO+zBRIKJ7vWtNbL8l&#10;E9HrrDWwzGBPMpBD5MgE8l7jAqY5x+kZZFw3z7RkVZt0R+k/AWjSX7VeorNZ4NhoXEbpaj5jsoZ6&#10;53Pvss/PA9qY/HrmHnr8vp8u+2k4SRfzOV5dYEEYb4/DLMx4BjCMWgCjmsMDc0PPWkam8xbyoW1V&#10;hpQ+HsZ8rZk7FgZtlUOP1XCSTbGbp9ki2eSiGy4AVBWAmFVx3FPRWgX+vN2OH8i9sNRSBYULduxx&#10;Rq8qGKP1rLLTc1adqC230en7fs782fcWvYhvo38CMVofOZ+dgSfKBxo+7mimniVdcu/UWpZ8W2d2&#10;XHHNqorV/CT+y60qGmXlo+lW8yr6cV4fDuN6vu7D9as15n66LEA0T7hBpsoAykG2CI+mOxQ2PbFL&#10;4kigicZ1cuYR+xCncAzUs5h7RRnospHj4vOkU02faa8pL+nspUzMLxmlOY000rPkDQw/o3WhJ4CN&#10;wOwXAzZXY2XXN9KzZjTSwcRzkM9s5UDo3EiuAztyEEvpMpzOcWgMZRAriJkP77nTUWtCbGmVJjwj&#10;a9Aj6nmHQ/Gcd0bqnBSXXb5nrmdl0H9xgFMPnfqT+zj21fjeMehPetYxj+tZynnJdWKgtDNdUK0U&#10;zSmCtEQld5rR9nO5bLKNNplXP3iS5tA9q5I40WffnnrW15TPHLYs9dk5rgO/cS/cQcl9I12zYtv3&#10;R5hircH/H/iM4zps7zNRibarZMMh911uah0y8cZ72Br8DrFXIKQTFUDBlj0rPctkYNeze+JS2onu&#10;hFRCCe0BBtkQeOHVz7SKItni1X4SePQhAtMhd3QmcCzreMp5O5E6/oHJquLrNFlnySKuZyknlShg&#10;Mov3eN/v7kJgNrfWp/Z25/6qZ+mo1ftlr7LiB6XLVQ1rtiz378QV0rPb3hd5mZ5Fr6HTjdYkW266&#10;jjtlkOszfsZlHHKey+m6x+lbwYTAwLQ+Lo5dnTyOvaL8ER4weeW2llcsS//TTjFcnTs/x4Ap1z2h&#10;wfl0x25dWc/w+Tk+J++7TNKPyVl9jjqWfgRLNNS6A5LjtGVFdzVPJJRgqsvsWdfL7t8afgWsz+5b&#10;mH4lYYF7yi/N5cJIEuTY+UzqjZFYiNYbriuR+DznGs3jALRW571Ic4P/0XzA+1Gmum6Wwz07QWhg&#10;MfpxuC8ls4SnGbCnH5UQjBVGmEEu2d02T/c53tuOQNDSRvuCMpBX2UF56RxWTziQ7tlQxbvLdcct&#10;Sp5CyyKupesbp1PJLOMd0Z/Zeu5joPzXXlLGmi3wgb9JAwzaWdBD/kC0TPB9PGmJOJEdcsjjAyPY&#10;uX0MNl2r/PClZ841YPCfdtadff46yubEbp4fMpw2Gpb0w9CDZX8w+AVACfSDTrPtZ7UKt6RergvP&#10;BuV+Kjmv1sl1Dtf5wqWjIZR0bAmrPh/KCPk+DLcmnk5c7/vdOD66mlwJu+brjBXyN/O+kdFtXXfr&#10;H/nwGfyNDtbSHibPD3xIbBStr3nJn2oJflwj+pF9veQvK5kh3kDLEuerRCpIeSYo8VnkMfdTuCwn&#10;rWpu0baMyy1PLHLbVTrVx0k+puyiXeJ+NyR2xlPFl2EykL8TmRt782ztxN9cN2rJhXsYSFx44nVM&#10;uElEPD8r6lMJvHpjJJHLaQ48hX8LkQvIxELAU9PzqLr6k2sD2JuEBcQCIp7fC4FLGY5AGCiNrGAK&#10;rOe9KRKCJndschOHM4atFxnXNKe8B/kEsCzQAHwSKBmKxIZoRqAiOoM+JFxEK4fT0UCh8d7vGtw0&#10;pO96+aWWCFrrdlhJMHI+riyK0JUls2NkpyRyViFRYUQH1Ci4hxJeoQCMAA8W3vmW4Aagz1x42v59&#10;PJsBEczMRjpgWCbMANyZ7TgXydad46QyJZhe830XhmrVml295M5YHzOVJ8zgo4D1wN+FSzQjUFkG&#10;Cp/NdUea8DaHGNsyuTA758y15hxJI04DohHkB9AQ+DBgwfuvXCVTUg4rn6srIPHOasejjMR6hv7v&#10;Dku0E4nCm4BV4B3mMGQbGVbCmPK49y0+OpXd6Xh0XnLjwz/HLNhecnvRSbfw/bDi+r+MdTvsewRZ&#10;zJlCpaw5Z/f/XlhytPn3kRjZmb+7fL/c+e3ZQh9yk/RbY1OQAR28Ew35OTulRC90Wb6MTAYLYEAU&#10;87evuwO006AnTQ0Hohm72oqieweYZ9uKDTtnzQI/MpL9vFTjIZfJw7nBda9gm5+bJ+Mj2th0WaM9&#10;iPlbALKCS3J+LNM3u/QNHe7WTlnzsgxJOawY3MtjXLWfcma7Pg2jW7tOHevve6BCcsydBwSGBvIl&#10;m8z54IkUznfUUfe6NV7xUL1cRkjmHkYzNpQxL5lAPLCsAqTkGQ0i13Vu4PK3g+vzvFCv8PGWUSPY&#10;SWMwY5wbKLyEdpA7KMbudWK2ofhhbx28zjNSxkXZVvLb9Szp2ZM2XM/S0N/5GOxsY6bzf8yRorGv&#10;prtY8SQfcFDUvbGkZ6XHs/mFvKTv7X6my2FhOA2jn+M0Lse/JT9Jv7lOt/Vy3U3+vOOWwzKeSWs/&#10;P5KfyqngB84Pg4hzpPF46NlrXdJpkpWmbz0wtNfW2p0YW4kUJj95ubxzWcjr1LPusNqxZ0YuGi9w&#10;HAi0c5Jrm3OPPhKHYFVCgM754NhcpvLlMkDOda9w+w8d6+up9QrDyjyvah3fK54mfSUeh4EH/bX3&#10;q48kID+6nlVyFNdlGb62xCfXsafTYuC1ep+VPO48cL3OvaBdJH4hPVgw1Z/7k+PxdG75mKWjLNkP&#10;gBKVNNbdemPo9RNzmN6lHrz3/UGnLnfcgcS9ZRLDoJV6JnUaNobcPfGGJ7DoHvSb+tkxP9iy/neX&#10;x5LndS85kHjMhNHeqEog/hG7TVsWxIf7aJNc6+56VmeP10X56baznr/KZl3x/DbeHvYiaenI0pct&#10;W7KCrSmBh0ZZ4SNZgMYIvAefw/2PDPwP/xtzx5p7QAzAe3hVAW3bfe/Wfd/0bHRiwJDP5eBRoPEU&#10;JLWmeaccs4hOjD35n3I38tGvTL7hHmK1zaCWfrTB08baDCTeErY03MJ20MJNX/QsHfXE4i6r3ZZ1&#10;+hTNo7GJYx/SgLoqcZ9X60JiSa61ZDjb99n9XSYJy3pSAW3ZaFzhCTku21zPeoIEbVklz6HlMxMn&#10;fFx5vIDWsyO4x32CBdpNxzoG4GccN4gPeTQIfXbcly/YgXp2Y3dFExMObDyiq//Qs1orPHw8bFks&#10;XHl1V5C6r3Rs6Qz5FK1iyv0YO7aCTdSxJw7fq3UtAw+UE04jvmdAy3pPhqFtxT1ScNoqmU4aR1pS&#10;DvfA8AzH4HpdvqVKohj4mPoEHZzzJFTdI7s9qetqynfZFsbrlMcq7Ch6oRwQ/1R3qyufZL7rvh6f&#10;AywZLfs3AAUCRZ+IIYe+0SDtOvq3xmcqSfCn5IGPwMOa8knYi/YC/SQMKNTaDvGdFmznWdKYiVVu&#10;K2mdiaHIFzX3kwalo6rlNttJi56jxzVwH+xYkqzzKfeTqLlyPbrO/U/kBQ/Ex1IyieM16cCSyXnP&#10;QM4Vl47yUCDLMWWtCc/Ofe9388IXWcLvUc7Lfor8OOrIx0m+cDklfWZyZHS9YZC36PZDt6yF9arA&#10;abVSx4YqqygjyWf0I9B2lbyGYTbew/AtUN9hIlfgk15g2OIRdu1nRCffnvs33qNfINt2lcRkPGWZ&#10;jkB0EZL5jJVMaHzsGJQY23Hih3/Q5hiIPqZrz/b3gSg803y+S2bkDjyBrCeAl7mRkinAzuezf6Kr&#10;zitFH1nBSWDnAvJCxsIG8ETpUr9XEXMg8aLc4MY8a/sM8lk4PAE4LFx4Qm6ijEgcPrk/HHRgZ1TE&#10;sxgbgSuAxydfG72E5EcQScDHmFJVUJV5JqcsMBmR8tmNHMuIGCt7fheQYSrFScBZG3FmEFLYPV8N&#10;Gda6txGnFK8xB1t+qB0onmymMwjhim8oreh1csB17WuAmuFgokM1bSwHsNKzN7DuB9y+4vVUXFxP&#10;oA7LAj+WZeuGPbNqqECVwbagjECusZwJptQ4DhlEFJ48nNmUF5UZA1CqgLBsCe6xQMHBlAIcu0v0&#10;FYwjwKLBnC2kr+t6WnSuVjzMHFOAz52qJez5zEA72fmZhTVoHInOMuHLnL/6DuzcEldE3P8TdIZl&#10;MxGkhzlYc9KN9qmqDDzAp9YDFK5hoBEYNDho+hgTQYCDaSnXmDx0tkogr56AlJc7cL+9p3uZMkmk&#10;APfJg5IRBHNog5zzYSbPutYwiK64GpxasJxzOMfjtDMcYa6oQ4T1/N0TIPBlPwJyGlMO6XBkVMVp&#10;BSsIsDxY4ffzQA0NmRXrOQOLcpC09GR9DKCuNbe98KoZ55nT2CBQAJpftEbRIFl8iw6AaPtdRmfv&#10;LQ2WQDschvwwHeGZkz4froVnDMsRdMhn6pXTcLelkUxEQBXmytQvuacqI8r1SO2l9pCyLc0RHka3&#10;1jLDCGfSGg49a2sz+BLZWZ5HVhqfCUDJLErEMBbWvvF5a+69tyySYVTylwFWRFdffNON7qxQ5de2&#10;Soj1OA9kHNolnR29nsIzthdcDwZp1/3c+xWvR99eL51pkEg5Cz1wIAOxAL/ToYxNk8eiDdv/7a9D&#10;x0r/GY0TT0jmr3n+yAiOtFDX5biJ5wrxnqJF21fe74qr9WzfrMeRn70mZHCQ34r2nabVjrxkzco1&#10;Mm5lRK0OhJEmv+kSl0nnOPSs0ncMEAK9f9LFNPKjz2DV3hfG4Zqd6/1Nzzp+kQFPBxNfafLbKh5F&#10;zwy215qq88BPGZK259/ktTsVuEbkFV9nzXGhq7dczxKvIGU0E4s4bZyYmjR0yush+zGrIX1O/L72&#10;78slGrRWsjxjhzpQvEDaZHWXBcO4FjK4DQtRr7jsYnWP2sCj+dYx8cA4XwINY88iBkZ1HvK1HPQG&#10;078W8ABmQNDvT3rTfjABkeM0THCOB8DIUufz5aC2cX8bhyeFcv6eSBMRHdwzuad5JRB3aA/OxFI6&#10;w1T1Tlo+kkt4P/E4MLA45+GJa6ee9cCQn4/qzzttWV+jIUe4H9ny2h1sEaEA3McRD45h0DTsun2j&#10;dI5VaLmePdfm1LOng1uYx+abd9sUDOytq2WpHOxoWcuqZDnfEg/Pcqzs7uNy2OiYFYZ0dMthTh2b&#10;X/Qsyb2Cc97ayulcz/Q5i9Sa17z19YmzVTVVuvdaj46Ny+ghoAQRby2GxOgi5M+ULDO6EZ2h15lr&#10;fQbjpBsskQBofKfnGE1LjtAPkDECL6QHynXnGVZNSc/Zv92mOnWs7mXJJD4mVajAdB59CjF5yPdD&#10;ssV026lj/su+9WcCjTdUae+0kI01FOgzW5PzpoOdCWiUs6pWhQWbit60/sAYzykPANOjttb8/zdb&#10;9twP7Rt1rFXKMyjNAK+CT9YhY7ws+Jh4Ag1XXF3FSvo9W+TamnF8TEhwWtVczkSKkh+Uq8guKNBa&#10;lE5rVjCbx5IYAMhOJI/7vfxZ+s6a96O81/MBrYUnHbjf9kxU4nwHX9Vc6ROhr4ydOrRGNv/BT9T9&#10;NlevRhy6jgkh5ImYmIU0eOIK+rqc5sTvtF1q/U5MIJxy2Ge6b+YYrzBhyamFrqbjOnDeWl/bH86X&#10;mE/BC1b8xfqQlwx6CPvXs9U5xnyAeo7LIdOz/DcKs3MfPenB10h7w65F7F5HjLt6nPIhRSdYc5+U&#10;rGWBQq35Q5xad99zyQzqn5VjvNI/32SS3V9JO5Xg1Kqh+UoYin562inr6jb2HGvZBMQ94rM8/H6Y&#10;yYw6mzQbI2pv0PTgfsYhP0s+eMDT6VWfs/npPbt0r4iuaK+9YzcTyTrKALS9S/np+yQ/D8zesHUY&#10;dpLT5g+y2APPEJmkkfATDUNmbcrz7cfnHrgz8JglgSV8/HdXIBG5AdyITKxgUskCYoFSYMPnFmCq&#10;7mda17/r3/Xv+nf9u/5d/65/17/r3/Xv+nf9u/5d/65/17/r3/Xv+nf9u/5d/65/17/r3/Xv+v/t&#10;9VKmH6OL2VHGQOIpOzwyupBYsfF/K7H+IiSZwFNWmAv3Dvy6E+/3G+9f/88TGV3ArphjXJ1dpVZm&#10;R5XWjXuUuTIT4RljZ04weu0lyiOLghVkNRdGuQOhjFKVEjNC3Gk7fXnnj7B+vDFbJykrei281uuJ&#10;fG98ZMxfcenQcmUtotvwrFzdc5iZ2zkPKgWg8mBm8b7wUpsNRu/Vzs1bgdV63/vu3rywjEtmJVbl&#10;2Yonq88zhJW9wvY6sfC6nko/tqi58uqzIazSRJn//rPnmVRKlmCGhlVteLaJ9uoJtI9MlYBV862+&#10;/zvfyvRQFkRla8e2bNpArwWef1+r1nl3aTFWZ5Z4lYDGbxkLHG8gsHZnznCsLJ9XJk/t+5XXoFO/&#10;vPUS27t6Fgp5R6XePLepvutZ4cqwidQ6MRNevGfP9+xZZQlapvzIxrCWrol57skdt9oPKFMJqcpF&#10;z+jQmhb/j8wPdGbnT9kmPn7eT1mdXN/V8xFP2Nw/Mv1tbMqCYYuN9ey1Z7N4JedHSXp8jtWzbHh+&#10;Kdu3ettIm5jm4plbXHdmk+qMkeyqTcnA3fdhptPKpUyrcSUQd3S2+xV4rRf+7/q/ppPM0RpBWUI5&#10;eU4yEPeo+hp7xurRmocqQflja8cMKO1ffYatHTzrF0CfUcFK46I/yudrX51ZC6Pd4mVliuNSRRVl&#10;kF/edo00T5kaiK4ytEwk0t4738977I/PTHTLxGWW8MiorLNl2AKZ60/aZdZgPETa8j+sjQQwMqCU&#10;bVrrpLNGs9fPe9F79bxnhrY47xZHzDbWnCz79FrXo0swq142dleS5EGn9d0XXt0CBZa5t7uKhzoJ&#10;+fAHM9kjAvHq6hJvZbOyZOXqNm/KrLbsOraWIJ9dcY1MNa4FM44pK6+4kNdzthFbkr32c5YQK8mx&#10;jvNgmM1c9MH2ORqHZYmOvTV+4zilyy7TZbUXnv3NNr6sIHA9C5SsIC/WmMGsu8uy4u8l/IHApEHq&#10;CbaPQetHzisQiNv+z7FyjQtbeOsuznHQjPOn6Tid4ZqNCdl1YkevsyqBDfOoJY7TYMljVSSjq8jU&#10;veCerbRPvaK1ruoWoLDi6qx1JPSsG/ejZ7Wl/QJKD64c95YssnU+6cWximf+jqzOmjd17Khk+5Ld&#10;LhlhskoVCaVn2aYeq/WsZ72qQtL0pcbJav1q9Qg88szPqhrVvz/o2VPH8vN33l2pstdHyyWORd/x&#10;NWA18r3UGSBej5691iW6VCvI0nPsnnG+79VPnhE89pE4y7F/mE41XatKLvsMbRTymHjWquWGXLDM&#10;Xz8HlN0qPFuXuITttgCMajXSruZjnVhcXlDPSubUXPfe+IVfz3trqV1kbZbO+eS43J6l/FPXA+eB&#10;NL7JpmnuobKxDdN6pSQw2ymp7RJtWVZPxRdbqZ7P9RBmJW9YR4dEqkuJn9sq2xyps+i/2c1uz3Kt&#10;JePcvkZXu0U++69zgV6z3Stty4VHzyr7fz8yzPEBAJ1XjQRwQy13veIVANZuWUkdgQB+rV+iXWbU&#10;x3oy/lVhV9jVj4DgWLnu0rP8wQ96ljh1tQzQGFk1VfhZevY+qrJ43w2da692hdR5Nn7kM3/iSFVJ&#10;cJx7yl7J9dDAnzW40WeuY40uEmrDls95ptIllLvUGaSlbRWuxpPCrJTjeLrbsBvSwnravB16lnsR&#10;EbJluU/8986t1tm0iYd+xlEFszD0NVsxs0pOvpHaR1WC/6Rnv1SDjapFfNqyH+/ZHknPsvCSHZbK&#10;vjmr6aRnbW1UZeR61taCcoc0rgor07Mcn4+Ta8yzbTML0/K8PuukID8ePqs7RoUSK2eti9HKpQpe&#10;8RFsz1DHA5GWA8BdNF/VcHE9rQz/t/43bCrKM5e9jvNcz3obS2GZYx8pG71ajzaPfFpmd516VrKR&#10;3Upg4+K5oVxHdnrJ62nLj26nzPUFGre67PNKT67nFZfwAmW5V+oOP1vpuLUXoJOKWq9o3iZjNrZa&#10;HVOH0zfmrTkBjDO9V6zGWWkVW9H+J7cVx74arZLmKYfkB7aq7xde7T/b2Wecw47PMMwLNDa7UHol&#10;Hx14rz7/lTKcfHGvW/4aPpfj8c4q0iUwvWT8jMJvPDc68NjFSGBfexzX4G1G/7f+p+9wrxLdaUZr&#10;tZrexAur11V2xf3IXfnGrUL4iq4qF11SdmW3OmenhWtf0hGnX2Lo36vHND5DmFX04C1sV6xur20+&#10;SBCnXY/t6vKJeFYVn2ja9T1wDMXuADoqavcYyJOUs9e6Rltczcl885K7RvPu+6OP1f0ysm/zQuzu&#10;2AK0zat7Yfp5ueVqcVvvCx+XT4Ct9N/xbh9JmO8aj05A2dTsGghAnRU0dqzumhTNc/ye06FsIADI&#10;Xfd8VniD+GkhsHEjEfmQS2PcQBaxtCxsHPcnF1tvRiZAmVPPLzBZ6xbYeSOQuMTLgdceJaRP986N&#10;wKMTFq5kz/3EnVm0thBByv+LixuIjZ039r6R+419/8KvSKSUfchJ4cy3c+uMNXdAJrKdaphOexEM&#10;X9HzpRCn0lE5vpVbS/AVkKOzL9EtIiTwo4leTnuESk5lJDMAY8rd12Yo6KhzWJASljRwgHYSCWyF&#10;Jt6/dwsSEroMZ4I1c15HRisLghILSgq8sP1Ifea938AGXtnt9naaAiimphDUPOi4WAvxf9O4k7KM&#10;6SDV/GDGgJ0LQYcNgc/ZusGVuwsqb4UaGcNQRLSDzluLOH3rdwmgdRmgPPpg+xh5+RkMeg/dKo97&#10;jSyFWSXqfgA0D7l3eqKSONtSygllrXfuvPUMF7hqz+IgwHjF23D5/tOYCXS7QaS10EEbAnSMcAxu&#10;LI0D7nMGJR0kAib8OcboliHjQOMCgb4mPxlHfKYfmI1EnxdhjhnumZwjMEM+27ntoCD20RaRRiKD&#10;qovl2fO8PTcAFeSo8SIeh5AbNR5k4nhdDjJg5i2s5EQrsOjnzrgzW7LL+I6AsggO911ye6UCW3vv&#10;p+1AtEEGoME+38c8TJ7rJfn3bc9qTjLsc/I7+WCAQvIiLJkgTW8g2iCzlsuSOQQAMc+rU6DcXgQT&#10;DMKSfsVXJSeGMYEG2xcunV8jY/3gLyTwvt8a3wAvpge8RzxB+zvfMmgchIp20E7pUy444JesPfTs&#10;MMYYLC/Hl+R/0Y50Eg49W3QiBy/6fTcyuX4CneSX+zmjjo57B9pAg1W+r/NV+VNBLfEYF8iNAcRw&#10;XlPPegIHHVoEhBtbbUGAR9bw3JxXvh7HR/R5l5Lj5aSTEyF7LeKKDo5l05DjLJ0RcOhZHdrOV5hx&#10;5G1soxOWGLDn3rsRTLrR+9G8R4cpHcAyCoxuue/XVY7lbPri2N0w4Wf4TOnB3EPeSq8nOumneOKU&#10;N6eeJT27TtH5Utyf7FZWwpT7MVR4Biex3clPvLj3DMjrHCmEzkc+9RoNan8u9598M9p879CZyWP9&#10;DReP74UFXsvwdKNUBhqmnnV5RpqhnpV8wa195T5Tx3GNKK+dRnUOLPXZLppIc2bSobHagXqH6Tjb&#10;629BHgY9UHjAsUCLAjsno2S9dD/vf/c63/tW6yhvOSPsjdYvOhua+m2XrVRtfHI/5wAxoKn9lDH4&#10;0Bsd1Ylu7yXMkFMviUa4Z2g9Kx7GoVOpk6gHiwa1ZsY/WnvXoZiJKdpDc7IjG8cPHbs6COTnSmpN&#10;uf82R+Idd6oArQ8U9CpacKeOEl6ig76uZyWz79Qe0gktfXkkazqOPO1UyXrKQa5H8Sv3xm1FYRd0&#10;gJC2rNaFQQg6qGIGxIsQxu9vSQmUSzpr0uyeEfzDtIkGH5njRi2CD1sWWTYQHf77CUxRRpDftcb8&#10;viVp8lzLlY9j9LoKG9/3sLVIh3oeA/WrdOxl+h6t14WDDltPyUb11jjL2ZyxWhYGMzdGG1Hh23r5&#10;s1xm721JvXQ6u5znuhYmoc1Du560B/R5sZ7MQj3L6867A+vcL00ekl3yN6D5WPRc60S86TpF9MpB&#10;GQ4mHf/KXy1XOadouSr6QjsvM1LndDLR0m1Z17PkQwV17sKybCbcigAAIABJREFUljgxztwrnSQ9&#10;e9iy3/SszlZcHYT6nS37LMVh3zLZoGScB7K0Zmhcz+dTbsgRi/aneGCPWIlnydKupN/I10JzhK1l&#10;tM7mmOUIr7HqDGizRxhIQkCBKOletI1Ti//om/tI3sSRqFQJKUqoZwtP6tkab0Y+QZdom9Vp2d93&#10;fON6diR+n/uYlgSLxtSkgW/+LO718FMQf6aNq8bq/g35Hopf+Hy1sjSaG3Zq7avrT/kYynY66Ujr&#10;TtxQW8T90d7Qf4FORqdMuaNxPe0riQKTC74vwu/2941PDO9+R2HBND8wdeo3/GT7qLMXS5b7kUOk&#10;rSufM+VIv44JkJh6voIP61rdyrJsJ8lvS1hyPHvOicmn4mHyeOFNJmPQ/3nhwYy/8lfTnOEzxwff&#10;EsPuvFGmuM65lR9kFS2tCl5FKgH+el14vZ6ENdmHMbHYkHG1Jvw/5ZWrH46zCGDq2Wi61BpHftBu&#10;IJSsRkxLPMAjrCgniGW1XjAsvXuckn8brRujE71yZ593azp16EGUDmcSSdGo+xt8fUSjMJ+x+a19&#10;vYFO1nZ+UWGG8Rx5wO18yUH3k9t5p45H1JI1G9sEQkmaTJj0Fss8Q5TPlhyhXb2fsXqys9ZrsQ0n&#10;gLwLJi4Qim0mOsQzwMgn/LcSuCKx4pH0TOJzrPcn1xOLW8i4kLL1uBc9lwBwxfNMRD67m4lX6ka9&#10;/BUzRGAVzdARgGOAJ3f82dXC8dnI933jQiAjcK39rCWBgDu7yihSNl7efXh6KQwy9nAeMCvuw2aw&#10;yr0DNHsGljOgg0y70fPMyjiVsM4GqD5vLp2Au4Ey/7sqO+jcsbPUPJPE58v7woyhUYVIZkk8mdB8&#10;RTufyLy8nxQECb4EtbJ4TFEDZUzVIajIphnPzuEcsNHG3ursQ2VFwYDyns/h3xVgzQbbEgjogJD+&#10;xm2z7GApuw281kuKe4DSmPcQoLVe4HxvZG2aYB7PLyZMmLGb02ng9CD6dVouR+6ZGUYAyefoNw1E&#10;KvXDmPDP+f4R2Obu6io+1+zyr5ccrpgGrM+fjsdrt3EIlJPNK+TQNMt+3AqUommG/5dRX8EkVXDh&#10;MC7R730EV+r9sXfuYLDXRzCZIN+dCzVvOmo8ICtnyoIyyIYSNjrkWDVOM8R9bjI2a1jMHNV8zcgV&#10;f642rvLuQ4J9nKRvGvR1wwZ3p6Pc1lC0iAN4M5mgeJfGhxucXOc/3jMHsPgBrNh7fAYNyBOgSG9o&#10;k9HnGPGHJLDs38flgWfQGe/ZjAZufI50RHB9/LeDd/I5dZEMSIQOnB/B7wJ5csrQCNy2RzEzuLR2&#10;nlgyfDafDpwPXYdP3UBw/CGfsu/14UD+BkcCQ5cNGWxzkR6jk8eMIg90CS/UvbjGlD2Ul65btH+x&#10;RvDB7yXeK2OAThEAI2jpWZK5swOLtkfudBTovs3QovPx8bqIZkRfRScKnkcMg9QdkE6fHvh1Hnb8&#10;I+d90Rv32s9M4D47rXjyB+8dEW3gFZZgQs5JM0OP6u38GN/4DGnZdO+HEwsdeHBcAMNfwHc9e+Oe&#10;ztxKANqxdUYynfzUX1/HaWur+Wx86Fmgs799rwHIaflNz6pbhu314DnjHXVgiDXW9rwcF/v6UY5p&#10;Ti6f7SVsYmshHWtzoJF8ysVEtkN/fQbNlBRgGJ7j5GdoSCpzm0kTJXPPCisZj6Yjh8OyqqUVbELr&#10;gNN5K50OfGJbw3d+fcWfPmfbD93Hfn/ooGOMHMNPOlW/Se+ui00mKjBzjr/m7fwINE46r9M5wGon&#10;Vek4TdQ+aY4x9azzO8c25s3A4Z7B1rU6sESnfMBs2aqSlZMvW/8MeWj7JbkEw+hGF9yzoWOJSRyf&#10;oXGd9p8fpy2Lxqlrr87I/4ZpYv7b9ZESvGovbtwj8SX2lwokJkJ/07OYyQKcF0pvU1d6AoDoANEB&#10;ntW4QXY26ZJJxrfpcpu3zqbjemX2Z0lvVQnIsbsskZ7Fp54dDmBkn5dbY3ea4JhPO0I0aEGS05bl&#10;+pKuTz1LW1aOyIw+Q+iLnkWi7cHii/P6qmefwQ4nvq8X9c+Q33we5/GHtqwctVXFQvl60sGPmMHX&#10;iz4MG9uNu894NTnoAaNvPiTJ/mhcLV1dNKWgiWFwXj/Zs643xmcNG7jedBntNKj1oRyyNSF2YUIW&#10;95DYlYF01/P0+SAtkRsz0CraLXnkNgJpRgEuWHJrRFccFU1fuIST6ZMg39K2Pm1ZBBQooT9l0P2h&#10;IzlvBQ8CY+2FqbDnOgODZ3/as1PPcv1dJjr/n7pY/Oj76lfpiOH/s7UYvh7/KvVRdUc4Ezg4fuJC&#10;6bfSSy4HNSdYUC0xzucVVojUGWU7dgf4MtuH+EN1K5/rtK2phe2NYV5fM8dbnnyrvTX5pu9E70Fm&#10;Pr5BBjmPvXVecfzotjZlpOvlQCWNAh9JND4WrUNgPJfz4b2VVM6EglpTBldZIXVHJwJ4JeiJO4kN&#10;ng3+lNuyvxGSz1iQDbvwyO3X9cLr6mIS95Ur6fxLIsJHkYjToq/r4Rtwe/S8vmE1txeY3MEzr+Wv&#10;Y/WYBfrdz32jEo3ob91TLmqO+H3wSPiudMiz9FuYg3amd76RHPmmZw/dnchh7+pzWmKzXRCf/JaG&#10;STY6aImyk0ueK6aB9rOuWEq+GWvPgKXpE+p67rf4g7J6tW76qk8TFtx76vNum2UJlRKVT1VfJrAz&#10;kfvjdv95PbG4BdQPpfrzNJ4XOk2iBJ6KQiRekADowNiTJfBEKQMbGfuZTgRQ/67Y4l8POBC4YiHi&#10;sa7vDewduFeRwC5KWpiLzLdjdVZDOaJFZAaivjxYmyvgaA50FwwSlBbQIgAQoP9GANkK3I1AZb7X&#10;GJi5LYUpXWrl2TWHs9JC4K6EtQ4FxpqVgnTgH0pRwgxQprg7dl2JaaywDBIfH8GLAYeRkUDBETmy&#10;ea54sh3f97sdRwaUZKgda/j8uSs3h6G9O4sMaOFCBSUhbYztpeFnNofPN5HKjvRKKwrp13o9lWGW&#10;Kc52SEBnAymjh1U61tbAn/vNQEO0o15C0uhV9LkOPkYDTgVBPTvllA5GyxTuAhHG78wEd2PFg/E+&#10;PjkpCSyYfbRb6NJIIF97hpJn4cmQRmd0ejCditSNFq7jhWsYdaJzD3aZ45F06HstejFFP9aHtEVj&#10;pbITaexrnkXnyqyiQV90ykxXGidsKaVASDlqOR7yGe9F8MvxcX24t4Ov0fyhdY6uSOB8KA8SHUQg&#10;TXPfJCONx1hqzzHQWUHF7fKVvCsHaqwPGpJ8NVqhgS4QY1U8P+3ZT++58b3QwbfBj/ZdJT2Y3Off&#10;mSDgY1ZGnBn7WstouhBt0WjlXlfAM6NBkP9dzodac8/McrpXUoWBS6dnjuWKa7QXdaB2AnfyrIwD&#10;zCxd7tFKO6zcEiJ4HwUuo2WjePKQgQCUOOCZW9kTaj1r4B1McMnWu5SzTv+eRKQMfOrZPWVq7mzH&#10;pOGN6+p2T260eiYd581nIDCzjr26l/LAxp9IZT6+1uvZpf1U1qtCxlGgyX6nXzqypTNg8syyH0+j&#10;xpM+JCPMqS3aiKabkZkavb8rOjGGeoYtM+/9GJI08jw5ae3Vcj2mceVy3eWZ3mMl0JFxK/oiL1pb&#10;NNeLnimqzGGus/GHX6fz2mULZa/46pC7wojEFYYPXI8Nw7QMKI5nyLxsOqDc8ADm0LOYxrsHuS5c&#10;av/DDEl33nzDPEw68eQMAMMh7bTJPaNMueNunmXAblvgLTED08twOO9FPQvTsaVntc71eele21PS&#10;mu9tItu4N+eWeNsPhmd2P9sbLsy9zqZT1yeiXeI1yoOr7rV6HYQvbb9EK9lzGLwSXdVFPbvQe3Ym&#10;Gf5Op377DN/n/pzOLK6Z2xZa43qN7g6YFQVMnOC8aTe6juWeDz2Lhb2mHBxBFDSuoc7xBETZoyar&#10;B614hUTtsyc6uI479azkA5o+hj6OlgtKiFgW1CLvlV3qY9NjzFbW2lLPWgb2SKChjDFdyf3S99bE&#10;QMII9x40rr2vOUimboyEKulZBhKjkyWcD+Vwixg6h7wonbcb17ktSxp0mfSKR8/e960KrLlVZktw&#10;DSg7kUOvn/jcu97oflzPbJ5asZ5KQdJATlqRXCa+ssRe7WHx0LWeVmeZVd0XT2vf1/V6hlaOtHW3&#10;fcP1d2zMsV5xfXYqIX469azhOgZGTxrUeL/4N7iXH6Scxi+0t2J+j/fXeMyW9fF92LLUAYnx/mnL&#10;DpmElnduU0nXenCz6E4+He5nrTWd7L42uj8sAP0M5pkh5ZnJJFU4uBxK40+g7cnCdOwcIJ71VrG0&#10;ZZGqYJa9sWaiy9kezXGQ/HGGoWJX8hppxu1395XUWnlLXPEw12Gn5LNjJn7OdYP8CmhcH8sqoYzX&#10;lJTq79UrM7sdcckW+vUo00WjceyZ8+1vdOpP7w27y9Z5YCrDVaRb0efZYcYCme7rc1ksPrZEB16y&#10;b2JiV/Esmnddt7iuZ7tS17NOE1qLwx/iPDtojFdgJCnz3p5IJ3vNvuz61ddYSZOwgGDMRErOVzZo&#10;tp/HafNDlth3fQzi66MqVDZCtFzyv9O/GnjkP1bjB+o3df1gMDe68xZbZi4s+WY5X+oWZAUCzZ44&#10;fUHkQ9C2jtahqt4sOepYwwOkHtD3bhQfe00dYTzMBCCOzTEiP0dfgO/Ft2QTp2Huv+T4mvJMhRPZ&#10;tozTgY6KOGz/r7g6unqZHYpIgwr6WuBQYzBZZy4xzcVMuM/15Nsxcap88RxnHDIHrYvPfYRIwnRb&#10;YSXKINFYvchD3gFE6+N4YE3++sDKmcAImgcW+SWfijnEU5z28IIPqIJz39bxP64FYGnewApgRSLj&#10;BmQT99jv5P+f0b00CA4o+adHtENOcjLxg7AfAnjmbfbWb68AKvK/cOEJ8CWeEsTQxjP7MbDOjSd4&#10;jBk0iWwHWJ6U5qCPDGHCwQ0qAf5y6MaqloTWBgGwMxVgzEjmrYz6AXTrvCkq9eeLaKbIHpsbrzJA&#10;D6EiIbg7S4bChq2ZvGxfz7LMOv02OvQgmgTekWF1AiBmoWosz7Y2g3Fc1R7IgRKzXT+yisxA2fm0&#10;QFA/fKtcpJLyQM8QGrDsiBK6d97qgXxdnflPAc3MawIYAjUZeRR+ux1eTmec7xVPZYGAXzkFB/Bw&#10;UGk85AJOit2ELtsj6LloQ51z557xu2eGh1d1DkGtD0C0zMCYnkWwuhqkylin4VwXgTidVoHoLLmF&#10;Eah1RbmwOpOUe4oGb64gKOidrz1wf8XjcGTQ1Q1kp1N/cQ24N8owgYFeAzbaMxo76MoqznVdSxky&#10;uawKTeQ/DXPRTWVOSUkazfiech14L2XaMOvFgiAyIos3xDuYhg3HwkCdy0YHZb5eXB9XxARV/K6U&#10;NZ2qBc43toI9bsQRJPD/nP8wwLV0BcQ90HWu7zeSt8werWfdz50pWq/D8aznWObQ6Yz+MMJszbgf&#10;Y0w2ftFLYNyLchFoQJ/ZtCduiRyZ+e7E0DNIE9yjwBMwwmtkw7lBUIslHQtATm1WoY8e9a5nKynh&#10;umbrT/EN58rgomWPn85DbAygJnDKf+8YOtXphnTsDiAZdLHH8+R4Lh0gHbvRgUTKDKNZRPOg0+KO&#10;/WSOZfP24L0yklgFzv79iMPQpWFUhlMgRquQkeBhQUjqPNwt213XIc0wsypeVq7TGCIuUvsebwWK&#10;1rNsA+NGEccuGqj1VFss7BEAJi+yFRMdzQrUoNf4DIjpmV/0LLNqh1OBdFhZqxoD33Nnk/H3498p&#10;Oe1Zj18u6QwzwJw/lSgSjaGc/xZWtynPzvp1Y17Vese6uzzhv30u7hjxpKQTP9MZfK2rjX9mUFrC&#10;0knfen7R2AhWEIfGxEW8F52RlCm5ss8n1iNaRrhuQjy8p6CtJfO5riWf8Jn1xrOWVsUv2eJ61vgT&#10;aIzjjl+N73RuoLHXR+eBaH3FsXqAV/t4oXliWeDE8NqFa9gE2ps/0LMnfjp17Nf3ftKzPp81M/0d&#10;K6sqi4EbVmOQP76Mi3Kcnzkvx6ynnh2O1Gxa9TVKe6H0oFcxKFhgTgrp2WcAkrc3+uiJYzEHvyAx&#10;gseeqOp4hBV6wpE2DpdnmqvJfeBTzyqRpi51VNEb+NSzbsuanetyjI4ql9XUTx/JiYY1HAMNXs8p&#10;Q3bsTtTElJ8R0XadnVGjHxhGID9F4zUm+pwZ78OWpZ59owMirIhDJ2YhLUEpMGS+gvSrsRzP/mJS&#10;DJ/pyY/OQz5fPp/4it0BOG9/JmBJeTy/1NeFL+MvOv1PPauONkzIdXlg50gqEJTPuU9sdb0fMDEC&#10;9V6lOS6jFadl0rzjCLYZDXRCkWiKMq4wgtOR/AfkhWjaPR2bLvfkeKY9Qb5GJ6SqLVmN/4qyZaPt&#10;cunZY51dz1JHyBYwmX0mGgAYAUXOUb6UyxLsLGEIiYFvGUCQvrG2oqdj3/HWqROU/JlHpdIXnwp5&#10;nc+XPCEGp541HfERqKGMJWb39TTeZmV2DVoBTPeNsHqQ9rnT0/h/HDoeU3/+lZ41veR7eH7HE36G&#10;rEEn63GupJ1TPmsNoyvcfS6kz0SOChwf15Dbdi9VThEXU/4bNhm0W0mZSNt7ttj3c+x4HAo6odPH&#10;63KE99ExBibXeRYcx8Jx+D7yxfPQnR8oI8ifXIcTu0juoJOXR3EH4iPJadj15jMefkDyl1VA8aKP&#10;z+W/88fx4eb9yE7A4WezA1V7P90LlHjpMhnth3d9ePKeAsYb3ZHBg13Yw1aV7Uo69H2KllNcz7WW&#10;KkP1Gac329uxLseeE7sQ0wWi13RNO9tloMty8o3kCdfL2N3pRjKSdJRdzcz94LqfwS+26tZ+8SH0&#10;a/h+98Pn5Ti1dLOsxtUBUSY16NgX1DPWxOPkD/7deVH8g06mGTap8c4H7ToWP+wxYnP6wTIBBrpS&#10;cuuJU01fwQLow8t4fvTJb+Dk9xfdapHPT6kY3AEEEhEbEU/Ebmc9kjG8QJ2UCTwzyGfWT+nhM9zg&#10;IDOeSdZgMwM8j/ZvhhyRQG4ENhYSK2rhYgGRCCwE21jtZ/u4CYqqMthAIZ/dc1/OLFNsWG2wKCh4&#10;BA+HQFyTmXrwn4o30Y63AXTQhNM+gWdMygjO9dR3JroCwIxvKWk6R2zeLow4LpX13jfe+1Em7F29&#10;Yj0nQCYEzslozNSTUIoWRBLciJEBTeYKxHNo9rZ2NlyzCxJyvi68HJDo3wRPSPX13XvLEaN5UzBF&#10;KyUaXfw3MyMoSBOp3tZx9X7vtUdZNOfvdEQhfO8b9/vGfbeh877erQDLcKIw98CGBGY2MNprVpwS&#10;0OisozoYPrMrFGWYoZ2sbnQ6/UkRRhmNq9dPQvyobOQetHQpOmTbAtLDauPI+c2FK39f6+p2f5ZZ&#10;787YYaCYEeb7LvoyYAx8CUCTHiiwmQlVoOC3mefSNfYZc/qM+WV/1g1TjQFtBKqFwEIfNI8GDK5w&#10;ZAxZ5h8d7+Qplw0c46gUpuKzrCsZUGH3MgXv46bjAUC3Wlmu2Sffcv3cCSr6RTtAVF23+js0lCjj&#10;6DT3QICy32AZmMixDwDm+5j7dRpG4pU81tIMXcwpT2d9TFA1nCuemWfGkssWr/RRZpvvASxbNBqM&#10;a050buQxr7S9oXxA841nJ/P8LmXsevZajW1jdxXEEeiR3LBxMBhCUMw947MTqUpaB/nfZMdoGVl6&#10;kvzE+8vpa/LDM0fjnuvMYOdYLwa9zQmqIF3M8dz70bH3fbOhgdprSs/SabhKl5XepUxgpqsSHtxw&#10;sX1TG7fbWo6g5y4adPmVGOvhtOr0oVasu4NonDudJyM5JCCHhZwB5dC4cOHpgtRGLDEA6V+0s7s6&#10;06uCgWcs9/vRs3Q43nefO0N5yX3gOpM3T8chA8wePGdlmZIiEg9m4vrupuMzcOiGIWmC+oXPouOR&#10;c5eetYzgZxK9N9pv4yHnR5c7p54VTxdeEv+XLKWRJNyBxlPCvgcPk6/4AmaAznnfn6/zz+hMIGYI&#10;w8xW0Tv0LGW2BblEP9Rdpmf1HnUsnooByS70nBEYdKF5r5g6Fs2DbKPqfOPP8nsr+/WQQfyeO3LZ&#10;qvbEwKQ1JkaM8R86nPdF6VmvbCEP8HwLZbUW/iCfCzPtDpJ7YoInU51459Q5p251GtHlyYe1/nLm&#10;rrYVPIN73D/1n5YzabLQxqHxZq8H/33KRmFld1ym3TuP59v6j/02HiJG1jqyfWNC2JcJZ9JzqOqO&#10;ZW2GSBfGL5TvOqOUspP2sgdcjL9dzw45ZDSj81w412gZM9a43lfypXeLSVs/S+jyih/HJMimB5eZ&#10;1LP7fnQ/z4aPjPKltGyi7CbfEXNIz9ZZ1P5MpzHygXjplS1zy+nkstFpYLwX9v43PWsJCcQN4j3e&#10;bGHYlNR9bIsvHMZjO4gDSsfs3E/b02xHMrsLkB73/ejZ9/utvb2vW4mdks10/kbPRy+TAbJvwv5f&#10;+6+kXNrQ+x48KTrzTiV29AX37KpXxmM7wzAT93pgUt/n4hnncclz0+++j9/0rKohrAMNZXbEPN/I&#10;k2yILXmN7gFm56xYo422xhKW4GnJ7QxMJ3Ikgkje1/eF44rXXAaest11vu/BhasrReLB8LwfcTXp&#10;xNfG+d0xBPfNW8MBE3dwLblWHIt0v9u3Z2IlX5RNti4uH0UPmDSupKKSaaysdd144nHyAat/Tkwx&#10;kuR6s/o9s0uGTXqO0y6u88AJhqm8gtH3Xf4z53f6vWxc36rMINJqW0k8XcmbQ/+7nC9Zz2c6bfre&#10;kd70HvXpbhmkv+2e/wigBIa9S3+o853ziu+j1s8CAFde8r84XbuOHjKkeHTtJZuFiRIfgTPfa6MJ&#10;p4d7WxtSdACc8+B3ue8iseJPyWFrV8kzwnSPGtu1n+T43Nm2V93P/W20/xI5WneqmwGe5927zrBl&#10;++s0LGx2GwAVglAHye9BOr2bXkTPfB4TYrfhEPMpUtf81H2Jezu6zxStEYMwaMx90l5YMm5md9CJ&#10;HQocqvOMjVt+jrLF3Q4UXsCkCfnU+DL5xGvn1tmFpGunWQCzss+qqdUa2+InACatn9eBw5Hmny2e&#10;dzke0Ymze+3nHHL6A0sHuu+MR48AlsRUe+p8ymcPjOGX4Q7J3cSQXZzDWAM0He0Sak8cayGxsOW/&#10;oSKsmzJK9xeX8hni+SlXE5CBpH9JTrGnq2bEM+rIxAtiqA3w0FZsPPg5HjerVXw8EcmeSCa+b/KP&#10;VwK5EckAX+IKYC1mj1NZ7DrMGhLQI2CDKRCG8M256ZpePV7KBdPxCLRQFADIHyZHsJvNzGIsE4Ao&#10;kMgsETeqIxt4CCiUQCMQdGcqwa87ThS1rtZZ933jfb+f9pfvW5+RcVNR6SsekHzvp/0hK5xoyGhN&#10;3Qmc1pIsGlg/W5p457sPgH+1ASiAoK2w7IrVgorrz8/zeXfeqoiTMPYKA2C0UwE6u1/ZVPUcDzBI&#10;qReNUSFI+BVzM5Nv7433+433+/2cRbcu7Hvj/ev9APKqVrhxI98VvCNYwGx3FRkjy4z0R0OPjsed&#10;zzPvXWfNUV5QqdR5Sjr8Niy7uP5/ZbcKFQDiYase3KE94Yk8zkP8W/a9PeDu9HsqSwJMroE7LxGW&#10;rWN7FFkK1iv5YMq3DGO/v2RC2HMpuE14O0DiHBPTEezrdYJrn98YF6ZB4hmeDpwYOKecEr3lXFeX&#10;FcoWzg7I1ADE53ymQLEZtRkdQNJYaaRYoFwVOHQ8mRKVwkVXkvI9b9ck4FEH5nqQ7t7HGTW1XsqG&#10;o2M0W9FqDGZUcB0EgCiP3Rg8jFg3uLkuuhfnjU+DaGS/os/A0H6QabJ5nXPke9I9tZ9qw0QQSwcb&#10;ZjavxsN2MHsPvedyUGPmMwvIuhwfgKr2h9da66mAMQcTEwpcb+q8MOzOYDXZ5Hyq/cLMLlRCyE9B&#10;yueLU8+yEjjm2riR4/vHrHbtDdf4kBuOGdzhij0NUlad33fp2ncl0mRl6V6VpWvB6jtvBZRe6/W0&#10;9aI+Is5YD3pzw8CBJGlh35OfXN67Ye48w4AT5wItx/O694MTXM/i1O/oIJdX+NKQvlafGcjK9TMI&#10;LF4uune9QnlOA/bX/esJ6hU9xzvwjvfTiqzGwO4BzqueEa/EFttXrU1V1q9YyPsxwt53Z9gOPVvO&#10;Gsorz+rkxTZTicS+rM2WJdKoXa87Hnnki1fA2g9lGHWB5mhBEvEu2gAnxuIeid9Np1Gecl6Uldyv&#10;4dxCB+dJayeveXWoKi+tbbnTpe5F3PVferb2gfP0ubhcZ4WHkod2NP9Rz2bP5dSx0me1Fn7ujvPk&#10;QmWGU+fZXvm4uNdypNTc/RB7x0a+9uLR3WshQ9PXoTKiOU/Xu6f+0lkq0XqWeAmwYDs+9brrWf/c&#10;Nz2rsaLXnXTkSRNyEhl/inbNXhr0nLY2TieHHlxYw4HlDkivkOL+kg/W6g4j7hga9maNWf+3VsR+&#10;5iOPI1DgrGQdViUxsRNCGv4r2pQTjniAcgMmI3hFz9n3gLJj8NE3PUuetrUCbXvHIKTTMB6q8Y92&#10;iUbzzNR3upHsreAE+YdBNDoDac/e71uJgX62OYOkierOsp/7vNZL8oXfGViPtp4FRIRDKintnW+8&#10;8qW1ZEDJ9SwdcVwTWEWZyzIFH/fj+CTWJR9z7Ukf6jRS96HfQ2cGRo9D2KXoANH2+nu/O0ESwNp1&#10;REE+R2S830+S0hVPVcv9fuhtXc+zNjZ+7V/Yu+0iJQY75o0OAkrXZNNJ4PFb0DfBgMGg48BTjbiu&#10;B4NyPvzzEUQb+itnNRzX4be2rD+/5I+3vKReivGl9uvQnspM6QPyH/WG9tXomzqCtKn1oVy3ihlV&#10;5NuZVhpz2bLeBWkkKLjOQ37FDKeele3MQDgOfYYOikj2L+ic3nN9FSggz9b79Fv9ZMsGOsmF9rpk&#10;nFXpuByir8j1KHHOT99znarqVe4bMbYFURmYRuGwO2+1+WTgh74+dQQoWUUdqTGQbmx/3PfzzZb1&#10;PRu2LEx+FmZwnCN9sAwLWGLdies0b9j/SXukE5iuL5mNcfQPAAAgAElEQVQ9Am/beBFtRy40LUs/&#10;54FLTW+5k5/6JlfKJ8a1ROIJvkQnHQY6QY8yk7TNtsMqjCjsWBMbl9bP6Zf0H41Njy8NfFHM1BVs&#10;a6kSl7b9iWfpm9H+VPCIWEi+G7P3lQidba8oeIROiqItyeAZ14DBFbWfjtZXseKRzYYruVfUufRR&#10;33frbAQeu+79C/uuszqvq/3Kd9uwXCvxps2Ze7lRnda2VYTdhi1L3wzfBjoBMyPlN33FS/KI6+c0&#10;T368ccv/eQZDhS1srO6/zqxqtUqGutf9YV/z6CkPdDu/SH7E5H/aWfe+mza8GCdDR/6stbBejeOY&#10;wArgScYt3qCevXDpXMuhe3pRRdeD5r/gVOcX74rI98lfPA7G5ZL0DWIkSgh3xafcANq2pP7QZXNw&#10;36foyQuH8MS5nK+4F88zmaT+xMWeor0EVpZdz7Dcd9z9u2sDcFi9ExV3WwgsZPHCwhPce1wTqee9&#10;OOeFAGPtoVsH6HloM9jLGf5+wM/1UMFK4ELgUhu6eEKM9xOTDAJpAjBmsa1LCt2DX4wSM0vOBaY7&#10;Qt2wc4Lh0DywJcL9zVQFzuiEMGN/OB1hhhYaVLkjTKC9qupccI+LzpB6hgvCvFt4a+32fD6zGtVy&#10;oxQhBclCB6wAqMotH8kzwJYb1569IKZKH3aDKTnBzRkrhWxr8+D4BC5rKWPrzv3SOUcElVViLWcy&#10;s/azAVQajbnTnbTA6jRl3uQh7Crjk2edEGzdeSPvlFDVOSgEb6YYxBIHjWU8Dqb3fgtYniArEKNV&#10;GpUi15XKge85OGTVARUVgcJg8dMoKtoTTZJfav8GSCY9u0PesytsHx1gugMewKMULdvl21pxvU6n&#10;nwOzkSHkCgnHv82pkd8ehAn4ZFDY+upeslumIaVqkuJfPSvbwFtD6lr1yfGikhzGg8k+/6z27Khe&#10;4ud+Arifiz3X3OeoceQegG2jQQiA4bByQ9cdeD6X8/76Pw1AtOHB+/+0f9/m8k1WybDi38xo5cWq&#10;cc9W+891M6efOxyl79DOI4Lok5aGPD+McAJBBfNo6F/ZwJx8TKOK96SzcrVeY0BevL66glrPtaQL&#10;5wPKrMH3pc8/QOMPS8f7Dx4254Vnv4/n2HO3vXgPGuNyVtn3R4XNMnqkA/2un2w9i92OdwRkTBCj&#10;JFLtjRTIL0cAD5FWhiNpzVp7i862BXriGGvRyEjeCJMrpmc1Thp65aRUxVjt/XDosl1wVRSQXoDG&#10;Iq5jXQ5wv/18IdEoDScac9R3dI5YZh+NVToetYYF9q99DT079NjB73TUuePR6VIGlbWr8exkVRsf&#10;elY6aBs2tRa6YxyHjNGP4dEhI21/NvYIAg0nYj3LnYsug5R4RcwKG9MXHvLMRuf7UR3JuTlf+z2j&#10;8fHvRKXrPZeNQ75yD00f8LuA0TGfCwvwrckPLk/9fsTvvRyN6f2ZNDA9YPYn6sfHfM5Bcir2GJue&#10;x/+TVosv6FQ45SvnOYJKNieN/7y/fyb/Us9SNs7Jzn8f2Iv3dfvCgyk+rq9rl+a43RbgE/FD99D6&#10;0ZDOlrXCIzH33Z2O7kD+GH85d9/7refL1nG5mc1LbhdQ591xa54fevYnWxYYyT1ji36jZ5EY3Rtc&#10;zz7OhHZuSleSztBYxNfRg2O8n++bcIvZsnISvrOSfZtv6VSn2vbAjs7NoTMJrR+k6++ib5p6xDUW&#10;hHBn3Z3PMRFO95yjO065555sSvr2LjG58gke1hiFbyI/cAH/PXRcPX/vPQIC7ngX7aMTXGijkSeY&#10;kIuEbFnckL3sc+Q4OB/HdW5bMBnA6Ydr9N7vhxe22Rqm6xT0pKOYeiZMbsVB48WjdIaK/k6n+2nL&#10;1pz1PtcIXVHMeXlygCcdMEiVyMG7F65hk9CZqs/4mtVYho6xxEb9PYy/s2WGQdcpR//jcrysZI4v&#10;tuOpy/zvwAx4jjUnfmVylAWa4hggE1M4Hpc3smXsPcpjVKIs6cdt4XH9gT37zZZ1PZ+ZU95YMsTa&#10;nbTra3ra5ufLn/dRsW9rDvyFnv2Gufhv54GaizAtzL7J/bFH/Zgem/SF4fwTV55jHj6gE+9ynIbd&#10;/aWuMID8beLLnJ/1sx4HXW70OdG1N/eenRqcRgduOMd/ruuJeb8v4KCBn66veJBrYokpHAPpg3+n&#10;vOTf3U/l+mJ0L6vPrL1UHa5Eyex2w+uawXLZllU1+c433vnuRC1fy226xarNnY99PR1bIGzfj/Xj&#10;PNSJweSi8AaD4KuC8tcT4HutJ5GHCRM6s95lK/FNBe4UcGRnl+wAn7ruOAaKT5uB4/bKyhFctOQI&#10;+TfN3/UMq/mAev1bdyIGBIkfA0ZDlZg0Eh7N7hS+oQ6jTKPcPnzG2nPyf/Z7uUxP5NGFgra+22yW&#10;WPjNPvP91T79IO89oWLsw4kNjj3/sfAuAEQA8QTbsmjI2I5o4k9U8g8D6ADhc48LLLKDvcsteJ75&#10;zPK1og3hh0ifr2YCwQygAslXxDMXVIvNSMTfjjqfxUBFH58Njsocf0gJa2PtANaFqLYm17p0ADSr&#10;cs6M2TtuVf0AM+rr0W4Ho18FsiuaExDyn5Yxpeg6HXkRT6Y5GpCwB7eclGhDh0KF/x8ESAGLVjRk&#10;fKCjz+60fIYequrSOK3/uZQiQi00JBzRoIzr8Oz/PFSVDisCboJvd/b8pL/EXDW/a3WFHgA58XJ1&#10;BtxDPgWMKuuLhoAHCd0g4h5KANa96IBkG1C2lkJCVY1+X8+aZ/sn0VYFygTyat7ulPE9E11V1n4g&#10;lP2qNngxHbTu1D4vAh8GI7WHzHZiQJXtXNDZCDJG0ODsy2Z97CWDionOfNMc13NftmIhj7mT0YOr&#10;dGIHYrQhJajgWp+Z2w5YCPpHoIJZiG7AURiG9XhnyXo0KOe6unyhkjwDh4HQQeK8VFWEVtxycrvM&#10;tSCX04Yf/D3kizna6WxDdEWmDIWYVRO6fT3bnZZu3HmwVv8+nPVS1hHz/mH3j92HbRuwEI0kBDTE&#10;P7l0XinvK74jz/7wPAcRvBwoOUjR3hrQRh6ZuX6uEys+MbO1JJuj5S/lswMRjcFbtBiYUxYSeo5y&#10;vAAK9MvBddAgsz6HQeTJA+QfO9fI+QA0qOr8KupZyZ2TlmLKMwYaOCbNCQb8viUwuXMFX/4OdHJA&#10;2FhrHHI4ca/zOStQztec+0ijnPqM9xk0ESYbS666rBE/13e4BgL5dtaV7zWNLoJwz8im3tR6VWY2&#10;95GtUaRvLCjBdfvJUHSniYyFaMOXNOFtXxGQflVr3oPmmGQ1KtoweZY6VRmExe90lGZmt10nPmOV&#10;U83bjfYfZYTzudE/9SvpVXKd2Y2lv+56fdDgoWvlbMUaNEI8Kn5eM/AiXISmifGcU7+e+DOavh1j&#10;qa3KjZEFLwy2LJBa82UGqQddpcNLh6gSsWjedcXpcKMc1VSi6c2Nw4ETaw35PXcu0bEUsLMN0ZhT&#10;n7F95vjdOOY6IOwM4WNdXZaPs3vp2IgZ3OHaUOZKFpoj+tRBLltcn4xguzlkSB9O03y++HO1/mLV&#10;hKqhTEcoUW5DvDhalRMLogPqz+0/Zb347QjQ8PsaK77IVH4vmy7Et7YPnuhCWcVnU/aw7ZPr2HMM&#10;bmPpN+k5bH2QU8+WLOAeR8RMLrNx+B57xbPWj/Oq8bNjys7dXVSup+rZZbTW2bO0LXkFgFo6q33S&#10;t+o+2L8TLQvPv9s1HIelB6nTnEe5xoGZcKMOA16l9xtako4wvjhftTCzNXzhYwWBbI+J3zV2d1o5&#10;Jio9S3zARAB3KA89e+gCv07cT1uZ91yxgGviZ+6xsKXhesdvw3FKPjFZSVztQT6YfSv8say1ZPYz&#10;PZOevxdMRqDpk/SmsXlQ49CzlDekT3YUEaYchNf0oTU0u/vZrvb7KLHMnIQeZA+EqomOjfr+f9ez&#10;p14vHMEEX1aJcJz8XuYjS4iTqAskV8PGmZ1M4rTuwST97ZueNcxM3TUwt8keBSsPPfLNlgCe73Gv&#10;JFMtIDmqRTkc84GNNT71bBjP1sv9RWOvzSb1+XzD6ycGlDwxPeKJIu4TkT77jS3ruordKejAp1wk&#10;/1G/XnmplZ/LO/GjOcl9jmMMnCMwdIBjsfEZ462xZ7TD48AXho1c7m104N/17JBzWEPHOv7SfLIT&#10;Cngv3wvy2FhjHBWsvq/etjagSuQzIDKStkpu7jCbpNpJSk+jgg6HHhl0cgqPU5cmvssXykb7uydt&#10;yNeQvSaSBdGYzefH8+1c5pFG+BzpvAo6cbwMWjHpEGg/5cnHY4+i9+In/vR983vJp8t7rcIFJyY5&#10;EhUoH4B5VjBlnCcUiO/dp1M0SJrm9x3TIPBU8hX+p26R7lo5ksOkeznvkinu0xdWsmCjeKx+FFz2&#10;41a4v3YfxQ1qfwJf5LPpgDvvTzrkEkfTwZAHMB+ryUnXc9LFOQtJ3G54tjEbc5Fudlcm01fgCWse&#10;tHc68iTfcaSUJdmIpo0GFHTMicEdYwETz7jMYPzG7VRVVqNtmAiAgb0dlPPlwzG9cuGptnvm8Bsg&#10;+eW6kFi5EXnjibkRqy7wWLuMhV0MFJklJxNXLLyaw/q3m6chIQ/9BhIRibXwdwE+yZ8KEWYg60dD&#10;KCGVYkQAFpw6jWkylkqL8RhlCrYhjiG0UnIhJiI1Iex9aQF0VqgpPg8G0MgSUa0eHxU+AIFrPQdt&#10;YJ5AxoX+MODtPCRnNIJaGUQGmt2QPrPRAAzno5f4SijYi8zqJfFIDIcdLxlbRizjPlwv/q1A9bUv&#10;VTUAGEEvN/IDTj/9I4EWUBWgBzGBrmSh8BigmOOqvxMwABDAIxOLFrYBrTJEQeCHn43Fc71H1pAr&#10;yRIkyt47FCj5gmP0jCw3ikg/7lzl2EHF9RDlV4VB/mF2K5X+umZmuH6Zo56ONAnmo02OhL0pmjMz&#10;2Wneld9H9qgZn/zx9fIe9CdPax0CQ4lpbLB7HjzL65uT1PcxIj4zMJ2m3FlozjXyjSp4TE7w4r56&#10;IHWsH/ao7iLdDydW9t88+Mrn+3woB1S5W/Tv7ZscAFKOKSto93w9g5UZSZrjWZFhfPLx3n9dJu9P&#10;Wcw9G8F9y3DqLTNayH5vjKHW0bM+h+zGXNOTDz5oy9S25IDJQvKBZ2FLXvEz1DfcIzv/RIYbdgd4&#10;0U5/gXyXRcd68B6uI/9Lz/pnTj0rOWX7hZjGYWbqLIad+9HBFhygQ2rgiNrXjwpBtNPBEyAGeKxW&#10;JuTZhTXOfD1BMWUmsoMtfK6vwQnqpVc9q9/oUGt96lKYs994aKxhrZEnCzEoJ7wRxu8OGWMa/gNb&#10;2L67wxGY1adydhkmcz3rslLyOXvOPFc2MmQQuaGk8Wbr2YXO9Pe56Fm1V1o3e19yiAEyZlbuNv7E&#10;s9kOA62RnSXxWz1bvEV6Iea54mlhNrJ4aZC5XKAsPQMIP+jzD151hzt1T8bIVD/H6z+SgZpijvXT&#10;PUhDh/z0+7ps5uedHr0C2mXkwEiuZ9f82zfnmjuAGFSUDIr+DOfpSSBA41XnV2AmHg5+NNpWEPM0&#10;sKLPz2MiGjNGPbtWehbtsOdv3L2GpF06LX0+g5aKHqRDalwjoIpPvTtk/pe93NjDkaa1OWTN+Xyn&#10;kzEGC0p4ctDOrXOe3EGl9TdZ5nTqtOzYw2mM81NW9f9L25ttR67rQKIByvv//7ePRdwHIQIBSrWH&#10;26vl5So7nSmRGAMDyYNlPm9ipGtdw3dlBeacj/ySYYLTjsj2W1z4one+9dD54vpy+oWhO0YbJRy3&#10;bfHPBIi/zxJBomm0fI+GKDZIxB7n5nA8vlX/SMZg4jPFAd5IYzGe8EONxWMyNdV9+VlbESp+ut7i&#10;7bNF0ygszhX60SuQPDmuYovLvvkvxrNM0srnmw1ZOJpP0HHeaUtWrN4K0/Ra+kG1ym4khsWyapo4&#10;xklaf8Vs5JH/737Ak6AIDJutXM++B14hbwYuJ79jYtMvP8uYeeezolM2k03C2e/hOBjDcqy+Wk+y&#10;YXkDxwP8m+vl2SBI+TgG+vKxw9bEId+lV7xWrG5k+rrM1pEuLltsRD9jXMlNrEnfAwuMe5kvd73x&#10;Z8qOmL12H9GsrjjFCgyU+099hGFHyx/4pUQqsrceLR9LEgpj1n3ZkKRcjuetysfyLK6Trk3Kt5/9&#10;9Kkfr7l98896nMOYTr5k4fNinvDzb5RtoHeg8TyT+XCPY/3zJ6/dr9E3Ah2LHDcQnUlz+WVrPPeL&#10;K8KB9k9nkYY63R96y4vGbzmuLzqd/HUeqMDjdjDtvkXP2KFzvSNDhT02c3kjEmKOQ8+ruIC7lOSd&#10;arYVj1bPX4U0w0krlnbq8cZAfw71rsUvxvl1wJOT/rl+tBXqV3ziNHWMNbD3McdTzkYTmOe8vGkW&#10;jR8SvbrOGymlt9yFx4p8HJpybMZbxtTIbtjGghq7dOSQYVTSi/fknCkbJlj9v9Pa5iNb5zgiG8eJ&#10;rCZ3Jz9V3EvLzyfGXBM5C5Rhz7f3Dt/GGgi6cfi8p9veU9b8Z8rn6fM8x+Q+tknYeXJhvFjzDF7i&#10;QYQaJDnCEPH7pw9YcTAt/ulNf/dJmw/1li+FRpFJX9Kv/rRCbWQ+Uvns5gkEVr0GbCk3AHjHx7+/&#10;MgokYD/fmfhN4DcTt7r5GHjWswJYFJjdh8bvrG02djtODuZedxscOopjybgrsgsjgTYNpgfjyE7Y&#10;s0rtRT83qgSL7MTYubHvPZzunbc6hN3YUSA5No5VAUFV6uVACqhwuzAJdHRhb3TKsIPHAKsnVUci&#10;syT4LKbQiWbUqo+8ersT45foFSFjwfdw5ZjzRN1t1g3L9/BMEe8cIo/ZLekd2N6ZRDAxDAfaEY3u&#10;HetiIdjyrjsGtIgGbzQsI7EL6FwhBq+efPTOiSGblZj2rp5h2E+94v1ZWEn0odXZAZCPm7S989l2&#10;lPc+QaePbTzTtq9xwIALOr+BxpGGVAUNkwkH8pQnd+JyXl40DIzVUIFH/rTCK/s+BEUO1ACoC8bn&#10;pw6lY4tIAANkDmAYtjKI9gS20sHuwTlrbofDFX8puzCwSlto55l419GQaerah7PVmKxwMYBByTwL&#10;4eQBgYg+F7ZVEybAoC4SGEnuSEfOY3VAdhZWuBUu5Zh8G0XynON3/oi2+Q3AHRT4a5Ix00XZJszu&#10;Or5VXdkEzWUjnKbsPGYTBn/mPCVXxWfvTnbb5fZFHXKIGQRF01P+nXYM1tDh8hkN6JlAYtHi9/4V&#10;Hc+OPdGZ92PRAx3Ujm5ws/PSH+vwVOMKbXGuwevGKylaui/K3Ymf085TN1z+B3g1H+DBv+SqkuDa&#10;ggMG2pm8Ndr62Sg6i+wy27L3DLDTaGEJVupPXL3109DXM2g3e0dboYYM8zksXLn+MDHqMoSsBN+F&#10;oduSPdM1yZfbraKzzrYyeXPaAnPFBzuP+TzOd21rSOJ8djyd9uvo+M62v/TFLkuUORX8zD+SJz4X&#10;6joDvo2ns98DC0/00xa4jFMehZ9qXqQh/36e5cDgPyIQV+g8wtihxKTrmOSGPMJcgeeXMJfZWsrI&#10;SJZbIZzPQnXinslUPl/zrjlK93KOic/0OXh3ss5Ecl8cTVvZBhx+lmeEHtjJbZg+bzJM/fNmGvEW&#10;cyXi6WcHrTF9l8cc7kc94B820BLXp5+lHnLF/PCzHGO0Xd95nDMU5tep58CQGerLsBOcl9HUaeMy&#10;8OWf+QwVOGiTo/0di3+SB5Mb3u/EcPI/LBLt9kMus5I56lwaT81m0teP5oKSJfoJJfftfu5nJQu2&#10;epBjpJ3182U9hvPGTD5TMZPhaT0zDX9mDl5TF4f8uS8mr49iuR8/oK87+xiMM/FP205/Y7ZefIHN&#10;02xeIju24Hk0tOdWgBP/TV/cPute2U1K/hnKiWI9yuWCVnhwPu5nlZx0/YiO1fTMsN1w0Ik7yr5W&#10;VsN8Cm0e/afFs17sDzw+0Y9X4MXPqjsdnTh02+7nhckXLNNXazh1TKJYcx18RWMtj3ndro+kqu1G&#10;4tfIPdh9f/O3da/kyjGI+Gey5LTSa+b2hrxV4x39aGbqvCke/YHE8/eYtn7Eg+jXv3ysYlnL83hT&#10;RyKfJqW0Bk5ATRz6mfRC67XPUWOw2Ocrlh1+Ntpu+Psks46/OXa0Dnw1o9BuXeiGBhQOUHMnGj97&#10;oQgoe5zT/435YcaypIHkDPNesptmhwbeQeus27Jc5kv8fCau0MEaeGAUW2o+3IXF8QDQdBsFXudZ&#10;YGDD08+6rf5HP5uzkQ/Z8sx70zae/p6yxfv52W36xh5zBLGyyY1jEOEW2Mrg6PzryOkcOkXZufKS&#10;vaM/09m35lN5zM3C0rl2lD3pUW0fyM94fvcrRjn9r2wg1sCufpYu9cZXl7ucRIbixTtv/ESd02d5&#10;PB+H6OM8qS+tVqrz3WTjctoq3YqYw1b4DVu+8LbPtKGrY2pE427G9Fdc2LG1eo1Nd/Q5Z+6Mr7lP&#10;8NjS7Rll88TPlH/SXMUc6mw+233/4nf4DF4jl4XOw/A4o1chsfz2ji1Zkn2zOd77ybkK4+DBHVxN&#10;yPGq+JeTNmPeaN/h8St1CoEnD0s7Qr6Rp4Z1T/9IuZacxeOLx+vR355DuveRw6tioPKKZvM9lzTo&#10;XGMirzWUilUGdrXPvvTiA/v7e70JxPX9GdIT4Mr0lLkkzTZqBd9DIESa7cvWxYc3ExP80/XslRnI&#10;CCACm+NXXowyu7CiKneR2M/D8aOkBDa4Xm8DSFXMF6BkZOJZuLQw19f++ysDyFLCO59CXwdgJDDf&#10;u0VNGhEnPs/B8YNvEVDn1VjqHWasD6afQEZCb1+nUQdaeGQ80YUe7AZBXP59x62ODDow3nsUfdDJ&#10;Bw92OEYd/o4OFnXIpimCAqKihRII0Z9XcJGpFXPafziNNtlgwLsbfC9j0cZAFAERD0w+jejK1dvk&#10;EAhSP2oMMqTcmkv6MxPvHgxp7NmGxAMBGcnq/nAjRePqq8xU3GOwRaMemFtxWkKMwhxpXcYLDSgM&#10;0MnwV7GNBn0UNEzdKMucu7ZAQ+sKl2srgUT+cMWG9K4DwfP8CtJ/0L3mt++nI0ggD8/vcT0HGPPw&#10;WiUFWXSrYMU7lllw84t0keO3zlQPuv297nRpojyJTydwBgNMgPgzlDjAR6dJ9P86Uw7dZSR6GI++&#10;AiD/35eQc9k6eUQ5JS35Gdk3twnsuil5YCGdY3L5Z0LBx+60IB0EnCrBTBoqaLUvRG1lsjbu+37x&#10;VoUFS1q4rJLXfsi9eObBojltB4ekqW9BQNq4DXA5898ZhDu9QOBmIH8kfS0gkoxgJth8BeQ4OPqc&#10;o8kX0EVdzYeyFSk5ETixFXs3bhVrxtwQQ+aYLFLygV1ZTGrdt4oM8rProe+1rrFNJmXY/TWLfHl8&#10;ncE6aTbo4OMowCh6MUFac+Cz7rhVGPLnM7Bw+edquyHjRT/Ku+wnDyLneajVqTdW15m+5N10FHjO&#10;ToAR+CrB4+OK3lqGNOe2qQLrBprZ4OR+aTTJZG+7k/nsKLBQXfrVhPEnPzt0pXSW/oPzOZMVTGa6&#10;faG8qYgQUxc9IarzCla+/KwwKw8ULzopgVoYULY+D13PxmqvFbmnn/Xnma6fOu0rTIllNOZsmZM/&#10;ZCcnn0Ue1CUZrLOU807x544buB95+FnTz0oPy8/GipefTX8Q2m9Jb9NkkH62Xh9Bd2EJztXt+anH&#10;Z6GBSZ6TP05DT4Z4MCos5sl9m4vz7+tnrjainx3FQyt4K8BdTZfT/nuy9MLV57GiZcxxKv2leGQx&#10;iPtYjkV8NB7xa61nKzB1VzOINFr6Vjm0obTdHrvQpp6JVcrToK+9djZpnX6QXx48u8z5LhPyHbby&#10;UX6B8Zrd/xwXZenLx55+ljqqhEjZYW5ZtnMPOfVthGhXEtnnmLEQVbaTdthjEwAvP0u+8Lw5j/UY&#10;K3g8SzmSjlksK4xr/KH9VQLHePDyxcCYD/nJb8WtKLsXbZt9DPSDXC2kpG12dz3vr8IKOvZTfGGF&#10;TlQ8y3NfAQzZ5XyId+hjh545bSyWRaB3AGIsa7GfEqfUY2uY9XhWcpy91euVHc86LRWj1OtKvDOH&#10;YYnFQGH/3Q2yvkKdtNKW1rsLaLTLowiUVnwO6HxEVK6C/lk0LBrTZsium813+eK8iDc8vzHsM/+f&#10;7qiPzSh59iaXVyxb9PKGGySEx1TAdT9Lmpv+eCzreRJceGLZ9SPbzfwHgNFMrK2tbTtSRD/T43yP&#10;/b0ZiZ8hNh60YczneAot4/wbgB6/XcN3/cEOehL2jGU39sg7fPpZifQs2Pi9uCKJjaiyv8t8hsVr&#10;7mfd9qtoQt9lWIPbGKt5JBq3EQu7j3Ef9YplmbtiAfIoqHp8JjyzawvJmsuwqehY6cI18jZNzrlK&#10;zxv0PSfFe52fc3lgTkq2t/IvA09542O2nPm9+JrHSrRd8rWHf6K/kKxafoV/29gdQ5GO5s/oL1jE&#10;86N8tEIK6Lyl++c6z5zHxdDu3nHLl8iWro67FdPntOtOe47d9Q9WPCO+94LTuWBAeJA+cefA8bTL&#10;sWZ84baEfEXFgx4XEcMzT+65Kumr4XfJ9Fp9ZBEs7t5PrKUYu+ZEH+L5VDblCEfmHjFpIBTbeLO7&#10;xwMew4PYz5r9N7aKubQJblu9gc5zVbQRGkPF8178A545SN6i5UPxlOFgj3npO8hrfyayG9hZcCVm&#10;+cEPruuacZDZmq8cKIto9MmIg7/2v3ST+Q2joxZs2Lwl84F+X0560ceyMUpj2jd+96/0h7GsZL/i&#10;4B1bukidiejVufeqGJs7TdFXsn7C5pT4po3PkzQUtg17P2XO7NQjq5AuOGTpHHq9gOsp7iWA3fdT&#10;Uc6adP7t9dTiFoALGYGdia3G8UDEKpZXVS6e0dEz/jT2bEkIrPp+PvgU2kqUozNC7t//1RV4KqI1&#10;KCCRVmCIWM99owb+LPkTIzg6N2S/+Ts6rwYBCf6WgcFsoEXBOy8plQHz4ehoiNCdp8MYlxEiIKAC&#10;J3JuR8aqvm2fweKUEvn1dgUr7miyHdEQWiYdV5g8dikAACAASURBVCcxdKZdVucfgwkLqMQjdMeP&#10;JzC8U4mAmgEoDS3vI+BsXZ4fhB4Bwws0HgCXALPZG8MxiKZFQx5AzlVc4h3lyPiNhcnvY7ycKw2f&#10;L73mfUfAQENZiZtrXwrYNYZjVZiSpiYHOMnGjyx0sOJjRH/Ok0bD4G90otVluz73s34m4CON0uRw&#10;9/ux+3U9KzEKhpQrX1WpcdqXdOxD5wTA49g+wgDdeAYDDEt08RkOEJUcInjP6Vg1fxuHOxHpLIM/&#10;fh2AUIG2A3QGpwYcvKtLAWHp0EZ3ninhU7bG6aaxZo+VYzuDB/6N9OV9xXtPrtmzOCfRpxzzikfn&#10;1m6aB0KvkSee4CfI1RyYMDo75sln6wLyeY+xceue6HMS/H602fIN9jl95ZRL7zAk7WRHP2SVrwsY&#10;scPOwJQ+ZsUTv7+DUSahvNAmsJ9PskYJCgJI8sUOHfdEkc/T581AVQm33TZt2OryOQp8ix4uu57s&#10;dp2invA+Clbpu9EAn8By0PjDPlLGnX6u/5Q5l3tPOJ4+9suui/aHn9UYdmrrE7+322x1aJdeSQat&#10;s3RhqWtSNA3MIlcFFJ4QNyIPMP9HXzw+Mv/OsQxfW/4ykTokfPz9BM9Gk1FEjvGghxbLuistuGBS&#10;gphKvi0f3De2Cy8ZT8yVDgnDJB+2cIylfOVJG9mf4puKrNmrO5REyelnOY6rvoS10H72lD8VgO9O&#10;tCmIzZiJTEyc5gHRGNsHtnB+xGDMWza8EKbfPeADunv1sKPCOjmJO3gRmL4Dlgz1QrDZBNnBAw/I&#10;R3E1oeNuk8/Bg8Pe0+8iMDARaaYtzy0AOX2sxof2sV92BygbaytsZddMx+hnr7hwxz074betdIrG&#10;s3rWnnLm9kd2vIavBBjwsr+eLPZiBOVMya/E+3OW7Bk+HTbvQy6Grh5+VvPb08+KT+ZnRROzUa6T&#10;WNDZIbj6WaSTOrh3+1s2fAxfU59jsmTwlNi3VuCqSbMwtG9ZLn/LZxu2YywL958mg4pN+ZolmnlP&#10;2p1xBjYwxjquwzzI5pgtov0ethzmj+x/4Y3D39KOe3HPk92Iwjz3lG/BiPqs7k+5cQwaszCileps&#10;KKaeVMzkOi7ZM8z6FcuOHRY4dhdl86/Dj8Zx79hzRXL2Zymb572//D39Nc94kjxczd/Bo1awl591&#10;WXQfp5VC0c0cU2jqf8beh4zKb2WoAWbEsvwsqkHQcVHJkvwgZsPmwHRMsjKWrZ2ifFvSuEL6zccz&#10;CUkM3ipl4/M5mU/SW1xGLK7l+1RItvzQiWX1NyvKKdkcnRj3cQAtFx5DvfJPKPtsBXLpTR5JVcZz&#10;trJS2Nv4z0T0l48eydrs9wz7i/YZw1fzeR+xrOctyHv5KmKZozlJPhZ9lInyMsf8nJ7U/3vf4unA&#10;cjF58KdYlvLhMan7WT9m5Y9+9lhZzP+xW5ZeMoh8jYH0dLwyVp3v+Xz33z5fjqkfCOnVKAZXsQsJ&#10;NQGJPvQJEcplad7W1M05cKwec6shcD2LD2Q/N2RTZMtsLG7jTKFG7k2Y1c6+89je8Y+v5hWGIGls&#10;9aBe41nvzMNYTOi5NxV144lJnFfOU/pH+ZriEY+PcH0Q7q14T+9fs/nMx0T5Zd7ZzxOkHnnjsBd4&#10;vImGTVeUQcV2fI7jBtLd5ujFVC8kPyLTi0xu3GMxihcTEXgaTveRf5QYtIyzWYG+kg21A0tVKcUb&#10;lTVfPNieCz489z1sebwXE7juiW/Z/PXxCjee+RWUDw29Wc/yAqq+WBzNtne+mpRF9tw5sVkG8krt&#10;EhEZfT6ij7MaZVcuNTB5/PR1KRZCx798rts397NDr6NpFAAu3oukVCGYzQ6BSlKMe6wVz9/+Y3GP&#10;Y4sS5kfngYWNW3Yk7D2CMPr9BzKaSzd5koVRxbgbmSWJa0EFvqNz9t8NFohYuAhQMhH5LCtcUYOl&#10;UuJClHPlOSxKHnuijTeuyxV5gOrxYxPEixL8ciYLSLBaXAZiANkjeUng545SBtEMvopvFsRry04W&#10;9+rbFZAGgK+PZJk5P1+OjAJvvL87Dnf6APpgWiseuPPV+HmuztpKNEVEb6+C6ZhpCGgA1MVQCR93&#10;bl/CM4pjda8rrmerqo/5EqgnUkGRVsh5IogGi07Y+CiwweQQOnHizlIGx7rBAaiL9YprnCPpoItj&#10;dPDmBb+hZ2ZwzyvRwZB3aXr3MmXX58w5Klmah9xb0OH6cnaZMsAHurPqDCYIpoAO9N3xMXlL3VE3&#10;KcE1x1FBBJezI6AkHN8rZ+fAkYGtgQeBpbDVDzm7RRmUjBUf2TJCMIE0B83kmcuM2Qut0qkvyrN3&#10;9SGt4IbuGLrW1V3hx33uuN+6b6v5nC9ePJJ+lq36cvqZqe0b1jW33HObx2fSKZ86FYjB25HodNtk&#10;gRj17M7nHAOdFQrruGNCZzdPyZtRnDxWu5AfIzhspD9XNph8kaZcaaWOMQa7BwihvVbi0YFy8T8j&#10;xyHEel70uHhAN7vlNdbiW3l5eXyCJhahPEEfV9tkATW0DZX+VlMBeXjF1X420ckPJhSiV3J54suD&#10;c+kgYryHsug+dgQ6aODObeY0zuj//+gHCY3KXnoBz7sFZRv9oG3z5ZQHB6Tko8sXLzXSAL1lZc7t&#10;vMbZBQGsvdQlGRnSu7zf4J60cbnVKhbf6sv9yAFI/Vt6UduHjHOKsHqlhcmiGp6oZwzi0PbqjnlO&#10;Aj83bJo1OHFsCtjNFvp9B6+jZYu+xZtoaO9Hx73Tgf+fwVH2/96dKozoSQr0a5wjddJXjzofPPHN&#10;+XDLl8iSLao7u799xQb6EHcfW6C2Uod1yRY+ZSLgTFi5bSf9HTdQB87Eowebsstlw1c8AbVvsTJ8&#10;o91rBIOOI92f1Rwoq0AHanot7LXVZzVSNoSVSh58Xuq6NtzgzQxeAHPcxfnQx7pvoX1U44fjLBaC&#10;GNCabVTXf70mO3Uk6kczg2MouxfpJtmrOZIOkr9lSULbmnjFerbLLd0g9pPOmf0X7Q/bS7ztycfB&#10;f9og9KowxxKSG7OD+t1sk9Ta8CC3ByPGkt/mM4nVuQUzZgFZPvYhmC6e++bPcryPhJJi5LdsDBsV&#10;rMvZk4EsNro9Ep5iouF4jXJKXTvjAcm98clllLbYt5hze0N5+8JPSmCbjHkhceiL+WD3sR4ru5+V&#10;b3G8WDJKWvOsI8qz2zjHcOJrbcW3lm3Lx3jWGoXdPztuuPMeq875NumZySGW/V7yxrMGhy9DqPir&#10;3XiQg4+KX2wlsmQc7Wc5Ftol0cDGplUThr0oI4PXsbrYCIxGmnEEQmCstqKs8281qHmZbWK84Xr+&#10;hRsoz25LcvcuF15ocZ4NH1HbHCuWtbiO+FYYBUsJd8od6Yq0FUWcT8Uusg+0XdH5DyaXueuRY2HS&#10;2xvAlIguW+OFIG9WlT7al7AdLCkZGPfRvWi7KKssDBWfKEscD+0Gv1DxoPIPeDCHdiGh3c2Oi1lk&#10;5Xtkk8rnMZalTEu3aYPMNt1xj7PPgY5tuGqbc2HsdeEasS/x05cvG3G9Yb8vH+t+lv7M7aY3jLjv&#10;I384Vvk/Kyy6bpx44xyXdjmzeFW7/eCtZ+KZ4Vr3s27v9Pzio/OWthbl767VRXLlo3bnB7VC/up7&#10;M8bSbmT5nIVOGVQjNX00v83ODD5G00C+OGYToRdnPXZ1DCrfkn2e28AOaJkUFrNVRi7T/JxyxGH+&#10;GDFyddiGzeuLeMB56dcZK33aYmIhbwIp3REeN34wJ8yYh/YEFStRfwIxz0QsPePuUy6TvEdG+3Y1&#10;Nq7GOacPiXhW45Mfbkdf5wOimwXveHy4eGG2i/6CRyZ4fkMrk4teyhnmmnIPy8MdjRPCxuT3Khm8&#10;OydBzEy++i4UHCvzovfuo5peVwDYvZrwzBm/dtox3+sFUtnd7HxG7lmnuPNun7Eg7O885LPIe88F&#10;SebvxjFcqCT9pC+2uFX+p2hN/g97XfJAGmX0mcWPbG48qv9wZyMQkViIWl1H+SV2boPTMUP5mL+r&#10;cXxcF4DI5xuVglsB7ExEbIS2Gk48tdOKBQFEJH7+fOvDGh4Xp3PmPv7x+rjls6zxqYAGwUgsqMC3&#10;uhI7Rxije4qKNN4X9t7/ejGQy9ndS6H7u8+5wvHzNAZfc6FiOihgcMGtW3wbRoHO7CQBn+2gCsAw&#10;Pqj6LLsQPLnknTACjG5sOeTX0HMYcs7DV4+o87Wed+c9983m12FMqKiDrly1wkDDg6IyNF6ccCMq&#10;cMftgIrOviJNK1XMGHgXkQCZJSjIMyUVCIZ330NzODoWBZa4jUQFEZ60OC/SHBas+P30EQJM+xzn&#10;TZAgYM6VAnuPeflnNS8vkhk4JI/Ojk5sjAAF6OIndWEkRY1nBI9enKJcqKMpGnwNR24A5ouOlIX/&#10;fLnT/IMpcHCuMRKQcd5h74tOzI6O44MHQ1+Kxp9jsNfOQGUEDX+aX/2/762tLrRaBhVY1z7j5DmT&#10;guqkKnsDYNgQBeC2otHH7IG4ip2rg7KIx5GxqCiAyMKA2YrPeWHqyd/JgINzpxlBLOl/6qonSdwO&#10;bewZ/GMWqmnDE9b0UKuXBPzyee0EqhHxrJzEU3yJHT3nsjsR0YU6Jm9tRTb/Trq4v9PqqjgJ27SS&#10;73MIUT9/ylxgyIIHOpLv4/2Dty6r1qyzTuZ7kA2MTjN1eNa3z5ljcp4NH57orkY8eoAbsqceVJ9j&#10;8HvpcPkvu0IcU/aOq0u+zimSvKHPfvAzBJocOWR0+Nmjo9abU1iwYICq8wSyO7PPOahIan5WNt74&#10;qAI/k2xMDkUM36BC7G75GUGoBRLkmRcASAcFSV++4fSd1ljGuTs/z3s36+L1c2b2mcw5nz0C9XgK&#10;uqhgTPein+X9kCNZqYQbZQMd9Pt2uRp3WqIQcyXGKK55Eg+NwzxJ8KmvxJf/BYbn8f8fPktbKfpy&#10;vu4HjAaeOD910XmgBNAfGgX1+/+FnxVf8sH5eaeai1QMyk5aqeubW4Zx+1biesQY09DvRHe823iZ&#10;CPPPeqGd3dzuZ6+8xmqWYbeApmvY7//Ae/m8jzeyyYmJGL+U7PBYpl6jzXaMSHsjG+565Kv6PIG1&#10;zN6HJW0q1tCKXvpOw/j0s4yv6GdFF14cx0Jv5el+yJL54zpo7PLq/lM29MRcf7heq7Ir4GcBaOjc&#10;ZMjEWX/wsYkc52vRhn2dCa77ZPtZyjMxjhcz4jasGd1gsWI1/xHfMlm+lPT0GMZtIdAJYPlZbLuN&#10;zcv9DMWobKkXzJjspg2/8pJ+vrbAcyxS42VyzX3szj3yIkrCoZtRKKf0a9R1Jdfpp90nHrbP9e70&#10;AX96nX8b7yOG88Kw3Z9faihEy7zkNVte5GdpAz8uX42ItBUolAc0XvAVjN64c2LlzFSMq3hmpXDw&#10;l5+V7MXzLMfBHnN/+dnx+3/1s/9gn088rVwPi4E2dtJOsSxsx4aD/u5njwf++f9tso/4W7+h2xUO&#10;lO0pPyscW2NTI3ftvqEmvHsD90MnbWF/zEH0p3pEy4HsPrduY+9oNdtI9w0De5PL+J4EfP/8L/n4&#10;iVNj5mF0a8tHSV7SGkPMJ2vMNU/JQEz59CKGv6/JWP5gVxF0V6PbTuT1LnBIPwL9vnXEXY4H1/Ns&#10;b2jwFZ3Cvh90ctq8Ys3osT8kaD9O3Xj5hm3HD2Q/44wd+NzxN9LryOeKd5ivS0f/dJntpBywiEXs&#10;ObaT3qvjMORrBZ2PUT4Y73jAV11LRo5V6RoHoleCnjalcIsas+yYAvpc3h+Fr9UoiexzvQ1vy7dl&#10;b3XqzUhe3D/l5TO3lPOb/u7EbqOAmJ135jhP/3fyfjzvoBWxi7Z0zejVrCafxIu0cWexMpHKR3iM&#10;TKxFrJwPc4eMc8Wm7zBC2dbPrEXkfK/kFEWbbY2pf9rRyORSuug4H7O5UPYFjnfxvuc/w+n/Rxft&#10;7jfjf6AOow1kVzbBWChXf3ADyMca71jK3V6v235fzxCes/cewgXAanTt1Ro8z2clAnt2OqINDqms&#10;ruDVQqcVRdYB6gLunYIA5v1hWxnVlw6vz1mUUBAOdCGqHMYd9wCkyKpiV+AmIJtPQpb8obIAELC4&#10;9/0k2I2BdLRUOoEC9NYiG7u3BKUQ3pgrFiz49+4k0mWt3ldeTplG/ljhIwfkAadjt2igoPOAWFS0&#10;b9F9mwOvz6vouGz1o3c8svDGYpUlAhU0oI0EZWOciZX9PNLjLLax68sdA52bnonuDNl7Y6+tg6Xd&#10;kYjmp45+gW4GWPZe8T+7M1t/s4CYY/fEKfkBQDRTd70ZPtLKi3pKRmC9kwoeJO6ne+N0FH+bZLDu&#10;AcmfydALYFXxcHS/WTDO5BDHJhsXszs00V04/BxpJv2sJOm4FzBWLVJuHaywQOwdJBo/OqEjQAOM&#10;lUMCRkh18+r9Ng7v/NS9Fl5y6WP1LheB3dKX3In/3f/Dvu08l91bUlEHta0KbcNvNydwDLRZtNN8&#10;pvMSsLEmRqA/OrsRY1s8dTat3sbIuw3FCwuiXL5dD3yrAWB2i+80/lsilGN9FefdvqEByN4FaNkt&#10;Hi3n8kFptrfmFFszbiBihS12nvJcQ5TP2/sJUlfa2VPoA47PLSWHLS+ZYWHV+aei/RFUCADnt06d&#10;SQ7fNvqOW/owDpi2FXoZfY6deJ3dWUddHsm5jDEuysJ9137xVjBL9P0ZxKoAuXu16o27tzmhDNSZ&#10;ab59Iypg8aIr5ZI889VDnBM77D7Bar1nFDNcB9HA+9QxygSTk0pK0y7y7Ce8VxXQDrjPcBxAf8CV&#10;YZJD68wlLYds1Dxv3JJlyrlwQTbm2VnngNp5Qfe6+3wF9P3kc06384eAaLz3oOmYU1pwUjos2T2T&#10;Jdk46X/7f7JbnjRWMtYC5HNlPOmsYmdhxnXNgr3sj8uMB3tul1bT1rHPGBcDsv3M8yd+2jbG4UtI&#10;7+g5MVj1uTjupp/14prjCcfynjCX/Lj9ZLHbsN7ZcCN8/4d4gFv28GJSyflbH5KM0BfLB6P97Pjd&#10;/c1+zkn53/0/5M6HrquaNCpRgYpz7ry7aWlXjEA/y25+dhpbMea0u27T5GdLRhg37NjysZwrVwYh&#10;obMkx/zMHvsqI6fhiTeETR3j5D2CcPcF/jnJFOMN97OlGxG9Op6vu7w5blAyISG8pqS7+9m8FMNp&#10;m6VtfpbNMyvH5wbvfLVatp4xtpA98SK66y8OXPcHnXJa0cdIDw9Zls6UP/nayp/23n3BSNAlhp9l&#10;ke93/yqelf6hcaBwA3pXGG7hxW1oRYNKQGi7WfpZNFbx+y+sjneIIa2Y4nQUtjtjWRa1V+v0wHof&#10;9pUJXJ5bqEJv5DhfUTELd1vgdrHEFPmc03jGssQq7pP87EkkRoMPaUxM4meI0S5QrlQUwVaxkbZ/&#10;7z1W9yox+uFnX9il/zB8EOXm3o2X3J64PSdGdFvifgOAbOIZy/Jn31Em8DTTjIYODosyXOdFqfCD&#10;3r3pT/hMskNstk3m1xubUXbJA8qG20a3tWdznixjzoLjJ+5mjMV7YcZKbjdGYZvxs/nRsbKR9oQY&#10;1ZK/X/5gPNPwquLiaizV391/+nx8jhaL8V533vj9/cXv/Tv+HjuGn6Vd9iIx/SxzKhHx4qPLwJDL&#10;088WzhY2icB9f8SysdXIqXFRj60Io3lH85E2dNhi0jn6NX7OixPcRchlyYs8rrPESdgQDb3o4fxJ&#10;pM5v05ER6IaGgWkN59PGX7h0Tqh254JhkMpbcY7ELrTZnOv5fJ6Z6rks4Y1omXN5c/3woqAwJb+s&#10;WfH0sdqRoPCAfIzFG5Qh8YGYAxa/1hmDvmKLz/A8rWLjaH/5Kg6Vf+FnXqvtl537F9V4v1vmhWkA&#10;neXHnApp9KfL5zewnskEG5UY1+v5vG2YblksSznwAhDtnvJslle4Yf7F/Pj4zvYvsjkcCMdQOQIs&#10;80tH7nzIPPMltRWlNzApd1qyoGZLwwgqtpt9IX9fxcq8JQOOu+RLTO+FC8oX+Nnu8mHZmIpx+7BJ&#10;fmay+XPlXDIbZ0R2gf6UE/SZohwzm6y504LXDahjimmj6xvEuNJQa15/8tZRrjvwrC/IUhXmA/Kp&#10;ZWEh4Hmw9lN785zMP8v+13UDyHi+n/EDT//WAnIhkysdExGJFc//gedZP3SzoVE9roGOILEQuYB8&#10;ttF8nrTqE28g9I9X4rl/AsBCVqHw3hsLCeRGcDnmqi2FaH92OykP2gMxVjL4lgdyLtngFmjwKqdy&#10;SJGDIgfkdOrccsc+INAzOmRdmNMEGZZ8TPR2lxWQ0njrIHEC5sBrrHwOldtXjCmYeSbT36VwBBKc&#10;b+wGaw6kpLR04BReWMAFA9BfgREdD41a9OocOVYDJyegp8G4Vm93mciZfORZD27Eyuk5gDnBLo28&#10;DGy8O+vJDyZiuZ3iUAPOcbdxQRgAtKKB5okGTQ7+dL/jcnCs95oDEC/OzvMwQEKA4ob5pE0lRaRD&#10;TK7b53lf0bFky0EZEkoYOVBywPSaoyVZoCG2E6AM0iD7th4cF2XEZUlkYzI63snQkw4cI/9OGnJM&#10;vNcr2IvWBwUCeDcQOGDUtaBuewIejTcnHXj/ocd+T+O7ZM3mRDk85z0KYnvjd/9Kh/y8HYJzFexo&#10;i/Ys8EmGKDdmz0YC1wPhvadOlH3VWJngLxm441Ynz3VdsgGo4MgL/8BMKJIOnhDjs5jE5mHG6lp1&#10;mTWdGvSGJdnC5tjOtxOP5lsCvU3NxmNvXB8ERqK3A3I58uQI0MkOyqZvcUr6EcQKYNUNfOsMlyfa&#10;QdoA+VkD5ae8nfQCGghzbHyGJ+TpY73I57ZBPvVIbiOnHilJRSzBn81eUQ80RntN49zt619+lo00&#10;tANGGzWFMClccsGEFZOIETECRafbSFS5fliXvQcD6rTmKv6yH0rAmk7R7tPPju5sD8TtS0WmP/hZ&#10;2Y0j8fjlZ+WHkTojQ3IhgYFWKtAG4PSzu+0ybQz5IJ7+DYQdvC96DTmovw1fuN4+1p/pQW5mAms2&#10;ZLiftYEoINE9PJi7W5ZQvtb9jc9nYb38muZIef6gCW0gG3X2UkSvIo9v4UdMJR0lXT787DlG/i6+&#10;1sXPqiGH2NNoo3sNiDRxxuBX/U+M4IUBjxnOYgHvM3gcDz9pP93PcxyjmBGHb6jENne+4HZZ8rGF&#10;ZVz/cyd+798nAZndtDTso1g8fZLv2CC/4rJuuI7JUPoI8pT6fuqYAm76D2tEOf2sbAS3xYkufJ1+&#10;1mVYyQePBSs+O1fD0H8ouYM+cy/RxSMVsStO4vNoi8m7oTdmvhI5/ayPe63ReMQmR9oNbX0OS0aZ&#10;nOuMVzeXhfu5JZJkcbzpec1jWaAxB2C2BaEt6vzvfsmn5pQvyUXFMZ6wch+hFWa8F+bPso3PTXsc&#10;0QV82it9A2Ossj92vk0ilRzma2p0KoxVH5Z9Gn6Hz4waF4vgpwx617/FfPTzvBbW8LO0M76FIyze&#10;kGylNUOg/y5bQtna/brTm/xTwhTP7gFe7NK1DfNwSzXzsQMDuQ3I6dd9DKd/eflZvP2sN9LS5p8y&#10;rnsc76fNZCwLPLr0whRlLwbNduu07KQVmgZNz/mcc6T8rJ4H7Szfw/wG7Rjfp3yHN+TSf2bLlXix&#10;W0/+iLtzyo7u9WWfi+Z/i+ExbZBsg327j1Cjq2Png2f+RR5hYawI9L+fYydtFEeUX7rvyhMs4NqP&#10;XV17yUZTVxXb31sNgCoyWPO885F01XiLruOsR9LjI5b1phLx1vg47GNiyAMbsNzPki68D1fWbH7l&#10;HnlW3QuNg175MmA2prkqBl52jj6bttJ3rBlxRRqONPuR6LwFackvbg3pZxNS/jz21Kou6lnZO9pL&#10;4gZ/Ft+rOOwD17luAGYHP/LA5KOOBagz3UiHk+6eSxgxKtq3sEjDAp/OCzxs+Rln0X87poXhGdGF&#10;jTuVA1CRKrZ8L9NuyrXxPLUqUmH381/4JKb8SP/Z+Jktzz527RBHXpPHz4tDvq5Vu38xpx29qp24&#10;hJiTcoXswg/nxtW/Oi+55nvFpXOWnd/8/8wZOS7ixYLbQm3pXzUB7AcbqnBn1yjOfjyX9kW4r75H&#10;jLz7tQ1rJjOZcPmV7FSeQnmEsv9aBVh6zYU4nJ83femYLpubisHW1KLnEgee9OMYiUst5qGMOW1G&#10;Mc/wIWXHGxXkW1Ni/sBOxh8AEAs85u55wewznorasJH/8krNgf4I2FhAXqqdPZW4xFX/r3p/IPFD&#10;o9SJtIrbMhHxHC74xEgLV8RT5CtU/f+rxBcYCXlUETEjsDPxFBITq873cVAgQTCDSuXzpNNYuUcq&#10;EbSX0SAAAJrxJ1gRaM7ee9edEbs7/LNyADHvNTpB0c6RykcjClSHbLaRUVBrhxcL/Gc7/zEHe00g&#10;ajcNSBM/18BXhsiwsoOYHVTZ21fI+WFrJRfvq60pLMmquTCpXgGDB7VD0SWR/fuFCz/4Gd3kr8Qj&#10;AzYvjO6WI8qhFJsJ391Bni/VJ1+loCaTGTnPNbSOrOnD6ovJOXSiyvl4JulPx0dZOAtHI4hzmTgA&#10;tndJ8XMKyJ4P6XPqxIuZ9OI41O1mZ7wggLzn1i6j+3hNXQFsVYKBDQa5J7h0+rPg4Hv4cwwE6lwB&#10;rC49sxF0fqMAYcU+zhloEO36d65KOgM98oyfId2kD6RZfd6TLLzOApTfzzuQPHHrQY6D8ZEQMD6O&#10;e9tzyZexTQjlkMvl6eSyt0EivXTOnN2bTtV1RfaUn98Yq7DOpPCZfHT6u4yM/4ERsGlFAKN19HkI&#10;nuiR/NeNJDcneD7m6WNj0gYBASombIsoQ+cY6LjugSA4Z1Don/NgzAthpw2RLOezaltBYQV7SiyQ&#10;hPRd2b5BwNfGJRmhn81J39PPOr+oo6S7ZAK9koGfHU0Rx+V+1v21yzkq+FGxDznGSrp5gZvXsNnH&#10;fD67dGtMKoJW0DP8LJ698p3PmTnOfiLYVKftbnuihDbHmjbOAsN8TfYm2885FqKPdT/Lc5/GqBls&#10;h9n63fNWcbRkQgGTFe9ku6xjTrTmdCwxL8bMZgAAIABJREFUOoo45fc5B9H6wzbrXAgmDU6gTfnV&#10;r13ooewNXtNf83ne1GR+k+OXbFoDUwlTj5cygmmfR+HSbCg2uhiUZm+IjVfLAwsl5POK9ayQZGdr&#10;znO5XD8BKBmiQM3OGT39LGXA7ROxEO0tbRMxNWWLcuOfe61YdPt8vO623mnv/pSf99doI9w/0P87&#10;TiftaUdeuKRkQAmhD1k7fQuTzgysfZxq4CmZ4Q4g4pHJNH3wqaceuLpNBYtX2UlWt4XD/pss+1mN&#10;TPzKHx4662M5/UAidTYP0HhPNCQW+vCzTnf6DY+xcEGr9uhnh24YLYhjTjx4xgnUTy9iDB8bc4x8&#10;D1//iR/h1vOLF3HRWIFuST+3jc7/13nXOGIIe81tkG8x6F3blNMzKeX38Rjev8f8bRxfKwg4RM3N&#10;4h/JL2lo8az8bCW+kC0zLJStvVQYd/mVzcHjF+51NxaM53dsyPaw0HLjHrhL4wmMlQacn8dLQPtZ&#10;yg+TeD/46fil8kPE3u6XN/aIqZAYsTLKR6gBdc8EmMeM8l9FN8a/Sspa3EO/60nl4W+y+af3+f2n&#10;EEr2RjxQPu5lT49xDpsWR3O2PevUX/mgaFsveYCttF7oxsWyjRuVyD1WiyEwYtnTz1JOgYn1B/ap&#10;8RC/qeBbRWf5a/OxLEioIZhz49jS4ts89PC0z+g4aPC0dFjNsoOF08867cUfdPwpfprdVcMl+W2x&#10;qfsKt/VnbMzPuI7x72cMR/yCwv2y19m0UAMP83BmU5TAVkL3kF2gV8iaLYlnkoM2+nzFCFpl9EF7&#10;YVCEdrSwib5yEr7TANA23N8jO027dTxbPLX/h78Hxq5qtBf0b/7Nz/HcZ98FxwsAvisI3+cx9onD&#10;1KQIDJumHDZXHu5ZDPeEvn4uuSf2U5MK750YPHce+e98zZu2Tpzi9o8yApTdKJqyuK97F77iTjLu&#10;w5kPP79lH4rv8v3EkrThRjsvoNEeDF2A8TXirS+784AbW2dCiy7UGS/q19wlM/UMj/spYy47wJEz&#10;tnhARbtaoXetC9d1LFLQoxp3OA3U0FJ6yoYnzvP0ay9MQLofuj1slWFcFhb5bOINE6xhn922006R&#10;zsIk0RhLDRro93KF5KnrL5tLPa4aCPKxG1qZCZNV4KXX17rGfWj3mB9c27AFt9QlHz2uLlnJ3TGI&#10;4nM0nQftjcfC2cRXtBXRssX5swHBV+ln1abI/uf70exnodZTVsMKIBJYLder6lySt/9wLSQiN4Ab&#10;kc8iuye+vICIGvFTmNnFVyBqiUDiZxjRh4qmb/sp7mVggYkzILCfh+G/FfgC09DG2JbiGaQONIzA&#10;tZ73aBXD0bkEdCeWOykVrFhMOYpMdAZKZsYMKhTcoDviPHj2oIGGMhDaX9tBCpVLyRBzVqNw4knF&#10;Ah+obi8aLIid6wWm6UQ5fxXuCggE4um6NgG7cHXHkjk3vuaJVBlmn485SXc+3E9abGJsn22sVcjK&#10;pqm6LC3Ic0e5sOQ41G240MppyZlEdwcoaDkDHvQcterTVkqpyPR4eSk+HSX5wOStOq3okHbzY60y&#10;diabQJ1lYs5UhiiPbzRAIx08USUnYkGs+H+ATznFbFn1QtqQb/SzSdvhaCzoJV9VYEB2gmUF4oo+&#10;JN4CRiYE2RnnDsLPw9JyasogOpgeDgatWyOAOYAT5VW2I2ahzoOIIYPRxtp1/dy+V/oPjHuN5LDJ&#10;oMslHRflUAV/ylN9k4b+PA9aHVxwDN6h5Dp2Am850RX4ueq4ViY/bDUH6cMgFHhAgC+v944cJmEA&#10;aFWAz5u6xYvbHbssUsd8q0ney7e7dH4xSSM+0umWqA/ahM3TksxD5kuGSLvzwHTZjoC2v6QcXnGN&#10;Q4EZ0Lx4Zs9xWwAPpA45pT/JlY99LJ7xd60UtJXQiF6dOIB++f/CENNe833eXW3AWKvSjaaelPFE&#10;gBJgHpBF80dBvyc3LNBwXdHZHybLshsWuPPMC1Q3Pm2I+/7AXIniwJGyTJ/Njj7fTjhgvI7o1axh&#10;RV/k6N4l/2jDpNvL9JqJ15KBkXjJll0P9gKPfnpxhV9cLSTdyPZtkp2D1yzusbOUNB9+1mhP2kiW&#10;gZFkHsW8ZRiuxvdq3Ap005LZFgUVgOSKsnN2gpL/L/viCV7rMJddysZi8h12KLn7S2EjxHi+8BPH&#10;YXNjcYffZ7KAfsQDEhXartVbp2UH4cPfUTdWyzjH7g0djjeH/0QnjXWvnHiAOuJ8RAVY2prI6OVN&#10;GpR7zuH0b3q+2ZLzXpIx0svszUgggEFTY8ETh5xjcEzgiTWOHYk+AN6+zjnqq3jxc/08z6d/89Uc&#10;0Sum3Z/QNsteW6yh4r/5CelPHo0ARjPqqCed3L/ECq2Goo27YL4YE8O7zLivxLKA2xo2XNc5Fn7u&#10;xDcLq3391UVm2U+3/5gBvp6HLq6JruZjpRvECNHfo5Emih+rbSQCYzeJjZYL0Tr6f+zWMcW3RzOL&#10;4lkr1P7JzzI5rPdZcwcTi6SxsMQf/KzbDdoO19ezGUL+gCvpbCu7Uxe1q075HtKcsazHghtbjSeU&#10;fa2Eo13cKfyqz2y0bsQeOh44CuKFXzR/W0lI+tGejcKX2WzGspwnx6HXKp5dsUYsSx5npraj80Yd&#10;zcfsF2mqnIbbt9W+hnS+cAkDOZ5eWA/WqES6F1mvdQ3cSFvH+SChreFffvb0sehCO+nkuRgvXsuH&#10;Hw0Lsv9sFq0xqJBWMi7MEf184WtMGdfv9bfhs681fKwSypVcl+zuvid3GBpYrO5PneLYZavNJrg/&#10;djzo9sOLH6TjufuDGivRNKTfJn89FvzKldQDBwbh5TGI23uNlbpiW6gxCS96GM/PhkvyVnbF/JHw&#10;MyY+ddoQU/9cP8PWMC+j/BNjx8LnPHMRLOgabz057EcDyZ9l84nXq+hmugfLQdDX52qbo7xITlv/&#10;FcuShpQbYdpWgsafggQ5/LP7WeqfZB4bcZf/8FjWdEh6e/gEzR3tpyUzVuBTLuKq/9n0GB1DyIab&#10;H6OPPfM2nIPjCj6Tn+FWyt78JLlDy53TRnkXi8VpAz1f5EeKMHfKz1EOGaMJk9g5ZStYUOgcm+wE&#10;/a8vMgAkQ64/I+4qInghKDK0VaLnYoixAjF2V1J8XPTyc0rVOHfgEvGR8pdTrzhe2ZYjtjh1nXog&#10;3tD2rqY/ec3nITsuVIE0GoN40x9liHbVdw2U3jOnH9NuSW6ifb+eX/aQmJqfHeOufArxGotdXrB0&#10;m0JZ9x3NpIfl708sMXh4YGXiKemcrxw0+yJcarkI4YBV78tA3KYDFb/QhnNXgzO/kZk6nkAFwMpv&#10;jTFE66fjAY3Bz9NGf47673QkrZKF7Oh0ge4PIDlnw0q893oeWvebvuCfrlr+hqgCo/QcQD6TBuKh&#10;8C7aXFWvuwL4GajLOMYJsISXoPEHKf4c25fPM/7t1fep5YSRuNZTzFuxRYC1ArEew+5C7t3vzniB&#10;jcRUHvs7B+Ad36503K5FDhgYP9PhDeBazGQRUIadyzppfKJXQ3EcL2Wo+ShwWOYcsx2TunhNyQRm&#10;LdElh4ZUFxrvRQPGZ/Ag28ycQAe23zOsAGlzd4fr3btwuXBFtUPA+TeuTlSSwRzqSIKh/zYq79XR&#10;ufEEQ9radE8aO19oFHg/zbFox0SxHHBc+Fk/YzwCDuWAWeDMO5/kBRau68Jf11+9RU+guybhSjs7&#10;z85rGBT74t/4vxJOJTMeoJEHuoxn5I0DOwa02mLTVkANPgCyfAIKDEhq3n7eRGZqFQrpofc7EAtz&#10;hkYH2oQxFxsf5dedltPJ5+/ywN91/w8HSvqc9sdl6ByX7vV6OQffHUz5e3gJzNOZHUVtzdNs3HC2&#10;1gHsAOmkjd/vigt/rb8kPyuqwL7sDAKj9Yr1dNEf3dInoJMlz6al/m4OksWHM0igM5czPmwO9YU0&#10;ZSLwXKUJTLk57+O8pZzyNQYRO3efB5cN6hA9Fj7PAxiN1X6WDSANuBd7jMkN2zd8XPQ3uwNxdeOG&#10;gicWBOoMQPmT22xNGG/Ld6pD0or0p58V8Od7DqDs83TfPH42fdEcba7yn0YTJTqMr7It1u3ldFdy&#10;zBLrlEsH+dKP7CQhfQQAJU95DtCTg6wz5KyofYedPxtWtDCf6EkdZI/T7dLZ/eiyO/ws+j1OcyY4&#10;SC8m2jIf3zWKQZj0TNj2GraKjOPilwdi/jPtyJkkU5BkSTnKIgH/jqfz775vBQdM3PxcP+NcMD+f&#10;6QG/05Z82Yy/87Py1zF9ktsG2kn9nbRhYpvdq7s/w+1deF8W+FRYNZnm32X7vFhnfjYe4Rp+CYAO&#10;nZdvz5w4myzK5j3n54HyxpYt432cRpIB90Wkufkff+agp/Fo2LfjfZ+vnbzBLDx9PstsNeVNgWR+&#10;Y65ReInjfj7HP42V+GI9NuWv9VcXZCyBqOKG2XbarVG0wcTFXwnhkwbksRdQxr04J5O38Z5KZvJ1&#10;BfomE3qc2/jo935hEL6HssetqChTvlqK/7uuj0Sh2R1evpJd/iE//CyH/i/8rH8Lvx4rcM4Vx6ef&#10;9ffIrtTPTEDRV4z3oX0Yx+jJesfR7mfHHDH97LD7zjd+uZ/9wMqao5/Vlp2YZJELeSTwbUWhx2L0&#10;WdretGjAOCwidIa4JzslR7QN+9nC3ZNIejaT1duKJFbYG7xPjBhTFsKaVWUD0XhWemDjNyYoDtvY&#10;2n6Nz5EvMnpLbhAD51CHFXeh400vrHDu2rauVgPGDu06EXjwzs/189DOVpQJN2A2VLjf9P9lN8xP&#10;nD524AWb5+tnstgwp/ws/R/xc0LJ7tEwbjhCPLAGGgT6KJDCfmstrbpnXko6FIYTyCuXbTQmIu7S&#10;XEyWgEeHtaWo0efUs7Fy55CPEwOMz7EY7PbaPufPpMy+dJ3zxpFcPf9umN5l4PSTY6z0o5XI5ThP&#10;v/Hya5qgrcwszP7X+ms0Qo+ivDdcRiCuGPeTTnnh9WO+zhd9bj3FX5/fmUPiZ2Wb/H1pzaPVxOly&#10;6vhMPDttl9HZ7T/tle/iwpU+pF0gWjZrjJyTF1KdJ2x0GPyMQF4tL1der5ypcpnEOcyfrYlzWPzz&#10;4wT8ebLp9FWMRUknz3/Z/DWHkVifX8oZ27m2nhtzXed9hVtYBDMb4bYGMAx+HI1EmUNM/3fheuLL&#10;GvOw0ctskGFb8ln4gePOmHrGZ5pMUxZo/yk3TisEukHYZNkLdmrwINap4tUrdqBcWzGJsfPwIwcW&#10;H/aLY8ilrTZ/9y/+t//3iW9P3aEPFz9YXFwdMyCgRgXN0RdDwOJ7NnRVDBBXzOal1T5C/tL4+RUb&#10;uZ9P2DmK6MYl17W/s/vObz1rGx+sXiCZsDqC9DTbNhCv83xnxLNVMldc+vmYjHtom10/1rZYhzpT&#10;/PFcp8jjP6Nll2Og/eQZwJRFDMzOfxyzQN7n5IZk8nj2v7m+PjLv30A0Dq4lgJ9djHs6Wp41eRtA&#10;lrG+speo3xl4aLGQuLDr9y/n8cfBZuLWnqsbVyR+FnBFFbTiGWRcHRQpmVKzYsebnEf9IXaBAOvI&#10;puFR8rUGEjuGwGT0lgRfQIpGg8bEFUVd7PY5JXFWO0KnE99DJWS3iDs3GuIbzyGY6pg0YWNHh8bE&#10;DvY1ExNXXmNFmye+2aFORechuLw0zt2dNAgMgMz333E/DsZBBUFZgTs/62787aA90joIjI++paN4&#10;ug3Y2/1VsKLjR4Nm8pCBJXmsVSBMfLALfYU6GPl+hSFl6K59PcXUMlwXHoN1Xdfj5K5nrtwOlCsf&#10;vOtHwSlSHQoqyFpXkdOQ3bBK3llXyqAppuzKMXN5em7suzpdKwjcsUfHRazoThdYh0f2Ck836gqG&#10;Vu/NrCIBdbjADTs61BFpW3Vqb/H23kiYTJizEzjJfoaCN3RXps53Qneens6NeiZ7AtPpkiUBquOz&#10;dBi6V84Cx0g2f1xK/mN26o1gErPjTu/J+R63S57A1jgPmtKR8mwYbsMhHprc6rUCo+TZnc+ZeA5k&#10;x5au9TzvuvrTKgDf8saT/bKVq3VxofcxF6iyTv6zkC7amOxq/K538egst7bj5xxA0UcocCu58fFr&#10;dYfR0nWIwTqT/tQhT97yvi7PHhQpGFvZXcfWKT4Sj1f7lHvfI8HGeSswyZg23OY3tvqrDvCNPc7g&#10;PP2sJ5XpD+RnGSAl3vbMdNEDcgI10lNb22XL634MnGSQttgDDwY5CAzAuLC6g9u67OSfdq8GYYEP&#10;Cfzm7zMmng1nq/I5BuSzqlsJhDRfZcn2c/WIAhH608yxHaZoegTznA/vz/ffeePKSyvMaRs4Txb2&#10;fBtsBblmz+64u8hpdm/F0/jCsxGot1ydpNXuZhrH/PfGb/xKT8aZgZUEEJ3ukqWyTZSlUSAtGsp+&#10;2ooS7+rj2JWcPBIig18HttCWxfS3+12IkO0ufc+c24VK1+hnr9XFWKOb+zoWbiT3pfvesahuXjvj&#10;w30CP89EjPAtdTANDzKRUrbRE9hKnhx+VtgLZi/NZ/+d79JYzc9qJQP9Xn15sev8Oz/rfpaX3yNh&#10;DXsWxLuP9ZV7PlZ/jbpG/nI1umzY0WnqSQFPMLJjWmP3hgW0LxZWihk8u58l7SkT6li2hJvLKX3j&#10;wCVmw0XTaN0nZj39LHch4TjdZkhnmHCyZLb8bGL4B2F+JhqKfrRvFJ/MHB3nQDdXOv8dT3LFxY79&#10;7DBQPjVWqPiB1TbHm2loQ8GVhr4zRcnIlZeODXDsqPgG3T0vrGux7NmYStqD8XpMnfKdRPh96h3v&#10;7wlx2kD6ANcJyZZ1ne94ZNVtlHa+IabcbQOvq1c1EG8pljWfzaLZRuuCF0ydh3fewAWtCg/00RAe&#10;y25MH3v6WfGCRzuUqp6NS5TVFUurpSjL9I/kr/7PllM2qv7Jz8p22spHvj7yATV20p4FKrcxmn88&#10;MqEztElnbnlGH1s01hl11Ovs8+q9iYEyz3OmXeaEJaNthnIY2faXF+05sd2JQU8/y5UsjGUDrXvE&#10;iF50lH2OhfgJJWLdz3oy32WeBf+F1ee2rX5u7uxdD9Cy7Wdpc/yM5wEM3yKbynGmrXD1FYynD7J4&#10;43UvNB++YsS/87Mnf/gZl0e+J9DY+O/eI198zIPjPIuabkNp6xhncVu5dc8drk6s5Lk6X6Wz9tI2&#10;ckpQ2/OGn6VeM95kbFmf8y0Xr3UplmXswZ0zyCvqyyga8DOwnbUoh9m2NxDKOVFOnGe8v8sXcZuv&#10;GqZtcF8suVmNI1wu5XOAscuHVlpnr/jSNraUo+LNta7G4Gibg8pFXOvq2DbxxHVM/PN3FgpX2wTs&#10;xp6MZ5RnZDwfLYNfDeMjli0sQ30+sax0K1tOPY4QPoPF78Vr7RIGK8ItaxbZTy6LK0+58xXzwMLY&#10;2Thy0JCFSmLs7LwyVzTyM5mJfc8GGvKZ8sT41OfCuEG2N1q3G+Jkn63HHHRCK9iVJ+aRBSyWM/6I&#10;yQu3l7Rbbs8Sz+KX/3P/H9z7Vo5FxxAgBu+VG4jocx9pW45dDZQX5eRsTsxnRjxYT7spXOZjDd8y&#10;56o8rdlZ99lqXs+UzWBegqtHz5jotNnLvjwf5boBYGA4371KedywXQIZv662gSoum33j1pgQ60sv&#10;0vgf6CI/pi2jDXSfKjxb9kC2OBv7eW6LMnGHHYkgrP3UqjYaZ2cAyTNF8bwnzlyJMHXiv1wbgR0L&#10;GXXmXm7sTGQugLrzkAMrgFUPJ89+Ujdqsa+1deZ4E7tezTHAwH+6kt/PDxHAimcp4RULaz3UOYOi&#10;Ky4JRyKVMAZm0md0Xu4OVF/JRybuAN2X9/D5af5LL/T7rGrO31/TtYo2nRWFkeMiQBxXBYpeOEFO&#10;sOFgmHNaKNB+XeO9FOqVq5O3iC4q2tjpoDgv8QytUJ6oe8gz50VDQyXygFAdGizERG/LIRmp//V8&#10;YysNDoueHB8LeRpD2jc/H3Zf5y/aSMopsrBcRtlX9bGo6vPlPVj0ooJdcT3d8RUQSZYWXnNz/vOb&#10;wbAMEHrV0OjcKJq7UxTN8KavDL2K93cbw22OcltBhp2gZaDXXjK0BCkIjNWjyC4UemKJY1WRt+7P&#10;jjQPpGlgCcxGMGLOjkEen+vBx6Atr92ARLL2yY54PVM0p8yl0eFlJ8WIz4v8CbyFYRTKjXfn50kn&#10;d87n/ZWcYhBjoEr3DbOllGtLQtM2OfgU8LHiEvVeyWu0Q/8DEToxFW3fOC+gA07KkbZCrDEyWaFC&#10;z3GJJtkJfiVjrOtwJJUPGROvqvAzkmxm1/nzsJX1ftGy7qekbAExJTvMtl3rUhLRaeb/k/+IBwDv&#10;tTXPuDqwiggFPUpE8lyFCog0dhYDDez6uTcE9l70kW1G6yCq+/YMkCTL8f4m3V9A+SU67Us8+Xw+&#10;67w8gHbeSubcV0TPR8mx6xp2LlFbe+w1CxtFH9HC/NDQ5eK3gp+Y/pmyRDDtK2rcz+peDGDD7Okh&#10;O6Kd/dEDgBtP4l324w9+lnb8vA+79txeUO5UYGZCkUkNJtDw9rO8D4NcnePL4Or0s9b1/RYAdLAQ&#10;7WeZ7PCEPuVJdjHq3nzfIZ+jkx4G8stvM+kjOTVfR/kSX1YHIz4OrWpB47+x3RXvW+ORHUYMu0wZ&#10;kh7cnZCmvNFP6l47VSwdq9hI10PGRtL7Dy6Afomy5HpNeo9iofviJvYxlLc//vKz8nvnXD7e5372&#10;Tz4t7Evztmd/ybSaYEp+nSf8DLcS9gYA4n4lMj6nFyNm4P/uZwG0XzM99b9784gaa+yBgdnUMBII&#10;0XbC7Zt8bDWRfNGvCPAHllijEb/KD+j8FOLI6GKOJ9ywZ+FqXBYDyc+gzuRbG/fq7UY9ZpVtZoGK&#10;W5gn8LN+nm0Qt+GVMDxg24IzlqXu7G2rxM1nkHeMkzle0kh8dB/LAo3h4E9/GRifP2VT/uzDFghb&#10;2J8GnanrZY9ypYpv3kjDuXrymfEW5Y0yJ9pwzBYPklZKPsY8g5SyxPF6YZOfGTbOyXX6GvezFuvo&#10;NZgvsFUTXqj25zhGGX/OHPZdOmCrusk32hY1g8BWkJFniE6ARSdcvSmM2NCLy4PHp8xl52s8gch5&#10;OQ4ZjUv3Yavw7Ufcz54/K9l+nPFD2+lN0h4b+UoCJRUZB1ucwPk5flQDg83FG/5Io0Anv0kHnY/k&#10;ckv9dlkz+fAGlpM+lD9vtMzMsZ28X34G5NhOW0qBP15O73HFpNW43/E+/m1hqVDmY4i04hqLwB8+&#10;/sS/Hssmcqzs8vef+h4RuOOWzf6imd2k/VlYbsHmzx0UhCF8teXZSPMRy5I2gG1lmnv4EcCagnLG&#10;DcNeuFyd9gzzXvIRB6aXbXL5wrsZxXnjskQanTxUrFz0G/gb6MbVq7GjdnnL9jv0I4jGqyxeelEb&#10;jJuquUZ5QObrMMfq2N357/zRKiWj52iiQjdWqoh46lfNX/+jfaj7XOmGrVjVbiawFVzRK6L8TEU1&#10;RNQXMbcXkrXd9rky1OyfDahzEpXfUK7Fi6ekJRrrbLT+eIylnHG2/Ay5LTp5rnn43ZxxHPNAktMa&#10;K+2px118v3Ay49VaxEFbtGKNHQETfeaxciUs6O/ovEJ0DOeYVvzeM2cqPpluDFk+9NqbJ2RzTNY0&#10;BnRs+eLNtkUZRRPmj4mDvSDMIt/Kyh2VH6UNoQ6cOWKNbbdcezzoRU0WL5mP+vQraLw7sJX7m1gj&#10;PmeDbfsz4oQim2w6ebIQmc+3fNBB5P9wJQKd0Ii6y66/UDZnajAB3PX7D0TM7gx5klKr/rSR8SyL&#10;ex72/BzYWJH48D1/ezmwXhH1+YVQxwI7YtAAD1ZtpWDVN7sPAp10EHCuraOo5NyG8nliAwcR8xB4&#10;d64CuWhA4F1/a61xVg/BHVfDeWDsnWGvLiwmv9jdWIlrCVgJtiee1b1t1XJPALhDohN0A7rwVM5v&#10;2P62RU9PVOq8AO7ZbqBWlWTrLKbCcPx08jLo7Po0UMAumkF7zNUpdE437pcRpUPxYqqCNusyHXyE&#10;dVfZ37hcWgYFTZs/GRAG/ixAUB52zBVkWk1iBoeyXcL3GMN4Jx6U+DVQyKBDchmmy4FBB6cpDZlW&#10;FFoyeayUjAZC3rlFoE2aMbGhY2nS6GaJR83ZDjXneDg/ARS00/QO9+f2zxeLCqNTtoIidxqiYT7n&#10;TLjOelDguuayQjka/MDqrrG6j/P0lBd/ngdkw+nU8xkIvOjloC76Pkp21OdhgNblzxPyPl7dz/jF&#10;bWW942ZsuYStgpF0vcbIFR90mk6LE8wjbeWW0evszPEkgXgU/TfKCWXcO0W55Qhp4CBdAR3/7t1p&#10;danQZdsc+BlMslP1RfDlyUzs5pnLlkBdNpBWUvYLIDDwj+kvyGsW473LVPTPlm2nv7aesI41p83Y&#10;MoQ8uzuhttGdkC86lExqLjR1RyJENg/tZwUGMbdW4ljVSYc1bJN8Khr8JlI+lgHSSNo9jBbd1TmW&#10;GCukSGPRYbe8ke5Dp+iXqthyxaXPEcReealI6IVg8QydlFp7DZ+tbnyzuQwmpD+rV2lphWHZUzXs&#10;RCcdqLNDLl1fjE+UDy+KebDPz3mzykgaGnAnnf7Oz/7Ezyhis3vVi5zyf7WdCcfvzVcn/12HfOya&#10;b8S4xwjk0clLyY/5Wp7TyDl4opNyoS1c0efReKGTfjYixjmnxEynn311NiK0kkvizp9N985GBOJI&#10;2eHCguST+wc+D7AOdqOV35NjdtzoDWAeNLvvcz9y+nC+ztf8jMnTlrr/ZFyxsbWtNJhcQuMpl03Z&#10;bzbORScsPN44n+3yhKMQ7b6MNHTd8MQIfZY/88vPijaJIYNjXNHyO/Cm2V/5Are9OJKRifajlEGj&#10;9dDvML20sbts0a6SFtJHw/qUXfrFvXt1v/OJ/EGiG9oSwyaYEAlHup/W86rRw7v79bxDTl2GiKE0&#10;7yo80Iav/dCcK5w3nl00SM/RSX3wi3Lsc5At/oOf5T1JHwDzd/LoaORyPdW9vMHp9BEsGjP5ZDhe&#10;Z1hnn7s3thyuxgJULLtQq0sPf3M58n9ZAAAgAElEQVTi/Sef0diS8UFkaFcaFDagfaFsyzfdMfFM&#10;xnjml8/zWNb1hZf7XS/OqCge0w7o/pyPrWpxOyG7aTrpDTWkuecIXEY1PvTZt1yhw/gM1oAgfMC8&#10;zOF3dOszrqAOoQsV/j6ExbLlozU/xEhCul54Mw3nIb9xA1jd2En91q43jD+ibT2YPaPvM1nnc0+e&#10;+bECZzwL5kBWvs75HX7WGrHd32hbUItllaTOadc5PgDdnAuTgTx+hyWV8z2XP/kWftZl8LwcU3hz&#10;pd/vjIu80cF9SyC0beloEj79bEC7QtBe/EkmJbdxnImWgdhFBzZpxbT1/kzSTgUDex8xMIBexUr6&#10;Ra9+Ud4vOv4fOI46VPEs/8Yin+u/7CVjUBYCYfHsngVZ57X7+9PP8hw2xVzo+WrsdiTPyz6XfK9H&#10;Kad+HPYGhX8cZ3p+hrlf31Fj5FNLl31bvzvvYVtEX2vOdJozrmNxkHbBdeCMeYU3gOGvXGY81vBi&#10;KF/jCmMAvZuQx2t1XAqLb8QNfN/JR+qG0xRAF/MYIy5r9LCCBz/rO/sAXTSl7mp1GkKr4uQhLLfA&#10;BgfOx+We9Fcsh16FChw+L6xZx4pmp1xqzpaLYbGTPE30akKqKfPnyhnXKnieQU0ZlA1D49chq0Vv&#10;z8Nx9ZpyS7RTVWT1ONUbREiXFW3f+PyTzii8IUywGxOSNlrdbHaJvNU4GBudfsNky3PS4mHR3usp&#10;rjOMaxFA7i7cnduKKs+zPgr0aNzg+SBirGHPiOnKN2pVJvlWxUNvJMsMPDtfkvYJfuKpaS0gzMbG&#10;wlww9++vBWBZWMJVeg9PucsJZQy4k78vBIAf83QoTtef6iMKXJhYTwAbEQnDiv/qCgs0Vj0FSYKF&#10;gtzAxs5A4FaHdmY+K27YlWUr/S5cErxAYK9OONIh0dEKDNC4FRNp6BzAuJMaDqmMvCd4KBiaa7Qj&#10;dFDI97tB8kSAOxMaGQ9SdW8YgHAjTQx0rMrLnZ+rTJjg0/ho8LJXIdDhRvFItDenwHFRgWlsHIiQ&#10;flQ8gjMqnQIsp70bKDQ4EBjL7ohXYdDpTSOSvaouwrr06/58jc7SaTICZwZyR4e+5larcMm/M5Hi&#10;hSfyiuOi83dw7bLkvFdAhaZNoAu/opc5RQfSG9VBwgRh9LiVvDbQJ2Bazs5lUFuNmfE8V7T6NlIC&#10;Ybvnu7D6vCSTA6eD660AUCVmuIUMEtrOh7IqDK3btE1gd5U7Yo7RE/l+KRHt/Kn7Uy4YFJ2HVbuu&#10;yzmj5cQLOvwM5UJBKbqodNo33kMA3cFijZmrxKTXJjeyNfvhs7b5o1PRrVrHKYtKyiDGvf3+3hl6&#10;JroVrAFz7rYCkDI9bJA5oWFTrQmENpv3Fn+ykwri0X4nqdkcsrK25rJ7jeC9bP4I3kpmfY5MYp0y&#10;qeBjzwO5SVNMtXq6v2yVhWQ40Nv1ckvI8hd+L/3MFe9ZwMq2GSa9XD5lB7bRv/Ty5c9YcLBOZgWP&#10;h4y4fLnsk36i1SmD1NOFsbWhd8l64sETTbyUHO5BCAyfXX8IDFuFbIzi99CWJExcRMu65uHdrWn8&#10;WC27/NvrXpZ8D8Tgh57FxhZLcqhwxKAobEufCHW7up9VYEt/44le0jmj5TamfWPygj5CsmFn26jQ&#10;dfhZTxjRtpNHLm/ENPKxlVSgriuBc3TDDztiOhkRvf2hBYrDdtl8gPa7Xkwc/tMSHcJV+fax+hlQ&#10;YZA4xXGVz50dzABUBBi2nrT9Gz+r4NPsMf0st/7RKq0NnTecFom4/ZRN0p/ND8Y76ePyfN7LZYA2&#10;nF9uF86mDH+uMIP5Gr7vF7+6V+LZDtCfzaQAiO0OLML30L/5FuzSA+RLN+WzraDqskkZpm4y8egF&#10;hB1bukd+D5tHX+/bWLawD1+pYDZ6u52v4gTnJEzEpIl9cdu5IRtl43gvjktbxmXj/DFO0qMCcsmh&#10;jcntw4hTbK7Xbn+m2IS29/Cx8pVui9FJG8c8tJX6uzXAUcd27l4lUBhRK/nQtBC9HOeYnroswyEq&#10;+QBLhlgscFdigDIhLFa84WpwL8r6/dxmE1t4kkzYE/05553zkuMlNiHulv0j/be9P9Hnd5vuyCdV&#10;MVBFPBZYdvNANnd37C+5rEtJIFgC21YNCLOhG2k8iSd6wZolyl9Rhz3pRrka5+VYEdvpKpmEFVbJ&#10;xzVjZf9W/Fx2RwWhLz+7jR6Fd2hrLzzbd5OutLlM1Hohzu8fEQ9vK+akbST/SINTLiW/aDvkvkVn&#10;Ja7GYOQDd4ByvdE4+F182XuPreXkM40uXIniK4Hu7FyVPmNnIEuzKT+mAiPhX3aSOy7RzrufheEI&#10;twvkkT/vTH6PWPbwqedrnrNJ++IcHXfwNfGoVohphbTxlccTcGzM37V5Nl6RNh9+ljzzozXOhm9t&#10;i1pH8pyxrPyLx/Cw4p77ndI1jl1+yulssjuK/rBmKeJgWOFhdXzEZ/l42Egje1O2z7GYrwBVDqTs&#10;I3WB/kmFmsKiLK6L/ubPr/qSTyNN6/6nzXPfIr2iX6eMWM5FMaDFQQt/M6ZqhMt89PWO+yncl/+9&#10;9z2PmYk+XsFtmp4dHTN7kYn0dzuqPOXqHRFcZj2elZ2p+5EPbhf1+aIzd2jwa+R9spuJvYmBsnzK&#10;89DZ7DmJT+5j7eLn5AOz58eiq+dlyD/pO3GY+djPcQUkq7zXGQvwUt6HtM5jIYDhM40d8dbjI9ZT&#10;vJt4chr8Y7Zflj9FjCYBFYZcrg/MI1p/vEZ6ag6GQT0nyPoG7UHE9C+aCyYdaGs51sH/w77zZ89z&#10;OK7zWgD/ps/W+4nfVsydBB2D0B7wXm7rd+5eqGJHgDCW8jjJFw74+B0nnXEU7ScxlOSw3ub6HxG9&#10;MtEa+DaA5KIJBFYJ/MPP59+Rs4xnm81P7PsPl9x9Pt+EK3cAgUTExrM4DsgEMp6xrdLtH81MjvjZ&#10;jhPIunHUpwKZeH7GqqKcdPlfXc9tyJD9PLIc0K69rZEbyBtxA/dvV0HJfDF4pbrYM7rT+ZVYMVA9&#10;BK2qkxROGZvDCbmj5uX74AY6GcVnPnPtwEHJspgAgPNiYK37VPKl6dbOXM8jyDUlk6AW0PvFrxw8&#10;cHSP1NhcuDXnbbRmIFDgSGDqfgDyaSS8qwSBB5iakyEdtArqcAwCPMc8aVxVgCsF5bgYNMvI5QSz&#10;A/wgRpGKBuknfjpYKv6p6o/uAj1B7lgZuBv0s4j2vNB64MbFtxFRsgddjHXZkyFEy8xwRrYKj4DP&#10;AYfk3OSmJjIKEh7Ukje+1zTBL8dHmVjxdOystZRoPjv/KI+uzxKNI5Aazob0YiLAP19yxcS1toVA&#10;jx2V+JcuWuex9Mz0zgE46TRkqJyt+ONAt+bpuj5oYKBKAYCtKtM5OcbvYfuKRlyBHNnbl5K+DLa9&#10;4yZRe3Ez4WYOdhSGrRNI/MgJBM6C49i6lQ7OnLrPQ3OPBpF8/sZue8Skip1dIfBCXxI9bupnm5ow&#10;f2Od1HaAtbofGRzkrU550mVj43f/DlAy7FDpEIsUeo4lTTg3t70m6NK78TeS3gPlsqdMUHiCuNRX&#10;eqkiOrfUWE/ww/tvbOy7V74JRHGsK1VAJKjn6m3ZJ1sN4HQfPtZWRnhyxul02jr+rMJT9nkQ4jfQ&#10;Qa8ly+hnRVNMuzeeRVLTJ9nXWAn9oY8rVhdQnF92f/KUrwnUm+3zYhZ59rt+n9UFApIduLgtYSL2&#10;xCiuu56cdNuFCiREGxbaLJhh8pK6oQKcYRJ1eNfB6MPHUKZLJq7V3Y6e0BB9cuIIYR6Yn2WwQ/9P&#10;vSrsgoCKfM4vtz8DbzgPZJzbPjlOQWL469PW+3xcr3XewrpUvBCNq+lHnadGJ/kw60rdsZ/kamGo&#10;YTsBjdPxBXnN8Z46obE7xrF7qPGk9JdFHcc3uR4bxO1VXY8pA3rN8R/teqzh5zQX97OUq+KH6G66&#10;4Tow5Nt8M88Q8QDz9LHSMVjCoc5OcjqRL7RlLNronB3vcEY3BnJlgeTtSBhJ5utynXT75j5WvHEZ&#10;iC44uS9S8ckOpx9FDXRRwrdy889zXO67iRu5bajOiUHTTeel1z03ntWtTJTTtnmT3vOw6WepP64D&#10;ojG79V0ezHc5dpYvKz3Ra6tfY0FOWJo41s9II+ZdlhDZC/uIZT0xwfeSjmoKdfxgflZ2HavjmNVY&#10;0htpTixyFne1csiKZEosoXlP+6AzfSy2dv0jnd2uakyYCbMRt5ocac7Zn6HsyHZFvm3L6We5qvWI&#10;Z2UX97O9KpuqlGBDy3imFbi5PTWx2DKbE5ZANVwvXT5iWTXC2pk9KqAxAc+m4ezk5mkfJdOrcUJE&#10;4Gf9tP+woittFXX/tI3yFcA42070IE56MkyKiynXvg216PA3sSwwV77z8nuR72cs6zJKWRJNWWww&#10;H8NmNz9y4mf9iHYey7IwyIY+X0XlvmnEsiajZyzL55FnsqHoe5w5HyV+d289xq33mUCVrnBMFjtw&#10;PLTrw9cZZnReuM66Hrv/Et0pf/48mO7vJ97kikN+zgsT9JGJ3mklM0ezr2MbrdwpP6Jm1eLHuG/p&#10;NHMXwgM5ZdBtTWBuXavmAC88mJ0hrxVvf/gUT8wj2o97Ih6reU7+nzLBHCFjotEol9YwhNafvBvn&#10;7tjtZ3cXRV9+tuwJVyd5Qpz0O5vWXHf5WotIf1ZNo1UAZwx/Jt337nEq6Z7TjwHdgHzffRaezgMt&#10;LLJzP1t4MidVNpQYhfJyFv/Opgisxr3E7O67PFZRcdJswUvHTW9FR55XZrheCw7wzo9RD87rpZ9F&#10;s2Fjkd3M/DEm1w/qEs+X13nihZleuw0l8Hs/Z86vq+VUenb6oGUyZDrqtKEeAuitKtNkNpo+yj+g&#10;5NUKp667bNxWQTx6/H4f+Wluv77meKS7JRMvOuODzsw1Gm1Gnmf17zyX2HlLO+m+xxuB3F95nOXY&#10;TPpMnFaf8Vh25BeidePrrDzaTD+TUH4vgd/8VSMM7RZ1CvE0tbNYv/PJTzkOeMm/4WH7kxYonTlm&#10;5ocVt0c8svybHbfU+AEu1Hg2vHxoV1MmporHsD32KxH5UPCVyzpx27+82C/OMtyu15CBVM3oeVcE&#10;/3+eEpn4gRRpA979Ejy8OhC5ULELWENMLGwW/QL/+lKH195PUW9TSG9gJ4AbmTfiTiA7cN3YOlh7&#10;xUJcobP47rjliDYsMR1Qt5gnVLSH/DluC4ooAFyeKYPjQmZATa+bUijhHb2CQE4Z0zB7wYT3GwFQ&#10;zIKSkjk8RJfbaRZouGv1o4yNjxVdgPNAk0HlWTwhKLvz7iJaPNKm+axOtj2kia7W22syPdaJMYxd&#10;dGKI82Ei5ARICoi4Emz33tPYPQZf9QmWxFeD/4xnKxwCO/LSCyG8RKvouXjinzIyuhiZtOTBt+wE&#10;4VYiObcL0c9oMILAH7cj5aoJzRG2cgShpPyQpeIb9WXswx0NmBfWGPfP+sHP9YNAqOjBMd7xJLV+&#10;9o+cEc/vkeO11QWiEzvi0sAmZiDMeSt4lOUz3S0di4w+/JgB3QJ+fn6GPVGS0btK0J2ILydtgZx3&#10;bXvXh0B+zuLZ4FmY/mfbnHG+lem7yxIKOFOnLlxKMlEPkH0oMfLp+mJRgTb0DHI4x6G70QGzr3hK&#10;9JYRKgrkGmBHCSCSsDyT2y6tzqajzB6H7JQB3jMY8cQF6elJRxUnsrsf/cyF2DH1B1uHb2N3QHXn&#10;E2hQ3kUTGxu3ZxirGHeDJxX8S9+wIFsqFvjP/L3kQzYhJs8k40Yv6tfeD0DKTB3SPD67oUQrizai&#10;w0od+IyN9l1W+Kasi89pOlAB0Zl8BqAAiZ3VTGopiWw6pYaZzPmaAX7vsKQciP/mn6XrxhP3zbof&#10;5naUfAbHlZlKXvM1Tzyd9pmveaDKgIiv004Qc8ALuTVXrvgc9zJAT/mXPTsSZ7Rh1CNgFpU82eh4&#10;yfGArwaVDDEg5Xu81YyBYWGh67qepJrZTg9QKJ8Dp9AmHH52JMlpPzbGdq2yn7uxCSro5s98j/Of&#10;Y+BrGi+baKKbaEhjbUdMmQsMuWAiX5gnGnOpyQlP4eev9Reu9fj73/2rZBkTzhv72ca1fDiTXWN+&#10;Fijf++5trNG8Jo0pZ0wCOX95P8q0Jx89AbNjP9vd/UDB9dkRKTrjnXSUNTddZ3JwvLY6YegrM9zP&#10;agtpa44grUejjjc7eEe0+9nowNCTR/SD1KkrL31mFP5xJEvqGtuFhZ1BaYUg0tmL7pQf+cDSNyWo&#10;cvpZ2hLFRiycZCerGNR6EkCdtLYzCfXUO/I96aaGi9Vn52i1pflA+llPujFR95u/wmY851R+trZD&#10;0liZPGNjij1DSd1mgn4/G2xcjtzPjiIbYxKnjctE3XfnHvaFqwnUIMAVLLWDBpvmdmwlxD15q0RB&#10;FRvdNhNLjGYjmxd56/LEeMLtw4gbOGfzs4iJx0kT3dtiZD8qQMn3w64Lx2QXvemX2KzGlfnud3Sv&#10;08+e/gwxkjzCDuZH6GdZ5BxJfUu2c1x33OKzY3jv1tYcyac6uoOvvfTswBaMZ8+Vn8IvbAJCyw6i&#10;+U/bd12XtgAn/pXe1eXxovtZT/aNcRW+UEwVFkMT41oBGWiZl/zlfj1PNtb9Ouf4h8KwXrMxLCyd&#10;kTbkEr27QETj6J/1g7/WX8LGtDsc4x03fvAj+7ftqwY/mpMZK5DXvtVZPBNsnoTpYuGWkdReLasR&#10;vevK3pWb++kCscZ8xJbyS3ZEgXhj2GvkpPw1a2pTAwuiz+SNg862gpH3Tzx5AeUuPC9SMabwb+2s&#10;cO9b+SzaB+FurLGdKv2scBY4ve9YVvHq2fydvTWmH0OjGNMaGiRD5gfzGSiEu7N9ZWYXZb0xVLh4&#10;xcBUHs8KtxC7UA8R2g6QdsGby1WsrliWzQKUod/9243Z5X+I2a514Sd+5GcpLyq2Ws7Gm/Ra6TFj&#10;WtIZs3ngxCnCSBZzO76kjRBWRWMxbeGXjSP1nvU0xPkWnoHCEtwCe/fYfA5K9kfboM9tK01X/MxK&#10;jkk/896GR0e8bEdHiGart+6mfaae6XfDMD5/t8+UsZevPBvQcORm0XmyQOC+78l/xusl/6jG4//t&#10;/z3NiJQjk2Xu5HTjHitTgcJL9J9Y3/Nxe2P5oI0+N5HnmNNvEctoV6qdyLvpJ95I3EK+VDnJtZ5i&#10;sckSc5+ur8A7XzuKZtn2Wcdm1P1EB8vnyefRFxe9NRd0cU16fvpia/SQffZ8nNceVtPZY17qRUQ8&#10;NZjVBV/s1hePVUi73/x9cmh796pj8+HKY3DV3m47NuJITDvIeWuOpovK2ZUfZFOB9DEA3E98vOKJ&#10;4WkT/Kg0ykMEsKqAdsuWJFYGoop9D+3zlftzXvzbawPgka+Jp0T21N1q7SDrSnjGcUUiCCiQ+KFc&#10;LwTZTDOrvwDPkj+yrK8P4/4PV4DMfIbx5OofNYhIZG5sdnHaYbZMYCTyOYR7X9oSyI22d25xq87I&#10;0F7AbihUj8kG6CPhEAZ0j2mPq36XkEYnDhZa0P2+fgm0mDHwos9w+LAkAYM0H1C2IyXA4DmAmjuV&#10;LtoZCsjZlwIMNKih4mm+qxNV7mQYJHHLDH+GnOdRQBEAr3n4s13R3AEpMCcJ9jF/PdIc30J3FhBw&#10;VNFYztACoWEEjYZOLy9QcMwO1nwJuoPmMU/+fR/d20VX3dvu6/IwnvfSVX14JA30zAKJHrSjkkEE&#10;NMN4RydtKHMEK3tvORHKtAdF3hm60ecSSYas6CadIMAGhm44EOF8+BwZVx52vRMmcgMweFe3F/iU&#10;kDoL4SZzBCEnnXlf8shXtTm/JBvo5KMn42ifyDfnK0E8gyIPKqT/LP7SaZZsfdk1f446H4HHmVui&#10;CKhCSr7nzs9ye03eW28L4CTXIF2aTKIDMtqBc/tAEGB+3ctoDAfpZq88oeHFDK2qZBPKti09M/CT&#10;T8GYifhzfu7gB62pf6vp4HZ3AP6McT4Z33sGqaJv9vMd8J8XAW7cMQt8uJ8tTwoj0D4o0M229xoT&#10;m1BzzaJlJZ4ox6+xn77rvNL492HLMnICSVgyBR2c86O0SYHog+npK7yZ5fSz6L/rdwJF8tl84Fil&#10;aAVXTyozuPHL7YoXbdWMFEaP0oUde56rdyauzd8MXxTT9xCneMLmNTYvinmHmtk2xyY6P6kKpgLf&#10;XLVkKjswT33eealxhI3jy72Zn7Wbv2g8sJVjhT+J43GPr/vlfNN73Md7x8rWalBy/dBWs8VnDwKJ&#10;E9xfeBDBeykhbAEf9cRtCO+pcWUn+90/nXhRfja68D3sECZ+Y6PJ2UTDeXmRzRumBp6xe5MHft6b&#10;yz113d/jK760XaEF9b47Bm21fGj5AfJMRR9bHcvA1G2Kxmv2XtvKRRUkf2Kco0lay3Y6PgZ6BXsc&#10;9zcfcF5uC9xuuo9lIY0xgvPHG95eOMbkY8i3+SZvmuGxAV6kU8Est5Lc17qG73cbw2avkSh0m+dj&#10;wBHfsMC6Jg7m9SqqHs1+ome2/zxpLPx2t4zRz+7V+rVzK6ksXTQ/q+JeHqsH6GM/YlnZQZMl0s1p&#10;MszWYVtHbGeFFKev22zaHL7GZNRpx308p589sZj4XHKtAuOxIs7nR+zuY3MfTr7xnEYwLlo5xsP5&#10;nmd3jenUmBgHSB+MDp6XcP/k9nTQrvQlj6+DjMPPUkb1O/3xbh5Tj53ubltp/zzedN7Ol473HHjN&#10;78tiwp+w3JdeuS5+fuY1xMYXr9WvfH/poBdb6LNWrs4xoVezsnHi5WezCwuB9rOMESgvZzM1iP+J&#10;FdlEA0toZw4M5sWVXPmsOrX4gTIvOWOjI76baEaC2XMLaXJ4xByy0+jY8MSbnAfvxfczppAvM99x&#10;6rsKmZV4H3EUbUJi+KPdDlzyRLtFGch4ttyOK2TzB+6nDbbLfdnLz3IeX3HK4X/la61B1WVw8Jm2&#10;7vBZ/Jl28CXbpD99UWKsiNeK0ypsCDsSF6Y18V49bxZU9X3YIfm9Y2W8mhtpO32c/nPpgeySyb0K&#10;1YdcexMUcQMxr/Sr8IPijLotC9hcAStsER2TsXguDGhjCnRhAxWrMe71OMhjXtdT2rYzN6ych/kj&#10;6rRi/YR4IhxjuN994CjAw3LLRwGadB6fP+5FeVVuwuXb+Og6z/v6TgbuRyRHRhMQI5J+Md83cpNs&#10;mHQ7FfGaO+2D5xSxAdzowhRl1fJDarRarbPXup4CXz2Hu054YxHtCun96bdJtw8668+2QvzG3XnG&#10;0nHPeVFOhu12+1N/405tHBNXULtOuo3xSw0OiHE2cmbrGvXmXBSgXS5oe7CFq7TSsmzRfd9ja076&#10;VMeh/hobHKVPbhssDpOMuIwmnprB6vg485ErNlwybzTYFt2jT8YlWs+8+SS/iPkvr6dSVl0aYG3u&#10;wrPI7gIRVdar9BbcH+NnsRDFQCbjwQ0JRGyAqziwcEXgkeuNwI0V+Z+GHQCQHVAm1mNOA1j1zam4&#10;w+KwFXDa6isBGAtMVqwhcFh15kJ0cYCGVMAA7y4JVwou+V8i3bvLeCyd50oHjjM7CCHI82e6kVcx&#10;M2eQcBpvvZYYIE2voQWdz3z42FshOF1fXVmlkJpPrJHE9e468SJ6VSX5QMPP+dH5CgzlcaZY6QON&#10;roN7d1QOXkcRCRi/e8DPFX4rVh/SbNqr885sGw/SkPKkJExdZ5UfmEWfIRPWXeDvIe25Esi3mXTD&#10;zWf4qiO9x5ak8/6S56O45DIih2TdtiPZx9eWvVZ6dsWlBJqAkhlET+CJZ9GdgHRG5L/TVPpydovy&#10;XpagZGC2sJRUJu8J1BYe2dX5IbRtVaQaMojWNyVHt8nc4UQpt0zMIDqYpW4MAGe0cQAv2Y3mP898&#10;+/84+7YtuXGeV1Duef8H/mNxX1gAQdqdmW9Xr6wk1VW2RJEgeJDsOknZeODjCQwvoDhp8Y5P6QUs&#10;IRH18HJ+XwSFAaU5O3aUIlBHxmRW513Wd6QjJ6DmMSGUTeJ0HVrwI79kJJwFD8nshoIi7+ZxXOI6&#10;ci7tPcNBxxfdQ64ldLSgiBSqm082xI5JBqqownFEyJe0l8kHAdyrnr/HI++oO7Q76rBs3RLSLSF6&#10;CBhJF/XGccH/zSMopKf0ZZzzKDqq+36ftbGGDo6x6WAYLrlsUM/ElE/N/j11PscHpgb0PA8/ulXB&#10;lO1uI24J16efHWs/O+nkM7JsX/MxHPQdpQg0LLvWVQFious4Dhk63ZDOLVjk4prJJgzPEdCOP45P&#10;BRNABe8FO07XlDJRQYWvj8uMP+5nmRSTvYR16jV1T2G7+xvnZ56YAkonHGuFQ+jYqEKgcQvel/7G&#10;76cOQJSf1a6jrCQDfYd3a778LO2YepJ/6Vj+CGDZ0e18Q80Wia4jNoa5Fpyj1n92Ixo2ejGcOiE/&#10;b/j8kjNMj1btlHB9lt87Qen0swgoiOVpAdoxcPTU9XfaKQ5fFD4vW4P8XW9aQTTMT6B0gtdoSUeT&#10;IWXTChnTv4wudzVLHSzmLkDOA4GWlAdQx8r4tU/DyUwKup/NzKcjGoUHSkaE7ThnnOKYuux+59qy&#10;F5hsTJ+JS9pt+uVnDUuoS27n5CmyxX3W51ptB9GKh8/RRjUGrm90zGn2yh3tx5/Rp/L78rPLnj0U&#10;FfT7WK+4nmbSKG6pJARPkogURmOhdGuZLZqf1VhPDEWdZHMrr59Rz8lp9vm1PmHHKUetBYBqXEL5&#10;2Ru3xf61u7T56/PTfB7K53GdhetWeKHtf8WyxLN/i2U9b6EkcNSxT+RPSNTuO1R87jbWMPD8Xj6K&#10;vNViWdmGxSYvP0t9JL6jiuZAt52Feqak9MZ8rK8ZuRLXS3zJ/Cx3VTpfogydn/l4gY6X4oM2FupD&#10;w1X0WI/rTz7gjb8RUQ0o58cbO+Rnsapz3/TKOVTTG0Tzsx5/4fhZ2ovzMdfxO56ErXTECj6uk+J5&#10;lJ1xryY/x0p0W2z+xuTMojav5fjYOCK5uCW1A1EJa1sbysmbfWhnzl8mXzoXKR6BofOMyTPVzN0w&#10;GNWA5Njha+hNRmogbwnV0Ial20sAACAASURBVD1bIv3IUJzUm8wMP12/WDTARyzLe4tLH/z0BlnF&#10;AeT1x09xzMJsQM9vkm8hDqByJ2stNWfoWPkTzzZ+EebfDs7sfYq9YQ3TuZsuSr+I6+Q7JlMA0iUd&#10;r05fz1MBNoqnmA4QW9rrYCCfFc1GFs678Ub6wTAOz2dPWkzivF7jH7Gl/77ZmcW8kqHJizZ2xYU/&#10;8Ud6JT8e73zjC7tcL4ld5ov58vfEg8NwNtDsxfNNwINX/J7bOHdtefyhZ1ui4h7x1CxfzN/zWv5/&#10;2ihP28GJZXhssZrnrJHVd+M3/2z6TL/amnSj8Gzbj+fNVlSzaFxRtmh25VgobCOuROm667f7OOpl&#10;e9a54W7LtZAzoDCy4dnkjSdeUf7h6OXUAeoFdYZ+XPhpcXKrW6A4t2wjaz7Cbo7zLDN14sLV1sxl&#10;6vGgclL+mav0hXzJdY5rRdmzsbFx3jMG4sHUG/lBfPhZyweLL61ojzqhTdEXer7G8wHceSo/4U0C&#10;ATw1xUDkhecQrADiFPnO2H13+cz9/9fXQiJyI/JGsDEhFjIWIF7JOPIJGlfGgy6x8INfbkgzp0hD&#10;gjzvB7DOPf7zKx/B6Ip0tAGsFbjiufOKpWP1JFAnmtY1SMWQo6ZjDnRDs+qzFHiCmS7Rg3hP5vl7&#10;7XdRyvNa0A8ZUbHaHErwAqXPV9i4OHcNsYzaH4zr35WcUESMBhzXkV2WoVCm3mk0iWNbD3QS6Aai&#10;pIzNQ2NgUuO8LzWJvk5+vzkWnx+A5vAmoX2t7fkzkzhzzDbxdl/plBHi+cMxUR4e+LRpnF1z/AyL&#10;vXNnIfXIk2h6j6QAvcjQ5mv/1mfGkZ4tqDiA7Q/7xXFa7hR8vQK9MCJi4kEfbNxDL/3Fz8+CpT9w&#10;V06+jKn0c17/46V5ozpxdCyXyVwdZ6Mr0fXU9dnvOzGH31cQjko2NA2yYO7V6edzOiT7jrvdSwGr&#10;GqFCpAdWdG/6SnIEwyXH2xVPwG5zaw/I9ULfQrW+VAtMk4HjbPvd0AvZ9AhciGUiN4eIMMDXEUMM&#10;knaKwGrX29kdoWAUlpyhfZ97k/juvXGO69b/Fawb4VTCxrDntb7LfIkfeUCSw+5ExyXDW19H2oMn&#10;J7kjoI2BGE+Hb3pA21ZnMe+1UEmGhTrTPyrBw+t4kC/9nq8x9qEARdCswOfEr1/qw0+c67fd+cOv&#10;t/uhjs70Xwkj8uPeHz5ilcGpeItVD03fu44L9UTl11z8fguVIJhFgclNOH8fl4IOK+g6fk0Zulwa&#10;P6H+ZeG7J+VcHm1nk74+/Czft67g1kVr3Ek+ZfAJ7kTwRinJIVCFAx7vc8an5zvwrayOw1lgpb25&#10;Tbd5D9/6SrDAmlNOQf7TRxjncz/LTm1ej5/xAiAAYaTrvnQt3jjwqGfhneTtcowha0v4+Xhq6bsM&#10;GLAiqyGLSbQrL+G164z8w8H4F36hxufycb1xu6Ls57hlM/Qb+dY94YPviBn+mv9vem2YraYD7gTc&#10;0fRWeEWcsh3S5CW+w0F27Y8gaPQ43ljgL1t/X3seZ91kMP2s7aIkx+XOUx47qKDc/Kz0wQoWLrOW&#10;5KKf5by27eQYnABA7Ubn3D0hfnb6eMFVftoSj4j6vjBqrKfHnCwK0q6U/DbMndeeawCg+VkWMxG2&#10;IyJ6kavhaZR8P/3beK/9zvwsgHYkqutRe334PCbyXu+Psbbff/nZsWPBx8nvOe7K/lk8jWi+scn/&#10;ay4ci/kT+dk5Rseh6WftM2q2sW51n+McQ+MoYycwE3MNr8bYtbMVHzzrLzrHNXP84nhUrPNEW3Sc&#10;kv93HIwe80nmnhNANXO98iZDH9TU6hNxH8tCTDzvK8Fva+Tx9uQx4tC+izHwKroQSwLFEb2JRsMz&#10;H+AcR7IJ87OIei74ka8/nmTO28fgMvJ/v2LZ06yysIrPZ2EV74sTr2nXlumI+3b308o7RMmixTpR&#10;XNhzF9Jxz2mgy9+LHPQJ7q8kI4tlnbfQJrlr123LsYk4y+tRXrPIJ13hWk+74jU+oE76za+foqKe&#10;G4riaNxVrHjD5OC79cgFFlZ7ViH1Tju3bNOG7N30SMWvu3ZftRNFztiZJ+Ia094m93EdVhKe/tea&#10;rX3HluecVMQ03PY4krLgNb+4WtNtju/gpLDi6GzbOe8c016UmV9DvDvr+hNXv4qh0h+gfabZsdml&#10;xx1T35p+8fpZOE05Z5ZPpW6E/bjfaDnDc21vUNO3rjqJwJ/n7uNxzNBaWCw3m+GEiZZPf8nQruNF&#10;qIlRKmyibMjjN/nSsHGuytP/On77ac0SX36W6+S8nu+ZDxC2HM6vHITdk/jq/I+NWordHNdgMZff&#10;Mw2PxudfPtxkM2WvnBSvjbI7NfhZwVkyDGsAdt5l81TeMkxP3B8ZPuxVO7vZIEc5edMmx85iO4uC&#10;/POSFdWOY6RPCSAReFLz51Q6xrMCgUAE8Je08+fry61wBbJ9wgeX593AT1qSOjMADemZeqrQ81QI&#10;H5xZCBXJ/vsrD3jfuZG4gUisAK4FRDxFwwtLnUBMjkrZdSGUYOkYElV1BfRMvmfsdhSOVeGp2Pq9&#10;dfPzJaeOSo74Vk6BoyU3WqX2jNE769zpy2mOYgw/5yDgoN2+d+RB8uuEeRazEqlnFsqIOd8LKiAF&#10;qgKvBAL2i3w7qDkQLVSXrAcos4NdjiKzzU+AG9XRrsDeiPScs8uYyXQn904M1VkAKAhkwo/rqt9n&#10;yZDJvlY0sG5lX0cnswpOCHK264rgKccQVqDNhE5zC1S3e1jXUEYdaXuu7UceOEF0e5rER90pqM4N&#10;ydSKDkjb2XbsT92iMCJjIOzz9t1UIlycHyyIs51yk/giKimk4xnQE0U+d5GNQY68y7AlkdMebs5n&#10;Zo0OdhEHROv2Zsdgc1LUGY6JpDALL/zz0hkLfCkm79Rj4D0Joc7Otve5e0zvGQl12UveJ1Gg7sfx&#10;HU/q+fe042GXLNrY7Tru7B0r7rzVrSbcILYMeWnXIfU9Sr48hoGf59HN88gxJU5o61k7Eaa8lOAk&#10;Lu7qYOMuYJ/XxDzuwG3vWRAQYclQC3aks7nbMUzSJXS9YXeYCO/5PLukWMiUXaDWBPSxtx1ld+TL&#10;F8mR7kecNX3n5yjTX32XJcrdr/OesicndMQOm4vrhq5tuMv1IB46+Z3fI964XOgb+H8FDWdsbZeB&#10;NRPJb66SYeB5zpS+Zzv1hNMesFjinzpLDnMuWJ3QUc8ecA6gdUQRbNe/tmsSv/tZx233sR5EeeLG&#10;hN9x66w1v+P3I8ZNn+D+lPrFANZ5jwcXXmRNpHZ6adfn2X2rkwkObnFNNraSP45XnJuaBqKO25v2&#10;6XKj7JRUyGiBsduLJ9mIS54Yo5w8MSaeynVxHTw2deOu56dm6Q+MYwFQF7bLcO6k4Fp87giljNB9&#10;QbOrTHsm9247UHWMVCz8xI/ekx2HFWoYs7Cr+dgLi+nysbAudOP4ju2yM/QdkppTovzs0T8/AlTz&#10;HD7W7UwYt2td9X5229UYVt/xwAScJ4fcVqmXjre+Zp5Y9KPKHGPZIOL8Tide5G47LwKBP/Gn8GgX&#10;7rj8pQ+mIy2xfvSJyRk9t3dnK94pyYmyffpz6TPWmxMySXXit9YEg+L6XDfnf+IX3A0TROkl/o5A&#10;Hf9jPHvqkK4fhePkPowDnOclUnzc/az0JN+FkMa7z0t+jDhtCU1/VhzHxHGyc1/zMT/74oQYxV+8&#10;farW/einODkx1TC9cZzYLd7WfE/jsPRxhZ5XnfnoDvWB85JeZnE5kA+aTnDcDX9cTigb4HeI7Ux2&#10;uz54UvA3Pzv9MAJ6jhHXj+seOLEsC0MmT8mZ+ofiRuQR5JEcgn/X4175OcZ+u7BYPpvNcVftpFK8&#10;eIreO8vH0sfx2ZxuJ/MH6MVAYarlJtouw8MRG4cktma+dkNTT7QUhm3+vRnf2MI98rNn2nvs6XwW&#10;qLiFTQd8b2PXDhnaj8XxXGP/vesJ763fHB975/NcXu5UcZ90xfMcNjZD8jg0+tmGK1Y0UMMEY23i&#10;MMc2C3iB9l3Fe6b/3sDC9fWxtlzDL7Fsu9ad+JN/lHfidyNDz471OCJRDavt5BtLTDvP9WS1+1nh&#10;tM2ZxSXhV9SJDdQdYQI/fxsnsFjX/RwbVv3RP5RXy2nNfNDhYE96NsTFZHNHrrRPbyRLZNt9J/sP&#10;aBf1bB5qOsz7n/vwezwlSM9qsyS9mg5g+uu4gZIzsUWnU6C4N/WIuNB8l/sb4xfSi4NfOFwy/KFZ&#10;5LYh8CjMPfbEAq4atMZ6/Cs+R2GquL/73azr6GQb8xmSE2UycsYt/3Tm8LJrx2TblSV9P4U3LyS2&#10;57CN67jsZ6HO5+N8nfazsHpuhPaD8jeOXZIJ53h4A3dyy8ZQ3Nh9BhKtAOX2pffQY1L3Mz434vHz&#10;NYtThnxafLVKLszFEK/5/4ZLZ0zYY+1MNh5HEHs+/TrzxeZzNZczBj5rujVJUB9QsXnL97jNoF9b&#10;/+daG4cjX6TvZ0zk+TPXB/fl/rghtzt/vidlR+nsTOwNZCx95Gbuk/mD3Ajyl4/i9N9eN57zMvNU&#10;B2vsLLqT9y6s2FiRgDVd/nDJny8F8lwQ8TDkxALyGSwysDPPxYnQ/9srbVEjE+sU9gLruWIAy8Df&#10;gYN/tUKBGS6742gUDlR+DnSryFvhhvfhYiuA9sRj9gVqoB+WnLFuAioywgpMqAQMgYrv8UXH4i8C&#10;hP9/ykLBbvYCA4PpzKyOTFPac9MeLIYRX1QgzO8QYNX1w3vyQcLZSdAr8HRnHEO+RgDc6Tm59ASB&#10;y0RA5AExv5doa+pycEeKQwaaPBjUM/DnmpG0mcP0sXhg3chUViFTUGtEg2NV0IEq3Gj9EwXW1DkD&#10;JB8TgzIGDHT6JO5MSvAPCyda57AA25KbMKdLu0WWPDVHD4iGDqsLJHuSViSB1zT9o8xmAJTPHuq2&#10;1kom25pK94auUBfa3A7JB9BJrO2+WbHas5IyaneYdI33syAfsCMXjOS3QuEyXcpeWPhy1Dwmk/rk&#10;DhTLdKcW4vn+6XYW9uwi/nL8Wc+o8+QniQD1T4H5OS9dnTeJbut2P63/WiJUTEZzDv68AOmyFTRF&#10;7E5yMffz3IqIUMFKSeMjdx5h8JIpE3NeGD5EXIHXruPpvNjC58QSH9Xdb6RQTQ6WeESgng3CMZ37&#10;OyGWf/EdlrRN2sYIyJ2oK5C0oHTqPvWPPpT3pZ8lJtxx60x14YXpmOOQj8eLGHzpOSao76qDzApS&#10;nAdJrnf3Si/Nz+p6I9nqftbH9fWe/ElEwyoRSCs0Kcm2S2eIS849cKHhOm1Wcj68ogXytsskdrQk&#10;ABPusZ7nDwvT0TmG+3ByBOmJB7K/+Nmmcyg74bpzHbV+2QN6+dSDCwpmTM78fuOC9h6v4362BSiW&#10;+HCfQV16dUqi1sIDASSqwMDnP2f3JeqGjzoKzH2L6ybXhAGK79gRp6ItE7s9QI26H4tvmqPpga8V&#10;10fyI/+w7/GjKnRxDaKOeZOcToLd70c7BHqQy3VpRQYGuAf/c9fxzjfu5vOQ5xkYq8bakuGBl5+l&#10;vHgfJoQ4P+LxvW99j89X0XMtUcGfN46QE9z3Lex2jsj1nVwDh585XwSAvFMFZk9aaqc47LnY9Jfk&#10;Jp54JKaQFxpH47pTd3fas0k8hjj+XX6WdhLFo/yzKuLZ0XvklkoQmZ+dOkkbafZIvKS+HY575dV2&#10;TTWfdGStopjtzmXxTgmd1RMzzuG8iZPPuPvi961wN3Zze8Fwfo/za3oKS66smpM35/D3xJfpYycX&#10;nDHPaw7O/2x8rRGWU/KYPLLxpZYE5rXsXr/52TmGhdX8tdb4yIfFCOlMfuiMjRUb7YQBj2VlL5Z0&#10;pqzlP4/vpa54EcgLfGpSNU4yE2par9H88LcmGpfdLIj7nHkcoK+3x62KadFxkLLwRKC4CyrG9uvw&#10;PS9OaO2nn/Wk+fFhPFqQ/tYLZIHQkeXyb6h1pT4ILzJaLMajTV03eR3GCa4f5CSyDfpZcgHDFtqr&#10;H90mHRh8UvpHP5W26yyseR147+o8HMB1VDCxy655xJ3zE97TdVPjOrrCeIW6rMepwLjhsp0hX7u3&#10;jtw4P/kS57RA8x306UBPpLt/dj3n/GmLKiCvEcvSFkxPJC/Lm/D39LN/1h/J3Xeo00cgax0kN3JV&#10;FPfSdX/xs5qfFVkdRxinKMYLqAnAiw+eg/Ai6h1300FvDOGaicfnaEggTgQaHsQdimXd5wi2sor9&#10;zo8Cdcyg4vUFNcB6MVs2grKrjUdHaHvN56D4MfNzTdbU/yx+PnMZ5Djy9evZUEJ7JFbduKsZwHxX&#10;83HEDeIcTC/9nuh81GXAPLEK+agCqfOrhs/EPmJxFnY6FjvvEkeLMVYZENp1m1+3WJZrODkpi4ye&#10;A3f7JAZrjmZr9Ld8fRVf3F9SptKBKKyivxbm2A9zMIrZuCTWPDyPGvXiHn1ss2Ur0kmmUXrp8YD7&#10;dY/LaF8eIzYeidHcNRooic2+k49rK7w5NiVc9uZqyxlrHczOeK22wYCPELLd5WOBXvksFUnDcpJH&#10;njpJhX7qrAusHtH0ibI7DVPEL5eX5OQ6CejRVm3MaU2OxHk76YvfdczauZ9i3tkxjh2PSPcG2Oy4&#10;gZ0J5JH+lNO/vBKBjAXgQsZTf9s6KjnwbLQDngfecWiJG4mNxI9f6EgVgQXkOoW3RMYG8BQAcf59&#10;bv2/jTaAWMA6Qk8AOwPPLsHnANfIjSs5mjqLHuhE2I1F5JWgehykJ5RW1HF1BDheizzcK9G6jhcA&#10;8z1fJzBKOJNwGkCo2oy+q2EWFXxOTvjOoF6fk1FYcEsA8+DM590S1QZGnI8T443djoV8BSiDxLpT&#10;87F78lGQ/VGoUZKLvyfBtjG2XVY0ZvtAjh9+rv3OgzGXMQkrsr3nsnenk8gqnrJD+rzckSl56sXl&#10;KLKsOTAYse3EWlfrgl65al3S9MWIpoIbjts6HjyxQRD1TtiWYHZShiGHCAXRtDU6uUR3RI2ksdhj&#10;8qS+8TvNRk1mK5e2Xfs6N50EGtlyZ0jb+HKiKiw4ETtHTKlghpS8/CUiYfpNItI+ewgCO/1bsTOK&#10;ZPh3VNTgTt/suqZL5wiIDsFG1vWa3q+Pa+BjnX3XKYpkUj7PpVY55KzC30zoNyc+cNx1le/554Tz&#10;B+P0jC87tgqHqMSOInVnDYEidE54SAhEGp+bg4UrqkojgNTntPVYdRzT3FXAxCF1j/bmZJd6vNZ6&#10;7Ip4bMlVfpYd4U5k3A84eaQMKftW9IuOGfQPwsnzGX9PZH7VrtQVT+OAcMnJDAtcXNuw8QRq18tI&#10;eks3nKgdXPQjuze2dFkBytidNwtUTSY21i8/Lx00TkBccVvnvLm+zc+iZDATtjhBads5E7U+lJfz&#10;EOqVj49JANqddmfBCPfoYOUlZnKRsnEd/fKzWiMT4m9+thVlja/xvVlUdR0lPjS8HOOT3dl4xMs8&#10;kbrGqQvocpCd7GqEan7MTjqYftbXX12B5/e+O49rwuSzvye52H3dlwX6cw2lS+YHp14q8Wq7dCa+&#10;th0OWYmGT5569NIbkIiFTLzD+IOvlbji8LN33o+fPYmetYsb0VZ8N/HCUnAoP0t92mcdzM9yDYgl&#10;WqvzvDo/UYL6qGDYdfv42fasWal26avLab5k9x9+tjWEUf/24Zsom0bauk57/Igm53o3LoB+DTUR&#10;kXuseF3Tm43YSCN8CkuunPvyqHZe38fgyc25k5eJOR6BnWs0dQ3/NZsbhccBFd0B1NFoqKSQY5Lr&#10;sPBw2Br/PeMNNonymTXtRBCUnyXnaGtxbIljoF+Vfq7sPPvoyPyeoMOSlSpkTN0gHq6ao4ozFstS&#10;tzlHrqvb4dQ5x0ZN8WMM8rEmP5fz1HPfQTKvL90l7rM4b3o9i21KtI2knOIa9FgWGA1Y9NVZySEE&#10;9Mwiyn/O2fFsyu+Lj/vvOJ5XPEuf9EFnvop2moPJqi5XMRMxyH2F69f0xZ4foTyY5BNGbwV0ZU9W&#10;xHEsdX2IqF1fHmc5t27FBIev6PomHDoxg3iw7b6Zsmd8/hXLuh9vPt91nBzBOPqL/0bFG/rV8bPc&#10;iQp0/KDPlAzJn9iUcvxsoork/A7t3fmlF5e9QRBZfJhJbz9ynPjBxju3W4kyTU/NjnX6y/GzKj7t&#10;jk8up7a+JuvpZ5FQEZfv73yaSLCAa1+du1g+7atw6jY8X25jGhN6c6gnoVn8pn56gRDkAVnH8anA&#10;hyoWCifdhj2eYHPL+bUXk+iL7rzl9zluXc/0yX2i5w71fnYZetGEP61Z+NjrvSvudtuhXra4wjBM&#10;dg2ziewxLmNVHhOqnKnpKpvUXjEJdz5mHy/n+OJYjq+Uke3m9jnycRzEDPmC7HrUcOLI2ne/qoCR&#10;NS4W+rwxA8ALu+Y6+rW8WSZ26Ah2z9nRJtzvy79ZDotzdPujDjtn/HpxjCo0pa3psEnG4a2Bw3B0&#10;7kR0mbrPUp4BqEfSTAwLDbC9J8mk5YxHU5TncPzVuOXhrzN/maicfz6K+bzPgvYep9kBLY9B/KVd&#10;tQYU2rY9uklY+/sSFdbQZx9bowxcLs5x3L/Ix1JXjw/wQvjXODy2iGXPKcx83dO/k3k4icUgs4Au&#10;fgLypMLn9VwIuXFKZYEkt/mbsH6V4cF94k4ACxt3sDHXbA4qZen/P5Awn/qfAns8WeGI+5nAYwlA&#10;HM+Ye4jnPw422NV4ErMZuPdT6LseK5KD0UPiswIgCneSEt5gxfMMBD0w/TzLjAaZmTqmjoqtAAvl&#10;HNRRvpa641vnMecUpwuYxxdaIjKjtv+2At8xKi4Eje6tQNlIBo2Q4CZz1WL3ba6z4q7x2sNXgSKi&#10;ucvJKdC1JDO/32SQfbeFg4jPg0UHAGWcppiUe0tgn+QSExu+zrwOHZu6fmwMIpqWBP21S4IJ9BiJ&#10;/3G8hDs/EZnou2Y0x3EPTyj5fdVNEjXvV1IsFu51jvQj2VwQEcQJAvRgZ6zX+qu4hx5Mkbg68DbQ&#10;zFpbP9pmraUHmHr3jjpiopMOJxLaPj3X4uiBv+dH4L5kuk5hgJ2NHEOWXavbbaMeor16kp3OTXhD&#10;2Ud1sSiRaeT5VYCJKuDoYeXm9GXDRgTVXXN2+/l33PakM1lJUu/K5pz1PhfOdGQ+7Lv5HBKfVQUr&#10;4qx2dqYFOFEFU29a4PyA8fBi17czb5Ja4fp5PgKJrm+/xyFZN+4KGkag50Q2Mp7OzLROMwZVLHCw&#10;0EWMtUYF2veFqx1RF1ndqE643U9p547pzMt3sViFsn8VGq37jvKijniRi9dVMwCq4Oe2eOPYLY+D&#10;3Wb/a73GhahuLu8Mo+wvXM9umjNPEqLI0JE+ImtZwawHApyP64R3jEnfKau12jxln2cXEZMPepg0&#10;/SA6uX35T/PP8jMWUMkvGcnDCCCEE1HvUVeot7RR2oe+l+bzUHrtduOE2/0vdZA2qeIKQsflyM7N&#10;FzjOawxpQY7pqx8RR58qnUcVTt0W+NOwi2M4+NKOmD7czBskHOs9ueJ8zT/XGpgcP1loJZeKup7r&#10;EQAd2xkIJXlq+FE70DxZYDsDOIYrrkqg8D6W7EicIGz4WF8f7hRounQCUk+6uF90HeT7remEczgy&#10;dHz+Ku7R/hG1+0W6Gnbk2obwxf2G65/jZ2sSgO2i2IV9CAtQo3SZvNr14477FRw3n4Tut+Sb0XVA&#10;9gcrMFjRXH42d7M12fVJ3Excb6+ju9qhb6cCOAZxLYHyx96Y4YVHL1qRy9B++f617Lhr+vWzI7IF&#10;yubX3Qf4i2uWSOG+nmPxgQviO8adGs86hTb5t3N9HvPT5GAv52fUZ8cRcrNPP4vUyQKOIY5/8rPU&#10;ecMK90v3vrvdkktnXQcL1QxlMRYT/N4R702aWh824u3TrHpiWS9yqeCKsgWuA32jbOHDz1Z8Hu0P&#10;E5+8Fh+BwftSJ3zdXzoYJUP5Qgy/EcM/mxycYyPQcbEUsydqUFysdaI3cyy7aTtaz/uux667ubPH&#10;/aZfiepUFwY7XvK+Fu+0mMdiUG9OeMlrvHf+I85BP+vz9ljWuZf8RRhHzuKg8uXkDbSFtH+j/05/&#10;EH0MLPwxP3PsnxjKHWiNG511aesfqxq0Yb5YoY81/tn7GSdWtp2oF67yceQIq/TDG2D9iDKXa+Oy&#10;toudn/niiBr7sTHumON8pHPcuXWS5NphsOo4YN6PPsmbqmkHd96vWFZYvmys0f2Sv+ffc/xUkZ9H&#10;M0Y1dEimpiP0aXfe9TxZ83/PLon37g7JLwq3X36WRbJ4TgVA1hg4VtkNbRZb39NjH4yva96oeWtd&#10;UXEXYFi8op08wFuqYSKhz9H+HFPlBw/2Nw5iHJpj4nxmzpLYzvwnm4wdD9SUyh28UfzPG7eIaWyK&#10;Un7Tck7+GCD3s9IPe2kOYVwm+m4uANJ54morrlHH2TSH4nZeKPNYEgt1ysnuDeaUlfJIxGhroJVv&#10;sdyW59cYA2vDCer+sQrPqMutaHHGipNTUN4HVhhyP0j7iMJZzh+noEt91jXPmjc8Mz8k7nJ0qzUP&#10;nzE1nOdnzE64bldcpUvODRl7M2djPtBzhDPOm/m6pm8H99iADEDHafL3lBdx1nftiwc55pB/oMfX&#10;s2GSPpHvi0fC5BfFNT0G9iPiiQuSg3Fj5zAtHkCtK+fkayjbzpBs2gknhnHuB8W/Dra43/qyY84F&#10;qBxFxPM4EuaeqG/kVfTVjqn0E+09fs9qBD5vXku6ZX5bebEZZ9LnnIY85cli3HM0ez6XTSAfp7GI&#10;pYmnGXEDYCwdX8Hg31/X+UYcm114ynA7ExEboSPqE8/BBwHkelh+JH76aOdC/f5K4LlgnnH/D68k&#10;wiSATOxM/Nlc3K2CYqIWDYAEDliHlgFgRirp6MroHaN+9EQgRCpmNdsdjpIQqxZb3b5MRJvCebBM&#10;5fQtwf9FPvnLupT8xssIk0D9yG86SbtQgYcdR9TIFP9wXPYZXl+vXQknBj8sOul4w8SjtdmTLD6e&#10;jHOsXNZ83KG1bl0UsQfypQAAIABJREFUkXUyQzIi8gTbUYnTMbQ7aLvsGai/kkMvsb87Af76orPY&#10;9T2CkScE6Ki/7ufOgjL2ooQcdBjYGwFg8obzreUrEgRYoGCyx1P3/9UuZS9Mqr4n0Obi15BzOMD8&#10;JVs5At53l16SCLgNqwOf80kL0sOKU67rc9wkRFndt15k4Jy4jjt2S4r7uLkOTGjP+yROA4LZnOTD&#10;4Gfnc8zk7tvuRQb20FX3K6YTWs8xz/bv7Ovbgnyg4YHb4cQ77UzC0DvXF3ut9XS96zg2++F4vPlD&#10;Z+F7wXNnkYm5psTm7Hbh+qW1QhEffX1bAji+ddTHw3nqvqsCg/a+ESd/zpvW5KsZyNfMgh0AjURS&#10;Dvo3r5Pl45otAy3o8O5Ovb+iHd1KvG1JLHtvJv1os45TjsckomutdjRSK3CyEGF+VgT+P764Rq/3&#10;KTuTeSPTtOWYCtYu0ooCr7H9xc/y5eui3WOn+5Mk3XfuSvZOxrPW0BO87dmtyBaYXHmOaM63n/Wm&#10;h9a5evwssThKcFpX8g73TW57bd7j9V98rie5NC8MfrNLrq/rESctqe9d0+635GuPXnixUjZnHFSc&#10;6SSSxGNM13j0ycRFYXmU7lHGPoevHRXub2lnL3lGfV/6kcaLXS/tvbpx/7wCLfrZjVbk9mvVEIaf&#10;HQGGrms+eHYvi0PkB4fIOg7Hbc6vT9+x7y0/q9+xkWq/dUbq6uvj7x+Mdk7C63pSyp/B5LIFLPmW&#10;dT1+z398XB6btCbA9TRECsPM1/KlQHijErG+7hvaVfAyIyZ9TA+ZvOc9WBBjssTnO59/8VonruUu&#10;fZEsPB4DWmJIc7NkqjhMWIHsy8/6/AzzqHfkpExA8ffInrx0XVlYKsDSX7BR1f2svpeVqMlV93Lu&#10;Rd0XpsZoGLLj38hJvLGq6dLgFX97OZ584XSLJz5kKvlnFWKlu7/4WWKGP+flNd5Ei7t+87O0EV2D&#10;xSegn45xGmJxPc/3JM4555GfDej4Wt3fYlH5pax4znMNTE56oVwJsOzrxDX3v53LtgSxzfvfXvKb&#10;/c3uHyzZSb/kGMX35cOYILadIZSDz8tjFucVnuAF0DDZOa/7Zck+8knwR8cEE0rdz+T8m5+dcvSx&#10;azz8XXzwHXKFrFhRR4KfH54AwjnJH8X9at5rc+e4/L0cu5I95o6+ni/cRDUNfdkxYzBvxuQ8uG6J&#10;8rGK38zP0tZefiXQdmVKxh9L6HL3hC5QMWmiCpJKgWTJuiV1o+86cnlxXb3IrCYma0582UnUfIEe&#10;y3rzCna3NX95AcjlyxPQpItZz6uXrzyFQ2TfrSWdQ29wDkSdgEGbZJwehRHUGTYacO6+Jr6m7d97&#10;FHjsuWdswuP9GneNsuc5x6Yr1KEjO/c1xCefv/NI2Yf5GDbpKCYlfrHwac+lY3GvyeuMm/cFijP8&#10;1xfHNfmf7w52LHBZfPLGr3tYDKgGDOe2528v1CONx5/8YSvw0UecP9xhrCaTVbL2Yk1mKm+tkz3O&#10;/NR4t0e8kqYv9F1AXYfYa/mND0GrkY8vNT79LWdM7KUf+k3UotV1ckWLVdgAPnB3cn6+x41Skac4&#10;uruvIi7M79LHui0odrOG7maDsDX9BY89Jpi+cxbmqRviR+M7xAja7zPsWt/zocaVNLdtza6BJueX&#10;rzaeMW3kMa8NZGAjsfmYie11lf/Nlvn696+QP1iQhKJYP2CQlhuwB7IiFgJ0glkTyQVgYefCvQMb&#10;mGWavw62HMXz4MGVQO6NP/f/YS9gxUbgCMSSec/3U6AtsDQgV2eEg5sD0um642Ly9zKos0Vfysxd&#10;HtF35PhuKAbHnvT0QhKV0R24QMgA4KWcKHIs4KYD8OCDYDdkA+BzDAIwkptdyeiyi5Gc8gfthiXJ&#10;6MD2ce5nFxUCWNfZMWUkjcr+B3/0XKArrjoG6xBTGdPZGOg7URQEof7vRzvJOZ77Id9dmQ1QEEpm&#10;6XlBaU7XCr/Aozf+IFR3ZE3O6LsRCNYOMK0oafZJ3fIggN9v+rFq96KOIIyuS07OudbtGgPYORaN&#10;wXR3dqNqXgyWaBtuB3QIbpPouku5uh14UfqzaGdromQqqgNL87eivpIbeRI7uxIeLTmAHoSwMMG5&#10;JOyhrcceGWDtfJ4dxwf0+v3olNX1hRob59M67sy2fU773th/rJAXXQ6OaZ5gVKdWVAc59d+dOg7x&#10;YdKCZI4OWLs+0grKR1fvvGvHZPZ1bLbBc7gfhdX8PPiIiNbVSKJNrGUxExt1jOpJvAo7Dw74TgQR&#10;T9iuCbNFdRcmtJPFv6f1P/PWcyU8eXY6T2XnfGj7CYZyJ/ba8sQiwCZ7fRddR0jw1MnrnwmbtxFx&#10;rqPj3+toDrcb2wWoYgBxYX37WXXbHpxvD6o//sqT08Ii1oxHooV4M3fu6blGhjskqZLNwEDXQceb&#10;5j9HIbYdTf3hZ7+uJcLrfjbPLt3cDUPU2JGpwgfl5i8G4Ew0Th5BHPHEI9dix8Y/6x/84KcSP9PP&#10;8j7LTio4zVJ+Dv3Op9ihZxFwXbPWF0CzHxNgGyflyM7zr85Nl718ELLNm3KkDWek7N9xXet27EW/&#10;t6JGe06B4SfxjvyR9q/5Dt81/az7Kul2WgHOu/uPDly4dAyf8yrikzeUOV+bevqpuyg7m/jc7DJN&#10;p499CP8wnhlKnnUCP8d/73T3RJG+Z1xzpRUq0HdQNRw8OsXEj9b/rCOPSXa5ci5tjkM+wpX7+NmT&#10;fJSPpRxs/NQT+VjigTcgECqdbp2x6DSDtPWxrnmOUT40z84tS3q9EmFHT4Tl5med88nH/tJZzTHc&#10;eT98fu9WRHE/25rMrBM4ok4N4VjJG9mc0BqfiI0fTR8sBLZ4xuI2HD7G9feju73Yp2Ro9ueMNDsm&#10;ttDPIjt2WFypRp/9bhRqSTyuIQuCq3Y+qFGFx5VxlwExw3HefYnpIv/dnieCinnlQ20nH6I38vAP&#10;d9+8/Kf7LytQv7AEg+t74oR2gfId/h0lZHitKPv3eMBjWST67qQsXCe+zFjWX+zcps6TDzTsouwP&#10;31Q8HIl/8M9nw6DHlm4XO7d2ZcrfJeRjafuK94/f1tFxVghtXMz8QcOo83Nlrf3kLty953roPlZy&#10;QCXVhEEs0ETNnVjgPu7LvzMBnsj27PBX7sfW3wtCrmP2xmOvt+VmjGN5ToA7zzx3w2fT+Rhmku+L&#10;W7rOC4uHnCkLchKO22N8t4PmZxkHwXZgoeJ25/4qaBpG6HuWrG3FJ+YpzFdxnf1ZYJSP8zN+1rGI&#10;8vF14do0P5vfftbX1AsjDSM8lrV7nIs13dWYrBDEdfD3iBM6AcZic5f7xpY+IfDYtK0Nx61G1oAw&#10;ib4ReOz+T/4RtniTugp75meFJVaoEq6zABPVPB47mryE4eavKXvtFLVmtb2r0MXjO1fYM+yAly+L&#10;DDU75/hxTuO26LqroiebWbh+Fvu5vQB42Tp1wf06T7TxsUlvUBjn3IC8q72M//nOtYx8n+p2ZIOF&#10;185D2jWvhbSYFIXFzlu/OG+zszMf11N+D8Bn8X5iFe0gSjlw540/+4++6zyD8a77A+L4xnNUpBfG&#10;GlbuZ8PN/93/V/6Su9B21PPezjhavLs2/uDPk6tbq2FhwxVy5fl4I3J6wwedmMZYn9h5dr4F+qlQ&#10;4ngjZ6ycRH5g0IxlLXfR/LPxCnFnFsyz4iBxC/oWy9NSjxRXem42aqxaD9NL8Qjq+/1+RIrrUq7K&#10;RzfZnj9fzSJfeWvl+omD0cc1N/XwOrTHnbtObDReorGcArI/mxmATsZoscapM+iEC61dXfNPbvzf&#10;3vhzsPzJh91P2cxijP/62gAynj+I5/9PWWMBuZDJ56RuRAArEhGJwAYy8RMyMO7Ye9QjwfOcFyLZ&#10;MQWcTYIwb9CIwF9f+czxAa1sbz5dsokrEgsJRCJi6SgQjGBXlfxt/+cZr9EH5EGgFvgov4wQRYDa&#10;d5cRlOMcqUDaYYIKHpUgQDcUkkolo+yHn0u7uQzFxkWAeyVgEE2JaSjujGZgxu8q2UKDhwUFB0Q9&#10;KGqEISv45rUYtEoOg2y+nmNmRBOTyBzDJxbQkQiQDpixuMcCn47tsLXWdy0xK/0993t1Ixzd/gIf&#10;EgTAOsMoZ3wHRfxZWEpIOEA1wI+eoPFAhmssImOdvbQFkQMCcnZQFLnw7jo6/OyEx4FU84tySDv2&#10;c258lh34cSDNDobOu/ORDGx96Ayok+o6JoT4H66PdfdxfWiDvG8LHIae+Dq7Xnpwpo5Qft52MTkh&#10;1NhNlnQ0TqRmwki6MLrNdm78uf/gvscOgigbl/xoIyQDTCqdf4uEhxX5iCm75ulEW0koLBXOW+en&#10;2xvyZRuSlyVX/Jkv/D6iYyqxAkxGoQp8DA79uYNtZ97wGzMJ2wJsZNMbANpNLP09wYVjSXf4VRRR&#10;8QbZnuWH6pvpmEQMPDL+egYtCyw+Vv7/yqsnHncnt66L/FvHgzCwtSJwO/YC5oeixstX8yO0SQuy&#10;Nc5BdDKzdWWG/XAnp5K9DB5Hd1iTTfSgZCaB3M86hrNjUscfEtOsQKHjbUznp9+eBJ56oHk71iTa&#10;s6uIpy4bzoPH83izhZJP1oGo54I9k9dzzJjQljiGbdDvCIM3hB+JlI9tSa6ErqdklPtoX2rTCZcZ&#10;/QayN3i0QDM/5Gw/fDneJFLFMfezQNmYihgnGTL9E5vGcLiQoJWBkzVG+Rx1v+FnqWN/5U8zac6g&#10;lNyEPO/YgichZuHO33slJ/yVhenCR87ro0lQOkpuxqLc3DG3ba3T9JR+gHhgPMW7nxtvOFgq+4+S&#10;I9eL8hF3DDTZSM5WBHA9QJxmnHvjz58/8i3uU/1+wtbjP2VD7iOivvvqpjY+8Sf/FEex4lZmtgSs&#10;5I3dZcMxabmKkyC6n20d7Ybn8vtMSB2duPPGvndLPiLRiis+djaA+Dpwl5/7LnGEcy11TBMjosYi&#10;HkAdj86VQE7FXTmxsK9hGxbkk0OsrKOHOWfKVE1q53vOcWjnLPi4LUjnT/d5O4LryIVJYX+f3wdQ&#10;R3Oixixs4ekE/N3A2ma/fH3IlC/uFtTvmPAdWD1lw+OXvvzg5LfAOSZrximnMOrxAMfphSHqtMcD&#10;1B/aifSQOEUhHewhP/R7UH/Eb1BJbNmF2ZnHtPe+pbdMXipWOLakxwfQDpadqrO7vtN/t+OQ6YvJ&#10;I9yHTD9r+t18sa0LgFbgbTkJ093G1/GNNyokMiFu/pc25kUz6r3rrReUmZDztYiIdryavgtUsQ6F&#10;o4D5WZ+/4U0iX6eDKCFtz7ekngLlP198cNrGy/D6mMln/n9iWdd32gtQOpYPCHa+aevEP/qu//uM&#10;kddw+3c/W9PJShYfnJy2zpyM+xv67p2Pn73/3E88ix4DuLzcz9LHSh9PMUWyPUlbzY33zuiJ3Chu&#10;5I9q8HjH/ZVjqmOVCu6PwrfjGCmblh9MO5bZOLwaVO+sRprDB71wIl63jP8dXESg/AJfUfapuJjj&#10;PZzE+cZXLNtil8zWOAMUf9J6RGEWr7vtR2v9MhH7MTxnfq7h3NKX9B5zwCzwqTBwcqfS1V/sVBjl&#10;zQPmd3Xv1BcqtrIipWQz5OO81fWI/9+528lmrx28v/hUxW3Mabuc3IY/8AzoMULD+hF3JRJ/9p+e&#10;az33IzYJ36zxSccVI7TLLRD9MQ35FPgYZ/J+Fy7xKJ66pQ0N1rTqHEHc356VrnlkxWfCQNetrA0A&#10;OByE9ucc1H2jX4v6obXNPn8ALywByka/xkv5eCyouVosK/4UHd94T48Pb9zVyP3hu2izPq7zZc3t&#10;taEpez7Xm0ZYR5CvRv/sr3Gq6/PzxY7NjHF2ydKbx4hh7uP0J+yaMy+F4gDIiikbdiUANewk7gTu&#10;/RT6bmzsuIHY7zn8x1etCX0ssHEBuZCxjoo+tbsLz8a4df4OJH7iGPuTTAxh0FMMObvp4oGTCyH1&#10;APZTKXxj9F9f1YG5gHiGsQFcGYhMyWGhb2t3RyiATXRHbhV+NxAFysgyUhpfjOQPjc4KFbpWdsX+&#10;et6GHh6NOnqG13skV89u+lT0Y5TzSDsCDdeKiXr+sLPKr6tnYliAIWXNSiR9FarcodBxtA4CKwaq&#10;05A/p+DknQ6cu4xo4zlmEHdLOnhCFEBzAByrju1ZZui71ucLfPnvuR5cc3fQSs57EcLkTJk00DO5&#10;+evrM1w75LOmreAJO4pgBBla82MP7D7icwwIYl6McqcnEjjWegZ3LExpnsMZYpvszcbUjYw691o7&#10;smxLNlWaOu7P4+MYdK9Eu4eIIhOrJJHsOEw8iXmuxyGJLK7TyWk0lqxjMDrtgPLyNREJyi5vdhr5&#10;Orq+CW8sGJodVd6MoJ1SYd3JJ0mqHauB6rg7XXr840XHry5tBgUkYREnmDi4KlIQPbigzbicnLB/&#10;kfhJTl2fvRuIOqnke/Tv0f4XVhVGrLhH/CBmA1UUpD05Gec4PHHoRdqNIntcS8phrYWf+BHRJZnT&#10;tXYF8cQW2aLvcuWL4jp+6sL1XM8CM3bWe9eq/IV1j7ckthUUMysg1jHTqCOv9eyJM9eGjduOZhkv&#10;rg3v2WSKmjfnB6B1D0tHiMf8sSSo6wiD/Yk3KoYMwqbrB17fo+27bsxnI/Fz1EX3tcQjJbTp5hhg&#10;Uuetq/oRQzbZ0P5U4Moa90yqaS6jEMLPRgZwQ89EpM9pHYYbVdC1ufluhuZns/yDB4rEIZuY1lc4&#10;mGV71EP/Hn3hrzoDC4ZQ3aOSSbt9f9aydztq7REvP+iFq2U/0g3zY+xOdj4gPYm+1vwOfddcS8fX&#10;QLTi6ks/osYlHCY2Zd1fnG/axllL54PSJ9NxT5DIx1K+LHpsG7vxhuljxXU9mBx20DDL7u+7FQKh&#10;52l74gsoPGDQ58E9x3PeqLntgzVsSkNWQ5sl8fm9C1fnG0dXHLd/87Nq2jo719iIxnX60iX/cR4k&#10;mX3YRdNn4+88cQSHDzm+evFYHI5rd5oC0o6eoa55ItmbMKhvzUZj6BcbAGENRNvkaokw7RpnMJ3m&#10;s28ooY88hfjTJU+cmn5HuPA4g+IGVliWutj/uaPf5y6dHVRfNrZ6ES8Q+ImfVnxtid6sNUPU2rou&#10;05cAqBjVCj8+3xbLDuylb2c8qwQvqlDNNSPeUGf+hs+/+tlTOPTC93rAVrLx+M39LvWESaIXdp2x&#10;yY4sRnU/y3V0LKYseO02t10xGG2KO/J5/9xnJ9I5waThJbmfyYRzYswgrOd4dsld3Au7cx9ePyye&#10;Nf9OnZ1FO85Pdoj8zEn4d9J+mo6j4mDKaHI44rr04XxG/O2yWBalq4obs44K1xhizNP8OmBNcOZn&#10;5WNoqMbpHWsAKCbh7l3q7pMXi67PlGvW+Kl/8sHoujB1Wjx9+lmXt8UXvmaSvcUIxMbZQAyUr375&#10;WZ8DY9mIto6Sz6rcGd93P+v3JDaqWQrVpEB7ns/3VVJdN6y1ol5ohzP5I3lQoPtZ6kTcddoU/Q76&#10;CQMup+lTHYfFxwZeEedZrCa2q7g3dk0RAzgnbKjI4Trh+OZ8X/6bP54zwmp63ZptvUE5Tpx/+MFn&#10;LHswjjYEFMZLNvSj7mNhnNR46my44zVa49HROeb2ZB+7dlH5Na44z4W/ao39UT/MEzgvO4up+eiZ&#10;e4B2YM5msKYnxiG4FkDlLVvzBP0p8dpjRPS11VyPLcnWo3D1i+tP2fNe0jeLZZUz3oVPHiNMP5vI&#10;9vgXx4uZZ/QmGsai/B7jRc2XMiPXpk8999O4J98025P9ZNl2IpVX4hykyxwf82LoOWPqw+S3AFqu&#10;zON1yps25fGt+NRHTmLaQYtlB48AqhHTfYw+G6VD4pss2EdfK+b5Wg5zrKX7VDUSGDZzAwfHJbnu&#10;rPwB18pOBHA/PvX5Fad6vunwJF9/8Y8oHygfh2rM8BhB9kUsHc+0d73367uNU+YJVcSQwURb1G3i&#10;OKX/tViGE1rmBnAjMrGOb9xx6XrU2g0AGVhgfSDxU4TgOZLz+QCHuPX+QmBF4Ik5Nlbksx3wfxhs&#10;iHwuRCxkBPZR/ivOMuez3XAey9WKbWmdYCNgU9BlAbKSNDi7KFDdzw4GL+FaUrgVYQ7YtC7jqK4i&#10;XR+mmCgFkeIOgEK8v0eDckNB9OfXOcnzvx+Zd2BhAlbkk8XTNOJ1nBGTjFPhHVSc6Ph7O7ccBztk&#10;Seq1K/M473vdJQfr1CFRJsAorWVbnV0BSdTo8Dwgms48V1bXWZaeKEi2QEoObXSKO3l3YORYBS54&#10;OyMBiSdbTW+mvhEsPWnhRECJ+d0dfaB2d7ot0IG6c5Psz4vkt83VirC8JuVLIqu1oc5Hl5sK9abP&#10;LlOQyCKarrn961ka8XaA0v+s9zgf4oICyrC5HAdBWSg4PIS7PQ8goaMoZzJMD99l8gfZZONJ/4YR&#10;JGMk/MQv6zTV87WIgVkFOMmYdsE/22yHmEb5n/WZCT/qoNY2e2HVAzn+8D0F06g5uh1IVrb2rjca&#10;g2FqCzQBJUVcJzxprTVEth1glDPlqeRO1FFvgBUtRkDuHeXUv5/1o4T+nXfv4PSEjOGZJ88crzU+&#10;HL1eaP6GY5/JP/2dfXeqv/+YROGD7ypw/fNEYx9WyGdyHhPflFT2rlVbD+mo6cf0xbINJlKMiCGs&#10;6WMEupzDwtmRkW98fpFKk73rI/W+/Q69qO2y9zmq+5VFBJSscaN1h6qAE50PEGOcbPvf1EHkOfff&#10;ngfp3XsLS92Ne1kQtrNhI8ex7Mf9vcRE3DO/4QVvHB7Gfyeq69IbWGaC2BsrXA5TvzTvXz7nGKR1&#10;Mj0SroaRd9MvNsoQW7TeluQFeewHH6B/5lzpb7526Pg6shlHOjkDEMNIH7+wiSdJmB1MbOB70xYd&#10;66WrJ4h0X8T1p0xdJ/i+80Z16nLchy8jeoDthRI/mk7fyWg66X6WdqYE9SmmeKHQbV1FFW8M5Pqs&#10;ko2a1rLrpcsViVbc8wSvz1s6GHV/53RT74ldjQehxzRNd/5iG0gr5o3EuY/LC4H6yVo3HQVvMqV8&#10;pn/UvE3fPNnJ9Wg+NvuxWSoC0KbWws/6kc26LWJb16/5dh2bxnlaQQRRAT+vxYQwYybfxfayJdN5&#10;t1nxGBRfFu+yhMvL59nLbdQbHnxdF9Z7XfPEt9mvozFyrS22ILcT3owj0amrU+8mlkwd9NjSvyuu&#10;SpmSvxt//e1v+UJiF5OL1oA4+SD9vXyE+f4z2OYrqFszlvUGKs3bG4zO81x4rBe/CzYgGpfl/Wdi&#10;q4mXMWmYP6NvnRjEe1GW5Of0cdG5BnFhrpdkiHGM/eD1vp5TDt44/OJ+aVyWa295HeG6cwtrDvGx&#10;Ui9bLGv83GMvycf8pS3SW6ZhWIYP3mB6+YplgZdtUIYzWdx8rPljH2LLW5hdeyOInvfOuaN2c/nJ&#10;DgD6893oZw+faXrJ/NYppgC98UC6MxrYWtxDOdyd61OP1dyUeHHlpt9hf4DOByzGQEDPNhduUM7Y&#10;FTNm35nCON5jWbeDyS3dNlzvOT7lLb15mM2cZi/Nz2b5xi8/65xIzyInBzv4JqzyWDaq2C2szIqJ&#10;6del9/H4WTVSrHOk7wb22nVaFAamTh9h6zZ9kHTEf3Y2/sQkvxd+9TJ9TdQmAXGE1e2V9kUZXnFV&#10;Y6lhC+cjfsFc0Lb1nnzYX1H6ljg7wL0R7Oi584CGqVG2R5sCDJ/HTku+mE9wrGSTuxd7JnZzTSb2&#10;yf8Rb9hUZY+EaflHVJGRutue7zvmQznLfjlPyy35tXzcjmW0qclTPKfv6+GFZvcHytcd+6GvVuHc&#10;Ct2+4YQNbI67lOHOXY3pXlgbnPE/54xHvv4oRssPeLPCtMeZw+e6gzFmdp3wx864vim+jaiGNsvX&#10;qPZycldep3C+Qdz40mfXQXJ0ro/n84nrlD/HxUK+2xbXnzJ0Dsl7ky/Jlx1e3PIs0X3APn9uABmB&#10;yIVrJfZeT72MXDMWwELf//B6ztBMRD5/WLx7liuev+NCAthq4j5FvgB+ik0QkR81TaLzUYg84PTI&#10;5Xl/Bf63oqQ5ogcoaithIHGBinc9YiAho5NwMnuIgRYxK8gR6Yho9/MdWZ/djuPlCUf/I4Biscy+&#10;70E9lYn/bp8zsOP/nYy6E+H/qYh0PIHqCGpAaMnyNjetIeVfa4IT8HoFXmMYgYcC6zEXdwzN2TD5&#10;HqFOTQcgOQSTt3ciOfmXHh0H5ol9B9opb19HAjkBZq6PHAB6wsTXyOettUa0v78+82+vAg5z/H52&#10;+lkPOXwUiWmdf7aWcw5gcOekGUUu/PNg0Ojjiz5XdgIh0BJ3klN0AJ+JqkyzzaauXV76/4As2ZkF&#10;cHKOLG6/OGLZVKwCfP9bjsK6DFm4luO1oxFcr3l97SKh/He0oEbzGrY49ZKJGCXtuAvQCaTJSHaI&#10;Gpfs37GFR8Cgd985SfIkrNuQ62ojVla8aviW2dZI484ar8ZvsvG1bX7Adh2IwHi33tFjjY+kLWrc&#10;LWGAwqSF1Y5Mo578VljT2MbvWvFj3MMJsuQR9m/OObq8uCbCepfp0AO/F+UAjOLFuDev7/qi32U+&#10;ARSTj9Zl6zLwMUz7e43V9cJ8vBeWhBH86pFPkxe6jnzh8/lP66Tle+2oJ8N75xGehNBczJbdPljI&#10;88Q+ZTdtyv02En1t7DV9i7r/KS8cW7BnO/Gzbg9f15X9U66HEwCFN164+PKzkgEqKaEgwXfSoPws&#10;bVFE29bt3/znb37W/ZOPtX0vSr+1OwyF7T5/Yox2qAKNQ/6GJReuhrGBOoqsraMFWc3mbT7Nh9rO&#10;EwCvgqP0ebwnu/mQof+/cV+X8wiOPInrAexrfayw59iuI/Nyaxf2vW/xjhWr6TgTwp5sc47DZzur&#10;CQkDw/gna0xcS65DayT0BCZ9KIoXy36tqMcCETaUbPKEpzcA8HriG+ROu+THOWpHApvxopKKbQ2H&#10;j/Y15Xxe2PyF2dQblOzVEOU4h9r1JPwcmOm6oYQ0TlHqJPFmwtYLhV8v53juZ92Om0z8WoMzkbNw&#10;XZvukmMlGk7rT5mnAAAgAElEQVTNsTRZcQxe2Ecq/mnx59mtxeZTffboF5931MZLfQbaTkh/Tbxr&#10;iVKzDX/sAv9PnVd8eX6+4qU2P5MHjp8Vrh0f7tzFYwuXOz9Dm5GceIuh49PG5BPP98QJvOie3aZ9&#10;LvKzWTare2bZgjdJ8btKyBpflu3T/j+KzZNffPou48yUrxfP6ad8Pnpumtmq40Jbs/Heb5/5en1x&#10;AekUY0pvpqWOn7VT0o/NMWdefg33sS87Nw4rLmE7R3jtZhcWq/B7kkPa8xs5/4i+E+Ho9OfuhDdd&#10;+ZYrdQSFs7y/z5PFeX0HeK3ll5/ltRjPslmVR44znnVfRexynuuNaBpXDj9GXDL78zhIfgRVUPQd&#10;UuIT2bkb7fDVAJ/dLnh/tzOtE/+2P865vNDtu3LmTmZbwBYn00e02Jlr8zFOYZrZv3QslvDOr8ek&#10;Np9d7XImp2RTiHMNJFRwYpGVhUjtunV9Mr7Kzza7wdiFWBOrefIa1sgybRdpcUJW4YDXJX/2U8Ik&#10;P/N5jp869jhLH1SYsaNcG5YZtjOu/S1/2nIu/neYHln8zEfYuL45PrlMp/2/MDXRfGj7vfmx5hNs&#10;Xdw+PHf68utU16y1U/GThVje3ziCY4Ou4Z81O3thNSyeIKcZ/IPrJDmY3WguZ31a8W+ciNcKS8Qu&#10;uxdlMdenNcLTlvCOZSXzqLH6Mur6+PecscuLRfkZj3hTldaX17M1fOUeOE7ngwfneU/VHdzPJtQk&#10;qfX4mj+sOOfrOPm34z3zPoYlzQb4PfNF+hx5QlgDC2X6m/+39W52e0548SY7NWpmInNj5407E/sU&#10;7wKJlc+JlFdWtu8l6P/48m8UBU0kdcsA6NFpzuT57M/OAoTM5/TOjcCOpwp42UPv7+S2w2cHHn5J&#10;Qv11sMFt+fdzpQDWSiz4w14NrFGVWk8UcqGo2FR2BZL7ea4Ap8tFbwDIQf3y4rWckM7tuby2dxU1&#10;RSfwZzZHVsug5Wm7pXhfoJ9JyyOCulz7TiEl8ow4tYefHll4slvE8KyPimY2n4zUcZAkZgSAQHUo&#10;OAj5vK91tUD+Wk8XER/S6wDg5N2LGjg6xPEyQeROyp/NIX2BFXHQi8A8ko7ddJofbJv9x0NuZ0A0&#10;5aV1xceuJuovkx/HTn2OvJ93sYtEnPlxCzp1Wc4RqWNkKAdfU+8oYyJQ71mi2DtbEKiO9QPuJItK&#10;0tFOqdckA4NIB6xDCuUUvLvrvKGj8l4OhPcYiSCOm4EtO7yu8yNd5fVPkujedx3PmKhz8G03AJ3A&#10;yv6AZtlGPIHSzo077tc6uj4zgPREfE3q6MOy3SQecNGuUePgfKY+sFvP15Ey1VqQpGc/moB/+AyM&#10;WaglGaAjrFsfYo3aFSRZMXA+Y9zY7aiXpiOoZKts0e2AQScDlazOTC9OCB/O9+68dd/ICpx9fYg5&#10;K5aOCGOHqArktrYekAt7jHTzdzy6OXYoqHaewn8nUl1z8o2oTrqJ9Rx/LgtkLPEsvbHgLvPRex7T&#10;eeOu446nzTKpldapnUXg5GONNPkRDi4Dkaos/ynCzXtGdaMKn9nMYN1i8v9RspnEnPeljgtHjo1I&#10;F4YtUEcdd30emmNaIGO6yqSjkqamg76OblOy91227p2Ik5dQf6knfJYSi9LC6Ci/MddD3CWNS8R6&#10;zXsWdL6KOpK7+/6oZ/6oW3zol/wXal1nsOPr6H7gN1/s+NKKZl6kQ+8eVUBCfPZdSXYvHZV1sIQ2&#10;33Y5H5vxAo26Dz2ZO+zTfa0KaWHPj0O2dSRvoS55MO56wzFOPxsrVJjyRNeZ8GdSoxXDzmc9MaP1&#10;DsOuKJ/Ky/vxyvo5XOXKes61EvjxdGsrllilK5pzlj4TJxyzVXSPwhr3s8IXriWLitZxrL+sa9bt&#10;ZcV6jpYL8/Mom3Zbkz1lYaHbhhLzZlPC0Bg6jxoD8YTf86Qn18eL247HlJd2c1miz/WQfl6YRCw+&#10;83EO6n7d47rMfLgYj+JcvQgAnATlGSOYAPA/Zp/kf/RjrWB97KslnbzgHiPxGJXsa9i46jryqajj&#10;+VQQBZ4i00qsvYpj7tIfrkWiuIxjScPK6LEsABUiJtdofjb77jHXK+FGVhwu+yE+R3Ht1mB2Xo69&#10;uqfphb6Heo5e87PnGvL16B3sDVfN53mc7cVKhMXA0THPd9FcuMRTXnxjyoJHZ54dv+SV/P9vftbj&#10;Ll6fx2YLG+07eo8cm7pbgtLfjqXOxXTM9pDty+/iI+5CT1r6POZaa4cMefyIZc8HATw2fGUlKBuv&#10;j8LnpjN8vIL7vXx0/sqr4oGTm+HYxY8TLznv2BXLEg/yyUl4oWQWxamvXz5V4zXu4nyGWBGoZ0+1&#10;WPYXP+sNLZT9fG9jVyyLWouM7I90sCI5ceoHP8X/Dr7w+W70k/SzbhuVvvzg4tSNk99hIeuOWzsh&#10;ZvNYZNTpTkMGvF7LXRzdYfzuyXfXZ3/unsaZfceTuOzxK7R9AK0h1HWLn9N6W04HwKtA0/KDho0z&#10;fqIvIVciXunaX/ps3EFc3WSxc9eR5evRc54MpHWMyuE5BxP2DJ5PHus7wJ0z+t/OGYB3bMkXG7Ro&#10;Y2utKraxUS5rXWn3AJ6G3HM0oPsu5mZagxJsPhvaaS3bML/BZ7HD/LDrJfHD10h5zmMbuR/9vHAV&#10;x4Lx1POjRwSMuEs5I5TeTLzxHMuMU9s9sV7jZHzqXI3Hm37FT5LVyEd6bEdOQk7N9SdfeuE1n9uc&#10;9kzdwzkoH5epuCObyS0nNn0L5eWY7Q1GsmPbaOC7yXl9jk0nvZDzjpyx+wr5Sjb2GSY0jmPvtRh7&#10;NPIxB8NYRLyY8Ux0rKKOuP25XPw52sKSE7f5ddz/+M46ZPkSxRvesGPFY+Uffaf9L/o84yCXzYz9&#10;Ja8wPIbZOv38WQdv3PVnqGpjDBsFGGeg5hHnzU1MQyJzISKBTCA3FoALCxfWs/sOG8hdF/uPrxuB&#10;HQsZFxK0oed+AHMoiQU8tbRIIBI3fXthXImQaudsSwGmE5L/9RVAnD8rAmsFrrWw1vPvBSDiGYeE&#10;/HigBj7uKH3hALROu/bHxqC/91txCFgAepeeGUrbUXE+785UIBKlvE7Qp9LyPf8M5e2fE7Fisc67&#10;GwzMPMBCohUi1CVqxHbqnDoApy5GGTTJAgL1cPZDLjzxo+JKPElt7rxriZTTiSESwiSOdUY6SeY2&#10;4S+5zoAE6B0iLktfi6YbY00EQvjQl7GOc01fJNxermeve1un0TPtEEnZZq3UvXkEhMaRo4snKtBz&#10;XW8d7JSXdYOQdHN3iJ7XcUCYxNML57qPEeamyx8ybQ7DOgnl7FDObnY1c8wrlp6fkHjI1ez8lx2b&#10;4/Q1cDJDuUjeK/Bz/TzHQcRJkrEIdNUxrwx+mz6Q0FkilTot2QfqOL3Ip2BDud9R65KVyFIgZfbg&#10;cogoW0w816T9e+EGUdjrZJ3JTSbNpo3lyhdJ5nf7B/2fowMHpjOogEjr5YR9fK/tGDC5OkmYLw/e&#10;W1H76L8KJWddr+vSsyemDFzXNc/pf0awqt2GDFaz66MSGmzCcXtJvLDe7ZXjTqTWX8Ffjnuwa4kB&#10;N5+xdH68CUQ4gN/9bAsEjix8TX29hPX2HED5NCOsv+mE/Gz8737W/WXDVE8GZ5FV6mBb72dhGtbv&#10;2K8j49qLPtflyHHSHok5h6NQRgCUUKPMFAht87OGndRjf/6jdyTP3QJ+pJds58jiN1tyfzhl/l9f&#10;X5yH137hzfh942fnZ36PdmFvVOGO84vypTOx6n4WQAuAPnHGAv92z/M52QKfh5m1GynWw3vbjoEP&#10;vJIssvTWdfPLz66o4mo7vtuOQSEGIP7Fz7KJjsH1WjqaE0A1uQyu4f/n9SgT+rEVCz8/P7rHxm6N&#10;Fn4coSey3RZZXKPPazz9+NaMfGKMVb6eusLP63gWO8ZTcoDxjVEg9WY02fauBL90z/RL8Ub2EyQk&#10;O/uO/v3hZyfXnWv4JS8/HuzLP1OfxcWODNpOLL9X5ngD9R30hC2fn7MuiwvyPfaZdG+8Yw7Xd16h&#10;EjQAKnGN8rMvDNpoRxsj0XbhqdicKT0VZtt1MhO4oQYsj299PIxtpDdfPIJra1yh4TR+8bN8Zjwq&#10;Me/HSLW4FlYsyIplfTee6+2XTn3yFE+W5+GVZ8dFrrefFXZ58g5VSBfWzxjKY9uPGFe2SP04a8bC&#10;Btc+EJV4xLMTI/LwYDa0M9G9yv4511jP9T93+Q15c46vXY02dsVy+Pax0we/bDgHjxzfm5zWXzOW&#10;/bz/Ryz75Wc99hfmRI2Fu4oml2x+1vjmvK/4z0eeiNdXTHWdax678iIJ9VTyOH52ynDixiuWPWNw&#10;HXCO6DGmX1dxpe0qz0zFfUoOj90slEFrtj02SU7B+OBa1+Nn7fnVa1W8w0S9y57xi3NexeZRc1p4&#10;/LTiJvOza9uO7XMt+lmsjvW0Hzaruo+lT1L8YzGcJ7TFk/GsOxst21pQ9qH/NJ/128t9Le/1m58V&#10;ptrP+GDhW1ixZuJYFh/4zc+2/Nkp0MrPriNnG6vj9rxX+/Obn0XJmsVqrpUXVnkvoPsEz5koZ7NG&#10;o8GJ61+8JhP3fctPeVFQ8ftoBv+ai16EWrdP4/TiMGzQMx6tBina/0o1MP2qR+QoFn9Rtl6wVgHG&#10;MTvRZeRrQd1PdP903tNJH1F6pJxxdM7jOPkavjU4I6B8ksf2SoGajpe4F3DVmqgg5rkqvmebE8Rv&#10;UDr4vFXNYNM+3Zbae+4j0DF25m/58h2NQDXpvuxHUx+7yOzfLXYxXeDnhL9sviBnwJu/lZvs9+J1&#10;KC9v2nUb89fks7++PM453LiNlVAWJauWb/Hrp8mqURiTV/TYhS/FuMdf05+4/5q8mJyP/JJ2rrEc&#10;9zUhpE0/8in0ydfT3/9FZn99BeQ0dccn4HGt69W6+vNTo63k0cIFZDy/io2M54IP7p52h9yI/49B&#10;rwD+uRb+uS5c6wdxXVjrB9daCO6+GARq30a2YhAjK8IJYPFU2GOHnknG3UJMaKjbdj/JDAGzKQqJ&#10;D0l6ZuInfsr5DvLhgZM7NnbCfFXq+XoF8v456+723QLeNYXs1Xoar8Zk3aS8PlBdGpGhLfxKchmo&#10;tWuQPLDz1wzEnTOy5Mwxa934Q3AhYK/eJcXr3nEctxUfRQayy3ACskiOdVa2gCtLb7huDnwwx/e3&#10;AKoREAZ9u5LsiOqQ8CSuy6X9Odecn3UnoJ0v8TjHtoYMOvlcPjq69dY3t68G+NYdzsIeFmpnSEKd&#10;Yz95npHC84+zwHGSSNkQqvgmG4nR4YtBjo0ovt5jsWBVIEUCxvc8iSsywqTBRxDA8fOs7liBf65/&#10;8HP9PPp4itIkzHI6GZV8GuQvnpu2wiqAShzsIpHXdSkRwrW54qodThF6sDS7dJh85TnhnjjCcWoc&#10;c7OFBXXMyVbsM9RnjlXPTOJS7yoaSU+t+OaJPY3Fbc+65hWEU7/PyztpWOD4v/y/9pxPYpG6sMzh&#10;83oMtBDVJcuEIwD8xM+TbFyPfOMKdT16JyUxZP/ZHScStf60g6jdi8LrvdXE0nDdyJuTQk+yCUto&#10;Q0fWXH8GdUwsx64jcTxR4T5DOMAfFvStS13yyoFDtMezQ1znmNtOayZEeZ9rXbh+ripoRccr+arR&#10;tTx3iiDx3bFu+NzIrb3HOTmWzGd8UfbCRuqY4zHnN/w8gz3+cR30cbnO03+33SDEqqF7LpfpZ2kz&#10;3vnMuVDnlbS3Zy+5X+Q4nJP4egN9l57jurAwqlFAa8vCNNDHxjkATY7+f64Zd2xR75W4z9Ljn/jR&#10;9UBGzH8fW3K80r0i+0PoTxKfxRk2PTgnAaBGpr/5WV9/RK0R7S3WwRsG/rmx9tmZtM+zVez5ILJd&#10;lO3SPlwHFMCgMMj1N5E6Uki/i7ID6ri6wA8HIHYqiWF+1TEbh8MLq5Z1gB+7y0hc11WNNDj38B1e&#10;q9ZesR35S5ZPVWxg/Ank/meHPK/n9kYf64UcFviIZ0rA0v6o4wcnfR21O2GhElR3ycJ3rnH37sbG&#10;lf35d9jl5zUG565ca+NGc+19xxLfl/1MGzc+sPM8F8cLjYnafWGceu7SoC3Kx8bBDPKgKx4fe5KP&#10;bbcFOelpLNSzgIip7MI/12KsJ/7jncKHF2zsiqc8cWT4yHulBe28pop7V3EbyjTvLA6Vhe/+DGXy&#10;a48PVHSwYtyVl4pgjtmOI+Q2jJXpR8Sn1sLP9fAZ2hl1XMmVqIaPGcuyiYax8l937g2/2z5jsYXv&#10;IAAOR2DjyTjy0OctO4v1uh99je/2mwlk13vqj+INyh+FH4xlyWdakUl/GSe1ZksktMvMi9aeuLvz&#10;1rjbblOUvTiuc958tlZrCrDvKIlmu++pe3z9LSdB/VRstuv6WJacOzGTc5BzccmH/t65iuyFzph2&#10;eNaAfoWfpZ/1BiZvcn7xutEg6rGsuOxHLIvDI688u2244/yMcfpZAFUAJy4Yr3KOJI7I9861WDT2&#10;Zr8VT1FCJx1ZzHutS9fy4kKLjciFyMWPn0I+TQv83s/1g3+uf54Tls5OI5cPZbP2UnMKd/x7rgEL&#10;73V1nkcfyxiY+BaX5MRx4iRk72184/gX+hYAOq3EY5Tmg7C0a5GNuPpcVqMTcdZ3bTp++7rJz3rs&#10;enTc8VO7mjDGheJ+rrPy18fHegOjxxniESh58/+Og44B17oK438W4qfk5T5Kcv2TDSeanzV79h1Y&#10;9KmyZZSfbVgv6tDjrswnzyccWcBzEmmdSiK/csbSdgUe37L3xp/9pzYbUO8dk4hLWfPx970Q55yX&#10;xWV+zp/LBfpvci1yuKhmcs9Lcc4Ne9Ni0lV5UPlD8qlzStnEPL78Wr4e/p58ODEIxV9ZnAPQ7I5r&#10;7v6NHDFQTbdTFhzjFdf7BLvVG1d0VKutjfsh/lBO4kFZPt3jSG8IaLIxXtaw8vzwxC+Ny/is56Uo&#10;r2Y/ka/10ZqjuJHHsjNnTH7mPsI5kPOgdg8rPksvPWeUdlJdlCyIl1KZzHav5vMYithuYc6Bf/+z&#10;To6U9YHjW8R9s+INx12tvevquf6XvBw/uU4a45nbxGvXm2tdwkfawbWe5pYdicyNtYEVeerPxO2F&#10;FddhZ88o5Dex5ZNSNl86/l9fF4CVAPeicJfegycbERvXU6hDArgzsPLR3ojET2Ng509RhEdCj1J7&#10;lxS7T+Qz/tMrzuKt4M69hYgfPMd9HiWw7ea6gd3Eq9QtCWxJGTldC+ZIkpXAOX+YDG/kiMko62Ii&#10;6eL3vAPzWlcpmoZ3jMKS33w1sm7kr+T0TogDZYSte4OOmcnIAfINYAi6qMSrj4FBImVFI6Rh1PqX&#10;U9Z4CfhhGuRFCyt0aDgszkUFrn4Nzsc74HzO7TNjd+fzQZNp2NE+Fox490WT3wGTloSzRIB3F7ak&#10;r+2McOLtMmRnkTrgotbH5WMLqXG1QOHotr6LHqBJx6LIoJNG15EGnHZ8gpwRdcefQ3aCMDoLP7pV&#10;hR8YUUaRT19PjX0G1CY3DW92t5r8fYwuBscI10/eS47yJBqZcAuEdlfIWUSqG4yBFxYaNoiwELtQ&#10;uOVyBlC7cqgbyCcgWbZjYSRlNTbKy5OJ25odKIesOcej/I2AadwfOsPrrOskmqIK7J5MYeJK2MZi&#10;2kmW8JiBjDpCgzimDjhUkNMKHeaYNaajEyvXk6TbeJFl7xSUvA7eaNfxKXg58SbeKAl0QQU+6ryu&#10;yyLwfq5771vJTMcpEXPDbgBKZvP7V17C3dkY0vAM0d8zzKROrGtJX/jy3Rl+ZIZ2ZJ9reeGZQYya&#10;NQxruA7CAPOzWtezTsRnYTGgJMbPz5PEZ2FBRJkyHMWimTCZOwomoXeM4ziE62ZTYIBFEmrYT73W&#10;/YYcHINWWEEs6zN7P0c/kGO0NTFM1ppGv+6rS++MXfjgfGn6WZQdeZOJ9IHBmenK9Cd+ZEzzGzYW&#10;ycRxynynfCV9QJQ+e3Ld/WwgWpDr3GgWj3hdYbL5Wd1zcO0XPp+XEilp116Gb7D5jrn5A9kdWyRS&#10;u5V4j/kQx2nJ5CSZEUDcfceVd0PS/pzzTJ7s85PucC7Z+YzrMAJvLLCAt+mAY5J9V2toHIL3X/kk&#10;+Fj4v9bVdlVQPpLVKezQP8/1/EqA8h6asxUMfT7ivJShP8PlNNy05hObqwJtl/mwWx55z10TPJKK&#10;6yFbTQuQUUmu6duYSEJARyl7YoR8dgbDvltXf491REIF5ezK29aan0VYYtHnjO67WOTDKj/rWCY/&#10;a8edepJgcipimWObn07A9Vdxwsb/2gkx52i+FEBr5hA34Dpk+VntXDB/3eKldQpBZj8u+8BpVjU/&#10;K2yhv9mWeB92HhHirQCqUDeKQEyGeqKnrdfgIGp8QU8y+2cc6xtGGhfR37bm+v/kG0d+slGLW4Vn&#10;Gy2ByWuJ1yDadbUOFJlhG+WnzyYq0b3Q3+fnMxr+ShetKdfnKJu2z1CmLjPJ1Ha2OVap6OLfcZU1&#10;zuFjVgLM4vDXPaLrE787CxC6nxf47P6OH80/bpMTTwShzZr9OXfyhr7nlkMHza81rudxD31slM4w&#10;niVf87Xloy80HmJjlKybvvjfJrevWJbPfvOxUWaeLP/Kebl9cKeb7NPnST5+dphe1/X8ies5Rpj8&#10;wu7PRLOvp/tY93WSMfUrnp38aoaJ8rPChJEDWWvp2aPy4cbZmq45vxm2DeMbK57TAV75uqNbjIfY&#10;aKDYg/jiu3tt7K535OLefPDCrS+d4HBPU7Aat0wn504hvq88REJFLV6TOBuIp1FqQXFsXFG5HiuG&#10;R0Yl4k+uSr7S5E8/+8L789krq+GPtq3vkcutXjTlnBdqF/u61ssvs3CoWCorJvFGJOakXLcmJlF/&#10;ZxFOXMmOMHf+0q7LtV9WfCe3NTtyn6wjdK2A/BVrTn3WNYYv/vK77sPne/NziWx8UH7T8lkTu5Gl&#10;h3rfsEDXc5uxhklfF58X/YHW6CM+IwZoHMaBVcSK4jHcqeh2z2tKzpSDx7dR96euKr9h2MV1at+z&#10;tWV8HSgf7Xnzv+WMX7ksxw5+3k2kideutYunydatWZBjk7/FB68jP3M8MP+SeB4d9XP9qMDH769Y&#10;9dgj2ElhxC778VPE1Ihm1/GmJr5UkA2o6VMnuJDzRM2NcmecovdOHJLYiGb/R8wJRAArnoJaRjwa&#10;Iz/02E0uPB8E/x7g8y8v/4aFdmcOiTjBbyCRCTxLF/RG+CktT418H+0PHOM9fzLx/BsLicDzFL3/&#10;PuTMR+HvvXFvdhry+9Vx/Xw2q5sqqpuVQY6c4tXBy4M7T+L57q4aTyclfM+TdyQXrvhUBB6Np2Q0&#10;O1gS/VlAZvSeRGPw/pITioieifMXz1+R7fPaisrvIdr4HRS9i5WflaPOMrQ2BgPN1l2z7R4M/EkU&#10;rHAhJTEnxfnwu7NTiePg591JNBBAbf93HeFaEmRVsDzXoBwI2JnZu+HPfRWghQTajvXhe5JL2LzQ&#10;gytP+CLr/04AtD6mv5NE8eVJXekWj2GzIJE7KyjrOR+fYxsj1890h8SL96COUP/ZnepFHwDvTksr&#10;ylG/MvPVBajvowoSWsMsXXY71q4sCzbdKaqjg8t8SDlJXiPH1Gdz7Py/48tMrFFntaamc1rKqLHL&#10;6USRkunMtc4mBxFTXTJUCKBOkKBK123MswOH8tNRuqiEU+vaj+7wJS9UMBAIFStVnCBOuc0cHVTS&#10;GDUOn5MTKen4Np/ADmjqZtpnjyyYyHUS559px6Yd0ui7atJ+tGZn0MLhtKOmVscT6fLRhWb/JkuO&#10;nZ+fL9qRf4fdZ7rXquI26JO4a/Ikxh9/XA9fn+vH5KvjABKt0635EBSh9USMB98KHMePk3HHH+qu&#10;5ETs3Nl9FcQkXpg5C1IvH8trpm78KsZSJ5rszZ58bWahSu8PG8ma6CNXJtr4ExVM8jveIenJe73c&#10;z4re1XF0lAfn0pp48PazHDuJ8pQFeZQfw+xY74lc6ZYnt7gey/jGkQ0TDcQJ2Rp1Gv3ZPS77tq5m&#10;Z75Lx/ngFxdrvujD98sH8XMmb66RcBDfOEg/wPFT74Tf7nvoo+8qHOy9Sw+J+/nmEcIdG5frjTD1&#10;w8+qsBDjWlyTGQQYj6Rti7NFFZcdB1jsIt/3blXOj3rt85Ld2xG0Zo6lL+elhqeza0LrzPFhNznw&#10;nq8dpqLnW/bkOOO2ozUdnNTtmKrI3Qy8diJbU4OwlnZFGfIooyN/fk+7HM9nvSjpPJE65sW+RLZn&#10;JvJafrSzj0nyjZJze1ax6Y3+nM+ywOmYymS3njN8xsCYofnZUxCQLhNvjl1wbt5sNpNTjn9Nf1Bx&#10;kBfNEXg93+eOu/CMO+vy4Sluwx6DLNT6N34T4xhPlJ9t/IkJKOvm9gTtnONsguS4FpaasvjsLveL&#10;05e1rm77m6/f/Cyy3mt+lutra+B8XJ+1tWg8xHmF+0tfx3iSPkr+Hq5ELFNDosmUmKOX55Wck1is&#10;Sbly/fVZoO1C0zqicxfhGK9tu2EdC1tTHdcmsyVI21jp63fpoWw3+27Bxlkszmj2bzFNO31hrI+v&#10;4XtY5Wclf8oApW/0hcy1ND+bxTXI1aVvYz7OG1yvWmPHNnuzgouKHlzjLH/F97h7+KU3tj6SYUBc&#10;lp/1vAQLXX6ZWcBpPIH+7aPQQ1/sTSmtMG5r2IrhWdxF+mn4T90KjIaXKKxpup5dDm09ovukhjlZ&#10;OSLiqOtkK8DxO6eQKe4V5Rs5bvuCvicdPPfY+/CWs7ORukrckA6en1b8heXPomKthvXHRxADnfP7&#10;dd0neO5FPpLymH4W3c+S60x/4k0C93582Y2za59La34WsN3EWDqqmM8G8xftSUdDW3504rz0ZzTZ&#10;Cw9hWEt9QvdTO58i4I6tph7fWMD8CWObFkuMog5x/MW7PKaOh4cuVHPHzCEBKDzJrt+yGxT+EHeo&#10;t9MX87vOXdw/6DMDB/k5fpdfkd6c77AoxDllVpPVb3Fka6qnrCzeZe78i295k4D7H+eg1AHqtK+Z&#10;Tkmb68kYS28AACAASURBVGyY5bmJr/G5/kmnWLw/DVb04VqfIWdf2+bXzxj+NWccVUdoMbTpORLt&#10;mHXHE6D7JJ9Hqxl47Gh66b7S/YC+R/0yH+oNBr4BS5s9DoYsPA1pufOJZfd+zzHe/JL+zXfNStbW&#10;nCl8YMMGrxd1PeeM977FA+UnJFMg1tOt5H3wmzUq7DrdjZiNp0Z2BoYUX3rHFn97cV8Uy3D6fwag&#10;eT5jCG3EOzadwA+URN3AOQKBxRaF17mQzzjBVsuMhf+fQzrvTPw5Bb4n2DwCOFd6OgitehtQ4Krj&#10;NLOTBg+upkJK8UxRWjcw6rs8WnDnVhC7926VYn6GINa2x56ilxc3IqMcHo+QMxBZ9iPHFmasJ5Hp&#10;Y+V8XEkVQADNIbrD82BH3S6xG5l2ci1yFtZtguzgfW6r7qcTkLcirPv4+e+TZCYgt2IUsjl47ywg&#10;qAs4SUoNXJ2EuJOk7DkGnj2PRNsBpaAq0QmRFVeQvfPgyqseoH12BgE1RwI7HZSOOIhKPiDRdiu4&#10;/nI+XnghgHK8bgtIFKm1teX359F5HKv0DeXEXMays+hrdu8bd97PTiZ7jo8nGUh0pYOU6eke1LFK&#10;MAJMXPJk7ZmjElYWVMrR8GcEO9P+3SlKn3fZAW2GhMdJQyPIs2uY+mbYIrxI6wTKSvw6vvH/IkJH&#10;37wz07GAspv3EiE5gX9LMp3r6Cgue89lQ7zywMBJi3cCETN4b2JG4iSkszqIkJXk0ZZ9FqP4OQMO&#10;J3zUiUAdpzoJqjCPR6zReWfJRnNhMusQmSuutoONO1Pd5rkuut+uY8wUXFpB4wuLsYqcesA9MZzv&#10;8dWKzDtrJ6IFHOx+4vGLcRUBYwDX9DntiMozdg9yhCUWaE4/68GA9Av9qDfpze5+duJU280Js3Hs&#10;Ol77JCbdHokfzT5wlQ+2ZAjJJvXNfYvm+DUfwyZxBEsOsoDAAPnLz+pB8sT6s+tGxz0cv0Tb5zVU&#10;ELWAwJSsXmmYdz6vOdquKOqduIv5XpeZ+xbeizrZ/CyvH8O/3Xbsi33Gi8yUA32M/CJtwziJ+1lv&#10;rPJdOnfcPRjxwhyi+VnHmoV6hqGSt+QFxl9YOHHdxOENHjxyXWmvxKGIeo6N24rrlgdwN8rPsmnH&#10;dxBwjkr62Pg5r9lEQ9vyBHLDHurNgtYH0ROEKqIeHedueGQF7i2Qy2qq8ES3gnMmWe3oWOK8wWDz&#10;+17A4d8egPnaCkvT7kluZgXxGWyKP/Gh7pnPEWvkEF5son7w9AMGz+wYx2p6qWAa74T/a47RYxk1&#10;Q55kIecunxNb/swx+Esf3O+7/VFGaoaB6dZJ8PgpCvQfnIcKp2d9I+LZwYarfFUeH5qjkSXR5EBc&#10;jYhn5x/9E3pSNJF63iI7uf1ZkRyb+zPXffoR6rR3CnO+mqM1ivFaf/YfrbliOONBxCJPgBPj3Pe9&#10;YllE80vSpV1y1trvw7HJ4bb569GNjpPsYMzN67ziLpSP5f15fT1Kw3YAcM4Td8Wf0WNZzn36Yuk4&#10;sR7df0488GaY5kNX+RPqo2yW62U7Ip3Tu4/1OMWxXvFTFt+QnliCUtw4t45VJw4Rf/jauZ+1OWOh&#10;j5j8mf5URw3jxBer5EU+68VDreHg/giLG3Lo4PFJ5GvyzyehzuM1iZccr9uc/Cx3DNmcycmFecd+&#10;2ryz4ycxTmuUURyRcbfFPDoh4sz7jsfH8rg/YctcC4xGSMao6DtYXrGs/RDHF84z1Vf0ZyajF7Ld&#10;z8pPxbMLWLps/lE5qSjMoh3SV+1Va8NEtrCI6zDsSu8j+85i5ia4y+z47HYCBv2s60PUGlIWzgfp&#10;ZzUmm6fzG+Iz8ZgY7fbPdaPuytcjX36W1+I6E7N5xDPxjTE2sUXjIo57Xsxkpzke3ugcx+UsP8yG&#10;oAVxZ/cR1AvG+0i03dnCCeaNfJHN5sjPJEeLZeV7rPFJGGHNwDO/6acQ8NnpC88uGmIXf3+tqwpK&#10;Z4yuM80HjRwomxV4T7CBkPp/xitOv2tH/MyLBaKw0nRXenRVg7jzf77En9PiqVGEaXwjS095ZK4w&#10;9eD41/fae4Hmtxo2om8ucZ+q9Tn8SUczR8XX1EPZRpYNu/9QLmLYnYqiKJ74ekW3ReWJjw8iX+AR&#10;v46rxECPNfg3sd7zjCxQu026j6I8aJu0N2EXm6I+cuzNto9NtJwx6tmnXznjiUHUXdmUxWHNP2fp&#10;uft/z5PJDzmuk+9ZblExnuPRQntkDf2x+NTBJtqW/NQqfWNxz3PFrRh4/tYx09y5Z00kr5f5adcH&#10;30nIfCfl9Wf/aY9T0LxzYfH56hvY6Dzv0UsWNRPIpwh4b+re2QqXZ7fdG2b/+toAntP5Hw3YCewM&#10;IC8ACzueJETgKSlekaidfYkfBdRShdTfz/vsvF24YMBon/mfXvncIRGIAJ4zRQOI5/9xBa7cyLWQ&#10;57gydWORnBwnea2rnivghPIYmo5y2b8XfzSmEcgqEc5uFiYpLJj4enlRgSDsIOeEiZ/1beT6rCdE&#10;YU79fIYOwp85VNMpZwugJZf5fd37HFvAAETj5O9XgTuNhOehA3gSMDsVGE3yQmPnGsrIsowk9gm2&#10;10dwYGTKnauOTjzA5oD5CuxRSQIfn4gy5c73mHBDgY53jUkfxzW41nKeLorjcCboC3x4/yw943d4&#10;nVbcGnPgMQ0e1MSO54x6WFEuOonl37y+j9UDCg9Ipi5Jd+z/HgTqem4bZwwNT2yuLlfek8eOyIbO&#10;2uvB3Bbsyj5pS6OjiHMCaocCx0CH40TTvydifHaneWK1iccCLeoVYN1BTUHq+1qT6AmTpnMwcpGd&#10;VPnxIJSHhsQ2ELdzt9lAu5cXPednfn0dHNFnV+HIve9KSBnB49+eDHG581okKW2NTyLq+ee7MKYx&#10;+b//4rrURcmf6EclfX/JmhwsccY56XuJtquRuNqwF7bjAvX8t+/bDnu04EsPOOa9F5QE1e6Kq86Y&#10;V7fa/n+kvd2WI7mOMwoq3N/7v+9UiOdCBAjKrp6959grO6ud4QiJIsF/aeoMnt8Tz6xul55NS+Zz&#10;jo4l/PhOAte1SMjYYsCFa8w1v/F7JO/TgndhgaOc3/FOVjl89f2voKnzfzbf/aT9Jfv8voI+Jceq&#10;EhPBrRqtaE/9smKecYaNc77StnWyl55VeORr6RgREZ3oZvA8O8iIPB0oxGvR33G3+Oyro9Wn5joq&#10;Js64nhxra/L1KykumwRX191F01EggcZbOnaUbQ3ZbErAgnZeiU4sKp7x7mfnDXfmAp2YpA2n4gEf&#10;q3Ws+dlM/my+vpxQC+Lrnvb+t9etYynT3nFF+eR5FErU0mE1rB/Ol8ttzi6320Zw5w7RDmjuxLve&#10;7ugpXf5Tx55JaN6yrYBv7K45eWJ2JCmNlrzHm6+2T1ZyGv0817PS9UzylQ709ZB8GLbcMnTz9Vg3&#10;xLQ7ArKfhZ/ki7howHnFvB9fCrAXTwwfbPd3nnhmAJ38ZGP6OS/Ou/wG0kYYZHbT99e6gIb2mWyw&#10;wqw7qCMeNR3L4iLHoF845s/VPF034vhPHshHAOUs6/6f/ekO+7D7UP9h4bM+OhLCE1NAJ8Y0Z9LQ&#10;bG+NMy0Bz2suX1bdXh7cveHi4jnv4L39XOGzYS/9ZPdlpW8YBOK4LUnp+vdex4Hb9Ck4FtOhvA/Q&#10;17gPkNHnZ3JLNerZ9337PDRMf8t1NfHI6evBUG3pl6mzPmXLexCOetY7RtxvMHy59aXLsPDRPvvl&#10;k454QzTdnMZffqphjdsCd2BY3dnkscTcycEwmPImueeYK3nhNgz5QPZ9FSuQZ5zXE6ntfImTzpec&#10;z5Bpx78LAzzA/GWHXtjp9/sVIyA/+REplFlu98/uFnUW3b4s1ijkG+OMshFrfZjYVxDVeETnY1fQ&#10;Fdm+yl/1rNlOjpd/023StdYNeCcX+NrYOo9SZ5tZgsJ1LBOQlNn6sMdqY/k3X1bFnpSzmDwxPis9&#10;fnel0B8iZtzYRpm6+cT17LClfsjvL3p94f7X5KD43BdO3+t7f7X8Oh454cF2zsN9OMfgrznYFnfy&#10;TXLKhpKfLg+kWXQRjPRVoNf77+7xeUZhsW9RzbkoeVL4zUJPL+5mQTfnzdiPF9S6PHM9Br5ccVF9&#10;jom9pCf9V+c93uenfQOo2FCfSQx7niNm7Ha72UH0QyKiC7Dsnu4rCYPsc3WIenyjaDN0mNnXzg+S&#10;H9P3igv4mhZOcJch4oeu4fatRivKp2SLNoMlVKWTgSn7N86bnfsrxu4FRa7HHV9/xoyz7/Hze9ea&#10;+rXUt/SZVLRg8UTZCncHc17/xhwHP3f7Q/q4kv8OU26nSncUvb0YS8l02rqXD8x5e6yEWOLzl89P&#10;vqr5ssGKOpXyKmzNfXbdqPNcnfe6KLTGVjL0Wi6iCFxndW/sDOy6RkV8ANrq+s9fnaw7P+f7D04z&#10;3kIgsccIqWMDC8BnMejCCr48f8gEIjYQCUR9IQJHXjciXyykhVH+g8HSQLHOt0PEB89zLIxYicg8&#10;AUWsrtKu4IwrkPUs/PP5B8/nON6qZgbUaqpgTa5xdgOZhopsVF3kAQcywbKloYPj3Xi+rdCZZ8wA&#10;wBVEVyDAA8fZ90eYER3WwXJxBw1Pr5bwlmG/P19MzLkyfvap+hrGebRS02eW4eY+5sjjEMX73Wkl&#10;weSBtZXRxzrBSgYepRTYsRD4WieuixIvJbBe8UvwYRAq0ZUZDlBaJwsA815e5c378Frem7e6K81c&#10;Mfk68rnPerT/tEDMlQTsIHFMfkCewKueF3bINjrpKtDkQbiVrGCSwCs1yUM0KGSoRSAeq/zG7Np0&#10;GT5TSykWyotXXFHxAAW4noyzygwPGsiILvhS8Ao5ghzqsMo+18+7UoEOfHnQdzimVoXJShOdIWhB&#10;lIxUtRAriUQPrFasdIZNsXnCRo4215HzZvXfru0tjM5KlNtnXGtWyDr/eqUYUJWGVPAZwFuy8qyB&#10;x8AJsL54tUVToOVeRkRE77HPTi6XjbDzAy3QwZcctVhj/an8xQew6rEfVVoygNJ4CVdlUxidYxo/&#10;bnB6cimzu218nR88E4cp3tFdNdIjZqzdv6kznO9XNI64wcgKL8qC4/kX1nt15epAHPXnetoRefAc&#10;OUfzip9NRcx71oN/Pv9gfU4H4/u+mocCCKwsZec7jCfQDuO+DKPYh4+Gng2TT6ti9i1o3OhzHeV6&#10;WPJvdOW6CJ8Nbzy4IcMY7YQrCbCsMtj5wl6uZzWfaAzXWKnr3S4qHahzPsvxfPGqsEUBXLTOW2sN&#10;HZtI5NuB009+ehu81es3ArYZePYjo5uBUMomkzHqRIgtHSu95YGDoreQ/bL/nDZ8vtsmbgdQz4oH&#10;SmeThkDzDa8RVqw5jhFg4DjYBRCtD6hnxUer8Z/dr+QR7ygSjvl2Mok+F8TwVIEN6g2z/9z51hZR&#10;2VWfzuvCZv+eVTGSXh6MIZ+y027Fmon8ui/1rIqnqqrSr5ENh7kWxGIG7wIhHcctlrlWhDZ2nQzZ&#10;5vl0FjSUnFeAhnIofrwdQzr81uF0V4VSjzzxyJahrfeJzzivlXpdlbYVQHjykbO7niW7x/2AB08X&#10;Ch2CDX3AayKrG8qcTm79rKRsFQP81LNxfj/xqIOdNpv7YZQDlG3muwQwAEK70vWQggeXvvR1cD2r&#10;rn3DEvKl+KbGMQpliu+4HtTv0iXEHg+QRB+lcMuUbDa0jvylZ794iXoELavy9zJUcMoxPHn07N5b&#10;+mzl0raiGufz4P/98/+AVWf5vrPiWxX/vkUqjCcYLGZXBoshi+Ye1CAtvHrcz9NzjP3ly2p9LcFI&#10;eREOXX4keUT/T9lFz08rE9c5cAsD+51PNN5lSQvbBtj17LDnyp991tGz2Bg7ArgvS1pQhqRnS0ft&#10;t4sEiRHUFdQPGnOtaWbifd/Wv0UrTyYFzhjl18GKOVzP8lXz/HVu8ljH7OdpHTELCvl3T1gQXxw3&#10;7gSgP2MEIM2G55trLVksnP/ER7IoXkDzN8ofk2y6no3Ws5y3OvphCcVLz9IuGP5AXf9VZEcbunDL&#10;Oze0ZS/fxXccK2n6ic/wP7Vm7nev9cWDshsoU14MWDYJu8lHMYQVzimZbPEsp8ONcaStd7G4f0le&#10;k72U/R3ah8+aPHnbgvRlXVfyXsNfNzth5Tq+rBX9u57lPIiHpKlwLdt2xL5icxanAPCduBArtH4g&#10;P3gMyuWK9FSsAvvrmQp6ozHgxiC3s1SMY+tBbGeHofReTPkW7tHfYXyIx6xQz/yLL+udws731Aee&#10;UCK/kW60sV1veNPCrXMYFwmEAvfaeQVL1yh+A6gR5PP5nHMIjY8GztLPeiv2UZj2rle6Z+GsDwuV&#10;vUhHBTTXTjLyP68Yyx1/uG2mO87metQL2BgfpU3nfM/rVIhVtoQwMS4sKZ9BvPqg7cSIE79cx0eU&#10;f2Pr6rqVxUoInMKXp8azLfFE7K6xCYOW7bzDDvDsTs6IY4vTtuO9Hjz4k3/O2qyOiYx4YDSvSR8g&#10;BhYPWWScjToM3VWpeKbZnb41swpLkhDTMSry/S/9jJyfuQ/M+d64If6zRoL7GskZoKNqRhzeYni5&#10;LQZmTTOu03Qvt9cMMx3DaFNRV7qMCk9LL5CX9axLJ3zZGxb/8l3xGN/ivfkdJn95ryeejlkHvvGs&#10;RKvjWKcrr+OsR4sm9a4lLldyS9oFmN74T14LichdP4UlsZAR514BIBYSvaPKysDCg08kPoNK9qLI&#10;lOif/4+wz9vG/W9frQLqCbEQ6x8ENmI1UbJAkwFTqTFmiwPqLkAA8daWOW9XK7jgkfBiBhs9rxdo&#10;21idKGI+dFV2/c/4mwTcv58mvGjmJXOLcW1MAHqbLlyVjRbgcAHR//OjvO5vioKf+Vj5N/7IqKjK&#10;f69iomJFYNCPtLmdLCwcxzYxDoV/1nMOtqx19apt3hsv+h6lmKVYbB4yrpw+VMQbY42cnr7O4/f9&#10;54hhtNzVG3/7zpeh9LeX8bo7yKqIjOahYQiUM7B3VSQUDaRMK6AgvqJTxHem1pmGmSdqpYhMych4&#10;yDYqNObqEqGy4m86eqLfZciMwIA7YPVvVW6GBRUqOabvmsHTqJWDR2jsMMgm2u1ORMRb362AJiz5&#10;QTrweW6IDxpb1buejek4c6xyyLK3LJG82j2AdsrFTwTlWgMFBwv4PQmu9Xzs/2EYs7tSbSSeVjvB&#10;wlZ7vrZ0vJIXv/heDq/9P41uOUQui/VvGmsyTq/KoRtHHcvulxdpyDi6xvmL9lqz+v3W2x3Q4STb&#10;9et6h73HmH9g/pgjMcK+9+t6dwSYwON1o4oXEM8Te72o4/N8FHzY7+4z8K7K2OG0XPw6urB/LMhd&#10;sTiMSpMln9PQXRawHeO6Mf0HL9yOu49JY3U+Mv34NZ/7ugTieg++LKPSgwgeTKBtwXNztEVI7kGD&#10;OIzXScjCSd6PepY278COwKFv6VkFRBj8QnfyEPs8CKIK943G30vHevLi39aCmLewGtd/VEn+1N8w&#10;ffvz1lbVbXpW9tgO3UPzqDFxSxLn6ZFE47risjuyaQQa/Mucv+IPT1h6EEqO2I6JKzeuGd35406L&#10;BwedB0lrD0bK3lhduBN7dq/Q1vO1oZ5VErgcHem1DPzJP9KzMLtsx5Ye07Ze+JZLFd2Q50wPiW+u&#10;6nxhZhWuvPsdSVVe+/XbbAmnuVcy6wxqKyykjKL0rGOFyxdpwMCdj93n5OvqOnxh/dUZG7JHniUv&#10;4bvTmLigOSDkf3Dc9/1cjn9h6EZtKZ5WQfwvNjD11G0bAMAf/BnbCnoQ+Jr4l54FusDJ/aN/G8v/&#10;9nI9zP/3oI30EN2FmFuJCTPWwZbn6Z1M/uCPdCwSs2IYZrugCx8UQKGe3Z3gGLZLTKzarVhPMI7Y&#10;Qf2B+X0Aw1Ya+ox2Ptonc8xw+8MIeRO2cdS6YoYOMH4lbe9x3nxNDGeiTj8RwGNBtvIntM2bdUm7&#10;nmXnKHdlYCBKwc1lPFDPp33NILL7ss4jmo1vd4uYOiWnjPy0Le5X2u9lPHvZKHye8zbH9zfd2kvT&#10;WAOgE5PETcR4HjDtDfqh7z4B/VzWhVL6ZVTwp/leltxWwse6Cd2XVaCycJkBaOHE3eVA0lnHAQKj&#10;25PxEuAqzjbclq4t/QjqZ/O7h8/LQKh1pGi96+xa+rIsWM88W49J73Kbd3YSm84YmOW6PCeNSUPi&#10;DucvXDdM9eI/2gPij5g8Jn50PFlQAoG+LMKKcu1ayQXX6rKJvBjWE3HS/7f/iJTeu31Z6cPxiG+f&#10;a9iENm8fn8bF++7mJ8rHjaF/k2sVp5gf63G0W18Hvs8g5n3kz5Yvq78Td6zwfaXFBy788Oc5fX9d&#10;d+s30lF0N9l1O2Ov2QHk8q/E83pOweRzEtP55ihgVpK8dhVQoe9K0fDGXi9q5e/lCon4Vkm/EYfF&#10;9D/4ueQm95Avj7cN2vzA6YuAAyv8ubf8CZ/Xv9zT8eHS/Yp/U98uKFasgoJc2iFmdEWHFZd4sod/&#10;y8s3KX9WMTjj3ZWlNxgLKHnw2L/4pCfRxYPRcUUWcjotFPcvmx27ach7Ab1mlMPbLtQSXckq18+K&#10;f1K2yPNXERCvl53ivgqmvHCOpLmGHd1hKx4pzE10oQbjgT5Wv494jHLoL7c9EuM7spOMPj73e+w+&#10;hxtLGKukXcXkosZnmO96SYUUNW/KD39vJHYm9gYyzwUHKjbDHtXB54XslA/8t/m9v0B9cGjXFYm7&#10;nfmT1smjAQNgvjhVoXoyiWf+pwEwfjz6315JIuWrbjqu2GHehRWBjHNGH6INqScfBQmkZEyJPvHg&#10;sz74n/yfVqymTF+83Q3gjj+NrDIa9q4DE5+lioE7kKXqj1p47ygTYBDwaeDtBm4BxerqVBeqO3ml&#10;uaAVP8d/My+iDZJf4O7bT1Gg/IcKRgZO3dPHBRrCBs5YGC3i/FyVbaYIdbimKXR3aG5DkFuIflU2&#10;/lBAMv5YsX8FBjNyVmpx/PgGfI6dSkLOhVdj5rzu/h7noApVq0AfQzc6iP5msOh6D4TVOGX8Evx0&#10;y+/tKsU3aZUtlijy+Y/7FS29Oo48oIBFIZxXWA4QL6eM1YLk1aHEGMy2BI2URxmWHgBzA8n5lPMk&#10;XVgBj0Cfu1HXqCs0czhIQmzyhuHG5/lIsdyFAaNayM+/QfM46aEOXITwR5W62VVFMv7QiUgkxhjo&#10;wFBBcv7EN2RXtq7VSVEl/ujkGr59bVlicsD1V6CSmFg0dh68txLWerOavzCCcqnqu+gqMNNqjWXU&#10;ERY08Mo48uHGHmvur0G74jEPvo5qeXa1ZXfQqBoJW0l0XwOfn2M25//kM9fX9tx3neGYx/8XBhET&#10;og1zx1TKj/iicPXP/qM1VpVc6VjhnXWFrzjdKeRVoKu36Bh6hS3p7onw4Rgtw8vowPzgwcK/d7+d&#10;AOB8LNFOOisAXGOW3EVM2tCII4749kRoXhvVsjADlE6NB0F8fTwBgBzYzuAHZeXG+ogYVaRnIDUs&#10;20LWK/yEJVbN7t3O4nM03vq9dT6O4YFXh7ueUEW7OxCH2E0n2gnoAG1m6sD74ZDzGsdb43nNB3vO&#10;GR204Rj5bMd//ZhMUdZv24vXJursPrR9FjtGkk88SqwhZhpvig5W/KFinx961rtMHIc4Nv5bcma4&#10;6Gs51iaa/72YxvlWPO72jUElK399DoE++5T2MgK9JaXhIHfY8GQf9ax4dtkOEBn44DMxzhJn3PKW&#10;dJZsYTq+wlRz7HlGMAM4rnNdVrx4yfUlaUP9KxpwrVj9ygrP3GeeflYHfY7CPudR8hblkXpWQW7r&#10;HtZ4TTaaFTq5w/mlvck36qAjttEetWCGbAnT1eL3aN19d1rzpfXbM9DkOlYyW/dhggUBVeZnpIoE&#10;v/Ss+TejW6ECkeRJBXtKz94dce5bjDlkju4wFRvRDrvkKSJaFml/YlaVO/24hjx7iP4s56nuYdOz&#10;t34jf73ZQS5VomNPPei2UnZX5a1nvftv8CIx7armH+uN3x1MjlsKghoNf/E4ZZtjp55yve7Bf+rQ&#10;QPTuMMb7TislPc2XlZ0VjR07t/ynRHdNkRZcD1WAW6X4gbLGdMcQx16Xr9hxCvF+FLkAba/zGa4H&#10;Ezl0I+/N3/fW9nyu872SkGE4Wz/amu5KhLmNwzHoma5jd3YcpL43EhSYa+92PV8rJ846ttzXUgYp&#10;L7edTfzIzC5gq3VzfxD0K2zbXSXu0Hp22BawpJittTCbvgfMlrhiDUiczl7DktGFU3+nD8tuFiQ6&#10;iVXPkf1evqBsFbMjJWeAMNRt8xEcxUxMqFiW+iIPbo2dUtD6UnOo4lIlViwqqoInwx+PZY1iY8x1&#10;ve8lW/26RvJJ3KUt5piDeR+3NXUHs/XJI949Kl7CpWfRcuY6gnzhO0z4OMRnlw1LeaDvP/Ss2zb0&#10;u3bvygErGBZNbU7qdMnWsYrzoXWlz1O4QTmi/0ecJG4VZo9inPoOf0ecTjHnMWE2ZZF2DQsubr/P&#10;aDQwLjqRJP7aWwmdyIodrRlTHTGDnMUNgy/dd0D7xV/fK/1LWlF3jfXAVVxosSq/bnToRuON60/k&#10;THp4cQuqMIUFvgM/sQfeqSih1uCeM+eR2Z2cQybp3xQv/Rq35knfpvxKFaKb3vA15z05P8loyZXj&#10;nsZAe2DPBhZ+xzFbNjRtqpJ1v45y7Njies/1nXd1C1u26bfo7/C5ov1q/9lftD/Il9qZrOSaMsBx&#10;8LxMFSRkyZP5xowh0b7Vri3Z6y88yW/8qgUSraRLsru7fa6Ko8Fs74iBsbfdKN6M9jsBTPwp/dix&#10;2UTmxrsTOwOJhZ1vN4YU5TI3XhaHIbCkQ7mW/93rRZz7VvffudfpFDy0CiQqIxfAigSirkrgQ51/&#10;Hh5Iu+HCmQhyI3MDWRM9qwr8Wpz/7ZUnWdjBrvNhILEi8ERgY+FlsmwZcG5zRoDhqGuBAwqEDUEl&#10;09PGLWZW5clliLlSdQOPAUQHWiU4SBJTrgCkPNUZhJzBmwroerJkMKMZUxKmvAI1FmSkoaZAbRqA&#10;rQM0+gAAIABJREFURydfBLqssoIlON5yWleIidc6wV0mYAia6obiXroZCvDrvgVyubO39apxyYjZ&#10;2VtU1r7XA8xJq784mkx8bFSl+7O0rRPHxet1OHIsGTF8DvlhJGPdgKCzY8am6GH3yawtHbfxawEe&#10;15hriQoy0CjOSHUS1AB6LWmg0C8og2Dt1crCgkfkYRkr29qrF2VyVmrpb7w/OmhC5TkM5zu5FUZb&#10;kw1XSDQOqWDYYYDoAPIwdt3RwEwqMKhEqIUZrgqSUY6zDTR2Bcmo9WCzwxsdcw8gszKI627w7cHc&#10;QRd0QoTfEU0Mf/w+7MCTosVWopNBLPIm15b3C/SZSrqPb5NDzNkmx2hHd2xnYMbS4C9W01bQehgI&#10;vL/RkmvK8yZ4b/LJCIRjGq6SG8qiBdNjWyCLyS4G2NBr/nUvdCJKfwuMuZJWfBa/62sFOhHkbdsW&#10;0vGO52WSDh4sUndqVVZ7YoBy6c9UAIS8yS0SzLh94hn8Slz3oNBYM+RI4MhQ221wEX94TzmVRhfX&#10;oQpERP+NeuQOaogH7SxD4R6fXXpWAeuag3jTzhvJlSMY44k2npvRJpoVmGTzv8sGMB1BbcVAYxSt&#10;IxS8zclHCiZxShHaRnfnxrMfrdERxOb7d3c3jPQsE3mVLNEWiJejSceA+OkFAcI4tByT9h44lY0Q&#10;qWKBFasDYIVrHtzh+Af/Gv5R1jzA4zaP+JlFI+7sonWgMMoDRMR6ww3ZPMtsDY7dgk/kNXfYuE2N&#10;O/LEQclR/fvJpzvn744yJkVNt/Bz6sW7wOC2OT1557Khoobo9RHelB737v5RKBKzeGTnHmdbiseL&#10;f8hLHigfgQRg6Fnpl7wC/at1k2hNfKF+yYm7v/SsaGxY4063YxO/6wk+t5tQtomCDxWQFi9FB/y4&#10;5aZsXhjNyJsW9JPM1jOY5PM53YHHIx5zS2y/L0ULaH3ueog6WnJ96QB/Ede5rTDXQzJEnieO37Q2&#10;G8TXSHxKmK2iLxaO8Nkuv24/0Y6lblP32rZq+5jb0UrP0q4nP9UY5MOh/UZ/LazxvWc9mitlhjRW&#10;4JTYRR0XqTNVGZyRL1U+0bvf0TFdD+/CQMoS18d4guvsxabS/ww+WXJ0Yw+flPenHhI77JYZ4Uba&#10;NmVxMExrt8w+I++vxnjp62jZkG9xJaMGZtcPMcWLCagX1BWM39+RXJXPzbPafEzCQQaVbh2UrWd9&#10;KzvKF3WYbHSuXfkeXC8/EgOJ1kmmw3xrfW7XTWxE2ZV8vgLZEWcHFzQNSXvxd9kB7sPLp4YlrjAx&#10;1cfmIuJ6VtiSXfjm/jyyeSp2DH7b2MAL7e6jpEO23qDOXmsBL7pTHFu6lON1XSuZJ4a4HjS6uz0r&#10;v9hoK7kIdDzixhvjZxaWa0zZ25revqxfd0Tvd4GJ4jhrFjfSdlKsjDYF8Zh6lvoEzbOypd2uumTR&#10;MV7jvG2xq/iWvEE5Zje3fFmYnqUfv2fw2W04+rKux8e40uhndrbzA+VNtr/Z5u6TjCTtvrDedIP8&#10;bOMdL46lbUHMJ564b01bQthC2zKaRq7/+Rrz8ucd4rVMYvru1LGjI8tiNOw6C8TYKYnfBSZuL3s7&#10;H6lYxGybgSferYjWE+r8crPkjiOEbVduuDy6LotHN/YosNc4a01ypY4vcH3AblyP3Y4jUPicwgbH&#10;x9HIEM0TsoPtvLE8QtH/n1X8QDt4f8cD9L26v2j4lwSfy5N4AW27+FE+xFQm+FaeI2wYc4fZ0pRl&#10;Hj/AIi7xUo1rFN9mj++WM/fHv2IZJgf0NTivu0jXE+S89yiAtTiD29QjKV3yoi0QYYXpVyEl7ye6&#10;0w5K2ykDlw9y2fCMgYt+booWbrLIVzjqBVmAdnpZ6/jlLN51fiD2clzSbWWbExu1hoYTtDe0brtt&#10;ta+C2eh/y06I2kK4Gqi8cOmXn+r04jip99lNOI4UuNbf5Z20kFxmJxOV6KStT+JbnAe5QEJt6j3Z&#10;y5OvI2irZl/7X7wSldzD2ZZzZ90ni1JxVpPH5ZHyL05S8eM3InmPAbhw6JjI2AA2zr6f59/Ik5T7&#10;r19R2UacJGEAiAB8W/uVSwdninhAnx9TsUcaqe/7tmImCDzowEC9114z0G6GAwMhMlwJ2txPPdsZ&#10;UVIMpiSvayj83j0lsCcdmCzB7Ex0IwRoQdTfGKQ1YT1r2OOrLyL3qeIqduiA41WhKQMaHVQliHuG&#10;/o3eA5v3kjNRiogBbIIuz1lhQEPPvpTZu9vBldFswXAHbgIGjVk5FLv30fVAuQO6O4FaL15HNuXB&#10;ul49ymQFaVvzF5hwQuRX2xoEwKyIo/FKA6kMQ3Y30unh9lgjsUT+2JCi+4M/rUCWOVzo4M2znrEl&#10;A78PKmqbj87mcWffDG5PYpJvOWeDEil3/tsBnj8eROe9FYBGG5lcLzdmfc20dvVm8JD/T2fJg1w6&#10;iNecAo3PHEw3Qt2Qu79HbPFEPOem4AYVtxmgCtpwuxVMw0+SGRuxTgchHRB1fOwqJIgOEinohGh8&#10;47r4s3cHK4HaHo18XFjDaujhsJrj+yzjrXqp4pNJtsJKKmYqcpTx6wa008WIcfi2yJORpY4MD8Kq&#10;NaOV97iXbJU2QN3Q8EBARsnjbpl2J5brq25DnK2Bnnh6u51tzgRsix4LvrsRI5y5VOxtIPj/f/GS&#10;BSPcqJJMZcg5Ig5gHT3rwZ/MU7H3rnfoh2d15+HeG5+s8w1ocBITivbqqljdBTJ4sejviSQPJJEP&#10;h47Lo3/IX8LzwjbvJJKRmW3w0YHguLn25GE3IEVzc+B1KLsF4kXP0o0KWjJAUPTR3Ip/hRkVFBo4&#10;cxdzYGmt+DzqWeLF7SBIZ7691aN4996qJ/p5cgSpZ3cn+Pbe51yLwKjcVbeNrZNsKa7Jxlh/riuf&#10;yXuRT1S8Yt3rLrdMAjvGuhNCLKRd9FYFHmiLoZ1J0WK13uF4SHvJDBr7I0LnfLgjiadpyblI37mT&#10;sIwm6KS7CovqraB99E4LLu8ci+tCPvM+tzCRQ8cO/Ql8fU4MGzKJxh/JWdja7xi00r1pryxbMw+q&#10;m5PlY+Trdg69U8htBeEix7A6SMMXHWAmDrhlotaCnf9V6Oe2i2Mu5Ydzc1zWuWpFB+pZrRE6iah5&#10;E79WJ43dBkrMIjcFQj25dfsJfGY2poqf+ZsJ+5I12fC719fHKL3STPj1ijiFdx5MJq02ts7Y4TN1&#10;H5eH1dX9z3p0FjB2+zG+FtI75WwzcDX0rK3JLydcclt0hdvhMf/tz+HYc2X7g4WF3JlE9E4g3+6C&#10;3ShbLz+Dx5XAuoJ9pL+S+nYuNVbjLzGH2DQCvnzvGPJLffLGK5tAQSbiWdnbXlQivraAH8ctuwCG&#10;z2icdJ9HCam9tQOIxregTmt93/xZyUfpac0x2p9FtD/nvix9dOke3qe6qKRj7SVfNs2XNblFGJaZ&#10;XaJEA+MLluAjn7BbxhNtIznFIy6IPYYTkqu0wCdyFJ+Ql8e8Ll9BNp/ZgkclLiWwKY/qgqM+sgQq&#10;effGJiZvxIOXDQt07GTgOmUIM3HpnTW6n+lY2R7o4O+QZZNhfi4+Aca8PDCpwHP5fsRbzmXIrWG5&#10;45DrYAUfo+3UoecYi9qtm/U3O3uVtpV0hBUDOK794htfB97rxkDR0Gw9jxfQP9NZt0/ZnvQNWWC3&#10;O4ivLU/LN1ZhOwO+ZTetXN1hA4gO5GP3Ie4EI8r/YfLYO74599s+JeZRzqXDDUsc4246ItHxTBav&#10;JdpXcN/ZeMxtGcqHXmbPegEyryPOcOy3vaTA+krJNH1Z2gVKBKE7e13WSDcG08dYs8fhfOO8pfvE&#10;D31c6yx9sS7cNrtWclg0fePt2ALsfN7Vfj51EwtyhDlraYcJNjHInl6tPySr5RvSLvG/i4/W5NOx&#10;rsZvN8986R2z+++X+wKDj4kFOHE+2T6lD7TGhdOkzd576CDX6ZKL2uabMQPa8j5GroEKRDH9zbp4&#10;jrf0t+/Glyj/eDX/0N8gXozEO3eQgxWhpB2Js6ZOol3K2Bn5R3E3tH//5XdnxxV2bBWH3n4BMH0Z&#10;x1QvTAE6psa4AXlfejbbrtffvZDa5oUA9totE6vtOPqbiVRyV3aGJdGc/wI2t+sa8SCafx1vEHaf&#10;mJ97nJG/VURvZ+XytxcH+uunrnVc9b9HckZF9wT2SbABQCSwIrDxIE86q+51aHeONFvIWEhs5CXb&#10;/8krgOKJKHsUWLHxsmGHMlSj3Pre+c4HVKaxdBO6hEAi4sXZxjNrBvT8/vt2w5BB9WCx2imAiMSK&#10;xOLt82zNE8sEuYSYxoAqTqsq+M33CGYsfNbnOIwVlGLX2Q7bMqCIsLKz/mstdZTQgGSFKKmXmcjX&#10;KtphW9KUU0AAZiCPhrccbXd8Cvh8yz2OAWgmTKS2Nxj7XbOSBr1FBZ0QBR7ZYcBseynes+wxnG2N&#10;twSb2zj0GsYANweOQHTQl4HiGj+3QWQFHsGL9+Sz3AH7rM90AKMNEq/M4Hd5mDRfe+92AmAVK3dF&#10;PM66Ps8jp7+lwOhqlR4EcBluNJRKicmxY+Cx7ieniA4RO7D2MSzlFFUy9IlHNKaR4E6jlAjnxK4a&#10;D+ahHTgd/J5tnMsYgXWFxRp84ODLtRvbT2WDrkAY8fW9wUv2vr83krqwyjd7k86DlygTZUjy3rXY&#10;kn2uHw0oGnteyc7kO+lLXuT9WMl3KwZ9D22Q0QjmVsEwp0DXwAK3loTkuGlgfJ7P4WfuPW9z1FlA&#10;0d1JlDF145HGqz8jZjj2OU0P/FkQse6XyOP4lnHC4JHjI/dEV0Uz1tj+l+vqVcNcj4joREDRAkzw&#10;lUOmwA+rhTHp7wm+W+HzRex3mUJAjqMbswj0FiaU9bXwyc9xPlc7RRrn05W1AyOc76MTwZIpyief&#10;bXIjB7sMqYUO6jlPeFCE86Le+MTnJNzodGNre2o+n3Lyvl088TyPErqsWPvg03q2EkBcf/H4snPG&#10;MnS+H7cJ4voqoOeJDSbAWHV66VlEY+qQKVgFpiXI5FDZi3i27C2eQAeHic+5jz3g555QfogRlHXS&#10;cdgFmBWxfL3xDr23VwfTyG/uKDBwtP8cOWZl3MBhYBYnFd48q7uoI85nCjZGG/VMDgorynHQVokV&#10;KPOEIF/qCitnjp2qKzqQMvRz0UZB0vzWs+QJd4wp3+pAXZMn6HB78NGvUzI/oK4t2pmZKYzBhvCT&#10;OEic0LkT2VV/I6iOtgco73pdTg7X24M/juOkrZJ7P+BNhQ6ON5iO/y+dOvDnCrRKDv19BbD4DJRT&#10;zftJju3fxAzKtmxjYhKugrbo4BrHQl6Xk11jHrYYbFux6GQJx6wE0QI+n8JG2uak+zY7ooKPbsty&#10;FwLSMqK38HTe9rW4Md07kMdZxug1cRlbWGMnDneQySsMVinoFlcBA3Ue9R/1LG3u3fIpno0ej/wS&#10;q/R1veW0CNicKjhzSHv4QJ3VOTtj5a9E6rw6Ht/gxZLedXTrWfKEjomgHY+Z2OCaejBiFAoAQ/Zd&#10;JiR7xcuf9RFf7tzIJ8+40fYnEq1XoosFvCNu5cIHHzzxaMtqjc0Tu0Vn2lTEpJEg4nlDhoOybxNK&#10;FCjhFtP2k9xbEZusJPN5XBc7PV0P/9Sz9GOJo9t8RPcHbauqoWdjn25bFt7u9vf4GsUfC6N4jWdi&#10;ItBbxTGJnPtsU1YBQfELMbmu+ZOn8FIJirJ9iW/Ss/Z2X1m4tBvjn3iGja3gZPEW6HtnxQwu7BxJ&#10;3Rrwzt2+aMn1v/kpfCtIfxU7cCs7j5V4wI6JC/Frfc91Jsr+vvUWv8fPxs5BmLarJ4zEX2W3EAvE&#10;uwykFs11DqDtoOJ+y/3yoKaPV7qK15ms0G/Svz0gyocwrgTzEQGNiy/JNC7dWHSg/BJnJOtFD+pZ&#10;rTXwTT/77Qky2aqG/7Ijir+c1yif8dQ23FV8qmJ507PSX9HxJOIZ12/YYrtlSfS6bBfFdNC8hIWx&#10;bfc9XmFSGl7SFsf04RJ9FIl8M7NTiZHUsd6M4HqWc+Ca0p8JxMHn1XhKDJTOQxdQ1A3O9Rx/mD/j&#10;vkXpK67F8zyywSkfDx753IoJWqJGWIxvm8ebLr50auBLDr7kjPoGfS/6LQDwJ/6IP8njagRxGpWM&#10;PKvkHC9yJd716m/3WNbT/vVnH938PB1fZnKBvMIz07H7mKhA+2seT7mTcMWo+tGci7fu7zE+49fx&#10;zXUlf6loEKYLjFc8pkt5pqwPu930V0SouIV6AUAfc7W6WEbYwqYd6oTdz/DiJfmf2XaneCiPHOAz&#10;Y85a47IHUH6IN1F4nCqRvSOH+UjjzOeSc15DejktuW7U3+owRSfDJaO2Ze6vWOYKK5AnD1Si3e0D&#10;x7OxfTgLssx/GzHQ8lmpZ1XMVLs8KFHIXMJVPC+bmuxaBafD3kQndymzHrNhHIn6+P6h/aQE5WVv&#10;CBfMjhg6CK37HZ/1PUzbRbqGxSN5qLUSwE5kvsiIk7dCIOPBCiDXSfhFnA66tYAD98tiVn/HtV+v&#10;B+UaCQPO/28kAhtBzEHiuNhnIA/Olz4TTWyhkJhDmcBD/48+4X/3Imr503ZNPooh2kCg4Km7wpSZ&#10;HCZWgxmIaPHXqShQOy9nlHzWt6Ihk7ozoiSPKWAAYoKFJUAnCGsbkbYwGiD/QjiBlpMLzcDuQHlC&#10;gkCWO/Hn/aN2albbytGgwAO9j7I9gwDmy+QVd+AqedulO1dWDSiFgblFKa93pcZOolHFiza0/eWG&#10;GlDKp4BbNEIZUKuVhPOKyLsT+7H9j13RpoHnbkeM80Og933+y4JS8dnge+2Dsmbbb7wduFHVb3Q1&#10;G+01JkBUzVEOOwMfTLwIrMh3VHhcx90GgQxQM8JEJ7SiGnNwXLAuQBm96+J1D1RdgZdxTXw75OJN&#10;///6PXgi+/M7YHkIiz4jgAaOBzutapf3yzcHT1AZaP2o+GDPQcvD11xsrkpKuvHJZ1n1Ix2peCxQ&#10;Z7JKHpIhUvRnoNAPUJYjt5vHiSl6DvnSnIBRkRgWvK83+fGI31YgTU6d76v/gy987TgPGVAV6MEL&#10;OarCZdcDHri5aH20zb8HWvU1C95we2GgtknkGC8Hh0brwuoz+Yo+O/Y8v6ywWOv1g09+8c0tm/e1&#10;//Y3yoEbaY5fCnJUEkPYWYkhJuO+jDwzjIgnpB1pSZ3LQhBVSJrTy0INnY2JNrQYKFcwCPM8IhrT&#10;HqSYhtoXUeZvtHEvckV+Xe9blSjpZdV0bltQRtxpEe9T9m3+fAYdONCqI63XXP+BOWnblK3GXhqv&#10;wjI6eKvvk8hxduavlxy67G45JkQErWYbiWysVjWbgs4LAFUa0/nkfSmL/6ZftW64qn2rqtY7Ucbc&#10;3w50YGNsIye9tdE0qeIu0vzJB/lM21HBIdP5XF8/z9B11S8d6/yhsVuhg/RsdaKRRr90svRJ3def&#10;P9aIY7l0rD6reUu/BkbyXcHPNBzy4gsL9Ah3V8znWPGGEh/3y21o0uoHLb9oCnT3Ne9BuWBxm+sP&#10;6k2updvC1sVGPhs6VpBnOHR1s8ipZDDB9Gyii2G03gDi6WAhddB+2y71RI10yxWkEgZl0879Cskh&#10;E0D1vrdXQlwFFU5zFmjEVaBh/OfBQI2j/B7aDMIHK0ZiQICBR+Kq7PeMUYCj+5utqPmbTfhX++xf&#10;Xv/Gb5505noz6Oj2XO7sZDZt+cgTZIUFJEjzKpDQdp+U58tuUgCNchbGY4XR0mEWOHM9yx/ZcUh1&#10;OzCg+r9ic37/+xc/3r4s8uiS9730LHIGYOgnBAbWDz979/Npi7qOoV4devbiGXX9FhZ4sdYdoPXu&#10;7TffU4wXeZKzsN2JdPuJg15wx+veeGWP3r6s+8GuMxjAd/7Q/POaPy5c/fH6aUfddqzrWT/f3M6i&#10;FO2X2XXFe0rwAa3bDIvpz/FcKs7p1rP0bX/Kvo39y75L+zzPnFUIfif4hrmxGmv9OYaz539bz/7S&#10;cR7nGbQuvvRCPd5/7yMnvmuC9FvpJRUJ8XZ78pzjoHx3mGzHt479srnMviPd3Z/9lXxjgaGOMTDZ&#10;URDbbGDE0YPyP+wtX3Z3MbT7s0AX8ZC+HIfWZGV3iGVvg+sdTSP2Z3MdvOa2m69/+QmS8YrdMPDN&#10;mN2ISVhsYrwSYy6DB+t161nKKGVQPBN9fcTZJUgJPrQNrKJ1S06fLxbv/IptUqb+pmPvaWVOHMrr&#10;B2Zj4rKnVgCfsiGM32Q/027BTGYL458lX8BjzuMarOHv/1UHFs97xxnQhWW094YP/ePc8192+aCr&#10;FWFybd2XQaLjoJGDx3g2NmU50LGlQHSSh3Es607lc8d6eDKt1nGthc/z6Y5J+zli2+9D5qandHXa&#10;FqthTSoVN3b/6N/WQr57Wuc78Y7JTFsf6km/L21OFUx44v+2K9/sYsOy2bxI7AtD//aZF85ZkQ5p&#10;NJKMaTxjP190Nf+FcuFxGiamXBe5zvKkm/iMegqzm9d5Umsd7V/fY3W/Uz741YU4SJSts5Fml166&#10;VzqJ9oOPfS6CrYTZMvwjaRoAIk5yr2IGEdz5LgEWDv3drPrry9Xp77/vn1dS5XwgZ28Dtq9wRmCR&#10;CJlA7soiHit4x6oDAHFtYPUvgzHGfHMjKWAWlPaqDCY0AlWNuK5tRNY8X4mZawWqCXq8F0yYgZ8E&#10;J+iwKiOztriks1FbT/n5GaykcgPJK3DIrFRYzEZ75b6qH93oLkWsgDqsMtwcHaCDaqpy3Bt/3j/j&#10;rDm2XY+gw2Xke0W5gjbZQCfnBu24P+vBZ31m1ZpzmvEeg/F0OLW9TkKJJl7HzoDM7Ou41ugKlSGk&#10;vBesIsqCjXdyT0FANDDIsIsXf3Ztb8ogkAVodBYdmi8ZxKdDw/WRQ+ZOaTl/fg7ZOOAYVvlmgM2A&#10;Kh0PX/+Vq8+aKgeKhogqoulsLQAv1NKd6E4DjlXAZ44P+Xmc8RSz2o4gqjW52IIyHdFdoOJNCxyP&#10;KkB0Jb3T9CxjVwFxjXkmwpCh6O0R/uw/XcXDfbPNYJNyiZO49/M2nuwu2kSNvSoIldyg8cWOSR+r&#10;GdhezSXH17adIQ7qeXU/GrTENs09zdFfUECBCXmvJnRDwfmLtOD8RhUe1jD6RiUlQtszZKQMRY2H&#10;/BtXAYcbJTBeAr7O4hCmM7GHmVAgjnmFNwNrpLMSfF6paYF9XitcROuWkURd6IOELaA2+H1BhR/C&#10;a2wl79VlizYYh5Evk+JyNi5eevHOe5lOFX9lG/JKHDMIXPK616msZWBQlft8F29Kz/7QsT5e/vJx&#10;u6whZkBXeraMcBUx8HswGv7gXQbBHPO8u4F6lnhTg2v+taCxMMmDA9nFJO97dAQr7IW/fs4p0Gcu&#10;IQbfC1+iz3Tb2B2oqPksLHw+n+6Q99cP53djq3hH+p44mL0tpM46yaOL2ZkHYBj3Q8+in8P1Ja1u&#10;nnUZ0PpQP9ebNor0nNs3a015NR4Urkaf10FZd+eRY/OOGW6hJnmo78pJXdWZaM6OxpWpgNCOkyRV&#10;sVL0jgwbeyT4RfvIaaea/eGFXeRd70gCuiLWE1WSs4s1lCRapm9uHLwxKBv/ed2gU9GQdpBs6my9&#10;LhrsPfQskxpegES5flDnTl7b37u8U9+QDzguYqmSz2j72XWqO+aJ7G1lLVAxujkAnbeopJXhXGaq&#10;kl5dtaVDlAQ2vvGAjbYCjYlntMNo85LuvhtF5LG7yf+eGOS9APRZcbBnZ/ObzgFbF+9Szxom0+Yn&#10;r936jkVpt28B2tToteC8qXNcxwoDqNcDorGeeQcyA0riDH5BJxao4zSPa1wNZ1PPOq+Jb2LKEPU1&#10;0JXV0lUW3OA82V3miQNu/yX7KmNulW161tf6S/6Zq4vWsaxs51Zc7st6gPdLzyamXiJdAse2jD7D&#10;VkFftG8k2widJOe9FSB2XWx+EeWNBat/9p8RuJGdavrNfVf3ExBXsakdifGidxt44jm7GrjuJm9c&#10;etZtbnZucBygDWe+MuMIHiTnWpNf3X/iM13fy9ZxOW7GHTqWn1Hf8+wz6XTXlSX/vl5DZmNu6Tfi&#10;D7T16d/weTmDqFqfy84HzOaua+iPkRfpX93rOvxU82VFt+iC4ZH8ZVEFC7CuAkGNreZGO2DImUhc&#10;PhHtTT/zG3Z+qGG9dIfpVLeNRpwnZ5c4cYs2o+IGZdMQf9iBGs/lyxZd3DamP+vzHkkL8/3dnxM2&#10;cn2z181tCeE6dwpy37LiFew4RqKLqWs9tJ36g8Z96oOSIfmErrvisgXReoXPlN4xn5Sd4kjg2Y/4&#10;hMWEHvNAQEfJOCaMda7xegerMA5tk96+LNBY5p3c5DnXSa7Phg9PGyvav3Hs8yJKbhmpLmO0vI0x&#10;Zfs39GUVb0LH5siL7qfy+1p/s+s49kR35CoZUkkcJiaUcKLMbsjvjxX4n+d/8Ad/emcItA1P/pYt&#10;Z3r2eZ5h73mMmv7o81QXJePF0bsS6J6WmBLOmS3hiSM/dgBl07udwvlKd8H0mY0PVpBFentRt5Jz&#10;TPJZR5tkH9Aua75+0k2Ubet25+cRZcf82SoSU/wxjy8Uz+yq/bItyWOYvjp59l5H5gw8xqR4IDqe&#10;6rLvyTFfF9f7Y1yBL7x78+2CT9epl//E+/h2xeQjrrXjv8d++Hy3od588Sf/tN1W03B5cDuB94rs&#10;LldiLPV6LpMLi5VIHiORT82Vxy2E/dgYfhUIKRZIvxhXPIEQ41+1Yia3S26cvX0Lz5fwnhFtS8tO&#10;uXTxi3cUzZ34yZnbuxN/cmPne7gl/NxcPu8EOXYkdoSsZeTGSfTV7//itQGw8S8D2Am8GcgsAzxp&#10;B29EACsSEae7D5n4BAEX7Ng7w04EEgsM6YredsDg//WVlNQsmU1g83+iDUEm9xRg45xKGRGEKNAK&#10;wlawTUAXzWAUVL0IqLsShKyQfTr4SJATc+SYzJcDBzTo6rI6V4PMxso6njeoBJydC+MGroPPOHTX&#10;5nAwMOVE+JZ1Y8kCY5wyBrK7XphQcGNA8zCjfeEc/v15Pm0cUcArsCV6GSDIAMNMZozkowXivtC+&#10;AAAgAElEQVSWgQYebfnmr+KNyEow+PPQzyQ9AYwgmYMjr2OVC7KSJLvAuqpn6cxF2F7eiK/OBilr&#10;ND8jrSupFMKX4vmLiHmi1QNRhx2noa3tl4rvqZjrYvGZ84gU61UNO+Qwew3H2Ip2XtnqtCfP6F5X&#10;JasrYv6/B4wA64ax58ugMn5WWzsru8tAHkErOgQMWDrRa54qOiCv5Nx+yLe8Er5QARrvUcm6QySl&#10;dM2HfCrDMKdje3dYMljIA+jJG+RtrgMD/tq2kMaor1vYb3uTD8QvuHiH60/soqyTj677tYLMgamS&#10;wVNLMrYtVTAJE4dEM9vyUc7U2h3M+AudPbnKoNU9R8q7nz3Dyjc6mwryG81cLm6Z/rX+Y6sMk4X7&#10;5Vg5zkSwhwxsKPmQ7sh2LHgvGd6l5lX5uxoDhF+mZ8k7Xx1TpC/xILtqV8n01Xipd+5xD+cf0TGB&#10;X7zjxjMABUvpfCpAWvxEXiXNJRvLjHs+f6W6R4mz1LOqQo/fvEDsk3Ne6zC2hwBUiehGekQX0twV&#10;uki0rnUMCgy+ZsU212Aky40HZSAXVg0bYkGYqqC2G/o1Hk/cKAC3DKf5TkvwWfLRnQCO4e6U9/vQ&#10;GWCXoCdpQcyvNVeQhnLwS8+aXTc+Mz7jvcmHtOEoVzdvOm46NpIHKfvezX0eezkFHJddMwKWJncq&#10;aqF9g2lTSQ9d3TO0E6SDKGslll7woTGk2VVFG98GRwEIs1l8br4DBP9OvHGdp/VyWHTdYgk+zo9z&#10;vvFf13AMhqkKvmCr2/QXxrltQMy8i30cc+i7jAILfOsM0fS20Yxu/OyrshVT13K7sC+sLLtF22Ff&#10;Olo4mYORD2/xbJ46UzVXKjDvtNc4ccms82+9F3obNMmXzc+Te0M+c/ISx+jz8LXgM+9k4C+e4Nhu&#10;W8nXgTxHrOElCljHHnOU/K/mHe+2lm2ZW11IpBmT2V82jNlZK1fzIbfAjrYn3X7SdC7MS3QCf6yF&#10;JW5lV5ZNsHKp2trp5bYUeU12Nd8WHBLWELuzz97z86E1/2gbjnMZfjYLvmDJA3Z3WAHYE+3LDj1b&#10;OC/McT0LownQBR0/+GvDunJY3Gvbquu+pmeFyz+CYMOXRY6CVek+WJB5o+MkDDzSVsnuFnVdJRsi&#10;ZlwlEJqLBxXdhvvqpP3La9hZ+rDXn9c4BpJPhDOGJYNHHB9rXb4Kvvw+du8bo1wOHdt0r5LBL33D&#10;e6+e08BBYMizxwZ4P2B2J0p3lw1Fu4YYzLW99ULgrDM7coHWszrfj7JIvu8vz7XgWGw+4vkrgO74&#10;Kqw3Jc7CJ/dlxQe2jmNr+uijFZhoGnSlPDi2XDELjdF2JRm8GBifjzVD65eeyLyvY4MXhku/8n3h&#10;OeIUDXELST77Toa4LfNl87AAywqxXK6FaWFydhesYa7D4H+j07Arq2AOaJvq1p1Dz1I2zo0aD2+a&#10;Gj8OP5N25UrZJTrjtsY57G/0WnrMTbuFZa9bvjl1C208dMGB46DHoRjHBjB00Btvd7ghZEcSr0Vn&#10;2hGXLHuMgAUqikXY/OhPeHECu4xuWR6xAVy6BxP/3BZ3HURsVWEjv1u8RH7m2daMnSn+VphDeRj8&#10;brpA+QH6SuhxUFdRBgY9i18kM15gaDvFeZGA847zsZKMaFz2LcTFuml8qg8xeGrM8XpzfHz2HSdR&#10;l/r1uvXLWOudc1xmx6jYzuSTNqfWmn6J5WU4j4GfF0b4uo57GN8PHR9nLWi7a73NVh3vvGSAz638&#10;D2Vz+FKud+nzWZFG7MB+E+9OvFlJNGwkZVbDqf8m4CpmOYH/y1fzwEZTaNVdHwC1HSiAB561Oz+f&#10;CAa1Fl3AY4NkImyP9JPsiZPRRAK50UnB//yle8GCNRE14MRLx6GEfRyIyuDjU4DHQ8OvKnUJcDTo&#10;EPzJJAqg7l7sf+Kf3prHtuh0R0jfTetEQSnhumdsq67ld005c61ZNeXVESv7cFvOR5W8BRoKDgID&#10;3FSNjFLkVYUkcEUrGK8ac2DXehdNeW/keT6dLDqQn/XBP+uf08G3bCtIxFcAhgAvZ6z2QdbWGqYo&#10;n3jakY38mqMbOQ6EDADQeSTY+FxHsiQ6kEXHxxNAvF778P+l2o6g4sEDJLpDItrh49/o2GXmOEOs&#10;SWYBOiqp6IoYd1SodDmGkUQDRrULQROB7tIhDRewnlPx7wGpB4+qVMkLXiVD/rzPixnVlug90SmT&#10;ztcaZ/GLMKIC008+01FGGy6DbtdnSgi/UBeeG+YjmGhzvB0B8a+t+f1v4bgpKNGKdMh2/m7+HZ9Z&#10;h4aqVzLGOtOY4FqMZIwZ6bwHk3vEG2KsFGw5FXT4OSaey+VBwYG5aDkbslZYojO3DO+8W4G446/h&#10;DFSVnKrYKqEVEc0XlI1njYrKhfWV5HMjgJ9pHPgeB9+kq5Q/qwzTcJzr73rdHcK81trxNxqHOD+O&#10;UfwY1plDOav19/Gr8tL0FqvHvFKfc9eY6AQAcoz9DNnoyTTfRnfZy9C6KtoDoXV54hnb2bmBS2zk&#10;3JyPVMmch09ZDOMy7fRSZS7Xh04IYvyba9o2yQy88bMnT2JMgWzSJpuHbz3rFZzEQJdP0p5ry0Bs&#10;7HY6/nn+wT/rHzlGpLm2WXI+W3VGBp+5rdABncD06nvKrtY4zVm93sTBsXXLDz2rc/PQCS/x7e5K&#10;cHW81DN1PR30DZ1FNZxc48PBz6Rp8Zwn93xb5iZ5fOkpT9IoEGv6jg6367Nbd3kSkdvaMqmMBdlL&#10;5HEGq/ycLMqVtsfjWKMT7MJOkwNitq/P0C0eFLroJfuK621dhdL1FjBwJzcQqgz1e2iN3bb8gY+O&#10;Na67KH9fvO5yUziWK0c35n+qZwfvo7tTyF9KSqxpx99d28vewpLCF7d5vvjrqihlYkKYdOlZxxUV&#10;CEZ3w5LGb7xjBwPXb3fgihib0Ylw3T87QaFzZu38TgBKPP0b7YUB9pJNzXFYVxP57cHzneRHfvER&#10;xyC+hJ0VfT7oDgSjvWzLNHsWXcggv8t8Lh+LOj7MVnI5c/uCuyogujhLmPMXHUvdsGKp04I2FXFO&#10;mFFFozqygjZ+Tn/W/WDqeu58IT27rXCh/Ibhy1K3o/1ZFoh6Qgvly0q2jD/075LjZz/yESUvl43z&#10;1TVNXWLXaz7+jjj+zZ+t4NGKw8vuy5LexYjzFVN/UrdszN1c+Px/07O/CtU4h+d5uqK/Op6Fq7aG&#10;1Ivuyy4sBfKUaOM8iq88JkKZIF2HDCfJcNG3/sbfiRzdZJNk1tVQ9vqw6yg/PHqi3gi0/4m2EW65&#10;JS4Bzafi/dU2KZ8nncc1AoSf1NlI6HiY26YD+pxewIKgDFgaXopfGetIw5tLpw49ZZ95zIG6hDwv&#10;6yxzrL/7CK4vRSvGXYhLhV2IxjN9t35kL1ehoyd2Bo/cn5U8eYeFOkpsjq5L/JmKy6Hli5hDHZSP&#10;4RQw7DjhlOOzPVP8tbOL0XD5S8TfnD6j20wed/k1L45BXS3Gv77eay0dt3In2wbWYT6Ln8luul6j&#10;eyj7voOmFnf9W8Em5WD4s0YHxhaGb2n8LZ8X37pYc/CuWf42O1I4WAkryt5C2TFPakcht8d8/gA6&#10;4f9DDrQ25MHoH9nYnE89m3jr9hP1cUaOXZv4fPF9XphALMlvn8N16YhRh2FzNHaR/qIfC9YstuAs&#10;I182ftgh2XFot9czj17BmnG5tRaeT/Hz02stn8+LBmvO3nXOz8YzMX0E75AlD9EX1lUs9LXzqxm/&#10;F50438ISjx8gjMfJ82wCssSgy5TrS32WFrc1/9ztYPKr+w60EVkY64k6t3t0b5j9hHl2q/sppJ/r&#10;jVvWESc+/LW9pfGH6y/xUskFeZS6THLvfqTZVX5m5cAio434xnNLvhNO2SQeZwhY4TLnCSu4qK2T&#10;d75A7aSh72Ui9gYUK1rIiIIgT7K53V/xEPx3rwVg5QZwuvSW5PbByZs1pr4AkIGFoFbERwog6uEZ&#10;qCIjnLa/1QONwOHvjZM//O8SfGEOyqiQi3WIlInMF5Hn6Y+Bria8WrkO4zBM0Aj2/K452F5JeTOM&#10;O0QEMRdcdvnJkcpQoIbAYVx1hGBP44z7McsJM0XK+bkidQI7Hb7+zWXcPXZtgWjVCh4I8kCVjJAr&#10;KaDvWbCWAvesB/88J+j4rGfu814/o1JtNYgJDGtLUaC2Rynnyg0aN1gDloCDJV7RzuF6LIAQGIpm&#10;77nN66isteTh3lUxykAbDa/HjL9sp9idTN5rGOowgHfD2ZT335w8bq+jxArl57rXijIsbEyiF8zx&#10;Y1dmOTGxun0Zgd7fnvTCBZy1tjSsbyUyDNaSUzrS4nFgbEvA4InoFXNNnNfvSjcFeerlAR3fpzuz&#10;tiWIVr5jqxzjMSS6ss3GpOCH/bjsydhb/Z2bNh54OixggzeHSjQkHS3hJvnn2ttaeKBmGMukpxnL&#10;gXb0ZEDGVJKBs3WHK0Fft8HLmGdtutGlwIZtEShjLaZS5pr5OnO89/jhhnrMhLv/nVVd/hoOXq7x&#10;XTfaM7KN9GtLJTfY+DnpMQLh3ErN1j+yAzaU7bG+psfcWfjSiwww79YN7mRKDomDpdfUeey0voLq&#10;5KV7ewdiCJ1u5zOO++4UZSBtraUq3MTpOtVWKjuGQY/E2ZoHJnOOQecBozOZvMwqP62PzefWs4Nn&#10;nL/sGuqa2HFoHb21kPMgbQvpqSp8cQzXXHqRmn7Us7FURPOso2d5ADbnLR6tNwOYK9fQsareW9kB&#10;YJiTRuPeDvEelYzZ2Opb+BQzAwHpTPK+rq950lEaRTQcvyVkuTvD3c0FoLt53EmqALUHc4fesITl&#10;rxfXQkb/anoEAg15bTfQXvIEnzAOjXmI7kIeScBnJh5uXFfHJYNKtt2U9B7vxc4LD1T8cPKkn0yn&#10;Db3uc7zG9UvPetcG6bxzS8+O72dvGSu94ZXErvufLgKgzAqnagzckUO63GSOfDPGzpc5dLIF/P6Y&#10;cj8+C0iHSies5hNeP+7FYBLaf3A9dT/zjRMcGlsxZc8TZaMOPVvjp74njWVX1lpoRwfn/cuu4HiH&#10;bwQ7y4vrYWcNUgdy7MJJxBd/3PpL+FJryaKGyFBlvnRsyaKfHfqlZ2FBU8SgH2Xkb3pW13CtHeO4&#10;lsZDHji7r1OBIL7XWvRWkKCTq7TPhVX0Z3msQenhcTzFD/v5Wc8p1gtId2lM5ssioa07FaijTnf7&#10;subtdtHOSn48a1T8c07kN8cjv4Z4OWhIvZst92stfPIjP3r4FjA9FS3nX/az3XvtkwzgsRD0PT/P&#10;R3T78mXRPh8CKqRjAagHkWjn0L7ils4KQnELVtODfMbgDQvM+TPl++5ef08iKCB26VnZWYe5ey7G&#10;08RRvlW4QTsVmPxMHsn2b37pWeETRYiFJ1wjbv2VLWf0z3md60slboDG1CpOFV7yTC3ybBht0c/j&#10;+G5/TV0LNHOid17y77jsaa2uuX/RC91F5xh8+7ecH+MLsp+qkEY8Y506Ay99KQh3JuMqAjA95fca&#10;64QYa0OZ+Dc96/YvVmGqnf8n7LqKITJShQzSCVw7T2Jwana0grrH3Jc139pjXo5NCszv5jVtexrt&#10;ZwtHMG0/3n8cKZNNM1/Tu8BO47jidTdfOk84lg75LF/2jjGoQL/+9qzniyddTw2+pt1kRe4qtOWa&#10;eXLKkrFaa0vIC5/5Nh3OeIDz1PiO2WtMArl8aB1wsFwybD9OuxHHwMRfxaJWJxk8hs21ULGNJRDc&#10;/vfO0yc7NqvCA1i82JJ57rt8xWZXzCIDP2qGc+K6eXFPrTWPNxi7wpWtgMT4/y97wxO8q/E4kcdf&#10;36GjN5Scf6Lji+S5aPuML9JA2JKtZ2XXcY67dYvL8W2PcE2lg+g7XDQdcg6c+3vMGNaVab6yx1nd&#10;BiZtlBxG49SwEc0X5zh4ryHXhuvEOdlE2XPkeopfzUZkAZbrcS9Mkv4kzdD3I+1vmZJNwjW04tVR&#10;JAtMrK+czi13+2ow+998Wa6b25N8ljfraC42R36mQqji/50JVCGL8Ch3i0YsnP65ANG482ecz0Ls&#10;5uP/5qVuvEycuuAz2gM7gQwA8RwK5IuMALiOAXyaoTikrLnZyiWQNdmzLhz6lx3zr68sp0VvOjEJ&#10;nD1F+e8tZn303VIqFuTww03lUNFQ2BCwqxLdqhQCoW45aNZoQ8Y7kcwIHPfKZp7beRFw2F7e7oTo&#10;bKO1db4EgDayTNGL4Uh1c/6UYKj7+0HWDnAUQDEunWAPwhjoJvJUDJoQeTWGnhFtIHIfX4IF6TQq&#10;zFgJit2Hnb5bHZYDhNFBcDdqvLsOOPP0ahI5JratAWmkBKopFHeGRMeqxhTdGbQxepKPfG1pYBCw&#10;ZDAWz/pZN6PC91YyNo8vx8SMilHhY4aTAyn5YhjwBWp+eKnLgVeLINrBUNAF2du1mlPtyR9PWDrd&#10;tB490VHF8mXQmUz5d/3aZkurPHUnMXsL1AF5xgsK9t0g7IYOmufpIJMWCjYTg6IVGtfIjXIpULSs&#10;X9MZ63LTYTyr7u946EE/4UZhiYJ4pFV1Iem5VzB8OJ3Zzo8nszQ2T8Db83T/Ww/YpD1RJk2Z/Z1B&#10;o7CxGi3Eq4YZN235TBolLBqhTKkq2zDPg7heuXc/Q9XCvB/amXSHfmA4v+s873xJXYT5mVeBcf2d&#10;R8gLmm/JwDCo0gozjJ4yRmlIR4/Rq6F8Dr4W7oB7UYHrjojo7SISSqS4nhW90OMiX8k5Lv71M7Ko&#10;89i1++TZZpmVi45B5B2XV47DnfOhxwxLxWt0fs3gV+EE5TLntff9ffwuywNzDPt9TbyDRrLIrrXd&#10;OoDzdAeb3TGutx0vf+lZ6aOYDqB4xQx52QWGEe+2hEDG1G/oamiXNQ+mKKle/KxChCpyyMzRzeV6&#10;2+dBvT0CqsYXZzmibRfkCHA5/RXE4vs601PrhMlD/kwFwEyPusOkf5s9JTvJ5xe66bhe8wm0bBh/&#10;kzf4XcdoH6dfN2wex9xbri359uvluFO+0/nO7jV33aHgl+vRH+PkeL7shujrhL3AlCXDIj6T+KYg&#10;ogffyHNrroXsbA7HcN3Xx/HfK25jx8AY2XwWZKVtJ740Hca/UR4pp77GLltuf7j9Qpn1JfQk3i1b&#10;wtfshL/LDjEe0V0xLKBUUYoF1tm5rfUy3bix+1z0PW12+ji/6ExZ03rw/mYPCuN+6FmXO9njHqCa&#10;CmfwhNLeFaTid53n+VzZe+a7MemsIhdgdBtIrimPsHW3+33ZffwefT1YcUbpNe20Yl1SyNazwmEb&#10;g2jxyyY1X1969kqyK5C2W8dKH5mMyQeJuWbuKzlvMBDHtdf6F620LnVP/4x6NjMVm2Dy39dpzN2D&#10;rvWML/2D9mU5d95P5/o4nua8t/8oUHn5sv5d+r18jmMg6b6XbUMWqGp343fDuJ+8VO+vIGBOG9Lx&#10;S0lQFjHWmD2oSV5jslG8Qt6t4ijp9bdlSvEWL8a6dJ+KHDhvzsu7nH7pXJ+j0UO0N9vabRO9ou/l&#10;sQadmZwY6y6/NBtXr8ijaEKe1zgvPSv7lYkqk1nyoebTk/u2G6Jp6AV22joNU88CXQin4kovwLSu&#10;Y+K54harZU58a0krLaHZj0NPuo9b8RO3I9URmI1trv8AKw5xG4jF4eQ/t0didgCRZ0RPYuNlM5Cm&#10;HK/bQdLDP/wyT5TyHvzO0AnR/ODPe6PPe3S/YPhnjqFca/IO+TambAxcFjul4pWUT+fBjN7VB6V7&#10;yHMeW3O5AKwI8nq+fmfzoMfQPMFBnKXsid48jy2/C1so99x96J6nzkYzHhE+elGa3VPbrJv9IpzN&#10;b3vR6UAbRJhSdNy5tcOAMOOx+KZtc83txtVZaT6OY8zN35IpzC3Ujdn0HS8cV8Eu2uYSJnmBcM3F&#10;dQqAjs1T118FiYEuMpQ88LvkFYtT3PEu8QdSiVTS0XmMzQ8D+00fcPwDZx3rs2msjkzS3eOPVnDs&#10;/Kb5VCHZSFLymuhkJj8bvj+mXezFS9I//jyLO0iu+TyLrXhRr784Z8qGf5dj41qzgYg0FA/wGd6t&#10;XLT1uIeokIfoZ11PhuzwheHZDugj4znnvv/mxSeeubnuqOch6tHEuKZyIvGhAByQO/nCjcCOavXL&#10;NRbqfHHhbO25vgb0vw44E5sHe4vRyPVu/GxsBrYupyIQY5tC3pfzkCFb3WyqwinlwiSLB5O8ChA4&#10;jmFm4n1fVb8TjPxwXAqZM7IrIzIOSsG/+Ypsex2HIOJUFKoD0ITB56Os/zY6RDt2Au86h2sYotH3&#10;axaAmH5U+9jc1Pno1fwmBG++eNAHrX+NtRTEcBJy0todYQ+88j4+bwKpMUolgp82xsog5RqLhpjr&#10;zblzfcYcwxQ0ems5VAWO89+tOPgd8obWcm2dEca1YADZnWEHV3fmVFlhjtYYe70JeKMaoXiEwce7&#10;5Vz3scDCqIgx3nHwFh9F0xRoQHZ+4Lxdkd78NgyS6DUSn2A6kCOAfIN30VI8yOAm2Senovbxs4LM&#10;5+cv8qk7XA6ve28F93T/nPPhWLm2X3SIGGvNz2lcu5HktPFtRN0p4hrezry+FyZnaLq6kqRhNQya&#10;y6Elffi9RAXqrVOU1acIKkm0QZo9Pt6T2MLxs/psBFy8iwv4ljPSGT12BSxMZu/Kahl4himkobYx&#10;ozGVGPzg/CyHCD1nOoHEWcc3jot8OZL2uGQju0NOPJhTR9DQdCPjq6P90rPaysh5n+Pcx2jlIfSv&#10;9HpK5/g6aB2L9k8+HRh7Lx2BPoSePCIdu1sObtq/+SoIjoDOhXrjVK56t2GLQfNpZn6to2OXdEQl&#10;cthtGIhRXe/OossuAyo+T/LUl24s+XQdq7XOHAl5VhnLJuFYd+ts8Xptf4mwYAS30rn0YC86unPV&#10;dA3Msbj5njz3i3fdsdN8qoOFvKNuz+jnIlu3jGC0zTkizhYwbovZ/TNqK0NNrdeB9sbtALNoh9to&#10;3+szgjTGk5S/W8++eNtOLTvU7SfgrI1wD3vMx+lA2pC3eN0vPau1vGw9yQR6/NKxkdKZXgVaH4zP&#10;nAf1s9sJk+Nk9HE2cz3rOtaDdKP6FanikYH1XhRmukw2gtsNpmdJG9JZaw2M+Y1dFEzX8t56pgVJ&#10;3XZxPLuLsUhnoG39oWO1jCn/RnxKXe8BHcMNvlRII0cR4udbX7JAgvZYZmK/lviPuba3nh3ywjHk&#10;D9pkjA5DT7YPvMlJZw8E+PmaLOrSGmGJXsMOcl66iwnRNHOd6nMe9lN8+5L0jTSfnPem3P6t8hjl&#10;h8U+2P3uOmurgoDEy0Gv7GIi4rb7so7zQ9/sDuaTn0VP+ik7kW8XQmGVL1u6V/b5bTNny6fjrHje&#10;Olo0LvNlKbtfBQWXnoo4gVPZDei1dn9w+KB7412vtoK8+Zn45r6/ZIyde47PaH8LgAK0XkQz4ggm&#10;E7SBKb8KXEfLqGQ4OhHFz8TPFtT3calLdHUMRJ+VfEh3o/06xVhoe5YvqzXb0958w3RlrdOLV7gf&#10;R1i03meKRRuTY8kdC4RKL7zrHb4sn+sJBsdG960lV6XXibOUU9+RQXpodzejy3qbk3/xSU13DSwx&#10;2098fOEnMd6L4RxTieHcUcKxxe0w0loyabavkjjROOg7EDkGkc9uX9blkDpddgBlG2ZvpK1FYRn/&#10;JjvIbCcv+nEd7jpNNL18f8dAlw0A027Ab1+W9JIdybhJzUe+LFoORPP8pr37EeJBj9+5X/+WrK/u&#10;FOT3fHcUlzMPTjsOMvY4CphLn94FKxy/1h9tr7kvO56J1mWJVPKH9/HrFEegbP/SxRHD9ne/VEWv&#10;5DtiEBtATO6kG9eaOsiSe75TlfSG6SXnDR8X6cqdwfidvSshXMkyxkAfPI3z1AeoJMduWeCcdY0l&#10;+OQ/M45tOoOYJ1615oXhmzudceKbfJ77Z+I3HLx/1qPEunRCHj+bneHy02iHW5fhT//G7O775Tzo&#10;ySyuNQIDi0mLX3pQshez4Fafwexi8mgRy4s5XQ7czvYxU6cCbf8hKhay2qZyuSB/3E0Vok02X3oc&#10;aRQARuj+ogN948su5b8ZhxHelD05Ep75fS8A2nLW76uOzIqfe5Lu9o2pf277SbGSy990Hev68pe8&#10;Sxayj0UBzD8Psxtq+dz/6B3myvYrGT6yX/GF3EAmAn10zK6fhNEqNjK2p7j+o9eLk4vLeJBY2JnY&#10;+SLz5N8Ov58ewhXAigTiHHWXmfhQj3lIlyYGkYBqF4j6/f/vlQAyzw/0tAAicBoSgVwYB9FL4WY7&#10;Mq4U+BpCWYqDwS8Gf2yaXV2drdwI9tzaikGyX46BjBk67GhnQM+h0RYWxPdARt3bq/uoIGl8kllV&#10;MVTJIM6Bz9TWWRXgokGszoE9hYMA78EvV3oUOs2n1iDzdN+tvPYCtssiDrjrkHgLMAFN+w8+JwBb&#10;7dvE+bXXON+EFaJMijGJyzXgvQmet2PivKG1QQV0LIglnqxuP/6b25Dy55dTPl55/Tvts9Wf63we&#10;q0qUQWg7KjHoIoPGgHZUJHONWOFW9FECOaehLTnYB+jkeNjbaepVa0gMhaAKY7TBT6CmMmWwXdXY&#10;F6if6c8EjN+PYxtVHWKtNk6ZpOPn5FMZ3L4ewBdN3UH6WtrdyRIpzBsbzRmnbEgZGQZkA2Hj25pK&#10;0Z02OZX8Wc0vlDmes6egudHUDRpfQyWx4qLLf/Aaa+TYtrIrbPM4Mtry5AyqnVdzhL06aND/h+PF&#10;8XIuwi1LBAAWvMcPvXI7dvnjx67jOtI549zvBL3jzVh7f+b1cr53XvxPZePny3jLMZlqnt25PFeD&#10;8umG2K97chx3ckq4aMEJ0nXncWZ4NpR0bE4d684gv6ugVeSQN2KPbwF1/97Yqux2uinAs9vBET/Z&#10;90c1KztePziB12yZdD3rRQJKuLujaet4J1voUPA8m7XbeR78GPg6i88xxav/sdA6Nto5fJad10Y8&#10;Qa0dt4r0MWYI/7RFjiUZNH7D40C0Dq95io4J0UY7M6zvQq4hM8Qptw0zWmcWfzKoQa0c9WgAACAA&#10;SURBVNlXlSt/XIXfOvvSCVpfe+YtG75+CqZwnUquZC9aUH7F3PJyFJhQz/4wN2QPoXFzY0umb9y4&#10;nZ0xv+s1dNU917CAjiUsRvBvY9hVLou8/9/0rCdwvWNxBPZpe1969tfY+Z1hI6wODgx7yq4jzce5&#10;fquDjdSzd0Jk4IzJo/5Nevyv0G36hB0UZvuwe4r4QOxRILPsu+HgAl29f+MlfozJdXq2DBNfRjfZ&#10;5byPe8V92ylL+qHe8Kr+aBr+m47927jv15f9DPyrbPwnOtbtKQWjC1N13hl1b/Ya/NKzlAnZbLAg&#10;YO5vmpieZVe8OtoZiK5klAKTngC59KwH+kgjBdAYxLGiRNGUwXm376nTGfg0/SedtzDOCiTfcptR&#10;Jjj1vA0FUH2cD/rcKrdJXM8aE8hO39nFGrxu4DeM7y49O+zujKlnccbuBSw79hm/8bDsMljysnx9&#10;D9oTW6lnyWNuI45zSEtnrb06mUc9a77siI38ZO8595v3scxODeuioS9LHUa62yv9bZhBfCC/qIvA&#10;ExWG7dKB/B7564cepJ0nvcbx3T4Hn2E8oILcor3HbhT8hPF/6eNfSelfvqzbnupOJKbCeJ48Sn+W&#10;NLPnCpN/+VN2HwWUbQ5uf/izfz1r6DL+e2E8+9aNN4YJQ3/M/Y4j6F63L8t5xS9G/f36wl7GMZxf&#10;qUeLl4ilKoihjo3Gz4GXt+36eyBtazHJVP7ZwvrpD9KmHYkyHzfJmd2J5Lzufin59KbNL3oNGf4X&#10;PftvtiXH/6Vns/WZYlu2rSvnrK5S+jO1Bq5bAMyCE/LybvvRx3HLn2jE7iSO2+Kze5+d2EbxSUIY&#10;v9dufV/x5vHjdAnr+PvBwhzvu98uiNw2Hi/YQXeHDRshWmeyy/zZp5tQxQ60DWrct54YvGRjo/4e&#10;ehY9Vx0HRDs2Jj+7LsmdeNertZcvWLYCC0AVl43ZFDIwqxlP3cz+N+dBfp/jkh6xQgMk8Of9Y7et&#10;MV7nUxOnfGcAfSdnwSHX65fM/e0l/eG66xf0ZetM6VN0l+jQAcph9fsurPSuO/5SzDUx7C7S19c6&#10;YLFMTLqsWJ2cxv8xZlw8Tp/pxviLiN/yaDJykmobQT2ABaJGADquLuMk4fqmJ7f2H7h5f3mRWTsf&#10;R2VPq/vQ4BvyE8AHMurOJQeAHiDj/ClO9rEoBHnsuRH/7ZCpsPHgiYVlQYlnPQBqj90E1tPV22SY&#10;tW3bIw+yGFPfFcysEJDRmM1oHE/iqtp3g8cqGUZgWo+2ZGNahcrlmNIweOKRk0IgOFS16qBK9sgh&#10;evP8MDDG4Fd0sDLQ54PRIOCB5vwOFY6cPP4NvQ5uGO+sc+ii779j90HUgLovEBiOqvZ3r+SZn32n&#10;qqzsgB875Byk2R5NYFQilpVBRU8qN87Bq461Rh6sjuuQd967eEjVFPngg8/g0Wc9iCdGsFcBzaoq&#10;cidHWwVFB4FotPg2Eg7oBHwftwCYir/4XhUL5K0KnqtV+0puSvFZUMzlic+UU0QnLWeCaKxtbaXj&#10;W+JyvWk8uPL2wBhB/v6M9KShcdOIwdGvyjP0/RU4RsvJmy+wZ7WQeJ+ygxO0pvF0VyNnVlC7HFcP&#10;ElIuXI5IP45/VJlcY3c+4d/4Ha8oG5U6Vm3tcqyD6aONI8n2Zchgt0PkcuTj5jiVTLmCUl4NJVlf&#10;7Zwx8Ehedv6gHI4zAqLXyJP87/uqm0DdQ1b1BlQFXeEudQh/f60ncpxZ4F1NXEc5R5dTJDzDNP6F&#10;gyZ3WksL7IsnYvK4DBVeF23ckEdZ9elr7nztMoUyTBbWSB4zEBWHgXU98We8yNthW5SmOdo01ug0&#10;mcGp8aVhGYOPu3XsndzTXGA4CMM107MoB098vuqg+uiq/BfvOPidDk2+Oc6qA6AEkzuoXk2MwLhe&#10;5Lr07O2USx6tgpRbhYufMTvo3v0qQOcJIT6TgX1ueakkOR1e7FOdVvYicUHV76ur38krXuFJ+WXX&#10;psuOr8VwTgJDz/LedCqIAZ/8DLuBZzRq2yjjH46L9BPm8DMmBD3hxbNArkAYsWjl0pkYwFVlbMky&#10;n6P4lluCECeWrbE5OQpOIQZNVX1rOEqbVQEMdEBR+gbNe65jaXc4LnFsHpR0fSy9nnPHCel6O1ua&#10;nwmTiKnu1Fkw1qvFR0AmToeHMJeFEZ64oh1h9q50pekl17P+vKFnowMjLsM3L8vmLV5Uwt+D12h+&#10;vPUseZR46Pb5oGl8r4/bBz525w/dP7oie3TjeMCAerZ4/w6Oki63vMimM0yXQx573JtnLYrfcvKW&#10;Jz0RJWvsCq/glxLvdVSB/DPyjeGm61l9D/2561mXO/EDjG8uHtEZvM5DVxHXOOMTPT/hC2YQCvvo&#10;ITwQP+m7rMwPm2yNm+ssmx4dfB3FdUVn4jplgBj7y58dhapXEE7n+fzFl3XfNSKOLxgTd1X5vFv2&#10;6D/Ll90tBzr/C+an0DfK7tZw/5f3VxGu6UvnFfeddm7pPl6jMyNRY9wv4u2ONvcxZEeVHhyYyrXn&#10;eW+rt+kM2P1WyxzM3/TuPtribtffPiF/05f14lDZioZ5T54zlPkMBiCZPJVu+eHLqlPI9KLTh/zn&#10;Og4WKHMMetK2ZnS/LkwWzVbfuds3oV2ZbYOShm+aLiGeWoeMv4nDt5712BFphETvQhJrzjG6ONjx&#10;aNg8mJ399BHdTh+FbFJplz9owU5PztN+Eaa57o+OU2Rkx4eul3ZnsS193d8UzWjT374sMORENgJt&#10;TLN5Od/bX0+ktlf3brvhy2J1l6bxzFdMwpL9vL/ona0jNvbYcvmDj8ZPW2R0lzI2xSSz25F2b/KE&#10;00EYzfVB+63qtGa3WrTP4DZQrhz0dH1DvnWd91hXiea9OxY4sBRzXK7jXF/eepYJyKFnY+pZrQVt&#10;MfJIzufc6yg8jMbZtVfHDqJ9Wemk1WdAe6EJ18xtvuG7mL0OQAkt8fjtg7AgtQpWpA/M9qddTJn3&#10;Io1bL2nesSYOrinHpAtpRX+Wvt/7vooJ8f4Rp0iGMXXOiT6jaEKbDm/Tz7rtfB2FQ7vP7pWuspiA&#10;6ziuQ6C73+L5Cz9TDtaeuszwba0zJ2FPJe2GjVWyQQyn/Nx+hOKi6N1dvKiCY3BeCVTeonzKRCqm&#10;7+eaPqg4/F0El31Os+skzpHYTzlzn0U6hvGA6PHexSxDtr3wj34Tsaz8fn/d+sfxi88idskvtKIo&#10;Twa6v6gYBro40GOSfCZf/+eY8aV3huyR3qt1nGJP/PveyHcj90bkRuQC8uxyeeiz8HC9ijJPAEkd&#10;hWOYZwKo7/43rwfASoD5W3bpHXttlx10cncJ4M3AyqMxIxKfXlEHcf739NOdBeiOMSig95Mn/voK&#10;CtM6PxEA6p6ncg9YeQiyooO/AHQ+GwUYZWjfVZ38TQVLB2203dIJ5gJr3iGh8y27pMgACbacEzrG&#10;/B4sAx/TWfXgmR+4yb+P51Xgcb8n+LjfraA1g5YyTiPwiU8fAlvASTwGoA4170rkeF1AUMazV0L/&#10;NFpZUV1CEG8rIz+w2enqwQqxGJmHzqmBAJiWfuw+O3QopwezEjkcSn1mgC9gJihSsNGMzCCggBQN&#10;biu6i49AwvEeqdi6v9Oe82MgBuYYUCl5V6jzs4JnMEMSvUZe0arK06KFkpDpANR8KWeD+6cnxrWi&#10;ixn0brQq2FXvB4+CGsCRWQU7bGru3HAukl3KaRiP0BgluLMKMjo4xLFpllbdKQVuDqKMIHuWjFYm&#10;i8Jk2WjAtXjx9pmO0WMFeh5y1IgR5lQqaEZHowIGHlD1dRuGMtpxvBWZJ5wGPxVWDKWOvpeSOn5P&#10;M0i5VRCf+4Qd0E1yF+7SIIrD7ArUOCZwfTSfMuA8wKjhl1Gg/eCNDj4Hn6OPzYODvN5552/BVt2X&#10;/G96ZchK2HicV/hIylkYbUpevQLVx+RzHGP3NbTXijWqHBWYuowKGcNH1U79VPT3Z6o7ze+BHrs7&#10;pDLSzWD2Si/xMp0A7uGf87dol/j+XmGlzhyw53Aezm/i5Wj8ooPBrRK57dj7vgoE8v5MvsnYjdaz&#10;z9MBK0TjC8+X5RaeTrfxe5cDuKFObl87iUl2IJPOjfPdoNP+ti1GkIE0Mn0IFonVGvqPd5g7n998&#10;6MkqybStAZ/FMXK8K5Y6H/j/n/UBVgfYmTiTjPxIQMsei17vG7OHnnUsKjthzMfw70vPEt93Ip9v&#10;/hamwhxJBiwvJ/Smn/gZqWTIKFYy505by1yJibH+Nwb+kKvbDia9OD6upexCs09uu4H0lI3mtL4c&#10;bA8Q+rNIAwa3pNN8yTkuq7QnDZgMcRwTRmTzypiz6zF827z3WYpf9iyazuKxjfGMuxjgC9ttrLyX&#10;O81cB/oZbnt4UOcXb3sQhUVZHKvzL+3qW95HMsj02qiSXaE5Oz+4rS6+cTuGcwbJNrftEoY77Uxe&#10;nH9UoIa5Pp489ufe66nPIsZ1jt3ECv+OBzY4t+Oho30Y8wHv9fcCsfG86MIpBbkyxjh8Df27lEPi&#10;jifzh51xrdfoVkUHHhOpXRkcVxCdBOb3NrpjntuY4QX2nz57lV1v61navpHJIw/EDhuGepZFNLvv&#10;d89dtoBhGdfKO7D44rZqKsol3xHG2KURzXPkbeDSs0YT0NZazRuRRw8qWOZjrespJ182O227+h55&#10;8Z4378c1lC+LpUIaTwLdPD9YpPSGd0u4n09fVt2j5Mmb17Pn4zYv8dmDe16woOTeJdcqMPPO8R++&#10;7B2s5ttpA0BjcLzxQjrXnZLzS6f6y/XELaO3T+/zGVh5+Wui4+4iT18n8YXZ3iM29UvPopOmA/do&#10;63hnpdGQ1ytplbvH4Vvi29g98Ox09Jia024SdNJ1dLcaXanD73XjnPmbz6SeJe29gNLl2M9HHkO7&#10;+E0Jwmh/n+Pj+L1QHIbr91yZ1CLu/NJTC2skrH3tbt6j7CnRQ34wPJccXbSXnc6kR35jv8/zP/ns&#10;l/4SndD6xe03re2asbk/+09vwU//pmJ6jPlx7sQf6gHijBK1k7FGUiZ3qt9l0DPXxCtiavlw4l90&#10;p+HN0/oe8dXsLbdx+dzciT/vH/zP+z9aD2zIl/1n/aPObT77kx/F1VlQQl1LveFFzndc/I1u/nDd&#10;oyOtrg4vFVL+wD2ukfOneB/TzlpYXaBiCdAbJnRvs31dbhz/nXdpa+k6b9q4Y8bOqwHReOxEh9Yr&#10;t13qtOY1PK+PsUCdN+0J8cA3Vl5vzkV84+N2XcWlMJrzb26bDJrymWbz/ro/ounsPO5/p1zTbv/l&#10;6xGjvsYQhnE2Rr8/sdznTB7e6MYqRB+doUI4dedu1Kkm2Ans3XYQAsiQwdfxl6gB2Ar9ty8XfW/S&#10;PPM6+TnU70zgmAohTfPRrJXQSWx9CfWN83OykAHgnNX34osn/vdXJiI3FrYGJ+MsgKhgz4rzTPFC&#10;YCzSuVcbQ8r2Emhz977eJTyqMimmY/WDBwnlxERX87vxvGKNtnklenZvYyjhKwYUcFhlg8aIfara&#10;OEd2oJgjRgdmbD1XgOlzUvCEgc6r8hoJVVzSeZDhwqLL7DmfIZ2/+fkbcz3RlaE1Pq+K5hx1YDrQ&#10;9wWUqPpKANZ6j8PFdxu+Y6/centigNcRbBQwsO4FVyCeyPX1kmPFa03KVJmBWRW/t50flb0OO/bY&#10;l1lVpYlTgVPn+yjonvhOJBhd3UlBKf7hWG1ovvo0J2/QIJejdXX9uZypGyWuypCwjjkm96yCTVtH&#10;ZK8X0MD8tV5oWfRxDJ4k7/n863NVxJqse3WIKqKvCuaR7C6Fquo6dOUU13/M7wrYftEQJluR2qZJ&#10;spKNDwz2iwfMCPQ5filOV8hoI3bII+a9hG98Z+CmvfOZ7s0uDaOLV/3yXl+JaxiGRMsBr/EqsDcP&#10;Pj/7Od2KbgzHJQcXLgkXyU9htCrHWDxfY9Y4wgIzaJkXBiJ7Kybyc0w+vXnVed5xiTSljvHvic74&#10;LiQQfxnfyblDDJr4tgaan2Fg4uCvd204Dwnb13TkfmJQ8aCMWq6jVcNJH2RXW4kWYR1SLmuRUzdF&#10;rzMkQjnkRcnYcrqANgLffBujzJh79zv4E3SoFk4RjSf4WDVv/EjHj/v8I/qZHoC/KzdROsA7Loas&#10;kGepN7C1DTfX/qf9MQSv+OqHnvUuilHppq9aB4l1GN4OgnDiRwDQK1k9oUSauFFP3T8SxRf+sIKU&#10;r6+ACeZzRfeah01P/DWcI9oE0fKm4hLKF/ktuopRh9QH+txZlByY/Ajz0NukULa9qtGdtpWrtzyv&#10;tXaZFd45Bv0oNrmv8wDhr6Ivxy/RkecU2fr6M5zHZdfScU7TLdG0UZCNBWSFvW6L3fpfc/I1qzXR&#10;LhBo3h54dlX4ko+01j53C+i7vUca6l74vtcvm+rGplvv4tIRt36J7K24vQDRf7te8YQrEzZMvjz7&#10;mTjL78XFl3rAtDeQrcsFO4VZ93x+2Y7EDESfVwNcuovJLfzgZ7smkaPLYtgfZvP7uER7w2vp2ZzP&#10;YACG1+jvbt8aBrt/CaD9FAYW6nV3TDsvu9+oACuuTuHMbz3r/qbbDWHdYZQxvndfz2fw+h27t9jS&#10;Ml/XMyll9rPbEeqUZ+dbYbN8V9LuSmK5OuP3db0XxdU9pW9cHtPoRZ7iPArXpL8B2Txae/M1yYtD&#10;z/Iz2mUMKFvgjrSRT+I+QPGX2y732IXtRqehO2G2Faa+UjK++JB68JeeffAM20hTjMZtyYvpV9p8&#10;fgah08+T+6Q7bULHB83V/GQWliZm8ce9gwd5xv0b0tD1kgehhev/H2vvth05rgMLBijv+f//nRIx&#10;D0IEApRc3X3OpJer7LRSInEJXElyxQ+nHHMOtEOkNZ83eANrnD0+N/x1yk9+X0PaaBULTG7oJ3M+&#10;Nldv7JW8FebQZnjTlvwN26FB4/qIZd2XYgH89M2cRyhf2FfS8J5nLDv8HcdHj7PMznpid4w1J71G&#10;8w+O6444eORB8ll5OnJDx/+UE7cHoj2yV0yzodFXBsZBszRdO2mR7RNJR+ysOy/I8DmeW3N+c6wu&#10;q0OeY8rzsIG+0s1wSeM+YlmN1bFMU8jJx3zrldtG989kA0u+VIyxpnX5PQkV38ZcGB/w55jPV1yR&#10;fS11j3P13z3Po3HVWMgr7Yx2jF04Tfk67Az9EZcNj125klAyXT6T+xAqZrMxBLPgCTQWuiwNLEHj&#10;J+ccd9mFbXbV/C3F+iZf+ixsZeW2+6NpAvQiCW9MI5a5fso/O3wnyW7R6FdfMlOr+72h8hVH1P8c&#10;v++GQTxjDk46vI3XNj/xhs1NRWsEhk/lMaLsGvkUH83n5neLN9m8ofwhoGv52qubNRTfHCtRX/UC&#10;xh5u19G6qXtRLhxLTBYp9+J/YsSykkmLdTwOdt4O20VZdH2lfkbTd98bd1YFP1LWuveupC6zpJY2&#10;srYQSBL1uc9/eal/IJ5v/Z4BxFOTy3o34in0BQvJCfxACrfx7CQKbNxaHfM47FngCKAO98t4inz/&#10;abiJZ7K5n0FFEYmOQiaevPaqPx3CkhNQXTiUpIUFRBYQMuE/gvByehhEKvF4gIGDDxN3FECtjKvx&#10;eddXRB9e6ucAcrwncMnwVwAxkhVHIMLzxFBGC+akSLTM2aFQ3/XliiyQ380LByWUkeS3QIXBhQXE&#10;gBl94xvBzo09AD2TwZC2n6Kz78G0d79bEKeCK/IpBGxLihnwM+GTPfFJm90HezuwkBYq5mYvaXcH&#10;lV0iOzf+3H8kDz/5M7rf6Wxs7HHoveR1vUFSskvZsUSlxooJ3KJXOSh0MP2cI09ieFKRc1PRkg4q&#10;UivRKLfqDOXZIng6WW7co8NwgDcsqMw2Sr4djArZaP2UQUeMRKicX3eOiifcrtWdZXUiGYKJztmG&#10;TInfjHGtjE9aocv4I9yABfQMlGlM2eFTsiQd4xYXy4pOCW2v4Ea+h9NBgBdI3EEU3gTGuXwoB04d&#10;ayULKjIYz6jfwia+b/TyItYZJALm/K828Ao8zZFRQsjkkvy/4lIRXZhqHabegScahgVTHhTFGjS9&#10;cGnLTM5NMmIOKulMPaPsui1wumdO2jheehHe+SkZT2glmbrrE685vhJI5ujQLrIoplU/JtaJHHN/&#10;HJqStV1jyOkkuQPFpDO3tnQbJ/23lQjOa7ezxHMPuLzTTYWFmP4AO7Ak1+aEe1Bz2nmXI9Eiu8gc&#10;O4ZNJq3EL0se3Ljbgcx5P08wEb+JOcRnD1TcxmrsdDWzA1n5FhTZo2MZZu+59aj8IJMb4hDMzo6E&#10;GHI4wdIz18OVAw+HLaMdcX/GvrzovLO7i6kv6oRO4L5v/Mk/j85W56Q31riPqJUZlDUr+pD/gRir&#10;Qt3mUU45Hw+cYQ0ZiezzEi8rojOB4wkWC5SkG9xuLhvzIvpsp0DIzjL5QN/yzvtlP8eqQAaF2Xad&#10;q7KFN84L2krK1eG7yG8v3+0sUAifzXbwd23xS90zLET5MDyPi/Mhlp2NDuM991Mr8cjPkYYcF/3F&#10;UwYG/z/srOIizBX57NQf2w8exSJ+3n114TNmgkXJQMMCb5wKxMv3t4EKGymXrhfyxzgOruJZrcdM&#10;VvhZbS+fIxqDmBThil/qHedDvFGSLKxDnj7RISd8jtNvyHPmTBaYzRt+cckWfV6+hv08moBGscDG&#10;kMhukOPvOX1lAIo3irljbhxrRr62QORnXQbPxMVCn+fmKw/cxx42Lhtv6LMzGXRn74rg/qDLEnkd&#10;eLa19GMe3A+OjI6xaF8+fEm3oSy2Y88VcD4f+jtnjM8Cog9X8QzPKzQMpa54QUTTtISrEuCUm5zP&#10;5fU1if6/7h8R2pJV/FmH3GTPifrChhUv8ElnSWfabDufljJIGXWd9Vhc813Ni3P7R/oDtP33fePP&#10;/vPQkFvG1pzYGLBRTa21qmXExDZn+p/yu2G+C5rvlFViE/XRMXDvrdU7bKThva64uhlpdyzm18in&#10;JJ3DEtuMZRkrRdsW8kM6G/hs0iB2fMa36MKrY5B07WzWBUYO4rTP57X0BWj3GAM7VrFxzZPlPr/R&#10;PID26dzGyn6ZH3PhGrEsZWDgMwuzdY8Td9zOOr24q47GanorGtrn/f7nvYAu+Ay+LTTPMBvd5Lva&#10;fH0FEcflR8IQo7wpgXEjY1nisOcOqA8qyJj+Ax3D3/sevtGwL2k2qO4nPcPxLLQN8h0hWNznbkWO&#10;XWdjAOk17O6XLTabyvEMv855dtrimDEUaeS5LPpGyrlc7bvy2/1WYThtD1IN+dK73fojH7fOkSe9&#10;yFfpqJ/LaBjNz8f15IgThdn3kY+rcf7gZzTXDf5XQxSx12WE+knbstYaiyOGHa4YAml4dsRsJ36q&#10;mdJ90OE6hBYsOMadWAZAuUzlVNAxl2M1EjNHwXNro21ORsoXH7Gr+SkvGUT7xspdILU1LsdDvOO9&#10;OR8dueW+N9qncvk7fRDlZmqVo9Oeek0+yrdjAZnDFyssZ4zmo9s5Y9D8nXqx7V6rYzynI3UaaDso&#10;P7h0lrke+W1sCqX/cegU7+W+uOcWzpzxiGXpx+b06zkuj7Pcho5cFOejs6q5PTJKtw6dARuMnxmS&#10;cC3XiUAV9v5jcQ9gcS9Byu8Edi4gFxIXdgCJjYV8vuP5vz6Jn0Ul0fRTZAi+HwG5PuqWIVL+n7ye&#10;+/XrIUJYIAAcSSpz7ocxNodIw4pOAFLhL1ydVIg+sPYEQ24pwkQD7+1fVAitlOMqNFHwCIItQPAk&#10;kZTJBEvA4M6OJQoo8LlTyRkB7W6gPlfLEUy4VQoPmNW9cwZfnsQAOmhy3nAPZCxj5wEYbtz9d82j&#10;AJtK7k4uMBM+XrjwFx05Gd54HxzqPJXCZwxl570oH3ymtkRboU610p9BMwL/fd/4c/9R8uHO3qda&#10;QFiBpDsrgBV7uFqVYz06WEVH+/0le97dWTJ37o8+Pl9vrVi9xzh1IzpQfPERzUfhRTYtR1BcD3HZ&#10;chnh+TcewBCs2XVOujvPPNg550O5cENOup66OjqX0M85E0cMDIBp3JwelGle49h20p73PPnp9yUv&#10;FehaMCOMK+dAzmccfI7jWeZ4vXDL+RPtXLlh9ETIuXLG73NutYeN0T078Dsn9iu5RR6VHCwsGfnB&#10;W/SchD3RnWKOrbxWNI9+HjHA9cdpMXDDeCdcP8jhMnXqH8fo93hhpgWV7mTo/nnwDF3Y9+fSRgCN&#10;Nz5GX0U57KyvSDAHli9utahzfKKdbqe947/o5Q049TzRNyYNlIy14jXQ95PusRBC2QqM+/kYlHCA&#10;NYsc25TpmTkbSwbPimays5kD69yZP+2sd3yLHxFPoahsD8J4YfQXvxngGu57woy/f/koDTlv+Trt&#10;iyc3h609Op9d3zxBPrY/rLFytRW3DZO9ts8Tx3PnsxUPV1yykMOC5N4jMJMK57TzxDTN0fwXYgC3&#10;+2EDT7M73zYWPVbAVmcYj1yeT+w9n3HaWT2XPgEDx2jZ0jWY49Lz0HbW5yls4PbIHxgkW5xHcSZn&#10;V7P0zBp7/Fn+PA/0PQF84igLvqKD0e0sIBgzNEb5h9l2w2lDvvAZftaJxl7NTAwqiQvCFNouTB+H&#10;eOY0ReBt880e+/g9oXHaLucLV80QT4Wh2bIlmtpYiWefclOfO7HJxyc6kC8HxpyfHQWUaNrznkqo&#10;2JfbN+DwGdCyNWTwNdxpZ18FS5O33+6l1YGYuHjKnWOWMIJ0R+uv6yLpQXrK5tZcWVC91jWSq0yk&#10;nPfyOXhMOxppaNdIy8DT0IK2sY5ZxBj3iZ3ULt/uN4rGZrvkY9zP57gaywsho3EFltxNKyoZTXWN&#10;xWVnjODyzPEMO2vvu3ycyWvfrtsTzH7Nb3Ijn8JkkMV//l3P361X8lHMzgJdiHG+aBs7xJNMRp9v&#10;q1WPxCS30/X73k+zKmNYYtbK1Tv20F5zPvVFu0Q+005Qnk4fxPMp3uhHOnD13omJX36Q5A+hRkkv&#10;In75yq7LwsFsLKc8+irn85mOQScmjNgy+jknBqm4ilnE8ms4Tv+b56Bkr33lnqK4wQAAIABJREFU&#10;CPAalzDBG7LjKPoQA7PH64UGyhD1HTnl2HVXMlTNI2cCWryGbeeHlq0xv2i+8TrfbeE3n4pxI5/L&#10;8ct+AiOWdZtIv/HGrZWvaix1+S6cd36RluSt53Q4H+qJ6EG/PPHknMx2Uc/99aVT3PpYNqjuxwZB&#10;BIacRkYXuLPH7w3cX9j1GkPojX+0xY5T1A23K9JDazzgfQPVVLVmoVg+qM+7iTNfBzYBmFs017OH&#10;z3nQWnrJ4pI3n9f9OT4WvjW+iD5r0XRLOeqcK5/9ecQbt1eOgfwx99Osgei8JuehBSinTc+2waPJ&#10;i9eQbqRDtp6KdtVEIJ3nUU5eADN+yIY/QKKm4de8rElFOOr85r2swQQA4n770fWG3h+fz0N2+LGF&#10;13N0lj23biQG7aan46i2GM/eYtx3pWH+ILk/ZNlbrZqNufKVOKHFOSIqFDMOH9jkw6/lveQ72TPI&#10;9xemnjYvJva9fBq0vRC24siNZX+O9/B7MZY9X5+xitPCseXAHemY8u5FjBVAfgAxKFuJMBnaPCc3&#10;qkQSgZPU//QKcBnds24wgrndC1w1WCVEo8+zRG4B+HHw4qQWnnkEQSjrAyvwyO1z4OBTNfyvr9JM&#10;LGQ+Gavn4ECRBTuZ+EqAwL5nxyxBgU6fHLaw1SmWxJRzdQg5wcuLeAKwKgLpc4dwjg6fBXVfa4oH&#10;+Gn6aNBiJwPHww7GG7d+JhiObsUq5tF4MxBTcrHGIaOzrZNvt+N4dp6N7hITfHV90KiywFfBAkH7&#10;PHxb3U8FbOp2KV7yTC05VwQxNF+liHVPH6cco21bETABv9soIawLfE+HV8lWA0UWIrSn8jKQ39Yp&#10;bsblRhdPtRqSXQbZXUA0AAooox1K75wR8EWvthP4FI+8YBeIQUPxouSYBikju+jITjNLhJLn0g06&#10;4lFdEvW8a3WXJOVV3WJpHdrRgQXp7F1x1NGzs2IEp+iEwwjArLttPBNt6Gk4uLLGC7iUS2EJZSDa&#10;eed2M4ne3gQJ4AZavCu5wkI+jbW91xDQtOYe6ENfin8yfua0kS4oZ9QTDU4H4WDN0Z1D4o/o7kWY&#10;6Gf4vcgfyrrLzEhw1tTasDW+KJGP7ogFWtf5OSYHfNsQ6sC1L3UvSYb4TAtSzm515Fwh4QlE1yne&#10;RzJgK5uI2dRFT2Ss7I7H4ZBk2yR11FchZCSLovUg8S3jAwdh+ml44MUs1ynkxOJBC0RjhMmEnH0m&#10;V2iPak5r9crHIYN2H+l+drc4g3/ZA26fiVA3nhcttOrIbCN1RN/VcCF5oE+WS7JDrKJ8e2Du22cp&#10;UfcQWQkPYofjvQL1oqu2Z4TZ2YSCRQ9Iln2Rr8KN6kbjWQNxRdtaw6nhk0R38zKA4/OGzxNvOxIZ&#10;8luHrts4B8/otzDpaF347j+p8ECbHb2toGSmViIoOGLDkd2bY6E955Y0YMdqPoUNrrZU5/j12FlE&#10;b0/u9kTdyYb74zxUszsug/LzDjsr+aMc7V4NcdpZBkVKthk/zlVUXtAe2Iz2EW7c0x+wBBrf07gO&#10;W+wFK2IzZf1lZ8Puh0nPhSU7i/JzrrzabygfUYVRS4TsrBU5Yau5b9NxdDJCfEF/9jOoM4xItI/o&#10;Zw35fIa/Yb6G0/n0N2Sfjf+6C7HScT1z3IvYQVrQ3xhFeosRzuKX+ziac9Eau+0Z9c4TSEMXLGFO&#10;e6VziGtXiTOBylUH3E5X9Dps1Wln3d+nfSENhUlmZ6UbuYY/ddpZ6YrJwlmU4Rzpn/Oal16ZnRXP&#10;qCuFleIZZT47kU95XuiuecWUTOrBCqvUjRpfIF6r9gMhWn/aetob9LZyjsUAhq8iG2G4Qb/XMU76&#10;lyZjTCgV/Xy1g+wsJq56bOjJRN+6zHdZYSzryX1iPuWMXeCyU3jHshoH51wNsbRJtLO4oO2lZWct&#10;Qcwkr+ha1+3YKopSX6VPH3LDcUjXeV1Ys2r2akhP9Gre+TzTdUpHChi2UNZ41qGSnhXL815eFOXK&#10;F37L9jMmYVGRDQVlZwPPCk/Rmo2QJSdadWo2lWOjXyf/Al0gUoLY9BOBjj15tmB24lp0xged11IO&#10;ZYyr+MbVt3weeRMRvf3oiRscVrSfxxfP0hVdsHqb+vNeTCzCfHbaqqLpSKbGxBzKlmSANsNsqMdn&#10;bmcd885YljLo74nOtLHR+HDGsh6zqThn9kF+kPkaZywBQOM6bcYLB/EhN2bztcIQ0846Hzk24ksg&#10;FI9KfwAl6D1vtR+AUSHQ7R6bIWlj5Re7vTRe+fNPO+s+jIrkMNvlfqMn1BmLGe19/GdxW7a2eHnm&#10;4TQu5gOKx6PI/RHfnnGjij+GM6MhsHKCGpc3LcFyetF5ihMTSFv3B0Xr+hzzs15wcnykLydVMHtA&#10;XXBc5/UqypjeRDz5NJJKTXZAr76jPWLhkTKPpaIPaeMNMmOV3V1bT1phiHEQfW/hSLauqcC3j4ay&#10;E3+i/TXJs83vWpfmQF2Ub2T5OqzOnUl/d+fqXK/ln4XJ0oGf93p2Vcl4fFVtQ84VctzFb08Mcv+c&#10;8kNfjXwVD2LmwkVz6jILetkNOvtuG4v18P3Pnz/Yq1fW73hwZP10Dob1EMqAN/to3PSxzO/Wzmru&#10;x53zc/2NQz+JoUfM81tunnad8jbqA3pkjP9lN9Lei4lBfM/jZ30OTXPamBFHuL+Btu3CBMqWjrF6&#10;dOGK54oHIyirF5AbdyaweNzawq1i+LNQbrEgZ0XRf/NaSEQ+9TawLhYLOwMQhtSavdwIbFz5jOsn&#10;Ej8D8exF1SdJw97lTxd++/Q/vSxisHeSj9xH8ewjbrfh1edbSASsEcNZej7yIdifeYEOiGT87cKX&#10;g4MnMNCZfpxi3V8BSpoRrTF+dQspYI+ZkBvdXgXomalzAwTGptiaZ/1P5eN1o1vMlAp4xu2gIsf8&#10;o8DnW4YMGn+9/G/shHBekre/8Gfcw+9Vn2Ow4opNmnlSWsGjJ7HRBsQPTZWBtk5KJTPqW0FRPqAs&#10;Z6XGScd+YfVh9cZ7zaESnHK4yxml/IzOLidJ2JLjX14yktsuMlk5O+Cczgxwh4wDcvjcWLrR+Hp9&#10;6dU/vehonffQc85nHQaMOvVFu4+H6TO+r3iGrWCgvHkCwuYkOpWhz7Tt8Hy8x89Dh0x3/f9XV/3x&#10;eemRBfK8xp3uc65eUHT+nk7ASCrqTzYmc4Y8UE0k1u5Ctoyrddl6xy9xyZOyXsh9LCiA24JQS/Ip&#10;YDH8/CfZ80BFjoGtGDiD3LOzT/anaChn3banjP9o7P/1qwKNr7mJP9lBtQoKiWEr6wOtM7Ax0wH0&#10;Ap0XfA87Mj57jPXf2NmvxIEnLXS9rcpyG0uZ5T3JT5dNJTRPTGW3HO0sZjLspBmDEepgInt1vdsM&#10;o7HLNa9lIs7tayxzknlv1/to/p42lsmGc26kxbjXnND433V8JJps/kx28u9K3lmBB+jfr3X1Cvns&#10;7f189bewbGefN2FBHxLqFg2EaCXoOeUvMfwp9xs0DzaEfXQqf77Sf7RViHV/x/XXPe3vZ3LWZXcE&#10;NMaP0zb2bf+7nf3r9b/Z2fPyv8nSx0vYXXTxRpbnjTcPh/4ZTROpRhIf72uVucv2l53NtrOOQfo4&#10;Md78fB/b0HU+w6dAO2D4NK6Lf8E/m5/HLUqiHTTz3QQuPEklbs3pmOmJMfebXK/l53iDJBr/Xxjl&#10;L8ZFxOePzw0/5cPuDh64nTUd/q9y/59eJz8//u52lnJSg3vJgn4/fGcmM2TPdFm+P/Px8oTtaZfn&#10;hfXf6tUdlM0Rq5BvZmd53aljEZZAiz0+6+MeDag1V98K7DVu6idC/pdWF1ps674nbZDmxrlye60F&#10;xbHXuiSLX8VO+dimw07DJmm8+f4b7fl9uOeUIU+esSlHtGKyq+LptaygVFuzrWtpxR0SilXllxQf&#10;vLjHAl9k9NmEwEykWkLs9So767rI5iDHK/H0X76GL2ur1/6GmZ6cZZFTPFzTryHfRg7lr6rzf2Zn&#10;f7vPKWufz/4nWfq4Tvhf2DSKH4fNAXo+r1gWk+bDt/wY18BiJ1HZWPjCiFPPLGF+jutlE77mHU3D&#10;EVMUT894yYs6el50EzjzHLpXxQYeA3mRBIBWmanIw6+weLbm7Vuquh+h5+f0ST/tHOXVfAkVAM0v&#10;dTsrrMKRIzjkMI+vdQYW//WVHz8TM+P4/0u9GJ9h7qxD3nLsXqAW7Q3HIqJ3m/nHIZvc5fS9EEa/&#10;Uxf981YgZGGLvNGKY7te9+Pr1JdDd08aAVBTARsxvuJS4UN2vOt2esQppHE0DbwYrZiM57zTnzC/&#10;YLwOved9AjEWGAR6FSl104tHrg9q6qlna2vyY77edH7aF7H2KO5x/rQppxycTbDerMNGGlc15o6p&#10;V2utgRuc/4LtMOE7MHDu2TLozU+Sla94zWX1FCPXx/Pvgue3cvK5XzalP/6W2d/k+G8+/T/5+6Sp&#10;Y5b8OBurZLQo/Uy8VtFpbIFOi3KHwCLQwKm6+pcw6G+vv5n31E+86j3vn7SEaq0y1FQWuMoO2Hgq&#10;iY9N4aT/63A5iLu+nwduADcDu9rsNHNjV6X5DFg5Ao6bjjyv8YDg7BAav3OVh92fKxdUxfaubLRD&#10;rLFEdwHK8FuRK6OAwZwpGhQvipzdUgR5JrvG8mhwSF2USvS5fG50zk4N/xyAzz2K+dlrXSNh6N0p&#10;Am0rjHFe/AxprK5D0pBFxSMQ9JUJiafbgUGKG++TZ4lynOyMHech5yzgdcNl24LofwMrD6gI1nfc&#10;vQfyYfS4dYm2Z8s1uiXdSfSVlCocYq528M50yRuX6x/OLvlHfrG7moku0tG3mGJh2Ity7IB7FR9L&#10;H7zLT7JYAe5ZJHbHwQOgjX6mb3ni+saEE+dJp/e8P4DXSlTnoyeJH0xL8cKTx0oIWHceu11IDxnn&#10;6C4cbFspBsOkKoJrXOwO8pVeHhDE1nZDkhFbNUO9kHOwW8YVkIYlRmtegoMvOvO13vzxRJIHhSft&#10;GRScQbtkks4cenUNO2TJTy+a+NjXLoetChR0KL0jTg668RuJKY/syonGEgCdaDLcHFhRsuhBELYl&#10;qnLqKOknR9dkaTQcZAcSHIOCQjSekKba0oP8yT3GKp0qx3Tv3d10ZhuH/TQZ98PZvelB/N+tP5Il&#10;6pR1ZWoMYdsf55Q3JYc/8FkOO7K3rXC7Ee30jwIfC1jZejV0Et1gQzqrAQhtY09eOh8dj90OCxtN&#10;fzyJyOB/yBCd7wTi6uCIsnqtLk6om9ADmGi5lD1zW2G6Lju7jDZYShKI/9FbWTnmiGdW8B4NNEcx&#10;XR2E2dir1RuFUQNvSpbY8TnuzxXpu69fWFi55qHydEdL7+mPsEuSciVdPBLHssMub8QRC5oUUKHv&#10;593bXvCRnSV/bFse0uZLN4YsGW1dZyU7h511+0kaenLd8cXn9PKfkW8McptdX9RHL/hIl63RQr5S&#10;PispuZU0MdqTCKN5ynQs7pZdzTlzdMyKpjG39HKcyLuKWVZApJ31hIN87t1YtdfDH8oq5yn//Ugy&#10;8X0fx8t3CcPU/eaP05T892t0XWG2fDH0lqZjte0XBnH7Lcu3LFghoLD3igt77VfD07nKwH12yS6g&#10;9wYOHTwi9hOrVVw6fEiOUfGUYRL9IW/ocfupInI2fSgTHr986ifvl213v3imeWfrp847s/jjtLOe&#10;LFUnf1iX/Ck3MMymnNRYVZChLUnT1zQcdNyzlZxffhBlhzhLW3XK5RkfsZHI41m+ZK/LvxuNXvU8&#10;xeSI8TnfXeY8W1tNY1xFE21jhRvRcZ9iWbNVaq6wZCffUyxb9NP9MVcOKYZwuWEyMQ9+RyqeHUnB&#10;w1+S7mxo9TZlTNetHhtjGOK229jBV7Sf50lI76xH2Vz3w+/7Fp3cxmrbQ5szx+T85cvtm2Sg7KUn&#10;komvogPxbONZtZ/zmZ+YavHXiVUea7qPfcr4K079sMUnr+WP4I1BHIMwKHLqehz2Ofs94XV23sLx&#10;Rnq30StJnBen7BYdlLdYJrv5sbKCGO4FLqef5dz0nuXUKFcbrbOKOVhkRjeVnX4QxzAwFSa7sPwG&#10;5jVjHok3r8l/xp+7fboLj12krsuvQu0utTo3RCxWLAvbDQOzAZj6Rz5pBygvCmbzUGMlLzP6WAyj&#10;j3SW57fVSnFfDe04+jc7Szw4G86kZx/2UzwLDJkgnV/yjUN/jL58aZGDFft53cqlAjL5j4R2NaCf&#10;S554LsKx0P0JFlheDS30VSJmPrn0giQQjvpnyy7JFw5b5bh6tzdf0eoYnpHKIYmWZ1MbzB7Fe8cD&#10;8kb4bYVqFR9dX8J4RjvOXQJor1cvVOHntEClsFixQvncfr1y3/QDGD+5HGTf2/03rdKDrTCv+Jz2&#10;Qs+tm8ifNWwGoHy046MXNHkv7Qhktt91gnQdcRNX40fLI+em92xXoJVP084d7SvTt8OeNs3jKbf1&#10;+vmrnGNjB0z3Kh76yvWLDx6n1Jfr1YgRsu04dYQxHHFIMSqH/pHL9Pzj670vH/6Ib4mfCwt/4o9d&#10;t4Cqjz33X4hcNU3zn4nVeQOZiNrKHJnYyIEf//Z1I5BYyFhAeDEeQAZQ41gAnp0wEygsuBP4IdY8&#10;H7qQAewMZCxk3Rz5FNyQgZ0P/CPiQyL+7SsBPGfu8deNwCV2PgXFkxjumDnj3fEC2mlUcp1n6Zjh&#10;51ZaHhDJoAV0QPb5bAqyFCPagfDudCalEynDsnYnp1c8nQ0CcJ+PBWoKyrcJR3TAehYCOFbO7ZGD&#10;lGPu82XARYV1APAty5Q0SOjwao5hBERMllug7nsM87laOeaGwbtL6SQdfFTCzeeGfBIO/LKuf47T&#10;u0lOXhNIzsQBn8d7aWs+e0+X2pg8cUrQQDQPmLCgHPnnsIA/+eed0MjmOeXTjdE/vgy8aYy0hJ/b&#10;hLCgZ8HImSyQLOB9MC0ABb7ueMkx86QFHUOSjwHz6UyFGQ3yP3pcbiw5XjdkI6GDd/LDdVjGLIwO&#10;sKJ6FQ+8oDZ4746K6SFlwBMwL7YZlHK+eiamLqjgX0GROqK4/7zR5/UcBrwuu5QJ366j8I2OkDtX&#10;nmRy+fN5j/eMFzKmFrCKF4c8y+Gicd7PHBNVsF5HIEWs3s83+cO/c4tcnyPn7glqd6aJ4QxqxxwN&#10;g32smnthphJBH5ix8znE21cJeYe0sLB0Q1sG7JaFF54Zhj9Oxztw4rw5Ln/JoQd6qxFPDBcWKVG7&#10;OtDUIfLIoVOcswIi5GisiBUd9JgejORP2QpPOirAZYNV/c8tmHmmG89ic5vK1dCR0dspy0HrcXgT&#10;C/XnlNXIkC0/7azmXDSkYyw9ZLBeB9hLpngv+gur7ez52vls4eJ798sZjmnThm+BmTAAHXPjmXCW&#10;wddqf0R+0IKCEy/wefDy9RJ+V/KQBRbivgq8x8cDk5fHH9UswQBbwSTaL3vRifONxqzzfxt4y7g9&#10;13Hc6aBgJHt7SdEZh34eDUfuy7kddDt76nogdI3TR/bzLNyibaiemW+7Pu5FmxsT4xxfuF2cnyfs&#10;iQUVgdGJR/qGQjNLrtNOkcYcz977SehyrJbg8VesQN7t9+UuP5bnjW2zFSWXbJKSncXjbypp9iHa&#10;Xgjwl7Z8ou7RJtBHdJ+X+Gx2TNGR3Xbw3/wzl0XyV+NCjjF44gbVvOIFzCcErK2N7OHeTe022JPR&#10;wpt484MrkesmYwUNeTPsbL59F2ez+y66Jttu6Lyh7OY82U/KuNmu0z8nLxgPiK54N0Pwc0NnDQuH&#10;LS4a+LnXpy/O7YuJGzon64gFBrazCYln0ZIHpj+nnDr+eGOL2zZUswXPc+PKco9lNeewRC3t7P62&#10;s14QG4UgsdpW0h44xliW/CbPSQf6norry586Y9mvLaT44rbQPrbf7KzbHPf9vfDkOQjJb215Kfzb&#10;jYPk92iicVmqcXxhH+N8yi63zvwqtp5zoMwpUUwba/4Ln8/PrFgqeNQgR4JOn4nG8S8/we2s6MBm&#10;XDw6za00B6a6n2qxC4CBuV+FDI6XyXm/5qXrX3HqEfMqLjZf22PeE4O+7uXNKl+6fvpZ8q3cR2Cy&#10;tmJZVGwxeJvdBOuxDRK9XbDR9BS14T/VdZS1kaQ3XrkvKT6W7Oh+M0zp+RwxFXGLu72wYLWxFT+x&#10;KezMB2gOeK+OO+XPVwRR92kHJYP2Ou0sc24qmmYXinkvzskxzX0z+YiMxQrDXJ+IaWoss1yQ81DP&#10;K535k390D2+KOP0I0p5jUGMd8k1Tk8+vnJFodfqi9v/p89Iv4t+Esyhbb/4t5VDbGGMWp1kMBbo5&#10;XlgB8wfy2GHNcyEWS5xzkK6sjlHprzumUc9QxSId07Da/nnD5PArGKtbg4y27zRl1dzIc2IK5fO4&#10;38g1HHmOgduMV2HNnGUvZDfCmpjso8rd0s76NvXld5CevvvY0BeTcWKM2ybSWLxnEdaKbZLVRB+L&#10;hX4+89EaP/MPmM0Daz3ximJZi6P0jbbrWiRSun1HNzgz/pcvkb2NpJoewnKcYu2MZ11OtViDfrY1&#10;n5KWXgzze+iejP2sMfE3TFWjQqa2xHXfVf615XkHvWCNB7/kjDn+IavRY3BZdYylnzoaIY7rMgPI&#10;R8DCGpv2Q8y6VRV7FIMGMoE7d9XO/tsrEch4npnx1N+2agsLVaHTN7XixjOuH78Rp/MYeHYjJzKe&#10;rGlGAPXzM4H/Oly+asD5/BzxlByeAfK+zwAdlNRllxMUBWjmPCqgQzujAhzey4CMw3IGK6GKdrpo&#10;3L0TaqxgQxf5+FxuxajVBxGIK/o8HYK8zRXZ8/LEI6/zjmU//FZOqAsvE4ssonkB6nB0qFgCD09w&#10;kpYVMGkbE/87jT4dkz0DOjo5Iwitr527E9wbCuo5RnVTOFAVz/ayoJqdIdtWDqGfqTnCzgdwJxFz&#10;1WTsPldABQ9+cXxH5xTHyueexcUbN37Wj96nIxUROvBW8z4cGMlttrHVva2zwoNvFhzo/DI5vmJ1&#10;1+vh1K5Yo+OTssO/UadOPRvJwJhzcBl1B0O6xW7WaIfa7+X38NdpTCgHQAdxf/Bn6sfhjCnRYgdw&#10;R3anj/TEnHrHoxEolSwpoELLcGQ8Onv1dRwHCwkKBtD6qgSGB1jleAceTKED6/yTfFE3cHS2c1zE&#10;FXNadaZYzm5K8v+Um5M/3hlNg41yJtT5Wte7PNDJke4WH3yLlIx8nOWI2fleRl4repGji1jFCpju&#10;mAxyW8RrXbr/cOBNFsV3+3Y5GYXw7LO1SE/HBg9eNFbyjQUY0rScEiWzOX5zsE6dcjt46tnQl+hG&#10;FEQHA0rOV+GS93ZH0XEM6KIe0poE0GN84rCQs3ajzpBjAE2MSyipzsTjFZcOn9b2xdVEI16WnXVZ&#10;+i0gcud50LmSkq/VHW5nd+OG663rv8v6mUAVZtOB5coVdkQe219L5yrw4bmvpLWfVaXEdbZNVdGl&#10;6OpBnFYkUI+jdSQjgRsKLGKHkkHCh2heq4iT9jzr3NTZS3nrnIkzcaEkDh33NGy2IP30o6h7PP/G&#10;dWKv3WcRmC6ez9NKJfeT2lVGrMDP+hlnSrh8Sp9Xy5oXL3w1/Tg/z3SRgc1YEYD2m4Qv1TnLn2mL&#10;hTnu2x0djWdCinpPPaAceJLyxBslPTADQyXf0c8feE/dsCEMeasxaCXiOVZM+ZIt2yF8AdD4SWww&#10;Ovs1xAG/p+MPADUzjASNycjKpQIYAO3k4IkFNXph+gjDX6IfhJn4FQ6YnfUiiTdOyCe3F7HL7an4&#10;eegyv+knaly2Y4aSipYwHh3Ipjsap20/LPtRmO86xvkqRjjuKb+TtMgY/vdIOKFtkq9odbs0dC8P&#10;ebaEk/he17p+Jnq13pjHl322HRfc52JyYvjFRWOnpdPHfWWXIcWyFgv6s0fycnkJafJGz7OGDsqa&#10;Gj1z0pnP9ViWZ/mQpsR04a3JveSdPg+76UmTbT4Ci0vR/Fr4SyyLrZVCXtxzP4w2lnbWt6x0e+mx&#10;isfJwiX69jh4hskzjyEiCscsPpCtivm5gVdGM/JXjUDrVoMnxzwKvYxnzV57MtptqYrN0XpG3iHa&#10;tpz2WnaJNtZWnbzs7Hp2E2IsC7398IzJwohQ4UR+1xFbMuY94yHXWekZ8p/tZ+DFe45tzPXDFpO/&#10;Z3zr93J7cuKXyw5jC2L9Z/HXrnM/SU00aHsGoP0gp4c3F5b/F/HEsi5vGnvlHYQJXuzD2++mvHPX&#10;Iz9Tkk0PnB/55T6JyynwEaeaHzlyMuYju081cMBtl+fyKpZlc7Dna4bMOO4jhoyMe6ELy9JfnoOJ&#10;xhUlxO3cM96Lc+e2954Hkn66T0C1Ig5bLEuMF57VHNZufP+bnR1xrM2ddP8nP5X8f/m81Bfm49Ia&#10;QG2FG/m+95bdJzZJRut/ygbPKgMwx5VHnKHwbw/sH3pAnwEW+62lowmYQ5WOlf4Tp2iX2GC10TvZ&#10;SBeJZZ4rQuukYrVltIJdz5wu2hcZ8TBjLgkKpo123SDeMpZbrV+Sc78P7ROeQtif/UfNqkNPKZss&#10;ZK0Zi3OLbWEdY1FvFqKNXc897n13LFs5Y9dRxTOet9lrxBW5u2jszTLrnnlnygh1j7jOZ3heymlF&#10;+VB+oBqVuJuGcgbEgITizbOBy4uY1FfSSTEDeY8cPOWYiSEck2xqmv0w2Tj9ONcz1VI+csZun91P&#10;Gdd85IxhsesUsxkEOd0do8kXbw545sTK8cJzsl4iIrEioDVLUUISCVAmAASeBXNjQP/iFShfrGjx&#10;rNLbuCMQcQuJFmizRWUAgR+og3LpJjQ9zwRq9R7Yxdrebp6j+ddDfg4iZOTYwgYENlIGuI0JaXMC&#10;BB1bCrKcUFsiTKWmUACQIXUGKhiwogZXxhAgz60LOD4FQrBxWlDljqMUl8CN/psnP1joEbDmDOTk&#10;+Mc8vJoJ/vOgVQFKpjoKlEiPTix6188ZFHlXhYImA0JJWYlJ7OgEJLpggnzGNbq8TbHXrq1f6n7k&#10;zeDZIQs0XoHoMaCDPs4P2ckwga4lKYghAm5zdK5omnrH+jl3gq4H4AuDyycnAAAgAElEQVSrk8VX&#10;JdErmOZtMp5nOn9EewuOsaBu0uFUFliua+F/639j/2bJdxldAigC4+BVFaytW57zdn30QE9yj1no&#10;UhLbgI3OmjuHKhZ4YaBWF/q9qLenvgyn5dR/G+MoMlTni+TEDNOYl43RjZoc+pir2kai3sbljgo7&#10;yoaMorsChxEkxjHxaEkTzbdwi3T18T4XozEhZ/f9FdfAJ8kbOmC8MA+J533Fx2zdPfXTV/cS64lH&#10;dCCvvEQX3l8YxC8GgBzDajzjcyPqXhvD2eJYhVXFZ45TySliGpOPVtQhHSnrpB8dak/6eAAj+aG+&#10;8RbuPEUX1F5BUUzHm8GW64YnZd2Bo31wneVYhlyXrrguOx4Dhj9ouRv3Mv3Q7zVnd/BdDwIhZ/TO&#10;u4uFJXP3c7DiE6QaPgz9Xx2syJYmhvyx2MI5n3ZWCZXsccm530broosH4WeBhrwajTnRPPYGGU8o&#10;uh2mPTw7cIcctivWyUcvdNDe1JfskeHfwurVOjUOHYxdX96VWxPsoBJPcf3EQQTazsK2nKGd3T0H&#10;D+6oO27zOBbJZnbQroDHdIhj2ms2Iumz5QfceaugrKYs6jKLF/GMlT6geIutxOPP9RT4tCqUeLxM&#10;3vZMNA3+o22ed+pTD089U+B6BmumH6THnffLFrtdJ51fB47nLDgygPNzgGlziB0eFCmYtoQenyc7&#10;e2CjF3c4RwCjIPGwsOWSn9NKJxuXy5uK1tl+hMsTcVyd25YsFb9qy5VReC7fW8UYT2KnNVSEjYu0&#10;L3/2bN7zIPmrkYbj9kTAKUuSGEsg897SY/qfjkGYfhjKF+HKWslbydC9b+Q9V5eQLqSJbCzlb3VR&#10;yG2s7GxhB58PPHTNKzuWyrZllBGf9xmbudxJjty39OQkdXitiZ3EaI/XTGfdB/GvMw4Yembv0c9z&#10;H09jtw5q+gluZ6l7SvZGx3+SuctsEj/H8dPu1b04Nj6Hq90SlsSpuAzLYoZ4+4jUKz5bf09L0GU+&#10;q2vp/y5LiiG7IEXbyHnBCs9m8wFolYPzXngaPR/qmX9WOmKxLH92O8uthnPX0Q30X1fzNDL6mATG&#10;XkX7G/f0lctWsnlNxc7bkoLmn2s+bKTAHrbWcZCydd+P3SMOJnJu6V7+F3bfQ9ugmo7RDrJRb11L&#10;8QXw4KL8q+IP48iE2dkqhnJ8lC/SgStYfq4fYKFXSNBPYLI1LbY0GT9jS87Z9VPy7vpYycfReFO+&#10;8hmnavUA2sa5riMw7iXaH/Etr/PxKZblfI6kp9sd2cGwWNnsDX0fbzhn0dx1e9hwWHx7xLLeLM6x&#10;ICF/UPM3+0b+eO7F5TWuTnyLZtRRa5CgrNEev+ws8YvzMZ/R/Xbe++WfwWJ4t7Or4yrh4xGvO4ZE&#10;RNs8yk1OGdG9vAGEyetKd+y75bCTzv0c2QyPZe37VYD31FU0n/bj8LZe23z4LPkR2TZJ+lg00eoe&#10;5hFw2NlfdIN8dD3TdYfPK3/D/ScWNkt2c+dYkef+D2mm/Fb2sxQHnXmxWGoecFz04sMTVnRTA/XV&#10;fRDiGs965T0YB408qzWo0M4BrfdXXk9OZ9sc7CX8v9821bf3lO2krU6zSUW/haViIz/3Wyw78sNh&#10;cl6yhmgf/c5bjZ73fubCz5I/fhyCr8hcWNg/z2Ian79yKrGfOJXygafJM+KJzejPgLFzzWdj9zEQ&#10;wFhMgypcekOgr5z0BRXk7cDn7NX9SLuf4Z3HKvEI9HM/j/G54rPeo1/lO5B43mA0c7nfU/EA5VZ6&#10;bbElaX+upCdPNc7SDfnPLL5bLst14cQWPtN1nSvq+czfcsbMgWs0f8sZ4+3X+zxkPwOIWAhUcS8A&#10;lA4Thcq1q2srp/H8pTYCbh/j375UKSNv6/dn8dtGRDVFA3h6pAIwf/Nnony/non761lqyJfllf4P&#10;hs3sFJ+UNoo8/o/5K9+Kviwz+4wbBhDbruFnRCTrfvvlRSHg5whkHpD4uNwJ4POoPCtXbwN0PNed&#10;TFKBRmsYo7rnCIjoDK9WFE/w86UCnyU56EQSPCnkSrx/0YeGCetF2zEmFi5MSDh/PpvgJkdvWRIi&#10;lgInT1L/7SWHrIpZqE4Odss772RwnH9mwOi0UrbYDciCJI2snHqTR3Xx0Om0hL54XHIo+eI8SWPM&#10;zg7+jXu4KzhCyggOlSIgmWPwkqOY85de2JiYcBtJdZNBfo40Pfkxtfp9zX958bODf4khp6L1AR2i&#10;Tb7H9dv4X68Ktt2ojQQTbDsH8rburwJKThngOTNaBYWYB9UnBs4o4PGVfOgAz4MDmPPqAbPLiY+d&#10;2OUY9CvNgBHMOc0du9xoOt+kIzV2N7b+/sD4bYkdT8Sw+5Sr+ZiosuaOc74nqz1BqoRB2Oeji9le&#10;gDzpsv6NJTxpVro4nB8+x8dpTqto//F64ZvbL9I385OnkpGvezsWYgZ45OHXWF/3quvdYVWSw/Da&#10;bYrLLK/11W38Hxt9NqbN1wvDboMlqzxP1cbrxW2OmfbPV4z4cxQokb4HvRhYyH46DqNp6IU+jnno&#10;qttZd8Q2RsKFjrW69+Me9oZJ+0B156548YvzGAWA6NWVriNDdoxfJ//uvDsRWEnEja0ufj4DwNhe&#10;3QMZX1nntPOCPnEgI5HrvQpOwSt6fsDToZmR6vhNpFas+PNGkWK9/RS3pT4m6aQlmEdwxEv/4qO+&#10;bNhx7anb59/Gc05s//isZJMY4XPhz/w/35/zsY7PfPiR/BmwRim3s8fZoqCP4hjBz7jtp42Mw7+l&#10;nc3+WbprmKTPZ3+eRU/p9WEPf6Ojv9xH/O31FW/Ir4fJZvTfna6fYwj7e819nBHExpyTL2vSYti0&#10;fsjLLlBflFRYzQtvMBjYzffoi1ojisvEi160J3avEfQXxjAZ4OOOJuK3Htk19Af+pm/n67SzLqsj&#10;DqGN/qdY9pcxik7kIYtFXCHYwvTykc5mKG53TRn3lXQ+rxNX3B98YRRjsorfAyEby2d7DKz3jpVx&#10;o5BeCTH3zUWzmD/Lztj7srn0rRNqUtU37QoLG0itnleievf9WQxXYxt9y7+8ZP9oZ3c3157yev7s&#10;q+OKmaITYw6t4gqTO6SSjABkj92mqvk5WyfHGKz5h/PQWUemt/RfKBscp3Dd7xkYsay/Tr+NdNB1&#10;5qOc8Zt/jvLzG6b838Sur5jqC6OP34UH9plXDPeFufazcjl4xwSuU6feciyOoQAmz4H2xdFjuvb1&#10;eyxr11HvtXvQ7rE5/z3560laz2WJXv768Lv0GZvjF1+9mcLtrJpczL/3+QyMOfnhc9vPOcTezODy&#10;+IplKQvGjxPbBj/dztqqPY2h8PVMenPO1J8Xhn683O9WXEYcxzue/Sdf85MfOFY622f9y3Nmr+s8&#10;xigaoGIKNtWr6Goxwik3Z1MIc7Cu4160rzf7/6IBd57xuJ/FHi/IKC6hXNR9KINF3F4BfeAmx8Si&#10;meOlsNhkl741Y0etkM32DbXFJu2o5U+GTbVvb2jg81/+ASpWrWOdGM+6vWY87c0BO59mS8aVLx5S&#10;zg5/i/LJxjHHEza9St+ISS47aQtxsMfKfmLDxtbub3zPfV5hKVpvhCnUqbOBonLb3gg4ZC0xCo2j&#10;6IhQM/9pEyRjhVND/6kL0YsiEr3K1HWN/B4y9hcfW3P2e9h4nY+/+rt/eeW8+cwZG/F+swd9ces+&#10;Iup34PxIJl3FwGPWZMD/0e97j/1tRs6/qwMEiRAOAYHEj6p2eQNp5wpEYFEYMoHcVUVcAC5kXHUA&#10;4H99JTT9Kks+Qvj0EF9JpSfIzdVJAFQ0o4Ow7+4MJEgAtuLHVlqp3vrLdgYbtrdxdXkryChQ8ko9&#10;FV0d0JYkJ9gFap/f+GUbDCoX723PcxB9WLlfXZgyYDZPd4jY1SDaFHj4M89uWG5vybMm1PGH6M4z&#10;e1/PtC48SefuTkZPOPIeOx8ekl4MUAIxztfzYECBZn2xy5AJ28hawlzJ2xEA5jxkngDDVU0qUFJU&#10;6+UrguTE0nniglTyyA63d2eKY9Aqxtx9xlfJg3dZja6P2s7Lt4JQMJotO85/zZm6UbIlnlkiy3l7&#10;4+6Cx8dLXRlmMMQf3queeePuTle0rpwHJqtgjei9rw/9dNpz/P6erzJipwudBiRGUJloR0zGF81X&#10;d+75bNeVC5eMvMudnGTDLgXXJRMKDnY/0/Wdn8n74Q87l5gMYWAkp6nk1R0pOfB0UrPxjHqOwOgY&#10;cmxUpyha19X1lZPX6rikDIThtexIyxtXltDZ9YYDyhLQHdL8+8qllTOgA4V2XOVIHbSkvNFBkT2I&#10;Y7Uypl5t2NafOObktiTfxXxe57qng6OrYQCJ4RyjnCh2P1P/hanUPY7/0CH/nc0I3vHNcfqYqD8+&#10;n6F3mWM1+Yu3h9yw6/M3WRIG2Yovlxu3sa7fkudox+wHP0oYu0wYI9rOrrYX0idbledFY7enjgdM&#10;kL3srAWvG3s0tLg9Ozuk5STXPGlP2SUnfgRGV7PjFefovE/k2HrZf1fndhUnNrrBxvnjTrhsiWE9&#10;OzdRgYF/TkmJzMFHH7dWDad9A9qmJRC95ao1TpFH9KcCoW26PFGnznP6SwGdeSlbY3gge3YE7O5/&#10;KlFg3cluZ1335FMlBkYwaBVf63NezBLvzS6K/zH12HVUcz5s8RiXbQuqLbCOrcnOz0mXELJxfJ5W&#10;AebcUUBBezRe3dnPd1zy7kxdZ19uZyXfvpIDvbLSO1TdNv7kT8tQmO+8G288ybLv9lFJE+RjkxyL&#10;N3bzgjaJdrZw4Y7yeayg4KvoT91z38Lxk9jjNsBxfNhnzoeyFHt8jvwHZvPYHfezYmb9KMFDm+32&#10;FBa7QOo59YA04PmDlE+3Ee6rfMVwkt18+4186V6Y+kndo38zOt9j6r/L5sDBL9uV06cedtZ8Fb+X&#10;j5167XP02E74kq0TxIWTNq7rJwb5zi7yJVaOrQxPuy66GjbRzrOh9N73oD91g36s+y7yoQ9bO2xx&#10;9rksbKh0HhNjf41lgV5dXHSXD284cWKz5KZifcUMNXaelcQ50s4KFyz5NvwWZMtXxXh77yeZaHIq&#10;PnosW7bR40bSzWPZYZ+JW+W7cDWHNxdy/CNXUMW/sWrXYtmMxi76DeSnx9Mcg+c83M66X8e/uV9N&#10;Oys8+IhlRRvTdcl40YH+2QtTo/1N6u3L90y849RDp1zPvjDivO7LFo9C02921hpC3c66vrqdVWxB&#10;OljBgvTnNbIb2fG1+xEaL8eUvept2CXzzTlmyS59TDaQ5R521vVGR7jQtlgs67zWWLL9AY/9gPZn&#10;XqtmLLZ3DKBvofwdsd5sL/GBeIA184huY6kvp30GHtkSZuC5Lq+UX8LVvLSZtPfS/2fpRusdOidI&#10;vPFYkvk7YYTjTeUgqAfuU7lc+PhP+gnTj8L8WnOF3vDz0Bgd6PPPALPr8bstdpskWbUFA0hoZx/a&#10;M2+KFg7W6hs1aqDzoMA7v0GZ4BjOPC8LS8O/WtDqQdmMopl82cOeue7xuYpLP8aJ7J28hu2G4Up2&#10;vAvM1b28vz/DfVrSljwe8sDipOEq5Y/xmf9dL3MbXIfH2HcXA90/9DE47ygjno8GesXfmCNa7q+4&#10;RLuIwLrmylr6STXYmefN3butwa5hoy1j1GpGJV6v6COlaBflF5n9lDxYbkw6G5Oe9LuIU+fKPdcB&#10;t7OiA66Rp+A4vB6hukjJse/AIJtkNYNHBZqemovleU/flZ/zXCNtIIC3L/6VF/vCLs/NnTlj0zmP&#10;saUf1vCBuBG4EEXrHFj/FPQygZ0L6cKCG4gN/MPCsvO1AWT0907gzkBmGYQENriaD88qwkhU5zR+&#10;WKLrGO0h3VMLXKBL1TWM/75e7/06J5l49isNN6kvQHEH6FXZti5H33LgdA5eIGVGazzLOpXGfW1c&#10;fNERBFqQXFjVkb+s88cSgv4MzS9/+RvfYqAaLnwtoPqMJ8f881839efHNPwEAxoy0cT5xDHHcw9U&#10;F9K1Lh3CqW4G46XTeQQu57DYxXvwzOfk4KQCxtrDMUJY8kdTngl6v48Scni6MXbudmKtQyriKUgi&#10;oI60387BU8cUg62YKwxE+yOAPIM1ZIM3iyYOvD4Xd1jFZ6OBaPpgVcvRwSNdm1M2VFjBO2hRgH6M&#10;aYA18vO6AeDZ75/8H3QLcwqiDRn/11w4v+KFbwvBa+QQZPPkpVPpP6aSxSqGe8GAjjCLXmGFJE+Y&#10;VdcuV5KQX+xwSqSWT3N7Q5dXp60nXEkf+YiWeDnn4nzkvZyvHmyoaIJ8OaXoJpOBT3J4qxDvxTnJ&#10;A5MSdZN73cNJ8THLMakgiXSgzvmKAAb97qDS2SFNXSY5nyFnNgbXsxdtLBAlfZR8Pl7qlC3ZHMUR&#10;8os4mEbneOtPDWTQ6MVH+aaGD1mdepbMcnmQTMSH830Exy5L+t3ljXMLTNt94LOSnYmRYAWgbjiu&#10;wPTzon6jxRd+kObe6f3quP+ys+uwqezAxVuHXvatMEB04GcO+vjZoD4XbVVr2H/j1upIPuNLr+cw&#10;DNdMn077LtuIp9nkikt2HWlNBsghO5q7yeFDqg7s3V5QvriNIBbG+Eh/BZqrV0oIC6mTlkBiQtXp&#10;T9syCqVMdHgXa24V2DyI8ITljVv45faaPHM7m0j5heO61TyT/Tj07MWf44t/PwOg33DcfY6v+4/f&#10;/4IljqVKKEbbV/cxXPZkE9LocfiZQ57yrUvuT8kXt2Yq3ymBNCaGeVBMG0u5UQNJFWjVKRzmb2Rj&#10;r+Zjn3U7+2W3nI8nfp5NE7zfF8/8vryOYxy+UPSqfd5DehJz5b/bKsdat7Mqx5adpU8rneQq4Ogm&#10;t0QXgAf9jLduk4gvLs+Ucckidc9p84udJW77eYIvPcs3hp96Jpky+vt9VITCISPEfuq56WPfKt+f&#10;Q1//acfss+6rDtnkHO3j9DP9NWLZ+uBa1nR7mhLX2QNLvl4uF+clp69++uaM63QtfSbqBpNRxj/H&#10;Al8tyPkM38zjaNsSHmG2oBpigY7Jzvl+8om+BsdGH4ixAzoG5dz36oS2CjcsdA6lR+uBxZ18rjcv&#10;A+gCmO0GlKuS01ypUtsT+naDvp2rsInzOlYm6+/bsMWSn6SBCnwxZZ70OZP+tLMnBpKujCGUutq6&#10;oK/Lth1fNk+yg0OvDZ+/MPz/JJZ1W0y+8pneJD6eV7YlkZ0cN7z264iNkrnTFlsCV9cUvWi/VaRD&#10;vrauHv6pxdhekPHi3r1rG0TLh6pYaHkSzu/0BSjjvrpKGPQXX8ZlyOm+0OcUbliziNPruUH7cPVc&#10;2VhbzeZFnYHz8eCo/BK/L8fMwoTRkjrHRPpYQRUtY7SxPg/K0ZP/NVtiNoW0cNw/7azbbZeLFwb5&#10;HMyflZ595YzMVjqvNCd0o4b4kVM2+Pxfx4TnKA/SZhRRTN/GuChzMW0qEk33wm+ewez5O23vWHJ8&#10;o84dv2a8RFlg7DPst+UCPGb4mw9w0rAm9eiuFYXJU+YVRgzKeMR8Wtnsup/TirrmdDzjLlHbch2R&#10;T1MnG2KG/Tf+vV6m88xbCGPjiEkfgsl++f21OwB99I/njXHzsznjHuIRc8bys8qPYO6Y+Pmlx7z3&#10;WYClDJLOvloxYas1yyfhVp0sDLu9pF67nnjsDHTT1zj702ROtRj6WV+8IkacOWPD3tOv/y85Y/IF&#10;mA0rv9pZ80+Uo/XCuw3+tP88dy8DuPV+6uqUo3FBtbN4Pud29t+8mkZ7zBBYSOYpceudp2LX3z9R&#10;BvTCqpPbSpczsaIr/E/gFqVHCeSum/zXF5+wqgqJp+oI4CnvPeR9rox6txKmBnSqGJtgUIF81Rwf&#10;ScHzlQe6lyVktZKjnkWw3ZhnSvFepzHxBAC7g6S8FhSNpHr0GEdnBlf8ZIONikNrgiw/68AgZ4fy&#10;djgmJ3gJjIuGo7OrAEpn8NUzOR/SbwTyO0aSc28rYmQFU3fP2R2ZAXZoXjCR4kEQx8fgfsXSln5j&#10;j2HScs+uwkSvOvE5qwOKxrC+PAjmnGmI1W1XhoNz4D7bdGpczlTYoIHDGtuDaeWAdaJxHkxCyRE9&#10;ZMnH4l3G/iyC99gCkbRt3GqdyaOLKu1zVVxqMDTn6ABzpzOAkSRDmKzXGM4ilcvgAORocKdhWbFG&#10;pxD1xotuvnKXLzc6GhMD6+P+NCQLve+2EoYfq1iIEdQFbSNnciHaMej1DkikDk4mzdWBQ9qE6Uai&#10;u+nszEut1Mz+XV2Jh545Rkjfs20EXx4QnOcNiKZuX+IpFjDIEw3MGXjpOmXJDlrnc1zvyQ/hYxUK&#10;0gxuoDF74A0tEp0EBp42Vz0Ta3zOHeWR/C/6DcyxrSjk+uyeszoU0bZMdsFkfsh9NB1Id87ntIND&#10;P6MdXF8t4Ku0/L4v+/xhZ3V/jstslcvcy8aiZV26U8086tRHDAxa672FpDuffB71jrbQE9mBwP/W&#10;/z7tM2WWcx22/B9srBexXFb1d5PtYReBibM2B7+WdkNbZyT6jDzaXrexeBe4pYuUL/Of/Hfh4HnW&#10;Uc1/7x7HV/DgeuZ2wp1sbamDGMEufxfOMPnIexXtfbsY4iNtH7Kfp8R+Ph2xsn01D3VTWlJD48g1&#10;bAd1hfrPcSiJULgujPJEKO9bfqSvcnTMazI3fXx1j8u5Cl1VkDk7NR2fTn2lneU9mcDVdTFxI6K7&#10;spk0puwK6+k7mB7ovBNfGYKZtPOubM7Hi1CiL+1F0e/CJT6MnQmM7HzJl7LEjHSY2Jy2isbtFHmb&#10;k9byZWlb8qDfYd8A68qHbXvEpAR61RF1/8Jxji5pHG2/hY3EuEoycN4eIHMM0lE2I6F9J8mGYYnO&#10;87TGN7ezGqvbWffrzM76NZQ51xe3s/JdYHhDG0FsskSI4wELDGqYO+1ZTllFvGOlETNmnx/N89A/&#10;7SDvxS75sBgHvRqK4/Uzisgf/u7393GpOGS0OeUyV46GGKD9CmxgXav9VPoWvl0n8ZC85vPR+uo2&#10;2m3sFc8ZRPxsfHxRjvkMuJ3lz7/Z2Zg44TT6oh91gfyXTSO/sq85bbfO+CH+r8P/jMZY951YgBo+&#10;Be2sxVTcGs1XrCkhXKt7JDcfsR9X0SrmjbktnPS47Kgn4d3OXqvnIhyxeIP3ZAJdMZDh6lcsy4KP&#10;x7JuDzyWkK6gdXdgKgss7uO4/lN8rAlEmA+LeeIjlo22NX5/zkdzheUkjjEMX/zLf8bhP4dhSdFa&#10;W1Wj/Wdk694XTih/Ee2LuU4AnfPye3NetH1OKzAvVXEM9Ufb3AWGj/MZy5Zfr2YHmJwAY/v4s2hw&#10;nldNXBp0tpViLyw22rgPzGvG2XBYvauE0Y9JfMUuy/wUNqih7eyJx5pPzjyC5IErSjwvVtvWKtcQ&#10;0zf3GOtVhKd/bHMmJkinuVqmsFS6d8jv+Uy9yC/Snnkjxlq/6ZnxZ9hZuz955Fhy4iw/Q5uh3XMs&#10;LgyE5sUVlPysxsUCHRrP+TfNMxtjOZc/95+mxUc8yCYL4UfM89UAvLYmPnMLfG8UhfTIOWaukBfO&#10;W3HPc2mUQ9KAPqr79PJ7WeSnrccWj3lPb5rimFVEWeYn7N158pzyTz5wG0zKNmVEtnq1f6ZVeZQb&#10;87sdI/0cRdLNeetxEHF40Na27n3OZGv5oM2+YSvqI57dMZatAobl1WPqr3Q9nuKn8sHYU1ZKh//k&#10;n26aoG0tnP6sdfArj5x7YvBVfophOflI2Xe899hGDVB1X49Tx5nPsNgJFmcZPgNtKweuH7YY+Iec&#10;sTd/uNwYjRTr1bwWnpLd83iPN3aJ6cIKnqn50PdaC0sLePCfXgvAyg1gI7CxIrDiQsYCpO8LiW5k&#10;WmAuM/HTAv9UGp8LiIEbwfcRT4EvHrY+9cP/uwIfRISnwgk8awdTyQfb39UA+azKejLLQf0seKjy&#10;XQkeOS3RgaoDpYycGbsVz/LakZThEHf0/3s6muquudbsIOM3GnzccR1GoebH8xC8I+dUAM1/TVAj&#10;nbjs+rltB32kAYMiHxuv8yQnHTGC/EjeFasX1nNoKg0hOyHvNjbcSkYBBu/lvIjuxNc4zKgNBQ4D&#10;MdQqwmM1VCAeXhlAjrEnxv1JUyUgzegz4H2BBx3PKvAJ7EzWPOhZmFsinQUiFicpz9pC1rqK1vGl&#10;4VsSArt1QCtDovlBeSJtcpWR2GjaZSfWRDkzupojOgFG+RadYfpZf3c+0iA0C2aHvBJZBHAcel1j&#10;op7RwR5J5exADZiJFNLBgzk5PZwP1th2xcdAR0MOTT74ECtUqCB/qe9XTidPAVElmjkWXUOsKXkg&#10;RggX0Q0Kkol6rpIf1nlMGaBuc44nfzw44LxHAAlzVFjoz8ZrOkd8HpYlTlbLzVm8c8Mvx826cYh5&#10;PDfLHSeel+WJtIzeTsuDgxNbMnsFsxfk5JSjgwLJNlpfPCj6oh9l1jv/AjGSD3qGBUmSQVQ3op0J&#10;NfgT3Szj93Ld45wQnXSh3dOz0c7UmXgLzC2xz+4y6bUHFOXkudMc8RSutdUl6Ug5DQi72cwh2nNs&#10;LJCuOb5xjdtZYkHJ6BXXI5NrJgfcgU9kd73be6V0496UNenv4W84fVXkK/28cc/EiZ9HQ5H11d20&#10;myaHnixmsWxh9Qpzx0oGAwetKKcIzML+ssYq7NF9ufYzftqbl509xnmt3m7zXnN7MMrhQidChGMs&#10;8FEG8/F/6Ft4o4xv8/Rqptk5xipbzHmbnQ3Yai6TZ+Lz2BUg2nZ5IKeg186PdDurbuDDvijB57YL&#10;M9j5N3ZW8nwEinoeA3U3xLzOG2ZKHjJyNm+YH+Gy5AUq8ZQ0tjlStmUvyPP6churBA197N08kEwE&#10;tIpEr5yJx7Popu5TS3DGskY+5EtnpSuYCdAveSCvT//GaUHcE62c9vw67u88IG94TrX8bsqNYYfb&#10;WcmR37vwYq2lMyuF3bSxq30l+YO2fSLHSH0h3V1uh52tRMwpz+QPXx1055j7l5315KDbrkBIhs4G&#10;RiUtwgqwLkuFjWoy+XqF6U/ZWclzTH864mhWPeSG46fMMBYY/nCI7c0AACAASURBVL7RZshlrSCB&#10;X0bcYixQ29K5nV2xEFd0siYgOzRktmwJ7aroYbE6E+J39E44A7viHcsLJ9PGm5YU/vI3DloMfT0S&#10;8Hx/zIN+pSW5dF/6JGajht9JmvH6aBozL+H28+QXzFeQ78qzioDWQSsgndj//Ge/Rye0RgOGJfm4&#10;JaPEtgoKote2gq83MDMxlhanWgMGcVbbRWdtNUcMD0zaET+p7zCf6/D/3bYAlS8x/JKdteYNtyOi&#10;fcwihjcwuZ0ddDb5P4sFA8ft5f6g7Gxi/m63ZwOBkq4mc7RvHg/ws1/5gNMW09/guFyWEpZv8MaX&#10;DcW0I16r1Tg+dsrFnbe27BQ/KzYmbt64nyYxS5orjobx49R147VjhhLUMDtgvpjzkT8rxjH6nTyU&#10;TiI7X1hxKIBuhoDZWc4Z3TSvYryNfa2l43KEY4gu/NiZtp5sV2PL4VMRN37zxc9YxOlaRJu0Qcub&#10;sJy0qXj+zuIjd12xWJZ89CKQx1ej8HHwlThIuSIfTqxXnGe6lMhhZzkvFTMtb+X5woWlnIXkq5or&#10;NC76BHsNLFesCcwtsiuXca1LtkV+KmXoI0Z0LFeTYcyVzJz3z/pp39zxtfw4jy28uAd0zvP5WAx5&#10;9xwE+UNbRt0nTTlPoHdHUtH4yD3J1jZ4je2XOQ7+Th+IBVY1Ih55xERqpxfn2Ykbo1EpOl/GfD7f&#10;l46lydPV+s7PMpZNPNsH/1w/oiFXyfv83a8cOYLiNXNEw2+3fKxsmeUROX/VQIgdNW/x9iNOcb0V&#10;n2G8P+Jzyh7HoSY68sFqBmcuSFiFGd8PeTCeKS51v9PxGe+c8dBr4nP0uLw+RL7yaIbOrRATAizv&#10;RUTlj2LglkbvdaN/8dKKvEw85Zx6XjwjyAAQ1zPdTGQEkA+VVgR+RJxMgALilKbjnMDOxIMdHO6w&#10;3f/ylXg0a+v3595U1GbiMxIDs+yKLZngzOXPbsjp9Hphhl1GnrTiSx0IHJ13lOZS9V4AkMc3gH2X&#10;MlsX2V59th+V3hNuUj60EtFo6jwyFuvqerEInXjg3+kkrt3BhicE9F7qqcYhW0nF62CJBA9M0E6a&#10;OiaiDSD/LmNQRSo6+Mg2Xmeyk8lqrcjgewwgYvKKNOTPBKxr9RlbpM2+O6nnxl+AZQGjAMjA5wzo&#10;+b+DkBwrJk05zJWm+N2FpGJZ2llyllAiMKoTlgDqq7HMCT2N7/hdej15z/uKLmlbcti9OEaNy74A&#10;TFmzAMzvL2Pq8pfvcThvcl4w+W080zjDjN5RaKMhGzpzvPieB9qvMRzFEh87MYcGOfIxFDpHL3p+&#10;3MLBk6Jj7HvSm89EdlAt42a44k4A6emJnpPX7gRIdmzO7iw5z86EI1/C1LTxUFeq0CnHCRiOgmSE&#10;yfya/8aeXbf8e0ze0wmUU8ZVQPIb2xFz483rhV3IMQ7ySfcirXNiinDQEsbao9ycRtHKOluZhHb+&#10;7dxdkDdaOx85xr22VmgI63Py1e/jL7cLvkWh04FnTvL+vJcCzfIn3CljMusMQlRYY7LH7Cz1dXxH&#10;rbS6y9lcVuiIyf+TR04H6oI7hTx4fdDlsNEaN2z1R7StlN04OhbJd+c3ZfBlZ6nbsceYd+yRCBE/&#10;rBua/Bm4HQdNOAbMjnnyQ0ES50YMz/4csu22mnRKr/NPBxtDdgxLNC/jmeiN1k+XVU+06X6nPpbr&#10;OBIDxGrDS9c3jXNPjGXn6mfjAmL4jKSd2zfJnM3b5adhdNo4t2f++aHrpkuc50nn3+wsabixx9lD&#10;/2Rn+T3sLNpP4LcH4L/aT8z76BXvZ5JWfj+lOaOfyyYo+pr3fQsHz90SZMuYhOa2nG9XoHWM4+WW&#10;SwcvVRQz/Xc6iz/xnrfTwgvY4/3Tj8fbd5UMLkvGVOGViTG3dwPjc/r/WlVAHhhvHEukxxEvHSW/&#10;mGxnl64wh/IdmFszrUOvDXuEs5gxT6LP83L++M8q2u8jjsy2Ya6X7qvrizbQEmWy6Zg2zl+SuSPB&#10;d2KE30OxrPFaCYpsOfDXqceOS34WNfFfvkGim8/i2fIp71RT6Yo1CvhatXkU0EaTksXaSl7y2z8T&#10;U4f8M4HQ0QhK7KKLrOJzE/rNC5mXaWMH1psefc4JTauN6Zfr3keCBwHlAHyVkvz2KnArQW6y5/dk&#10;Iwvi2aoeN9T84/yWTJXsvuxsjYk/e1JdeQteZ/IkG03a1tm9XJ0mPtAPwWxOZCw74ll0nOtNK+S3&#10;Y/3wd93Omh+kOVvyn/w8dYfvcyyus3vvp7Bd2Ik02n3Y7NPOnrbYr3nJan6/94Uhwh7LZ9H2D18b&#10;jRf8n7IEtL85xpDGZ8zxkz8ey7Iode9HFj0O4P0YZ9Ou3Puxs/SzxtyKB3/2H/kPTNrLtzZbJGzx&#10;lX9oXgFtX06MEK3yg2cxr/PPnjrF633lXkQXvIUB2fGcdt6hPbMGX+FRHE12tOP1N0/Qa5zWTOBF&#10;A/frUXGYaGjFQ2Gy0UR0MCykXA7cwGy0VKN6rV5yv0o2AN1A489iHDieaTkCfS4xxk7aiL/Zvj5j&#10;T/f1wbjGsFvz92upH0aH01/lHNwuL/SKK8k3KvezHnljEduLIBHR2/HaY9ymklecl2IwmB0Lm5OP&#10;tT7HBhGPs88dl1RIquucds4L2uLRRFC45Cvqnab77m3zHdfEU8qLbaEu/UgMvGccLkyqo7Ne+QZ+&#10;5kOeqQtelGJOwX3Os1AvG2rxv2IAK2AletvVWB0fkS8qlFH+HaOow2gsI55k5pNHy5bZ0TzB+6Pl&#10;i/w8V+39ZruITaI/OvZw/jlNRzyYPV/hkH15jeL0p36zsRoXn+n4fOIXZdHkjPrvseoolFa+jbsR&#10;aFEMYxekpCI0/6c7d8XzDWTVziZ+/ZvXc6d4vgPYfB71L6NUkXIGIJ4ZZyZ+lAzERmIhI5AZ2MGl&#10;fr4MOoq/AQRX4f3XFwmwETpT5nnnqU5e9Yx3QSHxDoiG0WARqBzllev1Of7dO93ccDp4Sgiyq746&#10;CLf23if2S/j3k4D7f+//97m3L8//WFkxQGZbdzAeB+HaF/7EH3VHEWjkYKDn7IovpduplQgOnp4c&#10;p7CqU6ECV9In7Ivd6m4sXfnp3HBevuqI4/LiGhPPDpK6rrrUiE8ELSYf3MAr2VYKSdr68mbOkUkg&#10;BRsHCJzJI67oiIy5PNs6w++4e4tFxAAd59m5zQ5201hdjgx60CsMJKvorb4YmMvhiA6IGODoEPJs&#10;wAWgIsPJa9H+kHtf5TC6jAzsvftRhpDOLrqbTPfntRxD2hjsPdJKz0c7zKOgY6Cu+dT4RnCJ7i49&#10;C11+Lx/j6MAzOZEOljNKg6uAu5zSfVd3enXa5s4HI6zjjLyN/fzOIqACog+jJ12ns5OPwf6z/8zr&#10;LGjwoOCTzlYsPPFEtKGe5dSXwR97T2NxXrOTKjC300Vjoo9J2EL5Q6qriw6DeBbojuJtzq47cEjZ&#10;Ce88QgVE1MeBcZb4uuKa+E185jaJhf/SVaMp5UurZsvm6HzFTK1eOx0WzifQzRRnAU5BBmZnNa9z&#10;uXe+EsMd+16OdX0uEGNLnJFkSoxnUV+Ea9accTrTmoNvh/hsdq4uwtydeFRX5SobWyvEheXRcnT6&#10;ELQPd9xjGyDHbA/ORBcWjvHwibyGnL65yl/2+UiIMzHhKyRHkwbHazJI++fdl968IFy31equTy8s&#10;ru2Zmazze7n/pC2FfT74trG5KyG825aJFmg/yBN87mvIzlonHbeoAjpp5C+/xle8wIJtFnI8OUN6&#10;UT+5UuikKeVo2Zc/98JjZ4cP57oRb0xlgZdyNg5sR8u666onRPx/NZCVHfECvHhGeTvs3hgTDn+A&#10;SQb6A+Z3ehL8tLHEjIU+L+a0z1++15ctHp+zVZrEUHUJm50MPHqdt8lpYRztBpttaGMVT3zFYdm0&#10;p876qiPO2buGPeB/0XlPX/Dk+5g3A2NYA8VBL9oc+fW22gro86/HauwKcN1uaKsknl0IayyyRjti&#10;5bWuB4sLS9wuyo+MxjTA7hN7+L2StwpgV66xmt+TvG7DibvigdGGeO2JJMYATDKf/qjO90H7dSx2&#10;ud4A1UjDBCzH9Rf/SfppMal8c4lX09kxZ+gZOtG8Yfh8JNGcF6edJc/ULEI7W/K298af+8+04cts&#10;Z7Zeud/mOMtrcz0+014d1wlv3Lew+AcVjwJQQX3svmC6IVlF21nymrI0dNOx3uItJXjcR4gYPJOs&#10;MfFo8kA+M1aWz4BK6i8MOXGZJV667ns+gLaWu06Qzh5Tu9zQT3H/wVdfCOvTZKvkYcWSTRNfo+ny&#10;ajRgghVdPPbEuudrhn4yno3GFI9lX3qca+q/x4zWlKS5eyMaJh9Jc2+KoP6NhtGSLT7/FT//JU5V&#10;rsQxBr/bWSapv+ws6eV2lnxzfH3FqSafv8W8PlfKjsdKfk664tSS0/u+51btpS/Ks+3VR4r8UtwT&#10;Vppv5rZprFJEx4zUazViZTcHeM7jC4u//J4v/rgeO73k1x0FuGFno/WDYyIfdX5htE1C2VnpFjFv&#10;tU9PG+uNm5zPaK6hXTwT/yXzSAiT3D56jEL6uZ11mrpfEnhiQuY4OCeeCzl8V9YuzL8V3aN9BsdB&#10;hPlBx7g29sixIp8CEn1C+UUVP/3Bnwc/sospKtIYvaT/nLPlPEhjyQxjtcxxvpsX64jZsUN6kXc+&#10;vmphheyNzwczN0O/iPNG5TwyU7uEcZgey3I+QK2apv1/JoHM7G2ggblLGHqxDPMmkulsjJZ8o4tH&#10;WmTDJg4rpFDOJQdFv5G/t7lrPqZvkkfip8sNWm5I4yHPx65dj0tSjWIVF2PbEStpvu0ZrxuOjG3z&#10;/bgF+p/mO0h/PR6snW+8eYB88N0kUDkp6rXsn4XI/AxX5fsqRe1yQ3yAyfSXneI9w2wcOt7bqLwl&#10;c0Lm71Bn3XfFwuu4gL/i8/9Fzph1hSHPlNVsn2TkT/gd/f+2LxAjsHXRFWmeS9lP/LfXxlOLQywk&#10;8yV5I/Opvz30f079W4AKinfN+yd1ozZ7hDoYcbMGnkbk//9egedAQiAi6ykTiPrKeHVcOTgALXT+&#10;Hj/rzHZjqCDj7NxHK0auZ195JZXRTrmPJzMfgGAQQgcg22Cpgr9N4MyIKeF8Af/L/82uRT4DtrII&#10;0JjcKQQ6ISggoFKlBU8MgM0YncC51urzEpA6M+U3qZURD2iLx9htmLQSEBbAVIB65y0eMgnu/Bj/&#10;Z+99TcVjkpcGG56cs7N8Xg6uOeJu3CU/luzi5wfvOEbv1KugWnPwufiqCMqQEVQJYaOxF0X9PTpE&#10;6t4yerzmyvlYgpl08mCXn3E6OJiPIOTgC+c6jBZ6D+uvcanYGX3NcMxjGk0ZXNK6xqUuGGDcQwHd&#10;Bz687qMpxNDbk9cA5CDr2juH3I5OYNM76iYTSO4cuZ5LBm1FirqijnEzUUSjRT4M59mCwZNG59zP&#10;3/39Fx8ZoHoQGe3EeUGWTrgHI6NBwBMLlIVaAan3jUa8v3cxkmfUBU2ZAY7fxzrklQSwbZBYrGBQ&#10;SWdWTg7ypb84nAJi9OvFaziubdcaZntjgubHZ3uxmwmB3c6r9OzQDY576C0w7CzHNv4ezTeXiZ6S&#10;2Y4j+SAcPe630I6sFxNeXdb58INBL3FGBWC0D8D/ta0RAwVLyv78/ABA76dv+AZMO+uJMdIpkUqM&#10;O2YOO0u9i7bFKrqgx38tS9TyOWZzeiBNe2ENV/knOkAynPAEzJBF1w+zd85LJYajdco7Tvl5+VVx&#10;MHgMvYulnuBl0ljjMp/GMYq8GjTIHLQ9aaVAxBJINkHR7aTB8BlLZq68eo4Lo9nJ7dnQiYS2VQIg&#10;/8kDqjHntASX8YoyTjr6+F96duIzZtPWpy02DKdvfN5Dj42J9U3OmLwxnXAZ8Jf75Srunz4tD6hH&#10;jO3Vxe+w+/gKyLoXxzqKJfnWZS8E6PMmUwr8dj+Pz090A8OJqY4b59y/sJPvDfvMAN/8IBU4mUA7&#10;7WzfWHxxfBR/s5M3YrUnXG2epBdl4I770876fUifyD5qwZtahPFGQzVPZPu+LhOaWrxxQ2MlNllj&#10;WuQsnmv1GBPa24okYXJkcyc9lZwNsxnxYfMw5X7o9+HrcezOp998B+fD8AnwHcuSjr5CSrxKjBV9&#10;ufNZfbaXVo/znto21XwBL+7wb7Fq54qf9gdFUzufxcc6MNrwW4UGtA11XfdYlthGWqhQWSvhWCx0&#10;Hfj15bK9oEY8t0OyFTYG2WBLqIne0X4o569VisTlZasqrJkTMBmLb7+duHHa2S9b53Z22DBvpDH5&#10;GHM5/g50MnrYrRrXmHN0E5VoVzp/5Xv3HcZ8v9lZ8td19uU/2JxJE9pc0S/a/nKbWuKpFx3Pe5O+&#10;bheFdYed9ZyQy6nTUzprPPV5i4+wOeH7d45L9vgrfxOYDRG76SIcPRox5ZdbLDASr7DCEv5iY+0Z&#10;QNnL3XZT9zT95/u6j/lUXzoxp/rhrxt/3A/ye7st9uf7+L0gRfm985FdJbFt1d45Zsd9oBsbnE/N&#10;APuRyfuEVqB6POsxFGNq2nzhC7EWXUQfvswHblAuBqZVseGMZznm068SH9iIHn20zQtr0LSVnS2/&#10;kTaBuVjR055x+jWf8Uoe/8+Hf78kxqW3V6iJcu/9rHRF0yXvPlpFn1lmv9l4esQlnlP05kpulzzs&#10;ZNHf5+HNapJT5oxPrDz8Rm7TLOyKjqldfxHWaO1bjx9ffj12+7h8vjA12g7G6vM+/ciKL/yTj0Ab&#10;fdYIiHkm55nZRxPVNWcTyNfLdQdAb+lKea/cHFb7fNpRw8akglX9POLiQxbczgGzWE/3zpvE+Ezl&#10;r6wh6gs/ieeBPmP9Jf+7/VzS3GWPuSvhmjdUc07NtJYN4B9zxs/jv22x0+rzWfzdfHfH3V/YPD6a&#10;xxsBIKK+//7xf3iVs2n1OBKU1HloEBqHf/9Ajvlzg8egXUDG86fYQFRbX/DmN5Ab8U8z/3XAF4CF&#10;zBpeBFZcuAII3MjsDvyNNqh0fmUM3UnjRK244Qo4nKhSJj87hYkrTxAjZjIE8QQ0/w/+H+zcAmWO&#10;gc7Io1PlFFQS0rudvMsMVztA3gk0umwB7ef8cgyAEVyMDg/rWPYkKNAOmdOMRUQm2ZpjDehMaJE2&#10;DNBJY+2XzgDEwI3bbXLcoyujANs/N+bA51nylc8kH4E2cKJdmnxwiXA+87nX3edM1XuPzO3ZcZfQ&#10;YbhySOm00ik/EnWnszQMx2mA8jijgONlIi9mAKJAPmcXk3d1RcRYUSJeM8BFyxeLtrw+MM8d8uv9&#10;3BKNvQIuGnzSnMVGX+VDXnowIxk0Gl24RkKe9LjiGqs6rrj6XpZYEa8qkb3WU5S543477YYfJ3+8&#10;O4d0VVrailFDZ7N0pGQe2V1m1PthMHkvvh8z4FPRu1anqEiwZ7ebsOirIFN2IiN7S1cGWPE+15Qv&#10;Dyb5uwy0dfnRITvPu7jWpVXPcqRR3c0l24EuQnCu7Chih5mv6BlzO+bofFCXVsmOnLWYXT/eleV4&#10;nplPoZbbqRZ97nV3A4Fvb1BjYJFGdiMxeMoxS3awFIRoFRCfZ/orOSkZGIXOY+n/sIMMYqLx1PWf&#10;8symisCTjHN8dpp7E8FZZJazxX3L64u2xRMHfL7busCDW//D09TClSGaZ/YqiuEPlO1lUkhYvGpM&#10;a658GHy7gJ94zijgIdbkE/kn2Sid9i6zFYV5tKlWoBY+l856N6OvpqIennbWOyRxTxmXHpIOUXhT&#10;CcELlw7Y9tUuCsKy7JQVTSg7wp/sbVc8AOG22a7rLztbeKCV+Jh4urH1N9pU7A60yG+3FcN2phVe&#10;SQe7twdipKHsFzpojHjk1HFd+OhF7sDgj59/IptmdnbQq3DNVzpSbk/7rDl7wSM7cOG9pI9lY19+&#10;UISwl/oifK7rrri0Wulli/N9L/o6mp/5yrTZtLHCM7ztiPNl2FgwOjp8BLOxsunlU9y4xSt2jyvB&#10;ZEUPJY3QPDxlk3g7xu7d6l7sseSRXuUbZ1RH9oF5A//RekPa80W77kkL8l8JcDsrafC6dGGcF+vz&#10;s1Xjwpfyd4ctTLzmJ+xE+zO8J3FeZwphvWjvdlv6WR3sXNlBvwpXr+Dzc5how6l/XqBaWK8GRSWF&#10;uMKINmPP5gvZ2WOVkXdeo01X4zmxHu2nejJFvlNs4fGXriuJk3M1hq9Y4/080T3w2Qo/X7Gs5BiB&#10;67p07cZWoQ2AtlWTfapiaMaTcFz74OuCbDxx3Qs1sQN5JX7w2Nlxlhdj4aKx/FGkEuLO59eKnJw5&#10;AvqO/D7PtlJMUl3xsrOlz9ziV1h/YHhGx/Q/+HkS5PSVaAPLPvC5kkMr0PF8LRZTv3BwXcaztES3&#10;ZXE4H3Wi8zwmS9ayYZJj5aoAyiDxxRNonqAU9pn8+TV8UZ79/HjpC/0BdCJuxKPmF2sVMP2dtVSs&#10;8Ga0kcMhr1b71rQFxEaPveif8X6UI9dPx2TJROmDYiePTxyf8YHPZyxLXLJ78UvyzC1wEVohra2B&#10;fT5429kX/Y1eWilkPo/bWPq+Ws0THVMJW0ynSKp732MrZvc/3X/5yi0MPbPPoRdGvOzOwF3as8fA&#10;DP59+SBfdvY3P8h9WfmIRVO3EaTFjZ4PectdlSiLXzZWOmZ8EL+j6bexZ5E0/2Jnc9pZjwdy1Tlg&#10;a4lvGgfP0zVdIDaRP8Iqp1daA97GxMaSK2iI7Y/4e87XUXwxv9d9WafL0PV4cPZOWw0VPQ5ewznx&#10;NWLLPOxGM6p/zOYNAlrpztzDvW/8+fOnzyPMGFssdygTz0IIsxf3ukVbtxOeM9lry35y17Y7buV+&#10;886BcRp72RHKMvXs9DfpN/6snydeRjc/MsYWL0sXfTeHYdtwxLGwraav1ApQ+kW0U/JHrsC6Glsi&#10;AnF1XO2x2FgpmIcs1Vy16ARmS9xuoBvq/PxAb7xw3fWcjd7j7/U87I5xhNeWT/GfvWHQF+54kZp5&#10;a8elO+4X7UetYa2BIfIF0c+WzUPHXR4PSmbROclEjtV09LvpK0tfonNJ1Cf5qdmyQr3+xGfDpS/7&#10;yVuc8uz88ryMVsNG74ZCTNJwjntsYn0sIC7g3EUQQGD6E//mdQFYCah/O4DF3FHcpev0M/DU1PLh&#10;fgTw01puoK5/00TXqvNg0gjIhGqE//71DIKjCtQ9HCwRei4ABT8uaOrkyhxCykq0knQnQ62sKuEo&#10;h/zsHOBwaTCuuJ6OjP10MqoDf+EJDuosoMxUMEeAGgayxsWzdEjlkYBbJuwVFJ3d7bHbMTk7wfm8&#10;zyWvmThf3oFBGirwcjGJLgahOph1EPByOQoptHhEHlagwWW8zgOgg8rhwMAAmw6cBbD+7UDSE6zx&#10;FnDQCKpTF01LBxLvZuV2lwB6CW8Vc86VHR5wuyPrxsAdRhkD75gsujjInI7QcJZ8dUXJWR6EkAHy&#10;FWZG36/nip/ZBjOR7ZyY4+2g7fw5ZfDXV93LwZ3jGf8f9xkJjWO+X8/8zTA/Q/iHsR76wDFp7OaU&#10;urOqzvpo2XYeCb+8s2wC4+fPbvg1B++65xg1zKNrrRwd3guw1QZpMlOG2xMfGsPBHx/b1+9Dtoxv&#10;ru/aVsT0Sp1v0V32iJl8H7JcPKK8MmDmGLygM8a/gfzTQZEaOhYeB7McPB5gHQh1JQm1PvBzJIF4&#10;jSA9x/zdeWOySxhKjAuT3WwZcjyTHbSggbxFYnTyevfliR/CZCZQTLbdiRyYbHxn0uUcM+niztv/&#10;1v+wsPAnn61UENB2GZ6UoZ0dARKah6KDPXfoHzDOKqSd1bh3r/p4ya1NkLw6E0Pnta6Tbk+Oi5V4&#10;5DwYwA1cNbqKj7sLaWo8Kfsk+a3PZ1rC3sbozTCkC8fl/gmfea5Ex4b041rXCCIdS1zuKEtjZRID&#10;UtqqfCd4h+9X+sREj9P8E0fwtn3+89d7g7W/2NmBoYcenJ/zz+gZRXutJrKVZhn5rPJksf7UabT/&#10;Nh/5bTcDtqWpje/rXgpyzG/4esb5vM8A+Jfx6WfapHg/l2MMmG8fnfSinIqmxR/GEX8d+1/cEyX7&#10;eJZeTn0eNjHe/tr5vEED+/HsdkZ84E7M++h+gaGPnjAAuoDvSSIW99z++BbRfPYVVye5AmMr3FPX&#10;5P9YR68Sm0Bj1k7Z2Xt3kRL54PK1rk4+mp0d9LFYTTbmoLU3HozPmf1jsXsk0hz7YDYLhqNo/01F&#10;Lec7cTHadrmdHc19HOOaiUc1GXDVnOuLx120zavH5J3JfA6bOxYW7rxVkKae8YwgyXnaytTD9mND&#10;yeLh39Q31jNPFSusKEb6jOatnLtzSLYsiU06OA8dP8X31X6Sywm/FXe6LATePgL18OAFk1d33t18&#10;xHlHNyJ4cwVja/LGm92k2y7L/xDLys6i3/vCWfexPIGmIxi4i4jRmf7FwIb6nOdVaM9dlk8bd758&#10;LOSvVqaQlTV/j2+IX3x94pDtiOIywTktLM1RK5zqWzLOs52Ppiq7ke73Zf/9bwHDJX7O7bbZDcrr&#10;P8VSf3ud/Hd6jTH7c03uTkx1W+ufczsrX3Mn4jL7f+xSgXzPbYyNslm08ES28xiA8me/3W/w5iOW&#10;dXm2D83/SQcbE+8N4BVr+xi9eHjnLVxzm+QryanPZ7Oqy4NW7GN3oR7tJwpfLJbde2P/2dh3FeCr&#10;CQlsCFyXYg75M4YlHss6T0n706a+6Jo9bvJY9zP868tnE4B/ZsSRu+/jdCCNF9Yo+MluoBvxeT8W&#10;EbiyVlsUxzvu+nq9/BPagTxiAdoaWyDh9zjnzNyiF+hJ46e+F4rHApWnpm2vrT/VzEZbqAcav1hQ&#10;xNxe23NuFy7FdN6AQxoyFvd8k/OW9F9YaoTOh0DPXFfrJnfLiwzxmQ0f13V1gb98xbQv11HF72Zj&#10;hcthtHSaPIPsF8dRtPcGGcmNFeHk90avklVBvBpZFQOjbZhjyPNYs9kcN5s+s5tl1Kyw6vm0NSPE&#10;6Oe5XetpN10oey6vxCCPB898Nd/XXNy3Q8cxWlDguSpf0vKy3AAAIABJREFUZDDY8Rd8zu/rnGaU&#10;kYQ1/Rs+6/lmL52PiIldsHs/g1gIrPqfevR8P/4ulLf8Ly8TA9DkRv3h+TlrLIlM4CFzSGx/muob&#10;yAchnp1CuT95DzQT9fuz+u5unfn3o+Wz9kbsRCSegVWo8P+x9q1bcts6swWq/f4PvEfE+SFUoUD1&#10;OMm3jmY5jnvUEolr4UJyVTEls+u1DjZ8lU5mPsk/BkxlhL4tz2c12Z3MK4i2y4NSB0jemaVKdVXS&#10;97JtGBI6+yNW7Rlcyd/hcLwDimPODgJlrujMPPn6DEpnSXA8iBkIMSBRt+ThpLxjdTw7Glz7qkP/&#10;GV2N9R7tjY5etUWFVXB00podjNWtq/etGPewy5c8USLBAmFfDXUCsiKI5IUdDM43lwfRLe3ZVoCp&#10;QQxjzE4BFmhpkL2DgPez25UOjk5uyCn5SnBa4/FkJXnoXQf7tmRXvVDPMv0gHxnMn+87vzscC4N0&#10;grqIp/P6WNnAefP5up9ykZbczf63wEs0bTkf6UbmkF913Jie+kqkAQJgIP349+tZafRzsF10UABl&#10;vOF3M21rGdtOiyt7I0Ldw9qCC6tXTZhTpN3y1az77nO5XiCXiSKTfXWs5HvOgzZW5KGsUt7Ojizx&#10;LJpnAjVHwpHdjU53oG2TCm9HwMJnYPeKrIjAZ32eJEcBcm5/l/InnThwG6GVC9sALXXBz2bin9XJ&#10;pQsPiHb/453BgRirLIY8k85Hl/MJUPk9nQlkukF+t19t2y07ZAkg2mrZLytukl8joUebvpte7N6l&#10;DLBTDoCA+bDP1sl/+lr3dS5zfo6okoFo30q+3rh71YHZOPqDs5gj8BqtS6I97YJ3JpOebN4xIO82&#10;lPaPdu3G/eruG34pjdbl12VX0cVSJpnUWBS9jZjus059JQyNb6SNZJLy8OnVnfBgonysr1jl+5gI&#10;1ViPxhi//LOIp9ty2HXaIfQh9N7Eonlm+yIHx25DmDh2O+l+llgvM7UqxQMOx3EaezZPxOvM6WdJ&#10;h3vqNdCrrYdtMz+Cbau5spNvPveho+5nS9bXNbdMZ7JnyCXMJvj2Upy72VC3x//4LBsnn8cg022Y&#10;dPLwL/7ZwEzPB9PP+n3mZ09sTt5zPu5nsdvvISEbRV9JX0WeBkKdnI4x9m1nxVriJmGrY8mj/OJn&#10;LRg+7ZPLP20R9UQ4onTBzzD1pLoXSfz559Ze8nEmX84z+Rrbno12VedwUy8M+/PZ0g0+1/ws5V16&#10;Zmcz7b3luyNCK768KMstnzjHIc+wRMeBS7gSSViGeoZ3I5HbEa4Io0wN28HucWu60cqCiI4NrWue&#10;NkB+j3K62y7Kx2KPe5EQBnGb6edon82s4kFOnSV9VnShwxsqhJ38vKzVf1PmW8gg3nryN3cXccbq&#10;AcazOXXcZbIf3Too3xadoPX7uBMB+X3KP3GR5NASfJ/4jOMBSFPyWDgi2g+e195bW5JSVkfh1GJZ&#10;nQ9NOawzhItJkh9v9CUvKMvy6aYXwigJ4S+XA70PvdpVeGzP3wMPtvPmOfJCqyBhfjR2Fx/3l1iW&#10;8RqbRe3H+cNdCSgPTPCOuAtTRhxjqohMvOEFTRjdz1iDfr50njkJfo84Ws/5xbaPM5d47tQR+/t8&#10;xrMO3yib8Y1nx9xPevi/9SyOM7uoq3uOeE3+zX1G/fgKvbhD9m1lr06V7qCT3ANbmp9FPvqzdttS&#10;RI+Ddl24wvSR9PnGC9HU/KJiiXqvxyienB/5vjNe/oufJdYI9I5Ir9xkYUHHZuuqxtFKzypGsGKG&#10;/ITZS/lZw4rc4pZ01R/Gbqt3WiKdhWWMFkOejXZuezk3nedp/hTE/mzWg+WdduvEKMhbrI4m68xn&#10;iPBmD8ln+943HX29A5iYERBtHCMC6G2qFzr+xvTJOgrIxuLYg/ZxxRpFytGwaM1F0jP0Z3pn8b5T&#10;UCnsEgj8xM+In3GQwe3seCYqZlqNGQPxOhdc9iej/VcejWpfmqH0DLPPwkTVrOo6NhpKCm9y1aHH&#10;A5QHyl0g2v8edpA8c3spOxs5sJDyLp6nQusbnztscXbB9PTLThNigRVLBWJ+n/OQz6OPzz63/SxU&#10;uY87t5v3lXtOT33H6bct7jL6DR5mY0TFKowdsmnsPBIOqK3OaQf5M2zLYfd8jsqxRcuvx7w+NiSU&#10;F/fmackNMOIijyn5/atyLmlHqwF1Rt4zsfre82dnIjKRWcL8H64qCagMp39nAPHU5LIOzubxdosN&#10;L5n4QA7LQd2NjC5mhYA78PyXB/5V0e+d3/n9itSwcwM7HwLcuUHsmgKoT+VE3aLsrvJOikr0rqxD&#10;aDHBg3f1KYjO2fF1BkX6riVA+W+9N3reUtrqWth7477vEoZrbglTDmHF6oNWfRsWOy9pHKJd4EZj&#10;QwttoldSDedoAZGP1YPQkUDH7NDSPI0WDJxUFCwgzu1nZADRwQcVczzHOhwY7CwsrL0UNJDeBB46&#10;MJcHyEYnkL24q2S0bTmZX348OLmzk8VKwqXJlunHmZT3BAPnyK4Z0kjbK2aDqY1OZohGtAEF7MYS&#10;cfT2Y5KHQw5BfTRn4x23vl0iL+8W4pz9d8AB1tDPl65lJzuu69JZQ7xnAHUrKAtM0xCj6MU9yXc8&#10;nYABOUABXk+4Gm2cVy5zrhucC7uJPFg6n0VdOB2bZM4PY61rJAfMYQCdKCKffWuLcc4bnu4rJU4N&#10;qAjMJYAbrT+YQThXrEkXSx8chGs+iNdnozMQHaQSDPi2cAowsDsg9k66OrfOA1SOR91E6ELqsEul&#10;qw46VLhbj4y8tktgULTb6Y+EUumKLAITH5ZcG4B4tT+hzWbhhee5KLF82IjRIPFFbsjXnbvPESga&#10;qMhb+j2ShdaB5TYVQPsWvMGc9AIdvCtY5xYuDm5ta7FEbZ21m3YRocSabEK0TaAu8BoyY/LFz1WM&#10;pFxmy5dsdhVfI2tLVBZlV3cVbjz+wlcUI/qMV+qFEjzFbx/fWRhWUoT3eJIv7O94/L/bH8n6iTcO&#10;eybbsFf7WUucqzAHTMxoYNptMxO14nUlRveypqBH8eRnkVAil36WY+UWXEzmnklWt5ueGDwL6ZR9&#10;5z/pLPo7lrBr51b3cWRg7cdeqtBvMq6g2uwHEwvSteq09IDR9d+DD9Kf+ibc4n7dGBPHz/AH/AwW&#10;VNIWHRiUvASA+IQK/PIP7Ea2goDLaUZvVcTCOYCnABsmO2js5UXWs7lNtsbnlJr0wCD8Hi/Jc/0Q&#10;I+m+hGjq45LMoP2pksWGU1kQV+d2bTVz4lRvpBH2cT1mgf9+9IPJbqymjQJnBvfZK8BOOg0fhYk3&#10;hg0q/vD3C7Z9jnX0n/zhs9QUEi0DvhLFt+/lfNfqnTNog0iT67It4GnnDYPu/ST2UbiNiX5g6g5t&#10;uTd8cfsyYpqM9kn0s1jdve0yMuSGiTmXG+pr0V9bLHtTIn192RkvhtHPur2VLG6McQ4sbfcKwx9x&#10;18YeSTnaRsUsZsfpc+S7dn8ufHHIlo9jYKo0P1RypDGUP4hVsey+5UOvvLo5ge5g1VZWhUGJCX27&#10;pAvP9xjLbuyXz+Dl4+Q7+HvpEccbKZn45mflO/COZSnfay9hM9qc0VRRej18M7r4NhKTjGXLv164&#10;uohQekJfrFi2ZIw05djHfJj0PbrnHX8tPFuXecMM5VF5D/M5tI181jc/S/2UXrNIG9YJv2dsSXnD&#10;Lj9rjXS0bbKNhpWFIwyTD4xlsZIaBmzVsbANYyn0s4HvTTR89vAv9hkCWH/WWB2y0+Kb3fM9/Rk/&#10;H8+yXJYKJ8ezhjzZs7x5l3aUOiCZd/+JGcM5TUWbikN9DOTltxiRc/LGILejtIUey/pxBVolla3H&#10;iq9MZvau762JB0VDo5Ni3i+8PukAmA0qvOe0GQWE0llutShcRCxuyX33ZwtL21qCcYthKrdNwqPG&#10;V+3O8KWJQD6i9JC+BBbLur6wQEmZ9+KO69wVl7ZdHI3vhw5JN0hnNjCw+GC5I9d32Ub6PPqcQB81&#10;UTaQciZ52xY/+xb3JYtGHMmRMBC3CmaS/3CNwoEZWvEOTDtJzOPnQtPGoIpf5KEXcbU9pcfJiF60&#10;gBzPR0J2nLskSP93j0uyWscdKUeUbYtcllDxDnMJ8jEeTzFXYoVIlznqGHXP7afTi0foJLKbKmGr&#10;7Y1nxGEek1E+JDf1R81P9Fe7i+/07Y59lEfy/NN620HSSgVxxo2Hv3KfQRzHz9gMS52kjVKDZM7v&#10;k37ECMT1A0+w6J0YcY37FeWHahUl4xs/h1Ikj5Y12lX3FxyTz1G+3uNBdOzn9sttoGyjLcYRrewd&#10;nEtgNmMpJj1zxhyX2WKX05Fj47MMF4+aA7phaedWE5rwOfabZ1n1KHg80xRDcj3djVv4kfWOc7T/&#10;7tr1LpSt3gnsXEAuJC7soH7Wn2CZ8SkkfLoh7yHJ8+e5IUjQAN0ollnWiIRh9H918ZngMIooofcT&#10;vPKzSspZ4OdCHghtcymwdTqwZcZs13euBlFDqE3g5YSpuPWZzhTIfv5euxOK7LytDl4Zlsyn8LfI&#10;tAYeNAbcM1fALLtCT6fooP0scpCJvJ+kkuP27mPYaomoziE7Iw/OW5KP79prdLKKaSCZD1BYv5ex&#10;KKNM/fEkhhTPnC82BKx865YThDoAk5FcbUxknAxo0di6QUUlKQigPNiXMzkSlf58EKzsDhqxMM4H&#10;oXG+0cvQna65ciRyZKBxdbKHv68fboFD48jPBfK58sUSHmSRB0mnESaPRmH3l+SVHK0lljw5TNrp&#10;+RQRS8hIBwzoeicVgwXKh89zJKML9KmIvhrsOSD4dvnvxVeOiwCvxn0WKHzuep6BOOmyFR4U1O/u&#10;4nVnxeeymMS5EHRqK8GiqxJ3TGTYmN1Be7e1j13bVxit+Sx1ajloLmeiVWVFY73b7Osddj7BCp0h&#10;pbFVVw9lzJ+jIIzPjw7aB99dTjM7MQX7ngVtvBwECIzX/C/0dmFr1RYTV3Rn+3EN/fAVHSXPL7mx&#10;7ynha0CNNhSAtq94SG/g1Qrlem5975Ql7/4+ARCfow6pbJmir9H8ViXKnPYRIzHCYrPoD7MZ1unI&#10;Djba8IzsrZJKv0cijwW+suW55/lXnIPbEl/xEIjeoopzMXlVUY/0sNWQp87w96P7GB3Esht8bBtm&#10;/KAu7+ykGuWYvwMwEhpDfgSN3nbt1CFP6orW5tOYQPfiMD+j7g3MZPIgPYsZDLHgqWK7zR056Sna&#10;mP3gPfRlGuNum6pigcmstpIOYN3PXFW4pXyh9VNFo6OhS5jOC8YmR+S/CjGWyBrJ/8P/uG8hfT15&#10;PHyqNQnI//MzsqLGr0YS0pTfyZY1LziLpnb/SD5Us5P74maZ4V1f9XPMT/Yc32nAv73hg/LjxRLX&#10;nTN8UiHqwLyiGxPx0c1c5Lt0oHRViQaz4wCexE2mEoXYjXO++X6fH+WTPlm+7vSzFoOI3tEYgrwn&#10;Pvb30s4JN9b2mrK1a55JcuU1fGbEk6RdeazI8g5wa0gjrmPyxWVDsmb4w+M1xzu0T/Sv/BsLIzl2&#10;ytaJzwCM1Y0nVqVMsTg1MK/JHHVRZ1Fx/JaceumtB8bRK808savxEJ/l3DJQfDa6R0R3+5Oeq5Pe&#10;tDtua4TfWDggZixczLHr7JFPJZxW+aCf5/3c9kv6Y4VhXjybDwHFJ4HeIomxrOaCjp+k32wURCd+&#10;Tz+r7xZW4DxlL69OUo9LpEvxUDkBWHNSNt1UNHaQR167HFpMxXkRJ8gfssGs/J/0Gq3rQ1Zz+hZi&#10;AtlD5LAdG7tx/m655JmBpDPf5z6WcyRe9h/5fStoM86in2MsSzwdd6j5JlfKL4tv5hP5meuL+1ny&#10;/fSz5OE3HHb6GPc7mqNhEbedwjWOcQ/fyzF4M5JfQ78Z68R87nhnxOA39WT4BDSmUq4me67fcN95&#10;yc7RB8Xq1VmMifKNA4COjUQj+tTo5gvNsXCsVmhQ7tFFPZ7xFsuOu0HrCe0pc22M415bIDNEsmYJ&#10;jl1ykz1OzoXvclwm2nB1lpvybBkUjoqOPdmMQrn14pswE+29x8S05fW+jd5BQeMy/4kNLQg4Vyt6&#10;foM8AAqD2LbNlMfP+vQ5t3XW5ctu4o2xfPzys2Yv+Z6vvjebPyAGt9ygcBmaVopZor/nMRKf7fQC&#10;ehvJE0/Lftpnzm/alpfepsUdxNmo4h6LPSxerqfB44OP3qEGdmB8Jp6VbWATrWj0GG+NncVVbwAm&#10;bdm8wTj3vu8Rw7ot9SL9Scuv+Plq3+GLH9z/Uj5UKMn30Qv0XYyFX02dmZMuaDroXTlXc77ylm67&#10;oj/Td0650c2Q7eA4if8kJ3UxZnB+DjlinnK3DR/xN/XV8n8AWgd220DRLjseYjzGot1aj2/mwiK+&#10;hzkr2U7GdNY8f+Z+Kdvum4efcpvFRVPZf2i3WdQnXT2OoM0RPY2+fL/T+Fc/S1vPBhN0nKrczz2b&#10;OyV/aIzO5iXSc8g32tU8g3wybxt46mTBgGhj53H8WATcpP+bK/CsygOeIuGDmQJ3XKhSI7aEkSN8&#10;7lkAPgpIBfSfXzyMqIQpk4ARVezbiNhYkada/P1KABlAXMhY2BEVHwYC1+NP8wYUBFmSrQTEO5Ad&#10;MPge8iPYCdveAqEgXB3s6MBuOFxTbg/YWOCjoQfw2jOYnVZKggfUBUkgTCUBJsDw4JmfeRWZYFdd&#10;OdldEL5CQQ7BnuVgWcYuG7DHila0PP5GV/jv3Vtj0TBTCRw86awuzpV/aPzMiL6KUkwAmgEWX+28&#10;GE8AKdhxwJrNp42tIHYYEdhByZwPt4CBFRjKGHFbvqcy30BJxa9oJz0AXi6tmGB3A8/2YmDm29Oh&#10;ADADaxpgp8Mdd3/OgBIY50kSAHqyVfyCHSbP+8r4k98OQtzpCrCW3PrYvOPSE2v8jF0mTEb4uEYQ&#10;aPrIsYkXTDyFfW46IitCma8gVw7MCzmw1WoMgM/PopOOKupSRiyRJFlGFf5K5rSSjuOqQp0CNQOW&#10;PMsD2UX4HQ+o+6wPPuvzHNzMrSiRz0o+FiPIYxa1Es/WqTkPJlbByYIUBt6a4+qAWAmRsqGu/yzW&#10;ETAgoa1WeI2gt2TyEx/8uf5IhwhOrru2xvqZ3cb+XRVaGOyEyTsBoK2EZict7/PVD0o+8p7qFsxl&#10;QVkFcJwnD3umffECiQc2AtQsGsQMfAiA5e/CintfYvZBR0ssu85S3jhvnSeA1iXKKcdrLxi2gMnH&#10;swPT9YW6IN+8bOtEszn8bPAw56oAP/CdNKVPkZ+F6TmDFG5XXQeL0894RzKAEeg6PRM59vqXDp8d&#10;nWaTcrWfpS1bMQsDsuvlY0cAPeq3KZpyDmcHH98vXluBZjzPgxC0nxKWqeBINh1fmoTsuzj8rM6D&#10;ML30zsezuMdniN/lZ7mCwoP+dVl3XY2PcjNWd0TJTXXJ6lxdFoFLHu7dyceVS00yeDD6oy/cig9t&#10;Vz7x6VX2JbtnYOz05JiYnKYusmDh9OKKZvnBWE+C3LBFZAeW6ranza77PFnK8fO+O+/XNjm0se4f&#10;hRvTOuTRn3mRjzzid2Rn95rbGZZ9chuhBPLxGWl1+lnHLuT18De0QdlbRnkgTrz+Ldk/Omazg9uI&#10;x6b/uf7gui6w2CE/u+cKDNkuNqsxYckEkune+KxwqvDxKttYSUzShsGt9JG+h400Zf/dLgiXKSh8&#10;cAO3dKU/XbnwuT/yfzpLm3JKdpP+hTn97FDJaV7yD2zg8RiKq3nczskXXyGZ5NaGSvCvx88yEFdy&#10;DT1fx6miKXVhobdCtJjx3/rZb01tfOeQ5Uq6emKFOONrYa9sJm2BVl1YQ6GvViTWpV/07xILn9h+&#10;YH/acE90HStNvFB0x91d+GFNirk7fkEnlDlOJVQfY9+2xPhOe+cr3F6xLNrWyB/RPtM+sIGIxQoW&#10;UmsHEdov/XG+ov06cbEwbtGM/HLMw2epgSJaz2h/vPmDMpmYjWRXXI0tjV+OGVUE+1a8t/yGv4u6&#10;K4xpeIj+nnNhAwNxvdtn8hHE17mBG63X1YC6c49zqiW7uXqLQEBHN8gPll284lLjKZ/tfhbVoOt2&#10;yZPSA2PbygnFqVhjJxy+132stgMtWfLiowqBLpcWj1Lu9fyYsk6d9e960wTv9zyVy77bDsoNdUK2&#10;3vxs2I/7gq8xyeFnPTb31SiyW2aDXEYjYqzw9ku2NZu3HP+1Lnyup8DERgv5rmNFD+M10aYKcJm2&#10;wsjtoOcRrDArXG8rzkl7FUeifay+V/GDmsOAUZhaWPjER/OhDCCBa1+ondRG0YJ2XIWK1bHsjXs2&#10;IFFOK57Z99YWm44HkT1Wx8nMJd3riZ1OP8udcGQ3vAnc5RkTB0tUo2O0kdMsmmq705znq/KZxFRc&#10;ECE6MR9h+SDlSSlqDEHo2zY6DsqJ9ejjmBOgzdNcPDQj1szGkMNvWOzqRxu4jl7rGmcXf/IzmhP3&#10;vdUoRbpr28XdgxFmKJ5wS1znC+WA/086j+Ke5SC4IEB+jPKC9rO0z/TnXAhC2R3PJbYy+yxMkGYv&#10;d/mu1ZiEx2gJe9a4Ax2bUR6GrffxomOqoddmi/U9i5M9huOzEZU3KHk5m6B3bsWbSoFYfcBzzaIV&#10;Ooaj7RLvmJPaU760hb3l9biVPYDh81C5Osa0srlxaetfYRgb88DLORfCDDqXzaUNHDa15MebpYXr&#10;wnBdhhYyEQ9oe3HTKc9Hj5xx2g4AMGz2xdYD6NWKbIYrX++5Tp43TUzHBnOXySc/dyEZKwN4alSM&#10;6Wivn6AsaXNQtbO1gMM3/tN1IRG5EbmBTCzSIgMgz+J62EldycDChU8kPv/pbfhvg/t2Ua7U+Ela&#10;EYCH3Yj5/95JT0fHB9KJeIKKgNEDlzP5S6MuQAMrXLByfmyjoUBjdWJNyfEqIOx1FHs8+KpxS7nN&#10;EX1zWq//Xwc9kN05ZYVIv/e3gOi5xRIg/h4zAjkYAoFjTzzKSfLr0V2uuVNM55YHvNeLnQ66FTSd&#10;jndhygrH6nQqZ0B6e2JoGF1YYZdJrIzeYms3iAt0t5n4lv3+k0acj3hOgx75gDM/e6QSDQIyBVYZ&#10;IAmUmJOiXAWes0r8bJTRZX1cdIScO+mlbn+f1+GgJLfWdTISgujVJyuWVkZIz3xFwb+5vs3hH8zQ&#10;SweiQaLkwjpi6FgZ+J6JRwexwLQVQw6PcYnvsMI3cj4v7I/JkoomxYvIGCvHKIcLlcS9ts4k4zk3&#10;fN7oqI8eg+QePfdznuI/E1UlXwTfcrB1Xbi6uHHYGdKduugAhO9jsYQJfQZg+j1t6AlO7PkEAUo8&#10;lUwzMKBuqIgCTGBa8yZvOfcPPiN5w0QSafqrXPvnvPe43G5yrqLTjjFPfd/0UUVr45nTjDJ05fXd&#10;bjp/joKWfreP7sxlya+aG+nmNpw8ph2ln1ZASD9GP7u6MIKAADPHEyg/u9q2sukiYYkpYHS/ebOF&#10;g/tB9+ikBefiqyy5UtBxBv940KFkPgt86EAay1+I9mcwfEHe2TZ6AnC2CtJ1QliFPgsd6HGuHpx4&#10;l7RkxuckRh/jNd3gOPnvseLUeXYkuvleJohVDK0A3zvBtV0ojG/A0Ae3xyMJv7e2MFaBuPjJpMYo&#10;2hkNGCgJO6L9LGXFm41k2+v6LWGX8QTu3Bbk7NCnrvkqOI6BthGwBBUwVhf9o3/EX1auux/6C374&#10;7d8KmuLYTsyercAPvSXroL3IYN9NjMLEuGwqZ4JROOjUOT6TslNBCfXaEzLsxN+5cV93JyKtEAtY&#10;4xmhdzVsMGDVGL7gBBUTortmvXDuBaWFNRIzpxzSjuvcD/r2Zlj79bIB16qtFyug9aTsi67EJ/Ue&#10;3We+FoE+K9gTj4a15WepGqubBkj7Yf9/8bOS5wE1/hlkykZgq/joCaNv8ZonLk6fPAqP1pxImkm3&#10;zM8yrjh1X++pGMgLfKSd7KnbcaDjrpxYhv5bDTOWgKOd4+f8f8WyJQMv2gBqrnjJAvC7zJsuMybw&#10;s2SEsU6fFN1E47TwFbHqSDcfLrk8x47mBQA11g2bDU6zCrpVgM9MxbL8zpAtrlqoe4UrfP5froHH&#10;nWZoe+o4Qb4bUEFgNNpiK3GlVUeorQCvLoYpP5KH/tQ4zpiH2/BqK667CzLCLHh2I1Esy7xLNF+p&#10;R4pt8Zw/ptzKMtvmYypfSH8/+EVbYXjU8Yj0kH62Pndfr+YRFkdXx8p/9aFf+HnScvjZf/Nd/kU+&#10;WdxNndZ8eR9xVdFm/P2bLs+Xj0uFTk8G+73f/Kz5e9JbNrLmwFXasjdXF/XubWfQnxiZvKXsZ6/m&#10;/W0OGmc2D73ozryP/BD97KlzdXkOrtXRdLzopIaYKgao6dwbS6gL/L41EPn8R+ySjfVVxEnbEvGL&#10;32fxj3k/Fs7cz4p/Xy6n1zc7RRp4fHLSjr6JRWTdc+aWLD/1ms9x+ZbQsgfZcktaJ7rR28flvmYU&#10;bq3AzXv4b8ZkbHph7kX6ufGseCsb+Ad/5MsZn1Du885R3Bsxms/735mdX/mihhGzwcS9id61SLFs&#10;zVkr/Nd6ikXlC3XWWmDEZ2O8+SVnHE13jwdkH6wQfuqdj33ECJSj6FVf/nzx2ewGdeilKzAcYLqp&#10;Y3Sq6ZlFPmE5Ypq6vPimBobD9mq+pBc6Nkb2kRj8ufetJn3Z3aKz+zHSSoU0aw5lk/PA4U5D2NFK&#10;xFqO29B8HzbL6jQ79yjmy1bDGrEiZBdfvD5l//96UU4s1+K/47uk91xdWLUg4UosJJ6S3kO28ong&#10;rmsBSk29tN/htvX/28UJfZsY8KGjeaqNLFYBGU9tMnMV3+lAgOf8vaeK+F/onwHsWoF355O5Xgk8&#10;BxDe2AksErj+jAp8dYmdxtuTSmeCTMoS7UgJuimYXvX3pMPeG/+7//cY4RJCHsDtXUjuULQSickq&#10;21vW3yejXsJ0KrcuMwTDEfIMqnrXRnfWOniTctOAZwdC3rWxsfu7Ng6CByYL5Lgt0GBywYN4T/Cw&#10;w284Wg8ojd8844GOgB3HpLMHuuR32I8XMxRMGVAimpI5AAAgAElEQVQ6gYcXab3zhUWKH/y0w1jT&#10;0GtbiTwADHlIx5EY9CP9VUgqI8pOFxb6RuBuhkJ0z9khwjE5qNLzYTqMnKtZ0ECFOuW8joheBVF/&#10;Tv0Zz9ltsLHxBNu2tZJWoliBXQUFKyIpQEaPSXpGnT0SJHI61POaj1Zv1eUdTQIqVqymbFFvXp1A&#10;X3TVu9YcTFy4JLt8BtKKeLBC6/BtrRfIThhyTlqBUwk+6eIC8p42JS/r0uUWn853yok5eL6PttAD&#10;CEENrpyrZ7CIJOfO1anOi12fVafez/55+HoZmEIMffExDLrHs8rGz1dye5KZSsaSH85/+T+0LIgO&#10;1qCgLr8Cxr5dlcuu5Mv4r2DGaWrjO+VmBB6l+7Kp7KSG6X3O7UYajDSN5KTNlsgWU0dpP3evRKe8&#10;OWgDHj/oZ5ihksMO2pFQod99guxS6d19348M7Ke4s7Efu7u2iiwcg9sudUEetEd1aTnIle0Is6kF&#10;aEdSoujl4NoTJbrFut4QRzBEmaBtDrMJ0eDWL7fpwjdoPVOxkLYAXTyQTa1klfa9r2K5+zfnNyzx&#10;qCDFfLoHKV5cID127pEQd7tOGeCcPYmnhJrRUPaRHYJoLMXgiV2fjuXcFsie7vbR7MLzLnjRs/AZ&#10;E4+n7eV7XKY9CeD80ef8zH0Q2pa4nXdeDzu7N372Txc2oxMEZ4GWZ1DS7g97aatTOAbyW/bYnuX/&#10;Bgyfob+nxNSpd2YjqEPD15N2vM99YdGWST4V6tFbEEtXfT6kfR6YGq2rXuhSk5vN45Ucw1yxIDoc&#10;HcnftqORnLJZwQJfALKXww7mwbM9/ZJ4UvrIWMFXtP7gp5NR2edfMInCRAT9rPTRfWzNQUWgbcpQ&#10;/PnEp7fcO3zr8Gf0edF0Feaxc1MUI2Dql28NzkLP8HvHKsCXPNPPWhJx4E08eFxbWzGhmPY+6oWN&#10;ibEF6SWfVjRVXEKeEidVEiwyejuqvV8r66k/JwaVDSpb4AWPyBAW57aGlC3ttILAvW/83D8qYHGe&#10;/8P/RhIvVydddfxBYUvHn9RJtxGu15J7a9AyVRhxDCzm8HgTQK8UoMyuXgEkPaGeResKcbvrn/QT&#10;e9g48Qk5itLko+wzbQmbaKgDMbf65ZwoU1wZyyQbx6ndN2LGG4qpTPeF57K3nPNYidjGVwZw/Gy0&#10;1Pg9lkX7YDUTeZx9xp6Mdct3UgY4nxGboc9yU7LW/Kw3fPHfI5b1lSW0b2j60daO1ULoHA555jkj&#10;Jn1zP3EHd1YiLUYMxOa6FcpJ3HFru2AfA+0BxyDdrLme8a3Hrq4/SIzYXFj52CZfhRHPqeCN9fi5&#10;xsTGRNIG5seGesbbzmbHstJdPrvkUnESfQAfHDPmCnQzh3ZLimlv7rgfud1TDs+kt5rtHoIJL/kc&#10;iRHog85YVvgarY9cMUd5Jj09lt33FsZl/gbVKOQ6xjhPNoJ4PSfhuVJJttfu+xuvXQ5Jw6FH6HdR&#10;R7V61eyS4h5MXOIy4XLDz/x79BOKZIufnLfsvcmN5oEuqF95qUF86AbtiMmt7Domb93mCLseOiFZ&#10;rljV/QT9jlbyWNOJ9B+zWZ/30Zfue+q+6xRpoHzJtnNMOT/3n4ee/tNFmyrcjzUwFVeoaVW1NeiN&#10;nLH5ErcNjtddFzW7zOEDHT8H6jxhrkS0nLl8KJo2tP+UdxW9TF8d/5O2L3rXxWMz5DPOpgfDxu5n&#10;tRNWpvIe17o6F2zb4nsOhfxwHT4X/vjqSvddjpORGLkGXYGvuQwAku9TdhM5tqIUjmPhOo78oPPD&#10;5IJ2lDrO+EPPivYFkkPbAQwbYxcF+hs+2/NbHM+ZR6KPUUOl0ZvNAnpO0UG6t9smeB7+YbetVkY9&#10;mn5jbyQ6V6cjeeU7yMdEVs3rv1w3AhkLGQuIp7D46ALtWiARWABWPPUzxDPLn0x8aEoYUjx/An1s&#10;XwD5LDd8jHajvawC33+9njcxuJUW61ki4G7Fo9AQDEgRKQxoZ9oP6Xso1LwUaHrihw6mjDn3VN57&#10;a5myKvDs7F7tWBUIorsG/J0sJmkrtuyERzGhHVcZvLEayYwP75GClXM+ux/dyXun0QDANEgEQRpw&#10;CzzHqPPf6LRjOlsZ1fqcYJp/M+lwGiclmTZakUuZfQs8LtMVKEYnHkWbMgjXusZnnLPTMNGdHvxM&#10;XduxR0eYJ2UZ1PiPgyq+j7JCQ6Kx0hhHB3bsykjkSML4zwAFBx1Hh3u2U3s+eoM80rTZHcN4e8DD&#10;Yg2DIlQSlStaxH8WqyXSDQQ9uG0R7mSbxkUAaJ3IlBGfC9Dglvy/836KWzW/yHmGFo2yAOORzFPi&#10;z2g3ij7oALcJj3GG3EnTsRrIAmcB8m2ySbpYUeA8U5B20elH8ES58SCkh5kjKcLPgJb5U6b5jHvf&#10;3WENAyHWTarxG6jGNjtuvKaT5xw9AeKrs11P6QN0raaTB5Qj6Yh8raJKGDjMaatpD1wWKEfiJedI&#10;uTFRcFka/3Z9LPsou8/7rLva6chxczsl8oSg5dSnYWMCYwtJzkWFryoIkXZapWfjdUB6+tkzQGXR&#10;jbzlGMfqw+z7JFv33WOIVOcueewJcc7PEwyy35UoUIGv/BvlbMgmmjayF+Znnab1Pxp3RBckpLuO&#10;SQr8cgsSP6D9Ed3pZz04JQ8JsCWTBpDI/2Evd8u+bPgyu1F0YhLC7ZvwTNHfgbDLs2TVdMt5mzvH&#10;geryP4ePEGCOOo/TCnv8f5dnTxbIBnEr1cJhThvXdU+0rFyz2ePLu6QbJquvYKpkXQkkHKvWjuQd&#10;n8OxO6aiXSHffvKnC3w1v3EealoRg+dP80zJ1f7sH/0sZTVatxwjiKdmB3h50pTbSiqoK73mv+Uv&#10;MDEIZUMJWdpYdHLIZZ62RL7ez2JGF1q0rSAw+DHmYLhZPuJotHud6W2dytRH39rNZUYrLdC6wcYQ&#10;/ptzJP2I/+685Q8cP/iqDWKsiJCPfWEXwzdAJwu90El98e95Qwx9yNilob4zinfGR8dUOnPN6E65&#10;oU6OGI783nivxvgPfla857vTYh7rzpccoOmrHTrMlpy+3v2sZMd9B8dL3Ld7S1TKEmGi5pGGcb0B&#10;JObcR1ILMbbp52eO7wMdP++7m1WV1Fh2Rkn9eCxIXnmDgseyC0tNm6J/orcXK78p+27P5Hz0GedI&#10;mxYtw1rREcd7qnDqvj6Rz7Z4fGT9zbNYhQfreTo7zvyskpNmd5GNmcSH6OdTZhLNX9o23seE8cCc&#10;ZrNffgP9DseGjiH0XU/mR8upinrUA28CxrvJ2XMCvORns+VRzQ+25TnlR3h99byFbcKOSkB/V/by&#10;KLZwbBoHZkHD6ec21f2sN9fceeMnn1iWZ7Gutbpxu/w1ADVmMFFJG8fPeH2LB6Qb1B8ekWC+jfxV&#10;AYKxEmbicWH1tpUlw+eqXMWNOWNUvlPFN6eXzQGJ4R/kSzif0kXaHGFddKJ26AswkrvUT/kRi2WF&#10;n/iZ50AyXvORHJqpZDF8xJY2fuISJnBPXSAOVlxpeagzlhWNXc/QDaxXXONc8uFnPUn+EER00nx5&#10;n8kAbY5kEHN1j+Qmt1Yf6v04fGx9/vo3OKTfsT9pe+X11Z867vFnu2zz9yc21Vy9+IHOEUp+rfCr&#10;3E7lEmRTctq8EccaXc5x8v2vlWLEVL6q03bbIL7AahlXXGc+decWTn0VpdA0pK8++eC0db95MKtl&#10;KrpYzUUTbPZgnvP1U/RiAZaNSOe2oV6AA3rV04hfLIbjuJw/npOSXS8+yI9kz+u0E+SbZCt6fP43&#10;gBGzMdag/CgHZnbNc72I5j82JCNxhfAb5yI7ZLpPWaLtcdtPXdAOMcinycF0HoBiRc6RjU9YUIFP&#10;OnjkJBIpf+zxKOn9m98YsUI2DYf92C3z2M2jIbO0XWjajHxdNJ0HHjT+fcP+ssfWlC9ZwiOzLguJ&#10;bhTf9x5HvG1sNf7Q94t3DzEfqckNnrP3uKFnMdzDH4JC2kHOEf/pempxAWAhRx4skbHwVOqa9Rwi&#10;y46fHkDPYuECBGwTGTdomh/Uup8HRxoL/t31DHUhwMCYQrvw6DyPDAwbbCfkPdF6blVAo6pO993A&#10;iAZaymJ79CshT/BtwHEUy+gs6DSDr10tMKXYn+ujzuFnfrXqwxwU0CBSRoGJeQuIFESiFdKDHQUZ&#10;Z7KKhohztEBxJHsICrkvsnUBjmIPGvi9VojsCeRORyVniAoe9xpdieo8ZRLCzqNy3rjBVLDwi8Jz&#10;bvz/hTUCFjknzCSUVulcD3jB1cEex6txW+ewv9MTmAC0x68AdszxCRCyuMFgcIW2sOBnNIBccelz&#10;5LhIGwcPjhHcYZ2rG0gXlxM6WgZF6nY+eYQOfiQLO1WY0LhiD6fm4+JzzrHw++68PKCRgyoZI88E&#10;onY7JfHG9J/O1WkmJ2aBi+hqAMATaVyFFBHdbW97dSugyZZH7rc/9BrPqrbzfBUGUnSeSlgwsWaJ&#10;SgWAZZ9Gco86ZUv3nRdMduy9n+7vAnrrqm1VDOiOzrZMPIsvbBxIrTK58uncXFd3Oep9eGhEWy+5&#10;KhBD/df9lBUG84e8Ux5VVLDgcxRiaNuOTiMCGMoCbQhtlXzRYfeGnvkKIHazFb+UYLfVAgoqaYdW&#10;b8tKO6IinK2yUsdsybX2zrcVz/wdLwe01Hf6OcmJ3SedM3/KbUbEDxsH+Sbf5bQiDdkosJvetGs+&#10;7kGf+k4i51aG5VPU6ckHXG3LYod4qyQiWnfcHgy5ZqHU/KxkijRxIO/AHg3MaTt0vlIavsH0s/If&#10;pOeO8e8xVrSf5dh0Bmbxk/IyVtYWbT34UgHVxnTKt/OC+qUVRiZkbiv1+7KNxEpY3cGnZCj5t48g&#10;y2T3haVK/lasLrLQjhF/GNinPqzVNk0Je8QoAI+kOzACdtllD3hw+NnDvtJGKdFZ/pDJx9O+jOdY&#10;UwWfo+Y3tP4M/4k5LrcDI1F5YFQ2O3GO1FsU/uFKO3VsWsDsWJk091VGzlMvIHgiRPxG+69EquFB&#10;cmjyyDkK81UwvtGrTsWLSuoJk9T8eB7iT/wACZ0jovOHrGjJbdYDnUhxrCcfazI0ZGqbn8Ut/Hl+&#10;bxRKd8u7mlso46tW3FXBynefKOIMXsuuFU/9WAJuoyO/ifa1stfo4pjHBmyyoN67XRu2hIke+gl0&#10;QQXEX7DGlMPPeqKHcqDxmx4ofqKsHKsYfAv+QCcEPWkgTFO24VrmZ+ud+oPDfhrucD3js+mzheMO&#10;nyGfFJ3QiKgmSKOp2wy+j6sTxLM0mXDaoVd4rHjObiQt+B33sy5DijMqpoNhlBFnHH52xAxWEPLf&#10;6x7S2e2sFwnLD3N1gscIXtzjCiIATXPYc9D4TbbXVmCdDUcu89TDn/yRPXDbzPl5TDl8mdlF2bST&#10;R7aSWbY051jFp9re/8/6M7AGounIZw4/a9jIdyfi546bmH8RXfyMdM552TbnqzEl/4zYGY0l3f9r&#10;Zbfx/5Ql56X7WcqxGlbzp2UnbcVC2LMKP3hzHd/tTZFuIySX5gN9FTLf98LYTHJ67iWtmORybPGL&#10;+wXKGIuLTodRzIPhKstTMU4U/1fntxbWE58ZLqWt1IoMzHhUcru6CcrpqKKl+V+do1rfO+VcNsp/&#10;lvlaYoT6WzzM3jFkY89jL9gQ5jKU1vBSOiP9WK0D9Buu29Rr/U05X1Czh/PLvye/Yzkz2gFveAAs&#10;B8Vio8nViA8Rw8/GY3AHL5xfp4/leKgbpCnfxwT5y8/uGHrsNkdzB9q/obGE+4wTP/E7wqMlz776&#10;5sQaI1+cmLjEi7rRPkm2yfyQx7GkSyB0tABjCdG95IarnFWwMdylPBEMm/p00+K+nHEf7ZrLLwJj&#10;tb9klfkQLmJ4jPlLp4Tla54bW7GTYjQ0XXivn92qs+cjRg5TvN9WyPbCXs7PTpyke+5UA7zyoZix&#10;LNnkxSXe4zaTtov/z7m5vou2pc/0ZcRGV3aj/8hnxeSf8EK0jxhx/8Mw4Y0TL9IWAtCWqSzyuc6c&#10;uqy40AuGZQfc//vvPG+ue21csh3WOC3+mI5wjn4erW9Hz0YtbdVv+Mj5IHxDu5CTlqr/8L1HPMu/&#10;lUOzMw51hAePv6i4cehrbmzcyNziAllM5NHr+hJhGMrrD//mWjV+1He5Su+OjYgbT2HPmjhJiPJ8&#10;HygAX3pIkQ1AItQNy26GJ9qK2LDc7L+6gs6AYB2BHUBGIOIR+YjSnAissCW3BJWWSI+HcuosoHDT&#10;yEhoTODV4bM6uaxA+Uj+BgJ/1p8GZtFV+bFE1hRWySUqkh0UHAe1lDRFd6dQmUYXXfHFDbjOqAAE&#10;rmk8ZVBp5G07oZHQJUg1UO8Bjice3fC7gon20UqobUDKGMrp1s+FLnS603/U5u4EszkNzSm7c47G&#10;55naBBUj4CpQ6UruRRrOmcCQ93zi04dtZm+VEDuGUSOIBNAHDId1YliXp8ZAg4o2qJzfcCh18DG3&#10;bhgdo+ZgeXnHhLa8sKKXB0rDsRCMWHKMc0a0sVZS3vjHhNQZNFPmEJAFpFxqBN+6ZNDOwIMiAZSi&#10;kScFOF6Ojd0jo8Dkh9d6x7J1ynthUHrggbwBfxWZvxQ6dablhp61tiXAY+o65+AJHsST8NnY2Gtr&#10;j3cBei9Yrt42MuMpDBIE+FxG8IzHmTK4kdyYLSOP7vsJhoFarXhdeqd8ePHiJ3+ajvVOnocaEfgT&#10;f17gmdeZ6IMFRN5dy/fxjzpaLcnv952F8Csv6W9md+nTRzi9aL/lY7K2ltiVrMAMIk55dj1TUFTy&#10;pi6+6OKhkmb0XUzQXg1YPeh32ZMN5XwPHyoakf81343dK24sWS46kF9A+9l8/OwrICp9c+BJOfJn&#10;scPvikvFOhXGDfBKp2KN7sELF+KKBmXenVlJD/pD2YDcc7UpATZtMQErbZAVFNzHClMwcMEMfl+J&#10;E9IajQVIXyVvcm4HoeQtacA5oVf8jcK1FZ4lY6brQPvUYcOjA08GSQvduOI2w/3saUtIM5+b09Qx&#10;QdiPAqfaSpA+FpiJB9L0pDPxg3yjJw/QWML9PH2XVjYs6BBy4O9+Vokp+iDy48BKPtYVS7RVFx6O&#10;Tk6TBQYZ5Jd0ynyQ/A3tpTXR8J133uNz+bNoeeJnI8GCNewUgLYTFohzZRLH4MnHwC+6EQ+fz65K&#10;fs9l0JNF3pmvBLEdji4dQahZYGBEFkqsGE065VX0rx07NCdrkBFGqD9u6/h7yolsOJNU9jflU4mA&#10;HTrXjwU+Jrg+8Wkf00Ld2HV/4e2CtqxWHMIVrsSgX/ysGmiI1zpqlZ2kjR2rWsuOekOh5DNaX06b&#10;9PJD2ThIz81OEnk8ML5XPB24CtFFrZLd0z9zBazbcSVJyEuLu/g96TWqyQ4mC5UMUGc3dXHN1TfS&#10;UzQ+dF8CoLcAx0beKX2VPEfrGPGmfCAT/MSH5cu4lZTfM5JK0fZLclL+3sdO+pP3Pq4bvU0d7/VV&#10;hoHopiDqtTWnSebQ9kl4PVo+hG/2e0yKCbCbZxXP+Dgo++4fyBtfyZ5R53LVsQzEbd7MwudpBQPa&#10;r1MntCWa2TLHCC5fbov5bI8bHEsC6MR2vGNZyqnwLDHHNh9rPptyB3TOY/DH/azpteOMsZVyxSSM&#10;N2gnhKvQNOI1fL/p/pnsVILQ8Br9LO+XH8l+rxdvvEDmeiF/U/ZJMu8YHl3YkAzWvDmdQVPzSwNn&#10;fWmkoX0/Y1libySG7tCmigbHNpCy4dkxqnDXgS/Ek/IfHlMFAmvPJjDShjJIvZLfxMP/jY19VyzL&#10;+ds2lPSTzHnwnRt75jdy9c4GjBnKFiIw4pdA5+K8wHfhOYeSRRnyQnlEHkWw+5133KLz5/oMeZb4&#10;HjGobAuLe+5nmSMhzM/GjZIn0t3i2FHgQ+cDVFRBr5KlTHgxLPEcicMYzneJ8O+5PCtXgndcImx7&#10;NDo5Phv+OGYR2HN9KtbwPDjazCPGdFsmvIOWe+ViGU+jC3yksz6X0zF/YFjGi3vSAcOR8rGfPlPS&#10;7+Mq8ZMOpFUiR+yiy30bGkurqIguwOiz6OY35pU6795jlQwVH9w/e4wJWLPdhnam8Wfx/d6IdMba&#10;0mv0d/Ou+HNb47UdFXJiBPnt3XGwFkIceSV+R7lB47P7WccIlDe+RzEcsdK2mHehY529xrPOH3gu&#10;0OhFG+fYlfIke5JtN078dK1LeWI1OZjvkh+if3V8bvKFbHzLsbkf9OIU8/70QXpPyQd9JD93HfIc&#10;M23/T/7o/Z535zX8P9pfO8ZZmAtH+BmxPm0L383cMuWN9oB+Jnbj6WK4/BvjYCOdzPhzWxUBlfN4&#10;RvtVv/9yLbDIVzJQ/954VhE+drdcSQKJADJwFZ8/g7toBj5M8fHE6/8Nu/7r6xmgNv8UC51APgYA&#10;ArL+uQsinaYKdqVMkl8LRukoNBj/29/JHxrzOFaJGbB/BfhmNDMaRKtAROWK7nJEmOOHJSUNmLpA&#10;e1XZg0KgV3adcxNtDiHLg5ECxTDgX8BHZ/NY0OKO0emn59dYdSB31jZeTBTX+QAqonGM7Gwh79KK&#10;qJhzPi/nx0gaPB8I9HqAIVp7Yrj+3vnsCb/vPemCNw3OMZyBKWWAdAYMuBUYUaKbS6/DQBSOBAKO&#10;VSCHvjgNRQfj3enM2N1IngdiBBtKJNde6Spqz8lPQ0s5P2RvOOzJwJYDBhlonunfOWVuOK2EthLb&#10;6AO7xzjNBpzPU0fcYRcHHdHylchO5NHqrqlf/mx/lgN6wJIsBE+2AuHefWYZ+X3lhbysgJKtd2Os&#10;VryUN6IhztZ9l6Gdz/k9P/fPM7frAdBPva35540MTLAO27gwV8rUD4OJ83sqrAHaQgJAFx75Y7r8&#10;Ai02Tw9OHHx788Uphxqjr84h2KrA2Iujp5ycn3nnm9slgmDviNJzPHCE/X/295zWBC5cHad3VfBF&#10;mZENMj6I/9bd7ysTFJgWPfPO/n/YapqYQPpFFwta+Ezfitb56PbBV4gN/1c04DZ3QCc5pEf0HzH9&#10;B/XeA4DBP7O9nPsLrMa8X0kVgiizZ0rcasP2unXPgELfDYyzfM+uXN4nP8vkf9mvwTM0DpG+ZOOZ&#10;gNHJ7emX62VLD16TppJhfmwNDBFP4X40At2WMEvDYuhzW3wrNskd2jfqIvZC+2JUAj+yi6juZxm0&#10;s1iiZx/dwm6H+G+ng69cOQMuJugGHiS9zEYrCRnd0OLYE2mrF7YlYN/m582f+v4p6/pfD8T061k4&#10;4JgVbGdv6aMEv/tv1w3YOOP9zm+2GICKsqKb+S7s417iluikEvVCYwSGLrO4unPr7GhkJa2vDkA5&#10;lpfMAcOGS5fZIGD30EYBc6X8dV06y5Z0d7poNVW2HPJdbGBkYVC2PWxMpRcKaIs3g67R2EQ2Mrph&#10;iPw34egVsyYr/H+3FydvR2BdPFWhv+THk44uE99skGTtkCMv3PrKb6ff+Dv7e67vfu64ktRhvIke&#10;E22HGlHqh7ZtzC8w6c9VQ9XEOeK+XAMXnbZX/CZesRUqshN2/0lDAC//GRl9lEBaXB3ta1euYTf1&#10;PNL6aHoB2ieMRiLK8umrjT/S5dQNrxVGStIYfhs6ITgcbVtj0lOfVaMKm2JQmM13tCBv3V9EtM+i&#10;POlvw0IDL9ucZc9Ou+jY4qCLnlV8YZFvY6tZcPC6fs54fvhYt89uT9L46k0Q9TutbqqMlecnfEUg&#10;x+5NT04L4V2XB+OfF6eBudqN4/etzOXX91PMoZ/2uXkTJgsCV14zJ/SLvx1ySR6brxB/jmcNm+Z+&#10;Nnub2dHQFm+cPMZUftjvFx+Pwbv9VMOGsojNr/Fd8j9nM8Vo4jCZ0JmQ+9Z2aMQ9LE77e7/5WW/G&#10;07voa7/YNtLn3jf+d/9Pc7z2BVzPfUrOM1baZvs9J8Yi5OpijiegaXMfU9B5lUQKO0geTVfdf4zV&#10;Hmn24YjHpBMLY0u53/iqlSslI2x0kQ4esvTb9c33al7WZO2ywXHzj8digVBxeNjeI/dD3hNrDj2o&#10;xqQXJvJY1LAmizKah8VJAJRrHD4of5m3FV9P+o+GKNKOc19d3Gx1yhm3MD6L+d5Bl7R5Ok5AFya9&#10;scL10fN3jo/dXnmMIh3wRo1nIENuaS9PO0359s/lX1nc27fGks/kNDckxpEAjOUS2QWdA5N/yxmf&#10;vBo8OmJ4lz3SheNSM5/xamAPTFkXX13u0EU1RPPkyt5qnHLBsZKvo+nTRMTHokJ08VF259hGk8/+&#10;etTGKduGcwD0GeCmm2dOh2OhzNIPsC7ARou/2iH6s7+bqOGH6OsdH0Y2HtCKVdoqwsboc9yRgUzg&#10;Thow0tQGZg17/H4mALeB//IiZD0/m7+jv02wSveQJ/EBhTj3M3hkVR4f19HnIXFl1QJwIfPCzvhv&#10;41XAshG5sTKxMoFMPHuZApHthLYlP5hUYKc5Z6Eus9XgWqAupvGTsbPDHb2660adwNuBHaIq1ncZ&#10;Keuw1PdMiDe2Og92bnVwaIk0bOs4NEh7SPX83DkPgaZhUVeBd5Swi4krJCxx3sJhwO1QTg9ieCl4&#10;ZVeRPUdg2rpHxA8zZJ445hlp2q6vurRGVyH5uvEUBdBbOgW6M2jwjLTB7MoQDwke0bx358kxkD5a&#10;9Xd0XAjceiKtZIuFVcogv0eAwgSyJ5LowC5cmo9WbtjBx3fc6nyREUJ3ge/bAhmCgN1OgGNX4dCC&#10;8RE0ZZ89CdQKMg+SsnVRHfc878AT67vlNJGjQ0nnXRwJUZdVdyAaPx5Dy1VuwDxwnsky77huW9LF&#10;JwbgKm6yAJsmq5i25wXizbZoxZcVhh0c8P4bdoCy2S49L+1coWjdGx1/Afwv/4f77i5prfIg0Mhe&#10;XcVuYzm3klc54irSMtmohETOriY67PWgUZ3nspd1SKM76an/Tncm509w7ME2V9b5il9dHmgS4MXB&#10;S64ctIBMMgjbfoB09S7jw5bI9tuZTtpX3rpmVdQ8vqdnZdsln4NsEP1GTjvId6pT1+zgCag8Wav3&#10;ZZ/5QbshOS05kG5EdwUqiWFbfGo+Buh1vuaJGY0AACAASURBVFL088eWXeZfxJsvfnbwiXpQfpb0&#10;Ev2AwTP3g7g7+cGxum/05h7K4IWrgd3pSyLVratu4hoPt5Bg48rLdlkwAwYHNAnsInegns1bXuJx&#10;2QHq1OgEpZ6h5yB93TfySvxZf/qMogPEcmWtOgMtWP6bbgx5NtnNzHGGpj+PyQyOU41ItEksYK2Q&#10;bJHmSvxzrO5no7dNlE45DjJfL9rWs7migLLP+bBIjm2BWUJn9vi8QWxpuIvv044P3EYEeOk5fYwn&#10;Nl0e7rylVx40rr2ERfg+6ltGDruhOeOLXFIXTc+8u3rgmS/2RPK395i7+1nxP1oG/RKtYuq2fNeJ&#10;eSmH2c0+aiJzXc551pOvtHB55uWy9XP/PGeW0ReuDlzZ7S4/a75P8872R0NmSrdHofgIitdewsk3&#10;7sbBaPvvOutYX0URC4ITndQ+YyC3J2fCQTplciq5L3w5ilbA3MXB6OA2SjKPtv3OJ9kEm7Ow2Dfs&#10;f6xIdD/ldCbmJJ0Zl9CfITHtVFpDCXL4Cvnc7FW4GquvMDL8mZFPctuaPbnVLOWGnwGQTHiyyuNW&#10;xanZ3dYwbDl8McdfjTSMsWK/bZfrumi64ulqrsQ38SB9I+3kGctSJhzXxIpxfmU+zB4rOrjqGcC/&#10;87OlV6Qhfezpu9zvUdYkW9k2j1jcbcTLz9rZLX/Wn8ZQbLDanbQmPud3f4tlzzk6ZtV3DWM7bjhX&#10;p8hf1ve9cCJs54nQ+l+PZaVDjItpE5Dv95XcOF+5NSO3ehTmiLmiSDmJ3eeYuR3xxjEv+DD2JsYc&#10;umh+dsQkpGGuQVO+R/i2irfIXm0jzGqYW7SlXB4y6bpNf8WV2ueKT88jcTckyUJOG8T5uG10PT79&#10;LDEwc1D0sbItbOAOw8/EOFWkJi72OIR8A3Mj6MYfJaAt8UmbwfOG8+4jJHhuo8dn8rGm8yw0ECsh&#10;+zw65UWM9yMuZnPdxrOCKG6t5Bv+KBt/eyzrq1r9ctlSk9ZO+VjGN7RPUrvM0Rjlckb6Dxkx/8l3&#10;qfnNfCmfpe8W/RRfVrJbfjb+2c+OXNxqXRc/nF4sRFcsSJs6GoGos5b723srzpJPpX/JwxfHxJvU&#10;oXO7y5V9Dhxt+oiprYmOY77yGue50+d5LKZYpfikXcgYu6StOGJjM/0gukjD89ZcJlzevsVK/iw1&#10;ugYG/4X3ajywhjj6Ee6O5DEQ+U85Va4sTU6ibSppQFqdZ+QlGrM6X4XZrUHVz+/WM6JXogsv7/bR&#10;zAdpu12LNU+/4HIxPlszLuK85ZdwP2Nn/pEYwQqvyvPWPGnnN7aOAHL/KZpafth1A4lBL/rUK6+x&#10;ja0Kctn2/8qyg7Flny9cwm+Orb0B/szfK55G20H6bflw5jdg+lm4lHGXn5suOS8ZJo2JeRXPor83&#10;sDgOv44pg3w2c+f8nXLGMHy+9/C12A8dUU2ZygdkoE+9e96wiLX5p7DN8+cpCLKe5XL1b64N1C6X&#10;z5+deOpuuRBYT7GxxhDBd9fgc+NDsVxgwTLLhjyLAEFnI9X0brr/2/WeZAJZ2bzjIqh7xtjLnClc&#10;XiH3QG1Uzim83t2S9u9jOKN72gC9hLA+H4khtDFVQtSCDyUk6NiKjDSa3+izUYH+egstAyIAXSS0&#10;pNbZ5e/G7ewkcCfC99IYe4DtztEVaQTmLwbOf1KBGTyoWEPtoGyiQbEnx1wSHeT+9b1fbiF9HKQp&#10;KIhZpPQA74rr2S6xCgtIDEDuVXsFmYdDUVdchjpdHXB7oXYk1Ku4PTr/y+mzwMfvy3nbFhl0/qJh&#10;NIAmjc7k13k5vRSACeN3oMTiN3lBJz46FdHOgP9/GmuXVYIAD0g49nOs6T8OqutSAsR4S765o1pY&#10;6obXXLAbxMCCL+vSOoM9tyMuA2AgJcM0x+dbkNC26F77fq58d1Y6UHE7V3KL6sbUFkcHUGdi0oN7&#10;BeGefIyev/P8N91UcIV3optjG0nDklmN2wAM5ZUA4rTRBAFKrNHeVXflkJdom0f+y074qm/7411R&#10;p258vfy7yC5cfLkkOzxkfbWsYX/XT/vy81c2X05+OLCV34qWIxb9HHwC6GQtgzeY3TtsnXhmYxIp&#10;mJRNK37vCjzuaB9kCVCNAd1B5x1iC0vjrom19/2t+zE7SH416VQy9AS/rr/+buCL7VodAHnALTrA&#10;klbZyQD+bgQ632j8/EM6jwLKDEhVjHQG8D7k2JLQfYQA8G9+1hMU1MWcn0k3vFiELpz7PM4EHqqz&#10;1e2x9Cuaxt98inhNtc3mhdvEsV1YdDChhAtxV2ETrewqHMdinK/ilf+NL00NX8kYr39/81X8/iia&#10;uu9aVRA8gqhT3jwJPxqdMAt8xDiSqy9j9XtOPysMh25EIt35ez5znINjuq7gmrp68BnAXFmFmZiX&#10;fYhOYvl3/D1e5HTspTH7n+KF4yWg8YPbFv25U/aIepd44pB713Yu6+kqB9CdpXYulNsW6urA+rTD&#10;2ThbSWEWWNBj8iSZZOpIYL9wDnLYbskMGutQzhQouzyy2QIz4T902edlfpbP9XdSfudLJp/GGNLu&#10;MZmSvmcn4VzuT177s36NQ2C/T2jrIeERK4wQdwUam3ghkjLA5/m8c6fnHL6OT8VCGEY6Ek2yq4et&#10;ReFH96Wys8Sh1NfDL/j8Pfk1sJLp1vDXhpWAd/yhsfuz0Jj6peOwbdHNrtLvu0z5JRt6yBRXV195&#10;yWcRV7vsMy5iAxufI99/6NDx8snPnPx33R1FrGj87HaZqxsuPLGs5psYhYnXNmIHph88AsZ2t7xX&#10;zaox/SztigoiJdujo552qT6nnxVvuUKFTTSWm5LOf7HRPn4lTu0YE9G3YhKeIe+Y8xsWcz/rvJAM&#10;nnmX2GNHpJe9oR1k/JKGmZijMvkeeOBLaMDiHs+Ncr/hPp68oy84sb3ngjhW19+TD1z1fY7TizzC&#10;D4EHo5m953Poa+jTAjF5vKedBbrAR4zPWFZbZRMr1wpOyTmxjPlZyYf7jUTvYmLH8XBMlB/ZFeoq&#10;E9W7m0Qop4NetgpQPyykmt7qj13ecCFbR/tKjFpHejj/XH5PuzSwpGGjIT9fLh+/xvdNSMlrdJPu&#10;KX96xOHHT7t6+jGnFZuxAIyC1dcxHbQVhiI/D1vDwrbGFtascsgObdtoqEbLwtCtGgttnW+Zr/g0&#10;5/hlGbmbHHlFm4qlYyHkT5AvOaCdpf/UDiphemg8HZicDS51XXnpXbqo9940Yb/LlSq2iM9xyCP/&#10;ipyfo+2zaG+fSb5XF07JAzUZZMdKZx6TeVY+W9gR6NiQvs2K6kDjFITVMpwsZn8d+4svEeOYncDc&#10;6l51kt25e8qqx+Kerz3zJBqTx0I1h4GJfrsOzEI6CSsYL06fOfiV799/u+8bRjzlyZsK6ItdLlz+&#10;n7lTlhag82Ef6QGelXMRAFYg4tmfUrs6FAnwCw75O+kSVeYbMwQWkkeAgY0hKRUJPNW7jxfPqJ4L&#10;dG414aChCPvyxor9j7w9Ris2JhYyHvIgqyZaCpUAIhaWr25DV0XdITJBOlapAG1wog2TG5BPfhTU&#10;uzF1prshVzJzW8cUFdcC0xt3n+WQBjgQ+KyPEqietGexoAbRRoQFGqtaOy157+icRAdkMgRWIFPB&#10;h888AnveIwOcDRQcoCyTiAEewuZdn/E+HrZLh6NCV1QXawHZEdCWfMuIseCRHTQ4OAKgjkGOxQso&#10;kU8xREn8wzgz+Ht1bxYPr7gUSHsXoM9ZnUMxt/9zByReZDtU71gqIos25D+7DWg0uX+6EjLRzl6A&#10;IY9zrUymhgKnGVEzcDL4FpypCw8z2IiMAY6900jnjBE0w7oiq9jIzieXQdd/GmIVOI/OHOkrQQKN&#10;+XqAsssqk5h8f8STXCPAZtepn9f5ic8zbhwFDhuLF+3V2WIOTvNdFqzCQEndy0S/J4kXFj7r85w9&#10;VnwlvZSsrvGoM9RWGDr/qVtylt4lzi0Sasvcz/V5nrd7fLS/d9xdSLHuI1+1KZ3aJi978kwd9N6N&#10;b6tTqIejW+zc6tO+fwKi0RF3HAgvmxbT3/jftLlY6LN6ytZcebX9ZJKlfijvWqFC0I+lbn7KpCdD&#10;JNdMRu1py6hzp76fDQKeCBtbOXBu9V6CXKeLuvDU8NoJIwUpaPtMn7Kx2+6bj0XMBKr+2Dx9K2CB&#10;WMpVgW99Zn6Wc/zEZ3Qhq9s2Tc8sycSzPKg3DvSkswaqvRiqd9gWmirEW9B22rPhewvE03YmSqeo&#10;xyZP1OPBgwp0dO4OV4+4LMUcG2UHQAcdFjz6POkPzmScr7hyPVFQ4r7/0Kk7uvPVsYS+uyaWkF6W&#10;LYkIfPCRLnEun/xIzvjZn/jT87VARTwIjHNIvRhCn8Fg75ufdd+sM0PKJgx+tdKqK5gFZNEUnWin&#10;DadsCCsc8s5ELdA+zYt4XuRfsXqFpfnZUXhePWf5WcyAyXGxy6DbWX6ugk/ZmhPvLpifLZn1FZmi&#10;v41DuI38t8YOv/zMp9PPuj8QbdA2/7M+mo9samGBU58kW5g6BMZnCa0AlBhUAw0T2oHAn+vP9Alp&#10;961p01RgvrrZiLiBu4zw+y9+HX52nDub1pXNRGrNTTaI8miFEsUIyHEf/Ql9hxfEianjEQRjHORf&#10;aeevuBojopsL+U4Q65mvQLZvyzRbWbzWioKiybnig7/T2GmLo5uePCnkcuS2wXFF4kmo/OBnnKPM&#10;Rgv6dMoIfSzfN5LisKSGx7JlMyRnVtzduftsrt2NeqQz+a2zfC35Qzv4iY9WZKGyClq5abG3Eiz5&#10;rO5XIczsoe9e4n4WwFhhJtuF1rOMlO8lnSlXopn7lnq274YizG42DkBvw0s7ceLnjZd/pW6OZKrR&#10;jno3kqYV87i9Ht38tg2ry6AaYn6JlTgX71hX8SXbHnd3Oto3oBsZfceU08+OWHZZctj9XY1b5wPZ&#10;KhbGs0pMM1byRK/xkLqouZQ9kY2y93qugbxRLsNWiyjeJW1zxrKibTReUI6FNKcPcjxoq3hOGdRz&#10;Ko70wirp7LZtxCnHKkq+Q/EusXG9h/aMTTTOhyuubrD7EssOXTwaKAdvLdY/LzZLnXYx8NgR4Q3q&#10;/2o/S5lwuZGeuZ/1Hqios8HD8Fr52Xs/+bk/8ef7uYbVRH0WpZUXyeYNKsl9NrucsQzf4TG2aMri&#10;H/0sTPes+fossgU676b8k/lizwlyPlp55BBpzT+Kl3wnFkzcxzE4fVbO8yNlxxlzhvk10qxkh3bS&#10;CzunnCysEWO5PKhoS7pUAUq6XTZFDTT0jYZLZKcTretoH5y7C43OD46NMua2U3EqHpnea4/z6Cl3&#10;tA+yS5nDZsnenHKfjT1PvO7zljyvmQ9i7OCxAmOSkU8t2Rn5DfqrbFnwRgTXGc95D/8JDJtBPyW6&#10;FGamLRjnGpqf9Xy8FyHdJ65YGitdIBvpmIcRvWtcxDpx92fCM1YQ9nzaibmFG6JlZOSBhip2Htr1&#10;lrIbeGoI0hs0/qRtZSxHuaXME/P5mXmOWzKzYzDYSscj3nD+y15nYxSupo6sRkXGGWx6Im9rDuIN&#10;/3/1fCRLwKCz/Cegbe+HblheXTECm0OcruiFBLKLFTOQvqNWkwuIhR1PBWw9J90hAGzusrIWEBeA&#10;KR9AIqrY91+uhdrlEhtPzS2w4kLGAhQHcA3hRmRioY49QeLTwPF5+aOUnGMilMQAVkQ9cz+fx0tG&#10;//HKDGQsZBFqNjqU8pax8cICYAKZbXR1Zlt9j4aB3xN4j5idDp70ta7CZ4wzIFKioUACDwMVSKpK&#10;LZfiMtDQqpJSBAJlB2J0pp4gYIFBjs3AejPeAk20c1OgRBpiAkfRCBgrIFxxzoKYjAnaoQhY4a2w&#10;rpgKRvzHFJG8ofP3xGY9XPyU8pqccJ7a9vH4gQVE/lz+zsGOBx404jSaLlPi8bbAgd1h6CSdy/AZ&#10;oAAYhcEX8KvPPInKlXsEjfx/YRMbN3VF//bC6jYD92UVhbZnsc5xLeG3wObkE99Pq+fFPf9b44IV&#10;HrCG3JGukkGXL+PHmYRxEErZFq3DkiLxToa2Me73eyFhFE1qewAChzEe8j3w0LrOlRvdVdT/Ssp7&#10;Atm7snQfWtaYeJQ9Y5HpOHvTQQTprAQYYnQ8+srAzNoi595y/GxO0MrVeqYO6LaiFLeX8i5E2dSd&#10;3dlMc7b6WQJVtGcEjbBt6yzxyHd5ICy7jsM2HgldoB28AITZDcl90ROBEQwRjPAAa/qF8c7S42GT&#10;6rri0rYAKoh5oBzoTqmaN4G9dHeIlAV19hz6IgV9nuyOGJ2FCCCvDlI9ESi/ApObw3+MwMjs8blS&#10;SLS35owzGKdesXitg9cRff5FBZayvdQnNiLYFhYCn9GJm8zHjjtNzkDa7bPPX3PnmDxoJS2z/boH&#10;GW6b6oEDr5yNNO5jsTA6JGW70HrHcTr4x4J2LTi3g/HvkY+ab0zfr3m7rhht/P+J16JveukjPxu7&#10;LpCulfjSodvZW8N58vmOe8i//GxCW9ecWAnopJiCChj2o5+182EoMwwKaMNpi1m4Y8IdYUVx0qXo&#10;ocJGYOjQHffADxov2VX2Ws+kf3AwHl0AcT/rvHU+tng13ZUQsSYaT8KcflaYFBNTIJr2buOUzGAB&#10;LlqvmZzTNk/o4sdZQObvwOYRzz3SxzLoM1ujpGY8iYRAjMIN/erOp7jmdsh11rc3Ei3Y5Zno1VV3&#10;0wGortr6Qzn9c/0ZDWbUtzvvx06to+nBk4dslmDBsHCH6LF63grCTwyf/SzfjtqTT0w+Slcwsat3&#10;ENN26Xsnzit7xmK4oDoTjiu0dZr0BY2lTh8rGTP7E5grhzUnS1pQV1lYpS7z/097PHSFukpb+aXo&#10;M2LZAH7wgwsXfvAjGfFCx69+1nXn8FVK6BgNNnavhjLZl9xtKBlOHSGdHe9GRD/D7CXtIO/TVmDZ&#10;GJjbLRFjUV55fY1lzXbKdh22iiKkmKM+cxurfxtN+U7FI+Y3NC5i+GwddBvN5/F7I8nG4h7lxuy2&#10;7Gk2duWzrqjtu6ybnDbOsYLPw+Xwn/ysCiSHrVcMYw1kbJx2HOnFLrf1ssm0RccOOE4/j58kTxUP&#10;+MoXj2WpM8qxVKL/wiXsdsoPab3QzSLuT1EYaCQtTfaIHYT7GE9b4ZZy6XTgs/5tLOtyQf4piew2&#10;vWyc4wrx15KdfD/no2KzzSHisaneJEJ/z7iKnwEQhvZmVTUb2fzkx71xhBgfqSS6j32thQ8+Ksq4&#10;v/ZYXLFtzKK8bH3lHxSnEOMQQ9y7t6hbFz6r3sndUZgHJNbM1cVQk4mF1ec1ZecDxcPSExXW98z9&#10;UP84B26bTV6d/CcPRpGexZTMkfc6m23cbnjutG6Q72URZa2l87BfmBDfY1l/PvVgjMHtdmDYMdKM&#10;eQXKi/N15Ga+FM29aCAbHo0/RGfmHmC+0XcJOm1A6ZXytRWHUg5G4QGrdYPzAho/VeyVK9UoLl9s&#10;qycVr+9u1FXsjs7Nys/s/u7OLVynQujR0O6YeeTBHXOEYSp8WQEJDBlwP0vdFEYwO6RCl/HTbQfl&#10;2nGBeBG+GupLrHL8TR18xamUE/o7xwYHhhO9dv+O75Stj9ZZjztIPxa61fxCn7q++9Rv/vNsxNfW&#10;7baVssZtOcaFJXngymJs9LmGMAxs9KOsasc1zNyey5LTXNu0l9zFrjgue1xnXog6teJ5J22uMAKs&#10;ISKm3DhfHSu95BLos+lN3og3uPUzv68/LYD1F+O+x3CW+GCBa+UCsOaZfIgEGH4eccC/vPi2yETk&#10;876FwI5nVBlAcBv7TGQEkM/MVwQ+HdhtJIM2zWwB6k4BdiYe2VhPoS57ov/mSqC6azbu3ECmvvvY&#10;euuupYFhFx1/qoNo5ertS9I6rFhkwHMPt0HxRBsKoMmRZgMGBaMOTLINGs/EU5cFMdpqUEEjAHTX&#10;zqsjStguZSzGvzGBvbqEcQQqNFbAcDokqoMKp6ucUVCQ1nQ8VEI+xyrgBF6uWMCjOHSiCpgdoBoP&#10;5cBLoRkE/k14tFVgmlGt93p3Bd+hwNAM06DBQUs6choHlxFPcomfpqwZqS1KiqBycu7YEJ3Y5uWy&#10;65/5d7WSgvPI5mEi5yGhSHV7c7WiAsAydpGhLb0Q6ETqYcSdJepcD5MH7/LyZI91ZciYY3bACYRl&#10;7wF96oEcLj/Llq9A67s6pnYo0cf3wZJWktecNHbar1hK+NF2ewCjsRUA4DsoBz7Os+tRnXqumwRd&#10;nEslZBBQwVudTOSjnWFyJv3O86ok25jvdJ5RdjMTP/mD+37snNLV5byYMEo8RUAl3tnNiHb8pLPz&#10;jIklAlHeI7BtzRaSd9NPTzwKTBj4cPv9zZ+oAIic9EDLtPhNcJ2hIqTkgSuK17RFfJYH/JLBKo6e&#10;QIUFAunGl2DBOyqHHJt+evce5yggxPFZwknzDkv+r0De04dyNScw/QTHobP6bFyyaaabtPuSxS+N&#10;NG5L9l284plFq5sBvIgnW2JJ2ECvMD7lnmOSDBnQ5+/1O0x+OZ3JH9d312v5WQsOyAuf77kyS3Ow&#10;Qoxe7zplIFZyU/x0vCOfbXNzuugZLLAeAQZ5dj6D/pK8HrJoPzF/IRl0nfHEneaAxl3+Xg/E6TN4&#10;Bo8nFaUrtE1nkg3TP1MOvLvedYXy6kFBrj5Lx+f51cb84mfdx6BWhfiZmEBjHveXTF564vvsutaW&#10;UeQv9cSwENBNS7xP/MmWaddjNq7ofSaTA2s7nXkfDK+bDUJgdu4Hpi8v3kmyKKvnu90fo20++ezb&#10;dpEvGxv36rP15Hoq1sD1TrSTzzA/Kz22VX2JbFxs9u1n/yjxeK3ncHn58dVNEfeeiWjyf5yTZc/3&#10;Jglv6CGuUIGPPsJtG+nKxGPiCb5N5zh+5Ew8nhjDdcDjIcnMakxJ2VcgXjpBHzsSKXivKJBZKz8r&#10;f7l6jkyMIjHiO35PTZV23uWwu4a73c8CUHHL46eh/2FjMJnje2mnVAxjEoJ+qvC6+8rT3rr8OS9k&#10;B46YI9F8ZpKGdtAbZQZ+ii60n/Z22PvDvryKuseYT7znfmrgfK4gN5ukWw8/y3s0Jtoyxi5h59Zw&#10;HNG4yW3JC7MbbUkzNnp50vg1H4sDWCh3uZaMRNszFcb/g599kj3Tz7ov0X3WuDTwxrL7PAY6E23U&#10;e5uubKRUuW3vSDLD8ODpZ+08VwSw18bP+pGMOI6UDHLONkfFITYPROWGduJetxLhYwVdtmzt2F30&#10;toQl5x6Ity2JmSdxvfB3APWs3RjMd6mR/8vV+K5+Jz9bGPP0sU572qCMbHvKYgN9x269Ib3UpG5x&#10;LOWS/09dJ53ot5kn+2azeLwN36NzGr3xgnPjbeutr6I5YxK0fabvZLNq5NMcqwLimkf+cJXWlZeK&#10;fR98OpdhTdyk0/Cz9cNiy9no0hNBJ963rahfrVNDDs12s8CowpNdw96yIHk2eaLxtWh/FFUd89PG&#10;DT9LO+irzYo+9G/CIRbfOS/dfkvnszHCsh/Zr5y7wih2C8MepROnvR7Fa/6krZ4k5ivSq7hetlA+&#10;6PBDQxeNv5zr3lvNWde6sD5W7LXCu/P9bA7g79w+Z/S4RkMF2ZqzEMU5hf3wWW77JEPZ42Eh+bzI&#10;G8cGvkPEQzqLr0xuHAOo4JRWsAfGOPxHNP/lb5eNMUeLk8Qn0v2IV5wXGTm2U3f5cazhssW8v+uj&#10;85yN+Y71ZBudZs8E1GAx5Nf1HRM/jfyq4T/Fg2bD13oKbNido/LimsdJHI/rtcdEiik8Bxim6+Q1&#10;ZSe7qI9q6nNbMeTS5GbI6vkZ7zOsRRpSj8/fvewT5YMykgAysOL5MGOXiOdD6VgINrkhH02LhVzP&#10;Qraoc7Tz9ZK/XxtPsTDjKeZt0ZG5U9bgGOc9g31sFPAhwXdlQRLxPLQE7DJD/dDsz/NCLDyH/eGl&#10;HL9ezmg8Bb6FUiJwUSNtw8a2VQcJ67g1pZeAxEyAQM/thCkT1efZeRQMFpD0WXZygGAtYGegUfm5&#10;EqgcHTuROF8KkHenuLEA0B2xXB6dMznvAFLfYdd5dNIbsGJBtkApMLdnkX40vnpf/V6JYneEpLsl&#10;MFxxOF8Z9DCjWOeEnatmlND6yyUAkD1HvtP5w/lpzuXsVdSyLmTkDHbG93AESSZbY46wIJx0sJ+z&#10;g4nPD3T3lmTCZRcxjLwnIV/JIzfi6AB8r5mA5X18vjtGdxBumOuDCfrtfQtLRWYfuwAk+cVt8GIm&#10;VxQklZPgNhLfVmkpGWFO9XwWA6Kxsq+eJX23wNOLIeQ1Haz0gIa75FT7WTMgdMBQ/OFByzLoFRTq&#10;n9HyLLmJCkjcvqyjAIrHvnjXtSeXPcHEOfp2RAqKGXxWoCH7sDd+7p8nqbi7ewcb8/wYc1Yug3zO&#10;WmsEeB4Qq5i1GnB/s29Oe2lUvduDLcmgzcfBjxfP/PnkFe9R95Ody0Ve+UW5UXKdK0vqCzxPTjpl&#10;9p+6MDqmaKO8gGAr2yjP2soqm7feOUlb4rbek3CuJ6PzOHL4SumZJTzcp/Lf6lAz2+XdeDzfwXnh&#10;SRjnD0GhGjUc+BmvXAZ0RqAB0XMFg+ZoNnvogdl/dbxxXEU/35LPi8vuZz0Jl5lzhZz5LG1PimOs&#10;afbZbLZsVnTnpbYwpR1E6zb9ghc+GMAD3TDgsuyX9OAI8BAtt2fhyO3PCEKzbRcTmS//bDLh4Fcy&#10;4Y01NbczqXyOgfrkAYT7N8kqf7xZJ7o55bRzsv30TTFXzXClgHxNHBjhwBv+ztPHkocD18Ua89nY&#10;3RWfjRF83o4x3c+63KAw/JjPibEdN1rhjzIvP3wkc7hShYm5Ubh1jIweA6KSCnnoEG8r3O26In9n&#10;YyPWIG1OO8tEGQAl99zuk3akq68o4CX5g+mG2ZdvMQjyKeT83E+BTzJhTTJMlNEmnPhQia7aetz9&#10;uHiCXl0FtH08/bZ3l2rLMGvY2Ltk2bYA92eNuOuLn/WCMrLlUPTmvW6KouMbx5g+btLZYyr5R5PN&#10;UagyWVbCgfKS6O549Py7K/ewG2ibkkVAXQAAIABJREFUfWJ4zsfv8aT16WedhsM/H7HYiIEqSY1l&#10;9r6J9KxQSsP5TK5ENwwypr6eCnb7Vdcz+lnjq+Tw4MtGF62Y8BvJ78N3UM/UyV26PzBO9vcCneTf&#10;uUenueIFLJ3zM2J4s8WeaAJzAdE21OXIfb3sHJtAdhcc1RSGmfTiPCjX4vOettiL8QBEP6e1+zB/&#10;1s6tBOm3ObrO8J0nJuX3pH98lsmDGsasiOcyJpqa7MomHUXeKy+tonNs54nIzHwSf6UzjIPGXKyZ&#10;2Ocn2rORxPys/9sxiVZjm51kAxv5LDrnbKI5dV34hp/Zqs2Rg3B6mX93X+ZYyf2sFxaoGyOxfDY/&#10;xvRz7rfJT72v5MtjWdrwczX8zt0xYqxB1713+5bVzTYI9BbFzCP5drScmsXrHu+ceRfKizdC3veN&#10;n/1shXxlFx/5vYX1YPX6oa5Ih9D+8867V9vn3PqN43d9lL+zLRFHnoqrFrOLkd7k40l56pHyDhaS&#10;Ut48rtJxF8QIZywbzWc1dzDWr7jBfSzpLx9H7PVl9ZfLxDf5ct1UnvKMCWFFdcxjeFiEZB7Ad/E5&#10;t2Z0f3/aPMeyXhRi4zvjHrez7mPdBklGfVvZ7J2eKBt/9p+RzwDjDDYKWrwu3QCmvUHLk3C558WA&#10;lwwy1/Lk9K+Rf/YGOvo2tz+KLaNjHt5/4n/3xR53eQxHfy8ds7FfuN7FRNqknLJ1byuim98YBeps&#10;m3fFNeII+YPz8ntg/P9m6/ONLYhJTp11jMudw3y1mvt52Wgbq+I6NL50fDNwJHoMAy9XThjZ8hU7&#10;enttdOxO/0CZEu4yOpB3otsRx8YDJIYtGLrJfIPZT2GGPOQmt/zDyPWst754voaxOv330A3q6rZc&#10;rc+BImEyUbVQJM/AjARX6j03bSADGU/HwI5E5EbmPh/7j9cGsCMALDw1tzRbGIi48FTjqj76VCIr&#10;A5n4pD3IIDVgCTKKxzN87wLEdwX5hyteXwpA24Rl09cBWHXKKPF4KiG+/Fsf24oxKpV1L1GRPNFO&#10;x8cfFT+sA9sN6vh/BstHkYNjyS8DPZPIIzELS9aRdnQM+eVZx/PPcdIw+H1SOvtMhsSf6UGksdHB&#10;39cr+o8ntrT1Ibs3LLno5+Lo3da5RPDlgYeP25PNopklzWkE3/L4Zew2hiZFvu77xlvee3YIcp76&#10;8SSvf88NqF10ujTGLDbo/38pLEq2o/ntoNsL0D5WBRWn3HG4NPAHPaR36GKHAgSXh/rOAICYgOyb&#10;8dW9tq0fx0NH5GCmXxWzQEF6mnyP80eQg1ffeKJx2ngZ+ANo8EIna0DIeeGXustWv+8ls6eMHv8v&#10;QMVC+iny2X8EFizZSUAwdN/099RBzl9yzu74Cl5GNw4fSbsekzd8pg5B15SPMdZn2tJiGt73Zwbw&#10;6Pwlj/zdAVZUVMVTrPHl/7fcakqPlEBiUuuYm4Zi9kg02XjJF+en+Wf7mlMv3X//auMIOOu98rP7&#10;i2AbLQFMfpvsKPlcATsBFn/v7/biyvDRBdBPP6t5H77adXMONQdfv/k8yUW2zMpuuvwfzPjN1k/c&#10;NHX6xAu0O9/k1bdgoe/71b/y2exCpR01nxsRuPazDZgSAPFl6zvzs2O8R0Lewbj7Wa16Nbq5z/7L&#10;BMb8f6PziZUAdDBu73Rf4LriQYu/45uO+Dxps+hjna5eOHslQqOTrI4pKWtuJ/0zp0Uin7jhsL8+&#10;dvHBCg2UfaD9rPvbc0Xc4MX4Z+uWiiJG+zOgHH42mxZuH8e7Thtu/Djf57zxsUbECEL5LGSPkbhD&#10;zyceWaY7FcGdOkn+kSd+SU+ieSu6G+2UEPPVj9HjHHbmm49dMZ7HuaF8LHm/sGZiHm1/v/nZVwH2&#10;wIbOH+EaH0f/ctKEdtd0VoWMowgy6OV+FrMB4kzujmaO088i+pxWw7SMqUA/e142Fu00AHzl/zd7&#10;r3uMxsKYpZva/jrxlu/fcF79TkXnimexnvlpO3jTdfextNNKqrEZ7pBV/Ti+ok04dP8bH0/f51iH&#10;vIh+qb5zJq9J15PW+h7e7/rNjvN8rVcsSxvpfvZvV/Qfx4pcVbFyPVtHevJ4zR0F9P7oxO7pR31u&#10;XpgJdKOqy8k3P3vaMPHUxnDSWL/6xc+OxKN9rucTk34z2l8u97GMweB+Fm3DHHO6jEbYkRLPL4es&#10;A1b0/OJn6Q9GfsnlPlpm/QcJHVNwjnWIIXFQ/jMOcp/l9KUM8xl8Lr/D2IqFe80tGrucYxIW+c0O&#10;RX/f7fKIcTk/a3ZzPybfRn1hLGu0etHDsNz4OCfO9HuFG+hjLVfn7/o6z1U29WjudNsuXa5nXngK&#10;1IrpiUNKBwZ/zF7LbsXUJdfLYc9OX/wX7CEseGBU2e4aJ+WTK7X9HPLTz2akzmoDplxqDDFzpBzv&#10;8LOnTh3j/2qDbN4snvBzNQ3UXFnodH59axB7uQfiLsZXedxzYp0v/KL/Gvfn5OfwNbzP/If0vmRY&#10;cz9iZOHso4F00Nmvb7I8fv32lyrKRQ4d+no/8Ubphz47beC3q8brDZpXXDq+RD6xcI7LlTe/nGM7&#10;cdhrzObD/3F89p2Tr+fluMt9Isfg9tKf5004/eppH9xfKZf6C1b5xi/qiuJQPrtsnzcyO23GnE0X&#10;OJ+v9oA/RgenxTfaAm0T5c/qHTfuacPsed6c9MLfdXnTox/pwt+NON/0KjNHDpgqrPfHt2Gt8Ung&#10;i/z9y4uUYHD6POXGU5/z3c5C43j+PJT7QAy9ngdkYOECMp7Bx42MG0AiI4DYAG4EbqzI/zbsbAf9&#10;dPnEc2BhBCIurHof4N3WU5HHSjdW5u2cJHaZe9KDxsFXUzko1HfDuiQBPVugdT/CxJUUfI62NskG&#10;EWNlXTbYBDDOTvKuPMC2wjGjeuEazso7WhXoHs6EwuGBA+fo4Na7ZLWCJbrg4asyyMNhuOx9cljA&#10;KN6oqIruphV90PuuX3HhJ3/k0LRChjQ13ir5S0NFMTYAyDk7iORzvGPIuwr4GY3gWIGXs/g1QJfT&#10;AW0UE083lRIoB12v7C4lRJ9FQqPmhTFt+5BtjHxFCemQz0DV4esJd++UdV5LhqJl0OXLZctlWWNP&#10;W1puq66GwzCZ9ECLY/Iz5C5cw4lrfnWR/5zbnXfPPTrRo0DHrd+hJ5JT2+ZVfCRNK3jhO5F4JVBJ&#10;Mzh42K37KsSYkw50wpH2Y8Xqzu21nvMSLksAoLutGLRqlSFl+wB7zn+n5VlkuuLp5CaPCPIErLJB&#10;9nVdY5uB0aFo3emUcdKTZ40o+VS/Y9GBMuG2F9HdteSHy7K2v4wJliQjEa/VMAhbwVY8chlUhypm&#10;cEudcllSOBS9fdppU0lL2izacC/2u9zf2bKrsy8P8HPShjL/wUfywgSRxmEJCC8GUMbb93bC5VrX&#10;AO1uI/SZ7Z8+5ggbPzpBsNM+K1qx6/HcrkN+nDTNL88yGySwHC37DrJoj70DlZ2Nejbfv62LnV2E&#10;Jl/8rp4f6FWz3n0fxjN0B2ZmjkO7qQOirUxLSodIe/lP9DmLLm/yl9xmiviHq0LjmmegmX1xGvq2&#10;SYM2Nd/Ba9gZwrYS6ewy5edsuJJMbQwbyOv0sye9dDYfZrF8JMJJm2ywzwQGnzO6jtNWqxYuWWup&#10;iEDavOQevdrJ5e/kP2CHyzPRYPPj+YGUeSaITj/uwSHpxDlRz3ycfJ/OAbWil9s/BYPFc61e4Tsz&#10;u7HhS0Mbn+O6f/JnyE6tbKGe69xhxxJ8fhXkmLykDmBBzShuWzx4c/wp28XdPUzelFjN+7VaXuOw&#10;vyXHJRu813E98JwDRLtO+pyrzBJPcBmXyc+Bryij55Z0vhKNflZJASsMrFjtn5mooY+lz0DrvvvZ&#10;Ux8dl7jc+/fOOGzIicmaVjJ8Wa3gPttjL8mSjXfI1p52yf0zgLFajbSRnctOPlDeAbTdz8YSjoP1&#10;LMyV6dRlfod2nH6DyRcVe7Lt3Tc/+/J5hoOUkA7zeYmx4sus08RdZnM8VvIEIH2XfM4h8y73niR+&#10;6SdXcjDOMpvmtKaMcz7UF9p42j3RET12+hvS9EzC/RbL6nywWL0Dg2Fe36nAC9NaGeZ+9vCfjPX8&#10;nDHSjKvChYOMrx4DjbjSeMDn67vR8uxYxpupXt9D04E2R7qOPcbhfk9YljqLuSsQd6ogH8azDvs8&#10;8gGYtPek6it/Eo31PM7i/MhHru6gLeFzhr+kjWYB0mgv7Mz4wMdVuMGLc24bHAdHFN5k3B0YvN3Y&#10;Xcw/Goa9CKfzHOlHSDPD++QFtxb2ZxCLcAwuDxp7zEYat4OyV7T/+H+cXemaJKmuk4k67//AU4Hv&#10;DyxZJrNnuVlfT09nxQLGi7zBbtpwG+6aonAFk4PPtC/GkPoo7ud2tvAMonn7Z/0crMcOZ5NT7x5c&#10;sXTW6+AJtD0jX0gWYclG4pPSq95hIntjW9CTv2kbFSOzGIF0TE5MwvfcvEQ/j11tDz59WXvQ8He1&#10;5vWcN9rGfdjKaJsgW8Ox7xx2w/WN5M58UZ8z+YZ6ZCQ0DM+88X5gCOGbAN71js5u17OOB+Q3AjrS&#10;Rs+y9RGmMp3Hz1pLPivtB3UMZXTExWhjeaxF9JjcNnonv/u0XLfbjyAupx3kvV8xtumWr/Fn6iLj&#10;1WEXov044ans811liw0jDJ0ZFhfJC39Ex2Foc50+9GXvj2hVviR1pus45/1btXz9GD6Q3FPOyga6&#10;bMjuRcdwvTtyYJ7C3R5HYfdi5tk62u0Wdb/LlBdt+HpwvIrf0O5m6w3lYdZCPCFfSnY35u5yt78v&#10;nfOHJiPyOO0ebSUCfRbhJRviD6zG9fXx4iiOY+BZGFb+8p30IGOjga826muScDfPJICdwM7ASbKd&#10;rrmdCeTG6bQLIM6/IzdWnlnFJUf/5rNwHsU/K4AngIyNqN0PHuqzBBKBzEr4xcLPnzg9SAGbaQ8u&#10;EQHEydH96w/lap3p6qlME45nkUZlGAh24+mMbkQf5OgA3QMC7ri7UZDAM0i2W2C0xZtXq9UfBhFG&#10;FTh9AgYL7XwsCgEZyYMjMlCme/SuUiR+oDS/ozA7WOWa0cDcjERjd+h86LZzTwBbz+BZW4HoTo4S&#10;BhmHcvIl3KyAiqWgz/n606HgOHi2Uxzp6gSKAUjfm530EkDz7g2vTCB9LIkENLBAtAPgwnz/27/X&#10;/2fP2Q0d1/S+x6sHNXZ24FjA1G4cdBb4z/joUFPSyYDXGHcFdlyUqfSl5Mh7pvhJezdMXGMpRcSR&#10;mStYFKsPxFXyMIz2sPuNL7wC8tvH+d6ruBS8yvUhk17RDGCAkHudXX8IOJezh7y2qam1yHd2W36w&#10;DuluvC/DwkAUrvMbCJhXVeJbogsJdVdp+0sa+ZzJWg+ODLkjGLgCW5R7Gt1nPfOsKdsCIbMP+5XO&#10;RY9DiTQ3oDUmvR9Tr5IHRmU3x2z0/Aiiux4kiQsMj+BVVVGT9qQFg2wOYilXzUop/nSgTbq4zdEa&#10;8zneDef8TR7MToaKPpxjjRfrvIcJDJ+XxsbuE5G+QZTrSucDf4bWK1p+x6HdlqygrhiBo8ecd7RD&#10;O7ayyWm71MFgY0F24JHbDWncXo1r4PBDH7uTjBg05XfSWzGf++BpWae+ob40nvxmJ4YMo3kUuBKr&#10;MAcfmNvpZEwQirYHiRwJBD+/Q/TbLUucJ7czcf6QXJq+cSfU9cjQt9Qll3Pt83e+APDhALgN1xwz&#10;Pvjg5t1vdHf5p237sLO+7RPvMXs07jPdqrmYnvK5e7XhXeVKZ2zn/sB3stmkPTqYHWg8GBGyybyH&#10;NmGthZ/4aacm5h+3sbRjw+7WPZRJt2PSgxde4phU6Z22xQsTMYkRMNTYbP5877CzXIfdTr3bOsev&#10;Wgvil4T4XnMo3nPnlAUTt/5nwRmdSuptdjNT9shTdyeOy4V0CnkYpnMY5IjAT/4c/li7dWl0cJT4&#10;+cHT8mW6ENl6g2v2YWdz0kt6wTDsmIdjNAsIfcie2Vm3KQtL5/bK/4o19LLb/rtAiv6O5LH4wGV7&#10;FNaV7t/YjY3Dxoe+N3cHSVB+BXUpk/yITrg6lhJNbe4f/5/z38Oncj+peIJYediXGhfHrqB7vfvD&#10;l8UselEyfKfwo55BO8spFT94kNzXOnZoPMKpFiwMxNjWyXnCdbqS17iCXVcwctDx+tz+7MC2iIHd&#10;WDTlSRkGOuVDGX17KYtXzDeTr19b8rP40nUddT8SePc7E7KOVwrP0Z/l88XP5L3oNR8yQx1gOFHj&#10;5rr6+uLCDYxjxMQvtClck7+zs5Iloz+xytiRo29qW8LrLUnoviO/G7qd6+QB5R3jPYnsopPd9yme&#10;YD42dbvGY3ZW9rV8RgXezc5+1QGYwVRhAQv4wuys0/XGIdTZjB/xWvnl2zAix3th6Jpc/29OWaGN&#10;RdlOxzy+FeRYh7DnptkV13f4PEKAdJevxnhdtL+ODW17Tp2fO48/Yf6d86vTi98NPqvv1Z1WOEyJ&#10;uujt+KkXvgXhuW6ys9nzAcwe54VZc9rpe9y3n+fFeBEhG5VIYf1hZ7PPuQNat1Cf+vVI9Hrbh/y5&#10;Y8tno+7x7TClD2hHLjvr8T23sz5HJkHUhXPZUOlu9LxcDzlek0x4PNOS+aJj2S1t85dne1i+Bygf&#10;dpk+pb3jEU5sIsHEOSB2QfOE65XMHMfJMBZ2xzCHbNT/u47xcWmd7RqfM1b75BtbGPWm6dD135Lo&#10;3/AN6Wo+wEchQDZP+Xw4Dy9gkaxt04lF06GvzH8cWCh77mOMtgsH8Qb1vtt3p58Ki6bh1Nr2ckw7&#10;wiO5VMhdsVDZEpuny5D/W++45FtytOaZe84HnsxynvEYqP+tmEh+8jvpRd5Btm/nvinisvOuDy9b&#10;cFzOxpyK8WbjOS/4GDQwu+nLArQe/bCdfg35ks+4MI+PydeWtOT5vAfa+GodCiWBg+a0cRrfErke&#10;QLsrvMDeAONe34f7t59bXX7+PgFskSoBGy/wAzkeG7DzYZIKNBeInE6y7SCDjIWtB/770UZkZTU3&#10;FhIrE8hE5sbOkw2VksyNrIVYOJlmnuP25KM9sb06defGb/6eBXwKUJQj5dUQvPbdta+2gadRcUZH&#10;ipUGFmBGtCAgIUfLleETD/bqbVmAfk8i+0D4mA6dqhwK9CE6+ChBtI8Lodgxr21JTFkFPiuUVBW+&#10;WpEBAF4DPrbHNJNPWOjqRFOYAuwbyDcHkDwsl9jvOfMLBUQU2DZlwsoqzlNzjAqIELeVUlWlfgWa&#10;fvH7oYR8f2rSwytbRMNtwQZce4Ez0HqtBXBtEeXrQ1Gw4IRf51WMeha79Iq3uG+7V3+44abi229X&#10;p3F+b7ytHKONrFfzYkEJW+8eXVg6bPbN96ypOWXkWx5k7bzlfKqqOR9/gSKBqyuB4DR0hawEaHTl&#10;MYExt8qhIyEDnw1CyQOUT3+vKhGtwkNgxLYMHoG3mo+cTQM/kotox9N5SDJjQGJl6ZTfMvRvnjPy&#10;3u7uWrHaCTFjpgq80ksMVniQ1vesl/zbPXKEcn/MH79kZgyAJZCDULWmArYV2Nl7S2dnnvMHWM0O&#10;YMrGMvpnOz3Ia41M9qSj61nkI5dHyt29tzjenhOvjd0dP896gB/IruisqJxVfvlWcOitdXiWOhNy&#10;H710O0Ra03UqvPhOBVKy9RH5nslX143UVQLb2Ukvfi87i9b/vn7uHDOAziDJb/62PVtxujmL5pRD&#10;XvvmOeiezqHzOp0sB8NaK98e1+1s2UZ21GccuyQHwZ2yxJAF6V2vfgXknHC7yrSfW399s7O/Ega0&#10;nTUeBKyzxWxcRGDtww/YGDTls1zH0RmnySEdFeyxBJXA+mtJivq9ipAqeYxVHbmIr3MkbSlDrA72&#10;qkCe7+dyp/ssCKMgO+Z1Si7SQaYs5Hc76+vzYWcNI7izwmu8sp084gloBl/DfnRd6XDpwouXKLM1&#10;MNkCyqES09bNKxmt5MJ6KihlW+a64/KsR4F+x5bOa8POZmMZrVH0dbf+9HVEdgeuy6kqSnePVXzp&#10;es3WRbr+srPkbeBUYPNa6tB7OysbrMbo///hyKO7Grj+pLuKEd6l57zvi/d9P5LoQOt90oB8dPOI&#10;rxftrAfzRMvs57C4kI76fvfABFjowg/DXEwYifbYvXUcx8DzI4t/uf6kgcsG9azWH939RjvliTvZ&#10;4sBIqDsG4UdnOlnhS+LoCI1nHaz5Ez86y5VrMXRJHvvqdHqeBz/rB4kKzr6lv3bPO5FdmFIJIAX7&#10;TKaxrAMocupw+mw7J7YI02f088w+y5elPa6fd78KhCyscx5y/opX5ctG84/7vTu3zpsibpQOtgr6&#10;28Z68Fk+GLrSXjoLccZNHAvDvSVzrjM9YUBdIjtb9kOY9/p8s0Fvfvqymsc3W8I1qgQ+Kumjoz7M&#10;PivZvE7cQP43wyNmT6XnKjmRUUmht3zNPP+fYYnW6H/LN6LusEDo6CpCJ3K1lvTh3Ce6YhB/oh/1&#10;6cDY2WO4ZfZeC+edURDi9t7s7EjGw3RE6S5iUK/wvzthGJTnWYfq+EHiN34lbwB0zlQgFNin7lAi&#10;JXscz3qUaJIvV9iIevVZT3dbYw9eHTjCfGXyiLocLjp/0NQD2VZsyQ9x9MqlxAHKn723G6NsUOco&#10;1kJeIK9VwaB4brd+/LCz5VfWooIYTXOwwo1hH3L+fsXBCq4zfn+PL+tdjD5eT56Sj/wcawBdCIbu&#10;JobFPXgN7fXoFuR6vX1OlnTlCsU7xHv0ZWtu+3f37g6mb13fi39pnxloz7n+5EtPxksXXLaYtPmT&#10;fNL2qWDwEA+yn9nJvR/8nC4eYPAMdTUxW74nXpc4MvLg0REM736F27mWGtc6dhYJnXdIGZYeqRiJ&#10;83Ei5UsOfYO2qUB3gdGOAr270EgSe6KIhUhpeGAF1s+ReS9AyJ3CBlzf9301Z+oJJpeEs750AEp2&#10;GEO0xhN9TzmF4SfuGuSf6L9H4sxo81Vn+/MZIzAZSnzu4kM+5XukcxlP25+2XmvCODFavhHN317E&#10;OPyDbIz6+/4KZ1HuEejiyYVRqPVhB8J2bDlC1HO0+JbThnzpPMf3PugzK73AdZybeCfhzBeTrBs9&#10;bl9CeNXWLLMLbhkfdAzpcjIKLZhL4JndpededPECMSPvZf6AtjLi+B+KQZXN9lgGsu/1zuTMlMyQ&#10;NtydDKvxgcdmiHvIR7xG8o+Og4n+6B003AbdH+EBzqn86wfPiLez7jiOIiheApAnH0Y5z3WIuPMF&#10;MrF34py5xyJR6pPPsfzd50WZ+pIXurnJUSWQ/CbOH+bQIhM/5OAQERIbLzJUG4jI2r4gAyfhd9oQ&#10;t931bz9FBiA3VgIPEgsbmS+S1WRa6Kr6y6XKN4K4nbu7dizB9/v+quKODOSdKQ52330Y7s0TfGQl&#10;MoWRCyegUETGggwnlakHFKg0OW4Ksw7kxgRJAsXZIPJbtQYBgj/LwTTQil5C791BgOjgSR8PGuey&#10;oFNxt5QizLG1KvcnHjxPOcEvPSK0sHvHEYxmO5G/Ns7sYAWD/Q623Ll258AVAv8WDQi2orcxFL2Y&#10;1HXlvboK1LtvhsKwhMGZ6gwkDfCJeY2DNaf9xzryWfn5LAfTrJpjtxWv1ZoysVO/823/aBzJq75F&#10;DPlNSpYsVGBo7TWdi3I4BORjVpmhnBHN0Ywwu+G4TQLlW3O1hDzHoPWogSnIha6O2th43kf6gOsm&#10;eaf2ZoBkz6QfwQWDjzTevJa64lsV0EdyqejAbQekS3AFhq/1D8SpWq1PvsdQ/rX/AlBbfe0OrjBB&#10;KkfFeG8k3tF0JuCmY0t602llIYQcNpwAxrs7qZhHmQ/ZUNu9O0UW9P8Yl42Zjr7urQAfx0XZ4Pul&#10;q76AWDnOVyCI/OqAgSANQB9ObkGdiMB+9ikeqe1gmLii3iGv/e5fvL8nUAxAjpQq7fYWbw6eCJzn&#10;oztF5KgXfQV4CJR3B5AVPCu6KnhLmscnT1De3Yl48tH6u72RvNYZcc/zqAiDgJrOE3mHhTQMPnIe&#10;ArCmi2Rjd9ti0tQ78xR0ZsIsoWTrcHaNv/jvO1AruS39pfdlbytFupO3ZIMYKKH8U3byGQkY6arV&#10;SUnS3RPontz0YORaS1ul+rsY8PGiA75v7dVOmDlTHujxrT4QzWOOEeSoZX8vx5DrXBW6qgg2J3nY&#10;wXoP7ezdwer8Tv3vuvUjiInLAbP7uGZ3EExrgSkbCdtGrPjME91+zqbbKfKSMAdtMTtr611PPlp7&#10;6kbf5oW0YpLg3e9JYDx7dslF22uft+aLLpYYcsCCJXYPeXLSbCHnI9kjLa4iEACnC233nBNly7N1&#10;I/mKeEzBNVtv6rPchetK3w8+N94fAaE/2dnz5ZBzbUm6ji5S4LcwDDa6kIZbc+ZqxxgdaNAWNXpV&#10;8/2NQ8kPDDbQbnmCzIs5kCfw2CYtgAeys/ITaosdBtv0Y/qLdOM7HKe6LXF8IFzCoHvMwI/ziNZg&#10;Xbi45kF9LN5kkDr6GcLbeXTI2V9mdleMf6OLR97f4wcwoM/zcZHogNFdiEU7G13gI/lz/Fy4lPxL&#10;3UJbdQdqh72J5l3aYhVpPP2uFy+e/bS9yZDsI3H8kqf9YAWueD/psFtuhp1dOToWHTs4L3DNHJOu&#10;XMJiK6wbxjAPcVOu7E4eGL0s6UtaRdi2hWmJVKPdKE7MPleM8s91EIZzO2sBec6XvuyHnWVCroK1&#10;EaGEIPXPxin+kj8L45HdPKLAL4NfQOMW4mzDv/RLaV909m7FGVx/79xju1DKZ+ZMfJN+0nu7g/d3&#10;ctDX5PY/JBd1Pdea8uOFAbev+vVZXwLP4gcmYco+aPtioz8TE3zf6Aoqf57HqGju0YF08jKLquXf&#10;vIfutLNMAMjeyY1tn4rrTxmS7rdCAgZEPaAPoHeJQu+G4nzpdpbvfPY5820U6hgmGHbWijkUq2LQ&#10;Nbpr2WVZ19p49Q6Ow7FcYcfbzgo/uxxze0ra2OJn+rJKlMTThR9qlLDxhNE+Gx/Itpi/Lr8qG6+T&#10;j4Yvu7sQBKg4xXPGSR+EhapmHsObAAAgAElEQVTUKV6Ic+MS2g7aGw+I+/Z9fL/bf/L6jetGPCG+&#10;fCeSdfLT7SwD2YAVKADdUfnThdX+LADSve977GwiFZgXLrLEzEiQFMZ9nhmn8LVUvBQzWaGiki+6&#10;hLxMugp3h20Fe+9Gwi7+9yrujtKdT8jGIoF4ozHfbnq++8Xv+4u/fv9St/z//vc/FRWJ9pi40Ocr&#10;fWCF9cLiq/GOYkJ8jsWC5KpT/5Sdo00dPvCtsy1mQPr7GFzPaU0D2lUn0c0e1Beuu7Qe5h+RZzWm&#10;Sp5L/+zWW14cxOLgvbZiLnpWtC4iraj73W+HkY20kb6zXTr4rK8f+vWW3Bu0Mv+GvhLWZ7xTdM6O&#10;iQIz9qvnlk73hgmnjesMYWvk57qvqScoP9TJ+rcl+PQ9Nt7nVZKea8q4P5Ppkidr4qEsEusz3s9Y&#10;xnrsSCHjN9JB2JT4GRNvAJixErM5oiltm//ELOa+t+/n+88rEsgXkcd4PQhkBN7KUZ0EdiIzsPcL&#10;5K7GPcMKSZ3z3z4J8mOWvQZ2LpxmvAc7iMvmH+Bk5346Ab6Ek8IuCCwc2T5XLFWbEFH8fz4BsDIN&#10;J114zvMjwEAl9pihTBkoOkc8p+ON3t5q5x6Z+RGIuoK7LihSUBQAOlRhyteMEjPSHwIVF7C1d/Je&#10;Z0wAI/EoAH0rGC4Mn+mOjVfVWkU4gBPcu9+HmNsclDOX9qPK8G2APVowEP1vT6xw7k5HVQsZ/fg8&#10;vn8EmWsuck7TaEZddbW6D7DHDpSrU0vP4XtIg3LANSdznBT8NFDrhtqVifiMFbsOcJ329uPPccc0&#10;0MF9T865wgCuQGfxDLd20ltYAVHJODnJXBuOg+Cf3ZKBEbzyJLcbF3VeoemkZPdl1G568L1aAxT4&#10;rKAoaartSmIaU+dLytAK2xIqQ84Mt8KS8V1TdiJDDjWyjbzrDAeFvg4fxhToQgFea7LpXZZDlkzX&#10;DP7KP7yD65tTVzldfHy8fjzbPl5FSf3iBRQ37Sm7fPaY12HQNvA2B45Prw/TB/Vc128u94kGHq5a&#10;v1XL3XzjlXKs6NYWHsWz2sYtm2bSH9nASYkSHwTXJ1q2mByjzci3K7A8KO4VRZExKoBJE68sGpXd&#10;ptMioysXjd9I5/szdCH1oCX2ucUmK6l137YOlOjxuFMlG2v2Vc4Ng7uY9s/B8B34ABosewKDvMn3&#10;KyDlAac0vQsMEOe0cTvO57pep35REUMlCvwctUAnOgedTYY9Aa4tbU32dGvxsgNS0YRB/ipMcrsi&#10;WeC62t/Sk6S32WDQbpu9l+wXeM/IEwAxh9UdjRtvOA9L33kyOZpugZbPO0jEteZcbzvr+vh27u4k&#10;H58lG/rFzvq6ae0tyax3mQ7he/gT23R72Tt1GlhSX8ka0ptBB1hw2zEqWue5DHzodrOZvj4eMNP4&#10;7LmDnsSTMKxXeiUQRxdEbTcJs7OWeNe7dkjHSWZN/pFT3p3Ousbm4veJl77YBfEdOskh7IUusBvF&#10;TP6eDNx8JRt7BeJHRwGa58jbL95O6jIAiRjVuIMPa82oezxIRp554lHyRbYgejz6/5jjVODT+Z3F&#10;IeQ1043Ocx40Ja15P5/BAJz0YfGjKoeBdtBrzh5klrPvPksPVjRlwaASM7uPCfCtxmVj2bm2m2cC&#10;oQpjpGHe0oeeLL1lgfNyXeV8OJLRMWWd/LXXTGjQzmuuYefj0f9hMNlsqwfMQJ/IbIOPk9jM9Sht&#10;K20f13xgQO9gNh5f2wKk5ksN+YThtGyMM/R6tP6QbJSdVUK1vh8sYYW3nONHUQysoMF4eeAYs3my&#10;iTY+50HNh7Yv5zOdPrLb9WynEeVXsr/RdjZbL3AuSswbPeG+SyU6hg3mteSxaF0lPqOeI+ZBYyp/&#10;54f9jA4Y+7tGfIP47NLzo3DAfExh29JpQPuy1KXC84DO0tvYfW656xe0H+C6dxxLknN9hekpQ5hj&#10;13W3L1vxKPIZfZJAKDkBYNhi0lS6x7obuOvCjn263D3oGZ86UjT7Mna+1/nJ+divI408/jDiL+7v&#10;x3yfnn9hJskVP8SGZmedH2W/jN+9k288G+3LMpErX9Zke6y14VYW4CkAXr/35H8iB711HSCdNfQN&#10;Ln/A/d9sHhMveSdStJ5Tl7QlUhgrW7uTZORb+ql8ltY9Z/LxzVfJ73s+/LfbFlTXS+6UPBL3Dtu2&#10;cPzsas7gY71YmzzvOEVFNY43YFgbzYtegBCoQsjCQ0DbNgDdDBJdGLF2FyIraQ3zkWqLU3Ea/Vkr&#10;9CD/qgllGz6mHS8/5MXbcltjUuIue829QNsTJpIt1zdc36KnMOnf2FTqLNcN1PUquDNedZvDwhmt&#10;S/SOJx470w47xa8Dp5qsK+nucb27sWCfs+k01mjsIp7NlifqKf5OmOHKC7jvJB2GfoawY+ll5SCi&#10;dY3jdn5kw1nkGZi2Bfigme7jtKOxHteY4/Iz5z/0uBWn+/OkV+jf53VvYQKwYJhxz9KHlEWnnfsP&#10;A1sWrXiO8N4dR/Ltyjlm910oKy7rnvCXDTI9OtaaXfjabrN5nElij1U9q887FKdE5Z/yBSRL53Ub&#10;wAr+J6C8e46/AOVjov4f/+lzcnDnjVExgoXAGw8CC0Bik7lAvX2uWQB+Phy/PL84SiMR2g6wwGIA&#10;p3dvV/fdf/gkcHoeHyAepN596KSChOoUXGggRMZ59tOKyQLPd7LtyUcKzs8Q8uvm0CaYkWGlU20A&#10;gk6Pg1AqmojovfQpMNnP0vvTghus3DZwNIZHwmx0cDf6Ho7VlQGVhhslCWNasNiMyZunGu6Jk5Hn&#10;GXnO9DTyHLuqny/AjoSqo2lsWK0S6ICEjJwbE3eaAAXVlMQx8PdkVXTsVlCcrwBHUlhzCjAa4Bwy&#10;G7CGjcGAl4wRWuFxHnLW0bwmQ0PjwjboVc+6nCKBHRfY6Gd59Y8NcjhIBKa+Dc7GbgVNbHV1c441&#10;ja4oVbKAfHnxNIGGwL4ZkTtpJflxg4rPgPMwHjlBxN0N8+ARQLorNoBZZerJEcka0IGCDQVmtQ4B&#10;bW0qMFTgk2tKneRjBSAwx24LOXY0+B4UMyDuQPCJPoeH66NzgEhnAg8DA3L8bN0E4IznXa7Jl/yO&#10;csx3UUd8BPFhoMro7okQ6gAafI7N5fybHHD8DJaIR0jn6Eoo139u+G+ghALFmkNMvU76UX64LRJl&#10;nbL44JmOJtdzxadcVbUjt84dTl3RUV2B5mhorc1ZGsFHOi20B7R75lS40+LdOtJVlvyno8g1oeNH&#10;XeXnqwJQ0F4JVOsYu+1sMUrrRL8PXRHv3zlPySGNt6sJWYRhc/7Q60V/AsPhXKED1wTl0g+kJ5FZ&#10;ND8NvqFuhh1oDShg7ME+OsW0nezkHAnkbc+ig8+giIF26akKWL/rHTr8wTP094feMwS3cw9bNq6t&#10;ZfREpoqcrJsDgVEY5PiM9PPny9E1Gyvb7DJlyRkfz8JSV9291qhAxG1bADRdqA+AD/ty8+4IWNtY&#10;/flKhtNGmo11faZnFc+JXjEDy6SN8xf1wxt9JuftlH7Y2ZsHs9/n/Op0GIHHaP3l2NYxro/1xmmO&#10;STk3Lx7hevv2M46xBta/gh3OX6ywd5kefwBtTeuOOd/puOtPa+2FF7fzLTnI9jXcxvkaqoik+AQJ&#10;nfNFvv+uPmcnmirWiz4Dm6FlR1uY78kjw94bxvUgjPS68dKKJdyV6E6UgUEsgaP70gKo0XxD3Dps&#10;QgXShp4t/LSwRqU+1zYyTkdWjfUumJQNv5K/Cyc4x63iXW65hY+v8aCzBUA4LtkM4q40DI9zzIR0&#10;TBWmstDuxsvIsrOr+ZK0+KarnFfc50J0kQwSA0u6vZZut22vJOv1LOJT92UXulqb60Ue11pcdlZ8&#10;Y3JCGXObxc5A9z9ZgS+9dyU+xUfsDtgtj4nUGfA3RtOWbK7fqG9Wd9+zS99t7K1vx9nf5j8rWYu2&#10;QVqLKnQchcTmX3CN3Lcc2IwYsfBLIr/rM1hMIlrOZKey5+P8QVqN5EG0zuM4b5unHTqIG9B8xXE5&#10;JhFuLVl0X9ZxH7K3TfO1cFlnQlD8ZbKJQCct0Lh8L9v9hwWj3/wn6utad86L9BLeoM6v8bm/Kn9p&#10;W7JTsCkkL1wj39rU15S0IL8Rww8sAUt2RetU6jTv5PIzZylT1JX6VBB7+E7oObp9Fs+WTX/iGTvb&#10;8Ltv+mDQImIUb2g+LA5ZneQjj3lXM4DRJeo2VfrUfEXZ/uxxaBeFyDHekeg33ejr74lq6mJE+1ke&#10;AxmY1/QlP+QLvS8+fVKOXYWR5kcqNnYVz7lfLLuOtrPyZa/iXr4vEHM+poNom4gtae8dP2z0Nn/D&#10;Fkb/fmBeiymOdTY/hXJwd+zwHtkzxn7tnEufI38vPVtrwF06fM7qwDLb7u91fOuYC9FdW457xA/l&#10;4zjPClMxHnDJkOvjG9MM+Ulbfxw6vPEOrMmxI09xD+2Iz4kxI/HEzUct2KKxr6/Wv2RG/G6675Yx&#10;xs9QBRJ+9q7i51pIszn2tfsaoqvHh7N1PG2S86jjJY9l+Lo4vYbMUkfSHluOgPpZvpLZMhZ482xl&#10;7lYmrOs6yeSTtBed15btofw4/rz9INLrxatx6XzCKtiTrFmM0W0q12T4g5df72shfZfNP7ceRGDy&#10;OVp3iKZMNHpB4lqIWLUbRuDko849h5UCsRgbTaQ6MQOdFWseZUITtvX2v/k8SERuRG4gEwuBFQ92&#10;Bk4yjrzVCdInAwsPfiLx86cHl03T/6f+T7SkTf9vnwAQWX8As1ufA0A20WvvWKAdIRmmUqaq2okp&#10;9JzMth8t7m5F6dU8vh/tt0m6wfSWUn7csY8/UMnBs4PKAa5tewJ+96cxUanc7xMAtTZzJvgIhuUs&#10;Gth494u/3r+AfQIPEYE3XrXyPngaFBAYwowo3x2JeM6cmCl/8OAHPxJmd2iBFsJcKUaTsOCzkpt/&#10;3nyHI6215BxjNwCGBb9ZkbItmMYKWFsTX6NvtP7XH3No5lS+O+oEP7zGg4JurEQjczKGg4h2Aty4&#10;8znu4AEYwVPe4+Pm9buFU3INtIPm93zM8SYhxTByOBo+d8oX14t86++7K27dYOp+ztsCEAQIen42&#10;vd1xUcDr6PgJEjhlT6Iuo1U0vWWI6odOKOfjSQyUUXnWM7YauGl3f3QdgwwEStnvR3RAAcCo6ONH&#10;QTbbWsDXhqDwx01LGxDpTb9fenpjzIfyRdA/qvqd3qg1qs4YP+zd1/6eiwdIxJfO4zZ2rjfpNHTx&#10;33wohzu7mycQJ5hgAVN3/owwWht19K6pc9yGcA7+XJ+/ALDpCwba5GiaURft62/ZiLJVBHjDCcXU&#10;ObINLALx6nX09z7nsxwW3Awbn33ud3ylf84xiSZh62xAHYn5rD8t8S1n5PHdz3I7O4KoZdMZuP7r&#10;/Qvv+3ZXZNRZFZHabkrj1VK3nR52qc4P+okfJfg8kOhBOudF10fScXF1R5E2CXXguJ0kb8mmGm9q&#10;+0464FVIIee5gsJKpv4/zeo/rtM/fch/17YtpLHLKzBt7x3cBJqXhk4pmSF+4n0MmPv1zqsK7DP5&#10;/ydn4ZudFat/EkSyYbzlzq3rR1XZmr26MemNu/mdAjj4xN7iJViAA21npXczFACVo4ZQEYq2nELv&#10;hOF2lnIofMPtda1SHBvHSbZk21gP4O/tbPGzdHGm9LccfSYgSKecz6DDOZJTYd1S2fO6FhMANH/a&#10;WQUMMoQdfP2Byx9hgMcTt1cRkOvzRCro+k92VuO/bbLzy+WU/4HYnWAI26JtG11W8zPn/9HpIie5&#10;rvuif9yO8G/hE5vEsLOYQR3xeNnZca/xgLxUJgyLtz2wp25hym3pZv7xwPGHTQM+5xctQ+4nUDeo&#10;0C8vvMmP2yX7WwUyOTvFtA6X//On5w4akZY1d87VdSSDe0jIxvz1/oX92pn37DrL3lbU6eV4wBPA&#10;SJzzlONRESt9WQVDnScopwvyM7mWXsHuc4sdg1fefEeBr2Nw72pRQQRtw24bfScdZN//5cev/epz&#10;/AebTb6Qb0pam52lLHGsfC/1J+cBGH/nfIevCe2rCidNv9/3eFyAtmdcy7ne5Pviy2pO1qHSv+7v&#10;ZBfYgUtdBPPT+I7sRMXty4qdar3VxeVy42PzcUttdieYLskuGnbsT/2rdbW18nl5Eoj+7FrrFO2v&#10;iZE+7MUHmUNbEWucXBoWo1icgAHq+xl3UJ00IP5RAVJ83ssfbgfKj5IrVbx30yPQCQdtwX/b3ti9&#10;vb7ZEMdHXD/ep60Ua21d1scn53oNvfM3Qiw/gzz11r0LfX6t0WY8irYa6Lip8e23z61vPngVn9j1&#10;m5wJY1tHEpMOGq9hSdl2803d//X4jev0m1acp35nWPia6FfdeftefL/4ORtL+nv/8WN8QZshehQf&#10;UA8tLNlIdR7WObLPqoKx7OIZ7SAWfSYpny8csdbHkUKiV+AU36ELOBg/Y7iH99AHY2ztZ/2MLTwl&#10;w5h0+sDVRROPB/A6FRCUrmPRgPOK71SkNaA++rYc/9W3vWSZGIf0+9A9971o3yphnaPF9/6H8+I4&#10;XV48MSu7YPbhY9jR9CZ93Z57svTGRGfoOQowOGa+c+A16sEwe2c0GDr+xsS7eWoUcyMRC2CCD/IB&#10;jLAixtkYMzOwM84ZfNsuyzwz/Y9r/938OWPx73Vdff7/p5l+I9N27wwm0qJ4NWtf0fOwiP9Hei8A&#10;xHkDYiOiqtRwsqJnkc81530G/nYLvTM0lZEEthbfO1rkDN3McgUeWW3/5KMAnKqxL4ApJjVHV4EG&#10;GsCbWVnhb9X4HjDl+iys4WyNgDtmIKTJYIbLfpjYUTu9bZkmGqADuNg4wcbozgIeUo8oQ17GnAZg&#10;Pesk8MqpcGWtMSDx/DwK6jx4lOHnPBNzHQOB9ZznO01cYe93nyqit4GRn0M0HMloYEmaSnnXHuuu&#10;lLx70SvDNTauvSlZd4rFJwYaBGpM6XDNxSf3s9yBxepumz3FX4ATE7R6cs8NmYMjBj9c+fn2Pd5Z&#10;xUCd5ljG3Kt9ee8tL6Qtx8uPV2o433tAENU94IF67+ZLZJ+dwGAzt+KKprPkDb2ODEizuhyBdo5t&#10;3XzNGOjkllvuNPMdXrFEffSDHzkg+p0Zbe9EoizYIktXOCBhAOAbH+m7/QlGGGQUKK97GcD/4GcC&#10;gW2OItfLt/M0OaLuGGAg57+5zZt4IVs2RXcbP4NYSqBZwpDdlpwLDCQOUMbx8x1MEtMm2iHHSi7W&#10;+jzZHUAur16UwXkIKBYv/cSPgC+r1ej8ks5jaxJPQKOdjCEr2ZXG1HOS7bpfDoc5Bh/88O7urnDG&#10;Mz1H/sdCb4USLet+cDPllnSQLiu7o+4v64bwZ8nGAn22kNkCVRnGtI3i+wvccf1df/M+yd5lk0b3&#10;EHoMQzaMd7jWPldWWxOrvO+L3/V7imb2i/xtPkVAjsSb7zmfqYKJ8Vi1sAFudQbbmgROQkOdO+70&#10;Gn+tWIifUGXmCCaRNu+eZ+na1jy06bSN6uC2AgvxeRq/I/usmJ3jPDqviHZ7qYSu0Z5r7faO8kg9&#10;cuOlbzIrG1e8xTOt0GQTXdyu30FKt6GSWes60fOKZr6tmNtZyQHtZXS1I22LZMPnY0kkH3PaRD6w&#10;C8ebmEGlGqf4VwJTY4d1HKP1hnjBZNF1L23erdfJdm7jWbxBeqkaGt2ZfG9L/HHWDRNGhkECXXAm&#10;x9FlwzD5oNOetpL6hLQiPvPAkxIkXJ+Sn0TOAH3Niet6nzumooGFTgLWd0r8MkF12VjxW+mDwW/u&#10;p1hHMXWaArRorPXG2+PCP9hZt/voZ9LP4Hc+RyZZmZD5ihHNnxHd2SFXCXTqn7urgfiNH9JGNvjS&#10;JaQx6aVnGTYXjxnfaGy7z7/2LcpGkNX4Wr+nXrTzlV3n3NidNggJbVGUUd1qjwcwTG84rrPzdtnx&#10;4sWzkknk8KFlBy+M6okU94FPfKF1jWy66dIbzyppUfw5Cn+y9Rpt4X5PN6b8+9/GGhkpX/bF2RHg&#10;Xa+2dtQzr64TFqxSb7NYQ0U82RguEFNHPeuzazqa5/e7db6x6PXmtLMsfrVOicgYyb3YcYLP0dvE&#10;q6iXsRH0+297cGOnOxg/rqMsmp11fXbjqY3uDLnH5rLoMvVhZ2ttPAjv+tYLJ5RgNlx+6z0+222X&#10;xmkdH9JBpi8p/7eddeziY5Oc2o/zzW1nFeD2eAq7LX2LW0zff9DPdKRwis0HZfe1s4TbZ9NF7uc6&#10;XTRnC9wSMwjjAEP3gDHJMKyU038YuNtoSrxAO+sJspFoz+o6yjVow7V1O+V8Rb3CbizXq74+Krz+&#10;YmcXTlJC56yj/RvujqVkbqaK3NTlHL3W/NCfEE8AH+MXXr782f1Of512yHfWcjpLB0Q/n3qKdvZ/&#10;+J/4y7sw2QlPvhn+LDHIhbudBxLZtj+v4gW0LA79v6H10TyL10UjW0Nh+eJJlzNss2d2v+MN8aX5&#10;q/47j+E4Ll65RuG6Ck3q/iHr9T6PMxNL0k8iLvHkjvup/Dd1s1/jGALlq3tjg58vr8LzfeK3e23p&#10;8N/3F7/5q3nLT+HciXEqIXpjJyV46jx6YhrfktzxB/mFHWtKOFay1XEF40WJnL5GM4nmKzpcuBdx&#10;5vHEowSn1vbSqcR46gD1eZpPKLqjn6N5wWQjZ8cbeZV2ZcQkLP44ZDa3Oq4Ve3H8aIXowsbZdp07&#10;Imr3DcM41H2KMXF+afbf4n+0ByNWWgUefial6F5yKJ3NIuI0fraxjqYSru9Z3K+xZ7ff7rfKxm7i&#10;VM6ZspnIPFyeCGScPNbrOZadyLfkbCdgMZh/8zm5uIWMBURga12JfUKzOQ2CCcRZ2d9M/OyavZm3&#10;4u9VfwLIF1kAf2ebkeEd/ZePknx8TBw2SCBZdRdFzmI0V6KmxyB8strx1BlCEVOZmGIYky2lJucB&#10;BaaLaZ98VBkghzu6EoUGwJlE7yP/MYFmisRBsYMD/v5Mr5UHQYIMCfrQ67siV0BQjAYBaRku0s8U&#10;HHYFy1fThYbzcBG6kiJT2+2pask7ANAJFimAtSTEdHRG0O4KbD/P01sJpNGsHDY5B6aU3+iD5skf&#10;Ah41UW41lsiRyHKlrUODSyHRAN3VxcNx8bXHp4EVrdBGWGAKvaWjnpX9LBqfyBjJJ85v2Q+f4Uo8&#10;Mz+q2Mg7NMj+Lin+xFDobrQEuMpJ3Nijoom865V94/wVfFZA0/iM4Faa3FoAwQM4twLn9x7E8O5e&#10;8WT29kkKmpdB1zxLJwnk+Mf41defc1aSL6ZhE8irII/0Q1i1to1VeqKuFy2KBwWMLh6kAVMg0Ojt&#10;QIPPFPg3fnZnV/dSt9g6UxdSflzuMsqQb0uq2jx8TTROvs4qkfkZlTrR7x4B2uIdXRNNK4EBdtm4&#10;XUA5Czk7dWWP+OcqnJFD7/uXoyvBmMj0pJ4n5TyIeptXl5WRxOA62lrQCfZktwodrrUXWHJ95h0t&#10;RX/xXulpycpq/r1lWf/c/UfBXVs7brVGvvAEsyc4ga5YF2i3DleXVyXzCYSj+dm7IkgL3e80lpmc&#10;QeiRgKh3qojGDgqvi+Yf0pFV9nnZWdpYk+1jXrPpDdtyz6qinVayBr6Fh13PtYx1Eh1M8EkHoO0g&#10;50V7Svl58/2e4Gsm63fV2Uzc9gqAbOzOrbMwcn1WDDrd76CPr+OH/SQ/mE6lnfNnKWBdfKWgoDns&#10;wMF8vr1nIvGL36FHpSPss7HlHPn72NlF/UWeEZ7luOKiR8wzReHYKz63MhaP48IbOekF2lmOKSCd&#10;y6A515X2/gM72Fi9CtcT3QpOvO1QDltyfxJT5/iH+qMcyRWrtzpGfmyTOzCJ/fic+YdJNI3hwmNp&#10;P0oo7Rz8NHTinfyxH8ef2k4re/yOhTy5sXfpttX6kGN3ne2yqCr6bX5Y4eURNEPbwcGnHKtVVWur&#10;6ujk/7cEn2QE04bfuET6nzQMTH4mzxjmYCBj7TUD1ORlXEFTZ6XrfW4LhIOqoMRtNX0XJdzzei6m&#10;H8d3iS6OUxzfkl+op60wwsc1qu8tQCdMWHafCVMvFJBupC8rFpk7eZD+o0CyrmeQ79bJAJo26OC6&#10;1guGry+8eesC6TP66jv7/G+Tz1GQEV0oA7SN1RAX0Op32hnSXngBn0d18Gw/JvioW279yWfpbKg1&#10;ky7iXUus63tiid0dSMQArg9Iq4iTRNyr151BbfobOzZ+8KPutLHOly9L2jtP8PfDt7Q1o03zjjn5&#10;vGm4NfvvO0HBotH7WWPO/GMfxgc4L95Dm0Aeog7QedhXwp3jZQxJOii7aJO0uX1O8Y/pklFQCIyt&#10;jeVDUC4qkZFpOhU5ZT+sew7tNy0snT/qeENbA1JnBsZYBw2JLUz2Ezm2QyY/j8I60oFJPOqH+OLL&#10;Mim2cHVNQHbJfYphGyz47PLq144gsekbrpnsO5Zsto9Z62Hy+e5X/EFflmspnpBZmbGskQS0sdMP&#10;oq7W+5f5IuYLIJte0o20e+j3qVjLrvmws9n6bsTfLjvg9oS0SBxdyriYFxdJT7qOIq6hf1Hf09ek&#10;rwqzi+qeRLR9sWSRr/3ghy9s7clD8oH7RvIzK3blvDJQ2oVTeR3ljfcQD4jfjJ4eH40IrS91kPup&#10;d0LiGxYfuKL+TXzzp5ixj1/3F37g/3vBlNYELdvUCW+end5+969iXB4ry9Vxnnz6zEMVgqK3D5fv&#10;xeIFm7tkD82z6ihm0s184422p0oSMbFucTDGUzkv/eFXJsfvek9MmsdPUZ5h68Ixh9kE0wtaM+MJ&#10;6QdYzDhpZec2/zCcOmyO2QLGypSQrvW/n2OD0Mc7o8WDrtcMI7jck+6U14H9zZ8CGteSvsTOLJri&#10;NSNhiU7weWzNYxZf8ymJEafzuBEClYoKbfGNQMd5A4i1EAm8u/JfkTitfS82EvswJvIwMCITyPP3&#10;iZsQy+V/ze8hUc/FQkbnP5CJjF7NK2RU40r8QBnXNsALD5ALZw02zv6iGxkBBKN0G/FNk/7jiAMn&#10;i7coXuVwPOd9BgC/VXj5t+cAACAASURBVOW7wQF6sZh5JoMLwGQDtshQZaN/POBAhmaA8Sd/dC/w&#10;WUEAAD/x0+DJlJZvnzUcx2yBZJBERsECRwPYRBvYIYxeiaDFNRpWBScdhNGxdwEMzikQ55BYu0Y0&#10;S2gLHDqX2BgOM5MqBD1eWQKYQxHQlpmklwxJAfyVqwO66Co875Lw9fS1VNWpV4uaged8ZASrolPz&#10;JA8STGSDDlfsXwMCxnMA5FwwKOrXKChg193GfbTj5/xO82ZlKMW+1uIOhPBd3l1GBcpuERkLYKzf&#10;ff+YcylJoAGtnAFbc68QceNFfnUjOAycOQGk+20w764Gd/b47BWn2ofKnV1/nAODOAQOMnhpIBbX&#10;VmLGF16xcif2RsLLGFeVfLBtWUwHcj7H4DSIkvGK5gnypq+h87MHHxkQ5jX+/vFO12c1NhlPkzvy&#10;O4MSrORzQMAODL5T9AgLsF+BXAbjbz3ockmak7b+HD7Lt5BQJZ3JGHnpDjCJXl61WrpzJGrIh5iy&#10;OOSszvjxgoeIGIeQ8+O65WtSz+yB0x8JBZSkgwmqYfzCpO3Fk5ExkqketBJ/8HkGyOSkFT97wtyv&#10;oc0WX5qe51wkP9l6gfzoQWxfE09iug6iTdBa10WyBd9sqkhpNtvof9vZYWMtQeTzdJAtfrPOOJST&#10;JZ4h/ep77wrw97ODye2PbCZt2sbkg7Dug3xk1+WsXB0xnIOeb50Qo+svJ2ajjLv86mPOiviI600n&#10;wJ0LkwNf29vOkr/Ie7KzgLrNlaB0neYJ6Ho2MaPstdkYyc895+I/rYPJPzu+var93g75DjSTD4HL&#10;HpPHHUvAOgxo/y+9JLyB2el2B/Z8rakjnL8OW1kRV/G1ZNKDlzvnedi0s2vqDem0Wnu+SzY8WkcI&#10;b9NeY7V94XhX2wwPcLquGcU50YFyBFoPup0tfr0Dk57scfymrrbsQgryputx5xXRDdmFamiMhTwJ&#10;jVglL9uKcWwrQF6rdzGgRt3p6x3NX76uoyAjW3/obLqLH0hL6aALywaik9nO+ORRo5doRvvO9bMA&#10;oP+Qtxgkdh0RiE5Sm27xcXyzswoucC09EBVrYG8YS0g2Y2IX0gbb5m/6lfcBGEWqSOs68kRs+Ctn&#10;Ao++LDsi2FEnnAooIMwghyq5Y+IeyZ4lHgZGRJ8r7vroDrwMm+rfofnk/o54LXYIs8uPIC0uTOrd&#10;ZNRB1MuZOX3Zuj636Z+Y6y/aR2+5roCpdxlfviztLOX0m511P811k2QwGtNyjipMpC+4oI5NYvkh&#10;h7x2z7OjnHfy+pFe9YBrdHJryMbf2GK9g8mHTGEdTxIDmPIETPmxhK5wickm+YaJRfleVwGf7rc5&#10;8V7Xs+5v3ONCnHUXHezHO7M/MLzxnH/XquDqrKhrJI/UZxHtyxZ/I6DAt/zn8mVdVhIp3UKec5mR&#10;rMdSYsX13e3Lkj/HWpsvK7tYPy9ejSsiuohQ5tswoT3HeZXxM8qK241xfcwC7hGTIE+YLvbf0Wdj&#10;0pzdsokcnTwoG8t12qjtgNccu8sU/+1/e8LBYyWkH7GS71RDOnzMG/hqZ7UeHIMH/y0YzjV1f9bl&#10;ZOdJmH/lC0skO3bOTPzm74e98xiuP0v61AquyZ8rewtJ6rYPua61uTGC87r42JLUgTon0XZ+U0f7&#10;7p2WyG9v9i4Nw0fgcyxWGbCmAcOukqU7sYcel+MU1+233Dpd/PMRH0Yngjx58taPYw+XjczULide&#10;zOo2W9i15E8+AVp+h39j9hK3LS86yve0uTpW8bm5DIxYkdkOzonHMiCvohd0LFm2s+zKx44GiNHZ&#10;6PxGHhvrmJ8FNG7zNJ/8fMbA1JePKN2VbXvdx3Heuu8jH0rGzIeQ7K3G2W++48zUO17szx7jTACr&#10;CzKdTj4H99cHbqxrh5+flU/ZFrOIkJ/yrXDFfWfOnfFVxw3PfgCwj28DkVgqxKBtZNEIG3QCGzRq&#10;F/74F5+ltY/SN6dL742NiBcLIQ/orAfQCCHx09TkAM4NRAyhqjVu/ZIACY1h0/75wxvS842BCGBF&#10;1GRQY+CYMDuG6jkupMpzxx4GBrAAoAm+nCxWcJVSeeLpSp1zsRQnyql1QPxRJWMHgEp523vJjO4A&#10;SSDMQaIQesb6TLuVCBXLrZDkSKGDOaze4X0U1FtQ+HsKG2mzVwMEF+Jn9RabVOKJboHH6mcCbfDl&#10;9EUrnnsbFG0bYLQnaPKugo85ZNOGQIXP2rBOQQ+g3cAfzTtDibJSK0MVKk4Pd2JV6WZKi/92JS/+&#10;ohDVdVxXf4YHi+Xs1r3qKqBD56DBaHd/eA2TL2+8vQVAJYdpLHmAqng3J1+Kd6OdftHBOqE4RgLS&#10;jwBJtizc4zys1km7kfSLHgPHxTGMQJAHXGK2dfsPHY/A6TzITFW9uvHzjg6u47OeYTz4TvKNdwyS&#10;xkoqeeCDBsPkHssMfl2n5EU5IM96ZudOGp8dFX6ut+pUAoGhS+q5fJ70Jx2Pep47TJRRBtm4FsNJ&#10;JIBD8/sduOe7FKgzPShwS6f4kl+BJLSjkP3ClqvS3+RBB12kuWiP1ds+5/eOSVUici2KT7iVnfg3&#10;0YHCep4cXBu/nov9Xd+wQ8Z53AKPAnVeTWqJLvEIHayav/Te/uzMU3C37Cft3UegrIIefsj6g6ru&#10;y1edJz/4aT1Yn5t3JQ/oaslhP7PvY1BzyAw6IeB2VglfXDYVrbvccb7tLJ1MzleJ/vpoSx8mQt3O&#10;8hzY2AoSuX3gGBz8cj0QVdUeOZK4shurHRw5EOuatzsyLySfsrPWPcAhSadideIkcj7btzGiyDHh&#10;uRNGHsk0z2uIjI/tel3+XCZc59x2VgEx5LQt9l7JbZrtyu4Eop29Zd31kHQZZftK8vFdo5q31o52&#10;A+y6AYaddbrwXs3V5JW6kfrM5yfeNXvp14n3L9ngJyOH7mJQSfeYXr+DGq535QCXvh7Jkmi8oyC9&#10;lSPyuXeQifbU5+DFCrRD5B/vyKbe5xz5Di8mun0J6jzHKLAqdTmClUDB7iSmdEnxlvRNNlbyIBl5&#10;SRsGFLYlz9DWbGxt90k60k+R3rC1Fm41pxaAZJ30zpXaxUTrZvDR7SL1+tg61fjS7Qnnx3FLVkw3&#10;etDX5ZD3bewugrAA3Vivkg/ZfzSGdh3kOiEx7YbbYNJBMktdhRjdo2P3gDAcUnypICV1Y/1RAZ8v&#10;Vo2RNopzcd/Cu0U92U05+V2/raNRNmH3+Dx4M3wtmG9p8ud2VskbdHGqZAoTi9/+gAdzP4I+xl/D&#10;FlfhhyfJ6d8OfWaJCY6deupdnztwUBbFJ4WPvUuTa8x1JA3lD3Lt6jvfBleJaPpL1f0jXMeOgsuX&#10;5VxWLPFsZBX3WeBumBvjKWGO7Dne9lhbbmEmZUX7MD/VZOXGSrSzty1eWC1TVhDJ8Qsz5RoYyws5&#10;XDe6n+Ky4mvItVZwnvdsDLl9w47gqPX5wBuBkQzT3MzOOvZ3O+h2wmWDdJEOteSobFfYlt6YmIe8&#10;xfc/cbam4+5MMJ+MPBcRp2Cl3i/eWVNHUb9JL3D9DWNIZqOLaEdRh8XFSLuF1TtrlVwQc6xnDd9H&#10;W8kh2gaFrfXuOYnXc/pw2qIYbUeoI594eicdK7igvtYOU4UHZIP25C+XT+rioe9w9L1vkU+eH5jR&#10;4kbDr+ccTeZGUsF4AjHp8jFv6lbzL1esttlXQWZGbenMYjvyEbq42PUbAs2XiS6SMPn0td+xhSWJ&#10;gxhT8PE7rzFWQjkandBuO22Od0xFehCQz6ZuzF2FxCa/8oXMxjHupvgT+baepe8vLE65o64cutX8&#10;N/pbrkuli02XeLyZtkk+yRUf9vuGf2nzERVtzoMv0zAI5laNjlvdTrgO9O/9Oz7L7aewVzXzqNiC&#10;eP/yqcjf0luXrpcdzJn4E00t3sAxyB8wjEm77TznWJx2JLO2BsbqYwwwY/qK4ZCfb/vJ8XnR8rU+&#10;ft89Buok+Ru55hjqx3lCPI7eRps0Et+vts1MbGO33eYW7+Sp+ygCl1niGerwscZXzHjcd/E45U4Y&#10;J6+CDpOxtQynXvEg8hZlk3NHpazWPm1tEQtrBRIv6JkjAqtyZDuBRT9gLZy7FnDp93/6KFOW5w//&#10;vaN6+2Ij4mTsdgIZgcUcXgA/jQ5b+xOiB/+bADKQBI84W3e+465/+YkarT7lcFX7O8rBVy6PVSCZ&#10;gykowFxg/3mjz8Raq7fPkNKoZ7lwkWF5j8C9BZjdAVGirLZDYKV7RJw9W3dqq6ma5YdydeYbQRUa&#10;7puy5jDe4yZDj3eY0NzPHo+OTgYOUJ2WCMF8Dr+jYGWtI+km+tu8ZACM1qSpQCasKhN7zFeOJ6sx&#10;NkbwUXPcE6APIBf2PruP1Sgf8/Rr3ZBbRfiobKykoioonedi0t4N6pgnmm+82pHBiVGNAgPTpux8&#10;vanYAetY8SlaYCBRCvuFumr4XE9MrewOBCXgMbsZEfY740NWY2i7oy88OUCIJX9JZ09efLtHwORL&#10;EFgJSDoHxYPOiwweytBtc45poJclVLL5LVGyDwui0cBb67pXFN0FCwDaUNf7FGh1B64UufONQPES&#10;MTqBxDlTDphstUAoeVuJgevnBgTD6ax37bWVwKHssEOWwFkgIw1g1VyUEPAfkykHhQoK1/3Uk+4Q&#10;if4GBrmWdxAwcOyLOm0RH7RWIJjbjdY4VDFf9yuwZQ7dmFO2zHpFueaTGNtkKKiYTS8HW/o36W26&#10;hVVoIBCWPcccDwtCXPeIYBj8oUTCasdIPGf8LnksHlmxkM8cm7qEPFlNp66A5JuveMrPg3Oa3TZ2&#10;8OqlL77pD3eq/2RnpUeLPnIAwoAqdaA9g7pIgUJ82lnnQ6/El2zybEjn9WwgjsBIylBmR4DN5MaD&#10;dIkG5NQZCoo7VETP+3ZyRfr9aWNpZ53GpMGQYTSfcSye6FXiwO053x/9HLerHkh2HnEHUPT18wa5&#10;vnmNq95NfvVgHPX7nQzkvzc2fvev8AN1nbAk2unWM6Jt+G1nhakMb3rVY2QomOdrdOvxsSb13W1/&#10;VelLGgBDl3OsCv7YexwnLCydgUW553kHCHSBDQOg2+y46TegOxakn0vvqDAn205/CwhFhgKQDP6p&#10;ateCXrxHzqqd2+w6SfqZv6p7aVMWlrbH1DOJU+7AIwzzkA93P1Nn/EQ0TRZGAkV6tgJYWuOMoa+4&#10;pl4op232J3OI3rSxvF6BCwuqSU+ZjaD8iM42R7exKIyknQCqaEhFJKxQXjGCIdrqiteYfnY7G7At&#10;hawjSh3lpk+kF2mnzA8aerU+w85mv196hXrP7SzH//ZWaMAM8PJdpB95nsUWTFZQxvhhsMf1JBMB&#10;pBPtLCqhxLPo115fedNpw/W+be2HnY35HZ/Ba+93fGC8ix3HXOpHQRt77rO6q2yMPeaYdKblyhG4&#10;VMD0SspwXgoG+trX+N33YrcA+eWji7+J1c+KxuuiDW1fGr7ZGEVV/izHAOQ5ZF/PQB1pSd3meltr&#10;iB6Pr+2HnTX7TH7few/7OvxZp1fowdLTnoDk8+ULmD0CDr//tf/Csx/pf/qy3J6ahROaS/TYB59T&#10;5+akwxvd5SJfICaDknZ3slQ6LzpWcuta1wkfviw+fdmB19GFMJKl6JiAJ+9UcGhFavIhjN99zV1v&#10;cn1vv2HwgZ2zPPSxJU/dz/PxiRdrq92NLb/c+UBbw5Hn3Z5Y8aPWeU+95YWslA3KlBJ3q/06BYlX&#10;4zg+R891fEt5s+LMYVtszJR5JY7NzjpdyfOecByytGcRsxcvSg9vqHjAY1yMN90Jf90W3bGkbWHL&#10;d9Da1bMod362m95vukzPmIIw1snpKX4z2eTcSddhb5w/S/diQccVPHhUoOXxtlFMEsYzWANfuq4n&#10;vhi0rNjXk0+fUWuY4Nap9rCv+kG8EI29yROSDb/PaO208x9h0dKR7r/SBjMOdtv+ER+1+ArnLvn3&#10;NYzPJNdtl+/4gq+zdw77vOhPDVsDqNhYfLEw5jdsMXmP8bii3VhXNGb153LMivNgnpcoel0xY619&#10;2T3alY0+vsgxp+c1tHNfbuTbGMrzGl7E4XRzXnLZRKB33KOOv44jUDFAdpyEZ3VzXByLr53TQ3pm&#10;N8+NAg/nDaBjnTl5UnNG6+ePBN8lZ/Khbt0E48VK5FWKjdIPKA63kQvIB2cLeOmynLT+F5+6q95v&#10;/85AmxTG1zii5HLhByR07nMTEhsvsgTtyTgj1TkMJ4eYsfCfN+mMM9lTlvoiIoFMZL5491/HWURv&#10;pejbQ0lpJgYAcafMBS0Q2u/es9EO/AQECmioQ6u2LSBYo1N+Fi/Hc9588Vee/YcBqLplv3scOqug&#10;YM5A0CHL9+oKGTsYI8OAAMyA2tzJGTo7Ixo0KblAgYl+P4OEYm5T6Dv2ODuN3X0+VjqCpCfBFgHF&#10;6CihkiNw3w18Cdy9QnEoNQORXrVGRekghvMROKNRcckpZb7fPYINNLaqDIjZ6k3DScUVEQPgePXM&#10;XXFBXvIEgCpi6vlyZKqLQgk+O0uRn7H2ZjiH0mVwwZTbm2+vTfH9+76akxJ80du1RZ5qeCXSi8dd&#10;TmQkGYDLR+tOh4hglB2iHCtgVeDc/tDGTuBxJ2XI2zSySjJnO6z8PQPW5EF3CjQuWLXVgrZRi+gz&#10;qySLl1x7BaYcjLB1LNBN/lhYnRTKrv4j8Px5zpkZ7OhQpRhb5clb/Kkxu1OkLQR36Lygm2biyXKg&#10;3Fj6OsiYojsFeC+3htjY52DvMhscyxvvAHP8KBEaOfZOF019fSqI6NtnaIgxk3vujKiF32RxJKbQ&#10;sihny4LcAlA4W13JeSqHxgGf6LoMSFtQ8O72UbXammd8jSQZMPht2IQqrCCIG06GbLtVpBXfa3so&#10;2lmvUPR1LX7gPazUeuJR4jYiOvGPDj4TMErOGbDCZbvo8JeO57PefPHX/qu3pIuzNQt1NnmU1eJ/&#10;srMCxNd3Tt+RMC2ed6d6dDri6GQH4Inq0kXrtdvODieMZyMhpBtpVwbvYo218CIE2lMHspwPdRzX&#10;nDI3sJU5KDqE3rruBlZCy/6tg3w8vI40pL2W82DOp7bRXo39RqAqOzhN3vGkNz+yG1dBl4/dsYV3&#10;X8rO8ixF/ttklHwvPzNnB8CDR5223gkzbNY67/t9f08nXx1gTtvIQiNWZDt28sCHdGfpTHa2Cm9E&#10;269Yhs+cB77YWXUrMqiE7iAX39AWly5+8IwELOftdlZ2zzAh4sgsK0OV4Kt5P48dxu6FW/isava1&#10;dYde2ymVHDh/Aeik2AO9z5/HLcupXyhT5H0GQInP3v2O3R42OkjEor+NrQT4xtb2aWYO28YaBhXO&#10;Ie/z329vf6Rg7mrd5TjJg3uiE5pXXT65phsb+Xyxs6s7jB3bc16370W6jkCNb59j/hlQQRjK60Yn&#10;aKkHaRtjJhZQPgjn54EKFoQIt6ATW+RNdTSgxy4MUrQBAx5f9HPCCuty4jryoPsXg29r/Du3zpQL&#10;VHKqgqkfmMSD2mZnvdti+LJmZ9m5k3m2Tvvr/Uv25IkH+RZ2XXvQQb4YjO74s52lveT7XT+TnyhH&#10;fL54ydaD+k4+YW2N6c+Vv3EFO3k/+YLyP7ASbAyVfPCCBRWFrcZonDOyfVl+7wkQ0kBFHGVniR0V&#10;v/DAqssW7asXi7ovy/nQt1i9NsJUeGRn78AufVbpffvdV7thMk/ZkezZNllD/3+xsTcWJs7T2BHa&#10;/tyxzYtX/O54irxEX5l2lnqJxaqyB2hflvZ58G7R9Y3ePYL0oq8nPlndMcHxy8+34gr3U29fKPJg&#10;QSXOoru31Z1RPPDX/kv3eIJB2CR65xjqbF5HvPisp3lqz5gU+Y02D4C2HFRMgp1pRRvKrI7EKUyA&#10;hWNnbYcZp4NjB45B5+mWj+H8o3FaMkq8CSuI87VczVNiOdpZ43t/FmXKi5IR6NiFFW8B7UNq/R2T&#10;mP70ImHGWO4Pj+TwxCjn7bHPtdbYSYPjqIl3UokdRR5Poc6zohLXw7Ivy3Q5iwzR17KrjP7w6KrE&#10;wc4qfE2Tg7R1ZByMOiWts9bsjWM898NHJ+/FD0ioYEbJ/jrLFevw5V5b2FWyi54ndQHpKoyA9pV4&#10;jd6ZTW+dtVoFbdy6mTLk9nP4kDD7ienfDlwCDL0h/Gx+g9Y7zQ6a3vBuKz5bnajIuVtd+TwcEzvO&#10;33zb52HxHXHPZedlU/2YjliSeR838Z46xfCp9zhf2ZeiI4sDZL8zBl5WDAot725fudbScbiSbeVb&#10;POvRbl8jdlN/b8xOO46bcuH4XLqx1pW2a/BI4Vp+uG2qCoe4/qvlVmPg87N96pE82ybrdR/ybFkp&#10;dECfjTHjmgvjIFx/+TLo2Kk3ZAEdw3ny6eMbjJe9YEBjrDWTPquYinYq8nigFdlwvjonmFgiO6bC&#10;z6FL4Yu1jiphwX0cZ+vNxG8kdkRtVJlAbAQ2EBuzue2fPy+AHVAyb+d5Z+ZC4EEm8CKxsBGRiABW&#10;UOFs/NAkrTMEcXKClR0UdLHCfxrg148FiUBBxLa5t/NGgOhK0oHQeZxVKVgAgRWaUrSmAEFnI3o8&#10;YiYbnxtkf5cMEWbio0gmQ8IKZQ8weYDidorGlmEeyLBrbgBEZeB0uGnh1dx6VsR4lwcxRdvrGhlw&#10;E+wh5OaEia78WdaFhDKW5aB4EJxKUQaBhroUlgdqFEC+KiYc5AxjfFX5juQA1yymoXOe9RbgcZ/N&#10;1ZW5gjC2hq6snbdo/FBgk995FZHTW7zIf7Pyh5VTaDDE//ezAJVsiDZuDkB2NE+7sRCYr8ChKt6j&#10;gVQglCQiD5MvhrNzdTw671FeHdAhLbB08xL5kiCJgSWviDIHwg2T8/tInHjFDSupS1YYcCEI0JkL&#10;FlAR+HCZsmq+4YhkDmeXAUS+g7qJ6+TAifNSkLWq0cRrDETZtSNRx0p+8vauv60yhveJj20rE66r&#10;AGPJdWaDQSV7n2essZbGEqsRvYWOKmdKR3BNJX5WnepOoR8CP/gqW/+N4LnzLnUorDoTMUC4Pw8b&#10;LR/8seCf7E/xh+iZOXhXZ9u4PGSP2f/fx83tGh2I9fCyr0lzkgjovCoRdq+BWn54PbdIJh39h07g&#10;kC/jPQ8q8j0D7Je8MOjI4ATtLA/plu4ouRF/Bob+dwfvdpTu6267Szn0YAdgOCQx9LLOPXDMcdkl&#10;Lx4QzxqfOsDmu24n08EuA/HkU+pjv55yRt0z9Dr5zRw+Ji0D0Vt1WjeudwJ4Yqcm2mtEPeAMts/3&#10;b3TB0NDDa+pI52X/uP3Tuvi6Fv5TkOK6BhtjDT0gdQcced+HPNo4tM7ECOZ0yJatDmQwkUde8iAS&#10;NtSpxO5Ybvs8bJKm0jiDeC/RFYmIqScvQg7+43q6fjQiAJjdzU/M5B7Xi/bA7Z9oQZ6nzJbOYHBV&#10;mLSCVi4TCj5Ez3fYWONz/T8g+yZ+toC0n3N267OF1QndMB6wNVVg5W1cJZ/A8LhoSP7Y13e2JqTT&#10;2H798kfIxxtb+F1jRa+325y7A8DtBm2s5NsCajp4HpedNTs0PmY/FFg2WRH/GraW3mIQLnocCtZa&#10;wYHjWOoN2Vgbwy27lAcPSKpwcCxD21nOX8nEy8ZSz6gQ0nTbCKSZLHBN3Q4BVoDKoCV/X/LCoL2w&#10;I1rGxbmW0BIP2s/AAXYmqW9v5/iPxWZDFtF6Y6yrzXPY1OxkAXnh5ikfo9OQa0Rs5brkDq5/w31+&#10;HWk/rsnWo27DHTcgWy964t/HKl8W7f8kUj7t0D/VKSq9BPO78Cn/LvcjqRCXDc2ej/O9B6yA4hd7&#10;1zf+J33kw5F+MNziyQDusFDv1TMNb97+rH9kwxikNrlwm7tijfupxzxhRhlSQpVFnuXPgonVOt6F&#10;QV9Er53iDWjdS7mSL0v5NN17fzwp777sCIJz7QIDl1PXys6ZH+dB6IFvo3GQdDzaf6I8qViVPgc7&#10;0nIN/r7tLOXEE4vEM+Ln0l9KuPrWo9EyT+xKHSaaZdtnbfG5ou3sat2wc4+zjN22Ol4fSyN3uXec&#10;oq4fvEl5sq2wwaJfx3n2XBWiEjtzbsQNfF+2vbqLDdzGfrOz3jH4wUdo+vL/Pb7hNom/F71YSG6+&#10;rL+Hc/CxcN3dvjD+Kdmxojnn1eFjMYGDTnAM7ITm+5HEYPwCbQd5jwosKq6hwqU03WD20N8llWnP&#10;pvyRlrK13+wszOcibQvjq/CHPJqf/if5QPP+5qd6stXkkz/iK9cR2brD18M/wj8mp4qdmY/LWBz1&#10;xuiCsuTexlZ8UnJghV/24sbWZn/pyzJ5yPcFonf4YTKa9saKNIXJixeIvxRLWIaprtjM8GMcy7lO&#10;KZ3uH8aSSU/xktmNQCixdceMyWuihPvGxpe3Dva1JYbEhgocxFtXcYnmy9j/ah7S8BnXo1gVP3P8&#10;TnfqaX/XiNea3Zb8Z/P90DlsVCGPXzaV4x55nrI//xQzFnbh7y4a5yFy8WUiMwDyIGmYgZfrsx5g&#10;Lah21nzjf/9JHCIzIHuoAjxI6YRX31ZNJ6J++0NCdHv++eWTQCiLS0MTuhl5spL/abwJQB2BD04f&#10;I2cdNRUCvwlMGRSkMaCQKvhgSupWFh6wd9DILgABmujEEJ8lI3MlulDgzs8foQDKwQhT0tHv9LET&#10;YI/5BFQFyPHzfs3J3icnoehAYYNV4ZBxBRLKmAh8mRANQGDKFWjQdFcxOG04H1Yxs1KW66Buizrr&#10;kAo+M5Fv0eMKhAHoA3V3VygqAWBA+G7zJo+ILwowjopJ45uPqpZswCXDQ+Dpwo1OpDh4If9o/pY0&#10;5O8/uiYYFCAwovOEOlfED8xGKyope6O3OyQcLwAFKvx8NZQTKCeonsk5s3qOY6fB5TPlNF8GzQ1K&#10;XD/eReVrJge7ArXjO8So7vAgPiuNBNjIvmYoyUt0uhUg92r31WeG6Tl5OSXojgwPejt9CA6cR1Sx&#10;VrzrhxmL9zwwG7PS5cPwResq0kMJFMoY98425/EnfxoIke8ryc21z2YqBWLZ+cLOVQUyKItmHBOp&#10;LYslA6bD3WHVYOaFbwAAIABJREFU+uBUb9EecC4Cyejku1c+Uf4X1qecWVBB62cVYxqDyQ//zeCk&#10;Fxf4dZRhOS+rv3f7MJy3cg6VMKfuyqsgwOap67iWy+gF0+XGI84TQ09wHrZega7wjQzgbf0MNN94&#10;dbLeWO8e1VX1vexsVHV9TEeKSTyugyfLHbj9yc5Kv4QF+GgTqDfcppYN+nZuxdBBMAet1kKOLGWF&#10;AQZztPycFG0BRDBqPE4aAZ24lw13PvTvVn/nesuDwG7nxUu0s+zmhYFj8q1VyHvRwd05tuzngNmm&#10;l+ZlB3F7slTJ9OwgnuZHPrTkpcs1gI/qWekzYOpHSzrJKWXyKK07IdspoY2VTVgxClX0qSSlV1VL&#10;T5K/svEAiw0+7GzuIeuyTe+WXGCjO+/sDNhvwZlvAWDnZ5cN6Qtuj1X2TbKB5q2AJcAyND8P3pLW&#10;/NuDXzc/e0fiXWDhfO3jZ/ebfBbiG6dhtt4lv5F3+cPgHWkwuqrR2w678x04waoHz9SnhpfJ8wr8&#10;F0+zqtXtLPUHq9Wdfl496xX+5H3HeX4fnWrKuZKzvja+Pmh50pbi2fzJMbp9cfzPynPRp8bmyVPq&#10;iJE8k1k+P+zSY0FSRJ8z5vztwXkmv7lDi+xD2S4vlOR8PCntuFH0LbvGYioPrhK7kF+GjbWEgCdU&#10;hKeIoS5sTtvNTk4FONCJYdl1mP9pSRX5Lp44KDzoFff8uC/ovogHNzyhL9tSdsuTvI7XuRa3L/vN&#10;vx2YAR3cdj53myc7y46KSkYunKIHYUIr7HNf9vY7JK+G4+T3M6hX+os4l/rIu1Wp1wO2A0B0AoWd&#10;w7L7tHFlW5ig0m4VFdh2Gyj54frHHD8A+R/Ug47HqFuE/falb1hM88WXdbqJR+z5K9bgn6HrS5YY&#10;FNWWpLS19SP7CagTQs8zH8JjOC6DomGcnTJoZ+mvcny+s4PHGxRHqM47/l5rDPzRzmbauYN2z+3L&#10;SjYs8Ojzkf9rxZja+r+6U4edvX0lC6jv3MNfdl71c7L5LOFH6jbkh51lUTDXTu+0H/lK2bQZcRPY&#10;uFFn+XKNLHkFQGsrfzZaPqkvmAyMHToSgbsIuCxIxmnrWwnrD7GgitLq98KLV9JbcmbJWY/r+Txd&#10;B7GzU3bD+ct0vf/7qR+PLRAzeLGp2yJiOe8gk1xH48KfOqFJ/G1jZbed+11uW4irFD8rflEhRo2H&#10;uIfFfDfvDHm57AYLcLT22c9XPMwSfNK1JnvEqfnmOI/MA/jkwRLsphEa08jGGk50PK91Iw2zu+Ul&#10;c2HyVvcmUpiN2JVrQDoM+adv983OomX7joE6TygOQh2brdcePOOcYOoPFRdkb1lNLMbiQ44r3+6I&#10;pq7WT+HHFy/wAPGE8BW7seWHr/ZlhdesS5N6ivSmLAljl45bWN3Fl71+0n9Fe/cTeB+f6TEN6UAb&#10;l2Iz0eeYYqqND/wnLIHGKh7nlT02P27oapMzYmPHeirqWFBMjzaDdoSyTj4VtqjfuV4eOBuNe5x/&#10;OHbJaMlZwGwz9ZgVXfjf+qkcgucM5P9QDi6bOmLG6NwJ5/0tZuxxMvmphr3IM6sydEeHnXxVxHMe&#10;H2clfmIh88HOhYj/IeLBWs9p3kPgPzbwYSGxMoF8EYolPshYgOzlgyNWG5GJlVFWI/HTIKSVP3e8&#10;CCRCioOG4TxoIc/2ov9tvDgJvvMn0/5dzI1MYL/ILE2bUKIokV1RWH+74eMCE6QBR2GNyhdzdl1h&#10;u+HyxBcneDslfAaKLtxKjO/Ss5cZA5hCQD/flTDv4/c+NrDi3O6hggYwEmt7bwUfuY2JKwoPSgDo&#10;wJGBaI7JBY70UqVJnESdsuQE9X5OEIoOe8sZodBI0bCD4Armcosazp1K8FvlCY2mtriLrjoYCQLO&#10;OWNUP3MNSU8HAxtbFazaqpF8dyVzBYBM2UrBULmiae3v5HqOBJ9Xi9QtBPXzFXNbFw/g3Id2Uwlq&#10;T/zoOfm6D4CFDsJpLFy7Cn55wM3f54luB0ae3FPg4pINAq2v1dkmn6SpjAWdy2j6jWcY8PR3cV3G&#10;u0xNcn0+eNxa5JmYYDW0ko4cW73HK9HH3MkfRV8eSE0+H3ro+jBZjI3maZuPghMMYKArXVXJgj0C&#10;2+4YeVLxQxdm8yC/z+xz6dhBS1DlfD10DmWjwIknNajTPGHhOtC3eUWVtHBODLo4H3sHgDvz4rHV&#10;81a1GHqbWepk0Q2doKKMCKC5/jF+cJ16O850lASmuAXR6uePM/nQNEY2KHJA5dsncZ6BABY6QF3V&#10;XrIraXbKtm31gD15SXMkr5WDeIMs0tfnzGfe9k/JMTqFnrC27QjdwfP7HSR7EH3wL6Z+lj60AAsd&#10;Cp3dkJbEit52ZwTXv8iO8/v4e8930XHW+V0VkKAzlct0MX+WBTVyztXpTH4BMMC488wdNCT9n3ga&#10;cxFPkZeqiyGXOd+m7925pCzKpkcqcJt7BtHUdWN47d/YWdpx8TlNSE6H12lDHSUHcCzmxEZIKIkt&#10;Bzw+6UWZpG10+0S+53u41SdtQK7sBBLQW3mi5UnO2prBaDmeFsB1vhcfhOlw45f7Htcvoo1fYoGm&#10;2/F02zX+dnNW+ue2sx5A4r+JB6k/h42tH3WD149jr6FDrLtoOOA1J45RwYJ98b49k+siuUGom4S8&#10;yG6vW0fH6sAt18YTIbUwY12II2gD2WH/gYM8QRWVaNp1jirt1u7t7wLRCUqzbwCUpJRsohNwzuO8&#10;VsGGL7JEHUbdzvPNtUbZuIoJHmGCyClv1JGmIzgH16kesF5YXeFNm7GOTXRMOEWhdAt6/YQtPDD0&#10;zc6upzGs4M4aeopFEqTlCAyyAxWtC6krJPdYI7hzhvDpy+pslTgFf9iG04umO7b8COr+r7rE6DSw&#10;tMkdMUoi5+4t2b9TsSPtLDseonGdAuXZY4iIxmyYdva255Rj+odKTORZHyUX0biZNMzVvxt+2mp/&#10;Q+9ecew6O0iMWN4txO896eNr7meVSR/RH8neWm3gsd2+ssZZtH7yEX8OPcUzwgLDZnzzs0Rbj7Hw&#10;T/G8kndy3VqfU3fKRhu/jHGZHqO8r1xKFt2JMl9z6k/pvbTCANM9DIiK5haTcEwq7B+fdpbB2/Ex&#10;nOV/Szdirj9pPHglpz/mmMqTw27D7nd6B4M+5Q8AGHZWa1W26cWrHZQ8mUT6+fEHsjfZ2BvRHXCA&#10;+Q3XgG59yvjVs7u4RjxIf7L+1ppV15zjY9oq2Vl2B1mciGvlvCNejvZlKWuyJ1Z46s8hbVRsu/jX&#10;UoEbE2cAhp2lHvTncmtd+rJerCo+uvwBfj94sXywtXvN3LYlrGiWyUvSZU2+It0Dde4r6VL3+TEa&#10;bmcBaMcR2i75mDF5wpMaLpPSfbBkB39WxyKEIelv0A6xiM9s8EfM+OIHxgvlk6IL7TkGPpv3kS9H&#10;YsqSg9JzLq9/sp8xcYfki/HhWqMzsPksj+9IlkzHDD0udmk74/58HkbtcwsLN7z5jjgG5cULnqQv&#10;V8ur9EDMwibZUYeM5XfQZjj2Ylcm4yaSDbMtfA/f5fgV6KQit2vlOwHDV9Qfu/0Lyg75zmk49KH9&#10;kN+dZn7ffZ30nBUOk566lbid582ZLho0ANlkd0wWnShjLIPzT+Tg24GtojHVODqH/m5csr4/fWrA&#10;sBhtnHUQKuHuOJJy4HSyGJ/WvnjYdZx4n78jnrE18u803E2ZEmGA0qk/T+DdwIofBB5ELAT54SoW&#10;+afPgbF5WDXR2i3O7FPrWvwfodWNCPyIwLmRPG8LQFJRWTJuZ56knCvR/zDYxHnGmxuvb9GQwLsP&#10;dZeU+EZuDKfdk3y6d7cwKUFAZ4/3XgqLgj0AVXLdeis8B+0fRrzI6IkyKjoqca9ccKVGR1tVYHRS&#10;uDSlBASUahx3gM6p75WAalnffY6h6MIzQwjOaDB8myHrFJCTmF0BywpXGaeAnIg3bY96zp+JsWWV&#10;UpjBKJ69woocrtnevR0c5+mBGqCARFXv0TivWIinA5U0dHE0+jEou42sKyht87DbKDCgwODMvQ8/&#10;eUeKPWwt0evmvHYrSNoR38ZEz6igzV2RKRa4wCWNlYMMFMAGGnTfANury0VbXODVAUbkqcIxQzBA&#10;DhrM8351MzBgke2Mumy4seK6i98j1ZIvPiw6KEhDmUZXzer+2whng1rKo4KUpA27Rzm2xGj/V9Vl&#10;PcfP4dJzOS6+zzvnbL5FtN7uJq0zJtu4KvBl4EYyRwDDogHjQektOhY4MrT3VoDCaUWasvuKwR43&#10;thq/8fe97YDvCe4ggbzuchioYHYFICUfYQHjnJVWdJps8K3LS4+ODgNWKAU+6a9/xgja+LM5N82j&#10;ujO9ukqXExheyc872en6zXmNToroWYEsBzn+DN+2Us8hVjV+ET9EyysCmjMDtgoi1EeAMGd1tdsF&#10;/cFcJ++KlX2jfjb5oNw6v3pyb9DDaOu/o/3tqV1rYGtIOvQSWwCIclY2FtVVQIdCtjB6u2zRhrK4&#10;+vmUVVV3Fy2ZDNdYEUpqvfs9522VPeBe84mUzfuwobDOPx6+bQnejWNj33dumelFJqTpelbbWVQg&#10;3gIocEeV+rG60Lh24lc6RJdNVwHQzj7n9JIzXxdPPov/uebXv0fXb3aluaphvSOheFAYomTe+Ubj&#10;5dcxkyl3wVfAuirY6WAOlexcmFNYa0eMw+uIp9xOSY6v4OMIykUHXUZBw5/sbJ1R4rpPQRWju5xj&#10;2nqjo9s98SNmtbWvld63e60og+OcwbKz5AcFeLITukq+UydeWEZdwh60q6CpeNnlnzraEo2kufOF&#10;5NeCVR4I22sLWwv3pMl21DlMPOPJHUzHEG5/cHAtz01TBbtdJzqZE7vW6sKC/cn3roOdrsKAaAfc&#10;uxTlK4SN32yC854HEb/JsH/vNk1+VckN+VK4+0uHmAcJnUdHgg5GQ8Pz3+SA13ryZNC9vict5Mte&#10;dlb4kubJEsXkCectpxfHqEJMS76KdpkfdHBZ5HUMvhFjKGiDvl+JP9KResPsPd83bLGtud+n+Xhi&#10;v/7WsQGGQXgm4O3LYlnxbjZWujvfPSDq/okw4tsJ7yef7hxcx85yFxDKM+9fuzv42J3Bszlpv/kZ&#10;Z02XbKy1+g99JNpZkz/Z0cIg9KGV6LY1hfsqYf5jdtBdPGLFtlwn0k1ByGg7rbXkOn7xcRKpLd35&#10;TvkElCHDloOXLj6hXPAe+bJfbAl19kgcZGOvoYcCowuQPHn/iF9YzOPJRRsDZUPFIDBZzJYF15kD&#10;xys+Zlv3k07u97SSFH35Pr7TC3J4z63/cmcn+jnXes5bP6TJOHM3TWYsrue84XaWY2d8QuMs+fcz&#10;o9z/QeBjW1zdx7Ulv+7CSesUxz77GQXT6qyv7iffYYRzGn/QMrPR+JpHmfi6+3lklB0mXesXHzaW&#10;Nsv9Raer9Hs2pneaC/fQl7x8L7G4bR98847sGJOjVZxHfpBvZHhl7JJD3XPxoOMOL8x3eZeaom6z&#10;InXxiNHCbSCLR7k22ja8Enw7N57n+eB37RLDsdDXpO3gHM33pG1mvMTjL3eS1Gksm0qZZfFE2XWn&#10;letut5/iQde5Np/bzgNdeOb0U1G5xfpcb/L5wk/oJhXyUEQft7TinJWtd1mii3GvzDyY1Dq+Ysc5&#10;ZCyhRoOM0+maPQjFCAEMXC+/IDtG8e5XvrjTwfGRbGrxCPnP46GS5zw+t+/4EohRrMkzxBOpXZye&#10;eD6PLqj3eMxCcfRMxWZJH/GJ85KNwfXd7Z9x7e9ddDSWnO/ReYTGS9pRo2SEtl/5EfPbz9QsQVi0&#10;YIGu1hzmw5YdGzw94GH7Uy5bzpdjfWlj/ff2wMw6477OohUfuQx5HM66BcljY23kq7OoN4F13hgL&#10;qNrA5s9MIOca/dNn46T3Mk4yj/2dye2zLb5/9AYA8lcCP1kBvrciMImz8ebJBJ4lQyXlzmL8D4k4&#10;M7g12b/6ZO9BL6WTWHsDsCqkndjWdu3M/LH10577rrPyWczph+yaE+4C7wrBFeVwImmgasFHi64B&#10;zVvxcgGGDo0cyQFPpHCeZ4G3gJAraw9QI3CUZ9FiBOcYiNihLjoXEtAhWp2wcsD0rEfb5XCLM3Yl&#10;kbZUAKwoX9mZ+sgTpHCnZQTBOBYCgt2Clki873GIWGEGtAFxxn6eZyaZVmD9rzrrKshIxYyEqlqZ&#10;5NMaobqtdvOYBzD4nVetK4GKaYS9muhrV5sFT71Cya9ForeRq/HJOGMGk+UcRPMIA3tDUVpyb1RP&#10;YvINKyQJXj6cIhp3nncGqxamrH5RtnKVIqZs1z0cO68d1ePZtFLgxORHY89JZ/KrvqsfAUgHaHye&#10;dTII/GL3NqXZh9kCpxqWMsjkHnmch7g6oOOzhoEjGawaBsAEgWnBAJuj+MYqXVkxyXOMPAjL5zv4&#10;5Na1ifzYBvYOJnN+I0lszhiNvGSWTl7N2aumdu4GjeR15x+r3Od4+T7JWD1nJCUY7EIbc4KwQOs3&#10;ybc7RdmgzwO70lV8ZjnoNwhnEsQd25t+skFVkcXzAMR3BLFWKa77onWX5qqhG/iJrmKEBbUU5Dcd&#10;JP2JUDHIOIPN5NrBMvmEH4L1EVylfMZ0GG49qGeVw3Un/z0p68FFBSVMP2Vmb39s/OV2VnqPsnGN&#10;yxPk0oMWfPEOsLrodAajaY3CLWPrVrNV7DrXuYaY21dKvDLxu3+VBOCWgcQHK+usNtLeHNVAdDWr&#10;Bb0YzNzvHrZVziW6mo8JPtHv55ypKb20Gxdp65kdIzDDNXryrIXsM7FTmCOYs5uQa8q/d+6WM0yH&#10;w22anCK0TLmNuWVTCQA6XhfU5RwcH9LODp1adnHYOPTZGx7IIA1lN/iu6HNytA0ebT15q/6t6ser&#10;S+tb5x51oWwsmqaIDsIOHeEBg50fY+8hXcll42kGEUcnZ81TwWVLEunMNWLe7Op3FdGsfq+SIfda&#10;X87j3Xkm+cgc82FwjvRym6ZgqweUuP5ofuJ3a7X95zoRNxBXk5/4oa2Urq/CR8qB4wcPCNHOygZR&#10;n2ENWZS+i8YQ7h+Jx7LXkIVuCUvymo5KtN0g//3Ez/k9Owz4KTv7xDMK00YQ3BOr0XRnoFXb91uy&#10;SPJvvMugrIJAV2Ldk4RvvMID8iUtGDZ43uKy3HJTckaZMh53H0sJdzvfGqsxmttZ/d7vhXWAOB60&#10;LTddt3hQSfgZHYx2fnMcSlkdvuOXOX74snatMPzly/p9nvC4/Vm3ibQvPn76ssQMkuuIsY0Y8R/5&#10;WGtrNpEYn3xJ/UAZ5hnc8rnozzKRUolKBeX3sbHv2zveuL7kvespOxtdkLF+FvAUnatIgQHEvU6n&#10;EnGqF8hx7hyLsAD5psZJrHcn2zhu0li8v01nUs9euj7TtkPmHM3OegeTxhatD9z3ku7HxZPRsR/X&#10;a0BjP+oI11/CbOarMpFKPkFhfO96c7vL8ZHG3jXJ31M2eA+LsThnYvzh84bR9LKp9C9FT5dNdFJ9&#10;2GwGAzc6kYJ+J3d7or1gQpHPkp217jv3nQPR57XlxJDUd5QP8UL2+qPwrc+H+IjXS5dZYZ9sKkyX&#10;oK9jsRxtAwukFT/J1neJ1DmM0l32hwXF5CvFBGqHLnaB6dnmu0gmqK9JZ47X5h7ZydPBp7edtViA&#10;5DNsy2L6sWaT3Y58YJzCK+5jO4/4DkQ3v3HNOGfqdj8PbfiyCe1GofgP7WcC8Yb8m3GMxaVzSAth&#10;zfItqSOY+Au030XaUQ8Ju8a0QeSje47kNy8CcF/O7xNGMRurcZlOpV71XWgGVhdprriYxWc49v8j&#10;7V3XW7l1INEC25n3f96Jmzg/iCoUKK3sZE7rc5wlS90kiGsBIO/PuU3XzhFFZ0+YelGGijDdNy6e&#10;Wmt1Moyv0puyfTi/FVtYXEt+fvDIlrGQU8972i4hoN2rRKu8/HpgFNBI7yJnAwB1PBZ+1s+RldVz&#10;RBUG8YeY99oLz36O/EevI/0H6ovMOk5qNy47zp1ebReID5AH7nhUsphfMGNiHaaLqbd5uXwoRwDD&#10;KOxzPl/lC2BJzOueSo6RLy05yW37yWvCRonreaEVZkPJ0Ls1dlRxmfQBZvOVGrKKDrRdvKiXPEZ1&#10;u3jrM9nuNN1MOu+2GbTrR9dn4atn8PRLnkisSOTQ4//t2gB2LAALiYVteBMQiHgAJEmFFWcMRBF/&#10;Us5I2BQXms3OkL1+Bfrk/9t1gJyQDGs9s8hLJ5BCU4HWE4+ADjqnWphoZe3vjyCxhJwMwhkqAKoq&#10;HgVgbuT9+8Aw3AIqiihK9sEEwYIhr6jy700i8Vc7phJaFwB+70EnJNK+w4oe0tccUL/cqed8RlIu&#10;ow+gfM0x5ngOi+g+EqTdVSo/+AEDOK6B1oJJ1bAgsmivSkjM8StwqwSTVye5A6E1oVLcsypH9zK6&#10;kD+GwrH143f8twOpf7rcCRU/3fevNXfeVocBndmwio9636vh/J4KuEiDMjQeFAXskNdsRelJTd8S&#10;jEaHlSoMRrEweF7P5ssBEk+o0Mm1+QMdDJKvJS/8xQDAaXrRWbTPSfs7EPNx+nfJQ0Pe7NkK1AN9&#10;2DPaCPF8m/vZMtSWmCENxEtW4OB84aAeKrDgvvmi4xV0uqPgwbCcVmv7p2ElMFBEbhqU4pZ8ESxK&#10;fOo8ypDpPq1ZmmyaPAnMDGgLBG7Dws8Eit+QRyfZ2tExoi6RQ2DOkAf9DOjJl3eS2NdNDiPX3n77&#10;Goa9JJeB4RxpjSyRMarcTHZvPYGy6uIhgjiyz20vBF65XsgYOoMBPPUpGFjZ2F2kfM18TqKh6UMB&#10;M8WrNyAq3omLd0wunSdw2XCXBcoL7crQ03+ws4Ne92VjIS/Ltts6aQx5Pct1hnXFSPca+Mh/A+iu&#10;ddd5ZmfZLcr3V6w++2+hdRI77NAJDVhQj8Q41/amE3WD9DxBqXJsFajvXieXYQ8snKfvBDPH5Gvo&#10;3+Ec5tJ8XzMPusVT32yij630gZKFyOEP6mWyipz3C0TT2Gin990+8YwmdlbWe0w+UG486PTgn4kA&#10;8ZLRWiAU5ZCiY0U1Hy/TrdLt2evitB9J1i929v48x+Z+3gCE3cb6upIn0myH2Rs9Z/d3/b6SUfrG&#10;prOkx0tOHGyhztTcssd8B9lM7vl9ZW8tNvA1dRlN5AE5eL4n5+LxR9VTehDONRBvOy/SVmYXcsB8&#10;LM7X7Td9N5476baNdPK4i+D9SIyjfX8VoaG7nJRsqB1OOEYvVLkv8Qcw5wuzn+jCCac3v8PiByUI&#10;s30orVvxO3lKPlJgbAVH3nC9IR41oIz8J52BqzintidzfXzzqMvCbWMB023Gd7z/iLNuu9Vfms+J&#10;qzPI1avxmOz3Fxv3VSVz+TL+ccy6d8kkafoRu36xUz3MjivUDVvV6M/zCIQOhDpdNT9ANpYFGJ5U&#10;jN2FNS7f0rFGj2F3ykZru9Evl9tZ6Um7t7bbumjHzj3y0M0/KiRZzd+k9zc8wGXZddlXOqP59pZN&#10;0v+WR7e9PkfaWcayfm8fixLfTJZH20mxh8Vg2lWISbucOxsFQjv/0MdxfSR62bhpYzlPAF2khObN&#10;gSUVbYattdjv1gG2IF9t6l1YzDHoO5g2VvThj7Ghr41oazGdxlc6xe8rnso5n292dvgdVxw4AOv8&#10;Ymctcc/7srjD5+s84ufh0rYSuAd9Y4KQ9Jdx2Vi/yleW/BCf8PVZPTbR3dbRdcNIApod4RjuogaX&#10;GyZevVjAd6Xiuo4iJOc3zPuJT9AdcaKz0XTFUpfi+C71iceUxAGzCwSG/l+noIEFyIrH9xrxg0Bt&#10;0y3SL+6D0G5wLtG6wgv16IsOvjdfdyy5Y52V3PLupgOTjMBY6/XxXvHA0L2XDZYv7PbW5uT2nHP7&#10;U3KHMvFNP0ufWeLV8Y5xkd6XHJLG6vYv3y4Qo8hOidcqMGXsqnWupJjrSz82SrqVfoxhGT7HWx5d&#10;p5IXFEutUzQD+v52TjrQNkQ2yXQjaUmf8t21u13YVqOktdsksyP32L9eOfW4fAd34YouKpYo2jkf&#10;KD9iOi3QhaOUy6HXi1YeS/I9AOesRStKHPMsH2qMs3hFxcz47guJNlaAyTX4KCgwWn/zUW79Rprr&#10;Hvy32TjSDAntEqH37H9Cn48TstGuIrAiUWmu+vnuq/6vq3mFOTngtL0uhGxdfyr1c/79Aw2+bkBQ&#10;M6MG9iJDaC4QRJhe4E9M+cfBQgHZqfBf2BFnMHFq0ZEbSAKCJxPJZAa7LRisoQx0xmEodpghrbIf&#10;OZTRcHgIvlQFCbsOZLj3FEI32onsrXPs3u5gMDiQ6Y/B7VIaUuouJDbub+fH0XGRE4FSViXoFGhg&#10;GigHMVwgXGDGMzGTBKya9My7wPBs5ej3/gZoI05lBgNpBh9aH0/s0JBUNbyqTgqMViu0OZqogIrV&#10;AncSQVUN0Q4156z96Llm0WN3kNPpo3UzZaR7YDrsHjDwbVV9cYyJuRXh+eKgH7/nBsirJpy/OXYG&#10;ofwe7+fGkWsmo4mmLe/9Ez8CKPh3r37iuFU1bdV4N00yqqLH+dQSLkpukrcciAyrmkM7maJzToPh&#10;xk2fOW+I9h5I+RZ0NIiRVfkbXd3JMbF7mPLg1UeuJ0R7dKUo0HItkDdCHSqSfzP6CpIv0Ip0H12t&#10;pE1OmjrQpjExKLrAbXcQXNZvkNfYXQGV9v23anjKgvOpO79ywDkXc+xGQLgvQxwY3Wr6nFW7CXjn&#10;+lgHxvgM7Uf0Og55pS4gDWF6oniUB9XfgZO6Bw2sFShi66hxFa0IAklfk2+4jU62nhhVoAxqijas&#10;FtW5EgX6PutpWV5TZrAxE5KX7XA7KNp6UBTtuPsa6XuXvXadSp28cSq3HpyObFXXRo7fXlEqfWt2&#10;VrwF04GXvnFee55Dl3e/rVdpN8x2fTujaAAunmSxAD+e0iPbAmgDJ+if+X2/XTffZOSHI68thRl8&#10;1T15vqJXxDo/D9CjbK3WZpm+YDJmNfhB/0MJZ7PBnNJIZjkgVHzjW0UNh994VDo8eu2UlPTvESSz&#10;jgUkRsVuslhuAAAgAElEQVQvwRb3b+SDIFQo48keLLtXtAzcQMDO2lLROyZKTy0snW1BPvcqxkEH&#10;rhm3ac+WA7fF7juIdxPD9n/Y2Qt4c54lbW7aiw9NZkkL6nXaLwHaAfmBa7ePyK4ZBbLml3C79+F3&#10;YxZU8H33Ecj36lZ0X+m2s7mHXvF44MFztutz+WGi3uwBwXntxhCTB11XItsHpWz9L3nnZ7luDnh7&#10;pavGRnsWl/xwy19bLwDAg+4W+KJD+ey7mlgdrPY8gm3U9dQvpIv7IKyaHvY3m1bf/AYWqn3I5xca&#10;8l58vqro0YDPbf+9YplyTT5xv8CLhAIhn05dx+U/k87uZ8aOjj+ZWDbb6LzoNnbh+Kvy6wj0bKiD&#10;Rfxr93IbrkTpZWcZW7hsabyWNOM6yje95JA240NeTMfLL4k+g9HPySPtx9nWYsXUjhnusw37Fu2X&#10;3tXo1Iff7j14B+Zj2foM+1nPIIhJH4S86zHVOI8KU4/Kzrr+Rusqnud44w/Sz2VnXfc70Cn9Y3Hx&#10;4HHnE/whfnI7i45dyPvkF7BoMDr+4Bydnx1483tJRzxrxnSmz2gbfV2Ji6jwINv+OO296O/22Qh4&#10;uhwEWucA7Xs5Twc67hrvYcZiKiDB7NIYtDDaU1c1m5gOQbQsuJ6srpW1l4o5+BkEutiIiaXyOynT&#10;t53l+nPNRkeuxf60g4xnxd617m++3WEYrU/pH4zzoNB+qne2yXcxO8vr7gLNtKK2bBvg1z/ZDOmI&#10;oouOovlml+o+2r6z/AH6L1rnmre2y6bMENPiXDCTex/nQN4Y2+1Tm01zf2ZgQVZ8I9rXeLhziBfS&#10;eTx9Fx+5fkl0MakSfOXbZdZYn9Kh5SfI5pgMyOZyRyUbg4oaLLZznHLINdqu3zqHtOa/n3hG56H8&#10;lPJTpUMxO35IO9oz98VoY/2omsCMCSjTip1M98smmE0l3uAYy4Nn+l2W8PczkzXvaLzBx+V4rXzL&#10;4hHyNONG0plxH/0Irp06IWPqM+pLMBYrveGy5HE3iySJ2+vIDF7ucyxo695bZm55/+isW71jgtYj&#10;bKtm+hzLkvpud3PqDcfwbr2usTD+52dqLgNjqa454hLO414Ek8jBl86H5CVvhvmIEVbrWG6D7PGG&#10;dOq2/Ib7zxYrj+JeXqQX+Z7yyfW5cEuXU6fhLRt6HzOW1boiPunM2AnMSQUizqx4PfFgx1mtRGDF&#10;+VwGBv1CieN/EcfZtQBE9s8K4AkgYyPs7OEAcDboCqTGCvz86YEhq8IrByETnaD9L0NewKfbfN+A&#10;/y6lzwf6+VdS+PpoC8P5NR3PuyKLYM0AG21R+N0VqzvX0F1Et1EkM0gAHVzOBrle9Dk3rjQBfDir&#10;FJ5RuQIM5T/J1gbYQefx+Zyf0xBLMAO9t/JwLlFCwcO3c37fFQJ/qNgCtRUet9GMDnIYCMixsO+7&#10;chdNohWKj0G0BzqoJZOSL6IDiK9X4GNe4oNsB8kTfIN3TIkM57doKEfDFFcgtGUVny+eyjayjguS&#10;HgpM83OtCIr5eNnlyISO6M1xu3NIgDL6/jy/KRCf4MdNU8pogao0lNyWVkBfHRqtQMXowPvQoLqy&#10;+Sdaj7V0OqOBOgeGnWacs0DwPz2n9JEcHkxg6ZtD6vw+xhdNf/6/KmeoG2yb4Y951m/f0oi0vauQ&#10;PfEhnjW5uCv8OBbypeiT7TTw+blSMttsMMdMnvAAmVuW3Q4OcAIiTw5Tz5BerASL56yPEmaY4I2C&#10;THPCh9NqDirH4IGcnKG11GEhenzhBa1x8YrztRx2A0RIQwYMpIdkK9rB1FZT1HHfrrB1MJv4J/0X&#10;6OQt5XRUr5P2V8Wxn8NIvUuAMGBFH26XAqpy9fdd/qQ/OOaL13TV8JRwzN5SZAAu9iV1aBpdxzrd&#10;dIz4eA8L6nJxOR2XO0f1m3zPLgAMcrZfoaDgcrDI41xf2dkCFp7n2FkmUxlcKXAKOyR+GYexiyxb&#10;PzFI0DoBXYUYbaNYDe1zdj4bevP63E1X8gu3T3H9JP1ZX/wAmYxGX3mdfGVFCwp6aIPtEqiRXTTl&#10;Yx+647Kxfv6HHr9CYC8DlL2s47pAcgd93M6SR1w/CKzc/VvdCbynAdp77XFuCnnegQDNsWgJ+hem&#10;R2g/tNbZ8unb0/L14u1CEq5RdW04kDzsDHpsvlZ870/Aj9sp0pH3TzTYNXR96TbvwL9504E8FpSs&#10;WOPsIk8GjgQpp8Pq7S+V9Apgw2xgWGK2xqEzcq9YR7Thy/S5f07dC/ZSEYh1TLh+ZocfbaS2xWWi&#10;nn6aVe060Al8FqZwDpLnaMCB/OGyTF4lLzhYefPs3V0zaE0gJpsvxDvRvoHGagCyfmf/v6+v0//W&#10;fxoX5e3iG/EBfQibu/OzEkiwQr5sEFHxCCvgYb/re3dXM5OFDhZKfgo00xosdMIEM4745sN9xLIw&#10;mzsWxtav5hsr+jzZbH5weo91QcsBiyTcZxw8H5904EU/zHEBJkxXLDw/n7Gs81CcN3v7seqg49aB&#10;tLmiLzvsosfP5youumLZJtsf4p/67EdhcRWJ3MWqlHXnW80JX4r49Ii2p7cNkUzVbjCJ7A7Nsisq&#10;EmV3lcmzFxpQL5Du9y4TPm+3y4xLAMgGyZ5kfsSyX+dYcstu6J295d2OPbo36XPJRrpuqHhY62uF&#10;NZznP11uBz+KL11P0I5aYYq2M7tiLR+b+1TyRc2e+Jh1f5+H+0WeFLr8iT/aWbRfI0wqOpYVDZG9&#10;Vak9mz+Me79dnnARHekL08YTl7AOE9dpvDzWUHzJItSEcD9+dhRbml7iuGlnY7Vc6Bnc0YN4IO2s&#10;geb8970lvq+Z20/SQB2zXsCbViTiIHpOHeydq8MuIga/Od2V3LOkYPSAJSeeOBf/FC0z+7gN8TR9&#10;/DzH++gsRh5PsVtXfu0k59hrfK6LB/ZHXiNfW1KHcZHjuX4NjBNQ0dTtLzmf+PecBYetsDn4rgBc&#10;s7EmuBJEl50cRXSwpAxaLtzHXLnUSX7rYp83aTjWlbqT9sd8L60FMZ/SH7LHtI/Vcc+YXHFdWnwV&#10;oWd50k30KTpyXOQtJcRijWJM0bzsxopKQq6ZZPd50S6IV/HFftraOmbstonxjzARTaQ7osUffqX9&#10;2L1E29X0dvx4yIz5h1xT4W6r+Y1HcCAwfCWNn5hw2niz+Yoy8aznQyZQfuiYI5fFilH4fM0PrQ9l&#10;hy/6AU0D2vuQLJzeuUMH+jucVwDCDHHd23TGf7j+11cCt2PoM038QO3fG9BBvpsYZoEBZ7SZADIA&#10;LGwsno/538acCeDFwouVeeQtE5msLKhnoatruSD73fh7/61buYNOQ5JIdde4QpEQNlcMY+RkuSgo&#10;heNBsF7RwuFtsUpGopXt+76taKOz+AxePBinwqAzJIEy4OgW+He/Xa2HFiAJDCwoXDOAOTrBPlPC&#10;hYWxn646i1a3XlNhStnRcFuA+TyPBJUCKoOUDVDdh/ayOoLPUOUP6ZyzQo3KhmCJJxN0kKvTJnsN&#10;38qI30pRoCOrK01pJ1L7vGs+0XTmWrZUmZNLB6DWwdcJmNVI97wjjgL1hDMDqMxUF4ECIwaPdMht&#10;u0MaBCb2AOBd3UEmPbnPOlLe4pkGU+Pf6HNz0PzHbT43tipyuIa/+duVYgT7Mz8UTCDG4chyRLzq&#10;PpqmESHAdGF9dCMt9Lkmd1eW5Gy33kj0Xt/v+wr4pQy/2e/XA0Y1jdPdnSGvDOP4PMj5erm6Sow5&#10;7Nz4O/8WeCpjyq0RMMExBc3R83RdpGeRh542pHIArROM4/HKXcoKEn0OUeke8jQdt9/4PXxYnVna&#10;QqLOPkFAZwYhgHji7Kte5xkNmuA4aU92t+kkY4ykRiD6/IDoM77c2ZIDTXtQcxb9rHOG+u04A61z&#10;pbsM0PNATd8lAP5YEoHzKH6XU8dHrlQ3qcsfHcUnHr3PudBR5jmA/nwHRhh0SvY4pujx30HoLcNa&#10;e3d+LREhe1i2SIGKOf1I68Byn+Ht+3rAFNHnWqia12ysBwN85gfoUeC+7KwlFbXee1a7Uffyb/JT&#10;8B5eXua3UIfA5Ka2BNIPWq+TZpzrz/r5AL5klzY6IU77WS/6OEzESH8iBGLRFvsPu+cl60DbWfNp&#10;VOhhPCOgufiEoKMHd772BDq8WOsGHTkf5zPKna+BkhlmU31sTh8PooadRfsmslsVRJKGOtsOzcvP&#10;6t0R1KFU/JyZ+Gv9NYvHTlSh8Qvo2tNnlF9j23yu52yNDlR3+W5/wIGo+6I+53xlC2i7uG7LKjW/&#10;VE1+s7PI5l91xDE4p+0tf/Z3/55t9EoXk69pg93+Rlry2vwW0ivQQav4e0eDRe/7QQe3ezfvZBTP&#10;767Mf/fbXWAsIkTMeMTOuxY4HUVbrjNZjrQyGgeqs4kNFjzTJ7pD+zd/VXTCdcuV2O8eHUas8Fec&#10;4IUqBHvKj0MA62epAnnYN/Onf/Lnu51loqcAf35PsmjdbonsLXzLPxxxA21otP0iyKMKazurHWhZ&#10;VDLGYhHZwYUPPxTA1F+09+bTSNek+fkGNDlYt3Ih38Tf+2/84ld8q4r5bNkjKCz/xLbHEq1oa41P&#10;h41todbzETjbmte4SDOBfpQphBKR7vfIBha/3tX1zlMCk81fom6Tn+S8Uvd32RgxG9es3qOOlM2o&#10;5yCnfeCZRb/4bR3JJPJdtEq/hLHsI8LiWQ9+1s9HrKjuhAI/Hcgj7YQlcL1huh/tD7qeIIAv/s4+&#10;8wvRfj/Psj1qygpS0Pqa9lPdaped1fqzYINjv4TZ/y37Wb44ec5lweNup4X0QukUx0woa74NuHwD&#10;s7E331Fnys5GDJlExRHqOMHqIz4snqVNGn6MyfK7z3msEXE6jnydzdZ8yGjx0ShURicPPTHltGLM&#10;Tx1IWntyWT5qTjmWjc32iWlj3/3i9/09XRdmO998ZUdGnEt+iF576vKjZoyegcYpSjbu7krnUSbI&#10;pF+KLr95/ADSUmfv8nlmrzxxxCI36V+PrWqdgRnLym/JlhsAOqKEfLex8bt/BzZD/EPrU74B+Un8&#10;k72bhdspyvbz1yPcgLLmoDhtxG1jKWvk9bWXCjX57CetS9jiF9fP33xjYay756KkCdC6q2Jo77il&#10;XCpeXzPeoywwVleh1DIe45qhfUbae/lYtW5rX116GWN+Ok/SfGrtMPQU7sazoontkR5i+Rw7LXnR&#10;rXBR6tRsWVRCljZ6ty0j70qvw3a0MVzsA/fLnHFRftcl1BPSl45bVCwwbJPF/LzH7/s77102VTp9&#10;GZ2J/61U4lrJH6OjsMrCBT0G9Bhh+BfuZ1UjDv1B+hZccyWKVgi39EYQJcyKhjv2wL2pD2lXpNcv&#10;uy7fw3xT+W604xbTcj0oY+Rx+cB3lxm6QMt5i3QQLrLtfVhS27Aq8u+TbVPJ3ytWnwNsvL+xGwPB&#10;iS+xWn8C0DmN5CfKu9scAOo49GIMxXZ1tuHPOrHEi1fYrTDyjREXy7/xeD2OzRFunxbn37KxOrbg&#10;55d2T0xEbtNEgS08A4hYCCRiJ3Ym9pUA3+wo/dKY9U/XW9NM+WiEkA4okEndnIg4PzyHD5kV+QMI&#10;MRwryCtTiYXIBWRiZQBZaEOcnOZ/G26teZ6HP0g8mYhEJfgSa2WtQzEiWTvnobPMrjqYpIWi40MH&#10;qxxEnU9TjrKfdfJ1InQeVwuKqnDQDgMVg35qKxQyN8eVSG6fqnF5d4EnDwmIYFvyi51boo0FBwY8&#10;JlKt2Pce3XJQbH5k9pFkNGVMg6u2ZyqCMn57bQm0J9mGY157/UrBoB1Td34ZhAswjRY60dwTqQYC&#10;r6gOBqsIZAWGEoWYwaK29ltGGzodO9rAUXlSwi24In3v6jfOUYoRc96eUFprKSnsDsPGHlvFil+L&#10;Hwkg6Pw8dJAlg1kJESUCFnpLolLYdIbdwfX9pAkQDSeh6EFHSMGVOfPjQGlP8FlnD2XqXa/OQtB5&#10;NGgnHICAJTkOX+gsh2p1N6pE2hJopP0InBGdDPVgHT1XBxh1gDvXPfOAkhzXNhAjpiHk571yi0AC&#10;ZfJ9X21BcQdVo5Lfd0xeva7qKiwAnk7Eg0fbMJJP1rM+jWjdz3leOiNiOIAcn689DzhXUJRnXASE&#10;FrqtX2B2nmQ7+YLjUTeyPUeJGg+m0XPg+RueqIElsQg2OU9gz4AAiTFHT1qrqAKWkGdAGd2VqirD&#10;0olI9HYZVlHs/K4EebY+4NYlWnfO8wqaGfCIFnQ2YICWve+yQMeWn92rD58XDdi5x2q11faMQR5t&#10;xkgU27htsL3FBmLMm5/nXPwZSKtWoz7eZ+sNVp4CU+a4ptItu2ntZ2uQrtIxdA5pT8pWkEfll6Ad&#10;c/ETf7Y93/TGsx9VDJNetLMCiJ8cMu5VgvGYDJccKJlCujut0HZWlZSU7eyzspxmI/m1qmCntneU&#10;nXUQyAIQ8r6DZ6Sn7B+BgcdsbPEG14JgLoPDAd6i/QbO+Q6cRvLdaVMBCi+3s+quMNvSVX0xwArZ&#10;MybE7TDxN4+t8GIzjdHtE22n+woW5HItpZ9oY5nYyA6ccuVJ7kX7PApGfZssAyScX/j/Alty+i4Z&#10;ncTyoEqVq7xX1HY6uyuvEf05JSpR3aYuV3tjv60DebkvERl9llmtH/0ZyRK6AlsBaEBn8MjOZn6M&#10;3RNIlGHKy5sv9tudTO9+exsuXFspx5Eb6U+3scC0s6xzo19pYLDWirQjoIw17s3AVoAuzz6psWxs&#10;2VnXhw78M0CWT8pK3BaWM+/sQJ1y44Ck+JsyU7710Mdpvo0llb0og9tYSf8SaGQX4dvFMFynfwKD&#10;AajoKJGdWFmfdtbnYRNqHWVFbryXJ1w4f3ZjyL8hPz0dz/He9Oed9vzNbSzVtYsvdjbnODmmwEkS&#10;+/oMO2BAJO1SkyOnnJRNEIiC9psUk9RY3A8ayf1aG4JAqpwvn5Fr6L6EJ+49NvP4g0nIsaUYdYcl&#10;pAgug6AR5xXTv0FAsSxyFg9Qb6qzCCH/1+PZXp7268hflF/6eioqLd5WnFKAIvWmYgTXDUz479np&#10;NeJZ52Oc9eE6yPeAxXy3TbUYXsXW0bZYungt6WrfjUR21l5ca8o415Z2luN+4xTHaOtxjwewBmCn&#10;uNj4YzzfY7JKNDEOUGJqt2/GZ/3uX8QK/IW/RqEWoosR6VdTR6B8H4LqXuyBmHSmbhr4FVpXfdjZ&#10;PNvwCfcx2aCfQN72edDO3usnOaF8cv3DYnjSzeyuy0t94PDo2wVfnCv5L5Edy9LOViL3N39PgTys&#10;kLbsrDADFlsVDsTt9Iadjfmj5FPpABUPR+InfrTdHGVuYXWhkdtZztns3rMe+TJvdEzlelm7rEQX&#10;gRIv8wICTypzXaUXzD6OWBZmT7IL5ETzWmPSaPBH8Y30t8mKzhGNiUkq7kXH2i5XjCvJY+R/3w2B&#10;9uw3fw9OlVY4YnqTNHadSt1JHrnx1Hs+gehGhaL7z/OjIvZfVJHUjuGb0F47Xyk5aHgGdTA2xOs6&#10;355iUZ2FjAcRh/cjYmC3tDfkm7SX/HNbbyXu8EU+q7hKeK7JoRfRyE6YPqLsselkzGXlkEPF8Zdf&#10;8ayn/YeSI8axTzz4wY+OE1IMafG15lO69IkTP+Pt5Bftm+I3i4+VD1jtPw18bc3kaUTIZ5A/Tv+Y&#10;9nFBxZMbFvvTl+CLyfy47Cf6+bRnHsMPHJlFbeSfuliwokKftO/llh9CNqY/zfwF9fWKpSQm4zHx&#10;+W7ZYjwjmSh97cc+oHzAIsLANzY6iSq9u08CmQk+JJrW7GBGx94qfq4xqIhvzSMYPInoTWGK66Ox&#10;i7FVc9lU7BfslktEhYIsiKJfX7OqJN+hEz/XPs9/uVLjZbwD7Fw4zXgLZzOW8/dlP8BGIPFD8Wxg&#10;H8fdIFgD4NB3YUVgRWmgPDeNr8P6X9d06E6svRDRGVL+jSQRmMOAkAorp6BRgZBRKcwrer9+Ggh3&#10;9Nx5cWXogQGK2AQOyNQKBHyP8D+sZeIYR95Xny1nkgLnjrXGZ8Z5gJZFr4XVnSeXU3E79hQeCTsd&#10;IQYrVt3tSl7OvoFXSoRljADZQV8qaznPZqx9vVVJwnU3hxpox4Bj0ZjMePysH2B3pSbpNwL7MtC+&#10;PUogVH2iwMucQVUMXmusajEqDDubUQon5rZ1GkP02UjuDDlImsuC1VqfG3AfPI0ev4JROtBmaOX8&#10;sQIDTRt2Y3G+Uo6Y/DSML0EoB8KKTlpDjp9bCtFxohNaeofvD+MScwzkHa4t6czPks6+5po/Zf1a&#10;6zHObH4XuOMBWGIETPw7E9nx5TXWIbuqh4aFDoAMdSXcPGDj+n3Ibfa4HMTmOB3s3LG7m4M6dHfF&#10;mPO3EuAGHnxUoRUfARgBPNeBQZGMM0zmaXtKFsf6oAMiUdGAQe1bbyAT15ByIN3E8S5oz3J3ovQ9&#10;T8jaODgHOnwOjvG51CsOmmnNbK68xAt+ZfO4aEjH1Ony8TVz8injlz7Ss8iudxVT0XrwwgaqkKmD&#10;IztP766wJvDINZJD6HJg9B4BXLaNFQ249vWMofs8eDd7lqjAidsz1b1BJzA7eOB3Xa5FG5d3rjNB&#10;wgJVmfR3vvZqTt7P9TTQ45CuiZYNrXu0o8ptaANdMHMX00i/kA9sbX0OShyVnFAOvFhFgdruxAv1&#10;27OeA4C8JxgXsGYB3ujOyAqA2HFYAZHW84uO1prW5brS5/dhU2EHuqOr91SIEVPG9ZNQVwufxznt&#10;3FO3GED1RO9OIP6LpmNGKikpHVcJJiZUxWdf7CzlTklObml8AQ+6l/Gv86535KkAwToMxXcliwSP&#10;Nbb4pLOPWTJ8rSHl1PkCwJBd+jEC3Xm/bH3q+ithW9/ZPOVHmZ1VgF+8ya5ZRAP0srNVXco5cx6y&#10;E3vqg+GnZ4N0XLMP/t5QZbrzt2i+po8mnqcvss0PytbRDhJn31T3dlvra3jb2dtG0ben3HlRossC&#10;5UBnRNYQXrwDJBbNrPhERQHkeZNvbtHt6/+hsyjjNidPON/6UHPOHPb/XivO8b5GzHInSmwtdR/r&#10;Thg8k9NXoi/jvEOgS/bPzqNRwtf4bxQLieXaR/VuES9m9GSAYqzLDxykiOYZ0tJ1tsulxuB+HPVg&#10;zdt5EeiEm+wsk2SMHzFjQY0tzI/jum6zw4mhp/lvxg1rLeynC2oJyCpRvmKA8sOXsySXZM0SIMIb&#10;OI6nP0MednBwxVIFO4scHNwfsSzl12JZxpDUf6MIwrsLbG1pIxsPal3qO6cozrKiO4Jk6iSJ5gsv&#10;KgYwjhJAYMir+1jUBwsdy9KGe0KH79HvZBzKIuUXr/xgt3keyyZ6y7/Y9a7xDnl26D3nc7O7juFI&#10;39ozSd8MS56b7hKdS47vHYJESwOQB/28uI9yYF0S0lHosStmuWJuxdbU62HJeHx+dhTSfNETBNV9&#10;DLfcDpqazifvjCJ707eKVQl8f7Oza9pZyTba3+B3FQ+ywCjR3UJfbIPk3my24jAmO9Lx1hhdWYEY&#10;uJnihaIBEz0LvQMS41hPoInXzIfjmlHHKO4CRixL3vL1uHlZmKfpN74/6JFXJxK/Z9iB/128CsMa&#10;iyb0nUbHUsVNWkd0sYSvJRMqFBMH8vcyfb8e/Dw/g3Z3gpi6XLJj2KbwL+NHJueHXV3tK3q8AbS9&#10;Jr9I7jzUteImypDuJfZteiS6gI76QYVfyElr2iFiiGUDeX/HzYmvyl80jILjfvNt33K1zzK6+ixB&#10;SjtLmvK74mnO2fxjxkULaxStSn9aA84oyETLMxJtfwsj8vVR/Gh0VsFn9JhUvB6t9zX2q5Dyn+zn&#10;wmmeYV7A9aTOX7dEpnStxw/mU1IXKcFlyU6s+nx17cnft2dy3bS25uNS1lTcSjtr8Zv4kAm+PMUT&#10;jEmoD26fZOgg+gyr/TjxrtOSfr0twV0Q/BUztv+nvPMzUfbgTeC4BUdaAkDuqC671pXnPqicWfu7&#10;/+UKnM5BYCMyKwe3sGMBsQAkNpaIFbX4dYACfsImFACQ/MghSQQDFAY/9VBsPPh/SPBFAPEg40Ea&#10;EPlwy8ijxQEE1nWQK4FOVCXwQu81TSMop5gJEgItBLKzlYS333MRAQvy0VlxADLubhSRFgg4N0U7&#10;M4es5giZYfPne0DkFZOjQtqCcN6LjL5iqfqN248g0J0MZdTofPB+pAcrkliZJUDDgKrbECjhGRfA&#10;x7Gy+t2AD6+IlwPPOZoDSfp4p50ACnPOlICM/qGQU7E8ax5ezgAjM3VP/l1b7qCULINLo40f4jwC&#10;zWh6jfW+ghhfOzkK6ESgBwhan1KI4zuBDmhsPd3RdiEdRienI8Vfuj8dT3Nk5DyUPLGa693v3AKp&#10;nA4aOzlnDCCvpCaDT60xq1jQVSd0yFyBjkTTPUdOy4yq0+hjfVZX/Kv6HZZoiK5ukcN4boBc5qBb&#10;5fMNHlHOxtgpix7s+PeqGkUHSVuXDnXhV0Uc/r9zWy3pUzo+JXvDCJVTqa4+M+4CL7IdUepbd3hc&#10;j7BSSFvoGv+Ps3li8in1P0GtwKxKBtC6vYIxT94x4UR9pbXIPIC+OUXqoqWTwu0Oo7u0Gejdlecb&#10;W8GnOzwqeqBTESYLFhBFXJ2vVo3sQf8fL/7JHFryupwXC3Ao/65vXD4PJpfDGdZaRJ31hraz45kW&#10;FHLMrpcoY4PHPbAHPra8oL13Z198/kXW7y5Mf49BzF2x6nqUn3fAecVxulmJrCIITzbZOFUoY7ws&#10;sDO6io5gFPnSt++iTiFY5Vv/cayB1rEegDKwS9j2mtl8QP3GJB2DeNepWi/X3xbYU86U8CUfk5ez&#10;ALMaP+2z2zHaWN2LgFa27bztLMdFut/3dJugNUY/X91LbmPJEwlVI374PHcQ7fPGp1xTj97/z7UO&#10;tJ31xLb4MU/3xqicNf8PAW1vNpKTHrBQ1xL0NdBUw7Suw8joLl3KhnVPDd/FfdwOHlomnX6VsFbB&#10;igEl4jG0rnqjK/WZGAvE4FHfDp/zVqVr8aWDrM73lMMVC3gaOFHMgAMOKwFvW2yPufK+MX0RB8L0&#10;t72A76EAACAASURBVAKAKKe0W7JBaBBfAAYTvLZV4o6tc5WGnY25o4jLsewXddYVvMv/ggGUbmdN&#10;944il8RcE9cVWF2gVs8boEjxEsrOMkbh+nnxgOTU7KMATN8mGj038pL7zJmpjijxiMUSzrcfF23D&#10;al045NeSPAh88rjpqWc9rXcvwI2FAwLXTG4j4mwvy0SdyZonebxDkLxA++NxHTsOnO/Ex2Zfxav1&#10;vgAX+orFS9zWPhDdKQAMOstuUVaMD5S0qfX3QgPXJfIjc9KXIB+LTvfeZ7u6kkfu7DH0G21sAbA3&#10;P1DvuL7x5zJu1Brl/B5tC9f7STtL2fgzl3UgFHgnXyPb/+da0tZKTrJpTKCWL20XWN/zbesF6PrR&#10;IfEHmxq2ZtQvV8xLWdjY43xy2fnqWmGiQjqUcXp2oc7QXdfnvopoftqoUQiyPuWAHdzvPltZf9h+&#10;66IRb63mmbH2cb1323VLKHk3x8B6YOCjFf7oz+73mq4izuO7tyj+Qcdpbpsc0HS9rO0cLd4RXaN9&#10;BLcZgzdinuMtgN+SZjwugM8Y8fr9G71elDsfD7E40czWauiui0ckT+w6suJqjom4hBf7Ol/6vVyu&#10;+TkA3d2JLtLwpD3pxjV1/aedlohV0YcnTS3xidXxp3enfOCi6GSl0xKwomD6u4yDlxW0G9847uM0&#10;1pElibE+hre3HjM74TaRMYvHxGqScEwKhgNEFyKQ75HfCwWFLVfhFwLnaJfA0F2e3HL/+o1X6029&#10;53bjjgmIOWh9iIlGJ75V7N5fknyy6AVourusi0ZiEox/Ux8srNOpCPP90sYf0A4x5AO3Z3qmP2+3&#10;HwHiIJhForSV3DmKdi6zZK52/mLizWWCOJJsM/2N7IK/RDZ27Y03l8z6vUdRRsl6piXTKBtZ23Va&#10;sYeORMD6pD35Dx2PuJ/Na+Az5CWL1cVzmPgJn+VNR7dtdB5B4bjqYnRfgy/PlVS8Rpvt+IPT1Yse&#10;aP8BDP3Pe7ITWXaj6MozirkVtV/Kp3ANn8Lmd+sW8hALRUc8aDmisT5h9GK9tzDPUgfEqAD8biBx&#10;ms+OzWO/nD6MsITvoX3h4P8xyffgdORFnqY68tZ5fuhZjMeOzT7r8kTi54OKvQ5lQPvf/tlA68L/&#10;ciVw9i6NFEFijUTred9AQlUTpCmoaEeCAeMhyCMiOFhPRxMJbWlCwMSVINCVFRRwVCBzkcAmhP5+&#10;mjCbkkmkuiC8MkBOkwUKf7qk5LyipIAoKn4Ga17t98eFQLdROyDOxAHPMhpJInI8bJ5WCcp141zY&#10;Lnx3Sgwj/G3rUc61vruxtdUeHUMp3GJGAe/bzmipChM/G+zNs+f8+/uOahtVNFbLfO4cHZEEKmDB&#10;EGLS5KbRmNcVKN//ljNn21oScNrvVhXnOtZaYLuvxQjEyBP1/ESefezNMAqg2VZVtuLTES7aklZ8&#10;n0AJq7QJGjJYducQg20/nTkpREvuyFH4wsZ/5G3SN+dzhhPBwbhyj3YgBJTa366HD6cKux1MT/D5&#10;1oku85QPzpu6gnR3oNmN5hiC8aC6PG/9cTkM4x4xfwLR2/wA0o2657L7WLeQ02x8tujtSRIHHrVO&#10;C6Oa2OfwzVmSDon5WfEz9Zkdvq1gPT55YlRqWcCgR35js7Qf5xtkbwdAWSGvsCKQslV6xPWYiijY&#10;BXvpEfFDzWvwUY2FgQnnq/X9knjwSjSuAROibmP5fOrBs8QNxHBc1AGsKOU6CKwpPUs9TF6Snrr5&#10;1/UlbW3pEn3Dzqh1PTOAr+yKskGzZjR9Tzxv9xkACHneOpf/0RHKTuxp+1NP/m/jFZ93PUtAwcUH&#10;bof326AEv39X9XGL5Y09eEt2Br0Nis9L9sJ4iEGN21nvzMo4gf3v+6vD7sWf5fDlzrOtSs6tXJl4&#10;Z2L8nr/oYDbV501Z83+Tf0g7+TtVOMFAgXb2T+ty21glJmBjLz0oe2O8QjtLGnzwK3LQWfaKSf/3&#10;8JGfVejBt/zNnLytpE7R8iMRhfiY57+6bjsbmJ0Opmdvn2TDzoOlLjNwz220/L7d4yeAwGc6X7gv&#10;qXsgVU1MW/niHdvckBb8DtDB8dDPnPtlI7yCWVfZN7e/vi3p4NG6F308pNHLCtYoY0oyZccqBE6G&#10;L0XduCDedL/CgXBfW/8cAPko9E+oz0b8ctlY0nC8983Gct0taeQFEsM3Qm/NOeya2dnzmMt3MntI&#10;eZRtQdPbdcWHneX9dt/Hba37OxrDbvvJz4yEyPV5vhTLGpjG3zqzdddZWdTZaHmQTl/RXStuU+/f&#10;tAtmZ+UP13ok8sSy2c/xWPZOpvt1+3bDzkYDzJQXL/r48GH5y5IfTCap65P6M47uGNsvcc5OE7Ss&#10;DpsB67igDijecBnV1oToAmD5tZbsEl+bz3HrZ91j19me7x6fj4wRy/KMMjw4/vfbQCfBf3X5rLaR&#10;d+Lsm6291268734/19Vi2UQXDyfajgl7of+fUwYod57McTtLAFxrkNMnE3Bodpa8oHWhbeTf3tSW&#10;bRsbP/HT54Wl8d7lV5Bu0kVuw42g1IP/FLv+8e+0s9TzZWeFrQBDDwItu3yuLdLX/+f93b/xMbtN&#10;dZnf2ErUSl9saHxesP6nsf7Rzo4v4fB2Trq6XpccJc56RgPf+kr9v876QusP13fyaVbHD0/22Y6+&#10;k4noRzzMbQJ5OSYfyd+Oa67Fj67LMmcXLdA20QtXPSnnPpQ+5zzM3xd9FKs6fuP8nY0/eTwiX93u&#10;Y+z5dY4fsRggWgn/0VfanwSgAgX6AqS72//bz9W9GD/YvakjI6P15m58S/qZvFo4h4p62HlmvoXj&#10;OPTpsRt749/37uKmD6wHbc9VDGn0l+/m+gjNF7yG/iRms6fMAxj+u2M7il95/Evd37GT2/fi+ikB&#10;ZPS71zjzbNGI6Lk+eD62Znf+zsze0vuav/Q+cuh5fkb4h6+FXfkm9m/bMfKXkmqGNVEfMi5xHEZd&#10;c9QhsK0tOU5/LnkILSPua9ViNr2Lf9T1jpDP+S2H4X4XZW2FNUGxAQaJvdqnYvzKjtR77B4bax70&#10;p22dOGYVGyC6gBmdGA5Ut/fq+6obFldh7S3nUnNTZ3xcly1PZG/9mcBpggsgAqnPJkJbhgIZqO0y&#10;v6xn+EL/t+tm554RH8Df6/rk+f8fLvoxCrZ7ZwCBhacWfGfi3YmDpa2e9H8ZbBnuo0S7UgaRQPCA&#10;mQ5gVLmCHqMvQiAUsHs15363EiB3xQDv+76W4KsML0EoZn8fPEOB0wCMyhagtxvIDlpccQPNrJ4l&#10;97/7gbpMaALojLSfnWHP9jPrfK9/V2JcJk+yKaOfs6KOzu0bVSGy0V2SaEOsseZ83otXYLqDmKQN&#10;BVfB6zqV06qAoaMQ3eGnxGUFbF4ZCaCrpioQZjAkZ72CYFYr/OYv/n7/xvt3nc+1UsaSlaf5HkPz&#10;u38F8Hp1jQK57H3yOSZ3MO7tQER78hlmddfv29uK8nt7H36VQqfD6k5tPVvVSNFn85H/POh9cCqH&#10;f/evDth+4mxPsH4W4gmdC8UfVk15FQsrMbh3Mp/78/Nzqt14mD1MyVO5W7CgYKKAKTdUI/GTGGCS&#10;5MUqoBzooN5IdGeKAkFUEr+A73H2Q9Gd6zPkxeRfQQ4DRZMpl5UPxwH9THfe4rfmSn5HO0801F5J&#10;SUeDnUQD1Cy5I494VQ6oi7ntZFvDMTfyDjtwFpb4YofpWXPwHJymTG3s3k//ArPefBWEk39UiZjt&#10;FLlcuX7QZ8opVLUR2nkTDRCirXRQdIcEE0F8FgNXVoe540VQdYD7aPorQVFFA1+D3Nq28KPqd5WD&#10;Zo64VzFSHgc/Z21tuSxoiuYb+gCuowTCRPMqbap4JTsZp4DMtvDMSAXSHhCM5I/RMyL6XCc/p4PB&#10;/S1j5SDSzvKlgIMAvbkjApQpn/k5d64R0A6tDl+34EGB04LsottSLTmDy5JPAgGUbS844kHSTDL9&#10;n/g/si3i65sWfFXgz/u/u/WrHGs7O5RARGZ+2Fk9Lz7trMuV+Jm2qgJeAnX55tkSuyp8M85ZpP/3&#10;9/+eZF3ZWemsVXrh3W1n0d1W+0QS57lr2jIFAORx2lS0j+M7FOy9VcHKsf/u31HclchRRBN5zp4U&#10;KG78pepL76KI1jXvfjUmbgWscwV2aBug+AkB7yrOSKNzrb/4pPgm9wm68NO+2eAvtzdpgFTxlxeG&#10;uC2RCSj9JjvLTirs9lOjZYOy5gEgAAVytOuSD5hfb/pZgX5OYF+BoXWmjYIA6im0jnU97PKExDgz&#10;b3Q/pa3DOnwiAML8OAdUJUduZ+3MZILXY5vk7HUdgGl0x5ESz3W+9UfyvuwWHrRPXPLqiZIeZnc1&#10;uT/vvhHHJRlCB8+J7OQO1wftTwr8QhcEOh/SrnmxhWIP6uKSF35u8Jf5bLeP43pJHfTXJXkl4J9n&#10;V4+9ms94Xi+7NenTfPAzaY+2Ed4VoQSCzUNn/toaKtlsMbh4mf4OQavy14BZKS3wcdtamH1SJXM2&#10;oDbW3vx7ycs79aX7F5yz/PW47Cxa97rccQ3JO67fOG92QiayzxEzeukyPeI2D0D7fjWn9zV9wEQS&#10;mqdFU8b15st6tw3/Ld1ocix6rBh82sM1n4PraOvv22gplnU7awmx3GdO7zrx7Jsv/t5/4/fvXxUZ&#10;Jo6d9+1y97vx9/t3x5zk6ay1trhrAK6m70ZM5fEt6UD+r9f7dnyo72XH57HNF18z0aE4G20LB4ZT&#10;QKHbjN/9K7u+8uzk9PzUWWY8P77sDf1t8aHtmiEa40U+5xxbzos6z+XC5Zx2DICKXMnzXF/5HBeG&#10;Q1p8szUD56EONRyBvvSQK9M3Hh8EQjrO4/NE+ReRwr78Ph7ffLOzimXrLZ2Zd9muAc6brvRdlL6e&#10;UdsC1fJX+gWBEcs6bSTTzbzCMTJydOm53qeccJt/0S1ty/U/FEFK1/I96jjzXTd24wq+1nu+5/iJ&#10;bBtjZWtcEM8hlKS6cUV151YyjPjYt7hXdr9eSoYaz2nuaXQvPsfq+BaJeQYw+j5eOMF78aiH+3xN&#10;t+3UEU8+Wj/pftILrSOcZ0R7YJyHy86dQCDfitPe9t/5tyeO7xBv9NmgKzqO5DjKZ6fca6c3xtIV&#10;O5EGb7746/nr6JziN9JSBSJ+TnvJCv0WdpjLBtDPh8lByeDvPsWXOtssPgvS97vxN/7uos7S3fs1&#10;/Kz8Wx0JZfKuWIkxwrXrBNeE9xcOXXKLKkhjUsebSV68gx+JR1Juqdff9X7gAe6DejwIHJ5lwRRt&#10;7u/+Pby04hR9kCdJVyvApD34C38p4esYYb5nbVyXDfnH1BuOoetnN//w+fIbvWkJ5vNczR7qonyW&#10;+EdYyW55fV/zXfcZ74vjf7D70vWE45l6ZlR87cnSwg6pQ9Wt/sZpLsoe/7vfcc496bHyyN3QDdG6&#10;gTRx2Set/w1mLJ2Pc+5eAogEztHt9PWAPNu/IPOsJjv1Dr91kxDuQo7/cZ1c3KofzhM4LFF6vCi+&#10;AliRQJzV+s3Ez0Y77VRtbP8LLKoQJM75eG0oy6r+P1wSNFTOIhIRiTAHIs155mPuReACuABImIBh&#10;MHgfGZTdwsvPKaDIds68msINrgMoC0tZZsCChd1MQpJ5p4Z3Eykgo3NAw1ZbyO3c0ynhoaw3XbWK&#10;0bSK/rvTxtusY4cOfBUgtk81EM/KSUwHnmtCZUNFRSXkCspBCA/6Nb6LlTwI09+zHU6v0GPAzeol&#10;gmCajwGr+sx7lDqVGo0QDw31LsDMbOfGlIuvLcFhr7YdSrZ4nvPyZAtBZTrb7sCTvvrh/bL5lpec&#10;d6taZGfrRtMldhudv9+/8ff7N7CBn/gBgJPk8+5EtCPv2wjJmbdKp1xWLVjr5skDGZgrGcJgayST&#10;K2BSNetuYycjUorTwQi+3FDCgizyq+ZnZHTe9u8OWlgAIN2S6CAyPquYHFjgPQS289r9DNIgzs36&#10;WRVsZNjWYwxwCgQd9zT6830F0usyeJiO9FhjQM4mPy/+s4BrobeoUlVu9PsOPDqPOOhjxAedc9GY&#10;8oJLD9nf+d2PNTU94+vK4NLvpcQ4+b5e2k8+u7IemA4BAG1DyopxgkPU71wH77wADBRYJwhl4mPw&#10;jvMzdaJVmGmdLTDg83w9xVPUTSHifKWl29mNrW2TveKdzpz0wduJcrdzvBeTp7d80H66nVUhjiWB&#10;+Tk6dFyr4/H0HDnmoZ8JiGSPTXojZvLj1uW8ZNeGGDcoq8pDgqilL1EJX9phgssu/1oH/y5/3A5F&#10;JWWZXPHvRBcoOO9xXpS9W+eNQNq6ZARaZA47K73BYBOh4PjdL579CGBaWEpqu50NRK9ZuK958XwY&#10;ndH8PnySel902K1vVJjCLY+whr9w63m3XwILaGPX/LuCzN1FZ+9+8ffv32eOGfhr/XWAiQIw/JK+&#10;WQ101WTbzlYQ9uCZ5ypNpXf8Gt9iHp0MYbDM4iTvBLxtrNtUXs4fDgbxb5HRhUqX3v3Q22j/UR1j&#10;Odefc9IYAh9j0rP889E6xwb8aWe9+jkw1t23A9qrwbQxNOs8JKjrutFtLGk0gvcab+zW/WNdzWao&#10;kreCZ7frtLW0A4POYeNc6NgnW8c5aCE9a76MV3bLhtra6P6mn4D29W/A0S/aWNdzgVOM5kU7AsbR&#10;u0UwOeSJGq6j5obma9pZFho4yO18T51DflYic7VvorkWXQnQ8tkOOrqd+7DFRi/yv0Dr1Ywt3z8t&#10;nn2nT+2FfQJQ6JtxrZATLEzzHXYDQizmYMwpQNi2NBv+2RXL6rz23cA9gZ1bF3zocqOT23jaqNGN&#10;RfqZjRWoXIDe2g02FhPpfq7/P0C1aJlFXkVnWeclWmHrsLMly9qWFv1MJSlpY0sHcozeHSAQEf3v&#10;G6BkzEi5ocyq2Co7VpIOvRK3d3x+J66+fUc0q5iTgOvv/j30Mr+kgZ8vvF73HFtVkseYjEV3TWgt&#10;AMWy+RYdfhJ4Wn9rzmbfaGffeAffCLup87P82YM/v9hG2lJiBioA9lg22444buJ2wunM9+TzVyJK&#10;Wx/bs/N6fegbi9f047xu93c7+01O+T0vfr7vBfTafdjZSiKOXV1W88R90Y59xLLEGjDtys49z6+v&#10;sbHY1GNg3kf3ZkFL8d4oLK/PjVi25smfDxuIToBR5wrgtnts7C5ys+9rbWA21uIuH5fb0ds/e+ol&#10;bK50hScT5ROhfUbyc2YV83khA2MdtB4DzBdK2x64cDL5G0ysLwPU2ZFocbcXU5CebtfFt7c82guw&#10;LTcNT9a9IxSLKNFfMczv/u350Q6i/TFPBmutLNnn8nF3velzOFgjO9c4p1sOXRZ9/W+fzzs23T+Q&#10;DXGaUiZdL69jXzjuvU9TgBfbUj5YLGWE11bYQzfU37AsqUNZK91LLAtMxiM+fSDjBfkoRgfRYLdM&#10;av4szKj40wtDtPZ5uuKRFTOyaOapndy8YLp8B/kDhSs/+Qw9jG0yW7GJCsxN5nyejiez+zN2TJ+g&#10;fF7mFMTXq3Ed0Ri9xuRLYsce12ub1Ho5r3LMPPqKidaFLpADjHeL1/a7tR28dDY/E+1/yUdYPcah&#10;90y2KU96z3CK/z+Y8eQx2z0S0KfeOBQ9+qqGxvEnkAnsDexMfDFn//M6ubgCGsAGPGY/Q7PiJ0iF&#10;k7FL/EBVJssGv4BcNeCNjEPtc2aePGcE/uOIs41PxNlHdJ+VRcTCipOdDFyLZGdWkQk5WClbc3Qk&#10;yHSqPAgDv9oA7Q1wnaHmqKYT0GLKeOdWQkIVCqU4PRjg2NdeffZYxggSpIyr2lmKr7hG94UdkGsd&#10;HxQsD4YUKLjzHLMii9+lsuDh0qTvxta2p077AQhkZ8O9QoyfA1rANUZ3xqyiaqyBAZsESh2ESvT5&#10;Wvy5O9c0hjCjutvRpEPzkz86C4kdfd+cCVY6esuwBxA6k4lrgnaStHbsbIo2yBu7u0fQhkIyE504&#10;iRVnGxYG1hxfzkpRnkXp1SO899jGBrOi1SsBvWvCO434WfHdbnpo/RMDTJTjGU1PybUFRLzvSAgV&#10;eO3Oqt/DnXqnKfmYl4OOdB6Hg2bfo/yQZrp/2jwjlGTz7jRVNnPNouniYx2AmAdFikVyvMfEklrq&#10;lxlWG28/oO/zrdqQa+EGTXvyG5CmlnhL1ANo+eR4SHtLzHAOQ1ao00zn+fgG4GGdJF4V5NdY/9Kt&#10;Xq3sz5VevIBxvqfgtt5z/afACV19xCSRgPfaPu+JRzKpextdxTN2b/Hz2t0xWSCdy4t31XhwIHtz&#10;7TtPp4zPenOeFzP0CNeBw7zB/yto9+/dsjcq574cTO92Vk5c8Q1BIuTptpDN4f3SCnUwz5hzXvVK&#10;QVbO3Vvr8PdGn3Uj+ljiOdB2G9m8FOjzkD5sLLcV5Pk9Vs0r+4jWdZ4I5NZAmd1Z6bziumujfI49&#10;9auqty0AF9+XP0OHVEUzrNjMU/1IXvYAxPWx+NnsENLsLNrOcn99+UvFAx96lbaW8mHVqON5YeOK&#10;Hhvfe+IZdsMDBc6R9x9nH1ainZ9zuvt96Lt4wlFPctk0nkdAfp4DWa5HKYcEX2KHiq3Iz+LB6tx1&#10;cFZraXrDuwNlL+gjw/w1t592fbOzvv7+3W++qfSBfU/yiQYy+Vmda4UYvOl8clcM1yC008EIDGlL&#10;Nz7G7PR0f1Z2Fpj+cS+o7hGIEYTetOH63HEH+crtLPmOc3D7Sdp/dFKYncWaa6Gzu0znjXOTjX4b&#10;+6MAKRDDr/buHepZt7OkJcfA9WPCjjZs6DO0P4NsflO3wuUT+5niXOebbwe/YCblcmXb2Zj+Pneg&#10;cJBO/jKLA2wLYYLAAqpRZ7V8iWWHD0LfrvjZE78Ciy2O9FjDARrazHE+tPEnfWzJ3hXLcm28M9kT&#10;0eRF2qQnH/n+Q4bD9LPZdgRUYEkf0QvANDfGe6bjPOEjXW5yr/N3orsYvMNrAEBo+SGI5MC729QV&#10;vW2Vf8/5kPPWdrVf/HC3sS7H/kzFRt6Ra/pSNG3lMkBiBzh/8kdgotsfl2cluaN5XrbfXq7H/buA&#10;xUIxgWWPochjkivKH/m+7KzrwgG0VTGijvIgBkGfFA1ympk9Yzc/z7eKly1En/VF3zF2fMYfxqc6&#10;08zoNfRGrLbtFstyzORv0unWV77ebo9lx+pyP+hPseyHX2/rI41oa8hiu2EnqJfCfDXjQSU971iW&#10;YK3FEh6jSB9H42LIue2ir+ews3+IZUWbNB2Rkw7LXgTEaWPHGkbT0JM0XozkPqn47bKzXA/SGmg8&#10;aMi2zWX4PXaExNAdFj/qu2m+tMdtsPOu3A6iAW/ZkcA46/mbnR3xLPr4hQ9/PTGKkoEes9sg6ceL&#10;/rrXWgPjHViDbf/LcRHzYiwo3RVdEKD1KLvULD3HJbtn8uJyMWS/dJs3l/jfb3qR7zz28aJVfk7n&#10;wBne5BiFbC8xFY6NY12mvzmmgHYP4SVdfhUNwO1Itu/H+2BN2znsrvlkbkMpx/KXKk6k7iJWljuF&#10;d7qdIb/zu8Ovs+K38SofiPO59S+3z/5oSLF1HP4sAmsbfvJFLiULNn9fs4EZR+tw3ccSc/w+gE7m&#10;mZ1ybBwWh9xFcPca8Yd6SUeYFQ2Jp5EWO7a6Eyk/cRa6E2OlCznG25dld6/z6l0wo/mtQDxNF+KG&#10;Tmv5T3U/8sT/E2ZsYZsK1Ux7Qnb9fG7LHpEf29/LZJLuihv/xbWAavo7o14BPJH4jYorED0mACcf&#10;3dr9Rw+NIOWwxBmns+4QmwQ9lrvf/ffDDhymfGLhiTNhTj7iwUIg8QIRiMBgjjPZNYAUhDnmsMqm&#10;+hHjmKHz9zhNMqmU8u7AhM7HqMCIzgzrOXaOkBwhxAAMFlYbFwNqVGVszCqjXcIjobVgbQTFgALn&#10;Z50gbuVSd8CoRqIBQzsMA1ixih05w9Vmz3vxc0raMbhCdywA05FRIEMngo5TpKpVdBVzsTLClaIb&#10;dBpEGZw4W2BhHZBc96ogTk5ardXv/jVhmtsBgDy4W8mstSbweDt55eTea4OwfZdt/ahUhuJjkG8G&#10;cO115lNjIr+N9cAEXF3pUVBZQTWSKwUGOQC4sDpxW9W6HnTx/k6HB093vXpQFOuARdEGdtDRaMj7&#10;UlHr3+i/ubK+g36nOfldTgs60e3OrvSC3Y+Bme4f02F0p8EBU52JA+sIi1SCgnzt2z2QR+W4OB1g&#10;Oop8QxAwYs4R3R06AkSXK5IyMe4tV+dKwkiuCQxjBqCSDZMFdQnL2OGDXgLTAmM+WvOIIQ++/m1w&#10;pwxxXfkZzn0EXHR4cAJ1roM7VqTFCPLRNsjXSetf8/RtAlxHOehDgOAOYkhvXyunrdNiL9v73Rwn&#10;zjuRkmuBis6XNYWxpp6EX1Cl1dBVBPtWfjhZpDHtIvUNbYD4r/SRg8KiYfRPRnf/iT9WDH4VXRg4&#10;e3Jvx1if+wyAWz+L9gZAOHCJtICxEioEN2EBoew6199AX/oppLHrW9EPBiCWblcnPZrO0l3GIypg&#10;SHyckwmgq0LNP0HVbLldF0+wqCjbzi6sTn5Z6ZjkGcdmqqMhugrU6e5rSNvINX6ep4toKCvLZN34&#10;csiP64psva/nmf5nMtfHjWj5fJ5H/x7bgcGCvC+6GHFo8u532NlnHdrH0yDQQvtnlEcH4siHrmsi&#10;zve9uIn0GDop+oyZAb7Y/T0Z4cG584zs5Bc9+y1QvwMn2WMvKIMlnuolP4iyl722BNvIH5yn63qB&#10;ueitZu5O1DvwFX1LB7idZRc2wgCKp3ngj3b2trF2b98GXDqnhugJMuno0pUu5wK6ubWSgfxxvZQE&#10;iSuJUmMKI4RkiN+FgVH47nfp2ZRHKyzhc5iIorwAEAjn9/PvEdTkHKQjciYscNtZ11/VEcAqY11F&#10;p1FoY7pmgMdlB+k3+5ylU62L9oMv6d9W/EQ+WNk2hHZ2JMlYLEJ+5b3jWv/omJd0DYS2GnM7/w20&#10;d3sT6CK7WK2fmbiULXMfmMDkDqxnxkEf+pls5/yNaWdvgFB2NvtYgVvOaFO1/RxCQB11ugBq0B2t&#10;NgAAIABJREFUo5/ulc1zDuyNoiLKX3wWtapDj7rReRcp+VYsexU7sEhL37ViWMVFZVMGj5WPI10d&#10;+ADvdH9k8yAxCY9n0XZ2xEqXneV1++RHVNZHDCG7EXvEEnkW7Izhsc7SzPGs2w7Rn3S+l12PTgIG&#10;QtuH0T8bwHzN9+5g5sXkpwqbOEd79oh56ZOZnRVt/qBneX3oVJvzfcnv4yta71EX3uv/Ecti6t0R&#10;z/ocLJbl5dtkA9C24/InzwSm3rrmPOJLTN5y/EQ8lHb/f4hliQ3SzrqPwYSVdM1qOvo9NKaaoxIM&#10;uJ6FizbmN/r7Y/2zfTTgzJGFLvw37QbpJN+IRYGmx7/KnScBs3X4N1qHvUg/7RwW2TTjs3Z3akqG&#10;SzcRLyQPFaMNGjs+qPfpt6aNj+MwWxywJB/atnixB9CF1aTfmHM0TbXW5ndzjMRrFQ8Tr7j9cvrh&#10;q7drFV/l7Epl4bzrWK6PfARM++/Pc7yAn1NhovGN6wPdr3S+04EFa6TdKLRKSyjamkjm6keYuMkN&#10;n7fQuxcJNzAfjfeXT1hjFEwQIYycn1M8l5c85lxHlyn6AEOvFU+RXvIH0Aks90HB4lfHrRnHZ/st&#10;jmNSFoatQvsQ/wYz1lrd8rGmPzL4xoqrUD7DWkuY670lL+0/lsknd2/4YhuV8BY7dGx+SNK+5NBn&#10;jjfG9NXJ07w/x33L2FqN0dGn8FiMNsP5kGP8Frv8ETNG08KxplOnoIEhVh+RQVZ0njw/NZlc5/8d&#10;3/sXl+CVPD9MEx4WTkRsRJyM3U4g4+TUVvHOTw+L0STfSQT/WwNLDhqn++4d3/p3V8RJGgYSK85A&#10;a6jYcX7j6qKg8CCuwAfmLOQMvGQ80M5BrFDV4Rvdij7HdxzDG2yTESnBUZByhj+eN5QQBQ0zENV3&#10;0H/nexpX9vfGMKM/G+juxcQxKj/rBwzGvBtATAcz2rCKSLSjQYPNLXAAfHS8KMnpdGf1jF1e/Xr0&#10;5ekyED1Z2eiOcYGV2jrLni8hj64+ZbArYa1D4LEgJpUhWVB1I1udZYwyPwRf4yxpiye6q+c2fCA7&#10;Th50xwNAn2OG3qqBgZ6qGKK3UdV6lxw4IK61dibJXicqNeetbS/xA8/Doiyh+ZrrFtn8xg6bPwaC&#10;5IlS2nRyEJDSpnPk/M51cFlxmg4DYcG0j5O08TG5DJP2HKdf7kzx73TaBr9znbId1a8VgzRgdIYZ&#10;xFtFmmgWvV585keFZ41Be9djGuLhGFuSyoEgAhlyVowvnXec9i7X+aYcxZv2gw/5mWzAlvKosdLu&#10;mOMgg2zy5TzxUXUZk0+cd73SUDoV1mVl8iN9b6Dp0P3Z9+UcSGfyCre9ImglPjJny8ForicTAnrv&#10;0iE8Q5Q8x8ADrH6+OrcYlAjYR39XNiR6/s6DTOLxUtBpPO9gP5/nY0Xiq53lmsq5DHyMSfQ1IEl2&#10;f0FV1n4/6pFbppyXJQcXP+hzlyPq/OE8qoR9rT0751C2Vjqp1v3mSQ9I6HyTh5Ug5fMSrStMp96F&#10;IfIDzOYLxALOvvYXTfk938qCcufOtHTfTlXSrVg6AwzZ9nnFcfZjx6HJ2+C1fKM9E88jQbbQ4CP6&#10;e1pDm5PLP3Wsr7d3ujKAE/3Mr9N25V6FHp1wu0Fp8Vf2WrN4C8DY6sj5X7r5DH74NvTXCB5Tx8vH&#10;KVl3+0Aecb7Har2/ng6OnHekK93Omhy43tG2NdSD9j2fk/tunNOHnTXdr8KLegnI2jZO2tmSiURv&#10;oTvAzKtIhEExdgP5sh01t9tXGXbQbKx0runJ8Rx0AUKi9aZ0askGu2ERff6W1st4afheL7rLxtbM&#10;eV963m2sXV485dW9AyjxGOQLgHLbWecR2WnKXvQ6i46YW4fTZ9f2ygtty8yHGp0vzlu7twkbgCd9&#10;vrItAnOtutnPwnU7y/Xk/QhU3MAd7ax4nHaPPMf7WrGp6Hd3VkTzi9skFSJiJsL5OYGgFcvKl6Ev&#10;SlqUnA1ADznGzbFrDb1A1mwo7+n2IDIExmjtjZ8oM5oXdWjxh9t8+WDZa65YFi3P4kvr+Bj8Zzbc&#10;11TxBm9B3wfTt3e9o+3gKXOXThJ4Rfu3J/04j7HbQPGczqMy35NbdbOLKaLo+xh/cV4IFeecuug+&#10;bsJjB0/6aW0slnXb7D4LP+s2zOVMdDR9osS905N87TzONTff1PWs65yhf7KLgTyGHXY2bK7kFVtv&#10;XzcmDKRP6lxxJldF55x00HMIQD6P/HPRhI/3AgTDjUacWnxAmed5VuMym0X+YbzmBY2+LoEYsQbQ&#10;CWgmcD54nzJJPWHjYBJdNqX+JAzmujzhdfOC02fElvlZrCE7y5jpSyyL8qvZBeTFjlxTyo/7z/mm&#10;AG7Km/s3rjPPMvSrl2YmQqVXqCthsex1f85BfO622J499DafccetyNFtI9ruTn6RHsPG0g5gFsRl&#10;Hvrs1ecFkv5uY72wR1tuGt/oXpzzwpiPJ13d19TYzoSH3+W2wmUc2Tyhe106JXMm+jwJPtbVeP1D&#10;D4YlyM1v4NrpPXQiT7gS/ayc/hbXLyI6oXp1lInXzN5xzVplTrklPqo5sWllGTZZdmy/n0U0pCm3&#10;3ETg6B76a1eS2vXgvQsAda4KLKvITecJG6+Qfzf2OXe2dn/RGhk0Jp51DDpbt4oW+UmLB48aH+T3&#10;7SqUeqEYn/O8Zcvtju7pBYLRPtzgEQ4k2z7xb574QkD6mnR1nuH6P+sZRd/u99AWiOfqmRtbRWpu&#10;T4X3Gm94fMpCL+3Ik11YIZ7leeSGFyda9j5wQfJc6eMHj8bvxagI9M502XNy+vl7/xozJk84Znw+&#10;MIos+JmN6s0rVyx7ibSuqEPzjjh+2sh/uugqAwDNV9Y/UiRjwejJq9HDCCR+IAW5z5eQ2HiRpZie&#10;DJzsI0Gu4xlmLPznTTrLqUO8iHixYuOJRFRyc3MSJRDaO/8C6H0x3MEGIKCUzpAcIRoRKp9EKx4T&#10;TipgdYE5k5PxqrV07SWw6a5scgALYePEHBcNxRPPDBoAMb1vD6CkIx26SlRR+cQK/JXnjBffp95B&#10;v4XO3CvRFA0g8VJVjlVzDhBkmzNfSuDd70gU6dkFfqrNF+iusJgCBqCBQFNoXhmwYm71oqRcBZyB&#10;wPPzaM40ygQf6YyuWDOgIx09YWaBqMDHmB0/HLOcnBobM/wCKLIB5hGgVPDHPYrpEHjb+zdnh9uP&#10;0SiSPgrwLOAj7b0Cenymknc8aNuD5jff04pOfqkDZd981Skp8Aut1N98m2882fqs87O6bZzKV/TL&#10;rtQind1QypnImBXH2WvtVUwqEqiXt6ATrJBTxm2byFPZ/C4H1hwQ8tAAaWnsWa0dZlTeBvnkiNHJ&#10;poFhhVcaoJ0GxjuwkhBNlEgFuqMyuvMN6MqjQfu6oYz0tY4D8Ed25e+aiUgPhmiA2W3iwbU6n+Jz&#10;DKSpg5PO4xw7+Zi0VrBvz3d9qgCaZ89kO2xIK1rg+Sbx6gwO3p+2SQ5atOzT/lDfMHkDVFXbevDz&#10;/ODn5xzUzP3muc+/nCNMWhNkVOBafAV2GBRIyKosOpXUla5DHXTU9lz4lDPXf9KRxWtKaK0O+Oi4&#10;jYSiy0f0GrA6WmegVDWibNDCOctota7juso+5yevUZfSYU3UYeMcF4HVtI4S0/2UI+o98qrreur1&#10;n+endSG7Vt/WAwp8o7c3Gna2+MYLHW7aa6x1f+pqB6m1Lrvn4T6DtotCb/0z5BsdDJIn1u7kC8/U&#10;kc6DgeHVtaGtR9FBU2Sc4AgF1Lqdxe5uQ15mY2VnL0BLshZlqwrMkb4zO7vXVtBB3QGgz4akrUfb&#10;WfmC0cE0ZVzFLNS1tWuABzzk5ZteXI8Hj3jmfV8dUs/nys7Wi3phx0Y+bYtGkhBtZ+WnFh0JPq61&#10;NOfBz9Szy3RE8Z86Sw8aM+wneeZPdtaDZemR8gdpr1WNjp6Lti7jecQMNsvHU2GKBZryB3gvD5wD&#10;Ag+cx+R3syuM/jmHkof2AtjRMkY9Pvw6A0qUuGYHUWJsuSWAuuYkXeOFJXxe2U/pEfcHOBd2BHEd&#10;GMeZXqeeVPIEBpDZ2vJ7gBVuGFDkXZo+14zeFv+P/qbZDdnYXUDPfuW7IE5hiJ9Z5jpLdrZ0IIN/&#10;gcnPws/zg+fnaTtR67lz61xt2bxaf08M8nkCIhCyteJ5OyfTY7+RbCsglXrDfRDtRELQ6IplpbM2&#10;2qZjj7XWGdu7/VmpU0tsiTez14u2dSSFDYyKOAWxPA9HPmiYXYTFo9F8iIDiGMkjY9nihdsv4SUf&#10;MfqYgczEb/6SMPohqOVAmsYauqX0w1p9LAcBIgCjOIY0dJ+3BjrkU3Hn23qQNBp21mJZ3nujz6r1&#10;tRGti0bI7kpDFaY6WKwO4Dj+ksf7OseoWeJrLCs9iOlPfVsf17F+7dzS+VpDnqVEnsOMETSOWh/5&#10;a3V8hHzFsnl7b815YeE3f4d+kf4svzTzxNNvvPP8Jvssf7/vwUreeDsZhLYjAihZsGZYCXcceJ4D&#10;oqrb389p3B23agzWDcWCYSQ01jfeximW2WJ0vBPorXTdzjLh5buXaC6md0csa3RhNyt9C/mznvSM&#10;9pUl23+IZWnXuWWx/NttsaXZXuF+VtziCRL6yQAENHsi2xM10i2GZZDWtIm0scQjyIcuDyqiwfrw&#10;GyTH9d2NecYT7fbo3Cla0Sd02+zJbt95xGNZ4Yjm70uG7X0U3vXGSZB44QnPAdfZcWh/gmtKP8u7&#10;uxm3/Pz84Gf9qLtONt+2zB10MPyGcja6n0w2XI+7r07e2+j3uP7yxfGZUBbua7QXnlpjffLpnUdq&#10;HLLzds79SDCbP8C1p95n15TknHGe4abu35Jv5ZeUjWIShWtEmfbzBN0HVxzHWLbk/aMzktgzZX/n&#10;jD/r3g9sF4TAia2ow237TLcPft4uedD1DTaODt+9Q8y735EE0vr8nrX2o08+7BowYinHtqgn6Dcy&#10;iUq/IJFHNpbhydVxT8wY23Rc+fQ6B9b8P/HD0/dWTIzW2dQbkjXDFjwJKH+aMdU23qENQ+/GQh8H&#10;0eNSPKvEVL/kqwJTl6TpTotJhEmb73h/j7GrEr3E0+ijBkZTjQoVKFOrcdOf9TPmsbPPVWU85vbn&#10;xgz/M2ZsMalsiPsyC1j5iP0Ea4dqrYwhEye39iLQ/ua/vV4AO6Bk3k5gZyBzIfAgE3iRWNiIYNNc&#10;KYrc+OHz1nm8VjJBwSBTtur5/3vRB1gAVpwfRD+ZClRKg0z0jUAVwEtVZurMGxoud574QwfaAyJP&#10;7il7Xk4AgO5EeS4n1wADAYnMlFMJcu6YCbwf/Ijx3Dj800Ug1A0Tv6OqgSIlqwrrkcc5YcfA00pD&#10;1VfZgALvRWOgYaUGMteViqICDldeY/50xPZnoDCy8PYMp7ccYTqsBoJKMJc9O2ydi9cePIinkrNW&#10;OUIjJyNL3jRQVk5zNuggg4R2zNzRY2A+5msG23nzg86kLawKzOYv0MC6Oa6F+TxAPuf7VNpvvIi3&#10;gwNfx0Qi35qXV9sUbRgU+DoO/ue9HEhZgdjRFe03Pa6L6+IJVqw2XDQSHgAREBP4UBcBRNIh0Ptz&#10;M7EtGtm4fF6ezCDwJIfSNKeShdE8CRy6u9EbTpLziexsSjeO53hCupIusWJ02A1+qXE4eOf0BTr4&#10;oa6cYhmimQ5DJthpzqOqcOIRLUf3AvWKyfaQ1frtcyWQTvm6AzoG4R+24r5sTnQkAyF9mXkqF6mv&#10;NSb7kfMYa5xPRJrJkSug+Hke/Pz1g5+nEnzvxm/+6vwWBVOslEso4cHnORgSiJk4z9oawypSqcd2&#10;bhWkEFhk4pJBsni0HGSuh/gWEDiri0k4C9JdTm6dzmDIgQf/O+3n85T9YSWd0YBze9c7Kuh4+Zpp&#10;jdB+xP+ysb7ebldIC275xQBMumj3GimB+bTd0zj3pIODg8ZEYxxjbqaPvtpZS7hTNimfHuDe95d9&#10;+TKGj2IG8tdqkEc8iUOTJx8dSs7gTc/PXkugfT7pwfJBKEe8N3W/BynIz4rHMX7K+rb//4ONOR83&#10;f4g2K7rL74N+5HfaCvc1WSlfAMgvfkeQrZ+iKeVLQQU7tdnxsNvWjKSeryO6s8D9Vbf9H3Sxpb/t&#10;rPSEJzFY9Ux7RR2EDiiVxLAfAmQcI5O1omFe9DW76LyotbEkH9C6XFvs5OWPAN0xe92PYxA/rvYN&#10;ALTt2dkV52VnnfYch+6X/beRXAqb8zc7W4GoCntWFwnp92rQ8Q523bb6xfVi4cX4TOkz0pM85gBz&#10;IhsU/B92dvjrxuvkO8Ugbvf9B2b3MH0f+qL0eVic9fw8+Ovnr+4kf1/ke7bkp4+v+3GtVj9TvmLp&#10;cwcTXe8R7BzrSdvKl1VT392wrtc+LvpLaH9mPR2X+ue+0ZwFmgPgz9azBFFuO8N1Gt0zARVY9GNn&#10;LLvsxesf52fP/BbLqsAUDSDxfFyOU4DfitkJyTkacC+Aek7i63XHspzj6AQwm87nuDx82FnXD5QB&#10;G4ev0UhwoQppblmreyysjmVRICnPWN92H7P/4vNlW9ianXVbOoo0EzM+iTmHj5+rhsdpJ7+v6OBx&#10;8h9j2XoO41at0ZlY7/iTdZ5TrJEkGktvO9Hsd3cS4dpx5JsPq+lXkZN2owBGR4GA6A93ofQO4h9j&#10;WRXPWpxJ++E2/Vus5vZQO+VwxwB8oW/M54jWfJ7RRD6b34R2x3Sqg8u+TpRz+bwbXQCbldCo8cZj&#10;+ja62NX5WnJ2zUk2zLZXThjPXHZ5gNBo3eexlM5WL6xx2O1LzX3Es9ffPe4aPi66IO+fVOe4BntG&#10;6yvKxfqCLwZmAhNdsEF68ffO3bKBJf/y5+fnFJrvjd/fX9GSiZuh/8lW9GVXjEIHwJIK9xWziPkr&#10;HvxPdLliAukaXz8rWmVM5rygONAKSAYewzjo6j4cSfy6l8dB8lPj0jNof/J+z5OTX/Wl6zoWVWYf&#10;swBYYQX1hyWJxeNXscOKdYoNqafpS3g8b7Gsdk+wBDDHxHX0YgKPk5+05GM2PRVvUOZMd/m8ORb6&#10;FkjI5/FkjvvV9EfffXzGjISgnW2FPTn9HyaXhp9LXrLdSkSTWvOvOuKaA+9PHeu7593yLF3NmMCK&#10;NYaeLH6jbf9Imop5+Cs/3nOZGXYfM7aQfTO6MDEsXqiX8OHsXQRVRGD8SX7mODyHIV8e5pv+W8zY&#10;9GBEnEJz+vO5sdUNS34HIgDe+jSoTfZc9Zl/rcsHoZnAIdEP8bhdaGLr3ZvEPzTUqsxJYCERiZMJ&#10;jDOwY9hqMtiI3Dg9fP9xrBk4K/tw2ggkeH7iLoowCzsCKgM2ZQjLgSNQLuW924l98lHG3hNBXnVC&#10;BvAuPzk6aZUzBe6JoYGjHAyYJ+CAwNzLOFqZbmz85I/OyVPFFTt9TFkJWALXwxysbFoINEHvVc+g&#10;kmegPasDIiyrDkQDhwsnyang1atrSqnIyavxuIGhceD6sYphABt2ubNKxcmMOjmX35Oi43OK3g6O&#10;i/62XqSfV30/62kFWQbalS550B0e0dTOM5AjzbUvnmFgzi4DAV+Y86HS9m5VGn3n+7G/MtopGInI&#10;naMCV1VlpGk56Q5y8P9ZXbeeNQJ/B8+UAN1zqxREA+isxuE8+beN3Z070fLm3bWiPduos5Ut+Whh&#10;fRoM4zV1EjpYbYZngMBlsD+MGHUQ0N03mNXbMqIMRizw8K4GjsW7JKh/kO18SReEAUBW8WwCM5xH&#10;VVfmklzHcxIk0pcue4nhHPDvqrizggoP7EU/WztUgCkeZ8USWsYePOJDAHh2dZ1G61TXnVwjN7ri&#10;pZpvINSh5vpa1Ts1R8rHqDxF753Nzo5RKYropJE5LbcOF88ZMOFzdn7SHAsM1vaDu7syYs9EJddV&#10;VYzoSqRnPZJZB745BzqU7JzkurU4GGAfXRFIeeW4KW8ch+xQOVRerfgX/vrswEVXMQo4smos1y0e&#10;CK5Y7bEchpiOvNlY0kbfoy9R/PWTVURjjj3vwzUUiImu+HJaOOAmXY6W6Xe/SrwoAbhaHsX/xXP8&#10;rrpP6lnkm3e/Q4+t6G6NYWdhNAzzB6IT4T7uiFCA4h13pKMA2sTwLdzOcqvBW94fPG2/zT/D6gp/&#10;6i5P0Hjgo0IMO6MViWEbaePFa9RRJgPkEZT/Fwgl0VcujWF0JsSV/I3pY5DG3o35Ez/DL9G8anzv&#10;Ph151CEE7Ol7DN1isv++x5dlNx9trGiTs/OddNTnou2s9NZKJSykEy47K11AXengiNvZS++aYtFv&#10;VmiSnwVmWMet+wC/8dvnV19n+QocCQy7QLl2GlAOdEZD+eqMD/g92jj5fRy/BYgqgmCXHG0J9XiB&#10;u+SVAb7Stn/pkDgqbSbQBqhi9kzAvPuIlXSlTMunwolp1p7V8NKb6O/f+pKyNuIY04FuP92X4ZyZ&#10;YFSHJtoWS86W2RsDFFxu+EzqDV8zL9TyQkbJPoEms7ORcbqsGBtso4PxvNa7fC/pSyY90OfBif/s&#10;LE3SdPB92WcHDhwEG7EF9Uh1Q0o/FI9gtV7xWJZ21bu1viX3nN/kJzCWodgywQGLU8gj5hfcsRHl&#10;0OngcubPEzhjcYrzEoDmJdK5fJk3T0czaa8imiqCkp+yGyx/1qPz2Kg/HSzjMxSHxCzUcx9S47fv&#10;qbApMfhecu+xrNvZMLthttxjWedRt5W03w62y7+weEXjt7F7sYbbCLfjAJqfc26Jmchx3iFlg7pT&#10;HV+X/LufQl5z00E7yEQsgdYbg5BvSR+g7s8xEAB9w7Y7NZBavjmTg9sKN84gen32XB/HoFB+tm+x&#10;PorcSMPiH+k2TBsrPWg2VrKHTtJ92FmnV9mbN7vrz/U66ffGO7b0dSyDHROeRCMtPDkhHIMxSb24&#10;CxUv+ojkRcdXXGdT75JXpE8rAeRnMiv2MHvE5IFiFotl3XdQoYTzW7RNH98t+lPuKHuSl6yipGVy&#10;7k0JjDfQcZz87KKN+5akM31310nkec7HsQV+T1PKBsjJH9gW77udXX2UgttVFjRRd96XdGrFN3fB&#10;O89ldL/M7eyI5wN9NrW9L97nGrHYBG1buLOOdtSBYTb0g6/iL9KL9kf2jD5VrT/1JbsIvVNQ/Gy+&#10;Arv4+Rl1FRMbiylbKzuWIHZCHJnjv+PkWzcovo7WXS4X8idKVw35qzE9q7GYb7befS1husbH1Otf&#10;z6uuF3UEx0jZ4zOkA3LSWLrP3hs6kPdz+7yW7IbrEdlsiyekx9C8J3mq8bkN4m41cGzpwkmF89Q6&#10;u631OJdr7Gsy8g9ct9IfjA2o+74W75g+Hs9j7ImOQZQDyVPEpu740uNvvJKnFW1X5YOsXttvttjX&#10;1XMbxCQjYiTh1Plru2EMvVv5CBYOOGbkOIbwi/qb8GXzSyVHdyxLOqLHhQggEivOF4SImgxFdalF&#10;AE8CmQAiy7UIRCyE4zz/4XqQWJmI6gBcEVjxIGPV2ICzm2aep2ViZeBB4InATz+wf/f/5fmJ895h&#10;4EO6QPr6/IcrcJJ80aY2nJ4mzATgbGHkYJUj4Quzotv0abRo5MjoEhrbgg+J3k96mVDABB8W7Fhy&#10;z5mFwu9T5VjorACzEpIGPvoNyLHI+Wzv2qACuCs39F0CwTjCKoCH41po5YP+W+6urPkYYykYN5of&#10;XQf8/AUwMQikMpYTgwa7ZXx2B6E0evp8NkDJcdDYcTuC4Whmj2k4OKShJVOpyHwrAG399WVOXiXq&#10;9/54ZpxKPBoarRN5w8BKOguu3ByIVichL3P0nUc0ZvIJQSWC20V3OiHcxkxjKhkYCinRFZK7eUx8&#10;Eq30PZG68nQ3DVm6/n8kKa6KIQVNlAktbQeI/p3xPbTDIf7iWI2nvvIwqECzn09jjQYWF5bavRUk&#10;Z29pIKCJ8r+3/l+glTnuHLMqawwEqS+dc7CKHhoPncHn/KAS46MiLg10tN/cboBG/8PRMp1HR0qA&#10;QfGXJzjHsy6+uh1OB8g84U6ZGzzoTu6Xv43g6LYR5IsVDXSjZZI60mVmdCztpqnPA4GWh1oD33qW&#10;cxzy6C87AN6dDOly6jenY/a4/bM3HQCMoFu2ksmRaLBPn6m/O6jB+zNw9Cq8sQZcdzQA0m/n1y2D&#10;APRZo1xXD2gsuUd6jIt2N/q7vr0L5+B2cgDbmPSet7bthHDN1e1sOcXU8+chGMU/GmvNSTb2yzg+&#10;ClV8HNE2kcDnDX4BrTdpRxx4hlVRc6yyy2mVodlAt9adHfoR2qLEx+5FQB88yW1mDfDzoJ8g6xOP&#10;gBkFBAxUrFjF14P841vsuC1QABIddEtfs+sVITBdtzZ7PuysBXCeCKCfEDj6goDoxuneGyAT0DsZ&#10;RM+PwCOyQYu74GEUhhiA4eMcdiP6XlynD3vp8pWTrgwyh7y4LSa5bn3D12XX/TOi53EQNR/NLawo&#10;wxIuBG/FW6sTyrGb3zgfVtlyPUjXkWz4IqMchwOP61nqLlA1dtGRdlfVtiVPSjKjC4RE7vLtlJi2&#10;BI0X2rh/yjVR8H6DK7Ztnu9kIp8gMHTMN/36RztL/XT5vDdQR9qLvguDh/W7+F0JNJM16ci6h2/L&#10;6Xb2HrsDwl7w40CqfRiJ7pjzMzWdV12nOb3E96ZzZbeNzk5Dt0v8jrYFY4eSAUqiKfUgGtB98Kib&#10;kXZ2LNslf+I92tjsOX3jA+onlxPFstQ7HrOSvqu/pzW5aHq/90H36vR4ltlZ3jvKzlLWS4b2mjGi&#10;eCgNY7Bk5GQFsx0G0Hmc6rH4GcoaiWfGKl5szLUagLLpMwfJaGexoCIR0cptIczWmg/EIhD6bwS7&#10;OCcHOW/7CnRBAdfI12nHlp31v6uA1Hje8QLfFebD9/yCY4jvrkt21hKN9N9fvB9bmFOvIKB4C4U1&#10;MBZwPEO4Qkw/iDJ960wb+Ixtb5tncuB297afrv+cNrJZxBpc9i7582vcj/LiRSuejDJcwP9OGsvO&#10;BtTJTrl44mkguF6KZKO3QtO8Fs75kqvHL77kDjRPDH9s+LcWz9Kmcas/oIu7OHbxk8k/ke3AAAAg&#10;AElEQVQK7ay6wrL5S7rd7QhtidFVhUmwxEra525bA+MTj138MyY/zk83z/lnZMPLR/FnyEchz1M2&#10;ccWy1FPRxUPkPe1YYgMYsazhYLQvznc3nvpPvKr5Um7R2Na4x2XjNJYwbOGmK+Y4pN/MhvO34z/S&#10;//Zs8Q0wdK0wJj+Oop6t3Q/W9BtQ+j6RyGU7ZNS9iPeST0VXWJNFNJ/c9PaCb/GOy0cVytAGyV5F&#10;2yvNu+jgNsR9UO9Odb6S/7qafly72wb4M1x3AlAMSF5TsUL5Kc5j5MvTjWW22TAVfS/md8UzjONp&#10;T9A2U2OwnclII0UOOe2L6xNfB6ct18EL8oHmScYzxB85Vk90+eU4kgo6yPeX7HsTg3yD0oO+ZbzH&#10;oCMeicZNPC7+/9h7ly1JbhxY0EDP/v//vUonZkGYwcCIkrrvzGIW8lSdUkWGu5MgHoYXuVefm61n&#10;xO5jFHLS3gvqXe8+6zlY3XaTchpSlv6vYsaMb8XG2WIzEZHkJuPzQBjdztpy3BxDHF/0u7r72+s8&#10;gvJhuiqg30Qx7onBhj4JBH6akTYyj2Rv3biwMoCM2vszT3YSXpnxP44WCYS3HJ5nblae5CMmVNUn&#10;urpGoNqMnjs5CLQRupSOKiy4L3LdQ0U4lAcXsRymr8FUMwL8f6+UUSa77lcVJlpZj+oGdwZtfl5V&#10;zs8HsLfv3cLN+a5nycAz4ScQW0qIypZj5Tvu6h9+zjWS0kF2xdW1zakbewDT8DpwKwXLQ2GlaOpL&#10;XnnjCTWvaMdbn1lli1cacM4MqLDKr7586GZOAwAZaO3/XOt+0+ebkaLh8ARQoBUyFR0D095B8i3B&#10;x0q2iFAQQAA32xi6g+bVNeowSpwtCHOLP7xiQ3wWTT83NlpLC1L5dkselADQ4KSUea4BDZsWsAAU&#10;uirXq898XQmqXW4lF9kt9R8Age81QKDfGTin8ZOu2F1V4lW/3Muc7/XqWhp9OkGUtR0bP+un52XO&#10;xYJ1XVg3LQOP/I7mxDFW0PGml2TX9BP3lVZSFg2YyPfECaSVAtgZMu407ApKoNeZOijQQQcHxewE&#10;GyCCQIOdAl7UYYGi8VnJo7ZQgIFhYFRaS3dZR7hXYvq2DmM7hEpwcw53Rzmrj+kkR4bOOSC9n/3o&#10;XDOeCyRdC6ukdN1SOprnig35RH/HAaIcuou3gdaXQ09cNkwBTgdWUZVsVoTh73TeRVQCcVkFJp0e&#10;s1se5PJrOG9ub012RbtKtHjQSDwR3WVAMKviH+Ml1xE30JMO40+BV+pKt7M668wwCJ+h6nTqyJrD&#10;k49o6kll/45kEFAQ1wtOKOsf3Q+mIxioQkDv07oS7KO37QDamaQMCRcBms/Q4znphUBvI5izO8Bx&#10;CBOV7FBzx0O2PfGh1+Sc14/O5cMcF+co2bDOcTmGmHaW+sJlhXLtdpb3MUCPZed51Lm17/tqTjyv&#10;B7vt4ht9JuttZ29n/Y23sZoldQGzs6VvZD+NDpJzXDo1Ug6TF8hIL/03dtbWRDqo5NdxA2nhyTEV&#10;ILFwhYnpB+qSUGCZDk/Ojlmdt1TvZMKEwXPnG/IDAko8efBBHWFGfwUe6zteXc/1o05Wko+29pIp&#10;0omYgLRVkB6d6OwFPrLL/3/jHWdRjmIZJk2NrzwIpvlSV15BSeATi3HO3plIXUU9S/6SnqODbvpT&#10;dhZ9BotsbLaM6j6zcd41IztvHVPc4hYA8u3z91ynenGiEiqAtsVzvedrOuxddkezyyD5izj7N3/b&#10;P6BOIQ9b0FZ2wwohEo0xAajKmevBAkImt7ROmHr4w4ZwnIYf70u++LWOnhAnFvUdFUSv0kWkz7dE&#10;uOshjll+cZhMMiGxurCMPq++dyXNuY6OB6Uzi8/cvnBNgaMLVfhLPUTzm0brsq8jWV92Vs+H+bOX&#10;X6qkQrYsyJ+tAhoM8c/mJZvjwMvorQYdoz31c2/N6eNxGtxFxhrDTrzrHfbA4w+ItlFYV/IzWsdx&#10;7XxeOs+XOMJ0qjANbVr02UOk19pLXa4qasrme3Zye5Ej5zfWEPl5rqB3a6FtbG6TDffr8cXOxtQt&#10;OncWM97FdfXPtGuGBTpFO9oxw+vOM8M+W7BadIoudBfPFu0oV2NnisLW1AeI043FpBpvH/4Mzwpn&#10;7KcSCrE6WSt+YxHNajrePOF2jevPLWUDx/dix6YSzIDG4ec887nSPRviucTZYcBjMirkwbSDjt9J&#10;e2IKJpHH+pktcb4Rf9nzxKv55Tu1/hyT6+wXp6uWviwSfdxK7sm7xUOaJ5OvRncf197lR9cW2JyH&#10;6/Ca7Bw/5XpfvGz+rmOEEXcyXM4koPjAYwuml/h8YfjoBJLeeSUeVFwYrecly8RN/h6TVepXYXjz&#10;BW99TZ8QsOJT01na5S1r62E/Doe818I+dI70gsnisLEmjzu2OtXUecXYDdYoDFV8q/QIiyp27Fm8&#10;QqxXfpD7pLGuAq4vBQqUK72L9GYnWtrzqNeKfpQZYUEYbtitB3TRHpGGjBXUsLjLFteQ9joQjQno&#10;RzBRhtk9Jpkz2+N6RnxKPa+8V9NRRTSGZ4mBXJ8pyWbxDnaPim4u27RtC0rqqlCoEpSxu9GE2/5y&#10;vZGQfiPG4sX4oscnqPfYvReIEcfO6I5gYkDkGZt8jQW9x3XO/ycx4xUI6p1q21uI00GHwMYLZGCB&#10;xdPeWAAgzhuJrGQU/strI7ARyDh/9KQkj9OXXYiozF2cN0YCP1kM9uJEZhPnLL5kgPmgBWRuvAns&#10;/A/yWGSI6/+XK+idMo0IHB4OrARWNrOpOrwm4dtduhAAGI4tacg2ctAhQQNDrBYqMfw1Hw94j+6U&#10;wADcmhracfYgc0RoP3gB3VJIGlcJDx1NdT7QqGcbFGW6ATG4HAUa+KgKZgKzaoNnNWGu7DZ+q/Z4&#10;4x0CRwOsvZENOHoAWc4Yty16loAV+Zr7KfNdz+ptHwi6aUQYmPB2XZ0FEB2k2Ng6o4nKUFvVlLL2&#10;AJWvEWm1ntUdE5yHJdVUvW0JSxkQTAdSStqMH5VWZkr5cwzq3lqd+LjbugePWfCaSWIGM3LnrFgt&#10;hc3KHHfmvOOD28Ed8ex7gamsfQvcMUe0Q6CgTF0fiTJgHCQveWHX4hUslpGK1ge3YnaA6IkCBlc8&#10;0HTLuHdEencCAzeiV8nZWN/sYK4qpmtc3H+ewF4Bw+juKHd+mRzb7+Elf5ZXJ/shyc4f6koxh2i/&#10;5rjmGqBchtUSfLBAB+fsgBdU+Qae7ip+GmEadx5ozmSEO0JgpZjpEbd/SpJxPqXreT6dg+onnuZV&#10;9BwFGNAg2fVzEWiCkivp50EPysHO3eC0nsHxklYRp5PTnRjKg+huZ2xxjsMR2K1z+R3fai4wg+RO&#10;4w8nP62aDHXGA+diVe0jmAJLiNHpow0s3mIxBxPWOguqbKw7I9KtNiZ3xmSHyWfkNXsf+WcEH72b&#10;CheI9ApL2tkq3PED7octQ+srOXJhBSZRXVkGRp84yRydpxinmELyYc8SP1lwQHb3ckbkrGUHdJlM&#10;ZDdAMY90PHGHd+5xvZF9xolsRHWAUKZcXw78UbaBn5Hvybt/srMcB+2ssIolfLXFG7GnBV9vua4J&#10;aa3vYJpXD3rgMVac87gMX/ih5glLgBaeIW0pq0j09kOWSOH6cxweAHj3i3hibpvqlYVWAHA7fXLE&#10;0gIP1xypO0VzdODH6TAComG63oOk5Th6J+RtZ8fW8+jiKupPl3GNcWGcu+wBU9JB9qbsgmwl8tCP&#10;hTUW1BPmsW2WlayOxrnClpWAd1nEMgfUthtynCqcwi3DIgYmphxyTp6k3W/LOe/jmO5gB4t4YL4P&#10;14PrrEIZvqe2Zl+7t7F0XuC4eL/4q2TteR7xDx3gUUiDicUYaFZxSM5CmtvOegDRAyfSbzn/X3Lg&#10;doBBCfothqm8QEK2L4/cycbyHbWO1Amuz6i7PPFyy4Z8Rsf/LrNpSWFbv517nh9sOEvrQ4x4BflU&#10;6Gj4mJXbnC+xpRLR/62dBT5ceRaIuV3ifUzuER+q0xo5zsjzYgjKuHiwZN231nP/fGOPQlS/53na&#10;TlEPCpdQVqK3ZRYP1nzefIeeRWKcFUreZ/eQzgIu28f5eJGK2+GNtuG+vaUH/Mgzvk0caSPMmCcx&#10;zW6rG/M6r3Lq3IqUvJxo/DzsrAcezW64Huc7+Cyut8sp+YjrIF1syegbh4jH0DED8Zu9X/4T9Uvu&#10;UUDneorJ8IFvqIsQihF4wYUCkpi+LPXci7e3Rcf0ZXkf123YXeKNmLiIvCJM47IB848Zd0LrVNLL&#10;9a5keBK17ayNW/opZ+cjCkergKSSbb6r0jc7S1/wyaex8eqtepHHzsr/Y9xt43TsoYvdiCHl14XZ&#10;+6doaDtFOD84LnQ9z+cgMY6PkF6NppVkOu3syd28L7tYzyYvDx/d8eYXO6s4yerP+LknfcgjimXY&#10;2vnzR4LHEil6p/uyMWX7lnWN31jpTj55/IjdkZKfwh7Uqe6v0k7dtNFam011X5bfv7GiAvik78UT&#10;LKbl+ktXetLUPpPPS/1F/o6WR3YGy/9BH6Vwy6AKclYf3SJsQbsOyEYSe/J9jJVo/dHYizibNKK9&#10;efNtbJT9HRV92dw9nir7jNbXSuYabThuyj+3O2cCxoushFmyMbbwxurY18rGM6ikGO+VzDlPFs+4&#10;/Xz3O+0UzJ/M+ND1PC9zZ53lu3qN9Z4FJdSkm2M+35NTwoj+mRU1r1hDF0uXWFLen8V15neHbaGN&#10;t2JpjxewUEPx0St5yTnw91pzeyf1SKxoG7oNx25o+05YPFSx0phYgrqC97o/Kz6h7gKkxzk++qh/&#10;7b9kW4TP7G8W4gzfJf4QMzY77nIGXDFj8g3QsXXEwLs7z59DnwdZzXAAsBbwLAAsUNBb/vvr5OKO&#10;gCSi3lfb9yMQscqU5Tn0Ls4s+b6fbjpUIyBOjpI3Alkdd/usNl/7Pw7Vr7j+v993co8cUVdlSHnc&#10;t5pDJGVSCmJUsqMBMgHQs+qw3JhKbnRomOJStTfWAOYjgEcFU4fRugJxgC1nLNuQO2BWIIRA3YM5&#10;5386MIAG03SyCOKBNqaBk8BD9PY/K2Ynh8BVvdO75UgXB/AEAqKF78nNKicD704zGhMqfH1npQIV&#10;XuEfWXQx1pMx+lLRIjBgayT6RY/dA21M9jqfaT3q2TeoFhDG5Anx4ze2hylcq6Rzujh9uAZcd9LF&#10;nb1vz9fnZmARPWaOX44cedaf5Q7gNT/RbqMNIcE1x2VO1Hgfx8lnITpxvjGvGts9r9vQOq352Q04&#10;AVtnp5UlTN58RzBWfOjBeSZG2GmwujuHsis9Eg0QOU8CIIKn/btFS34OYCQ/+S5PtLj+8kCEAL85&#10;lOJTcxw8sUl9Q10pAEgn3EFDYuiB8RxUgNbHY88jffSobb8znnBeEfBB85rrbX7eIj5BGe2Cr7fL&#10;p9Ym57NVQcgqKEuCqzvNnJVb5tnFw606nNaaS7QuoN7FbrkZiXfKEybtP+bBNcw5nvNqgxsGaHiP&#10;f4/6Qx2slBUDPOqOYTK4xuFblfq6Sjayk/uDj9EJQgfZSh4X+HeZ1HtNnyiIVXNh8g0BbdcB9Jp6&#10;cQL5YDhJ0QD3xTts6wPb5jHn2QSB0JoyccHgUcbpqmfluvS8JdfpZGJjBmF8u6/VuEV84Nv0AMPO&#10;8sxHJUEoMxsj8HSvebNNV0KSR1zWzwuNb7L/OF+JNbNl777ktH2xseLTL5frXHdiyauOL1xWuO4q&#10;XjF+G7Jj7xDdC/uRN8kLsWNUtw9eK3677Syi7Z5sGcdhVZmD7rz10sfOw3wu5+1juHUJqyU96cHn&#10;DNtLvrDg5Z3ok2yjA3SO0RVYIuauStXRQVCJDQbvwYIwWyNi9LFlWCzgrULBt+fJwLNsDmXK+IPz&#10;9S3hyCNeKEIajGKaCtw4b2tdonW5ZMyrmsvVGs741QE06HzZWWJvrsuH7TAdqfcjxvj8u65rB39F&#10;P4u8MGyoywvnct2v826MHtLV9FVw9JYn//g8VswrSIvJy77GpLEHYwPtR4xgqdHSu9p76J9FaR86&#10;jHbb/Dz/ivzSMPtn8uSFObTt4qOFDqp7ggrRNgUtH6SD7JrzjK0NK/LFkzbuG5/52pOmiYN53Jcd&#10;ds/wB/latPSOkmyfgQVM8XQxqnZWof++8oMOQAd2R9AvQ8FrdkYymCvbVTbUgz8eH5DfRgzHYBID&#10;sRYoH52V9JtueYHZ2cKVPB9d/J7Nd/rcgrMAFExFtI8gubOCK8kG7zW+T1zJ0/7yB59LRspmcu21&#10;tpbI8KIIT6q5ffsYm/M97QTsuwnZWLdjjg15yW6hn+f20+Mc7kd5sprjIt9zfMS8WpfyqTUHjs3W&#10;nHQeBQpGa/f/KTOSWdf/1Mvktexz+YbMelKVz+D4ozv1+DsGSu9CuiMmlgApHcniTmJJ0HaunqsX&#10;upM/HLu6PiBOdZngGt7BcsnWxa/i5/It/H18p3jNYi/3c4CWbfKObBVMxxvfyrbYO/Q3dWN0QmV8&#10;x7G44SfnQcqPeACd9B6yU3aWRfDSNXx27XSwny6KGHIYfS7fN1/WcX2gfBLrpOE8Mdi79YjHDKVT&#10;DYPcdHUsI5pRfrnrke/qYBhMPFdJc+mR+D4u8aPFUsZlfg/5TLyx5tpEhs7XtsFLhtxmeZJW7/HE&#10;iK03aaKCFdNzKo6wOMo9DzYDaEhpurvsVawz9oEFPd75zY/hs51H0PZ1+PqkhcmB4xX+sGBUPMHf&#10;RXQjS1i3G2lncX1/Hz+jrAJd5PjBF9njgNkF6q0PvWZrB0Br/2E//d+XzyveyOZT1xdKgMXUBc6f&#10;g2XX9Tuz6SpwLHxEnlMjCsdOXAv7jDaIxbxXnPGjaQUx5uEynKiCBrRtFMZnwRsLOi56onCj/FZ+&#10;nLMA0m2AsCt1+a6VSwBxpCzj3A2z41vxuYUIYK2NtQLBWA3X7H+8mieY2AQWNt5IBJiPar4hpOQn&#10;PxAwOCn0zq6eh0W8OF1+edKDTPDxs//lSgB5iHCOD6SipfJ0hXSIshPaTtMNGYPo2kKnAigUgmFQ&#10;rHPDDSUJyL8VaId1K01eHM6jH+waiB6nBymK+R3QkDGkkC0AquSNJ50c+KGrbj3wSIEk4HHFK2d3&#10;tXF2pUlHN95oQ1HGzqtppAAJ2NasdPbKbRfmyJDBkZ6LNqp8J9eeDgL/EGwxIEuwy4CPHzLNi+CE&#10;ikAKoxwzJSFXAxxWTuoiILJqTyVX3Pi4siglwyy/lHN0cgYF6MR36GSmKz9XVnLyyvgQLHrwSoer&#10;39WP+NIZ5I5EQI6mO/HiITQPsXJ/YfU2n2iwSJDq1WgAFIhDtAy5gRSPIsZ94jfM7/i9vn8z+Zo8&#10;y/E/eGRsxJdovvSzetyZ8udpfjy/oEDaCLzcsmjGRckGynU5RgJcZkhddqWjKCsW7KIO4hp50oJ8&#10;xWouzotVPwqu0rm1ijWCEvIU+ZlVUOJLAx5eeYhsR5H8OwCcm44PHypaD5pcywGyAIX0D2lkhlTB&#10;QUx+k1wF+rwdl2murQP0SrpxXOSPB8/ZYhXA7/4dFYzOj+wm965lOTFogBMRX6vJ5VxESlc6b3Kt&#10;b17RHDPHejhoVHenB4ujdX7EqaT1QgBEd79xDZVoMt3OsZJXKPuJqu76AiE4L/FS9PuQ6GBFjctl&#10;RkmAsvmRMSopncc1XvRnfhbpVz3FBKx1XdL+UGetx9YHTU/O5+zHXuMqx4Z61XGLZMESfXSGPKDv&#10;7+Zac43uqmCePbazt24kv0iO6l5sDDsr/VV63DGBb6OtAEeN04sRPFllCz50k9tCnye3kXIbNLAY&#10;ZX3ZfRtjDekgPPG0Uw++ooPhtG8LS4HgyFDCSIevZwduhryUrnrxdoCDVyWkOHf+7bLCBMa3c9MU&#10;7AJ6BwA6z7RbF0YcDjjX2e3ubt0njGy6kvPxwCxp9oETsvnG7ZTbXc6RwX/nn0DonNR3vcP+f2De&#10;WnvqM9r54ax7Ene1fHEbeKeD3h/XdrpWoLPSqnKj8fmojkcOfTOCgC6z0fLP8bv8t7ns6m7xfGGZ&#10;n/gZNm/YWSbf7Vk+T9eD/hkS0lPSx46DbP15DRxEG1HbGpJ+/Dd34aBMuf6SzbNtiJ44dnZj46/1&#10;l4pfOGfHRcL2zrteEFLjUIIYputtngOLX/6i8wmx0pu9SwsTYiNh6cEOmO9lNs6LaEhTrR39Rp7T&#10;ZgHmez3c7xpFe9Ttdh+DHKK767wTUVDShEVbzjeUCXbHewDIq7Wdjht7njUO842KbygT1IVuwxa6&#10;k2/gurKn+218y/eyK8vpKZrS1pDcXmx7Jb9V8MVdGWA43PjLMZYKgSzpg+oWcP9Ausr8BC/iVGwA&#10;UBBTWIg8/1hyz2V+QQnfwatm+73wkYUp7oP4+bUfvmwG7h8dW9Bi03Ye3QnCuAv/TZp6kS756OYH&#10;+psexJWOr3dL/s1Wcu3If9TPjq0fHD6kjdD72JWz2v6PhJ53sRt2dfwz7J0FZdUdbwUQHrfiOJiA&#10;J/50XeK7NrjNpq6SDi/aOEbQDhzGc1iH32SnciZ3FMOwuBfozxYmQs4klvTNH3aAYOeIfNGyw96R&#10;6106Lh/sJHY768VhKtS47CwvbhlKux4I/KwfBGwr6TbOxtzXc4yPZBdh/lrGwBL3dpg+dq0HWvcC&#10;GHLItXR/0GON9C9VfGuFowsL/4n/YK3jB/2Vf43dwlymRyE/+bh00O37jaJFO/eLsiLbGj0O17fD&#10;ThU/c06M1SoWi94KGuWXeIyDcsz3KfZH3xIdg3TfwsexY4+tB4t5G1dj+l0ea6I+k6+/Gwd5LMNl&#10;ket/6ynxBLvFTGY5bsXJo8cvvsmOK2vNLEbtvkzAcHC9z4uCRRsravOxUJ5JG9dT1FUsvqUO8PgH&#10;dZzTkLRQ4sdiC3dcXF2scfxSqi7Knf6WKJrdi/6dY3t+R4XK5VOP2BWgwgT5JFZYyR9hKk8IFv8q&#10;AZ0t+7oPVaxgMTHZW2NR2lfqM2TveqX47Y4hw5Jplz1YvNLtmdHI/TUVFeb06W99xnUEpu1i0ZVw&#10;efZayj+zbnbqMvkz+Rmb/+a7jLWqfx9fEtjFy89aiDJq550nR5W5kDuQK7BoR60beK1AVpwY4Yz3&#10;z9cCEHn+oFh3xRlTxDtyZzuBsxPmWbEI4GdyujHEzSH47Fz6v7/i459HkFK/jQQyO1hEIZASNoUO&#10;QE6MHNzdHUNc1L0uAHEFID3Y4wJJ5kd09R+VnZ/d8nWmlsAaFS/fFMz4qD/8qPS2e6TMrmdQCVHR&#10;yIEitmV+NsxR5npbQIDCj10OBe29KUKCNCptD/DdY3aaylk0paWLSticclbeS1ETX91VsbwPky4O&#10;djl3fkfP3BNY+9Y7HDOVEfnIFYeAE75Uf5EMVnVyXwTA9zu7XTjU7SQacE1MXpDQwezavhQQqB8J&#10;PlOIo1IIUwG7syElaVV1H3z8qUL6bxq6jMGDyKmoNS97EJW1v0fbNiHm98k/dBxLlkRnOjjoqh3S&#10;e+8tQAdAHTSuL7R1Jjq5oaAHOijq2+5p6EYfVYx82SrDQZLzlroWuH72XP5+OELb/tg2ML62QDuC&#10;BAR0xEnfD31hayJH7K60M2ds6A7Xc2hAF4je27/W6bCu6QB+bgDWDTW3rmg2ieY96hS+L4x+Tmsb&#10;yxuv1m84IKbTB5go3h6yk8c2SVa30YX62DsLzoK0rO4en9NW8+PfG4gnBk09oEwb5vzn9oI09vN+&#10;apHaztb4E63r44nRjcnnUQZvDEFHRcDMeAVZAV/b4va++Dwl18yhsi/Nv7884+9s7Jn2987T29nQ&#10;WVr8Xv25KzD9+VxX0XO3TvUAiApVOFbrnPvTlZljSzUP2nIt+R7yKlZ/7nysoEaibTt1/278JIeB&#10;wWgbo9tt367Of5DmIJszrkC+O+j4Bzvr+pafUxY0hRQf+nZIdL5JR2FMZDtd6G3W3WkBuiNpdAmV&#10;jXAb5rKMcpCojyg7o5L6T3bW/3Btdq+N+CZ7jP+LnR168k80zZZFjd2SmbKTaCc+kTqrVUGebDzJ&#10;IOodqHFeYGLbE7R39fnAt8aTem9dHrwegYGbvvUMBUlyf9hZjmXQG21feL+CHjV32XinP8zuV8GX&#10;xmxYw88g4u/8ct3swTDp8Wg8obmbnb1lRwmq+ZIxbk+euUx64AmoYrq1h+92FwmAiQrqmWv9ALOz&#10;gHSqttj17xTN9Gx04kS2k7Jp8hGIxkSlHzVHNE72oDLf6bTTjxfn8F02RxVjNdN+1ZHjum3QTgWD&#10;sLsIctiI5zOp6f/mHOnL+lzHe6/LcdnHGF1GvcvQ9UMlmw6LzgJQ93/k17isF9219kUL6nSNz+yt&#10;41TZ2S/+LF+jNYyZJBt0YWGO2cu7gygQfZ6b2XcvRpF9YXI6J1+4vhpJIktKcM3PsC68BNOthl+F&#10;a+278jvykwdUFFL3+DaRHqvRDg4wX8a+p+3/Ss8okcdlj+5YcdumeATjSvmJQ12etab/dN22NjF0&#10;geO84R/4/fbuMR/SzYqKnJelX/JT7m87yzVR0D16zcnP0jnuxxJX5WfBtvD6NU8A0ss+N5+64zW3&#10;Bxz7wETkq5i/o87SNrvmyw6+pO1jMWx014bbWcmD6/XSBfSRPrYBRG//NwoBvjDPxh7byZ4jm8ye&#10;Inp3qJjr7Ml80eYf7KzmECavVsCwYh3dH9NmDxuNa02uBLHeRT3qOuXaJpU0kK7lPdyNBHMMwz7S&#10;J6333sk7zp/YafgG5M/yg30HLj2fcTQ7i5XbnP/gR/Iw6GsY3BNZWgv7pxKFq3lwxK2Jr/YlK/W3&#10;cFaYLf7i6gzdRX9sfuEDB3/jVY5nYB7gIzaS14/0XuFSNZi4TcjmGR+TP4PPbtUxCwI9FuS6fMzJ&#10;7a5hVvpQO/c5D3l30QF1IdBYzmlBOXVdcf//V9lE4z3R1ZJ75FePJTutHKe7LZEONT+L9/Gd3+Jv&#10;iVQ39+CFKohg1zZ1Luft3yU/KLFnvON48Z4ji3ZvzPNx3ZgKs7PPdRILNH1comT2TcsAACAASURB&#10;VJP5L1rjMB0WtpNAzvcrllh6k93O8lEk82eGQEG17E8i6jfSCX+W37+7/hmOJAYA1n2HkD9gQCM3&#10;oPMudmPaXBplJoCkNNxo978dbQLxojNMKIO9sWBbBeQhJIGdA19XCt7dhwTe91Vl5sqzDzI7msiE&#10;Huzk/8sBoNJlJeKbJ7O9qrNv957+K+rsiqdBGZ/D/x/be5AG0aDUHYtDHavMQH92K2V+74NZgaH0&#10;WMnkjO3P8D3d3eFNJNZbAskgdNGHAE/nC7myNoXmwdsRqEcr77tLQnQwBUUFRyD3PE+vVV77/7Jq&#10;yQ40/s3f0akQ2ecYetBBnW+W9Rc4qXXinFQBhk76is6YwT45R7wXth0pep7fvk+lDHN89t74xe9Q&#10;wHcAY+c+HUW1HzR5jwFzrpkuq1y9t86irGlL2ey97wGM4LvzL9eM6+Qyy6BLrubBEdQxA+FG1AMm&#10;XsGmfctzq3qXzxFAXB0YEG9aYoiBD9/u6M1XjtDGHtsLeQIIwAheU98oULnnGaKkD3UL/03947I/&#10;nK+SJfF69Po78CCQoXHKTPy+v/h9G9yows51hyWt2qAdvUcjTT5x4E9d4xVCXBvnq9/81fxUfODn&#10;LFXSVEAuer54u9LeeW2thZ/nZwSdXAc6gGKQnsF3B0kbXaHKQJhA6dsOHwLjMHqduZYW6MWsAvzN&#10;366kjHaU925+pdhoq7KrI5rr6Dwve0V7U/RSZdYzHYXRZUJ7Rf0FK+jIDpCou9t47ff97XNTGZDg&#10;j535Ip4yUDjOFYzshGA5CawwVwCr1vdd77APstlmx0cguGTkxdt8HVO337zk8qnvRMvd2Nqrrruq&#10;eS0LKOSks9OeOo+BtNynq5Ggk7zkHWmetHc9udE8w7GT9tqO2wJ2/J7sFjsYqH9KXw46o/UT0rBT&#10;pLYtVaA6SvftXkPp3bSuEszK6mFnr8CKV/3rM8zKXXZXqhgsRfHmz2H4ps1zmWf33fjeXSBRsuLd&#10;JwDwi1/Ec8Fzw0le6cquJuonJsEUgEfjSKcX14HP+5gTcSjtLGlvtrVv4F9XNwTazupM68LZ6mKI&#10;7mJYsXr7L/K5FQlwjtxqXfwFqzS+uixYqely7XZWhTnUvz5+2iGsYWfvRIt0CFpO7kAc7xOGw5FX&#10;dc2isFnZWdLG8aDbWdJjFALltEuisck59c273+Zo04u/eXRzwrazqYAS5xsR2Gsrsaq57h6z7D9l&#10;7Fn4z/OfD4wjzOFBNqOVnHvXVTD7Rjas4qnf3diWdjZx5qVzfmi/iBloO/bpClUwwYLB+WY79PWu&#10;vTppkEhtnSQ7y7OVXc4SSgKttwI0a/KsgsOYBVYKfBIbLyg5sXJpTVE4mbsCiE+y5dZ9L9k/pz3l&#10;n4E3Oz8Ucc5Soj8bcfyqn/yRnAy7tY0e9Nfq/cRLDBp7oMcxKXnEdf3A92a7XNfz0llaPH7C5s65&#10;ul719RKtSJt3K3jMtRnbWRtW0lmkjD/wD3q8krO7c9R0ND/jnF+8OiKCevr2ZbnO6l4vuR5Br5pP&#10;PL0epMHwUy+c77J9dxUAHdBy+zkSR8TV2XhW/tZlZ4W5snUO+fn3/R3JH85HGCAgH955nrpFep3v&#10;qu85D8g2WacDz1B2eXd9lPbjBeS+nkM+dtPF/efhy3JM1A2UBet6kM4rPCh61fhpY4m9kN0Rq4I6&#10;xrvKzu7cfXZS+S+O6Ynblew1Pxk57WzuVKc16cT3aatcpxHnjqP7POZDPvcOS7DYjffvxC9+u2Cz&#10;8Mfv72/jS+8ysjV3fxaA9AOPqpEuRsdvaFsTJo/A0O/0T1hkMwrVOfaaK4tDhy+Ltm+MN20c2/U8&#10;T8evqO+/2NkirjADgLFtnXjbMDnK9r31Qxo9P+ed7nu5/hff5Onue986H7W6LOnLvvvV+iEx9KXG&#10;ShsczRvOy/LPy6785M/YRp3r4Wf+Uc86ZtbY35Zr6m3Fpfa0kwsnuafzfdF2XYUERVPFwdxPKX/A&#10;bdx6y1dfUGxj5/YQeNvn+o7ko3iSNlsyYWvqupeXdGPMz5yGX/0u6jvTxwODmg9EnoiMo5/N1xK+&#10;zp6j1ttibpTJMTezNcMGmT2kHXJ8Ld+YsXuLg4g/ir9/47f9igjhXvqpv/nbeiU7R0BaDf/TMI9k&#10;NPs8bOqWG1O773rrID5LuDTnZwgrxM+26yo8oP7hs4iDDVf5fYiD32LHSYivuf6iv/leWt+6H8Bn&#10;7Dxy0st2HOtHfI8Zaxvh7O5+x8Z/5V+zEPPGPNQ3aDxD20lZd9yo3JDhW8qt/OhNuev1PvxeMslY&#10;4JvId5+02k7ssuO4O3//4XqLxKnYAdXGycFlspAgT1IxEiuohBI/fFBopbgwwGn8W4hcAINaWcm9&#10;oHX8H68ATqfebniQG1vbD56FeI14vAZYJvgApoJ/yynaHVRw4MlEgASAwbOND8VAZRYIgbe/9l8n&#10;SI7Ez/MjBmT+TmPaF1OZ48A/DB6qyghmNExhe7BFwYAyfgqksCIRV+DehMedfKCVgToSTTmP4L0F&#10;KaUQ9nEQn+fpfZSzk3BS2NmOCipXrLWgQ3S1+fL3qupGg1DSKZ6QE+AgjEqfWxUy4cDt9QiMx5aO&#10;K8bcxW8GMr3aWutDJymNvs6rMEVGsGMCznXxQLPfo7XYMziZeYIgdPxc+TDILwCD1BZ1CasgWhb4&#10;4RAtqT1k79JJATugtxIyAhpWveN//HnOd7HjBAcwt2dxOipwi8mnKF3x5KMg9m/+KtGkbTEAjZNj&#10;daePIAWsagBmR3BVPlPWvznz4t+cTpFvDSraWPfLwjr7mfMnJphA4GPbjpGsNrCmquM8Dsjv+ysd&#10;k5mn+OH3GKBn9dYPBL23rH04RmjnxNeAest1ifMKn/HmDCitWNrmUYGvwAFbaCeTBpwOkbaZLF35&#10;PJ/nieoP+R6tSzxwsJ7eEkEA1aoLA9FbS+yjR+KJTrAFOoBoAQDRyBIpuVNgXUE/S67dW7WggKM7&#10;LKSNikPQ9M88gdRcOYIC61nieem0ci4UeMRMKvvFQ9TJ+3vv42DvE8Req8/gUCKaDkK0joiMkYj2&#10;jtjcKV3w7vPs3/2LQODn50c2lt1sAETvQBWblJxIJFevgScJnF+lz25nx9bPnXI/tJnPevF+BGGl&#10;6/hD+ffAxZdgEYtpeC9+Dy88zyOZ9apZ8rdwRxQu2A1U1ZFU8iDdgRAvBmJ06bLbnwUT0i98RkJO&#10;uQc81cWALmyQLojrvOG6fB3ugiXaWZctzuvWM6JhGG5D21l3nO7qT+rtW+ftvLpa2WFZtH/zVVW2&#10;byHKYNvYxkggPRVYoN1U4IJ4EmaD0E4xvz9oSNRPnoVVq9OBYTd09u+H7Sra+WHlkodsXvrBz+yY&#10;QK9HxJFf4sFEJaGiA1kab3bxi+ZTwdrE8TV0Zsi6MKIGjOk4m0OngBra4Xv2Iz5f0e+WPDCwks2D&#10;4hvKP/my5k9dJf4u3fj+vtJLKsixteFcHO+8+ZaTeOFn+5t2g4F+533atjetyDHaXpLHETgY5Laz&#10;pS+HT2LO7xNPb8vvJqJ0gvssge7ABzAd5WznnzZOgfc6IzFXnm2hyyHfUXqIxWE5edkd/Ny9pTjt&#10;m9ba5AsL2laScvWLX9lGypBseOlABRzKDo/uiDj2y9/ntt5lU7qHZNyNcyPj8NbvCWwvnO29XXex&#10;wDJXJz4UXCeGZ9KsdCL2sQ0Zx4f46/1LfCLaPI07NK40vqANthAAdYJsDWVl/7MvC+B0bWLqN9ct&#10;bkedfpILWMEUuqgNgNaMsi0/JbsAFjjbkK5n9bnBfE708/Xa1bJHXOp4nLTRHE1XqfgPFpzaR2d5&#10;8RPfRUzHsSjAV/7bOBrEfH9k+5bEPHwe14y0ULcdMZX5Ys6r/hmDaXn9DJ1kyZ47GC4sDvPFysY6&#10;HTxoz+0BgS6EUxHT5csCLQeup/j/3pUmO7C6g1M0Mx3seo+fCcdvKxbISQd9H4ZRLl828tigH/yo&#10;c0BbyhrNuIbr6S1x9Xs7ckR6jPPc7f9T1zBZfmPEQbPsd0eGChq5danMGZOAMcfr9k7nonH9jWck&#10;D+QV6tg8Mb13v8L4tLOK80XrIK7XeC+6yN7prjGYrpDOhvnsF/2VCGOX/lp9Xlf5NGDRA/lgYfiy&#10;EX0mM7GaiqOsWE88Z/LvvgZ9WT8P3mN6butZXCUf4sEo1N+oYl52tRkuplxxrMA8NoE7B4hniGMf&#10;82WpYywORl73eJrw4C4ba53lkiFbN8rhsKcw+1uF7sK4lWBjUlLxgNeKtgP4iU72ScNZ4ZfrQukH&#10;1xPZRfXP8whvqFDICjD4LJ7l7rrm9knlv5i+uZPupK3oRbzk8U5YghWtnyXXNh/6QI4/uf6UxdEZ&#10;ynt3P4/87UX5w3ctm6mf1UcPEZuOI5n4XMpQ2UbaS543qWSfJSdzZT9rTbso36/iTUPHwvxbo5Vs&#10;I2Wr5u886TFfYMaMiXFI67+LSQzfzTCQsBBxkhWAuM9NnqCNoO6kDqEv6zbbaX3zmeyu6W6PUWks&#10;X/h5jM34LTG7frVGtLm/++DGJzTH89/Em3zOXRRGOmutaC74uzg7Wqynt0mlL5QWyzhreZTszgT2&#10;xn6rSOklJp20/2+vBLFM8W8COxeQDxILZ2PJ8/tlf05+LfFD9upqIxw2ZUYTwNH9C08EVhzWOwvy&#10;fzHoM+J6Cxe//pUGpJnlt4XwJBkVk/9IyW5IqSgYXvertZcOGZpJ+R0GM4Film2toTR8aJCkQ71t&#10;zAz+qsvHlCqFRAE4dID/w2hcFxWY6BEN4ADokE0+i460B7j5HBo6KgEAHcSFJQcTH/fK6G+Mw71d&#10;YZGmWmRgVgdng91mD6OPVTfy3gdPB5cqYCBlS6G8AoAC4raWK1aDHvKGK1HnCZhywJf1iaab5hF/&#10;WMPAVJj1PK6DgJvdSyDH55I+dbPW/06OafwWHHPDoGrA4pUX72h990C9jIQZUedXXgu9D7fWv4CC&#10;gwkGe11+yVt8DtDARO8MU8g2PwWn0/SBGcOPqluCbHYfXvrCZVROtc1Hcs1KDgd4pK/pLj5HHWL1&#10;jPvgbZ6R6ZWJnkh0vhz3RlcxKXhcbOZnunHdPYjoQK+I35VR2WdiSt/g0hHZBvVPlwA5CVR/beyv&#10;54WI/80gsxBDlajZz1bCmDbC1oL3yrmoIKp0Rf2OTob0AYFoGBCN+cwhU7tpO2Snvs9Au6r3osfI&#10;v52vPDDsYJIyNOgJA7nZ3YNMKDpN3AnzhBIBtBIJaP1DefREFVipWfdyfXyMt14l36ujiOeGspOE&#10;a+nd9H+ws94tNOx5TH6mTdQB1GhdIF3svArTAWbTaWsSOQ6zHs/DHs/Z9sP5SyfkDJa5rvCEGrt8&#10;uQbqDLBLFbAmL4O3TY59LVz3kr+VvIxyAMrOatsbfOIBPpP88OIdwR7KAMpW6vuuzzB3GZBjZzaU&#10;OpP/r2CN2eL72Xqe6Qe3L26D2AmkMXOebmdjzapdQPoUiSn3ly5gQM751eWE4/aq7NvOapzudFog&#10;1e0JYjo8CHSCBTkcJg8ALKyPLSBVBIOmhXQq+Sn6DFYcYD90pfSOVXUrIRzm0FrAWkUvpQtqgQdf&#10;OcYhDfxZ5GkA2vITOe2sbPmlU+/CONcd3rmRYR24xhuAOZq2Dvpfx28W/NP30BiRa8zPfK1lY0lX&#10;NE94cgL0kcJkln4Edb8lcZWAZkBsvR0MzpZnBd5Np3Iujp9lZ5kQRp+b6nMmPnN7yHnSzsrOIAat&#10;3nx1XvCNwd2+i2eoxy+96DKpNaUMWfJfNpLrU74N+UEywjGwGGWZL2t6g8kqJFRAIJxW/qTLjhec&#10;iOfLJiig5YHVwChK4u9oZz982cQ4715Y2mjl4wA6cPunNXD9fGNc6rjbJtxYnDpVu0dE8zltrOTH&#10;9ODAr1exp+h3+VNco1Fg53ySkyYcr9tK8QfnnJ28VGeldfGRprefDPPHqJs9uXjrHl7i02ha3jhI&#10;MsW4gumJYUv82WbnvcjXk4vScZQP88fcxiInxrntHm00eejG3ED7PAiMM/JkJ5kAzPwjvcg/gzYR&#10;g5fdt/hmZ9l1yvcKO4fhl/ycn/sSpIHGWjEqjl86gXIS6CRTNA9y3d0WDSxN3X/7soZrkNC5YI53&#10;3cZKxlb7HcRZXgDgBRpuZz25pQAzA9EMtHpRYvG8628fu2S58LtoQh2HaSfE04Ia3wPqzpvDztr3&#10;Bk+9PR7SevgLVcidO0/g2uyBbK3hRsdnoi3mdnjkBxYgeEH90GMsfs7GEpRH1y833tA56lO993Nd&#10;j9LOWgLk7+ys8OZqP1N0qB9tOUtcaTaFPBUIFXkQG1Guxet2MRFO+dSaXfqAyTrvWgKxVc4xjXiy&#10;dRxv2NbLZnMnu+Xc7Q0Tz/I7t8/jvtJ4BulnvpDk1vwM90kpw04v13UeJ5R+vejKd9JvXzBdgNYF&#10;ajwARsKQnytGbYk/jxt6zM/p6edvc52JdXQEQB3F5d1iooPpuLwnh9a3HO8dW7jXx/GJ/37oEH+2&#10;0RHAKO7QGmPqRd+hY6wRZsHrWKcvMTTy9h0Pc11Jm0u5Grbweof/W7JoOkHzLHnyXcz0voqRcM0+&#10;6BxNZ9Lrj+vBz2pOt3w53x5ZIn0OkfYh9jE953/xWjJZZ/Phf7sCiciT0IpM8My9HQuIVe/uaoCo&#10;ST+ldX+iBEwvT34F56FBJR94YuGs/XnhNyb/2yvPEJAPqkxQQ3oQ9czdwlogjwHdAabMSXziUffD&#10;wlL1Jo0EHcgBPmBbY7hR8WCBhj3B1bMeMTvnpUAnnWHKbfQzdO1+lw40TihDfWfyxaBUgjQ20crB&#10;DSVp5VV5pKlXMbHSnHOQoeHqZ1dkkK5MAg0hqnkKpKH/n8CCyYdhdNFBJQYMWB3mXY2knRINFtxi&#10;p8F97tNwiDGTZvyMARmvFvdA7Z2A5fvuoOK3bq7xPR/XFQxzOpCG/Mx5dZtcuBEc1aAFhNit+OQj&#10;50K0N551YK1gcvZ3ZMiMhzmOm6Z6XjYI8veRnkCDTaCBtmjDKsOiRb5W9enblLELDDNQR3rJWNqz&#10;mDgQ0OCB4DVXGgx1Q7mS5/diyt23yhPKw9ArJsMuU94dgrgcW5MDBIZTo8SNqRXN8dIdntx74lHQ&#10;VXIb4Q8ZwVfJdY1h6JfiG7XSR8s/50B9Mzp89tQzJjbjIv+5DiddNnbLbX46RQ6qWaFIHTSACkFP&#10;HNrc2zlySyrnWw8OEhxSNnQwPBqM+98CJdQrdPxteysF0UxPARhjI83cVvLf41Bwq8x3cDS6nklv&#10;2tPnEdjK6O2nbgDKyjaC4wdP6w5ziBKnmsllIRCjeh6BTkKR1kzax2QQ8fNCJ1bqcyz74jZdeSXD&#10;bz3u+oxOnfMIgA5kG8MOObgCaeRT3+rRi3FoT72yfsWaW5a6jbU18qIX3WcBOzlJYZWtxV9elUe7&#10;4d2/T5z1ZwAhENIb3ELuI9ALSwxaoRbfxy19KE86AB6zYlP0u4IYYx1N9gAouCvOiqu7j7aGa03e&#10;LLt6F8iM9UfrZ7dn1JGys7QJxIhFQ/Kn9KInJzzBgNaPt06lPqOdvZMJrp/1Ge1bmI0teyfcFb2F&#10;j2QqPt8pGlhxhReCyZ7F2b6JiYLIaFtvNoc68M3eYtKxhDvStXDT6eX/lqMyZMHtj9kuYSXyQ/Ra&#10;kN9U4Z3NS9yW3PlyFDmk4TNL+v7Ej/7/w8b62PFZqNhmsXiZXYl4hRe05T9lg7JuftmHvvqTd0nc&#10;WdjvwaP5cP2Fs74V87jtN172AJ/GWbrqxtS+JRB5eXS/orGRAvp5YZL6YVJryAasQ7JkYdhmdLeF&#10;7Gf9/huGZ2W4b3/sPmjgdLrQht22lrrQfQS3s17wR9zjdtaTS/JleXZb8aQSPs5zsIR/QDabvKYl&#10;9SSGJRM/fH7md8ISfDkxD4va7uI72ocRaL8KLkQvdPKLNOPOJLS9wnfFC9LZZp+HbYQFyQNDPv7E&#10;tzyq4/Zl3c/mlrLehcZkx52cBBoTyJdFDv9J7zRdwTVy/MeO2VEkZniNY3UcxDFJd0UM+ujZxqd+&#10;r/ODY0SOlbrEMdZ4ltvZ7CIqyp14JDsgTN3Ce6m7nOeQ0C4GWtdou0CbctvZjS6MJIajTVVgM+b6&#10;CHt5B6vb2dU+4vAtPfmBTkT6Dg3uy77xjqQZd5IKhLrmXUbdnxUvmfy5/uAc+eyhs9zORsuU/NTI&#10;odMH5nmgIhgPknoQ+LazkaHi842txBflWL6lnXdNfhA2JnSwwl7n3Q8fDlfczTCi+BuNXckb9D9d&#10;pu9AMn/nyf4bK7uuEgbJjmWBCV/T05IffLGpZSd+47c/8ziVY6OYekEytqc83veNYxTs/dxK9fZN&#10;6C9wTbX+tXbScRUXpZw6Lwo/877ybWHFpr77DcfkuMgxIp/D97ktogz52gRCdOGzJHPlL2vcXHub&#10;H/mc7/G4nttiyR2mHvS15jtunep0F/4wH8RxsNadz7L4M2nt66pORz7LdLN8S1iBX82DPMNYjHjp&#10;8jWkp+JK+HJOe+J74VSz63cRpeznzsZ9Odf6TlzRdrm/xjl+8/OHbvS4tcXhxIOBD3m9aT/0gdMB&#10;U1fxd4ozIAf/egEIopJphm9jxcDKz3oa72+zCbxMN/LfirtkF4B7nOMe+z0f6n/Fld2XrfiS8iRk&#10;qdXPog/vsi6+o13PGbd2WwxMfOZ+HOPPC2skyw1lIjIBFlcikG9gb/NB4nDT8YP/5IR9v06fXiX5&#10;RpwqkGeCCCs4DQQe5euAnw/Po9exBK//fZilKPf/6vr0eNomt8D7V5zRbvAtZ4RKfVnFlu+rb69m&#10;QoDBNwHIXH2AbwrpjSCfKwglId+3z6y5hbu2TXDG9XkpKehGIb84Uz6HewkSc+su+9wTSOR9MvdH&#10;JXrRk8/62BLF1uB+j8AIruBo9Pp5ItRpwDFqrMAwYgC0Tl8vc9Sl9KqigMEQGhU5Y5bsiWO1ZpcX&#10;19EMlWjvoKO+88f1qnu/rc1dlen/L94uRcexyfHwe4gJCGqsQ8sNC4DRwaX2da/aC5v7BlweZfDu&#10;9R9TnY7V7cgAHXSUzFbgjA6u33vzOo1vkyoH8GCAlfvsc7155gj24c+f9TO2jtJ2DXZWCec+zhdh&#10;95UFBQIhMPWtA8QDD9zK45uTzDnf4GualJ43ecS3TbidBjmBMZ1dBD6cERlMfv/WNcYPngwXAPa1&#10;NtoADQoRGE7Rncy+iy4IhrSlG+WN4CVjyjNiPGPIrM3zBh5IK/xAVyAJtNfaPPloC2Bc1Xr8w3Hx&#10;+QSBnmx1HuA9385pvNdSQYhoHuDcxDf2XM0351p/M+MCXGFA+uIN3suAlOt5AC0H6LMsRnECz8y6&#10;DmSXPrDvIC156dtXYXaSC8x/mXt9eThM95z984E/vtlZB/TZzonbcm2NkW3XnL5DtxsvOq4hnaUH&#10;7HNfZ9E+mldcf/NRHIMnMfRMsyOOX0gX77bi9/Q7e6ePFYEuHEEomCabc+k0BkA+1ol/WUfrtYS+&#10;mK0X//Slbx8XfhpBv4vmmnd04E121Jw+3sOAfyJH1zFtqFfh+5rdvHfPw/W5EpblXA/nK5pmt15Q&#10;Ydc3M549R6DXXMlQOot0pusP5ZHnYK9cOrfPz2B89znDJTPHVrIqTmBFpukE1y3e1eA2xjGJ1sf0&#10;khet8FkfxTp5rff1OybkydeiF8dA3cmiyr9ZQ2EWGwMv8Y7ZWP7tdpZrOOw8OrkzOi1N3m4b+S1w&#10;pC4K2o6NUYAlunyZ358ud8T1bP6s2ZG4siuqkfi0tVbdf/t41NELaxaC1BqyeMp1n+sV8joMzznu&#10;HnruuvdDlm8aGLZ7os8Bc5rIXlhi3gvjfK6+NaBjMRbaEdMmchSeaucEm08iR7GcZnEl3iVXLgMX&#10;JpZ8XjL1Dcvyc7eLKjrBxFDqxC57RFm66Sh68j6zwVqLS298+5wy/WH7DGcTD3AsWkOO8cJesnXZ&#10;zxGvxCe9ZF++6Cfe651z8rttNwPXl9TF+tuHF71G/8v1DVd9PKdkVwls9+eJce8OSSvi8iSu3sMd&#10;lqK2ZmYBsBWCSIfZrR43+jb+WzbEE4ZJh30KK9IizWtcY10wsZLiE8bLmj9942i/h7zOrRQDgZ/n&#10;Z2yN7ef35e74ltMwo/WBdrIhySxG8KEjjP4edP2Q+1pTjt/l8Y/sVbyhRL7havKHfEzbsYJ/hr/y&#10;ZVeNITp74mzX2bSh1KUuk/qMc9lGG3v/bWeFDxhAR8sBaS59UFiUmMV1qXTtINunfacN9W1eqROE&#10;E1hsZsdDIHssfDfnNgL0HFf2czW2nP6G+P7Wg+gjdoadRcuMywR1+Vd7/2XbWV+zoavrPuEow8hK&#10;ANSWqR7ziIzBm3qONT0o7vwFp2qdORfT2xtbZ2a6znO9oSnn1VV6XT5X392Ca+qYcGAXTBumpIbZ&#10;qBEz/mw2m4Wp9lxPpvm7ODdhT+N3t+e+dvQ3WNzJ3zPh7npJfGhJZo3vJiFpY8liJnT36udwPoO3&#10;bcz+PP3O6MB/D9t8fe/j3/asRPYOfGn4J6/GBKDXIabuEk8ZPh5203Dsecz5vvutbMhhMpDY+sb5&#10;HMefcIXLoT67uoZFr9WY/SsO93lf7/z4Lm22xadpf979It5DlwfPKdqMnic2lCc6BctA5kLuwO/e&#10;ePM0rB0e+QO//cNFdX9/mq4chmFoKiSAn509qUzbvTOAwMJT5+/tTLyZOHZ2IeLB3ymYr1cAiASi&#10;Wg6x69nA2WJ1IUpBC8Rkb2k3qhiohOtH3SxUhk93qwDQtpuBOOc8xKt7AQM0BKD83TpMoa3zvNOJ&#10;gQk75wSAzsAADmM8zzkjzJMarALjpcpQBrBzVpoc8jVgUEVCtAJWljp6Hq4UvfJQxoV7iJeDzzkq&#10;iEEDi95CbS7pp3CxqtXvdSWsbSss+OAJPtEZXbXK8XvVAgWNAUOtXc7veDWUAxQqV4IgzterazhH&#10;Jju0xaKvT55x6KwToAP1V4UKDYiMmK9rfcf5gErU5+RB07tzgzzHezdmKOUsDgAAIABJREFUMIY8&#10;6weMC9RRgZuDyrHy9yMQ8MVhvjsFnedUaUSnZ4V4RXOxdSHAe6Iryr+NIWGdbuj1I/8xqPj7/p7A&#10;4lvbuq6tA63Z3UenCQl1YyFwtgeMrqLXmV8rWkdwP/20pFdO3hXgLBCkqnwLogq8le4WoDLASBla&#10;OLryr/2XzjuinHnAgzRm5TnpxHUVOKFeIiYMW+s9dZIHVagz5cDc1bxMwFRgO8KSOGaEWTmkzp3o&#10;CnZVanMbJjoRu4sL5Agg5QCy63jl6m0RS1/y33elvYx4QOs7Cg6OoTw84WfwocGxugxQQKD243b6&#10;SReb3P+uX1VSDaePzzaH0bsTFtbcfq7s5zf6jcA/A1A2N/Kz6293uE81UlWKxjPlI0+lHYtnpDMx&#10;7eywdwtDht/sRLx09m6dk0iddRTo86FY1S/QHfmxlY3rDdog15+BaPnc76j6o56QzkxbP7SdRbSj&#10;IFsKtAyYjWXA0u0g5eJPBS1ce9pZdsTJUbBANLeS8QKaD5n1YobLxooHbAtFxy5KZhYOI0Zze82z&#10;Gn7xO3iPVYsARtXu3fUhPR6vHAG3QSMhXetCXTt4j3PcbV9dHzj9lcThWpqdFV2dhy/nRHz75gzi&#10;oO2SP48QySu3b4yge83OJrLP1jV8s7H7HLvogBXtP9By8sQzeSjxdXs7fw5ts6ptd+pszvc98qtz&#10;2+wc0He/p6O3dKi/B1VktbDOVpBMDq6zDqzm5PpIz6KrOQd+KJz1wTcWRHW+QX7SkBftrOMi8g1p&#10;T9zo50NxTZ1HlGAF5rpeScY7mESe8USLxlky9eAZ1aOkr7ovybv47EThPF0HsLBmZXcXuy5Qh3ka&#10;ri+9SDl+sjsdSGdfG2IdDwrwTFa9k+fvmbxmdhAK2+ysB808KVz3/cavcBztuusCX1cFlA3Xyc6a&#10;niA2UqGV6TnXDVpjdiKknTFnOpM0kc+7ulNIHbQ1RpfdQHTAdrf8JrK7IsM6uRPjzML3bXvpPvjC&#10;ko31LjFEdzpI10fzkfMzeUZ8X/foLK3iDwWO+F2zs3zOn+ys+7Lyn0we3Jf18Xy7KE+a56Ujh/2M&#10;tlPur4yksOENysa4xzrbA9HB7+IHPcsKhkd1etrWZcV/Xp3ufhXlk+vDsX71Ser9IyaRlz1Dj+3G&#10;RcPGsnKe9Nttg8hLsutYY1ySIZgNrrHcOyWIT6zri3qH81WRCnqN/B2oACASLXtui+szdfJah9Rd&#10;gEF7qXXPOQfRMBrPAFBxjPP5+9YZ6/vogv3bviwC8mXffbYqjj3HjOixr1jnLHLvfMqmu3SH7YLx&#10;UYiITlYN3x/TT3H+5b16funh3/2L3+zuRNCXzY4jcAyj8JbrWzSX75FNU+mNjfEs+Ua0G5bEIG7Q&#10;fErvPXnWEutLMTBKp1ZCiNezZoxA+KLmCPqy6+BGBdMp/+jYE/Gn43ni7PuP4kDGWypANTu7cfmp&#10;bvNMpnUebq3JHaPYeWw19Q9jI7Sz/Ju2xYuaibMl+7RfmYMO8oWz8QfHwNiIurnQNtx9bV6KWzCm&#10;S2xZAX7NHX0fsefQfcTYFdsi7X0M9P8cY0jnU68nho/ttJCP/U+Yl8ckcD2Md5C23rCjTciOLO4y&#10;G+G0G7JIv9j8XMni35jXgUusuIyYAZj25sUrnOLy4/Ft3kN5lF285NyLAwZ2sV2i8gxGPKnYB88R&#10;9K6zwv7aRcFkQbEVtyU4uFfvQ9N5dop9iUk4bkDbVI7FZVGx7Gw9cxd6SDck+jzfbN3sPgJjg/xc&#10;c9vtl3LOO3sLe4+ncz6cI/W3FwFkzp0INvbx4cy2OE4i7f3ZpLPP2+0qac/7NaY35cOygIYNI2sd&#10;3cw40H4Pkju2FNi5sPfp4Evpp31yZzj5rv/lOrm4VX8Knycf0+sUAJ4AnkggEvsILNbfPfzf69/r&#10;3+vf69/r3+vf69/r3+vf69/r3+vf69/r3+vf69/r3+vf69/r3+vf69/r3+vf69/r3+v/X9dPqkor&#10;Ksm8zp9cOL/a2PHipLIDifr/3Fa7819eVrWYGfjdgd99uveQOGcGVgXMG7/4jd/uvGMV8oqRmWUX&#10;CqvWYvWWJvyeMtIJ/ObvGUtl7736oAih5661uguwqkZ4NpCqmfaZ04vadqh+VHlw7dfOS/+u5/7i&#10;jOtPe9f6v/k9nUdjVUtAdawgtN+zHwy70ftfqxOsqhO9wpcVCqyOuLdsYzVnPHH+rFkBo33n+byq&#10;PvFuGK9KCYS21xB9cul7zPKrcsA7UPZVJYmukhy0ZvVQNN8g5zkM7MrigfLagtW6ULyrkGvsa8X1&#10;90o/sNIy9hgr+UcVybCOPeuqYdWKty0ncvAzq027aOGMm9vk+XYi5DfxjlXbqJrCK2mzumnuc8iq&#10;egOsiqyOtiGf9XxVfVK21qnu/3l+xjaLXKMdp4PWq4C5hYFXOvr5A+KB4kdWMe7fjf3XxvvXqcp4&#10;8eJ3/apyUZWCtW2gqquLzjxDTNtvLSCeGOcceoUp+VhdYGi+v6tenU8WVndYmfzc1Ty8/xe/2qZg&#10;VLXtVCci+Zh//OzNH/zoWXtZByvlx/kDGHPk54GuUNfe4hHq6pI8ZOtq35pEsmR63bthWX394nR+&#10;8Cy6J56urqxWeVX9rPN+ri2/SzmiXv7NX8QOtd9rbWtO4nd2+LEylPvRJ9SRMvSSr/Vufc13i0/N&#10;irKCGzi64gc/qgIV7bjVFmos3tkRW9VfP/Ej+yLbYluQqMtgVQXktdWGKh6LP72jIyKwnvVRaSYZ&#10;su5vTs87LrSFUvHL83SFPGnDDlnaMFUu73d0BngVO+nE83ZH9XBgdJ14N5fLFOfDa+XCepewAqtC&#10;36iuhuoKZReGV4bmtjlTj7CDtvSgthOhfiu9yvPJqN/Ws46dDdv6wujFOVAvIrryU1WcVX3+Rp99&#10;GDAdhlBV913l6HpeY3W9FF0xSDs77Iift1jdmvGE5hgRH+sj249pY329bjurqlB29NezUNhTlbPY&#10;6gBllabk3DBgINSxKXxJ7GI6Xrs2lE0iLX/xO6tYtybQz2dXw+4tNnn4u7Yjyb6XNsi3mtH8WdFs&#10;tvFZD37Wj86Odr4kX+SaMsw15FiJvYedLR2ceXDI7/srO7t/tzouicl1ztpuO8+qVOplVazX9mH5&#10;JPKpDrDqMJA+Q3za2YBkskk+K0dJq9vOcq7eIc373dYOnbv30J0rlmwNdQR1qb/TK1aHbNTfwmc2&#10;T19r7969O0vUAUo8QJ0Kq07O73aW+JqYgvaVxw9Q/zrWw4L8M1XqFy1Zafu7f7uClnb2OTwtvG0y&#10;xXn95q/0jnZYKD6RLOYCYcnac+tcp70qnomVSt88+Qx/Djkrl9XJdHX0+TyHD2edss7LkuPoP+E/&#10;cXWSl52lTPp2i8Qd/jx12/gZrtm7J/ysH3UFHGLVuT+Ul+qmJS6S7bKOXd8NxecYCHWK/canfP6d&#10;ndU2cYazKD/0SdkBettZdWNs203k8mVFyzq/R354YNCH/iyetp3Oi5oT2pc9ZFzdWUB7yHU3G8Tv&#10;UH5PnONtzMgdQzYG3gAsvlE0or48YRnzZblFFn20OvNFsRNAeonjcl52HnMM5T9A68SxrmajaNPo&#10;P/quM3r27q0QwdhM6QZhVeK/es9v/k5sEdZh+MWXlaxRpnfjxkCos/z2ZQH08Q0Nlpp/PZawzrnV&#10;P+vnHPsQ1ulc89Y21mt3pwG3YWY8gJ0hZivFu9H6933f9mXf8553mZ01DJZvDv897UeYu3yA9bQv&#10;PTokrl0uSHs/N2/4AGi9O3CkXc43vId+6Z/km/LPc5x/4kd4mj6mupoK09DmKIaTvWXh6KCzeWqt&#10;2TlNm1V6gHxJ2Zc9Qe8moo4W6hfaoJrPi9NVzLjSwsJ/1n8k17/vr2wCO7dF91jdwWXbkBJD+vmy&#10;tLO017felm5hR23FP7zTiTSIjMOzZSdEy3oUac95EutwHV2Ha11txx1urSlsEWfs0gfRnXXIY+tJ&#10;c8oJonaNwDP9PsPFzqOcn7BRfOoz706TfozmE/9b+M92RGCsYXSFOR3QWH/E1Q6TNs5fkA5Xp3dO&#10;GXK9Tpnqhcb4THYMs/uN/K2OReuUdD3OZ3nczvn9wTM6xNZaJ9bnOMd9lzjxCN+15tYTPte1e1cF&#10;AMM3U1xo7eZD69JVLDZyyL1jOF6KsdqaUD/4bnXcTl67fumGjov5vE7vl8WV0fyvJWOsrGhFTJDI&#10;j62Xhx9OOpW/R13iuoi2k88VXtt2FAF1Phq3RHRHI/HmuOKaS9HC58Xvyc7HmnqZfgv119N2kWMl&#10;Zicmom0dcQLbmWvEIs2+knbU1zs3ft9f/J//83/w/nUw9hMP/vPzH/zn5z86t/DdZ7eaxC4/6OyA&#10;mdxNckedx7eQscEdMv+X66zJIULg5ORW/CIDQPxg4UcREAB4M5AIbAALgR9pppAFwyprFkhAgRUC&#10;gqP1+tMP2/33VwaQxyvMDDBNGJFH3cQ7GNqDCQqIWJKEANHvYcCMiS62e94BIjoLrrCaHAZ8s7cf&#10;IEOduaCdSHOoFXhe3QZ7pt4Bs7sl/asDYWM9r5vgWwJZlzsuBFgRobOpZHyptHl4cdiZbnwW1tge&#10;wFtYuaUYwQbnQ+AxAnWw4AZ2f8+ceQEZAoScbelOBwWdo5WNWnuRH9/xtdYWfjn5hvPxd5IupIOD&#10;yGFQw2hjfERDrK1yyMPobYNEZ/uRmFzG0h0YzdGM27MeBbb9krE2ADWUXbQDRbAkA4o+ZFx8A0ui&#10;wM4MMAMhILMaMBDkkU89qE2exe55S9mik+8KpHPNEA1mYUAI6DkVYMUL4DWFT3WHHpOMRZ1j4IkC&#10;KjsGTOWMmeG+ZdblzfUJf+cy5YGtiKahb1FIGnL9b5BEXec0pLyK7gY8JRu1PpzHvWbOb71cIXpR&#10;xz0xeTBWtM7LBkCuDxCYgK7eRwPsBQl6rsmath8yR4FjEFi1tUVi6AXgACDur06+8GSYtn/GF0fW&#10;tuhwx/mbfiYApR7k1k88r0p8GE0nOa1Fg5/4+WobKNPc/tQdwj/ZPR8b10iBiGib8aGfMflNTlbR&#10;NptYTfOMj/dJ3qg3YE6Y2Uc+Z+Fsj4Dday+wiRx2lDR2G/XHbfHMpvLfLgccg+6NtvcKADCgAktW&#10;ZAeU/B63tUMHYD53BOosYOf2zMd66xsFTElvW8OxrSCuMVw21tfqzXfoMtoDPSstEJRzzqQN+V7r&#10;T+f9C25w++C8HojGh/lFf+JTZ3gRjWhlxTb3NlKa44UtmShzXei2UkGl4mUGEW7ayIbauAKdZL23&#10;TfRxKYB0b9VJnW3O3I0JWABC7KDgBa6tR7l9O5N7LDKwbXgUYOL2iW8HMDgOBHS+mnBbbYvt+nls&#10;i1UBd6zWic7jLscfMmsyxfGj8IXzjb/Tt8oZ8snnR9twD6YpeZ+9pTMdyG/6EtHyOWTRnFbymta6&#10;+Jqf+7bmCJxETW0HpcARtxTyJHD2nId8kwfQusqg6Ag6MNm91hoJC/Ga0d7nLRwX+oWCl8MfyJ4r&#10;/TfxWv0IN9i77YVwXEA761sHARDG47tZSOPbf4+zu88AxPOUT+n1q9AC6GTZxbI9l7towXkCnVwk&#10;5r158vx3bfN3Jaddv2qt9/RlFVA0Pc+EH6Llz4N1tLW0VVr3aJ3gNvWmzW13hz9o2Mv9YulU84Oo&#10;p+jjOrblxftGch2XH2a+5MAesO3TbKzkgxHIMrukIJzh52FnLbDFREQihZE9GE2bQLvvsQbaG+Jw&#10;t+vupymwF/goPHDdxHcCGOsB159FLyZRhdnR/qD7H65TB/1sDB/foe07kSrN88lH6yb7bMlP94s1&#10;Vl8LSxZqK0DXb+bzkP8VoGbhDnLaquLdW+/5tv2IDppyTIGT5GSB8cJScfoIVFL90Ca/x36rsJm/&#10;j7ZTOud9tW83ij5KbrkFtgqaDS/ccuvjke7gy/8Gnw05sC3WqL8+/GfaZ8YSLIDM+1wv3T9Dvgyn&#10;UndQjj7srNHRC3U4Jm6VCvqyJSN8juszyTAwsIBiNpwSp2xy6sVeXDPNhfiJ87S/FXTP3bqTspMW&#10;2/Kii5j6zW2scIPTNo22VfQjecWS/cwn2y5GFZLA7DyLwm0sLvcqrKXuKh+LdHXfBAsn6Wj22O3R&#10;WP9o3ejvFc9/sV1jW0c0/zi/uI7V792m2vr4Z8KIAZ1X7XoE0bFnrWHhHddBnONXeeV3YmJloI/z&#10;4boxHnjrcGHetGJtdKLRMYfwQDT96buyOJE0cszj8qg1i/YhpJvyop/5RSNBlpP29aVTSGO6y3Xj&#10;HYf3dde2n5Z/8PPoVi7hWa6FeMP0Av8EutB56IAmwtAJ+jftstkct30jZui+hdMmertgZMf0ZZcY&#10;gzUbPuQUE286z+kMTMy4i+td1zlK7pVPO/yU0i8/+Ol4huE/rrOKDdIKftC5IPqye+0jZ7YFtesH&#10;nr1HH5bPVrOA4bYdG2utAxMWgHiAeE5eK9Ok+FCsF/+/v3RXnj9VT4mzc3AiYiPiZOx24qTXmMML&#10;4Ke9lgLOefbvDH0e+pNZ/8ZCIvBixDn+q+souY3TAZhYcfKNyUWR0o/hwJx1bKeGIM8Z0UEdCiTo&#10;vWTCaKFy5tRlAigGt68IiNpaCcCsGIaMSolKgmMe8yFgoPDbWO+xn+FNB+nbPe7k0Mnne3q5DQjs&#10;Njr1MAnJSE7iAujm4Kma+KYnplLg5YFBjgfAB330/1xn6/rxNVcC14EVos+jQleFCcjYM6mIx7jp&#10;FNqPO95OA/KtP5vK0+kwqtmyq8hcKQHGuwlVgjrIElAvvnOA4caFwIeK8zYozjuetPPPOQYGrpi8&#10;FA0dhJtCEKhBA0+uMQMkOs8KUGW/OiainRFPALArDwCefc7/YpWbG4/xzOqwEonpRKwOMjEwRhoM&#10;w1zzdfDpgQ+/PsDVBaiHboHxfE6dI0Bs604+GUEHCxw7H4qvvBOnriF7NlfeL5D/hY8dLBCA7bWH&#10;U0UaizbUxwvSO+68UDf5uXyImosddEzDzzlIlyPHs0YHUNLumA3w76P1i4LO6MCnz38EF9MSOeSt&#10;+uO6CtH6B9GJVpdZrSUaDOsnQ5Vtd/JWQJMA0IC1Ay+tByZAGxVOlFMD7P6386xkzO2G8ZL0MAHS&#10;F73zYbtcV/KspdX6UuN6rBiDzg62gKTOXHTHwa/LTg17fP172NlsfnYwftPG55KZqsJssZgBWtcf&#10;TKx+6HFM23uZqo+xa1xmb4Rd8JkQdF00ALmtJZP4fp9oUGvttmyhA9wezHa5I61kX+3djhEysisR&#10;r6S6OvR8Lb7ZWat61dq70+s21u+DObYW/N1rD94ewbE/2NlvmNTfLZp6cj4brylAVLrVEwxuZ9dr&#10;593uI0fqfiob6wlIDzIywPTuV2cy8Cw9Fm14AAh55PX97bNINW+3sxZApHPPd970G0Eedv7dcnzz&#10;ffZnwq3GI+JT53mzs/ycFc4fOiLtfYZTPQjA8+S0hph4Slpjt3ySh/xMD7+f/88dDYadvW0sjo2l&#10;HFNexdN7du1hNf+t3cHln/UzeDhx+EhFEmVj6e+oatmD6BfOIR9rTawAweVoBA0MG41z2a5nofCC&#10;bERMGiIuPuPvK/jK+QSOz/DkMxPZfBcDdNVhMIrKXOeicdLC6l1CCh8nahcA03fSk1dgjWt68zyi&#10;8ZLucT0Stg63/5m19u4f2lwROB09JhuIPudMSYLoSv/RsXb5Fh9j55zrMxWY/Y2d9W5U0dLHnOhC&#10;ApuQMI0VL1HXjK6myKGj/lHf2GfiQf47W+bcLunfpDssAUU6+JjsHgWc7LuiZU7e8zNZb3zj73ZZ&#10;dBvyoU+RoyDXZc51I8fgdpZyONaV80HzrgqHzf5hdUJagX3qm5xYQvyO5r9BextP/U/Lcf1+7Jxj&#10;vlqsQLwhHvduXiaOef7Sb/x+9WU5RyQUh/KuZCV7rYvu1p9772Fnfe6cj2iY0cF0+/GLCT4lSy4e&#10;v20X6SRe4z1cH7Ozg3/dH7M1v983eLWmrRga+T6sUATty7q8SqfbWFTAYnxM2lEGn/WoO3zQjHaW&#10;rLPi4Hom5xkfMTt7+7Kaz14KILMLTYlI6xSTfKUVqWavwS3zunImqj3u5vZZ9gwYZ/K6LfbvSh4s&#10;LkbaMTHl7yJtPSkZiIEvWABJ/1W+se0U4XE7Yf2SdfFC8b468cmjad2Nrhvi4jfiissO0l4M/eHx&#10;HJuj8J7HlS8dKhY1X5z8ddimfR7XU5yr6+XbBt3y6nLl8RrKweBXtMw5X3h8g7pLMRFc/hJmYQll&#10;5o6VuY4ftBfTXLih/pcxQ18f0d/0hsZzYcQ/2VQv+tBaxBVrc71RvksiZZs0Lp/KhdmGDJHGtpYc&#10;69d1TOgP79Xf2fqA8e4bI3CuC0udoMTfvvuA0971DWXbda3mU2vh3/H1J834PacpiwJuHlCxUgKx&#10;Q4Ut/j7RKAqbvPZ8S7xqx5iio58xLH1oiT5uUgmgd0B4FrACWL1rDXXziw1EINaDjEBuAMmuPiBj&#10;kxkvBvnna8OW/picM7SM86481CwGwEn6HcpEJn4gwm6gKh0zN3YpwAeB8HZsBIBz6B+39fyvr0AN&#10;dSNyYyEFbU/QF6o+4vYOBClSTMCH8jlPzeHI0OAI4F1BGCkuE4AxzpiVLR7w1VZoi5Q7PzJ2aCPD&#10;+2WkPAmT0wn8UMpfPuNcycReESWDYUHPW8iB6XzdVdOiqwVw+LcHVV1x8vNv7/qYz5Wo4/rwPneu&#10;7mcJtFgiTcYddlD9FaQXcLH5/IlvOE/nEQZBPrpDyhhwexgHoqoodeDmVTLRc+R7SzSO3MXTQcnd&#10;nY8A+nBcq8Tm5WN88+0qU6vwJU1Z9UnWF49zDgxwRH//iWcaN3PO1OVqciCZtXfvMGW9oe2g2AWA&#10;qpx0/iGtGHh83+MUvXi19ZBvLULejIyxXSWqog1RwL62vxsOAfnKlJtAlwFWd8R5r/TNLbPZAM0r&#10;qWXkYN0UFYCgI3sHQjlHD5Y6KGdVFnmDzoKSU8ZLrocEjAmK2cWVM/HlYB10Kmv7QM5HMsxtsFDB&#10;4exxscqeRvh28Chnzz5bnkAxsk+AM4LeR4i749O2IHHdIn35xUY4nUcwN/dx3ioY5U7Kvf4C6zHn&#10;Iyem1sZ1KvmDwXRtu2I2hVuokO/cmQuEKk2dj7TWJc+3UzpsqiXdycM3AOPaepdrnsF8BOWGc+U2&#10;yPQuect5V7x52TPaS8qs1qzAG/mL43rzbVmJT/n8o8xyDKuBv+tcOkxKvrhN86RdrY+2nGZHAbcM&#10;Ydcl5YIVcBY8pVzTzjno/jofA7qOXagTfc5+78AEVxJjYWk7p5H0Kh005oPZITFsr3dS5tzamPzp&#10;ukp8ia7c13xy0sF3WnD9PIImZWdHRb7r1HJ8xlbZcTnUVkxyV1f6mg0bEReWjCkbXIOhH64ARWa2&#10;XSePWMLNdUKgkkIb2O9WIo82lvMyoW5+rsDj+5614YHw1C2+LXScBdN2lbKfaHvJez1ZoMpN4wUm&#10;9AMxtpT6wC7486Ht4ucw25Wtk2QvYJi2ElSqTCYu4xy2ydUXW8X5Dn1mFbOOEcb2R9HvuW2sdP5x&#10;ubRlnDvm4iPToaz4dRoCtT4W8PV5Lqz2HgMq2CLf0UEmz0hWqrPT39ns9AXXm8+mrYOzdYbuo50t&#10;++kdk9T1/nx25Iknw/wqBpWos3fLDrfocyzGICITipz32O2jAuMwOzvWuvjmWY+2hBeeZpDMqpFd&#10;Bp1+sne3HGTLluzPFxt221kltuiLWRfTWDP399DjXFhaL+El6wyi/ZIOR9/3zU5pntF+DBOIfPaN&#10;2cZl+mujeIYJC2DYWbhfH1DFvdvB0RlG3qLesPG7LytbRZkyO+vzlg0lP+GSA2xhMtLA7azT3u3c&#10;CCi7L4tp09XZu8pGUObKzt4FlbedHf40MSd5MCqhFZ/2jLjLsSD1FGXBO8ilQ6J5g7RQZ0CNSzr1&#10;i53V3LlFn4/r9uGy/2g81kVFenH+5C3yExN8b7yy19q++fJlfewsVn33wajsCmCHAO0sgMYWb/uy&#10;LM6mPX3WM+yqtnc0O6uO5ph0kAzlp3xyLaV7a03chyOP3bEyT+7xmQ8e2Z5hu9iF4frYbBXxARM7&#10;CiY7XdH+gPBTrRFxqttZ51F2ajgP0c5qW35i+GU6dbUuzsxjr/GpU598jh8blegjj192BhWj0E4O&#10;3JLTZFlzNr3oel2fZe8S5epTMrw7uU+eJZb18cvnLVl33lGCI2qHgUo00AauZ+n5is3u3uqOXVXk&#10;SW3/bbxFXvCuMx15sIB44wPPSodSZm0uH8kKtO8qnwGtLymDeod99qyOi/FerX/FfsjPQ6au98nO&#10;mt2T/oiDIxjP+2ZTxSM3vkV0sqLWUVtCG9+QJ1wn3vqZ33P5ke0iLxTvEotxbQftK37icZe/xQjZ&#10;3Xxcf94nGlosljwuHw5237d4HT+LzzgieckxNvWNr6Voc+lU9yV0H2M2Vqzifu+IGV9zdBs0bKrN&#10;h36iywKidqYom3H7+IxRuZ+q9eGOSTXO0dxSPsm9/r6O33hp8NVVqED6ZORp0Kh4k89bCf48/Oz2&#10;UGu/U0csYRffLxnl3snQMAmycO2T8r2WHVEREcq+BR5gLSBON9/Ztha1vfDpsjsfbPyv1wawaz6J&#10;85idgcyFwKqkX4LZuGO6+K7ED3XVQoDwpR9dniWNYZHBluB/HvDfX2SqGby4q7HJLFwIu/0YgDX3&#10;QPZzxMb3s/+WIs1+ByoDS4XatzWIHJWGXjkFfIBKjlF/0IZUThIF565q+DPJrn/Otn4Fcf7wOCq8&#10;0U2DOTcadY23fpeRY4sdjv3buwZwNxraBwMcamyYjr/m6HwYn6DbAzpUWvwbBZ7ES5w3wRaVI/pZ&#10;elXEWDspoWusPv4xdqtmYjDaHRvfCmvMpxRo4HQOaA7mWPIdbpzcWdK6fHE4HCSLb3ztKkjHM/5U&#10;7WnP2NgKniC+8H/JljuZqrDAVoLPZcjHQhCkfeILZGb22ZgOsGgL037KAAAgAElEQVR8xCtrjgNo&#10;nrurP8kn4nVkJ0uxBqAjiPRKoD9dgV5bB0taw7saj/d96/zlXGxOTjdt9+IdfHTqDGi6zLoRdj1F&#10;ulyTOZ9ZRZDOJMMEpzwv1PU5eZr0dR0hhwI9bgF+pALd9eVJX1wy+0U+HfjMKcUcGz75XHxrNmUA&#10;ItfjFlwkDbRFoQXf3Bl74tHZkDrzaXfwca89gj+Zqe6LhaWkm/Mx18/pLOcMayZZRBqbs+kP6ikl&#10;IouP33yVAHI9eNtZyqx4iLyDDkz4OQHOS7edlSPiaxTXn7ocAHN7qX8Q1zl//2e0M+XnbPoznQYO&#10;dv+kI+gghf1k5MfZGXIkL4zwlQddV9TY/Pn8zm27BHgpk/aMsTYMYsZla0iHP2APObTo8ejexAe9&#10;nUajOMfm6p8pCMPfrXYYJOPkBZsPAgpQR5XMkWd97Hyu29m4Bx2XDDltvlyUSZ3rACsyu4IHmamk&#10;hs+/Boi6WU6PErNlP70alX97YMjtLAMUrFbnuMYaViUsZTSRXQWJ2XGrLhsmh0wn391Pz3r6fSzS&#10;wRe6frtoDxMDQ3BdXDcOvUgZ+lIZrz9cM9MDo5MuYugbrwIXfemg1j2c9wePUO9V0CsQHUSzcSCt&#10;O8/0HwPU5Vp95VUGJf3aOIWMXv1K+XT7Okl0yeIX+SeNiTu+8nDR2/U77dvgwcKSCkpEBxaVDAjo&#10;TPA8D8GTTwceI/E+vS2PgpPoAIQKbapoSPrxsrFjzQ6jfSTsAUyMj+Z5p5fmwB0majxvvoO3+V0v&#10;0pF+s6DY4MuMD5pLbs2voI53nTvs7Jr+MH1Z8RC3bPsHef2wHeQTzjv2OGv96718HzHnzdBA26kw&#10;PizZvbuMPYDl8/5mP28b4XIWaF/vwx90n5c+k3XS3e+jTfuY2oBqMQKJfB9lxHnGaX4X/txjvX1x&#10;92WH/rvGzHudL6VnowtkfSwABq6jfv64vviykr0vF2njOBnA8Pf5bhVJYNJFV4XI6CsgMc7e0/3e&#10;MUZessKwce7ZmskHBSmNX6Qn+Md8EF97jc1iB+L1+s5C65dEDkz9JxqO6/I/PXH9J1+W7xUZrduC&#10;zyIeId1cp2je9f+3PeCzqC+9+M6fMfjK9CMTfJ5IOcNq/iXvcp53wR9tle6D6ZArhKrYBws3yidW&#10;t9oXW/vNzt7fG+PMz4J/vv/uzOf6kF84R58ncdmwswvTly9b4Oeu8QythYXYp4MxXtuev/zBW64d&#10;10v3xoxReHEkeTf6QfPfpoeE4Q2zOW3Hs2xcvP/BcxK3xVPuW5InfHweT0L283ycpDnHOnje1pbr&#10;edPp4zIayQaY3vfkmtLujAPVd4QB0c/ifeQx8sMHFg7b/cR8+K9jv+wR0Lw77EA0TUUzo4fzr+S9&#10;aO9yrfW09Sf9VZTF9+XkJ66F6HqvT8nxWMt+6Yeuk3ya7yisiVnU6HS78QHPg/9vVPjQ4RxjzDn4&#10;53omx38l99hoMb73p/fW7zSv23Ynjp1d9jfazqgY3fAw/VB+593vOIdQOg9b/x/o8xTJn090IvRZ&#10;C88KPJFQLcNirCCAqCQf8iTdAsCzgLUQayH2e2b19zD4D0Ri5SVvPgeTpuwLk9oiYa1d4mfR0DOA&#10;lOfWTCAUiGXgMOrm7sD7b/jHx3qI/CDjwcbJOwIMbARWPZFnXd2dVQBGYNWNO7IOQ1z/6crm3Xus&#10;sxoq7B3IBsGi3z4OIbclWusYI74vkaroBfC5LUI9yyviclXw7nHIOCub4kyylawBzPPIVnB38E3j&#10;upVNnPkwKCTaATK6iHaMJKgE33Gdm2fj5sGXpO9HxYI55ALJBRToaFHgRgDTEiV6FpU5n1dCzLNH&#10;bjDO58jg2I+AD3kJzUs0CqMqn/xSwHtUV9fYPeD1dc2s2snBtUQjW8lQkbsR93X1rR+kSGu5BWgz&#10;u107czwDl/Fo8Wztcwe5dL6aVbozUaOzZ6qr1YEQ/1anhQcsoteK8kxFL8eR7dXkG/5YMIMVmt94&#10;aPCAyaPkfeNUfrl2rF9rLVghX2DiY29+B/IXkHSnUXJFEG3bYqhypv4krFormtcEqiwI4DxNJ8d1&#10;BJ3XD96FVV+XA66kkc1FDqcBWDfmlBM9mw5vPZ/04DufeMbB187nzpecsz6Po5fval8li9EJWKAC&#10;lDVu0YbPjy/yie5QggHgr+u6c4yBVZ5FML3XwS2f5Twp3YsGVOySRfT6RIRsjgeS9t6qBHW6jefD&#10;nn91hrCD1Z160e9OwNBWlt79z/MfBRbJqx+2q4DSm12JLNnjmLhNEGWDdt2CFqQFdU8/5vyQx72b&#10;1G2VH7rudHVdcuts0sn1tPjZdde5eR407s52vTOjA/33Onj1o9vLiDgdxm474jtGGDxo9JJ8mi35&#10;5hS5DnI5Avo8KrdLQK+F21kAQx/fvKSKeHTloWix0cnj6DMCSKcbW0gODCMOh/JaUz7rrt4d9pD0&#10;yg6OSI+HdTXlHryqOfK90fbzm53lO4RvELItt/588c4kRkx+JU/4/IadLbutM95sLQJ9XhB5R3Jh&#10;DgkL5UaC3ZMv5twxmCvdSdE3rKJESY1RRQZRCRhuHVOFNVjtmLnz7zQQjS5dcne5uD1jMcld5PQE&#10;dzQxucWahVm0G6ykja7wD/sBIF9mdFtVkHjY+bIJ/ixOVToizYZjffCZV1bfnRU3v6ubgn5Q9Fgd&#10;u/q5jZRZ0obj9GdTFvydbmepu/j+DzubzYdcU2H0mGf8DJsHDPujZEfMsbs+lUzt0Dlo5L8XL+Kd&#10;NkV60mz7bWf5vYyz9ZtsoNs1x7yXT7Ji4Sd+8DyPZJQFQtKD6GctrFHYJtlIO2/rWX2+HszOXnoc&#10;tLNcg5XqRGQQnBXdg6YmR44/XDdJXk3W3BZKlyCmPFMXX8VV5NnBu7ZbyvBl4lof0q62RST2Ih0U&#10;WMyJqWlLyYPOZ24bAwfLP3hmN1bMMXCsWO3DKciUp9vH6argY7aNEA9m20FiI7fnxJ+yE6R9zjW7&#10;9Sx1pQfApDPzYMmvOoL0i8YovI96VjaCWKnuoS0ZcRV7nmyM4V/SQbqQfla0bykfjj6O4QGt84rx&#10;TCWPMDG86wDaRXZpa61pg6zDi89yOzs6MhhXKYygGIHFxfx8OtLwHq866IpvVNAUgSef6Q9cGH7M&#10;33S4FwrwHcRApL37soPvyYcm10JhNWa3s75tPeUfwDgHVnJ38Y58jsKVjjfEE6X/yU8cO30G73LS&#10;7+udTzzatph8OuIBdYmuFn9gTGOciYrZOcy1uen3DbOOz0pHqwA0e0wu17JBOd/pdlZFNIiht8iv&#10;sotl61z+JWe0seVXS4da8kvbxHN94sQa3L5pXEjFETxuMs4nJt2z4wMaV3YMx/G05BetU5WwNUzl&#10;WIY6lHLtZ/dq7G7P3IfzonZLfBnjtA8XMWj6TTe7/uLniiOh6eKvqC8OPeW7l2hu/B5M75HOTsMr&#10;diF5N31JXuDviJ29yNXXWnEQk71/ihnrd9HFGWsd7CO5NlzN53B+Hm8cyT/DIMPPDJuj6UZhBNKm&#10;ePCOgUmOw95522cYdqYNwhrPVsKWxRaGg8Yc7IdHHg2/2OKIrp9vnwfZsVJPXgv753xW4IusW2GI&#10;45nBN8t0YWD4nsIHhRGp9m9/RI0GpasVP4346NA+8wEQZ3dJ/kHuOp6OOnNRQLEiDob7BRA/iPjB&#10;igcRiTCe+G+vB4mVG5EvAt0ZmrGAWEAkTufgmXRkYuXZefOJhZ+BjOtvd5uDBr0IfdbsfL7wqSf+&#10;6TrNCAFu73nwSSCk1Ov5uwJbu0EYAxVquS2lxEV1oxXo6kt3BtzZldOwMBwjB+u83xWcAGbGRzB3&#10;BDKM0fwwY2d0CinvoULT/V+J2PSQwbSguhtRPXu3QHig1RUmgzK618Z5G4hY3Sk5gBF6PXz8UoD1&#10;Q6Hi3xqLVbsNQ2effTVSDtQDA+g6qPSKlI97S5GRfkwQSJleyVmtg82Jzxv//oOQiP84ri9r7ryo&#10;eZPXVwchCR5Z1SDeypYD8ZyPTSToLg4GjwYvhr6oSgoHLwiMyqtAqMNA/yYgclkgGCjDRYclohwb&#10;P/OFP+Y4aGyljGi411rHaBl4Vyfbtrkk/h/OvnVNblzXFZR7v/8DTyyeHyZAUHZnzZzqL5NJdZUt&#10;USQIXiTrnr5zdsXSjgURUSYosuXhv9PxgAfxcvKudZSq5Eg+TvTtNWFgTdlovNYx5w6bwdu4X/Y6&#10;UAZ+TSWuixQgMZoXNF5MEq/19aDB9Pc1P8M5yosvLyDwet5dqyAp7JlYu7vLOI4XYcgey28v4ulI&#10;GlYh27txh11gkgth4Wq5Ohn2IuOpC/y3+6zReZqtT3qrxjpIEf1B9LVIkrX+iceGLRmx9zxqTEVy&#10;NMnjGP1ZB34EBtB+RuvIpKEFkpKv6SaTcpynbCRTzSQIjJ0LCAzMiKuPS9GP+1iuCXrXogcOIoQH&#10;55BOnB18hnfExteOQhw+wiiXy1ZkPVrPPCByW5WvNrvWOJxHmE65P3Tf5eN0P+Hyykg1OQmD7V76&#10;XF1LPCvXlCdtqt6gPrv9jnmYDv7Vz5qPdbyifH1+HL/sjN85/Cz9Z+y2b3EoC34VKBx25i/XLSZY&#10;hj/+2i3mukMOsz5kFLa+gYc7rz7mV3/w8FXsuTNQ9mGcTTix0P6uIhxP7sUOJaNfCQrngXTjh89i&#10;UhvooNf1gLh9/t79rGPiqSfDrrk+uYa+OB92f0Z98b9djzL6gfKSW7ZNOLY7F/Limb5jMj/9OBOc&#10;43pmw6Yos8GMIsz8tHfZhmEu58VjAAEosPY4yIs/nvQ/xyTd5vu2njh4peYM87OGc65Xaiwy/qjE&#10;0SkW4tIvfvbXnSZh6/7hY3lt+nVy+KFDZTeRxceOmIFz17WMr3uc+hXLKsmEnjf5qPvjgTOGU5S5&#10;bLTkKl6e0PFtzzCz445rDXv/zc9SBr4jiH8TByUPiwdH4SD695rD7jGdtild8kSZJalWrNEMo2YI&#10;fxYZdSvndX38ejao8cUxFtNb6vUXJ3B98pf/3n2/9DDQPJ67ALiOhheeqPSxrbQYbM/7fs359LP+&#10;8uT9kJPZ9xdn0Hj92KzDzyIhPBgFJOr0IVP3sx7LSmY2Jn2vxqb1t+TWl5+VT2bisexGPK2axL0A&#10;8twyx72l11WMwULvSDa9pR16gcD9OehjS3YIaxw8uI2S5b/ki+jP/SjIc/2Hbn7sUJReMO9SPx5H&#10;eIzwdYwqv8dcgLh45hivx7LClvJf2qWRiWtf40hpH5d/f+iLVKXzVe6ngEf3ddJKTh2UzNEcgU24&#10;1O/x6I5aRx0HmN0Mh+iGdrczrY/72V/WzBt4vUnIsUrzN//qWO+PZRB3Iv7ltEXOl2sgfTl8q8Rt&#10;90KY7/rYuerr5U1QvPaplxoXfZTFcPLZtguI9/UCjOdvKS+E7VA2Di2+5PKLxomR26mcVRcWcs4V&#10;XUyU3gND3/zl74mjlRw8TgOgXWYvvT/igVO3tHZ4j+G1Jib7r5w95TXw5YhTNX4cPhExP9ODeGTn&#10;zUu789X6bti1/LOVn1V8k42Ppw8aPoEBjemHdNfkI3uEHVkdmLsf/zIfrqXvRPe1Onm/ZF0Yw7wW&#10;d4+7/LTTMToPN3byOZ83XWBs4xjiUxj4H6ldcl7PEb8pX3It22hV8xh8wnAVwDseO/wbTznxhiul&#10;CAo7WnaJTOC5zDOzHU9pb6M2uAWq1hYITXlh8fnk/PNLmPG314BGQcJzn2d0/ATHmeCKBIAfCTs3&#10;Mp9onsW3wEJmABnY7CzKRxrfbvDvrwSeAh+3/mbiOTklkIjnuX/P7WR0Z8CmQMoXlYBaCnvf9zgL&#10;nTcfu9hMgjxHXAEtq9iZ+OfPP53wYlBVN/RAwbulleDcrUycz/mjnXM4HMWQmxUIGNwVOVDiFO/E&#10;yNktzIp7yx8y9ojo89SNnCysSZKjx6TguNZLhBwThM6OpPEq4/aEIK/v3/PipGvdxla3sy5pnRku&#10;e+1aoO4ciekXMCW0A5T6ILlZos3XbCQm0GuuoCPns9Oc+Ll+nc8pkqzsOlwf6QPmmdHeMZh4OnnO&#10;Dkpfbwe20Z1vsnHwdWKsXVnW4TGcgukmAyIsABdUpNl767ljvPYrqKTOFqAmUt3ESoSTlEUfLaQH&#10;oR8EVIkqHhOK3tGqTtforknKwr+vtcwl/fAuRjoY2Wu0/umeBOe0cdWa6xliltDUGBj4op/XQPLO&#10;schOszFOZ1mb3pBgsDOUXTpud04slYw9Cmq0DccczkvdWdZpP4Kh0h112iD7mSG8jgXjnLs/YJf3&#10;JJkYxbmjg+bcDeY2JKzETK5RDvwu586EuAdFKtgYBgw9yom3J/57cHHa+lksFDZb8CisSDxH+xrR&#10;obxjxegQdzyg/uw1j9LYufHnz59HPzGPwPZ1cALtOOqEVs9hMB9HmaohgD+WxFXHbKyxq5n38qBQ&#10;D1b2dbD1pOwHyc1pZ/oObd/9ktma76IeQV90styxnNdSQd4S4Cp+8f+jMd3113VQyRDKsr6vRg/b&#10;vfcqOGfjy/k5f77OCLhN/4bcnXOVLm3s5htMuqbtCj4LZmYrtA2Rds4NM8jQ7nvDZibY3eaYaPma&#10;D+914t5pU4nU82KEG9gv/fPfydYdn83+pVuOzXUdySxmwV5rmOgdrCue0zyeEz1UkOMxST5m6oi4&#10;S+mr/yFHVNd82HMhDcfpQ1st2scC/SwbRCesrri0g8avc/IkPb/OeM2wWeRIbMofmJ8VBzN/4Mfx&#10;8D2tVd3Xd+75sWIjBuH9Kingvt59nDr3d6+jCnnZtsHkz2kv1DHN2RoUPRFEvi3csHWWbTCxwBjP&#10;GyYcR1bKz+7cQ48Uf7iPrWu6TB2HHIcHf/A1Mp/gc1aiaPVOoWG7VpTiGPyefvSSJ4yZUPX1//Sz&#10;9Yfro6JToDusO9rvhL3Fs+73OWe35cTTWb3/2DGhMJ9sXFNrej04pw7p0oVE4s/9B7jRGGtyIIeX&#10;jzU/xTl6clkJ2CMB9KWXvv7D51mjjvxNzjUbY8Uetr+xx9F2/CNOg25+fJYtdDSX+4txGgb1xnbI&#10;nf6Gc/Qd3rRfzpk6e6617ovWcX6fuDL0jfzE/Wzx6ysrJtktM3Iub7o4scRjpFfO41gz5xA+9oHP&#10;hiV+agx1k/7qnM9pi16c9vUefIDcEqYfFmPxe471zpE09phr5H7WH20gro/WcST6qMGYsSz1QUV5&#10;O7JTtoM5Hom1sGKt3qXDxlfpcaL1DI1hL+5sz3b1wqmO47Qji8mzPcnveRj5WZdz3YPY4nKnHTEG&#10;5fUcS8l1Pd4SJqD5Jsfm+i05ZOuzbAqNZ+7/HVd2bNmuj8sb0kZMp5C3G7uA3rUSUZhbRzOeTYyU&#10;Lb+Dinm4XmMXEHexch353FyzV+e0vI9iLcMc5y+czyk/YqES7zntYxSlYHyTdmh5N/oc918cr5ot&#10;qGMWa56xrOPKqwHpwOdENs4fuwd9Hf27nJvG6Tnd7Pt5/hSB0Wh1xgom9PZFhcuoWOS6rvHsXuFy&#10;NDYw1lUMj867eVGaNg/jU/46Y1lk5ZFs19toJDJejY3xfL4R22PKUDhuXNz12cflnEW8lDpeNut4&#10;fOIz1yftR2tmuiTZoOUP4PXsRr4C0Y2M9lLe25pnPA4mJrq+E1+Ib+eYzsYC5RttR97QrS+O8MEP&#10;vrilcrBIPb+aayQfsfvId8kLbWteaxl+qzDli1u/GnZL/1336OtcT7y4qnUNyxeTd+9571MHhy6R&#10;E3IchWWci/K/bJ4pnbvzrkcTAI+rX/izn5XcuLADyKhTLKMOy1SO4Lnnqj9gTugRGv7LS5vh4vmz&#10;uf7injUPLKyoyl0kNhKRiR8K6bl9FdoApIjhAsqp3Zl4HoNR2wOphf/h1U7yKfBxzRLAjkeY4M5D&#10;tFKQzI+iDGVV4M55/HP/M5xy/WIAOg2LiQUNIjv5/c/9zxMUoZ05ty5HPIANAD/46Uo6CxS5lfyQ&#10;kdk2VY4VgI64QTl+AJ3UQDtqOWJz0sNJMeFp3zuTD+60IqO7n1Z3XLCb6iTvWm53pgTrmEbngYGC&#10;tZjd/NIJEhfr5vA5673aucOCh89RBmoVe70Y/K54CkkFbBrbAaZjt40lUzywJBgncqwZwdMDVOoW&#10;CePpeOlIPHmoowcIRIj5HB0viEY/Q4CO8bHX+yVrEmbf+edO4xy/vnd0hnMtuK61HK8jXd1GeT8m&#10;ZpR8tCCcD6DWcXe0GwuyXQ8Z4Pm6ueMQWB/F3DGmmu+d97OrZz32/gdPAYM7VREzeeSkOBAj2elO&#10;nbtAaTOjuJZT7iwC0jkzWU080Xdi2rqSj9HO9867yYndD+igj1vzFRDZ950IkzCweCDbsEKa9M+w&#10;Ym9LzNNx1w+P+NHOx5KVd1dH1LE+u3WDcqUTV4ISqWPkRG7MVxA/OR7iAoNxJ25MNBAveY0RFNW6&#10;co38aE1el2R3FHOpv+SYhs933E1OqsuKche55lgZ1FGXTadZoOZ1AKiI7Udreaea9Nt++KK82NDx&#10;Z/+RrTnZPH2Sjm9jd3yNg/fdeBpy/tzP9Zjgp96s9RxTJr2Jfi7Xnc/D2b0T1Um/+xKN/bADBRr2&#10;I9/FhMLVcth4ClTSI2KnJZ6+gmnqaSD6SFS7nycBuI6DKGfvYGRBieN3n8TgkL/XGtmY5LPRHGTw&#10;EsN2DypeQdH5Ovysjliy5Bb/zedQSvaG9R4IevFh+FRYIgXNLUawHm0zzmPYCCEcdT9bGOjycvsb&#10;XX8cg7kV52V+XQ/ohEunvaD997g+8aR8EI/EjlXHSMGO0PFNRp549AC2khCuD5QxgJE4wmrdUJLH&#10;5oWrm4xos/IB6GBN88unmE+eID1b/WxS33EykvFlB36kpK815axEPX0QOeLhZ5WgQ+iZFc4R5Cvd&#10;byDlJyK7+/r1Pdp7WCI95jj/5J8ek+mud+TKx3riMT6ub35KMjFO9HWs6DJlUdercSz6WMdDxIPf&#10;d9zCkQtX82R/ZhHXwfDGC3nOGTwm8fm+GoEitUMbYTv3YEfLUQePIF/+s7BMwX3aMWPWMPW//Kz8&#10;SSXFeC36Gy+ScayKGYpHOoZpjAvCmtyppO/pZ/W1uid5qh8zrvXPG/efe8Q4akRBPrEsmxZLT3m0&#10;VGaqAcgbDID2s86bqDtKRH34G9q2+81T55GH//nws/ybMlEx3E7tUJGhfga+MZYlzlYCyK/riTKP&#10;g6RD9uJYsfuoNr0HvGzjzrt5PedovvfrNeKwKoJ4fCPszDV41suvM2eA6PjtaBQ4Y3r6VI5V+Gzy&#10;Jz7fuEeC3OfjTQ58Jiz9rOM1df4zlrV1VUxC2zKs//qe5Bi9rkDbC6+HBeGLOHjpDedxxrKoBCQS&#10;muPAD8dZ00PKV3pqHP3CNRrHZFuwazyLr/nceSt+4Gci42kAyi7Ih/3IhoiDdZ2x/tk8TbtY0bEs&#10;Ze+NNO4/nefINhLyHd6oSlsh1/d4zpPiYE4i+2g7ytSbHajbyoOE2YbxH+Vqspp7kbMJuF7kX2fi&#10;nrrkR4g6t6SvOHdkOX90OdPHiiNkX/dsaON7wlrj1KMYVHIQF8++1tiZyh/iv+mfF+5Pv8TjnPk+&#10;/Ttjf/KtM6/LwjHl73m3kxOgeNCK9TSOuT/J9uPSpchRqKN+eRzk8uMcz8b1k2/IfyW6yHdDeLGw&#10;5J+Vc7bxaL3KVKmXLF5JXmwYwB5ckr7yt5yxc0MvfJ/6Rjwm/jOf8pWnYs77tGnpjHF/ybls1rme&#10;x3WKedGN7e4/uUaKXXzNbM5/e89xf7x8uMyLl75SDspVReMnwh5hwfk41z9yDS4LXmtg5Zq5WTX4&#10;17xP7KdNnBuM+DtySffFAIbdEYuJlec4FS9E24Z0KvvYZx8TMfY8NheA5ujrd/69c/fJCtcajSpD&#10;r1ffz2sNvJZwP/Bw49ohz6I2ORx9L2OzznFdj3QSz+rHfgpuddd17ae2F1WQywB2YOVTUYP5l0Pj&#10;/ufrqcU9BCODG+2qoR6BiFX04SkyPiJKedAf3jAl/Eckz5/nixlP3XIDQP2/f+O/vh6hBc4LBJ63&#10;swa+FrowV0EnEgounei6QQwiiRCgPPO04w/oRKJJIg0zd44AcK8+Ik+A+FQ7u6CxmuwqADDnzp/x&#10;DDV7KDg/R3CVA8JhsCTpJICUQ7ai80XC7A766768NuJIyhhYnAHHAE3K2IgmwYZrIycaMWTpnVM3&#10;np0c6p5D/04k8QiMpQNMelR33XlsE+ftxcCx888KBVLIY+04ngFWFSyjCIt/1/92BzzkaIUKJ6w+&#10;doI7Awp149cHVUzLqS+SC8duZH/METHGzn8T+L34+yxbA+lw5tH2cOXVa2E/Au21dLb7UC0GRkVc&#10;SAZcL8eKkBxn2/+w5UrA3Hkr+PKu4BGgOMlcs7tPIvUEp41H6yDV/rbVXhpzPvZvjsfXx/VG9463&#10;fXq3EbHLxy37x+wo9UKUF6l8Xq91+njxc5SvFzdpwy4H3pvroN+XA6VtiBRvIwK2g8CxUnZy6Al/&#10;73L191yukkG2TL3DNRCDbEc8BXgd08N7LvNf5yvw8k38W0lH6+pyvZCOZ+tWIt9FmOz7n76Hss/I&#10;TmrRfnISYGFS4BXUnUSeY5FvXS2PCxf26h1OIJ3YZvMmg9yP7+XzMLxQyDnRVziWeeJRhQT3szVH&#10;l+tX0oRyFg5aAsoxQAUNtJ+lj/2kdWE6a0GpdM/vT10y3PBiJe9P+SVy7tTm2u+jKMn7Yfq0s3tU&#10;87L7uh/5sh8GxVrLOPTW+JrEeMyXaySRHcGLB2lu155weYv92NV0cAQl9gJKeMd92F9iBMwavwXZ&#10;rhuyBV/Hsn2Uf/bxAbMr2PGZGModfGqI+PD7OgrbiqQ4xKJi2rZ1PTjckBmxqT601lKyISP1DDNP&#10;HkuP0hIn5IUre+eP7Z7i+r7Wj5hY9u54MT5jGOYJRv/9b+sjW7cC8fDR2QmT08dShiOJYgkMXpNr&#10;dyab41wg04lTH7RG6MI+5cv1UkHG/JT7Q+FQNIckh2azEU9EjbwAACAASURBVD/HRDVlocZEk4vk&#10;eYzZ3+NYFQd0EKp4wMcoP1uJPyy8Eo9qasiWpeaXc601fvI64+YD76J9loqp6LFIhNm4QL1zudE2&#10;CJl33nPsTFTRTi0mUXMb+tpeTCb+0M6lQ3UdPaOcu4x3dnGd+ln2nzufgr35Wca4X7EsgLkTx9eU&#10;esv4+IjhfOyaO1rXKVPFg8iXj5WOUGbbZGIvjw9UlDryDwObC5+5fi5vT+S/sN78LO2N1wB6NyLn&#10;81ss637ZfbJ/ZuiH8Q3FZeYDxeusYMQXi4AUmcfYn/7CcDCmAEfM75jk6zyKTVxHHpuY5muMt56c&#10;3RNyWiPXJfR8BqYyliSfs0YSxwBdr67NXetjVxsL37WDTwlL0xve09dgNCl96N+I/xzLopswMlPH&#10;pdM+XY8SVmxLw06uhyU1FRMeL/om36EnHYz+jMR0YPaQ/WlD9rmh49RT/jjW/eJnERjHdlNOI4Y1&#10;/R7Y4Un+w978M1wHb5yj/crP2u5j6qViYTRvjqiGVfLLPe+31/NMdRYSALw56uHPPm20/PmOreYu&#10;2YX1lHiBfhTH6lnmHsu6nz3jQ5ifdR8rvsi8Jo80N13wRg8EXvlBFUNsdy/1irkmj/n5PQT0mJdT&#10;/4CjOa++Kk5ga6KmlegmEdoSABXGgLYDpBV7Fga2XXF1bmnvISv/23VVxaJjLhwngM8YbuBnjW/g&#10;imGHYkMr1OvfR27QfWhE9HMETVdeTZe0sey1fY3XXq8GKNMtzg2AntP4mTOOjnmpExy/Tvo4MYh+&#10;L+f9vMHIsWXYVXERb1p3vWCcrryOYxPrCL6ZIPve1PkVC/u2wrLlZgLRxz1n6+aKnu9uojR9WoNb&#10;j5k6bwU65lSdD08oCHFgYeCHLTlu+bVtsZU/Ur44zRa5SSXbV3pzrstUMb3rke0qHgXSbTJVbBJA&#10;PuU66TR3yW8A8QcrEqjNXtwsR0teMdjSv361bhY/CmBh49Zmsel3Ww2ff/9AgdDSRR6C9Vws4kZm&#10;ZeDWggp8eSTD/tVggRVP1f/ZxbKeUmEmFp6HA4YpOzwZXYPmIo/dQ+XkqezutBjAJVJb6GkkqkrT&#10;8I/AhGDMBGiPCx2IWkcKO9fPTiEn4ST5NEY6eym4BcwisrDuJ9sFeAbXnrxzsD078CgPJweUnxuz&#10;dwGpI8rIpsAo+9oRtcvx2M6ugIcEjGBHA8Ps3JNj87PXCxy4W43X5gPMEb07iCCreReJkAOwbgfX&#10;CZdNwB66biDlR5YK5Eg+ftmlSRn6Vns5dCP943dFmrTjyx3YVWt/T73xBOiJKL7+XAvqpZMK2s/Y&#10;WYW33nw90FjECzGOySFpoH5da54b7UUp2iPld3aQ9PR654sn589ilNaV5NC2ZZ8EgrbNNaATYAch&#10;HYsnkHwtfS2kz9QJOjzadR46Enh17/j3nAh4Mp/X5zNenDRSnkI7J13W7ehBCbvFeC9+xrHYMcCv&#10;4di78BRwlYC2JAXHRRKh45847LJ1OW/bnTS60wyXlFxYrVeSCzooc6z3AISJuHvfY86ITm7q+QNp&#10;pLgKe/ysno0JW0cLpCkHdnfqiMv6Pu2HePDSm9XY7zpBDHRMdd10v+Fd7CR/LLYvLBXcRLK4e4gP&#10;PV8xrvO//KzbOvFMWIalI3BHsLKbFDMwdBImO6t1kK6i/ZLs0QmwNXbw3xyfdmiZLxGxxkyWD2xE&#10;d6xK56L9P/V/YCqPgip8YdHGeYg6PqP5wBW9g+lM2ic6+czuSrcfwLqMf+FBHhT5jgX66DNBMnDX&#10;sNhtSoUM0yUW2BZWF4G5/liPDpArMbFqu2zl64nTx7VO/+eY4Gvp3MyDN+4UZTMNbRaWDOHYFHiY&#10;3bI71+UMoBOg9cB3cVe8ZcPPOYmX7R8Y7UGocGNN2xs+9vCzjiWSVU4+ffrZ3JXAiImzfn3qt37H&#10;ceD4DG4dIeryUiJuQccguhw2dp94cPB/P2bW12sE0SZ78e76HLurFQwi5jGhhbXilmHNMpgdpbLt&#10;wtRPbkl7qUY06pLj2ukPeH3nn5qz+0/6SmsMw5rr5RxrxFjA8Ienr5J/tp+vJI8C7mok0s5NNlBV&#10;LEE/6ztRVCSrtdEOqehrOw6C/HldT2HLO5j5p+blR+I5DrqfpR5qZwIwGkkUK5mPHcn5wNMoqhgb&#10;g1MJU63Rxf0nEw+MNeSLT44QvY7kKrqnyY/6zmZW+eIPXk9d8udFuV9X7GJYTZmdjTTDZulbormp&#10;+xraJ+8l/1P6HBnjyF/+zSOfFd/Ybhiuh4+XtuW6LBs2/sT5ekJ54EZC8ejZUOC4xDEoVvbiVmGV&#10;OOOBU76bR7hFjOS1jfPoMSDEPZuL/KycSfuz8ZgCdJwr24ipY47PPhfaqNYM3UTjeB335GK+y2Hc&#10;p+Z3PdvHNS7agvIB1Mv6nsfmHrd7jOPYKf/Dn9V6ycKzfGzE+O6Xj01UbGH5H9oI9YbfPXM4XJu1&#10;FvJOxSRe9PrVz3IMYXme7J1Imnf097zx5IrWZ5ez5GN6P+Jg83d+bPaXHYi7WGwknsX8lfnZlat3&#10;D9lnhk9F82f5B95//a7PlAd9wigoO1+yteY6MOYFIM54xrJIK9aabss2mfgPCK9PWzljWb2Xx3sr&#10;xamubSef2NpzvbljfcSyR9zquBQIxXqMz1ggk58VVTU/ZdgrmaH1WL6AMbZ2vzyf4QkgiknLH5++&#10;mnYmXpqNn/y38zbpG2ae8NQRxwX5FqSKXM7hpfPegGO8iMdFMqepOCIb1+VbzR6x8enr5Y8thvOG&#10;C8b2GsOqXXt8hE2kjhj3oh9fwlg7/UK2gfZb7mtu3JNTMWdMzrj6ZBTJCNH6CHvvI06hHF85Y7Qe&#10;Kla2NfU4huvoO9HIY++8O2amfpWf0g5ex/6yFW8CEh+sz8n/lO54Pp1YfOGpKdy780POCbx5xhuY&#10;lU8DsG/b3BOzOZmNNbQpX2fJGPEaF8cmf5LH9yxnJG6POcZDXLI5AMqL8OWyoY5oDWnDR75Lu/uZ&#10;K7N4BoCKgPqc5UBprzw5rAudbGZLbHJOJJ4jOTeQzyciFjIWdjw7+hALKy5EvPXkf70uAJHPH1T4&#10;swLYmYjYCO52rnHs0v8FICLx8/ulC31/eSWAnUAmEP9hzBFVJ4y+Bq9Tq1BAW/fxggWagBBIxoBM&#10;edzoBtn5RcG+xxpKprkCknyMoCrRz66goqID3nnh5y8qFMf1+pw+bmDlY/dgyj7n/+bfQwbcQs63&#10;SEDokKxD+vlKjiInjVx/6rWwBMh6vogFfoDtHMxOCPIe4zUwI8e9xnzs3kiM+et/s//+TcZjXrym&#10;B7F2b17Lix0B624iWUAOYuvXdr04122896GncpAxu8r+f1+ur7+NhX/7mO0DY8xuowwIRF742hD5&#10;fM3R5Hl2vPK69T/jOwTtzNpxu023sgORr3O8x1xtDc9Evgetmpdj0ok558sDP5/DoXuvl+u+7Yzx&#10;JIhf3+Xtjll/jrqmdmUUro2OYSvejCSWOf4vkgP0fTyg4zENY/7n2ClTdpu6DVun4dhNZnLy6w0Z&#10;nvifx/tOLCyAdRt4PpaDLDn28G/vwKJ8FMxgfp6ET0knNMEXxkePiRgqgoejg87s5qWKp8xPeZi8&#10;zoQxEjPID8PwI4k2ZP4XjPIAXwlwk437WMdwBWEffnbIwxKOnNP/xEyHNwZXbEgxjHz5Zrdv97NG&#10;wtX5+6Wbp44euEBblo7t3Qk6+7wSsYddfo4Xh4891svne/pZfc+u9fr7S7buM8K6mjlHG9e4x/Hi&#10;70c3I3rNvvws50/5nJ/XGDjcX/ys4/7/er3ssxIQ/+a7PZCP9eO1OX7vcKYO/mJ/xBp+XjaIKYuv&#10;eQ9OzM5VS755F+VvfpZj9OutfBLOoxmE18i5lufL/e+ww0OGv+mSfn9eN3P62Lq+5lhve3H+11dh&#10;AvH9837onUsIDD/r8z7HQ9lzLbSe5Fhu68QkS5wpjqF/dRz/TZ4Um+2uUiD/Jet4f++c05ePHWt7&#10;yitnMgXoZDP9yeu+RzF4rFt00oxz/5uflXy+Xvv4HT/uu/DiZWADjzWv2onxSsb8L52u+V7LGq3i&#10;zWvUUFHcnO8D3WTaQ8z37kK3vTjm9Rdf4PL/4s+/rfvQSb+VJ+9yJpNVKP7igrbengTUMVbZyTUv&#10;xDrPct+i93df+4xl3+Lon2ne+cJx58iSh8mVf8g/Fb+YH6GunT6WRT7qiWO0r4nWizvDjvfHZ60I&#10;Nnxy2aLvOjnneP7/14sNEZzvOQ5/femZ5IaWj/t43/FHmWu8tsbn9YZORMz4Be856371pp+qUr/U&#10;0fT+2S/5aI19V4M1jjvu+TX+hrfHQDuW9FjiX3xVRWm791cifewgQh9XqD/ntI1/LsxkvnxBYjzj&#10;7/Sxn342Ob3pZ1nU8mvru6Ynisf3FA7tTHrw5Wf9vTTZmaz/Zh+nXXAe/N7/8rPCQXSR7Is/j1e0&#10;zQ/8WY2fo8nfmoyls1VoOuXg4zx51M6tZ46dc/WmKOQbH8jnaBsem/zVHmxcHvfD+Jvne4et0R9R&#10;zfJ33qLG1eN9xwCPEUcO6JCFvfGyXRVALB4YnzfbG00ZJ5fx7/zlffehnE/9z2uOQOefkNZ0+CEX&#10;/y7v59cA8M3han48xtK5D5tiVGgzDI8M8TTam9bAYlNveOF6nzli2c5azw7R43deVAUw+fqHzP6K&#10;yY478csf3nsftQjqAeLzXl8+3DH2hVuGs7w2T54476sdqWwiC9uYFN/386NF3ebko63Z6rTRAHsW&#10;Yoxcz93j1AMA19P55b/wi//t5c73bXs/XUl7KpAEKE0mV38xAeQCsLBzgY8HuF6X/eUVwFOKvIG8&#10;UVaAnYEbwFUCQoGzd2442GvxLMB2ouBV3mdq1SG/U12gPPrLwcvPYadzchCjDNgBqy7TvbHveZwN&#10;nbCqymlyjU5aupPjPDNzdB6PqvvhlNfu3XYncOmaVunmGct5G6l0Y8xOLnhXmyeZEe8jpIYToLOr&#10;NfPuFV9Ld7beqcnvJnIclUiScc7Rx+DJGBrsxu6jLA5dcnBxGRPEBTKmIwTkE5g86B9JodLV1/pZ&#10;l5yS1AY0JKfaTcFkkutj2Jyw32TW/pZtIEYHmd6zB6R7VxzXYXRzesBwdJZpjp7k86JUHY2w9hFs&#10;Ej1rDF5o9vWnM1V3+uEcdfSCLQ932wZCXUu0DenuQcz53AdfC9md27V1mfkRCIB16kXrHXWcHSQi&#10;6jV2dzLa/UI8Qn/PSbnrPPWB3ZzXup4589k9sHVEbeFHk89RHKJtWsKQY3Hi7rqkHQzEb66lHdfq&#10;z9H0nRAaU9oOIpOpJ3n5+9H99gz4GWPdz58r4BhE+3HHL73PKQsF5r/ZWfZ9/Rlp1H/qzNjdZ9fT&#10;a8/dHo4J2vlmnawc97mbC8DctVBzVYG2bF0E1o7lOK9HvaXMEaanh92pq3hNfR4+KdtPyXbFlEwO&#10;lZzTsy3vjXvdYwcj8YHPKEk8/oufcdv25IrrlXQJb99CzCXeehAs+WOrk01Y7H62ZM+/B/Zbx+LZ&#10;BakdYJi7CYkP1Lu9bbfPmuuRSMnvnON4nsNqfXMs8zlS3qefleoa7o5miw8dlJ+13QPEu4HzfDmW&#10;2/w5frezsJ/hb8y/eUGQ9x/PKTtszNeN9v8aG8dz7MhwXJbe2DhoI/4Z/x6x0ncYDN4KO/IyGrPj&#10;EfZrZwIsKPPE9Sl74iBthbsVXH+FffX/jpduL46z+k60n1UXremoy0q+0pLZYwebyWtjq1jhz4uQ&#10;n80nuadiIlJ+Vt3XvNbeE/dtfMNW4vFv9LPiStHreu+7j871phU0LroOtuodux4AdSwLA+yEBF7v&#10;xt32lWbD9LOWxOF1qPfCRYuxhp96FreLu5TLakw7d+7qa8aXUH4zso5v5nFrHJsdOc3PUs+dl/iP&#10;/Kc1nnzhycLq0zE8IedJUNMxPsuZn5HNHrsDB59G+2GN13yQ45D/zjGcGOW+WPKjPmMeUSa/ZdzY&#10;MREsNHNncu1WQdZzmXc3oFLP5J+csxyycLvmHP25jL/5T8Dw2WzMr63d28wPVNyt5xTWePiH2Mn3&#10;PZ4VHK7WJd7v+Xj0+peP1Y4JK+TzxAd+l2P3OTp+xDLbOJ/dfviIs5GNeQLGJacuCTcw9YFd9K7X&#10;Jw85X8Kc/C5IyX/7upLXkVueOQnjn9QVzlN6U5/nzka9PNRmDBH3k/9YLa+BcefYGc/67oo8uB7a&#10;X3Ke/L3w2XYibGxgd9FJjw1wH2vXIcaNeMowPBDawf4//WzM5x0SR17ysvllptbCdYGJaOIKx0JZ&#10;Ui7wWBZ7YKziMG9k405Ba6rVUcs2LsUchom+bu5H+BwlP2JxyCu7eXzwHkydP3MTY8d2zcn9rOdE&#10;tGMej074LjHpfE68HAWnQzeJ4S9fxcIxc5bkFnUsLOXDzzvfOH2s5HLk4bhmr3sGsNcec6AM6Y9G&#10;rGTFOHKO2LY7hjqBPi5QNuB+NzH0gS81yVqeWjupKhdLHWSRjzJxfzOKXuYrpHclT/LDdfVzzcf8&#10;0LzUbYD/ryIUscDlWLhAf+KY5DHxyBESl46meR+D+/dX3I3OXQ28zMZn3wFMfThxEIHBLYdfoe2U&#10;XaC42smNxu47566JYSfCHLeVqqLoOow5w3DLePLAMsoHHUcmLB9oOU+XA2WgZoA18Uu/L51RTt+x&#10;NCyHx7iBehnNjXx3pNZ9WY6fmAfbDW94P2Ie8zOaB/n5EddQjiWc5tmWg6DeDr4xIXZwKq2R8Q1x&#10;i4+mgGHv5of/yX/UVOHX8lwb0nTebHrkfjnm5DR7Pfh9MLb0cCETO248R20uXLEQCdzZzDGx0Lv5&#10;gBWJFc+/d97IJ9B5zflvrxt49rwRj1Eb4rCAXMjkIzASEc+fFYnABjLx03mnllJiIwE8G/8WIheQ&#10;iSWkeiwsvWvl374CNckN7GcQz10DKaOfSvR9jeeDBHG9Z8G5igqRCgpowHs9xAyruhPpTOr7BF12&#10;WtvAFCjo+SYocrbjpbQk1jxmZqOfV+LA9HLKaDAaCQ/rpqOxAR8JOF7PyZIlHjW+j51lXNOVS89i&#10;oGNxw+f1r6PESyPh2tDZeQLRDepzjiQty+Zo33Gg5vdWrFfhg2vgn5W8LbDQ3NEBl8jhxjgyC200&#10;WkORD9MlB37pSDR5H4kUcwbATMq5fHyNA8+Z7QLqbUdocPeaOUsPfvwB8LpuGugzwQ/rsGKCOSa5&#10;+Oq4P3VJf4Bhi2svFQNcT/U7dPcw5UWZ0saZXPOdQDt3dxinrel66wKi535MoAty0Z/3o4Xy+OH3&#10;uE4KbLOTwhr/kWgWPqADDSZxdm4dGQcLBiQ3c8T8nid9FXTlcbzFbkJMBw50oPDSEZKOsmcPinSU&#10;FlK24cl1NjScuO6y8/c9OeyyEFk7umG5jsKQ3c0K6mCswIy3USHNiTKTX1Zg3rFHN1ciFcyTQPgY&#10;z/lp3S1hSDvjkSn6nB3pwi5T6ocnXaRDdQ0AOvrWg+Yhw4+dMaePoEzlG7Zho3WO0pdRL9x/xY4O&#10;wp8PQAEYE5NcyyK+amoxHVzX9LPyKVaYFylzv5dto8SgzJT+qWjBpGbMY5+JM7QzD+jcDoQ3FvwK&#10;iylH+ozDz9LmvMNTa8WgHk2Uz5fvuKGMz4Qbk1LUCY5nNNIcuy7dPr78rAeXv3VseqHJ/YD0CDH9&#10;bELPC5G81Q4HnQbgRVv39adcmUh1vyF/5kkYzKPY+OM+NiI6KVeNYZT/6Td0/7CjYs6deiX3vSdP&#10;oZxU+Mb0s0zqvWRta0ecOOfL7752ITCYsfFT98eYSyeVqLEEjHME8jDZtiWLhs4ex6XkzmfX0OFn&#10;WYCRbM3+qCe0oRPL/PobW1xB+qipRdsBca90zteHfkD+lPw9U0HtefQPeTPXGuULFdybnx18y+bl&#10;hQlhbGS/l72Wnkgb+INpeydvEQcxLPHv6Ye4mxbw70q2e1LVuDEAJeFfxT3y+eh5b1jTznMj7VjR&#10;mI6E46m/nOdG++0vnabOMUHOo3nkU9KwZrcvHQlqT2xG+4SRLD5+aGOUjf/7XCP6/1cRPh8OsvcW&#10;h+ZxdP577Y4u2xp+tnwGn3EiP1lH7/rrq/HL9YTXo30zycrxUM6yDWts5Xq7rPg5f2/gpcUq8iMH&#10;PA4/u+zITpifjbdfPy7SvpLjiua8SAz9klzIL4o/7djaWTqKBRyPy7ps4jy6zT9Ge5RczHY9jhiF&#10;jnx0njr48ifZcQvtm3OjHlJXff2lM75WR3Kac9RxbDUmFVXLz+69nzGS73/4WfpDVJ7CeR6Awcdf&#10;xU9yv9V+A2k68LUbCb/42d3z/Wra4Pc8RnC/7p8jn2ZCl/pF3HFMYnGPfkhcjOPbBy+p9fEGMI9l&#10;/XXa2Cv2Z1yShz7zx/ws5TLiG+P/rl96lZ8lFmn80Xk5YWx2kwbHTT87GkOtKOLT/fKz1BFyFOcD&#10;zjnUGFD2cPrZoTv2Mzj14Wc95vVY1jHE4++IGIUs4VId66fmh2zc95wR8Vh5I1vrGtTg1z5OHsup&#10;IoL5Wb4Wlng8Y9k7bjV9bHQhzmMScvth0+h8g3wcumAx4nA0PxhHDJZsKPu15lF/g0swD2vFGv6h&#10;7XmcNXCvYlodNx8Hd9mmX+g8Ecd7cv/TR/i9NrbyOC+9hvFG45cD79DxoMc9X37JZSvddA5gn+FX&#10;lc+gDIkPFotzHI7z8tWmDyN/bnPVGnmRD+i18F2GmHI/mwB97tRRn583sCVSR5B6LCu9KXzmZ7wR&#10;QSfc2frUANWwzHHyvmwW8wKZ+xXpRukk7VlHM9tOUh09mraWx3J78xN/f+MejQHuL8+YgZzHx+Wv&#10;34p8OhmMx4qWvOIKxeue9xLeo9eBOuj5G34WOJr0DJspCzbjzPVZuIiV4eyUNTEA+RTYAk8HZGJj&#10;Zz4w/E0tfn0lqK/F9RLYWEBeyFgVXj+PuOPfqz4fSPw4yaIJLACpzkHgyfMtXAg8Rb7HYzwVw/82&#10;4KccSbBLAE/18XGw6/n3akejhUXo2QACU0/4BibBOZTOF93JtQiaA7wnJCLwc/0okHXgjushieym&#10;ceOmYnkgKtBBV+r5cnDhdU5i6n9zzFLwZddnRwlBkAodfT44K98kk6eSi/TY/5MQqqhijmEscRkW&#10;CeHC7GrgGJXsfYQz1mfoZX2PnTsuC4ItP7dW70zQ+jPJVkGDimxHwcVl73J3mTJxyKDG5yyCdhTI&#10;NA925ewGcn6X3S7UE08OiRSWvqu4UiRJHZ1FVLzQ7CRAxCz6rHQHPu/eGzr0EdBRroiWDUnKlzP0&#10;Lg5+5hPcqwDt28CVZPeEcBiJYRG6rreuNQii9I8yMdxIpEhKrhx2FwiRWN2ZyTbvio7A2quvxXnb&#10;HP38aCdFnmyQHuMdAKhTyfTDyYwSe8ezDmwphKn8ocMn7hFL/LvDzmzdf9YPfq6fQbhHU4QVpAau&#10;cT7o4EvXXfb/OMb/+KyhWwiI8GB14Mv1YrHOE87qmkaMYMaLHLTbsZtjd7GNxIbX8WfWUC+8Y5Vz&#10;HEVbWJK8sJhrecWlzlGSWiY/OG5hj2GIkov2nLIXFh/HyPGZtixI8fdX9tHULe7Dz1qQjuwAc/jn&#10;wg4VMXMW/SjjtdacV5Q+lJ/V/1MPPZFiSRyOAxXAMCkgfMnGBH53jAnTz3qBiDrNNdB5/WfCoPys&#10;J4zcJhQc2XoooRadeHFb/NXPmq2cyTyS4OGLohua3NY4J6CJMu/B9fZ7KOFgOiLbLFv09R3JPl4j&#10;ZzJEvIxYaN31vh68jwfVbmPenVhf7Lm4/0HbP+1c6835hsnUfCx27zDlriPqg5Jm8Q6+Tp3jeKi7&#10;HuS5jzll6P6dc1hhzTJWQBqYSV/OI9TP46qz18j1dxwzFB2ojo7ltfTsSaCaSaKftUudwEIXvNB6&#10;Jf5g9xu+ns9m2JODdOzSMvnysy/fCEy8Qa+zPpcdHHPeug51yPDFd24qcW3r14EiNB8fl+tk4DlW&#10;8VrtXzw+0dra2CkD8Y2y65d/NtsffrbwfOgMnvW689nZxV3oxKQ767lSq3eCyCdQHrt3F6v4w2Sp&#10;F43rPn4cD+WhZyIRT22tzs9S/yjvs7BIn+/d89QbPtuOc3DbodwZR7nd8DMnH6W8lGRP8weHr5Tc&#10;zc+e68Ufxa0w/8Ww1hptGBvGCvzkj+aVq5t46GPXtSZmuHwNr7neiezn3Zn9kWcpfjtiorMAunOP&#10;Z/UMrs77u5+NEHfhWinBHR1jU788lr3iGkUCXY9+6XwZ9yTfHSfsmG5pnDn9rGOLr+XA3iMGoI8B&#10;OpZ3XEOgnwteuORFQ/msI6nGxgX6i1HY15RbL9UggRwxBK/lPhwwH2bYq6R87MaI8o8rFuKassnH&#10;GXbSnjzcxuIcXJgN05vsteF4XKeY/PWx0qcJZ0zp5E+jdf8Le3mPnVu7YZ3DfPlYrf3ROL5i4V53&#10;87XsZ3dTN1UYgTUQOp+B5XSy8ZO5H/kv413Cjnp5YlhzDlsz95/+GUzfJx02W2Bjtvy25WckWc8j&#10;AEMPT5+XeJ9CpXU/8bR+Lz/LWLb4whnnI5v3cW6U+8Bo524ov+j5ONNXro9wYNW6WtFRjQy1ey8Q&#10;rybGUxbum+SPzCY8TuR1iI9D5oiBwy53z5t6It4/z2e7q1gQve7+oi2c/pQ+wfGEticsqC+sa+kZ&#10;pVobxo0Vc1C3mLsVjhbmMn5RsbeKcYwdZWeG1+5HrvU8B/KKq/VqrT5alnKxwijIlY5mHzUYMWfs&#10;p7FYw7E3IInTmUz5GjGby9Pwn+/JltcRYwfGc8HPfNHId9e60Zbli437+Bhdf0+M9IbIlQt5FSeh&#10;vhHDo/WP741NKJyW7UB0HXL7USOJ2eyI4VExgjdS8w95lvkb1hBcl874Sw2ilBN/Do7onMGxVj7V&#10;8s3/F/+nfCj1Rz4cU14N4Y0JxJtRfEfL4+RrysXVrjs1O/F3X3pjeWTnbMIixIzF0fF6ZOcLEHMc&#10;fI18DOdVOM2x065/rh9952xI3JnPV4J6mnhc5fN+9iZWUAAAIABJREFUcIexmmCrKIcey799LSQi&#10;N4AbkYklrncBESAib+JFLSA92Y8cZpTaJD/yTC+0OFQaILCxYuPZCvgfXxnIXCWKfAYeWwOPSOQG&#10;VgQQaz4AvJTWu4dlkxyIyVGGGXjtfuGLSWAZL5Um8tk9cBWZ3VBQhwBw4QHjdXSIbCPuR1DjO7dI&#10;dp1Uyknn7HQlaOu5HLDkHQMpf9h7HglEM352aWJhPBRW5Lvm8nLyVqS5cXegg+mk/cUgjOtGY2Pg&#10;c9937zypJLmAc/XYCUqBTngz6T0eCG9Awi4z6oF36hAosHtLupxiATJ/Vumgd00zieVFKCeVmv8x&#10;dpI8Xl/AaSR8BHhGhOQIE3rYt5K+VMv9FDA8CPRrD1KU9lyGIpA8gkiOCu0w3TYWlhw89Y27t/xZ&#10;StIRFpGPgvMJrns/AdG+n6Nnx7xtjSiziKkngS60U0eobzrWwY6zE2iXjojE4e3cfE2H3kcnsYUj&#10;RkZFckoeIoZGIJ1kf70nR2jB1BWXiiYqKh0JPB3pWPqutYAFSVa439uSEeUXGOS4vnH9adscF/Vb&#10;PsV0eIyTc2EQy+DnIBYvUmZ5BBEKFjnZFJKWTLC1pH77+nlCR3aWnRxmF613j43OMZPLWpUsqWCC&#10;x6e43nAcTpCUQLk7OeNdteMaVpgjwXGcX2t9N3d4UrZskdgEoIvTu0lPxIMlN24dC6N1sD/SJQbS&#10;ZRZqPLE5OlbJrtfjk67rehf4IuRnYx0Pvc++tnwleleLN8dIl+mLbecefahjjGN6ItUNq2Ab1j1a&#10;mCPyWpiE8rE82kvjiumb3Xeh/DPxl/6GGOQ6cQYjvtNe2JLPOvy5/8ivXusafETjQCdLGVQpmIra&#10;1UIOQHuvHdZnVzH1ZWU32zgmUPec0IvX7T2OHwqE/CznrK5jNKkdCZ/oHbkvuZVdjOQQMfx4Ddlb&#10;kOe8kjjB5IvWpfys8JKBjOvr0YWqXY/Wbend6eSDZ/BzFt9OP0s7FSe9K/F4Y/AE6QXmswc8KKes&#10;3C/xszwKTljLoGybP0j0aQiOvWXX3sRDmfka8fg3zkv+Jaxgg/z0s6hA0nmlN1C5/dCW6ZPIl+in&#10;WATyBOIo7pmvR86ddeRQw9+7rZMn067Xm4N8Ya/7bX7/7LD+LO756xc/G/HsJqKflY9ANWCWz+Ta&#10;r72GjZFvD505+e3+8LGOlZWQUxKYuHHobiD6sQyl82pisV0Y48QDs1uXteua8x73s7w+1072Ysf1&#10;RYaOpCdHGvM23+S6LR23QgePh4o9YweeWOB+ljFyrEo8rnj5WfEW87OOeV+xLPWIft4Ldmzc5DVO&#10;Hz3iEXRy58S308/ydAJ+d8UCfvDE5mwANH3lZ+SfySliNtwJW5zXYya+hg5yXvRPeLjSn/2n72mx&#10;7BhD6RR1lbvZNAbieGIUzIk92jVjScaVSxh7HqdFDkBM4r8zE3nlE8sy6WdJeSWB0TyzFnqsj+cn&#10;aNf0s8JCkz2/t7A6kbmWknMDM7EeH2Vc/963ZE489yOeB9cjzzZzls6j80BevFIMXLHs4C0R/R4L&#10;fB7L2svj2bhbL7VTmPhfXItrrVgST4zHe5LzBEIFDE+6u1/kWt24G09YQDgSpcLnj0IWsYvjocwp&#10;M78Xx0UddH/KXIxzBk+8+py1eyOq0cKLkfUhL7DpWsYTVPQhZ6853nFLDy9cikHXWsJG2oJsKOYc&#10;JT+Puc0+5NOP7w0/e/jYU3/oD/x7xMKFpYICfYKQy5oORoHP/CyLDNyBKduwz9APyGZhuxXRfPbE&#10;dWTrPf3Ojt2F4jhyHWg89ZMlnHfT/wDN1TJSOTDHID2WgXnK3estf3Z3jKXmUVh8gPblxFDudDqb&#10;IMTzzB8NP4tQYY+2rFfN695357jLN3t+eswxO//GnJvnwM/nDnoOzP2mZFh2QAx1GSuXBNv95w1z&#10;HoNYIZif49zdHs+4hXKQfmOPz9D+JC824mY/YxlorB+xnz/awrBDvMFtD0cR3excHJrFnTA+wudQ&#10;snmr5OqnXLjMx3P0at7MGQ8uVLuXiS9exBbfwB488rWLnfiTjdXONeVf63XH3fUNysXwxeU8isaW&#10;k/TvCZNi+iXHKBQvJYcXXjreGwbJfrL1wXWC93CeSRzxovapuzqmH1ZkLAySnVUR3uMKxZaBp26F&#10;KvBxzXNjZyLz0eZRnPqXL+7Ii0wgnWfhudtToNPYA4Gr6nVXAD8vT1MakhqoyTQTD34wAH2u/29f&#10;CTzVzEzcXBhlxROwnQFy0DQyEsEiRCoGRHeCxi/Ci3iOMrxwgbr56vC2hCE4Ret8pMEogW47ChB9&#10;DQdEJ8lfwjg7X8Y4djubswPt+XqDvsCv7udKiugEGhX8uVQ7FI5RwE3DrHvqSCInAQbQBBJPQokw&#10;1t/jKK9dhrLvsV1ewbt1+vq6an4W1OqnEoTUHRVFYOSJskCMJKHIyW6HQdKspBsdfBFlB1Q5QHMM&#10;0j0D+rF2mMEj9X6MyWxBQGtEVuvBRGrYlm8jTA7S7kjkeLzT2Z7TJvkRsMw+RXLLhLUmRXBG4rpe&#10;JIpO2AjIBFEmYegMB7FMSyxaUCD9ZYLQigFaAyviU1ddd2RraLIKQEVwm8To1JV+Eh9WDtm6/DjW&#10;QVzQuvEbfulzB9j6Gp2dqtI7D4TO65c9uO5S3/hdnXtt92Tha+wutfnyvc8XCQj/vz5PDBVOGVwo&#10;WPlI/GXk0yV3HuVGeUTLzccOdACHSqa4fjjOjEJhjfVMKJxHFWh9YhIax3the+mmCnxyUhhyeIky&#10;cgQY2Oj1A/TcUU/2aL1YtM8mpGyWUJG8CjVMXEmGv6ytCu7owo46vJ1ImCyE8SyKum2Vj1VTin1f&#10;2PXhZ4fPzcbuMxDVGHhkML93+lmfC/0Bk50RuPY1AkkvVmvXkQWqo7B2+lnOncU0m4fmw0R49o5L&#10;+Y8jIJKf5TMvE8Jn+RfHZPvbfaP7NfdPjkG8t3ADXYzzeYwOen8fFkgCoytaa0VsIcadr5yfhQUg&#10;zt80V5dZ3XMkY4qTj4LlbfoVPR/52MghPwUv2UE3/eyJy+f6Swd2n7owbCbm98WFPAiLLjbeeXfA&#10;UrjDZBrv7wUmBav+u0Q31sTkj0y2c33FA7Ntg7ajhHLpqfSxjgckr3fbigd8x1Gpc/mnj3j5LkQn&#10;kX97UVdsXvSTAyfW0xzBNRr+4MA2jsUxxuMbcmbq92gUoI+aE+0EjCXmOd7hi71oxNvH3LUz9MZi&#10;hDPhfMet4qwn907e6//rTV8cu3A87LmDRwKNHJ5+2m3j/Jw3A5HHsfjo3J34Q/s7x/N6GaZltC8g&#10;J+H9iDmjKEZ8sWsFQs0YKmJFFdzdRzgGjUvMRhrJkY+qOOZC2xqJ8mi+5k2qimcBOHz8FssKi+tt&#10;xRGMAbO5nHZ6HH5WfMQSNUxeJeapEthd9HAO4/zO5SQ+Y0lf93UeR5wYN2JZdOOgMMrHvS0fsWvX&#10;8tU27LxahfBf/IPzWue8HqvwJe5vCUCO3+Wu3zO+ZaxW8ZKeC4pOjg3c+nodPEy66/YZhx0Y/nF9&#10;9L3VOJs7ZbcsNvnuRH3O5CeZZMtEyVhrGtGYfXcs/azjA6yB1JqnXL98PoNPV5PDnXc3FOQ8XQPm&#10;+ztJaH7JcPo82YTY6/bE8bDw4o3ELz9b4yWfZWKXhUvqBfM+w5d86IPbouul68fre9G/9+swqToa&#10;FeMo6llx0XnoGa9ql7Xzs5Lz0HGX+/lKvH4n24fJJu09Ni9F25TmaPEir7PQzSBsILn2Na59NoRx&#10;/vw578uxi3N57sxznMbhvRDAsQ4OFMe6ZseySqpXzAk74UNy9L+Lk669dKy08Hn1Pb3ZnjbDcdNW&#10;XXeowwDeTeUbo8lfsVONJyORV++U9OOlzyZQytib19Zazw7C6+133GcgO35k8+jCUgOQ/pwvxki+&#10;+eOIa/k58v0M4yaHznINJJ+AikuOS1qDOs7cub/rsuuSxm/v/S1eo755HubLxzIveGM+t9uxfV6+&#10;8e71GRuOaghWwPeG18h4FXYUE5o9qTk7DYuJgeX7NYZs+bhf17rymGLm37N/j0A3ZnHcO/pz9T2e&#10;nCe+H1COlViovIvbGuVvzWCD7594QB3I9w486dBuXcwwn3/gjl/PueqQ6X4aVf2RY8RCP3HF8ct1&#10;wvWVf4un8BXtCxeeZiPyAterBwunPj16HYjEU/TKKtL9x9dXaELPoUEWGHq1jt/72bZ43Fm3n7Eh&#10;sHBlV7bvjPriQsR1zOhfDjgswVmCea5/407gwgQxoAMTJcYqUaXnIu2neq/ty6xEU9FLIZncPYNT&#10;l6AD/pCfx1sLqvzSYdxpD7RHBynPx987kUTSkCaL3smnhAjBDftVAPaHl5MQK0AvJyLwqI4zBkz6&#10;ngVc/owCnzuP5eQa+LnrShzWtdQ5YUYrMLYOQpHfexpy/DTh4lz4vZ39MGmu4/nyDgMnPwyiPFGj&#10;TsYybJFKdCBEwkRDpuN0sBnJVnf+5lC4Fn4PH5MXv7yYyu/yfv5dBuYo8oKD0KlQWR2S7qRoFxzX&#10;F+BxXK5X7EjikXrsGHayoSJBORU9hLqAXjvP0NvpB0k8EgF0WhtbztZtKtPOROcuNDt6RGRo271K&#10;R9itzGsx8UNc4HozubvvWv8LHUwYaQUwHuzrTn7jObee9z4L1bovzP45R9jupFpb34l0560HwHtS&#10;wIkmd+q5LWP355jgE274btgaAzGPciUOaZw71WFOm818OoVJFNhZOhIU2eTXZXPKj+85DgqL0Wvr&#10;hVpfQ+rTxoMlTD6yM+ckzrT1s0jundaaz+7CGPHA7fqOxpuB9VFdf9mdWZSfchenl2egWlihZAg6&#10;qPSkphogqgiodU3TVdt5EOiCRiDmDvNKOoiQGblxP8vAaHzOxn/OZ/hZI5+jmz9zHN1IeTmeaBzo&#10;I2T0EG3Knp3gTMjSH1gTg9uh9NB0kXojHGfHouELO6s9EU5f6ImF0UQTk/Q6/jvmeWBA/ZLOIfv5&#10;LYZ7kbVDoxKPAy8qyaWz+WFn86P9kduiAjrg9Z4XsRWUGMbJzx7JHCXf03xoGnex4IH342c2tpIL&#10;/kOZX3mN51p6EOuYqnnaLgP5WAZpa/qSiDraNht/KNuxo9Xk7cGv/Gz5dT+SnoEGueDGxvXThVrZ&#10;RvlH9+202ZEYIDY65zHeyACWvIyy4bj9fqefZZc4+aDL+SWbRO/aRO9Eue8HK6/rkh05V1fSKrup&#10;iVifyMHFffdDTVbXco7oJ1MMO3M/SBlaUgPxFLHolzzhriNK6158roN4jo3VsYV+afgg4wOnbQzd&#10;JafCnn42239yLYVTxSNOXupxD7m/n/QgG2bxufA5V85dRs7hybvdz9a6OJY4VnLXge8E9PWSnmLi&#10;vCeL5ZuyO7F5X9r256v4v5JfZ7LEi1ll62pGw9zBpgbK1YUl+tk/+UfHnbof1RgNO9SBvDthmL9O&#10;wK7BGNLiWz9lhX7jxc9K172JQTK1XXrSYeMfX7Hsb35Wdmw4QT9Lf6cdbF6MQvNncWUraPJe0kly&#10;C8P6O584Rdh4HJ3rfEO7ldjVTj9rcfjAZ7xxUDtDkK/5P8vV1yLGOffQc6xyD5sUboylz9EAy7/J&#10;CdXFzpjeE9RSleZ1lJH7WH5G/sb8GeNKL/46P7vjHqcsOb7ttbuhqp4pOfI30ePwnSgatzUK+Boy&#10;TmXReCT2y7694ZnX17UsuS4fFHjFEShOhdXjVEwSfa3z+nvtjj3IBz1vcfBR2oX0JrYwU2sNPLE4&#10;CzDM16zeQe8J61zNnT3vI1y3I75f+S3+2/I09LMwaNPJKsfRZoxnhRHuD8K4BfXU8jLuh6lLZ8J9&#10;xGaVFyFuO/8d/rP8G2U5YlKzM87H7djfG7F/JeflD+rH8cH9meZpMbvsszicP7vx1EUkxnOxvEFG&#10;srHTN27cQ85q0oo33iuXsKJ1EHbMYYPJ4Dduo77Lx/Utc+YfaAf8nhoSFtQ8MIrF9MN7a9fTGdML&#10;N7bljTDn+PKV9CVV4IvLGpMKi7wgxXEpl2l4PeTH2MJ56pG3dBzUbrOKZ6QThw7qvW02G43tAIYs&#10;5Itjxpxao+L5LMK7zxMe0K/DsIT8YMerYZA+D9UwuO/9/CkOJWzzPB9mbtbxRjwg8bIX5g2BbrrQ&#10;xoLAEyvv6FjfGiAG73KfevB12rp4sMcuHz7WMUnYhcZ7z9dQp4aOH5xXnHW37WluzrnI28z+5FPN&#10;gBW7rqO2sZ4YWMdM8170N7v9uMeeLoOhk2G6a7vRXSf4fX6PNsdrcU1fuUx0/SaRIxcy8halU5TX&#10;4wefqzzrCDzP4OMz8ba48sqFRX6efwsyvl8bgR0LGfXMvdzYxHJ4bubZcHdFApHPDHPjJ3WhpmhP&#10;LdAr7s8XmN7p15ml+xevQE/SiOydiZXPUZ1fMlCSpTqM1F2xt5IB7OCR4XJGpShSEEua0oh9OkpG&#10;0eF6t7sbKudQf3g/OgR1h9HQvWsUEGCL6O4cJGIEh9jqxAQ6wFOgYSuoF30ViziWOOY8lGSINgJP&#10;/LmRccxK8NDxwZJEiSEfT+aMDqQirqjgOleOTjIZWhE8dSbsHrvk+FHom2LIoaoKKmx3gciRy871&#10;guvPZMrhOAUEq7vN+HsHKK0RSU0FDq4nf5sH14zzkI5a8CLdZfcBx2NdVb4WXuQkMPFYgYUu8DGI&#10;UAEvu4AnR0zSF1201Rrk/NsTVJw2r0lnprWxNfGknMCeOmi7kXTv7KMQFBRxfJ7g3p0g004FdviV&#10;HnA9tUyu0kW+dPyF6Ra/I+JCmXx8xt/T+liyzEm+xmBYiujvi5AZfvGaO7fIgfAh2z4cS2mDPkZ2&#10;gHoQMsZl8vHjsCjL8+Vk+ks/B35ljp3VCoqxX/d3wjCKFatlKvJkSUdvtvAGE0TvzMpIPdCeO0+F&#10;+1UEe9kBOqABrMhcgYCO2QL6eJM0v0K9WHM3k7rP0IH6SABUMujclelrMnbMbQxipm5kdo1xJ6fN&#10;iSQ6EE0m89DLaHk75qgBJ/pvT3i5rTMI53eHv7FuNz9KKx9lkJ3S3gGMXXGn7z+TQ14wcDxjoeLU&#10;QQUy1FPrBnfcdbsdRRNMH0tc9OvQBmlnTtIjA3HbroFsbiKb8jHs+f2eSI+PYxnzoA6h77Uxgw3d&#10;y69p8h7NA7uPQvTrAOjjsQ3TqBfSN/MX1O3hZznf7DXSnAg12bozAi3vWi1fcSYmhL1p98HcTaNj&#10;Z32OUcWUepYHE+NI9G7SZT7bZZrGlc4lzPlHmG16co5f1zQ957EytNnBU7kL3/ysxkecquedsDjx&#10;8lExuYH8r42ZfIT/VmBObnTgreaI6WeH/pbsZGtWoHD5uS/i0cfezez3le6b3+HvxcupY1bkV6c5&#10;iyfup9B4Mpf3wEbXC3sN/hqTU/I7kuPOcXQZfazHDrI5S4xL7M4bgOFfXWeQ3TyiY/eXJUTWbNLi&#10;8W0IdOe3c3yYn2W39dUNODwakbKnLvK7mpfhMn3N4ITkS/X5kczM/u7QR8MiADo2nkkLVAHzyks7&#10;7MZ349Cl3bJlIUmcw9aB31XChxiFw89ag4Tf9+VvovVwFDlpJxXP+mknasDKPfUqrEH3wCXJGSWj&#10;NRsxfQyUi/tatyuuhxJUbB7a08/6dUezjfnZcfpNFZ6xSzaFz95cK3sgbpufHbbs3OEF4qdY2seO&#10;z7remR4KYw1HqG9cVy+4u677upyxLK+v5r7jXl6AeU3JcJWyIM6MnWFsOjl22etRJ3nkBco3eSzr&#10;8mJj3Zn8ZSNNrvZhIx5B45xwM9G7T+qPN495jEv5+cvx1AsSngR2LuB8PB/wnMUwl1F0DENMG02E&#10;v6wFfewdHY9QhrJHx4hxmWO+7ncD086APinH8NQ5Gv37yVt1newmFcezM5alDM/dfT4f4cAvpqfn&#10;SJoenH52FIZiYor+N2yHjJaqYw7lUtLknB1jYqN9Q3SMx3GN3CG/l82Br9Unj7CRTMdFV47Bm4EV&#10;b36st+Mp9e6Ox8eygCubAKZd81loMWOjhpeUbavQj5g81/BuYSkPh8qpM57QEYVc+zSOUHxi59Zx&#10;ro5J0j9f7PLl13U9/IKnLrgu4K2rnI8aDHmfynOfBTfHEi/YClfMr421IU/02NKKjOKMR9HOxy1N&#10;di7+/nDz9pjrS9n5dTz36s04xAa3n3vfgyeyBsDv+gk/1I3RnJTWHIaW/VinaNmQI0rHjHOJF3La&#10;Z54a2TGa/Ug/LR/jeDg40sHddZwwjG9UUX40FtiPz3HMlVhVm5T8tBwUF9AYqKdWkxH3LG7ujWqJ&#10;OkI81zjml/Ok31WMS1/iL+dHdPHmk6Q/1rz8KMLUV8/Zcn7ugwbXO/kR8aI4LN8WDsbjA56NSt2w&#10;BC9opjUiRwBf+ZR/8UoJ4glwiCTPb9hEOMOfBHDXN38gg101EQLAql9tZOz6u1gpNvD/UY0E8E6W&#10;gk6WYJ1AFeoesM1B0K94niGz18b+szsoSoxnyIlEGIBzYQPPbgssKJhBQMrqz7YiOXQwcIXlnPhS&#10;1T8aLChXftfJDx2rxoXZ+Q5AwZ++gycYkjM9SDtJhz+MeXQt0FgsUSjy3J5AQK2gGw1Co0uK47c5&#10;e1eBQDYbuK54uvCUHCdA+fN80OMZHQO7DZnXC0zi7+Cq5FHp2h33IF1y3KsdfGa+nL47VAYAQBcv&#10;du5+ZkDJ70xM9pC7+yHRyWHqoO+uGuBWF1hY3c1sndtYvX2dMuG41al16K66ZuI5XuZn/eBn/XRH&#10;TbZT1jpfXeD7LQGndcEMyETEMx4ihiUSTqfyCtaiAxQPuLwrT52nDNrXVhDmDlDXW+2IAg9JEwHc&#10;hoUkLNGEQsUI2le28+JPIOZafNki8Ot7Ti5dtlo365yWwyy8VFcbYgR+C2vsOlLQY53HmakONkQ7&#10;c64nEs9utavn4/iloybKyakZwDrAHBvPwJsknQ0bQ28OGdUbOq6A83NH7vLUGCsRoQepZ2Oxzrbf&#10;GGu2Yj124WfL27G+TBJRRza2yKgnivSMsjWbNLAezP6DPyPxMzpbTU9859rA+uydG0PnYaSwCKOS&#10;V9F+lkE0cXLnHrtXd+7xXBvv+uO4vAggXQJkb8Q8rPY/8mWu/x9+1knzb7rkfpAYR47Apgddu97X&#10;d8q/6Ydd1kwKmA9Xpzs6gPEAVRyEes9npRjRpg67HBTAoHXGjysjBzD1bj/LIMevRS67GgsdlzwZ&#10;5DsmqRv8XSAaq+2+HJcnyqR7hQX0eaPbzviZJzTIy2hD3lzA5Bxliqhn2ziJtoDEd03I11NvWJxz&#10;DDJ7EVcknpUe6FrlY93POvcR5qRhRjy7nP9v/R9+4kdzcfzL52biO+dz2JwvqYBhnBrooFG2UcEX&#10;d/MPP8tAk/zZ172+q8I4uoEmkeN4T8dxXk+NGHx28LU6OMtO3skmiovrGa+2nt58oUKc+ckXz8ab&#10;e5+fG5+xZJonVehLzqYDL9hTR7VOe9oGO/+1zsYnI6KP9avAm3rDruyhl7Z7X7vx2NVcstQuL8PG&#10;EyPUaFL2iWhuj+w/KqaRo1qTpAJrK+gSf5SoMr5NH81TPBzXgWftf9bP2Ake+7FDnWZiuqXnO/lz&#10;eWytHKOZHGYjjWIgzJ2vlA/tQLzBfI0apPCsDZNWP/jR9Th/4Rs6lhX/z7aZvZ8Ygo0NP+vnVay7&#10;VnH4ZbHSnkfB+W5ycnQ2FJxJOsf6F08lb7TEreuSPsc1TzvyHeZnLZnozZrUv7ETMzrWGTG8yZr3&#10;o36O8R+cwHFl3C/MzzpPpR5ac4/rOXm+ry3XANXU5L7EfaxwDu1nhTkabherfIeUdNqLceTs5G7E&#10;jVp/4qX8YOmzjoRl7OQJ7UAfe2X+U+v34WdZABhFZkw8Q0L6ceKzP0eQeIcwO8DPK8l9Ze860nXK&#10;/inLa3U8e8ay1A3iBoCn+eRP+wL6mlOvyPcGdtbau48VhrqszGdwPaS7bJqtWJZ+ZcdWAVF+1+Yg&#10;rF39/8RY7I5BeD3mO4ihHsOD/K3m7mt1+k/xONrjsR6tJu9YVt/Lfk87aYyDOn4DzdUpc+FE6asX&#10;P5ioVU6HMT91E/H4Fi8u2Bw98f7FESn7MzZ1TOV8PMks3xy95p6UZuMQb/O1s0Y673mqmDgI5qrS&#10;/GwVFK/VO20k6+x4jTufOB7Fs7Qzs3XmB4WXUUd64+7na+JdeJGPoC5EPxdOxzISQ0tPqBOc8xnP&#10;uL/WeuzEn/2nN4NcvcNw6Fe031NMXLj7Ez9aP2F1Ffeun6vzQoHeHZfTDs68mHz7Mj2x+MTxzvGa&#10;xVg1KH3ZntmyFzE9BhWm0x5dnw2vuNbSH/NVPm7aJ8rXOgc47RcJ5f98PZ2HqUhN/a+czMAub/Rm&#10;zGPxs8dVzp21LssaCGj3lqtxHRh2e/hi+gNyv88838mDAiPPRPlqHVc3MvPfI1+fzZfEBdCndOi6&#10;9BvknsW1iGmj4dliHm8K0bXDTnEr36ETAHbHM+taKrz9yT8jjufYzziG1/ci99gJXRz53h3/+fxM&#10;jDNnXDbj+kwfmpHdpEl/vZ/a076fOtdPLPxcgZ91ISPwB7XlLf8ANueIBawFZOnlCiBW/Zm8+9+8&#10;FoDVponnklxH5th6ne/kvxcCwE9rTjGq5K8esUDdlyyU1OzNQf/bV9QiygjMQPxyAQCxnlvFm2Ao&#10;GLItlHs/XRd8CLJ3Mvh9fEuqiKQlmbCgbiKdh21HRyjwOAADgByGgzeNgwAnQm9JeAaKnhzwYIPg&#10;giLIAsSMfiAnOongIB94P1eD4KrxR49V3USlDkvqMhOPLlcnO7oHE9R+PIsdqSBHxs9mB8kCWayx&#10;20THHUUTS+1syr4OnTwNnmvLQOa3js61lnbkyMnGmutMIGJyxq5xFjClE04I6y899+CyB9NmJ+D9&#10;SAPpja9rhjrhz/XwNQuEilZODgji/Dx1kOD9c/2089zPZ9deOl6Dz2/05wOIeFg3qcYT0w405t2O&#10;mDLgHPXKJrJyNNkkTrInmdnRD3cOs1mS9xUUh40BAAAgAElEQVRD52XrsZ4z2LdtnydwEkx5pAv6&#10;2rQlL/C5w6H+eFJE80e83pMsyxEqaLXviLhwTiTG7Py3gN6T6XSmwq8KMAamck51TvdIDJFgfczH&#10;CZKGG8ccSW6j9SYwn595Xs9t1H8nLCUhWl0Qwe4H2stWzU4W1th96MQNwOiwc7v2riXiuAdpxDlf&#10;Rw/ofU4rapdO/ZvJLdojmwzUXZl9vBkxzoMq2vqYK9oPcv1lW/yLx01UkCQ8O/wsO/L9GGbfbeMF&#10;HrdVv59jKlbjLoPNHqp1nxr+yiNGDmx5JSj4zJYwbLEfBesk3EzYVYCx0pIwOYMWEkS3RY75Sz9d&#10;NiO5GmYPiKEjwv7zO3wP7cdF5I3Ei8DbHOgTvengTFojMBL4jmHENb+nki3ROuwJR85xrP8yzKZN&#10;WQOWP9fAbY/j8e5EJYLQCfZSXtmdnqtBOdvayqcbRg0/u99rRpxw2/OAW1zVdjTJRkpuFy78xA9+&#10;frqQcWU3mEjffFerDcNt4zf9ihbaCHilX6cvpo1E44F8L3WczTK7d4qxs9t9LNdaiQpb+4WlY9c8&#10;2Paglz6HMue6s/lChQvaWXwnOigH/7e/xzX3EzMQ83OeXFvxFNbd72oMZY+UsxIU0Udze4GPeqqE&#10;1epA+cQrNfmh10Nc3DDEkxHElDHvtF27MJ8d81r+kg8tOdPPsnFAx77b5/3+mm/MhIF4peEndWc0&#10;yZj+gsmHaO6fK5WcIDdzjuHP6FUSnLHX7mYIJofZMW5Cett67k+u6pxt+HrYEfzmFwAMfSbvYmKJ&#10;shg8i1hrcQpxdsR0tUOOiW36Wfportk4giktkW1+/oxlqUu+m13JFOPmzovPAjh16IpLzzsfMVvJ&#10;+vTZn/Zp8x4+T4OdftZjrMG/HDc45+x1FR9Ax7IeR/DrtHMeAy99yL6XEusWywpDiTfZO9lkG5j8&#10;89xlQF7FY7CUYK9YjTyPOqzCPH11ts0rIV1+nTtfaYvUF94zox9XwnVQQvmXeFbPCfLcAtpOpV+l&#10;D/e+lecgV/BYljJk4vHn+sF1XW0P+4lld27kZTvq6QMidVrSSJpyPtEc+fSflMco8PnLeV3dSw1y&#10;MB9ksWxEPDuY9+FnWRg03y8+HdcjP5O9YmVbU+6W5jS8WdaLFNTPMc5ffOr53snhz89JH7J9F4s8&#10;SJsf3n5WMUHpqhcG3S/t3XbAZ6Tx+4NPH2OXzT5v9DIaNnssS/kQFzVv80m8Fr/jnOWMb6519bHl&#10;Ffu5jSrOD8uLhPkzyirnfXhf6gl1TTjJ5uHK2TEvl8iOWWFcxHUJ6EJE2YLH00Dna4BO4PNejrmK&#10;g8+CebYf9NiER3PWRJ/XRh/xWE24zHnI32SPjTg2sBUxT6tA+8Z1lW+9unmGuxcpd+mpXU95MdMn&#10;t0NhIvM12b6BJ1LJPszOAOiRKDwdwJ9hqTmbzr/02bBLfpf+lByMemzYQ/0dPh4du2isjnkW2zgH&#10;4vg9f0ndcM6G4oLywcDLl1D+/J1/VrYR8/+Fz9jSTW728fha3IDNNcZ7pCNs7rNm90c1m9dxzdTI&#10;a7rGplBxO/6u7jFyJdHjcD/i8uBaM4fHJlbtSGRuy+ajezOOqwKfGjGz8i516se1GlvWWp175667&#10;3c0wlCGAnidiYATn5zG2YNfw1PHNfZ5zOOlgVKOc63w+Y+OJXEAir6e4dl0LiYVEYCdKjjfAPMFa&#10;QFzYj2E+Ml0BJAt8M7b6Xy+VYvL5s+q9O4BAImIj4qnY7QQygGQNL4Cf9t50mvkMDlkXjvpWIBPP&#10;/+u2/+2VQFfkeZdMIDdQx6Ehu1vMF4ogpwTI7oCIgCNjRHfXEcwSOQjPjU4UEKRQ82XxRZXkKmZ4&#10;4l4gtvvfUkCOm47WOs+knNmyEGD6Z7KvR8PyoPEMQPt/Dbgs4PO/+buTWEgORgg5fs7vdT62GSbf&#10;Y0c3EwBOWhBtbIAFNSUHdSxSDg7cdMSYuwdcDwaQm+PQOh/ADuD1vBAnbCKZ2QGGk5NTwUWIed/6&#10;ETmrxCOLTOzCZYDhwYpk5PpGfa9xaSq2+2YkF3brIcfuO+UA6OhY7WwpoF9XJ8/zzuFMEa2/Itjl&#10;hP2h7ZTJK4kDjHUYydG6tpPmkThFrxXS1tRk7s+C4/jcznnNr+QtdydybIlUgcsT49Q94og/G4Fj&#10;chL3WyHv/Ld+sh2S5HXolWMEUDtjY4/15Txcb6TfeTRMcDy7v//b/b/m4ljieEayhMRIVvr3NC65&#10;pOnIZQe2ZuPZI2jSqiRW9pn1SmagibJ0Y9l30bbuydDTvv1YBsCCTbQteBLJsd/nzmQMO/qBxsFR&#10;ZKqdDJ5wcEKuhA+PFmLAjBAB3XuPrk2XMQnhvR/8VqLTfWx2MUUNMdnrCkAEUMdoWyDl+iRbKj/L&#10;Ap83I5y6S7Kt9YjGFn5ufN98q1TWfK8TaORsaNF6l/75y33Q0BFb1/E96q8FeMJc2Bpi6sjAS/Oz&#10;5Djyv8ZL6Aek32j/Rp0UTyp9ok742vA+yGpwOAJsvvxYGi9onjJTJzplGK3vCpgtQTfWzesUZoce&#10;KKmQkFCyQow4OygctmG7h15Y7PhQ3Hw/Dnysv5aaPLESp3xWkGPimVTO9XQTB2IcWcmxn/7AGzD0&#10;2RqDcwLnDMQeYPpZ6vzggcQQ0x0vZHgQL1zdtuvGC5o+Dk92BvRc4BG0M1FuftbHdRb33D/5/fge&#10;//+1rpg6Q1mOe7pe+e7e6M/xu+IipgunP6N+n000wifj45qLmiuPta5xMajmNTR3+r7owvap4ye/&#10;cdmoaSP6PU+Y+jh4DZ/TeC7TUYgeu1Wom3Z/93Vud35qg+4ZjWcs2KhYcvJH2O4Ni/X2NTk/v+cd&#10;wnpGHbGCRzAxCWj3UmK0nvMjmWbrA+/De3hxj+vBIr/j/NDngHZ56PNVRJMdWXOY+9iIUJLFk+BK&#10;Jlocy/UeeoHmAoPH7Z6DdNIwSzGYN/lSFrYbyV863SCmnvq6uu0ksnc1R+s4G2PH57Df+C+3/cyZ&#10;jX3OH2lbxGf922Jb10vFdb42hR/jWNLMPg4xmzNy/iOnQVkdcx8xGiZm6zMWQws3aveZuzXlGMyn&#10;kPsxllXBEjGeWSj92IcOmR77HN13cfyyU+J7fW2tNXUve6wey7J4w3nRP8svWoM05+a45fEX7+8x&#10;wcBTw3/ZdOnmiUWUO3/nuncmxOlnPQHLuarQTwzNtmHKkbt9HVuIS+cOb/dNHtf7uNiocL5OHJcO&#10;0cfWnF+7Z1z2MW2Sz4qWzbmN8lbDJTQncd4VGePYPN6XuissONeInz9iWV/vl07DYkRgNLiPOVtu&#10;i2+rQTinHfl4dm7ZKp8XKgxCN2mOnXzU3Xj7RO5O9d1q5zpyPtqJZU1vboPCo4jmtLQzi5sdf7QG&#10;xEb6OjtRiHya+cQz3gEM33cIwzIT930/O/f23Uc95sPhdQKK+dyxg4472bRsbW/0q7IV5t4Km7Q7&#10;uwoanhMSxsEwrpoJXJ7SW/OjahCrEzAiY5zKQn1nDozxLRJPTidsvWyZB18//Drt14uv/qzQk2u/&#10;eOq/yBn7Wu57i0v4ji3dM9p3qUnlwFDhp/PijNd749+lu5TBlz3yZ8w72845H+ktmpN6zunLvgC8&#10;d37urkOQa45meOf+JxaSU9XaUyaSD3lLdjyrdbQGz4El3DlJObD5nxs+KJPipzqG3U7Hk05kr6HW&#10;wWIW51wjx2eFb+FzmD7Tpvf01cIRNDeg3Lg2jCNY3HtkndgI3EhcnBueIlpmYOPZtRdxAXE9kqJ6&#10;Bw1t98D+w0vfiufPrveQgVSO5/lUBP9+JBWZ+IEMeQPcGo2NDGAhHvqZC5k1VmZM4v+3yHdsuUUi&#10;ntXQLDLa2VHRPehiAKXEw5LmPh1kcY8jhKgEBGwP3keHBhf+mfyrQyB3qjBIIwdaaT0Yc2UCoDHf&#10;ecvR7r3lsAiq/nBcf7Ejjp13IxkvztJdaJyf3jeHhJgJPJJcdbCgg0OCgTsfGrGAD01itHOCQYod&#10;wYlSGTpwkgoP1LViFQDnyucoDlujC1cnKb1zoZyPwGetKYdsQLrzHkGljm6rgIwBC+csedkz5jj3&#10;XoZ8yUbz2bPrN3fiXrcKUUw83vc9dJJBvsvZncfraAnrKtl7a609iOT3BinwzleT2eiIii4guc4P&#10;h1brzc4MT/ywM2p07xiAb+wmibVz0HGDz0RzMsEE/ymHfFC751LXdZt9JSiQg+C5jZ1dv95t6/bo&#10;ZH6hjtGL1gPO2//tQZaeDVPX4joLb6LnzXl50pgJA17HA9RRzLFOurNAVoPUmimBT9JURSTOZZBd&#10;bBXLAHTHXGETcZS7Grg+QzaWgAcm6crVu5OcgDmBJmmRjlgXoMbpRaDyN7QRvw4xnQWfP/efQSJF&#10;oEloPBkXFgh6IP8MrIkcAxtPuMfUC2FyPfyceM2Hjo/OsJj6rYA6O/ngiUFPPmY+xykIP8gwAJE1&#10;+ll2tYmYY3eXM/pIMvpZzhOAkl5KOK4cflnjpA8CXljvxFmfsWNdUKSPR4vCCKUahQgStQ5fAQTt&#10;SHpcPoL6ddqx7g2oE5lrk+gGCJR/9N0jXMuBU2Yb/p5wlY005meZ6GLw6cGBN5KoAJCzwBHxPAOK&#10;OiM9r3FTX17FYmsyYYFLAYkFDexqJJZxHuoWJS7Qz1oili9PBvGV+8EXL9Czi/WKqwOKhAI6+g35&#10;vHoAvM/5bNKQzVrApcDJmiO0g8m+x11GkqetrX+GuuAYPbildY2KD1iDHJNWKkiZzxZGH30aiVSB&#10;X362xsEObSWCIieWEAfpP7G7gziaUyG6S5MYyntdcTUHfwTzCrZlb9Yx6ycm0BZ/87Py2+Z3Biex&#10;RLoXWZRgIuYFxo5p2b/z4o+EAX9HjJDvOJ7f4hh7+lnftUNuKRs238jGMcpGWGL4z3G6bGjbXJtR&#10;lKwxy2dwfsRJ+m8Wih2XTOFOvBRPvRP/5D8aw/CzbNIkp2LCijpvvLv+5+GNVCfuVjG813qguZm6&#10;itE+gddXwXeZf6gfYivfQ04O4joiP1vP3XOdoU/UEeKlD5nN1RnLkus5z3X7cL3WMdPLjiKHJXjy&#10;sA3jRgiIf+ysY5L4rJrCXbmIbTZrPltyZ/IUk4MOvoP49LNnLOt27bbhzVG+Q8PvNXxqHO+hcxD0&#10;1eo+N4zlGnuRj+/5+lMfhfUlT8fmUUTP/rxzf8cb7ib2vIV4JZqruO0rwR4dz7rOUN6OB+Z2H05Q&#10;z0PSIx9W82n6T8aftDs1GcGS3dk65wVx4Th3zbBQGMcuPZ+L41vttOY6St7mZ8m7dkw+6HO+8up7&#10;FJ+iPmmtYdwpjadWEVhrKfE1Xg8+Yztmadsnz3O79IYiFSdwNADWjnmdZoI+UeQ8qs9x3nkhcYSn&#10;Y/3mU1881X4YW7jPFkfAHklkXfcowI0iCZpjDd9F7g/0dSyG9eP8lKtb08dy7PT/yi3cR5yKgyNa&#10;I7zPgZ/hmvj13R+NeMPm6f8vvOZJXdk6SB4q34PGgLtOQtPcM3Dftwp89PXS2+Josh/6lQOD+P9j&#10;Y8BxnPzAXcaktSNvYHE14HANKSPmRf3IeWIm41u3Pz6fe++NP/ef50/5Wv14sTmbP2N1TCAfso6d&#10;VORi2Xqp+N508sIluY/CsOeDApNb8NjNOp1ryLl0yzkn5wk2m5w8qHwacy5aR7MP8a4z5nH8j2nX&#10;zPXqM5aPlK66zzl8idsGTwVTvFPFy/ORPcPH2qNDOE+3d86RY5XN2hxHDqdiUI+7nB+5vNSU4zkq&#10;dNO/dJd5qMQ8XeZZuL6m1Qz85f7T5Uwf475Dvt64kcfrru8nBjkmc02F9buvMxrK0dxCWH3IXxwu&#10;ZnzGuER644XBmptOpyMuMpdtPk5HvVq+EfSpVcx23aK9SP9qbF2L6t9r40DZzI7EP7mBfeOKp0aF&#10;xHMfBBABHE1lvcgsyzmJ+nevDWDbJXcCOwOZC4GFDJ7IsBFIXFH1tLrfD219IcDQ6HnvRrc/P9VK&#10;wmu//vuA3WXB/v9CNHwkBiDKSfLh6JV4FOHjc8tWF8EEBn3TDtRIvEopqbgyXP6e5ylXYEWwZuDh&#10;pNsDRY6rZvN0ye8GZhaTYocKIgIUgkPmIB3qvrTEzmngc23mS5+tpIB2iJRRK5mAWSQcl6RS27+9&#10;I2tLg3IW+Zis2ejn1jlRtZ0IOlaxvk/gdfLlSQsAg7wiipRHF78IxAQmPlfRQcJ/750aCkYsOT3A&#10;02Sv65iW828/EkxFY3N42C1PygRGqrgu1Fe//2uds79HeZ0OyYtblL0XtPkZHoci/WKAGm2j5zgd&#10;mJ34jG5Ikw8YrHCO1DMjQh7o6Lu8nz0jjrrF+xPwucVd67cn4eb4sN6EFIHe4p59DxFQ6rHjSa7x&#10;EFx3+G630g8mWHwnRK3dJ8weMOy7bxgIjYRFnF8PyRDZRRI56Jo/8XVdx7EsrpcWcJOA+ThZmKKd&#10;j+dl1di90IqNgSUMrjPeOxq182kZ0eKRRLs/p7md+me+Zq9ZlKcdqqhbZJTkM1b0rps4ih30TSRF&#10;JpRz/bVmR4OD5Acj+hbk0l9xrannStgwIDuvFTMwEUaXbvJ5b44RHrT5nIQn1pTgOO3PqmSyQUVv&#10;Fv34rKWyJx0DjPZFrstfnagqgLDzikFpBXz0RUyGaH7ooj4LGLR/NhQMfTsN6VxHTFm7bTDAuuNW&#10;YHkeoff5iu5QpayFrV9+VqbVeixZINrPon2jMDfnPHnP4WO5nnZklftEfueKJ8BdscZR4sJt69CX&#10;vaCfdUhcctmfYxjfzy6MeYcef6f5EVPZxLCikxoVtHgyci6F6bzJznmDZF/NDOP7NS76Iuqkfscf&#10;Jh2IdwE1SA2dJGZkz1Nz/dAj3vu6r7Huw5eZDqkgX9jGXcaSzZ4F4IjoDuqyx0QOfKbcPbFBvrtj&#10;K2ksPx2tW+4rWIT2wNa7Mk9+rERGrQ1xVbpI3mTy0phz6izv4YnJhaW4wvk7MdW5sndDU2486km6&#10;ZU0RwkHaWRxjrTGoeQDNg7SepjteuANmgvrUM+kJoLU9C4Q+hs8Xcw3WyCEZh/ni6jon9vqRkrRd&#10;Ff1qcsRsb/LCuIXZw8bUT/eNGQNPmYTW8WCmE+f4qUe0U66T2yev6/6ASSrpC3dS0x+h/Z/WkHaM&#10;56hbdUkXd2cMrGPuyK/Nz3oSyvm9PwP95WctoalGGj7zcaPjWbQP9kIz9X5FH02eyOZp8YvuHK/B&#10;QdG+geMfTZH0sW7b/F6+7yc7sPvwb2/QLEG2L6aN0I8C85l82c+5I/Zx7LxvohuXpNvUwa9Gzloj&#10;JZK5yzWaN+v76JhRzZzGF9ynnn7Wxymcq696sZ0yoswUy+k2OfwsX7/t3tTYbF5jPS0W80Kw267w&#10;Oi3ms2eC8bMnZ3ZMEjYRL7MLm4MPoPHa4xDqhmJhly2vbxxiPBfNeLoXihh7EFtYoKbOEMe5S1G+&#10;FL3LU0PIp8h15jR8va/64Xx4StNvfhaA8GMkfw/bAjCapc7PuX7Ih5c/UFOLxSJsAJX+W3wPQM9M&#10;m4nYHoPHl18FEaCb7YGHy3ssWwMdeuPJ+MzUM8j/+iJmcyy7i9Qc73il+a+AdnV5DEC5jabqnM+D&#10;J1/V8+TQ+Z4R91W8+fKzNRZvGjj13vHFP6dnQ1vzEq/7ySt+4biyFT+Wk3mcFVh7KQf4a1Gk5osL&#10;4rC6BQsSOXfLi1sYJ/jrMnPDAxt72ahZjTKeSxmNuGezYxwyMj83uE+the+0VjyCyetVlDfdednG&#10;IfeTYzs2jo9a/lZrxUJKFfiU309r4DvweWN3M2WNkY/TUhygiU/M8bWW7/Ocq8vRx00bKBvWo3sw&#10;dzhzF9jXS2wl2o48duRY9V40V83MbuZlMy3rF9Y4yhyb5ua5V5+X26/lx2ExofCXvMHGr2uEX7L1&#10;3vNuwu4P3kbM5FgVT+b0Cyue/MC1LtxXH1ksPd8dQwijSDXiwTX6Mo8V3c92o8/mJJ5LZ+LP3sha&#10;867T1NADwErgM/6OwVn+7SuQeCpzT8HuEd0FYCFxlbSfkl6fmxeywp/FAF4FiIq/E4jYgHdkR5T+&#10;b+Tx3IV/N9jnv5cCsud6j3J2F8FGB25ykEZwvIOBwZ66jOLqh7Rmdw+PDg8LptlBf+HSMXx88CJW&#10;gy8rulQyJug4BgZKYz2ta34oT3W/6fzZzNdRc1qqeAiJHjpZxMHPpJaBhJFQtMMdjiCOxHABuCrr&#10;VmA6nd3paPVcCzNgGqoXR2oQMsDGsV5nyjXu0Dppe7t1wvn9RSRhQIYYYMeOm0R2YCCduwa4Dz3h&#10;tQygeG1PECD7GJkzGcnPBB7HQ/mMxGH+P96+bTlyHFYyQVWf///fYxH7IGQiQZVnejY2Vg632+Uq&#10;icQ1cSE5u5qZ9NLB3niPy5NgfI2dnK+O4kqqU+4fhesOzA8+erbGWgbet7VgJyN1jY5M2x7VdkGu&#10;s3Cgl1Dx9tQTOvwLlzrkKc9Mxn+7XueKlEyoM8yCOt7LgWXCupoSWHsNAOTAVEEbA21b/fNaDZmW&#10;nHH7SttSz1cAbk6O9yI/PJjQuUwcB2UwIJ0m789EYmRtR8Vgiw4/powz+QL0Vo3regp8QHcxMnhy&#10;uWSCk2NEzkSGElClQOdYfIWJB8WUc9m9g15YHTipeSEnzzwBCGCs5hEgSSvcRq8UZHDshaM7b81/&#10;oXTgipE8cUBDeypQYCukyZ82CT0uD0A4LvJXHbil/6JDJUF8dfSOLT5G2CoTNos4sDl8Ff0l/Q/P&#10;+GBi5Mb9tp8JFd4/+4PMlG8mWN/Y8rGUee9gP32OiowWlGsVOLdTSAyswOIy7ZkDX/e1Kx7a+Go6&#10;2hIlb8teAbNL/pufdVq4vJK+1Bd23UoXzzlbMk22PnoF4FfbWIHm8Ith5wfk42dlnxe0Wp58On1g&#10;37q7OUfx2vXaAnOu+P4nP+vJTf7uTTCUU96fAYePS/LCwt7BY8dFflYpZYTnn53yRjr72NyPvIr4&#10;CR0ufu9bdPHCi38OCeRd5yIWHhTtTY/VObmsC5N+FmgZzdZp56F8SyWElUAoeVUnrOkEP+vnLMif&#10;0F7HRt4dUNGODj8b3ZGsr8MXAj0e8tJXJmv85Ge2D9KW4JWkG3a2vugfOV8dCl+23301ZfyVGEcX&#10;0HgmDfVTcpOWYHW5sSTkwhq7NtAG+DlR3rFKW8tLNqGwmM9Huud+vfzslVcXaCjDXDWdhhmtmcB5&#10;AaD9SHYiA/vA8CxKWnLVYyB+uS2hzmo1V/n9e9/z3oU15dthMklfi2g/Yl3LZ0FDMY/ZOMoO70Nb&#10;hWx/w/ep2BAYKz0/6/PYgHgX7xXDEqszHqRcfi4VQ5mE9JU7jmVo6+JqW0LsKf/M4vjVOukr5ryx&#10;VXLKZDtNwRFbDl4Wz84tl3w1lGxJJeB8O249MzspKJtEGfniZ8+4/pt/5pZegVA3t2TT/I/r1LD/&#10;pp/qrq9Y4TCTLz9LfBZ3NI5dVRCgnzWf4LZFfsv8LGXPGzEdM2jlwemfT7uBniP9AqJj0FcjATpJ&#10;57iMcqmdeMzeU8dITy9KOj4mX5SUtXyG/Ivb3srP0M4K8975ayxLXmO3LiIxi3ywJgFrZJH/ZcMB&#10;+Vx5DE9Ui66rC2J8j68eOM8r1WfrmX4WtfzRnpgcAeDGiFMB+x29RaC/NmJeNH98lwNPNHNVoOIU&#10;i8vZIC16oJuwKVfCqbBmUdPH0cBiftZjHm+UkX7mzCM41rlW53RkJ6PzAV7g84Kn54wk8xa7wWJZ&#10;8po2SLKGeNl5ZOMJ0TS7GOA2SPRazVM9k3lLxgeH/lMOJKeFuxgzcvykqWwa9WI31mdMHdcsXDg9&#10;aB/uvEcsy5gJMgM59Jh8VENaxPgcdY5NC8KuNS7OacgICj9bruu+b+y7m6oYCzOf8uf6g098JB9X&#10;XviJH41rxZJf3Ws2Z2k1cTY2fm33ifaxwiaA5N7tOi/Oh35UeotuePLVToyrXM6F6Y++US0kwcTT&#10;Oh/WCkDE5fIlJ0aAPctwsuwz8zyHvlDG3b7L1xledttMf/Nn/ZEtFi2LRve+pdcn1rtwCZt5XtR5&#10;ceJW93E37j5/r3IXyiMtw91srKxnMr7ivXy8ek9YrGGNK5R76Xbhy0Rqq2blgtaDN5329PO+3adj&#10;AfepLmOImWPRmaVxvXY4oF6O7TuZd60dprgDkOhT+I85Kp8jbYFoc4wrEJ3njcc2cSc/xlTUmxu2&#10;05sV3Pn8P/Gn/ePekn/hVq9d1LMlorf51JDQ4inC3UBhkgf/1A1woVY3AV+ayv7pWkhEbkTeiPLH&#10;VyxkrOf+AYBzyacIuDIeBBILH3keXWH/0nHVfSKeMX8BKH97PXN2QB7P91pV+CyiM8FT4NFBDpcb&#10;B2IEC36wswPFr8HBWviDP88ZKGVUfPk+J83nCZT534EJigr8CzRZICfHaolIXqcTfB4TAn0upHR2&#10;dDD8iOgUHbQ6iFZ3lxW5QJ6iQYlAILqDwxNwDkhEDybqaRxtKzx+6bNM/piD9yQZ8ikicNwAervG&#10;1eDP6SRHz0SY8c/HLFrAum29eMAx2L3HVUHLEP9v6pPzs7p3rj4fy25ydji5I5KRjL4/AVZEjNVF&#10;Y4w4fhotVlZRZOdYteoBUGQ8xgzvDm1PIvGbh0HTAHOrWToXqbvpoe5VnYZMGnHMCiixBo0AdCFp&#10;ResHkzA8+8tW6njSuW2P8dMAqYMr55EHRiNIs2BjY3di2GXC5ORbgOc6MvSNW9QcnxHtnN8woFBj&#10;1rx8NTO7itFJCdqVa11d+C77eybyvXg25D3mPHxuDjx9i0J+cyyeeFQgkQ3oT32WnSzQqeCCMuG0&#10;og64nd8Y/LdBa26vJI8lvth8QFlUgsDOfHl1LRuYle19iDCS024P9Fu0LPNegWg/RnBX/APQneP0&#10;adQjiXPTWVtA2DYpV1zd0ZmzK4u/SwfCbNHq1dR8zkJ3hn71s9aNJ34KKky5irDuZNjYs4uxXkR2&#10;X+xy4QdGn88iGGWxwIsO9MHfkhbSNawFCUEAACAASURBVJOVl59d1hQAKzBx3rzHeS+Oz4I9+TVL&#10;MAz/W3ZWnbr5dLiOa/c43Ye5nCrRcvLC9TL6AGunMzCTLufnznH85mdpFyT7xk/6WQF12h3aGVsN&#10;Jv9ShTXeQ/z64mc1pn/xswvl6+ssCcqIb/utBKl9+Rz5DMdIV1yPrlch6yd/NC4/b+f0GRFlIzI6&#10;SLTdC3hm5kjKhz3/2D7SaSpa75kgpH673I9td2zOQ2ZjJiZbBEqGKmEjHYV1C1NuTH5OX+TzOOXZ&#10;MTjQSYoXZsz206KFy4I/rx+mBAQDcn020EU/NP4YWIXzYbKfumN2XQ0+jkEo+8Q11t2q5HN2Q8vg&#10;n9GJchIIBdakHd/vCR7ZkuhxsEPf7SdlXYVA2wYR6BgLF7qgVck8+lnq6blqZDQE1UX77c0Ww9d+&#10;ayjMno8n9v25rq+Ins/ofKcPMn+nAu/q5BFtmSyvr1xC8zrx4LPP9RmNI6/Gi5oG409hOPKKOmNz&#10;lB1hE82RAKGf9efKF9cX8YgSxAsz6WK2wf0s53YWnijnrhOnHxK/SCc/97USkci2sfKPfrnvKvp7&#10;oYqy7LIjO4puJj1takQ07rJknI9/obfK8nE5X3hJB+0LQBerzD5+9bPnFe//nysdJV87nmMmOIZs&#10;n6N8BFr+2ZR8zsvthO8sUBMcWF7vJ55An03kjQlMUnvi72XbLVE5krtr4dqdTLzzlk2iPmjMmL7B&#10;k7q5sld50t6h8yPOPwRmLMtvkqH07d73sLf6aTbW/d+3ZjYv/qyY27fyfmoYiMkrxWVl79x/6z3H&#10;vYifvDDt85cPtjySxlH8E+9qbqLbEcsO2Yhe+UP9Jd4PFKa5MXg5rsO30aaTz4iZ22BBl7jT/WxE&#10;r0TZ2N2UdNBtFO5oMxNDV18+tvJjbKTS7gT8suYveHyUc/tnydx67smGxzOWJfYUf/b0lfTr7jPI&#10;Z+IpNf2dZDeZY6zAgtiwAycOL55404y2uyz8qmJlPv5SuT7OGR1XiPcXRsNcIEbDogrgbu9ZUKp4&#10;lPMZemj+RTqbeB2fcN5LDRiWP6VMCI9G6yntQEToWCvF6zHj+Bb7GOP8phv8jKjC/MrpR/GWjdfl&#10;z845HrfLyG6adPy2d20ruboBRL7Z814mK8cAxzjlQwsrjIKY6chw3RZrkC9rlW74WOLL+4/GN8lf&#10;tk+hHku3yrY4thPv6x5qKjxyRsrpZmPDja2dbMauSVYf+FYYFAbdFd8eeTIVPrMxycKSnXKZGHxP&#10;0xe3s2x+WOimBDaIOWY4WRxdhPbFUpILYgTbqlsyns8KucxGEPkQbzSl0lNwLd0Yy5k/+Mvrm7iS&#10;Azne0R4VyHo18BlBX/YbmS5MJa7ZhQlQur86xX+40o0wO+nzedZGYCXA7Tl3pN4vQbrrXLadT7KC&#10;Z+8FVORjxfoZZSdUlSQlQ2LuKf7MsTt3yVwvxqnqi96X2422A3bvltiobVjuHMJzdkIOp2HFJhYX&#10;JMwmThT4hC8tTSX3FbRbslyKfYxThigfOrODR3IDvIIaACPYHQFs5nBMzgueGwEClJJTD7rpQNbd&#10;Z00AbYiHgTFr64ZInTUuh8gRqCJmp+Sv8mtzkrE1w5erQa/kxozvGWDkQ4zRiariXiURlAjwwhfl&#10;weRNc/lCH6ATuwJlQDUbHHq8p6EbXfQLA3TxmVx95zLGZB8S6mi9Lusyrbm4syYAj/Wctyn5gnUo&#10;GLjP6M4m73T7lojguUwjoRdH51np/AlCJBeBMfYB+ssRePcJeSReWDe3y4Q7Ysr/14OJ6QCjOyKV&#10;TNoN0L0jRcAhD10p3eIzI+OxJTZOB/0ETercZJCY7/PCRkLJ5FJjiw4gyRutBjmcvQfO3LqR95es&#10;yVtZd5N9iaZMBkTTQnpVsq9CM/Kt7+Sz2WE+T/Nak2+0Jx5EexOBr+Dy4t4o3sD4EL3SgXRyG0EZ&#10;5LxVbMymN9AreCkDTKrvvZE/2asVDcjqDD7K7rZkcgWYBOAcm4JsOATJEQyosEe+m27oPfz9oL3L&#10;texW7eGvlYEG4EbnqBeu0atYRod8T2baFtp8K/wBGProCc5RWMx+Hn3xwhrY5cp5hrCDX5cTHxN5&#10;HIhxSD1tt9P2xt0Jld0/fSvN068DhhvMdum9DpiLNmqywFxR+zUQjO6qpl1wW0y84IGMmhiGC2u7&#10;R74rsEDrI8fi+sPkCG0sGxxq0sPeUC6cNo4dmeSL48ttnrosS5ZViI1p4ygnXKkvmdptk7zoIrte&#10;c3Hb7vbE9Uqrx1gYtfsga5W4vceTN0yqAM/7RlPP4WcpG9/8rDpWieGsWE57M7qYTyxOO42Wd/HH&#10;inXffPHga87XZIey9Vwxwt7jvq7nGmcVdn0MkluL4ujH2LxAPo/5GLb0OMWbI9hIsWDyTfpE094x&#10;hWMW11HH5GziYOJp+EnKSfQWzMN/kX7b7AXmChV+i8+cQ9F2xEbZzxD2JMaJ6Yc9menz0e4Bv+A6&#10;t+GUCdKNK4Fv3HqPr4Z3unP+e+1nF4Sd2D+tP54T4I4wfD4b52S/c25jjYDwt2QLnbQR/crnIzH9&#10;aszzz/j5cwWO4tn9xOJqVg2Tv5z0HQ1iYfIbjQ9ctkl39+uUb9F4GX++6EYiRxFFBc16j6/klC/G&#10;tAeihSffKA+2ew596c6tzm3xKbqbnM/yAh917jwjU3EraR/mX3x1DHMjue3MmC7Uk8bDrnFuTmPz&#10;s+J/zYW8la2y97j9dpurYkCmtuh2O0R5U/yRHctmZPtGvHGP5MUSuVy9eMay0j+7n/TX/KzHsqI9&#10;5RA5mlXlJwPIK4cPYuFrFBPdh6IbrJUIjY6zPG9B+jne9JjWVybTf9C/+mqb08/KN5Rc+PZr7kNH&#10;nsBkkMUdH4frizC74zPKLjqecT5Rh0+bLXk6zuI6cYvOsfQYy7dxTotl6/JiCOfD1zUXiwek/9l8&#10;9dya5pYTdydyrEwd8mAxEMch30f+lX3WPNKw+yFbiezCK/N/flYf8yG7bTUSIwbi/T7rMxoEHAd5&#10;TkiFN7PRxC4j/+c5lrCEfR4ymtOuc5v/b5hFnzM6Ulfv3TqLwFj5T1/pmM5trzCVLSIhrTJzbJ0q&#10;utN+fmnocPrJDqLxUjzMHzmGzMTP/uk8KaCcDunkxVnlg2AFZhy7EJXMDTzjcQI6tnQ6j9iPdLd4&#10;NyPnwgXDeu7fhs4yB2UFIPEijS68lzWI6z52vBUXTzhOGBgCZlddjooOY47R4xpHYxALWFMcc2de&#10;YJINcjoTd/OIqrTt28tuCCug7ZNjKp+D4ujsGITYQs1mfP8XOXfbTRkfGKdWsNOfOW2ko7yXbUXK&#10;3DTl9d73aGaQ3lVx7Ac/T67Y9W4Z5nXZNZq6jx35VPp5Kx4y/8VYn6uOXacdryu/s9BnAYLzRcsk&#10;8/LBxsel18X454Xn+xF4/JfrxlMbywhgxDiUraf4+GCBjVXj2c/E8BEIxkYikLrhY44TC8iNzI07&#10;Azsfs/EITfw6sN+uNIf6CA6fX3/vl7ryXNXanRv7ZyaMJcDLAAUdCrtF6ll3VDGA3Z8VBJNoHiwQ&#10;YIF8obDROBdITaQCfAJ4gUK0I+XZQHJkDj7opFx5q5tXjnLvsf0An8ex3PvuOWQ7AwfcOzqx5I77&#10;5TiNjlICdiTRkcHATn3WgegZsAPdnaJgkR0CB8jhMwPVbb56HEpGYSq+vybQjSVD6hV7BkQMil5J&#10;J/KkJ6e/K5AyoCnZluAa3czonwG4b9Wgzu3sgkFGywz3lo/VQNaf7WBBRWt3DDk7MM7AmuPwFTG8&#10;B8dMOfXAks/UknMDkXzuWkurVQALWKMDQQU89XdPiFEuvRjv+rNzd+fnMS7xj7yIOWfRnwbT/k6A&#10;9C3xyPdlpMDZKYOJ1Go4BaxHN7dsiSWxgBloDJ3HsTrGQJ7AZ1pwz8RG/e5BBPXcZdOfSVA66EXA&#10;Gm1HhgzC5NcS/NSLK231HqYuSt74zVsXr/1Zr4DOuo6UkKn50QbQ5sj5E3Dt5qfsiheHM8fzV/RW&#10;Ontt0U+2zOwUnyV9QPRZOB7gk+7ZOicfVJcOPc/WUQfhmV3EdjvpiQ/dn6Z7QSuCAvFs/bO3tmLl&#10;eEX7q4FuoLejAp7uOgYXTBJ7sl9JCnTgLL2s8TDh4n7W9Zc2iLZ9HITNIGnPoEU+2ORcALkaCshz&#10;98GUR9dp30pb4LrknQHxKTPupx6Sd5cmbTvnxzGMIg5mwkX+0xKPCnSwhuy6n6UuSVdLz7QN8MYI&#10;oL7pmdtGvn7hEo09aBr+Er0lmcv4sG3RtBv2IOZ7X3bC/CyDWL8WGuC7DeT7WVikLnojl95TNlR0&#10;K1kVrde026SVy5teo50iDXPKCf8+ivl5rMQh1tsdjO6r7QJtJukqubECH8+0Jt/kc5hMCQxcvbGl&#10;p34v0kZ6iuYv7epI8NjrLtu+gu1sLnEdPn0j/ScCE4ub3vr21vKp2fxy/XQZR+GOoTfFe2yMGGP4&#10;R9P9kx683M96ko08YzLV7ZDGkBi6zsRWrmq4ygvXvjp+wJ7YFegx2biGjqF5TZrK1uc9xj9sUfFv&#10;r90JB8GrGPNUQuyw2fIttbKa54QjuhAsHagEnycGR9d8JVeIxeRnYYle+lyLRzwm1Fjji48wmXG/&#10;Meyc+djIwP7frfOBUIUGnZO3Hn7QrhODOmZzP8utr70Jzbe6RkDJsMc0HLRB80fbj2EWmLW1tcWz&#10;p4/zizR84Wfan90Nsy6LiS6YjRik/Cy3yFJslFNuTj+rJohK2tGGOM4+f+d4SEfy0psZmKAcmMZk&#10;hzbcYxEV6EonZOtpo8znnnEE9Q+JWVQxjK3Elf7YmMl9gcuQx13uM8gL0l7yXNe5wjrQhZZRLCZ/&#10;zLf7Ctkxx7L3LPK5HHlCUWdLUu8sZpP8IYaPP+fFMfnqVCY9PZbduQd2V1xemE+r4C1x575RjXMs&#10;YvpOARbf8HnYGHjbdU56exREOH/H+r/6WVs9TmwoPxuhhiGNEa1TavqxMb3i1ONeiRnzOh/Eo8IN&#10;jItkn6OLaKLPeeVbZhkTuTwrHooY8bEXI4et/6J71DO3X5/9eRWJf/Kni+LkUU96yKRjRNkgi2U9&#10;15NILW6gbJ3fp58d/sJsmMvzFRfW1dtYkjakvXKZ5W8cQ5yx7EY3XGkF3fGFhPRf+UJ0gV7NpZRt&#10;PtPGrWJXdAM2sfSddxf4APlI90O0M+S1217nBbGZ5M/lBhi0QOKx7TVONTrZ11ksoh1BWvyMzkdz&#10;Byoda2Hxs3bf8vuUjH3LzXJcCw92lV2yVX0vH8Q4nK8X3dlsh2oA9jzvGfO6HrntcqxEPdbCgqIV&#10;G8qIXeUzs+9H/dq5x5buzkfO+8QpzJVQ/71xD+VruSMMZYt8Pm2hy5Lsca6eU8X5LhOcA3l9+k+/&#10;nL7eNCkZ3C3TvM+pG3qu0ZxHqag+YDLgfHw1UqLt+8hzr4lpfGW/bEDJmjdCq2ZTNHLMu2G8p03z&#10;An7JOI9Xc1lX/I9nl5r/3f8LROcizzyfZLaw92PDnr9EFOHWpE2g5aWCZjwr1LK+WUjCf7oSTy0O&#10;uJDx1N928tzXQMQqFUyGDQCy2gISn7QboUWjvvFMLDboIlH/RxL5/bfr8UHPM55HEhA/f0uC4Qhc&#10;10eVXp2fY0LlQjyWSh4dqGvb3sYUbncMuce2knrfi9jdrZ/IkbjmRQAgpStjsLYprbBXOwoBMLRS&#10;jjEk+lwOSyJRqEfChUtiy0EL9GXIYWjsJnBuOGnYtDy9imSuZE6X5u/zbAUOFpCcyTvN2Ve9mLH0&#10;FRY+hgG+QoMYRoRj4H1EawtWhnHOHruSWaQxjeOZxCz6CayXwfdnvQwboFUCDqLG/VipJ/0itLqC&#10;59ihQJKP85vxUBF47yE3J9D2rcMQTzFBe9SXnp3bdKmzjoUSc7SeQBmOoujkgUjkM78hN2i58eRR&#10;3XTSdFtiN/v1jERc5dyqkHNuN+OycK4qoS4yIGLyl88iOJpqmuPzPh6OmUCD9/SkgOjBOWCCfMkI&#10;OmFAEKrEdfkYyhaBNO/tdKKOjf3T0TI4Oj5ZePFuSOpZatKPDKCTL24LOD7O595daNf0yKOwe0br&#10;wR33AGuePD7BOues5HLYfcPuTR5lnWtmNHK6s7j35/rz6EgF+LEewK1tKnHIrMuIrbY8Ax9/3hnQ&#10;aFUnA1eTXYJDyYsBsHGfMBuPUHCHqG2Nfqwj3WhL/Vcgma0fw89WgY2dajovKd56ouYLdALCaQ0G&#10;HGab6aPY2Xja73Plq/tYf026YX+T77Igl8/zRN7J0+GnYAEB3n5WcyQGwfSx3Kb4N/yhse7eDkN+&#10;iVt3lL13UDzmmhPAssOeNPBgj3qvMeQxLuo/9ZM25vSxaB45SD8BtWOGl5+1ZEyLSeOn8bsHOoeP&#10;9WInbZCv0oOtXtDY7JlzWPXLbrn5Jz87uitrdY38HaLPtGVRKSGZ2LG1lSYKD3JcTAoKD3yzLSwE&#10;5h588VUsXgD0cQ/dQI+LtP4Tf55O60qSnn72N/xE/vBcT+HeOJLIv/hY+cuya7Qz7g/uuEeRTp/D&#10;216ceucyLZ9Nu+5+1rthi6cci7BIzKCb8xz2iLphRVa9tq1gk6ZDliBgAx8TEKS9EiRWcBjyTF/Y&#10;xGidcz6h45hvfla8JS6WWrWvBtoHZmSvIOZnV/tZnj9OW+bnm9FnKRnI77pol2Rn6/4rO6lz+seV&#10;a8gK6T6KanjvbDIwAp9VdnY0BOHZVte3x1UsywRHoPFqtH7QFzHG8MIMZYur+JW4cl/1TYfoZ7P1&#10;2uk37HTiGdNxnqb0hKtKjNdjtT3pnIbTHK+XX2eMKtvmsT79JTpeGAUP03HSlvrCOGMUUA6df+l/&#10;xcwqANEWeIEM1rxnftZjWflgszukiwpQPnbzs6SXzn22FayovJHkgvFI6f+rSI2ZmyBdVSQtWZLP&#10;T7xwA+cDtJ8VBj9iWf4U1mM8sts+Dl2jnNGMeFNsyfBeh9wc/sDpiIBWnXtsPuJZ+jL6t2WrVUr/&#10;xUMrQjEOdF3InbOR2ZtgjH4ea7fZq3juzoFziMe4G4BipbPelSZzRkPd2wodqFiGhRunr8uK03Vg&#10;9dJ3b5AR5rcYEgmtNEmk7BI/o7lH6zWxjuRhzfdQVmX30fO9cMlWcs6+qtVllH52yJntJgIvQh8F&#10;8YzUsT4cJ32wmgqAiYPoY2mvscZqPNLZsYtimPPLY2TKOEzG64Ycq+sLgMYjq/0s7QWid13iKp6z&#10;2UJ+74hl3fc5r30uCHScYk0TpJcXXIZtP+WyZNh5Os6cRPvqK64+3zL675KxsgPCr4hHnuOwxT7H&#10;mjdXCfv7BlbyQm0OBXtsDnMl5kvIB8q84jPbte4ck1+Un5GboTyWHfL8nu5XMu87n+lMM48tc/eO&#10;Ptn35dw1hpg40Xko/Yv2SyMGQfNkyB/QDdW+qnE/MRHzQ6KTYehBu6KD8hf0qcf32Eqd892tSyPu&#10;JhaIXq2pe0ePx2lA2vhZ4rQRkkt7H322+z8vjEovuGsbx8JmdjaF4sAqlEngrXfRtgWAFhJ4LmnM&#10;0+jM3LLHQDpGabf/oa1nY58apmGFV8rwbroLu2TLnNsj2dPshVekv+ehZZ+TOKJt7YrAhednrEAu&#10;zM/p40+5bYcvSHju5bz/2ytE2/K/ASxs3IpD2icADQn4+wdKdizd5DHsC4hExI1k9XEFniWGG290&#10;8ZeDzcDiIeCxat4JViCf+weu+ODP+vNs11cHXf6sHwkag2Qv8LlR9JU/WMC1r1mptUQlDdSFaxYR&#10;0UGTFIwCSmNNx5ltUEewVMYA6I5FjdMcuZaD87VjSToFVNX0SiIokRfW2WDAXXTYLfDuODXHbGer&#10;hJ/TprZrkaFFd0SIXmEg0AJR8sEBL9DghzJHmlLxPAnrtBlJrCMA4Ptk9JisjZj0sYQMacOkDYEa&#10;ABkFHtj+iY+20FFCLxrk8p4E5TTOvoWHO8BWzB4nCjSQ1twW8UwEqNhCGYyWJVdyp7sAefTvp2zJ&#10;eFM/ohMuCuB2Bx484ytWKMmvpI0lK7nqVfJFNh4JCYJjOkhPSHqyOaLPKPRASkUHOtLaPkDb+xKU&#10;ZhfkEejkDnm4eutRfmtF1hEkUy4dVPq2dS7HBPR0hh5A+8rKc7Ufg7Hh4K3ojej3BQLrerZFBQNY&#10;ygK2utuYWBUgYvf4YXtY3B/39xVYbgetu5p/I19jhwpIN26tPHZApYCnmju4ClQdtzVXnnknJ106&#10;7eAagA6SZhcP5Y9bOsifIJ6VawZK+fqdT5J4XZWs4097zhiDrzDY70J3ZCjBz4TAuVWTB3cL69Gp&#10;Ne/NTibyS2AHDSC1TRJ9pdnrz/o8Z3fFo9N33G8ZqMQAdZivaQVc2Xf3lfKxsCApp66PTr1lDTZm&#10;rykbLEZJ1ysZKB9fiUcvsFL/3eZJt+lL/JBo0i1nZ6US6NUdRl1FWgEUvV0Gn6nzP02HRmEF0TbC&#10;aEM++lglN2j6IbtLVvOhTDg+K/o4YBYesIIDx+MyQnDtvt5t3sAk0T5P38cYXC5lh+hzyxZc8RyE&#10;Hau3m6Gu8F5K2pROecASEd95bfbTAxun9Y6txLrsHgsFmHjDG3WAozkFb1xHvdDzIhCXYZJKuMh/&#10;ZXdz3+gi1VoLuKfd9WTW8BEstmXjNa2YzsP/27bcbtNWLDXJyW9Er9ZgQMWVnNoil4UIBnHZXbmn&#10;n/Wu2+FvKxD0s9YGPje9o01CmC2O7qR2P+vJ5YE/TOZVXPFVF2vaZxZkuaUuf3rxPRDqkhUuXNPH&#10;0mbQ97iMgAE+ExL0s5jYiLYx8mmCkZ5tW3lgeih7t57Amn7WV5fKxx4JhYWleIn3uuqLMiWfug7M&#10;AIwil/sQYcT1YJfreuJErtrxQhLvJzpbY9QoxjneNH3x7a9kxa3gu2IpHiQ/vThFWviXx6WU+Suu&#10;x89el2zJve4nUZA55uIJEu7a4U00sSfu0pfFs97oQj87bCOs8HnEssCBFT3Zxga5RG9jSH+dR+e5&#10;xbcAXjGJCtNhq+GsYOZ+hLQRFjd7BkCx2mnXqXujUZW/R/NRn4VheItlSWv312OsvDbU6MVx6XOH&#10;nx0+ofinjnVLrrlv8aYV8eQ3P1v8dTtEXE56US5Fs+gzNinztIHkq15zOS17QL0cNI0ev7BL7KGH&#10;QwYByc43/tCeJXol31hRR1xkfCS29JhHvIi2pZRnL34oXgSaFoWDlX/CbNJKdJMcV1UyltX42SBi&#10;c+N9hBHMLgTat6sgcO+R/FXsHI0b3Kcq59YPbixumFB0xlyJIj8Vvb0lx0/8wWfxoq/y+758uNGQ&#10;F22v7PPV7xlb/pl8j+I3x2ENJmFfGd0kKDk1PwtgxmNHHoK49ef+kc76bhX0NSDWCKgJWjsVRGON&#10;l0wyZ2jn3zmt3cdyi1rKvrBgyYP72QuXGli9uMfczrA7lvtJ5FiR6XhWehYWA5l9lnwZBjubJUcB&#10;pfjlWJJ2gvdTo4/HLkULNnTx9Ws98/usD+KKtov1/NGUYbh1HNWBHHR3XXjthOF5V/pZwxtDH7L1&#10;mc9ivntdvd2uN9MpF5RHfgDt42mHhx88/Cx57VhTNCX/YTai+MMYx/OwstdsIFuG/zALKtIprnA3&#10;fiiXzUJv2V7aC/o2+tnRDFtyRz3wGE6fNxn8zQb53EfRvmzDfd/KDUomDQ9ozrSPRgvSi/whpnT7&#10;qvhjtc1cuaQH5xazsoWWB9KimaIVFtpfWtHR9ZHyC8OWpM2w2aZveka0XZJviPbDI1ce0I4QD6us&#10;JlLx1LqOGJE2cKPpkBd+8kfjYtyAyg9Qdtlw7Tknl1+3x7oXFrQCD48b+cTCFQsZ6ymwLWA9h3SW&#10;ztEWLSDzKa1F1PcF1tj+y3UBiHy+H5v6lOF2JiI2QtudJ56+3wDy0bKIxOe3Gz/M/f91JUDguAJp&#10;wQKFXx1X3JqeQhUmVF/n0Mr8fKx/v3GPsyC+XvH+6SBg3JPO3wNOS9KPMZbzhIM4K445oPf9+GXA&#10;gC7uZRvQV/d02LO+Ti/e465EEUEGAIFeTyCRDh4kC4j43LMd9otPid6zVvjeDOHxXgCj0EKjJIBu&#10;XQbkCY2Hz1NFBet05Mc2rBu66KuO7GLFt04ayqESFgvaS5jjxmBNjLFr7hsj2Bkd/pUEihdxMMAC&#10;ooNwyoN3wvjWd3RITEb6Fii+wkw88EdbgMngSHQF5Kw92HNejvGjefN1BQAO+alnq/jXAjSADoGE&#10;ut7NyblcXHmpYPatE+Xbs19XzNfdNnAsfP3koa/u+KvLx3CKgz/LkrycB+VXiTvqVH0uEOpSorwQ&#10;lFEGFBifY8522nLeNefcOVYaOCiS3CRUlHVgQnvpRdAx94P25+XBkcAJ6cEGgOhxEYx6geu6rj6D&#10;w/TQV3VLp4sWbv9PGXJQ/K1rysd40pqflSzb+zgX0YmyUoHXuWUYUGCoABZsFZMCBxgAddp/kXfJ&#10;DQMa6/b6wpihu/rm2485y07kPAhZAdX5OQuyWDAeqwjQsqHnZI/9DEaLCGP8et4/gCb3sQC6S9Jr&#10;cWwgIOBFd5IrGYCWfxU3zM9S7/geje1uug7b4zQ/6OZFkfNyOT9p6Q0QstPogI7v57Y0G7t3KHiQ&#10;83OvZf4xTRZtNQCikzFemHEanPLlPpE+QGdpxYFlLPFBWngQyc+c/kWr4g2XDD/LM65iYtVvl/tj&#10;yVnJTiKfcwuy/dbwtbD3w7BYzjm5fRo/TZ/UsLG6mOG4RrYMjUU8mcFvJqE0zsPW8Xk+tjEX/zsO&#10;Htv7XrjDafhfLqe53X/4UjsrSPOoR3uCnzhJtqv0WIW1aLppbsYrxxRebCSvRrE221bqoo9F47Vh&#10;/5xuZVt/swXf4i5iSMeflBEv2npHtBeMWVT81c/mF/7905jyLVPDHtjnFBeQ14Yv/fWXL/dxOM14&#10;9o8VAJi8kY8lzQ/cKT9LLHfabT4ye6W447wvjHnZwVMXTtlyP+sx3QsLA+r+ZwHy9ElAx7K8h+Kz&#10;/V5tJt9h4xcP/OUw/agfY/cRARPVywAAIABJREFUxvi7P+vFEkQ3Jzh+kg8wH+bz8eJeNNOGfVKz&#10;2sscx/fff4VItkqACfvspjs9i/K6eoyepPQY/1pPvAPmnWI+T3w0++lJPdkJfsV3PysfEo2B+AzH&#10;leTvuSJC9sHsj+wHulmVq6rke8LOXa/7f7MNr/8f+q3xRGJfdq5tGLb+crm/O23n6WeJ82S/a95X&#10;XOKF75zCFZCMpdzP8B5rLzXY6rNhz//m02xMp591fR7yki0Hr3v87fVPbz9kU7theSHckvmiNRtE&#10;y3Z589+pv0PHOVc0VvLVVfLvu7fsYy5u2CH62UgV94asF8701T1qPHLf8IU2tE8qMqTh1LrPvi0/&#10;mIaNS5ZGrGfy7E2a32z9K3bgnw68f/LQ/YDk74vf9ibFbzGj9O94vtPkBz/jM8QVymGSj4dseS7T&#10;bf2Zc1NDFSbfhYV/h/JvO5NzVzPNkfOymAbRzxwr8JwuX2z5WLlXMciZK3XsIN3I5pXHlvRH8j20&#10;DVErzbcVq4/4SZiG/D6+nsf2amXxKnsuAZNb2E8bv8dw3y6fyxn7Kz5lo0bFqbL5aB/psY3oBYyi&#10;1tBzYKwcXnsp/y9MbjQQX9cbNziG4vNpD2Tf7Rq4vv44GhG9QerwUecluTIcAHRhX36Cvp+2qeiG&#10;3U1QzPUJ/9V8hz3xb2ugeI3JdmjwPM/ISaAxYCKnjoHjCCB7F4gRZ3HGATzVtwmisgf0VSf/3130&#10;Yd+MLvCBHNIGDBwh1kPjNE+zAeSzBPH/phqZQCVQuS1bAaAKRrU9UZbQ/czuzjOZwJsKdKZVjNHJ&#10;v3HIcgEdBXIm6A7uJfyYnScZqU7G0dmGXvmRWds+YSqur5zjGBTQ8l52toG/z4F0IrWaQN3lX5wl&#10;V48wwPQkvc9Ricf60qqTq4GUiorYQ9jdoA0HxYT5bmM3Vj8Y/7j96vPBNgRMsrsRGyCugGxmdjIA&#10;DfxFUyY8TDbG84ve7Pxxp0t+ele9EhOBPpeD3aFxrLZYJiPHahElYssJqDMsoRU+nsRRZ1bdSwkB&#10;GCiigVzQUvUzaD9li+Pje0aRIow/idnhaeBGCQHOiWO6O/moLbiyO0HPe/HLg8aFR0fufX8dK/Y0&#10;viooHjLh8s0C+hWX9rS/8+4VLKv5pc6UI+h0fTxXhowg1hK/CCixS2Cge1B2E7NL0YCIVsjl7vfY&#10;uM6GAgc6g/8GIsRD01/vViNtaHdfsko+HnZE/CGtyPvd4FTgwZz3TgOv0cEZx8Cufu92Ffi1TjDR&#10;tP7/wUcBAOflXWAqOOaWz/DAgKsISbd796oa2kJelA3nI+2bd7r/FhQNWTrslX/2FQDZ3zUGFK14&#10;KPCCktJ33vKzzicsjMKT7kOfSt+zO7F9bhPB+wPdUez8GKAaHZhKpjNHQlH2u87oVOcuz5CD+frD&#10;zzKpqsDNdEH8M7kn3Uci4Iufpc45zxpDdaHIg1bOjz+Hj8ste+T2GQwGTY6A6iA1ujPZ5bLA53gj&#10;kHCQdxDmHLuwVvHWX5PsAsM2auU7ekt1oILHbTiAgWra6iIYvYyuCMjWiD+069GFreEDMFc+umxp&#10;Pmg9PXFBhG1rzIIh/dw+5MYCHGIe2fKCz2dig7RyP7tzI+7QKl3RyHysJ94lM3gC0MzE/+B/BiY4&#10;V9ac9lE0ryYGrrA2xXw+t02neG/DYiy8+JeKA+xgDdtejJjH/Cz5MXQzu3HKbYR4lvMMZdJZuAEx&#10;9cDG5kmc0/dp3ubrfVyyS9E8YMFe72PwiE5U+GeGbTbesKlKskQ7aNiJMuV0pj0gLTzu4dy92WLn&#10;lj6yuUlFdm5z5qtrlq0y3Hvo98Co6PNhyCfqE8dNHzu2HbXCHulEGcZq/rltIyZyzCN9dP/pdtuK&#10;MG5LdG+7/5DF4281ANE9kb2VPrF5jZtnAkU8dnD42C+4ga9xRbEn7l1O5CNKRv2oiSHPB204biXO&#10;Dj9L/0peITtRJZxlHePqmF6dyNLWVsT0EWqicPssv1VFFNHYsAzlW+e42irTU+6HzKfhevqD0w8C&#10;snmOp4YtsW0X/XNDFvg8i1N8xw/nBeU6rpZT6ToLwNnjkS6ZjUNaJ7zRjKuTaJdpH7Si0GyjGjJo&#10;x7LjhYFTY/rUs1Hxm58dq2FMBrXKDKttv9v1zMlHz5XgeI9juDMpabZYMlrxBfH8KUu/+Vk1/d0L&#10;uHoLQ9pGL9JwJwLeU3gmYtDC8YY3O9D3IPHEzsx3rKaf+3+dt8kmCoTkYsFWeB35B08MOx8l8wdu&#10;4GdF02jsQJ/yLZY9dV3PQIy5j3Ex9j7iYPfpHse7zrJw47rjq1fcxwJQbCTamJ/VXCgLngjPt5/V&#10;3Lypuuwo4jn3Sbxe6C1TaTu4DS9tFXN2FuMnsnelQb930JjjP7aPVBzE1S4xsSh/P+3a6Wdd1x2L&#10;6XOU5fhiI4o+oyEh205y3MD0XeT/yEvgVhGcY5TfIM2K/tIDYjFrLuD73F57wcV1mZjtzhs/+0e0&#10;Z35g6NnRSOo5m7OQuVH52pLvez96vdbCZ30ak3FFOmw7U+xRAHK86fI84vPoMXqhSsdKkI+kJfUs&#10;MJrEsIEH+uaLnqJXdNMG37ew8LN/cN/30JFT9jyPRB5SZgG0Lgfm8w9MeubwFINHjjwF5VvHgLj+&#10;o1erKweCxr/n2MfOBRbLKI4wefImgojoFefUcZND5U6yt6lnTUIYMtCNTIaJhOGifRt5KV+62n+6&#10;bQbQZxrTlwW+jsvnQlyqRrSqSWA/KyJdzjyekT/Y+2V/PLfoMupF5SH3nmujbFmTl3hROvHQrOwj&#10;EpnA3hAlAvTJTz0sc+HZXbtmnu3QEzdeYP8vrht4FhKWvm4Az0q9BeRCJvMUGxHAikREIrCBTHwK&#10;5yPMMqcpRmIhKoG3AlCBD/EezV9cD0/TlCFr0I/4NWNu7NuKGuW0Y0WvLKOBMea4Ml55DcCWj4aN&#10;5LZfI8FjYIe/ExDzXm5MtEXK3feV4a2AiN1WFPpc2Z0hTKSZ0ZdRtC4kBr4PLQ0ofZEbgcu0Q64r&#10;KDwLZEO5TVmZ4JZTaIK8nPleRr90JalEHCvriblqwQZ/jgEVfLpzJQDy4JMBCQ8KpTElHfgFzM4K&#10;Fp/EE1vyreJCgSFPIrqh8EQ0aaUgn4DUSWeJSz6H9CQYu3A1SOTXATR8BYC/b8huWHIg3ucfnsVe&#10;zYl6ZR2YmndA3RZa9ZXWpViJC8r8J5+FwjrcuxzZwmpHsqcAc74eEOk8PQuuRzJfU+6EEHWPdF5r&#10;zYCCHdYFhBjYKElBEID58wxa+Cx1K2V3ETmgYKKLHcPON8qzy7vfn8kN0p3v4WuSL+O/6xADJwEp&#10;NAj2uSEtSPf5ZSX+su2g6F202ntjr9L5KuRh9woGzdMCMXV6Udb2lGWOg/9XwGAAiytKZIcpyznn&#10;IPsT/X8PLu77fjofq6CQ69FF7t/vdCHPJWsuJzm7h92mEBQxEeC89m1E+TnZLpfvmpt8R81XIMaC&#10;L8lR8cfncd+3CpX0N6ML1mTAg7k76zBj27ZlJJ8KXBKg+X0GL9B+1zuodJj1IdMezGvO9vqNu+WO&#10;+ri6AUQ0Jehb7X81rmx/5887VxXzGsl1Alvr0DvlcOAG9DYYwj5z4ponKjHtBRHdO7u4p7MR+Hfj&#10;43kNP4vQrgaUQ85vJDaI4Xdv10OejQJjWKKItD86yV0PY9WqApNXn4NwlzVbkfdetB+0wXyWaLWt&#10;QFW2xGVJSUBu3VI+mkGL+1kGFexKVPEZhu00hMkbzSd7fh6ouJ8dq/cWVJDxbYwoS978xXtx3if/&#10;ZSuyfaH7CAWA5meVhAa+27g6b8xXLI3OypgyTxs4fF7Ogu+QK8xVHiPIQ3bBxelt8u6HuwNmgwxv&#10;aHtG98Xu88jDsNdtVY1siNs/+7+SKviOLUjzU45zp7Y93djaejzsy/EEP6dtglbjrdMmCEeVPpL2&#10;wlklS67n/nN83vw1MTLv5XJLedB2oH4mt+nX6ZNaHGLQUfcjHSxhoL9njC2WmCShzFLGkW+8Tozy&#10;EBVjXCCGj0R+6mxkJiw3xty8aZC24Lll6xMbM3XmC+0X9dMKnyeWo/y7vzlp4wkcTYE22gqh8twl&#10;63feKvqr+BBmtzhO0n71vRO2paM9b+jrF7+lhCEbzEgD+pD9i33GlDGn1+kbxIsDRwZiHIdBmwn6&#10;ZY7VCoRDZqoQILucD/8pg56nUOJ51f32lHGP4fIxkrKntDlON9JHu5PUtvyAFb93f0a+fvWKc7dX&#10;Q9d8ul/87Lm9njdEqOiPtvOKwa1hhPf0MQAYzUS/+lnTK7fZ9O/y69U05qvkOI/Ys0GbjYKKZ6Jt&#10;faDyOvuLLhIj5JNI9gYJyrdiH8qR2xmTZ46bfhbAPL8XjacVy5bsqdhluqFtZa3RejTbYfpB2dOY&#10;dPX7Up6Zq5G8Gb89Jj0LVM4zvu5YRA3YaHzjMkz+ORbw+7ssud4q78btLSmzx3aRPiYe4SBMubqh&#10;0u0RL/kvk1kvOoDFXPu8y7LGas2F4gGL03ursYRjYXPsNz8rma/vE39/K0x7w8cpzwB6i9E45Cat&#10;cev0W5Zfffl1k4fdRqt9I4uZhp322so56X6Jgb80Bo+lDx7xmfI/uUcR7lrXsG/n/F7Y8kt8QzvN&#10;uXA7fc8lqohpuFAxXBzyHOgVyD7H1TrIYjG25SQqf/mSsdW+yJv8mN9Za6mRSXbKZExz5Dw2+txo&#10;sznCEG6nGI9bXP5Nbk89S3RsRPl1nSSuHb6b8v8lVvXV5KInaU8cYc/3hiLe13VIOmsFPpcJzSmm&#10;HTxxHfVgxLT2GeVYj3wVeSI62pquIbvR+k9aOX52H8H3PY+zI9Sy/TgbDDh27Od75HMNRzDOP32X&#10;j0vsq3j25PW3y/8uuTS6dl0AuAO4kEAGVgLIQMQCcCEKU7XOk6SJdeat/vLqeVJGgY0F5IWMVRA9&#10;EXjGFXiOu0P9/0NB7cpv8TcTEfv5cAnMFYEnT7aRVhH+LxcTQo+SPNN/pHBhy3CVsFsxDHicBRPj&#10;AnBhyQm8Cyr8vztkAR909xEA7dXOQMEZTsNMsOICxvtJwG07ACRmJwA7UsM6ItEKrp/ISSvEMEBK&#10;JlrQQ4H4BqLO8cqhRnY1vT4fUftWf64BBLwLwBPVHqhzhSMDOyWnTBkdFEixaBzNmHqCUfMxXssI&#10;2eqpC1d3TbDoZglB0eta/XnKuAV/sYsGx8GnA2y4zJVD8u5aAYmSBQ98JZsED7ZlIe9DnjrwvfPG&#10;lVd3izOR7KtTKOPn2SmrjfyZVHd9Iv35O53MuZXEuloXpFMVuNz7HvSnDVHHR7TB1d8ZcBF8VecH&#10;AYR3YPn2tPwdeGgtQ7878PXVkHwfAkoqMdBWBzL5Y4BGssqk5dE5rgDd7I8nDuuNcwxonaXO+2tx&#10;fFGHJGMemBwOX8EYga0VTM9xDSfnvLB7a+75nDl0424AUXP31UR3PsUydTvRbqZ1nWbgE59OOCzT&#10;3ZhzV1IoG2RIz3bLpT5XY1WxwvRT26lVh+MY2761AttllIUxt5+jE5K2e+eLrqThlV2I8MK7AznZ&#10;E7StFtAym8PnUV9lPzbGFsLuT1RAZudZ+RxtX5O9zzvvBQOv50pl+c9sW0LZHH7WkqScm4oslGs/&#10;5+NYieD2Qza89laPiGE3VZCqgoXu60C6vuX7zYa7faauocCmfBfad7mfIm+dd5o3GieQDtfVflaJ&#10;BfPhnozV2Cr4P/0sE57DpsP4H80D2XGjv1akrl7FJLqhgx1hqchhAx1o73iSutoFIIyPlE3SnX6i&#10;7K3bMNkCzDnRlrPoNXx9+a6XnzX+ezL1tPF7P2Nnk83Q4ep+9gIyfcbKpeYW4SuTBdqknhja39Z7&#10;3f7qeWavEZCvYkH15PmZ6HVer7XG1stqbmEXb4RWkNKWu4+lzngQmZGdNC5ZkW8gdljtWzl+JbJt&#10;fNI74u3ykX7em5oKYAk7lxfM1Xbn2aaSCUw9DvTKs4R1xH/xs/wMx30mpBfW+4w51wOz834fzf84&#10;OsATfZ58ZCKPdlrvMzviycxr9VaEOs/Nnn0mkWg7vMt5YASYn7V4Y+ceMRDu9r2efMydnQyq+/r5&#10;IaIHm1Lo57h7gPFRY/OxsFiA9pXulxR/MWFkBS/f6khJmmNFFmM5l0P5qB3Y1x72RgXNGqM3enFs&#10;iP477x0RT2Nrtv0d5+EefvY3O+ixLG2768Uph8RPnO8dd+uWFZ9F82y88q1rWvEfEzemH37WpTCC&#10;8VUxtq1CGDjrG76lff48Zzpq1Zb7j+hnSk4So4vdZddt+oVLBXP5X8TgG/lJ/87VMqOAbLEssaH7&#10;a98BgauxHBtd1yW9ko/lGEo/P/Hp58b0sc5Dj8/5hcBYUSAfnhj04GtnLOs+lnLJJmz3veLr+oWP&#10;1MmNkfPAiXs8lkX/XzjbinuMZQHoXGfGshtbu8S4rg0/m3a/oo/zj3+jfnBl7xVX49Xd5/aNGILJ&#10;2N2xxmd9pLfadajk+FqXdIw+95yrdB+HvccsurRJePtZx4VsCnNbrIIDJn4SfWiDomVaq8gwnzvG&#10;cKzAop8Vb9J8dumRZMJkUP7Xda/kSFJPzBP9f2I7+QMW02q+V1xaUUYc5SukOBfhXm+gtpVJubN3&#10;jokep9N5+FkULrqz6VRNND/7R35DZ7oxbjXd+BrLmhyc/B+4vf5O//CQu7+clyq8WdON8gfefI1u&#10;ABgyt58YiGd5As+ZvvRTOjfTeCW/znjliMcy5k4qHncJr1URywtewkKrMZF0Ey3PsimON4rOnqeQ&#10;X8yJOVlEvo4igujyLeYBhn1WfHacH3rh2bmDNHBeD5vq8cpl2LzOcRTGt8Kxj3UUeLLPN+WCDOqn&#10;dmeK5sXIyR3++sQYLi+ku8bxG0ZAx/+OQ7mF7VpLOwXR/wlfGi/c/yinZKvEXLZd9j2Gl232QqLF&#10;DSdfdT++ln3fG/erCYB2TnLpuZyjEVq+xBr0mXtyv+LnVfIICumG5/Gif8LiQtc52Ufzn7RLEaH8&#10;1rpW20mbvzewS3Zyzrsm3zSwL+kB8VPJ3CODxrnCDVHnlxZwwSOOz4q6ALAiELGwwh/+d9cCELkB&#10;3IhMrJrPjgugbNS/+xEULAQuLFxIfGSAYj3/y0AXcLdeX1S8eF7/qlH/ckU+36MruqxGopYb7o3E&#10;XQVEjIo/DbQn/1AO+ZsBaCJZIv0MihiEoot3dFLDQR1KomWx0c6by0iHsBtY8GXpgehtsfg+L6DR&#10;odcY/X4CmJYEoHJ6UYDvU6elKTPHrmRNhJIyK+zwXZ45ZYEIlVydYbDgtQIBdQ6hEzEal30OwFxR&#10;Erd4QX44ENBWKeb4ER14v5yB8Vrywu6UC1+dCGWFAc8w0sWbMwnMz6i7Mi0RkDYfgg37rCfRJKd4&#10;gApXvfm9KEeBGJ0vTGZr9QEM3Jvu8BlA66LriBw5SdxqOhJS3hnnIDQynkJNWgdXW1MQHLq+esJP&#10;umnFSTfyufM5XDW7A4cJH/L7jico4wHLVzydH3fcI8HMZ7OA6DKgIVtQ5A5Wjph8pU1CB0pngoLv&#10;c0c+9B7mhGG65iCr+KYimX2NgutR9HdAS/07+a5kiwUkfA9NvhoUqJ/RwbySj0wAlavwZLzrBsej&#10;wln2mEYATpuHo7AFNKhgIO3B9QGeVdiJlpt92zYMfnYR9jj/VKDvAA88n49Fbc5TgZ/x3+VedrDG&#10;PwCk6QtpdG/b7rTkns8hXb1gR99G2nuCTDYsZ8BKHtPOCsRaR/sAhTl55LIrGtl8JPPoAnWgugiz&#10;dY+y5X5egSJXjlWw6/zyArsnnn2e3lhCsPhNtvy14Wct+SjNy9AWWLS7w8/S1tdXxLMCmz7WD7n3&#10;c1Xku6K3KSFNlCS3LjvZKfN57geZDJLdJkZA+yXp6L+A4hNrub2R71zPPe+oxNmaiSDHMsRn8u0G&#10;MYU3qMOkIzppOrYFzG7mIX882KeM+vZtZ8D4wppAN0NFj1/+s4Czy5wX4F6rDC15J9quiVtQQZDo&#10;tRsXYQH36mTxoH/E0KezGYny6PYmEFpFCTwY9+f+0Xg9yXUmDulnV9SuCNueHxjPk58lbot+z2kn&#10;OHbZhMNXnn5W8mzBMmk+cCQmX/2zpL0aaXLqi/SP8qtAK2VnXd/5OV67DkZXwii6oEi5HwnXsr3e&#10;vKAGJ9q8HR3Qk3b0x5znMp8K8/H0+1YoIr89yeRz1tgRT8GYyT4rDG7YGab37ma/oxHIz3wWL8zP&#10;euMV/SDH7YVcxyte6CINnc8DT0XbLjWH2LyUNKRfz94eiIX9RBe16aPZIOOrCojX3b4IO0XjGI9n&#10;SFfHoT4n97Fui4l3PYZ22px64E05aoCwBg6XP/cVABpvEPcQZ1GfaH9YqHL7nJZwY2y81punaNnS&#10;azGTwCuaLrSDigFY4KsYlWN1XdjY2mYV1U2uc2KJG2GYu/jjSS3aNl9pf3a/K65nMtfl33ysmipx&#10;vGbvzcguJnBVtR8NkRuf/IgHGXYkBnmY0yYIK+FYqZtQ3kBxP+aKTNnMkjvyddiWaMyqQkdOGdzX&#10;4+8yctjKYr7kdMQQiN7GtZqhqG9IvGNZ2t5YyKvvRUzAo1AYW48xHPygPTl9rP+kPF/XJft13zd+&#10;4qfpt7vAR9nChpqOPusp1N7rfuz+RXD6jOFatX3jWpqP/11jPX+mxRq1Ou6FEQ8/6P7YX+M9z8/5&#10;/Vw3hPWz/efAz9E2wuMQ+QF0nPyKnUt2eOnsa/ezMWNZb8gY8rx7d4NRnEujMbGDNSLCsJ3Tgdi1&#10;FGesumFzsxrYmfcxv+RNijufHWhoy8+m8ZcsMKdCOV4t3ztnbOFf33yJJ9Kp2yOWJeZA5/QkO0U/&#10;xk9qrPOmQDS2OHd3YZ6R92SczHm6/g/7qZ65poOvxJRvLJ445tF82CC15mtOt5fMRxfHiJE81+i5&#10;QGF6FnPLv7ncUO6FXaLjc30OS00TI453zIv+3MLqo4cMX7iPoSxxdyP6V4+XxWv0nKhDil9JJ2vS&#10;FHb+ks9xfE1bRRmSL405P9kS+xznwNccQ5GHsj1V4FM+tu4/VqZlNo3p1yxX9PKDMeVeeIc5HsOu&#10;nkcSJqXdJXYxzO27F3qM6nGzbOpqrOY4RXpdNpT2S3azbAhlUE3Gbl/QjcvEYmzqUxy0OmdNfnv+&#10;8dSvXIl1FX7ijhFo+8a5Df05dg7gJWt8FP6xGkN73Eo7u7Ftx5EAokYbgdzE7ybLzG//xyLfs4dm&#10;IvL5XrRLz8Oen/Gs2dtlu1jkWwF82hIS/WTZwgKDxdCUAhXF8d8Gykv3sedmAjvzKQDufIp7uZG7&#10;BQnA2E9aQbYJFQWJ9ybzxjL3czzVhc4/uSNTAomKZ3/n/fkajQkvBoEybJasalrUs3crLu9HliRy&#10;numCTix5oPWtwCXgERjg28fuVXMA2upO+3TX/zV+bkFaAekwrJWo9uDdaXM6ueFsl827xk7QR8PI&#10;1+64e7Xlyc9svskg+DiyO/WUgNcQuuPYt+rgmNnR5/eTPCTGnGnnfDwq7jgA3i3fAoxoGjOpp22K&#10;+H4PWIqe/P9ZqHwTCUNG9HwGq6Q3LMGEBp4uW+4QA7bKNPxxBlq2Xhz6w98JEuVU6u9MFPMaxrIc&#10;jsA4A8LVXXJYkMNlQUaSTx2wrTqB1pVv+i/b8gVUOB0IBs77AN0tyvmLH0Y/Tx46v05doa2gPA8b&#10;Ff3Ti8t8jb/Tfg2dibZLzk//P5879vtnAOQ2ivYOGA4VwOis0raJgBwtfxeA2JNGSoR4sMXxsfnA&#10;6Mtk9U/+9HacZWux+31ngDNsVkzg5kHqt0u2IebvgUpKfJETJj18PEq83Pk6D0xnZVmCrkUnBSiZ&#10;XGISS2A00VvAkbfly6QbaXNB283Em1YHAQYtPCn/1aaeny3+0o9oO050olt2sfgjfjB4Rsv3OS7y&#10;2hOI/DtlWnpuBU23hYPPaD2jzMjHMGDk6q/qFlRRvJ71TYfIGyYe3R4pqHHb6PphtmPIdvluJLB2&#10;Nzox2Cc9nQ8eKHDewAxexRtbKTH8bK2SECA/zhV1eXH+yDY7XdDnqnlhhq8hm/cuZ1yxx/dRxsVX&#10;Fu3pY4/gkeNzbMNnuU3l35QAOGzx2OrrwLIAhMU86e42Q41CPOsrDVca3ymPiUqmRP/9FfyYHCHx&#10;BOcs9EV3tupZ5S88MB86wKDQfdIXfR/+Kw95CHud7zv8LD/rdsbn4ff6Zo9pd38bh58p7b7Ut8cd&#10;MYH5Wd99YeAGw3/SNfKWX96h7s/epte0G5iym2hfMprzYm5X5vJEW0S8FRGIa+q7r3B8FQTNz3J1&#10;wcYGbqgoSb5If2lfXV7QxTcVHZyPdvl9OCa3126vhs32xJR1/bM46XP1mO4sdmmVifujjaYlbTrx&#10;EvnrHdwHfv6m779e7u/R8ceQR6MVL8o45ZENCTpagjpBH+UuNHPMV8WkUyZtBxHq0pUXByN9cDso&#10;G2Z6NXh2xC/6Owsz9LNcXUB921PnHDdxrsQ+bn+UYDRasoHj2xZir2cUT8YuEWvyYswPU2aHHcca&#10;sazrcqALxfWB/hxXuxxbR/k4PYlIvjKBqEZhz0lk4yHnEzBX65CfstmFOYdsl564uHoB0J/h2PWU&#10;BbdNv/ob2hH6MB4Dk/0ZRMvH2ZCr99XzJSdHA6wKLKbb8pk9+YH5btxKrvKcVMWpqEK4rbxRcdG/&#10;jQ6Mswz5jZhs5M8oc168Mho6j//Nz7p/ln3WW40f9jkW3AbWrnG4f3Ts6zIuHeD9KVN+ka9mK93P&#10;+pS8sfu0+ydNFc+u1XJZ+OBVdEjjPXm2mvYsKLqP4mIC0pOFLa02DagZy480Ahp3iELEY3GsvrYv&#10;v9ym40XOxveD9ph4TDSmnOctn+o43m0C7bHoTZ/jOUnLQzpmHw0zha3HvU3uOa9v9vggxZTb8zVM&#10;/TjxVSJH8w9yNtEAHQ8xj8X5+w5IGj/lOHNgJsrIyKX7+1uRmle2GICve3FtrHy3rdW9ACmMRDoY&#10;f6IW86iQjOMMyeLBaAQlyS69AAAgAElEQVSkfPlqduMZY2OgYyUAIy9IHnCVref4Etk6wN9Nnl+2&#10;lXQgZqSeOl0Pn8D3kB5nwyllSfLM3ScYm9tiH819N9+5mprydO1rbktOvc/ZdMJ5+/soJxJbs0Fq&#10;Ojh8xIn5XGfctg2/GnPu/NaComw/5XZLxy0ZPd0HuE2nHfUiODGunsGG89XjVMNRFfgC0ZiQY4+E&#10;ubcHGpNs8oEJI8VfXyQHABACPzxAPaCdYbDI2E/EZxdjnokvJAIbgR1PFfCyw6XvjPrgwrOybwYL&#10;fzdYAqQbPHdv1/1jA4yP980uptXdCDzM1gp26mIxIR6dM+jl0jLY2cZbwUU+KzBu3OrG48+HjOZM&#10;YUWybEFaNlYFbF7cMwHMlTovzrdSFFA3JfG95jXW4zVWpn0bCyaeX8FBdNJcxsCM6QmMxqoT9Ao6&#10;0prK7XM+k1feXeVGTl1ZyDFvDwicr3feY/x6hoFTdjVJbkwmOGcCChog8iXyKQD59kfe2QEaZbTh&#10;c158c/jnfE66utwkZncljdPoWilHxgIsja7LpJ5jiWfJTR6dQcUPyc3uZ54ORgl+c+CDt0eXLwEn&#10;DyS+cKmg7c7bDS/PYUIBYo3TEk789kTiXu9kslbIerDqnz3AtuhgMqcVGeQHsrcCNXmQczHwfwZE&#10;eu2Ql7Ng706XCRqOQTzL7lZX8Tj2SCg4KFERBBjz4fPO5DgCY3tD2gmBKXZmmQNl56m6pOLQZbIg&#10;Q6uWmNzgnC9cDchWF33PJIvL0bp6BalkkCsf0Hac3a07N37w0+c4FMjOnb1tEM+zCPTqh5oDeeNF&#10;FiUBMbscJUu0e56wRHeuOSAhTxyYkAZMOGlrNrcr5s8lH7Tn2fIsgF9JRk+IiibRgJc0veJ6fFf2&#10;SkH3QcN3Zdsy+tnM1D7/1FMPpNxHOB3lz9B+yu2CgOTpZ2NuIcTOQJd95x1/dxqO12Bn04YFmeQr&#10;8QAbMmhjSjbVmGBy8ALCCG2R6j52FLg8wYT5OZcbROs6dcHp7YlryRduBRfSPSTWXojL7Gke56uY&#10;PHsgMg4wN7tMm0T5pr5ERp9RYWDdVzBSD/06ddDnuPaaIP3AWEocsIMQ5metE1722XTW7UugA9dv&#10;GJTNJdQD4hSN47D18otsVDEb4BgMgBI8WuGUjS1oY0dnsAXorrMMkmm/Gexc+9KZxa6f8v8lO8PP&#10;rimXxFWetHNZEs+o6zkxnMaO9rHA1CXygT/9NerGeM38LDBXIsg+m82UDpVv4/yU3EBjSk9ajDFQ&#10;N9ArT13/pav0ZTCf67iLcUPMFbioANn9P23tuSsEfSzt151deHA/G+vZCpA6qEK7YQJtqW7b+v/g&#10;p48pyG460dbZtIUmL94ARDqp6YQJsbrOQnsiR9FaWCnfeua+ZdhZ2jjfQsrtitGAdCZ+8nhDq7Tu&#10;fOgYjeGpw2Ciwz8XHXdTnihLfuQDgC6OZDcpMFbypgF+ViucTOY9lnUs5nJyFi2Fd6NXbcSObr4M&#10;i5XQ8xt0LLvFa+iKyZGfaSZeR44ETCDUAMnt/P3yRBHlhq9TNqlDHCuxFi+3d/Ij0TjFdfeUFY6Z&#10;/IkI/ODnaWgr+0LZ17iK5tyBhLwAOgEm/tCvF06nvETE2GVjYc3ibeZLV1y/MMk44gjnLTbalqB9&#10;u/PW/fyKjl2GLTOZOf2sZBzQ2E+7fuPWKnQ1vJifpa0ktuH7tGrOV0SxuGvx7J03fvLnmW/xQFu1&#10;omUJ8cQbQ1fKxd15I27zWdaAyuT0zt07kziWoA4RH0XzWz6VuatoH3jnPWJZ6TpXD5keAN8bkWB4&#10;TK/h0FvaEn7OmoZkn2Eybr5e78nsbWjt+cLdfF5On+o+nPcnJpGfoP2ymNjxlOz/KTfY08+WbjBn&#10;pHipMIBWfRSW9qYV6rZsSRXhlP/4EsvSfysfx+3isSWXws37sZmxu/HAYyLJjfHQ4wrqqWwNvhQm&#10;I37NlaR9kT/EwKJzfUar+4uf2mUNB708nim+505t9T1sUgDxaTpp60HmfmzOjmU8l+kyi5yvyb5R&#10;F3neYrTPfsX+mP7Z86SSwcP2nXp9YoJffeqRH048skAbxbnzInY94+4TK5Fuv12OU5VrtF3XfJcb&#10;lzk+U0Xc4pH8P3WK8cxun6ccZVbjWLQPjgitbqdf1I49x9b9np85cTbt2cYe+QfKoXTDfLb7/xKa&#10;xmG2CtX55tfXnET5QP/MyX+NO+eqccd6XCULYK68x/QBQBeTr7xkP2i7PJfC5w8cDGvmOLG9+17m&#10;mzOx72clsuiTLeNjYYrR1C/3D+Ns3bL7pCEx1fBBR6Oj2wy+wJjlDjYlZGHqmnG2XZFt2f3e/3Ld&#10;COxYyLiQ4G5/icwFMK+ExMJTO1tVcLyLhx8+zswKKLIuxVTyNCP3f3s1fszxm6BIvfSA+lb2xGNA&#10;Hyz1JJs0TFM4oMH8CTz0uhFagpUNzBBtYP/FpslwvLr3PBB1ZXZHwyQgjUZ1RtLJEaC/7sGf+eVe&#10;WN2pVR3yKgTVdh5akuwrPMpB8d502DRiKDDjTsltkxTD6KXlrbY9lYxBfJmL0/T4f2YqwUS+cUzk&#10;13B8pOGXpJw7TTkTrliMCUa8Y14yQZ6jl1U7DTzZ+28XHYSSX7BtZwhGzNF7MuSk0TDoYY6LDsoS&#10;/G7IHJj4mM/fx3U6t5Kf8/2ZzzYkd9yP7NHx8JwI3z4pusuaxZ9EA1Y+M1ZoyXREAFcHZKjA6s/6&#10;85xXEDYP6gq7NI6OPgc47ky9GMD3eXBzMHTw9bzv+drrHt/sjb3m9syTNcMe6GOhQJrP/Dpmv7cD&#10;anQR0ccxEp3UwQqamLhTULE6EYrViX7aciyMLRKkUyXjstvsVLL5Uyd85Y+5E/FaHWYFEFXQy7ZH&#10;CsjW8zr3+V7X0jYUJ9imbHgiiMkxJTABbfUzdPYh+IsfDqo9Yex81vMSw5cBmB3B0XZPyT57tif0&#10;PUHNlSjah54yZffz+Y85+JxyAkttG4NObP6Vjy16E7zzMxnZRU6DEqeflRwwyA97nwjXn/e/6bl2&#10;T9/6gdtKk+/yo/U+3xKIn3GMQECu7WDz+Daa+nPICwCS3ZF4pC7DEiomS35/8lP2Lt6+f4yjfjKI&#10;Ep0wE0j0qUhrKmJjSrTvJMAXvqhGDsnJy8RG8/E/+Fn3jccfnx8RQ8cHDK55n3NkQKRgxwIW6WGi&#10;GxkMp/BvZzLan6dnRtuSU18UVP/c+MHPkPNR/DL/SXvt5zVhA/nT3ZnCpXcn/JQAisCf6/GxY0VY&#10;yZ2KpVYk5jhe/8/vPnUkrd8MLRbNFd6Ud77mDVPS4W/XYRNOP5M4Cpj1HhXDYg1/8m8yedpH75h2&#10;ufaA2+c1fLvRnrhGhYL1+Fnf+oZfC2s0r3hxl68Jd/o96WdpgytBvdZSE03gOBvV+HvFpSR8XIG4&#10;4u1nrXmN8chIgOHBgN7RrYTPmrj8lD/+PH2X5Kh02BM9pw1uF9v+HtHy5rqvrW1jTT9ctOfKMsS8&#10;N5/rYzUB6nnkns87EsPU9b/xs85Xx/NeQJYceFI7+vwTtz+vcXus5vywhg7ZD2LlMPxshRraLy+6&#10;ud8741lkx42chxctz8vxKPWFfpb35XOUo2jG6D2+Skc84vi5WuKLX+bP0w+ehZo7btkTb1LRsR1V&#10;PFIRK2LkGuQPf/OzGs53myb9scbak/fyC9QXWPPBmjgFh59V8tGKWyp+El/xOTHfN2j5Rf5pY4Bu&#10;iHQ/Mew9Y9mfZ3tM6v2OrZhHtDiaubgiAADw0/NlUYf0zuuJdZ5VAk9x93N9nq05vSmMOmcr+328&#10;I44wHTtt3rCDXszDpNcp899w0Ov6l1hWL9nqoJ1bTWbOg1PHf42f0bQdOOMo8Ou9MWPZ085LTg1j&#10;+N9paxjLepzBLzUdR8dNfDbvEwgd2yPfZTbEG1557IgnvJ0mlKtPfB7dilQsu67aTpGxidFHjSFW&#10;XKCuskmTtJJvwRzneZ0yKLolercYwxNcuetxAu0b7+FnxufOZyv5NF2o/BB1i3Gs+0C3KWcuc8ho&#10;ThtBmz1yCGygiO80eF1ur+pLdDX+EQddq44Bid6OMjDl2P3PSWthRvoBt2kWT0tiz+bTosngOd62&#10;kXT1xsTzEv2Oe9mAFTtzLJS3QH+W/s6f73kmYak8fMtBs0DnW9kY8cL+XJVYRy7IXttKR/mdPWMO&#10;xZJGz9/44/Lj8fGpZ6c+vej3y2uyZ7RLx1gGTbNpSnyv9/h7KRc2F/+b9Jor+MqW6rxQPHTleYFx&#10;x+MfV8peOl8di3kuZeB90sDyjcTeqhd4Yxg6Vl3riYn4/CiBzPr3ee2JCNkYpK31ATwL1oBbP4Gs&#10;7/9+xTOJkYh4gFuIj/Ovad8fsHgUXSwJXFgZ9aeNjOeGGbz5BnLXlP/rcAOXCinPsHhw4IpH1TTQ&#10;bCVWF3EpFgIdTFrV9awe83oV8XAAmy+GXtt7mIKStQ4uKCxIvLoKvfPEeRaIuT1XvcE78D1hRiPk&#10;DsCVXcJ50MJBtZI1Zsx9hc5IXmR3AuRuEH1W0weoYECWbSjVNW+KjeguOj6O/CGw03sTDQCKdt5V&#10;NoxIdme6d9eQhkyGZKQKP+wepSyx44pgUqtF7Zlu0CVzJq9ufHwMXI3mhRONCx0we3AhvjLBYh1+&#10;TBgyAa3EpNGUdFYiv3SDyQYawFHoYMKKcn/IDGX9XOLNQosfiKqAaSfun1sGGpUI4VxGcFRJjysu&#10;bVs3HGIlFC4852poS9id+OAj4MqVXXRA6vi07WfdoTkYOAGBO3z+7rrlvON5De64ldC2JJmSPXl0&#10;lGPakZEwMb3meD0RokDAZJ78PYOxASxMLslPt4/idRqNbHsC6V7xh+NUc0IBFwYw0p8FHRxPG8D3&#10;q/vKHDyDH7d5A1CYXlGvVyz8+TyJaAbCI4mPdva+smWthfVZiE/7HsqVkibUSdu+1xMs5BXl28Gz&#10;/EjJt/NY9CW/oztKOfdxXtlx+XzIF+5Z7gkufu/cSopSH3mf67pe51OShmdCXZ2n2EOXFOSZT5fs&#10;lg+U/NB+Ygas6uZjkw797Fpjq9IXHWz7EPKrBH7YT/km64Z3fjzYpc7Ls634hsygbZ8HMOPsIWKH&#10;nEGBxrDR80H7WW7pqyaeogGTjlz5nMhRcGFTB/297A27k8vHK2C11Xyu36RZXJ3EG36WyUp2xhfy&#10;DIQKQgxWvehz5TVogm1JWNoCs1WOPwIx/OyY9+Fn3Rb5T9G0bCX54J2/Pkf6Yv4OQLqolSY57alw&#10;kc1T2I5JBwa1loTQOQPo5/n5mi4fkeZno+zGSm216vK5sYcfHH72Mt0s2/O5Pk/ix85zDoSKe2s9&#10;z2KzA8flZ0Gdflb0scDxm591GdBrpNdhx+Vnd/sJdvBSnr/6WbTN5jNkA+lzLOnxOsubhbZEnydp&#10;McKJG5y21O0h52UfRxB/yIxjL9oC2l2OZ2Mr6fhZH61g9WQVVtsh2gink/uQnVuJ7QuXzqzhavzP&#10;59MyZUlb8TCe80H43IWnUXN9np9+ZjLtBgJzRw7icMPG4j96i29PyvrnvmIeJp3QZ/zpXtbU2Kww&#10;bLaWttiW3MTs/OazVPivZOMnPs/zV+sS5YxjOAvG5JHHsrp/vUevV0e7/KDFGi8sazw6ZdXjWccm&#10;KGw9Yln6AbPhzjPpneN6I6/jFtm2CKzdflaYl9kN0iXedpb2OzNFD/oZrR4oWRl4I3RjJY+dhvSz&#10;1J0Rbxp/yNPI0O4FyBr3gcOE6Wu1BbEm5dfnzkTVtS78D/6nzyWP1iP3+YmnQXYUs3brgq9EHHg6&#10;rFhvPKIfocwvzEZe97OklXzsw8gRy0oeDEt5rESb6lvGktcqthludB2SnYxfsLjvLsCxoZvbJP9c&#10;gXk/W8tx5ZYK0CzWk6ZXrzpRI03mkFnixGtd2J+eH3cSueJSDmVda5wTx+cRMxB/SLdNx84E7WkD&#10;3McCXVR2XyP++/EXgJ6vRo6Y79f9v92L/Dl47eNc9uV6cvrYb36Wl1byuc+gfQ40PqmkvcZK7HQU&#10;rt3GJfJpXl4Ln+sz8SvQOLLw8so1t9lmvgMmI4Ul2CgqX7mW/Cz1+8LVRYWwhtlomq5rqZmGPpar&#10;WMaqKbS9kPxxl4HiBQp/ucx4PHvKlvN/7carsn3qZ29aMNFO3ZONzE7MUxeUxytby/nyPn5mtGyJ&#10;raKjLJ92g+8bOWM/P5RyTDt0yCD/7PhQvyMebM5iFz9j72G8RBu5nn8kc5RL2mf34xyX5rMmFnP7&#10;7DLDnEsLL2+V47ku37xOmipOrS/PEWWm5NtjCj8LkvG6inyYcZ1+N5ylVdc7e2enY64cD20cZXrk&#10;cKNimmW7KlSRXXKJpZyW8jj5+NWf/TMwe8LO2zxoN+QyZh4WsJwx8ZPxx2PeG/eQ94Hh3Be6bjLv&#10;jtY/Ft7Jb+Yo6Ns8xhmfM7vtcQrtBHeLyf3YSzbRs/H7Z/8g7kcf7nXLryhu3Z1HID9eeXjLwyrn&#10;t20HFmswd6zqdQpUxYw52+kZCTvJi0cygfuhaAYyA3sD9waenTEvIKOb0f/yWgCWsCEQASw1kN9l&#10;nwPIpxp3Zzy1O1wIJD5D8uP5fo67emAa1JHU255wvR+rkhHfhva+eoAs8oUKfcsEobv8U0ufWSi6&#10;rl61s9bsWndjlpljWe9wJhY8u0AKRG8TSC9MAcMJeIKRoFaOMnqrx4dis+tHxvvq7XKc+UMpHCzl&#10;AdrsXq78+rs5NT8g1DukSC93tDJ2u+nIIpGALGzFjSmibwegn5ZcY5KdBoKGB+jimQMNVKehlgaX&#10;AX3xzZa087UWbePhit7PvhxNrEoyIGSsmVzz7TqRQNxtzMK+7lI40l18ND456FQCxBXIeCIZKeCn&#10;zoNakaQiaTQY8I4ZBrLctsGLot41HhE6y8o/S975PDjuc478/4UL++7tQzW3CoqwIecYeLbVvLIL&#10;CG6cR1BFQMKguO5Bp+ZbrBCMylhHBwLczogJei9SUW7kfJNW0IJV9GuDl4iR9EBgrPx0HRiv8XPF&#10;99e9jL6SVZcF60ahzjDAUjInjWeYekPZdWCoBA+TAuUML1wDDEte0XM9A2eNn18xQV/E44Q/60l0&#10;jeR99FYLLm+Sz9Vj51awnsAiGF6x8Of689ha6qMV+Xy1lZJzlcy5PtcTFMlXNW14yf9EJ/hOYCYe&#10;fbELKqigt7wUaPGEXD5ARXYe3eF0XrQb7psozwC09ZgD8rW7s5OfOxODPm4CazVzWKDuq5Ro4zlm&#10;yU22H5cdZACRUybJE6BXQ9LH8u/n9jnye+t6gH7pwiPOMfXI5LIYN7ABkzQDYGfzwJ/niUl2XFI/&#10;td0byeBdoAz8swMBJTJNVlb0odTuLyRnaN976vrC0vYavGcgBOCZfOJYSIchQxnaQkq8NJ3kmDwR&#10;sPfuRPA1mwVYHFezA7d78+5P8+uvubo+WTDIpICSI0cA4rqiJH3281jgO4vMSt74PNHbX7Og6oGo&#10;eGX6IJ2KL/PJ9js+Rw8qJWer9USBWUAFt1hPUkVJwmi+uF3Lh1jNUw6raMCtzZ2m5HHHBujkB2Xe&#10;aC5/4zbrFz+rP5+J58DwM9RrBbIRg24rVm9Z5E0T/jzzoWrEob1wMTR9fP1uMnvqHeeu16MLiPKz&#10;XAVCDGL2mjLh8jnGhbZfnkTV6pLoBjbHOOS9mhAXpPMLnSgAOjnJZDrHt6KLc3+uPyPBrcYC86sc&#10;F1f8qZFmxUjukH7e6OjFbo8/RHPj47CDFQ/KflEuo+mFaN8zMARmItlpziTpGXuRxoyh9t5aHYkF&#10;NadprNVA5NhBdjV79b37WWJ6PctkzZ9Pe62mswNHSqeQw3eJZgH5WcrJiX8Yy4r3CckJn+GxNBPk&#10;r1jWZE5yaf6F9laYgVsZMrlqdvblZze0A0zkjHkc34yk1JdYR3bRbV7RJOzLeSJ/ywa5itvk/3fb&#10;BTUiZMvvuaLG41nSgb4HC4+PJaapuCizV8KoeZdxM8y/8PgBm6fmZGMgL9gV7zhYNK//eywr/1l0&#10;I84X1rJCoD9PmpU5ZJ9Fc51jTb2DFdeMr9R58cP4yzHRXl154fqpPE4P5zn/Gs9re3VB61oXrrxG&#10;AZS4SAVjQKu96F881mFx2GMUyaOdv4fdnz39LPk58PCJqfkefi4MD2I3nYoer9yCPYefJf1f9zcf&#10;7jGNPm8/+Twf1/hM9ufOecun0rf7vdjYZr7FfTbv/Zqn/Zn3Eu6xMUU8/P+sz9BZzpnjkb4X/89c&#10;CQu8nowPhIoVn88Hn+vTto7PYDzLHbpydUOrx7K+JTfHE9mNdcUDz82dfvYVy0bTwJtx+X73s3yP&#10;22fREJ1P1c4x1QSMxNOgYfyhnvsxABe6SUir944cqlYqblvVDUxbSLncTWflQ9D2Hmhc6Z+jXJ72&#10;h/TFnvLl/lvFkSomuR0lv7zJzL9OHD38mtlAjSOa7u7nOZ4Ll+btedBm2/MLC4wnTRPZOxiZjaFe&#10;XHG1XlYz2qAVx5lfmiaLZycWUtqFqzZpk+qWasiENduVjSBNVyzZfclz8YK4lTtIUJYlE3Uu5N5T&#10;F741izlNXvTBkTOuL98FYsS86LjQGyXc7nrOiPE230O8dhZNHZfQHoxi/oHXEX3OYSBe8iKbXbqd&#10;V6/kvfNG3oZbK8ZV04UtdGEDlNtY+bg1sSJzLy7LapC2BgaXkxqwXoaakMifwI2oIh9nF49kJZAI&#10;UvbLjf/9ouoHgFoP8dwh8Nw5noR6BJ7nxfPM9TAFH0PA9d+samTWTaM+FXh4+VjczHiWHv6XIXOU&#10;sRGRuOIp9AVW2e6NKMN77xt3ncMnwbxChsiZqaLPY5leVVoVNwz008GMZHY2WDyNNBn9tbgG66Ze&#10;T1KMwbobbxQ9XTgfPnSgw/n4c86AkYZUwhvdXctxkjFU/nVZgjLnmKSURh92KtAwMRH8SrYHugB4&#10;jj2708mLNM6P4ZTqvgIGDuRL8VcsFR019vV0u3lHn8Ab+Wid2rp3OUI6Fu8882Qzop2Vtgqwz38L&#10;siV73pkTLTOD9iGGPJ+nYVvWVWCrnoYpYYcL4u0UgQ6mDNQgGzAT9LqcKyG/Okig0R6GHB0AKHGY&#10;GN28nlghD+99K1BhUCZHYIU774gij4ZsrwYzK63ziHJlIFRgw7r5T0crPTcdGq+dumwO4fzs4Kvp&#10;GJ24v/bbMyWDFvwiMAKHb/diMOZO+dsc3caNsVsijJcXhJks8YBx2Fh6oezXhzzBxol4HebMMZH3&#10;fo4B7R55m/F03P/k7JbauTtpVrKoYlfadk0GgjRHbpd1YXpYdCc4GyS0jTGeZADH7XpFWmjOTFaY&#10;3SAIFGAq3rpdkVyZTXTWfbuUvM/Z/Qw8RZf7vnHft2wOVz+MoDOmj+BKISZ8ZeN22zHKhFaPWYGL&#10;PoEyMQAfZdD8n5LCsBWIMVdCk8YKenI2tdAeUHcE8IwPKsYWnRk0Xrj6AHHX2cMWMZj0cx4py9IR&#10;18ls/+yrRzSWgABswa7h31y3/MwV6RI7hD0ghiW0DQeomQdWILJzj3zLcPnZ3OP+4qIFcpJP2nUm&#10;saKTVjJtLBrkcb5FFVw8Kcnr9LMsZnggO3w1Ut3/wkaGJ7miYdjcbHmSL/Ir28/SDnmBlvaA45Xv&#10;PH32bts77Dp6rL51rhrIoulAvgjfVpKQK4UYdCkRX591m+o8oW9XYJVdHJDsH7pJeZTM43cf1Cpn&#10;ReSDvMMW8rXs13xbHdlT45Enk5Rg93uZHxy48gheJW/ZeGLcy/UJB0bAe/zidbZf1IoYSxq4PXW7&#10;SP64TiiRyOcVdtWZG8Tgfo/63Eh0wjBdyQixGzCbWrj9Fbvmz5iKuuN0UPJ44fGz0d/yK/ShZi+9&#10;KBroZKL7Wc3joI03eQ7+RGNe2RZr8PjWQDPoBEsuZJ/Ly2fvvZ8txLZ1UleTA1dZOa7mud9IyFZJ&#10;Njkfkw1hS5OpgbtqXNTzF5ZAy47sAB4ssHafzUOsziZW6pk3IQ4e4x0Pum54nB6oFYyG0Ua3e9ma&#10;Ky6tYtEW/abTg2ekT3ZzBu0Xn0vbKv5XnHjis1eiyzq8fSWO9A4Ytn3EsoWBmOBl02Eihb9Oeg2s&#10;TVkIjPsDGCuFyHtvZpTO5hrFPtk9jwfTnoccPvHcXcRlbMTOLiM8cztt3LbqWM0A7mfdF5n+Kx+R&#10;7btOmtGeMoZgXM78wal3o2kkQuf2Ur6dt4wB7rsaCy9rduE8jlUUxBwrehUO5dr9rK/+pJ8dGLb0&#10;mNiZ9Dgv+dTsnyWokteXnzLfwGc7ZhOtTt9oePO0TUM3ou0QZWb4Lo49ramncg+n7/vmZ4dfM38M&#10;tF+Qj8Uvjf81Jh8nx+R65jRTXo/5ljWfzTH6lpi8Vqxe2YLEz66VuPd8BhtUXyt0zNYzXnAsExG9&#10;fahhPPezOhOshsUGMs+padylk99iWZdZ95tnAcBjSZEimqfibdmvIWdov/Kzf3Dft5pn7rh7F6ey&#10;N7SfyKfJfEdjGe6K43rt8qXXjAYul5TNM2eseecsoPObPoB2XPk1kyPqOulH2VKugKuJq9lzxCwt&#10;dC/77XrP+cjvVRVBOIXHjJjNBuaCFcoP/+48ZeOm4rnE2H1kxEDR9oFj8meMVfJHTEuZQC0G0VAr&#10;pvJ8py94ID00liPnNRo7svVHW8lHr2Q+ccfajVWJY+mjzst9lXJbyJfMofCXF/g85lWBD7M5QLaY&#10;tsziYre1kpds2Xc/Tt/GGgSPAJPv3VPOXGZIU45b+b/yhwt2BERh4JXt5xhfMg/j+R/GoJybYlYV&#10;4lrmxFviv/r7Gf8U4UvPEtC5iXzOs9Tt+Q4kFy3ljXyUGSsSEc9on9rXF+b/w0VxZhmOvyMDqbrR&#10;82oEfz4Ujkx8oGTxBqxSL2IiELmQlI063O858K+Kfl/o8usVz0AiEs8KvqsSb4nMHwA39n6A0733&#10;sx/rapDqxTGu6PLENrfrYze4hDFzGFutWuB5USVYWuFzWVcr+nwcD0hckYAJdhBW5COzuE3VMrBr&#10;tOO4aAyl5AbeqKCcxUkAACAASURBVHwEXOweZWeFJyn5rE98upOllP3al4Tcq9liU4ERAWpPTK0Y&#10;wBwL3aV6LNFmMhdA82y3YtHZ0PjIsdl9/Ivz1NYY2Oo4ZPCqVUBMNlkwx2KB7o9soLw7QGIwoG6k&#10;Mp7cn9yXwzNYI3+ABgpy4PW6VqpxLqZrIOCpsWubAtexAmYuuwNc0LiWk6VBPgNNzo+yMmSQcl8g&#10;7qQDgcfGnudaoYOKK65nezB0kJ53Jz+YeKSsxQqtHmLQzESCb8vLcTmtX06ZAD6qq5ON09HnnzAY&#10;8fNbdD+0E+PlhSB/z/kabckZFLnMM7nqW8+yQD2AHqpTZz/bBHhyywE90N1TY1zbQAMmYPAuHM2x&#10;9McTFuR/ZidSwUBgNzjkGHgfyuvQ9Zwr8tQZWEkxLPS99uzU4jgU4JSc3LjViafPEOjQ3hFU88vB&#10;YtkcL6x4IYLj5HtGo0MFMeq0LX/g9sbt+wl4SFfRxoPdsgfyVdvGvu3+sODpSEQKjFaHnMa+u9Pu&#10;3jf2bUkQ62gm/cT/7MSjbGD0mN0O+vMiu4hLHyEbge5EJI10f8quJYgV6FSCjXufX+jk0c7dWy6v&#10;XuHndNc5E2VbZd8wg2YAYytDbv9x+tlPPMlJX5Efu7vhya/T5tLPUg/cJ0R04U4BXDZ2UXKbibVs&#10;IKsxptmzsusOhjWf7PEpILHEo/TCdGgkYQyXIKBVhjo43rCFgjTDN4ku3APAD36GnqmQnm33/f9n&#10;A4900eg+GmEqKPNmFPez2ialVhppVTjmihfvzKSd+MmfwZtENwRovJQFa+p3G86CgVar8tlMjNR7&#10;1lojOUsd48HoPnZUg4X8LFqWUKuKEBi84lj9mSf+YSKIK0XIfx+D40he8jdmt/7Gz44kLxqLU054&#10;H+lBTj1Q0Fp+dugLX+NY0+6FiS1Jc43hwMrn2CXjmLbe8YbLVt1MYye20xjWoevo5Mm34NWLJkwO&#10;3fl/SPuyLctxXUdQjvr/Dz5p8T6YAEHZUUO3Y2VF5c5tW6I4gJN0DwzJRC2fv1bjvzvb1or/ou2s&#10;/Bkbk2Q7pt1ABe6Ex9AY2O2z+GO3HfakudtZzbe6Vd3WDz144DrktFfiLdrxI5h92llE+6Xkefku&#10;mQpA8qgD6R+zz5L1PWWdtp48NoKxwHiX7Gx2IdLAm4eddb3v+IVzUkKvbCw/i4ixDS99S9nZYw2d&#10;r7982YGfmVDOjX1b12R2UcPwnwuLcou6oe/RgTsmuV1m6b+MIkwGk2x3A9pWyV6g/U/OLU2fUbdQ&#10;nixo5fp/rJ3bUA/eGUZ0fbmxhx9x5926teRPnt9pZ6Nxna/P0EtmqzjnoZuiO48WVp9XT/uKePmy&#10;TJLRxlJPcZy0Ux6oA20yfTjbPtiDtI53tJaUDy8AyanD9zLcE7XDQPY6yt/gNmLcns/iHZSfH/xo&#10;7izyki7crbOJ7TQ/p4nbKdP1iY5d8DvSzfSxPuys8+CwN/GLTbX7KD97b+xlmM1oSDlw+tPeSM87&#10;7zK5yqSzPcsTT+4HBWLIzmlTvzDCp643+Ulk45wNbelNGlA2UP7hK26Vc6wKEBODJCYuy54LcSnt&#10;Bn2Ujd0+pm+FbkUUsq/oZ/uZeSO+hfaXiUETqZ14XCdxbbzj3mMLHC95kYF3j7H5PF/8RtoYJuBa&#10;nF3k2mIxe3tj2pVYDy/8yT/P70rwcc7czULFcIBkdu2O/9x4/F7xIGYxJhI6E4xFNoor1Q/l0xMJ&#10;/gznQeogrU+de7pj95bits2w5DNy4PFAx8FdRyjhx8v1iuHB89/pA3EteAwEY2d8n3QJjycyWSOP&#10;kGfcDz/jINK91p3t4+R3SEv5KRbzUJEO18xwMXmY/px072rdxRjbad+UzMQcu5pTSAPf6pzsEo13&#10;3aafOIvPEIbknM2H0K5qtmYer3N8QNtFWqlrzhJb7lsM+3rGm4CpD3Lq9Ssb80i/UYXuliUAz+4x&#10;hRvPsTsfsTuUBQv3vvFn/9F68+gIZPMc436uTz0GTRr7b499+Hfczrk9KOKiHMLnQ3WuhiX3tlYI&#10;CKTs1JPce7JlpT9d/v7ltQE8NcfPU3cCT97tQmBhxwOOAhsLiSvYM/i878cJQfXE38/nzASvKrS0&#10;SJkJ7r+9AqjEXiBiAdFeQeTG1jkf0+iKaVdXRoFADy3gCpAxI0kBNGYlGCYwF90NHA4n7gN8+bxl&#10;9MtxU4XW1cadCZlAaOsn7jENoAOl0XP9lYYV0NT5gzQuNRdXvN6uq4ocTasd+lihbQNYucYz0DhH&#10;zbmWLBBK7qkyyJ7NsfrfTx7XWOkwFIDnuBwMKlkV/exABz5onDg2dXWig2cy2h/GDoCSKQAGQGGg&#10;1g354JvAa26DXhyv0eml6APqevOuFRmBqtZnoM6VG/DdHUC6iX6WSOA8tZb8br3LHU/yPh0UVuW8&#10;tjQoWsSKPq8snwpmbaVZARs3JBtbrdhOG08svKqUjCfESyYDIxh3yMWjt9v4JGo7PfT9p4zPpW2n&#10;hYETTxb6Ibtce9JzPMqABZ/lYNcG0Ldkg78XMD0uBwJ87jlvVX1/PIO8JB7x8TiIROvi8W9GKx+H&#10;04J8fW7pQUeCAJ+y4Ak+8ehO7D+7Ax+rKyMREM9SFwsMlows1DZuMceoCnpLYjKggoQCckwojsC5&#10;AW4HIINORmetz0kvc8YGUPTKQ77LwbgVgFB+OX/ODdtkiPdGV4kCGOcLkt/O4CeADtYR3OehI6iH&#10;uO4WEHjxEH63g3R4Y4W2T1XQmYfUM0Fp56jl87J2kGK+a7wDXUnu5/y6XjrH4wFo8TcssOCOQtH8&#10;wiXHfXT30cZadaM+w3z+1/jPS/Mk7Sz4xnO01LF/YhB7tCdoWG3ONTsDhscApEvkTK57rjXpizk3&#10;7DmG12W00bhqHcbZmJQ/0sCcIAXjouWQ43IH4nR+hpNQeo92FoC6IWX7rQMuUcEZP9id8rFaZ3Hs&#10;N251fWge7EphJ7PZWUglzEIobtfHdUE+lc0eqHA7y65GXzs+W5ij8O2L344foAMupz32+5z2ge4I&#10;JH18LZxPB6bKlgvnVXeQx1V+nFd9k3Yvu/261ZJN+JCNmJjy636fw8uWHvwfaB4bn9kX3c4msosX&#10;Me2saGXr7/oTaAd+30/iBcATmLrMH4tOIq3dwWc9O21eNmfiQV7UIQz0YUNBVE8onnjX6ed2kJ+L&#10;5w7Z5vzvfWvrasf+ziuDXnW/khflw8jO7g6GUC+4jhKNKc9HoZonovhOX1cAXUCRVmywJ1+oMMfo&#10;85u94Fz5fSbS4urzjmhnkY2xPME3ZNWCs18XdbW2U3Nfxu1s9HdfQV+YnaXe0nSfsapYMtDbdMLs&#10;KkxX+Of2fI35H3QBaUx/VviRjzkwCO/xNVBCt/SbH13BDoQ778Ezge5ylz9hvEM5Oc884r//0yVZ&#10;cGxCG8ptPW0uEX3eJvW4kuTWMcJx6Dum20fSMHussrH09crOclzSm+hiHQXNc/o09KMyHl1zrwoe&#10;lv73bqAdz64XjCNpa1UbL+WN3Q3St5mP7uQYi1ay+6d+NP5XEJdnmB/6zAuMhLNOv+7gsdNGc82A&#10;fp5jNt1vGPbkHdepZxLRXi5M5/qZ8RvXvefliXvyzsAdpp/H2PG2sa/L7OzfyQbnKJ+ICUpEn4Fo&#10;fgvtfyJVZCC5MR9V4y4+ufc9d5+x7RqVzM4u5gBaLryLXTZyG6YAOjm4TddmJ+Qlo9n4RbJ16Mbf&#10;6Awc3W0WD9V7TaeIXpa0kJ4MtE3M7sIjRhhYj8VJPCKJxdRp9tN0xMmjollGNy7Q93Ww8sVLZu9O&#10;PKu/cr5lC1S4ZN1gA4dVzBfZPsqFqxPY0bxP/jx9TtG/fksv73gdrfAlw+KxmMUmfKf8KoTOLnYd&#10;Il30gWedLsMO++du6yzB6fZG73K77jFbvDEdZd3tLGk05Aox8B0vFTpj+gBD33jMOY7u19U6w/9c&#10;uGYRiI1XtsvnYcca8fmvK3/5fxsvZdP1imLppjt8HRVTYt5lo33YwozSIbD4I+P7NZ5Ab50+GhQo&#10;/5TLg0fGupvN81jpoJ+vj9Og9JFyNSLTw1AfDd/1rSethliAChOJSznn/351su758zzxacfOOmdv&#10;awSc3ZO1WwB+VjGBAlj5/EMmELHxtBXWDRF46LwRcT/th/9xwAsN0jOYZ0wdJMjEnhJPLnxr7vMf&#10;O9Ql5j9kFCXMsrsQGPxg1YNXd47OKksqXKu3tyGd7ugk4TigmQJ6hYyvKqvIiExUXkvnm8gwk/nu&#10;BqLaGqGU8k/8jODtADlpYJDnFFAIqNzFsj0nAEqu6NlMQAZ6a76ag1d7uvEfVZ/oIDN5C3iqjFhN&#10;JKfj6IZ82PgCFsah96LvmkqQwTDu8e/zPqsytE5GF1feFHIHzS0bS0kr55tADN4bFfikV8wKF/Kb&#10;xrLQAUB3nqKNtdOeToiuWps7b22xAIIiOn7ZFaWRzzv93AxX4DduKUy+b2PPM3+skkZnINQfgqx7&#10;NxBToKbOUSQ/ZqQOgOdas6uNzteopEdXvAzDmrNST0AYNtaS1bFHdPGlP+cE6Ymc/HDIz8njiPkM&#10;AjTvaNV99iPZiKaFtuyyZ1JP+Xv5ueTbxj6M/9lV68+y+7jOkm30+vphzHy2brHnS6YHq1oCtsY0&#10;khb1Dq1Xtpy5U8TkaOzoLWJ4Rf/2bm8F8IrfST85X7yxHNFE6nxNBi13bR/N54yE0lEEwC7XoZfw&#10;rQcD1nFT14J1zXhlWM1JiX9OlwAxrAAkDpmiXaqkOotpIqrDp2wTaXAm+SQjMJCZDfQUeETzSIOm&#10;Bmte+SdeiTrLE12tJtmzog0vPvEAMiuwVUhzdVeAOrdoE45KWfJuROCv+GvaL5iTZUUJboedBs2G&#10;3aXBYF9cobNa4grJmBc1ULc4vbiO5Gk5aqzwzckDkusT54Hg87Hx7DBjFam2NvUzX0we3V47bgFm&#10;Jxr1lydzSWsH065Tpf/jUlJC9gw91oWlDowb9wgA87sc6+kUsGpaskEbXoUrmiOLjuxSgUB2hTF5&#10;noF2brNFe8kudE9yk/+96/60s3RgTztLx1DFGrW+f+4/4wyMtSemytXFDV5Qdef9VEVGy73wLZ0x&#10;dCeidFCtoVfKe8fOies4Vuo9rQFmxapkDe0QKoBhzrbMhWEq6V3Ts+d90uVmK7mNJbG+62fpDvRY&#10;eR/fI75B6zLqEsrOGRSh/nJedXpzfu4LaT6lbzjHc2y0TZKX68CL9U7H7yyoUQHFap2qs6/vbJzH&#10;5DsxgdtZFpFwPaywSHRzbGaFAQza7b3lC7EiWEWepZNIwy8by3UcBZ2B+T36N5h2a6ytFV457Ubx&#10;JCZe86SbFxS87GzRQZ0V2AMXkEbkYX7umEA2yfxWdY8X9v8r/hoV3kDbWa+KJi3EE9dM3LuvGYjm&#10;ExbSGIbXWK3rk88hL1Mf64x4p4V1nUnPWcGHB2mkD4ovGTziFtvCjJhbz0knRHQSPFu/nD6D42du&#10;kzx0STQP+N+xHj3L+MaQMw/o1Ts5Jn8W+dwToIqnHH6r21gVFHGXhuxAvnjE+NR1us5livbD3Jc9&#10;d1jQnC3p65gUQBdThnUeWAIcsG5fYMzxy87euJFXdvHS4cuSxx1vqEByNZZyf9FxVqzAD34ebt6J&#10;/+X/pMcvXI8v62NfWzpPmJTYOG7FNvjOl7xYLMHnoM+yO82E144fHSdy6LIhM6YHtZNQTF/2y86O&#10;7XFrHYedNZtOHO/Y7rxP2+YZrwIWyzppQ76x3S88CKyY2jFv8a/pfiWyiEdoExwrG7Zw/cnnqqtl&#10;2W5MZoP4bskYGqsiAKw+4uHevfWrx1r4bhW017nzXnAFzO4ojbNiQ7hN9oqvuLOSzqiKh0flz7ay&#10;HRjF/VTXlaKz8ZbjP+JP7wxU4t8nYnNgwlE7e5jdI30W1mx6YOEJZWU3T8i/xCz+83dyjI4JfIwu&#10;a4rXlE734w1In9NuUP6x0XiGhe9stmBBE5OcZddYPz4KJkh385V8fpQTYoqBU+n35TXO6h08XjbH&#10;E3yeiHWMw/UgLlHih4+M5klfR3bfjZhx2O4ips80Bsaaq9MaFXNRotexV7RdJ8ai/feORT4b2bFs&#10;ddACKq7R+YQHZnzpqjq6izrGu3ZJl4UlPvC4zfA3HdsOhsXgecU3rNBcMXvzGTxvIn2ZxzvJuzse&#10;npVhRRfmUe/WPdp63jp3NUeLafysJ5ehhN7e8ktv3Pq7N6fQ5vFzxbINE3phGGLGJESbD/9Wyfuw&#10;woQMRAIZl6a841mFZ/0BWrcnJEUs9nTbIS8sbESa3fuX18LT+Pb8qWKjWMio5rgAEPRdWAQUj3aO&#10;xA++mAX8lAzLv4d9DqwFrP82Xnt6NLHwoLFI4MpA4jmTD9HERiUi1rW6/RaPcSK/CRBa4FaKDymG&#10;GdXNuwN1fJeDrtew5du0AncwpO9RyeRRFUAmY1XOVfeVoRZAzzXObOAzVRHnAVH0fMm8UrCAMvJ6&#10;zlyGVnwG7rTopThWLAnzCRhFA69IOASM36Ug8bdfrrz56NPQyND9Uzo82tF0YyAaM3nGYLA5Ka4U&#10;R/DSAlv+Q7oRAPkf0dSCppyHz4fG19dnVKoWDfkZD3dN+3GHSCAXHeTVmpDXjqoGjcHuH0mXoofm&#10;iVamlDXxkm3bpDWl0xX2rN0A+97l/PJeU+i8j0FrAO8ONlPKPn7Swccq+h98KV6Mt7E+r/GZrz/s&#10;tztpfOZRzXM8dIzF36HnkE/MieV1ArrPK0wPHcnj83kuK4NO5zz5/wvjva/7zOm+9/3SDWP+B6Ab&#10;4w+jAelmlesjEBT9Tjli5cxIhuPtFHG8/pvgO/dTZaltWxhgTnMyzMFUooRV9vHWg3KwD9pxLORp&#10;BbreLPl5rz2k+cJ0lfTpQgPEy95hfxzE8TPqa8qXdxXwO68A0iGXonsWbWzbLM7ZaeM8GCue/e7N&#10;ZnBNuJ0XVusbjucsouC4AqHudXYhnzT0AAE/37lVSerbRYrOlLejcMnlxpMap8PAz7le4me+44Nn&#10;+G+nDL30D3GAVXJi2b9/8ZT/NRtvgIAeNa8qxKKDK53j+sb0ZA/NqsFhtqQ61px/uR5yiI1+zzDW&#10;WCufk2M/54e1lrakGzbWAqKnLfJEl5Ic9UIlGrLlXoFaTH4ZdraCLizA4NzdgQWgMx9ETzq1pRd3&#10;bMQOVYYDD56UjKKdyOcRUwc7jbTlbszOXt6ngBv5xNbUbZtjO31GHWWfnXyq55JvD5s6uiEOW+U4&#10;57xOe6Xv2tcdc/3qcNf7+B3SVFuu5se84+M5VeGtR65pR33MxwMBWFGDJeodawrfRI45k7ZeFY5s&#10;WQbM3tLGyu/vJLLbiFH4QrsDNOY0WVHH+v0k+FjwwLVlEGtsSWTbxft7BpaKSa+TdpJJzO00JYu/&#10;Xc7jaUUN/GfqeUwbq+TZxuPL1toNO2s25fnq7g5HdoxkF4cgSq5j0tRtiNbeKs+/6OHrS/ru3Aps&#10;BdqXXddSFxTHieqIVSDRglaki/875w9g6KGzgEbnxGLiec5BxSlMvPAP7Wxes+ujftShWDZKdnZb&#10;PODAGc47X5hNa2/BsJO2p5z7XCiHgRlL8EIKfldbStuZcWNtzd7yOjEn7Z2PkWtPudXOEDYfD9wB&#10;kJ6QnuQamY+gbVdhHQ3ZMji2CaetMT8XheWHnj/mShq4bdZ1+FAZhe9X60TfVUdFPdSHlswS38fD&#10;97k7+apAp8WeBq/EgYcPO3vHLRvN+854wekTDP6M+fd/gwftQXqer+mgNTDiCaLtL5fWx2SYdk3P&#10;w9tHeD3D5k7+evkV+B7zwAf8Y887VaHsnv+D+zemt4asHXbWYypMCn29aySq3Zd1n5RFNObbsVjg&#10;nMeXnaVuy7u7dngPCwu4bW3AcMTpfw6SvGWRmMO7C8f2k4FJs7rPk4SU4ddxHJYM4VEJ0v/GE85f&#10;o5nCCjJd/8mXrfcxscDL9YDW5OCPX3Ed53f4g9J1a7ddtZ3eXLe6z8vjoE6f0TGfEmJHMsrxgK+X&#10;v0+I1+Ki57qLL3wtozGj2zKuiRHqkz581/CZMfGCx7xpr4UHLfHoz6VN4vqcuGc80+nu8UfkiLfq&#10;+UcHLd+51uoietKpxuWFwrpnWeFMdmeb+8R6d+kGn+tvftaXPuTfVUhksTLJjPnBI/7DgiDsLibM&#10;jn8Jp2yAPQKkpcdh6Z+SdxS/5jgYK67iVJ8fY/Zq5mJhYcW0/Lv+A0A0df52XX1eOZjC/hbPCxey&#10;clqHET2wxr+5DrOkT0OPOr9x26eBnySDZuJpKcwax6MSko48nkziM9+FiL9xbP/mehjhxs6bEA6Z&#10;G3sDV25ELKz1GMyb271YZR4FJXaIoXy7sLzb4LmwcI94JQsq0IfE2OKRY6QC5D1eechzFuhYkcmZ&#10;3XbBdyaWMqFRokNKp6cqVEYSIqZjOio2fDsCM9rnWNma7wBdSSVT+A703Slwg6jq8bTglFckU2nV&#10;uD3jHogZCMuulJCyN/B7bjGh4LwLK99tXZLcAkrzrPmPKhBL9Ck4WGPxgO4IRGc7F+f6eMKM3YRn&#10;1Ygn6xwM6N8SvVe/OUTa9sjG6cZYQUccVX/oIIEqMrYFDoCxr/yXOPuzfN/jEfQIjK01xfMxZems&#10;wvPE5r3vp9vAOhy41r7O6pY1o0I5884NH/eQDXRxAKtWnOcp07z/DHzwPiUSs42Fzn1BB2MlY5Z4&#10;c/mkw0je90qxAfjQ55+54fF3+HhPsKn5ZFfM+b1+/tLZraAujeNMUQUCokEy9YjfB+pirqvrXvtx&#10;4M9/9w4aOrSkI+k8Ah1UiQ5AbksIZAcP1RXoCczoyuMzYa4K3N3bmug70fJJ++AJ/UR20CAnT/zG&#10;X/53Vk8PvjVHj3MmXaj76aQhG7SpagxtR6hvB/Bc0JkZ0iNFB3YwKjATDfBoF/BhZ3fsMX9Wb3ni&#10;kv82zpU5nVwcHdkMQNWczmpOwKpMz3OfGGN1vIFJnxIu8cCwxbBqWqMlq9hch7nzdOoSOR7ZDi2y&#10;A7rnFRGP3t2dsBx8k63Pisl0dhJ5ph/Wc+N7OW7SeuFJeCm5g7nHPuX71G8uG3JOzLbRJr10duaw&#10;ocIc7NgnLgurICV9Tztb9oFyIHuCtsuq8McaDmREqBDsNxtB+ZCNrTO3ErU+NW5Vhh629sveeLWl&#10;1ghmx8zuuu49MZUSqtlFNFLjJZvDbuzprLsN13rX+vHsK/KI8zd5aGO3Do/Gxt6VctJBes5sEPlt&#10;OGE5qzIl1zHlwPGN1gnT8T0D4cJUwOv5/JxjFN0LB955DzyiNbXk9suGG5Y4mEO0Ix+6TLGTXHN0&#10;O7tNnvzZ+tX0c8ylTjBYdypMF/q6uZ5f/T51ihpm4xhVUGG2xddU22VmV9HnzqHnSRuvrOa280ro&#10;79b3nvR1/uJa37h1Lo5kwpci378VdCzMNMZbck67xzUb22aVniI/+lkzO5/AKyxJRp5Ux4vbWVuX&#10;MYfoNR24G+2LuY/DddSz7D7KvniQ3VzeZcCkmOEb7hJCHnI7Id5GYzb+v/Qc6br7DEnaB/n52fwz&#10;ioHom8UsQlH3IvkVR7FFoCvDo+fEhDltkPugnKNv0S+eM39W+jrftpIJbO/WHN1D9HUDg8bke7cB&#10;1OHut/Jy7OyxEsVTrJuQup+Y1r/P3+7rIttf9wIHdasjhr2W3s/UVrDSacSOtLFFcwbeSTedA2RJ&#10;A79OX5b28lVssSYPMAgPzI4yJvGJQ4RRdiW2rRDCz+Alb2vXjGUYsXSGJ8T5PnUZmp11LO08yCM2&#10;tC6Y561/2Vkfn3b1wVumhm0+ip/8M9frpy/rGMExFZ9PWrvNcl6h/Nxxv/hIsmFHMvBz+bKYWOUs&#10;RqK/pX/H3O1rYBzrfJPuqn+ribTOM5t6+tPemaY5Z79Hej4xaMkkn3Qxn0k+WjHkBmi8qORV7vF+&#10;T8Zj97OAlmH3degnAhiF577WwhHZRZTUL77u/CV/o9ZN8l4FtuT/a12juNzXTPzuCfb6O99H+n1h&#10;RNFnt9+sOF7OZ6vLyGXc5Mztvq+F8wR50Tup2UHM59z7HgWO1EGkB3mJz3J8TFnhXHbs+a6SWz8a&#10;hbRcWF284HgyWqcO+4LW/3yGx4ykjign5oNJlxyxkrNZhnqa3XfaCl8P7fHz+3fe0+4YThJmL8x1&#10;FnjKpvocyWu13vJdDW/6jnauIxSDOnVKxYoYL1phSV5bDwDCGqMIymjj+pLrffKg4kmUM+KF3R1y&#10;6oaNrTi1X9QnXLM77o4r1JoTB2unP+KX6A5GrtHOjbgaU5OvI+ZOO7L/aX8nD2T7mR5DEB39s2g7&#10;9dAGyAAUCch8uuiwkDD8ByDj2ZGSmmdFYgUQ8XBvcseaj4Th3103Ahuhjr3naTeSmdIMPHD96R5c&#10;kQAbXxL44VSfgQbSHrgQyCfKh8wNZGDnA4ukXf7jlQB25vOcmu/OpA3BOpyERPYe1WFGnsEHMqSB&#10;PilrvTPbgUALI3YvKJlB1dFUqAxcV/BTwMUEaEzOnBEFya2SxBN8n10jnoyIdzBIBpXCRAVlVRln&#10;cOO+71barB6NdpzcGHmQLzO1bQAMkDrw8iw/31kDHYEBJPr8Nk9ilQIcW9JwjThf5EhSjQSVOS0n&#10;sBiV+fUdVtFTKQ5Fb8abrb9u7BS0yJ4j10xG1lpaBTgsyev38d/ZUk3n2g39ybfa8ol8jXbSH8mc&#10;AT6nKenlTmxmdmWE8RoTAzJQ6KQAt6kTzxcIzJVDSdIhEfDD6nVeR3dqfd+Tlz4er6py54rfOcEd&#10;x6n3ncH1A+h/gTI3BDSmJ00lA2jjhQL9vm4DDBmI4TPliJsD6Wvsayh9lNPIy1Gy97lTsXPLeZYD&#10;t79lw8EBLCgx9B3nVo6Nzm00/tShvdkVsMOxsn3DKWN8LrfS4X1K5GXLutZjpSqDRzKduilanpyu&#10;yOYt3Wu6h/T2tfa1EJ9SFnbzsvjHKo9ydfWRkq1H4PFcQwI9JZsOXTt0pelFt13UEffuQG0ix/kk&#10;HijV3OLRWSTRUQAAIABJREFUzd4tQIfIQb7sEnkTbWNFLspGvd/1onQtu/P3TIrref4cC3CqYq/0&#10;gpxdc15Gsc2RQBqVpB4kQTaeMDvrAWoFpDO7+5jd+wxQWqeFd1u4nd04AkOmexV4ddaTP2B2uPhc&#10;ujEx5P+Ou+2X8Q75V4Hmj2AAdSP5jOtF2vJ5pCl1kj43O4sC9G5TJW97ypnjLgYeuWYbnRh2/e/O&#10;9CiqQjydt0cBlp91d9pZBdzRQdIzUDNkxvUE16g6Ef7En2n/S88RV8nRZICWjhfnYxWQsoFHwGVh&#10;4Q/+PO81R5EBJV8L6S7jJdfRA+9FJ/T/yc4urIGTOV9WWpKX3I66XZBDTzvoAQWaLh16PrEQ5+3z&#10;SaR4dWDsnIFy8tOpn8/iJB+3gid2n6+JdBSit8Wx88xOTHLjfjqMYDqeusaLJBh0juZn7vDhssr7&#10;5XMc/gQDaVofGA5Noz0DDrXriJ8fJ720W145J6cp6eW6mHLEe84gJw4/hZiFY2LQQmc4RWMB578v&#10;TDX4jfaV9ju/O0G0Vgy4m17g/7uuypXjjDD9sWvYWaM7efzKa4xtJKI2hi9Leukd/Iy8z+ccskC9&#10;B0D8depn+uLSXWtuYS05ZsGiFaZ82dlTRpxngCMRXEELFhYhmgdlKy2Ay/dzLSlTLJzwTktxxC92&#10;dozR6Orvc7/L7afzjsuFJwgVcM7+vsvj8JXQukS8a1hG9CedTb+w8EBjMF82orsEPOAlu/GbL2t2&#10;lp0IAIAbL74ZmC57rK5PRyzj8F38ey85zvm504r+rPR3GM/XvWNtr55ThL0/j/vQfp/8i5j2LCO7&#10;OM3kgPM//XVfQ75jbCl48JX7sl+2a9h5vPXg4E8+K3f7KUycnrRnrMz4dNjnA/uJV2G+EbGN41TO&#10;08bHuXnMaPB99BoGagt280nHvLP9/rGdJYxHD2x5ro865EzuuWaus0h2jv3celjYwHYrki9rxW3i&#10;y+IjjzO57uK4Az0O6jjaFN1ngfPxrGx5ou+684lt7d1FVi5j7m+4riPdnL9cXjzh4fbe1zoyhi+G&#10;jT4Xuvw+Ptt1jGKDu/D3jVEgBWAU5JFmiMZUGpONcRQw2me+Axj5echUdAegOhDPpCC66NALel98&#10;j8Y+kgPqG9Prpx6hvAbmFr78rndDr1iis5J00Y01HAOPmVq5RMdEFb2aPSMPipf5O+ffZVM5H9MX&#10;/tmpu/zffru4Flf29rLOp1hQPIHzZWGVMFcYncnz0T6Pjv044joRvdYqFogYfA7aU8NOTNrzu4kZ&#10;J33NP9+0GXbR/SdgxhHz/tQR7BZNpBK8ohcab0mtZ8vfq8N+ma61bb/BtBKOxKmNnzSjDVV8ZU1/&#10;nzEb+r+eAB5y5p8Fhgy77koAyOcMvMqI4EnbbewAwBxVRm2lGbji+fhJuGX5F7+y5je/opJ7qCPt&#10;LHcGBCKelVtII9+TTtxI/PiDijwVeFl47Eoi4/EgMgKo/69X/7fRPi9CZiURUbIdAXWjy8nK4ajq&#10;skCEMs17j0QSQZMEtZTaijWUNoXPYHEz2uoDxmmM/NkKVNiYAChAR8Z7Pjq6uSic2Y6Dg1oKqQL/&#10;phRdcYPON+8nzYCxd7YAWs6tMqQYLHnSWelW0AxA8v8554jQHviuyLWw2YD9dW82HSi8OpelLj9Y&#10;nOMUmDND5UqAitIVYP+KTgLsIxlIusSk6aPPujoXaYlXtCIT+PMtO2y9qEBIHwVcuIUcoO1k9GzM&#10;tSYfuPPuZ9kIFFl3AeI5NJzKVwCGxsPAPn+7wSF9HJBjQ+c9MQiRK7F+1uBTzdmSV/6ZHy4dq87h&#10;sK4bT3xRtpX0QQNzAR4mF8qQan5hVWJmvDjfYXzi4FPqBToCtj7+DgZ2RKP67XTQeD3oEdMgY0Hn&#10;3QAY8qj7TJ9pDAY6XRYdKPscv7YQEF9aMM51Egx0ePJT76PDXjIgEGoBTz4fgAAv5UDjKXDsW3Ax&#10;aSO6my5mQQguqNJoyL9drI5WABazM3UEPajDdk4QgKWAnAdexCv27syqMk2TDUz+GjxHHmGAxZ08&#10;gs/s9RBYYdX0NiBscnfXjwenBV5jdk+JVs/Nj32tczTtn3uuOW0sn5Pzy81HBFIL2obiDBy5nZXM&#10;GfgddIhJU2351AQfdpZzjwg5sLKx+ZYhyfG2c0mjdamcEBYXXX0WLZ/pc5MjTx7MBzTzDDDp+pqP&#10;gpAWBHX+5JjlNNh60EaTRxKpJN/pIPj/u12Vvoi5rsPWcK5ofe+dfuIJS7yNRLElQbwS3Od2JtcH&#10;v7lTQ8yEDgDTriC7m4R8ITl8Bgs5QbS3aGxC/aXiF0+Ur5rDnljzxCj8LTtmc8zI7rLc72BcZCB/&#10;sqvF0+xpzMpGnYtF1RohvCFsS1xoHTY8I+pMXDleYhCX53z57gicz6dzaTwyMAJiFBSRVx3LSM6O&#10;oBS22SPy1nEGCgzziDbm2Dpvi/41rrFtrhUvcI7LfjifgZfsWYl3FTKdSLcZjqnty8JApL0/x+2T&#10;/xYm4pk0ATnArJDXWlcwQ3hgx7BxJJd3zPrlCSLJML4Ttpqf+zFWcOJ0W1hzVwz7OW14L3kMujue&#10;5v8r2Bc11xVKUrpu4X1KXJmdFZ1r3bywQeNf61V46uNnkcif/ed1bqH/6J2xhl49i6P0/fJlx1k0&#10;cawRk0umw/39pL3jQXVO01cw3pU+j+Yn+SxuZ78SFV7cwUAQfwOywXvvuY04mi/dFoxCK7OrsVv/&#10;yAawmMLPcs75R0FKfxYai7vO004ypI/Ls+Oh8yqZ1Voe/hzvJX2R0Jlv0rQMwPMzBtyyx0EMIFpR&#10;BmF2q3wpt8UapsUmiOF9NxrvfBv3WdHKoBc6KS69emAX2lnpJfP1vuws0DjFi0Skd2sstMPsUAk8&#10;wUHxpdlZOA5yO2u2jf4s9eSXL+uyzXGSVz0mIV3MZFL0ep3XaQdJC7cNp2/pvOly7F2o0tH9xeYZ&#10;GH52O7vQ500a/w5fmev2gVNJe37HfVnSR8VVh511O+l6Uu9kAYAF7vkclznp6MzxrDFu2v3VGIvb&#10;8WnsYd1otRbOB3yvCnCuxpH0gcfF7x9bpescVcxzRkWj+rsC6BZL8zl92VnFGPleLenk/b+Nsaxn&#10;vip49AQkoKC9F+m+7P6OPiu1/GLhYRZc5rMjlBeM3veNvBsLUQe4L8QOoTG22Bq3mjWoh2u96cc6&#10;PnT7/uIz2hvng2h+omzRhlC+uD7sovKuUr/OoglhH+uSZbyMeHecb0+dsAz31P0r1lO05PE8kxMW&#10;BLmMkx8Hb3zhW46D8T+zT85PX38ftLM5n98hv+bO9pWj1x/objjhznxjLuqx07bw8xMHSYcabcj7&#10;3FLdaXEWmY7xo/W/x0IHbQxjBawg0P2gmheLXyR3MIyB4zP0ep9Fii/fxhpyJDd8PXXPamzB4rxr&#10;PefaXri0dSnnfsWFn/WDn+vn4RMWs6zmQcYdsdr+j7ij6Xi3z/z80ZMJZNbvKPUlwcczbMYS6zNU&#10;/ih3NasBawWw48n2NXn+1RWgzEatFbBi4w7qp5oD9Zfue+75gbqclh5CUwokIm4823gmnoxfokoi&#10;XvL5j1fWq/NCwA77jmcwj5F6/gAWBDyDY9wejQewb6tYMqPbE+2DfKX4ythIcTLxRuO2LBjiBjZ5&#10;sGJnj10wZYTCKpHCwBXBjvDEVAh8Pzs+fA4SVgbQ6RDtLab17Ry9HVtVBRRQA6UKRpVQ8FlfVaxM&#10;ZvEdpMmoui0WccPkVS1+Vgbn51sXkcYeWKKzzWoGvpuH73qFugfOZECjlR/XedsPMJU82/Lp/DoI&#10;k9HesxrNDbu2MnXjSkWYGJ2UIyAZa/CN30PQLYeF745ebwdeo5Oz9vSmgTkBnSrDa+xeaeLdCCPx&#10;4J0oqwIAV+o+fQ/9fAR6m5cKvq7ooKMn+LwDs/UHplNWnw9aZMuY2tvNsRigFR1QeiW2gsqzA49u&#10;YAc/0MBnO6cKdqBBq1e2iDbGIwqcmdOqsWM6DA4Azq5dl4NTzkRD4OWAr/18/+yolXHE7io4fKxH&#10;thzw8k4DdhiIr033On+NsZsDIp615CrliAecq+LJ5+hAunj8jiPhhRjgy7cIIz9Lp5rTweC21jQa&#10;7J/yTwfiVfFXF3nQday+j9aB1P8EwQSQrkfkDMfUc6JjxNA/bmepw7kdiif4IvpsOl/HkdxjIsdB&#10;a/Q73Rn2QAjf7aDVg7AaW771OMfg9oG6gc9xh0iyx+1t3Akh+MUahUScl9bH7vM98jWX1Y6bEvWs&#10;ujQh8c6ws+CHss4uyrFGiTFPyr5wELdaIX8xABptZwEIeyhwa4B6YWGv3hqDtJOMBUaAh/IuGpAn&#10;0DiIAW1tsZVNA22/Q/1s9OBcG6XOrikmnqTzsu3M4POwrh3qZ+4AwABB0Y5b951yxfeI71di7YdW&#10;K9dwZlU4BsiusxOeOpX6KVHbm9C5NjtLW6rEYs5AoOwszJZQf6y3nRVeO+X0SNQA0Ja5bj8dk15r&#10;dhk4nagTJC+u406Z5RioW2y9pYsxA7envvStx4UtyxbTEZSdJQbGTGLoOzjkBx0cdnwANN4RH1oh&#10;jWgN0y1oXSC5td0jXjxvZ0aPK94YiDy30Y7uwlLVtfgXh46AYYRahysee8ldOMaauexzjqafX1gi&#10;JzainRlJ9JIpFdHEc74O14Zrwepxzp3FOwqQozGS23/nQemSaOygquKiPX2QhaXtyNx+Sk+g+c7H&#10;eqG3ESM7Oa10rm8V0yjAZHT2dwJoPb7gnn3r/krm0tf4WT9vfs4uVjx5Cdl86vrS7QO3/5aMI4eM&#10;uvxjmz/gBRnUcfRlKzATeLoMuE2W5H93J8RvdtZ5gu8/g1EvXzbRWym6L5tQQpABpczs86nw9ruo&#10;b4aMIdRlyt0SxHNcl5Ij4QjTCQqer/ZpJQeIz8TywC5lZ7lFGW2h417nWXaXUI5PvCkbseM5T/JI&#10;+hMDb+yBGyhP2tEiJ3+J7w/sos7ABdlYZOMNxy/OW1zbnV0I7liGtPI4UiKRPxabse51BLSVL9fS&#10;beyKhZ/rZxTS/J0ve3bZOV+ea+HY5bSz0meWoHF9dGIXlx+3s0pG5NHJf2DSUTDnOtV8JcoHbYTH&#10;eWRnT5waR4wtD38QjeEYqyD2ka4xewk0vb7mMwqGbF3U5ePqMRqfqTgmuhCRsS3qa09Wu+6XLBR2&#10;ppyRZns/29ONNSOvf9hZyY/ZtDG3sjEsQHHdw3FSdhzbkr+J35yGzm/Df4qmv/Mg7XXc1VlzHKVE&#10;nSn/6dCD/FFnGH1CFoCY/0EbNGJUPFYimiekJwwjqCAKPU6PD2udyd9Xj5cJRTAheOBnT/gMnRrv&#10;tdbalv1hvFa7QJgdEv3oe2HKGT8jXejTaB13Y3H5ZrFxXY8OQ7St0DntxVeSYWIj6tH6juhcnV9a&#10;N5Mpyd1uTKX77N0b7b/7HMm3xK6vIkC+Ko7Od+og6wLlOdlXXCq+pTzrPuYfioflOzDRjKaB5MVi&#10;Sa7rSQN2mUkf5HrP0WOGR4LP4zuSRccg9F226efDzi48BQXcacb12Us/Z+9IxDVjVygvJXv3VlGl&#10;/NaSH16SBRbHlB64ouxonam81mNf//r568EC5N2yNRuFoc/ubKMD/5964+XTYwG5n445yc/TTReo&#10;3BiqcA9P/o5y8DzzaBxbF5ZyXf/+ulDiQhwKwv1EYCO4xS4SDysGkOuJ6kTiZ1qvvh7G9yuOf8fz&#10;wPyPY04AmU8bYzLmEQ9rZiJyPw9FMy5BoxjFhcUOXMXfjIOMrqCLgUDOVx1w5tR+Vc84CObfb9za&#10;N//1fH7VFJkMlP/dfxu9GJj6Uo5nAkZMa/NWYiMfJ4BG/ZwTgTgvV5hUMnLCeXg5HVRLcEi55xyP&#10;xvXNcnpfoPc+FmBlpUFMh4cGnbQAOmjJZK7AULTBHOti8ycQcsWN3cZaJrPmewbNOWetD6YC9++N&#10;alfS53BOxE8cS903gmHGS6NCpniFSu3c4sTnLzBsa+prSKPFbiYEhnOPjeeg5gomeXWmxog2UDRm&#10;wzHiHwM/B4P0s8wI+vp59YYHwchDj+5tnnRQxG1TZPQngeZQPrqotGYwUMlkUfGgJ83lvMOCQVxu&#10;l89TZ3xd9W9yyK1CEQYMxP9cT+o9n2+tuXSK8SD1Cau+ZMJ2d7jKGTBHld99raevacmygxclo895&#10;mwyrquwIoCEgfpAO2D2fUUxhQWKtq1WjDTpwPV3f/rYuJN0p559ftU5qk1PqAZ1lZO8begC9zq5L&#10;POA1aFcy9Epkl5294upqS5574Alun+Mhqi/bZ5/TmfREp8v8KU8cl4Jx1j01xmC6U/JkulF/P8Z4&#10;fu7PdLt2jus1L6S65ZnEo1NL4K+18Ap90wH8NzlvJssus8Q+0tPnWvwNFvJ30nlnlaJ4gQUE1NHk&#10;s2ynGzBsEk0fr/gftETbWMriCy94h4Hr9DeDtc0zPTYCWIcd4zMHrex50tm0s0gFCMQ//LrhSNJh&#10;YQ2nmfxDnOK0Hzr9wH65czguo6vzrgrEywrVOH70OGljGfyRnJWNveKaWxtNBhl2XdgAtnVJ9HZg&#10;X/zn/JPHj8vjr+thY6BO+rpeyV+0zHow6nNuMDv7Cyb9ukgPOrgPmfbwHbTGtPnUXWjn8sR9Wv9s&#10;26nCuDA9sDFo6fN/4X+ktiu1D4V19Hfya7y/6/ididA4nD4lnQs3c2snFPag/Ludlexmy/l4pskY&#10;tz4+cZItyqvICsBrnIMuefBIPgVOHswZ64nWHwx4eGBw2Fnevvv9JwaTnwE8QU/zO0hvHy9ppr8b&#10;9nytG7F/6SVWQX/ZWY5JtgV7YOuXXMbBPzYu/b/rtUOWXd85nvAiUec5v+Qz0T9zOxvxWgffltht&#10;AxM0O59zZoSBrXBy4L8Xed/2//xM8QusgU/Jv1/+rOQQOWgxAtCGR4efFD0WriH5zO0biPv47/nG&#10;6mMta/3OZNG5Lvquf264wNdd+ss+f9mSGht5DkAH+WKNDrOT/o5X/HnUu47XJDuqY4/Hl40+ckN6&#10;xGSO7/EA6PBlub7rn31Z5IxNnHZ2zIO0yCkjbmNfBSbne/0i++Rhj/0rtiW//m4/wgJ42/UTp4zf&#10;v42H/lbRZsjlmsFTwHS/B1bNvrnNcIzp8bNxH7EpOuHr/uGnL+G+Hvn79I0OGTmfRT31Sgjz9jAM&#10;bb4sdf2rS8dwoRde6N8OH8qTxfxsrB9MN5XMn0njMV6XNdPFmls9n/JFWiTKL9joBJ7NZ6OSdWup&#10;0ELPqWfyXHTKtd//6VP4Gvk8mfCjvY9HD11xjeOOtH6xxjOGHsMbk3ji5MUvv4xL9x7+0mtHEluH&#10;ffwMfWvYk0VVskOV7FrZRYpYGDusuY0iPmbSGzDbnmbPKAuuG77Z6DXv3/Sp5kQ6Hjhk6Iv6wx1/&#10;ELOjVwk684vlxxsucPwqbHXimI+CSekU8sdqWXL7LJqccyyaDdsX/dnJR7/qdvsucfx4J/ng1Ok2&#10;L33G9Xb8YWvF5gDqY8VlTc9L/1sBHcfBYjXJYQTimrYg8BQcDezm+BMf/x9znU5dvjMBKx7OBKAY&#10;DqTV2DNWD30+CNTk+rn/9vpNFfRFfe6M3mzzw2QacgNjj/Kn7e8J4ieQu7KIC8DCzoV7P4m5C//y&#10;KscgsRG5sTJxVbLv2Vf0xsLGsip1B0psswaB2m4A7gadSkrJKVNuvxPy7YT3sMspsB83zGL+PCon&#10;joDz2bIPoCskSxD+l/8bbcLjPgtIMxmnCk60MzcCtQTuAQVu995Pp1UJMyuzT6WpANExd/ISKwHd&#10;KWGF3KlM1KFBsGTVDeI5PNUoTKpm5MO/LhTk4zL8wzjkDLSc7xtrQ/DGys/9nM3DMbEqyzsPuRas&#10;BHxdXOdoI/ECLxxuTgNC2Rhg01q/vUKEa8u1psN74x5bw+lZ5Bs0P1CJs1NBTqgZPlXloLfrII84&#10;LytAUONgdZN4ruh6xfWAvEqE873u5DtwfxmuWmcHpZQfgVg8a7OwRvWeql2OhKAHc7nO7ugLmHoX&#10;QPY2FSOoRDpbco9ycFYU+dYLHkDPnbjX3fSzaihVblsC8yswMxx3tO7QOvtZldnVdTJqvn1Gmg41&#10;kOYJCA9YeSLJeYTJIq4R+ZD7tou/1rxXHUaHfg70eSG5c6wF9Z1X6qmDeYdoLoAQhw7C+nynz1Hn&#10;CBwW23WgnJmSg3vf+Ll+xP/SDwb6BL7z0X0quNidUD8TkbJB2cEX8qG2rp6DHDIVCAUlRNd7d/DI&#10;wJevN+0g6UU7Muzs4bA4f3iw+6ShB5OG02dzb6xiW7oBY5saAUh058joMLDAjXcGSR+bnfXxuO51&#10;fqbeve/7SZ79tH6QncV8FosdXCdJhm7rCLGurS88MwK4tHHWteBndbHDZziXJ49w3cnDmA4N7Yww&#10;iekS0ZrryO0zSp9xi62F1QdqM6hsOuLTEY/md+8OEmaI5g9iHo5V/BVm14kdDtvIuXvhFu2sdDH1&#10;bumRtZZskJ5VsjEKOiyR2FV/ndRjl5BjTSZ5WGQTV6gC0s+eVnKN1ZVVoXni2knSePFAIkd3kGNB&#10;7+ImfvGuOU98Oa+63ZLtMn5SVTNtHrs0jJe8s+oMTBOXebUtnyMnnXZq5aQfMcJhZ8kHv+klrXO9&#10;58QQY4zkTcMH1FGJ1Dh0nyW/pW+OObve4tbpyDqX12RIvtNlAQbTB5IrzMCEuqrMBrmdZQCbFeq5&#10;s8/IYbfkasxxo84rtW5I8TkxAgPcfEfR2gM0N55tuDz44nzzspeWcPZADjaejlnSOddY01cilJjN&#10;/bNKuh4C9JIxdc7msx6SSwYhnYeswn9gEuopvuCwsSeW+bKzA/+icbeSnvn+rvCS6y/eWzzsuNjt&#10;7MuXRRdlsfBQ/qwFY3w3EXVIMshGX7bOWUH5M192gzbb19+79WTvFKNou+7PkX1ba+gq9yv4A0CF&#10;qhFPN8hhsvu9PdDhy/Kz0bnFAsHozrR8hAPrKvmsnY1U/EZ9s7srSpjkmKPGAdOBMDk6k/vZ65FI&#10;HTnhR27onZgYnfIkf426ZU9d78FiFatyTtG2kjriNztLf0KFlxV4v3F3EbFhfQTUCQtAZ4CxsyAy&#10;nqIAdtyiExju97tOlRgevizHzmdwK9qTfqfvzbUZuHHPnRZOXzDQnajC1+bLAuhtuw9fVt/h+hXm&#10;5Tqq6GtXp1tcinzqnRnqBDrXTfMwfDYwZ33u5+CRLqSz+MbtOno+7sO6L+p+uOvHQZcjxkZ7Jlqx&#10;4WDN+3ivF/zIfyKWMRxMOvhuMY6LkVABFuNY6rZDv4PjH/qaMQLaCvpQjvmBF69pDGUjpJ+rSFZr&#10;BusoNAxDuaXNyNU+imJIaB8BAcSuXQDubH7j2uwnrqS414LigtRvcXe8jAUh9D/IT+Rt1xuOQ/1S&#10;TNqKjqTHy4YMPX7aQdODg9aHPX35yof8q/uSYzV74VuWM44o3rGiNtc3so3mG/sYVRDoOOuQKbfr&#10;PifnSWKEryuzjjQxPTrWJ6eu4jgH1nbfnvwcE18DrSOFa8yu7dySa3XWfcR7OGZhcsMuvtOC696F&#10;9danjyIcnYPUBdKVaHuJxJDhYV8OfpaersvlzM/75nq53T5xIp954hztjmh64L6NBw0rOY8oVsNO&#10;wuzdS4jp5QdXonXH1m5GXkAjnbh67eX/mR2RTH0Uu41mMmzF3xJA5saWvFLA95PHi8qTgbKYo1mh&#10;+fJQJv9wbQAZ/WcnsDOQ+Si7nfGMQeNIRDzdfcjET4gR2LH3LGkikFhggzlAXGIalDN/8/w/XFnE&#10;gN4trk0AlVwMq+53g01A8mf/eVqJK3nDSjwYcCKBhzIwQR7A1oD015zE0tZ2D1RQId7KjO9TkoRb&#10;HEUHHCmkDHQNI0GSFJgaBtYCioBVaFMxlrJIWAX5JomncAqEnLx3AHI6xdhoxUOhXvbU2+Zfwsyt&#10;KmSQTNnLoDvRPRh3BDRc+Yk+NmY/d8bX2JMsdBhG5Wc56qNaZ8/1HIYUrfDlwNWzA6FKfAfioml0&#10;YH+AbFsED2bwHoJGB+9UZFL00QpY3wkoKUGQ5DTm+xxgJ1JbDjDBTkXL9XPZJLhlhw2dCPK3V31y&#10;XORXT6CSnmPNnDeJT8wxdz7V2OrZVNJO49MhIs/5WmVmb+NSMumAT3TKuWZ5/MjB86QSn2m08Oex&#10;SlHzNSBIXngBBK5h0c63jBqAaZCy79WcYSAcEzhJl5pu4t9lFE2uPZhL3gIwKqaprwTUYs7L+Zl0&#10;RwHnO3ubPwFzp0+gq0+P874uXJ14sM5K0vrU4Xy36PNRdeh0BDqw5dXGvo5fl9OXfPf1Ve8iHUGa&#10;Q64FXjDPDvWkxMIaSRhuUyGHtXS+1tET1hao4TUqUFfbMNnYY5zOm6f9HDKV025Ix1mwS4A0LIlo&#10;dlb6A+3Uuj3SuLLpwHGoShu9PSC/r61Ldj9f9DE5eVVVm/5iUB4JnTUhmTbHVUn4ejn1MIMplFnK&#10;vv9dNque+7LvdHq59megIidO8mSX05L3qOADnWxHtu0d8sP5pVZ8jBersd29b60Bt/9QIs7Wk3rm&#10;U4ZM1w+7WDytoDXmFo7iHbtIZ++2kGzU38k7ojXHsaIrZLPpzflzSzcAvUWgnbNMXcEkj+TH9a/J&#10;kpxHmJ39sLHkAz7/tLOeQNDWoFZYM7aNq4vjcz3IIL8HypFdRDAC9mWnpct92GHyYhia68NxvXRv&#10;yW0gtBVSZo4kq+gWjan479x679Rl/Xgr9ssO1D/TMTp4oMBtrAVfhZ+jsZgnFvks8p8HcPhM51Hx&#10;vY2Va0v7qu2BfUzRz9d62VaAwKPDrnW1c260H0UusAS28ZiumHZ2yBQ60OZBltf6fqyJ09m/J91F&#10;vc9O9oMHx9rCAjjR8i2bwa711Tb0vh/7cu+7z4RB+1fSNiwWNZwx+Nz0zLCzgYGnnAcAvHzZobth&#10;eIu+Ejro5zaWz1Zi12TW30u+OXlVQeayoV/blY15Hfyj9UTrcrezp11QUL7sMYtAiAVB3FgYyO0s&#10;uyFtWSupAAAgAElEQVQRMxHtupR8yfWnPnH5HvjK/dVs+eBWzaLpMUfqDAB9DhQ/280jI3iJ/esR&#10;EhwvaeCYmP6e+y5uswHgymvQi/rutLO+W1I9aPiAL/0Mk3XneQYUY/KWilkMV3B9V66RkOeYqNN5&#10;39517ncFDOk/UF68i/XLznpSkuN/xVkOO0u85zrQfVn3+1ioeQZlgYcu2iUHlhiqLVH1LJ87ZozE&#10;ZZ3jH+tqsujYUFi8MI6Kkjl/5iHo65G30PMhz5CexBGO6U4Z1zjMr5DNpv2DyWGanksovsEA/BnY&#10;Jo+euov0GEkL53nGJIvvnR80zp3ty7KrO2Osv3i8dIZ3e6/dCWcvUBCd0XTh1vCnrvdiSB/bzq0j&#10;GZzOrjdOHKbvsUg/3/dwNwDRH5P3XRZ5v54Z7f+ST9Zawz9wmXKZ+7JBWsaP2LDbWdlyP9PWn+Hv&#10;ofxmY1svWPBdXNymqpicug09d4/NXLhaLqxYbMQmsnWR+8VAFxKJdmlFGe4HVQGN2yv5cIapta6Y&#10;jRTjJ+zZaQlvyqJhFY5tYEbKvifNTMkOH9Wwg3Cz6aK6uZ/tBe0cu8cAj4t4fthxdMyC/64CAouV&#10;rj2LpIcuoFxmKolO/89t46mfad9en60Y9ww7GxYrZdz7w+c95YHr59ewP8/kRuzEE3xYhslY1JX9&#10;GfMklAUkRhxwY2uL7ysfLHPft2hGfqae5OcsHAI6/qA5Rp39h24eaPzDZ+STuipdvLBxLSA2ELGQ&#10;uJ8kHLrI986NnYn/h/xe68JSos//PTm4xAUgcSOxAFzwrN3z5yeK4S6sclErxpCJ4L7p8Sz3hZA4&#10;PxnDRLz5/u9GK3WcsZAR2rv0CgAZeNoEo86++8EKE0YUU94Pse+7q/UIpjw540IpwAcMh8grxa7r&#10;6motc4ykC8pJVfV7MSP3RGY3HAVA23vmdHgcNHiVqQdd9V2rshoJgPpNh9KNjRwEdGDIgYVvC4KY&#10;wNrbZZlwTKSq/zMbIAoQ0/ChKzJJ54U1zlWjghX4OxQ3YCCtQBfP6pHhw/PZAFlpxgyWRGD7riWM&#10;CCRGtZ4F/gUij4pfoI3AWEPrFGQlsJ53VGxubB3a+xM/mjerlaTQ8Daanqgy0yywcga3XGlr7LWl&#10;ARMOvsfywiqltVRNS+PG55MfqBA5JlaBEKwyGelVkb4O5Ed3inx9fP/7e99aM/Km5DL7ncNxh1UT&#10;hoGA7DVwR4JjkzFjZbElitxonyD0k098zSLGPFFGQk6My9NqkEDZQraz7TQcXQCwrXPCOpYwwRNl&#10;i98nmBItLXAqWcpZ8Sh5Kydk6JLif87Jz5pCJbx/8NPzt4poDy5o3YxOlCl1C5hOHQAkTX6ywYoD&#10;pJ37qe4jeOWaGk+cCeix9kbDT91SfE/7IptjFZmUGT7bATL5xnW/B9V8KxA51bX1lNsD6bN47CpB&#10;PLfq4xkip51lxfe9Oxi2s4M8nmBweqk7fbVTz86aa124rmsEH4edPWjqThzQFaAEgPyuEnhHhy5w&#10;dAF5RWoFbTivU++OJBU6ESp7aUHBYWejn895sUJNwb0CnEjgT/7ptUMHyNXdD0wdTmefXUNFc3WH&#10;MPAUDTR9nZw+qu6ss58yU+dFZZbtxay2V1fAShWNSE+VrhhOU8xArSc7EznsLM8HCcwqT7dr3onI&#10;9cEuvVa/d251uamLwgO+Zm+oY6gjqNPdLn7hHb9v2N3qhnXdPJ6VVt1ZetkD7YF2yFUJS0xljmvs&#10;kKyTB8Yc+KfmqyRhNtZTRXE2Fh521uytB6h9i2bS5Vx/JsfPgJ2296TO9Q4Mk520H83DdWbhJdf9&#10;0k1lM/0+3qsKY7MxA3dbYkbjY9LA7HggRmGbV53WS8e8xYOGW2Rz/cdsLeWNa8ZxEZ+ST7X9expt&#10;Vsud+IPn1WLO39cvHsXRBT3ZOIM/J55yfTUCpyVjlEvRCrPaefCR6yhWq6O74anPXKZcrr3SnM/2&#10;YJn0S+3ScWIqJXVMbqUzsu2CZM+LWdD+ACrYuKLOv6P+sO/e+8Yf/MG+97Cz0p+reZM60mkhPr06&#10;aE07z6JKjkOX21nnSzQPsEqan2melTT6O1+WeNxp7HyktY09MBz5iuevUH4k21jdVXSl7Kr0IRp/&#10;KKizW8/rzPQwu85C1UO/Lzz2TfyNTu4JL5Xf5ThBtIDpd8q52VnKb6L1Lqy4I3Zxbp0xKfmM1kue&#10;jJHeK9nlc9zGj64gw5EA2mdi0KtwpOspXwssaHvLjMS6ZoBQsujdPYZvXT6pv9yeDh1qvpdwIRPl&#10;lggf5wWh3w1g2FLymHYAKV34K2Zkog+Yz0f7ghwjeQNheNNstneQuCySrPJv6sdjOQtL/hN5mvzs&#10;iRKPCwx+P9bB18dxD98nmXTMaXP1TnrpPtNNikms1q8e39Dc1uTnRA5Mg+xkJoP04sNo2r1sM79v&#10;eFS6gH/KDo3u0cPO8n7uaMXPKIvyPwK9baN3d31gRtkl86/o1ww8g5kIcD3nhe8a90avN/K1c4Rj&#10;1YGvDNdzbfhOroPwE/pMbsdnQ9ZtPVzP83P/d4lCrS35JFbbctJZZ5hWIJ7nc/m2uKcf5ThL2KTW&#10;z/mFOmnYcZfPJ66ucZ2xM9c5Yx3jnRgWbo3pk7q9GTbiiAX697j+lEW9K6adVsMH7V3JmLDjmnZL&#10;Z3ZHH5d05/34hHd1QR4xV6elEop2jaQobRljALR90WNzH1jy4L4GcvpwhjdID+ldTP7bmOfCOZ7m&#10;Gg6bQBxoNoeyLaxuMsY1ou/m/s1ZKCN9GnP9r+wdOYSnjnEJix/6mfw8dDY6byFdXDbF/QUsdIw9&#10;TL9QLup9Pn7pSpN11yNDF1dB/w9+lE+gPpNtNx757Q+LdZDQGc4sxuP78+4COuVTDFN7fIOxOfJW&#10;zyURqHjq/vPwywIigMxAxkbGDcSFRDUfVN5iJ4BcQMYrH/BP1wIQucGc24rAFQt3XM/L0WO9nwXH&#10;AjEV8NPMsZ7/yyDOxJPEez5fCKwIPNjlSe6tYNffv78eYizsWLijyBaBHywg8pl/HbL41/XTC79b&#10;MXNbCXeCfTsFVVegK2qHk1Z0EehL6ODGa/WZNBRcKQYGtsxxfP6hnR59RAbaLcRyBozpKaw6/JnG&#10;u5Spv59z5TXebwEKd4qpUBGPU+TKxRUamcS7Xbg1zwACNQ4Z4FIII6Ea6C2wPOBiYw6EvsM5yxAh&#10;O/FpQMxBp4IGYiyo2kGJqdrqgNl8n4PAoCkevk/zqGcGQi3Izkv+LDpFCrBxrtnP8fmRf7T/c71P&#10;W3zV9jEjyFBKaDhExtNnMst/y3BWgk8O3VraZuF1jxkHbnEl0I8GieK3+g4TA959GytU0UH54x+O&#10;i/ywseXgig+3LXYpdK7dxhav3nlrXKKv6QJtIctzabbxnyU0maB0xe+8LOMOM24wgGpOakY2nYsn&#10;3OGgzCAsOGRO2DPMTogTvPFz8sB5XmggVCmkqmSTAaCNvPM80B0dbgSZIDtldowLM3Dmya+NOjCb&#10;e2hnFwCcSR8ADe6d1+4eh58D4SCMSUfxuG+9ciSp7/0kFGj0yM8C/mGObCVeV65ZzWs2QXQ3gEI6&#10;Oz8N2nw4AuqGQQdcBNAZ4KV+MZvzLGEqsOg09cpAxLR5SAx7Izvrsld6jPcO2pDnTSeSjxmQjQxc&#10;14W/rr+aF49qS/IWgb/bWS/woMzwu25nJYs5QTBtCcfHcwI8MEod4c8a8mQOsLYCZvBTarwTguoq&#10;o2xnB7wJOKm73LGXnQnMjiy0nHtydAT4nDZGC8qnnM/6bByMjpYNJahsZwQwGMJA08KQF5et8J8K&#10;MnoXLRORnuA7nZGhq9Ya8uN6K1DgebVTIVtZW/gIq3DcaGzjgXzXJSOYzjU0+urdxIBVsbiuhbVX&#10;d3yZw+rry4SmyzX/3e370GflaNxZWxSu1lNDh9pv6jJ+5pgn8FQssgKS8sg/srN0WjDlhTQ+df3G&#10;ll6lrldnCMFb4LHFB2Y8A4quX6gHzzVjB4t0qGGG37ASwnA9ujIUCx0wMszGIP/QCYan+EznW2Hu&#10;aDkgTeTDkH/QW12SZtRdLlMjEIO5C0Ui+6yKkj3aWT+/wnlDPOdJrApucyoMRsmxtu+RDtwqywsm&#10;Mmt7UKuxHElfFvi47lqGXdzOusyT503ulMQ2maK8MPCpz8yeOh95QsWDcuIfGI4yG8S/O+6L8mV/&#10;rp+nENT8Vk+YywZZp6AHufle5ynppWU6t84n+7l+8LN+uuAyGldLB8ISZIceG+8i3ji6oBeWqpT9&#10;0mclW257uX4bh/9mcxpBQrvHE2sagwUMZWeZyPKz1AvH8Ef2I9tHEO5ksB4Tk3pg0um1cuGOo7AQ&#10;086yetxx8LCzdiwJCmdRj1HuxrbaeQSCycO7cRT5i98nfRn3oB5Zaeezmw9y+gqkcVSgSri7ZOWq&#10;H95Cmsp2Gb6lrMXxUwRs/Wzv9t8oDHrlNXY5OGMb/lzOxW269Ek09ue8L1ztZ0T2OZauQ0t/jIKR&#10;I0C4924dVHbW15o+qH9/HJtieIhFZhyrYlgBJXFpI73Q2vGAzkKLGTCWLsMMejruZQBUcYvDl5UN&#10;gdFizfVjbAtoHUv9xPXhPPUcxChYBUzP4rAP5Q+4HDgmdbnbmEddUK7cJggj0tbYGFgk6baMdla0&#10;XxYnos5A74gkOyuWMD/PkmZuZ7nG6oKpZwhzEYNkF2V+JVdYDKEtXRnLMtk870P5JNIR0RjEfRjZ&#10;lsD4XAF245WX77M6wadCWQvMX7j6LOmrv0eayd+gnaX+z+Z112/Cf0dBthfRkq7Chtyqs3C98CP5&#10;i7rRfxx3mswPm5tTV5Fm4vPj/Gfdajibsil8Eb2ezqvy22pMojXxlBUKqeD3fhJ8eRv/fegA90+d&#10;j9xX5DtpJ6hbzliWxxlonymLw4djkszliTjLfDHyXESo6IK6AAlhDRZDy9Y6fjdZpc2WHqK/xB2A&#10;ECOmo0IVtB/LdTjxFNfVbRnxhmN34VuYPjtw8LCzxefyWQuDX3m9CmxcVvis832RIQzrfDEKWsJw&#10;ifEiP6PvcuHCo8pWxzaZU8Fh62unIzx5sEeX1fdc9unfDnob7yb6+A0VOlmy+IoAsJH5/AEW9l6I&#10;AJKJwQhkFIbfG3sDmQ+FApXk+w/XQnXkZeIJSdez4iFmBsCkIvJGPoN53hbATwsmI4VZ/BS+ukgF&#10;burBCJDP/+2QEwUw8PxRPqwGBFx61loNDGTYLYjvhKeQeCUEmVsLSAGxynYHtDQoMnwEodtANBoc&#10;iDxoBnnN1xNyG697KcheUchL2yeVQLyqvvRFG4c5jf4cBQDCwBqX1hQkCIYq402lqIADLAGhBe01&#10;ouKgYSNt+OzzM6+oT/+x4JO2KzCnT0nPer+vL591xfVUFZIXzrU557wreeAVvVYJqWAAn8f3Rv+O&#10;qKAEutpaRrTG5kGxM4AosIdO5ogPyBMRY06BTsRRUYv3jF/471yb4eTQUBgY5n0CmUZvpyHnLwfR&#10;eI7j09ka5FU+oxwOjct4VpVHBGYEr7ur2iKjk/10ntMqNcu58PGyswMbw+gB3R1EUOcASrx5JB0G&#10;D2DyOOc/AjW2dkMfYDphrm+4ngyKcWw0kA7U5JyRBwxgIjGS6kqEIYezRJry2QQ4nuAj4Na95RjR&#10;0NNpI1/zPRwbgyeum7RONAzFf4P+xRMy6AEl8r1ijwE9GnmgwbJX+J16yGl96o5XN6fJDOWffEeZ&#10;kNNkVpK0p/wtWGeXd4uY3BF4ch3V9UP6uNyunoecVwsmkhZnleS1L4EgVuq5rn6BNfScpQ9h/IYu&#10;opEclP3wM5l8axykyZtVU/JZc6GguVMuTjD5m511eo7Auz97TLTHBVj1NBPef2NnpZ/Rti33Y2d5&#10;/iSDOqIfna5ayyuvaQuoH0xupU+A8S6fizug+vcKCjqPkhbiq+jvePLfk+fOA03GnM9isB99v2hi&#10;MjPsM1IyxXm7zPDvHlDg8ylrcpSj565gvsSm4HM2xnGa6u+HnU1YYM1+GIjw4LyCMmn8TD1H++p8&#10;bDyXeHYI4PPHIfd0qFeq2G3wrVW9az67Ey2OrxPdQcIhKhF+7xHABzC2hSWPqYNyxwsD0WmWXjRs&#10;OILvLvyHjXX7q/UnD4TxiCWa3M76Gso2En+l2Q3aoZz6y3mb8uHBGJ41LNahnqq1cFxNXJfoLXr5&#10;uWSn+C7TCmnQAU3+mzvd+jmSuz5+kcaTv6x0pY1FY3zxPOXVsIbLmsuHgiO7ZZM8RTn2M3EkczFl&#10;mOuoyuMwXyOOIBD6PvLKy85y8vrVfoTW1mXduhP4Tn+fMJEHERDDt2TFsW996ljEx0Fd6MVlPl6X&#10;AdHLAp1Ykybk7VO/jbm4PdWNx9zNT3DaeMcun3Hy6dBtNhe92+2ZB32K/9Rlopqrlslh/8zOenBX&#10;2Lbep2KZornvTkNdhMCzZX7Ga8zDF7U18eQe9QeT5X/ny/KzsdYBnWvntuj0D6R/LaBFGtWg2jrF&#10;PLd62Hnqs0PeSReNLXocfiyDr4X7tC7DgRlIdH0v+1nPoi6m7vPvuB0RZhrsleOdJ82c95D2/Wj+&#10;4n1Kerkvy3tPOxsaQGON0qkqNCu+8J1Q5MtyW2TTg0wkaebZMncWeLluFl+azHvyYfDSv7GzVriL&#10;xOvsdepM8tmpt5zfRiKWBecsTIkYc+UYznPZhSHQ+oN6THTP5pNhZ9EYU7EXdGfuV2ez3muJsNFx&#10;CNOr5DPiCMeCaP0kns0uUBhJKhY1Fc5kMbuSah403xjvFp3Nn3AZVdKDOoj2FGYnLAHjc6DvxO96&#10;l7DTVuvFwl/bncP1p1/Obyh7qMLrit+wgMbPi6RPQ33n8WIlLg0XkBaUPfKg6GA2lJfLAd/rWGjY&#10;0Hjd/qmDpL9Nbk99T30yYsIHnnN5cZ9futF1yBFHcJ1LvuDaqsCnkijUYT4m2ud4GEjFeyrWZle1&#10;62gWHMeRzDFdLQxpOpxyeMYOzzUlbVRAFf3MQGCv6qrnedFoGaMPAUBJcMWZqF94bnbZSBZoebEI&#10;6Sf76DEB05uyd4Y7a7AqFDjph5jdknqfM172fSoasLHpURafppx4zGisoY3li4/H/5tdFv5AxxY9&#10;IexxwdEkEpN2el4VcrEbGmnFoOgdAPmbdkTxUvMRVcAZJHsX2VAnhinr3Bt7PVwT8QjHFs45uTWB&#10;8IX75+sRL2Jst/1F0xpNz6epnkj8cGEeBfjs3rkR2PEk3S47MPtOJvUWMhd2ri+9/PslobuReSNy&#10;I/T+ZzZtIKubajV4y+wODldGiOmgsmJxKN8SbnYrUCDkgBkgYeW9HARUBdbKEThWJcBuoOAAlA6s&#10;KwOgDSeZewSOq8KS35Gx/JvgIwOyJ2cQJMgAu8Ep5esdDAI53h2JHieAwa5UeHK4YUA92rgqiMEq&#10;FwIuY/8BCmpOsZ9/84rpc44P2VpDMYHhh5u7AjoN8lifAtYn33jQZBg1MxQedBGN630EIOq2YCCK&#10;BtMElw4/+VUJR8SLbxw4b1TX3DIHyOecGOs6lJs543oWeqySFw+W+RqYY75j91wD2urFk3wutxmp&#10;7R6+Ko9GlxYd8+xgDUGZgx4BUc4n2vBRThWctupop6mqssyZU0UkWnXzudJBtfZsFR8g1fjCed7X&#10;VcHZ6DU8qzkp1wvdFTj4jvRjQAHtoLpekixaQpTBxwFmal092OI6xytInb+1/qZrlWAM67bFHk5J&#10;LYaqishP2kaQgUfj2QuX3iNHzYBAwLo5CwQOfn6xdeI0/HquO4sWWGEnjcAkyt6ILZ4f3+qFukT8&#10;DONldDIAiZFEkD423iWNtV+78YnLS6ZVo9azPDBOPTiAIgH+mjaWIMwdVX3GAARSRTTia1bEW2U7&#10;aYTotVFAPbtowju+5DCiCyvIo97xpy15ba09EC1b+3fBR+d5NG6Ss0knmvctqOrz06bmHu/kWMkj&#10;rvNit/4n35DXkL2dNgrAc63JW5R/1+38vuSx7KzrNv8e5yf7k1O3bXwHMMlfbmNRWM+DE66nTzsr&#10;GXNdh7Y7tLOeYOV3Kac8jFt2w2ivgpyaT9qP+DLfSeaRwCisMQJ4hUEYXOYZRf4s4SDHXrZGcnSX&#10;YbHCcBExEgGjk+Cws3fcXfmYhyOaPV/hOuvIP+3smHPJhtavaOoFSZS10SniwWKKWfQ8hAdMNtzO&#10;0j4q+VY2W488sJLfxypPFbAcOJjryOIR5yWXC1UGW8BoyC3a1nDO5FsGfIVBS0950N+TEZw/7bd3&#10;r3ngkRcrljlk8SRab4jnr+m3cGzc4tBlz4Nlcs7R/o93GXEnCtLrvKgz/B2ax+FPEf9w233xIX09&#10;qnLDkldesl3S2eZTjWAZ6WF29o77xUsAFHTw55A+DChSrlUcU4H4lX22ofjN7awVd/D9svPObxU0&#10;27t1p/QXCxLNPnuXtviGenz1XNxuDNqTn3PaWWEe9DhoByUX67Fh5IfhRxx88epmqXfTxknO+R52&#10;rMQM5mpMvhUjn4kc9gzZ7/VuPph/5jbJzxkl7/i5dgPzohMFr45Jp0FifM4xU4+6XyrbYnbDsQHt&#10;rGS96Hrjbnthvp/7Fq57A885gMKu7AK2c33OrjnFScrGemyBPPrSx6a3PBA//BQ0Dyr5mxPrCd/6&#10;FpuHnZWud1tO/4O+Hm1s1A4KFXykncuV8NvJf7SzHiAdNtbxBv0S8k3hI+5yAMMInjhyWmpeXoAC&#10;vIp5fZznHN2uSS7XDJKSpjznzXEz38U4iDpyePyNvV9Jduyxjh4/OX1Zx0U6PxC9Fp6IHnxT45Le&#10;MJmVfOaHL4vDd4rptwxdkqYDuf5u8x6iAig+unr9WUSP3d/x5ILjEa6V41RuEen62N/nF+1pZo4j&#10;MzTPMP+psDKXgbpUnau1Nl++rHxrt7HUibRd/G582PpsbOTnCqsol3JoMYuf+JnYu2RIHdu7babE&#10;gMV3hjeUDKIvS/9ttU4mHnT9mHgnjP3fSeeHbO1HcJ090eF41fWdaLNbF3IL6XO9E5XogMkzbYsV&#10;qTgfO2bDRhciovlSc427bWR0so86QraV/PAcFTb0PG2GaBMHdtQw35jEfRDGr6QTKJcmx3y36JHN&#10;00CPf2P3+eClt3lUkPxUmA9U/Mykkmh/xAi8s4/FCeJlG5d0l+1AKIxgGIRz+A1vaE1Np3J+5/pv&#10;bKzduY2Bn8yGh/04r76wEe2L8dz52Zmr0XPpu6bJ2Tp4wm1XPc9jP96QJX3wEXehj3DSnhfxlO7z&#10;/M3qNF9iY2dgLQCxkOg82ROffTrpNm6Ax5n8h+vGk4vLuJBY2Mn82aOYHt56zuBbAaxIIBJ38ekP&#10;18DhE1UKR0MWeh61P4bx/3eVTjEHC4AtiL5XAIjDVPLvCgUeR3UVAQIXNeN50WpAy0C/C5ICI6x4&#10;8+CFKV0Nvn67AJxKl5cHCijkfKcYf1lgF884TkGjYpdzwvWxiikBKGatTXHqOxFTEFeDFgqaG8I4&#10;fsT4FLThs7QC+5N/HoVkINeNhisvdwp9+6NXhV5CAYiRJPXWfnPCvVLJkzXnOhKEuFJ/fc9vtTVU&#10;Ioe/KrC9rlllOoLLpL2N4WtsbsiofDg28dwJLOP4e87nCYRlV20Mepv8MPjkgGPIHedda/ClzGR0&#10;6kBkVKJZgUCv7PJgexw8izac8Wj8riazqo9RUYf+joJA1mXDdzoopQyI3gykHDoDcVRLe4Dg45Je&#10;+1L42XN1IOHfd2fIDZU/4+QHrq2cv/Me+x4CfZaij6meSX0qmaP+QidOpIt87XxeFZSUjNs6sPPD&#10;5zyc3uwxDTBsgTyRguNgRXutqZ/DOL7viWKO1/hD8kMbxWSVdcMpSL4aqHlFkmT/C6CbTsWGiiO0&#10;htSX0c6SnIUK3rvz5PQ5eUMyVjwsWaedLUcfq2Q633bWQSYD7uQLFKCjbEsvGE948tE7AsZ4j/9/&#10;BSSOS04+acDExu73i98IOhPTBrEo5UhquAwOfrYEp+zBGaxw2lUlKpNfP/kzArBexTiCrofOcF01&#10;6G904Dhf/B5cZuuyqM8VvOD2p3Ho+oAAOOI76PubfpGejdZvvPe15pyjVaoDz7uFJWwXBu+2eHW+&#10;/GZnP2jC3wpKwGjii3DaWUw95A6q63a903HqEQwg/yiJUphVf3i+zaHniUXczqISgs4PPNNEtOfz&#10;TZ+Pamc0JvT1HzaI9iAPfeckMxsrrBlNY4QVqMF0hgW65WT+ZmMP/DDWK+f3hvNs+sHt7KlHB+Yy&#10;vaTAQRjfOG/z+T7O6OcR+3vi6JRNoNdJOM7xYc0z0V2fkYG8U4lioPAzMdsVYz5aHw/oHnP8pG/Z&#10;WTrp6kQ5aO48z2cM2cimm9blwkjwZdpW8OgCiK8q8HON3M6eW1e+vhPNJwo8WnHNM20729DnYD4P&#10;AK2XzuMy/OSBjEQOfE05kC4pzKvOztV8OmSmfkbQ1e2rj9d//3L52p8+nDCg7RKjd5SeY6JJcm9J&#10;5N/sLMdFO+tBIukq1+3+3oXpK0TrdNdrog0aM5zzFm7OKWvUEfrOScsDA592dtCBmIp+5TJdDmhb&#10;efL7kCG9rnWIAsdMahGX4T0/p7fbcenCtXBdl/jS7ezndfLSL3ZWGIfj+LovPj7Lvl/PIPtYB7TP&#10;axQn2I/GYvgmovXj4C/zPdzO5krFpXQuvRcRcCzRNNZzs/WOCrOtq4U6jrwpzI/udpBc0AZ5Qsj8&#10;CADtByY6xmPdNGfiYdhTW6dhC046VbxNdD/PIDQZ/83OjrX+wIVfvmwcPxp/tE057exrbaLXF4GX&#10;XuJ7RnyQ+NtxcnZCjvrIeUJ2nzbga/62Zo4D6dN4sdz4/um7lLzoHfuX9Vvoop/ST25fxCPEd5h2&#10;VvYZs4BMNvHknVO2/+76Io3ZMOk6KwD4WlPfalfFq3aEAOOzV3ZhsHcv+XMdP1IedbYdukDadRAw&#10;7QbtuMho71ESI1p/c/0CveuI9Njqd7w6zx2HmfywQ97tRuyQ3WHB9V/51/P3KvKIHYi7C1n0Y9Gr&#10;LP8AACAASURBVPZTa/8f1lk6HeZXng9wO/+LbTnnzLlIVhwzEDPtuX5ANzl4ko9FcC8Zsr8qSsd4&#10;9BHHHZqKRe213kp6IgZme+GNj4t8Q5p5Apn0lbwwoY0uwrhxDyzzov0ph0bzFUt2eDR28Nbq7KSu&#10;QaBjuL/8IPpZv80XMTGk+MZiMjdqZ4PCLEomVgJWTTKRo3iE7+jCsI29E1GJ9pVbXIpsFLXIU51S&#10;+w8XCeQ3PxUhlIZnnSer888PBDSfrzyA4XoGGMCTdXwemPw7NiI2rsj/Nt5S/CsurLiAWNgR2AC2&#10;nIGNJwlpB9pWVYwLFg/HZNU2BZZCQ7DjGVh30MT8VQnJamWvZCBTbOy5NzOdyaIiqxa8IuIULsSs&#10;XCMjq2LgUMxKpHA7lcPhZYUat1EDMBSAKvLr3nGQd0AJJwZvAYxKJzfG44Bjm5/ojnaCxdZHd5oc&#10;ad6XbbSATuR5hYcM2e415XpobEewZ8WTTPPMPwXfjc4ZOPNkoJS4ARZfe+dJD7Z58oD8waCjHADy&#10;SeZLZt0peF7b53BwfeVEB2/rwG8gni1Co8eLaGNGo+DVSqpwMTBAOjloEfhw3i7AyipjBfuoOGF0&#10;MPAw9lO2RKzkxdaVB40LaJP3ak3VrbQecMFqLsm2OTxKInjS2gyGgJbxYWSMALevIT8jX6qTNfv/&#10;3fi6U6EkTORwvM7fJ2AnHXgGgjts5Bnnb8ltJbgdkJKXXJ/RqWQXhTvBV17jfCDpiA3xuAeYTtp7&#10;EpldRi+Hk+cwsXuEnWKrEzbkiwF80cFZ/4zrsmL14dg1l8zUmVJySLK3EJSTTF6wHzmF0TIeV/Po&#10;T/y0rnMbwHEwOGjVb75urPAn+EBa1V/pz9yps0b5o8Rz8aY7BHy/Chdy4yd/Br2km6jzaB89KYm2&#10;NV4xzGeIxw9d75Vso5KdybU47CzMzsLsEHnXbGyg9fhwBkhzdJA84kkCMbkkGj+LPjt3SGd3nk3k&#10;nOdH12NhCo6JCREsS1xkqCLa8cngB+tM4frrWSWvfKdoZwUMLGAi/155jWIhgdndHQ3s5vBkI2WP&#10;Z8YtlJ2NtgOeJOS6y+6i7e7Cem1NJ10Cwy7FE26f/SBwxykq6rkeOysamtPG9VV1PybeOPUGZVd2&#10;w2WMnWKmX6gzNMd9Y693t5AqgL1qGl3woKQzWu4kxzUur6Z2neSyRztL/4A6VDIVEL6UTGXrrCGf&#10;0frZA4ruiKqSP5sPyasjKHJ0Nay1nrMEGTyx4MSgO/Wsjw3ROwSQ9jlxgvOMAtKmj84An3jeE0cf&#10;QSWtj8uvJWLIX9SD8mfIA2Vn3cYKBx9Vpy4bPM93YFgr1lLnQY17VLXCHODsznfxe43TgwF6FtoX&#10;ku2teYofii/9HA3qHPkpFej1YC91i3As5vaB4t/C0b5+p50die+Se1W+02bb+avsouTauE7gmkof&#10;M7lHzGZycWIqBoCwuiCMNCWuzd3FQdyt4PRl3bfglZnCQOLVvdreHgVu1M8MWqooybAy9QbXY/h6&#10;XO96lj63pORp0xkA5FxkZ6lvilel6/e3jXW/C4nn/J/C7RcunS1PuZONrZ8Ll+xbpp2tZslVxQvC&#10;zmEp/o7dOksdPOaTuB6QLjS+9piCjpw4dntANv0c56lAlPOnv4GWV8ko/U/Tze7LyhepbjX3ZQdW&#10;tnPFqCOEqYihr04sK2FMO2txA14qskLzCM9zGz5J9lp6ESUDo5pj8aN3OHmB2Y27YzqYXYAsVOVY&#10;aSsRE2Nf6xoxBOnAnLEMxaCOM8PcRrkv4c9y/UWbTPu/0Gfbci78bqLO4LUuJ7cDsrOuz/IocDt8&#10;WV9f8gbnAGB0J546Q3SiXjR8xpgEeV9xFTTWE83cHzT9Q1vmfpfbWfl+Mc+6p1z8yT9jZweOUcUS&#10;wNCv43w1yl1hHN7HcclueNFA4XHyI+WU+pw22gu63GeXPOLjLC0rZltRXeqJuf0w8GljFSf7xc4S&#10;Q7uv7Elk5wfZWIp5tj/r6/ZKtqXZt3qO5L/sEnd7kR53H9J8J8VsYH4HWg5IQ+ob8un5+8KFtR8+&#10;USyB+rqmLH+j5JhxGNKTZ82T51x3cS4ua5Ijyj9Ju82PoO7frfuFK+lP85iE0uuu05Vc3V1I5/7U&#10;sEEw38gSfG6T11pPbCP7eJx719bca+vMW9pd6kvFn0xXUD75HddTyE6ogXEpTJ3kPgfnLdvCZxWe&#10;8o52YSLGFaL1rGRzte1i3AqAYgHCjTnjfG7PTt/FfTbX/9Qz5BPXU0w4MWZBeaVMcL7C1mj/03H7&#10;4MGzuCkx+NLtqcaaLYuifdkgL0TRWhQNT9rIFqPPBeXYRk7ECn/dPnvXn+tn6cWwc6EN43DrYMQT&#10;M/bE5cgHGZ6FYRk8KbAhK4qNA3ga3+5638ItPNs7eT00wn+6LgArAdWEB7BUJL4RsXDFw0kJ4M7A&#10;yodzIhI/rVVMceu/+Sx3ZP1/a6BAwnXSv7kCFNTnjyarxNSNnffzZnPSR7KlmEd/tWCHK6KT8Z9R&#10;d/DxTCiQYXSQNxpEOEDzZ0dGZ6n54yCCQhQ2biP1CaCw0IFcOgIW4KXip+HNu7fLIy3caHoQWYFs&#10;Ct5OfUcCgk5CISCm5tTvvMdWoOeWa6OjxBNG0c6Av68IJ+FyZxCrg9HOQAyceuDkIV0rCQ9GszJH&#10;QR5gVB7S0CiwES34BMocJ79PA+qKhQJMJaDfBaRRAQpXou5E83PORYCl3uF8TB4k2OyPQ/R3tlKi&#10;Dw24xLPZPLRznvUxFL3Jgn6iqwjJ36/gIPm3OpHEnyW3Mqp08opHSI8hR5wLmlZcc1bcuHOr7s5l&#10;Rmb3s3yOAknZYIPBAL3TuhLdIIr/OK7oNdZ3cQSkXYfY73GZQzMAkoHtk4fGM2tduRUbQYQ7RKLf&#10;kXh02lzZB6p7Vazm6LJBJ+CQl0ErKxjw5NkIQtjzMlJOmz9bCRE699FbYFGfg07futp5JfDZj15g&#10;YUOiK0z9XAQ5EM432Z+5DeL2zh4gGlfRXI4iegsZra05yWOOe4JW1zOBGIDP36e1Rq8B95x3/UE9&#10;PrpPSzfSmTyf7bLK65QdrZnZ2RGw4wHF1FuHrvF73c464P9HOxvGk2tuT0W+dgeO/MdAsNjy0Ku0&#10;xVwrdqswqHgWRbgDG4hpY2stz3OCGNyiHmZSV/fZJf1iOp9rKSclj26tiN7iE32vDnNfzVdjDkw+&#10;JoasnnZWPGDv430uW64b3eF1O+tBSRVBlK2UnbVAhLb04bNNN3rA2pPAr8vGOpzMg14cp9sr32Ka&#10;tGenKmniMu73u9NHfDt0xPlTxSiuBxTEp02MiRd1X/Z9LxvLNagChkQ+eAerecSCiy6vXB8FlsrO&#10;0lEGoMpNl33qLQXSqNfNPo2gqNF4+Ae2Fuf687tetX3aWerwYWcxn02nWY6z2WbJAT/3oCiWtjB2&#10;2nCs/h6tGTG76TPxc6yJu21szru0l5G9vSu3XdI2vdk0o51Wcs8D3mZfVqwnOEhsh9V43YJ8A6/k&#10;pO2XnQU6UEufg/xAnn5dZmepl0cXtPGJxpSzMEDBW/KVyxkm/d0/5HdJe084D4zj+hkmq9aZrO+5&#10;f4uWDSYBXCdJfxyFB3zf6SdzTi63jvs9EOnjkb2uS3gn+9n7ajs7Av/ZyWME+gzGxOu5CAi3cXcB&#10;FlcigJ/98wS/Ssc5tgWLKANta1G4q4pjJZvRBX/n7iauT5wftG4H7XlvEUZrOp5ldpY60NcukeP8&#10;Rr5THRX2funbsOfEtC9+yWdzXV9/v6Kq2IktzW9zG9tqddLM9SzXw/1z8hfv9SB9L3nz5SeOsB/f&#10;tozPZGCeW/RKZmC7GcF4+8QblPPDFrqN9aJJxyfCEob9qPv/zs4quBxLvrgXcso3jqOQjoUqsKR/&#10;TtqQ71T0veq9a+oSjc90qugcsyiYWz1qTdyXPeyv21fHqI6niOsl/zY3PuurK0vjNP5gvMF1FnXx&#10;WN88MJ9hWS8M4jNUQJj2jJofC1Q8iK3vMokVXfAnvWu8GRmysx6gl81lwp/FTmF4cMewsU4f+o5f&#10;dtb1gyd++Oy/9WVLv5KHuFUlx0r6ZaaK2CWj6MTJ1yWaIIQ1VWy9zbZbR450XuF+T4wLj7j/GRiJ&#10;l3vfbzyR1r0Js9nEq9nj0zjsO4MvzcbyR89Bx0HFh+Tz0MvBJM+Jv1x/kX+Q0Bbeiim7vrG4G31X&#10;beWdZrdghUiMR1M+qZM8oUz5584ILDpl4YD745ZsV/FRyQEThiPmZTF250sW2ZzJNvdVh941LK21&#10;8PtQRei79Q9l3ROPvo6UGXXpeczbvkNdTBlgjEoxGOS4RzbX/CrnR/ENPvAaMHkQHQNY6IJv2Re0&#10;/AzVyO9Y8fLLDw0x4dDxPp8T247iWItPJp44nGP+UWBq+NzxrWJjaL6Q77h65y7GdaTnqIscM5au&#10;4f+rWMpixI53sGpEe2PfdebfKe//4TKxVpIv6h8Ciac9bj3vTOARpaDVwE+jIi5mYpf0xrPS+pNZ&#10;f8dCZmCbLf7XA47Ec/bexkpgIRH5DDTzRuaurr6HlIGcxLdZs9pOCsAJyMV5ptSGrRh3VFK5go0O&#10;gnMxh9NZi0yjymd7xnu0VhvzDscgMc6jkkKpVu69jHlglY/lfDKg7ULoIFyBLTrnXhHMtuKqLiVg&#10;o+Dw2c7kXhnEd7mzz/VwIOfr5VUR/DcGtKQsTAG5AyDne0/hnoz1rlJQ51+200eaco9d7ctuAivD&#10;bx0jAir8sW46B0J0xL1K8OyEogFIVBWeKWN/3/mZEb+NWLaCE+j3ezgPCyIKQCC6moq8kd0V5JXJ&#10;5I8RKOTzsvlMLBidLBvgvp7vVRN8L4Ga5IoKJtu4yAhYx5DeBzNkxRM+J6fjSHLCqrttjTf2qHbl&#10;WHjRKSJ4vtYleXRnXqCA3Wg0Sgfg0rgMxO29cd/PuXNejS0ZzZY76olA9JkrrKiLD5CaU9YUpN2t&#10;zwRmiu8EJk2nOo/zOWJVVgdS92U7Ify+ton7P9LedU12W4cRBeXOvP/zTpbF88MECMruJPuM6+t0&#10;VnWVLfEG3iTZew9TO+CQPTi6AO+8R/GD45GzZt1FvgIEie6st3tF1Ll56I5yPs/lhTSkY08ddodz&#10;FDusIOj38W0Q3NlS8JndyUQ9pFPiiRbR2bZDkAMWHWT5vcRjzJWV+m5Yd/cRkLeKfRdFtBrT5Jv0&#10;cDvyterH6aM5O84Wbo77EzdyD/578OrOn3eIUeQij5W96BUrw9kt2XFfgjZZBZ3SI9oP4UV1nvKe&#10;fpaL8NPt1HHWIcfEuTrOehKAc5evYsGBHODoRJF4WDjLHRJcXgHMxiFsbe2hhCFMHi2ZgwpE3Z5w&#10;rN0JZ80mpc+kmyfPFASQVll+jJ1D5fMc3aliocnEF866fXMZxuzUJq/PRM3ZACJZpO9j/pRWhdTz&#10;vHDB+Ts+aZ7RfoSvUJKtye7uJc76c9mg5oVuZHee0sVyughnDWNP+vGz5KOwtN7zhgrJc/bK/mJi&#10;0+xRLvmKLmNOZ8qCn4HkOEtMlaxZcmPfT8J/yHw0Zus7ZZcVUG+MVdju++u32S73/QZtsrGRdH3J&#10;YfR9qDucoxfyBu0Pe+J/o166LLHgp7mi/UNt9ekFbXspcbaO5OjuIJvFGS8gqOubtI/ujtXdje4u&#10;e46xLt/ChIS2GyKukn7I6RvTNpGvCKi4Qvv5Sh7Vsz0+c5yljVUxCzNWZQw1/KcjaURa+9lOtN/+&#10;vaGfNT4WbO+wc5wPuaSNlr9Bv6BkWTIaU89eus9iLPGHGMt77cZ3nm0j+2X+wrgs1n9tjxXP6iDK&#10;z4kjtCfkA9hAa0Vcx1lPECOg3SqYnHZ58yLOkAk0zo77H8XtM7bX+6Zfon0VNVl4UwMWupnqy+4K&#10;92INW+w8d5ylnCsRW7Gsr1pETL/L/Q01EnBbK+PF0FH38V2nrMmR81bxLyxmpQ9nNpn3In9FhyOW&#10;1bOK7tSPV0EXhrNF8zOOlX91nsnlsSz1LHM2ktSzTl47zjrNKF+iDd62ftzD9Nn5gOx7e9OA7rHn&#10;s9ymnbkGlwF9hjbfYhLFHxWP3vvu/A0xbc3xqzG45EKx7N5Dr144G80/x0vFnBZnuFw1kadN9Qbf&#10;hJ1RRf3JLsoNvjAeQPsMpKtybJkv+im+wWOzz0ZGxZlW4OP42Vwq/MHulUjUC+pQxrAjLyw3H5r6&#10;4YX4gSNov+6180DRmk0+nodCoFftG32AuUKS4x56x3NVWcTjnMqunke9BEJNIsMeRX9G+R+L1X2x&#10;AAtQ7qe6n0Q7y/lpRRam3Ol51NXyU2QTnO60g/G2qQAGT047Mmyv4eO1rtahnDz8O/9G3s841vXQ&#10;nqu0aCv5WckdGz3LX/JVg0NeKINh/DE8JtZ4/mPEVdnbZo+cgb1kw9lsgs5re/5s8Ne+N3wSvsz2&#10;j0Y1o4HH4cJZ9yvpc3K8R3MHdUwY7LiBdxPM+N7Ba87Hfc7hp3zkslzOgc43SFcNV9dend8+5M3v&#10;qaYRFpLrHu6n8d9sekD2QiL3n9nQxTFRX4iz/Iznqpw+nJNfC0txJj8nOhvdnZ5Of48XmEd8zmNM&#10;3BvY7itgPz8mJ//l2vXDMpz6wTMA+mf1qeBCPOWagB9ISTaAC4lOHstlyYWU/XhauJ4D/wL/03AV&#10;KNeAMlXkQz4/vOMugl6WOL1wPYFa5Og8YnJJ2wF9jMoTB568y5X4WT8jkOIKNzm15ljSyHuiRIEH&#10;chQ+RocELNFkSseAgdV83kur4QIKjK68+rBZpA579sCYPyp+oo0ZAur0ofEgUCIxgJYywBeVxw0V&#10;DYiAzIxgPfihffZqLVdsKXU8RoMKxa5mB3bSC4C62phQRUBb99D43vvGD350eKiDn4Jv9Pj4Pnmo&#10;oHvPc1S4DD8fgum+Huwwaer84HtcDSWDER3IiO5mrIcR9iRdOQXn9zxBcya/PMCRk5+9JzHnCDrK&#10;pkfuxPiKEq10ynamtTUP3oG3G0U6fkoeWSCBG31fJpi4erRAUHM8dEoJMFjH+pH80nyZxPgolCsJ&#10;Vs9kR5Rogifw4LjoREq+EvNQXZjjdzjcnmADen7YHRhRJpXosQQseenOyrBL6CQSbanLPG0qGJhY&#10;oOu260xgSsbRDoA7ML5lh/PS6Si+cJwmK5589kQo7QT5eQa/nCPHoqISnRZLftCWkH8j6K57n1v4&#10;MIHphbErn+0Wfds1JjL1vWbaCFgop2cn/ZmYoSwpobDaFmv7xNXdaiuN16UH6pQrvvv9dF/SwHH2&#10;DtEs1iyCKeBj8neZfkZ1Dltn1MLCWnM1MedMDHf7RflynPXEGvGTckPeuB4raQXTjegEhGQre+s8&#10;JSdZxHKZr2SXJ6bkZ9S9RkHbCkPaMqJ0yhOY7khS5rhKA4G53RyfVff01Z30QYA+Y4X6SZnnmDy4&#10;BaAtBKkDmamCOwLzAPs9G334HY5RXXxH4tEDbt8ZwPVTqzsdZ9kMRZte/o6SucA8HN38tYGNMNww&#10;/XKc1eoBt0uR43sMPB3XKffEDA9sTnxWtycxkT6V6Z4nmnOl6HfaSsddzSeXZJpdurIzG9qGJ9H+&#10;YCC0+uEMbEgbzl/zdv30Qopd7lOcvAbQcm5+SyD63K2at/iTzbP0F3G9fFwk5Dew2Yd6ILy8Z+GW&#10;9pR2i/OiPQWmLg77bDuE6P4s5tDump9AHdR9j8KV22LqFPWN93nhLP4dZ4k5X/JDXPOEhSdYvKlF&#10;qYWYhRXaatE1Oha5rl5dA2Di87FVs+5QODuK4oGhe5QHrYb4KK5IxuhLVDGHMnv6EbT1Sur7Frls&#10;IqrnMTlBu8B7UVe8GMBGHSWVrZBNV0H8939G6Oxqzlm4u1pXNcZoHgPWvGjxh+TU/Y04ipqH7Rp+&#10;NxtWq4lK/ka0HJDmjI8cY3d0Y4nmzFg27vG+ywMLAJRL4b8Xmo5i5YmzWhXgia3DZktebKUrbZ7k&#10;F11gdZs0YlnzZ72AwOLFawzE2jXtKfml1ffrnXjiuBjfuK1lLKv5HzjLMXjcRTtImWFxi3kZ6RYa&#10;N8grvifZNEylzvr3+CzKF/WHc1cuCL3V8Ik5SgrT/hu2EGe9yYz5JNmg8vs8WTsSm6UvP/nTSb7o&#10;Qkc8Qq7MnOdIZA/Kp/KioPSMhZp6/Yaz56Wxms0X9pvdEvZwLrads8cWJ15Sr+UjMkbNXi3j22ZL&#10;Lvd+CgjW5EJ9cPkaq+8Sc85o/sg+m4xwXNJ195Xtc4plrUjmWC/ZYXzLopLno7JpTTr7ddpLHg2h&#10;QiTtIQxnbY58qUkrOo7hVnbCrcPmKP6kOmzoPeFS2dxRRMzWa/kIhdmn/3zhGkUtx0/ZjcOXGHEX&#10;oPHxXrqP4YTrjHS/ZO6v/dfwdynbkSGZ1yoe9D2xnvuqSGBy4ljArQY9xtXqePezK/c3th6Ozn8h&#10;rcnsKLhQHjlWAKPh8/R53Q/lMx1rlN8oXsqGMdYsX2bE+/nIuG816jZPRbp7d/MLdYhNSRabeTHM&#10;eaiG0uz3HK9cJ0YzhzWg+UpB6oXfixdzpRcu8Yd09ZWcqiMA8gdlLw66um+t+BltE4SptKnl1yEw&#10;VpS6vNKunLsuuD6RXuT/v+WM+Z7kJoxe/r3o/Dz1kbblz/rzPHNlb3P+Ye9GXrx4oS2abYdFt3HS&#10;g73lP49YhHJTL/pGzKnoeLLSMfrd3oApfHFbfNZh3MYd/OD3pI/oVYbrfrb0JXhl4qlc7I2tXEpi&#10;55PMfuTmf7tY3COldz7bcCIvJC48pZyNpyKXuOL5TYfjZ6GTPhTLANHWHGksXDbZ0kIjyX+/gkgO&#10;YjsNfdRs+MSeJRX+WlbkM4dN5xFFjMSHJ3JdAMfPwuxWNseI19e/aaAVHBg1PAChkHK8/Jx+O9AF&#10;xhYQLpx+X427iCjlhCXoPWipRPPpPCLEBBl8OvcCDQtK9IM5FxplGjg3ONpmgkUzGpsjaacONzP0&#10;voqLyi1+1MdUrKIxK/C60UGhBz4jEWKGxpgnXjmIy6gRILhU/QhE+HmJTH3GnSiNiXJKWTI58/8/&#10;vysHDr368beOLJcfyo0KdiUXLKr69897DcfDnOMhpzmfizD5Pu+H7u5IJP7knwdYN3QmD7L3llcg&#10;Q1koPfAEvQftDIzIy8FjzEA6EAIx6QMs0YQGf+mQAz2Dc0v2D55VwCOd3Rj3YEIYx1J8fb/Gc+97&#10;7JNOPeIe4qTBaTc0Zzrz5+oct4foAFhzZcHXdZb6VmP3cUofSNvDlg1ZO7rhz/ednpQ9Hwt5rOfZ&#10;vXxFwYWrE88W5FK26QARxBHNJxWuDttGGp1nIokemDQ9L907KRZ70pAJBhagBZUWvB1yp7+Xs3jF&#10;JUeUdt3HQ74pAIQFNW6PsjGDMu2J1ogj+b06aaQC8i84e8qEnuljiEnDTxv3QQ9//6S9ttE0fQM6&#10;YRxrFl6HDTTsoMyxi5bP0ncNZwG0E8pgCz2OM18j/tQ95Agb7ZjooC6MwmP0M8ecm8hP4Shnt/H4&#10;O9qeARiBl5xqXzlogZCKBEbnE//9XKRT7nwMZ3AhnCVdj4IAC5n0O77kzOk4MNW6LEfA8CFHJ85S&#10;7mWbDt/p6/raclCYni3TbrvH82w87pPSxixUkW/XaqYd+iEfv3D2bOrwQI1Jao41EG/dW3Ocmf+M&#10;swr2wuScGPt8SHw7ecamNz3/aHohfghb3OahV83zu1idJIh4zvhFHH4e6e8yyAIfk8XosbsN890r&#10;POmmv1sQ6jEECueJrcMm/IKznAM7zfU2V6ll+0PUT+c9+azvuX7UtmEqcuTkufubvD8TGsPfWY2v&#10;ujdjEtj5SrDChenjqQ8nRoiW2T6iFx1lazluS9RRf2iL+bdrXTpLVc+M+Vy/7wPrS9tf+c4OqJhH&#10;BdRoGVRRwJrsgImzKB9y2CjGTwcN9P/WAPHSddMx4pjL6pAHNO7Jbi2M4obzRLJNf271feQ3oJM0&#10;8u0i8IMf3ecsZLhdcZn2rnOOyXVF9OA4DyykDrAox+YP181nyrPhlWOSzatk3+ikN9qMxgArhCjp&#10;zYKgNQhw3E6vuuHAWTYWeSwrGmTLqPs2JjQt+2YzOWfq0kj2oe837J7N8Sz6AfhczSm54L/Nzw5U&#10;E56ga8rxuAdpHG/eDf0/7AZ1/rQ3jrG8N7cq5G5Ja3fMpqITX5mv+zov015f4yQthk7yXtQ7w1k/&#10;6xTZ9pljoUypQJ6dawjEKGCcsSr9CGTZJe4Ecbe8UP6E5zljWSWb860bA1OIs9yFCdM/EM9s7LJP&#10;TkvqVNg96v2B3XzvzCOYrZSMYMqex7L+PNnJwxf28ftzFMtaI9RrHsBoIvac3mlbSRPfUYkxY8Bi&#10;5XiPxf8/0Y1evGT3THZl902XOK7zjPXzCoTwxFdVCd+OPJPfS7kgu5Sz8eKZ4Z3vSCA5L7xng690&#10;rnjpq7CwelyfBeBoH45/81zmqxB60EL6UH/23BcAHUdD25irc+SItkUABk+80NPE6uKiN51Q1hhf&#10;IHtHJrcJGlNhKnGbDeCkA/2iUXACXj6SfN1omo5ifmLsQuMNPpLDbB7K98bWmcw9dWtw4/hz+qkn&#10;X17+lfGZsuW2ze81ZMXsuP92u/TSObMHPi49u/SUuSDxL6ZMK1bwvGjJBfnw8r2cDhYHje8d17hX&#10;5vgc5duPE0P5UFxcoVzMnnHQsCWJMQ7S+cSE0w8m32R7yz7SF3toufumCCQCW7UGw64D4//LVXcD&#10;u4Qe9/7C/ZzOB0rO1ucfQ73w1M9+HBACUYMGMoGIDUQAUV+IwBMLbkRsXP9rga8UE7GQsbAjcEdg&#10;x3NvxALMmWDngXdDurPuwJ1Z2x1GAzkVnivF+P5INsb8IZO1rY91ZVAp3KCegZxW5OEah0QHeuu3&#10;ExzrfzQfBATOUlh30qOLFve6W5nwrIhgwob3pVDyoFYmLQGMxIZ3Arng61Y7FBidXasAtPpBxie6&#10;K9dBQ+DIV4Q6G8CO8nqonw2kgzbNMGpu5uz7Sk4ZVjq4uzumaYhHpzETWmFzRHcCDeNJeQLCMwAA&#10;IABJREFUvc7DOFhQx8+OpE/pWcSxHzA68Dm7Ms7kqjuLlFMPkIHuFuGYlew/z1Fh4FGJWj8cl5ef&#10;TTm6xcICtOjubSU/cL22v5HjdBRiADzdfbVFALvddu4uQAZGl4YCARrUMxmAdnD4PmXQO0tUYI58&#10;tsQ0w+wOvuhqyVaOiXpx8hp4dI5bI/A75IVWTVjCiLKlFWa1da90GL2amE6/6zH1iqueUc4bO5nc&#10;Lvm2ey4np054YOqOgnhotpiXkiRpgWLxWisfI3Bdtu0FaR8t7wLWtNXLkQO3vmwlLmBdZiNyOrFu&#10;g3hR7v+Kv8BYyx1D/jsxV9x4IvAM9txh5Hvq3o4ZWCp5ToxbjYOJ7AOheTZLyQnHI5vKebtMHglV&#10;4pTsYOZLbpTIKR7eeT824ljx6fqIA2dPR0pFApNVzdns2+k0DnnGxNmBz8Yrbp8mZ5EYUYGhB6B8&#10;nmxGQNto8vyGQKjTkXMFemV5MVx89QT1OedAF2Oov4jnLAjsWolW/HLMVlGF9izWy8Z6slwYS6d/&#10;N3YoqWM2BzGdd7+/r2BDQHJKnBWe5VzBTHu1og/CHjiEliUUrvrlPgr/XUQYBYRRZChZ4g4Eon29&#10;PLnohUHRAX1v6oLk2eRS9iO78KBCEl/Wneg46yvA1f2OLioRQ9WBGX1WtHjLVQDRZ4g4z4jVWmVw&#10;l3ztxnryhM+5cc+iY1onPQskti0qC0cq7JoNMnL1FtC773MGrGzGaDe2ny8c4Tlv5BkeW6/ESjYf&#10;fRVkRDznCdKmWcFPftw+VoUFhFGDjx6TWMLD7S7pcyanr3UNP5L6Sn685JR2BtewW8QgdqxzDO7f&#10;4vB55AuVDrvPttD6SXus++X8DucSy/CmeOVFKPmxxH6U/MXV5xP5eDDfc1/cfdrx/2ZHXCdJZ+4S&#10;IbrU/AC8zlLlWHm2tuuycDZi0nS3b+GNNMRP0o+yOIqplBGzob4tu8cXtOXARyxb9COW+Xa4Q8Y/&#10;cPb060680bZahhHyI9mEBJML9G92/HOM/lmdC7afeaiAeRQBaH/X6qT+ibPacjVtPrTHSOk8n7f3&#10;1vndeq+aY778jRG3EGdtvuTNwurCJnXacFEJ0eg43/1I9xEV9zAJav6ajq0owroPR7t3x90r8umz&#10;HSsm/Dfpx51CxucY+6+3rkfYCp2cSdJTvtx/GL54No1dvhzPRT/Op/ROPqbpz5Bna/ZW7BoTZ++4&#10;dY8RpxrGjvew2h83/F5ZNvTeo2GbsaxWothKG/nB2TkJ/v3EWfIQgGLLkUCkH2YYSz54IYC4Id4a&#10;ziNNpo1nij2q+dB1U9ukwfAmY/CI897Yel/2ZpkfbXNUDinadlxxdaEL3QB6+mK0/7TZuR5Z1LbN&#10;hhu0TXrP5J/5LcZiHAP1jhfnzTF84Sxl8g/+KAckuaJfbs0rC9aoan6I31c6ZNhHPEOYv4/fY1nZ&#10;ONpuk3vHWf+7aFWfYSMF/RYVcOzMQOnwsrPHMuV3uQ8bqGMN1lZOa63V/gOat/T1GafKbyrfmL4l&#10;+bKxR552zIl8LN/JsV36Xny84x5b52s7y6K7YpC04jjpY1jstlx0MP6OPAL9W7SPMHi4Qvmin/Wj&#10;56mhpi4t9KjP8e+Md+mLK8fGBRpOK8aGbBw0ufFnjbx42Ry/Viz8rB/t7kBZVSxOn2A/fp3sJG2a&#10;3ZOYJ5tqu0K4nsjfiNS2orR99JVIb/oYQ/+j89Sad0LFJ8qBnm35J+Y15SOm5X45Ni4kqecRYz1G&#10;GHpc81KjQL5thPODtsB9Esnoat7SZxc+V5FNfl30c4TzJ5YXTynz7leO2I6xQ7SvxBfjM+2e4r6F&#10;+X9qnI439gOda5C9pK2EjdXivCuu3t42U6tjE217eqcvruKv3XBWIGLamf9yPUfY7frp5r4dARDv&#10;o9bs5Y0AcGVg4cJPJH7wywMpMhSfsHf/X67EU4dk1dH1Ow1EOApP3I/kWwnvOEOhQGLtaVgk9GRk&#10;QN1FGTmW+N/7bgVDfE6Ziv+MeSaM3vNtAZEDxbHl6+MzCYfuMH0FygRUG0N9oY3casVlQlaJorCx&#10;HZ1KVEwqGUGHhs67ZkYCwcBJpKgA7OwMHYAWbey/kotfNPWikgloB8TR/HXZOEGF73tRQQaDhqkc&#10;OzmcZ9BjYzq7u/zyAMQNF5/n96IRdJoS7ETbMNmOSXd3KvnbQVcBEWrbCKS26oIlTJ1nSkaUsWYS&#10;w5OZWAeQmCM56HD++zEMj9G+m8YqBETP3R0ZTtO7ivTcnMloJthJLyXnrNt433s8IzPVQc0OETo8&#10;Lut0Ds5itpwNK8A6nwkq7AghQIi2lAUDPwAPr4wXdDKl024jYw1H958upwmT8QB6VcRG2zNYQHHY&#10;QMkRecQff77JJgJKsklXeZkz7r9XrE7yklfuaGAmC/x+gz+HU0JZGElSzMYAL8i97P5/hcl/+JwH&#10;YSreRRexrtUNKwAUtGpYRodXIsefbUkdx1k+l/M7MSJ39rlDh5328WJBCVw5VtZA8xpP+FvTFvPf&#10;tJnDLlnn16CLjW0U0vz90h3//Onw5mpnkzrAxDzn7M497aLsjW2LLfoyaKdTDUugZ9t2yX/2lm+c&#10;5wggHA/s7x6QUoa1Chg5521FCA80Tr1SYth8CeqIVhX8B5zl2N0/8y5p2bw87nPI3Hl50py/f8PZ&#10;kdD5h3udOPvy4Yo+sp8rhw4BT0FN28EU5p3y7DRxLFHy0X/s3vzO70R5fnQ+692Y8sJZ/079HgE+&#10;5tkwPhbNJ5qnkm/kkBl/RqKSMvtJenDLY13lS/qqHJ+/EuNm21xOVFjh2T4+rpIpbyiTL33YUiZq&#10;niFZkTGOXRTo135cZ+JMcUHksAEnj1/8PRa6+MreYVMNY4XppkeyMzn9DcqzkuL0oVff+2w2+VU1&#10;a57SxfXcS+dgYW6fY577t1z/E87+Bwx2bHEbzDiHZ54xcfziD+drtGjSGz0A6fu5HZVwAF24cVsq&#10;vxyTV6SH/NdlPkz01op5m83jWI0/jrHiEe9tdsnHpDGYrvlKMGSPRbrt9gUYR0u4/ZIuAFMPY87P&#10;i6OegFMzmfGWzRDiIz+LmPYlLekTBx78YnfJZ8XJhp/Ul4FXLh8w3CQNaWcspg/E2C6R9JQuavjW&#10;5Ojj5r3R8qaYhnSyIg+f81ssO3hWz2CMIb/jwFkvUJ1jO27+kokhv3zb7afJPmkj3UGMVdoc/1ht&#10;A7OJ0Y11vmrgV/v7dRFn78LY4yyqVyzmMmE4O+zMgQUvnK1krGjP733gLP0PrlQZOSefXrRfO2xG&#10;PUuyZX/05mb3ATgO2TfbTcHPS+NzKS8qYpL+9H/jP/ABxttA58yii1Bn8+7QOZfjnPwRPw65lI+y&#10;enwDkx+CSe9HfENbdWI4dWIZ3b9UM9ANTGa/Tv/2bHRzG/RP8v1vsu9+4OfYTB7cjguv4t3oNhoo&#10;Su6udSkvo8Jz8YiFDxX3RPL2LXiJ/rsbP4a/UbRnnoE2x+nghXjyTHbGC6pFgy+aDR/MfYjTnwVe&#10;cn/Klb5n+gJ0YUNHLRlOcM7e+JBo309z5Wq7oyCpHOXhKw+98DFyjqcM0z+sAmkui82sgeQP/mCv&#10;Pf1kYDaWfxBbMYsXUmN8QPdxn8jzbl9jpm2RXXK7mIblcfDrPcA31iXetPoXORqfO+3Tf7mifwdC&#10;O0DJz4TFOv5Zy/O43f8aq3yvbPuo/JP5Qf4d0gi1oC3/ZBduA7NuQvk2/4e4J5/3yMW8LsZD1jDF&#10;rUuHL0Ge+Vdfdav4lvl/uf7BnMpqTEfiHp/7SV91ZPqywY5ygsJTSXywLZDZZ/D9V9nJAHYkdt7g&#10;vqQrn5/n3jcQiYw2yB6AeJLbK67qxCwDT6GhwdD76GD0NFD8zG9GYgScTFL5FhtowOR7frYZz4Sh&#10;c0mas/PQnxfo808AjI4JMsg73VQI8LN5Ejqfjk4BnVoPmCNDe9kyYJLRqq0AhiPE+5iCEAy8uMKA&#10;j3TQCspsA+HJ9313oYjK6MVNrRTMngeAEYzDOsq8e8ATju6kJVJAId5zfG6QCTz5dA3JUTBavAyp&#10;/ZuGVytMDWAyZ4FZso7ZuScHDzMgV1dz3SsQ7bwyWcJuMgNQBUcl9yt7KbaMGvWMYzOwZVFFdFi9&#10;NUfsQFy2OvJw+m/cvRd9va+9+e+nyM4CAPngBSVPVu99dPCYvp4dfwRiRBvg4eQ6wCz0OYDFbnaA&#10;/8EfnaUYz03FC3WP0N74ntvZyRI9z1cd8hyDAj92of19/40/+4/mpd9Zur0xzsDg3/VcJqdcJqwD&#10;nN22ctKM7ohpl1R43AaOR8JQ+kOH2RL7w5Zk2wnZDlggaPSiDeS95FgezqwHS+Q/i6e0d2kv10UB&#10;vTn2Pncv7nuC+SVLLNiShkYbyR9y2h27NI6ECh4uN+oeXLNz2xNovkWj65qSOrSz5eyL7ml6jKat&#10;xmpYRxyK1bymU+VJAM7Hxzpw1hwzJcX8OXV5EKp7WUFSK1nMflPH/Hu0OSxQkgdjWyjDC660JS65&#10;/c1thUw09nlCy2kq2tdvJh/Vmcf96FcMW8yuvRHgLSgJT7q73PD5uh+TjYazmXaWDfGgGnbU0IMO&#10;XM6Ej2PJwFlLaEvO0FiQOwee0Uknrtx3d98y0HNfQzx6GPv80+bjK84pY1e+twGlzjD4HbsEmI34&#10;DPBMj0cwTvlHDB+EPpvsAf1ImD/L8cbEOT2PReNtq3hMb31+Sjq4v3NvJR55lgbHwHGTr27HXe5/&#10;xdnijesZaex6vbFfMsckPvD4SX/wB2t312YggKvoYmeieOes42ag/cVRVGHMQD3bD2/+5B/83/1/&#10;tSIGhZduu3I/24grWESv/FFjWOTAA9d50sFtGtCBsTdwkK+SiWjsH3LDZ1hASaxy2w10YpeyKj3I&#10;bpq477s7Xg8/ms/07m334SlzjleySy5PtIu2cpKf59jlx3zgrNNBtj/MvqFxVvz/wFnZStM/H+Pw&#10;I8q+SI5MF/U98y38vCv/nNtzxhseC5Bm2gqUGMvGKxaiaauOhjr3y++8+1yvPGSuXsLGo6l0yJe9&#10;l8gRy5Iuw7eMNWjpXeLnTih1U+Es7bzsDf3G3XyWrqGLMfoOZZ3Ygbc/GPl0o7Ppjg0PLq9ICJNo&#10;CxwTA9E7A5RdZ5zlGOt6MQqcZkc9nkX0binOA+ELMFY1LqwuIJXfIT2wJL7bZwS6YbXip1w5cNZ9&#10;V8cfyr1WHphe0/8SXhw4ywSt9I20sdwM9TKRvSo0O6+jIqpCz2hMoL1Oy4vs6ZuLP7AVEjVm8pg7&#10;Nmglt+HN+cOdVU4blXcqntNuDxyvFX88lqbNHcV96lDM3T68sVwYm41bsiPYM5YtXiqnVH6wVhAa&#10;Fonv5gvrmR/J9XGOaUY36qDPe/97/42/99/D7gHQqh/KJOWLtlw6QFk2jHU/iL7RWQgZhZJoe+O2&#10;YzwDs7go+2x2Trwyned7w9ez+/O+lBvHZOVk6pluuwLduPHbvB2neQ9vtvQ848bWTgr8nMuvj8Ex&#10;VTzKd3zLo1TOHOpZPNvYvWrbZZG6Z5hMjNMRTHU/ypTTlLp+77tjEV4en5YMvJolipa5zCbZi7zV&#10;6qvCMm5fSAx1W+X8odwJT+py+hCXzoaUKczGm+KPr5x12tNmc3yuc7RZ8rGPHTMca8XbZ6DP92Ju&#10;Fav8AHMLscfOI5Qb7G7q8jkRW/hyWy6/sXA218wTOq39HtRF3ksxlcWMo+BN39X5E40PIw5ajWuO&#10;syfOIzHwPaPPp3S58xxYRDxFrJi2QznTc86YuRKU/+K+tfJpfKblruk/q/gb7edKlg0jJfvm41A3&#10;T7lXozxjlG30idSuM7Sh/nzlQXGPlYzE1b33czYx5fTcdcDk6+UjxrQFo3hf8syxrlzP/y+Ty+RK&#10;9BsRC5HPdp3b4mVu1XmzKfxDnf/puvEshstYQDTWMwJEPqv3FoAVwIoEinZ3Aj80Cc+XLjyx9nPD&#10;RCAf6wouNdy6XSCrwPe/XruE7RGcZxkioScDCGOGM/Te9wymPJkeUJKNSTcybNvLEzGnQHJJ7egu&#10;qgBX3S8FRr6Cxw2rFwI9uGKgQ4WiIkk5CczVNRwR47wJGQ1z0mhQXHlOA+DGVw5f9NZZUuK6GJBq&#10;XNkC78+kwXBnc9yrjBpXoXFMMmDZgV8ix3JaGkEl9Q+Q43P4PTrzDOoDoeKkjJEla/jeSDhaEpaO&#10;DGmAMEfc+DG2JVotV0MpCFwwJ3I1r8kfHhLuhnOAePQKHnfMwMaDo5P7dNQ8QNSKjphblGl5+BEA&#10;eSFOxfGj41NOEhN1tJ0ZUy4JlPU6twdEovdWRrYTYQlmbW1YhS0B9JHUVuLZl+anyW89V93AlNFK&#10;2JcxHEVOT6JSP8VTxTyWCAJUGH7xp16kNROPtBe0eX/n370too3dg2sPihQcwFbjleNM/pxBzFh5&#10;UPLCVUucx4XuXjm3mwDQq7KyHVBPrnpASjkQvfYE2MzU/VRwQK8cccfSecfLEwEe8LoTnsgONMy+&#10;Lawu2IhhzVuOwZtHEjk68CVLafPh+7xXJQDOgAiBYXcpG+58yM7FmsEMHXrjrRwR62ryZMG929mk&#10;A+Y0/Pxu8c+7/rwrkB2P3kQjnEJ/zvmle5XckA4nzroc+b20VWem7KLbQW3DZXbrXG0rvCEOE688&#10;gXwkjRgc+Xg8QPxyNvnb9WJslUQ9cFsi9k+9FA6a3vMetJ+knwe40ik20VhBjDImLC6c9ZUFWkFb&#10;NoayTF4OmUfLJG0cgzf5GotNZe3nZGSfyWBbH/3qwKP9Dfepwl7aftACMU8yckxMfnozjGhTYxAW&#10;5yz2kPakjXgSve2bJzupZ14sJF55YMBnEmNZCBbOmo2R/a25qWBcCQkvfgtnbRsl6iztm+z4MT+u&#10;3vBVIgHzI1mswRr/lh9EeadM7w6utM1M2YK1C0vXbNxg0WGsDM6WCeFsYSXQTRA7N/7sP08TTTbe&#10;T/Hqhhu/l+ZLv9mKOT5nL/C7LPo2usLs0h8Fw+iz6tyP4rPd5gh3aAddXlkgY6Bc2IVtBVwG/Zir&#10;Ezl21zvOW/wv3qqYm22Xhp8a/V3+P4CxckG6YRg35p6z2MJne7OKx0UqinDs0X43n43yFSi7lEvK&#10;+xfO6rnYA2dlrw2LKZv081S0QscN7g9qHkwAlyzJz7MCK+3KGad6cgjA2KLdk9Jnsoj8Jy+GbFkB&#10;V39nsppyzAIBcWi1DzxwyONKigiTteYbCR9h/lw03vBe7sO7bacsnzox/E3ikH33hbMml7xPwGL1&#10;wLS5YWMlzsLO9X0I3Z+1wuDAjLLNKuJbslZFJksqCkswVztndNwgFmT2Nv/cVtHimXGFNYQilfBy&#10;epIWimVx+Cvub3icyljC/DNkx5bUBXCVFGNCNAZRV4AH09RkHZPXPl4lU+39ja0jG5AYsfGroOfy&#10;X4Wt3OVDbmjlS0RvpaniYizFhzq3D81/8k/JdrPPjpm0tX5unuZ96CLnR/3auWU7WBzz+MPx7EKf&#10;cygVsPhq8Ho/eZaIUEx/7+fH7ar7FAC0E490CC3HgcBeWzxpsWw/JdFN0+6LmIkRziq+2W9fjPN3&#10;ufEmGl1pP0cxSvSpn5VLO+3wPm63Re+atxc32+TkW1bRtkMrY9gkYDG6xsv74KORG7NByRsf+Wx+&#10;7spuTj+Le3o2pt/NHMJo2itff3y35HvkJL1pwe6fSBXSdQzP0dTicwDQPsl8aNNKv2LwxfmvJgDL&#10;I9MeDJqxIL9axn0uoqvrwvfwx9iIN95wHbDxU2bYMO/Ybf4OsZE8HLkYtC/jOuIFZW+iOu28EUK2&#10;RLzly/MReashU3+n3cdDa+oQGBeULvtOPJQZFqc8XyfaVHwrW8taQPTinFEfoJ9guM58JONGpy9t&#10;u+bBxTaUeUz6DDt3+POaF2b9we8h37uarnz7W9mNuog1p+83/Ff6wMxJmi/IfBCfy8K79PEjHmGh&#10;mLKw1x5zIU3cBiLbLvkYFb9WPOh+GtD+wTTVkwbihc1DtHFZRtOPjWhtM/FY6bB6WDTXEqajRx74&#10;3y4V97CQwbP9OIeFiKd2xh9O9UZiI/HjN+LIHiFZeOiTyHg8leeIv+f/A4mIdNr952sZ1TMCiAtr&#10;AYsBXt1XYMNKbTlQNEync6hk3epETaA7XXjRoKhYkN056wylsi0sObQOmn4mgcDYFY8FMBMozSdm&#10;F9a5RQLvIeBHJ7q5ciNRHcUEvmzD4kkafpfAQ8ea85ADeD5/T8HOnepMQ/Yzzr2NqZBuvP2lZC63&#10;CbOOD//uWkvJZ85JdMwjwC0a0tBzX3zxNeZ4PPhzWYoMnRl3AhrHJMO9nn2gr3WpCDXA3xzOX2lN&#10;Ryw72XzjnnKGLiZIds0hdL7Vg4fcu0xqz/Iwp3djrHxErQwZzuVBK4IM6NhWgKSOHeWROylFYD0L&#10;7/HLazgW8YCjAhGEjOxC74k9ignLDDnlxhx9d6ICgZ/4QV7TUVUSsnjFsxWoa84POhIEr7EyaS/Z&#10;LvJkxXrOeHOnfhu4ZTvalIGI6DNfalzuJLvTMFYc0QY5CsBoay8su4+tTvQunrVWJ2mAt/2kk2H2&#10;w2WpvtTJhVzaLx7Z8qjCMQGYZ38Y34UD0Tommhh/tV84TK+FQxb0u50xB0N/p41Dv4fEDApJ0x3i&#10;t55bW27RXnmApvvbbzmUaQ4r5ePQyWarJYCYdKxiCSQKczXRwFkmXyx58YiGyd7C4Cm3y3a76RhL&#10;nfYufdJb46WtisZgfs/tPF/Us3P+CsZ9ZRi+cS4QoxkECdkp0b/4L73nnIll1l1LvTjxmGMfcmlj&#10;9wKiZLVwYRRQSP+SQcc9p7v7LrSjSiJyPmVXtePBoaMDZ9F+Cu/vnbiDj4hRvPDxno64nuuydK0u&#10;BtS2PNd1jU5jyRPyE0ec18MWO1+LpqOBx3D2617SsW0+B5MqbObiuS+WmEFAW7Vy9YhWVB0d39Q9&#10;ddZnKGEIPHy87xu5srd1MttGmUOgk00x7cKYU0CrgaSzaBlX4sh0RgmyOKKWgIK/05Yt2GpS943M&#10;DrP4ywIcbZ6wndhw4J7rGeUt0D4bizyZjx87zkFKGyv9PcYUMeVWuGV2Sr4P8pFd+rWYOstu4IXV&#10;K0WMVit6BZaKNIdPqaaBRJ/hzGD6xDBLXNPn9tXs6kyljStZ8OItou2p7Ludm6ctctBNPT4Oj2FO&#10;jNP7JvOibfGKNOdvT55JQ4kbtImYcyTtJGNma8hH2ljXI9llwwAbtOTRx4+Azp7yBKRw9t5KQqL8&#10;HX+OaLZ6jl70ZRLnTLR5nOpNa5RB2nCPh4UXtqODbGm2ziqOTZ9+47hWY572EhD+YkH+0OknkD/U&#10;UfcDhhyVHtO3pa+KJ98x5MFx1uVGOHs3zo6xH3aE8S7nMVCGsSZjDjRejkJ/rG6yM7pTtxy7XZ7d&#10;v+B9fuOdYo7sBJX75NTrEcsWrbGg87B47iTjcem16eZo9Bysbp3iWFW05vwsT+Bz+sTZbB2mr6NY&#10;tWwT5cJtiuOsuu49l8JkvTfB8t4szDGBec9xup/pseinD9KEGT9sjlJCtIoeuGbiVeOOtp28vAjt&#10;8hoInU+nFbP8nPMHTyzrjQfcwlk4UbbJ81hMvEs3aSeWHSuRD7ZpVelX7MVYtuTptK0cE+fqxSdk&#10;+zeSHbs30L4McZb5ALeDKtoeRawRl9UYiLVnbkvjLDuk5jXG+wkdf7IfwercBedf+R0Vlh9wkQ0b&#10;vIbhbNGKzXHOF9KAdJGttljphbPFz/Mzp12XfbY8j+hJzHH7npbLpB7U/6vYlx1ri99OVzROOH89&#10;XqEOn/H62XymPAHp6rGC4Spzh3yeENWbmbN1FPQHw/gTH2MNyy2cdHabGhgr605ZAMw/txyhmtuZ&#10;H1j5xCswPxzd4O9xlPvUY9XfaqwYc2WegHhn3w00LwYm2Oop+rySTcsPBEI+DzFL+eHiDfX52s9q&#10;T88Z+4o9j2WpW8yJXOt6itXZ+i8/kfOIHE1llOkRO5bvJ7rv1FENzBOr6d7srssz9YQ2aNg5NjlZ&#10;vsovjyVGzpi6E3vKJfFF4mw+I3Hq2ClG+ZfoxvMRn6Gbv9zvHf5i2VzZyqIn5Y2y6LpKebtxP2de&#10;4ogDzrxdtI8ge2l+hb6XTXeP09wnl12obZIjH4z9WT9YGYjgWbzX84gM/OBSvnpJv/+3K8RzjhNY&#10;sXFHIOKWN7pkGzUrAIEfqIN96SahISUibjzbeJYBiQSwEbFxTSz598HmU8RbcWGt66lIAshYiHVh&#10;5QXgeV7hopSEXVFMAAh0MZdtR0R3lQEDXFJz6AD2dEhdwPkeFY7P8WIR73kaZwZhbsRVVLJOaN+6&#10;sjnaxp+BjRSGThids6KPlG7FoAlppcq5C2oZTCVNMANqJneloJYEplL4UttX10fRXUUlU1YvUDkg&#10;sXhCJxXRndZydOkowQo6FkwLSAms2U6+DHO0UXEn35MpHjh7UtuLvR4QCQyiVyl5ElvFKTPSo7Bg&#10;MghAhUYZ4aKXf2bc63jPt5AR4JrzK0m37/JvHmj6MxWEh3Wn7HgCKq4oQD5ddngvxR/0pLNi+uif&#10;UeDGVQVHklkrPtDFRn0P7xU/Z6Ap2hqfE7bViHXhuU77Vm8Obl7wpGMjpyc66QMCqx/EbQn9szHg&#10;LDavWKLzjVtO7YU+dNhfY+UF+WPbXXjQj5hF3r22Er50BEQDBkfYAzz9mcMhMt6OsZut8iSyF69I&#10;hyE7ZpPuvNuhiyPgrkQEnSrKwwiIikevq3TY7ZKPTZjghW/yyRwnQ4iX0+XYoDEUBgRCwY62LThl&#10;C5Z0OGwJx+/OLBsr9Hwv7lnXPPnjAYhkffVqLmIsZVQ2BKaziDEud5yGfAGDhv5dTwRRTuiUc8sL&#10;AK/VhLI5R+BEGXK5l2NpGPUn/3QikHpmDTquF1otbo6gO+7EY/oOSpzD9N/OR9Oh8m4b2SBhXeNM&#10;7jrNJN+0SZWMvPOenzkKQQrCsoMFfc58koGLtBthsp0dSDp/gHeQTvrQj8idiKtoLHXaAAAgAElE&#10;QVTtvOOsQdVjR6ojnDLiq3spD67bLmcauxW1vIgJ4C03z5ef+eXqLv/dvp90IbpwIJ2mzYtJL85B&#10;jVicU66xIgAJ5PX8e9+7z3HkEE33OE+eaTcSvBb8OsYOnC0fSnwzeZNtMvvA5w0dNp9vNPdQR2f/&#10;nXBMjQUM/EyH3H6poJRPw5WaKhis2RblO3cn29KSvPH4Kj5uHqjuWBwZsjmirSWLFQyu5j31ZBQf&#10;GXxaEk8F+bInfr64r+4ULwx/5UeaPC1UkXSbz2GJW/KMeKIEblwDRyOjt5urBMKF62mGQtsMxxNh&#10;Y7Zf5zp4/tv9CA/yOXfaN+ebkis5dwih7HosJrl0W+CxlsmHzuBCDPvMe9T/aLWL8Iz4vyp2YYOC&#10;08W27UP55rRVJ866bZXfnq3rXhSSzUM/z3128kiYUNdZMJId53sHzvoKSdHLZIKyS9sg+qbdv+x7&#10;Zir+3NhP0b0S4JQndtKL/+gVmVoZvVqfFK8nBs5qK39LipMX2BgYm7BYtuyK+3on5n0WrMx/I0a4&#10;P+yr171A4hg0CrhoP9UTxY5XAMYKZvfDWVAa48e0jWstXNel85210pc2cLeeMN/yyWuTYROuwSPH&#10;SiXQLZE6/FmLXVmAk99Z+uVx7JlQ9iS+j0txS/EDCeRddnT3fbl7AZjgJvsN05j81XmPxFBP2i5o&#10;peQoyAADwxPZTbr1GS9AuW2UjOH9vEQVqmi/jB181pWXfFb6a6fsu6/K+a8943UsSB6QUAND7l5x&#10;zBh0+PHRcTDj85WN8257+Xc1vXIVqRdv6LdH84o4q2Y/s4MqYhrOejOjN8+Q1i3SZecT2hoOG4qx&#10;iB/CYpg/g5CeKZ6txj5t74wY+TznrcYJy4HZ2Px/+f+KN0qX5cMZTYc/AIuVoxtZXIeEX+jV8GN7&#10;P7T/LZ9U5rP5RYxgnM37EGe5jSxlSXxc00+hDMpX4fMxcVH+DZsunHSrFwjQ9iFa30duxvWlaC3+&#10;+PE69uIYJFv0u3B1sQNtS71h6uSpyw/iiOECXTgtX8Rt7eN61zh8q2HK837ODNcuZejnKCdBPx27&#10;myNKD1QwM3vMe8hPxsyf8GL+hjaJdKV9WfnEeXvNFfVr925C/E5ETL+ucJVx/rUu/LX+UoFauvCR&#10;f/gqRo2GgrLtaruzXQaudWkHBeLF3vtpIHFsdFmyGJHPUIEMU2df+U3zxVRUzLaXL1tfzxwYXrZM&#10;crM7rwRg6oHjGW2eyYfXEe68H14Z3z2HexbW6FsSj88dETiGiFAjBptVRBvqAnXd/Iorr3d8hvbb&#10;VqxHD67ixw5c14X/g79w51W7+V0Afp662F74iR9c8VO2BMPv+q/XhXJvhcXPvzcSgf0U+eIp7z19&#10;aAHQDgbw87YcnPu5Oi9en/z+5j9fEcCKxBJoB+4AdjlvC6yAPjNy0Erka89dGhwqvitFP7NAC7as&#10;EkfAZp+nIOnZNtHxvfj4m48l++8yWP3h13OHghpwng6MijPsLKwx+97ufDYDPAVFRgMP7kSniGm4&#10;rZAh4KxzSmggzxcdSwCjm+ZMTrjDQGAhTTzZ52Dm8z3nKVp5UHYmVoyHvCcTOxwDgYV/cyN44+7x&#10;cFvOvlkHl8iX8aKTpL+jDZTA08alZFZ0gKkCyEFLzssTBkMW3HDHW06mINjf/N81Li9AZWYHRR6M&#10;VfJDqzI512z9czA4Ly/SnkHp0M1jrA5g5/v+mMwn4JHTvDroGKvo0IV+fY9Oy8agXWYqcOWzqX8a&#10;C+0Du6DQAKwCC3qsCnb9u4ERzLLgRtrzmZQ9BozX6s+c8nZeXrwYiZPdskuHe9g56+Y69YxyOYpZ&#10;p6wBXSAHBo3G+NAOpi/7x+p7KVlqdjoieg47n3Od/oUWCHQSpXivhELka2z83NkxdGLQr3pX/6+g&#10;0+mZre9fdmPcN3vsxA53yGTTc3aJMcnmzi3MyUSiD3zncM3GUn6VbDHb4/z8bXu0MZWvTrVomXab&#10;A3SAI1tnTQ28Bs4SsyxB7km7fIy+7uUFEhVY0+S+cDZ2dBPNl9NecxLGYtoVL7R6IwJpx98KetDj&#10;IA8c02LHWEEgnlHX6IAaLQeWJB56C3bb/lA2TjqL59kJQQ9qd+4uSq4OHIYN57gOPZJ8WWc4ABUw&#10;FFxg7pTAew761VyFT/nWLdlUtC/kcvY570NnTt68sOvs0LdgaBT4yBs21kTLtGySJX3dL3vxH+1T&#10;Dj9pQGi+O6w5/nP6xCmjA2WXq681foRW85FeL79uN838vlrtXZ9lEgaFucO3rfeZICZWcKeEL39B&#10;OGV2jCs2qSM7trad0rjMtjvODp/FaOP8Ec7aapXRCW7jOxOPfq/zGdrJwPWYdPHrlNdofhNjhy+T&#10;ve3ReQ05yvGHf79MxrQjBFo2xhh3N77wvVNv//H5xNmwLvS6DxOhnqAc+n7gbL9t9gid6HW7MFZR&#10;H7ZG88jCWBdlxyX3AylfNZ9/xFl8+CzmbwxaJYbcBGIkLh1nTxpoXNYYNXQxGjNk861447G6VpU4&#10;zt4b61rIy7ZMt7Gz8EqboIYY8oMFvmw+sSjqeEG74T7gmGfO2P6lk4VfakDOiSFMaMW2lSYe7zCG&#10;JF2+dBy9kt9xlgVzftd9EbcfXjSkPLs8vWJZ/EssS/nBgbPo7/i4fpMb6oH/3f3MEStw7Hnci3hI&#10;eT5EX/EeMfruz3GFAWMG8sP9RdLkxZf659m46jR6+byuh9nvUWYHjr9U2DAkumiChLa0e8lQzvlr&#10;TGwC2facbJnxcTm/Jc9I7QbijQZup/lDHjHuGM+v8fyJP4OuSl5/yBBp4TQl/ZmEp/xSpj2+GjJd&#10;L4+5/HrZS7eZ9cyXjxjzPrQhJ86u3bGrbwEsPbR4zouvp1yMR0fTlfJOnP2ST9577z3ncuAsaeYy&#10;e15aDOAyb3RSQyrtkhWdRwHIcE/zsjzjoKvxlI3RpFEglC9RIt8KFdQ1Nb+tbrxyfdFc45AHvOXF&#10;5+w6Edm70TjueUPKed8zj0fd82fS7voZfUMGjvFr61Das40unJptksy6zmQ3g8mWHjmyFznMJp/+&#10;ndOHdOVnziKQZINy6KSxhjPyyHNDZ2FVsnH4E8Pm0jYy37T6x2U5V+OyXsxpR+v+kFvGHb661J+r&#10;IcWQJafv8AnRhdwV1vDh90xoJwbh+Jrxi/xgazKT723jGOPyfKD5bydvVCC28fh8+FnOm7LB5j/x&#10;oOjq/pz7nt5kcdL8tEl8vnzLaLoi2JD1g8gbWIFYz7F2cQciNsKbHkW/Q5H/5TqG+fn3DuhysDSQ&#10;+IEUYwNpQByBBXZxJZC7qoiPFO+8sPNZgXccl/n7FagJbiCebT5RAv443huRicjmbgS0jyz38B6g&#10;XjO6szoOovfefj2eTLKgeRz2isO42Xuj2wV90CqFhkZD96pVJWeCM+yVOQ9VBbpDkl1MAwQY3Nl2&#10;BQzgFBDZ890xJ0jT8ZLwM+FRAhvow5E/C5J1MVBiVzgNKxXVV2lkZncj53SWqFgCcHNQ1JnKouNu&#10;gBIIVofYupYMEOmu7a0sqCIt1dlYnUE8F0fz5O/VHVkMBrmvPPlKg6FuIrRzOwpz2cbpHIPoeiSf&#10;kV1w9K4zfuZcFfp1Lz9vcayGpINsq3ToaJN+Lxn0cdl2DyPJiu7uVDLXEjW+6kzby6TpC/W1Xhcu&#10;PefGrX3fOUdtHVXOBFc+cuwOoL6qaefG9dOdWs4T6Q06KOI4mcRHmTIGT6QzO1NoH2gj+G8FPNnO&#10;nehsKz59TDufFRgZrQeeJLr33dsfRYMfgE6eR/Nbul9dRDrbylY/kfan0yg9dv7bOE+74YkA3jeR&#10;Sjye/HF5I8D6vJjE5xiYxKc8IJ/uMY5bjQ0yLE1Xdu5y64fXxefHMW+0gyQbjk7WfDlRSnSUs8ix&#10;n6scSQvxwro+Sa8bt5xFD0akF7Tpfkh1YtzLV0uqyzWrk76aOLxzjxgMBkzl+Jx0G7JbsjBWE/l8&#10;0mj4YW+8wePGPWkYj9x7UZzypc8ZvegbcAyBtj+0jUh82gM+U8UoNHYOPditnz/7R/Sj7Ky1lLBl&#10;lymDS6cHx+22X0614efJGyULEeP8GclVmrMpEe/CJXFr8JEB/nrbKWGIBUOBPivIO4OJsS7HqOBF&#10;q14SuO8+i4YFGGIq7afGZXZuFEBLvsbfc/pw/lnR1XCW76uhyuTmDEKHvIWtOrJEqHA2vmXQCwzC&#10;eSairZNdPLNxyv5iN95kFzw5BiaQTpwdZyfk4fMedgiF6yt7JYIH+/K5eD7h1Y0inPvwS03H3J9R&#10;kbtw/Y5nS1LS1BN0CIxVDl68ps0irelrUJ/JQ8YQLDruvR+bCJs3VyaYPJCnsZ5tvslrrl5TEs39&#10;XvTKhjOpRHxwTHU/y30eyUQlYnht9JmZ1H9PSvm8ub3TaA5C+8+OU3yeivOW7Of9ZZPMRxAOfeAF&#10;x/M6v4NztuZIX6Hluk2aDVtZY/Czf077INtCW+WNlUbfsxlSun90ivM94rP8f+prrXznWUG5U/Gb&#10;5NjkTd876Da69vn56MbI32JZ6i3HzyK36HXas2jf3GntnyG+DcyGxc6UI8ZetkKS9+LcmEj0zvWd&#10;u22gxbK+ClI4a/EgaXbve64qSdMVxjFoPmgFseGByzN122OS0/+i/lL3vJlC+rs7ecyx5v2sXKec&#10;aGzVwHf6qSNBhsZn+YTEWOp94axWkmbrPzFWyWzaDbNBiF7tRl0ascyBZ2fMSHpplZbhrMsf7cvL&#10;H0TroWwC8eDrXtl6cN6L3yUdX7iY049EolejlV11eXjFJYbZvI980Jx0AB58o1wg8eIrdYFjYaKe&#10;8TUbaMYWcXzlW6/HOO1cXk731eAFvFdN2ConnWNX9JB9dpxlkX1bHitzNLKyQY7Pk+9RfFWOj7Es&#10;vv26QJ9PSV6fsexDSosjjV5+5pZoYLbDn5ersWJjdy4yWuZl1w49GPbZ8m6/+XDun6tAZcWwr0ty&#10;GLYDieU4PH7i5zx/cuKsdIO2vujHeXosy0Zv4eW2OL9WYhPj/Lxw97Eo53zmXs1X5bcOrKeOYU9/&#10;UHM0Pp7+4Be2O+8UW7hfcfibsi32TOn64YfLd/rA6xNXAChWIu0TqdjUZcTl3d8TjWnTo1cFM8fu&#10;z/BLep29GIb8oYwM2+I5cIsPpLNhY42WcwTazmLL3xmyBdNF+qn22fO8T7fPEaGjYTiG4SOWb0Hb&#10;dNdL+uK+Q1yPDTDfS7ltwwCNwRpY2SzCMZ25vy9M1dzpZ9j9JU+wmNj0lT4IZXXYIJelM5dtdtBX&#10;L3K+ykmVf+7nlUse7Exxxkb73sDVtvHG/dhew9h739JB2kPtllR+DvPyKu4x9l7NT8op7eXXKkCP&#10;sUgzz9m6ry46Lca1D+Ufe0pcIxZvWIj2n64NIKN/dgJ3BjIDUBzE1XxARGKxxpaJn5BwsPpXA0Hg&#10;WWf3kOqZPP/LAAhSxP/p4npDbDyFxY3M6IHWWJ7E0VJ3iQMZ0E7zQ4gtw8rlludFw8z/58sNhoZI&#10;xcz5WRpiKgECY+uK44HHvNvR45g1hhqvB9k+bkim2jHiv2nMUEmGtSfojoCaQaMpWGbPhYZFxQ03&#10;uNbN5UbdA+LTiTzpJyOBIyFzEi/6d6zogmUZUwGSOyn/sTr+SkgfNJQRMzrpM7xH9PNGooX0O8Zy&#10;dk/KuFgR6bxcBl0ehhNn/PqkH/C6P+XLEx2BZ4UHE4oesPM7HJMHjpp7HM8+AIjjc/6fYzovH7cD&#10;pcbu92NxL/tv2h40m25nIE7nQ3T0cRSPON+XDWK3Ib5XASiJULaYptM740FHkGOvopsK2NE84b+x&#10;5lj5dzms0Ukm0oHdOHQwdJg6OvBymlKH5SDG5JG02VZYSXZgHZguIzD7ZysY/TPDTkQ7g0MOXVQC&#10;U9YtocGgaDhZ3vUI071fTIecpuKbAjq08yZnkAGXJXRf8z4uH8OgG+dmsuu4cQZiPschw+aEPP0L&#10;zR8mCHz8p/0HMLY5GsnHo7Djc+J43On/oq3f02krPp94g1RX3Nd8iVke2DB4E84m5nNgjrPjrN33&#10;xIgVSzqpbWNSgxA9taWOJVw0J2IIgxby4sDZM3Difb4K7y/61XOc3gcTnud6IY2O7TqKfqUDg/7/&#10;BLlOD/PZ/G/UL3bX5t302eizcDm/RLYdNf45nzxZTZmJf/CsGayroAq8aCval73T35xPJveIDqip&#10;KwvzjJrhNxz38ITeKO4dOOtFri8M5VhP+/D52fq801Zjje7OdTlm4UbfRfvlHoxK7gMjKaJgy3js&#10;NgjEWdObMVZgrEyifI7g2ugvew2zB+jnRT76R5wdvKlio+MhbXGgm9GEsV4s+uU1cJYFOdMb4Yj5&#10;io6z0q00eYP5iKYrOLD4ZfO+VsPwot/i79uzx2X2bGMPX+DLBD1fCckTtxU9/c+x8n9P+jgWn37l&#10;SW/ZA59qTr3Tc80++71PvXXc4P2YDODzFOMhpi9Z18DZ7Ealz4t27ZBfTf039c5JL33u63u2WnuK&#10;RTebjiRmFYtEi49YVv//mz9wxH1Kats9fC6kJXWIiSHaAcrdWNlMv+qI95yukl0c8YLbM8zP+rxt&#10;Uuckh31lcRLAOC/N48t/8k85Bsc4b4DlnEQn2xllfJ98o43I1GoX2Rpg0ttWiQlTKJeHDo5EsOms&#10;6OV+/Ic9+aQlDv1PO5+aK1uJL5j+JefCxClzR9RlzaEwdvD89MdswO5LnDrzdY08D+9LzKuk6bWu&#10;9woDi41Gs4fRcdgXx2D790h2HmdC2eBbBim7q+615riH/eXbUbJUOK6dpxxn7ZGMg52Po3lgtR+p&#10;Jm7T040+p9YLwx5DveSfL5Mb6QLtX37oAm25Nat6/Ed5cHx45YYslvnUg/JfzlVq3oCn7/8bxtq4&#10;R7ECJt/W8EPbdhaaFtZoHCfdnaYD9/k580WQGKtuWJzyrYH9fohutsBuP5I+huc6ee6i8N7zm7bq&#10;3fkvnWB+Nd4rgTivExPOnWOc5id97YuDTo7NPq5XHsGO2Bi0NB6PBk7PxRw2gLz0RRBA+y9DLm1M&#10;rlOUJcU2xueBTWGYbXMU7aKbgcR/8ztfOsq58z5nU4UtqmAzImm2sXWE0SuHecRYJ9uc73fezwKE&#10;6HF5MVxxEw7MO5SU3/PCmXj0Cx5++XCvOI+4QTZawcu383b68t4sdmkHGdI6229x3il+Nn/A7ZVy&#10;g3XvUVwNPCvFyA9veq5nopovbcC6p+b54atzbmNeePulHrNq3Au2U19VxvIRzkTbEjLg+S5pj+dn&#10;Kuj/dDVPVDYEk8mJC0DiRuqdp2LXPz9RzuWFpd7qVYNctmctVfnx+Z4HRiQ+8nv/MuLAU+4MPJTY&#10;WAA35sSO572L2l0M9FVnvHxlyvPd/QJPFxLsx/BzPn7uDwAtX+X3gFYYFwYZjPqbb8FwHu7s22Jq&#10;+4Q9D0JnQkBjQHe7SFCTU5ideuxQGt0PgIwX0lZMkZerV3VIYcyQeYJMBvpBO3R8ZqCXrdynkeAz&#10;/aX9gA+lQwUTMgjeXVv77spAenGXBZETkC34HTz1zqd6+Z6+PiZ1FVugwPHToEiWrOuU/8/VPTzI&#10;NSLmeV7xFGQ5FxpNBVnGa8mhOfdIex5pzkDvLOrUeLlqy3U7EDqbSTK4jR7RRll6Uc75SF7DwGr3&#10;/ZEmu+YskY6e5Dr1l987HR8lGZxmmM6myx+DA+oHZXqjt5plEhZhc7ZxjVUISAW65zZ8cAc1MLZO&#10;QTlzTkvem8G5O1yycRZAkf7DmTAHTR1ngUFT8cgaBPiss4hMuYgIBWFMBLBIJ73YllRkQrZwzTsw&#10;VWy0rj7pf+nysNkcc7TOj8Oil60oytZbFdrSVj4zOIt2atUZSb59XRV07OztZobtinaQ/f6UQ43f&#10;XuKRdYKTL76ybsigv6IdNfEas8CtogmaDmutcT6BEpq2TQ95y6QkcZa6eDY3kEfiWckJaTN0A7bK&#10;4JfVUKcTSN6MbjSzZ64HnKN3mbtdHnawXq5XyGlfWJwbCYYag9tn8lqdcms1zvI+q+0Mx5WrOw9l&#10;U82Bd9tOHpF3TGS4rPj3wADJca9urtVYmIHycJbrXmqUMNxhIOL+V6tL4yTtoOM4x+X3v3BpRSRl&#10;las5xFd7HmnMQJzFQJ4hJNnK5o8w1+TGgw5ezmvZtLSiX+B3ucQs5Kkr0+SLeKMOxuwEkFYCJ9vp&#10;1kgecdWKmg3yeC7pZ/NUYGk4dDY6CGPDvued4vUizvr3hmzAcId2daET7MXHjMQdtnrokGGtDDg6&#10;Pk9bwmfzOyfOcjWB2xmt7rcioNtQn4eacags0TZPcvkLzjpv3T7zGja9/FcmQqkj3jkqXteZNGPF&#10;ye6Ew8LSWU+ua8QR6vhL7qN9S60aQONLIscRCZRn7IfHI+FvCTKtMj+Kaud1xi70y0VndDFJ40Sv&#10;ICFvB6/RPBzNjuSpY4TNS5EBk51Hg56vOvXGmKHb0as0uaOFJ9Q1tpIr8kt4Y4ktTyoGYsxj2Ea0&#10;T6JEifl6HvPos8f2VJLL4pd8PZ5Dy1iWZ0qfOGuFpkc098BGp/+wOehC2Yq58lk+Q53/HtkYO3B2&#10;WRHfYiPHN8fZMQbGi/v3WFY++ilfMeVyNMBkx7IeaxIbXb5HQbn8wxHLHsUX9z/cjz+bh858h3fq&#10;e9FPZRCTdeKsVlpE012FbH/ZagHhfnY8xmvsQmGxLL9LP57PpL0euRKL+/TdwkHe54xPNQe/P/Fg&#10;xWym5Dj3owOkn1bp0EeI5vGZY/G4+M575IvIC/576EFdwnnGhiavTIpzvI7H7oecTW/8u+zWsVrh&#10;y68TJq3VR5e4/qP9Jae9/FKzi767kje2nA2UfK4+68cCoGMb12PhJXpcOtuSsWxAOBuI52yl4gXj&#10;S9pG4WzZb9n+aDqQ9h6rjXwVOsbxGNqLNbRd+RBCsjxi2cqpeEPsiBEZz5rfP1hoq9a07eKpF7EG&#10;L6RTHq8fOIvyiUeRrWLZM2+meVgxgyuWyS/BhL0nX61sPzy3kIfMZQzd9B8l7I08/kz3eZyu4h9y&#10;7iaG5oeaUspPVD7AbDhpgYDOXZTuBD59nrFCuuTGMUg2znNGeOdnXK9onxfWoB9zMzfuZ9cMb3az&#10;HIvkDX0GMHPNbo9dByhfKoJX/tptOjEho4t/fBZ32XFf1flIPCBOOJ5RTinv5wITxyZeXqDyVeeB&#10;aFvFzxDPOZ7dNj7QRwNk5jxrN6c+u1z5HAeeRccWroM6Z5R6ZfkOyq/yDZbzPH04yXy23JwNgcLj&#10;GteNW00pp2y63IjW9I1Wr5bm3x073EcRjaLHyjwVP+Ny+bDh3bw7CuA4Pot8Pff5/8eA7Ah4/06U&#10;XqTuDYT9PLKXiFj/c71sAVi5ATw7XC5h6PXcXLjS+acF7ryW+GnhWI/9ywAbap5lf/U+ngmSDCsS&#10;V+SHSvzDlUBmIHPV70RkrdgzB3bjBvIx50iMpZjXqm3wylD4FpsMxnxQp9JK8c0BE6cqYcqtGiX8&#10;sKSfC+kRyCAbQPV+HI6ZK220k8IxuFPILgOOkUZAxqoAjisUlBjYFrjwxWB99dw5X26BiuL/qdQy&#10;WgaQCjwQWopLJ1HFu0QfdFlnNg3nsYytJ1zUAWWJO+4fvWPPAz/DtiflyxxZ58vgfxxOdxiQ1VzF&#10;321G0UBWoHU6VHnIQbaTMhxLmBE9jLRoSMfIZFABMDqZcs6pb1U02H1/yZcleByAnY5MTpCm4wwJ&#10;yv5u55z3cNlVoMi/m+55QOQ/vATElbyV00Lexdw6l84f58fvcT6jKELDaN3+BMTxb3u5XrudGfcP&#10;dMK2dIZgO2iRE7gJWiwC894rnsIwzEmkPhHM77ill2DCx4J2jp/B0J3Pyj6dRYBQMgjA2NZRgOqx&#10;Au1AmHNQQE159sKj7FfN0ROGlO+RyLQxe/eanMqYDqR0gWOv+dz7ln3RHOtzKlqgnOyVNr125oEO&#10;VGiz+TwlrJm8xXT6PYAeCZain1aaVzeiB6WOP96FpefWfCSD2TLjne3I2YHZCD638PHtNIgJnjhk&#10;8Em9cz09MZbjGQXr3fbHO/3cqRs05OvEU9Lm6Fb3wgBlhDwU3hzNKbKnZruIs5Rd0pPOK3IGsi5/&#10;X8U9yjtti3hV8+B3XYalXyv6UG7Y9jPZfADMmed2X8v0v+7nxRXO2ZuZhLM8M9WbXSLaz4qmn9P5&#10;xX/yw4LPO2yrvJh0wIaCPQXsFhyR55RpraQz+VDwsdqPCfQZVLpXjU/JFtc1dIJUmJr9PYm6/SY+&#10;63P1HrduRlowss02LEy/whI1/GxeKRzxrZTFt9yyI7TFnoQn74WVv+Ask1NnUtLnOJrnOKaPbYy4&#10;8kN0qTEIx0smBq7S5ps/NPSHL8dZC7AHzvM+hy/m99N84tFnbadVDYDayi7a59qrbNNhe1S8NNwQ&#10;zhYdrm1HAcSW76cEjiV0ne4DX2rrMq4UFB4g1YBD3XD+e1NghHW6m99JWRqJu5hxhGwH2nflFlvc&#10;Epvyp1jJfJ79AN30d6m36PGLP6XPI0ZAjrGPxFxEb81ttu/Kq8fgXenmh3G+lCcNL22MZbOGP1Tj&#10;8AbH520rhmffa2OPojUuKI4ZMWm0vLY4TFtLOSdGD7wsW+14QdvivsALZ5031J1DH12Hhh8QRyxr&#10;+s2YTjZht1xKlktnAjHjCspE2rlipVdexI54EvUqaFqj1EI3g/D7iLLLqwvDicZ68twbaegLYbX/&#10;zM/4OVaUGW8MpR9GnFUDQbQMnHHZsNdfUGt2lmO44+5GGv9ohpo2udWw20tho9kEfu/UV8bzTNZ7&#10;LKt72P+fRUDKIGnmcerweU23Nb5DVumzkD/k47B51mS4ogs+9BXiiuGHOB1k86xRRFv7W5yl4j79&#10;wQNLFaOaTR+JxtID4YoVSigv3nSnz2nyjfVXXGMMlBPZlkOv3dd6+Y7ocXhuhX69J9Tddo38HGW8&#10;YlmsnqfjFApnaa9lG6MbnTg2bvfoTRXky2jUtmb8Ybvdhh+x/tpd6BB21dSWMEsAACAASURBVDyw&#10;GyP4XB194jiFHHKoeAMYdPS4zG2xj12xLJsXOf9EnytHf2Bn0/zQZecVZcL1UPpzrGIbtjBW4/2h&#10;72zSO3FWuhz2/4YTvvqH9ozviy7ooorjtpoV0wruB19VLDK59BiRv93ueuOB6yK31/Q8sI/L81Se&#10;f3AbRjkefC87ovxpNGZL/1hkyhixS6CbdD2eVlPgET85TaVrVhBTEakWVsjmZ+Owz2Xcr/T6Wu13&#10;McZ12rDQRBsjv6Ry1G4baa/3Lvw8G0ZyyrvmGDFsIGWCuOu2g3/Tlf3DeThtfc78nPun+j5lrPAF&#10;gBoVPN/t8i6fJ9Zrbopds/MwxEG3+cJkNC74Vutu86TH9DM4zmzbBXQDvkhg/kdEb5spWjGHzsUH&#10;R0xGntBuMU49m9WE49FNwt5sJZ01n9RtnteQTprSbnssFdk5jyefE1jrQmDhKbU9q/mQZLKPIfBs&#10;kznH5rb9v15akZeJp87+cPaZYiADQFzPTDOREXhqZ8CKwE8H8gkkDa1TngYO2JnPfPBUKiKAX/I7&#10;n1ei73MrodidB0Bil0G6rYjgCTcmz9RBhO7AldGOJi0ZPRw+MzreMU+Q8SQjf7tSD+OW8/76TLSw&#10;DAePAV9gdFi+jAQ6SeCFJt2nnHQmZXUul4Eq73Xe1wM8OaOwLoJ8lO3lmBC8SgG8O46BvtNrGMvV&#10;vFOBsuhEWrBYOfZtjgaCswOThsmLP8imK42kG1ry46QFv+cGeefGn/1nnB84DHDa1l6VtKFh33vr&#10;LCE6f8gHqBI5g6aYYzqdmtZRc4Z4XpQ5tC6Ho1hzdB8NJ7doL+OI3o+ahV/xkwkpoxGLvSdd9Bmb&#10;C+fO90cR9KSvzVeJo/qudwiJd0YjFWTKoRkO0+pgOCM7EY/mv+tB3xR6nrYpyx6Dxp4tO4N/aaur&#10;bL6PSLZzoQOdGfyvJ+BZV3VZrVBw5EnJjHy6tLhy15wm8b7OJ/EA9sLV3VnmzHvCKjPB47xIB96T&#10;tpaJlb3aweS8I0MryRi86/+zu9Op4/y36yj5yKSQy5HbVY2bTsZeHXRZgU+8p43fEzdOfZLucc50&#10;rDyp5TpFWWXSnk6K63MYD1zukArwXz/I4fjmerrBGPx6YOWFoNeLOFsdd5RbrVioBLcHQkB3YVLG&#10;PEgQbuYbZw0aB691Xw/qOH7aqpI7v7/fi1sL696mZ8JZ0pUNAJSFtEDZ6OBjcUyKPQPyHt7BI/T9&#10;Tzt+8lT0y3aeKZsjWNyzAD4COTTfVGA0omsrjdIPngEl7InmCceuoAct63JSDXPEE5N/YTrx8Tec&#10;3U8hns/xrbhJO/pIf+JPryyK0HeZ/EAAf/JPd04mBsa4Xg68cntmfPfEngnc8A9Fdzb6mFy+npt4&#10;4azbhBfORstVILTzA23N6TNKj+x7skvZ7504++UXu2y7fOt9G0NktF8V2UU+NM72NieHjTI94Vg0&#10;Xp5F5J+1MXjD1fBdKZd70k/ztaR5RDyraNfGXlagKZxVwLjmWMU3WxkkW5NPMZu6oARgNH7wXkpw&#10;5DNe0dWS5RzzWktJdeqnaLNt3MCIg+Sz0TehH51tk5RwrxWnZ8HxlYgw/WCSVYV045n7A0DPy+MD&#10;t+v06c9mGfJ4yCU/F50I8wKl7HS0n4w95Y92wpOEpO/Glgwkyhdj4quSJEx4Ok8Hxta5I8PXLRlg&#10;I8a1rvdqZV9Bc8Sz9IeID9Jbi2X5uTFX8sA+NDAWPXfq9ZiPFZ9o0+WbR89ZvMxvzHNZFL8t9nut&#10;QDGM1b8TOq/Kxy98Rz9LvmCuMUbhbMbLNnki/sRZfo9NUHoxcVjP5Nkx8k1stT6T4D/4GXxToeLQ&#10;2cETG/+Qu+zVRY6xnNef/UcxmJ9hSPk6bQN1Zu/dZx2vpuXYJcEx0u2b2Wjn4fBNYP4XZTLnajQU&#10;do7Y8pBdPlc2D4ePYvIvHzVNp6r5VLc8cbbk2IuxX5/zo1HG+Eqe3Abwu06bE7t9q9rRFFuYSt2k&#10;TXGajpjHdJM45rEs7z900Hzar7iL8xcmeXFldSMT9Twjsa9ndyCstoESB8uXqZiJ2RRIeeZ4AdMb&#10;rv621SUu18JZGM9MfgJPYWKv4t/KaWOL/4xD/VneXCobkraKhbxlg2YVUNwXO22WEuolV2vPgk8i&#10;n1xd9IpBjvUs0pJ2nqdSnsh5MEV2yBybVEduj/Q/Evqc74hla8UaZe/C9YoRVDhD+0tcdOH2VDSg&#10;X2K+xYifAqPhgbZ6+MpmN+QXUr/re7TZ3Ip6Zy042IaNHEM2H6Sf2fd6xfPkueFAT9L8l7of6eF2&#10;ifc7zy/DRtM9gCfd0DZRi0g2kHfzh2NiXDgK1x5boO3GaYcCT9OV522oG4oNaJcjdP6sF/hGU2R2&#10;o5jO6DaMHLLr2MhxoVeBCrPzWClIe+8/xYexreWhVxzH2FnDh2Pyue9H1hm/Eot/8udFe5eF4b8c&#10;45C+ECeKNnxfZ9uRd04P2rL6/hkbkD8La6x89EYFyogKiMzBrpYBxmQ+P47DbSxlR5gPDN9JOkIf&#10;KNpfcN+T83Z59/wC7Yvbcz33yKcs1r2KasiNnTcyN1Cr8xbwWLEUE1tG9wfv/uV6QsJ4RCLQ2Rna&#10;knyKfI2VlJKHjj984OOILWQEMp9liM9SP9tGKOtBCDxbe67PQf3T9RigbYkcINW1TRDYte/r8x12&#10;zbFr7Gf94K/rr0dRiukOUARkJVLQieOzu4JMJw3cIf1y8r8KgDRs7uRubAUgdFAoqBeuaYzNQLgD&#10;L2NRBleHldd9tTdudZ2NrvPjfjQMmf1MAQplrhw6Hv5OgHRlUMejOQnYLQqku+ZYTsxP/GBdvRoJ&#10;ad1DRfc/+ae7M7gakUY0O3GrLU4MSJVwkax2cYs0kKNhzxQo5Ds4/LP/qHOOQO7GRfv/Fh11Hk0C&#10;912JR652IXhGB2oyrmHAx+0fTJZOOSUfZZTSggq0k0CeMfHisutdpuJHNKhyXE4zGWwDhUAXKCgL&#10;6uw2p8OL8R4M0CEX4B+JRw/WXO8E9tFFbvERMQ4vTzwyyKYA0odFHm0ZkM1fB6CFp2NNcrM7qeCf&#10;d/5oyxOzn68tS23FljvjBBQknhUFq1dy5Er2V6jIx8SB04Z6znvyeQpo6r077u48tC6WkZC04h51&#10;Us+yFblMkHpHKPLpoPdkP3niyW0Pip3X0gEmUtkQAOt4cgeMdr2+fqO3gVPnG1IO0HVd6uhRJ3Ih&#10;tZIdVnD11TbOb5dXOrDeBTj0zS45NmXv5CTD7B7PQCvnlvZ74bGnOzbi7mCT39V2beUIMZikfff7&#10;evdmrMB1Xfhr/YWf9TOdfFt9TVnzDi/aCeEsdSgOXlvi8cTZtBdpRJoSN/isM8mnZBHpmkeik3pq&#10;juRYNWaNAVo5vhuDfftezvUMdpS8y5/mt/1dTStHF70+B4xVUOdKBtnOeingjP0kiynTdcl3qSTq&#10;vW/NDffUae90T2Tj+rbVZTCa5rN6x/0I95NeOIuZVGHiUTKyG8+AThzKTwpgXdXNtzf2Xfdf1fRy&#10;P3xVsufj+hUH0eMjX/W5amIR3TwvlObzUL7jLavSGbOz3mHqBRTiLDFeiTP6W/y9m2e8N4CRgPOg&#10;1WXd5+v+06szuAJg+To1Duq5hxXi0ZJDqBUFlF3KjZJYxmve4973mJeSjsSTaH9pBOrlOzpNHYtl&#10;uxi8lf6stZ5VHKjg2FYLaH71vjcwuG9NGgjX61l39NbnxINECpuk38TZZozGwN0QiPXO6xJq6Zgn&#10;zDxZxpVJ/L5sqsl/xjEuyhx/F8ZKB56I9rErtTUPcZbjiDW7uVWIs6YdAGM+53uSLfezqEOIsRvB&#10;mA8xJJ8Cueyc+RcqjJhMMhmCG2p0YRMlZVo+sfFWjRJMPlUiSjGJ+UssEv11/fX4cdnbG3GnGt3b&#10;fCXOiSt35W+YPp7JEM6Z93Gc5fuiBVejeMwbb7x+2Yjc829eSEDj/iM6ofMW6asQDzmGkZRlDJcd&#10;Q9AXOleLNGMn7TnvkYBbndBhAoq+mMcfpCltwFrrwSF0ItNx784bf/JP+7Qa3rR5Iyla95If5LYl&#10;rVmTfrj5u2xykY5YnIaEcgWKGZn0JS7Vikk1Clxd7Np748/9p2kcePQie2ttjwndNlMuT7085SaR&#10;upf7myfO6sgM4ki8Y+VEb5/I+4wVO5b49NUo7s9KDmjzdtuIE2c3tgqeK9aQydOv4M4hg6/mU50x&#10;qM+b35NPUI00jGewIDvy9cN4wAtRL1/88IMVd2XOOR/+2Vmg8SZA2jJiAePXXKmz/ESb1X695p3T&#10;nxEdDpxF9KpeYv0ZMx5hZX8fjUvENRVwjkKu55BkP5lvoI+FlhWXA+obbariiOKH47jmuFoW6Y9I&#10;V/A0vmUk1mUYWHIlv8sT4NHJfMqSYkQeKZQTI9i4NVbI2TVwNp8c4b0t/xClQ/fu7S0RuO+7V2sX&#10;7z3WYBzEvKCaZfLAeNrU1fliX13rKysZ37G5mTZi+MFsJmaOhZhDm2a+rMYSrRsjZ5x9f+XirFAo&#10;XjuGFx7JbzB81m4yJZOBGOdnbjy5VPI1MjreD9MZ6jl5n93IEajdENLyV1rs0/8e8WDl4rDadonm&#10;pMOXXawY6Iqrm1OtIZDyTPm/9qUGFdJQ+kP/sHw091O9QVU6ZHQOf334G/RxN3bHB75Qw/jqfhfn&#10;QPtAXstP2H+e3Vm4YMZw2W2925whE4apeob5/0PeSPuc+UBfrMN7jRjBcxH1TD6PMi2bazvxaNV7&#10;huRLWLNbd4RnuxudhVXZ8d9ZEPYi/OnnOb3UbJIzd0E7yOePc9S54+C1tHoeGULiPfDzWbXXccRG&#10;JsAFa8hE3hv5hT//cG08tbhnlR518UbmU3979Jtn8OFZORiJu7D4J3WjFhOSiMjHMACI+v3/dgWA&#10;R3cfK8NqaFii7HGo5hLUFc8ZK39df+Hn+uHAAVjBqW7rgsfvA+2QeFJwXMdbZ6cKLznKwFhR8TnZ&#10;1yPeq49GorrmxISchBu96oWJTDqiXIJLtrmCvp5vgumOthSikpnqJC26yJEMC7x3O2NMZGv7CzpV&#10;VozQiik6SpZkdfA4wcd5w3sTGHwrCIKk00gOjAVZCkYPICJIi07sckz74d9Wj1kywY5g65DMKMem&#10;tk/xIJvOj+Zl8/wWp7nCRQkaSzDxtzu5/jcPGNzR9HOFSN9hKF1G0YV0jX2X034XjNxzIv+oJ1/z&#10;Ntr8Qoz5Gz1m3xv/xj1XvlVRRDKECfKSWQN6yooXIP9pbHH+8WPqDqBDplcHgju2tuXguFxe3FHJ&#10;1SuBT4dCcuGOIR19BkBlQ17debY6JTPl3LAwJoff7kVnnXqMhM4zoD1TUsQDWrczpCOHbJ3zmv/+&#10;NLAP7WxVM+2SghbvcCMvdvMd2XRmwMmxATZnVHch+rNu83wbgd/w5uzY1z7yOfd5p5PpAbk7O85D&#10;3ft4yWktXeZ9aSuoHz/X00TDJI9WklswTTqcAZ87vQwoiHmnHTVmfl6fwUB+fPjzrdnsInvPYCFb&#10;77WFQ87gOZFqolHxo+TbcdY/78/Tdi5cBR7mFG5bOX3MSysp2fyxswsF9iK2ebOCGqIMZ9WUwADD&#10;C4y2gkH6etjUuGYx35OPXkh2DDsDEtoK6t/AfiZVvWAK9DmwTHzQxvBv1nQjnMUTZFKuvdPPBOtX&#10;nD111fFzYL1hn6/kchtB3eB2nZ6opxyNRHruMTY1J4Qldxf6PEZPVqNp9J+v3zC2eKHP+J9Ov2uZ&#10;3Qk0ftFPXG0vKSs37vYz2IT2kdz8x7l88Y92231FHL5S9DZA2gJr3c/5pB1QDJylT8Fg11dkvZJh&#10;hrHCk5jNAacdBZ7V5rzGOSxp/C+aaNV+6eKpv+6vkfZKWsCaCMPssj/b/TxbqXPSWglkdEJBth6t&#10;J1yFwrHJhqLpIFw23slH+IrXDGM98fiJs+jP9vAbqwGbi8VH/J43YIn+aPqOeRu+nDaKvL/iOSv0&#10;r58nll2x5K+csazbfMkn8NkEePLnv+Ds0I2P+8imx/zO52fovzHZVjaLWHjnjcc8d1ypxBJjWcrB&#10;oYNub/Vv4lseCfXsbZlyd3J6FHlof9DxIWM4NmsqliUvbIcN3zlGfkK+5Sh3TltK2UCPgbIcCJ1T&#10;7XLoTRnn6g4Vw0zuJOe0hQnt4DEKhbwHY1lboSBcvdt/iIhxhjswu/g/cfaX64yRaCvkW9BvsOZh&#10;xnNA+wGOqTrX1XTj3DJ6JKzJFib8adsLYzl32UTqv9mpX+eV4803XYgFZu/cHtEn1G5Vq5o0Sjfo&#10;qwNQoczjddpMysvas2g8ima/4OzABsJa5vBVP3MSNV/lfIrW97qxrtUYYPpNXkoXSkY9lnUcGLF4&#10;xVF8PuftW5oDmLEs7QxMhvmqJk8kJs5acSl2NwVojLA4AxYzHLR8xTWIqZN+mU2lD8nfwPS9cDVe&#10;79yPvcKRCI/pY3HsXwVJfsft3a+xLA7bU0VSz/PRPopOfC9apvQbPXbydfjHJpceh51HFdBuk45I&#10;dFzuMYs9+zWvmGP6p+u3v3/p0klG2n/eQja4PqiG9vq3fOfdsZRyxtbYzGLY8EPqebS7jsP0p1Qw&#10;1nDffJc+2gp/6iO3PlbBu7b0pZ3VM8qWeXFPY2QRPGLovPCf8robI4a9LX9NdtB0fdD+g/eypWyY&#10;qnwpbZTGb3bhC68VAzAnnVbw5IpJGM+JNTX+EzucL7/VMqgz5O3HB0Q78sd3E3D/2O0bi6KB9o9I&#10;d9Jko3aHYtM8yqfanc/w/ITbZWPwr5fnzqULzIHljMUD0dv04714QHhjhWagF1o8eZULqwp8mU+y&#10;4o7AisCjemycBCBcpZ2Leu//z8VAyZxhPN0elOCHN8//5/HzAwUuzw0epbuAjOdPsYG4ATkeG0+b&#10;9HN23v8+XDrHvcUmAFw1pJ2PZD8gYdsWRa3cW09AxCXA1+ouAz3jMNwELz5f79lqKsACphI6BY3R&#10;QuFGQcG+KTpJooIRHgEcBtNWnfF5nqihArBrxQMmzo+rjnyZMtgBU/Raa6n4B/QKLX03e0UGwVPA&#10;QDAvYLzW00nFc0WUtD5WpPn93MnivGWYShHvfA6w5iqfP/mnA5L2hnRvzo2/5UDSibcCrjoBokGE&#10;99KtC3QA4Lr6oFh3GrDxAkbyqYSi+QjrbKk5YmMkk7yLxufy6EFvWeA6I7lAJ0+GDKKdo8wch7Pr&#10;e+SrgYMcCteNWHNs9SLAcd50nocDsJ+Oso3urBmgm62fCqbdebSCLh1X3zvd6SBdqE5gjnnIRHV0&#10;0dFVYnJ1tyABxh10fdaKUnyeAwXpyUOGyVcHQ+r6cJgsGBtnHXqXf9mga13diQzTcfK67sltRVio&#10;5Pu++kUoUPLqxRnZuKPgxATzKJpHn43AVTfUsT/408GjOSm+1cLLZnAMeTgr439zrC7RuGAdpcdK&#10;Ue9aYpJdEp3xjN06ztzOf646jTW+Lzm1F7/r3UC/XsYPTygxkPeD19m9KOwoJ9kDGdldxOtMn5EQ&#10;zLlCmzy54mmg+ev667GHZT9e3eOHfaCcuN0kvTRVK/Qqmc/gMb9x1m2XimEwO46ZVHBdE64fiR3n&#10;NQtdo4CfLUdKLLAIxe5jx9mYXWaeSGTA5ckHJSPNVpGXNTDZILd5DNTGqlkcGFdyqRUl2dt8q8vc&#10;tnshP4k39ItGAFxnAXIHBQC9whjGRw8GLQBX8MVC4lXnhqrBt+TFtrCQj3BiLGZRnokgFue1NWke&#10;tKEus+M/LAA6uzBNBh33ZLNZHDcZ4OeIecQD6QH11fUl5ns6Z6Je7uMoEVg/3IbHD1UHMHBWMhKG&#10;Z1zZYD5IrtnJLVsfs8MzI3vF93qa7XgelXY6WC03xFjK1yh0o59Jmp5NZ0P26T9bzOD/T34trBF0&#10;imeFHQpCXSayZYRzl9yifSrqwMaWrNImJY4V86YDwrzoZiHXMZdl0sLxRphT9oH+2ujkluvR+DCS&#10;LTBM3++mFPddJEfZxSvZrwNnN7Y69d0OUx5lb6qAT705fR7pncc4FlONOOXAaJeDfwujeV8+Tz5o&#10;ye29b+Q9t/njvZV0cru7+mxq+Xp+RhKfGRMbr3Xh/1z/5ynu+ZnoZsvID/chHJPcPp1+ifRsT9+f&#10;95G+G93Oz7mvQbqSXtqqLd/junGrSfW3xiStTIg15N4buBRnWOz8wt0DZ7USkmfNpCWnC2e9YO3+&#10;WuCJze59q7Di8ZPzkgkp8m7XrkORvR3VnXf7FGj/x/03jxPGOFd/nvGnn+npuYaayCi8XHEhri4w&#10;O3884U7/799w9oprNiVl8+PGPXwSYpriEotnX/L2IYOiS2E4dvPQ5RTxxMs6lgDzbG3JLpulDhsh&#10;e+V8PXCWq6PU2Gw4S1x3nKW+EmMpPwgIPz2P4QUgnze/c62nESBW9PmwNtaFpdXnss8mYyedX5/x&#10;mDqqETL6fDVikGPEGcv6fZQAp97akSzufzD+cPmljhBvZJ99xRVzZTAbyZxbPs87C8TnaiD56+WL&#10;I8xGpNl8ueN74CxlhDYdC+OIB9+qWpgWmHOWm9yrwNXUmxbDlWz5rltnvCN7mJ3vYwMBdZP34j1c&#10;3jxuIM937rHlpzcz/JeLPAyEVqVHxHPUSEBbFLouC3/sRV4II5ZhmtnHwUOPXS7DPfofq+0B379w&#10;jVyr7JfFBtQJAMN+Ukbc7vl70gXDSx2tY3ld6l5ESBdJF/HdVtLTTlCv2UikHJ3FQG5b+V0/0oor&#10;0+i3ux6qwcByn0Nm0P4ZaaO4hU3KnmvKxhbaT99tTfOKlknqyiiwGaa5nvGSn2IxCeMDoG24ZMf4&#10;4w3gXtwjvnHOFy7Feh4XenOdGvDtJVpUU5PjJW1xIBTPkvbuA507BspH+cBUf498FkaYP0B9cHkh&#10;HkgPXJ/4HfuufNxaITt8yAXlMgdG5cQlxRvRq2g9Z+w5SsUcR75bGGe7uQEYi4G+4kHey/N3C+Yj&#10;JpDYWPqe+60uhAFEoLpxgFjAMgH9D9cFYCWgvvIAlvyR+/8j7d223NhxZdEAs3r///+6kjgPRAQC&#10;lNw95zqq4WFbJTFJXAMXkkUb+nAgqwgZeBAB/IzJjH8daxhIHJlvQ0z2b3zo1H99Bc46VwSWVemj&#10;tObQwAOYTrax45Hn3ruhCvuRCjlwMvDAz7jA391I2l2SDcKcRBxjfIdKaKD7W0AiYL77u+4QHJy4&#10;8efvOe6TT+84YkeEGQHSDDhb5XVB6mpBZrLB6ab1VGJPBo0B+uBn/ewYR3298XYSY3XVnp1/ugct&#10;e72id8YsqHEu2UnGUQha/VwZFyb9nJbR9BwgyRKPNEAER5yTyxOdHuWBCcOAFe4AAS6BG1iShx1J&#10;dWzk6PCqv9kx6HJ90/4GSAINJt/juwNP5xzTnSQ/+xflHmCfRrE+6+cdcxw3uj4vH9v10V8f98UV&#10;/5TUyC/fM3nAarDpAQnnrCSI/8nr751zzXYECHkk/aNoXAGFr5GOUzJndCUvhg3Y+Jizin2eDDJA&#10;FyigtmMUvQPxcQTbcVo1HjudqkPU7aF0xezIffcGABXMPbimfPA9JKTrCHSBdc0AR8cv2DFGQ5+q&#10;AUG2lkm47IIWx7qTkypa7akPGdl3ZWImNsk33zm4sEbCFAnN4UPP8Ok/HFyNHQzxKVdA2ys++06u&#10;kM68q9ZlSkm71WCbY477bSsZ5l15Y2eXy+jlZ++16ncmcw72ZRezZZnfE08w72bw8X08ATPfYcPP&#10;mDx4ZynBoH5nSQUldHLycQQ/5dN9Rx7pKPkpECowbb5KfDsLmjiCdpiYocTQLz8nKXWMdJy7Orhb&#10;8AM8V2Gbc5H9QsuGB0VjjvUsduaxqMFEiXxBmoxkDjvNMd3v0V97ock/Q5p/4JSa+87r+LnIITuy&#10;ubZWL+R887MuZ9rpFJBNpT4xcfLtdXcL3vbgb7vk+Fmu+1tywddFuoreXwYUL788Z9xBwSD3i591&#10;+rm98Z0tdyJAjRbvX3xs/WGzmidoFk7zjo56ie4U1Tww/YJ4ySA51icucfmk/tMnGUbU3Gmbsvnq&#10;TYDEie5/mWjTT7Y8OwZAYTf6U8oyABVSSEfKCos4SlBb4OjrR7Y/Ji4mn4ZNo2z5EThozEqbpLXQ&#10;NmR86CX9txe5Bx43ndbxvsUTb2yQLbE1Of+UAMouYjtOG/p8jUP5JV+ZGHbZ8KSAMMNqnMHElxfg&#10;hUFI52UYlQmHaB9LOzswGfXHfNKQG5NT6oDWbLtARoLf5FC+CPnBO40XPeebbvRvCy2vPj4LXNQF&#10;TzJy7orvsm3OSNK5PzKfvlf5h30lZbJ9t+8O/+rDTIfGulmAe3tXRK7sZquyg9w97YUft2Nco7Cl&#10;x7iMC5gPYAHEYxabZyCEcaUfHjcQuxqOke6zSOgykq2f9Cn8vGMs4b5sWzFiGib8YvqPr7qKGTO6&#10;Xn7IIPE14wGT5W/fAzB8PfVmyLRjKfvb+eLPQNl58ZY6REyC63k15q1D39bqORz5DEt26jtW9JM+&#10;WFJzNIeYveAxiPw35Q/l07xRVHFxrMFv1xXFa/UajQS1xruAOmidbbOcH7fOik/Uf/7Om1WjcRfp&#10;2Y9rPyOZqD8rusHXj4zjjvmANSzgc5fQwGhh8w/o+Ea3laRT7mrK87ibshJT7pRXCvPX1H3MpgSu&#10;XUeuxskHKg7Jjjc+ZNt0w3npdt4xpdPgxtNDBi6e3PoPoO+SNF5vbBUBvLgn/Sma8IjvyDj5RR6X&#10;vdG5ncpZKm9htl98vWKAsWZ045PkxNZxy7j8PD6LCqJT5Mc4ns8hLpLds7vrQFyyuyGKdpgYP+1H&#10;x0eaoLh+3Xo8sAegHIDyzmZ3xtqpA+YPPCeq3bk9Cf0de/pEp7/0bplNz/bTG7vX6DYnJw85pudG&#10;Bg7IHp+y/i23oOddTefDVl9YjXPhj4/LNUjfiBetSDoKoix8Rn9fc4zP53msqYKavXzevmbS+dtr&#10;5Lo9V1J4iUU357Xrlb5rtp/2b9h625hAnRcm8fwp45CYsng/j2PpoWZ9OQAAIABJREFUsZW/94Y0&#10;0cQbU7/YLX4fmUjLp2xhvq33z4dXH8Xp/nQF/jL8X18Dsqb9Xy76CFIgkQkcCBuKXH6aAhvIs5Vh&#10;IwEJYv/JPBMGFhKBt/n1j2cbkYg4u/+OcXmwY2EjzvqrIkqmYxuYCaiiS4PNznoPxtzBnTemcCtg&#10;MmEEZsc3v+eBgn9OSnt1I/tnNmagznH4/J17HBHAefPoLO104HucO2bQpEADs7gnULGaBjJ85vCV&#10;lIh2TN4lK9p40ozzt8LIzn12b9W9SFjAek/XDZ6i4Ytx2TmDQ9/WTGBHg+YBtIxb9BxorHzuDroG&#10;4GFCgN3iDlxIax4rZwGbHwOGmEYcYTJhyTE3nHL2TFrV+l7YPVnZz3RD9A00eeehP+82UoOPxuth&#10;0B04WoDq9+j4kU/67E7stbtzIpv2PXQOXjhdB+jMCfT96CjqEeWDtFNQac7S16wA0ZwR0LtxEqn7&#10;td73HfeS+R9145QjICDzi9YlX5ZEdQdPGaHscB6ud6TpG69orrPGXzszOu0uKJI6mtZ3QiFgxdFo&#10;OXGn6nNXcpXJh4SOylMSnR1XXrC2zkrXRwA6coifE6srGaOuT37vtuHy3dYogQatros3aNPFwjCb&#10;USBh7VNU1LxW213emSkgiNZzzke2smTQiz08hs7neBeMCPCGTbxsLVAdcg8a0HD+lpChXVTHFYGF&#10;BXUeUOkuDrtvlcG+Evv0cX4PbHT3K2lNveW4Lo8ARmA+uk+tY480ur8rG1HzvzvXnLYK9HA1+6Bt&#10;L+VBHf52pM2w1+SFNQslumvbE4wZefzc7WezEzmk1cASsZVoo63zLk0lDnlcVB1Byd1bO87dnm+8&#10;5/k/7We/2WRvqsnMbv6BdQvyp3Rb98lZB6+OkSXzt/GHxYMan4UQ0lbJ37Ag1Yqt6pa3HSeynzC7&#10;ns0n8cwK0gxyPKElOtP2WnPX7Welf2azGWB7MOgBDhOqb77D59EP6Vkcx5LPo5hkftaLnh/45i9z&#10;13smjxqfNKOfdflE09UxD8cird3m+ToHXXhHBhOLe2P/7ulj0Z8h7uHxh6Nzv2wCdwrqOGp8+lnv&#10;Wh9Y8vaztSNm7757RLtIs5uLnBeUQ9JGMmmFPi9uDPkmj/zoqGi9Q0LHunuxWp319EXmL/1uJo4t&#10;33nCuPk99NFNThtPOCZSXa8ebAMWZxU/OH/vHpdJKD9/42RPaCXaz3pM44G+85E65oU9zef2s+Yz&#10;gNk1L5tI8xJx4kieSmFFKE/SkH4q0FjyyPnsx95Td0BcTbwcJs9c3+7PyB/ktJVcv/hVGMr10OMD&#10;x8icP+3RHefxM15coTxT3iSbMf2wN3ksLOk85/bk01js4g3/L7miDw3bUXSYMeSHXfSc7x0XUZ7p&#10;l/R/b5AB2scylt0nucfdzYzdfuKn2qJDOChixq/0LzKn1rgimTG/g5i8ED/C/JTxUAVHT+izqG67&#10;nCg3ilEsviYNXEbuWPYDq1rhgzLifpGxLP2sJ0bdL9y+6xvPdrad+vgcJh6Ufb58LOelwtjqcT5i&#10;WcoIWjfZqKxnYuZ+SHvFh2i8PPxsP2TI/GgeNlskP1v+eTyTtLSik+vZfrfuOaOP43oZT6KwnDfO&#10;rFiy3cL+Zn+BaQdvnZLtdz7uLuAIA7ydM5KfoB5esaywNyyeW7OBwPM6Lgs3tvJmC2JVjulyzGfL&#10;N0ZjScnusvjdiiH6HprGXBdpozitXgvdhCn/FVNX+J5snOGZ4dd3Y3bOf8XS7kLSyudJOzawJXNA&#10;5HV2TsLnKV3P2Vjs2EKxLPOt0fGh6x4uvC88ynjJMFE9/MzTGriln9HNN+STXmwofrtRjOt2fo4N&#10;Bmh+y6YSB6cVbw03i67V1KWmLfPDwjvcLRbT7irOrZwEWBj7h8U90TEv7Oe6zVOu3NbTpllehHdR&#10;DnkzDODzlpx4PLeh5oN3v7JL9J3MK6x97JCfQDZkwnNNhnM9X7LsRzjCbdeVW/ECojcBj+KexTq0&#10;P45JGfPK/mQXGCmX4rcKQRj/Vl6q7qTcew/f5d8dcbFjBDReHp+jnmFieMfrlF/RpXyc5Iq/T7NH&#10;HpfAdibi8tfR77lNUNzAGNCaIChj7lsci4y4seTIZSEzxyYbI8TAWlqvFbtpT1fthNv5It8/9Tzg&#10;F4nf/Ys/+w9+93vMSiyU0zvzeLOKcomMDawNWJH9n7x2/WEZTv/PAOLU5LIqcRGn0LfUrJP4gQQm&#10;JQQbLzJMSUq4VwKoy/0yTpHv300XZ4GxEUpI1uWBEQC7bYoJuY81ZrejlBt2z9rbTn1FH6e3o4tn&#10;qMDKO5O8oiuHRLBgjs0V6q5WU5jvYo0cpTm8sfshcAIH71guY6mLaWFVeC0jx/MECj0hUBe3M2lA&#10;Wh169lqYfHRjjdXGQeOjn00g5kkLKdk+ybwX7znPv6TzjVcOSd2vPIfXimVOaz6PIIbzwm7gxiQQ&#10;DbwfL3DvDFBBqACPFyYBKDHrQeqZ/tbxg6IBOrBx0C/xRgN8v7B4o49woV5pXuhCMHdEOJC+DbOe&#10;FxgOxOfg7wl0FVAbyU1X4NIL6kogdCSVQKsBXcqAB4YExE883XVkeuCBjxI1dFIGXshTyoAn5D2h&#10;i8BwTL5TRQ4nmyaJPr6H+pfvKfDp3sQ8YIsOXuCl3icdHCxQlp/V9zgs9HEA1B0l9J0/0fyRbEYX&#10;9hUU0ZG54/RXGG0seaTO42ygKVBZRW4W0e/E44o1LmeWXITJTnQg6jbVkwb8DO9gETBDF1WZzF1Y&#10;+MXvkRffFWugScENOlDjul3eXFZp5/TvfeSb85FfKVqPC6m5xuz3hlxSz+xIV5cL11/5iJiyetug&#10;0R0WfbQAEkqcSpaim1O8AOr6Tb/owJzgaeXS7nglFQh8S/6QPadvCSQlHllgiysBQ15UMKSEm9l+&#10;BsUOUD3A8vfFM7RNHQHgNh9B+pPe9Ux9pzCO+z4CQwedTDKsaHoFou8oNPsU6Pv8Bh6wNfI9FQai&#10;AwGt2ZJIKo5UgpLLjQg10QjsWkBOfVUi0vghvb4SfR8yn2fHjQN6t13uj1GJJ+3SYje8J79IVwLi&#10;Sty6rroO+0uJBx7FVvNjYY0dzbRJwgmY95NxvTeuGzJoQSZ5M+Z16Tf9rHxZrU/m2vws5WgE1tmF&#10;G29mUROA6RyP9PYGCcc8ALrLmLik9BZ57XKmPdtTZxmI871hG2GJnhaq8/t9To9g4WK/W35Wull+&#10;lrq4sLpxiEerRNNdyR7uZKgEJXdcqznLCvK3n1VCFO0D3/dVYlS6Ynr49UVZtSPE/T4N6iexp+98&#10;d3y1nuJZ+VnOc9gzfx7a1o87wtj5zOTT7vlr11HZG9JLMu3d3Zb0jTjNA6Sf9MDkbaGa+KSGc+e7&#10;79R3jOg7ocQzxwlAxzGWaPGkorDs6p0Xvjb3N/6ekgaMLdKwzdPxkmMZ9+cjUVYyL92wNTLmoQ2g&#10;nx1yETF23nj8yaPZPnBQLp3+IX3MK0awWBaYRSfiJ/HcbBd9n48lP2U/bvs+bLbR44jujKkdi+lo&#10;25JhFUHrLk/u3qDNlK+QWsTwoYnUDkPXYf1dz/ddn4oFKpblkZt774HheP80aeo2We/njNHdl1B2&#10;KHcqoFMXs+N16ot0z3bBUm6oA/vd0h3Hu7TdI6lIu4epw5KbopUXFFSYDQgXMYfgsqD5WoH8Qy5d&#10;HowuXoBV9/5/k2fsPuqXNPsSzzJ5LExjcabncHwX4gduxPQHjhFkl7J978YeNNe41rz+rcjI+X2b&#10;w72LHjj+NVGNVCxOlx+Tn42jz7Kp6HwU41E1a5atyUjdBUk59yPEiUFo/1zGdZTZtmNqke3/q1mV&#10;z/PTT+TLjA6cJwKjmC8b49gSlp+5GjGIs4j/1JRTtoNjKfZefeS+x/uMkcRr+tk9bbpi1W35mJJB&#10;xm88lWrohjcoejEtlnys41XFn7t3YIlHlkuQ/B+FHDGC4sHd47IhhvhMdtDk2fVl2NlsWric8Lt+&#10;pYkfw/ehZ2tioNGcVPzhPZQ7y58b35l3EybJ1O7vQOcRHVdxnsqL1pqHXlM+LWb0z8mm0t5UHKWG&#10;rDT7vFrv3L+6ThDvJixOoG6Yrxl4EZ1b4Nw19oLuoc6nc3G/61dYzotpjG89hiB+VYyD3oxDWg4/&#10;yGIOfWs1ib7x4snn4Lb6P4/bpe+XTbgKqSPOKb1h3o1r9YKf85i/U9HI6Ed6CTPtjqPuTSLSRZI+&#10;u3AvHx1Nf/KfNkxPL+zxrEcNEC9eYHXuh3PVrn/aAseNbosvv/vtPd3TifZJTptRPK45M25UQ3jh&#10;U+UXS54R7W+kYya7t2zKfvjflvuljo1Y1uZFeurfaboJjPeRU2ZGo97uHNjOAN4X7/un4tazue3P&#10;/oM/7x/8YiNjIWIhkMDeiA30zr6XD5345B+8TnHvTPrYEGDnAnIh8WAHsVr9ifM3A44fhuVuRqM+&#10;cPxB4GCj4+JWXJT6l68AcM4ujUOQCCBaFSMSkQuIxK4tjQqELyPHoIlM5d1pnB4ZO45IiSswqWBy&#10;GMYSomErDYS74SAIpQJ8VIvRCuyGCkAnTW5BNLJ6F5sbIg/IBUJ4bN5aJ2lAY8WkBQxAmZALTGd3&#10;QQsgYdLLn+njDQdpiigDFgfgDeBSwY6cfRXAsXqniJL+7MDjn+h5kD4+dwcZzkM6VZ+bJzwVDBkN&#10;tCann/H2G689KGJwpuNsagwZk6twQPp5EDueZXNTYq3k07uGyXO/LyHRyUfynC8/DtPv3BLkYPeV&#10;8XvIBJPEPDbRwCa/M+SweOCBLpfjgaODrtvkCJhTN61rj388WaaAeO8RBPHuFRV9+bPy83mlMwMs&#10;8Jn1b+/o99+Pz9VYSvi9tuPAkg1jnV4Et+QJ78TqiUJH7OpzDo5vXmPugPpIHqYF/wzuMOnsBR7q&#10;7MLRW+3qNbvKnWOki+wP7C7Kqyt/FGRMFb0I458dYzm9rMA1eFTAVndlWFKTcnEn09xmSx4s2UQZ&#10;1Pcx7Y0f8wF08prrHF1FtTYmwkagRbvgdmuIRCcrGXwADfB0lE3JKPnliQjaKSUhGPiVjHjyQIAz&#10;uqvRbdj9Gr+/5kvakX787O1/RlKcc7hshOhO+iJHckmg8ZvPZ7LgOYE576ZlYeQjmWbJmhu4isdx&#10;zemiCe0WX8IK18t3H3DuDK55j96KdRpwKuHOIiV1VTtYqrPT5dBtN5OUvkbNw4orAwM4La/itfNC&#10;PPsiI3oGuuvWm0b8iEO3zSOIchm0Z/rfwo6XDJKu4suVeOd7HGcE1Ya1gPbLSKjTl/ZTfjmm3GpO&#10;hYd2bh2X6vMmnUVjxy+0144t+d0vkJ78uPUH9NfRsjsSptfOON+NrkRVWDfnpfsAFGRxzuJbQPca&#10;f/OznBMMXwiHscBuyT7ywOUQmLLtBR3SSvdS0s+azNz2gwlxdStfzRg3L5QYMx9LPfRGMZ3WsfKj&#10;qYLFHy/e+w/nN/CA0XPgeXz3s7LBbJTz7vcwerrPNjzhzQWie3QyQH62nsvk/Dgeq/zQBw2payPC&#10;bYwmmUHzSgWM2vHhGHnIkidiLz7Tp8jOla1cuZRYU4I7P+PWEctybuS/+X1/jTjC6PXxumyKktxm&#10;s9x2jWfUj9tDAB2H3bb+ip98V8ttr0S/K5Zl7K8mt32tnz7GiluOeTkuwuxs6ZDbB8o06TPsLvWp&#10;jsBm4vw3f8/no3eK8W/uemGS+t71D2J0xrP5yYu1lhoubp/v8baSrzFjfcnfF3lwO+DvuR/kc2jP&#10;Jcf74AjF3oY371zGwERfZAmBeSoHZrLb5SbQ8a1iGVgB2gs1sB365D262WnspPziZ7VzwvGvYU/K&#10;i/jFplXSky58d+7qjpnv1wdWpd03P+uxbCJHLEv/uvfxsUwUJ/IzljX6Smfcd5IOKLnN9lNqLqNp&#10;pF2iXaWf2t2c4c0vpJcJQ88r5rzIfxbWOp9etvbaveO+Vn7WCkWer/Ndc752NXZEFww0B95ZbA3S&#10;apoCdBQl5ZHHeAIYz5OfZYxH/0hZlBgZxjFc89E8UbLgskl7RV7qKO/dz1GRvGwSeUeb4yc8yG6h&#10;8Rn5NGJZa+IcuYKiAd9T7tJ85YdvE4xNrZv+2e/XCoRiMjVfWmOEN38ju1l70Mv07l4jv+u5V/Ly&#10;xsYuv1pXtLw4HtPzPHd1vdQAa/LuO7duO36/vsaWEbqKQ8VG8qnsDWVq7TXy5PJhXHb0mOIF8dH7&#10;Sa8bP+jZCe1gQ2HJgYH1OOMtfWBYUR2mv8uOUYc1p1mO0TeBDBmnnrndihx8JJ8pA8TjjAEGr41e&#10;91jym4VnVHRCfDxPc0H27usvGOGW5+E/TTd1igSaNiNnbFcc+Hw8/uXrLiYOPIM+8tkbRdQ8YPZN&#10;VIv++5scDd2zRh812F5+V/PxZ1p9SXbY+Lqr2eucoJTYOPd18y7RvYCIPKslht8bL+NLBGCbhf7p&#10;K8BtdBuRbKgOvPEgCoxtTJkAzmcWgJ82Pt3JssBFspu1BGMFjq5tRG6cquG/nXDgbHt8VCykPVmZ&#10;COWAF5bt8PKg6O5EBC4ljFYuCrIcdDH8iUfA1QVXwMk6ZzxYlJJcggvgoxNJxqPAhF+++2FcvKuM&#10;nSd4BVKefE5hxhSWgsjvMEGLNWngR6mQVu8+x4944oY73DxQ4Vo0d19fJfliBeKx+4hCHzo09GNJ&#10;qoAHYHSkEbzFOgZoPZ38kOJZcY+gx8GBjFUBuNH9ht5R4oHCxlZiNiIkFyzMueET33MajW+8lmHM&#10;w0PvWn/xyvFQnj0glYzX60MGLZnmia0bNPj2eeme75DJdtQj2CKgLHugxIl8so1vDox6hWVF5TRA&#10;bfwhKKLMLZxunXe/vT7vDkkoma6dkegkjehXHfHrWbrPU8kdAzJ3h39GDrl0uRUYNZ5plxMd0PVn&#10;PNf4Q30d9MNFv0Dv9qznk6bfkg4KFiJGt9qd7OLnNpo3EdHdThkKbBzA+d2Ot5yADtJ4YUZCyU8H&#10;t1w3j7D0uTrtxZ/oTkrvYub3FODdYMr0R3TITihQbmT/zZfcAaPkvuyu2xbyiONzDg+eubPGbITk&#10;6ZIRBYMGcNjpdncdO9AiUJct/YIkxGO3EVgd+Bf9ntU7A4afJYDMfg7QtPCjQSnr9GUOnt3POv/J&#10;a9EVHbzxvTv5yHU4wHbfrDVy5wCDoi/gUJ/zYgP9LGZXHmWba1WxmmAd3eTB+/B8d01EyD55wMP1&#10;Dt9S2AcL59J4Hp1b86MuqFGGPpYqYMkX2SvaRt795cnuBeSyu9CyfTt1YGEpqcEgTH7QEs38HLtr&#10;hS9yfeiGBwt+9KDzlbShrJDODHCU2KqudU/sjF0fntTPSwZLLr1Jg7LCYjh/PGHtfpm0953JQDc6&#10;eDAqHlGnsufneib9Lh7k6m5kdW2b3IofaX529f3NDLg4L9KF76nj3zACu77VREZcjs+jNH2HqY7E&#10;K18m30KcKXHuhByW2X8m6i58+mEjDJNoPYaDXEZRQSC7+bmb+6OA7n7W8cblu0bByvhE2ZX+lE/V&#10;bj4LSnmkjJ9A4uNJ3mC4rvSZtOfvnjgxg+us6PDFzyLaTnCNspWFA93P+nokN5ZkcHqNoh9txG49&#10;c9tJWbv9NeXcd4/4/cJO44F5YsoIlu3yy6Yj5ySsQfraGmX73X7YS/przU6cv+hbRWHhBuuajuhd&#10;bqJXNO1pS6hr4j+xHxOrF95we+BYnPLLtVJW74TOGMs+J7uIThwpnql1s1v/9sveAOW6pkJYFfe8&#10;Acl3WVFGd27FDeS7dtGYnZBMmiwkcuBsxc8Zg8bULWIA6it/J9m9xhrNczGxESqe/YgZTMZc7wbm&#10;RX74WT/2zH2L5xUQGIlh+SXDGx5vuk/hTuy1l5oPGcvymdJZ6kLR5pYlxeH8rttBw+fiNeX3OiHC&#10;f9wXcNcx/Z3H7dIZ27UmXGR2W000u/HNk0/neWLqLJsFiaF18onpPwLtb2A+FegdTLSVVayQn2U+&#10;BDMp7zmHjXrmalwImJ8VOUN3gIqOZVP9NBf549tGeBMiaRH9+4GDEsL+3BX47nfIBXVf86q4QXjD&#10;MRVjr5h4jXrg/tTnT7tM+VSO7dZLyofbf3SMhSpyI44uIDByBLqOx2wd36M/5jylLwnZuaEbl312&#10;H+t0UCxmfpayRls+CtrFM30nuxFB8uyY0K5dWFjyn7efHXhgGVYxDL3XHicaSHaMh5qiydRoyPqC&#10;z7FOjojz+JsMKv/kmyQw/YL7/5HnIV1tzZqf57cw/SwL5MIDsJxEVI46HtkAYZKSD558RPlSjjKn&#10;fIymc8rvjdWuPA/S8ucOZ7L/7Hdrns5rjjmaOsNicNK5YgbJXemmN9uQj8rXY3Usy3iWMmJxg4qf&#10;RcPB/8t2fcQD2XrlOxNJm4094iDywxvinI8fmMp8mdOJsfrI6duL9kj3WHujColgmNTx8u3D/2ZL&#10;ONagg/vdKy5WHG542rG+ZN6K0aOOkFNfZFOY461faezdssH8g5oViza0cUPvykY45qFucO7K3/I0&#10;JtM9l2VirB2Jc8rkQlJOkj67nEHYXdH7BeJ8bys2WoDb33/wepCIPPU25CkgrlhnV6Fw4oME7dvG&#10;k6fG9hOJn3/ykNarGO89451/9wob7nS/1zmiZSA0cFx/UIbBtnnqxYTBmrP6SKTCnCVmYW4oBT67&#10;2f77mv7+OQK5MY/sYO7ebjwc+AWuPsa2XVK+o40vdeBR+ZhM2FdXEB2XGxC0AXGl9iAlngYsI9Fn&#10;dBRf3EDVM4ahMYCphOUtA+5AzMBeBP/vLzouHiGw+ogAGjQBB3PIvrbPIa9g9XoWHakCCku2q3vu&#10;H7yGU0F+OuXzoc+52fcJfL4llweoQqqjhs9yZwZg7Ob0osD9fHV7cVfLtqQS2iE7gBaPTffHZc31&#10;Wcnd6sDF75RyGihwJr/4vI3eFcwXnY4lCiK+gHBrHnD9+eDPzSd7DUBQ44yuswuo8hgzJUjr96Sd&#10;njNiqPQH9u/yy59rrq7TI/Cyz4/jIqJ3Hu3Y3ZjB4MudHfXj0qEblCjpcHX2e8eugo8vXcO3/eHn&#10;CHQ1liXYZJctGaMhbp1lEFRA5rYb4sGX72lsowcThq7rvqtRoubNMMYnfylxWIEC7XFNtHWhdJLP&#10;03pNN0ZBkfbDEhBsCuAcRvHB+Og0+rev2xZzTO6eZNDAtcvH5vw85/DffCxggTDW2NUh2bcfJBSU&#10;LSzZkcHn6qIVTeNzDsPP/lTCxy7eJqgmPZQUjWstOcekjVFAZEUkyYAXrDTM//azd9LGE9Z+Zysb&#10;B9z2337q7ngXr63z0Z+ljmjTFx6TOnbm459hOj0vxeReF5/xF7EZyWR7rt/HPOZuc/Ljk0iLj93q&#10;V7Ag2wjbuWA+KPznsmGOjSmbAw/QT7NgwuNznhgYgvOQb1w9j1jRu0edrYY/KQfeiORJEurOoMeN&#10;OdwPfuMLJs4QDrfjmpCdLON3OE/x/G+464tcfvxNvBH463zJz4Xq0N3tr5h0YkLXg9Yhq/9FP++E&#10;7PBR1vFOW++JDR1NSF5bAsIGHWMNfFR+bOduHIhOBt2FtG/+kmtwjPBX3S4aD5kkjZwuCzpKavi3&#10;4tPwvRc9B902VMxz258rZ7LK+R42Vk477c/xBBYTZC4ntz90O/hv4tlJvhlzeGHJ9VDxLKafdVn+&#10;p34WifYRhot27o7ZE/jN33EaBGI2JYw4xTErMIoDWMdGrZ8lHjl+G41Zd4HDxvfn0s7oFBryHdC/&#10;A10I/D+/EtpV6PG5MBhlzWT6jos+h/xi5+pZ/KPGV8YhH2r3D/0sMcK3Z9ncv43lWMhzFcpZOFlp&#10;c/nMWqPLifsEf5zjasUNdqLNnWiUnFizldtA4Wbzs9zFz/8rjmUz2aWHxHz8PGWYOP/2s7Spnnwd&#10;djwsD3I1bCqWjfHmVx9zY4w7rgHweZSpzVEx+ZzA53zwd/n98LPAp72vv1+8ur/S53f74JNc7aS/&#10;68Jf52i8/9rkYDvSZSvtfkSPZfX/uGjG+XIsixs9NzhOikLrjuvYoKl9Tnmx20598fkjli26yxYY&#10;b91WRRNqxDSDnlWw5PVCHqOqmHM/2+Yv2ox+n5kb9tyWnoscdsbnNuyp2f+/vmxoj5H71+ZPkTrm&#10;ftgbFoW/2KnPx7VdrMVMeS3es5CoRgXEyf3t9vd7bZ0OJxxndtTp42vcsYGnTozZx1/84KePsa+d&#10;+bRLnk/z4dzHaIc8LDe3+vnaoXXTYgyIIYujcTgbz3neVp+Lz7X6uPw89R743zu47zE0/GV3v502&#10;8q9e9pWvtRRg7lTkGozebiMGBrTBPfa/aSJ/Ys/mmijbY763nTFf9r94EbBNShYL6Eoza3L2Ju/e&#10;lb0Qz4OMDewX2Gdv3UpgBc7mt+fBwoOVgXcD63kQawHrATJOgfBvc/w/v2hMvzlM4EcgPBMjLozA&#10;QiDVIZmIveszC+Go5V+8jnK82HV8YSawM/FnJyJfPAEcOhzK0XCr4mqVfo4HQKBegAod0Pw1qMir&#10;k4LOtRJ0dyU6rx++fLfYEF6Yg8p25tqJUscWMSDi79Xxnn1MGnnEtWrZlczk2dkPHvxn/UfK9O4X&#10;737xu3+7y7ECAQ8U2SnG4IedTZyrgpUwWrGTthKPpDV/OI6KV3+Rb3UZXR0pgThg1Y6WEDiFdVPg&#10;y3EJSAWHpKMb2t/81RGaNDS61LSer8JptpPUhdA0MLajiDIo+qKLaH7muNa839Elx3FcdgZAM8cj&#10;R0E5zQYq3tEPYO4WRXfiUI5EGzNwLEY7Tb1DXcFMNkA5hfqtozi4HiahKOvvfvHGi5/4GUdZsGgz&#10;Ag7jGWVOgCVbDkfyj2CP8mpORsEQO2OfPF2Z2XcY+GuMRd4hlTTmuu+gX4AM5jTQRWMlgtDywXn5&#10;zp6T19vtoCjPtotZHTD1b85x77ljyvnhYO/FOQNdgOatowafQ2vyjzznS/Mv3tHWOPgh0GbRbHSN&#10;oeVE8mY0vgtA3gzB53ug5OsZQUu27HDd2vHzt7HCdoqyAwm6JL9yAAAgAElEQVQWGK8OrD2AGuPD&#10;wPotzxZ83WD2DhBYkGag6slHzkEdy267eGxMrfN3/+q4J9l+SxzQnvMoDgdYAvBWSKcokD96NloG&#10;SZeRCHEfWnOT7cK8a9dpqOIF7eBN56Lpm+/YLe+FPU8++vF8o/D3xc/yM+8+weVP/JxO9nXGpH/9&#10;3b/aLUV6LiwVTJ6n7sfdMflvTQd34mXHRj6zA1dymDHWdO/kEf/MlyExdhY4P/m9UcSkrHL3BPXJ&#10;8BGfQX1hMuGmPf20OulqHOkGcZbtFqKfHZ3t+WiXE2X59rFA6cprcnv51DaD3/WTMsr1CQtZkCM6&#10;ECvH7DK+x6dcJWxXa9pdwR4E1tqf7BMUeFya+9m7i9+x1M/66d0K5d/8onjqz23/JJPkxergjvLi&#10;OwPkZ6M7VDPPnRJqMrN7bv0lm3r5AA+0OSfXD56QoLmzuEJbYv5CNq9kgY1kgd75TuzEZ47APlJ2&#10;lrwh5hl+7eKH5kWMZtgf0Zjk3pHDQPPdr3YN8dhT7dRnETmaZgC6gA4MGwcLnB0LaF5IJXRkx1k4&#10;KFuHhPwET1egLsmGxlw3aaHdzKtpu/LcuauihPkm3q+DC/PeOvXNz1Ku6QeJz+hjIkPHitLHy+Zt&#10;6/jnSRvoYpB2PvlxyEW33/2L/fYdktR53XkTZovxpVhqMn4Xau61ShTz0245f0kHyv/K6WcdY3+L&#10;Zd02KvGYlWDL1rP7j+aRFqNZbOAv4Ui8iLdtF09awQZ+96/+iN+MQz1OfaCrAoQjvZscjddFrYoH&#10;7h0g4z7U0kn6pfvF+SNnUklYeLVuABixsnjBuBUYfpP0c/+w0AUH+fja9SCMANsVmu0Lh6+hq99T&#10;Bt1+PvFoZ/+w04X9kRg+727qEr9cjonZ0HfWsljreJLxg2JF45nHGUN2o32HEreOl2qd8tV7jWf6&#10;FQ60n4yfKQvvPndVPuvsTHN7xzX81c/afdiZtivE8l4ez0qeLW50H72wFMuqcSI7nhhjXTgkEGog&#10;8c/RxylGPEyU/fJ4g3Gwj80kKmVDO7fYUHlj7+Lpi1d6Rh/rzRyeK3EZ29mFMST6iMrAkBHKA9cj&#10;LFFy7VietCbdFAtHzGfR1m0repueDT/reb5aN/VWMRtalkyBPmQ/kQOrANBxumOsF80b2u04dy2S&#10;Rzc9PZ77W9xF+Xvz2g15PqDf+/+JWYQBsDqeLvqNAk3JiuQvpw2kfeB9bm5rpIsWW3Bc7ayz2Iv+&#10;SnaqGoLcNiqvQbk3X/mNNp5ndN/M+XNtng/Y2EOXtcOs/MC3DSL/7eW89O+4/hKjayc6Urv3UDmH&#10;Z3Xua+zaL/o5nlEjeCw10K11inukAY+85viSUbG740zyVvfCRfsqb4YCJp6mvBsxWv4My0p/qJfU&#10;q+xYTf7o0gu3Axt7NmUY9qctcLv37SW7y5MEHEd/wXp8BuXI5+a5P33XYpshu8TgJbvirfl85vg8&#10;5hFWKB4ohiBWsqVSvhkXig7U7W2xBMf9gm1p1ykzlAnx8bqeQLbykhvPgaFyf6LhWlhxLF+uB5kP&#10;nr2x94udib0CzxOI9YPAQmwgduD//ef/4T8//8FaD5C7Gn3+zu9vrxeBjIWMBURgS9cqjssqNKIK&#10;jZFAHAn7zcQPTcJ56yk7Guhr+wLIjcx9HpBFuv9jNTJxCnpbgPMYlN/AKSAGsFYH8xJuJp9yOhoq&#10;G5XHHRgFKe55lrO4HdZwCFc32nieKcqHQTcjyhdBnisVgO7MqHW5ogh0Za9bBiUNvJbA+hbu3Clj&#10;yqQk/3jwjN3Oloab25Jl0MIcbdbRprUbh9tqF9bp5K4f316tYzB13CvknMSOnA6Xz1KnzfrkvTul&#10;RB9/6saOPPkGUO6gJ5EqaHCOg//e9WOJJqB3gCrxVAEnkwpMEIwuNkCJk8AZm3NCfHaODhm8wa2t&#10;VbIeLS9OFzkCgikDmNpBYYZUMsigiPON5iE/w0vpdWdEduGaU/GLv5m8cSfHNdx3wgzdNB2nA3EA&#10;zu+oMSAvIIAJBDb2CYxKH/3F7dsD+Fmi1/no96qI9vprAjzkJ2D07fErVgOOBPZTQXY+6sz3JBzX&#10;405RwLPGHzJgcqFEViULWEzimrwrWAAi25EyOHz3iz/7j5Je3+zhE89J2sQnQPECouusAro74Wqy&#10;T5vhCUi3lwBGwHjrt5oEmjBDz7zwjwUl7zzZMkCEzd/X40CJQT15JB6i7aE6iOweD41ju9Upn4Ho&#10;hFitnbTdufFn/9Fl7Dqald2Z0bIDfDa/0H47CPdOrg8/q9xRz21jC5z7i7+X/ps/9jk4rW8/K9uN&#10;Lhp6IHODSLc7t75yLK5ZBYrc2jmrxHcleljkUwG2dhrnmzqOZq1OIo2mCXQCmUX+RCdRmewWj9FH&#10;TzHB5wlo0t954uv1hgXuMvFdsIPOFpzeOOjuJKT80YcNP1sFagX72UGqPbBlKsynGv9VNOMu0egE&#10;wdidUzq+Y88OPZMb8cLk7S5YemGU+Ib2hvNwOVIAAcMIacd61Xrc7pJf8pcWFNHOUJ7pZ3XnYv1o&#10;XRtqpnnw4Nnn2GzSWfjRaDGSqbQ/CWGvRM67Oq3RiphHSaxY8/QFkxfqh/tZ2qCf9aM5MKlxN3d4&#10;4lOYmsUat7tu93YnTsXP+r/GX+0b8ij8+K5o5X7WceJHiDExwK3nmadjmd+LdR3phMYbnBcLg/Sz&#10;N1Z0O/yzfmYiyn4+eE0elB57YWb4Wa4zW5ZU8DBMP/zs9XJd0nuOQe3ILhU1LPajrGos9Hu+xoEb&#10;ojGBd/YPva3PCBvyY5xLyZ0KBeYfaAfJLzbSrGw9oKy5L/WmJtHZ7IpwwbLf4/Kzxgu3ZXdRgfQd&#10;MUK99yGbZhNcrsZY5D/tD4v3hvVdlvx5/vJ4jDxlY9UTZrswY1npdNE2dkhm2JXNBl/3s7K10bym&#10;n81IHe//zc+yeW1jdyxYWPymqebG9dHH0s6gfee3uM7p4bTysR1XiSe02dnYhAXYQXr3w2HHQ1oD&#10;q4owAa2ZxQDXI467c49iDv8e9uxaD+ctuSvbwM/f/sPprCKTYwT6uMLTLo+ORZSTQO+ak+8peZac&#10;7Z4jbTcSssX0115YoEzQB37DtwBGPK3/W5wqP2s+T7JpyUm31Sry7S5k0S+7b6auqUgVLTc6Bj66&#10;Md2f4faY9GC+iDyXnllOBw9UwFXBfzc+Iv2FAV22cuZRBlYqObzjCsaxzDd4c4Xv8vVTvLCB/R7+&#10;/+av7Pwdy604jX5qQoHhh+zPffOzH3k+kxvJ/TY9rvdGjMq8WNkgPoM8v0ztKHZ4M/TwTdnPudd7&#10;yy5fWg+L8H4yDKadGTYRlTeoY35lK5btzjPe9oCYu+xj5vJ0ogGsiRrTj1If5GPRPFbTUtkv2cbV&#10;hV3JoBcCzT7rmZwv5fqy67dtlP0iTdl07npSWIs5Vtqrj+der6HjRRs283qMzAKf390IQPTTHXlf&#10;HuM+zJvaUBuM3ng7boDlA1iEd9mAyZ5t7BGujDMn5li/4RXJ6qXDetFXrpZ96dKNc/PTVov32fKw&#10;YfGmye846cx+nD+3T9SpA2yaYUO6y5I1fP8vGdTvrphEeIb0i16fN4p8+C5vojFd4HuJVBPd8As1&#10;79/8Hd+7c/LyySzwsXGQftDycrqyw+zTjn3yXMTvnnOxWBJA10ywh64/zBk/qCaYhXwSe6+TyQqc&#10;XXrPT+lkYr0LP//5D36eHzzPQr4Civ/qdWpxR9Az2JyUQCYyFk6lTmUSDc8I7odvpX4VWDhbCo9C&#10;JDLe85UIIHat8jz6X78ykLmwKQD51hKOqUPuU+x8ZncwlehWfP6OgcZ5y7qURKgWMn4GgDoV3NDT&#10;uLvwyMG6gPJ5904HTDB+g3AFHRQ2Pi97R5TAewUtNDxAzwuB3m1xS44BIyaDYkcfbyjb3WDSd+xx&#10;3jq/myCz+KCumej1am7VEcNnbexz1nABAFRhcRQgysiw80hOYUHfRXWYjUuD/fsw3lpgQCfjnWsy&#10;wDQkV1fOEG0GQ5SdCJ21S6AAdNeDOqUl1e18BBzQATkC6mDh+/q8JdhGghZrBM/LfrwT2nnDz8EA&#10;XESIxw6qbn3zrk8FGJZooWEcYzEBVQUHOml3pNrdU0Btr33k1PTT5duTTwiMLhnR2gIf0sF57Hp+&#10;78jgmdjk64olBzGcPnUxA3gwnwkLjqnbTkfuViyHw0KPP5Pr4bMZ3HF3EF4MGjufE5Z4D3PsqwGl&#10;Eh5puyFq55s6iCshT97wUmu+BrCNGbTJDhIIV1femAOLWzltvHjFH1+LFQE/bDb5YfPzOZAWw17k&#10;TDAOfSEoykO73Ckvql2TBqwEMK24KHoZH0ZXmcmpTXz+2+yOd0e7XfJOMQF+l1XzMTVAF0aurssP&#10;oEi/J2yYU59w0Zxztu+peSAsELUCh3S81uSy7KD0w/9/eanT3XYRqHANszloHz6K/rTPTADQb3F8&#10;XGtm0qj87MrVftZs/YLdBRxTxtj9Kvtt3yN/+WzS9dmP9FU7+cuOEJzSZwZ6t2ciBc4Z4O+1xzr5&#10;Gee/J/WGj7WkgPtV4QqzN8Qbtx3lc3x3hPxZrU3+jLsAswtfTmPxMHveAStUGg9JXybvuR7nsRch&#10;PTiVXaz13PpDLES7fvtx4Uuzb3ciVM8C5Fs90agkkTekGcZQYMyiXvlMJdlKP83atv92v2G6zjmN&#10;BKMVUT66uLM7fYk3VKBDN9HoDgT6WRMONaLZvZeBUNHuw8+i10259p1ckgvHH4h5R+JesiPSpxqb&#10;sjvsPqbsjmR2xlwz+W7d2PIHFgfwJRkznrmuqhGBRSPHRunc7R+NC8zjwL7Yu2Ebs99zHyub6H7W&#10;Yokx5tXgRxvC+VNWb9xNe8fnOK+5Hk9I6/cuj3rw/Lfb1tEMwHkwLkHbLtnaiqm84QGJvkfk/mM8&#10;+PCzgOJZ+cY7wcy5X9jPC1jjs2aP9Xt/HnU9e7y/xbLOw1EwgTW/mQy77ffn+ZwDfQSmv0TL6EKD&#10;/KzFo3yufGz9CGsUJhLmKRmTD7kKJT5f6gb1V3dkmt/TunlEWMlMLts9svLcP2WnYYg+LsuXfg7a&#10;Z8snf/fEox1P2gHMWJf41uUlMHY1yVaaTst3mZ0TPcwnuT3weNr55zLsNsP9LHG/P8v9LPMNHivI&#10;d8N2H/vpD5Rlw8auS6S/P4vfHX7WbBe/N2jKcS8/y0KF5MnsMP0DYz/yxXcT8HOeLKb+SgbsRJp7&#10;je96taaFOoqsxhPvKvHu61ADTzQ28uY4z9u4z2VOgvLsOCDSGqOW4e5d9pQ72gE1aQl35cRBLDaT&#10;PsNP2r1OOsnF41j+2P2Yw/4yRnB8Xr6ENkOn/KzGcIqF/xK33raEejB8ovsns8MAPrD4+cj0vcQ4&#10;43foMd3PqihZ8exdYBk6HkZbmI/1+bst+YufDVgMUnORLBZ/SEc2n95FA2wg3+zm+Mq/iPale74b&#10;q6dx+S6zvR5bi6fWpJfRpw/Q3vCz965drkXP4twx49lhG43PKuwYvpR8oXNwKoyWb/9o+LY5yL4Z&#10;LhIfkNoBjmza/OYvnnzUPMPf0c9SH1yHOBb5LjsNIFd2wxNaViJj7OD2MUfD/TffUk2dfp+1x0bu&#10;Q168k960CdE5r9F0me1bxL/4zruRA/DCH9difkn+FXN3t2M1Pm/jaqRH47HBa7T+UC7JX5d50lD4&#10;PP7iZ02HPUbg/zUvz0kbVnH/MJoGLE4hv+9m/28vyoLnB0Efk01nz495Udg3NikWdRm8cnCkg+fH&#10;sKEYIJFYEYjceBeQa52dfngQJWtPPHjWwk9E3cPXfP2nryDfUHoXwIqNNwIRLxZu38hvnVn+QMnP&#10;pUEILYBEEMiKqGVlTx0Rhb3/2SsBZCBynfF3IvLsE3zWc8bZec41RYMbOh4HYQy8aCDYjYSFBqbj&#10;0eYk0BVwJROiGf457frZ5uQpcLdBwnUsnnHUg0MdsUPj4YEzaldYKQUVwHc1eTAiJY0+pmooioFm&#10;XtDuYPRb8Mvx70S2D6tLU9FCcDszUcIMLyrwJfDSZc+muBxfiUj0+3LKllBkkklFJyuekj4tg5Bx&#10;uHeKcd5cA537vYtpJP0s8aikmznStB85yQIU6irPPd83ObwBlZxPrnGEBGn0DdyRDs5nJq1WLB0F&#10;wOe5UaPcDPkweimxHL3ej90JxXMm6ZRssIAkI7W7yGUpdoNOPi+P9z1240piqfuwxri307tt8AII&#10;56uL49F6xe8+cY4bu4/IUlBCZxINuAVcmNC7+MWEAfkjx0naLFsfwUjpjuhcdpKdbeM9s5XqQt9z&#10;HtR1yavNfSS1TZYQ7eyQXUS/7ZTrruTbeObJS9kZCzaU/EQfiUh5IG8IKocsxQxW1LVrTR0MAh1A&#10;fXXCXDNm5xP5P+gDDJmhTnnSgPMaxR6TRyVA1wRppEugO5YcqFD37i5L7ibIdfyYEubOD/MRvk7n&#10;MxOPmTmODfxGL45BXXBAJ/803JTZwVqPkoaUE7T+exLvDpqY0BOgpi25moRc1pRkMl+mwMbssgpx&#10;1Bsmf3L64ZWrdxZ887Fmr9UsU7QGA0YLPDlP4QZMW691eRccu+9oQ2qnEM1yRIx7CxQYIHVMN2nq&#10;ATB5pSAZGH7LAw2tOz7nqbmv2Z0u25sT57h8jWYPWOACK8Dwbt2YQcXws9HrZhFNtol3fXjwGZ96&#10;jkDjGXTHussuj6LhHH03pyc7fB23jHvBYwRJxVA2fHEOfkk730vkSHCNIhO6OCWc5f6aOhZLvpcv&#10;b6Rx/koOTUdc99yO+/g8KcKDUf/jjTdMUDim0FhYKty5jrkN+pao0zHcr+mi7VBRAoFHONkxRvRv&#10;zn/6ICZxHjyKBXScI/3lhT+p91zTE8+0eVZAlo0yfXUZcdpwvjftPVk45NJtcXxicaDfW7mU5MbG&#10;8Fdu990exI6zywM57UF00s99qvMvEJ8dvk4Ls5+3n2X3rhceiZXUfIXGde7LnX4Lx89iQQW/E/Y/&#10;Yw6uByOWBbt0exeGmrAct5KO5At3sVrzgHBCdkwqO8KCmOES6o3L0tAhwxQar+RXca/Fsx9YIhrD&#10;j1jZk+Im299iWbeLT5xYlnhYd88GBt7kjx/d7pjE9YzfGXLKJJXF0ZRX/Z72bQfWU7qxrNGz/Oy9&#10;Y4v46I5lOUcWINVoa9hDc8D0Q560G/gkDG/QpuLys7Svf4llJW9IxWbSsWVHbjO2NNyAMJ0qfLaw&#10;jp2wO7VkL93fm12VnzX9d5/qO8TvhkmXwVueSC/5ifqYjpnDGnhA9nT19yM7ft3YiMeKOpU6k/2q&#10;WJP6ryS1xUY6PpGkiI5nEDM2oJ2VHtPHGe7yeM9jIF+jJzy9YYs5NvmojQ98TNnQ/VgsDpaejMaJ&#10;op2unqgXfWrmOR7Q5cExEOehqxQu20WbTdpwh+GdmB+yJDLHOK2KsuQ6dMup43/ShHo3CgswO7un&#10;zEveSIs7hoflqSxnuWL10ZZmt7/5WfKC49IuSo/RWI9y4mN4HOx+lnjMX+5nx/1oaJs08CbQO248&#10;j8t17GNz9H9OLTBlxGjgfs/f0ylkCdkup/HtA5x+3pyYmfNoYyz58DGHsFgJk85uG+X/vzTJuL++&#10;849cnxpGAnpWoK81UCMjf4j1EirCsxnmjbevj6kTJ9hQCmP1t6LvX/MihjmpA7SFN89Ea3Sxy+Xy&#10;blQl7SlznvvRTl47mh/AiKVdP2U371jb1kDb5Rt2XMb9hycXOdZZ0euWnPMPGouw2evjpDrKPWYx&#10;fMSMuwud2ghF+1nHPkue17Qbru+ijeXclGu0WsDI/UplGru4PyhBOTTcn0V5f/nzmctyPzRsOOMn&#10;l0HGsvTbJc++UWk8h3LoNihnzuXoo/ZLme/2nFPWHyD+vryvr6fIE7JBDC0SQexYqnhSPQFk4Kn1&#10;/jSVy+Lrf4loOgEIpJgSqH1817f+4SsTyMQK4FnAswIPV++Jp/pBYiTpbyHw/6tzK1tQb0CLRN+/&#10;9pozDHNa7pgQEnyeD+udvj/x04KCNvwebKjDDB24UrFGh4D9+P/JIhpnN9KI6TAIzgmiEdWxs6Dj&#10;BlHO3bumRkcmjzVEAxpuDxfTLaiSEWXQVMLBsUivd5+7zvAemvBukcThvR8T5x1+HoBJPuMzISsl&#10;tOCE4xN46V7C/BXAc765UI8OYuuAcAfrz+eOSXXExJQbBfnR29zv4GljD+CoZ+Yea/I/9/n9Q27Q&#10;TuAGTLqQu94TGCVQsd00ci7RNJUh5bqeDjzHTjy0nAwgTF6iHb6MNfkI00UrgvHfXqgYQTKsGEg6&#10;XoVXBUSW3HdHIbBlgIAv3XFXRt1/PTq8XFYopxffpY9me2jDvjlygmWBr0oe+PF3HNdlS57IgJO/&#10;3OYiofPXdfwG17XaxoDO2WymbN1uO+VgBdmBjINczdPlIlrmkFZQ5+9cpm+6om2KB1F8KXhl56MV&#10;HW6aDNuIBk367E3reo9gxxNamdlNA9zdcdEwIhQ42MAa3xOBTGx7MmgEluRX7BEgjzWQfpQ/BgnZ&#10;NCQYoz3yAgV/vCNr58Z+rZsaVzeb2wmCzgpsdC5+9P1J+n426AVRT9FHCSSe7Z8tS/8EQ5C2/p2M&#10;Loq4j8XuQhPB48JSsoa2i76PgJo0k5+Nxh/DvtfayCvKqDrIE3WgQqpRgMdLYQN4S782zk5jzOQt&#10;A0kFTMiZiL/k2n0S9YZzUYBT8u33mNCX+3dNwWTjPLjwjj3XJRR+ox+XXBldFJjQdnzRTS/ICI/B&#10;xqiGDHVs088S011JYvmCNb8z7BqXYn5L+JJJPStcjZ0N0XqC1XJAmZQtoZ2L/g5l2hN35Afl2Itw&#10;SsZQ9iyxLB9rWIO0A3ocyVnJqOQe7c/0HfrluBKwTMyVDeO4g3Yml7efHc09houGnpkc3slxyoGe&#10;sVpW5ZPQPNb/7e+RII+mA/VAd96Vn/XOUx5vs1HFYcN/6kK/j0GsRBKLvdTlW58dGzkWc/3x7ziW&#10;HusBBjb/hpUkT4Y7JH+4/s97k+RyTL7R2Ik/d4GI83E7LnmwuEBxV+DTz4p9zRskxp0znnBiwSki&#10;5LOYgHCZ0rhmN+RnjRZco+LZbfxmEqlkSTvVd8sF5XTcfZ1d4KKPZpzChDzXIBpaIeP2s5zLji0f&#10;JNk2+t2+lesHLnxezyC9WGBnApW2nkdEPpjHRdIHxo7ZrV67PUjnjC5KCg+vT5kfsdbu/7uf3e9m&#10;v/Mp2Nd98WzclByisTOToeSxeOk0MD8omd2pYgx5Ql//u39H7uMjMW5jGzMGhndZJN11vQcbR2KN&#10;o9cUq1nsTrmUnobF6uhnJrKThEzaF894ak+sODt2bCELS/y6Y1fpsduwy44JL6PjZj6X43i+wXMR&#10;KqRY06EKYmjsyPeeeBq32dz8Ob6b0uNfn7+PLXu2rWCPllPJDXI0nvK7Xmwf/tfwgcTFGuLueOv2&#10;Jx8+wfhLfty+/965CUAFTRW6do834ttsmgweGp/VsJEQ38bRcy7zVTzW8edmz4Qtuf6Sbd63KXrR&#10;B1ncdPtLx8G3bGodJW/uV8dncMXBCcUnQDd/OZ9u/zaaKe2HPOLrxgiuP3deVmOYzUJ2IYfFDB1t&#10;a3zzwiZzTZRRL3AhoAZr2nOO02Ru2t0+6KaFYw3hLjTuGrJW71M2/JQYrp184SYNbyQkXhm68sX/&#10;K/bwPOaXud//HzpOuodhSIvTY8ewf5zj8/QRvi4nnitR3MV8HGXG6O/zG7FGrVv22+iZ+9h+Pn/v&#10;rd19HJcywOc7jWhLXSb5970bkM0HxEZ+UgfxtudcvWDrsbg3hX3DsBGdF9YYlee4sTvnBvOfA9ca&#10;Lb2Y7rkpJHQ6lp/kJHlCNj5k/H/5UX/m3Whzy9xHcW32lsuP3XZSeBm7T+XIluEmR//fGw8y8uSb&#10;o2M7px3iHJv9kTPmup7WdRXULbcz7Ab9qq1hRQCxsAIIYa6NzDpO0+osmdwUdwOy//66Hqn35u84&#10;biIk70Ag8QMxdgMKIF5knJBEx7XlW9XHBeBBxnMuAPw3sw0gYyOxz869CKznwVqBiEQS1EUAVoxD&#10;OUrtvriSijROvhsK+7NbkEnQzMT7vrorgbtZKBQ86oLnr7Nb+Ylz/9X7lnNaFWw8oQBWicFKkvi9&#10;XAriSTXnHp+7O0HL3zsA9wSznk8gUwCPiQJ11zx1WX2aspIOdTm2Oputk45deSORULs/MlK/410H&#10;iRxJ6v2ez/N+AwK+932B9yifEqe76UhwR6cy7gbE7FgnyFrRivm+r7oBaKB/81di+O4zB3WHMTn+&#10;2oWc0V0fhz3tcLUFfYh2lKp1wHW0ZQ3Di6huoZXatSUAQKATW8c+6px/263w5qsCKb+38xyDyg5C&#10;yUnWnTjPPGby1kvSQQl/fpY7iLKNMvngncGegHfQQqB1gxRPvhJ4KGBcswBNZ6t5WlDPQghlZNwB&#10;YQkQT1QMOlbihDSJFSNxOY4RZLBFvU30ZdZI3ZHlAez4yd45RVlJ5Ohsk25nyxTQhU997tkjePTz&#10;p594upB+ya7kyBIs5J/WyZ2G1SmrZGGajDzW5bwxEgECmQZeuEt3Y+PP+2d01fpOBxV/WES7i7XW&#10;tUhdcUBAfpDPnD/XeHd4MlEUGZKHvzk12suFGseSryCQz74Dx+WG/GRBirxiV6kA2u7kCSqYlD8o&#10;eXcZ5md0VxRFhgHu6s69tZcSkExW12Cy6QK5d/cbnx9TN1xOx+fyFCz/7D/4fX9bzzjH0v03yw7n&#10;0eFnnY78vXcHgU/t1H2iaUUZLrp/0BVGD/ezVhjxRhv6Q85RwJ7+KeyoDrMv5OHGxnqWdFmFleIN&#10;g9t8s79bAQfXTFnSnQv0F5TbWq8HHbkT+ZqdZHJ/H7riBX7w0/zfcbrKrVs0ULQvfyybY4UOjk37&#10;sPfG+76DF+5nE4n3t3x9DfnEo8BHSfvVcsxncl0jIJNYnw++WXcepumj+VndWcgTCNbcCcNCpLrt&#10;6+5YBg5KTuz2s9Ix4q4qyqsz/MJLkjn6okpKjp1IV2BB+QoAACAASURBVDDK9d2dusOWuI578AU0&#10;PbcFVqv9LP0lC3SUdb/v1RONbm/pe32HPOfCRIcnjKSLhaNd/4WLSWv6iUreinbEtLQ36yQgPKj3&#10;BhQln+0oadpnL3Z+87Okl5JKsfv+ZHTCng1YHifcvkzNdTYH+aD64dpIByYLiamZBGA8QSx440Ed&#10;wc+Gp7VUWB+7V8qmCNvC8E30SRWU81v/PSGnf6P9rHB4TP4D0E4N0kvJ1aK7YqKSJSb1fVfQG33X&#10;tWMsl0+OJ9/FjnX61OwErvvjsdv7S8MlgIH9P3ZropMcsjNeVLJx5bscEzhNYxa/vdGBNA10bK67&#10;j99uTJBuLkgHdS/gOvcgo2IeNZk8wfBevksyUnI1MBp2369ScuE2jRh7yI0n+80Pyya4rBb+lFxS&#10;/38exTX8vNvvja1dt8Ld0T6OupmZegZPDvFGSOUAEscfve3r5Wd/X11/QXl993uwQCWQHMvymETi&#10;EJfVROoYMcoE74EbScbdPoN+mHH8iiX8RFsm3UbHA4zzFZf6KyB580bYj++FFWNiDz0g3ZlwVUzK&#10;O9rRepCvNXkxXitajveMjx7LDT+7vsSyMJ+5MPSOtpA2Qv45TIfi+FXpFZs8qK6WQKTMc2yeHkAa&#10;vTExoCdH5WPRPtbn4Ulc2Q3gQ569IcX5QboqbgyLfa1JDDnjNdLXY607lpXehe0o8s+KAYYv0DmW&#10;9dSJAGVf6GNjxyi4SQZtPYxlPUYR78kz1Qrb7/NuTQT67uYq8H2NZRkPlC3c2Ph9f3XHs+xW2Tra&#10;wYHhiBssVlLTXfSaOMZYm2HFr7EsbCdNNR6amx4vNT1wrNXNw/JrMKxU2N9Pchq+szCkfMDlZwGM&#10;eyF9jfSJQ46uNfKl+89N3oSf8kW80XdxG70GnU1ORizLNaFjaurUR8zI9bzFWx4TiVkgoE2iTrPB&#10;k3P3+XvsPfI1VmxwnK1YDBYPEnvuHn/IiedK0NfhLJRcPrOY53gTONjm3a/m4veeU9/Ib/oz5YcZ&#10;d7ntKn/AXDH1XPmzwlzcXLKiGqkqT4d94met39bJNQ65L7467/1O64FdObfsYh8Wxp2VngP1Hb+Z&#10;qeZ46a9hP/c3pIXbSL409l927omnJq/erOZHj5Imzlsvjid6/TzmnLZR8bTJoesofSx9J+mgGJT6&#10;S9yg5NPBd8xNRcTId/nL7c+O3fnzxzaD7Bz0Ep/97mPG6h4jWOzKsdSwjOgG2JrWiasfrCexEEhi&#10;3jySuzNU5NsD536u67+9NoAdOOMHsBNn7DoFMxN4kVjYqLIZVlQSMzd+HPc07AISG+f6Pocd5+//&#10;/y8KaCcSEIkMHAJ40oKJLjQglkFCO8Q7qHRDpr9ZeKrOOxZ6BIgQXSTEuSw9dx5heaCEDgt8fqyF&#10;krvZW3QdZLJTgo6c20M5b92ds1IAXgrPgMiNPI2zJRJVibekCICxa8AFWIqPo2DPLuUxJeTPL36/&#10;BgRPPg2e6azLUDNAoiGhE9buAg8MWTyw3R9AJ29Fp+xdIwDULSt+7BwJBA9UOX/v/Nf9K9aFQcdI&#10;fg3DS0NiRCAolWxZR889lo7+YH4sYjqM3TtsaJDUTcZxWCxLjI4trkfOjp2PtjvAacvxSHffCeC/&#10;9xfB8w4rjFO2WBwtx8tuVhX2ysh4olLdiQTPNc56+ngGgpVhrOs7mjt3FKxPfksnnF9ofhEDaAdg&#10;zY/BDuch51dHCLkjJw1kHj3o1FtTltxRO/gUsETTNZHjM3S8Dg7cxjB4WrsLd3JWFy2UGLRCiU2y&#10;O7YSk95VuMp9iurqgiraCnREF+/U5MBAqUAq5+K0oR12wOjB2zaPxTUnrCvUAL6vkf6BMqWAlMdP&#10;2q5u6rAnkwELjBnIOQi38e9d3XfRzEGiJ/1usOdrHAk8ylr256hb4hOT7tXhuddW4OF85lo4h2Fn&#10;rYgBdCHK7WD2JKQXTD7la0cWRPtZ+YOSo3g6OPzdv0fucyF+zv2YOkrF14tuMNAdoGhbcnegefAg&#10;ubEkBH/nx/4pAYD2nSoC1bgq7pF/u2nx5tlZsGIJzOpOgLtJxmyWywV5Q1p5ElKBiCWZ2LHMBhtP&#10;DOWTg04/+Jm7JLN3qCay8QntKhN1Pq+iDRNOCgwT2qk/XqtlWLYxbY059d8bVDxgoa7LX5YO5Mq/&#10;JjGIcbBat3VEyMLgL3VOfr+aqEgn3S/6tO7g8rOkOwMn+SDXY4loKPHovsp/R30Wtiq+MGGNmH7W&#10;bSF1kMWrlYXv7Jgh7gjn55mgeNbTzWyXvLrMuk24f6dIwpNdlhCRz4s5Pgs8t11lcwLn6q8P+19+&#10;UMk787O+qxGAsNpoyqGPtSCdcxh+yey4aIrGuB/23WSQssOEEQIz8Wjd79LFPLv6vfjJXTDy6xdv&#10;nD7uS11eA/OOZo9JRCNMbOOxGO3DfTwX9chl2umghsO9hp+Sf70Kw/w/18hGNACfjZV/ed144/az&#10;jLH0In5A46FAjLjMbZxsG3yI2Q3uuEhzNzuo9RoN91tx1u87eLRind9XLMujYCmv2FZAWu1nRxMB&#10;7Y4XC1iMdr5Hx5myN+RPfrHvXEP2WPQTA8OxyLemnx1JMSbvs3HXu9+RvNX9Y7Di094f6xN/0mSx&#10;fK1o5bFsngLf2ku767QTO7qp0rGbFzec/5Jrs3lMfrq8eEGH+GmndcGbPyYv3P4PHc6OHe/f+XPk&#10;U9mAbTqQzyfGBnqXTa7U0fCiO79rOQXaKI/flKDcXeCLaJ4Pnabdslj2v/lZxrEuE6QB7e5P/Bys&#10;VjtcXSbdV2leF55RArJshYrpMB9b41I2iFXuxLzz45v/UPG8bBSbXoUlrsID9VY7SitnpAZms3sf&#10;9MuL9qS/Fe+IKW754qkzGtP45v5yY2OvtnuxY+QoblwkP2tzoP4pVkXnh1igeNbTO7euJhr5xd1N&#10;dOv50rS/7ESXvAQNZq/t/wgMm+Q+WOu5fRAa07rPFB2jZVfxmfrSumlUayq+ayMHdTKa7uOn8lzy&#10;s7xXMdvPSj5Mn8irnVs727x57BYlyRp1rPRFvhnWdG3FPBXI6oe44NYXyj1pOjBo9lh7bzVQajdq&#10;Ffg9j+h04B/xpXJhievUn2UY0TCyaObFAIuv+HvGjB87wfhs8pNNf5Q7/p3m17Hax6KxAxKj4CJs&#10;udv/Ox80FmmKC7uQtvVD/6Yivu+aKx6owEfWmf9fa7U9Zs7RZcn0xulIGtHeMfbzQprPw7/ju4Dd&#10;dpEvyC5cOrb1Me4GdjX+EUfaH8aNoikx/dUE6uPr9I5s+SC/eyq2g97sp64mAIS9hcsiOndW6/a7&#10;0+UP+UNdNBwETN1ncVmnXvDozKve43GFbLw3i7yW6xUUCtma29d4UwZpyNjNr6KRrqBzMb4bcEVQ&#10;/Iq3iY2Zpxqy9y9eh16bo9cQp4CQktWqZeBcd3eWef7+IcMXWMw7HzzCcDQn6IhqIXEogMC+zeb/&#10;mu2hME71EWDysTIq60zrTCkHoGDQpCIQmlEOnmnI3WG6E3Fg750SEkx2SjKYKyO5d3Vf7TY8MuY1&#10;XW4lZjLEk6vqRGUgGuiOJZggZ3X3sUDlCW2riI/7U4YwYNDG31fClqB+d1cLwbWM/gWSGNj5fKkk&#10;FH4GGK7I/ByNPWmBPDyVwSRAZUcleV2KTSNAHslhBzr5SIdsRjniHKEqY+bFGLTBE73C5h/9OQ9y&#10;FuaFtjI80YbAaaciHul1Gxp0kZFyokLn5WAA4NlPd02RrqufxfUIQMSnjLhj9uCX3x3g3fWQ9iIn&#10;rdipY6b9QyaBLmbpKKCw4DqsE5SBYna3hvgTzQvebcJOUoG63Ql6VPDoXf2So/yUZxVI6Hiy7csT&#10;vSvEQeMoJvqaKFsweeAOWPScJQ/oxgXqoicOvYOMNk4JU0sUkFbe5Ux+D8dTsuj853tcnnftCmAQ&#10;jGSMZM9NL52jfwV/Y/4W2Ln+KEEHs3tVIKEs5WGukiCiqSXIFTTTb1gCTfK8+kge7aK7urnZ9SgQ&#10;uW33GD478CUXxiPvrn3Qu2Flb+w+D36O/H7zHQGPGhvM1vt9QUpwGBjlfHWMmPtZo72KA0YvT4Jx&#10;7i6P8rFooB4ZWLuLqpKz+px2i5Y8vvsdANgBFvDZiaa5Fl2945N2kb+nnRq6Yp1oojl9dly+UcbD&#10;wCzlEn0Uis9nFDauLl8H87ITsdQpLdpboRZpTR3ENxbUyx+wgIPQ8VeiJ4PJK7Ei+1Qyo6RHyYh3&#10;mXpxbcjf2vjN3z76O3pc2aNar+sLaU9+aMy0Z1x6FugOeQb5bsOHzbAuQ62ZtpjBZP2QXrz/aCTF&#10;IqZtLzpzHXx9YLG1dDz6twSQf/f2BwB6JyI6meD+5X7et8ID/y07jdTJDu/7DtogupilsdaUV/mE&#10;wm2cry5jN/858KDvTojGoDBMrh2SPELoELUx4jPpdMuMMEh86tmY125MRz0fNtnkzW0qP+M+3HXo&#10;vleIsuMJHg86pde1Rt+tJsxIMkTrn3/PC0uO+fz+LgCjoWYkkdFxEG2Yf4Z2jzLBOTmudxzhtjgQ&#10;o5HN+a0A/drZx/V58dT54TroO8M8wef3Yak5MWy3GGMJw7LCxvVz38EHtG74ekXDsDsSYyYXSH9P&#10;6lAnFctG9L3TuT7kUXSonbGe1HTfyM+hdvVQTjwGvnfBiOzZDSE6HSPNz2INeVhrjV3opN2Dp3em&#10;ov2E5DC6m/ujyRIdp8i/urxhaf1cI8ejr7ztP30GC5pqegmT3TR6wXwqrliWcbHdBUP6ak52hcXA&#10;ofQlNk+g7bw38LjOMXbiDnZsdD4g4sPWD30xu/1Xn+pYxhofJZcWm92+xd8j3/Q9+lmTM2JDyaTH&#10;spcNi3V0wo9plqza3J71fNzVOV4x/83PLCwVIV23z8fmWN/4oViW847mpeLTiim8kfWI8GecMuyr&#10;+1mLZcfcy57eOyska7Tj2ZjbcxFqnqn1yc8uw5e0naaLLrsjOU3ZCnz42Xs3sts2yTFC+ajbz5In&#10;srEeywIfzx+2t4qE1Csmwn/wc+IiK7IRh7ufGPdqm27zaEElnS//SVupHXIX5pDfjTViBvdNg6/m&#10;Dz2upZ/li4URYkGXJelQxbJ37Hl2nJjdwHVfMLoR0O21xy5fZQcdt8reGB9dblXMpO3ljvzoNZFG&#10;/L4wYzRNbtrrx07bYDwbEa2r2VcNCMdy80RhL/n3eiZ3GArj0D7XySeUTcqY5pNNZ9kg8ow5a5ft&#10;bNu80DLtflayW7zwZiHZcbtTz+WXhaRnPTr2WrL/TJvIObnNpD6NpqnSa8VVPIEmrzgLHbO6nxqx&#10;suFx/rhuB6JPA3OfR7/Oe7mzfdQYq+TNfdw40cSu5PBcCf0mG5f1XdeN64fxldt+3h9/67qabDxG&#10;FNTrnfse1w77gElDz9n5sxyj33kM10nXPX+O84bfpU4TC0hm3AdVOUj2AB07sxBIWqjYa75V9pLY&#10;8vLFpCn1dOSZ03BQrj7ZJiD50Ek/MFwfRoQEzomYG8jEygByIXIB32L///JaSKw8BjqwcTbFPTjH&#10;f5JPS5nSEytxB2biR0oa68wzAw3BN0LAGFgRNeapTz6YeOkfvTKAWMhY4mECiFjAuRpQY0ow9wFC&#10;w6ADo4oKdIBAx+PBGoVASX+0IdaRUXYkhJyfFUkSKQHybisAA4y7Y5Phzj5XuiZ5hl9rBqe8Cy/M&#10;IBlHzpQsQNBAPU9tF4++wDN3yjE3K2yNBqo8SSDgzKMmqvjo60MBdBkA2G4hC+CoTHSggejui/r9&#10;3n2/mI6EMeshI2HVfW1T39a5gP49k1iZqQBNNCzHJgfolf7r6ETOlZe6ewemCgpOlxqD29j9clfJ&#10;sifMmFStAJ9BooJYMa7/KbBjgF6Gx3SIyXYHUgxy9X9zsHzvQx/sfelE/cgAGkj277njdEctYIve&#10;KQJgBDnOo5EYNvpxnaPrJ7uw7Z9Tx1UZf8nbNZ7k78o7OS9oF9RxGlCQKXrZuLJXtj4HYXRwHG8k&#10;4QjQyqb4bls57AriBDyuAMj56HJyHz17z3/h2BMlZmNphwPtFoGmEiTlbBlUMvlJwK2kte3wCfQx&#10;OV7QoY1rl9WJ1MzUDinuDiNv5dSZqECMwIFyJHvABouiq+9ajiZYB8oGkiSXmEdnrJzHm0gmEB+A&#10;VD6jxmIw4DwOhPwW5z38ItqeqxB37Q5ANv/Vee5HjUSM9SAwLjjnHD2hJ997+QOBJNev+r2KNLS1&#10;VlhQAtiSU7Txo6nBnsU5C6DSp+5OrEje9gwi3O8zEPBnyM+aXRc/2JV36+yFCUj3YQujgysPGL0o&#10;KJpegQjtmL/nINx1nfyhn70x1dB9GAYzvmrHkDdHYA15/qDnJffyM2t20srWZuOzw441PucYKFcK&#10;77Aj+7aJH/JMrFhygbdlQbpRfzKzdcePpyR9oumsTnnKHgNHC97V2Wu21X2s+1LKwBt1LA4aK3oD&#10;hH9/YE8LPIVx7Md5MmyhyQD9sxKXLO4yWWRJi0FnmJ8tujvucVkbftaCO/6efm58ZtUx7+hO9+FT&#10;bf7kKdfoR6fRhq9Y6kL3nejiq/+weQW9o0V8v/1sPQeYu2VcbkQH6hDtNXU5gHdVc4IVanhigXjH&#10;uXkxN2ciiXPl8zb22FVzJwJUwEbbINLPA2D6Weeb+1n5WMq7NTH688hb8awS+wtr3Jdz2zOe7qFn&#10;mx4pRqAfLZ/gMk97xYSPJ5VkV2FFC/uhbo77tMz+yQ/YyS2j6cASNpJT87OjyMR4ik2RsKSin4LB&#10;ZDHQ9tkSnokcx2txPpk5mlXJW9oyAKNrWzSy5JYKCPWZoT8xj4LzIxEps5rrCh0pHTjNZNyZ7nGX&#10;J1zcZ/IZsjkV6zr+l72kX/I1ZCf911rzOF6EdMP1So1iubUD9YmOBzw2bZHv5lkUrvcdhjePAHzQ&#10;dOjFFc+OONPxmRd+0fZGJzZQ1rijdrWPHToQc27+txq4GMtypzh5lK0fzkP52fKVOrmlaDTiMvL9&#10;9rP8Puf0l1iWtoVNc/x9Xj/Dz5pcOT89EUmdpGyLlxbz0k4GYu50rnh8Z+8451yHLTdbQbv51ceG&#10;2USzQ5RbPhOAYufM7N0b5CXX8hc/y5yK9Lr8hDdzeEGX8Spljs/RD3M09mxhKL6ueFa77wyzO+0H&#10;BnV77femsjmVMcTuXBQxHfWaDSQ79vSB5md1b1z2HKKJ2DY1+zNehOXc1SiGGPKltdG3rZmYp32W&#10;j/Hnl5/1gogJz1kjm8pzK4b3eckPZsf07jO0JrMpxIzCtphxkPA/6QBozUMPqJfRO6Eda1Ie5G/5&#10;Hc8jwjBCdIGWvCUuoMw/51Lzjg3YJFLHERPfOBZj3MQx/JqeGy+gct7YJguub7eeDWg5/TpjeuKn&#10;jFTToeLniM+8SF3x4bpGnzH8IPr//pItc59XMj6O5PTcecnqOCre6H7/ULbI1zvGJkYY72HiBq7X&#10;bTu/y78fPO0Hyz9xcwRln78bOLJ4O/LDly+gDULg2CvPbfCj7sejacv5ui3l81yexzxNZ4lxJCv4&#10;bFBmbMyjLj0WdFshP5aTN653d+zpOcNLeER7YUnfOen2i2OxyGexdaxu9pfdtZhcPMieP8cCumj6&#10;4DlXY6F9FWibAzjFO2KLDeyNyI3I9hdfm3v/y2sBCCQiE+dAmVPAO/1/ccpp5jcyAsizghWBn7QJ&#10;pc42Pl8OVMUxgUxgZ+Lwsot+/2a6CWBH4s2NN4/oFXn1vAAQlVAdCUyEjlwig90ByIFV4OjKO8AZ&#10;C3/WVeyCKmBoTlFjY4JgOdnq+vLOPlWMGSQyMPKEdNr575gKy/N86biGUkQHMX73X+A46Oc5l48z&#10;SfnsPq5GgsPkRLbCe+HAQSoFWYUyA68EglzjANbF9FE4cl65coR9bkNA+13vRxGQ43LdfKZ3udH5&#10;AZiXJu85p0DfUUWjoULP0oTP2ur41LFbCD2vjzWanJBfo+jr3+O/sw1M7kT+nruMvOPKtw9zzjrK&#10;IpuXPCubToX04Txyneetp4AJu5HO4uTEP3jqvKDxzg44fZerkkfUp5IRAhvqtCf1UY5W3cXRQa8n&#10;LodecE7eoZZNV3Vmmeyvg6C6IOnHOJneaY3oy6F9J4uSrpfxzswDjsjbyPEZl0EBMjozzssDUsqi&#10;XUg/AnCQdfNsbnbgvPn2hcX8+DQLoqUDEwcFBOTkBwJy+gyIPGFA2lPHHaixMCawczkU6o/kPnvH&#10;HwK929WOFxmJGsz37m4ut+WuI3gg2yv7bCDr5jHtpmzabvnljjSCedlt0xmX4w/QUvbWeU39cJBI&#10;3g0QbfR3sEc+kkfv252n4uszGzPoK+SL3V+a/XKa3EdcOLjn2jxol16zoIIGd4HQETkOlL1DUB2z&#10;NW9P0vvaKc+jMQMx7I0AqQfZNWcB+7o3hDLoDSbSz2tXu2yR0/Igt/azdccAA8ThZ+uP01UjF90A&#10;TIB9y25hJGTvjtZ9pAbcxaPbz27zs4aLdLzKbqzlwF0JL6R2tGvdlGse5VVHIjFYGeu0hJnkI6ww&#10;bX6W+uPJ/w8/++Y5Tvb3bR/m60EH2363EXWcvvhu9mICKJ/ys35HR6R2oUkXzR+4nuu9Yon81YV9&#10;aOuJ4ShrK9a869DsLH2B+1lPJPquGX9RF3UnWc1R9hkt+ywGSV5t5/GwD2wYYJNO3SPrtgY55Rio&#10;Y+Ilrqa/nGtOvMbO3CcqQZNtIw7Z2z7TRt34n/QRplKcZAlZzvfLK5F9Kon5hNvPUsYQ6OYCBJ79&#10;aIxE9vGyFvh6Y4XTREn/snFsxHG8QZn3ZALv0PO4SOMZ3bibljR1O861xQr8rt/hQ4RhvgSVo7HJ&#10;7diXZq53vUpKiT4WZ/H0BRZ53HZ+s5uj+JRzreTl7WMlJ5YoUaKg7ozhHY981tB1/AM/63YfhlNN&#10;t+m3NR8mWA3De5yCbN2W7KD1Feg4zzGEP89plMgubl28pKwCc/cP58xC0nqWGmEZq8k/3bsTzQ7J&#10;HjJWYEMw/c2V+B9HVeXccaYxub4rzhvyQj0u+V/vORadsilM3kbLBL1tiGKYnElDFv9ku4nz0bGa&#10;sKbFs1pqoJOrfrcZ2g7cO6eFob/Fsoi5HuPzkBP62fcVn4QnLEZYe+mUDNKddzm6LSZ91PxTtPBC&#10;X2XIxuktI+5y/ELbW/GhYiX+PvtkFWFxyj996po7iFwXdZxj4SA11cX3eaCwuI4GFDval5P2o+EJ&#10;ObCWbLoVdfn8RCpGkeyRzvZDuuj51wkPHF+ftbzds55JK4oh7SmxssWaskvlw5z/pKfbfelRzH9n&#10;dOOnN2Yd9kzZ3bFVRJa8qNZbPztHktuxgPObzwYxcs4CnmwgICxMH62mJXT8y+KCnudFMJNnb8Qi&#10;vYhFqGNjx5m9ZO+Kdpy3y+Gb50oj7Uy1/KZ58kM6O+bTbZNoZ0VB5wd9jgn8kF9+1n2NPoOU7fBm&#10;nxv7kzbD1pdcuy9mYz9jO2J4x460cTp9jTSgiSCGJs5kPoxFnNUYi7IjGSp6MQYdmDlazhlrNMkM&#10;R1ZThmx2xR+80oa28/4e5U65M+oCN594LgtGP5cnXHjG9R9dNNb7jl1W8+Zbbi3z+BPSWfbwxjiG&#10;obz50nWaORvNweOjnvDIJQm3ewGqZIa4zvOxyM7bSx9Jz7Dc1sLIi3ItLkc3nnr3OZ1Ox1QCw8bw&#10;eYMHthNV9tJyt7LpGdrhq+O2rxh80OcqDvoz3Se53iH781yfF0PdJw6fg0ve7LvkY2I27El23Kd6&#10;YbvWQnvJArqu83L75TY/E6ewl+ffx3DU885uviFP/+B1yhWBc58fsMHcf8l3RrGO9hSA8AXwMwQQ&#10;gcQ5eDOLIE8ZlANsomQhgFhozfqHrwAAD4baoCKARaCSgcwXuxyTjsWDBbqejIQVpDj+7o7HUXhD&#10;M1cFIbRi8t/uACM+jadAZXS33Y4tQOmJSAozYIFyzcnnMJ4H6wzyoJFOl52Iz+ze+Fk/XeArB/HE&#10;g736jFnuasGLvrsHqSPgkHUBMXfgrFYujvVtm787TNHUfrh+GRR8ESECijKIGr6SoIM3iTlW6ZSO&#10;lolHCUddkJ5GhwoOXG6eOBfQ6/Jw9I7C3Ilf/PZOPk8kV1DV9qGBmHblRHe563toQwk0KNMuwb2x&#10;fzthxGSlHy0TK07wZF3aO8+9GzsbiG2cgkNkbeFd6ySZtm0F906ZiKEr1DPq0Z0QU7Lz0jEFYTzq&#10;EXsEJXRw1Cl1TvD75ejUBYFO7nMebrxv2dQ8CSgJvNEdeC/6XhtPeNE+Lqy+JDr3uBSYxSBP1JI/&#10;o3jggTR6fIUJ7KauJBC7mFTQYKHDv1eOhraRRct4raOnfniZMJOydNx6mX4tnOSKdlcZIGcy0wt8&#10;kTF2U5DPPJ6JOqzx7waCI0jj5ck22euysWxgiMOok6wrveR3dEa96Ql38NK+DLnf0L1FWG0b2dnL&#10;OXJ8l3MVG6obisU93tuCOGM/6+m7lQxkUg+0+xHN6ztB7fI83ssOZlw3FKyYH1xYo3vuuPQYR8/q&#10;OCSTZ+9qGncu2rzoQ9y/KSlmQb4HBIEu0PgOGgWRplcsjiS6scbvI3BaUQ6Hr3L7ZnNRUtNkkQGY&#10;7+5fOE00z/OIRurU3310KaKC+rdximiUUILf+e98pdzR9gt8ul80sCp7RRnlch2Emm7RZ7mOqsDH&#10;LjgCaisEYfdzRwLG7wK0eRHzaP1x7rb5eX46SRFdINvvxh/8Oc+2wrvjF+ooecmuZsmSJ4uYlKnx&#10;5IN26c/G8Z+/u8dHfnTNqzBVeID+lHdFEiN60SdRF4jXLiTaG+I3dVvn5SPCfBBsDrQ56OK5P2/o&#10;CjqBqLmXDfcdzfLlYXiaxzA5vcx3JXJg7ETqbhUVf0rfiWcdC/oOHyZR6KcYuKvA96ZkdWD4y+aR&#10;FpRLzdPw9Yql3dnkh2NgLxL7vbNKwF67MXjSAp+5c+PP/nOwF7rwd+ui7LDtLufvRhdtonFl0fYn&#10;f1o/Azp2WHbE7lzxRODgC9oOD0ySjdW5Q1kxMWURDQAAIABJREFUB7pBkTbG7ayS/0/rB3246yfp&#10;n0/qriMW2LDa5rjvH3pd81GSt/ys9GQv7Gcr0T+C6tXxAfVFtt+wkvtlT0Q6HvT47MPPcvel3Ym9&#10;c4+jO91HyLeVXPAOQbeplH3q2fCxew89lZ8xmaU8CEfGFUfgwvurZUkYlIlv1zv3sdmyRz1hUfbG&#10;I24fiOl0fUPZh+d5dOeV7GTNe+Mk5JVo233frOawoeND5Tcou9ExsmPCjz/49LOat+u1/00aZYxx&#10;n+xE/Ui0f4tlE33Udcnfb/4qllXiMruBRTFiycHznHgWaDvCJOLv+4vf/B26zPVRhhEYO0j8GDEl&#10;4GA+4sKko6hEH/s2PqIPddkUDrYmrt/3V81TtCO8/5DXNOy9tQtp5erdlWycwjOadjwx636W2Ek+&#10;1nlvu9WR+NTZ60i3excraeoNQBrL8ZvFWHoGOp4kH4UJgYEZJM8mO2rKQp94tLHHHVg7u8jF5K77&#10;Wa1lf8ED2e/J39B/YMbz7uOELSy38LHzO7vBF3l4/+f9g9882OsjliWGjcaHjKndprv8yq4+GMcW&#10;0s6+eDvJvqYtUVMLsTcxd9Y8Ct8IB2XrwFq1c7Ds64dtRNOefGZMIuyWjRtYsFGSe+HYDeY3rwKf&#10;85V3lzJPRb6+++370nEwh5ovio9fY1l0vsCT6pSL4VNNFzm/gXmtuK6jOtG8cuzix5RSpyND96SO&#10;OIwYoXwBfRWbDKkXen60bdEc0PEh5cRjScUhmcpRAiduVAwVb/MPnVfkM4kJdGdtycjAS/We5rq6&#10;wEea3gU+PzrdbQRzJZI985V8rk7BIz0tP/JXTGV8feMd+TPZpugxR9wL/rPvAcTGabaNB/jpnA7Q&#10;J/ZxrFEsLJkUn5mjMN3ldyRL0Y1HtE13gU/YbzU2Ug40+phc0oQnTo3TrGI2iui9ugNYxaY8OcL3&#10;ffG+r/KSohX7FMJitZz6L1rEhc+KPiqWPv08+XqTLcWaxLI5bbjHmR6fM0fPQis3MKg5CUe3dQJh&#10;ySHHU2Oaxc/e5EB7f9sSyZvlt90WOkaYjX9nJBbUUsKZYJEvEsAVn+9/Wdw7oh3YcYx4YmEP2gYi&#10;HgQSrMat8+DKZid+UgNxolzIuhbL4tcsRv1fXlEalHpuBxgPEjveQ66dp/JZQZ8ErRhGZnpgNRKK&#10;FYgCUIFAF2p6QAVzombkaeQUnFLhzXADZfR2OyUEEE98KhGBGyDgen/GA1sBF8oVA80swXtWH19S&#10;RpogZtwLE+ijRkqRh/Nhtb6Umo4K6IKTCkfkfyXXCX57ODPGHrD4Ggv4ueEVEKjv+u9KHAdd+DkH&#10;EAA+igIefNwOhoaGwPJZJxh61qOdGQQi7PrOTCWXJTd7HqnE9SggYvcMARjsaA58B1ui4W75yqME&#10;H8nq2/FxR4Z2WhBg0IHvw9dzTq8BiuooliFNK3LkLF560sD5OoIhBwvo5Gv6T3ZXrQdFAyRfOkLD&#10;vNBH0IoGf5E5I/D8N/W8zu6eH+0CAJ8j+2GJRwD/H2ffuua6zfMKytPv/u+3Y3H/EAGCSlbbdyfP&#10;dLoysS1RPIAnabRgf1Q2Gt85GPJgiAcN5MDBtgxBV1oR4EpW0fPQ79VA7l4TVZDZdos1iE7mmy5b&#10;T1fp6W9+HR2mSkw7OOOaCCSZ/hZ9E59rTXvpD+LfVzsI0tnWEdOPzQEU2BklwJkdHKJTSnlwAPbB&#10;Nz6+Cky6cxaIY9g2kL8pUEanUNu38j4x7ys55RzoRJpu0TMvXXInwMfL+N1tnfTJxjhwXs/6wrvf&#10;7Kwc87SE7BfwpKRW9njYFXdXBSqwng0ENRcW+jjP1N8YvKXdBzD0swcmgA6Su46TPK1jawn0Fkyv&#10;r5IhmlvqsrzO6dodeHG59SQNZfbbeskpsMpqoPXO/RKotgpffW720p0NJZtIc657Wpds9jOluzyh&#10;Z3bWC5Wk11fIvv6sk+BjIpN2kpXz2oq1xjxwCvkGvQ6y1Wgbcjuf+n3hnLFVjBX8OM1E9w0VOfkB&#10;7Xcgi7JM/EhZVVd/rt5ab5uNj+b9of8wx08aKYhqb3fMJaOrHZ1R0chnmk3/CNRSXtF0cz7U5z5G&#10;HzKLQ/bnnNxW8rw4BpXwQlWlgNlZO49J9vSys86//EwOn+l8rP7OwCqmp77aApdPFl7xTR7YGPLG&#10;a6SLqiCQa+M8WYM+a21d8kjrMsm3/aL92T1CfTTGzmc6Rg/7jfpO/Qx7sZpOpCnHKbyL1Xa2/Bcl&#10;YYhJoosDBkaKeU/N39Zz7U7yxa7EQSXCUHglV55zlWwLetftHnjRPJwvkCMhQpnyzpX77TT25Ady&#10;Hg0hO+t6POa6c2wfiafinQ9Mh8snqHkKJ1ogygMW4/nAwIe8Dk//3W5+fhlWuHHfrR/G3y5fVsmA&#10;p7sMtBWdJ5mJ53IpWCveePFBM9KfOmWjAztjLoJjU5cChl0vP0sUtKSE6yldk93NQjnz7esHvdJ0&#10;K+2sdXx58EzPsoA8t1xjEPInfpTge+M9RUi2HT7vI37IppfGattfe4LP7ew3/hNfuRybnfOAImkl&#10;upfOUzLXkmtcKwUGUdvwo+M0XOcnGlPy+56Uoy78k5315LVvGTdwN5OAMHxJG29dTuKdS4foXnEV&#10;I5DfTbf80caazgHweZYpv58thxtbelMBVq6D+bJ8EVN89WWRGruSHuzYroQydmMMD/BKB2HqGCW3&#10;iLFj4uUXr3aeoC0Ya8cEHJN6iOH/icwM+q+2yypMoO6I9pEUJ4iWE9GeNtR/jPYfL/qyfj7tVbxG&#10;+nJt/Dxn8pL7gyxiUrIcnfynDRukNvnkGo+1KX5gB25mJyV+1g8QXfhDLMSxu98yMFb27inemSgs&#10;GH2kEMcd6EQK+cwTTjv39Pe+6SNbexVdlv+jr++2ZW+9PeammIEldZqUn7bCX+qYzsmD5CHHn5yj&#10;ilvMLxPOM1klr6pBgLqbxwosw1Ex/0Y6ixfQcsFiG8U/d8eFsdHJbdL3xgoXLaK/LJ+XBeJ8jSQm&#10;75uWEKqbKlGKBTzQzg3ur3ysAXVVtk0Q72aO8bs+9mSpjuYwTKV717OVlN6Gv7BEQ0TRcfW6k5aS&#10;PdNfYz5f5NcT0tRn2FD+xLe3/+C/mqsX9rpOkG9ILL66YDCRPW7HJxbzc74L9DE9jmGHbFhcR7ba&#10;/ZM/vYpOQ8cZhs/MPu7CY2z6qtlaJvcQWCwyAZBU7DYW5s/SxnB0XlQoMP7Ejv8yHTpsCy05L05+&#10;rnU1EW0v25nJD8jMUTfIwMIDZJw/xXt+kDgf7POAfP/3IdekD9EWMhd2Rg3mwbMSgfdMInGSobXw&#10;DBaNBAAggaFyV1KBBqUcAhqJEZi8CKmKPuss+Tjk0pxSKjw5Lm8JzurEoBTTVa1H5nFFxc4qAmYy&#10;+sfZfcXo7mB4EInPcAbX/LKBnQ6oxFnWAWBzDePswSDfTnFhjQNgCXIoqLfi41gFJhgo5HJIj7SS&#10;HOvDMaArSiNqT9zqRiNdHWhyixcaPylUrtda+Hl+dKB84ChIVSvW83/WTx98n+1cKFCQdubXFXh0&#10;fuC4Wlc0fwFoujhQLNo4AJCAe/UjZqfOAKyBISdca4RVNqMrdYe8RANAB+gCZMV/lDPnAYE3C+z4&#10;Pt6q6DNacw7i8Xo73dg1QZreDgnpxWSmZMjkyTumSFOtSRknDyQksquqq2L0TvAx6PZRhUTetrVL&#10;dGBTB8RnFzCoe5hg7g4kkyfckPL+BqJzdWcDQcetJ0QTbhvh4AOtR1XFFh1UlHNBWSfQfDETsRZg&#10;HHzuYyCQyKrUCgz+4Nz8HFVky6vz7HC0KUMxk6d6do3rDgyOpDqt6O5rBOZW02FhKQCp4I8wj1UP&#10;V4JD8spkRk6nzeVHrByX3ije4ZykB4t+WOgqfHO6VUW5Dbxirr1kIBscuZ11/mNAc1S/YVbpegDV&#10;q+4AdJd79FZJek4C8YaqRz2Iczuv5Bm+mKyiTWVij6BTfGBr7zrorpJ1HgAg268KbNrZaLvIswAV&#10;KCI9s9dxY/f5DOgKNdenBPK3vvGEM+foRTiDh4tmfFO/elCD49QYdowApfTNinFuCdL40ar9nudp&#10;W0gcxIrvCuwy0Eve1PZQxnseePSzmh48Y0uuDzubXe1MGVF3B+UzpsMp/l2fHeys1KS94JYe7E4S&#10;5qD9tUp3yo8X43D9h+wxEBodOHO5WNl4UxWk6G3YKQuuS+h0kkYvXtHFt9UTZkM7hvfWs8vevPcI&#10;sNDOWqEc6bVwtrDzrfX126oyKec+BtnCy86OgJhhdn4uWTefhNez8IUVzJ4E94C2koXROGhH4+p4&#10;YyZuTC/RKWZig3aD45fOLv72rhzZOPoIFhxxp1p6j8ELTN0oe26JA7eXt/6/MXXEZzXvwCrRYyVP&#10;3HQQRkDzvb7jgQaY72F2/onnFAK8Rx+CvrDZeQbOpc8s2cikIPX/KLAqveH4+VmPujHcLyJekV2n&#10;vY1eE/lJNWfvkpXuzw5UKgFpNHDMzaQDbYevK+cNoHnSCgxvWXFf1gNQ2Jh+d36uoT9TgZNsfaOA&#10;WrR9G2sMjAS3igxtnYgvpMOpZzM6+fN0YJOBeOkJ07MMTruNo728OxiAtruOxcXz5vPoDGuO9aqv&#10;un1ZFbcULiQvZObxZbO3xVXwDejOnbLFP/Ez9GGswM/z00VtNz8XXzzrUdDX4ybEJAM/uy9rnehu&#10;W5RI+YJJud7CZy6f5QO4LaJtcj077Fbd812vknYaD302dBEr11+J9ph+mOMu8UM0/iB9KAtuu3Sf&#10;bB3hY5XNuLv7aIvD1oeiUTzvsR/pF7OzPg+ROTuA6r4SsrG+xwk8uMp4gGSOY/jiW3JM5HnSwpNI&#10;8rlKpgaOoJ9iPrbLB9dDsgaLb1RB2A9+OkFnNHB+cxvrMku/+wc/ssWKbRUOHXbX6OJFU9JJHru6&#10;1mPD8E12h4+KG77xYH1n+FvxRfaIn9H0jLAibLM5gehORI+50ZcpFuSuIYor4egkFlGcB3OaX2Jz&#10;aL53P/DmAbdTjjdaZdh7nbG7z5ORTVeL23JNhr00unIdxxav/iqaMMlHHqRsC3/YzhQunx4X5rpy&#10;i9Ode8SxpA9i4cnG3e67DtrUS2Oqa9RVmx2PVGJptb1REveKSfJNm8RiR8ZKRC+gC0xMR5AnOf4n&#10;HsW1xPOYfOJ6z22J43XxzIKOSBCmqhjYEw/+yr80F8VPXPdZIcZdMOz6lLL7gQ/WUlONx3Q9H4Go&#10;mGTF0102XD49SewxHqy2kR63+hozpl9d8ZM3+rgE6SSbD+ck/8nkcxTaELtc+uzNt8/D/nYGI2Me&#10;sOKq0sGc08inOK5nPNWSe2PHheJj2aCYOIG0cb5y2RIf4PDqzZdcP/l0pW+0tqYjCOsCpQIT2IHT&#10;aRcLJ0+WQMb5wQJiIYOBz//+WgBWAlE/K85PxgbiLR5kbARInKTiQiBi4WdyQL/OhBONxVpxcsnJ&#10;A/91yCGinIyoP3nFoUtwVuVgpJ5u4KIEloRX8sEC3j2HvnZUmrPCOrMPg10N2vz8PDFC9kKrYtcr&#10;dXdoTGRUAc4KornCBpopR0C5lOaoELmAC387SBpjrUOUZYSvKgBWCSlIToVdFRmchzoT6/40Zh70&#10;oxF1QVElIpUQaWpOhqrXa34MfJI+o4V8ra5E5BaDfDvo2g1uMrOrsgiiis4ySGgD6N129+t23rFa&#10;kQGdENg5zz4AK7Ti855fAzCcF+dgRoZ08zHxPhExEydhhsWCFqpUy6k4KWs02rlz8LicUANknxO6&#10;fnP90c9QwJrztOSa091Br/++5WBck8Y7uJ5DPqHuJThpYva/zXgSVNzfoz4h6Hc+1LV8jmx/GygP&#10;tKqipPhJFTi8Jrq6k4BEVdull7R9GdfMOi8J1AKBv56/mo/IB75mgLZvyFUHMVcgReCdAUnb9kGV&#10;2MZng08IsJ4uGtDnzseswtyHDgqSFw+Jl3Y/lw6+80Eiu/PDeZu6jDSwfwtQkHfRBReI1juDX0zv&#10;6jer0t7iBx5oX3pVgUS3YwZYDhv0OFxvu6x+BNGv1y0H45xLmJMaaMBrenzIpPH96Bq6kokOoEfx&#10;Sw+qAxpox1S0cxuIdgRGNVzJscbna2C0kbyj7Y1XePr4pddtnDctP2jH32YfyaPitdU4ZeU6VbDm&#10;rFPefRs+d0YVBLaAyD1vX2tfcwYyeR2d+kR2VbStCbePZWBDsXabk5x1s7MbJ7FNZ2ej9eKwswwO&#10;rmfSiS/jcTr5OrMIFrylzY01Kiod7JOnfe0ka77G2XLP8whdj+mrYfeP5rVAtHz7utR9uaUw7bGf&#10;bTScTUzs6gmWixE/55Tzex7g4G85ZBHjHm5nqSc80Kj7GZ+RjrzOq77deftY2xqrV8lqTICS+Vrj&#10;bL3kWFN8Qr42G8t7uk1RgKXs7IsTFCZN+L1ENm6kvaLza0l58vxtZxk4XThJbADaqcJlTb8Dp8jE&#10;ki8MBupM6MK+5Kl7Lai7lODcbde9Mv3GIcITllwegUeuC21Rmn8VvY53N5H0OXUik202by92cZ7h&#10;daOy1uzssDPowBNxg+Qwm59ZfMUOKgZlEGhP3eg6bIbxluztFRC4dS7nR71Pn4ovJmW/mW3XsSqS&#10;Ix/bOtI2DF+26CLMa/qK47oDXV4MJ7mwQhoPaLvuoJz45/x9B/SHruAZ33+ws99smzDvjdt64Cpe&#10;U7K4ePbG5QwOOh95gY8na0Rz8kQ2byjIGjb/bF2o4Pk9z9Xy/KzeTUIyVXystbUuLI8feHcsA2ZK&#10;zLCLvXYcGDEE3suDrQEd33Hb2VFIcxWrOt98pZdP/fJlvQjJbRS/S1p4R7nHDcZ398EIWg8LBN78&#10;M3xZtLx92FhfWzEihl8nPrSxj8Qb19zu54kl6m3XI+PxRkMfh+tKFbWhcR3H6nIn+VydDL/9BsXD&#10;yn6NglWTlw/daOvDz3zbPfpmN03I425H7iI374pX5yXt8Trn2//ET9upL74s5Y4JwRXrM+5EG2zb&#10;wd2JlcFXJLPjg7Q1MB0VaL997y4CcP+f43Q7K4xkfq5wUNHGdaJ0Y8mTF+0BENbhvxng1uuysXym&#10;xw8jQ4UHXvgrv1Xkj1Ho6NtpDjvra1X45uYxjc3XM9CFvSyGiT30mmO7bW/Kjf8MnVDz5L0/Ch0s&#10;IX/zmmhNornO4JyJaWPudHLrGp/v0A2mA0exTGEYnUV7yYL0bTSGHfGHq1DV5+MYWuMuWu/c53gK&#10;owd9KM6Z9P22JhpnYugJ2eOYvgIT3gjzvekPYim24sWSpK0nml2fUBcrsVzXqcC2dsOTHTQbrCWI&#10;HoPHuYUDLpxDPafGCCbS6U/HpLvWye/D9XPf1GJ6I+mPvp605dmoo0AsGufos9X6ZMRjjW8pV15Y&#10;r5i0jxdTxhI5tsBVUrto5kn7WH0UkfSd4QGnt/Pu/Vu8e8emMLvPNZakz3F659jFFzS09W8gkMGO&#10;Pev2iwBW/H+fanejkxh/S5z+QHeVWmP8QAK2gfTMOZ3DzrZlAsxIJhbepud/H3AkIjdW7roLsCKB&#10;qHShgTo3mg4C3Fjpc76LwTxhRmVN5qWwezWAV+rECrWci/kJmtLAIwFI7XurrQ0BjcUrkRxA00ny&#10;qlnNGZNx3YGeC22Zc5wABgETx0vQ7zRVtQsM3JqBJV2opLxqqrmj6LLnOilJQbBSdAjERzUagNGx&#10;6IJJw6eKf541mH0NafXmOQdH+w9zbZYl4Bgwq23ICMaZ3JUSM7qQb1xJKijn27GYsdWZTLEaNEYb&#10;NYJF0Y5rID2eMoZcK1b+qNrxCqgQMNBAsUqeQY0bgImXDAg6L7377YSRBXHk0FiVpPOQBwcInpxe&#10;NC6jgqTG5Z1oqjJEflSxsmrplgsH7QKTpplUVZL9vERXc3uS6MGjAI3kIC3AZfpA963gkgddRsAZ&#10;l/G4Kjwpd3+/f5/upGwwqW0zgXHWigeoZFBrDO9+8fv+TrAQBwDxXBOggb7zODvRKH9y3Go7ME+8&#10;860kDObZDL/52/ubw4CVVxDWHLi9QkTo7Lp3vx1kDEh+c6XO4HA5faO2Wkx0dTt6/gpQlJzwzFLN&#10;38GDV00d5pzb6N3g0wIqXoHviQZ2ocp+4XIeagyxQnRjAkh8yOQPuuKbP94Nwa5JybbpWZHdt2SI&#10;6QzJmTTb6zLG5w2bx/XPNbbDHnyOlg2uFc+7kmoiACz9xEOk2aFN/aNxmj7KzA40AqNAgnRwO8uK&#10;uz/ZWOmE7GdIlzLgu2bFt59PqMPC39Q1lGWuveZZVXjUFe5o+vM1huz1GbyK1o++9redBaAtSGln&#10;VyxVmZKenBPtrJzgtXv78+oAkwNqVerUG5Qb8qAwRXZwmvNUsNSAOzumuXbSURZ89mCC5O8t22Jn&#10;Sjkv8HwRjSOafpLVmLzLLkaOz7uFhs2LmPiy7M1v/qobY6yhOVGOMQZtWO1oNnbI1dVZIZ1ILFbn&#10;eRAny85if/DSbWfJn/oMbSNGEMq31ozpANJ59aI62X3DEf58dt8Qf+jfprtvnSo6RqqimOdVsBOV&#10;doEBZbfhIzmHqmIlntvzDEbX4w8ePD+NbYXrjMfVwVyBR+EpFgeWU+sJvm/2RLqG60Q8VZ1mCqIA&#10;Xclv2I5nMJG31lrIp+a9ulPUE9DElp4gBCBZZDUy9bXOtUbb8tvOqvvP9ZN5uKSf5OxLAdq5dSjY&#10;w+uI9bhGfOXKz7NoiYMsAOD0on3jvYXr0AlazdHnQ33NBLHZWPKdti9Ez00d0+Qb9Hw9eUW5uvWU&#10;8PLO0bHAYqphZ98X+aaCuJwfdZd0LIPxV/flSNyg11E2yIKp90tFBtcc5VOgiyYRV8Lm5pmiFbED&#10;dttZ4k/pCnSXHv1Zyq38ffoMFSsgFuM4OP7BE2YbAPT21HV2L/25O5ZBO8tCPxaKMJmNNDxrtvbJ&#10;R92+tLOSU0uqN8NNffkV8xbve2EObaN4rOwZ6cZ7uVyILjU/+j7iJcoYed/uTf1NW6rEpK2jnhnd&#10;tUeZ+t2/41n0zbQdvSUE3c4qaZAx/HHvvHF63fZy4FImzWF+Kud96Zvbb+W9OMZhZykrFqimz0Cd&#10;x/jCSAwQG2frffI470PZ+4hb2Np60oB8hjh+3/seH5TnjLEwVOz3BztLenls4H1fdZUhupiMZ+sB&#10;7e+4nc1M7dRy776ghL0Vdyeyj1xhoJrJey/kOYQ/mjF2n51XNnNhdZF96ef37R0dtIbP+d5eHb8c&#10;iQ4GmM02OM4Qfoo1Cuc8SE52omySl9zH4PeId707Rli8F0i8LJ2N1iXaxhc9NuqMIUPOX5Ys5/rf&#10;fCp/wPTXsDO79cOTVZS8Ux145AckdHYyx5BoX176zRJAXqjotOK4XM853pP9On+Qvqce5DbinrC8&#10;sQXxhutG6Z+Y+O7D1zN9IR1vOvubDnKbzTgq12JhnbiSJXJWLp2BTBni+gjPm75znbj3Pn5xogtK&#10;iwcc6wPtNzIe+OY7utgcL3sMUb/tmSOWh+7c8rPiRQfvtI0rzlPfU+yq3qOI22TD+ddjRsRtkpea&#10;r3dl+n087kQdlOvIQEaKNtwtT4mtinco7k18YrEE1xVcrzaL3zGw1pnnTAawn/Z36SsQfy2sXgue&#10;AZuTt0mLCOusNj9/6BJgyKuwhNkv6eJsu96qxPBgWqw+j2QcfZDYO/HmQpSOiNynu46yn8CLjTeB&#10;3wRe6c4NteH9Dy8lCqVzLHGIk5NLfhLnZzGmn4kfcniQ05HYeJEMziAQ+RSYD5yE30JGIO2q//QK&#10;8tEGKsH31IBWbAQ7KPb58kJXpg5BZbD4CqSJCataZgBBGi6ssYg6fBvNLDROO3vrAjFECYELhxxE&#10;bJ2z5I7MCFygBYgA1Q0ygRnHGugzafg5ryfAOYzQ4KMIJhpRmDlHd2QZ+OEYbmdZXQc0rmbcFJRF&#10;PwuAAjkaE9rpkxChq4rEzN6pVg7metYBQX4OQ11LJc8DgLle5wvtrEgRoBN6AkJ+2G85xh50Iy0G&#10;0KJRJ1itv7ONXOtn5xU4XXX+YI1XVWVxKbi6txsnr2qT4iylIf7FrEQh6PFz2+TAFVhXp1JWp5Ip&#10;V18zOQjm2PI6yWY2b+3cSiJ5V4IbTCUp0UlFVfI7L9f9NW80SJVMXQCFdJF87zYsiRQY9wAWHToZ&#10;FbRT9M0wECiMgDh6XUljyYFVv2G1QacTkL+15drqpLY7qAxE0/Fwo8vv07l68Wr7WQUeK8iAaL6W&#10;bszWXeyQSWTvv452Jpw/yDeqwmHw2XjHk3pKxJOvLmfez4ZQlSc2tItiBWPefJu21I0RowPw3a86&#10;DuUEhW0FWMFIygOqpoWJmWE3ln2nfkh3VWExaEibdDlZzr+jgqu6DaQDr6Ci5DXNMauXfyZ6mxwE&#10;QkUA6hYzhwPZY/ROJtDBrrUV3xuYk+40AE/bLdtpup+8pa2ac/c5Zuxu4KO4LrvtrAcxb+fMbbGc&#10;Frd3lz5zp40BBNd1Y13R9lM2kk7lPlt3uB6UfsmZkAIdSHTRQWZqK1fnl1FQUC91sLPbx+1BTt5y&#10;2Rb/uM6kU+Q2Fhh6JbPlSHxgxW/xtJ2lHLqD43ZW29GiE3XugBXjygG7q0G13WlhEJcdH6+CnKXr&#10;kdBzSRutIXnaZaewZaIT6XK20UlLyZk7zqbT/LxNr6gUdjUHxWnhATO3ecgO6JFHZbsW2maQf41e&#10;Hgjk2zvmVNFcDiPtjmPZ2+5qXOiABO+n6v1ovCF95l2l5COEcB3HwvXxgD/tLHnlTigIa1iwKyKk&#10;l9988fv7C7wdKCT+4nylk9KScjUOD5D8vr8nGF8dArSLDDyuVduP1tiVBLJiCa6Z0522WuenRD9f&#10;tCd9smlP+RNP5LQT7Moi1mbhhOwsukP7eR7t5EBedbwufnwPJlGQ5Knt6feRlZ/102eY8vqyo174&#10;BdTaWoJKdja6qta3m5LMXsEr6XVgHinAZCqDU9Fny3iiAfiSuKEPZ7J3401/5uhAsnu4rNzrNQKZ&#10;5lvKl4n5fK1Bto7j/QHD8LSLbmerplZ+W18+AAAgAElEQVTrcBisA5/UoeigDH0XnlvzFW9cAV0l&#10;ZShDZq84f8qMaBGXnTUfTAW+2TSknWWnrdbB7CLtNenIIdFeu01zLMLn+HqpyIDYImcRlReAivfK&#10;l5VMA7LPXEMm91i8ho2BM93GKrBJHWfFazrX1tbCCze8c+rNd3Z0WNJQttoDkUZ3Lzrbu7ajXm1v&#10;XLZvO0+6u5y57Pt2Xo4bPCGHmBiO91XyizEWs0Euh75mlClh1+u8LGGCJ8cW1t6BQV3CNRImdhtr&#10;vMvxU8Z8DN/srGNo3pOYh+tFGXMbSXpozJWwVEeWFybUZT4u92Vd5w6MV/r6wYP9bvy9/8b7ewpp&#10;nni66J7rRAxU+OwjUUTeqsLXN99ONBdP/sQp0KQfreBz2VliOMVnnC8rOcDjVITxVyfhXMdSF8je&#10;kI+yfQcA2rlFuIs+e8mz5KeuxULLkOlG6g3qLWLwRIoOlDXGntZjvmzJB2L6skxiiO8vX9b5meNX&#10;0soS7W5nE11M4HrJ7QhpNBI9xOqJ3jrZinY9JuExSMXjqmiSyTzSbHRUozG06yG3r14ML/mxGIvu&#10;az6cjrrZV5Fb4TjqGJ4T+VWu86Kh+9g1bsfeI44Ucz6Ogz3+IhuOjm8jrXCrPtfzzZ6Jf6IxyH4r&#10;TlVxut/8bbtq8nO+3LjA5811xluFrvY9eSd51kN6yWKSlCOuqzria/vMJ58RK3O/jrEl+iaDvoUV&#10;JYeW1PNYADGk+MQxjkxTdOzVcIpsbFpswfDCyD/Y2MWXyFM0YUWBak6xglnaQeGm4jPXG4rJVRO8&#10;J9Wp4zgXty3Uh174Ikxo+HT4v9myJn23TTcCKkpSt7X5Pggo6euxH8k/5cA6zz32y7W58fq2t9vM&#10;DR6v0YWMyq/gJNd2JtYGWIP5ZiL3xub8SnkHTn7LafpfXhvE5lkxNmDnwmnGe7AZB7l+CO5/aAvo&#10;mpwfDioRONlKqqHFKoesFf7/ehkoAPBE4FkBxMlFImZQygGtG1xP+GnRvmSV65H9eSkLD9TfGXox&#10;JY1PWGU2+nkw0KQKEGCA7WFsDNhpntEKnkJL5uPnZ7EtgGqAGwFVeHwkA4sBOH8Zsew5K2i5TMEy&#10;oWBnVMjh5rJ/WX7SRsEKNJ1dUTk4cHAuw1fOuB/gSiOmtWeQ2SpwqWzdSPg6BboryZWct7Bzvhx7&#10;NPGGYdVaXPPwSgzSWuCTgI2OIyt2WZ3pDgs60EMD60nUMQ7SjErckrrABGm83semMd1KyPkb1zoa&#10;yKVMjqCTVXPouWYsPchD2tGAPfnMZBrXJGdQ4eY7D6KKhrCkPrej4rY/u+/N5Af5yKtyBMarpMIP&#10;9JZhNWdQLfyk4RX81bzpeO4jw2uvdvCRfb4faW/joLw7fSkTXlXPOWJBnXcE9Lw/HaLMHMnNImCv&#10;WQGFZz19NoOBCW3NYp2h5EOXy3sNAwe0cbsgBTKLj3jPvfdImnjATHybvWbSD/vIGJ6q2MTqYgx2&#10;glyOKrY5WOiztTJSQPJOWhMEjft8qVolvytZYAGuHVtJdslZTL4Xn7EKtfSLB85cNgT++V10sOe2&#10;aaIDA1xW5CKWyMueZY/T5fHWUQiMwgc+T0FXu5YyO+yP0eN2uG45UdCyrmcxzN1NpUq3mNuwclzS&#10;pQy6oulBvte6W5CMYFkgtfTP4K1oO6C5ms0jP9+vEXT0qjDySZizQMc+rg76mJW/Q/cTCNPWmp11&#10;fCHnN81GJFQ4MZKaHhyInqNsh+lsrTe/YwEFyUO0Y+XXyp6YHWKQivKigCiaNuxqE304NmdfD2jh&#10;OEtegT4C8Dm/K3ni+sRcW8on9eXQabYmvJcHoKX/0TaFdgjr067TOf8oxDDs883OurPN9XD8Jl6h&#10;HSq6gx0ELEqJLuIRP9ClyLKvTEAYz5InVbl7O9Vf8JnWu2wCt3N89zsKLHg/yjdp67j7lgkWoQxd&#10;Qx5ZIXvDtabdWruDwT5G2ibS6VmHL6ULd/skcs5NPw77k20H3KcgvwynlnYWHQClTDp9v/KkrbXr&#10;DyVWUQmbXR0LTp/ErNROKICLhbaz9ZYusfNzpSe+2Fnd35IWCuLFHnNx+v3Jzga6c9BfohPXkTa2&#10;aOjPlJx70SJ5zQsBc/LjsIcM7lEWL553/8n1CmXQZVs8aDpYu764vl5ND/qzY80BrZPoa9fw74O+&#10;V9CM9KV+kh0SW5m8oOmjTiyeFVRbO/MZuO0sC0CJWeZy6ll8u0yQLkMPmp3l39yX5XrQbt3FHh/6&#10;JK1oz95DHRdvu5/Me/tzyRuy1SYzH3rD7Knshq1TINSxRPmQXjJ8oC771facWEq+xbW2zb49bs2b&#10;+IH6xvwtEGNlF1A4xvZ18/sNfjKaDtnP9iOULEBjW/9xG4AoPbr7+YHLzjJg/oX5Bu/AYmHRcQ7X&#10;u5QBMElTvpj4kDSyeXLd3M66Lyt7ZZiA19JvcFoelun4FX1Z2kcmCXkvBYrlpk47y3ErSG9b1hJP&#10;yL96Pn3ZUezGCdZ1fg6cinHQPgiA9mXtel9rl0lfQ37mxdjykYrWGakzY78VF4iPzDYQg7MAip+z&#10;qHRj441XxYbCuLZVP+3Hs63Al3bWeE1zNJ9YxfC0kaVPqdduXa4kiB/zk72+Lnvym6ibjH6kBddS&#10;vMY45jbsaPfWDgnX8Ue8vxeW8p6kreNo+mt3zNV9ardx0uuco9mMQBc//sSPfH7Z+Wi97/TxuLHH&#10;0BLZSbDs7691Ykqj6PY6gkhxMRjm81c966/4C1jQuPbaSsQAaH+6CuO9SeV+OT2Eb7KLKd0m3bIw&#10;fD2Ly0i3lB1czzp8ya2mLaaHwrk6+oU+xNIAx/PcdvM3zwJ3TCbbbLjAC4KEiTB3gNGWova5MFYV&#10;Ozr+UwFJ7UTj/jexE2XN6U+Z9tgy7Xu+Kf0g/xpz/Jobk3Ro+rqO9CI5L8R1Xcx7y/9gTNNpbvFT&#10;ru2wH9kFq+Q9yh7X0eXhtrGOU2nLeJ1QR0Y1N8HySIGo3FcA53y8WECebFnQZuZG5gZyYwWAFYfy&#10;n3DnH1/dRrcRSiQH3ngQOMmYLeXK+Z/vLAA/HWQj4c4fDsETUdsvLZDJgcDJSD5I96n+/ZUAMoB4&#10;kHhQqO0wczzAijPc3RW4nmDzIKgUuitugj0KhgeiogWMyvsnfvT//I4HsnmYNBU8HZp3d/BVbf/m&#10;TERYS7cpIjlFBG+YFXi9qM1gAIagUKErEGBBz6c6LbUNiykbjk2Hqroxeo6CWbsdAK+IJ9Ozgjb/&#10;wKUU4Bevtu3yIJ0H+FzR8N4O9p02e291IlGxcgs/Bv916frzXIEG7Vq3q3LCq2mcb6h4+T0aY/Km&#10;b7vH9XAAgOxg6+DX4knkpYRrbM968Nfz1/m3dwWRp8IMj23RgOhAPkGMGznnSa+SEn9ZBZYbDlVY&#10;kBfs7U4f95uno0Ue9+pVP8CWL08kqJuAwKbmRdoPYARzuox3DqmzQYQlVWnM+HwF0tCVv94pmjtP&#10;tTsDR5gGVeu6zKBTfiygtfdJfrN7oB6I9S5tn6UqMOSogtGco9cL5VjJAFeQ48Ez6V/jHQcHF6/J&#10;QBp4VRDY162q1Z54tKUbZeVjPRiAt33TSVOgkykedNPht6RrBWIS5QytWdXqIDWjt/DCRu+hbjLN&#10;7TCU5KMDsgsU5wSV7vBJpnlgu3di1vMFlHh2mgU5E9nbjl4JEJeRyO5Q87VVUg4dBBYdoqufueYf&#10;srFaz7IQQnoipvOgavpbvxIAld1+8c5AlAV0eW/nj2FnTU/FTyhIpGIEA2gRgZ/n56OAwxOspI0H&#10;Ykg/fx6/R9r5taI7LBFZ18keWJcD9Qt/kwYsDuAzjoLB121FyBd01jXOT/9IL+rzwSO4dCMBsWEE&#10;5wnS1cfAbTYBdHUdgyvmRPu1tAU2uDFHRHfRcL29qEn3snnf1YksSFFRAVrv8lrRn852OXNOL8rF&#10;LXM/6wf5pOZLh4vzUdCCdpb6pJxDP0dATqzUSLRep8MWs4uVL45Huot0ynao1cHCDmU710V21gIR&#10;bj+11mkOOUpvWHII+NQ3/N69hpLj7CKDUX1qziZtgZ87u7DkkN24zsc8nHBbEyUaEgos7zzBLgaw&#10;tJXgC20Zxq4Q0tUr24Vz0+hHfkbjFG7nL16woAO3i+a6OP7TlqBpPgmD9fKJVp9ryWBo0dntPzGb&#10;7E80v3miwAsVHF9Ijnhe4LKgDTq5Rp4Qf+XkU/E7MbbpBdnZCkC7LnHnmrpgxTrd+qv9hWHPMvWZ&#10;F4uQt99dnSMlq0PeTcaEZ4mfYHLGN7s70Ym7gdlhXa20ZxZEVBApuuPL1/a2JwAUtGQluoL4aB5U&#10;EWU0dvWArHAV+Wb1v7V1mSUqPZBFHuX6K+la+kd4hljMnsfruV7UybJTpLPx0oedLVnSeb+tIIeM&#10;Su+b/UhUhXtaIWfxBpNQtCNYGHTvx1g3BvZYf9LeP/OCy2G7sjEw9TjjB+6f8Qde1BD9I3+fBKBP&#10;YfZMehz5sRZ3fEE0tLGST7/5sm7ePdl9866CbRsjRkGf+6/1F+KJua4x50Pf3X044VvDhqTv0BvZ&#10;+l/8hTX0kwquCpcsLGH/D3+mtppXp5nTgUe5lF98dzd58RsL4jz+xKVU51O9vYhmyEbRau25XaQK&#10;h6nHbx1h/hKAYWPdzjq/ITDskMuP5BidQJDvxS2/f+PoXzx9Jl+9hFNMF48Av9kTdW4WRvN5kO7j&#10;HM0r0e7JD9dVz3o0b/qyMH+PvKTubvdnVvsl2qa9Cm4ZC8KyIDYLSahrrOD2tjWKP8TVbVVbg3u8&#10;Rr4s7WzZmzffsaWzCicZt6M9KJnCQtMdrYcpy4FeR/IGZY+FxJIxtE/Fdfrmy374KTV+2diwNYvm&#10;GfEaE1W7nseilbLnxF60i0yoEpfIfnmXftGK/MY1YuLcE5fi5egEeGR0YUzhGyXOwvzDFeo8/Vk/&#10;ugfHJR++5MCxv2N7vtVZVThYNGWSz3jJ6UiMyw5uzQeNyQJH7nhkSEQgn0T8hHauoCxQjw97+k8J&#10;guI5nvkuvOm+yxWXIC7y4ifK9Y1JxE+VdASLGXD5g6t33CA93UbIz/UEKX0QxhFM53CtqfvveAX5&#10;Wf6A62zq3d1r5PiPNm3EFa0LdOHoJ8liNj7w3euGrkfPRTH3GvtYrj27HbXWFgeh7XrwiOdu35u8&#10;6lvn6hkRvQMIZYr8THpl+3PyNTGPrPFuePe7B+3ROIi6n3kLxdcMEywsPAFFl858ApELG4GdgZPP&#10;Ala+iF2dewiswlTeVPZfXg8SZxvQDWRi4eTKdgYQ5+dgv07AP3me9xOJn//ykF7DXnHaq/9tuG3f&#10;WtZOjhK1t/6qCtUdr572NaFUypjMf+4UnVm/Ehb+UlB1daVX2tw4YX2vhGjvffYftq0OOT5e7w4S&#10;J+udV+M5/+V1OTQCh/a38dpHEPfeMt6epGLVm2+3wL+NbXSinSsCBjrFItOV1PRqg89hdaWMn8X3&#10;Od1pILk/MwF2IGYX1q6uCGDQhSBudLIlFDDgYxzQD6cB6GsM+Pl6aO6mKMhLH8EtM3581gAQBs6B&#10;w1OsRvnBD+INbfWk8aU5AX72SY3TK7z/je0Y2HD+8o4DAP9srPliJWcFHxOpgAAV8DAsNQ8lQVip&#10;ZgMeDjxM3mxsowLp/g0MnSCHCFAAsB6k9aMBY5XX+56trOjQKonwJ91klZbSJTv6QOgCok88J7Ge&#10;OPdHG6Uxdq8YxFwTdaKYfBO4qAK9AArCqkOZsLZAjAJ+/gzKYlUaejBLiVOrrnQ6S4b8VTyvgoLL&#10;OeU1AiMVFMzIdq5i0mmAAJxK7rWXnAHquzshRPChStid2n5C42DlY/HeqFoO4wXXh7tpqc7DPM71&#10;2uvM3QPWYRVy5JviYemvLy/py//hpYAjmhc+7p/920HUWb41quEIOm+9zvX5OkZ7nDosLAH+9/u3&#10;6CwABgNWtLMOMv+g4/6TzQ3/3xDd/0Te2NHVtHX48xPP+dwcadlZOlC1XS75O1FOMqz4omgCmI0l&#10;r0frsgG26+X2bP2DwhZAPxdJDrCri5b6+9pWSNfXWNaqLfjQlX+ys9ZVMHROTsw0AhC+joFPzENa&#10;0M6ig6gfL7uP7PbNj6VbnqcC5O+879BFq53PkSi19f1gtcTgIZ/3wBKmXwbPmfOkf1P3sFObuyxY&#10;kQb15lfeLxmjbAOWuBkRTAy9pkAJ7aPNgRhD+jSveS7TYwNqp3QIt3ok5ru3hrr1CJ+1sdv+FL1f&#10;vKLl3rUFeUYHNYFPG8vErtkH0lV4jA6wV5ZfXSpM3jmuZBLQ+Zb0Jd10JlrpAZ2DzMC2n2WL6eP0&#10;ks11GXrgDw6b617aTg/6UR8qWB8djKAsewDhm51lwCDfXpNxRi5tKjEd+XljFPV48GsE+q3zRDhr&#10;n6JF2mPOjW+3swrq/eGlIqN/M7fR95L9CyskvK8326WAPTrpPf6GWdyi9Y3py/m9hQepE2D2+22s&#10;Lh4xfKhAYtlZX6P/YlKl37/oC/LlCDgZDd02cf6+3bC/VNVttKffBFx2Nk/luc5ypdq4fVnyVn7K&#10;FvEvfRr/2/2Sr2c2lkV4/Nuws9e5pfytLqOws76oexjLt2SHxp22DpmDT4iph44YptEwotsxrg+x&#10;2WVn5e+63VvHD/z5+Tn6Ya8hvzIVTIZa1y3vrSTaF/5jHEfrYwVFpMOgyzc5vP7NmA9/dK6RFW8P&#10;2b5vYT6nB6M9kcJr3UZ89Suv8br+9++MBMM1H/Le7/7tbfGsA/BeM/IK19+LvenDvtFd+DxfHNm+&#10;rPjBaYLLn0f7/46xfJ3pywL4TAAA2np62G7SifaBvnjOwsWMxLte4SIV05Bul/8j+jqu9C50//zG&#10;EhHAYzjv8jP4fW0bSpxZvq+C/4GBRZ2Wv/tXOl5HXZSMxVHwg+5ud4l/xjqVHACN5SPPDggRx4/n&#10;/L/pyLtL7quqTOOTCzP7/yuWgY6zcrwcO4svvj2D89rY2nYcWbvzuO/mY+Ww4lp//qaO9aLfwh1Y&#10;6MQYOqHp+ny8qFv/RCd/9p9ervMsIajLiS+zMRhlz7+TmYdXkUP2ftYP2J/jXXzin7SCxOw1u31W&#10;3pMJNWEa+rmXr+EFEx6T4d/efbbeX3tJxscZb/vCy5S/2trTz+j0tR4ylq17x1pcvKK/Xfb0tu0f&#10;L+cnmP4yefrwvYqeTzxK7imWQPoj5INJB63WCT4/YYSYdtX97vF80x38240dSbOhD0seaZf8mlgh&#10;XHffQ+tv9KGeJi+QTt7kwO/f6+M8qeITJve24W7tuLEnvoqsrTPLbux9knv7NKtBPsZ/gs3/4XWD&#10;MeBPlWo/nSzYyLTdOxnEqIzkUdQc60LE/57eyyAxeGDuLtAG7AQimaRIbLzYdr4ewTEPaD5jnp89&#10;8czgcgXGvUrGwawvNu+PPZ1aKu2F4xQQQB99fu7Hw32V5Y+loJ2fM+OVVBQUbWGUNoZiYB/nHXhw&#10;sEWHRHPeqXPzqKBvkCMFYlW/f62/JNSqzCqhIp88+Wg+quZa7Qj4uSWBTvp9CyR7266q20xw9rvl&#10;DHA7PV8nV2JD6aIqZFefgyLnJnIYI43rOhOMYxjAt4xv2Pten3ut3UmSgsu5nYdXPxGceNVp5OkI&#10;0XmLxt8ogMitGLyymj8f47jWnsEwl7NhgLMNt5LDplC9Y4JJEvKHHACYAb2DhOQnKns724tryUo8&#10;KmT+zSsIeR/eVzQten0Ew5jceyAw7EaIgOB935PgY4WtgY+zhCEwRSebAVQZTRoC6bxDmwcPnnxG&#10;pagn85RMNJmSPMU0pN4hwK0ueZ/hKJRBHDqJoMp5wNfVgovihQJtSGgvfK1LjVkA0uSP/EgwnLAK&#10;NYQ6QUjT9fQ5gA7w+RyXIQIn6n4G8NW1u0xmeSYd9tkLvgLF3LKAOmDYzYTozDUcoBW277eBZ95b&#10;QLe6QRm8uTsyyDuuOz2poCBgjUngz5wstzd8yY4wOAEDvQa4PCihJC5yfra7Cpt8PyrJjBeafLNq&#10;knZW3fIFQAKh80F4L3WTYp2t3srxpNNEWZfeQOt9dk4wUKuOn+tAc15H3e/FQ4hp47RlzjY769u+&#10;4rNLR5WVxaO/+av/R0Lbkt12Vt2XBojH+LN1C3WNOru82g2WjM5OKjPh/Mbbemr391CBVtkOmLNa&#10;dpb2EXT8Yj6zBtEYivKF1guOU93OfuN7d+plvcqOqIK5HuPBEK137LEdamScYhqTC9JatsLwYOaR&#10;YcleBbl2btlU8oDTQ/RjQKp+qyAtF558uiqZ+oXJUeMBbetWCSjJwmpd7o6brjN7Rzqp2hk5xupB&#10;RF8HYelop8rvT33hQS1/JqskqUtoZ0exSI1lvMpO/ebvcPgiA784BXjCCqzoxqsgoAI7MXXqm0d/&#10;cU47O1Ck4hFuF5mHxuIPzI4iJbRqrtxK+6iRGLT6k51dsdSFKLxtwTny+wdmymP/yQsDW1Jury2u&#10;WTFLughbmGw53lAQgTZ99dxUfFF6QLY6K9hSgSVsw9uXnfUuwMw66wW/Qy/cMjqwUmFUJo+xGgP/&#10;4rfnlJMHyJc3n7u+oYzyNXyzNLkjneLSJdn+muys+bIAWo+7vo9PX9B9EOlm+m9ZW7EVzaS7rLI/&#10;fhsfcv2FscpWEauIVkYH1+Pf/FvON+39zZdlEaD0JXmksKWvr+Q6ba1rOahDnzjnTFMm1Ileeo92&#10;Rnh5d1KTupM74ZAXubbC8BXE9DNxfY7Dly08jcCxgettjFz+rGys+bFAxxWe59hZt8GihdvZugfj&#10;EpIv8pUFIuUrXbEGx5ZuR5SoyvYH60ain+sN2lhPTLLriHaDmIpzxQNds3D47xe/Hzrb9TNlg3h8&#10;0IjzzLZTTKjRBrkvq3m7brXzZBmMlGw7zjZ6ycbW+Ikh1UFkPjd512WZNBdeR3cnjCJAdAxAcZLX&#10;/PjCGCpW/T12ljpXiVPnOcqm40Cgd8eyGAqT1W+8Bz9VcN278qg3Es2XwtQxO5YYSF04OIgFHlwb&#10;FhKqAx2Nk912afwWdwEg/46fs2sDwOhqHGtxxyfYNRV9Jq8nB7R2FogGIJxMPKBiGZifFFOOKLc3&#10;xvMtfzcqcVzdStyC0AuaOCfQt4zuaGPMSPYYkG+cyC74M5ynZgrGGyuWGXF4QXPK5qchj/XyIh+u&#10;h2NEv4600fnt6C01lYCveIrbVWHS8mV39u4kwiFshqAv57YXrQ9ULFR0QPmvXmzhRbBYZ42ILXU+&#10;ub09Xi1Z5/3zi372o6jQ8jF8f8YG/V671vU9euB3/w7d7meIUh7+xt/tm2fd8yfw7Ed6hfQnNpZ+&#10;ztS1vkbysUlj5CiukT0xX5z2w38c8/7999/InafjEDHO7iQNuZYqSFuB9bNGgu/WG8L12et9y5K6&#10;75g72Bg7XJHnpYvrLVmExR9y+hHfzpoeMsDu4rXwf/g/YUvF5gw7sWlkrZZtyqy+d50fzdijx59d&#10;HrkFquI6scTrN84jtqAPotiSxW1JK4/nuT91FwOKt9F/p/+h5iTyt8XjJFNhMalsn1Txu8ixu8sT&#10;60C1TOxM5H6RxRNKKL8bqe3WN/clA74VHvzD60UgYyFjARHYlCswHnAa5BaAFcCKBOKs7G8mfui6&#10;u2pPBPq4voD2Ew2cCXFlbUH+l1crJZzkHk4j44PACgDBoA2Gch2Kxww7Knjhi+3f9eFSYUTYtgAw&#10;pwg41X0eOH9q7/ja15eVpWReF26vPiJo9bEhDKAU8xCIjflgVlef20wjqfnxlzm4MrzIUf2jYI1w&#10;7HkvLDn5Mnz0D77wpBwl4vtlnTcUahNCZxWBBHRwTsHt1OQFWujssqXXHadvY1OilYeaRwebwaCj&#10;JXyUrffKLZiyNlqpauhqEXcF7fPwteJ6eLeD0120IZir6ikHdREN1KXEF6S0v1YikSYw0It2DgF0&#10;ZWSN1Z0D0VwknHw4AjgVpKDS5vgCZUAf45O8lG4BUlWdRZ9v9eGEhPEWeYGfVTBkyIWBCPFi4IAv&#10;VnUzWGi8y+699/dtJ9SSqeQf8okHc1CgInYHFSULDEjUW6DIzq3UPSnLV2J6bBlR4NS316Ej5Vu6&#10;3QF38ZvJqOTAaOFJIOoz6bVr+wN2A3jQKtFBMa7lt0ILb8F38CHdjSuAhK7+4jlqHrQGwTeBmiWY&#10;HSwLaHzbtgaYOoc6PHr9KAeB3rZSTqfJla8lAReDj64TuWbudA15tO9qzS7atKjM74iWNjeeB8F1&#10;8+u17ui1lw4120S6EtwxmDT0oduN7MByRByQjXW20ct5HoZ3JovnA6ODcARbTN/pcHezNwK/NbEb&#10;iGu9yCMW2JTT6zYWqWTCjVXIJ8BJosTTQcV3dxBu0Ln+TV3oCasPXWzySR1321jRHoaNqOPQHc3U&#10;G8MWu521564wG7uan47YfOmCSHSHAu9jVbiuVzhmyYG9RR/S2ewCdZfW2rtpVjvTwNFD1BnYmF3w&#10;0VtZyalbOEHWeBR49E4BBnB9qx23sfeL6zGKFXbTz+XYC75oXxmo8HOSFZRfTWfRMCc29O4/BivJ&#10;x5zTn15u2532vF6V4WE/y3SB2RaOhXaWwT4mJOhcu+Pm52qw6EiFPPVmJx1pzC6+oVMZVKIDuczG&#10;msPKYMA4D850cSK1RT7v5fpGuqb4QXazcNDg58IvPMNMumoXJk8omAhAwVRPxA7afyweZGMUSLNt&#10;ojjuYW8iJ94AmldoZ9HV6Rp/8fXY1rEqqqlXHOfwvkxys8r4W9BvYyt4I/ximI/yqcBBQN19Cetc&#10;Coyg843r1RXlOhGt4/zfHD//PdaJwcRI+TdmPfo7aJ1B+eZ4Xb4UQMkTUFWXIRp7SW+s6RdhHQzz&#10;u3+78xfdoaqiVut+Q0LrLcwTVzAqZ7cSyXP7sqJX3XPgCKO9dFZ19bJIgIlf2bjSvcTFHL/7I83+&#10;036KxpldAW/2UeMiVnZ8mY2HRuKpeEXXUddzF41t9ozPcTtLGnHNKsHHozP4fNnry65Kvuw+Lgd+&#10;DyZSuD7SnzDcmDgFDY59mDgpnT0Q8BQAACAASURBVCwcZ8ko13nCurZ1qgLupc/ly9S2aQtL51F/&#10;YAP8oYv+1gNf1od695ZRt7u/+ds2tniE/M5iQfrN7Ozj/cVTtpONx4rERwuDj6QDYo7fE49aA/PZ&#10;iyDdWcOkcTbvuo19d3fewXwkBnOBlsu7WHXwbmEnFjNt7KO3Yb5s6SjJHsw2WtxN27JWspIJWNcH&#10;nhxwWvDe4jnmpw3rqujD+FdYhWPbaH/WbWjNm3684wbaO/dJgbbrPG9XHS2GEanD9fzo4nTFEUnn&#10;+qE+kO2yIlNhD+M/7O++bKYF99FywjXzzwaOJ78almRxJxznmUwpjnN9dgfcJZ/2Hc5Lds+O6hn8&#10;b3iCiSaPXQ3ZvBIgG1tnF/btGt8ohrQbg+jetK0/q5sJgHH2pLYCps2mnaO/wh3X0DbVedtjbLJ5&#10;1M9/wCAfBY38Xh6ZZVEdAr37AulZvM8ifen6NJ8qKsn3xoj38Tle3DpwMH3mbPtOOyT+AoZsUO48&#10;Vi4dX/fFW1vZli5794u/99/4fX8RcbZFpW1iUTULntZz1t7P5iR/yNfjUUfsWkQqkexxKuDI6H6v&#10;sxQTY+y+jje2FCo0n4x8w2RbHKJpy292/aqQg3EPKzRnw8v6KV34Zm8hHBh6kTpN86MOMX0i20uf&#10;joX0aD2nOWVjXeER8oPpF3aJqpA+j35xDOfrT7nnfLm+ojXarqvAG+0z37Yl0Lkh4STgUEI7lzBP&#10;8uI1v+XY2POzd+on1hlk9pD+0+vk4o5SzeiGD2Qig/yg2mPNeCOxkfiBjJuB/FNuW4uwkfGeSyKA&#10;qEhubsTQrv9ptDXUhRWBk5EMyNWKQFyO5HDuMVuzAczP0Q6XDAmTdDyksYwQt8NBVW/oHpYEoyD5&#10;OQ7q0Ks3jTGr8knDAY7PzQaTAe1Mi5EugO9z8H+TMQEMoxsR7Tjm3HpD4AHtGFFpUDn5uQT5WhVQ&#10;fp7LdnisFbXaac3AuIJwgXIDNwy+d+5gGveeeswtHC+aRZytOamwdXiwBVEEOGhwqFzcoTO+0VZj&#10;11gZtEB00pBjl/KyN+990wKJAdZpNPRvOqylLFesE5DYkEP9rAc/z49oHbu7DOQkkKbmoHO9yPeu&#10;0MfY0YDVg6Z+aDbKcXnjHU61DERVj3Ad1l7ap5+youRetkFzRe2vIWc44IvOFxNrYFUWE2pXsMTl&#10;i+DMDZGC+Ez80IC7ftoGFC05hrSAsyeUC0ix8pF8ovlcDp+DwbGe5NHSietZY5tE6k6ORWcDplU/&#10;RvO6jLI5zuw6G1tJEAxYlTn1kPRD9hy8q4g6eNCfRM0GCnIW+JzodXLa3HrJ7ys9UolPJQDRDk7i&#10;qigFPsalOZCXDXj6mKin6NC7LnH6sXqQ68agM79LW8Pn8V7SCdQ3DGxdrzH++Pw39byq9O0ZPl7S&#10;Mq63aOKKl2uxurJMFe17Oo4LS3Z358YPfroLDFBVqVcTRtRZAG77TX+yYpR6lVsFcVze/X3zyp/s&#10;7Dd+o034fX81J09osipW9+ZntabDkaq1eN93YALJhzmgL6zKLS9eNTt7A3PHREBXYHNeHsR1OwG0&#10;LEpfesLVC2ie7sZ1Hh/OZVoFnt3LbSwdJMk2lrbx9bP3/mRnOaehd4zvqffEO1bxSh5RgAkHO7x4&#10;z1Z2mcKCP+tUqf/mr8agRLPpUNDxQa/Xres9uOLj0viNn9VpQDuLC59haV1kWza0BTT59Dd/lbzU&#10;59dWsmcRMRIJCavAJUa3TibNeU2HLc9DVMjA4KMHX93GeqBduiibZ0axSf3ojFy0zvBnMwiuBAZt&#10;8L0+u4MJDHZy+ylWXvv5EPIFaPf3DEy4nVKAr15MxHvQQtsGln5wnnf5w/jfHMGz20Z9tbM2Lslc&#10;eYgKtJBXLSjiNkAyRB9sWeCBuq30lp+TxGtHguB8KBni57xXILprKrvzye2W4zygAx+Sf/ObvtlZ&#10;AKMrSf5Z5icN0XLcZG396Tafel8BqsuX9U5ejQOz640vyt2zHuEB2bqcuJ4JXPmp3PatuvI4RtI1&#10;I/ucPi1Jv8dYwvSGj5fJuguL3RhkfEa7m3Oe7CYfutGeA6DPo7x2d5Ccl25euzGidFf5+7IZxltc&#10;D19r8g9pdmMipz2LDhIdBPTCG80p2/aKZpdtfJ6nfdnV4yLvC/OXn3HfS74afdnVcyKf3MHVe0y8&#10;v8Z+2VnyM1833nM7Szsgv6O6qvmsJ8qXjcaJjomcPt/OAXe9Tl1I3SK9Z8keritpEQh1WO3Y+MXv&#10;6AIR/5SdxYZ2m1BHaOkNbr8qO5qhBAhpysIV6esqEtX5anF82VHouDD0idYlmm+4foqJuS9bO67g&#10;adwu7PEvdtYLcvk8YhV1Y7Bw65/sLLoj7IlHMsNYgQdpFUNi4o28dGE67/rgd9xv5phGMsPtLKb8&#10;+Nxdbm9f1nlecm0xjHF29MJcbx8XGu9If2bzifS/HT0jf93sFLLxhcZk/CXZh8XtaGeJy8zO8p6I&#10;Tk7yu/RlEYef+D3OSTFX0yO0G8IIaIzgcku77890WdBzqPstHsD5CWNRRnHRFrX25oODcaPdyXIm&#10;Id/9dmKfia7qrv55fiQ7PAfQ/Wm3F8Tww+5RX6HjUQg0JsGMGfv9OKfxPPKRJw+z7aRfK9vmNirQ&#10;9mL3Z7zPzu4cHXJmYYnb3rmdksxstFwwrpVts8k3H4lm8iX62vFMv5ZdlFaAyTnrbHUlTZbGqSM0&#10;YAXrly9MfcG4BTZkGzophA+b+oHvPJ5qOQOPW3PXL16v4jzapuJR7BnvFG3tqAFvnlACvXCv27sW&#10;XdOB2Wvq41S8p3iHsWhEx74/+LcKWxfOOb1/PX9Jd+9tyf9t+pmFaRkd73Z7bvEtjle05VyupDr1&#10;kuLfslsLTyw8z8+5UrEZ2snz/5mBncCuBHpWcdKRtfU1XvdPrwXOszBlACsSb2xEvLyr5nXqDw7h&#10;FxI/rSHLu8tzwbl1IgSw2f2SgBTM0OX/+gq0kQos5Ia2/aS6AViNEjX4TvpIeRvQYceKv26FIkPm&#10;Rh0mkBT0+4BmCoW9aVwZxIgVquqmAnCgwcoTCaApVaCTNZ7E9CpjB41kSAWLi7nEQAYuvbKIyunJ&#10;ZwpaLR7nOQAinZLsimUZXLb8E7AkhgJyIO1VJAxIcy0cmNMQIw3QR/wxcOHdl1pPJmAZdIxJN4FD&#10;KuMC+QTv1+00R4HV7Io9V2Jaz+jAphRSTvCZ9nal6B1zBPRa//MQXcMx3TzJ6hPxllW1i86u8K4x&#10;3MlyBz3jM/Shyve9sNBbg5rR8SBORHSCHUb33bLH4AFBPJ+BgAJvlB/SiXSW0x74DGSs/LrWWq/o&#10;6kR3ShwUDiBe66FrmGTMThaq08l5Be1A3MbUk3iutxSAqDlp+6s1HVkfs4B6AQHqX/KTAj+wz/C5&#10;VQO7W+hM8vnkW690G2vq8oMOvpzlngGREeyks4EGYg6KWO3rQRrxB7riXPaGDoGNw4N3Diylu6gX&#10;Legtvl/TaeEzb6eYcxkJPuwB2OnYSL+Z8wdMIOP38kIOvu9kzijmiA5Siw41l/3OohAPhNPOCtiZ&#10;8IwAUqzBW+py9gRvybVs7FURSPl51jPOq6SdpZ2QPlumU6/OBl8z2aTszzKvjlkPnK1rbbO34iGv&#10;iX+LR+i0eGBC+p8JLKATNxnnPMbCOKp+I04xgMUxEO9orctx4Nh8Pn+yN6xs/cApZospw+JntI73&#10;jgI/Z4/8QF1FmgpXsQsEOYJApCHnLRmkTBtOGdju0nFc13s+pMctLwtLHSbkdfE1n2HjWlj4iZOM&#10;1jluRk/p7Jg6Ts+iDjfaix4WMOZ1nI/4mcMru/bNzmqdVgzeId9KV5qjyfOVvYCH6++6mHR02g++&#10;MNnfa3aQ8NmaX7SuHE4ZrKjAAlrCSehkGnW/O5V+L/ISn+8yRJlzG79iyYEkP91rJU1r9oT35xbC&#10;zl87utP+DsohDTdkVxNz7Fprs1HqmDP9IN6Ixmkc84e8ZAw8CJEnlSiWnNlzP5JIq4uWXKdS/zpm&#10;v+2sgiDo67A6gDZs0Oq5cexf7Sx9QvIg5SynT+L3djvB9ZDMo+0+t03+Jp+BmF1qFzZ3HeK8+M3e&#10;O924Jlob19+GO2V/mSTw4B3pBVujWGNc2h4cW0n15zk2xjtYybfeifLNl70LHe+dKehzUQc41hEO&#10;vrAS6Up+9vWgvmGC0vHNKMqyAM5HEc02H/GEN6YcmE7hGrFj8rY3eh7xhemPu1ORmErdD7b2HjhW&#10;UtY7rBlzN3+Den0UVxR/aA7Gg5L9C3c7z0muMfUGdeCdXHPfRTxeZ2FLztz180B5vb2o+t66/83T&#10;fUbd4LEF8WPphNt/Gv6G8dyIbxgGwMLZHtLOppedpU6yosmhjzfGOsjvOg/VWeIqIil6ks6SUYQS&#10;Gk5TYuLI1j9uY6nzaGddHvisYfscP6QlHrKDzt4hTx7Vc+mjouIDOWVM8Y0wG+R2NgyPmlz5KzKU&#10;DBqB+PK/6cuMa7OLBXy3AscU1PU+RuKXOyDLnarcxpOPmm3WmJvHTsYawLCr2+4dms+9U0HAfARb&#10;u2Fjjc6SLzQ+o3zzsyeekUygDh9b9F84w+XHk5E7d3erxfRlhXtsPUmfj6RVNs/r+/U576VrGF9l&#10;4v16Ltfjw37CCiJoRywJ5FvxU8/qGtiWm/GogPhZJ1H9rtOVTDzHgju3l+R7WOxH8Qzz6zh3x1m+&#10;y4r0M/a0eWh5lrya/wVcBV7Gl0q2erzBxjr0k8tBTh8rwnaNQ/PN7ZdqTBfGJt2F46jLyp75feWT&#10;Rq/7yiXs6vwu7Fh8yPE7j6D8LGIOt60s9ldxVPljjDEyEejz4bUjIWbx7QfPwB2ku3jGMWj2mt1y&#10;Ddql7KJVlO33RDM/U6IZVgDpfp7thOK5Ec6HxaeON+lvy+81fcMYKwvrWaTDtaIccc7UN2qoSWuc&#10;unxZt5M3X4pXylcg3hx4PYyfzH9apB8Aha7Ffyeph6xuO/JFrdBCYEUl4twn/g+vqotF5Pnhv3ck&#10;AomIjYiTOduJ04SXZzdMBPDTnmQjProVwf9y8AQx59bcLeZSWf/8ymhh5n6lyXMZjkTZFgClvCv3&#10;KOBmW6hJifGeJVg8AwcnT9n/tumSEbS/anZ3GA+FllAW0z94VGnwooEmokGcO2A0XhqjGSxXrPoo&#10;W3AEpC6QwW29BA7Q1UzaVqoMvg6Zf4+RcYEDSsALxLrh82Avv6sqfDOuYW+Oyefna2MYSPcAndQK&#10;PLlyJ30o/Lfj7Adgrling6m6KR1AKTGCfo5+KuknepuT/+ar7VpvPqNioPLUvsWkj7VxH1KYwSM/&#10;3NVVNSYaUiPW/Df5hqAsGmwRnAuklZxRSbrx8/u7HHBsvAeVpviNQdFoQ0TDouodNygRH9c6cFQS&#10;LA1Um5z68+8t8QQQDKRxyxcFVQKS2QfPOZ+OZy6ymjEuhwyW6GHnIemebfg5RucxbUdFGuICOHHR&#10;AOhEWQEHXiPeL/6QEc3dlbOvVcOull/Kjic32KkhXYWWK87H9dSHXMdcr7ENMEGjVXXTUfeX8714&#10;wOQUNOqebIuzt77sRr1XrM9u2thji6Khd78EMBR4zsmXMvbWPfvk0zqeW/Rw/bbpJ9OxnJuPwZ8X&#10;+/y/AsHr2vLF9WO0HmFioUlpYNnOwODnPAdLlUykOxPftibqVk1LfhtPvru34VWAY1uFlvE212/Y&#10;HlZERjvD7DSinc3nJAr4PcqyHF3TLbfOdTvkIJrXS/65LonJpzZ2Twyt6DOJVLGI1EHqDOSNZGE5&#10;CvupIJRthyQ5qfODYeDVaU5bfMvSB08b3akTGaBiF4NwU+lpDwK5Pee8Pfin7YHW5byndU/Ridkx&#10;eJf8rnGiq2PXu7T1jtPcg186X8bsbwPp6VQKd5kOABpLKbnr8Nd/F20USEMouDO27TI9SN6nLNOm&#10;up0YdtaxFDGm4ePBk8S/hWfdnuv8D+KlvQ/eKzmTbNpYuR7UF+QH2TEGiI2+sn3RQU9Vj7KAxrZR&#10;8m4S30KOv+/XWgv5pKo5Ze+ZPIbZCK4laZgd3CAf33ZWc7Lvj6DvVSTkW8Iw+YfdOlj6E20PpZvS&#10;qmph9hkx6YlL75BXa721daAFzqWvLFCgXUb4zhkck/yRhmg7KyhI3s3WyRtbW757cobnInkX6LBz&#10;gTFHzZO21ToxJLuraeSdHEps1nXEPVxT6lIFW2CJ/fobO4HJZ08+4lvySKJscWEPH4vbcqfpkBVU&#10;MuVpedcP0L4s6yeu4KloaG/uhMHOH8oS8a2fHe5Jt9uPjMe26C35f/LRWCQHVoii+4XpJZMxBXCM&#10;b2/6yD7Sphn245j5//JldyUneZ6JjXvFQrwhW+pbv1I3aavlK7ijHWrQ9kX/j7Yfwzey17ciFn+u&#10;72jh97rtFGBJQLS+9QSDttKyYD7SCgJcB7DrinKFaWeJA958u/jEbI/rEQ/mASU/tw1A2ze3//5S&#10;pwbHajzh/5Q/vKACJ9khnu1z+bL82/AzzKbyM62j0Y1j97lTp0tvlO13P5fJNBaUEe9r7hZHkI3a&#10;pvPqe7KTvj4lV5Qnt70qcDNbP5Jhy4r6SjeQfvxMWLMwE8809zHQdp1LsnckoB0xfhnr7EVRHLf5&#10;Olwr8o52emJBHXUoUoXte7fNcTsrPkAXD5J3ub2nJ/du3DKKfcJobMksLzqSTrBn0KZLNjxe4LbI&#10;7PXOPc5+F2+mYTJkJ8bKVr3RW9f2Ek89wc+GfPF//egMxtlW29mxvWDhR+ECL1r58gxiXeJszb9k&#10;ggW42r7021h1O8MIN6Yr2fCObRalkCd4vScwdF/X04Hepv/dn74AutAnMrRzx5z6hUWjC8ZG8Vzg&#10;bPlIvRT9I9tT+Mt9Fk/Kce6OZUhb5wPHCloXJofyuyzwzETOAxvz3HCL43Ebz9w59IHT1m3DkDPb&#10;9Uqf130V107zZTB1AtdC46zriR1GQRN1OJ+zoC3t9fzCu4GKJ7EwnfqQmIBnpls+QTEl2oVKoL95&#10;uuVih7a8VKJz27wCYy19nNIbyBHX9eQj4wrDptKemgvhxRuMNzBvIfkwX4Dny7JwjjxF+y49FvtD&#10;H2TaWcW7Y1SZid/f36YBE/bsFszJL9xdgtdyy1ovNBGNXb9a/MznjzxrT9vzZvO2FzWLn0zHcK0S&#10;5vsfAUCrA/cHik6xEAGgfGCoODFrmRJXKudfXw6XPHWB7H+D/MCkn0YF/EBAYAPJjon3DBaBJwPI&#10;B6CTgQXgQcbC/7pJZzIAkXXA6fsC7y9yv9j7xbsDiBdv/uLdv1qUXOfnRe0ZbNX1YOADzbA8Q25h&#10;9XlHV3KB1zvDU4g3jkGmcNNoSdiqY4YdUzLOrCBhIC5aEHhfPpPjcIVMYXLFu9FdQe64CbCKDBZE&#10;q20YxrYSWGp19UDARndI8Ly6yGMAOVYKye3M8rnDWYEZSrQxU+A++4Bh76aiYiF9uWajUhfteNO4&#10;cO/vZ51D1T+SlFUNpcov0onAxwyVzw8B7N9ZqaP5wDoZWB1RwiwAjzYcUtYcu639Tuv4M+dAY/0m&#10;R6V4WLHGZPPv+3vGmH3uhPYlzj5MeoBgC4h8GxuNHIeipPd7qljB5LvNVQDsoaI7f3vfd/JPVc5y&#10;v2gac1XA3Q4ZnT0c5+6FHaBqlUhOHyVEMjpRsyyJSkNAeSLYIFiroExEnLP0SrfoPD4zgOTTO0A6&#10;lpFAr/SJO8YedPCgJmWYQObFqWJVdes+TqqfzwNgJHqZGOT8/H4cF/nPEzcK7FhQycEA7yd9Vc6S&#10;d3N5Z8kIZNAwmm4Z9wnbMqoSQn5G3otXldTa5tX0Ip2XO3mhinXyfcYYO+/P+S6s0cHozrWSzPuL&#10;c9EC2zJtHU8bbZMI/lYs7LXxf+v/xM8sTrl1t+twOlnuOP7u37MW6LVgMMWDuG+8XVFcgHXt9dER&#10;7M4Ek3yUWel+On9oOyv5PAskwCwnrfCA5lg64K/111gr6lQVdKC7KCWBvh0oCx9oQwJ9MHV2oMx1&#10;v9OQ9uUjcbCnrLy7q/lXnvWTnrWxYVeCjMUq+9hZyuAbr2jo9gOYnVwO8N3uykGhnY0uBPL1Gfxg&#10;B2SrctR0OdcH6D3+2VUgIE0bjqapknplZ286K+D7Tsygroay134uC1Y76F5ddwNzJVnRumroG8Mj&#10;f7Kz+jwwdgP4zV/kazLAZJ/pbrdbtD/SQZYUVYIQXUTDca1cclAAIJ9OpnGu3FYGcfgK1VX1+/6e&#10;rolaByVrrCDDi1CkB9EBNp2fZuO5g9WktQqdAHWhIXAKCrjbw4ae7XwoesWZI+LYsxHQjQ4sOBYU&#10;piz9eSmr/sy9JFgxTfEO6TScv7Dno3DMi3OOB2IE7LRVatGTGJPyOuxCdd8IXxlPZJ7CARWNYOsc&#10;HbcrWhO/vwW3aDOGPoPZT5NF3av0kgenvXoZ0TyQqAKH4tsHz/SxSkePoDqWdqVQsIRBxLXFzzr7&#10;7epWUGFK2XrxalqBC4MNxBzlRwivcWxvre9K/PX8JZ5wenkhnNtYt7P0NWkH6buMczl3+5E7tnic&#10;9tOLB1G+7F1QJ/u/59me5G35I568qTnv3H2uZE6cTawez0zicF0V/C09CFS1Ne0FzGcwO+G+rHxY&#10;6pr64RrLP8TubTYxfVnS4Be/shHC/eabyRYs9JZbOEE37Ma9nihwvfEnX3bgVJsL5Vg2Mxv/e2Kf&#10;wSPGAGj//dluE3/Wj/xxD5ZqXd1XYQeXJ5iQQ9cjGu+QfuRp7R5hnTz0dwZmNCzivqz4AcYTbmex&#10;ke+/+LJ1r/WzZLv/3n+LzsOXpY3N1iu3f0EedL709ZZ/kCeZklm+rPnxkt8KPpIm1CnvfpF/d3ck&#10;7aywLRNq2f6h41J9lzxfQVDnmx27dS+LCguj0S9i0ZP8iLdjJ8O/qbXbaws3U67c7txY3vlSOooY&#10;5OJht7GJ7AKZaH/W9cbC6i0/mSgzX9b1ztC/2XjK/f/bp3QbJx+E2P+tM3ptzZAdV5Qtz5C8erJd&#10;93dMbb6XJ2FIX533VUWCviW54nAIzWnY3uJz3lM2yPwjoLdr5hz9+BBPhPiWrPw3ZZy+rNOe9xdN&#10;S4a45a98WYvHLhxfCOucXc17AfjoxOP3Ne+0JgbGZBH4K/5Ssp06x/17f5GulDOaWY7PfQHxJeX1&#10;NR/hSvLxxbV/88XP/jlJjfe39RATKiwcY6ESGrv6WZOUvcG/xBvZGE7YMZt+ricTde4fupPWt9aV&#10;nbhiuSpSReNJ8pF0ELqomHaaY9jY3TlGGjCeFqZXYmJe2jZhLRa1YdqNzFScwnWI843sYvTavvkO&#10;ueJciHcY02KBNgDpXuJvNgIQu3hhMmMoQMXc2OloWCyR+Fk/+Fk/bUsD+Pn5GXmEN94u8PYtZQ1P&#10;D9pcvo2/hGeIoVd2p93e8luIFXRmp631KEa5HuSyuvdWzIjj+v39xfsejMudFThvYa/y6RnLBk5C&#10;WQlW6pWKbWokFq+j7VNBHrF54QXhpdXfU47G6O76uSaIiPPNlUDmL943gKfyXorZAYEHicAOYK19&#10;mo0qTrIBwOJN/8vrBbADSubtBHYGMtd5Zp49Lxc2IoCTVxR4xg/FZyHA3Oz5L7cJoOGUO/k/DXC8&#10;CIRtAMj3/GAjEcA2gEQwUUkEOlSuMESwMixiIAKGAk/sUJChQo7qCndGerghJ4NM5UmV0bZ6OTfS&#10;S98EUJjdgndWVaZgEQNnHqDygI1Vd4FO257GITO7iqIEyx31zFRAkopXY060s+5VI5fzextWDyqM&#10;NcoG5lwvv1YgLMxJBkYQ3B/la08loXOcYImXqwKccyOAG4k9Giw6x0VHbTWDDtSvbfs2Z1VRL0Xg&#10;ZExJQ+96IB//yZBtyd8FOmHJXm4PYg6cGx3Ni2MgP69ZOcu/D75k8tP4FWiHUnQ1sK/Om8hTMUz+&#10;fCyJ8zuFIdFnPfp8VQ1r1aS+flT8iZQhYjWjd9CQDx2oEyAqcGbzZGWbG1UsM0iwQoB9BQkog/kp&#10;D1pfd5TtcwUO/H6Bj3sB6KqjW8ZX6ap13cf4SrQwh8iNjiccNWSvBmd7fZ0tQTAo413j4/N1WDgw&#10;wBbn/+0lB9Wc5FsvyTGKPe4joOnJ9JjfpcxxzfrBBnxdZsqh9ooqrV10xyL5nUEKGfSNOWfKGp2h&#10;bGfB5UW6BM1/5F8lhXAdPGzryE6zRAIPBBYHQOJ9V8+HoM0BvJJc5sA5/VTNjAZwlE0FAqhb8wvQ&#10;MTuLAugK0iIFtgGMAJOv40fXiuszOhC02wwOp9HKdBB1C+0seUkBNeMXBh34Oe0K1zszP6rW6CCM&#10;sdY/mdzmXNXNcsmqByOlO8hPlsT4WCtYp2H0fDW/G+Jl6xx18EUHO9ghPuysjYU0uR3mgZ1yJl2Z&#10;WFXhVHX3Pfko0DbUB+WVCSbSEdm643qNINilQ0inj8pCGC7IPQNU2Y6n1rTmPuTmDzI07OxuWdR2&#10;l5T/tGryZymYoEDLa/oi2/aOjltg8AeDv1q7jY//B6AuRn9zixUVQFBfB4Qt745WD8xTF9KG48VJ&#10;btLxjIkZAcwuf5HPdJgl5W8s6rjRaf7N9sl2sACFdpA8j08762P05N637wAYMpiRvf0qgyu7A7yc&#10;p9u5J2yrXHRS8kPHfgxhJjEGHQwjUx/5m3LKjhZiNg/gyZfK+Uy3seRBYi5uYzoK0YjL0L6BvsPd&#10;I2q88oVsa0+fi7670FjV9YPZWK+E/raGsqMMAkWqgOSeqwrF0orRjI/4fY7BnyEaOh3XXN/hcwKy&#10;Zx88UEkpx7gMOikYymAnq5eZxIAVpNFnuMYrHw6N3eXz7Vn85h08G2Zn85Lv3bya2V0iYzxAY7wV&#10;OIePhJLWNsDGNLUunKMSb/CvfxbqDNxgdPnwgwuj7LWbBzbmWOx3ZorveCax2xPOz2X7trMeO3D+&#10;Y0CP8kwdwm2FWVgWefxaFowMf9aSBCMQVthNfGGvOzh4+7JA6zYVV2SP9Zs/e8ur6Hjb0etz4UNN&#10;KUbH0LteFW8D5/cPfs5nC0CxDAAAIABJREFUP0v6DlFxjBcjwSc8s7sw2DG10+LDzvqaIWVn5d/U&#10;HOR7ZOtDAAreSteh7azsPL/7FJ+9JX/WFUm+/cbP5PV7HUXLa22HbQwMDHD7w5TvnSdQnCuVcKA9&#10;H9fZuo7tQG8G5OMdv9MPqXU6zQaH/i5zGlfsLjQrnegJk49nXvjOE5Mc79Dru/0I0uO28YeN2o/S&#10;d42n7m4t0Tq7G5L6mXhaBWe3jcU8MsbvNd707dzO8hxlSxjrO9QjX+ypr6tsK3FrFQ3vtYXvb7oP&#10;XW2JSE+efnvsV9vOXS6MfxSLcZ4tefdGEGEgL0Ql1im7rQ5VfodnYNtW81rH7PXgXOpBY+zCItd1&#10;C6t3PaL9DfNVjN6cn/B72eXDuOdv9D0GvWLK+rBzN72jfTSYPyg957bL9Mut1xk3Zxz/PZX6I5Hr&#10;PDL4kF1y1GdWQOhx1MxUAc3oXiT90greKy7GtWLiTjGawjWyGc8nvrxlRXJfdJNeyMbZrtOkC6zg&#10;T3h2xcFgtrsV50W55fbn5IFvMiaMxvgo14w8sKD7yabYLlh+n4hqLKq1xKodCn/RceryByM7jzNs&#10;TWECxd7QyT/ZZNNn/uY9iH0SKd7ohq2j3JLx3lwAk4nSjVGfAciFxSLowk87gZyk/I+vMhDwgHw1&#10;2cmvfevTVFgk6v9/PpI1ef74JBAKMrFjLXQxciOw/0lNf32NykB1PZ2s4ypCUNgFpszwDaeomMqD&#10;j6Oy34JsC33uAxN1VBoMzHpSideo0tASU9/2wBbDZIOJoVCzFRKfy4CKgJrPJ3scOkjaFV40gwJd&#10;ycRrKOAexJNzmZZo4+e5pBwVoPYzkDg/AhBTIEp68bNSGKQNX548HcYTbQhpWFRhcTtnxnAULm3P&#10;YE7CAJhFa85bACO6y4k0ZHLBFfQZ7lwTjZ/zzNWOZwXgR1VwdDKQlbvnoejgZxjNsoEev8ugO58n&#10;hzStGp5V1G60S6YYnMUNmAn8rRNCxgBdjfrkI6PGa/g8rp2qHZ+zD7l41YCE+JbjyuYRrtkALuix&#10;+mG+olXxpIKMF9+pYsP5soyJgyQlq2qOqkaJCphXdRIN4OBn41EZQXTizo3b10rni195L+kMq6x0&#10;ntDYea8wHWF04BgUWL1pnK1XVi6dMUq6k/beju9JUznGRStuN8L9tLlmH8HW6HWkjIleBAvRPER9&#10;802/aM43bWA6wYI6yHaQEA1CdH8D37G7uifQ3R+3UzTuVbzqNkl78UePkyAyMtRJITlkMsPkknvI&#10;s8Pd5Y88AjT442c/+Gmdze0WCrCPbYDCqkevgIHzFdfIq8wItLjW0sfs1rOtjMe97PxbxAm++nZh&#10;C0vAkbLs/O6JIo3N+J4ygrL3KHv7ISdW5DMBXDZN0cBXfGpyq8AO7Y3pLm0Bhx6/n6V2YxUP7HsC&#10;mfdz3Q9c1baXzaIzJLzC4EmtrWQjjL9Jg7LJAuVuZy0ZGYiueLRx3LqLAQ9fK43hW7CUuoYJJJMh&#10;D/zxLFo+c+WSjXUsMeyljx1djS99mT0+r6QlbUVnsy3uIJP+nNJI3u7L1vvzsmki3i67/xM/vd0Q&#10;ZlWsXpfz7NvZubyjcKdwEKoC0s66EgZB23RP8nLsOs+18IYwKYNbxKR8s7BsteOqrVpz6lSugetm&#10;5y/nVcfKcrT93Ob2hECMzbE6P7mu8bV1e+12j/+W74DmK60prg4T2Ba4sLObt+nWHaOzZiTcIoUt&#10;2fF46wThmhUKnErvWbKcwQDSwYOAWku+jd98PT6ShhZ8+NjuHNadgh6TJ4nI24N/616sRibtuBUR&#10;9ZjG6NifidecY3c/UufvROI3f1v+Lp4jb3tR3g9+Gv/FlYgl3Uw/jOC+JRyFp29f1guIjE9JLyVk&#10;zc6SNrwPscOznoEvnGfJe7zv0EOUCwZ4szGo24VcKX9Etu3yZSmDzl9DP1NGC6eQp4a9IS+V7iE0&#10;V5ItjCb1PeF3w9kat2E7dUOjcaqv/5/srNvKjNR9+ExX1a5P6aM5xvLnkXe988SL2G5ak1Y/+On1&#10;RNsFl1PKBrFKIBCP+Wtovhx23Doi+Jns895j7FpXNG8yScPvqHiRyQIvvKMvi4ktZc84P+NLoH0c&#10;aWfbcpg0lv4s2/8TP8eXjd7iq8nV6+7FiM4j/K70uhUkqmMaJlNuW2DrY36lYiVmU8VHhfeFze1N&#10;PbJxAtJrLdHT41tOO6411zUxi/YcP5EHvHPPf2Q/EQNn8zq3sUr2OhZH7yYlvFF49ttLeoTrZb7f&#10;g0dJZG0tVwXyCPMV0DLmZ0NpJwR8wVT13Tff4R+SBpRt4tIjEGYv7/Gj/+a0Z7e61jc7Vup2nOP0&#10;WILkHG3PBp3dl+Vn5pvRLgkDmYwxOeZ2/eYRx/CSvezu5oWF3/2r4m91NVankbZhNtxw+yXCeybj&#10;5HfOmdf5VqKyg2F8Ghi869u3J7I7odGxGsq76OP6IUzGrIib57c5lkRM3iU+9/G7/FCXoPC/MLv7&#10;robPaTs++MuuI8/vtYXxAzF8OsaMZLMLxyDa5/7A1CXjLGgj7pBfh4nr/WgA2Vn6ayWL0utp/oYl&#10;1kzAWudg+jeSuYS2Jh1YCDl4RclF0tBkWXi9MJtkmom1nLI31unGCK5v0vwPdKzB+dLpznuyUJrX&#10;ejxAR/jw2DHyFNcQ005JXxcvOYbidzkHxxrExEz0ui6gHkEVPA46beg60sftyNDb3IWFC1M6VtiB&#10;OtXsJ/kmUDF2kynoe0UrkEZ5tGUAawWQPPNzQWm3TKTjjf/4WkisTCjfFoEVZwdNCOs8NcONyMTp&#10;7Tt7If2IEemoR4A7JwYSIaNFsHxutJB4MPjvX1+8x7MWnrWwViDWoduKrDbIYvwoVrZuHL4cHPbw&#10;j3EmKGPLLA0dK7tf2HZaaEeJ775taJFhQCa/rJCcyGIgCh4rIgkiFCCz+Tgo9SCfB6GBAmbRAMsV&#10;LGDKmoq+EhQMKBO0j040BsXQQRkpsuhA1JhjYDyDayCF58EAczR4jZxO/lD5RNOBdPED4CX4yPEs&#10;Ba2vazlHEKTW1gVUpryPtrCkEWHwiGCIa2P7E/P+/I5ADB3LaEOuKjSS0n7rXmVgRzAbGONyMMn1&#10;v2k46EynCNORcwXr9PLAsCt8KUFzKIaTSufgbcdTituBFVo2aJxGwq3OExNgQAN8TzwS3AzZiTkf&#10;V/QCFOSvW3wJuovH5bRT/tCGeNDR+A3jf0NGxEGHAg3Z/OD3cfDAsWgNCBjpRFpAx2VHZ8KZTvR7&#10;Ow8MR5I8ZJ97N40cSuq2i4ZcS+cvrzYelY7ZfDDW7AICXkTBxJrOP317XcY6+JgqyMlABHUUz+7Q&#10;OOvNimXOzbcZlS67K/hKr0dGbyWFLwlYOgcW+PL1oE0if7v8YWHMcYCgmE635g7joQpuIXqNgQZA&#10;7tz43AAomMdrNQbrIFLAYrWt5VbA/qY+Ho5jzDnLOTgM0fOtNaF+5r9pw1682gdfsm4D5hp8A/ji&#10;o/oHt9iQHF8OMJMPlGPaKa6Rbx9G3ufYBd6pI7Gk39yZ5ngBjHu53nUb67zE73Jew3G3BB1fpOlH&#10;9x3apvM6BahNb/n3OT8vwqBupg4QDnF5t4IYJhV83HdQixgiEKOC0elRg9O4yHdyLGhDyQq2Hr72&#10;N43FDzkdD/3b1mKsVzbGE12ZyF+XfvZK7LDOmQqUq/tmTcziLw8AkBa0sWlv2VkPnHFcDCCSDtQD&#10;YfxksjXkzuwl6Xu/hgPr+OjGjXQmL/mVvbLErXSeYb8bV3GNNV+0c+odRt/mp8CjreOtJwbvEJsY&#10;FnK7TDuyYYUgAJ5deNXmm3tibNpY0onfFz7KGOt947oFL7JsLLuwtBUSmGS8xsyqadpZJpxJXwVV&#10;jAbkWQ/qgYEm+kWFnymaI7FWWJN2duA6lO71olA0nzpNlr2ly8w+DBqjAzM3D7mdHbLhwRRYwiDW&#10;0E/SR8SXl3xFhs6NU/CY9KN9TOM1oz3508cjn9ECiKTbkB803pEtyO6i1zPtu6S184hk2/Qfg29+&#10;3s8dEKOcCVdmy53jOvKXgvDR95JNuNcx2r8g/5KOfIlXzecVTWABvUDTKY3Wht1JD20hb0EnpxNx&#10;hAesSTvyiusWjtnXiFtuked9jr5eXqmve/EaS3xTlzDZJ+xf87YlE52kh2xt9bnzl9H5H+0suuBm&#10;+LLZiVAmNTN662l1DqDl/V2zQJZzUMCWuO4tnWhbM2q83+wsC5IuDKLCZ66nPwuGN9zOus9retn5&#10;ULjlkjvS12VQWIk8ab6s+PkKyrqdHXKQZt/Kv/3myzqudZl1zOMFV/KVTA+7ThVeMuyF+AykU6e5&#10;LFJOlEAwHTHOlDU9F4ixXZ/7Lj5+3htphbzElYbRI0KJwRWn0JtylpGnO2U1HvH1A6Ys8dpEKsap&#10;MXnigUn52uad8iI+3W1LPIkpXFGdcxyz6yTOx+WM66GEr8md04F0Ed/Gl7kWFhAP7ImpHaM7/yKa&#10;jorXeoOA6y4JzByPMJ7JrP6G1v3EVkB3aJI/5MteMWXFWG8sTJxXuIW20ZOj7kssrPbpaz1UiEUZ&#10;tIJZyp+2Zd2f+oZ84Yl18d1ViOC4V2ud5su6XoguJhZt6bMZn3BdOR/F3d0Wly7RnF3vcSx5jQvN&#10;G4MPPAxgeNrtMdfRG0ICkzYsDNQzjJ+4Xv4z9CplzY/OCjFcy4SNyXlydGLaM6UHDbcKKxH74dKf&#10;nHN0Me+I+2HmYQIx9ZIfV4bWN87DLn+yi8Sz2ffU2hi28pgGf7t/6PxM+VexQ9HZZXjwz4KKWGgj&#10;pQM05+qJI7nyXL0i8CLhjsu9HlqhDODKZf3ba9WTA4nIc/eFsxUoEEjZuawigPOMwPn8R4ojN1LJ&#10;n0CCCulckAnsTBx9aUr7fxouB8tsZK13buTe2BGAJWA8M8vXm++nMPgrp5CjqjldYAB8GCIPaJOh&#10;5SxvdAVFVdKKcfidxIeTQMBNhZJIbaXHOYqp6OC68an5eLJGQptTIGX8oh1PxFWtBsh4K5B6Bag4&#10;TxnGwKg0cqb3z1xwdR2fhxngv+fIOUmJGqCU4bDq0T9V+fMZ99YJPIevWT1VhcNqBgfiC2usMeno&#10;hgloY8h5kv7/j7NvXbPb5nkF5cm+//ttLO4fFkCQdvK2n+dJ06xZtiUewYOkH/zU9w5N7ru2Qmn8&#10;RAUtpIXo/LfPeB8T4IlGXwdpXJnYumbNiCr5ObYwpLzRMUzdYMdbCwhRoN6T841GvqUZu1X8nf4e&#10;kw3fwq+9b9gCvsOf0eaOrv+k6eyAkT4wsN2o7XptHPbieh/eTjnxdJ3DgmO+j3Je6lOBSHNwB/y0&#10;7VRO4mLFkm1pMpJ9DJMOCVtFTPqZznpgKycaxkdAZyYIlJzf/96/1elLvcNG01H+ftoG6svP+ung&#10;9XQM0VZxXC4T1FmtKDlzv6PO8WiH8xoAu66rzqBCdVx5gsPtMBLY99meYe/GH18VwDk54KFt4/Nd&#10;N0RL4737JfdZToPmv8ZKBm4l5oVa6g/1pnXpu5f34GjK1enW5zs5n5Z8p486c1ZiwQp7zf8kcOVV&#10;n9PmMKmVzzlzntjyVSekv8sDx+EXn+W63VZG0r6c23hOGVA0aOARFSSTNxwX7/ECOIEu3y8fRIBL&#10;/g8/m5EqSs8iuv5Q1Azsyy4xMDw+nTy4913yTpl1+2p8dXuibW2yf0/ndcIS71GdrKStr9Ajv1+r&#10;QhyXbPQu9L01dv5eY6S/GT5VyTLaZ9LePnM76v92LLVzP4e2+xi/fB+DQ8N60tOM7oOob6fIwvF4&#10;kRwLLVHV6I5asTTH7wlm+ceTIHXMKv0I89Xn3wowx3NlL+fKGpRv9ksyvmvsjhspx42ujudj8HGu&#10;tLBGNeHgY0s8uTwTDK4vCDzd1cfPTn3gPD79rGEs+VmXHyaKfHUHV2nRxtvcm31fp5v8bBcn+727&#10;HEzfIZ4ilHTUVp9nTlpJY6uohJWGHqswGCXjkj23vUxkcjt1x8FGy7xTXc+UTeo3z0Gefk68t2Qw&#10;0nyA4WTHVGb1GwairHpBZiYXm37Ytp7aKsv8LPGZ8DZ9ldscv7LHW4xl2/EF0fVMssxmo1MklJ+1&#10;Lbx0plkWLmnNCuf9jGXZ3e7ynnh8EJ/ZYnLKquGbGcvKtqKaolx/XE5JJ+/ab3726NmV1zue5XOi&#10;eCYemlxQpjVekwl+1rDqh59NGB6n7GclwDnuLz8rHqLk1PXN6ahxm491uXbsQt60xOy2hmAvoPC9&#10;hH1ZdCJu+ef+pwrDu/tJ8X0Ul5y3LvPTVjov3E7eWY1w/Mzxgj5HJfdkxz/0usUrOE3YZzt0ynsg&#10;nmaHVXxsspCl59JVs/e0+S7viT/42dHoWyQoHZCP9cYvYmMTVM6Rl/NP8QVpZbmg6WcVf2eXnaZP&#10;h8duSzQ/VA7KZR2wVV/k/8m5aKWt6SvvbXOkXrte7KKV25GGj4k1mY9hQ4TplPsWANirsKWex/Pt&#10;LG6Qbc63XtPHevMqAoplvSmlvf/M54qrNdY0OTEbRLxyiN9lApbj2RWDEGtwPjo2xZs8DEe98PPu&#10;q9Gpw5Jx8seKkM43zYPyYPynbDHe4VjdrvqOQxqv+RpvEmk0Mhmh/rYYDrsd7+QLPfT7ndoBLVfP&#10;zzrdXZ73Q7DyPxg5Y1RxC8Art+w6P7GMZI/6jmflHeXIV021WAJlg7SYJLvPoox7Tr3lLWBzyip+&#10;yraZjVTDEYqXHHfLixhPiTEpX97QzvyS72zmTdc+LpkN3jtkx3GLy2n7YW7l+LK1VlvZybhW9E00&#10;ndVcuVUw7mflVdYuFCqMEj8f/6dYkzQ4Y3afyvexkUDn7A2e8QzppgfH3rgMua1tOf3jMzwOTKRW&#10;Q5PO3ojDz1+xtuUWyC/m1XbuKjwyx8YhuR2mPtjvKA+tWc8WgUzbqVx4GaXjQ56i3lOo47tKvjOB&#10;nYGdHSA+dDp//sP11OICGU8xb4NxPePIwoyPLAIgBk3gJ5nUwVOBfMpveCqBRwWRZvzxC4nAs1wx&#10;Pgf19yvBYcpgbODeGzBg/VoNYcqayNo+7+sNdDIHLHi3QzOAQG2lcYRp792KMG3lXpZh9qIjA+pA&#10;BVOzYOhBgQ6lZ7IHXYEfWegBjK8042cMdhRUYPcCX5bSe7DuxRoHmRyDJ5mYfPdCgDs/BahRIIVO&#10;hPP2JMariBkGPKJ3GUlJje7ir24v4JlNTus7d1TnngdXM1HAbmjv0m4dJKbwHpC21U5Y+J2/y3nv&#10;ksG8U1vwCRx4pzPQZEIg76OIMQ+kv/Mux3/0ivvEc7weFDVwTYfuwSQNMYo/IimDtF3dG+wUykit&#10;lo0IrTrwYKQVhlCy7nJBQOTAhTLQHE3WFqKI6vDWFksYgc4Zk4w8eiLNg0HZZxb2dgXSHnA3eUZ1&#10;nUfYKlQryEluDAiys6kVVyKas/L7BJbPH27zR7vogdwMGDwJ62DSP/ODrTlXdhgnUh1s3JrglbC2&#10;7Rq8kEOaOv8ZbPNeyuuKhV/rF36uH+kj8kmk/eRPgVMUWLxxtuVYtZWIgpR4PhP/WMDJ3vVDhz+7&#10;nTyRRt+SSAEQHvjLTlEVYFCAgbLqiQgH6Htv3OvGD366D2KAH2XDZeusCC6fwJ+jj7RF7PpswfJM&#10;YNkWDlxB8LrcPi8LbFxns+SWhToVMbK20vDil8uJ26qW0EF1P7uvch8dCAHM/TBackX/qjMTCHTP&#10;YezTDip5jeLZPBulrbYYftb913VVstVB+MLTYc6zbKSLhiG8o9A7Gfk9p0Vb1XZ4KdsWKPx07PO/&#10;9bOk80wmUsZdjjKfxpZp73dsrbahjFLvnLfAoH1uJZmvvGSbDwGQkfjn/ucJlOJSY493zc/Eieg8&#10;Ov6d9uSH9A67ySi3LZZ9Nbll4Oo4qGEVlJ9lp7URXbJKP0VfjQDiqlUXfmZIo5X7Jtre6VPDxkBd&#10;HN+L/XRtK1lpCQbad8catJ8erKkABbOzHNdGFaXMz04s23Cr8ctXjyFKp8Rrl+FdNsKTDHwHk37k&#10;2/Sx8tcY/tnkRngX0WgzMfxsKtqoMyeJ4XQumq2+0D0XZLdke02flSSxBGKjycEoP+sHP+tHW0S9&#10;aAq+bmzXttRCWPg4TN7Tzns7OI86vK5VeMr8Y0ssnjkx8bXvSqzy/DBPGAjDk6+ksc0fgBrfaEeo&#10;0xEh7KJ3EiMdG8Gu7YXVV6JRJrZhTrPBniDdu8+ZO620K1Fnmz3C1M6DJa9d/pQMov+EdeDv/TrX&#10;l3Z64nPvkJ6xrGzc4SkxeVsdd+wWsaFi/WMvaescIzIxJ37Pc9gtMd94i7JdpNurWIXz2ULbjWX6&#10;VDbDihZrt1jpM5bNsnluU1tjDHWS8neOaZC+wmJZy4PQhssWfxQ1WPh2XnIM3F2A/EnUjhzU02nP&#10;ZJ8tLiNW45jUVIjV/KzkEH33lT/5Wff/xOLuY11uaJfcz+qoCrPFHqtyHq5/boOkcsSECGFAx87c&#10;cr/pCroNFx4cNlo4YtlnafSliFOnUP6+yWmYXeHYE+39V1yNh+2Mco7N49mp2zY/yRf1E9UoSZvr&#10;O0A4dnXbxKIp7SwM8waijhqwfJ2fe5fI1lDXZABFM+EyoFbIZc+DSCaicENm4jd+15ad088eOv/O&#10;39oWszWzuX7+wc+uePIkv65fWGtJxrgjiOTWdMPzEWxU9UaQKy75WcovbS/zhX5mZJMlpM6oom64&#10;z+bZvy+MaPGdxpOFeVose2RcxThUMUPn6Bm9HEPwnW3LPYsRaPdyl+91n6F8muUtad/5ezZVepz2&#10;kz8tl0l59cLA9JUAsO/SNddhYV7b3hABnYPm8YZyeOgYdxbIPf5wOVM+gOOyXBlpSjkUzjbbRHrx&#10;+9NOZaawinI2Wc9OZJPBhvUHbnAbIbrYOH1bZ8c3/KFv4Zyo14o3omNsYpXps72w7bQkD3zu5I8X&#10;f4TXD199G27ucqRjbfjDHMjO19iFMWnHh0zRBjL/ptGGrR4m9juNFpMWnldqsZbl73/yp5pVPuIU&#10;+VLGSSZ74mOU7ULUrg3Ua2EODPyJys3RZvyz/8HOrSM4vM6hfE3uOn/esBblAavnQDgOb4CinZM/&#10;BxBY6DWwhTA5rXORA5kbW426DyXiAcFAVB7q314bwI4F4Nnqc7f8eSDiOu94Hr3iEW5akp8Eg4U4&#10;A3rUDyZSiacgh/P/0Df/r9dD3Uxg78CdwN4LsYBMC6rCRhHoq6LoSMKSWP749+t0L2fp98mR8zog&#10;yAMqWOJABiJ75dqBI38PoBURNYYoQMV3+u+BcixSro+A4mvu7mQ4P86RQXQL/s0J637vsjlBrxt0&#10;OlwG/Rpf2N+of/tYG8+iFLDxwJ9hRkvGF5VEc8NNY0SH46s5eCAuwQGDeq1m4LZXUcXNr3GT/vp/&#10;BhQENTAHeN6xr91l91wENhyjA0PRxzrolHRC7QXuRngW9qasf8lFSyweAM7xNHmk8cySaYLdHU+3&#10;E5NTBDh6r60W8eCNOjT1UcEP/8pvPpB+AnUM8NqUBl35l+uXvUd04QrFqZcmgx5g+OXJJ3XnWoEv&#10;s+yXgsdd82rPjKI3L3eYlNeWjIAVC/GMhQUwnufo9PSVUU1m4i33bfUqeUX9i60C98KqM8Z2vYcO&#10;3S/+m4X+X+sXfl2/cF1Xs+EM6AUS8V69RjrTVosfx0b7ygLSXltveDJ1jo8BnXV9JrIlqGXraAdt&#10;NbCv+KLeOR1Iq9/4jR/8SFZ9Bc/84dyk18ZzlxnZBM4t+h8lc7YB6JPEcRnoQj7+v5l103dLTOk5&#10;tIXb3gPobCUV4aLGzGeokDv8un+X9G9+lnrsvI2ieytIDJvUpm2dyzPw9rk/QyvgKh6Rnme8BOjq&#10;cvvgcdOXMX73Ry4Tc8xKIA7frL8J1o3fvl2HvmPBvHwofUicwtfpAmbiR7YjVxWdKXtum51+c045&#10;thSiXDCx49vJoO51P+GJR72TQ2dB+dzDAFA83LX6Rtuvmy378ks+BsrgS64c36L0onXNs0PRGgec&#10;r7xP2OicmarEr3X7OW3+jZ8lxlLCzYLL9t2opLEnIbSieSSAhD0S7SwcjWXwbupDkxHztcQe5BVt&#10;vWMQx0G8PzD4Txtjf+TD6esspiA/SCPXCX3HbJDLB7+zYrUt/XkpEeEYkvPybmHgr7ZL/IqnaPtz&#10;/SjxqDNij/wAvcA3i9/tPAuzwSx+rb1a0keFcdoP4sssukVGJXiibH1LIph88J1u1zh2L0i7/DB+&#10;ufHsCON2H6eY5HKu3xlmUFEC5d+I6Yh1jHAaJ5OSxHpKjhtOLCb1vzVH2mvY3/qnjTchbKKCzJmH&#10;bLbJ74zxOD6g26d5bxsPxzTGheNnnX/TTtZXQ3SlbEx7irAxn4sy4tjQ+Yas+XCeiSp+vXTG5uB0&#10;m9hrzhOBvydz7N3CScSsLKbRznm8mDUOJHosu8tWhf9E+fEmz0bTNgfabEvQPx+giuCWJBQ/Bj99&#10;5aR4RP00e36H6fd5FhsM5WcHb3x+HssSw0tu3P46m0hfsz0uSyzuslFUWNr8rMbBQvWxaV9+lklL&#10;H0OzOTav6euarJUjafKh+UdfFUobqxh7x6upy68vP2uDa3RUvBnVRCd+bGiFqD+TcuHJXc7FY1nS&#10;esVS3oeyr8aDqLhd443iCfk8480ZK3G1LRPxLI7QVniDAAtFrfD9tyueFXo/6/Gxv65fD53M13nT&#10;jGQK1ugW6Hkuyok332cvrqhQTp3anZf0VcLwnnfi3E2unP+OuTge+lA/w4zzUYN9Wu7O803ock+/&#10;urHb9tF8j49fQ+NKP1tx6j7mj1jIfKnH5vp6Gs5E+VTFpywa7acQ4XZcr/DGSOymc8530rbZlvim&#10;FaLLphduXBfcX/iZjEh7n/PXeDptuw36TUMUD9kgo222STOOe8g6YLpFnxjxso9u69u4By0zUzmM&#10;99ALZ3Musj0o/CBJOHp0n5LJxIPOW881e+7T8+MctwrH2/xaQo3SzPcIxx9+cT5t7mH6Y3liALKz&#10;rXGTxb5tWKz1jUQwvJ4hAAAgAElEQVTjw4vff7i8SZvzAcoO8Jl+zp+aKX0uuxf7hHFgDR3WAMgx&#10;S8bOHBU/Rb17+jD5Czb12zFpNea7zef5++BGNXzRZpyH25QW4rH5/7G4x3k9Y2FNDgDu81Tmk+pb&#10;5daff/9w1RxX5JWTCEQAETcyjsWPAIKZTDuw/j8OuaqRgTsDO6s6SeF7yLQKRBzmqcPEOjP+CLAP&#10;UPAqrRymO+vDeC3ZpKCe7cz8jBR2jOkcpzyrQuxH4MScERWQKwZ5+cHnXnTjPAR6DIxduKQYHiR4&#10;8B2oM3MIhhwcvYCRvZP70bpz0yocCrYZOgbJgWjz4b/Ji6/EmoKaqH18Jw/dsDU2n3t5X0sMWfCx&#10;jhx5N9erGIN6loNoAg0ZFkSjKfJ0Z52VQTKY0cfAcw4V+GQ/44vvvOKqhAYKMLBrmPOJiHI4lmj1&#10;Lg3Kt87UiX7Og8+R91NuyC99Jx7Q7t2CvrKW91KvHOjEtjOrss5DnPLuQGo6ia+LfJ1dGARXAsrn&#10;O75fvN5j+k/99k6gLxlBoG2np/2nDZD4mOZSfgfFtFEEiVgogGGrEMi/qedu4xpf0e2ZwMZZbekJ&#10;DZ2tlWXPyAPaWMp4A1tZiS4FakyIZ+LaVy9ontWqfqZFCwBPx9KKhZ/rBz/XD67rqnOCVgUvDXDb&#10;36SXgy+XLwQEMGTrSUPa66zVqUCBedpgBlXejQbUAc1Ndo0/sgFZwI/jdhqy2OSrEby4QlpSlpse&#10;nOSGbD07fladf+bPIR0IUCVvZ560RdNvyS5zDEfeaZeY6HSbR/vPzlPJPMdgicQry166XHphockW&#10;zKaSXtQDFH7AAX8v7DL8TKT5z6jECX0az+CRTqO65ml3Llx10Pu4XviAuMvA6M7hL8f7PPCjrddK&#10;nnGfinS2L77rrJkNXa5HLcFw7JT7HOnB8Xv0s+4PPWnj8qLgyuxua1Tgyl1rrjq/rFVte7eDvvk8&#10;t6Ok9/Sf7ntj/HAVvzcNOQbVWM2WCEfQrkfpOmVPmMo7g5lA3NWk4thFSZplBXzObz3+eZ7nKf3/&#10;8GeSD5Tcf11e4JWdZWBmMinfCMPUxBZmr7SK2huxEJLByHNmzbFT0nX0lYI6+9IDs5Ekd1kSzjK7&#10;pMYb/o58OHbUdV1+kBjx+BK3W2rCOmf+qAM3yvd73EA5pVxKbszX+3Y8pKHocApJ11VnfCErsJ+r&#10;u4Eq4F/XpaTjta7TAlqrHxpOAV/99rOym25DjDayVVH8B6Dz3IgHZ1ONB9C0px6DoL0ump8ljR0f&#10;tKaQIzO067ynJdPGfBpWQvFn5VICyOnFAp7IJ8hdsqbCAPKlY+K16Q7nOO2GyxL1xeMibc3N+R8Z&#10;0SrG8z2+n/PxWJb8cB/7p1iWycaGMxgXWVHXn+MxT4tlR3Hvc7V19niOdGkNTnjHwPSx/LlxS3fI&#10;W+eFnz3siSnSvMVY0eW+xfIfY2225UMPiG/4jJYLGU0ZHINsX0SbZ/OnqDhINPX4LPsYrqxdj8hL&#10;4jrn04VL/lMxDOIz5qUv5rsSWatr0uTZYjfHEXw2L29w9aYU3kcZ1UoHjjufomkrfsLs8Vot9pNt&#10;TLxXzH9df/j9i2dnKtwBRu+3pKXrv8sKaUS8USsPKo6k/rssOW88OT7zZ3+KZeUHEcIoajiyxDe/&#10;I/1Yz44MXJEtvBHlo1ssFsUT2nTHVML7Hs+g4mWPlUC/fs5O8ziM92zsp1HljJfYUbIUZneH7YL5&#10;2Z91zqldUBO0mpvsPvdZvLxgNPksX0xsEV3GW9PaaFYmT2dDOMf/5WdfeFCwtOLglg84P4x/G4an&#10;TeW7rUgpucxOGy/ealzMkXn8mWhbsTrtmsycuEXY68iv8lTmN1jMZ+O3ciW0JZS500zt8uvxDXnl&#10;8qZ3Z83JYzXZQcs3N/zufw5t9Zzzw3jJcwRA+eRWEEIvojj/SSvOUTn6DOBGzxd7XgwVI9DXes7B&#10;MZbT3n0qdTYi2pby/Ls16Bs24r36c2jlts0bhFTcY87Y84dmp1yPPF/jxT89PyruafppvmbKpmMQ&#10;+mn5S6Dp4tT/2cioXSl2FcpwciIqvEXpv9vhdiYni+keb6yoldbmqxyvcz7C54eOipOOfSUuls1m&#10;7m/WephbQOFdX5Ep+3zw2su3UD85Bi/QDl7IBmCMwXQjYgER2JH2/IUViRh4+d9cC0Bk/VkBXAFk&#10;bETcZiOAZ51NIPMU/QL4wV8G29FIDiBRf/7LkJ974hT3zqDyLFleFdBJTWbZM0uJXaBt4M8fC6oI&#10;DlVJjjmXSip5xdq71NzxtRUCH1cDfnw+gWkY0MJYwUdw62DdO9BoQO292nYDq723zePDSct4f4wd&#10;gd4F505lFMc8eeOGSHMiCLHkjxeO3AnRwAPdkGmudDpcjrwsUY9v4OJT9MS8jw2BOuxzODOnERXd&#10;DTaNUeOhJdU4Zm0Fe74/3zN54POW3PA9LxtnRt8clOhLo+3Ojc8eHe363EBJcxzszhkGUDqU1bEt&#10;JxcaaDP0Pv45H6eLZGK8S3oePcDWMnAYuJvdEzH/WXtOa1UkCuRQPjwBxMK2ZJyr8M6cVdTIoheA&#10;XmBYb50H8ErGfF0ERs3p8Pt+n+nY65m6rfTPwUXj/4uEZn9J37T5RSW7dSg7iobSvfPD5FFE4Gf9&#10;4FpVAGs8z3rXnEejIceRbxnT/Si9dlqwCAngSaJax5CDDwaGQO+QphxSjxTcEPh+JdxPgvVLNv1v&#10;/7wFPqgVK7I/3Gr1BNL6rvkR9xVA+RwvRsyVvM2OfABebQ0ks3j03oHaCOIoy85fT944Dx1s0V4q&#10;mfwFAlE8nH79RdsxT0+SO9Bz4PfysbTzf7g0TpNNJW931lZA1kUrXfdOU/ICZfO90CdbQD+Q8cIG&#10;blNbQMaC04ffoK1QYttoPIOYdr/7oo9LusPOVN9WzJOtaXrId035hOn2oP2XX9d95MkYo/AjaZRV&#10;6Gqy5/M8Y/V3+xg9eS65ih706f3Rg0/52D/JIO1DvufMefB7/p7mYzGwg/2bwbWwzWnEaP578MEL&#10;xQouzcboXYm2ksX1RdI//CyykjLNx56xa17G4y+afX3W6MTnjaS6+G12cbqdLz/rP8aE90UeDFwv&#10;22tb3vqqBdpkT5IiHlt8rasllNu73L/+Cz/7R3t3+DHpo23vju6qE547UVjRjHLPeahByfysJxA/&#10;fZbT8MPPPr9+24rpa4BK/LqfzZUNe3ozHKLLUeKsVEQ16M1O/Zfdjb5q5iFL9s58fu8ka7TrCRNf&#10;3hVv8danvI35e9zmc5L+WvKS8jBjsHYl2jNmLPu//OwXJv0a+/TFreAz7IC2UvNYNsvOAOUX+Rzp&#10;ymSf2TcvCDr2oH5OG+s2gpiO/NO2/9YkQWzfnvPRMe7PdGz9KjJbI0IbA2ybu5G8+3iZruYTMORm&#10;jiWrW98bR8mDeBSs67EPgXZr4tMhS9y1yBsgmYRV0Sercdkb6Px9jsO/6OHz83n6d51vDUusStZS&#10;Tlqz6ged6WcDgdiF0Zh3EA2B1vCn4tmIczkOj3k0D4uxyIup83+KZSddXO+dTu16mcj3CiSnM//f&#10;efSFd3TP9N3EEvQx6xSRhp3wex1zYUGxrLalJL18LuZryZ+GUb2A8UeDesZrDXuUhbaSatuKU9Su&#10;Pshq0qC+zQIUY1gV6gYvRLv/5Wct/nzNh1gg0c4NU65tFUZsKxoZs6c1C44Ycr4HQBWMmQM8BVgQ&#10;43F9C/6MszkPjxEocz/4Ea02dlstBRS/vRDlhXTZQlv5qgKhNcm1hpoaXH+XFb+8kcXfF4h2VrXn&#10;IikHHmNLtxa0406Lxz7E1RvyNMY9vh8fMvUxL/k0i+tVAORYEy0HTR76ffp817x9C3nauFbEm3pq&#10;tvU1vuPbtBUwfzwflvVuL+55sXCjVhQqRgyUb/rgu/Nirox0n8gmGv7RAieXWbMtjgPps/g36X2H&#10;bVFqmEiYLKyBYaGOwuF7Tpzg73W6akyrfJh/7niNc5w+Vd/5yKfx8RFPJi9Ejs1fnD/skIRV5kiv&#10;/4VWv68p9u/fJ5w5qbE/1w9Y7MgNcO/5o9IBOrDH+2QCyIeSGwu3HvjvrsQjXPfe2LZ10N439g5w&#10;zQB5S6ChYs/oWNPy7Q8D4mDXmReoPdZJwYh49s6NAkCIDvYJDnM/3fx+2K0CGYwKNZ7OJDpJ77gK&#10;RC2RPUyhceL5EHLI1nXjgRMDBxzKcX4Xrma0ZtFSwcIH4Uhnvcu+4w7diyB+nwM1DxyACqx4H0ET&#10;gxV/xxynOtFIq5WNpt4F5MYo8ZyRlci2pF3XMQyJWqXRxoAK0qcB9mXdX6sHFVBHdVvSyOAAMc2J&#10;qzj5PgPY5HMz8nYfO024r7eSJjgyzCJYlLwQhGbWWSN+TzPSdApmyJ2HCg6xXh0pSHQ+mkx54dh1&#10;yC/v8GlJ4zW2juIqiigwL4funYVGU/LfbQPQgx7XBXXbZdGFz6KeudNsgI/7nc8kC83v2AapBUQ5&#10;OkosccIglGP14owaEzLaeDgX11GnT9PZoQvkMQODeeaneAELSFclHyVLxjNeDSQsSx4wyHLdzaIp&#10;gxhEjZMy4LaDeuzvIxBUUYLdslF65fzUvA/9ZbdOp6AOJmZxb61XZzMIMrPOM/GkgeT36KjP0Vej&#10;eDGM4+L3/9n/POeR3bfoyYQiUYPm7/4lLXFkHeet0aQIKLn37fHY4a0g63xX/OB83SZldQFHnk6w&#10;sEAw+uphnz9l3P2sOh9Nbvhu+tjclaziHF3GVOA/Ab7rxNQLAM3PeuD1dbkOz0IB3yG5N1s1/aBw&#10;g/upg3taEtzkDbvrOu99+VlrmJDfcP9ldEVC3ZwvP2vBAg7g96133K7PeVNeZYcZxEY1/Oh3YcEd&#10;O2nd79h4X3aQ944g0Jt3IkPbhUheaVdt5SS7d52f0qldsq+isQWhXF0luYzy//z+zq1Gmrka3uc7&#10;ux/ZnDXtoPM1kbXq9PCNuEjfo32ErSigHNicKV/uYzmvC1c7A5Pzph2KDGFgT/g22gxe0vYRgzQ/&#10;O3EA7SYD4jR7iJ4wiKixeALB3x+opIj7z+lnHddNbKl3wuwV5/ex+scbS1Y8xTqSviV7RqJf962S&#10;ddFjd/+Jr10bbOwN659mkikD5DvlmEk6yn5bKWR6L7uUqZ0ChL2idCXW984Uot9J0FCmpw9xPaas&#10;elJQu3M4L/KJgehn1b2/VvsOlmE0k9lMW+X8wVtPoClpRL997Ps8752/58pJb2RtK/64omOX3fIi&#10;ocdiLZblKmSTSz3f8GbzjXbWEPW6+dmsxgX6Z7ed0896/DGLlvNyfZrfc3wIdB/kutrkaZf8+ipK&#10;ly3adeyev9jYipmbn6WZj/pek+MsuUiktuHUSgwbs/tZX+Uo/Rz4SfbSbKvHrpy3sEwWreSDUHNU&#10;jPBhB3WuIWPegz+p55QNztXP1+KPZBwfc0ybo/PaMKr4YXmRV7x2eElMEVm7SSDNj9sP9WDGqe5n&#10;aSt9lYEf56JdIsJiWfuZK/fms/mctjIBFqcaRuB3+TlxhGMHpw15qVg2y37Rd2hnB/eznsOwVbua&#10;T9Z269SpVyxrsRL9gI+JGE7vQZdB2XWg4UH58Kx7mh6TTNlXLK1YWNfh4y7fyQKHX15kaP5/98b8&#10;xh9+FjUu4U/0c0e/Ylmfs6/8pMxxXs5Tp6PbPe20c+wUt+NWIQohPyN/NgrPLVZz/vjKJzZaMgbF&#10;OXt43/h9/9ZW/8Djp9Z+VgshbVHGQmHSLJ/x5JvvBxvBbEwLT4q+tKEc+4VL5zRqi/xDW9qyiMBP&#10;/BQ2OquYSK8z0Vds43Ipmxwdiwt3ZOV5z/9oW2bSq/GXopGlP/ve2gJyvtt3R+D9LX+CioUZP3OM&#10;OPGYN8K0PEKWTnm+WGM8tMZCFdSI/Y7d8JiUvBUezKXV3jySABi2MDp2pR0ijaZv9GKhfN/BVt4E&#10;I3v5ZYNQ8Yvs3OHl3s/vr3VVbIGycRwjsnLbtP08C9Dp2WjjdiNqTKKL411UHld8t0YS+ZvovKD9&#10;dlvlfqMVy7F0HJbLKGXnyqvleX/jt+Sj5Yws9v+6fOEOltHBCnh/86nPrR0PkF6LdjQCuVgTI3hb&#10;YIEvt9GTeffcTwtFJvAHrPqn68bpLyC247/xVBEzWftJRDx/eA4fMnnIDxCyDAxigIVAYiFyAZlY&#10;GUCe8mQE0u76V9eZXyrhf0iZG3v/fr4Q+5mNJcvq3pHkp5JuIFcH760jisJnn6sCfpw3AwsZHiuK&#10;+NYWAhqoxIaSCuOHY+F3CCKuZWAqSwj1/F0GQs5oOGbOH1mAyg0U6UXD6gkkT0jOuShZ+AdB9ISw&#10;zq9wBSwmSMHIJw+a3ZnKyXOVjNFrJq0yz8HEEeI5wT6Bx4pVHZKPBpSziOKJOxgV6wxQuawpiLBk&#10;Ksx5ikfH0fm4yRsGRQx2PGngwYHTyOd9ravd51sXcP94lznvAOIcX4cQG41JD+rF1xJrjYvBrYEF&#10;N+CRUd2DI+jasVVwYHfZlDd3zE6LBVtKHcbXpRvrvvU23s2An44o33KLukLgQD0SkDlzo1P+AhRy&#10;4sYnObYyswqIjmI13dFFWh6aEzDwuT4fD7q/kh8ujw3IoAcSpJcnV1yO9UOnf2QNVjhggMA/3ELM&#10;CwhXXCrUTnnW1j5Z4MnHlUiBBiXIXB6yAISDzTk+9w9y6NymwkEmSjfcn0zgxHH4AcPaDoaPYafr&#10;7iD2wQ+2MseSQ15soS3iD+nEsd1543f+xj/7n6eItc42b9kTrCwS0D47HRrto2T15WfNjsusniBM&#10;9t9pysQGgac107gPhANJC5DlSw4NypRb4tHsA7Z1FDvY3dnk4aAmU7u3TaItcR+rezzAseBAvzNb&#10;5jr15WdVJD3v8CTYq8B3fPhrG8vh2xjYrVytQOF+luPSHJnopg098in7iCW/3YC7JZZ9HPJBsAJ8&#10;9gYDxy5pDGECweKZtlKk2fWTLPKknwdCTvdmBy3BClignpWMaviPtt5kl7LM1bxepG++knZ4lVy0&#10;YI26PbY4cz5J/vh8b0aIslENi75EugKdhdV443otHGy8pYxwRcHLt5idVFBsuD6uWvW+tq1KOL6R&#10;8gFATVquR7Tp8l3HZriMTB1t8oj6XVsVe3AAcYtshOE958f0s18YjvdOOQSsYMnnm4y4//FxkD9s&#10;Iomr/K3GTtqvsaXj6NC/cbfVkj4G0fTYz71OosnOVNTYd7b3Amh+y+ck7IfChP4d97N8z8aulTTn&#10;uTu2Emmt4YUNJNR/Pt/8B5OVrnvUXU9S88cb4RL5+Nj8B//sf4DEk0TcZSsTKbrqOdExPX+8oZPJ&#10;CV5sfOEzExWz+bukywjccbffYRUm8QK5msAQjV7hP1k6QRvBJAYLtXmbP7PYj7IjPEO7xfdjt39T&#10;xGk7PSlKvsp3ZbeNLm+Smdiv86f4HhY2iIFmXNy2pEK0d/l7pA/EfhZ7Nnvh84AlAU8ijL4EAR1t&#10;wVjD/b/Hai8/S2w5fOr0s8QBsklm85rNtP93veactDXsR0OT8I+NgwVt+krNJwvXK15E+VnPkXC+&#10;bERt+pRvG7tjC4dnZJOHlr+A8Qk1Li9Ke1xHvquQYisxJq57koSr+86jc/Eo5TPeg9X8d56g9Eaz&#10;hnmi+1nysxU9rFnjGXzJVyLrvF6zJZMfpIPnG5q8UBannz3f8xjPCwEtPiL2t+YCL3DMz2jLv2TQ&#10;MYjLoPAsKraYuRFk6T5X4HHV+1djeqyK12Tz0BcoOKbnfISDd9lrz21lZhVgPFEuEkc1cXqsZOOi&#10;Sswzvlsu8dBU8afbloXKlcxY9syDGNDlU88i7WENLcYfpMkzi0j7fmLZ/btscR7675DerKtWMfE5&#10;9FPU4xu3tjrHxiveow2W7Jr+0EbccQv/MF5IVPMA44bXVr2GMReWfp+wLQMNA1K2WEBvmCrLZ1Iv&#10;Fb/JNL5xvhoLmXOKrhu8z20Jn9N8cFSTg7AtZZD885y52RO3raSH5CBK3puNdUzCAjRqkQ6bQJQ3&#10;H3pB3pLOsjmrilSO36lLSIj+sh9Z8kxM5nbeC2c+R+Y8Gg74g13yOoJs42kc96Yefs/tijAiY5I4&#10;doP2xxZ3UDeEixeUv4s4K5VX4QatYIzSTzaua8bn/WpsOPlXbtXtx3ZkdGzszUKUg5fu7WGf7f8d&#10;FzS5icJYXJ1IX0x//L9i14cmjDmA8x8E1vk8gVjICDz9G4mM3fQAreb176+UbuTRDWDnAnisXQBP&#10;FS6x7A+wEUj8EOo/Rpi2vASL8wk8VcwV8UhCPg+Nr1H95YqEEauKhInzyPMdMqtmWcSfAIpG25OJ&#10;gAUPBGknWeWC40r+WqUQUCGiGB2VqMuiHd/tyk2gpXdZ0oQASoEy7zMwTRA1x+bVdilIVPLkVTCJ&#10;rgAr671yMNY1+CmGHPcZhzrRsBuw8vm4ga3H9CS+fz7p54BZ963HYKib1JL7pDUSWHvh3neTGzmX&#10;LBnxd04H2oTbZFIG0oKTKaP8fwHSMFqPFXYEIPOioXKn445UhQOgnR3H+zw4Ev+sKE16KElH0EuH&#10;uOp+8sx1Rz9ZxabWMWgAi/eKj0d2Z8AvGbGtiCQP3oURH39MTrybxfkovTB+NEBIp01ZOs/wxCcT&#10;AMgC4BwTwbrP2/VasuTB0cOQBnqBsllymMZ3T6RQdplE4f97YDEvd5J8p9uIwNimIXogIFnwc/FO&#10;cMFnX3Hhui5ttSm5HB1C/J3LNnklOnrwh/dY2BXMuVH2SUd1EKfpFPUqSg9cPlcsdVsqkOfPjhaw&#10;etLRdc231NDUsmR82p6F1QrL/j3qE+dGmeV41aBiMuTy9kpiuO2i/Yw6t1MFtXyaKXbufv6IdWH6&#10;c1iEl83gT5YvdRlqdDLddvvmBQgASvgA3c8CqEaOEyjp3JSoufNdnjjj55yHF3Y19pPQhKvUCFI0&#10;Z9MHB5WNZng/x5+hgBoduM8ivHwhzKabn5365Ukw8droHBHaWkZJqYmfIrHu9XRzeoEEaDbRecKx&#10;/s3Put8DUFt2mN2UThkNnO5egHvYtf9oB0kvf65/RjtI3WyNEqTzKhtU2LYnT4kDND8LPPn8Vlyl&#10;HacN97mfhKJWdJgwuS8U7Tc6JkQFYt6pCaAKLzYX73YULaz4fgbWeOjYwhM9bZUE9ZZNkbQhqzeq&#10;xBXyMW6D6W+f1/7Bz7qvJVbMokvDFOeHsYHjesqky55kKL797Lykd/YsX/EybQAANUwgocCZtpj0&#10;ZQKSY3G+kZ/yhyYb1EONffrZ5kbKf/pzvEmEtMuslY9rLa3Il05FxzSUP9ow2mzyj/6GcsckuOM/&#10;1w/OIRDaHlz0zMJKwq6GF1shxGwL/YySSyg74D62Xm/J643WxKVxj1XjiErcUQbli4b9oww5f2dB&#10;senxxzbzc7WY2xzSQhg53g0Aeh79LbJ1W6vJwjCb+1hg+M2TuF1rfdJGc+K/bZVPRLQC8LSL/hzy&#10;wPlKPOAxFHdY8O94Ytflg+/yuIF/v2zGufeKqxJlbJ6w8cVjIAtvUnezZELxFMruyv8xToHFQWlj&#10;8piF897FJ+Ienxd5rUQnqvHyK9548czsRsPdWeeEeQHS6cVnsDmTdsP56jjRbaDbHupW85PIF48C&#10;IezojVDUv4X1JP3Jj3cY33wlx+5NFkD5O+kpfQP6fe4fPJaV7Fvc40l26tRj0o9urrLdbP4iDVq8&#10;uevzT306MtX+f/k/u41tdh/VwCB7GmaXzParOPzRFCeeoNtw2Ujae/pBw5euBwAqll1ZzfbmY5U7&#10;OuNE1NmcPg7Pv7SVQO5Ts8sVx+9+ljkVj2P5PWTphvA5Oq0dw0v+oubsRX3FKbCdGhhHYb14R5ou&#10;LMWIlAFhPisIup+VblPurQlGvLSiCIjbjj62PKz5Rpcj54cKwqbjpC8LABFRhb7hR7UIwBrUJTur&#10;8q/eIESa0z60/BNW3Teur0K45pJVZHOsMuckORq/b3Q3ndFYbczCFCg7+8KBHm9ZE6BiZY9bzs9c&#10;TUq/4fkZft5iWdixOcc2b2w1S1M3qQu0/WziV/Pv0os1pobnomg9Y3jhnD/YQvpdbwhp+CeLXs42&#10;4Vj7N3WIMqGfMNuIXhzTs2jnzO8hBq8PxmEcpB2nOE9vUjJZ8piOujabFijjgOXMrQGCtEWi5TNl&#10;s70xPt84QnJLHlruTfhmRTt+y/MwpAdxresL58m3RCSuABhm7ONTn9zm1mfIwMJzBB0836V4579d&#10;gUTk05EQmacGt7Bj4dkSNLEVPHPMAZZef8IU4hHo5yss30RQIBnkn5di48J/K/DFEe4LFKJABB6q&#10;xfV8IQFkAtbBAnYaERBRIFAC4WBQyz0tgSmDMBO8JkCeuNFzCA7NmPtB6xSuh1rVGUQj784+GxMK&#10;fLJC7sGTngVgGhIa0vPLpuTe3UOD4d1KnIOPpQFQdHqdL5VC2So43y6BS7aB6mb0xK2CXUtc8Xn+&#10;b09ie6Dp42dQ5ArN9zlYW7v2HvduNNEr+tlNC33Flu6z4Kc5mzRgZiAjVvGQYxaNaYgwEga7gsNA&#10;dYu6MZVtI/BCdKNPOsd7q1SNnQlmd6QOvqL0R07Enc5IuL8M/6HNfd8Ck24knKYEvjO51OTGVzCh&#10;xk8a69yZIyNydogmh6KNJVApI5JrdKBBm6MkIwtulvijkRdtDHBj1crKXB3Yv65BI9drdqi7PjLg&#10;IW1akd6DomNX/HkeAIlWlDcD/pIND7hQuuaHIXtThcubglN2Ix2Hy4C2HhlNvgQITO+80MGLdtYD&#10;etcNALWqYZcddBuiZKHPDwWKZjJEQGPqowdVI4E5E3SU1RmEs6NcXVLnfCtkdYbr3gGGQN+Ip6j1&#10;s36ew5SHnZSunaIyk7GS5xOszsKquutOwEubxGSz3m+rOqWP+3tVqSeoAWgPfwdggWjbaUq+bN6v&#10;oMXkiraAP+Knyb18rPHn5WfjWVmnMWTZbO9Kd1nxQlwDxOhj5juLMOjyQ7vEeynz1E0Gzq4vZo/p&#10;Ux2r+O+RtXYs1LIAACAASURBVMUmx9l0xHjKQCAzq5MWVTBqndVhPo48Gyujed/ELgtLnY/tIqA/&#10;jU0sbDfb5Qmq6J210w4yefFlP8kHD/IkR0x6ZC92N34cO8HxqBHBZLzZdfRgTro+MAl1go1B3LL8&#10;xYtjQ+fOF82Gx7PixzEC3y39PGdYtyYHWOIj0OY8sQt9IzvTVVRKK6DualxxnOL+VLQZTW17W2e4&#10;21m/pn4NXjPR7r+XjBhfNR/yLJ4ityfc/V7qwsvPovtZYhn5Qgbc++pd1dTXs3Wq4zp1e597PeHh&#10;uu7vaCthI3ozDEp2p81xezZtiXRqjcYX0mLqZ1gsQMwd2bZ4FCYl78z2uc13v0WMPVdbkIfUDX2P&#10;2zDGOeuM/Ih6Fv9QfxCPXHsyVHT21Q6o+QO29ZLVQ6g7XmxXcps8OfT1prpE/ZtHP3jcyLF6w9FL&#10;RiiHx+62JprV41fZqcFD97GktX/2SopNTMI521Z9Lr9MIPLZjv00tlG0/J+xLHVjxH6SG/fhYbg0&#10;RrOVH3+AwsL8/YWr+VjKlM6Ecdk6OrJiaTWzN5qA+Az1XeIPfefYwTvvwsSwHUBgftBi2UAVVllU&#10;QKC2TjVZ0vsPvZS3+LCDzT8bzm/JepR+So6inkW6vrDfsftuz8Tbj2YC6YDJL+VTWDxq15H7vhvG&#10;4+V5DO3I4TGxxWYwHMREqtuxljweftYLVp4Xoa1nwzMxPenE5DdXSLBwSlq57eB4VbxgccOKFa7b&#10;uhLVoEMdG78XrjTM43hDq6yd3xHaxpv040ou94WON9pntgpEvonPGrLH1dd69pGhO27xSPbdmju4&#10;cv5PGE4yErbyyeLTVsQ+eiycZfqi5y1oJZoapGKVHY8xBo9JzS7xXdyatdleFH7lZ57LdP8mLBFF&#10;T4+L5GP3rgakoyNcLd/yDYcO17pwr7vkZZl80taxEEfaHFvvudOGSd3XS1TLhzqeJG5PpHTKMb5k&#10;F7V9K2lKGjkNxX/GDVnvc2xEmnJs1E/OcfoWn0PLZYbFN9SNg03U4GA0d3upZ7FJk2cl28rnmTPw&#10;eFf/9nMMzQbQz4pnVgzj96gHCLziKx0hhOKVZC4q5+v4ht/VuFbhHfJ2xnWK1bP0x+2zdBvd1/O5&#10;vsKSdOIYXZe0yuyMWTYraocJ2RLL83gM79t8um+UTtHWG34SpkL5tSaTlMHT1DqxmLC4xx+M61Bx&#10;HXnsuqDPOA+TBc2fzbTefOTPgP/zjGEdzHhe7cVd1/OvuNvPInW9eOgMXFgIbGQCyNRCtKD+ICFL&#10;lgvBRql4pOSh13SOf7+eGtsp8qVjtqcKhwiELeQIBK7jt69I/HxHwpT70G/T/stJmX39T5eIEcCy&#10;OT94+0EKmQ8Y8mX69VcJPNANp8DdCa40cVsN1iZ5/ubyXgqn9twmOOBt8WG8nYRRQqH3EYQ2+bSt&#10;JYZT8nFqTGZk/kjX7MEhl/XzXZ/McgZvVMLZHMXr8vlYAOUKqCq+Od1mfFCGnLe5MRTo/BbPcsaB&#10;BkAVtNnqJ6epB6YC7CgwJoeBbP/Pn7/Rv0hqxihqTP57B/bkjXdbypF5YPLFB5sDn+3zII/0CP//&#10;78HXxW0MYvwu+/d9fInUUmqRapLMnPLOXdt9ZAEyvZd/e7BG582AaNBAdIgau8tgZrbAlu/wFW+5&#10;Tf7SnsGl1+c5dKJOA8n4ea6Sp3S2tAleZDWnJ/BljlM65zSMArmtCzreW8Q4XdxGeJF+ykUDfWbv&#10;CBJlnx0Uo5z5zl2yMJx3mwf62Pn563J5yLKhpOnsmtN4UIC8+ZJDOweKr3fNPzY2ApN23hbHliEb&#10;yuc6gG3TopzR/p5kpDpqb9vmxZIefNYMEnKltnRQFx391vnSTHBio9MGaHyiX+T2mt48Qxpzfteu&#10;89WcXgz0qPMKtAkqucrR9PbrORxj8xV/kxvdbvRD6a103or4nzbXZMSTZC//N2912aJs2CoBAOUH&#10;o+bDgsHEDnM+SEs0jUYUyYdhppagsM/5TKdNCwKmnwWe4O9efS4omeOf5mcNE3A8bT4o7CJ6/oGv&#10;Dde43OjWkI4zAKUtAmzVkNnxiWVUnP8egP72rtZ2RWHRr/v09/Sz4/eNT2nbZNF3mH77fdQ311lu&#10;ATdtHm0Jk5tMHjUci45fm84menIAJutZ42TikXSbOsHEmlZFUqacrEdnlPB2mbbvtgLk0CfnuXTv&#10;i4l/w0zta0fH3NbkH+TZ6WlbtcqmDN1zPyV8ehJq976b31+XNdA5bTnGL1mz8c9r4it9bo1RasY0&#10;2/Glk4DpivnZP+F9YS0Uf9zulmk1XJadF3r/rnfv69jOXYlezsMxOwscxHWcFxMFnjCZtHQ/O30m&#10;7YLk8vCSOBNAi0tIN8azn7Ka9R3vanec4H7+ZZMG/WcB7cXLgcNI76+CnhoN/oufdZw6v/rhZ9s8&#10;dsnlxH/CDMTOOWjRHluNgdrWkk2JZpsU11rBvPmE7M90/+rJeeFWjxv30E3z+ZI75+ehgQoIxie3&#10;kw2L/8XPTnrPBmP5DrP5bqu86bQe1zGTbMiUSxhNJj2jntOKe/P627yGv3UZURONY5kPP+urNWR/&#10;WIiYtj4CWL2YMpuJpj6VytbviWX0nYFB1NS2S+eoE6S5tlVkY40l/cWnw1dtx3oS75LJU9xj847s&#10;2Wj89Tjlk7+DxhzjX3mHshHP4oG+W4zsqtHek9deXG65If5kyd3eu21NzXPgfJwtEW2yKZs05jNj&#10;9T/ZIKD72jZes2PuD+slenj97XKD4WPHijHuFOBj/PKzfLZjfNHOdhzgWBt+HGP1VWAXLjWq/kl+&#10;aOs26owyyR1C8bjb5WZnnS5ZGFZzMrrq/033W0EfhhdQhbaNjXk2t+b8xSPTef1k2da/XV/65biY&#10;z2q6MujJselZrNewIHfOkfNz/eRbyKtDp4Z9+Nmxrw1f6LVFu6ZHNnbxyrf0zP4Mb1jQuM7WkY75&#10;X/IUfRxA2WaPb6b++Pdlo+dzTfdUKI2KyTxunxhv2ikfNr/7Wj063+82aMqRYSd9z//Yc5xuE3c0&#10;33n+7Y2//O59P3Ept76dtoSy480RACpXZHbVMRWA5ltf8YjZmfa+QRNhkryxmDfJc6betiaaADIC&#10;kYln5d6czf9Q2D9c33c9M30u/r3Gt5////FkbCZ373wG651WG4m9gWfXlIVn5d8HOP/bYI9hr0La&#10;czjgwkbks1pwIYCIRzWO0s4Dc8Wsw3zfmoxz4e/kiNiFgd795EWoO291u6lyfowA38+DkNuzzEj5&#10;8ze2Ev3uQFX1t+W7OX6aczigUYo/nAPHLmByApY7b92jLiIPvA6N+Dx3RjQ8/j4aSCUVTpeng6mp&#10;HHNcojuVbkXbV5zjUkHQgiXf95lFBndA7Kr032fk57Zy2k6EBjhLbtwoM8FEYKdVNBiAagQ/TByS&#10;ZuxsCISKIjTG3vnEIidpyn87MFURyDqffQWoAyzvvGhdmZR7Kwor8ZHVUcFgzQNtgj7Oyfnv/I77&#10;OMCWH7DgKW15vXcnREp2Eb1LmwZbSb0o3jowR6CBUi2TN1CgxCK6Y0ykDnn3g97b+5gs8e0eBmgW&#10;2GMAhLGKZqwwRD4rEbSE/zgkFhV9VYP4wSIn+RzWjTTsp+ZmhU7yeAKTG3ejczP159+tqIQq1rpP&#10;+Wf/o3MnI54Ac686yFv67bZlyK2PC9GduwciAvFZxXGOQzwz3aU+qpOSQS4PF99HNu8sG0W6RukK&#10;gcy6lvTKZZlj4Gokb2povsFsj/TPk/o2N/LBuy0pb1dc7Rw66UqWrqgbLVOr7+S7jh2VTk27hNF1&#10;ZYVxjpm62GzS4eHv/F1+x7Eo+R/lZ5vMW1FtPv9V4DKBbdtkRAfetMc8XwmJOpdnyLvmiPIH9Ffy&#10;lJagafTKd9chf99Ww1jwpueknVvoPtZ4qhUe9Btug7z70RqGxEfjsWxL2LZDQ/819qMD6sA2AP9J&#10;B/obS/75PL27UH7Eim8wP8vvOqaYOOFLNwKl6/LRaXJqCYRmf05nYNvu9Mg/n+d2jzbcVys2H8Tv&#10;7cJYLt+SAY4zs9kS+ax8B3XuY6UTuwqCjjd83t40I3qtjt3ms93PegJf/959zkp62rhoW72Rjrxt&#10;fPwIwLxhxPVaieSDeR8Wnu/t4pVWYEXhLK0gox8hfQ6P2HnuOkW68moNe1nnVTue9vfJ/s7gnL6W&#10;99CWGVb+vX8j7zpuINazisu39mw27+x+8Cq42Lj8nZ6AFG1QncfkmfDH5EeW/sq3EDvkw499b+x7&#10;KwGt8+6ixqjYbNnOATAsiNKx5id29nmQH0c3XaYSqdWwsnlRNoA4UKtao5K+WqVjdtA/4yp0913E&#10;/xxDkxvS1OiGg7Gx/7BSzM735hkyc2sn2ouGP4cOS4coO/vRIeUD0ubM+/ZWLO52X+M6OsUtnXnO&#10;LOkhOcJuuJC2auVq/G5xs9veY5sDFneZ/W8XdX93jOAyQTlt8ecZr/AHi73oMQ2y5G3GssBDT1/J&#10;IruK0gMcTOq5Ey/WOq3J71cO5NgKWCxLejntSR/Jg8mJ7HaUfOms4HO/5OErnkXZFj/igz4sEE+y&#10;+N51pvCHn3XaaGWa2zObbyL/mPvxONjtBm2f5GHKgv737We9qZFNHTr3GlFbhp0fX92ncc9nW4wo&#10;+UHRAtvwEj+zuIy6mXePZQFUE7E32JkL4uUrHCk3zfeyGG32f9/FQ1/B6EUQ6gZljn5+p620iloZ&#10;4n7qC1uSdpQH+aBh59y2y8cS+3k+ynKId96VD8iiGXcd0YICmB+MHrvMXKZoy4JTFu91r8WyXxiH&#10;2EXP9lzAMl+8Hx+bd/a8j9nY3/v382zbNchXivP5M+dKOzdtMRZkt5vdu8o+c65zlRaWNSqduNlX&#10;hWlFmeG3e9/d3lgs4PlUtyXI8jna0Yk88+LfnOexQZmpnV1kB+mnUDL+FT+3Ii3jG/pcs2U8B5y6&#10;jEQdyzP0gM/nPKZd8fzzl71x7MRnKd47z8SNOhfObarl6TivllcYMcK9b61mbN9Dzwd6vO6NyU4j&#10;YVl/v9u7IyeeQ1SzIe/lmcLmB7iK3uNG0opXw2ymU012yA/ziZH97HXWHeSXYDmCsJXvYxecjbKX&#10;XzZC/GaO3LCE8gHnfcjKP8lumKy4zfZLtoIYcXds4TEybTrjP65WpL1q8pd1ft/CUqOJy7vifttl&#10;TU0l6I15nzu7Ec9Sz1BF+YenwD97nyLfwZX70CYSuRaw1vM0xpfKqTwFwf0w7EW3v10bgYyFjAWo&#10;jnBMxVNQA7V3BbAigXik5ncmfjYKMFHVH16v8yeAvIHcuMODvZH1+TfXGc9W8P4M6gq+LXCt5/17&#10;EF4M9YTCzia0AtA7m1IB3dC5AjCAVxLFE48EmA68j4A4QJkJjKJnGSoqY5uLKaiUgN2g58eTYc0Y&#10;0xlYMKLvRH/+nIMHXvx3C6jsXaQr0MG76HUMWSt2/MEZyt9FAZuAHZhKhR3z9YQRA45c9bzXvuSH&#10;TzzHg1sZCUQwGWB08IS188iT6T43p7VfTFLTmXAupLO2P0I2oMt5eceDOn+tqPSSrdMNmOsJZAga&#10;qDuN1wl1UbVggUb+ODTSpor7I0BjQETnukqW2vMoq/MKk2GTXac7//atExQUYWkFmeh4Aj0GxDLq&#10;CNz7/tRtd9ZNbvHQ6d63gqK2xUqUQ2oJijPmGSQ7zzj2RguCoF3yJJ21oqNshNkVOTLK8NGnWQxZ&#10;+N4qyYPrlnw1PZqyTUe+YqkQwyK6j41JrVypBE3EA6IdkDAgykwVg1UsGvSlzZvAqIFW76g/Nvqr&#10;oLhRCXad82XF2Nxna54TEDn9vBjJoOhal85Mky08rCbYIY+ADqLIC+qTBzuUVc3dihCtO/XwEFHb&#10;LVIXPJjypLJoYQCOska9YoFJNsISVSXGvRBIeXO5l80l8LFxu06oeGqJdMkHdcZlwq5Xgc903X2s&#10;6wZ54ckjjgvmZ32+Piba6s8uV/Sgi7Lhvye9fEzeyT4TT5yTv0v/9jlGrQRGlj/y+5v947gtgY9A&#10;387E6ANA22IomYmSL3WHm01gctfHf8fd6OzFYCW2A22Ozc9SR8YP6ep6se9agTHtoBeVpryJ31Hy&#10;7L7S58iCicufB1OeLGuJGfthgMfAZmNrmyIAr234Xn6WfsR2tHD5brIZ+Pazw0a05MAJ+CNCWxnu&#10;XQUaxxtNZoyH8rEs8iE1RyV4bLcHl1H/bHYLI63xhS9caH5SjVqBKmIim1z5oe6+zYsShuhFWT7f&#10;ixyyU6YbzgPqpZIQQ96kS5Y0mDql5OMpkq69avyr8LEnHCT/rrccq7/fVsQ4/zVHGzv12s9skYzv&#10;SqST5tTZfW/c962EcDv0/vD2xq2iZeazQl2mi/7AEqmM66gDbm/cF3hhy/8WP8zP8nPKQ0bKz3qy&#10;m/z1rcVoc/z3lDc2gbIYLpyKwkHtmvGR/b/TXDJ+dEL+jqZpmc2zgo4nTr8uT9S4DLo90bMiW0zi&#10;doiXCgvnne335nvn8+fcW7KLCbB408kbP1yfHNu9Ylmbu8aJwkleJGlFocErf54aRiKFE+cqbfnE&#10;k9zOu+tirNpBotmFs1rLL8XBpOvAENL9rHd64cbjJyXUDjMY11APNjZ+4/dnzgOjN5zv9u1uX0dW&#10;zFjWaClcn5WM5BxfK3fQYz5+zlU/1AWX1X/rZzkmlzf/uzXRmL8QNjl+xbdb83tZJGGDHPn8lSOa&#10;9m7fu5pHvTE4t1ZJcVyvcZuflXzs4xfPqhMVAOKsRDl8VlPD+ohliaf8LNmoFXgbhZXoi71Q8/Kz&#10;jv0tRiCPhZ+Io48fIk2EV5ljMtuAhIpHajPY1mTMohbpkCXvTGQ7LZ0G58YmzyqIncbths3+5GdP&#10;glv2OQpbZKZ8rAqYPL7j4L87buVKyAsmvEWv6HGe5N/8DGXObSTn3BLp5ntlZ5w2B7tgo/vfc5/H&#10;uH4ESvPl+dZZ12nJSD5YtPkbK5S6jnPbWM8pz1yEFyKmP5D9DGt0Hnonf5S9+Yr3un5Tpv1e/71k&#10;LgfOzPf9r+fy4yPjvhsEi/ycC309G7Acb2xUg7PbU2Q1C/CP47N5STeQryJTKyB90EfNorQ1uJ6G&#10;Emt4udLs2ZFDx7ee6weqQeVv76Juuz1Swd+KcsqLm41TDO70MCznfq3ZvOx2cBZpXcaLFSbHuxoP&#10;XvGtyZc3JC77ob92Xyz+nYU3ez8F+Xuf3VqitvHVjgawwqQR3vMRHLs/X1twxhnXaVjQwp7YtQU3&#10;8mUrWm0jA5nA3tD5n4nTTLDzqWdxTKj8+ENfYO9H6Z8Y979dicCplD3/n8DGDWQiFas/kMph1cZT&#10;UPyBEokMpIGFC8iFx59vZOznlgjg/D/yKcH914vnL/Hg9ed9gesAWBpvdoV7Et5XYHiC5qVgGAxH&#10;de65UaCQuDLToSE7aGXi2Luc9fyRsOHnM+jzlTQtOWHaKxBI532SnB70uZJI8UZy8UUvGxcBuP+b&#10;9wkgAQK+COAHPzVPKxp6QOIdBq2bH1VARYxkUsZngktzyDdtBDSv6jLd927f4fN8C0wH0z5vjlVK&#10;fgLOVqgbspTZu5iUREUVpSgPBGUs5nEf+Z/40flgTHx6lxQNjgKBITOe/CZAJU0552kUF6pDwbel&#10;zezdN4FaDeW6BECOWsWUA+ZJg/s+QBH9bKMJ9qh/zguNdRWvNe6wc0RGsMSfC1d13Wf0ZxMc2Vxc&#10;N0h3AVEa/LTvRNGfPKC8efFGK0WzkveuD8Dp8LTiOOcoW2J7jTtY4pwWVq2OO3xzntGOcP6tmwfV&#10;gS19N72TzWSwb7aHMo4DPHQugq0McHnjszd2nRVBvWPQcGRDAMqdLT54xi4cRAsWtGUW+RS2Ej3R&#10;5JkFSHV9h+k3gyB2dmfZl5l0ZicYf7x7z5N64qEFcvItaQVbk2/KLf92n0Q68J2SkjRdQMkQ7U9E&#10;KOAmGFOB0wCwkmSogNV5QN68ZBTWlWs8JMCUP8uSe9cX2jPJ5rHJ8j9c6WU8ZmDg86ed9qQTx6sk&#10;y0l+ewchLzVfoGOQKZPzM5d9T9p8+tlD1xv342OXJeddbo6OeJA/gT1lxOcoPlKOsvtZfk69dpvG&#10;5pG47H1MVJivIE9pK5To82YadvPhBJpbiJ/ErmKByQ2/3zAO9eeMwfnqtCLe+LV+CU9KngMC4s6v&#10;iWfcPsmerFWdvkcem+1H2WT5SQumSC/JPDqvXV/U7UpymV34ff9uqwWEdephdWXZ/2bXeR7q8Gl+&#10;xjHtmyfq+VnrKsW7E336WdLE6eLylzsr2W389POQXsmerBUyTBJ/+UzOm+eaypYM3xw4Mn3OmWRM&#10;oPNQgRa40jb5GVmSdZT94XNlu874m09gXGH4RrKKg++uY1v2iIui4qIf/Oi5xPCco3TDfCzHOmWQ&#10;Y50YlLbR3994lNbUsWsbdtEK1oGctSJIsmMFE43ZaOo+T/OxsSsZZ2N2rO7+5cvPimfHvnEFpo+d&#10;NsNtX/OzB8OSTio+nH+rOcsaPtx++5jcvglbfNgNJnL4fCRa45/HqhM/S2dNNyTjhsVlS0x+yGth&#10;OZdhW2Wl9xl/1Dzndnz6WcYkZt/cx8o+m7yIzqhEldMdjl35rNhtXJ40dJzhMbB319NeCO8MP9vG&#10;Thx3sjNcKSA7GCWHatiJOg/L9a4SUaUjACoZ7bHstI9Au6/Fz1ht3tQtfua4mLEZV5Op+GNFasq7&#10;9NRsHG15+yxt/FmxODG25xuan403Vn7lfkxfPFGbcYqNp0D1JPK25jjlixcx7bT/K5bOgqLNUgGl&#10;nJ3wgNs1+QNrUGQBzVfauo2kDnks6zalxSSr4z1hXvOznpOgXXe8IB0bjd6MbxMjlmUzHPVzLcQu&#10;/OWrLdjwDGLoWC+fMPVafhbDz5rNAbOh2WNGxYI8h3DFS/9JQ9oMFpHdttOe4d/EsqjmLWLHZrvC&#10;MEScc8AtlvUYjkU+1xEk2qpEb+ZUbsYa1zjuiYumn6WMzfm84g/TQdpij/1cBqnz3lAte5BlPzJT&#10;9sVtCf2Nzu41OVWxYhQLOOY5X+GX7HkY6WOa7UfJFuWQcsXn0L9zHq97I5o90lisSY88u+Nuq6/j&#10;+U+fW5TsTT87L38+73V6XHmpiazlyALSJc836332bM8ZzaLNzJtLN6JjXBbgXP81XbOVjRerY1W3&#10;xRv72XlpP80zjqXpU715dxa8yrVXk+/Udc9jNP132UVhCc9pkF5OE7d7btc9DnXbpLycNS44P7jA&#10;hnMmLxyL0cb4WD+LewNPelOh2wM+WzWefBqCaONVsD8y7bo35YRx0bUu/Kyf2oI1ShdZbH/hDUD2&#10;Vk1xlmPhzhPPv9dRqUQmgHxGFAlk7uezY28hXT8Kkvn8/1v1/notyTN1+Fmld8d9+BKKzACc1X3k&#10;PvBjkn+o+dxA68AD/ECwEU/EUJ++cM4frzivYYFvnURjHCW8jiLS4TApKyAT1YHriuaOphkqA7Iv&#10;0IVScAWxp9giR2JGUcbAgjIKMQMDBkUtsXxAK2BOMLuABgJ33FpxFisQu2hwrdoyjJXotc6KnHiD&#10;PCa/WyfYAMYA5HxIG4Ippw02kFc3fLH69iozcUoH7jwjH50u5K8XYlRsJb2igi8mpq91HXk5SS0t&#10;iS0FbmDXkiY+TvEmq3vOO/FoKHCKVyvX4wwOgGhBMKCVbG7EqNBK6J3Hq+MF0QxYk1dP+lswIwNl&#10;zmFh1ZZqn7oXjfe+JY3LofNnrgKjQXYAosJg1EHVO5/uBhoH5wnp+QyieE+ac37kcUuq0oF4Eswm&#10;nJnq1NfzTL7k+OccLYj3f08nwuDG6Sg55RiMXjMZIXmmjNHJZAclWiGL/j7ZmyFbDuJ8+wM//Ntl&#10;TLYw+qoGb2AQkLafJk8GQgKhZKjk+wTEKlh4YovvtO6kBqatQDOT96RxImurG5ch0vAALgdMnlTm&#10;fT4vjqvZJZ6zYACRRcq9npUJcdVcrrjU+ShbTDAFIHattHRwL2DGIDt70CEaOG1su0Dk82wPwtVJ&#10;Z+D0TLSSj3jm6duHeuAxZZj/pJ913rgPmrrhSTj6WZ+Lgz6gJz/dLlBO+Sx/b9NF0wnyDUD55+Nj&#10;A/GsmMyHXhqjBaY8D8yTlfIlUQ0qs2nGA62mZ9RP0ivz6VpfZXNYYKAMc4uXQBUa/OxSBsAMzlvQ&#10;bB2EAvq+PYvZf26RIf96LW09u29LHqOS324TqM9OR9KAmI12UOSJhwfiZ6yexErUipywuZgP37lr&#10;qxf3/zY++QNY8JkV7Ci54vMxuQ9EK3zpe97h7HrABgH0QNx9uq8ucL/REjEnUCJ/VtT5p2pEoUxz&#10;YJbAQqInE4mT1sJ1Xa2ZpiUeOUdijUBLPJMu3hgVGEXz6HbdkwPaaoi4fiSeHDtyDI0eZwwMWJuu&#10;Z31fMuh+NjouJt88uTZtmT+zNbGYHW96hvd3fNcB7QDgTXG9z6mwkyVPtR3UkV/HRF6giJpI45nL&#10;W00tZX9brGTFBNcNxRB2j7a2Htv+eHHAdcBlBsSFhuFlM7ml97E3sU4xYY1krtlB901eJHVMNXnJ&#10;+aggtUo/pcMMek+f64qFn/Uj30mecD60FY67m4+B2SHynHpVzrbTmVgJb14rBl2VCKbsUac2atWw&#10;sPAunUGcJj7GxUzMOObNLu8AVPxoF/E49SIXfk7agc/VVl9WUNCuLKaLnLfHssIX44w3+UH/LDfy&#10;qndoBTL9fhYNOQYAtdUpyn9KlgZOac0OKPwmGSdZjs5e62p/uEUl7fcLh534gXIlW2K0V0OMvZB6&#10;Ij+RVqw654377ifCdRFtDMKW1iTBxj3qmPT+gx8zlgWg4obbaxUt0XfqCPtx3eHqKo5fsh3VNOny&#10;urBaLNv0LwLrqjFyC0bZUMuFSCUO/hbv6c/Z0H4VnvwqfNAu8aIN0Xu4Mt4KI9NXqnixy2Yxzvez&#10;0qUb1H2MGMd9RHTeuPwCZgdmLHueRx1QzOOxLJ9luITPJH8oy8RdxFVffqrlN2ynHdnMtFh244Ul&#10;pU/rvCoeGQAAIABJREFU4Pzr6Nldc6Yvc38p2jCWNczD54um56fFAyhM9dINxhlZfoRFxxbLHv2m&#10;qghzZN0v3LpqPm5rVzxzZkPQWmfbPFtsoPkcLKIckWEx6kvzs9YcIH1h8cFtnPFD9F2FeVy3cxXd&#10;JE6r43XhbHQs7vLsssgcb8NaHm+YPQqEthX0PIMXTTlWyh9lwvOBapIHdPSN+xug58BlFywuFn+O&#10;DNuUSu+WfQ+o7U/NTzV7bfpJemkxBH9GTmzGEYjann7n1hiQNSfpAZ91aOk5A8oTgMo54hRzo+Ji&#10;ztv961pL2647H33VKGMqjNii+RPKpW3xr/th7zvPao0HJ1aLDKy9OqZH0ct3CuG7v3A6/ZaKUYi2&#10;EnFiQuctdT2Rwty+awbzj8KNZmf1nPU852tHM2ThUOyKUVY88aZyFSfeiYxntX9k5dotbxCI5z50&#10;HOv5h4jAr+sXftaDLVkA8zh10sWmJN/lxc8rLmGE57MjBwffLMSz6I0ryXODCGBnAOdP5kIggVzP&#10;Z//hOr1fiHz+8N+PiU1EbEQ8FbudQEZgsYYXwE/Nsjz8YTOC/9VA+ctnueDd7vp31zPIxDoJrHWS&#10;SEoyrMdLMgnlS8TJmJWlHJ6Ml/BbZ1PbFoBjGIIvIMv9X3dohWFTQjpfr8KmBXRGRgEArhw5RsEd&#10;rQMLjoOHTR7iY+EJiNhR5QARUcTXSjgzhO5Y6Txb0iHLeWxsdTNeebXzd2iAmfThu698Dr/VmUph&#10;lf6j2J4I4Z70QCWF5Nj8x5MBRy4ccP5cP/h/P/8P11XLqUljoIoxAu+oQEGSdHjKyj4C2KuCeH1n&#10;xdMxHdWZEDv6OSaxO4Ah/6345QlhXuxadvl4GSKXJRQdHCQ66KfBzsza9uEYLk8mOm1cFgW2DShK&#10;1NltzbPJkAJoK5aKOT/xI90kQFMwM43FNlo5b1Y8yQEPhs6zAtHAv8uRG20kRAMmPVpihTJz6MWk&#10;o9uPGmYVNHPXsn6tXqHcmZOUPKTx8PCqrbQ7n/E+7xDyVQ8KNLN4IXllpy7vieccHvJW40IFhaRR&#10;swkGynmfgmcPCg8Aw0ngSH435KRle0w3vGvLHXQD22eOTgfKu65Am1MDFpSJgBLSvsLOfYFfGoM1&#10;U1x5iim2Ik1nweTC/umg0O2EAhR2nDodOI4oukvWdnVQeqFX55aw6GGBhssSp7d+KhGDhLZEkA0/&#10;II1dwRqv6SG3V5WORelKs0m2EsbpO5+5Yj0JWxTQxSp9EZikjFO+qfNRvNV4bN7UT9kR87WkH7fk&#10;4zNimx9A6XQL2A4Nlfz1gmSi08KSRbQzwNhu0RtgWJihHB07R94RB/3O39JBACoWc94C49Y15/Qj&#10;P5qOHF1a6+EDZe9aF36uH/y6fj2BIH0K0HR451bxke8Eyk4A6FvVHD8r/3LOpKmmr0oceQfd7Jp0&#10;3yg6WrLM7cqNvg2kVqsefOU28mVLIrWSVeflHayYyKar7vv57taNe2jSClfm70VbFsGOn3V99GQC&#10;AG2P6XLa8AZtv/tZdkgvyGd7UO5+WuMxbIJEL0SdYgfvET8tuaNzX5iMteSU9P3Qy1eLyracbbz4&#10;HeQTlApTEueQh1Y4Ugf27vLhvFlYenfz2bb1dGQ85wrTd58YRkVru2T3iPdcF0+xzBMNwh67VjDP&#10;JDjjD/cj3jjjz3cbBIsT9FHUHKWbYqcV0+3ZkqdtPEFIFjj26bfh9homh/QJ68jdqvnQv64sH0zc&#10;JDm3SUn/KI/ZV1mSLt6NzTP/HAczEZ6obU9FG5q4LP8UEbh+9a3a922dwKdJkPGT66XfI7vhNELZ&#10;gi8/+yVzlGUEkNc46/zEAHpvll2QzaNtd//qCW33s5Zoa0k4j4X5v4ffP/jR6mf6HflpQE2tX7Es&#10;DBO67AZqVRO/w6KcFzL9fB3RivZvne2jd+j87xWr0chp03BKlF113hljZGO1BfGxSde68Ov6hV8/&#10;vx6cuSsedF3ZsDOcEbU9JnUFvYCjYyzOJd9xci0eOwp7nWTpKxmPkhH5ljDdJxZlzG8xFfnjcuH0&#10;aXLE1RL0s6tssVZymV92DOLJYD5LxX4r5vDyRk7GfO4DvTkyEMqNyK9FqJgg/RwxmWh8YtkZf4qW&#10;dk/zsy4/nMeRN/kI5+WOlnehT2nyaPrM/IXLd9tyk/OwmMZ1TEXteMcfbq9aXOx2xBpU26rCHcBv&#10;9NUk3ErP9N5l2/ETn8nEuvBWoGMP4nvbwjri7HySta0mnyubiTeepmx7MVk+1LCN+1vFfMfP8jvy&#10;84cntB0v3bHGFv1xPzuakFRwGQ0LzLGqGZVHaZiflf5bgc5lh/OIrAZOHOyFu3JyipNtMQXn7fNQ&#10;PMOYgM0/Zr995x3SkEPhvCjvKuWPnVGkX+d+7SIXkHx6jjAztbqI96twwZyx65vxQjm68y7p0MAV&#10;APqqMStEOa2v6ypbQUwepgPne7Q1rTgYNn8+l3MaWNplBXjkR1vCr8rPux8SHVfHBI0u1HvzFdNW&#10;aTxReV7SR7jEZMXldV3r2eXtZ6lITDsjf2W7mKnguMvuC79H2cjJBxb2ftbPu9nC5hsZuHYVuBDo&#10;eUn6FfLk6Avvldyjci/1ePMbtCX5jVuZu9BW2Alt/U2au/+jXMz8f8s/mZwAldvmttAIPA0Tq5pn&#10;1ODIAvjK10p3SWAWtuX4OAdiNe7UIxow5+2+6dDBGyGb/KfVVygDGcL0XtzNxqNEIIFYMmMbXFH3&#10;fJKs0v2Hi88CgAz7d4b+zQV3iGcM9ECBxA/kEPdzExIbN/I4xSsDT+WRBHpqiBkL/5dNOp+ljDci&#10;E+sYqXVdiLXAlXzPkM+yy6wuVxdaJuvkYGjIXVFRwZWSKxiru86PC72cSkBbZF5xNeAElNP1DjAq&#10;b1OwLENCRXFFdqOPfQpNWcqiw+AP+WWgrdKthJgnukgP7GeJddxKGHny5c4bv/N3BRc4Tvgyg3mU&#10;IsK62PNscXJD++iKJwd8KFhCHxcVTkExrOBk11pPV1HiCZxXLBnTn+unzoYy4Md50xHRQPH37FAn&#10;DY6wPENfBgCWGW7vdtnV5TtljsZIRaJVha+dDx8oayyceAGAskTDRyPlCRgl2Ln8387MEJjdaFsj&#10;EcD6eQ28hw6ZXVK+ndqKpSQ/g6G8z37lC0q+XOtS8Ppr/cKv9Ut8bYnJI7vSC1Qg0uQysgoBliyU&#10;nhyn5CsB3BnTEvre97EC148li+ysTibXWuLRgkj5ukODEnVLsBkQ05ZO6F1SPBgZWUGUn8vIZDmT&#10;bJ48ZPDUtrMi6Pyd1R0VeAIiK1hzDHKoXpS04oAX9zTHvfHP/c8D6I7+KaFjzQb73kp6uu1xx8nC&#10;oHfhOOj2cfmKDg+atJ+20Un8TitwHntFHjn4mwkq2kHyy4vVicRP/tR4dgGeuAqATlBCOhKM7m1n&#10;StDeRQEU8lYFPBZPYj9F81MM8fMCGaDKFmclkq7raquc/7n/EZCTTTq84Pg9SdGCy3JXpbMjaeld&#10;9A2coTrndA+L/lf0jrEIAW/6Ibd50uUoe+lBpzqWzd/w+625YtX2gDigVitjVn3mxRwA2kpIq0dQ&#10;naGkH2XXgyLy/3f+btvoqMBlco9E+d7r4S/PA22JhgXZML5fnW2oVVMcA5OE7ksA6D1xFe3Xelam&#10;/Lp+1Tk/Wb6b46SP9W5l55v0CdYhjdBKCurztS4FyUAFfvSzWtFmRcZmu46f5bxdLn/v30oaus/R&#10;3E1+OSaOQf5jrCRlgmLjnONpRSHvpNTzTqC71qqi5RwDV1ayuLVrGxxuwekF4Ssu4Co/QjkiPhOt&#10;DaNkWqd7VNev7kPXE8n33m31Hjxpuit4ZADHVZ+UJ/op+Vmz+d4s4+90LOj+yAsV9LOOIylv7meb&#10;Lrr9BUMka+rZNQY1dqzQPNWYcuynkt14+ynZwV120Lep1pzwnK1035VI9iY78j73g4MDZRumrjtv&#10;ibvc5/F5pIPsKEpmPMilPaN+A4URlcwg7RcaLVrn+dFbYhfK6VoLv/BLY2TyyG3XhauvYvjws/SZ&#10;iVQRicUOT1DwHcILx89GRG3xg4NnsvRK/tm2Rl3XYyev66zq3xv/xONnmfCTLq0aaysGPIJXDVwP&#10;8QrnIxt2Ia/444Vq1191tp/iKfVGiWXGpY5hraDZYlkY/zeaLXH5d2wJ9HjKeUe5dtunrnIcPzti&#10;WU9Ye4HGi1Uey/J3ANQ5Ltrklh3XeNmocJcMywRtsxFZxRnXDeYWVIwz+wUc2/hj70qowMfO81bE&#10;yKKz+1kVF2HxHqCkGf1sIsHcNOdKP0v/ID3jakVr5pPN4PeYmF8Wwx95o39hscBtC+2J7CW6veRu&#10;H05vxmuBeIqud8XyAP4ey3qCMMuHSv/dz95l52lzPf9zxdViWb3DCn3uZx0L0c7LX0XZ1ZbzOT5U&#10;fjZr1QpVlbIpmtPP0scwlp1+Ni2O9IIBSrYk64BWcQJoBeILtQOAbBBXEhomnHhzxrK6Tkwomh3a&#10;Jh6eXLt8H9h4tqoQ+BXLkte0i2zEbNgBid/3Yx+Ex1j4MDuPjdoechWuT5S+KJdovG12ym22FaEp&#10;30AVjKmvbacDs8VsFNFKlyhsPXc+IC28UYGF4BULP/nTzkMjz6ST1PWRuyBNHRM6bV6rqLO236Od&#10;3Hi2RPyFX8rvCB8iZReFQVgoMuyRec6+PZieeqicsRXomQNrsaw9y2XJ85QNSxIH2fldXkTjO7Xg&#10;wPKByJJ1xflmB70gjV3zbnj2I3cRK/CTP+WfuYVwVqPLETTJvgrao0ADVOyPE0MvLMmVYvMzNsaw&#10;lB2fI3dXUDPLqkYE0kY8y3iKv1k5LukASiZZpJH+ZMVjkuFVcSTnu64nv7CusztPpo4PurOaPu/7&#10;7me3cj4RteKM9ow5LTH/wRa/fn7h5/op3hHfUTeObYw7xGvxxv+YTKoZGN2migaomJM2RVgftSPf&#10;H2WQqwzv8272w6XpFGPujeItFz6heNC2v7Z8130/NuhaV8tNyb+uJ4Zlfktx45mPaP6RH06k7PaF&#10;S9u3Umd3bOmix+fyN3YJTXuhdZW92Nj4ff+upkb6WRyfHYmICxFAHvxzA7ixkdgIbAR3LPsP1w1g&#10;B1TM2wlsrQq8kPmsH1zYiHhqasElhrnxw/ctBOg6n/9S6ZjwJWnXxzD+5ZV4VvA9uSmdu/es4vvB&#10;Ao2pAbbjVNStigKeZC6BpH6HDlp4cRYCn/ZdBwE13Hfgzvc0wGSBhzp4LDCaK1daMsEN8LnfgwsZ&#10;ygPevgy25kbwGNVpISBFALF6x4TmuqsbPRDY1+7PM8WhMU0k1r2UuBadvoT4OClfXeBJhRkM+T0q&#10;XMCSZEzonY5PnenDx2eBeNKOMqOiQDFaMsCObACV5Fy/nuQnztY1y1ZdnSSkryj7vX/XFKIctjpd&#10;LCnTVpsiO/2M1w44XBb9HiWFzncYSHzSFubwrzpQmdu1JPr2rUqITbqSJ0w+UobZycTu0AOk2xkG&#10;CXV5cBumZ9rnwFX+zMKgX0wgnjnPDjMvljLhwuSsACXKWXoit/Eg7H1n7i1Bw2AsSpamw56yN+2E&#10;fdleHwK/ov/X9qrxgCUGhn6f6xfpv1A0mLbgMFXBZyLLPtAmj+1TCdI1loAS2chKUMqenUDb9bAF&#10;axidyvyObelBG+KBUCsALEscZ+8Gpy1wOrfiBcezCrApSX4V3wK1+ot8nz4oMrRyzgsfrh/Ody+m&#10;33mr2E1+e7LNgYnbAwIxAtS9+moX2XTzPSoU7ioyIwrwUfb/ZE/0HEvAzoOwmRA8X543l+yfvz35&#10;qM8p30C3gebXFJigfNcEwi3ZdLDEGWSXDfPJDJS5/alokV3XOJ4Xb8+ZLuQZEyfeLSufsTpf1+7b&#10;jL/Y8GEfhUEwEizjPtfNjd18bFxRxfCI9+qC7AFvs7soP+mrzBWoRCXRWOATLtiVfNC22IcWnuwT&#10;j6Lep0Dd9LbZ3ejzd2z2ZZ+RZa/ch1z/XGoy+iOGMf9zxVOoUCLv6J0SrodfPPcnM3XmmuSC87zK&#10;3njzlRrSjj/U8yyhJ5vquO4EN9MmsctYfu9sp9p8rK1IbbLLZ939ecQY0nn3sYxPiLWtu18+Nkz3&#10;Do2drw1TZteDT/08z5GunIImC3hrm78z2+lJUy+yvJLM2C8/64VUALL5Xizl7hFKWM1traOSgnq3&#10;d6EbH0ln2ht1t7ruolbIebLQ6dfsLP1BnITorpXSk7bis/Hj612K9czHqohjsjsLXUxEkC+eFKGO&#10;t1VJp5Au+xBVMOaWTjX8wSvKWkBJJPoabXnGRAHnDygxzKICG/WA8i3Ok4kl+P9OE81xyNZCLzBq&#10;7DFwMrLRSPIy5KfFHUMmHIs6zUhLPc8aVF3nG25FjxeA3vjktpo+aMZzvnqJW82JJvT3yj9YY1wW&#10;Jvsjzonxdxb9m92Zt9FHUTdP0sybQGVnKM9Gb+U/DnZ1+muVyYef5buvVX6Wts4baZAon4kqLLZt&#10;mb/8LKrAd6Mafakjiey+AG95lR2hSbdV4DtOg/J9F274oi2Klgvr2eGABfKscfMZlBFv2PQinMuI&#10;5C2qyVF29Dz/zrvZLuqpnz83C4OdCF23ALRVB5QHxXAHm8n3JZqfle8Guh368LMtDuR3suh6R636&#10;cr62nMQXBrY5FLMMO54YRzj/2AetYOKtJy3YimRhq0Bog45/av5myJlsA+e7+kpix/Uq5FvhTXyM&#10;VbHCnKIlijMqtzbp0Io5VlBxmQCqwEla+8pbPTf6/ysujh5/kye5n7Ocpp99bh904A93EAg0Wonf&#10;091k4Zqd+5Ej7t7G3dmIJYe/nedDu4xqhS7QsU/UijLyAbtsYiKfoyxMXidP/vbv2fStouD4YpP/&#10;bb8bseXOrfHIRuXAbuYrOX9hizx53oVGyyYTE+NbPle0RhVliAv/dIm2sDgi2xfan7WWFjewaJJ5&#10;4uCYBK93eB5h209794wB7dxjj2FZiOZ7mc/SCjYMPJuFSXChsNG0jcevXtez48216hzqfW+dR8t8&#10;W+MNabW6j/Q4Rc8aud+Jd8Tfcx/ttWKJHf2d9G2jiUo0pWkxv0N863kJxpe0zfBYzH3Q+bzhn2Pr&#10;f9ZPbWO9ui75SkAAbVEQaSbbxmPNMGKXNJpmjeuF7weuY5FvYT07t8CKz1H61/hAe31+nsJfPmr/&#10;Ler/40pU5xlftgBcSDBXuvUph3/Iix8lHFWEABYSkXgqgfEMbGHhijg3b0SequR/HC67zBar/BGI&#10;deG6fj16lI86r3hga4wfJ14g1Ol+7xtxW/UVBWoCoZVTCiBQCT4yWknXnUqIzoqxGyQHAbzcAPE7&#10;EkQyJI5jPffSgFFhuEWAEpAMfgYolFNACbnvjU/ww25COkW547Q9yg9tKJRuoFtiyYMU+bnh3GhU&#10;LNGGqA6YSRunfQPwac+iIqO68BDVec5gxVfDacuPCRBOEkCdIez6jV4ME5BfFRSSx82B4/DsjME7&#10;WJsM4lIAB1hhEHVoZjNuFhg0ecOHvF3GIzzgjbTRlgy27L8Ffux4yhqXtrlD6HN1U5ykBJOJCq6G&#10;s0AUEBH/VnVo7Lt3tLUkWVhHlQcIUTIhWThLzSlb7mDIVwVWlI8jPykbF02OEqnnU3aRZSf5HZdV&#10;bLS5Tjq38aODaE9WtXOgEDVPjJUHdFJZ8+BY2GWoLVJspZgD0pkIp9y7o+c2J6QTHTVXh83VkG4n&#10;mWjgPUo+wsAU0OyL7kPZCMqCnw8lOYrdxv7SDZQscYxe4Gl0xkNLrtx2IElabezHlu2ynxqrg6Hz&#10;GcGW85Tj921zSdtrXbWVJldvs6OUqxhsbA7a733OzjmBRLOpq1aoaAwMklzuTjDtQJcFrXvfsiPX&#10;8M86Aw3FA/ezknlf7YQq5ItnYf7TioH+mev6p56hJ2SkZ5STuTKMW2XQNtiloN4aXvyZOKsvqJtK&#10;ejEgOXZDthBmC8z+0Aa5v6duknbT/yMtGCI+0OMHBrGf6WdpM3ACo7biI0r3mMRip3MrLpzglHNG&#10;DhkcgYIwnG3PKayRoVWWAtW2Mph4QTpFu8ufXGrekJ81DPdFm0ZXyqrTikFjlM1k16h3gMquZz1b&#10;WCKeca21lHjw8UyMi4Umb3/ys35GTUsiHrzDcagLGRao8CdLLikXSpYsaOWOVnwYb4GijSeJ3M+2&#10;5ELgFSzRrkqe0Zv6SFPaJPFhYDHaCMh0vHlNX9DsPxvjeKYC7XkejMEtX2AFTZ7BygDS/CxpSlvL&#10;991592aorO/Jv6Lss3zeTBBEyQ/pSr67n3V864lHJZKi5F4YwWTMsTkLYX+iKXWXOukyMvEt6dzO&#10;IkzU1sRRq7Ra/GR2z8fxlfxXtzLez1IcxmedQjabyxzrkBdMrPKcItEu6/3aXtmwJmWLGHTilMji&#10;GZPeLYlpP8t+hFPNZvh3PbnR/OWMLb787NQp6lmYbYwnaUuZ4Xd8JY2S6vTRH362+TLKvDWrRoSS&#10;VG43xHuuyDPda9eIZd2mUjedzsLVH42MlOlJG8ebigdRRblmu4iLo59/fa1qGCFuQKK2ukJhtp27&#10;xbL0x5Jxs9FKRNIHEV+cZhMW52WPWbBC5Qy8AEIfKxk8OJU23MdJeZv0KtYYhnMere7z2LTCe9we&#10;0L7we/RZgXgd88Jx3+dH9InK9zBZTN5RBj1OaTjwbN0lP3X8hAosI/6gHknus2y4xmRz9FyQ3ssm&#10;4yhb6/SLsLO1qetReRi3IdoRBlDzDVfkONZ1/YfFsi8+UpcM68uvW87LY1npia3QF20OD5k3w8E8&#10;zNFl1na89Nte3OLYOAY1VeD/s/dty5HjOpAJqnr//3+nROwDmYkEJfvMxD5tRMvhdrtcJZEgLokb&#10;2deS9/J1cp7XfXznja1qfEcGj1Uha8cxYSX0HROcduw4PfVzG4vZWcrnm/53HXRFbenI2IDuzSJC&#10;813efFn62s3ORmF62Rvi2r3tNpsUeH/ahCsv6almPz22ZFhXGAT1+hkz4jgy13gxNk7jQg2z10dB&#10;qOMKxz2ULeo5+YSGs1UIsV9/jAvd7nqnpvOX+7fkx+bDxUtXG+Uvywd2WZV93rIl3jd97PdquH5j&#10;Fk80eQGhihD2vbV7lcWR+B75Snhua3/Ko9sb6koll6kbx1EAuPnxxBHiCdN7ktmtS2bMtlON/j57&#10;AYDzHO2pvqh3dxxGa5aFlxKpGAt14VuMXPrIEq5OsxOLeWxe9sd2gGg86Hbc9BrnPu/Z5Ih8MWMW&#10;hsidXN7+JYsNOTbhjKxnqaudttL8EdnuKN0l35UNIx4PYIe2+1gkT0BHr5CvJ/q5gs43Trc7avc1&#10;yp/4Ler9S69XHAQAUj5lArgRmBix3tfo/C+vC4mRiUjeKzDiQsYA6F/FwMQKEkYmRq7M2RWBTzhF&#10;DhYK5PqO9doiwlq+QDKx/e8vxZ5ijy32/wdCVZ/WVmpC6Qa6XVHfzrT8mxu7+shhUOmcw0D9RAWm&#10;yWx2TzK03+/cmmlNOcvph7X0I9pzBf4PhQhA7z+dVwEnd0Rh4DnqfUAxpf9dCs8cNNLlBOHNIJjg&#10;K7mQ/dvBix/i6Vl4CcxP67v4tvaaj0oE+fZMmGgOioKMQHtNgDQLTDkAlqIgvV4Y/ARA7YDx/Tl1&#10;9dBYOQ9mzXPEaFuNnPzG9TnXnvQj+GBQhGvscuFzOA1E9D+WQraElD6Xxc8yoKOAGNdHtMlSnFLq&#10;RzVFziwnFfm4/6OjjjTmPtn7ufe4RTt1SFqgRveaBUREU64H9YV1zJL27e872HDqFQDVcWKOGXay&#10;RbKObDIuBxXRDJADbt7LgR7XRcE4k3eCCmQ52mfCiu87waKSDuy8QZ0H9gAVW/bAApOsMZz8Rn5q&#10;OgSH7PFtO/hAoCy6x/M9nIPzuHSL2QW+rrW0zmbeP+2LayRd4qbSHFLNB88xuLOp+W0aXLGCOQJw&#10;YV2Gw6oprTvZeaJ9RXTaYgGh+7413pOPNYcjGCH+QdfRpCfHKXpG8WJbQzwDFAAErhz8njwiGh7J&#10;vDaeg86cF3nGK/F9LTRW6pas5z5sLOzve11OOyvZO3l+4xcPlNORcFkTjoi+pq2Cn3Lp8sUEEWpM&#10;CqRZxeops29z9KIJrqnrJc3fkhH8nbdTJxqDmdS1WR130sfbqX+Tax+eV8OfANmdv1MefLx878nf&#10;voZct6YP7D50ilrxk/HNyZPRX+g4Yn/WHQZfszJLqYPXPeCtpMXRnaBATBavcBsa6eeoe8N1owXi&#10;CHWp/0RfnonEOWZtt4yoJDaWb4N5PQuh9FnDrGfg2Ofin2v3SAs8ZnUwumwK12XX6+6Q+9gU+Euj&#10;D4No5rz7GHh/BZaQTY6bTgiTZXSnm4V9iGdnmu5jdtaDkLy3xo1aV9d5Lm/n7z7P9h6nP58RT32s&#10;Qgq7Fz8rmkYVGVIWE6nzrdrn+HzaLcNKvmaBCmIqQGg8yjkBtf2caBplZ7XN7n6m20BPDhAbUi4U&#10;1NhFM54MeLseOOBIqmstt2zSjzj5ymWJc3QeF9+bv8M5kX70S2VbjKY/2VlP1Da7g/J9qbO1pu4X&#10;uv7xy3RpZLQCJRtEvTdK/t78BgYzyXeO98+xK4lvyYVmZxONBxJZSawsHKTdSijTOHiAMoxuu8i7&#10;SgozaGp2T7RElw1+K4nq20OaLnS+0u+GfVqxxSGH7lN6QJD3EC9aYI6fcX5zmvyIlamfPUlruFM+&#10;yMu9mg9k8qS52/OaX0nbZYUNtEMAaptmt7PZdRG7QWRHo+bj+NBtgv+UPnL7wnHiWSjJ++RMdYB4&#10;DClQnYM+R8c2D1t26PxT90knRF8zPdPsrPND8+HsXrqfjdntrGhjY2DAljSJCOFgH9fZ7cvCKtlZ&#10;dDvmtG6+LG0t6RKNkUQ/38WiFQ4YHQJVROm456Q5aeL3d//2EU8CGi15r0YPTB0v0J5HvI5uY/0n&#10;30u6nrq72QEW25p+5jyvvLpdMZukcTNWM2p+zQ/yjqJ4xsU4bi/SOvUU8Owg5ni47ejJp00Pw7ov&#10;72abAAAgAElEQVR07UxVJoLIw/vNzVfm+JwfxKOGIflTY3b7aGv6No/HNrbkBUv8aN3Q8RM/9+YH&#10;tWJY6gYmKZnc240K1AsjRyWzWDgQtd7t2rrlxNmcs+PzRlMTScfFSOhcUo/1clwaix6/15zzM182&#10;07Y2N1uk5+5zqRHQbkss1Gl+nfsW0W2j7hVlr5v9NNl22yJ75fQyH5u81XjQfCPtKhEdw536/MSJ&#10;0pGweaHssMv+iVnOTliOyeMlp+7197QxRGE3p5/bNslUppKTRa6oM/1cPnbxE3nXCx0KI+35JZAN&#10;464c2Yjiq0Xvx3L/ei1W43gcu0J/WfPcfBqhVwKBTzHPROaSxKkPDowMIGPv/ZlrEi3A+N+uTCBt&#10;O0MObGYCkcvdUCLgAAGHo06DI+cuDoWY5YA9BMHB81amZ0YXMGfbmMTBCnAwK+fJ8W2l6cLD53tg&#10;l6vJMWif5z33puxhxpdjtwo5VwAKdJoT0JQgqnKO2WrOUdtOWoBRQuMrvxWe1tR+J+09oMsKfK1r&#10;VBWjC+Lil1JurvQJaOecOiuDRmWiWq9JOxnC/TvPkKNiOJ2WYqPq5gGwzp/LY6uQzUte6UB6evKF&#10;a+IVmG5sfb40LqcRkLG1ZA+ynGpt0bnHMqMHut34i3cwG7jjPU9AlJlN0SkZdVTKOODzCouMTXeg&#10;km3mXHPe5AtVdLqmIa35FdnWwqvfBobOESC/eILPW/QlH8aHqsCyAJ74+tiHnWMjrbhWDmYUHLFE&#10;u7YBo3x5sJPgz8Ce5oXqTFTXz6gxcK1Je1bviZ/NWKlbmIGQvSYMODba77GLZ7ZeRmLRllsenDTk&#10;mqXpWeOxGbMBEnc6WpLz0B0u9+Qxp1WTfwNVrgf9fQRN0hO4m8Mp3eIyS5mxq9mSvZbOz+Q5yg87&#10;RE/HVDwUJW+ssBJo42HJQDkINoaYUQmOfaniOov3Gi0M2DZbsvmx6UqUTHAMBWiKZzlHbuN00q/Z&#10;t8MRIY90cetj82frc4n2N8SBI/ic32ws6Rq15agD5onZuk2cx6lXOXd+lnbnzns5vvzc0cHUrhc7&#10;65X7D1qSJcwRER7YHVlca/Kj0086ZDtJTBY5T/hn1WFKfWcyRt2X6GcmNRtkAVfZdtPBfE5L0lJX&#10;HjKqeQQa9tBYUUUDXGf+dN0ovjd9RDwgG2s2IxDSjX5f18V+b5hOdb3kCSwFSCzJR8zi+NTv/c0v&#10;mXjde9bzALTuhIneseSYSzSwpHRkFKZOo+HGjSOHtkvRdli0C4Ylxbv8DHVClPz/ZGMB6NyRltyk&#10;LoPRNcvGcYyys159fKw/3+cFcGfiZuZU0M4DEG5vpGez7FCiuib0uT2/h1xs+4HDxlJez+KJMxD2&#10;5jfRfrJ4xQNNp1+icZu9bo6+8YoSvsb35BnxIp7288bdt6rl+BNPmUGNS7ZkBzSEqV9wiwKCh74k&#10;r+g+HL/ZVOJG2Vf3GU3P+hjFW6YneLm/0OwGik9d/Z/FYIAVbtmWoByX1uygc/M38eysIj+dlydQ&#10;OX8PFgNHJb3x18lzv9rZY0zNFsV80OyNLz1xST/2zrudda3PHYFEBGQbPTEuWQEabf3Zsjd8n8k0&#10;PydeObCOAmqz80MiFWQi74peZmf5eqL8y8AKqhNTSD6pK2lj6edbnODUu5SLFi9B363mLNqSzTT6&#10;nrKvtSXfA3UUQBzyE7MKhaN0F++pRPsl9Fm8l+g227fRjJJ792UdrzAw6N0CSqhyLQ7c7L6sByDd&#10;zjY9gFy7FtBWA802Nxu3fdlAVAyM20A6lrCYCnGJfArjvZbUdp51fXYUXdBf3QN92DigOlB1PIDp&#10;HuIX0cQwTvNlzSfVPcm/MH9wWhLi4BHyHMcrLGi8jLQYGO1sI0nxUozqQhNPnDQLfbBsWcbzfi8+&#10;L6+z05rr7XaK+FTzsnudNrwV50TWzkdedI+ukz2upeJJu38rRohug0675/Ew8eDhu1LnvSVA1UFn&#10;XyfdZf9om2eNUTbWErJcI/GI+WyJ7Lpv06ON1XwXH6vzvMuR09cLITSOqJ+SdbtaXMowj+M87VSD&#10;2iXIt0/mxUSo8xDHJb/bYtJeROJYXa9xTDGFma5Z20d7DLrxGn3bqHgkae/6UQnytAaHNdFGX66T&#10;vrkV+6xdYRqvGIb2NZIvnr3pgrp85lRyL2fiO74rRoy77ZzmPHreXzwFi5tYnM3n23jHsZHZdcoH&#10;Nq7fb+48SJs0iw+5lWpGyh/TvaJ0dKLOyT6LR9220aZ756iPU/yF+bBtzveOhc55az5RetAxibDM&#10;1lM+NteP7us5RmDnOPFg403hi9U/l8SPCQzGLXONdMrvxX+6uE9mRmANYz+PsVIvuI01IsQaUSTw&#10;yS28NyaA1bM3ASQniwAykTlxJzDzDxIDiF1i9x8vEu5OKovc3/cmPpoiPoUO++/8vxtJdd4c/omc&#10;5LAz28xgkvlZ4ak98UcX8kWn6rbyQADv1RwLWFILpXCp+JmMACoxc6OSR63S4SADx+1Kka+74LhS&#10;onL2oLknKugA86DoljghY+/gE8ctEOvCvQOIdFYUNIoSOClOJveorLeDpTGehtOq1whoGUBqQbhD&#10;gTt4cT5qLfP7S4bZeCeWBimHyJRDIhso1zpY9UKiqsxbZ0n2ZIQH0bgertjcadH6ZAHZ9jxU0saD&#10;cM5PBM/eJergQDJknY6eDD2Te1wjVUnw24B02+YrIV7TCmTfWsKT8hq3yZi3tdN4r22Aa4vKFii+&#10;t5zNibyzDlqft8648cA573XKp+SwFr3JGqtdEZV4TKyuDASUKGb1LGWPOoL384RIc4qOteCzaewI&#10;iN8qTsUTdwc7Eo9czibH/+YAcE6+9mclOflSOm/OB2CmYVaSDwWcXKcKUATaWvP+vBfH1z53FGEo&#10;AWP8xktbhmy6KCEapXNOWXzIp1dzZzkLpw4S2Ik6UFhAwmwUk7kcu48/c281RoARtj42Bo5LYDG7&#10;HJ3gX/xNMIgCegR1J8jkXNrYsxLtBP7kG53HuOVXfHLYs5POlAO3s1z/YV+uJxmoV+LB7SxB6jl3&#10;QDZJ9DN5OwOfzc6afN64pf8JIqcw0BSfTkydXSnbR5rTzqKwDKLWxu0s5cJ1iXQlg007kKl7H3OX&#10;kzHXmnkhjfjUxq4xlJJuekfJOAPzvFxfZa4EthzX6LJ+2tnW1Ub596IWvMus29km/6aXXDYU0PHK&#10;TX6xs4+ve8DMbF9LDFM+uZWaBYxcr3vwsXU2jL31kFXS8lk37naGIYByOEln040Is/dNRRmWjYNu&#10;3CLlLNDajuXMXcV6z7Uxx11JW76f8waq66Q902Resmh0VwGRJYaAwiAtoIMnFm/JKFSisVVronfl&#10;i3cNJ0i3WCBNeCu7niAGJC9Jrxp/Si7y2JovLAiJwovueDJwTxpIVzHJCbOfJhuyl9NsP8o+c57+&#10;3Id9RsoPk86mnTDZbTrUi0y4Ftll9lU+o79GOnoSALMHTcgLXryoe1DG9jmgvu27ClQoz5bsa7qL&#10;+ibK7jbaO/7e3z7HZmfpz5o8ig7mbzk9NUezxbSznvxSoBaGU0yu+BrH1fSgz5nvydnsWyC0jTnn&#10;3Tok7QqUbRNNo+MRt+PicfNJLlwVaOS8tw5quoR8ufn5yqv82e2nkL4qvGLwcPbkJ/lUaCPM998F&#10;EUoosEPK3QUr5tN8to50O+tBVU+innbWn+dremI0+Zr3LH92nyvvifVTVikf7ldSb7nu/RWLv8m/&#10;68as7hjyE+ct/GXJKbcf0h/m71OmSOMIO//Wi1W3HfMtuDlOdb7NeNCSPMhAoHAKP2s4FVgy7cHT&#10;k7/JO5QpJe8P2gsnzhqH21nFcKJsjPNqRFTA3nS5CeUrj/M12T07G7bFRrj+xPko3OU4iIWPb76s&#10;r+nEKjTjUQGuCzzuRHzheEx8x04iRAuY0waSl5WAsjVqBU6bl3KWzxrxsh0ctww17CrbddhijsPj&#10;QQ2nkpcYM0zobFPZjI27WjA8+04eidT2ilqrxO/yGYWXRI8xHwlQT3477joxMwIVMzL6t4RgALg2&#10;rhpdj7lMvdmg5tvTPm5+d99PutB8Kk/sU58yVuGJzIi1XazGuu21JzHO+LBoyLWO6jh3LNLwLDo2&#10;5/qfXWFeaCDe2svj97r2F8fwE8aWjjjiwBhLv0h/jkogSl+lJRut8FH2bPa4fvO/doyFep/JQvcv&#10;5SNy/JHV9WmYKLGTmvSNEjp7z3mfY1LSN4oG0peIauzw+C35leu8MYK2PE40m9DofFxcU9Jevtnh&#10;uzovuVzz3v68Nx481x9YW406FuZuAg1P8dxRWCGFFS74FteO0bDxsmOGK66mrzWfrB09SOP2nEM3&#10;evMNn0V7xbWVTt08pRiuxcVnTG0fCqw182YUxYf3Vunk2RnGE+NCEA+NsTaPzoHMbj/+y7VycQPA&#10;QGJgZiVXgUComGsdFbnqdgsrf1LCEMYiA64eE7NYJCYf+wOb/n4ldlbSEnvMgMJZ2Kpr22WAUtul&#10;8FPbocthYJyO0qjPtmrOfU8KY3vPsO0aaFxsmwMKmIyIJQ7PLSF1Twcx2xmlQNPQLjp1pStn3O7F&#10;z4MBQJjzggpOnEbbvwZG68yTo/wg+/7awaT2ljQHBgXMGUw+VvYR6BNN41Ao6AEtOeCwSgVuQWUO&#10;s+i+WdXXWTSlUebWDlHr40reKxZ0m+yK9iSXgwUAPdgT7Y21Dtmr8v+NImh8b8CD9LvGAnJcYyVi&#10;6BTRZp+V6QOra8OGoE4cWysmwpujirqvf17JElPWBCGeYLpwVdAZ5exzTkzGNBDLpKnLr8mYEqVm&#10;5AXQ7ymHqBnUKHlogZT9/4mpLcscUDS5NQeDr+le5LkROmRZgMBkWM40abNlzatbyPcMSNGR1VkU&#10;60ZrPKzLsEAGwYTmaOPjnMcYSq7pHgONNp4Eo+7RVrWmyx2UN9qZjnPn4ZQ1B1Xi35d1eJVR6oCI&#10;pif5Op013ct0o2gP+xxpaEF5dy4171FghevlZy1yLV0HOu2vcYnPRw458NhVcl7tSNvgla65jEvT&#10;x01v2Fq4jlKF4e4CdBAofots/OB6VrJnHR8ZqS1YJAPodrbJH6xaL+s12a5DH582Ww67YYo25yw9&#10;73qF/Mzzt3xc7kCJnvZT80clcP09D5rbe5qd9Xuajs9hCQKzs/7sNzqIP6n7rzq3V18MCnvXjXeA&#10;TdNROzEqvjh45+QpL/4gX3hRivb0z5dCrOMS/+z1PZNs/h4AbTs13zL8N1t7rtHxx5LPnZgOhJLW&#10;rstlRyxpSzvrwUSfE+91nlHIMcueme5WgskCtfy9BYetUMu3VXIs6rIA4m53OI1nVKVJPc5AW2Yr&#10;ouF5T61j7eWLNj9HPrbDpm533nrIP7sfh22FT31lci47yw7qWOfCkM+RKHmhLPDztA2Eo6Q51fph&#10;Y73Sv/EJ7cew7oGRyJEqNPTPjRgqzCHfXHkVnjXedf3Zgs3blnUT2XX7HLN4heuM0e51fu7hGxzy&#10;wvf4uB6JDyasXT7NPrtOJV8iUQFPSzQ7T7X5OT6ICiSy0JLz5Fm43/ltHbWuz2QTGHy1da9HHHrk&#10;eI9wEt/Hz84aq4oyor7JD5oT7RSLMWln95lR/uVJS8kdfUxLfkjWD96ifREdXHdlPZeFfE1+X+ws&#10;fVnpGrwHxpyOzuOiZ5QfffrolEXy0h5QXTbOiGg6WjrLr3iO4dw6jtvA+tZjXDcPHLtv9GZnpe/P&#10;ccTBNyhfmfrfsZmwi8mH/IPH9GqskiGukdt35wEP9NvXb9cpn77WGSspMa/Z7KfsviUk/agKYt5z&#10;jd3Oik+ubmP5fMUS7PPyZVFFACzEeAuuqiObnWhGLy/oI21pf/keJQs2XzPgPXPKd9RORrSzuxMD&#10;WetKPm2yYYVePuaf1sxfO3cY8Pvo8xO9syiqSIt6m7cUvty8L9pHTwg51tRzs35/6ClE45cxRmHW&#10;UffwGIh00t0D0K9sTNxEnYpaU43X51jEFDbh+06b7bGgrJv0n2Zn3Fb6LhCi/WFnmw9Mmm4ZJg0c&#10;n8JxQ1QhIeN//Lqjd4uJH7JweGTobC3NZ6/LueOZywTvJ1pZPDFhHcwRFQ92+rCY0+XiKFRvyb+o&#10;53CME5UQEEZHJWaAoxjHaCrep+3YsT/KBtdMyUPSgHxic9f9s5LelIHWYUvZcB/4JWbn3U+S02P9&#10;EaizMPk6ao5KhJpvVux12G7vtjLfgr97Ir/xkjXqkOdHrDgJUL4LZYhdWLSjnLP7SCzKddvgMTTx&#10;ISzmNI44G3ls02+ZoNF8btdJLXGJoTNFeZ9HLNjk120J5+JyjOhyfT5bvufWn5/8tPP5kNA5dgjU&#10;eaz0Qa2Y8hoXPuMDFiE4Pfh8xn1kY+l/omLDvv7AYX9P3RtFI5/jQ/fyddON4jvSJfSmuofHqlkM&#10;xbOQo/iTftKgbdkgfcSFGAMjQq/916vknjk5YGDiRiJkc1w3EMqtVz6QAtg3UGVAIAKIuJGxNWIE&#10;lODLf5eEeA54ZyNz4J5VrTYicMVYw4y5Bn1klcm0npG/cFWV25wCGTyTyxnTt65gEICKPBAKoEuB&#10;RM9K+2epnIEy/FJwDMSiAInuZQkrHsbO+/LnCQwBtE47jl0KPMoogA5A1r14WLYH/ByEu4PlxkyC&#10;6P+nkjdBaIrreC//78bKqyJERxdCvmd0AOkJv5jdcIiz/f+uFKIMo4KMYfvrRxlpAgx/H4M3GoNV&#10;N+gAZes48Hn7aw4SeW8HR14l7waHtHFjIMNnAJiK6spLn9Wh2jtQ2FrqYRVQOBSs8TSxBAMeMQLX&#10;55JjpMuN5VE9Rvq4XKjCd1/sYPMxUYkLfG1FS97xRKobSa61b1HACh4mhud3VjASnZe5XpKtQOeH&#10;mc1J9AQ8E0UNdDlQRDkaMKBMp14J5W1IyKuR0bbxwYS2pOF9EonrqgO8Zfj3+FURZ0EcyfIelx92&#10;SxCgTmHq1OuFNhPImbXH+eYfARmCYU/cbwDke5a/ASbJQR58j9J9CsztKp2mb8zxu+LCHX2f/hZw&#10;gQHUTSsAqtJ8Xdctx1dciMsSRtP2b0+oIIGfIQAVbzEQQOfC9SAK0FLOpEuyxkk6S5vkMcd9H76n&#10;JRsJCXbw4MqrrQ8TvQI423G84mpjpey8bs2QBbhEs9Mmje7YDAwFDNwON961KszGl3jey20u+YyH&#10;bPv6e+eGHGbDJbIZxBI+n+z2mckNjtG7zwLlLHignOvn+roldaO20+V6EM+4naWdd13VusJsLRxP&#10;iL60p5w6bexEGyvnIpwC6/g4qgCxQbEc480XDc9Y4AMBVfg5PnG6uj6Qwx+2/lEFWGcwzmnjWIz2&#10;p+muhCrKv/HVfK5xrcTSUSFNmaPekONkARN1bm99O8ZYupxnP9ImWCJP2//CHCLOKdGCiNIfE5LV&#10;K6/Sl1HOjhdqkOeaM01ndH9G+sA7pO6l/+7v3ar7XR619Sj5c+sSxOat0ennckfZbQfH+72w1oP3&#10;9cTeqcuw8eQX36X7tu5OrC1POV+n8XVdsunNWfcuEJNT346qYTau/x6r8CeLqHYx47iHkn+UO+kL&#10;kykFHizo5nbD9Ynk1tYEgLYeevMb+H7ZQa7l9qF83l4pfN7L9TNQsiA6H/ZZY4hQ0iqR2oJJ+Hp/&#10;S862HDjPIa074aVzp+HWfdaVCh+m2ea9ftIlvJf5b5Q1Y19hamI62hEv3sFA60qhDjrxWaB3DzSs&#10;FLUt8sBo2zadupFj2EwhustusJsnyj9r80O/l/PKaWeX39/l3nWj/BuOw7p9WnKGAWOTN/dlOU9P&#10;SLQgk1/kG+IxlD4UnkEFoId9uR70L+mkw59utn4eY3D/Ne019KCV35e0ld5gIU3Wa9SBvraRIdzD&#10;eynghqWnJGfs2ouKXVB3UQ5cD3vwrukWo430BlA8TjvONbwWHqWdilj+R0QlyZznHoHRhApF5Hdt&#10;fua9WESnj2x9rvODs3jct1f2BG2zcYbXRtjWX9ZVhyw8Q71EDOe8JdnimV+Y5cvSTt3Zdj44g8oN&#10;660X5S/N0bfJJmYDUHGxqLG7DCEh3oqI8l33t7CAdXDQ59HYs+9YpS0wN+4i/hEWBhqW5Jyk171Q&#10;/MC4SvBh29Gx7K6KlWfUtvSjdiugrJ6+LH1QjcNsrBfHkO99vEoI09ejLjHb/LCD9h5szMgOkVM/&#10;ul/XaJXlRzn2c/ysBKHtssIdbMQTtksEbQf9HtmNKHmXvnA/giI3UYXlUbYZWXjQO+HFg7qBbQVL&#10;+l1FYx8PNtaTvjz9IDwLXOTDWYyCutFjecINHKetB+3Nwyfx9fFieuuS1hd9fOKn7SszHuU6zvHB&#10;GX+W3c3Cv64/3Y47DzG5l+hrzTUS77ydR+hx10DTIR7LkA9ybCFOvdbwSnQbi43rhOnJHqc9Pb/F&#10;jlH+jcVkhPNRmPgaV0sMi65Yep1YlXiWvE3ae6HwGRcjfZpcb/4k7560kS12eqH7JM5vSizf26Zv&#10;/0MydJU9kC+w43wzpuJHn/HBZ3wWT95ly3wsJwZyWmmXAr5GewOLSWfZZNJUeuWcMzGO4SLygus3&#10;7+KjzGpL9KyOU8WcNy67x735gvwVgPyBC8BctItAxECgYqH/5RoAIut7xPqekYi4MaSXEmu31NhF&#10;kIkI4FPc368gF+myaoD9l8z1Hf9hzEuW1pl+/Hw9bz+VN9xKXIE/i0GS0FQysh0zyyi/gHuglBks&#10;gOhfclrPalQD8AJonFTYz32RAV2geZ/2mm7Tu2jcwDsD+9/k7DKxaGNywwegBGua0J3OlVX9OM0m&#10;ZgskyZBZ4C9+YQQJo3fEGF05LzlKVGRGd9LqFHaCXH/Nt+wUmEQqGefPo8IQiGTF/a549Wr4Xya4&#10;wInRWZWWbmTeLued/b5W6YejY5CvZyltGgevAh8YVY0OrKDPuCr5PDsN1oOt8mh2nkOgVQQLYAff&#10;bl16O4nRAo82ByZItY0Ile1e21MeEWg/BS4i2nsfPOhgbgdP8l70YaJPXQWUebuFJxGoSyQT0YMp&#10;opPLwiHz7V4o4INZyTl1pfJvu8JGIYO9vjSClBc6u3rOgPifPN7GaeNS0YTP3fWfk3WgAojWhaB7&#10;GYhgRyaBud5/rtHLpbV/uw5d+28urg11nT//rTpbYM66qd7kkPfgZ0gbblvT7BHeQSt/VxJ7O4jO&#10;R02fNFIUX6g7wtbuQcPDVskukG/jeF8WEPVKQZfBMygDLOdYPGH2RoCR82bF36HzNe/Tzr7QXM6Y&#10;gUfxIn8/lq455XtdmixTt5hOoJ5pY7J7UEc0+7tfU9DF7sOK83UrSxJacvBhf04aNZL0IoLjj+09&#10;pE/TS7zo9FgXgXfKK2n0cj4QdZE7JNyGMiIKdx36u+GJt2vrwYaDLKD6dgV6xyJ5scm7reH/srPX&#10;1ZOf1AsffNa5d4HquNsBD2Tn+xt3VRbP57PVGW4JHjmaJuv8ZtBd90bRl3bPA4/ePXcWmLkMKOiL&#10;XiXt8iyaRtF55trOBBNK8LGrgDaAnchNvxGH0YmE6WDyEkxfHskmt3GcI9fqWvs9rQrMHUSSnTXb&#10;xTk0fgcqEbhfmDmFhfhs6sVTr7zaqTx+ovhSzuhOKDFh/MD2YxVyMZAnh3QHwB/P9d9/kDGO/xGQ&#10;cx3xGw5GyUTT3Xy+6aC3z/1oZw+d57Ixc66CTvv8eQ+fDwMbrgOop1w/k899XVQdPC1IN21XiSgM&#10;eQYXHKe+0ZM8hLR7zpQ+8AIDx45e6Hmg4Xeb4vQ0+kr//sA3DWsf+NYx35uddTk5bYQeQ7odGPzt&#10;ng2z0O9CND3JZ7+NwXWmdB+eW0GJFxo5Ql0X5xz8PY1WQ394Xlz/PHxZdhybP+ABL8dLGkcWbZgk&#10;GTnq+Vnfmnug0/cHXn31309dcK7feW90W6cxZK0f/VQlbA076/07KUNbcW5HHTiSfBO15S3HQTsz&#10;0AspUHyqKv5Zr0lOjQZujzlvxh08hpWZa/cFdqijJ1KB7heedpY/M6vgrm1/TTs7KpisTqMXX9bX&#10;hD+5PlqnNPt+XLS5Oj996yMlHt2Oup3l+s/yZxtut/gS/SfRC91/8sS+xxDOuXGtREPqZdslwYsD&#10;sHU4+cqTWiy4+C3m5c9/w5bnaw+80CDqOy4FDt/V5S7QCweMBqTvT1fDYjt564lIpCWWsq+PcFiU&#10;jWz4k3aG2BSVMEOav2pjJ51v3Jovk7lt3puOHrsjP3lSmnFQH6vfx/WN7Lz5kVwrL9Tg35recfY4&#10;/3+OucXXD5+GrJG268HpD5t/JJlAzflxme2Q3cCLnUa9rq2nSds955qu3YtYw3wczrvxH2XxYEcm&#10;eM6Cb93D+LDF4czm6PNZBQMq7DTfiDJRt3ja/IjQUSPkpZY05bgO/aN7MD7vNtufaXz4thsN50Y8&#10;+qAXk18v9Go0sucpLmEF4FyPHHUWn5JtTv9RCVYVAky0hGuOXpz3Nh+wqzJ7Y4MaZsh/aXNExa1n&#10;zlYEKt486YNq0KEf63F2FacSy89dbHdPzO/qjhfWzIZcgRhAxP7m+iVAfnmf/f+8DjXxciV6ZxM/&#10;t4TgA+3dOwEdQr2WMrADM1uCM4GVshyYOXCb3f43V8bKPN55Yx5dDJlWX7wdpZllZE6HNUcFNxj4&#10;B0pg3ypPASyDNFJOcCC0JzUZSAmPLEDhVediMKtOR3bAJGc/KnnStkEywOeG3jP6XDPvHqPyemS7&#10;XSGzomzf6wxmPZIPKBACQArRK9NUsUxQjVGVWUYrgTJLrvm5JnSUudpasyM4QnpJAaGAsLZMQSWT&#10;PNjllXR8llf4OajQesRR9QkDk4kHAKGzA1iixwykeJIK3+7njr/W1QySO526F7rRcQeWPIwLSlBm&#10;Zt8KK8xgohwpr55jlSHX3EGBAC2/ONewe2cZTvKhqiDjlkHmewSEnD3NkHBrH3acNT4wvvYqIdKU&#10;ezOTT+68cc8b3/mtg2FnORieaPQA0B33s/Iky2nycTkgY8WqeD7NMdkOkarAUB0GAh/ogBVFyykA&#10;ACAASURBVJK0UZISpRvPrjfxr+lCGXGrkPf3tHZ0ux87GfSeMB2DclIkZ2vxWyUgouSHski90OSM&#10;a2409evhDG0woX24wwAbnnKn1w7ea+/zPb2pNzw5Z+BdPG42QjrhpcPdK0G5zo13DHid5zlo7FEg&#10;h7qLYAgbaE9MXPPSWsk2WLBB+nrzBmXoYWfDdKvpPeoDbp8kvZBdJ1DuZS8tCOJ29qc5+ufIl7L1&#10;xnOuq+68i/+y1ki0sHtR9wpHoBwdH8Ob40N6yw55wPgMcpkMcBytEjOX83rPu7axMB3q3WBu09p8&#10;YOsbhl3eMMJhe70Aibw05raLqAo2D2Td8y4eyhqTklnUeXT4Nm+pOt1suyfCNC+YjSVeiNJdAF63&#10;KOd8HCO0IjDnmzMw8bLW5FVVkg8SCioOaedzoew8k710Ytyp8o5/6S6z//q8yRPtrOh1JHbOc4ua&#10;rhNzvmCb6PzgSWUm/WgHXR+I9lsH0c7e85adZYC6YbGMOrOE3TBHhbXrSl8zyqk7/6ed9YQq11gF&#10;KYkKpFPnbPloNiq5u0h1imA7Ru500t5wHuJVYm3D0C0A7Bh+8wdteyKFf/TNddtYZWQlkqXjPBDq&#10;HW14sV14D/KdtpKvtWKu7Pc6ZQ+AzijycTWZdTljIsLG4PIozL71iPwI803Iy41vTKZcRsUPqE5b&#10;0ovJVJdP6p45q6sgkZWoJ91O/GT4AIGOI+2iP0vf12XedYmKd2gDKT9ROla2iz5bXOIv92U5R+pU&#10;t4/UPy53QCXMHc+OGOr213xsbRQkOgoN/F5IkynyBAqvkq7EHVpvHHbWeFv+EnXcXovv/Or5rQPT&#10;9B7n7T5uIuV7Nr/0B2zpdkrnWh7nrY5piVrbXQR5YHOYnZ1TwTXHB+SvEeOxG49sWRY92pwXMSvB&#10;7X6wFR08ipHIb8Y35Lu269C5rij+dxtLO4NdRAigklbuz255U3yH4/IuFqyCZO/4p96VPFpQsNlZ&#10;ZHWwZ92beoTYmjbB9YWuPUXtCkEclCWf3n1IO9tobzJLvccCmu/8VlfBLP4hXsuR5ctSjiNr5wDS&#10;ybYuF99vnhaf2tpwrW/cVcy2aaTCnBHtXKuffFnX3woCT1QRWHT837oAmRjN6iRtXZSb5nfeVeic&#10;hVMUP3A7K2hXNFAnEm2pF9yG+ZubBo4tyee8l/N8s5/E9VE4F+jxRv+s4/pm1/Mpn/qdPkL2tabs&#10;ud6TzrD5/WZnOQ6PAfDZTFzL3tBv2kF0xV1yPMaKjZ1Fj6jEtbpvYzzo12zXTvL52YOItY4ce+by&#10;Va+szniuPQv/m4/lsbFc23UKLzt22YXrza5z/bfce9PBZojGI9684bzlMQnfZp9XS+oktJak84mx&#10;9Mw9XtnT7PNNVAe+d9rz3oxBzjmFy93+u57k2Ekfjxn6Fw58sNRE6XDKsHh1fyZn4ouvbIF8FOsy&#10;VjLIdBPvsx5V8z/tBLGXEkboOQmfC8dNPvWY8YkRXQ5cl7j9PG2qikYMT1H+hEWo4wJFUyYuiV3d&#10;BkXFfkVTs+n0/fzMd3+2cOu1bPoZdxG9aCeyOsApL74+0qP0qfbxKSyAavacGH3TfeT24d3fZZx3&#10;3oX9aEdpv+x3zCosWLy6nroSfGONzjFjAom1peaSqae/9dt1Y6m/JM/xdwwA+3w/TKyOvfU9QoyN&#10;TzExH0wgAKzGv4HIAWRiUCtirE9wgt1X+R/Xevi6c6mgBWS+m+82oCMj73M0FBCEMbUZYim6rbge&#10;5z9Z8ID3861FqOz5GRkHHz0V9SjmUXXdGVyBOTHGyBiVmCMTZlhFVlYS0O+lQNAWNL4WCFVuK2GE&#10;AocTdV6YLtJiTbwZZ9HOBLAl7GJgzL0WExqLO8oUSgVJTZFx/VxYG9jx9d308r+dCb7mBNGxNSXm&#10;wSpXVFwfr3DhWPl/vQ89aMA1YwCU4NeVsK+/A1lVCTK5ZLwtwHUEO3z+bpg9MO8AYGKq2smBnvie&#10;4GArMAbcsIOW3Na1JTuQVbEySrnT2Lnip3G4cZeSpQzZ7w6mvLuLa+bVyjonj47kXoOM1N7bnjSR&#10;QzQr8Dhvq9KNWLw1i08pG7wv6dzkBQU2pn3REL8ZG9dX2tqG94nn/f25fg/JGMwRKFbRNonajscq&#10;1b0iiobT5Uc8toGROiutG5ZzlKUhvcwIvgVdEKgknx2sq7V+kX+nM3mQdOV7KPOFX4o/TnkRzdCL&#10;LXwMCbvXrHG5jfFxSedYMk12I02HzP0ZS+o4T1AnRMbSrbtCiwHfidm2WKLT7GPQdte2ZW6rbEvo&#10;AGuvfhL9jB7Oh9qak18b2MoJQ5+beMKCRW2sMMCeXaf69g+8r+v1RJ0p6kFMbkniNog2j8+jPNM5&#10;wba/0s+we8HWDmgBPdJSRS6mtxmY4Htcrl0/u7OMLFkU7+6zi5jA0ftQDkRLwlCvM4BoX1pL2mKT&#10;jWZzMFbQhtjE+NSDNa6HpF+y5IXyIDBvOwI4X5wX7YYqwJHtPF/N0WyS+JyvzV58Q/BPXNToki+6&#10;BFbgtV8XTjXHC0DbFkkOHcdp28Zl7rO8+DzXlxtPue4IVHe8O1rSS3vd2f3J4AR5x8dIunpRlzoZ&#10;YtFLFf6oYhjXfXaj2tZl8wILIsgT3/urw8jntKQQ7azz/n5d834p5OP4T3wqXQbDQFnv45xbIQoD&#10;LJR5P+fFHHg+D1HJOscmEdW9fm5dJ96go4wKbDAhThvL90iGKV/EUlvm/Vv3SSv4A+qcmYCCJGeh&#10;i//uWBx4yoG/1uwnk7lzNvnh+5pdf5Ez15fim3kkRo1/m+3a985hOmjz0oNeeNpY8dVA72bbvKQA&#10;y6ht+rFxInW9Y6UHjuPYM/v6w9Yiyh45n8+YLblLG0u/TuvhIrltNt/r51QJp7CYx/iBPChfdgfU&#10;cxG51m0vLdfHsXqbEyfieHDTXPrYeFz3ih6EUcEaXoqv0hKNtLHEoAfWVJIDVXDC5zjm1Vanxgek&#10;r+ws15vyR/yetZbiZ8NUzhNa02n+YlQibMwhmaKd1Rio85gANpkSnS1o9uj2jl6wTD5SENaTpoG2&#10;K8mJeXzN+Dkvam4+FApj/5ToaHgwrIjG4xxGBx9n4rmDy8wpXpWtZ9JUSsH85zg6eqJ8Qs0lzfe3&#10;c3tf7azJR4PRe21Pv7vpL+Mh+fPO89tuE0vQl6Uelt10f9biFI6fvOO3yZjxMv1E1xvuS7i/23wA&#10;mC+71eMc5id4ooCJYBw6Yfu83rEsft60cF+W4zhjQaShkg2WBPDxS+6pT7Y9uOctuZL/su2s39vj&#10;ET6vNx5xm8r3NF8MVRT5Zj/Tvn6Vsyz8jCh+9nhmk+1Dz3rBLD8nHZLdfnJnL9fP1MuKO5pNFh6N&#10;0tXS5yafYKiZNPT4CNcVKz7odkPrCrNd/uF90f/0ObpvTP3A2BJjWS7n7jfKprq+NDt7Yp5EqhhD&#10;SeZ1I9G+JTpRPhbS5Icx71H83HDx6D524xvyYNbW0xNzyezZCYaFvbgNMBLl+1FPSM1akdEoXX/P&#10;+1E0w7E/fGKueVYS1WOziWc3eUvwASqgmVhjZizjLXF+Yhs+o3VoRn03/8E6RpuNMzsvnja/4vT9&#10;hLHRbZD7Em/jPZt4KAOtKMz+bjep+eTzaA9hf7dVtpNPoAo5vvmtZ20dfsW1tj++qnCu6SCj11kE&#10;4lceL+p3+jwme+7vcg3P5F6LGZoexy6WoQ2lPXB6qWNRTVoBRGBltQDofnsEuQzLssPPuf12JbaM&#10;7TWeCcwcWM14A+uksvX3Yd/ARCDxIQ6pYDSWektWZwFLFw9cCKwk3551JOK/DDiAEcA1Ap9r4NL2&#10;Q9iDSrmSa90KTHqFCQApLKAMDBdrwiop98J75RSTGUzuACYsW2HpIOOYjZn5XnbgkHkehpeA1ZwL&#10;/qRy5zlpfJ4c5K0wPUFwVtS1M+Jg3RDbMAgkwfZx5j2yGyYMVIIRdU7LxKwtjDh2czhoIGGOlgTY&#10;FP0buH/73Y0WgJYIU/IUXdkJ1JF2BOlmLL0b0S8qv7Vn7eFY2Ofd4aED3ID3/nKlqDXLWh9VZxlt&#10;1rSzOfK8l8hi1coOlNXlQUeZoMeUMcfn96YzlLmqWfO7FBnBx5132/9cn9sA3J0id8j4HCXlbD1b&#10;4oDDIaiO/i2j5mAQxeOnQyHHY6+VB6TE6zyfYFbAzgO5MXu3BL/FF9nH7uBEvDBrXqcj63JAI6OA&#10;8ZalCys5l1cWaN/zk/7LvT6ov3Mu2i5ir426IQOPe4n2LnP2nkBUJTFSRQlNZk3uwQrSXcWlBAvK&#10;kRSI/kEfuJPE3zUW2OHZVs1Ep79VXLFy2azpqZ+9ypd/dzCjtd4g1vWS37PxYcobafzB6kS+X4CM&#10;wM2CC48kHrcEWEZS4ISvy/nagQzaEp4poW1MEu35p75pQOvoapLtI6+YrgGqKisQCp62tTA72+Qz&#10;K7DrjsIp3wWk8nWtRfs9T86DAXVVKM/lPHsAcbF2YYCWUMGSTXfwfd1lVzcfeTWfd4GIX8IKL1Dd&#10;/dRTQIFKcWtYEIXraB254qH99ZY8e8is8QLH77xKeSZPnnaWn6P+5HkKEaFEtt+bssjqzga+HatE&#10;4R3aAf7f5dX5Qzxm50q5XHJ9RWcbl39OXamUp0XYxbt0Dvb9dCaWyQCDb86TiErI3PetswkCUY5m&#10;WBAaRQd97wpiL+IRft101bYxZyGb6fj2ugdNUGNqHZWmK9xuuD0mjUgLVTveVbVPncCLW9tpLIfN&#10;EVsewXNfG/GwBQh1JnMY1ki0oKFXzdJGkf98fg9+N+zM5J5jIL6HgdNGr1lYq9k2572DjyiPjk2a&#10;7FLfG86k7J9BgeaTmMw81h5dDpo9I65HjdPXTbrL1usnOdN83Qb9Ymff+FD2Ket5lAs/J8vnLP2M&#10;XZXvHb17G0wE2pbjKg6BBeRnjTGvlM32LgJe7ktJd8CKlPYayXfh+ph9Jc2ZYFThgG83SD1lhYqO&#10;benHuo/cbB5Mb5NvouOgk/acC20X/SitSZSOlH0zX0KyFn0LNK3VxgTOb/46gOqsRckXbea9vyQD&#10;sXCzOg2zikFkl4jTjgAUx37KycmnwhWbPs4PrjMltwh1eCAKP0vXRRXjSA9l4SHxd5i+sb97UecZ&#10;E5C+MJqdayDe2ONu668fhU0cRzS+if65M9jcnmnJdNfD1OWnDuXF3Q/mPZcva9hkZvGMF3z8ZGOp&#10;7xwPnkmKpmKuWm+9Pur/TXc5Tc8El9sNmyvXh3o/M7UlZ2Y2fO2YkPTnujZ8RR49+Ndl2u3NQ28x&#10;sTqLRtSbvu557XHGQQMW48zid+ox8XPUuYiiAYpP/V5eyOA84v6uFyoI63jBt8PkWbSO2N2Vo68J&#10;svjpEcsC2jhOO0sek8yiMMppZ6lbfZ3+p5yhkhp8D/nTfRKOzXHC+TzqMT6XvtaJJWhj2QDheIrz&#10;9qIY744Rn+b2IUf5wu4zcI1d/ynOG0UzL8qQTd10bXGy4/zHjNq1qcn+KJ3yoPOJ7/gn6pHoOKLR&#10;PY2uJp+i2b6Hz2cvbtcbUfHfwIolMRYELLl6xDc2PUUb6qnjXq9xzajOPPG3dYV78QXXN2GFoge/&#10;KU6F4ivZz7SilOgyVdMonOFzQaJiL9ntJ+Xfj1MgTWfOh735jI90gbD+ES/gfBoOCC7ZETOOF9oi&#10;mmzJTv8Sf6KOsAFoHNJ/fD/1gL1POvuI7SrZbfJC+0obAKD+tvU87dGf60/h4zFURMY5inedfu67&#10;8nf/+dtl7/G5Oi4R7rWYLos4MlNHOBALUrbVhZi1dstXG8jYSb7EatATj+0ZRgCyVf9iHm1KiciV&#10;cYxM8My9uTsGgcTEEMFiE/DaXPiJqAkH9uBEq7mSe7kSe2vxgcDEiIkr8l/R3ek/RuDPuPDnunBd&#10;gSh7B4ppCf7OTWZV3WuxLDBChnElyMVaU6qONFf6AnSb6DRQNIwy/oCcKwIPB4oU0Fa5dwSZHQh4&#10;9QCZ6J53VYhFgT8+TwGmvTheOeeg2O8t4BxlmOSIukGaULWob5+l4LQpiTlnHZCO0egqoQKkTH3c&#10;AtlGM16uSAh8Ro5qPcc+QDfM2KGUOR0/KowzUBFYAV4B+/FcR9/OQuvDLZAiak57rApaH1USvJcU&#10;zHYIpFysykbOHArgiqdJm+gVUu6c+PswKxDhitM/551u970Cj/e3go8IYF49Wc5xazubQEuQUybJ&#10;ZxpToAIulD2vbHRlRz0Q5YCTVqoUM8OptUWnl5xaD8js75ihDhc6DuLx0c/UkIPB7gY6EFYNyYR4&#10;IisYJDxdW1f4OMX/NKKjbw1LPtMh7kxCbycFlmBWsCNW5x5b8b2bTJWNmI23zupMXpRNr4gk2G4O&#10;pwMYVrnsbznkGYhrrYd3TXGt3Gl0I8zXnGZmlGqM5FfXvaQr/54FIFtywuXMx8SAgjmbp4Prcsvn&#10;eLFGiaM9E13eNVbqRq41O9EwK+m85YPBxyuvHgDhtk6c3gyMz0ruXVe3ewx++dgDxSMAagsP2qM8&#10;OjW8ov0sJrCCj6ZnqT8t6OSOqrotTruXpVMU+KF+9sBQRhunBxcD8QChtEVus69RZ5U4gOdrHBcr&#10;ATkf8ql3LMpJyuJzBlrvqISYd7oFQlu9qNM4rHKarEQATBkze3M6Zi6rXGunC+fG9df88bSzE7OC&#10;5KgglO6/g5XCDAzQmP7UFi57rd0hIDbhOnrQ1vWg7EGM9myXKck1u4YPWSRvcV35kzpd77HgGTYu&#10;0xksWbaYvJSRzbH2BN/8TgXSc6Q6kcgjwpY7mU8e4evYzmKz+/yR0c7bdX15vnYm6EQ/xzfoPEK6&#10;nwEDBTd20BHT7sUzf53fsnhV9zb8JB41G/cWOPfkS2IF7yknXl1JB9O7FjzwxHvTdg6MVthCnqe+&#10;oZ11nhk5nnyDjnta4RqiPYs6zQPNYOHMnh/PDSQL05ZO7ELMq3ygRwDsFzvr1brkEdf10rtH4LHh&#10;T/efTM5E/yz9z/coqWl2tvlFprv8NRZW8nL8f/KOEkGGG+UjXEu/qNiKZ4SykIbBKj/XahfQYKIS&#10;QjF0LidxkI+pBW5QmBqO/4+uX9HGeIe7V4jvKAezeNyLUNwHal1a9NOydLiwpa23nmdYSXyRRVPH&#10;RvybKuV3546CJLTpLAB0HRXFL8Ji87A35EVUcav8aqvc1w4DMVt3h2zl/hIeQArnO1+SXm5HPAEk&#10;HseB6/ia8zOLeawbimuktX7jZwtuc92oR1WhTzub/XW346SX245A1E48XIaoCn7yimyqBUZlN4+O&#10;Eck/Mci2s1xn2UqjlwoTUfNUspO6EZZ8O3iJ60h/Nr8pn1tbeJkvOzDKl9129jdflhidtlHkcn/W&#10;fdkf7Kz7sm5n5V8T33B9uPZZyeg5Z7OzkUuXKeB+R+1KxbmZnI8YZUs2j8/ji74heZ9z8LVQMoJy&#10;MZYNEr/42A1b0s76M/RkK8C4cDWcQJ7h+4UvdweuEjYvdtb/Ljlgl/ahu85v6l7pp2GxPvMbTzv1&#10;artofy3O4LaBssEtZQMWf0L3U7UzkutnK6Ihn/qZzGdB4RseaBh7P6/FGzZD8AgJ7hLl2Euxmc2H&#10;it/tolNgJ1tvVFHqxs7aDpWJhr1TlMet6C/xmbJto9sl6Yl8wao7PqyYICrAn7GwOX1/6n/pBEso&#10;U3bbmlGvU+6NLryfj73pehSeUlzX+K3xM7oPx7mzSMx5kTpM+tnXf8fX3+4lW711FvXaFVfr8tN8&#10;iD/pA7uMJdquZdLrZjvc1sh2oexZsy0uZxZbJo9co7ZSZDyLiRu/XB+4zEjvobZIpk4Sj6P8Q197&#10;6lePdwBoxxE8bPGWWfdlZd+i9I3jDU/EUVZR8FhzaK/tsQFosZCGEQx3jBxqjrjve9kfHLrPi1Vi&#10;6/DPhU98ym4fXYZ8JmX7/Jv0sCciz8tsFMLwE2MqUfRSAbbZrkRWYdpLMRdlgJ8DoLhEbFoJ12Ui&#10;crXBCTsEuLJbtt8m8fN1YXXkBe+vca2OQUQgjgaga+frrgA+HZl0ui2GMTpmQVgAGOv+//mKqG8Y&#10;yI89YCkkOtnWiecAuG64lNWFSwkhthFLybLicVaFPX93hq9bWvbeDOsrocw5YjW1BOigr9+T41MH&#10;2hFsd2XmdHr8f9/vdA4o9B6YcXo1hXAoI+5bTkdW999bXnl7ss/fDalX7dE5edCBdLMqAf09Ox20&#10;Xgc9W0DhVJic11YUcgzQHWIpqf0cB2USbFOU57MAVCWQ0+VQQKIVAa6tiVeMnHzzIw/Gs4IegJz+&#10;9taw/b4T+yzMubr47q2QrljOwxADy5AkOm9rXFZRLVpacjwQLbA7xxQNNKexaRrHejBoYgqYBr+T&#10;55AzBmJvq7o2QEaDc3bheCBflZoE+2Y8BHg552P/aSUQtsNEOrR72hqeweQxq6qpBUCHAW4GEF6S&#10;rZJtSziezoi6FLjNC1voGcAmL+3EkooD9v09UEU+aJXx2EUW44Wf0fn51Os+VgKE83JdSn4iPTnO&#10;n643ftFPF2EDjs4H0st1Q33Oq7BdrvnaqZ/Z1eIBjJlTgUYGIqivOPZvfmv96PDbfRFYOi+tqMOD&#10;hDZ3yhvXFOiFAfyM68+2JSvsWewGMLurBJ6tGfX+qddOvhDNXY+i/1+6+VzyrISkEvIEclF80BLs&#10;h3192/6CXwSBACpIzLlnNFDI+0VEdVTkSth6IYTb2TY/8lgWj3hwUGP+hff1ORs/JqogxoPHRmjX&#10;dafd0xwtIDpQQTvp3D0Pr4B3G+vFHV5x/5PedHvd5kwbbkEkxzmdPUyHmO13emv9c2Ojvd1moALr&#10;ezKiB51bytU9b3zvrxLf4gXqFafPyf92ORYj/8qZoI5325b9eeS/FghZwlE03bRTEP6nK6HiGS8y&#10;eA2G08ZG4S63Sb6mTPzeYVsDu/PlNiYML9G+EyMqH1F62J1Y6obTzmIXRJJXHUcyAHXyEO2/217a&#10;sjtrWyD+jd3EHAOT/QyKsSOUdtr5pNnZieVzbBl+q/Q9+cmDSsKbTse9tpIJW29PrtFWvT3vVf/k&#10;8dN0pWNF6rf2Hr+H2VnZlM3bbmN9LO4HkdZ6Thb21NbzsyeNZOsYVIf5EPze2Fm60nwFjt15ma9z&#10;zBznGCvxOzBakRoSVQiXIV92jM3znS2bHm946ieh5prXQrafp34Vfem7mR8yo/AjP6cdTGBjPWwt&#10;gKaz3c/3YKCPka/JtgBtjVmMwyIsYRHreCWfeEERZe/VxhoNGt4mKW1be/5OHOzvO5PVbmcRaL6D&#10;F/E4H+oM5DDbYLzWtC0x5NaxfIZ4hDbPcZnrgVMnwOysrUkX2QM//dCFIXuW5ZsoSD8KW1HelRSk&#10;HreiVfpKAFRkKD+VejKezxUeR63f6cu+2Vn5spR5Kw4jH4mV+TOL9t4Nc+pO+bI8B9nsrGhInEIb&#10;f34ZfnL+8NiT9F2aL5vxsLGyd4aVpVfox9s50o45ad98txP+TvypokDjDcqm602XOfmyxjPATiDR&#10;Tm392Yr3MhrmcJ52fx659dcsveI6wHmZMu5JjKY7D5va1pq6xP3RF554u7QG1Ev/1pcFenxnz63p&#10;QBR9vEjUfUTymWM831qYQf9AKC4jez+N/qaTTt8gEIpLOj5VFzT1B4qXXV++4RVfM9myvWU2eU47&#10;xJi/8fbZx1pTn27ZYeLB9TLtgpI/2WOz/KyvmWO4kStpPzBa/FlYA4Z90ZMZj3sxZsyx8V5mL1hM&#10;IPpHp4NiXlvPyf9I6Lgc75wljvJEGZ8tW+92w+wusPHTvl/Mkmcv+pMuI47ivWljDatdeVX8hvyI&#10;il+4X//jRR4enefOZGnCYsa2xr7+xmgls6ce4RqjsI3rAZftyFg7i0RhG+lb3tfvb1iCxy/QRpx0&#10;UHKZ+nWUnMoOAsKGbOhVQwzHm1V8l8jF14dda3KBjq0arspUsYvnLZhQZQGfbx8rWm2aEJcHqmCB&#10;64xYXB85gLmB+Ite/98a/Hkdqsbu5kD0VEqp3z6TmdecyLTdOwMIDFz7/L2ZiTsTix8GIi48OOzf&#10;DDgTM+/9vbKSE8CM2AnDgRF8XxkQLbozMBZ457lT17ykQDTD7fR5YiixKp1UmRO9mteNe1N8m9l4&#10;To2DSy6fH6KtQ4jRmVsMmr0yxgE1hdgP3aUQEpBxXFw/r3jj2F1hU/lynIE62FnVcFH3UeAx+lg1&#10;H1eC5EZUQNWrTEQ/GhcKq73mdPRAM+nZKlZsPlwzrrnmaNUn3t13xaXnk+RKVrAK0gTax+Bnygmc&#10;bJ5o5xYanUkTN2jnfD15cuOug6NhVVh0UPYXnymgPuvMI1akir+Nv9yQs2qJFS8E7axqZoUCvwhg&#10;pOQS2h6r0ceMg2+blJEC3Uy0cy0VeItdBbzl0+VnZlXT8HWdG7Wfp7P2ZratTGjIfIu7U1mftLmx&#10;nEVuLcHgha+nrw3vc16qHuLz86XrwJLp4luOMdBoo0pg6xZQVa3pEVY5q5jAFOHE2jdbxnonFe/Y&#10;HV4zdC4jwoy3VVeRZgQUkh2rdEKiJek8UUB95jwmeQQkqxp7mkxRH5304jP3A08nxOVMWy3vtebn&#10;VL1HHufnPMlhDrOCsAZk9Mwjwfemn9WdbGBVdjtQ24ABi6dNDxfbRW3LCUsu7zVSJRjQKikbX2RV&#10;IwJowQ3Z2V1Iw/fzfSowoM6ZZWfJI6Q7aeoOh+Rgv1c69RjXm/5vXVTUqbDEps2x2Vnv5rMKL83H&#10;ggW8PwP2lCsfk9tKysoVl87VUPLn6NwT2DySw2fRj+jtTloaL5MHDdR7UE8JDZuP85HTSDLlsmc0&#10;lY3btl1bdW5+dj3tMiznNmu9/Zr29ZBZ05kuS+IHrkcWb3nluc/H11Y7A6B02NvzeD6dMBOKX91B&#10;JV0ylx71c21bUoBJc9pV61jh/Bgc1HuIGY9ObW01brLhY6M+8gSkB5TdxmoexEdRnS5AFQfJxh7n&#10;AXn3SAsQmXMt2cfBv7y/YX/Q8TU724JSNn5gVZh71S7prgTdvl/Dz3iRfxRma4UT5/Ww/wAAIABJ&#10;REFUhzw6DnNdQ5755le2S8lLs1NjjMJFu+uFf1fgM2rcp0/yU+EGaU258rGRP/hMp6F3qwjTmU2l&#10;znnFqdTPechZ9kKBs/jBMXzDCFH45c77XddHl23aPqeBBxooa+IfYl7Kxigbzb/zYsU3ZYo4lZ9T&#10;51ksm9kSYNSznuylrkfZ5hFjBZru2Xx3YdKNuWdOXPdVuJFdILZmTnv+7pXNTTceep22hL6sikDz&#10;ialcL3Ht9DMgfIMdkzh1tutn2lhhJXuP60bptCxc7+tIX5m6xWmhsdg6Ow4iPVqwnfQzOeAc5Ssd&#10;vp3rsNOui36wrjZfM8f52bsYBobOJWpyH9mD0xhPW+z+fHT8TF3s9obyKZtKHsn+Oc0pLVZiep1B&#10;RbexfMZp85jklh9P2T12ApJunrG65bfNpu8gvrFgJLfh044JnKPJVeORzRP0BU9M3+yq8aDHN7yD&#10;9uzIZUJasaWN2+eczZfNmY+z4bjeLZBrPKnztSjrtmZ+9qf43hKQvI/zssdmGsYihj93R8rib54B&#10;7vzqsiA9vfm0mBpVhJe2I8Mex8SaB2N/9HekV00OeDYw9QZ1hOtBPdPtrCUBFX84fFnnZ9pX8Vb0&#10;LrrMfMhZk/9DHhv9jfaUM9rih93VdMzO2tjFg9tmC/NGj296jKFhiSx7dtpZxRIMN5Evr7H8Ir8S&#10;y37G6GeBkcdc5oWzR99+UnLg+jNrXCyoYtFAw6j82gns7/iKR5uvhrJnba3T1jrr/rQBPi7yG3cq&#10;cz1E/jsx1cPOMo6Qxc/Og+Rhjw2x+9L9YveBPWastfaOxKMIlnjW8bgXNDBuxBjlm3/rct90iRVK&#10;+lweYydO9qLOTHyxiqCpN1SMGD3eLpna2B8TwjzqHjRc7LLu8UfJiiXwuPYt7rBtAI9QEQ56kX29&#10;ZrgYFg8U3/yEqaJwd7Ph96ykLY57kRam20lXrY8XcpLnzU+SzLLwiPGHPU8Ell+75bDZknn46+Yb&#10;ue2Q/4MX39V0nPgmis6K++WNf+5/yiaTxB7L3PeibReduRU9JpDU9bPRbPHl4tZWLP4vrpWLG/s7&#10;dvwJWNMKK/IBrgCuSCAScxEcnwZC91vZ/rdaDUViBMpIiMv+y8VF3q2e2vokEzeFFyT8bIoXExJw&#10;CjsZGjs7y4zxdW1DN2tWciwnyljtDLvap4/KMjJYYHc+jWe1JanD953je5Aqax9qPxfBqxz8M75l&#10;pDNye09bw/o/70cmdQdToBT7kNdtcJXVt/cEop1FCAs8+zMBc9JtDBT4gX5Woisk/3JFKNrZ2itw&#10;5c82UOd/9y49/Z+88hIg8nX09XUHPdEPXp05qwOC48q+JudrANoWQrwXgwWkg3gJeIwHgBR7A2vO&#10;eFwz54nAo9sqRmBca7uhuEIBhqbIeGAzk+s72Mn7ntvMkh84/zFqC1zQyd8Vca6021xpyLcu8MqQ&#10;k7Y0KpnZAo/3XCDpGpcqtJuh+eFy2p+vO5964pXzduPEi4E652GggP/xkPpvGPAzQ8ntmYjhPRjB&#10;+/r9mlMPKPHJIDR1DXUhK8P42pijgBKTUVcFfblucmwPYxao1xwoARaQOmisIHaU7nY5czqdjuib&#10;fqYzxdd1r+zv4XoJaPI1428fA+8jhy7QAu4E6k0/U/YO3if9qavomBIMOvC8cOksIIJ353HMKhIR&#10;MNsdCuSLJgv7WzQnkLcAqHTFfTXauW3iuVFMkNMBaAETQDaB4ydodXo1fWZrDZQdsT80/hJvRbcF&#10;zbZE5wU5P5mP+548J91m57Rp7AbqGXDi/v1uS9ozsttuoDCA3maBcKdRcz5tLUQfv/dPl93TsRP/&#10;5jqWQTnKAmWrdWhFl0HJonUN+Fp6YE26BF3Xt8DJHq9wha2PaHwEBN251bRf7Gdi65xhtpy4JfvY&#10;vbNOc4zjPUzo0c6y89qDN1G2UXzi29rsn3L8o3eeqJI5ss4tJmaLPibvuHQbm2nbBUdhDPEa55pl&#10;Y3W+rVXgC0vO4qtisyZEjfbOK83O+rrEgbcPHnMboYBFmHOe2Z9twQbxPR3NHN3GHjrAK3Cdh4Ub&#10;swqMuPuF1jrLeaeO1lbbO6DIzj7Rn19bz7/ZWSaKXQ/KtuNpG8/rJzvr9PbxNP1k69ICgSg5e8O8&#10;/rnHnNKCR7yX4eczGaHxZemNlgTh17GDg3d3cm2ZuCP2ORMmkpmsAAUS2m5b8jWtKGwaP0eq84V2&#10;n3J0jQuf8WnJAen2fQ9PZItP0e2i7AOLEiKab/l2NRu7XijasaAL5tdxDb0ivW7WPv+Tr+TBu7dx&#10;qUjOeIt2lvO74pL+c7tBPeh675hw459WtEe+OZLTnshzO6v5+CJQD9s6nrqOz5Wdtc6WN3uisZC2&#10;htl+wk5uY4nzG+Y95OjVppr/2XA9nvi56Zs3O5vP5wnXnWuU3afk9M7CjzHG2rryWnhVW+jvcbkv&#10;q44+44mW4FuDbbp0jlnBwujF18TtnKPWmL6pBUv92AsWSIleWZ+hjWUHBX1ZxnUw670/Xj/Y2bYe&#10;aX+zObzZ5ZOHgV4IIzvrpp5JePOZPXni43R8R/q7PVLBYqJhF/qs0pUx2/NkZ3FV8nOfsUcdxrmQ&#10;n3T+3pbhRiPTg4n82Zd1PTFtjnzfS7LwXDdfq5ZU+CH+1Gyq2V4ArcDltPNtraP7Fw1r29i1fps+&#10;J/72OZKu4xr45EfnpcMxqvk5DL4r+c2xcfcCdPwKoDoEuYZnkZQVAKkz9tA5jFcTRwtTEo8dxbiN&#10;XqafnSec5r6OnrTy9W96x2ya27JE4VyuNT/P+AyT7hzfF99KWltcjzzSZN7nuWMSZ6zPcQHHtAYN&#10;ye/b5Xy3X9Azf4oLAlaUZ7Tks3mPVkhhhe4POd7PzbHXblQhB49caGty6PWHTxpovm8ie6EL7Wy+&#10;4yC+5032eW8vovcxOCY67VD7chvkfJO7AHEfcUabw3mRbsSnTh8A6pxX8bjFn5jz4Twoh2OO1kTB&#10;9eC4eKwJ8e0ZL3W76vhJJPOiU9Jr64p73ioMcpnj+o84tnNn04ES/FWkwBWvfwF4rOFdBH68Vi5u&#10;7IkzH3fvv6zFGLUseu5KOSY+PAQvLZm1HM6BhTsmMlZWMoOWaQI5Ea/c9+to90cTaXumzzuRVyKZ&#10;jd2E9PMpuBUYF07bxg2rht9M9/nzWcmqWW2XTbDFP/v+w4J/YYoKaNtMJbIy/JsxEbUf9ancz+p0&#10;BcP255Q1jyOIsYHdyQye2HtUvweaoUBAQUdPsHHebky9e4ROkpTfVuxenYhZRvjcvsKrxbySUhVT&#10;qLMhqJykMDCqSsfuz+e5ULtip0KXEFpXhjv/yAL0DGApQRVoQZTz/gra7NZ0BmUAtASxVxn5OHUv&#10;vkZFhfF6RkFEyCBy/E5nrrPGeQQvFHxNqGqFfOIVFVrvAXyuD64/19or3QKPACrBVwsAAFKOUpj7&#10;y7sTfDs6GQgG+0c5OZRH8TDnOCu5N2I5bbwPx0hAKOfPFDcrwjT3sGoRmINutIuXLwD9LLqdLPHK&#10;MK2d8Q3p4YEJyqV3LYo/PEAI227EKk88oDzn1AGwZ1KK+pLGic9n8JKdH/ys86o7omupRq/a2YfL&#10;+5ar0hNRupC87bxKfeC61Z3BgSEHTDIQnceaLJhO0703L4i+1p0rQ48KhItmBswTVQyCUQkpjdfW&#10;TTp02L2OKiDxdhiIptNr9CCtlNyzjtwrLuRIJfywQZp00iiwLseJ7zNHQfzJIIInvE1Wx9idCVG8&#10;dV0X4v+EAvursuguYL8DDtQz97grOY9uZxvt8bJmlD3q8UBfM0sCUW9Kf5IfIt7trMm++IhBKQvm&#10;8qL9V2fkEfAN7PMJdhDJ7RmDj6r4CzSdwPfxjEXpEkuoS9cZD0svGu82GnOOdMwMR7TqNNNn0s+m&#10;D1zf8G+s+GzjysUr3nXKQJjLZ0sS8t6Hvjy3ZSIPUl54NXvtr42nI01dQj5vOugHO+t4iXzywAjf&#10;WbiNDsCsSmrq+s/ns87tGnWGDFD6w512/vzOtb0n5bXhJsMfDBIS9Q+MVUUduc46iE5nzWVjJ2R1&#10;KPnWzOJjYpKdzGAnH3lCweZRiSugdwXzme3cD1sf4njhAdOVMDsr3p0duxJLsEuDrzv+ZlDXk8lc&#10;A21NbY4it5p2uyg9ZfiTeFJ2ll2NpF0+eZV0RC7nmB1Hm1lXcPEqR1l+g9kuyrfzr+Nu8T1sfvte&#10;HnjglspvWLbJGW2cn/uz8fOYhWEB1DnahvO51r6O1H9nYIR6qdn6KF3lWyNTPzNY5/7PWwHnm50l&#10;LccY+OBTdmjEYzcK8eO9tsx+8I3h2TPZuyez7r+TteMqWcMArj+Xuk7Y1eaVxnGHzvKkTGnNDXdx&#10;qySXM18zzKI/PyO8H/hxzdhVxmTDWUwBqdnDzlrQg/Za+jlGX3vTDyc/O06WnNsWf7LXltDUs+hn&#10;o9sE3Wv7CHrN/VlYPOCwG+LF7HzddJfrM7ez9GFYKJDdzmr9SNdRfA48dSMTpm5n3b+QfFCvH74s&#10;x08avOLuI0nu9/I1Bo5YCZ4doKKfBVT13gyd2yXsPaLtpEBf9rou/Pn8WUm+0XVcVd0fXRy5i0Fn&#10;p5Hsj+kz6kjqK9rjMUaPI7idNfnPzDqTzGz1mcTw84Hu27paXWdkxTfcn3WMwjUT35FWhgfkp0TF&#10;Fk5ZIR+pq4WdynvHBuFg1+HmZ2sNGA84eZ72LIpezQYl5G/IzrL4131Z4k3yKvlrxUYRsHM5WSQ7&#10;gHlZl9ibL7sv92VddzmWZMyFutP1ATHVm5zp/lsOnB8o64oBvMisFwIIj4UlLBm3pJ+Cis9o3RjX&#10;G51vdM89Fs2R+Mr0RCCavGv9dowiIzE+A3/Gn8bn9JOIrRS7cD+V/D1n843od3I+ihtsf4QyGgjh&#10;1gvrrPqJqWMvqL/HHOULb7p4HIzr40U6skGG06Q7s9ZCHYp2j5asMd4SnwLNTjntG/ZDdb7NMStR&#10;NaJ2+qIdoa9BO29rSR0M7GJdxmEHXnewoc6h7+Z8Ix2HouFb0Z3jWffheFFPCB9YZyXlWvx1Foi6&#10;HEfNWx13B0Y4j78hjnSc0/TltvXuh0huzAZxbq57m16C+fGocUonWGGIOkDtXmcBPXG97z7mXZ9t&#10;nbO24ZTY7q1NAyv2M7CSe3+uP/hcn8IfszrC6WvIZ2f3JBNvY/FezDVe7nBDHaemIq4L+X4Un4hu&#10;pvtd/wubju6TKJY4jYdYRLj1Bm15rMUSHYixc+Q+41dLioiBwAXIL6O+TAQG/mMD3zJLWZwwAhiR&#10;yLiBCIx1V63znfx9SfCnrGCQkhibk2JRbi/8zqZHAgJoTff9q4vMlzvRd98Tc97Iudh65g3M7xbe&#10;WixV52xFoAPp0Q80HWPgMz7AWMFNfFFVPXZOlsABnWbfAo0G6jIhY5Apiklc6UixIJuAs5PBP6fP&#10;Bp4HTAJiUj7TgaIrDCnOUQA6sAUl4qFcOS5Wf09MBY7PYClGBZyoRE6gNWIIaFNheBCWDoQDPldc&#10;bM9nYuDkE1WnoWghRRT9veQRKkc3Ipyjg0yKABVjS9RQ8aIUbws8DgNcXFuUcuCYBGrQX6OhoXHn&#10;M4BemUDDpST3ceA80JNKAnowA5Shyj85RUFlcJdTEqur4HPt4OM20KQXg4deyQCgBfgZVEnUuQkK&#10;guyAgTvJM2Z1EpGGDG6ag6vE1ggFlhD1mc3M+v/IofO2tG7Sc/a+AxT5T5cd57lSnRCQcRnjs3hv&#10;vwf5zbdvenuGd/iQRwhmKAcaOwMlFkhRADx6oEC8t42tyxRBEXmQ4K3pna07B8ZynHMsHcm12XrE&#10;aarAxiz5cQdEsg4L6BqPNzkbJkMW+NG841g36px4rv1DZgP9cwd/NV0fVWX+qpMILBDa8kcgHuWE&#10;CZBG8ahvJSI5ynKo+FOHQu+x+ZZ03OOeekuBeyxQImCexi90nrzLYAOtuHpXBUHTJz7IK9fZYh54&#10;mWjAUMF324rB16zxA/mbjikKfA+UXNO2nHyitbM143Mfl9lZjkdVgc4Ppm+uXJ38dCSbnTV+41xa&#10;wDPq24OwckBhjlV2Wrjjru21t/6RzJqd5TNJY/ESevKO4xK4Puz6eS/XCX4f3tt1qOTDdEJzRo/O&#10;RA/o0EHm2jtdFYxw2UMfqwfnHkES8onxgbZq2oESzilwyDqDT/uLAS8/I4cBdQ+uRqzDxK+xggmf&#10;z0eFNK07ybZIx7QAGbvkLDlLemLbEgUutxPLAA4DWF4RTd5t9oGFBzHqLDLyPerAevJnZm2Bw2DV&#10;uQ5uBzlm/+l0tg/qswg0OSDfiXezJ27kaEa3N4615Ayjd0IOjFYBrvtzDXbizQtN2jPdXlowV4Ul&#10;WXb2tHnikzv61nS7E0XB1r02QOkWt1MKbDi2PNcjso2h2dkd5NM6ZbdxjoOabsTTtvr7fL1Pndow&#10;L3U2/ZQsTOX6jHL9wAhhvJJd3/gZN66D+JrPRTxhwR3p54kHnlIHAI6AW5YdVsCNBWtbt2D7gddV&#10;lcEMTvG1mfPhy8p2bT3BhDmGFVH4mv2mB1+wjnw/x7hkuWGE2vd59WVRY+SlABy6L9b0zez3ku0i&#10;X0Xxl/SwrZPjLd5T/seLL8vXTyzGezf/2J7d5sSiYNQW6a4jpAez86jLz0DZIdcxAFonjWPsto62&#10;lm53/b3uEwm3c+09wYvZ4gqnnfW5O6Yh5m00YvzEYxqGeSQrKLmTTSQe2zaHiS4EVPyroOXGDde1&#10;5On6LJvrSXfZSvqymxe5/WXr5jGaejG5J/S0JX7UOF2+fXzyZQ0L6v7oyXZg4xKzDypW9aFFt7ON&#10;ZwyjNJ7XtEK84l9vhVt+HxVSxLNgVWOICsZ78Dtgu4mg/Gm3m8CBB6MXgZ12lvqldXeaXLfPscBl&#10;VhD/GmvnosgKnp8JFdc3XFfS/9SdfD/5XXG2I1F34xYd+PkzTkW6+RiabNm4YAFZ6VT/3DHGiBAu&#10;cf5oMdXoGEG6EM+CDso138+1I2ZnR7L8DyZQNvZCmi/BAjJi3qwiZ4+JeawEFjsiLWLE6rjNjosU&#10;y9tfSmw47VmURdk2bORFnTxrcMRKfEiWN23cllDWH3o3av0pD6dvqYIcoGSDPt2LTFGPs8tKRTi7&#10;AI+49I5ba+Vz9LXVtvGwwkEYjjz4qCXvwuQRz/iGaGN86wVG4vFMxQDEy4luU83mN9rQ/tIkWWF1&#10;00HO90c8gT4v33PF9bCLj/iWySDfK76hzKLHI31cwuKRVRRq8xDfsMvO1kxDyxqH6wmXUwDasvp7&#10;f7UVtOsLPp87S3w+nxUzHss//M5vHYs0De/OikM1cvH/s/TxuEYViAIrobfZXnGqbXMUEzWc4rhJ&#10;MWO3s3kU6W+dwyKRtoZcf8PaM6cKq2TLAYwIXLIZmwVp580H/C/Xrv1B5Prm72vtEhFzJxWBmeu5&#10;yRxeiGx/r7/X3+vv9ff6e/29/l5/r7/X3+vv9ff6e/29/l5/r7/X3+vv9ff6e/29/l5/r7/X3+v/&#10;h+sDVUfcQF5IzLVbMKuAcyAmVjcdAsjV+Dfjwj8ITAA/1O09r4Ba4WMAiETm2qrze/+DLxLIG5lf&#10;AInYlR1XXMAE/pn/rK2KAPzJP/jER9lXbWGWu3Jub1uCP8C4bdsTQBlqbm2n7YBYieTbFLAyzF+b&#10;szotJlRRwGpgoKoUWd3FCiJmhdmC7lVXXknN+3vHlLZBQW3l5FX5/P+IoWpvVmsw9cvzyNjC6xXE&#10;17iAC6pCV0X7rJZ3r0JgpZn2pJ1VhcHKBlZcZGTtzbu7TFQRZh0PrKRB1tZ/as1N2zZtd2Xw3nPM&#10;qkzf++f6oeSkH6trErm21Am01njvmGnbYVjFBbvhGv0iO02tGoXr790nyKoW+cRHe7xzrUeO2gYL&#10;d3XlDKhK5tpfqkC0yhOvFF5txNnOvfQqu7iibS3ifMMqCR16v8+2u+97/Zy1x/WeaPH/XVXTHAOr&#10;avS8PZ8x6yxIjYHVFaPTMDMx5nhUMrLd+ju/+M5vVXFZl2Bu3aZWcrahz6oAGtfuqhiLR5zfvVLo&#10;D/70DrdNR1awIFHy7zS0bW8jA5/8qPLwzru2S0JV0wJoZzV5FVarDLVqlXvWgeNjDFXlzOyHDlMW&#10;RUdbT8qqzjHc1Tus7r3y0npwXKoUs60yWgfbtIo7lBwgsbbE8rVGVT3Pu1fXOW0CsSrb0w6qZ/fg&#10;pnnbpif7vc6uSWR/j1fEJbJVNmm7Cd7LtqQZV21dwM9xjjOmdAKrk6l/qFPnnDq/jhVld+xOWtsq&#10;5I67qlfnlvXvqmxlJ0hESEdSVkhj2o6JuWxjLln8jFWdxQo+HeROG8TtEvh1V1Ua+erKsnXkAbez&#10;c85aa9+/fVqFH/Wgn2Vg59NI5+3qaukYq2KV/t5yyG0dAiUH1J/iwdhz2NupIGo7otb9NAwjmDx6&#10;NT8rUT/jg3GNdmbpWeHtW0iSLz7j0/ny6AqVTtm25Du/jae9S0GVaLSt1gXlHURLFMqGt22a9/wu&#10;XMUPew3Jb9yakbqfXeCkp+bMisvR9b/bVOIr72BUNa3JZ+MRs42sYlWHHHZHZpaceXWmyz4rit/w&#10;wHfusyzG7gqbd9+ucw2wb+9msneNPq7TzvLM6rerdfdvLJMjgbsqPsXPW0+rEybrHN2BoR0rfI1Y&#10;0U5+o+6488Z3lj1hZxGsglw4z7bcB6tVh+k4lA0FKyWJ681+svqZZ2zPu7rt1EWRhVtpE77xLVuF&#10;6oTgM8QnB4Zze+Zr7V2BE2ttVD0ctTU40vjLMK/bIOqZmVN8REzdOses62zeUzpduDuqowTbB+L2&#10;zG4riS3lc+CwxfMduzY5293L8ncMQ3tFsNbM7xXd5jQfC2Wf1VnJ9YjjXtn1kjqP5jFHex6xCPHv&#10;hQsffFQVrIr0UbiBr2mdYm0ZRT9wfifmbZ0Hl1XcU6/Y2R6kw503/pn/yEdkhwptktOe57bGJxZO&#10;tu4gx5XCDdt+qDtl6+fEwrPy1/YcfLuumYVJ3E/h2qkrbBaGlU6LzmvkP80na8twdk9IHrfNPneU&#10;4XbVwgjD1sd2G6CdJa0DsewsRqN/w/zoviX9xSuubiNcBxFLRvmW97zFrzy3hbyrbctHtueRNy5c&#10;JcdIfOMrPp+j1oYd1Ig1B23PuHGP7Ox+Ds8+PvWGbBe7t20LaVa/c2ussxPRcbfLFD9HfqV+1lpT&#10;hveRK8SvMZZuHvbFTgRh6t1h2LZlvLLtSqNudJTPqvNj92c+Y2Fu6l3ygbAyd6KZHd/4ZyR3tLHY&#10;O9iMqc4d0pQYkZ+l7RsxsJZyrTXXZ0zDqRHCv7Sz7g9jQniJHYW0w24/FRO6Cht98a250efFUCzt&#10;xHDIsrMRpUuoJzJT26R+c20j7ttre4cE+eNH/8l3aLjRsLi2us7ysb/zq6N7fMtw4bQtg5Knbff9&#10;PDfGg+QzEOexo36Y70e8HNBaJ1K+sc8vkc1XYnf16VtSZ/jnaEP9fS3+GKaz0e/ldvaLr2S47aTi&#10;tgUdB52+rHgijjEYfqZMfPHVHDAhfTpy8Zd/TrGbvZNbxNLX3KL8nneP42w6cY3oC2Jax98s/4+4&#10;kGs+PqYH56zt9yIUD2Lc03ERZYXye40Lf/780RmY6jrkbguj7Djtnbav33LGztdHfAOli5GFsYTj&#10;985hjA3y/SdO4XqrSz5D/Ofn5qljNQeuWTbvH/xTesTsBWOq3/zim1/ZYwCyc/JBuFsByi4gi6+u&#10;LAxCXOy7fSlmgerIlWxTD/KbMpa3sJLGtbdcdrvreQCOVx3IJlNflG0KhPjNt0glbvWYgce3qM+o&#10;K6V7s7o4FQexL8dRwljxjGVQVtyGk+7S9VvOKIvu31BHMF4CLF7+zI9so+zBVTIzYuiscMauiOs+&#10;8WmxrZGj6zPSwUwt+X1i7WJyzavs+Jan83nKIUS39drlDcVfPIaNZ8Z79zZjxm1nOtQOV+QJrfnm&#10;U+TqOrxwiTbAjTu/uGdi5o2ZiXtOICfmXL//l+sL4A4gA5gB3Lm24cw5gLhW1x5uDExEJK5YXX3b&#10;ScOn4g8hUVz/kslWZqjY/P+h6W/1MQJjDS5jYGZgJnDPXCPIiVRAFgqoEdDoe9T/6cgTcFPIBXRg&#10;rcl+cSr7fb4lAJUu0hQWA7dbeUIf38Y1ymCQwf7N5YFCBXdQyRMqR4JAKgxPFPpZCjJWeRwcTIWd&#10;pVQQi0ljBHChzoMzZUwauaPvayojtT9Hpfm6/jZnLQMdxH1g7vmsRsuDrC1Rtf/YtouwbZk8SA4s&#10;hYcBOQdSCihnxgFXYis8Bh6jgDNQdKUS8PuKPo/FR+01DDzp6/N2Mvg2CQZIGAxiMFb0yTLU2MFd&#10;0oyBJPK2AHPUGRPkS2+3bkA6bI4WFOCYyX9cVzpSdOa1BQK3n0qTKRq7vR2DQFXWWubx5Xzjxkjk&#10;Ja/+r2uDEK45DbPP7VzP9lnXBW/Py/5/Gi993ubyAOZx8Evsse3HKUiG2iqGv/tn3sbtfKOXbQsl&#10;bODnn5XDz/2sbZsP35qFa+8BhCdZsm2hoLEaP/HexWpFu4k6m4i6yIGT081fe4BSpzdfO9eRcmQJ&#10;WDqDHvjgsyizTWf67djWv//OtX6sw8s4fDxOD9mx7ago6G7BKoLAa6yCGtoOf7YSUFyfyCarWuuw&#10;9eFYNzgmDX3bP3cMCdZf2EJ2gk6lr9v/urTVkfEg6eFnhFGGiCX4rJYktf3kmTD/SUe7bcIwx4rb&#10;GUU5eU13vqztyfMPO7vHwPdxbRQ0jdC24SfdfrOz7VmjbJ0Klfa6spDH9XZEiJfcoe03RwuuyGlJ&#10;26J4881A4awTa3GejYab9x20A+jbj73glUTfBlZ6II8t8KJAP7ECg3TYeKg5j9SRPD9rz8H5k/zl&#10;BTS+9YvL3blelCcF/DYNiHc4/qaTbJtE3ltFcfuznozx5CVpLsyVx/r+Ymt9vTgfrrs+d/Ci2zLX&#10;eXpvvn/OFra+T9rhwFSmY4DSbeJv4je+582e2vhcJtp4zveaHiVP1dvLDyEXYEDjAAAgAElEQVS2&#10;9c85XnPcIJzqr0UFPxtG/cHOyqbsMZ+2yW3mbzrZ7enrZ46PCke8BDYZ8PTnu8y6HS4SH/g5KsDU&#10;1uEYy4lryUfaljA7/b0YQ/hrn+WnAk+3s9TzWw9KbxnWa77bnqMKu2hDaJdsO0rqT9eD57ZO8lc4&#10;Xrddv13HuBlYJZ+KHu4rjVH+Oup8ewZ1gG1nuTUx53yutW+buYvW4oqmQ8hbbnse/Bnvr8uW+uu+&#10;Vtx+jDxlgXA9+9CX+vlGWpunEkAWW0CgJfi4Xny9YebHraMCcntLSmTFWITFt/6k/IjOpr8e2IF2&#10;1ooe9UyUjX3Mm/gZ5uuhEjecW3vesHlk0df9exZxxb2LPOgP0I4xSW/xEs5Ndin7PCQPxlNzTsVl&#10;fEsu6nDS0+0sbYsKM7mGqPuefCg7e2yZKJ7hur0vvC4mxWSPfhHvU9813HHa2BdMp+/jGR401bnB&#10;x/PaWh4JF5cllyfpuWPeD8zpds5kWUf4EFsSy5hsxKjiMsoP+fW0Z26DOA/R/E23vthZ4U6TAb1m&#10;NHub/+lbPz73hj02HSSLXkR24GdPYlBeeJ9EJT8o/16sikSLpVI+xP0zFQslzWRbyA9tqcsGO1nl&#10;m2TJKueh4nEr3jt5Qvc86CTdM8tmSdfTDk/73e+J/v9XfYmK67VEbKK2fDe72opHYEUFY7QEHOcr&#10;2dnjbNuQZtlKFgkOjDojc/sRxP2aLw6bZ/STzvrF5on/TM/Jl0HJ1Ck3TiOn4avM79c8KSfMk4W5&#10;vVjdY0lMIMn35LgPTEX/SYlHkxvqbp6LfkymhmxxXiV+0RPZXCvHvF7w3clc+FlFu4aNm18Vto6J&#10;hvuFTXdxM3GHFw2RT/VZXwNbo0DxE++hojU8t5ZWUp46B1V8Sp3KtffiB46DekXn8vkaouZ9jpX4&#10;VLHFqKLdiAsZADJXUi8nZiZc9F/5/n9eiRUI24kRAKulbiAVD2bhoy9dYCDxGXtBCzSsj0YCQTAZ&#10;rKaN/eGJyLmyhv95wKHBzRyYiUUI+omcT0D7GqvSIdYBj6rYJBNupc8Aoh6DMqBXXGIibAPenGfh&#10;2lrA5gASENI5IjPt4JU7cDVTY8xECwo4OVShuCveZNiOKgwqRwcMN2511YgWrBjb6zbHVBJPSS86&#10;BEZHgo+YocrjZhRwdHxYx4KUlynCzDrkVAEk8dKloCqDyuqiQK2P07IBvqhErFcteUVpIFqVjt+X&#10;9/JAF+dIJaN7b8Vz36symxW7DsgBlHEYRWs5KmNU1YoZcgU1UTzNJJ3/7iCPtHeHiDSQyrS93huA&#10;Qp0jgFkKCoDADw05AFWBuMKk48650DjSSTyrrQO2L7IBRFaUsmsuR+r8SK03yph6RaS6OUi/LS+I&#10;3T26x6B1tkNp+UxEJcNdrtxRUxJqVzrLEYty0rgGZ8JT/BRHoC2Kzuze8HUkqCNPeCV/ox/fx2pt&#10;OpcEsBvYOvgbGOWAx5PHERCtSJfIOl/F9SI7PNz4nsCb66czL7CrM/8va++2ZbnN84qCcmW///um&#10;LO4LEyAou5N8/1iu0Un3LE9bongATxI6AekyxMKFMzkXURV+5vC5/pIjYDqD81FyEXvIgsu762qX&#10;z3N8r8+iQe5rfXKPcaoajDSLnl9iVpGRVxaWihAUXEYXQ/BdqijPw3aVHnZH1Lt4r6v3c9+xVfHP&#10;KtzRlVYHmjPA7kE1yTorM6l3FlpmnoV7unbtcHbJOLrQhbJEIMnONAU37fK18+edOtADOUokVcHG&#10;CLRk08NljVXafJ46ZKMqI1cnpFh9qKBlPJ0vXqF37atlhc9h4MC6CT3hSHrznYj+rgc6tfbo9fL9&#10;+1l1fNpZt+tfCQHpm+hnne/2xJt/7nLjDqADcq7J7/7tc0LdzmbzGf9wfXzuvP/Ub5RZjT17/Ly+&#10;7KzTx8dMvqUtUQUu6bCNDkUEt72srnVeJq/SMdQ6kdbkBz8vik5bWqUozNFHVdZf+ZxHYvhXBVYP&#10;cWWDRrEb2rEUPxV9FLRZnfAtYungc1VHEktWsIddorxPxVN0Vg3PD52dk29VeW6FV9S77KY4sZJj&#10;KqfDCG65LTZe5zuGXBhWp50dODXWCCLTwVQHYOl6/l48WHhQ/BG9DvXygYup4+nTfNk1YXL6UPU7&#10;nQsZHax0+fXCMD0zmtb6LP/87kH7j3vOz4RLDhxEm86OH7ePJ738fW5n3W5IJg494oVSKmbYE5vx&#10;HdSr6tjMLf/MabrWwl/xV8+Z65CzsNP9NCZ8EN3pjNOXLT0KBu2c38irDJJSlksHSRat69cv1wUK&#10;rMDsLLpbyavt/Vwz8gb1Lu0Jn7Wx1R2RSBU6AHh0/TI/i+ttfEz6iLd22dkjKSFdRnk9kgmDx714&#10;o3QAMVMgRodfRGgHkJ2P363EsdlAdfrF7JrxZPyo3Dfd8xM/jdfM9nJMvE47OwKE++kYvu+nkOqV&#10;ZMnaFcLOsFGFvdkN5w0+X37RgXkpwz4299cd84rPir9o88hXonv0eAMhusrGYsonn8lxqqPLC3zM&#10;HiAO+cfRnVaXOm2q2HqvuasD/TPOg+/hs3zetP8D15HfCgNTn4imlHnzQb04QGvG87y3zZHr4b4s&#10;+cZsC/COu7hfSb3h/izXeSQ/jVcSthMSOvnVgdPpb/mPzic0XMFn004p/pPPDgM+Z8dw2vHJfugv&#10;+voHQlhGPLBbV0h+bD3VhWqdijqnzXXVmrQfdHQcdNhZf/d/tan+b19/t7EvvV6+GAw/k59oF30M&#10;p1wjOqERCO24w/moaMFtc3YhtzCZ7TDGdeK6KgZ1YB3KO8esWMBqzKOzOdmRG70rnGzAFcL6ADr2&#10;RD5hHDl7bcgDog3nbzaZ/AK0DaMs6JxB0+P0Y5VM4RqZvgebJaJiBXcOn5DzUzHfClw/l3xtZHcm&#10;8t+ZVTwTzR+exKHeHbgmWy4/fUvG9bgLRemSYWtNLqSfaSs9ifPc2DQtftY5oM5fjnFX45oRH0YX&#10;LYM23Gws56jCJjbo7ByJPs7ZdWesUMx12FPTi6cskA4bW136snvk9ZJPT3hyDgPz0k/FjNf6O1zf&#10;Erf5DiBMJMrum+1iV7ViOhbrUszI9DzxHvHiHbfeeeWTHxh+v0xZy7/rLtmWfHauIS/KRjKvWXzO&#10;HXhg9sexl/tBj64MXLHwNKuFSP3ktp5Ou51AxMKFSfv/el1IrNyIvBGGCTMWEAtPom5hIwFsRCZW&#10;Bi48Y/sZaKP+33/L5088nz2TfKYQePKH/9tw+c14Ovf203K4N4Dcz1jryZkb2NPBv642imRkr8ZS&#10;BfDKASYI8HBhCD9iKicqRAYePCHnjErmJkBlAIFB0Zpo/8F0jgA8SrASmNyCiUaDgUi2x3o2XPM+&#10;qjXu61a76Z29ZRAC6m6U4eD2C770MY3SGRxAgWvSiN8hLfq22bnjRk4Cx84PVHDKki/6vyQJXW1S&#10;ayoAiw7MCxgSaJpi9urHEXBnYKuALWnHZ5vEPg57beWhLj4HWoASmuta+MHPk1jlTzmR7IwDej2d&#10;bxVkcgc6GkiRxiOIZcpfSgtQUEBVra7Y62L7tJy3FQKsDioG2EE7A6fC8vXjvMW3dEJKkbPLC0y8&#10;l3z6weVcV3+Xdxi4bCZSAE/K2BIMp5FmIkyfoZ1mGk3SyMEVacPKcfG3B9xsrL5OXDuCqDMpJxly&#10;gIR+nvOA8x7n4/LK7fhk0Iz+NOi+JVLiWQs6JAp6rR6Pxo/pDCF7XW7coxOUdJVzbsCe46K+IAik&#10;887Aw7WepK3Lj/SPV96XTj91Ei/K1OvKP9NdAAe9hgQ/gwa2Ni+eMFCv+wzg03F+FYGEBfP41bIF&#10;430xx6FkS/145522ziog5MGbFau3wEN3NXBd1VkVFsy3uX12lOGws3UJ0EcDRq+k5hgAPI5YXNNu&#10;FS2GnTUZEI02hp1V5WXObYv5nZEYrOr8jSdQu9d+EpSGBVi8oaIaB4fHAc9uzwh0Nd76v7oJt+mx&#10;g54a38GDzofatpDBFe/yOGWDNCw94g6TOxtyks7Ao9lcbSmHGFscKYDK7Z2Q6iYE5hpxy6yhJ9C0&#10;W2sJDypAgAbRXlyjjo9yDjV3s9+SH+sQOpOTbsNcPvUOk0vpT1vjQG+BRp3PwgfqH9/a3J/v6x4R&#10;smt8l96PUCBdwSfyX9nXuHrNTn3k/HNHJ7+1Lcq+p74xuyoeQ4z119hWV1lS3wGNQfgO8XG0DvKt&#10;ZRyXnTpbvMB1cL6PSbMRFCAdbf7S4W5LSCOTlfMe52cFuq1ji/dyrGstFT6Q10/7ynF55Sz9Hndo&#10;yU9KjntRoPHUwuy+VfU2qugjza66nW3i9D1Gry9sPnwiv+/QQQq2HN8b8mk4aRJ73jfkBRZIi5ZN&#10;fm/4HsB4x5ed9fmRPupWs2Abt4b0tfTkx9gCkUlIS5BxnCyuGmM/nW/SsrbJpS0aQeVjq8nTlyVf&#10;DDl2eXOfcLVNR0JHYoyEHoNe1OkMiLsvC+CJ9T96cuMJsMayRPa2Lb031AHJZIcwgWOs8tlEnm3v&#10;C3R3s80porfzE88XXQb+O3wchMm6Y/o9+dD11nj+WMYQvw4760HHMJ81GnNwbFwzBtWYxCWNE9UV&#10;yT97v8bjvuyVD+664x5BR6A7wT3oJ3xB/Wj22xNNCsxh2lnJ3WFP3Ua7P6YOSvrTtH/eMYjmBy/a&#10;GZig+EEalwk0zDkqBlK4cHSsx2Nf80olEMif3r2ioLbJvsuLdy8IY3P+y2jldGa8rOjPOAvpJB1o&#10;epg85AUy/L/LfiBGsRFjGY4tldyLGBj35HGPP7x0vRUrnHJBOaQO4UV/9izGEm0qpkG96c+mv/my&#10;s1wPpLqfuB3lRm2JWIkdl3ONj7oanYw9E9/cEv20hYyJUAbFo0aLL5/0v9jZP33P1+i0s267JNto&#10;e0laUxZVhEK5Nt9s2K1E2xH+nnRbndRzX3VjbnlNzOPr58lGT1i4jNHWxq6CDMY87FgH8RMbR6LH&#10;7rEnHhUhvmI8A50goz9CGeJxAe67JAyvn/iS/mo2Jr/ve2D93H0MEPUTNnrb7lX4kHHm8kO0pWRt&#10;Yzq2h/ejdOgjo/wU23KfSUSf++Cp7LUdPMiEmq2T2zK+z/GbJ79PnudF2ZHdsOQW56gxcl0NX70K&#10;DKhWak2I/8hHvusKdx0YxcMmg16YwuYbbr9K+ya6Rf+btpz6TvQyfKkxovGe6FY20ePpCzNGqCQd&#10;k3uG7z3mKn1gdlNpd/MXkV3o7sVBbvfpiwId+9DRDqtw4d641y3/3Lfr9Dn+SXdRhsifnhQ+dQfK&#10;ZpxxWZfHAPRfFCRgu9tOIIWNiSUw7fZ/vEzloFXQ87xn/Ru8ZJYc9sjw04BuI/OJtG9E6ZeFlQFU&#10;JpIthxjO53+/EigltetPDQo3kpXUCAAXNroyQ8GIZU5ntjFlJT3q+ZExwT/MGDnFpBsMEKOrEpnR&#10;FUPkoUXQ2eOHKl2BxbG5IhIoZbXynTrvhArat3ZRpQqr0dKUTgEAoKrH7k6YcEwyMm7kPFFB5qWT&#10;VoCQe2m7kvWAAgAZNe51LHpYNaIAq30GoCtRuR5okKbkX+YAzm6QtT2HV+XRAToVOvfjrXWnQyJ6&#10;oFvR3UH3gJYbS3VV2ho732A9993r1jlxrCJwfhbPlTFWhQwBSzSoUnWFJfnoUJ5rO0BGfowVvRY0&#10;Hmrxp+EtWp1g2p06AMNYyLAXMDnPzpGyZ8dcNj/LUNB40pCsfq94B081x427ZdYMD+fHZyoZSEeM&#10;AA1WVTK0aAMTbmXiQMa34/JgjhLK2UZfGjLsuzmdLdcfaT+Sl+zPhyzAnHILDnEMHBf5cuXSeUtK&#10;TiJGkIdz3+izMb0bcqxFGOgtug35Kaun7T1YXea0RG9To0C+r0c9k06AijgMZJ1Oh8v04EsN05wq&#10;o7Hf547LV0Xkv63PeZ+vm+tLyWw22Bky6Pd4YDlND1kCzt+pIJ7xuet+RFd0a7uHaNrSufHiGdoA&#10;0SWgAIaD8Vfw0debsmq8pJHnBF76utm0E7B5h4LWNee60qmRrtiHjbVzObQtFoOoMDtLx7KeKZ2P&#10;w1mucXmimjSU7KB1rhKc2Q4Y7+V5EdIj5DcrEnG9J6BaGENVyW7HudYks/G/24h64JADVaQfQUd3&#10;hNzGKfBJ+SEdDJhrG8qyWS87a7ysDi1zLIiHaGdJhyuuAeo1pd1BLQ+0SWfb1iZDHvPNX25b+W/v&#10;jJGNtTko8Gb2Sc/0NTyCgHo+9uDR4eQbvXKniruYTJR8rzV0vxJy5ZBIN8C2AKL+ReMWfjdXJwJl&#10;l4rHXbdIRmH8djiExEBIDPvNJRy85Lo+er2GnnBdbGsq+S374c8bttixAekf1g1zFgcUznG7oDmi&#10;1/0McPs2tsPOmrwjGosjTf6Jz/nDAqr6rrrJEyOhRV5UsKf0z3V1h8igldHhDGpJbxgvu97m717P&#10;svXx77UKah1HvhyyyfssyendRcPvOt7pMubvB9AdcOTD6LXm92VTzE/kPImBySt7b3XP/uBndLu4&#10;/+frqGfZTg9/9GUTTyDOko2Rz5qyOANozMx5iK+8k+zc/t6CQq7v5MvyfLW8X/ZV2w1nnxPG4yaI&#10;RVz2sHsu0i8WaFq5Wt8xYG5nt7peIt9IG1SgXbgGfQ/HpO/ZebPDznLe0TJ/4RLfSQYtVqE1Mp70&#10;cSnJU/phJFpjdj/wjydCPKkwZCPbF1fiv3gbG2M7LdGFOtB1dvma2rKcdja6q+3E56IX/43GgOIx&#10;mMzSlz0wgvtUjgs4VvcP3c4ieu3dzrquUVGS+b9jLugCO+pVt4Xkba3jqrM8o5MzSqCyoIN+tAAm&#10;hP3clp9xHO+QIrbQnNnl4wWzlOuKH4lPDO8xuPvS3ca3Qzb5TNOXXvT6Sqi4Xjc/YMQyjO9d//s9&#10;IyBrBcNjrS3pQhsrXQWo4O4cO+c0gtmR44zPgeGy9at0VenP4d8wocgt8cvOXusaPq/s8GHPOKcz&#10;4el4w+n3aWctWfRl44YOSl+1HPdIJ2Diin6d2Qgr/HlhF+Ndn7Pzh8u2dHF2vGLEYaPl+catohn5&#10;Jjn5zn3YzFTyd/gNPHOe31+T1kw4JLpbSbasfJLEI4fCVcT9Zm80BUt6cL2ID0/5Yee1Cmh2+wVc&#10;vzNm7DFo6S6TOf7f11r2pTqlRlH1kVxzfaVnpoj+uof86PEOyuLwL0gbaxJQZ1o902nkokN5pk12&#10;f2B08H4Ur6uTNlo+VYByxDU8Lr731hlvxEE7n535qNuuuLRTGW2Xx4e5HhwT5d8/F+/Qz6JP4vaz&#10;1sFjtX7G3MKS/R32GxZHrEIqFTKbPN24X/kO1xPkcdomp9koqjAfhHZaPuPzEGQ8NtX9rpVLvr/7&#10;ea7jnI6iMWM+OfWexzfla6Nth2TM9Sz9gsqdZdH+zo3cT8PawvP7zbGdBfD/cj15sEDG84fPSW0/&#10;z5jBworK3EViIxGZ+EkP2CGQeM7iSwG3BZ6Ldyew86/ns/i/9O9REe368yCNALAiEasSMGnOcnRA&#10;fDimpVxVxZANphUwrUNQtWinQ2SMsLGVNOD9EhT0vQpkmsBTackIYfcWZAZ4vAKC//ZDgaUEzfiT&#10;0ThuBwQeiHZl62DFGXfvCpbfMcZBml15tVNIJeqGmsHp3cpVwkojZgIlBWhOkd6HDtRFhA7M3Og9&#10;skd2Hu3gM8gnUB7dUcJ3s3KK60OwI5oSwFslqpzPUgY86Be7PxsONulS6zYSA0XrtR9e0iHL0YrV&#10;g9MCtkUv0sad0H/jJed9bEzeMqfIjdyjkO52lnf0gfBo8DCqH2u977xlHOQYZm/VKVnwwFPaWNGG&#10;6wwECTyVjJGfPNFBORtOqc+3ABXlelTDHIDkJUv1fFVEUw+k3eOBCUvS+HwJZt34nQaJRpb8T9oJ&#10;0Bb/nIfeiy7FN3JiSw9qzego5XSUSAfpjtKR7lSsWOJd8hsNMT/3ZK4H03zNXe71nHjrmXMNZPjR&#10;Ve2sfpOThU48eODZaQMGYw7DLxkyOpxjc748P+OzHPC4HtSa5ZYDSNnjdl4ObjMT97q7+4q2wO7h&#10;mTQeAPAqsZEUccfY1lT0Mht0ngUkHrQgnXiFurP0KQMlGkNYEsdkZmMPvTEAq9Oa4lgwQ7JiHVa+&#10;XZMHO170OopTJAe7nRbymsZBUP0HO8u5+hyUEEW2k2d4RdtS2KHT4kU+j3Q1vbNzj60PXzyYDYr1&#10;bKfnUWQ0ChsOO8v3eTX0aT99+xLafy8COO2sA3PaA64jHSAVfVDPGx+4/RLt0baLmCAz1WXAzuSv&#10;QJ0H82SnzH4N3Vs/wwmjk1LOz4nhHL+500U+VIGW6SAAAzOO6lFMjEl6aCu9wLCDvs6Bxx6fRRrU&#10;q64fVqyhKx3DeQCBMqQ5exIOU596AI60Jp/xPj3LAzdp8hBmy9B8yW1stT72s+yH+pm6mN2jYzwM&#10;sGbbDXaPv4LY1G2BoW+G42c4BImWdQuK0TcRpiHGx+zsJr8yeeD4yeVaPH3YWcokdZzLFefO9dm5&#10;ZcvIW+xg4BicH7XexstfQV6ni+7zjka8bep4VtH9zrmOTi/xPTFUxEtmSXe9k1tnnYG6DeklFUNh&#10;v9bd/TXqSNKbOMX1HrcZol0bCb4KEgn3Yup6T1q6/SFtJTqW0PXCIU9ODjtrf/w8cMcWjlucB3Uf&#10;uwd2v0NBr+KvEZCuhJG29LapkY7DLmImPLhdOLJ3oQDal+P5vgrq0q+097M63OlMP/Lly6JtmReC&#10;uKxpyzPTe6MQxy7ykraKhvkIXqyKrlin3+9jJe+KD/h82qCKo9x54/f+1c4awiLRid9hZ224ShBV&#10;EY3rI/ctZGcP3CD7j9bjtC/+TsfY1JsXrmE73f4NPbj6fG/3tTimoeuKL4SDbU04FxZDrsvssNtC&#10;GwNtBs/TFS1Nj3He5C11OVksQIHitKLPA69J7gq7Dd1y2DTJEqwYbhst0HaM/1ZMhx3n/B6xYrz1&#10;s6837Sxt7rPY3QV56nu+E4Hp82AmfT3e4b6S5k1amI5DmFzXj+8c4PbG4zPCRcbPvkbSyR+dZ77+&#10;Ttfz/8SNLPRgAJ7Pczo7vnD/3unO5zptNMf4ts/n90hnx0Fan5P2tMVrrhnHxRiieJK2+G7dFdln&#10;yCGhZ7HpQfqz7K26kOlPEceQ5pnaatqLZ9xO6Z01ZyYKbtxdUM5CCluz+kf7ibRJZavp/5IH9IxK&#10;jjnfuy0+/V3nH/FgWoJib/y9/5721zrpx7ipBsLeaRjTkyrkYfIlxyL8CntuvfNMMJMvxGPTvdE9&#10;7re4TnA5c/3CMciXjVCn4hlX0xVNdz7HcYL4hv5D8YzHjHUcldsJ2vuEdjSSXt2N31xO+Y7hzz6K&#10;++GZPQu7WaRB/orLjj8y3XkWp2pd3RdbMT5z20J55u/vuDsBns3TMH/wXB8vHJbPa36Kr4/Tj8UP&#10;7ou/dhNJexZaH+s5aYVPHENhX459+KTI11idL8VjOePW/Ez+IJ5GtMf+PH8ST1Pc0wTH7z1JNtC3&#10;ROKAgf96Pbm4BeDZBvR5H4/hCESsWqJnR80HTnds+yfBSYazDthLF0hkbIhU9ffnG//jlXgSmBkA&#10;E2QoPRjAFQDOShZTWi7gMmIbypijKpeudalyQIlBNIBxI8SKLCaYNM6qXlD1/POwUUXnTkAgxoHl&#10;SAgskFkdTAAzUM93ivHLgfEtFMm0wwBlC4eIWX8okMiHRhHx0Ivb5a02AgL8sPblaGOqcaADIWpj&#10;rXVhxbwHL+kQuEEAGhS5QRr05DYs6GeBDnH0ezlnjoHrLdqjAa8HeMVe1YkoxV208MCMB9kjLGBG&#10;B8OTvujvUIFz3GutYQT1eXTlqECi8YQqokgHm8NeVjWWvY7ufLihHcGdhBSPFH89VzSrSk+uu1dM&#10;cOtKVeuW47KzHRg3vFrD1aALC3Nf5XiPcwSOYVV35NFHGPU90XL3e+/oM/ucFm543cF0mTivQcPo&#10;KinKIAOlMticNywojnbgGaj2deK4HZw7ICf9JZ/sTI05zmEUw/jJHAA9M/tZpG39cjxH4NMq0pSU&#10;Nx7SfIy2zj9aL8xk2rjfxucdZqousrUS2GCXpY15gBmYwT2SBj5HrZlVGqsKN1u/EAh6ogow/YsZ&#10;zCQYo4wj5lixH7kec9gdfGMgw8ftgWOuAx00zmdh9TlZHlzxg8D5TALRI5DpQBKJ3mKx7BKrsaQv&#10;s/nt087amX/iFauYezlHpuvc9kpvmNPhDgCDg9Q/tEv8jraqZXWw29nEiz9F62haaMue4nFtKbFM&#10;51glogfbySfcBsgdHy9son6TrnebUDT1f2q7mi87G42PnG7nGsiGm+0lsHY7K5q6vqi/03ZQz4zk&#10;b92jhCuKL6rgyM9ldd2BxDgn9IFHHWCV080xG4/5fFx/URb9HeIl2lOx75QP0l08kujkF7dOrJvU&#10;IcP5775PvAyzd0Yjdsuda825kz+1PWZAdta3PhKeRuNSP8vhax5KgEb/ThXd6EI56heOX/R2fY7m&#10;kcF/aHmgHooIbdP5pVP1rHhXp8qu59suGPGe31mXFsfhdlbVqL5GJ04Is4e7aez6WUEgfZRaY60j&#10;xxxQkZLrCt/eduDh+rcccgZtXecddljjoP42W6u1tKC8ApBMbJkOGAF+C74NPW1z5JzOjh4Aw2/i&#10;87SFMdfH1zh2n7fi62I21nGRr7XYkbJo3U3OH5pDftOQSSKdd1pblntyAwBwobdHOmzsK7gcW4WG&#10;ETG2xHQ7ywAdbR/5hPpPPorhKMqY7M3zQZ/TipkQZJe7B2fOYJt4pzqFkVVgwSVnd7PJhvMSf3f6&#10;HFwXynlE6OgInaNjiTfaWV838ucIhpudGL4sQvreE1U4VIhvC6d1NFlTHMLt9WFnJddojIDCIV9+&#10;i/g5P3wES+7JThR29GCdfE8m2cyX9fEqtlGJ6RVrnB8EQMFE36b5xKWugwZu2e2LJlIdyEy8CHsy&#10;KIp+B9CFseeW195FzznIztYaOE/IxqJjRXwW6eI+g5/dBLOzIzaCLoVZj6YAACAASURBVGYWDkXr&#10;rtM2etfRK9Zha/zFM65fSWPalpNnXXe5jIsvSg75zhG34H2nnTW9cfKrX6e/5P4w9ZHPmbKqZxXG&#10;ET/tOR+upesXBolFD6NPZurIHO/wcWwivdRMM8a97cf1oK+H5h6dvCIPMT7kfirjFqcvS5q7LQbQ&#10;cRwzSaIX6ZxvOrMgVwn8w866XVd3WXTRrXBbHDEHw8/U3cKkhmkjn3PBqfOHXY5JP+cXX8PBz7Ql&#10;/+BncN21FvUuPl9jp/3K6Q+SjzxGrK5NxrIuDOzBd7vsaHyr5+KxO/l5+ZahV3I5eo2lt8J0rfn4&#10;p/1F+SE8TzR2dTNmqNNNSY94fic9i5j+Rh46teKexEXctvh3/w6blEgVnVB/+5hd91A+JWMHplVx&#10;TTTvCD95Igntz5761P0s/8z9QcVA9x738d1+3JDrL9qXUSjAqbK5ycbk92jXH8q/vZ+0YlGtvxto&#10;HeE8oaIVK0jy2ABlSfNFF1wDXZyqcSJGUa94z/QudvsbXpjhfjr1/lpdlMr1Ei8xllWxokFH8nZ8&#10;0Ln41H3goTM4zjQ/IagLef8x7wAQC1FAJevl+vlwPf/p6nWLwjLAwsYd9K0Pngch0vPJDzTZpYc8&#10;yu15WMSNp8tvA2tBCT4LVvznwRYza2FiYQU7Ci6ELbaDqxu9hZMqAziT3YBaB5/DtkZICGwRAJIS&#10;C2skJxwsKohVexCTUbh1DY2bFj6fJJo7Zi5gfN8IOh5OLMzYs0r4M8nlisIZwRUXzEjtZnwCkb/3&#10;30912tUgH/kohZ/104YetgVGWkVxpjo4KMwR8XSssZLB9psW9z2DfQF//7+cLFwziBnmRJSQS6hN&#10;oXoFD+kggIF5bpon70gvd7KVxKIzFd09SOeBhkxOEYDYtkfxavCWeDoD6WyzQpDr70Ef0pwJIwb4&#10;Hdz51nNUTAwGuQLXjKMrq9xB51rQmVSwYN9yqnzbgAutWN2h8gA8DcQVV1fIXc1LBA6xQnLFMQ5D&#10;XHR0o0Z6X3iS+V6BLZB5OGenQWcleIatP5pu/j51EPg2HwQypBllONuh4H2SESrqep+MZhmSVtQG&#10;BD2QabwqvVEy5fwn/UYzxPPO1noOW7aE9UsOeDA5eisB8r+qMhOd4LO1GTxga7Sxn/3Go2mfmaO7&#10;hDLqh51zfcrGiQ8FIJy/s/XQnXdviWqJCA8suUPmMkWwMNYMrUukgw2Eaa1NPp0n5NSdvBQxnBmN&#10;wZId0ksm65Qfu+kFZL46q+SomdNBGlLO6WgwWDgCkNyvfz1BdIHK+p70C+3XoVMpD06r67pGxaUn&#10;IgikFRSqA6zFq6yuMyCb6LMIvraHlhwwaVHnMPzgR3rT9brbl4WuPHNdwvUh3Tce3ckq8DOxcsWF&#10;uOpMCXTxQeBxcLk9+JlY0xY0LE7K/diXnHypYONpZ6kTabfrzAnZOU+ik2Ywu8ZkWdHd5UGBEsrP&#10;H6r0pY+LJxQwTpPFIyAWsCSs6Thkr0Vmyr7IEWWw7ervuUPufEHsSR3gDirlgHLiOJK6W7LvyXxY&#10;IcTCCESxy4R8Ikzih81HO+su+6edVYC59PK6pm5csR4+vDp4JeczZrGZztstuvizuB3ZWB864cQI&#10;YRXSplPFn7DKfaDHsKeekp447eyJ62DFR4Yd+KNAPtfJ1t3HRR5ynmNSkRfn7clZx/V+rqjz/Kgy&#10;RfYWq9Hr6lXZ1Ak+Zj+nlb/z5wdClegrumJZ3fRmZ2k/lIyL1s36A+NnTyRF86l8geh1I75zWyy9&#10;4ut/rNmLztRTZmf1LPI9ZmDYq4ept8kvjrG0/hZwUyGKJ9nczpIujD9k8+nZITs6cLPvl82tYlR/&#10;H9dfepFYFqnzXJy3JGfeBbSND9GBCepFt7O0SwjIl1VAo7r2x3zQ85EOL/3mGINzjXj0LosiWEgD&#10;QLZG9hOziGYk5mAB3d1Jb/LRb/xiX7vtbPFCROAnfmRnfX1+4kf8q86G1XpRencXFtpWEILmCe8C&#10;eF2lExVH8G636LUUz6MLdxm4HUU0YXTPOR/FPHJuZc576R+q69y6dBWss7X4SjgpJrPwnB9Wtos+&#10;ERO6bmd5ub398mV8TuQXJRw9PmDy6J2W7s/6u5w2KmR7fjnOp1z5nDXou0LIHuQ8D8/1yVqrz7ZF&#10;YVfHe4aVRrFa2VnKm8dgeCyIf+aBbmJD8RZaNv3zIVOGZ5m44dh8lwr6ZuLFPIoTed6Z6fphZ2td&#10;Xc8O+2+08/X3ZId4r+SRz/K1FkaP1To8+gxjP8P0LK5038rtbN5Gh8Iao6jR5ryxxfOMUxHTjaLp&#10;nLTxxB7tBumueXnhyJpddeInrHHfKCAzOytfjLSwrZdlG83OcmxfyT2XK0THZRPWsUbdZuvv+EZb&#10;A1OXFH7WvKN9F9cbfp44ZZwYgWs9sFF2gp52V9sm7i5mv+OW76xYxlpD53nyItDFqsK4aVjFzqKk&#10;TeGzuVUj9sT2XAcvOvKkF3GCYsvWuRWI7qJEd7xyfi4vpDefoZgbix/K/3ebmJH4uX6AZbEfTBpd&#10;eYnfiSNowwPRn5U91nFblVSPO/rM6JjrLd1vmBTxvJP0HbJu+JM+l3gcvT6K9UfbvdO3IE2FofjZ&#10;brxGPTa2fSw9sXP3WYuwBKn55qOYMHq9SQt1+BsGVTzAfvzsRcmC8SUcN9LPqPXNTHUi7lWyUXht&#10;NIzAdAwqLmJNFLyPtKKuGtih7vUuUf8eAPysn7bPNNerC4ZOu6r5YTU2x1xH3kOaDrya7VsMnGf2&#10;f+DCYsbIxmw3AiuqSS4Cv5Hg1poRCxdt2h+aRv50XUDlzVA+D7AC2JmI2AhtQZt4VCt9ViAi8fOn&#10;Bwe19R+uxKMPik/+22U6b+Hp2AsAUf958LQpJECK318a8SiEe9/DMeF3vAVTzuDR4UJAuHe34vId&#10;mbXVU8z9Z9eqA3O5b28Fa2TAsAc4JB1P8B/obi39ioaI8z6y1W6ARI/9B8eCtDr+rjG6wY9nTgJr&#10;g4khY0olQ4Fg8AwFJjz4oqCPKeUB9qzyUE4wMOaqw27RThYCfaae0VY0IGByY/APdFEw0sZEwCAH&#10;twSLivhCb7sDGBg154vPBqxqvAwsA58ARqUCv68tawz88Pvu0AkA8j4Gvb06yiZLYKczFGw8ANQR&#10;5QYSlUB3HiU/uCPlazHGhJaF1Zq3AaCDG8zKCykKvdqCCManDFxpO4HxCJMvd9bMqXb6j++heZY0&#10;99+N7zoI+dNndv9LZv+sZr+vU7bX+xaXDSXP7IsDrMN0z4fceNWO5k/+AOS0eOCRz6aTQh3hayww&#10;Y7LjziGAsa3v+PO8YMyBz9zYMthjbYv2vpaSha91gX3PAgOiS0wZ+H9+ZfMwk+1yzgt8DR0YRnMa&#10;Zn5myWDXKZJ/fMh/tsx4ABIoG4lbTiHlT44eZuWWEsVo/UfbyoSWkkZrzcKH3WMRSM7uaOf4XedJ&#10;H5njxDm5nZVNye7M9s7VU49+rZG/n7TZjxf3bGNTxUwKnAANfnHY2NJt53Y9XEfZ5gp0xooR4OCY&#10;uLaq5LTfyc6uDmT8U4LPdX5Pu2XmC+OIFiW7p/OhStHzrD00mHaaKrFyylv9fnTFFkYagXazJ6MQ&#10;4sBQridd/7PghQGKk9Yve8ZCK1YpotdIyYzSoXympsb1+zfDUDKhOTNwT7koO/Sq2CY9jF78u/BB&#10;8Q67XQE8Fe7ERDZW0pH0dYdI6+XvM9oKO7HY53CAnG5f5Bi40uyTdkPwL+X7O+ez9M4v0h9zOMf5&#10;ZWc/bnw/j7/KlpWBXcjj7IKlU1y/UGCicNZI6mPibM09p19FvvHtg8c6G6ZRwg2Gv3DYwuhCByVi&#10;v9bkoOG4iGOP+fyvl+Pd12c2fwZqvHBz2FnaBuoxqwhmkmDIsAVypFe9aBN2b+m/UUiA0pvm8yLm&#10;c3kPfRhPkgg7oBI6q7tt6MsywSddZD6RB7ZfNHsTefDrsLH1e9LopGVN4r/LzaHz97WVXLryGgF3&#10;LPM96hLGOXD6SKpVAB3AxJGGsYgr3H5rugzsE9OE6Xzj6dPO+v/9nePzD5pw/fl/8qcCkbZLg4od&#10;MAOpHC/nOF5Ff/Y4x0f6e1WxCAvN0DZbc7YgHvXlWBuuK4PNxC2OJUhbs+FD7wZGEY30KH1Ze5cn&#10;mf/xom2jPY1eW+mmbB/b10yXr6MXYR/JW+rvPQYLzZsFaYiZ6P43Owu0Djnl4fM69D5l9o/38PoX&#10;yMIxue4d3y2ZOJM8Zxzkkz4tKG/9w+cfGN19HWCujRc0c21GcP1I+HsSWL5RNn+NLqW0RoU/2Vm0&#10;TXFsrvv4V0/e1jZypNUHkd6+LD/74tt/uE578GVnX59TD2wM/Sk+ZqGd0d3HKVpSZ+YHT9r8ucZM&#10;TrCYTjY8LNGExqA7+lxojTMsnpKzE3EUfFwYPILVa6HtlI8uIf2etvvw113HSU9TP5oOIA1JNyZ+&#10;vXv5U0eVz+H3AVC8de0uZPJkSSCU5Nl4zrFlkYGPR00zbJgpv3XtNROoRlPnHfcDSFfZU/KGx67T&#10;+OpMAJkd98Q1aT38qMSI70eGMJonrlmUwTG7TPJ55EXJWrYeQmCcORr57GDjPO3FEc3uz1w9ISn+&#10;OnwN14+M3+zcz7mBXtRWOFU+NNZzrqwltsXv9sNnM943/D+z4eNeG6MX0kjuuU4sREMXp5y0GHaN&#10;Os0w6Z8uxp99fF5A4fiO/KViSNLW1VQAm4n9+vM13/83F2Xn++E/UPBrA2l7LteAH6arL2/UaBc2&#10;ljDT9b+MJxLAjZU3Vm5cZbQeDBWIWFgr8TQh7efNqwFPZo4qNGau3djqrKbaC1xK05IxdGC8Ksgd&#10;20Sqeymj20YFks3JdseKz+bl2116VelyWpO8pfwZDNUS5jyrI5Gq3leArQKsquKGVRDxe9l0dGXC&#10;V/EzCbEHwnJ2JHHMdBZVkcHKUp7jVp+NShSkEgJu6KQUVwctIkPGF2gnhIbZq5ZogDTHZQq6JukV&#10;PnKKDufaq3fl9Jbi8yrXl6I96Mm/s3qQ719Y2g6Ca6tnFF2pRAafmvPN+9kJxeCEV2ipyih7uywH&#10;qlhQd6dXv3iwdRjbCk4QdEp2LICpNWJQsH7P7iqgKyfduFIOFro6mbLqFXjaY51zMHBF2XutoYFo&#10;VawUEB5y4/yF2WWwYqnyjPefSVzngbPqh/If6IN2VQ2J2T32p2fR6HJtFMjNNkx81j5/CEZ4RoX0&#10;7p70OXhSwCG+9aSPUcaX29MYEKTjSrq5zh56Kcyhye4CQWJsSYarK34FeIFBT+dRv080Ln4Wnxrt&#10;vaPHk8le+eN0HgFT8jPpl1AFJukhPZ4TLI0kNlrH/e5fVVnRBmpf9sh5FgAmcBzP4mdEJBW8YDLE&#10;k7AM+NJBcGcV+djZU1Yyc1TRO/11Gejae+Pv+Bu5E3/FX/gr/tL4TzCoCsGagxx00jkOXY/11gW7&#10;+cbvpX1zXhrf5bpWVRntrBJXaQUHZlsWVq99XZR1yqHrMunUNR1l2Vk6pNS78dyrzirqkT1lzMGq&#10;JwH07ofptG7uLJEGtLOOx4RvbN7U2cPe04a6DrXP9DmmTvVr2FjnI/4z89lFIVKV1H6fsFAegYjs&#10;qll3ounQefevujIPvvcAz4vOaL7kliKux4Vf0PjWt4VMWOW3VSh6EFprXZjAi3nkMMGSb6hdKHCP&#10;IAHQB6iP4OOOEcTwojrJ1o0OHLgscm5hZ5WGJdSPHSYGLrMkwKuS9pR10gqdpBzdRW5T/bNsHOCO&#10;/amP9e9s7PJFi9MfcDvrOPKs7tdYy/4FYhRYSWdssyPLZNeLntAYQefM0V84kwpp/LQN8wOTpjF5&#10;HDA8jYnPxHU56ek2dtBZlajHWd4uZ4aDnB5y7Kk/rSOF+svX38fh9vLOp4CGZ+/RT/OKedLrxYPE&#10;qYYJmbSuF8m2jK6sRNtYC7IIg6C6UWorawX1Ob9o2jjdSA9ky+Lv/ft8dx343OjB93mluexs6YiB&#10;4WB6gfo8++9e2OO0+5R1dALYuwU4P18Pfu/GPbt/2N2FtksKoIXxSc3PCy59fRDo4xtWj8N1hPu7&#10;Q1/as7hGSlRZ0IpjEn9tS1ys9pPqgUMOTn3JObEIy304t7Euh8L++GdfNvum5++7t6WXv562Fav7&#10;7tlrSvp5V5R4yPQFChci8ZI9t7NOZ8cNZxGN8AttSeFAJV3t+a/iCNj7iPvQ+p922X2OTNulB338&#10;gMst30n+kF49inEcg2od0XzkNkNLdtjZoT9pN3L6+ZJ/T3xxnBZnEiYxH9Tt7LBnaJkW/fiZ+ZDD&#10;54mY70Pb3fNHtLGCB50XW/qEPMlnCY+XzhY/uNrMxC9+dc+nP2t2z30q92Xdv1XCpHRY7Bg09qSW&#10;20/S4bTrAOZ92WfmfckV11HrbzI51tV0bauAaWelg8zOkidI63P9yd8qYAHGfOQ/VYzC7T9lgXx/&#10;+rh+rqJ08Tp20TBMRttO+0xMteLp7HZacPyuIxyj1URa9qP1qvsNiSeZRTyiOAsLbBwv5+Ejkv8P&#10;fHDa8NMWu24htsmduFafa+rzIO15hM7C6gLF1evhukTd20wI2c47nEtEqOPOxyocQRnNA+eZHvR4&#10;ipJ86IIUv598IhsR814vSHP9AqB3iAujgdvTtJjstj/0OWB0jykvssWnvrH3a57svsveucZ52WWK&#10;6+72J5HqRuNn/v6v+OjQXejdXZA9Tj5r6IfsjjzJVVgBlMeHD58dLGyl7GTPn+vgNsXjg8KE6Hsz&#10;s22I8dbA+dV5LGyRezSKoWyS/FTrwhQdAJNOTy5mjTOxViIikblxK450EuCfrxvoJGG5g099wgJy&#10;IZOJ4+ddEc+7AxvIxE/LQ0c7mFh7Gv8WIheQiRUB5EL1vSJtkf+nK7OeB8voX8AKXCuxMrBxYyOA&#10;3KMqLPPprkt00MPbooeCoIFFO2BkEBl5oFtRRwwypRCBroz1ZIwzER1gJ4l3A8gAosHGzv1s5Zhb&#10;iSQPFlBRkrlZmSiAg3426DwQhJYQM9gzQN7C2J7FQd0JWBxgC0wdfDrAoI2NgoMCdu4UEUy7o0ql&#10;78r5rBpT4NGAhX/Pt92QMmcACaFELdfWz9uQAcW7AuIr6HHO3QjSn8f8joAlWvHT2fh61gD4NiDy&#10;x+lYMjmTx4/PQwCMvMmgorVT79yqGAcgAzKMTWydAUhaMHBHQK/1sK1VeZ8HdORgoUGZkg6wNSP9&#10;QoQQnTXX04Dt5gc38L5e+uuKofgpVwIPOWX5BCSajwUjX/S2im4+28FBD8u6j2AykU0jJXNtDK4X&#10;PEDqSRPK3rl3NlDONZM+DBBagEF6cnfAR/qh5JzAT0DKzj3jvX6WpevoQV86z3UYNi+B3toSLeMJ&#10;nqvzyWSdAOysKPYqOY5LoLBoP6rlcwJnJYezbYTojgZLWp9oGQEwtgfj/4ezazKtP6ywo4yY40fZ&#10;dSAyijR28wRpQ5rw4Gt3ZJEOXND3A2O722H3iqdZ3azATOkDJWlLrig/v/u35SA+ggkWFFLQFJ3Y&#10;OO2snB06Dpmq3GTyy+0s6altoW0dh1wewByAQCWdCM3Zt4Y0O+v8S5qegRO9k7xq+vPUl0x60kEK&#10;hOYIQNuduR47kzpnxfRCn8Ub6LNwBqZxPZZ4z4e2N43uLDBgQNeKMzzQOrCNyci4Yn6ueys5Lzkz&#10;x3UUNtn3hgNk60Nwz2Ix3V9Jlo09eI/j+tI1ubO3v8zWS7kab7CLlgFq6jinuwcwZSNKBzoWoMM3&#10;MJzhPKetErUelLe19blJKsyB0jyrcAh52NlorMYxaX0O3oucW84AM+HrepHPpDNG3ELbggD26srQ&#10;sU72rH+0s7brgYKsRgdtb2l2VuNdxi+T6Z6CrGjnlLymrWksuRcI+Szcgp3nqbLrgJ3C1KkKwhLX&#10;mQ06AzUeKBh2thziHXsUGHBcXEd3kEdCA1CQYqN3S3H75v6A+C2Nb2hnH0Z8BeXd5nlw7eTdL13B&#10;z2kfOA8m6PQ9rvcRnHQsNQpKyi8l7uE2VheuDoqZT+H0IH4C0D4uAwwmR65nnQbYePkvwsO758Mu&#10;hZEkZLDq8GUda8p2kQeYSKkiIPpV8qdMd8km4VLhoe+gI/tVa+0+Cvlh8O6CtkXUOhpPuC31gpXX&#10;GczEgxYz4HP4LupF32rTE/m+RlwfGMY/TZj7b0XIxpzF974WQw7QssegNcdEPn4la2iPjN++7Ozw&#10;Rf7gy8pus1IdbQto315Xts72daadXbF0tIWOmaBts++IfqU3ic0jQ4kTrfVuHaH7dttP+Za4dbat&#10;CtzC7qHfR1n3QsEah/iSsSXjX/dnAbP9yMaz7opFy8oZjFWXy4KeDeLpyLFerp8H3Uxfaqy0G9Sz&#10;bktqzeVTofWSCs2qsIrveOlY5OALxYNw+DL0qdbUB05X8obT8KsojPpISQEriMnIpnm+fVnKDvU1&#10;x8jdpRItZ44BlfyAyaf7dfQ7HUdE82iuDlJzXFc8BWv37vPetZvVbpmjneVYJM8lRzv3k+BBKi4G&#10;QAkc+c8fvvGgacmSNz74+6h7T55jcSDx0IhjZvOhf0fPKj+V/MDOavfX3D66T8Xfce1RPpXbWR4N&#10;cV1XY6dsLO7NJJI3dHES58AiQ+p+FXqcNtm2KFfBeE4dLFxk2FL+ba35GSPl9wDoHPOFNYr5yPMu&#10;+6QNddmV10hue1yMnYGufzlX2V7Gg9JsM+M9xFtVTOWY0uNIOvsP026M7ZUN25+xAPIx4+BnwR95&#10;i36WklqkxX58xrGVry2ix3+A9nm8uEu71BhfOx/Irhqfcl2UmzAbS/oqt7HbBml96scLnZzGIymX&#10;7T+R74RP6RsUHTIS1740Lo2FsYfosfrcmAR2Wn1dSvLFLGoeNtYwofRC2egXPW3HGf+eY78zvsRL&#10;+r5sqMfCHp5sfFaiXjZxK9G2IptrMvHPs/+gB0jLsrEJbCwgL2SsMiGJhdT/V90fSPy4U0GVvpDI&#10;tIEHEHj2EV0RqGwU/u8pvgXE8yfWhXX9hZ+f/w8/F7BiA3sh48IdG9dRmZj2ExHaXlKVnl5BgaM6&#10;vQLVOv8s2iGTsa1gEFCAvZjy7/3307FwracSI9poUrF9gRr9vxQnCFqFx/PFcAQVbqg8W79iqcJf&#10;IMATUNkAjd/3THhc5RDxMOxSJjxclfMZFYk0RLalFhINirP5KLO2T9221Y2kbgZmvAvEA53N4BYU&#10;qqCjr7XvP81xjspzU3wKYHPO5eR68MWVSclJOy1oEOGg97MiChNAy1mwILob6a/AvngBaxh5fv+K&#10;q9uos8/pE7CikoS9sxTwxsaVl7ocPfnq20L4GBSc4FyjAYh4y4LZg6YWAFcXg9F0bJPr78xLPOFO&#10;FZW26MjuNhpgW7uvy50N8gz3B6cMUc60TZOBBzldgLqnOO5hPGjUja/OP3we14zzc0DgwMIDEINm&#10;aTxl/xZfOW/T4DmY8R/r1ogV+Ov6qyuu7ppvDfnOqhYlgI3+Q9o6yKVsUq5OWeW/5ahYMoBOSWZi&#10;ry1gPpwxyowHCQ18+OWVT1wv/574OicPOo1oJ5Tgs8SWr6s/S2udzRv8rmwEx3gEnRTYt/c4z9Dx&#10;Pvd/Z6u9zrhDBUBMt3DdHFSvWM8+/HYPaaY5cQ155lnEcITl1NWcdX4cr/2s99/4+6k+3q2zaGcD&#10;MZJ7oo/zfGghp51iIMHsEat5fU780VrTIdlti0kfrp2DwEAdTB7xJPfs7Deuzx13v9PsrPSpAU/H&#10;JS4HC0vOkQKrri8suKfEGxr3kNd5nVhDe/8j5PzLTrmsGm+Sbq7vFbQ8FPGwf8UT45aYsjg6wD9s&#10;pc54PbCE24fctfW6BfbEC+y+CdM3rrsSOqfnDJz6e0Vfk6MrrrZXVmEbEbPzgcm9sDNwKIvRNoZY&#10;gthBtIietztsbj8YOB1zL/xAPlAi8Xw+n7WbTp92ljYALSeUlWtdqpIGuuMCwNh94Az2eXKcl+sP&#10;JrjHmh821vW6hvrhcBLj6d9HQRBpxfX3HQ2A1gkMGuid5IH68cAxFrRtYkZKL1OWHYtd+2p/4rCx&#10;bktIE9JfNhhNI+lmBrRo63b7UToT1AuezCdhURlpdtpZ8pHkjLjF7InLKZ/hOMbHrQQLdYTbbPTY&#10;SFvK+qiojj3oqjFk+x8eoJUNfR4gx94DEKT5D54zRHQeWVagrfCT2xGtP/DYjdKZHBPHPHSW2dkV&#10;1UEVqwNnK7vynl1opV+0NTJS8sbzwcc7T5xkP6RlPoQYBYhngQqLupzGYytwYBRdkk9cZmibBo8b&#10;7deP+bKlk2in5JtYoSDny/chITt7dvxEPhiJndsjeJ4dxJQei+Zz2nRebp+Jz7Supuv1fNfjJlNu&#10;p2FYbHT8cS2Nzl9rOjBHzjiGr6HkxoKL/kc+94bO8Rnvrot21m2n8CJxV3Ww+1a5rjf5He/IAMq+&#10;WIEWEl1sYoncFW9fVri+6Oy+OjB9YZ8zcdJJIwYp+R35z6a7+DvXg+K9nPpm/Im+13lG6xrPWVfE&#10;//RlPRg7/AI037Mr4vW7ukQHC/z/v7Kzzr+BkA8AQJjXz9R2O3smOZzupDF9WWKQHfs5j/4oUgtE&#10;71S02qcYdraeqdgM8LJdKp6EJUWtUAVoP4hFOow3jJ2KMGmgJG5ookNvSh/QfmPSTDwWJoPu3+ax&#10;uxYx6CmLZoupL9wWijd3j5PjV9IwWgaEJ2mLqeNWHY2zTM/Us6Qj6vt8N/Wz802u3hFIvEEeWs8Z&#10;rtq2Ovssas6Rtoz+IPUccUPsaB+8MB3KVteges6UmaM7lLzha0a5545Dmq/ZEy8kGPq5ZP0nnnP0&#10;vDvzpWcWcF0Xfq4f+QRqwImmK2/n8wEM+eM7deyDY7N6NxsqWJzqyU3yGePKGQ+tUfb5xv10BK5p&#10;39we6Gy9/ehd7nbEDk8AY10fkZkypfgezPfCGgXpA3egdY7jDa6rF+C6/tU61poxhkvdrQYgi/ck&#10;UudRy/ekj6zXtnKVjcqJcfRe06cgdi3eZGJWMRAWyiYU4x+6C0kbeQAAIABJREFU+bQLrkds5zqu&#10;WUSMNWNR3OnfnPica0Ca0N7xXcIKh04iVqYudPwzbGrxABOlWmuPxePJiS3a5IcpgODOX4ErApA/&#10;/r9dgUTkBnAjMutdC7vyZ0A+CT/TBUDUYTCJHzdeAQDJWx7WjqBhIZGBwLNB55M1/B+ufJ6PWMh1&#10;IdcPsH5wXT/4+fkLf11A4EauG7gXVtjBqBbsZVIo8XQi6Fy0oq8qtXx0bDys4CYZmVWLqkKyII8L&#10;xX3fT3CoOp3kLMeTLGOVzwAyieGcyunfb4fIM9EU/C0mWb0NSTbD505l98nIVCT+ThoSgZOqeMzI&#10;sVWUxhBzjg/52umTo482/HTaKCR5VyVLdoeEV0GQPvxsJG8+rjEXCwK5UZQjSHCOj6A8jYEr37DO&#10;zDCeSfs/+Sna+LIFmmvGICOfz3cCGOBkOEVVBUF+cABCZSdFY1tbSgGi+cGBuUDmOt65bFyBdogS&#10;fcA4geTuyjo55a500ec28d1e9aexHk75CGrXWK68ZPD5bK/8IV8KuKEBhzupUv5WrSKFZkvLd5N+&#10;17rws36k/AWU7IdjQKI7U1g9h8MRMp5U2sACJ87Pp5H37zuvClSgneGTJ3w7VncsxCO1/YL0aTTw&#10;8Gc7ba914boe4LtzPx3UdW7Unbe2bxNoKWPtvDwNojkP5iQN+bRgPh0gVsHf+9Ya52rHgjpefFm6&#10;mImaYSMIuCLf74N1hpgzRx6ICHWiuYzx33zPWbkp0Md1/QBjFy4F4AQsGBQzh1HvsPXXWteY/lp/&#10;Sb8pYBTGh+XE6IB2BtLr7wKQqxMA7qBwHVVR/OAYOcVMdAFV/Xh3MpGFFeQ3Asnf+1fjcrrS0ZDO&#10;d6che308KTcCj7BOlPqRrrAODLexpKsSk05nDwSaszZs7DLHoebsXS4esBSPlJ3lWVC8/H3koczE&#10;fd+ja3VU2vKHsrCaz/90fdlZdQ9yrYt3HVCPYAEBNbGjJbykQ/3iUip+8HzXq/gpO8Ommh502VRy&#10;ssbB7jvxdr1w2PyAEnFyDqPtHbLHTttBnTm28KDTF22HZc8ZEPZCmpqf210+Z8zRHGjKC5/lDpC/&#10;/7W1SKa2+aNT5meuqbiLdHHHjAGow2H3YjVUQONP14qFn/WDv9ZfwgjO89q2irY+DUNap5HLBe2k&#10;5mLOIXlgJJVqPuQbfp+2x+XHbYIXMVH+3F5xLB6sof0nn4jXDxsuW7MWfn6e5NDv/lVyhh05DPDE&#10;VesZ9t34g521z5zXHf9x7N7Nt/MJfiLaKVfyCFAXgMssEzWOA17FMtEdzo6xViysvQYt4P6T2xvD&#10;/2dlt+Qt43vO6P+rIp/rWnZuBGYLK0gnEHeZr3RdfQyD5mJYyxNB6vgwfcTCyoX1+GXkmdX6Rmc2&#10;mZ31JB99T+1MUv6sV9pTrnmW79o1523rtlpv4LSzhnlYVCV/Fh0M83NS+F4WKHz6sqhCOsdU0R0y&#10;4hHK9dW8vVbJw0J36mPuHMDEqdsoXl65rYQ4IL0YGfJlWcg3dAns3yXv3B5aPuZxDR6hrj98qtd9&#10;X/bkmA+DfepEOC/yT/2dMsrzwhxfuB503ej62QsKhmzsToJqNxfjh1dXG3Wq0+FI3AR6yzDyn2I4&#10;aP6mf0a+VIDfOs1VCGl6gfaGNpC4hXrR9SzlTbJi/BpoORx+BKaddXlUkHzl6CCj3ZAv6PJvdpZ4&#10;hNcVT5D+ikvroTG4DqQdzC6eJF2YHOI66u87n3gXGiP+yc7yd/6sYWcNU0un2j3ETLyHl/uzfMZI&#10;8vFdJitefHNdF65Vfk+0XO/c6u4kj/h8tPYWqBeWdTt44meLKVFnSsZY6B9tW6n764G9XR9lzAuw&#10;6rv6no0h7cdtI+kjv9hkn/L3T3ZWtHA7G287yznSBklnx9IubOJBdMyIMVXnK8WOsIb8XLja5hUW&#10;9Q588pDWquym9FIYva/Gzm6n/D4We1C/K65QMU+XUe6EhGwa8mgYj7E6blD8IVOYNrNkmN3JWEMn&#10;DVxlGF68mtUIkZM2sgEWJ/n5+cFf11+aO/1u4JkPfWHxvdsUwwv8/rYfjp286jjIkz7C5FsK4nl2&#10;vVs0zJYFx/y+ZatsrIb4jQXlg1CmrFDIdYc/C2h+IcZ72TOTR+xpqwLRtpc0DYx1Jc/5LghYGAWP&#10;rmskP9G2Rd12ZgPHfGJ+j8k9yrRsS0KYlHGRQBWJX51D4JFaK+wYGdqYoyjd8Ubkg+OUT7EYyYid&#10;mV2ifiFtHCM4n562nn93u+nP5vN9K3JiSekz2u+Kd2UEMlk0VQKBQMRCgMVDk3/+7bpQ3XmZgOWk&#10;1F4XgSg/kP70Vfm6K4CfMSPNMuq/od8mGIjgwP/Vn/+8VA0bwNyiMxBBx34/7w+0089ASDE/cgY6&#10;h7FzI0UGPsCjtsPBE7AmkzChcS78UER1Dx0yBB7jUAaJ9z5fnVUlXuFIpeYJhaG0yUCPxpYy9UCF&#10;wJcB97GknDO3YFsTgARC3YByID6cChopvmecCWPvzszeimtPJ0Fwg8ksS0px3A4sXsIHe1dgAJ1T&#10;Yft7PTk8aFWXwPnRHaIAGlphSnQZuKSy4Xp7wgQYoJO09GpC0mSMkfMMtEOABmecI+nLJPVLlDne&#10;aHrx3+6YqXU6MTqkEFYhczoa2bRwPiXNlOyyyhgZjRXj/QSKdKpFu+xtGEgT8UrRlqCJB8Zyzp7s&#10;49zFV0fVtvTBsf7Oi772oinXKefvRMvobkiX7XFfff9/vfL4koN5/73rEW33lG1U/bsuoy5PCtRY&#10;QII6E4mhS3hduJpPzKjLMTCeUkWagzU+K60SkV2TfM0u2m3MrVeKTwdYI8iIeIFjgVyuRc3JiNvJ&#10;QCO7fzbW9ngWxqNaB7gjrN+fAara2kCJOUxbR92sccPWwmSNiTptEWjvUuABOeSXgfSFrpCXroz+&#10;9+hIrD8EigpGIXpLX3YAnY4qAf+d4lc5QSZzp509ede3qKCz5Fsikb6+/mO9fb3cjtd6C49QH0bL&#10;GbGMOjtq/Xz9uS6+prK9dZg5AakCIZ4ILj2t7j12oB/j5o+D/czUeQgvgMvveTW04Q23g0MOYj5n&#10;jEd/bQf7lAdVb3LLIWAUabmNSvT4Rse2vUs0LsdJjn9Y8v6jU0jreHRoya5kBy993SX7tU7+b9KL&#10;dgDsyLTtkRjgEE+TrwwfOA9xTI5PkJaQqEr1EYCruax8DrW/o7tX2Nnoa+7d2JQXBh6dHie/SD6A&#10;oatpY9256tdFFwnYnB27SN4++Ea8hun0Sye4zSDffFT8ux4RH33c87Ljto4AZrdlBVA9YO7Pcpq7&#10;3LPD4F5doe4B9TEWJiE+uhsC3aWjObIo0IKn0v3opMrLhhWP7dVYcyQxjF8ADN08cH49a2D17LHJ&#10;zlJ3ZAeEpYuOLvjXdegYfnbaGtkBC2aSHv4sBfFsW23HRiSD7F7pdlZfx26e84CWitpqnbhm3vn5&#10;slHGKyuq66Bs5EIFT2N2/Y41qjHceIpDGAz0s3M9OO24etCPvqx1ufsZuR4gHb5stL07L9fxwtGU&#10;SwYv3Y9lIQ118epAh+61gJcwpttZmMyupjcS45wdBqk4fumWD55TQhZvOztwS/lErucU8DrlxXzH&#10;L90nG2vYSrrT8SZi2OyxPqedNZvqGGx8brtO0B78iTZuuxlkdz3N+AGDh667h42sgOfAobQj5neo&#10;8+DAd6f9OPWKY3R1lkaP1XX1l53l0Sv0XeQT+zBKpzhOcTvLoqzTfijGheYHH4cSkIixPsN20Cc6&#10;bZDZ2aHHs7sbB+bJXlPhFg0Ug4f64/7AZeMTjxatR9K7Eitu5z2JK9k53uV0jxX4wWNjf+O3t8WO&#10;GewfYzq6aMR3LIagjBgtGIeUPkjDbuhCEdm7NHtH02o4mP/mX92H96T0Hy/a3Zw75LAwuAj68bW5&#10;ZvaP9+/DxpndYQPgbVspp6Y3hIfNj/JYr3wrJvXzKWrY9xPsx67Y2O5YAtdItrl8WuIelwXxLHmA&#10;Orpox7UccdwqJiC+xzLMwLgDbbrFxPiOk86SLepE1/fUJ5iFO44PRkcdGvsLY6F3YqIucDxDviU9&#10;fPvyRPuUGrr/n3xMWbX1Pu2+Yg9WOOgFj4FA3ALTSoRHdtya8Q3SWbHZgz9POg8+Pi7HZ68xm70U&#10;r2y8n+f/rHF6PER2M9rv8Gc7j8muIJQTUbF+zDWRnXYbvfuMaSV50XwtOnlsvmzIq0PP5OksZFDS&#10;G4bzTC+NHE49ywuxFRexJJ/TUvYdbRNIK+LQkQg8l8QxlOl13W804NixoGIQjskLl0TvAFLjM6Ak&#10;PIX/+bJhjU9zCNyziJ6t4/d+dk32IfKTGdzA02iHhYsVBLlxZ9QXFyKuN/X+7QoAkXjaF2+slbji&#10;eWLmjZ3NldzfVJUt2xIu26qy0YtFIVHF4sEgzKyza4mBbuBZ+Dvu7l5CDsMkoeSZbdVdl+gsL4VO&#10;YO4AhQJ80czoSoTrwHGSGT04TlDnren8HjmC4IJZcT/3gRV7AtfRikVn7hxCNRyBI8nnCUEUeOE+&#10;4V+XB4iA6iBBVxb4gel+0SGVMSqlLp6wri7RC63wvIpNijO7sglhW5SijYxvWYHAUI56ftra1rTV&#10;rWiJP/Fh9DYFWFZ9lnOLDNEM1i1iHZdUoHvv0clxVsmsWL3Huq2ZaFMdUnQGRgKE4DVNeXLOmJUt&#10;vEfOZMxuCIJyyou2JDInxzsMtG2nKXdVxxSv37iH4Rpggglo52m7vGKFgVkPhmlsaADhiQNnUxls&#10;WCIKkMyR38b5hNX56jrndDTlBNh43LApqIsGfDTaOquHIJgJjzLA7Jp8rRmsqv3oMhm6sUCn8xvH&#10;SX4Qn9DYRgN0jZv8VrqKa+uOkfSgJ8B3gw0CC50Nd+rxneoKkI046M5xUkdQt3vFOXULuwlJZwL/&#10;f32WJUk5b80ZM3BP2af9UADZQKeA1G6AO8Dn4dSIV22cOuOL67X7vBnyA/lMcmzy73aWa8/tiPjO&#10;MceaE8+LEJhCV7B74sDtFgAV1Xg1ottG53MH6nyvKp3KLgLGX5Gyg26fnW+kX2qNtEVttDN4o7eC&#10;HAA4Z7fqBIfmBDM4hQf/cKcCvleH1Uscpv2TPTLdxAplFT95wMrmxDle69L6q7rW9JL4uT4j3576&#10;Ge7clKMr52bn+B7Xw7vJxa+HDhhBL37GThHSEPkkJCgPRj/ypbAYWidQ57DAJLO2Hb+famHpXUsU&#10;rGV2PaBuMtJrBD+Nl+gk0RGTvJmsU86cV0fFa/HQFZccYfEgu/h372jA7534k/xHXawgJ2787t95&#10;Nh6/Yr7Gid2IiT25R0fRHT3eS30gGba5iZdtmxdVhkfbWepd8Qwx1UdVvvMzny8ddNqzsLWODx1U&#10;a+Zntah4CnPni+Esw4JGOTuMFeww+R5jzb5P9t4LlqhbYHJm1ekozO1j9O6RErR+V+klbUtOfFQ8&#10;cuohyvDLp/I1qu++bGoeGBvTZmucBwZhhTev81meqJYOZ9cZOlgsvnEMjNKhy8ZhhSgexOFaDztL&#10;fcHEEVo3qRt/rTEfBawDw5ZctREPeefrO25npZfoK5X+veOW7LpO5W4fCurBfD/jk4GNbU2onwY/&#10;m91wXe9r4bzqet87rzg26UbMoLwH+E47y3Vx7Mzfn76s21E+j5f7ffLXqdf5jlzjO7wUYEu03fCC&#10;Utv6TkWO9C33LT4dsoFO7pDfUDg5kfN7tGl2Do98yz/4snwXYHaWCcWVo3NUPGDjGli/9DFpgfIP&#10;6Mved+syvpf2TLjEfNkT0+YjEE/Q38YgOc6WBfEz9sSRhy5U4HKht1ImjUkLxjGsqIp60O2ZuoqY&#10;WCla3XnjN38bf1fwkfOh7J8X5+cFcSraWXidfQ0cejBy8KliInsWmLiNpc5hdwj9tdOXpY0gP3O8&#10;nkzWZ5Qh6iom4IuG3hlE3SPbbuMgzbglu/xZPJ0n6jJBr/c/2VmOVVuchxXc0OcODNnhESqkgZ/d&#10;OewXZbvuiYw+W9d0qNYMM/7k+Jn3kz6vuJjhc/IkYwN6FnLE4c5nuYwNTBp7JApZvOKJGxaCqDPN&#10;cB7tn/zD6DPgyE/S80yo0x6utmdIPDrP9SJaNnS+WCXP/Yy0ZfFulwNE0959VtnAbFkNPIWasUKJ&#10;FeoPdsx7kZTivB7LNF2ss+PrfdzeUvEm2h/Ts9KXh1/M+cp/oN9w7HJCumY+icCd+0kIJoS/I2bM&#10;WPK+MDpaHX94cYISrZxv/fhW3VdWvGybDszS/eXLKvbDNYMVAaDtBu2t4hZHvOaUKek99+HYbBEL&#10;sUPFWY5JWWBF2ZD88PkWzxL+Q8e/PmWduxeZ3vWjlGRX0BjE42e/+Yvf+7d3kKg8CrEUon1uypiO&#10;w2K3Z9r5xdw9kHxpNnfg0NyDDh6TcDvLdfACGz9v0zGo71YxdKPp3rHW5j96TMd3OVBjSfR86Isp&#10;IY7Gej3HDaJWZfAy6o9hjXrCV2HpP10bgYyFjDpzLzfuWj8Yhgo8DXNXJBDPqDI3flIPanPG9r8g&#10;oqhpUAT7+kCu/3I9A0msGtDz9w3kxt4AIp+/m0JQlRaDY1ZlICBQk6VzrpfRGLDaMWbVGI0EhQhc&#10;iqrI4KIzuObKXcqwwBO38KQj9wwhRnBiOBt+Zf/RSvD9pVQZNEj/ia4q9KXRMyro6EmMU3HxPr6b&#10;z0UBGQcJ+gwxKmkUuEM7Sli9BmR2AK/14XhH4iJ6HZ3nXBkPEAlz5GweQDsQg/72fgYWhqKq8TKI&#10;KvDBoFp2haHe9SUaf5Bn8rHz9/ier6OGa0bXnI+9N+7fdohkbOm80uEyR4TvpIw5yCedBISMhj4f&#10;yU0ZT3YRynkFtJUJ3+2gBLud7P9yncaY7xrnPYY90+biz1CQoJJ71AmcP/mDazzGd6xx2I/Llxwm&#10;43Gtp42D//fnO9DgfA9CAJgdzFxHOi6vsfLdJc9cs1ERw7HFUfFqsuBjIW3OBB/Q4MmdSDliCDnG&#10;0vTGMwDMcJnM+jipT7Lb8uXIHlWv2V8czz91iV/+Thp1f/f4noGcl37xxyaGgf96ljvU5EnN3f5I&#10;7qKBjOtPruMZdHRwL4chnkIDD0YlUucbks8VpC99SD4/K6nlSB10VdBtNf8jOwDrycnh+NEptDVg&#10;gA+smKT6jOaxIYO2BloLHLJi4E6681zL6O9yLNIntRuBEgEW6JM+RAzeGzzndrbmwqDKK6hDXb5W&#10;2/9omRiV0/wd2mbJ4QnDGcaXPr5TNpyWznN8N2XWwfXo9MSs6pWTTSct5nM9SfIaygfuGWsGvOxa&#10;wrq5bR3PZ8uRLt1372ebWSVHi+47d1eXMolojmCeP9njASxIWj+UC86Bsj6S3+agiQ8YtIDZ2Ocv&#10;9SjDGB9YcdAvJtZhsIY0OQNbozsAjX1HYMUSma5nyDNi/ZzjADA6mQeGsPUdcv5xjfEddtZx/Wk/&#10;R5Ee9lMsZTjhUzyKxgyc0M66zDsf6rNKAsupRvsnHBftBfnQg0zD78j+v28PPDCzyaTLh9s1pOkm&#10;q1AHOiGpoG+7FONZpy4ZmKdo+GVT/WfwBdqWvjBC/POzNp4kgvshXzaWzzoT4uc6Uz+/ZBSdLJEv&#10;y/NL3C9azb9MyPM5Csqt7qCh3XccP2SOvpfxlPCUF8MgB9/Tl6Xc6f9GJy8IPflFY6C+Njspfijd&#10;p0QBeR7N91/2hmNxO6tdO+o9wrTmy5L3x5JVQNHHRZoN3GI+hOywnaeE3e/4U+BG8nsUEnBcspPH&#10;7wZ2OvSGk+dlZw9/inRVkLgC8V+Yd9D6P9rZk1dIr9NvGrrSP7cgdiJHsSqDecJy/t5D9hkkZ1Eo&#10;k84ofCNsSbtmOJDzU8Ic3Xk7eDjQR2aguwmlEwz7nHQ79a7rMCVlKnj/dfYgH+kxGz7Du1R1/jPj&#10;RI5Hcq7J0IvR+oU6QrtaWVzH7eyf+Gdc2V1UwIH7jM8kgzBf1nHvP7yKdtzlyG25ErM+ZwbFTc+7&#10;nXV96nYWaUVXCWEuvvdVEHCs2fl86ShUHLH4EBtdWBI93k+a10eKi2CuzZcd5P189+nf+vjOZwGN&#10;U85nua0nXhyxMtqFbPp5kve1rsXbIwkA8wdsTGstFUPyvFmgC5603aRjdeq1nDhbtDK7m2hZYMG8&#10;dwTxO15k7UWm3jghvbE61imewkxQ8RiSvJu/TnrxvedaOw7yIhrxjG016uvNBBGfMYqRSlfTZmq3&#10;JvdhwvCn8w0sQVa2ywsvpLuRr+86NnDZPmMq2qHilDPOL5tn/4gRj2Qh75cerLUnr5xr8rKN/Qs9&#10;f+ee8Trg5RvS5nhB1LKfxLHLmb+HietMbS2rwpHCL8KQaY0IyD63EB8FxzYvb1xRLoC63hLIiVR8&#10;LhBdqLFbBykuyUIu6krTGTv2HzHi6bf5WoifuZWv2X/x/8KQA64V5+dv4gcPLaworprgVt2TvOfz&#10;Of9+PVm3BSZTyLnPo1jE16kWTv/G0+P3AzmYXd3/MO2qX21k7Pp/1MOfhFx8EPnfLgr3tRZWhEi1&#10;kIhd6iQTWDm6xdjZI6aqWamF21rgeZYDF03BfHcAMJWPJwWYSKMj4KBNXS94gNjKpfft33b+vcJE&#10;4Cuf/aJ/9287hVYtKAYPM4YcpwETrAJhqx1rgdzdCnat9bS6XmskayikPMvKBdKdBQWpsN7nxRhN&#10;FEyPqvpf6G1+rjZysQNxh/aGH8Fj9LkPnAsNnyouYo2xauzRtNG4cjpFnnUfDlsZIt/nXJUMnPPu&#10;Sr1hpC0Y4wDTaaPqjYgZ6OL5GetwKA++POc3fnYFHasaOCK07/fJfxw7aShjwSqQUoJ0qlAGm2Mi&#10;nzpPeiA/UK3cew0A7N1aXNuFJedYCfpsXnKwYopjKEcPvFIlyZGjo+DnkwUGKFSy3xITLv8eyKGS&#10;9wSEg03yFgFLRo495l0HiAdtLcRLx/MAjKSjDFNMfuZ8CEbJ/wQArjM5TzouDECTV3kPq8+0FtQd&#10;Zeh1jxkur1bkWMdBy5RJc14cNClwaXqRc+c6CnBWUIDyi/2Ah7OjSHIUMbZl8q5KrdPHWojfTLZ9&#10;/T8/Mz1BORiOEb93Jjwq0cHAAgBVYxOkEQCKl2jzCmxTh5O3XT5VFVhB+o09wGMidSafqjoLW1y4&#10;HifJtifhj+sW2dnDxpJH/CwhgjXXvc675KM7nvOCvHuZFYQesBRvV6XZb/6ORAuqqvMMcjYLz8Qb&#10;v7fX7EQhb+nZZWfj6s4CoLuLfW4K/J52tviTupHnGgmvEGxGrwc2GrAXOOVZDapOZHJrtV4Rnbw4&#10;J9tB4fpJB67J43/iZ67bwFWnvqn5ITvQ5jrilB9EOwrUjV5dS5lVNV8VbQQe++oY8bSzPlbvTB12&#10;lvJSDhK3DgPQnTxe6GR20c8oPO3GiodfxpiI1NG26oqrz+FE04k8zsu72DyhH7sDyMK4RvtAn200&#10;/nCs3EqUsD+t8j0siW7P93F5wFF2cPWZLh4Lcz3suh6AqtqF27ju625swSRLNM53rHPqbNlQzjfa&#10;8RbPomUegKpdqWdcv512Vrxl36cckw6uE7iOABRcVbLH+PbK7nIfONWqYXkuTWB2HsLsKcfJMbEo&#10;YARaia+Kb2i7TyyuOVnlv4qPeA4cdVm9+7SzXzb1VVDEz1xH4PAH8niWJVdkP1jpbzjXZZ3jdzxB&#10;nvOkGGno9FCls/OSr3fRWp3y5qeyq1w6EZ200HPMzhr7aYzyh4ln9x+CJ5Z05pxog/JOnYc9/AiU&#10;j4fnub/522eRm5yR7/8TDiKuruKEkRBg5fZhY0kr8gOLbKVns4NViMbRkvnSZ14ZTpkSf63nzBVc&#10;UJcjVvNJIHR+IX936iDpgmjsgmzb6/ryv/Cz66TTdnlQ1TuChV1ytd90FJZKJ/B5JSv8t+THdBfn&#10;hYWxVaoxI4zb9CzSV5iXBau2HaposDG3m3Z/FpbkDqPFbr7SLjEc12psST4Bni2RPUZEveo7JYjH&#10;V89N9+8OpgtrGA+quI3jMDvrdMg7gRvCt57gcPkmn/Lf6rag/EcnCM6iZL5fdgXN89xhRgFl6hB0&#10;Uc/Qd9HP4r9drw9etWeNooE/8TO3bP+DL4sqSuQ97MjwOQ+9VHzvMTbq1J/1M4LV0lXmy7I4QwkC&#10;FhcUv8mntMQXxyA7bDEj2Uc+hzQp3aTYSU59IGxn+oX+iOysybWvhdYarYu/PvuTL/unGJv7sqS/&#10;d5+Rnvydkl6IsbNOph3jQduT7c/Ew0CDtuLBWMi/areT30udgjrPvXQU18E7lsbRRSYj1G8IKGm4&#10;r248+bl+Hj/s7p0tpJfQeMDxOIjBYvqRQ15Mn1FmTqzshQu+HvzdWEfyYURvNUj7Rgy0zFaZDA0e&#10;Lh6lvht6ke8njjxsMefjGFFHdFkRJ2P9lAnpvGW4uGws5zF0EMyXIO+e8fSTNs7P5Ceex1z0WbDm&#10;nfpMY4upXwNv/4zz8Q5M+VNerMWkZfmu17pav5Mvsv/Obl/KiustxozYcUdb9VmARftqDRm0d3wm&#10;5QKY2OInfoZN4xiBxl7CDYZDN/bAJdTFlDXpL+uIc37WWqPXSGsGdLwgu4DG8zr6Hs+Z5I5zpedV&#10;zIt48lXxBMQ28uFoZtbECwsZYR/T/iQimFP779cCsMwssSku4wY4LtPtd/LfT4rxRysSNcrkrx51&#10;DBkrViY8Xl5/+vIx/vF6CLtqsnzP89jIoxpqtXFGBbV21NlAVLpXVS1Vdhb7Yag775GUGUFqE2yg&#10;hdQPXsVGB1t9/BVU5NcVKNl9CDWVDsceqGdXFfJIVJImR9baQZBowOCAB+aD5HmEZhww6lsPUuGx&#10;GslANANH976loB1Ecw4UEo3LthEh8I/1HGLM9cPq9dC4rfrFQbXmiQYy3PZHAoQZlOXn53ryHoEb&#10;AhBTQh58HOuQD4jQ+8iX0QlMJOYZZD62ejYVlviG3WzATPA5OGLwypxhBsTufauKgVub+fkQQIPR&#10;lavbutGKT104zs/1s3IN0Oy8IHBYiYGFOvsDszCAThH62Z1iAAAgAElEQVTBm7aVw2yD90CqtrvN&#10;Ccx1XpgpGE8s0HCpXRxtlD1wxPGTbqI1DofHCgr4Lr9cFsazGaAoUKPtDqyySEDMAsH8O8HUMNAG&#10;AslX/m+Ngfx88DHXfNDrqNLkd+gUcy3lEEV3DQscGlB7CrcmSKJBdZ6MfAIhSkYzIGNj9zXxAB6T&#10;eaTXKDQwmde6lDPgZzJ61/bQG9F0fQU7sp95ztE/O+X+6zMf31floaryLHjPr5JfCQq5rhrvoQcR&#10;aABPHoPp7t0AEwaIPFjPbURu3K/AI20deYvb0UlPrEnHAaBNDpB4EtJV9HEQSmup+aPPOBAf0CHh&#10;T9mTKy787l+duTYCVtl8OgIBOAIByNdnY1yWOPSq7mFn0TpNiUFLrqKcKq4px3gGKHz7EqAT8L2b&#10;beLJ9+12NNYjc0oShNJ7rfOMn7VG0QE+zltz+QM/u40d+jrm8/19vu0HLyU1I57kV5gNypn0d15y&#10;OyuHkXrOz/H4OGfEtwRRxTodMLSN9Y4f19cLR6GI2VnZfsTgHcrvCJx+2NlE9rMOneJJBAWt0UUt&#10;tOejsKLm7HbWi454UQczWKBuht2Yj3I3EjA2X9LntLE+b47rxG7ADD4mUglq5x0FEOKw9UZH/T06&#10;sOhYWxg8rHPJ+cmCLRx/T6dx2lnwIF3pa4/Wj+Jd67BA9DtY8b3wtrPC+tVVSTniH9rYfds5G2Zn&#10;GWQk33mxixIUe57X4thCRRmYwVrp4pz0GvbS//2HgMtpY3nPnz77wmn/ZGdZTKmvlU4hr3tQyYNn&#10;zuNeOT4CSwyclJ0V71agRmtdRRzc8YW0uuLB1LF7DgsLv/gVf9Im8+L8nXbi+wX5skxGDVvMQhAL&#10;ptAXZBHpwKym43ie7pk4pq/3ZWdVWEOsQz1ddk56lAFdvpe+0zJ5p1ztiaGRkC+7sbXF97BzxJDO&#10;g9m05Jyv61IhGYNuN27Eb3ShUM1BhSXnGjjNOe5s23Wu3Zc+HPx82lnKgmE91/+xWyY9/nDuOJBI&#10;6RbxqT2b/hvnKv959fp4cG2Mz7rHqN+8K0eBz9oOzpNY9EdJa8obz54cup7dZ7k7tnBFy8kyu5Hm&#10;k1rS3PUs/dkHYl1aH8ZZqO/kz0YOnh/PRyfMuObCzyzuK13OAK7867B1LbsRaWtiPCR5irbD/P3J&#10;V4pT2Pq4HqcvO64wvBzNH0zecj09iHomMU57wGfo+dH86pdjE30nJ/YYxQK1rud35PuVDmLRuSe6&#10;KJ/atQBt+xiLufPW1rda2/pDfmB8Q/gAbcPl650kzlDBqvgDndj4srNjnWpd6Mvyu//VprotNuJr&#10;DSQn9krFGyjb5Kvd3/OkM/0U8jltjpJtNceXDv3o5KIeunA1/9zt3ypRwXP39kbcU878DFo1arAJ&#10;we1pArjat6AfyjNttTaUV49HFdbwgnbZD46TS8gt/stW0Zbzub5eKviL/r3Wh3KNpeMKIkKxTPGW&#10;+dL0d4FOuGPj+f7uNeA5fqh4vNvhUbyBTpxQp2kc16Xnk1cV2wyzx1ZQrmQRz981/2tjj+L+QCjp&#10;OOTssE+Dp4h5TC9KpiqR7kUO0i+eYEOKN/hcbZHJeVjxGPWpdy9zh7Gf+Bn6kfMgT7rdR/lGfBfP&#10;o3RM4ElKx0BeuCNbX+t/4XryHOUnx93JeeJEJZjRcisffvXRLRw/7SJjxh6jGAlmJoCPeNfoUI+W&#10;hUEj85XJu1NVxohbaS0Sijc9a3FhrQvp8RgrcH3WkonAACxuKrvjTPcfLiUK61WrPrsDCCQiNiKe&#10;jN1OIANI5vAC+GmtTeIldklCcND1JxPP37GQCNwY+uM/XY+C30glirL+fgOWAfcEgDP+EOZgrrIC&#10;lDybAw0cgaPKpJTQ+WxPhKAMtAJxxlTKfqOVAoEaA58yAoHRsQC0Yspt20mYo+FV5HJczSBQgB2I&#10;iF5mpJ+VrCrR2ovdt2Dze1jty8CAOnSOgBPv5zwGYDSnINcTcJSgcfxloLyDwg0KFaQAv4FFPrsG&#10;YQw1gauPkeNyIKzfRf+Oz/HEEbKTmRu7zxyBJYIKWPoe2SfPEeRxXDQe7lS5UiII8kAIn8PnemLv&#10;3vegB/l1GA46RHYwqMbDSioHUgaWdb/xjZ+nRUXr/165FADyAJEcK18fdJBYPB/9bm2f6QlBq47m&#10;5w4aOKdHAU959zkzSTkSPQxgHWMVUOZZZ1aBB3RQIzPbiNilgJ0nxR1EoQ2vJ7Wdvx3Qk0/Gv7NB&#10;pOsm0cMTSEV7ViS5QXdepoHy9fL/D9mrcWg8trf9KVNIdBCcOsL1TcmPA4bR6WMARX8KCDOwRnvh&#10;WxINfqs1lQ6yhKx46dCpX5+d/MxxfD3Lv+O8dY5FNEg7j8zHQBpE62IPVjM5dnaA7r3V2UF+VOFF&#10;6W6+i86SXutrVODH1126J2yOFvRwZ5uOC4DuQDb+Ew3pEKGLXtiJubCQV8ut3h3tLMnxcv5HTP2M&#10;Wf3OdaQtJk2f6fW6eaDozludLm4b5QAUuPTkEW2QOwDeSUe6j2dl28GxvUf0u7RO7NpjEDKnHjrl&#10;wG3XkPP9trEnP3PNZGej105nj9R95JWh9z0oYMk5ty8eEHR6aezRiSwP/DFIyPVVhTVpdciV4wDv&#10;kP+auxJeaCzKjjvqHI072/E5wf6XndV6kv/IlzX2tTsg4Hb21EsnRnT+47Mdh7mtJTb05LhjUNc7&#10;4iN/TxWOXFfbWU+OSq4xn6HCOQtmK8lfdngEyGztHMc4LuY6kV/83LWXDgeU+PKCFyVdjuK2MWfT&#10;M+IXSwY5D8lOuJ719ff7wp4VrR91jiXHUTs7cL1UEFD6UUkWTF5PzHN8XAfrnQzQbevCoV9mY9b3&#10;YfqZNjqal1yeB+0P3n19lv388/qyz/4zfCl0klI8F5OnXOY8Eas50s7Wv4nPRe9KFDB4udFbM6ma&#10;3XURdZ/hTfII58AAE+fnCWFWI4vfap18uzTJhvEqn33jlm5JpLYI45pprRhk4w422APfSc/j3Q3g&#10;z3qttfMN2j7u3Np1huewnet/4x7nugprGH968YHT9TUGBtquB0ups8j9Wks4vXQvdaH58o4Lpc+M&#10;p8/5DNnIvkfn4pm4qZsQrQvdxsrO7jfGGLKYE3ePzvYw/BQzeMn3uO9EuXEfwtfX/VkmTUQfS6oA&#10;HQyk7XC6E3uS96Rno+fmnwEY/pjLtK8hcbAwNXny0OMesFc3lcVvaCfd/rjO9k4LzpXJkVP/e0ce&#10;seeOLZkQb5f9HGdwGn9I520MGXnZWW4FzrXL7OJm448RkzrxIEyP1nMGbTDt25cv6/pFsp1rPFf8&#10;ZmvkxXKyYXx+zPE6L3DNtEb27peeh9lZtK4RprLxM+Ds5y8im//07nwSKF6MQ1/Wz+N2G+oJidOu&#10;/qtN/frM6WLXl832uOtpZ91ucY08eSWeDqO18YX8NJNNJY2oE8q3ZFzBGwnGMTFm8048rkIONF8q&#10;llU/bCghH1PGYsXT0c4CCkuoiqYfQX7Gr93foX49sbrT33kL2XgXaJ737+kMYMNyZ/IhM58u4pjv&#10;4vylS7Jti+K6HH+af2BxXOpy2UmzoQh03LxoSnq5baEsuO73IjXyoXRdfhRgOV1qvG53XjyW/W+P&#10;sVCPM3Z+77t3kSqaYjeOUCH3OuQLzd9OE+JGzdUTaGZPtf5OD6OV+9f0yUibVseTpj5nxWRte3K3&#10;U76GX0VNXshIvhvdfQl1dvp4RtKVsSCuGQ6fzdfIdOrAP4YLXacN7BPzeZwv4cGKQMbC3k9+zMN8&#10;Dw8ltmSy3w2O4UuZ/sO1uUzx/Kk6WyADKf+WWf9nV82I5y2RiZ8e4QbQVSxPPiaelEAuZALPGj05&#10;xIyF/8smnVTyz5+e9BNwPwCjgQagE27OhHFHg/EjUMTnSKnHdGSogH7w0woouurQx8HqDhcQBUXR&#10;YENnyZiC0TZJxSULq/ffp9BjKma9P9qwDcBwBAwUXEWMcSnwWPcoG82kaYFLZeVZCYyuJnUjtbBU&#10;STEq/EgbMvUy4OJ/6nLDzHVzUCbFYk6P38Ouo9NwKnhn43IjI8We3W0FtEPk9xHIyqknPxQd1lpP&#10;0NbON+F9CjySDy2AwKo5D2L5PUyw8n06hJ5Kwo2mO041ZzcS7gy5U+LvI+gcvHTQjzT1wJYC7sea&#10;uYHwZ40KMo6PYIByYLRWu3QBQa/6JG1VMcWkQm2nKnlLAzt5zDnacWS1Ix2GE7SKXhWgF2gIAxQH&#10;rwtw5TSUF67meQMEGp/pPPH2sT6eCEV09wsDSRt7JjZ2Gzg/CJ00/5qz9ASahkOmcgJGrYOBNe8w&#10;daeSetjfy+00fI5eDeZ0GXxf7xvOQZW76OxSew/tjc9bjpvN0d/3n6sf85CX6ACbf4/PP/WcQE3x&#10;7p13jz9aT2isDJrXT6w++Jqy4LZLlfR29iT5js9h8Gg4YNEdRRFPlwirjzkvzsOr9DcqoUibYY41&#10;q+24JnwOgBmMJI+X7McOrSvletiXcpDVmWi6nbzlgBCAnGeewyJgVg6Ayxlpo2pQdOCxftmB9NXO&#10;jmxJjZnJPRZeuK5RBTb1GMzWb+Mbc4pqck0TtN513eedbCf9xbdmL047S/r68yXfJg8Khrr8nLY4&#10;m/YE+8JTTNKu9e58BMa7+D9V6UXzCIMejlN2PrTzbd68uvIMMpx21mlBO8t1JA/DggmUA2EeNP+e&#10;djYwO6RuzAQ/6TeS5JgVq05jViMKd5eeGPaaugv5srOSRQazM57EZzS/ivZkv+ziMuoZyjsdOTp+&#10;w/HhOC1wxqCLjwmJTqjTQQ/DiNEJbH3mW1marJEPVfBgdFZ3FZo2HhBwO0XfYARNjU+Hvan5cH20&#10;Rnt3cPfAK+Q1+TFWJEb+AqugnZe8ywUxZFsYoWwP5yd7hJYd2lmub2bh/LK95CWvwHUe5zO1rpg6&#10;+I829fhsoXC3y0+8sb+quWHBwqIN50NZVxENix+KL1mE6Xb2a82o711v8DPKDLJ1qew16VB8f8et&#10;YDsS3eFj+lm8QD6lTFfRmdtN1we/+ds2rfSNJyKdhi/cla3D9727w6H46467MXyan22ynUid+eM7&#10;e/iYPPEIGH6q4OR9380zDITVWkhWuI0WbTf92QrMOj25pfbJb9JDaCxJvqeM+SU7i9KXHsRy3jNa&#10;RLaPzffpWebDDzn40F30wU4Mr7GbjXU7K5thvJz33BJW/Ma5Ow9uCOtIL0f7s9x+1mX4087a+U5u&#10;Z1VIa6b3TOwB6O4S6smcutdto8+bNoHrw22+eb1wMEynnr6ybScp3VgB9I32NV+8RTpYkcZ4/hEf&#10;4u/dv957C2dKXsynH8XXHo+wwrpRLEAZzi5eJu+JB7N9WdLUj0igLRHvf6yhywZ3HeGc+f4rOyY5&#10;aEY7a7aEz9Ga4Vgz1xN768gB50HZp4hun1gY/vPY4q7WzxOkHJMSTeU/Cb84f1FmSCDa2HXIXukg&#10;7xyVPs6Wacfi5LdP+2m8+/WZ40H3NR13nM+Xj1X4jDqOOsrPTGVSayQ+ojEV8YPmvb9jTT5+bc2b&#10;oSMmaFMTKVkfvmUdRaKk3Jr25v9n7VqXG8d5ZYPyvP8DfxFxfgjdaFDO7G7VkWtqEseWSFwbF5JI&#10;aCt+ny95z6OIuMPN6b8ci9NXjdW/5fN8JThpO4oyxgPZEbSMqCBkuPcrf2LGT84LHzubQ53Xo6nB&#10;mqGpd6TD6ftVMPU8bzUhyd4z51c4dpxDCqihQH7fDIrTQr6LzyNeq0UHroNcPfrSl8oF6ggRs8Xy&#10;Z9F5CtoktwdafVn8HFux+9h3+wPaEWH2DOCG7IH7AvJb47IduDKfY02oU2za5hxFP/Ot0UKh3z2m&#10;F59ph7dh19IX8lM2Lxtf+HseUygXe/g03musOPT7m1yJ/2Vn3Q7SPyoGsLyl5M6wHH0FCqvTPqc+&#10;lggkLmKoBNLsXWJji58wOiSehWz4T9cGsI01z70DmQuBZzvQjQ1W41Y84yNI/VDUFgJM9RQ8Qy8I&#10;fJb8+V6fQxr+w/UMMmqQEOW+CZwnHZ/v5vtmeEApA0xXMF8dQiNGwfLE+427lw4zKcMO4YjnHDvf&#10;VugAFh5AOqAAmsEckxvwcZ35Izr+FWOLLX8eAHUSeGGCwQETMN6hTePkCURtG2RKFtH719Mpcpxe&#10;jXc+iK4+J8raxiNSyslmfzc7qDm3jHLjAnQwonGZwXZnJJly5bViqdOboEW04TwWFByKr7VvtW9R&#10;srEV4Oq+G5MWNALc0uYyUEXnlVOGmdg7nRay9puneuoRj9wioOXr3L/ZHf1Lzji2L3z1z7sMDYMJ&#10;A6HoYJeyR6DH93SehQ/Ffz4dT9r7HmzYcvhxj7Q5xJf3fD4xZeF1r5NOaKDL5ICcHO1CtHPvr09A&#10;tCbjXpeDV52LYN9hEVPOCG3PKEN0xtouykAI73/j7kQJumjJ563s7aL0vBqzF/S5fdJZeGORQ/MP&#10;6LwUt8cRob3ySaPha4z3/I6ewbM/vAOMnXi095iFxROgnpe/5wkF2VTrRLvjAfm+UonjHz6neEQ+&#10;cUzeDOArUnbueU6Ad41VAkGgLo6EIg7dgMk7zN8WL70I5gk6m5AAlP/NkzACpkcyg3NxP8F76tDl&#10;Zds0bzyg9D5WJFkxYMgH5Z72twJzl7nxv82pGNx2HV381nOse1m7BrDQyeRNzOCLtF5YT7BuBRpt&#10;nQXbEqP+JjqdfvabPTov97GHzRS9rcFH+86breF3RgCB/fbrxzgGjx5FHe/zZ/mIFeoM9+CZ8yY/&#10;rnVpGzslB61I+vJR1j2K/V7JRxpL5+q7HjxRTwNlk67ehhXACHrW1X7W9e70m86D3/zsC7vUfJgE&#10;cRrzb/TFCAybFAg1WcleVaOIB9XChjn5hIDk6NweRdiT8zzlwfRN9zIb4b50yPHxs3zSssIDE0Fh&#10;Kzqsy7e/PmWE77k8+ndIMy/AKgHlfg8YvtCLe1wd7Z+TnWeigXFEzGeuXEpSq9EO3VDIgjTPASIU&#10;ID+vuJ4tE4sfV1wziDX7zF0LALzm5np7vq/4JVoWnLekKWWVc/5qq75cZwKJPlV40+jCMSq+WROX&#10;PnlGoz+xShVoKPOnD5ZcWIKCtCNuGHHKSSeY7lr86fLg2Pl1uS8z++R2UgUZk6Fh9/KgZRV+V6xn&#10;ZxXGOByDfV6yipYN2R1L7AdixB7D7sScF21YRLxspT/P/Sd1VX6WeNdiWX5WCSSuzEmjCaBcAM8a&#10;9YTRGOsXWT0brpB4xbJiv8cIiOFrT/sknsJiJdt14xCptsOw4j7j2S/NJ7TtHJPOokPrb646r+p6&#10;YkTKD3HNsKH7wMnEaNVERh67fPuuBnzPi/4cm7AIaVzTUcGTORjLg/x6OSZw3Oc4oZ7hMamP7/lI&#10;xw6yxYb9xTNE73qRX/gADD3BELeOjclfvj8+7/702MWF9JGfxeHnvtleHwP1yRvKgMYclNH44mfj&#10;TdNvz/tWJHB7c8etfJX4xLjB5cabaHbHTLyPF4mcJu5juSpSmAmhgp1ySVH5k9rxSiudeAbfyskH&#10;YvviM+2z7I3ZOL98fIMf3Ir4UcjhQ3Q/k1PHMN+uE4sO//nNp9p78uOwWA/GI/OZxEJIKH9K2jj/&#10;9Ax75rChRgvNnavEzrFaEWLYJx8bC8Kn3y3eiYdHscnvIT4YPVUAzNYfnmGv1XL2kn21HKs3c6nw&#10;7XpUtPQjT1bYLgs1Xm11ejZkW+POoA1ML46cq/stYBaVJa+7Vst/8evUSzUZWL72N9tN3dMON8wr&#10;2Wvwd2Fue37wXt8133j6X/LQfcU3bHleiikpN7tz7jxagnlX+j7x5BjCkF/HYpQ94kFffVlzJNaj&#10;bGx0864WGZVsXHE9Oy3k1BPyTsdaGP9JszOOGbEgF2TEnNOYI777xlGIPn2qNfu+vhfv98YV/bmR&#10;B7UiLvET53s+5iVzxH0LADYyN3Dw8/n8I0EuN/sZTNe7/sPVxbonGH/uegFYSPnQ51OXRgGh68+K&#10;DhoeMFN50gQiNkAFxsIVNXhsRN5YeuC/vJITXchcwF5Asni4AC1ltcSeBzlWbKGxZoeSusDKOXvS&#10;zQMifpddoB7I0XDtu7pFYglYIqCtzah4NFY0CkyQnkGXCohWjfbqNtbsuOK9ciWudeFzfbRH+MNe&#10;65IwAeTqAyqcVuWVoZOBjv7dt/ESj9AOQ68IFZxq0m0EqKg5K+d8LzOfgMj2dCVICZM/JfRWFwV8&#10;ezqCeyaBOT46Gl4+hsd294pFdrAsrHH+nUAstziwDqq9tgqcPGNQ+3WvJ9C59tVdJ9n0V/CKY6VD&#10;rWpxh6zi3k787J9BR63YrBUf17qwPp0sIh9ELyasfU4eLNSYfl09gl6Rw/d8i08m1vyss0B1rVkS&#10;0Tvb9L4FfB7IP+KXSqJcmPeSw6yOaXZq/cbrc5UrHfbK595n4ZwBAJ2aQJQFX9555HqVmb30Pntb&#10;F+DtBEVDOyjXkxdqNLCiDWlB2SUNvfvFbaMntEanJlcxwAKixAyMrNjHVdJqoCDPLAG54wEWn/wM&#10;J71iPYAnA/fqLUy9+5KycZ6nMbYgYbJvdZD2skOV/OQcx4oCA5gu45QJyTjsvbp8VQ7lUuCx+MEV&#10;cw4KVLQwW0uZcgDr/NE42NVFMBUdcJN3/iI4d1DOYMPtvttAt0uBGPvde+e52wracgXr1xr3VpCw&#10;Gsxq+y5L7ND37vt574rHxylJuzeeunMFPlY49VWDCtojZBNoA7xTy4tZvoqKOoQFfNbnGQP5hwn0&#10;NWc7D4a6zX9uezg+BlfeoQkW4Ayf6PNp504a0AZmh79jIwFub6Qp3Tj5vGLhEx/5WerfvW/hqSsu&#10;2XFkY8ONPYO9wkGn7ZWNcNtFm0dd3DlWRVzres65QydY6GeRwLWfwPnK3iKGQfed96R52Ye9eutp&#10;jmvo352aN/2O264rLnw+H9ES0fTmuTwKbN3PPsozkhjc2sZp87JB1CO0HQx0cvvlZ8lTzKK6gmr6&#10;Z8xEHQB1zL+eF72q4VwFMFYKIaZ/Q/tZPo9dzV7Eln/LiXlIM/HrPPuLCfxKKGMZJvEEhvtZ96fA&#10;lEs0HagDTlM+k81V3/C5VijYecjUA1/JTT8r34OjESPbbpHX7mP4/NwpvVRiurZmi3gSzWwKufal&#10;70g34n0Gs1awWneyr+zWv2qaULGEKzeix/pv/Kz72EEPk0HqgeOakYAiDvIiV8nAhavlys+Vq21L&#10;PSnn/ox2h7w9k3N8vvs58ZFFh2jeMvYaXcbZuBc5cal/RjaV+sjix+FnvaC19hoySTopGQ50bFV+&#10;0hPqjh8l3+iu/DOuU4Euj9WPa32fX8nO5/rgsz6PLa24bqzme76oZKfw8bJi65G8lz8qLKYYmF+x&#10;cy8BDB+isdX3ad/9vmcCbvjax/BNnUU3p1zrUoMCdZO6qDlSzqPP6TplYuQpSg4HDjrsOFdycHzk&#10;9xVPnEqMeq3r2T6ZslerZXiGIRsWRkER7RMStRpqta1nowOxvv5HNx1zbldc+KzP0G/Khgrvgc4N&#10;lO/4dp123uUFaF0/i/PD1ltiecUaMRrHS93i95jQ51ls7l/UEICFKzsm9HzLvW/Zc8etuhd5bfLO&#10;8fA+wiC0SxYnyZ6Z/MqHLMsPheUobBs510X5WaYeLM6nXT7H6rw48SDw6OxY3XWsolfOxGPZPGQQ&#10;HV94rmT4Wq6IKT3/iZ/REMD7aD71Ip75xAdxxZMPwlbCXL7f7P84fiKnn5UdNxtKLKttDhnLerO+&#10;yRLHhUQ/BzNGcF0YfKy5qihR9kdyefBO7zGOrQKgfKznqXYqf0o9cT9L/qhRJHqOxDnDxzpu5biy&#10;MTV9D23aWrZzAzo34k0dg162S5QXsTkmzQFoekZvkezfox4CwA9+8LN/ZKu0I8fuwmwgECtw540P&#10;PvgTf2SrhTWzG6nPFVGS1dV5atLrSjvvt/RV50waTqVv92LqmTsnHlSRseyx7xAkvw6MnaLkV+wS&#10;D0s3KKPapcWLl2Y36D84Nm9MEX9MFk7c6HaJPkaP8M+g5+5YWfl+4g+j/ZWX8rmMCR37Xnk9+JOr&#10;f2vuXF3K8dLGYUGLjojjPR/vdQRfXSz6RjwVn3jyNML9jLuOArDnGcZ7lmPgcQ3ud9RE/y1nnD1/&#10;4qwR85Cm0Z8fPvXAVLTbLkd+/4HP+Z275+v6v2A+1XLMvgIwVvR25uU3tUOjdtUbYqr5LLA4/Lz7&#10;YMan3vVfroXEyqfeFmYbMxYQT80MltsAsuQGuGLhI+qOYUKkoyiHGM/3FfP9t4sBsL753CmUGKot&#10;ONL2MM4G4Q4YZMjZHYLdgdjqpJnvybzj2UqAQulKrop43U9FpzoEVFslrXhWDWbaPHo83EJsBI+p&#10;h4wtFx0QDsNRSeprFQBefYCxB/huHLyowAQvhyeaHdZWCetKzI6gwJlbTudMGCowZsIy9cAenRW1&#10;CB5pDNxBkt48uJbJJJ1zYwkEN9R8j4HnyQ8Ha949oyXBpdScI2lBPux8VuhRrpR4BLR6NCIQO/rM&#10;mtOrSdpjGBv7wzAi930ryAIa8GE9BvtzfZ7AzFYW3PvWeEnPQPQh9NhjHB4oUDZcBmlQp75C9OPn&#10;HcDzb9RzN8qe8GyxasPv+u7BvWSMNiDe4ybNBerR29DRWWmc2QXeterJFlTceY+OKe9m83n6VBb6&#10;DDPt2e7BXJgzLDmkDLKwIjlCOyDvFvp6UW6NFkoSmM75PKST5hjVAWRFNt2TgZUlqBVk5B7jV+Ke&#10;NKZuY4IVP9dqFD9cxtDBrRewzhUldEZK5FinM+2i0+a3a/gWvGX1pQcm20M2DCg7LUl3BYSAkiH7&#10;NmDLBCS/twwUHmP1/wWmj8/5mKkHrmeiTXbh/HUPK85mpIKJEURHNWbQ91UTg4p19hz6wUTKx66r&#10;k1Lq/rYEJGkzfH72mRacP+3dvaefXXgOGZd9sCQKi1r0O0AnGig3pCXlWjSypsRvfpbPYGDstoA/&#10;i8a2Osb56p17kikG2Q72Sy/oZ8Xn4g9XpLHoopKcYloAACAASURBVLOgyt64ffUxnCteh20w2kgX&#10;zP4D6AKH4AUdbM9JmICrz3luG/Ff+djI8mm2goEJZr+Ex9JoyGmYn1XxORr8YwHrsySXLNgnHl2l&#10;fyG9PAnwNz8rX+a/o23/64pJR6DtymmfUBiC9xoYxJ6pQNXukWgcAwt6xjMKG7uPkn2m3ETz1n2s&#10;fEA1mDDBzkIpMP2sJxyclmyIgzV4CcNypfjRJBxoGaK+nckuLyROspmv8UQCZuLUt33iZ6kbLg/0&#10;Zcg+g1ZJsMIx2hbS+LPzafijbVPxyPwsAsLU9K9ju8JffOw3vCH9tGYEBLpYm429eR/f7tYx+tA7&#10;0pTYwwb0wh1oOf62MkN29Liv7J/ZRPrZcc5XtszxXq6ffv2Gg52G9obO2qOMkJ5n3Hc85PnPVmye&#10;BUUWzbEw5IQ66/7H542Fp7GjYgYmLmLF8BnyN2krMdduuav4l7RT8sR0iE0ZsulWpPmsp7lEHeY5&#10;CzOKCetFuf03sawS0KtxEYC2ByS3xeInL7xzXHbSmv6Gn91o/ULbVi92qVm1irFnLAtYzD1M7Tu3&#10;QNoMn3LYafez+hx1N5+tVH1lo/wbQis95QN2KDamjT/l3Qvmpz+hHdz3bizmDccRiCvUxLyuxlTE&#10;yEqkk15ug4+8EMdGHfZ4yhss+IxTl2Wr5pvtn/4S8367tzCCJRCH/yeeCd2k9ZbJPDS+VnzLIgQe&#10;OxxXNWWsGLpz4mTyCYmRJ/L/AYtlaycF+QhiXsevRsehc4yB0Od2nbLj3/nmZ7/Gsnt+RrKCtkGk&#10;I/0ZaSga776v2xvFhwFtJQwUXsgZy27sZ8V8PhhyxRLPpD+Y2MJzU/6e54LGakHMBnRhLnTuz+ms&#10;PNZB22+X7Dzyq2yKhzXW4Wdj+ozRTHzvPpaDdshybrwPx8UCOmnKQoQXAtymeAGe/DxX35OObu89&#10;D8LVzAPzR6+4lHwXztQ96qWmObNjnB/9M3WPW3hKvvds3AWgvK0aq+p5w7ZxHJzT6jGh8IY3XznG&#10;4t8l42urUONHUoy517N8EQLxKW0i7YHvFMb7gwVr4x/QGEM6bFjZi8Auu6d9D/RcuROMZAFW/KeP&#10;cd04YgO/p3A1LD5gvE5/VnPwXOaKBVxP45AXW30emYl111bmPLLGdFPPoV4dR30xD37iM88feZOu&#10;cPoVWNfCn+uPis97d6PR6QNHERw977NAdsaXI246Y6XMYU+p15Q3ypox5GTQO57FlBHZQStM6tnZ&#10;tLmydUw6aXRwzBkZwrqcV+dNgf288fy5amO+liOoxE7l7+b418tJ5PNuWMJPNCoGUk/9cIKPgvGD&#10;HFqttKvJ3LnxfPxZczdV919ciYcguZG4ixpFLAaMuYCjY8GFzTsivTuJDn4oBLpb0R2Lr0Y5QWmi&#10;u2XkZEsgua8tAxoP2uTkaBx/upuDDvG+bwmq3+dlBMvYXrjGuSEegJJvC0vdVgPQHBV5wZlyhhf6&#10;QOaTi15I5J++0YuBG+9Dp8Zxygj5ihU8QTbCutiiVxtioQre3TU9nHnsAXK9Y1X8cFko3stwkn54&#10;toZQgFsy4wE/0HLj3eh0epz/N8fkxRDxlQEJi5a7AZ2fuTPkg9+5Y8w7Ix+ncl09Fs7BnIoS35Rv&#10;yo3T0IAOZUVG0HSPXTn6HVN+T/3z+XhxVgAn2/R5kpiARokxB2o2B4J+dv4gHpk8gyLplMkIGADC&#10;CkA8LDdvJYK4Gq9FMBukKAc27QHvzeDBaavxVPLFtxKmvJCe7JJXsGIH07r+O13UCccCWpFQidWc&#10;9pJ0dZ4+Q+5ECQModd0hesuLeubOjR/89DiNXgTQvH7wdLaNYjwaQInOmPwhrdXBxiRVgWN2KLmM&#10;e+GWwNLn/i0x74BPPCQNecXUVZc3vZftP4Yd9KSwFTvdPrMxRfyJln+OUSsHTEZoS9z+rb2mDzC9&#10;9f+9KUXBC2nGwmzZGd57+A+TYf3s9zM7tGOPQ9CZ/N/YY2sFB7SeMI8dkqNR8N9QoUy8sKSqJ6Ef&#10;FZ6JfurXN1oPG2Ar9qRH9JUsPMKaLApD+P29kOgdrKNxKHusnCd54N8ZskUba6vkNDbDNvSzfN5Z&#10;CKfODqxy8hHt2xFQ0lQ0TNuSGR3gSS8DA9do9eDqJi2O4Zs/9bGdl7YXZjEkvmME0ZxFnmUyXQ01&#10;19XBEXkpO5JdWOG4hl+M5gttK/WRvBFNc9r6gbuop6c/MN3nvWRL0DbOberCkm+gfFHeOI5B53Pr&#10;nMLVtFNOf8kSkwVFd636Mh/Lsyt1mHw0HbRiOnrO8hvmY4HGMyPoq/vc+27aGG50vXTs4vaT/BWt&#10;DcdK77gFYtli2suXXJK2kWo04Ng11uxVrNQfPgt4ijojtnHcYEki7z53W3LqkNtxng3sK3Xo5xDH&#10;6jGkVvecZ0/KjhtNv8ngaUeA7vBFx8Zv2TW75MUz0csKMdq+6G5eeYc3bd6Igcz2u4/lM6k/bn9R&#10;fhbohLNi02w5oj7wd08QIhuDul0JRCcmosfmNlXd/ZbMVhIaObr7Ha+zSOg4RWekRenOHZJX4YFa&#10;RTPmSNyV027Lz36JZdWcgd9lmvaSPOMqMPJZyTwYDrDnn80fij/Q+EXNVeZnhZPDCsVHPOvd9Re6&#10;cMnVcm6nXrIabbc5BsccLvfUU8VmZkvy7pzFkK20Fc7IkTsZBUjLkZz2QXKU0/86NlMsyyZLyhJ2&#10;r4A2bCtsWcmzxBPLrk/7kvu+FSsrjjcsOfQOFsvasSScq2zQEcs6HUfOQ2bgdz972iCXObdvxKTU&#10;NTcznBNpQHvF1WCnTnt84bJLGdNKQVzC6vSxnvcZsrXbl9PWO3Zx+SXf3Cf7fXZsFRokSabbpPWN&#10;WyuMTtp7s4t8iK1SIb/1GT8777lZj6nySSPRj6m/spVpsVyECsuDxvV57d4EdKI87ezzmrfwHVon&#10;HSPuaN3n6nv3s/xcpjUus3kYTSf3jf68873Tx/IeLLz5y+N1xwgaU/FDc917/ktbrVzFUcoYba/s&#10;cLGOz6Sv4EIMt5+nLSefRafdhR0Vwcw/ZmYfDWANYi7bWNNHAJB8D1uY7Y/YnLCwgLtWpcatBpCh&#10;P3YWnOMzNr46/tGc0T5b9PCcNmM4330BGIVkyvHCUnHa/azr3IkZ/ZLtReN6x93DZ8EWZlg+UkXF&#10;DcXspI/0hc8zXfLCG59xrd5e2v0pPGfiWJJ8Zdy1+xnEKyP3HMc46r6kD3bHH77zCC/RvXCxy6Tk&#10;v/5RBomLvODIOdM2iV/f8uwlG3/WU9iLq+fxsiO8V50drLHY85gLdWzpdCa9AHQz+CEHG/2ZC9e0&#10;Xet3fMb3zkt+/ZBVYQQ28NZOUfpOYsi164Dnc1gUZm7RdVj57WzJDACRP8BOpBaIpJ6ASGC98xR/&#10;uzYCG4GMAIaOEkcS5yys2FhVU2Px8eOA7SnsPWfxZTwmIcGCGzvlH3FDmMb826u+stZGxEZEIkM6&#10;jpWBiAsBYOug51BA7wxlgMVgiELizpWrY0b3eVjgd2fvn1uE43aPo0uGwmAg04GWJ59oyM4iFivy&#10;6mKxYBSJCRjRIBnZHSpjPAxsal9wPxibxgTllEkDdXKRhnS62Uq5dx1KuxswyqDvmfzmRcDDwIZF&#10;KdGcBocrBN04RoNfBzZKuh1Ghffj9xx8eBeWO6pzPKIlC0U1oNH5gU6Ik4+ae5ph5XYmuwGId80R&#10;kDCpMxxUFUm0ioyFhAq+EqkkysLqZIPRQgGxHfzszlT8Nf6ciUDqh7YlYGerdUOcyaqzqMlnkv4D&#10;tJTeOWAZ37OXwHvOswcFaEsmXnQmr0tWfUtLtxv+mVGwqTn+5A9+8qe3MajuS9eDoZ/4/f6k81jt&#10;4zoB6xQ6CtYnTZ0OLKKTr6TzcPAHMGSHnIOlAQQ5wN3Om+/7GRMj2LWiAha04pQdzECd8bcssNwt&#10;q9qWyAsiRwLe9ZqAB5WEYTBPB0xQJEectuLP6EUacs6nPRugp8ZBQDI+Ew3UBARNxiXneSTOPAnJ&#10;ZJ6Dxuh/DjB9bLSV7rsS76aMsyhwgiLZQO94BEZzi4Nf0aD0hXTmCneXb22nc8egqbbZdP+Yxl+3&#10;zwbEzqBr76eo7FsAeqJBWIC+q+Tt1CfaSAe4/K46d03XCbqvuBrYUhZij22lRwdqyTz2QzsVviyA&#10;cBtO+0w5cJ0afBS+zV61Z/7A/37j1jkRsiXmZ4eeLYz3gE4OSB58xaH72bRAkHqBwjqWYFBCFLtl&#10;joXMSnR5smokFQ6bh0oG0E/Sz/I+I3FC/3bVSOosSNkS2nHOkcFitk/mnLUFXiXhd+xhX4RTogNu&#10;0oK6LLthtAbaf4a9WEDwi9+91tU8NHpTdqXf7jfQmI02mmMjjWW7TP9dhzzhN2S3PsfkHW3JT/4o&#10;8eirCjxgJT9PnR1JMrR8eVLK6eL6488Q3jD6OcZ8+XWz1xyLfBmmnr+S9R7Xkba17SCDWx1Uj1CT&#10;jPvY2M/Yf+LnSazUNkCU0ZG8tXOKHBeLH2bPfI4c/73u7siuz/iWzycOUgLXkgieRHVdOGXwpLXu&#10;k+gmhG24ko1VXAVfTV1IjFXb4oXtxuB6Rtt5JmR8bN7Zn99elMGN0fD1LVHG58tG1rNdPz2W5Pc8&#10;2SQdLtrQLu79bBnnmFf4edkzdduJE4ePrReTGOoMX1bsvPH4GksycpySXUwsS/0/bUnsXvk2iu1F&#10;HwDa6pt8GHar5iU8XwkFrdSJ/cIzirvR/sDthGMqzmE02K62r9R/ja1oP/CZFbec/gB+LYh8HYPp&#10;j55f36O9BCB5kWwVVtbWzE6L8mdKzN+9le3pZ8lXrd5wjHiXvWHewFYjaSy7k7SeGJZueyzLfEOG&#10;Vnon8tWAwXyN8Kn7WfOlOnO4bDhX19CGUO9HvOH0tt/VVM2jO448BfnFZP7JRxTm5JyGnzVeDz9l&#10;OA4wv56HXy++KZatfJdkwnIspLuvAOd9hj97GCfseF7EO+cKJh+X5BQTi5y4QTJHfhJ3HX7WcZDb&#10;2aFj2eNQgXQZDi3s4btqIXp1NPH/iqXcIHEesSXPm5MsH75R+NZelAXaCelA6Qtzc96k5SvnOX7H&#10;Mn5vv868mGTni5/1eNRzP7wl+eN+VvyyYyb88pWgAF6+NnFsm0tdKr7z/5EP4j34X4RiAxXqSp65&#10;rSPHtmFN4BaLBGLmPWCNFTU/NWCVrPH8SMqXx2s8F9mbQBaWVsElchyl4/lZ8hyAVtsxzvYYlGNj&#10;vldz3EdjD3etKz8GjzeK/rxXZo6CBuWEfKauUN/ZRMl41pthnFduz84CmBdRtFUnuigjfWKscMR1&#10;5DXzrfQlw54xrkTbg0DHayPHSbk/chSkvRqTuLKOhTmeU42O413OhQ8sFzTowC1TEdq+k3Iu25Kp&#10;XQGYUyctpBPV2HDmxUZeAG17icu8EYR/pw4wNleMFN0IIN3L9p933k0vdL4bFetJViJl32iDKP9u&#10;K4GJ19xvoPyoipE7nsLevTteXz1P8pgXj/9w/Ez9lPxzVbsa0gN3cs/Jsu87gXvj1orhWi5Xx92Z&#10;OPyr6ynuLQAXMp76207uQhKIWMXuNJiflSFKfDjHNOl4VudVRRKJjCfi349moUrez8D/47UCWIvM&#10;BHbLWj21XFUJAExZKThnNwJHLUMSFqxkb4uBhIqCZHzc3YntZxPlMuGlw8veKiRXqlvIA1wCMe+Y&#10;1D1ogIvUBH/6u3GAAiujSKfgBiG6eOVz92CCyuygU4amAmMVm24zrKsSELQvOe9FIzK6X7BGEY+d&#10;IohHgfZtQSjenZ48q1BGfDfALMI0n/mzvRhUeKJY9PSrvuuK/Mjmep8/ZcGCtqS5GzB415K2ILUg&#10;TUB2YWx34QVV8pJjYJJOspxd4CP4k4zwbIP7CcwoYzu39gAniOR8eGaA642SaJ4QQ/OKxvhMLDp9&#10;T2M8gLsFQOyA8GSnH0rs8iqAj+xtgnyLDc4lWx48Yeo8P3XsMcjd7a59nw0wU69lI7LBla8O43/D&#10;6aABOunvn1ca2rripV+Y4+XvDiApg24n+BU/a0/3KllWJ1G9Tx5wbNKBakp41LqSAtuKjuaw+U86&#10;CytsW/CMnLYkj5fk14JIjR3zfrKjXuziqrBtesL72MrHl0348p4HSwNkNrMlbw6ERAt2MnnA6gk1&#10;Ap1skKsAozoQJc/ZvKa+as5sSIk5Nw84JXZhK0MNcKij0UAh+cXGBLcPHJt0o0AVCh4QqOedvfUT&#10;qqs7ZjNKeldT2hhXv8fGA/l7jnf1uCUrZRcBCIB/s0muXl5M4jxVeM8cfPGVGzwDlLyRDITdt/QH&#10;G2PVZq6HBve6B0ZxXktn48A8gcYftR3cD37GmRKkpWMQBhdrP76EBUe3Fd7dKvmozwrfYI2Cx8Bf&#10;tCWms3x5t7gpmuRcANsSDTpjwHzsK6nFn1m0I4ZA+1nyjvT8rI/8IwrfDd2irlfDi1Z470o21n2Z&#10;fPQkJcdNfshmo/EpoleuufwMG/eX6/TF3tTlPJFdp43I9o2nn5XslZ1ikKaVEey0hcnV4WcpA7rs&#10;fq8ihvlt3ouJHPpY2p6v967flVQ7bL7LlpLSxwqz4SOow3Y5NnI/Gwidfcbvuo4qAXaMl3honMvC&#10;gLzOhSYm15zpt9ixyW2JCtdwtT3pjez4YvhXdOOHyxDtqkhBveCYV+sF8MQ3uRsDcd7nXJ2uzmd/&#10;nzRJdMJT9sTkQwka6gblFTOp5IlH3ttp/4lP+776J3yWHVNx3rK3nF9MmR1Yj/eDxRL/ws9mppr6&#10;tHrEzkHn+2xEADDOfuR5os5XnXcW6G0izQYvPOexaksto9HpZ33Vivi2W17G6jwcdM/+Dgs3J39I&#10;A4/tHK/xPm5D/Bm0xdrFwXb2UDGO96X+svkp+m9uP5wOiU5SE78EHh0eOoDDz/JvB+YVbdm5bv7h&#10;zG/4KqtvOoQwG2X3HvEbWs4V85dPc5+gpNgXWyc6sAhhZ2Ij0Y1UNSeuhhHvyQMWK8ymKAfBRPp9&#10;a8WWCl/bYjLqY42TR2jIDmXrN2kmjBWdWHR+/HbRR8iG0T67LllT0IredtGT6MSG9KPKp7BRtXz/&#10;0AvmwUyPWq0O31L6qLg4O2Yl3Sj/fJ9FJRWp7f58BsdC30xcfOIuNiYrl2F+9htNz2epoMTvWBzF&#10;e/kYOSfPoZEHQH/vbBqgLYuMJxHMBpH9xbfQxgV6JSMTzyzscdVh5Z28MKJFBvWi7J62grrhq+Tj&#10;MQCjsKminu8Kgenj/PfT9zntR06CeCaaZyxgkBZuE04/68l42VHmNA49dLyABR3JI7nKlnvl8iiD&#10;ZkfUDEj/QmxvMki5zJUv366dPUy+daxEzZm5PW7l7w1dpKGOfVqWO1ntHxjTyM/ZVus+VgBakcp7&#10;i3/WdOeyg2y90YrHbAyrvHHkoJ/rJG2B7m+7LXiuRTaDzR6JuZKX8Wx2g8ho5qS9bIF8Yv3LVr7u&#10;p7nsJ39e+GDgCfoZw6meJz5tjmJ5dFOf8roW0/P+o6GsfJaKVxa/8fuei/AdBigDmttxDvTpr7mq&#10;nvrgCzKkD7SN9vx12XmaeH7/rM9TON3WaMCcTNriF0B4hb+r+cV0twg5fNLIzVsTgvCbyRptLp/n&#10;Msz3XhgBnR8eCwyi7SZxAm3pfhJQep92U7SLqUuOKZRDpZiW7ih/r5WGCUgmEjcSyBsPOfL5f9c8&#10;HsOOtQJHb8M/XgHSnnYRWNi4g1ho6sbW957fP3piLN3kSTgsRCQibmRWS9xaQNTP2F/c9j+P9ilQ&#10;XFhxIbGeAl8mIhK1axR2BBaucdAvCT6UPfFs7WCJDTJELxqJCoh1vlYlje6f7ib01X7XurA/nYQD&#10;oKTQuqrboooSVGIto7e998+CAQVaSQt0YWHMq4Afz/SicWXiMaPH66BAya/sLh03+DRG6pxGJ+vY&#10;CUplkrJZsKAVRmUc+VxeShQUvzn+/+F/GrvONkrrdOY46/nqILCEuIohLQwvwBTxJF20fZMZQQ9w&#10;VfDKBvBaIXcYTyY3E00j8ZNbFex2fpLQmDTkdppMhEspya9aibKw+sDaw8nx71de4wBRntkn58TO&#10;Xo6nkuY68L2APeVZvD1WQFDJWUgYjgtW2AC+vqfCkHXpM/A7HTd1RYkJGpg00GHFEgJd77r62jXL&#10;JMmxJY53FFM+sCCAyW4a8oiBk3exfFtVKZtVTufG3fpodsz1FgF1MosWlHnMPfddtkan40Er54W6&#10;ZCox58GBX+K7yd6K58xHJhv2z6NXPOCYxThJjRXuvXuIdk0BG8GirZAhzxQgExxYV6PsekCrGLzI&#10;41v7Ud8zOlntMke6Ogg95Zn8GIUP0191nnm3JWZHnAdGAnh1r43e3o8NJHqedZ5LvKpVh/7OC4Pe&#10;NTdWrCDnvVpQBYj5HTWxZIPctUr/9wzgOEf6QAEt2yLWD17f6IRbIJ5D6//sEWwtlLwdweYDDqCE&#10;Cv2s2yXeV/zJZ2UVu2+d15SzO+6ZZEL79VzZ25wx8I5ederPoS56gs6LUfR59303mF7NR/pZ93le&#10;wJSPg20bnHXg+Xo++/O/3v7Wi7KyTdk+Q53IsC3KDrl3ezV+pn2x5PXopDz8rLbridVdihX48nuS&#10;pyqijWAm8WxFxqSt4QH39Tq/r7apEt3RWINd5p40ZXDEz+vA9Np2jwE+/T+TQSzwSQfMptOPrbV0&#10;jrLrlCc3SWvZEljX5GGX3B+4PDNJRVq6TRw0iKaFEorma91WEefSTqAK9TrXGjnsGW2J+F/+gH5W&#10;8NDGKFk9CoCUJcoN5zACRuqe23XHg4ixwpsXE2Vu62mLHbM53STXlvQif3QuSxgvyh5/87PCSibj&#10;13Wp6Jy32d69RsOLY6qxehiNm/i3SFsVGZbMZVLS6Kn4pRLUwoN8mf1j4k0Fp+igm8/jWB+x+t3P&#10;ujy/klsM0KPpnA/DWzfMr/I1znasMRPnqdMa6G3SLMbx4oBsnhW5PK50/CYbxAIlWt5IH35Hq+GM&#10;d1iNs3c+4xqrB4m7fStQ7hyyE/nTDReJbD8bgfVpW833PvHR6rE7bsVn9IvEwTxT5vQl5A9gmO5I&#10;ZnvxR+dTB2THJW9hxV36Qdtth89wOVcjH2lDe17d/fd9P0XR4hlYRHe5obzxPO5o7Ei5FFasXVjY&#10;5MZnue2iLrn95G4ijLFkb+KLn2VsYnriKwdJL0QnNn+TS9EfLVe0ayrm+aqRSkrRt43Yc/WKCfez&#10;gehmg9Lze98dQ5JH65Ab6hTHuZsfd96zwMeVhYUJ1NC3zPcD+FwffNZn2HHZtIMWiMZrTm/n4Yif&#10;Dj/LZPq3WJbfoe907EWZ4e9e3JONNz5r28dsGaduUDbkbxIzli1euY8d/gDdfC3s8gVvSP5z2mzH&#10;FsIEBx0AyCecdJaeHStkzliRPsDvxee7nz0v5/vO/TQq1tnOil1/tppBZUvQPk87AfVNuxhCP4vO&#10;i5EnGtOXWNabjRQfxLu4J+xf504DUJwkXGa0IX2cJydeko7a2ZbCDGi8KB+efS/3seIXc5KedzF8&#10;K5qanGp7wPKp62r/L1/P/EY0HhCvD3mVbi20LtazKSfC9/F8huO889Y9tCqMhfLyPf+7/4ef+6cL&#10;CWxsiniaCXc89srsK20eC3wuv5mps+M8tnO6uqzIf7LQS/xlGIs5Ym5573wHjhVZ2fZMcpOt1xqD&#10;5V0RXQSi32ZDBxKDN36vYXcZL1IWA4ireeN5EsYMG7v1xWROjYbZfs9tF2VuYWIttw2OY3Wl/fPP&#10;R2PQXCn5lC97hK3zKTZO3ve+797VyGSCcqMGiSqEDBtrW1iefkQY9DK/sS414GAbP63m4fIwCrdo&#10;neeYEOg8CY+ogvGaPtmO55FuPjfU/fhcf87LDq41vu8/DztljX2q42CP84QvXKN4SR7Rtr1yxi4f&#10;9pKekpaZYMtFFw8DiAvPQrjoQqVicePjv7guPLcKxZvACmBn4tkFk+em51NLewzPI4qR+Px+63dQ&#10;ev6VTQX/esg2vzz+lcQCVHxLTjx/zfeQlBfpF9BGhs4ukX0GFTuwN9Stdt/37HbEY7i5vJrMJrNw&#10;QYEtnRkSI4l+rU6SUnCGMXAi2Fz43ln44jP4HF+BBUDjE70sqS7BtsuDAf7Mc1EAaKkxDc2/uuwx&#10;Mk5FT1cKT5qP726owNIkso5WkzTe8+tlThbVLUpenEb+LBgiGlQCHXDR4d/71hYmZ7eotrKJY+62&#10;aoAGkuCJxmNjyyC5cXWHqBcDNN/v3PbZZ6fIz/1sg8V7ja3rogN/gk3R4DeaZjs1lzUlNv4iJw4u&#10;PTDQ/5RtC4z5PhMackZo/VYBtopj7kAUjHxZlUnD9Qo60QkAH7MnA4dc/GW+el7ZHf/e6ILB7Dx0&#10;YHYCMRncbHpoS0BfXZHtnMifwHGeIPXf9SKP56zpBJmIeuneb6QQCbITyc5ntwHH3PnjxlbR3n3I&#10;6/6weSz7fjyrg5XEspWXct7ndgAxiyQKOA55+Trfop3o7+Bjd+CkM/aKfoFOIsr3mU0aW7kFumOr&#10;AiU+XzJTn/EAS/c67q8AjLbA2cuPZj/Hwan8DLpLkmCWflYFEjuHhIHJvkyXjyRMXPNsGo5tobeo&#10;U8CL/fazE2T03MzPAhjJTfezd97t99FFbf++d/BOVe3OMz5XWzpbMRgA9rW/2888f+03hEuWyfJl&#10;gR+DPtyDP4MmZoN4bz/z8tsY/HK7JdpTXsxGKnEa7+87v2hnKT/0p6SdzlsFetWS+S5ir5UPTvNA&#10;eMO2qULLMf3s8AEM5nhmV05bi/2M52f/9BZ56MSjF/iu6+ozB6z785+u0UmLPYPjv/BDfDV8zPsF&#10;Wp/kQ60YxOdp5R6Tm0yMR5/rRJ5LbvJ6241sG+Tj/ha8aZ4wHB5/J5Tkjz6lAh4mJs7AeATzenvy&#10;nvcb/t8C4BFvZOukVvZjFvj9+cPPMu+72idxldAPfn7Ft0Pm+Z7x7uVnLWmt/49xjcRtzUsNakan&#10;4Z/pO+zl2wd7ow/HRbo5JhmyES0Hr3iJlTGnCgAAIABJREFUdLP5+r092Ffzha0G4L0cJ3pjF++v&#10;jut6nzwdTZS+TZ35WQCjKCo6Gb1cfkbCtP73ZJIwSTT9yNs7715tdT+NV/e+x3ENwv7Y8rNqKohq&#10;ZI3y0zhizozXvLkFkuKAdiADi7mf5Urm4YOA3u1h1Qos+gqXQS9EWyOC6LAmhuNzz3O0gQc3/Rqj&#10;/BpKlr9Ys3llX9ySKVQ0Gff5xceq8FTFAz4jfxtAyQPpD5juBoZ9DIS21eX7zEnoxWJ0+TImruWr&#10;d/tZ3kf2JvqZ9LNu57zATvs5/O3I91nsXTJCm6cm7PKz977lZ5GWTKyis59l5kVF0vyffIjL7WmX&#10;/saff4oBhi2q932HE/JAPpS4uJKbV17dTEY/nDFl2LA6fZuP22PZ02eLv0dR+dv1zc/Klpl9bRL8&#10;BTSeNMw3PWQLbAWe6GYNpb/6Nfez1MGyJ5KdzI4Tbfxf/c4xVtJh8Prws4MG9eMowNkq/PE55+eJ&#10;0Sveop9lzEL+MBY7/azjXcqa+/zX5fYL/XzJDmW7tuUcBbS6vFB3rsID0KuA2dSyu8DNf07PYTMC&#10;w67pO+dUin4jyU47bjlJ0e1o6vq5f/Czf/C//T/kXXbtDo0/HuJ2436t9MGCtpV2Py4+ZucU+Nw3&#10;C3psL3wGw0CUj4o/R8xzNIZJLg0PSU4PXg9cbLk/VCzmq+TZtDl24/l2uZ5FqOmGWEhFQ/qZXEM+&#10;Ga+wcOU0pLwQh9I2eXPgSzZcdzNfu8a94rWKMf/qU+q+9GEc68/+6S19T4NJ2b0wGriFaczO+3d9&#10;tZyao6xJwOnJAt/pn3hO62iKK13j8TwqPBY+9m1NqYtjSm4H0Fj7xYdsnrnvnaR558sdB8supdkn&#10;bmsbk1av+MXoKfQSx05dR8zG551NJazfJRvR+b2qa6hg9v96cQyHsa7rAzrE3IDtbY5Yj8ylZ0pR&#10;o1/YsfAcAIgzHfTX6yHODe4jmglk7novEGsBBLTIrrIXUZHvhIAMuBlmr0YDUJJLyVYap92CcUcf&#10;YE8hORN86lCgoiMU9IjOgBwGgOFE5KQyxhjPzgltGVbGi50QgV5lIMUCRpJmYQ0jD5gQH0CEBpPg&#10;iiB6BMaUcwOC7uT1ns0xo1cfrHwAFfdvFz+5YrJkk4ZbWxdhd+EV1rnj/LcuCT7XlS9R3bw3poO3&#10;e3mlnltQePBRN9e9WAQl3b2T9pTL0f1uwYmCPQvwfUXI6YRltBmsUnbMwEneCAJrrOxeSbRcRTyr&#10;97RispLluh/6c3yeOmesk5ay5ADOCyO6F/lTsu2dtKTfCR5RXdremcF5+RWI7lbJ7vIbiV3jteTi&#10;OPcR2aDMddaTq6Sxd+E533gNIG8rBcX/ZfbMVj55YEAajnuZ/g+AWvdSktXpgB67kv3HfFAAye2W&#10;eMluqtLXXKkVBoPObDrw4qce0zJOWqgg4n7JnSn6u2fgokSb23rTBdov8tm7dV1fpPd+bpr5HxWe&#10;8JYbvqeOOEuSSy9MnrWqra7RbYseu5KDBtYVzAHDzmqc9Be+ypbJMev65KVVf7S9ZjtfK5/MTqnz&#10;LHoc6ugj2CBdjyYEbj/itsL/7r6Xsiagaf7K5Zs2ZehB6Q5ly30hA2L/vOztnslF54cptnQaCW3p&#10;Sdk9eUT5oXxuPFtpOo1pu7iKQTJ4+FnRxuZIH6uksvkXAd+jQ3Ht1V3/HGe0vxwJH+uQ9IDSQbXb&#10;SwC9VcluuzV80IHZSG/Z5rIPtJeiXfZ2mAiMbTc5bhBHGB70pDTv8w3oA9YpbPLtvFNSp3Rt51Pk&#10;0z7/YQm0SCUwmFxmUkD8qYKU63+iG9Io815o0zZZOO6F71iM2NELlI6TsdHb9h720mlEHOcywf8B&#10;9Bbrbp9t3CosmM8jv+VfYHaGGKECS++uJL0StptA4fo7biUb3Dc6vTSuv93LMYAX+LjS/hc/K39k&#10;2FniRtlBnwHlSYydx5Y8JhOSe3TXLO2AY0+3bTozxv3st3FR79D6Rew+5uQ4JW1FCSadWPTwhLYX&#10;iOhjn/7XrQKA2zzfWt599pnwGX7W/Yn5Z5+zy4NsJc/DtnvzfkxASiZstTnKlwCNqWiXAEhfnNa0&#10;G3fegw+eaKR+87nkOecqvUF2si33lNnolS5s+jubm+6Yq8DIQ8q27MhRQNY42cy4DQeZTRf2oS3Z&#10;0LnxrrNeiHJa6bl27unQWadNNl3oP5jQom/Ma2KnhV4Npa1yD4zIVZT8vIqixg/pWD0/MtrPpq2S&#10;dFtNGTnsjReGN2aOgvqn8Vgxa8hzPUONUoZZpDsWd2mFx7azeNC4XfJtsax3p1Nuhi46tqr5AO33&#10;lVPxXE0evx9xt1YsRz5+lxjx6l2Nxta2lmvw2E8Y6pfY61tj7aArOtb0z50xiXxgbefozab0s/7c&#10;Fb3DgXh05DP0PMOIWl0RrXuRgSuvlhvzx2oYYBF/vWNZj+Gl19nxhpLK1UTD1VDEsqTVoI/fC0cs&#10;a3KT+znrjn5v24t0oby8VuDox/ax9LOeu0DgwQh78owyRzsjHHIUGp3XwtnfYtlfxiUMd+Q4v8mX&#10;+0GdbcW4IN/+X/6vcLbuGXjFB7QlwOGDTFb95f5GsV923k+4BXviwXrP+eXbObpuyvfVfGC+xmP/&#10;RPbZwKuLUEOW6j1tM1150xGredxIOlcjpucssKE5rVyKR5i39LzAhWvw6cQpfJ43UjmeIq+JjQOh&#10;/2UzKgaVPyk9Z45SzYZOB9pdw6wjLi57iYqBZA+4AwlXx9czrn2pgCG8DpOBaGzhz6Od5rwBCFvR&#10;x7EhXdgSe/ibUeRN9DE7pr/SRcMjI89/t0x77pk8dlolcugt5yn9LruLDa2c+9/+X2/PyVWgx65D&#10;AOSj3I7Ld3odx21K+a6F1Tkdxqa77X6TIbQjHWM/12t+5wo7IoXfrfyz5Nlj6pi8OP0Gr+EPPI+c&#10;W9voehxL2zJiKkDfPXM/zlvyRrRuI6P/hQ0yxsIpxeVhWJx5S7NjFrHiqVsBkbuKfQ+Ddm7g3k+D&#10;wHYG/vN1A8h4/oFilUBiAbmQotfzzBWJiEQ8wocPSR82aw77UYCFKBC0AmCBz7/xr68EcgM7E1sO&#10;on7exdYFSLLyYAaTSGndCHQoBBR0uJZc4molblE2grQ1HR6NGY2bzlipxJ6CfDoKdJDKc/nOgAjA&#10;UGQldGs+bnRHh6R1JHIuIqV9Fxvj4GDS5tzCA0DvAWz33XvjJ38UFKESPjLcNWYfJ4V851YSzpNK&#10;pI3GaStk/IwVjiPwdIazO3wopWK+IyHmQVH2lksyGOQfV9YVkPVOByZGgTbio7MG/bMSmOaUBuCz&#10;73rQPxLptnpGABIdfCkZwYvBWcTYvu8FXgi0A9pXXt15VXjgSiYZcN6fyZZouSF/R5LE5TDN6VmB&#10;gp/3pM8AbTR49vmdvf0K+Sp9RztBOX7TUSW1DYx6QKQ5Ft29oyxXagte8QCWoM3WIU/o8LNrLXUm&#10;96Nml8iZoHAnxUKsnJGthhqJJnRQR7p4AEnZEuAn7QsQaQuEZmAnEdP+1UVQxmS367HmANM/uy+3&#10;QdF4d9NMCTADegOE1T0QaEBjF7fuVXcSmk9DXmw89UDJjY+b897Yo8CnzsNIJT60WtfsEX0En+dg&#10;nQk2JVpr1a/OUzHengHqCYrcN0n/ze5I1gPjXpI97+wt+tJvjaDVErCaM59f75EelK1TzxDos91i&#10;vndug6D5VUCiwCDnnIadXNHn5CFffpb08xVZSgxb8MXkykl32hTaWNl9A9OiHWJswaRAxnXTAovM&#10;JynF8wWUXDHbxa7G0yc5SB86Z+OXbWIAZPCTNnDlk0BiMOA2nLShn+WqMyRE89F8g54nuwCBp4B4&#10;xTXP4iEf0+xcBXDUO2K2MylEPeupziA+kb3jQEJJZDWJ8T60Q7tp4jJ2bg3C5Kr7QU8S5P0Ue7TV&#10;TrZ/O5uRXAecPzu3usidzx7cOA+Hb0FjKt7PCzJKfBcPvUAq2lHG0f+7nwU66aACXd3fz6kQPRNj&#10;tcuOra5mFY599T+DN0y8oYY189lt1t/Y2ouYwvc8n7iCtisvyR6Tcc7rU5+YmNWz8/DjNX6tWiPm&#10;ddlaVoCzR3jiYyQQPVFnMQ11hPPhVuvyE/Sz1qx2ysq4rG9zTrsx9mi2MKztCUnqgts43evADMIj&#10;2QVfyheAUXza2Opkdj1/hm7yRSxMXbUkxakvKlCULrCozeBeMli+y+1nIruxbGHoKW0afZ3b8bO4&#10;R5lxOgw/VfQYemw4vx7aMYQVPHTuj8XPslU2B999RjisxsGClzCT8ZLy4b+73DhuGPjMdJd65LaL&#10;snPiW8aDALT7gsvNa9ulbHoxnmVsqHOVKAeks8UpxN5nnOL4w8ePwLBdZA+TvVdcM2ZDDizmsSxp&#10;+sLwRzzrxy6sWL0CgjbEE+DVJHXhalpvaDy81AxltHF5I10o1/KlTKQZRpNMJgaG889oJxsYFrPG&#10;t4heMUm5YNLUV3RqR45on00/y5WMjp/WWj0uk0HRHjliJcd6pAPln3Nz3eRzVCB1v+pYEhiNyxrL&#10;4WeFJfbxDHRjhXQjEnttbUfdt7YYm3kX9xtpvIker3iBeI1z2Hrau/VlJQ31zAr3wycdyWKNp3yZ&#10;2xQmVk+cKtnyhLjNnTJBumprTmugF50PXqpYbGeyue7LM7gvNJrqX2L4W9lQZPtAxLBB8veenI+Y&#10;dKrLczOjGIUDe0cnqx2nyF+ZXMu+oGMlxbO+kwbnavw4dcRjHMVL5O9u+3TyTPfO5v+FqwtN95af&#10;5Y5p4hMa7yZs+8YjPlaRjj7U+E//TZ/jW+jy857LG42RxU/nOe/tuVDHirpHWDEh7TNOZ7uvN+Ss&#10;XKORWHOmbzqrNuS1FRWZG/cxjjxQHbmhxQIV75OPnn9Wnt38M2nofpX+yAt0Q39yyoY3WTkeHPbF&#10;fJL7Vi7a4X05F19ZJzwfgWtfOm5LeQF0AXzILeVvQ9tOv2wcDvxUc2ODEeV83M+us5GANGcOmL6F&#10;zVu0J4pvDZ/hLpr/PD/7mMbuCbQRLqsuw9lFUY9JfYxfeeN8Rdt8NgYydhpNFCUTPMfS+Uv7rCbU&#10;6FyccMRBT88DDRxvqyLl90xfoVkGnspeCytfNxJ3bkQ+da4j9fWPl+hLvUxgYwF5IWMVnEsEgAuJ&#10;QGLV5wOJj3eR0Q2vIljEfuZaynhFPEU+bCC3bvzfRhxALuwM3BvY9429bzy7eQXifojrRSkyhp0q&#10;nnh3p4VoRispFw0otRLAHLD2akWBQgskc5Go1Vnv3QJowXQQqPeiBYnK8XqxAGMvCVgFWDrE+3Du&#10;BIEaU+0jLlosaD9cJVzrewyICfbpLLmlo1bRGaA5QflQIHMwThvtb73RHT8eNFvRkB0Ifq7SWVSS&#10;EbOEADB5PgKiu8GIGyLShP+zGHYWpdSNhlnMVPDxWDXJ2FRI9NjJo5zJacmKOZuXXEXvp+wJsoys&#10;8v4ja5/r84Ac1FJwbPzJP8+cbHUB9YRz/1yf57vXJSPtzl4Jj4O31DsAY7vYhTUDSn4+v3RbF39V&#10;1KaBPvTMDTA7jfizy6QHV3LCfK3mG/n1On8F3cWhAs3BS8kb3gmAk3fIduRD5+0lfeVnvChb79NR&#10;67kWCNDRKYlIeqIdm2hnq1NUZDJwwbG7rrMpgp+VPKBlngnTiKeTVltXpNEhpkxTfwQew4Iqo4MD&#10;Bbfj5K0CPgKSsntazVP3cltBvjj4cv4SqCzUypssHVoHj8x3yiZbgpVnnPgWf7I/RgfqhcuHg3jS&#10;TfphQYXbKvLHdWUkLmzb5brBkN2zmKRxHQkkygzPcgQ6wHa54TPoz5DV1Vir4OmnRiLb5n36WRXV&#10;DnoNOlG/jI6eSKb9o+yo+MfuyzTaE1scq+Ndj5QcM3t45aVk/gCPtnUy7rZf0uHyLZ68cbvpXcuc&#10;27BB1TGo4isaEJN29LHe/e+rEF9+1nnBAI02A3tsT31usXPlpQIP58P7NwC+X0VD4AnY/fwpoGnk&#10;hSuOS/pPs1arQiQb3wIlnzPP7rPzLJWAr0Dtius5G7K2BkNhp8iY26CaDGI9WJZ+dq2lBK7mfNgf&#10;6f8RlLse8HXqCTGQy4aandDFD9JNjQv5loGRoLHVd54Mc/8mv8F5c3WJJaGvtIR3PEGoB+ZfC0Rf&#10;sKXPm3SXvTe/+g03uv1UkK5bZRcIiZOpn9k6ObCm4QTZQLM1+k504s3pxcDcsQ3lmZ9zO7vWQlwx&#10;ErneqDF0O5ou/t4oQMe09bJxtnJavsJ4IYxm9x9+IU0mickIp7K7xEknL/wK71ozjAoY1iSXSPzk&#10;z/CzLkPCFt4cZvZ1FOpM7uRnS8d91WzeU1fomzmfFQt7ta+nrjqm5lgoa05j0t/11otnwrwVJ+u7&#10;O4DbfCysGXU1L7iqxf2I+IxeeUA7KznO5tGJYzlvjhHoJkLXTeFd19niKVfYrN0rvMgX2twRA9WY&#10;He8zAX3f5WeLB9zZQgnbdcQpaf6H8n3sxqBVzjuHnxW+4jyii3te6HUZcztB2Xf9UgxLebn7/Hc1&#10;S7JJITpmHrYx+l6JnE2Q2IobSaNEPschRGMyl4tT94VpyWPgFcvyb8LhNdZrXbKJKjjvZ17XdT07&#10;yqxu+qGf5f0oCyQpY48/nz/POabRus35emJ36Ht0E9DwDYefpSzQB3osC0CNW27r5GfN3rgfl7xV&#10;jEKbrkZ1NqvSlpjPIM/ZqOx+VvjWfJQ3D79scfbuPH4JYxX/Tz/rL8UHZtOB2bjB5ibJuO3oFPuh&#10;1ZXXpLNhGo9RhfNj8lLz4bjcz1pDBWXKfaPw9Go/i4VaOiHlbZkjxilaOQ10BrPlFk4fTf9LOhMD&#10;aFyO8RIDC+zcXQwtGmp3qfwSH9olWY8Zt3rBkf6cOSRf3evy47rzjUfkI2VeY8+2MzAMMmJAi8dY&#10;nOU2kNKlohfljDpz7268QjULaYwW+4sOdlYb58xVpLw/86aBePIcV2hLzmEvi6cDf8GO+wjDAdGY&#10;RKu9C29gGQ5G+10tbGF8X35PeY3K+d14dgm61jX8zWhyqXwvF4lQjyhv2pKfclaykHcq1hv4nz67&#10;7JLyz5g5iRu3Vuh5Ecft88gbpeXsuL3rZTmt+o5vNSm74LnBkpkbdVTXfvyr1xXoHzlONYExZ0Db&#10;Fmvw0vN5nC/xhpqKd+uM51DIQ9LUd7Oj/eflzQif+GgLTdKFcubxHot76+r4X2cwV4N1INSwimrM&#10;lN0k3S9rlDgLl6YDw8dSzs32Uk/kB80ufGuQ8SYD2ga/3H4SV6soWJhE9hmzCZY0532Hn2VdRTHH&#10;HjoN2pNiUiYL9Bs3try9jNB/uBaAyA3gRmRiqdngAjQejQrIwEJww1x82vGu56cMdLPJs+wv6ksP&#10;o4HAxrO27z8W+BLIfKxtlnDvXecI7KfueGMD5aRHZxZmZ73AfsRwULwcWC0sHQCs2xWo2vvZRsa7&#10;e2UEHAzxO8VUT0qMoIVdBezULgFj0FKD02dI7FfRqrooBbqYvENt4Ublr251JTHQyaGRYCGw5TYR&#10;pgQ01jyTkMVEAaCc3YE0NkwC6bPmxOgIQnzevc+vASQGXBeu7paqRLqvFuHn3YFIJgwIC3TvPgcq&#10;s53h/WRWe0u02iaP+90/bH5eCl6Y6AF0ML2KQNg6cNvB/nAwDArX3F6BoIB84bM1vcAAEdJVPEEw&#10;HQKLgJ9PHal5P88jPU8gIVrWgdN/Pn8eB7R7i1o5W5N7jk9b/xgApXNzByddIX9MdwXcuUKiuu89&#10;iU5ZHuAwDPSh6Ua9lcH2IIRgvZyWB0IOTrk8nHNUEY38JB0CozuYTuVMkglsYa4M4z08oU+e+xl5&#10;DpS2vRR0BRR0OLA9kw6uO14gk3iWfojOHgwR/JrjHEme1Tqs8694vkHO4q8HYwrSMQPSQSvYcv2Y&#10;QIP3UGBp9k20K4Cg+R6AxOXQZVmfKTtEUMFOcI6FvCYtpLPoJJUH/KPYy+CQ9Ke+cN5e1GZThukB&#10;731249JWST5gYLBsyQlQGXSrkOpBWF1e1FRgifZP1DFtZ8XnF0jEjdE9nsj2BTZO+Zp6jYCRwa/J&#10;khIZObdX4/MpoxqvJXACHXhQv4e9saLfWFFkthBeyOBz9yycyNeWn807tZJz+FmzERyTiujZiT2+&#10;VLChL65mFvqY08/KrpqfXVjapujUR7fjrhee1PPuR9pKJe5NT7R9kzdkGG8p89Lp1fafxTPR2Wwt&#10;eaatAMOCpN3+lEG6+OaA3gKXUVDIxjKBJ0j+XJ9nOzDqM4Og6gT+andZ4Pvz+GcGdZS/r/iJ9rHk&#10;bWF184O9NNbys971S1n27a/lxxjE+BaMZntf9io7eB6d7tnfkX0u2aKPoyzUzRQsjyK0jUsJLNrd&#10;vWTjNbPoVXuOzyRjZq9G4TEw7ATnp+IULAaw3Rcyu4mCyQJ+9mX77Xny1aY/KhwjXmMVTWte0iGu&#10;9q8AXbhhY9hzYWo+89g2m7ZeNtR13HSWWEv8N3vpBTbq/JBTmL/Ltl1I812lV5wTbURkKGkz7Lnb&#10;bbP92obItqgE0LZ6tU45HpANOnyy44FAPMX9mL5XPt3uJRmkzyv7fHYEu+64XMhWEJ8xuYHWC8cN&#10;TP7t2NpOKXfKPl7xJMm1RSshkPHF/awX87QyC63DtD/CQY6zyB8vZBFfsEGSc9yN11W0rHhWK6ER&#10;k0csnnnxIPEUo+hzuCInLZbdW01fSkjntBHEE/Kze45LYy8syyZNrlgfuy+Qh1h9Zk3FGlc8TT9a&#10;WWO+kPPk89QQRhyfHcuq4FU2c2NPecsuMig+j/YvAOaqltU2dWc14+w1ZJUyKB+60UlN4huuqPBY&#10;lqsBjX9xRTdaZtNLcTAeWn0+H0SEVunlTu1MI99vZtybVT/XR75wdOxbDCdsUceycBwAFN+eNkhx&#10;nuEg0Y4+lok+w8fMPZ2xLJPro0krrbhrsSPvNWK4ZRirih4e03Iu2rknjAakC/Mieb/8LIsDtAmk&#10;/fCxbo+tCVl6Wjbk/FnRbM6zt1UIyCNvcGAq6pRiKOIR5NThoyFCcVd2syrpKvsR2cUDi8/Pc1eF&#10;16zJlPbS4zKXcfqIgUlMvmQTDpmUn0WP3/MLv8WyKmRFFywYRyhfY75VvDI8ocKW+XL3mwDGFs8j&#10;lkEXdMUPvP2bNyUqfk30KqjCfBmp4r92BGIBPFuHeOZ7Ip8iLWWrdCCzV0Orweo4X555jAtX43Rr&#10;AFf+ZrW+8PPMNRIjnLls4UxMPEAsMXhtl8e8WuQCdB6S97e4cmOPxkUWnuWrjqKu9KDsPf3kRudw&#10;vcD78qmWW3AM7fbznDcAbWFJ+SF9KEeUewTUkKltPilf2VhZtMnON3hcA2+IzT12V6I/0hiqmQIx&#10;V/eBuK7e860dqUu+W5p2wik7K92gKkT7YfdVLQCWt0JqpxzaK1R+c8hNWi6jmrx9Jd+9b8RPx9yo&#10;/LifkenFw8/64BOfh3Z3H5mUMN2w/IH0PBrjeNzPz+qcZsYNLE5mYxvxq+zMNzlW3HvmCLyZA9Nn&#10;iMSWXxq20fJ1D8xOYC+sTABPIe/xXQHszsVkbiSx62rd+LeX6myZQCaWfM5DveeRT+1sVy1DRb4A&#10;PhP9hNhB1UsxiUajOIWnEPhfxktMce9arpiJZ83ixt6JO4BIPJOpx5zEd8HQfTWHvjwYUrBcRZK1&#10;ljq8FYh/Kcx4UCBFyymwPbfuVBirrfAEiXfcM+FUoJtBPMcsd03nbeftKfB3oZU1hRy5j8+TD4NM&#10;u404OxiwH4dKUOjBoNPag3mOgwY154eVYKIzFZAv4CAgUs6b9PH7ky6e4KHiu4EW4GbhaHcAQnBD&#10;Qy++WmLlTPwgjiQ3ZYB0lchMmRzJ+G+rTo0HlFPehy83xj4eASYDqzI8BEZewLIkKwJPMhe2XSna&#10;KXvC+ZQ18dn3KEYDAzfmkstsGfNCh4pxlRhW8Gmy5IHzkHMbCzbwEz+DT1oVWmdfqIDhh4KjjTbv&#10;750jsgWkeR7zI393/530l9wbICa9BXYCr2aOE9z1dA3AW1JENDHA6s5vBNUlA9qrHodc5bOPOnVE&#10;zw/0z0ZzH5Pk0AAD5UYOFqbPmDZ93AvobQGj56hkY/1T4sBoccrp4CE/W92O54res3M1IsbKbXf0&#10;DlACXZQY8kT92dHP9AKNdYPpnjbe04a6DtHGO4987AryTtmGBc/s+l8T5PC5SnBGy5d8sYjE/ywZ&#10;l61/saLPs7QkJ23uq4MzMbY69GuA7uhCv2xfPMFB7BgFAkQXCaj7TlfJC/2g2XqOU5+1eec6/GyN&#10;0fVXMuhBhPlZ2ohhbzgmyr4lV4bu2P+BR8YUfO1jBXMVcajz6syvAgmiVjfA7BcaELttGcEQfVoF&#10;ZUPfEgOsD4wTk7eilcnfy1Z8uRI5tk8UnkLiXtZEQx0xPDaeVYlpt3UC/XUpADYMgUBvO1n31hnD&#10;rtuH3R1+zYqi9DFK7MaBg4Dhb4fNw5tHtF0vHGR+1v0557tgK/7pj61xxm06AJ0f6cGu09YDfsA6&#10;NBm8RReyOD5iHCVLSy9GkszmQF1y/omvv/lZEX7K4AgM0fYxorttmQzQGdI2VyYdzwJfos9V9IKO&#10;fF00zYvQI7GF6KSGEnPWkCQ8cMoHzF9aN7T7WaeL6MEOcdqxxJBVxyL+TMYQsnsw2fNku9F+bPUU&#10;McbvmPrFM/p0W8VA3niDmM97rKTysRx+QPbPcAjlgTx0O+q/a5hMCkTT05PE3ihF3zj8pY3Ri3G0&#10;d0wa6hwpnvdNrGbff+EdTF449nNcosQ9n11Np4oNKSPntseYz6UM3GHn0GT7oCETthrCY0La8fPe&#10;lM2xRWvJRaKKF/nGWPSxlI3z/J3hY02+PJYlVmIRh3Ii20Dfk3PckrloPyu5shjJsYNvPcv7eMzB&#10;uAfx9lmwGIlz8nGJ919wsyd7OTbO0SY1njv4Y/JP+aK9lC+1oj1livLgyTZPcPO+C93ALZ9D+loO&#10;QzKfTTv6atevb8lJyTzaBzh/eMSWBtIlAAAgAElEQVSEzlY+6Oo2S/MmqWucfhyE2zvNH+ZjD7/j&#10;tps+YRRizM+OlZDuY23cXlxmfCL7iD2f6bEiZct0hvNPezFxPmiMyTed3U27VrJwYfrY4Wcrz0ce&#10;i2Zouo98g++oFPkkyUuOxzxM14QkrdGY3yd2EW6Pzm/puxyz8VG8MF/rNHfa0s9i9/iHP3ZfHb3S&#10;d+/9bOMcMfwjizh8DhP0Lz+brQcqMMB22XC8yjl4A8QhA5L7avTkbg58n0Vl6Zudy46Ejljx5t5A&#10;Lyhg45NWJAHKp977VgEO6Dyd6710h3OqJppT9iUbwxw2Tt3ZBTY/n87YOv206SzQx2JIxtEyQT1H&#10;mu012aE83nGrSOM7ekk3DOtQV0hXNbPlc974vW/85M9DN8uNfMsBk1fUTbed0umipTeCScassY26&#10;I9llzvjIB3mTsJ7JeMJiLrfdjGPPIqV4YnOSLc7DB9al+M0bnshP0jxb/k999TyS8k92XqHLhvtU&#10;+lWnlXKf/Awas5E/gc4jcxXnGAfjD2suOXPFkkX6HuyRd0BAea9z3L66k/rCnRUlC8wZs55gZ4V7&#10;Udr1w+NWyeAy38nFLHbe5Iitoo+8kAREAVQAiVkwfuwsZcwXvyUJMJqS/s1looGGL4kUDqTzpV3i&#10;aJ/PfnYN7jGkz8q6jXiqjghc2R2Ld0Z9cSHiv5b3ICI8ynYjsJ+iZgRyLexo0mVu3JagATAEYSRh&#10;8+49a0mLAgID9GR2NR19TwEX68IyuqkQRYPBriM6weH4ucx1WeBQSRNPzCY6SehOcSTQytjrbJt6&#10;ueIzUNcYrCPvBKyJWkG229j588ZWWV8KZli9wsi7MhwYENxoPgy6mDTJViydt1fj15yyV4HoPpbI&#10;0HN9/KbUOtBUVhP9fwFkgulAaEsbzssLZkp2F2A7k+0nDYcDq8erQxm2YqVki8Gh5NTkj7ShMeM4&#10;yB/eG6jO+nsPcOv38pU6BGaecPKkDXmmsVEuyV8Dg+IRJgh2vpH/+gz1bE+HSx7xOwnrRo3udJRM&#10;GlBgIoKOhLqiz1NuoruP/bk/+dMrazImqIrQljIEO25KvYNF30HzgXyl7POsFO8ouvLSd+gPSE8l&#10;Hb8AeH2uOlYFnPhnKwKrgO0y6EXmwFjtQfumBgWb48ZWVyDBqzqsHEDtltNXkeDowFOQHbOjXAFm&#10;0WN0Jzqta9WzJ9tEUw+IMlWAGEGlyTQBDMHaFVd3V9n3SPuhB5m1Kj0FcjhvJieo1+pOsyCafKPN&#10;9oKk2zsW6ckPPltjsPMhvZCGbD/BeRP4Udddf3xLTW+CYMDCBP/GI4NjBUjJvNskt5cEgBG9csPt&#10;vXhhY3SbgIC2kQAwtpvMyKcYZ/JFemgldb3YjS9/md1Rxu6wRD5br22og5RzGM0qnKc1MOzcj33O&#10;Z7W4B02UM9oEBShsvED72jOh/8INzuN6XbjEf9pwD1h8zjpPjK6TAT0D5ro88JYOmW2RDtdYtO02&#10;9rBJnIvoaPOhHJCvsm+U77KNazcelMw7kC7a6Vyewy/yPSQU5OlztAklgz/7BwyIBuZA+4kTW1D/&#10;fRtPT9h6cXgUmKLtjGM46QJaNnxlnfjMlZUVKBnLgZhnWHni1Pmc+WyByPl5xzL9pJoerLhHeZI8&#10;ml/nal5PgGkMYau/sUfS4fSzLqcuE0qMFL/P1fZKOlijBTGK5m7yT1uyYw886/pDP6idQqgL/L/8&#10;rNsp3uPE8JQRzjEjtSWnumy3fWa/O/eFB4yGbtcDMZoUaCvcFvm9Ana+odnxcwU5d49gvDP8RrZ/&#10;Ahq7ejyzws41ps123vq4dttUzsvPKOPnZXMO3OBjOGOuE2O7vlMGKduk4ymXZ0cx5YhjoI1WHMmE&#10;hOMSQH5eyXc2ClnyVrJ6YO6RzKvO7BOTuE8dfrb8uPuhFQvYzwoJ2nrqPle4iddua/EF19MuRp+v&#10;pAaU1fqglWFoXK4VReZj6afybtuk86OOWFYNW7ZS0GNlJn/DXme8Rxnl92QHaX+xR15CsWbxmdtT&#10;K1l4xMqOIyjL7rdJf8mMNZG4zA/ZJS4wWTpj2rEK3JKj3CJbz7Q4ItH5A9epja2mZ8XdG0p+ZnTD&#10;rVb8FFYitiU9KUdaAVh/GzYte9XqwF2lL8LULByh7egZM77sDWMxwwWSQRZBdvsMVK6BW3fqGTFX&#10;7bk9BaBEvGTU/RYaE9HH8h6e4+FuEd4cpvkwF0A/ZrQcvv+wZz5n+nRfXc44FoF5xAvzDtEYzvVH&#10;9q7oxZyXcJXrZ9mkkYj3NGQ974prxBqOn9zPDvlavaqVsSzPeZKt5P1rG9EhD6UXI/9g+IU8k26h&#10;fe/wEfRP+8vZg6TZhrYV/Jufle0qXOe6OHQKB+Y1HjKWdduuGJRY2e0N7aD5OC9ouv54UY0+hsU9&#10;ftd9sWNM2i7hJ5cp4E0vPp8xEPMP2C88umFFe+bjSq+vdY1xcYvhWPFspYwjH5TZO/8YxnYe8Znf&#10;YjOEbZu92495PoUXbQubXIin7topb6VhyIByEMTdbIilj7jzVlGPtuXOu1f3Mg7G4TfMdyqXxjjS&#10;Memeuw2RrzoyJruI5rZL92P8aTHwafPIaxXTduucfDXzESze+uU1CNqgAw+SXu6rEs/9PJZ1no1m&#10;5Gewz/wuuxfxmc3b4wjSSz6Udhclz1+Ov/BdFfbdOxjqMwHl9Mhb5Tjq/qwj/OyfsauA7KDlXJwX&#10;IikbQtE8DISON/FV2Btz+/3hp+hfDMd4zshzZb6yk/rKY8zIqxFn1/N5dNvOG8BCxnpqZcJmQLIe&#10;FomIxArgioVrLTyloBuIDXjDw7+4bgR2LGRcSHBVeyLz6V7tmtizQHA9K+SerUEz8eHjPNRTNCBB&#10;b7CTxqTpWf/FFUAsIAJY6xnMWuxMvbBW4IoE8tka9GjkH85+OPaNJ/FW19eOa7sHmFCkA15taGhs&#10;WCBkAsMTsFROJcVNaLhEmE7BDfEA5zYWfON5vX9+55luLQfdaOMfHcypAzOXnFE9UM/1ZBJpFhHd&#10;PRlt7FmMWXjOljiLqe+hWyI4oKSo/80Bq+hhyf/X37M/I0XNlokz8BkdDjR43gFhXZOv66ATgQaB&#10;k58ZxySDCiMMUM3B+T2H3NbvNC40VnI8VhQCoOIxHZ8betHNts8Zss7iV82DgTsDTc6NvNacJ2ON&#10;RO3YyGsHNtLVnN8PhA4752fHYamWiJaBtUOY/eLYA9HnFK420g40tbIIxvfEALrcrlddMExsRMix&#10;rb2UBFehc2F0b/12STLSgoy7Ab2P+/jiBBJoR88zrmhv+D6inSvpp4QQZfDgDZ+TyN7uKUwOjAXe&#10;KeTboCR6KTwD3hdPz+di2rlvNs/pMGTLx4QYttZBHRPdnuhxmfIkkgf5ftarj8OfyXHJRxq4u1YF&#10;mmv3Ic6WGAEe/xfbttLle1yxfHT0Op1EC7LIugs9cIhHIJ4VRbUfv/yfrxj4jQfHryrgFW1eY7Ni&#10;GfD4WGxo2xPJaK1w8pVmTEyeNnQAxIyGKG67yja+zIXL+2tq7/kD3fEuXUDJ2Gr9EI4oXzxkkGOy&#10;IHHFmqvtowMMP1j67NA7fZz7UXbu+dxoS76dhypwj7nlo4INs4ve1OLPVke42aJB6+M94aVJ+Oe/&#10;oo/81hfayc/muzt9PLoaKL7xkzrpPtTxHDb63GWzEW7biDuGveRKDW6nzftvjISB9Nnmdq5W/e1y&#10;f3YmAb58GPSzwr97ypAOYq+i2W+YTvKCLdm9Vq9IPAMiyaJhK61eYoKiGh+0upHJD0t2s8P6ZVv+&#10;IT5y/RNfLZDk2VsAupPe5d5sDuUcsIR24WPKgJJa2T6Qtp12ZQTx9ePwhY4JabfrPel38dNxseyK&#10;Yt23D9K9s8f0V9n5G31dVO2ZbKxBPu97UeDrPSzwlzx/C3yl3s0jj7VGcrKacBRrsJk9WufVDOfn&#10;t0cXo4T3/3aZn3U7LbqWHZCf9c+st/9+4dqySZQ/5z8/KrmyVTz8XC47R60Si0D5WYtlkR0zuAy+&#10;5CM6IYSw73yjyy+yPmRwfMUSKRtDD8YcS8+4FenAbeYLvNFCXd1oe+7z5bEKZ2f8e1pm4yI7z5AY&#10;PHrFsva8l403HDL8LBrjn3Tlz9/wo8bjKzOjx8fmTccY1B8lXCkPdUyH8InphAoqNfcXbjSbd16M&#10;Kzl+bVFe92fR5uTpKIhUB/xaS3JAH+qFBuAdy3LOso2WuDz5LQxquiCb759lXI2Sp9W6q9UlRwHG&#10;8ZLrmdvBC0+jyLo6HvQkKbdPa+LW+JYVIat56Mo+e8tXfwNQsfqGbTW7IBv0T9crH1ZYcV2rmwMw&#10;5c1xgf5Wq4VoqxnTCu5H66HmI0OMyaMm6MBZ7gM9PnKb7bHssLscc/k20nnk9Q4/y/G87LuND4lX&#10;I9rwg/WZtBf5zVjW/ey3Z42C9bHaaIzviI1cjzg/FnO5a8Npo+nr6NfV6MbGrejc2bgKV8mnVpN6&#10;wJqgo1asX0t6AaDfdxxqdkkxKLE9/4654k18rnvq5/q8x8/iFeXuaHISFubfPa+Z3ZCPtPgRmOdR&#10;fpObf1ZJzfn11cxn95js+Y4CuaaVrSPH2L2IMnxQdHzDeEJ0tV3IfFUb7feIO+ckXjkavi/dzXxs&#10;WPlkySwsrjI9F4+Zi/YY+/CnLl/C1RUvvBoLyvfy2S7ngRg7WmBj7DzDZwWit8Rcs8lI8ry6SVky&#10;xoLXXT58dWPMtxy3bIjJL2nBPIwaOaMXfZz2nEU36qfj079eZR9ll7LjWd5j5EgOrEkb/dmfGQug&#10;8R/Q9ydt2XxJ7OC7jUlm/HeuiOSKWx1DsoD1AUZ+JhBrIdb1PHVtrL3xqfOAr7WQdjTZf7uonF6P&#10;e4KtAFeZn9W6/vfRQNFCERWwPn/ayHhu+Mydnm4j/q3FsWtF4HMt/FkLVynLWs/hyNdaWNjAvoHg&#10;82zUA9M0cwHMhHQ0SJMSuXImRhcDQUki1V0PPJVbFshk6HZ33L8YltURwW7LsA45X9qNFlQaoLFM&#10;NToYZGAGggcqt3fgbGiFCQElFZQrg/jchaU92enwvWNd3Q8lMTurE0TCFHIGNEIeoCtRm62s6jSz&#10;pJACUjQ4cTrTCHg3h5wSzPFm8zQjBS4Qb4c5Amcf541hWIfxLFCqjgs0qGWAlLc5weixu4zxjJ/T&#10;kZBmlNETfJM27lSZGNPe/tEdCj7/cTB9dYB/4tMr58oyeEIz0+SUQN8ANgpQL3txfARx2vIwML4D&#10;QCtYPMFNefIOZnYUDbmxYqbGVID8WtdjTD+91zjHr7k0en14WgGsVnPZyhk/tNYLfHvvp9vFiuO8&#10;l5K2MNDGDpLVzvHet8aujqn9yMdnfVoejq35VIyHbf9FOlO2dvOHqzQjo/esP70AjPb2T3QyGdWq&#10;5PUc7OvXkN2jWKYgkB1I9Vnyn/bheeS063xPICgD54t2dNzbE6gWJI0OHuq62RbSNhB9vk3ZXu+I&#10;HjY1bGUVk462su7KZ/Unx0V/rZVM1UWkxBQafFIG8rYxRq+alr/jv2MeiE5oxioQ57a87CQbRE4+&#10;un1WAh79TJ/3GAe7jyn3WQFWgUX62YVHd7myXvb+2HpG8pDWibymn9JqUVgXm9mN0w8yUI/sVajC&#10;v2yWoXxY8Y22izaWZw/SP9AWcz96BcA8MLvmSZ2i76WfFf8r2UI5GvvbR+icR/J5YY0uexb3fKWO&#10;r9r2nQ9c70+bzXs7iBZGsKK5rtIVdTLXWcGSByZ08E4wqiDPwIVdcrZSQ1vr0M9SnqvA5qvMeDl2&#10;OJti8k7RHfezVRAC7WNZFLTmCP5OX5HI8WzB5EoIUc90Vhjsmdk2U2PzrlV0Uo5yT9t/+lnKBwB1&#10;0+/Y2npFOA/NH9rqYU8x/SyDo896zji6Vu86QJ8jLO48TMOqSNlB8iNW6EwVra7PZ8voex/nFRNv&#10;WUIrIroZwBtzEjpPOiJ6e6oVyCu7Q5UJ4rEVS3bBMVqOxOta8Uddoa9VUoHRlmF23pu4QcWIWokk&#10;nMjkAazpDhaAWmMibZdsEqxhr/wU8Q3laCQijGe0MZKxnLjObTr1WH711Fl8aR5A43XfTeBln0um&#10;x5bfLpO8d+FC4p7EUzT+k3+EQ0HcTZ/t9nl1U0TgsaXS16K94wrxxDC9YwU1HZZPUFMVZdRXL+TR&#10;LXyufLUtxbRCxjqWT35QjzhnNin4SnEvOEovufINPXYTBp0nw7PkaK8dl5N+sl3EYfZ3FR7TaGq4&#10;jJ+hD+Q96e9oI7wJyP3sHbeaK2kDPNmXK7v4Qb3NLhIR11K2PC5eWFohziaHQHSBEBOjuxyP4gcb&#10;Bdx+WbOJ+F8NUHfefe+yJaPRxvENX7meRvHL/C7MzyG7UbcKnSrSoHxTrda58+4klzdzlKw59vJL&#10;+JA6my03vIfsVBgmZVGFfj3MR7A4xcQl/WzZ77xTdtMbpl50Ll8kf4m2q4qXDH8pmb8nfvDCzyc+&#10;jaGzdUhYyeJB2ja3Z/Lj6Cbca124rjrv13ISGscXP0v8pGIiVxUZv0gz8aWwiI4Rgd3nb7GsJXt3&#10;bsRtmD+f4sVaC3/WH9lxjp3bwUveS6dV2IqOnbzQwrjl3PaN3+H96Y98pWAgpPcuUy5/ilEw5Z12&#10;gb9Th86zG91+ktdeRBbPMN/zmOCbXfcxUJ5PX89niq7RcuJ+k7ZEPjZkOUa+jvdm8zRliH73kx8s&#10;LG2t6Wd1US5QOVaOBYxvuQCicpX87mhEic65jrHGI1Of66Pc5qAllmJZFcIPPlIGfKcFNX9bfhYV&#10;r1G3hC19XHZv2emHCc2jE+fdprvknZ3zSN/BcQozMsbiuJDiD3nsDWai/ZEbIC7Wc4uvqKYofpZ5&#10;P7f/kaEmDcbrjglJF8c3ngtWXg09V2FIdLPhaM7BXKFNu4UF3ZvHbY34nbZ/2by92F88pt1l/l/8&#10;TyivAPQxFiDupl/KtqXCUmzcZT6d5wvbkS3npTwCz5eE7XIQrdO0EfTRxFEbWzv9KZ5C2xaXVeLL&#10;a10qCHquWL6WmIN+wFYNSofdn5r/HUV3+5zmQHkqYnjMQN5644hyOsSNXv9A51P4HvONKuyxcYNn&#10;FVp+Q7FbYmAGVJ7uwco3cG8E7cG1ENXsgAXg+uBaH1yxEJm4740/nx/FyrmBlfFfF/A9Q6g5B4AI&#10;YImexIjEkcCd/P1CIPFpRM7MRWBlgOYFCj4Iop7MxeNIgcz66r+4mMv/RNTyxTLcBWj+rAuR+3la&#10;7KfAlw0aJQi2tSU00hxJRoIVJpA9SaIps7uARF9VoNu9ykDAkMmFKo6wQCbFMbCM9STcI+bBxNoe&#10;NPm4GRBxbHru6m3YCFLYbRXoLWiQUMChM2Aygauf5YafBld8sYIInakCEirRnl3eLEAqOMR0gn5v&#10;L9LIsJsxkBG0bUPYdagEgo3TE4pyPnSMlJk4eKuBN30DMQ52F4C3rhXnP/EUf7/3/d6GLXYnq3zO&#10;PKQ0JhAY/C6ZJRh4/O5WQMZg98/nz5i35MZANo0ZSq3XWriuSmrdORKIIo2BjkD0fKzw5Tz05wug&#10;mDHQZ3N+7kJtd7nvJ5lKYE1jTtD7mJqv99O9KvH4Z7Fb4hpJcwY6ouFu2SF9leTH0e1oh2xz/Ot+&#10;7nPvW04oIwcY5JYqDj7p2FyuaKe0/W05or12d9+gnTMBHoA++BodtDAJo/fQujeuCogcDA3aEDRY&#10;94y66ooWvk2F5Ca6iOWFOCVbaFNt+2LNL+b8JIO0ATi2WAOG3o6iEpY6d30OvJfogln01IjpPwyE&#10;KkAnYLT5eELcE6LSZwLbMJ06ktGkHe2qg1XNz4IwJg03dgdXDvRLNzgeAmDKuPSqMZvO1dT8jgB1&#10;2Fj7O0EzxzASIX4Ids1T495LtJUc2plh9LNjNeBunjLR4+OgHDGJIVoCA0s43ckLNhXs3Or25Dw4&#10;PtRKA/JQ+mQ+nV2ltL0cF5OEAFTUZZJs7z07Qe279LEK6N3W83fXA7OTLDRmdsAgkFyFSvob97Ok&#10;pxJgX4qk1GUBdboPAlImsd3H0hZXIsoTSTrLj+OD+diSB3UtszEg2p5gYSYMsnkzbKBhgDPJLXte&#10;9v/EBmrKop9lcLg6WXFdj3/LO3s7OIlg9vOjk8AeyHqAO4Jbk4shx8YX5422qKwEOLKLQiwESx4s&#10;sa4AH22bxwHr6/PMMdCJdWIEhLbXGnKGKYMebFGPvaln7Udu3C8NPTSb/O08YA/mfWtWJeU+5T/T&#10;/BJlkwE8WrYlA4GBT5SEo6zxok3gP0xcye8LW9Z3rrjGOTnk0fCzq3G6YoCa+/DF9nfH4U7LQK9M&#10;JQYjj1zmhn0xnSePlHxE202gk1GU22FDyhdwrM/U2odQNpV4gG39dcwRu4tvih2iz+Ib+lJ4XHpE&#10;XHMkVy9cKgzxXr4jipIGTIqy6SO64YP3Zle366nmc/jZIU/RNkN0sAIpUH72mr4Z5aNWrlFcISaS&#10;3fFiDrrZSnIZFcs6pkbbDl+dRp4Ou4tJU/lBNuRwfjUPVCzrtNH9v8UWYXKUkGy67yf+oT8hHUW/&#10;kk/XA/JXc+K9iANLbyinlBHZJdqOovNCYwthBRbg2VhTxQ76ZI87lCTzeLZiRcWbO6aO7l65J1/O&#10;2NJs88D/dn6VVlwgpC+JlJ/9tvrRdY3z1paR6EZb0utzPb5k5A2Mr253rqvwbMVlxHi0jaSXbARx&#10;tR0zIxvDBryYjQguawPf8T1vMDR5EJ6xVY+MZT3eHLSKt72OFfisD/7EH+1Ko+J3YboLVzc6WZFP&#10;2MjiEvnuWvmk2CHbdseOcWYZZUP+0mjjeDCRs7mmsG/uRF751Xe53RN/DzsPdKGbsvrKd5AvNl7S&#10;3XGlfK9vib26MZo4Sdi/MAFlUOPOxgaOdUe+kXzktm9uuzD9rGLZw2YL09Y/5iKRmDoE8xkWy/I9&#10;3stlt9Ur1GzhhWbHM6OZoPCGsJPtJODFDsWowCvXJRtSvOLuDPKpVuBTIQ12dElABZDPqrQ1G8vY&#10;bGH5O9o/H6eKDJaDctqPsZpv83wNZQC7dXHwmM0zJYv++8aja67zlBfZM9g87B7uI4gnJCOGffl9&#10;bnc9eE6+VqODN/r5Z2jn+Tnqu9OGnznnzPh42EdMHzou+t1qNKDe8JnKSTgvmE+p18hTxYFd2Dxd&#10;8xQWNZ4xN6/z59D4gTkJrP8j7du2I8dxIAOUZ///e7ctYh+ECAQoVU3PWfm4XE5nSiSugQtJaHtt&#10;8cxzJRbHAa2rzEMRhynvdsYKxKRVVBIv0TjjdWXHQmzYZcPTdV3ycYy1hg3lMyOAC4on6HPod2h3&#10;aBsQvTBC4zI7zuKey6PskmNXyz+6b6FNELapb+krY9WAsI3kuPjm26tfcY1FE7T1xPVDpnPqekRg&#10;r8Tev6UPG8kiHy7EhSd2vRZwLazrBz9xFQ77xfXzI5/7+JUA9gcf/3J5ryjrZwvAHUAgEbERsRDA&#10;U48LIDMeixCBH5Pk+m+iSmx106hPBR67FAAWMgNc8fs/DXknsB8iBY5qcQCdi8u6twFxFhvDXs8O&#10;EKgEUvhycqczdRDvQE5Jo9XLf39375/uAILnW0gBy9DkI2GPk7na8Xgixu9FINjk2QJqmjrBC3nF&#10;K/p1nt0jpV3POQmRDzCmUtPRRcTYX9yTe2OM5fjZ7c+gcXQRUfnJCxcIApPse51JSxYr5JBjjms4&#10;PNhWLDgSi+h7axxfdtHfYwG4dwN4d5TLmA5+Pr49GYoNnSFBI3PKioMfAeG9n/36aztB0tQ7ePi+&#10;vFoPPPHlRpHPIMg/A23Kozv4Uw6dlrynnNhBZwU2aNB7fp36Sqfg81PQ5A4T3dUqEI7poNnl60Ba&#10;NLLi5dCrncNB6KybMLBBEF/Fe61+NL0U2IYBCdL3BGwue9mBBrcb4Dxb/CrhgHZ8Xvjy+3oQmsjR&#10;OUM66G8GShQUsmjJhDo66PPkm9NSPIqZwACOotphV1zHlYhEg0HaB+l4Nr/lkKugXgR6eF86et+3&#10;gB7vKXk3OXQdly6dq9csGBrd9ExYM3lW9HKQL5mLd1DgINp57nx3Xvt7BJjWevkXfZ6AyWiQyLF9&#10;H+l7gnEfzgj4gDE36jH1lgUct4nygRYY/Fw/Wv0sP0v/sHu/f5+3B+H0uQTGOv+Wsl7z8vf7fBT0&#10;1VxHcOayUfPVfXLO5Re/QEKBp95bvnjlasBvNBtjqaTevZ9VjVztiOxzOJCYsmUJBCZr3c+qgFFf&#10;tHNXXg3Ws1emu51yn6aETE56fI1j0KxoTN3ge2lzHIf1jxzPl79lAqrep6IwumPQ50g5VkEO7bu4&#10;SoGrNDl/0nCvotuVs1jbkxdv5BNZFPSO+9UJG65iZAJ3JFbLnnjAwWSZaHLKKXWCOm10HWM0WXNc&#10;s8J8rMm8F72GvGZ3Q7L72e2S/ICLwuFnZecrAa1CrLuTFeom1r1MNzn2ItiwL7yU6OR4cgbKmTns&#10;iuu623LJ7JG0cZrq84xJDG9Qrgafy866j+Vz7nUrZjkLEO6P9JNxiWHXgeGcPyYPep/FQt6E481J&#10;onNFl1wNpe3d9v10DicmH8vPDtxFWTB5dplTg1XRz8+ePv0s5eKVyI3GSiw8n3Gjzy//8OW4bMVj&#10;j0fhsScqueIuKsS+7iOkd5iFOd6DeIbv9WQlx+6FV63EtOaWQPQ2/hx7JWNVwKEeJaaNNVlRMaoS&#10;mTt37xDBLv8Dr/h9nfd+DqS/V3KAHLSQHNI203Zh4xe/StYoZuOqPSbfd/OQNPOLsnbnrbNVnO6u&#10;3057yeqeflY4wuQYwIjFfeWmz4k+R42kxz2QncTSOI541u2LkvW1ooFF5+FnMe3HGc/6OUoAunF4&#10;79G4Rr8ubFcDc/1VctRssBeXsSpZ+JMvDLzRW5t6LIvoFS/SM54DTb3Yrf/YXQAceaE0v2zxhmjo&#10;NtUKh8OmUpadH4cfFk6x5ztOcbzG93ssGzG37ve42u1gTWA08oztyLxYSXvjsazL0zF26seZG3I8&#10;4U1ezD9Jnj5kb9iwj4LIsPafwnUAACAASURBVJemf7KrfcPhp9UwVjGex7NI9PmuFhOLj9E/HWd9&#10;0eYrluVbyVvyS/RC58s85tX9d3ZjYUDnh+/9xLJsiOBFn8H5+7gkA9YsxuKImjyz7S31kzrNYob8&#10;Cw5arNkMNOy5+Sp9xuJvzcH44IUlFZqp7+g8FnNZjJuRUEGEMvAlN04v2a80XafMs9GocLqOODD/&#10;pGJ73c9lKNFn0aHiA9I5M0dhQ3m5WoWmxl+PbZgXO+LFRHZux/LHYpGZJS/mSXZqXNxFhzbRY8YT&#10;G3osJT6h/YjPCQE1lw7sZmNz/0meOdZmzCF5LnsTUQ0Jaw/5G7w2/ER9e+UAuSLa8mVf15grt5le&#10;0+b5YhX6Hz2X58dvw6qGl6k3p81jc4jLl7ZAzfZRmdk4PHqRD/N14pnnMsN2wsH0qcwVS6c89jSe&#10;vfLwJVd8lucFFrogqr8f/B+2GBi4XTJbseHwF7QDtCU5Gx+ZX2nWP1+KI00mTnl6xvH8uouXz61q&#10;VzbGsBdX4ZZ980Z3JNLi7P/lorlgGW7Xa8hACqM+74rgz+cpkYkfqPq9ATvsvVe+BSIX6PdQh/s9&#10;B/5V0S/OYf3hSmDvZ/kiO5uvdQErsDOx834GF+2sI7tb0ZP2/hpwgDDviKuuOAqAG2EquO4V3UnN&#10;ZBsTj/48bSslyjVAB9rgrViInxhdnxLeA4x456SKcDYfT8LJUBOIoLsElXCqAFlnBdk2JFRK7zB0&#10;58hLYy5FvfPWsvhBZ44ds6j18HsrKHLHIVpEJ8wvXLOD6ExQ1degIQEb5cu7U0tWXo6YY090d2fx&#10;jNvbiJ9mOBgsjYCpgFhm9vYxFhyAJXhgdIIMoOvAuRKPnojgnDkeAmcHNZQZOkZPerDo43s/k84r&#10;n+3/fFsMOlKX651bXcnsSEiktvFBBYGULa069Xsx6MfdXcJoZ0E9cL3+0i0BHgOl6sKDBR4E3Kar&#10;A3BWElGdjNGdbQpkGRyUrjn/B+3Jfyb1is4q3hodBBazAYrOGSzQdeoh3yM98MTsOQa0LtKejdUa&#10;BobkpLP1TnpUvGRnOseiYJX2tDqfCPJcz8/VQw5m/P8Ecx7gu57JH9QX7Ubm08HHZDzv95u/vZIE&#10;GFt+DdtS+id6WFDEz/7Ej3wJE1YOvNhlKNm15O3ZEa3xE7AWGKO9lKgSxBx05Oe4BYNvIegy7oEO&#10;nyk9tOSIB7+0N7KbDvKcNmj5SGRvSbZn0CtAbp2UAsKkw0av0kLq/jcMEFsCxgHS3r3tjAqd7kPd&#10;FhjoRtq9CLLZrYYZ6JEXembprB8crlUB6C7zAVoTKpbLp+iGlrSh7TXaemKQndu6f81bMnYmcNEr&#10;JPw136ZVOmQyxG23RauY4/aCBZ/hiQWXQ/n2uMZnJa5HwiLtyxNyPMMRARUoaQedV8O3wwKkkmdY&#10;0CX7HC0zlJVcD0b8zd9nCNVUoe3bDK8hLWG1Mc7c8Y5F0ojJaLdx1E/y2X3/SeNzKxvKpSdr6EfE&#10;Y3z7iEcEW1ad7n/ys247ThxszJS+a1glm1rBTfuSHWxq3vlxNrDZKcm3jc3HxJUZLvvkxWgeGjF/&#10;SLf9mW5LZFdtS88bt4o5bmNcHvlZNRpSt0hr674XhkNqGyzei7xuVptdQWOF08fyWS6TLl+OG/3s&#10;HNq3WE9S5fp5ilh7PUnHe9/PuV2wwm2uEVvwmaft4qow2h/acJdnyUSm9EK+7PCz4hlj17RthVmA&#10;x7PSCYxbA4MOwpvZScBzhbzbmnvfoqevAqFvGStD9uSPv4f6w+e7n3Wf7RjT5Y96Lb6G+dME8n6a&#10;VYlzOQZiJL/fwF1IxZDnyimPw2TXs+MbT0S6rWFj6Yh7bLUBecakEPD4z188ndTc+m/42VqVrFjJ&#10;Y9ns+NeTnT5v/n8UNSq+VGx0d4GP7yE9B07F3B7O8djIU8QeST+PZd1uUH4BdAOEXfKTMFmqWJOF&#10;efmfbLxxYuwyICN5j7Cia8mr+1iXZ/lZdIO0b2UcEUOv6VOpQz5vysfC6pX9MD+b0O4vxPD0s/T1&#10;2iptmx00etGfyU5aM6TkGXb8CXliOM7pkMcX5xwZ302bhjf5NzYAjpWuB4/kF9E6Iz9dq/E4n0Co&#10;6L/zkd2zUOv5H2Eq2hLaLssZUMc8lnX7I8yTBy6hjKKTve4bhfs4BvQKGclqZMfKfls+K3vVIRsb&#10;ZA/M1vs4uMKZZzdTH7UFXj3fV4Z4rDT4kzOuP3VNNiIbcwl/Fh+u7EaRHRbLMkZaZlusIOI+yOXd&#10;G+YjbbeEyLFQQfnDsoHCqSU3ebdOeyMNdYr84RhAHPSB9Z1v/OaYuRIpovNIfi/GUsoZWbxOWT3z&#10;SF9jJf29yMD3CddH57s8t6ix76nL3BrWZVCLL3gZPRyLKbdVdvTMgTqucwwl2hx0JSZ1m63m/oBy&#10;Chu9Y5T7Eo/znM6kmeaRnfvD6rhLNA1M3JJ9D9KLuRnSiz72tc10Ps+Qny0be4595Clc31gopbrW&#10;YgokBq7CYNdRV6hmTWIv95nY6EUW6JyLjiMKvPg1jumocXg87b6F8ahsY1jx2OTLawaks9tAjl9y&#10;zhWS2L3lKdr/IKDYTw1hzEnb8yjPHnucxT3JZHZuTPmz7NzMiHuz5+YNUwMXEQssyzfRPlfcSdxx&#10;5aWjz2S/1yzM9m5vj1ZmxPPO3FgbQMaTBVoPtzI37gQigTunvfDY8X+5NqBFfwlgJ/DU3S4EVo1p&#10;I7CxkLgiEUhECfVPJx1CMC50OyDEmIULlsgBnpl8Ge2/XFkD3Fj11MBKIHIDGc9TRYePmx9GkYaC&#10;jlIdm1YQ8ffRUXvATYXzVQc0WlRqJgxkXPcc4tnFToAbO6TYSkbTmDtoLcGXEbWODYJaOigBaOuu&#10;4RyoTALKMY20APmh2C/hoxFaDUKkXGa4H/69t2KgIo17/eVSAAszEByTOUTyl0Nw0OTf/+15476A&#10;Og5o2Ehnva/ARVzRB5Wn8SUxDBSNk68GexXysuVixVK3I+nATguBn+wA5ff39xUQjs5ad3gM7sqp&#10;e5eQHPY2419j5fljHlz4M0gvFexg8pxTd4fdwBGcoIvgZ+edB5cK9k3mV/S5dVoNEJADG0Hn6bzT&#10;Aiv/eaqCBTlfsuWg352KdMds02nS+DkFRZjAzuXGO1pJf82n5qIkVM5gBgx8MQs2fK/PiYE9ZZ5z&#10;3LnV0Ut5I63HuLNBh3iQf+AB6RDHC8Bbpqg7sKIZ5vaonCMSXdBG6w+3yPDEo2iZ6IQIQSmOc+tY&#10;JEDPTbpkPHX/MYrE2fqkALlIcuXVvN1GJ34fz+B4VLwlD1xfS26+ioDndQaFI+niQayD/OcNr3t4&#10;AYg6Tdvtwa22XazuVNd3BQPZvuc1ZvJ995wYyLqfVUd92YP1oLkGiOV/DoI8Pw4/637Uk2S0gy4D&#10;bKygXf/0s8Yryp53nFEWPXDy+7jdHHr2CZ/ax0pOSXOnxTZdJTaq+XuxZQRFH9dLb+08QNnEj89g&#10;tU2gXnArEY77hnWfrjUCUMc1SsLuxoFAF/eo/7QJKkTsjX/wz0yoAcN/DhtTZ1hSXmSLKXdlg9Xd&#10;GN1gRJ7F8ZXIURR/0QnN82Ff5xuf+da5aX/zs84vJfbKTv6snz7fkPYybaUX7YJ1VLbJ+OD1MVQG&#10;uG5bz/mctIH7x3q2VtjaZ+hjvZHGMRV5Mc4ZRftY14UvP+B0UFKCQa7bZNNRyq7/ncnVe/fWxLJN&#10;xL/IsVJJftYTA8f4nT+cj+Qtv+XICwzY0Fmyfn+OOTORK/s9aQ1fRSs1hkVqS9tAyLbRz3rSmPbO&#10;x62ftPtfTTTWaKVir9tM2sv4+D7kkvJ/YivHJircOtZ0PH0U5YbshslbK8xLh176gokv3Nf9KZYd&#10;usVEMG05/u5nM1PND7wnx+W2QrKxMM4JJx204wLnXNjIk0KKraK36mQMKyxu8uu4/NMOlu2Fr2gK&#10;ayBkwtrOxKLdH7dKvF/D5Lkndzk+FRPjzX+ZBkvMn/mB/xbTDpvF53zFsv0B+VjKjJ8jSvpT/zb2&#10;3C3CcDbKD3hyUHws2yzdWYYfas73vpWL8aShYxSPJZRPMbxCu0Hb72fOCvtSH9F6Rz752V0uP4Ou&#10;7uuOizKquWbHD/wcacn7yb8Xv1fUedS1TZrbIz379LHo97iMvla5nXEc9d9s4vAJaJrRro0kPJta&#10;gPEZNsiMQjlMlq1R4RGH91a8Lvcr1mhQomzK3nJOtD/Z+kR7xN0K0r8KF973PeInLwB48WzwLadO&#10;eYFf/HgLiPjt8QMAFflv3Gou6luVnLBYHo/+qCE0Z2GD9PWkNfMQV/Z5VGNFGO0RbNWmXWoOZ3HP&#10;Yln/vNtvzlf8WJgy+oeL8jnkMBojKJakXYgc/sBpxv9nzOaXT/+QU47OZwyZqWI9m0qAtn+yi9Qb&#10;46OPUa+h6TKwHjB1/OQJV1pxrtkYY+jAaprSLviqTj3XYnTnO7/f5HrjchbxvMAlupn+iMfMkaPn&#10;S9vvfDnpddpg6RU+8NNfLi/8Mefs81PO+5Ar2R2LDchzt9m0h7ls1R9CBUXNb9k9jjnz/o7dbOLP&#10;c2oVKFelM4egOd4Pft9ra9XjkAnMFbSIbiIdBTSjtYZR8Qv9w8JSge2Mf5xPJ/9GMxe/DL/ob2yE&#10;3NGNV7QVu+X09N/c6UvHaNhub47/qHPE1thAJjFd5cP3M7OnH+RBKcjHeiQSewP3Bu6d2uVSK/v+&#10;x6uLdTeAXbe48Cyyu+CS0xx6qnYLwM8qY0In9zjPmlRsPEW8+kBEjXMj4saK/HAH/33IiAXEswoQ&#10;AFYmrgSufJDI8+yFK57fqVCeDKEB9S5mGkYpa1YSyJLn7FgRyNnZW8zAKtglmFRQGiklJ7141dQd&#10;F5Urs7dtofNAQkkHflbgeT3daVQ2Br58nhx+bnVvqshJ8BFTaXdudb6f3bWBJ4nNwifFhAlxPwib&#10;y669GEcH4/8fgC8u3PFstxYRqpyz+0Hdu0ywZAdHWk1Q7yPvfasFJjwZAKoDGx38unHhfCXz7lDF&#10;PMz/0xCuhbg6KJJxRBkmX6mBOWbKJgGTCq8wx75MLtAGahT6bOtYOSjSzzTy5ZjsGa9VWbAu+iqW&#10;0QBKbaMdt7qAzIiTty6Hfqg2nabTKyLwg5/WD+umuXANWnpXFnl5obYNuy6BWTkwO3skVmgbhDOo&#10;4b3VoYLp+EZRwsbFIIereZRYjO4gGvSCgS08nc6il32Rr04vPwj8XLHCrnlsk5eyNQqgCVgI+EhD&#10;BvKHLHl3CxIqAEtGbEWcbJ/ZUH7OGyio/94JKtk13rrMUuaRlixK65RjgiQ78KPdFpCIBuAjEcbE&#10;GpP8tf3Yc/QOm096dSj5yvF4o4OArJ/pYYERAK0oEH+rEUUrJszujaJc6d4dt2RV25WYPQMgfyDQ&#10;5MErbV20r6QsqxhX7xFPDMDpPlYsVAIYtkoLzR/RavcKBqcBZYZ6JtocDSi6jl+ZdNyw4rMVHokR&#10;3AYykUJfRh3S1pWU5ewgQL4/24b7/Vxv1aSStpV39PtHV7MFd+JpFYm4OtpthHTKPiudLT9L/urs&#10;MVt1Rh1icPqyqRU0XusaXX+UcTWhZG+FoR0NjmBsyKkDXAYghoXIS4Lta10joaP517xJZz3vSJTL&#10;dmR34rkuje7gumTzao773s93dTA7Thl21uZMjAA8ARUCT+GjdMN5L7xnwRLv4zLBJIZsKgMptO0b&#10;xV/M1TG8D+WPOkPaApANopxIJph4RCUer6UkOQN0+WLOMd7BqI/JacGgNNCrspznnjRxu0r+ifbE&#10;G2aDMrPPmjF/QP0VPizM4zHQqyEiGu+NBpuSMdGUtjW+/aBjda3ury81cNkKDDZZnX6WvGYDhVb3&#10;n4mc4qPjdSWySjauvMZ2mH5mIb+ZtBY2y952XvyFrQiuoobLtHDYWeCrL+qfB/NKXlqiZWAXRPsa&#10;8/vC/2hZHPJjtoS8QKCb/DJGMtT5Rf827L/JixqkgFnc9G2r/XMWt2qc9hpg+AVvW6Ju7Yo3PZlN&#10;7OcJdsmOdYy77Sa9/cpM5F3zXu9YVvRxWtXW2Ru7zyc8MYlhTxUr0biUY1bhN6BGMzWIlD9I2Ao8&#10;zDhB88+24e5j+QzhNuTA9dKVuBT/+lxZuOb9uduJ+y5iZy8E0bbzdeqdF13POfrlPnbEft58zbxl&#10;zp9cBem4gmMdONX058y3sBFI2+JXTER79TrDHEsNO5zn/Xv3jg3oY1LcZvu8F1pvPF9CWmg8zFNc&#10;a8q4xeKSr5g+T3gM3RTjq7Zp+zyuc4znReeFhZ/8GfZIdoq2uOIbbs+Jhee4iIpncGMWEKNyRCyU&#10;On2qEEsfLUwaHX9wbFxte8c9YvOhe2vGsvEo8kMvS5CLXwd95RM+8JP7WPp60pz0VjPNtpiBsZjp&#10;D2nthTnG53u1bRk+u3RlrYV1t2zTx3pexIsdA4sdMnAmqunjvNDhixTc7nF8PCPZZUW6bTbiFcsW&#10;/bnqFBeGbfNtsDkO9w/0s45HZBMKSwNHLEucQx7iiGXRukDa6jKfy2fJxtS3dNG34a05Kv9pPlU5&#10;Ntj582XjZHeRU56jc4rMyXGc54olP9aF+S2nAbGS8LHpG5tcRWfLtzqfqD/EqZmpVY1XXN2EbLaf&#10;9gRiZchf3vtWo6lois5lqKHGbBxfu7LzqZ4nEgtPvWZMUjvnSa6j43xveCFekg+NLux7fvTCpTiF&#10;eJH42fGd2xLhzuz38ctjJc83ZxNQ38PPHvm3Ic/+OdopPxM+MYvd+fG50h/KCPHmOVavi8TV8qqd&#10;MaJk9bYGgNp+k7rrsrZitV132lRj6M49tvIEyv5bzpq8lB/YGEV4b4Ygb3r6pdewGM4wFQAdEVa1&#10;rZYtQH7+K2fMWsPP9YP/c/0fbc8uP472la6vz3cgNrBwISuep6xdWFjJlX03Mp7j63YG7gxkFQZX&#10;7GF3/+21kIjc9V2xeCxkLKhoWPbszid5vjIe7YjEzwvJm6xBSkPZa7jV7/nfroynDsla5FQOGmH+&#10;KQY4ZOJLSTgKkt/BEiZktCfTPDChAcaGQDDP/QEBL8FFWPeGreB65mRG1TswCMzulEFOPM9beAqH&#10;EF1DhyHzHm7Q3aiAYGdvrN0d2PEQt58dPeeNPbqTXbh1FsHfLrGr7mWK+XmVcdPb6NwsWaxkecxA&#10;5jQEI7hA09FBgTsqXWdgw4sJRo6NQMKSu1RwB1zsmkEVSbzzmHTx5fgaF+9Z9+KKFcoTacUEmpIg&#10;acBkRfO6zhBiYuN09M2CdlQLD+hXsbhowOSPQN4yQJgt+9I1Om+CsHxvKalnG9BY6ANzFayjx6Wg&#10;cj06SScmEILWEzfg2k+exT0m/bJtgQetL3ng3433DCKuvKaz3h+fM6voMusOXuNnQgBWjAvTxQLF&#10;LscqGvIy0Kt7cWzVIbSxu0uItgJbQXCiCxsOms/kAbcDkp3E1BHvxHZddcDlNCVo9E7QjBnsfgiS&#10;eO/P8mBNNsNpRtoyAc3XEvh6jPi82oZfeQ3QQj0jb72gC2Bs3SQfZIWz8zWf3/BTaHsoX4KctHeZ&#10;8Dmk+aAas8vfJ435WT43psx5Edvfz/NLCD45/sEXQMnv3CkAxj3pAQuSdxcMPcFF2R52gEVZPPfW&#10;+RQ2Z9psbv2sz10PaFVnXXSBbNDVVofI1pJnpRfubyiXbm/I6xH8/OXS58rHElu4LRt0yBiyK32x&#10;gH9hyc7LXh16MEA3ExaRKhiOyz+beN2L8oHogEJjOvyIJ1rORq6f9fP8zu7daJqOLm6TcU8kMCEh&#10;3hUddQC5fY60pS/Zu4p7u88l8kDW/ZLrFxMRWv3OpK0lQM5khGjhfrZEjbQYCSnjFe2sB7ieeE5k&#10;B12mM3vNHR3cvnJuXnBg0pV+NiJw7SqIZhd6Bh4/ZcT+ruQGcTZ1xvX+wA+UK+kAbRaTJhS9wi8+&#10;LqB5Id9Ueux64Xifz3I/K30jH+hnt3XSF31Y2PDC4Atnd7CjwgXnQJ6t1d2wwknowNYxPZNQjp94&#10;P6f9ean72+yfCqAe8G70FosfndrDz57yYPaZdmHFk/BXrEU5pd0umsmfub83eeE4ubLBE4+OQ3wH&#10;kji+JJfowqRfkhv/WzSvBj+j537Kq/hhhQXxfDClbeJXElWYnSZst5+lfsl2oQtwvquLeJZv2Thj&#10;Wcln+RqPubzwAzx/ZyyjpHdUs6o3NtQ3t5hmQbImKl6KPhs639zlQzz1wvyHrz3tlOwB/avlD3Sl&#10;8fjwsz3daZ/0jIoBXuOILvApkRUdxw6bmfF6zSY0ZJDyOWSJfpb8YiwbAYd1xLsP6btwrDF8+NlE&#10;NkayI0FWLFzXpQLceL7Z29yp88Xcxv1p63kAkmPKktNxYNCis5ojd72+Jgbh+4DWndNGnjGoJzJH&#10;0vLQmRFjuT3m/G3MKpLxTGnah2ocGQ0MPr5TNkwGT0zqnzmb51xuPe6YH5srCenXhu9032Q+wp9B&#10;WTrvxYZDyuhp49Qo6Od8oYvrfMbLx5mf9QKN9Afc6mxiKuUazBZ77uzEXX98vvPquBQPkif0bzta&#10;djyhXnLsRetPP1s5HjXtHX7WcyXyk0VT8tGLmj5v8aOK+nqu4HTro4rU2fh3jJPfNQ/P8/nc+fuJ&#10;eUcsfdyL/k40cttIOpv/VhGL/M0cR31sdO7O8ZwwA925xY7krcZkejcaucuH0sdyRRIbhwGMfATP&#10;/D7PxSb9Od+1F2IH7vvdEHDuKCc77wVJfp3NkryWzY324JAbBMauNL76mrz1GIf8GQt0+Fbzba6j&#10;ZyF8XCWbtMmS2+hCKnVcNs/skvID6yiMomVp+EaTXcVNaP0efp784Px2DD6NHQfPeLBkTj41225u&#10;9Pa+WUvJNBbyWCwsWdrd2J+RXQyHzYH5YcNKvmDGY2rRHRZ3fbKn5YC/M2/hCwkk0+YH3X/yc2ds&#10;FPnw4Wf9PPF/xYdIa1agjDPmIY9LD9tUHfguKzAC8Ij1orBNATTb9G+v74+EmVq+g896hIrj/Mky&#10;XI/APG/kWwILqe1mOHEg6/WdIR7+mytBJ3Fj5/2oZQD0UxuJFVHPfxY8KjBxQ/83KmyMTgQmstVp&#10;ZNu5+QHQZKqvSJAiRgMlde7YuX7ck5pnAPH9Mm4+TtHiAHaru5HY/ajODB56GR1YaysaM6gs9vh5&#10;FHRoPLA3YPu6xwRPcHnkeBdeK5hUJHBa2JzcsXrnqSvQ4Gk2fZWksM4sKu1pHEZXJvlhvHwFSyUn&#10;g/Z0qh7Y2X2UTMwJzGXwbUwCmdnKT3onsot5nO9xthENDgNy7yLw4ODeN37vXxXkgJZBBauwrtbV&#10;nRmcg6+qEJ0pcwdvBIRP8cgOdLyY7slY8QFtgCUj9YXETKitfu0rcOAz5azRB4pTH/wcmJHQcOcj&#10;NW+QRl1SQsOSc5Q572bivc7En3eBBWLokPQle/WW5sdt3kx+h6yigTaigt3aBtgLRKLPNvnC3EKH&#10;MnIGEdLV6qxT5x6ToatpoW1R0fTkuDQnA6gjIMJhS9DOU2DJtkEQeI2S+7ufO8C2FYi84+xPdmTc&#10;PzvBPcZlRbNArRI+5JOBjGTkOBPtXveQY2QnK0498k4xB8zugy7MZKZ4hkkz0pqrBs+krMsXdfcT&#10;iBmWYCJ65ZFcKXvFhDj1RN+7Aav8LBMYtoLPfQvBmEBbTD4OH8bmDcpQolcPEBz7KnTS31dThM0X&#10;TeeVq1e1UW4ICM3/OwCXHFmxQTbIaVp+iYee+/lR9aGRhKWM8B5MALts0c96cXFs3fYhI0wyvZqi&#10;YL7fZTynD4MBwozqfq5Agbojm+j3yMTaJvOlV1oJ4bTz+5gscyweUPN3p/l4H8e827eT3//c/4zV&#10;z4nU1om+jaDbYr+4Mt0Db9nskjUPbAa+Pbo8ubrpZZcQOvNPvpHzxJHYMz+rgLleG7+j/bVeKxt+&#10;rsjg+aPui4c+sgCGY+yJIeMnHnC7QZuixIjpt4oXDNKIaWGdoNln2Qlj7ZYH+YhsPgi7xMSfYxsh&#10;89k6Y3rVmXXR75Wt5xY66PE7Ds/sblt24O/VDQJqJDQdo5/1xBTtAcfsZz7T//oYhs/I1Epxyblj&#10;aOClt27bKVtfDYDSUWtaGP6HSYOFF81PP0ss46v3hFMMG/LS/ajHtb2vbD+/bOWNkmq2WoFJIfor&#10;ANpaTbQpfq7olQTCJKX/pyyMy2N2x/4eu5Q+cEtUxzsex3pjFYAZl9Xfffsz9wfiBy8WSNw/po0J&#10;ZqeO1XFakUV623koXrgIhApF4h/1jI2y2XaPdumMZUfcbTSlPpL/8nX19uFPMIsAlIm0L46NMRXH&#10;6/HB6YN8C0PSUw10bssw9Wzo4RnLUq7CeEY6wWIf5keY1Ez02ZTeNFU0O/3skCsvvBBX2BZXKs7n&#10;H2LZhM7wvHfvPJDx7FDjGNgT4cQTtGMLS/ji9LOjUMjC3iG/Y1zxB+yfRwxn/BP/LenIuYyEuWEE&#10;t0/eYK2cDROxOeNFX/0i3EU8Xv/3eIuxsPxbvcb36l6WS/HG9dNfS57QdmWsaquLeTbymXPdez+r&#10;ytC5B+HnWnHoRZmM7LhyQ411xOG5pp1XzH74WccG976lB7Hi2WmBfD5XJ1ssK9rSZ6NxEm2X24Y/&#10;+Vm3s3xd999tqz2GdJnZe55Zdl7ugwb2o8wQa8b0i49KTBx2+hNhsoXB10Rq1aHzlv93O7Rz9w5S&#10;xzfthOuT2+NxL3SDSg1+NLz7s40V+r+/rhg8gb06F+z8FA24XWk+BRQ9p/CJGmd245thI2hPDv9w&#10;x7M4wI+rUb6Gck6ZtHyk6GT2m/YmEOO8Wm9C1m5jNdcrry6sH3kMb8Bwvru83bh7x67S0bU7z+g2&#10;4myMpR4hbZc9xgBmi+UvYxZh3V9/ya/H4sSM/vmRp0DTiDmRsXKPfgOYTf/oOHwUbOtLvpkyYjaE&#10;49V9swv/juOUo0TjKBSWvnC1j6MbzC5SU1eUa8qWSwSUh6Esu/5xPp5P8KKr++NE6wdlXBiTDWIe&#10;w+F75wXKBPV98NZk2a67hQAAIABJREFUwXGXFo4c+ccVa5wfPXIC2fTXkRUl85y7YwLSTHHjjlqs&#10;RTBUuYwEIoHMjUzuyHjg0v9y3XgWw2UEEO43OGfa7VWrBJ9n0Gf/tO98ymmpGz6kTSwgNzJ3PSzB&#10;LFpmIAk2/+3lThJZBb7A5tJRMj5nl821rr/f1wTm+bW7wLS8NaeA8P3upCg0EhaCivM9MLBmiucJ&#10;gWEEdzZ4QAsijcFIGn04A8QcA+e81hLoGWSm8PE9HDsVL2yeZrSdNt5doaSyBZRKPqKdrgzwendB&#10;KXBmAJkTvCtQtsCFdPBlu4MG2YDVE8EONs8uRNKdcxwdPYdcvGhTRlBGMdEdFrYtykhyOb1IbzOM&#10;ctxoh8TPYLcTVwE5oXGMrRSLV14g0rPKKSrBZ928ie4gOlfq5GGQ1HnDTnOEdFPdSmiZUzLiMMyk&#10;pxx0gUYFakYrD4o0x7rXzu+VKd4p4w6cfx/v431oayohxnHp3B40H2Vnzq7BsMIwGoC7Mz2BjNsc&#10;OeC6fOUJeedn25Bev/h98cuDUO8Olo4esu3gg2BaupizqCTamj3kM8/ii9srNTHY+/zzLiN+Xpd4&#10;xjmGBdB8f/F40DV7ZcXCUrcTx+Nj9KQEgWBkSC49CHIZdJup+2W+6WPAWKDPvgRquUqdQNK+PREQ&#10;ObdTc9oowKeOocd0+hIGgrSFp+8a1x/8rCeRvJMKOFYcHOMgTdhsc/rZQAf7g48WUJ2053wDoW5/&#10;AMPecZzECJ9zJti11dMur0xqu65wnCMRYCv8WxViPEO8S5OfNCAJ2zsfk9d6psuZBY9MtnD8LCIG&#10;Oknqcvi6DABzBebLDiLmHE+8YkG1YxW3s85zZPmY1Z+58+4uUPez5EXdqw/HxrATDG7lX+332CFZ&#10;BjowYsJJiT/DaExIDfsZxpfTz0aOIOmTNqTZH/zszrntK+lMW0d9d53zYjvvJVsPK2yZnQDaTlL+&#10;zuCZ8qCuV7TsOg0lN9U1y2YsyQJZZXo4GgAoX5g6zOTXaMjwZg6Te/5k0UX3Mvus/1fySlgmuslg&#10;+Gt7jmwA5TpbVpAYeCCit6dL5JO8saKLcOpqWf2NX/jlW4+KXjUG+QDsgV0G/+210VntCTPzlZ6o&#10;pa2nHALoVRGGU0ZxiHKanaCUn0UfR+BJkL/5WbdDzkP5cHQsw+QCkxD0szt2x5UsRItljXmEUc0/&#10;MOHmO1E4JuU93MdRF0ey6OuiTzBfQZ2V7hsPfZttPbd+ugwm8imScQ7UGdjqjZr3Qu+y8YVvlAzC&#10;1CMW9bw4IM9icx52rvDtsNVOayYafZxH0x5p7Y00Pna3zUqSHQUop4WkKnqb3IFdHAMTP1ljYEZv&#10;4/qI1zNObst/8ok84n1exXO0TeV7KSsnDxF40RDoWEI+3nClN4XeeQ9sAccTjOHNfrkcIKFGQNJZ&#10;+Yns+Ia2/s7eOo7n4zjGcf3h7+73JDNHUeg8a8zHOWQ5elzCsmGFCOxutih7c8ay/OnNT8QtZ7Om&#10;5xpko8rGOYZ3H8vxSReibdPJR45Fu1B5U6gVhpSvScPHOfXG/azsMVrmAUvAHnmXxFxRJxmkfV6H&#10;z0X7f9/K1uWZfnbwtLALZZfyrXmziFH3kg7vxkWUb0+4c9zeiDHzlrV6LMyvY+KJQa+YtJHtsFhP&#10;RSbyELd2FJNscMvHyLE7Rj1Qn91760xcx0Bs5qJNo0wOH2t+x3Wdl/Ofc1UzUfbZViP+sc8qTmTz&#10;R30JN+wZG7stdvz9JYPUXS2KwGxY8MtjZP681iVsoWOAOPaSG9lAruSr5/iRBZ7Hcb/oNhVoO01M&#10;gv3Q289D1ftjYnH3Gy4Dyj/lbOT3XCfl+ORt5BPrSld8bId8OD2Fbz2uSXTzIDCew3udmFTxruH/&#10;0096jsPjdpdFPlNHPMFkxvwZ5dvt50nTs+H5RXezu7Jb+WDEs9nGc0jK9ThesRWTo5Gm6CcbVzvN&#10;aEEJczexujmKdu3AyD4P90HkORskhn7a/aUvy1akZwyaOXYZuQXiacY7OHIIsLgL63Osbmedpo7X&#10;ZQsZn5vP8Nyg81DYxH274YwXP8B407pxM/GIZ2LhqaghE0KpHxjkb1fiqcUB11Mny8RWk3kgYuEJ&#10;FZ+SH0d+43nmj98IReYHqCw8diGRscGyDCtegURE4k9NiH+7aL5DRmdhqdNqA6pQP6v5CAq4FFlO&#10;2iRqdPfamFStNkHi6wSFqsp6oSD6vonsirh1mEppMZVB967tBmWocoJmKqobt3EPxChKGQFbIfeb&#10;FqSxlO8wTg62/e9uQN2B0FH4mNaenTqTtxMwsHJPWg4l4nYy5bR0HpXRgV3iPkaOz4GwEkvFDyWI&#10;AmM+5P/Cmk50/Nd4Ecf7NhTgq8sCZlwO4J1Ibbeg/dytY0hOwXihxBvmcmTJaUwjd25pIuD4B5lw&#10;g68ulY+u4rPThvLjMopsPZPRZZLFEkTnChTnp+hqCQk9d3+8RsPNbr3DWA+HFlX8jVmEHXpVwb8K&#10;ni7HiXEvghAAwwEOZ3WAAo5LOg3rRHc7Ridtjol6pp+kKTvEs0GCg145JnTnm8bKROg5zmg54ed9&#10;jrQ7tIPOR++aO+/lHXujsDfN1rgWllYTPLdr2Qagc9O8e5ed4x5UUEZewRDnUvfVIdHHWW6jMByT&#10;h7zXCT75PCas/PkEPRHzLFAfl/Zsp50/gk+3oQ5yeP+zccH9Gt8/9IfvMxDnSUPR38F9vd/HRZkB&#10;nr8xwTy61da0Dwzohg57IdbsoMujbM56d7rKFp1NPSaDtEkn/U4Z+SzWon2KxmV6NPws5hjclgye&#10;5uqVDiWHClLDVvvifU/Z1218rI7rE+SzkYbyQNvvAfXnlaYLYfbLcc2LhMbbk7ZoWaROiYYWnHgi&#10;yn386Wf5zQCdsiI/a80sZ1Cge5IvkWPssm+nnCwMPpy8OX3JOKPWsaB91vGEN0KcQTTfP7ArsbP5&#10;FiV/7Vke4Iq9x2u0z/L33CXBaP7SCUukyxacfvZDj0hnL8Z7knrYs7I9p86Jh/nuqh8FMrMhYwzH&#10;M6gLI4g1ujDp6MnDlx0ofaG9P98nG+5JmOfhPR6x7vic3UvNFDxMHgfWc7056CX/nJMuujfP210d&#10;L+21tWLPeTjo+oGzKEe+BZt00/ys6OL405ozRIeIYSNHNy86mTkadMJ0yMaooqzZg1NGxAvDf1rh&#10;URcLXI7TR5NmzjG4XdNzDntJfMktSH3s5KEXv2n3pGdc+Rbd6OAYxefMe5G+kqPys+flRY/TL/H/&#10;Oh7CbZ7T/sA356Wk00fSx2X7y8cCM64Qxqkin/yO2SbFRqSFJeY8meVyj2oEViwbd9Ozzsn27Ro9&#10;brZJdZEoTeYYgxy2dPDslJvjvcQpo4knoXgWsOY+00G9z2y/F0UR1sGfkC3xmBCYcuI8oq2XqB67&#10;43C3Bb530N3uxf+7zxw64L4Osxufn9O4D/qJx9E2zO/18rNVAB8FYeA7lrWE7EkLp7vbvRXrexUU&#10;3xtzPMzh+Hid9u5HvAjgND8vx9ZfiXa3jXrtoKPjIzbkiKfWKDRkyeR+2FTMBDR5qNif9LPn83dt&#10;+Wl247wP7c+/jWVdtjjHV9NEPZP2geO48diOe91jtwGn4fCzYfciP6pxTTwnbR0vA0OWXT4Uyx48&#10;O2NLoFcPe4O4dh0wWgYeWjNmiIg+o6zkl3GjfPbCkC/JTcmux8JOD/KL73d76zHRKFwc+u82Qhgr&#10;W5acJydd9bc1VzbK99Ef2wcS3YjJM+FHLgN/nu94D3dCsfwbaaJVrjlzkow7ZFejeSh8BswjderL&#10;6SPcYMXFr+u0Z17cGo2T9qWmEfocy6lQHxnP6hnAa6t82hrhB/Pnn+P8uhzLcN78OvNqZgPP/2su&#10;RXM2DfgXMSTts+88xMdQdjgWL5QKz1jD6Zn/P8ft+ua04PtGUzEs5qpc9/B7mV3wpA4kVBQfMWG0&#10;nLvvEy+9KFy1iESOnQ+k6tQx5g8srifuPVfTagwfsYX7ecrtsxCO8vystitYhXxu9FDmD370b1cA&#10;xaeaawArNu4gxqf/pc/m557P/ECBztJN2DsBJCJuPNt4kjnP0CM2rj/r7p8HG4G1Llza6oeEXFjG&#10;+GfwfYjqxtNtSSJzVR4wGTQuClHN8Y5bqzIWHoc0EkG5OmmtMSx1VSRyOCNfOfY8rgVYz1z36Ch1&#10;RRtFM0xwqi4KGnfvmIQtu7X9711RaewkqIfSis6IUTQVeKn3KGHEIF8yYl3tZuSHAyp+jsNx0cZM&#10;BohbrFRynmPy7uNveZrdDkpERYMBL6CcY/QE7xDS+smiMg3OoGH22XODt6cYJnrexQ/yyo035XAY&#10;bFsNSufmXeUEKYGn88j56HMJxEjgBkKdbdyeRUnQdUxg+3+39HHIbTmp4dRcf0i/j8JWojs8NPYD&#10;XJ8BvFZLlu5xVakKM0XPsYqp9FLyEHiSHuzcdv6bg3EZ+5IDgRO+lnO7MwGsbL5qe0MC4sRY3XEW&#10;X3huIl+nfHsX8gukZMuSg2wCfzrDE1iQP4HQlhGxnnOraC+493tEbQ93dDECeCUMfeyDj7CABA3C&#10;3R46nSWL0dsP4sI72EXLJLe84O/eGTp0pHRgFO9KlvWN1n+BBzQ4VuBhwYUCETYduHxRZ+iDbFsH&#10;qdLKBoJcubFaVigjQJ+Ht/J5zwi40EXboRfZiR3aPF9ZLPtmMkb6spuf/NlRlNi9RRxfpw6qe5Tj&#10;itXgrLYkudalrWBZADz9jMDXYwiGPPn7pD/2xSCAwQK36SGdxfq0LUr2BLQAXvwbMlM/vUGG4JD2&#10;Xu9B81GjtKSm64bb8RM3eMJSgNS2xaH879ijuDyKAeccYb56m15TduiX3I3WuC9cvWKLwWwcSSAL&#10;qP1KfCeUB32LRwNnoBPd8m2YCauRMMpucoH5CAa3pN+K9WDQsqHDF/NZ5meRT5cvlgU/TPT7yvjD&#10;tniBj3IsObHCgPvTcZ6zYRo/NN7trvNWNKzLfbFjEOmLycmNuwPSwtB32DlabG503prtpYz4PWn/&#10;uGJRtD0CLCUjzc8IPxgNVjwY4Y77bS+JxaLP6vSLOqVGOiuCSv8KS3B1AXng3da01b5ajnIiv7sa&#10;F8uHVLzBrSFfidrIaSe4oswwiQf9tI1n5zQw8ab8GEIJKs5Rdt/8p/si+Xt2JxuvxWOTedLTv19x&#10;yjpsTdHviidGpBy4Dmt+Ni6O1eUMMNxLsY1ZGGSBUz40jV7Ebdx+CNMXaEy2KsgbQr35IhCvhC4C&#10;vcrJkswnX2VXKCdrjfsSg1K3KVtnUYE7WDgvlRjEe2WYaHD4Jeq2rz6iqZdNKJzsPtbtk2i5GjeM&#10;5DLlg6s+Su61Cgizi57j1Lm85S99JxTF6DYf56UXBmmXANuRoxJZ2s6T2N7udfpZt8O+DTj57fPx&#10;i2NkE+zwL2ExCm0D5dMw7kZv3fa3WFYFuo+mWMkX33sUuGkbR8MXk7LRcfHOjZ/1g5/4gXAS40vq&#10;L1ZvB0g7u3tbNPIIjuueifb4zM+S/+5rHZd4IlQ6gbY3Z4Lyv/lU0ctxXXajlVZloH0I41lfte3+&#10;8t/42WF/o+3GijXoR/47Pzl3/b/oSz0gxmEOifTzWBUB5fCYv9Df0T7T/axybOV/SA/hNfMXnAss&#10;lhW3zJZd1zX9pp3jKJ0xP+vnn5Fvjv0op2dz7Rmv+Oc4Hm++XdfS2eDia4oBr6KJx7KjaImWHeUI&#10;MHGk+19vJuCzx6r64qOwCvmRUBPDwGMmd14MJE0HrrSch3JgfB5zYR6vMndy2DPpFJtrjO+i+25c&#10;oZXKlPOw3Yn2bO4aPhSNvYgJXB/YxEEeU558Dvw8DEctrI536VeMnsqzmAw4lnPeugyQxxzjaAJN&#10;s0G+i4PJrMuz65THlhy/+2fHDd6889INs9nDdhlPiddpP+V7KTfMqVjOhZdiS8xdNJDT7zlv/POf&#10;eMAaDyWf/DXiRQfS1JtJ/4ShZH/OueSDUWWDmCeyvKavRAzM7bQDj527luWz14FrSOdj9wXeS40o&#10;y+5vWFw/Tba0e0r0Dgacj4qATudojObye/rZYXMwdYG0dj+dmTp3noth/HI84DEbeTtkmU0alN0I&#10;3MECzQJiYS9gV6HvWWV3DVv4b6+LIia+Mm2dCDx1uEcmEk+IEECuh8qR+HmhOJvwHErgrKGlGd9/&#10;ez1YPeFHNyE3wKWP+WwHikxkmGLg2a+d3f/u2F1Z1DG1MRlv55T4IfFu6HmtB600EFltoFXg47Nq&#10;P2ZVgGMqvhtRKhafQUf2lRikMWOAIKVEKXQdSM4inwALTIh4W9oIdsRztQOfdThK8epQIB+fv0cC&#10;fybG/cqmF5Px5IvAh4EC0oA85vh5Hykt2ohREd2oC0Abb2U49nyWAPpZED3oqNcPeohGBxlGEtjo&#10;6O/X/O1veq1oQL55wmIYm9WOy+noASkA8UDG79jHfgSepWtuAAEreBOgwcCMgUfRI3XzgzjHM6ln&#10;xkNfuXI6Rh8nebj3HlsZeXeWPs4x2fMdEL700sYb9kWZ5RhOoOJgwRM55LE6jT5WXL6eddKAOlVF&#10;Fp+b3mPdb2cx2+8rB5tTRoGS38tGEi2rIxAuGus8juzATrQ2+7ZzC0yTBn7uDe3P0EG0XULg1Rjw&#10;4omBzRf9OMd/48PM3zBYkP5E2yHkTK4O2a+xc+7aHsh1/xyXAQwCDnU40w44P9Cdf56w9m41gn3R&#10;IjsJjOyOTrezp31QUJiHDIVtB8OO0d0FRO9gJQ+5LUpG9qqQQPvZ6G2CXjprtlCA0fTGddll//Sz&#10;52pv59O975F41GqE1XbHxzQ656gDMD97yIOP1fUkIl5J49HIdNDCX3efdwJjkcE+6+8fSRbKPLfk&#10;49Yvh507cZgDec7zfN+pky/c4vM67vOps8U7Nk6o29P+Nu5BWY/2c9Rj+lkvBiBaD30lIwJqmhj6&#10;UEVuyr3fi7hOupiTV0z6CS9+dMPSpvuqI+fhSZtBzzB/hRnI/snHOh8o39qRACGejxUIfLbhGPJI&#10;SZwPPvJZjp2km9bJ2h85MKP5HyYe+b6XbY7GhSMJSjrS7vi3+diBz21VQ8LOlqCfYDLCkwTEAssK&#10;lutj3ofQE+tIhkoOWRDh+OmXmMTWCvdsPX35dXueB7bnlkIAFPAzYarx5QemQcuA2y/7o/Cp8Egl&#10;pRK9/bYnB17jseePuM5x4J/shyW5Pfl4Jipls61RU404NQ/3s84LxqD8PCoW+WMse/rZaqIZPjg7&#10;oZP2Rb4qYcTCE3nD87BId4ulPPakHAjvfeCxT302eyHc4PJcMuuxLHG73sNGPNMF3nP4WdoA3xLO&#10;k72YSTPR4OCZ7ILP4UtOsxPhwqG+Regx3heOysbA/Bv9rPPcdc79NG2M29VnaDPGGDpoNs/n9L/4&#10;WZeBQEw/C0z+epxjfpa2i/djXkd8WtOXyjal4S9icsoME+rWWOB+0J9NH+v0I64e887jJ20snz8I&#10;86YVAmr6OWPov17ZOqMtGgNKulI+hp8/fPxpw77GxnlIb019Y08/637NYwD5dCzp6UhOHz7Fk+Te&#10;MCNfu+FLEVo2o2VP8pZ9X5d/Lzzwffw8VuOKQZv4873U0EXfXw0SfI/jDWK8cQ6i4wvTZ/+p+DfI&#10;CitwHb5p8NpiBs7BsZxicJKUhVTm4rLpyCS+tnjFGvT/urzZTXxmrGKYZPjinAW8Fy5D4yrNzXXR&#10;5i8cXHSXnq+Z8GcMR9/pfk55SIuLWQA6MaDLjcezr/xn2SLxqL61zV9gNEtTVL3A53McfrfsXuZz&#10;ZjLzHyOnkGYLvBGcv7udYBxQ/sjpKJ5Q9m0nBZcNx7vKNeeM+Wk7FVO57JK3B84mDV5Xtj1wvyt/&#10;dMrM376NZ+czRyxAXsdcgf/KGaPvQd8uLPahSJIRG4NjJPLS8abG6XkaWw1OmSeNrrhUvxi8yy7w&#10;0c74nLnlLJvsyEPfpnuMq3zTxh7HNpGfLttfPCU9/HOD/3F+ZBb8AHz7WOoFb8PmIMORtA0nHnK+&#10;9HfZt/AXnwLf86vb3Zz3+pfXf/+ILVUccvc8+kdVu9xANghBPIv+nmTf43WfKuICsLBj4dmo8492&#10;/y9Dfjx4RAKZyL2x9/+t4VWBj84m+OrG7/5FZvaql2zn+9y5meVOld1PZDCVwB2TjF1tHeOBHYDp&#10;WKkEBfDv3XtkM+HCrlIlZokzzLn7NpdUYgqYxg2rwKO7q7g/tyfiGGSRIWd1HcA4lJ7sIBjS/tbZ&#10;gI3dCFrWHSHn8ArEshXTu0U9wbizDqYtUO/GXatTop3NC8CU+NC5eYGPYxBP3cmYgf0CJKTpaSRE&#10;W++aObvv/f+n3TJnQb4r0cIxGBD1biqB6TKyYzux1V2HcrrWgQ0DmF7U3LnV/QjU2S7Z8u3JbnZI&#10;ihcWTHD817rws360OslBkvOCqzhIezfKlBPAgLclcLxbSE4yrKCHdu6ZHRDx8+Iji2BfVpN0zRgr&#10;hR0Ecd6jMx0NeFx2NHazQaP4T7BoDQCiP+1VND1GARNVYPLCbTYA8W2HRWdLYCP7vt4hSjpQD8bW&#10;EKuDPdrE0UFuztL1Ul2NDDSztzLl30ZxgTzLrS1jv3hB3VAxGzHOB1RQ8+GcXiDT5Nl55s8asuXy&#10;m9OfSB48gCid5upxDzjuuPGf9R8dTs17s6Pc5Z1+RGDGkv7u37gSxBO2iW4QYJBJOnNVLu38P/sf&#10;JRLchvI6i1duzxRg2AoWLy5yjJQJzgPr4RV1T34W3Qn/+9v+nzJOfXK/N5IUTBJ5sFB+m3NK9I4A&#10;7mc3HtqQbg74mQhyuWTiYaOLYeS/vqwDTPzy1TZo7DL0q/yu66x3WFOH+Zz7vvEbh5+tZ3rRUwHI&#10;WRByH1syMmyq+VvHUgzyhq2ivYnu+hu2MtuGn6s7OWbZbPLR3/OKq22lAP2GN8VUIDTsoOnkSAou&#10;S8pYocP97LnSXvTZnfxkssI75E97Ix3FTNbeuPFz/eCn+vFk121ljGTw8LO8P31s4lhhTP1wrMZA&#10;9sPPqvv16A4VftrRHcL4M1Yitjw7fH3e1H/y1zuIr9rdg787Zhtnp5TsqKu6vlRw4EoT2ggLMLXb&#10;B/UsMd9jSX3R2fTB8SblSzbEsZQ32DEAXq0bjpXcllLf7m22i13AHtvUs+TXabPK19PPMmnh9sxl&#10;MCPnChMrnn/5Wec350k7JX+taTcPaD9VuE6oKZO0piyoGcFo4q/Ldq1nZRAL/8NmWwKbXfnYGH7X&#10;O6X9vcPv1HNVuECMWMaTXb/4Re7UCrdE9nmuRXOdH1XNA7Sr3Lbck1hnYY+0V2KZ9v5KNQLKxzKW&#10;jRv527iF/v/OW5iCHeBu96jrnkgWr2gHYJgQc9eOl79E21PZS7O7nJ/jkPFMi2Uph+4T6Nd9Syed&#10;DRqPreA4ab895lXSmDFZPH5CHfH2PK0o8ljW9aOKew+kN5tqBRD52czhKxXnGTbzWCn3w2vO05tg&#10;E71CfYzHx3fqtPHWZas/np+xLN/rWGM0GZdfzExhlY2t3QwuPKuv6Q/czt55dx4F0Crtk+7SRerK&#10;gXdu3MKho1E253zodzUX/N3PetLzTMqKjjHxkheliLuUtAYU/+XOgS0GH9EyePrZM5YFMBudo1ew&#10;/RGnGNZHxbP0d2wsJP0YyyqfMEQuFUeMpLz7WLSvAwzjwHAKLFlrY/PEfzZhXoXPr1jWfawnsxlj&#10;5d2FIeq2/m/PUwxMm2d4R3KDxl967SuW/cLGj1BoFaevHJa9RMsEL09o617eaFL3YvOI5xo9F+UN&#10;cRmJn2U4NVveKM/kt2Nh+gTXg4EJaLssnlPewmSGf1/RqyUVg+4HKynHehSBaAPoI+TrvSDKXGzZ&#10;TuVpzL9QxnI1BtEZ80VD7v4Vq1du+tbqytcYtnT5jrvOC+Xczuar05ZnY2mt7P8DdnVbg/3GLqSV&#10;43unFfDoreNSL8Qpj4SOefRZ8vDYWtZxESrfoZw0MXrOlWDym7tx5CjowApPaNzx0jFMH8tt0mkX&#10;vholv/SM+v9qZI3G2D5H6M+1mwkak/j8dm7se7df9XM66YOYEyp5c/91jp/PVA6HO3Tls9L7K6Zj&#10;rmHFxBvK2a6Y+Wviac8RUgb3nOMorNaX5zips/TLwkXo5yMfvvlCF2IvLggRvtvtb88m5D7mKbC1&#10;sOAZ/cO0BURgRWJFIuK5a+79/DzzLP/l2sCz0K1s/wbwiPMCcmFnANh4VvNBz3yOukv8BJ0kuGKv&#10;BiSDGwhtsQSwwPd8YtqQf3/5JxOZG4+OZ22VklVMtC4QCrYFADS4bvhGgS/NgYSB0gwxUYGiCfro&#10;xGBClcun0UyXo6AQmKEAoOQauzTooJXoXK1EDn6buVvFQ+/q4MGhDiZUdXejYQn0hSVDdwqZAx9g&#10;rp5xUEHjrA5Q2FJy9DzcOCmhafe48wHrY4uwCmAJSOlgh1Ewgz3ONjQpJDA5Aw9/D18jiCCNhoND&#10;A1kB7sDrngpwj+56vf94TUEtV6SUw1Uw/XtPIwjgd//ivufr67JgAd0hpeDGn+lA6pA1BwcaG4Pb&#10;MPpYsM4EGQHl6DQyY+z8cFpL/sqAE5ArEWE6xiTLjVu6ciZJN/ZIFr0uA1a5v504AaccMO11ff4F&#10;lA2gDH2v1+koz21mSQ/d9wzkYQUve77/Th6OQlT0SgWBZN93PGxrtuiOzeHoW6BeNiEitJWJxlhF&#10;xrNrS4GNJay0QivmfV8OJJpGssnLtog45G0clE23Yt2ffglsFhhwGaUvUGCFGfSKVqQtGjgQjPKi&#10;XzgPeB5FWiusja0Fyb9jpYQX5agnSkYGels845fTlLTxrk3KhPhvv7uf8oSMaGV+9ky60i/wc6Qt&#10;9YW2fvAooFWiHL+SNtVEo2S5+cmNreBI9LDVK9QxYflTRsmL3VsPO9j1FUqk0ZAr87Mut6K3fVbv&#10;8YSI+VltWwULrKOxzNAzS9b46hqfkyfSaSsufpXvZcHaEyGnnx0JAGDM9Zzb+cUE6Gh8SPPJMZua&#10;Tp8pP2v6+ro2PCy8AAAgAElEQVT+4Gcj+0xf2rxAYN9PQMS5cg73vhUoUZbWZXQ3+nojEufBwG90&#10;Nnpytcap51WQ77rBLWNUSGMCwRIinowSnfLggcn4Ka8j8Uh6WbKXAbfb+iG/xzONWS/9fPlZs72+&#10;4qKHap3FbG4xf0rbJz9Rr7HJgH7xTFIAUBOF0+klO4XJHCN5YHkmcT2gp/wOfFNzOLdzP3nG+Z4r&#10;G9lJ7/aCtpf38KQ/shI4vLc1E2jeJsekkRqrYI1VFig7jc6GovMafrbGhArmx44dvJfR02nqSRXQ&#10;jtvv7md5uR17WN+FFRYyee8TB/J3b4rQqp6SUzYLvEyRYXHq8cJ6tgikTTB99GKWdH3vwVs1E+3p&#10;M8/GPV+Z8OKTjY1zAwyXmj0CoOKh6zt9jMez48yqXbK5OxmjRKYlre68R5ORF/heiTHTS8rssEGH&#10;rSF20meIlbLl2ldJ+E4yYPyWTVPeb4fFFpyvjcsLltomE4+/vuIaWwF/xbIgJtsznvfL9ex8D2lG&#10;e+erKyh35+dOPzv+Zg0f4/rwsbzXlZdiel9ldP/2+WGUuztv+VmuClhraacR8a5ozWYut5FXXJ37&#10;KTuN3fiJhQbZShz+7IhlRbGVwyd+5UmGXwWGjRqrlMKKSLR1FptTz4U3o7fXH3rgsRha3xjLDn5y&#10;HNkyqL8tw6V4+9kzQc3x+8WxKj7tQembuN9jK9JDY+R0SvcYR/hqchZo8vhi0V98P97vjQ6yCX7R&#10;vjOerfmo4atsxSgeAcoxcgxafJA9j9cV/VnS9BPPVGynwqTTlU3Jfk+LK3gPYXY2l8bEiO5nyRfS&#10;0Pn5KsAy5jM9ctrz/8zPcI6SE9pW/5zZ2Umups2wVcDrd/HE/AZjaSbyASgGf20BTTwAi3nRjfyO&#10;kxaWCl0aa2EA6g3tUqB9DIidiodDb7L1bq2Fn5+flsvsFa78eeWl3KmKk7xvxdhsbnB9dFrR1mrR&#10;Bjo2I10de7F5mbht0J92yewK5c6LkbThXDVGOvgzKfvivRWeTpn9+inbxRoA9Zb6U9+et/DmQG8Q&#10;8Es7rqD14E/22XPGIwdqtoE2YOguYyArngtjUEYYm2VjQo2PdM4E7ponC1SVE7muS3O8rksFPhXm&#10;bZGB+xqPUxIpm6fi21kYDHzmjD3WFA0sBiGv+R4/E5I0VY7M8lraVtbxLRq3cwy559FAKp5bMZTz&#10;bIV5Put5ZeHUyKcWFsBGYvEXLCjDH8BV30BV1L7Dpb9ezRNiHWDjAnIh49K9A8CFRCCx6mcg8RNF&#10;iAtLp7itmmzY2RqBhSsCT51rA7nRRcH/5WpCyOtH1DLHBNWW7EhTvNFR7Ils6ybW/vVlcDzwllFz&#10;QhvgIXh4ZtiFHSYU/D00VisWfq4fJTpdcRkQ8QwrBZdl9GXIq7NEyb1SPF9tx+CJAqZKMlqBWD3n&#10;JaU1B+zK/KKpFVlUtLOk8mnMvoyCr77g/X31m5TUwN5CB0N8L0GPGz46LyWc0fN/JYAkw9aBbwDE&#10;DaeDB09iK+lhHQIUYU+qSD6OTisH1EPWrMsIAa2AyzsV/A+ww0T5rnOAfh4jzeCRxTZ15WOu9vRC&#10;N+8/zoLJCbZ8lZEcjfHf+Y3ASKLq2eymiAmWqYv86d19/BwDHtfbcYYddRpzdaqCdA/kPmT3/Jx0&#10;yJa++7Zb416WCNO9o+nor3lSml2NSkJky8gIOKtrRIH6serP9U46VYkL2iA/V8gTFmt14tPtojtb&#10;zdEKN6LNajlZaXvdn6tA/HNGpwFq+DzTR5ctgd/SEU96uvhdcanQTD7z59A98KMdJHqyD9EB7Is+&#10;6NW9fJ/rtkA1upAtkGbyJftVf2PSiVtu8Xd+A5Dtk3wwMD2aRq6oLmcLJE6ae2LcC+5eqHAQpYDO&#10;GipIC4HKssfUG9ErO+kKQLZTtId15bscY/KaMnGt69lyxYMsWPPMAmLF0z1adoVBuwK5bQkAD1x3&#10;b4tFwAzg6cCMD5k8glMH9u5LVGgwntJv+31IA9KHMnLjbpnImZBB2E9YwddoKf6n2S1/Xxw+3O1L&#10;Nm1oazy5MxJXafcqPzt8p9kz0esIzr3TXb6BCRvz4y5ndbNXYOadubr3WvhZD067963PKYjMWejF&#10;evzydfWZe/IJRlvfCtT1jU1QQxfNH/B3tz+eXDltIe+pxpfzfm7Lii78m/sQ97PuX/V3rJc9pa3n&#10;c13mXG74fvp7pwfHGIixokC2LqAgXLrGjn9gyhbapwrX1dguXE+SwbaEy6t1nbaKyXDfLl6Xyc2g&#10;tZ1ZIYxGjG/0XLn6OXwtepW+7EP0Vq/ESiuWzoxN5DgbirIq/TQcztUpYV8k/YkVPKEijFB+xdgl&#10;HRqY/vSrx+9OR559iugCl+s6d0uh7HXw3HMYdC4aeBKazxONVn/O5TWXNaxF268YE27MprhtPdsa&#10;jRW8HiN8yPjCmis7/HW3B9RrFvvoY6v4pGRO/U3yE02vgQ0wY2VPqvD8LpcD+RaEVunRRo6zT0kv&#10;a1Zd1+qGIPIVTyLUY1nSisU9zTXb7kkP+SzzjaQt/RSTteTVwPH0ifV/Yr2zQCd+VZKH9ox8cRt0&#10;4jE1ufEx0ffifdRAg1756eMXv86VMfjGYuIr7TP1EM33E7PRftAec7yn/ddKJ3QyTvejzrt99NDP&#10;/Cxj6bUWfuJHW60LN/Mqmt/38/q1LsTV52TLzy68ZMBjWcokV5YM3JUHNkGv2hzjNnpRdjzu50/3&#10;B6/mA5MdJcEj/uhnXS+Hrc6Ocd1+r1ijmVlYlslGWI6LfInGedQvzYU8QMu949lPP1vnX3mxHMQr&#10;9kz3saK9Yd6v5k7SVXSO0Jb9tEu8v4ofpE32ykj5Uza7IYc8qxGg6H+tLr6vLMyzm770p2ML8rgG&#10;vQfdzbaQhtJjt7WFF0bx1PGG0ebTzx6+luOSDOb0L2diPGPGspyD+1k+z32sFx4pWyMvSxwd+dIp&#10;yZ7ZL8+BEZ+vvaTjjjeJjQbOLFn1ouOIEWoOfI8X+CibxJvKh9WcJft1mzEfNB1FZ9Oh4X+i+UP9&#10;J2b4iR+dicbPXau3uGeswdeelPtT6GNxP+8cxXT5bbLK5SdsLhZjjTg0O19HO+367Px3uZDNrbmz&#10;SQhAr662fBf55TJC2VWR21yGdMrwFHXbbYfntb14pa1MbZWWNxVKf4hBS940n+yd3Vy+Bh3O2N98&#10;kPt06tkrrqc/8uZQG4Pi6bQzTWH6FX0f+a7CsHEdehYPPl17aVcOl2VhTnsOx0+bMPwGaZ85GlJ1&#10;z6o7jHl7HIv+e6BrDmrY4XzQegHH8Ecjm2Mu4MH+2BjNWsKShx+U/98xxkb/TNz6jBdYrCPkU1br&#10;zZLqGLpAFQDXaDT/t9cCEPlUqAOp5+24npuDS/TyQTcZWDWXC8BPO6j1/C+D8T2eZX/P6wuBFYGH&#10;dhsLrBT+r1dgFPiinh1P/RERWJbszN1GcWGpO3UEP+ginweY/L/uha4+Szi4jRI6GaUAspg6utBX&#10;By0Uvp/4wbqWliSfyjSCgPqpgI2rFPdMVGmZrSm/jONOOR93dmfiUc4N1jVZnaBnFf504HSsHsQu&#10;LBUQFGgAfW+vkhdv6az0e/SB5gLA0bR3g0aDLQNrXc3qprJEoxKnnkxJdOKi+OmAS0kFWEBsHdhu&#10;xBhk+WpRJBSMuANrae8giDLD3z3JuuI5w+Pn+tHBxUCDZMkdgx8GmrvB9SicoI0r5yTORK1sSOtA&#10;cofB7qe4X0VylwkHlqQ9wbnmXsaTWzxRLoF2pp7QkcMLDJkc9yvjy7mTV6IVLEA+OkNGF5Xd1wsg&#10;nsRe2cka0Yf0KJ564Yl6o+RgGn08IRoGKFjATuvwtISHHGuRg4HM0LNoRzoctjlSwA6SpohbwMnz&#10;fBzwlSP4TIid96aOsrPUV+gquVp28UzMCcARFFeSBIGxQgvAuBdln0XwLz3jHHyM5IUSpbVS8FxR&#10;QB5QR0fhqQJGrdyp4EEFm3qu2xsGz0xOKxapwFSA3+jM51GXBNxivmdh9eHoMNtFHhUtvVPY7ed5&#10;iHfms9WjAOzulY6vzljKG6ZNjQh1HzLhRh3yc5Y8kc2xcQy0U/9Z/5HdpT6dBasiVtvrUiMl0bb5&#10;0XptyAppnXg+W2BSPvAAlaIdwSJlLE2es/lPnfeEC4Ni6R3pbXx0W6kwIwQCpv93fbXE+KsIiPb9&#10;xFC8r7aGysZGQx8MI8h+ov2sP88TuO5nvWmC2MRtnYJvx4PejEDxZ0CRjc24pR/9/6AZjwfM7vwl&#10;qFcCv3STPs7twelnlVCojlrOUatqRbaYdtd9i9t2zO1HPJCU/TJZIW10HhTaN3hQxs8tdBH5bCBx&#10;PT4LpdQDzdmCW96X8zm3O3fee5GJtPDVJ5JbwyK0o9Rv93sAxvuuuEbyCYHuMN/mp/CWJQ+SuU2m&#10;+9F1LcmZ9PqgjfiZRi/DCE4v6p2e6Yk/44VknPpXcRD1kAk3b65h17TzgvZZCQPi9vIpbOJJpGIU&#10;f80TPi8f++VnabuybZxwtukUP7ewujhiMizdLbuswqwX3SOGP+PYacMp7/IbFsPwkp+NGOetu9z7&#10;ee5ArQzl+AvHM3l44lsflzDIbn3HPuILG5frP22E5o5QAoLjVMxbq8CxrRDDBi3DT0jonBZiZeIb&#10;yYgnbLmSyBp9KOP+uxKSmPIyfl8dr5wFEtKf9sKb9CRL1uyK6JyBEkNFB8kSOrYcNtRiTfepL7/q&#10;ukp5YTKduwl4LFu2PnYMH+HNyQOLh+UkqLNFm2tdusfQa2/6pT22AqxjAely5EvWTv+m1/HnWFY0&#10;oJ4uwJrfn/Hls6qA5wq/dC3fflb/r3EjMFaueb7Gi1Iak+U3vHF25Hkw8ZL8rvMerWeKI6MxtmNW&#10;ffs2c8to6f4r28+qOdt8icsZ8QptKr9cT8ZnorGl+7A/xd0uy8D0N45dSC/pb2DYEfnGaN+oQowV&#10;32RTrXE0HqK+ksKU4ZM2kr+DVuM12BldOZ/H+XkDMeceq22qF+yV5EXo/DRvapJfj2mnlA+8jKfI&#10;PieL8S12r+j1+MTk2uereAp72n/TMzatITtXs8KaH4xWT941e5vsotGp465TY+tmGN5knBAtE1hQ&#10;c49/Ux+ct+N1ztvec+YNTnsNdNFWtKmFFdIgruQOTPrhaIaC0Zm+H1ffjztxLMvF2bzpb9d66K6t&#10;OS0WRHZ+k8cDOKaRLeMYiidXXh2/+spS4x154yuHZRdMj0WbnH6B/HA7ycv9lNOQckg+qgBvGFhz&#10;ivfiFcd1X1jZfazow8ZNiwdVPDRZEZ/t/uOILszzZUeMzXmvzrl4U5/by4FBmDOOKn5Gv8/x9Rlr&#10;U+4VTwW0i4Lkx2wE49yRH6VMMt9oeuJziuz8sMumYlKs+cyyn7Lxzn87L5dy4/klYXqOIaD6AG3j&#10;V8zgeRDyx88vdXpRx8+mvzP3r/jT8rCnfyafA1MGqW4RSTMLWqknziCvj4Djv1yqs+XzvTTW594Z&#10;AOJ6WJ/3s1CORb4AftKlAgHCOk6hKI1MYGfi4V3UwAc9/90V+XwTHOAhTrKQGAFE1APRIMhAvxJS&#10;ZYS0zRR6qyd3Vv1sE3gG4DGVZnSO7Ha+ALDXcw4gBZ6GJFDFjiu6gr1iOrh7rjR0Jcudo7JLAHQG&#10;L1+KrLHal5ybGTh+qSjqxUS0QooOaCeS2Z3Euo+dc3ImXmRc6w3uEN1BOH+UnKCxs3H7vAl4RucO&#10;ZmLEk3RuwPRMTODjy4pl9ADNgzTz+8v5BZQYVMDu/LNg95VMrnHx+QoMWRSi06hl9ewUH8kcJrBX&#10;qmvSGDu+PYB6JXXd2aPlaiSiqXMVVHhS2oHIcP5hIHvNbtUxzmh9yuOLcsU5+NxYdD1pRvqfoMxl&#10;+gwovdhD/nvHE8finSUuq+N3goyio7/HgTz/PvTI5TDRWypaN+rocipd5+c8IQyYHeEXEzI4QPHq&#10;gspZCB18S3O02c5bDpJ7yVtBjI0M6tSJ1kEVddFA0Ys2AsEG9glEnebILv55As6d+EgApiU3ak4C&#10;LywmmM8gHd0uE4QzcUy+CsxbIEd+DTBs3bWuP60aFmDZay634kf07xtlG9YEbxpHtE55QdvPWhR9&#10;6ktbhtF3mS3XM/jjw8+6bZVPq8Qjz6xFWHGb4y3ZV5IRMeirrX3StivbbWsIVrUXP1r2Kbt8tsZE&#10;mbLfAbSNPeys84S2UTbqsGPsHKb8K3GZvUWsVvD6fcs3sONYNsxWlXz62Q+fcsqRy6c3HDG4fYb7&#10;Zz978tgLgHwmEwseMDuNHL954tE7A5Uo2y1Df/Kzr+7IVYWNy3iA0tdt24Ht1skzwcJzNcaVH99F&#10;X21JyKQqthK+4hUao7y53nb25WeNL4hZCOa8+D7ngdNG7zcfqzmh7TYSSrxxbvy7P8PtxcnfIXOG&#10;4fyMO08uS//MTg1dzEkbzTE7AHT9ctvqtCefiWecBm4vpRuYif7RbHPM0QuNbOxgcvjE5okc28K4&#10;npJGbhc8JlICxM5wPP2s88GLXF7gG7b8MgxIOQBUrPFdNHi5/jsflbSMYzUZu9XRvOf2kY4lmWwd&#10;smR2Z2Ce6LiO/BEPqEOYCd3Tz3piz97UttJ+39jddIYegzeoKS6NxkWu79RDP1t90NRjlxrniG13&#10;2wH+PZEdA1VjC5sHtRr4tvExqR4h3sNjWcZrG882x7AVz7Qf1eTgsutyQV069dh/52vUYxyxLPky&#10;9MzsC3l88lLvOf0fE6LZCT/+/7RdvgUgMO0A5Zm2ynXj9LE+R29i4fhPjDB8BZ/rCT+YLCJe7+f8&#10;fA6UA49ln5t3ojRX85bJNOFrbmvI5Dbjk/XoN1d5jjnffb507lQBfe/dDSVmG6dQvL/JP8dQsh+W&#10;WHVM4vw4ZYl8H0nMulT8Kz4xk3fSmj6pzYTFI+5n3df6fXao/13Ptq/hL9DN227D3J/IJtvuThoD&#10;426Y/0ROP19jG3Gk2bNBP2DQbeij0cLHIlt3YOoIOzfTGsR4by8mnHk/fzZlRL/nnKf8qd2bOIl2&#10;dkXvmJRIFerpd4Y9P2J9JaNt1xVPvPMe5In0yLZsfuF7k2d/ruNlxd8Lw3/rPK764u5CiG66Jw+8&#10;AMYiFRLDpzqmEf//EBvKNgUGrRLWbGL8kAziQwbtPcI6fD/pSf1ymXdfQnzusYtjwJoPoukhu2GN&#10;EgFbVbsbfyqXUPJJ2mv1HvMa+fjUe99aKJI7sXbl/naMXdy0Uo82Jjt34fkhz1W4/Qk09hq+irQx&#10;fO6Xy6Dfn2P4kw9S7FHfIy9kdgML02eYLZNPiPk8RL+P+EN/N/960sX1U7yuHKvf/8QLgx4nhjca&#10;UGaatHPlt2TU8gAcK9LmEzOeVx7sisd/ZsW2CPyu3xEb6957Nl2ffs115ZWrJg+tuVYxeQvGoMPr&#10;NeI5NG1dD6XHR65t4D+0rAqn5vvZlG3KnS/+0uKk+pwwKRrjAH1WqN7jz4jHcaZwbgJmz5/X3b1P&#10;nflfrufu9ElOT96LxUXylU98/v2h8D6O4VmTtxHY8VQBr2NZ4vPBhWdrz/Ua0F+vAJ7i3g1tGGsK&#10;8zgkCtFdAhRSRCljtiPKTO05CzrHtERIdPeeO9bhKDGX/8r4VYGPY/fOTY7pigs/8eyfzG04/b5c&#10;MXPfN/65/1HiUQEvGgC5sWTXOVAJ2GUriiyBqb8bQGRVXGceoN/35TRFz9PYmIG/d52lEPOZCgZK&#10;ibk8WwdVn0VNicKs5FO+3DlolWYphe+h7fw6O9rZOX/y1JNjvlwbiVe31QhkzAgNuj3/0Rj32u1o&#10;yEe71wjcTwOzoO3AUEH1xn7UZD2/sxAsmd9d4MOyb3cs/Hv2N50cHc5v/kqWtfrLE/LRK1QkS7bV&#10;zpDfChjckHkRnU5sBCzZIIm8cqcs4FtJFG1NagB/7QfIuoOkTBCkenFP9swChBu3Vrh6cluvuUyR&#10;d2jQpyQc+v7+uY09isBj/AZcSQPSgfdzPdPY2LF8dOqu6ET6oAO+A012MDqAdTm+8346wD1Qw5yj&#10;+FVFOS/ga2uB3Y6cYFSJfevu8XmMM/gs4HLnTR7KRnD8q+XGC47u9Hmf3/tXiQkV7azICHTwxU59&#10;6UiZbg9cOVYVK5jY5GfQQei1rkGvvkUHnE53ssb10wuo/r7RLUo75wlYdHCgJEjdn8GbBy+6sgI8&#10;29M/0UkbyXO0PDdAqtd2DF+Wa+rGQm/frGLvinkPJvN34vf+xe/9K79Nm8s5epJUvLUgSL/ne4sS&#10;pzs/T7tOu6M5Hn5Cna6VsJBMUGcqIeRndVGvOU/KCufE7Wkpv5qrFUZo12VzzB8LSzD5ZMHA2Um4&#10;seeK7ZKlMzj0ooP0jHb3WKkoOtsYPvEJIJtH38KAlc8hzhI2sjHJJy8AP4/sX+vq8yvzlp9d9xpn&#10;Ff/evw1TA8//LyhAA31so/n2i6b7DBbG6iE0vTjGgb2yi1rnihLHGa5jSoiZbxGeRQeYstn0lzZ2&#10;x8+kfT6DKcG3BPbpZ+116YsCoQ7s6HOGL8Maqzg39uv309/Q73IODOJPv8t5nfqpRDZtYxpt9u5z&#10;mYrX1M+FXt315WfVAWu2VAn86HP0vGDn43S89IU3fLW1MGPGE/Sz8SU7QHbsMxo5aD+riUbJciZB&#10;ykezkKOkybbjEBzrobdglf6bDbj3syqAK8VYMFI8sA56RaojXqvQGFvwzNzSxR27t0BmMyjpCsgW&#10;elDv4wYOP1sYV4ndnDLidunEuN6443yU/h8JrgU7W91suNsI0oP8GcVwb3YAxnuYGNR5I2U/icWd&#10;Nj/46eKMnztP+a4mmt/79zlLrWytzn0xPeDcvaB5w85qI87eE1ds7JHYol2nnxV/ZJDMz5Z/8fMW&#10;/cz6yBhd9IjmofAeQvFAZgr7nckiEx7N0fX4yt7e2XGIy9d5trHohca8sgHlf0hbl0s1X9X7hk39&#10;L37WfSXlTw01JS/Etc4zYZOiqdshrMph/LRdQTWcYQHXfQ17ojPmyRePZ/P4rrGK/QW5bzxn/t24&#10;h8zRlik+NR+r+Zt/cLuo8RStvnRayXV0ItBxG/Xs9LOMK5Wj4uoUPsMx9YHr6QMese37nr5XOmvj&#10;8UZRYU/TPfrU8zX6IPlizGZV2RLbRpTPdD97yt/efV5UIrWi2Rv7+V7yMe3L/Szn4nEL5dlthL93&#10;zMfxBgtbmLKEhFbyc2XZaWuQ6BV7tJ+2va83ww5fkm3/aR8cn6tJxQuO2bbcc4sRFVdmj1W6aLpE&#10;LEO+eI6VMs/insctXsiTftjYTizPS/FyTIwoPUDbKLddI+GOlvtXTsIwteudbBfxiBVB2HSnQm3k&#10;KGy6jLsNv/c95OjOWzsm+JFDAEb8qh0TiBnzWTzyu39nkzJjYPRxPI7hveFyxF0x+cNtfokt6eOI&#10;E/zSavvzKrss++o2z+jqvNFHzcaRt8IyFjfyqBEVe6uhU0doRH+Wq+3ZmHnmmt1fa56mQ4rFqevZ&#10;xXbtVuTNMG5Dqe9H0zOfPfI4ZpdPOVUB+PBJbrPpS0dTwM/jW9d68lRq2NrA7/3b2zqn4YPcnecl&#10;/iy7JJtn8bPLId931lOG3FjBlc9E+c/IZ5Wp12c059zTxnJcFn/IjpedpizLtxyydeFq3pcNjahG&#10;kfVe/CG7wV0wipfD7zK+4ByrHhS5AcaCuYBM7F21MskgaxkfevWX68ZTi8u4kFjYmdh5I/MBR8/4&#10;nlWDK/DUzyJxF71++DhbYyXykoOEn0DUz//PK+wbE89dCLDIOLabOLqvgDb0NPqePPh61glIBrj1&#10;i0kJO3uIzujet4TsZ/0gfgrM/iztJa9kjh2WSkFjoOwJOd7L50sj4UlvgQXvsLGAR4JoRQElHlnx&#10;Nrp/s8ZWX1ly5gw4BWyOVTQEYUw2f13iZ43Hi15UKo6FoMrBoQABLFD3Rx2P1dYpdq9PGvA1DudI&#10;ZCgJ4V1rZtRkzPh3dgFbF7wALoN26/wC0EabgVJAZzjmTux74/efX9z3/QRFDIQ5v7TfbSVlZiog&#10;4n3dkWXmkyxGy6CAAA1x7El7//8XHT94gPxw/qQl2oCT/kAnORPZZx6hC3fkmVbcmewIsPJiYBj2&#10;fxuOf07vOa/E5zj1Ob2tg3a3M77SirRWQoy8wNRpAhjdy+juzpj3cnvhRQ09l/J1Ti1bxxyInbbn&#10;VXCy8Y5mDI63kgRMQCKaJpzfKDCRH0wEHYB7RW2dvHvMcuZM8K8GYywUEaBwLtJLFhBoX4AOjFaD&#10;WA6NNk56hP6bApOikwrqa27nSpvi3X4uKy6/I6AVcey77imdtUQgee33ZbLDAxYGEkr03t966jKk&#10;nzYeDxJ3bHWBv3yt+VmNY2OsyF9YwAUlHK+fq7dYxFMwZhKDSUyXgZ17bJ3t4FY2iU0qtSJTKwIL&#10;MI/ziNDPHgGEJw2dN//i0tizZY88O78AKGFBfPGyvzC5jzXkw/35SFQW3xjc/RFLweTg9LP0GYcc&#10;+5j8PhKlTOEqWLAnAJ5vG4rys/w/PztwQv3NeU7fe13X2Co4Ip4kx/XI0P17P9/33UF8+WL5hqjk&#10;glxQjlWijk+9mYB+1oMT7gLgW4louvRXbyZ/0tcTYF8XbbbrshJ92fzll7YadZ6ZzVCRpR/Q3+5n&#10;0/4eGHR8DTU//Odgfz9w+GLju+NFx/5+v5NG/rzzmZ7E9OQJZdXPd5B/ANTtD2BsawUYtj75a3bg&#10;a46KCXxLzWi/5r7a/ceJDfgMD6ZVnLJGGtKTNLj3/UmLC53UcvrF7m26GWSD/ipDq1ZOegxMFY07&#10;ZN9YyOGOBhW2enGaY+AcT/1wvDd8nF/h/7ViXlhn9PFZLzLxb/ys436dYX1e5zDMp7CxRn4oPmwk&#10;71H65342kaNgttaDzfJKxE/52Wg98aKx4iIW+CyBFHgnNoHedmk9zraLWNnJftk9Db0xr5po8t/H&#10;soN0XKlT8sXfzzjB4xrtnLFj+IrJkhixrNP8K24W5vWGFY+hzjnJhUys6LbMx3J+TsWc3Np2z4u6&#10;58ojAJb+Dt4AACAASURBVK1L5mN91yRPACtRaXRQUfBa2rqPBT7aLPezv79PPKutN+lji5ayZUVK&#10;YS3+bXes9iq+oj8f8dgYxo2yz9mfb/dxYBW/30cDBvnDMZNWTlvnva8cI9Yd25hbs6jHcL5aUX6V&#10;Y2Qs6372SzbstbO4PGz2Yc/cB4k2FsedfvaUK7/OHICPmT7G45Qh+26/DWMMvMVdkXIeuePb8/mY&#10;3b+JDjUHPyeNuFd+K1tOyEf+Pho56pkqlD3OrzF69pEoHK83tLs+Mpb1XOaTO+44QoWzoo0KtlVk&#10;F1+Iwwp3I/Dyv/KljGWBp+nG9XRbc4Xb/rqf+1in77CZJ561PFuz641r3b/Kfh640jGtF6Jkuw6b&#10;yntp/mnPsVjN85wsrCoWgeGotfBz/SiG9eKefPM221qvaavUNf2G05KyqfmE6Y3lanUeXl0jPxzt&#10;BwEM7Cg9/8OuUQczDiY2z4RRrbDVb+s8D8/RHrjofJ7baZMpb2KhHaGt1xzTMApsxSNl6Q95az3D&#10;7Pqwte7zXZ75HjN5ymdV7kG8tF1nfJWazxO14MNXge54miSwn7/te+P+vSU/atA7fHtE6Mxnyq/n&#10;473ARxzkOik76TsymJ8Tn3IWz4aux/GzaMmGD97zE5d/8SgNp2ROO81HMXaoh8pfoPNJyK5HuP9+&#10;Q7RHKqAtPIE7gXsDO4Hh/v4lXp0f8JU7AJ28a6z/Ne37BzLEz1se8HIBGc+fYj/fNJ5EEfkc+ve/&#10;XwHEBcSFlPNLrExtzAIEIh7z9/zdhMcACRWN1VpV+dFOzruAHDgBrWRjT3dbueWKTyVzcEcDvq6F&#10;6+fC+jEB9sTz7iCKRohBrZSYnOG4LNiR0zQwcV2XFPDBCkvbaGrsR9KQ98llnRNoZ+BKxOS2wLSI&#10;BgH1C1cneEgPU36uChqrctCdTJ78Fsgq2o+uz93dfZoTgwUrQgl8lWHQ2SOeLKRjL5nysyjGeTtH&#10;0YBLe/k+AFoF6LyTvH2cKUCgwJU8P9ePVr8IyB8rLtTht9poeTcM5eTK63Hgq8HamcRX9wva2Z1d&#10;E6ee0cmOrq+SN+/Ui+NrGOPjc5QVB9F8tgdL6rgqnhFoA5Djpo5z6yGXCR38S0Be+stxuK6Tr0pQ&#10;8zPRz3MauaN3x0D95Aq6M2ntqzX+9FkVqCxgcpkUIGUQWICcgYESWXwebVdM5zXAHm0lx0Lbgu5E&#10;dFmRbNkcvSiszhfvWIm2G6QpZZG6Fw9xnrc76IzurnL+cMu8f/KfcTanHHs0mBONqYtogO52xO2i&#10;7C7tj4PcnIFDIidQiD7r9Gf9yAtTpjmekRw68jaj284TM7bdixKMu0HLjj329xdveYh8Bcm+Ys/H&#10;nXgS+y5TkhXvwqvknoP201d5gO16zYSjFxsckEn/sgDtz+NnNRTzCbKF0X52yJH7bdeXTNnNC1cn&#10;MulHrpQNFfhDDP+gYLlAua8yPP2sgvuyJTyfUN1urZAag5LmVlwfsno0i/BLBW3bbk5JgawC4eoz&#10;JOlb/Zugftjtj60+eO8z+UKbIzn6SCryi36eW1KPBDajI9IlV3dEl0/1cezcSqD8Z/2niwAVOFzr&#10;oamfuRQrOtCx1fjelcmzLqRT1nl++tk2e7O4xIs+hHx3ugGPLHnBxPEu7/vlZ9UtiXk2zOljNTZY&#10;Mco6yqkf3kRDTOXJNsol6arzfWuFArI7W8l/T9z9Nz/LsbLjlp+lPnlCkDqjoLn4PbAJd6HgqiMr&#10;GCS6MxiA6Cg6R6+OcjxIGyObms9zlHym3d/NC191KvrVLgquWxm9msjxwso17i95i6mL3oFL2g4/&#10;e+gwrDHmbLChrVLR/fCz2u6rLuln2rxDHRo9F/ezrThjjEp8Fv1ZlPf4ys8C2tv4BEsEuQ83HQjE&#10;3FWFtmo1jdUsaAUDrTDcT4LFC1ekI/k//PDq5BLtm3QvW2/JQ9KMWx+O5o6A+OMFXo8TXvbFthWV&#10;Dq+OZXXZNp7yC9HyNM5uPho+EVOnvVFMmIH0LR8kHUdjJa3gUP68C0p+XITiJbMbwhvmpwcdXJ9o&#10;I0oGJCfZ+qlYw2SE9KfPY6GLsYUK5ZirURw3nLaXMi7sRRzEOR7xgOuGY3XKkhfnpT91fz+XmXHR&#10;VzOAdtHgaiCUX1zX0/BsuQwWIhDtN5ggpJ+lzf1/7L3bkiQ3siSoBs8im91yzv9/5M7Dysgh2ax0&#10;2D64qZoaIpJk7zyNSHlKkVWR4e6AXdUuADYKA9G353p2ZTEayAeykZO8kQrMrbcdo6qgVxjeC73i&#10;v/kT9xfjon0qPXff/ZWfdd1wOjivVSi0grf7WeJXrlr2+JUrj3xOWj3muNx0yuPPd2NVHFe2S2PM&#10;xn6jkPPGz9LmCYNYruscw3lOmnCy83+1XQPqfGSLZam32madelF2Q/Zg2W5FNXzF2MYD0WH3uF0c&#10;KPfUMb3PdnbxOZHWbrekW6tzURu1VaPtyCEZCsOE9jw1DnkMX3oqPxvtN5CYuMH9bum5F8GudT3b&#10;MsfWcTGoJh3lT2xrbdGK2Aev5w57U6/HN+SFZJe2hznNL2RXdo/FI8MX1C9fYZnZKyjZgOI539HU&#10;nJ0THbYbLVdA2eddq7a32bzSI67cYy7LY2C+k6tIr7hwr7ny+8xjOF9RPoi09vgq0mK/2EOf5QdX&#10;20/3ZfRv3J1trDqlH422h46fGHdpa0y3SWjek/+0ZYqpovUKB5ZQXofxHma8xhyh2JN2H5qOysm5&#10;DnF8aTth+XwwY3jtZuF6RN/AInDFZ9QHyXPtOML5j7HiaJYiJmauobCzyxjlfeXC9/wO3N30+VZu&#10;0PZdx1WZTaVMyKJ5TJ8tlwBetnxVHqByOtzVgP5Bfoa+hnbJaOjxqWM691McA/WXMRznRz66vJH/&#10;kkO0D5J/rR0BHLdv0p+0DzYvkt9RRb7AzgBiYTG3fNjZv7ouACsB9S8GsKRPGxEb11OoQ+J558pH&#10;ciISHy8oSX97JCnKYaIM7vNLdscDmVCN8C+vBJ6NRGdE2v8qAO4GPGawb1D1uZfV2RIiCoDAVsYQ&#10;BDnb6ATZ6TB4v3eL0lmutdoBXL3V09l1RqfjgRWDIio8HSKJQICiuaZtQWOCEYjuhLBkKBWfQF7f&#10;jzacFHinLd/r21TKqJIWPgAqP5MaFcjRyY7uFhrKUgaOmwZ1OPJSFFSXEfmlrWWyaTu6lNMSfFbY&#10;cgDHgGiMH9FOy/jvctbsCfGPzscd7aA1nQdpYs8fcs1AEAVAIxVMuxHnmAhede9qA6bz+2g4rbhD&#10;+fHVkZQ5Tzy6/JPv52dOO9Erezm2H9rMcfM7ro8KaEz3howBI6DRnNGBrfTXisReYNAzA6OwQT4F&#10;KmAkIGSjBDqAZdAnIJOtf5yfj9//7e93+qo7CqHfOQ/0rCNRrCKrfY/jgZnUMznBrZbcUboMaMxp&#10;iYhoGdD7LTnixTe3o8OmMgiICSgG34oXlC0V8J0eX7yLtOQ93n0k21BzdDoLSKz2H0rCkOb8PYNj&#10;Jn/ilWe8ZCcJdqlfq4F9Rjd8DP/i4yS9aIezz7sciUMbyHiG0U3JDLzSJZ6B9r0J2aFhb4rO+jGH&#10;z8B9rJK24Ifvcd3Qu8pX5GoAzN9fcYkXOoz8apvHlVKeuFJCoGzhnbe6FtWlfdBL4/qia492VlsX&#10;Fx08aSa6mowP3kTz0rcKErjN5vF4twUaSlDE8X+zSW7/+F4PRly+VJTPxg3sGH0ZQ/0ZGMGKKLQX&#10;tDlnU5HT3PXYfYDk5E2Hp9OfF99PH6H5oYOZRG9HSL+BGwo4dZ4eA6+6JEcWlEsWjL5qGqvAYhQ8&#10;jw5YL8qdlyfybRBD57zAD2DQ4y02O+yD8+Cdn5WeG471pLh4UzzWFszWyOF2mskoYhDxmLilzroY&#10;MuH+Lb/wnTb+MZfSB75XNhwtl04Dp6uPnWPQs2g7mliiucYX/Tt+X3OxW11GmMxzHEH+Sa+LXrSb&#10;gxfkDbGPnZ/nujPsLsdCXXefcMpuYPKt6Kmt4Y2Wkrl10LmKXtIjb35A4+dRSLAGizfiK7vhPFzx&#10;nO+sJDCLPujk49CFw8/qJ2NgZrfb/n1kYxZ/rttvPo+/ZzFMbDYs5U1QTO4pYcKfnHyQPXNa5/Sz&#10;kpl6B3EbbYu2noxnG8p1lY+9DAdyjNZEs7Flk/nMta1Ae+iayy1pIP0kXaPpJX/jxT30/YrnTd6H&#10;POJo+GAir7akdn2S7Fri2/VKeDMP+2bNZpS3gYuji6uetJOPJdblGKzJzONtT0R6Y41jbaczSez8&#10;9wISZUXybT7MiyA+T3+ny5v4CAx+8LwfnldMW8jt+fkc97NrNf7hv0VtyyHUy5ontFnml10OeDlt&#10;XJZc/wEMP8vmjvEMHO81Op8y7xdtiMeyC2vkhzyPchY/fL7EmJ6gHjJBnWJ+gFiCPuGNnx0rozH5&#10;5J+d8uW+0fXwLR2i+XLGsl4c4Pgpu8Qn0nWzw2xO4/tHYaJ8rD/Peeh2yf1l/WXY3YzsWIl+g3ks&#10;k2f5imxZ8mK55+pGTqp4wfeqCQA91/O9g9bEU8z1LYtljT8eU57j55X244UF2Yt4YjLFltvOVHM5&#10;sT+eyGdxnAl34ZXd4+RjvDEo8DVGlO3lH9NPFiJ05I/JomS4eObPkgyzCQNth/ic87vA4+t17jta&#10;j0UPtP/3LVjdv4hu5bO4NbyaNj2mNx90MLJl0WUhWv4pW4F4sNrVtBANcza8qLmDC1ECMz9iuhAx&#10;twJW8xttDt/DlccbsnHkLeOMMS9M26vmI8xddYZd/iKHMfKwpFXpkfKP/r141VnlwQ8dGPZut9+k&#10;PcHCXOSSGPGo5x4HXrmtSUZrA7oguNfz+b3uXvjhcm+Ym9jlnc8aOe43uNmLZMxvjTwhdYJNO4wZ&#10;mYPDlDPKDoAujKJjev//advIU+UVVjfv3+tu+aWO+b3oMYk2OIrkvE85kYXAquJbIvcNRCJwPTPI&#10;4/kJYB+G+y8uMxkwV1bzSEQVSwKJTDzlNYS48mERh/66S8ICgApyVZV8inMLmYE7X/D837gSyA3s&#10;DZY8nzIicFOyj46VsT2EB+Q0Hpbck4wSWJYxYzeFD+P52iuAY+JXHYMxASwCShxpiSxX3Wxo1ZcD&#10;eHf2/l53oCdgV2fBqXz1PI5DH7NTjc45YwB4Dzr8eWdn7EMCq25jnmWhd+35HE8AISupta3Dk8bE&#10;EhtOeyZAEtXNz6Xr3vFYxT51YWcvh89og0AQI9pacY/j5z3eWUl6+FxHl0n0AfULqxOkBw1Ox8Ln&#10;+xZon/mp7a/o5Ng1IEdpTovysdbSeY+j8we9MkJgqBwyHetYgl20GYmM7OI2jZ5AVB7jKhlgQDbO&#10;p8E0tp44cfmTA2zBF58GYHZgVPd5xzfla+gpGqSrk3ZZ9z8eJyv+W/dKZiLv7L3M3U5wDHSaeWw5&#10;Yg7anT27anh5cUBzPooxThsHOR6U8V53YOSXkmEFWPx7tKdK2q+nW5FbB4iH+ewPr0LOAXQIeLmd&#10;LXnBDkt1GKHPHgKg89YUSN2QjiMgkKK5m23nPHM/fMq7QZ7bVPqBk17aT3s1uBqBU4GwjS3Q5GcL&#10;jQTQw0wF7OQtQQ8SAnOBB0QTuAt00jZjdou5bJ2+ijI9ZIZJRdNj0U3uben/SkbXo3UeGUnogW92&#10;UWOsvCtZYnFwdIsNU2PP4vN5qHVidKfz3dTZdbX9AqDAUmfDmq/VNil8r/ltvn90xZ42qMY9kmJ2&#10;NpSvHvakizfQnH6Wcs5n0narEFK8OLvfGJgKbJrcsTvei3QKjg4f6/aY8965sT+3MIs307if9bm8&#10;JLHLDksOcv6eNohyqO5Zowe/q62QWMStbWmu7BU/Yk/M93lwpLmgzz6iX/SVQr4tOm0vx8cE+MfH&#10;x9ORG81nDywDMZLJV1zCRSoe0l5FrxL1BiKXT2+uEH12Nwo43vEtId3O850vAWd9dyRrsz+jriih&#10;Ufben+OFVY5bvLREhQqAiMeOA8PXIKuYwUKT0ch1mZ/xfm3bYzZtzO9oaKDMDzqYnz19qn+PdHWM&#10;zcc6JuCOE7yXsijaxKQNzwy5cWsFADHK9/192iXzdZTtz/x86IfVK7lhTV0wHTDbruaZjdkwwC2U&#10;07YWPez/vjf2vUeznfxl+VidA8LLPvckhOMmFdtLl8b2jo77Sh6I6ylzfI8KaE94+nzPi2rZyXXf&#10;VpO4hL4LjKloS5jgObCZdk/Yx5Z5ZoddHoTHay5crawkFxM/1DUmGMx+cixKGr8pJLsuyL6Yj+W7&#10;fAWICiq17RO3ddL8/Bwo0iGnf1OB7MDqiS6602+Jn0A3FHkCH617jg9P+ZDdsYJz+o8lNd12n/Hv&#10;sPums4rjondIGatk1oyLT7shnrKgx23YzlgW7cu8kYZ+whspBu1M3s5mGSbGTxziKw7VrFz88mIJ&#10;0PpAHzHmSFtSv/vMz7nyeV/43J8689bt8ihs4tkuW3YhOtdyNtDKz5pfov8Qn6tBxQtG3vzLuQqn&#10;hMnz3p0cFYlTOyO5n1XR1Wj+ZSyLqde051q57bslmayyKZrf5/vlS9ZcNXWvPr/ZE8PMKXhzMOXn&#10;bM4atHEZs/md835LB7eXiaHXeq7dK32x3404yMZFW+PNILIXtDnES7WK+0lFba1gJaYWXr6NDsSQ&#10;21YrrqXYl+elq2hURQ6Ng03qVbQgr2C4LBB6JwLd0LCnn/XGRNrJcfYsLI5fZteMzy47EbXSfs2V&#10;NGJt6aQWThR/IuNle3q+Q8WYkjV+Z5yHy8KOyZvyVWYDJQ9fyCDf6QUVn6sWRaBp6nZ3yLvJ7Ute&#10;tmjGQp1fKoyUz0B2TE07zlWO9FlsmkE+WGoUQiw3TFvgMfSpZ2rENl6feUe/x+nKuSkGZK4vY9Bd&#10;3929Wlr+YB05Y+KKnLkIzpHyiehcMFB+sUI7NhQpv796FxIv3snW05/eNY69n+MUPnvFo3JNlEsW&#10;JTG3OJUPwLQBiXyLZyWT6PuE7QqPSeb5noQaU8RLo+fwi+g4ed/dQM3xOm4jjxSPGCZAdK5Y9xk2&#10;A2xFPg58kf2Z54Bp48gH4VrDduP8U6T8WMD8EOXDeVqX7nuTK6VeuE3zpmr5Zo4zGiNwXj4Gznfg&#10;Tzb+Vz5q7465n3E/TMuaz1YNoZ/55K6yaa3az2FM/uJi3ZtlOP07A1Cs/Dib532JYDyVwAcEKjbA&#10;LR5L6RWi50ImY7RVk3uKfFmC9LeueMiJ/RT4gsAXz0GCz/CfLK8SyRlKwhPYeBLwMz9fkiXODAAq&#10;QvQYIAGm8AkQ1aqNKy8luwO1isDABrd4YqKOBSlknRewWyAp2L6N2DOUaWT4WaCA2+pgQ1tEWmcj&#10;AjqbaOfWHt5n544veSaI4EUjRgWW0Q4osU0g4yskX5wwHsURIKExSzxApoyetgdFdydK/ZgcJq3u&#10;NtD6c65kKF7yM4FmzINpaXi5LZIfaI/ACNTdWQrQ2TJudl9oBaYZVCZzXjqP6KQsKPnEpwDQta5O&#10;vHzkw1fYAd0M6ouv1/WAtAGqYWDOZI1gboAc00kaR++UQ3TRkEBHMlX0y3y2t7vi0soPXwUKtGFm&#10;IQWJ7rIjbWh8bSweNJP20v/s5ezOb192LV4RNFPm1tE9V2ZHCdJ8dJ/FPdJPusjklq2eHEFX6ads&#10;CzoxS74M2gRGhy8TK3Q25/ZDep/ZaJcB55mKmnb+ofSlimscu8AIk2Nom3h/3vj++R25Ex/46O5a&#10;Jobq2fe+VXD5WB9NuzCnuxPf9/ee93rsA4Ma5sooC0zoansMWFBEu7r7Xg/0YUEGdXnoB7a6fCjz&#10;DnJkBwnWvVDkuYcDkHvDibaxQgflktGyZw62R1GLAJzNHLDi2p6JZx0SzaRgfUdNG2UvyQcHSpw3&#10;i7QssHpnkxLi1EdMXoAg2XzTWUSTPD/C3HSoVVVMMGorueiEnpLkn+1/eA6UxlS+Zqzmo83yIBZN&#10;c/fhSvqiu9nFM/quvaV/Trsh42Z/B2CPptkovNc4vAFEopWtpwC6K74AGZM3KODKMdy45/YmlEFr&#10;ekL2ipzhZzdeCk0eTLsdk62wMbpt1ufEidt8gneNM+lsiWBuYaRExG4eEhP5VkzUPSZYEon7bjrE&#10;CnzEcw5G7kRej599RPAefhaoYnadS+VyM2xEtiyoMAA85+P2TdLrU3/8LA7Z9WweiXYbTyfm0Qjg&#10;/pNYwnnkY1YhwvSfsqYxeRGjaHrlNd7nRXG+K9FJFAXnxJWsf2TrgpKO2YUhYuyNPbbN52eewAOD&#10;dtNjTygQX1COgPdFGeqwJ3g4t409AmD+3rfIUgID+SUeVEyFDnY3tjqEL1yPLfvc+Lw/gW3xRekG&#10;i987K5GRt7bE/FgfGhPx+ud+Eu5YxlsWa+4uJNBPait2x4cWTw0f6yvAy6569zi3297YskPctqzF&#10;pul+45be+9Z1Lza7jjQ4dW9hjViJekA8pyQPeUv7G++3pJJOFVbXWGPKluxnbV3m85PPm06nY400&#10;P+tYkng22qZyPLIJTFqj9YqdysKb6Hh4NPchx9ktfJcKzabHHI9vW0osMIp+gTH3OeXXGFt4NZkg&#10;6UIk562t1Ow5AAYOO+01dZY2iXzWHKuwjt04m3NG1hZkDCl3Jz0Zy25sxbIXLjVnEoe73fAYfN97&#10;ng1d9hzZflZx9ZsEqdtc2hGXsZFsRT+XY3P5c8yjWNZivbe2y2JPfkdYpezF9/u7nnXFpSJZZo74&#10;yVeBUt9o63z3l2GHrZlMfMzHtztWorzrJ2yHFjS+8FVzqHiUyfXYMc7DddkT7aOxixcAhk99E8tS&#10;DqnHfP/CGvEN/z2at6k72X7dcbJjcTXS5OO7qWOyi1zlTMzHZ8URyyIGvhK+pVzsGcuyUCC/mFNW&#10;vZnacaNjvZP/bGLjqlDqnvQ0mx9nrAS0vVBx/964vz9nK1959VamCNkf2vXP3b6Y+TjhdTyrtD73&#10;5xOD2GrJvDsmZROGF+SoY5JdNtPSz96Hn7XcpRerR+MTz0m2VYaSnZIb0kW7PbHgfcSy2J3bYjOj&#10;3nkZpoq2q950otjS/Isajwx3if85G6n4b+HXak5ZWCqUnbJFG3o+i6vfuHJaMRvnvi2XVT/ycZhN&#10;E4pT1hpb4DPuGn46KlfCfMzq5ik/p88LM/R7lF3F8ZZnZU7Pc+DnavV3NshjOGJYxYMlWyPOtOKj&#10;MNdK5eI1V4qNFeDGWPmsksM7+jxzHSFiDYeOJ1gU95ibi3sST/zP+/a9dV66/F7FxFxhys+V1wuT&#10;8ezP3snpW9nNxqBaCMA/1qwcmCtPqf/xMFL6pFyVNZzQDq+9Rt4tIp7YFru3mY1LsbtyIxH4uD70&#10;HOcN8+LCBDgWTJn9kG+xgpnqA+4rqzHAc8lsjgda13jUhfJiTufjPGmXS5dxz5dFhHJpg67WjO1+&#10;Sbt1WJzNsRLv+ZEGmRv33niOUw9gPbWve+9n1MyXrATKl10rccVjUO/c2DnQyt+6NlCL/p57dz7b&#10;cCIvJK4az0ZV5HDF838CzI+FDtYYOvH//XmTv4VEUvqfXxmAHTzPOC41DTMUFjSo2zY7qaCb+R3O&#10;JKdCChCoumkzjvk+KWYpKh3Z2EvZHKy6Zc0o8h0c9+g6YxeJGV9e3ln5Mi+bvxTdlh2vWNov1sHD&#10;6FoA5u/5vPV+OwUqhTommfxyB2PzV2cVV/vY+Oh4pfh2hpsq6Jzj7mRDZiogcieq8XlBzqRV87VO&#10;Jjn4I6nvSWznBedJg1VK0L+zrtVRkGHwZkDOeS0AbN2rd9RZVn5uC43UnoBAAIXDlcjYUnM69POe&#10;MmqeoPVOFQ+IlGwpOfEgcnTcJWbyJaaT8E60QQe3IXrc5C+dc1uoyWd/5unIOF9t18HCcxiPTB4C&#10;oUQyVx74e0gfp5nzVKCTRbXDPtIxDdrQPqXpZmB8ZySMCGbtWR54nHLGwEO8OuSGOs7P2dmb0c0A&#10;mU8R7jM+BVx1n83dQZ3bQ8qcJxAzU+fGKXFVtBfwi3bubi+MoOZHOqAYwJxbAlAesmVryBqTmf58&#10;BkDv/Jy7Qhxg8AApfIf4E3WY9LJkK3UulpLRC19soZD2hzy0lSI+LoJX+jLn00im1rNYMFK+hTID&#10;CGAHQol/FSGKrj532fN4pYWCm9XPddAvH2u6ynepUSJs1TbpaP5NfHVewBJaBVpPXvLv9EnaKoK2&#10;yFeUFl2U5EXbkz+DdAqAK2kme5Gv31MA5fhhP6ujPJlNOZC/4nNr7CyuyFZ700npq79fvjN6BUrY&#10;z/Cz6PnwdwpYD9uvbvJsmZcftk7zUeAzPVQxxxKJ7tvdB+osrny681nMYKEPYQEPGzg47zX5fNoB&#10;nmMlebbGEY7J/dgjVil+yJfQtteloN50D8TtxQ8GOKedc7s8B9t/Hf7Hio+J3m5bz43ZQTp8rLta&#10;19lqlHM/xDksrN66cXWxxQYnfqnhgUFdfo0rfDynvRR9D/ke43f7jCcp4GfRiBZoXLRjv+zi8E7l&#10;X2hRGJLnsClJXz4wEGNr2FFwqUQmi4Sn3rqf1epozv3GSwHfi8bE7NRRx/Tu59w/v/hZPtcwFW3H&#10;SyHZsV/5gbNB0W0iecTCHpMiA8/E63uV8EGvoqRci9c4nlVzGPii8KSvViLtN3YXVMuvqAGFODXM&#10;P5pOCNPS1pNe5Rte/FOi5/bGz3KerjuxOpZjbEu7RFk7i2Zq/qixK9nKWPZP/Kz7ePnYN5hJvrVk&#10;z981+MFOdytaxf5zH8tnscipZ550h8UupV+Mw3jfOFIDGLHsmdim/2Hc6jrJePbEn6THCw1NfrRy&#10;xH53fue8KN/ktbCB4eyzOZJymo9gN+6ycQE9Ly8EoIoMXrgnLUfB2OzFiFFgcgIMvOJ+SvbnKBoN&#10;OYwvmj+Rw8cO/1t8k06gi8aS1wPPDKxncu6fecJXZwI6r5nPcV94XsYz2kzXqVNuPJewYwOX2RT0&#10;s0bB6Igj3Lb4RV0Z8+xfDpt8+mKPg2h31UQc1VyOjjEpH29jWXuu20R+dsWFXIVrqvGL+RQAstm+&#10;ngKhvAAAIABJREFUikm6WnI6cneAbIR/Jl9bSy203X30H/lZ9O4pI1+Ycz4qVMWBBw9betoS0ukl&#10;bqSPxRsfa8867YnT1X2523jpieWdlJNI01nYszi2mpd4eGCZsc2x+ZJRsPa43ebleu25MNl6X4Xv&#10;tjiP1d6ri5WcG7I+zzV4wO/yvDdeXPHpNku8Rh9d4zkity3DTsFowX8b7ve4ImE5OcNBoyB40O2v&#10;rheblxPnkobAjGdYeAKqATzbNwBWEA4oH+TN7J570lEdbKBhgywbiOte0S0MD5gtGTniVfobR8Ga&#10;tv7Etdl89HwxbfPAdUX/d88AMPie6Ng8IvT/eAyJmrzF38dRt48ljl5TpgfmsfHJpx82dJiJ7Hl6&#10;k4D4ccZ5pMVh/5xm43O73solx+V2rt7XjwvFBr6N/DkH/dvwgi/MGecFbzxSsJs7D2lDYrrBQmUg&#10;AlgBVIiLRPvh/+QKJKKeDuwyLRfu53Q+EJVsff95yUJgAfhQksmSRAt4CpKxnxFG3RDxDBrP4X5r&#10;5ReQ8s+HjFh4yMWSYYLrHzYA0d87zJjcta5wFim0tUSBcQ8iKUjeEcn5unHzYMiDKj7LHaYUigUa&#10;CqIZubEC0cdgScqhnLYSwZ0PDZK628wRPiRqYeTv5UDKuN3xJNn8HD5fKcSEPt9HmjqYHQ6G73zT&#10;9a0x7kf+1IFlWx2OQztzGtuowq+Mgs/nVGJzBG4cHByehkAdVaeBR2hVk281SVnwrjbSZtieNYG6&#10;O+uEdQdV0DBAi6mGGzsCxAH+ClDIQMqeTkf/kjgMvATZgegDutFAm7rhwMT5kdnbLjAhfxaXpGcG&#10;8Cgb3oHhvJRDK308ASTQDlAdF9RhSzSdy9nZUSpAfoAiOtwL1zxLDBidgTrHLzpQo77IBpiuA5gr&#10;AOqdJ5BxwHbherpcDIQ7bfk+grXzWWsbz2i7LPEvXU6jDQ9d5oo/dIcv+eBbTighYKtFKH/XalsM&#10;sdy2fEKO89W8O+/FPpPOEaOj1ZOAGqfJieTZaKOtbAwgORhWEhv9uTqPzL7oORkDzJx653r8Th+9&#10;kDu6mOLQl+ikjvsNBqSU8YjoVcmwArjNSTodE0hqTM57zCCfMsc/4/nZsku+s5nDA3mXJ8o15yOd&#10;POwZu63UbW72etgH6xxzO+V64DsAqJvbzs4ZNi+sC9h5Fm1rlKCpsWvFnMtqNl/5Pq1MM7kcGMKa&#10;WeSn8ASHbzsBM6afNX5S/8kX+d47hKtI71EoMPvoHf9nt6j7F9kb++yK60XPmMzhe2TbqptWPDWd&#10;JE/OcZGvQyZXr3yNbXgjWqe0k4DbgaLl8LOkn0jevmPoDKyz2JKngPlATFz3To+H7GbbILe5lEtv&#10;3AqEtkQX/sRjE+gfTx/0YsuLBurKtGczKSy7wWSJNcopKAe68EK+FbZj84LmnU0nD/wW1myoQ9tL&#10;yg6LNLrXaC4cUXP0rn9PSH0lz0oeW8cqZcsLEbJdJicvhRfTDcUb9uN452N9QJ2paN878LnjD5NL&#10;rUzJHHIpG5HT1kT0CmnS+CVhQDsYTTcfg68SdXtGnpPuKizVz7jPzrXWiv0DM576R7yAOPQ/WsZc&#10;p4a/I22xXrCRcJDrNpPpZc9UkM32JcgqVGfPZ2P3ziu0iWnxCLHT0fQ58C313WJPyhJXbZDurncD&#10;S5DmFoNxLKINV4bj0FniGdo7o5f7jDGuc6v+aMw2GjbqPZIvPp9+K6K3MjWsxHsoO9g97hVLTQOk&#10;jb/zbK4bY4+2QeOqYo/sWxwrafhz6Dp2yx+x0VexbGD6cP5uxLJ1Ud48Wc3PhszHVsOvy/vYYcJ8&#10;kHIbFh85Xz1GCEQ3jO2OjchH8larvfIoEB7FDMThZ72Ia4noge/YsLnNZ6DHqjgfMWjoCUeuQqMe&#10;vyTw0XNwX8ixe5Ob2/G3fgON5RijnnEX30dc6ltwjpVg0XN0vdUcc417h22xpgPH49Qr1233I8Lg&#10;7/xsTFtFmd/24/RzmyI6ELOx4Hg01kkFKBrHv+WTjveRJo51PtZH2zfy3FaBU/d0XIpcUceVI16G&#10;jdfknDJLDOe+hzoqX1x4hjGCz9sLQiwacV7c9l0+CC1L7st0flu0n5XdOmye+1nJmuGGkZMwXJX2&#10;ozzS6YvDcIrLg9li8sDnw/kKOxwrEdXEDfPx+dCezfPU/5W2GMJypf4+jskxicdjTmeXM8dTbqPV&#10;LOU+1fCzMKdhRM5bPtXmq9zSO8yLjgGoK55H8Dl6nkJ+CoYjsvEGoun+Lpd95mFpYzl/v4RRLI/k&#10;c1SDZMSz0wrjsqKb9IKfe1y8LX/DxiDDTyP+QOMx59fpz1xGx2eYO28JD+4tHxnZOyS57Y2MXiVt&#10;sbhjErftK3q3BbenlGPf9W6ciR1QcygqHqCeDTmtOXM3g3fNz64HTgvaxhfsShqW36Keyf/gaMiP&#10;fp5jmlO+hr+BxV11tMfatjtg5X3phxUPEmfFpfyZdDSehmA2o664gLWBXfWvWFgRQPDImqfgl6rV&#10;UA8voPJhYA7ib14LichdfxrP7nrvQ9Nas5c3AsCVgYULH5H4aO7NiyQm+8I+5d9YofxPrmcgymHp&#10;WZGPhi6EziHcSKx4NQovnU8mZB74nqDQnasMUjTYlcBuEyQT7oxn4Fx14Qkj/7vmauN0Q3s6069p&#10;9Vppl5L4QwyMn8aOXQijM9aNVgmMd7pqux+82Qc6W7Gc5gRL/A67niQ8HPfZWU7aEbRz9UiNUat7&#10;bJsQGX1LPOpxR3WegMSTsR5AemDjySt1JuLo5toNoEcwvA8+nLzkexksuvNNKJmlJGq281JCjTJn&#10;hunlPYczcOPrfFAB2h7kjoXATyD/TXGFW69waz1tI4VeJeG8JP9odL2Y8+Vl8xzBGxqUvX2mFfmc&#10;Huqets6br4Da4CWTVAe9lODhd0y+XqcyZVXyYt/Pw94NPX9Dk+PLf3rRyUlvcXRg2TvdPnysD8SH&#10;deHXNooj6csuy9LxiGiAYbqv4Bez69XtHP84SGVwJJsYbcexKtnl9o0dUmnPHSQsYMEiEAxUWkLE&#10;g0bqoQctI8llK2jcT73jk/Tx3RX2nZO3Mb/nczvtjuyy/8TsoNyoreLQCSvZabM9c/g5bMfwUZ48&#10;xbQbJ1/5fAVltFVsGOFKljd+Vj7bAupRSHLZ/rPrtKW0VQZsz+doJQBXwdQzXAd4OR08UazkOpMn&#10;hz8XDYue/nvxtcbhBTyNx54lHtFXVvDh76Ku+LZNnuB+52eHbznJ6t2D71Yz8q+7g3glutkRa7s8&#10;FDFf+CX5P/SDPhaGlSRLxlclOynrLnN/Q3xYmHB8NzqMmfyxQdNvyFZYd7N8bTyBigp87md9uxN0&#10;Is5p6z5R46O9eDMvTyg8bOmtAU/ev9iNwLQ1EUq2nPb9T1co5PF/u5QUoW0yW/DyXfR4nTduR76y&#10;DS82NL+Q2y8ut63ugzSu095R12Ph2/VNW6ohnqCTuFA7Q8QsKvLsNMqbP9sL7u7n3Qe4/nvDBO+j&#10;nQLQDR7Gcy/CSbbe6CiTEO6fyZORtILN0wqp5yqHL2WIPErj/Rs7furjuBc2fvOxJzaTynsB5dB1&#10;Pp/boM/brbHDYjZ//ogB0WMZfCucItkymRor7Tgsxhaw1f2IIUfnHEhP9w//yfWib/Sz608elpjy&#10;VPhaNo1yulomVABBY3GPg/gM/l2xrMnTwIvmZ2VXj2Ykvgto/KNcQdpW3vYcfY5DB1xETtxl43Y6&#10;eqJOsm8NdOQZk1dqVq2VRq6PAN762XG5vc/2GU4/T076NpYDK0uBXufq7x92Eu1zvNjkOnL6HE/m&#10;Ao0NWCBkg5SfQ6n4BvkSywJNrxcszZzJF/NxfVZyGHf7pMNWcSv0gb1sXmfBeuBBf7fx7u3n9mzZ&#10;+zTfbmPi99y/v9hLvLGX766vxvPFrY4lX2LHxAtO8VwPiz0/XT/Jz0SEtiuOiJcz17TAwPyscgcu&#10;R5g2c8i2yfFXRSLH2nfcsucu92woeedjSRvK+qmfXsj0PAm3yhNNbTXiwIzOGlv9r5yIye3beMB9&#10;8Z/wlr8/C6GkF3MNiF484LlLf/Yo2lQBdeQ22DxYuue+U+NA4yg2Q3kzxZBxxw7Ud48R+Ts0VnJ8&#10;KJ23vNiLH/7CJsvnZP/bxzQwHw4+uSwF5oov+hSjp8vR0Lk47gNGQdObj53ujDU4Fj7Xc/CSA4/3&#10;2UBRRbKBFzD9qoqRfAcXT5gs+/sdM3vOjHMal78TNj5f3asi0Mw/8n7FWmbbfVyOL/k8z9WwuHff&#10;99BJ/57kEWYzXb+JydjYyEYA1wW3XwMyrNGYxGfpvO3As03/soUGRz6V3+P4hPNMP6inJ16T7Xpj&#10;r1iL8CZA3XfqJzDkR3+oB/X1iNQINxI7gBvPerti8POGU1a+wlRfXOY+xqc9ZP9GArjHNz9ybKn2&#10;3PbM42FnJgP+p5L4yEcg3hmfv7gSrdC3dYRkbmxTkAVbup+9laCfW0CHNwo/5SBGAEqFi77PDefo&#10;tqhnyGGkGR9zYN4BdSboKGijU68crQuovtuWod9nASOMZgtPMnuMi7TNnMu/+dj9AFbS5sYtA65E&#10;dT1GCYF3iRBzdhqXFcA4zhFk+Ll2NlcHjp7o0tLinS23aQas6H4etO6rW9wxqJMiu0tKvDbnr7lw&#10;L+Ya+2d+DsNNup5dGKTVEecMupEGfCc7/4AGZqS3ztjIHpfAm8miF96U7DMHOkBmjUVBr511wvtc&#10;nl8SKEW3a10NcC8LhqwL27ezEJik80B3ebg8uP7xe+x+lmMjYM05bneM47wBn58VctSp5QAA7dC8&#10;Iw6JUYzNrBWx2QUu8lj7mpusSx/ifcA0CivA0CeXG+l/Tl1ioVlAKec9DtC4LYyDyncrTtwmLSys&#10;a+EDH89ZVAYaBAbwnMXI7cW0pUDt2Y7Vus5zgFwuSXcHYJJ5rHGe00t3en3OVQ6SByZ7qEM8s460&#10;wJQR+Q10B5mDLIJOBoCSt3zd7jIjZxIF/U7Xc8llvuF1mO0/njW+E/1s6ZF1c2pc/J6fa1DPuvNW&#10;V5jspXXvct90joE2SGdnuZ6x+zVeO4896SS65tRh7wz0VYdvsYaNlXzl/11WBqh23bCCrGxVTD87&#10;bEvJ1513FxMtQUa7KTpQf9CJdvcZp18gPRiMUnfVZII3fnZPO0hgfvJZQLtkQFtyGllPPPURH914&#10;grl6i89n17Hbe3ZDa47mF+nfMlPnI5x0xv2c5+n4QMX4N4jXbZzTUgUhs8WSXZMv2gjvsG3XGU2D&#10;NKxh/Hvxs/V3b4TyZNiQaZ8Pbetq28Wk71qPHdaZp4BWaw/7bzb8znvIhpI9mD5UvoU0yn7/6NxG&#10;80F+kNgSTdOhB3Wf2+fh16345cliyqEnrOhjfc6Dr+4bY+rXsL1pNtWYNviavarA7fNoILJnnzIo&#10;eil+2i/n+WmVQcRzjt7VmFCyYMV1nZdJjJx4fGsVf7Ea89LnAWi/GKbDHHtuYRk2fRGvMVbybSy1&#10;YsowVDwK1c874paBxSwZxOfz4rg2NpoMHRu4bCEbzwDTn9Evie7mP4ktZeuj8dOZ/JA9LXk6ffFZ&#10;rKE+j0aTQzco8ydu0NbmeD8Gb6jheNw2iqbE4OiVNJpv2gpQxJBv7oKjAoXxxMeqXyUGXVw3qFKU&#10;Beq12ynuOON67Je2Cq0kXu4HS8qfcl7lZ8fOCrBdIoxuRWz57GGfDYeMy2JZva/k+MQuI+lVcqGj&#10;FZb5SOc9x7AsP2Dj8JWuAGbsvzDyHLQT5LXOUtwQZhEtal7c3YfYi7R452ddPtzG0ie5f1MMl/dz&#10;dqzpCtANmKMAE33f6We/8rE+bsd68iex3t6ncbI47A001zVyR94Ad+aDGMv67+kv3N6cc+HnTk/X&#10;feW30LtO8PJEOVcU0z7HCuUPhl+nnzUMAMYI0TyjbX3ZWcJkUHJp/HvEY/rZd1sRDn9ZMqX5HPY5&#10;0bie//YY+CtfrARwHBh+BT7wnFerxoJAY6poW8wz4T0XRR/LnWxQuSC3swDUBMPxU99Xto91HdJK&#10;N9SZvLarjjfDCuNsi1MoD27r4rU44kVFjpNbsfPdbpe4Et35Q7kmb53/7j/PnAT1VP7zq5gXr+87&#10;5X7kCAw/yYY7/rScHu3EoKn5zh1b+MnxhX/GP8NO2Wro4Wdhq2Etdhv6U7aFv7qzd+ARX7PlVDS2&#10;eNN1w+3kiP3RMnNiF8fCbjNUGCKm9ryL5Ylpc90vybeTz+aDfVegnc85l4kceMDPnqPsICA903zQ&#10;ssS58O/UfZ8PC7zMlZ+X5/mI1x1b8Xcs1nEOPifGtc4DXq7zrheBrncAsybhPtXtnnzsTnzi86HH&#10;3bGB53gVQ6wcOQMV0Y9cuvyKHw1jGAvRuR/XIdoMXxVI28k/Gb0KLSJGg6/sG1pfvEHN7Yn03O7x&#10;fPqwla5rtF0wv3GcyS5a8JxRO0Loyc8Uzs6Nz/zE3sCNhYyF/TgFrIyB9W4Vd1+x7p9dNwIbgazV&#10;f888b3D3S+Szem/hWXC3IoHi253AB0XwMSxPBZIPfJYbLiA3MjeQgeegwGVc+8+uBLpCLIP4/Fkl&#10;bIlpCMgUBf0U2ndGnfdYF4I7eQapVCo3Pp68pKGRwHtiwZ53dk3QyJxG5KVDDug9ugEBDnZ6EuSN&#10;5J4WCrUzdSDjHQJ8JwP30bmzDFSU8GouRrfzOgP+8T6CbQePVQgjnXPlULhrXRMk7qJbHZTqPOa8&#10;UWBcnc2YCSgPiN4Vaq91iY6iHedioG6MAx0oUMkXHjniMnTJQUxakB5y3DET7gStNJJMymlrOkuc&#10;asz1fz/YeeV667TUMfG8rIsXFiS7gWVgojkZcPV303GjgG9crUfYc+sST7hwzp4ocYc1dDbzkZlj&#10;1Rl/tKTa70Pro2h8gHzKMueiLSotcFp4ElkR0YFitl1y4O3jeqbfdoO/G53STD4VkBkJqbNYZD+i&#10;n8vDYeP4XrdTCiLNUfKz07FxDOTJFdezPUIVPJRUQMvCzo1rX8+hv9yazYIi38Z1o8+ck/xZQKR5&#10;OmAzuUl0opFy6mCG2xhqPttoU0GWwJQBLN8qxf2Ed2dStjgH9z9Ag57MlD0YCWtLFpL/LjvDt3jg&#10;RLuH+dmQmz3BjdtEBqRMPrh8KbFYhSUPosa5BwdY1zxiyiDn41s4uB2hb1AjjenUyiU/OOTZO6ha&#10;GGZTRn02/GxMGRqd95yLdY2K1jVt+ZLo+UpnTb/dx8rWs8Dn20hk+yUv8jmGYAKAhQ0Pntx/KJHP&#10;wM2Syk7XQAVc9OuFMZV8DGgcTnfqz4qHJ7J7rp/ohI7bdAS0HRBlRDK7G8c1+O3tTbilJ+nMZh7Z&#10;C0vMUPau+uF4pMfRTRfkk/jjfnXP4hRpTN5zSxr65CGHNRYmVylXo0kAnbRwTCCaU+bRwRw/Ix+Y&#10;XFK+g7482w8yOeQ+Q/aJQS9yvtuwEf069YgB3W1dgcPP1jioZ64vXC3vuzhwyzgVh2gLdgy5VpPV&#10;4WN5kadsaiLNThpSr4VTXRZz3kf+0O9RnsUDs8/uM10vTpvK5/pno5HLfP2KhbgCz84xh201f7H3&#10;g1O5hQ4CXQBebRfY0KKAOBqvjyQZC2dVRD39hhIJFphn5Nyi0BorR8LF7IXbUOqn5u0YFdP2+xbT&#10;9KtMnAlTWbKL/Bi+GNMXj2aJaLsuvUIXuYbc2LOEGyz+8d0JRgKC49o5dN11kbrgyU+nmftZFRTD&#10;Em6Ua+IV82sv+mn6JOyCLRvK73CuIwlYNFJB1Xyq4jT7bOfuIw2ct/kG8x6FR/nRogcL0bRx5I1s&#10;rZ0fSZl/62ej/OzqrXs39kgGk95KcnqCFIZprKmFK64BIO+UH6PfIF4kGUWb1faSOsrvcjzsPtfv&#10;rflFvsdiSm7VxVhWZym6nd09X60U92dRTOoeL/p4MvJMDtJmsBmOuJt/5+UrjD15vrML/OMqW1cC&#10;2zqALl6MeMb0b8wHhmN99VXFK6iGRODxTWz4dN/1VQNeZhdfRgyX8z7pUM6tLF/8GWO2imk83iCm&#10;U3xXeTUENFY9q9730tQWLWNuF/hc9xfyg9n6rcQ8C+B4g5/dDpqfJR3c5mhcX/jiM759+Yy23ooM&#10;fNeFZ5Um9VZ2NVpGSN87bvlb/o5FYOG68nOyU+jCgPOS/tX9huw/bbhhQulBPXfYIcpDPdMLA2ds&#10;Rl/JeZ8rDR37efMBL9oLx8+SyZKba11DBzjHU3ZdD4Yvth+91+TN8xTuM4VtqXfmqzSOjI43TC5P&#10;eVNBxXA74/VR1LPi3lq9go154sTMGbvev4zbaM3iqujIfKnHrp4fPnbfcp6J/wcdXR5dz868i2y4&#10;5ciZp2ZOhDxxn3rn3YsQwubJBQX5ir2QUI6Vu9mQBsyDe65fdqVovPfWFt60vaet4d/9WCXxi3RG&#10;bzEtnT3Hb41oHD5jaOcvc0Pn90CsXnpZjBBO9fjejxwbPjWfLcuF5ez5/BxVvNPZ3PR7q8ZTzU2c&#10;I/2eYuxHIF/0kXri+CzQ2/7yutBHcohn5nvpF31XEPoA4e7s7wpvpPHMZDdgx5fVnNwGqbjXyi/7&#10;7Jj7rKcAEJ6jHek4+plUAtj3jU16LQC7amjbbc9+9HeGsX/rSlRxDwsZoVrZM96FiFRagKQGgPt5&#10;Kz78QSi2PAZn4ZlrImMD2MgIoP5er/6PB7xW4LouXOZoMzdYDhldKExgUjAZbGC/KLSM15FUGsJS&#10;BmhlJW+reEBB964G4HHoa89kzOjIxQNEaQy9M8K3luQlRZB+R4/TFOCck3j0JsAcz7NKPceiarkB&#10;Ey9sckWUG/kBFDDHxeBAgL6cqy/FdoOlTr0aq1f8UaBJycro1REqJnBuBKergwGdCebbb5AuLu1M&#10;AliwN7YPLKAmh+nFusGAB/A7yNrLOrgMEDhwAyDARhpyHEycUJ5XrpEAFX9LTnSmhxfMqkuIoMDH&#10;QD1SVweBytFlcwItT9y8lbnoP7xPZ1DVXJV4sBViQ2erC11nVvFdYlsMvpFX0kVYYsNBDufueka+&#10;2rMvXDPpX/Tw7jQ5AaeLAb3TBEq2gUFP6gDtED8T1c3BBAwQWde92xLJz2kj/J11KZh699mfjIuf&#10;c/saXwkgWahkCc/OGoGqP9vGKhCNWXDyRDJp4TImQA5b1eOFFHbjr5ZpB8IAXmgIBjAE+P6zWn5P&#10;oOW2+IX2NW8Htm7nqQdcrTb0jjKPBhoC2ixA8H055Yt/HedKrfapvlrmlFN+TloO21O84PjHis83&#10;9oHjv/Akr3i2qfxEzYHgLnb7KvefnhzP7P3TJbr0CdnBkNtF2XUP4C3IJV2dpqeMuA1ynqFWAojP&#10;5mO5dYzbEI2z9Ic0DXQwCUCFa9o2NeBsSxBYwMHVxMO/0UahA9dRbLq3Ah3xkbTKlgGtxIumg8u8&#10;+xjJD2Wxfj/8sI3//O64n3ivZDNXjkAAeHDDwDdmjxgsDL6u7tCMDOEMBUoU9zedlBwH/+9Yhjhk&#10;+K1DHqSXLKZj8p92ir4bQOMqzsl8l9sXBsLiIwu52f8X3W114sB2eexEgPkMnk8AmM3hGMyuyB6j&#10;gkLDg7LJTLjt4zvUDZvzSGKYjXLfRF6dNlRF9eIp8eqQXbza58T77t7/P372xf9Hj8sxP+WYW54L&#10;Wx96csfdNMdsGjoLnCf+k61yPSYuL/ly26hCNFe4mF1Qg2aYny19RDSmFHlIW3++xWEDp8KKXnsm&#10;bV/oHP2sgV0Mh7vMqHiDr+26J7z1vsMfaN5mx72hhTR5sUF8b5h8nzEnn2/z4Ds8IajmzbAmw2W2&#10;y1YGSF9qRcaQA0vyafeKaJ4rjrQGQs2hBV1jBCY+cJwxLuqA4T+PFfkOx5quI/Jn9LP8jnV8yz5j&#10;+i3e5x37EY+8kX8qPkcn0b0BRHxnUor8ND3YmCvlZduydcx9CO3ZSzxbv9c4T1/PM5GidcV55PIk&#10;maROs6l8ze/5KijqKe/1QhXp7lhbn3F1frbtZVHCY1nn48DQ2XN0LO62iPSmzI7iPaYcAFPP/P/k&#10;n9sq0ZD8Yu4EzQ8Qv+5Xvp6x7LAHh58lViOdGG8Iu9lZxLQR/nzGsjqCApP2aohMk8PAzLm9oY+K&#10;h/bDsdOGU8Ze4lTzTW6fWUx/d3FsnNuf+tTzM8NFytNFryKW3/FdKezsZpTvuveMZUdzrss734XV&#10;R/2YfXVfTPn2VUHK9bkdWcDaS7kj+Vov6nJV+JtY9oU//LFcjBfsVHh3bHTIl2yrYQziE+exikV5&#10;3Gv6+dWzhM9cbqL1RUUla+B0f+srVBPZuxd4Ecv8db1cn+mcazQedDpqR5pov6T5xWNH1SwV3YzC&#10;5jXOlWNlfKt5B2QH6APUpMOxIgdN9MxDF85/u0yM70XbY9o/b3CQPT94R94AkC/wAvaQe3R8IbvZ&#10;JYTxfLeJ8RiK9vVemK9LDW/eKIeOZTRaFuY9TnmTdzlpFAgdPaTtYN/k9J0flHflVVUUwsBJLwVu&#10;a8Zw3+0+lfLhxWAAyqO+2ECLizU/k+sacOszmtbKcdichq/y+R84a9glwz2M1WV36vdv7Ub0O2mP&#10;aGfFG3R+3WnmOTraUH+O6EG+J+QPXuK1wsyyx0hkBp6dLR/Gxn6KeI+8XACeQty97wczr2fHvkeG&#10;DyH7iytA2xYVJwIrNu4IRNyUFqyaj7fUAIEPsDJdVcmHqCRcIuLGs41nPoOLfB6T+zAlf2OwAVzX&#10;hW8fP+Hbx08IxLPqY+fzTtsKScCgGMA/FISAFTOWdVwghhLkblC7spKDNWVPEIgs0d1yPFzR3z8U&#10;MzvxtNCFGQZf6tQoAVeXOTu+ooVuJDtwJALR4JVdTXKSJZwCyauNilYVcPsJS9iNLhkvRhI4cwxH&#10;ZdsV44rrcWx7diI70OTnNOYIMxCrDTiD+Xcd8kr6soNkPd3OEd2ByWCCztjPtHNwTBpwJd/Gfra6&#10;CkiO+P4zIMNGP6/o7o6JYyVtTkCveRstzgQpacXtE9y5jS6cbJl3PlFH/D4CGQEUbjFB2qJg7WaO&#10;AAAgAElEQVS2BwhbZWCrd0gL1wM9N1Pd4lpt4R1+VlAm/fVc0ykFYJj64vTje0kDD4r8Pk+kUXa5&#10;ysW7UQAMHVtYSvze6MQ5wa+vfhwdL8dFPqvY5bSHAY2wDkmCHeua57g4R43DbIQcc/14N5EHZz42&#10;B5VyvFhDdghaST8GtA5YnGccqwCw2/CM4fS9y8t108GoViPg6GIyHfGOVckEaRoNtuXcrTmE9JXc&#10;WDJacz79Ad8NDLs+OvfNrnvi3Gnjz3dw4+9Qgr9s+87dBTHyuvyNbHb06iTq/wiSdhfuXL5OwBOo&#10;Va3WteTyJR6SpjnlUokjC0ZP3TwTd7Agzf0stwcl4COf2QxBG3LnTH67TZSdsFUnJ8B23PASMKD9&#10;T0ZqJXqu1LkeK9YTnJPmlhh80YPSH+cNfZfLBq8ra2XFbn113JDIaSthHXnl17yRxv2xikpFR9kD&#10;+lgvUhX0o+77Kj3SnJcSj+WD7ry1epbBFg+515bIQHeY8538DNW4ZLLMFfTieUx9p7zI57ifrUYa&#10;YZewQgN2b8WbXUjxxh7piiVXuVLDC24aLxNOpcfkgfyQPVv6A3SHbCWdEt3tKjsMeyf1OJ6gAmEr&#10;fmirDr/hQaXrl54XTwLRt1FWAhwx5IarUIgjPGkqXcwjyUc6u+1iwcRsJvVVPDz8LHVqJBTRPuFM&#10;/Luf1XcOu/GVTx34+fCzpy/+clxWcKF8igeGs+hPx/usk9UTXQNLRPNbCTIwEHzijWtdQyYsJajn&#10;Sw459OjYyRtP1GCDxz6etCHtWZDi3Dx5/8JbWwUiPTt47Wdtnn5WGCINE7jc78bh/L3zEYw5TW6E&#10;PTI7rmIsx+d7csLo7vJGPpwdxIwr3Z+dsSXHhg3gssSgvYc+SP5rm5/NVzq7jMuUe8z7Bj+P+45C&#10;jfs3T8z4fFzP3HZJ1iqP8jaWpW05mnTdZr+zeUoKuX0unXrM/oHrYurG0FeO2/1s5RnOWFa2ks2w&#10;XHV7LcVkV15qflhobKGtr3LSic9xfB4ZKujstYUtJE17+lr+nXPSVbw/Y9kRs/p4EON+4lbKt2LP&#10;6PyGmoR3qoHhxc/SD6zGdeLXyUf6dfQKUY8xnmkdsWzJmWLZslnMLXBebnc5X1/BsNNW7sUrtlT8&#10;Hz0GYTTXKYvz3W+MeADmZ+s7Z86Fv9eW8sR42QnTM+4ZNOIcD9/Psbo/4/3E6xo7i4DRMsHvuQ1y&#10;H0FauZ91X8yLfHDfe46LOuyy6jLoPvact+Q8m6beiOR65d9znSBtVCA4ZII2i02Qbs/c3zltOPYz&#10;7hq4zhL8tMmiBe2z6fRYRW36yfuG3SMfHW8ixhhIL/pnzwc4/xyPDPmyI2T4XMZAWt3lumHPp26o&#10;+Svf0BAT15EP/L7ro/ORPvXEGic/PJ8iHaffzTlvNWlWjMv7XDcU39LWRftUx8HnfUPeDJ8h0TKS&#10;0dsRrqOJxvg3fOqaePLKS7abtHf+IVuuJUb06+5X63c6L5GF+dqFZu/d/svpDrQPNj91XZf8LBLd&#10;jFHvYcyoY59K1jj2a136g0AX027bSTB6l5MV68mz7BwrBamD5AMxsHa8AtrPWiO222XeOxop6KOr&#10;MWuveXwY9ivdSVf+XcXFaHukhSuG/2ivYXGr7GeNVfHC2QBPO8LtkM3uio+WW2J8SXMvDHr4CNmd&#10;I8eqsRpGO2MCfa9yrtoRJtp3Ee/Ld+TCBpD8dwCxE8nYHxcQgc994/vnd9z7OcbiY33g28c3rMPP&#10;/tV14YHAofzM8+9nv82NqPNaA8AjmgEkY6zEx0Cgdj3K69cJAIC9gUzg74/5CSi/ffuGbx8fT5Ln&#10;+43Pzxv7JyAjsNy5AEpqyWgbqOGw3JAhrVPaVicFuttZRq8c6/OYEnjrZNVcPQCDdSigutQskacE&#10;DYmULWCuYPo9lR7dZURh53yGAfdunmxgIucZmIryRVDk7FQS15IPKMCiBFSNmbxZ8QTHvvqPHbAq&#10;bEYqQAMwknbkiTugfvUhUAZQ/Mw3GpRECiCNrv4Vk16Yz9DYGJT6eGkYjJcvztrvq/mdQKiJ3DR9&#10;eZ7LigXfnLNWGwLadoVbmA0aka40ZLY14uDRqfMJbUHjoNYTfs/Le5wZ2Unu9ZyTZthNSRjy08Gw&#10;gzzx3qfyxqC8FOKNxnJepLHR86TPuAdWhPMCKWm0MZMN5PdqgPTuGl0753zejEsdP4F2kFKaOV4f&#10;vycktb946eepU6TbsF32zJfvD7Zvba2rhBtXrUTPd/zfxvwibwz2CAArIUM5ReBt4CxgUjqaeAqx&#10;d9zjnDjyYCzPp75FF48HX112TKepiyfYl52zTmefm56TBx8zhzy846tut5UW5zX4aB3iQNkhdhBa&#10;gl2JFuf9MCHte3ieK+nGd8q33q1z9FPuV+VPea8lbyU3xQv6znddvZpf2goPJjusU+7Fd725VGAy&#10;cKugMs1ORs+Dv6M/ADq49YSbryrQlluYWzI5f3ycsoklg+5nFpYaKDx5Qsyh1SbuYzHlaBSf0XjB&#10;/48w/8WzaOKaTSIG2unnrrhetpgEMPw0GBiV7VQhzIN98mTPZ7mfJW08Wfnl9c7P0m+bjeK8PYEo&#10;XLKfLjzvLB7zjPYP7md920bZlkR3+VaRGPvNM3P+2dhP8rH87Mf6eP6NVDLD5Yj/p14puZamSyYn&#10;k2QTG4jGbhv7l2O80uk39ox65sUM6V5CK2e8qYLFcyZnX3ht/BUf/Nc5V9u83PeFX23Wth6JLoct&#10;/PIZX3z25kv9DiZGqqlCCTeucAOeYJ2xyFd+9sQ8gd5+KI/mQk8CFs02dmO5atLIKD+Le9gg3ZO9&#10;6gTZtt79ucuLkuSBYWvPhIbT3pOTL9gl8oWvsqWZLzw9L3Wx/8n1rgCiuA2d8EJC59wPGch+Tq5O&#10;/rCR7+xi5upqbyQb8WwVZ3zFrNPW9ZF+is/xoumJI9Qoa0kmyVp2XPIlnRDdpGE6xB0e2KySqHgj&#10;Xx9GOfAY/4zrRoGv5ig79QUeIL9cX0ajUfaZSa7rstl1DqDk1PT3K5ooaWtjcZxwLUtAAr2NazYm&#10;YbLLd6bgsxUL10rbhSX/QFnSSkXjH7dUPOPN0UTDxj/0PL+MbUlPTD/rzx7FfLP/+35diSS68qPq&#10;gj/jWf+ey6p+Cne84KLyxxp30T1WPGeO7w/hLwAjHqANAqDVOHo/v3Pao0Gu6Wc9gXr60KH7Tp/T&#10;bZXtVpKy5ubJYCXG6yejz75SY9LrYGfzQRy+5tQBn3uNdegmXuXIMYLPVXqNyeO/5Vvt2UOXK5bV&#10;3yt2YrzJ7WF1tp7hjOEjbN7ypXYWoNNEdos21osfO7q4nFs+VmOr92q7XZPfYeuB0Ug95m//B/DW&#10;Pit/yfmYnT+f8Vf0f5tbyDd8e4MX/R6Ohc/0czsZkytu8vFZgwDzFmoUpY2o31PmtJ28YQV/nxYt&#10;FK9yWSN82Wq3eSq2m67SVogW5vd37LHVoMb4BS5xffGioOhW/PP4YNDabRuPPVhWhOFuNLg0Rx4f&#10;JL5F2xLK/46tRiIf+8Cm55SoZ4H5ffR7Xv7YJVld/fsFyxVfXeBDQGPUHOhHrcDH97/EsZQr25Xo&#10;hR5WZFKOiEcDUWZ9HvV36vmg0e7fO073ZivqyVl011bXlMeSRRb+5BdtLGczDHkwGsPz+LzmSfvG&#10;mPks9DOmGHWIhUEHxzvE5W77lQd851htvF/lZsfF97+Tx/p/7tTq/Gee5VrThp5AZCKyFr4l8Pn5&#10;HX98/3cV+C58++kbPj4+EO987J9cpzt99/v+Vo7PA8AHlNjeQHbXTEZg0chlArmrirgALOy8cGeg&#10;Ggj/3hXA9XHh559/wse3DyAT3//4jj/++I7vP29c3wJr2dYO2w5nL6H2bUIQGHuzJvI5R826NHUv&#10;UoJz5fUkFexgZRlDmKHMRN4dbLlMeXJahzQykDADPoCFJZUEugzE8/tcgUJ+KdHKYM6SeuoiKGWI&#10;jD5gnIa3jJeW+x9A4Ez60LF4AOsK+87IKnHj4AwGLBfG2X3kB+/duXV+lncFK+CgkbPkY0Q8XX8Z&#10;L4ksN3ijI+7qQ7TJx4hnfOrw3LNLsyb0dKfbKhol9I5lw+I3jm4hdraVw1RnkTvx6vwkgNHZO9GG&#10;OXfivu+p+WYo1UkRwEd+qIvOC+QKlNK2RXXQUU7pbUDEe4pX13X1HsPlQAUaSJeY2/6xY4l0GecA&#10;lH7cuDsBlXYodBUvBHLMsUq+cp6Jw7l5J8jedUiqdROfdMANOcIbNxB9vsHH+hgdsLIZZqdOveYY&#10;XA80rvreXV0ZGmc2kJPzdn1M9BZq5FeN07tcXoqkNeYb9+gw1PuKnnfesqs7e9vkkWinXLIwVLLo&#10;Y2gRb17z/IlEJ/GUcOc923Q4oBUuLHLceeuAag/akWi7gtmVx+SSOojStgwq/qizjnpttkT2nnT2&#10;Ln7yNroRRXM0AOVd+Q4sPQCUjTB5HsFa/Qzdqh9PStJO0UcQ8DJo5LjuvPF5f47zASnPlAs2F5Cm&#10;7mcp8wtLtl/nMC4Dz2WrFYTdHWy36bXEG3rbleFnrWDg+qtGnbIbSsSWnqngwOTDoUPSA6qTd9Jl&#10;d0PS9ihAWLayzvysg1ReXojnSjT3VQKfHvhkJ0tJ770euR9nZhlNtMKFRQTOmzxAjoI9mJQoP6tx&#10;shM52xYpaVeyQ1pd13N2J+fLs4buvFsmGCAXTwMhGWUHoeaDXtUie2KYjXv/jy5gOxxbAY4I2XzU&#10;HJYFUXfLZTMes4klDFdQvszP8nPxLa1Ae9c5L+e42EQD6Dl7b8QKfFzVj3dDNNLB6bBACm3fX85N&#10;knswPxt374RQeuYFWLe93iDHVZkeUCZeC/yf+fkkrWw7VOkr9Tqh81xIr4WFj/jAR3504BoWC1ix&#10;yd/HrQb5HHU2084a7jpXUskXc2xoHz3sDCywN9rLvqF5IroaVnE/S5p+7k/JK/UNiZHIUsKKsmRj&#10;GLbY7DPnQ7vxLhng8/PYAtlySD/rRTNiHsdQo9ht51G5f5PfOv4d6KCe+iWMHZYcoE6Z73UZVLLM&#10;cONJG/pZzcHwmXjsskXbS3yehn8SKqxwJaBWtO0uqvmYPu9PFSBIf28OyJ1K2K8wfFjn3cR67LH8&#10;bK24Hk2Z/myeMf7GzzIWcBsqu1TYX7KdbXe9eYS0e8EuphPn9rekKcrPuRwoEVYyxT/0Sd6Q6LYB&#10;Of21x2d+3pnmWDySKpyYAh3Di/cHhveVPR5nefGZsayanWxLbzYEjZV85mdfCmOoWLYKhJyLzk2N&#10;+4m5y8eK58VP+Y89bcTYxYV8tBWMzldgxrJ33DOW9fEXnmCcSp3hmaJDPzzpV+9D4f5rXZoPbRFx&#10;t/ylxVXAs7WxyzvS/pRMCq9fCx/ZcR3j2vNMXN/u+xnyUoHI5YT89nwA9Scz51b0aLs//Fnh10H7&#10;nPaettkxBu0Fn40b8idA+4MrrqdxCAdvLDZ3P3eOSzFC6fHAPKd9xmvMM2xETltJG0b5c907/Z7b&#10;Gy+oyVfTVu2UHyWP72Vx6jasbLuknH6K43M/G4hB11Peh/1kvipCMS63dWNBT+8wH8v30c+euFj4&#10;rGjPd3JctKuiva3wcfoJ6+WbnAQmRvRGn9O3v3yHuSzL87zw0RpcSGvOl9fZZMFnyfZaUzJzrXq2&#10;3aPGs8OHfcTH07hz5chL4sxlljxfeendnpshv7QTC6AiiHyM6bXL9vAjeKMb6PPvhp9lLHsU5Ck3&#10;ajwpv+vxD/EhV5qRl9dq38l83cDK3M3uWN3/ld1F5U5QjWTCIJQv+nQ05hmxK1qOsNqfjiJRNW5q&#10;ZV80P1aaP1rtpzR2W3mnOZBWF7RbyYmnWRBiTEUbQ5qKj9H0PnVIf/z99rnXKnZu5R/8TEzGkqTf&#10;WPnK4jV30FsWk1gskMjeyal4OGxZYVvfrcBjBeCJ/a+4sPbTpOy78PEe4iDZVoUl3cj8kL9t7+lT&#10;ZW+Iu9GNby/+021Q5Mh38Xt33sJhWXH4nc/aOZic9m6WZYH2J/7443f8+/d/4/PzxnVd+Omnn/Dt&#10;2zcsbu39N68NIKP/7ATuDGSW0Cf90kYEsCKxgoA98RGgk+SKvWfYiUBiURUAwP7r6Gv+88+uAPDt&#10;20/45Z+/4B//+BW5E//+9+/4/fff8a9//fN5dHWi5d7YTD7GGgaYo/T/i8FMiGQLjIx8bHxEJQvK&#10;wGkpsCe4+Dx2cO/dyZ9oYZGgk9lMfgOjAzL9x4yTnmGXBxaDxvZ3KiyfSSMsZ16BpoxdLXfn4ZJ0&#10;nMA0NF8mdM49fq2D5mWsPl7+/6iSK9hwQ2JJF+92OJc3jy1xVgemUuDdwQkP8uScxhJhDo2Fz5zy&#10;5F1ODh7vfb8ERXrWAbDGzxkwJsacUcGpB5ByWraCD1ng4N5tlAh0wvheBTTveubvXY42du9jzWdk&#10;vnROvBhwrmwovVBgE4G4LIg1g/xiJyyglrxE6wxpNVbEwoBp/ahgAQMV55Ut44GQw1N3V1jxhe8p&#10;/rBAofft6EJvNl3lED3ReST4vcg2QBfnbOBHTr3GpOCdXZrH/JyuBDHkwST7q66Tdy6nGlN1NPJA&#10;ZBb+mJhQMhXTdp1ALGBbUsYEnOqw8rlzXmZ7VAi27XrIJw8wxMPdtlIFyZqnBwwO8n1VAeXCOwnV&#10;JIFe8eMd5yPB4PMAXnXAeEIaepFiFHyOywunLLhL3/juUy5sxaEXD0k38nnv3jLak9yci2iaE7Rm&#10;PkD/Ax/DFnG8kk12ZzFwrWBMZ5uEFSo5n5z6A7Sf5aXiF2xlpdHe9WzIar52hZ2JDW0HaXY1oxuH&#10;6JdoT4ZMkM7RBX7pmQeuhw4wiH6xGzC7WQHS4LXpDO/R6iDsl4SVGjLMz7LxxbGSaGV+amz9Ashe&#10;cp5jjgM65lgdKT+yOjhxn8qL43DdUMCTOZ6vZG3m6GIkXYljVliAm0+C9Ew+6vwI87OAdb0eiTmX&#10;NU8W6Tu7Cpk2/weehfzyZ362L8HTfOR+993K2JdrYWA4rf75Ex8in4BuDBl+1oM+ozXnQt77WYdu&#10;1/x93hBCWaJNuNald+s9mEmZr/yssJiNc8hSogu2u3/vPsF5OWhkevVX9ln2Jl79rILZwoP33Y0U&#10;WM+4cs2kr2heNob+iDaKY1fCuO6LeFanUIZHKGeNMTyzGQvP1vncrcELee5nOfbaRspXOJM0o3mQ&#10;WJsYMy2mMH9zxkq0iS82FT32gRvxKuMnPuflMnjeJ9v0xhe/8MTHvfozJeULR9/7fvBUzkbHuqFp&#10;ivvFb/iRCBEPFtW2RlhdSILRmY0OtzWeGN01F4sLhG3yzRwrRnjh7RtdGTRz/ckpD5yTYyrKN/2H&#10;jgGILn4qFrVkvvOMc/NkMQpLnKtVht3gXIoftPvevEi9Fu1KT27cWvEBQP7F47GRfGSC0Rom6GeV&#10;rLT5UA+8qUy69xBy4DY/B4k0v/NWc4XHsnrWuxjhsKlM4Dv2k3+sFWM61zEwzj/jVD73Z/uTQK9q&#10;KmFhMnLsuuFjtU5/5n8ol4plne5fJSNr3FyJokbZq/l/nnesK8agRuHxrfyj5e3Eg9Rrxy6nXpE/&#10;xEzip9koj4Mk79mYjmezIoBrP8Wod35WxdwDi+Xxc87tpE8iVbRyW+/PGmO2+8TrQwDCftxuseg1&#10;VitHxe5lB2/cD50rz5gxt7r3eJC+xwsI/j4fj3S9ikHuZ8e5snzeXsLvZ2HxhYe18jsQvW1gmr08&#10;x27vop6PvB3pa3TWKmnMbctl52osLyu0jAbOs9OmIiH+uKy6vfG4lOPkHP3SezJHwx0SXeBwjJB1&#10;xqLvwJVdAKE/vp59r/GBD/lyFRR4zqs1h44xWRGBdgPmVzXu4z7GruezBk7L4//oot+7HdicTolU&#10;/lRxdTxxDYuYiofszFXZZSsMcvzOZwAdB5ftH6vS8J6HbLb2PHriaGimb6W8VGwtLFN6xrlduMYC&#10;nnWVzkbbUy/wcb5qDAuMBiKX7xVPgc/5O3LFrltmQ3zb2XEEk8VKZyOY7DGxlvmuU368UIcNHbOi&#10;nI4VLfm8lU9RUGrjOpc9fuJXfjbkooSTPD8LfPyOmvSytxRlfUL08zin9FOpD5H1T3xQC1rP4Y0N&#10;0k5gfG50TgCw5hY8zXNqjMsErGieuZ8/AFY+AvG5P/Hvf/+O3377FZ/fv+O6Fv7xyz/w888/dTPW&#10;37x6XhumZQAWsoDJjdQnT8Wu/3xwyeCFJfOykM88eA6AnFpI5YCNiMSJc/7sigj8/NPP+K9//Rf+&#10;55ff8dv//A9+++1X/Pbbr9j3f2OtZwXftmBzFPYKqDro8KXRAqa2LRaVZMXSqg8atdEdQsNTis3n&#10;Ccxah/zZIUlgDrQzEbgzRyuh4z22BQbn6Cur3Gjy2XIQvkoA0avSzDApKCqjNToNmJzygIrdaDSc&#10;3L4jrDvIgrqMx/l4xzGdhnewc6sl/o7zEe9INxqe1VsmSDmtqwQLfXhyxFO0pULEnAvn82I8iufk&#10;Bc+rkSPPPs+PfFTHVzzyQNrxgGvv2kNASbrxPnT3loNcL1h5d9CFq1eGZNNCz2cnjZ3xgwC+xbce&#10;C2ZnFg2aG3C3je5QXf/JV/JanaHUVyZsSs/o0BxQUIYov06LAQJLdnw1ALuV3WBTj7yT0gGt6yLl&#10;gnT3oFbykR0w0Vb41gQCOQ8DRmC3seXEfK4cg/Q2v5AJ01EH9qS9d8MCx/lk9eM2gcVsASMGFLmG&#10;rvMeAeGwTmxzqkwK+So7t7VKzq4u1I+OIZuLJ/G08oi0LxtQhGnwgRz7zpOPXNH3TLFl9d73GLsS&#10;Ki43RWd1/RjvZHNgiSHTEemBFXeGDNpF2rhOLqxx7s+pr26fEDNQOeVXfMTsYuL8fM5KIBhQYXKW&#10;SSXaBqc3ZddtqZ5vtlz/Nx8U/hM9L9LJuy6vNRtWKLuUR19h+q5b8F3xTXS1hhZ2XGqs9h0Perly&#10;V4UcFpdLdi/YGTXRtOL8Rb+VohO/iwK8suHGb/E9OmHBVUekHeVk+Fg0viA/Yr92M3MFCOep5h9i&#10;nPqc3XUu+5Ipa2TiygrpJNru1Zc6Sbc64ST9Kfmj3nqCU/bL/QEudVF6IkcyXXw7/aMHp8R3jo3o&#10;96iHXsymDWQzl2SVgUE0Dc9k2Ts/qxU86ORn/XLahML4o5O4fLRsrOkZ6S1sEa/2hfRymvL94zwy&#10;w6sDI+IVN1LWZVezZRX0P7GAuxsCOE7JlmEjyi4DcfJVAarjZ+e/+TOXiXfzEXZlU9eBg/05LovE&#10;U1pdZfRy/0m9ZQLKbajkJKdsa36H/1F84EnrN37K8ZoKGSza19hz5ShOEM/w3b763seJfE32ut9l&#10;Qxo/E/72uUXz5ZRf56meb36WsudbLlMvea8nDPSsM1GOibukM0e3MJ+pOIwFM/pGw0D6fiWbvGin&#10;JAm/mzFiOiWtDr2TDO+2ZYlU8ZU4z7/rftbtDwsGTnfn47CxB34GJhbmn9PPnjhS9hLtkxRXw3Ad&#10;/SHPXy4fQVrSz7oegE0ZXqjbaLzJWNbslG/1ePKef3ecr9gJPQa3EcNGo3EacaxsBO2c2R9hZotx&#10;3V65DSVvVdgLe6+mMIt88m/oc+EBzObQ/Wp7/N+OU2W7bIwslJzJsURq1YVsRkwZIN0ZyyaexkHG&#10;AhtPsxgqDyF5ZoxDrIKjudP9bLaPJ+1VvEPTjdiMx64Qr+W2ZmnL2XDs1K2zoWLYL8zircddI6Y+&#10;/Ib4aphRfv6IZd3P6t/ZDQEI9Db3h+2V/V+NBV9wA31DmE97E8u6zZY9ZCxb7xq2vvTeZZJz4ViV&#10;HDc/y/MuT6yplTVv6EW6jkKF+VDRJfvsPjVUMZ7NaW+FlYj5r15Z7UV++k7qa0atekUXM4afRY/V&#10;fRLtnuyl8d/56gU5tzf83sClsGfZ93zHGbdzsjH2bMnNgcVFQ/Nn3uz0Lich/5X2nH7c8/fsxjn3&#10;L8TVmZ1Lc7lEYBRPT3vmxYCXJimzEy6/n/hsuQwrXh85Cff1fP8ZbzqtPdZ8d58XEqUrhgO9WKai&#10;XT2DMZ3Ob+U7mCMp+sMK/yqC0O65r2eeJzEb7jO18IL8droqn8UdYA7aPmQ0W50dK+fKxgjriINq&#10;u2XuREO9W1fnMlz33Yb6WOk35GfLF2l7Y5MNpMVoJgvEASVkHZubDCrva7laHYF11hV2+2Lfppu5&#10;tCsufOYnkEVX+vg15yI8uPHsAEG8nDl8uuS0vutN8NRr+R+3XVypnY0Z77iV57my8ZT8OjFCTlqp&#10;0RCvsezwnzH9DRsWv8oZy+YYzqX+um9/eP4Qb9dyeFrPnQBX1d0b+P2PP/A/v/6KP/74A98+vuFf&#10;v/wT//jHL/9xgW8BWLkBPKv0lgrbz1l/NIrPGKmfIaT80cZzPfTPp4j38H8j+DkCKwKPrG+sSFyR&#10;w+b+5RWBf/z8M/77v/4b//t//4rffv0f/Pr7b/jt919x399xBZ53IIq3JkQWAL8IkQkSiyFIqPLq&#10;+/674vpewwhLsJTzlfLRuHFbT0Q7qDKELCAq4Ybu5tf06z45W3Q3Gzs16OjUqWdz9GcBDbb4fx3E&#10;zfkchQIphTna8Xexyb5nnS7slBPo4JaVdo+CWgYxBq5opL2A6J3lDrbUQUSgBgx6aak/ASoktM+1&#10;57wUuDF5zQRJ3aPECSwQsAS15Cnm6knN/QAjfBaTAcMAoscpZxy2AsYTX6uLfOwyxGNH5DhdXqkb&#10;nIdvGcc5ccyjWyT6/yfdPIgCDqBEehnth85SN+kkASVHBD6OJIMbcN/CjePx78kwb5NnTypj/ns4&#10;1ArYZbxz6iPlXM6MY8IaujUCInM0iU5cjCKDB7ywQMYAxV/NR883YOvP9+842OCcXP8X1tja5V3S&#10;QsnOwwl7EQNW9JZOeRPDUYzUsxCy2dRNyWEBvMhQQlIdpWUr1VVr3c4s0Ls+Y7WduupH+gRotcgY&#10;e7R+Un4cXIzPDDBIJxLjmS/yaCvZALMbJhOiadHwDOYQEFh3OVQ36gEgnf96U05/t824urAAACAA&#10;SURBVLIPHVaDTBr9eEbihopHbHSQ3kf7Y8lJNW+che9AKMGs1VVhBes0WSqdE69htq/kxn29J4Bq&#10;0qP4xfc7nf0azTTVEajAKpomL/x/Y0tJw0TOVasP858xmP+kn/X3OG2GbzR9ZdBGupIvw2dZIMdt&#10;NmhLntusSccK2LL1hiveyb1wzeFbRvI90KsXsEaRQUVfrmA5eOY2Qj4HzX9+B7AgoZ6XeAqJtGVn&#10;ApD24tllZdo9b75C4S5YY1BG9pbhmEG7usEPup14cMGwHNonDrlMayrKGLbKA5OxswRmE4hkx2la&#10;/BmFB8Nx/j2fx/BTljhhAoqNB0qeGfzgmPm8YXstqedNQe4/Tz97xgjiPaYPGsnBky/RY6Hd9USW&#10;8234paOg5c8aCVG3GzVW+iDOkedgSq923ysZsQYZ0h5r6gaYdKH9sQYm2aBsufLE7uljJTNlm9a2&#10;Qgn1ORpfeRL3bBx4KVaQ5ph0HgnYbBq4zxp8NNsrrIEccvkSc+DAfpjJMn5HZySZvJ4y77h4JAq6&#10;e1W0ZXONZMbkLiLUwBQRo4ud7w7MWNbjW9Jw0I08ReviWXhigcV5PfwsZTr6/cIuOenM9/mPJ1HJ&#10;s40tWeHRBAtrNKyeSRnXrdPuOi2dTzzfc2BDYPhZzvu8n3NxrIHCLCB2LXslevKIjDxsbsUWvjX8&#10;V372rd31WNZl2X8Mc552z1fhPa+bTUmnn1W8fF5Gb+k6jngWqZUCxE+Oy6knPg4vAFP/iQuGD7Dv&#10;jjEd9lx+hX6jEoZDluz7ercl9CmDyhOVvN8xmy1577CjRXc+fkVjbPGI30HHt1/Js/No2Y/ocugZ&#10;n0n6uJ8Srs72sSrAUGdjxreSnb+wqafNtuGLpvRlLkejAGQ880TtiGWNhl5s8fmRVrBCpjeOyM8C&#10;8mvKr5G+DyEHb5Xn8XiY/tSbaIpnjkP5WcAKXWmFO8OEkusqOHJuivWK7sxvib6xXnav4r0nnvnS&#10;zlp+S3N0eSxscTYBnIViyofff+YkdJldGO8FtPKuV9d0AZlbFLpN4vb/oH+p5xGjrL3GLkVYGEfP&#10;uIx4Y6Kazo9mUY/pVXg0mURA50+fcec7vRj5gHf2zvnKuJiyZM32fDd5S7uq59izRi7CbCCA3hEO&#10;Zks8t0FbuUN+3HnoMb30ofIIknueSUsRsNVc9K3D3pgcfWV/uPKV9m7cRxmnn41+r3hkOZ2Re6b8&#10;Y49GCh8DeS1d3tOGy05b05SvqpNdj91nl5Puld9aa/XW2TsnpjD8YEzuvA9j/1rZH2HFVHQOYfhU&#10;wy2UlSuvzhnlEM7nldk6Sz6oqfGyPJUVEIV1jny67AlticVT/Mx16CVnjMlrzm1hqUkji26LODgS&#10;KH3fmdjMWeEDmZ/497+/49fffsUf3//AL//4J/71z3/hl19+wXX97QPtagyJQOI54w9gW8zDwkAG&#10;gLie6eaNjACUxwE+3PGnOgrJiefLDwOeiTx25WkfiQBOWfmzKwD8/PM3/Pd//Qv/77/+if/nfwV+&#10;+/Xf+PW33/D9+x/A3oirk8F739hplWx2I0Unsd0wAOhDMdEGVT8MaMtwc2sTrPrMuoIT2QeiujG1&#10;xBW7crnXbsTcZ1mFmqIvKhAYhtZ+Jz7wx+99R0/r6pKg4zAUfI59x0GmutvM6PNzBwMCq3Re0fP3&#10;YpmPw//tAbG/w78ng0mQUmMYXTjV4a/kKMGlJcI8Wf0yb2B2wiNfDJ72azZ+yHBsaNmz08yDAAdM&#10;Gt8bJ657C2QQvHKLWTo47YtM+aUxi1DXxTvn5IGfOqv4nVOkqO4wkG1JNu/q9H25ybcBEgnGs7fo&#10;YvCtOfpY7L0SOZclG5s7u3efOYh6K8/n99Db9Eqv7Z0+Hz3LZFydpwSYDJSM7k3iaDmyZ/F3enbm&#10;CPIcwPh3ODa3HQK0aTQd5svs4PGskzYurydAH7bL53LoI4De/tWeL6f9xbjEM9Ihe4vBEWQUiAFB&#10;gvFfwJ7FmMsS6cUHBeq0YeS3BfB7dSHF38GxDBq6vXlnU+O9HHE8SmQz2WRFC/3+7Pqnvyq+qzOY&#10;wfchS0rwVvLl3r1CjXzi7wk0R/Jl1VkoMWVPnc/Vuc6CrBpReJ4JC8T5nIc7tgg2GtNOKxmE9p+U&#10;11Nvxfvs4FhX9P99fqfcn5cAOr/zjo+ZL/92/p+fuZ4r4Lfxk68KFtzHGlh1Ooyzgun79qtuIzA6&#10;yRLZdOWzfF/9upfbaji9PQk45D5tXL41ptkP3/b4vDd3jm27kFBA845f72zq4HtAcpO3JQYiFaTv&#10;vXt7afeztiLJ5YF8op3XjyU43Mb5WDRuJqCoSzV0JaFMrqk77Pr2LVO56tGDOfdLziP3scBMrPN5&#10;5O2QubIlp6w6793eOC+ks+hCqM83jh/plNFLKzX5Dto6mD00HvHdLg8DF/4Fbhj+DM3rMV5rXDuf&#10;9c7P+vcHzcwuAOhmCfLDZNK3OXO/tLFHAkTzOXjhvo6fy0dYsiwQjYVpB+rPjq2GKMqcr3Tw1RWe&#10;0HKaeMJyjClnowp9AZOxnIPGHk0DFVYY4+TkYwlg62xMueG43M+eSU/52WjZ83O73/kknYHCJKv7&#10;WLNjtPnclvVal+bC7yiWoo1a7VPpZ12euVKd54M6390P6hlFK9dZ0mIkzq0Rx2PK4Wdt+zvOediL&#10;erZk+fAjlK9TX6i/8hnG67d+9vQb1jzBpPRomD39rGET387V6UPZ5Xtdf9xPycbVs2I37U6fQf54&#10;km343fKV5Ln7KfHJ4wbSq+5lLMtx+xhPe/anF+89ij/cDm9h9RbhuQdORDX1qEH5sOH0v9RVt/kB&#10;awL1sZi++Lhk3ynjtF22igbod/lZnvrOMiyRjbNPWpz+1HVW/q2eLXm2BKZofzT6uDzT73nsTfut&#10;BimnAxrnnWPlu6nnbve9sYbj/rNYdvi408/G4Zfy0I0wjGhjHfpvz3JdVOxg/HCd0T01Tm0fiykv&#10;53yoRwMXk272Pd13YC3FsofdL6aN42ZIc9GKclr2JCOfWJYrltjoymLD6vzoiV0GvQw/ycdG51VP&#10;O/2Sf3BbQxmnLfdYlgW+aBztNsh54u90WiDQhZhqBiZmZ24gUGePVo7O86fuz7y5lAWRzBy2QAWT&#10;66Bf1kpuxr/oFaNn47bkNDuH4HgZ5WNOeR00qN+pmatid9on3Zf99zx/iN0NwyT6GSOGyxw7mPgY&#10;5BeOz8c7D8wLWHO42RfyHeh4QDuk1fyE/70R0P7uhXeXJeb1JUOVR5DfrS3Mucp2yDSfbTGQxyOK&#10;2YuPo9mgfLp0HNn4J3PwXjpl9tNjGMmc6Rm/6/HTqXfCMOhm5CuugQ+wJqZxHmr3wjjmQXtg+RLa&#10;Jc8FJXLstMZncGti3YfVePRuftKX+7FUJ0Yedrb+7bo+bL3bFn7XbQvvicaMeufhS1QvALAycGc+&#10;rX6ZABYurtLcwPfvn/j9999xf2789O0b/vnPf+KXf/yC6z9cwbcBPCU+4Ck/kN8oHPMU+TrOaso8&#10;turH9eP6cf24flw/rh/Xj+vH9eP6cf24flw/rh/Xj+vH9eP6cf24flw/rh/Xj+vH9eP6cf1fc32o&#10;8pnPBtwZgczAjt7LU9X15NaZgefsvv+sPhgR+PhY+OcvP+Mfv/yMiMDvf3zHr7//G398/+yVSqiV&#10;BV7Rtyq/Ookwz6QDeksb7yLbeM5RqYWHY1WBOnPs7JSFWlmA2a3D7SGeyVSVFLXFRvTBkT5OrzKz&#10;y+ZC7TFvnZi+2mR0aGZvLeYdrloJCFvdmLs7fdL3OUbxrjoGl3WzsIsQ0fsm7z5MlhVvduH4Vn1c&#10;ou3dGewuVncGzwBhdwGvpzTdWw5Vd9K6VncmJJel2hLu2g+f1fmNno/Gyvn4ipaq6rMjj4cVj44m&#10;8t/2j+7OuHiW4tqBpb4Vw8NX24f86Mb4qgMh0asiXXbWrtVuXN1C/kfLwTic9NgeTtuZkNDWOebd&#10;TGenCGlBeThXwqpjd8fYXkR7Ydcz2FXBzpWP/aFtEd7t0U551wpRzD2yed8jz91hqi5rWzXIQ3vf&#10;yXOLX+umlmKz49G7yaM7/dSRxi0Z1h7dnwu9l7R3OyPQZzblpKnLiM9HdLF/X6tWGu5n9N5R5fL2&#10;1fPZIcpOcqcN8uhKLRqSN+9WZ7JL8N35VvqMtpf6HuitRWyFtDoJSffauoBbRUlfV2+9qRWq1mkz&#10;xqlVfPl0uXDlWfGJXVyyu2HbK1MGY4/V1lqxafYN3AqEXUy2jYxvDykZMfn2VVy09exe8269Ky/R&#10;zGWCtHDe833aGok2L155rfMLbLXOaeNIF6A64awzzG0xVxahusTUZRi9Mpur0bgKWOsps22QdN/s&#10;gs+X/NAcrRtWqyxsO0/aJXVQovmt8W5oC+zhZ2Fb4GQ8naJ2fi/lb2MPmaedcjqzS1Rz3Ef3H0yn&#10;6Gez6EofG7bNG+kD9BmKnE+NX3pHc8YtPMgPW0m98OA7rioY2/eEdRmbffPuSc5b24xnr2obvqX0&#10;Uiv4aEusw3nvjc/9KTqSf1qZaXaK43d6nH43UWdVcTUMcU/2Vl0aA8fKd9rZePEIo2SMMs13O07R&#10;bgS074YzXB51zu9hZ7l9tLZmDyBjPxSpFVMrl86u2LnxLb71NpI5eSTa+IoqnmngK5Zh227lxFS8&#10;uAqDuPXxS6+dkpIJ6uI2+3nijfrR1m5cIRUbMOw9bGj3NEr3XE7e4i7HvK6fNh+gfePo4kVjBj6L&#10;dvP0n6T1eBZlAW3nfJxjJWIeHdT1mduX4T9rJfvQdfR2PWO1I1nJLYKy6XKeZ+Oxl2QhQytZ3B9j&#10;Add14TlqYY0dSxDP+RvOb+DYOqvk0u26VqSgVyVgmb2xVX3EnPJ5aPzsq6XlZ9/IzVhpYfzm2HSW&#10;lsWqknGbj2O6xyY8uku6c/UUeZmRjamjd6PhVuLUBY2r4tlxfp3j/uhxX3k9Z6XZKpZEavU+38l3&#10;aGWLYdKB2803Dttldk3jRceEWqnvup+tr9wNhysO9fzI4atcnrnzgHddy8/St7i8UX/K9nKcOnJi&#10;AfvuXSc4fiBxM/58F8ua7vmWqS7Dbovp/3UObsyVHm7fSCdhBK6epJ+9X2NZ6rB2bNC9QOZj+/f9&#10;YD2uakBCqz4r/dCrG4/xUxZO7DI+y40ofMxV+XFFx7GOCfwsyext39zPDhu+21+/bIv8hg6+jT3t&#10;Olfv6HOu2ozseCBWb41bcvdtPWfcazXFSRuPZYkvwlYgU194n9kS0tXxBOO1r+TZPzu3RiVEo1xR&#10;p6jTxGlaPWzzcbmhX5B9QtP89LO+gmvM5wv9dBvLZ51zLMJNHcr9+qx3vtgw4hn7+xzFi2x7M+L6&#10;ND9Lm0u5tV0FfEUw3/1g1lc/6/rj+R5fbc2jDpCQjVrXGrHswtKZbbTlWoFqMq34KSyupo3eJUnc&#10;nSKah9Qpx4MnlnH9dfyvFf6wrUfRK6fFx+LZjXusssFGbzPqvMCjW8Tvkt+N3ukgGoMEos9Uv57V&#10;R8Ro9/1gE+1oU3HS2CGAq8aKH57npf8RvUnTivGZm3YZFBYz30E6C4dXjsV9queI0K/Uez2W1cpH&#10;37nNbQ13AbI8zNCxP9GpP8W8josWRkxI/XYZ5zyEgbmS1H2r0Ui7n+DVNkqnanU68wZY0L+F/Wxn&#10;kIERPFeafUbgSZvGjSW7tVuD5wv5TtoM14VB5+Mz+V3TDdk54jbSZVuO0Ozsta4+VupY8XzqsMuQ&#10;3mW5JFRuh7S64mrbZPg9ErhzI49dhUhP5lPufUtWmROIDOADjYnKLroN9/GK3+9sfTYfB3aA5YzN&#10;dim/kY0Rhi9GP2tnIEtO1gpcEbiKDp/fv+OP378DAD6+feCXf/6Cn37+STnwv3ttPLW4ZxtO1nlu&#10;ZD71t0evn5V6C8CKBOJZWZhIfPSjHMY+U6Uk0P09E934P7nWCvz884Wff76w88Zvv/8bv//+b9yf&#10;VkDMAEhYbufggpa9bQP/iBkr8LE+6pyfjTuehEze2VtdEczazAl4ABMi0wU31roMnBI8CSTv/4+z&#10;N12TJMmNBAVqHllHFvus7vd/sJ1/M7PcITns6ip2Z2a4KfYHRAQwi8g+6Pnl5eFupqYKQASHQhUI&#10;SkgEVwpkdD2SDAUjx1imsl0MeLSSyAGaIC/iLwezDUf4QpNUffU+uBKhy+dmoEpJUwm/WsppCnN8&#10;cxhl3qAcEwY+5VTGGslJAlOtz8ntsHhr9OUwoMYkwL+PXQTtQj4oSyJI0xjUODbOvDpqyBE4jp6Q&#10;4bf+7VcOI58dCJyv7soUb36mz3u8Gd7qPNuFlgxwTO+QiPtrtgxzAH8mYNABV5PhqAv7kjZC8BpO&#10;Qvt2KtohOghk5/1+l0fv+VBA5B+R5zfzN2WRc2MQe2eU1qBAGXZUUUSMCRWJfzMWj1u6TiN8a8mi&#10;792fR3ZlPlYMmZGuT+k9odZ7JUXzuve5cQALrfcnzh7X0OeLfcr+mSZo9lWfQKvJO0Zicjw0REBk&#10;S+vzTWjOPLud0SBJ9ySPnU0rYxQArwPHWugZufaN1z0PB+oo2zGMjIabHRB5V84GNr33ql7evG9+&#10;5UO+1Fvdf++e4c/eDjzPtlE+c3ZeW05n7AvO3u/vNl4oZ+WxHiULkT44GclE2WgV4TlDv2eHNAFk&#10;UGlqjudaXh596Gwgqggik3o4ZX/KVzvjCjr72iSqXlr9Hfrxapy9BZDcQhn5vg3Kmx5P3pCDlN5l&#10;djzrLDLQbzsVN5w1Lo6x+/HpACPRxTCjXc7EWc3jxLkyc1lrdKvpmmPxc2e3wBTGUizrMYgrl2Th&#10;mCvp87QJfiY6D19VgvESXssJ0zV7Da+fL1ybslj/dYs+iNPVjxXol96pIMmmMa+tqKZ8yek+4ujA&#10;Y175luU81SL3igVyREpX62c+qF7PaDvqh+TcM5kbZy1zXDFoFm7Ylgzu/w/hrJ51thkeeHLHR11s&#10;8uOMjbycj3Tl55cfUJZnACmRTipNk5LjuYAhxxexkgz0uK8YW5xUDP+eQCA5ujznGgr0rt0YOHub&#10;ljFnsp9tz6xHknGeF+4l5XMpSKXvIwKxq/XLmacDfk50Rgc7rJe3MclWiY8eIZwtGVuQT0IHFBit&#10;lrOKSp3g6+l38KImBNOW+289npJRN6X2PSD546XuS92P8ndfQZlO1BlaLq5QUQ7ycsbPnC8ldeyD&#10;uGD0NhB+9xGPLkKKDZxw4LICvWn9na9ZZDTbOWKs//3e02a4OIpjvkJTM9n3uLkDyKhA9CVQy3GY&#10;8w8bp6DPtBd3ncrYFR9Ay8feXWw59fNqor7CqfX8tsuNxefW2YiALudCSHGKibNndpHDATzw8Fye&#10;OMnXUXwHgz8GBsaiW1e2InhMl+cht7sE6Y2zb49YEL6cd96s36ONWT3j38dYcE4uSbMYxaOSKapv&#10;eLJl6xJQEHr63mc/c+Os5ALNTW52YEwQYgGI9mVrXIkc7bsujDHfyrIT80Nm1dJ7ntt3NyYq0qql&#10;vSa6tX7A+36X9Fafq7G9fb55b62ZeeWND/6t1ywem88+5e+9a1XBdAWAnBx9R1zuz/Pm+mh57ce7&#10;BmU1vT1fObQ5L2s37cbkLh7DwKC8PORQ7FFwMhOiumIOHolsjpC3X34uw9e2L5uZndwfScaZKJpF&#10;j1KdxWT4sR5+TttRJS7kB2THG88OKPWiXgHXsYvi+lf7GIhrMbjv2z+jOvfX3DYO/eZ7tw+UHUDz&#10;9GmbFMJ0skhJK4h3j2LLJE7yYWZB5pQBJwxHAk9YckkKxtUnvcYWhhzoGmhcbfkN2wTd38+Ft20m&#10;fR+8xcE5oVesM2sml20DqfvH4FqX9ZivgTfyv1YMGxTvj8vjzTt0jPn6mj2aWE08mAXJSLTvFWP9&#10;h58iHqbPTFxz8VkePjPd10Vi5zscgWNywcT42cX2j0dQzGUWXU79kinoAh43YBzXucU84533xmtj&#10;u1BP457zIGy1bA0f9k0C/6afHQeYxqGvuyTT0eums0sB4Fzwwqlo2DaJ8zTtdyLrKJdalYvfcdEz&#10;ytQ8suVr+NlD7vlJdELan7lx1ClnapmPBUQOnpNHPR9/th6VQzjPE58/fcZxLLwcC99+9wGPl9uR&#10;Mf/Qi4ROiZYotK2fnLa9ytY1LarWnQ/dUGSkJuwAMsq+xwbirGkwMGxgBBX+2dfxqJ18Gxuvr1/w&#10;5ctrJXo2sHegOPJij9ZRqSEjK7LIqohc/d7sCbtRi+HMfbSBrGzxYSfGaywivKl+ItvzlaCRa6M9&#10;k3Sxw47NpgEJ1LiAInxFpjsY7nUYxMQVBKPXs6qMtQNCguwxKBg1HIu61rW6xgRkgNm8lolRdgBv&#10;VsGARPeIVUlUzosN0Y14T8I2A1qKW00jHKmgGgAEg+Eid/USIXcwR8pHkuGsv76nRNU7uz5AgnaM&#10;OQRGFUtuZJT50HNfCVeHlAx7MUByVILovcsuIO4KUaKT00v56jF19euNYGj9VjlGMvBHlnzXPAdW&#10;1u7cCxkV0dA8ZOBYV90ocjCSbgxk6Im103bFQmgXy94wtTjGzkQ+y3skeEU9r+Zehn/KpdZeS7ew&#10;2vmnPN/JnO53f09zeAloocF9kutTwZLolF6dD5oIJ+0lI9fq9It+Ws8CB4AdQ8/G+PQ8tlWxLruT&#10;PG805DVfNbbys2T0g3NI0uW5kW7p/DbBBNrWZFexzgBKrQvquRX8jPQZGov3qyTCqO6nLF0O7ZUj&#10;MkA6go4jZW7n7sOv8fbluRrzbFsP6fZRwTLpiSXprWNU8xyI2JVwDrswV/vMeTumDULbBM39fL65&#10;HkesC7YVaag50+viFBCPIq94o3uOCekxMtkiGZrJCgVetQtIjuulOlBjWKsdZQVNVldEm2ht3pdn&#10;ObjCa+Is174rwzZyFaV4s75JfRpBGmP24rzuxDl2nbiCENpRQFmlTM15m9WE0oozTq/1Pbl3n0Og&#10;ugZs7bwwEW0cklxO+dF7s/oTCe/m8niC14/t4KPW12s97RYa71Toox2w0j/h7ErJWifVdQXPSQ58&#10;EybzfK3M2gEwqyYDcakg97iStmkt46yc/4Bkq52xlvvEljMey5Ws0FzGcC6zNfqOs5fALJ8pV2Dt&#10;27qieuunHGYtV+BqJzj3VWRVFiCzzhrQjinJyMSncpTiktybNqJwlhWG2etYj7fJy4khWw5kIpRQ&#10;yX7WFasdXCLCQZylB8wdDCNQgLe2S+/PJJ+q1qc8vykckK4FLjJyRO0mMsaieXdFwYPYsr7CG8SD&#10;wvhvnULLidbsLiPzmS68AcO2RDvxlinjgOx4J5Autj66wM5IG3G9FtL6f6ncpYxqzazLg6/EsYA9&#10;NS56dy8TjvNZJK+ae9nfiGX+kPm8BCbur7ujrOCYWRznSzjrwNiwI5JJzUewoNPzNW3qOBdZulR6&#10;FsMvmHbqKzi76t2N9PmCktuqI208q3UpSTd3RWPKJTB2SwZcfA0mOeWLyELY/9D5MjNeQozVTofJ&#10;i491dKFCxkVGJUfH5JbDl734PEF7dnfbibGSXXc5QI+/CkTEs8pXiuizdeq70tsrVwJw2RWqsalL&#10;xBF9v2mLPYZpR3JXTGL4BZfK/Zsvq+/LnwV9nIvfTe565MIZC4irDtxc2cbZgRmJLmrhjUtXlzjC&#10;8F0KRCHt0Us6a11fhS879lV2ZdcznSieftzKdfNl4eIF4+HYiaK1kBwecRh7pFWupM8r1s84QS00&#10;Ltdai7I61vag3YsdTrZjKaLWQXw929zhWbqWl+SSOXm0vSjDty7yvLKK6ux3cQeTdRzh3QRt28vP&#10;8y4A7aLizoRLAmAGvmccIQF4HtC6Id8n+wxt4YHt2k2eJXe2b8M/qHkn0uu9bNxzhw7thAwVvTHG&#10;oVUNJUs2Mq7jzcHFDnoQQBVFKkYgOzUxdupnF5Ph6ivx5+WPH1SBYF0Z/VvvqKjSFsfhJKnzWujd&#10;bDPJp2efuhzWZbR+rrwUSxdmHIUbtCXuvjDWX9yj5rl53Y6a0zcdoNBjufj9uYwJ5nABLGEs1uVM&#10;J58NhmushCuMoxyhEWvsedg54qKYRbD9+cIDcjjqXsinJ85mMgZizC77mtG+rNZFcYTGDVzxbWd5&#10;VaMzxCzSm4mFjofUd73TUhxw6s7gPzUlIyGu9cKILSKQwWLuCK/tIc+fWOJOGw3Alu/2g4eNQ2O0&#10;eT668Eu+5/177uSVhYOXeOrApnrv9BoeayGOqAIPjQsD6/E2nqZrdXxD7PJvc95SywWXfqiAhDJw&#10;3wEIYTvghOzcYQrGTDoecCtg2YwZjlimdTyLF/f6h7l32aJ6njsX13Vz/szyVBZIRcOyU9LjLkhq&#10;uVzWqZobJ6Ty6itYN+7vjWsFwlz9wpN3vJGlKf92lSTuvcG3rpvX+4mlYORh+iHeedEkz25pGmVQ&#10;3koumwuXLNeAjjysz6kYfr7tQjNxY3J+7W69x1MZPbPtkFxMmZQ8i1O7o8tCychRUhJ7O8l35Is7&#10;qu2IimNF4nk+8eXLF3zz4YHHsfDNNx+w/snde1qexTlVKmqJO8ewxaT9VfwmtAQekwjLsK/UCtaD&#10;GIsDRa6h33dP4R99BY5j4fE4sI5K4n1+fcWnz1/wIQLPMz3QUujTCRmDNol6lNWzYMtQiPSrvc9a&#10;2jFB0hW1pbJAi87fqGxMBg2zEBWqdsVQ4iAMXkiD5V9GhATEYASbzwkgk/xNwTSpRBtf/0zJObZy&#10;mcHNOdftltWIgQ4ChUA9m4CCAKjnsTGz8dbYGN6Ok2Phl3URCNhhhfQYRwCME1okdCcgEJbxjlp1&#10;4ECHIAWsh53KSkZfSaqGUtdJy9Gs4upWMAc6Fw4SjsWhnSMBqWTdhhyMYPLM8xwLiTbAYzWharek&#10;ozLbIZqwL8qMZIMOdg1Gk9pydkSDNLYC36iqUiTz8QtLADWMKkA1m4s1/KQpmTMgBjtuAtYabye2&#10;Sd6KEXdLuigCYOduyqquyXFqh4/lUespwKc8b6+1ta9l145qjDtF608E4ji8ZKZxowAAIABJREFU&#10;U0Kt4fTwm/LvxBNWbc9mG58mU6Q/C0y/k/wPY0xzM8ba98FljNLP6IAlBm8ZuiOd8NOZwK/rNSNs&#10;+F1FrLkZts0J4HtFp2eldNRJwdAnRnJjfG/pdoMAzqrfA0cFxQj+pcsHScXZbUsCtA29dpLFY3Xy&#10;pg4iHwk+JaxVxRttq99CWGDbJvWzJP/U+FdWHU3ZngNyiPzSNGfpvqY3kdjSyYBJTCZGohC202us&#10;xU5wFwRMyWUOLBsDg4QXGocCQnyDNkEopkqpW3Lvoied8AfQ5FcVVsSiShIukpFujaQglYNRWcGa&#10;s8CgkhRzbYhDcjcvhM02oGxWKKDPsW4WZAjz9FvKF7J3aLs3iwv8/LKzakvKli4zuCxmIpyVy+Rg&#10;02qclS30M6BJa0z905igAAG5WbHni2y2rRj2gjbDwTZEy3uCFbFDz2030zbCsg4FHUfxyUIZvMER&#10;jEnDYZ5OXz/HMcYevpOqUzJqB0wHvigDahk+CKll0banX8J54ex0duyQrlocY93ONuTRfNE4eyxj&#10;PISl3AGVG0glXkYgZQyorrRL1uxM6XaSZdnZ2IACrbn6+ygiqWBKcRgQU6sKuRIMWpqWj/rvlacE&#10;ijpdhFL/HImTGXySZQ9fawgwbrvJI7yeCk4HAs9TOAtfO4fTjAwUxG7aPXX4qBuKv4tTIdAtnG5T&#10;P2VCtmA+j508r0nQSMTl2xdEpc4sze+0TdI3vXvbgjHnZvKwybH8jpNlGk6gQVX3o9XiW7KX6lQR&#10;GEknqJBG87AtN7m37fCUYY21Aoqd9FKVdcTEWLboNAefPCUuTydd1txt/TsVXCgfLEIBfiUIvST1&#10;vdymrsKVJGeoAFMn1VYwUdhhypaj2BVwicFBOXItaeF5GgunDVJVvpOBcpNzwZXaw5e9yAT1RLKj&#10;v4sfTJ8tsKKLRW3vic8+JkEB/V3PtGXvMPm7bLR8qngzLo1tFoMQ0OzL6siOsglDxkeAHMMuqvvF&#10;EPyrP8sE8vjxTUYUhBvJe9qIhVU5QPEKW9SWGfkg9XatTfF1FveIh6CFyvqnNYBs89Xe6R4ORkcg&#10;s3lnS3zjrP3P6cM3zF3HrzeH1Yxx1RqXfNn+fKhy3q3U89J221pAbpF84H76uz8wMJYBLycuOPaD&#10;CRHFTxJw4L0vV7J1kcEVyANYexSbnA3RUCF6tM0cy1u8NufzwD6pSXJKRuDkSGxlwMe653inqiHM&#10;pWdrU/vFxlk9G/0uc87kXGT7MLeEmPyD5q31k7LDuu7gjtatVW3CUDbxmc9qOei5Sdt+2dPMhXMn&#10;kkfNFJ62vMsmBKKK3+QLSEY8p3e7Id2jEVxDb8QbEhXrGFanLa5sBgAcCBVpSdb173d82UFFaK/Q&#10;a6Q7MDEe1Jr2ZWXjY6xZXXflcrJKY9V1HRNcXYBf16+CnMQTZ3Z3o0v8YXDnJRtNXWAohz9vnFVR&#10;RxVtpAyF53HS/XqtIZdX3JN+LvuywgnKmHQlJbP1Ordwaew+3CMRIS6Hfq9ksHHjkN27S04wuL2C&#10;9+UantnQMZ6lRIwFa/kWX72wHE+iNpME4wv3lpUVF41yuLFwRK/zcz+Ryd3FF85/laE11vdSAHfB&#10;xfkccBxqRFwv49d8Qq3CPV9Dg1bFT5wYiIVYB+19cepL9y9+Vpb9wovt/2ndk/Pbn27ngnNqnAcw&#10;jvKpwso0Zvo927bo9tYyAZI9AI7/3OZm6o9tcAx7qlCqkkeXTQ2STyBHkrb0F44ZCxLqGrJL4tBv&#10;MXp24JE/b0iAcKu3JTo271keCbbxarwLj1Pyr8tpF9z8aqBjbDWAZJyZ88T24wA8PzNuWbjbeZ/0&#10;LcsueJ12y4Lwr+y4fFjuasfbMUq/VOayLxy75+Vif/sBGx4Gtyg8q3Gr6OCyXtJX8QVEx7NiFW/O&#10;QBzFEFOxj7N0Z60HdiTOBD6/fsFfP33Cl9cvwAo8PnzAh28+4MPjuLqS99eN3l1wyP+nHzMYcFDB&#10;A81T9qat3MCjhYmVht41R8J8NHC303wfzT//WuuB77//iO9/+B7xWPjl01/wn7/8GR/3RxzHSyn3&#10;roDcovLNbcAAXJ2IbMd+58bn84vHWGSdREXVP5FlsxnK3RluJzVbU1VANbDiUZ+PzrPI1QwFshhO&#10;lABXADtRVQyc+MjWwTywFVDIoMNI2JNDx2fY0cb+cKCnyOU6Fs+8WEN4VbUpRQE0YpvEWXExCNHO&#10;hl/wG7pfZcUVHFOwpQzTEQfiSAaPgvNEVWaFpKuRaGAv281pcAQuqcRaLDtb4ScJVkmVZKQsDQ2Q&#10;nPnSCZJd3JIxGGDOoGOidn22beRu0lwEtDE3gU6KSl+aOdkQqsIJeq5RheFKXgYEIuDKl1qfhTMT&#10;OJ84ZhQ/K0AaUVVZh4jisRBbzm0R/PO5LbP1rIDyhpqzRD1jIpA7LKsRQ9syIRA0qU1SdxpwyT38&#10;yZKn4A5CxKKB4jQN8l2BqKYrh53uund67uHKLZGTIsL1/epTXEmalXJLuRYKsGPs3AlUcg91xuJz&#10;n4g8vZZychUC2bw+zpLXfZ5Ycdbz+2yr1rOIevTkXGykdY1axSeu66fIWyyub9hx0de2wHy8q1kN&#10;/6lEVdk6q4eTGrBN1dw03l53OxRmb4NNcJybdsPXd5IafqWvfkBR5By2qSsOxXoOS9kG2o4MwnEw&#10;oY1VP18HbYvmZMl20UpHkNxS8KMBfnmRtb0/St81eus0PQrrtdrJlmx0Cp/O/6xkRCA41n1uvD5V&#10;xUk7wmT+jsCKXfaNzkIl3iT9vgNtpwog2gFckF6tco4GYdvPjR2q6GMiLoWCy/RSdcCW0GwZVUX2&#10;3huv+WpbXuSJSfB41IzEJcTUNmOc+0jzByymzik7TpajcbaSnB1kNw4CDAJHccvYXN/VgbXdVhjG&#10;x03bglr/EM1e5gFKNsWjOwM0qUxzEM1bGGe5HrJVsViBFePzHH1G8Ygswr9341RhENcnjmrxEfws&#10;k8yVlOXZgCsuGHdpw7bQ4EaxL8lfXVSChFo/VCBmlU7yfotrnblZSQ+4ulJSk6CD1obATmIetvMa&#10;Sq311DvSf2Nl48057dIamJRjTWpIjbOyZ8JZYTKD0omFc2/E89m2S7vwUImDI7ogLFbgOA7L8PM8&#10;kSfzncm1ZjCrHTguQhKjNoNo5jz8IyS5wvu6wgZsg4o/dnOXws/ij7EZQAmlSsreyeKJByW54ho6&#10;mgNnFYyuaV49pljEM8llIMRblZ7h/F4qYiMQB4OHuZGnkgxmA4Dxu7jIRrCrx0ag7GLJMLsLhJJa&#10;9A8YaD5H14mWCdliFujIXhNn567cSgiVX3DRdVub1nCtQTthfE92/zI3YNJa1yMHcdVs6bI5FtfO&#10;88zAgqZMuIuoeSqHj0yMNrp5Tq3nou0v2VzU/+I+PluI99cuoIxE7JL5WEzOk68vHD0jKjIknmXU&#10;HEI2Oy2BU9ThrdsOEu/GWckw9ZRMpeRftlfBPH5978R5Jp7PbjlaybPFs2OLE1Wrs8M8tziJ03CU&#10;j2ZWO7SuzV2rGPZwMi0zcZ4n9rmhnbJ7t40L7kwBgGkb2r8KyyFQ5wE982mssy4JZ2IWsPFau3Hp&#10;TO6URWkwFsAj0PjMhAaqFuz/sRgwe64zmudUDOeKs+KQLkUjx0vhPQqTFPBcG34ut9A6DhfRONRI&#10;3lw+Qs+jWbMxFhdfNi1v7YspKlU7sKjFIRxtXxYrkNqtlaUf9mWHLOmZ/AzWyRGQZjLj6ssKeQEX&#10;lsYyzoLdbVI7UTLM2W3LlGgJctmIvlYWnyxs5twnig+h7m+eFzo/HPxcUv9az1sX23rV1LG0IGD7&#10;cW23GyxQXtjCSiXjUwwPZYMhnWQRAYO8Sb16fT4vvmwEHJcRfopPAVUgkjvMs1tBBm8QJstXtA1S&#10;4FL8mInl3Nh7Ye2SqnJpwmshPnxm+c+FOPS7ofmFd112sgzmh4hVIfFQLCUcUE/FDCDf99ohYB3L&#10;uwzPLDt0qq1PomTMEbWao9pJmYhzFzIGOUMsdgZQYnggV+6Ou2harWey17QXLNi2X8P5qhGHg7jS&#10;JuGl7D4Yl6Gq+iU/uPXCaUnaZaEs/RcX7+SVB0J8o2lPY7jFYUSfYnCXrGIS/nIHjqDPx+/UnPHe&#10;ReBsuxYLbzY5/AMPUr3ww3UKgr7uYgEXMSn1fMRNlTem9J9JuJ5EfZZ8IyvedFk3NKb5qAcZWpSM&#10;n8+N57mx9znk+TDORqA6QgV9ONlyzkvtZCodXBj2NOpZDxEH/bUr5rJ55JLB2tdu3wFeOz0/L8Hn&#10;y5PsLbJ9KGGTY6Vls5Xo0e5LUIeX4iZZhUP137r3AcZ1A3022Ig/7Vuc1/w5gh0MiI3sbFGFa/I3&#10;y7bJ3DU+MybhYtX2dWTblmLSWfbERVVAxy2iigaVpFUcBfpebngHLblj8eaOLZjDMhYhTVyxkEc2&#10;T0F3JjAPD40eni9haIgTV3aWSfAYHFdjZgwsNlTXndg484ntM/MGPmMUYaH8CZjnqVi24hzyPxIL&#10;J+2gYxFoXJy8ZzgIUMypZ37Be86irY0KrkuMxUf2uFPzAWRhsLqjjI/4+CvjA2WydqmVbO1zFtLT&#10;/MjgLnKlDZ+rlwGcUZgIxeii44jIzj3QDYCOEqlHEQbNmFc987lh/NNTzoKonu8qgpX+MAuDRhRi&#10;R4grKqKQ/Fl3+NnYLiJ2Mbt85wDPN62cVOL0zj3EA+t44NyJv/78F/z0p5/w+csXfPjuO/zq17/G&#10;9x+/Zx7tK6+xTr3YkvumMztOPPMVr3sj8+Hz/gAV2ItQb5znRuLE496er1ZOBCWq6itQSmLX7D6i&#10;f+6VCTweH/Db3/wWf/n0CX/961/wp5//jJd/f8GPv9v44eOv8HI86g6pqpJ66hNSjJG0oTFGlEP0&#10;up9lgOLAyzqc4Is4ILD1ZLBKOqkce590oElMVPWgSU8GlVPByG0ns0SmBODctSk4SWgq6y8lJ4Bm&#10;BSRVZZFZ7Q63gmeBdhxDOwsWdroPI9ajEnwAiqiBFMnn3xSJEmkzgER2gt1jopJQMZeVhAG9yE6a&#10;BBOjqGrBx6LToKCjKmhRc1fVRjzQXC1javEIjsFqeuN4rb+JZhO3MgYHNg1HEe9EnD3+coh4UHiK&#10;SjYRr6XULkodYEm7q6Abn9VtawsebLQRi+eX8Hl2GYSqUJHzRnIs808AKtzpIFhAhLGeFwyknJnI&#10;87TzCYKtwx4lpl7fx8HDS88Tr89XnHsXmEW1c3Av4VFRvhCVbBbBksGu3iJlPBh4UsKp1vAaeMTc&#10;/cNK/U2Ds3LhMAngQc9rYS0lvoskAtRXyg0tPnamWwvU20oEaT5FnIrAqWuvZFetI6XEPgA4Ftah&#10;iu5EnonnFsIlRFAqoLBMBgohFZShc/0I4Ki5hjRnVFOWnMDzjDwriZflmJMysahAQSjZIpsf6EiU&#10;ImBJS1j2bIngoQtpKG69MSX1dJwbKJBer9OkItyKT4nZYCBP+gIAA0LofHei5iRCufggTyf3dF9L&#10;YYDtc4AzacekkxsOEEccWOugQ8H2bdJ15GiNoqR9tDNEvd4DwqTrp5wiXJ0lOVr1vtLI9WuHVoB0&#10;JSXLoqS0r2eRm9fniU+vJ15fSzdXAC8vL3h5PJBHFRI8sCppqcBDtkOk8Fs5I8S05nfUDVGbA4hw&#10;0PE1X3E+i/ytdZRzJZlgsKvW8uzgD67FEaoAy91VjEAi1sJDAQG3Haz1Cc9E6dfe2y3N6iEOB8xE&#10;iQXPFfThUztQSG3duypiUcQf0V9U+MYBEppXr/UWBon4l0yqXZhbm2GXs3rUmogCJZQEyIv2OYkM&#10;2ma2xNN7nC1jRmFNy27tpumzkwrfArX7+oBNRwZOKRwD3HXQ84JaG+qwb/FoJC67JMWk7GbE4not&#10;2ohlO6ujLxWcqGIosK9+27ha8w76bQYQDtpQBclBPZeVrfiDKrsVkiIestqzWnYVRoCOgFzaJduJ&#10;HkPcHCwnAnTdYPIygGdu7PMcLSwXwGCpkuYUxtKDPMqZej7x3E+cJ9nEIs4qwIu2MeUs6VxbBZlP&#10;qOImcyN2Jx8gWzXkmcpXf0XZBBdlZWFJF6vVuaPiVeIapbIsfEg5WkpyNB9RG049gXcXR2FQ8S5I&#10;s6EWmwrU5LhWVQ5zB9kOrNyXXYOBCjDNQisLKIDMs6Z/BdbLwbVTcLh4Ccghaj4Ujq6EtWREiSIF&#10;8yqgPHwqBzELL7FTFg+zXE7MYyNc+HhQN0+Oed3nxs+q95JXKWdSWJxgEIYBf10D1JPeicK1SIfb&#10;ubOrbIh2ZF9ynSH+XzVKmzirXTFIoHny4dbM2sGsTgIVhGNiACMhuwpnO0mKgbOyqQm69FR+BRWa&#10;l4s/ryiccgBWcyH7PGWMD/rcG19eT3x5feL19Vl2/Vj48PiAx0vt0lsReGECs3Rgd6HBwNnSWyWj&#10;o3E+Olm6OHeZiecujM2Tu2QW7WfKF6Sdg/Yr74t03QMM53k6EIgF7m4rnT5w0GXYmv2aavuye7SM&#10;LH0pnA2uBUaFf61PCjNKCm2nThQOVZCDX7JdGjqF5oPqvLB3ctdLF72acdM3y5WII+oMEwYzxWv2&#10;wOIEg5fyZanHwtlAJyHF85XgXWoPRQncyZZQECaTNa6yL143k27a5tUxicuRD5HA0XKByTcDtkmF&#10;v9tysIg1deZzrV+wGEUJvhj81q04mUzXMy2j1WH7ucECP3HIHPdD19GH7KU6F8nfXAB4fuBKFcwM&#10;Xzbarp/stMQf0dw0lu5IJOMrfRyDQ9CcW8EhOVcu7HPjeT7xfD5xqqBzLcSj/KuQYdRcEheh5wnZ&#10;l1rryNMyrx3lm/OzQ551tiDzGeQXr9y1HmfFoxbXYh2VNj1DAUDYFxT+S96V4FvoQmv7s7SDJ4rn&#10;dVEbfQHLzrVYeu5+FXY+89mtUEFuKJudVawD2WgmMNYKxDpwPA4EfYi2g2DhwG4uBnKx2PRlWwbF&#10;r2vHGWAeLJxNFUbp6TvGolCsrWS0bzmxRX6ri8ZR/rT0X+i4UPy9/JmO/uRIeBizB84K17ceSPYZ&#10;27ZJOz4kL8U/Kwm30Vhrl5LyIIwA42fzSABhQtF14SyD5fRnESnTBGla2z3Ov6LrLvY7KEuFGwft&#10;VYw1q9mp71x2t9XiIZF4nhufv5z4/PqK8yw0ezweeHkBHowRLfEIJ1dP+2vNG+R/SAJWHw3C+C1Q&#10;wz/3ifM8K0nDz6yhC7L3GHQ50D6Znu2EfA44OL7WsO0pW72g9qHFMzZw1jgyJUH0CfjZE83WA5uJ&#10;IeINlrmC5jWgJH2g2062vpeNqUIkbdxICoFixoXHwhyxU0A73hBVoHSg4qLSNG/aIBc7HQ9Swdvy&#10;7jMFki5Ysqifu+OBUSKCkKVJJbAL9xDEtqi4hDjKLA4D0mtgmQ4UQIy1RgaCBd5gHLTj1uy2wusu&#10;6n0VPZ32B1TUJbsRxkVyuOjWn44ZysalShL6Zf4GuM3oaZxVDIGxP9pkxZGSXKZkQhsN7IXCUX1j&#10;U+c/QnJ17ksLVM2rjoRYR83VGbThPNfZCT7xTG9YIE/EYZ8tdiKXEnxUTnLRSvK1vZE2XDbBrIDO&#10;ZYlU0rRi3tuGPaA2r80027dM7ppTavQcSdOKB4jbEZ9D9rHGo+6kLgKUzkPcM/tvJXuXuHsg9xd2&#10;PCk79eXzF/zpP/+M//iP/4vX1yd+9etf4/d//AM+/ssPjAv9jddVgPzatPO5gFyJE088dwLxGDGO&#10;EyrZOSQh+xWJJx6XezgLK9Isw1/gXpWPaQXwYv03Xt9+8wF//MPv8dxP/O///b/wn3/6E57PV7y8&#10;vODjxx8Qx2KSS8aFqyNnB2nnRAtz4oTOm1EyLTPaqVFGWE4sVc70iju1UgaTZN7brgnitTOCCy9Y&#10;VeVMnqz4G2tmoImxjjX4AhF04HCviyJEmP4O2BhVxytc7SOS0hXxJL8CSKTJh65qIhxl8N3DVYDh&#10;s0zqCnKoksGeFUDysHeBdFXyzQMgF42iqhPpqECyFqzcENniDZnR92+wEgja6TSeb1ZhbPjO9UMl&#10;p5tYelxyNEFjNYVUhi1UEdZ1PSIlMr9dqX1zDFJVCHQhmexwv/SFblkCEdomnQo4OdgAgZ4cG3FO&#10;Vj7GgpEW6ETrKlKVa3HRdPZAAGxZpKqfSjQpIHpajqgCoCUvnbEecL2sU4PAo5IVyihn1k44BWUl&#10;V/WUJzZbJ2mNa6dDoKmaVqlJISKxCGqb+tnDarbnEcr5pv5jLVai9CUL6RRgUhEBqWTCJKvAiFAS&#10;1DGS+xh2UtX5cqpXCIDDz+TAo541cQnQsdCZOt6pBQo3HUiCrAL5LQ4WS6oetLIFjVo3WZxJnCVn&#10;U/fSMmhRLfW+BCFhOWU4PuBqvgQnwvPLT4UqqHjjQjiC9mr7U0ySpBCUmqkly0MAAy1G/fnPbBlJ&#10;7X5J2XdV8LX+KahVSXfqPJ33muOSp7k+2iH6ep748jxx7hOPY2GdZ/XHj5PJU16Ldq0d2JpQERWn&#10;+UMJ7banCqAVsSJBOrWWie2W1nFdQzAxuEYwOzSbvKYmLWHH70AyCHwg4lEVdij7URY4GTTiHGbb&#10;CAWPg04zUvekzZnsx8nmYFuhK85KBsHvyUZFv4mqkhdpb5xdtjdtXy4tQ+hpVtBTOhUMtiiQPnGd&#10;skcHqRLMySpszT1xSkE/SZzwryxzJTmdxFxQaxns3m3nFq/oxLB+uTJ1tVMjQ1fFNUlOwXvGxE9V&#10;vIVlULva4c80R6hHrjmQHIq8q3K7P99/S2JzyC5kM0zeZ7GB+EitJ6l8fSPDNiFWdGAnpMOFlV5r&#10;GsXNZ3IwviWHuMEkriOxlKnNlABxBWz9CbUr0tphdD9A2l4H7Y1s/nzRDGAqaY8p27YKj5hE23TO&#10;ybwoSx3U3VwX8RMFGSQrLviTzSbOWaeGzQDaBk98VmIkye1cEbn8pVrJpWTrskS1bZYOiSelnXlx&#10;woSCc3n7JSyVPi4+t3DakG07oveWx0BMhQCu5CQcSKoFOccFdM2QzcaC0ibbT9d8RrxEybpkYFhr&#10;rTGVBMFdATJ73BgYJdshG1dizSQPLfICLrttSqAUGDlc9BWhEoTlIOaCOK2ZSuMU532Y14YMF0gl&#10;cVZLSm32Myi0q/HKBikwqURbBaa2bUM57M994st54vV80hYCxzqxzoWqh1z0BWiLiLNOLCO868Zu&#10;P3FWu7Pcvoo8du/aMVe+KIDtVPlI7lkzLruveh2or9odk+gAPolgrIVjPZBM8EWHkAHZEoTP1tUk&#10;ryUfIfy5GXYoGW8M1i6d4U6YH8viay1DmMf1FD/em3aJnxS+jJQFAizSGn562dTSKXP01I3bd5Ru&#10;FVUjLwtAu/1hvQ+oMCR4De+mM78BypnW7pjqOIKTO85Q/pLPHkvKTa5u/xxMepF/X3GWOLyUBJQf&#10;VzZY/DdpM2X3tCNKrxhtxJIy09i/ZKX8N9C2qHc4iilw15mtLq2TE0kePozFFMxaRVtXQ0XX7dOW&#10;qBhzrN1GOHC8EJfBbgw5dfsT3nVvP3Nyp2Un96LsG/0J2e4OiLJ7hWEkbKs8RxJyXJ9bQfW6Zo83&#10;ibM84IzB2fJjk4PWzpoqiN6WCelKV1oTPxlns3+UbYdUMN4Y24PPJMdc/VMnnXj9ZMHERB1jCOXZ&#10;z65hGQc2Nu1kzSbMJeSzaneLmOFG+7IXgRz3W0p6aqH12WzOZp6Aq28pviR7JPk/IR1o9JCs1/EK&#10;vF4v8u1a/D5xPfQGOEdR9k2xoS5hlL6rJRvvFLKRKJlegcz2ZReSxTk5MHoyYbW1b/0TVinc5Nkz&#10;bxNvaRmSXujhfAyMmEgE2GvemiFM6hKL0sNzb7zSn30+Ty7RieNYtctVekj8FUtYYEERbdKa8paA&#10;IrKedM0H24GfWa1Okza8C39KRjVWY3YMv8iYTr1UnJUttH0Wo/RMMTWZNxXC7nSLXjgJqPlsm9J5&#10;GBXxh2VIceskxvWn9CVdRbas1mwl4z9K9ElatdOa9rEFdlV8i/6+kv1SSCVZ67MTxSsWW1+TNQ3H&#10;3Eu6tVYLaouaI64QIO1kEtYxT1RScJ7H18rX9rsKmRPKj2zJayrh0/aw/Nv+f2q9jPG1INs7B1nO&#10;Lb0Uq/WatT8MYQ4YdyceWwe9Uryf4hsyrGDRem4/5kzm17NZPIgxbUGvfnbvUJVu6lfhTXJMKnhg&#10;gktFeowB52Inmc1T31WoYAwIuGU8i7Rc6B4JlZUxmln/SsV8rtxyT2cgWn7qokdhcQA6V7KMWUBF&#10;JdK9ZT0h9gQYa5LcXPklKH/aHdi2tezcwa+5tfjAFvnnPpeXfnEVtVQBT+YJrAcyFj5/fsWffvoZ&#10;P/30C/YGfvfbX+PH3/0e33/86NiRFW2op///zssmkPevWFTFMU9u0lLxhMqZF1pfH7M9gFrIITrh&#10;IkVdUe0AIzZ0Dt81b/2PvyKA77594Mfj13h9vuLf/+3/4P/78894/fQZv//t77CxcTwW9nnSkNdL&#10;wWGsdMXPIeEQkaMCisBAga1RCapgnmLHdtbIghUYW/5ZVws1xZUZVvCkFluBvxxC1EBdweCTRmUB&#10;VvAgYTDKGVyr6kNtFRIStGUHQa86CJsCH0XMVKeXqhQXockeVVVfpgMURYKH4Y8G5sVJqTNVaqze&#10;8h5l6OterEYHd+9ly5n2aTggDRLj1dUUTiNE0cgOVJVZr91J6bOrvSHEFWQdqJX7lnhLWlQRgDBH&#10;b2I/nNkY11mQAyQnLZkQVTCVgQc6NqquClS1r4GecpiL3wOdohF4DBm1qN2RdR3K4Ab2ArB1cLmS&#10;e2VoFwGvKmQYoIqDpLYGVUlimBQqyVO4NHZIcFJE1pyURbJygo4tZUkJHKQC91QmgbeekfPNWYVa&#10;4ZQRPRiOlNwzwWuGGjDyx+m5OYIEYJCF65qOChs0QfTwJBAEBOlNBHCMhKv8lbKVSaOqVgK0V5kk&#10;Zb3DxDKC5dbCtrMa4yDt/pvvK5DZuz9t7eruedK+KHgLrpmSirroDDxrY5hEAAAgAElEQVR2wkJa&#10;ITAVMKoKXQAf0ePV8vpafE+7pzs86hT2ULDVtjm3HdwjmHS3c8eWCNRwnRbQQVOt9rq8p1DSHpM5&#10;xIGDX50kM47IblRIRQlZ06yoUakopCvfaSlc+XVzogG3K2YxFXcsKFRSVXrYDHrRdmF3gkJVhiAx&#10;7nZtEttR9ZVZO62OKYc9N3P8Jsqy0ZGu/roEHin3SljZkYoijzOwret3AKxw/MyT/5eu9s7K5Yq5&#10;xllpbLefHoEOEmcR/pO6qPt1YzSNXw6OKhiNcMSyGv3hIFyMrxfBUpFH2WhpEO3kTO7xixXk6T1A&#10;PhNHz6iAsWSev4+9WBXeSFQQQoR2JalsCYyXNdYOuFUXg6rmBLgjwTJbRU6toZwHJh51DmS1O+0Q&#10;f+vZou6MKlCNy59J29kRW2nbx+/JLrlNOq9wYA/+dEtYplyhdp4hvrHSuqhAlJwmcyprH/g5i1bJ&#10;WqzCM2b7cysBvrDWbuyKg7/TuIFgu6HBq04omK4gN2c15RBhcDyNv8+eO6HdeHMG5+RyxyS57Qrt&#10;Rjup63p+BW8mrvNKTrwoMasd61q5hNnUcDpl2rVrwiVWMX/HGPcBIw5xCmCAPzQuJl2CMjY6cqgF&#10;70rJoAJAdAxHFxDv6/wazla9GgI6PUQ7Csj2XUiTzeH0fEmcCLhApJ6y7a5w8FqmFtT/cKoGA69D&#10;4+X8TIwtDtJeQ2o9UHN1Ao2xwXOszQeqcPMUVwpARTTbGixucdX11v9eRQelx3g5pRB/dpUpKnHi&#10;c40ZrDtCqDt5A9PQ2S2yLKcR8NlW43XF2Uby5rOb1cKy4Rp/V7Xbb0uYl1iMZTNi+d6xwN336cSY&#10;dsdF9i70QHFz8LwdWE6JNsTZI44KIibqSIYYZymG5lhJrqTv10UFaumlte52pCWfbpNszVUhJnfC&#10;pnZbKmDVO7IVUNxVz0yOEIOfd8oX0mtKVKbaaXOeR6ALN4zNVDwCqLp2FeAWltWaRe1Uogw1Py8/&#10;dQYxhdfy+7GCxy0EMk4HXN2ukVxiSe7H2Ud9NnY66DaLVbdkVzYhTmNs+6nE8qU4Qo54g6y/UrKA&#10;UtH7olXXRNtCT7/cvU5YgwH3KguqndbECSJvRJVaypdVIkDBtLK1zYssb2hfVn69d2THsBsONDfO&#10;7g2c4p48f/dM4SP5ZjBx5gLGmgsnC40pZWcrNLcAnC6gaZzNC84GArMl2sEiW7cnzLqf7TXtBuR7&#10;807a3dUdbSinWHDpufDM6tF8L9mFYlEP5BtqnoPnb/p8XPqfG0FN7FiGo8n2YxtxxLsTKuBUALhs&#10;XQhHYyTYZW9yQXvtgpxq2i+MJ5e6jrcbe8nZNq9W8iApAdcjEYtdG7BYXHPlCW0Hpf/CWfkEmrvi&#10;5kUZgjEc2SatRV/bHBS8F4G45JlaFx4C15BJ1Nwe5xEVq5HN0axtLCYjxdZxw9SRSLAUvfUnw3PI&#10;58mj9uMxnrlk47BwkivUpqca/A7ZM/mrvTPe+uGizGvkN2JhHYw3BSOKyRLuKP5UsSu2CQQYGzqh&#10;hNpCIlLamlAR1SaxUVvJjY6vyi51SUs9N+J61vaBOhM4ucZdO5GVDN+DW8p+hvSMvpJsV9zs7E3m&#10;g774RnZMEvXsM0Xjgr+dVcjMREfZGxZbpjC8W9TW3Z3eQIf0JTknrbpkTPlkJpiDCZkUjkh2g/Sv&#10;vbDTc0Jrqt1+WajFUGPLKXmH+Jp5sHjKLvuS7nxVsYYjFk5snLGhHlRIdVFonlVr5/Qvi1p6QVeu&#10;YZfOwgPI1lpBsbC4U7ESZWXravx7a8XIz118IYyLtsdJO6tL85sHFgucmMzL4oM6mkaorkQyNL5g&#10;ki/Jeagzwv4eQ+/A1PM4gd0zCOVDXNga9J4Zl83aEolKYVVeJ4Y8zzhWmYeNM1hAopgcDZziSdqR&#10;N2PGstcz8VuYDUh63Bac6xgqoORq67zRqdcRQcQI48icL1HkkkFKTSqirXuXfFQeiXwQwl2yrBkX&#10;Y1ebHYtdwxJnBj4/Nz59+oRf/vIXfPryBd9+8w1+9cMP+M2vfoXvvv3G1x0K13h4+9F8LfJ06evL&#10;8YL92HjN8AaIilmEndfHCjzWwhEPPHT1SkTIyX/UYeqqRmDLn2rdMMX5K6/7j28PEAG8vBx4vBz4&#10;za8+4pvHA18+fcbrly/4/OlzCWAkDy6sfqwCShHOUmwm47QDykZYSQgabAJbR5TCuwkEV26dQKW3&#10;BmvrqSdQbrTR/u2zTg9Xv7MBo119BT13P9xkQn9j4a936AooJdskUNdRJuSOBcDED9dWgpxqLan2&#10;kVJBXaioRFd3VxugautHZ2ufwJbqrZ6G+8A5InO0RK9BVvLu4JYbt1FA9AqEjBjcPkGETlcW2Khy&#10;fQ/nt+8f13lKXKp7EQzqzIewccJYKxqkUIpEJkoyML475KQrA2AD5vE0BltOfYxS1k6cy3VB1JVT&#10;gkCEIlYdLtGgy1kKhJxTdDLbIVCK5hux5mWu5lI/3OPDY67i+vtu59btmrTJmih/ru5A/YxoPwYK&#10;vMWbWwsgC+x6tADsnE9BVfBU5L9T7PPlVHUZ4r2ReOIJhp1Tjl5rqYxyl+SHbzjFDjugA+z10P1z&#10;zUA7+UUM6GDnyXk7egJTF2gpmwnvvBqv69xd5nHYx3G1G+2/zqfnm8C7JZvhnuBVcZG+fGIQxKEH&#10;46q2fxcjcnnNBncxqsnn50gdQiNM91/XkyhBpBbFm7pYH0u2HmKFY7Y+qw2j1iYiatceWW8F7NAB&#10;SO7uOhPYsXHkwUThHu1minCl22XBv4vAq1pxeww7NrDC7ZzPGlD1Ec+zKpESbbtWFc9sJu8uEz/s&#10;1sJiAuEYcrC94eaiT7dfvWZMXmqRJcNcjb8PhLQ3CSiAofCzcLaxS39n//MfwFkhUwJQC0DIltCK&#10;dXhL+0l44XEu2pknD6FXSCiw8bzYQdkpJUrKCG473QCRZp+2LZ6G+fcYeV03RUXsbOjso7VvzgQa&#10;a7W7j+bN2CCHYiA4FHjMUcCkMYSCKW/GlsSCwbEGdbosG+/hxA16d8ytSPAyFxVQX3yquFzSgV6t&#10;coJJaUqKcFbfSQYCdwcfFXweFSi8/5XLOWiHcMsm4eyiPUw9/xhjpxBkb+8TdBViVwy+I9uBPodr&#10;ylxPVzuwxqxkEUvO+7ac5rxODk4TdyZwATG/r7FMnDVNUtBJfGEHqo3wYqA6TVqGlhrrrvIDYkwp&#10;Qg2FODv0qOGtE9YwRrYtC1ZRAusSAKv7hYOwV5X8Gs7eZOcyT+F1z/HenNl+r5/Zu4R8TkF/RdXz&#10;5nirAzZ5G1+vnaawtb5+0o2OVCwWuI4fwntbz9NVwXpChS7aBCTtJSpBxgRfJp18rt0dZ48IfHgc&#10;eByVaD9QxTRVpJoAqu39MxkYYvBrFrpsJMB2u+/hrHMJAIsrd7WaFM7uSrgpmLmZ4EMAi7xMCXWd&#10;X2TLdMNZ+Syyp8ajm8j09HXBayvzdlBHn5kM8D1jcbftQBaHGv5CfVs/X1esFXf4hzB2PtnA0Jtv&#10;tManqn0Zk0VZGLuTbcuyepGICzR7AteA9iTHM7p1d/iMIOyTPP72EDe8lS+pt7xLIKv9W+5iCcY6&#10;KBHR3LOSWrDRbJzV9QHvwmaniaXiOK9FT/ucUxpmmFLMZ7i/Iq2nLnRzcDhb5myk+TVywtmBAVwD&#10;hPCPvCF3H6UgXnKSox+UKQb+XCRrRy/NZ/yM1s0uDli4chb9fs90Cn/6f/rhHu8d/e+pMrf51rxx&#10;xcdMYJjo/lJ7kcng5sBZJgAufpbVipyBBWCMH/MzjWfpglehWHCecsiBdrVQJ3btRDwR2Mkitl0p&#10;FoWOIc4znguAg5JeWDSvueJsoPg+E7d6PtpNYXnN+tEYg/bFJWnGqMsq6L2bHYrrPOLNte7YpXvy&#10;cbSLD9e11M7dKT6SKScIJ5kb/qrGb/3M95jCiOEMX7Y/I6wIf96xrNB4ZE/BuYc7sUjfaldP+jnL&#10;d06kzjfnH48VwMuB4oeVqHisSigtxvF8bE+kE1uRSvIQu/dGMFti2sMkX8oMqHhoBQv4YNlWsV0l&#10;P/kFxYCiV/buJIRuOA0mp7ZDSJLhYVsN071L6jJ2K8PV0KQGzaVbjLEP9uRdhm8ucbdJ1u8em/iz&#10;SqpUYNIYPy9887FH8VKLZzLpxCLPDeCsdTl9F8lqwJyks+EtL7yeftd8yYcsPKizHDtZtdlGVjh4&#10;QFRf/KanITKQBzkAff4jTqxUwh11LBJzBs84+dhVNIWopFc9y01GFJoImWP3b/Kc6ciJiyCoZRTH&#10;bLse6xI4tY4mb8LfQoUu0tU6B9TlY+KIYgbeZawrcBhVAHaiOvMd9G23dbGvGEMI6g8nr9nC0ONI&#10;NG6MMRpvUkUcdZ26nBJ8g825kGaN2JGSr+hXFLaqRLVj7EbMlmDJNOe1fi59rY1I4m1dKNh63bpd&#10;POuIZmQVd9g4d+L19RWfP3/Cly+fkXvjw4cX/MsPP+CHj9/jw8uj1+gOKfjK//W2VDlRsbn1wDo2&#10;4swRWy4/WLuiq1DnwLEWHqoCvbThIIlS5l39tneeeOaBzKoEf5OV1Cvfee+djwaqVec3H17weCyc&#10;z8T5euL18ytev6mzTZ67esQGavfMwTPnYi3s84nn+YrcG2vVeRGuylL/1+yqD9tp6R7a3lci8Ylz&#10;nwUeDJ7u8yReS8jcyMjqbddBQh9dQ6xZVVOp+tYqYI3EzhPKwev6Nt7MjZ3oGhX12a0ttTAJ6oNw&#10;e1daV9K34nu7qa6TwLmVHNxYEzcAnV/J+Qf7KbNaO/sQ+CIE9cmUI5twilABn3m2kXpoy1UDD67e&#10;HE31+T3wOB7IAJ6WUJqQSOSpxgE0alsVW10dUT8/jWuqNNw8vwtAy7IIQTboVHV6GcxNgwiCQASg&#10;s0428s4TqnJorg9UnbY7GSPlCMmJdmWtXmv+pIivALOc7awDGzB33GLMczqB3Ik/GW1d/VA1CS8u&#10;UJWTkqz8FXAUFqk9R4x1HOTfUyrTzxYU6Appj5Vr652a1IUAfO+qBJNQllOw0QCiJxLYYFbXIu0I&#10;zeS3fRPzm0HIEog8efYEyaPWLSX/JavHCjzWA3EEzv1E4lmEhAbHM6P7R+0q0dZwOTqb5YKLBthn&#10;aUbPj9ZuS0aHwXVbPjuFQJ/X0G5Zn6Wj72sP5QySyhVQ4QOA6PdoMTyH4+poderdPNo5Wi2QVYxx&#10;ULe2CYk4sBapdt/IBtZB8NfRkjChda3tcz/N2/fStsy7FQGU4d3WPe0chewtAw4J1HptBR3TiRPZ&#10;kZm8B/Xpw2PW8nWFUQJMtoH2JS42ctqLM84WWgc9uNMuFvbeI8DeycFZzbbzxHO/1tmXma13i3qo&#10;BMoofum2IunEsyrIZMc7yFC8QjpeZxQ9fa6QgkE7gcVWkyEZ8Zp1yMXtTvUMELFrird1hhxUCS5L&#10;ccL7+AJQFwIwQL+jJUTjRW6c2n17WfsE8vDIOhTZqZedp+1l7exPnhcoEttBMvH5snBlM1YciF3y&#10;WWcG1gHLwhAAtW4DZ2dwLS/2X1VeicgntGvEv3bgsQ7EoZptTxIIesOyx6AnjbMZjdvijsqJTR1Q&#10;ZfZ07LTzdfnMEjn2lDc6g53k3nA7q4RnfYf0T3eiBbrgbOlM4+yQZ5y1V0sOkn0u4mzusqXRaa06&#10;s6hOWEgGzMCAvoAyJSPBsSqTwgC0AzJR8itJlHynP3NNIdtRuUT42y5iyHxAQRwGhbOTLQB3TUvz&#10;WKwVqeDDWZKZCrENhMgyGDl+uTKVzx+hPQwYQZO2aZWcP4fDLH6bVMMqQIud5bQcpTR7f4ECn/dd&#10;7ZLBWGtUYC7WkCT5aTjwrMPpJx+LVDJ/G46cYLd/sYnX8HyJzWgnbKNgDntmizreIcuzvtyu5WCQ&#10;eNf1m9BnguNC8T7tWF2RkEML2WVZrQW4zTjlpqrqEz4/XJVeKD2TfY7LGKbNHtYklnfO9GfEi1ns&#10;yKRZMvPtdqUgL3IxSrrNUl07jLXgExxsF33HWeGlMLzWrnVacif+7UBVZCfhoiqKc2X7bcZZjUkJ&#10;yGrL/cxXpHzLWKgz2IY/SD9im9sMLif9Rwe+UjiL4dtSXza2cTZBXE8Yc8104r01y4utOkI7YuxF&#10;8+6S72ibkCyglFwG7SDnPAPmM9JZfy/pR0E+PM8dz6t8he6bk1XLJzoZq6D9yxStrCsQZwPVGWJF&#10;YOXBXZnBFqsVd0guYhes1vX2wDIA46z75q8bxQlZKkbbxXMfjxdgBYtsTq9sBOzLVhKt/AGdeyfe&#10;va2LeZF5yWBX34Mx7mgeYA7d8YGtgiN3HGhsSa1lonMWLDisuMPNmpFjzqIefcqolNObZQCaAlwB&#10;qipmi122bGlMjhmULIV8WWGsZIl4U617aw5jyI18wC50vOHsxZflE4SsUO0P6zalYZ1o2ybbmO3L&#10;gg8ZgRV8TpTdK9zoPc2yy2vMXw2QcxrtM2r9heLLMmDkRb9qXCtLXxcxov3Z8mUSG3snjvXA4whE&#10;lh2hlJJq8EwpyuDagRw4S0FiF5IO0FYbc8mX+DLjRSmm1GsBv6dAv3jnQl+pfdm+tpme32ks7pId&#10;74L2N2fht8sjbM8c5xs2X5sRhIS180u2AJS/sQ4L3U0iVIAgNtRxRO1MdZthX6B1J4aUJEYXFc+s&#10;uFmvbcnM4EEDZ5GJ567YneJZOv/VAfDVPg4AvBwLj6NH51pdFsVULBD2UbSjXt8481lFblG2fg15&#10;VnxWRzLUY/MAGcc7SdO5M/4pOeGKbIxdiJKIJKctg8b3gvo5ZCsL3ZbwX/4HgbfOVjuroGcdbU3I&#10;iYXrjrtEXOKBySSkiotH+W4zqNCaBesZFKmVbSgbVHjaOygVG0sAOsfT+2DucbE3spQwU8vEPoU3&#10;HPdO7Cf322q95cvWRNfOy9He1N0A+mwLc5aTa1c7FzcCr9De6z6XuroZ1HOWz3VmtV+vXZo9ttqZ&#10;WeMtJnvWd3ksh1qpC7OxEmcc9JUWd/GVT/RYB4542BapSFudkGyvbXN7dWruG/OEqUCMwumDuiKM&#10;jk5wpdbRLLpiJRByhXmnI1d6xktBOLmVitiQ5BMd41JLXvl+ay/D2/bGkJpXcR7lLWoeNhzXVcxY&#10;o1Z8U5gA+siWGOGreM8wMCjMO7lW192F2bpJW0MrxCS88Kx1X50pau03/dHSAe3iK13dLBqs8c8j&#10;b1bUOes7N16fJ768fsHnT3/F65e/Is9XPI7Ad999i48fv8d333+Lx9HxUNz//juvM2UD6//qyEOx&#10;hTqeSZdqvorxnIE+g0/zKWKgQMbOCkydWRxjcytx52m/8poX/Buvx1r49a9+wB//8Af81y9/xeuX&#10;V/zpP/6EnYkHM59JopArHXjEWsi98CRIvWCh2zOQ9HMQRV5CSfweonfx1TWe+1lOEAKP1EG0QKxW&#10;oHLAS6C6EKcdoqooB3gioCgCAUsnj0kpsitYI4EdiJVYTHSBDkmtSNNpBRy0oFYIGSYvQTtvVjAG&#10;MTaVe++NU4drIr0jTPOiivRAVQwcWdU5yb7JZ25sJkYz2vlCgoagvYMOAjfBA0HWVTcJIM9KRGZW&#10;oUNWtUMHSeJyLVOxrITIkulZChjScY7lw1ilxA4+vjEqMs6gc9pV3j2vMOgqyKttyJrD4oalQ2nD&#10;UvfwwcU2gE1ondxKGb+uYty3sSIZtmMLDs+NgQU0MJX110Gpks6McmIWK6AD2y2qIlTBzBeD/54b&#10;4NJf2NDGt8oIb4STey2jNX9KPLXzaYrHJMbBgM45SUoLGWlO2SPdv4jSADfKTaxAB2h1HVzsVO8Y&#10;LBf9EJCAtkTJnA3s/WRl9kIcbBASctIT2k1lGV0kKgsG4k6abCf4ql0ODNRTbi6yasO/xwNQlXZV&#10;3cyqx26hVRfpAE83PJTMiDj0jDaRcfAVG2qTut2yDk4iqX2rY4MQ9awq9hVtWb0O3h3MLx2SFSX3&#10;3PTHu9SWHbV+Rn9mKEunMMrmmof653TJM2q3VW6SBTpFxAoRt3NvnOfTzqvOJkieH3scB3cOlZ6v&#10;deA4Vu2Q112lp3R05bhgw2e7+BmIM6cKFlYTlMLFRMbR8hLo3al6bJRu1K7tk0UtxAnKpW9HWyYZ&#10;sHMtBwtKDUvutC66Rs2lrRhxNnfiWEeNfQNqNxncZdU7aiWD8OC1c6PaEp3Wea1u17MPfNeYIiq5&#10;puplz2HJO12IqywpQTTs3hq6ocmS7doMdOp59+7fZ6aL+3qKhJFlBTMPnnd8AFFyceaJfbI9HVtm&#10;gjFX44rqXtDFFrOgASaBha2JE3uf5XiugFrDaD7XzXY1zoKUZ/WukmhsUxVzxdgKZ4/FyncG3azr&#10;mmPZKXKFcjo0rzlwMF1d2zrdrVKUHJyya6LOpNa0f+4wMDBc9vMtzib2Lu6phjttbwRMJcdtw/Ly&#10;K9hOS9hSGAsHHqUy1rs9BkDsFZ61meyqf7EIJfKcQLglCxr/KvB4RAWBKhBQDOfww29+H9C+U6W8&#10;tq6BxlnJoHceYdhg2/devGrpkj6JqvnS5lknndjJdVRF7jrNxy7taKcjqDZIWfhY+auwLnbLNfig&#10;9Y190RdPgWzgtKW8dnUQ6erc9FyNuRG+0T7NXzOc2zhLfN7iqmBQu+Vbu86Ye6hrL0l3BzFX9I5x&#10;DNxARrU1pGxVPIqVuthQo/iksSo55brbeL21g6VXzZVjVWBb3AGQZT7ob9XuDRXk2QYxyChM3efp&#10;oOTJNUQCa7Hok+sWsXAcgSXsTS0gwyWp6xdxdkL7Jqelx9Ix2CauFcg4sPbwYQJupanfSzYzzyr6&#10;2lUg8CCnlp5Ijnrdhr85uauquukrTVkUexM/eapYlXqos89te4JYHW1jB1ICUTy1np++oZVWYzzM&#10;i5GwPsoWd9v6xtnC5+aamGsBdKKG0d2A0mSaWKWLihsJO4S1Kh7SkosGGWdXPa1anWaKH0UVPJ0n&#10;i3PqPQXakEAfHwB2LEAHggAHz1IKSf1Q4vFYi7Yrai5y+jztp8qjyZ1OaBzrAHT9aeNWVKGgAob2&#10;EW44y/FHFFbWsRCS944vpHgoBGHUKerBgUqOlk9S9tM2jw7q3D0giQ5UstuBzuTukexh1rjpe0QJ&#10;jNpRmuNIlsAKdukP76UEctnjKUNwgkLYZdz1AeO4YO/F7wraxqGbzSFkPtcI5sKfs38TOm0xq6g6&#10;U9+qK6koTDe03BffTISvL76fsvHU4OYAevVYF/ntbFh/kseXv8gEOTF6cc3MG9INVjkvSblUUUnj&#10;l2JLyWNauvi+kiIqOtPU9Pq/9WWB4iZL5/8OGZospPFTCYoe+3tY7F3Y5HoVq6p16l1GYf/wtIua&#10;jnkocL6w2Dp5PJCW0Y8TjbOZWCF/Vn6q9DpslxVHmD7JlLv+XhdvLusDZyGBXBvaDRXyEZzgHbHA&#10;fZJvES/Pbb/+OA53gHGhy7F4LtSyzStbfJJDp/3JM0+szUKfodeJjb2oB6uLWFoNBLCMw6zC7TPT&#10;XcjURUxFDIsFTfJfSodaBovLbagYUsd/KDmkgr7j4jud0PEQM4kimTrWAZ2ttzhHQOOibWIMn2TE&#10;/hSvki+e1oNdeBMlp44rB5hAr7gyD9Eg7D2rWJCyk4yzdYllI3pZoX15D9j0d4n2HG8l9wonZe9n&#10;vHOD7WCxcGq3M23DmWdzNqyrL+NYtvBie5T6MxH2+zLPiiNkmqcki7A0TtnsJJ9cTHSeoyC7WnQD&#10;uZrfmYPJfznSMrlzVyIoPKiegiWZ7Ji0riVMkEzbVtH3Nw5mx+s6ubnbZcqy5OZ1np+O5dnqDWCd&#10;RSFaXw6EMQLRpQSoQ3sPf27Gv0PXpjeYIBZfi2gMqcFCUPKhnRtjZJDQN+7Rf5zPguaRBxbUKnzx&#10;+jtqo1JqdjiwKmyoRFm3SeV6jLyOPOIZ3wLtpI+n4Xwx7GI9+/T5r/jzzz/hv375BSsT//LxI37z&#10;63/BDz98h5eX20a4rlf/h16pMIhw0DKicM8oFIeXtMaWiccsANO/irYf2Bmd3EsRrkv++P1XfOXf&#10;c+CcqPU48Ic//Ijn68a//uu/469/+Qv+5//6n/jxy2f84Y9/wPfffVfEh0Kng7vrQQLgwbRKyASi&#10;gqc5nWoFoQBVIYSeJdPAr7HKkSolWiSs28rcm5haaZUBbieznQ5wxlY2eJXiBFxtRuN1RHCOVSEV&#10;Xb2RNAgJg1hxkhZSG4QxLlU41drClcrZVgU6M613p4ki8Mokx9jlHJRAZQUIVeWTM1km0sqEgRxS&#10;6vAakn6Zk+z7g+Rkz0gbjaN2IhbxbMc2d1XK6PmswFHBDP9aXRF7kVEb7bCj4kN3GSwpw1rkCORi&#10;K/osDR+Ayp8lq+Y2g4vXSjf4OW4a0kQUVVHRNWVpULUygWTqVp24sJowD2dY1720BeKY1TII6GfB&#10;+NQlOMH/63lqR44cHLC6ZhnQ61JlGiWk+pxligclB8luVa1UqtDjvoyp9QxjXlv/RWjTc++zzWj0&#10;gXDgTNZzJXs/h+h12JnaJD5aDq3rmSe0E7KAZRz3HbWOwX74PicKIkDbZLjnMU1GprwIbO5iI5nX&#10;9etj22PQa84NPPPj+SHy3e+tWONA18XdJmPubQeDOol2Qv2eDinu3UaDu1j3PA7+nruTVJkTto3a&#10;wcF0MgNSlzyCJaUJi6puL7yHc9tVoglV7+lTC3X+1ZlPBxrV5mDn1unzFXzZTRYB2MYfS603i/hq&#10;iWTXlZyRXfW4KYNesWxdFjhJVpqA89qDJWpXzqBhbff4q3W/XxvXtW7J6XFc7V+P9w1j0P3Cdc7A&#10;sB0K5JgOhuoiD66ZAohdLCGMvaw158a2boE7a8uJyug1B9CBzxwVY3LcNoNglg1N77rcW3OVMg4i&#10;Ztx5MpOoNTbAB7XvqGIqys1MEgI8F4CcwG4QbZtlhG1sDreU4vRGllOYSgoFHa30Dg+t391GiIMo&#10;sBLEaznlXuPsudYuUD3nff3BzwhDJN/13vZcg3p+cVI893WtsroOE90AACAASURBVAHLjq10px/g&#10;Lc5O27hyQbvcLNHmM5KojX2WTfDuf8ipGbqQlSKrS0yM7Xk6lGwcnEFaMu3UffyTfcspXeImlNO6&#10;L7lgGtKQ0Qk6BRRm5b92CsjZijEiVz7exjPnNHZgr+05UdWtgkR21WSTVtnTI8Jhx0TtmO65ROOs&#10;7KWNBJlY9rjMNRYQe3leZE+3Eof81V0x6l7zAHtO1k1mmoNHHm6HlXb7+nNved1w9PXODT+rQrgx&#10;MHUtBhzbDq527oIrRU6h3QjiOVpD1JR1UVGR1/IhzHmCgZS8cD3NI8FNK+lx9SNJd64JxivOVjGU&#10;/DLvLr34XlFBZxZeVpFXJXtVCb6S3997FNKwuCZqZzIQTHqdbXMYzLskaIiz9133U7YGMHltJze7&#10;z0LtFGhuap9i+B5vbdKNi6UkZ19wSt9URTmM8cPe6DIsjLUciDdYvq4yKPkSNlXqoQOGlp8xTs8b&#10;1/koAo+dOi9kFOfYDqRtjGxXcXUh/zvjGjsQJDsXTKVfm7v5sO1pBjsmsNDT/uxmQuJsH4HctLh+&#10;XduBuxEcbP+6ZUQFKTIJ5RME9r4miWqlTy9z0K50EdnAbO8mLTs7MXZiwrQtvTyTP7edmYE7n1j3&#10;ji9bMsuYDQsjOgmiwfOfN96olFB5UJwv7nqnIcUwdCWNsjOrdap8Dt1MY97oNkMzqqAxRwdCB35q&#10;hBeOqGGocIRz5i4rEQ6id8ASVVTnoGUn3vgkEI9wt5jstF6vW+8P1FE5ViSg5wrNsexXBM/q3O2n&#10;OCfChIXk5Bg7PIUR9oHJCcteNh+EcZYddCALs1BF6fRro+2ZfSHpzL7ydEinxvPcoVLYDEx/Ni9z&#10;8d7cSC7KNt7xE17vJXuMvm6Zj04A6jNl9pvDreHLZqSff7C35gjD78BiPax4SfAJBuaowBS+5xg7&#10;Wr3lm4bG6jjV/ZNM6QaGnZyF8hW3KF+2uo3In60Cq3Ssce9KgC7fs+Ktx3qUtO+N1/1E05d6bsUI&#10;q2hWmyD0jLj5Fm1TIplgvfD+gM4LVTo9ANzMTn10tY17U4DGtTLnQtvRa9G9NkWQ/2aP7SKvmfZ3&#10;pGFFDcp/Wdw0o88VHwVkFy82KGUdJKvguqpkvuVbyb06F1eyenjMlg/5t7Evuqboq+5tGc7E1rwR&#10;W/dZPGyfI/5p/qsEURQ3G7EfFyoOLuP7x7CzmgXanBxjCunC5AV55UvWf1HlkYjf2XKoODcAuMPV&#10;KBjWtSauWsdkrzw2WDYrOT9iY1BBkGI6aP4nGRt2AkM/dc/J3d9uBul7y+5CPEdykjeeagMyUTAu&#10;z+duErkueFZj4EYGY5DyVtJn3ccD4x067t9FRCr0mRMquRcuASpxUWdGHQgjDh0IF5EI8+tyHUdV&#10;sbymYJhU+/KO2QTsPxU3redwV5EIPF4eeHk+8frlE/7vf/4H/vTTn/FYD/z+t7/DH3//I374/jsc&#10;fVj9f+ulcH6FzNsOaHuAziFPMH49lviIwENUpw/TDHATfyVXMpBc5GNJwGSALrzuNrKv/Jsv8fB1&#10;PPDjj7/Dt998BOLA//h//gf+z7/9G3YCP3z8AR+/+RbHIUAohNysmEUG1noQDKs6/gggFp0ADq6r&#10;zJsUkabRSIn8HA4Yxw7EMarTCTxF7ugcoivp3D5FQTNw2zDSCizhlhAFOgDSxn05eAmM74UMmcjm&#10;NfAoIZf5u4/LS0GgcUIOq52wPBnXTCpnVW0VsT2uDkLZopKZ7OTlwac+jYLwvANVyTWDpnbAokBD&#10;tVhK8Pi72etY/6/F1dxgA2qLBjpFmwGElWEjbtKAnhsZCUMqh24SHrf5w6p2oUyk6ZDgunUbXZO8&#10;pOxGG06BfCC8DR98ooDmi7qJ5e3DAgmDyhY9gGVrztXBSqm3CR1YZg6ZyylD0dWkU4YEphq7/q+5&#10;ViDBAfchq52MABS6XeOXkhrSjyMPzqeI7ww+ClQOfm8kFTGSM2igltMRsXgGUQA76bSoqitNDOQU&#10;lUwEkzPaFbB7HkTOF6CKnCWClbtaCMdIAChmoWA+P6eKmUDtHpvzi2JPEGH2e5PUNg9wcL/nIS9z&#10;M6vaAl3lVnajFK8TynDrx2BP8dKJ5Srqeh7p1PJ73lWdvWpLBIAvjTGI3w4ucD20fmojm0icsS23&#10;Tg9xjRAcF7Z1r+bSdVRtz6ioHsOYTicxlRiegcdEn9HibzcJMzmY2xYgYsO2edFJ55NnHuh7qkC7&#10;OKWrSMzU6Q5GLbcJ0ZyOCbYzorWXHZn3kywf6yinTG1h8c4OGWHSKBrQ+KTD1p+Mxl2Os/GnA0+J&#10;CuCWxFRQ2FipOUXvpNS3Q3Z7XwmwxqB7zKCKSOuJIm/S95ojOma09TNxUnYK2Gp1HX11S7iKFUy4&#10;OA+r7MbOxi/bfV5beoZoriWC6WCHkibQDhtYX2SHsXCRb69/JHdsplfV381dbqKcTzmz/iT3eWRj&#10;k3Z+R6AqvEeCaM673nMw0fRgEPRRka553ar2ThWLHHaeNG4qcN2fiVnpxuQs+k4/D58RmgvKTZYM&#10;eG2Esw70tKM/+Yzwywrrf8UlGai1TaAOljd2Lcy685Yv6gZ6R04nI/v67Ty17utQ9YnDavOWSB4I&#10;XzZ7Bn08VpQztRHI6IKAN7gxPq9dBnZiGQzN3FUpqwQ6ZbQKLQ4JcTkwKjKqiHLtkB+eTa4kFjNA&#10;xR15mpvJjX3/fa26nnzdAcDda3TZrdcPeZFdtdB7l28Mnj/f03XuWOyAPboYatrAaesVePT1KV/C&#10;2alLUx7K7qITB4BloZ5bnDpwxvWsy8Xkm8fFTgXSszkPtrO2jVJT/WzMQ9LH2lNu4OfTrtLkwJtb&#10;FJaoK8d8XQOiVZAlnLWtEW7lmCP6uNJrrb/m0vZZ95nCsec/i+GqtdARRwfasRor11u5kUxIHrzL&#10;gBXqsYJHSDBRT/8cXFNheGbWhk1h1/CB9ygEw6jMVhLDfpBHxsr/4cveZfxu62ttj/JXdF7cwPrZ&#10;mnn6hLUMZXPs78T1+lp/QUkosEMOtM+z2V6Mp8jCT/n6babDf08sruufxg4Hi7EtI9bXKQpr1/Ee&#10;Y11dGDrWQzib4qlRWcdzJFuQwF7k71+xb0de4wgXe2SdHQWtw0eUv5cB66r8MU2N2XHSQ43G2CkT&#10;bwpIZVvtb7CMIx2pmDSIultPUS23T4/TQbjoYjv9XXYfLmBRoXEVSAEZ57U97Ht6hqvP4+QXhWxB&#10;/mBhpWv+dnJXY14KKmQfE1l6oLHWFYwMgLCgiMYO7eQbmDqES8Fw6ZD9d2D4snBAV8XZx1qQLwTI&#10;N8PM3NKHoo+5klhcO1YUuzBvH0WkE2e1U2cWH/b5tIMX58DZd3zZGaNyfC22A7N3We9V5AzYboxd&#10;h7jhGa+0yCNmm1lLCofXHcLIx8nhFBzvdUoovy+bPOVK95O+FM6WXVKsinfEWo0lSRmMG2+wfmg+&#10;skcyrJp1Wmu4/HPtWFSqdGB4tM8pX/Ydj5d6DvOBndvjOnHabgpLZxz2iIHh0bzMMpGBddS8VxA7&#10;7A/uVUIfCBbtPzrRJh+c91aSSTylNKXH6e5OI9kHoPV4jEmbBWoHq7Cl7VSKsxgbKZmUmxCvi+Ku&#10;gyVBiUTFUuZYYoFFpumiYMnEADr7TxWr4QrpvoP/XuxzoGN1em4mjLi4Ff/Zsq8dY5cdoYfa+jA3&#10;deSVM2jnq/DDOqykLJS87fXQbryk7yA7MjmVd16jE2nyn8zzAa+FNiDUmBibnfMevWbii3pdk1lR&#10;RRya59iNOSMuof93PA2erx2bLXJhmVGxKy3HGGvd+5KcUmHyWjhyxIzFJYhlemlpp56DXNl6iuET&#10;ag6CHa6kU6H9ZP2dN/Y5mlupwxFCM9KbRIDiI8EdxhC3ysJYZduOOC67vWVP50wL4664HtBp39Jd&#10;67r0ADEwIGy3aj51dWDvE58/fcLPP/+CT59f8eNvfoUff/wDfvzd7/Ddt9+gJeW/96pj0UA5T6zU&#10;ucUJrCtGqR+9irfX3ni4WiVPrHgAJBpbk6kt9jJ6Ckgmd/YBbx/in3iqFYGXb77Fy+Mb/PzL7/Gv&#10;/++/4s8//4z/+uUX/PTTT/j43Tf44eNHvHz4gMzlfr0eUyySmTIIJ6pysx6UE8BAgExeBTIAum1A&#10;HG6N2UZShAs2dlXFtLAGcdHHJdgOGLD6bjp9iPE5Gje1cvONZHuUdZdBiq5ULAKON2N4++I1bqUt&#10;M/CIiHoeEa04O5ANBdXbYPueGZzHxQDQ9nPfLch0Sg2gDJp6hwp7J78zehuzWVl9KZ7R1zJcAQk5&#10;KyMoMcczSeGF0MwqUhug+6zex/k+cQBUraj1zU4WcM5mouzN1WV9+ZKRlRFCgtVz8xm2K5NnteZ0&#10;kC7raDLQhkxJGyc3sPvMNhpUvdeO+hh5XkmmPjOrQbUO03nz1u9BCHSOk3RDMlFgwQA1WCjLyqT7&#10;+syxBSfO1YXvVBoa0DROyoH1BR1QElFD1FpgDfKO1luPP1uOJW9uwyln+RY0nHIJAHnm2JV5k5OE&#10;d+28nYW4zcN1bvr/b78tcKu3x44HdFXmEQ3w85rl4Gnhb3Zt3FSBR6Bk42T7yJavtp8KcLuQY9hq&#10;79SQI5OSEb63as7dWjavdvYyPxyTdwSB1WjbT4a8yYsLItYMqPX6HiL/3P2stlLT1lwIbwy7OQKP&#10;MX7ZSaFdsTOyZS9FTraLc/Q9AcrC8phNXMf8eF6GzZCdwOrP9E6P/nwREtmra0XYlDFJ1cLEqP75&#10;xBmvBWAc0WftyDJxpx0qnWxoWeMXrJddzPP1cU65nbudJ55IlwHZiSqkKiwLP98k/HP9edHGWX4H&#10;wNiB5C90WVe00+85cTCKzsS4lsYuzMjBLmT3rB9ak2ynpPmAGFVcdvm/wdm82jPdSk8zuc978+5W&#10;m1kVpnGxA73+90TTnCpfW46oC7PambHddwHVRLS2wdL9TkzeSIOciIGzdKk5RskboNYjKvpZ6CBj&#10;Drm8OB2Qqu/Gg4GxHcTIDnaAO0LOmoNY2/g0ZUIcSm2A9MwzeHdfp+nYKaFyqsXm7uToweIcLqrn&#10;W/N54BgyHR6TeKTbPKF2vGLDnHI68dLFM0ZrnhvPmzg7v9ethi041uvJ2e6vv4ezIbuRYw4nlgvT&#10;UqxuVOJGy/31muEgEci33lyXuVVLcfBcVK5PjaXXV4UtNad8muC4RlW8OQ460HCxn9k2ZPJqy8rA&#10;2DPPTroNG1m3ZlAt4eCgAtIulEnxqioYAd8/Z1upXhSPwwnWxWKZuK5dIG6FIG0Tsa+FZdMXVOAB&#10;QHcOufYrvcocusjBnF/8OcZYsK77szWnt+/O5/C4MTBqzC0ol71uaLtguYTHobW+rBFtU/k9Y454&#10;9pRbakJBq+s45jgv66Rnv62LArxAF4Wqk4lcDgfsODd6BvML2g4lSwLB4skrTzUm2AYty4wKBADh&#10;vgjh9bt9/s5YOH1m2tXBHWZ3nFkUe/EleJHJv+VLePyRtl2NHW9tleV2yPO0fVqTiUkX/+6+hm9w&#10;tmR3Rzph1/JzxdmLPJLbfA1n77sZXRyBUSCR63Jd26rs5xSPnjKfnD/vKrjhbLfKO/xe3SMAdp2q&#10;4D/tneZ9cMF7oPn+jO/hrdteZtvjHM97sGW/xq/rzIIS1dfovGNx9RjF8UjYP7ZuIJFnc91cNYd1&#10;xAouXZMkD4na8SZ5eBenhnypG9aUjvvrirPjNXDWbyneNWyO1sNc62ajdK3SxQTMyyQTF/J5kxvO&#10;yfBl/X4CtRumYquJaF9Zc075LTvK3TMYweiqhkHSTkyuYEyQ3GjddvFPxR9amLsAcsrIIx4sKkk8&#10;8+ndIuJTJ9tXPs9qDa15l2x7jQbmxYpL/GcW4kmWvX58zgsOad4XgLHJAKhrz5aic/fetHdOsnBc&#10;9zhZUihvlqY5/dSj6PubG914kLBx+ic9f/1dra9jTVqidcNi/XMkkSefFJ/72qttSdx/4OebCflp&#10;k+qZNWYQB+THRvtfc16GnrzBcYpgJ2ULmGWz5/fW2fG1OXy/J74QnThywdiw8b6/eSHfHTZI15+F&#10;CPbh7kXQAxMVg1Aico5R83pZL47DbW2xoDMpg8X6SrB1l6RhX/NaHK/35bfZxmJgOPVKm0EUh53+&#10;TYxfWqMpv1C9smLG1N/JXXXPei8v+FdrpOKTRHKneGhX/K4/Sk8DOw5kVKcYx/i9TIx1ac6NOJSt&#10;oLkAAEWP5XPzF/b/T9u7tslx3MjCgayeGc6QIkWZsnzZ3fP//9Y+e2zJlkRSvM90Jd4PQACR1UPb&#10;Z3ffpscUe7qrspBAIHDJzPTTs+Xdzx/L3877GZ/uP+HNm7d49+49fHfcPXmKly9f4uXL7/D02d1y&#10;Nul/98Vt7j0Xivg+gTlLa6YBW6puLxb0xOAdJ3ceZrlj4AqOgTNyKfUM8q3rAnhm23nusd/sf3vg&#10;HbsDwLYZnj+7w++//x73X+7x+cs93r59g9snN7i+vsHNzS0cwDw/ILZ2MdTh2DDsk/sMWy3EHMZD&#10;GLnDfBiKcRUVomAX56axkOXwYeAJJHtWkRkwkNwNdNdkKUaIKH6izX8pWOxjL3Ur40jQVmPgag4C&#10;CZM9paoeRRiuJCS416opsLMxuha44gOGXnqvgYR0WSjO62oCgll0Pkm3pTdQq8PS52ZnxdGR170k&#10;KKrEHQNkdk5Y3/+x4KM0UQCMS+L1WgQwBWaCLZMZy7Uzeahdp7r6JG65AiHf6wDWFhKkYM75uuh+&#10;pIxSJ5REAO24mAxT5w6TBKEEoFWE0FcaIcegnRtVjPIGaXWgu/c2qTGNYgN8zy/nppwlx5m6poUM&#10;h2O3vTqraGeOXmmkNrLoqV92kPBZKb997jjnIb1N+Hs+OPbqNBPCC6A6tygLzpmudKXT5bVra7GU&#10;J4mlD1+ChKV7jPNK5+gS0B0K4uyo7OBkLzmQRCxE86C7nKN675AA3bH3QbTufQZK6l11EKmOTcHK&#10;vN+c8/KcBRLIxMYdO7jlKdDYAketQF6SxdJlyu8ueqnx185Ol55X2n8dal3G1zIp3BS8IlbYOGyH&#10;mLhI3d1ndJRXURwz5LDz3IMY4G57jadkkySsVlGysCLJKto9beKIZ/UMaP9VNmWNjYodCwGnv8hn&#10;qu456nnatOKSEl2S0rLvPEfBLVcmUW8Fb76G9dSXxcdSt8ZsbADgu9f8KGaz4KqkVxOonO8FB62b&#10;H9Rv0Da0k66urwGNyInqRcxQHxeB0ujVcNQz63GVPQDVbFA+llgvv4MhVgtLwEM7i48Jl5BOd7V/&#10;Je+cg7H1OIvYM0AbhyIY9c0Fz9BJgl4xIX5WeAbntMbqXcTXeWWxonSCPpzPI8Uk7byubsXEBJ5z&#10;WX4Wvb05Zaq2oolH1UH6iZpr5wnNs3SFvEeLOLSDdp8HPyuvBeMe8bNLEoK4tPf4N9/qHvR5S3Dj&#10;q4/lXB/ts+6Vz6M+duE9Lv7F42w0rhar68B6VXLqqwajik+lE1OKTROlH4pPOm5tmmJQuvgD4iO6&#10;e7cSDsW7+lrqY8vmZe6OuAGX99C8i372gjPSDsX3O3KLMLQ/4HaqxXMlKd8r4+L5znmOMOdG/ay5&#10;1XaYgPCn1N/SVybk+Ky+JiBrpRBxkcm/HBt1omxfzsWiX52Y67yT1rGRJq+98Ij0rfvcK/EIhJ89&#10;YhkM1cVcHDMTdIXXaF7u7n3OlHfxu+IRchX6LfJxWzm6YpDquHLISjpSj9HF94qX5D6Ln0X7WXjb&#10;QehJr77knOn4yX/oZ5lQ3W1fODgxA4beYUB8oMMbb/gc6DFUMozx2YGnqI/lfNA2FCN5bf2hXVTh&#10;hdfKP5bnznOuGDPW2A+xrO6koPNSPymzaqYQP6Xx5xGDihcucVTiILkluZ3NC74GiJ+VPAWvV+9x&#10;5aPEJDUGyQtcxA3eDScTeS4wulmVWKYxKWVz1PHYTjcbNGXsCw6idXeJw4Sr8po6B5xrxgeF43mv&#10;pchy8LOKs7Q9xfNdvltvq591K9tQfq62rsUjjS2B+D4xrrjBY3Mhsf2cXeBbitHCs4irMGlISruw&#10;eLNsqrBQ8zVA+3/y+jpzPYtEWYSYQ/CPNgZZueMiW8Z6ODQ4sgHHWh96rdLlinm1n3pP5051/GD/&#10;nH/1ZxV3Sx5G9XsIftInH2PGGlNy0ooHvHVwiadT9hrLXfhZXM4xZafbwfFM4Zjq5hw0Scaf9H1s&#10;bqBNLA0IqQ/qd8teyDPyCIHzfu5nxKHJiDHDGLBTc7uFl5otx+8QZ877OeziwBmrcCGvYSPikoxD&#10;OPeG3kFryTWRF0p8yrkFBPPSFtV/Kt7o9+rZTXwybNU38Y3FeYBuAqIsJmr78eUokJRnxVTDLnSD&#10;OFbcCF0s0zhC7eXIc1VvOS/EjvJB3nbXe9fltWbzBOZz1AdVU4K1veliECD562xbJ+ZWw6G1j+W1&#10;jnO4+VayItcgzuoOPbQx8ufKVQo3V+5SOpK+fn9kbo9xQOFUFUi955Y+VXw45a24pPkRJH/htUv2&#10;0gijvE6xU3fC4Gc1B8l5IH+K1XVtt5RX+Zh81bEMEqsQ4xSX4zrcN2JiznPaTDh0d8BmNHhswwBz&#10;zGFw36MBZfRZ0BxTVhxT7z3rTQPRV+dJFWLnQo2Fan5mrtPLmMARw9m2kPj9lzN+/eU1/vrTj3j7&#10;2zvcPrnFy5e/ww+//x5Pn95iO4nf+J+8RjRB7dk8EQ0UiCfYBrjbw+YxPoMjjiOYOGPHSQM0OhV2&#10;PhqizBVKMmBZ3Hs4P2DfzxfA+v/yshSYvm5vb/DHP/wevk/89cef8P79e/xydYWnT7/B3d1TjO2U&#10;nXKxeccokIltH3aPRimY1yQOSLekkSTRebYn7sRMEM8oCjrigHFJ+j72yAxM0zDpMIunZ4KQzkEJ&#10;G4A8Ny4+XAeAQrq3nAJ75J4EuByYGuZyTp0Q7H9tfvpmmngAUMlYzE4W6Gf139ymbozobKuEujrJ&#10;vF910giJvBS1JFcPf3TMKl/KaiksHmTJHyWJRfYPhPQfyZDjUlkoydPvGuxrF1kSbEewVmJeQas4&#10;9uPzkehoJ5GO4WK1h13O43GoF/rJzxxFw2spziAd20DvVW2RvCHpK8coBYS6hySt6fSVHBahPIyj&#10;VtYlqTjPxrCjvtDmlufUAISkbjQmUMYqZ00Ma8BGx8akJOXO4Et1iHIr4pEEQjuByxkvg0QFnXqt&#10;IgXA4tRUd1Umav9lG4f55Kv0xjrALFu1JgJcsVv3nnIvPh+3LNUtERRrvDuNSKIfnXuxbf3u0thA&#10;2+b78j12RWrCR7sFmdDaxraMX7FKdbTkRHJ7CLyO8qwkwJBkgNhpzbN1opTyY/KKgQz92OKLSBa5&#10;Xz06gaykkkFHBTPWY6z7S0c556WCd+97D4vtyZDEmXOvQWQVeIiDWtRCz035WeLk6MIE9RgTvULN&#10;u9mifs/5PmBnNc/U6jZfSHfZhug9de1oG//sVZiHfqYqpB5seBkvsriXhT1u+106InM5MKq4CkOv&#10;gBS8UbktfvYrvq9wQ+X3mI+15gtf9bO1wtIvr//YPSm3vJYWRI7+9RhkVTBwuAZfxEhdkV0BzOEZ&#10;aduXK/JXnTez7sbFOp/U/wuMU/ny3oJnS7FHcFn5ThVaswC8za2LivDcjkts+pjkSXlo4nFJpnFo&#10;IgM2qx3nw2BdlBUdFoH1f44uprH5oQ499y7AGLpoqqvR4KjCtuK9Jvt1HjjHLN6wkYZ+voLtZZA9&#10;JxfygmDqV2znmOBfbEOKowuflech5lcy39bnUH9GuZePPTb7yZ96sbiDNd64GBdWGahdF2ebPbb6&#10;Ws4R5VS+S5oAqmlKioW1KlT9mK2racsHHYq+j73q+rLtLnlL+VjBEBaTuVX38FG+h58lDtdZHsrr&#10;NUkIqxhcOTl/X7IcwllSdvSxRy4QW5h10fH4rDVXBxtkAan4C31sfn7O2TtYiE3DUSt4ANmqT/CW&#10;1+B2pUtCnUVIckdc8lTKTa/1r7yUwxeXk+2ldMcBPveSKIN1o2rqB/2sm1chFclxagvlr8SMj/mn&#10;C7t75Bn0M6qXR16gvFh1tuRGH+uX1z/KjO+pv2Zx75++TIraQBX39fkrUcnGmkwC8/vLagUp8j0m&#10;n9qWT+wJ5Dnq2w7PutiC3FtfRz+7xLKGXkWMHWOMWvXE5y5+nLtdaEJb/YcWL1k47WHmPQcTmd3U&#10;VHzWrPMyOde08XpmdV8WPrViEOuViKqjSyzLIkPKbMFK9pYx+WsHjkx5qB/Ciin6h+Mtu1+m6NJ/&#10;6u94v8d8cX3W1/nUF8fvOBRLZbcg5UIlD/J1iTWK3/Ke6UPLJukbNafHz6Hxctn5Aj2ntRsY5xud&#10;ZM8HX3CB26ge/aza7NIIqTHcsch+jGX9cj54/TGiAMfVdUP+1DOJzhBHJ2blEI8NTvRTdf28R8lM&#10;7V18pFmsBCrfS36hmO2tk7RzzTspN/ln+UGdC8WcKvAC2GZzU5U75Vzzq3LmuXrkHX7pH782rsU2&#10;XGJ/wWeVW5nggYdQTpA4Lx51VqOYxtwLH5BnpZ/FQDVgLDp/4L/aLF6Yr//mWA/vKV+qZ3hMXoff&#10;X3Cpgz2qPBbslbEtcyHx3GP5NMq17kuOiFErzS5vL+dBapFPtk4GcLmKFmtcfRxn7Vzg0jQ+ZzTM&#10;aTwgGKRj+hp+b3wWd8Ad03fMIQ30nmfU+oCNHe7AdIMNLm/lAhEW9zp+iikesRrSekJCry+3rG1b&#10;y0FOrxWqGzaMbWA/7/jl19f4r7/8FXNO/Puf/x1//tMPePnyW9w8ubqMaf+7LwOm7zjvD7jfH3De&#10;g9HpCsWQl4FHNLvHGm934FRnNxSo6f7M8rdtmL5jfzjj/v4e5/MDMKdA8v/8dXNzje9+9y32hx3v&#10;33/Ap79/wvsPH/Dbu9/w9Nkdbp/c1QPFeR6WlectO/SjyBdbc0QRkHgckw/EfuxRHqThYcbnNzPY&#10;2LDDCpri5YA34dCkEF9KMuggSfj4nga8NE4CoibQi5gRGJ78eQAAIABJREFUrLWjxLGQ3HqPBi8z&#10;wv8uwEeTx4VwKeGvJ/YeD/+WgJRj4/PUc3NVIXqpvwKNdrCyi9a2NKwNF50UlaTxdqQxMx2AMrFR&#10;gI1wAEwIEeC0K7Y6yygXKawUUMl4dVzDxiKPpQAhwQjnjESnZI11Dvk8RToIPuIw3Tr5q88zfFQQ&#10;p6S+5D5WgNcgkY69VpAwGTRklRTWribOdyWLJYHEsR1XSNQ2lEI2Hd6JTspdCj56L9V5JgboFDFW&#10;Mr3Mo9onEyaz7WH4CFIlZK/Gk89Uupvzz89SJym/fKilQFF/02HICiXOAzvt3Lz2udfCLuXK51s6&#10;otPBFj3mKkOsBLyIAwks9d5RdqZkvHBO8ANA78meGKAdQxqQLbapBX3qUnYyVyB/JHlAfVe3ZuDc&#10;LHMqCaD6HtZxFV57Jzy02QBoOQBYkp4M/JZE6HFFkZIj0WElgtvYqoCt81RBsGKxkgPq4/BOMPH5&#10;JEmq/mD36Prz6bGCzXtVVW3BmfZGHWESndcq/+AHO0jb2WzrRIX3taqAmUlCDaIrqW/R5atJ7yWY&#10;kpWVlCP1fJlrPg/Ez/JairNon1PJUE1uMaClTUqn+8Bo7GVXsegY7NARLQVtMPiQ4EzHxudlR5x2&#10;Mi5JLekyKxsiJtBPjU44qq/TLkduI+bDqzu6EuLedqlchn++6mexng23dF0e/azgo2KJNkbo/Fdx&#10;FbPkABx8bI6jijKP8KeLpqIjDmL1s4v/R2PQ0uCkts+CgMxLzY1g6SLXEbxn7GPRZ16Dib1K8mdQ&#10;W7o31i7zSvZJEH3s5lW/pq8KIg8+8Pg8fPbCVGtMfWwei0NI0qO+x9Wq1nx5mQ/1o/44l6Uv1c/p&#10;Klx+bmL2am8LLNZmhpp/F12aB12awqkkIbJgHjGczyPbxqrtFDeibh6e+THboL/h/KufUd+/bBlk&#10;UmQQ3Dn6WH32/MWFn1Usru+KPtc40VisvETvV0Ud4YPEZP5wTI9xuKVwR3xIvTyNSKqz6Ua50NeK&#10;rI5sChnBfTHw6POofcy9C4Y+vVYcssi34I3oCTkzr6PxBn1J8U20v9YiOeWgPvbCf4rPO3Jhfk6T&#10;PxfNlrrtUfqX4kCiG1WIk4KkJmYfw2J+b2LWuUWGTrRw5ejRzkpvNZZNfdXOceqNPjdlhdkx+tx7&#10;1SFlXj4Y67aT5Deqg6Uj5BU2lzkeU1abyctgfW4iDvb4lVi2OPYhoazfUx9L2z/GjZSp5iB22y+K&#10;bsdxUY+WlU4H/qTPs8RPJjhofa714kN1/E0uar5V9tQlHSOwrharMYy2B2LXsTBB2VBPFWfLz1o3&#10;uLkHr1YbSMVfmimOvlb1t+JyW+9dOuKtW8pJgJW7aEOUHnNSxYs8B4rPXVGa+hzOzeH85K8mroEu&#10;anvzoWo+5ZnzWWgJ0Rz8rGMp7jk8YnMp4jImUT5b+gXJzxz0ZrF9a/+46GDaK2Mo2qTa/pLLwCN+&#10;0Fo3Y/iXxdhFl/R14FgLT5XvMVatnTZMdFCaIJRfFkeA9+r4fB3tlzrEsZfsqXvETzTP19ySNhM+&#10;5mcVQwzW8S9xN+NZYj7lu42tdg6gb62dzA6NqcgGJI5b4/F67pxv1RvFEtUl6gH1vZrgWLyezdXK&#10;F6f+873ixYwjfW1KUF5fcpX5K9mN1XaOvEtzDMd4gzaGzOfV9w46vfBUyW2Sp3De5mx/WSvkbOWX&#10;S5MB5Z9NVVpcquZ9a11VHdLcVc0Rj1aR+BCGhV8U78rxFA9Cy5HPuOgtZePrPCrOlmx8tc/CVRcu&#10;kf/WOFvnSzk77VDxx9HngEL4X+HZYcvSapzh2MUXHnWLeXdikMpAMfaYUznm+QxW52uOMcpWeJ/C&#10;xUOzO8bqYyMXt+VUGhx5PNp0uO0AYrnWDMWLNVcDiLPm9ijqGGB2ahT0CQcQYd5A7M5IeQ1Exc6k&#10;1pDGCJQftgGMvGc08U3stsFsw/15x7v3H/Dm7VvcPLnG7d0NvvvuOe6ePsE2FHn+py/HPs94ON/j&#10;/uGMs3vKKp8BiGInHD5jUZ/ZwDauYBg4je0UCrGdcN5z2b1bHmBvOVUhdkzDPnc8PJxxvj9j7hPu&#10;gP0Pn4b+Z2wDd0+f4OV3L/C7ty/x+fNnfLr/gtevf4UNw7fPX+Du9g6nk2EMyKHvqToWE2JcLu9U&#10;GSS9G5gA0yIITZuwIqtxDTrZHqCQoPyj2+So867trbYAJGSXBZNUStxZPa9VTBqk5EvBQZNRmkhV&#10;IC7VstWJECiOpJGfreuSENihU4GkjMRGgFkDYI6VhISfVY3XoKoMfYzqslPALcCUAusxuUHQ0oRy&#10;BVsJkhrM8jkrgPSW125r96A6y0o8yzyqzJeEmzpTAb3SK5I762CE19FEF+VVJEOKa7xepTnYJUZQ&#10;3zoYVeerz8d7ued2EDZru0Ge86RJGgXrDdtFYoCBFIMjbqvAwHoJGlOvKLNFRgx4xAFR3kAHFXEJ&#10;X/SDukvyvjjgHK5up6jBLgMiEpfqYnSxBz6y1P+XAqjY+FHWGKhu9Xre7AAP02wdL1XJ+TmuDOPv&#10;lCwoaVHdooz1j740ILrAEkg3JlonzOyCHGqSkr839DmFJOJLUHhIvKku6L8pR4y+F/VlKTJT/7ES&#10;+Fh236RMCRQgunpIEJUu4TIRxO/V2Ph3Es85I4nF4q0muBYd4HwPeW709sx87vp94hE/t8heilHa&#10;VTlGy70OPh9ypteirrYSWRJ2CaQHRuG8fobXX+yF4/UD+df7zcMcWusN39dtZBgcunk9L8e7rFqT&#10;ogJ1btG3vFclgXwdQ/lE70BJ/axiWflZe9zP1krVvF79noGK6Iaew7bo4EH3S8dFlzUZrb7UchP6&#10;OiQ+t7YtW5UCpdpUJTsNvS1O/rf6GC1SlWyntQ0Ty3Xu9TsufkS2X4E3BlUR45hgRWNj+RmZfw3w&#10;lQfoPFby4yBT4lQ1WEzvbkYcsEg6RPn+EpQnd2TyC7PvX4ls4ZvEgWOyhLKp7YEzwCo70CJZPqO+&#10;eB8mskoPMJbvKXZrkb6eF805OIecx2PzC3XlbOfysxoQc0zHVdTw5q6r8qz/HBZNQNyysp5VAnfl&#10;foUDeX1dOa5+lnavBXBNRlL/OAZih8DMKq/HfLFgyXJvG8WfCpOs51+Te8o9aov6XIlYvz/ca/l7&#10;YOFcyisew4Qaq8QDi+3zDFT16Y9gXcUR+e/NezW83k/lw3GSp1bTziM6zGeuBivlm7q6c2BdKT9X&#10;f6fFmuMqremRkBwYwIYqKhlkO7JMAi32Q72UxH3J7zBHHEfJTPRu8bNY77G8qkdrxUa9J7EQdijS&#10;MGFzWH1oZrVTjvpY3l/1ltcmD1Z9bvUU2xB5AfJ8WbwprqucKhNmtXIKXs18fA7Kj5yKn6mYVOa6&#10;MO/IXYRrFye23p2AvyMOGqyxBGPB9eLx3oUZ2lxt6SlJbJVT+e6Dnz3yavKZ8rOMeRjXy9xr80XZ&#10;CeNQvS7nVmxpwTiJu3gP+tkjFyg/PjvWNRxiWeCCwy3xj8t1hmyppj6IYzicua4cQvGsVjpg9O4j&#10;Yrequ6gp6LGWHss8LMVAwWWOqeYH4o+O3MWF3yFsk8UX92hyXpLK6ETsEqcKduhYsU7PIu/jy+HL&#10;apLyG4dGHMNh5Z58lnJf8jXyN212eV8GWZiKVXcvbJZjUx1jAxznf3ThoWJeSA6PfNd7/hk/LIVW&#10;lQGLQ47CNcUNOC4wof4mR8S6RanGA3xMFt7Ofl7wWP0scUiLFsdVmxwjdQYuzSrEBclv1XeoztYc&#10;puZ0rP5NsQwQHUyZtntbjxRQH69NH4oRQOeCmIPlPYsD5Bxu3rkqjmPRU7vkT0c8qucxXMbnWOfI&#10;zGBTii/iB5d8UuK/Fm2A3qGtp2ot9hbmSZHJzJZ8rT6DPlfxEpPmOtkClph1jLd4z/JRLoV84XJs&#10;7lHfqU3Cmm8iZnCedMxHeVb+MQtgS9Gc/mx0geyx2K34LHddkEKdcuCaM9iCm0ucID5norfVLpsV&#10;fWOBj7kZ6o3abc2urwXQab1DnDZ4lU3JGCv3pn8k5uU8Fp5b5054bzZvci5KzvTbgrmam62YFxLP&#10;wFAq6APABsOEeyy1cnIZH4H8XqmwgCfqafHL1QfB8geAO+Bu+R+I4iDyKDfqFWtnacPugDmA3XD/&#10;5R7vP3zC69dv8PnTF1ydrvD8m2d4/vwOt3fXOJ3kWWgoByv9V18O4Lw77u93fPlyxsP5jDmBcdoA&#10;DDBkqedKHTqdDFenE06b48Rl0tv1FXC/w+dMsWSV0AxREsszkfaJh4cdn+8nPn+ZOO+O69O/PuiL&#10;h/D4mTMAZBuGp89u8cMPrwB3/N+//ojXv/6K3969w6vfvcIffv8DXrx4jlNt1+k4P5wxLVflGWCy&#10;ssrTAc25w21i5r1mSjCqvSZBmsOpEC6SeyzZQeVWgIasVpnWWwwdADGUSLrrJWhT4upY9xmuLbW0&#10;AyeneSFL8n4lSiHEV7aKKBDC2oGpL3X6LAZV8CEEcukoSRJMYCIgKQCQ7FSiPwMEQ5NX7XTgPZeg&#10;iiBZnEDIVSY5awxoZ8xCFMF9ORcs9WNJ0B7nR5IUyzzx/jmgIlEqUyX1B/mW8xOnUyQjZVL3yrk4&#10;+7m2Nap58f5863cnoWp+MtDRbXlgveWgzlM54rmSSo6tdNCkE4w6CVvkpw6gbMxbR3idzbYlOX90&#10;QnAsHS3lpL0/V+PyJsiaMKSuaLHd0EUhJtgghFdxYSGuR8LEM8v2dOyjC3ZF2M1X+Qhp1c72hdjT&#10;Nqyfc9FT7bambXhff5Eh58MP3xedpN5yzo8EsAjHwLJPeZFATT5jLahoJyXvQ6JFQlSkNGWtxHKR&#10;gbe+6bhqHqgTPMcEff2BPt9P5T4xq9Cj76kec9u3StKL3Cl7drGpXVOOSiyJebVFnNlF8KIEvYi/&#10;RXCniT/qs0/ZAivlUfvjy0t1UP9Nm1rGLnpSHcRC6vkd2hBxqHTzEVtadDJxZ0na0o8Qm7NDsQIy&#10;Yq21j62AQLq5VT+pD8f3ONY63xKr36huT5NxQTrdD352zHFxD74WH4vG6sJz9Fam9Udwg3hybCqh&#10;XS0YIt3tDCQW8n8okBqsttC20dtokRDruOUfcT+5Vv1bPya4pvevzzmWoKQSz94rLL7Kn7zlpvq0&#10;4GzKRgt4sOZN/HvHnmdTi28ZvnAL6j7tk7rB5H+tXEPfY9sCKxkQL8GR/FnOQEw7qEaFxCb1jRd6&#10;5egEk2HRh4Wf5T0ueKX4aW2y0ntWcO09J8RFDdzrXuROLJwqLnDM/DHpyFVcpSzznM3Nt+X3u69n&#10;0ap8yucRs7Bu31V2Lo1d2qxXdipFAn0uHePxnhc6qJ+RIo1iPd+jPIn/6qtrjtAJJ/fe0lJ9VOEE&#10;C3H0zyxeW9tV2Q/W65dMD0lNvlfzI1i0YYNNK79U+iNbtxV+oDmoJngqyay6gks/u+x6IL6PZ6g5&#10;2i9WzDDwqJ2VPEw6rPPeTJROn8COpUCiz6j4r+Ou91QfhCvw83POwpRasQ+JBYXr6yrCxZYob4nX&#10;Fh6R/1bMYdGsMI5/pKhD/V4KzvLcxePhtZK87F7sXH0cE9EOr8IIx1TFD67cFf3mq56xzGeNtTR2&#10;1ALPolNcyaeFS65yQOskP6+yryQ3sYQxp9qexLJapNOmUcYXji74qRyq+UlkfdStkrPM/4I51GO7&#10;5LeVRH+MP4lfP/IYx4E3YsX6yoPkvRnPYq5xqt5DfVcVzNCciUVLzpOe98XxDYzSwQtuicvra2Pi&#10;o35E9EX/rsZaD77A7VxrZeVXsL842+Eei98gf2PuC83XasUT7Vd83QX/DuUvGQyMpdmwnjU546MN&#10;NCkr1YGjz+Mcq6+lDI6NKg7v+c/nJUY/ps+P3U9x5JjY1texQbSuJX5Wr6/Pze+pn4Vj0cvCidEY&#10;zWa72lVF5qTu5yu/5XwCB4yzNe9CuW6+9Y4EsrPDEsOKjtJmCqtG4y5xkuMnp6VcqohjKB2nj93G&#10;tvgyFgm0ebLwRONi8WUQjqfxTOlzjn/MllX5B+Gz9J1Lbiobb7SZus6Pxmo7pS/CT46N12V3qbtV&#10;3BE9Ja+rpg7I2YCQJmLGBHaIgeSlc7bgiWEdA59Zc2MSH5dN8breGMRVu/V74fhqG4WdLA6Jn1YM&#10;XnI25PZs1BVd0WuXfFyOTeF9pRHmMR9E/YGhGrHURjlvZVOiO4WbR/uX31MnNU+r/mTh8MCiv0Dz&#10;Ofg6Z0AX/dUv6Tgpi8qx0PfbOs7FpiTfy3tVDpw25aizmzWHcozXaB+bbb2q02XOqJ8HbkOZVs5/&#10;GLAbouTmgM0sxTiiDrXlui3LFXwGmMVnSm4A3/B8dhYBNben9hy3DvANjhm/2lM/rsYGHxMf377F&#10;X3/6CX/58W/48uULfvj+9/jDH1/hu+9e4nTaDsW9FGT9GLos+c9f04FPnyc+fZ64/zKxPzicPlD8&#10;Gy8fPshwtW24fTJwfWU4na5jBd/1kyvcT+Bhn2CjG3IVnwPwec7tfxznM/D5i+PdxzM+3k9cnbZ/&#10;cchfeZCZBT6P+T1dnfDdq29xfX2FT58+4ddffsHrN29wPp9xc3ODm9snuL66AjCw+xnn8w4P6629&#10;e4MMZ8FqpqIw4TlTGWCoM/cQzzYTBs1jPGC1FwdipUqLDogAITDsTk7nWIkmktqDM+VSfBrcck8q&#10;pzngjulrJ6CCQY1JDJzX0sQryYtPr9Ud9BuVnBRl6nGFok2iCYMjl/3+M7ihEQPAhu4WqsSUdeek&#10;JkQxmzQtq8dIlNhh4S177X5nYWiRW8qGcgA66eDwPjRanGQRCzoUdDdPFW5LbzrogmdSQApPTCLo&#10;XNQz4rBVH7qjo7tfHHBDLBVu8nDGufZ5Hz7qzJlpnXiCI0heLrPn9hqlN4aa4xTCQhT50t9XoMT5&#10;ESc+LFYtUT6aYDk64AIoKWgdk9swVGd9bZkmOk+StnQFSjGETkeLL0tgdERmx6IPmuxZxp2vY9dh&#10;dYTz9yyIui22r7qrZIA2fOx+Uv0s27C2V9rFUtBMLKTdK7ld5gyd9NOA50LOMDgmupG6r0VZLpjk&#10;WK8vNjpsYN/3+tyWDrDwk8EBHZmhtrdRWzmSYtWxGvvoIKye0Vp/+fkNQVJ4CDmvRfJVjhVtxzXP&#10;MifUjzqrRwIZJuZI/Bjk8b+vxlX7DXbl5k/ZhGPB0cLATD6KwhTGVnewhb/pOQMMvS2iytCBZR6L&#10;yIqNqr3QNvgZ6qpiaiWIaPeCPQs2ooudxGpNyrJDX/1wkd/RGKHJtSPOqo6UDXLsWTAoe0QHFNVc&#10;wrm2vh//HIl9ndnplyshKDd9adGurl/65gtRLlu0KGpcJBRlbIVPYof0E3UQOgvNDKpH3KEKXNbf&#10;pdypNxs2uHcYynEpli3Fdinwc5xlG7JddJ2xmteCN9/ZbOtzbtXP5vyz65FyLxx0Ke4kNrCop3I/&#10;+7mKJJtvWUgIbokRwQ0DiDljJTybOYrDUefVj5qsuCs1XH0udV/1qjCBcmTABSw6p3pVvNBXO9NV&#10;TMQqrqJSW+FKQQ2sq2Aonyv8IWbjEhcrmSJnrToetwf6RNr/Y36WicfSI6MN9xiq4Qtz6VanvR8T&#10;/AZbVgozCcM4Y2JW4UN9i+KlyrDmJINR6mBhjs1FP46cqWRsPcf8ruqKY3YwSF2YgieCcYWpUhCw&#10;PP6g8IV2/FhntY5r9NyXHHBYZcBxGmAzmliCGqe/fsTPTuSKr7E20hTHy1V8msSYyDMgOWfiJ1lY&#10;P41TfH6i+YbFlvXEieMuCXyeCz3M+TrPc83ZGCFXcn/toi9OKva7W+M2fbZiGcTP6vO6c1eFkG7F&#10;JBrnhCOvFzmoofVXE8kad1XyEV0MYad56QifWcavPrZwXhpeFp6q24hh5cjEkeO1LlYTSvIXE1Wo&#10;Xfi4+NglzgMqMb28R1xMWyeWaOJSixOMZSuuesTPqk9YGvXIlWcn/Y/NXZo3AO0YzbM49mNxgPii&#10;W+tXLItxkTTl3JFLaK5BC7pls8DCxY46XhhLfcpYaNGjTKwTAwxWzaeIMKbkV/FgFYEAR9uGYg2G&#10;5EVSB44+Fmh8m7kDRXFlnreoBYV/FMuykUhWPZafzT/kl8f8De1xSYwnZpVMIf4Mfc/H/Cznfp/7&#10;4it02EebuGhWHf07jo331NwHm65sdA6i9OYw/3q/yhcwlk1fwjNNj/FA+dlDkfQYp6oOqn+p+Enw&#10;RueTOr7g4IFnlw27xJBSnFjsjvLZ1tzco9uYSi6iri/jPPrZjnmRZ1LJ6n+1a43P8nvKuVTOxARY&#10;89rCUhZfZuux+oiKZVOPTtuptng8z3PnKTKW0HuWPgl+aazJ4l351Px9jT/niPx84aQ45Ddy3iqH&#10;mNjuHlz/vJ8LXwzWK7noY6SJfpEhukiz+EZb9ZSYQG5JmyyeMXuO6hgd8wv7UX3XXAybHLh6bM65&#10;rF6jbSzf8+bi2swzMRsDEtsq5wXrBR/06ybzZ4LFbEjIHE7lreSPYlXpqnUOhMXiYy6bNlbbxopN&#10;UZ+1+XXhKYfmNM3pFgfV/LNgCa9FvS0ZZlNO+V207Wv8dMTGVKRFd6vgJzn29lWzivhsmmOT2kUe&#10;cfbq+PLB+YfN5IWVnPsxF15V3Ej0nrJjTFXcIsdZ/Ii4Z49zEMAzFxVFviC0E+YzEM6CBEzaK/0B&#10;BiYc8AlYPLUbMMmNB4BcjTfn7Jgz5z986YANwLPmlTsDwwBsBrhPvP/wHj/99CN+/eVn3D37Bv/n&#10;P/4P/u3f/4BnL+6iQHjgqU26HcjnO3zgq699B95/2PHhw8T9F8fc4xn4/XDx9P+xsenJDE+uN9zd&#10;XeHJzQmnm+trAMDT2ye4f4hKIVfZa+4KNUzDnI7Pn8/48P4enz6e8exm4MTK+PJQHIYkG7/ysh4n&#10;xjA8uX2C03bCq9//Dn/7+Rd8un/Al/t7/PbuHZ4+fYrrqxO2cQPLSlzUPxxRyMsJBvdWnWC4DCfY&#10;BKzR7ZeaevyfpyLBPRIEyArkxeR4DX7AAKMSk3Cy4NFy0GTKEsCIsRyk8+jvlNARqL92ieUK8gga&#10;8B67PRdHxeHRD1HPzFIueVmXD2pAZSQr4nStiUslPo1DlKCG3330wbz/tnbSFaySMErXQw+riRcd&#10;0yKwfBFUFzCSYLScyOH71YWtL+/fH26zzBEdeRFptxSth31Kgc9BxyP3qB9b55s6ciD0DCQ5kHKG&#10;6O6lSmQ4qvORxCXmtQMqLm+nnPVe+n45W92WQZ6jgocMBgtW6ITyK5wD7T46yjlVqe4yxdnrPTHR&#10;iVoh9cdr1vPkhWs8h59FTiIP7d5Z5C+D6cuwcxQwdKIKhoUcYsiPeTgtCWyPxHAReepQ6aAQjMuP&#10;9yfr/vk2SdKS5EmdXfRfblarQzhJvJehki7wwNhIeORBsmiSTL1Ve6zAzVonHYDn2YfRw7J2wDIp&#10;zECV+gCs3biK35WcxRp4Lyul2Pk0++B1AMv2Q9QnLdjxmktC87HOfEPhoCYcKQctftYWvNazPY4+&#10;i+QwEKabS2CVSFRtMM4fxwSTPwcf5HmnfLPn/zFdK2F3ogORqJrWW89pkFPEXAx+wcdHXuUH5L6G&#10;8CVMKi/6/Og1xKfLTVVHeZ3CLunGr/Gpn2W+ZrFV+Y+Df3SfAGKVHQt0RcGIEYx7pLmAclzuUd/L&#10;3xw6nSthaYBnp9/y5dRF+tkFT49wz+ABGvxYcjnrLWnUf126DF6sAWT57ZrA6YJHFxVCzdP3afEq&#10;dVYAMs4D2OrSy/hs0jfiEWxHcS5ev3wJqGc5//Uo66oYzt3AWJoMdH6AQxJdVx3Jiw0HVWz0Uoh6&#10;T6/VBaXLOYBSDpFJBPIUEGKOZhRJH+WuR97yyH1Ur2srWJmvxaZykh7lkjLOZjEiL/HntSp3eEyJ&#10;FD6qQYK6Qn0TrD762JLpUqiQYed7NW7D4hsAVMNWP2ePd7lQ6nd81RpXUpaVwBjtgwAU3lYjDW1U&#10;XX8mNLTAV9D9yJjnNMB3zExGtFp0AqGuS83RItgjHIhNVLvvsTVpJoqGDWBDYd3x+yz+c5tPyli5&#10;TSX1D/xOeazGGkxocN6YBBtyXbNccQrIeXqzItYquLUatP168wpfPqFz7oB1YaLsTPzSwrwzxi25&#10;JPYeE+eq76pnJrp24fNljAbBEnjhPHd+2Me+FCO/+jI0d04+prhK+atPqZhGUxT6I89wEObiB/iH&#10;0lP+dpSJ2UBsIaVXXFd8FD8uMiXNWNKs+hh+A+1nLziK3lOKRpV4dkYIBkhTaXxVOOnxvl/xwfWi&#10;mubOSVrosmyc9pyfmDPAD9hZmFb4peiMSMskdhw5KcdYzYC0OYk1y89yyJbNERgwSAOurYlsvi4K&#10;L0DJsu/Rsj9ulVy6kys3O6K/jGcbi2z5q/7b+3P1q4xjdUeSx+aI/2l2VNzDj7eNEft6nD1Ryg9a&#10;Cs1541Fska+Ox+HNW9M3VUxiUsxznT35z8Q+ikWbBY6r9RY+YDKX6QOWRhrLfKBHItqpd3Z5/xIZ&#10;52Wg4zZvedPH8h4lX0cfGSNTf4wN4egGuRFS6sJvNq6PyxWcmtsp7ISsQrLWSxaJ+FDknGxmY2Md&#10;V8qyaKlx6xgdR7GJxmD13YkdhrHOR6mVg7ksFug0hlLMpeweU4viO6KrinEsSmvDX39/bZot/5qa&#10;tdzy6E/0pXic+lR+XTgFDMW5qvFZ9Pji9Q98VtmtrFZe8ju2fk2bITjvS9whxSotxGrRu3gkbUxs&#10;KzD/OFqv4h75adwPheMjwZ7bMSrugTL0vh6xQ+Oe0u2j/VsXnojT2rzQGAfxQ8kvGMPTtslHjsX6&#10;ixmirfX3eJ8JzzxUPxtdnFn6PetnttJH5o7pCwxgo4lP7Cz0oZtOpq3Ffl3hWfd24QEZK7ToVn5Q&#10;2GLSDCe7zIRYZPvRKoJZTtmIuKB4Z0814xWHwQNUS0iB9R71G6VAk7LK71IeCQi1a2NiaHD3PN7g&#10;/ID3nz7h84dPePPmLR4eHvDs2R2+/+F7/Nuf/4ggCxDsAAAgAElEQVTfvfq2OMjl6yu2+k9e7sD+&#10;4Pj04QGfPj7g/n7HFBuIOQ95DQNgwdK3zXBzfcKzu1vc3T3B6UkW+J7d3eLjx3t8tAcYwd/3Fqsb&#10;zOIwRJ+IvUjffcCHdx/x4umG7Ynu3TzR7PmfVy3HaCeor+204bvvXuLf/uPfcbq5wZfPX7DvZ7x7&#10;/xbXV4aBZ7i5ucbYNmBYFgcHtjFgtlWQZBghBA+zCaHoyjvPQiGZhNV3ga1gcoAdmFk4sgm3EHAF&#10;Ys5C3yZBcFx7FEh3NycDmuh29xxfC6MCqQp6HYaB7dBBujzPhWdrw9l0tZWv21NUBw4zisASaLdP&#10;zFGNrJKDpV8SC8duE4bLLnPUpaS7d/R2Z0oo2JFaHVhKtHxiehQw4nprJ4Amwy9l08VDEq4KyLEC&#10;sQYCdSZSghV/x44yIEBvYHTHzQJg67QsBUyLFVGV4EsSExppMGyYvldIvIAXBjYzYDgwrYL+Db3y&#10;hAg5sgBdnUijydvS2WJW5LKINWSF3EJepCMLa4cLoIEJSlepW27Z/crDl0WmqoOVkJEtbzlWDWqX&#10;ZBDnNW2W+tSY1kmGIWMuk8l5UNJQXkYSIRoAViFy8UhoRwohj9SNLLzoSqHukC0EkLF2cmo5OHqM&#10;JTE3bMNWdsAgPpsaHIVJ4ewmeDQg9WWxg0r05XL3g23EPLKI1nLmquSw2YDYsjPrRALndLEpa4JI&#10;XahkpGlSAt1hhF59ox2RWvA3B+ZonSa5p20sQXC6hFCX9bl1LiivmiPpwDXrM3jmnHjwhzoDjZ2r&#10;J26JLd/lbYaN6nirFaiGWsHGcXB+Qt6SgE25bhiE7wUT3DxXBKN1B43ZWwotOv6CQo30QXHP7NKO&#10;amkl3IYb3FrGMCXpDF5b1hrctlwd0yIYuOhyz/mk3BkMlSwO57BGnDhbNjXFsurAo/gaxZCwoSFk&#10;naseNRgWdchrtb6yOUG7BctfW+tvFb70B8Awdm7O9IOUDYovhF9f8VNluiM78HNFXsipm2DKth/Z&#10;Lnxm9z4oP0x4ntOqNgX0CivaZ2G9STApNq5d8Hyx8xTZfThm607xIOobevzUAXbwt33GHDae+RJ4&#10;ld9A48n0vo52B9On+kCNi7xloFdzVlFVbI9yOK72VbkbrLtTMWt0EfS13TLY14Yc2nE/tzQDZMB4&#10;XAV8nJ+yIernobO5gl1rT1kyRdo2fUwFtt44CBTG1deU7moMIE44xiOckPpzXJVTsbeDZRJdjcJd&#10;EE5+EnucFfVVQSajwQ1bryBQ7seknxnMVi5O2VNflIO2zw8fpDrIh2YyY9rBVvgZwdCwt2Zc1H/+&#10;exC30aucNqf/t9SJrTrqy3YZrvFeaF1g97fBpCCVvHGscuBz97MJFmuy2Q4/kASBXEdXD870Qbpr&#10;Q8R+scIUe3TqEsvGGDjhtOgPfT39aSUdre0YhjrDkIU4gLawRzOF6K/a1JEDdzG/sZE+i3oD+vXU&#10;S46pucfa/cy5qA0IzXInHKvAeh58LL9TifX0JWax5M1y7KEyI/0//cG6Il/PWleb0tWbvJ/iCv0i&#10;HGk/W8XVxf3FlXUylzGKVewHoGLZ3qYyYvMqjmHtmideMO7bKqYPLmyaEMzYbDziM3lvYvg2ttZz&#10;t9zWOjA7eKmD1fulQTTjegN99gFvKAzhz0vsnzpbvkQSdI/xVmJC6apb6lZ4ctpnNYUwVmaDrrfS&#10;W85F+RLrBCrxZMp7C+dB+9fiPOk/nOPiCloMDLdqXuTKPUPH4yWHQ4GydrRB8wYHV8gm9y35HGIl&#10;zUT3R2rVa+lA+rgxQp/I97j1F0w/JxjO5/Ze7csEOP1lNdta+MKNOJY2saz2Exlf/ED+rmciDo/0&#10;Z1uPS3wBv1u70IxZfJnx3cw81RiRIDXumoCe/4jZKUbRL9FVxjsWAaNwlx5M6Btj5OaJ9BAliRKF&#10;2EHKbT4Wy4qc258ZBjYUs3A2/8XvqiEbbOzQVUmBcYFHLUtZjJF6ZP09p+5cru60ZVwr16O+bnk9&#10;5gxryg+4uqjBYS5KTyH5R6N+bx3LEtvBWPYkz27wmVgMw2mcancAzstmA9w9zXKFsRZ9Ddw5wipn&#10;xThWeQLH1fm5mLVuZ5CVdBKXcrtuDMlJJPZObcQ92oHGmj4jjyz5AJ2zwK7OMpmNhaPyM7yW8nPl&#10;LLp7FfMu/Df5LccwfAN8ZhPEKLkyR8vcjxaZy7cId2Uuc7d9jWVrsUYz21qUQO5CHBJe2XzaaqzU&#10;r7YfqxAi8veKqSn7LZ6JK1MrZyG+xUb7a4554WcZR9aCG+cdt/jHYDzQ+jKl0Ff4fMCui1X1ubWp&#10;P4Y3LPJmfqF2oeFdiiYLJo3wkWa565UBe/oXOPViYrp1ft2as9fYZDW/5leKuynnQdvfSC4zU7+4&#10;co/cQIvAS5zaYIPgrX2cDI+YilytAz6jgAfDsBMAz/xTWnbmjEOpeoyFXTWXVvMEAFvuqjGzEdpw&#10;wjZOiKJx80PfHfP8gM+fPuLt6zd4++Ydvnz5hBcvv8W33z3Hy+9e4vm3z9h3+w9eHQN9FXwPL5+O&#10;L5/P+PThEz5//ISHh3swhmeME7sxWPoWh8GxbcgC3zN8880znJ7c3AAAnt3e4s32HhscZ3gUCzAx&#10;ZyZmkatBtg3uwKePn/Dm9Wu8ef0a3724wu3N08PYv8Ym1pcF/60Cn9n6y2fPn+Hf/+PPePrsKd6+&#10;fYvPnz7h4csn/PrrA/aHz3j+4gXunj7D2K7DLA25JR2yUMlhRCciTYtEGmDQ4rUVFaejC9QGVNCR&#10;hQ4wcJLn84HVfKls2XGQMcqwGMvwfvgdmbATMtaBVoP7dBKbTLoRSJiMSQNlQBTEmc9tOX7ucCtJ&#10;8pQ9wammzmXLBENJ0KwLneEvPA0zAJjJh1MaYRCVpvNIYCuAQ5OLAOQoFLitMm7HEr5L8mhwzl8m&#10;ZRmUkOAHNOS1+XuZsWP3RpEbAW8WmSDzYgmq8CxG+RocKvFupZciTcJpmX8tm85YphJqA72Otq9l&#10;6MQ9cm5DlgopOeaSQwptopxPLe3OL7F41jQ1A5S5S9KAAN53AXrVYxFrQ85JFwaaLIzaqoJ4TQXU&#10;VStMKgyM6lgvp8tEXcmDRgRwJRvSbg0MVNuKgS078wzwOOSVq3YNMoh81FWX6PxSnopnHc+HnCdJ&#10;HQ08fiwDJ0tbDbuOHhcWnuLGNDgpAtIJU6cGEzADa9cZrZPaXVJOVWBQgnKUzCxXAOahgcN5hWIf&#10;iUmJC3A12+7U9aSQ1ls/CEovjR5MGFPoXk0YedskqqV92c3Le2nx8Hg+JnKqo8QUQMIkwz4nzjM6&#10;nSrRIVhQ+ki9rSRZdmJZEzek32SBD0Btk2Gw3I4zCQa6eFfYXQGJ4LSMpQqZHrLdmeY1ROCybaBp&#10;uCVptfZ+vNfMsQ4Se8facV32n5/NcYWO084bE8vfUPctf5+kNObW16Tb8s3ERmOoLisn8378DL8/&#10;zUsvQ2+oPU3MZSORUtsSw0USm8EulmR0N3cQn0JKFGj5bbOc59WP00YpH+qdngHLOWbn/87kAEyC&#10;0xn+exhOxpUngd9ekYF3cllkVr67nnG9N8fkE8jdwqpRzllgoF/XLkEcsBGduCmZHH0qmPSRJJAN&#10;FFC4gYt46bMK+zM43LGvXck5/6gxoJBmyFyHfSORMn3fyAfltXJMsCy0eTPJkYmgKIJ5fY5ayZUK&#10;IcsO8pi4Uruu7bzT9mL1EYOQxkF2HGiytVccdoNTFfISiodt5WfdXKC0/5uyL58zITLNzxtkbsOH&#10;Ujfpm6r7NG28C4NsmDEYtgyoZLtqrK6urmlyhtLscfgsOAM/DkFG6mvwbMFQZ3NavKpsZcGOUSQJ&#10;nVzN328ZXI/y/Vt9WDEaxdv6YuRDo+Y93/FOFkZMUtSlPjeLiwyRNSLOSVc9qZ8Zx4R0pxSWc37E&#10;f5JVWZqW+ljFZsXz0gVJZAiErJ8xTkvbt09vP5u2y3uorlEfWTgpv1rzjNLlYSP8He1nrFtgn2zD&#10;NiL56Ac/bWjeBOBwtqp3AjL52c6GTLNMIqEK4XkBgChAf16+LDSmfKMWOhNAZ9pk4BUxPf1MK2Y3&#10;6iHQilKE0YcikbUb+FS2xMZe/ZVHKfjs+wAt+3ye2moLazGbOlgtEu0QQs/qewbGy2ZbYCt8HaOR&#10;W/RcERgUl0fel9EsUhYsctKXAVLky/knVlomeE2aLRizhhyZXGFhnffJB8z57e3nrHxjDKkbYVT+&#10;HpOd8+0yH5Yph2jejIRezP+6kmvUXLOwqk1USwEe/R7nlD42ehoM5rEgHfNQJHPdvlNKxsX5rZ5n&#10;IrBoS9LgimclzxGxqHO2HvGz6UOqeZKz60Qtyha1qgozm6G8m86qENooH3OX/phbksfvOLfi76S4&#10;ceQy22DzU29jFgnYLfJQo+e7VtY5atvnjsgELzi1MHT2kIV0rzEWJXLxd6H50VznAHzD4LlF5Xvl&#10;8aq+yDmRWBbkkQD72BbVQzfpBiz2HPY1yM/i16PslBNpbftpP8pfupFmy9xEerXU1fbrcS0zyyJj&#10;DLY1p1fEVPycuqo+dpH9IX62lIMnvgGWOw8R7xRjDe5diGp0yidvsiKzL/9wlN7q1n0Gw5idlznG&#10;s8H3e1vnuU+c5x7+ilsM1vM2BhXv0+MvtIGKdmaRIK9trGfbmlkU8E7j1I09iYucs7iHLdgTzzv5&#10;AKn24bO301Y6ZE49TMJesQcqTupzSlMgiSMOCH+KAg6/x1io9Dn5umXAw0wRkudGQab1Eo48y55c&#10;ncwLxUtpd+u8a7yUUHHkAsvc8nqpF+nXyClhibtgwbjZwhCeYI4quILNXS21Vv8cGPVQ/b0j+Oi0&#10;He7hP3g0TDXFEwvShgGIOWX+OfOU2uytjWBAFqgy5+2M91NXx9YxU8iY/ib9O5+B+l7P3fpMn9o2&#10;kXYRYIUu75F3zwLCiNkir0CB6b2IYUthTXIkzGUPJP/30MlQA91dzmgYJZeZ92idiGUAkPnkqKpp&#10;Ko+1Ym5Cm4M41+Dz088RsyYxeuY48r6Zdw9dTB0q20MVfKO5mldv7KNykyMM2nTNx8giFoIz2Nqs&#10;isz5VpMWZt2r/A19upEbAilADNtw2q5w2uKZ7+/v8eHDR3x4/xFfPn/C58+f8P639/j8+QF3z27x&#10;hz99jz/++fe4vrmulcptOMeXYMFjH1BKLr8+7xPv3n3A69ev8e79OzycHzLGETwB/SGfy2Gb4frJ&#10;DZ49/QbfPn+B081NrOC7u32Cq2Ewn/HwIwxu30NY3F5i2AZ3w/uPH/H3X/6Ov//yHD/88BTfvrhF&#10;hi1o5wiog/xHL3vk2c2A65srvPz2OW5urvH8mzu8ffsWP//tJ/z29g0+ffyI+33i1bjC3d01TqeB&#10;LWfOp3YVGfKUvkRDh2OP/VmBTApbAVuM3jvosfwQGDBnQJ3GNYtg5QXSOOP78V4F3tCVYsit4uL+&#10;c7IbIT4Xwc1MspKuw7YAOsQzwSfGRB0eWgfXQsbkQ3Qnr++klh1A2WCP0oRPa1DwBEzP62OD2VYJ&#10;P3aeAsD0TH6MAKwtSXB8PhyKTxZPGlBItqt7D9wgg8osSayUKT/DILvBoYl2TAd76wCuyAwwWbui&#10;qnMXo8ZysZ2HZVl3JPnLiqxNxzbbkTOQbMLAhDodVeKLRzLeGcjys0kOZxKU8F0G2HFF6RbakoBq&#10;wyUvmt103LechUBwWh37fo4kLskfD35mMS0TfVHYiy2PzvteWx/ZGBh2EqCbqIQmVS69zGZbJ1Es&#10;VgYFtkeAn/E444QiLpGf624Q41xQvliTulwrEPoVc7x7r+eN+VAdZPHPMH3AxhW2DdjtDPc9rspO&#10;FwtiE6HDVnhg7nDKaqa9DyUY6doywY3hce4o7cMjWe/u6UiJNcQrB3xI00GSalmxRwI2MjBxH0lO&#10;UOSPejJIfL3XunHvaZhjJKEmnvken2k885a0WYyt3glHXHYwPfezHsBEYDGLk+7ljIuOuucYALBD&#10;Bdn1mY0aUXeU7jcymb2LXkx8F3GkjfFlBq4wG9gLIdyRAdEZ7NDXghoxo4LQYYh6xKnsjp+Bj15F&#10;mfLUwkiQ1C0LNFthcREpao74R66+2ArfiNmxnsuRCYYt4WZ28qVXhtJDMHgJGbsjOpcWA0b5Mk9S&#10;MZ1FfFQxeiZ2GYWocyvEtNLUmbSPICEnMEkit4wgvtNmg/jSLwW2WwbyyLGQaG+UXQb8Mcbws15d&#10;f6Grc8YKhkCQUUWBPfXRfceYVn6Yk6J903AGVWG5VnOViJW0KAp3Ia846yB5kyP1LRIHgROxVYXZ&#10;jGAS9A3xu2GGk+UqiDHCL5mlrKoSlmYV2AJn93sxDRgCgwCveTX6pRlzQEI5TqEt5Wfz3A9t+gBG&#10;cR7AG59oCylnOC6SxUAXO31shQnmUYAGtgrC58wEU3Kw0Inwk2HfEggntITfjevPCkwyaUOuZwZP&#10;TBjG4En8rKU3NeL/DP2AJHbyxbOrI9ElmAlU4Z//5jkJ+9xxnmfsM5uNxgljnDDYRRLgmpiZjGBy&#10;FbVV4BPNNFvZLaOETQp8rSMmfjZ/I00paMttLpGBHoz+2GU8s8Ya1wufFFMXHdxjA6afQye9kyN7&#10;7o4RofVANRb4DLt2i7O7jcGxCDwT7I6BnJJMqG4A6GeD43LVOgp/OIft12HdnMSGpAwpAU/79Paz&#10;sxq/DORDRAkW0HYAG9ovWc4fiM7lrz01D/VMtFkm9JDczMkbU0d3OCJzn37elTnmDTCxZTFweCbt&#10;gNLhSAbFdwcBzLmCbRYn7x1GsL6YTLUshgun4GoPXQmnHerAoXHJJCZhUhlx3k5gSysBsYZJSq7u&#10;O9mpEpgB2ZybxBt2xKc6cAUTTHDGkX5pg22IAszceuzWKzWLp4Y2gWA8c4KXbY3Ll4ddOX02fSh9&#10;o8/iAAFcXj6o/KxT/FvzGrCE56njbdWTsWyAalyDSVpy7PJ9Jj4ifFWML3meB4/e5yw+MCRG7l1a&#10;0q/YwO5xn829zlrs7Uebq+Sk5TM1JjW38HRTiWXuwf09tkLl9q1wD5wEY9P03cVTOpaNuMRwog7b&#10;ln42ZeO9ijHElSt8PGKL9rMIfEtupFySvHaGsl4kc9aV1mUdzTac9pK+XGJZJhWPsWw15IzUm8Qr&#10;80BKYyhHHs3CGech546+YBIHUhZzqq61fmVNBo4NbhOMw2t1L5jgRGEf0k7hHGfaIDKF5sC+74Dt&#10;iSnpq9hEYwd+4bGt4Hk/Y5955p+N9LFb+qvwN4UH+RYcspKCsdcpbT/zArxvxuNE3khSWvl8QySX&#10;I0aSZon16dPPNj/j/JNjly2MmJc5U+a2YYxrOB4w/Zx8pouSc1CCokupA/SDhHXWZIrdGK8VftgH&#10;i/idoPU5MUd9o2IEJy+WOILX44qbTqqPwJSUhdW1LH1GTo1PzF34OBLPaRvkegnukz42jLbGEKsO&#10;Qx7T2T7tZdeBcclJylGIn5X7F3c1j/2UPPCGVuQ+qihN/mo+qphVa6PSBuFYCtL1Sixl8fQBMdeM&#10;02bilMPLvrUYE1tTb4V1taABq5+Nplbmqto/h4pmUS7j2TIZi0lyoz8EWCChjL0aIQXpT1Ew3EY8&#10;R+QI4zyudD6tDHm1yJ82T6HvCnnnKkrZpUKxCyljbjta/owa4HGMBQuVsBGxES2iioGzCAQRMPLI&#10;9P9e44rrxjVKB9ExZo+evjj5QCTt4DNWboGFq40N1o3/bS8Tc45c2B8+P+itYZCzJLYYmw3ROsiV&#10;bg6vc9lG5YwmfE5cm2GHFLoT73rBBdBs1jjMiKe2XINloZFGLE1avtfzU7JZ/AMyrk0MAOUJiV3a&#10;D/C/a/UtvHjfIP+3iWnIbSKZS8vvD24vmzkyn9g8V4rO5mdspCRHrtXeYs+z/KLYRN4TIFYJPjsq&#10;hqwkcubYnPwc6cdDQhnvpKzHhpNdYeYuRVYybK6l80Z8piLHSrtekDGGcDRff5j74/X6NVCFSm97&#10;d++YxoDMqUkD0bCkHFGgi6LvVjGo5XMzr+CZ047m0i11yTA9qkGM5aJGAZyuDPs0fPpyjx9/+gk/&#10;/vUnfHj/HsOA6+sneP7sOV59/wq/+/53uL27xb/+ssffJjg88rH7h3v8+vY1fvz5b/j17Rs87GeM&#10;katH/Qx4NnSn7Pf0MbadcHNzi2dPn+HF8xc4Pbl9AgB4+vQO2zYAj4T/hqsgK2R5lhewgX063r3/&#10;iL/98jP+9ssLvPvwA3Z3jGWk2+Mj/398DTNcXW345nSLu9tr3N5e4+HLR3z48B7vP36C//oGcw48&#10;e3qPu9snuH1yjevrE7YtkxRVvECukokAZs/tDtuYmHQMBzc8E/nWgZkzcVYTlImtXAYfxNXK6OPR&#10;k3BVohjVcQifSRbCicBZ0c80hyXZAgr4Rm49Og35xT0bY5swUntCuWmyCWw+aTK4ALd0WkxWRLp4&#10;a57rNIosKhX3TDCaSXBzm9StgqIBq+Sjw+aehp3OIg+9hHdnXCXxSVmcQbjnXJGAWgZhmdA2x/Dc&#10;Qi41MqkXmBgJbjIxMtEZ26eMwkYCRJCteMgtE1K7saDbBBVeo4RNgmAHQ0rYUaAUhNHzE1x6xEQH&#10;n90R2+fFY490iAPDJjYjSdmKAHUqn6n78I4GkneUU0UmfXbslVwaHlsq9iqwGDu3A9z3Hft+xsOe&#10;hyX7lh1deV+f4LYA7i3PgSg6WBqZbuc0k0DZSPsz1HgVAZm/mSn2HZ2Mpl4y6IOhCOucTEZlIi1t&#10;b8CxDYON0Oc5c7ZGaLjbTJkik4OtTXSfMxPPll1dsEw+wmESGAG0UZTuUs0MwMggLQKI0K/o5JlV&#10;XO8AjI0ClsWjUcmvgYHh+TzWc0CdqngEKCccmtKkMFZyMlizwhGSZCOeYebGkpEgmEz0FD7OWO05&#10;Aysdo8++QzaSEAPgcGO3NQEnthSLUs1WKBZwlWTUOK9p6yQWxJfZ+OKuSW3a0wm0tMCYsEXP5Kd5&#10;b81MvSJZ28bW26JKUl3TebVtwGSnsFen5MytDm0YbMttcXiPkcW6YD6VsCkBe94Tcb/eJif9wNiw&#10;jUioDh58nJhEwhs+aU/ilrjOxJPTgNv4PAMi81E6PnIGw4+FL6p1W577vTvSqFOmKc8tfSOcHXCZ&#10;TMFM4tKpbXiPvWqlaXuBGTGx7IizHLO56kQGDJlMMQBc2c3EymZJiDMIn6nH5QMzKbjlwWsM/HZl&#10;ah72GaUp+qDkUDDYFr7eZvigmPLcdmFadtF3YSYwJDreQz6ZkGNAnYWcYQPYRq5k90g8VoLK61wq&#10;pF7ulpqfQZ7BMlnJIC9IJBP+VqQeiK10iO3Eak1upBfymc+zXXYLwjjliUlWfjZWzVCgIwPaAZvA&#10;NqIg24kLhsr0VsFBgPU8obDtLBbXQdMhA64ehCO/m89mTOZt4afSzzLR5ZjNET2S6cVSspAQQeYe&#10;Npq2vMmWu9xCjni8+459z+Sjn2NIng0xY8QdMsAnXHbSkFwm+eJgoSMCVE//ug2GkMemB/G9yXWm&#10;NlKkXnLamIhzyzPPwCK8ZaFgZqNXcJ/pXD02MLZIbiZ5qes7OpYoSbOAlME/gEwMMXGkfhad5BjZ&#10;6erAGFmwS+4/HVkQQSZJ6bvYzBEIFEXTLiL12ouDz0v90ZiWXdnVREN0zNVc1WGagXSnatfiSvD/&#10;rbgSi+cjxz5nFCzJibvxaWZROD2tkbsgZZ5j8NRxGzkmFE/u4mTMTvxPmteASKzOWZy2/axVEA5E&#10;/BH6NjIuCvQd7rUFk1lu/WgoP2ulzyPjjS5XlV4mDtDeN9uiQG3RiGbb6LOhySWzA2vmM9FmM1JI&#10;HYoN8biCacKSUw9sG2DbyCJpYDjP16Vd7X4Gcgvy9p+OmYWmZkwxrtDJTCo5EvfTT01UcoapyeC3&#10;Oa+CrYYsPqb/343yz2cHtzEKf0Sc3dPOagYTwy2TKkw0089a+vDpnq6SsWzopiF8tNOJ2qiC+QQL&#10;YAlkvPW08rEADrEsE1wdG8f8VPq4tuaac1bzF5PSzvsg5wzcMjC9dW4LM5MLRtI6WFStptuiwdV8&#10;widZWMbceeYZ8WKO9Os1yxMObk/O2IzBQCadNouYAsoj6Zm7MIvkdWHHbB7bSg9gqK1lmTRmg9E5&#10;tSriqfzwbN0eee2KE7x3ZbGUDWwD/Se37kc1hTIxGPbeWlzKVLxjjIxlMoaLhqtMopalB5fM9bIV&#10;y0auYFZzDHFJCw+b95lffJaIZelnZ+Qt3EL2AIxxceo1Ute54rMaK0fHYZ58CRY0YivaTnLRpg4g&#10;Gzk8d6rIcadGl14aIr+BaDrakTqWPDn8gKdv2sBmyMDhiAM8m2OM/oY+HtK454zrWMxPnp+32Q5j&#10;H8g5zHzNyGkdiIanii09Y1naeMkjY6nEXRZNgfaxA1vgoBEeMoajn02RjvKfMxPFo2JZLqRkXmf3&#10;TN7T9jLvUnZmA7N240LaeRbvdq+CDGN1pI9lTO2YUTwhfnlyZeeTZfNZ+dmQS28hm42NEsMSA306&#10;9l1WvBdMD2AQL8MW6Wc90YmxLHdQAgAfURCrlXX5wxXz0pZUfjboc3JZoLfFHoBthrGN1Ne0TwPc&#10;yA3Df1YhhfDgLE7OjpWG4Wq7gp+yoXQ65txhGaOUIgKJufS7jJlQ/CmNCFw1Hk1ZBq4Ic8mlspC4&#10;e871SOXzeJYxWLwZ3YhVbMErd0Bf5LQyTlbmNwoNjHwANT+WtrHT7xlnIGJ2424gvFwVHbfi+iOT&#10;3mwU6SYscq8SX2NB5ak5AmDG+tuyyJmLHCLMSKZhExjh007utWIUYG7khGp0sFFjgDvG8FgQMpqf&#10;edphcCCZD/r3VP5ogs0Vcns2UgLVsDMz328AwG1/ET6cebMJXcHdMZwhdzRLHHRkLFjHgHkSMgDT&#10;c056e00Wv+mPJmZuSZn7LDkirmaOLZvRuHiksKGeOPych8LXe5WfYIHPcmcfkDd080Zsa2lw32qu&#10;Le2/mgiSdzOTzPwwi6jI61yfrjBOp8T2jlyVjp8AACAASURBVHCq2Ld3baRjAnLc9Ir8vaVeJI+K&#10;HoP2ByxEjuTw1RyGzKnDqmnXPAp6c49iaPNUNpdGvLXVTn/AnGd8/mz4+PkL/v7zL/jxx5/w008/&#10;4eOnj3j29Bn+8Pxb/P4PP+APf3qFu2+u8b/28sff/vz5AT+/fo2//P1v+OXtm1jBNwDskVPdEPkf&#10;B+BzYp9nwGJr+ZsnT/DixQu8+t13OD29uwMAvPjmG1xdbZj7GefzhJ1OsO0Kp1N0WFgSVlgsH3z/&#10;8SN+fj3wy+t3eP/xAedpuKrh2eOj/m++zAL0tuuB58+/wavvX+F83vHzL6/x4f1HvH37AScYnj17&#10;it9//wqvfvgez58/CxDO1v25O3wPRZ37nokLVEHOGBhlwsLGlslxr8CRnLnmxr2cExDJECbhKkER&#10;1lhFM5Ih5KdqFVmgNHiugBWj7MCqtpYk/LI7YAbpCbBN8o0O8opU1/iZtoixkXB3L+QWXR58RkTH&#10;ojmTt6TdXoUAQAxupHFuI68V4/YRQctI43YWwfJrc8rqs5JggFq2EqOATmYjirKewVfSEG6T6Z0E&#10;J/jQHdfZOSWxDrlkisAdBmqlIlcXEHyLnGTS27JYIQ6JZBi2ZVcIMsAp+JGZ41jF/gPtU1RKgEeK&#10;xWqGK8EGdozQsTaacDn0zA/06shZTk4l4xhyllraRBKICK4sghlHkaRQq0zImPShKzBXByR1GO2E&#10;kxLUShT+v7OgQNrRhRSY1VYM3BN9WNjpjuLSEkKNJnqhFFmo5t7GnImeHya5UHMb/z+Nzqulbyp2&#10;qpW11vlguS87uZ0BCu+XGGGi82Mm0UgpZbLkuE85oUkDIf7d9Jj4x5IhA2spTqEDoBpX4uRA6z6M&#10;yeIsbrrVFgaRZGWvTs5n4u4wgw/UnJYdWNs6A9yYogluWWOJO7t0J4/Um0k9TAI25542l/Y4ACRZ&#10;hTOlG4VRo18QOViSkJjfTJ4n2UcG/TlwbFW4YeIm06MWXbMjSTxoG2Z5DWTDRc6OIVZTHv7Q5uPh&#10;8omJpQ5sea5AFazcgBkJPGMHe0UHiMDH4xnNI1naHeYoa6l0mmWy17JTHRkMOYvuGRqm+DHzjIIM&#10;JKm7UZyNftLys5k0aKyaBLCcK66OyyksWKOim+hOGMHwTA4koY3u/sYVS0LZ9xbsS4xzR21hytHx&#10;UwaU/tCTNgp4faK2RgEiyPAguTuAgRNseHXWxewGqDLtkV8Et/Ci/hk22OA2YwauZGcTx5x7Nt8E&#10;Ps9c9chux1CDPZO1RYbqSUBsztpZ2T/PzY3wAVWkTV209L8MBC2fpxxsf6WaacrPDq9CRkwTOUum&#10;vnIl9XRiQcrIBjxXtsOn6FIisoefY3K9GUEAUjRsZDAHJh7DNjsZ2ljVnORxP1vv57OIltY9Uk2D&#10;a1OXktt5FkIGdRAApkUxhbIbTDAGHntidExYnguVYzNSkQqeOK5JKZTIqR9M7nQTQiQNR9kC/WwX&#10;1ADqCH15PmsC67QsQLB5opEZTGdPRyaOvYNta3dW0tdAKflEBIcj8tBOu8xgVSw1vmJJKPK9xFfV&#10;A27JObJAgdRrJmDKz8pYeu4TEShzizRsJB/zWp7aaNRVr3krfsNrmjxzNt4dU0qcvZKsWXGgElX+&#10;f5cyuzt5+Fw/Y+SNHG83IHFhKTuY6WerMcEY+LNBCmDCi/PdK7sApC+tbcMGec4Grooatfpt5YrD&#10;PAp7sOisTr/jmRQw+lmRNZnyglOqYBjlb0LkXjYUGJFzkLzHs4kxVpy2D5jI5g7zTMJ2QihuxUaf&#10;xpz+NuONLCRlIrEoTv5uxH5ZuWCXBezEBU9sBsR2ae9e8gxuzdhUbcxbgVIunteHcxeETOwhOY3z&#10;vZhzKx8VM08vzJLtmMiYkXOLZKa9xXbLq/GOOk+H5T5y+6hIrsdzh55jZAFOPBd5nWUCfyRQFs9j&#10;YSe2p8mepYg54bHl7PSd4ArdgcZGAl6NX2aVzQhpEmOEvm6RMAhtyFU9pQPJNopDs7hHb5JuXHlU&#10;TVnO8YYNc8zlWkyCD47TPGXm4p8Tx3JXHi/bpVfjU/NmLrMmY3EWdrJ4yq2OS+npZ2l1oVdMVlJ5&#10;yTO5SjBUNAomG2NZ8bOwUdy2V0bR10YRgjzIZhTTCmcGE4pDYiGSotH4hU5SLnjiXTAB2HwWfr/8&#10;ZUWnLU7mWWJ148zycDwvpd0YmvNokePCALZJnu3li+M7Of9p25Y2oC0ONeeOfsf6b8tdSibi2QeY&#10;cKa+tj4YzbT8bDbHGkoXmOPqrVl79h0Aw5yCQ/ldr1JtP87Ilj5ipNzYzBnP3Rw77s38lhC4tAvm&#10;TOC88yw77PyeiZ9tYUVz3la4HMXQPWWcB4NY4lXNUs7ztMj1TXRzTep1N4HECjc2OwRXGPJ8Bm4l&#10;vVnnLLj9cK18roYmFz0jB8kV5OaRv2Gcn/7GO5ETqJwYUlNfepB6Qd1TXpJJ/DE2IIu8+5zYZ6ya&#10;Y76kcrCUYDVqZSMObwoUjwwdDWzTTGIUVfeK9ZpfecYM5ZXTFkMGPOKGA+lna5Zqqfi1+lZ0g9Y2&#10;0DgV707EmZymV+p8mcgK3MI2R1kcmNemLzAI+tSna4vm4JFswuYwG5cA1M5BWTYGG4pHYlM0t+/Y&#10;y8YaxCq/oDzYIo7dpHhDP71nTsHmgGXjFDGFCzhiBTTqWsEtM2YozWtbqiOu+BzEgLI1YmNOP8il&#10;k5kplx/EYeLAgGWuh6sWkQ1d3JEv10KC56ZBdJAr4kO+G8w6L8L5CpVk0XfWODlaPqOV6Dt+MuR5&#10;kxarvKdF94Z651gkwNxf5sR8ZhG9TWIfMQc863ggmkF0BbfNaNbhwG1YjdvzOawCGqAXf6CKb9yV&#10;IN7fKgZbdIuGx8LxzDz86NXf9F+nvM42DGMEln789AG//voaP/39Z/z66xt8+vQFt09u8fTpHZ4/&#10;/wY//OEVXv3wEs+e39bGFv8rL7t8yx34/HnizZsP+OWXX/Hbb2/x5f6+ak2sM9X6fp+Y5zMmHjAx&#10;8eT2Bt+9eok//fkVTk9vo8D37YvnuHlyAzfH+XyPcT7htA2cTicAA/OM7predzzsD3j324bXbz/h&#10;zbt7fPg88eR6e2y8/6uvbdvw8rvvcH19g9PVDf7zP/+Cn//2Ez6+f4enT2/x8HCP05NrnK6vcHW6&#10;isRIBlXwXnrNpDHS4eXOhNnrmISbRHPu2cXoFdBVlbqYJl1EXseYXIzPGTIRjHUbuwHESo45K7XB&#10;XqmRCZRtk+53kAASXrnahmvWepvUGGefOtSJgoGGST5PQo0RBLMokmR3Iz1wbqkRXRdYHOHI8w8d&#10;3BoRTLQhgt0GXHZNxvVrm68Zz7Nh1BLy6Q1aiKtnQpw8IhN2IDHMyvxsYPe8Fzv1RxJIJhOPwQc4&#10;rdDfBfnZLAB9FjEO2XgmHTnX0c2Z30wniLxfXG1LTYrl8lbzEyPds9uVJDRIUOjzlgWPckYG+LAK&#10;9nm+HUorU151pcWlpQzSiY0tO7iYCEkCOLc4aNcsZYx02kwPpW45aqXIxoDIsnCSOsftHHl/HnDa&#10;oUDojXlvWxA2ZxUQWTpKSVOiuCXqkUOqhky8oORc33O+58DIDtB0nOyGjLEbYnuHcLoTMwPr0Ita&#10;iWi0tbaNMpHyRZmYKLIWI9jo7DJY5RlPdO8z7WAwwZA6WVtZkRykHCZQyVomqGr+K5CKa7dNiWxq&#10;fiQJy+/VJ5AdZE3gkSjqFsUbYlUfr66fow3WSWuhg5mgZsk5DooOSwtCMOoZe7ueTIrtLEqS0CGb&#10;6JP0WZ4TYMRB79GlXkfBFBUQAsCwDXUGShWEMtnBB5NiYxdqUbbk7rmtVW63nM+4G7DlirIix4jE&#10;uTnxLIihGxp/MsCK33LlxqiENKXtA/A5MhDh9oONqY0lzowY+kyXSObMnH92sgGOaXsX2zKI2VlC&#10;ZiEzC1lB3DZsZRj0eVSI/oyBBZKkn5bpuCxOMhiKBI+QWOsu5tClJOBOPczV3cRcC+IZfrb9/1bh&#10;0Q6mh1jkYLKg01jdwdanhYmvV6wHCTG9EirZVSnHLEKNnGsrIrxJ95qnbSWppZzpUxHJQ8ukI5Om&#10;OwCbvWLKwL7ZMBKuhtQVIVy1VzZrlMJI2+jnOfrBLs3/Az+bU8QrRXI1LJvb23Qidy8fDosAEFxp&#10;PXoLc2K2+kE3FmtQDUYOj4Q4uIUXG7LShupMxvherMhI9XbyJ9pr08ZK5Vkk1zr4DPyPFcDJQROD&#10;t4FckRF+drMT6EzoZ1kw4LZ2tXXhiOeOYrHBnSu+6CuQq3476eYgZ99zjjiHiUHez1izaGi9LBWJ&#10;a1EOkXtiYiD4CFzU1IIjBuoaZq4KnGbd6Z7PF9w1cZbcNXkfT7/TJprWM9pZBrvkiMRED04QeSr1&#10;QQwsR25lmj4vi01abOPzsHBGf2ic/0xWdFNAcL1hRw5itTKt+C2QSJU4kwGvmGWtyGAVwydjAm2R&#10;o0152hnnZ2TndNxvEteXiCB0i/51qkxHNE7G9n/hKzEQeY70m7HykfhEnaMOGGCeXBZZ6AyhjiRl&#10;tdVg+aAcC+M6IH2h2Hr9e9a4LBMnu+jvBLBLU0Hs/pHci7KiHSDsIHBhFl7WzgnD+NDhYw0AGw8s&#10;ZZ8DdcskUcUIIRE2aji5suXK7AFwWy4iYK9cZiIzMYp+A7ltM0Va30ybzdiyzkrybIGkQud7jGUN&#10;3egVOkFulsUf8r/s3B8eTY4L2phLEk+LDKN5GbiXQMSzbTVkFzs9VeJg7gyRQ862o7QhyPWZUqKO&#10;WDYts8E15ZKJOKNMDfnk3K8glWLuwOh42jOujDgv5T4B39nMNTA5j9AkcfPxsMVMOltaP23NKQcm&#10;HufqZ63R5F+NZUcBCVfeevoDFsDIIwDmJKL4NSpJOgunmJOwwtFOFwf3q7NQy89E/LSVn00OH8oS&#10;I6jGjPCh8S30fOW/qbeS9gV5RKxaCAyOGIFcqO3XkAWKERIktwm+nrbA1cOWWz+DHDFWfPHxlhg0&#10;peM120ycdzMMV4EP79I+gPKvfNbS5pENWRlQh6UAdYarp9WNyLnsid4sEBYnyUT1SG6M9Al1ZIU+&#10;D9rHlg5xTOVjV7+xcSvdjNkjz+aJz/HJDcj5Qee3LHM46AFwFXq15HnLlyEzY1lDspn02Ruyqdzp&#10;S1pDZur36AxXOdfRZhMcyByWMp2T0aIk58Ex9L/c0btejGwyQfoEsBgaWMM4fHpumZy2vlmcC185&#10;nQzh5sxcllG/ibWj7GRPDOQ5sZujMDViAud/QjlO6Qn5RdrYJDcbSP3du8An8foOVIxXTZ6FU2g+&#10;mHFbrKrdUwctbSG4WRUQbIscF4LvO7K5JWNlsy1tY1aRrhQ4m20MOR9Gpoey/+BruZIK7Uu4IwAb&#10;u7hSP77L+DR1gfpl3YQenDGx3hnLpk/NcQ0w36Dcco0tGJsPRC6DKzKl67LHaMwbZPYvcdAzNiJ/&#10;psdgHqyOogGbsbH6YqOWo+Npp1yIl5kztq1ydVyvPpzxlbdeGplc2xBzhnDApkWueebuAaVHiSWM&#10;ZW0LXxZfiudhXizxpfMWI/MZ5Gdx78lCZzWtZqNzxTLZ+OaGOpbGqDetpxGv8GlCbnHWtCXObWF7&#10;tbOUVaM4c1IDlqnfWTpInzUbCQv36cGpSyhd9sI9blPMpkA455r5AGv+Q9mQ02NvW0PElsTZkTvo&#10;AXv5wpFJoV7skYsmRuy+prUTL96adYxsSgARjT48x8fmjFjdTJ+asmUDbza4T1imf0Jm3MVk36Nh&#10;4jwf8Ob1G/zXf/4n/uv//gX35x2/++57/PE//oTn336D29tr3D27w7Nn//8X9wDg/h549+6Mt28+&#10;4rffPuDjh494eNjD6Ok1DGBx18iv5hkDE0/vrvH9q2/xpz9+h9OT21hu+Pz5U9zeXWM7ZdJu7oDv&#10;GCMKfJ6KhnQs+/kBHz9+wds3H/D3n9/il1/f4e7mGW6urvIcvMdf0uiA8qVf//ilTMxwd3eHJ0+e&#10;YLrh48d7fPrwEYYHXP1/7H3pehw3ku0JoKq4SpQoarG89DL7vXPf/1G6Z6bdXmTLsjZK3MkqIO6P&#10;iBNAFqsoSm1P9/Rk+KMlFSuRmUAsJxYEJhln5yd48eInHJ+cYDrbwHQ6xdbGBjY3NrCRLWuLPEX2&#10;97LgGtuINGc+nAbJ3trHp1YIZNV3JQiYmjNh5nmF9ploqwhjr//mtLiSUy6Sw1MauVStlVL2qkEz&#10;KRaECzhC4JEgQoeoTbCvJtiOZRCMCtAYf7Wr1KCrcieBogEkWv3YVUFBNSdHufujeEBSFlCp4VSK&#10;CCoBJLq2MkDMGQOYCYIS1fuAdM9ePdhhirApPpEWiopgkoaatc+0VerCjV0vbL0Losufi6sSsbXl&#10;oJUAyQ2lOPDW8LCTG5YG/uL5+Kn6HMUzpCYg3RyIr1F70u554189iQdIETJX4zcIIK0Qb9GQIGkS&#10;6wFpvG7VXRMw5GP2SFqwQMTeIVkFMw8wriJhAHkulfjOGs6DkBu1JXraG3Ou+t91KyONpxlMaxVN&#10;3Uz5UKn/DFw7TndzUvgNj+daQNGNP+dNaFhiNF7Pv7Xnt++6S+a6xgLnxufqASZR8Uq1NpbpH/V2&#10;Nryfgbv+gPRm0DtN4PO8zCfhvPEzl6smK3Aw0PGpf28wh8JlkLgfB2B4qM0EV9rmjdVvrbIO8Y4S&#10;jni7Dyt3RCP06Z93/O/XJPUdrlHJ03SxhBNp2ohV8IVBC1FMODfRsqU6v/LO/macaFYvicEO6jcD&#10;fQmQAikCQfF35c4CgG3brHDEnheCaN0BtvRlcBLiSRGJBBeTfwksPkAENozLvLjFnXt4gDtkkvPs&#10;IA1CwCidc0pe6q7xs1RYP8l5oVxx1VnVFpXlPlnmmDlYTC0pk9h+QsQr3U3vsr2yJdY1wJshdQPK&#10;7c5uQzxJlhycc52sRYidHWEv7QEfbRyeUKNlROrlzPmYdpV2PPnaDxK8ITs+aldxzvPlYidRtOAY&#10;2lkLEHpSzXciFS225q57LWHJJFfbpUdeiJa+gPGfy3itvS6wJ2YyAv26cwz1oiMTkPae4nISzozL&#10;Cf+qHZ8BrL0KAafu5lh2villpPsOuOQWPLXX8R0+rnPIfx3kRDi01N3Bx+Kqkza2fdZSue2ZuSuL&#10;41ZXuqEPFfHObEPFxbe25TmeV7xkWIp/LyU7m9EDYuLrm1KCaPbPKuDYivI55DkG1uxZ2C4s5l2D&#10;/QLBAs3Gho0IbrABWAiyrAfa/JoIstXj8LdwHGgJvoRmIXw5LfmnfPXGDwnUQRytxqhhXQJPMHDL&#10;g0jReC7mRKxoIoLIpn8zbUfwvoDt6ITnVXCy/P3dBw47G+9iLzwMFnJ1uB69XADcz+zvMFwzvgdv&#10;wDUJKfc2pDzrjsk1w4vmA2RRx9e125mUQjf3fMAn5zu76mw7+Xr8I+L21ldEzCdprTcZMHF5cdlM&#10;TNQqV8Exz6Dgq9nZ2ANL1YPO1vh6iML0tfp9JVk1r4gHPdgiqdnZRN/Uq+zVdxBbFbmEnxbn2Irh&#10;NVPFNm/EEPRTrDiIrVTbuzCZqPStXQZF0DoI9PIlxEGxdwfRDjn0uUus4/GGS519q3gQxgOFwvU1&#10;OyuqqKlZgMRWxP4Zd/7ZgDmKIhprSsiWwJM+nqXIYsHklHMLZEEA5Y5F1wLBh9xJSmJ6wmdZ++Ia&#10;hM5r8oWWp5UcvmsCOh+8csFtXR0jMAkXOxq1QougJNpZ44OsAM9c487u8LNAX7bHq2jHALQZ63S2&#10;zyN52O0saGfdoMR/rsyYXKM8DnxWDVM0+Jx3j24p0r6jrpQkJpFzymr93t9wFCQxo+EntAiFW9zQ&#10;peLrx98gbKx2z8zFVFB/GbH9YoSZ1G2GRQxCxpDEdpak7P6s+HrX4DXrojBpfodI4DzuNDE7y+C9&#10;tLOZOHeekGFdXOh12GQ2v6RxKNe9Lv2Ov1+2sVwDXuvxbsM/2l+L+LL4L4VVxprbGsPsgB0dR95B&#10;cFIdyFON92neaLMK1PM2Hxp6PnbaVU8caBsLsPXj7p2mF+nPtiMZQH7kv7VbezRbac+/ZCsxxJrI&#10;QtPR/NfOPi9fS/6i+IUs+Jl7rj1D9qR7x0z8KbW10Kceh4sB+RQM3sJ5HmFfYj2FUkgsTN1uvixT&#10;2zzfnnbWim/VmxHTZtkLNTvb5NMSztSLbVKoZ6kzoiDUd72J21jqIEvsWyKbNjbCea5rmSRSrXHe&#10;dMRYHdMitfehtBgW8Dap1BsdMiR3Gk8ZshNIdGnpcUusBwTmj7PYhPuYbWQrOu2RcpNIcYYMnQ0A&#10;WrrCzcZ3cRVxElJcFzG3YLfU8RjfkcUrhpNzt4OPibZMOxSFByxO6PR5Jxf0Adt7mc5zoYlnBHQY&#10;F46C+cZrvCdbuEJboa51jmkFlOQ0WuSkCk3m0zSs7yvgOKr6XCp5mbLh7x+9hxLvkSNfyHdn8Q/l&#10;iuLNv9gzZXADDaDWSUnVZb+tRo8/w26CdrgpDs5hUgG7AkkC2Dkl9QqI/MlxXIVH1wVJkYhmQk4d&#10;H/CdWnjBSi+ZTI+InL+wup6irqHk0ACFbhOxAgfyeyJeMAwbV6utL1KFVOot01PITKaa9SuCkGuu&#10;MS2c8ahex4PqvEFF4knz8Pst+OjHL3nSuSrm84L51SUuLs9xdn6O84sLzK/mWJQFzk9P8PbNWyzm&#10;C+zu7ODR4wP85rdf4t79XSSr8m++UYdFOmXwabR0fSkVR8dXePXmCK8Pj3FycoarqytotSQnooAZ&#10;iOOpxGOVCdiYJuzubGD//i729rYwmc5MfWzvbmB3dwvb25s4O78EklWNoBawt3hISLXdfFdXc7x7&#10;f4QXP73A80f3sbv5BPv7d7E5m6x8b8atiDcC538CpZRw985dPP38KXZ3NnFxcYbFYoH379/j1auf&#10;8ezHHzCZzrC7u4u93Tu4v3cXe3d2sb29jdlsE6x2pqOvIWawwJm0c5SQWi2hSgu8p9QEgSoi9jBG&#10;NY2DQl5LZoUJdq2K6kaFIsIU4sQFKgQ9JUAZELJvZlaaSrf7BQzoMqhrdc5W8eKmMpQng7YaoIkO&#10;a5UU5/nAlRtE43gmnsMF9Tp79WSniPd9LxDxHRnJg1AEMy6MYbRjZyXdAlNFCVaN3IKbBDbtegkz&#10;2HaGQf2kFnfarTo8tXmAK1hb4AAdcf4IwieM4D2NtAJxf7jRUv8RbYq0UnFGQtMCNpmKVwl4aAS8&#10;vZ0H+AHa2BoPRGehuJF0zePr6YHQfiwgqnYAaRVEXGdY9V5rx2fPWUV8xyGAWsCKHrMBbjC98siS&#10;TTyLQaLtAzoZUkIw5xXAky8O/qpoJB0I5wz6tNmpkKgg4cLWCDrkAMSC1nfc3lOimorP0ZIfYeKi&#10;0ozrbTtYWR/i8qrVk/YRJrZnrx4UEBuIFTFugiPYYJWODDoaGMjJHWUVqwzkWTqs8PYmDeZg0rkR&#10;MOioksIhI0bg+5CHetDYO5xtT064F7ZGQt2HAGhM9DXe4XU2Wjt7yOGGsjKvubHkeybiDah7NXLo&#10;VHWWlkgugTzha8jkSO9wKioWomazOkeSVWTWmsl1owMWZUDJOd/4xtdmEK7IrvPsBaxCHdEfXlkN&#10;p6ZLq+s6hK4jyM1dEKg44LR/1erzoOLrLn52n5+b6vNo/ehdt/s5PdYSsfrRY76zsVavCjc5LtX6&#10;1EttCWVbH4S+oS4nEIQD6OqJJcePpg+USQuWkXgLEg/qGe/1gpZMBzsDZjJrIs+ksKlMYhHA2Jox&#10;yGfvx4RGBTwwqcEz0gUfVfuGNeRQk7lMmXLgGjumNYc82f3E7ay3IurlDM3Oiq8PT43Rbv0VylxD&#10;J4tNw4lUSNdPl7xeY91tnQoEKAayswiqLCCy8ASQ6RP13kzEHAxcWwDTBFu6N4h99tq0byvEQegn&#10;rylG7fjFLZXrTwkeR/fssZNfHSe1pYiguP/T/q9ut5TcRjvL4C71tteZsuqYwZoUqivad2lcw1Y5&#10;xBt+X9/xy4h7Fe6I8tUm/A2c5FhKGWinfZb4jP9n+QB3kBq2MIyVUzYerXY2g+GGBMgEECsE4A4m&#10;utKWl8quzxqeIaC2rgfFdvZW02etIjtCV53db6505ZzxLdnyKXAXx/F9HbJ8HWe62YTsrFalG1vb&#10;+lRtWLDneXTBKL4j9VDwBDoeF0Sluw7OSQK4K1i91Qz1RDuzjpXa1p3CzCydlG4Hc3CENsyAhh11&#10;6YcyRIRKLqedDdwt9I14ymDTL1wjdHPa7HW9wc5axXnTUx68cp3LVjhMWqCTf0CjkIx2VuM/w40p&#10;wFKHs/yMae72q+KV6UIUpxGIQldJT/xurWltfJ50WqpC4S221b6pCY53mVQkJhF7hkjAK3qfgm1E&#10;DXtYwGqB6gEkx++uw0vYWH63RrDIkmbWCtDO/7bVLbVCi+N4X+iiraIf1OvUXZ2+Ea2ud5scxHmS&#10;EETLZfoIYUzcl3F9z9reFvSEBZKVCTRtv1VvGuXXk4tT8sQk7awk0FcGgNhx7j5Hdf/NzYvjeQuT&#10;MsEXwRvxXU0+JnGeQMNm9XbWCpqA1pDKW8Nypvy5q8tvBC/FMBR9WbATjzbppC+r5H8vBCsQSGm7&#10;XM0XXfi/zRaLa0F1XMkkIcfp+U6gyMJ5Mj606xrvtgSe6ZyijAf4aip9WYGqtfCKuRfA0wqmn7VL&#10;eBBDBUZHvHvT5E22FZ6oUeNJBroHdtZhXtjZSum2lbCiYvpK8KI/FwKlZFqhr2gLmoIBUNiftiyB&#10;oDwAz91EQCRj/Z7c9d3QjcROEXgb1aEva3yRhOeAmp3lrmaLgfg+B63mz1NPcqdIhXftYaFHz7uM&#10;Lmn3WfNl1fUs2/dR3jldnGNbL3awoVC7ng2boA1TdWsdfKO0Ij0mQeB/6qAoaBS0XSDEk8qVYrEb&#10;k3KUk5BQaCUebS2kFbUL3LqE0M7SRwBazM3tLC3nsg8aU9HZWZ5Gp/GGAY2ijXIbS6HdtYG1wTlF&#10;fKt4MotUfZJil248KwuvHG8JbTHXVDIfEAAAIABJREFUY+Blxc16O1thvh+Ld8B1VEH1AgtA3S8S&#10;VN8pxuSj6Zu+S1Dz2AGxXbva7JTZbiZ23M4yvphM36h4cjt0fSD27m8I398m0mN11eJWcR6hy2kh&#10;7uUuJVjyIunE1qw6L/k8qI9b6CNrux+juC0R5zrMGcAwCpMsDZGZv81ZS6Au0WCcrhuLFw3xGivQ&#10;SMEo5F8DowXt/Fi3feTM8J8lYjgiaHYwdERq2JX2X7zbiBiHxk5ll7844smqPVtBgrREEnWChgDZ&#10;mvN9IlbmtpmGJHCqmL+euI4hM4zNekxX4ZjLuDo5Dwh8V3cqkJKQJ9xt55sFonC9Wky+emxBxe9l&#10;s8/4k/GwYZ+GB+25ExCJOsZF+0T1dV1CeaCfa/MOqWGf1eN8bYcqxye2avhWQ6G0ufHaCvPh3MdK&#10;WsHuBsZLtv6Mw7fWqZRjj5R2eIPn/dHPhzRbJfB36uRPI7kHsO1739qdpQyGn7xhrHQ6Kb7neiXB&#10;u+P4c3RGzBJwzUYU2iExbWIdLfw4Gx47AbFdgdrgKc/yJGYTXyN4bE0c77TjbQAtC5yeneLV29d4&#10;9eol3r1/h/Ozc5RasTHbwM7WNr766is8ONjH/qMD3L23gzxbSlA12NhI8IuQquL8/AovX73DDz/9&#10;jJdv3uLk/BylKhKsq15lLskuAAsuJ1PruHl3dwd7u1u4c2eGlIFJyvZ0O7sbuH//Dvb37+Lico6z&#10;y2KKd77ws9QsoCS+bz+LMfjJ8Qme//gcD+7tYu/uJnZ2d7E5a3Ox6v37APraL92CZhtTPH58gCeP&#10;96GouLy4xLfffoPTsxMcvjsF5AK1FJSrS8wvznB+toudnR3MNraQJtOo7sp+uGcc8ukBAUsw9MqB&#10;hgTDKjM0Qx2ggtu60SouGJYK2BIGAoE+xNE5nTWazhYca/NnTG0KrDr6iSQY+sBjcw4KnY/EpzPH&#10;jq2O4Nday6EGn8GzIty5LLVEQJrgoDjAZ9Vu9jJsC5gkb0klsLS+z6wYuG6BRz6FP72y0lYtGQrf&#10;Cp383dF2yXBuJZS/vUxU4bpjC1c8UFs3JAWrOtlorzmV3PpMyB138WfWLsCirjg1nAyeJULQpsC1&#10;4E04L2rZb1EGHp2jwgLb3BQ0pwvOZQDs3VIXgIlMOsFhn/Zwrq3qbWttZ5O685uCx331qwVZyE9x&#10;oKsC3OlSIcYlg1uoHT7Lk+4JBCSBNWWKFHxPk8E6ZTbGaTztLRq0ws4S6w1lgmryJGp7jqoavbz5&#10;TBFsMZ/VnFO1hB68gKH4FKo0aapafVt4M8JUZI07PDyQxNbf58sCiggHKVBxgAj/XycH5JkWirax&#10;+h2DAc79m7Z7q0/4+zz089c4AAaHGeD3ALaaQXb/1RNbtedKMIWp/sx9nSfbZFQtEdCw1q12rbg6&#10;E2UAXh2IuNoLJnJZcjAfQUpnCNZFEMBUd8BSad8pfg8erA3h7jafMQeAcT6aJ8SYXOfONVedca6f&#10;+PMW8AwFb81qZXVWAZz4KhLza8/d6XUmEqyPgO9k8DXkDnCoB1MVtRY/cNqC04VJRlgLrJzhiQ6F&#10;ZG+lDEv4aa1dRa87SZVavHM+wPQ6HEApVIrLGFBrsvYv0py3RW02TcJWcZFM1xPnateXnZ+FjQU8&#10;gDmQsrARNf6pDhB5la+ftKBYpw19x0i7qS2LOP90tpkiCG3fB50A6mq4G8gzEhrcjSCflJC04jyU&#10;tYFP2v7Q7toC5zYHdqByoZ1VQVWebWBOX2bLRU/u5pRREtsnt6CJPZrbvF62PGzKFqDVHeUKU+sJ&#10;1AlMcgmnw9eNQepm/1lRGToANNVWKEaHrNdLtLPUaMKbwJ636ZMa8yueBIh2pWL4RgXewrWhMlXy&#10;Qo1rB3hjCYwO+D5kwoMGIdPeRpvByaRA9QRskCLO52A7ltTxtjOCBSzdxobJN8eLWj0CJc53SkUM&#10;DxYzouvvUFyPsMpSmASL+WXzrmZfmo1w7agV6pXIljxAYCXjMUtQMbAV+h0au1VU23PV2gKUDnfc&#10;9nIdjRtqCHo3lz7PDY1ZAZll7zQWJvlzgraBbCvmDYU974CKxv99LZXS33g+gknO89LZ2WaNKVUt&#10;EQJoyHmU2rmdJb4S7XSB1oFs8J3NAZbuMyv6MJ3QAmQxv2pyGPgz7GwFz+EZ/NKDAgWI9Reqb5/L&#10;KlZwVGtL8DFmX9zG2nP1fkmbXXGsnlg06r82rNxsRnXcWEAs3naHe7rV/NFsGIt8SY5pPlKHo+j7&#10;aAGqJwnAuXLcAAsKWBFNieKXCiu+sg4AdlRETsmLeWy3myTXFKW4Pdd4HzufjU/PVSeC6m2S20+L&#10;y6DU5gNWJZZ1XwMwHqbdSMHothZVw4q3FWjrUV1GHcn7r9yeamejPEDZ21kkt7HNMW4Bww7PNpzb&#10;8E6orcGfDQQ0KayBlWkjQibdJjDIYQvet4wkTqUv0Wt3syXUzaWanY2iDw8gFsdo2dvF8yiI5O28&#10;S2KAVhGdA1xnDu0sfdmOB6u6Xe/lUHz3Zmp4QgCefy0Y+rLt966nPTiv0g4a6TVb8R9fQTQNR3xr&#10;Crx6sJF6gUVH6ric821xA9pXCRmzyyqgxXy/a74SiddQr7eVo39AA1n83GgPzKCdy9e4ia26UVuC&#10;krvqwIJA4l3a2Y4nvWLAOYQFS5w/mwPzh4q/jul/DSXJ5x9yNm2q/bbFiYh52D5e/AxLjaLtVrZM&#10;H6X3Zd2U+/p7UtTXpngikPAk4jPKCbGnWtQa79zWh+8s/v9iSb7EJLDt1LYzjhBFf1EgIAKwTTH5&#10;iEsQ4/PDdj3vqXEJ5ZFxLFmav6Fcqz+bQltxNwB2fwgs6/zZh25LNy7tunY8KsTiqDH3jBlw2YU6&#10;0+WFu12CT9W5vBafVTTMWxsLaaK9K+Gv+VGZEaPgs9GZKNSB4vzsSXDuGHRG6XSGzVetLOIhOpaY&#10;A/qy4oUh5EntIUNnZ6vzD3Gj4XO3aapelFo8vmSl+BFLBHUjIFJQxI8/yYarq3t6DNibDm3qxOy1&#10;63UV33PmPlVkBpoORQVYWWUtBF3/0465L9u3FS4uaypAVi/iVQ1+7TQRaOvU7TOT5kHLfjHnTugj&#10;+nO4cPTYsiUinaeECEEjOdhbu17imPz28Ge8k/CZ6FwTN3pCYYEu9iOuG+KsVhgGrV58B/Kp+yXF&#10;+MzwlB13xXhzVaB66+NU2e0B3g45I2ff5e02lT6Q3avANhH4WFW8EExDDRdyNnleTbtz04nAYoaU&#10;RepUU+kS62/LVcOPTcXmoVQmYWH2Tgt4NmZTQM6ofHaXYbZmd9FEtO/2IveIp3IdHbMYT6eOKTTi&#10;dBywbeTQmAfrZFHc7dHYuNN4HIP5Y5khcWdT2UwoWttIbtJgPI9sVBgvFWZSmIwkhktgy3VrJe3P&#10;FUXOJkc1bJCvmevz8FOJW0qN4r0KRSn+WbFulFeXFzg6Psbrw7d4e/gGx8dHuLq8gIpgtjHDg4cH&#10;+P1vfoODh/tIM+O9laTd32X1Vz6FagXeH53j2fMX+O7ZM7x68waXV3NYF8kcrZPNhsDi1KKQDGxs&#10;znB3ewOP9vdxf+8uNjcmAIAJ22nu3tnCw4P7ePRwHyenF7h6d4yriwVUBRNMMJnYIaxmZRJyniAl&#10;wcX5FX5+8RJ7d3bw5PFDfP7ZU2AXIeRpaRJEovAk7P+nTlbOgpwn8e+N2QaePHmCq/kcO7t3cTWv&#10;QAHK4gpH749weHhoVQGTCabTDWxubGJzcxNbm1vY3NzCxmyG6Wxq75ptpw13XVU/U84cPQZKHLZ1&#10;2xAj8cLKM5gSobKyytaFrU4XACMAYEVsgSkscTAlVYG0CMUq7uizgqx6os6MZw0DwHw/XIhivunZ&#10;8cBNtD7IEUBSNdDpkRj1n1ItyFy9KqM5nqb4BQtP5qHbdeQVoZ7kYzVvb4jMmSSUKzYXJrueXHID&#10;zApNb3tQq/3ADye3XWWs5gOq2skOthjFoVXx+7GSZ+LVTqxsM8ekQKJiFrC2cBE89uAXq2oKY30E&#10;7AT+lclFM17FdbMtHatxTTkpyDq6Qhxq/I0JE4Up2eGhqoUWB8FMUtCCvURo7iBr9WQtbPeY+PwE&#10;RrffL4r6QcdmuKPKqCpUqitd55vaoS/AnQrOg6BIRirFgtGpnU/EXUo1nFznWwer1CvAwnhT6HoV&#10;KI9qT/Yc0bdfezlwh8Zb9FWpkKLQZFXalbxdKmrh2BpVcRHIUIYZHQspgj8NQDBJvwASWxw4n0pF&#10;TdmCUy6j4i9WCzzhUiKpFmdRqRVZ2C5Aq9RTqQin2L7V1gVs68DPUvxtKHesN3K9wao/92MDwKrG&#10;WDwNhlrGuM2MvQDRtkM9SGYJKeluywQ/KDT29EkQ5xOIIEtBKcV1VEZRS0oBanrRHRyfMWN210tw&#10;PV1CZlgxqqHTq1SgStvF4NWJAxKXc68iq4XBawfJrgtYBTxJglzYiqpAuWMzhLdEYrJCocV3hqIa&#10;/1erWCLv8eyA4gGiqtX/7snTQK5mm1F5TlsyZZP8LCD39EX5zJbcrz6nCoCtvhILL2IOPHhQir1X&#10;ztA0sXdQoJSF6zDTY9IjTkaIU40kqukAn47agLeEzDJY2+3EhO1Ma6lee6ao7pVsrbcTXF488Fnt&#10;z97OZg9kagUK2nkP4nbRrrMW3gkevKWD63OZtMlZA9O912+8Q0NYPQDJQIB92/SvaLF7u42tXJtS&#10;3PYx8Oi8JxbCm/B8D7ezi6TI3nKUbRB795CBQ8uvuoVzRG5OhzvKokApoa9VEkrKKMXbWgnPp/Qy&#10;DJUIhFMqhPV5Cqh0+lmAdsC4oSgLSDHEIGHHGYwNO+vTq8xgqL+j/7TzOqwtkTiD0sZSXtrOpGHJ&#10;yzLZXFnAxyrWW2ILsmTjSnXe81avzDJ5RKH67gERRdZkmkMLapx3WVGK2k8U3mjwSbF+J17V6XJG&#10;2aeclWIVoc4fqAlJCnLNsWbmZFHXNyfJUzPOq67T3M2k1TDX3M5DMB3KMpymswLX+S7SBI2D1lWS&#10;47lqOxYXNeTXqt7bnFaXddrZvtDHCpK44xpgWy/aWZVk85UTJKfA8R61Nce8kh8QNpYcGAe7i1pA&#10;Luwsre11O5g6fh7gDX/6gX0Wv4LVrI6d21kUxPDc89fvjfFEpnoIwO1AZQHWwKeqKNw1Ta8QisJ2&#10;w/B2jXXhes+wcnE7495LFGyYO15CadeqrpN7NO/OvtvZUhNKqm0Hg1eSR0STIMOr3bVW6MJ5Rtss&#10;UoYB2wk1yQm5ZEiqVnwiXZmi2lXR3hdAxcIDuxWEcxXF8Y2/j18bhQ6qXjSkfj64J3XKAupOt0hC&#10;oRI2xnW5ZACths2ubKfsHHFN94hXMAugKQN5Aq0mYeZvlSjUAXEjwJdxPSiRhK+JBVc+JUpc7LbA&#10;17WdWCteWNTjRrN9xXWmSMYkT7y+z0NonoBpQTKJnSEGxVh0QzvrMqUM9CASJdxtoFBvHQqXiIYE&#10;Br4sXO+6f5MC98LxwVLQuTqWc7+mOv5q/qzbWZ+ZJMUKacSCZCklpIW3GxWxLjsigC5iDsmzUMDa&#10;sRvPWaJFA8spz1tlW/KULeniAc7kequSl5V4w/GZ0M4ykWT/D/0c+FxcrmFFKa61qANYyGHy4Bij&#10;op1xQ3xJ3nI9Tv4SJp1cbngGFpMHN5PHEPyMooTcdlAzsxFKrSIc3fBlW/S2LwQyCLoAZALVhbXe&#10;9wTmwM46HmgJ72owmv4cM2TBbm77XV+KJBQxPmmBOO6+UnBH7dCXbUVhquZvJ/Ux1XdooRVK8xgH&#10;he8mDksI8xdog4gRkDzX6fxdmp2VUgO72LQJuDOEP9y9JG5nbcothiAuZyLZdFHydr0T0yes09GC&#10;mF/VgmEKyWxna9lvmLG3sxX0SeG+rHF6Cq5ewhvo8AbvETuFPfFBNakWWk6BiZOjH8Z+7DNTSYbP&#10;mz2g7qS4V9Ti+l8D1VvyzO2FtcisqFK69REsaKdMGj2p4IWqruekelK3tjc1f4drbs+wEAEkR5ef&#10;aBXJ3Qi2oNDa7GxdmNwsluws3B+dJLGi0ZQ7X5Yl6vDvueyJF8Or2QQerwA1fF9AO1scuxj/lbC3&#10;6vbJ8XtdIJUKZAFbU9t3BDyvE50/XJyfGQkhR1g81uaIu8OqJNSiQGJhriVTi3q3AOUIdp09d/Nd&#10;k7bijrZ7kP6z8WHEidRxekQiOkqeWnJ9JtWKQVmcYI+QoMntsxcZkRcEttYWf2hnovnkuFWgzjYb&#10;Q7vEAgaWqNIWw+UDLJBM4v6lx2a9UA6aw3eolTGe0vSOGq/VUluCD56wpr5R8dbpCVj4BpsktulG&#10;fNMNcSPgCTTTT9wdJnDZqBJ2XbzYke8tDhF4RmGWilQdK/nTNMwLxxAeb3Q/LaGY/1TFi3Csk03x&#10;OK7CEnxx1BfxSuBYRwLV/Te3VcwZcENFKuKbTqqvj8mF9Blt8jQ6hbCS6uBfxk712hDUD5QZdyPD&#10;/rLoLs7qVbivbTIY57ZCUeoCi1IsweZVJuSdpFZMAUXIvNldK5OfAJgkm5NSgUWf4hT17gkpYhJa&#10;gVILynyOxdUVrq4ucbVY4HJxhbPzS5yfnuPy/AxlcRl6D5KwtbGJ3e0tKyDIGXfv7uHpk89w8PAB&#10;ZtvTdZPZ5upXoMuF4vXbUzz74Sf88MMPePf2Hcq8IqcJJGUrsg5fzuN/1Y6E29zexMMHD/DZ40d4&#10;cH8Ps5kn+Hgg7J2dLdsN99lDvH13hPenp9CzhVdkqgs4txELcp4hJcF8scDh+xO8ePEKL168wZuv&#10;TnH37gyzqYOwjvHo/6TO7sCe9VaTFjtwAPRnRcRnSXB/fx+bW1s4P7/CxdkcJ0cneHf4Bm/evMLR&#10;4TFOzi4w14LJZIrtrW3sbu9gZ2sHO9s72NzcxMbmFLNZRs7W19oPH4R4Nb6wmpMOHxAt0NSBDKRP&#10;LgBAxiRPMZlMTaE4mOYBuy2sxeABgyliiUHJvlWeJsequcWfCxF4TAbma/FR6PB6rZMbC5sshwrJ&#10;ajoE3S4qQTwBq/DgmXFWO1ogV6ISrhCDu16TJKGcs2QHiIKUJkiZB+26YoNAJVs4kIFy+Pksysoz&#10;6jYztknMicneolAFqOK7GoSH6PoOCj8M1bRSaWABbMFoYDVLNjAdhtiTCu5YA0A7CFfNUXQwYwlZ&#10;RNV6C6ZUn5MUAQihg6+2SnTaaVpMzTfQ2tqI8bO2cyeCMOJ9twlGOrjOmn9rr2K75gw82PhWfWMA&#10;NucJZtMZpnnmfK3O2xWllNi5yYNtBS7XXlVhfOMBoNrxG5qDGOfZwEBo9gNUrRrc6zhc19BZtHf0&#10;ZHTIT2kxFXVADt+RK/1eNe6t8nlwmeScij9X1YxazEDVUjt9Y5VCEQrxRGBxtyO5QmNiLsHOzrRn&#10;M+Ae7+gATD1JIta7NnZycEdlcYDPaiN1/oIkJJl4j/U+wUe+YV0o9YE9v9lv6oQebDLU5MFCdxKU&#10;4ScH1ExltL0JOea0T/BZ8YF7dx5IKJ1+YBwGkKi2puFXqJ9lSZ1nTU/gSQpF9rEsmBTtTuEVfrWF&#10;VlEjlmvL7VVYnKloPSLi7YaoNxxKClplLt+FerBqSzT4bFQPHIhUTFLC1HeGGy+zdzY9346XYNVo&#10;FQWZn6sMdjr2jmnLa9TYtcGKSF8634nOM/9Y1W5aKSkT1C0xpq7XPbTtbT7E286avjGP0Zg0S0LK&#10;E6Q0NdCqxWwCFNyWYzxBudNO/hkc6BKeFZ1u9ppWPy+EOi9S0Iq4V/LAg62zIMkE08kUkzxxEGrr&#10;Rv+2d69aQypLcvAQ5+TvaHaDTYKqJ9N9LUGnn4EAyhT1S9Q6ggFXtvljgNNMMcG7P6cnRyPJVgu0&#10;WACdLd6KTyV3Jdlae6BOUvtMsndecPlXEzymDqq3sWVFdNtJJWCoEGK/t7npWhSK8Rd1kFeQQNXP&#10;OiJucMzE3diqCeK6i/qZeqNqCn62AIUfVO66XrQE/xdnM7dMcYdmW0z5UgNaBT935BBrrbCpaDtr&#10;3HX2gKy3T3EbZIV9dDyI2lw/OhbjXq1mZ+E21uYkT6bYmFxgkidmAyz6bmvf2VnVpsVjN5agrdFy&#10;Bb4XorX+977bLqWmUzmnEGgyJ71UG8/kP4OtoTWcM+dwFViCj7tHWSMLlwM0SfPvEj8LHKfWZIVC&#10;ZeFtd7p1lK7cpLqth0brHigi+GUt1UwvWeCFdsNP9RJz3pCTn1ODMAi1OpZ12bP2gVRFTO7lCOoP&#10;1xpguAqgreT8IWxv22NAjeN4A2rxEU+W9n6QaRQG7cXHX5IzePtJlwt2MbAEvXOzNFwW1saTuNXn&#10;ps1XV8CE7DaJmLe1H1Moqi4cn5sSoy1RLjdsjcLOJtp11xs8ky+Cj7SzzCgUSGHisOEGSyA7VtaK&#10;LMA0J0yS8bThz3beoumg3m4YXgODS+qrSHExwxs4y/Nz4O5IFq1xXvsglCTjAVZGB64fYIQaGEFd&#10;lrNjXjAB5XqL7Y9Sysh5aoF0+I4vZbCxtp34ocWX7Wzugn1k7gpLCilUr2NE+hvF7ayg+jERTPAl&#10;pDTFdDK11nugL1D8TEF0GpWaUcNuZF8vtpY0BvCEXOxAazbV+Jvv2GN4BXr/NnwL99vd7brmy6oJ&#10;iTLgyMpv7ews102clZKEjc0MGIoEzsqJyQO39WBhaHH9XcAkPmW0KvmNx1jQT85xnp+kVkiR/L1t&#10;zbIzqONxjwsUrNfPdreMUq3jhCrinilwWzTMAnd8tZAL/Vmf5+R+pHBlPKHb2Vntmiwyybjsy4qj&#10;kBqV9xZcNdkiFiM3dX6xsDDX/ZRqvBT3rxWSEqaTKabTcwuSeQKGiV2zs9z148VAAreLHQ5iYDXs&#10;LGUMBrjdZ2Ab7ZSyaW1iYi84of6iToUkD5wuwKJQwHUqUvhB2ZNfa304bT4cwlZn39FSUAuLLX0d&#10;pc29Kos53D9wPR1JUn8utvVrdjG3c+BTb2cZW0Bg2er+jcWr3M66XkyYmBzBbIC6Pov3CYzIlvmt&#10;2Oga3nB7yQJx7mZ15BZ60Oah+FgYjLVs11E17Gwk0d0u2XwBLfbB4lZPZXrcJ2weYw0g5uWOI8Ni&#10;Sbi/v7hfZ88n1BmcDd7L7Wx2m2Ttys22JsdBDTM6z2ptPyxUpc4j+tWGi3ISTHPGlGezSnJ/ln5d&#10;CVta0XhcHCOIwgsmHB05L8MTG9wBVGif1bDeJE0AFi8mOOY2H0hj44P5TiWKZ4jrfXuD4xHaXxau&#10;JianJUraPBZbsYhCj9YDhkWSqp1vkTQST4h4jXFAdp6rXrRYQ99RnzQcGYGfJZ0a0VtiH2kYDjDZ&#10;KuQBn5+UNXC/tSinjYDbJW9ZH7uZ6UeU7rmyC0Sn6x1TieOGLAkJfEcmMT3pxqIZVS+I9niasusA&#10;ebD4vJvOAKwjEJLr/uRnCkYhWnZ+Yjyw+k5X9/+r8QV8N2YcDthhQvpvyQsdG+ZNWBXnbZjXCzBE&#10;40gPlzxUZLfnZRD7Y14FrnK5Xm3Xmeut2sXm1fedeuLebJDxB3cwmvYMbwxDn4Tv0+xs2GzGJGJj&#10;DdZ8xhi1xbiJbdTX1pLfxD4Jk6kVGU+SH9GkFQstWJTqCT6P1QqCb9DLhhriKD4PSTJmaeZx/Rbr&#10;M8ysDYsl5mesuHxxdYX55Tkury5xeXWF86tLnJyd4/TkFOcnJ5jPz5Fzwp3dXRw8eIhHDx9h/8F9&#10;bN3ZgqSEyXSKrY1NTDfahrGVJB/49yfSoigO313i+Ys3+OHHF3j18iXOTk4hjifUYzdsUcv1qrUA&#10;NWNrYxOPDh7g86dPsL9/3wrwAEzIhzvbW3j06CGePD7Es+cvMHmhgCxcGFjB4lUrkXACFgvFYjHH&#10;63fH+P7Hn/H42XPs7CQ8OrhjZ/EtTYDQ8VR8FLGC0saQwZ/0ayDAbDbDbDbD3l1gMVccvz/B9tYM&#10;s1nGZGOKrdNTXFxdoSowSRlVFecXl1gsCk5OTzGZJEyyem7SKk/gDhvvZUqF1Xe2qwbwVmloQXkD&#10;UOZ05DTxpKFX0IAVUxKvACD+Za9kwmugEaDhcvOFCK4L0Ld0lEjwNVDcB/2pQEKJOHCVXu4JxjwD&#10;b4m2ISBW3yHDQDrtlLog2hlBHqgDK9+TBR4FsVvLVJM5sQQH4WxyfOX8EBBVD1oR6Pt8EdwA4Atx&#10;55DtQGLFjM9eJIZYKVI759O2b7Oa1/CCn8codD5dBXuFFdeNdWfm9DXnE9K1fTXGBtsY2nZ8T36G&#10;Au/6nPcGiaDJDRIdT/bDJhgzgOigXlJzisI+WPXewqsbUkqY5AmmeepOiDlFFWq7SWInk1Wp0NzA&#10;9Y4OQKQ/RwejA7FJcoNtjqxxiMba86wrVoRxV4fdSKFYxH19Gp3X7UwFCWAGA2Yc3wNn6mf2NZOb&#10;ohqn+u4CVY7RAimxi9B3lLIKViAWCAJBEIPFAHeaZnfWobAgRrbED9/Lpo7tgrx1Htx/DBkwcJqk&#10;l2vKfwIPOKfsNOfa+Rlsw9gHI1sFZTjOBBu+C0W7YEKMxWqvcEydTz3JQ61W0AJpjuEg0tLQXDnC&#10;zcE7StOETRaZMiAvoSVzgAGArQDY5cqL0gxsAN421p+bSRHxtDV3hgoimQMP9IVT5PexNy3ecqFi&#10;IgZSs4j7A6kLuJvzxzMcLd7EZ6eNkUguszBC1cPF1NHCpKK3PHGdYlNispI9yEerQS1pwS0GgwBW&#10;dVLfxEHf2tYaXq1lFWoCeOARaAH3CgvyMOhMflOOxXZ60t+D7+Q8KQSyLTxIvMAgr4YzVX1uXNfJ&#10;JFqnAS7DaCGlHnLQzlZyn5gcJiACZrwmnDMGkdV5vHtHyplbYCiyBzPU40Je3cz+NsRp/h3ueLbW&#10;wK1dDHyHTCSrBy+httYeaM5goNQ+Ew+SDYomNDn/LRDnI0IigMC23HRGWUhjLfUkxjF76bqkC1rY&#10;P7lLXr1nPDGGXSfUu51+Vlj1pZ985PLvGMGf35LbDRNYILgLwlFZJk9qoVmfSPBVe85mu6rLZHN2&#10;WA9ftSXgIy1Ip572jLobtLP6mqHnAAAgAElEQVQaRRKWhLHpMd9TsXDdlVPGNFsyOs7hYIC0tl06&#10;qrhuZ5NzbtjZJRsbTrm4Q286SBwXsZq4FVYhEgcsCrB1cRvUYXh12WzJL9pHT/Ci2dSGN3vZcOxS&#10;TO9x5490TqaAAVG0BJ/zmzncLPJiGYoJlPhZ2RYw9OeVDLXoB2IWHbtboRoL8uJXDQ+TB53HWnBV&#10;gncRvL1U6ILePvO6br4S58ufK3S+BRMGQaWBXXc8oxo7C4AW3C8u0gz6tQ4Hg1Kr0Jn0LQQtickz&#10;CdtZJU02uF7mInSYV+CJCbtBcjubiAnhVjwS/G4LqQfR68HqARsL6EGblLaW1Xa208TPmzWWz3xp&#10;v5/atdrsRiuucT5Q1xH+vyh88Xlk0Eq1IlVF2zFqdjZ5sYMFewB6ZlDuKBDH9cQPzaZSrlswjZjU&#10;a8olQdLUMadX7Pp7ifYV3V1Lx97fCFyNlhNzXrYWYIKWONFQIeYXcZ6b/NMmW+JxgiQC7qyO9+7s&#10;LNUGC2maTAkGuwjDanqwKxFb8h17mWreVY95aWfpM3cwGOz4Ahbl9EV0rgsMh6yys9owVcqwsinX&#10;JIlJOCtYIThTycZzKLBiJ+JXGSSsfV9mzHEWs9kh6Z6g5S6+kE8IGCC3Ir9WFmDFeG3nnxWzWuEG&#10;z2tuZ1WlSCASs1E3KPGziRAGhZs8eiB8VeoW9V0w1fNh2X8XzmZDY6LxXNRb3Floz978FBMKuy6S&#10;kQlRSEMbCxXYHhHDUBDBJJudtQQfnJc8cR8BSFv/RHl0W1Bb1SVagq/jC7ezkvhsQOxuB8Bz+0B7&#10;hm6HCHWqyzWgzc4qNX1L8EKYeLJ1XOXDIYqTbdYLC7BLCb3T/DdDSLRa1PX0ZS3Z2sWyRMA23c2X&#10;5XOI7cLJxhOBkIhhKhvpaxT325SLvaMn+Cj/rUCGfIKmD4j3+u8s4w2+pxDX9XYWnS9bYi5U19h1&#10;ypnWmPFSW2g9O2tqaD2iQfctGN+QhntBGeMc+Wji+p++S2A+j7Mp3MY6TmGOmbY+zqsk1kvcy8yC&#10;IvdqQg/6TjC3g3wm2jwr5Em2i492NhFbds/q72Px4eq+ZGh8sDOVQlATYB0A1H3qFPqG1i15IYiE&#10;bdfGB6AfZXOp3FlJXA/ifi/IROuEI+rHGIRfTETk3+dZgEtjMYEcPmn49S7ztOva/OeW/IIVUwXf&#10;Eq9T/okHsUan2rP35djS+UCAxzOSy5YAmjLUE3UR5w0rRMxBG0fLUUMeDXM1OUPwrsW2UmLyy+c2&#10;bKbG+msl9mmtU5tJtbkSMVyfE1fM56pL8DHulyR5IXOJ9TBekm63OTEfYw3AwB9UdJiXOKL5LrXf&#10;ydwp494PYoE+fdmGLV2nQJ1vA3n5XFgMlba9ug1vPynGjPiTOZU2V6imB6TrFqTNNroH2elB4rAu&#10;hsM5iELBpc5DwXXciKCdD8EEH0yniXUknGTx7gaBALxDQfVjnXytoYH7FWlYPKS0i8ZvLE5najHw&#10;p4T4Ic5/hvlCqgV1sUCpi7i/1oqtjRmmaRelbmA6neDenbt48ugxnjz5DPsP9zHdnDagujwVwPB3&#10;uOGzddTctnbt0vWqiuOTc/zwwyt8892PeP7TS7w/OsbV1RWms00kmaD6eczMkWeXE51XaAE2ZlMc&#10;HDzAZ0+f4N79u8jZ/M1IV25uzPDg/n0cHBxg7+4dbGxMMM2mWCeyAMrcqipZOg6AiZ+qgpOzKzz7&#10;6Wfs/enP2NoUzKZf4dGDu1jXxvTaJH1g0pjgYxKCL7D2WgEmU8GdO9uYTgW7d7fx6OljXF5d4WI+&#10;x8XlFS4urnB5cYWri0vML+e4ml/i/GIO6AK1LDCvBXNnaKtQc2GGO3y+cGxzxKo8gjULBrUKL5rP&#10;FIJOoNVeoQ5fwXnDq3I8CsFWU9Y6gRVRJt7czQGw5oswDnF3KiD4M1Slw8j3sXdK7lxw7lmZB2jT&#10;G8rqJXSCoa5PJByUaJ4j4gEwd4nFxijKahqPGMBcEOW8+o9wlrzlY2vH1c+fK8pkc2tnUXjlroMg&#10;uhIEpHR+WWVleS13zglGgDjHyQyEunJCBzrsUT2NCAIdqwZtAcJYD1f8CFDP+WLdkYfGkvpnDjLD&#10;sPhVEQRsKruNZTPJYCsg1ufb54vPagktm9MJ+/56lWFBGThDEU+FAUyIBzGDqxVRCk1iD2FPFkSf&#10;fAko6ElYeHWVzVI/92akyAxt56uthV/jiSFhAqcaKCQkoYFVYRBKHYxxh5C/oBYQkPc7MA3UdGGL&#10;CNDW7rNeLdkzJQi8pbwHxMxgS8pI2oI4DSAHJB/8n6GUoRm3sSwpxspQgvTGN+rznAbX2Xwllw3T&#10;G7lVMUVSrSCzBYzCHU3qJZczByMpZBhezdzmg4E/pKa7aAQbrBIHY/4+qGD7BQMM4gF+A0N8doUC&#10;lQF3m+eCoVMEXx8LENsvyVtWNebPrhE6Nn3pc6oetMGgYp286zcFK43UWxL73HviWqvvAfIdBb3O&#10;g02Nrb+09Gzt5oj2QzvdLfyl614GxQkAWY0WycnGnd4yhSq98bhLINgOZkK+SZFSRFfO4M9efUem&#10;r32sqKJv0Un5NydIHfAbxW4BaUCPQDqKADiecCdn7/A3o0EZor7qMRc/q9QbyBGEoN1gK0B7Lmnm&#10;TSPNuCRT8CRYN5Yn7Fh1q4CftyPhDHAnZVW251XH90JT24FF/0u2t2BQKc42kKYHW2W42zNfC563&#10;pC6fHXxBJO48WEzHJnkCy6pljcckucPphiExKKwsd7C2aRAWHdARGupnaNNnPBcgB1ept2xE4C6m&#10;pLVba+qMxp3uQne20nSg2QOeuVs6Pdh/ZmcsNDseQXncMJYYthDYeRqUjeLPYfjQdvBktvlDAiun&#10;2S6urYW7Xf5CRRpnR6KZi+fyrv6ctmPPmIIOflqyqRW+zG69VJottrXQsBsG7yRsdkoaSaRaxfm7&#10;zQ2xS5IuyM1zKzoHlzs8EHpFQr9pzLtbRNpex1R9SoHyFGfdwXW770K11k4W2I0dPTK0s3263ixh&#10;0yOmJ2x3DIKvatP9TbpW2GdEwMr0mbdhgxWp1KjmL0i+aMbzrMqXzq6r6Vkwxe3h0d6+oRXTqMsZ&#10;ibYR7g/E/Ha4QTz7xfeRDvOqK6TeZzD8B0Izm0t/38GcBmbnnBpfpK6wJM6FVltjynor4vH1cnud&#10;Iy/t0iLJ9V1LCsauQ5Cf0Sri6cP587vIuB10XFebTgkQL9w9zVN/FIMzuTvupNxJ3K/xMxdtoEtE&#10;4uxT2rNmZxXZ7QN9BPobZGWR1PwudZsqnSzCsRe8GAj0A2rH02i7U9zOttgXA+7wZ2vyA84d+c3/&#10;rOgCdiK21u5TJ2+hFgUh6vOgDbuuxrwp7A39mKTNv1GfiyTiO0q8iMJxl+3ONB4MKNrbWQlGDl+2&#10;FRAkV1udb6H0JzV281B3RKdHur7w4HWPBaQ9O/mZ8xW+v8cRLOnOVA93xkr7jnc5iAA+cQXcHgyw&#10;f6fHQ8aARawlOVbCT2xlWOQn5x/Qp2v8TDwIl322RyzKc6SbFu7tbMNv4vtGfCzaIKDDm46rXXcJ&#10;BBN2QXIDWrTtpm26zN6DvqwKQ+9ury0TgtAM7rsh4iT9PKSwn8uy3n8WNrWzQe0z53JJ4cvSV7Id&#10;TOt9OFtisx3W8aEClYledeeUFrLZWfMfmp2Ntt3ScDKlOXXvTV6tyYrsTK7FfVl6gMtr2cZa9kkV&#10;QJWhb1ncJze+J6ZyHd7ZXbPPGvGZ6glvge/0ViaSLcHXbGoayFnD67Wdfd7JcOj0sOluZylj5GPt&#10;sLhjZQBLviyanRWL14HzRX+DmNftbNxDm61nW0ceb2IYE8FbVVs8DlAvcnIPwO0pU6zLvqx1bTMb&#10;m4hv/T7qtoXFpqLNVgHECCY3Regn+G+r86C2hIbF12yHUHbmYyG7MIGsLIwvMRfc2ZehsQGFu6aY&#10;4nIWB3ehwtdftXXXUGPAprsCr3Fe0ZJpsAusyJb81jxQfqf5DM48fVGen927rEtAuYLNGTXqYJiO&#10;B3MyTGw8ymJKTze7bRQQN7fw3HJcLEoAVNv7uqQmuO5yEEAsYDhVHZcqN4jCUmgdEggVagrXrVaL&#10;idJPEU/w+pd4zmweeHzS5tbVs8lmF5zs51Q7vetFbe2sQ5uFiIs7JmE8GMrwNnUEW7DSh6Fetydi&#10;0S2UNtFjen1SUpuOtfix+4z+7DV4Rz0+I9f4mTK2KmY8mHcsYUu1WIbZjm4sbQVFSRB4yBBwNR9C&#10;7Y45+xmJ0mw37Ycd+1K8M4y25aDNoQogvPJnL/DuHbCOM5PEo24QdtmSjXa/JBnTNEGeZDtabWLt&#10;47c3t7G9tYWdnS1szKZI2YoUNjY2sLuzg93dO5huLCX3gOG/l3/3KbQKBC/RfF7w8uVbfP3Nt/jm&#10;u2d4e/geVwt2LPIYkCSww4QVKgiy2M8kJ+xsb2L/wX08fPgAu7veehRdgm8yydjd3cKD/Xs42L+H&#10;e3d3cXJyjPm8AvUqACtkCjot5r+YUb+cL/Dy1Rv8aWOC7c0pdre2sb2xgTu7szDS1+gTJ9DOQpDB&#10;z7WxfFIns4yd2Q62724bU8EOXzy/nOPk5AQnx6c4OTnF2ekpLi4uML+6RFlcYbGYI5U5ciT4kif4&#10;2N5o2GyCCb4G2gG2kLSAuMYuidxdRwXVK/T+M6oZSAt2tgo8Bh4ZMBmONaj6WBor0xEAA9Z16RnE&#10;Eg/+FFGJAW27EDgu577Dv/Hjf9ApCieawMgvyY5p+qainAuO7Xq23dPHt+2/vM5BkSsIwIOrDDX6&#10;NQwgW1W7t5rxSg3uvqxAJLKW51RS91nnIBB8RkCiI47TN5bgfPTsOwjUdvOVXc/1rZg+RCvHwg3z&#10;7H9L8P7Xbvq540eRY/3jfXwthmMpojqFby9sUzh8rlZHt14OOF+8lnyz6n0UBHE+1jrZ8O8EX2pL&#10;oliAKyP2mXXnqPHepJ79+8/6fysaf7DWxZsBgGdtGIiE65uOB7t3XD03bazkVdtM5ljAfTjWynlO&#10;3VgKQJfHsrfKoW8YJLPgls1zq+b2UB1K99yDeejknzvT+vdhAl46Hqyxe0CHc+PyDwzXelnOluVl&#10;FQ+2sTxxD0/6CIMDnFO6pV1iC+7QaZPpnOFBcBiIQwZbmWQPpOUVY/Uy2zd6Iw34y3Uj0HSxSquE&#10;Tl5JXVBbK80YZaifP0Z3rZNPjvfRY8kKfvaddapdOz0lUFRvGd6CN2wJscyDwIf0Bp2ZttbcmWh2&#10;w8fqdP2qsQCC4RVjdbKhaLtVWbFWUZE9wWPTIMOFv8HO8q/r+flm2WCSJ8bv7qfSZDYLwh5gIBvq&#10;gRM/f9TfMXcBZAF3OUtni2/ALksYoXY6YrXtao+9ip/DGcQNPJjafEVr8KWxV91vnWwsNW9dsrOt&#10;Gt70mQXl2KwbK+wsA48lhvE3DAeLmQ4ZPJdild34sGxgzXXLdkPR4p990G8VD2ZlcE4j8Bgz2WGE&#10;VXb2tpiHP0TKA/wM8WQXj5Ef2sZVTazt3uvw83V/YIjhV2FeS1gPxvIqZ7Opbb7U3fckvV3nfoVB&#10;bXhQ2NnUvY+vT3uuVXOj/j71+vt8JObtMc/ynF7DG9T1PRbX2jVmW5pT1xkVjiXcztqQdkdLHtzs&#10;d30IiwfPdXPHfzIwlyDelq9hBNsBwzSi0TIWX2fXV83XTbbrprGW9SBkBT/TVxL3lcjPPqDFdFpV&#10;/fXisYZdbsbw6zAv2zN1uK7zBz9qLF/rhnlpi3uc6naW61PbfA02aQ2A3er1uY1sXJNPx2t8n4Ev&#10;C5PZ0F0D2ejnqw7tOlbg1A673Fo/o2Hxj8HPq3TQqvkKfmaiQJkcuH7drfgZN8wzAM5M6rBYZiEN&#10;LKbjXwsbKzCeH8hU+LKr/cFr8Q2smGfcbFN7/LzObqyKSaziQfqyFWLJSSS0iGrG4By1FfP8ITvL&#10;+7dnWIV56fMk9Psx+7m5LX6m39Xw8w3zHPzcFV8vj8XxQ6ZMCCln1+NiQzvbq4mhzDY5u+5brPaV&#10;s7/PSsx7baz1srgsB9fwxnJcbAV2Ge4UazYWfMcMSyJrSxdUwM4zU8E6v2slRqAfg2U9aKUcluBj&#10;/MkjAtLHpK77Sj1WhtwQ3/LYrLjfxWNyBmNJh7vRfAEBIvnR82AKmWvzD1khT7r0wZL+/5BOXUXX&#10;7YbNxCBmrH2x6mq/a5nHe5x0Td84f4Fzox1+dr2uWLKpfO/unXmN+BeGsZ8M7h7r8cayThXaEX6+&#10;Yvx1smFFQUuycUPMeBVO/RDe6Dt7kZcGRbX+ZwaiYGAZ835I/j/GFqOfr6X1WbaDy9jFkpluUzN9&#10;/5aAZ86gyWd/g+G9KLPseFa0YF4KVK1N7zRP7R6dbqhqbV9ts1fGbDK1zo0b9rM528T29hb27t7F&#10;/Xt3sbO7hZx9hQTAupxRvxZ/Ka0ah4vZ0Xxe8PbwGN9+/xO+/vN3+On5zzg9O4ekjMnUsC2LdQWw&#10;YhMvPIcoZrMp9u7s4GB/HwcH93F3bwezrs3ooOHobJJwf28Hnz0+wGePD3B8cozDwyPMry4BADlN&#10;wFZcUf2VM7QKFosFTo7O8PNPr/HN1i7u7u5hZ3sLX36+j53djXVLfGtiz/vYTVZKVHmsOo8vKJng&#10;9Y7WJGdMp1NszKbY2d7Cvbu7uLi8xPzKEnu1FOvrykrqGEG8ulHRB/3YZ7lpFn/m1KpS2zbeGk/T&#10;CyAN4LL+Y7WpgttgLUcfbVGi4qAp2Kiq6MY2okO3NBbbiBDr0mFIKebNAEL1Z5NrBkraLeIz2yzQ&#10;Z+/bOyqacbA5xLXvDYJyA4GxG6rfkIo65kv7+UJXjdHmy+7nValgxRpbP/GduznFEESGfhAfq/se&#10;uu/RxWd9a1r5HYBOsnTfA5/L7zOoLqFx6Betnx9/Axurex8CnG65zAi3cRqIWdo942ZfluYl+S3b&#10;mjnXaP+GCYiqRXuz/hloBqT7rDduq2Vj9Wcx1oCfr68PcB1MNx2szSGCgEHTeDppa9aX7LXPMCCu&#10;//AZ1EBxyJlG5a3EJ9ffsZeLwVjB88nH8oD7YP3XzHMnw1Ydw2qm9lwYyAZBvkBCzghvWmCrByN8&#10;H65NVJJ1L9nWugEl6d5HunkczI2PtzxW/wzaXcffr9dL2vQgaGO8hYNqPEf/DKwQtQCYDWw7KCjJ&#10;dIqkVX+hJSxv4ucV2KDxW3+hf867sSrc1odyrIOxxJ+9yYGGTgjdpZRFrmu7YT/PNl6ztq0tRRt/&#10;qOOW+dLmsHppKueeOhxVh7pRnEdCrzMQ0wIBt9Mb0YSxs6nOz9Lxs188sF1L8xC8uzyW9mORR5Z2&#10;KYL4gspruFAfsrPLOhVoz9rrwXWyMdRb0vESmkOn5JHhOwY/S+NWs7PLlaQ1xuNzrVqf22CEtpZD&#10;m7f8nQ65DHRx043a9GCH65Tqf1nXd9etHat7quZ4Lr00uh2cYPtJDTno56XHdYPq1Qg8AmZnU8hZ&#10;H0hbpf97u3uTvSGl5bEGdqN9B0tjBQ9iyIdeLt3ueM3Odn/vlT0HW6JlnBWBrdCDDev1dmqdjtDu&#10;fYBl/IxurNXYpZ/nfh7afHXPtdQBwKZntR1cthvLNiLk3O0i5x3av+MHfAss+Sni6y/XxwJW29km&#10;G8PvNL7pkxj8pnZ2drgeIp2NcPkUZxvabYYU1VsurX2fFc+12s5KBDuHnzc7mxg0AJ+r2dnBPHQ2&#10;NQI8nU5osthhf+DaPNizD/XNTXqQ7wg0+9x8C2/lJp1/q0PZsNZZTU9pbVpoHXZZrTdu4OdeR/jF&#10;g8+uvY99cm0sbUHMwKnS4VT069P0LB8+1n+FjeW7LPP8sh5c1qnXMNwNdjZkVin/KeQTDHZCO1yH&#10;4G4m89Zhl1W6Puxs3HMdRrgZw7V3XMWD0q1ZZ2c9dqI+ieTLNj+3GGvF+4TSi+9c91O4/ut8WY27&#10;+jjarWJnp1b5JL3dWObdm2zquvdZtp8r7U3Hg7SxQ4zQNAeTk/HZKjAGGXwFccV13bJSzvTDOmL1&#10;fK3Hlsu+JfABvBFYoz1XjLUks82uX7eD/fg32lmy7pKdpUe/zIMrfT9Z0vW6er6w/Ayr5rRTOC2J&#10;OdSDfSwmbERn82gnojtnrI/dleewAcME7PJac/yBneqNaiyIbSLg5g3TSbU9F4h5qu8car5Fm4em&#10;U3u9pP7mtpOx+ZaW7NRI+KtqJMx7ux7vI1h6xxYXo/8s/Yu3lxzoJb73h3Vqo3X/vp7MXRcztudY&#10;FRdbxV/A0Oa12ONQzmJufKDe51lrU7vxU4xNjMB4iQ7kBR1/hR7SpWfv/IYbbR463QViicbPgHY2&#10;1Ubr2yvznFLaJe3uGL6//5di7ltCNGyqLq3/En/1WG+Zn9fFjHs5G/pF4uvTvkc5W/UMA7uuHKth&#10;XgV1apNPu2eTz7b8A+kP3UZcXLViUauvj+3gE++SECNo5yeLHSk1mfjPdIrZZILZxgZ2fAdfmjQP&#10;bi3p0p9klmvyewvqF64fb4lKqTh8d4Jvn/2Mr795jh+fv8S7oyMsSkGeTCBiO8/Z8cuSvwKVirqY&#10;AxPBzvY2njx+jC8+f4qDg3vY3hqeITj4lyTgzu4mnj55hC+//AKHR8c4O7/A5eW5LXyCAYVqX7YW&#10;h9auRouilAWOT87x/PkrbG9tYWtziskE+GLywLZJrtvJd0tigm/5ZyWtuJUqwCINEWBzNsFsugPd&#10;2QZbXygjeNqYcTjo6vtRH8Q3iAE71RnGunu2Vcp6+fFv81kPBD54nSx9psPv9UBjeaxVH6zLr67j&#10;7Y99x5UPIOv/uW6s9d+hWVxxnV94bW4+cL9Vj/yp31lF/XXrufLjx1p37br1j+/Iiu8NgMyQ6T7E&#10;E58qB2vHWiUby3Kw9EzXwOcSrZr3m9bi2nNyDlfI2QffcZ2sL4/1AZ1wk6x/0jyv+c4qutWafeJz&#10;3UbOrl23JOurxrrBXg++tGpeV3zto95xFfWg+9qHtxxr1SPeVnd9qn65dh2RZP+F1P/DR1kuXwvP&#10;o33nF7Wpq77zCXb2wzpoaINWDb5urj/Wzt5Grwet0dm/uH7+C8da88hrv7Pqe6to3bP+pWOtE9d1&#10;mEeWvvgpdvZXsam3sTc32dkbnv3a/W74bJliGF3zDLfFdbd5nyUsdBt9cOP3bjPWms+W6ZPW+rZz&#10;g2vL9UF5/PBYQz34i9jZNXa9H//XtrErLln73Y/GG7ccK760nF2Q/ts+qfzhx0u2+GOwy0qZ+tB1&#10;uuKzVWPhF9BBSw/xMXb2k+XzV7Czv6Su/1i5XvedVd9bRets418y1k3XrbKzAzFY+b3eILcv3RZ3&#10;rfrsk/Vz99laObj2UP8NdrZ7jr9Y1m8j1yuuWyXrv4Qd7L+3TL+2Xf/VbD2uscKQbmtjb3m//vPl&#10;f0RO/pZjrdOpy3J883x19myFbyn9gCse7tpz6dL9bmP01+j+VV+9iT6JB9fYymukK6bhJoyow/GW&#10;P187f9doPR4cfKbDz24zp3+Zfr7huZb0xsfIwSobtEy3wnkf+t6q+bqN/Kw2gR9tN5YvHNZxthmT&#10;5Rv5l4a2RaJgKM46FWvvnOQjk3vrFNCNF665oF/4pccoteLd+xN89/1P+MMf/4w/f/sDXh8e4vLq&#10;CgD86I4pVBO01DiLOkuyNqalIE8nuH9vD7/56kv89rdf4MH+HeRhfm8pwQdga2OGh48P8MX7L/Dy&#10;7Tu8fXuM09Ni52Z4L2KtdpCiiiLJBEmmSMkOnLyaF7w5PMT0+4SNjYzpxM4ienhwH7s7G3GOyMdS&#10;VwMAO6jRNM6Nu/c6YnKPYMJ2VlgPU5v89S0LRhpppJFGGmmkkUYaaaSRRhpppJFGGmmkkUYaaaSR&#10;RvofRMtJPcASYbdK7imu7yOXwR/X/g47T/bd0Tm+e/Yz/vAfX+MPf/wTvn/2E45OzrCoC8tv+ea1&#10;WtW6gxc7j1yTAmrnQm5ubODRwT5++5sv8NWXT7C3t31tE91Svg+YTCfYu38Xnz19gi9ev8OrV+9x&#10;clZwcj63nrrVmvooYAfFikJyRk5+1hwucX55iVdvXmM2tYM/AcViUfHZkwPc2ZnGQbMfRcz0+mHs&#10;6gcE3DbBJ2JJveX2BiONNNJII4000kgjjTTSSCONNNJII4000kgjjTTSSCP9HdLyrj3p/n4j9Udj&#10;dBdyN+SKcWqpeH90hu9/eIk//Oe3+ON/fI3vvvseb98do4h1xFRY+85ai3WorH6kj+feRICNzS3c&#10;39/H06eP8fnnD/Hw4V1sbeVr+bBrCb4kgu2NGR4e3McXn3+GV6/e4+h4jvnLNzg7v0ItipwmmKSM&#10;qgnQbL3dRWAH2U5QywJnZ2d48fNL2FHYBaUuULTii6cPcGdn89aJuWsktptv7SGJN10qN28zH2mk&#10;kUYaaaSRRhpppJFGGmmkkUYaaaSRRhpppJFGGunvhPqE3Eft/rrhyys+ns8XeH94jO9/fIk//uk7&#10;/OGPX+Pb737E28P3uJoX5NkGUk5AFT9KrsaZhkkSFlBoqZjOprh7dw+fffYUn3/5GR49voftncnK&#10;7pjXEnwAMBHB3vY2Pnt8gMOvvsD7d2c4O73E1fk7XGmx/qB5BtWEUhWlFtSqyAJreYls5/GdnqL+&#10;vICgoOgCi1ohSfHV54+ws7Vx21lcPWFjom6kkUYaaaSRRhpppJFGGmmkkUYaaaSRRhpppJFGGmmk&#10;dfTJLR37w/VuHmC+qHjz9gjff/cc//lf3+A///Qdvvv+R7x9d4RFEaQ0w0SmEEy6o0D9tMdsB9Ql&#10;FdSasLW5jUePH+PL33yJzz9/jL29beQ1J8ytTPAJgK1pxsP7d/G7L5/g6P0J3h8e4/ToHHVxgQQ7&#10;u04lQbVggQKtxc+0S8hpgoKKq3KBcnwK1YqrWjGviqKKxXyBp08eYnd7C7NZvt2uujGhN9JII400&#10;0kgjjTTSSCONNNJII4000kgjjTTSSCONNNJt6JPzSswKqmfjVneULEVxenGFV2+O8OzZj/j6v77F&#10;13/6Bs9++AmvD49xOWO/SFsAACAASURBVC+QPENOU6SUIJ4wrFCoVqgWO14uJ+QMTCcT3N/bxZdf&#10;PMY//O4pnjy5j62tydoc2soEHwCkJLizs4XPPzvA0dEJXv18iPeHp9CiqFWgtaDCH0ALrBep9QqF&#10;ACoJFRnzRcHi+AJzfYsFEi6uCo6OzvAPvz3HV198js8e72Fj9qmTPNJII4000kgjjTTSSCONNNJI&#10;I4000kgjjTTSSCONNNJIvzR5Zk2H/wSAWoF37+f4/vlLfP3dM3z73TP8+Ow5Xvz0M94dHuP8cgFF&#10;Rs5TQCZQ9R17AiSpWNRFnLuX8xQbsym2Nrfw6NE9/PbLA/zuq3082N/Gxmx9lnJtgg8AZpOE/b0d&#10;fPn0Id787ghnp7Z77937Y5xdXGFRq7UuVbWHAqBa7C0lQdIUogmLWnByvoC+fIfzsznevjnD28ML&#10;nJwqrhaCR482MZslTJL9pHG33kgjjTTSSCONNNJII4000kgjjTTSSCONNNJII4000kh/TVpK6pVa&#10;sVgUvH9X8O0Pr/GHr7/Bf339Z/z4/AWO3r3H+ek55kUgeQOQBCChqu0AzACSACoKaEGtCwBAloy7&#10;u5t49PgB/vH3T/Dbr/bx+GAbOxvpxg6Y1xN8ishGShJMpxkPD/bwL//0BVAUUhWLxRXOL86hddHt&#10;ThSIJPsT9u+cphCZQGuBloKz0zkuzt7j5HiBs7OCk7M53hwd4asv9/Bwfw/39+7i7u42tjbymOQb&#10;aaSRRhpppJFGGmmkkUYaaaSRRhpppJFGGmmkkUYa6a9LAmgFTk4L3hwe4/WbQ/z083t89+wlvvn+&#10;Rzz/6SccHr7D1dUloIqUZkgpo6qgamv4mYR/V/8pEG15uH/9p6/w7//nN/jy8wfY3ZlZnsy7Zq6i&#10;1Tv4tPtTgJ3tTfzmy0eYSMLV1SVOzs5wfnkJPT3DfLFARYVAkKAQZKAKRNQShDkDOaPWgrIoKFVx&#10;Vi/wvLzE0dkpfn77Ej/+dIDfffEYXz59jEcH+7h3bxe7OxuYTQQiAoiMR/CNNNJII4000kgjjTTS&#10;SCONNNJII4000kgjjTTSSCON9OuR8g/7i6qiFOD4qOKnl+/xzfcv8M33z/Ds+Qu8fPkWR0enuDi7&#10;wOKqAjUhZUHOE2hKKEVRUZBQISIQacm+nLw153SGB/fv46vfPMX/+bff4p//8Uvs3d1GSokn431k&#10;gk9gZ+lVQBOQc8KdO9v48stHOD0/x/HZHFel4PnzFzg6fo9FKUiSABU/GNBePSEjJYEk39eXgKIV&#10;pVacnZ3h9PIcx6fHOHr3DkdvDvH21Rs8fnSABwf3cP/eHdzZ3cTm5iY2NzaxsbGBjVlCTr/sWo00&#10;0kgjjTTSSCONNNJII4000kgjjTTSSCONNNJII430v5wUWMwVV5cLXFxd2M/FJU5PrvDm7SWev3iH&#10;b5/9jG9/eI4XL1/i9OQEtQA5WSvOPEmQlJCSoHBAtT9VFLXazj3VBbIotrY2cfDgAL//3W/xr//0&#10;e/z+t09x8GAPKYkl9yqsr+caup7g6/uJqvUURbbz9ba2Z/jqqyc4v8qYl4KyuEQp57i4uIBCUIui&#10;lGrJQQBIQFWBaIL6e4gwAWp/uTq/wpuXh5ifnuDtq5e4v38X9/f3cO/eHu7du4d79+9j//4+9u/d&#10;x707O9jZSpjOMLbwHGmkkUYaaaSRRhpppJFGGmmkkUYaaaSRRhpppJFGGukvIlWgFODqsuLk5BLv&#10;3x/j8P0h3r57i7dvD/H27QkOD89x+O4Uh+/PcHh0irOzMyzmBYDtzEPKsEwaUKpCVSGq1vlSK2qt&#10;gFSIKFJSTCcTPLi/h3/43Vf49//7L/jnf/oK+/ue3AO8pyfW7t4DlhN8TMzJ8LOqlpiTlHD//h38&#10;w+83MF9copZzpFzw6uVbnJ5d4rIsYClFhapAqwIFEGQILGupkmxHoQgkJYgqFldzvL08x/H7Q/z8&#10;+hV2drexe+cO9vb28eDBAQ4ODvDowQEe7N3D3p0tbG0L8tTOCBQRJBFMktjhhBBUzzBmf4/avUMW&#10;n2KeNSiAiv2++Ptn8USk+lgyHIstTznPvE58bPXvAa2nanUmWX6uX2qsuG7FWLyuHyue4aaxOFe3&#10;HUsbC60ba9X73DTWOM9/H/O86hnGef7wWOM8//VkfZzn/0XzfIu5+SXHGud5nOdxnv+ysT52bv5a&#10;87zqGcZ5Huf5vwUjfOxYv8I8/9o6dZzncZ7Hef6f6VuM8/z3P8//m3zlcZ7/PnyLcZ7/O+ZZUVV8&#10;LEES9bHEr9Mb5lm6sXidPwOA5JNT4GNBIWr3rxiOXyG2c07te1C7X1F74KpAKYrLywVOTy7x/ugU&#10;bw/f4e27N3j95g1evX6NN6/f4fjoHBdXBaoJKhkTycizhKIVVRUVdj+oJfQEamsogFZF1YqiC0wm&#10;gq2tDRzcu4d/+M1X+Pd/+0f827/8Dp8/vY+NjYRSbJ4tJ+cvvIZagk/ROMBvKn6tKrBQW5RJTniw&#10;v4l/+v1TTJJiNp3hP/I3+OH5T5gvFhAoagVKVVRYu86k8Fad1jO01movWXlrQSnAfFFxvjjD6cUV&#10;3h9f4PDwAm9eH+PFT69x7+4d7N3Zxc7WJmYbQMqA5IycJ5hMJtiYZORkb62+8uIMV31hBViZ8OSr&#10;++PEd3yzJCAKgWVWq7bfJrFWpBqfVftMwaXz64CqvLtCxFjMPuvGius+ZSyK+/Wx+OyqQhZbOxbi&#10;ff7aY/XzXLt57sfqr1NfH84pluamG6ub0+FY/uyD97n9WHyG24zV5mbdWt9urOHc3Mw3N4/16/Jz&#10;W+v/Sfx8Gx782+Lnj+HB4VifzoN/LX4erPXfMD//ZTz4N6ZT/4b5+Zfiwb9pfv6LMMLIz7fm57UY&#10;4e+Vn2+DEf7W+Pk2fDPy88jPIz+P/Py/gZ9/Xcw7xiT+ezDvyM8jP99mrL//mMTfBj+PMba/tk69&#10;PtYYk/gbikl8Mj8zn2LXtvWBX4eOn/vPBEz42dzY+mr3WRJ74rjO0jj2rABUPEEqCqht5FJVwI+Y&#10;qxXQClStKKVgPq+4uJjj9PQKJydnODk9xfnlGU7PzvD++Ajv3x3h7OwSpQLTyQamsy1MJhkJAqh1&#10;trQ8lPFvEsVE1HbjKVAqUKtCqyLlCe7d28Pvf/c7/L9/+2f86798haef3cPWlvXiLAXdy+NGmsQM&#10;8M1tqmLiEgRMkBX/bJqBxw/vYnNjhjzZQIWgouL1q9e4PL/A5eUc51cLlCrQWgFRG0uMKbQCpdqL&#10;ShJImmAyy6g6QcUCi1qhlwVlfobzkwu8ff0G01nGbDrBdDqxZKEIUp4gTf5/e2fa3TaSpOsnEqSo&#10;3fK+1dbVp7rnzLn//9fcmblTt6eryu1ylSVZtkUiYz5kJpCkQArgIoFUvD6yJCjxIhHxIJVEKME9&#10;9obD8LPC4SQU5VRT4sN5afwsOSlk5x6TnnJe/cgp4BGJUdUCRQI61UVXxHj5aCbVwNK8LXm5Fb3y&#10;ATbu19orUbLAS8K5t/bKB5ZWXrN9aBubRV4uO591eMnUtjSQdY/zAq9qv7ZxdvUvqbled8XgLvOc&#10;4rxJnlPO1sVzE0ttePbVwGc8G8/TfbiZ69V4but1hzy3YtB4XpnnznME49l4XheDfeD59jnCcjy3&#10;nSN057ndnLcPPHdjcNpri8fUnvP8IF7D9YDnnZkjGM+3eNk9iZ3huZf32PpyT8J43n2e7TXcw+VZ&#10;CfUUh+Cy2GhsUxdpUvGu3qTZNpluU/0HioKCqKRwoaIg9X4hMx7vFa9lWIDmCavqfMl4UnI9Lvn6&#10;dcLXrxOur8eoenAgDsaTCaUKUsTaVDGolhpq6pcGP8WDU1TCBzErhROGgz2GwwPOHp/w41++5f/8&#10;+9/593/7ibdvTxnF4h7UqxOz8MzVjffgU8JSQQhBEReLfNSddQLDYcGTx0f89Ye3eD9hNHL898/7&#10;vPvtHe/ff+TrZIxOSnxMgEfAe/CKlh5UEXFIXGOoAipFCIR6ygl4HfPVK14nKCUqIE5wUlBIgbgB&#10;FAVFUTAsivCYzjhYqEiV5DrKVEmufoZk2zT7PmZF0kWpIaJaB5oErmYHEiBeOPU2Hz1l5jhu2kt1&#10;Zr/bvLSmubNXPK+FXkq1rnXKS+I599XL1bGiwatq06Ff9+I1w03lNZPrRq9bGFzoZTzfnZdkbYzn&#10;3ed5XkxnvXaZ5/tkcMt57swgxvMyXlWujed+8dyU63V69YjBTl5xjvCgeb7DOUIveO4bg/fBc4d+&#10;9WpM7RnP9hpuw167/hrOeN4dngW7J/GQ7km09dplnu+TwYfKc2oXP0RBox+xrbj62+qYqV36Ph5L&#10;47FyLtJ5+hRLBRcXnCV/hJLwGM1SPfgy1Km8ouqZTJTryYTrSSj+CUJRFAyGA1zh4pEcrhgi6hAX&#10;akRewzmrV0SFAkJdKmyknIwptaRAGA4HPDo54fnzJ3z3/Wv+7acf+Ntfv+fNm8fsH2bxhlaFvaTp&#10;FXwCqcCnqjhxOHWE56PeNHcOnjze5+8/fcPJ6YjT033+76hAVVEEPl1zPVZUS8qJD9XoeByHw0nw&#10;Lr0y0RIfn5jqKAh/qRL+ecLzUEstQWHgBHUFzgvee8bjki9AXBBZ5zrFJWMhZ25q21yIIiTiwofP&#10;gu3iz71SwS8uQJsvBxQFLeuL2MWLctZL0yCbHU9lxitvd5tXPPHWXvFC87N9b/LKLrzk5dPF2dZL&#10;QIo1eTWcY1x9ecNrKj/EOKT8rMOrY78WctPgtTSDyUvqdrd6FQ3cGM/Gs/HcnueiznWcYDwMntfJ&#10;4IZ5riaAyavsyGDutUGepxicx3OXMXWTPK9zHLxjnhfO4WiO107x3GVMvS1exvNm5ggL4mU894Dn&#10;Lgwaz8vznLi5xznvwutsC3ju7Wu4bea552PqWl/D3SXPdk/CeN40z8uOqcaz8Ww8t2cw/d6Q+Hu9&#10;nBOHlGuya8MHj6lca+1FGeKlkAqOKuFRo4WASIG4sBqxJLzXnqYYa/z9pUKpwqRUJnF123AwxLkC&#10;D0wmoSYVamQFTkJsvA91r7zANxCHOMGLR72n9CVCyd7eHo9Oj3j75gU//fQ9f//7X/jx+zc8PXvE&#10;/kEW6yVUr+DLfj9DjJNmeZ1jMBw6nj094eBwj+FA2BsIo9EBJ7984Ld3f/Dhzwuurq6YjMMyxqIY&#10;ULgBhQsFvlD0qw8m4nCuQFJ1rgCnHnQCOkEFRAaIG4QCocZnpqpSKsFPol+1ai87uWyeGL7XGjoF&#10;cKFNgrqCVKa/z301u+iYaSfZwTT+p/O8yAbrjOgpr7wdFbjzvejgNdtGIFVHK690kJmLrvq+i5er&#10;Daa8aOGVlgvP9isb+KvPGcw3vPLz8dk2aeHVlOu8XUuvhdzoTa+lGcy9bmNwNjbGs/Hc0mtreW7L&#10;YFees/3zvOw8z8sw2BQHlvTqwHP+V2nVfKArgzN9hw3ynLya4tXE4H3xXH+5HIPUBnfCcxODq/A8&#10;j8F1ejUxuA6e5zHY1osWXtk5Pgie5zG4ipfDeO4jz10YNJ6X55mb57oyg3m/VvGaN0foGc+9fQ3X&#10;hmeyn5FtWyfPLOGV+tXTOe9aX8PdJc9N8crzoj3mebbNIm7um2e7JxE8uoypbXie7XtTvIxn43mX&#10;eJ7H4OzvjeSpM7FJXimWDcdOeZrdlsUwZgEVcC6cmyKUIrGZS5EACU+ZdAiFU0QGUDiGRag9+dKj&#10;4wmoUriCwhWEx31q9Q/VmMmwgg9V8B6PZ29QcHRwyLOnZ7x5/Zwff/iGv/30Az/+9VuePzmlcHkA&#10;ltNg6uIQEASnrvpauP0gAhwejPjmzQtGw4Kzsyc8///v+c//+h9+/vkfvHs34bK8xiMUhTAsCgoZ&#10;UKrgfUhkIQWFExRBXIFIgcORVhQ6FfCCanjDy0mpqFMKXCgGS3ijQo1gSl7FThdLPiikk06QQ2yT&#10;qtgCFFAt80xoVOnPtrnKbupYVRud2U9m2ukSXkULr2KBl8/6lHtRt2s8HtyMwzyvPO5NbZbxYiYX&#10;s22avPJBZJ4Xc7wcNSereOX5KWf2y+OQe3XJ9Sa9NsVzC26M5wYv43kzPK/qZTzXMb1rBtfptc0M&#10;9onnrgwaz8vxvGyujWfj2Xg2nlt6Gc9ZTNt67fqct6vXMnPebeVZFnjZa7jNMCgretlruDqmxrPx&#10;/FB4XheD28zzfc0R4o7atF/up5l/0dCuycuhIlNeSlh9p14REdQJquFt4sKbyaWnS9ZddYDEFYxe&#10;HV4V9YIwoHDCoHC4uBoQ9ah6oMQJOFXCOw1q9fcpe8Mhx6cHvH71gh++f8uPP7zm+29e8vrVU548&#10;PllLcQ/yFXwunb7gXA3kbQW+VB4T4PjokP3RiLNHTzg7e8rR0SFHB0OOD/Z4/+F3rr5eMx6Dn0A5&#10;KZmUJV4VnMO5ASKCj0Gs359PwSuiDocLqyY1VFsVwpsaSihEqouPBiVU+uo/QnCkZBO3Bb5SO6Fa&#10;fooLP9QijDF4wCPEpZ5SUL3BZOUldaQ0+GgMaNhPoaoQh+WaUMR2mZdQt0E6eam42Id40d3qlRK3&#10;jJdr4ZUuruQlc85xnperuEoX63S/8uOldq7KT+hDnf8pL3FoHGjqvIZHwtZ5bPZqznUbL7eEl27Y&#10;q4FBILz5513wvAqDxrPxbDxvjuecwb7yvAw36/RalecmBm/heYU5Qv94nmWwRzxXbYznvvLc/zH1&#10;rnjOGKy81sfz3TK4Ti/juQ88N88R1sFzEzcLvLaSwWXnvB15Vnh49yS6ei2a87bkufMc4XYv43mb&#10;5ryb5HmWQbsn0V+etcHLeDae75vnJea8rItnibnO96Nhm4te6Xyiq6Q2wSvUeFzYU318WKPErCrg&#10;Y38crpqrKs4JDodTwYuGbbGdJzx+06tHVOLCtAIXQhzrU4SYaXgMp3pFcAwGe+zvjxjtH3NyesCL&#10;V0/44btv+PHHb/nhu5e8eHrMaDSkiO/rtw6JalXaXEo+fjiy+qnC+eVXfvvtd3755zv+8Y93/OOX&#10;X/n13Xve/esP/vjjnM9X10xKcG6AKwYUxQCKIgRcwvNMJZY7vZaUvgxLIlVJCSkKoZAIhYYVfPGs&#10;6pX89anGj9TLsJAypLW6lOPnotpLU3HvhhdxP6VaRlwdQxraKKn8WFep8zbM8cqTrTMfuVfaZ5FX&#10;c7/me807RzenTZt++ezrRV55zLt5VQPGjTjkXrOxX9SvVbza5nqVmN6W67xP7XJdD9fbxHN+nref&#10;Y719/Qy29Zpm9T557hrT3eO5+zkuw/N0v+af4+7yvPqYKkz3/y54Xub3513x3JZB43n3eF4l110Z&#10;7O51c47Q7LUcz2361Qee+zLn7RvPXeYIxvPmeW7r1Ree2zA4e7xlvDYx590Ez/kxl+W5Tb925Z5E&#10;3ifjeXt5rvvUP57z8+xyjvd3j60/9yTaeu3uPYnd53nXXsMt8uoa065jav95vv0cc+/Z7XRqowAi&#10;iIBTqndjq95rD58ahQ8BER/a40IfBcoUNgWPx6vHq+JEcBQUIvVTJFUp1aO+RP0EPx5DWTIaDnl0&#10;csrLl0959eIZr18/5/WbZ7x+84yXL57x4tkJoz1pPI9VNLi9yWIJeTksbhM4Odpj7+0znj4+4dXL&#10;17z+52v+6//9zH/s/zeFCH+4c66vPcgAFUfpFfXjuJJS8DJGkFjkU8L77AX/QoRhIeH9KmPA1RMW&#10;5AGSoh0rusHUk5IYtvlw0Uu6MGP20dgmHFfyN3yM+8WjUFUR0zLlyiu1S/sJ4LO/Doj90wz4yr+d&#10;Fze8fAsv7eaVvr/hJc1emg2Kc71cQx+avMjiPBP7W7yktRdL9Csb0Od6yc2YVnxBc36kwcuxvlzf&#10;5jXNs0x50RCbdfC87nOExtgvzTMNfVgvz2I894bnm16b4HnR742HwXP7sZ4WXnPy05XnOx+74EHy&#10;XOWnwct4XoLneflZZm65fp5vzhGavZbjuWu/7ovnrtzk/uud8y7Hc5s5wjI8S4PXKjx3nSMs8qLR&#10;q188t/HqwrPU3zd52Wu4nvO8KNc0em3dPYm55zgv18bzUjx3fg133zwHbnb/nkTO8/3NeXef52Vy&#10;3Y1nmfKiITYPgWca+rDtr+HmvUZYN8/rzjVsmud2vzdmY5NiKjPnONuHNDbGbQLgY6YEwaGiKOkR&#10;muG4En3CJ0UlFPLC1w7UhWOpR9TjYhGQ+B5+XsHHQ3sUccLASVy05hAXnm758vkTfvz+G/76l+/4&#10;7ts3PH9xxvHxiNFoj+EgMbJeraXA1yTnhIODPQ4O9jg+Pubk5Ijj4xGnjw54+eyMf73/yMfzKy4/&#10;feXy6gufPn3l8/VXJuUE9Up4cqejEEGKkDCRmCbxSHXktAov9SUmC0f99w9KDH26lAjPWtXYDpQE&#10;Wv3LxcX9IC1ThXzF39QS4ao3OtUnTYXFrF36ieAzL13RS+d6afV/OmbdZpFXeqTP+rya2zR53YwD&#10;rbykMWf37UULr/yYbfrVlpvpFou9Nsdzc65rrYfnxefYledluTGeN8lzl3Gwfzx346YNz229+sBN&#10;X73a8Ny1X8az8bxNPNct7o7nzXmtxnPbOYLxvJpX3m4dPC8z591mnmui7TVcH7zyduvoV79ew3X3&#10;Mp6N57xffeZ5O+5JTLdrn+vd57nNHCE/5jpfw/WD5+Zc1+ojz/fPTV+92vDctV9teb6NwU3z3HQ+&#10;9R5pZWHNkmveT8GhuPjUx9Qvl4p3mscqONfPs1Tq4mN82qP30T/8w2t4L77S48uwv3MF+3tDDvdH&#10;HB8ecHS0z/HJEU+envLqxWO+e/OK7799w6tXzzg6GpK9G95GtPIjOtvq+tpzcXHF+fk5F39e8f79&#10;Bb/89jv/89t7fv3tdz58+JOPl5d8+vKFyWSCnygOhytigc9JeGasgqoiqqFIK6Eym5gTFEQoEbzG&#10;h2tKPcSICg5woqkOfKNd8AkFPicxxbHa7SSC0LDNA6phOXBVVNaAjsTjtfZK+63FS+rLceZ8Fnml&#10;81mnl8R2t3m1i3PwIn6vt/RhcZzDNl2z1/Jxnu/VJTbr8doMg8vH+W547h7n7eW5K4P3xXOITT02&#10;3t/4vBzPmxhT23otzaDxvAGeGxjsGucNzxGM55u5Np6N565xTtwYz5vleTrOu8/zzr6G6xnPmxhT&#10;jecHxPMKDBrPHXheOjbbc09i23nuMke4T567xKY/PNs9tj7z/CBewy3yWprBFeJM3S70AQQf6z7h&#10;B8E/9NMTtrnImJdYzJNQExKEUsCjSKEIinqPllCIY3845OToiCdnJzx/9pRXr57x6s0LXrw448nj&#10;Ax4dH3F6cszh4WjjxT24wwIfgKqiqviJ8unjmF9++52f//kr//z1X/z++x98+HjB+eVnrr585evn&#10;MeV4zKQsmcT34CvLkslkwmQypizLkBFxOHG4iInEJHmFUsFHOCVS5EjJC9u8hmJgSmLoaPiyyPYr&#10;449cti3VpYXwX7jAamDCOYfP6Xi6Ri+fgLwLr7jfDS9NF0/Yj/xCidvSxZNAW9Yr5eM2ryJr08Wr&#10;HsiW61d6hGyVawKDNHilbXl+iH0XGvq1JDdp4Kejl0jo+zbxvIjBh8LzjVy37NcUgzNefeIZlmNw&#10;13heF4P3wfMyYyrcznOKvfHcM57vkMGHyHPlleW6K8/LzBHug+c7nfPO8+ohz8vOeXeJ59TGeO4v&#10;z5t+Dbcunqtcs8QcoaFf287zXc15O3lteEw1nqNXZNB47u61iMGHwvOy9yTsHpvxfFc83/ect088&#10;w3IMrs5zesKiguhqPGtsEz/ndaCUs9LXsUr9CkU/ITwr0odSoHhc4RgWA4rBENwAVzgGo4LR3oDh&#10;oGBYDNgf7HF8cMDZ6TFPH5/y4uVT3r59xeu3L3n29IjRnsNJeNu5xOCmdacFvlzq4erymg9/fuSP&#10;jxecX15xcfGF84uvnF9ccX5+ycXFBZeXn/j05TNXV5+5+vyZr18+c339JRb5PKWGOnMq3KULMiVe&#10;RUmV+zRwCAoqKILHoSKEMGSoiOA0tADwcZvEZ/o6hPDMWAWNFWFJR1Gc+ghhQCU89zVW1eMzaUU9&#10;jlhzv8UrDDjTXp64qvFWr1TSbOMFohq8sj7c5hVGw7CUdZ5XWBO5jNdsTGsvVT8VU/AUqnHwqr3i&#10;ItvOXk5TrqWFV4ppG68Aq0dv4eamVzOD6/QKbcq18tyFweW8Upw3w3PYr/88d2Gw9vJZnLeH52YG&#10;+8dzxuCaeV6VwXZeKdfr4bnJa+1jaleeY663mecmBnvH84bnCKvwvNocwXi+C543PufdUp63bs7b&#10;O56Xfw1nPK825zWe+8Vzr+9JGM+9vCdhPC/gxu5JdGCwHzzbPba+8/wA7kn0guc7viehAD7+U1LV&#10;00VXYKpgG2o8cXtsF7+N8YqWAoKS/g99qPeT2NiLgIb+SsqBg+HQsT8aMdo/YG90wGh/n6OjQ05O&#10;Djg9OeL06IiToyNOjw84OT7k9OSAs0fHnD0+5ezsmOFwqld3pnsr8AGoVyalZ+I943HJl6/K1acJ&#10;5+ef+fPPj3z48wN//PmRj+eXXFxccnF5yZerK66vP1OOx4zLCWMfoHExSepDFbmUmNjqREOlOwFQ&#10;QlgCKgVhq2fum8kKKEXqNIJSIDgJyJVaRtCmBzdHWLaZ4C41PI0W6eYl0ctJVlfWfMC46aWAr7ym&#10;zyd4FRHfBV4iOIowaLbxUk8ZB8XcKzzqVHBxgPVxsG7yKmJsmr3K2KYerMvoNf3GtLpmL6GI+y32&#10;qgfY2quoiJv1KtMvERHC33RoC6953ORe8xhs67UJnpu4WTfPgqek1JsMPhyem3K9qzwvP6ZuO8/T&#10;DLYc6xfwnDN4k+dNjKk941nLFgy28bofnmcZ7C3PWrYYU41n43kez6sw2JbntnOEtjwvniP0k+dV&#10;GGzr1XaO0Jbnvs15N81zi9dwnXhez5x3sddNBvvPc8z12niex43x3EeeuzK4zTw/rHsSd3GPze5J&#10;PKx7EnaP7W54DGo5UgAABDxJREFUfgCv4W7lucNY36vXcPO8wraSEq8eFR/jQFW8q1bMQljEFX5c&#10;Ka/zaGyjCs4lp/hkR6g3pNpR+t45ILDugEEhjPYchwcjDg4P2d8/5vDoiJOTYx6fnfDk8SlPHj3i&#10;0ekxx0f77O8PGY0KhkNHUThc4Zjp5p3pXgt8TSpL+PJFufz0mfPLCy4uLvn0qV7Bd/3lC5PxGF9O&#10;mPiSSRkGrpTtUmOBL/rlgS2y7z1Q16HD4BPTTl0GvLlNfb2XcwEj730Ft4gLqwGzCwURVNMAC+Lm&#10;eGk+kNVeoWLe5CWIkxZeDhFp6QXqtRqsRRZ7pQsYkRiHMJDlXmmwTl6lhmp/e68QZ/WpzbRXGmAl&#10;nk8arF2M8w0vDX/h0N5LcDHOi73CfrmXZHGe9gLvtRpgUx/0Bjd17CuvRganvZoZbOu1CZ67MNjN&#10;K+dG1VeTj/XynBjsO883GdxdnjMGe81zzeC6eF4fg228MgZ7zXPGYFeep3LdY547zxF6xrOvX+z0&#10;mufOc4T74/l2BneJ5w3PebM4P2yel58j3BfPdzrn3VGe7+s1XJ95bjXnbfBqz2APeN6WexLbzvOD&#10;uCdhPM962T2Jh3JPwu6x9WbO2wueV7gn0Quel7/HttQ9CfL1e0ooDILEj/SnKakyU5cAqdq5+EFW&#10;B3KAxIblzH5pRxVFJDAtMS9OhIET9oaOg9GAvdEoruA74PDwgJOjQx6dHHFyfMTR4R7DoVTH6YN6&#10;V+ADUIVJqYwnYybjCZNJyWQS3oPPlyXhTQ0Vr4qieA9aKqUXJqnWByFxUGVSgPj+mqikH0vWLvsh&#10;DduqSAXwarC09qrPAoBUu9XYjoZ2bbwC4Iu80l675nUzprmXnxvTTXnNz/U6vdpxs04v49l43pyX&#10;8dwnBtfpZTz3hefbc71Orz4xuE6v7eP57hjsG8994qavXtszphrPfeJmnV6LudlVnvvI4Dq9tovB&#10;dXoZz8bzLnmtgxvj+XYv49l43pxXH3m+PdczXgIqsZVm8Zfw1ZxyzJRl1U6zNhAKb1Iv2Zr+YTiu&#10;IDgHrgifRdIqPhgWDjdw4AaIcwwHA0aDgr3BgOGwqIqwfVIvC3ydpYEF9SF5MbegVNDkbblt20zi&#10;b2wzmUwmk8lkMplMJpPJZDKZTCaTyWQydVObOkzbms487wb/9K2TUAxMBcG0W94FndnWV+1Ggc9k&#10;MplMJpPJZDKZTCaTyWQymUwmk8lkeiBy990Bk8lkMplMJpPJZDKZTCaTyWQymUwmk8nUXlbgM5lM&#10;JpPJZDKZTCaTyWQymUwmk8lkMpm2SFbgM5lMJpPJZDKZTCaTyWQymUwmk8lkMpm2SFbgM5lMJpPJ&#10;ZDKZTCaTyWQymUwmk8lkMpm2SFbgM5lMJpPJZDKZTCaTyWQymUwmk8lkMpm2SFbgM5lMJpPJZDKZ&#10;TCaTyWQymUwmk8lkMpm2SP8LcFK18VMjfhMAAAAASUVORK5CYIJQSwMECgAAAAAAAAAhAEhyrJvQ&#10;fAAA0HwAABQAAABkcnMvbWVkaWEvaW1hZ2UxLnBuZ4lQTkcNChoKAAAADUlIRFIAAAWyAAAFpQgG&#10;AAAA2zYkrgAAAAZiS0dEAP8A/wD/oL2nkwAAAAlwSFlzAAAOxAAADsQBlSsOGwAAIABJREFUeJzs&#10;3WuS4ziSqFEwrRYmrVzaGftHNKuUCr1FEg73c8yu1UxkdxZFQogbX/hA0zzPDQAAAGA00zTNp9Op&#10;HQ6Hqfe1ALCtP70vAAAAAOATp9OpHY/Hdj6fTekBJDeZyAYAAABGtExkH4/HdjqdWmvNdDZAUiay&#10;AQAAAAAITcgGAAAAhnM9jX08Hh0zApCYkA0AAAAM5zpin04nZ2YDJOaMbAAAAGA4tyayW/s7cDsv&#10;GyAPE9kAAADAUG5F7MuJbJPZAPkI2QAAAMBQbkXs5YxsMRsgJyEbAAAASG+aJkEbYGDOyAYAAACG&#10;cu9okdbazans5c9aa87NBhjUP70vAAAAAOBV9yL2rQ97vP6z1loz0AcwJiEbAAAAGMa9UP3qRDYA&#10;Y3K0CAAAADCMbyeyT6eT40UABmQiGwAAABjCo4j96kT2///3WcwGGIuJbAAAACC08/m8abwQtQHi&#10;+9P7AgAAAAB62jqUA/A9IRsAAAAoT8wGiE3IBgAAAGhiNkBkQjYAAADA/4nZADEJ2QAAAAAXxGyA&#10;eIRsAAAAgCtiNkAsQjYAAADADWI2QBxCNgAAAMAdYjZADEI2AAAAwANiNkB/QjYAAADAE2I2QF9C&#10;NgAAABCWgAxAa0I2AAAAENjxeOx9Cf8S1QH6EbIBAACAsE6nU+9L+IuYDdCHkA0AAADwBjEbYH9C&#10;NgAAABDS+XyeIx0tcknMBtjXNM/2XQAAACCeaZrmaEeLXDscDlPvawCowEQ2AAAAENLpdAr1YY+3&#10;mMwG2IeQDQAAAISzHCsSfSK7NTEbYA9CNgAAABDOErGjT2QvxGyAbQnZAAAAQDhLxB5hInshZgNs&#10;R8gGAAAAwhltInshZvdxPp9n9x5yE7IBAACAUKZpmkecyF4Iqvu6vN/uPeQlZAMAAAChXEbs0Say&#10;F4LqPm7dZ/cecprm2XsbAAAAiGP0iexLh8Nh6n0NWT0L1u495GIiGwAAAGAjpoO38cp9de8hFyEb&#10;AAAACON6GnvUo0UuCarreud+uveQh5ANAAAAhHEdsUc/WmQhqK7jk/vo3kMOQjYAAAAQxnXEzjCR&#10;vRBUv/PN/XPvYXxCNgAAABDCrWNFskxkLwTVz6xx39x7GJuQDQAAAIRwK2JnmsheCKrvWfN+ufcw&#10;LiEbAAAAYGeC6mu2uE/uPYxpmmfvXQAAAKC/CkeLXDscDlPva4hq6+Ds3sNYTGQDAAAAXU3TNN+L&#10;2BmPFrlkOvi2Pe6Lew9jMZENAAAAdLUExVsRO/tE9sJ08H/2DszuPYzBRDYAAADQ1fF4vBuxs09k&#10;L0wH9+PewxhMZAMAAADdLEeKtFZ7IntRfTq4Z1Sufu8hOhPZAAAAQDdLsK4+kb2oPB3c+7X3/vcD&#10;j5nIBgAAALoxkX1btengSBG52r2HUZjIBgAAALpYIraJ7N8ihd2tRXut0a4H+GEiGwAAAOjifD7P&#10;l1PXJrJ/yz4dHDkaZ7/3MBohGwAAAOjiciK7tXZ3IlvMzhlUI0fsRdZ7DyMSsgEAAIDdXUZsE9nP&#10;ZQuqI0TsRbZ7D6NyRjYAAABAcCOF32dGey2jXS9kZSIbAAAA2N3l+diOFnnd6NPBo0XhZW3O8zz0&#10;fYcMhGwAAABgd44W+dyoMXu0iH1p1HsOmThaBAAAANjVdcQ+Ho93I/YyEcvYRo3Yy9oc9fohExPZ&#10;AAAAwK6ujxUxkf2+kSaEM0TgZS2OdN8hGyEbAAAA2NWtiezWnJH9rhGi6ugR+9baHOG+Q0aOFgEA&#10;AAAYUPRIHP36gLGYyAYAAAB2c2sa29Ei34k4IZwtYl+vyYj3HLIzkQ0AAAAbu4x60zTN2SLfO+4d&#10;H+LDHj8XbT1Fu55v3Fub5/O59PsYejCRDQAAABubpmme53m6nkauONVpIns7EdZT1rh77xcsVd/H&#10;0IOJbAAAANjBrYCbNfrdcy9im8heR+/11Pvfv4VHa7Pq+xh6+af3BQAAAAA13AvVJrLXcz6f5x4T&#10;wllj7qO1ufz5/7/W5b5DJY4WAQAAgA1dBr57obZKAHs0kd3a89DN6/ZcU1kjdmvt4dpc/nz52jzP&#10;Jd7H0IuQDQAAABs5n8/z5dEY90JthQD2KGKbyN7GHjE7c8S+9OyXLxXew9CbkA0AAAAru462i0fn&#10;QGcPYUvUN5G9ry1jdoWI/cpEdvb3LkQhZAMAAMBKpmmaW/sdvRaPQu3yn8sWxZbY+eh1m8je1hYx&#10;u0LEvlTl/QqRCdkAAACwgmUKu7Xf0WvxaszNGseckd3PmjG7UsR+tDarnG0PUfzT+wIAAACAGuZ5&#10;nu7F7NZMZG/pfD7Pa4TXShG7tXZ3bYrYsD8hGwAAAL5wffZza98dLSLcspVvY3a1iH2PiA19OFoE&#10;AAAAPnTrAwxb+/5okewTn7emsltztMhePllbVSP29drMeuwPjEDIBgAAgDc9+gDD1r6fyK4Ys1tz&#10;tMie3llbVSP2JREb+hOyAQAA4A3LFHZrt8N0a+tMZFcIZ5cxuzUT2Xt7NWZXDtnL2sz+XoQRCNkA&#10;AABwx/WZwpdHibS2/UR2pZjdmonsHp7F7MoR+1Lm/+sIGIWQDQAAAFeixbvsEW2aprk1E9m93Ftf&#10;0d4HPVT4ZRKM4k/vCwAAAIBIIsa7iNdEHrfWlzX3Q8SGOExkAwAAwP9Fj3cVJrNNY/ezrK/o74O9&#10;ZH+/wWiEbAAAAGhjxLsKYU3MJoIK7zUYjZANAABAeSNE7EWFwHYds2FPFd5jMKJ/el8AAAAA9DJS&#10;wK5knudJzKYHERviMpENAABASSNH7CqxbYnZsIcq7ysY1Z/eFwAAAAB7Gzlitzb+9b9qmciGrYnY&#10;EJ+QDQAAQClVInAGh8NhMpHN1kRsGIOQDQAAQBmZInam1/KIyMiWrC8Yh5ANAABACRnDb8bXdIvY&#10;yBasKxiLkA0AAEB6VYJvZqIja7KeYDxCNgAAAKllj9jZX98l8ZE1WEcwJiEbAACAtKpE3iqvszUR&#10;ku9YPzAuIRsAAICUKsXdasRIPmHdwNiEbAAAANKpGLGrvWZRkndYLzA+IRsAAIBUqgXdS9VeuzjJ&#10;K6wTyEHIBgAAII1qIReRksesD8hDyAYAACAFEfuH+wA/RGzIRcgGAABgeOLt36rdD8GSa9YE5CNk&#10;AwAAMLRq0ZbbhEsW1gLkJGQDAAAwLBH7vor3RsDEGoC8hGwAAACGVDHUvqviPRIy6/LsITchGwAA&#10;gOFUDLS8TtCsxzOH/IRsAAAAhiJiv6fq/RI26/CsoQYhGwAAgGFUjbJ8RuDMzzOGOoRsAAAAhiBi&#10;f67yvRM68/JsoRYhGwAAgPAqh1i+J3jm45lCPUI2AAAAoYnY3xP93AOA0QnZAAAAhCVif0/A/Y97&#10;kYPnCDUJ2QAAAIQkYn9P8PvNPRmb5wd1CdkAAACEI2J/T/C7z70Zk+cGtU3z7P9vAAAAQBwi9nfE&#10;vtdZa+OwrgET2QAAAJCE2Pce92sMnhPQmpANAABAICZkPyf2fcZ9i83zARZCNgAAACGI2J8T+77j&#10;/sXkuQCXnJENAABAdyL2Z4S+dVmHcVjbwDUT2QAAAHQlHn5G6FufexqD5wDcImQDAADQjYj9GaFv&#10;O+5tf/YF4BYhGwAAgC7Eqs8Irdtzj/uzPwDXhGwAAAB2J1J9RmDdj3vdn30CuCRkAwAAwACE1f25&#10;5wBxTPPsl1sAAADsx5Tle8TU/qzZvrwHgNZMZAMAALAjQfA9Al4MnkNf9g2gNSEbAACAnYhR7xFP&#10;Y/E8+rJ/AEI2AAAABCOaxuS59CVmQ21CNgAAAJsToF4nlsbm+fRlL4G6hGwAAAA2JTy9TiSF5+wp&#10;UJOQDQAAwGYEp9eJ2OPwrPqzt0A9QjYAAAB0JoyOxzPrT8yGWoRsAAAANiEyvUYQHZdn1599BuoQ&#10;sgEAAFiduPQaIXR8nmF/9huoQcgGAABgVaLSawTQPDzL/uw7kJ+QDQAAADsTPvPxTPsTsyE3IRsA&#10;AIDVCEnPCZ45WfsxeA6Ql5ANAADAKgSk50TsnKz9WDwPyEnIBgAAgB2I2LAfMRvyEbIBAABgYyJ2&#10;XoJpXJ4N5CJkAwAAwIZE7LyE0vg8I8hDyAYAAICNiNh5CaTj8KwgByEbAACAr03TJBRRhjA6Hs8M&#10;xidkAwAAwAZMY+ckiI7Ls4OxCdkAAAB87XQ69b6EUETsnITQ8XmGMC4hGwAAgK+cz+f5eDz2voww&#10;ROycBNA8PEsY0zTP3rsAAAB8bpqm2UT2DxE7J+EzJ+9XGIuJbAAAAD62RGwT2aJYViI2QAxCNgAA&#10;AB9bIraJbDISsXPzfGEsQjYAAAB8yTR2PiJnDZ4zjEPIBgAA4CPLhzxWP1pExM5H3KzF84YxCNkA&#10;AAB85DJiO1qELETNmjx3iE/IBgAA4G2XH/JYeSLbNHYuYmZtnj/EJmQDAADwllsRu+JEtoidi4hJ&#10;a9YBRCZkAwAA8JZbEbvqRDY5iJdcsh4gpmmevTcBAAB4nYls09iZiJbc430OsZjIBgAA4C3VJ7LF&#10;rTxEbB6xPiAWIRsAAICXnc/n+VbErjaRzfhESl5hnUAcQjYAAAAvuxexq0xkm8bOQZzkHdYLxPBP&#10;7wsAAABgDPfOxjaRzUhESd6x/JLOZ8xBfz7sEQAAgJc8OlakQsw2jT0+EZtPef9Df44WAQAAANIT&#10;sfnE8Xhsx+PR+oEATGQDAADwkspHi5jGHJsIybeWfc5eAP2YyAYAAOCpZxG7yoc9Mh4Rm28sE9nL&#10;Pmc9QT8msgEAAHiq8vnYJjDHJTqyluv9zr4A+zORDQAAwEOvRGwT2UQjYrOG64lsk9nQj4lsAAAA&#10;HnrlWJGsE9mmLsclNLKme/uePQL2YyIbAAAASEXEZi33JrJNZsP+hGwAAADuenUa29EiRCEssqbT&#10;6fR07zufz7N1B9sTsgEAALjr1Yid9WgRxiImAuQlZAMAAHDXqxE740S2s2/HImL/sG7X9exokeWf&#10;jhmB7fmwRwAAAO46n89z1YlsQXAcAuKPyzXrnqzrlf3PB0DCtkxkAwAAcFfliWwYyXU8FVPX8c5E&#10;tg+AhG2ZyAYAAOAuE9mMonI8fLRWK9+XNb0zkW0yG7ZhIhsAAIC7TGQziqrR8Nnrrnpf1vLJRLbJ&#10;bNiGkA0AAMBN0zTNr0bsjBPZjKdatH319Va7L9FM0yRowwocLQIAAMBN7xwrkjFmi3/jqjAJ+8n6&#10;rHBftvLJ0SLX+6I9Bb7zT+8LAAAAAFjT4XCYMkfbT4No9vuyheXYpFeOVnp27JJhUviOiWwAAABu&#10;qn60iOnJ8WWMtmusy4z3ZWtrTGQfj8c2z7N9BT4kZAMAAHCTo0WE7AwyRds112Sm+7KlNSeyl/9d&#10;zIbPCNkAAADcZCJbyM4iQ7TdYj1muC97WWsiW8yGzwnZAAAA/PJuxM4Ys4XsXEaOtluuxZHvSwb2&#10;GXjdn94XAAAAALC1UYPh1tc96n3Jwi8S4HVCNgAAAL9Un8amr/P5PC//b82/d7Rou9f1jnZfshGz&#10;4TVCNgAAAL+8G7EvP9AMvnEd9arG7L2vc5T7kpWYDc8J2QAAAPxiIltY6uHePa8Ws3tdX/T7kp09&#10;Bx4TsgEAAPjFRDZ7exbxqsTsqNfFPsRsuE/IBgAAgDtEpX28ep+zx+wI1xPhGqqz78BtQjYAAAC/&#10;OFqEvbwb7bLG7CjX0Vqsa6lKzIbfhGwAAAB+cbQIe/g01mWL2b3//bdEvKZqxGz4m5ANAADALyay&#10;/yMmbePb+5olZkcOxpGvrQr7D/xHyAYAAOAXE9lsaa04N3rMHiEUj3CN2YnZ8EPIBgAA4BcT2Yxi&#10;1Jg9UiAe6VqzErNByAYAAOAGE9l/E5HWs8W9HC1mjxiGR7zmbOxDVCdkAwAA8JdpmmYT2WxhyxA3&#10;SsweOQiPfO1ZiNlUJmQDAADwl3meJxPZvwlI39nj/kWP2RlCcIbXMDp7EVUJ2QAAAPxiIvs2Aekz&#10;e963qDE7UwDO9FpGZS+iIiEbAACAX0xks5YewS1qzM7EPelPzKYaIRsAAADeIB69rue9ihSzs0bf&#10;rK8LiEnIBgAA4BdHizwmZj8X4R5tEbOPx+O//xcI1/+89bXssTf764suwvsM9jLNs/UOAADA36Zp&#10;msXsxwS8+6LFtTWf1fLa7h2vc/m1Smsk2jOvptJaoy4hGwAAgF/O5/MsYj8nHv0WNWiu+azu/aKn&#10;tVYyYi+iPvsqKq45ahGyAQAAuEnMfk44+lv0kLl1zG6tlY3Yi+hrILvKa4/8hGwAAABuevd4kaqE&#10;ox+jBMwtY/baf/+oRlkLWVmDZOXDHgEAAOALot1Y92DNa53n+a9gKCD+cB/6Gun9CO8wkQ0AAMBN&#10;jhZ5T9V4N2o0q/q89jTq2sjCGicbE9kAAADcJGLzzMihcuRrH4WQ2pc1TjZCNgAAADe9E7GXD7qr&#10;rFo0qvZ6+YyY3Zf3KZk4WgQAAICbfNjjZyqEu0xxrMLziiDTmhmRdU4GJrIBAAC4aZ7nyUT2+7IH&#10;u2yvL9vriUpI7cs6JwMhGwAAgLtMZH8mazTyuviGmN2Xdc7ohGwAAADuMpH9uWzRKNvruZb99UUh&#10;ZvdlnTMyIRsAAIC7TGR/J0s0yvI6nqnyOnsTs/uyzhmVkA0AAMBdh8NhMpFdW6XodTwe2zRNZV5v&#10;T2J2X5Xe1+QxzbN1CwAAwH3TNM0msr8zarSrGrtGfV4jqrrGorDWGYmJbAAAAB4ykf09sW4Mx+Ox&#10;HY9Hz4syrHVGImQDAADADkYLRqNdL2MyEdyf9zqjcLQIAAAAT53P59nRIusYIdxVD1vH47HN8xz+&#10;OWVSfc1FMMLeRG1CNgAAAE85J3tdkYNR5aC4HJEjYvdRee1FEXlvAiEbAACAp0xkry9iMBISYz6X&#10;SqzB/rwHiMoZ2QAAADx1OBwmH/a4rmjBLtr19CDg9ecZ9GcvICoT2QAAALzk2fEifCZCuBOuYjwH&#10;/mNN9uc9QTQmsgEAAKCj3sGu978/AsEuHs+kP3sD0QjZAAAAvGSe58nRItvoFYyEKsE0Ms+mP3sE&#10;kQjZAAAAvMzRItvZOxgJVELpCDyj/uwVRCFkAwAA8LJHH/rI9/YKRsIUIxGzgdZ82CMAAABvuveh&#10;j6xny3AnYv8QR8dj7fblPUNvJrIBAAB4y72zslnPVsFOCPwhyI3Jc+vL/kFvQjYAAABvM5G9vbWj&#10;UYUItfxC5fKf118TQ8fm+fVVYR8hLkeLAAAA8DbHi+xnjXCXPT4tkfremlz+ZxE0j+xrOjrvJXoQ&#10;sgEAAPjIdcxmO99Eo0rB796RNyJ2TpXWdkTeU+xNyAYAAOBjYvZ+PolGVULfs4lswS2vKms8Ku8t&#10;9uSMbAAAABjAu8FO4PshtOXm+fZln2FPJrIBAAD4yjKVzT5eCXdV49L1NLbIWUfVNR+F9xp7MJEN&#10;AADAVy7PImZ7z4JdxaB3PB5F7OI8774q7jvsz0Q2AAAAXxMx9ncr3FV/DiI21d8DvXnvsSUT2QAA&#10;AHxNvOivcsC7nMi2Fmvz/PuqvA+xPSEbAAAABnQZjMSjHyImrVkHvdmP2IqQDQAAwCrEo/0JRj9O&#10;p1Ob59n641/2o77sTWxByAYAAICBCUaiJbdZF33Zm1ibkA0AAMBqhCP2Zs3xiPXRl5jNmoRsAAAA&#10;ViUcsRdrjVdYJ32J2axFyAYAAGB1whFbs8Z4h/XSl5jNGoRsAAAANiEcsRVri09YN32J2XxLyAYA&#10;AACGIUbCuMRsviFkAwAAsBnRkTVZT3zLGupPzOZTQjYAAACbEo5Yg3XEWqyl/sRsPiFkAwAAsDnh&#10;iG9YP6zNmupPzOZdQjYAAAC7EI74hHXDVqyt/sRs3iFkAwAAACEJjWzNGutPzOZVQjYAAAC7EY14&#10;lbXCXqy1/sTsPs7n8zzSvZ/meZhrBQAAIImRfnBmf8IiPdiX+vPe38+t9R79/pvIBgAAYHfRf1im&#10;H2uDXqy9/vwyoa/o91/IBgAAoAvRiGvWBL1Zg1TwKFhHjtlCNgAAAN2IRkA09qW+IofUDF65v1HP&#10;zhayAQAA6Eo0ojXrgFisx74iRtQM3r2v0Z6DkA0AAEB3olFtnj8RWZd9RYuoVUWazhayAQAACEE0&#10;qslzJzLrs68oATWDb+9lhGcxzXP3awAAAIB/RfhhmX2IhIzCvtSXveI7a6/fXs/DRDYAAACwO2GK&#10;kVivfflFwue2uHe9noeQDQAAQCiCUX6eMSOybvsSs2Pp8TwcLQIAAEBIokVOYiCjszf1ZQ953V5r&#10;da9nYiIbAACAkMSKfDxTMrCO+/KLhNfseZ/2+neZyAYAACA00SIH8Y9s7E192VPu67k2t3wuJrIB&#10;AAAITawYn2dIRtZ1X36RcFvv+7Llv1/IBgAAIDzBaFyeHZlZ3331jrbRRLkfW12Ho0UAAAAYRpQf&#10;0nmNyEcV9qa+7DVx1+Caz8ZENgAAAMMQK8bhWVGJ9d5X1IjLus/GRDYAAADDES1iE/Woyt7UV9W9&#10;Z5R19+3zMZENAADAcKrGihF4NlRm/fc1StBd00iv+dtrFbIBAAAYkmAUj2cC3ge9jRR2vzXaaz0e&#10;j22apo+v2dEiAAAADG20H+SzEu/gb/amvrLvSSOvr0+fjYlsAAAAhpY9VgBjsjf1NXLofWbU13Y8&#10;HtvxePz4+oVsAAAAhicY9TdqWAHyyrgvjfyaTqdTO51O/8bsd48ZcbQIAAAAaYz8A34WfqkAf7Mv&#10;9ZdlXxp9LR2Px9Za+zdmL/9srbV5np8+IyEbAACAVEb/QT+DLNEI1mJf6m/0fSnTGrqM2KfT6a+v&#10;PXpOjhYBAAAgldFjRQaZgguswb7U38j70sjXviYT2QAAAKTkB//+xDv4m32pv9H2pUxr5tHRIpdf&#10;u/eMhGwAAADSyhQARjVaNIKt2ZdiGGFvyrpWHh0t8ujsbCEbAACA1LKGgFGMEItgb/alGCLvTxnX&#10;yKsT2deBe4nZQjYAAADpZQwCI4kci6AX+1IM0fanCuvinYnsy6/5sEcAAADSixYqqqkQZuBd9qUY&#10;Iu1Pka4lIhPZAAAAlCES9CXcwW/2pTh67lEV1sGnR4ssXxOyAQAAKKVCLIhMzIbf7Etx7L1HVXz2&#10;nxwtMs/zJGQDAABQTsVwEImYDb/Zl+LYa4+q9sx92CMAAAC8qVo8iEjMht/sTbFssU95xu9PZC/P&#10;wYc9AgAAUI6I2p+YA7/Zm2I5n8/zGnvV8vfY9953+Z4wkQ0AAEBZokJ/wh38Zm+K69U9yzP87d2j&#10;Ra7vtZANAABAaWJDf2I2/GZvIqtXjxZZzsZeCNkAAACUJRTFIWbDb/YoMnlnIvs6YrcmZAMAAFCU&#10;QBSPmA2/2avI5tlE9q2I3ZoPewQAAKAgYSgmzwV+8wsesjgejzePEHmViWwAAABKEUvjE+7gN3sX&#10;WdyK2c+msVsTsgEAAChECBqHmA2/2cMY2b3zsF+J2K0J2QAAABQhAI1HzIbf7GWM7t5E9rM9X8gG&#10;AAAgPeFnXGI2/GZPY0SPJrJf2euFbAAAAFITfMYnZsNv9jZG9UnEbq21P1tfGAAAAPQi9OTgOcJv&#10;fsFDBu+sYyEbAACAlMTPXDxP+E3MZiTH4/HXNPY7HC0CAABAOqJnXsId/GbPYyTvHimyELIBAABI&#10;RdDJT8yG3+x9RHf5YY+f7ONCNgAAAGkIOXWI2fA3+x+j+HT/FrIBAABIQcSpR8yGv9kHiWyZyJ7n&#10;+aO924c9AgAAMDzxpibPHf7mlztE92nEbk3IBgAAYHBiJsB/xGyi+iZityZkAwAAMDARG2sAfhOz&#10;iWaNNSlkAwAAMCQBk4W1AL+J2WQjZAMAADAc4ZJLx+OxTdNkTcAVMZsI1lqH0zzb5wEAABiHiM09&#10;oh3cZt+klzX3ZRPZAAAADEOM4Zbj8diOx6P1AXf4JQ89rL3uhGwAAACGIFICfE7MZk9brDchGwAA&#10;ABja6XRqp9PJVDY8IWazh63WmZANAABAeOIkjyxHi4jZ8JyYzah82CMAAAChiZK86jJmn04nwQ4e&#10;sLeyhS33XRPZAAAAhCW08IrriWyT2fCcX/Swtq3XlJANAABASCIkwLbEbNayx1pytAgAAADhiNh8&#10;4tZU9ul0aq0JdvCIPZdv7LW/CtkAAACEIqjwruPx2FprNyP25Z+J2XCfvZdP7LmvCtkAAACEIaTw&#10;jUcT2T4AEp6zB/OOvfdTIRsAAIAQBBQ+9epEtpgNz9mLeUWPfVTIBgAAoDvhhDW8ErGdmw3P2ZN5&#10;pNfeKWQDAADQlWDCt54Fa+dmw/vszdzSc88UsgEAAOhGKGFN705kO2oEHrNHc6n3XilkAwAA0IVA&#10;8mMJA+7H576ZyBaz4TF7E631j9itCdkAAAB0IIz8uA4D7st3Pp3IvvznPM/dYw1EY2+qLULEbk3I&#10;BgAAYGeCyI97YcD9ed8aE9k+BBIeszfVFGk//NP7AgAAAKhDCPnxKAxEigbVHI/HfyM38Dd7Uz3R&#10;nrmJbAAAAHYhYv94NQy4X+/79miRy7/HESNwm72phmgRuzUhGwAAgB0IHz/eDQPu22vWOlpk4bxs&#10;eMzelFvEiN2akA0AAMDGBI8fn4YB9+91a3zY4+V/XsiG++xNOUWN2K0J2QAAAGxI6PjxbRhwHx9b&#10;+8MeL78mZsN99qZcIkfs1oRsAAAANiRyrBcG3Mvn1p7IFrPhOXtTDtEjdmut/el9AQAAAJDVmmFg&#10;hMgwutPpdDN6T9Mk1MEd9qbxjfIMTWQDAACwqarTeluFgar385GtPuzRZDa8x/40nlEidmtCNgAA&#10;ADuoFje2DgPV7uervj1a5NHfI2bDa+xP4xgpYrcmZAMAALCTKnFjrzBQ5X6+Yq+J7Mv/nKAN99mf&#10;4hstYrcmZAMAALCj7HFj7zCQ/X6+a4+J7Mv/rpgN99mf4hoxYrcmZAMAALCzrHGjVxjIej/f0WMi&#10;21Ej8Jz9KZZRA/ZCyAYAAGB32eJG7ziQ7X6Opvfzh8jsTzFk2KcCraz+AAAgAElEQVT+9L4AAAAA&#10;6snwA/UiwmuJcA2VCXVwn/2pvyzPQMgGAACgiww/WEd6DZGupSIxG+6zP/WT6d4L2QAAAHST6Qfs&#10;CNzPvsRsuO9wOEz2qH1lu99CNgAAAF2N+oP2qNfNtsRseMzeub2svzQQsgEAAOhutB+4I19v5Gur&#10;QsyGx+xT28l8b4VsAAAAQhjlh+8RrnOEa8xOzIbH7FPry35PhWwAAADCiP5DePTruzTStWYlZsNj&#10;h8NhOh6PrbXWrv9562vH4/Hu1+79Pc/+u6/8HWtdy1avKetRItemebanAgAAEEvEADhqJIh4L6sZ&#10;de3Ans7n83w8HtvpdPo31C7/8+U/W2s3v3br66/8d1/5O9a6li1eU6X9RcgGAAAgnGjxdfRQEO1+&#10;VjT6GoK9TNM0P4rOrf2OwYtHwfdRSH72d6x1LWu+pnmey+0pQjYAAAAhRYmvWQJklPtZWZa1BFub&#10;pmluzUT2vb+nYsRuzRnZAAAABBUh+kW4hrVkei2j8ssEeE3VUPvM4XCYKt8bE9kAAACE1iv+ZQ2/&#10;Ymp/WdcWbOGVs7MXmY8WqRywF0I2AAAA4e0dX7OHRjG7v+xrDNZ0GbNbq3W0iL3iP0I2AAAAQ9gr&#10;vlaJBmJ2f1XWGqzl3tnZi0wT2SawfxOyAQAAGMbW8bVaWBSz+6u25mAN0zTNWSey7Qn3+bBHAAAA&#10;hrHlD/gV40HF1xyNXybA+zJOK8/zPNmTHzORDQAAwHDWjn/V44GY2l/1NQifWo4baW28o0UyBvkt&#10;CdkAAAAMaa0P/xIQf4jZ/VmL8LnL7wnRjxbxXv+MkA0AAMDQvvnwLzHhb2J2X9YjfO/6/OwIE9ne&#10;2+sQsgEAAEjh3Q//EhZuE7P7si5hPbe+L+wxke19vI1/el8AAAAArGGe5+kyWixE7PccDodJzO7n&#10;fD7P1iesYzmD+mqQd/X97XA4GBbegZANAABAKSLhc2J2X2I2bOc6bl8H6OuvX/75o6+xPb8tAAAA&#10;IJVlKntxOY29BAxeI2b3JWYD/EfIBgAAIJ3lAyBbayL2l8TsvsRsgB9CNgAAACktAVbE/p6Y3ZeY&#10;DdDan94XAAAAAFsSsb8npPblFwkAJrIBAACAFwmqffmFAlCZiWwAAADgJUJqX36RAFQmZAMAAAAv&#10;E7P7ErOBqoRsAAAA4C1idl9iNlCRkA0AAAC8TczuS8wGqhGyAQAAgI+I2X2J2UAlQjYAAADAoMRs&#10;oAohGwAAAPiYqez+xGygAiEbAAAA+IqY3Z+YDWQnZAMAAABfE7P7E7OBzIRsAAAAYBVidn9iNpCV&#10;kA0AAACsRszuT8wGMhKyAQAAgFWJ2f2J2UA2QjYAAACwOjG7PzEbyETIBgAAADYhZvcnZgNZCNkA&#10;AADAZsTs/sRsIAMhGwAAANiUmN2fmA2MTsgGAAAANidm9ydmAyMTsgEAAIBdiNn9idnAqIRsAAAA&#10;YDdiNgCfELIBAACAXYnZfZnKBkYkZAMAAAC7E7P7ErOB0QjZAAAAQBdidl9iNjASIRsAAADoRszu&#10;S8wGRiFkAwAAAF2J2X2J2cAIhGwAAACgOzG7LzEbiE7IBgAAAEIQs/sSs4HIhGwAAAAgDDG7LzEb&#10;iErIBgAAAEIRs/sSs4GIhGwAAAAgHDG7LzEbiEbIBgAAAEISs/sSs4FIhGwAAAAgLDG7LzEbiELI&#10;BgAAAEITs/sSs4EIhGwAAAAgPDG7LzEb6E3IBgAAAIYgZvclZgM9CdkAAAAAvETMBnoRsgEAAIBh&#10;mMruT8wGehCyAQAAgKGI2f2J2cDehGwAAABgOGJ2f2I2sCchGwAAABiSmN2fmA3sRcgGAAAAhiVm&#10;9ydmA3sQsgEAAIChidn9idnA1oRsAAAAYHhidn9iNrAlIRsAAABIQczuT8wGtiJkAwAAAGmI2f2J&#10;2cAWhGwAAAAgFTG7PzEbWJuQDQAAAKQjZvcnZgNrErIBAACAlMRsgDyEbAAAACAtMbsvU9nAWoRs&#10;AAAAIDUxuy8xG1iDkA0AAACkJ2b3JWYD3xKyAQAAAriOPOfzeZ6mab7+562vLf+d5c/3v3oYg5jd&#10;l5gNfEPIBgAACOIyUB+Px3Y6ndr1P299bfnvLH/+KID3fo3Qm5jdl30I+NQ0z/YPAACAvV3H6sWt&#10;UH39n3v0Z/f+vLX28O+7jHvLVPc8z4IfaQmqffmFAvAuIRsAAGBj0zTNz6Ly4lHEfhSkn/0drb0e&#10;uBdCE9mJ2X3ZY4B3OFoEAAAAKElI7csvEoB3mMgGAAD4wvl8nm/FsCXQvDodveh1tMijv8cRI2Qn&#10;qPblFwrAK4RsAACAL0zTNC+h99a51+8e5xHpaJHrr4tNZCZm92V/AZ4RsgEAAD60fChia+tPQUea&#10;yL739whPZCNm92VPAR4RsgEAAN5w64MbW9tuCjrSRPa9v8fRI2QiZvclZgP3CNkAAABPLEeGtPb5&#10;9HLGiexbf48IRQZidl/2EeCWP70vAAAAgJwuj16BkQipfflFAnCLiWwAAIA7bh0j0uM4j+hHi9z6&#10;e+Z5npYYJQoyKkG1L3sHcEnIBgAAuLCEqz2O4ch4tMitv8cZ2oxMzO5LzAYW//S+AAAAgB6maZov&#10;A+vl9HVr+04vZ5zIvvx7ru81wKvO5/MsZgOtmcgGAACKWuLI8kGOUaaXM05kXx43ssazg72Zyu5P&#10;zAaEbAAAoJzLKBVtejnjRPb11wUpRiRm92fvgNqEbAAAIC3haQziFKOwp/Rnv4C6hGwAACAlwWk8&#10;AhUjsLf0Z6+AmoRsAAAgFZFpbAIVI7DP9GevgHqEbAAAIAVhKQ+BihHYc/qzV0AtQjYAADA0MSkn&#10;gYoR2H/6s1dAHX96XwAAAMCnRKS8PFtGIKL2Z6+AOkxkAwAAwxEu6hAKGYE9qT97BeRnIhsAABiK&#10;YFTL+XyePXOiE1EBtidkAwAAwxA06/LsiU7M7sseAfk5WgQAAAhPoGAhFhKd/aovewTkZSIbAAAI&#10;TRTikvVAdEJqX/YIyMtENgAAEJIYwSNiIdHZw/qyR0A+JrIBAIBwBCCesUaITkjtyx4B+ZjIBgAA&#10;whAeeJdYSHT2tb7sEZCHiWwAACAEsYdPWDdEJ6T2ZY+APIRsAACgO6GBb1g/RCdm92WPgByEbAAA&#10;oCuBgTVYR0QnZvdlj4DxOSMbAADoQlRgC2Ih0dn7+rJHwLhMZAMAALsTctiKtUV0Qmpf9ggYl5AN&#10;AADsSkRga9YY0YnZfdkjYExCNgAAsBvxgL1Ya0QnZvdlj4DxOCMbAADYnGBAL2Ih0dkf+7JHwDhM&#10;ZAMAAJsSaejJ+iM6IbUvewSMQ8gGAAA2IxAQgXVIdGJ2X/YIGIOQDQAAbEIYIBLrkejE7L7sERCf&#10;kA0AAKxOECAi65LoxOy+7BEQm5ANAACsSgggMusTeMQeAXFN8+z9CQAAfM8P/4zE5CuR2U/7s0dA&#10;PCayAQCAr4kujMaaJTIRtT97BMQjZAMAAF/xwz6jsnaJTMzuzx4BsQjZAADAx/yQz+isYSITs/uz&#10;R0AcQjYAAPARP9yThbVMZGJ2f/YIiEHIBgAA3uaHerKxpolMzO7PHgH9CdkAAMBb/DBPVtY2kYnZ&#10;/dkjoC8hGwAAeJkf4snOGicyMbs/ewT0I2QDAAAv8cM7VVjrRCZmA1UJ2QAAwFPCHtVY80QmZvdl&#10;f4A+hGwAAOAhP7BTlbVPZGJ2X/YH2J+QDQAA3OUHdarzHiAyMbsv+wPsS8gGAABu8gM6/PBeIDIx&#10;uy/7A+xnmmfvNwAA4D9+KIfbBEMis3f3ZX+A7ZnIBgAA/iWEwH3TNHl/EJaQ2pfvn7A9E9kAAEBr&#10;zQ/h8CrBkMjs5X3ZH2A7QjYAACB8wAuOx2NrrbV5noUqQrOn9yVmwzaEbAAAKE7wgPeIVIzA3t6X&#10;fQLW54xsAAAoTOgAyElI7cv3V1ifkA0AAEX5IRveczwe2/F49N5hGGJ2X/YKWJejRQAAoCA/XMPn&#10;jsdjO51OIiHDsOf3Za+AdZjIBgCAYgQN+MwykX06nUxmMxQhtS97BazDRDYAABTih2n43mXMNpnN&#10;SHwP6MteAd8xkQ0AAEUIGAC1Cal9+T4M3xGyAQAA4AXXR4tcHjEiUDEKMbsvewV8ztEiAABQgB+c&#10;+/o0HHluMd2K2a01x4wwFPtLX/YKeJ+QDQAAyYkV+9siUHiO/V0G6+uYvfy5mM1I7Ct92SvgPUI2&#10;AAAkJlLsY+8Y4bn29Wgi+/Jr8zyLVIRmL+lPzIbXCdkAAJCUQLGdSOHBcx5DpDUDl+wh/dkf4DVC&#10;NgAAJCRMrG+E0OC5xzbCGqIme0d/9gd4TsgGAIBkBIl1jRgXrIG4RlxP1GDf6M/+AI/96X0BAADA&#10;eoSI9RwOh2nUqDDqdVfgPUpU9g0gOhPZAACQhEC2jmwxx7qIKds6Iw97Rj/2BXhMyAYAgASEh+9l&#10;DgjWR0yZ1xxjs2fsz34AzwnZAAAwOMHhO5XigbUST6X1x1jsF/uxD8BrhGwAABiY0PC5yuHAuoml&#10;8lokNnvF9rz/4XVCNgAADEpg+Ixo8MP6icW6JCp7xXa87+E9f3pfAAAAwB4Oh8MkGvzHvQBeYa/Y&#10;hvsK7zORDQAAAzIh9zqx4DnrKQZrlcjsE+vxXofPmMgGAIDBiAmvEwte4z7F4L1NZPaJdbiP8Dkh&#10;GwAABiJ0vU4seI/7FYP3OJHZJ77j/sF3HC0CAACDELheIxR8xzqLwTomMvvE+7yn4XsmsgEAYACi&#10;wWuEgu+5hzF4zxOZfeI97hesw0Q2AAAEJ2g9JxKsz7qLwdomMvvEc97DsB4T2QAAwNBEgm24rzEI&#10;hURmn3jM/YF1CdkAABCYiPWYSLAt9zcG+wCR2Sduc19gfY4WAQCAoMSr+wSCfVmLMVj3RGaf+I/3&#10;KmzDRDYAAAQkCNwnEOzPPY/BvkBk9okf7gNsx0Q2AAAEI1bdJxD0Z332531AZJX3CO9N2JaQDQAA&#10;gVQOAI+IA7FYp/15TxBZxT3CexK252gRAAAgNHEgHs+kv4qhkHHYI4AtCNkAABCEMPWbGBKXZ9Of&#10;PYPIKu0RlV4r9CRkAwBAAILUb8IAPGfvILIK+3iF1whRCNkAANCZEPWbMDAGzykGewiRZd4nMr82&#10;iEjIBgCAjgSo34SBsXheMdhLiCzjPpHxNUF0QjYAABCGMDAmzy0GMZvIMu0TmV4LjETIBgCATkSn&#10;vwkDY/P8YrCvwLbsddDPNM++xwEAwN7Epv+IArlY2zF4XxHVyHuE9xX0ZSIbAAB2NvIP8WsTBfLx&#10;TGOwzxDVqHvEqNcNmQjZAABAF6JATgJqHJ4FUY22/492vZCVkA0AADsSln6IArAPew5RjfJ9YJTr&#10;hAqEbAAA2Img9EMUyMsaj8lzIaro3w+iXx9UI2QDAMAOhKQfogD0YQ8iqqjfF6JeF1QmZAMAALsQ&#10;BXITSuPzjIgq2veHaNcD/BCyAQBgY+KRKABR2I+IKsr3iSjXAfwmZAMAwIZEI1GgAut8LJ4XUfX+&#10;ftH73w88JmQDAMBGxCJRAKKyPxFVr+8bvl9BfEI2AACwCVGgBkF0XJ4dUe39/cP3KxiDkA0AABuo&#10;HohEARhD9b2KuPb6PuL7FYxDyAYAgJVVD0OiQB3V13oWniNRbf39xPcrGIuQDQAArEYUqEP8zMXz&#10;JKqtvq/4fgXjEbIBAGBFlWOQKABjq7x/Edva3198v4IxCdkAALASEYgqrPW8PFuiWis+i9gwLiEb&#10;AAD4mjAAeYjZRPXt9xrfq2BsQjYAAKygcvgRBmqpvNYr8ZyJyvccqEvIBgAAPiYo1CJu1uJ5E9Un&#10;33t8v4LxCdkAAPClqrFHFID8qu5vxPfO9yDfryAHIRsAAL5QNfKIAvVUXet49sT1yvci368gDyEb&#10;AAB4iygAQBSPvif5fgW5CNkAAPChilOKokBNFdc6f7MGiOzW9ybfryAfIRsAAD4g6lCFtc7CWiCy&#10;y3AtYkNOQjYAAPASYQAQs4nscDhMvldBXkI2AAC8qWLIEQZqqrjWec66AKAHIRsAAN5QMeCI2DVV&#10;XOu8zvoAYG9CNgAAcJeIDdwjZgOwJyEbAABeVC3aiNh1VVvrfM5aAWAvQjYAAAD/EiZ5lzUDwB6E&#10;bAAAeEG1UGMaG3jHNE2l9kgA9idkAwAAfxGx66r2CxvWczqdrB8ANvVP7wsAAIDoxBkqsM75xvF4&#10;bK21Ns+WEQDbELIBAIB/mcYGPnE6nVprP0eMzPNsHwFgdY4WAQCABypNqYrYdVVa5wDAmExkAwAA&#10;IjbwleVokdPpZCobgE0I2QAAcIcpVSqwzlnDcrTI8XgUswHYhJANAADFmcauK2vEXtZ01tcX0eVE&#10;tpgNwBaEbAAAuKFKABOxyexwOExV3su9XU9kX8bs1loTtAH4lg97BACAK8IXFWRd59e/nPHLGgDI&#10;wUQ2AAAUJfDVlTVi32Mye3u3jhZZ/tlac8wIAF+b5tn3cgAAWFSJXSJ2XdnX+KO1nf21R3Adsa8D&#10;t5gNwKdMZAMAQDEiNlk9W9sms7fzbCLbB0AC8C0hGwAAoAgRV8zeyr0Pe7wVuKdpmpf/vF+sAfAq&#10;R4sAAMCF7IFLNKrL2v5b9vsxGnsTAM/86X0BAAAAsDfhNBa/WADgGSEbAACKEO7qyh4JP13b3hOx&#10;ZF+nAHxHyAYAAEhMHHxMzI7FegXgHiEbAAAKEOvIao217f0Ri5gNwC1CNgAAQFKC4OvE7FisXQCu&#10;CdkAAJCcQFdThRC49tr2XomlwhoG4HVCNgAA/N80TaIJDGKr6CxmxyJmA7AQsgEA4P9Op1PvS1id&#10;KFeT+Pcd75tYrGcAWhOyAQCgtfYTSo7HY+/LWJUYV1OF6LfH2vb+iaXCugbgMSEbAABaa8fjMeVE&#10;NrWIfesSs2OxvgFqE7IBAChvmqb5dDq1TBPZAhxZ7b22vZdiEbMB6hKyAQAAEhD4tiNmx2KtA9Qk&#10;ZAMAUN4yjZ3laBHRrZ4qYa/n2va+iqXKmgfgP0I2AAClLR/ymO1oEYDsxGyAWoRsAABKu4zYWSay&#10;qaVKzIswER3hGvhblfUPgJANAEBhlx/ymGUiW2irpUrEi7SuI10LP6q8DwCqE7IBACjrOmKbyGYk&#10;4l0/YnY83g8A+QnZAACUdR2xM0xkQzZRo3HU66rsfD7PgjZAXkI2AABlZZvIFtbqEOti8J6LyfsD&#10;ICchGwCAks7n82wimxFVinQjhOIRrrGiSu8TgCqEbAAASroVsUefyCa/SnFOIOZbld4vABUI2QAA&#10;lHQrYo88kS36QT/ef3GJ2QB5CNkAAJSyfBiYiWxGUynIjRiGR7zmKiq9dwAyE7IBAACCE+LGIGbH&#10;5T0EMD4hGwCAUo7H493zsUc9WkQ8IxPrma0s/xc5va8DgM9M82wPBwCgjiViZDpaRPjLrVJ4y7KW&#10;Kz2zUWVZawCVmMgGAKCM5WzsbBPZ5CWIjkkkjc97C2A8//S+AAAA2Mvl1HWmiWxyqhbaxF/2dj6f&#10;Z+sOYBwmsgEAKGMJ1iayIZaMMTHja8qo2i+MAEYmZAMAwMDEspzEtRy8P8fgQyABxiBkAwBQwnI+&#10;9ul0ujuN7WgRIqgW1LLH3uyvL5Nq7z2A0QjZAACUcBmsHS1CVEIa9OU9CBCXD3sEAKCE66lrE9nQ&#10;X5Vp5cPhMAmk41ieVZX1CTAKE9kAAKR3eayIiWyiqhY6q0XCaq83g2rvSYDoTGQDAJDeralrE9lE&#10;IphBTKazAeIwkQ0AQHrXwdpENpFUjNhVo2DV151BxfcpQDQmsgEASM9ENsQh5jIq09kAfZnIBgAg&#10;PRPZRGXKsx4R9H/s3Wty4ziygFGwohYmrVzcGfuHi21ZFvXiAwnkORETPbd6uq7sIkDjUzbVPusW&#10;oI5hmuy/AAD0bRiGqdeJbFGsXRljmOv1W8Y//x65pgGOYyIbAAAaJaC0K2PEdL3So3Ecp4zrGaAG&#10;IRsAgK7dTmP39GgR8aRN/twoRdjvjaANsD8f9ggAQNeWHh/Sy6NFoAWiLVn4QEiA/XhGNgAAXbs3&#10;kV3K/cDdYswWS9qScWLTNfpYxmsiE9c/wHZMZAMA0DUT2UQhWEI+JrQBtuMZ2QAAADvLGrHFu+d8&#10;j3KYn6GddS8A2IKJbAAAujWO47T0gY69PFoEohJo4b7rmG2dALzOM7IBAOjWvedj9/ZoEREkvqwT&#10;mK7N92S9TvhivQA8ZyIbAIBuLU1dP/p7LcZs4soaJ0U5eI8pbYDnTGQDANAtE9nUJGLzrqzXDI9Z&#10;UwBfTGQDAABsTJAEtmJaG+DLn9ovAAAA9rA0jX0+nxensefHjrREMCUSkQ32Md+7ADLzaBEAALo0&#10;juP06PEhvTxapBTxMJqsby64DreR9frhNdYZkJlHiwAA0KVnU9c+7JE9ZI2Q4hrs6+reNZVizQE5&#10;mcgGAKBLJrI5WtaIXYprcGuZryUeO5/PZZom6w1IyUQ2AABdMpENxxCxYX/zvUvEBjITsgEA6NKz&#10;UC1is6WsE7QiNhzjcrlYb0B6f2q/AAAA2MOjiexn09qtyRpRo/D9Z2uCJbdcEwAmsgEA6JSJbI6Q&#10;OWILa3AMaw3gi4lsAAC6lGkiG44mrMExrDWAb8M0pR0gAACgY+M4TtkmsgWPY2WdxnadHSfrNcYX&#10;aw3gJxPZAAAAbxIYgT2J2AC/CdkAAHTJo0XYS+aILa7B/qwzgPt82CMAAF3yYY+wLXEN9medASwz&#10;kQ0AQJcyTmRnnhQ+iu8xsBcRG+AxE9kAAHTJRDZbyxyxBbY6TqfTkPm6y8QaA3jORDYAAF3KOJHN&#10;fjLHRIEN9mWNAbxGyAYAgI5kDq4ArRGxAV7n0SIAAHRnGIbJo0XYSuY3B0Q22I/1BfAeIRsAgO5M&#10;0zQ8itmlPH+GNpQiYtd+DdAr6wvgfUI2AABdMpHNWiI2EfjAx/5YXwCf8YxsAAC6lPnDHkUvAAB6&#10;YyIbAIAumchmjcxvBpgWhf1YXwCfM5ENAECXMk9kl5I7xK6V+XsnssF+rC+AdUxkAwDQJRPZfELE&#10;BvZgfQGsZyIbAIAuZZ/ILiV3lAWIQsQG2IaJbAAAujRN0zAMw2Qim1dlDv9CG+zD2gLYjolsAAC6&#10;lX0iu5TccfYdmb9PQhvsw9oC2JaJbAAAuuUZ2bxCxAa2Zm0BbM9ENgAAdC5zqAU4mogNsA8hGwCA&#10;bnm0CM9kjvxiG2zPugLYzzBNaX9uAwCgcz7s8SeB5ScRm1ZkvlZbYl0B7MtENgAA3TKRzZLMYVBs&#10;g+1ZVwD7E7IBAOjW6XQa7gXrpYjd+0R25ngLHCtT2M30tQLUJGQDANA1E9ncyhz0BTeOlOF6y/A1&#10;AkQhZAMAAGmI2HCsnq+7nr82gIh82CMAAF0bx3HyYY8/ZY4vWUN25j/zXrR27d675lr7Gh6xpgCO&#10;ZyIbAICu3XtOtkeL5NRTRCOX1q7dpcjbS/zt5esAaM3f2i8AAAD2ZiKb1kLglkQ3IjmdTkPL69F6&#10;AqjHRDYAAN0zkZ1by9FsLdGNiE6n09DitdniawboiYlsAAC6ZyL7iwiTiz9vomtpOtt6AqjPRDYA&#10;QGeGYZjm/7QSCPZmIjtvhLEGILYWprOjvz6ALExkAwB0YBiG6d5U8fl8LtOk4/37wMcp60R21giT&#10;OWJn/TOnXVGns60lgDiEbACABg3DMJXye9L4dqr4crmUYRimaZrSH8Rvvz9L37veYrYIk48/c2pa&#10;c/3N/2yUoG0tAcQiZAMABLMUnu9NXT8LsT2G2U9le0Z29gATJYTBWhmv5QhBO/seChCRZ2QDAAQz&#10;x9RxHP9/zvVtxH72nOfbv58xhNz693iRFM/Izh5gMl/v2f/s6Uut69k6AojJRDYAAGlkmMgWYPLy&#10;Z0+Pjp7Oto4A4hKyAQACGsdxejQ1/O6jRXzoYw4CTN5pbH/29O6IoG0dAcQmZAMABDJ/iGMpjz+M&#10;8NkHFt77PSgvfe9a/F6JL1+yRmzI5Hq/23LN20cB4htM5gAA1Hc9gT3beiL7crmkP6jPzxovpZ9H&#10;i2T/M51ljtiugb61dG3XuhbXfo+sIYA2mMgGAKhknr5+ZZp6i4lsjxcpZZqmYen73mLMFl9wDcDx&#10;z9EGoA4hGwDgYLfT169OU28xkT1H3Gma0savXiayBcxvWeOVawB++uSxI9YRQDuEbACAg8yPtXg2&#10;VT3bYyK7pVC7lzlaXC6XxQ/UjE54+ZY1YpOD6/tzr0RteylAW4RsAIAdzdPXpSxH5SMnsufXkv0R&#10;I60SXZi5FuB196K2NQTQHiEbAGAj4zhO88H4dvq6lOWoXGMiexiGKfPjRUpp79EiostvWadVXQvw&#10;OesHoF2DaRwAgHVajWkO8/cf9xIxZvuzuq/VtbeW6yGPlq5x1yUAe/tT+wUAALRqHMeppchwq+XX&#10;vhURu11Zr1/XQx5Zr3EAWCJkAwB8QGDow6PHstR2Op0G0fK+rOvP9QAAZOYZ2QAAb+gtoF0/1zuj&#10;aZqGe88zry3znwkAANxjIhsA4EW9RWy+RJvIFrEfy7oOXRdE5voE4AhCNgDAC7LGswxOp9MQZSJb&#10;DHos6zp0XeST9VoHgEeEbACAB1r/QMdX9P71vSLCRLZYCQAAyzwjGwBggcCbx/Wzso8mYL8m63p0&#10;fQAAfDGRDQBwR7Zolu3rjUKk5BHXBy1wnQJwFCEbAOBKhkeJcN/RjxYRf15nTZKJ6x0A7hOyAQD+&#10;EQ9yO/LDHkVsnnGNAAD8JGQDABQRuxTfg2mahr0nsk+n0yBQvifjdekaAQD4TcgGANLLGMq4b8+J&#10;bHESeKa1+5F9DYAjCdkAQGqtRQPaJPZ8JuP6dK0AANwnZAMAaWWMZM9k/57sERGFyc9kvBZdKwAA&#10;y4RsACCljJGM4wmTwKvclwDgMSEbAEhHLHjM92c9H+q4TsZr0PVCa1yzABxNyAYAUskYyDiWuAMA&#10;ANsTsgGANERsXrEmRIvY62Vcp64bMl73APAuIRsA6N44jhrESe4AACAASURBVJNI8B7fr/eJkXzC&#10;dQMA8BohGwAAbrwTFz0PezveQCGjFq97ex4ANQjZAEDXWgwEtEPMYQ3XDwDA64RsAKBbIvY62b9/&#10;zyKjCMkarh8AgPcI2QBAl7JHWLZ1Pp9//FWE3J41S0YtXvf2PwBq+Vv7BQAAbK3FMBDVMAzTNE1p&#10;o8UcbC6Xy3Q+n0vm7wXbEQIBAN5nIhsA6IqIzV5E7P1Yt2TkugeA9wjZAEA3RIHtXS6X2i8hBBO0&#10;bMW1RMtcvwDUJGQDALDofD6XYRi8QcBuvAEFAMArPCMbAOiCGLYPE9mwHdOszNyzAOB9QjYA0DxB&#10;YD/n87mUUso0+RazPWsX2uGNGABqE7IBAFg0T2QPwzD5sEP4nAjIzBs4APAZz8gGAJomCAAAAPTP&#10;RDYAAIvmR4t4VjZby/QmlGlsZq1e965hACIwkQ0AwKLL5VIul0s5n8/NBhgAAKB9JrIBAFh0PZH9&#10;7797Vja8wSQrM28GAsA6QjYAAIvmR4qcz2ePF2Ezgh60w5sxAEQhZAMAzRqGYRJX93VnIrtMkwYJ&#10;8A5v3gDAekI2ANAsEXt/9yayh2HweBE+linomWSllFzXPADsScgGAJo0juPkcRf7uzeR7XsOkIM3&#10;YwCIRMgGAJojYh/n3kT2v/8+CRwAj5nGBoDtCNkAQHPmqCpm729pIlvEhsesEQCAbQnZAEBzROzj&#10;XE9hey42wOtan8b2ZgwA0fyp/QIAAN5x/ViReUKY/ZzP53I6nQYRGwAAqMlENgAAv8yTeNPU9EAh&#10;VGGSldansQEgIiEbAGiK52PvS4ADwL0AgIiEbACgGcMwTNcRW8zehmABsB3T2ACwDyEbAGiGiL0t&#10;AZujCXz0rodr3L0BgKh82CMA0ITbD3n0YY/rCBWwD2sLAGAfgw/wAQBa4LEi2xDZqGlexz2zxvIy&#10;jQ0A+/JoEQCABMQJIug9YpNXDxEbAKLzaBEAILylaWyPFnnudDoNIjZRWLP0SMQGgGOYyAYAwluK&#10;2KY7l4nXROOxIhCb6xeA6ExkAwDhLUVs0533iRFEZM3SI9PYAHAcE9kAQHgmsl8jYAMcp6eI7f4B&#10;QAtMZAMAoY3jOJnIfk6EIDpvPgEAsIaQDQCE9ihii2JfRGyiu/7AVuhBT9PYANAKIRsACO1RxM4e&#10;xU6n0yBi0wJvPtGT3iK2+wgArRCyAYCwnj1WJHMUEx5oiTefAABYS8gGAMJ6FrEzRjFT2LTIm0/0&#10;wjQ2ANQjZAMANEJwoFWZ33yiH71FbABojZANAIT1bBo703SniE3LMq5Z+tJjxHZfAaA1QjYAENIr&#10;z8fOMt0pNtCy27UMAACfGKapuzeWAYAODMMwmcgWsWnf7VrumfXaJ9PYABCDiWwAIKRXInbv051C&#10;A0BdPUZsAGiVkA0AEJCITS8yvflEX3qN2O4vALTKo0UAgJAyP1pEZKAnHi1Ci0RsAIjHRDYAEFLW&#10;R4uIDPSm9zVLf3qN2ADQOiEbAAjplYjd23SniE1vxnGcel6z9KfniO0eA0DrhGwAIJxXHyvS03Sn&#10;wADt6zmCZuDPDwBiE7IBACoTselVz28+QUvcZwDogZANAITz6jR2D48pEBfoWY9rlj6ZxgaA+IRs&#10;ACCcVyN269OdIja9623N0qfeI7Z7DQC9ELIBgHAyTGQLC2TQ05qlT71HbADoiZANAITT+0S2iA39&#10;EkbbkeHPyv0GgJ4I2QBAGOM4TsMwLIaFHqY7RQUy6eXNJ/ojYgNAe/7WfgEAAKV8RYXrOL0UwHqI&#10;2ZCF9UpEGSI2APRomCb3cACgvmEYpleCdctRzHQc2Vyv61bX7aes95iyRGzXHwA9MpENAITwLFi3&#10;PpEtKpBRq+uVPmWJ2ADQKxPZAEAIvU9kC9lklHkiuxTrPpJMEdt1B0CvTGQDACH0PJEtKpBVi+uV&#10;/ojYANCHP7VfAABAz0QFsrr+ANfbN6TgKJkiNgD0zqNFAIAQen20iJBNVtkfKzKzB9STLWK71gDo&#10;nYlsACCE69B1L36dz+fFx41EJSqQ2dI6hiOI2ADQHxPZAEAIvU1kiwpkZyL7m/3gWNkidimuMQBy&#10;8GGPAEAIPX/YI5DbOI6T0HgMERsA+iVkAwAhvBqsW4jYogIsP1ok6rqlfSI2APTNM7IBAIDNidg/&#10;ZYysR/L9BYD+mcgGAELwaBHoi4lsjpA5YJvGBiAbH/YIAITQy4c9CgvwxYc93meP2I6IDQC5eLQI&#10;ABDCdehamuRcmtIG4llax9lljq9b8n0EgHw8WgQACKGHD3s0IQe8YhzHyX7xGQHbvQaAvDxaBAAo&#10;pfx+tMc0TYcflOfXUEqbz8gWF+CbR4s8Z894j4jtmgEgNyEbAJJ6NQgcdWhuPVCIC/DTOI6TD3t8&#10;zL7xutbvEVtwvQCQnWdkA0BC7wQB8QD4hIj9nP31uXEcJ98nAKAUIRsA0vkkCIgIj5mSg9+maRp8&#10;2ONz9tdlvjff3GcAQMgGgFTWRAFBAXiXiezXmDr+yffjJxEbAL4I2QCQxBZRQFgA3mEi+z32WN+D&#10;WyI2AHwTsgEggS3DwF6RwWEd+mMi+32ZQ27mrx0AeG6YJj8rAEDPWgrPLUYMAR6WDcMwidmfybK3&#10;tLjvHyXLNQAArzKRDQAd2zMQiA/AMyL253rfYz0H+zERGwB+E7IBoFNHBAIRAnjkdDoNnpH9uR5j&#10;b49f09ZEbAC4z6NFAKBDR0eCrQ7drcUNsQGeu328CJ9rec9pbX+vpeU/YwDY29/aLwAA2JZYANCn&#10;eX9vKXa6JwEAW/FoEQDoSK1gIFQASzxaZHstPJ6jhdcYTUtvUABADR4tAgCdiBAM1h7CI3wNrxIc&#10;4DUeLbK/KPtRS3t4NFH+DAEgMo8WAYAORIkH4zhODuPAtduJbDF7e9f3gKP24Cj3nR64bwLAa0xk&#10;A0AHogWFNYfyaF/LEuEBXjeO4yRi15Xp35hpiXsJALzORDYANC5iXDCZDVwzkV1fxHsFAMA7fNgj&#10;ADQscpiI/NoAoDZv+ALAe4RsAGhUC6G4hdcI7M80NvwkYgPA+4RsAGhQS4G4pdcK7ON0Og1zzIbs&#10;RGwA+IyQDQCNaTEMt/iagW2ZyAYRGwDWELIBoCEtB+FXX7tDPvTJRDbZub8BwDpCNgA0ouWIPevh&#10;awA+Mz9eBDISsQFgPSEbABrQUwDu6WsB3mMim4xEbADYhpANABxOzIacTGSTjYgNANsRsgGAKsRs&#10;yMdENpmI2ACwLSEbAKhmKWY7/EOfpmmytgEA+IiQDQDBDcPQ9eSyyWwAeuMNWQDYnpANAIENwzBl&#10;eKasmA1AL0RsANiHkA0AQc0RO8szZcVsAFonYgPAfoRsAAjoOmJnmMieidkAtErEBoB9CdkAQChz&#10;zBYEoE/WNj1yXQPA/oRsAAjmdho7y6NFrpnMBqAVIjYAHEPIBoBA7kXsTI8WuSZmQ7+EP3rhWgaA&#10;4wjZABDAMAzTUsTOOJENANGJ2ABwrL+1XwAAZDcH7FLK3YiddSIb6NvpdBr8mxe0SsQGgOOZyAaA&#10;iq6nsJcitonsmAQ4gJxEbACow0Q2AFRy+yiRUkxkA7mYyqY1IjYA1GMiGwAquPc8bBPZABCXiA0A&#10;dZnIBoCDLX2oYykmsoF8TGXTAhEbAOoTsgHgQEsRe566Xvp7YjYAHE/ABoA4PFoEAOBDpkhhG2Ih&#10;EbkuASAWIRsADjCO4/RoGvtyuZjGBlITDYnE9QgA8QjZAHCA0+k0PArVPuwRAGIQsQEgpmGa/Bux&#10;AHCUcRynR1PXJrLbI3jAtjyyh5rs6QAQl4lsADjQo8lsE9ltEt0A+iBiA0BsQjYAABCGmEgNrjsA&#10;iM+jRQCggnuPGCnFo0VaJoLAtvzbDhzF/g0Abfhb+wUAQEb/HjEy3T4+5NEHQgIA2xGwAaAtJrIB&#10;oKLryexSTGS3TBCB7ZnKZi/2bABoj5ANAJXNMbsUE9mtE0Zge2I2W7NXA0CbfNgjAFTmQA2wzB7J&#10;llxPANAuIRsAApimaTCNDXCf+MgWXEcA0DaPFgGAQK6fmS1mt0kogf14zAifsC8DQB9MZANAIKfT&#10;6e5kNgDwPhEbAPohZANAMPdiNu0wMQr7ESV5h+sFAPoiZANAQLcxG4Av4iSvcJ0AQH88IxsAArt+&#10;ZjZtEVFgX/7tB+6x9wJAv0xkA0Bg82Q2AD8JltxyTQBA30xkA0ADTB62SVSB/dkfsdcCQA4msgGg&#10;AQ7pAPfZH3Pz5w8AeZjIBoCGmDxsj8gCx7FH5mFvBYB8TGQDQEMc3AGW2SNz8OcMADmZyAaABpk6&#10;bIvoAseyR/bJXgoAuZnIBoAGOcwDLLNH9sefKQBgIhsAGmbqsB0iDBzPHtk+eycAMDORDQANc8AH&#10;WGaPbJs/PwDgmolsAOiAqcM2iDJQj32yHfZKAOAeE9kA0AGHfoDH7JPxnU6nwZ8TALDERDYAdMTE&#10;YXwiDdRnr4zFvggAvELIBoDOCDTxiTZQn72yPnshAPAOIRsAOiTQxCbeQBz2y+PZAwGATwjZANAp&#10;cSY2IQdisWfuz74HAKzxt/YLAAAAqG2OrIL29gRsAGALf2q/AABgH8JBbGIZxGTv3JbvJwCwFY8W&#10;AYDOCaaxiTwQl/3zM/Y1AGAPQjYAJCDGxCX4QHz20OfsZQDA3oRsAEhCiIlLAIJ22Eu/2bsAgCN5&#10;RjYAJCE4xCWMQTtOp9Mw/6eUUs7n8///mf/v67/e+7Wl//2j3+fZP3vUa7n9+gEAjmIiGwCSEU1j&#10;EoWgbeM4TufzuVwul3L911LKr1+7XC6llHL31+79+iv/7Cu/x5rXYo8CAGr7W/sFAADHOp1Og5gd&#10;zziOk1AE7TqdTtdDQs3vsfN+ZPAJAIjCRDYAJCVmxyNkQ3/emdSePZrGfjRZ/ez3KOX+pPY0TfYe&#10;ACA8IRsAEhOz4xGzIY9hGKajHy0iWgMArfJoEQBIzGNG4vGIEchjjsq3w0XTNC2+0Xj7yI/bv17/&#10;Ho/+PgBAa0xkAwAms4MRsgEAAH76U/sFAAD1CaexeGMBAADgJyEbACiliNnRiNkAAADfhGwA4H9i&#10;dixiNgAAwBchGwD4QcwGAAAgGiEbAPhFzI7DVDYAAICQDQAsELPjELMBAIDshGwAYJGYHYeYDQAA&#10;ZCZkAwAPidkAAADUJmQDAE+J2TGYygYAALISsgGAl4jZMYjZAABARkI2APAyMTsGMRsAAMhGyAYA&#10;3iJmAwAAcDQhGwB4m5hdn6lsAAAgEyEbAPiImF2fmA0AAGQhZAMAHxOz6xOzAQCADIRsAIDGidkA&#10;AEDvhGwAYBVT2TGI2QAAQM+EbABgNTE7BjEbAADolZANAGxCzAYAAGAvQjbQhKUpw3Ecp3Ecp2EY&#10;fv116dduf/3d1zL/Huu/KuiPmF2fqWwAAKBHQjawq7XB9zo23wvW5/O5nM/ncrlcfv116dduf/3e&#10;77sUx8dxnObf4/rXP/na5v8/a74/EJGYXZ+9BQAA6M0wTc45wH7GcZzuRa05styL0KWUu79279cv&#10;l0vZ6vd59s9u8VquvxdzAJ+mSfSjS2Jqfd5UAAAAeiFkA7sahmGapmkYhmF6NRaX8jsGz96Jzu/+&#10;Pq8E6b1fi6hNb8Ts+sRsAACgB0I2sKn5cR9HTlJv9fscMZH9ye8jQtE6Mbs++wgAANA6z8gGFolP&#10;bfDBk0QnotZnPwcAAFpnIhtYND8W5N7fu568LqXOYzh6fLTIq7/P9Z/LHKjEQqITU+uzTwAAAK0S&#10;soFFtx/UePvYkIiP4ejx0SKv/j6er00LxOz6xGwAAKBFf2u/ACC2pXjd0vRyjxPZ936f+QM1RSoi&#10;O51Og5gNAADAu0xkA/9754MaW59ezvI1idpEJWbXZW8AAABaI2RDUvP0btbp5Wxfk8eOEJGYXZeY&#10;DQAAtETIhkTmaGR62dd0G7YffbAn7EnMrkvMBgAAWiFkQ4duo+T19HUpppd9Tb8fPTLHRFGLGsTs&#10;uqx7AACgBUI2dEIIYg8CF0exh9VlrQMAANEJ2dAw4YejiFwcwZ5Wl3UOAABEJmRDg8QeahG62Jv9&#10;rS5rHAAAiErIhoYIPEQieLEXe11d1jYAABCRkA0NEHWITPRiD/a9uqxrAAAgGiEbAhNyaInwxdbs&#10;gXVZ0wAAQCRCNgQk3tAy8Yst2Q/rsp4BAIAohGwIRrShFwIYW7Ev1mUtAwAAEQjZEIRQQ69EMLZg&#10;j6zLOgYAAGoTsqEycYYshDDWsl/WZQ0DAAA1CdlQiSBDVmIYn7Jv1mf9AgAAtQjZcDAhBsQwPmcP&#10;rc/6BQAAahCy4UACDPwkiPEJe2l91i4AAHA0IRsOILrAY6IY77Kv1mfdAgAARxKyYWdiC7xOGOMd&#10;9tf6rFkAAOAoQjbsRGCBz4ljvMpeW5/1CgAAHOFP7RcAPRJWYB1riFeJqPVZrwAAwBFMZMOGHOZh&#10;e0Ilr7D/1metAgAAezKRDRsRUWAf1havEFHrs1YBAIA9mciGlRzc4ThiJc/Yk+uzTgEAgD0I2fAh&#10;sQTqEMl4xv5cn3UKAABsTciGD4gkUJ9QxiP26fqsUQAAYEuekQ1vEkcgBmuRR0TU+qxRAABgSyay&#10;4UUO5BCXaMkSe3d91icAALAFE9nwAiEEYrNGWSKiAgAA9MFENjwgjkF7hEvusZ/XZV0CAABrmciG&#10;BaIHtMna5R4htS7rEgAAWMtENtzhwA19EC+5ZX+vy5oEAAA+JWTDFYED+iOcccteX5c1CQAAfMKj&#10;ReAfYQP6ZG1zS0ity5oEAAA+YSIbikM1ZCFgcs3eX5f1CAAAvEPIJjURA/IRz7jmPlCX9QgAALzK&#10;o0VIS7yAnKx9rgmpdVmPAADAq0xkk5KDM1CKiMk394W6rEUAAOAZE9mkI1YAM/sBMyG1LmsRAAB4&#10;xkQ2aTgkA0tETGbuFXVZiwAAwBIhmxSECeAVIhqluGfUZh0CAAD3eLQI3RMkgFfZL6A+6xAAALhH&#10;yKZrDsPAu+wbmAiuzzoEAABuCdl0yyEY+JT9AzG7PusQAAC45hnZdMfBF9iSoJmbe0p91iAAAFCK&#10;iWw6IzgAWxuGwb6SmIhan3s7AABQiolsOuKgC+xJ0MzNPaY+axAAAHITsumCwADs5Xw+l1JKmaZJ&#10;REvOvaY+MRsAAPISsmmesAAc4Xw+i9m45wQgZgMAQE6ekU3TBAUAjiSi1ufeDwAAOQnZNMtBFjjC&#10;+Xwu5/O5XC4XH/xIKUXMjsDPAAAAkI9Hi9AkB1jgaHPMnv8qZuJeVJ91CAAAeQjZNEU0AI42f9jj&#10;dcSe/1qKkJad+1J91iAAAOQgZNMMsQCo6TZiXwduIS0396f6rEEAAOifZ2TTBJEAgKhE1Pr8nAAA&#10;AP0zkU14DqdATc8eLeKZ2czcr+qzDgEAoF9CNqGJAkAUjx4tImYzc9+qzzoEAIA+/a39AmCJGABE&#10;8OpE9r+/TiJabqfTaXD/AgAA2J6JbEISAYBoXpnIvg7cgnZu7mN1WX8AANAfIZtwHP6Bnghqebmf&#10;1WXtAQBAX4RsQnHoz6N2YHCtcaTa1zv12GvqsvYAAKAfQjZhOOz3p+WA4HpkDy2vCT5nP6nLugMA&#10;gD4I2YTgkN++DKHAdcoWMqwVfrN/1GXdAQBA+4RsqnKwb5co4Prlc9ZPTvaMuqw7AABom5BNNQ70&#10;bREAnnNN8w5rKif7RF3WHQAAtEvIpgoH+TY48K/jOucZaywne0Nd1h0AALRJyOZwDvBxOdzvx3XP&#10;EusuJ3tCXdYdAAC0R8jmUA7uMTnQH8ca4B5rMCf7QV3WHQAAtEXI5jAO7LE4wNdnTXDNmszJPlCX&#10;dQcAAO0QsjmEg3ocDu0xWSOUYn1mZO3XZ90BAEAbhGx255Aeg4N6G6wXrNV8rPv6rDsAAIhPyGZX&#10;Dud1OZi3y9rJzdrNx5qvz7oDAIDYhGx241Bej8N4P6yjvKzjfKz3+qw7AACIS8hmFw7jdTiA98ua&#10;ysd6zslar8/aAwCAmIRsNucQfjyH7jysr1ys7Zys8/qsPQAAiEfIZlMO38dy0M7LWsvDOs/JGq/P&#10;2gMAgFiEbDbj0H0sB2xKse6ysN5zsr7rs/YAACAOIZtNOGwfx6Gae6zB/ln7OVnb9Vl7AAAQg5DN&#10;ag7Zx3CQ5hXWY9/sAzlZ1/VZewAAUJ+QzSoO18dwgOZd1ma/7Ac5WdP1WXsAAFCXkM3HHKr359DM&#10;GtZov+wNOVnT9Vl7AABQj5DNRxym9+ewzFas1z7ZI3Kynuuz9gAAoA4hm7c5RO/PIZk9WLv9sVfk&#10;ZC3XZ+0BAMDxhGze4vC8Lwdj9mYN98e+kZO1XJ+1BwAAx/pT+wXQDofmfTkQc4TT6TS41qB91nF9&#10;fi4CAIBjCdm8xGFtX4IER3PN9cP+nJd1XJ/1BwAAx/FoEZ5ySNuPCEEE1ngf7Cd5WcN1WXsAAHAM&#10;IZuHHI734+BLNNZ7++wreVm/dVl7AACwPyGbRQ7F+3DYJTLrvn32mLys37qsPQAA2JdnZHOXw/A+&#10;HHKJzjXaPvt3XtZvXdYeAADsS8jmFwexfQgMtOJ0Og2uV2iTtVuXn6EAAGA/QjY/OIDtQ1igRa7b&#10;dtnLc7N267L+AABgH0I2/3Pw2oegQMtcv+2yp+dm7dZl/QEAwPZ82COlFAeuPYgI9MY+0SZ7UW7W&#10;bV3WHwAAbMdENg65O3BwpUeu6zbZ43Ozbuuy/gAAYDtCdnIOWNsTDeiZ67tN9vrcrNu6rD8AANiG&#10;kJ2Yg9X2xAIyOJ1Og2sd4HV+5gIAgPWE7KQcqLYn7JGNa74t9v3crNf6rEEAAFhHyIYNCARk5dpv&#10;i5CWm/VanzUIAACfG6bJz9PZOERtRxSAL/aVtti7crNe67MGAQDgfUJ2Mg6v23EIhd/sMe2wh+Vm&#10;rdZnDQIAwHs8WiQRh9btOHzCfdYGtMFarc/PZQAA8B4hOwmHpe04/MNj1kgb3BewVuuzDgEA4HVC&#10;dgIOSdtx6IfXWCttcH/AWq3POgQAgNcI2Z1zONqOwz68x5ppg/sE1mp91iEAADwnZHfMoWg7Dvnw&#10;GWsH2mCt1ufnNgAAeGyYJj8z98hhaDsO97AN+1Js9jpKsU4jsBYBAOA+E9kdcgjdjsMkbMd6is29&#10;g1Ks0wisRQAAuE/I7ozDz3Yc5mF71hXEZ53W5+c5AAD4TcjuiEPPdhziYT/WV1zuI8ys0/qsRwAA&#10;+MkzsjvhsLMNB3c4jn0rLnshM+u0PusRAAC+mMjugEPmNhwU4VjWHMRnndbn5zwAAPgiZDfO4WYb&#10;DupQh7UXk3sL16zT+qxJAAAQspvmULMNB3SoyxqMyT2Ga9ZpfdYkAADZCdmNcpjZhoM5xGAtxuRe&#10;wzXrtD5rEgCAzITsBjnEbMOBHGKxJiE+6xQAAKhFyG6MiL0NB3GIydqMx32HW9ZpXdYkAABZCdkN&#10;cXDZhgM4xGaNxuP+wy3rtC5rEgCAjITsRjiwbMPBG9pgrUJ81mldfjYEACAbIbsBDirbcOCGtliz&#10;sbgXcY91Wpd1CQBAJkJ2cA4o23DQhjZZu7G4J3GPdVqXdQkAQBZCdmAOJttwwIa2WcMQn3Val58Z&#10;AQDIQMgOyoFkGw7W0AdrOQ73J5ZYp3VZmwAA9E7IplsO1NAXaxpg2fl8LsMwiNkAAHRrmCY/70Zj&#10;omY9wQv6ZY+MwT7LEmu0LmsTAIBeCdnBOPyt5wAH/bNXxmC/ZYk1erzz+VxKKWWaJusSAIAuebRI&#10;IA5964kqkIO1DrFZo8e7XC7lcrl4vAgAAN0SsoMQsddzaIZcrPn63Lt4xBo91vl8LufzWcwGAKBb&#10;Hi0SgBCwnsMy5GUPrc8ezCPW6LHmmO1RIwAA9MZEdmUOd+sJKJCbPQBis0aPcT2RPf/VdDYAAD0x&#10;kV2RiL2ewzEws6fWZT/mGWv0GLcT2fN/N5kNAEDr/tZ+AVk5zK0nmgDXTqfTYG+FuKzRfd2G68vl&#10;8v+vz/8dAABa5tEiFTjErSdiA/fYG+pxb+MV1mgdvu8AAPTAo0UO5qC/nsMY8Iy9th57NK+wRvfj&#10;wx4BAOiViewDObStJ5AAr7BXQGzW6PbufdijiA0AQE9MZB9ExF7PoRd4l723Dvs1r7JGt3cds4Vs&#10;AAB64sMeD+CQtp4oAgD98QGQ27n9sEcRGwCA3pjI3pnD2XoiNrCGfbgOezfvsE63I2IDANArz8je&#10;kUPZekIIsJZ9BOKzTrcjYgMA0CsT2TsRsddzqAW2ZF8+nn2cd1mnnzOJDQBA70xk78AhbD3xA9ia&#10;fQXis04/J2IDANA7IXtjIvZ6DrHAXuwvx3JP5BPW6ft8zwAAyEDI3pAD+3oOYsDe7DMQn3X6Ot8r&#10;AACyELI3ImKv5yAGHMV+cxz3Rz5lnT7newQAQCZC9gYc0gEAtifULvO9AQAgGyF7JRF7Gw5jwNHs&#10;O8dxr2QNa/U33xMAADISsldwMN+GwxhQi/3nOO6ZrGGtfvO9AAAgKyH7Qw7k23AYA2qzD0EbrFXf&#10;AwAAchOyPyBib8NhDIjCfnQM90/WyrxWM3/tAABQipBNJQ5jAMAnMv4MkfFrBgCAW0L2m0yTrecw&#10;BkRkbzqG+yi8x94EAABfhOw3OHyv5zAGRGaPgjZkWatZvk4AAHiFkP0iEXs9hzGgBfaq/bmnsoXe&#10;12rvXx8AALxLyH6BA/d6DmNAS+xZ0IZe12qvXxcAAKwhZD8hYq/nMAYA7MXPGQAAkIOQ/YCIvZ7D&#10;JdAq+9e+3GPZUk/rtaevBQAAtiRkL3DAXs9BDGidfQza0cN67eFrAACAvQjZd4jY6zmIAb2wn+3H&#10;/ZattbxeW37tAABwBCH7hkP1eg5iAEAtLf4c0uJrBgCAownZV0Ts9RzEgB7Z26AtLa3Zll4rAADU&#10;JGT/I2Kv5yAG9Mwetw/3X/bSwppt4TUCAEAUQnZxiN6CgxiQgb0O2hJ5zUZ+bQAAEFH6kC1ir+cg&#10;BsAa7sXs6frnlPP5/OPvzf/39V/v/drS//7R7/PoS0djagAAHExJREFUn/WzEwAAvG+YprxnRwfn&#10;9RzEgIzcP7bnfsIRxnGcruPy5XIp5/P5x19LKb9+bf5n7v3a0u+z9M9O0+RaBwCAD6QN2SLEeqID&#10;kJn7yPbcVzjC9dp9NVgvBe5Hv8+9f1bEBgCAz/2t/QJqEB/WExsAgBadTqdhGIaplGMnskVsAABY&#10;J13IFrHXE7EBvvZC9xRo07vBeu1Etp+dAABgvVQf9ig4rOcgBvDNnrgt92mOcuTatU8AAMA20kxk&#10;Oxyv5yAGAPTidDoNl8tl2vPRIh4nAgAA20nxYY8i9noiNsAy95ltuedwpHEcpz0eLSJiAwDAtroP&#10;2eLCeoICwHPuN9tx3+Fo1zG7lPUT2SI2AABsr+uQLSqsJyYAvM59ZxvuPdQwx+xS1k1ki9gAALCP&#10;bkO2mLCekADwHvee7bgHUcO8hj+dyBaxAQBgP39qv4A9CAkA1CC+QtvWrGERGwAA9vW39gvYmoi9&#10;DTEGAMjodDoNl8tleufRIn5uAgCA/XX3aBEhez2HMYB13Iu24X5ETdcfAPno0SImsQEA4BhdhWzh&#10;YD3RAGAb7knruSdR23XMLuX3RLZrFAAAjtPNo0UEg/UcxgAAvl0/ZqSUImIDAEBFXUxki9jrOYwB&#10;bM/9aT33JyKY17KIDQAA9fyp/QLWEgnWcxgDAHiNn5sAAKCOpieyRez1HMYA9uVetY77FAAAAKU0&#10;PJEtDKwnDgDsz167jvs9AAAApTQash1q1xNWAAAAAIBWNBeyRez1RGyAY9l3AQAAYJ2mQraIvZ6Y&#10;AkBr3P8BAABoJmQ7xK4nYgPUYw8GAACAzzURskXs9QQUgPrsxQAAAPCZ8CFbxF5POAGgdX4eAAAA&#10;yC10yHZoXU/EBojFvgwAAADvCxuyRez1xBIAAAAAoAchQ7aIvZ6IDRCXPfozfj4AAADIK1zIdkhd&#10;TyABAAAAAHoSKmSL2OuJ2ABtsF8DAADA68KEbBF7PVEEAAAAAOhRiJAtYq8nYgO0x979Pj8zAAAA&#10;5FQ9ZDuQrieEAAAAAAA9qxqyRez1RGyAttnHAQAA4LlqIVvEXk/8AAAAAAAyqBKyRez1RGyAftjT&#10;3+PnCAAAgHwOD9kOn+sJHgAAAABAJoeGbBF7PREboE/2dwAAAFhW9cMeeY/IAQAAAABkdFjINo0N&#10;AI95w/J1fq4AAADI5ZCQ7bC5nrgBAAAAAGS1e8gWsdcTsQEAAACAzHYN2SL2eiI2QC72fQAAAPht&#10;t5AtYq8nZgAAAAAA7BSyRez1RGyAvNwDXuPnDQAAgDw2D9kOlesJGAAAAAAA3zYN2SL2eiI2AAAA&#10;AMBPm4VsEXs9ERuAmXsCAAAAfNskZIvY6wkWAAAAAAD37fJhj7xHxAaAz3gzHQAAIAchuzIRG4Al&#10;7hEAAADwRciuSKAAAAAAAHhOyK5ExAYAAAAAeM3qkD0Mg2dTvknEBuBV7hkAAABgIvtwggQAAAAA&#10;wHtWhexhGKbL5bLVawEA7vAmKAAAANl9HLLniH0+n7d8Pd0bx9GjWABgQ+6tAAAA/fsoZF9HbBPZ&#10;73PgBgAAAAB43dsh+zZim8j+jJgNwDs8XgQAAIDM3grZ9yK2iezPidkAAAAAAM+9FLKHYZiWIraJ&#10;7HXEbAAAAACAx/4++x/MAbuUcjdim8hebxzHyb8yDgAAAABw38OJ7Osp7KWIbSJ7GyazAXjGm54A&#10;AABktRiybx8lshSxTWRvR8wGgM+4hwIAAPTtrQ97ZH8O4gAAAAAAP90N2fc+2NGjRQCAqPw8AgAA&#10;0Ldhmn4OAN+L2D7s8XiegwrAEv/2zn3unQAAAP36MZG9FLFNZB9PpACA1/l5BAAAoG9/52D6KFSb&#10;yK5jHMfJdBkAPOfnEQAAgL79EUpjM5kNAAAAAGT34xnZjx4tUkp5OrHNfrzhAMA1b3T+dD6fyzRN&#10;7pUAAACd8mGPDRGzAZgJ2b+5TwIAAPTrz+0vTNM0+LDHmEQLALjPzyMAAAB9+zWR/f/fuJnMLsVE&#10;dhQmzgDw5uZv7o8AAAD9+jWRTXziBQCiLQAAAJkshuzbR4x4tEgsYjYAfPPzCAAAQN8WHy3y///g&#10;3yNGSvFokYhM5AHk5U3N39wXAQAA+vQ0ZJfyFbNLKYsT2WJ2XQ7tADkJ2d/miexpmtwTAQAAOvRS&#10;yP7/f3zzAZAidhxiNkA+QvZv7ocAAAB9euvDHj0jOy4xA4DM5s/zAAAAoE9vTWSX8hVMTWTHZRIN&#10;IBdvZP7kPggAANCntyayS/k6IJrIjkvQACAjE9kAAAB9e3sie3Y9mU08JtIAcvAG5k/ufwAAAH16&#10;eyJ7dj2ZTTzCBgCZmMgGAADo28cT2TPBNDaTaQB9cx/+yX0PAACgTx9PZM8cGGMTOAAAAACA1q0O&#10;2aWI2dGJ2QD0zqNFAAAA+rb60SLXBNPYvOEA0B/33p/c6wAAAPq0acguxYE6Ogd8gP6495b/p7Gn&#10;aXKfAwAA6NDmIbsUB+roxGyAvrjvfnOPAwAA6NMmz8i+5RAZm+ABQG88IxsAAKBvu4TsUsTs6MRs&#10;AAAAAKAVuzxa5JpgGps3HADa5177zX0NAACgT7tNZNMG8QOAHni0CAAAQN/+7v3/4HQ6DWIpALCn&#10;y+VS+yUAAACwo0Mmsv1rvrF5owGA1pnIBgAA6Nvuz8i+JpjG5g0HgDa5v35zLwMAAOjToc/IdriM&#10;TQgBoFUmsgEAAPp26ET2TDCNzRsOAG1xX/3mHgYAANCnQyeyZw6ZsQkiALTGRDYAAEDfqkxkzwTT&#10;2LzhANAG99Nv7l0AAAB9qjKRPXPYjE0YAaAVJrIBAAD6VjVklyJmRydmA9CCy+VSpmnyMwUAAECn&#10;qofsUsTs6MRsAAAAAKCmECG7FDE7OjEbgMg8VgQAAKBvYUJ2KWJ2dGI2AFFdLpfaLwEAAIAdhQrZ&#10;pYjZ0YnZAERkIhsAAKBv4UJ2KWJ2dGI2ANGYyAYAAOhbyJBdipgdnZgNQCQmsgEAAPoWNmSXImZH&#10;J2YDAAAAAEcIHbJLEbOjE7MBiMCjRQAAAPoWPmSXImZHJ2YDUJufFQAAAPrWRMguxQE1OjEbAAAA&#10;ANhLMyG7FDE7OjEbAAAAANhDUyG7FDE7OjEbAAAAANhacyG7FDE7OjEbAAAAANhSkyG7FDE7OjEb&#10;AAAAANhKsyG7FDE7OjEbAAAAANhC0yG7FDE7OjEbYF/2WQAAADJoPmSXImZHJ7IAsCc/BwAAAPSv&#10;i5BdikNsdGI2AAAAAPCpbkJ2KWJ2dGI2AAAAAPCJrkI2AAAAAAD96S5km8qOzVQ2AAAAAPCu7kJ2&#10;KWJ2dGI2AFtxzwcAAMihy5BdioNtdGI2wHr2UgAAALLoNmSXImZHJ8AAAAAAAK/oOmSXImZHJ2YD&#10;AAAAAM90H7JLEbOjE7MBAAAAgEdShOxSxOzoxGyA99g33dsBAAAySROyS3HgjU6UAQAAAADuSRWy&#10;SxGzoxOzAQAAAIBb6UJ2KWJ2dGI2AAAAAHAtZcguRcyOTswGWGaPBAAAIJu0IbsUMTs6oQaAJe7h&#10;AAAAuaQO2aU4CEcnZgMAAAAA6UN2KWJ2dGI2AAAAAOQmZP8jZscmZgN8sR+6ZwMAAGQkZF9xMI5N&#10;vAEAAACAnITsG2J2bGI2AAAAAOQjZN8hZscmZgNZ2f8AAADISsheIGbHJuYA5OT+DAAAkJOQ/YDD&#10;cmxiNpCJPQ8AAIDMhOwnxOzYhB0AAAAA6J+Q/QIxOzYxGyAH92MAAIC8hOwXOTzHJmYDPbPHAQAA&#10;kJ2Q/QYxOzahBwAAAAD6JGS/ScyOTcwG6JP7LwAAQG5C9gccpmMTs4Ge2NMAAABAyP6YmB2b8AMA&#10;AAAA/RCyVxCzYxOzgdbZx7643wIAACBkAwAAAAAQmpC9kimx2EwzAgAAAED7hOwNiNmxidlAi+xd&#10;X9xjAQAAKEXI3oyDdmyCEAAAAAC0S8jekJgdm5gNtMJ+9cV9FQAAgJmQvTGH7tjEIQAAAABoj5C9&#10;AzE7NjEbiMweBQAAAL8J2TsRs2MTigBicx8FAADgmpC9I4fw2MRsIBr7EgAAANwnZO9MzI5NNAKI&#10;x70TAACAW0L2ARzIYxOzgQjsRQAAALBMyD6ImB2bgAQQg/slAAAA9wjZB3I4j03MBmqx/wAAAMBj&#10;QvbBxOzYxCQAAAAAiEfIrkDMjk3MBo5kz/nm/ggAAMASIbsSh/XYhCUAAAAAiEPIrkjMjk3MBvZm&#10;n/nmnggAAMAjQnZlDu6xiUzAXuwvAAAA8DohOwAxOzaxCf5r115347ahKIyO36x+cj+a+yOd1Lfx&#10;SCJF7UOuBRRBAxSVeDmCvwTO5TsIAADAM0J2CD/EZxOzgZ7MFAAAANhHyA4iZmcTngD68+0DAABg&#10;CyE7jB/os4nZQCtzBAAAAPYTsgOJ2dlEKOAo8+Mz3zsAAAC2ErJD+eE+mxgFAAAAAOMI2cHE7Gxi&#10;NrCHmfGZbxwAAAB7CNnh/KCfTZgCAAAAgPMJ2QWI2dnEbOAZc+Iz3zUAAAD2ErKL8EN/NpEKeMR8&#10;AAAAgHZCdiFidjaxCuA53zIAAACOELIB4CT+gAsAAAD6ELKL8TfZsolWwJ158J1vGAAAAEcJ2QUJ&#10;AdnEKwAAAADoS8guSszOJmbD2syA73y3AAAAaCFkFyYKZBOyYE3uPgAAAPQnZBcnZmcTtAB8qwAA&#10;AGgnZE9AIMgmZsM63HcAAAA4h5A9CTE7m7gF83PPf+b7BAAAQA9C9kTEgmwiF8zL/QYAAIBzCdmT&#10;EbOziV3ASnyTAAAA6EXInpBwkE3Mhrm40z/zLQIAAKAnIXtSAkI24Qvm4C4DAADAGEL2xMTsbAIY&#10;1OYOP+b7AwAAQG9C9uTEhGxCGAAAAAA8J2QvQMzOJmZDPe7tY745AAAAnEHIXoSwkE0UgzrcVwAA&#10;ABhPyF6ImJ1NHIN87unvfGcAAAA4i5C9GJEhm0gGVOX7AgAAwJmE7AWJDdnEbMjkbgIAAMB1hOxF&#10;idnZBDPI4k7+zjcFAACAswnZCxMesglnkMFdBAAAgOsJ2YsTs7MJaHAtd/A53xEAAABGELIRIcIJ&#10;aUAq3w8AAABGEbK53W5iRDoxG8Zz7wAAACCHkM1fYnY2UQ3Gcd+e880AAABgJCGbT4SJbOIanM89&#10;e863AgAAgNGEbL4RKLKJbHAe9wsAAAAyCdn8SMzOJrZBf+7VNr4PAAAAXEHIhqJEN2A0ERsAAICr&#10;CNk8JFgAq/AHQwAAAJBNyOZXYnY28Q3auUfb+B4AAABwJSGbp8SLbCIcHOf+bOM7AAAAwNWEbDYR&#10;MbKJcbCfewMAAAB1CNlsJmZnE+VgO/dlO7MfAACABEI2uwga2cQ5eM492c7MBwAAIIWQzW7CRjaR&#10;Dh5zPwAAAKAmIZtDxOxsYh3QypwHAAAgiZDNYSJHNjEbPnMntjPfAQAASCNk00TsyCbcwR/uwnbm&#10;OgAAAImEbJqJHtkEPFbnDgAAAEB9QjZdiNnZhDxW5ezvY5YDAACQSsimGwEkm6DHapz5fcxwAAAA&#10;kgnZdCWEZBP2WIWzvo/ZDQAAQDohm+4EkWwCH7NzxgEAAGA+QjanELOzCX3Mytnez7wGAACgAiGb&#10;04gj2QQ/ZuNM72dOAwAAUIWQzalEkmzCH7NwlvcznwEAAKhEyOZ0Ykk2AZDqnGEAAACYn5DNEGJ2&#10;NiGQqpzdY8xkAAAAqhGyGUY4ySYIUo0ze4xZDAAAQEVCNkMJKNmEQapwVo8xgwEAAKhKyGY4ISWb&#10;QAhzMnsBAACoTMjmEoJKNjGbZM4nAAAArEfI5jJidjaxkETO5THmLQAAANUJ2VxKXMkmGpLEeTzG&#10;nAUAAGAGQjaXE1myiYckcA6PMV8BAACYhZBNBLElm4jIlZy/Y8xVAAAAZiJkA5uIiVzBuQMAAABu&#10;NyGbIP72IPCRiH2ceQoAAMBshGyiiC/ZhEVGcdaOM0cBAACYkZBNHBEmm8DI2Zyx48xPAAAAZiVk&#10;E0mMySY0chZn6zhzEwAAgJkJ2cQSZbIJjvTmTB1nXgIAADA7IZto4kw24ZFenCUAAADgN0I28cTs&#10;bAIkrZyhNmYkAAAAKxCyKUGoySZEcpSz08ZsBAAAYBVCNmUINtkESfZyZtqYiQAAAKxEyKYU4Sab&#10;MMlWzkobsxAAAIDVCNmUI+BkEyh5xhlpYwYCAACwIiGbkoScbEIljzgbbcw+AAAAViVkU5agk02w&#10;5Ctnoo2ZBwAAwMqEbEoTdrIJlwAAAAD0IGRTnpidTczmdnMOWplzAAAArE7IZgoiTzYRc232v435&#10;BgAAAEI2ExF7somZa7Lvbcw1AAAA+EPIZiqiTzZRcy32u415BgAAAP8TspmO+JNN3FyDfW5jjgEA&#10;AMBnQjZTEoGyiZxzs79tzC8AAAD4TshmWmJQNrFzTva1jbkFAAAAPxOymZoolE30nIv9bGNeAQAA&#10;wGNCNtMTh7KJn3Owj23MKQAAAPidkM0SRKJsImht9q+N+QQAAADPCdksQyzKJobWZN/amEsAAACw&#10;jZDNUkSjbKJoLfarjXkEAAAA2wnZLEc8yiaO1mCfAAAAgJGEbJYkZmcTSbPZn3ZmEAAAAOwjZAOR&#10;xNJM9qWdiA0AAAD7CdksS0yCfUTsduYOAAAAHCNkszRRKZtwmsNetDNvAAAA4Dghm+WJS9kE1OvZ&#10;g3bmDAAAALQRsuEmMqUTUq9j7duZLwAAANBOyIb/iE3ZBNXxrHk7cwUAAAD6ELLhA9Epm7A6jrVu&#10;Z54AAABAP0I2fCE+ZRNYz2eN25kjAAAA0JeQDT8QobIJreextu3MDwAAAOhPyIYHxKhsgmt/1rSd&#10;uQEAAADnELLhF6JUNuGVJOYFAAAAnEfIhifEqWxidh/WsY05AQAAAOcSsmEDkSqbCNvG+rUxHwAA&#10;AOB8QjZsJFZlE2OPsW5tzAUAAAAYQ8iGHUSrbKLsPtarjXkAAAAA4wjZsJN4lU2c3cY6tTEHAAAA&#10;YCwhGw4QsbKJtL+zPm3cfwAAABhPyIaDxKxsYu3PrEsb9x4AAACuIWRDA1Erm2j7mfVo474DAADA&#10;dYRsaCRuZRNv/7AObdxzAAAAuJaQDR2IXNlWj7irv38r9xsAAACuJ2RDJ2JXtlVj7qrv3Yt7DQAA&#10;ABmEbOhI9Mq2WtRd7X17c58BAAAgh5ANnYlf2VaJu6u8JwAAALAGIRtOIGZnmz3yzv5+I7jDAAAA&#10;kEXIhpMIYdlmjb2zvtdI7i4AAADkEbLhRIJYttmi72zvcwV3FgAAADIJ2XAyYSzbLPF3lve4krsK&#10;AAAAuYRsGEAgy1Y9Ald//gTuKAAAAGQTsgEKE7HbidgAAACQT8iGQcSybBWDcMVnTuNeAgAAQA1C&#10;NgwkmmWrFIYrPWsq9xEAAADqELJhMPEsW4VAXOEZ07mHAAAAUIuQDRcQ0bIlh+LkZ6vC/QMAAIB6&#10;hGy4iJiWLTEYJz5TNe4dAAAA1CRkw4VEtWxJ4TjpWapy3wAAAKAuIRsuJq5lE5Dn4J4BAABAbUI2&#10;BBDZsl0ds6/+/1fnfgEAAEB9QjaEENuyXRWTRew27hUAAADMQciGIKJbttFRWcRu4z4BAADAPIRs&#10;CCO+ZRsVl0XsNu4RAAAAzEXIhkAiXLazI7OI3cb9AQAAgPkI2RBKjMt2VmwWsdu4NwAAADAnIRuC&#10;iXLZekdnEbuN+wIAAADzErIhnDiXrVd8FrHbuCcAAAAwNyEbChDpsrVGaBG7jfsBAAAA8xOyoQix&#10;LtvRGC1it3EvAAAAYA1CNhQi2mXbG6VF7DbuAwAAAKxDyIZixLtsW+O0iN3GPQAAAIC1CNlQkIiX&#10;7VmkFrHbOP8AAACwHiEbihLzsj2K1SI2AAAAwH5CNhQmZmf7Gq1F7HbOPAAAAKxJyIbihL1s93gt&#10;Yrdz1gEAAGBdL+/v2grMQChlZiI2AAAArM3fyIZJCH3MytkGAAAAhGyYiODHbJxpAAAA4HYTsmE6&#10;wh+zcJYBAACAOyEbJiQAUp0zDAAAAHwkZAMQRcQGAAAAvhKyYVJiIBU5twAAAMBPhGyYmChIJc4r&#10;AAAA8IiQDZMTB6nAOQUAAAB+I2TDAkRCkjmfAAAAwDNCNixCLCSRcwkAAABsIWTDQkRDkjiPAAAA&#10;wFZCNixGPCSBcwgAAADsIWTDgkREruT8AQAAAHsJ2bAoMZErOHcAAADAEUI2LExUZCTnDQAAADhK&#10;yIbFiYuM4JwBAAAALYRsQGTkVM4XAAAA0ErIBm63m9jIOZwrAAAAoAchG/hLdKQn5wkAAADoRcgG&#10;PhEf6cE5AgAAAHoSsoFvREhaOD8AAABAb0I28CMxEgAAAIAUQjbwkJjNXs4MAAAAcAYhG/iVMMlW&#10;zgoAAABwFiEbeEqg5BlnBAAAADiTkA1sIlTyiLMBAAAAnE3IBjYTLPnKmQAAAABGELKBXYRL7pwF&#10;AAAAYBQhG9hNwMQZAAAAAEYSsoFDhMx12XsAAABgNCEbOEzQXI89BwAAAK4gZANNhM112GsAAADg&#10;KkI20EzgnJ89BgAAAK4kZAPwKxEbAAAAuJqQDXQhds7JvgIAAAAJhGygG9FzLvYTAAAASCFkA12J&#10;n3OwjwAAAEASIRvoTgStzf4BAAAAaYRs4BRiaE32DQAAAEgkZAOnEUVrsV8AAABAKiEbOJU4WoN9&#10;AgAAAJIJ2cDpRNJs9gcAAABIJ2QDQ4ilmewLAAAAUIGQDQwjmmaxHwAAAEAVQjYwlHiawT4AAAAA&#10;lQjZwHAi6rWsPwAAAFCNkA1cQky9hnUHAAAAKhKygcuIqgAAAABsIWQDlxKzx7HWAAAAQFVCNnA5&#10;gfV81hgAAACoTMgGIgit57G2AAAAQHVCNhBDcO3PmgIAAAAzELKBKMJrP9YSAAAAmIWQDcQRYNtZ&#10;QwAAAGAmQjYQSYg9ztoBAAAAsxGygViC7H7WDAAAAJiRkA1EE2a3s1YAAADArIRsIJ5A+5w1AgAA&#10;AGYmZAMlCLWPWRsAAABgdkI2UIZg+501AQAAAFYgZAOlCLf/sxYAAADAKoRsgIJEbAAAAGAlQjZQ&#10;zuoRd/X3BwAAANYjZAMlrRpzV31vAAAAYG1CNlDWalF3tfcFAAAAuBOygdJWiburvCcAAADAT4Rs&#10;oLzZI+/s7wcAAADwjJANTGHW2DvrewEAAADsIWQD05gt+s72PgAAAABHCdnAVGaJv7O8BwAAAEAP&#10;QjYwneoRuPrzAwAAAPQmZANTqhqDqz43AAAAwJmEbGBa1aJwtecFAAAAGEXIBqYmDgMAAADUJ2QD&#10;06sQsys8IwAAAMBVhGxgCcmhOPnZAAAAABII2cAyEoNx4jMBAAAApBGygaUkheOkZwEAAABIJmQD&#10;y0kIyAnPAAAAAFCFkA0s6cqQLGIDAAAA7CNkA8u6IiiL2AAAAAD7CdnA0kaGZREbAAAA4BghG1je&#10;iMAsYgMAAAAcJ2QD3M4NzSI2AAAAQBshG+A/ZwRnERsAAACgnZAN8EHP8CxiAwAAAPQhZAN80SNA&#10;i9gAAAAA/QjZAD9oCdEiNgAAAEBfQjbAA//888/L6+vr7Xa73T7+ev/n6+/f/5sLHhUAAABgai/v&#10;7+9XPwNAtJeXl/e3t7fb6+vr7e3t7e/v3//9/quIDQAAAHAOIRtgg48x+07EBgAAABhDyAbY6B6z&#10;70RsAAAAgDGEbIAdXl5e/g5NERsAAABgDCEbYIePIfv9/V3EBgAAABjgX43i9PtvoIkeAAAAAElF&#10;TkSuQmCCUEsDBAoAAAAAAAAAIQBUqBBWc9UtAHPVLQAUAAAAZHJzL21lZGlhL2ltYWdlMy5wbmeJ&#10;UE5HDQoaCgAAAA1JSERSAAAGlQAACOQIBgAAAEqG4g8AAAAGYktHRAD/AP8A/6C9p5MAAAAJcEhZ&#10;cwAADsQAAA7EAZUrDhsAACAASURBVHicpL09tyQ7jBwYYFaPq6NfIEvGGvr//2clGXJk7MqZ1zeJ&#10;NRIRCDCre2bO1j39+nXdqkwSBAKBDzLjf/+v/50AsNbCioWIQEYCAQBArMCqHwBIJDb283duRAaC&#10;H67fZ+RzLQRWLkTG8/56fhfxXJPvB557JhKZqfdWPPfcubFzP7/LxMoFJJD5jAUBXRMbuPeNvTd2&#10;bF0PWfNBPPfN1HX5OufB+V9xPe/txO/9G/e+gQQWFq64HhmtBaznGrx27pLRimd8y2RS88v1yJry&#10;zJ2IpPDR18pHdhpr1jWvpesGAtd1YV3PWCgjl0/s53NaQ/x5/t/k4Z+jXH3OfPnaaT1x6Fc8n1tR&#10;67kT98+Ne9/ILL0onbjrh/fjXCgnhI0r81n/mlvgkZXr1rWuR1axpCccKwK9Bpw2ZVhrl0js2NKn&#10;yGdebhvAoyNIANt0KgIIPGOstUU8n4lHGZ7Prl43ygEBfH598Pn1wbUuyW49yqfv3vt+9Hvvlkf9&#10;4e8iArECn/XRfVY8+nRdV4+TdhIPTkSUDuV+1iMNIwLYsfGDH+y9gbt+HwvrWogVyJ34uX/wz+9/&#10;8M/PP21PhUErem1ztRx4nYgAFvT/HHOsaD3NXkOO/8QR6hJ1ecPWk5hUNrewhn7x2tKDFfi1fuFz&#10;fYBEr79jqtnPypZjrkdffvYPfu4f7PvBVV6HerywtOa8ZuKxjb0fvVu5NNaNrevmfvT+E59H71et&#10;VV37Wpf0QPckLt37scufW/pL3SH+XOvCJz5aC58v8rlPRg5/UYivNRRWF77lzkdHfv/zyKTsWJhl&#10;OhNXCGcpV10zc9gx1xABrGu1PADse+Pn9w9+/35wXngR11gP1zOgxlE+QNd3rFohX8J7Ub84f34W&#10;gO6h8eOLfzJcp0/c2MiVQw7ysxGSOfXT8YV4ATxYvNL8L/YYZ+7Efd/CTOFTjZOfATCw2OchGS4I&#10;ewKBn/sHP/mDe9+IDFy4cK1LOher7Zo+lmtLfQDw2MLBaYRl2/wCfUytt8Rc6yc9L7sSPl71/Z36&#10;3opeC9mg6ctXjvHveE94Y36W45cskPKxjl+ykcfgHx9QftZu8uAItvzshUtzob7q2kjJ3sdM/AAe&#10;WVyr1m4FbtwvnkB/p3+vxl/xFMONyHj8deE1eYL85s5xLediwzcUZ6ENaV7FKde1Hj/7efys7h/N&#10;C6hL5Jvys7kf2yhMjghxDdn5mrJJpDgrAOk70HOin6U+72hsx102VHhMfvH792/88/MPfv/8xt5b&#10;9+Y4Ih8fn2F8g76pbE02UOtJvyD/mRD2kLvR94jT1MvXU/gSW/zN44zhw+t761r4tX494zj97Gp8&#10;Ax79JU+mnd95y8+Kaxuu029ccfX3itfdeYvzLCxcuDS2ezdvXVj4rOJn5QvpTz/rg8/6SF7ys/ng&#10;6f1zY9+NzeL4ta6f9Xnsch28ItufSr7kjfQVxDvqeMVLe2/86z//it8/v8UTtMbUu+JXxDzGhRG9&#10;/sR/x8+MVHwk3dzA/XPj9+/f+Pn5wZ231nBl+yJfSyT6vpz7I8SJe/V7rh9xS+NA4zjXjjjifFA6&#10;WPPh2IgRp+92DOMlBj4ZbjrvV+yQOdZqxRMf7/1gSdrPzi3M03fzjcXnPBiDLjy86Gf/4Gc/PJ2x&#10;LO2IXEo4X/gmLk4uYJgU8XBZrV/mtH+PeRgDZuMx9YPXo87EZTqGFCatvSauwDj8X3zqvxXLAujx&#10;o2NZ5RvQfIX6JewsmWDjsefyDRpLXePGrXs6f6OcpLtf1vbkyldcL05P3zN04S+x7As3MhWXeNxM&#10;DiGuVzGi+z7J1jiL9IZ+nfHktfDrX564STEeY1nKq3ip/507O8+zLQdUfpU4vqL5vXzAvtt2l9l0&#10;9vw5hozEDx4uig1gF/YX/yNu//75jX9+//P4lcxha8wBuJ5Q/gg0pob5nmUYXH6Qctv5+CLPDVF3&#10;xZnqh2sMPH42I1/5PF6f9oP1+Klf168nP0IegwMX6j3FnB6T7sfP3vctP0vdz0hxc58rsZhz87Xg&#10;2IhXzAXQz0Y8vHBjj/eFRdGxCGNZ12HHmhHLRsd00hN0nkc+DxbrpeUu8XCw3//8fsZe/IF+QRzh&#10;kP3n+ijOcbtVTIgUtyFHXetZq98/v/GvP/+Kn58f5V85Ft5fWEcdi0evP9encaQ4EfO8AMQBGAOd&#10;eRHZoes9+aDHQczbMD/M/G+kcpQAsNeWPxQeYvpU96Uud/rfbzljz10Nn84fx13qCX01Wgc4F/pO&#10;4OHruTumvPNGricO+3UVd6W8GItgxnXuWxjPu5+QnWfzAWTriOeNnPutKMwhj7rm2JWnpA9KW9fS&#10;F73nvqWw5Ct/KtkNfhJPXH/GkS5T4oNiV4sziIGv9dmtizduxYorGvPGi/TS+Z/pPoAxDo5f9h8t&#10;G66Pc8uM1iHnJX/iae6rPWfJz441eIQhbnytCw+lf/zjWgv/8vkXXNcTs924K2754IqFiIWdN372&#10;b/zeP/jJxI4AsBAJ5L3x8/OD/+f//L/4v//7/8T/+O//E4GF//pf/wv+23/7v/Cf//N/essTwIdg&#10;K0JGkogydCvciDxYYPVSHkySzPfcaOgkGNC1HFu5RiDKYks5MAkcTxDuzkwk51hMD7AyrMhhBEfF&#10;I84xKjA1Zw48AT+DRy6mgk9PslkyhEGoJ1UIFiiy7QEIANxxDzlSeWhEiZQDpuIr6MgmjW6w7qD/&#10;RLZPeblCn98TyHKcDKg4x2gjREIExMEvkY/sj2TeSJobIFFOwLNmKuZEO1oSb6ABSjr42M3zpwyU&#10;yUcScgWa6DGRMAx7KRnQMTEp9LKNhamDBqCctxJW9m+ta4EknYv0ktfg9aPIdrRDVUHJAJhj+ODT&#10;9k6dZZGU4Bp7rGMgcOUlfR7BVjkn2W8VN5k4YtGBASHB3Oek79WL8mWigHaGePSJ6+82TefDZKKT&#10;BMcuzonOhyDtuo8ivJ6QoL4zOFy5JmlD67fGZYXNnXvaAfW31pxrxfdpU9RvYty9bxEoOm7qH/EM&#10;JLEedK1QgOFyIHZzDVWQ8aRJ/U5Ju8Jxt3/X40QHnAurCzgshGEJHzxopzxkCyVD6o2CeCbK9n6I&#10;UiVKf/bPDMjQSd6zMEqd4FpQ56kDTHydvk7+M9t/cr35+Tvu9i3UCSuSekKTflaB3FGE432p4257&#10;7mdPWwAJZxipLjnz+yLa9V33GyrKxJYfou6yOHHqEipQWWtNHfSGAwZX6CQx/f9nfdrPVlI7VgWP&#10;5g/4WvbjiRgS6ZO0Sl4wAo6Wlf5pfMCDFudKrgPyX+Znv5Ft96muU+dnGJxx3djMwHsCGBgxmlYK&#10;+27cXZA/7qUiTU45OFbSZl5+tvREQZ7Z5+lnPcGvAr/jbMn+ymvYj8tanCHabwx5rXjJ3nGc2MB/&#10;UxccR3jds3DgRdUdeyTR3M+ePhaAEvNaK0uCUZ/3al1hAEC+5H7Wk24qLKySlftZx8ZayysufV94&#10;Q3GUjMmp5Kdi4crnPY0L7b/d1mRP2VhIHRdfh43J1o46PPDTEhKw+GP4HNd700nXG2KXcCmWOJ6w&#10;JJqnBmImaU1faYsKJO1aTKAy6UI8d2ykLxHOEJ+Le7h9rljCxhFX8bvRWONJEG+WUsC8OjajbRAb&#10;eZ2BzzWnYdc7nwTJtuvvaYvDz+KJQ+RbduPbjuZdnAML2i8/Sx3Jt38T/zG90Weik5Iey45i/P4z&#10;Pvs9/T33U/LHuzFF+HPGn26L+NKoQv9PO6niFfXv5BaKZasRSwW61ZyeRQ3JIud7Khwz0VeFUI9n&#10;qaeu87RjxSUx15/X53v+vpbX9F1cLCYXi3ziDa2PJRZd1sD3nMQZy461PXzxSDoesWx9sPWLXM+K&#10;PBt72BRlBjT+DL+Xk0uAHO2II8njTv60Y3ccSzvOGAl1j/soc17vzAcwjvmm4xpzNH/i916x7OFn&#10;ZYvW3EL8uXCNcWAdXLz8PRO1++5CivQt8ykEoO19x1azl8eNe7VtMSaRjZ7YSN2o7/PvO24V9ylb&#10;YW8VTNxPDz9rNsQcG+Mgt/1XHJGdD9I4j2QlfSzXWQlnNF64rYhbGgZFdkOivlc/bPJybqlYImb8&#10;JD9bXEn8BOZnLdHNvAtt60ymMv8ijlaxLP20GmXoS7J9iXzIt1jWEvYnrzjXz22KduQ+SDZrvp0x&#10;kJposMf17rxl9wDwkz/I+/Gx4n4lu7iscG35srpwcwjaBrmSXR/FJTQvn2N9zv0XObBjFgDlu+jj&#10;B08Nyxlj5n71XeNaxEHGe5L13q+iHuPnEQ8wJ0h8tvjZGy49nyLZ5Rynvlf6Rk5C/Mp81mzE64bX&#10;KhIWtpBD8R60dc2HPMpyCdKbmNxfcjDMZi4BeLgl7dzXmteS7LkeuTqmh3Eq47rKNdi/T5/6p/dG&#10;jB2NJ+IbWfyjuAtxWX7QbEp2lhObpKfZ+S7VB7AVt/o4pc+MI4+chOIN2kLVGRAd8xBzvuozjAf/&#10;JYfj8hp6H62rbFI57ZXFWL6/l8VT0XI4N0jMNHNiZ+LOjZ2PZkYkkAnkxgJwYeHCU2iKuIE8ApXj&#10;9XFAoYJ6kpkTo8AcVP5ExJ28kez7Z9wx8pquHPwcFYFO28d1AiGF6C91s53zpzIkugvUnJsXLUSe&#10;SzZXXGOOI3h3Is7rriZTkokZFx3QKdd8DXoSzFM5fS38f/3zTv7O7/t74/+jQcmNxV8imujgU/de&#10;fW12ILDbxYOMzO408K4FjTOnXp731r/DAAszeSJAISn2jss0XVkTJHRtC2g1bvt7AKwHWDEDS807&#10;57qOdTkq9YmHVCvwM5Dlbrdv8vD/Z6Je67ECn+vpnI0V7axXB5aUvYAJk+Qh0F13BcJKJlSyReC8&#10;Ug6Ea+TJ9Qtd7Bj2YJ0gEaEgNpE9d1tTdoB5gEBZnARPv+M6L6gTTzpxyPHf8zqdxVgv4h9mMoNz&#10;9UBNtnXsCPUxe8Aoxx+9RizYqlu4dozJQR72NDAzjz+HLAIxiLg7XF5vFIRxJBPz8BFGwGTHRdK4&#10;/go4nNxiduxpLDACZ40HHuCqucHnC0zyafLmmnL+WiPaTtjuXOqyEexTJwDraok/+1lfpxODKMMT&#10;U3Ud87Pyvb7ezyCkM8TMG3evuaufyUKYL1NqeUi+2/hFJdc5LmIw9Sb29LPEEjUekJxHz8MxUTKh&#10;ny38dT1+2ZLJ9Ruv8d//W69vnIffPa93/v5MzHL+wy9gFocoa6ADEucz3hWt+4The2EO1+orl4jD&#10;HqJl4T4V6EI//St8B0zpqChEYuj82bV/6rjLTAkqlJ6aj9e3uXNp9ThlX2j+dnYPrtXJLuBp8Dlt&#10;2P8tzKLOo7v2Vyx8Po+f5TzUGbtmcoB+yfWB2EVb1E5EzrV8ayJVxBtrEq3X8ger8dr1SnzDdl07&#10;foEFQjx+PJGzSILWvYWlQO/GPXWLkHEkO/9mXqftnK8hrwPjXnbLZIAlgzw4P8czxmm/5zpcuJ4m&#10;sEidFrCuThK7zunr59z9zzlc+qhsH6oglMlSW68zmXj6ABTPpW4Jl0v3OSYvuMif3FCzkN9Ltsod&#10;ksQpxmacl/la56tjnZwbR2MnMWXsHkQI61VkrTUevDs7lh27KKQSb3z29wauW2yixDR50DLbyf6u&#10;7peW0I2et5oFDj/LjmH+fQxwYA79rGJSYlN2oWljq8CoxiM0BozddSi82TFiWfGWML5RflY+yG3p&#10;iM+/xTyn3P31zYZPf3B+z32Hj+Eb7zqHQAw8feHIKWQX5RJdEOVXiM2vRCYwmiR4bfcjmsMROwqH&#10;0X6cNhFX6YBxcZeF4yGyebPL6OQur1i2xuAyvHGroPon/jS4MbphmU0OuufKYVuUwbBTtwdABbRr&#10;Xfj1+fU0apSts+jAndI4fSzjT8ZnsaecDUPuuPHUgdvPjjUwO2Th5fSz4hvVIHn6WDZ1Utf8tICx&#10;jrUGuDC64+lnT71yzD1zNP76ZounfQ1M5fiPNeO9eX8mzvW+f9R848vPlj3Rli5cSjr7Dl7mbKRv&#10;w4iO6/3Fz+p9tKxZlBlxOd83uXgxBrAYkbqfS8nvEZMcMmbRgn5KDYvMVV1mY8YdX3OxNeD/M6bW&#10;2hz5GueLtFUW29gEgmqa8Zzm+aK/5T2Axjz9nkl/wxvJ3RfNeIvnjE+f6s3G3nTGtYFxnojAAwdf&#10;9D1NhwLKJ3EHpI/DdZwy9jgDC4/vZFGats1GdCtaeFPVsFd0juElI7OlMy5xWxXfgMX0L1UxHgEr&#10;fn6hvvz80Fu7/5mvVZMMZhFczZ0re67kEdHcEKg13X0v+Sd04e7F4f4j8YT/kzJkTtFOctvZ8aua&#10;k7x2ca7HsYZ+f/eP/PGcy8LTLEQ/Qh2ICOVr+L7i7eLtzr9HkRHdh/Lcu/7fqU7kU3wKbrigj/mD&#10;Mtjroy2W0d3tQ7kMTJX4N4fyfPVQRDSon4Lje+wiIAn1RLsnVmhgVFDvmvPFWblUkb7z7q2Q9dEx&#10;Vktmb3Rn79jam3PM7IL0gpMWkh24DhLrUTx1GtbCcteNk1MCt3c7AbNbRwqGuSPKu2dHl3zg6/p8&#10;c7rf1sznt2JpZ4m6StgJasYwHJ3/QRuC5I8mXz7GFQ9RYtVa81mYAe6jFK+xaz5hVWSkjGphKdGF&#10;hafzA92tExn4ZB1Pwu6aFJK9iUsYwNlacO34N8fnTpXH87iz1c6X6C4cBYXRx0KMIigJyuHQ1PG0&#10;eicA8pEPCzifzwe/1q/nOqXz3MnC5FTsCWAiHEWqGITKWaO6MFmgieyuoljdUcxia8y5YXXX0sLT&#10;8ctdTExWsDubTnocnYcaex47Fuwz2g6Nh6iqC4yBF7fkWqepsMF0WWOx4IP2QXtR0EH9rhdl5Y7x&#10;d/4W2VIRpIp6Y37Ejboeu528S45Jgk98tLV/fZaO8wJmJxOvmz9HZ25idlFnY5kwAdZpeuK6FXvc&#10;6XtiR0lt2hATIpVA2suwZj9/xm4u6xYU8SsPqmvXsS5MBGh9sNoHnEcuVIeKup327GT3rpZrXbg+&#10;l+xVzt8wlWsmf4a2Y3UHHoHvn3zqieucr3cMsnOS6+FHiPK9c0ctsUjJRczO/LGbjY0A9iN8iMZW&#10;rvMoEtbvuK7Dz7svoa1k+yMGCXvtuWbRXT4edHCNaWfiFmGYXD7Cd6dwDEoEZH+HhO21PpYEOf3S&#10;N18s/GNXXb3nHeoDX/g62WFdU4Se3KXkomJ+2cKpW/qxYFk7oOKLn43GONc/2TCPo7wap9zfXbiA&#10;fXSHPZPo/+c9o/36aUPSJUz9SaSCFezZlHTjlg2r27XuKwxdvcaUp2M2jODTZ4PJdjYlrCexxaKS&#10;48K1rtF5unLBpq335VOtqCo9ivJVlE0dTUIbJadn0KoEZK3/2Om+LMHHObPoVb6WRSdyMiWwbowd&#10;CzpqrHBzoXcPiUPtxjyO4cVdo3WefNM/R54ov16dndRJziUQgw/srOMzrKsbCSXa3c+OOII7FrPv&#10;R/v9tX49/ORaiE/rvTikY13NPbclBuhn9yNv+n/uMtRJB9hjvCOeStP908/u5sE+R2HylfK5SODa&#10;V9tmziIJVEesH2vYGPbPo7/xFBi5U8kx2/k6CzP0swrkGROtOqLnav4WiLETmDjgneuyFdup61j3&#10;N5/qmHcmAbi23mG9dyeIvHnJsXnYWazX/ehnfbeoJy0VT5ATFtYo3jA/e8ayxBrnGANXcsord4pP&#10;eyw7fCw6didfPWMlX+sXd6WtWwOm827av+aRMyn0t5wE9VOcZHcSHms2cPBavubysRbLcm1pP0Dz&#10;BtohihPSr3BMPPZHuw2ybV1x1DF2ystjWfEsNm5cMXQQxSOvLNzYM/H1LQmvoivt2Lgw/3b56r3V&#10;OkAdUdyFiuFWc2PZgR2nPhogjLsgoIT22ZTEayDw+Njro5M96JMVy1YjMTakn2f+Qol1s3HaB20p&#10;Vh9nGxmIu5uedE+LZRPPbn7xDR43lWb7bLgkXlrcKPuvHaEbu30s4+lsHTyPhaIs5CsNe4Y9klvG&#10;Gz+d17/GdeisbLF8LHMajDN4/1FQNFlQ75f9eAFRWEc/W3LgnMXF8MSyAyvczyZUJPSdJswLypYL&#10;EwdXwWobYlNGNN56kwM5oXZcGrREhnINirlL7/beOjLPbfEbJgkKY/45G6+og/Kp9bkrjfMEht9W&#10;roRNj2tel3MeWEJMywcbmL+RP7S4Qr7Yrif58Fq2fud7vhPDfeMVlwpC+nf0uo3TSBjT++MtaBvM&#10;FxseXHnNuSSUL+MaUpe0RvSxB+bQ94gHFbd0jCYmetOo5FB5K/mIyBGvKdYqv62clekacURxVPTc&#10;WNx0n/gfyRkjHtnv7KPVnQOJB63GAt57NMwAvUmBDf7FF8UJrGlHapQth9fY6zNjV2R0QSsi8Ov6&#10;pcb7iLJXe7SOxxuOu5JXHveML/IyznHGssQPzzV53mXknw6+cV3WqJ8bK4ELiQvNnQMLK65iZ88o&#10;nrXIlnkEsoqqiCPpcLw+7NAEMINKzbkAzjrD+aIxOPHwlxuMGyQXflSp6QzMqP06rljDMIvADue3&#10;o50BencAnLDUwq61elcRbJdEzHnwux7093BKXlxsyiJasaRwdm2BgRXJqDjDgZjDYGFLAIWWAzCD&#10;Sl+nkfix4HOjyNohw1GEUSnT5B4zIUkSovm5w+M4bJfMWF/fCePfMXUi8HEMSlAYwR7zjv6+B2vf&#10;EisMohVsWUDHYF1rY0cCDJ23+ToplX7U3wT/Vxdfzdd1HG67JAgRg3zp2rSvAmc6Xa2Xnc/rZzn7&#10;edMELpF7JnQK1KjjaT8a7mr9UcGUyRHM3SGnbUn/a74KaLISV9S/PNY55ueV9Av0ros6wx9FlNa1&#10;dGybOyCuN48FkROg06r5cVt3Rj+/SAl3C0gUiFlBifbqQbOvyZ23dkk5YSK+DAdbJEaJxkrOyjGb&#10;3kvuCzpHlzpP3YoIJXnvuHU9xCQ2IoOG3VqXCMlahMsJD+3lsGu9Z3jqes0C2ImTmmNaEWzbZ6zY&#10;x/l50uJ1P+JidgJEwdUR3BEXvQPxup7ksc9bhd/dftCDKScg+rf5Xu/mOjHOA33pixVoJBvsKWfT&#10;q29+1nUiouUx7C+rSJFf1sQwWX7QbMBlP7CAeGPYfa6Ty8bx5vSzXpQY1zKdofxen4upayO5YLI7&#10;5Udd4/X9s94RzXsq0Pakit1Tfpi2b8Ui4Z8NX9NggurL2o4gx3Dd8WnwAOQ4oopy8IKbi2CsNwNq&#10;4yowQqxi9l3HvdnxIL4+bmfj2iYrBXMnJuXkM67DWmf33bUOI7lkP7pH+WMl041DUB5XXsJcnlUf&#10;iH7GxuG/iJ3Dzxpncjm6nWsdYUlmt2PqlvEydtfThp3juRyJ+afMT7uNFc0r+AwdBnZV0Nuo5yVs&#10;0yn6V7NlZGM39UU6Uz/kmh4EU2eV8D+4oeaVjcfjlXOtJV/jVGPOmJjKHWA6r54FOcesFepUTqSO&#10;k3Of3yo8CwhAczf5nexk2tBt9Gdec/R15HVX+xF1OzLOSItf2BXsuyC8qaY6st1+fA0CoWdseKzk&#10;dscd+Vxnf5EPXFcV/nc3jCCtmed4ngnHIBkfHMT9heOzf8Y5r/vBsQOEfxuu/o3fyP4Lq+gfPPaL&#10;HWMdaB+OY5Sh27vw47Br+Q9yesyxcQ5qNIneRaw1Z0KF9wVUtHT9G80oJjOupePbSLZ5XJ+Hn7Xx&#10;qsnTYz3j5gP78d13+HeFL+Qhj0KMuUsGtjtD/Auh2APA09TA/LRxPRU46rreRPbc8tBBwxGXn/4w&#10;lqXPYtNUFQ/33t2IVRdSgyumPzl3JI/rYv4tn4deQ73vcqw/Hgv6fYXd9qP7hsnXYlPqL3H3uq7H&#10;z0YfGTViwoCejeo+lng6djhyHmEJykAXtk4/C/Oz6Ply15SaHMiJ7DunjEacF+hxxHqKKbnUrOKF&#10;eLcXxrJM7LPRGolOjnoeyeIb6RYaf0/+N9bi1AmgTyfYJlNL/o9r2Zio53few1bJqQP97JC44hXL&#10;egGWu2vYOKN1di6JLiC88J4x3LHD3vVVOMqCQrx39KnodK3hUymnjS0exoJVwJ6fte8XpwMAdOq2&#10;ZRSN+fyOuFI2Bjt/kZ6ZrbOpyvWLhXlfcwB9PGXmkI3PUfph+uzrP+T+xe+6Dz/fOz+XsKKi73Jc&#10;bctpP9LBo8HEea/zS43fnv007Jf2YA1hWiPn8zZ2z404B9Yxq+anRnOi+fBhozn/rZg0KIol/XQs&#10;1pic3x7XVk7iW844/pwzHhhga8nPnHoludrn+ZnYHfPJ1s+jXk02fq+x5ojBZclJyJGuuF7POKN+&#10;CWNLtiyYDZ+a0+cqR462p5GTYixB4w6ogUvF+Ty4Xt1roU9z4e+Z73sa0dh8EA1BpW8Lz5+s/48o&#10;TC5saw5kQPGH12dUVpkATTumickwMxCCpncpeSVuGKwrih15QqEOIkHwQpMvLu7r+hZUQZedO548&#10;uSSFij46QiDHSiB6viLtJGsOHtLAng8dEO/vxn12IPj8ZBCwIklaFyMwHKK6qsqAGey58/cHg3Kc&#10;6naOOa7RpZXW6RvdacbOGL78vE3N3caEcqw0Wk98jmQf+vfUcq0hg26rSAvYSQyc/CXmexaAjfXH&#10;k9AYYzIQUIcAuqNRD6+vOboz4q4bjYHyWkfHPVUl+568hrpYueONdmYd6iep57VGR3c0gSAwatxI&#10;AY9fywvC5xqOucW0e09icO2ccHAeV14ve5Cc6AQOfebYhu0nXqTIwVm7ydAOimSHHXwuD7cNdzLS&#10;EeJf4Yye10Onk01ivBA/AhmzF5/T6eDURejJllzDzgIx58ju/5hy4TV5tq53cqj7fh0YjdmdKRzO&#10;toFc70BzrM1BJCTinLb30mHkvC96h53uxc6osmt1Arut3zke4Eq5KhBhws/tMW03HxqbTwz3RDwx&#10;G2jMP3/UOWwYSdteWKPAS58z1tr87N+6aIdfNAwaDSAx9f20QZezsMsSGn72Ml8+JpeBv7wDUvZK&#10;uzFfyTX0hrWluwAAIABJREFUhPHrJQaE3mmA7iyUHL1xBPH695Bp+dnMtmXa7tjtZhxlFDKZQIup&#10;y/kYw0hsuLwk/3PN0MkKybh0l3qh4i4TLRYwjTWzANnl6cTVsVfrleZrTN5co0CM44K5LkP22XKm&#10;7IdeWdBBfilybkVJdeWn8QjKFMZJjvXlmKUn2bIXj8hugHEMky/zl/Ek8bXCdyaYxEm4xlVg4fqO&#10;hGrpFPXa+RHvLx01/Bo+lCZrvoTHzBGvnMN7F+ypN3496W++ccZ1S9hGTmrPTyBe8/NnosUTxINL&#10;0Laxu7kEMWzUd/LRVh2LVYAJS445VvIZWIXHZ0HGxyR7sXmdu06oNxwfP+vPpOTnaN96bmSNITOx&#10;791rvnosfi/XL3WjWoOTJ0T4OrE0eqFlD1qzwOiSz3yeG0I80w6iOtrbi9u+m0ZNSJixmp69AMM3&#10;zsf5E5vZvBOaPuZIyPj1SIM5Lm/m0bNY0tbfuCBlf8rM/5/rpzGxKHn46288V9eKvpbeS7MN+xm8&#10;wv2ljS3j4Xk6/oq2Z9zL5fYnvLSL9ndy+hH6WccR1zvJ3PD/jlvrJ3nYeJT0JpYYvmhtcuv4IL74&#10;edk5d7ua7bq8pIe8/sHNfXzCATv94UyYut4MDoUZq1Hn8suP+PLpPyv/Inw2ruh5BJ/PiP1hsSy6&#10;oUkIszvhzbWQjrKIiE58nTzOX+5nta7bkmpyVFBh49VUeBQNBk+wJlLa3mg48WQcps/iGg5dpb7W&#10;miqePRqmXwVt+mnTbzYi+vqRJ6iRLHpHtOd+nFOLG1tik3E/76O1tZNHqP+ufyM34f7s2GW69+7i&#10;FtVrd5wpHayfUXCk3yDOGndxOeg5e3nEYtl80OWsNc4+vUbywH7Z5yh6YMZt4ltWmCZe33iOqKXb&#10;0PxNbryGjgHN2dghuWL3jhCLEV/cEhAnfK3PnWPs0ifaZK0HcfCOW9dRAxMxKuwZz9HNwH4Cg/KL&#10;X3ayjZh6HfoUjYlecKdvle5g5jcBPMfMxeTsbgcnrg4b5rUc//O4Pt4+VbKnD06oELFwxGbZO8+E&#10;L16c9OLmEe9euCYvMCBRnu3A65e/MZ2WXKPx5Ns6e8GzYTZe46POM/7mdS5co4Ge+PKnPC/n98pJ&#10;ZHMu5y3DL0WO4gvH5XpO2csHGp4A3aQ9bKPwQjZju32pl8I8HLqWfU/nTh4zqaB4Hn0H46lVKL7v&#10;Wzmo1xzjzd3o387GBACDU3m+WDI8dqK57H/y57leNbc1v+rCERDYVtxTPiWtiVprGUgEEAnwCNPc&#10;gPmr8/WRk/TJLahjngn1yBhnLTvhJBHwBPVLQSqB4II4kx+BmTgdVT1TJgWyaCLhD++m0Sno8mRN&#10;NpH1IhrXnIGHnN5Zbf7SGSwgcLCx4xjkmJkE8EQvGmT5+VdR5HR80e+5sl5xCYTWnoagLmk7V9tl&#10;gZxkkA9wo2H7tkN+3h80ywCUD3neudWhCmDoDV8iAFbJdoLqBY2RcMo+x5/fpzEH4n3sA50dE1Xo&#10;h0XzZ8Uaa3bvGz/5o4dvaxy+24rkFiZTBi2J13NBuHYeaPhaSx/XTAhxXAKQIyCmUxQIHQRVDy1E&#10;E2KUk6Xu+TnwIsxouUvf7GGaUn92LJCMsrveO1SyP+f6xiPUiAccH2Wnh5jb7xR07dYNOQ0Lyvw9&#10;LzQQr3zN5Cg9GZk5rk+SsWIpQEN2pwSdlD/IVAWQnBjr9k45cI14hIGc34Et6jSzTmzK5kxI0nle&#10;cYkArVg6IsEJs/AGjf133iIyPIf/JDG+NiSjDDxczo71LgN+V9a4s3dc0YdwDcuh+kNLc5dTR5Nf&#10;ypXEi2MfwTz9hCW8OB+fk9uU+7ORtC557b17nbNtXbKIGIEtdYYd19qmjrZH6oUnrbjWnDPvyeIk&#10;9Q3RRFABQc4ExUnYRCDpN9A4fuPu3Xo4sHhN/0/7YaJVftbuL/Jpfs7923hZUItsvSCm+nwW+uHw&#10;xNWTlOqyhnFulxoHrx+9O2Xj8W9XXNPnBUZhUzheOuYJWA8YVeSq4q038+hoXCZ6rZPKiy70cb7e&#10;fBG7iGf6sePhFPgXGfWghkc9ekJHMiWvK65E3kCcHYGGByB4dOcnf7p5w3UAvd5Kxh94fzZJaP3O&#10;RgPzw4h6DoMXrmLuEKBuybZZ6LYAawQPJyepzygg3DWXaGzxI2mli8ZdvWjAvx1T+WKSgTbixUqO&#10;S8lWS6Z5AKEHw2bqmDUAvXsKUz88eM9HoQeXPROLZzD6mmM8D+rl/Mh52GVMTirsjfazjsGuD5Ip&#10;70fektZ9bhjNOY5Eqj3z6sRddUDX+jIZc+HSUUjOJbRmFtBSDkx2CSeZRIAVvZGdVCg/yCQcj9Ry&#10;P+u4/m38Y0w23xWrE/7LdhnHE7Sq0F6czXkQZeuFIuLnmXw5A333s54QJ1fR+uyto97o85hAUjMX&#10;eUolC3J3wK+xxSxu0ce6DQf6jPsMSz79AXfFn9HxBfHEZU8spG34+gjDLT4TV4s+6k+/z+ydgdH6&#10;Rfun3qhpDR2LnH6WvxMuormFitFhCX/EWDNy47/5WL5oZ3xfuGF8nfgj3s1n3iT6WYxhdsaClfNP&#10;Fv1YeKpmANresI2KZTkX6i4T4rIzO2L3xGd2Cyv5x2Ttbv9P+0k8saa+H31EJ3XLk1kAdILDxpY8&#10;dMQd5u56jTX7KK3MHPGDy4tjUAyB3kV4xrKON+5b3V+fOaM4f9ggQx1Hz2foMuwz5AlhsSVCurJX&#10;r83C6qIr5W66fDbXUL4qlkTHrroPY1kWg7L9hvQhenfQ8AeMLexaNbkZex38bWO/Gp193M675evx&#10;fY6uI2ogyD6WivMT11vWuJF/yIvxfsccyf8ci/xa3tSA6JzBwErG4hU76GjdmoN/5sQd3kt+hMcA&#10;G4cRhkXjOi5MGzG/pjnaDn4+F5TFKADDrrn+8iXILvZG671iBOqi8RvqAFbnAGhz8mU1V9oX135h&#10;SW4j9s8Yx+Kuq3ffiwuZ/dHHkHP+m3zDGneU07McmHTk+J5jDJgDQMc8jiHUd46BtsGcJPkTj2MT&#10;LhofPPnf4Nom59OvC9sx8XS8WNxj/MR7RO9MG/6GXJlFoJyxBv/mmLywetoA5+nyZLGVJ/ZQfzNT&#10;jbcjl41rXEvyziNnTJtlE4YfVYc3BvHlMQLXcPhni7nc/yv/jLafXDmOk5Svg/lGzBwId30i0LaB&#10;bm5Qw7s3J2F3zFOx833fI1esZ82S9kdzgdcOpW8vxgDGLRF47Zhy/rz3VlMr/fhjhyyQLlRqXvqg&#10;WgnXMhLIwJ3AXXNDJgIsJuWIWc/X59ubowBSwKtEWTQI8MLqOLAHBsoIYybr3BkREJj4e8u0iagC&#10;BY6R9/GukmVgxe/w96sBBYFxlj6TXXtvFZf4Ob6oYHrfA+1amNgxlcXAU2MEpPR0kD5HOXWb74u4&#10;cXw2NpepwNCCCMnKCwBrdhXwGiKX6DOwTfDvbY/8sa6n0U3B73i1H7NohEqG8Hk+uvcugrO6W5z3&#10;oo44WPP647roxKnL0nXJiYXrlwwORjARwx4GkfkSpHkRCOhiE5OFWNB55SoEGmmR3COGbvH6InPZ&#10;XX5IKMntzyc6E3AibAk5/UF2TY6nXvrYzkSXO1H+/kz4OCkgNvjnvAOPY/Xr63x+6rPpOuU1dvud&#10;r+gxUB5DH2zXFu1F53nvOT8nHbCA0nHI7+sE4OyKBLpQ5aRt6J2vi0RyBPLefVZj8GTJ11d2Yf3e&#10;nYzk2PS9hM7al+wNG4VDheseJHy/7WGPFlzwHgpQ2Dldn71wYV9GUopEEDv44jFUcZXu7w7Ucj+E&#10;X0SAc/yWDMltjrh+XwGPnheWHUwRQ7/htwJF9O4Gkjxh4B/87MLSGdeUmftf12nZ+BdCcNpx/3Pa&#10;l36/D1JoRT/hC+0l3n72vu8R4PvLcZV/uJaOEeogqgaCs8kACRFlJS6s024kL2XSh34GxvhOPT9t&#10;SYkIf2+tgT1uhwyAuAYDG2sO/hkPPN2Xa8iHn/WkIK+jtbRmUMqOukH9c99O/Pfkru67IO7DeetZ&#10;NfYa2HEUxIk5es94hhcrvr1OfOU6+7MVmBRcaD9Lsj54COW1Wpelp9kJGSS6eSHr+TzWSabrZBW9&#10;lz1AOzoBb5OQjLnuzlceMR/YbQEn9dz1SjpozVl33s+zbcqXiNcaXoxkvzVcgcmM0yZgQWh+WSe/&#10;fhy2gBiBuY6Os4SdGh9Om6NOxLye64H72EQ25939HSZuXvoUekPzOv0UkzjY6GQXcdDXFF+uxUQX&#10;dw8sswvOHxOf/Y/4gOG+fAa+28uQl/nQhTpayQoIOlYoWh8/8XmeY4eY1zG95TPEsKDdYcKkKkBp&#10;zkD72TjGmZ0okxzLpyu2cb5LX3lSm0M/vOjPv2nfsgt/vgDsCKPyHfy8CjkcN5OlhttjTmib0bIy&#10;RiKuF39xrg50k4j7oYwUXvH4ehQ3Yzyr5KfHjK6jFGE2Z/IEHBMuzsHZoDSePUq/aIkOztF3+Tl3&#10;4D16qUJzlI6bzXtMOvINJjeuuX9Xa2zzVY7j4E2MvSRnFhSOhirqHXFh8B/a5tW4ehZmKHPFCrCm&#10;ysItHpUpmzzyJ2ci032h9M0aBM8C94j57XvECZfpeW3yXN5D/GF1oZs6qgSvrS8T8N+KEzt3Hy9l&#10;+rz3E5cMHsbnnWJ3k4zbk8UAjsmjy91s85yr+2XHAcda9zsbuxskyse6f3UbUJ7m8LNnB/vgN19i&#10;WedT7jv0nutK4O1n0UVq7mg543XJ9ABYFegs8TnsjP7l4Bb6+8R9+1vy3+hiiccA7ru5tvYiN9Nz&#10;pnj96NyUx3Aq1hzYyFjWZemy8zykx660Nc7ziksFPPfFWNAxV5TLi29UzHNd1/OsFFijNOfGfNnO&#10;Z+eEF9J3jDVUg8buZ4/RloRPhgWS8ZcXxzs+wxivGo0HZ4i37el729bE/ZPNc+SMzdapZyouFY5j&#10;Y65r2f/wsfSt9T7jSz+akbtmKb8Ta6UPOHZ0lb5deU2uGX0cPpsRNp4mI2Lq65h5YjNM52hPhSUn&#10;Zsv2YmLVKb8zx6730Sd4uA/7a844j+sc35OOf8EqrU/NhTs+KXONNaZf9jlRBzUO512m445pzFuc&#10;OGLCf75bMh0NQBaHcc3nkGLkcCUDy5tLb2oOihex9BgIxMxl+PGcbDoFd6Hyu76BBniQOhO35X+f&#10;QWcVmTcyA3d9Ro1jAN57q+br4wGIjgUxoPSOJBklJjkcyUrb+SQjxUE2nfyhuwNUra0FYcDv19cC&#10;Hc6fwKHE+JEA8gVlcHwS8fu+EXtu4ZNTMHLN72ekjq5goEIQ8qrzUCpEEyQrVnhnI2XBsXslVgZy&#10;AAdlMpQWvRYiHUzUWGGCYKGEC8Ew5jrWwj8gW4RPySNzOieAuC5l5thlxoefO5B/4vOchVudHgQe&#10;Jn5pVC4PT2hk2sMyryPotu2sLiu/hhc3tF1aRtdr6Vt5RTbtegL8iLEbgr8/O1n0rB+kHq49ipK2&#10;3ZugLedpSbmFJf1Sl2d2t32G7SgzG5OdEcxZVDFS/QoOoztzPUgjwPJsZNrGyoU77iErgjK7J1x/&#10;x3M2UMnjsOT3Ljl/JlAD9dDSeJ7hoHP6SabpuCow8qAP0TsNuSX4in7QrDtBx8BPfEZRUMTcHAWD&#10;LOGLE4ToLmzZA9bYJTH0N5sseMLZCxq0hfO73BFj4KT5srgygn92rB924A8sd2JNHJETp16ygGg/&#10;nMOpg3z5w3wZvPNB3bzGr+vXU1yCFVARSiYHHvz+9fmF9amO1PseiTttXS49104NtB8cnX/mjEkY&#10;iRvyeUZuiWXs4nSCpd2IhkvCJMohlq6PCpyFz2jZq1AV3cUlDEV3RoHbva1z70yGyX+mzcdIDcd6&#10;YuonPury50OadbY/2uZk0+jCMx9wjAp+x9oA+OAjHSCXYDeV/E0FVsRYnwuv5zL1zmPpd85gKY6f&#10;4WctWCIGijBacls+wPjM4CkWxPM+j/l14pnrTfsbny2dOP3sCHar0Ce729Ycwu4wtI8dHXPlI3Xs&#10;EhPpZo/qkjYu5rt2FZyYn329dnMGJnX5o+tR1rSfeHbSeaHEm0IGLlmBh+fuU47Dz6JtmGNnwgjA&#10;PL6vGhi8UOW+X/ZRflAyZYNMNv+grHzOA2eZKLSuvLP7jb6L8/7Bj2T/iX7Gk+uRAqTyXSuXmjeE&#10;P+xwLrugj/LnJzhmS4aWSBGm1tKrELiuV7KL40Jx4Svs4bOlj57Ilj2WrbM7WHaRuzuWzcbUAHP4&#10;Sq69X4v6i8TEEkssO492X8pdRnymCf27+5K6aeukyd7lJyzxXeDomGHMj7pk35VvLr8h7lq7Ex1X&#10;r7ye89ltRwGf70EeFvE8p/PX5xdixbM74p6drSro+/GDNk/FXxaoy9fXzk3FmzF9VoYdAXRg7LdY&#10;1ruyieGeCCZH9DiSOuI4LLlbYxfXa2DXesey9MVKcoUlyr24gVADifSTSdD1yP2KSw2S+97jqGMV&#10;7YmfK0byIZHYP3vEiLRH/v4Vc2Yo0S8+4zsp0hoqzR7Fa7L1nd8XRkTHS4pXKXuzQSUKacNoLsG1&#10;hnEXykBxYv2QC9nS6B6DA7jewDhVmC1avkCnLew9vuPxmPSDhY7SR/pZRDcjqvPeCoPOven3eD1x&#10;jljCL73Mz47kIzD0jvkIzyVsPP7lg8+IPxnD8UhWjp2+Rfa4bH2AkRxjzMpds964QfkoNkc3Triv&#10;5LipasRYxgS8PoD2EXhiPfn/7O/wSHFyj7PIe8XVz6liA0vM47FOPyu9PIrl4myUTSxxYPH4NZsv&#10;hSlswCI+mu3Jv63p32h/L35lun7alV/TuTPv6TpPG/Pc4pBz2a5sw4pPPLmDPkC5ncJ94hR2NzOJ&#10;U0XvdBXGHzHs8LPHmgU66e9FDMqccpPeuN84m/yicyp6ZhRC+LpzA3fl/lY8TZ1uV+t5Ztj1ef4G&#10;oIZh5SmZu6nTOxxjsKDYk5+9992JcMY81MPCcT9ST43P6BzLmX84OdOZF6Pf9BMN5JOTz3+B9A3Z&#10;8c/Z1ObYNrgfMJ/refX1IuLJX67Ata9RYERAuRH51Wp0jwjstfVIhxPPnbdpTMtOGDF9GCfT1GkX&#10;blNXXsrB8Ni+yPfzeahrsltcMxd45Nh4Ao6wPvpklRUdk9BGuVbEM/6OMc7CH3LGxKOc73kMTD05&#10;sUoNLbapQvrFGMqPF+fOQLSvHNydOTCL+1xXhz5XHp5YQVk7hi3MU498J73wtMbA+ET3cj4DjMZ1&#10;zpkY4rkn5joCR2PebltmXlf86oxliLNof7b3DVSBlrb4qEA1ZBLDM7GSzUQLML9xvj4qCnCc24QB&#10;myzsIiUkJRpNAXu2/KgJ4E8VQCOsZ0X7FDjH4t2N/lkBC+x39ceT27FCxR8CKhVdZNgAzp27rrke&#10;WeTOPl5plQIUCOkoERL3fCrP2FBFnk6EjkFVyCPQc9L5DCuHfL/Jdfxt6yd5MClliYq/vuiU3Tn/&#10;6ZXTsThASaaMLTLn+pQRsvLqSTIn/omSp9/LClSBTrLL4RnouAPkdnWCp3+W4OCyFEkApn4ZSH8l&#10;/ZYMO4N8FmQ0NkvkNShMZ43sohK3VN/7nscd3CHZcXcDCYQcbd3PyZ+CKeukEll3bHB7r0QLd7o4&#10;ECrZZnaq5JGTf44vej2Y+PMtsb6G0QPqOTCRgXztBvPuanemvD8LxcI2/jn0/rRBYZkl8b/hmReV&#10;ZX+uX4cDGWM4Xp7kUefbH+zTZe/jp1O5cXcSG7ZbggGWve8/IgtfBhiIl5z+oy/pInFr9XWVpK17&#10;qaOpnKvwvnYrMbl63/fotvXXIMqHvnpRSeQpbZwH9g4ik72DzgQ0fZf7ujx04NvffqkjWJT8fKeZ&#10;65H7cMOZ8blD94dMjs8occ6gd7UNiXDuLhYBXfAe133aYtpGzSavdT2FDNMB4XNAibW113gOED/r&#10;z0ocCQL+nnhnfuUlY5el/+0fjcZL4frhZ/9mG2dy/U/fc58gXOROzsOPaB1M3iwkuM4P3TKMFOkm&#10;ybSjRByXpQtojqXr78Z1ye5QWedNz+WNKNszCx2fZT9MgKEJsyeLqX+u15KPppy9EwCd1PFGjXvf&#10;Csz5TDwAOiKSgfyQyzHHwZENt6U38QWDkMKte9/v4OQbMJxzpMysYxO7Al4+W7SSWPJh1/weAvqM&#10;kh9Mwljhaai32ymaZzG5/n3obxs4k08e2LbL6iKmuthPHvfFjl/xDCxxxljhLz6W81LDCmaRUI0b&#10;ZXfCE16POmCF15EoR7wS6v8/3WtdIiUT8lLhYmbzMryfPRf5YDa7qde1EPdzfJw/z8qbMTqQTSUo&#10;dE33sxviuoO7GP/mGkkW22IFW/OXbTj347XsO87DxCcipu/x7+LLtdDXku2cn3F7OC9TsvXPsSmS&#10;yS/5/cv8bFo8a2vma4yFbnxYOQpX19XFJ+mAcRokHh975ywgYfquwDNGf56t73BzP/tHbnG+3FY4&#10;ZrSOfMVAl+lffGsvTeMt0Akw6gdtdugkMT0KC9fS7hrGX9J7Np3Q7tJiLyuoap3JC932YzZLys/y&#10;2WfZ33ur/uSEWgPmL7zZydcDVnwNa36z98XJw3TacI33Fy+qHIqKSBU/ZiZ+9o/wUvF+8RViPWCx&#10;ymFj7meH3tUa++6cIafCq/u+tV7u1wYPtPkNTFk9FjbRco3URJzGx3ytDmxXA2Z9Tg0WtMv3BnFh&#10;9lkE4/v++hbLDk7I12GXGleto3KDxFGuCQ7e9cVEGYMylh2yNI7neO7ND/z9jftppKHfDvv9Ecsq&#10;rqif81p+vyna9ZLN6Pw3OXqcf+aheH2eyMPvqMmRzUHr0k4lfWb37ljqL08p0TowV8mxGu4OHay/&#10;dZ3CePGN1fopf8BxGHeg3Yxdu4YD/+FcwOEfXKa9PD0uv9fIZ/eHZ/NONucbnKJiUOWKiVtlb95g&#10;qriLP5yr5bTHc9SORvST368sv1EyZ9xCOyMfGjFEzEbD0SAjalS+rNYdCTWjfNN3x27lR6m7rvdH&#10;Q4ZjofKfWEM2Z1MRx0d5ut1zLMOXFIY419Yauj+rWEVNc+giqY/VsUTToB8eb9rf29/OtgvDqjMv&#10;pkKu4aAXR3sJLI/NBktMLso19GKeilzMKVrs9xTDEjsTO4HM5wOZxPv7mZZxx+eWtCv8raaEjwd9&#10;DHBOxVjZge04r7AGifUAOLtFOWE3NIFOCc93f5wCI1iogHMACgNFoKu13zrItR3tatDe2CPpStIC&#10;FPhU1513PPn2Xgfffe/xoDqgd/3IcIxU5bJAiXMkeLsjyt5CzW7vMxmV0eOkgVD2vmMFAY3djVTP&#10;euHnsj/HNfGgneRRMq2OQTkn0xdPRjjw670KEhM5djpd+X7GAL+nLrL6rPTGztnX0VVGFqTLND4C&#10;kBkvdcBJvJwtAcrGxECAWzIRGI7BizR6FgOM8Nb4ToDgDgsHP18fJLRTC2GdGMDsGDxtYbdMM3Ns&#10;lf+sj8ibbNb+X9Vyf56B6QTlQfJAQGMSgfbG8fg1NrZtq5x2TJCULeXsWGIH34o17MplrO62robJ&#10;MQbsuVW+/uixMSHO9blxd/ed1Kq7SBwjeE9PtPkDVht2c+AQnbbLiLh5Puz6DJopA3U72g4JHnuk&#10;Qgh37+TVY0XLy5OUvCd1x5MH+sk1ggDatrrkHPfqxzFdGGTfc6w/gwHpRXXi/uyfgWeRMY4ZSGQH&#10;ofRBq48fArrb0QtrCIwxjsC97OvKS8UP6k0gZBf0q7RFPjhTy0eyxu6bbPuXn6XvQhNX+UEjFJyn&#10;EzfqmrrTgTFO+ac0DELLDdk793hPx8t9byUTT6xfWDqzW+SaJmrPWFSHEAxLLMEwHoCZUyekT7Xj&#10;SruOSKwsEFKgxuugfTFgftbs07Fh6HNsJQP0OfRzN2TXXA8LSDb6QaYag+9usoL3KBKbfxxJ1yNg&#10;G37s9J0JdepRP6i7IuWlR9JNWMegB5Je+JE6H92J0TzFfSzHTjtzXOS/VZzBkRSBXR/t70dg5hyu&#10;fk9/NGSfjUkoHvSDn5E4Jg4GqruzeJ+OLzN5I9HPKKyGo09+JsbZjoYRANh6OFbK9krnJMM6EihX&#10;tp+F+QAm6OyZCW5X5Bt8X+vM3Sjc4ZuGNxsqJMo+6TMx9TTCnlvIogL6O1rP+G4bfNHHOO4JnzD9&#10;rPst6pP7V87TfbX0Pdp3e3A5AkJbv8HfSs7iCNlBqus5j+PJyNdxTe77geaqCsazuRgCM8EQ7yCd&#10;8nrNofCLtqRAG+v1HfqSO+7BozVW+oNoH0s/cq2r7YS+N5b+vbEVA5z+bWFJVsJG40XuB4VfNXd1&#10;yJ9+9ji+RmPfjWPaQUCMOJJG0jtiQrSesbHQZeg7Noe9o+MP2orm47FIrZeOf6oiz8tX7sRP/LTu&#10;L4wHVhMztf65B/fnbkvJsNZDnfvZ4+P92cSGmPbiPlZYtkPPKjkbKxRvlD77sU7Sw2jZcD01F3K4&#10;w/cqHkDzYcczj2fp6+qGc1x78gRiq/B+P7bMHS9a06Pw7DGG38dt2/FNYyh943c0j5LLybMda3nM&#10;po7FsXgQFd8qTmV8jI69fMcMxzLkan6WstGDxA+dH+tzz4K6PzsYiW7WyPfz67QGkf0ciXz7MNkG&#10;8QE54hQvmPgcnV9qxwj9Bf2dJWUTPUbnEr7DxhPgnhAmvnyNgTHt1WMovka8bnG/46L7WeHG8cgJ&#10;Yi7zOs7HOYahI5af44syou6z2Ci9t3zP+Vz083XKlxyWsb/jgJpjba25btL7nLqtsdZ6eMGP8Szv&#10;rWPUbJ7iEyUT5UsMJ4lBfoSaCVx/r1jPLmDTMa7zSMRXgYPz8euJv6PnyfeZy6B+6cjewp29t461&#10;Zex95lMds4Ze4gsXM3zcubWhgPGS54/PeJPyBDByVf45L2gDhjeIMQbnkd5Qgf1gNnO4w9cbzn/1&#10;QWdupnQwM8dOLvkXYnfJgk1XPmdfN2KHF4zFmS0ecv9AuyDW8FovX5PtgwKh/Bvnq5wx2s8q320x&#10;uH922jv3AAAgAElEQVTOsZ73kz/FF+y197TzlHI0m6Dtu+ylT6YPniPx/Cl1WdyU94y2MXGR1TKI&#10;HdqNxjzSwBfL80WEduu9dgETW7DevAuzidUbxoYuEDOOdTuxecRd6JiX/rFzs8ynJHYGEn3KhEdx&#10;mRt3zXUhsISrOfX+y+vjwMwBwgN8TmY9CjGSXUVstGCVDJRTBKYALHjTAuas1Pr5/iQHd94qQrhC&#10;YjVhJ/GjgjHAy+zzQknKdzxbGHnGqAc7Mp76LIFY16URcEcImkgo0K0OoSv7ODM+sFKyCEveeXCT&#10;bWwbtfXxWl10qw4EkhiS6dNx8hUxt0yO++2528WNb4BdOS89n2bnuJ5AzDpXzyMRZGTmbPT5MD1i&#10;8GTkxwFc1f21xnMc9poJqrCfE4Slb+soRtpYB1DF6m6osg1P0omQeLKrtjT7NteRMIgmQm4bvL/L&#10;Xo6fthftpPm7eBS5AwhPcDqRYTCYvYaUkwcikpeRyyEXdBJ+fMaDsUPn3LY1Z3aCM+Fd9hfo3Yg+&#10;Rh+Dd/kJc6yjdRQxrKuCAaD0iwk0O6rK13Ik0O1ZIVxTnR9uXYa0A5+v66LsxpwbNpQcEA7YM3N0&#10;XGGt+etasEC6iP8ILiwRp0AajdF2MRXAqNsiFtlH853HBJwPUs9Mjd0TPvz8NwyRbrLTxBL6Cjot&#10;MUi5KNjxNUMH+VhVZNw37vseW/GxLADaHWhIB20NSRBWLNm29IYdp0bK3F/SDl5do4WFfpyTdHN3&#10;QJgrRwLAE4gARkKPcuD1XyT8aGxQYuYIEGkLHCvn4zp14x47P5TAYjPK7qMOlIzeOQvK9b6etWG2&#10;8C24oZ/gPeB+b008km6RI6B9LY80iSvGUbj8Q58vbrQac3M16XZ/6cl1JWt9dyT1m37VsHg0i2Rf&#10;SzhGrK81FOfxHd4cuxXt6LMWFn7y5+FFu45nyD184GundP2o4cYCvYGt9Is1rzPZ7foqPScmFIH2&#10;NXSdpr/2xg3ij4rFOJoTKnjg55Vg4P3Nrt0Xix/V3PdqrsZd5tSjkSyj7IuXCt/MT2fkXBeThb/3&#10;NZlK3D4SfD4nLypt+6FsGdDmTvmWleslK8cIvxfXjIHdmXAVxlD/1rtA7jwB6GKh+9nz975jR3pD&#10;ruF24rsx66VAMNou2e3uvt9jGcnafLZ4ErZd/K2rnkSjr6L9uky9aWWtpWdd0UdkPnipY6+o9/UQ&#10;e+oo/azrDXVy+PV6z7/HYzCd31DGTAywUJeROjlgraU15tpTdne2jx1+fnUX7Z/4x8bWcSpaE5j/&#10;r3F4QW4kEGlLxmMZFyE7qUXuyl1U7ueUJCmOTfkg0bwRpvPGg/3oTH2Pdk1/ULJ27i8fb8UU2YvF&#10;KK7biY65layza7l9Es8HJ8wEbszYAp0QpJ9OpLrXqZPEeHJUT37IJ1kyzI+41VE/CRUIxsPjea2w&#10;RA+aMzrWkwd4DM95Uz7fMNX5C3I2yIlfE1uKN/pzSfRiA6pjEjnH/dgHn/voscZGNQLswoC741IW&#10;SbjGHsvSHvS7o3nDYz/KQbZAedrf/MO4QbHx0bjBBklhFzom5S7Foc8w+0MXG17NQpUk5ZGwrheK&#10;ZQ2LB8dxnofW2VEwNFk593jZpzdDGT6/eILZMefE9SzBKCYUz40+Kso5XCB6fsiX70E1bwBtU9Qt&#10;yWJ309Dg5kdMMgqDZdPEBb44PhaWqDuu7+QWircKTygX511aR+NT8v3RiV++xrz8foivDVAqjGXH&#10;hK8XsdB23rF5eeXSs2tObinOa3rEY/tl6zZu5/SOL74WAzeO2J3xneym4p+zkYr65g3dGmfhQa7U&#10;EeJce8bxwBH7sYjNYoVhg/DR4hFsiN9KL5mnMNtyiqTcDNeJx23/iQcHht/nZ7wQ43ageA45c2yJ&#10;mR/23Ml+itZe1JBelXz5mA/JwXIZZzwjvTnszONxcR7jVAB0FDPXWtzHbEE+I8zXpHFbzHyrYjfL&#10;AWzMo9oWlvwZ8woAuhHM8cG4C6/PtaCO4+DwF7pRVGsrpbD13m3r0sP6/dpliet70Y/fcz+pYndA&#10;TaaDZ+WcE32ocnBozuE6TJtw/zpw/WiWkU4UJzwxgXbG3Mx5FOvZiER5yc9G5zKIBYEY/Hng7jMR&#10;pI5qX6AS7qxPsPEdjWVPTLdqbNmf/cPrc9/zjHB18RA0s5T+ri4o3o8TYYdIdYyzWsoBiSTY4pNQ&#10;e6DIBVQglAZkFbz85E87uXiU0Su3VBL/AbrC6tvy992BNg2CD5OkYmnLuTvj3UH06+jAUj4eiXLH&#10;3UE2ZWzdRc9Xu6Ck3R2VLCJ4enKWcqHRj+RDJZrlgIF+OJ+TJoL8syiavxQY7WAePZtHfQxyX58T&#10;+czuhCApxEYHXyRtrh8mB3cEBDsFFPX/17pE2jiHYfA2HzpSPovH/9DwOB51xqATHdQX6Vj0vbSe&#10;9UekpGTBpJQ+610tmE7j/H/Xl7E1nt8/ki96mF/JFdEBtJ7/le2UvAru6zHu78XJbMCWHdNZGOlR&#10;oqAe+ugJGHfaO7aOInPiI/zZD4lzoied4c4DI0FOFkRq0efj8v9FAIvsi7QYwJ8PIwcgki3Hm+2I&#10;REGZHLNdGf5wz/GiMyWExMQ8BlwiaaWvxM1emJatdMScmz8vKqPtUYVkC2S4vuyQCTwF7QuX5j+w&#10;Ax3EX+vo0CnHqc8eXuh0S/7vly4ZBis5yrOhC2+u1ee3835rrU44AFr3e9/jXP/ruga+ffIDkcdo&#10;4qigizpCezafJDzIDuhVVCK22Bq2s3/8zx3W7UIdKRt27HDf6Il0AGO+IlpMyNpaeMJBmH0mdusP&#10;AyoGA/JB0UkyJmq940c+gkX5Ne+9sJ7jelYX+djwQHtzUir9ymwfjib0r6MrKqFI8kW/qaPDWFQi&#10;njDxWXLRrgLjQwpSrZjv6z/smMEN3gGTd2263XrC1THW8Ya64YkX3JjdiBbwKDmBDvjZnODBMO8Z&#10;8exilX5zDlfzD85FDS/ZY/U/tBl+Tx33NWcGWK7jjmujcF18yhNpzqW86Db8Z9mdAkt0ot9tG2gb&#10;VvLVbPTkQeJGpTtMOnMsSuQasX/5feeHbEI6gpDwH44h2s86fnKO93NAP66rj2BWca50KO9OTDtH&#10;8YIa7chxOe85H51Djxh4dBZRmOgIhIoo7jO8KUzJNwvchGHUj9PPci2IycRQiifQx50S776sjeuR&#10;uyr3s3xep+KV4q16Rld86fx0e6ijbuLqZFegE/keQA/fHK2zSiiaT+Y8voV+slvqnfPwg2MyXhLe&#10;xKPfI/BfqZ3iFBcYr90/vUYr8MFn7LhkkcTjQpc/d+L7sSbSQ2uGIN6qKGFJW/fDAEYiW3rHo4IC&#10;iCu0Zt7IIL22588xwSpbd34WjZMe8yiGzD1jkkfQfRKBz4kJJerQnl3Xzp0RHc/J52yM50Kwe1WN&#10;HRsz8cBlzB4rjyvleuh5en7kDIwXHDGtN5Qh+hiwV+EpG/O51ox96Ys8wSy8QD0b0Jr9HFf0nmEY&#10;r/etKLCW2TYT41Y896Kd80PHCe2GWd3MMOyNa1fcR7ZhHMl9v+8gUJLaeUdYQpJcrGz5imvY8B/9&#10;7MmniDc1BvoWPzaff/8pvk10c6MazyyJ6X5Wa7Nj2LF+Z8/SI5chlo1EtMnZ/Trl7O+Ri50YqHia&#10;fA/WdGDclDyKR5Ixj8b1ghV+FM9WbKzk7Gqdl5wy+nl0rl8x+YoaI4iRpuvE0NOXud4i209585nn&#10;xhzjvMDx3Ko4MA+KYWOR8eARO5uOjZ18HDv6385LhGdsoKgkObnHyZeUh1kpm/aikhLfVlhk0Xs0&#10;RATGumus2eOQ3rhPNR3wAuWYnx81V0ePAkDsGDsfeC0Aera4ktkIHUO9Yol/ZKaeZeanSKy1kFc1&#10;a9Ux8iue5+CSw3I+8rEVa7B5W2MrvB4nCpzr6vpmMbDnkVwm/Pz5ci7keizdRz8igVjnTcC6DX3r&#10;bv/tfoQ+AYmRPxVGWMGf+CCfEdMmz/yH+7tAFzxGwfWasYuKp5icBNXcxutpIwJi+od6eTFMGLMa&#10;6zkn5kyk767ntUZ77z4W91u+BtP/CDttXT2npIL/Mt7ru51Y1LHGb58XGH9RR2peOtkBVnDczck8&#10;D+r6x3X23K7er/lIXoU3xA2XuzCYXDq6WUoYHZZjQ8d+yqfzvaOQ7WPQvezHsas/DaxMIJ/iEABE&#10;AisCGwsZQCza/lNsutZCrIWMhcRGHrZ9vj7c6YLE6CDigtLQvNPYE1Rn4OzdxzxL3ifuTt8f5q4k&#10;KKyrx7bje/eTFtlAQyTPHX510JAYntvT5EBJVMIUZF2tWKuO3qqz5rUt28CXY0jMzuaFOvfaHLKS&#10;zwZmIkosLN0N0t6tHgg5UxWeXL7xOBImkF3JGOCoop0xO1RtXLyeHj7IZFc5GhHxBYHSwnoKSNXN&#10;m3fP74prHHOhHSokPBZoMtDns6+8y0JJBO78qrVWpxQ76/gT80z7AbR0nEy8G4n0IO0k4Cf5cfIq&#10;veH7EeP37hgdGJQgs++eBQnKAOiuO9qSErsIdQiIRK8mZHRmPDoOgLpTnaQ4uHE8GheeDh91mR3r&#10;SIBFES8PqORoA30u8Gonq8DJHoJIfaaNiazTJuw9JouQHbBJ7jUHD3qpXwCwr+74VxEpJzHguDhn&#10;3/Ei+7TuSC+AKPlc13Iijpg7D0QOTP6etGgXMV98uLaShkz2VLCiAK7eV0K6dPBal9aJZ/bLufFB&#10;9NZFy++5c+Z6aK0tKePYQl1Tp4kli/xZFN4MwHVFkUb6DT54XoFebqyrk07UzcznfHRi7uf6NLYU&#10;dnzw6eQguqCgYzMoq6uPheEzhNhxKSLOxIw/sNaD293EwDt1qFsvm8IklvKhR5eeZGA27WR8Yc0d&#10;KkfDBJswuKZu65SjeAH97FFwBOrhmdF+b8fuYy9on5ZAWvl07dIHjg462jy6A1tJjlj4rI/mxmKF&#10;J+UoF36Xfpx2sbFHQdm7p/k6fR6LarSRl1xrzd0XezFfhI+JcyPSGnfN33WCx1co2OMY2XyCTlD6&#10;TgfqpI5KsGdLCu9rbHzfE2rewXr6WW8g4Jhpt6+gIhs3qJOD4H+BN09ujY7Av/lUDWf6WX9vJKGj&#10;v89x8R5IyLfIji3pRP3QcV3G+WjftEdPEPF5DmdQpsCuAkT5WQYa6ADmDF79uLHP9XnWh9zck13l&#10;ixMp7iLusLqjUjZVnJ76fa6F8wcWcOUbmVjxxFnZ8r17J4OfOOBcjPav0wNiJtblZ8s3kFPSTjjP&#10;vbtjUwkNckGsN6bm5MRKUFmTinTedgx5gY4FBHEcPj8k8nlGwurGDW/Q86axl5/1B2mfDQaHn6UO&#10;uw8iR6D8Bmc8OAZ1+bM+0sudG7igo0LIP50nsWD5WZ/GkkqS/MIvJcCYKA9E22N1kF+4tNYeD3gD&#10;24mD4mZMDMESUNXVP5J+dt9R0LWYx32xy9N5uvtZ8c3sAo7+LjloHdYTL7mty8/G7uJuNk/hi8fp&#10;as6rYyzA4oYA4ooxLsXZloSinekzxP66/i/8ah2hn0XbLH/23g/X8gSQ7URinKL1z95ds9cWJjGJ&#10;qfjZdrupkEjMyd5xwzn/LU5xDkqcGols6tbdfMMbGlikdN8hLsTkFY8QXTGKwjrOuuxaHHHPginH&#10;OBJbNTffAUE99RwL15+7+oSb0dc4XyOmIt7UZ+W3DJOEKYjxff2bN8l5D3Vm52ykehXqAuPa2plc&#10;OKP1LnnQz2qt0evq4+FcvGgrHTP8d86gYq7FsmyQ/PX59cQgxH7yHuISeZzH1Yw/Y8p9xeqmh8Jl&#10;393gGOTxovRyHTvI2OCRKY7qfN1jZfkp9G5O9xnOUxVLlp+lTxu5LOPBlHvAGgN3KCEs3TW+65yn&#10;LvB83opVIyfl+mUF6eu6ht/QDs29e47lY7xYSm6rtaDeHw2ZwibnvfHFwGgD9DdYI/fIOHzkZ7J1&#10;gvGrrxPCnt+G+8mprN35h2Msa3UT2JXP76/r0lwVz0Qfj8U15tHwzmPp64fte+I5+4/rga5l33N9&#10;cTzzvIv0y/JEd959whRadrQX2jPXkmuNbTkh9M6me/fjLRjjIWaDhq5dcZR8ghd4rLlP8afn7xhv&#10;ZTQ3Xrb7jPNhPoccwBr3PU7lWhBT+N7JsxBlsycnwB44p40iVsx1X7qicx6OQY7/1KORb87WLcnB&#10;fDrnvLB09LL7u5HPL7nnyn7Ob4T8nmINnnwSvdYaq5kqG6HosxV3R6+HNxVwzTiWb39esf+yZnq7&#10;ufMIjwm1bpajdh4ov3V+hkWsfDRhZQI7kXkjIxDxHHGXcWEtIOMpMkVUg2K9l7Fs88Kfca2LSmb8&#10;LA7Qadzozm4Phgmk4xX9PRqKJu7JAzMwXyx+Tomf+xZ4uAP04yqoBAQb3sPnpCGwMoqU0RMM2C0i&#10;Qn90PQngtjlyI1901n60hneAMfE5xdVGz79JJig7Gty97iG3s5ov4kLwjn5glyeT1X1WhuTHFo6k&#10;io2LMhj3pMHU/xMAlfCrPwDGEQkKeEoU7DTZuRUc8roLa66LOWyBbO2Eit3nW6rTuwpUbnwCMFtf&#10;6Qn/13Y7xYMInfDC/LwHBgIq/0z0PY/Ff78oZ3TiDmFdowyU6Sx2Dvtg0DYIEs9ljQ6QODY5M18/&#10;m8PQhWgd5e9yCA1zBxF/nIBWYpEAG5clh0pvnfAK7AOzM2KZw0I7DJJsYgplKmLtxLMc21hXJoxP&#10;W0YXGIQdVYz+k17ob64pd4uhEwzE2R0d4KtogE68qpBi92Dw7QGFO8dhy6vHAdvNpYDO1kzFkei/&#10;HRtWrj5GjHpd9uRy98DW9cZf397z9//6HQbcVswaz89hsJPT53hywM+69sQKfYw/M2fIMltWHohI&#10;xyxh4+SX66OGC+o8juc48Wg1C4zHGE45WbKeL+EQfxVjMQCgx3dvFVr0ERIrrilJBjGCsuf9jkCT&#10;vp1JLyaquVYeSPp4iQWUH6qxQ5hi3ecKlleOcXvQx2u6Lilhb36WiQrq8VlQorxZKOXlSJjp+2Tf&#10;DHqLJwx/R5l9cQLUI/vQ4Dq8txJXtxWVNpSUVkFqPe/r+XAVjHDNrryQlwXGlmD2Xeu++5GycN0c&#10;PtYT7XHopxXXFRxX1/vLz5oYRMrrul/t4fBRGoOPiTI2fNJ8Xaezr3P6WOk/cXfNceFGP1A83+Pk&#10;Z4kHjttnJ57mZnNi8kaYbUGncBmdLNqxca9b687Pkg86jxaO2jMAdTQR0Dt90Lrta+N+NpGjgcWb&#10;Q5hUUgHi7gSBFwcysnf1GN54F6WLl3bNhJEC8PoZDVnFz1SwVfDV99Cu5sIKzZMBZsxg0jkPmzYo&#10;Lx2PFt2AtK7VOyPSmpuyn5Hl1x+2U2tJf3Tqyb/3peL6YdNAczrHB+8AzXwCeXJPrd9+rrGuhdOu&#10;5K+jE0C6dx6yDNsJzVjt8LM8HUI4GM991In+xc+yMU27W4/Y57ug3jgyZAjjQeUL6Mvu+8a+u5kh&#10;0X5KnMV3GfEep+xsHJ7oHH6mcF8xk11TO4xKLioqrb4X10E+PZ+TQnis9yc/z7pG+9Vv3OTkAonn&#10;BAL6QtkGZUe8ZWLemixcFylv+VgrViEw7PTb67Rzchw/ZUA6YzyOekcZeyxAfaPu+TMoWBxlLOvx&#10;rCeiWVRGQs9mczz5o3qSv7bw9flxOkX5CvdXrlfCswNr9BnHWeNX9J8v3oLpZwFIzzyWlZ1Uzud1&#10;TBOMYzsPAlQ0lvwMv9y/Sj/jzVde3zF+Jx/YSjvyCs4BIvpZrueuTPEes0+PP8J+iJ20TfpB97P0&#10;DYzhA/1sUsdPPkt351PA17HdxR+JxWO9z3X/k5/161TuhoU9f76zc6tXLAuMI+mRMwHL+0r+y/69&#10;oWeZef5D+YWoHfdWNOH6qfGHTZMmt5F4dznwf+OYQCvSsBPGzS9ZmkzTflS4i/U8Cz6BH/xo90hk&#10;tB6Rt/Dz6DnEimfXrTVMDzusz/j32eAn/fc5J8bpLpw/bZR874XB9Ev0b5TxKb5TFofPUCyTEH5Q&#10;z+g/+KxTj095RFigm7Q5Bue88tUcIyY/Jk6ttYCrTjNZrc+e2/Qc0yPqyYuR6NMwjOvT7j0++sZH&#10;3N507K/xgCF7Wx/d366rnAU/502mpS8avzW9DEw033Fyz6/veW62Gkbk/9Nii4qzf/Az/dGB58pt&#10;Wm6BjTqjQemwgeErfKeY2fDIpZZsXV+01vHnopKui+ZjsncBhS9w+2zqHdeKY3Od8by4jz17YbQS&#10;u/T52VgiQ625Pp97sADIxPOfwPMZ5JjLn179TKXoLgz+cGG9m927XMaOGDtihAJR0aZASp2bsA5Y&#10;Blusyn/pnP65f/pBw9Hn9o6EG5M35ri8a4GVeRoXQfJGEYDrcb7Xdc3khS20OwISTQY57NbzeWpc&#10;ez9HBxpRlEJYJX4oY91TZBdt+LzueJVBEbSQnbz6wQ8Ul7K7j87eig4Ef46LhOWOucVYXZdMxmb2&#10;NuRsYBh6Y5VvzpWdjurwANRtwMBVTmmFnJ6S89WlggWdDc55M6jTEWc0toMgcewKbKL11gHMFm28&#10;At0Jwi39iT7eUaTPgme+x/WR08x39xSvz/GP7meC8m4S7uen+3ZcRBcoVMDI59li3t3KnQXqCDF8&#10;oJ569yyB+sY9zsR2skuZK8lkVX92gHCdFWSiMYREgnJGdSp5N9p49gp6HYHu1PdrU8f9OAbvsAgE&#10;1q6ur9pdIQeSZmvRBQi3Pem9kws7htC7Or2zxW2cOOaOiDseqJMMOvzoCRazuYZaK8xOc2ITZbq3&#10;PbsE6+2sKjkNdJFzY2u3igIaQLjqCSP+zgM4vpQULV3S7iF0kVC2YV2tjo++6yOinrN2pQqHucxH&#10;8HrZ2KT1wHtbvgcY4/1KjjLZQh3gGv/kj4hfRD+IVcE9ulvOi3RKXMD0y/1zdHMBu3hrcD0/2lnO&#10;Tl/K0Iv4977xe/+WDhD//bl1AAZ5Pf2s8MX1uwg5E0kLC5/PRwnVga1fAq6NLX8wunAy+jlfJT9i&#10;pHwx16g+exZBx31Lx514nzpQijr9LJo4e5KbfpZFW+1MQHd+Sv/qx22IPEXFOPoq3GNngB/PJ52w&#10;TvZcKZ6inRNo/6n7xVbn1CjAMnFRz1Masi95exF/BCIk79F8wPGNxUYvjnAdTj+7sLSjR/4G7aMo&#10;v9E5iYkbWs/ElAN6V670q7CSu+9ZcHWusPD4WB1dA+MDK7pb0XYtSaej/R5tlEHwWH/aiGHj6NQn&#10;x7XkL9dehdW6zhWXji/x4hN1KXY8R1Fa8l672GznLr+vtUU3V3F+kiv6xALqCAvVjsN8rhOT/qf/&#10;VLECR8NQrad3C4qL2Y4nx2ThQOmaFy04H67vkHOan4ruPvdmDiWF0J3mKgwFRhJvXauTX/Qvgfax&#10;xHTqc0y9EV84/Cz18PSzrmvOxTTHnA9vH3qOdzC84jkeca89eek6dgvUjg/KwP2sJ2CG/dvfxMBr&#10;XergvfPBUCVKTw5vHNX9vBfplKhaHcsO3EXHRifvGj7ciu/yxdHcRYXbnfjZP/jZPy/eK3+dzZ85&#10;d61R+S7nDX7cvOwmgetz4YPPqwuWY/c/iuk2dKTjn/wsi0uomJfzpg077jqOq+MWzT/kowyztO6B&#10;wamZL9BYa2yJnMfSrd4ZSDn5sx14JL3yCGnftdgSwMA8f1YRx0/ZSZeAcbQoeYnH+efObdl22m4x&#10;j2Wzd5ndaf7SdBCAmmrOpjSObexoSrOzEdo273/FsugC94n1/Aw5+MlxT77hNkT7Yc5n742f/fN6&#10;XjSP5OZXxWVXY1dkP0/C7XsUi7Pn7fGc89sT/90XKxlsRWFxieh4nX7Xd1JIbzbGEVdYHUf4cVwj&#10;RsSeXJD4abERsZYYwbnLjveSnxTnPPRXz6ksXcVuHSe2worVGmc2j7j33b7JdMvjWcdw2qeK24c/&#10;YzzoOblRSPkW+69pj8RX6T3HVfJiMzJPpxg7YmBNnsYJ+H2tv/E6tw36RiXgq3CgwmSYfEs/dVzs&#10;ejjZD35G/KdCQK2xcif22IzruiZf2401jEev69La+PMbHWeVQDff6eNwHupHep8xPIo3eTFItox+&#10;NpJsBJ1HSORoJFbzBfMpbGBXb11hxzI+YHjD1yiSERsA8Zj8STUm6Riz8pvk1O43XFdc92kbniNy&#10;LkabHXkks2MWTWWLsHnjsDP0qSYA5riiddbX2ZsMGUMKWzw3jyNnbM0cbgfIbj50nFW+zmJXHS9f&#10;+un2cM6ZY9T8snye7WSXXXCezHmUfeZVcrhj+ANUPKv35v6P53amu1/zCfyOUy5roOEz3IbfyC/+&#10;xnDDebF0JnrdR8zr9ZSym9z5fCKBnYkf5n4QCGIxnn8/93tu9qxl0JKA3HgKUPX3H16fllYLgiRL&#10;73vSpc7VpCCVGC/CQEIiRbVkAUFaZDq+LEqRKpJjJf3xJdFPp4kmA3T8SuJHGz+7EwD0g4pL8AvP&#10;EQ08psGvjf2WA3/PhQzESKBTGW7cIxECtLJ796depcwkAX4/X5/n7Q5GHWSlAwZkdFgLT3fHzq1u&#10;QwUQ0QWS4TSQOn7BnQoV1yvLIp9SXFvb48XxydmwM8GSUzv3y7A4t/FMq5jy0PqY0+b8vxUNT0dA&#10;vfTOWoQRLOS81prf9Z8vEwcAAaHk4N/1AIZbRrPXCcCQsxJ2dMAu9Oi5Sx7Rn5NTP+3R9b3+5vic&#10;TEHitTmYPF1vvBAkkDc58cgm7QDKJga+K4ikT0WSmOT97KgYa5GtK5TT0B1bf9cn3/l0rrE7U9ep&#10;fAQvwib9pXPCOwgEMI5TOxMeY54mf7dXxwWfo/5O9JZ2PP/PoE2JEiapv6zxadOcv+uEO0VPHp0v&#10;t29i5KnDQz6FscKAtAJf/UjHV9uvd+P6UUksrPncTtyQfIkHdQ3fzeU7RBS05byGZEf78r9NPCdh&#10;A6Dj93T8k91DBTXu+AjbAbqaUOr+VYinLD3h5r7V/wiXohMNxA+3SSUtquPKg9cVj589n1coGUWA&#10;iDMAACAASURBVNHXEsN5nIYFNkpQ5dxVLBuk/lD/jETLnhdEfIdvcS5iWDv87JoYNzqrOK5cw1bJ&#10;RzZ27470F/V59fgpL9o1EsOfs+P+xaGO677ePzGq/oyzp9kYRJ9g13HcdGz0Dn2dFf+ncdV3z7GL&#10;zzHIQycQdD9NY673a66GEfJB9L38XprecAyWAHUe4slF7OYsun+9hk5aMoLkX8/u5Fhp94evGoXz&#10;Gsc3nB1j5RiIgwdGXnE1Jz0wTp3CtD07FtETLAp6YN39sPVvZ9FL7btd3M8y0HX7Ol7Dv6L9l35f&#10;tqDrG2b6d70YRnmz4Yw4nujOScrZ9YZ677YtXoLJK9y2qJvyQeymrkSJyyxxjBHmh/8gjzMglR0f&#10;OnF+xmXMeUm+h591P3Ny8rxad3xXqSek9VBoNJ9zO5d87TOUEXlQXNHNGbACphX0Txwg/gqzuRaW&#10;5BGvrMTfytUPh6a8rNgk/1fr6DzWeSrYeUzszj5qibLzlzeLobiB7oE+sSEex/rct55vxph2xSMr&#10;HnvpD6HXuh6Y437WE1/I5jouC+dbr91EtO/Dz5oivufN71qTgWSajcHys2kFXtoquUrablvzVaMQ&#10;bvEC15E2q4YrJo88Yf1lzcbrm59MDOyRjR066j7sJcu679m44TzM8WHgo9mbX1NYn4ZbVlzjdwcO&#10;co6r9YN6MTAd/b5zI8WBfCYTpm9jrocYrLXjvA+dWVjjGCTn/8MWbayUpeZi1+P4B94esSzfd/7r&#10;sQ3tSEc2sSGnB6nmCvoCPWagrn+ve+LAMo7lubkvL+3SO7lXYLzvHOT0Kd+u7z5RtgYrqPDnkJfm&#10;WE0BXgTxgoTr9clvuJ7Omz0+FKaFrVfd1+MXn5fr/2mLGlOkEu7f4lSOY1ybUFdJ8tc4+XfqAuM9&#10;znWt5zlHemZh+YLBv+v7tDHaGY/C025nO9bc111FN/oVw0HapDhfYYIaXVFclicrEeuiv+vr+ohk&#10;xtosBAtvSt7n/NiY5QVxHl3HNaDuvOaYLS/nnxqf5/hgMs5o27X4hJzxWs8mBIQVadP0tGTgMYbH&#10;cZQHm4Ldb2hNLUf97SU51tgXLGeEblZQEdR+3F69kQLo5gS3Ny+k2gBkw8RB152TZ5739hwY+eG3&#10;Ofp6+liwj3Fl/14c2+xTx/VTX7Lxyf3sbsX6o9y11oxtbM0513HNtNifmEMuev7kYQO8b3GX8+Qb&#10;l4njl+cWYwf2nbh34k4gIrFyP6OVvwe4zy8T8HBpFUD9jf4AwMeNlArJ4CN26BkR3gWmQe/HsLnb&#10;QaBb1+ID8tzgXdj+3Aw3KJFFdKKMRq5OQDtOww2WyidgiEm8uIjqFq6HlX2uz/NnfXQsgr7jhCAa&#10;iJXsqnMtqdQC5yrS6EGdPsej+0uKWgqpIMqOOXHlO7v3qWwimseOJBbUCB4jCUeCatXTYRjZHZZc&#10;W64HsteRXSo6zx82X1iXfAGp5si1pfGbjkkXPSiMruCPbtFK6lJeay0lAHd2Bz7linLSY6dJ3YuV&#10;eK7Z6CpDn+McsM4xAxYFZpRXhLbpe9e8SFq2bCS3471xLqiTOK6XETLvevTjBDk/Jqa9W3oEYt7N&#10;ZnM7q+LSkUN/x3vWie66c3Y2eyFYxQDEsCdegwUlYkdE9AM40etPOchWAkqQSK4ecMPszBK41BM9&#10;Q8XwzruyiTn+Gk7Vr4ND52oMOmv1Wkq+A48e7bUVVJ/k8lvh7hwHf6T35pAX1us5XqDjcwJcxN2J&#10;CmDBWNjOkqNzbgTnJXslHNI67GwMSihnj1OdQWnys90ASmjzqxyTPbhWc3QiQB20woGum70rg6Sd&#10;xxSMDsLspAxxnvJRkjbWWFcmiLw7kWuqZohoDHBbGPJKzPkdflb3tAd/xg5hnl9fuFUYt7HHc/G8&#10;mOS+iMUsBo+xW16/rl9PUemy8+FXY6Prmbp+qd/VieY6RXxA4O1jTz94YKYSyrZbUfptnMJtybt3&#10;tW6wzrvSUQUNtQMoMnDv+zmKg8e4HFjpfnasrwVLKiidxz1xzoefYkJW/sBsg4TeORXxjGugQAGp&#10;giaAPjJtQXxp6Dj6nk7wqTtj3az5SM8myibNY2drNF88MUj3INckv+J6WzAk3DU/N4qC6DPA3SY9&#10;uNdO0C8JAuqW5kV8x8Qz/w6/x3VnMuGFs1/8rJJ6YfhvwTQqCejdh9xRwnGoE1Nf6R9hCXcMsFgW&#10;9mDr7PnJflCdxtWstNBnr4uDWgfs6JLPLmAgMXyvJ9opS/1/zOvoWFH0+KX3bNxY15j3v0f23/ys&#10;zzsiRrem6xaDS2IZ+dvgIEzyW0ev8y6w+Symnz35jSdJ6B/IkTi3F/erOOYsxg0Oh35uBbIbgnQO&#10;vcvmWB/aD1at626cdRvjLmA+X9WfXaZjafxkiG38w5JkSGjnOe3AcZ6y55y4tmygUNHCfKz0Ihpv&#10;KG+XFWNE/o5F58HVyR+s2Uifp76ffjb6+Zf+bJlrXfi1fql5Q0dHPqA/X4yT0vSNCSWOr/zFFZeS&#10;2y8/W35DMbi9yLm0w3J1kU9NEcZbzlhWfjazT79g8wltcjXG0ya0cxoWp9R39J5xHvcbidSz18Yz&#10;f8xepIfRfNrjLuqGYr3YakSSnlNGYX6WvgOlp0yOrxAu+Rzl86LtWPhZ3yN+0q6l++YPBsex4gUx&#10;SL7J5njGskD71OGn7D3POSjhevhZ/t590J/85boe/fBYVjFYYCQb6SOJlSj+Ia5PO3EdsRvSz47i&#10;cs6dAcoR8Ohs45XkOL5bd8yRPoh+Kk1Pmcy3fA2KB7l/kx3t7DiGfjYPP3vsdHLORNzxeX2zA8az&#10;rr++3iue5886v3AueOYR/F4Dg+wl3fVmDhurJGrx7J+aBBV3ua83OdCP+xjoQ6Wv0fJwHsTPfsun&#10;uM0C6B06pV8c5xXP8dT0X87H6De80c5/vBlLa1Oy8j++Q8nxWMf3mn4pJ1G6p/U6fXEemJATSzzm&#10;8HhI/t98yykr3tPzd148OdSl7+XFxbAGMDSnU46msPdxP1v6udbC9bmeXb3LOC9jPotdyDWEeeWf&#10;3E86nxpz9pikfqSTMA6/Le/D/Aa5inFLz2Vw/bTRwcbKv4mJup/x7jHWI0/5ymWSHzFm8+Jk6RjH&#10;Vws7eE+ivzPiSIt9nYsLl/he9jVo6wg8JwXwFBvmKF0P7b58Kf/ERhe0Tx1+w/3smZvHkTO2tf7/&#10;aDu3LTd2HkkDqer3f+CxiLlIRuADM8v+p7tHtby9S5aYJI6BA0nLNOZOeec1QNJ1y6Z8aiDXsa/Y&#10;UH2iFjYEWD/vmUVmVGaoZfHafzKoixVZFyz18/XjZM5ODsjIYCV3shbJk6joMz5jBxBHMpLKL6KN&#10;30nQl8/x+I3P2kZMMqo5ZissK+BKeDERrWeNrf1xOwuCcAUv7qDbf0b3yp6X6LOqt25H3E7gc328&#10;ZVuMpvM2U7k1sToolKG1I8uwcVOijg5ElxVGdCLzG18f8edElwTvU939og5EdXTk3PXFhMo4uoRg&#10;TTSqeg0sBJQduCqJKUOAsTLTFXby0A4JZ8GKNuYbjtlgV2OuabC5q8ydbYfhOo2i5mU688grzSO6&#10;2CgjJTqSJFpPCFzE7My5VbKTCL5wsHrrqNcZ7ahOGeN4BmrZ23bFhwFOjmBN34lovXYhCDpf82H9&#10;vwcf2Qlu/TcW6IBHwScvyrPTKOiFAN3VFzgyCB/Pkz4C8OjfxAeBDF7mLUeluQmw0i5UVBcsKfv4&#10;3bJPmwg76L8x//F+zLHJWwUy4xnio4AFCj5OEAPcvIEE68mes4oLY/t6NeCh3J+2XjoUEQNQRkWD&#10;vIy7eKA1w9Z6jOhOjKg+GnHQmnPImQDVeLq8PrZNJ53pN86gJrM77+JqMOKurZW41LCBso+90LMq&#10;7u/rGSvGDkzpGMEGO2MYfHC+Q1bO92BzpPeiDXcC6Xsu4CmBEn2xtZNrCOIH/RAAu6B0fZzsOv3H&#10;kNfNE17o+V1fjykfe+U1jrixfKtxA53G9LPqFqUv8XEJ8MkGklHDhglcagcL1+FkMXZZOhGvZ6kj&#10;EcBXcu1LjKP5GxHDj7+9JBPCQD7STmM5H93JpxVrFDll05joqKixC84FiQ3O5ac0Nu26mynymr5g&#10;0/KbfSGu6czgOLF7+ZBL+jTrBvQhA8ch7J83Pyu8If/unUnrOzq85TsYtETF6GbkPO27hGeJ6fbH&#10;dCQNMeK5M3XMXS/ihi1jtv2nz4npByNjJL2cLNjfFy39vT1382jjvN/8umwYP2c6R+vHN77jmDrP&#10;f4/pe5eUsN68kL4P2T9wxaPYnF0kta1U0hV264prHMFH2o/iULbdEN/Z9MRu4VjNH+vHit4dJn6y&#10;yBlI1EUX12TnXFCSbp+6gW5HJiqkL5Qh81e/R3/OTWnxxFSmz5Gs8nFF9H3wsxFdfOQuNibrTMfP&#10;Z2DUKgTK+94yxzyFC9eFbaNtgsYnHe1nd9H8xAGRfSIHacj1y+/wPcubEvLb1/zETzcggG7C1Gcy&#10;w37nwI0ZGde6Bu7/XJ/RIJmfv8SyKA4pKaZjx5yo2nZB+Ep6p+dp97RjWZyWQN1hrMfdvhHNT415&#10;xrKyufbj27+K14pjzZfq53IHmcZSPDUSZPAbwhtvJwhIJ1h8dxOjiphbJsXfiBh3CjtPsboh0n5W&#10;tvJzuVhr3/uZukG9o//xcyCDbMaQHrjwEY0b3nYEbUYOHzroBXtJG0zaSZ9kw41PquNbywx2JAAF&#10;TMyDtWZk30sHOyGb4AIHEoe2edH68S8/ywKi6Eo7aNt1FOAryzvQ7RNkS4+mgIiw/bni6l0ybNLT&#10;1CRLKswFrgvYeDJXGpv5NBPZ2uymF+nBuSNvXNewm7qJrzS3gJ+VXJoOwHsn3yQT5LXjyIhuvtBn&#10;ZTOk05sun+tjmyBe0E+5QAB+StbZdGK6syCCnJd5jSLwiAvwTNsENkxj7qIJCxKxY3TnMKP9z+fT&#10;R2FKV2Vfhp+XjFywEXpO1LgW4WxwFF4j/mN+1aetXC0fkgn70Oi4i9iPDX7Dn90TH0djjmsc8F36&#10;AsZT2qFLOxIZA3eI9s6lRRe2fGzg1TS54or43N/3NSkqCH+ym0llB48ClXmtNW/ZUHO//SgbA6r5&#10;pe+yOcwyhrj9No0zrrL8Rfuptfp6k4zG6BFhmeEuXcusMOEVtq+2u9EFnhG/0H7Kzsp3bb1mjpKn&#10;5ih+oczKvohWxuKJgiHoy9hMa5Ec0n86x7b9W2zcPYo5aJgULRzD09ZvmyC/71g80YArH4Gi0sC8&#10;eO/MOVHumZOQzSDt3XxDzDeasDK+e5dShjDJrdR+r9V80++KXMemg5fXj9bhhH1lA5CtFJHhO4ks&#10;eJswMs4GTVcMJtG5MJi3MMHxyAgwgWVFqg6e2VnmSwcPQfG6ouYl3jGTyZynz4q8mhY0hGKU1u7O&#10;4Z3s+n73sSLX01gYQEAYT+CahWS55r6dgAyHaKTuMhkxM1rB0p6z7+qgUUPQJBqIHz5iIDq5ovk6&#10;ANsG3IaCnYyns8A6GChadmS02MkAZ20DImOXvU2SQYET5FcDxAgoG7p6vN10tRNVUokyYuV/CZJe&#10;wTc/Vy8gAobVvIw2uM2OCaAYmJhGqtLX/EPZ5Fj+rKxFbOd5NSAUL89Cop1TNL2YsCBtCI4GaRDc&#10;8Xvk9Tm2wfVL1+mgVzZdlew37SGb+t3f2zxycAp6skuY3ZSZraMy1N6aD1qPgOPCuCy6IjiwcwAt&#10;2B045Aa01Tql4y5CbMfD3S9jbvvnk58HD0QHb7sPBGZxHLtV/W+eKwptlIlz/lyTu0nAR3+GPmK/&#10;ZDtHJ08hgSL+RAP+ASA2rVWsUELIiTD8sLhn3wIQYhC4C0rWR8if51IAi1fbPwdkukQbuxEjo+/1&#10;unbhcKEQPlS8HBRYnvc8tHaubXQdA7xyF4FssoMsFTxrfnbwLOb8DYozewepEp8o8DuxljXkyL7s&#10;u7pDEXbJvj+ukYg6k11apy8q13xR7FBgInq5kAM5s4xsPvls60IgDHpccQ1dlgzbdkIuIjoJpXnZ&#10;1ngRvWbbupgNNZrv0KNqOy3+eNdk9fG1Svwlf5RMC9iro7Aznncz1O+dCVMXCST/1YDegZOe1QI+&#10;3yuMH2vcp8V5UT/Olz+3+T0wD/1ZhYtymjv94PkadmcXLirLAfNvNk/jn1M96UCMERWOAIbtjZq6&#10;BFukZ7K4TzmlHaSsaffG4GM87bp5U3NHfkTYVtPHMrGjH/JhJAwChVd2AQsbVDccnLEDMYbpDBY+&#10;vhcHVkGgfxZiTYfsJEnehsrrYzLXO/6i/ag+s6KL1SrM+plaa046U56muNTw4ebp4Wdt86Lt0SN+&#10;mA5nyIeCYdtS0Duqn2ebVvX4fkSMhMfwsVoXfKz+X8+QXT4LM7TzI6EtvlwoLBd2Y6AYfvKZuPGM&#10;Ze03c8ay/l62TOTCcbYxO8opX/SlQybBbMc7pz2Anx13NHCuuD9u1XJX+jjBJGaH8oihgH/OWHbF&#10;Gl3uLJiy2cs6A74S70k/h62SnIAfLMqThraDUV2E2N+PhWTopv9p37UWJpI5Lhs/yFP5FXeDRye6&#10;jcllj7esORZjo+fuUJf+U7fos0YDEPRUz/bcEfcOf9ILnjoEW6L3TXvYYGITCKfnNvIp6/DxBR8L&#10;ukZGx1PE3/CzWo/wjKagJCSLI7ST1KvHXF7WsWLNe5Gz5c06EWigy45lGVPIVpkXsusZLkBFtI4+&#10;7Hi07xix7H6fsaF2hep73vmEwrAbSfeYj8IraGK5hr888YbmbnomsNVBe+sL4k6ukzSljVRxznwW&#10;farpyXtj9FIsa5tSnRCnvzltPuNf+mKu6bTLY31ZD/2M2HoR3aA2bBNk/U3Gh5+NZ95VRaHRZIOY&#10;2Hkl+DLHHbBnZ4NFxn1KDOVO/FdC3fOqliPHDojj7GNQrNGwGkcN1bTjjM+cM1xN1299feyz1n1d&#10;3Tjucfb1LtZVJPxFP9kYyf4po48igWQO2GT4PjTVaEwX+9mUynkGaHe1zJ7zEE08b2AkyZjHhc2i&#10;zLjhQc+A/NgGACNK/iSvfN7Ddh0+PqJtJY/jZj7jzGk97OBu4Bp5/ug5jNNjopsEBlYSToVdZOGf&#10;NkI/1uuDTgMjHDufTtqMNQlzisarc77EHHoG83qiLfMeGnkp/smMyIrcuh+1InRX8sqoilgVUbR/&#10;L3jzfP3YQO/qqZU+GzyxCrbHvYOdzed1LW+vutbVHQFggMAgux/pJL3rA9to44o+mkcJw+zxztfZ&#10;PchgV505o2sZhNfFnjSuLAJxR5GMGMei4DqIsD/IUZnVufxD6OnQClsmZac1LyUkcAyEhMyOmWvc&#10;zlSJOIP63V3vo3EgpFrP6bC8vmu5al1Zsb7oSNjFmz/5Z4BKJgzYeUBwy3VLLqxMoMPK+/miqZNo&#10;AraFgGL1URhWzmqZH3ykEgOYmxaqgG9nNAJFyRuCfDl234kE4GSHggB0fI8GYxuuUWzdeijZYYAn&#10;uVEXyUg+jXxAtU4dhtoObq0uFEfrBtfD78jx0ymJDrIn+q4DbjhM0sZdKui0oePl806aZmR3n5zr&#10;2b9TBoeubUcn/ut7FTs5vHfE2a7t7548ZIDbhr0LGZq/z3cnsGE3zTULqwM4KWCNTgjbsaMgvmo9&#10;jnRkwOxuLTnwOrZxi4ZbnlnUVHe/5bli2DfLro7fYGH9TTeqRvJazxIgto2F3fXuTurd5o1A1Vvn&#10;B8HMZ30c7LrTI1tnVLi27G7aKwG11robCw4f4XtYDt8Sa471oL0SYxludPiu7s61fGWvh7b/7Biz&#10;HdyAaxQPVvtlja3kJ3UoItoOyqbqnsUtUw/fuO3xt+5jsBRoeF7H5fD8nnVswZ9tO6uj5SLb/jG4&#10;efPPUZ3sGslsAeCcHXYOuKKesnsALAd1Gd3Rl93tPY65qPYtTAR5zbuolJ8Di1XvKqm1z+330pDE&#10;2D8jcRvdOc/ATPxhgBQ7acKdEO5ohJ9VctJ2F/5TdoHj21bCFxBo6zvswHvzs7EDefNj/9AnDb7G&#10;fs6xU8uyjR3ltrV7HU6mrAb+BuuJXSDE2fSzCT0m5t1zd+EADQvsSHvzs54rEtm2e9F2VnQgXiGO&#10;ZYLLPld6TT+udUfrhjpsRY/RtVgtbxF3l6SCetMKPlG00fd8yTOTYdFYTD7DtI8eLwpxRE0/a5tX&#10;0bvaxbLsNYrODxpuekim3XgWbQ/OwovoKtrLt/PYaGOewOcwngNu4F3HVHiWcewhN1wndW+cvR+N&#10;u6T/I3hXYjs7FhyJ0623f+uw/MTHBRTZIHZyRsQ49nTVcuOgGgFU+HByHsWGh4zUEytZdlfd9/cK&#10;t0f4eGHu1KEun+txLCNdrBiNWp7XVY5ldWQY/TZtkWQ4cx/pnJA3YLEzno3Yenb1cZOWiU37Yd/O&#10;WBaXvPtzklf1bqgTuK53X6+5I84fMd32p+Kb7WfO5OppS+hrrZ9oUJHv8U707PFNG/kbxrLVR8Sa&#10;Z+iSj2xsaT3Yc3BDI7AMbcc5bz9vTfugO6odz2oHCXwpMSSbU2gXxEPTejfIsPlH8pbVd4I6AYd8&#10;hdap3x3D5cy9nPzw92CfLdvZfHIzDmyc5CZWDNui+TgBjl1ZbfprJKmNgWvGjLG6IbeiE8/kx8C7&#10;NddzFnm5C4XxrH+vliU23J5NuX+jqeInPe/VzxZONQEvaVJEL8ctypvs9fjCezUjIlb236C9n6eC&#10;TMxj8EZc/91yqvtg8T3e12Yfq+8hV2P8VLc94i4q6c/Z2BYZ8aYrI5aNw29E+7KKGkU48lq/0/7L&#10;Lpg/8Ddck+R66OdNxHv8nH5W+E3FkOGDdpLceb54Pk/6o7ElW4xJ5FflnyNuf1KrvMthXeCZ7Lya&#10;L2LnxVbrgsa2z8Dnv/WdDUqy/Thhwp/RLlPYN8khscvn+ow1O16kLGnzAPCtCo5an+yp7JCa8aW3&#10;Iz9cLbv6ruSZ2GkUbZQP2HFsXH1svP1EPHV9+CDlTracDGwZvYNZPxExck3UA8plq9Rs6Cbdr6uP&#10;zyZ2oU7LXjIvOnCjbMCp67ELSmykCNjsetfZT328lu/327lVbk45x4q2S2cO1DvPoFcZOfylabj5&#10;Yb7GnLt1g74lYtCGfpY6GhH3iRngmeQrsnexXnk5vpVNFc/vwabPvWVL81gRBVmpu6CkDWSmVa6o&#10;XPGXjUrxw19GVS5yCEtsIHgGk/DFZjgvv5ZRNlBf7axjJxQyd4LtauDm7fI/Gfmdx6H5uzL2W0Ay&#10;GlRaQLazZDcOJnwL4PregI5HlOFjmdn3Pih5jM/I2Oiz1+e6k0Hq9NXdVNhuLNoq6W+gycA4OmGs&#10;ud6syN4dsIXcypLRFc397zqCQ///uT42rNoKy6DufD06YgX+JBdXG6Bzp5tBCPy/jB0DGCn36LwU&#10;j0SrTR8fhxUxHIP4dK3LHWfm3/4hTZ10D8w3WyYZfETMgP6Ky8f2uOv0MCQZ6YCY4JgyyGBFOubP&#10;bBCus9P1vs4gPTuHMOigqQ3FC39VwKCuD73fPDB/XopfZlXNdVAvZIgZePm76jy7Wl7YHSnZUqJp&#10;BJiJsSqmfoKe/+lr8Ii2TefSVweRPk7gntRIqn7jO3csZEz6n7zQv4vP226Jl1yX5FB09do5Lu3Y&#10;+Qefo6MlLRm4ki78zpDbl9fQa4xzgq7fdGOSB/amWj58X9gVBuRZ2Vt9Yxb0X8eHviiAH4WZ/Rkm&#10;1G07tv6oqLTWGoBJgeVYQ7XdOjtquGPGx+nsZ7ZJXU5MkW4MDJhcHnzaNDLQ0pFmP3EflVHVTSEV&#10;d9fPWZjYuihg7kAi1wDrAwNU3wOks8EfcpvxuFvJugzQrWYG+djIGP5NPtH2JLZuotufSQEFlvIv&#10;DNQ1T+qEQS/WaToWikg6Tli+Ft2ppy1gJ5tt+6f/XQGnk6Q1sZDtpwXpdxk/n2mZbCfjZ+l7w99n&#10;6xXxojFEtnzbz3Js6evxYiFv7HTII5nCpEjkeI+6NJcPX8W1ihbRO9zVKerCkf6sMeDrXN78LIsl&#10;xqFHck5yd/rZx9zBK2IEFgJsy2I+MyKsEwNn/1JU8lgJOwPf6v8XPc75vvDA/6/mA+4mUYGb3azf&#10;xvHSfdHY+KZ6/eTN28vdx7FpyITRp3lHDGd7eWCsMS6jLMrM5s/o0Mym4d987EG853t+3IGfI/6q&#10;G2/Pe4yp9WYnc+uq3mEa1RcrV/Pgzc9SJ4SNombRatAEJymoS9rdvUdRafjrOtYlnUKiV2vjTrOr&#10;cCzn4bNW7CLA1YlJP/vb9k3f0fd9v+uW2+u6LF/cjbIZ1JgA89R9UiogOvmzixBDHre8iaZq8pSv&#10;G/Y7IHeHnxXtf+LnPjZ9H/VjGLSOwk2uYRflC+VrmTSyzYP9tV2XLjCWjRt3exfL9lnXuhwXMZa1&#10;Lcu5Vr4GznyDmjsWoT8bfBLdD1us5xHP0mYQWzjxLPtQLa+am31gPe9MeMPP4j/jIP/hS8/U+JGD&#10;9szdOOEmXsgnwHc9Yln6moM2Z2Og9XHLNQtKJ6/0bBdCXtZmTI1diqfN4+f4esR9xKXCQ9Gx3Bm7&#10;DEytZOYva2ce4fSznsMg42FL//LSXPy38hiQV/vYnWOTPTPeYRNpto0zRjqx67uiNdZSwlhY8po+&#10;j/IlW/fAyfCp3AlIWWdcKjk9afNGryEKfyEvZfZtXMqpfo+KzgsotwW/aRpufuh3xzFnw0ECM239&#10;0rFmtB8P3E0aaReG5o38rHK0ZwOcMKP9bHVh6fFHa8qWxTdbq/XZx8pG7qtEfAoVbKbiU8shcGhe&#10;+3hWFRY2LmCDVsTT/55YW+/p2We+1zK4ZvFK9GXOQHmjWhXf69vNxGjQ052RI17MthO/yl6G/RV1&#10;njKY+FGB3/yJjnn+fP8MvkT0vHTfaMb2RcedwBFTJ2mr/19exonE8W8+OtpnCh8qJyJ7E9WbD2gb&#10;hv8E9jx57JNYqj83+IBY3HTJfPDpyss+9T/JGUccvgVxhWKm3+KrQbNDF295XlG1ojY2nILbqwAA&#10;IABJREFUvOlyeWUZEZ/9d+UVSq3pv8uf/PvLRSUGUSLkYN4mvkDjJz9dTd/CZ4IUOrh25/f67or3&#10;t4GziwB5n8nLBLId81VRnxqOUQrtijgq1QMsScDVGbDf19y/+TWFdLSODI6TBDzfNtuAa548R7M+&#10;5cCYx3X5bqV9BIorpTugzUrfxbK+8/xH7grI6G2mBoHZ9xRJeXyBq6rG+I46HT7Xx+dtPwKqrWQE&#10;1jbc2euWo2QHPx23jLKUaBwbFh2ARXbVNeN2DKtWX6CJc+dPw3B2h7DjSUZUR0VJI1iUGLzdO8yu&#10;DzpZjrNd6TCYjJFhOd9TZ77k9KSRwNajwyYwPjpBJC8qLNFwW/bP4gb4hUffjnffu+WuP/HiDIYa&#10;sXj+5tnL3H1XCY9Lig56vT4B62s5MfGQZ11uu59DnXsEPrKEAFDStxP8eSs0EjDirUD+SFark3xF&#10;dztvsMICmGhY0Z3gerkDf29zd2dJtgxaLiJcELddrP47sju6ta4LP7Ld4yJiFUPOnZTR9DXfo2nz&#10;BkxWzXPpI+aOIdJ62FWAO+tGYLdDtNMdehANTn28i/h13UWGvInfNrJq6IhkWM/nBaXs4ggERJIn&#10;yhUBjMClE+nonB6J40BBsA49Y7daRhdka6/tQsNEdNGSQOS7vrd/XXdnoHVxNzpobdYLBfh7N6vs&#10;teVCwFlB5wlUs+VLfl/6xw5YAqBvfZ0U0twZqDqx/+0z+pk0V8dP7O5kn09fl32bbdIOOEcXfuyG&#10;g7WGXo5Oqeq7XN5kUGMryJEN+KmfxjAE5BeCDiRybAer7SDXSwzhYEP+AMkXgeirrj7jPGLgBhZo&#10;9J6K4/SztBO2uQDW54XFBNbs2pUsG3cheWi7K8yoXaAXrVcnGk/9l2wRB9DmskPP2Cxq+D+95yYR&#10;BBG+w6vQJHWAe82LuEFFT+EJytZ33X5Yem1fCb9kvwJ7IN22TMtG7DU7UaWmpsAOhsOmWm9ANxZK&#10;6Wclo7SLw67ryJ588of4gHM/sY9kQbtCZdMlS/Wt6Wej5YgJOQfnh76YN8IJ+szK7ircY3/r28Gf&#10;/OyB9cY4cd/jJnsiWRLejKtteS+3505a+HvHe5Yf+HXLQ8SgJel8+v+IeDQO+Wg+YYQ85lDYGcCm&#10;n89ND+6Ecgcy8IPmLTl6HLOrzt3ohE7QzwYwfNXQR/GMPpYFTtoM2S7qlLGdGgDzvtdNNsmdudkd&#10;sLELCqu2n10V9eeIZbeNJh19fNX2RT52lXKxciR2jf8hK44Zo3x6gPHUnj9x2ff7HZjBzU2Sm50o&#10;1E6Nsyi7Psu7bX2PQmC865YL2WnRWR3p2gmmAt7gP2JCrU36z4ZE4+3s+PNTn/jJn7ZZu3nj+hy+&#10;Bc1ski/viGA8Dfpo/QPLIzlDG/SpTqgO25gzVyI91C4Z7liVnxWdbYcCz5ce1POuQcsD7SwK7Mbd&#10;8rNfxCR8BnzWyQ/RyX4937vyT7rq+ZZxYRrsHGLiV7SwTaPvz85TVFbf13a8vLMmc9ynPOZFTH/G&#10;svruEc8aYx4xkjGv9FU+4lqWb67fPjau0WAsmj5yEkfjtvi2J2c+rVijs/1n9oqbbgMPfjqGoXzv&#10;hXUTdLSMDT0Rf7bcfLN3vrsgkR0zyG4JC9pP5TV8kPUHPs9YvLDu1U1VxnaiNeZFn0p/efpe5WGG&#10;n83pZ4m7howczQwnH72DKrFG5P4ctyzENNfezfvtkwDOxnfTmXFktozbXvFUI8YgEd0goXzqeo6l&#10;Jh8Wr31vNeLgEWflNW3SNfWY/szx7MZS3+83/qw/xgYuWGTE5/PpuGqvSTHj6SeF491gwca9zceI&#10;7S/j2/wSPsea+FnjnehdPvkBtqM8Sw/2sfUah3SS/7LtUWMDMZaaOBZ2v8UzjnAeLG6dvKKbsa07&#10;agpCkeJzfbq5Zdu8c16220cMKf92FpXEZ9l+6Rnjp7EZY2MJ5j3fMO+JCe1mZMtWPJoW9SznwmC/&#10;Bu7e8xz4OWcB6mwQsB05GhkkS7/lsjLec8YZ73kxvbibkvS2XdpYbOSkdn0jviuuqojKiMpYKi7l&#10;Jz6wlxlXfDaeShn8kL+44m9blX482exgTgEpQQcViwmbuGCkoDDsVHX39PdOdjmJ8Gmh0rx/8qer&#10;9IHCA18bDGurJivy2ZPoLo3qeTmgk1HADqa1VuQ3HxVjr1vfOwNkBEIS5pGouKL/aJy9e2kVjn6Q&#10;MmznIp7QuJL+VvSrxrplyLdsN4hE0KwOr3GkxeGkHs50r88JXYBRGUIGRadcDVCHf1c3IY0c130a&#10;TtM+oVA7GcQgdfBoG5zT8ROo8W8dcRYRLt4Z2JgU03L9C8DouTYcSDiz8s/PsIuN47saH2vKRTRQ&#10;cpDJoKeO+agopzu6JMuiYU0ZsI2AwRNtDG4111N3yFfIBrs8aDxN80nkUTSzI4nWFYEpjwlbcsXl&#10;TnQ7ZyQULS7oBtI4fsZRkDk/JwDEpJanX92xwKWN8WWnkGj28y7IRMDJBhIRB69NF9hTywd5HR0w&#10;aK60caL3CJbwwwCCcxprzPHG60v8oB5oPvyeAJj+tgPcaxg7JqMLuOecKLsGLwKGAGlMFJuu2qmD&#10;LmP6P8+3nt/TZ3wMiX7Q8ajGjKEf2fxTQO47EnbjhoKR2EA8Kh53lA39wk7SiLYvui9QfnbwEn8r&#10;sco1mkfgWdXGABtMnYFqbFCobmcGQPrMOFpOAfr2h0p6iof8ox271l/QdPiNw54qGBqBq5I72P10&#10;5Q6A97+pkzquTuryaCfR42HjxPvMgQP4neFnaYsUhHE9wmsxi74OtPaY9Bmnvea/2dfW1E/9m9bP&#10;RIkCG+6wM5jOHM0VbwUcywZs+qDXYYNMjwDegL8xLgQ+0Ve59tiYxvbssPukj2SaWOUmSY1i68MO&#10;Vo/juW8ayC4p2UEb4W4z6phwot0Sut71Axk8/w3EG5jkzc/SX/K7HEs0U9Bo3YrGngqOrJOSydPP&#10;SrYgIyroaa5M8AhXn/p+4lOtrwqB9vUuDxqTeJY26vQTkvVBm8MmeiySX3br+HnzqUNu9ENblfO7&#10;D9t98My+l7Ynw/fNakzT6/i+/OH5HOknjwnxGuvFznCOL4Hyw88edMnIx9FFSnZV1B03KT6THmVj&#10;qIGf9/ycBP/eSfrv+tqufz4f66gTCkdT0edwtFU14lmNd67dWODoqJU/kz55XDVw7oYUy4Ri0AXf&#10;koc85OwEty+SXVEsC9uZCwka+RvkCLSGB2an/CTkTnyE/3YxCsmhK3pXsJoP2STJ+BDC0XhIfxCr&#10;aL5uFpJMEjNs3dd6iHk1hxOLi98uKOFHLxZsxKfTz9qGHjojGrp5M3Hk8da3kaQ6cL9tEN8fZHu3&#10;QxmQS/B0zGvLyelHTMfVcm35Z4PAsU4W/Wh717o76XVs5LB79CvUH/BMRZ/RvR7xuIda62HhgXRU&#10;nGae5fy+5RD/5nwA/SyL1gft+f/+DPysaMWd+Mzp+VSA7Ll4amwQ2v/uwl5MfOOYhLtN62W9Eb1j&#10;hLhFz0QB/WxiGbiBylydA2JxweMf+EHzq+gCrZP99bT95PdD5o/f9d5v73ONI4en966Zm/uubx9v&#10;rfgGOT0+61HY3nLD4vS5HvnpWNF/SM+6pr2STUUDnsc6ii9ed7VcDjmr5qnsnXDyn/Un/s/3/3Su&#10;odB8rUaJ3TzoopZ84Oar/lYRSM1wbkZZ3eBAWbRMruhGymybpDn56EVCSa1zxfw3u/HGqS6YqikC&#10;RTeya+B3YF/aPP7NvItsmjC2xoo47NlpjzNMYzWPaOyI6KJUtK+hjz5thppQFAM9/BmKTprHmE9M&#10;+o9501edMLDm56135NdJg/O9w2YMGYcPjexcuPLQb7GebJTnQDrgg+e8Iltn+RnJMIt4kcgHQd7X&#10;+kZWhVObFfdupMrIqyIyozK1mM6/5J6AZvWXglJExA8TWCv6PE0Gg7kfIifrRchpbeWzoiU67aOV&#10;1xeA6lgnBfYw5nomlYOCQEPA4zLMiNXAjQGH/23/nB3kUf09zY/BgI8ywqWrZD4NmquuokWusUPB&#10;XQqRHWRUA8rKu9uFO3oEyJz0VCc7DCIFbGzZUxCGIJCBNs/allPXmnWWc1XvSFq5+sz7Db7cQbj6&#10;Ij0FHpIDKTiVZwSI0eem28lEudg2Eq9KHly9Hh5ZRVBIBRVtRMdxLunmt3ajKGCjzNB4nQloPpPA&#10;/jz+irSmfGmOet+7pJQcibkzhzshCIDZdaWXu4GR2LHh5/oIBiueNAwE90raL+hKNU+dMNq2g8DD&#10;azyDtv0sBmQDNEbTgWNRV8QT0ssgCrQnQCJdBh8DnRiH12Ky0noA8K731AX9WR/fjUMwI9pTrvVy&#10;5xRkzo5q65tlfjtrFwpRMM1owOIzViucBLfc5DtAtuyyMy+a5ypMR7VM6XvmYT2L15YvyJ3GotOM&#10;gE5BHs4uUxU89ZmxlsO2uzgKGazogIm7VWTf1Hmj8ZUgs+3WerKDoxNk2dmDlwoqtL6o2R3jNQvE&#10;JfRHNkoAQsmuqu4y3+DBDRPZSf3BY9lrFaiYkM3WLek5k3z2U/p+Ne+YDKsqj62uTvqJV/wxFE9A&#10;qGVJcm1gH/G6m9O2Q92b0QG31Ru+x13aOWmjvwnytDYHdlE+EnAUJ+PoRq27cKeXgguC96Ev1c/W&#10;hd0eO9tPnTrL++vsN7bcVN07LOrq3c88dkj3ukmPJS+0EVrPkN3NR+5Ed+FtHwNC/3bK+bBBR1Lo&#10;9MUVNQpSZ2JCdkpjGe/BR9zuDLv84CO4dt8DU6CDfH0heNB0oPua9/Czv9hZ6XdkeGdABu7lxK4F&#10;8dVjveBCvq+x2A2Y0bjypENkDF3n3MkzJ0YDPCoEyIF5bZ7J1p6JtaGL8JVsAFLS7Ftf7yohHnSw&#10;Xs/ucs1Rfl6Yb9UamGbcL1EtS54HYgXZim98X32XfT/oIJlkcayq70sYMnLEQ5yXMQ/sNe0Gn+m4&#10;JI5GMuJbx5jdhcukrGzKGTecNu7NzzqpF8eOyKrhm+gTiJVEC9sr7QLZ32Es6/nvz+vCetpv6onx&#10;IGTevmPrnTq7XeDd9t+NdvJfTGTA10WEv+/P42hvxnyMuce/HX42YsZ7Pgr9mg0yjDWNPw4/O4qa&#10;SByPeBZ2xTxbbbeIXc650z8wuUo/yx/y6IxleeqAPxcdYzO5AmZMDAYZtI7XGndKkX5OjsNmCxOK&#10;b9QnxsnC5hXYwQFZsY9FIpd2V/5r6FS2rcnAzoYVzcNDRoauR+v/8OvVDRXWPcap9LP8bh20QQOt&#10;7VRE4+QDT0ZsP6tjxAP3CkcnZtko5G5x7ET3vF5iWctFLBddGRvapi7Y1Jw7BhgjDLyCQhAxKOMs&#10;+tkRP3GuJ48Qrz3sP7F4oIFmf0/3jlCf+Df1QvwbeJaFfWF4yCrzbmfhYdBC+nHh9wW/gdM1HA+i&#10;oZv81lxP2vi5mUOmNI58kt+DXTJNDXOemIfPG8/M/typV/SNtl+bH2yWI24wpl7LjXGR8fDnkkHK&#10;mH2Z6AB7HNW6p3nzd/MZMaD0WnmHb3yH7eIOZMd+UdPPnE1vAd1WjvjbhSbRLa+p/1qTmxGi8QLt&#10;/0/8DD0ilvVns3PZ+d0YbPUcKQeSG+asRS/j5zjGh074O7sRlnM9c03c4cN1Wb+q5UDr9xr3HHSX&#10;KXcFDXmE3dX8uevftj96V80Vl3Pt5nEAP7GhRvKc0ZhqTdpTDmQDR4O63hce2sfe6bPmkf4gfogV&#10;vv8pEru+qu2GY/HDnpKPPp4UMf7ISdKWQBYl99aJihHLerwXTH3q+PBdkkXqq/Rz20UfJVl3xfim&#10;9U2kMpnukb6bEhEVHdm3h4iSsK1wZerl9WNlybKQKPknRmWmL3T9U38eyWyCWgJ8J28YICOgcjJl&#10;785RIE4Qr2eI0SLkn/hjw+hkajQjrEwxd5lo7gZ8UjICOhmtaqb+lhSn4FHY8pMWkKiYAdwWZjoy&#10;OzgFMUdySMZGNBU/NAfTBuujobXCbKUTKGbl1IAE4PrP94/lwUWWrRgEB7rHQ7QPBUiHYrqzHDRz&#10;FzeMIo2F6ZUd8NeqUeFn4Dy2IW7aMOClY5ccK+i86hodPDq2QRcEvoEIBzJ7LTQE3/ramBKE62Xw&#10;uocVTWngxBMdhUiAduqKxr/icgeOArxH0ShiApv979pa7Pf0k60HAtlyjtL9rOyzbHcwNjoYKub4&#10;4hvoceFnOJ7TOEeMbdB0EJYvgGob+YDT2MDlG18fX/TgGZ0A56rui6udihNkoKuCeyUiqZtXXp0g&#10;lE1F0sZFJelBxL2tOfvSatMtO4HDwqH53WwfiWHNiYWTwX8ETqI9aWN5lo5CHll40rrU7cwjAKwb&#10;KgyfSQvoFO2bEqrugozwPHkXCOduGkMmyJOI6EuTLxwxse2zC5bouLbdBjATzQkuxBvKkfmU+7jM&#10;WO40oY9zwo2FrVwPIG9+yEUVjndanRSkffHfsNff+DZt6IM3/y3b8km7WMB7pQzSMkeBxjtkt28b&#10;Fw1vOut7g6/VhYOM9JGyTjSow1p+KNrPviVhtDbpwdDDqzvOJcPUC1+eTfkK+FAEYV5HdZCshDGP&#10;e1CHmMc+5F7HVDCxdn0uz0P2+ryo3TxEwEpf7aQP7pHSUYU6AoEyPoJ6gPOBQ6JBbsRuRtEFv5Eu&#10;Ksm38Az0seacNkLPz3oej3AmFStq2s8tG8QutlfCRkdS3PYZfpuJgNMu7QmZlucdkDoK7ywE0W5Q&#10;vpTsMt223XXDT1TbVNnnyHf+R/PJSbmYjWQqzto+H9iYvon4g/iG9t/HK8IWOBmkudQT9+x/HF2u&#10;tuF1FDo0DxWLr45RFCDz7p2TFm5ko3xv7CK9s3wlCmfVMY/mSz9LuTGdxR/Kc9UMUPEdYx7RtHoO&#10;eilBbcwjea7p6zmHiupGBv1e3dBHX8xEme3g/nHSD7rv9cvPVvtZBstXXD7OyncfwdesWD7abfi3&#10;Tfcr+whK+SHqwUOWNq8z7iPjfPxP1Jh/Vse89i/AZVr3wBG7wBuKZYELBg+PeM1+tibOcTyzQLuN&#10;EaQrZxI+IsbOm6Fn8oOwz9JH8xZ/y/Zo14VxxnXIDfwUxxf/Lc/S2ejGp4rqIwcDHebRGMIJr5qy&#10;ugXf459Hq1l2V7oD/ru+zmdEdXz+WZ/Wa+n7gm3edKAsuyh/JP6imu/SF9km6eNI8O7dNToKiTjo&#10;k5+2aRvrqwn0zGVYN7Kb4Xx/S874mfyIaN94Nm616vS91lG94058kJ+1fU7IA7BpZLTOAnN7/Jfc&#10;j+yEciu2oUxOXzP2WLWsh2exQ5jO9IP+S6yEoRTrqjmI8hYb1zHuMl6PtmFXXM2zmE0p1BXHPKIV&#10;vq85Su4iDvtf7YuV9/KdpzpiHd9zDKL1bvmWvdO8eB+t74dGIVxxSgaulUA8y9hTPtZ5CyVUFcss&#10;5GtyYouoedS7fSzmeuZ5uGbi+jP/RD0Yfvag85sv5nuaz2iaJM9OX5wzJhHOYi6L/B8YV35Y/uKK&#10;xu+ij2izm8CtdyreoalDR/2fzZbWUdxluQllu3PFdR//tm2XrzthPm7PUwUexsriq5pwVMx5i5FX&#10;3UWnvPYxj9XrFP+EnaO6wO4cjOK/mvbTGwWIQQd0SDfJ/82WRUQXqODTOT/zbNPGux11D2G2PFSW&#10;sbjsr+Nu5PMeGDGaj8NvIy/l/M3qmJs75eg3rAc15Y8YhDITFd5kQlswTjWK1Zs0MsLmDPhDujP0&#10;E36OsjF+F42dmqpuYL0QHwKbRbQfdGxZ3VjCz0pf7A8OndJYxOLDBtEuCYPweF7O4XiPcRZ96MhF&#10;YT333Lpp4q4vUSLp6+8VinC3zb8LUhm7mPSXglIEjr9jEGrwtonhR8GRMzGhf4/sIMKBKB2susQQ&#10;3FfdR/VERAvYauNwzkGAb8Vyt1jUfJ6de3RS1kA9JkEys89kvsKGQ6Bc33OCYdfzHBQqcCOYEKDk&#10;99EFycQyX3IeGtvb1mXoCoBpG1ONu/CjsbQOO48NWq/rckfOlpeb/oeAfr/f+PP944BXZ5OSh6YT&#10;HGREFwilMKLFcEykI34/+TSOatJctdtC36keSyDlymteWh9Ns/F8JAAdnGQOfhiEAsiJzlxXxs3j&#10;b33HezzSy0dwFBzNMRaBkuV/83HMQc98SRixU4oAZ9AKCe5V+/gebVPFz6c6kHk4+4N3BDZejxKD&#10;6EjU8yx3W7auuHwPWMRdRGGXXUR4DJ6RKodN2Un86HvDft0McLCieftvgu7KPm4HBt+OIyBbK1o/&#10;bCrroZ9ymnJSp3xVVJ8fjSQFk3v8rOUbCQXbAi1Mwb3APGyR6Dl06tAX0cYJz4p+D/Y6IoaMW9dA&#10;UyfwCODq4Fl0MMyx5PArykkCzpPBPv5hHLtlHuF78lNKzFdUJwAKx01KN/XcaiDgYhrkSmDTgFKB&#10;1VEwpbxUVCffUSg0ryn7AR8bTavzCCA/U76yDrkHWPzG1zb0PBOaQQfXrGCZL/vZ7Xsky0xYm2/b&#10;7kbNHQD2gZKpM5kW7evsx2LaWOqAeD34gaSyA/ujgOqkRvTcM/JODOluJxRiXPCsaQNW3Pjlz/dP&#10;F5FUPKgOhJjQ8vSrfYbGovzys6YpghXqtN4bRzUp4KG9Ip2PtQ9/FfF4Bn0kgx/iCdkp6qx15rQb&#10;WyftZ7FOrcn3yMjWZ9PHRxTUURCo2b1JPdPRfXyWkyRRw5cZSzABsH3CI3HG/6/ne+OFwOKq61E4&#10;F41p37XG0cm+8Y13PkYOOxTVdpH42faMfjZjjDP4fMQJ53z1kr46MYmizsDL1bKleXKuTgprvJyd&#10;uE5EPidwf6ayC3TA3Jzn+Foe2BINGMI75KdwzuCZ9ARrecjg8Uyt55Qb8mDgzXqOpUIefS39rOkR&#10;feeB17f6e/Kzpy76s6CLfWd2QYl+gzt/9VknX4Vd0exHPxtxxAWZjiXHjtto/Bkxm8/8d0z5Nq0R&#10;7z6a42JFfKc9VaJAJwXQJjOx5Z3Fh18aib2YO/iFRej75Wd5bM3bMe7Ws6jxvIHx690OUW68FvhL&#10;8wzFUxdeV2MLJYZGchuxrPU9ctyjo8Ka1mnfKJsEPys5Wuu+n0RFJdmsq67evX71PSzsIJdfsp4B&#10;Y8vOcd2834a7CiRHinG8qyI7zpM8U7a97qtlxnIJW5L4kfyav9AlyTx3c1ovcn6WOQXRYMhgAmee&#10;MShiXibT+Rl9l+ukuFF+HvMPFPdkE1B4dOJvj2l7iiIX8SRfwhvEE5yz+XV09As7yvafsazsyJud&#10;/Bt2sR0Fvh04//Czll8kAC0L0v9dFArsYmRujo1QJ+9sn3Mm1rUeF4uqfZ71YOMgjnW6ZNvKavsy&#10;fFD2eGpKi0QMH00r2XXZPMuK+JZPGRCN9y+m7Rt2GNgqZz7IvIZ98+fOwl7sRp6rfZ3tL30ocyEn&#10;lMrn/+s6EeM5HId5YtETC6iwEdE5C89LOoY42jxH45t4zEKIbWE1tnQeRPGO9K8i1rXsz2pVrD8r&#10;vte+fw7NON/69klJW3YUS65YXbhCQVG8GnJeMeJ1JeQz76Zr+1nEr2ehwzhOa6p5+on8h3517FCT&#10;3xpLRzL7COLvgVNaIP3++L508Pgcj8ITVvDdxFd/p2LnIhTLSnZ2weveEdPH9/r0jf3ZK+8jas37&#10;q+22ZM3zEr5LxB4Wa+D69Ju/6wKwImscrzZVsYZwMDAT/5/65P/Hc2SfrVfAvfqcny/7Vt85b2Ej&#10;vnesb9gW4O3h0zW/3IS9cteFVlTeK8+tAKvuzwguR/RGjMiIKzKuPDkyXz80UAToNur6Q7kFA6Uo&#10;ciz63pV3wPCN7zimbVwYux0MgxaB/xV7G2SuJl7E2JIoYT6dv8FkTBAeiTOtt2F0oWUngWQoPten&#10;hRBgzxX2aoEn6NL6lQh34gGBkMbkPO2M10y+V6DCvo2NO9rW7NR1gg+KqP8fZ2RaWubOLRk0JRJV&#10;tCNAu6q7HSJuo3P99LhMXIhew0Bk2hgQ4JxnE4vvkiU54VMRXfRRRw0CD31WiQa998mPFVi/K9Gq&#10;+btLsdCJmkcXbiJ5HDB2qmxHJzbM0ziS1ABiI3kTnVAdQDB6B4EKlHqxe8IykD3Wt76e17j88hvt&#10;sPf4dEwRMd7jei33utdLDoMBkQw3jXD0LrkzeDcdNvDzhcFKzsIeEKSp4HMWZjnWmfgTKBngTbqI&#10;jgjal4wcSWMFTOdxaVXlxJ0DIAUhq/XF693yzqSOiya6FLwaoJm+0XaHdJZsSSZkx5Woky4OWhyX&#10;0puPAILuKN4/ToDAyZOmDmYkF3CCWi/tIANu8kxAkTJPXmeki+wR9y426Qr5b3+0afP5fNyoIJn5&#10;bQ7unsEZzS62AyBTLk/+ePt1rJHsioxR5Be/om57qsQK7RT5KnmifzEoWZ1w+8Sng849/xPU+eiz&#10;mH52JJ/kb+Tjouml17e+BsSfz90BJT9kO3UGS9l+XvywrVRyL7sJRc/+lWeUb/Fs2zPjFnR/OQEr&#10;38Xuffls2CnL9rV5pHsaIkcA4y65wHv7uAfhIHYM6/imvPLuBNyXkes+Nj3bgXLEsPtq6GAX+JsM&#10;SvaG3APYSo54jwX9LJNPZ+Li3C3ieSXmxQKZ/DXxQOYoaHp96ATz3CWDL5/hWE5K0JeAnldcbTtI&#10;a9hd6aOx2tbJb32Ne2WTlEhx0jIQRET7QL33CBRhI8Rv+0asl+vwnKHr1A36WSUeItp2cd0jgQQZ&#10;5lh6uciw6WcaRXdORk7fZb8a01fanqymifwskxbkne8Ng9yoM1zJinEUZPQOmetqfz2S5G8YAc/T&#10;es6gddha6kZ1wtX849/ZfPMcYt6jYNuobsf9mYF5Nh2ox6LzFZflUnZQGFF+NqMLGxqfuuCEIrs5&#10;s3GXE1n76Gwe/X36Wc3DhUHgJ+7i8RyQUBd/SH8mO6k/ES/B+uqxuQNK+spYUKdO2G+gE1vrk5yL&#10;V94RwftvVydmoqLvGpafgr+R3NPG2fevaJ90Xfaz9LHG0AE9runXRXv72LjtlS5dxf8CAAAgAElE&#10;QVT85o/kRnyU3Fi+dxwkPHZdvZuDvjAqxuekj4xlR6FF69mJvdBuwo3x2DXtJswdyzqelZxU2zqf&#10;qrD9bMa9k820xjFUpL1iuTO+C/jZBwY+GiTlF1g0ZbLUdI4XOl/XtI2bz+qAr6zeTXvE4dZ12g3h&#10;/D1XyaBeKgKbLoFC8MtYTGRLzkhTFociUUAGbrBvks+w+nTD6hVXJzyh5yxYWBdjxi9+0cdm2wfa&#10;UM2B8a11inPH5xjvOTEf8YgR3uy1bbbwhvh4JLMlE8NPRcsqYzHbdfnYndSlLbGeR3jXV1xt/+X3&#10;HEfi6Gk14/GOWtGFz7c/ow/Pzo9oneZZdn5jyLNiMcgq826/NTeJNmcezvMCThG9fqPpmz8zj+rJ&#10;a2MqxLOjUSbA/+w8BWMkvYidRiMl7LPlMBC7VcdwtG2iO20J7bqxK/Xx1I3dHMfrQtQ8MeK+Q3+u&#10;vMa90daXBCZWznh9u/kokCvdNBN2Ef21Tm1MOPGm7UjMu9IGlsnwXbmaq+is3LLWdOVNBz1X+pvV&#10;DS30B9R18sx0iLgLaWvf3XP1KQBqynOuafX4o5Clgq7iCOREK2vwRblwyYRe3r2JnVPru+4/dfvR&#10;lSv+/Plz7w5CY1hcEddPY6xrXUMGzkZOxoSUZ8Yg1IXTp1IPqZ+iM3MV9lfZu5McZ8XHxwhKN0Qr&#10;4nrbF42ZLcuWCeEwvKfnidfKP3oNW/5GjI156TPio2y6ZTQiSjui8ibULYOgc62owp2Efq/u9zNt&#10;uaNI9Pn6IRNEC1eJEwqtDkoBKEzGRvoXQyeQxQLR6GrZhl8VbiW+te2YTJAjsQOO3mbIrpiqGpei&#10;isCRcSulwOBOcon46qY+k/K/vvjv2v2TPTeDnJ0c/OsYeXx20/0tYeNO5kDXcx4dx1BCF5U+3XE3&#10;APh+T38MxDegYJFLYD8UnKwaymnjv8c6u1YEQnmfi+lEmogGvxBO48LXD1lh1+9JZwVVwynuzxpg&#10;HIDkN1nw835l8H/jddJCrzrez/hdro7vS6fczRW4P+OlO0KfiWjwYJpWDfvwkOG3NQC0vP59rvfU&#10;o3omA9Zgfs93JBigx+euGIGPv77ggOXcWVzQ706SoZuQHUECOAzwmTD3mcqBwEeATkVsdFV4bfEX&#10;HYkGx7IfpDvlXfMdNIx8Ov1EUi7Du9j+11/0TcfLNMAanMSmze0v2A9FNMinzzvvKzplxUO9OVQG&#10;B+TJEdC+BatMSGveToTXi489H18drNiWv9iFh5/dflPgkDbc60BHekV18YM+AzTmuq7V9oFAVUUl&#10;A7PA+qM/7/EPH8v3DM6q//5VFg+7RD0ayQ2sP1cHYU7w7fm5ezob0PHScAUP7uTS2LJl6w6M2BlO&#10;/rrYtscO5e1pv6QDwFOS2298/f1f/Ww8x3p7xinz2UR8dvrCB4/kS87OZiYA/jav85n/a7bm7Xlv&#10;/pRys473Xl7ypy6WZa/Pfinf1/PmZ33sC3HKeQQB50geMlFQjd/edGH4WYzvHWi0xy94jbjidW4x&#10;de7xouzH7Nxm8onz0nuf+LiLUwE27eujuJ+9IyIKO1wKRavDx55r8WvTy7zbesTvsQAvn/VXPwu7&#10;9E+6/U9ff/Gz/AyTaCMJRRx6+qhjbDdoHc8bMul/fk5IPuwNo84P7r/k1/ecFL/6u/idMR8bN/hs&#10;J1p5bMthM60HaFSxn40XvLl1Tjxm0cXfOeOQLcNXXaOhS7FrXP3/n+tj+XL37aFrjlvRPOT1ZD7m&#10;Shq/0l5/ZC+Bg84krorues/F6N2YwaLClffur+tzeWdRVNwNGGiO1Lp49xWPaGeyjMlaNj/85mep&#10;iyqoOgn/31DRgWVrygcL73wxIah8jXl4TVzDfMl/ouv/3/zs+ffbZ/71PkURuw2ck5CfzaaPPy+5&#10;AH+lb0PGuz/in5jk1P2omDtx8Ld00J+Dn6UvOP3vsKfZfB7f+WWubzaUtMnIWTDVTvnoebrYuXLn&#10;GeveOVITo8rPMvaO7MZIFuDZcPNPOdvPcQI5mz6jYSdq+kvkfwbvY9KQMfA1mP/feNE+nu/l8ffb&#10;sisetn9PeNjr0dQpPsKOydZb519kg/LDnJ3ooKKjmzLi93FGwR2FoLhmk2xEzFhXL44v//Y35du6&#10;y6bSt7jU9gGNBvTTI06R38OzWQB1Aek4XtbNS28v8UyFpl38po9S/Cv9YNFN9NVLzSx6to6bFD0k&#10;V9wZSrtfV9m+jeIXMcVe69CH7HHdfInCpApNw2fupknT8jqOl97zY3OBWQ68wBy1C2TEGDVpNP7t&#10;F9kZOkG9/IvIqZbxT+z5H77+J5hesYRjimiZHTs0JaObm3JQ9+4kfQe44FaW/Sdgp2BH/jHlHy5K&#10;XUo0UEwecEESPndsRSc/baQAZJRgkVCOolJ0IaSiXpWESS8qpKu8OC/TgeL+W11NnlOiore3NLIY&#10;Y4d39VoYFIgWK3Yh6wg+OEZF9QV7cAaa2yNw1o6ZTSNVR+lQCGCtcKjK+m/jAhRKtqCtus8qd3AE&#10;Q+vuQADxqy4HaNxFpIApvuH50FFLprRTyHzN7lCDYDUd2MGnZHx0Ml5zcufMLkbauFd3B7JS7KRC&#10;pOczEok7qNIdJKIzExAE3aOwkC9B4F7nSCZou/XLWCwaiHaWt6NjlEdIMGGpcdyFFH32sZ47kqi5&#10;ne9q2Y1o2VIy2PNUFwToykS8LkEOgUd0iXB97BrhDkUGkDZPAGEDcBEA34TpTiOszzQFDc7uJtkq&#10;8Ue6Rt2U3eMl9g7WRddq/d6GIq4FvZEew+ZJLp08Xi335u8u7rpDAkVlJwHgYNmdpLky2IwVQ/8H&#10;iN10tr1BR9s4kqUavHoOCVAjfqujRdvlwUfNdehUtL10Qq6mrdT3ZCu+8R0XvJJnekl2x/PUIZLP&#10;OdDWn/LLTjLbw2O98mcMDuxnFZCxYwZAiYHao+O1sFNzd8Ooo5t+Vi/yUfLqYCAgNwDU9vO6Z2cX&#10;o6gzoklERHwaqEa1rJo2h48dTSuw9ZRD2lT6WdMGnUf079R1Bg/kFwGr3qdc0c9K5tWlbmCLWGL4&#10;WczhG73jOtYMWK667sKSAPnV/JcNVCdTfGP4DuOSODrzonkp+RuJVNgNy4D8bB52o6L9rBpZdG+g&#10;/CfobD2T3YWu/6azkvVXXc/mkd7T3YIR7YPoP/m7ZOKK63Us65SKXvCLDq7RkVdXY9Jvfn1uuGze&#10;ivZ9lK2hU+rCUyFYHbzX3IHpZpxAICMSXxH17YRmWI3L2IhjPfwseG2sunlI/EU7f87j0R2cwEHr&#10;sP+0XbDP5OEpN8JiSm4QO1GGA1jfd4hAL8V7fc52SX52f1djuxi7dWD4WfGxej2OFw4e2fbvIFq2&#10;TPKuz2iO0jvGMfKtZzc3eR0RDwzKLkrZidN3ebw4Lof+i5899VM0ffOzI7bBjqHT14/vYYcSZcJF&#10;P/rH7O7eUVCQz8aOtTNBYn9cM/5znAi5NB6UL6SfOmNZdbFu7DCai+7FdAe8fIhi0t1kV1HetWQ/&#10;qKakq+2zfUR0oknxghoJR6FSfk9xJZI7jmVBP8mHm1qq58FY3xgOdxr5rseruqkCvqpVBeOvsK+U&#10;zfHnFItny7J9nOxsrsFXyW1E9H19q4+bls6LXtInHdtD3aEMcs2agxOniFesZ5rSlhUW7mzf0Tzk&#10;nVeav8ZaT59nm3ohdqGdPnTqYc8g46cvoe2X3pDX1A29Rx695TYGxgafHc8msF51Q4N+mMRUzCpf&#10;Jlui963Tmxb0s5In2eMzMWcbfthszwHfs8yv3gEVG8utgM7i++IxMYL9woH/TK+XmMSFg+j3xjpi&#10;xmJDblQE0lFlWWM9J37RvK+6bMfGruAExsr2QZIbzU2xp3SAumcsVsAIG29d1zX8guz48LP7aDDf&#10;cfIXP6uckfjAvABpaHqdOOX+R/PslCWvp6bsDv2RDwS/at27Q1lgNv837SXvzI1ZvrKP7GQuwg0R&#10;iA39nuwyXuIBG3BcBM2aDQPzqzdfP9uWbFkZOY+cMmh5hv6PU6lkE46X7SLjyP5HYxvSys3i1Xy0&#10;v5bNU6yqk1uAu888jps1t7xpbSqq0N+NQria/3a+23JQPbZtJ/yudNSnYcnuYtcS/aDwrGQrIpyP&#10;pn20bgR2XGfvZlzVx9sxljrfy5VjbOnYwNQ8ZazuRhHFdcKSjqXAV2O8mBjOL8XPp5xUPX3Xjofo&#10;h+nbhw2Ktv/0gyMeqPZlEQduRKykcfWZM2fM/OPjvRcbdGJ/54Piij/5B77+iqjaNaOKjCuyrq2+&#10;y39CO+kqI5Rn3/+/oqJqRdRTF/X6IUO4ndWJxB2gDeOuLWuZfXmhjAaIZ8ADR+xuoZsjwyHpc+ww&#10;GIyLmgk3a+otAA6aJUhUCgaq21AS3D9A+CmQu8DiBE3FAFt0PBZ6VWWrFTkCyeJjbevqQMIXs8mY&#10;5gQmp8OT8J5OVM9T0U2FGQZiISGDwI5kXVUbbSbklITDWmSc/1x/xq42O1/wRvMYjuBvLxgMGUBf&#10;bqYt+CoiHYp/ypCDaZzBPsBANgCIOJwP3uNnHKQBbOpoKYI/gWDrhoxZNBCn8TwTc/rOg9dbN87E&#10;n0BTrLj/IJgiOIqIsTWUeqj/11h2fmSdAv7oYEAO1PRRMa2yj1kUbbYdWdcafH485yVgiwqDANsg&#10;JWc28PU6Cpfigc4cny99V7wwcDi64axLGGDop5xUtV3UOekCuNqqqiCbyV85pKHnR7Jp2F0WJPbl&#10;ypafmrJlp3omSaLXK76edF+1L6zfc2OywmsBiPJ23A1wmPQv/PD3V/uB+T26oQIgIlEUqSk3dtZX&#10;OjkjmyRwaZ6+gD1NyVv2pQMZDnj9Xc0BcsN7m2xa9nd1vOknP5GftP0bPlV31u0/tusoSFpuBeCr&#10;dZqymtU6ePrZK/r4P64hIuYdAuiazUyfoSw+jILS8ZKf+q5vy7AAWMaQy0fAtVDEAC0ePBPg/1R3&#10;MItHVzQgxo906m9+SkHL9d33A+nYLR5du+eqedOXc22SAQbt8kfuQsociXPr0IK/QLPI6/wl14Q7&#10;lN+YxbWR0EezxhmgGrPEgd2ONY9kEHUKcseCDuUkstecgUukYS811unXx1jRsksb1+SAjOF+SNMg&#10;0z6KyS4dxeMxlZCsef8Y6bfWciDuIEV+liy6MurbfoU0M3bcCQjaA493Nd50V/uLaLuIQNmsu0lL&#10;u6dkZ1UwMJ33d3RBOe25/DOfSR8rPc7IIYsOwFDc0PdWrVt3t/1RImMUSHeXtS6UPumfkdYxJ+4l&#10;S4e/5GucDJCwoRUOim232Qxy0tzhTE2/IZrGLPJLN8h7yZz1up7yrLWvWIM/FfXwxfrO0Ed9ljob&#10;3X2u+4EG5lXjxoWjPba+MiYZ/ki81T2Wu1N+7DLOuIurMW0s5Ug+ljGffITtPe77YywbMem8HzBi&#10;KtkEyQcL8qP4cKyLNpI+wUmnaJ6LDvIFwhtZt499i2XHcUl6VYxTKAbPgYk8VyZAYJNsp7a90dz1&#10;0nFylqydpBJtI4/GjZg2W2s5X6b7lhs3OtQ//Cywt9e35Ue2S/jZRX/p2TXxLnMIkc3bh/wNsjd/&#10;rJsW4+zjjaNx+MCpoA1jRI1j/3zobFSMKwdOXR+x0hmnHjGv42LYE8a8jEk41rD/+YxbaZNOnKLf&#10;B0ZQgnDHsrJ5Wqte8n+0N+YTMDB5qxeLy5J7jcfvufBSa/pZ6eyxo4fHSnt9pz/Yn2cOTkWSFauP&#10;cD2KXeSZ6XrEcpTFyN754CM9t44OXIyXmxOkT6uTsvJ93/rescuFhknxKdr3SJbtZzFX7mitqD5a&#10;eutcXo3XzEPaDGA0jWF7wOahX/ysjso65XHglPjPckamuf6uJ+atqKnXm69nsWPF8vFnwrxnEczx&#10;QXTzA/EZk+bOKWZ2A/vm1WnG6Ff34h2jcpxh4+DHPtd9kgMbBCLbJgw7gThDv+sOHvoFFur8zIiH&#10;vDHpf8Ytlheub+uGGx4QF7lBKDtfR1opd/td345lldfZO+ts+xbWAhmNDMf7p5xK38333IWbXK/4&#10;jDzYAnazD01s0h/LCPJ8zM27kUY/sKWiE+My+8isu7i+d0/bTlb6yHjdyemi6J6X5vHqI7Y/1nPk&#10;xyV7omUXVnKMQb8UEY9mONGixQRx6857Wb4OW8E8L2Nn0Uo0Zc6Y3xOvNT7xwmmXBw8xFl89VkbU&#10;LWApO7sLRnpGxa5cVxNxVUTWilWvT/drFJXkxKRI7tzKo0gEJ8Lj41j04ELpbE9HaOOnbXIIrDR1&#10;d+sokSugewCDURACwNZ2RVbFnbDZztuXr/GYDBhXJqAsyEfnn+jky58z7iTPFiolfFxZphBuYLiu&#10;LoQYxCzsDAMA9xoD25dFW1Ti2dXzWX0UAgGSDZaUbncJfOpjB6hnncr2c/04oV+Brt9d2Y7oLjYp&#10;o43RpgsNpvijcXSkUFwxqrAKnEQ/d/dV01RGS7Kiz7Nb2HLGim+sCaBB6xbtMu/5GQf+EQOocV4c&#10;g6/TgJmX0Z3Bf+LPcByW0/2ijIse7gYDL+0ktyyx03DMqxqIUDbpoPU5fU3Ja36GAaDGHInfnRSy&#10;A9s2R7aFzovdbRGtVy4qoWg2ZEJAdjNB27tNp2hgRv6wA9T6rEAUXXmDp9mg2bZxd3qxu1kONzNH&#10;h68chDvJotdkRwVe2anLRutc/a07Y7eLOmuQdLDTY/IAoNbyVU130lN/EzCLHvQdJo8KNujM8Pzh&#10;1E+dYvDsjumcsmEZzFlUElhiwKux6btox7xmXCL+sAcEgVU+59ZdPgdIMxDfnc0qvjiQZyMEeElZ&#10;GvRFYoWALSq6i7VuH+ZmkXjpbFwoEqF5YsWyL6MPYvBLXGCApIRg9r1+7I6yman72fazSu7i7hHa&#10;UQFT72bc63SQG8e2+s0jyRgTyVd1t+bws+JHNgZxEhG2jWDxW/eZ1+Zf9L8zccDvsbuJenT6Wfu7&#10;aqz2vb728dYbBJT2s6ttoHVLqp832FfAJ7lToou7ruOadsLf167eaP859BiAeHQ+RwdBerlDcOu9&#10;gt3TF8uvR4R9G+2UPsuCgG3o4c9ob5hMYDAy/E00dhi2Ma7u4KS8Zc/BO67OuUZMu1rtM4iNWpzT&#10;sm4fi8+MRCuwoeQnKtxJyaSAPmcdQnLpiuaNaZqgFeeGH9nnipm4fPhZ2bhEkkIXFJ+F12ibz5MV&#10;7GdhZ0MBM3CieBSrdcWJYXT9UZ71t3VE8YXuikNwq0Bw6JrG3kd7MwBnnGWZqz7iYiQ5orELd+7p&#10;eacfPINeFj7M9/3Zs1mO/PZfb/4ZtomYi8/UTh/pImmpsU4M/0jsoFghe8duWstuXu7gFv2YyFI8&#10;ZvkBH6+4hu1y4gqJlVXLdzNoffKztreQe8s7YtmIME30XfmWK6/RsPHwsTntbewdESwoDf3aPnb4&#10;2UIRtTrJofmuvBsl2KxxxY7F4uBZTJ6N4lRm33kTM2HHIo9tLGKJvBkw6P9d3/uuJ+Bx80Rrjfaz&#10;oik7+qlLVXc+QInrT35GEX40U4kGsBPysWcsO3T/CseyOrpPevrJj+/xzewG2YdeI38g/3PKqmVq&#10;v4SbHrFszu894tTowp++9+aLxd8zvuVY9Cf0s6f/H/4GsYU/U43ZqOt6LvVM759+lvaFeZzhQw/5&#10;U97BNlW5GRXH0TBt+7van7oAIPuahxwhgU66k/YjloU/5zUP/hySl1rDwMHZdo65Fsm5bLjpR5nB&#10;mG/zlA4JjwlrGG+IZigAWvbisKfRjQixk9Lj+DHqOnUN+QX5CcVbKs57DQtxcUzcQBqMOBY2ROv+&#10;DafSpzrfwAYK6QvycfRL/Heta9XyjhljbeAfy5bh4DGvetd/Yr1RYIIeaDzJkJqMfM9dxuPuRMn+&#10;lZeLjSv6xA7pom0Zc0XQyaxbr+oCrbbusgnPOdFoOeC4Qy+YRyGuk73Nlj/6qpFvhsytuPOef9af&#10;e9drhYtv+pzlcuPbwo/yNfaVikV3sYG48nN9jOFHowkaPYgBLAOrx3WTb/SpKjwtzLmKQK4bOWPm&#10;5iQ3/HEeF3fQCkOIluu6m0Rc/Ny2jbkv4knWI06c75hBvJesynYR8+rzG486bym6pcg1/ZS/L3+U&#10;faLFb1icOGXIm+TsyGWJ58OuRdP5/N3NUMgtnvcW3mMpUXXF2sTOrANvbkHNhdXf0lghIP7++mFS&#10;2EBLicaDQerW8OcBbp343S8G3I9OSQmMjIKqtdX3jcghneBAR5xJkLXtlQk6FQTG7iMCcRliGe6r&#10;AbgZFNWdMLtrXGB8JIK2IeExdcPAr4yf6+ce62oaD0ZnDgOlzjMFJ8Ooi26qbu4EjBUdCVN2Z+m4&#10;g+/36wArY571zS4iOZNTJmiw11pRn3vN3ppcfRH8N76+byXrNoAR4XsklCj45ncENxHbGFy3gf25&#10;fnxPBRN/SoBFhLvKtE7J4ABx0UBFaxG//LvkPuaOC9KMMs5EFo2DAVF0MppjCXSd+jIcZXRStacG&#10;oCxZq7lTgyBhrAtzpCFVcsMyETDE8ZyXg7Et++4I23NxQLnthx1PHAVmBOoEaUpiEyxZNgGk5fjI&#10;H9+LEx102yTW87JjJ2DFx5p6Rv10pxQcibtsZBPUHS6ZuHLsgKSDsU5pl8zCLjQFj9qxiEBvFG0E&#10;BmNNW3w1YNCFzU6qSr+3rIteTJgw2RXRYIprsEzRYWcMGzuAeLbN1PdO3WBSn6BBOvCbzjo4qvnv&#10;sf3f8CMKAKN3KPHfzddsGdGanWBk8UG0vBqYOaDU3ORPNqCnHYq4/d662m4TgNJ3+bJeyLhkV7oV&#10;EY8dPnq+aO1LWKN3SFpHd2erjvbyuMdcDOCVhBOdcuqGZMLgHLbJxa+d7HLSSwnebTtcNNu+feyO&#10;UpOBjkdVwwBs14o1ug8lG/lp26n75mgHYwNcf1dFmj2fa13GCCtuHMDn2wZVHxNg3lfMNcakV8Y+&#10;1vdqOygfqu988uOjTSVr8iXaMeAd3HuOxC7f+N426vrEz+cn8sqxy5X4L+MOwM8ivHkLP/P2u+0F&#10;9Cyi7YTHqgNv5OUdv1wj/aLG4qWlTjQfl+4qgSgaXnF1YjfDeOomc/k9Fh1o707b6GA8j8A+a+i+&#10;g0gkRgcfty+UnEhXGMyNwFa4unZwuLCDA4Hspz73epSI3XKuRKp0iAmvYYtp/xMFvaNhzH42n80b&#10;lIOhn4cs2d8gael5QY99V9vpZ49YxuuOxjKRt/5+v98xJ/FMNBl2P/G8w8faz27boedrPbLBkjn6&#10;u1OWRhGTGFTYar/YjEB8Jvv8qy+Wfkbba2EL2RG+R72kTg3/ue2kjhyTjFBn1RjAdYg/ivP0PJ+j&#10;v3UqPjF9nXAqGg4zJg6PbDnhTiTTqeCnDqzv4g3WNAqjbHqouncRCv9eSMRE3/Nbccc91CXu2mey&#10;TbsI7D8lz9ILybOwzAXcJgFELKv/r1Udz+rzq3ynkWjmOLngY7VrbNPe9yAhaWR5vjoRFt8YMZxl&#10;F7GM42M0L+StgLZXLCh4t/eBEVwIW40z6JMss9XNl1dc931NwHXKKdjGRfiZjmdUBNKxetWFeuv7&#10;TsD+fH5cqKL/DBXqCrElZfzQM9mZU2e5Psmvk9DRckP7qDjVXdIRj+e9jSUfdMa3kUjoRcuPCzd6&#10;fuSwsYqhaM8cK2tespfyp1frwSi0xTxRQO9JtmgDmMTm0Z4q+Bmbwb8RczOWt6x9kCup+7oB2ZhH&#10;EwsKVJaJmLGS1wPMyFhWY9MWeXz8ME4UzrOeS2fi6WdVRDgLAUNGZDPYdKCEqUzRt+VQtjEQE+h3&#10;22E11MHP2iZH58f0fPIpdsMI85OWCdDGuAv2XzSRHqgwyM/9TTfMRx0fHn0s3Yl5TYcj56Ycl/ID&#10;yncyzavxOC/KjezzmRfz5zJGYdKyLHsdNYpQjOtGYenq2FR3/djWBHgIOTsLSiMeFA/xco7iO32q&#10;pVsbD+Q75asxvugnX2mZyHmfkXESfjeuk5xH4xKN/a3v/Uc7lXZe5xO9w1+xoDC+87aZ8fn5+Jjt&#10;gUGy/ZTkJiK6EWtdlvnY+VutZ8UaTR3+3C5eKfYYjWjRtoyYiH7JNgTNG7GLbz6eT7oCbB5X52xF&#10;GzezKPdcGfW588zf+LpQuRk2ch3E3rFxnvlaNWTevjKOPI9kOubvxCku+CKXRV04bYv0n7qu4wD1&#10;jLeccWWNmFef+zVnHE9cT/828dwVGbuglBGRyuHsUXLX+zIid75rRcWKdIvW314/ra36qx3PnpkZ&#10;9qmPLxljF5IXHTkWKUM5zjreY/rfq4P79CKRKIVREVhkldQFkegLjUey95inpyDiw5l5Xgjgz4RX&#10;rlYeOYETzEow6fSlfIeNfM4LCrZitdLrnH50kYlfg39HUcnfE62VWBK/REvRPduY6G85FfLBz6xO&#10;vIj2omXGcVa7jGDm2FVUMQuLFJXYgZmB47n29C+WCRp/yupwUJBBro9OQr+fzzwd3fmZv730XY2j&#10;OY+uPiWEMddBmzWfyb/PuT1eVwd1ms8JKAzyEGxGdSAgWuu5AjpRAJnXAQa07R+y6A4/yCA7x7R2&#10;AyY5BIylNZygmb+Lbm98UjDjog1kWraLQfJ43tFxcO4col3x2vcxd5ZrJhjVvXq1DDhxmnO9EfHQ&#10;h1FUEhhPfP9wkPrOSZfrH07jXJPtUh4ON6LtWPTnrQNKNLy8hn7scZi84VgnzQUe38amrY7oBPKn&#10;usjisap+p8VhI6RXnK94JlkxiSXzBMAIYEKA6ZiPkgBeMzrbJates9W2/HzKkoJwJhudPJW/Fn3r&#10;SHZn70zzc2C/qCdMTNI+0c/6nHD6WezkEZhTYYb3azAhK3+vXV9DN/Y6ht3bySLTSz6QsgO/6uT8&#10;tl/sXKUd0/1IAnm0KZHhc99lD4w3kDhnEZl2oK7ZmaxdJg5SsgGleRct7zruaZjBjNvmaFcjZJv2&#10;jbz1Z4hJsp9L+z1kmEp5+L3H7zF5eL53+ruHzfjLd0UbLwdNC15fze8NHE4bP6YAACAASURBVABZ&#10;OulF2WMCmy9j2a1nDlCQ1GGSyfORj93JtIqDfkcBybq7Wq79fcmUPpeNC+nnf6P9KRPEiL+9Xv1s&#10;9i5/2fiz8LaZNt7j+0Muq3dgBeKXIYuS+U1HyvOx4DG+dHoUkZDUdCH28Eunn2Xzw/nZ8fhsm8O5&#10;M0Bnokr0GRjqhY96X58ZRVT/88t38BK+P+kT1d3BipEiou+76gFapuMXDE0/Kx7Kd66WRenRGKKO&#10;dWX4qBXpGxPaXNdpV+xj5Wf5GO3U23qmOPYs+g3bE61v1oXqmFdJGCYubQvo47P97CRbNzs5HtyN&#10;kf5T0fG87MVCI6hwagD/bn3Srp7Tz568cyJKR4eucBPbafvP/6efNW9Xv29dZzwqXqOrnHfcmcco&#10;zlMO/ZJt2MQeRR76ORRBTIfVOjjGFOYH7veS0QHvNVQMHzO65KNxDL/H2N7jjCn820b/9rlh+0+f&#10;9/I5j0PaJ+zG5ucpPrbP+l62zgxbedrlQ281Fm1oxNNP2Z7sdX3r66MVFcvSv9DW2CoDx3md4L9i&#10;tRELxcS5pLvGPeUkCrKLNb7xmz7ceGM3M8juyUawqCW7Muwqn6U8wLrvlWQB3fN4i2VXY1jryDS8&#10;k5/0s4xl9fHtA89Eq+mw9ecs/kxy1pSRt7hMNiC6k/9vMk8+kj+n7D7msH+0C88NZPyc4qHVOEA0&#10;daxd03ZJlyg3xOxqtCJGtU94s9HCRFVuKmfcz8LEiX8iYZeVM5LM7CaHhy2Gnfmz/tw+67CFxg9b&#10;dhXDKnb06SoVPirdx9ft75xNTSrk8A+L6Hq++MYjuNW4ulZjb8ov86KjqLSPgfOOWjRvWc7w/8aA&#10;OY/uF/3U/CA7wGZT4qkVazTMVFXnuqP9Cn2lMK/fw5xo/6xTsDOx8bfWP3BN9DOUd6gqn+LlhgA0&#10;kFv/ZLtkk9AkSnmy3dh0UZ7iXKvkQxjom33fImVXND1tJedLPv6Kd4/vnu/5e8QD8W5vfhsnoPuR&#10;6d/P8K1KUPE++k6LM89/ef1QOSjokbN6/cmPDa+6y/esh6BKyVxkOZjtCrIUD504DIQJYBwYXA0O&#10;mJDmM08QruNwVM3WpWWjw2a/70RoNZh1NX8DIFY6bTiRTHL3NqqIK9a4L4lJHgc3+4edWnLen/zM&#10;wDt6Xky4SahdycauMmKZ37YFW9Fl+HKNBB4duJJ5vLg2dqeV5EHjar3qXNBOM8nR6NQ5kr6il3kW&#10;+XhPcjA6ZcFbG4fWiwHCWY23bAbG2s/kzqsIdEVXjnlpTRnobqmXzp/qYM2gshooSR91zI8cVUQn&#10;w50UfnHULJryXG3JgAue0btrXEhR92SBznt8HWkom3HqxnDE0ifou3V8H8EhoCr+/9TP0E8GjQJG&#10;3/oOu6AxBA6snzETLOZjYBdGoLBdrduSfe4C+6w+Q9XrUVJB59pC2Vi8EOCq6EvZP9fHeuyidGyn&#10;I+cLWmqsM0jxLhYktawvm2e86NTzQFJeO78YdFlWoQdjjdXFddFegaQ6LiQnsjuj82OPz4tLpWf8&#10;nYkT6izpbEAe4Bv1jjyrnpfWd8oNO/z8zDh0PXqnwcKPgM3Z+RPRoFY2NSLcxSRfFRlDjsyXCu+I&#10;Gn42W1ZGArVqdkVtnfpGb28Xnc/E4orlpFNUr+e0xfpRcBIR9qeSAfvsDHfumC4CZ3uN50Xx57Gm&#10;vITXepC3bVTBhvwh8LPf4PEw2ed1++Le6GIA/RKLPqdtjMKfCO8Widh2A/jHU8rWpysud8UyOeRu&#10;I+GljD76bdPOO7Rj2n/PN2qM4+A0m9dK6tNPSSbEHwccKEoMPxXdeZuRDtCt+7zzLl7ss2xVTJ0a&#10;erxtAo+slJ89bb1lC3Kt9+hLVCwV34j/aJutL9U+fdilo4ju7nfYYvptfUZ0I66z36noTt8V8YNe&#10;MMmUsK4vrNYfHtscsNV1H22ckT52Qvz/xGf6bNmzqIFv/R5s6Kl7HGvwR5gNdHjIW7TfePhZfE/r&#10;kl7bXuQdiP7X9V9OKlCH2gDEw88OvYNNdyczsBOTdNwpJ9mijVgxMdyQS+lO9Dopsz5K+sJOru0D&#10;zQ8Uv3/TszecapuT8LPygziyiniGPuiMScgz2ZzEjzoxH7T5RdfPnbUrblvPY8Lo16XH0hHiGHes&#10;Xuk7D4YsyGZkz4mXUVNW2MCk59uG7yITeSw5/TWWjehdlNtWMpaRn7ANJIbf8/vW17sOH7HsXqP8&#10;rL33kVgmVj937n7yE59Pd4dbJhSL7R/p46Dvptm4vHv/jHgamEG7vtnAwc7oP/GnYzjuTkMsq87p&#10;iDBGlrxb1ze+slxiV6Zxa06e2WaDtydmIK4yjkSjmnmZ8BGIZfXy+JxXVMfY2mm0bTv159Qp6tmv&#10;vhife/ueeG2eHH6WxUD6Wcd1iM/oZ90ctW2J7A+L57SNtHfEEbYnmhP4xdhSMq/dyNaPQF5E+Y9a&#10;Pj1iyGv1znDbm712xliDhjXjbiYJpWtnvkx0Zk7C665fchKUwYRduuZOnd9iWfpnjS2bIR2qzx23&#10;R4R3LXoNe27Sf9KTtLHvR3OkML6a/iQTwhbk9aAxYotH3gX0G7iuDr4hlj3jT/LwP8Gpp54FclLE&#10;WlnYnaxYaGNs7/zdvkJNhopdaLsZ52teXrdyKvBfossjNt85QWFL79gXrt9Hla9rOTem3AyxnPio&#10;9b7ihrWG39Fr6HS13+AuRo3vvCv0SjRVIfQhz9yNJH+w5c+7Tzf2c04cLo0yoYKp574LM4PueLbm&#10;53zsliXmqSN6ZxN34/A7xvC1j4T/NN0jok+ruB8687x1P0/P8GdWdIy35aHW3LnkQs8oVLS+OG6N&#10;5utpO9wQc9gIyrzmxQb24We3/ntDBvCmdxACz0SGG7zPnJH8s2oGEW0nNS/6/3/pP8cRJv0Niw/d&#10;e7Nd/8oZx8TnA2cV/HN+I+OKVDFy2Pq7iHT/uaIoLLEisyJ+2awTwZ1KgZ03Ud6qbCAaMKxKatGB&#10;9of6BaB8vhwUYZuhx8oOuPiedz/wcejsjAgLRE9hdrcwMajAQd87jY3Xsrfq6fzKiPDRBQRV/nsr&#10;1aPLZI+t4hyd20kbKoQTs9dMfkcCXHO9SLZqnE9+2kBkG2/zgdtS8SwrlY4Xwb0eBPAsbHl+oAuB&#10;uOZIABfRyqptf+fOBAcfscb7ej7XbHAA+TkdgT+LYOoc9wTKUlr++wnW9Td5S8ArI/K3l2U2O6nu&#10;Yy5idv1HhuklWnhXAl7+PkDhWydU/2/5dxZ9bOR38CI+2phDjiLjduQAIB5nd3LULdT3cwQAsgEV&#10;ja+CD3MKOwNHwH+shbwggCXwYdLVdIR8n3SyXG3aig9y+JqL5qqijZ75vb4PB9GmJ90dSUf9ic8A&#10;PFr36LDZPyycKellUHPYDIJp2iXJGZ2nZS6wu+Lv4tzPhE2RTg6Hp2LPoT9vfKWuav78Xe854AAI&#10;m6ysx64dzeXN1owX54X5c9faKTsK8gNBiXglfyY/y/s/Xv3sP+jO5MXZeUc/a8B5dSAbFd1pGGF/&#10;Sbk4CPnY6Uofq/cl06aLpnOlE7Qu7u6AZegHwOc5vug01hCH/mNukm3akjebfeIDB8r8fKL7fb/H&#10;4x11n9RJY+MtdfvhiBF2Wtk2ZXh+psX+20krBaTSiYrhc1U0J5ilrkdsOZWes1sctB9+9tztI97u&#10;7zEA0PP6Y9M+6+e0z15jzMIbeeYx3jDB+TvxyTEv4jDrM7Cb7d4J84ApKSdc26DRiw6ruBaJAES2&#10;Uf5xJ9lCu9mz/cxIDquotJMIsj8qIAmr2g7WccG6/Jh0m372kL83P0v7+ZZEIqZ50IJ4BDwYWCh7&#10;dzKTCFqvfQkKLhHT1tLP2n++nAFPXWSBqarGnXtv66n5y0OeX2mTwHu/7AQzDbDGVz2riWfHD4PE&#10;I4bTeiSXmjPxwLCP+H/HFzGbwYauA3v/9ho2fc/rbx2TjGWlg04MYF5q7nkUGkGHk48Pv6f3Fcte&#10;z3+3XRJeZdd9xZ3A2fJon1aT//S5xjY7iTR2wtUv+OmeyPQNKshlY0TZBuq0dINJyEEnypYw0BFr&#10;O5mzdzCM5kfFsqccwMe6yXLbLNoBHY0jLMy7AeuqgYGvvGY8u+fA3V6Sh6p55L9kasV67Ehy3FUt&#10;16IteSg+Uiesf/SxkLfB/1+wH+dBG85xLDsRwz7QPo84Nd794oh50VRwygZlcui/ZO34HjHYGVtQ&#10;9mj/LXOHLxbuGrHF/cDZPPjSvMH52ddJJ7dt9b0jjGWrnLAdRyFrBw1yZm8/7v5vAs65v9CZtpT8&#10;EV48+a61+lf8/+nvvWsH+mbbKjufjd19Ik9g/M27kRPYsYcS9ZW3/9NRn9xh5EJgpXWFcifaUI5t&#10;x2KeMkL66PMuUGbHOm++SDiJu8v+qWc1c0bUMzYHWH7ryU++52cgJlNzEBP3p39+m5d3Y0EmiCsV&#10;G2h++uMdx1uOv/GNz/rE+qwR1/B0pnN35pnvONf+rxf9WgWON8tOpiuvMGzmxsqU8Td/fuIW0pTN&#10;Ga8YavvYz/r4nl/NlbR+fWb259yMF2W7wYK4/e7OlY11Ijb+LT/DXI7/rhn3UGdddDp4et4JZWyc&#10;nR92PMt82pZB5Tf1bK39u77x/c5Cquz10Olh1toGnLuURtxYvVPJ+SHQedDlxR+b9wd2/Zv/5Pd/&#10;yxnrvdexYOew4LYFytHms3HR88b3dyoiKiO+fr/86b3dOyI+94xzu7a/FJQiIn4swCeDNoN1B4kT&#10;cjvpEQEgfvw5Fc8dYzGN/c/1M5RodA2ho7eiHTWJyT807FSW8+xTG/o87jLKI8HMczXjqCQvbJuM&#10;O/GX32dni2lxdF24Aq6q6P7R/BTgXnl1NTWfDrvW7J6q6MCUa3YR6Oi0UBep13y1IVB1WYBaOyG4&#10;20HGxdtEJRNb0K+4upNeyle9bic00U1rgH3IkopYXg+q26zecncV+Td0JdowvIJjdcUlFDCbP5ID&#10;grfxmZxjmfb2OccZ9zn5r9d45gbHV16+v8vzyDZyNKQEp0xgyDlJdvSevquxKDPspiEgUJDnbhN0&#10;RUq/OA86Bnd6RfnyRX1mdDIEdjtsR2BZ5hEd0BH9zmCSejZshOaqzh8ATjvJLX8cwzQVgMm7ePu9&#10;ukNWXcV2WJK9gK7v97xFO9qxs4NG/NB8r+uKn/wx2Pc4h/6fO3wiooMd6TI+x4L+lZd3JZxgnPQj&#10;8Jfu2mGuTuwo0OFcB20APC2X6CQS3TX2W5f80Nmcui1ZciIP45oX8D1v4+vfHPgIOEHmzLNsHTsT&#10;b7E2/ar5NezG1V1qpml2YsHBamHHYLX+vPrZvTQ9b/jZsyh7E2UGoPvFwgll1f8O2ZaMDToX/P1h&#10;GyPCBWgHORV955F8r3wEdIOAWMf0iCaiWeT8XcEsE1JsilhrjZ3HEROw0h7wjO4BFhfmyp0Gkb64&#10;VnPWhbfe+VXtY508h5+VvZaMSYb+rD/37PZn6GO1Xr0y7uCUvkO6wjFsU6Ntjm0Uk94A5ExiRr3o&#10;2aYX+eNEz2Gf9TzhhHMHBOmqcelnNaaLDvpcTruRkW6+kVxEwB5Uy/upB6IN7TA7+dh9qvX4c0fT&#10;hn36vs/EvARGHPoq2SPuOoopkdFBWsw7XEaALH5vWZFM2rccQeBb0V6d004QyT/Tz0qODpyn9zT+&#10;sDMXYokd2Eb0mvhdFkVYaNW6jcG2v7gCBaUr4yfbfj7mSj8rO0J/JiwEvyj7RXl28lPYhX5WPkJx&#10;RLUch7C/Ej7bV5+FHckW3wvEPJoHA/+rrkeh7OFnc46ldTrGUSJGfjZj3Dkh/nCe1CmNZfsXMyCn&#10;XEqnzqDbOiTMS/3ZPjZW2yDymfxiIlGyJn7ponJ9d/ghYCyPTT9brZMazziBduMtln2j3x6XdnZ0&#10;3XOHdzV/NJf1nadtjEZC8ULPQ4wi/g9MIT+LmGrlHXtql75skeeQrbOvsR8wV0UZc9vOwc/KX2kM&#10;6b1jWcaRTHxlxzIs6jtZc9hVxrIuMiCWlUwQJ4tXpjOeZd4nZDxe9F9iJVuCu/8Yp8pOiIYa353T&#10;/0GcKl3gHKjDr/g5DvyMuJUJYL5nLJsx5P1sMHnErdCJCDT5YGzpFmNPfSYqBn+k5z5CKqfu0B5w&#10;11LsJkqNS5shXSK95GfFayfIY/JCtPprzBOdk6Be67v8zLWuJ/3En2w/65gb+uJdZrBvw5do11e0&#10;H5buG9fv4q78LOM12nrJnOI1ryc65uGa+Tlh14zOL/gIaNI11uOZfsmeZvNZvPmrnoE/TpxnjPGt&#10;B9WY/rSz9EGioXV/v5fRhQUew8b8pjFCtD2nv5APUh5D8stTYURvq1m1HbH9yHATu3HQJye2yLbF&#10;tl3XNXea+hE9Z53oYTwvv3jc60s5FH2cQ1qI9Yh7q/Op9mX7ubT/EW0HFB/EhTzLWpZpnmwkXlVU&#10;rC92iiumg16oKUK+xvY5Or9VUfdx6DVln3QbvBUtd05u4Ibshs6qanpu+dDznc/JjlUVv3oX2dV0&#10;sz3dMmUsgfvCqceaj4r23/X1Ro5YMZqaOHfmemXPiHnIV/OWOCjW8LO092zIVoFQ44449WhMcZwa&#10;00bQpzknQrv+D1+sz9i+sOEAcuM8C2SXMc4VGffjGW+sLaZXXPmJzDtxkS7a6nSD319jp5KZuu+3&#10;0RnMBDdWxE/2PTiJPyJ4TLBEoZGSfGJXcrP6cuiD6K6mXz2u3g8BZNs7dP0gGLFBjlZGVScllKw4&#10;GjjBUcR1M+K7ukA2ihYCzghwpZijYrufx63GBMlaB52BFXSvZ8UyaBXNeAkbHSwdhV4GMNFdElZO&#10;XFzPopPo+bk+w7hw3QRQV/SWQ27btRFBlxcdF7snruNn0F3rWdHb/3TeLboBDXokeypcrA4I5fxO&#10;EEmwQUAqHp1JRTsvGHbzL5o/lEOCdY1LA+TAORp0RTaoo2xVlTuGImbwLjoYMMaR7JLc6EgF/Lib&#10;cW+T3RP1Zb2xE6Z2gPv9T30eer9q9QXyAgb6zIqoz5bL9TU4IZDk/Idea03osJQMSC61RvJwOCPY&#10;lxG0xAwGIxqIcz7iTWXFuuZRFZwDecvg2fZsr0c2TyCYQa/uP6Eu64zg4dyy6RDVAcI4s1d0kt6I&#10;hvpeRhcXQEPKLuknmaXeW/5q0kF0GTIYfZwH/QEdsdZBAD90Dz6Jl1Ez2KDcjERPNrBhclDjDrkh&#10;iN3AYgTNeQM/HyMn3SGNt+1WA8HwJ5F9Aec15ye7ZFmG7CvBqGaAuO7dp2dBT+NUVHf3Qg/qU7ax&#10;Glt2+gT29jegrxO82w9/o2WCIHMzv2ktrAa/ad3cwW5EOCi94hqdx5ZbJBCZyBbNJO/W4auTq6vW&#10;uBz0WtfsPj397DHPz9VH2anQLP11AVd2H0XV67p8lJwTLFf4CCgFtqvWPEIFO0HdsKLAaCdJ3G2W&#10;TVv62Ic/23Zj7H5G8cHrgW1U0Fs38Yf+84gFPctJJRYaounxsM+Hnz19WpuAfB1r+Gd9jk0aWx6M&#10;SyG/Hlu76ratIy8tYznXKNlWUGV53j8qko+Ek/I0K2YguzvSYiFpcxOjcRabNmTvUHCwjFxoHot6&#10;6KxozLn+Jg/i9ZstHjjIKn9N2uvnGF86rc9n3kkixxLSFwSo5PfA+xxbOxWuyx24tuvysVdjJeNB&#10;+Fnbwe2vmXg6Zdd+tmAroIucG3WBwe6rn8WRehnPApL4rd+VyNIYmuuQpW0bNd/XV0J/tp+1PPOO&#10;rm0nxnHah9xETd0Rnwfe92OPZOYVz935hffkZ68YRy6HfGiieQMNjLTvjGuGn2US4Nr3jABvWh8Y&#10;lzDeYyy76cDY44E3DloMfUXSdxT0sI6BK4E3qZvEtI4JsU7PY8uIkiJOisVx10nMhkD9LblRXH0t&#10;FFgP+kluxBf/no3XWSQbiSXRGkUnxhY6ktj3bQX8bPQRRbarsJ/ywypYj+OfwG/J7EgqBTDXgf/p&#10;uyI2XoL9sp9FwwDpYNrnkTjPXuObn/ULOJi/047Tt1CnbP8r5u8cXkVGJfqAi0ZnvuYAn3HmA2wr&#10;2VxXT98lXMemC5N43TZCnfcDe+3jiylHFeUjjkehZ8fGSkZ+47bPoyE3pt7Sv5wJUsq5aDGKjwcW&#10;G/4mWu7OhgjrO+kI+lPHH7qh3BOKyL5/WAVgzP26Liejbcf0975nzLg7Jh5knCL5rSg3mT1+EMvK&#10;z1o2Rcs6aAMba1su2lzReSw0tjGWFR/PphbNm5j75KvsIOl+NnhoPOmb76ULxIyb5vY18cRAVWWs&#10;p4KLaaJcDuZlP0EbGtj9t+9Bor/5XJ/R3OKxI8Z6ThsYFcNuq+BNHKOGO2Ixy1BMbO8jE/d3eWz/&#10;6UsfDTeaS1wuvsq+aJ3xfzl7t/TYcZxpF6Bc85/vLovcF2IEXlByd39/5rPK5XRKInEMHEhGOH/K&#10;LYJFP2HChqm2LJ3xgOVxy5ZykN6tgHotuzvqdz/zsBu2ubL7WXbyK0++FlZ5XaXvxkg7ll3xFJ5+&#10;xs+zg9fWD+adGJNpPid2iRWlM8Lth6/lSlJfI1u/omxHVGHVDTgfcURrwIqPGBH+UTR0bDZxxM4q&#10;uTmxOe0149S/csZNdvFZs88cax4FcdAhssal+zi3Hrt5NFiTCNu9uR125pbFzBgZkanvHPbr4/Xj&#10;jqx1/IunY+ked60GyIw5ZjFwT8DdkgmGx6pEXlRCacWygdH3Rd+V21FEOTMBkzFLuNnZIkFwdw5X&#10;RUR39nJGTfHAAH2X4NhjCyxF3HNr160ymKeAKUE6RjkPGfimxPWwErBVY7/G1Tr+VjwV77MaSqMn&#10;ftJpildSBkhtOT+Mhw7R34l4kqVwxExmqcvrtSpllfP0skYt1zsOhpXyyujwdycw1Kn9EUTzbZk+&#10;OhmdZAG4bDwedf1ppM57m1ai+/m9P35/8Rvd5012aWhjvsZlfn0sTySwbrzmGI6ih8e66a+EsAzy&#10;ta4nILzvWiIvvdx+wB0vq5IfOsj+nGOscCI3ouTNdgWyQ0DYeBYHH5HAOUEHHTR5dia59JIMauws&#10;Olk3Eo4DIN/gUz+2vM2YvbtQc2RwtFeGhjrgspLpGp4c9xlICzzQdrXxQK/p8G1TVt9y49WZBVmi&#10;3DmBvTv3FOyadgBWvF/TWnWljFlJO9j6xkfch68G8nFYp22Y7C86R3Uvd+NtG0F/I7vFcZheGxhS&#10;T128Pf1sRtzzjrzTCTwHb5CtM8CTPnC1awsUs3jf6MJrEYxoniwyqvFBAMNyIT+rsWx+KxCjn+WY&#10;KFOSgVzp8yXMj1Xfc8EEdvtMsNHPsjOY9jIyam5YhaTrYlUxScWbzGdV8vwtm0vZefkkFIZaABtI&#10;qkHGDV7Fr6hA3s0Vm1e2KfB3tpcq1m99s4zv73i8W+fo45mgYYHb9I/V6EU/2+T+sLtMKNKf8fqm&#10;69ClE7S+7HOs9hn5387Kor2LTgvqYPOz0bfFERZ0spLBRr7poPvU5N/P1FhoQ11KyuKjVqJrJffv&#10;72/khWAESWjJEZMfTH63cVIvAl2wUTySvhrLHl1955lk57xPv/7iW3z72ZO3opcCJsnKzOlzXu1/&#10;47Dxa8cTm2Zjjq4T4E3m42e1hRE7xqWHotVZ4OG9LN8ZjmX2hS3hKh7S1sn/UFZbkSXq3qIV9V5J&#10;Jl6v7+j7xOr0s965QckZrDyjj+PL+ElNR4FtBsln3OPlY6Ps6rn64VMmIppdckPZftuOSL93w9PK&#10;febJvZw09iqlzX/hpzPxYZsaPaFtvmTxJLYtj6zrLLfUexWuwdtXzFWEftGxRKjetGUN73H10EFD&#10;+pEzyc57cyWDcgDnuVDGBduXmgfHfJzE2vS/x8MXxxfgt2UqCre6MKR54/9bIlerfECfRmvEs2o2&#10;/PKzjPPbjhqIG4VTVERg001GejU652QsoCQXbeWq68kzy1jAz4pfx5j1UsHM9ICe0WZQRi1vUXaF&#10;n1E8V//l87MvG2Lbo6ISGmDO2KLJQHR/Yz3iGBb4jGvMS/jZnCXf911JXNvabZsUZxtv7S56Nai2&#10;uW0eqFgqn/GTP1UwhC9qerb+oHNCTkBj0+rrOvi4M1FqmgHXOfG8t4yUX4xA49i+zHgYNkOYnjyI&#10;PBq7aA8zWlJY82FxuuUssuyWmx1EQ+S3mt5EXSNekE+iDf0vm/vYHB27Sco+VUWTiOZnG83X8Uwl&#10;9APXrZq3eQYb7/Onods6uyq2D/ZuAJIJxXrwzxxnJZU7XtUcZM/aedDIwfA7udKFUybsM9OrnfmY&#10;ZvPo37DyWDZXNHNcBNuge/EczX0z66wx1KpCrnKOrbAWFU9xxYloxNiNq1cinlx5a35m3iErb6gC&#10;HDG2m0phb3NV0xp53PIN/8FHSBfIH+F85oub/6APRVNDy2eBDsxFW3a3j23FGdpGzUNz3cRXfkj5&#10;ojPX2eQ00WyioiDwOmnT3QI+o32KrgP8nnl55LFtOtdqtFqx3JREG69n/OU///zs43f6bdNnx4P0&#10;7WONigU3Nr7W1Qrxuta6vAnzyNFj7EZGjHw+n8KNHzlmvX7sZ5QD2MoY8+k8+Pf+N1S51zI3CZEY&#10;y6A0ojrB1nqComvs5HPez/kIKKxY0KJAi7qB9bv+fuXVDhA8OwaoxCFQnxUMmJSJfZm3c+J+kTaK&#10;SvDEamBS4zKztmI7+YNKpxyUmKd5O2ERdYicKtQS1nNbLe4TrSWgv/PX9zO9ovPHh1jP9KF+Prco&#10;ShCVRIwBJ3sIupMsxxYWXk0R6RUKrQgX78CsgXMl0bIUwgk7dPCIP7qXDkFz0jF7h6cThvuzxjN2&#10;U0AG6cj0ufhHJ6XPzWvJ20KHlZLnqye/ZFAdDCIxw2DDBnTVnrmmWaymB+JRMz7x3TFIQ80kQ6wC&#10;wEzmKnAWiFZH4bpX/OZvjHu0bTKcMJZuztkTXYehbbpO8Hwf3xN4VVfUB+1NZyTcm0EnbTZ/SMMX&#10;f/CZx0JeKzmR4a0qDX42sPO9kai0/MVq+3PL8e+H+X4tIZw1fjl4RPQ8PAAAIABJREFUBq4BAN4c&#10;Yix3FK9c7tZsCbJ9vXRlRNl+g5STNurC3XOWnOhgR4IIjmlFdXmMfBd9nHAaCPxwWKPPjYI8S6dY&#10;1FGB+yzYakzqAtV1dPQa05mAl20nbxuAiw38wTfJc2w/y6Ks/GysKqQ1HxsVCJCGCkZzPE0f97hb&#10;1zb9rHVFdM2iR85a8WOgIZrtl7YOaIDuTCbBrtifxVEcEqAGwCFIstdY9ZnGLzq4u0q2eGMDJYic&#10;aIzVQJi364zitWjtYi06zLQvNm2A7k9brb+fB9vb12iOAbmH/xWdZAP9+7YtkhnZ61ZE0vUI1nim&#10;Whs78BubN1pzy6oCouVvdXppjqJrawI5mzci3Szw8rPRP2969mWfhVPoZ2GzKW+URRUXdV0rBEYF&#10;TV41fSReJc+8t8Z7+pavz16+OIERtg01Ntb5DNv2zTnjN39bskX8sE2bf/vZ2EHHJk6jhVac2z4E&#10;/K/wxxE4NTrP+fccQQfji1M3Dv9sTLWK17JxEXWeaeve3POj39A2JEq2OGiFfhGXc9UvV8noWtk3&#10;6rdtTc4WwDVcqWBuoCua84UPl90lD04bx+SFmnCU2CTtbSP2W/5FBRbzWjTT6ur/4OtPGT8Df9sj&#10;u5yiM23OaettNwL2OaPdW/6GiRLpo2ijpPm6l+U/Y+vP/WwHqhVmHtNO+ry6SEFD27fd3KdYdF3L&#10;PNMqfibe5PMUH1r+hes0buoG5Z4x6NZZn7+HN3GQeOcEOOeZx0oNyNpZDLSPxcoj+7yxKsZeZSub&#10;rsgf4BnKB6iAGRn9gHfEZ5Qb66GKl3tFifyK4/zV/YaSTVdcPZbNoqf4J747qacYSLhl4xzL+Oq2&#10;nnbcjTVZsay/F2WX6CtbLINGGDcUfvhBFnNDmBJ8FPYQr0LxbE53LBu//Jc4VfOXLtgGRcXiGpfG&#10;zoY52Q3KM/2srnXuIcqeffnUv2JezdH8yTd/yMcWh+1CkXMuibghdmMC/OxXQcm2UjqVD7a2PT8T&#10;nwm/gmauRmfgvP+GN1pOAvxh7EK6nvaGzRscr4sQzLttumqlnnJpMSuWtW7J5o3Kw/DcQmJXvqmj&#10;X7Hsnuhjk0bFxtYB6mxE87Ok6SnzalpxIWBuPs6iqfi3YnnnJvLBvCUOWhUrtzFgNQh36YhZ2M6x&#10;u2Q3Mn7jN664SpYDhQHET7bPKirBlmxhKJlZhSHlZ2PnN2IVTe91P3Hj1ov1u2or0i1P9uGj2wjr&#10;w+i7k0TunMoK56E1TOIS+6q1zy/Lvqra+rR51XZDisorXqt2JqJM004JO/E6L25AodnyGmWDhFVI&#10;V82ddloyIb1kYclyEyU3onGT5+zyLFs4Yhirxoy24xD9NX028wbC4/ZJshvI9estvWU8qJw+ZZz2&#10;hbbQjeBqGkLztGhkf6rcw/5b06E//BRzs3rZ5sFXMc72qrm1GsZvtYYt48apq/tPjuOvnPH52V++&#10;OFa4riA6Eh9Ibmzbo/Cw+KifE+/QNTH9pZHPP2Uunv/+/fq5xlW/7QfaGapquLuTfDYGEvcZGXGF&#10;lb8lgJD8/Ll+HqUb/XDXszuNimCniaKHDQcZuQrIcwmYD8mOAowyDt7/Op5il+d/jkW/Z3jbgBnV&#10;qSnl1724tD/iMWTuPmBHG55jJVRSOCtpLvBpYE3Dk4fCYTxeHgqBFM3FO865RKaUirTfN+8v/r7w&#10;UzIE0WOA3j5bb1p72SnOeJLwa6wv+m0HIGcqZ8J5nWO1jB/j5X15/2YoY7W9a89x+XtK7Av463sZ&#10;rdvXRt5DLCfj5KZkQGNDgPrXq/EgkNRgt9Tzx4cuo5JdI0Zt/5R1D9JR97eRjdqeRp/TUFvHjq6H&#10;xh+Nexu3eZcRjohWZOT7k84fdOA8+PwTKLZiHQo04qvmIYebRaQqHJ0AV2PcK708viPwig2kxXPR&#10;VXbIbFhdRx3QgR5zzX6QrHR0VJKdSWKNk8GAHdEH7zVnftddEwvfzXJwDgpkn0cWWGWBlUH1WThP&#10;yHOUPJPets+wS4coVKcPZPxluzSWKDq97Aq+P2I8urTPQjGA0TjQUc3Ca+Tjw3Jmk299bj8bFVg5&#10;EFwrfq6fxzYhmUgZOfWXSUgD31mAWvS2n40CXNZxnD1jmmetrJU/43NfY9GfJONX2TgdRNv8kpLr&#10;WXJjHm7c0XRS120+ys+yGOpCHOTAfuuP18sPAMTr76TtaaPk91/6tf/26ghauNdRUBJdRDfqra6x&#10;RO2kiYMlBfb5DtpoX0XjkcOBnjqzz7GIFgyqKEP0/7Q1Lrgfenb6WRfl/gcbznvxHuR187PgT6yy&#10;EV/6/uVbnEBEwrjZFB1yG1nbSHM88PNtpZf0Ofoqs1MW7BMg214tCRmXL8q7ioq6jhhSyQC9aDf+&#10;Ey00h4YT9jMcVC4UBuFn9R3SlOOzbEc2vGF6CKcfeI/xgH6oY1U8M43gZ9t9REfIOH2sCisqAimQ&#10;VLKEMvuSH9jeJjcYE4tW2qZc9FdQfiYwNBcH4iKBAvcVXff3Y9lFzuTU6WP9+YH1NPYvrNrsc9ZY&#10;vopv/G5G2f9rXfY/zb+ffnauiFGy4e3fEg0EwAIsJhiH7a79n/Xj75iH8207LBtI0MiXqeihJOPZ&#10;9OI4UnKpZyW2K9zNnhrXlx0+Zd1ypP6jWT7o9LO6vz5vXfbEoIjtRAMl9dQQZRlY8cJcTbePsdNn&#10;MiE+1mjNM6Uyq9HLY2KsCdthXeYL+t6KZlH4TrbT9z/iWcaxWgUnugs3aLykm+iSkW013Rd+oE2i&#10;jzixkv3/3gLSPIrRaHXGT/SLxgbx9rPKXZw6C0Y2G857eN4HBjrtYvOfGJf8hv8s34ACQ0a2BrcQ&#10;zjjjHhU2tjyzUY9FYukK5/aa9+FnY0XMu5pT9R0VH0gL6fkZ83zR5Xz9hYO+7k1fHNGbZjU+FkGU&#10;i1GS1THIGWNFl2vrflTzxkmjfVHnhfi6deaMZfksNd6y6YOytmK97Qx8OD9zrk36vbL87Cq6cswn&#10;VieOUdOi+XEYnDPWs54tNKi4zzTbM1iM071eL/jEZmdEg+Nlfdz3Gzkir7TPuucdccOu3g/W+V2/&#10;bjCXf/aqTchP8xWw4W7o27adx6PYfsE2R0SPrSHrEfGylW7u2DxQU62LftKLPQ7Rh75Y9/T7iFc8&#10;v1kY13KGwrKvHdUIoK0gzdtD71ngdtNJFP1s18TjTZo5elNhrI9Y6EMGiF3OQpXwLf2ObBvHdOaf&#10;G749ZOHExFwhrfudOrxyVTyFJpwv+0kfFFn5skaDAwdbvqT7s/OlYZAPe8bc5X/LGZNeXznjk1Wk&#10;pWkum73Hc2KF9yv93+aC8+FI+rZfCO39+vkZz7FKNIh33BZGg4D5FJak7C4caTJXOd0VOGxwC8WI&#10;Ef/EPzFmXwFhZ6RJZynPqYCxUGUXsWFQvY/iNmTncl1/R8moDTrcjaB9ybHHpIsVOKdGB3nrzBh1&#10;sslp6b4R0fZ4FNOVIG6BW4ymLOo8l5Gk49PvYw13zElB2HEnsMWAhvSj0WDA4uXysVzFN/2QyDkT&#10;C6zq0jAYbGcHvQ4ejy4Sdq84kNO1q4Au6SUHEVkrRzL6ORIat5K8Wh3iseNQaW/fALlREk6OWQ5G&#10;c2oyuMd1xdWSwBoX98desVfh6V6olJveG+ReecWd99OtuzpIb8YluqE876Wim8aVkS7IujOJqx1U&#10;TcdWl60rJupwPQPYkS+6RoYPrWQng4B123ISBRC/ZDS3k7nzriJYYgntH3Qg2LBsKmGo7pqDPxGb&#10;7nu5+SlLopNkwnYg6xyUez4rVrxqUHZvxgNeiGmZMI8CD7RtM6Zl7ZRfy7RWO6wV637+qeMq8tl2&#10;JMazX7gLuCK+gBT3AV9dnq0fCUcNvxErfH4W9ZfnuLkreYKveEnvlHxZUcmWE9ipoeFed32+ym+c&#10;8iQ990owOHF3VGXZVB7YSzmVXHGVjmjyT/xTY+OKksAhydG76WM+NkzJMvFDvoWdZ7aX8fhg28A5&#10;qnAXPeizfgVoqvGvHlg72YiOvrayDX7Wep/ZVsDFVU0owcCavph0ANjjGSGkocC45YQH2WMMDihX&#10;nfXBgr+2pKWu/yc/S4BNu+fV09E70l8JCfgLCENLMlD+OB4Cbp9Xtj+3XYd9o78RDpIumj+y+9hO&#10;kx1WPnstCrtERjtYWXJ7+mfxTHx38TRQqNjXE5vpkF/pf2bWVh9x+E/p67bPp42wXVr9XsI6XhGN&#10;4Ew2jklCAn6NgfyRzSc+YjOM9TAPDLrKVgqvsQPutLHCxhqPVx8csil7S1k6sZ+/I7tA06vGhYy2&#10;/bVs3Av/U29AG/l1FuUclCcKY+uD18JK0X2x55cIYhFI3vst3bKfPV70I1wVovtxNTRpb507V73O&#10;7WOR9MrMZ+XozBhXyXcNIgp3HX72zrt0CvIcK9zFKtts/4b46VxNwSam5ruOAj2x0YmzbR/oNwK7&#10;H2i8K5stcOMD4hH9TXJvf4zDunUN9VN0Mga7HjuvM+/cvX4hlt16ptXBSkTIThGDEmPNgAzsc7fG&#10;GPHPBb9+2FrJnGRSmETzsS35iGWNxaO6wyWL5L3u5XOBMp5Du3dzSezudtFUuKDpz8a7KnT+rJ9n&#10;LhPFGPhZ+XfFZ5aRveWR5jBidL8R4aKX9LglSfY/j3M825DJp7upNKZ1wjQO6KeSQFG2cMXGxeK/&#10;7DLkj0kevSQP3ooUxpFYT9fq3iNGwyhftFLsxUTw6WevdVVRZG/XmKtsY4u9pHtqqILf9Xeg8CMq&#10;liVma/HJaZ/3XG2fzzlGvu5l/dl/Y/OadkmgnyVeOv3sSX/RS3rgeFY4VfHMqBiAOiCb4q2OD7wh&#10;G+pxYbUT6cqjGDR2nYPytSLG0xAORzxrOcp6nmT9xBukjel1+NlXTgKx7GdOIi77CK06ih2v08+6&#10;sABZ/NPH6vnCDWyWBpZoxT82EEKmRbfmZ9FYF+OhvXhvfxphjEtcbVlFDiTyOLtshbeMkq9t9G8w&#10;fpUPwGdnroG8sMzRVoIu1PUrL885V62kYk6KMmf+M7ZcyG/mH3gAuhCJnOeO5X7v31i/D/1d2J9P&#10;XLfWqmaFKD5LLu9xe/60eStWnSOUewvKK+Mnf2KNvcvVmhF3PLkMxhYaO3yCz0Vfnf7yfZERP+Mn&#10;fsaP5Yv4381MGyNwDsT4+t3nWwd2kLimc8vCRVdexhtuCLlGnUkYGXmlmzfoJ84VUc22b1+qRSL+&#10;++E/jZ1WFbLsZ6M38Ph36eOWbcZ08uvMi0VE5bejZDGyxkAcYDwJ/81mT8V2J+0dLzGmimzXMNa2&#10;z4uKuxgPkm7cmYSrhoS7hZX92alTxKlHwfG/5YwzPvxn5EuvLc+wZ4xnvOov+2ph6sxzj4eyDx/L&#10;d2VWHr1ipRV54Inz9cMDoVeu5wyZ+fyUslEpYpVyWll3FZ+dkBb0fMZrAmc68WxGbqOkCf/VafW5&#10;nAwdOXq502SPQ4G6mOqfO6ATDSRMGVkJqyzBifUAd3XhG5StfJLGZ8IrUXE/nCaNhJ7daMZ/rwmG&#10;AyUDnrFenXILbylhPlL9GJ9NOi3ni53cJg9suD6AOF9n97z5Sj5mNsF+ASU66Ow81LjepFi96zLy&#10;9T0+V9+JHZxpnjxAPvKhLw2F5i/F/k9KhcFV4LSv1Xg8Vi3FxZi50qfR54/XeT1/P/Xl4+L6SXnb&#10;Y5fcnsEXV+o44J/R+PA1rtdz+f+bJ2dyt3UXCzgf0yF/SKo2hlW/S25Y7P26F3l90pA2qI0P39fz&#10;lORh8GqbcveiKv+x0CH+iA8y9hqDZLh1qesZv+s5f21OBz0xnn9rPIkFn9mm+16YC7pjSBvSiw0C&#10;dNLyHQ74sfyecxDtGEg1XYlVncwsusF2sGORXWan/bBN3v8sE6v2U351Hx0y0oJUjYGOf4/zn/FP&#10;3POO3/i1f1y53DV9+tkGyiG/3l7h0L0mc0oAZb4SIt67eftxro5stlhg87+Ahy+Zf7023Qy2UERt&#10;tiOLJx5joHNyVhJXANf2KR+/3YqilAEk4pqsyY7I7xEnKNk1y8faZ67OGwLXZ4rVSU2acjVXRLxx&#10;DjCCxq5AhT5dAYivQ7f0+d3TdjXfddrQ+NvPKmnxYjP9Be5DeZCfpR3UtafNsU6zw+/1SMzpeG5b&#10;EbefQTyol4H1n2L7/sNffvaFN96Ebbbh9dwsminoJb2bXCz4m5Wfz/uLv+07SjDtrafId+rkf7vP&#10;F13oA7j6icns80W98P0ymj4yOI2Iphv2s1GFW1Ntdvuua90klFhJCVtmP5vZtiGRDJPOLlb8rp7w&#10;GivySjehadsw83QUbynPwoAqFL14Bxvk67YNY0e9m9pivP3suZoBfNQ1aiohhtI9nIgxJKgiiz7X&#10;HFuya1WQ7/lgHCarbPuATUMHpvgx1nNgtBJwd94VE2TFbCuWu2udjNu0oC8cc/gsVfNJtmkULvjJ&#10;H8eyko/WvLE+bDzm4S52JTrBQ/ox+eLW3c+YgnZilL9jMdhyLZ3KcJwfK9wcNdZ4mtam9532vBXL&#10;MnljTLYqdqaMxfavKtS9XIt8LJP3Ow/xWl1xXMyEq57L8wNMp1U+WY0mTXeidxMrNng15fyHl++5&#10;ir9uyhMrNf8jDuGzaYd472YDvuIbxfKKM/Y/F9zHO/lWIvZ3/Ew5lD3KyPdqtY97eb6Sof/H18l/&#10;0quNmWOBTvgF3WWhjPam2cYFG6fncDW+Pv9rbqueJ1lk8tQ6oq9rRccf92u8OWTodS53XeSfxOv+&#10;G2x3xDuW5RhZ6LpXNW5Y7lfUFsdohFDhW3pFvrCZT8lV+tjXCpwZdc7pXQ3DimXHwi5EWVuDMZaj&#10;LjN3RNrTp37x1StMIx77xetOvkYvPIt3mpPt/cmL6LnQ83o+w1uioiFCvlFFfuqiMd4frxc+kf9T&#10;LCUdk89a1ZTPe7QCjL4X0z6P8/H2bIoPt0wIP6hBdc7pRoE2hazrxI9WlIF+ZzyFJ535LVl2o5sw&#10;IfynniG6sSh2DaxEm48dHmMvoEg0sK9oK7mucbnZSEU/NRHY5kEu3BiLedgPH3lO00Q03TLV5GxV&#10;o0tbFMLCD3I3WlDC80KdP9m2sR2NQv8HX0qZsK4HGkIyantb2Dz9bDvaHPmgmnrPJen1VzzYYn9+&#10;XhPoOa7VYwo1R5jO4EG7zxd/iOmO1xnjBDAh5ZE6TX9JPsouLiRiypY8YC1lTK1Huf9/29GN2f56&#10;/ZwGbK0H0FnA1qpljnvrOoPMKEVwhwM6eALL/6wicipM+MUzB+0NLsEWM9gdaKec7ySSxssKoZmK&#10;LSH0fDKqdWHs56g7jJ0AUhQKk5mvCjQq11QQfWeuxyGqYy6iOjhad8vehkiC8RI8GFB1QLkyfzge&#10;dpL53nGAdRQFTPdHzmxkdP9c2Zbmy3iK7woUZADYXW8nsjo/I8OFnZF1Ls99380h+HlRc9BLwdFp&#10;lAki/WZ1HJ2d2iZDxl4FQnY8yAA6eJCcbfqwi9QAMkt2LBeBQ4bR4W4eAIy0bv1VfyfoFW30u+hj&#10;4Bboiua4wPNTp3QvOR5v26CtaiaWAzNgjVph41U+AutRQNjF6A0YtV86AWZEtHN1RCdX5lGcLfWA&#10;YUVhQbIaERV4HboyY/aqf1SHkO63YrmLqzmRgB0Ez5zsovO6Ics7KaBVMbqlHKjkNVfRzLKgZBJX&#10;eIrXOmeD/0YlNOwMBTZkh7b8ZmSt1JTcjDf4/aI9naBkgEv6XRwbcPJy3se9bevkTLPbEOtCFn9M&#10;m1jeG9vJetDQsgm5ZkHGycU4EiqB56ArKiLauXCisZ7jw5xzxW/8Pr4yVgMGkZV4YwOH5Etja520&#10;m9ZMSrpQu32s9PrTz0rnN9BmF5Noea+7bT0jeaRfbKs+t29Vd53sZ5sX7It8M/mmcYrO0v/r53IS&#10;Kghg194fX91z8FPCL9J/N5JAfvXiZ5m7Kx7yZjsUOMh2lfwr+KEuWPch35Fhvdec5R+a3+ChtwfI&#10;lWw1+y9fqE6l7aMU5DiZvHWDeh1Rq0pp32hbYiJwQ+Bu2ZJ8btvE89A0v+u64rpqO2LziPSB7HNb&#10;gxaYbAxV7ut/uFeUjxVfZlTHNuX0LLLSp+q7pH3jO7CLxuGubDTiSAcoq83WT9B/lp914j/RCTcf&#10;GyCsIXkVpueKQ807A6vWxKOVzZ+RfhqnZQONUh4HirUeu+SCHY1I5DI5r/vbBpQghhq7JNMtESxc&#10;sOLpbt1vr4iLvq0m7b7ubXu2CvPMqCQBsVk702onPsSDn/hpQafoLDqc9r0F1ycuWX2VBOnjlTNR&#10;+MbPy554arbj7H7NwlayGcYXUfSRPInPzc9u22W9wHcjKvnw9ZnjLrE6e2FaPCL2VcxgWqlRUthJ&#10;K5Qia3X4ruc4VtvXqmmwrfaelfxjYliySPsnuWHCxMkXxB2y8zwnyb5jr7jmVuseD2hqOVTSL3Ae&#10;DGSB2IUNPac90mvO6SKVurdbsW7PQ+fQND2O2TCdzmJkc6lkz1hKCf9Rtph+U/jLOo6Y1vqJ78ss&#10;0S5HPnGd6bztw8hRmCBm+RgVvBDLWgY1LhXVmGRKFL2EN7c8qDmIfkl+Vr8Tj6hh98y1eKxRdJC8&#10;yT4535F7O2J0lrvIH6vR0/grDnuj3Ez2pNxf9zrjAX8PcZhpFiXXLRaDLadu0GebH2jGtL9UPL3K&#10;z9JnSD9c9NB5Odu+jTXKbmTpTYvZxQttZ7nlYs4ZY5YtlUzTrpvHKKpS7r/8LP015dXyiLfzG2ju&#10;4LjNo//gZzUmycC5Sl7XxwTm2np8xrKR0WTZtiU+/KyaMBf8wQo3R6px49xhpjUmHLRo8pxvuYko&#10;n6lGAdrQWBVb+Bm76aTFDwdOsTyy8Zb5DL0WLyu5HWtUISU6/vIz4J+Z3yBt9F3L0i5wxDkMbPFF&#10;POgcsegCWo01ans6rbJEvF5TLHwgvxjRcUTB8Uf3laf4Xb/9e2fItmnNM3D8nlXotI2b9XfRS3al&#10;5XBgE76KvtQD2gj7zL0IwL4Y2y3LX/jcKsQD0mfGvGcekXjaOSrEQMw1NIy972XdgL7xvvbVq5rv&#10;db2bOYFdhAW8UrQcReOJMSF0X/JwYl7zB7nGyJLN5mtwTWtKO3JExAWM10R603UWTiAObrzc9o/+&#10;R2+uAmOs3PQBdskxfvSY13EzMHtkb9i13ETFYsbLUTFgrIgrlbupXNCKp6C0LE/Ls5lrRSqPQEN1&#10;vH5ofO3IlESfM+773gO43gfeZiX/JVxti4PNOAGy86A0CUDpz2pCS6Kb4WdQuRlGwrXANXp3hoHG&#10;7sri77GBq4AFgYyEzmNdBVqoGHPuQtSsgoQTG7m/uzsZfUByRlsWrHHOmN5uQSBkfbwJiJm04Uoq&#10;FiJOoS9yZpMVJs48z7VqSeisrtrPpdD7mnMpn4IbG4vtgGgIxQuNmcGuDeXH+FtyiN3cUcrOJEiT&#10;56g5rrmelRp72a8NIDrgKLtKBrGDxXQXgIRe0Sk64bfiTZvoPGOXN+ejzo8XPw9e07jpO5a5Ofsz&#10;Ak6QQFyJiqwgN2atslHXosD6iOFtK5qx3wDTAb6A+Abz6thowUBkT8yg2OH5YN6UC91LRptFWG6n&#10;IN7MmBWEMTmz+gG+4odo6e3ItmwxqaD96TUP2Q3pVV7ZnJDuvXLVgejQaTvDBJeRJKOMWHZHOMBn&#10;J5nG5y0glIyBTDEp+yU3srWmcxT4tEzLwTNBhaXDDtDXcnehgorWSKAXdFhLytdc7mwioHKxM7CF&#10;6ywdkT4ayEEPNN8z+dJ0jDYTINRyST8mLLADpFy740n6o8KftsbcoFgrpJhcVzFdycxXQjLexUgW&#10;W6gvkjnLdVZShPLggIGvLLtI/6hgQ7z0VmVI4LaubsrIh222PdgJG+8ZvTFHzPKz4oWWhDPQ0f2V&#10;QGTAcNpNFiLv+dgzB5Mb8NtvS3+BbYwljoDQ8xZ95mMvXZCLngAxMF7hw4M1bwUQubIFKTPmu/AW&#10;/eyntZZxC/366VNeSYvV/26qwRc2fQcvIyLiJ9x0o+9YxiVvC7K8dVoBFP3suGo1jK7VNiFMBLqg&#10;YzBdvuKck2hLejEBczasmD/63qqtRJoOSWai/CkTlEzMO0EZdRZWrCfBIl5Yr6L7cNkaBYFxhxNl&#10;YzzYkT4qAgnoVXjtpFPzUdGxixP6sjvUo6gEvg5hNoYHf3Qv2QrJrXSRDSW0Jfaz8lGCKHtb57gq&#10;4eE5SC82PotZz3IgGNn8rGw5CydKLBrTZI3Xflbb3XHrkHXIjZI1lJsouczIOsMWCST6XSZOJQe6&#10;H3VQ9lKrks7tOPhdY3jEXQ6wkQiy3ksfJgoiO/5T0aR9F3i5+SOOI3pw7qRCHkE9uuLnemJZxak6&#10;z9IyEY8NumNvVQjbK74aZ8+KZb/8rH62BEy+/y6dF2/UVLSiEjPS/xaHyn4zibTC8RhjWdlGb8kV&#10;o/llyQ2LwcYx2t4oq8DGFSr2xfeqWDbiwS2aD3yXMPdpO5qfVePOhZh+AcMTW0A/G84pB1disyrR&#10;GjMeWZ1RqxkivKKxbXO90sV74SfZJNHTtJHcP02+9hvUIxaxdJ3k6PSzbpAEbtXfqFu89+m7ml38&#10;p+TLCXbZoFkYxA0KgYYB2op4+7Ove/3VZPLCkoIE8hfxjuHOeRNPCQ/EijYG0ecrRtScjNfQvCE8&#10;+IplEbt5NcgqPW6r47bMzDkfTK+zYdZhi0En5zfWm9ccu/DGve7advnwsU3m5N9kn1f5ZekU41Rd&#10;OmLU9uerbKr1GD6UsY2whVehZ8cO5uG232qepo2wbVAyF37XPpYwetubK692fIKbrSUnceiGZBIN&#10;Hid+sn6y2XB1XxUZdUbyoffmxUSRl9tHb1kEcSxHxkB7Raz0UH/jGDOzbJs+h53U83jOp2IoX7ei&#10;+/SorbK9rSwwFrEFCwiyXywoWddXuIBwxeXtV++8C+tFjYXfEd1lf4VRKQfm8Tpi2ijcJ92zT5Av&#10;1JzZnI4i6ImJNK8779KB2Zt7WkFn9kL3msuLF4xh4BvPxp1/JcU3AAAgAElEQVQM2HDYS39n/5Ms&#10;Wl/wfd67YVdgKhYsNK5Th6ijbviQHRE227Fp7Nj2Kw7UNVodfY2r+0boorBjjrRdPe2dcdmWQ+X5&#10;Nfe2Lf5hL4nXMp9YXLl62x+8T5urOIGy9MoZ75dzxodttI1YfVyW9zh8xB6r6jANn0f5QdIn1nPn&#10;TM7qodhaue98V1OUseY52vfL29+tXPEznv0rvT87hMHJOgnWvbsgR+2ZK0fMopKYumIZiLOCzcSq&#10;wK4NkYyRlrnBYLk6upMR19z7aud4OpFw3kJ72b4/hLru9xYMptgKJ/a+AiwrdIaDUBkHdwZk3VvG&#10;m4k1vQR82pZECuilmKMU2Qohp76d8ojhZ2isYx5dMqKDDNjCygZ8TwBDQWGsAoQxigba+u/Ou+Tl&#10;rr0811gOtKUUEnoZIi19Ne02oGGw6MBiG0g6IN1T9F6xWvKCaqDAyl1kUZ3GTb5k3BE0tiBQf5fz&#10;kohkGQE5kK8t9HyPLKNEgOnOa8lk9uQ7Hd2XmjdjZzPRt7wyqMC4aYA4dxqx2EGreOMkjzphd1B6&#10;7sdOmqqAwaRWRAV3oiuDhljRC0Brve5rWsD+OMDNcsKS1UbjR0Cey9VpCRDgZNt+nvct3fLqhJ/o&#10;P8vWrbne290E7p8VKLYxSadW3zdeMh5Zuki9d7IgqlFA8xdQu/JxzNf1/CQg5YsyYbnR+Ed42xHT&#10;FjIoYPBVNCDQtH2hm1tR5+psWXjJfBYflUwk8JGNcIcaAgJdb/0f4e6tlpxRAQ10Jw/N0ezzVwE+&#10;dgJD5x4wURW/Be5bEDRLvtiFLB46OJCNXtnArJ7dVmWgSMPOtQj4WSXq5KMzHXBYj3UOz5eflQ5u&#10;GYyJQtyqv4luHdJk00+Nu9++dJFFO/m/nN2nve4d5f9F06aPkAdfq8Ka5CQhs9EDLs9RvyNwtN6s&#10;eoaKXbHCnYwZD7Zip7yCKQeK8wG9Z4Ge/kuJRckc/awOD6d8s2ir+TY/m4fuH7pIH0q9fvlZ6Kyv&#10;A2g2K/b4bf8PeT0LWra9CSCt+8JvudubvpjNCvKzGS1Q4PyM/+JNg4Y3sidmWETgfM5rzT8Ewvzd&#10;cjFndROvuk7B3jWuZ5/2LWu+vxLJM/p41HG34qXfsj/P18qGys4wAd38rHDqKj8tu0aM8NyyYgbR&#10;RJ3WKs5wSx0V5F0sXuHts2y/Zk+WihamPZqgMmrlkZIXTV9XNcrp+ZYhzEWy6K1lx3hW5KmJCvL0&#10;JTeU58hoBUPRVvrCVcCtixwyF9vn8kynr/s5kbd6kT0SK2qO4gD9uJv1AsEwGsREd8clm+cx3sVe&#10;2hr7vnU8N2G3VjXozWt7wjGLv9JHNAtpjNTnMcu3KDFkmV+9QZKxTKzCsta/6MlG2xrYpRHDica1&#10;Cicqlm182PeizNzrNh3Nw4A8R+l3awRZJdv+CDGV5uUmDPlDrN5pz4QNn2tWgpi+D3MglqXtsC+H&#10;TYgVEeOJ9WNhLIo5JINRz3LSRs00wkx3eKyhIhDkwdtqRcS4x+NnAz5ZsYWasfZbuI520YVaxaeR&#10;n36W+Jh/P31Mk9OoQpt4QhrTnzbfG/17bZUfZMEyL1lRrHMkZWkLpOtsRlBeyHyMwlRKGEuuvsbw&#10;9XIsK1rn6H4dBS/OOwLxkt7yqVn2wcXqrdNngnTEqPNfdpLzgfoz1l0+1jqmpK9wyy7kN52QCGz/&#10;2GKcAJ7PvpJCzyIuiyhMSJ/jXI74s7GV9W7LtHxsW2UHHCx9bLHQKhrLXrTVOMCDsfHufJzzawUu&#10;/WwECiQ7HhH/1Dz1M36enML+xznz1fIbUToqeqkhRk0Pz1RgSwKxBYqErUlY38EqL9HcmCSjtnzb&#10;uF861vi4/7Ui+7HSYUX5ReNn+AivwNG9E5hP+GxVE6/+yWa5sV0ytGNVbZ/sJx8xs/wg5dqx4X7L&#10;F5/nprqBIGZtU3esirVObB1m44r+7u8RP+9ch3UeeFPzoI2VDbnXXcXDAK91T/r/qOZU+krSwc9a&#10;fdXaK29J26W5IQ6or73lneOXXvu7dMeZL99vO8RislajRRWmRAvxXnFJRJQO7DijrQ6THKCJyrTf&#10;/PFKbeVGR+XaTh/m+PfA+s4Jq6kKmJQ21XoMmtp2R69rFOGidGTw46Kv83Cg8Z9+lhgB49bPzOy7&#10;AWzZV5FXGN3Y9NhGsHx1+BNFRzMiMldkCjDPmOs42iczzgWWfP3oYK+I8D7Sc0x3dumQOiUl73l7&#10;Odidt5dyk+kR0QI2g6FVn43HG5XAY3VQW8Kq20MJFVhGotJ8RW3Vc0FZ1vEz0HmArQfOCqoTChPd&#10;zQjcZfwV5EhI/T0J3g6yqPSvKrnoIeHNWqZpkLQKPAi4arWBAh85WION3SkTWQG1BF0JQQflUUt4&#10;6WhEd3e3bTBzr9uV9zWX97dV8H/NOitBHbFX9Mqyu5HjkSXRoR1aOqKKLkr6nAm+KKBr2VlFfydZ&#10;9cZKCBnz03gTfMaKV/JNn7Ej10VVvVfx8Sxq0Gj7UEw54/1sypHl5tH/uOddAfjhxJi8Oz+TUVSi&#10;S3JnGUE3VevoWBVMabm6xyUgl3Uv81V7s289MGgd+RyUeP1UgVCg7BfARgGBwOd6dF3dBve8G981&#10;RybFPcdRQZiS3QR+XBHlJd87ma5tDGwrJS8IkK686gBnAaY14pq7c+o3q9CWUd3QSoZte3IeEn8W&#10;P1XEtY2E0wsATh5IbWemwu4RNOR4EhiyL0zKf8mSE8KQX4JXyYa7qWU/Pl7mK0AXdVb0ZtMBtxug&#10;TSWYaPyBLXbiQN1OeSRdkKCKFU/AqC0a8D191ni47Y2ACcGPaKp7iDbqIiYwtl1FJ7Xm0wAnfKSe&#10;sWLz/U7rekZ1lZ808/0BqKQD9FUrao9uA6hjbKUWRSvZAI3vBCjSOx9GfvCOK5stf7DF8r/Xqm02&#10;pE+yQ7z2UZMKBuxvUJBlBzH9jWj/s37KvwgQzypCiJ7a1k14IyMdiLXO0P0d2QRve7hlRFsD3/O2&#10;7x3rCeqEpWTfWvIKAawTXlt2XZzfPkUvAmz6Dd2PHbsxy66LpiOfJJwCC3V52zdCxigTxjwMflfh&#10;DZ4bYLmBP224cVXSRXPkyhXpPJNJsp1jFr68x13BEG3Efp+fRfSGHK/6AHYxL1ZdZxukOcH3OmjQ&#10;drxHouRMNghTq6D0z/VPjGv7jnFXYWnWtbYpq3y2CvQOSEXjeH/Gw2tjbNuIZILnyA67cfBsF7PE&#10;J/oddkP+jB+fmzBjPqt714if+ydy7bPk1MChpBTsa+y44c7byQrJfa5HP7nih3qgoJjJTyfTM58V&#10;Ftg2W35WSQcV4y03q/AdaWo8LtpsGhpvro4j/5ufpf8kljBOoSzvBJfiFgeSWBUkP9Zw0OpJbuI3&#10;8dm+UfTaNkTPI5Ygtm/YH7GS7JTONLBtRxHhjvtZKb9KJ2NUotixJ2JZF9o27WQfvfXzWm2cDX9u&#10;PrhJpBy0eSm71bArOo8Vy8aI1txEH2u+brx2r7ttJXX6Wev5pr3u5dUwKthlx4f2s5EtHtVnV14+&#10;m4n8ot9w4ewoenj8iGV1Xz9PDYwbD5lW0DthV2/rSry8qvhgu7cLP1dchcUm/CzOjLnW9eRBZHcv&#10;FB40zqh4WrFsRnXrZ2TDS8Ib5HvD2GgelOxrCyzGsrYJ8rHcVmknlbjNp3E9OtA1nogjVs6Sf9lB&#10;y0QcseumrzEWeOi/wXZERJ1Juu2xz+Oh3By2UfL1SS/YiZGjdko4uu5lF/iZ5nt2wPPFFX6ap2Pi&#10;7We12lH3X1Hy5HmtbPZFcrFWFdFbHgG2go04zPN4ay9hEHTcs6Cp52Xk0zwnP7b1STT+yZ8HN4xq&#10;LMp4sNHP74/n4ESzkuZKjo+KZe+4e9PLKjuiFf/sxP8qntDWy486fo50rCI9zAsYAonyJs8RXT8l&#10;qsIpysngOtkK2ji+jOFEF8n7Kt9FmZNumDfwD1shqyAj36a81cbJLgAJc2guEF/nNlblNk4MGsqV&#10;zR2zIZcTGdUcEw8+9m5BWkm5V61ynI5xeh2v5U3yfvOFLzasEyOJpo7hVFQCLWkfWs4448HT8s+r&#10;6MviPO0zC526xiuAtZIKDYKy8ZqDfGUo1kC+mPopHWbR/IW5FFvkaAU7xsSat+jguEpFhlnzUm7W&#10;OrqLFKQXc5PaRp+Nd8b12x5oB5YQftb20MhXKpcVES3foFhWtiqU98nhBmjyjfSkHWExrdF521zZ&#10;QNpU+41Z11P3xYtrXZW33njAW/dCp85mRR6x84ojs77XGt6j+OamAvETuRDv0BDp3B/zusYqa8TK&#10;EeHi64i0bs0YGRHrCcqW7FlkjMzIMSKOGJSvH3XWMSBWNTLH05kjhkVGB/yKJyRQMH5fhvL1//vl&#10;JVaxWkWchl6gvhUOjvu1ZDCfs8JjezmBWcaCSeUT+Gqcay53vWmVlgxXcz5YCeMA8CyUDdCqDQq0&#10;2gZI9JYjkGEpsh6CuMJdENrbncFo6zLPaJ0Sfxl2KYKT/7l8NtS8pwNxjVO8YnAqAadhdBI9nr3n&#10;DYJjdSdxvKwgh4O2bDIAg2GWPAhke2xMQkU4yND2OZTJ1jn9//r6Wy+fP8tBQNY1Bhe0Vo1DxpzF&#10;RxsfzQvPNJh7fnnr6/5M9LSTinLW7X4DnUXGRNX9bAM7dnCirda24dNezfOaTqDyXly54edFGeyM&#10;6pbkPCRrDhzQ6apOSBv1/ZIDE7iT8xBd1qrtTQxwAt3q6Ga84jLI1ngoe+bdR5GofU80jGw6KAcY&#10;ER0MUUC37AjMM2FgkE7d+Xrxc333eJ2BmJ3xTuDQAfp6JTaY3ATPTDPJIRKFn2Pb9DuLKP7bUaxp&#10;Sb7o97UNxxk3sqNKxjlhs3ZiQkWFEQ6OY4NY0c3hxvaznttA4vVjTk4WfekrdTFLP5UsEsiS/bdt&#10;kJ/Z/6TnTAS6U2brhQLH9pr839n0yUl5JdwO27343gmkmF1nmo3H/bxqYHUb7X9m5iEvGY2OpnlG&#10;k53GMwWKCCzk75xo3PIhH6trXDzVc1FU1vNpj1vid87n/LUtX04ib97kqo54+7nNe4JzBbTys5IV&#10;Nrg0Wkc0PHT62cx0sezsRJaueRVXVOMC76W5WRa/+PV/fYnG/+E+p63i7y4kQhdtrw4bfXZrf/lZ&#10;2jom4U4d133oeyJwzXh/X2NzEWcWLY3BZOu3HbivJ2lqeZIe7WcJO0SEExhKIL5wLOYpWZfNsY/d&#10;42QRY8RoyYBTDmP12KD5dtFPfl1+fKzCCasnAsVX46lVDQ32sSduvJ97MkaQbjY/e9hPvU8/Kxzw&#10;v/rZLx97vibeLODSrhETs3vfPKMNiiMp8iGj+n/HTVrVdOg+/d9XUUnjckKYeE+B8MxatQ//LdmS&#10;vObj0CrpfDQjeNcJxIcv3ZScnXIgvTtlnrq89ZlnA7gB4vRJWfGqxuR4Jwp/uqAkW4F/bex7/PK5&#10;3p71iGUlLy7+7TjojGXrlmUb1CjgWJbz/3i98DjuecqgaKhnu0mIq8uVkNf2V5sGPCsoInrRF75H&#10;45AuyxdLvlxUuku+iPVypBs5nHiELXTxbtuDESN+4qdyK9qitxPJvJXcNn4dmNwNH5u+lgWd+7A/&#10;l581DliFeU0r4dn/wcb4eQct/9c4mLhB82jNE8RQsfr32CgFGZWOfepyf3h7OTGMBOTr+ydWpL7N&#10;cFJVuuB4dlTThfys4rNmW6I3n+heEYct/MD2bYwftlk2fMVyLqU1rsRbDl9+Fvf6jGW3n2UDgW8J&#10;XRC9X372IUD9zPKLzGtwlefJTzX7yY7Kz/qsb13zh3y21T4fdup5VI9PTtpxdY90VXJsjMBVKH/x&#10;Ey8eF2F7ILwJDLLi2QmF39WYNX/GVa1JKUr2GXcohvU2bcLB+zgI2Q/aGBfllZu8l5sczhjtv/Hk&#10;z9cHvdykABvcYoj/lDPe8xjXqIIatkq3bH7YAc3H2AdN5cZPEW585SqlU+++eEVb46L16lu2+dpV&#10;PyPinS/NopX9knJ4G195ldYeh7CAdFLPYtM4G64e0izLKvF+BOw6sKL1aReZMh/87pz46n4somTR&#10;zWiB4m9i7tsukl72M8KdwG3CFaQb80f6/3OXpwicSa7V5CPcrH5is/+k8//zS3hAdDr+9vIBwNoD&#10;78gRT/lItF4b2+kczQxZioB8mb7/YS4/TtqMZWY7qI0CVe0guiyGy4F6hc0hUG3Ce7LNuc3VQIOL&#10;WnL4SKy7izXCAIrdIlJmdQZyHHKC2srFhhUMaIfbLXT9RlSFdRtMG3dVVKOMPpPAMj5XXq6O6llU&#10;yrMz59VVFt05n87O2yxl0UZ8bE5qVy953yuuB/Cub8ARq8Dj+fwR1RXrzomYzXiwi8VGEA6YXSp+&#10;j+7II2AMAwVAHFpqBxZFL8qJEmDq9r7nbUCjubT77EDKCRZ1DXIMlKWsrnUXLpR8XoeMSM82/SQz&#10;bQyzVqwose0zs/bLAEy6INkMAMRAkgn3N58PdreDYJGUF12d+KdMRHQb0expB0M8h8RdNzuJdufT&#10;iXfn/YDXu9uUdSGpvsJ26l61cstyAtobPM3ZQKvHlrMnIXbHcqw6p8x8XBWkzXiWb6+14nf+Pr9f&#10;1S3kojI6mzUGPV/f/ckfg2TbRfz74rU6/AxGjqTEqRe226uCIdkByq75H+A/uk9NU4yPXagt0bXH&#10;RpvaVsTpza74Vd1Hfh2BgsZj2YIuS8+9coqFn1VjcoeknPXuYm2Jb419VoKWBTDx4r7v+Pf+13I5&#10;Y8Zv/MYctfVADKxswYGxPqiZujjCK4Psp2U78viu6HP87oBBQUmW3isgbqBcADwgE1nftUxk2VTx&#10;42XTwdsWlKnL2LgOnfNYleNOqqyt/DQmJ9C3jZDcthW48rNIfHEVgegx12xJWHd5osNI+IRJcyWs&#10;SEMX09QJFVgJO8purFhu2DH9NEZFNLPAoMbO7kfTc62W7DptrxLslGkGM/qe5MKYJ8retILDwoqy&#10;BXpxXLvb0Yc6b/lwY8mW43vdXj2Yd1ZX3OFnI7q+2O+ioOjgYB3X0eetKnZwjvQZ5BF1iHPUvHW9&#10;cHBGrU7wHHHAcgD4N0wQ1X1KzKNxrlXY1R25UVuEeJcBFm3Rma3r1CBzYl7ZuFhRcrqqqcYYCNjP&#10;NhWYUGNlIKn7SxbbqohVq0B/47fRwj52B+6SE/lZ4USNg/Nw4QFYS7L/kz+P/2Ji4MPfWp5n9xtK&#10;bIsHZ/HRflZJBQXDinsOP2sMT3kO+Fkkrs7Yhee/SBaEp/g8jsm7L+znNRvF4BwJC91fCXv7gjmN&#10;j3Qg+1zTek89sw3atuAetb0Q/feYw5hqxhPMK7l4zzt+79/nrN/trzIz/o1/y28N6H+WnikOIv6U&#10;T5afle8i7tkTKP9KPwufZ12En+Vq6NZZOqoJwLzLHhv5XD344/OZnzYuir+SmdbAoYSfGjdk87Jv&#10;oymexY5l5fPUletx4iBw8dq6sRN2GpOTq+sjVpIeoMGPOjVyOE/hswMVy0bJJJPTLECdNpi+034p&#10;Kgfh2GzPUfZKOqb7sfCk35NvdNATFznH8oGfPQ7w7DxnS5959TIan16xbGTbvi0yvF1bw9BHDGr+&#10;HE1fjWerF8J0H/qzdq/otj0SMnjKszC77IfuszGX7xXwY009s9vZP3I/lDXFkiwK6LmRPUmakbZ7&#10;oj9XmUuPlX+iHMpeyH4yIa6VR+ccvUJlxy5nLGt8HaWPWhnU7NtCLLt95R235eoObKc5+jhY/Ldc&#10;rk547c7g3W8+fOwXr9WIIBrJBlrmZSuj5FzyyZUIDbuC15SJJs/7M+I5yaoj2Sw51BlH9PtaEanP&#10;OD83liEHYjsCudWYmEMTrd04g2dyXpblGbVaTJ9tv7NyY26sNqQNsl7OahSRzf29f5sOW6eixiO+&#10;3rO2svP8GL9/6OqfryybKt6MqJVHip9VXNS8Ws44i27Exo3+wDnNPusz2X80ITc/ewM/ISYhbyUj&#10;zNU5RspjHLCbPn/y+DyizvLiYoO/YjjdYw/CuSblGtvZVcKImS8MYp+nYmR2G8rGJvouy+5+UQ59&#10;/43JThnQfOKOWuSCezJXZP+/fZ9kRM8UP6hjxLqh+G6WvVTxq9mRbeP0/ZjhIh1jGd2b+S1j3+h5&#10;JOEEYifHvAcu8Xxgiz3/mC3+bqsyt6g999/6rnuuiGmZle+Qz16x1gwL9cfr53SWIq4IQ0E2f0d1&#10;LjIQMmDCnos2CFx1gUSGviPBiqzkiTv8+M5+oC9BlzssFzocNIatJOySHjFacceBBgSrKbqc4qwK&#10;dQP7garnNv5eOcCk2H6z80ZAvAG6LYTaorAB7P09b8ewlYqG06BEXZIiB5SPoE9vBpxWtufLNoRV&#10;8Yzqptv3u1fte0pgxOdxPicdz07eBkrjDSxE02J3NoMhWkhG73XH7/yN3/lrB3yNXoh0gXTzvgUD&#10;CKjOZ/J3jp2dwLyXabGKJvq+PmOwrn8R0YoTTCBpDpTJFau2RiQAJRhc8ToTqBlQ6G5LzM9Oe+tR&#10;lKy5aDNAYwBIJ4ZmyXJktCJODbMAENVvxWrbRnh5tuRsPYUfOXbqCEEI7YD/zRoveW1gqy5cHIDO&#10;s8wa8NvOyuMesI9RQYyTYlun2RGjOf6uX9PDdjC6k2XCjXZUiRLLDUShyVL075CmkoX2PXSRin7u&#10;dkdCQjxhQG+5kcNWoJUPnZq5lX2OqBURmg+66Ly1A0AQbVKjkX7Pssn6PrudaLukR9rvOVf2JoZY&#10;T0Ea9jkiygftJIb8BYGhi0rbf0XAT7OAMLodpa6eNOWqAAHJ08eKJqKhgzUc8qo5gPktIMqoxJkP&#10;j5eNnZ3/tpfyr1hBYVucNRcmxhRYOiEWBcQM4g55tqxCtxpvZ61GaHYQxTytAjIuyeluvox0YUnP&#10;clC/gxH76Vm+UYGgaMGAlMH9WKM3GHw8i6u89LMBd8i6kxaSDwSZGhtlXvd6FRBRvL3XHf/Of2t7&#10;3agEaaP9ejouvVIluz877cLLz4rfUf6EGMHzxFu/E4RryzYHEluv3U0XRf/z/nq27Lfe4rdFb/s6&#10;Yj1uc6HtiyK2zggXbL2gH/D9SIOzU5H+eX/XSaDt89hFemIzd5TjGWfSV3MU/e55t6SC5Vc+HT5a&#10;WFn+SHabOFH2x1hvJ6hkH18rXCQLwFCiS1uNvnWMDR4R1eBFGfQWWvBr1qfstoRNGZ4j+NH+9l/8&#10;rG0i5K3ZcSSYaPvV0dl8cGS7v14usqvYR9+hMWfJEjuvvXNDFP3ICxcRou7B+3KVnw67fnVUgyfs&#10;pHYhXwmNUecbyf8aQ4jnDNg3ra68eiw7Op+bfsBP8J7kLTuijSOyVo6wwHQ+xyuV2fwx8Yz9U6vk&#10;jQf3/WRLWtOJ+I/EsOVKMS27fPc1lq2NyeVn9T35PNpV2uxT3oRrbGf2uORDXRyNajy1nYJP49Y3&#10;lFX6WNslxrLi1yP0lbDVtbtoVeJZK7y1naZwHHF/s5mQW+uo7HKUbdI4I/oqD9KPNvWzgLht1+96&#10;YlkVIq5xtTiGxYXYxUGeUSedoEyfNoJ2SgUJ+lvSln7RvJgYO+yuZJjNfsSgtOGiH4uWtrtoUpP8&#10;tuaL/Y4MF8UzIL/AOkoONn3ZOmUawG55PjhDpBVIFFti7pyP7eWByVpDEZKIorH8rHWNdnv0pi+v&#10;rIt8xbIupOxY2I2a87HHV161NSjGL7o1HmWnU2uImP062UPH66vi9VMGW24mavUO+f36PTSkv7G/&#10;aKuVIJYT2KXGJ4zBn0eN6Qtzyt5Rf4gRWWx0QUq5BNBR9o4yb3u2+jPaZx+ry9daLZ5VwxJX4EU+&#10;ciRaO65bkEsV7lfFWqf993M91DeNPI+vF2QqswqkyiOowUDNh6/3zhkLwymf5jx1lkzSpzrehu1y&#10;zhj4mfxhTorNz00HVs3LNI9upy2zDTp2/jJmO2MS+52PGE73bU040v9r81qNASzMQe7FT8VFbT4B&#10;TLLHre2Hz9Xjbd7KU49wUanJUBxYeMe8jEdbo9iZM4RuEwPZh+Gf7cvsPPL9suYo2tzzbjkmrvDk&#10;OEqsu11yPKijZUBb1lZetkd27J61ZV9WcXfN9YkhYz0rk3Rm0iP7Ec9WeBGRGWt15V2hnGT8+fqh&#10;0GpSCmyvvGJde49gJHuvvJpRlDB5gokuzOig8PFplVBhsNiAbZZA2fghgBDjW4JBSaG5u7xYKQVg&#10;YRdKC3p036PiGQIige7gWF7Jwu4rKa4cpIOVKKN4AgwD1AD4iQ5OSQ+CZBsKCXOW41EAcF2157We&#10;p/F63KuMhpU+a1y+5DgA+RyfHPSVVxnYvcLnGpf3wievZfjPRK94zEDhTCg1sJhvOlrhZlWZBcS5&#10;b2wzdImVHgnl3QUDjouBvWlxyP05Fl3PpbsCcjLm7IplV8yM2ar+dNoGsJGvcy4i3mB5xGjdpEz6&#10;7Q+aLOWqQ/78vChnGyu8fzID5xWr6WIz5DPa+PTdjHR38opVhdytUwwYzPt9fo1eLnrGdpRzxv1b&#10;e6WPa1QAhqK37qnueSX7xdeZz0oEby2grSTlW5EkjxWVVJJujupu0+eWFfGYvJO87cQEgwXprfaS&#10;t207Oio0Ftkvf2ehk/G0e7o2CpzqM3ftJIIoOEJ+x6uitv7neJI+OruCz4uoQER0OfdCJs00Hnda&#10;r+rOEdBjcODvbT5JPhUUmg6JcWz7xdWTLcBcFZRd4+rnDMK2acwjR3UB5nO2WAQ6g6OScdw6VPO2&#10;TMyyN04SROmOk7ocQ0QV50DDZu9U1JdtXL2IKj0WnX3o+awEekZtTWF+Ua5YwIEtoa9s9gXd5bQr&#10;tAmUXfrZ1iwDoNv87JZR6ZfmTZuuQE80dHJC8v1zxT+z9qGnn81nkh3YR/GaxTmDUa04UGKfBa1Y&#10;ljPryoja9zzHC08xqckXg0RhF+t3lF8XH0kTP38VD+UP73W7wUT8aP56j6U1RKy6n+SkJRglg3w2&#10;/GxbUST+wU7xnAUWFNixyOYNPZfblzAoYzAtu6pz/iHwRIgAACAASURBVFpSCAkvF9e3LIyBhPNO&#10;/HGVpoI0yf+K1fws/TWDXjeczH4WjzvX9rmELJTNWYlYnXHDwim3mYl86NUw9Nx+9r7d+XxdfWsg&#10;8xXPpL/Q/CIeu/tP/lPF7wFd2PySDBsL7aLAiBHesUI4lEmZKN7JP8qXaIsNyZtWaajATR982hHx&#10;qAV9C2Pd97MeQ56J4axnssPQA+JN+lk1bXDFZkZWIxICVdFaTS2Sw9bUdfpZ2QkUnWknHZdQNmV/&#10;opoF6JPcOJDZtoiVnBA/Oxmm/f/3PEQfjxW2Uzz9GT/P/ZTYye5nZWdbclmxkfgDP+s5wXc1OyE7&#10;LmwZvZueSSR2N+slfKYubCbamfzy2Xj7uUw08eVCFXwbi95MBImHes7XagrGLrb/B94yXpKcgkct&#10;37B/b0UI4WIUMccY8ZM/7p4n/6VjjGXtZ7PwumVq1LhanDvg8/b9VGzKTNsRY1noC3lOHkjX6P/P&#10;eDAiXrJkvxjdz8qGKVmqhJaKUByTY3XaqwW7FIWL5Ru/fLyvPwo4J/3OeMCJTcUgq+ZhWd6f0S+I&#10;3mecqjFKhzVHy2CULFMfjcuEd3ZT3cJbfs/FxKx41HI7Ku6PVUU2bZ/l+G3VKriIeBK2oF97Ht8D&#10;vlYYIbCd4abhvGtFiHEfzyWJShwr9jedA3Z1VMOpm/5EtsPPkuYxotMy6m+0VeKZaC874Bj+iGWd&#10;sIef5W4Dp5+1fkHOyC/6Z72an01gRNmgI68zolZE+V4wr/pdtBYvr7xaM5j1+sDgzougcOzmbOHP&#10;EW13BOYdT1wiOfH34Mvph2QLWbw0b3K0rUU1fuEz4ZgTdzFPdNKJskQ7QmzRdENF73Hg563b0k/v&#10;4sCC/367QSxLXxl/a3x63ss+ZxQOFqY/mvhihRs0WjEJxWXjHtpWXrfn4DM45YPgT1ruPKoZgzaT&#10;dvAVw1EG4Ouv63nmjPmcH/4l58rVSe+yfLjsqOhDDJCjdKLRQAVn2ey9HeHZvHHmpYgdz1XB0v1W&#10;f4B8tXkB2zUfxCY18TBgfzRH6VCkC8C/8Vt5gat223nl64VNiPX3d7QzBLGoeGkMhXu5KQ5nVnl7&#10;/PnIeuxmktLXFbFWzLhjrWkubJcYQh76y8NbYbui49frh4aWzJOR/ckfK62Uk9dERDNuqmS7Qznq&#10;GjN9VbDDrsWVq5QVBp9d0hJgFlMoSBJSC7SMyuqA10q4n+Mkb5bD9RL7KAevA6Pn2oebodjEJYfu&#10;LNpBN2mgDsvICvLOZJe/e4D8sJ0rwZLBkmPRqih95yd/fC9VyxUMUpFE04gdPK1y/OYPwATlQNea&#10;ZwR5SspeaQd1Jrw4pxXLXYaULxZaTuXUOJ0IAIBmZ6KTCau6Lphg+DKKticZtbpjyyUP7iUdTlBs&#10;5Q84xaiEMbvqX2ObtYJBAZefB2Bg/u/CBYshdioKHtkJvkoXm8PbQFzJTHfUz9GeJWPNQoiTCodj&#10;kKFzYL+BrsHFKCC2ckVe5Xg4FwbA1k8VdxQo4e+Sqd+5i4n5GG8d+scDuyN7YcL0WeMpsO/Aiecl&#10;fHWIy/nKzsSArVEQLLna/5zIRGLZOi8nikQit7xS0G8wlR2wyX7HiurGXU9yWgddty74eDtBOlTK&#10;oBOZOMRUwRllMkZEXFEypeANYCPiob+SkgI25uPR/alxepvPWfpjHaMtSV9UiRsl0gnCt/1QoOWi&#10;0kIXYRbQv/IpmtGWWD+279M8OJ8RI36un37YehTwMYhIJEvWarZZYxWv2aHEAG7F4WM1PvEnAEhh&#10;u5qfjVpx43lF6UysaImus+uSc3IAjmIpu430zGaXpAvRV4AKFBNXiP+ic/MxoFfzX4FAg2Bwldw5&#10;aYlx/eSPC8btPDgkUsyfQBcrfX1GtyX096sXRa/rKnlQB/d4ErMNUx0BpV7skCZ2cbI4up+l3ZPe&#10;SFYcNOwbsmgj/8sEA5sCmoxpzDNqn+qs7i3Kg4Ok6HJJmlH3LHPY/938mWUD6INtl6gb2y6Psbft&#10;m4VnTauF/bYj35g3CqeMMapIieJWRrqbUv4nEkGOcDBW4azreYY61KxDEwdgR1TyCfUg6kSj38aU&#10;shG2Fac9m+lzmn7vZ0Ww7OZP/jw+hsHI9rMnDpUfilFn/1meh5n7fBeFVfMGW0EHMJvs3opV24kc&#10;3b6io+TOfkMryDBG2jfRK6N2UljxJOtYnJDvdDGL10VflSnZZVHTK0X3a8QTS6jBgMU3+bfmZ/e1&#10;btaJJ87RCnXZUAWg7LZUQr1tB7gqIUWcwjNuqDtMHjMhERtr+hDx9e2DXIQeNZ9PzA7eSf9ixy3y&#10;s6dt1TWOUdb6XLFKf+SCaJTPsfxK5vY89B3hOMafto/HmCzX0ZMIXIVlu5udrpIj3UN+QodyM/nA&#10;rauJS7gSm2PzdkNZNvy0u8ZB0iGM9Ux8ysZF1IqFiHDcrb9pWy3JiGMhJMzpZyV3lKXGH2Fsyi90&#10;+8QQzc/i/ObmsyF7xE66H+Mk2pJK3vSEu3GHCrmxGm9b0yyKMtQL0pAJvljlQ1ZUR7llcM/BNkD3&#10;iN6oQ/6zecNj3jGsz2qJwtJc4SPeyKaKBjFrezGNyfEscJj9LHG3eJLZz/2VrM7CDcQLbKRRTGA5&#10;HE/iT93hK5bvY/y08b8aaWPHXTNm63y3DVe8rIKSzhdH3Kui+FxP48a/81/rquz+Gcta/7GqdKxR&#10;+S0976Pg7efvX53kHNAx+dltQ/U3N9zAP1pmsq/cjKhtvJSgZbHSvIjC4synSO9ZyDuvazqJZPQZ&#10;l4ysPJ9wl3EQmiakSy0mZ9wo+4jYSp+dMSZtmeOgqEKZnzGy5V14vehFG+d4gXEGCkrWgagcq2Kb&#10;6+fqjUD7e959A3Rg3kD49/Wib4uyKyyki76M44jRGH9EFL+I18hTFXQsh4m4Z+4tQIlbsjewG1Md&#10;BX7rmWRLcYPO5YPd0xbBpv0YjXexonLro1aaWq+ybJy+2+YIP0uMQJ45LpEMRi8MOHZAvMvrfL3y&#10;n4cMOhZbhXWsD1lbgsbGosaawE8uYF5RhfU4aIU4lvJr+bJ5QjE+jsUkq1/Xmr62n9f96LvbfSBz&#10;5iG3gh7X08SEHcpE53N3MeK49j3iILzpPyXXbt4QNg/Er7PwtGm45eiOuYtKnYRl0kt3HvnNGFH+&#10;4Ov1Q8Gicu//aUol4OaihAQnAGYlcPtzJZcIhhoYVvWMlfcox+NCF2LRiHCCQQSyIWPyQAFrVMCq&#10;7yo5rHs055IlWGS0xjqj7yOubRdkWF240ZhUwZeCo8OKAvf1YpB/Bv0W+ugKZ1pnBaf6OeM5r2be&#10;1aF5Og2DF7z9GYIhyYCBc7zBl39XQnmDu1YI2b9L0KnIBzG6Q6KMUqaieOQq7p4DAe4reYlEIZ9J&#10;OjQAg0FqDOsc+Pm97J1nTI7SgNCwyWAZfKCTAwPwT/HVz1HnD2UZY+BnJ08kQxFRq90IIFDFN9DH&#10;eK51FSjHWGc8XVbatkGJk2tdTow5ia4EB8cqPg4Y9g2GKZOc8x1PR9+/97/uJFhzGQRbdkjfWYBB&#10;9itGtBUBEZUctyzMdCJH5x6I/9y+o7ls6HJzlJrzmeSB/dUYXvpx8Lbpl1atocv5fL3kWffaMsV7&#10;a+6yS6dDtqfCfDRHXddokuUgmw3cxasAgCEdCQr1HT97P39EJVRnzrYfsu3dWVRvzIAPCtj2LHk6&#10;iNbGKd8jH5ixkxTbR+k8KI3VQG1U8wSLi7YZB+hseg7bK1r43irCo1AnG6//J39IVwfI+upEB9IR&#10;cDJ5dXYf2nfBz1qONFactUPwHsIdSNKchf6/XpRf/k4dtH3+kN+zeD7j2e7onvdzBqPohbdxEVYs&#10;WO5OOYlwEZ6+2PxcWL0xwn6WSUHbuJ2UOPWTvouYUHoYUQk26oMKsirAq5nBgHYVcHe3uxo/6DOh&#10;9zkz1vX2LyfP8MvLz9I2WbYPOyU85OvRVagO8AgkLRL+m7qhMeznmj/nOElT6SO26xBOXLHcFfjy&#10;szPqXKJVvDEGUqflqESFzo50EhGNN+blR6Fez+XcIqN1aeo7Tv5FtKLSFVdc83pkbqwuO4Gi8Co/&#10;q5cCcDc8BJJUKxrf3I266eruWgR+To5rLnrU8WzZH8opcTptw8lfJzBkE0c4sJP8MNH1dU/eS9j9&#10;tFGyda1BJ7ps+d7oeDTu3fRQE4gbr4Dv5ppNRkQrNz/kO/ni+QGjPLct7BijaEw/+0nThfGvwuht&#10;jlnfPWlqesE+q9lFPpY40UlA8RzYsI1vRfMvpLWxK8b31QBSg4vCU5BJJ3DiiBEg+5R5PU80/b/4&#10;WdHhyqsKe1GJCsqDEmSSJ42XyRraWb0sz/HtY5sN18cqqEThHRVAff7qrCSN5x/veL75WOQIXMjd&#10;42AzTksWr+gHco9oMs/ivv3J4WcbH5qYL/P69LMRWJ1GP4ttgoV3tMKLSUE8xPLiJr0FWsd7nLyW&#10;evKJXZhkk0zs98vPruUtHFsTVXb58Qo+3LPJ+Ydv5++mK/BSZLhz+7St4pViDH8eq5pEiJf3ijmt&#10;zuX2Yeq8j1XPZXHXYz1jpY+G2xXrpV+/8zd+72f785/4iXntrvTRm64deyLnwZyAE92j508kD7my&#10;mj+j/CyLJa34CfkSPqUcmT/HarqIHR+MdOOn5TKK58QOtmPyD9vPOhcZHVN8vU7f2+zIgl6t6LoM&#10;HrGImbGTuHmM/cj9iPfCmi3/upcNkHZnIYl60M6zji7b4j13jlix2qon6kCzewf9HWeAj/aXA6vi&#10;yGdgeJ4z2fANcf4qeWg4AX6VxXzagZa/O2zFWdwU7RkTN9sFn9Aw22l/TpnWfFRQ2qtIeX/mPlyM&#10;CDSPb6w81nhh8q+c8cmrNq4D87JJ4Yz7mZ/igolmRySHKxpvSGPyVjy51tXzysBPtKvGWjAbbSxo&#10;4LB+xox4w+q6VxSPbBcOmbNdjN10JT+188jnmGTneL15HeEz2WmHXrZIMvofsCt/d34Tvl6y2lYq&#10;Rc/zRWBRzoqIlbFWxFwyYBGRq1Eq0KwrXVsr+haOH6+feU8PtjkfCKmSJCOHk6QrqpCi5IWrbVlC&#10;rp/nQZISQAUgLEa4U0crlM5iV3ThiOgC0YBzlODakEQljfWTFUwmiM9qsJglYzFzxj/jnwINx3Ju&#10;ASY7+oWq8irgdwJiO+YoBdaz2YHPBLiBMhJgXlEgoIMK+MzpQoHkSPfJfPY4b11EKIC8nofEn40G&#10;umDExzvvOsgSQb4Pm7sBnlVQnBg7ZJVGqB2+u+fi5X+xlxQewFxJJQdU2r9aydxVhU/xgoG05ehI&#10;wlFWaRwoS+oOtRFeh+4l+Cj5A/ggUHcFXkU/jM2yEb1DpXVv6P7ZwT0LoHKIK1crktDhEij63KKs&#10;QqpleRuo37UPXJ4fCVCsvpFRV+eQjWWW8T+7gcnHK67SW3TOxwwHA1qqakCdJSOivejethvRvJlI&#10;3Q5UTkbJm/YSIN2ggvZGtkhyKjs21zTYMBDeDoXLfU9b4kASZ3TM+dB5rGf7FPL+vM6fIxkVAHZc&#10;QagxUdf0TG7RZxndDopOXLLJVQMqpMhuSLYeB1nP0xZ5vIcPp2dyDbarBXr7Wq+yipJDJ09RZLTN&#10;BLhZa9muKhiJCK90Mq/RLW5/lhnjHg64NdbWmRWVsDr5peIz/7ZymS7aStDPQndo03/ZLjwnogdV&#10;BqTwu9ZH2AR/f9NSdrB1vEUvzlrnNuCeY8Y/P/94y64GnHaiPeNZpePABmM6Qd3pZyNrfO7Ax3Yc&#10;vJ8CaG5LRFmkj72zztTSvdRlLL2TDxJ/rOtRzTYuIkQPgO0HR/lZHw4vvq7pArL4c991OKz95oER&#10;mDxwmgtbQZ16zvuThtQL2asVtUXwNWtLXOMy0Tyrs/CruGv9FF93IsP4iU0R0X07acj/977Ueyz0&#10;s+Y/Ct58ZdT2FbRD6pA+Ma/lcBUelS7S/n75WerdeYao5FJJ13lXJ6sKTi7mSJ43tpDvE8+0GtZB&#10;EzpHzetYjffy2WM+BwHf845xD3fu2c+uihtIT3UDsqAnPrOjl9u/qmv49crivXy/YxUFXbp31Bha&#10;QLp9lOhC+SDm5fURXXZPTP+J/dH4Jt3j+C3jilXQZGT7oOJ6dp/EwLz5PflcrWDAXM6VmpQRv4Xt&#10;BjCcbIm2Rt0yQf6YFzgXi/yhzDdfrPFvn7bW8uHNp+2SrtPP5sinezOnV0CMGD67lglC28eon6S3&#10;DrYWj2TrndzK6q42H/8PfvYrlrVcKiY8mnOEP3VvbyUJef70s3HHP9c/8U/+U7ZLuHdWonSMUbuC&#10;rL9j2XOOxKy+Fo2VxA2O9RbsJXSWdtbY7tT9Ff4O5yqeUGdez9tyQ77Kx2obNflZxdjUz4iw3aM9&#10;iVWyzEZUx8rA/6SbmxyEL+B7if9dpNnPkS6uVVuQ85wp2m/6OcvlwUPqNv1sKB6Id57CmseE6+o2&#10;SGOnbaQen37W/iHL5jDG8lbZGS98lpkxxzNGFSYd565wnuoVm2+eubiTab3+Xb/P+ba7YfXKyzFW&#10;4w/0TjrffMTWezYtWy5X7QJh+um8xBGx7n3sQ4zGGzXgMWck284V47Zj9Ads+Fh1Riwb6jZxPE42&#10;41DORH/6fvpPNoWRVryXrxX99nxiF+Adw+d/97MtF4dzshveZGy5Spe82kBFloBer/Jd2gqZuQWN&#10;k6tbjLui66wLc/BBOtpAYzcNkfdxzm2PWRiuYetNV8mDV0ZsPt1RK/fFX9nhZj9nj1P83Cj+GNez&#10;KIVYyXmrNV/FTeu77KJyJ6NkrhXNslbOUL40B+vHgpxw5dmmgWhquqJhWfdtO3Jl8dE2CeexakyR&#10;teLWsjXLxszx/K7Vg2eu8SuWfUi9PE/jxlVKeubAdZ/InZuRrYzCiIm35F241OfgRfkWNVLLPzTd&#10;2GNv+Fm7aiGXy4Uo+p7zwzltn1W0MSaljEEvRBvFg2cjuGSVeUTRtcUNkHmfgxvh+0dEbY+v1aTK&#10;gyrmjfq92bPVt6CkDOr+yp3rby0/JFmCLdk3e+azG2CcD1gZK0b4EOiYMaKKShkRubGNd7lZEffh&#10;s79eP7+/v76LnLKdzBYiPakJWEY7R0SC0QidBYzdXQ0jaQCn+F5GgEvL2M3AxGmWYkdGO3iwbeWS&#10;qwFeJ3EAUjQ27xP6RbAD9IupAqwuEAjIzJ4MjtUTGRq7jU3Ef3yunnn+zYETebbf5Cf5Z94MGP+J&#10;wA1AWvtO81mWAnX/7M6piDDgpvFp2wSAzq3DeTsaVlpNc3Qy2iHBYSiZRRrRmGZ0uTzpJbnhtXbY&#10;7LLZOiLjdAZPpM9pIF6fIYlL/p5jpWwo2cPvMGDx5xkN9NkB7i5EPsIGKipA93M+ulUaKI5yXoFA&#10;jXxggCbHoQKS5Mo6k/l0fsHm6F6rJlN6sIFJzGe+TuAf4FDAhwGl5Gjd2ybgvB52bfz1Wg/R7CQI&#10;POVA1ElsYA95fnDjspOyUwK4IvAVzdXxbSe578VxqcBPIM7VBqbj8e+8jvx7vXjdHteXnplWEQZO&#10;2sJIsvfXdftLz49Vc+jD6ABLsqWDumNESz654yQKABFYnPJOe9/kjmNAAdS8wuGr8j2yjQKyHj9s&#10;pT4bMVpgLHtnGwg+SNaU5Go2FbRjgp3+x8/A5xHvogI/o2w1Ox2VKGHRSPaVQaEB8GFjrePS3SPh&#10;vnKVzNNmH0Fwo1n0IukhRH5JH798rbFJdGB8JglFe9EiRjhQ1Nj8Nz03V/MpvpdkYuDekS/MxK3i&#10;JBM6fPdeu3Cf5SPnfYDPqIK87q3xEOg3fXiRqOuxg7n9mt1Q2e7pGdYFNHGc9+f9KL8swuk6HuBr&#10;H7K+76WCu20l7JJkNiJexRv9XeNx128Wf2mjiEs4rxd2i9mSwX5edrqy0G+dRmGNWJr3oM6LF21O&#10;Jw22DxUf77wrcTXLV6noNMaorenm9r9qCkFB4rRlL9ryuqgAj8F+CDfGrLNPIl8YXPxfeNN20zZp&#10;nuKrgzMOEUlgy8jGMdZl0jlLz3Xf0x6+fOHBpzaG1f+ucTv5vCoIfl13vgzbvuXz/K6Lg7tTn8l4&#10;F5RFt0DRL4D7fDvMe0bZto8xi5dMgDFBfW4vRz9rf6qYVLGDYldDo964sT9s/t/FCCSobDsOf80m&#10;A9oKYqymqwu4nkkebMfk+UTJs2JqNVE1G8fx63fRdeuPu4i3z4qdqKXs08da/kCzU4fa68D01EXZ&#10;hUb//TzFXORdRDguvOJ6igT7HdvHMp4NxDbkg57XsBG2kpTOGgdlxTHyU5Y/0WYXEtw5fPjZa129&#10;oQC5jLNhzXQ+db+RtRribE/xfWJefV9zmjG7P4mSt5MX9jN5fLbjJ8dUf+An+ntjJhTP6PPlZ5sd&#10;3fdkLCs+8LVWYVJjC+Bh0WfirbnSN44Y/fvZE46Nf9BT32OvyDzlnnhc2FYyqyYpy7G2DoXfixWt&#10;wKvP5Ge9C0/CjyNvYp0GjdzsFN2ekp8uQKKAy9VPiqOEJbSVGuPU5u9UvIPefsk5i/y2a1ihsmJV&#10;LvLANv8nu5RF97++Q+xQf8qPCzCPTbtXPuFDR/z5xy1bbCr7mVjdoiJJlmy+nodn0mc7X6T7KsF+&#10;lwyzcNRiy6hmSzYJNL2K6Dh0VaGIjXXnypfzuyxcnTaKWOwVm0bFbpYl5X1O2nPMaCCVzkWgQBMH&#10;ZpPeIxdgfo548OmI8mXKocLm+gcavikDTQ7wmeU7K9ZTXOPC9rYdLi60ob9X5EuXlb9TkWut5UbJ&#10;iCOvtKL+H/fmT82P+Eu5YsfYa3baBxqwV+mBbZLsgJ75lb878Djt4F9qDII0zCIaGSuIDgtNMcf7&#10;pDPt0lkH+MKILYbOaIVi+VU+h/L/zF3MeZZa5yZISdSKzIgYGZmPoD47Mv1p5V6vn//v9/97HqpK&#10;YeJcAuynKccyYsQ/4x9vwaFrWF3UhA0UtkAz4NdLYIjASgRQEPBlJA3u5NQYTK5isIHWVmAHWgeA&#10;lVJLKQ2QTGgsb51lPLmiauSwQXl1Fq94CjfqdlqjCaAB6qxrBJo4/mbsElt0rGyCLGPiVWWi6wbl&#10;V14OolQcYyemeCNafDljC/+53yiLEVlGTssqVywXj+TAAqBKzlE8cpfH6ueUmB9Qnj2wcm5QKhuZ&#10;DbYYhIqGmpfoa7lRR8WmrQNRAXd0PLiTNCGDkN+Rfc9pg17IIN9OVuzinc4u4FzYoST+3nlXN9Le&#10;b1ng6yd/nnEHgiHxTgUlAfGsjpemE1GO4Eu3Jf+SQSYmZUdMZwF57Ktv/cxKxmuM0j0HuDNechMR&#10;3h5GKzh+rueMOG4ntdb+O+yZ55OQpS2rd9wuwhpw673BhM7n0N8UWBrkbjm304azvvN2F0brUjmK&#10;8Zab1RPmpg3kjT8DIMdnL+yDyd01HO/VI6YFbF7s4EtFHI+TAXhko407m04Aw0aBLdu8TytyYDsZ&#10;6x0K15ERcYX5rqYD+eRWRGUBepTfs42QnVndvzFp53/HPGODnjvu7icSq0yyZNwgPZ+DxemP3FWo&#10;oiXGuFatrBFNmi7CjxmEJ3yhnoFtFFz8Rcfpac+a3Y+yG3renZUYfwUbAICmRfR52sYgmSObcYJu&#10;BeTycS3QyDpk3F2HAbpmySJ9qmSq+Rp8Z2YlOJtP0rWjY4kx6+/yZ1eUL6YOk3cZWVv/rbKX7mSV&#10;n8VBzS0RMauDWHaF9tK83MV5PevKyw0bLSh8BuZCVAtmkZxsfpF4LbrdZGe/5iM/60KlkjGSCck7&#10;/Cyx3Bi1EpkyQSBvH7sqIDMtYHulr+Z9opMVzTv0X16hEHVOCLv/JGMt6Qz+8KW91s9AifaGsin5&#10;Ec6Tz7Ge7wNxW4FDq58QOOst3+/EEBpi7D+3n83I+Ll+HkyO4q++R73gSkkXYkl3xfyrAqfGr431&#10;7GfVORmjVr+C7rGDXifyFzq/o/jYsFfUM+gLjeGjfNC+QdnF7YeEvf7ys3qW7aAwmJIOsnlRPMrY&#10;K6IDndObJtoZQvfy3yJKdqNirK+dIdjFbp2CbK14gnivJN/2xX4vCou1RLPigaxx/eVn2/hx4LV5&#10;vZuFciI+y6wthuln4W80np/8cUHCMolYSWPQGB3L7uKBxk+anH42NkZnYw8bDO2fJIuM66SMhw+i&#10;LdNb99I1p5+1nz7x80Q8LbuEBGIkZAe0Ey6wfVfMEzhjk13LI1/zkW4RA3GO+rowNf3snlTrdn81&#10;cMru7221TszwEz/t95Ej8gK9smOplavOewBmU5ewm7yOmMQ247AtxEXEvfSzzDVYJ7JkS/fX7+bj&#10;6rGsaNtWFCjHAno3PxHDZ+g2GVS8qvsgjjxj2aazsnFR9KPvdUMJ4jDSbAQKSuDDNS430DDvYgwZ&#10;SCajMNr87BFv8EU+f+niT/64ecgxCmNuySLkpumi9JZ9N4mz/+Kxq7/rN+J+7LvwwGv701WNu20+&#10;jGWR+I6dWLWP29sq+V67SUF2eMZsK4FER/GZ/uKOu5qV6D+jZM7+Zh33isKF1hHoAExSi2WJLdqO&#10;E1H8sS4Ecmzbpys343xTwF4C25pm0FnKuHT6tNnt/LrsekBd9DbH8i/AUPQ50vNWNNs/GNfIN2tO&#10;1rsANl5ozo3OL+Xw1lhVxFeRU3Zk01r5jMg6W9T2Zs9b+SBt8dZsxapmtlg1H+kVm7LVWGAdOnyQ&#10;bUH2XWZsL7et5LiJhZlLVJxD/2nst0XhPPtNuuyGs/HB/yxfKSwm+0pspJxxRuGPMct/rFG2W7RR&#10;USlv2Ph4x37EzPYfsNssKs357Oai8+KMdVf5sebLYW8z+hneGqfOmnKuQfdRMVs5lmMVkHm4fde5&#10;lafGxhwC+S99zpVeWW86qBh3RxXGv4p9yBGLTzoP9mxGIH7RvXzOp+4F+RItWGQzXfdcuINAKL+n&#10;n/s5z9wfSYoYMSNjZRoxZkTMuJ94cYyIvCKinxn6qPHQbT9fP//+/luKuc8IaaD4QheejIGIFb0z&#10;z1sUCQjuTgUZBxHgdCr6Lj8j8c7v8mUwEhVAzXSoMwAAIABJREFUyfCfRRhdLhBPJlNAJBg2LBGf&#10;41CA5eBLCdTsybQ90DL0AIjtnhm+juOgoeQ1/pl1b41LBl8KY+U6ArsVy0aJSR+N83QGTNq8wED2&#10;4Eb8sUHdc1ZwoKXiBjLyh6i6ZvauqubgCRY+usW99UFWQkEJvLZyhLQEqDHQQEGJPxlsEgCdBZaz&#10;aGX5Aj8I2M5AUbIsWrNzN7ISijQ2lJdWKBk9QeslkzJ8HE/2sfvQ8GNlgRy9QIm7lnenvAJqFhIy&#10;y7GoG1GHHzZQD/oLgJr3ovN82wEHAXM+54dtZ/MzHvB/33fTGQdEA2BH5zKg26oFkDN7B/N+vuYt&#10;B2teQbZjVUexniUgGau6C5nssm3EZyy4MlhjQjwy6vBWeY9R/5SINu1nNrtHWeNnel15eVUAARyf&#10;r8DFCYkoO0NdDABTAqwYZbcZUGtslHGPVQV+gBHpN4ZfY9IhqIH7RNcrdlvb9rB7Pup57byLVTLP&#10;pJHODNF4bFOlTwqyR8m7AQ9s41q7YJHFLwYM/gx+T3Ojr2QSjzxpyWYAW9qmfcMCVvCzBIu+9+Z1&#10;A2egK+275EABseSJB0v7HpAf2y/axIxWlLcdOfwB/19BbNaX6v9XFSklI74ehTDZFybpjRvUkfqH&#10;nzUt4GebDCpptekkm+BAUqs2WFSS75JOjVHdggurk7Yv0DNMl02P8+DciIhrXl7NQhrruoiwb/A9&#10;oddggF/0s8YmEU1+S7yK7kyC8l5nZ5ju4wTIgSnixEFH0ss6uvnpItB+thOsKgoLk265VAde7IaF&#10;5o/pu5F0l59VQkLNVdavzOfA2O3rdf7nGFXwks6qiaglxlY1z6izOFY0fHvP235Wvuyf65+W3GLC&#10;QDZMNHSSbfXC55zws6BFbD/7G78uphNvii66l5IwOouF+KoVKKJjVwZxuo5Fq4bztr+54uqrbZTk&#10;UjPZjrO0iuur4FOij/uPR6eU0GNzAwNly9QMb7loW5+lb6TZ6a9lt88gnP8v+dJzjN9nmGdtBcGq&#10;OVpvcrSYQWNx8ha8WFHbZVL2JSMxK5mjpj1tMcPEamZt60h7STsouZesK4YwbokqILZiruTmiGX1&#10;vTNGoDxbBhLxBWws/Q39k30qfG4Gzu0Shl+Hr4dc8Dr62XaGqpIVm5eyaUzEUJZEB8o1/3bOw78D&#10;/1lW9vuMZ09bL1wSs67TCnomfVqBJYqPssmi+7nTB+nnRicUUxULeDuuKBti37kT3mtVA0QrKhzy&#10;Q5xwjeulQ7LLLVEmmqyOVyXvooFkTXJJOvhe8iPgR0Q0jEgcRDutezumVeyTNT7/f9Tqk1czF2wF&#10;506bKpp6zqtW7rlhUv4ZvvWFPzcO4vccX8kfjEOmY/u8+CfucVcCdo+NuZ4rr8J6iNe4fb+3UAKt&#10;HHfe040Z17jiGldtCRVRtnOVHVRxi4WdEaN2hdnF+eZnt4w4eas4FRiezSzakjYiKiF+fC8iemFY&#10;CeojWXoWOyS75o/0/BFS6xX9rHz9CxNGj2X9eZaMxDyKKVEydtpiyr0KHbIH1GvL8pb7E/tJ9in3&#10;XIlqOmMlmGTUu21Et1d6nvRP+JJ00X01Rm7/pZ8+T2qvYF2jVobZF7PovP82ZuWSpb+mH7GzcGVW&#10;cXquWToxKy7WtSfdGLeSRye2sF7tMVu+4Gedb1woICEu0Wf07x7D1meP95AxrsQ5/RfHrTkaQ8HW&#10;6NUKrHpO1j1E08y0TyRdnCMQP0QH0LHRQUVF+dTx7VNbXmfLo/O8m6/eFllN4PQzH2Mwjt/xLM8u&#10;avl38WDjF2GQE0+QXsYYo/MgZkROxLfwF7RPkkXRR5joVYSOso3t+QG7dPIaOYcvXyWaemXpvt7/&#10;SgA93ifOG5ExYsazMmlExFoZzy/VsLFif5YjMkdkFEb+6/WjQy710DUqsGbQLcK0RA8UjYZPBojg&#10;xAmAjyBCxN436oUcObhAMEGFOIB5RhW3GuNxbws/khLtHpl1iN0q48lOSY1HxkUJBB5i+vkS6Mx4&#10;dVHQIBGEMRjROE8a0EixQGDDcIDmxk8IyMrl5f+beeUsYEwje8e3xi9wx894LTvGRVePO2avQsuo&#10;bkfWjLGM5IrqEEK3H2nl5LbGpORzVvDaEk7YCssdKVBygTPRVXrCSrOex4IAdcUyLn5IvtSxsKvi&#10;7pLY/Pz/KTu3LUdSINkaKPv//3c6BechMPPtSNlzRlq1qkoKRYBfzS+Ane6tQ6ZxaL9P0RDbF5oW&#10;ZTDgVK7ETeuKVcl/dAjFo3YfFVjJUtXDx7feDx+9Bd/h3VAZ7lac3QiGVMA8NFSBQwYS/q3PbNqr&#10;AF4M/xxJNr3XO6B77tm6K9NxQ7t0ePO7fp8uT9hBdwykKKTdxz5qrNlH1w4UDi+OFEFhCluwtd7X&#10;nfbOIMD3bIBuVrCiobZPfJy/yiZ+dD9tfSRY8pxZoJTBTX6rbvOYGIt+Hr2yTHsscb0eH5IclIUk&#10;beZ4ionHPpqv9nfZL3+XjL/WqzUSRO9H0ZwBQ/zj3s0WEsQkMbqfBg0n4WwHbYf95gqA+JZRW27d&#10;OtlAk/VP3/0sfZ551Hyj5w66BqjAz9IWUu7SVLJLfu7kf/g8agzxX36m6Th2l2WNJFY4t5vmKeoZ&#10;1O4K7FyUJn1o729fQV8fucF3kprOuDPz5kNoNjpt/Fyu6E0Qc36fIsIppMUeggT0sZGDcy0DHPPH&#10;PpbFiLfeLYiyjfF4iQM//KxqbLHZp0vLSSLywny2fbyDrbuIRtDM5OJt+9gF3IpJx3b5udkWYo2s&#10;PLd9oX5lXqYzeavCkXkmVoxlhcDY3ZerBwhMumSc0EM/KwkA+Efi0vB6PvcYA/beuGV2nSzWdT8b&#10;Pb5WBN76+t5v/a7fx9au/SS6nNA5WMN89vkCkS0U8OeYSW5FJ67CvOWDSRTiD8pi/KeTXcdvGXsk&#10;8D0+KnufC2ca4L6NvlIbv04yi4kBJgMsD5Tx+AdVQi38P3/THtOHJ7EHP8vfp3sWutbs7jV+JrRD&#10;m8sHtJhBVQiMbp/n2k59nP+iwjrZMs/zHn1cHB+LNtFd2mvbkrW6PxPoLjRn+PpRWKrZW7xp12Pr&#10;70KidUUXbqF/83B20ZC7A8TP0qXZz15jsE30vf3ZjRFskxITnN9889t+vmmQplEmKnDvyKf9rNaf&#10;saxxWuO3PmOy4B+P48Z2gs7Cl+T3aJZpeGPiOsRATQ+PzC+tahIb8CVR5dFiFNtLyxB5aPvzXjjr&#10;DfbZehEMSH4c7EL+f/OzUtmF93wn+cpYlr7BjWO5L2wFY9hmS9RXd9HPcp7mj4vl9LG2Ce76bnkc&#10;+q8zt+gjcCT9rH1SOvqd4LbvWKPRwPa4+UvGdLt47oJQzh5dSk7itllbj7/TaXKKbXQx6YuflR75&#10;4za6d3ON7Znlc+mJW3g24s/8qVWvXpHt3ICLjNb5PfSj53r/n2e4aCt+tjXqbtxT11m+pit8dHTF&#10;+Acym5gXMVJ2kYBc3XLWZNB6c8U5HovxRpojd2F+25bmZ20Hj2wkSa9qGjB/yH/PkfdIYezyxxPv&#10;2HLmIHfZoHv1d+YJe90Kpn6jgcaYj/6UMmt5ii86upjP4K8yR/PvJPN/5s+z0v1KmNOmE6fyZV8c&#10;GRir4+SDW32Gju0yfVXuf+jXms5vn02fN2rXHNMv+AfFgmBL02cXH+1PM2/oLGNEYiqOg+NuOBM5&#10;tfDyymNmjqPuET4JMR9e8ccn32nsxbwl5QlqWDqDWJkYxjxzMSY2x76JMelzwzqbEc9oPl64nmMw&#10;b1AID/2O7aEt5pbn1u8UHkdu3vSashr5AKYnD8Jry87R+xRVEXeZbpkv5KbJ6v2ZrwPWsn58xH9X&#10;jvISgpKRLWmftUZDGi33tLVdPBpDU1tLQxov7Tm1hjT20qYd/fL6ibIeR73GqurjqfSZmDSgVrIY&#10;NPWtR6gYdkapQl/JCjtx39uvAC47LJWS0NmZwE4KZ04QFoOUu9M8CjOKWRnDRgFhQLhPUpCgO51L&#10;9zk51+tOtjaFszMb+gie7BCSZBplHB5hAZ1XD7oCancpCzsePIbcy0Kr/TG/u9NsqLpUIhPgI4G4&#10;782EWVOeYwwMNsYaOVQ6RhkJ3qHaS9q8ZnCU6xngb9W/VZ2xLjhYRvKdf3v+8oGH5JHlyQWUjAtA&#10;1mBTUguAA+qw2mFoBIS3wBPPK4EqQxygcVXFo582FifZl0ME7ZxIm1Gdhq1CvitB71c6mSw3o4y/&#10;jXkOB7cMa2TrKI+fhdNvIMIB0VvvJpfWq9Du0PP3/fsUjFZ1FmpCV47N+7CBSGSkGxBOPzR1cDQB&#10;8hAg8W+uvoqjHruBi8ig57O6w7X9ve/vsUtqusKzzHKNdWD0ooVln/c28KD9pG5zS1MmswNaINM6&#10;wYwDKoKwABLoY3RD1VkXOwWda8EtCsBeTXYnmlrhV6V3KXqr5LR154zOiwSC5PPhfXyBg5ldNkkO&#10;cM947XP9+QeNAU4Jrh0sNV4cGczKBcuG/R22u6J9jh+/u8Ph23Gz+Fn6Er8CsEa32UlOjQosuG0H&#10;fVD8rPXTuucCqfaHn72Dl9g13J/y9pqn69+Fb+kj0RS5sp/d9Zzme/HZXcyLL1P5VOONO5HJMfj5&#10;+d0uueTvIqsavUHk4JkU0FhEG6uSXXu3+9/JotvOBsgzWYpnfvjYI9c5T03PipHoHfym5Sv+bMOX&#10;QA55PXXDds2BX8MNmCOxqU5iwHpGmxU/cGwXV/eYZ7Fdo+yAx6CTdPGWPJ5fLnNjCzBc/N1JjDm5&#10;kLmg2zDB1Sqc4oQSAxfTjn72ftGuWF8ZeAZ37fJV2tJ7VVEpyVsXtYTiA9/HztmuMyC13yOmMb8z&#10;RyZudtlTy7uGaqs0NAms/SSNub0u73Xbs29+PHzelYAkLvY1pRy1Gia7NUQUCrPSxyVpgYSGecNm&#10;H8ZTLTm6pPkqLB67h2air4UZjkEo+sImeM7W8+ZnD6761W/Deqb91m56FtuM1ch3s4j5yyRY4has&#10;qrHPczLYfjUxngvQxHugA7vfSQvLn8fbDuZmoVt9TJaThnGgs02+USQ1L0xLYqWGxUBTjWqSSQwC&#10;PMNCMH2940LaZ+v6ty5oz8NyHf+z6hrbbSZjiAVNo4bzca9mXzhHyz90xuPZqvHfsSz9rOMZrjpo&#10;8SwTehd/aD+ZLLU+54w5YLtWiDjne1pnIpfq9t8+w28WH9K8AD/L/y9VPJVVp6Cfx2Wf9rEt2ZWb&#10;iX0Dr4KDcNaP9ZQ8o5y3lUEqGlMmzgPCQ8cTd05CqjgtdpexOJNqxmtHvt56f8Sy3JXBerLWU/iz&#10;LQltfO7Y2loT9s32xrqn0cZ7z++Od+450p4bt7zfj5/d6xxaf/IljTa2OV9stm2vRp1vZxnYehow&#10;LUvffKO22rb/wYPe5hJFemPvYAkUlKxHS734aVowX8N7EWdZBkJexBltp5NdutToLMR6lucvq1xI&#10;gzuWzbUZwm4xIWmfQq5Gk1H6HMck+d3oNocFvm84JUXiBVmYSIAbix9e/pWnyHh4hutZDfVe78jG&#10;P/OfjCM2/BQt7ng9W89vpdjXcguWJcdKd2ETdsn6+NU37ss3Dqyc2dghaVSzBbHVV1+MuCuxoQpT&#10;Ox648xYvvWo3jBKIJmv2BYnF/N5dh7wS0bn57DpzxVkfL16j4r/l6Ma8N+Z+j3eLHUxjYtxsUY6c&#10;R/PzttEYq+WpyQ7wDRc+JBfgt/Puc2V+9LFj9pVEln3O8RuGa3miE0e2MWs8ixdu32b7vN/BYGzY&#10;H+rNXRnHrN+GXvPSF5UtDsa2rd/weR7o7jFkm4NFAjJx6m/Hd721hqTkKU8g4dVLGlpjn6LSvm/b&#10;Xj8BR/i7/ZtJ+eavv9+aRnVc7wT+l6BbqD7upe/3yngBwO7r+BmBW4KWrU78+5l/UW3Un5ZMmQeM&#10;u0ptI6/qXMFDejJBfXsGGs+tEqTc48zbCuj7BEj/QcNmePYf1/j+qmAozgbPzW+vgCVGXGpG1Qr2&#10;jbY0GpJaRZk0Mb3bsxDQxyixiwzjZTXXBqqNZWVAPZgaNX4/2/LD7o57z/AbdLRkxReFz7XYMsvj&#10;obMLiMjwRk+KC90F5zltP3nM5S+e3LwxL1oHz5ELVuptKD0uvnh+T6ne5Q3/kNFcP8rRflzP6zZm&#10;yK7IrVakji5z66IrIIj877qvHelXcOsganTeRA4PqKkpX2M8nxkUNft2rSTiHHIv6oW/4+Xnu6yK&#10;2DPb1cTxCQkLBnlOpFxz4/gIyrT0+CZ1u0He2fHKwBTFFcro13tc98r43T23yp4TRDV+kd/m87xs&#10;zBxx6v4dn/3NPvkdu/Qfb/K66aVqXpGpccnEH7ocH4EkYO513xv38b8tKwQuH997/CpQSAxgfYue&#10;nUJBF9/LTmjEn5q2keNxEnfrJBNR0HbwJinB0J248e+piwSAQyhUjt0CAMv/NxpeE2jzv+mc/4/P&#10;eyQAJK+2mk110u6vwPCbjuzr3WT+8rN5zu17RyX28rl6Mb352Aub5Z+EKbBdvtb8uZOibazQN6nA&#10;dK7n/W/bh45Rfnf72OgcnuHn0j5GnjEXjimydj2PvOFYLcuUt6ERXVqzd5XmO+06V+D4NBdobjwc&#10;2l0+ljasJTH9GfQrNEG3rcfi8WRe9LFY1UObxeYD856+ngEVG2443mAzFJqa7QJ/gmu+2NsP+2S7&#10;e8c3wJ/4IrbOuJ5bSdoe3QnF1kBw+1mN4CYWe1tMtfB89X8PjTSBOHn3dZ4C5iMtoHfEB2sfP/tX&#10;p+RfOO9853mn2DkxF8rjKLuX+YzZ4iB2od6+rOGrUffPUPb+ysfbN7Z5bPhYy9aoz25d/+teTOLG&#10;BkIW7ntkS8k7lqUN2n/4l87wbvtdCPeqgP342baqZXY/Gzpc8Sz9qOnomIt+JV3ESOq2eB00+8A8&#10;o4/hY37+6tLZ2Mpx8cjYT9XUwNjy2+u2qw0/u8mJcmk9H5SC8itj1HbttKnZMUGVwPQ8Pvys1Jsm&#10;KPeQzyaHW40P1PcmhucxPOvn2+u+L8dlGWZiM3Zid/9AW+Qu+8g4xuTnteJ6H1AVow6tXfxtvgrY&#10;5a13yQrmY9poqnDqvmzcjQeu8dg3SCWftG1b+7uPxXVf53lW87ChkLaGMfsdy9qumCa2qxw/7TXt&#10;DHWJehn9vWLqb/aR8yPN6X/9zPzGuBSxrJtb4qOM6cbO2TtSl0s/m/kNJmibn/WfG++RxteLdixn&#10;rKl02/TjCmD/jo0Ujec3lrEvoA5cut982K7PeM0HHt2dn83XnOuYa2g2FjRMPK3Lpn7xk/eqqTtf&#10;8o3O3/yln7nHs7sC6f7xgh2h3H/YQH1iRttaxpav8crRAPGJxjmqgvJHcd33v+P8PT7HPfDnv16X&#10;zrQ5fnkxxrrjjGb3IUNeieq52TbcvjbyOfqijds+3LEs7UNiK8atxxazeYoymby8MGbBz3ypQdA3&#10;f9gL/5e2/4u+RQaP35MxQd3sg3Zf42ah+KnVzmHydy3Kh80IvqXN+JCJW6MMxs81t4/74/VDRnnb&#10;CiqXE6feV9OfafSO0Rto2nBTEXjomgPGb9sjFC1LmJtBGliaLqXDNkuOdzmIOJV9dd186TigMQ2Y&#10;9O9OYMgDCvfYRR/VPrqv8dLv/q3OfG/t5WTJrqWjLISQ6QQddKpUtgZM1Cvq/syKlw6654tnLq7S&#10;gs6NDipjsXW2LxE6GUHX1341EEoBf6t+p12dMkxEta5iBzfa6Rjycmp/z45Ay28rao2SQcvbt8QK&#10;aWxDYdBvvrUkzCi6uGhlo2h55hkTL72a48j8yB/Id7b9OwbR4NbLdkVQdQdSR0ayheK+5HkUYPYz&#10;tasLutkLgqahZ+WUCgAxUIvRXLsB5Gxpozo8b76wxFzobDvjzWqqPVvQTF2lLpmWsTfm4Zj6Z/7z&#10;dMWv6oCizbDNeb1ebQkvdYXb77w2ktajurDtFG7bYhuXhNLRDXcROqCmLGeFxxhNhyIjY7SuUtpi&#10;O2Z2jmQ8lnnOcZZOUi/ssIbKJ9CmDo2WHMgqp0OnoRG5T+JfaqtybCtunc2ZZ2d1Au0+wXazZ6Pr&#10;mZNcCR5UK1vmLP9mebdfynywH25kzf4ABxvHv+wrMeiA7QAF85tyn+s0Pu8FG2Te8pn0s+66YVLG&#10;87m7j6RPP0v5uq8V/Cy7j9oWKucz629LiGwEsRjzHWgmuWCZt2yp67n5aPvqMYz9yKm3oKVscY6e&#10;j23aPd8mz6otIcgf+6tvfjbBvOe6znljp0POr9vP3vR673cHj6oubGOcD7nX01lm3ptn7K68fdBL&#10;z7lHpkfoij8MgoJTVLQ3/yXY1MsvWaeS+IV8t+SO5WMUXTxvJtJvH6uNc9025PlK1lIu3MkY/h3Z&#10;bYD+DnZPQotyabk3FiQtIl/78etuZvhI6J8ikJOQ1oH4iAsjMMlAf6+hnNHWDgP2byxbZ5yR033N&#10;cavOYICumBdS2Y+f+RO/la7AazXN1tZ4jecP9XNiC5XzXAdWts9e4WN8PXYVaBjkTc0P/+yxx2fQ&#10;psLP3vrIcwo9luD8UR23TA43OaGf5bay0AsmuuhnfU1bsQhcJynbqXpcLVhW+dngAV+jwkZj9BXf&#10;OcB6F5ZoOOLgzmbr4av8G/PJHbw3PvNn5n9rphtl5w/hGw7ynHNv25JVPhbW6ZkTfLF5wqYX89C+&#10;hfTiK3K1+3xob8yH+Jvd4yDKamw+fKxlrq1s2z3+8DX2N+fDrwVm0tC/jZ8aj754hY0/Mw9z3Xlb&#10;FxKLXfjN93/rXXGT7fiunUion4wjTZcWV5pG0Cvqgudq3pKvX/EG7F3iDZWvj0xQX9RX6YY29s/o&#10;XDYfOH7StI19dP4TY5o2pp2vM9ZLEQn2JDmK8arfbKxyxP1jo7GyP3J67j01m35mLMdu5Dr47rV7&#10;s5lWXzFG3i6tylld8Qft52u8Gt2JS2yDzAtvrWd/bBrk/qOeEb4eWtwF0STDr5zE0tHP10zcmNjY&#10;uGI/2xG2Lfv5gn4ah1FPtWuVlHn5M3+qSWrvrOrc2s+2ZCdZ6bE1DAdMQrtEfMA8khPAPiubW8O6&#10;KEPdsBzdqxaYUA59dPnU3WML22c3dNHPWvbvF/FgeH5eXm3h65qvPFiLPjY+COd9N9xteRpdjjhn&#10;Y2DH/uS377P1nLvebIHUY6q5gklp0+jXafe29nPel6e3y/5EtmFbWCg3Pm/bhvm997Pbi3pezL6Y&#10;KwfpO9loTD4m1nNsx3ztweGtEDMgN1d8Zj5+zT8DD2SOlI+IQeED88Y+IrE6MQJj06v4lPcZ52u8&#10;6jejcF6LA/AKFrRtUl81zS1fLbf/6wv4IHYeGJ3yzUYK7srgRq+hkZ0RTIPXrkLtjXnac3ftFHHr&#10;THTQ/NplUyUl/0ksndVcxtivkViKeJ35zm/5jfjDP4pKlnfLpGUrZ0vtK+d2bv/S6wNLcpvilvMa&#10;XffbNapx0gZEBpC7so9q564evmBS2pLWltYekmXLuYbz2X4GJe2lsVeuGt98Gl4/7UuPcz/MSfUM&#10;wZkVhgF5lIM4/DK+PBjWn3179vN1Xz7Glw2sVODLY6KSDo1nP3dfz1Uo6h2Y7flecTRmC4qjzLsY&#10;beFf6ywNPc+JEDOBdc5xYeIhiscudVZgz5tJav/OdGzzuej3ny+ALVaJv90rz3Syyg6MHTYQeP7W&#10;hp8V1bubKI4Lzr79Tf6ofpMElmVzjNwn3WGjgt62PcsZtw9Wy3jWATfzAXIsLPk5nB9B6N0t+Z3s&#10;lZC8dcj6Zkdsuo09+sHOZ6ytg4X8Mp92BWv+zX2IsA/+NFD9RmsNVefoxSMaawcb/t5JFQcfTFx4&#10;FUn2qwb/HICaNgHg1Ds/A8nx2BofUGozuVZWzRk05VDnXbTJs45e5YDKa8UHk4v7QR+hW1ZIuFsV&#10;dApdEXjRhiVQ9G+O3CXAtJx5b2wGppbxUffiChFJfUwev23PqGRFsy/ndymuSR0M2S6tWqLL4N8y&#10;sPYTRNrZxR+AjvY77dkqx01b2WTzy2uMZzuBOWY6DhttoSdJDNlG84wp6qUTyLuPgYfUxg6eoIwA&#10;KzaWHUcOWhBw3X42vzXfDMzhG6wLzV5zrv7si5/l6+Z/ALIqOUFbz6CFB/o6ACbNeX8mrccaOYso&#10;44W98Ty9VYAOoPO1TCCHf9Sp81wefJspjs6LfI+//wpoiVMyx0vG7I8ou9/oTv23b7P/jJ+d4/tv&#10;QFsXwvbetYKAc4bfbTYACY3YqlH+IokMyB393bdCHv3s0mrn9plmc079jJ+y+bZXsFF+248Rq3ge&#10;1kkGyh84D/5ijArQjPNythLxwAZ2ufHIKNuo0eXGjQym1X7vbGHR5M3yghUaLBAwKZ9tG7wdyJWE&#10;dGHLAfbesMsLuO3IIgMcjzvPXir+7UtmYYe8tcOaq5JWo5K2KVp42+BDbyeutMtumGe3n7UdiNzu&#10;klPa3ejvhdHuxqHbv7Wkznk/OU+sygPGJTaPfOwaQ3zWqFVBzd8IK4HP8xNrQGfT6OLfHt/Dsyp5&#10;WD0PPX6Pd/mfa0sezv3j3/vv7zxOXzc0cvC88Z8OLnlMe8l528bsNBfxjKkE/C7AHvtl/NgK5OC1&#10;x+F5Ric0yh8eWfYzPK9Qd3zKRGyQVF3To3SE9/lWyLjMe2hPX3zHWUyeRj8gc3nWHh9nj33loXVU&#10;1RjadPzYG9MwyZr1NCgwLot+OGaaVRQ2donuHzn01lpNZzZkWYghNYqv5O/5LkUFdbqEhrj+/+Jn&#10;aQ+1u+349vL9HJeZRjWM3XSkyZMgc2t84KI0FC74Y+cTYH+coBs6SWD42cTR8LPGwk5WfrUBwr1t&#10;l859iPfj/y/ZbXQzFp2jHUeQWJaxssf5JZZtPHWCetT22eupWoUu8XNr1VnC9LFSK2R95BtUNqLx&#10;8cLBObfn2Ku1V/zsWitJZC3p6ZFDTEbagl6eL+1DZGY+ZyK99Kqt6/TIqmNuNkCZXowb9t7lZ20z&#10;5/wowIXne3R+ADNS1m1jWpFglO+zzWRaKZ+DAAAgAElEQVSsZ5m54/nYFo2P622XGs1ML+fsZjU8&#10;2mew2B4sdnws9SrJ5l2YjniGc0xD0uUnPdbghsvW0zdFJ5jPRAE598RZzy5atrzOoc3WroLSLFxg&#10;e9xoaZrDL2fbZMQLpJVln0Uwz6Pphj79acP1Klq2l3V4wq6qFyTzLNDv3vWlycf9b/r8IzfNp8Au&#10;3PPRqKYCnv8tqe8GYJo6D6Kyn7FhV8GatDH/5EYz9YKObT8bpO1PbkxBu9LcIP3IoV/s2dkONL5E&#10;NU/TjXEY9dP3pY/Ya9c2jB7fJQcsutgX3zmWPN85EeSZrCemV3wD5Lv5tqFq2gMfWBAKPyfk17Jh&#10;DOP7Ol80L5tFnl6uLbZvjz8xR+QS9/rANBNj4jMPT1wcf2wwLdLSjv0YGntL4/zRW3u+tF2Y2m9p&#10;LSkx/+d8+PqJTOxiRCqWqsG+xivCwQ4+D3iNVStwdjH97oi0ADcha3QoYaGDbPtTXoDTSsuOhzB4&#10;FLDZ7xpXEjQGNGO3AC2fC+BiKckBJ8Plrvrfpd/xm++SUEdHEDszLQA2KgFI53NXOUPjvfWr38wp&#10;pDAYg5Kzgh8aruoiHLr2dlVVxW9+sLOk8cdDRUDM69j5lXt5NZI7y0bfB9WKKqmvKjlJG3cGLK10&#10;5tBAmFYBCMc4G4iap1MzS+nTQbyKx1Lv+KVslQgeQDd2H/+hcxz67skD0pAAgp0Y3nt/a2c592u9&#10;sgojsrlRCBj1ObcW0O5duRnTuT7bhH1JlmsroJ0ON3qhK9gZFVyy8GJQNPbQ+B3Rxd/3r37fv7mP&#10;QdPtoNjJaCPcnLNpigIJwQidOgvFdjp66/lzZCnb9NGxnoPXx6gVWW89ssPk5Hu9WyK46cYsXX+M&#10;/AxtbXup29HXK6nNJBiBBfeKNb86O3f0Z2pqv7Z+fn4C5J0ItA+IHr+X9nvXvvWvoxua2uuxSwnm&#10;0GFvm5dlvT47aJfjtw4YLDQgr7JVAXju1lN1KVre2JGmV/HPgYD1JwBjPfqfc71Osusu9uVancNy&#10;V9mtyNN+wFMrjJhX3HqSfvbYs7GGxmukmB1QipVnto20E3eXn4aee43aouabTacN0lCj4Tc/22RQ&#10;fWVWdEXPatX1PgH2hsyfe8UmIABEDaB0GgXn0Ov43tgX+9mTuNDp3NRUDy5hh6Sr8AVby+6n93hn&#10;fuHZ4QkD9yR21a9LYdfFWNOZ51584wXk5gMH2T8jWLE8xJfs+h0DACY9E5T4bT+7qgs3RUKsjt1j&#10;xxfYDtu2xv8icWi9e71eKQZ+bOsqPcmuWf6uNZ9QrwdWB9x7To/PQkv4g2tiZ0dhHtuXl16a69iJ&#10;VVjMhZnmZ4782c862eXnGzO8ZyVm42cdBFMlt6qYvoo+d/Bo+bibkuLrxvGz7xHf/X6/nz/rXc/y&#10;vVC0YEcf5dkYpM197JZAStC5R9dPVafqeq/mvxwMWR62roPXwef3freiEhM+6ZJGR+ytG/nM2B/J&#10;G+IG84UFm6br6itu0qxwsIOfS1rM+WDNn39+ysetq1FNZ7//9y46nRjgZ/5o6yQEV81dxr62LXNm&#10;5WHDHr52YqXDuGy4Y7a1O7YYsGe79DPPdEHo+J4kvVaPI9dez3kg53dZSYcEon2c9cnnh7hDOjaY&#10;WP/ysUzUsqgbP3v4/tIr29k2LK6SRa64ZWIieHdB9v+InagzHz6oLih9BO3tb7Ii0x24mik0MOHX&#10;MOKxJ25ipO4Qf8TOufA8Hnrv907yOrKKWHaP3ZIoXGkcWqxut9npv/XIuVfJBudfKyn+ol+K9Jec&#10;0xZSZ29eUHZaEwL9veoczFYAvv2scaAKzzKOoc20XEpqzYq/+m2dxy6IMJb1uZ7WdTdoDJ2C0T47&#10;j7wLw8vx7pjxs+bP7WeDI1gAt4whAdd4fdP022ezYlznYdZammsmXpYULM4x0R5YZt19nmfNXQXQ&#10;tVs8y8YF+//4V8eyeLeCNP3Dru9jr1bPa/3+PrGssUCLz4CxmSdJXsqyhfGk+QR2dmll9WKaNqAz&#10;2g9GTuPVo0htVVNkz7GsY7Hf1Yp+vjftveU3/tnJ3X3xH/Qy7WMLsLryA9d90c/4vjuWHdXUtN5L&#10;a64nln2V/Uxs5K3VT3y+388ZVdJjI+kPjFNzDiZs+12oMd4jXy1XlGPLjO2cX7T1Gae6vXm9+i49&#10;vj451rVjVz3W8RqJ0XMddNkyvfZz7vR6F056zVd8zXu9g0FjfyGPzPO6gZP5X42yqeR/azwT+OrY&#10;kPJwFQVzL1xvmiQ/hDfvZSzks6umZmxJsx9/2LNgKfBOo+Q78euuBkg2wqy99O/vv499v/LAgZWn&#10;8dbnJwWhX5jVZ25pQX+ss8avLLZ9QpPmmxMDe76rcgHf4o348l1+z/dkTDpU+TLPLzQa1ypTvOmX&#10;7+K+8w2Oy5yLsw30cQ6meWyjCrdED6ifyGV4bhkn8IvPajdtXq/XswMTGqmYmzH/LLu+f3CP41bE&#10;EJbdyCbi/sZC51JOc+eeKEKuKvCVqG2N/QTyc0hrD+1tDLe0X1vaW2v/Pn+vre3v1noyAvsK4q/X&#10;Dydi0O7BW1HnrmTX0NMREkAvOCYDsd2BJhUoQOMQ2PcigAuxRoEQJucltaSGHW4EfFRiec4HhK9R&#10;3Ve+fxLELq4cAZEe53wIUwLmghKCEXepbFXXiIFcBIJLzQ8d2xxRCAiN8PZzuKIjtHGhBtdaeVMc&#10;Q9GkCSmDfJWRZ+D8rah0PmjLUAnEb/BEGeG9OEd3H713HQ4nwWi5mHC+uw/ds8F57bPNAvftd/LE&#10;wRVkfq6ZDqMzmdCTW0LkMNqt3vEOJ0PZ8OeNp05a7O4U4zztdLHaxE76vd4PeFIlZ1wQy+qoA9Sc&#10;0Nna0X2D3bvz0wnyrd0KRtGzu6Bhxz5KzzxXj5vbqnjeQ+NJdpmM7zp8VDqO3rKq3To1uKLLY8n8&#10;IKcJsGfvUB97ZLvHAKVjbAPCre6vLb2ezmrPPwl7AnH++TKuBJHWT//2JJW04awdBA6FlwYGlono&#10;LApm/G2zFUjsSarADomEJEFfWMKO7evSfXpkz8lJSQHha67Y5/fqtvURCOX+kUMHh0eeWFjSUCUx&#10;vLINgc+dHLR88DPre0ACvnvvd/M3e+0qlo2nWOaikjvwndByQclFJW6PIKmBpuevGbDo86oop1yB&#10;ZPuWIs1WgpoWYF1y34CLE0uwRyny2iepAmECz/gg29RMSrHNlMEkWCe2qju+1LIb348EsfXTBXsH&#10;x36W5Y+JAfv9uWcrMpmPfja79P2HNnWMSg6y0y+A8tg++x8NFKfsK/flB6GfGff/Yv9psz4SZyqg&#10;6ReDmwQM0sfvGFj4zUC2Yay9YqMjg7v4wAJPCksGzCcQee1XFeBhG40XLbv22fM9g+NYTGjbIGDe&#10;nh8L9A3su0kGB4ZLVVwV/OzdTEHfHjkY42ncWDXn0HeWbFquPpJdKnuf4M+Fp1XXpAMYvxlj9CKW&#10;Ss6YQLO++v/Bm3MnMT/2SKJYW2neyLZ3e1YwpgpuM1fiGQdVCBqDP07TRVY+b+AbrdLHw2cXmyNf&#10;rzPuU4AbY2T7ijvhT/tluvkZlm9/xsD7A9+a7qMnG/J8YrF54eIzD9vjJWAx+27b35Ok1/H7+ql4&#10;xeNodt269n7r/fvEAU4i57zDjTjoXt0xlKaE0GL3A73HHulktvzatrAwEj5etsQ6RV/srZb265nP&#10;az/NgsZYlkc32rgJz6uU6Gdtg977wYT2s9qqba2OLuoUyJh41SjbmTHv4uHSyqp0F1uSeATmibyt&#10;J1FGn8dYws+z3CR+2yjegXb2JZ5js/EnYdRWmeOZto/ZuneMSqTr8rOn2OIEoW1LEjO2i0stXkmM&#10;ZR++gBu8rYtUuMU420lHXXM8DVfhzS4/FPt5bFvDdbs3bph+sXurEsYt6cfk4yhcQT3zZ/aN4QFi&#10;2fAf/Pl6LxYabTSlYCnTodmJQ//wd1QDnhsUPcehka2Tie2iN6dYyHPS3BAT33j4maLeeBJfzutQ&#10;RoMHz3vvnbyJDo5lzoCHigdvTPAR+Zc8y42MZwvjrLiUarueY2fjr4EBuTLMiT4XQ5MfsRy4OUlF&#10;d66Ujf20THPFw5G3bKlLPTaGvpo/HMtaX17jVY2qjmVH0S8+SpXD8Ss2+9AvSUdVgUQbsZT1au1q&#10;HpGe+Oy1H7uM7b+9LZ+mggVCO+AS26A0a8ImeXu+Fncd/99ofuG65OuYoL8L4kKjm6ppz3Grplos&#10;a7qMOTR+RrB+qXfp/3u/42cjs1OFi1YV1K0PkYk5nvzgxSvzMvlS5MCcEyNu8PxC4+uMJdtG6w79&#10;goYqZ/VeJVO75GvMp6iUHU3eo2G+O67/999/n8aq+dI/P//o5/UTniUXNzotPV/jiGyBBtxNe2Ba&#10;5D7Op1k/TGP7VFUe6cMfnGvT8L1Wo79UY4juqttxNs95THueq70ogDHvnZsdkPeJa04ca6xGP+Ec&#10;ibEF5Z/+lflP4zPKoV/EeLZ3LXf6ZQUMMV5WJ13539jcDb0+9utDDhwj+Ixz3Kfx7Nh0x2etYM3x&#10;QVZMt5vvwYHPFxUHOH+A1bvmh/YTL71er+BdP/9n/Oj1etV2pp7X6jg5RdqxtX9PXItV94x3tk5e&#10;acKnqrDFR+zvWEHdp5ret62nHKZBZe62NTZ59bidLe33KSoVb997a+2tpS3t5wnrrExawI7PLahR&#10;318/BN1h4lFuFngInOIQd906RZ6T/G/LrHf9zk7GlVGuxklAiETVtyDRhGJlVbuSrwHjXhnEpYKj&#10;mJHVSQtADcafICera+zFLodIYQrQHBUQ+TuDZqmS8HS86crwSolRBivKqUrGfjM2pl2AsotauxS9&#10;0RUCPFRVaNP2FiM/N8Un3IfdRkO1ekKjOp/v5GhTMHRJ+x5Jlkg5nCyB2S6eGtBnOfcJaNhxmZVz&#10;BxB5i0Qm2Uwnyg33uWRiL/PfFXhLikEhTbMVgA2jAHBH0ZROL05D54DHWc5qaqYyHb3do3UBt9UO&#10;6s6WPI5M4P/SJxA3TVm4PUyMHH8NWKTGR8pInrOrkyWfW1/x9vXUdb68jUTk9CQQ2lYMd6DHBJQd&#10;qF+nQNvO4/H4D7DIWAe+g56wABGwgkSlXx9dQV/khh1Bczxg2MkZy6z1g1sMmOcGC5YHgja/EmTa&#10;7p0CZLqWD3CSlOAwdt1/9kjwl9vb6R8ettWYtp3uKnZxyAm/0WXwlqMmqycQHhotyb1mBz/uhDb/&#10;2H1tGrfOMAIuJ3Ch46Yzg/SAa9g8r7T0GQTmtfXH4NLziY5u2OdRdmloNFmiX+F9sxR61HZZkccJ&#10;+7277aWNaHZiVNHGK3yieyhyRZZpg80HJpO8QloVPOY+VkkEix67i3+h1fHH9Ok512HXvtB6qQWF&#10;xCxZWeLx3DI3Skb9/5YwPs9PkVcFEq3XpiOvIa3vgCLJWco97PstN/d14f3RkXSjnfHYhvg5fo+F&#10;5xx/l45q88efO6F05Ni67KCeRTqPmXTZ19tzv6Esk1zUQd63gXYnZhCox48d/jqRYzyQFQ8O0H3d&#10;At7QZzdqAfH+t3nR5rLxGbAy5Y0FU2KFNcs2OYGRcd7IHzj29rG+F31Bw9d4DY0kQtnpGJuxC4c3&#10;3G7fY2w61PxuAt3jr2MPRo0n/x59nC343kWnJmsMshggj9HoxpVL8QGOKTbwo9AhKVVQKOD8M+ck&#10;JXbpIWU7fmOv2v7KSa6joyl4q2xunruUQLol4S4fa5p7vrcuZPwqeSPdWhc2krGh39F18nzoibEy&#10;V/CKScbEBvCztsNyTEQbhHEam9GOtmSs6uwPFhSC8fdVPDgriJt8nPl4Hr5WA8nei8c8T8Fjt5+l&#10;r5iawRLRPczxLiZnnLS9uM4rlTPX4w+11fxO5gJdyBzhZ40lWJiJ7YP+WTbJz7xGNUYEi6pjePpZ&#10;21Xz9/bBoy6sgvClU3fM0WQD7+Y/R28+8bNuX5xY4os/Jl73//O0K5ZNUckFPPP1yOR81WqlWyZo&#10;e6dmfJdtNGkfXAHb2Wjm64yfz8tFSOsu7SAT4vTFE29jufD4rC5PPKtqzNUov9PodvQh2Ipj3z2e&#10;bbIhzPuKZaMvtsfOkxwaEfvxOcRn0at6WObAYoLvGbzq1ZPnHjcf/Bs3EeTM6jHaCldjX8pgCn+2&#10;k4xlDybl6nBibtLNBXSOyzz1vWgvWo7g/N1WlmLsxsWNJidOm6sKM5bbNCONok3iBpWuOM7XxnWw&#10;I9aLFJ1Ow5AbC9kslEKuqgCXvOaZo5O9lHniFM1OB/O2nY2j4n90WyPFyda8bR2Z5TNsQ+aayWnG&#10;NwvnkmGb5tvXRv/M53FyS6vrQVZqqZqvEv9Anj1Pxu20qYzLWu7M/DXdfZ//8Km0s8mtarZYyfRk&#10;7nFppRku1xgnqPTG/GJeOjgVRS8/k3GJ8yCRx2NfvTuKaWH59fNsVzzOnCOJd3IVms3/Jvdw4Tnm&#10;8xmHpwbgpkv1Ys+d+zO9mQa98+L376L/h75TM/JDHp0Bl41FQzT9WYuHYLduTMIdT4aqNuFHJScB&#10;X5VGB9BxzmoUsN+SepMHZbzRVVX88zObX/C1Jhfk0Q3ybqplfJa8EYrOXoXn+T4+wHHQW0qO5Xnc&#10;kjTHkOZDzNR6d/tLCv48etfNV3v9OBCi47RBdbehPw94HD7SabXBEwyE2UwizxJGBztUXBO3GQwh&#10;CXsMYRzbVhKbNGDu8nAFzytRCOLtWDx2O3kbVwZFc890drg7yNe/xqsO2TUgGp0GCWBOwiWFAzvn&#10;cVZGDFWVEoHoHYD4+9DsJP3eekdx78Sdx+PnxQAeI23hbIG5+nUExt7O7PG3s3Vd+XcNhKsn2NhV&#10;hEEWuFctj7TRtMFL95Tt2O5zbjQY1TEWWp+t8G6ZtnNrANNGBQabhZqAQQcxKGxq12+ZtIj+IInp&#10;7Uu8rcGavTJt+pk26TbAAcVSBYzap2CwRpOFO5jSATwBOjDgnLeLknPMGLp0nuAedqJjVDdvK07b&#10;RowCTaGfnd2shElkwnPcxW92NCShdxz6ez4Jr5deSSolIY/A6U68mr4OOEz3JN9Psmjua+w29Kol&#10;56aXZZFOg/Yz3w9Fjwi6+LsbTBmIZQ5w3B4b9efjYOajiy+9+nYMhx/ZQsV6r7KT610gVaNoOIRO&#10;NqzI8WdHEIuuAl2tJ5ajXQnIW/dY+Il8n+KXphKcSGp8u5MGXiWZLW2wcuIbyKKvjE28fmewyeSf&#10;g/3op/2s7Ss6XZJ0xTgZtNzF4oDuAble8EMDOn/0iomqyI1ts6oIJcHPDuj2Kj9rX+xVf5bbrDwT&#10;ltgbzRy+aKsOgj3bGFl//bsf/TQ55LyiH5CBGyh62l6BmMQCEpgJzuCDiG8oCzkfUQXo6PP9vA+/&#10;AX9w+1mu8Mzofebb1IdvaTLBZ17+hbIbXsOXfPNdSys+KHqo2eZsuc9KRxQ/E3xbntXl2c/d49gk&#10;YStCjY+mEs4jiWgVhsi4gDeDNxxo2O5xtc4sPfZcM/7LB5pO0TPLz4Jv3Ah8oZ/c6ilFlyvAZuDn&#10;TkbqtIfB+3zzs/H3R//b4bBOCrpzfdTnH35WowWatB/kYXz6Lv22nknK9rscA/Ek5dbdubSrTop4&#10;7DybsWH4SxdbYmHDDw7Mx3Z7le9vq6fO+Fg0CL1OoiErLlQ+PGOdWG17by9n/3ySfNYDScHX2bIb&#10;/ryNQVUsia9U4eecyWAZW4XhzWMWBTwfDRScRvF3ahaeXtKeO7sDWNfti7yahjyyreeZet8K6vfL&#10;gfXUDI4I/pTqcyH5dvRz6VnB8TN+Cq/s0g02uxHn6GAry6NpIOmrn43cQE+sY/RZORMGdBm7ipeU&#10;PX+2xtKPfp6GOq7iOnY227EAI2gV/qJ9sw/f2ilYOEkWPy00khgn2I6f+KCNH/OT6kBqn2+TeRx9&#10;bN3nKIj7uW66IUaMHIziR2yhEA/Az1LW71g29HIsC98de7r1dY7MgXxr1LPclLKWnDY/ixWdaayj&#10;nx3d71pOLbOx7dblkwDLKp3z3DVXEmq2E81ngPZtJaT0SS/42T998Zi1xd3YlYDcfay2P6RXYr/d&#10;Y3UXDGjjaOvTUDNKzlM8uPhBPECbKsezts3mu/NI8LG+x3ifnVbGfhozRsmSi7umpYDFNZT43Kv7&#10;THfHRHvDjjs+W4iVpOR9ksjGhKgnoYN9P3Cz81vhjYoHlK/QA/xncfQjXtN/YF7YyyL/6El+5v6w&#10;yjxypcINtpdpUFPhjNjxa6cP+llvHcsinJ83NBI3Ej9rq/JUB1vaVjKHYfvW4vrzunUx+Mw2D0XQ&#10;rK5d0CEXBRHj2T4bU89ROz1oqM3R/LKvD+46uxF4Dh6/9ODZ5F6QYbZcbu02Lo0q2MW2Ux6cxxgl&#10;s8Te/+VTmXOKbB0/lTwj9H+vrd/x++Cu44s9Xp3YNCtHj6xPzTRcRiZuOYKOa6jOdRNwqnOSY33M&#10;MffW7NtcaleBd8HmwXbtx3E8NkfIs0BuQhvGSscumAb2ScFAlj/nZIzdWTRTnZ8WPcM7fuk80/kL&#10;6wVtqnXKzUnGejmmxLEQ+Jwx+Oww2PU1azVjaHG28MyZnmM0Ohp/mEc8Py/5gJMHzRs5T+s9V6zf&#10;cX34zabUXfJz20HSOvpgP+Oi5aw8duKlOTSGt+Md0jpat6X1GAKN6bzx1h5P98jWkOSz7UfZ/nOe&#10;pgYE7Hr92LBbATkJ6UsS+suLncwEMiHArhU3IQgIqI2b7WLu1+cZ0GrVuUbqDihAbz2O673e+vf9&#10;r/QuQ7bmamf6+CBhdogZ4MVQj/1sM3Gulx7ByflHux8U7bmNcbaeOF0LdM4tiLJxRfeBlYBOPftp&#10;CvMBmB5ztOIUK7XhI3j0Qevvcd33F0B0n8ofN8F1GR+BTy6rCryvZSLe15guHEszYjbqCBJMN47H&#10;14d/h1e59Sga2Xl9zJEOUQXyXOi86cOlsUly+TfvShRE/nBvjrcZIHRjWR55/yS7KdcHsH2ASszf&#10;55bYsEjlBFjoIL9CnwMAuWJOo7phuIzXehcnf5mA0AF2IDThmM893npX0IiXHR+X7d68GRpPIqK+&#10;+ADi/L3l47XqzLibFpYLdksZcErKsvs1VwGe3X9/i13r2FJPmtxjtx2j/t+0ab/x3AbA0YIdmZW4&#10;yLX3/Y7N01A67gi4zOvQC3rT/Irp7gBlXPOz3byWtZvmob1qWwcNfZztQJtBnWHSNDzZoCH5AoBs&#10;Wjl4vIvptk25/xcecNVAK3IN8BngUPviwzc/e3/mz01L1R7ROXdqdH/jayU92xa937X6ayiBGg+N&#10;JyCKH3Mi3Dw72zn9jJ8UldK8sa+uvV2yqNn5SSCcuR7aGD/k7BufV6daGep/e5wMiNwU49+2xPH+&#10;nGN49GVbgr9e8Q//F58slfwtNHBYZEbN507k0M/ShrSGIf89CiQzaZht2XRtM2bsg4KpOytpq0Lz&#10;Ufxo89L1GX5HH59AabeootvUt1pgzmdYhhpZkew1X/LM89y2DQ/oFWzs5qQF2ps23nbTHXC6Gq8u&#10;P5ug07YNtt22jSt0SSvTIzS+8Bc7WI0jmGQzHfOdC6C4B4svf/FqaPRz56CrTAT5O9vbmzfxEZcv&#10;cRK7+eO9s20gG7j2w9CWoDCd/Lv2nXXktq2H/pkfifvXa6iKhMfPmo4a5Q+De9f4+vum0/cl8COh&#10;xWXj/Ez6Q/oV2f8By93y5HvTzxJz0vc3vT222X+a7br9FbBedNbz36rtf1W64tV1lIf2sg6r48Ik&#10;CndfEcOY8T9t9C0f+OO5ty1nju68n6A19F576d/1r/a7OtNdmJfUMKO22pmGd/HQdsgNRXPM+Nl7&#10;nvGzY5SPnVXYNp7+mN9S8EPioFXy1VbWQg7felcX+SxMrnU1ksIWfdD7f+OJvvjmyw7+by+PIU0c&#10;X/wsZf72sx9+Yhe/8JDys6qCkuWGyav8BPGhfWz0hdcaP/7hZ0kb26GsGrnomOYNjW5Td/n+Dz+7&#10;+1hDB9jY0NSY9tgf+vpmXxm3Wi7xGZPdSVCPem78LHilXfbXuCXf2c+uT3/0F37L5wJGU8dMHHMw&#10;zNYH7Y2pMLr83nqTmH98/rbFJ4hnbUdtm9gM4t/yTKxvcejSKjvl31rWVq3SiI/hPay/33hsWtwx&#10;IK7/6xV/amzgMygdy07gLY+jftwaj/4aG3Xp/vc3LND8Kz/j6owvzW/2kRkvsGSeh9iU8W8KsMhP&#10;sqDb7klaD9CmT+Kr7SRu8H3pX5uv2fVZ7vUXPzFGxsQtRl+FT227WKhZe9X2YXs/R0ysKnwN4axq&#10;NN+/9X5yyxvnl6t00TnYNVYa16ZmVnqFLuc3jm3nnPqZP61wtvTs8MCmgvDyWoX4IY8HX6y1otvv&#10;9W75TeseZavd4/DcNjD8+BaL+Zq/+IXxWX+YZ/HrLkBHbtCk0gqOp5idWAE6YF23LhAjnoc1W9vm&#10;rJpPMJVQOHVTGvyWx343eH00sH/BzcTa1gfystnP81n8AVYbxs+O5yJHEppTivxIarwakubDhT20&#10;tp7t7xZ5V77lr1e2vwsQd+f8LoM1dnVhsTPHQWQABEG+qgvIDEm1zgfSOakOJ+niEw0NAVQMxdkm&#10;Ikl1Gk5t6a10jay9sqd7ikZzl7Kf7vX5mhqvA1JHX0EQEKit+TP1s34C6H7GT1N4Vm0jaGfvRQN4&#10;vvZ+9uRd7yW9i55MCLXgZZRytyLYUA7toiJ4j3MaPI/LCmJBZZKec7YTIT8IRi3sTCJ93AtB09Tp&#10;ztl18H3ZgBrXLQNRzFXKFvB2VhpEFg59uDVGc2Z2JJ7jGNmrPYHwnG2OBDH/1RkUeu2+RYq2qkuf&#10;y4JXOXnf2w7NnQ0Esw0sC51mo1ZkJMG01EAracbP3nq31V757gAP/0mn0zPRAE6C2xSv2Al2gTPb&#10;iuYAT6GFKwpY5ZeUvaMJJO6kV5OLLwn5BA2rAxwmoRz0sgjEZbfhJ3V9dWdCexA9wH67llVfw04M&#10;d6BFrnYFl7FJ7lwyQFhVtLJ8eqilqVcAACAASURBVEUJPzd/vBeywUtk140Aq/TOyYH3fusf/fMU&#10;3LaiL7abOXPsSnIyebvwZkdMVsngYGgf1B7wYDCxKxC5AZH3m+a5G7RXd2Em2wzA1rdksfXW/m7B&#10;Lqs6IgNamDhX75z1ap74gl06lE6w0xUV8LSL37dDTzenCjSTTgRUrZi6ur32uRCRkVU0DSADDTX0&#10;7CU/fyNn+73LNiNIS/PGeKVArVlBi3U226nM4olB949+itZWP8jXnI//fs1XZKXZAgcN75Ug+Hf/&#10;1lk/OPz61sXmZ2cVR2Pv1uPLtMrfE2gyCKP+3QERfd6tG37f23hSZwlejTOss0mIS/Ub+PU0bagH&#10;gbSfDm6kY6MBhrNi7fKz0QN0t730+uhGjx1UyUX7HXjp1wd2wZjtLwnAvTVqCRACx8Nz60fjGfwu&#10;8cwQOsNXt8ccZ7hn3KaOqVNsvbb8dKdz81vws8R19jFxp/RVCERCp0v/Izcqm8Qt1yiT4c8qWnle&#10;HqsxtGWw0ePYF81aFebP7EdSFLl8LHkWX4JVX5FVn393gkH7I+KorVopl/EtNYzDgmnGc/4wCZaV&#10;uwj633qXn93VwR06+/60u7sOeXaSn+POuHwGwJVcIA76wLwaWT2qg+sim8Dmd1Dv743X/Xv7+uwe&#10;QN0TdG9UIoFb6DRM5hjn+FnTQSdGc6fqe72fOA2yHrthX2Kf6vlsFA+Hmv60Zx8b5ER45iSsFBBw&#10;ipslvsW3sKV3XGSZtHy2ZpPL5mpI67X0O34Tz+mNZMJUtmN56/3gihNvsuDFjnLLEs+8nJpZESwh&#10;ZjC207FR5yD4j9Who/R6vQsLOKm1x65Yb6uwrZO4Xi14cN/d9R/cvND1+8LqRBYUB+zz7j7VekC/&#10;x3ityeN1jXl9f2a73xoF8ZzmN1SrUhq/Y35Od/Xoif3owYlJqNssKnA+Y4y2OwGbEfy7yNmu8eYz&#10;zKHphtTGRT+bOB+2xY1GH/mUUXGuIkY99mr0g5+gzWsxnHZbPRracNUF4lzSJXNGspA5ECeYWzHj&#10;NGPGN6hjPOvWLX+5zrJz+MZrWl7prPi9MWIaXWCXzB/zIqtO4Nfj8+wHaPMsl2cMmiq7b7kZyu4E&#10;aZo9Nk3Azy4ct0Ic9P/2sx5Tky8Ua9d7tc99P8ay9D13/BRfth5c/LN/9I/+eX5nu3EwiM8pkcou&#10;UU65osS4iroiKb7ffjErKlS62ArSW4VJkIiObJ9ruXLGsuz5Ju+yoLOgAfFG5HJUgyt9I3M4xMVz&#10;z+L7oU/it62u6yiEmW/xxUfXnfNMUdU0hP+kbfarxS1SMES2zZWyQmrtVYXTt7KC2Q2fv+9f/bv+&#10;bXGJbTXjQZ8HGtrZdqLBYs3KTRurGtNytS0Lvj5vWC7wAX/laJSjw9bHRg/rDP+9y9+bx2s+5wFx&#10;+7+74dW2hc2TvvfdnGRZ9rN8DX1eagvADMRK5LV9R3JPtoHIm/lN+0zs0uT+2BYuHrEuxjY5h+a8&#10;pem24VMdk4yKeVuudHa7QLmxnvs+biBzHin0u+wgcXjuB97GXq8rnzKK72M8TQ+Pzp+7RzcPXSXt&#10;xxlobelNG/He2idHvdaWLrvE1w+XnFlIbmDRuh93//sDbIwv36sDbDOoGS4r4u7goAnW3ulUSsIr&#10;VqOIvHWq0D6w6xiYHK4+lKSWpIzb47BCkxZZHTRUhwLCGATYWpGY7BqnoOTEJZyhjYP/ZA77CXaT&#10;vMT+3h7rB98mnJmdAAJUK8HUrAO2yesLLMdgGVgIYFC7GfoYg4vfuZedP2Qmxn/DMI8ywARiNBxN&#10;CfGyQ0xSA/yzgWaglEB9Q3lHgTYa3AAhOO+2n756txxpQ8CYeftlJ+VExJExG+DoAFanOdnk+UUm&#10;0bWSlVUn8M88TwDQghqORT3Q2KoCjMG3nW06BGncqP+jd6f6GQGNA47TNhVA5waHDjB4jfK4LyvJ&#10;dhnzFhwiec9nks+2I3Zi7/UuUOwuT6zIMB8pR0mcPQJhIX2et+p5nhdpSLsbXnq6ltE4gw607g5m&#10;dmpT18O3rQqM8gjoC2iTFSvrkoHjTHW6Piiv6sPpY7uDLHW++rNsOQq7cL8aLc3XM7ZzQZM1Ji89&#10;9m9dr432S6241GzRUJZUBygbNKh8xA268jlX8plHgm2xTEKe556xe6Hn7nT0Z6R3im8IIjK/rY/D&#10;Rhv9oFtjjI/DLeXmDftY/3zvbJc0fkbmZntP/UpzgKqQynNt0jiBAG/OGVBunrUE73rXFhBnTNaf&#10;935/LyqVcMVuxdbOCpTtY9deAcr2H7ePvel+JxH8/Ycvhp+6feONn9jt79VmlAPLKIPwX/2WzT92&#10;9lazYDZ27Wq3sxNtNyQlYRibjg5g205/Fh87ClfdwfrtY4M39sq18bO3TV01FtoEYwZvQ0I/G2zn&#10;otLhvVc8NIyKBgQ/98PPbnWbwxfsh3FGCqQabQtK+tm2/Qj8LP+4cJMxwKbfdom27fbFec4V8PJN&#10;/Em86y267ufYx6z1bFMWe+LGnqubnDoaeVtXU9uqOfjl5oTQh1h51rhcgEgwiKQf6Z7VLlvZ9UDu&#10;FoRd8rWh4cAcpCYzxBx77/hZ+wfifybqmih90RXaGNqVJM9UsQu33rlfkZOdD4ouxH4XHmT3qJ9J&#10;WaAfPAPuTRxuwBmPXX3tV20lg9iTne++791oFNu+u290cYA22S/yjzSIP4V9/rDZmGfsGWJS+w7q&#10;ReZ+bGbkW/W74LwpqXabfK6B3DM+TbIeNs4JkNDKsS91BXz0+QL3llORXW83v/C56vOPFXgL81bN&#10;WS/lnDcdPO3OcNP+Z/y0WPZOiH7TgTvxHF0Az7754navDVt89FvGy5TpQ990u5v/YRT+kH+6kq7g&#10;18/4efyKE8Zo5ApWg73MFuk8I+f4DRaZPvCm5Ue1kih20N+5EGifanwIP7D3boW9tmplAAcITZGa&#10;1ekPvJEkoHb58z86403/FluM3eLX4EYWUnfROnNTFaJ8b8/N/iPd8tDjNEnQbnh8XFEBfSUGa3ZL&#10;oKu63U2x89Kl8OPSTyZHIxurYnz/PthnqI3DPow4wTiz+dkJn3GazD584sGILMrG3qDY6mtYfA4v&#10;dl2fMV9+oMW8h69Lz/2cF9vatYuGMcHs8w5fNj4Hb9gsoqHKEwrbCZ+ip2nIV8OQ1yuJ6r27PRs1&#10;T8dkbka2rDSUhvvfMhXsrp6op/zSr/qZjv0T44xPPxh5XsXz5GHV52x99bh4L/syjj+/h/+0Tbbf&#10;sM7c8dicU7/7V7/vX/2u38qxwbbsibj0pWdlorHEuae3a0vshUYHYnPmGdyYkmbEOZKLSNPpWs2n&#10;pZi7KuZhQ45pcS/Y8BDe81lp9Xq9Gj7Ib0dvYOb33+ySeXvLR2TvytedH5f80OeYP0eWuLiCMhJ6&#10;8rbAwcTUt8zfsuTci2nx0mMPKDcurmlUzMVYjL6FR4kw5k2M6pgXPG0FV5UdDBbbykKY8FvFL+eM&#10;X/sV2eV9xnxp7K01pJWtBKekd5nFMbSf5KbG3tLe+Xt597O1/6umpJ8kIs+7rYg4ws+taW7wtVUd&#10;Qgzq784cMj3CAQFgMcnCwkLCa78aKI3z+OLUmsBenfvte69sgUIySPPYbaDv5a4JVobSRUJahH56&#10;hGyskeRruo3Q4UTlCEB2omL0rjg6FSpWFGR2OmTsx+DG2MEJfARNqusiJ1COdEp4jir6MEHD+3N1&#10;gY1e+GZDhoRXFOZK2NC4ECCaZ2+9y8CrwDXnyN/fDpNOJ13EY7TkmcekXU4vcnF1yZtmBLqU7/ta&#10;Bvbe7iD08RY541kqu8dOkJoix1KtIDrOykVLBysMHj/GDbDva+1oYyQHgMYxoJZj24XI8rjswQGy&#10;zXHzWWs0o0w59/0Ixgis9ionbxtz62MckvThbCjvCZLnY3cCYEadvZBxOcFhedmjJfwkZf/l2w5S&#10;H0wH0zbJFNje7L890DF0yy50z3JFoMigaezRtkqJHKoSzzfA9N60maseG7dnt+0eVwAR5D7jhD9o&#10;criRaIXNyv1NF9tnyqQeeu43gA8SJZEPA8Nd97Qti13G80L3Y5/cQTT08IL7K9uGG4zyHBRJDaSQ&#10;J5TPthJQn+cQSujU/OZTw9bddOb+re/ffCyLEl6NpdGKd6GpE2W2066nwj4HHL0rUU2g75Uat/8h&#10;rbRR+Db9zvu1X/HrsbsIKm5dN19SYARNzf+A3SMH0aWr6GT6mRbWzdjKy8+SZ7fdof90QwjnGf6N&#10;8sXhh4pnTJDl//bX8DHEN23OUn5D32UbZJ8Q24pDktvYVXactoXPoH32d+QzMeIH3lBf1cwEkJ+Z&#10;gBA8ZNIpBaBRNig6yYTZuho+vMrw2ko6CaeYnNLhyMWZY3Ta/loz90sSDuc/Rceg7/aBsbXuUHt1&#10;nOcxRdZvH8uxws82P37bkdFtEPnYgrvVV8OYXu/1blsI3djb23pFB1EImaPO04l8jZKvFqDtqyvQ&#10;jRurMN43uxjfS1qod6pSZ7QLy4YftpmH/rHru68O8jikwh+0/8Ro+dMeXX42/CFNR/G2JT/mbOOg&#10;noSno2OX+PGFazf8l/GcyiYvrYaN7g5ZylXs4K4V/+78zqHvxgRSWxlAPBZdgC/S+Fz5QVuc8y0h&#10;q7QRfn31syo5sSwFExy8NtZotkRXVzl52oqSJ4ZLR/2uXRoiQ3tUghlJu6zgAB85Z0nZXoYYJwkT&#10;1W4b9LPGQeyA5/zvWI72jz4nhVrruPXcsYqKDkOHflf8d2PL4E3E4hnbKJo33fgPX0yeaAO7a6TJ&#10;hzg7Z8CpdOjORZiv1E2P3w0Mjr20q8O7/R5z8m+JZxhvZJUZ9JRnX9HmJd6kz3NCexQtY29QlMgY&#10;EPNKyipWyyoT4SmOjNJtJuOywneVrPmcX/Mh71221H42PpaYG3GDC1uN10zaq4pHxEHeXSF6O5Xf&#10;xIx+wfexN6Yp/MZdvDQt/PM0oAg+GbaYOMkxmwu1XmGztev8kiNP0etRhRLKUnhLfA6DZV02JGCu&#10;xOP+sKmqBp/bfkhoVLr8TLNdGzLPpnHQmbpom7H2KszuhskF3D6AIVU6/Lt/Wyyk49cdS3wUMEc/&#10;f9y6kbN+nVO1bbn8CO1MMCOaEz3OtfuK8jXWxy4G8RvGuao4z78ln2w7mKscqvP4iF2jS3cxyfaZ&#10;8dmVB4t9NgYCXfhqcSvOKbXv8m/e5x2/jJjBuvF+V1Og6Uw/bv9s/UtMcMvVKDp5e1jBl3uOOXfT&#10;ts/0MVY5NsM5A+pA/M2CnTVfz3yMST/stnN/u+ys+Ze44sifV8JndQ19heWSPvzKI8T3X6uy7nu0&#10;/DDyy7n++FjawmAh6oa6vnje8acjF5XuzcLZ7/3+OAOPW8vy3i2W3ZJm31klzxodk1p+qBu+jvMz&#10;jshqNNh2+lOOjTFXo33yT5L20FwuOAEPpPg/njOWNPVyjKKhvYeWBV4ld99ePwywPEAKhyt2McSH&#10;YFxG2Az76EJFQEdGkAh5poMB/I73H3vkPI+24udijr/P1iFnuam3CGgGTE9ncwIT25S5c7D6a7/q&#10;mVIBbgdFAFMtUaIqBLUOAxwU37qnrznkfieh4Xs5KGtAYpfw3q87MZDk5un2bmDGoBjJztugBMTA&#10;sPi+TZkOH23c6CjtmKZmdSEKK1tGHXoWORm7jZcvX+Oxv8e77Z+uU8H3mBgwsuLrzzwHFiNs6AmU&#10;E7RsdECpriXg4ThDv1EgMkYWgJsy4QCl3cvBIZaY01FZfkxHy7TnxDE1XT+Pfs0qojlQt6HKdlm3&#10;wzhONCBgdLnxHOXVLUMBzJnyLMDStsewnJ/f5IDiCbtxnK6TJpFnPYbf4DlJOT9792ArnXlnWXYC&#10;y9HlkoBharbEQ3RlnyLMmS/tnm0hwUexvfTC8sX5UNa2SgbNBwK2OFjNnNlhZ3134hpYkq+tqKOz&#10;2uIkB5KYdzFh9PEzALsLsAbhN/21S8ZN7yQBVeDLtpm+yc6exToCg8igdWfUSs7Ys2OzWjfL4ZUP&#10;5vUBkj5IO3YOOpq5XPbZ530FwKsAqOXjPd4FGEcl0RK06LsPoh9PgIpg7Zt/jk/Y1S2asW4k03bJ&#10;Nm2S9482YItcnzHYH1umnDjgodPmdwpYOG/nnuPQSKIxMvNGh9zsHdJZNVjK9czB26M64XaSKG2L&#10;EOs4myB4KyYL7O9WxwjRP28JDHn6CNrpPwXdvvxCS6bt8hu2N/Gz2P4psg089qHbV2EpdCfmGUj2&#10;HLp887NSbWfq30YO1A9Apr5wfpFdYCNe53v9qRtD2UrWetVskH2nk022fSr704Iuj59JBnb0euuN&#10;qTZm+lnzmcVwBwX8zH7Iz802GA/zOm4YhRHj++EvrbstcHVSzd29x06FZ0hg25a0QrqTpAfPMGEn&#10;HRts83EVUexrlsrHht+HH7Eb4LV9CQMpSSXzOnSdFbTGHrUeNySrRyVIKDfWvfgTqfviOwYR+H38&#10;LPWwNVy5mIVgOxhylD9LohGrNu4C+U0bJgP9uS9jQuVjhZJlAX8Hh5j/40rS8I9KJs/D2rPHLjpP&#10;VYK9+dlRfnZo6Hf+Jnb60c9jQ40zRhUQ42Mt57vHlpQV4w3HssRH0SntrzRsPhXyk2vAl423eZik&#10;nul6dLbZM/jO0EoPDd7zc6eB8BB01Va2DWz2xYl5NJ5xrOb5S69m41u85HjsJP2yJc8Vy3ouczw8&#10;83a4r/FqySLaNNqrJOphb25/7CSr+cFx8gDv5mNVCa/bz96+2Lh+q5rw4medyPQKGyaxd/lU2sbE&#10;wJeukIfmdf5odR97xsFD5YMtVH7KchO8wTMM4WcZy9IPEtNQN+LXVFjP1zh+vw9999huzBM7P0ff&#10;Cn6Xz/A4Xy9gCcvO7D721nXHDuxGbzYWb/OBNo25AR7QHj879KwW3Cr/MpErcIHC9hQFF8Z+zCPc&#10;eRL7EfMysezoPs58mbsKmsYQ2s8KC+Ok5EGQu6B/ND2W1rOq4dDF2ykzWZucnedXQl3JZ1UskEQ2&#10;VxyNZ3wpIHLeLkyJtz5yCnsWmVHhRtODTfQs9kS3Dk6MX1rlt/w78t66GRzkN4rykTfEsD7zXFJf&#10;8an63LSTwF/MnxjVNl5TSTwnj4Q8H+24436Pkc/6loMK5kaMbf5Tn+zLeBb87Vs8ftu48MRjOXNv&#10;9vmyQaQT5xMqYs5NLo0FRumB8Qdxa5s7bGD7HL6A/PfYgwkWYuqY3l6UzTh3FYfi99Bk6//Tpmqo&#10;83F9xgOtGclFBMgcsXjkZj+xkuMW28q/cJD0PWdsWnHu5A9/F9mCf/DOKY7PIxNDide5Apv5Dctt&#10;bKHlHlvUp1C6qqHQPLPsOiZh03Br1GRNAnJumYwNgK43PCA0NQ3gl11NBNZDY7jgVMS8HptlIX8/&#10;QiJNaa6hLWmMfQpKD1fW80PNIWlNrann30PSfJ7wCA8GdL1+rJd7PQmyX/0meJ/r7GM9q7uPAhid&#10;jux8ggd/rl3XZYK85qp40mgweNIBGjQcRW101sMwpStuXMHO+d73ibE6zsSrETIvG5ULnAZUYXXK&#10;S6+2TD/0W6VMCQyXYoAtfJ53nn2Eg4GXjYvpZoF21Z2O3GMnH1oghw7OGJ4D6D238N/KSwNxPidf&#10;G00wPtP3o3McDoGJc9/v21kSnJ9XSBgg/67nrA+CiaWnIs1kpOUlHcHqz5WUBOVcVRBac4WPlunQ&#10;BTLqV5L9Kj4T2BCs8Nk23gQRGqq9YQl8DS4ArOwIkhQ6dHbSxUWWJBeEpOcoIx06CSvsDljlqgaP&#10;Jc7iGOkUYlxAs5NHcck0S1B4HOC5URUtrsSB58jkm2WbgQJ1lo6QgMjyuvfhsYMc28pzHpsdWYIp&#10;n80G4GAdba7bOiWc4XV0sNm5UQ6EZ/4YJBBkx9EAyOg4Se693IovposD8wX7t3e22Mh5GKN3Bbc5&#10;7b4FlJZa8K8TiFhmImvowgkA26XHGl0OAzrGF9tyjwdyGdtju+SC2gWG1lg9qWdZvrZm8HPnmNqv&#10;snvcpsf66cKbmwfe+/10uB09zeqetdszbx+bcao6cEK7Ykpb9eDXX342dvSMI7bfeuXffgM1VzAS&#10;4HYSChwfCyjRzSzBVoEpdBETcPsz+pQbEDJJs8duXT6kMWUy8ibY5wFgKLWOMF9vPxs5PfeLPOI+&#10;TTZd5LQdMr8vf95ofuElJi/pX7752bWeDsyW+D5/pQvJcghb7/szyUTd8RiWln7Xb/CDbZ39rO1m&#10;5HWo6XLm6nme52TFyuhb3jgYCC3Dym7H7YP92bdg0fNKAkvlM5O8V62sMF3JzwSTs/TVvtX350p3&#10;35vya/t265TtjulIGrdiN+m3R5JeLI4wMUfbH988a6Ue9YX6SPvKlbExIZAf8+EeY/NBtn3HNuRs&#10;MydBxkr3N3G350Q8xUJvxugzKJCgpb5Q5jSq09DXJ9GvLr9DaD5AEaN1GhIr2RYe/bZd8t8ee34/&#10;S/4kFMl3YRnLL/2sfSMPj167tuOMizDOPX6WK0IiA7ablnF03No2sRhkOmQu0Kn97jLg1ekp1h6+&#10;ccwaatudTs3alkjsoNxNPsgLnyWnU1jda2fFOQuh4YHnRVsCPY28G3f6OsZZoLN5xLk3/wMbRf3x&#10;Pf0OJqWfna+GXXw/FraHRs6e2bMnAD9kFYOmj5WQ4DrziZ+13vIMzVW2I79Rjy2TXMXbfLYMOenu&#10;glVW0UvhcVY7nQSai45bO8khP5O8ZTGPWIm0/Opn6bePvHubv7ZCC9fduhBT7QKUCoNalq2HHpf0&#10;yPPv+m3bHm6dLvyNM5MhK77HRzwJerHwtsaK7rEQ1WRU3RYznmqFCfWdQfJ84zxh9dOZ81u1BXHo&#10;wST6qE7vOZ7clGOWxJYThSomXgdiYPon+wruGHP408Zyy+rsRXjq8niV/270QlFBKluw9pNXiG1V&#10;+X7i8/iAs9VqcBhscXRM5f+DBc85quSzj4iI7TdeQSKUuKk1VDmGGIUlqGMZs/l+cImLYR82wK9R&#10;hfT4/IO94jMPTVvy2Eq2lIK1f9d47OQt8iORK1VDG2PZ8G6XrP7u38TG8QX2g2fMXB0UHQAuzdz8&#10;ObB77KHgU2FbzIPwV48t0lRtBa5n5wbKN89Cok5GL4/s2zYVW0bz0f7jRD/PwbZtabrP1/j8LJIw&#10;QqDKUcA+t8IiaE1a5L17A7j1pvnUrdiO2/cnDvQ148uKLuOOMx7LL/FDGpHhU7/Nh/419zs2Is1X&#10;wF2S0uDacMqr8sbfYr/QwWca8d6qYjYxF+PC2DDQK7byj5wxfeDdlN4wJ+TZZ2naz0a+nBPaXY54&#10;n4wP8bP5k53FLDtLbSzZWUwnZ3yatNi8MTRa0Xnvfv51fDhkrmE8y5jHOEYWkESOyEOPzTsKzMoD&#10;0cfbHzKf3fDdqOfN+axC8hWP3J4h7KU9pf3S0zAxlvaWNPbz54/Xj4n/3m/9u/7V734S8dmT771q&#10;/8+BRNTuQmYisepK4pnokvoZDPjMBG5dsrsn6gJkrQQwQH6+DyUkgeN8Bg7J3NXFxLGutdoWTntU&#10;h6+7IigQAS5bWUl1gwPOlyCQ4JSVynyvXhDLQXgMSGhjnUg6NMm43B06yogwQaKNlQeqzi8GsnYq&#10;SUh4e5aFqjE6bJIEgRHOknWf2bFWU4i7QzoAwoqMrlv+zitwvFXW1nP/f9e/2SrD1731DqAzff1b&#10;qS/HDkB/P/LAKvX7/W7dzV4Jd+vBFrrDxmW8CJzUeXFf40SbE2Fbuw4yhjFLp66mSjSriGSjZVnO&#10;wcnrU6/ZaRaD7YStHcAq5+3kQ/Y+1wFWB+z8vH40Rh0ObOPGJKXGJa9T5cT2Y5PGGjnTKLJ13ikY&#10;7AOiHUxwu7pRdPCcG2A4YDn/9nlno+zYe9RB89T5OIJRibJmDwCUIhO6OjxVIObbstosj7UuokOV&#10;1wQYX6CIY3rpAeCWJTtYjyl0nQBv7mS+dHZr19l1Ex0jAKGWcf9t2hNUOpnoYm7oSt1AUclJpABK&#10;FJUiu5iL+eiDxx3sGEQNjazSsy25t765A65GC8vJAbou3L73W/+z/kfv9Y6tWmM9fnav6rjTavSJ&#10;bYB9Mb382c3X+FlvgwP73MZqEIRAgIE+7T/9LLuDKa+RA9ybiZXo7Hmb15Y32mOC7ySJePaRVOPH&#10;nMyvJPCdVERQ6d/Gvs2yQR8NBlZN+x4cVs97ZYtabCXDApVl1QUE+4MULs4rPsK28chRxj56AMJV&#10;ZvGz53yr/B86mjOknHzaCCxPhytXtfq3saXjodfeW7/v31p1d+xSAoYjU2+9q/N59lWD8X0urmD1&#10;nu8VO3s6mZlwpr40HKnabpad/sSjpHNW6oIP1gGt4m+zL7YBUx2DnGDIz3+9XqEXt4Dz2DWwekRl&#10;V421jeuSKNtlvxJAOdB6Sa9Xrbjxi13F5nkKWa8R+u29td+PP2ACfmlV8nSWrTDejP3a0Anrzi7s&#10;ZFvIQNm4O2cTDUnz0Gaq+VnLDLskqWfmvWU1tB6l23wZG/hcBds4YrGWkITfbqsT3DSPxg7rp7fv&#10;MyZJUXBXcJ1mCSSzjd88v6YrqwoFvH+SPbtWSMVmD+AGB7LGKkgOxnYJzVwXrruLStFFY4djH9c+&#10;OzKcoHtP4EoUe4njDpPDa8ej5gtXzvr5c8w08/3uX/37/leOz17jpf2uQmV2iwDObhhcVxLltlXG&#10;aqbhRnyLBKTvH1kCP0J3HexyNUgOnV0yUJyMvFKe7Wfhiz1W+iAXju1r2PFquoYOVyxLDGedbvpr&#10;/q/63HaVOCZNJfb3bFA0Hj/3N35u+vgoQ2E65AMaDlDFMsE8+5OPGaf9Buy6/Wx8J+MsJ7hRRPs4&#10;51m1rectVywqScqqS+u6pDqTcYzEyu9du284lrVN8b0TU46//ex7vFvRxfHO0Cg5mX2VEXEcYx7b&#10;77uoZD6+R9mMYDv62YMvvOsEmyZo9+aoAlQ6zd1Rfvzu61Urd+hng8nVV2C4wJKcxPm3MYjlPKuD&#10;jYWmnnNVcB5T+Hvla0znM4dGowAAIABJREFU13gllnWT2VorW0EH08MOWvcSZ2t3+6H9QW/bwhQt&#10;ca/EpCenl8LjKS4Zr/jFRGi7l5PP9hGWuT2KptADy9Udy3revn5r51yZJOyFVdOOq0atPGc+JTr8&#10;ruIy7XAandzIilhWUvlj44QTD7PZ5K13dNF2Jvzf5T+zAkYVi37ErrBBtiXOrdw4IjhEI0X3PPtg&#10;wWxJ/XrOvGORxXalFRkQv0QvYQetN6EVcoY+D3CPndVlLlgF++oPGwTZ+GZfSBtJ3Z7tulcbq3Hw&#10;rq1yU0BWNY+x2M1VUl6Vywav2AQ0wWhUTvr28/GpyBNq1Go0Pyt+ylhNFXutvTJ+2oP3ekfGjDdb&#10;3sq+dPYCb3bpgH8lHtTSZ4FnI36aPW9J/q290qje7JeKrryXbXjkeddZWcGVq2Qj503C/u29Y0ct&#10;n+GzbdBVH2DzSfz60d3XejW7lZzRyc1bz2kz7R+i6yd/luKRSn+MsZK/YIPBsRPawOLnbZ9mX295&#10;a9tNqnARc+mZ46ox+GW6jDk15nxMnJu8xxNsvffW79haY2hPSXNLY2nYIDK+u14/HkQSAdiiSU5A&#10;L9X+ilD6j+QzDKVfH8Gz1JZoR9h27ziw8mgrii0VcA7RVR2B/L/vFWM2RhuP52EGUvD93AgpjMEd&#10;CEkIMKSWeI3gnmtoRLIcEtvShNnneQn4bYhZQLu6GVtC2jyDU2vdilM5ZA62vSUDKKzkE40F+Uog&#10;H8WHEWtzh8OKEcObYyLtm0yhC7dVXgmmULSyTC8hEDhGysmq134l0CNI0So+5l5SBeGzijXfVjt5&#10;bPdcArTOslLy0TS0DKYyXl4hNA9oIY3cSTZKdmJcDvAcehLnTmw7OLZBZRBvINOAIrpyqLd3gOVE&#10;oo22HZ75ZKNrB2HQ9RBX6QqT1Aum41PWWifVw7DnO3YAoEhl29OSvCo5tY7svVtXl5baNgzUpRQZ&#10;9dCUh81Sd2PoHaxcQa8DkW+Bi38X+UBnV/iFzt0AHnaJ7x6QJPEOvQnwGjU3HQcYXfXYIbt3ccLX&#10;MmE74Mh8P2/lYVngK0DMgeZVVHJiofHE9FW3IQ2oXedpRO8FALhrZZplj4ksP6cBzN2fl+4cFNZt&#10;jx/TWf61JTFtb+wf4GctD/d1luv8TgDKKtAXeq2iiYQOOwN8AP1oy6htnCizHtedwCXYtKzTTuXf&#10;u5K8DHCj1xO2x6vCVDrWijlYwr7eFZiRh3mfIktk+/jJBN/70r/13MNdT5yXtqSX6mw4yOM3jETZ&#10;/i++3n7W46BO32dbtDGr9Ch6sTp//fIKiKykPDrJxhqDaT/HBaDo47sCwzVXW3F7+yTS4L4mPIDd&#10;/3hNNVxmmtA+5rtdWyeaztxywM8xvRxsEBOZZm0V/Pls7JECdRK382DSczaSEyXswmw+1vJtf+3O&#10;v+Pv7GOZBG0FO48FehuXMyAD9klXc0caByjTC3oInNsOCL9t8OXr2fHLJLjtuDv2WhHFdB815qx4&#10;lspvwMe60Gr58osrlmzLGKh9yNYu22asGFw0cH9DFiQQEuPBtiVARpGb9LZ9i78xXXXprp85CovG&#10;L8L3PGzoftby6kC2pooEnPUDto3Jm5AJfpbyJlVBm9uiNX9y8LZtSfg8O/bNcy47az8bHHCa7rJK&#10;aUPuj/wurdKTUXIQ+v7hY1vM40STymYkvhUasC5by2S3ExW3LfHzXnp94L74KiQvQkfYjeDx4xNv&#10;XKNdidJsce3n2C84lsXcbAut8yxgekvCyLQLxOa5aTN6vEDfnyaoGlDm8yF3eJlnoRHtuMrHei7k&#10;7V+4xX79xq7Bjm5i+sPPJmZ2YlSwG6qxZtWck/durkCRxnrkBJdp6FxC6H5W2md761Hjuv2sZVCq&#10;5trgjd6P0F5sHspnlkkkws0rFiKHzipPrAy07CaG2Gr8ybg8H+hs/Ow+sawbJI+fjVzCl0vdz1pP&#10;WMzyeELXY79S5BuVCG6xPWiQnURUOHXMUf4DjXn2d5EjFgzgW+MTbx1IuIyi3RgfK2miTyfeX3PF&#10;Fpg+TY4PHnbhx3LisXNVr+kYGb5sFlco3X6WK6O+ytGo800SG2Hl961jodeqXETOFfJz3Jh0+/wN&#10;eTz+5W5wZH6D/s60t510vpL2OHxQ2dPkxbAig3zVULDXne+QqvBp2oxHCZrPvHWaeTPig4zzwhzB&#10;0weTJi+70GzicdFXquOtzHusVnz5iBe/+F3/zjIjlT0232hnG19Y0Fblh5NzHdcKo134i1gp9gFn&#10;Flqmb7sY+mLLTPOf52IPIce3SyYc67Ex0DLQcinndzl3dQJTEVcdX5b/f/G1JlvTP3UfTJk3X01z&#10;bxN754xt60nfDzt2+Eob3BpG9okXl9Jsdjcs8BW+SR921/OPnzetsA13cpnIGXAeLV97NYTdmCXx&#10;1Sh/EBmH7LAOEF0+83cs+TVnzCL2KLzWaAzMPoY05tbez39KR7wwYEh7SPNHmlNzPMZkIDb+9voh&#10;qHDHXpJ9J9jSQGLBVdxR17Utg46gZ6n9KkVy0tZCtbQ+lDgBhMHIUhlTECsBkpVrQ2BnrSCikaFS&#10;2yAkmXyBLVYqfR0P8RrCypZVxiGVy3cttXyNVxKYUl9B0IDp2O156ewVaKoyzDogpXWGCcJ5Ve9T&#10;aTatHHyOAns6Toj7UOf3lzNnsGcl8jkUrdvICS5VwOrE0Wu++tgu4SdAYnGI87Qyv+arKaGLh3Hq&#10;hx9jj3LeALR2KhqVBGEXgZXUQDfOwEBufOdZlkye4MFALJI0Px3wUO0BmgDXRsRg4PCARYvIpuVa&#10;+ihchbZYxeHCT8D1qGfagTLYHhrpdsvYdp2PEppivA4I3uP94eBjQA8YZ2f9xzlSs3eMaEs/+ycy&#10;n0DrOAraj7qReuJpl4x5znSw4T23xRywE6oAyH88P4PRvXfmEmCmKvi6g8Oy6875Dz1DASWFZyaR&#10;YPSpJ1IlvGLzABKsLyl4HNnx5+keUz/E1kFbuvzgH+xfLKsB2xudGAd0SUg+wi/cILAl3g+P7iL2&#10;UK00GmtI77LPlhPTr8gGOVRPcvnzNaqbPGej7BoLgwgN5Ty+1gxxDqSn7iXpbMDsjqdRCdHYEiS8&#10;7IPsZyOTCHSbvUEC7gEO764jKIrZDvo+yf/CTkaWVEDTPNSubiDKHLvP/BkLjHnm6H4+smQ/632W&#10;fe9XdeZ8dE5ZZ6DbtJPRkfHpZ9OphUIrO3UZ1GZ+1r8xOr/wrNYk4mT+7vim6fYo/xD92djG6Yuv&#10;lf38HK05Ii/iDVVCJrKElXMa1ZnbkuSCzEOPXvuV1Y97PDLmJEaKGNAz+lmO804yuJD7VTesp6eD&#10;jjJMnrnzyytrml4cWkceNrr+LtllsutbQi06NwprUTaiLyiGSs94vFqMuC58Pm/bPfqeBHQXPgm9&#10;5862q5SJZgtnbfGW5PyeWWF8JxGypQ7oxy7B2Hev9HJy0Gzm704gx2THXwU/2qA9dnVpHtrTP8Qu&#10;qZpT4mevzlL62eaH9qhCcUzGkffxrBaivJpeDe8hIZxxzCrQG8tKfetaz8efEeNRbowt3MBjnO0V&#10;oaEDYjHjDPqv2PB9yRmxOXySTiLU9s06FhkXAnwBv0P/W3Lz6PNrvjrGsrzRV6LpijEiacdkO+1L&#10;83FCYgmxbPwuP1PFivYJeZ6LgjcNl9LM5sKL+RNMuJFQODiXsWzoZwEEjmNyNzHNWUHq8VtWbbss&#10;f8Z1zfefRiMn1NNocHxcEvZbSbw7mRo5AVbK+Nkw4+smEmrwQZ5PkmxSJTRtN9xo4ntjNUTi+juW&#10;VeElNro2W3/sXotltZuPdR7D/Mh20er6Ev6gcK+DN177VUWhs3sEV394fPYH2kXX2BHjT/tY2M/m&#10;u+Bnswr48hFpxLh1w3j9XLe0EtMk/kVyLDjMvsA2/OQg/MfyHIzv5gL1sWnUNqV5ET9aF9XxgPT8&#10;zj7T/G/4ScB1wMGMdQ4B43+yrdUGvYBTTCMnChPTqzCDXs/43/udBiGeN2YMzVxOYlnQ0HNJw/D5&#10;3qtaW5MbcAQT4jfe5H0i37POo/Q8aeeI/23LXufN/EFWLCAebH5WlQA2T9KwYZk5cvDar4plUXBP&#10;E9+NoQYaQgQ/e7BaEvdCHLaqgWxoRGdzL9LPNvvgHNt5+4ZmS46MJZ7Zo9vHQ2NNPVvJ7spLsfiT&#10;7UCtE36PanAIzS6cSGwcv6HZxhl6nVif2GyrVmp86OLxn9bTyBPyiLzuli3+nzY9uQrbWGM+qR8r&#10;gHkbRzoPZzvleOE1X4XZ3ju23bgiluLkR+JHXoWF3ODklXSOH+kjsuvAmFX8PvS2jrtQaB85Nduq&#10;2cR4u+SWuWVf52e24hJtIOx8cjijr9xvL+I/4Trw9cPOju43Epur65mxWeyb1JqttNRsgv2IdZ36&#10;z3FnEYaQY4WO2ddbfihfjLOy7SnkkoX+G585PxCd8O5eXGXlWB8F+ttekb5D4zNnvMt3WZ5Ji8pT&#10;sRHg2CJJY7wec3949LOntl5a+1dj/GiMH8350lMWmELt9+P1Q8IzWUAh0KhkmQUwgqqq4DaCHsMV&#10;h3AIOMb46N6LoMIwOHjjmQDv/X4U0E5QABYUnnFVmGmQ/Cx3Qu4SQHfcWjm1uxDvR0Oz/UoCrR0t&#10;KycBwW3zW5fgovATUGcQPnvSgvRKgsKG+iQHbAzyTKk5IBpgz3HgrVEFRDrnlgDztQga8gKQ8L+Z&#10;6PK8zQrOIzxUJeusnKEXO4T8hqI76CHPDU74G8tFxmLwNXeKhyx0NQUWQAQMQnRj/K0bGuqAyTTD&#10;qqCmG4e/jQe67rHPVmww9ualx07+md4JjrysfqrLs0rv2fXJYDYAb6NzDnOQFKfqgpLnySJte3Fs&#10;egLxyLTlYxRtEzSrF1jT5aDeaRk+mDejeEP6WgZNB210l9hROFmokuvM/+jzYULoFQN/bFps2erP&#10;N/+XVroyEsjiEEzOyYm11oFShMt8Ta8kLa8iYrZy2gXizdPMC/rPIllL6J83HZv3qk1ieY4nKQDa&#10;xM7selYKM7AvN8hK0DKhX6a9eYaO1jnmswc6/++AGcFkZO0Apthq25n9zIHzjQyo+78UZGw32FV6&#10;wEaSPuqyRWBGGxJdQ9Ku8ccM9Gemk5NGq/TFAXBAP5L3TW/+2MbMY8t2ikKnqf24dgLBsccTLB3Z&#10;tQxu7eq8OvocOVb5z4zLtDIAFFYAoenCvLPN5qHB1hEHwLGJx/4mAOLWfLuuiZ/dp3i+K2HF5IgD&#10;zXQk00ZjPt/4GACMJMG9MqnxxYHe+ZuAnfyKz1YFwdQLy3+K+uDt7Z+Y3Gnb6Pk8Oqw+dTLFv5Pg&#10;Z13cAM9cUPrQjdtObfh3dSwYGqPg57nffsD3bcEOcNMt+/w95TGNQ/g8MjpqaxY2e9zP+RNfjvqT&#10;wrcq6GtjBeZKwmpVgHMJR35nHR56iuLGBKSJ7VeSRLMKwKHLF+x3zy9FP6w2unFQa6I5SZfoufm2&#10;OjYKrgd/zQtjihRWTrLWdPTYxhgV4H7RJdsw68peCHg9TxRvzGsnBIgZnWhI0Ll25kCbGp8Eu56G&#10;sXM/2+xGe477vFpQCntGvoZnvP+RgejVhvzOkj9jZCa7I5sHC6WpDXrPWCw6ZF6Pkh/f5zVf0lLD&#10;6WOMdrj67Wcpn6ELMKL19auf5S4V9LNusMMOCen6t6yo29Q883wfDKHL7iBRklhWFXdpK9sgWV6D&#10;NSzPc9R5BfCzpjXt3pjjwW9YSeGxMckXXiMuyzkq1jPfE3aAzUFDo4pdWnlmRo5red5udGDUajBi&#10;JgFffBS2zu/o16nibaWe5W2oJSmtM6RN9OD2S+MzJrmLM+T5UI9lWQyL7zl+VlOFU1AkyX3wmzH+&#10;9rPtBX/AcXkOxB25ZsBePBe1eIw+2POzL3H88f/jZ8V4wI+CPFrm3UjFWJbP8LgSRzohjnxYdvZQ&#10;2bNxDSi+XSiAzme7pbtpJm/vYjGwg83ZPn5rV/MX/axXQTjv9cXPxrYc+5zGlL2eFdNbTRcaDgK2&#10;Cua13Tr+ee3VtnD0PePfEB/usauAfGJZ88M0XFrJG1BHmmxNpYnE26+FrsB8bp5JQcFjGCW71hE3&#10;1S+t8rPnd9keS/Czh14uAif/hAI3X8ERV1Eptg/X2f87rowPsX4IfsjxJxuO4feIkf1OoWsUFm/N&#10;6VeexzImVZGLxVTr24e+/uU/b1ti/UKONGfprX6vu6jvcfoZ0Yfd8YKMNxHPW6/GfLYN/Bk/D2Zz&#10;QQevrV2rrmHTXRwKltkq7AuZpa8JbY0PoJP8MzVb0xN9i+eUAsnl2xNbzsrp0L/H5gg47ypeM86k&#10;fW55BfDwWzxIucuYd2Ha8N8yRhykofEq302dup/vHLjllysqmYs3bWijM85RNqidiWZMgpyBddKy&#10;0WhhftnHYaWUedRw5EUrP7Pdy/L8/1j7tu3WdV3JAuX1//+7p0X0g1CFAq259jnd7YyMJI4skbgW&#10;LiSz+ef4gv/T5xz3JCcRzVPtUtL3RcnzZwXuBaz4ILAQsRDIp6CUk+7++ngnmQKT1dti5cohpK5I&#10;FBpP9DmwouCp4wP7JwBwZvI93x6I32Mv73JKNPwShIASlYB1RPOgZJjBJ8CGgaKAkrV33n0+QinI&#10;2k83OUG6H+Sl51iXoK+E2bu3WqJwDKeCEvy6vwKv6mBHdOAgGu4qGO3uNBiG3wtj2YI/gJXNkV0Y&#10;KipZ8nUksAooQLpmHbZmNN0w6l6VKDgLTdKpA9Aw+FaAXD9HF2zED6jTksk02h7JfzpFKnpc0VuN&#10;0YAY6KSe8PMCEuRVdtLlb7rhRpvzY3JGclh0EN1ITyZ7s4G+AkPrACMvlATyxBkwzgqifHi3m2Qi&#10;U2eQOX+5+oLGi/LtFf3B0+gOHwfzKnbSuNb/PYHhwZcK1Xjprq73CcYoNwS/GmfR9JMfjYvyrgDq&#10;6J6mfOvzEb33MdqwO69dDwN9jgT1lvrm/Ja8ZfPfGC1bItqUDVFQQ7tqHVv+WRYBXG74fwdolDPy&#10;YwBMmN08Ot9Ggc1An2SXiQ0LijZ6RSTv6Q0Bmal99TVmJjSy39MKD6wBnvk5Jhy1bcFRJFfC34GA&#10;6TFl0GVOiUh7zgDVNkbaLpdXT9Czu5o+WGbRQCL11X2sd365nLr8DR8bLVvyUdU9zc4o+ULbb1pd&#10;cNTF1cEK/Ziv3nNwzYAgEEoW7r2x791JY56Fx3NCLuhcGs7P/eydtwphBFobj4+9704iO1AWHSKw&#10;rqVl5AsL61ryKwoYrFjKA8+5gmJ00J3PMh3l/Lm957Alphs//HQdzfm3J2xF/8zhZz3ZpDFF04A/&#10;XK/OAp374XOP+0AXt8aqP5oc0iKmHkWEOrFJO+/Wo/5RfvnNhBd9BzGQfNmh/6efZWLGz0v0cTo2&#10;ODGp01H+OCffzsS005Q2yzEfeU3cvbHHqiTpXHbQMDAjV+KSR9FYSbiOK0+KNlqtfN7Li7UM2uJI&#10;Jps9ATpIy13F09XyBjR2UfNC3N0Q5EGjYwjMLXQR6HNwrFHHbZwXuoSxaLN3z8E75T1ZIvl1uTd7&#10;q3gA90zAMKjzpJH5WenBqcMWS7k98DjGsbrrhPyI2QlPFvM5nnwK1Ar/CJ0TO+5H/TAsplUm9i26&#10;l01zWghTRPtZ4UvaDxYjqb9oLCK/9DZH6rLR2mVWds4wj/wzUvaGBRolCkwHVWxyjGdjUmHPZINf&#10;sjc2Jn3WcDXjWW0tbBiEZ9cM3FjxifSKhcOI0aW69kLskF3z+ERJ6bvla6XFLOtpqFFBJFs+ERAW&#10;5bg1jnz87L77PeFRxhSMj65+HnnBJKl4yOcU1ovdeMPlhjrmhYORUEzDZpZ0P236W9OTVCFMlg5b&#10;/1ZY5RmC8ofUA5qEw7YOe4t+j3Y3IsbODC7vOpqg5Jy2y/007zn8rMfx9iXax+yW9s51PktxQU5s&#10;6TGKrzwZ4zf50EpV5DhvSPOkDUPHg6OJ64hl3R8wvqBuqVBhvp3nUJEeah6inbPErjCEyQZW+1mN&#10;s+SPNk3xgJ0BQp7LFy87I6i+Bm/rf2s//Ni5ca+7z33x+K902huVRuzn3+izHzdqdUztDOIJWdJ1&#10;yAh6pSt9P33DaOK2nGLAmqzsHDwWbiTbtirY8xYqkhx+Ni7DEDBfdsSEpIcS4ZQjyhftwuFn/Zrh&#10;/2B8POYuGaENyb4v5ZDY7cz9Ebv46nFtFbg6zrquS3OSzbNVukqiU3+j7ZHHnvTN8gMRw4brs0bk&#10;gXcZg1pxyPGqfBWsMQb/khdz3X/z847/vOhSukrd5fhQPsh1VPLMsS+zt/HopO92JFxT8+E8OIbc&#10;rQsIIL/ZcSxtodGSNtRjN9pw+Znyrfe+x9aVw4+R3pX34VltlL3Bk8pLZiaufY08uv7PxqdaaZbo&#10;s6ZXLHzwGTaphKlzs2b3HI8O2luTIoAuWJkvIY1c5sgv4Tc247Tij+fonL2i2ZkfJmYb2O3ID3hB&#10;l7RQXoI2BN2AzHsI+3BcMgnNf3tz2Btf4XkWDd1OoDDaHe3Dztw+7Y6/p2YDkzfdPxPJ7W9jITKB&#10;9TwxAqieb2QCmRv7+QV/e30GuAC6Q5nEsoE6gUiYRCdXWRH1RDgFXQqW8WMgHEhzP0NPGLmDj/0E&#10;R36Ap57jnTk4uqWupQPpWQwayfzdyWEeiMbtPpTEwJOM0t69pIF1h8hgbAvwkLjvJ9nl+6XK0MKW&#10;Z17Pt4DgCqx/lgSCy5hlSDZEt1HQi9p6iYUvW6Yrw552TkA04JHjNFBBRaIzVGEJBmzx24kho1q0&#10;8U5pgbcSegeLQ76yt/HQe3Ra0du0cO7+fDkunl1lz3T55H6/Z7KL15yBuAwiOigdwMfGLgNmAQqy&#10;aaVgvWRVdM4coFtJPKd9fQm0VCFISTbrzqHD4DO1BWD2gXjAIzfUQYHwohOfOQpP5uDfjOkpSyAY&#10;YzIwMObojg+AwDIBljsepwPnSDvE55A2ctIEfAY2xpLah8ECJnQsg//sOGXChomoKjppm7uigYpJ&#10;1qHM8fJ5lCc5dV/1lb/yR8cf6CYA8oT8IshXAsgCY86R9l0JdedZQol3BVPoseo6AzEMIJRAZaLs&#10;6DQdBSXv2DiCBTnNMN9i3Uza/hGmQ3Y/HTy8DYQC8xp0Qc9lT4D3AOZMdDEQkxwdiRLKt7py/F7/&#10;Gz9riXPaK8kor4nWKS8AkDajKMstJj0hdBb6N8bKUD6H+8IzIS47yGYUrGclA54VKHsdILDGdO9e&#10;jcBgmQdRr3z8rABkJaIoZ0qcWqKfCbR9H93Ep5+9lg6ypY7jggpL977V2ahA4n5wg7aINR5xC6D7&#10;vsdKAyX0iQMs0UV/Lt5it55hglz5tHqfskpZ9iCBz3LAqOusY3u8ohtW/uZnvYvZP089985N2kHZ&#10;VT4m+twDT3Z5sCuswPEfq1F+OoIpz/R3lmSWb8kXnGIY1GnKsdM/85rT7tGGc/xDd+kPjPYo7OZN&#10;Niy+7rTGDWsMX1i9fab5WfoKYVzaegvyiAV8PvSzLjcad+E/NjalfZ22PlHBc67nnCx0IZ/+m7bJ&#10;eUVZ8uYNjpMyKPuAwvq02/Uc6pQwlemi7HA0HnGbIRnLGGNVgHsUdPnTdzDQuRCIXlnZH3qu2ddo&#10;hnJddv/rya7chV3y3c/KP0QXdHjGiuPnM0B2nIywoDsbb8v/p80n8cQOtF0rhw+ijEtfWZip4i3x&#10;I8crHtUXfc34LLoI5XjQt7Nz2zKSltRr2wLI5c3f43xH7Fg/OceRNPAcOUWX+NwSYANzl3zIpx7x&#10;rHx5Qo0KmrfFsqLN7jiZWI92iPeRn8uWZRa1iD9kxyuGlJ+FJV/LnqjRaze9WNzY3z304sQtirmv&#10;q4sBEVifp2FERZLshI/yCNGr8075gjUl8X3Zjeo2p+11rEX+eMKIeM0xjJJDrnuZw3e4n2Vs4QV6&#10;xRJcgUXZQja+wSGT0WcouT3lPWmnwr48ucr7U97lZ70BCT0e3pu0UWHe9MVtj3SjaMXzAOU/4/A3&#10;5JnRz2VEOR60DfGGj5HAJTaxrRY5D8e8io+twfGMU2/cfeA6ej7a6cJiBMeQKvTaM4FekeN4w33l&#10;ve8RF8iWYY0xyJ9RVoktiJMWFNtf6OQw4zjJM7oJQ7GUffvYh/2qLdq1qwhsPtYITpyPfFYA65mY&#10;c4+0rRnLBkmvLJYdeLH0/4prbHkKJsw5ZjQWPDEO7+kxNr927rH94Hm2InnGOVN3SGvF+jn95bnj&#10;Rk3u2ZK8CuS+Rbznxdy+0S/dcUseqI+SUzuv0fOXf8MN8g/HHGlnfUWk66J/zgtYjFM0rmx5pm31&#10;Jt23WCPxmzOGxd1nfpifc+yqGNV0T3694kFfscKzFhUTVHMD80UsrjFGdnmnzS7CPDaEuQ3zibFD&#10;98xI3Kv4YyvuHAMpX2e2xhtPZHfRq6Yc01y4uhDGHEf0/4Vfyjfuvbuhn/wvX8MdhEhPLoD44CPa&#10;KOZYrb+OARXPvMggfQfp6LLrfpDXDl9L/kfHpXy+P0c2AY23AjM/7Pc8GyPk+wPaEpsYR7lRdHO4&#10;HwehXRuIq4/cDPMXagKwGPucD32qLx7guNyXDcyLmRcVti+fMebLLbe5rbv7rhXYNXjikisSKxJI&#10;58/fXx8ntHedoYJUKp0rN386WByPcTtCmbAuEwmKCxU/U6tHdCYRP1OfB9rJ/RgstKADHYTQWNBR&#10;MVGmLXf6w1raz/uIebuTBydAo/L7fL0zQg7dzoDwajidh4oaRk+uyuL85YwKYHtCBmE0RSexNIaa&#10;o/OPvPefAuwv9BXQRTswzt+DchpQLyL5c7yI6VVUFV8wkwz8HOmuQk7RwoG4Dorj4ZqWZGMngIOJ&#10;hTUc7EorShgtfO4jKLdAjGPw+fOnz0OkLX5RvwZNMQEmXx74OBAQHxADYOi5YaAn5v34/9EdeiRm&#10;efjf2xj/NkfvECafXC7IY96LjmUEJi+BDotlnljiKi5fUgt2p+ZG3EHBan5VocM7DlgA0fx5/92d&#10;Fb7yTYY2ZtDHcfIIULz0AAAgAElEQVQeEXUO1Yohk4F4Am0k8u7twTRu11/jvxdtfMWd8JatupCd&#10;cH6hE5OyBYfzHXrmcmY/KXMqYLLgYglQ3ovAzx4ipxsIrU55BRYE8u6wKVtpdin3sKfiq6/UkDtr&#10;HvyMDe3MRY+ahwISBjzlO3iPscLJf2IWq1HAwotVLi+evDvttN/Tfz9948/1YUWvcym/yZqSJvH7&#10;PKelbK+tcI4VWHfNyVbnPr8U/cvPap/yDBVzrrtWpqwG87nM3kTLuvs4dVXT9zrd0U0iWmnBhHKB&#10;RE8SajUSE9+wJK11/7Koqa0aOFfjIa+VXTwE7c3X6nmHfXd7efol8Z/d2GUDZPtlFo/OdNdTG+eP&#10;zXU9RgeISKjQwPe++W05Kt9KgK+CHccdRh802FbCijiBqkO7FI2hmviGK0lbYjD7ks4TWL/4Wadr&#10;33763BFEEcsSC2yzXUVn6T+fkU1L+iaOzZPG1JGhdzYmJKTb9LO0mSP5HOY/WARnEHpsU8ZCvmID&#10;2ivflmjZ/DaGDyVtZbNXv+ffEn+z7YGYq/+5FYXrVXSCjrrBAI7zl92M5sWN3rrvxj1worDICKLy&#10;R15JW9LIk2/+GrbYbOmwtdH6RdqfOMt5K3+WjaHGPA8bIXmkPq+WDbcbsgXWvf8Qo/Gs5LLut9aj&#10;16SDxx3nygLK/PgbOYvPh/2h3ks/aq7nfXgv6qEnaRF9b8njQ+h3vtTv46e93L68jZn3XlgzDjlj&#10;V7NVP3TiuMu3ruzE13U9/pFJUhbyeE+YjxWfXVaqOVN+NlqmPIkLw/B+XxbK3l7sfvZkjnhcxbLT&#10;fwW6o52y67gWqLNcMjqptactOOnnNnr4NZhO2e9DtznfooFsqfkDH7fPUXgtQvb/9CP+ORbxleCM&#10;NXSRn/eGG9rQn87zM5Z1X3PEsrzvmds5V2A6BvUzr0Xjw5a90Un3fvGp3sR1jpWfH6vm2RxF3Xjh&#10;q7hNjOc6T3we3aA54lDaP3u+xsX/WzLa40CUD+Yz3M/KLq015JW/+7m+voqL9KN9ZWLS8UKuto0c&#10;A/GTdNXVIw/9oe9z/qxpmzxukazXcymTr7y2eJXPPv0sY96IZ37afcd8GfG+x97OI8dl1AXHdKdf&#10;8EKc+1jN+Ygphd+cJ5S32mGITa++QonyOjCX2RbKC+205mY+S4WW6KIh5TEQQ7d1L9MxflYvFlR4&#10;dtszwImBDzvoPk9xBWnlOVy/1uY2+GVYTPdnAcTvgcYTfmbOKPjyOsOTP9jY52S45YxvtKq54s1A&#10;qMmauTEVhGqVX2RoRSGqEXM03KThglrhw3mzWK6cZcmjVnQSn5lN9VwNG/RwPfM6bX8gpn/YXXjx&#10;eFXNwPuhMXPkQwZMr6knZyH8lDk+V/ijzvvTZbvvS/57Qz1tEHlH/XUdCnSzIu2Ax2ScH22y1zVI&#10;a296kNwwhqFdtfmocYM1gTrT+vTxQPtT+VCLz5jvdB9z4pi39/jZh4QWJ5iPs4u1Gp5/Y+QfgWDc&#10;DiDMr65IRKC+A8tl4i+vjy8lY3DmlXTt5UhgumYAICXjFw2DbEZ3wYxD6vnxaIWTkC48h25XctAL&#10;ED5Wfy5fXoXnM31sSmzv0Fw1NyZgs8HYD6CoOVOhgaOzoII178pQcF5f1+oze3g/36PxRzCqA8sB&#10;3FCWAhykNemsLQtgPKux63kvhRnSmvygADs4Fz0OIOErTwQaTmOTk378nI/FD5Z0oM3g+7M+o+uG&#10;7yesiBRQ4OMH3jmQHgFQ/Z+08KIWnz+6CmjkzXiQ15LT6CKZ5kPZMj1gN8pZTBGdcxopzdt5Qf6i&#10;DZwq3Gtp+xPKqVbvRB8qyNvcu4sfK5c6GVznvMCpJGXRQwe8W4ePDuvlvMkLBrrWIc33SHfv0BEg&#10;J2AxPRjyRXku/ZYTYVLGEmqkpUAV730a0I0ugLAjleDCil+yaS5LaLmnng/dYRGpkus+DuezdydK&#10;N9D2U8vlcVxjQasAkOs1wUolP6QfBJ1hcnrYA3VvW4JQK+Sy6TLGZUlmB3YIjC0q1IFuK2kUdFey&#10;i9tYMEFIOsjWootAsum7AZ/+b/oztslBL5PneTAEifHcQPcVULB5seuDPKJNZlBL/dGKOK5qsWBB&#10;B8G77DuQN6DkPJSNRoN5JRUJsCyhOXxXWIJa6pUCwWexV/oZhR0sqUI9JN39vq4HPSH8yE1GH9ar&#10;1QD74Y2v1ACg6+68DSS1PP8kJbOBMgMK14NcdoimgVsV4r1o+ReA7wGYb1n0Q3vTd8llzPdO/7xz&#10;jxWatIPcaoWfc3zjHXfiNeVh2Wez5xwruthdc2W3nneG01axmEcQDmIsdPfmj9+wVXSuD+SF23v3&#10;P56EPP0s6cdCgd6LTsCctOfLdZZ0dZ4lspOo0folexa1Ks/Oo6JMB+JJosA6UtEBEmlMG6RDpQ3z&#10;DH9QPIzddkKJkZM/9LNYz/a/FoyfftZtsYZl+PxMbiIbgyIhLP5fX4aXPClDP3t285MO5AXHda2r&#10;C+ZMYlRcQT8+glqzRTzfijJB2eXzuGKRHbCkA7e5Pf2m26Ahrzh8cum57L/r+ostFq+y/TCA0S2s&#10;xNGB9b2LkTIjfIHuPKeN47PV9FKd38TPSGglwOMqQ93aADrJar6R77s9k31etbp2tfwDGN22TntR&#10;y/wsfcbGHviTtoq2VfFZ2lbFRSvqoOMD8o88JM+dx9RHLCj56vGZ8Cear29+Vjb5uGbF0jaxamix&#10;zyKBtW1Mb3JjMRUKBwnL2paW2paucKPwINavDYreVlZjcd02uyg6025XgVp2kI1KmH62PqixKyGI&#10;iSOZhH1Uv7eVe/Ozfk++R7/HldSyoRZXOO81x9JJnWdl9lI5iQglo0l72iras7ftWpVEYqNLtv+h&#10;LlLOSQuPeeU3zoaGep77Wfkzjhcx/OwojjhWgm13hulnm9QTz/wkgmNec+MeeQB258eOcXadrskY&#10;8ybupE7/zc/SloyVh5YrAqY/oExTrjKzm6Oj4zU11Kxpwzlvx8/0L7SdLg9esGCC3QvXisVM7+T/&#10;7KUi9wrF/4l8cibrN+/ivPYEf1wxbAIAzVsYpGjrpgCAVo/JVxlOdp+o7Z7sfR+Txwgu88xfcBW2&#10;+2Tymj6JPPB4+mx4GfYFheuox5dhu6z5XI1LRgHLdEA+lzvHUOaqgCh+W6GB8xKG49jRq7fc5nAM&#10;Ll9cQcOGBdJZDcDEVNswYtHOcYNjr4XVW5dS1wxzuv9UUcrzYtF2hO95Y4/8YITO8HI75Wdgat6+&#10;tZfnGiqWUcGD2LKaHtbuXN6JzbnrlWIcFndK9rXylDbN7Pp5ximxrJ9jzThZ29Hz5ZijClTMzQ3d&#10;OPyar44OPDZI8XR9cczCKAH5Jvld+uySP9LZc7ynXfe56vyk4jv9mXiSq3fgiSnjZzHI5dLjBMoN&#10;r3eMI31Z6Pzm7jhReCbzR+4HfrZY+bX50HCK02Xk+TF9vdvoN58K5pqY88SRMyadDZcIyxDr51MY&#10;chlBBBYSOx5uJQIrHkmPcIwYSNpk81/n6+MGyYngznIkgYuA7PQTYRwQHMl+F6DTqbyNzY2+CJ02&#10;Rlesuk7OzICW9pCv/3lXivYlPcYh4bFvCsjCU528ru7GJnN5Dzkz/3xCwEeMPoynFDdbCbmVHxPM&#10;Ssz9y0oi3Ssx5q7xVUJJyVwXZAOQogV+gxUP4Pw6L1ByHkocVZCKvmTsFy4e0ynbChc/BFGg7Njm&#10;wAGPJ/LADkcaGy5FpmI6QDHj5/PgTwHE2nZENEWdPVb72HtXg0iXRgPyBv9Ca+efAZBAJ6iBlr1R&#10;uOMzGVTBEgc+v9IjARkmDdBJgx+AAktcx5yjJ6GUvGZy2ZzKML6D2M+Yd+6xfJUHILr9cefGueqZ&#10;R3es5JRAh3SOluch+1Ln33v435mWgGFgYUkGT9xxyTSTsbQzzicC/DMwYAGKz+M4vVhzggra8PG8&#10;Ixgh70SPkoXwL15n8jLoYF2N0uNooMT7S7fCAgPvkvqLSJBver7R9eQR/xZI3M2b0ZFttCAfvSjP&#10;Aj7BBVBbiZIWlDX+jvm+VhPU/NO+hq/0obOWmdOujW1XDj/LFT78n2jxwifZkvM9T6zmQU+/T8yf&#10;3vXsAN75Izt1fJY8UOBcK4R47YXHx3JZPwML2h0B2dzDDwce3l15qUkB5fOEaRwnmCxGxgyAyxbp&#10;czA98bmYLXe6MsFMX8Vnu//8Nz/rz/Nr/RnjHtl0Ol9MGiC7ecPHTpvw5mN9P3fNu7ALr3Pd0v1y&#10;KaG5MBPblBHKHAB1zbIIwe1Yae+QHeCI7+Zv5MsO/+B+iwlCtyPy09F/U8d832ry7MYtWz14YclL&#10;LxjId+bERO5ftSKG1+LQw0N/lIRioFSJNQVnWavw34xqyTyTRwzetJ2rHQruKxTcttBev+El2k2X&#10;d+q1B/8IaOWhD9Ntu6wmk2Z8n7HF7meoay+7G5j+iz8Vl9hqic/6dIKDK6IOf075PfGlY0Y+j//3&#10;Z7NgobnZfXX9f/GzPzaG/EcHqJ6clF1bvf3H2QHt+ke50N/mt077x/nSnvBcLcogXwz2By9NN1VA&#10;PpIKwnF2sLFjJY7HcbDiPtvqY8Wa9rniMPEgGlNpbtFz9XHznsIq/4JX3vwB5Y9JiGEbamynnlP2&#10;KSuOGZ2eI5Y9xqUEIvFtJdEoF9wGVr7ykKFAjGQbEiqEXNnxtTAVVxKVXnJeSsJ4w9SJLf6NlhYT&#10;8n0mtbxBUp8xOXE7FYhXH0ma/vhi0xHSg/b7pLMK7rWSS/pktBg+tvRTiTufo6ZiyfV1YOy0Jjl0&#10;AXlgQaczzM/aWYTcoo3YN5FqoBlnabpt4Ko2YgiPuU5evby8mHPu8CA7fdgnoP2s+1jyzsfmfOQ8&#10;feUMaevP5DzET+ocV7AfcQSyE+5vr0DIPu79bC13xrLKCQDTPoeNL98VxJP8ouNqOczHcPys1HKb&#10;xmczZ+E2h1v7IR9fzc9s9LaxouOheyqsXUeR68Rp7mctUQt00+E5RvmKI5ksPAebMxob+04EfH80&#10;lkXTQ+OK2SDtzRVKWq/GPP5FWrPxxG3G8GHZW9lLpinvmbi/dzfS3UUzywm+rvJ9BOTRE+bAsu3U&#10;D+bg54n9YTJv+dzzWs8h8kgSFSPfVkObX/GX+wqnj+9GIb4cONgbXE8/ef5PhQB00VN2oY4Q4ba/&#10;bt9cRpyGo+gf8/sseDmt5I8s7tV8qulpFFAspyjaVlHJx6dFCdE2Wuc4skhSjSFuU4UZTZ/4LP9b&#10;80I3LbTZf/Gf9b7njIduoLG65zYQhsOBcT/JwYHDRlPg1bLGgh8LZz/345zqjGXxpOjJrV4RGFiJ&#10;z9SWltZ0QPvD56x4agf+uSHztJmON6wBwl8uQ8wX/fig6Gsj4ikY5Y0Qj4AFNq9xDJxX4FnJBMQP&#10;1o1pJ19eH+8E1UCXOVvuj03jlc/ZAb6kj4qqql12MkxCmlCi2BNBo+O1/laXaiX6fgBBdlckAZkY&#10;vVtgvFMf60lU3LjHXuQKsEs5pWA8N4JjLSevZFe0kxStMnV4qZaJm3J795SMDBUsfztxvOqsw/0y&#10;EVcMwyj6FA/ZPXEKoxeUTkOhwgMPdMXco5Wy4QF84HA6RaPTCXkSkF1wLZ+P0vpSY+/SjHiMp4Pw&#10;QUNujxLo7bYi8FnPzo73aj4/hAY++zOUXXvh1n0FsOoQe9G4vggAdj5A8VO7SGYkvvmd4N6LqdGy&#10;KcBuNHVQ9Ay15UTODl3EEg/qPS/GkLaS75JNB5x33vju7yOzCfGG871vO9soumD602l6GE8HbwLW&#10;rPwXDzTHF6foxZOdG3/yz5PgS1tC7nRkhwtCdNc8D0DjMj86L0zm5RgIaAr06XNInRczCsp7NW3K&#10;MX3jKz0FWka5lQmvU7HoemT3yktLq/k52kbSUMUL0s6SrCrkUX7DOnUxdY32VHJK4GH6wCDO9/r1&#10;BMeNe2yJJL7U/90+iUd2fhntiBeBgCeYYQfPCBDR3dvic81lYQE31G2ObACD6iB0YMMiqq9AGt0+&#10;25z2XwBceenHnlUzg4CFBY+SRQOa2J0MI1/EZwN30qkwncruzKOPlU81ec2ce7Yz0KWtUMH8SG57&#10;97EfQI+NQVfZ5dX7/99p57G5rhsoIc29I2rFwuf6SAad30xKUTecj7TztFOnj2C3jrrIosEmC0u5&#10;W9c5tp8iZViwElbkp+5UosuTec57FeOiQfSZ6OJ8HhGIDqxIO+pMjc3tsY+N8pKZv53aYc8h7e0c&#10;Dw9adFYRBSP6sOnIePYPp1yXfGhbH8rngvysZMtw4b73oJHjtHXVgbHoe44Vg2eAwefmtHfqBje5&#10;4XxG4hPoLb3QvoznBNBWemGHPhV302Hj2Qbw3jfyTtliYiQeyusrjShTo5sM6Gfa3GlDfnwVDnqY&#10;7gmTFFbOSO0JzpWesp1o3+g2yxMTo1Ov7u828SHm88MTdQB0MDVtHsdDnn3zq/OGNPZlWCYw6KlY&#10;Zb+skLUVOOvTKyCoT7qm7OI/+U/7J5MVLxqxQUkYPOeqnkT2mX9Z80HjY8oOu2ll39L8rMVKiVSQ&#10;60lFyof84MIPDtU10T6U9t+TL+5jE/NsBDVxlW7lnfiz/wwbpc7gog317s5bdmXEOdQ58/uycS5P&#10;fJWf1RkrN6YM1ucdiymGihnLOo6n/vl8HW+OWJa8RmM995vUP96fvJSMZftZxhvqRvUkfj1rFOtq&#10;DN/8Pji9dhtg7CX62fcZywJ9MLlW00hVqwv7bl4POYv2s17YUxISvcLKm4ckr3fTVYnPwkuiV7Qf&#10;8ESwVopmd33/FKth3c9sEnBfN1hk+Jk8ZyOD6VWL3jzXzQue1DOuagK6eKPrir/CBuZjFctyXOVf&#10;6Gd5hs3Dimg6VHFWxe8znt17yKzyK0Wnvbd2plhr4fP5yBeM4he3XDvsIWN4vv4Wy7rc0DY4TvVm&#10;iaGbpWNux5FthxOPH/3uL+771qoZyvWd7WOFldxvmY93G6R4snSGzUqZqVVR/IzoYfiMeFIF73yw&#10;wL73sLPe9ElMKNtoCX63caOIsyYveK9AaIw8v4y0cnyss09tyyuu5nT88cV34HHlWwoXuZ+iTeW5&#10;bRq3zfvOihmrGK3/o+0qaXHtSyt36Le8AUj+n5iyrmG+0XElY1nl1NC6CeA1lhUdaKf4uauLwjoX&#10;Eb1ST7ZsYdDS7dHPmU3opv61bVUGMPzksCuGqUV3Nm1E5xykS27PkSMf6o2eyosif3Rx2PTE44dp&#10;e5fxxuJf4b+Sg5H3Q+MN2RLq7JkXK1o4rqFNoN/k4gHKqPwY52xn3MczOHzx1S4VCKgIrNGRl6ux&#10;n2hf86av/eAzfJPns30c9KG0N1pFXXGqY3vaeLfzalrcfT/ScMee5wIlhq33gi+L0te+Oo/OcRtN&#10;VGgyXpCGgbnbjzDwuZoG3RQk3bSVtO4DVOhH57u8UE75VeMvdS3QBaWj0Wuji/2J1IpCL5RpW0GL&#10;LdUAm4nv/mrc3/0dcsr8KXfI+lwf2WNt4+9bkpbIO77RivbiTe65mvevOWPiY2vuWwhEJLATkVuP&#10;TYTybo/+XwgkYid2JjYbDPP5O7ly7l+aRlRU8kCWiRYacVccAbMbHRxwGTJawd0BsvKq7djsbAR/&#10;PhK6TqAn+hBjAgI9wwC0F3mogAStSiqhnZkT/+Hp6q6TSohI6cpQRIRWKXknhBhtdKYB13Jy+qRo&#10;I+r71w/DG0vFK54xcu9bxkZ7KsOqpDzsdbUQ0gHGbnDt1XLSDgWC2MXsTpRKzPe842JU1qOTDV6I&#10;9OBjbIVUP91xJzrBOwwTq8hV6VXyeaG3+ygjQWDmnUcCS4CcmXhFgB4YDoiKrYSXHf65sQVSF9Zj&#10;hKMDpTvuJ4Ff4Pks3GocNc+TpqSzgk2uWHO2Mcli8yIw1LldTPQWCBZYqblq1VUlvFwfRgeb8Yey&#10;fDpoOTw6nMvGmvEUqNgt4XRPzI7l2/RoNV/50pir0KDVAPV1XRfW9ZeOBNrjaLlSEdk6oORMi246&#10;4JAdoQElzlmoXegls16wZSBIh0nHI9oZGCao8GCJn2HwJzqjAybvzJZs0I6Rxp6QNNkj7wg8gA7W&#10;dFaMFWTVTVX2kbqoIB4T6JNnCgRYRLisK4XsTwvUXE8MeChYkJfHeF+AeUNz8sLJW8IPQG+VFw0K&#10;uaXejv2zd71+JsZY+HnJKnoLJWQDS9Hhzc+W7N37nsmIjMEL90HUERaWORbS1XWXfPQkLmXUZUkB&#10;QtkMfW97/m6ac7upIZflZ5mMYTKbcxUdKBO1ioBJFyXwje5uv5nM+OLb86s50v94ks79UqxqEonr&#10;6VjjIal5dO2WXxKPLGEjm8xEBrobzu215LR0XYmVmAUl+VS8g3Cgi1HevMGg6C34cll9S3iRv9Tp&#10;M1nvASLlS0lhRCetA2MswmMwWTRdVlDIAL9oz8IPk0EZz4GxMMxDMH1dVwd3OXkSxoC/YhfMhPHZ&#10;Lfc3P8viC8IK8FV8VuIi2i7tvZ+imdtTHH726EwTfkJv90X+S1/MXmBDfpZjczqIHxvtZ0uW77w7&#10;2YUqdrGgh6Wz0vj867qQl61a8deyn4Z7vZHGbR1pp8C6sIYSsjs7JokuDhA/E3O5rSUWVHIgDANF&#10;PFvVDAXFsFvyE1WA8wYFl2di62GP02h+FHCIG5gUp81S4YJFKjanXUvdiEoQordMdUzp50Qpjlu/&#10;flaNQvZSYRLNs5F0rRUuwy6xCG+2kdeyS5n38wKPMM6LDzz97MAvHFt0MY44RZ2iwJiHJ79UcC25&#10;V/xpMkqbL9GgXUEXpE8c5MmiR+y72CrMWzxmLOtzdPznfoOyNxrFIp7zNz0OQRdBFpZiI2JwT3R5&#10;Mko6TQyTB81ppxHCv7KhL35WiSwmnbnC6eot2YQ9il+yndkYhLZAtiFshdfdOF2+x/W4ft17iw8j&#10;dnG5gvlUS4Cq+SmmjyA+p632XRc8luUXY1nF+/Ql5mel14FejeDxAJbiMuZoSJefQizaX0lv6xqP&#10;Zb3AkuiiS2TgH/yje7K5hh3cicJu1LGiNWVOdvsFu9A2EUs4z1RM9ffKf+q8O9MNyg/nq5jA/CwA&#10;nXPh8br0k/yPPVZHilc49MXswd5bDSLSSxu7/OyNxrpVPPzmVzJMe8cmEG9Eoqxd19UrNt3POh4v&#10;2lEv3c96AzP2zPGw+M+mEuI6L5zv3A+uL1m/4+74q2zhQje5kj+Ud5795liUmIdj5Cp6j2WHPBfd&#10;fSXxuRuJ51HcF0hu0LpO/nJ1tuue38d12fMJGuPCoJfiBkuIf/P72Nq0nYEMs3muFAvCRYy7zmso&#10;l65ntBG6Jp4k9nU9OvtFNebUChzRLXscovfqGIb6RBlxnR6NgNnY1xuAkI8OSocjdAQDxcHto+Nz&#10;NSiwWET77PpZ7ymfa3rojRuKU8weORYDMHCS8NPhm9zvqeDLuGdN7HPF9ey4EZewhvyb5Wpkp42v&#10;lFXdDzFX6FlRaV1LDZHynaQF49cqUDGevvPWdtuyqcwFHQ0jxM8UGfe7/Jxk0Og3dMoaaEYeOdrX&#10;eo6PuwhoO3X/XDXlyQ8WrVaWD7LGGW0FS/zn+dfduuV2ijKn3LzZHZ/bnfeoKXhujrjtu7997Apl&#10;OnquigX5HvUi0fNZpuuFIWlPhVOMpn4MhxdnEUDkBcRGlGNKBLJ+e3gNBBKR9cTNQlIihYEb8/zt&#10;9VESIrt7bHRI/uXziccgj+ChAtbIEFHewJw7hJEoq2sWlhwM9+h2oyowGc34Hm4bYTKYjHLjIsUr&#10;B4t8hHCvyZShwN55T8Bmz/U5KgC3ZAwFCWhnxLGcY7rW9ay22ZBT4P08WKbR860HAiEnI7BvIIRg&#10;X7SrF9+jsWExJhDqVHZjM1ZjhR1sbtVg3ieRvUWcJ7hPnqDn48EKO+oQrdg0nJoHE6+IZ+ud+nvs&#10;/5sGuk2ehsFnBwwBIR1xWiCaLasyPiaLBBh83w3akCPTD/LWr+GYxe96zzvkqHvOayUcGVDQWTGh&#10;EBgywIDZO6DoNMeXASPNqWyHgjgadurFxigkq1MjWp6UEMrmIdLmUc8ZyQPMYJy2JXdKj/k50o3O&#10;n/Kj/cf5vAKLAEbQGNGBNQy8OG0k/2bTZEep++Yg3TZpH2IragzAieaHPl86eIJxSRUTuDbehHVF&#10;R69K84CLn1FhvvhAngW609LBtssO5zXsv8mGQOOLg/HrPanr9ghhyRu8dzKhQK6Do5+k/Zpj8iIH&#10;i0qUO4IF6j2in6fAdzVP1Wnkdg3zGa9+9vBnkku+bzJDGqowkS2TkvtsGvJ5ChoY2JqfddkefuIM&#10;BFjQ4BLxnM+iLPA+mY8PiBXPalv0AZvsOh72xeRg8JVjMz+ovZfT7AgT2Z70R+s/GxU+8RkJTY5X&#10;hQGzc6hASQGVFfvUlUa7xYDeeWH3lo0wWzF8Kgyk1u/UW857dN7TxyeU9HAerlhqhHCc5DrNwirv&#10;5UFGohtaVBBa/TuBL/GUy4oSTpZgV7eyBbu0iyOB77wueaNtYxLwbSUVaaRkOHUgfuksu43pZ0UH&#10;dPdoxEMrrS7MKZec59C5bHvqzwDMz7qvffGzLmfUF1ThRna6/CwP3HU68LqBv6wz3u3m2G4OqUSv&#10;ApWNH5nj/BHo5EG03R+JW+vSI388AexFtDYl5msrcTbmSP6f2Ax4baxy/O3xBburJccl70y8Dboc&#10;PlZJTlgyIw586ddljvc1nzAfh77nsBcx5Ur22P2s0+V4jZiF8nbQecRZsKKFy0yNwQvcsk+Fg9Wc&#10;h+hO32Vn77iPMwzofnZ0svrqLcplYuBB+dgDB47fo2XG7Ruvcb1EduOZ6w91aBxWj5bBRCp5vGN3&#10;sZ6fcyxg8cKw0UBjHD6fvMlujlLceS01cNFW+DbiigkpbxbL0naR3/KhxXOtdDQ6LCytDKGMyDfH&#10;cwZu4Gku8/jc/aDzgrGsEqZInYPMFaRA+9mTxyOWNXkkj6lTirOKx8THXiRjQYvPEj6mXfSY3pJr&#10;XPHlyc2FpTQvLsYAACAASURBVBVinDN5QVllDIpsX8o5+Ko09yPe1EV54zlYgZCPdZkWhnuRc9LE&#10;cziytzC/ThsatkI2WiZE59JjXwEic2eFVH8xEej42fXAfanngtxO8BVhZ3qX3sq+WhxDvaLMj+S5&#10;yZdsHpOhjjdMbwdNC4toPiY78gWxe8u3bMwqsXI/u6af5ZhPOlB/PImqsRp9/SWdLvzpc3S77/pF&#10;u6BtGW1HirdYlp93vnjBecha5MCX9Kmy9ejzRUbTRPHDi6gDx9pW5/K/Ljv8sduH8/+eu6L/2HuP&#10;lZ+kl3SCsQhmE6hyNKtpTxmXb6zP+e4Pbqf22qItC5JsplFRhKThGAxzSk4iO/8Vc66uF8ynqDnR&#10;7GCiY1Jv3KINEm+t6UbyZbmrR3wNO5YceFwnu4mWL45VuDK6MYo0UVEethKMPDHsxHGzISUQkt9E&#10;9lnlVzcxSBetsMPPSqY5Z8PHuVPYUzmx1UX2QX/b2hiAYhLh6eIpGwKG7GLaf/o996dsjB95RtNH&#10;2h3m+/k/x9ekn+eM3U5yByJhVovtdP+K13wcHl8vrG5kWnX91TmcV9tMO0T8Yfaddlg6yzxLNg1l&#10;U9A5MsYkrte8J4BhA4X3DetLdh2LsLAWNm+LN/+aMz58LH99sPNCZvU8RJRrWo/L2YEMAMSfHFMA&#10;KwJEIv/2GkUlAjYHRnSEVAgxu24vg2eGwotGfljjAF0GRnkvGqmVSx1Yw+CsZpYfRilhqC92UyCh&#10;ZBZ2g4XRLYt+bxhPr/RZkOPdkJ5M8eSLJ1V8vr6iSEFxKQ73ciQd+H06St/bXZXpAjcrVgfD6IPf&#10;OA4dKlzO/4pOmo4gzJTCZUFBgsuH8U6CXHIjeh1fo9u5vtzosnOFjugnCMIEkXSOAkclkxoXC1SU&#10;SwNoMmQ7kXeqAi3ehclmQskUlxP9H7ZlDnl8dMDQCT6PbzkcxQ3TF5dtygpfo3Pp0CEl73YHb+7I&#10;RnDZNxgH1MvRHQkDJX7QQesb+PQ5ClxGA3F1xRfQ8O4Dn9O5wktdc5SDU3ZLX10eIkOga/AenfBW&#10;p1PsXvYcTS8k1HkjGxRr2A3vNHNeAx34CawjdIaR7KABHXbTEBBfeQ17RYfEbWgA9ApFAkkmG3ge&#10;CbtH69s7gx2sq9vdAIeK7Bw7HXMcXSAMwn3lxznvQ3adLy6PAuLUc4IVd5Zmm9VlVjyhLXFZcV5c&#10;ceFz9SoIt+O0I/4FNMCXTu2WxSsu2VjqwBVXd0ifwR+mHdD8TddHR2rO9zyYon4Mu23XezJyrVr9&#10;wC25mHT3AgcLa2UPeoi9ohRZYDafbiFsqINPyXzSHtErDAqInoW1QGjFpcaNuVWJ5NcSgOQFtwRi&#10;4DhsKnlmDRBui+lnvbhFOda++GzcsFUlnpBRN3fZTK6k8mLbsFXRQRjpLvm1L3/5ewvrwTv0rbRh&#10;lImEgpIfzHMGbtEAO2FBrxVsJZ/Z3/SxrtcK3iyJERm9MtaaZDgm8geYOuZ6u7DkoyQLWJ2kA4b/&#10;jeymFulGWjEaMcY3/KwFGpSRMda1xsoTYRmzI7Qxd9xqbsno5EFkH9zuBYthi93P5sRe4ittCxtv&#10;Klj34snoRrStlsZced+1Bt9f/eyGVk1QFkahyWSN8uWrGDgWJtp5DfH6wNQmm46rZLM8KETLBWVA&#10;vKZMm+0lLuch6J749Lhg7aUgmDri59lITsvP6kDmOFYfMOlSfp3vOz5k0Z1zJP9pQ/h+ZmLfXbDS&#10;vOm/zC+3grQsAxiJNRWZPalOOh8yTp4Rkyl5ZMnxjFSxWvgPpp/xyJFjTOp/IMZqNMm4yTPtj2K4&#10;bf7r8LOkFwAlLyT/9D2U49IpdfSiO66lixx/tjzx2ZLVtcb5cKc/dH/gcSNlU1vzFh7fe2NtK4wS&#10;C6b5fsOkw4aix6rmK/z6WTXvmA0VTbPxhlZYpB0+7fK5WicUh2WvFlMjD6zL2s55cz10TCVe0N8Z&#10;NpY/sqQY7eGrTzU75T7VeSnZMX6csawn6tzGDPyZzWsTl362+1bXg6OxbxRvl2EQJtf31ja+Lr/i&#10;4VpDziOjm2ctB8Etzfw92i7H4hy7nyl4Fti8eEfZ1r9jzll0iafpSNu1WcMnfcdPLB7GL2vqudJW&#10;yp2rWIj93W8YtnQZ1Ni4HaBhnCsu2Q3GXuIzf66eK+8h/fL8U3XZi2Zmk37sev7iStoaFaejfZXk&#10;YfUKUj0vMHjtRUP3CZzzQjcGnA1p8rFl27V6xPjIHItkZEEJf8oIbRKLvcLmB//lcwzXARjPpQ+R&#10;7zI/5H6JdODYEu1nkRj8MbF4aO44LuY5sNqdwGJib0TkZ6hTnOPIGXH1hvsgk5+1lpqNEI0buKKH&#10;fPImFNJQOUPGJXHwNJqvHA/i2ZHFGyWIXTXX6M8IP1UhepxFGi0vLiNuh/W3xy5Y2q3iJ79an/Ot&#10;yzgf6pXTRfe33SdQ8TcLWtRt0mvYz/JzuXqHo7ENX3acKF/NsVRRdug8c9cHlhl+XlCmi2sud2cO&#10;jZ/xFTf0zdQf0sEbTtznegztMuH+TbJ0FIWEXZDTn1EuSx+c95wP7fVevVpcu8zYt/CU5bBUU2Dx&#10;znLQpCtjE45JRduc+UPR62yQoW7y3MnDt8mn08ZeS6vtsTv28vwJea2cJF5yxjHrDSxIUuWe+1Qe&#10;FsB3R5GHOA/YeN57bEcgPM8YCwjirCNgtNfHiYSEkkKnstEQyClWkEEhkzGxKtv5GoGMCw/v6c+N&#10;7G3wvIvvuA9/pRP1JKw6SW4M46rPmaLIWDPwSAzjq+3PYE6LHTMMBq8O5M5OBVbYN7a2RDu7RtTN&#10;V4LJBAy3NOH9yKc7b3zvL+7vra4CGmsFa3eO7g8ltveSYA9H4bKS82/JAkEg2RCH3BSAEBg0fnKr&#10;NQWQa27/w+cMB1Zz4vMTibxnkkDAwY3FisFT0lvyy9U0aYmF/QDxjFRnA7f+oAOd4vcLIIYSmrw7&#10;gPL3f2R6EmPo4pCBGjsd6QDUZvxpnM9n2yCat3sWWwgWfVsyXjuWYhaP6YxJB+/QPef8Rptc+ZNg&#10;4Bj12ZhJUsoH5T8Q6qweBW9Z1qbh2L6E+u3PZ2DMjlSOw0C37r1M9+LX3g0HUJ8hYPf3OHat1LQD&#10;PJm8EWjj/WuMzvOhn/7T+MjrODenA1fnkKayLyzAeXdf/V9zZ+F+Y3RH+XP1fJMJgbtK4iHQXe3k&#10;r3URAWav7cwEAfhDfvgMgkM9O/vZmjs6CeIHqTpQU/dKjUvJ0lOfXQbpZ8uWDJmjzTU740GZuoIo&#10;O2/P0pRj0Fj2z+jAuRLo/NVG1LjV5GCFE4EtdrbB7sMAwjpz/PnuY3Zu7cstP2vFOdny1eP2z7uf&#10;HYFTzsCJciqQlna2zW6doix89xffu/bCz8AnP8ITXH2L2lrEt/1bewlgKtgDfmjsPlW8NLr536c/&#10;OJOVO/YT/N67McPuAJy+VT6WXyXPvI/z1cG+bPnu5L4C2MMnAUZ3BlosNFeAfq3rp4hH/RiNAaRb&#10;9HjIA7cFCphcxvDrc35eb372KGhKburZTJoT/2q1qdn0Uz9PP+sFAB+v01Ed2UUD2fjdtozJDM3F&#10;58wf2UmN0aHsOM/8rCcyZPt99R3QTU1mZ/STQc7CeOZYbVw0VGEju7CRsG7no/mF/2cyiC9isLMQ&#10;el7HopUnyD2BC3SSdNwfnVSVLTe6yXbDbF75VyVUrQtQTRCGxXkN7a3bycFT9xO2qp7PHjYlTY8p&#10;g4DiBMlzC89oRNA9TebedOvNv/C6haWgWDjefMi97+fMqTT+1bh9tUdePTdeM34WfxEYftb1xhja&#10;/DEbB+CngOuvE9sNP0sb66tpcKxIc3PkvhJNX24r6N3qLJwp2VsfGrENbxdGJ/Mt6iw/bJOSS9F6&#10;NzB09H1pc9Rs4jbHMIAnZHwbd//M2s+B59/7ORNn34XNrsfXr7uw/obOQdGWR9k+Uglaoyt58Tfe&#10;jffzoAflAfsn/k+0H2NjmPC/FbFpO73BxfXH8xtnLEudfvOzlAXZBUsuup/Nu8/l0FZuaTqb856a&#10;e+F4981Ox1FwdnoZ/d5oTzr7T9nFlBDNJLT5PDXDHP7q5xmYdKU/o6113ycsiec5bFoUf6oBlvml&#10;MzY9/aySmcSqfv3hL3xcet9jnfIfec/dCIbNiKcpuROIhgkYG5Uc+lkwang6krGiH/E2coxH2MDk&#10;SHj7iGXpZ7l9rJof8rBfZivp770QNOjD61yG7ee56nLExEAXSplnc4fgftZ9+Tr8hr/SdiLCr2x4&#10;g0t/xPwvoKK4sEs0H3n9qWu6l+fkSldYLIiMtpu7zslG40k1hBpGA/ESY9Jtc8yHFn5vL9plPnHP&#10;KF4e9AAqjmSSH51HCkT7FMsjUS7kwxjv+LN36zyfJVtD/0vfWnosu27yhwMLOX4BMI5BYN5KOTN0&#10;0fV7f9vWFz10Tk7FYzwugbZG2+U6tjQ5IwaSvaZvL9ozT3E2E+Wd2N+Ku7DVjMCmEW3xzybgbEzD&#10;ZlHZhBoLfZP+foh+DLntn+J1502NnbkrJHSWrq47tv/1eMNxl3Qt1rOyMBufJJ4ilOfTVBCP37jc&#10;/YbmQUxeTRsjjmGBGzGaZikLgTqjbvV9dUQKZtz4o+dm1/We/e3yITtQc9ZWwhm4HgICEUjauUyA&#10;RyfUdxITm/1rHr9jJ3993OG5MAv8GKh1ArGThe/5ErARLB1V2DtuKaKKHMYANzYSyENgE6k9er26&#10;7VVIdetUBR27z99x5ZADNqOIfCrQA1zsKby8VgnQShjdcWu+VALNhYbEhH10EUU7oI0tgO2Hqt/3&#10;rarsN7/4c//B9/vV1lzcsokdSnk/n/nur5bm0vEgoC2A6PjHHIvODPadXuwioLNJdFc2i11ngm7n&#10;Y9TkpPzMFhNgyhfpKn7XfbgNiSchvvv7HJy2H4B1fZ7vuBroCNBU8OHVehUw9+MMaOg/n4+6+nWQ&#10;eLa8ybhjjp1BmYJhTMCGNDBdX35ApCcT5MyYrEQXe/Qeg8C6jwdAvhLFO40I9EZymIDedMqd66jW&#10;mzx4EBUIxF1zswKrO0DqP2nm3aCi0XxQA1tbNUHAwU4szpNyOWQwZocAVyOB4N/sDbsK5ShKp3ys&#10;ZwLlzlvgbHQjk48v25W5fXB7oIKSfZ5jZUcZbYnbZPKWNlUgCvdzcGSusVUYAOnQCHTNgbk8456r&#10;T13uFbRZEBor1InsAQX5T30kj73jevBkGXiuaylv7qcEQs0nkebUddc5bY/Hbp4bY2XDKDjclri3&#10;AC+Rc9/1klPZPPrQcvj7Ll9piSHaNH2+7j0AZ774Z3QnC3nPxB0DPwXkPHtm1VlfxzyGTh3y4fci&#10;nZkkok571yB9jPiBbm4Q7fOxVfQbtEmcHwDZZclUFfhPP4uo/fdZPDE/q84vBv1WDCaIp5/N+9mD&#10;nAAQAP7sP/hz/8G+9zNWrjKhbuTCvje+9xd/9h89Q0Wahd4CJLobzFfkDp8K2zIiTTd2r2QAoMOp&#10;/bBZBSY8v4crNFcnyeVn2dEX5jtqJQaTvLRbgWfrHWKJ2IHP+uDz+SA+xRdub0tbVt1azltPLhKY&#10;49M2bciX+5u0JEjJV0RvheS+RDiRttxAOHVBW0LQDlsHtPtLtxEI6FzHbV/DPmfTdegLC0R7j45b&#10;T7BzjMC0U2PsSPkxbm8kbFn8FjZ9HMpzfkH0ihLii7dkCn8qQW1/08cq2Mrmq2OgzNRWVbFC29G6&#10;n+UzlaC6Sqd24+KTn6QDVwvID6L9LJMd7s8YtDmvxTN+la3wRgqtcjCZIG+ZtHHfKVuMJZtDeTuL&#10;FvJrNke3S9INvoo3rq8siDDhrAK5HYA+7KDLMzulV+N62iclcGwFDMcszEi7bjHTmTwQVi655xkt&#10;wuPWEaoGut3YXmehZuuBzt07eOP4QnrjzYRmgyR+LEaUfzv9rCfAOF8ltRkjUgY9Br6W9E9nfZnM&#10;O09lg17iLo9J993nMWEBn/iMIpDTwhNtMMxDm/TN73geeUd8RV/lq/Bc/2gLKR/Ufx2UTT0xef7u&#10;75PYsnj2xo21lxL2f+4/+PP9o1iduFYrlvLZPu9791kFHhuR14y7pItHTsKLhdJZ3+IGe/hv+jxP&#10;WFJeZYOJxe1smWZztC+M7m4fSURAeEBNLPuJ56/1xLKOielvtAJimd0gzio/e+PGvjb+wT9aTaNz&#10;0NCy63ou2QDUWEl7Sf5KJszPuvyykDZwqucRaIOOPIKOGrAckeyEFyXYrBItT8QNPIuRBTn3EfwC&#10;5jl0fDl/GMsq1qCfRfQ5MtE8obyeOO71Fa1/kpmAtl5ymWA8OG610Thimf1jTGy5s4U+98h9pLae&#10;Yw6GPDU99+YSz/ORbjdu+aVXXqcl8k12UbGI65p0PhpzRj4rzUjLjV7VrMbubD8rn2P4LNH3lf/M&#10;I5YtH+t2hX5WW14n1LxIuspuVIFCdMzKRWGei+XJ6OexD+2vvEbhw5PnLLwoX2i0H3nYanxjjFIC&#10;jfu+ZTu/+/uMPfrMmTue3VfWtXrLNvOpivXi4at2tGIeZ0MN7DeeJsx/rn/wwUe2m7SUXfVzd0tX&#10;WORQ4z3ly/09rNhYub/77vjZm+Mkt/fGf/Af0YTx/H2Xb1w9F+Inb7xSrAQ7R9pW1xMXsOjhZxbT&#10;Z5NPKuRZ3Cq/Us/n9tWe3yaOP3EKt1lVnrfsauxQk07uwhA8v3WFtqT15iquFiZdPvnBP/hHMuE5&#10;wrw7HqAtI79chxyjUS/0zVwwfZbHLnvGbv4MfVkuYF2Gu60pg/GbzjfH1nbYN26dw84YOOyLcqlG&#10;sLKr99fOlquFEbShY1Uuz9Urm3zve5xbTHrQn+3V8e9Z5Efi/ypnTL1KXMjs/rNIYCVwyzcCGRcs&#10;gQWuSHps+K374cCF/vp4UsmDDu/CpoDLSAFKoqkzh0GzGXECVDpgKcPqs3ZIcH+506dBqj+GkAL2&#10;fDqOOnAbu5Iwqzqhain42bHI3wUQ6JgYYOdUClXoDQSNSucxF1cC/Z8gHgasfHVIdWloD3frhCYN&#10;uRWCd1jneqrR3hUxgjUL9l2gqUgSnujOARyy4+8l2okDULKEASSNM5PY2Gj+9A1HR6jTQvSKvmZj&#10;gnka8//c/8H3/gI3nrOoAoirwamPGejgQ3MvA6cC3upzIIyZQz6HAeQlFUx5wkPBmiUyR0IBs9PF&#10;7z9kFA0wihhtqG2Ofp9zvKObMTF/pzwwmR/zHgBUZOFYeJ3bBrDkDXSQBfS+3nUf2o8Va2wFqcSb&#10;35N2zmSVMqLxwmyQgbfB4+KRgFONn884O4rHK6wzA5gGn2PHng6jaHoGwImpZ4NXBiYxbvMbsPrY&#10;GND4vXyFGcfgSTEmmyhTlGk6VdojFuRFW4LnhBLrlHMm27XH7YonKIfJDqY8KznHszyidYPd1AqK&#10;+PXScSgZr/f4vv6253I+3G7FO3spFwr6bzRoRQ56AZ1IHPqBTs7TzpNe5DF9wHn4MO+JgDpVOB8G&#10;GPJ5DMItmNIYw2wEpg8fdutYiee8dhlToEpAuHtbBZ7vpeJVfUbX5/H5xPRDbGzY6CSsFf284WKa&#10;hmhbeyjN6I6y1QBnopF+VnajDnBGmg+9O9Gn7sP162cXVvPsoL/bTfdpPuxTphmMuowjoOCDSVhf&#10;DSTkiMY0P34WlpyOtneJHPdWUWnf+PP9o9W8uKBgyQ+6db7I50X7LH57UHSek2HEeJJna/pi2iUG&#10;aDoI3FY8nXI/aI+mhdsClyElx217S5e7026Ltmk4Myf/OScb2KvcjufU51VI5Yu0NN4h0Zgsnv/n&#10;NTHP88cxDh/P2S3HJhMWA9C+eRTNi84of6dECnHEobM/frbGfPr3H5/BsZRtVDfebt/gRaWBZzF5&#10;Lto7/pHBMD4YdnjI10mPUZxDJ7L1uaLHhWs0igzf4fJs2GX4Wc4N7QeZ8I31JBG0xQ1mJ7d8dskz&#10;/ZHbAs216MqVwny2F4vcz43EqM15PNsKqaQri1jUcfnZ/NUHJWyWbYFiPvQ8V5LJ5lzNH8VJvBfl&#10;fD3zVTzARDXMPgf6jJ/dDXH0TactGHrK97J1o1mTg2dj5bv5WCYyIx8er93JciRmN+vuz//Es0U3&#10;JYfp4zyRQWxBHaNYrKaL22jHMfKx9eWFem/c0/bMJQM7nwSfmg0qybWiu4lZSCeeko5Fy6TTnzqm&#10;1eOHHfb3TjmmXo8kX84ksuzvIes+jnPLIrejtAX3vkczwHd/8ef750nu4cY/n38QV9lC62j2GFKN&#10;Jtyekz52d6HGaeQ0oH6dfsgLgxHRRQ2PZR1fYeJx97EqOMO2+izMR1r6fDxP4/bs1C3HRs4HfRN/&#10;xRwP8OvnkBhJUt1r272i7Ys/g/7UsSXf+/H/vHW8xLJWIHbfMprmeH32SrJzXsOPHitkxzON3uc9&#10;PPEtWuA9lnU8K/yE/ROjDf7wxWcc7+k5ZZ8kNzYG7txBu8q/hx+s+Xss6zEYzymTbLOIbXYM1dS4&#10;cuEbTyxLPglvMDHOIwR2aFWP4m50MnrQ33UHzf+hj/YFYDRa+8pe+iSdq7m7qHTfdzcsxfSDzOmq&#10;AGl6pNg8qkFot31zHfHzm4RpaDMpU5yf+Xm3Q6fv1Fjbaf7YhkFTkyP6R+0oUbfYe6vRXjQt/btX&#10;YzS+P87m8VfpvmTFkvCj0GgFYF9Ne8oCfRvf4/uaR9lwl7tEN+188ztiNm6Dmvfz+TvvLsLEc4aT&#10;bFd27pw+e+WTi76yF1jEY0w7VxITB5FHg3+Gx0Un5oNZ9OKOWoyHvai0mhenrlA+hYeLLpw370l/&#10;DnQhdEUtxlhXx8Pl54kDKX9qALTxyna57Q7DYB6jrfZhw67CbDGbcsr+/H/JGW8reqHxCB+/kLjj&#10;+cRjE+p/rtcJ3BvYmfiLO9Prw6o1DS0rsRQqBed1IyaAvXvI94Ul4GT3zFgmTWdJMG6Eo1Kqyw8N&#10;wF1Q5LjCjFf20kMyXAdUIn6Y58roBt1BMZ+pbf0o3EYPBz83KgGzLHCnzNtn1GFjiQ+NNPubFekz&#10;KYwClhpDgRs6K65GoENzRR7Cyv0/bTmekg4EYObY3TGLd9mfcxCkAJJ0NadPJQaeIAUX1EXqzxIw&#10;if1U1Nl9VvP3DigV/FzGInUYMGB7n1YikAaECs799F1unP/qpgnrroqWJ+mGgXB2SslpV3KciVE3&#10;0jIUlqD4ec/ESitwopMYGqvRBmh6ncbY9yxnYQCBoY9Oo0QHnYEYAcUAoA4eLd8iO2JyJXqVo125&#10;Onh348Xf2xL+AlNM+6LugpfkjReHfWz6v9kEd+gux6PDymyeJx9HkH3o0OiEOXgtnSyn7uPn/clX&#10;T07LDpasjrmj+e309aQ9GAxmdzLx7LVEn3EmunKeJhdDntd+irvoTh7XF24PwW5XBbcct52dgQoQ&#10;BVQxwYSDcMpurOhtwJjUsjlKdiVGx7ZPEjfrELIOa3+533Bw5Umca12iD+/H7mlPXsvPYg2fQL/o&#10;NtSTxfxJEHXKK/lFP4sKGtxG7NwjAKBv0eoD2/ZAAZPRTLYuG7z5knDOd8ik2S7ZxuO8MSahPOgT&#10;nxi8FwjSmMpu3fkUeyjL3qjiRVWnofORibmdG1988cnP05md7eMYSNEvyqfauQT0O75ywu3h2UDj&#10;7/EzDiLpZ9SdRl0woM/irmw4pj+gfWdyeuiLyaknNWAgmjjPkyduR2mvtHXnDgVZskPZcu+rTiWX&#10;ZjeEVc0W0h9TVnit08pfbmf9Oqe909j5Ixt73NsTiGfyw22zaGs+NjCLL7wPMP2mF77Ht2EDYUPH&#10;1Ief5TxqovZhKgEZedw/OuDkPNUhB/NbYZgk+h5ur91mnCuz3G7F6pVV9LGeTBvYJa3DuO43Vle9&#10;8N9XKXDVyvCz1H2OoeyVzvuw7nX3sbRD8jcwHJnTNvsZsY633C5Jn9B8VUFjpXDTmaxca/U2hZkD&#10;L/MAcmJirVQyf0P+kPYeh0mHF+ZKyjC/R7mxIoUCeJh/gWGQnPiIL+rL8PfFO21hCDvvEo3jRjEv&#10;oa2gFL9WkkH+xlZ2um/nHNUcdBRTvBPeY1nycPiz4rXwSDZmXLlUgHF+Oy3kuypxQbq4j3PMS5lz&#10;uvA9vkTHaHvFlyfwx1wx8QBtmO/IMfhpNtvvR10R/rMGlbdVNNIL7jxxyIjTmfPxlUreVXxiijOG&#10;cnmWLTfbRj8rfwDDqSg8tdANGCYTyLarvooBQMeyRWvfvmckbgsjsyGG3dgef2gVZl3vsan7WNlo&#10;+naLZUkPyrficMxxk/bOL8cb5zUc11sse+J60sX9quNCNni5fHqDi/t18kJFpzOW5bfxjHZHYzJ6&#10;UY59SzP/rH53H+vvRcuQNyDSdnHMy760QicnrVRAoTyb7ZcPiJgrxbGVOxmNKPVM6TUslj145Lwm&#10;fbTaKDuO/IllyQPGitYI9q+xrPGQPg+AmsWJ/R2XiCa2Zbnjc+crEloNRvsx4kTSnjEIZo7D7+UF&#10;4eGjolcnKYbnCsxsXktXiHXID9p/L65bw7/TD8DIbb7pPnWctH2Ni/g5iy3kX6qoIjwUGPZUdD34&#10;KtmJiQkACOO4r7ji6qKR6SPH4GNFWANFNvbj+LDMx7nMW17U5+kxghfayXteq3FUHDYKMGgauP8E&#10;MApIP7Y5enWVY3DA8pnHIgjqgnBdrXQLhGz5iWPc3nBcrnuDt2HyY7GsYpyjcYBzZl7nlFl+nr6T&#10;q/7UbFqyr8aT1fZ/o1fNKe5l83LRYhS+K5ZlfCpfvxr3qrgULSNcxSg9cp2D6SLz7VeMebkNdFwh&#10;GuX/Q85Y2M5WmZn1hPw6ioelB/JZnVN59sUrAf6Xl7a/E1iwM0ZGZwODfho3GjQmmnAExWaUScAV&#10;q5ebkiGHAafwLtS2bEgBfz9UjEYMaYkSL3ggdEaRJyG4hFWd+lT+bCA+EuppBgkN/LScs8bBBCtp&#10;pVcBElaAXRHdiQSiHVbR+lrPVjt7GVgjICxhIc2/+dUluj8BaikLEzkMDs+DOWWkooOdESTX87mM&#10;0+lCbY0SdwAAIABJREFUQR4BdvF7GN1KMEqBKW/ZHR2BGEbSFQ1MTlTiyYtYK5ZAOwERjYt4y4IF&#10;DODaPCL6gFIlkcxhe8flFdd4lpLWZnglE+if/N0NxBlo/pvTIgBxXQE6YeP3y0g5DQBaWj8AiQwM&#10;9K0zDmAFquikeA12dnSUvLszGPM2sCx9hBX3YM7H7I7rUiDG6qdTD5TkOhISosuRzJLRt8N2OTbv&#10;BDjvI4MfzWefj3huwEyyUWNWYoa8ti5H0p72DInWV5Mx3ldbnJgzJz3O7lHKDeWNc+DB4gIgInEK&#10;5Lv+u975Ia9AA1Yfo5wuevx0/KezTvuiXntykDLitFUAGlOnzsBlAJeV3dlHX2RBzLmijvzw5C4T&#10;cC5brktc8US6E1yQP9Rvp9soKHHbxSMoxl/ss3etDdqbjhKosLDHcxpgwZEDQdLM9ZNyzEPYf4rq&#10;sO7s7PmpcG++3/0nEyf0/VoVbfrqW8fJTlRH91uzg3d6088qWCistFfvb03a5n4aNXSP0heBaVgg&#10;Hr0lMHm8rqUA130v5dTl0nk0koe28oW+8bQdZ2JGfqoOMUX5dQZ57gM3dtsuk23aWm6ZQAB8rYf2&#10;nnhYaHx2jn90WHnQUbTQlr3ZeurXIWYhyXWVL+md6ZD7T+le0ZfNOv/mZ0+wzs96AUE2NubWckrW&#10;IaavJa+LN5J5dGMNMavGsKc9dgzcau8O4cXPEtt5UI8el/tZ3X/N9wB0EwDmNmiesPaEkWx02Uq3&#10;KzrTkitALZiP40s+O2bih/P1+UuHMGOFQHQyyfgj+1PjVPCH3/uPeCDbtp9FJdHYtnuS/tiWRsIf&#10;7ILkOIs/Fy6tzmHhh8NSgjHR4yS+NT0CgHvdvQNFTHpLPywh5XKpgLjux/snbCtmZMtzmDxnjLhQ&#10;944j8Vd+cnSGugxStuIoKCKGLDCho4ObrSDJYhn9kp9zEzu02ourQpxnwz5TLGJiENKGcsbxMaG5&#10;11YCxBuyeD8Wli5couG5zbuKZdGJjFNv6G9V0Fk9dhWLKjZTLFv66Cu0lGSiHlk3OjZ+CuwbW53P&#10;49zgbLtNXztkrDBB4vG12NNOjPsjFcMLj6zAdTXNOD/yZ+A78pBDcD972I3zwG6+542n+TBMvt7t&#10;nOvG6YeIJ13u5dejC0+BmOfKOZZCz3ckuWx+TLSNZpoXrMuYV+cIGzbTPf9iZ/k6Y1n5xpfrzgYM&#10;t8eIiRkc13u8q+KQNfE4TfRtsSxfO/bA61z9N8ZL2zhcq+Eac5r+bADdcIPWId6TPwMWR9h7iM4D&#10;+JZ+EdGJc8YctAG8sftx0wXpZg++r7EGk4GxbD6v/K8tEReWYji/51ixR6xBnOD8OWRKxyKgk9Oj&#10;SS4OP3vQXvpf9NXRFXzMtliS/riwlPsXjWsbloA932Mh+tsDA50x+8Ia20TzXkoYh/liNP14T+mH&#10;0VR0fYgx5T97JRL9+2nziOm5BZwXEwZ+rPtjTRoHQhj45I126CAGs/tpyy9rmuW9TnwWCMWt4kvh&#10;HdJI+WrmEbOPU3CeaR789nuaPFG2/dgUbyoI9P03bOXsxmgQ5faookea3PCVGPNbceiUNT14PkO2&#10;ohoPPvg8ORVuI79CZ1zhhjAr+cE5+SIRAJIFFWIt7nI86HGF27x/sx3SD8x8KjBzS84nxZoVb+7Y&#10;7WcrR+D4k8UhzykNWc3OOWhMR5x0YnpvREb5bd5zNHfUuKgr1Oe1lvIBI0cXdr53xq9em62WL8D/&#10;IGeMI2dcX88iROpzIBbj6xbFUyaRUd+rf//L62O6NIC8EhnZxk+CaMEP35MAkOB2HV8DSJvAqHPC&#10;Dv1dsZ5tzDg2OgYtxzKjw4ACXcmToKC77deaVXwfl7ZOyDZQo2MoW9C8yomNDsRqbO7cAGj1lO/5&#10;CWAKFrb2tJTzwQNYde96EVyyUIRA70VPIcrJp4Al4wvYr8uCKo7VQQ7a8NAouLMDOslA2osHuzub&#10;M1LFHXcudGAuM6Kr0d07Gag05/M8WRKmHSqa1hw4VsoSaa4l0MsAmzsJ7lkcOZZi8kwqGuGzy+HU&#10;FafpmXga1xkdHHzJaMQxn5ov5VfG1QFByZxkw7/pMKOTC2fXk3fEUZ7YmePd0ZQxLxKOcRptmGyX&#10;nJnxV1Ik2h6NQLHmQ9mio6Fcihb+TJhem/FXEsloPz5rIFugqYAqg0TqPQPrAQo9yWpG/0zsvMpJ&#10;8fNtW0raDckKk2bWkcx5vsnNSCBbYIqss8Yq+BKgeSasbnHaEI13dxLa5X/IpJ3/xQ4VxJPUz4f4&#10;ojWATuzETHLIccdvgEmeJXIUIX/GVXRwIOw0YQL9jg7uxCtLjvqezPKV1vE4+O9+djeQc8C7USs6&#10;DIy5nyW/XG9cvvR3TDly+UBAy74l97WyiPbR/QdlevDTOko94UUZ+0lg8tBN+lmXQ8rp0VFPHyc9&#10;KmDsCVaOXfdHdy0Kp6R1rO9Ux9CKpTNdXBdXPMB076LJXQ0eZec4Nu/GVYKnACXBrvtZ1wUFGwxK&#10;YiZti7iiBYGhfOtf/Ozotg0LFE3v+PJ50xcxYPLtTX5k3/2snS/Awh1lSnahtsSVn8UMQM+OSseh&#10;1/WcLcFEhrpCDWtqLqYHorXNK9FdcWcnoye7lIyJllPOV6oYXVhz/0A90thszOdqZ8cIZ2MC9Y5Y&#10;hfdxOXIa4sBPeia3+DQ7MGy63PaSXJ4BLfl7x62t0bTKEr+NJcJexESVjNBljs3Qdt5xg79c5sQ3&#10;ox+vKUEYMk6enX5WUs2ERLRdpfwOOh5JUt/+b/iPBcUQ0kcbn+axnzPcImMms0pvKfMskrgc8Xyj&#10;oTtmu6jzWsVoCVbaLh+zkgLWGXx2Z4p+R4OBJ+A1EhYVYAXTsCRx0ZtBtu95P5r0qL9sQvMvGzdt&#10;qscykqndPnTw3sYouSXvS44ko4aNXK9lZynDOW0sk3Zqxivfev7umHfYpuj/MempRoFjRdeJ60Gf&#10;TszgeDOnXEtHIhXXOr10f1v1Rt4rURYtmysXrrwaH3OVJFpuZOMSOn+APnfEDo5xTT8Yy2J11793&#10;/ys/c+Kgw+6Jx4ZbfKcWj3GHjB8FKwA6tyjxm0OQTGQ3oGz78jFK/vnaGHrofGOSmtsg7dgjlh14&#10;2nDEaGxh0s7xuYT+3c4mzC/SF1nSlPLgL088y+ZWvOZNdKIZ4+R1+Oe0HRPyV/ZZuDvHEQgVblXs&#10;zM7v/BQhomV2obc9ddoAGGftkF7y4p7MRjcg+rlljGVpQ+hn1chW8qy8UfQK9Yx8trhaZgMXhtz+&#10;yOyeCUzSRs9C20u3R8MeHHTQiimnzYufffMnrjOJ1C4d/v2QwFavrZZBnUVFbE3fQz2+O46U72Iy&#10;fn0GjgMwznnxuY68JmOimo8KwJ7wNR/Fz3vRZtgJ+t36hcV5p4/GYvLs+saEvdsOl/UfG2PFoNEc&#10;Tdk3XMzikSfgzzwSx8eiEbJXzmhVcDb+55goN67/rmuBmMWaslmZqcK5+zGeK+v3YWGd+s98HvGa&#10;inpnXhQzdpQfLNm7cSse1nEjxlf3YXfewjya6zQl4qXLRSBGs67yH+Qvm3RKBtzXyDbs3okE6LhS&#10;ZyNTJtD0HbyO+X/JSBuEZ95h8aznUgOdwz9sh/hceInbLdKOX+vqnV4sDkT5iI0t3+t5MRWRSsb4&#10;Oa2sruaiK6/xP5cX4cf6H8+qYsHR70Ma0j5Qtz7rM5tui38qVGY/Y9jZ7Pf+xzljND6XbXguaDsa&#10;bas2EgHgimJPHiKZWd/UqUNg7fX5xFO4YZVPh49xGe+eVUOv1qmD6OhY9+CZE0T2ZIYxdRCRbYTX&#10;KiYX0XWgIpPX5RAZdAkE0kjYy7sPON4hzNsAZAnevW/ddyh9KYQvU/fEvYMKoJ2bOyZfHqnEhRkd&#10;OYxKvFzXs2LJja66yu/nvoPuTD6gAUETA79AvIR5FDHoWEu5tBKBQbF1IA5QzP2yeQB6OSEqMNCG&#10;qQjyGJFyCG8VYtJMgLUKI+fBj5mpa3QYuAWcAizWGel7dHNF2EhMF8/UrU2DsZ57rqurz0o6ZHeo&#10;arn5ATSkMwYAqBceYJDXXsjwDoWNPVapkaYCCAXECUxc3rXHOabckL7nFi0MULzzBTd0DoqcHIGd&#10;rfYSGLMkM7dLGQWcRB+c7IEo71X0IXt0KGp2Qp90ZpfXkGUDaOStHPzVxS/932RVYKTADW2hz1Gg&#10;6+C/ghfMLggGzQLXh230Q1vfVuqc22Wo4E3wc6dsHm2rZIwBDQMVC44JNOTko89NoYP8fD5PhyhC&#10;+n6jAZXrkQND8nLQquwbX5Iv90kMxAowZNhqxZx2Q3pGXUMoWKNtlE/akK31hO9wytk+QqAKoaKa&#10;ztaxIE829lhiL/BfQCky5qHY5mcvXAJM/IyKA5bs8FVGHnzJ7qF1WzJYdl1yb+c6cQ/m0RG5egXp&#10;jj0OpVbibNk2Gp5odN/kdMr2Ueoeyr7etzQSGDO/c77oZ1031WkU7WeHPEZ3GUuvgX5/A9d96f8j&#10;WWdAzoR3+FitPMnmvXQtYjyTq5jcz5KOI+GaT9Ar7BIdQPtKFgZ1lFfiKRbgF9Y4VyN2KJgXJrHk&#10;Gn/n4bB7P2dhsGGHz/XkzMZuPxsbedkKNi9MoRPliZRNYBe4Diu/p69yu+eBM+lGu6FuMNIBUw5O&#10;P0tb6cU1jlU0DdMP+mfamOxCmvSmbBVxjBqtsoMvJTY8WKtgjFsfEX9QhrT6hficZM3n0F0lmThf&#10;w8+SE6DxAiZ+p4xoW42wpCjlCY2xhhzSRmRIThToeUGANtUDPPS1SiYdCUJPrg7+Wwes2wagm5nO&#10;5KrHJLIb6KTW6TdYnNFhwHWmGu+3Y8/EIW2d+RWuMt6xx/bZ13Xh8/ngc32eXRtoE+tst3OFFPnv&#10;CWI+7ydJUrQYvuvs3oclRljYtq5P+eLYXUQ220vWk3867Nzo7MlVwBJ5BgboWzg25y0TQijcqDkW&#10;7aUflaRwXlAOW0RDdBj4w+IYx5qUhdEN6g1L9FHxnPMa6+E3t5zH7m/yYcWDheQ/6WMNh9PenLQn&#10;DjsTfGdilHIn/jDutKQraXRuv845697FW27fKP0vmqnxLNu2yJYZnSMf+4Tv0dRGXPLi62k36GPX&#10;Wj8rAxGm/24TzMb6/SgjfJ6evycN9X9YzJM2duTY1jEQ7av27ngqlw5Xp0yNZhoWBu7noHHm5vjs&#10;O+8+6yT3cx2LSheUDBMOtzzD8LMVr13XNTF9vmDLKFxKf1Z81Bae9SzamjvutjenL85QoVs4/sXP&#10;epe69Iu5Bsqb4TpvqKMf4krq0VVefBdWJsbZxleLZRdWn0kX7d/IA2H/orVWQ662SyMpj84ZKSmZ&#10;5oO8yGE2dsyR8o6Ujx35CBwr9uqL/HLcIJxocu7+U744bOv3GgMx4Sh2WHHSd1gQxqYfNNzgGJ6Y&#10;NnfqvL077ueMFytM0c96HOlzYRxB2fXjH67VfnZF89flCjlxhOdvGD/zm36XuEg+J9qHDjyOfm9h&#10;6XNatcC4wWJPYRBA/lP2LZ+tF6mjpI+f/yqc7s1DXqixfCppdO8+i2c0NZi/UTxadkDjr9yPVl4U&#10;jxjTaUVeNlaRD01b7eRn7F7rR6ckS/eMP6k/nh9AoBtZGa/5vSzPJoxJrOc4ZeOx4Vw9gyd3orOG&#10;0UX6+/sUn/xYAdJHtgbxE0uJBmUnlFfKLgx4w7/yqWbL1l5q3HD7yBXL9F+0S8rpX5dWByWyV8zj&#10;xW4kxmpeLzx5HM6Y0ONKFZMLIxDjuL1UPBuGP82XeaHGcehb0VY5aWLHjDEO8bLip0QO28D48FqX&#10;7IIXQRF4jn7YXRBj4y3H8MVXn7my46m3nOH/Omcchy+unAEbTxCFVyhXRZ6IB3pwLw/RLTeQG1Fz&#10;+9vr87l6NRAVSt1kTIwRRNqNHFgFnmV3cjaYidm+/SxwuPIoSICBDwMQO3aDcHRntLaIK2DjZ81E&#10;Fkg6Oqg1hERfa5OTcO7+HxVmzD97/qI/hdYKVAInsODd7umA7zQgWkFRyqHAuJ51ZSUF4xF4Biw/&#10;SdYag4TdqtAEXWcAmvZFB6/5ulCZk9Dv53tOW9jKDZu/AMbK7uTzF+e/X55TsjEKl7bNnvjIoJqH&#10;wd7tMCjvfkbYaSRcXkbwbgclazwLkw72Il+8qCe+oJ0Dn8OgxAs6DphoQHVoe8k6t4Dk/5wnw/hZ&#10;MYZB55kAEagm/yjbeIwegyg6EB+jdEG2PUciR3P1joLVfDz3TB/yQn19oS+AkYRSMJ3NR/KKiaKz&#10;S4c6eMXV225Fn4XzZmCHrTO58bl6APyWyHKA7PN+ffFR0TwjvRPZ4Al9nexSOWnqtScSSDOBh0pO&#10;Msn7z/UPAoH7fg6JvLMPWvZuTAATuKEBuRec+f+V3TDgPol2ncUFt68sUA0ZNZssu+U2urqN+Gwm&#10;M0Vq0xNP1ADto0bn20HjWKFuXZ5z5zQQ8Drtcw2APlZAOLsR4M3H/vUVGH6F9FEyKBPf+DYfdvNI&#10;BUV2BRroEh2so0nFMb72HAdfQ28PYOo+0RNKHii+6T3vLx2ue49XTlDtwdSbvARqz+bqDPKAQQlT&#10;9y2m975FHLILGbQnfI9flD0PfAA0X06/l+hi3MtLY8kpb8JeL58TXe0ZShaUH9n5nC11yq/bE/+c&#10;EnNl9yNC2yCehfxxH9/2wM5XG+PD32lw+lnKvRcVgMNfGQ+0SikseM4OfrUfOfElMQhpn2MwfS2a&#10;nwqkjxXStOWUO853Y/c2U1aEOPlGemrlzO4GC28wcRtLzETa+U+fj2OE088qINuzOMqk+t775+Bd&#10;2W/ielyj2evf/KzmE8c15Ss8ACa+9UQzx/XfXsM2mYzSz6px45Rjx/8wfGd4AJjYlZiShSWtmL2f&#10;w4d5yDRlR7ii/LN8YskbcQASSvTzf8Kv1kRB2ilByvFWY8M4x9auecUoJQtMHCHQK5xzXvdG8zc/&#10;i8JgAHQ20vFBzcOTJAiMRh2O+8RgLiPAS+PA2yvaP4pmsKZGdKLxjsaOnCOxOgtJ7t+ULLYGSWHw&#10;v9Bu3KNiWdJ0dDybTye2cpkdduWQZcqJ3WxgIWIOxRD0sY5tS48WlmJZJp3+4M+IZd3PsmAH97OY&#10;ftb5yDiJfnbYYeqy67R//4X9Hjdz/kx20cf+jTe0/frJZ1TikvHajVsNgs6b4UOsmVMJXIR0g/ba&#10;MawwNH79LICR8PRk8JuOC1v8JZZVruho1PK4g+N2rEF68hlqGuCuL+9GY9oyo7X87Nu5nMYXL5aM&#10;JHPJSCKVhxi2fEO0l+zUeONqnMkVl6Kd0eRNZkYSl7RCy47Hxmo+qHNEOQfRxfxsIFre6N//4md/&#10;/JqPz+Kukdys9+64B7b+15dhDP+SnC+LQZpA/Tm3P6fipiXCrSFIfjYe3PHn+wcLSw3HniMTDYDG&#10;sqsbe+Rv8oWQ9VnlUthgE/E71r/Rxuyv+y3HiMxpUGfGqjDXOV9BdeRjnsdl/w/Tl/FevEa64Doy&#10;pv0Xu4G5KOBHRszWKR6M1mfAsDpX95jvYmygHUHqn1dcT4Mb7XTh6b/G82mNnNbMS51Vgxi6UEPb&#10;cOUlP6oCEsdidsJtl5PLaYTEWPElDJcPdpBNi9qmelee0+Pybc0kbp/LfnjTBRdqeHFHORbL173a&#10;iGMOvD8SozHqzK2Q54ytGX+LB3Wt/CcxA/bf42G56Px5T77Ni5683gt+abwhzmZei7JQX8yvqDi3&#10;Lq2IzHx4Q6zgOTZtU5r2DHTs8D/OGZsMMzcGrhTNfDg+bCYQAWTNNROo46UknquuefMRfH18izkl&#10;9EqgHGD6HvQyUsXIT360uoBb9milgSmIVuXAmEQFKGZQgEhAXsfDJ++4VR1UwryMAQVGoBEviUlW&#10;CbMDK3e4btSoNHQCMqAWkA094FzRoGQ4otUCcCpHIMYhYup8MLDA6vO4pmiR+VQ95SBM0QXEwrpP&#10;VztUKhDn48qM7I5FBUnkiwm6dwz7ig46Gk8K33FLIUhn8kvvRXeDkG+e0CEwZCWeiVF2EPD8CD/o&#10;VTLFce5Qx67khryusXvh0IMZdp97wKuVBPWF6kBUsFaTE+jABOHSCfR8/blFrN/5BEZBTTTF1Odv&#10;fBuEsCBWhnqhVwZ6V+0AEGhQLP1ASIbUpUJbgO6QOhPRmrMbzUqqXdl6HdeTWEkzhpp3YjgkGUt3&#10;vOgqvncuUI6lAwVSaOhV0CYd2GWAXlZ87eoG8UOrzXbyGQrwzqJYyQRX4sgZmM4C7Tg98Umbyv2g&#10;WUxX4LkasAywaTbBl+VrfLt/55Y7w05xf3YW+niGw8awW9Ih0oXJp7Bu6vqKjA6cMfWBdornrpCm&#10;bjtk1ynrL6BMsuoddqTLtmR/BP7BP78rDWEHsyN/E11WlHWbL/vKlyf8YvpY0gboeSTaZn/yI3Dl&#10;1/BepDXvI/tZtEjMJI/o/xg9XKhuNJ6TyIJYBcFY7SMoc9R/7cV/2CvJJW1HdFf68LOI4SPc9rED&#10;UuOO3xUEPnfKAW0/7QJlx1e6igbuZ9F+dtibKoAyKUms4HhAtLbiv29dRT8vG1F2Cuji0gj+mKip&#10;wCQy1HXJrVI4hh+5YZAaRmPqZoS2dNyx58H2ltTR2Rg7sXYHMkwSE3sM22K6f+9nFSvnqG0i0P7H&#10;G2koA/TFHshIf6vpZNDw9LOOY8sOul3RGPg5w24um8i2sZyPBzK8p2MAdacif85m5LYbwJSRhTXO&#10;XhJmq4IW5c957bRWp14r1QhKaOtJH/kS2nAmE6P1xWmnjlTzsa5TlF8FVJZQ0Ryr4YxbY1EXMrqb&#10;0+UQeLorpevRMqG50yeYv6SujTjGbKDmhRk3EFeq4z7NvwUGHmSRXQGeB6CJ8UzaDeT0hU4X+tnT&#10;Vjp/Ip9tTORjq9gofYumg/CS0dYT7cW4fpadjUaacmsPoM4cMV/nWOVcOcrxMKkh+1AygoWR2KVf&#10;ol9V8gSdxHK/7vLm8cGKpeCedBcGMZ2iHPD+bi+phxwb5Yk0dDrzM+e5AO5vLvTqDSUXcGk1CWnv&#10;jRu4yp6tp+PacTa7s2UL0QkaPsNXNI9kjWFIjZ/d29FbqfhYgV6VNWLZ089ixvBqosjeueGMZQPd&#10;GUy/xIQLoldwjPHb2JlfGDKCXpGu8w0pz9nbzTGm9fOrpBtlO7Wy5dB/xykA5s4bdZ3mGN2ZfeYg&#10;hC0z1My0c2sMTLrd0VsJemJUeJMFKfOzzLHIzu/utFY8TX8RpmdcwcEiPae1G3ufsaxkhnbQfCw/&#10;w9fA+MXTQa/yNzfuTq6ZXadc33Fru8xE9iq1fPjs2Nj9u3QRrdOwmCRQnef30XAC03ePHQ5s7ysL&#10;5dfNjl/X1Vt4ur2H7eZRN3U/6zkV5uJyPLx57Z/l/RH9HNcXjvValxqlfCX9wCXZ9KcuCz+hZYbv&#10;+bXESiroWAONbKrJCQtlOj/tYdJMQG/IRxOjuV9Vg23Jlosd6TLOxV5tW2ijRwESB7b0eP6MwUzu&#10;qc+u++5buBuF5+dkI4iDK04UjaKL174ix+MbrjJkzCUMiI5x1EyNzrkJa2P16skah7AR/Uy2T2Xu&#10;xAsbGz0GyY3ZBvEiLTdrvsZ1lrZKdqtsDWMsz8Wcvn5gLWtA0tml5gf5WS+0EIOSbwNnWyw44rzy&#10;EQODoDGbvzgfz0nRb0hPorGSxxOuQ4q9Gd/kr407z/7jcxUump8in93XjrgKE/e7j3a7Rh4rNsjO&#10;R4xzfosvavCxe9HeKgZB28aVz/jvfUtGr7ieBp7KLQ1MgsbX5L/HvLzOC0pD3q7OSTDG4n2YI3DM&#10;KrtL+18NIJ4z8jwGfQ5ffsbiX3PGbos9Z/zcFIjEM93Oid42pyfHE4gArkQVl7KgRSBiIdaMz95e&#10;Hw7WB0nFGO/r1+it8tAVYU7WQScFXU7B7ufBkBxZzuc4wS5cD7hiUoH3WdMBqsvrheEaYwm1lui9&#10;MgENMgywMvAA+lAxGb5lFUNLVkbEqPTKSGVXVhWQEAzs3tLu+UfPQYAkDZBYAY/K48tsfT/rFQsf&#10;fATiBCLSgM1R2Vc1fu3f5Dh/UrmBMR43Du7Ahl215BzH5KBpzBvtNAKhLYM8WHCek9d6XiXFeOAs&#10;CGgMvJLXXrwTD0xWXK4dNPj/dU22XLmBpLzxmgFgiq5AB3cysBwr6fzSGeNAaBihCAXPdDwMsFTx&#10;R/T2csBYlQVUUtkOtCbIUBCO0IHeZ+CNgCr8HItvMaBkyrWUHNASVpMXFhWVYIY5KeumlQytA4zY&#10;tpiSfSuqubwomezdwQY+PIkl4Fsy+pO0NGD19j+3S2fwIbkwAOOvoWd0wL4yY0cnlNBgbchGORnu&#10;UatiigN/p1lOm8RxiI7RdkQdGbAu/Cm0P3QAOpkqmhpvKV+TjPNrBDCrgQPv/eMoqZ/RTh0ooHx0&#10;NIn2PDuOfPUOeisocQ4/83YbUded21YMP/mXOf/eusHdSA4ZnQnE7qiEV+k5g2W3b0qkLPTqBvez&#10;NtazOULjoI+wZNtPwsXGST+ifYxdP9HjUSAfMVY7kC7uY0Xrasdxn+ZFpR+Z5BaOlmTyQNPtiydZ&#10;fcxKNOeUIU9wnsk82jUkfpLsgS74SqcM/5wYQn72KCx7gVU6vBqnLaxn2f6xIo2JJ1jxQz62Aq4L&#10;1zgk2QOEUYyOKUenvP43Pzv0MttWkb5Oc9ep/8PYuW23ruNKtCDn/P8Hr1g8D2IVJminu+2Rnb0c&#10;WSJxLVxIGrsl+DHP+T46HjkGbsliWZTU2+A4UaLZTe+ieWTr6iJm3S1vGSuSVrY3ZyMO7U4aq45k&#10;Tr12weIF3tvfuOmBHYV6dCeFTXVTSuS3evXPCEQhWx/d1VoDf77rHXpb7jxPNiwFE9ie/uVTv31G&#10;vjLmWa0Lf8rWkUAyzZjgras+YqIxvprbunHrjdMeRC6/+NlzXr7G206dCQzOn+P6y89e1VspxV4e&#10;NHTMYXpddem+7gT7KcSiwMTnxd5ciJ+23x12VfrQv/DKPnaB1v/Bz1JP4s+++NnQl/5Zs4v5f32s&#10;MslLAAAgAElEQVR55cjrevwsV584JmLysKqemAuxamRoIZFgmhx4YPiOav+Z8e84cSQwnNiy7d/x&#10;srerzhhhR5jkiSxYP71KyjJ7km1BBjy/av648cDPMr71tUmsOYG9bYuLElwJP2yKULCPaLSN5znA&#10;tp3x9Vdjvw/saTnRtEmnGJo/8WXWpa0Db72zNabpZLxgeUlXtm2OumhtntsvpXCLs07sg2nfMpYj&#10;J3LawaErW06oE8RvofH+M3E39fX0sd9eeWZtXOpGidUFEMeTxlKmC1co8SzUFNsuYK7VPj8J/J2E&#10;t4yFHo5lr74+sex+Vr2qz8gGLbgijD7gXs92qpkPxpKc2bZ3LqykKI8Ya8RQW+cToxzNH2mGUQ3d&#10;DiY4fA39ZD77D342H7Hpgt9bx/dMO+bH1LGsbuim/kMsW11YSiMafR7fODPngXHXnMMfuvHtRd2I&#10;3gKLjus49dU2KquDkS/NOPQ5DvPMNPTv08cxL+K/G5+dK/CjL7vg4Xskn3Kp7a55cCl4mPGRCxWW&#10;z/gF3xO54MLbc/E1yT1oNnOnuWTrxr3uUTQcxW91Do6xh+1v7AryPeY/V4PaFu0b6mf95L6UMdJ8&#10;+GAXNKpXLEfGgPWsi9fd+CC2oIWg53f6WuiE/UnmdjemSCPT1fSIRVvwL4f+MBb198xnz5GrDLM6&#10;zvb0woq96oL+qV626+bbOK/yxA8XYpQ959j3TWcXn3IGpNbQQT7XtiTz3b7fec7slga+ea6MQU0/&#10;F0R9jAhtjWWOOeN8vzSec/piCc3S95LW81O1wjWBjmU7l9gG8lR6Ck536TB9H6+fM0CIoiFRyGV8&#10;ZLgdSpZwQvDptEycfBfE/thCTl2sYrWu1J1adiouMgU4WWmrQerZYZmEEoBsrgPDqx4QkNUoWyBP&#10;B8MEOmln4WYRJNu3qAWQyqZbHcCtO3vIOolmGrrg4zln6ebuZoq8qBPd/u3ODG+9Y16SPikoDTu1&#10;57e3+TB4Ks0klIXS3brmzXBO2ykY9DGpF4dvWgNseT6WQ68e8TXv+63r1Z3HV11ZBmywYPpFLk7g&#10;u3nIrUwYCIfeS9nPnHIUY+GAA4UQA76zmzX0g1HgvUwH7hNKvc21X5wIO3vY/VOq7HH/Wq8Eg9n3&#10;nIYXXYTXq8G6QVo6I3cSZRjuQqG1NFYNMtll8G159HOiyyhyRnehz058sSAWGdIu0GJbERU6KtYu&#10;Fi8E6NguJEUx6JHpOTp99hYCPLxcUgcvUvNfzcPImD/b+sjlyToDgc1rF9Oiw/ieeWN9GnvYYp94&#10;JkIthwY26Ry9lDPKXMizLXDw4y7+jEN3d0RCDi91F455Omy0kPDWEUTwVbOrJMkD8w1BdOwc6Ozz&#10;cnhWFemY5E7B5lUXX78l88KvMcwavpUA6cNPeTUXEhVMOrnY4MCBHVK2N7ERqlGQzlhgM7itgb9j&#10;Pc/ZNQBovke6cG0j9xxe69V6iEImr4kOSo/fumansW2j9wS3n3U3Iu0qu4/CV3Zr4nwE0yF+RSsA&#10;cJy5CJ0jvWy/LrWf5UqJUVwyHbH1jOWPdPFcTddhW67mGcflOeYzdKaz2cKylqIf7Ca3O6J/8fPc&#10;3air92fXLnI4ybm0cnCqbkWWfOir55niGfxsaO0OSts4+Mv42a3bDmaon9EDtV7HdvhQ3y9+NsVo&#10;HXph+pyf2zYxCFLzbSQ7pMEHr9x91etZhXAhybH6Xlkl4+3I3LCxbUdsEBqjyK9gKSSmfS5oEgLA&#10;OFwFo5qd85EV2O742NU6NWxNzY7gpTWSbOZ9zOPGvKb7u97pdiWujo+ijGy9Ca4BvZxYPv3sicVU&#10;7T+J8+K7sAIjds78h/3krg21qu+H/dfNw9PHZYUnsBOTim5++tXvc37l3fvfnzbcc3SHtsdsHkW+&#10;TTP6u7XPHNHE/ZYvb+3jA4pPDEI9syxZxlx8p50qVbo5zQ83rY0Cx1E8/upDPE7gx/NlHp58ZBGW&#10;CQbPOfTatii2Erqeea85JvPA80jChatyLCcbK8XXcoWMeYvxR04tI3ssHlfkWRufv7pQxAIgtw2k&#10;3tHPXurVQ/aDLDpZxlLcXmgS8ErUfRbc2ZwzcL3QTY0VhF5BwaKaY2J3qdOnS5o6LY1n0M/e9z2K&#10;/5lHdTz4rnfH2OpGNF+TgpJ13Fj3PnwfbGpyB9U7XIwdH+472/kZb+0Btp/dhf0TUwzbaQx9nBMV&#10;2dj8TDHDfyvo9V9+duM/ylLsjWULMZRlLHOkDtHP7jGZlnxRjz2OYNdqXEq/RuxjvaKfJe+CeW6s&#10;CnOHPfysY8nB/41lRywrdePGbtIiLvGcQhPz4e7zJYl3PQabyPADTSe0RcFm+/+Xnm2urTuOf/2M&#10;08+O3MeC3F7IZZB/X+Lb6BXul/lQ91FQo9zQZsfH3n2v9e6mUu6GYZ7G9qKxxn6acu9zsXyMRGwJ&#10;bPiebI//Bt64D1og3iVGOPNO8cd7XNFnNNJErwrxgDE8CsN5ZrVcOkY4bVZkRx3bcc4en+3r4D/i&#10;D9prnn9nf0a7nMLv2iubcNTEt9jZ+u68aLCrZi6G9iXYYq/IyQq6nffy1srREftjNDRaloetMtbz&#10;9sGI97QLaObPJma/YMu4k8+pF2yOUPXZdVqaZx5vmck5TtekG3GDZZMrasdZ5Kb7SxN3MD/noiYa&#10;7SKDa2Iyz4s+1WNIfLvp6GK9eWHdT55ly5vlgvkO+xcW/2n77LMdZ2XXqtV2aj1Ef3i6aRq7UvCt&#10;d9PXK50c11DvvEopNnvzdNVK0YjFrat6q9w0g6/pe8+cMe1B5izQT19yxobr634KTHLzyWMkH/4t&#10;Xel6YDO7pHqe6EjoI0jA6wf4HfKITh4kNgMiCt1MWwl42CCNbkArg0GDFDDq0u7MBKjzjLz3/qVn&#10;+ZgVTPUIQ5bIWriq0qUXp7SF2ntdWjDCDDNtUz+HQxuw7jmcXcVJtqu39rAgaSmJZnZYZ2/n6uSM&#10;nWXGspOdplecg2bxgY7meqFYsAXZQMbCb4MWwa6WDzpwywANLgNVj8ty4q4pJ6G/LZkcMoaEaRTH&#10;e0Lfa3bmbSNh483ExHAEdxt0y0y+v++fQ7fXlzluY2p+MFg/wZWkPvgX748ubHUQEcBzt7HJ/bWy&#10;jZ95QQc7wMY2hNZVSWPlF2XUyQLfqjQDNsuDwXTO/6gObqJXO3FjviXJdz3XZYuyW89BiboH3+/r&#10;7uQWioyRD4DBFJX03Cv6tq4BBj2Pkezy2BeABhKuujSCjei1uwE2nZIgQsLFQSwNuO9zC84HNjeS&#10;eEFnpV72LnRh16udme2WHbWd1A4EaJ89jjhLJOJOOz4KS7qTePQ90i28aeQuOCZqxz2QbBygFIWI&#10;EQRs+c3WaAhaPWcW0r8FlhfeAV1rHugexywExVsHU8Bwp586weeOf3fARk1X65vHzTG5synAyJ7c&#10;P3g5EPF3Y3uZ7NJc3s4gw7rnpMhIgCG5oNX2KsHD1jMnS156DQDkvaadtLjrHlu48V5+3lvvPhgW&#10;Cejw0HK3eZVkyi5guThhXGA7uDS3xrJum98vvdKQsLQ6ANJMIlJ/6Bf8meWe4814rOtu3Lhej39Z&#10;jYfYZGHAnqDHCTkULJigifxxazTTCysOib3qqhR5gy9c4AHdbKsjw7fiZ7XQAbtaP0YB3oHkPpfv&#10;vd7tW5F0yVRqfbUHvp4JF2IH/9v2mPb1w9arE9R8ptR4gPafBxbbz/pFG+HAOYmGM0j061K2eeaz&#10;zLMEvFtfvGIjcvXq4pHUW+pxpRLx0auegp7l/HqAcoq+0es9No8h8lCzqckyY4xb1X7OtDDd7Tui&#10;13fjHX/PY2KAPfys7ebmrYM8JlGkDpqNB9wJOnytx0U8phXM6/jAckKbZyxOLMZVzrEJ9BuHn2XS&#10;6sPP+t/8fyeW6Qd2IJy4xZhqbzequ8cQW/e+ZyOIGm/ahseeBQ48Y/dqh6EbDmSxPTQTxEsrq9qo&#10;634Gt+w0b4Jd0YgQebgbw7uo6jm4qGb9X7WyFXN8qDTG7jF+XPOHn6Vf8vfGwcfV56NFds5uz9Vj&#10;jN/YdOXZjIkjtr/milImXF+vHQ96e/ELZxmodaVUHbfCd7zXeySaTBMmLWNP9tZbjv1sb+In1BjI&#10;9LzXndWn3DouyXthC1pswWTauFltreewa8eIqmnf7TcZ9wf/3y3H0RN1MieJJ/og8Jq0yYqWzW/T&#10;MvJqW1OwxcZLlpVvsaxaf1nQTp7B8ROKxjlr4eqkkmXx1tOk5cYafy/2qPreZ+MO8Yd9wlvv3nJY&#10;M5Y1LjHfht813qgvuo4YkbF07q/G47kX6EW7a54PP7v9R1Y/7/smibqTusFM+7Pkm3ZClFua2XbS&#10;z9pHpQC24xKf+VZ36X7fI/5T6bGxr/bPpnUadiHj9doNbELMo4lB6WN5NpbtiP1S8m4ex+lnt6xE&#10;Rm/IjROfPouv5jZ45L19nn22P7veD14fuqY15I1FBes18Rjvf55fHR+7MXnwBxsfF/wx7fpa2bko&#10;YoSCh3Ewc3N7MPn3rTsH2dPPGu+ctEnMAJ/KWNbXx6Rj7LTz1G9tnB1cfCGWPQp1maMaXzrvxqZc&#10;84N5o8jg1jfqX7YGv65n1Q2aU9OEseXXfIo+bTYbb4ZPsPeMhT5ww2pcMmIIzD05JNW4xrKcXaOu&#10;3lUm+ruv81bCKaIUYpCtT879JM+w7Xy2Hl6NZ3Rp6GJ+rMPSyKfS1ht7Ecvbl5y23luZ3nXr/X4H&#10;85uP4/dqv0Yes2iTnLs6HvT9bd+uuoYttr+xDQ+uVutBMPs6fIt9fDXuYL4gz3QOgDq9eg7BLaaX&#10;uhHVdiSNeWv7kqVgZa8CfdgPrAyZtn3JtXrkm1iCtIjO7lgpfEQz9umj02yk3io39mHL5Zkztg2K&#10;/Gr6Z885ttFFR+fWVXoJvF7Pz2OLX1qrZPN4XdLrknQx/vv79ZMtbsyc1f8fQOrAr/C3TRgnlxl8&#10;+dpSjUp+gjnBgS1UZzcRzRwmUbW6O6lelS7ecUA4kk0JnM3Qmk6bxtECnmSqlOT32QnDwHFzb3QC&#10;5wyC1QFTEiCmyaoIeGi/jclwsvtNBxQAxedXL/Hz2Ecgy2fcfe8B4qSRjKMhHwbCc8B3o+SgU2RH&#10;1d2K6iQFO4bM89zrDAzVskGjHiNp2lcvbXUSjNV5v06gMIKSW+O+H8s8o3hdqOO4M1Yk8Y6Hf3Sm&#10;+3uUeUy+5Xa17oQda9LL8mrH7fML/DzKtA8fz2qkrUc5S0e9hcpZKOTYb90PcHaxwysc7n6mCvNG&#10;cJYgetM6eoBVCwNkHkBvJMNQUIjzIbjfslhVs7NjwTG5kwlEvXWPLbdY6PG8GFBRtwweKCssJtIh&#10;EjRZpj/opu5y4Pdo5sMddnDQDqLrNrSCvSNg58vFBgcjp/2wLTLP/TwnlM5CsWWZtu1bRyl1YNAH&#10;8mA+MkmQ6/ZzUlDySr1NI9M05xVZHqrHxy5S8s2fjQIA5XgXAEJP+AAmKVNc16efNXihX3DQo9Kz&#10;FN42yyCyJu/OhL5K8YkuCPker3oSm/VqueK5Fvaz7/uxLQafq7a9wJZzscubnilY3BqBP8+ecSfY&#10;kGkUs+1nTfvohX3xlh2DPwIt8+VMQiXgtY/ZPMoYrg6SI8cL/KLq4t7nyz7edpV89lg8Dmjvx/jz&#10;PRTm6auDP7bdYaJT1R1S3+xGfB78bHRhF5ReC8mcQ9aMT0YgSd22Hm1+nqvtaN9Mz0EDyLDto+fN&#10;MZy085wTRPnyQlDAYsVafS/aZvMRwXCKSeqg1ZjsXZ0QHkElu0m3v7SPNW2Mm666upOwnqLSW2/p&#10;3RggiYVqX8fGL9ItcuPxqrfRo11lMOs5xreqf8dGaxYzg7/uppvpc3bdDfsEGYr/Aj9OP0sbGR0H&#10;//ns4TNrypf1jn7W/04X936ly/D4flbp4x1bjQY0d1xHjvf4XBhP8xfpjLmYx5EfjhfJgVYJ+CVj&#10;wmr8GNtBuh/P9TOCRw/btx5g8SFfqklL2yXqlWNNx1Dk4yhoAtPHxyIuMq73nNyU5DjJ57qRjrST&#10;lvEUshcw75ZD+73MWZgfkrS2ubY3KYZ4+5RXDZ2gTfCzGadIHSuNRNOqxFteAbaurR9uFsO5WQO3&#10;kGbVMnGu1MtOG7hmxE2Qv7z9920f3vd7Pme13OXzC9/djRynnzWPYpPofy1XiBnI68Gzap5kHKoR&#10;lyQHoMaO5gP9rO+TzmLQaYwN4/1IelNPjEU95tPPqm2n5xK6PP9pfOTGwdXXMU4aRW7zfzeIktfR&#10;y/2cM5ZdWgNbnJg9n9FVf/OztsvIv7zXO9vURVevGrpPWbnq0k/9jB1RTj/LvFPs8gs2Er6Z1z0q&#10;hLNV1XF1/J5admhH/4pnWVzy/EZRdD9/+NlL43mnnNWrhp8lL0x7FifiqwQbz/tV+5aMCWMzPjlt&#10;sKSJxekbGMtqzoV0GLpju1pYDWB5rl0cX6X71YX4oYf7GklfY1mPY+RKsGJAqzEMaZD/dx4BGD36&#10;CZk/7c7g9TriZqzGjt1Tx1dejVJVXdz4Nq4vcUJetuXSwDvxS5ajgt24O294rStJ+tNnpZEH/nIU&#10;Eo29iA3RYOtXCvLIo5zxhv2f6ZpYCH6hrmfsAwsy37maT3z+6d9tK7NlNeMqYzvqj9rH28aMbfNx&#10;bRZP7Bxy7MECf5bG8xjvEtd8i1WtO5Rh+gzjUMsfbbWk8P6U3W92gQ2etK8ec3CQrtQWvvk8Pn+p&#10;m02kA6up/Xbp0QkW1ykf1mliX4/b+XoW/kasgnmH50LxGrEUC0CWpZFXMS0Ofjg+G80ZaNg47abj&#10;gdhyFtDL8cwj6fG7S7r3Vutal6qk67r1ukr1kq4qCbT+69Xb3xU6C24cKumDxu204US11BU3dVU1&#10;gsEkv2qCDUFwcYhnumLgYK3sCYAv7OmIRKWT8vUG6NjCwa4BK6KNy+t6DZDBFT4pIOy5OBEfoa71&#10;sWUHg2SVYmT9+3Wjk2ULzKte46DKCIe6q4Sdhk5iZp9Qb58hjcKU1KCDXW0jgNF0bgQtpuGHQXCn&#10;DACBA++zmytGeo/dAMHjjCFbcODq4tOHAiFBYlonSWSbi4CXTtB7b/qwy0u9Hyc72dPdpO4O19py&#10;dLe+DIMMGaXD3wPtLiJcQ6DEeZjOniPH7xU0ccBqueQYTMPzfsO5OZC/P4sfAVRMxFm+IKeXuiNE&#10;UlY9MbAa+7A6KHAxWF30zSje7XCS0FmruzrdweGuK3VBJOOqBgy+fzob7/+QcEGHlZaGnjAIMF/H&#10;b7zo2Aa9KBO7451F58j71q8ESeCPAZ3BSeQZY7XMJamo7iQJUNgy+dJLP9ePJOn3/h3FOs8lBclr&#10;rooggKRdt0wyQZSC5/YlpLtliU4rNrX60G8XtSxrCcK8is2JvppBWFV1B6L5UTPYsX66I9Tfs32L&#10;HYSt93Zff/GfgauqO2USIFd1h72Tj3WlyGVg4+5t8iY2aM2EiM8yG9fA1qTod88ur8jYppVlkPPw&#10;vsEZ+2p/lkOEEXwN+bme4MddbQH5d9sbaa+kQtcQAXeKO6ocIE/bQj3yvelnTS/b8aXHl+pWilue&#10;w1or4xyJJhRIwPBhm5bgn6GTboDxmE1zy3N0/YJ/vmvwMFiMiSD5EejIVxdL3eVm3fAYUuxYsHub&#10;lrGfOgrNxoRY4ejfDPbu1asBrHPEiKMQu5r/3irA3x2BGAKkyLN96t32k8EV/bF55DGYZryn/f0H&#10;Hji2Qc0c75qJXD/Xgas75u5pxz0m8940tp9PogT6Y6yrS7Ej32g//E+hiC3gdncfVhdJ2FUYWToS&#10;s9Zv35/67/FT/1tsDgy5ec1xmj/Dz25d/cvO0g76M59JmpV1TPAIfBaCch38WU2bYG5ds4HK9hld&#10;3yySOWHglQc/149u3fqt37HCI4VJx1i2HZSTerbjMh98oPjA9fD3lK/4IP8/5QRYzzbV+DANRebd&#10;OrZjEs7xMGa7Jr5g7GLcY5qeHdfkR7DYxrsjqeG5AF/GX9s/M7nvAsVqDGQ/y9UkuRcKl0mCHFj6&#10;FgqITrhuO6XrkSXrhJtdPCevQn69XsPPxka9lu737EZ1LGc/Gx3bP/E1O9a0/Y3uLOjw5llWn2/7&#10;Rpl4Xa9gBOKHNHns8zlPu55tyNBgMXz46Q+q/U3msFBQot5fGo0rXqlH35+E1eqYkTY3ftaxKnEO&#10;m7GgG0vT+Aw/f19pImDzgPToKxtD2YXvMfiVM4HBW+LwJF/hK8072yCPjbJrzGAfcTYBu4Fk8Hh1&#10;Yn0zLnad+OeklX2MZZSJ98zt6jyFacgznm1LMh/oo3kdvLtjhquQ0F7diR+Zg5+Nn1ooKKzGJKOJ&#10;zH7WBTbYM8tbcmXCysYth8Zcpr31jCsP79WrY2IDnPA//CxxGHcCGr/3q+qRCT+nVPq5fiIPxP/D&#10;X395VYGmuynM9HLiNfYXK/dDrxPH288ix2Y9TEHH97dtNgau7uofxZ3Nw5/6SQPBv/WvzzlRyyu3&#10;eKefZVKacelolMMWZh5z/Gz1OKh/jBmNcTwn+93s+CT4xqWsgPO9R67Jdlatl8kPHbFFcJbm+Zl5&#10;IV6z7TRvTr9BTJUdbRbsd4HW6uZx2v/h/90EhW0zL/VW+dp+J3O4256mYd223k0AXxqqvejAz2Mj&#10;KnFDGjdBj6rKc5kTGyv+nJ9dXdCKPz22jadMaOd6jL38d9I/q/U2/rduTEXVwHmWgTTjVNtTyonH&#10;7OKHce5pu2OT0Mznd7ArsHwaFnYjXBrrPEfb8F30GUXwA/PbvzpOkXM4kGcXCo1nrSOhM+himY8/&#10;q/7h4oHwZ2EL50KsrL4/dcbzcKNPsAQwdWQCK6Ytb3/ROdcIsSvGysUQzBlLpdd1qbZTe55ZulZp&#10;rUtrldYqXVWqulTXkhw3XaXr3ivI6pA5vH68rCtnqfzxYiKYlf1RSfzjOV+vnRcMBeLLwMfCnaSj&#10;h+oOqdIg+nGTGGfvUS77GCifgUEKUEgqfRsvnXCCzfNidwxU09CH26Ur1fc4u//8PTsugxu1MaBS&#10;hQZOkBHMuWK5x23jHuegCdJSvFF90tNkWDWc0gjMoVBMEmQJYFW2jDg7QGTAvR7+Xu+Z5H3IOgHW&#10;MP6bHxwPld7/9nwz9srF83VOnwDOSr+a/v7bMA5q3vnFQMPPjXHd38t4rdjoBDKdzxUSTogFsN5Y&#10;SillpcC499VBbmiz5SeGaq2xpVWmUuoE7eqxjKkhycEAL/yvyX/f138n+PY2MNw2aPAMoMuGP0Dc&#10;yalcegSKeBN0RUc8BnaQ1eRzgLWT8N6r2TLmeGTLzdKKneD3fC921nosp0yav0nS43MCwvu+e5WE&#10;ZfR45mlLSd+RcPe+xGtldRodPWlouaaujq6So7ATm3brOdwWY2USk4GZ70l/EXtZcyvG+AL1qjra&#10;gHrV2C4p/qe6i3rIjQGat2xx8mcXRlKcfl06vjpe9HMEdPEH0p/fN+D/44972ujshV0ayaSDzpLi&#10;Z3n/2P7Cv+/2sZYPy6UTsQnYC/w+Xh96uUHYkJda7Uthy4Y/RHdcbDT97JUHSuog5pnyHfvOripJ&#10;w2+no/t45x6ajQQDSKt5/tXPrv7ON50PHvLzF7aVWc/8XAA0Hem3uR2Lk2GUBalXXtBHW9Y418Lb&#10;8pUgGP4HE/j+Ov3A3T9MWuW+HusXP3v+ltrGjmfgb5bTrCZQ9fZce9xMig58c2PLtdUBr0opCqVA&#10;dvJRSpI3TRYLyUzjvxNzHxjWLyZM7WOtB2yM8j3iJw8/68QTk7L2hbQTo/lkdfPJicn9WRIB6/P+&#10;a61sC0Lc8M3PXnWFZtb1+NMFHiGoZuLB90pRhK/Tl6oDSuokCxlaip+l3n88sxpn0L/x2fatkrqJ&#10;5gYO+3KP4EEUC1JIO7rWbUuj18BNxCBnAurE/XkjyeHCfbqRt3+QNA6AZnHdtPz62mM03X1/J/tc&#10;NE2C13px3M9zTPJDc655bX0b3/V1p5+Fbx6xhFpXkkCrLup++CDP8bCttqfE4DKGMQaGnU1iF81J&#10;Mi6rGfeMGNQ8dBGNc/I4jDOBVy1jtpfG2o5F44vNj6tlMcUorIAwjbOK9YhlY9e3H08R91DgobP7&#10;HVyLa6kDQwY2r1hUHVuV+edq20/55HV33c82li6GHcLllRfE5pS1j0bab8UajPu/vtbnj3Uq9m1f&#10;Rx3JoyAzX2PZusZ9P/wnku8SGj64ymfb0+D01QXBzPMCrqouyid/gWIQm1idxPvAVte0nSc9mReh&#10;PzCPks9Q4y3+jX42W1juht80w4FHpS58WHeHzUcD8YnFfB2bRXKovdrPDr4h2cq5r2uNInUwtJ9n&#10;HoM3KRLD75z2cTxLLfembfQVBYurniR1tnWEHz7xVWwpGok+/Cy2L81ZiNiC0HJHW7vuNXIp9HvE&#10;nUzUM7k9dqVZjZ+IB/P3bUO9w9GIw7YPYD7N+bUf/XzPS9JfOXZlYh267aZ5bw+fRhjLinEKmptI&#10;j1GANd0Pc0W+f4zx27/XfMZ44W/Dxh+5kXW8bauGvjBvinGP2Lc078HrpZbbA0/FhqMomDkV7lP9&#10;nKq2Xb/3b3yedTJ6wFj3m84tjPmgxck/X8vxsdBhef3wQcaj4EXGC/s0mp5MY4/vyL8532O7ye+w&#10;APe6+rz3h5xfbCToPsZ8xGaco3kw4tD/8mIBFjeODbjvPnvc4zLtGL9o47fhP6vzvOQTx1li05V0&#10;PQ/XPTC8xypV9OdWrfVQbuEi/v+X18+/f/8kPat1fKBgQNDdAeY46Fc9OQMhgtnnuVitk7E0MBuO&#10;URrnjUSQoGhv9VlFUSDc1+eDBOT5vZbq3ZXYj9UNqx32MBAwJqymj+SwtsN3dRaglh1DvO5h5h2a&#10;p9i1PvdzTKC6Dbkr7BS8cS5JdfcRE9amc5Kh1c9LcKNeHaalXr1j/oBnrHB7jgFYdqxUYiRcrCwe&#10;+z/9m0bVcrcd1F23ftdvDqk2D956d6c77UJ88Zp8VoP90SG1PmVQpdHpbdqYT74PA/zruppWsLgA&#10;ACAASURBVLInL7tlaZRouNltxE4drwB5r3cCEI8/oGR3ZIVe1QXAGKK7O+Ii994yUld3OtbsQjHt&#10;YpvcabpXgWihA4001SyGffqXlYRa+OGgkXbDNNxjea/3czi0ndpa+v39fQ7S9P6k6OpissP04Eq0&#10;jy6Cs1tDz6HY7BKSEEhsvfHhwZLSOTeAgTsZcBA0u/pHYW21DP28flK0P4NGFoCdGGTHpa+9tTvx&#10;djdL7nPrOex7YRXL6+qzPXDeXByeumtFeg7qZscYHWNW7GyQnQCr0AFrJ2mA78Sn2taafgzCdGmc&#10;CTK66eGvbFvDu9UFnaxirQ4Kfu/fdCT5PKvogrsenZArgEPr/w46Vm1Qv/dp9hh9sPrS0uv10s/6&#10;0ft6T9uJRNHYCm7bal0dSLO4TFuSYh996uFnU7ww/RDwhk5Suje9IpjJkbGC2PqjY29fBmQG6Xdj&#10;iOAG+KTS3CIwiRTbyOqGloA700dtn9nlbMDq7WBHQm6PXat12+cUSRp+9lrX4E/8w1mgoU0//Gw+&#10;U/sWHpLO4pMLaPcNvgLTEJTzZf54XNb57M9euA7ns1BXvF2xr/3V77PtGp8FnDQwg8/KUfXKKnRE&#10;m57WpxQVdM/rGJitprWDeNrsEfxsOaYemK5S+9nX9Uph832/e79qdLxmVVAdeoYAiH7W4xt6ah7s&#10;4Q0/60DRLuHuJC5xCc9pM47lltVncp++xd2hw8+q7a/txtKTWLKfLT3NB7/vX/2+Hz/L1U7nc02P&#10;NJ+4KFYdMHpO7Oaj/Fj/Q+/Dz6YIsGY8UfVshZ2CkGUT2CDj2u/X66Wf10/LPAM3zW5a0srzCc5W&#10;b8c2cOiS1vvZCtQNIZa5pfXgWTdD0Oep/YwD5utuP2tZtbx6zCmuV+uUtyWJn72u6SOwsslycOux&#10;0TzP0PwZmOBMtq07Psq2532/I2vv+52fqgePRZd2vDPO6nScadr7HCl3195PE8h17S1u7hU/W/Ws&#10;+v25fhIfnPGstHFPzYTM0vrwtbQn8XmwB7EFp59FLLb03c+6233fZMYkprljJ+84wDNm7sY8lnXH&#10;6klgIJbJ2XL3I5vRF9+vjk5jdVwSud40oIwEKzj23klO85Z2ybQOfi7Qb61nZdar4zzf8/SV9Cf+&#10;zD6VcaqkIfcZ71GsGGMgzj78bHi/9SB2by39vn9H4sjxYfyyVnBnZK7QNOb4ya/DzxorxU9tu+Xz&#10;NEfuBPkAvi1jxi0Dx+2GTxnbbhoyEWj6RS7Vdswy4mu9JdRaz5laodcef5osfOzA0lx9op4jC8i3&#10;7j/9rJ8bvpmGxnpuEALvzW+PwSu+iCMp67YTjGVVKHbZz97IF9RuNNDj02w73++3fn9/G19u2jjf&#10;RTxJWbQ8vOs9MC9XApjn7/XOLg+l6nydOuYLRi2sRlpTd68bW4fiJzRfbQPrfuxwzrZx7umLn7X8&#10;BYtuf2m+2Vasa/VZljvOfK/3s3JXD35/Xa+J921DV/s824RsH1z17Iyifl5yUPaziGXt804bZ9ke&#10;OuUCzCX9rJ+xjT71jrY+2Mq/PPa3wgvaIduUxL/VKxbGOXRsxvSq+JrPlxoPnbx6v9+JT72C2Wes&#10;jrHuc36zpb5zSLrSnBd/ijiOtpe2fqyWFHKSzoF+i7ts71AAjg917sQ5C9vLIydIXoQmAr8di9sH&#10;rc4R015cutKgFryoiXM8Tm5Jn3lUy1Hs5NZZr/geBY+rm2re661f/T72zAXrpKFgTwTMI2X8zPM6&#10;ThxYX42DEruqi6i5D/wzP7OsVs1zXZ0zcEzAOHjkIKiLZs+O4+tVvbODOg5PLMwQBrw1v4d/O1aE&#10;nY2XkVXcNLq5cYxXWXFVpXNQjDVNZ24/TF+dhuN9Fvqla9ZqXDeA375eu6nb+GyfW+1CU2RzSatu&#10;ad0q44D3rXXbxuxdEW4Sb75+fv/9Pv93JA5SVFmtGNxPmE7FIMA/BEE0EiPAt1G1s7ChdOcVBJfJ&#10;BxOVAsHAJ8ZAAKS6xr/989azR+91X31Y+D6LJ8pkUEyh2x1soYtB+LGEzn9PkWfPOc5nG8v73V0r&#10;nFfArwCAsIT1qk522alynuRlBBJLtCP4BSVQd+HGiIFfVJIkEX0vzSIieazVsjQA/N2HwVHg11rD&#10;0Lz0GtssZZkw9wn3ELFUnnPQoQel7jpjwMPvbo0bTjaOFs74vu8cqEhQFx6YL+xUwjMuXXqtV+vQ&#10;6q1kSEs7De6lH6Buh+HH3u1ATVtd+I7f/i5fawLxHOp399jD6v28694JN3dfFFay7cQBHVnmVoeu&#10;bzAW5/l+x8as9SQQ3r+7EHB18ZPdhAwyJI3CksEMx0BnSFtCWbEjeOv9FLVWFz+yXZGTLQjYfU1+&#10;q5LkcQJpaSXR4XmGtgCuDHgDNks5cD1ypjU7s1XdObyTCj4HiwCEyeZWmxWg5MAzwTsAewJ9bKnE&#10;Q+cHaL41rvFzknysa3R/UseHk72VIDi6fMhXRHonO7PlwJYt83JdK9tXsZBm511VTzC5C6zRX/hB&#10;+xNdTzLt3/0vCba1D0nUq+1wZG91QmcknqXo2V19wDOTVqG7UJjR4c+RWJY0Dn4M6NJ72AYGYbZZ&#10;ZwDk8WvB/jvI8fcR7PqwcPLRcpB77fHq0tj2bdg4T81+ludwoGvb9jIy4oSU77GwtcDd9lkOpA86&#10;RJ+/+FnygU0ypg0TnBmf6sPORCbqC6jXTJKdxezTz4Z3aE4wf9hZ+F5PgO3CnaoP+LaNSKJxyzvx&#10;msc8ghY0ith3fvhZ/E1LsQun7wxo9qrPddj6vjj44Ex4sRj+o58ubOJZlhm5iH11QDKKylJsD7ff&#10;kLtnr76fmw6Cnym/vo+A91b7qZxXpg7IXnc3HbgoMJKJ2MKRtORn9LPxqQiw7/uxje/fXRy4ph+g&#10;nRWSGFJv4TRWbyPpQDvP5gziY//NSa/IpXlsP3s99AtWrxWejZgEAZeqk1bjtfnCmMWYJ6tp9rZu&#10;bkQw7nBCuFYlyfLW+9kWGLFFVisg4RxZRnLCeM1+yEns8Hq1ftknRS/X0xhj+QyWtw/f9qDWU5Cr&#10;VemWHPp5z0T1GdD7vuEx5Nm65Xv//v4+Z/DthqhgmZ0I1K3Egba9WtJ6rzF2F9uNi+ou/b5/9e/+&#10;FznRLdVP42WOf601txLa8kubFpuHFXhnsxNtNmXfZ3WyIOJrbOtHUSSOr2MLJlQi61suYsNW4z/q&#10;lPTIwuv1SkI/9+HqJ+vj1bpHHzv8bPXfTXdJ7We3bbOPfdd7FPBsC7KrQmn4WWO7bKmrJwnCRPCg&#10;PQqi8UOOHa/GmHkuEmAez1lo9orQ8RljWRQYOK6BxdVY1XQadKjHzi6tbL0lKQU+x8FnLBudYkwA&#10;25WVEZAVJn4jG6t5MfID+7uJe/Y5HsOv4IF5ltbwof681rPF2kuvEctmvPDZjD9YKGQhU7di4xNz&#10;qP2/eTVyMZr5i9gLvJ2YtRzGnXFluuZ39gedUPaYYP8S19nHbrm417O64H2/s4rQzRtu3LBu/OVn&#10;jSesEydOMl/Cb9vsL3GBk5zv1b7fccmlK82BuhQ8WKr4u9iFeo50sK1lYZtzyVAX/INmwzdpa5kI&#10;H49Y1tvtLS3p1c2dlt33/R4FbuPi2Ay1L/G2jiP2t8y4SfjV46LNiVzTdwnNQfb5dT/J3eNFPSPP&#10;Pvi62jcxj6RbKZAkH/DeOGUXJ3y2GOdOv+fn2MfEzoNuwVSvKztusFBDnbONy/2BcTMnxFj2e7YV&#10;ZwzPJuDY9h2Xjx1F3Cy2umlapTEf+zFiGfPfxe+xGtLfvft+lm/GRcakntuFd3TBvoWNG/Czg+e+&#10;19W8T6Pt5nepgmWtm6+FpiDH7NeTO+B2gInzmzkDy5uuLMJTZvmbeYTI5ab1N9tj35F40rJ2voEh&#10;PnTFtHI+adsVLem+7hHLfuQaiGlwf+qCbfdYNLPmCqUxH4x36I/m6kZdvYo3zSmrhn4+aj3xZmRc&#10;jfWNS+KDgA3yt6rorHHsve6NlZqmS7dc3Hhs2637/TT6rLcx6aT9t9fPCbidGEi1y07GnSPXdNae&#10;JN9UiEFovJK4URtqFl7cxeV7OXiLELsDcjM93bgAvFYYC7qJPxjFxKw7XGoG5fkOgQcqgTT4p5Dx&#10;Ogb+7taj0YiCr3l/z3mAhv1dO//Am6qPMXAOA7AKgFMKD5JMVTvoDx4CBJ5OycbiVa9RRWYx0MaR&#10;wUq6hDULMpkbinYMxsby0uoEphNuNupxJpSJ6nmewHB0b9D4+Rp0757A088wAEwAqHamMQKeI7rP&#10;TIs4ai97d8cMZCGJ09IDtJzwhZMwzS1LkXMGkXucMYimPwyXdTIFLweFPLyzutuVHVhJ3q45b+9D&#10;7zFZ17PNyxYzntFDmg1bowOEuwPEnRM2xNW2K/KABO5fr2xtQKCy+c1uVL5SuCVgdvKRYAVAJwkP&#10;PGN0H+6ks+U8wEWdiKQ98Jlt4TFsr5OoPI/E+4AP3YEsJDGPsWe81YGVwZR5RADjIJB2ynw1P4Zn&#10;4f7hqxP2sb+r7aQ7OfxvqUGeeRL9vnv81ifPy7RNkKv2XS58RR6kkYhj52dAilc1ws/S7zCgTpF0&#10;y7h9Yg6xVNuCs/DBeVPurH+mAw/E9P2Gj92A7MY7tsU2AVt0JciAbsWn7UMg82xdA6D5mSyGspuc&#10;MkGfE92w31sN6m0zGRCwIHba7NBu2xhv/YA/zaTb8T3PO/5C6i4z+FCuukhhgNccPpqf0T4EI6yj&#10;u3o1T8c86WerC2bDx5q3Nb9DW5DuK2AlFkSJLbLqS9PPZpy050jeDZ9aE2RTLq3v8e0IOi9dHWCa&#10;Xru4LmkEw2wksh+KWbIOXU2P6F9NGg+6W6eFrU+2b+O9Q29gHNOA94psSeO809HpfDUmjVyuif0k&#10;DdvhLaE9J28tG775O198bP6X+M3Yjon7/f33enciVBr3s7x5HLYl/mzwBP4nuuM4wskfd3kitkkS&#10;5nqPBHCSRy4Ir6nXsc3btnAVsj9LUpjBHWy7bW3pkXtjPusj7QZ5Q6zIMXk85AVtNHXojAeiQ2tu&#10;L56E4nrw6716q2HaTtOqnsm3zsIWu0BiXjGxEnnfsp/zLk+ZdxLNW/65gLDvkZVM/tmrl1ykGrHs&#10;6jHT70V+q2kwbM8XG2460j6z6Bx6wHaGt9Y9xw6Fxo4d0/Zt66PDNzaA+BWrcB23M2l3yjJX4w45&#10;Qfww5gK+Wh8t96VeAeGEvJskSdMT68Vmq3cOMU3H8zR9IbFcChu1PnSWq09pJ4YvEXw47CP9gVd5&#10;5fw303Tpw8/GlizNlQu4xnqfTmPhTBLLijrm8ZxpS/xs6wT5xTm5SDIKmQUeWgYgg8kBbLzIc6O1&#10;ZnPeR2OD53e3rIxzT1YXsLOSg7Es9CS+YPsD056d+6TJaJBc+DFvV8cw8cVCXAwfa1qmAWHbRMsV&#10;z106dV0ClhXiEyc/ndxjU/AZy9YaeCC6bPy+/VtsnDo2HDIdUh5+Vmofi7ic9AgdKVP2l7Ct9zVj&#10;sdLTpHVf94fdiE3YcQ7xWWi7eRN+Oh7YSXyvvMgcLMNuuN24gQ0YsS+MZ9WrgIes4BW5sq3fTeWM&#10;7yyXpc8msbHy50g6W85i730dfArvbd7EDi7kqY6xu4nS+mkZso12rJbVQygeydgK4156+Bm544p5&#10;6Cfl0TpnuR4JeoEn8DPDR9SMlcY9TD/EQo5FzxVjtMnJIcG/htaIeQYfKA+atob5AdqkNMJKo0jl&#10;z5Ojhi0LX6vPG7JdvGpfe2E+m8/GOrFde0XfWBVjOtSUp/Nlu+7xnrmFkz/EJ7FBpw3hvUHH836U&#10;79ir1bFf7J15pNlkOfgEPzCKUwurfdQNIb7WPtd6NTDIka/gM9lsbNnMPLc+cbcmv1zk4XcGXarp&#10;/NcYyA9JmRPjRdPEDS2PLklaJa1H2W8t6b4ftb2l+5be73vGl8U7fr5+mCzzYPw7TOFgybj1CcS1&#10;QbsN2bdiTgTmSKKZAQG3atBiZzkOKJUmCPeY4GAldeeBAz+9Ung4FYjGLuOBATF45TgNqGxItPSx&#10;bccJiFWPENqhpoMPwZJByTBUalrE6OwkAJdt28hTsEZC4ksia1TP94tjp7EcgUdNOkQBwAvPOzJB&#10;2jrRs5VdqMxf2it41MlPykwArNBVbhBR09CZvzZcNlSkaWQVQDx8VX+3VOMgdY4rQW+1A1zvpjO3&#10;p2AC9NHnNsTpSKrunCjtLtkbPHNySe0wmTQfhsVkqBr6PfQeS33PqvzQ4eqxn10Xp1MfnZ/odE2x&#10;AGalVL0CA4CNRb4sI0fS6rRXXK4evd5jiMGvTjwSYNNRnYAxCVU6jX2vv0DIUq/uYXHHspSVTvfS&#10;+3qHrkur5fuaNkgC7QHifDBrkgUoXEjdbR2eqGkc+UayK/Tavw2CuKrFZwllWTBsJu2UtIu+1yFL&#10;anmWullg+AgEB5blc3Unn81tNRy8057ZDnmVpH2YOyx9L9uDpadrg7pQqmwtYblL4UN72yMA3QEa&#10;DG5LKQr7c9Etw56NFa8GmrDjJx+ti0w2J3kK+lvm7Su9/QZBXbZU9Jj29+1P2UF81dW+DH6WY08g&#10;S545gUg50rQb1nU2hJQq215oBzLecoDbz7kQ6C6vyCgSQwHcq+UkyZX3O7IVAI2iwgkYz8DZz6RN&#10;tt0ylrHO2t5QrqMvC+Da8kg/qJn0yfNWjyHyWrN4689JG8sMOwZjI2CDExTsBJ8BumWfSYkkb3fH&#10;7Ei8LsjlNRMoWW2NbbEsA9SpgbuIRe7dHa62JxnzDsK9ij2+3n720F2vpGETiMdxFoFsHzMeJkVs&#10;Fg7/I2muTgcfdal5AP7Y5rLQSIwVWTJOXR1oJcDZ1/xcP63rp4/dPDffqQPB1erkXVZfqYsYPN8h&#10;iWc3Idg2HPZKxxBO/TAO5nxo37WQMOb3XbwXVkAIcQpiAtuqE1Nzu40UoA5cnYSBk8jrE5M44exV&#10;zLZvr/Ua21nGjx7fj9zARnzD8O5+jf3V1QdgAxeP7mW8RoCK4oDneDaZ0UZm22C+V68YtY5YVj2H&#10;yBx8rrtwbTv9GoVV+79vOC23QlHpkAeuwIuewz+M5O7q1TCUs9xrr5BYejqLTas0brAQ77hIHcta&#10;vvx5ttQC//3/3+S2rhnLMsmUhMTGT9mGZsH2auIg6098i1ejIX7KMy3PlkskddzoUO/Gu8ScpuF4&#10;ruX9sF2kT+6NhBW/S3n4GvMKhR9NH2v+M1k4Ev/qOLBU2ZHCtsXyaxpSl7WU1doRo4IeLDUug4+7&#10;1c14l65RMIiM1ho8S75h/5yNGvfVK9H9mX32oLNlCauYBy7FSl4tZaeW4CrYUNtq+6n4M5xzNe4P&#10;ff8WywZz1hyT6ToSs26wKfXWtHfzOrEYx2W7sXnpYwtcgIjsrJZnruioqsevb72PGKCZlLGS50Rd&#10;H3m36nFZXmzfsupFK0cCUKfP5KX/RpuRHUzW/aEfxudjleLddmLoXnUse/rUl17P6kedic22zyz8&#10;8LuSUvgxDegvr7qC4fwdx1m2qYxB0xDis5SQC7AuEzd4C+L4TuRpBh2MsW7gHm4JS/sMO+iXbdBL&#10;r0d+WNhRFwMpo2dDl+MlLWBS5mX2/G7dkZcUFbGizPFzZHjrVuwgbKXtieczCgqICbn7CXMBHldk&#10;FrnMeNN155iPUoXfzgnkHijoj0ID7K5lxudL5XPknJkLDhZHXHfVlV19LPu37pELNg5OHLHjVssz&#10;dz2gfFJ/PA5vjzqaFtRn55r2Ix+xxz/iJ7Vv+Rpb+l5fcv/Bkoe9Dt7BOxihvuS7twxe6xo+dWzH&#10;qGf11qVr5BYH5quJXexntHPP2SEBzfIDI3yZj/0SY0br0FqPjfW59dSpgTeQr438XS2flufY9CMH&#10;Zh0mFpIeH5v8497p4nneHsd6PtG6t5m6tO7SfS+9na8tqbTzSCgon68fbx81kiZYNj9AwTa2ZyHK&#10;BE8hirxbXwB8fynfHVVFHJrHaxmU2uEyie5x5ve+F4Hsed+PIHlpOI8kNEsDxEQBDxoEgK0JgvlY&#10;A0COJQJ6tbGMkjkxcwRN6czySiWDC68mwxJqAqc4Czo7X8flyppdjxzrSTOuEht/3kbFoNbGfGkN&#10;sNsMab4wsKOxyaUGjKVR7c+c4OBNoxgoA86/daMNA8YWZfb0dscGDXuME+iWZBleA9CqgzAhkE1i&#10;vPrv97vPr7GDe12vdDB46xrLRgIdr0K4Nm3eq7ccwfxsy7JSAu+Pruytu6Fz9VwIbKKPMMKcd6mi&#10;qy7IsnvggyeW4z3ub9X7YdznH1suLfO43o6XCa7xfAFMHF02g7fo6vU47OjidGHDbINps5I0leLw&#10;PXbT83TU/jttr0Hn0K919R7V6Eriz9IawUYKprB/5l8cqFYSX6HV0vAlAW1LQ6Zipig3kAECjA+b&#10;drzis+CgT+Aig9QLXf6+F2jgbUvc1EDAkj24DchYsAWvUjDDliiSpq9AUMMEe+TLK24OeQv98Hn8&#10;3aZxuh73uFjAdoBxArgEJdgqgM+ibSdPTtsW23KMNUFvdUGBKzFjM+yv1AmtBK3UydXPO+1HfOLS&#10;sHkLb8sp/alKIzGdrsLCPdXdzMYOH3zyL8/vm0/9T372fH37M/DTX93ueQ78WYqmusftSpWAbtVK&#10;MUZSfKiDEzZlkJ7fEnf89yi+2L5B9mLfEbz52gQWJ47zeKqD78iykx8OUHT1tknVHcQ5p2VVfGy2&#10;KLh7CwpvX5BtJ04/W+vDZ41kl2XmSLaEb4JuHHLi79HHxZ98MYrmUXwsGjWGrMDHcdwnD01L8oby&#10;TptDu5vEhGaBM/MuzHu1nz39XXwSPksyGfoWOq/HhvL8q9DsP+jbh61FcM65lSpbqJKW51kQtm3+&#10;d7pPCzhpNS/PpPLjCu74FfrO07ecHd1cWXrKSGzt5t+wjccr8YZl1nhBbUtSfNjF4MjqKZr2R9tu&#10;J4G4/ey6V5qpYjurccyQCSdy3veQ27Eq0/jnDI6NR06ZJ+4CrYJ9ju+Xeuvugduq2j5zZaRpBj/7&#10;UUxdaJA8eDewEnkEezL8rDRlH01ltjOJt7EjxUfMC2xKXGaaUT/oX9bqbXoGj5CIij4AEwz7UhiT&#10;f685NvpZf+9bsnzM6dR11ce9rbtZiXv8bcRK9lnQQxYO/Z0USmpvAeUCiF2y8QbGMsb1h42mnx2N&#10;Ymy8NNa0TrnIZJrXESfCp1v26GcHLxkbw+Za1u1DL136uX6ytZaknJfmrcyCu6VRELcecx6SntXx&#10;at+ZmNCxnQ5/Bzqf9EwuaPPrQyZI89W6zIQ7MVKSprQ39YV/daysO+X5XsNfUweTM/IcXbDyvJ3b&#10;2nIWn4oxnH7WY8/ZS5p2I8WKjUUt6/Gx9oPA9JkrfI11hrojzVg2c3FzDc6cyzPsR2E/RhId/nbQ&#10;v5qPsfWF+foZwgr51XIzmgqqsZLlgNdSptxUkZ0p6ktie2nY7BR2gcNSAN7n2eYclf29EdN5yqvG&#10;XL1No+VwyMRqWjAWu3VnC2CeU25+Bats+n7zW5QH8+eMX2Nnd45k+Kbth8M70GrooiYW52ssOsDf&#10;Y8/ZvALZCPY0fqovGMHjqc55MV5Nrh12Kb7TxXH6N+i97xG/pYcP3sXINpj2b8i2cN+D3tQNNuek&#10;2Op/6/Pf573YyGesdDbDh6e2j1tuhr+hL6J+3sqqwsFvN6Egbk1z3Rv+eY8nhSXg72942PceWF36&#10;WB0Z++YdJYZw6fMzk+1oHOmvVGJM5l3cjPG+39Lv8700nO8GHzdP+riCZ9v4pbVeuu/S7z5W4qGH&#10;VAV+/PHKSqVSbyPAA5xdBXvVE1S/Vh9mbsFkRSwdcGpjZeYPZ6FOLNIAhsEWEAszCk2sZNpI5FyS&#10;/TZREzQfoOIEx2ew4LnE6WoGSVaKVP2Fbj1UuRPIwEB8q8zeukc3llZ3Nw9AvrqjI3NXd4M4IZLq&#10;ZnVCNQK/uutu8Mf8gLFk51eCegAjKsAI/O2MPUYALM9prERxh7qaBknSmZ4IghzQe3sOGn/zkkXI&#10;OLI1lTx0PWUA3TjmWYzZLhw5ABgdFZ6LaWIZrl5BcnYQR26EFT2mObbwsuL/3r/PmUL7jJaf18+z&#10;zNyG4n7r/d7Va3cG7aISk3OXrmevTZ8dsYsABotDP7HnOAEuQYjvG4eB5CztBIum3lbh0kPTf+tf&#10;DnSOnnkZKrqRfGYGaRwnRrsUTNP72VMXl7orwbLmuaWwhLeXrzqZGp2Shhxdup7O9NW2KlsCuvNu&#10;J5Ksj7q7oP0tQM/Y1zXA6Xu90+16dhR/AETY2j3o0MvBHXXW92SnXg4Lhx4H3AGEl7pjZAQasAeh&#10;F1Z0XHrk0UUb04v0i73EKoUE4Z6bbcu6Bv9jwyyvl3r/92slqE8ya58tQ59W6gBm+LtLQ4fdoUiH&#10;70DL381qh+ptCl9Xd5zZHrG73rLuItefSVfLyd7L13YwvtGAdyc6mVyNzVvTpls3SjXsuueQcZkP&#10;pRkQ4FWqPkS+NOms6VtyTUDOCj9op0gH2laPi80hxC4GbSPhDfucQKqkX/2G30mY0I9U67V1aPhG&#10;3WPVT5Ko+OxPvhJvHGdvBJiriwVjJY1tsVpHfR5VsA2SA6RBgrc/5uP75TZIIH/1sWrdzTOwAtMy&#10;eKvPEousQAal1pNXvXRf9/Cz37aOOrtdbaeMn5zIer+fs6be1zuFJctg7OX2w9nWDX72XY/dul7u&#10;8FIS2uc5f5ZxyiyD8KVeSRW5OfCZZUFrdtOFt/t5/+5/za+lD902H4xJk5hmoK3pZ196xXcR40jY&#10;UcCJB9qRjccyzm2XX3qN55vvsXnAJWensedJ3c8KnN35anrSx0rwQejmNf1e6zV9LIJtHtQe2VxK&#10;Qcm0ed/vdOcTJ6ercs3GoCRqsCLNfkN6Go8sv7QDw2YvjUPTY8+u1g/HeqGzD0gHZoT6dhyAxB99&#10;bOx4Kc1ylx686WSCPzP/Pvys57w07p2zDKpXrLLT2JjBr2C8jSN/6ufx1atjvNiprlXqyQAAIABJ&#10;REFU7bfcZZ5CDmIL+tj9QeZMPjAGqpp+ljbJdpCJFcuQ7XOaV/a9GMt6PH+9kgT21o4HnYf/rGnX&#10;z5jZvP7AVPwO8bn13bHi9o0Di9eM19yJnLjPMcv2sy6QnPw5Y1nT1fYgWFitR9LEJ8PPrvrgo//9&#10;vt+Zw61eGeSVJ6aNNFc/83yh+GAng9bGFm5qRaw0ktuwQaOz/ZRLNc1NZ+v06Xd9ZudIZFfTNLTc&#10;sayxjWOm81wqVeMZSXOnhU3D3/dvzjGp+9lG7fXq5o33+92NG3d1kdz2FH7WDZZ1PYV9x2+MZZdW&#10;mvqk6Uusx5avgeHNp7N7H02Fub9zLPc+r9W671j2/vRn2YnEeQkkU9OksvMI5nViC3W+wclp+g3P&#10;zytigy12POidBnRBTgWft3fRIKb3qtPYq6OxSIhlGYdbLky/FAkZe6w+4+j8IT5InmQdfnbryvvd&#10;O7oMn7cQq+IMYeIS+tl/619jxNUNK+PebAz0LgY7jsxZT5Y328HtE9l8sISdFY7m1uRThPHjueEz&#10;5D6y+0beCnnDfBeNxFLLof1s9GC13eDY478tb3f1drM7xh76qI6x/xvmTSwO/xK/seUmcRbyRown&#10;EucRH6015mP9ZG7C3wGJP14e4xJWD6/GEqctjkzALpGP9BnMXWScArZFQXpgl3M3nF1cjy0p9blQ&#10;6lW4xFT0gx47bRD5k1VukPH/lpNgDE/c47lSFx27ko8jn15tr7TxM/1nbOJ65DL5W6GxDlh+yM3C&#10;6uj6nE9oY5oCW6zVW3g6Pzt8CzGC4zr7Fh2yrLmy2C/WcAa2ea8nV7ztYKnzS9f1NBgYx6z30r1z&#10;I3fi22el0lq3tJ7f7/37rJ/wlZVKNpJ2VDZudGZVlUPIoSchBBk7AKi+rBDyZ1/GZgLGCbjqDWd7&#10;192B4bqHUcyWY2b++n5/MuXs1DGD/Nn5HXYn0VCO5Ew/MAaVtIrwHs/wPG1YT1r7uYOuDmIspGs7&#10;wavB4TreVBZpFruSoFU7Kiv1x/w8ptX/f6+7E15qBfP8hwILcoOkUgJgJ5F1jznbGHrsHtagM973&#10;urOVwLeDmunIzJPjgs9/Wy+uPkj6lJU9qKGIa6HzAmCdW+P539nXfh+Ae//un90hnb2LX+h23EmL&#10;6I6TXTZ+qnGorRP5p5yYHjH0AKkjWDu7/w65NT0IGvLZBp5v9cHcfgYTBuy0C9BC9y15Er1ayvZO&#10;mc9ZsOGYD3lgUp+2wXSkfTE9CCJG98rm+3u90yHga71E2UDXzzQgO/XiBCQs0B6TGIA+RU5B9/Z3&#10;z6IS7VHocz8/Ts6EdIdsv+sdO/CjH7nI5vukqKGVrpz8Tfdwmh5rbMQX/SK/M1YAIM6FYNpJNevf&#10;kFmA9pE4eQbZhbLNZx7eaRlh1xiTQ+E1+JfuO4/JoAy6RV38y39+fZ3AeE2aMnnHv4dmq5PVS4+9&#10;4ZhYzKPM8P+Hn9UEQey8Gn5QTd8kN8wbyIOkscXBUheQbA/GioVao6vRRUbKVZLd8MWeK/kQDCV9&#10;dJVaPkawvhAM4BqCRQZ/g4fS1BXoEeWU15OXqmmvY0sd0LrZhH+j/DuRDPtveoYu993J2udG4/XR&#10;+fg/+FkDcScztDSSaKS/x06cMe7rYq3lcOuurzcGtp/1qpZ1rTRvMMmrWxOjQtbsZ1/rKSzRbw35&#10;PfSRPCCWdWHvm53/wBykizqJbx97r/trwiCrnxy0uViy5niCFRycVXfifpvPKZfRW+wEQH6Xtu+7&#10;5/fYRBIa2Y4Ak6R5A76TGMCBZ+KZPQbfJ4kZB/21vvtZqyM7zofaNvZMIot+5ctKB+3ig4ijoMfU&#10;Sd9rFLz29SyuvO5ONNg3ZftBk3itThDi/Z/mFx7QHqjnFP4ctj7yc885jRhyKXGepGytzq3RVIq/&#10;dLIrc99b07LQXlV6X+/RLPPhZ6GfTNb8t1j29B9aGjaZhcPwtNZIUHrephGxR+4L2Rpjqfrws0yI&#10;JKl/8nU1n2LzkQwOX9dM1ps+I441fqy/Y1nfK/bkwI+U61VrbN/sZ1BOPf6RaFLLOXnjWDa84bMt&#10;t9Zx24qjqDSSKoefjdxUxzEjCetrbFNRVKedD080eRbe3F1g+Fhxt+XEdvrko/ke+rNBEofPRz4P&#10;OWNnOvkbPSqNPJHtrHXWK4/iZ+/2s+/7PZo3nPivu7KaxmMIpqul9XpoFqx1TTvJ/MPQU8jNsF2w&#10;u/7bx+oE+kN8/9aOZ7mNtGbhns0xqulnz1wRnxmsZTvBOR5ziw6oY9nIQ7X8XHdvyWqaMFYMD6vn&#10;IrWNTfyCZ1pvvAKP+TSP42ykSVL5WH0d2zIH9MEf6wV3jyDNvsayxhf7/myUTTFy0/u15lZitFXM&#10;VyZu4K5BBV8BO2gbw5d5Rjt7yixlLn7Qtn4q/LBdLoZzTNbzyH11g47zWpKGXQoNF8Yg2Av7OQ/7&#10;An500l4zjvyY3zdcjM/sO/KuY3x4pbGB9nz1OGpVdicwNi7VKEwIsciJBfL/pYnplsaqnnNcg0b7&#10;+6YBC/q+r3mdecFu0P4M+q4urAUHqYvkY2XqHw2gHqMbT0xTFqo8lw/8DD6P+20bEH4NtzoxwmmL&#10;aCMtz8EbLlzd3TwQPVfz4wNv3ocP03ymn/f1s1Kv7CuN3Wvyc/Vv6rx5EZruZ+T+oAPjHtpw4qPI&#10;7Lr17/1P739Po9yrXvq5fvT6eT22T6sbN9Z75xpLt5buu7RWaS1Jd+kh34kEPl8/rOxaqJjsu7SL&#10;SHuwJ7FNjAgZks5+nZ/R8ZWQ1NujdRdMnoHuDSpmVlQ50ONqGkFpAIpOxpnQPuAvKxEO42chtvPO&#10;6pTDiJOG/F6cQ6F7Z3WHWOkp2LHjkqBd6hVKdEJ0kqNrFRXLszIaWgDYcOw0pDGsmz9MNIzC4ToA&#10;uBokJLFW2KvW42IQsAM+rqhikGOHFroX9p2EAT/poNVgzkmZ0B3X8NDFUUzY91IesT9zgOsVStc1&#10;jJkNSoL/6oRE6AW5zFjgVL6BIN3Seq8YheiXg3YniLfDH/PZTpnXSg3u7AT8GjpbPVbuVfqX3LAb&#10;4ONemgDv1j3O0CGYS3farTj1s2OAVX7bqKFDRwfSOcd0r1XrmcG+rqMbAB3DpwMIQDs/k9JleuvO&#10;CpjSk5TmvNfdNtbztB4MfSwEJPue2b7tUq9MKXWg6KTTdnIjAa4G0VyFdan3NI5NXZOvowhdbXfT&#10;4W4ZXMq8Tyd5ylnp6Si2blDObRPcTa3TN+35Ddt8gJDIMgM4F8tsK7YOW18GGD3scGz8QkJhJ6y5&#10;N69tm+lw6cq5Mdb/kcAD3f33bz6V8nx+dul6GkI28EvHZbUu2recSackQZkEumHP4F8Gr6EftpPZ&#10;M79Ar8KKCM3uWfMnyUJh7PYJal82dAM+Lz529QpCykeClEK3NnQxfBUSjODrf+KP52S5jF1Zzdev&#10;9vNIhvjvlr9RlNQdQGzbS/ucwpGLEih2jqTWwgoI8gfzljS2oTLNUty+NTpUS9VJr1uDZw9Z1wxw&#10;1UHwsF17zK/rFX8dfLFl6DzYnDpqWnhO9OnmL32s3vtnKV2n4ZPqSR7cR2EZ47ceEGNxlfQ3rOw5&#10;W06893qu2QHD8Ctc4d4T6uKBv7u6K3pg5bsxdIJK81W9aimy62fWGviHQXrGBj8bfpz+rFpfaftr&#10;PVsKBkfa13vl2Zr675ebmdKMhHMwcibMwn7se74eg/FN7DXsSJKC1dhA1yMv3mef51P4vty/nsEs&#10;VwzYNnk+ToSZHrTPodFuOmm2T1+czyAvTHjE/1fP6cSTUnf0ez7j/1t8e5z77042EnswqWFeGJPE&#10;lmx7Zp4nNlh7xbfDQCbDV+PSb3He2Tg4xg9fEBmpT/38b/EtV21ZdpZ629Cht7Dv9jWMG6Of8IvW&#10;a9/b8mT6RB/3qkjGeDngXLPLlzEXk5jECFp9L/rZFISBB63n9gP0f7ZVieFWjTnvCY14kD7KfCzN&#10;MyEG/sLY4zP3M8knX8fCEscQPOzGjbVGbEn/EluG+UhK5zLH71UYxhaeUzAXYtnhBzfuToJswc8K&#10;cm3an3LyLZY97u/iXVZ83l3YUbW+2b5K0x6HvgevyCctpQlD7x3L+qjsqxOBnot3DDBeSlF6acay&#10;x3OCI/VH/Gm5P+x1bAXw2Uie4hnUT+q1ZfPS1ds7bf0uVXaTSU5nP5uylZxBzeuCxdecT+aNlVjx&#10;Z5p+Ns9abbNGIVaQ7wNnR24Qo/M8mKyaVdvf8A3/TxvgOfre9rP2Tdq+1rGSdY24aNVjZ4NF1JiN&#10;MQiT2GM1lYAPHcPXMQbIFuVZpawEyzV+nvNx+DnpYt0dtHGsj7zQiEnpE3Ts0oTzZraQTFuGIlsw&#10;J2TwtPVS77STWAlYdjSqbBzEXJb5eq97nilunTKv9+s/xbfx/dDjS/McWTYEMlaM3GIFiu8VTGbM&#10;oc4P5/n12PSx6hJjyLiOxq8Ts1F2z50iGBsHmz3C/4xzF2pt/yz79IG81zmG0PXuFZ6Wg1t3ZIrn&#10;1g3MDsB51dWr/eFvhi/e9wuGL40cxImpLd9uTBzNu36f+W11wxjtSmRerW/v+x35HJg6qeT2wfHr&#10;mrWAFsWZH2IO6LzG11l2LE881iarcCG3HodzTm6S/6CD2h8l/rlv3e/9s/W+fp5ag7fE9Fbumbfn&#10;UpfW0qajpHXpcTmz4ft8/UDK+kbq7cUYaLArhETy++zQjMGiIAvGgO/DqduhhlFV6Syk0jvhZeaf&#10;FX87dV9PJjjgiXB5Pg5sEKzTkST5RKfoOZ8Cfigh7xVFZUHB4zyuIZ2SOFntBNnt/g34B9zUPfgb&#10;niDRRAOfvYpxUB6TIpz7jbdfNuKkO7sDrSz3upO8f12vj2q5r1vqvWa1QbUBA5dVcm6RLzijW/dI&#10;VNlY61aUO4by6gQbAxAuhaah0Q4Y1lqjW4og3MGHPyMQG4bcxYttHNZ7ab2x/cGufPsQvyRhr6vP&#10;f2FXxXZEWcWG1RV0ipRV6lv4WP23YdjWlJPwzIlNNRA1/wcYgN1g0ij88Rz3z5m85b9PnpWq998H&#10;+KPDcKIsHfFbB5L0RHHr5BedCQukHEO6nOxANs2Y7DLv3SFEW2wbo9WAITq8ZoBJXb10fRxamDHv&#10;MdAhhYd457Or+VZVWd4/CsgukgjP19WH9wLQfehOrSQ+Y5fq05dE3xHE5zYOfmv6jGGfyf+FFSab&#10;tquJNehE2xQe2EbTbpB+4NmlZ5s9yyIDPvtZdnIx6aPSRzLl5CfBBeWH8mn5jf20n7oa0IQuTio4&#10;gK+WN9KB9pZJHX4vP0i2jKYP2IjcF7piuc516/6co8cA/WQgrWr9pI2wT0lyyEB09XxIGx5IOwLG&#10;vW0PZX/oj/8fQXPk47Sf+5nUETZu8DPKNz/LHAHqbeO0gxLSzPoZWd2yvGoF75A2DCwt/7ap3q5t&#10;FCzPBAVk13Smzf6wQZt2IxF7aazKiK1fDZhLu4C/70M9MinpY3UrgUlW8V49Tm9ncCYkRkPRxjO6&#10;lGCC9if685fOAhNGhu8pN3zmWC19FBbOACgysVrGnLS86sp2Wd/s5aPWE6emuQvdx2ZZMHB1kJWt&#10;ltTd9uk0xSpNnjVimxHb5BgBCbe7Jo6TFB0O73eS9Lp6u1/fx/aY8mZeZJ6wJcRPiQdWJ3HdPNCi&#10;hhWFp48Q7qvGBfazwSm2CReu1ZWtisgL8i6yXhr6GR9bU2Zsv1mk5itIld9jvHK8R8JdjUkjS9jm&#10;hq/Tf5jX1k362NB0x3G2s0yuu4HIckU/HPkGrstYMXbOf9h6yxyw12hOrLaxoQP8bOzL+UzGpYjX&#10;kuDz9xDTUo6/jdX0YPKEfsl6TLxOW5w51pUtx5ZWb0V14CDqcGw9mkKNK+nXOY8TB9EG0Tb5mZIG&#10;P0T7ufUsarEmr8/VwpTLjGN92sHEPFfHKQiJ41PNt+CNY6vPgUk150O9tjwnkXv62buTeuapYzMW&#10;XS27tFWSknhyDOSVKZ5LqXLmmfSlUYuGY8vEiGXdmGE+oFA8CsjrwAgc+3UlnrUtptxTb/Nv2AnK&#10;A+2k5enEYmw0sAx8xM/2tWgE8itNOhuLnfj5Q7+AU4PPVsuqh2zdMB2N88KnvepPted3Tx2Jbdk6&#10;6ut8Lz8vSXDbW+A+0zT2bPNx6Go1DYdsqzGA83qrnhyM5T66jqKa5ZL6yzdtUGycabvPkDdfnSsz&#10;7gju2rrzUm81q6W2JxBz671X3MWebhxsPWDu0fLC/MaZbwn/axYaSXvV93gwyfWjccfXR1510Jg+&#10;dfPntOvEe9HFAk2qV7WkWAA/Trn/Vrjlv6OL+Dz6sRsdRwwHG54GpbVG4xC3g/VnwQPV9B/54qv9&#10;47D/0MfwDCv1YpvWQT/ERcSqvC4461JWxHG8oxHkoGmwMrbUs+ykgWbz2w3ztGW8n+XVdPmWCzht&#10;qm2C/+3i92iSsywy/iRG0MTxKnVMt5DTN72O4gx/n7QnTl6aZ5pZRqg3xvH+jDZhaXWxHg25P/qZ&#10;K7M0/U2aBezDhVh5oTH9umPX+bJt9vbtjmF973WtsXhGG+de1+tJa14lXZekl9a6dK/l0WWWAzR9&#10;ef18LK0FSE+iaSuClSN7jgtLOyH8TaMZGPwnUJ7vrL4fnU4+305Oq+8ZwWFX8R5Pui9YEFMLp5ZG&#10;8YpFtPNF4+FXklEYp9SFE36PARQryxbOAVSq70XjHqOIe2b+AGM0jg6+6WST9HLSAktWRweMg1ew&#10;MvSsfDAKSoPPCJRpLLhSh503UfTqYsNdd84l8fNOI5b7Q25OQyKCo61YQ4bwo2+OdF/HbrX7fvjm&#10;JIWkcTZZ5ogk3FD89z4369oKX/UkyA46upp8v+90bXH+SWy4E2dVOhsGmMJ3kuTaDp62wHI3eHmA&#10;ODuAGOPVepfPVxdWMwboZTqqEETle6t1I2CoNMY5dA9ztRyH9l/kmA4qenPNLv594TxIe3/sJdKm&#10;QwDYgv7D8V53F1W8DePSSpIh8lVPktRziB3e8hvZP8CjpNzHHXGeg//t+dvGxEGuLtCnMwS2ys87&#10;E9Mj4FeNBB2LBxn/BafJxDj0JDKN7RjNL86boOAsGlOWLMexl5DZs4B2yhLt8BkYpvAEXfBczmet&#10;q+3l2d3EZNatO13Nb71HgtbbS0Uv+UzQ56TXmLODRLWvCLg4AJjn4rnr3l0yTnR+8Wl+0acGvNqv&#10;W57xGenue4/xw9+Yv74Xv0seMOlEXlY9xQUWrGPn93zoy6I31j+t8bwBCv0+VmgyoeltL1nIHfZD&#10;8z7xoR6Xz5oA6eIviRmqx535LDSUuAjmwOsoQoXvli/42RSSjjdlP/a1ICer/T0Tu/ZDp5914GG6&#10;ecVQtsvxiuDDfly60h38e/+G5utafe5Cwd9Ybt3VdYOWLBxfKO6vmRihj7O8OeHl5o3Tp36T+yED&#10;dcgaCirfPmdiK9j3tBELz0MSkQkHdkif46a+JGG2/VKCIrUOs9BZ9ZyboSOBcfr26OO1ctZHuj/t&#10;2wsHlF+NL9MxvBQ/63surbHKUvXcy4miFLmR9LedJc1oK53st9wOf3HQOfjR916H3d2+hD6CemQ5&#10;G3pYLZPWv6zyOhPjwBkqZUXLaa9ow/x865THbbr4vCwI8/Anlq1SYyfKvGqudjAfI7Pws9bZkfwm&#10;3kSsm+SbG63UWM9bo3IlLeOoDO2ILT7Grulnb3WnL6+znXDMMPwe/9e27Dowz/4bm07YserEqMcf&#10;G/U/2JsTJ5x+9us1GDtXMvnvjmdjF/g8xn66P2027B5XfHzgGeQKTv3h2D1c2spBB2D0Ma7qWCRj&#10;r8N+onBt/jixlb87ptt89995boz1zN8Z9z9pj/Hs//nAymwWuHV3LMji8eqEbhpOq+2j4+5xhqpl&#10;D4VAxw6/96/Weprh1rW6m7+wumHbwHUvvX/fI5fh+erS8LNavUqijnfsb119/suhe998V2TXsuaP&#10;vIID9vq0/cSvtD1/6ZS2TU4OzTpSnTOQPmNZy72/n9jO2G9NvaCftU1/TFH7kHO+PCyexZ7oyK3h&#10;B/O99cSzuntFgW1fqRtm0yC3/WwKjqtpE/08fJDWXNU69AD+Of8WcgZrYlpi7dgI5MVYzCGOOmVs&#10;0Hjji3W1PmQFNAoPyTOhSJwczdZZy4Kba5h49vyY+zM/aOf9jPDKsrTt5H3dg24jnwP5Cd6D3T7l&#10;nM1v1ilj3tMP0k5lrut7U6nvRX2lTDBfYz2gDmQ+a8qFcZe3nievfG/eI4Wd6sUSZ67sA48hVuJ8&#10;Kc+Sxrmo/N63XFZov0j9L/bmaDQwL1QzlvXcGassrfimzAmrHW1DBj8OP2sbFXnTpMXwXfuHBT/m&#10;XqMbXzCC53qpdcs+OOdU2caFDY3PyduP+eyxW/+JuROXnL4eMhj/5nlWX2dbEeyH53EMtepZvbtj&#10;XZ5Vd64oeq93cjEh9+r76laaWbh4QFdJOBteZX7UU1Cq5+e+l7QeH/L4k9vCiAd+vkZRyUQayS4o&#10;w6Ure5TbaNiAM/DwvcJQgM0IhrrblUrGRE4q2WpQ4u9LE/Cf3aFkvBnm3yPAwNufn2P1M8Z8GICo&#10;nQ+FLGM7xh1HeXR0JkltXiAxbHq528DA0/POHNGF52cmiL00xuz72AC5CDLGfh9jcCfo6g6bofhb&#10;QG1kfNjyuZLKwRUd5TCqCBbS4eCg34bMsrQTY54zZZA0soMrVQ7+jkFFMv693rmXq8FJjOLZ73rr&#10;enf3cA6jZuGHAHc1f9bde1mu+1m2nWXD7oCGMdV6npF9QXfRQTs5c12XXi900JgO5sd+GXSbbq7y&#10;Myl06sbQ2c1/6tkpN1J3DCecR6KH/HHwGad4JDctr6VKYt42I51swuGABgcLhr86mKFO0V6p9JxJ&#10;5aISOqKiw4XOvL0CLYZabfgZ9NCmek/wbPXgt4M/AEae95CVbVihOGyJ+pmUz0FnbPdj/jyxZhcU&#10;shqF9xIK3gCM7nQgyHJyMIFXdUKVSWIDg+ztvMfLjo7wtjTkyPMxz/zM8IUgEoVey/AJ/CxLXJl2&#10;C53ulHvwZ/gg2F3KFumnpQ9/xmSXddQAiAePRgYXkkj13af+5bucWIitXwimhAK+5hxPfGCwlzmu&#10;7oDL6jLfdwebr3oN2tGfxS79hRHWgREWxn4mxI95BxOgWeGtd2Qm813w/ed89IefVQM+P8MrQwOo&#10;a640i1wKB80ecj8+c+NJTXs5/OyNhCXsDfWFZ+icSSrKLrvIstrB/KG8wY+Wqrd3gaPxuK3DZ1C8&#10;1tLv+m08dl1J9mZsq5PRPrvINvC9+kwG+tn95fgzN2K878c/vK93H1Ra7bNtQ3PPe4/Bxf1qf8nE&#10;iNSrg2iXh5+9ZjBsH04f8U0PIs8F3wVZTsBieiNISOcxMIR9kL9LX0V5oEx4LrQRnqdXggX/VWOV&#10;yKBX/my7o0s5JJZ+VsLKMfvZ3dlY6gYYCXjjhU7T/fxsIbcx2UuvyNutu7HeDuzue9tUJ3Kqzw39&#10;huHpZzy213qle5/8iN2Ajhr72YZqzfv7DIbhIyxvmzdM+lh3XtdTdCMWu3RlJR8DeONu0zWNdChS&#10;RB623LyuV7bsjZo7MYNiOHWw/3dlLvaz9Pv298RA/83PGjOmGITPB8+OeC+yqysYlUkd88z+yzb8&#10;m35S76KxSMwMuWFM+sd2lX4Zf/BsG9vv2H6PC/NLQX77Rp+XRZk8MYJlkH6F/pN+duBBYT6e44KM&#10;Gw/aNhx+1rSnnxvJqMMGUZ9S+EXhyfbFxWeO/fSzZ5wSnLVx7H3fHzyK1a2JBT9wEIokpqOcfKvW&#10;RXZbn13Y3/ys8caZsGMynHMc49kxA/G05dP2J3Epi0rbXtr3ci6kn9Y+j/V957zYV72yrXcaQdT+&#10;QY5lnXy7mu9e4ZHiBmLxfN8y4YIF6VA9rsi4YM+ss6t5whjOMka5cUPXsCVqe+D5Bf+vq89chM2x&#10;vNpOpHkDzXm0jfERSGI6xvpYzWeZq8d2OF7258GDNY8fWFq6X/teV69iWzuh+OEHa+v6W/GztkfJ&#10;i3kFOfCEV6mcunzma8Lbo6AXP6uZb/BzffYe/a6xLMcff+MCr+bqIMvhq17DN3gFjn1orVK9Ksni&#10;6Ir9tBuXnQNyDOwYzrTfBVw3k9a7v2N5jw/X+piLZWfEWPSDxwolSUOvok+rcRbpeMYklmfff8Tf&#10;WjOHU/05ZYE+44zrB22AuxLTpG66MfbdPE4MR1lkfmV/RvxM/Ynvoi05Co+WdeY/Ymf1HSPQf6ah&#10;p9quZz7m2T0/c+zEOHQcp2F9AX8+crOQJd87mBr+LLGT7ulbcJ/xPeds0GwVH1dHzhhykgIJdONb&#10;/jFyt6+z7L70al07cgHEMpQl6kt86hdeeZcGqf3lwI2Hrw8d2JzvX5s+q9bTsLjzTZz3yCXcNY7A&#10;SNR/388OGs+HcxtJ5AXpn7S2LXitp5B0XbpeNVf371pR1Uuql1S1TfpbS/XsZ3ctVd16CkpoIPvy&#10;+olxcHFkg6thjNkhkZnjx8zAkvYYprN6K8/1b1Dt++VeNkqbSH/dz4knf8fzOYFqxqsGp0wWxAB/&#10;edYAi57H4QAKbzsCCzTnTkevHXAzKUplIajN9at/m0YGFaa994/0vTKHqsG7Ifio4Ie2AhBVgzjP&#10;0X87RhuaBCRDttwlE4xfGs8IiAI/D2aM6z0u8ory53m/6tX7WiMQ43y5Muqj8r7USeKddEolGUA+&#10;8zTft6GIo18NRAzkfE7HMKhCEkKg1x6HBDk5u9zYSee5Vgd3Z2Hwf9XZUicS6KBPexJ6HrKR+508&#10;NG0hq+fKM9sdJkgtuzTkccKwU6YLx5akr4GgE+LrAERSn7fCDqxNY3b2clxDx7eeqxSw40TqOJDa&#10;31+HPJ+25HBgvDaJmA02vslxtrUw3THeyAQ6daqeJJq2UyftQpP10IlbLHrVjdYTHGg9tB4Jr/Uc&#10;GGtZT6DkZ5j91bbOwPJdT7GASaIWqUXCDLn1dhlOdqVj5lrRYdLLspVxrJaK0IlmAAAgAElEQVTJ&#10;yE5dY59kysSwg7CFAb+2RZBxyi9Bw1Kf1fCXX/x4HWaUnXkO1nIN6OQXz4o67S5lkkGufRKT60yC&#10;xT+on2cZHMlsjh+ySoxA3fhGL9ql6B3tdGG+pAPkhi/b6NznIDDpQlqm21c9929+NkmrwweeeIA2&#10;1mO3jU7S99ZYKSB1sHrKqZ9hWfxveG3+qQtKDEhMDwZX9nlnAmFPag9SKchbL+074yfwO/ZO08/m&#10;exc6ao3PVgddTiZHxlPr6EIpbZAupSBh3lrOLl1dxBJWA32zTV/+7TFxC4NcV+2/eD/zkH7nG34Z&#10;ZhEJphM/MAnC7v1BXwdx1bJjGRn3c6JlF7hf9Zqr+jfdnBAnNnRR2Zjrm76tx3l8fHave/jXQdcv&#10;rw9d/KL/1LVgtr/8LGSetktqmeAqaSe04k+2n2NjjbYvfV0vXa9dlH3t5hqv0LrUHbpCg9bqra6c&#10;XAguWplg2xl3me8fFuxPWQ7v4a+dlGNieJybsW0sfeqHn7V87YKkccRp96O39TkH2lzKpS7EKJiv&#10;X06KfNPPD1y8acfPkjCue5zD9lWe/DxjTgh07Gd1rMex3nXP1ZSqDz9LPp22PvakJzfxxm52+YgH&#10;16e9oczHLljmtk87dXXYJPg38i0+FfJFmn8rgnGsJ35mLHtihIFhhAR2tazZ9mc1rGXPU1qDGh82&#10;i2M/serXa0Eb+5fMx7bH90PxmzhpPMcNVI4VHRdo9e4Fapr7N+0d/azWY6ecWDTdGMsSF8ZWIPYb&#10;fzePq/1sdGDzwcX1j5zRH7j4Q48Xfm8/G7mpP26ixqf2jYMHq/GIeRYfZv5Cjqw/1lnfS9Jsaoua&#10;1dA10tO+VoWE/Oq4zrJlv+L7pGGh2ledRbnIzxfdHSu8LXMLOPQLH04/O66zfVNvScecGp+dFcjg&#10;JxOsKchZllRJTHOVkq7GcG52fdVLr9crDb/OXV26Hl97X09RtfqMX8eD1Df/TiOAVtt6yHpwJuwz&#10;50X878Kj+UabNfwif8Pe+NqXXontlxBb4nlLxzaInpflBfzI/1YGPebp+54xHOl0ykrmRx8Au08M&#10;m8gGxRjuppMxAPvaFtknDBtTjZPGD2gzxn74I/PjY27W1zWvYUxGrBK8qDWKctRhxjcjd2LakQ7G&#10;XqTrwR/aGc5t3AMxReJbxB6+l8dFvvq3n59ivRv84+L/Djxtr0hXz0vSoNMph/RJxMOOa3zNifXi&#10;Y/bHbMQ8cVTib8ThbHaL7B320rLgBQjBRQt0XkoBOM1bztdVN3e8rkuvq/TSUl0P4+tyzFtS/Twr&#10;mSStS6q3ntVL16W6LtX9fsjxt0vUDw24u0VLNQw7O2y0Ow1T6VJ3b1hgPGkqNYEZnSC/o/oE0AQz&#10;cVpaQ4DIfBvosdR2f84AbQjQq9JVY8dfqo+uCH7PTodGTqu7aUxDfyf32gYk20Sx6qoGvOO9gRS7&#10;mEg/C6eF1/ei4yX9PcfRRboeo8kky1eeVX+XgG4EEKrRkXg6jjhDJxO2QlDRvUx1rZV90dllkEQ2&#10;DJZfdKShj5MV9XrGhqKFiwNvPQbsWtfo6t8Xhs6h33GAeMawOokWB+xDxWmYwTd3MKbTWA0WnJCn&#10;oxud4dtg1btmgc7AysU/n/Wxac89Oc9CC4GhP/P0zk5tLjn3/f3D+QYkrdYBHvJHmQ4AhI1wYsTy&#10;Zx0yX5d20Ht0qtiI2+BabnxIoVeHhe773gwAuBqA9irdg6vHyjmTj/m8WjepE95ib+k4dFO9UuhM&#10;sn8klTddvSTfdjCOHODCcpcCqLq7tfRsU5SCNPQ+8gDwpWsmjqNnWwbc4eXD7aPD1tn7zt7vg877&#10;XqNrtWbHYFVlpZ47OWgbP5L+29743v93/V8SVw4QA0qxuuNVr8gglKWftzvZAvINJo8gOdvHHduw&#10;MPCuKtVrJodYCLat5OGp33TWskR6DHk+bJc7dSMXR4CnUne1qldbjYI1zxfZ75/60fW6hu/w2E+M&#10;MGSw7jHfcx4nYPc7gAo2gj7i9J/xB/Czvm4EppClrJwyLTBn3ot2z7T3OI0togdC9zmDmIOnsaF7&#10;BcGJCziG13qFf7Hj1d1pBqWW28zRz632n9/8bKl6u4TNo+zj7w7CLW9vvQfO8vWlWcDi99zwo43r&#10;VMqcwkfbOCQ1MNQBgtMZjqKu+Zhg/pr71yd4QMd2bNXdvpm4V9WdmMYZTvSveyfC0XTi+dje0neY&#10;P2c3//BneqfQH/1QYwaukrjUqyEZiKZjsLoLv453utiJZ9Z8nm1CcLeuMa748NX66e+YN74uun10&#10;Ng9soXld5P1asdnR7fuzA9a08ZxPnPaXn72vtl0vtS0efvbArrQTLsCPBhXrhhofpuhTE1vSTkQe&#10;HCDf+My6965h81M43PwwHcjL+Niti1+Tw8S8R0xy1aX/u/4vK8tyzoba/vt5lpUPfKu29a96imi1&#10;KvpIn2t6DZuxA/B1ray4cuKVq+DMG+qR6Wt98byjr9Q12/+NvxMPUp/339LRjaRETIH9LHaFyK4P&#10;sLOnfjrxyYYfxnXEqZFBtQxGzsBH2qiXsFoAdD7jSKkLCUyYuynLdGVSZBTx4BuNzbzKOOPC++sY&#10;qhsTR3Pfxlpn0sWydl1/2AjT7ygAkBcjsVUdS6UYhWSe5zhiWeDf0MGytZCE3vRLDLefyTP1Io/I&#10;1Ujty+1nv8X09oued3htH4SVLHkxqbg6RmW8mDmrenWl/ax96610Yme8q/UrcqPGyq/V5wapOidx&#10;6ymoj/nDhsc3sTlldbMNbaTvR1qEN2rfbxxs2Ukhljt83LCPxxlQ415nQzfiihT4dc8VT4hlbWfP&#10;++fv1ut6ZUtQJy7pZ/0aGGF/zkafc4Wi6WMcftLvjJUt/+O66+pVDCiMUa/jg9bnM4efvdawi5GJ&#10;1Z87AWs7ax2LDbOdot6jcMKzxXyvd7UMjjihFLvO57sha2Cj1fkBf8Zzgc4i1AdWcpEQmIpYJrht&#10;Y974LjQsMzaj3Rq7nECvzE/tRlpV854xgt+212d89g3rmd7jhdzSWiu7NHgFTIrFq3k36MyYBJjK&#10;47FMhj877+sxeSevrHYScsb2s5ox2n/LGYc6yKdd15UV8Fx1FjzA5g2uYK6+P/XFNif+jH59N72S&#10;n8QIZw6Mfoa4e/hnXSNHdcqWNm47eRbMi3t5biweMk/FPKJtS5pJYM+M12wv8t0T+wt+0fm6apyS&#10;HGvROXbMc13Ix1XHBrbtkWv6U8i/BBxFHLm/x5VvyT+XVLp1bVW8JGmtR8KSN7q0ZN5L0kv3kqp+&#10;VPWjq156XMs180LH68fL7LS7vwJAbnT+szPwqhw8TEZ9Ay35/6XvL9NhE8dGx8/KZ2ohDhFPR8vn&#10;r06c0JB/GHQp82Fg9tc4PU/e10ozfm+l9vXrIAAN//6fj2clkXbjehhq843VzL8Y7URpnPB1PB8B&#10;8BjvOsb/hxyVehsyVmrHNQhWck8CJHVyJN3TN0DD6uW95OdJ24ANVW+1pU5YZQ4A/jbYcSgAZTaw&#10;Sao5gaS5EsM0tbHMNnWlHK4bmhZWLFz1AMydVLDztbOoq3WRIMWykbks5ZkD1CJYDI29AmNpgF8n&#10;JLL11hGIpTsSfCfdmZQ//8bOhDPpNZyejm02duIpz9tzPWWXdiLJ0u2IImdfkrNnIiTPwNhzfzgw&#10;OuGMHfrHQxENhA04QpMjeefVbrFnq52UeRn5+WM1GccaeVr97yTv16EXpKltp/erRRIgei4kfcgH&#10;8aPVSVnbZHUwRVpYpumILfP8Xmh/wRjtTgv/ZEsj280Fu3zYjIByB5LYNiPyfHfAzUKCaRq5WhoA&#10;yPLiz0slvTrYsFyGX7c6UHldSXbxTdrGjvAzTZmM+H7xsYNvYX1lLN9Wj3zQEDbVQCs+tuojAH5d&#10;nfT4IjDNs217fU/qrZ976uq81dzmZoz1bn4MIO1nV2OfbI+xrkHPQTu1DMev7bERIJM/f/pZ+tjq&#10;ezOo9WcEoEzgci70s1e1H7KfZrBewko9dUfiJOG0zwyCbMtPnvK78UPX5HUC1GrfVHd9+FjjU7Ew&#10;Yz56tdDSp1zYDtombrzrFcveQoOB/eCD77m3CvBZP355ayEmLMZKx6Xhf2zT6Wfpt085GXpt/qxr&#10;yMs3f0aeRR40v+OVK2yiYHPL0DPoOxN7J68pu6fOftzv5BX9lBqTj0Yy6Asxom2u55VmOCnB3FLj&#10;M36HieZzTKffiCwdNOHzmSz5y88GazqBsbEAC0H/q5/9s6O+pt0cwS5wk+/1/5Sd23bjMM6sC3Lm&#10;/R/4j8V9IVbhA+30zHZWr+52bIkEgULhQMoNXmyksd3UquzC9e8yP3JqyNXd3i48J4lsH4nmMd/z&#10;UhdCuQbBNeCU7xMbNXfBefu+j2URLHrNwv24Bz5H+xk+SgoOZpyMBxfiQeu/eeNak7NThnut6VdY&#10;mDI+j6YJFAfYiPFFYaZ6XI3d1IOhI/BRH7YwLnbe6rPJgWON/TvO9Tp5HY/1OPmIanM4HwXzFy3+&#10;ghv+P1/BzZrfiQ0Rx+FnM967f8ddi2lkcDc6ixa0IfU9OV8mj4ecT/w0f7Rsr/4sZZ9dGFsfvZs2&#10;D/E2R72BZ/Bfp1xz773rWNfjI8ObzRHu1jNjHvEwNny3vXJ3/Ch6eQ3WsQa2WfLXf6w/7Tn2vaYN&#10;MCHJfAr5Kf8+7SOJRuYkvPvSYwBX97Xy6IAdU6y19LpfOa7V3/8ozuNnLlfHDaNJV118ZtI9c9ly&#10;Jq9wcjbd9jW5mO4Zb2p109SrXu1DD47IXMF41fwMedCpQwOj4V9Z8EjCVbPBM7p03JtrkN9Xc28R&#10;b6v/DP3HiQj8LNeA75PnU0coD44l88ZuB9+XfPR81jHnmFjdKSsnrc0B7C+v1hmvSa2aO5I3DkYW&#10;mrKPv/kjn0FcDEfbcvjmlz/wyfIh7zr0bchyfA27gev4QPXcuFs7cxlQXePfGf9x7xOHznv595eu&#10;LrqffNL4iOaasWEBcdI3H5QfFM1zj2r8OOcWP6XOo48dal9kR9wmBxsyW/hj+a2WoXOn3o3P4yUl&#10;9Y4uNFuNcVjM21a4rpRNPru/PmLxa3UxyhzBtryvvbRyTLXjENo1bfvM93k9Tw4ZG1PjKnPV5h3O&#10;PUjSuqW1bt1VurX09ppaf1zrqdqiuFRpSri2wPXP18/v+pXUu1uSONxgufR0l6fb1aCiGovH7imC&#10;ExfRE4sAFya+ld3Ojgp9dkW6ssjKpBWsqvp8XDh3VvWjJP6MAzIrlHCkjYs2SO4GjPna8ko35dFR&#10;wXkPcIRS+KxdKzAr0L5HQKJafqNSqS4iWflSPRW6Q/ZYT1klWAT5lXrNM5/V1XnLyF2nJCzncyc8&#10;D98zXR26hmxILNgZFYJr8KmpX+zIIyBZDyiHrJl1dRsqzzwOSPoeF5KRLia91HaxKs/DYXGDRHYA&#10;5XbUXls7ZBeVPK7ov3fIncG2A+edaMuuK5CUnAm8QSedzWrnxKTB0HkkpYe9aB6hpNVHhdAB8Lin&#10;b++xu4nPuWAXQe67emfbWeSI0zMG3R3U0+4Y2LvT4nxGRED6GEeIBhwHSa7XhMl1J1IldVePcdTk&#10;1gkG6/m9clRTcNIyRTF52NYhi6yjj5mDbUQOB8ZVVfQ5eumio4AV1TbF4DNjOJsL1J37lPNHEFb9&#10;x/MOJi89D3o/Sdm2o9fdXacLP9EfnN2+9BwPqt8mEekGA6Z6a3IC5OvKZ0ii/PyWdA+pd4NcukZH&#10;IjtZ3MF61dWJYsvdxWVi79a9M0FHX0yCTaynjw0JVAfgtLVxdjDxtNTP4oCco/Ord0F57Vk4VjXZ&#10;+5e/cTcO/WbwR921SJ237WmBnJ2fc/EH9z39LDvAjTenn103up32XLL7kXJFwpdrlmCEY/W1NjZS&#10;l2z3r/VqrFX7hb0YYz7BLlw/OkF9V3cbep1c1KeM/DsfHRj7wPdOHaSdE3uza+YMMPc6M3jVS+1n&#10;VZ28Wz2XkPptH0xOsqiUIy/t+7Yfsb8duBGImXq43mvs/CVm8dgTz9sdf/GxuqZeaQbFS2sk02yb&#10;w886gKI/OPzssI2l8bw23mMUw6k3C/NT+7mMq55nQ2p1R2cCMnS6e1ynvVjHMmfsgmHywfY0niuC&#10;ACsFRfBwHzdMnfNcM+fVR9nEDve/yVc/jk+pxnb6WhaxOI+BJZhzEqVX74gYsgZu/FU0s80xSend&#10;/cQcYqTn4D++fgodG6PdQU2fRN8VXdk/uQb5oW793r+5P9eYvOped9v364lzfESe/efS0u/7V+vd&#10;R7+MBCN2b7Ar9KEozxyd0OS88h7wKvqsL/Gg56savDE+jbGt9XdNn02OPXZYOpb1Lio1n7UecQek&#10;15J2Z/lHR/7yN+Qce/7G5XDzL3429wV2jOelVNuB5/ThZ/dav/TsWAmHJPdybgC44TlWPb4wOqTe&#10;hfGNW3zD2YHP/lltP4w7B6fFfKgjvhblQn+fJA8LHupOcTnGEuLgbRvk6VKvLdeC62O+x92i0uRl&#10;/m787KXHz0IfalXv3HI8jeaPYEr193Q1R/SPd4kEK61n0JPhZ1fr0dLqh5KDf44YxHIEX85aqNfx&#10;jGWDcftziT83jiVBb1u3DqrfZ87Cnwvq7jnQ77EgHr947tRTN4Xye46ffLKJufKwDej84CiCn916&#10;FL5qHUHcZXknTnWu53rwMs/+XR0f+f9eQ39OuykhfnfrFrlLcobkIWpZkbdSfrZfyzj4e+wAyrOA&#10;z/wPGxxR6I9O7J1Glo1WY82HrWt+3+OKTLT6fnXgBnDc3831kQOKvIAhzD8QvxL7I8E+YkTgDRQw&#10;4zUuq571e73289J2/itzLzRabjn7nr4fG2bGHMGnOO8zltV6mnPPXWb0xcHt95rNLOseayB18y99&#10;BvHTYyFv+sgF+T3nda7GxcwRXNzrM3Rb+jtnDF2Smk9a5sOnOc7Bq9betbc6JuJ3s7a4l/Fl+HT6&#10;SuO4en29hqOB+7CPb9fzukr6yi3DEbZt+lrejea1Te6CNrHt5V53ZG78/5brGTzubBKttmXLys/m&#10;ZXzxul9DnuZX1+tSvRAr3sp89mJr4O6WR3TW2Ljj2WDaqvDkbD7YGJpnD2vpqmev0q/uXUy6dFdp&#10;6dalpbqenUzPV0v3tv1rPX80ckGHkuGVopIk/einE1kXHj6FHws7QAlD8fERqrmThgBBw6BjyLWR&#10;BCWJPANeK9LSSleEpFTPVUoAyvGPQg0BHE6CSkbixK11HjdfcZZI8FpBB5HdOxTe6z1kaOAnsVLh&#10;BgiQdSmBs+WWz+7xjqQfiChlnGBcn2uWpIzaqAhIJ9g7icAkcJz6/lypsl3aR9yFxJdyVInX1Z87&#10;ZW2S5u+t4+ccf7635ni8Fl5XOfFf/ZC6gMg2Wt/P66BLz8PMpOf4LejX+343UJmgYj39d4JgfW5D&#10;JUCQDI7rQG/9sFRdTf5ZwFB1woJk13aYY0nQyWD5WF637gTiJEYhsjshygDLTscOwtfKbgYh4VUN&#10;+Fl/2r+D/OvQ3Q20/P6pHx96gyQAnSSdoh9uvVZ3apicOiHp85Qt5zwXYo/LmGe7ZkCn1UmOpafY&#10;sV4z6R8727IKJu4xxvZANkcnGQrwg4hXP3xQpT4OpHrc2bLLxKb117CO9TEJX2uNHTjsmjA+xFke&#10;NmEMTzLEw98Brjsrdfc4/RDEkGgQ7YzRgcHGm/t993v+DIjn0B0WU1BUuNet9/ut3/v3sSEfx3i/&#10;871XvfSjn8hz7O68e219Twk7qTyOXaDJ/x0YgmgSA20DJFq5J4hv/j6SY2cAZz0tleo1iWXGcWJc&#10;dbLWnWzhCKt11/d5r3cnmg7/w+CK8iIJJ7bzKKfwBjY6DAfbYy5Vdonm+BKQPf+fxySFv9DuHHwg&#10;4c01y1r41ujcG4kFNR+xHXFc6f4FptD2nYwwsT53QHCHXvRvtZ+jnJm4oi+ivdBv5PrgLw5KHOj/&#10;6Kf1VfCh0kx2HTsvtWbC3TKWOpALtKBJZPjZ/ZngJwLx8xpZm7WbHza/yQ4jHD01CgLQS9tBOggR&#10;TH80KSA5T1uln3WXnPGZyZnhK+E3ljqpl2TnsZ7U3TQnrS6we5y/+u0xwQbOZ30wsHPQ+nF9+Cli&#10;ykdDgxp7bUeR35bvwCsWp83h7v3cgM39GaQO3DW3Jj7DPskZkpRw4hjFDq71qpXEDOfoHW43fhJY&#10;bt2h/1RpJAuCzS7SO05iwo76vGOgzHP7obXW07whjcKG176uTjSzkBk/4Wv75145ju/0s7ErY+o+&#10;OSLNU6sTlu/7rfdvd6SSuywtvV59iobHymtdd9u/10FCzOOfrSP0qdYT673H7IThiXtZf8SSwc/D&#10;z8aXW2dX5VQEYnl0hX7W/N9rjCQqr2uMsJwTj5emz8Za+HvEdo8hczzxBrGs5/3xqh6PNs+LrhKD&#10;bIvV2GV9PpP0per47ShOW6dz+yMpNmJu4POtjfO+Xs35eG3ybFw0DtBXRn5/xaRqnzT4mP4dy3oM&#10;lH3sRdg5jJ25oyENvjE+1kUl05L31q0b82AsC3v3tcYxRdWcJPaE5CB5SPBhtQ7mSCnLcetrvSoF&#10;VNqe15HFFV/H+piTIbbuukjCmIGyN6bTf9Im+P+/mp0cy45nqi0kYh3LOu+GAn6pMv7cC9w4u4xW&#10;cz3L14nH19WJ2ZP/Rf/03JNHXH7bEUlsttz8XUnzQfPwP/ax4QhrcoR/+llwanImbQ4YLr7aNvKI&#10;AhwB+cE3GMuu42/h2aur1y3FNTTg+/lj/oxzSJZ/+NNeQzYVarXdvKtzRtZlYollcebgKCuvaQpK&#10;sJ0c86tO8C9NnUhOdf/xdy9deVTIT/20LuzxxK9sE7Be2iYiLz+zTfO5a/RTtJ9wV8iPsRIxw2tB&#10;v6el5iua/Lmqj9j/OP0AOu3XyJ2q9S3+ec0j51j4/1gffebzPnzSIYfYodrH7zf6721HcfEbu5xz&#10;zWlEx/qN3JztEXbs8Z2ysP0nr7TjfPqzrzzocGrBu2rctb4bt1KQrsZLPxbH+mysPMfJgnJyWZ7X&#10;ms2SnqtzpDmu0frgOCj/3evyqvH/e939aATnrPb3h15f8CXWJZwWkDyt+Z6P8lw1fJ1laDxyTkr1&#10;UmnpeULE9n3h6F1Quur5371KWqVaS7WBvrHk79dPjunaoJZt0CBG7DiPoal34xioBNszuI9uKk0y&#10;HtJZMBIDgCbhcLU5QrNiHPf1tVUaYHAmFwcxpKE66QknYwXXXoA4mWrFfvzS7BixbOKwz90ER6eh&#10;CbbvmYo3yDk/s2o/q+S9PtbIY/UYzrU7xxRicgag5o3V//d3zxeT4+wc5dgNKJxfuo7VAUAcxLkW&#10;GLvnRrJvZ5Hx7LU32ORYkZrgkQIIgNnGyd08JI/1qrH7h/LyeFWblKwZIEVm/DmcZN7b4GUn+b7f&#10;j6PfBTkS6uEQ9rqtqx24VhOikVTDeLIOiRmgXwwGSWo1E58kLP5ernvcSzXt09iTgHyPed0rXeB0&#10;DFx/OyR2ONK+My526dH+aRt7HNYPFmw8D8sh9iM4LuigxxTiC/v0zpcQoL1uSSgdeuI1oVz5HuWa&#10;4tBqmdL5lGoQvKqn6FsvyEAY7xdvwqQX7SP6tvGAuz8yd10doELfWAygrtmWGbjZTlc9+kH88lpH&#10;XMakalyN7CFrBowJ7q4ev59b5bn5Grp77TKf9RAiJ7vGETW+v/SBIZ6nx5NENf3s1lHq7UdhyTYL&#10;e0+CRjP5T3/AQh31dS4+9O3AbJKvob/ADRbIfP/sGhM6iO1b0HlGXfM9sqN6y/PExqETAh7VtB/L&#10;LbuHdXAWj6mOOVPe/IHvZ0Dr61DfPJ5BYD/E3j6QhUbiTnSQu3uQPNU6AoXDz45uQMuGeLr9W2wX&#10;6uHvhcMd+Ly0cpa830s3nSZ/Chnfia/RuHGstfns8OWrxx2ZCRxHzz0S4O4A1Mkff456xGKd6iH4&#10;adLALhGpA4OxflufveucvJifiS/UTGrx95EB5Mz309G9po5f6xoBlf8evrL6WBMGOi50+t8J9A6c&#10;GXM+3rM+eI2Y6HfA5/Xy7/iZ4bcZ6JlDltIcx0DV3dXxU9X3oW/5hnfBVMF3HTwjne3u2HQS137W&#10;z4m7NI6hYSHSNngmZP/ys7ZBX4vz8Xf5nB1/n/FTYh/fe2F9qvXI43xf76xHYiSvBf3r/r6v63tR&#10;xtbd8zmlqr538GrbZwq62x5t/+teOWY2Oxr2scLpTIZMzzV/13vEdpZ7Vcd3tMPB0/gdyHQkkw4f&#10;S38zduzQh+PaKXyqu2T9Srx98Eltjp11cEJG9/ze82ZkcmKxP3t2VbOw6Ll9w6MRp6p9kfXKfIP8&#10;MPO2PA5ZSxrPGPD3PK7MG68PX9+DGjF/fEb1M3d9fX++VDmOLH7W3zPmrtbxUw+SXEaM5bGFDhBT&#10;F3ipKjpNH+0xDz7hZ10uNCC52LoT7274+YDvA3dYCJviA56p8STzND6/2sfanlnMSWFtdULSepK/&#10;F3YRXd9zEvZN3HXoa1h/Po4ZOnSCWHTq+DlvyshycAwbWZhfIEcW/Vq5YHDQNp4cgO+HpPfJg4kZ&#10;saHVnJs7loef3ZyA68o4kDm7nJhzqZPXGzdvPceGs1DB78ZP6t+xrPXFDQ6SwmOTu1QXUbU0dKWu&#10;+ng2Lf3s4MOW37Eb1S/nFLTUz94EFtnPBPeYH/S4UMgMtmN9z5hfm8e4UMFkeRoc7k8OfxbQs3YF&#10;nbB+oqmEO8+sQylyAuMudZJc2s3TRxOn9Yq6mgJSfRZTYo9s6MFukQ8fek8ZGy8+sIOYsqadxDa2&#10;XMgrPe5gx8La2sboZ+tTZzIHNvRAt4iPwXFs2jB/sG7k8xj/R65EGmM19pxyGHMB7rH5h43Slrs/&#10;fzascx2T39j2680CyTdsfLvfvV7MzdinWrb3fYc3e75vvbMGI66zQInpW+cZ0xpPyYe5dJ4nNxZ8&#10;4Ady3P6Orz10tZSj766rn1sW32N+Box2kYt6OArgnq/9mdrGossen+QdKGwAACAASURBVOe1C0X5&#10;7rq16lkB3UtKfsl+5VkQe51Zzfn++gnBXRD67tCVunvTBCSLsxXeShPDVH+PC5N/63O306jGIWHE&#10;zpNSDYdqhY0ymA/jQcRWIFYj6ai9qDGA1deuejpD2A2QsasDwxiYZtB/Bv4psqwmV3mA8P7xQ1At&#10;UwN+ilhqkkIAedVrgOUpm1I/jHQA/Orx+3txDEeSahT4ajrUkAZ00o3fbUedh4gCuK/XXvv31JtR&#10;BDxILtffRnYmjQLK6o7u/P7Qm28PRYyzt0FrFjF8rdfVnTaRwXY0BgvLLzpowrY0x7pqyhnjsNzp&#10;IEyoPzpF/brV1W8nWNfdz4VigSvcB0QNax/7hzwSFK3ZvalSgpNBsF24Q6DEBLKv/1q9tf7ULeJU&#10;3OR2DEzUX+pjPH0vf8Z6YwKXJAb+MDgvVY5Lsrx7wTUSSDkr2n7NXdEojtmuT5tigmppjecGRS7q&#10;QN567/coh1XPLhnOT6WQxpwBu0DErpVnPEh6ArU1nXVsQZrkZ+NsdB5jMx4Eg44HiFuO/rwxkJjq&#10;94Mb9EHWueqERMZ5t05z/fPgVB6HAJs1oeK1R+JFPV6OyQ8f9u9e12sc1RWS4jW5544Vr2s6PRHw&#10;euy57wK5sY9Ry9A2FV8IH+1k4NkJFjk7Ebk66Z3goybZzHGAWukqHQEX7IdJVu8oy64QJNjsY3Up&#10;3VO0H2kWLMb6OBADEWfS2z76DMoH7q7jocJ1DZylLrmocwkdkdD9azVXSjKPx7rY1xunvWbXxP/z&#10;dRJp+kAGDH6OlQvLkhrLGFw4MQwdMUYbx4LhUifd9kNjeRTDKRt/jrwl/z4w2r8buH5hbTde/OVn&#10;6V9iq2ti+ulnR9FX7Vs+MAHdwhnH/ts+9q2nG9m75sNJnPy5NDp5h5/FcS0cL4voXC/6M8qevK6q&#10;Wt8QgPCYW68nZZcGjYM/jyRV/cEt7YMKfBZBZng3MVwd6LHpI2PbyW7Pic1IOdZ0rxc51lkITnfh&#10;8ccyGesv9VEu28fGv7iYVnut72v6enUhZ3Tc16MDnod3rDHZSTtx04W7adlIkz9bdummPHDQOuY1&#10;C/ab5x/HklgvvT72HfGx15r8r5r/BVML1yI+321Pjm+4NiMm2etoPLjW5nWXRpNGaTcdmR/q+srr&#10;rUt55uUXv87no1FmTLxYNyjDXK/6OStnPEiu5Gte9cjYPtVDcfdwbF2T83o9or9H4iTJDO/ctg9F&#10;EsiY4zWK3i0lHj1j2W/6lVgZSUdj1YifgFPetWBbYcNBrq2e35AFxur1pp/157LWLvCq8w+xjZo6&#10;Rnw+52JbZG4hn0MzLrlYurm/+NlLO67YcRqfS5N8APSG2Bj/7O8hxqE+MyYu1SjA2PbYuMHvfvOx&#10;Syu7sjx365X1xt91Dif8+up1jQ05ab2vx+Tv8LP2w9W7bLOLbbXeG1t8bc/9VdBncA6PLdxovfq+&#10;tos9NyYTv9nBB67qyg6lTAW7lIxT8S37d8On2lboH3z/6299tjxOP8v8EBP1WtN35fivu/2Q4N90&#10;z5zEsBf7aOfa9rrzM7FF2EXeW5/v+XrJI6HoO2KofUJBYllgo+dBXCpVYj3rURpp1L46NrTHMHKJ&#10;a6//1RwqvgC7q87TQl56dUy6467TV8cXYpf3By6t5n4pXmkmmi0Lci/PyXq6tPLIAHL46Lwxgjxv&#10;r9/52ALmOyPrIyegWx96Se7DGO5jveE30oi0mwDdTB25g++f63jezzIdOSOh6EtOdeR0LAPKyM3I&#10;lqH9RvK4yOHwZKfTZxkbU9AvFASFOPLYcbOqd9GRi2g9tp1HbhijW0jBCMqdvs08z1jPfLqxuB7A&#10;z1Fswx6r7TG6RmzeBRg2QhvHyc+dCx07GPcco+PnuJD7/Chyrra/q67e4VuNdf4uX7Y5ScmLnHmE&#10;4As4tdYjH8ap9INuCKEPkjSwJX7c9ZRC3nLb2SP3V0bbDTxL95K0lrTWs1m5Lq269vOXSqpLV71U&#10;B784Xz95lpKdzlI/xNbC0QyyqHQePJN7H5/Lxych57jinPG58bv99yAZ3p7ptwqKKQ3l97jcvZD7&#10;889+XbpC7u772aodENyfS4ffguz0Ze5DT9e415gP7m2whADGtc5dVx+vcz4MnHDvXOvoHjNIhEgJ&#10;OwcgA88pxn2s23jviw46mMqa/WNK/8uL+vrXWDJHTR3f/xlj9meiNwLh8et+EhpOlH+7lgMRf/+j&#10;Kzl/NWkzoPCoJn/W3V3fzmX9NlcD21IHRCEukEeus+b7X18MNjCHU/c+Xodc/JPCFWWymjBlLqfN&#10;nuJxR4hJ3lkAsmPe93LSJwRcfwBm6mVN8ng8yBATx06ZInDRajtOUEA5frnekOHp1NbxPj7vxAaP&#10;GvDfN348j3P+JMPGQdrXwOrqAEAOIGpipy4kCzBWBu35sd0g4Tnkcv77y/yNL2Neq9/7SOKhm2zI&#10;ufQ5BrwYVPJe3ulIH2ubxExn0gjYw89kbv8FM0lE+Z7Xl9f17z78q/9887PqTrSBh9986hcCNgin&#10;lCRFuh/3HxLakxN8jFeHjz3Wi/M9/eyQ1WmDf6354cuTIKaPpW5/WY/hY4Qin4srCDj+8rOWz/n5&#10;jAHyPnes8LP/5BT4LPXR3O8rP/zrVXNcQ9c9fnZyWgf/sD9jiz9/2iB9WnBSHTBFj2/suLB/XZ/H&#10;nM2p1FjnFArXle7SU37hb3+6VmDV6WchQ+rSp1COv9W84lsiicU4FoT/fG08ML5/G8tYh9JHMpif&#10;43hK1cfTbln5uBHqQGSIz1lW2emsA8f/kqfme+HBXoZjHc/5jlhDcw0p97G2p0jvWRiUOvYyF/+4&#10;71GAZKCs9YefRfcv/ewpgzm443f+OLD/Q0bGma2rwanr+d046uz0GX+9qv3sNzxM0mN3MrvYyN9T&#10;/8k5zmtFt5C4YQH0HBfl/y0e/Gvdh06Cx2SdpI8TDljo/7B1rHcaBdXJBxdObZMu/gWLv3CEpdUY&#10;rLmu38UBzjLMe33g+ChqS596tv8sdeKMxUZ/Z/Bof52NEtg19tU/Wq7rU6/GZ1F4GTq4bZH29c23&#10;/jc/6aYSz5f3Pl/nOIbcMIfBMxB3Ddmb5327VR06UTXjF/Wc942yZsO/3zglYuP02bj2bT7+fPyB&#10;7mGzfGj5yaG/yezr706+97/gkdSFULXPG3q253ke7Zimxy9c9RyPfcLgu/s7fGYTC+l/+tlA7vSz&#10;b717l/UXG80c0eA5hmtdclzyzc8e70d2sPHVA/x42S7G0fKwgf/mZ1ngtd5848/ny/IfscilFPVG&#10;Yzl8t5aeXbWIoYOJa/KEk0fd6853z7kO2a9PHDCfS7yOZpo//dC+lsdlffX6sGBgWX6sF/WGevSN&#10;t5jPjdv3D2PEs5GessAbH7ZL7vX18xjzaAQ4uQy/84/3B3fQp81ljrYhFBF5ZOtf9yFfOvnPVw4H&#10;/jqOvFU3DfFRELnH0ng2FK+f3E51btOFkVFI9hC2v3zppfc1T4hi0W7c3+Ox+Ig/f62N5+4/9ccf&#10;v5g7pB5oYlJf+tM3USc/fApwNlh9H6e+0GaggyzUfVtrCaeMrO9yYoPVkF2aUpSbe+T3Hkfq6N9k&#10;91/84o+dcanyoHFWEa0oqZ6hmzrvr1YukhV3lvlF4z4dQXY7oNI4KvFavYtmrWfb3PvOsQaZrNfz&#10;y9axkEEIZxz/cIKWi2zbEbFK7zm6usg5hgySBNWdB80asM85cgwpLAC0b/V8ff+P82U1k5Xp4OpJ&#10;RllHsI0XQYrjMEj7M1m/9aXjGkkhV/FJtmxAXDtfy91zH4AMoE6ysboanPudD1ldcLQ7uEgHAJJG&#10;1HM6+5FYQoB5r/vp1tkdqnFKMDpW2T1HyszjJCCn+8zk525nQbK4rpVExEiaH2TQ56heuj4S39G/&#10;Q5dyrIBAeJZig9kiv3qHRYBY6p0BAMl7zd017rrgzzp/VneHv67nyLE8i0FYRz2yGF0+x9b2pTW2&#10;4ao0d0zaZo1J7tQ2uTKeXbDrdQ8ZWnYZk2WzIFMkvKhLeZ6YicMO8PzcoIG7dY3PkgxnvMZGyCLB&#10;oO0aiQt/1vdd9xrPOPOaXevq7hBpXK8HMXc0+vcMAEnEudYhMba/e02Mq0matZ019dcyf6/uHLLe&#10;WuYqdDKyYcBn9Bofr9Zn4jXfC5k6sEp3J4RcXLrft971fh7cuG9qfHjplTm89U6HCm2b8mQCPOOi&#10;D8J7tpmBLZBzcBfJWHOCHDUB30k/dnavSW1b7LhOtxN8jPXOzzi5dOWYS47VRdHMR3v9b9jsdc3v&#10;rWmP/5Of3cViY3MK/F90MH52HcVoBDSDbOKfSX4Cczyvs+AYWXut17w+k8fZpQYcH+My3uj9WXTf&#10;f9NHxIfjJ3pzyIhyPr/nZ0iendTUvwQUKFzWI+yP79nPxn+iY5B6E/+/CxOXrnCx2Bp53IGXHgd1&#10;OvJaPQbPz7IJr4Cs7PNGApV+FvIK1u6E1Fc/uz+TBpPtZ9mNvPTsWmWSgHo5bKXqSZRcR4d/1biW&#10;kzqnfgXH0bXqsQYrNXU+uLma/xO7nOyiDGM/24bTuQh/dwZbPIZ4+DwkU+PHrsa0kWg+/GzWcl/H&#10;hXHjaPwRm4PoY6vHdfKe+M/VQeRHQ9nCrmw1B1HNncAsctBPhu/ah2NHRTiifYuTY2o+RE4VvMfv&#10;6FPTvAFfHPm50GR9sIz3vc6dtr5P7NVHjqGD2MdEs3NTSyMpFs5S2A1iPaqD5y3sroAOJSlkn/SH&#10;Lw6O+wHZfq4MfSwTHTuyp4yZIByxxtal4RfVuMKGUfNwFo+9s93f5di/Yf3pn89583uj+IBGmDxc&#10;WmvIefhi6IO7hdkQF+z1UTjHK755HeM4xkjMDq9bHd+MtS74g60rlo82P0usu7vn86IvXsC3u3c5&#10;j5h0c4SB2/ZnOPbo20Pes4NPiGXV+MyiuflhHjLOInb1WD1PYlzuCQy3nSfeRLxLzufP8flV1vMP&#10;eanl5XjWdssTXk5sGdx53885q+iz8RHPG7J84oe3nOOffYwp5O5Ym76amB7c3btavJuCY4tN+b2j&#10;YWHwQU1u4mvTRjLHahtOkh6Nw0trxnTW+TXxkoUxr+Ow2fWFL7tYuXcBhlvuIxctn8yRuzcWsBE7&#10;W7jDK/JmPOt7lnJ83sjlbH0cu++1hn+0vpu7cGc41yQ2UI29toUUlGrqII8X9Rq7yJU8hee+ZRIs&#10;3nOxPsQHqHHba2h+6Mc0eFzBrWpeav3w/bX5xXks5onX9idsUGDBgAW14NLRqJ0x8HW37C1nzzGx&#10;P3TSmPDx/DEBv7z2pcEtv+b+Nt7Yv/p7WbNTT6Ez1OczR7S0erc61lRL40SMk9fHn2s2xqdh4u61&#10;5+v0edZl70Y8/b19ZnbrrV5Dj9nresre1+EzVa1nzG/YTFNbsA/xmKETXPf4twsyRSx85pW9dtmR&#10;jdz8tziF4/X3WDvwWkdnvhSiqcf0w7/rd+z8D97gGWC+v+U5MOLMZUCGp9+Q44xTpnXrqucOr7pU&#10;S3qvZo5Ll95LKucbaukqSevWvd5aDwh/zNmvHx8/FrBcd4hFjwRKbKVXb/GTHQt3HkDZovAmQeeu&#10;je2UpKMo4wX6wzkzifltB402KTKgcnGpbB4Hux84d4N6EvOaD0V8r3eM4sPQ7ZwvzJGEAeAQZao+&#10;cpCGTjlJkPfquWbukPMA0lvdmVe5adbQBn7pmoluAWijmNe4P9czoFgtr/wer8gA5MpbJJ0w9D2p&#10;D57ftzVLMczkRvN5Q0mK13RodBJTBSDfTbiXVs7PXet5AHBziX4/v1N3SVJeAYha2a54kgOS3mxh&#10;xLZj2x6T2gQcy3Rda6w5j3Zcx49lTn0wPozOTdjx0hqdjynUeP2ML9c8HoFrS/D395hoDNFfx9bx&#10;u0lYAFW9VpHJoXfZmr23uC71EV6Ub2zWjpbH0EBPvt0r75/2aYd7dP2pYLurnkDn6qPf8iB4OiEW&#10;10AQM+btEO+6x1bopdVn1zrJjfU655F1RyHdtkYilwAJHRc5M/jaenXDpyBBJSnHSnouJK/WkxPv&#10;6Sd8TctGpRQf8p5ap3iEDf1XqRIEkQQ6ePQYLF8HC9ZvBk7XqxNjawGL1badMaw1iGR0en+XxV0S&#10;PycLxrUsGwTYX5NdIGzBr7v1ksHLkPvqh6bz+J89gD7a5QjE/GLzhr/DRB2LgX7Pc3MSwRjINTlJ&#10;GnV44N7q9ednomeQV9aA16GfXa2bWYe0/Si7nlkopK8/5Wo/Rb8Rf8bAv64xztNn2x6TCLI/UBep&#10;BH6xtJNdulIUjZ71IDspCu5jOaXYqv/Rz9KeYCf0p/4uuSZxbqzhmphs3VJNvsvi09LqIJONSJY7&#10;/p+1xvj93D/i1F33Ryf14K573ElaaBYGz+/Z1w8fr4kb9sXWuVMGA/c8l53cz++sW+okgNdaq3dy&#10;cY2l5hX87nksRvTh6mOk4+uXRvLG6/LNhk+fGw4CLIkvwhr7fY9RmyOlqM0GoS0f66UbTUZBac37&#10;DD/iMV56jhvhMwPWXN9Tfz3PW/dorvBPAs+9ZtaPyBu+yPbgNTx3XCT5ZdmCx3Fc/BlqVXN9zjXy&#10;PUfh17uz7vkMOCcMU3ioNTr7Sy1H6uD1QgJsrylrENKMP7V2whH6oI3xvq8Te5aR1M9kPYP8NLEc&#10;unnKYegtCnrWoW9+1v7bjROWo/Xc9uL7ffha2LnvbTmfiWBiVPzs3fZtruxxcY5D1ns+fObGsE9j&#10;9JfdM55P/CWT60tPUn5NW+ZcPe5vzW9Mpt9CccC8DD9nQlR6xpWjjg4fu/TY3/t+jzF+87P8Pgvn&#10;8YPg42fOw3NycjD67HX7Y9fFNz/LOZ87CKinjBGI4/ycn1F31ZVTYcyXiRnmBz7aLbpZ7bt0Hxi5&#10;dpMlOZX51qF7p41Zf4KZO4/hWPLENvpZy4U6HjkyRuSrumk5MrJ/ho+9defYNesE37fOfMSyxVt1&#10;ovhM5ls+gw9seRgr2dhw+tlvMuXnPFf7S2KcjljWepbjR80Rq0bxJMWB+z14gVZf7766uSFNJfb3&#10;6zjdAHbxMZe1+tg4rcTHnP+lzu94Z5htOnaAE56cg2JxhnIyLgV71Q0DIw4HDo/ju6Q0AaiUglH4&#10;8mEzkkbzpv/Y9sizBu5trpwYtiZ3ue/OB8W21DyJcUqKTdAbj8fY5jzOqdeM1+hfrePj/uZiansf&#10;9rL63smBAfOGjWPtiDNrrTxTObuAMI40NVmfeQzi/jlP0sn3NvawAOq1SOMcsM1zPBvPKGvnHin7&#10;0TSlWayPH7LeII/jnUnR3fszj2A5+5h1jzPyXZ03MC7Rr1A3glXqE8SIceZcI/d3QBcbbpxv8PeI&#10;9ecr+lldHzjty7I8X/bN5g0Z412qVyWuZ+7McqP+WgeZv/HnvLbkl1z7S1f7V/s83c+3aj3frGb4&#10;y44197tVeqr5S7futXRLWp/TzeunXnshrwpweGEICCSiXPS33iNgZjKuVOmw/0Y+4nwWHkC3Qfd8&#10;aKEc3Enp8pDQsQ4CQ6Pi0W92ug70k8gHaeXLi0kl5hm+nu97vRtQNpCOZKAXfgMGO96iBO5A25+7&#10;LpB4zWuTnI/g23NWB5IEH4PCqjXOT+b5/nQoMSgdSYJNyP2AwLFDDeDN5JlByDplZ8XA0Iqsnezx&#10;DqDoCgDToJwkFYwtHZ1IRoa0ao0OL8uVBmdCcwLwVbNwxM7LQ3F61x8ScUnsgtxmp0xdfY4ywN5A&#10;bz30bgfrJh9unoSb1/DQCTrndDuy+9N6jer2OUcWs+yIT8cdPQbQ8R50HnyuytBnHLd4rge3daZo&#10;ZUJVa5JTbq0tdBHtubzqpZ/Xz+iqyDZxrMMgS89ghp3RCTzDxRwN6vuz/nwrl7qD9NIoHBpLhJ0/&#10;Jr6+Pgk0g1jbLZ954wdc05lyLXJ0QvUcmdQjvoQsmszcnXwxTo1Ovt3xMcgNCED8i7v1qhMc37CY&#10;dne9Hrx0x4d/PzpjYPP2KSlOWZ8X9GY1rkqzGYBNE8Yy1VMMC47t3/lhsfSxIef2casxboyVmA1Z&#10;WsezFjeKQiehMhbgwba2p7fej++1j82vtwxec11oEwkSsB6xyX298xlXJv3n+HLPI4HkMa71dPmM&#10;sag+bM/2IGn4cweBST7a32OXE8fhORrjsvMDtpBrrBmAp0hlLESnpxB0Z93XJ1bHZzqg1vSzTAqP&#10;n20TPP/7Va8Z2K/2h7obb4yhPo87RLz0Qfg9nxGAV3Mmzo8+RtVdhBzvEoptVe1nzSWRAKfcshvh&#10;PAp2fe4gyPPTsIPSeJqkylrPA1Xhv0rPs8V8j8jrQpFFOE5C7T9GIsC+8mrdi73BZ/pa0XProJMQ&#10;p29U66XvMWxj62B2f299Ph/wG+6/dY32mLWv7txnskM1eSrHf+l51tz1uoZcg7v0qYV7CXwD+j/8&#10;8yGvqAh0lq+7dgB3Qx/UO1use/Z79k+24ejn9h2Md0ah8r7znBmPn0lUJtNsl8QgBtuRN7qeWey3&#10;bwiOIa6Jj/niY1V6+MJhN5afk9Xm+37GYoqn2MWWcYKrei2IheRFltmINaqbYWyPtkHzqrr6uZta&#10;SnJHpcfPvqqfEZNBqO0EyRrLxxjA75hn0a/4u+waHhIEXgfzNLt8CWNVNbqFPaYzwez3kqTQlWds&#10;nbb4LZaNDFYXr+lnPcaR/Ae3ZzxLH+vxDp92xAC6NZ6nm3mvjuPznNfq5GjswGt0JHLWe/tB5y1Y&#10;rMqU0biKpGndMzfwUXiX5nyAheQzLGqliAveaH9hP+u1ZyzLxKJxJrq17YlJy6j0niub8GLXenzj&#10;aIzAesVu3ezK+AyfdQxtP2sZkY87YbkXLAUS5hgcq7/1DgdxLDvmDj7suZKflSo7L5IzcdK72geE&#10;d22Ok3swbnAMVxqYlVgWnzl935DV6vU/CwSveo3mTes3E6lO/NHneb7jtB11w6nXOnhaz7Mz/cdz&#10;cI7BuJNxHw3H8bvAA/J4vvffYlnjaY7p92kL1YWWNPbqyJUtPJML48qzxbB+aY5EnEg553k5R4HD&#10;+ku+mUKLGt/vu2OpW/fjZ1Tzfsa5PxLSpz4PHghZno0G16ubXLMGKDpp9c6g60KT9L36UQw7lxBf&#10;coO3AU+Ze0zOAPZ71aWf66f1C8+qjs/T0v2+m3dDD6xX/vxb785jGV+8MwvxhGX0Va7QiW9+yrIm&#10;pz6xRNW7SGJjR76Ca6bN+YYvtu7Q/2liqceQAhGa8K51ab02xuN0lA+82dfyM7vJr7jTahR/NHkE&#10;d4hKmjH8xtXRvOs/4GKSJv9crb/mAYkBdyHMeU1yJOKGY9nB/at11/zTuVPrr++XGAjjydi9Fr6W&#10;OndzNmkQlxlzWzYZkyZWmtOHiy3Eg+Bs1Ing7Jr5Gd/La8Bx+DXqAeBZlvH+0CP71yu7gM8muLUL&#10;RG0HS8+hWOsRn3dSJu6QUnT6x+unfrYBXm0ol66RgGLFPY6RYFKtUO4ss6KHPKEolSBh/zsALoXU&#10;D0J/1VgYlbob7dJ4sFyAfs+FjoXArJqdpwSfk1ya+IegobP0Xrfe7/ezrU2dmM13MXYbggHGPx5v&#10;inNQXhePrFgk3VZOoZsn4ILgKeRiy9qOLA+kXdPZmsgwyPHYQ8LRFWHnPCrkDCoQZBB8B1kC2NVd&#10;CTJMxHltG5z1KqmcQrX+2NngMUfntLupqG+rH6bMZ2PYJuJESKo0ibzv/X6/db+7A+mcN2VRVSEF&#10;JOEGKztPFpDYIUIyzrlExod+W3eZMDL4B5SXJhFVjf9Hv9d0xMSI8d6ZzN33dOJ02DaIdxyp5+KC&#10;EjpmtBTyfuseJD6Oq6ata3XShJ2t+f3plKrvNZKkqz/3JwknnthJ+792Ynbw957jgk3Bto3FHmeI&#10;sQt8Xo+lJMWDd9z9yA4ZJPyv6ymcWh9HECF0RcApxxe4cwlEw7Kgbngufg3M2GvCYnDIuROBfijv&#10;1Y6Zsq67iX5VPyTdxzllXW3LWK+QGyS1MdCxA8xjv/UUA7MbCXiqesYcmdrPes1W2whxaxCg/RN1&#10;X93VzCNaTpJk/U+gBNJ6dijHx6mJXc5U3jsUBjE7OoaYONf2z7Z723TIj9rP0scMP6vG/ms9DwL/&#10;ff8Gt73b0c0FHIPxhA8at0ypF7H3vZN0dE96jtsW2aXt8drPkkTGt9+d7Ip+r7m7iH42+odkvgMW&#10;En/6vxEY699+dsgUftb4VauyW5iNEFVN4uMvNtl1V+HZbZdAuVruxnDj2Xu953qoxjqqNPxsOJDa&#10;v7lxgwm7HJ8DfDSOMBCkrOxnE4ipbdhY64Cd2OW5s+Dm734UZarnYHyOH6Cfhb1EptbVI7FEXsnd&#10;SbmncfHCTpPVXFD17LiIv/Y4OPZq36KlYXeU14ec4efpZxkcxV9insThc/6RkXEGayHNZJTHO66h&#10;R+fv6352/q5efyYytB4ZvNdzLBVxKwli2NlYOyFpcHah7kQnk0BnUmrooOrjCNoUct/YxX4ktL75&#10;Wdqz/bz9LAPYdKquGvZpedaqNHuleFUIPu/Wi7EW1C3juvXynjtsfAQVbSQNHdeTPPXxux/NG/hz&#10;Yt7ws2r/Vao0Vrh7dvhGdTFt7GwU4hE1/08M7HhBq5ttdvKXfjCnEziuW61L/n5siFhSnYA+MS28&#10;XjPZEp27WjbxT1v2/3f/n5ZWYtkz0ZhrO4Goxl2PKTi+FC6VmLZWx0VIbNnPOqcgoRmTvBcNP+kG&#10;dkOQZixLXaRdxJ8duYz4df/U4Uss4zO+2Y2g3BnoBCCb3CSl8Y1YFn1TP+fVeh9eN808/2dBkfps&#10;X/uqVxpurfO5h4tKjGXxMt683+/E5Fxv45RjlSEfx0WwAyfKLU82f1ovMhY1JjIuTWJO08/SfzL5&#10;bt8xfMYRp/kVPybspgGvzC7crec5ml4ac7ZeBlsdz9qHC8ngg+96HuMYY8zxrXcK7N4JkBzSxkbb&#10;wpjvl3F+4xvUkyEzyCf6N1NlreNaul+74fdurDMWavN6P2PEQ52fJgAAIABJREFU8S5jWWPo8GeI&#10;6dwc7uS1xxRZbT9AXOSOBergyBltm3WTouf/vmdeLHinbgjmjkvGPPQ/+QyaP4hBLMJV9S5PJqT1&#10;hv+8JG8OGNi11uccaUvQ+cQb6ljw9eomZ3P4NF1Y3nte7/s9G01WF1HGuJCXvNSnIbngJSk76STl&#10;s2cD1IhvruqdhnfHRmm2qTW+E10+4kbm31yEIZaNZi7mo9V24HuMQgLkNZrdl7pwqG7KYew3mjBg&#10;G9avYXsbS9i4zpgjPGh1Y/GlLminYcg6WuDDQkPjfX+sP9eFctDmZSyU8/PhyeYN6nF+YPQt/egn&#10;ft9FX2LSu95pVIlczGWxEYQc0DZ/4mQK/vUa8YzUzR9Z+wtc7NAvX/fk+vZNOQZ5zdwN8znMLZw8&#10;Kz69cLpPNSewb/YR6Lo14orkDEtSPYMqYc3XrXstrVXPRPXvwlKOv0tiHJ1WngDB4eO1ldSfs7FY&#10;saOkEFqUVU14XUFjJ/1InJUG8NHZJcAQDJDE9vlgH/dh0gFQcPAwqrEu6OzP5/ue+nY87/spIOzV&#10;74BxOzTP18Ex5UoD89jtJAPwwhrtuZBgLPxo9Q6i4SS/HC/ghFmcnhNYAFcquWCrvBblbiCw/hD4&#10;osCej/rzAbUdVCSorimnFCvVTsiGzA5aHrXI+xkwfd8kSe977Kpz8EpQILljMBSnha6uVMNR/Imh&#10;rwkE7FbJ71br0CBy2EVkQH/U7rNrIsECgD9rYX24OiniNSzVZwerv7cdnZ1Wkv5qh//1tZ2EdZrX&#10;s0yts+zIi1MrBA7ADo4516meH7/roUW/atrn0OvDLjnHyL7ajvJdyua4lvUmCUD/bGx53a/PB84a&#10;N4+g6CT8xhbvVAqeQhdYaIxjOgglzwn3y2Rl6ADwPh0Q1k3f9+g6/uvFXTgvvdJlQZKp1bpAfU6h&#10;2HqpLuy708oFkd8bO13wc76G3RkT3Ml6zCXkFxh/XVcTQvua1wy0OQ+pk7TD1ibgDn0g6TZ2s9tu&#10;T3JcK3O4+/iekKuqcZ5+ZLuv4d1uA3PqGr7W94zt+Vo1BtLrtXdX2c8O/0HS6kTq3Z3Uein47Hv6&#10;2BWZxxw/xoLT1uN/1HOwHpg8fhxHtrr7PLxGR/CCHVPEjXRmVg3sGS/IOmPffoh+M3py/J9+71ms&#10;5/cskp16Yp0KgUVHJpO+ModxgL7QzQt94/pHB24lGFi1np0FQuONJj7TJljgSjC6SbK2f7GPtQwk&#10;NCkAk5OEdPK5ugvQ4yQX9P2J7bFZ2+Ld+iQ130zhydzQuLMbonLev+YYl3pX+yiy+AcFcuoNC0xc&#10;V+sEgzvrRpp44JM8ppO/2saMG/HhaOqKfyMPPpxA8HTrNBO7nufwxfazO/k+9PuQTU4iUOtXsGwn&#10;SOyfmGxJQuTYFSBpNBpFroGDudttjImJ/pq2cX6OhbEkVMwlrWur5RUfu9f+EDEFk3vc9Rxxbjsb&#10;jRurbYcYOmRhvLw6xjK/OGUQHn8MLGviJVztZ7/Nxf6CSa66OvFiPePfkpLoIo5908NwC82dYY5j&#10;jed/+dnYLriX7YPNN1dd2bnDIoPX5vQFpcrOg5OzBhev5reDr5qHsTiGpCB5KH3s/e5E7SjUVdtx&#10;OAJ0JAmV1ZyUCVTPh/hiHZEmB4oOquWd62/TJK9NLOuk4Jq84quPtZ5p+tkP+yyNOeT/anzJNa6V&#10;BFYS08BJ727kvCk/43MSYDuWtTw+7keOWZ1UtA3e647POR8BkGthPpmfY9n1/jyCTN0wYn9AjCUv&#10;Dwcip65H7sbZ056SaIe8rAe2aX/WBbpVq3e9OWezfYZ/x2JjdLeONYRdfRRm1b5JenDCzVmxOTWX&#10;/NiNVho6Sp8UnfviZ/27YGp1Pmj4Wdibx0FbIh/g+i/8jNgVsewpg28YwoTp63rpXe8pHxQPCcHm&#10;ded9M/eNJ8zrUB/Io10oHutR7X8id67rOmJZX9s6ahtczSkzfmDDRwx0YR0Yj5i7VNsa/WXk6Mtd&#10;1bsRlx5u6sJ0NX8d936hQQxHt3Jnvdcw/95y9hGyr9frs7EEvk7gTsaIS1efdlN65nByko1NPoGC&#10;Ma3XO58z/gObqbP+XHLURxwwbIN8Zs+Fshtxq44TZuBbv/oS8BWu3RizY97tZ1XqI8aZE9UXrryx&#10;6sxVeWz8XOasnrf13pib+JQx4errpXi+cYiyM0fOuLTG/Voka+ZAt25m2daKjoS7LWA2cih8ZIlj&#10;t/DF7f+cozBPJi7Tx4wCsjR8YvCMzetuXrat3pPf6dKY+/BNiMWie5Sp9cGcizoAfSR+Ub4sYA61&#10;rPl3re1/7+YVxMURA1T+2npdT63pXtJaqiO+OV8/eb6JvhxfoE4eeDFZ6bfTHiQcC6gbQljdwXfG&#10;gjQqA4yrnCFGXrStmD5Chd8jGRg7GQyGtc9M34FQqttHldBORtJwUF7gS90d7gp9OtHc+fXT4/Vc&#10;UvF2QkQ4z/N4sUpJ5+/vJDlwAnLNJFcUaLXsfB0DYToZhEr56XD29dwtRnlzTAxSuQvA+uH7+XrW&#10;h3S13X1P6xq7903WCICWV150AAjoHbSoniRpjpsDUaCTG4np1cT+Qy89ViTYaQck2QajFI9gZyzU&#10;vO93Onutg6NQRTvZc06x676TbMgaWfY72AlJ2YCtTfSHTAuF3a3zATJU6s/i6AgQ1qfuen1SOF59&#10;/fd657kw0R8eVbEJpHcehRQAa9wxkPVxhyTG4Ov4npLGgzPXvboTaKGLxA/99bWQvE1iCuieZIK6&#10;U4fv0RGkyKhe2ySSCjqyuyIjB+tRqR+mjWCNyRGOd6m7ouIkV8uSiRDaNR/QG+xce/zXayQHLL/x&#10;h69CUODgopq8eS4hPg4y8dy12IJ11R0c3G21O0NdlHCnZl01xwnMG+uPTqox/CMxaF8TH2fCcyTf&#10;mBSNzhXeO5IwWUs8iNNk3v6aHb0sCPE6ITMmWPazeHiuO6dHp8zx0Orgah0Bx1FQov8k/pMvnITM&#10;Ptq48V7wsRjnS6/4WTZ8+Fo5a/nwswxKiF3DjvFecHe1LRJbqT/0e0n47h120iyak6f4fhL4x928&#10;wz/Z6bAqzTeRM/0SMM+yDvHeRRgm6eMbt/wGcVcTW579fCZD2U11607BxkXeYNBdA99eP6/BjViM&#10;y9h9/aqJb9sWegl6fe51Z0wh9eB68evgPPyMST8T1xmn7rbF7Ucodwfz73qKka/Xq/2vMF43zewx&#10;mJdF7qv11TuWP/zswnuwafo8y/7Ey/CANL128YM4nuNhnXiwvqmx5FvDTziJfcTBB3y96D11txrn&#10;hp9FQEj+5PvRhmLXrK/an63GIMuRccel53guv5d5L00dtDxxHDSxJPiv5l7c8fTWOwG/dzZahvkb&#10;uBE7BlYZf4w3X18O6p00YFCJ52ycnNEJyfiW1ZzAu64k6bqf+f2u3ydOcEKS8R70Xk4WqLJrkmv7&#10;52upGyYxNxaIE6sgtoqsru40HX521bR9rbHGPKp77EarThzxJ3oCDM3pGy4AIGke20ACh7z39LMf&#10;urV/3uv9HA+4ZTVwHbY3/m888BHGq31Cmjeuqc+WKZ9NMAofwORzZ8vAqb1LwU0C0QHEsr303WSV&#10;z5i3HljyXp2wO4vy1m/bPX2sPxN/Y9/ouLLQdMo1WyvP0LEPGmO6mte7wOL8SR4GjzWkfnr9EmND&#10;fsYD74CLHbvjfzXmkYNKkz9zfTzHj5zOtj3yJ14/yc8bp6NciJ2qJk9dfW3qvPmcfZQxk/d8rVc4&#10;UvD/6p3CzBFQptFB+og1uTgxIf8Hlnis1KvwlO3jrc+OZ+XYAtzZMZxKvXvMeZmNZdkFaN97HPU7&#10;YjOv6zGfwW8Ry/rzIyaFnfF7H9cCTzGmWXcs59g1/JlxMfO0nR3HjdGv5vv7eDRtv5SjndQnFtj+&#10;zUmcm3vrHdknj7D168R7+/r16hzXFsKMYbetMwb2vJkjCa/cWMV4hRw0WL/9ZhqdVmNh/M/mtz4O&#10;0npuvdoDn1wZc/zwlRtHXFSq12czzCiC7DFxlyoT475+8PPkqQeHZ56POB69tE6c+sxCWTW2S/qY&#10;4607zYdn7G78ds4txzMSD+zXzYv16pz5/eQTfAKUr3c9jvP5//t+/tz3s1Pc2HbViC1oGwOXNt5T&#10;H5gXz4lfxria36uq7ARPLouFezWfiU7DX9vWw4OF+OmLj7XcPR7mwdbqmIqPn8i6M1ZT9RGP9kPO&#10;15j7mRDe07dzHP53xunY9ermUWnnh9er+a2HZn+DWsbH0dj56B771bIwpu43HvzZOmHZsnDuj966&#10;pwxhB1lncyXzfE3MoMyyu88YqFvPRx5ivTz+HUc+GCPd66213MX5/fVDofumCTTUjjNGje5UKlCS&#10;566+7cTfcOAe/N3O2MrkDr0RJPn6q4HiTAJmrAYfbDllsokL6zEnUNqgaCXwYo6EPpwiuwIyvh3M&#10;rWuNjpl00iP48NjP17fikl80+Px/yzRni6od8tcXEp0M4AMi6gDKxsJkX2RHwqZOHlpXDEL/mouk&#10;XMOJOoIOix5MhkfWqx9Kjwv32m0A/amfOEEmSRKMXV0keL/fDf4mGnXsrFEHIf7bIJGx7X8Pg/ba&#10;7HFGdyyr1Q7TMo3TulpOKWKaiHt8pXSFMGC17BKUev29nhYfxMiEE4M6jtWAxvU8Fnl8z+NnUXoA&#10;nb9DPPLaswvCQbUAmna+e+6jqHejoxkB+Zj73bg25MJpeVzoBMs1D/lwHamfGRcKjGut3qKvDjZO&#10;jGXwxN1MtSqJryT0EKi5gK3VeGai5aKKx1Z34/c4j92Y+wVX4hvUWK6SfvXbuLQJV+Z86sulYQ9Z&#10;b9UIED1/rzXtaA5KOXpskAGT8b1TIrsGTt9gW1lz5xTxxZ/zelu3LjUZ9TqHJEPPSQqG87a/qUmK&#10;0qwAG9R6Cic+7o9kh2MyCcw51gW/UQcG7WvUVUMHeU/q6cAAyMVrOQriahujvHmd+NlNxoef2QWJ&#10;hEev7kRmR1n+3Brfz2shQFBj+GnXsWcdRZdW1u+6h2St8clB260DU++2rXwHSQwmRmxbxMTI3fq5&#10;1rQx/7V6joPcswi42t7CI+zjnOw43rOvsZ/1+J34u2onu6qTsZL6TO5r8pr8vdRdbecSruOPEIjV&#10;5FHs7Itc9t9+voNt1p9JIuO+h5+VNHZ85WcnxE8fRf0gT/A6eQz0OyyK+Hv/4lLBB9rh0ghM1lof&#10;DV4fWKaafI9+SwjuUJi13FmMiN44sCnczwUV2JVWB85cs8HFpcHB/GKAlnWm7hfkeK9xLNClqxOV&#10;xAisDfmU75Ef+1c/p2C1X3FwmWdzXUcc4WLlvZ5j+B7w7+OH//KzLjx5h6iu6I/HnofYQ3aWBXVy&#10;FCrOee/1JZ89X5YPj/G7192FwH0spST9vH5yBGy+W20v8Qd7l1J8I8bHgDncpfr7sMbJ63To0hHX&#10;0M8mjl3Tx+Z5l/szwYiNc8EOafrZb7ZrH7vukZxvuIbPxw8T7VzHJEWq/T/nHJmtbliiH2ayXkIM&#10;c29dBT5zreKvDj8bjNlz/VN3MrQZX37E//X5nbyPOOZed4q0z9LDz66WE78zxrhwXWkcGcp7Mek/&#10;1kzzPc/NcSf5SZ4JBLlnLayDkKP55Kte+qmf/M62X9pYg+eB+Xm+93336QVIZEfmG28Si4FL+A9j&#10;7hQDBIwYywKujvjXibc8BwxcPPHsts9VwF7nYMxljX9ey/pTydrW/FNz7P7ch72My6yPNc17pY/v&#10;uXmN9ydHG4UD5oc8htWxbOahWeBPUWStkRs455zY4g8RZTeCv39wFr+fa+HZXbym8wzOG1lOaQIu&#10;5JUo8/v+5JVXx3j0syly77wid8CNBmHzTOcwttzcsHddV56NlPXFi3jqnKftLIURx6R7Xc1TXRyP&#10;rz50zPMpYbeIurl1yF2bC15dPLX9ZXfDl/wSm/zudT8nUiC2CPc/8lqqB2der+fZl/Vq/v+hN+Ab&#10;LMARO7wup/82lqSIhPWNHuxxpuGDDQPkq8gDROe/8ESuMW336+v4HfGFPNW7rPhcp/Cy6+B6+8cn&#10;GOVZXbe6IWfnIn3vj8LZvlYakvZcGMd6HP6ebTayrO88esyTftU73MifrNKIX/x/y4g+AMJ79LiA&#10;oXr+7WeM+h43fuILa65/1ulSGhVGXG57cXP9gu+WYiPZYHK9xlq7idmPgzBX02pu4Rg3suGL/Kj6&#10;mpZV1hONPJYTY7+z1mA78FjG+qz1sb5rPU1ejzyQ965Lz4bCpff61RtNMmIMe+QM//IlfP2MBMfR&#10;1WUlZHdMnDke1GXCE5BTd12y2mgyYSBg94wBPAqtJjzpnlED2gggvR7uVDARQiDlBfL5iHTc3Nkg&#10;9ZyTMAV5dJLWcvC8k5C1URzPZ/D4WRlNEKU2aBO1b90hSVhsZXnXLKr4M9nFcHQk2NEQxEN4C4kI&#10;nI1KkGOluofc3ZUhCk7oXhuI77leNMAUiu4mTJ7Tu94pNqZzmp2sLMK4m1IrR3j9XD/6uX6yGyOJ&#10;zYX1eTW5HwG2ei2zLgB5jz26dm2AXK/RhfMRIBQcv1rmno8d1djZAFAn6OZ6PqPfwcfunvAuho9k&#10;kcH01e/HvkDG/FOqdKhQl+kY/PpIvJ6fW9D31TsgghMFWdTcVk+ndun6cHpXXdnJkMT6jY51HEHm&#10;sVz3lfOIqd+Xrjw7wFiVzu6CrQGbPC5iSXBkHXpzyGi/ESf5ul6x1SEzaY7Ru0rUBN27Ang8FPHT&#10;tuGjT2+1U7OTM75dVwfFJsqeo515jsHpiEJX7YQXzqS2vZiQjXmr/cFoIlh9P+pWiMhqMm39tv07&#10;yHjXu49UvW+tdz8sNg+1RadHdo8UiliPoNpHbHtL8LxlxevxxQ5skkLr9KlLCar29UOc3KWE5/0Y&#10;x/1+fKcDHXY7w4/k/vDFTIZ9BEWrO5Jy9r197LedWVjLkGMUqj1nnwsfWW19fNd78AP7CUlJdnl9&#10;fP1TB0dyg8R5zyvd5/BLfFYXCW6rawdMI6GLYn6O6WNicydMQk69roLv0pFUW7g2dpAFf6zn2z+O&#10;3Zb7x+s68ExXP0MJPEU7Qei1pi8sVToigwnXpf9c/3nwBF2iaSDyDp/Nd5j4sg2YL51Jc7/OXb1O&#10;yiUxt8dbVSkAhwua3ONaxsb4Su6s5piM4w4YcbzWVU8nmxNjI9ljP7Ux4XwOie+RznwGbdKYK8fO&#10;986A8vTFH9xINXyJbY+Yx/EP+7/bN+YzOLqSfLKqniMNnfTf9zYHGXYmBIOrcTEJQIEvcf3hYyMH&#10;46djmM0jrO+0I+NV7EETn88xDv58PlNNvZOSuG6Zmn+6i7TqscP77ofWe37ZdXyh6Ktu1Epwt398&#10;8kKwRgqWGvcYW8QGamKu+VFkvznfj34iU9vjVdc4FtM6bvtJwH3f0lvBSOMDk5yv6xnDfQGDbhw9&#10;KI3nXS6tz92PsA9i/Wkb4ZLoZjfHYbd+1nb1+fjBvXU0RzgZuIsZL70SX9oPjjhiaazfB1denVCI&#10;3mEe8bWMy60TC+vDruNtL2MHh8D11j3W1mtgHD190ogBwNvMD4ijxpzERbhO8EHz+cJZK+PG1Rge&#10;+wGuO8YJ3iHeV6n5p7+39YjP3rPstZSkM+Mw48vpZ+ljqSduoEoO4uqmkp/10zixj9FJvEPMUT+P&#10;x7bieNaJ85debeMX5qjNYX7hC5C3YH7D3Ccxyeq1p48Nhqr/po6qNNadu5EypqreyWW75FrUxFrH&#10;FWymZKOvbcL5Bh576fEaj7xLob/WPx4Lf8f3Tr6S9464LAlzYccAbINyl5qrh3cJu5HN8+3n7Lvt&#10;ZxHvh0M6HoDdDr3cY7ZuZaf7Xj/GcAM7UVgy1kRvaB97zUci1J38psngJac8v+VFfG0tpcln+Nl6&#10;bON1vXre68493TzHuN9cPHaGJgY3RyX3J+X0jd/7t8cKf5nCimOJ7Wt8EpKTxlkP5LKo70PO6iOb&#10;pX5e5Lqfhg0fN1evPp6PMZyqc7guJtvGfq6f2EhsdheUXj+PLOu1fdfdvov24obE+IMzv3R1/J04&#10;wjme/e/Ixvz9iz2Gz63OcaR4gxiUnP1Dn7eJjpyhbSmq2j5wcL3ta8NVV+Nl7Gfj/PW6RvLdNmL7&#10;tb9Nk9d+bIufeTeai/kYDIEXk/M65vAkrumfbVO2p/Nki+HXrsYbz8/c74xLPKfhr9UyIm7wu8mv&#10;IYYKnnj3HvxBxrEwR8ej1jNdec72EngDdE7gXbYLY1eKeVc3QGqpc+Bel11U+r1/RxzvRtfk7Hcc&#10;k+ujsJq8tTH13o9KAR7Gp4Cvn0Vq5hZT3FvvPNNx+MB7Y8b9OMSfuvTzejBgXaXfHFf9lnYcq6tU&#10;1yXVJS3Pv6TrktZL+qMw6dcPSewZ1EVRqpU9xlJIdkGhTmd9Bs3fAs1ak2wYME5lDmlUG6wXYRiI&#10;ZmBP8EsCCsTI3zsDsFJ3MbJ7LcHUahDJZ7dh+iHcuaePGNPs6I9sfJzB6utYzv59klabEPzZuWZw&#10;untu2Unkdd7Kn6AC12Ah0Fs5PafI4O5ioqQ4NwPES69BZLhmY11tlLAijpkAm2cxOHgB0UqSRHeC&#10;rVe99PPayfN6kggx5t3BYWDnQ0hj9GsGQSGEpaxPxuxAwnM6Onr3hSfQk5CApMSB3gg8jwDV+jDs&#10;T53gX+qHng7HtMnat+dFWbedpGCR2J/xWAcQCmTteDGxlUAJ3/H36HD87ALrZoi5v7u6oBcnW939&#10;k2LKM4BODK7uaNLd9z/nMzCshzsSncZDyz8yQPfCwJgt5/M6sQkn57S6QHk/tpUHdS8QZmnovH9P&#10;siBpdBKx23ckXV3Ac2BwPCxZeuxEtwbeeU7ZjbD/72LLpes5+sLkYAf117qiY9br2Ow+tuU8bi6Y&#10;jvWPbfkvEBM65iS6TGh9vEu17uiCDW+70tKHjWXtoZdZi00iPM9nqNOOGJCFkDHIP4Ni7JhMgo/2&#10;ri6c+O/469X+zrrMjiWTEsvXGHQ2KgRrMffTFmIPOpJh/tr5HdtFtV9lgnmQVZKqpUE+SaJPnchR&#10;b5oYlsQmCCCDLs/FOHv62MjPHWkoPNjO7LcsN9qex8OGAx57lSSLmy2qn72XgpImf2I331mkkDT8&#10;W+agyjZ4NnQk0PP3gaHEOvv/n/rp3Qhbd91JmcDMDwq3/4RtfE02Hhjp69KvRr9OX2wbqXlcztBx&#10;B7W7ISi79uBnrTMMjvPvbefBqbsxibhiHmKZe93HUU+rd5ExQPtYQ2Lg8Z7XnEd0QSQ9Z3cU7uKn&#10;7r7OKPogEB8PUd6J9FEQ22vgBOLr6mcDfsQEhcK8bRaFIH+OBWBjypg3moioD0xo1SGA+FmvK46g&#10;0t1+lp+lPgbLawap2oXY6BZ0x8XILcyRJAmWeZf0tbLr1DEC8TTHkEnh+Mb3URzeSec8mHfLw+vu&#10;jmrziW9c1fgzigg7QXju2PLnR9Jk+1nHKbEj2qmxFnGKcdb2w4SH+U2O+qr2L+at/rcWkqdCcujw&#10;sZ4bj5ZMUwm4+ZiffYWxWyiGrxl7MqmWzwqfsSyEI7bV46Q/HPaw+VL01xgIDKOciSf0s0kyAdt4&#10;zyRl1TuwSpVEGuUZHC/EtYifbde0Da8D/WzW51IKBfe64295LFF034na4/i5YDxkcxax5IbGo/iR&#10;AhLiUNut14x44QIMm3MtT499HKG4eanf10LMA921//95/ej1erU9eMeCscO+6e7kto+J5nwzn+qc&#10;xOk/bT+jqMQXeZ2AjdRx5EPqrjR8mfOmY7vaFmij3oGi6tjd45I0Gg9cZPZ1mGxjYlxqfjtsEa+/&#10;3hvF1fX53fjw1VySj1ggBp5+NnkfdeMfMefMDV26ksT290fu6xh7bLbfzN+JLQ58vnSNU3DGtdRY&#10;7e8QY07+9LpezbM2lqs0ZPWRFzHvR4wQnFNjYnT5al3zuCwzH/fqvNzS6pjV19gy+KmfTgTv5Pet&#10;Ow2Wud/W7eQSNibaZomjiXfB1TOf7fds7x+PI/Dft1JQMierBb2Eb5C2H6j1FMnv/n1O0kCB76or&#10;x96x2fhd78GfT/9mPSHvGqcyOa5DIS12vzrWsBxsZ5bza736c4UjNFVjzvSPbID1GnictLno4f7e&#10;yfU+fLygV8j5Bvt9TJrj17U613DPZ617XPT1kd0Xm+X/o/fg1p5P7JJ8QMiLVG+uoN93POC1OnmP&#10;dST25MYV5KeTM95rZj5GXTOunzJk/iKyZ97FvhFr7fkl7t62n9hGyG1BTr538jW7IcH/1pLWuzdI&#10;vK5XsOV6XXq/3+1bt9zjJ9UcP/OkDq6Zr6PeRg+/4Rvyw+Rwpc45svk4+HJL65bue3PjXRN6vUpL&#10;PuZOetVTN5LzBHVJ9dL9GObWzdr/hvF/ef1EIe92BqPi60lVk4uRAN3/d0c83xvKJ3TzIFBxR/IQ&#10;LIzI7/v7/PvbItCRWbAm4DbIALc0vkenu4RxLfVOJHfCI5krKUbrxGXOvbWsqNilFF48F4NsHA3B&#10;A4kYJncIJpIe5+HilGYgToBnQGkAHK/VQQH/n0r5rrS7Sqxqol9VfY5tzbUaQL36uiy4ObgIoXCX&#10;5HY67lxKch2O4a47xa507Oyt9HEW7zUBvDSC4fz7Xr1LyqCm7ujMrjv8XtJMyG3SRKJGIEnQcCbK&#10;YpJ7p9maD8qjzvs6/L9/Px48rg7K40yEogTmzt1sw2YRPJ6vU4eIJda74Mmq7Gw4A7w48WpiFce/&#10;dTE6S4KJIG106ELPiGeU8be5UNa+X5J/O7FGHeD3Mi4P4XAeLBT6dXatE+t8DT8jgB0KXrtTN/zd&#10;fLamDH0kHu2ATizrZxKExAWTk5y7uzpYbDEOsijgIi6D3OxgsO8ACUrgoQrp8ZnEIYCQsZM47+1I&#10;k1y7oU+rC+Uprl29rl4f77CIrK0TQiCh9pEsKsWOLFd2MuoeD389CdTH9z3uPQev48CsLS+t2UTx&#10;geeACuOZpKkjWFfLIpjm+5TGmiYwXa0/bYaHHGwLKMLYjVyaAAAgAElEQVQOflH4A/1OAnavoc9U&#10;tz6lQ47+UV2sf9e7Sddh+mdQ4HlTXpYTC67U99FFpMOv7w7gXA/rkp2C8LPavCOJ6UuxQftB+tkP&#10;OWvaRgoNxqBr7uwKRO1GC9t5ur6IMbsRJEnm6+maLNU4Dk6ldHmFC4EXjoSoIHtjk2D7wm6be33o&#10;/JCBdQi6M/wsAkfvWgy2VcvKGD2wHTzxemHH3h5/EonHTgOP6716dwmxlP7/XEN/f+ghfljcYXHV&#10;Nh28gX44QPd36SNjt+Q46iaO7FTyWtkv1xpjt3/J2LnW6gRavk+83LyPxdQPHV+H3lA2tovq99y1&#10;PsbYX2ruAH1nsi9rcQb/WKdcd1/PyabI4vDF9AMuEpxJeep0utSr9Zm7F4PJqtEJad8UfOYRlOB7&#10;1g0nQxxHMGagPf7ev7EjxjD0c04ocO2CJeg0ZeEmkl01eEQSAdUJidEA5gSWGh9STFUf0+05nXzG&#10;O0i0MfvErMRgR9PGWivF6fFaE2dPOx6ygN1yx3Wus65p35oxxMApfGYcRYzGIcdH1Hn7B+Kd47To&#10;IHzsXR1PB+P0HpgEwxiyt118FL6QaLWOs1hmPD+bBOJjUYNmEpONBmk+23K1/PMcjIJ++JnJah0+&#10;MY1cLfa+7SvNH9W2Gb1ffR1f0sf2WPfDQy4Nv237cDHNc4tfWDP+GhzbiX3Mhfg/7OpLLMs1ZOxC&#10;fCD2+tka0ds146BgqH3sxv5StZ+FXxrd9vCzHHf8FYoxiYu+8N0Tx/0aRcgvfnbIHg3Cqs1Rr+aB&#10;lFNuNVzCbOyknume62Uc4v09pg9/CW7Lxg5JgytxzrmNi8LmA74nclvRJWCy15e6k/vbVg9f63lc&#10;uuaOJU2diLxW7zwfTRrHOmZnsJttnUDF/d2Y6GaG5LVUnRA2N1Tnmfy9YNlVwQ2PZWDNPeNBjzX4&#10;zmNs1/Noht/3bwpKke/Vu5Nt1+ZUbIZyo258jMeveSLGOFlg21h8qJ+7SNsu4DXsgJiW3OmaupF8&#10;4t4VwtMnfI1SDa4f0ynYBJb51MMPfZaGPx3P3dPhX6Bj/zVnDO6ae79XuITn+b7ffU809Vo3fG3j&#10;S/DzzCMc743/bx2ML0YDm+cfnWYDgNrOY6d7jUo11mVgEOXrObCQv3HL3M1YYx4V7gH/+ZW7PEYc&#10;mUQ+q/0l/Yv1JNdHXocFa8dqOUJTlSMyiQNanZe0/jIHHa5uDNtFKXP7oceWNTDA9hSx2qZ3jJ81&#10;WT3XcIr9+eSM9+/6qMwl1dKt0q2lt9auFZUuldYq3bqk61LVS1WvxwJsAoWFPI3ueP0wqRRDRwAw&#10;ql/qDlQ/DNzA6S1gFu57vccD1Pxyd5U7jALSFqIarEMS1I6FIKiaSmRile4N1SD+VgYSqNPB2sAc&#10;6OmQ5XpWs8+qRDceg8Mo1gaTda1xpiSdZJLhQmIdxIxndFoZbQTuJNsT6GORdPUOn2oZs8snwKhW&#10;SsvylE2M9J7djeteuq+HIHxsV0fi0YEl5ZxihhMLCGZYPedWchZBSvvYRRK+QhcpZDYKLLWPLay+&#10;/0nEvYY+AoDJBgYmlmn0Zv/EgW8w8suEMboE3aWj4XhsQiaso5PNhUEn25wIxPZjdhqf3Y0phloH&#10;0S1pGZOUDAJEW8S6Sn0Osa/FZGuSFHvelhcTjC645txwBEUkLWfCI07VzvFSgskkja3uOxmacZFg&#10;6c6OIal3zhibTLIYUJPI5loO3tUEbXQ7Vz94nl0sIW2wSeslC/Wj8FCzmyPycpBTXWR4vze5eV2R&#10;UdYBCSu/dwbvqwc2yEOCNRODmnoRTN6FZ+soHxpovfD/hxO1ne33mYyyDfgzv+v3WZO7bUiCTe5t&#10;zHxouX/cKe7AxjoxdghuDPQDdtMZtglAntW3+iGLkibWo2OTcvKxWrnnquc5FQweFrqfaLPVncy2&#10;PSdSGeDZR1i/TjsOjh22bswYhcK7SZoDzffq40vpd+ODKAcXepL7aj8rk3IUmbL2CFQ8FnKaqqfb&#10;rVbl2MXBSba+nOd/E2d9zExIcDVhdud/+IeUhhHfZxxzsu9JQs6kYIa1n7nCgo59qp+9koKcA8Wr&#10;dS5rZvkcARX/z+RsbL00j8GseQRldjpqEv8P2XuH1d3cMti1SXcSZ+rk+LdjXGxDvE6OKjwKhLF7&#10;tayNJ696jSN7/f44OhDdjrfu4L+L32+900lvzKOP8O4vdnba938rNvs77Na1Lf7lZ+O34XfoZ1kQ&#10;Y2I/ftbJvKocpzLsk3yNtrH5sW3HuKelcYxH1qJanqefZSKGz67x+G13lkPW1joO/LdeMgC2bZsz&#10;pKAELhifobYVxjKJc7xmF4rBaj9LX1l68Drjulq/fQ3qOHdmcR2ju07ACz4WY2fMQx3JsSBqn5B5&#10;IgZ418QNdqRazuaIWXf1+iyt8Rwl60VdT4BuH2s7jJ/aOrGqCxHkz7QPr69K/SwR2wD03vI644IU&#10;fSzDHXC/17ux+34az04/+zU+qz5O3To4fLFw9OgXP3vGsoPfwjbOhpxgBO5Fn3p25vKECTmWdQMo&#10;MNZ+Js12eM9/Mw4i1kfnkUOgHM443DrINUuSZDedMUFirkLbT2NmPUccM9lr++YYYkd+7YRNsGAp&#10;yf+1Vh/p7+T31j8mrYPP8LMjvjn9rItT1RzBeEPZDD974HGevaYeU9WOse+pq+TmucdqHOdxtlwL&#10;xxn2hYmFkKMJ7p58ZseyieHx43Fk3k7aLWB9NZ46lg1+qn3nsK2lEZ8yaU3biW8+CtwDw6HTlnvG&#10;q8bFcJLC7jcUQSxHY2HsAvybdsAdGMmdbYxPAvVS5xWMGc5HXB3jnb7SBWqV8lD4gUGrdYXcIrKB&#10;Poxkrrox0O8FMzVjGnJg+hXrBdfWOhnOvMfKRz54XO/17pOBjrhVpeTPiG0nBtEn2l5YuB3rgwKJ&#10;dyiM+OYCdwEWJkeBGD+cADjHmMq68Pv+1f/d/9enlvhnj8F8M/q+G6k916pnx4XX2bvTjF2R/VpD&#10;LsYp8wNidho/1X4qtnd3sWgLuOUs+FTkK+777gaHgwdZ19fanwM/8BoxPzBiHuoz+Jl9Bp/zedo1&#10;bejjWqt10IW/0cS1ZXAWHk4fmxyxfRR2DkYOmjlczjH4sn2/lsbJFiwoUV5+hEC+Bzkay3hN6+14&#10;wZ2yZjA/MnPsWevS2F1ue3Dub/iwfS/n15lHHGvh8e81femVzQZn7JqC0uYW4R77ZUzLuHbOOOu7&#10;jjqJC+/qWKzeO37eOeTksi/4bD/XE/nG+NTN0/JsNDRC0I+oZhOyMeSJN99ade98ytL/rVvrfutl&#10;/dqccD2OZf+h3fqemzhy0b+8uqi0QZbJL79vIfq8axMXJ7vWvfposXWPrvszyeVjC7jNjgSJTujb&#10;a5DwAllHZ3uOxdmkk/Pw3yOJU024rMwnadLCdzbJTHLJ16gm0HVXOnYTzOwOo3F8FarfPEtS1clK&#10;busm6XrVK88dimJ6LBtoGKjkvep5ZDeWZoGOBIB/s/u2nhsNkLVs3MlCx+ZxpWAIMvttnaO7x3yc&#10;1FepQXt/x0EXAdlFrvFshk0a+OC7c5z+3Olsc1zHIZ987+qkmEx2kYzn3CyHfI9rrXvc306RDwaO&#10;M2LCYV+fxzMl4LonaFnHU9H32qkDmtfqB+klyDgCieiHDns8CPMHHtHUl4ZcDZrpVjOBN6kQgoFd&#10;3DHpPa+jUj+EEsA/9FIzqTjGZozAsyHGs4H22NmtoDUTc/7c0C/PAR0S+fzWUR6taIw6v289kZ7A&#10;+LnVxMp08BKbtY/LQKIxXcDV9kQnbL3+tv7GSpLe/P6QD0lAfAH0MLJysca65OcZ1STDweh9/xQ2&#10;V3+XzzfJvA59YPeKbnVB0muwr+Gu71t3J1OFQM72CsyjLg/92q8QAxxtYpyzP8kaohC51Ek6Hz8V&#10;/QBZ+sCsP16nPFg48ZhchGCi60Mf8O9VK514kpo/LPhZ6c9AJPgMMm/bGMXOnbA9beSl1yh2Zz1d&#10;aK/2k9YPrW5A8J9MC34pc1R3cXP33UfHpT6xId9fuxhzta9JsIImguzwMIXDjgjzjL+6NqnzDOS/&#10;YWfkiu8ZB/NA89VJTsqegW6wYydGLD9/33gRDuVC46didTfle+5GYXA//Oxeoxx1UMD6B6g7Oa4d&#10;LDBxfX85ekH7qAc3Zqzmu9Y36q8LFBnPnrMLk9y5bl08cZY+wHy31IXicLtDXhnzmjprWfMz9ShC&#10;czi1b7QfSUKPu+HX6oc9O5Fj3uHuQBwbFHys+hhneLsOjrh9grGeHIYyol14zkOuV2NIgkLY4Z/4&#10;6Ph2nwpwYlN88e7qdQMRG64EP9vqjzPeXTiB/8yYGN+hk/nUEcYtSfC6QUrAMH8HhcGsxd4VEd22&#10;PcHHM+GaZ17suXkeLrzYB2QNbcd6jsl1s4e5+1VXEh+Dx8DPJmlXE3f4TFvONboH/3nf92gSrFVZ&#10;5zxcG0kE2884QloaHOqfOhS1BAeVhl3zGQi+dvAe/if3PV6M48NVgfcfPpY7FeBnJXUs6zjmKGhy&#10;rsEJzePCLLNvzYOlGj5WpXkcvpr7O+FlnR0xNLDSY6Lv8vu8ZmSPAq/UsZeLMJZJZIimE9+HzZ1f&#10;Frvx2ji4G158/Vvd2ODvxB8br1c3LySPoI4VUnzGH+J+7HZ1l7WvMTgCeTDi6+gAfjxW++FSxccm&#10;6cak9YLfvdTJc/jPX/2OxK6Wxikl1p0h4tV2Qx3IetcTy9Iv8zSab342a63Joek/8x006Jz3pw+j&#10;PpsfeX7R2QvPufoSy17X9RyFOJJ/PQYW4seRkBgDeXuKssda2s/63sGSvU7fdnvhJo8+XBjLPYsE&#10;5xpGR/c8vXuFftbcibGDk7rh3Ps2edaW9buOuA87GcYYLNOl3iVw6D3xJeuCBDUbZk59GBhxitC3&#10;t62876cQePd96nri9p/6mf51/zAveV3X83gKFLTCsTUbEeP7wNHNWcbY6Lv8OTcW+Rq3cuyesXPE&#10;4sQV6AT9fXTQdmzO5wKg1NymJrcMl8fa0zZYfKDsjRWR04mN/ijzzwtjKnUB4W6OfamP8+SfW/tz&#10;4Mqdlu+xW1cor/gjYPHIuZ66tn/v40KN0y7KOqcRP35VmvNOPkMfajsiVnms0XvqgFbmbDt51avH&#10;tX9+9Tv47dhxe8zL9/IaeiMBdcFjHHnsbzHTXlO/WGA+C36DA1XraOwRcUD0Zsefr+ul+3UHZ4zL&#10;biq1fNZaHc8Y//cPY0XmjNlc0voi3Wvpfd9SPWvedZr28bqW9IVX5iL/gP0+/m4PdAAswIJV9hjQ&#10;fsYNO4bPY5widJNwdwSDsLGwQgBiddNKE8Wtrmj69apXd4fvYxtGV9GhTPwelYOdGAFBGPUpUC+a&#10;r/2q5/xYvdVOae3jmA4nK81ijv82yDs56ARcngmzx+AdSwSUJMnURJ/kyuDhgDHjx44Lf9ZjM+j8&#10;XD+y42cCJwqtHtdSb0v2PcdY9hrSaaR7y50uSNBZXzL/6k72H/2MNcla7w5/g5671jm/VWucq8mE&#10;HZN41onI9dDbrJleSUZ7mdORcCrPtrtxTrzXbDURyG6jarkToEMcl54Cb7X9jMTgHk+elbXu3jp6&#10;JNpK3c2Qce1AIQXQo8PGwMojoZb6M7IThfOO7pdGl0IAfOOHAbdeIPjoBEuiayf8U1Tzebz7vGCp&#10;u7Xy2cNeTKqs62P3417XHI94jIXJSc8rySTYQoh/acjBO4WMqyxyfHRZHIGW8WkkW4TgDjtgMi6T&#10;YW0Cvh+0HoKBYya8fnFEq3Xe69OQ0OPytWIL3pmnLrJHplcnPoLh3lVY9zj+ZnROM8hQd4flQepV&#10;T1ERW5nTabwL/9/w08Tr5/55MMQ/Vyc+dTWxkvr5HPEH8DksNhircmzDbtig77l1p6Cp9RB1B3bB&#10;ff9sP8sAt4TkxZYzcYl6GVs0NtW0besdu58vXV1gUg0Z8kU/y/9rdceSMWwP7sNHmRCrduHoXY3P&#10;V9vZWmsW1mDbCbo4PxRMSSCJU8S0v/zsWAtVHy3l7632qfG7CAgHNqwOej+2v+9rrQtJlh1Uf9M3&#10;y5ljpR/JfNAV7yNn7rp1X/d8YKpVyYnCpee4B+sEPks7NnbZBvzdHF/ibrgdnDI5MnxLrfjZM7Hx&#10;zc+GQ1wTP43X7maLr6wZdEuPHHzsX9ZX66OLc/CWal/scdLPms/Yz1qmVZ+dzfbHWYNqG8r6I8nN&#10;oo31nn5dal5n3xy9AT8/d4p43vRHKQyXUlRKjFATa/2Kn1X70GCEEzFVH372tV4dKFqHvTt09XPW&#10;nGiw3nstspavblBygdprEx1BzBBfgiYj+vj4WfuguxtwLIfYt4+K5bNWULCQd2p4ZwOTElbtHbSn&#10;4KEePzEu+OV462hcSnJx82nr78/1k474c4eS/SXvz4Th6+eVxJ6TBW7AOHWnVsU3c71eeo3459at&#10;J1zoJDX5BW3D+PI1nhV2FTGeXdPPnjuUiHmv16s5pmMxdQOQMYcnAXzzs9zBR1zh+lCn3TQZ3dTE&#10;5A87Nt4g+RpZQI+Uf04/G362j52xn71352t0EnM+i+nDV1Y3l5hP0u9ehUQf3vvADelDXmzy/Che&#10;S2NctgnrpY+YYVwV2ewxOiY5ccHFd/PBFBfpXw5bDN9YOL6qHpxIDImxeq11o3sfuROu9ateel/v&#10;cEHbvBt+k8jbsUJpP7vEa6/KDlzGsuQg3DFB/WOex7ZhLM/R8PAVeu8jiTX9bNYaeObCx4lvlitP&#10;OmBy8153dGgkBLf/jH3DjmNX8LG+1llM5OkFl7ro6eskTnYDhu1z603WEH72dfV6MOZLYWA3b1RV&#10;d+HDz5Ln2Z/Er9e0H2MQbdh6mQLg6nucHO/EIMqLx0hZZ4ftsEhffarBfd/NnZ3D2zqbWBl+1vrl&#10;eRo39NI4Epvrap2+9Zz4wN2Uzr8oMNBxJX3oaOjD9+xTvcvnxDPr79ARrRzHbl/9fr91v3sno2Ph&#10;13rW/j+v//SxXZsrMRFvrqFSP7t82zyP9PTnPo7Sq26+YB4ovkutm7FZx1huZvbn1cn1NC6rTwKh&#10;no+d2770/t7Id5wxKooO5CexDX3axmm/lKe/N2xj6zjxPTHq6nESmy3j/1z/iT9mo4D05IfTlGW5&#10;mvPujQP++cYjwvOqOUD8gd7ZLe4TEcIDL/BuNKAyvoqOqI/LtgxViDXQ/GK9T4y4+eXSyhGQtus8&#10;0wi822PgUXrkAsxTWw7J4VytD/Y1iaes88CCjEuddzWnTu7EsVD1rr+Rf7SvqhljRTe2/SfPa3m9&#10;mkPaPo230XM2Yu77/6f+01iyeQPHzs0Evtc2I93vpdp+9rG1tXXm1kP2njzcw/tshC89CnFJ4Lnn&#10;68cGu3LR6k4ANehmgigosbtYBwn3K8bhZwJsJQ6ZMYiZJ5mEVy/quZMkThBk2ElTkxMGfTFqdRcV&#10;naDnzoUd4IsfjocEh4Zj+d3vOzL0GD13O5OMn+NDwiMKgTH7mqsHPEhsAAMvzldLY7740Oe/KWMD&#10;S5QTY9gB7lprnI3qMbEjy9dPhdUK7+Qgx6jjb8jiWteQp9cqoAfnyHFmjXzZDWIGI8tSpRzjaECT&#10;1ARNk/TralClU6TO5VlbXLvStI9NvPIsFwQD0QF2BFR/r6e5hkPnmjMwpa0KBNd6OOaAIlmue7zG&#10;XGlve7znd4g3vDa7qFiQGWTDOwYF+7IzvRDsAjOYtGLn6bCHTPsTJ3L/S8N+tXeFeixMdqWgs4Mb&#10;2jHvk2DFY2LHEGXl9Wbhy7tSoQN70L3uTCwcc11XO67h4Nd0viaSufaa8wgGCN2J0Hc62IE3e80d&#10;hPieCRylbAH2n+g4cDvkn8XYTY597JWxnYkc/z9YxLFeTyIzndQeH3YvZUw+7pBdR/zMlnlVNckH&#10;qTn97PvexSkULr8VqKuqk5TUGdhddjppYwATAyh2eJ2Jkedr+NnrKEQ7qIUsB4YcfjvFWDXJSVEF&#10;x0fm+xeShruTb7y8W1b1oZ9eu6zDYePDz1YTUo5XQvBe9fG9MY7/xcdqfi4BMWyWSSBj+DiCTF2E&#10;9nhyD+rC/6efTeLfnZ+wy9zrXCc04RDb6WOvuvKsCSdOPbd084F/RWQXdlDeM1BJsHAckzSw8jia&#10;zTIgNqaIQ9vd945OYUfkWTRUqZMhJu6cw76ekwTBVv3dFTnW1NeDXziTyec1HLznOpYvuxLXsYOX&#10;95oXi466s5AcI+u7x+h55bp/+VngeppKLvhY8DlJo1s1fnk1zpx+lvdi0Hn6o/AV+lrKZMuNPs3B&#10;5qlL3AUWTH1tW3hVkrfewemxp2vRz3RAwtGv0bxCrifsKL/m/GnvjKF4X9qrdfk83mP4KT+M2kVF&#10;7+ABVobjcMeN19C+43oekm5dChfyddTFsPU+EsheK8/Pc1QndtK4cQTd93qSisTSBPX7x9cZSWkG&#10;+tRhcLAUP49ih/U8Y13HOlnluBuvZkIkBTjrHTDh4zqQPwuh3BFKP+sG0/ghPkNN+56bnxZ+eD/j&#10;m//P353vnWP378jZGFuM1+H+9wU+//0BY5vj3qX39R4ysQ6OWNYd7j4qh2vO+5TGDurcG7wsnzt0&#10;2/ZufXur9dIJvvuY8OAziIFe1ytcSPXgxe/9m/Ew+Zh1tW5W+8DrunJvfo67qoYuXxq2EZuQhr2R&#10;Z/HeHl+wc6EDG4sYu9Dn89oyRtgIr8+4LOP3GHB9Xiu+A3jG7xNrznm5SGBs8XpFbkcsS1wh17T9&#10;MnG6rvW1uQaDH/MQ+El2zqHRwLLPCSb+rJq/Oy4bz52G3FgsCpdaaltd6mPWqTfWV39GczeQ+RcL&#10;SvfqY6ayM2broP3sVe1j7QvMPUs7sXsDx73+wPE0MCB3lxOCTty1zrmg7qYq82liEvnQtj3Pzc9Q&#10;8vXMh0pP7vTn+hl5Dv+OfIw7gIlbowjvouuB9/7x9bke5z0zl6WPo8lTEHEuTR2/Ra+k5EDCHc2Z&#10;Ni5rKacGGDNpj8R42qfH/m2NPGbq47fY90M3zhfvDb/qeQWDVm8wCH/DY0XSFKrqXATzXozZ5gA/&#10;xmoZuHietTqx+phD/K1x5u6x5Hvn549Y/f8xdm5blqu4EhU49/n//+00Og8mQlPYubudo0ZVrfSy&#10;QdfQBeDvxMuM3gQp2/JVsNTz3dSFnARjBMmT7eeMemZW7ln0+CpG+VnbBvh80D0G8lPNRDMeurDZ&#10;QrynHDQZBHZUg47tztZPxjcvFqPwyQU6lgvZRmyDKxqNMSIzInPZFJNe5SfFZDRNayiQ6b+uHxLE&#10;gBJduQT97li4C5Qr8cKOLxGR3Wgi0j3utlTR14x639FpboHYiinBtDDFEZyg6HOv+3EqTISC8RQo&#10;A3h1vBxdbDKWEeEqqw8kHRHjKqVjoKfxzzHdZf7cVkqvsTNRTeF38Q0X6cUVBwzEvi7Rz3OM2q4g&#10;IurAetBZrKKx4PPECy45tAzs/SRDq3dEow1aCO7Y3XDSJ6KSiQTerQgXZeBWHt3HGviM5uj1znML&#10;Gn1fiqtuYu9XCmdLByHQN+ZwUvh57WxzoeP0NimQ06/gN7Ov+mGHhTtlthE5HZ9Bwyh9t7MV0ET1&#10;3bLC/fAlE/HWIRp/yf/n4YZRhtCFHSQwRFNW3s3DPHRFwHNU4Cdb4pVa2q5ji563JoyoxNRhS/z8&#10;fR/lknomELZmAQNuRWmDDsfKIMhyA8Aq2jNZSvsrOeIqTAUWkh11ymRkK06Kx7ZJUcURJU8IXimn&#10;1lnY9yYTAJ0aKxNRfM7j4CBLMSpBhVUCsktj1Nk40g3xhTKgRO5aK/I3a1UWwJO3j5SNW0hgLuij&#10;dDuqy0k8jKyOSuuGticQ3//SHyUoZtcp+jyvKFvVHSh60s8yaLHcoGu9gVMBO9gS2yIFbOBPjAou&#10;HESB/155Bl88YzoBYF2LSq6NGO0z+0kEipJd2/Eo2jBJmpE+fDesmuPZphfb57BQfvpZPUOBGffn&#10;1zNbwSGOgPkr+Bh1jp27LmGLWSil3dV7rStZtkiyeh7U7qB4d7+545rFCgH3Ub6Ffl/jkA63wvYG&#10;0WfyUPrqrZCxZzX1XFt8Ncy2/azu1/elx05u015CNmkvbZcgXz6jQQExfHNsPy5bdeIgdr569dAO&#10;AmQvmVRoDSv70pYEGpdkwnRe5T9pL0/ffNoSYirLMwI0fWY6ROEAJgnNIwcRwzJxPvc1zr1i9DWG&#10;w8fat8Sogjltvea3ZV5jYFzhJgudWyW7h20hrHNH8Vr6r2QcfVJEYQAlOzQe28Ss4iZXMMSMRitv&#10;dQOb2vRZ9JuVLBGvvUVc1jsk+8YDWAkjGoqHnM9ZmLcNl0wcjVX2J1HnGWrbcD2vzenYZnnN9az2&#10;viseNH3gZ+1vYr22jc7sW4aN2AkVYDjxmckmJ9lYsNs8b3K57YZWkGTunTT0s/b4V8mc+Zadvq0p&#10;ifZsVGzHi372M5YN+P8DB+kz6nVEtMKeePSFxeUnRNcvG+d7lIiIvV1wrtb0qbmouCG6u6i036HC&#10;qOWSNgj8iaiEosURySaPcwB/A1e2nAFop8ScZPzUV/s3mQzaWdhv2lw1VTlvsROv8nvCXo4/0KTW&#10;cFZkmy/xBvEZizyMZRnHCkvYNqvJ5ohlZX9dFIgt+3fJmX3zlc0uyQY1mwFfnNF38pAeyAcwb2Gc&#10;gIbjs3mDcallKTrOkYzqsm+I8aYH8XJUnoAyqIIC4xTLgGzH8SzKLv2sLuMnzQVjHvHELz5PORH7&#10;CcPpXMmA7519DG375aicgvUuO163z9i+388BflJOQ7Jo7ArcbVv0Ecva18g3RPH21H/hDskj4xJi&#10;Neclt81sZy8dDYMSi5mz0WvFip/504rS5pl8f0Ket61YsWqbe9imQIyjZ5DXorPlFXZdR1WchVnd&#10;J17IZ9/5nHl8r/s542/rYMxq2mkNDlH+tNneBG6cZc9kG5lvpB6xicD8Bv2Mx6Lw0niUv+GfzIzf&#10;9Wu/22xaoBkn4mVDnRQfsGX7fWdza4sTomJL0g8Zd1sAACAASURBVNl0iGrY89ZuYxdFuLME6Eqf&#10;2nRWOaijiMScsWOXKF/nHNXGRbpfOeKV0GHkvDQfybPnF/Ge46hxKebyfICfic/0HM3Tz4JM50hv&#10;DS5MYk+az1nWGhfrCByf6Hf6WfnVUJGccf0sfSGmcsPt6O87c5K24Ucc7Gdh5R5jmpFPHpdNA479&#10;d0HmN36fXPH25REPRjbmRQxCmjIHQwznhl/UZ7R9tXLs3vkMjaLGCspFRmHUsQ3VHU9RyWKzlKNS&#10;09P0510gVkTu7df+amCIiB8uNfYy0izjzmRKZNRef1EPpaPgBGZU4GTAs/LVPSehXNHPY5Kyrly1&#10;vdIGAz7UF2N4GWsIs/4kfvy97N8l+GGQyECygdmzq1vASiA8dlctOjGoVBQ2fqbPZ8wKKFCZXLns&#10;fGiEJGDmDcYVAIIsRr34KVnK9/PoZEQPJxGULCetR1bSaVbSqgXrkkE4KD6LikdacSl3o98A0Drm&#10;Jjk9AYMCbNFWRk7vVfeeDaOCJBkugGf9nkkYySXHZzoeoOQvp2SejPecmezi7zNqmbILYtL7gfGg&#10;s54ymJHeYrGBATjwjArqCaYIbskH6ZnmZWChYHonBj2+/U79n8CVOtySFtFlljZHNokOqMlgVJFF&#10;8/GWZup+ED+i66L46T+bzuJ1s31xBBFZ8qs5eYzbBqxYPtMhIpxELtbDrhwFSb5/juktbtashLkL&#10;rgIbUcCPyQ8WAj0G8ZpJtUB3XkQ/6ysABrMCEhYoyDvqR2RUYmOGVz6MMSLux5+t3/Xq+jYvkLjh&#10;1kw6R0Hz8TYwWsKNYEvPc4fJOuRLwBvbU57+JgPFr0fwmp89AxXxSd938WgWzwd+JI/0NfIZ1qss&#10;eZd9psycuvGQHIneyGpG+JckmeRD/D8Lxg5GohL8pjf9LAJYDW+uWcmuEV5B9alnsBEZu7C0t/uw&#10;zQXNSS+Cc7272TbQrtmD0e992Qn4WQbYpDcbcpj0VPDlIuROgjZ/JT0bB91GbYWnLUQYbOoe0s1y&#10;hQA+sxpE7PfVNAJ/1or1G2fFXbZvXWUXSAN2yTIp4rNHhLWitqCRrjuIywoGLWNI/DlIz057zfmV&#10;7KJ/igPzbhpoDLaDsIuUQSbFvwpPtiOzniUZctEX+tn8YEZP/DABtrYMBHw7+Mj3mySAu8QJZ7MY&#10;zzNoyYcoGRS+tZ7trW9m7jMw1lXbny7ECFl+w+OaNabzYgLetv7j4Ov298jnjEIFueDlOQ/HJVE4&#10;bsSorsK5C2z7OfIplmfp7GE/mQzMUVjMfjaQXJRsoeDteCqi7POR4D/tIv1Gs3OzMJa32rhX2Y2d&#10;IODKeyZljJWjMI388zUub+sjG8UkWYxwAqb5WdJC/EfXrPl0xLKR0RpBKM+W301D8cpJS2HGVWMQ&#10;ffUMFWnsd2DfW1ObVlNHT4rpsn7sLvyRO+kyO86WPWtzgC/V+1lcalv9RSXx2DnO7zvO0xiQzLON&#10;gs+lbLXkSUZP5ANjO9lcDDHfPK/R58a46/Sbp5+lnrx8TFRynwVK82f7dhc0Z7S5yydZ7lWkOuKb&#10;O++2xVmL8c4LYyUNRGvH0iwqZY9lhaU8x6ijAWbUFlS2cdn1xc1aSvpm2QmPe+v7yuUG0lfDVb5t&#10;mucIuyq79KefxeqdtlpkhBPEJSrdz7phBXjzFaeSt9iC9Iwt9XzlUSKjNYvp8/mAqmqwjT6285m2&#10;W5su5Lnox3iYBbCvvJjlbNts+dCI3TyxonIDm+++R8NCEdk4Apj6tEE8R5aym5GVwN/88B/x54hl&#10;I3q8YDsOeb7mc2ay8xsD9moMFza8SilX189RGMFYbESdFXjKZZaMGMcGmmEV00m2x3iN240BG4ud&#10;hT/uCDWuOgvHTZ8b6zfZlVzlgQePxt0TI1AXmeN9NTsFmvKybCML7oztnTvJ7McubL/hRu6jIOp3&#10;Zs3ppN/jgpfPRldsoXkzJyr/Zj1YNYbYzTD0j2wCOun7FcMH/AtpoLiNumWfmfU82/ncKzlH4VTq&#10;NAvJ/Mx5OBTmNKa2IllxaWY/K3GhYTnKr8snek47zqdMaA7i9ek/eYlWslvO9ciH3+F4TbjLMa/8&#10;FGy3aK53aitz4hDyUTJiaUYeSM+KiGqKEi2y42TG0losokZEr8Y/9NoYK6DnCzYiqv7AArTbLLZN&#10;PRcryE+dOMn6qqM0xIuR+w+xyzbrxmZqOhoRmfUn8m+sEhE/FFYxWkLsKp7AwNrFkX0xqa6XmLkC&#10;4Sge6B25ns4fH8a7Fd5dZEeyS05BxnpELU8jkNTVmJ/DySZ3v49j2y8KO54RAFZF6KMos39GjN4R&#10;AQBFpZAjackXMolCLceAfekNIKRMLHjBgEQg8AGNCRJGI1oBXxkZvqspEzoLGggcRXc9T0ZOhZXY&#10;CT8Hrzla8u/k5clTVYz/AndKPug5c0533ogX2s8+doDms0pQgY/VHS2DbwUiMUrZxde5ZpMPy1KU&#10;I/L4TuC03kkhB9Oi5U5wjJNIkIWze16dSEw+i3buDjmWNZ6BoZ1AVJBtkD9Gkx87Q3xHdKPBkxw4&#10;SN2ftXsmuiATiW+tNtJto89RAbvHys42duFB75puaPUO7CBtAYuxK1ZLdll3GDSPLJkb49lyY29B&#10;KDoQtJ5OXY79DLQ0VjlqJ2zXPqdm04igQ7bkmlf8XE8nl5MDE3aWNorBn0mGQC6wchCdK75PsiR9&#10;A69FTyYKLS8orIn3p10ascH29fD5N37dXcvE5csn7RVRts9KIK1a9WEd3UvjbXtBA9p6jYcyHgK5&#10;H/aZ9lH0HQsra6MHkudnkm3+zr5rVEcXQbuDqyPB7ZXFW3cVAGuMTeZidDsbs7pyxOPR7ZmulnRV&#10;YjKBM7AaqyW7onig94v+Bp+bblpBoDFI702/I5EYWfrCpCntKpPYLdnPghmSRgLyn34Wsi96iq/8&#10;v+4jr/2o0e+5193AbKBL22PFO/uwDOAKbxwyyHtbF9m2GQyqee6Z7JEDq30ummTdADnDRQgWhWgD&#10;JTMzZ/zmb7O30i9iyHOO9CO6mPyw74AsNjHJru/t2XveXh2jxhZugXfaz2NszafmgTuUKDkTSgGb&#10;Gof/hKxIryOiN/SM2FtoT3cEy18oQPV8tz3jFh2ap2kwvv2sZXBZ6FvnLIPStdZjh2fxkImuV6JP&#10;Mp8RENv6HHZLvkC0Ov1s01lh1aNYxW1iYmz/vjs9/d3Z/eyYw8FiO69mVHKO20DqUtLJdmk/n9s8&#10;kueUpVLrbNvUCbvTbjWZHCV78rOay7ye9/7mb1tNLRlxUD3CCQg1ZbEBS3rbZATYTUki+yrx8w8d&#10;ioHkC/STPszPWfE6H0164u558Royzc/ZDKn3OU7Ju597CJ/hLnPILpNZmovmIfsvfRlrPHZyld8/&#10;/expA0aOT3xK3CVZEvZzgfuIGRnLUs6ILz2O7GMQbdouJvnwIxZiGMUjahCJI1nOxHIWj8wb+dhR&#10;cmN/mdHvi2ixwulnPZ+xz2zD+WfurN7Ptzzs99iM6D1RndWOi2Hj65Wj0THGjmXBCyWXv2JZnnml&#10;sdwLO6RwlXxUAp64h82zPCO0yWt2eeUzmjxHxWFrPjjetu6EiPv51nXQgUlG2Rg3RIzStb9sBO27&#10;/CybDFaswvzga2QVzOkf/R3Rb5QvFtbJSDdtqjBAvVYy3v5r7FXSE/Pcz2uxLGTq3DXBicqItiJS&#10;emTMrWLf9pHSTxY0KBO+Dw18zUYffpa4c3z9IO6nrz3zT/KB9DEsEM05HcvKFsWohsCRPUEsGXGs&#10;urKNgb7v5LV/N44YDjZKcQ39zontaYPIUxWKdY/kVHkcnVkmWjebM7r+KL+msVIPOI8YUY2MKOKw&#10;sNGKg4ddj6yGUMZstkNZCXHJ5JmnamPS+6M3NZh+X1hf849wsa9h3m0bZLdcWJmjyQNth/V/lI8l&#10;7nfBSYXqqPl7t5MofthHariKZ7HqONZuiMWCjxjdh7S5ypYofyGfevzhChbZ3YZ/RJsoPlu/Fdth&#10;RWmTG8i2t8QcoxaQjBqnaHpiCemhikKx/bd3pxrVDCH/wpy+6bxpov+fGLHJLnIJHnOEV++Tzsot&#10;tzhRuwCtatjMx2i4mUzjl15bvtfwtoLM1XvxyOw+ouVxsgqk8ke2i1vnZCsD+Yw5Rlwx4hojYsx+&#10;5p3tn3DDjCWb7F/qT/x5/ZjeByhunT8SzFWg8gV0ZwGq5lCO5Z4iCqvSDha3EaLRMAgXqNcYYjZj&#10;7XEBbDp4hMHwYYBSmujbUojABh4IfjQuFpQsBGJa1PI7Pp/JMNGmJU5oMOA4xYs77n4fnIbHtmkj&#10;BVGnnP+/u8BmzPgZSCaPKlqJNuLXjFphpcBSCRMn8BDFMzjUOElXzYd0iQwnqdp9oxtxGUPJjfn4&#10;kTiNCK92cQJsVJDP8SkRrzNbmFjSXr3cb1VdLA4OlUwALwTKzMcEuNiGSdcYte+nHJEN7n6nuohU&#10;2V6rDK++J/Dqbs+ouZzJZwPxI0kmuSQI5JZQlmMF31GO5gQJ1vljVZPBYMCp7EBeRjEzbQvmz/QY&#10;2tZZ6L7TPv4uqujPMZaQ498/TLY1Omy5Ic+k+0pI3HG3lYIve6lAc4M62UnzUvqkQ7sDtAgkdfbl&#10;wkhWgUQ2wkB8lPx5SwHJQRQf5zV9oLo6JgUGBMIpJ5p3S3JGbeNm4J5HMih6QGF9mf3ZkmvZVNog&#10;PYN2Sj5Icv0zf+Jn/jh4u+ftbmkCBndKIQhzsXXb99aZtXVVdo12l4lX+5uJM9OkL7L18Gn0I6Lj&#10;nvhTVMoag0RAsi3aMDlKWymZYdAvf8kuGF/wN+Z91jt5npvtM4oszUaANokfPfvECKKLugHtG1HM&#10;te5uDEKQRkxCPtJ/+p2jf0ab52JQVMKrJTaOMTxkq2dzW5rf9fvo03gO0xyz9FG6IrozUZCZleic&#10;8IMHpqL9PP2sZNq0GZ1nkqUWtKI5JCKaLWu6Pjomka7OMZ8tdKQbO8hnEVZj/yqkq+udfspFX/kI&#10;dNrZ5uV3Ys4ddfSxkpF1dNMe7/SK3FjP9l6r8N9ayz5Ydth+NpA0x2eigYIPnp1D20i9c0J3dH3m&#10;Z7H9PouIp911EDPwfPmSCf+PIMkJroSfRKeu/JfH0Be0WbboYy1vCCpNnz/8rIL+sYYPnl5rOVFP&#10;H7sfVoHULmBItles90HASA5ecbUtqa/940BNXZKzy3xEtMIKfYgxIvzsHM+7fK+6/SUjSKgTR1LX&#10;Z+zGLNhsN09ExwjmtfwsMNNpW/L4OZtzMh/d+Jk/cc3LST75WWIPJnwjwiuwmm6sUYW5xJu14jmj&#10;NVdo7NQpJQ5jYwL5a8sXYlkWdyQjkbUVpv31lh1dxhiyjfRHUT7WMUlGW6EkPTW/tgyY/1lJS9rc&#10;Zp+37vksn/2Hq77If/sI8fEoXtFfExN4Xiuan2IMbP35w8+K15YpJCgjotll3bMn2i/52c3fs1FP&#10;OYMIJG9QXGgrJBM4f9PUnx0NsS9ej84P0crJG+jhK7E1sHrjlJuoRBR5KNsgGkguVDyaMWvF0UST&#10;ZJQsSZ7PJgmdqWnebhzcYsTDz9pm7Nhbq7kZz4p+9lOIBRj7Sy5E8yseO7LuVb5B8rZj27ORzmOF&#10;LRGd7W+QLKWNk9yLJy5CYvwzjnPA8DvaZcYpjm++/OyYta2kYhdsQyZ/wMYq3WOZQizLWCoiWvOc&#10;5fT0sypiKq6Gr5Us3aMaurWC4yzwjhh19m6Gx6imYPMG2E+5kXPbZtGaPtaxmWQeuNjJZvhZyd6c&#10;28deaOgJ8FCxzHx4ETuXxbyE83WSU8VA0qnAShfkOhxPZckuCyD2PzuhTzuxYhlLMXYRLdZYcY/b&#10;n1+z/O+4hmml4qx1PbJtJ61Godb0FV2vZM94hht1VjJIvNH0Iavx1nTYP3POwlNZcuvtB/PID/B9&#10;R57KYz7j53jHKR47YtmMbAsS6CtzdH20Lo7yG/q7ycQoO+iCUtwufqzYW9zBvgXyadesfJDsvuYn&#10;myd+OHaFDLY44qNhRXLqRpdtG9QgwbOBT5q2/JEa5mT/lLK4NjbL0QqHjj/gi9WoINwtP6RLftE4&#10;GyvylM9RwUcYl75Auke8Q9qYfqCr+Buj8L/Gq7jQMRVz5ePBetI1+/ltk8YcbnSmzRPGkjxfecVv&#10;/rZxSR9tHw+fyvjb2G/OZgPqGhFLeaCInzHjGjNyjLg3Xa+xgeqYEbZFMyIzhvzPGBHjivrg+/rh&#10;u2lg6eTOjtsXEKRTBoi1A9M2Qjz4KcohvwzSFvqzS5Tven/cu5sV5IhxoUSQKsrHdk0SihNYtrnr&#10;nrP6uWmWd1YQAXq+xqzfD3RPHzLgcWNuDBxYrcxMA3AHMpu+3soJwGWMEXnZ0r7GKOPbqqoT//63&#10;SqWmjG58fX4W+xQsn5fmKkPtMxCOFVhW8k0/GUEVI+QgIqJtnWTa8tXbkDM40mexkwR6vw9GjPoO&#10;52GnFBmHmLQA+vVuJHNEMyfmtsyegIVgqBWI1G2IIKMFPaO/m2M3H0/boLGNuo/A5PWM//LZOX+8&#10;rP1bOsuAR89UFxYLZgIkTsascmp2EOi0J5/bsDZtW5JONvBOO5TTEccOiF08vKJWXCFQkDN72Ynx&#10;Hovmawe5f5QE1e/tOLHUWgUKBtHXddVWLqP0wY5RQQRsPe3/Kb8GrXDkX/xsNMK8WhdxdHlpQR54&#10;pYCGQbjB6djFcNCUgV8by7/QnGBVevWnKEMvJIOy5V961gL2OHyNxqM/mIebOrSSJso3SDZ4EUg7&#10;KauLXaK0CX9jhh6YRtZ5fxndz267abrAvr5sCAJXzullNzKe5fHCQBwoaO579+dM+P63K2Of1RTY&#10;IgO8sLxuubzjjvu+i6dYWexOoDnaXCSLstMuqusgXjYARNkJgvnTJ0rWfDbK6IVpBtuij+UavsLd&#10;m7J/OCPOBRb4Wdpd+8IPGaLdYKOH6Lry6bBSwlR8axf0lDaHczrf6b+hg/a1KvjDzypgpj1kQKsk&#10;BwuCXzSwn4Wf+bSLh5/98pWNzptuzYf9r9dB8zaObTa8cjvBq30PG138u+i2SzLDhBtp4PlEya4T&#10;NtF55QIhYhJfu7iSmX1FTHw0wWTpWMN+tEn+qOySCkzSC64Ws35IBjNa4lSFrL/87Jd8nD7i5N3p&#10;P5u/wfek13p+SwLjeS9fjt+JnjHCjS9eKSP7pW3uDlt7Jus575fd1iuzzjL8jP10ffjZUxdGvdzP&#10;bQU7yGrTCc1B84NvMq9HP6BeNBTNGcuSlv7vTjadJHDhP+r+tssC9FKr/bhtlKeMGEMFEGKnEzdI&#10;79qlgk5Ek4M3K7qt/28+1vYz4FdEswNjZaYLucIw3g4XMT7P4Wr+f79PxUv6EiaSzG/8ND8b5RPt&#10;F5Q8ji4rfuaeB2MI2wclmVD0jIhKmseBgbZsG9dR/jd/2nX4G9szJaXWinEBZ45vvlmKlIBN5Ctw&#10;D/+27c0uh0rUCRPpO1ptd+ddTZIRVRzJfHaaUZONfBFsy0t/j7F9+tkEjynn8EvtGR/Xn3aTfx92&#10;hTKlXX8YLzHRSXlyLKvVaBGOZZv+Jv5E2UHykXk3vf9ed/nbWM0OOWm6mwss25i/kvhO8Wne9A0f&#10;/FG8csX1xLLbJ0o2xxjP9qqyqVk+XQ0PLx+rotMo+W22dY/lFTvoVx94n/cx3jpxJXVO+RjnZY6r&#10;4RDKhYqetNvQC+oC82u0C8wVtjEdOTfNlTZV7znl9aVnx5zZbH82E2iMxgabdmss71TQ7CfmRHo1&#10;38CCDun6ERebBkdOxzQI6CFlPeJ1Lo7jqRjNp0gXXbiJkvFGl6y5qCHnJQeb1sJ7Z+6cF3E2Y3/N&#10;594/Lhjnau8jTxjvWpaOOI/xjvH/GDHXbKs5mV+3XSVOwO9sn6Le31ZcHXLY4mbRAViJhVvJ6V+2&#10;3HI1ury2PIrkXjo2gC3GswrYWy7PfqalbeDXnwV7g/mJL5a1rPm0nMTmAXnEHNfj85+HPv4btmC/&#10;SNIcQwZ7RPhezH/Ec8+/QPOIiB8SjhVbG4m1qup7rGKiAVMl051SqxKtGpSSHQRuAk0WdBroKGNF&#10;AWBi+BWcZoFQd9fPct4aj4ovJi6UqAGxLbgEwl8gRYZOHY9cOqeuCyqOBEBdRDY2PGiQoDWGn88k&#10;9/n+jHR3A+kgZWWnpoPhEd6SkPtJ6x1WHvHj6Ionj7lajMrPZ4mu4sGXUTPP59NFw+RYZDQa+FkB&#10;Hm6g5ESa5rhXfMXsskRj5v9Lvnc31Zor/i//rxyMwDY6BvhdztcdBLP2cm1jzeqgIRAaMV4y0fi6&#10;k5vXuLxHsToQBOC5jPaUwwCQprFslf9DBnWfD5uNKt423ctaWURHLiNuGmllAxz+WcRmcMwkFB2X&#10;Ok+ov+zKEW0kRtY9dfWgA4p0Nn+yaJMjfZYA32f7BeCTKz917rqu1q2rOcpmUJZOfRcQF43UvWHe&#10;YjWb6OJOhjmbzOrAP+lws2uiIfhIXZf8MiFAQHk6+EanfX2CbgABPcfdGjuhGzPaNoX/+f1PAZHY&#10;wHivstSlZ6kQYt+zKpnK/ZBFFyW72AGu+TQgJx1iAVd2kD4v0gkhd0UluqK0P67mGrCDoxKnLhTJ&#10;xh1yz3HSTltOMRd3zm+emV8DHdCyz7K3AuQLBU3pD5JdL3APOYrYHWnci3v8LStsPlGSoXVKwbaY&#10;F3vOKvi4UB8FzhiA/eZv2YzoW7/Eip5cjrK7pj+7yDVeBOXmj+y69gRHN5Xe2bqdIVueD+T6tBNj&#10;jMJdA3Y20RF2AGXaevvFDYzPYNo2FbLPQo9At4sMCLINkKP+f9935JXxf/F/DRO40BRl62kbxT9j&#10;iRXGYpQ7H5S9x7/WaltbejVwvP2sO8MHVh4K88wHP2XgzK0oP0L9p42gjJjX0C/xzLK3dYYFjVfi&#10;APTQ5/T1nJ/HhXm/uuKA9zwffMe2GXMxPtccV1YHObCTZIp2w3IjfV9YabLpqiKRE2V7FdkVl7tD&#10;qYfW08ymQyx+Ndu85+huSr03ivfGX7sLWUEzi0nNBmx835IINoPj3bj3gcVor2In/kV/25IoflHW&#10;m93Fu8tYoGFhjbaKQX72Xnc7TNmFpdWfZyuSj/3RliY8j45yYh+xZVTd1S95PmgjOp5+1j4PdseY&#10;FCvaWbSMqLhNK1/0bOrCiNFiWWPq/b7M8tkBP0tfYD5zS6ZT7hFjC4NqGyHb2YAfjLJ5xFPNlnyc&#10;B/wlC040H88Xj+yTEltHAvM4fsHh2pQLxsqSkVZQEzaL1Xi8os7nsGxG4WrbMdhT+g2vfo3Z5vXy&#10;n8RwWK1K/fRqmpj9jFrEEY2PShIi6SPaCOuzWG1Z337KsY4adlTgnNdLlv7ys26Au1fEFd4yXLbR&#10;xWDpxuFjX+OHfEXA92f5qMh4Di3fmMu2mGdAZOGnMYab5SQXbqAbj5+lDtmHgEca7yuJDf2znx2F&#10;HbzbAnw1u9+p6/IHHIPuo6+MeMfB9OmM43XpXBL5eo252ZosHys94goV+ln6N9q7tlr040yO1sir&#10;fN6oFWta+aOdQqj/ev5phzUO0ZgxesRewXZggtfWbNu22E4jP0Kbcdq1089S11uOIPH9rN+fGJuN&#10;rpw3xx3RfZf43/IScdcK8O3H6DdIf2NqYTEknykXTR/j7WuEle68vbvCjOn8QMvzZT9awvKseW6+&#10;nnmlyKii0Rjxz/VPFUxXXwXWbG8UbpKeUZ4Zm+r+tnp3x83WUeIg5GaFW/JR4DhrN5JxNgR7rlG8&#10;/V2/cd93s/Wn7LkpKqPtVkPsYRsJfkbEG29Aj/z9KJ/KHX3OnLFzGTEb7resRb7Gzl1vgv4/ij/M&#10;SZA/1AG/E3qgZ3IFHOsEMaLnSkD3GNWMIbnzHEbxuuFD+PWIirFsQ45xeY6j7K+bn3T2e4QL81dc&#10;T6554zXpUOaTMzztCGN4j3WPy7lz5MU1l8ajjS3U6Mh8zUMzzS3jPxmxFIvpvTMin4RaZM5nBVPe&#10;j3qkXvY84QX2j+vn/MAreFo8Xsq+svY818Rbt/iAA4LREwiMiBbI6p0m6sdY5YDEbBtNAT8Y9CZQ&#10;kd6/n4FR67ah8m/arYmkjIIUJXn382z8uazxHDyDvC3QNOgKbk7BUgeG9sU9Da8MB5firVmdRE6O&#10;BIQza2kyD/ptwikHGqO2M1RgeezRLtqYhoFkVxQQN6iHsnNsK1at/DE+K2dgmu55uls0O73PAqN+&#10;5SSCOmvgXOSQ1ly1hyfkNHZCWjLPlUpjbJnY25xYDleXATuYQMf51eU/MppjNh+GlD39PtFZ+2s7&#10;EaxO0u18BaYNuLLLqGXjAKqitce3jWpzIptGNr4APwqONDaCRz1fiYUzYNFnNYzif9MhggrZ/lWy&#10;BeK34knWQNsWBC3Ql/3ae9rmSCdSYoVpyrkyUeXA5CFck+XzsnMZNYacWY73SExwDraVo/4tHq9c&#10;HrNtyLZZ17ziugo50UYECq0M8AU2eT+DACXdW6Dwcdix6EX+0uaYRLDnpikcsc/kwzaW9327sGHb&#10;vHXgBExnAJEj2xkdBFkCJgIFpFvjhWQ0AFIieoACmT47Ps1fAC7zbxR/AquvNP6Vy7w77fMJrvT5&#10;19USutlXvcq+UQ4b8N0FPtnC1xwZ5O1kaNszWr5329SIsL8+MczLz0b3sxHhxMCVlRSWjbWN1Bkn&#10;K2uFQ4RlgsDY3VnbZ9DPan6SO+6jnNF1SWOTHEYUYB/jGW/zDfjeaUJkp9TxRpst+qvpgatqAgC0&#10;JVAGtntQ4Ww/6yVbxGoiAbCY54mkh/xsW6W0Vya5CJ7ddrDhyDTf8260YMdcVkKfMubEI4J/duCf&#10;xQP72R3ouCB/rNpm9/mJXeTPvxISomPih7zNwBY9UXqreyW7DIKcnP4v9pmJKvGwdWcmDp+WzAND&#10;8N8soOozPVvFe+4v71eudLJUPkvFmWbvo2QgogpFMfeY1tsmNByFc7pkX7QFWSte47v8/smrsUaz&#10;z/ojHdGZB+c2aqKjG504zugywne2ADS72/6mVwAAIABJREFU3Mtuyc82Xmv150CiivR/jPwmKmRB&#10;8rC3HBrXKLy7cRBX69s2wj88j5yWOcUmmVhhi6RuxfD5SqpbH+lv9F7K8+lS1VW5+pwz0rbtjru2&#10;dxTeHrBbGqcSQrOeLVxkvdzvs71M+GCM2wWPMTsN5ENWx8bNlozC+k1WS2CeS8myA0eOqKY2NkZY&#10;1uGjuqDV561YsgsRWmngOEZFn3gK7tJTyrOKCMaFM7zCnGecnH6Htpjb2YewRZT/jwj7een62dgq&#10;2rxoKDk6Y1nxP8tvn3bXMfjo8iweMxHcbOPx/k8/S5tNH7sxleIWP2fHv7KT4tFP/HhOmVm2EDaK&#10;52VYHre+X3nFzNk682NjOK+kO/TS8Q2eFSPsZyOAn4T7B2ycYvZcVaBG8tgYDs29ep/mQD9oe0oM&#10;AIxre5R1jhJ1jvGz5Lg1AR08a/5s889nnAZW1NAfj4euXl2H58i+s1nIsgOsxKSsmg1Z1NCY7rwb&#10;3dUEQbv8FcvyUkzM/J4T6FH4lBcb2vR/F0TvimeFH9WQyRhQdJEfZpOQZFPvEB7QRfxk3I/L2/eN&#10;Q26yN+pazrLT68uva7xM1mssLqABr65ZOVV9V3JBPygd5jNDeDsgO8p1ZK0W8nb4R5MR50w9EybR&#10;WDR32enYOOI3f6sIyIIBMdZAngcNCvqdm/s5x1nFCv0EcnbKX54y5thS7xiV25FvaT6wQaNsBWzb&#10;1o1nY9b4jSHIM8XjiMvpHxoW4DvjvT3rF0Z4jTv7MzU2zzd6LpKFLeL8hj0hO03WshqiMwrrmYdb&#10;N2lzXrhOq8mF72S7NF/lWLGQiDzxvLFKkvGUmxWj5Pb8TD5Cnz2vQ4yVFfvwfDPLM7Gw/i3Z3YsA&#10;9HvFw+IFmyGVTzRGigOn46JttlyKBNaDh8r3iLgiI3LEs3B4xBgzYlwxxuXvPXTb4jMy5pm3+rh+&#10;mqEb3UF6qe0WTFY8FRywW0jMc0FJRhWBjwRV72WnhP8f3di2rg4Y/BacjWxVQzloJVGveVVXe1R1&#10;l1VKn1Ozn9eME6r/FiZ9D9V0JUII6JisMggZ1SUqrmnMBpzSDyiZxubA5Jr1fSVhYTDH2jTg4Wmj&#10;O3U930knGgYUgFphCTzjWFlRtSKp+w9g8s47rrzaioGIqP2es+jR9sJf2+BvPrWzUSAnpL8uO49Z&#10;4NSJo2uZr5rrHfez2olGbhStzLMoI+xxbjraSWUVNq94VhU5IaFkh4L27MY/djHjGte7Y3zTV0B8&#10;xnTXUJMjOZTtfAZ/sv5tQBgdDL0MGsbwuRoJeujEQoBHEU74s6jCd1jPMQY5GT3rPKD0IVdfCmoH&#10;jx+tSmFCwKCMRaUoPikxwm5QnjfzM37cbXTP6sJkUUTj5oHx4qEd5pZLf293QwnYUj+9JYoOYYR9&#10;vteW3/0jOvGPaKx96WXPFBiSF7YD+0f0sIM8gjsl7vReOVgnaaOCIQZ3fD/31G1d8khs0O7IBjoJ&#10;sOmlJIsB037/NS4nBpiEcwA5KjnCBJJ4pHdTh9gJdyW67mTfJbuy4VkH9bp7Hz5URQPb3yw/e3at&#10;sIjfgoBR5xdFossnVuOZ5wPDSTmxnVOgDhtqPzvKjrDQZpCmcQtUr3hhBj83ZqMzaWg/C9sWEe6k&#10;dxC+7al8ir8zPnxxREtU5ciIubeLjEpCe3vFAN3pHxHAmY70s9H1gQlXz+Vf/Cz5r4SdDzSVvdwB&#10;jjoSqcOSp7NRwbjmIUDhK2Auy2wJXbsajpG+Saeu0vOf+PG+6kxwcgsxyh+DnTlnbWs6stlKF/73&#10;NjveNmnL2L3qXB75yXvc9qPXuNy8olXfK2tFk8/vwx/NSeOz3kXhCfMwKghiQCiZs7xEJVbss6J0&#10;ls879Zgy5s5fJlj0/EOviS0jto/eSUrqmBPvm0/UU85fNlVbETO5lJkuXDhpz2Q4aCR7Itm45uXv&#10;84wQj5s+Srqi9zMhAHmzn42KU1auFgPlXZ2yK5Z97FrLyXU/dx7yu+VW5z2deI/8pyy7IHPQRHS3&#10;n5MMbvug53IbETevjNINyyeC/Yy0b3ZyTx3j2W2afP2Z0IxRv9ez7Wejd7HrO83Pyq6P8veNNgGd&#10;IiaGj2BRy342os4XCfhQzMf28sPPmr9x+FnYRo9zvPnKJJ19He0C8S3857xmO6NrBBqs0GRp+68Y&#10;bG8N6dg8euJ0jNpeh0Uu0/4BDNYr8sNzFG0OPB0DSc9RDQP6nVZ3co7iD/2HeYPV3F+xLHmosXLO&#10;MYpftFnGBnqueCF6iM8TWGOUTqkZRHMzX+cHH7W6YuPSa1aCyT7wv8SyspEvH3tVUcW+IJ/3azcM&#10;6Z7eIQx0yiyTrJbvUfohDCRbLB+r1UVnDLEV4ZGJOeOf6x8Xs7y7ivD29sMew25YCmA3jde8lL8J&#10;rHZBrom8af4zkW86bDE/4/f0Ttsg6flYtcoI43uNYaDbXdhITcLw3S5ey9aP8nNt7h+rXK3niGeF&#10;f9QYYb8mG7/ne42rzida3def+MarhiOb77ZdnPCzGw/w7JXmZ+OJZddd/lp+8nf9GrPZz26fShFT&#10;ole6z3xUiSHssc7tgt6LVuLHiak0btp/zoX+V35Il2VuZe0koxhuRNMdrfCOiP5c8fsjHqOM0x8Y&#10;g6CYQFlS7pC5B53Dc/KceMMFqETOeMsU/YTmcOftGEs21nSBPGq8+0bzkIV9+RfnG1Y10J10sE1F&#10;fBZXxVfXddX5l2dRCWNtRYWctYpudYxwFvsYk7ac1DgaY/TaEU2GHJ/DP798i3wacYq2h9yNnz/5&#10;U/YfzYjkBf2P8xcjm81ovh+yz8Kn9THKr5vXm6+UTb6zrYaLnmMRP+wPsMuHc+CIwWk/dZ/wLX2o&#10;fKX8kmlIPyhdCXwPMjPwc/pP+Wd/dhUuPWNr7ijEBkvPW5fwEXRTPn3GbtIx3SSX+PoYMeaM4QL9&#10;iJgzHnVbIYg0Y8QYM+bgt9/XTxNILh3MrC0IFPhFJVdZgWxbUUQXKlVx55j1PAVFAjVHckOdRVSm&#10;EaMdGMzVAi1pq4TW7rqVoZCxsIHbCRM6ao9tJ3bXQocEDBwFRt8bMQx8rHzRFb8V07Yx4uG/ehb5&#10;QQV0EkygQdXHqww7v7diNRo3w7B5Q4POgp66yByEyaDvHycBon8mAKPnrHico5f2Rl91wpVgIWA8&#10;K+Fu/kvxZwUXeoeUjs6OBkdA1pqE4EtOSd9RAUgJvjWXQZAN7X6GjJLlfERz2HZ2mLuSUjLiv/lb&#10;hlu0y1qaeo8nEFCXh7cFGHcl86T0u/DEbhAadyZ2ZbwpX5aJ6HIa0Z2BeS39E1+p9zT8Ubpmp4Ax&#10;KwihMXaSbHS5pEy0Z4/OdxtogOAInOu2oiUuGpAUqFGRZidtKZMRBUbkAO3QduLkBDEENiP6Kik/&#10;b1SwyMKgA+pjizYF+Pe6ny0t9njY+X9eBhrQAQVwMcKFVK5Ua8muPR7zeWI5dNYBqwQA1pcoWpoO&#10;q94j2jNh3pKpAIwCsQJjDmqiwJl1OZCYQwCtcXlZ9OgrFhrNoP+0ZQ2wx2xb5Ole6xSDRq2Q0UGq&#10;6tqP8nPSSSfRFACf4G3bCMpWs+1RQF/zYcLLtjPDhVInkA4/qwKVPrtG+Vg1b8ycbZ98FnDEG3Uw&#10;y8+egQT9LEGnEzXHtp62G5J5zRcJGzDF37PN+JBVg9XZmwe4WoX0k005u3cl78YbUYVh2RQVqRnA&#10;ttVVW+/Ef+IJJeSl1wxSZDeaXVfQlPB7tFfbz3pVKVZFUw9aAw1NDbv1pGcXcMmapvF/5n/aKtvm&#10;j/FDm0EbIx/LcTmQiohxj/iNOgjVfnbVOKX717xcNJJ8e+W6ArmdtNBqc9ls23nYvdO32h4cyS7b&#10;gNEbqSQj1uvoPoPBc4k23o9CnIPbQGL7CEhFdx0SO6MwLm2j+YiCkmmve7LmLPo5SQSsyOTXWFsP&#10;kMiwP9Y8Z58Xi7lMfHo+p5+N6sB1w1KMp0ip/fN3fGP6a4W0trxFE8jZPUxeXPMqmUBCOaO2Z/YY&#10;o8cZtifgj1c1Rs3xC2M4yaN57fFzpaD319/JLL3LW0RvfZNt8aoFJXg2tpYPM3YaWduEy6QCx9Au&#10;2CdgjpRfFp6Y8CBtTj1Q7Ge9QrHezVtjNR9p+0yMFVXsbL4YMtfonIWNPb85Xzwlf8zncWwjDrrI&#10;Pl/zip/rp4pK4+Gtxmq7GHU4+BqrmjbUxJbVvW17oSLcqFWPegd1kXZDGMGJtdFl37yHbp7vtK3Y&#10;tkFbeLvwODGfLWfiAbuXxUPzEQk9dk5L1zwGFA+N4RBbMikqfErbIvq6MUXd9GhGyqv87Fmoibl1&#10;CDZZvHCssrGSdFL6Sp2Xz59jPvmA/aNilw+OV3MS8B91kfySXH7FtJKH63rsm7CL6BBRTbrS5xXl&#10;c3/iJ37Gz4OVVFC6CkvQNjN+PrHa599Zz9AqIOtGVmNQ84MfsSv1WOMnJmn5gCgbJ7lhDG78rAJS&#10;rKYftuEBGw6fcjZuRByxLOzliiogOY6VDihxvfNf0m3HTrKH8CVroqlF2BA0kD3zirtVeCgjLW9u&#10;TJEeyy/JJsn/5N2KSloBwhyUdV7jnCW7bEJ2ES1GwxAntmx+diB+ywPzjtIV+gfaCtG9NXMdjU+R&#10;710sjIl2/K7ttDRP6r90UfS2HM3DB0GWWhFmzIZHXaycNUf97oxvLfMbM4gWbH5ljCq5jCgsxiT5&#10;X3lE2jXaYeW37lENs6/YnHwa2GkgKj46d67SAoRWVHJ4vSpeE22xYr3Fr2hC9/vPwgTyQ8Y4yHm0&#10;+B24yLYE35ONIO41XUYvnMz5+Gtve7rl0rHAtgGSI2MnFEZeflD2f692oz8mtiA+kB40uysMAlt1&#10;5VV5INErkH/APNcERkQOvNFQOeTtJ5wDpC/MjsVsI3auzTncfayFdqtyfUG0Pnyl9Urx2D576ZqX&#10;MRn9sMat7xLjyn9Q5kVTviNmFaSUe9B2uU/slRFaQThHxNhPHCOSNnvPZ403djivH084AYwwMVWW&#10;FfwZ1OyJSqDkqGigCTDl3BgUMxlrhZTwThBXzg6BD5OcJiqSpAosxOwvQ2FHOsqh2jGMAuCnE2qH&#10;piFgjAiDYitKYn9v0G/F8hlGDYiDXk5gMykQlYiMqNVjK1brJpMDUpcaBVABIOflMWe030m3OB46&#10;UfKCzo3GTvM1aI7xBEMjrJgSQ/HO8xA9KEswWuxGlzxqnhlpUDuz9vKM0RPP7CpxEYIyjvdKH2In&#10;xiNL8ekI1IlGR5JRQZOe3+a+jZyLGZLhWd1AlDcZBxo9/42kvgPy7HOhTFv2o0C7u4+ijKG+O0CY&#10;E5iaH6AfaUB+taIHdEPybL2nocT3NP6y25VANyAJFAs1RsmA5Dt6N66Ke7Y5ANzSwYhoRjwiWpep&#10;eb3lkgWupjMMJiQvfB87v6BjEWHQ7C1JN/1UsDC5PwA1O+xZzDD9s+vdKTueMwCfDjU/5USBtueE&#10;rhZva7CfKaAmQHPKFAGYu49XdACUUdsrRdFPXYRNJw8Zz3jT6iBAo4V4aXAtncKzv74rwKEteDxv&#10;2CbzJ7LmyaJYFI9IW/pZ6YOfIdlH4CgbIDv4RRsmgQzOYaO8bYnODVk1didbyH/MWT5l4KclTLc+&#10;y15+baeh+anzT6D/jrt1pOl5siPmGW1URsNAeo47wmVnDj/r5E7Olw5xjOKPZOfkXZvX/kx8JI/4&#10;XAXdDSgD12jO9rEHKKUs0c6OrDMOdI95cfhP+5uuJCXTEe48pn+hzaBd0Dts5znGLBvmgEG6guQW&#10;eWv6LWznNaq71bTddt8FeMqk/CsKG01HcTV6ZvFXc/bnB91f3414FVpe9MP36GdfNg7jUJF95nRn&#10;Xoyos1DisH/ws1xlTtzQMC189eIP/WyAv6vri+YomSZ/Y+OrZs/UaQva2G+OsiFzzBjXsL+MwDzg&#10;e2kj5Gcdx8SKuMOFsBe9R8m79TF68qgVvY9LmJl+VjgmomMqyhHlkN3NKojZfmbZDPlSzUH0UIOB&#10;9CbXU/jT+x3XgSYshFJ0miwdMv6nn81oe+aPwLbLB610sdgkOR0xPJdmY4Xjob+crwsYGKfmrPeq&#10;qDTXbHxocgk87r38Yc/kl/U5sfyKOs+NvtY2bXVbcCamlLxzoyBswZ+J8e0fVOSWDtJfiSf3qjP7&#10;YnZeNJpFb/6SrinBxliWhcGGVSE7sjXUYb5TfGjNN5KpKJ7Zd+q7R6GR9OF9krXmZ1d2mR+FC/h8&#10;JfPKTI72LMkO563E+4lTMWnTesR4bOEq/+lEP5LfTOrGAmY4EoDajYDFOo2BSdSXf9rv+o1fx8RX&#10;Xg2LjNjF183zyGh+lrYzRi/2JH4Yk9HPek6gFWno/0fRlPPQd23PrHbdDomv+o7lL5Z960uOhUUx&#10;BtpNWw2tVt10b7Gs2V8/zc/CXpE+HLd5dtDB8ezGRuaZVo5R9/T9LD/rxH1WIlT6poKS3qnxys8K&#10;C6gBSH7HqoydMSx/xIBZut9s/ge9TtfjHNvociaefNG46VO+5YPvJFb3+O7ip583llfch3B7FH2F&#10;Cej3lW/UvGyzA6viP+TGtIX9MT0gF3yG34vt+iKjNQ5FVHOymgJIM9kr+l/bMRU8Nh9dMNt688lb&#10;6jVypbRXXD0rHrfCy5zNTjYdzej82+fnyL+2BhfpK5vPoq+szPMnn5V6/t4uxDMvKH54V4UDwzaZ&#10;0JwVu4+KlRod9hylp7KzlhdheeACYfYmcyVYJSfKYUU16ZN3EVFHWGTdpz/Xqp3GaKNZnDtjz8YD&#10;2S7IQXsOcrjUcY5d81Hsyl10xNtTj5yTgi/Us223tMOabL7w6xHPsY5g3RqPLF1xOTfkIqpioYkV&#10;wGjS0Kpaj11HuYTkIMNuwrwsOvx1VVEpCih6idioqvnJZBsZTWKN1vVncAgGtwOd90C9ldT+bEVV&#10;dU+nxYBEgu8VKthCiEFcM1QQGFVhm+MFUD4PcDW43T9WkFHP45w9nwOE6p2/+duVOmp/biadJLxW&#10;Nn0W1VXuhByrlFlbO6lAxg6rNrbx5k9TDlxnx6feG7GFeyefnMzT96I62wSuPB/9PzqPmsHNDvTU&#10;5dE6IKK6IpS01Dtt1JRwlBFZ5TQab7PLhUDO7/qNaz1z1PY7dBjssrjmVfyAQWTBwiBNiY59lhUT&#10;mJTvV8Ju9uCQxsdnZ5HOSpTue5j8ZGLXpAY//g1o6HPpVeMjOiE4BiaAlaBq3ftYLTOjluo6GRPR&#10;5qP3MRlsm8CECUBTjkpu23hnddhRh1rCUCAjR+3rPCtYHaO+K0dkWV2dXqFORXURnMBM4wxsSzSr&#10;q0eApiWpVm01Eujs9r/3HMwbbQ8F2tLx8Rws2z0myWB/6ATFk1cSLSthte7V7AztAHVTY2Hix3Z7&#10;J7aY6DdNRgenK5cPymzFKfig5ruyH4CpMdyrnm+fBBmkLmrskQXIZDc0Tyc/Tj+7bcsddztv5hyn&#10;6QU6/vnZDngEME1T8VVgClussHNWBSXKgQEiAPgVdc6C+N+KKkxqRP8e7ZnsYEQULon6XgPA0f2s&#10;kuaxwdBcT0KZQY06yiKiViaj687BxZYB+X0lghhg2h4nDiAHQJTv+svHijacj+Y41zQw/MJYfL+w&#10;kc/dmeXfbJ+hs7TPGWnf6HkGunUVvG89YIGnPQt+ngBbgSXPE7AdWSOudcXv+jXO0XxiBzQKLFkI&#10;OvdJ54rp2CuvRj7PzpnVtYyucvsv+LSIsO+RHXK3szpBRxWwG8aKkhnLEXCKxur3HM0XDZ/vn2YH&#10;cV/rOIxjVUG8gxvacvH5iqvw5tblJhN8X/SA31ssc0UWGiKY4GHyxXYoRvezsoHCu9t/ydZqex7T&#10;WXh6f6ZVf8YEq+ikbaM9tugJL3VX63nysd4CPNMJW53b5qTWjNbNrYBRPq8luo6Y5ExIMEnmgDze&#10;eiY5ecUz0r1jexbaHvF5ZV+x6jFGNQWse3k1l3RbOhwKrmmHqP9RWE4Yl/ZLBS/PMavBhOe96Lve&#10;sg0yzxiB25cQq5x+tsWVaEhQolvfO+0s9ZSfUVel00pAeKWYdJ1+dqLTeI3me9tzDz/b8DR4r/st&#10;c7QzW97a+aYDiY6tiw1fZJ+v6DLGXgk6S04s98e4jBuyfLZs7h13a7SIjdPdjLi7gk9MSLo0XdEz&#10;injtOrGu/15Ru45ontF5e/pZJRdz4ow52GeuFKYe237m266vWLYjbrKAn5WtVJ7Ecro6/eVnA3j5&#10;zjt+84lln4WJo+KwGW1csquSm0A8u3I52d/8LOLflYWRR1SSV3RouBM5Hc2R8ajfGYgjZQcTeR3o&#10;61dugXjMnx1yIJqcsazlTfdIxkeXS41ButX8qXB39M8b5o13Y5PwRbNfo2Ji4inb/1Nu4juedfPQ&#10;KF1zXIotzmX7pWstFldKSfzfTYG2u4iVjBNmxTP0s4xlR+5jAwZivBltZQ158Zu/DbN/+Vnjzp1M&#10;bbqdHfMQdym3deYM1t1zhswPiq6WE8QzbiRWcyVt0oin+WXTydt6KW+EOROLtTHgIv4UPZo/w4pT&#10;FnKoZy+5xJyJcYxNNv6xb5M9wz1fPjUiXjnjFdvezHj5kYhalaF4nYVu5maIq78uYifnGrPHMoob&#10;TVfkz5RbsM2T/9+0te/KqGYPNg9ve5AzfVRGa0gfPSYxL8Rb+o3sPJOvdY79IbDHJB/keYof+72m&#10;UVQse/JtC5fH5e8AT53fOT+zn88al/j4PL7yBBEVd1ivD/8uOl95NZwgW8DvnvTSfZqXCkHiocbr&#10;XILswQ1eMofAxRCi1SGS9A/trMRt9+U/W9wnPp4yPt7vkB29xz6Xe+P6GPtpGc2ePLJ0tyLr1/XT&#10;/reFhuDdTE7cE3WPjRs6AGOEnYuYJVD4egaf//Ws6ACd3fUxP4pK+3fnAc1ybhKCs1sj/NXxAjF6&#10;7xzzleziFgXns/76d2aW0YkKoGws1HWW3ZATANE52jmNArle/gsHaCWIsGK56v9vdMhjfn9cTLic&#10;IM2OH8mbFoT/8X4nGqA0LK61YlNEJYohMxrHn3MQ0AsAvXMrh823tVb8/v4aMKnYEaMMZgQKm9Hn&#10;yIT4iAckXOMqUL3CSY2cGT/j59nyYpYhpO65Iyi7wGZkL9j+IUtytI1XuhxrvxOGDOjOxCa/+/U8&#10;jjEimgwTqPevjtc7P8fMZ48OopTo5Vhacm3bBck9D+ccMapolM+/fQ7BTAPcc8nrGYRlprf94vzP&#10;+UlGPNb9DB2kKT1n8cVBx6jzt2R3vR//rO0R6TTFV3cmB/Q1O39yZNfZ5xcvfuiZAln0I5Ljts3m&#10;KX50jKN4w8Kqg3AkkQUsM2qJu1ci0Gcpoc4gnnPgnLKDGW4pQV38lPuTVEyu0Nnn8SdKjvmHKycs&#10;xyTeiEZL66beu2VC/lN25R67cBZVJG9bJtBPBX4fZZMjoxWfeD9pKjpyxYv+z63M7GO3LjfbQEwC&#10;v+FgVPJ3+P7Xd+NtB8+kBZtcjDlUpMG2HkyoZeaDg4Cp3ib2X/zsx/3tOxG1zRQA/+lnY2OlJpvw&#10;eZqjQLgBNpJdjaewgyc2pA9sV+KdxIinvmz/ft+3C5m2oVtmm//EaiH74UdZq4i1afEsoqzChQKu&#10;MUf8M/+Jf+Y/FfzDzzY8Ch7JbnmlO+zE6VP/1V9tGnz5VPKaTTqWp6/ryyZE8VvY4LTV9EOWB9Hh&#10;v1wMvIjDKdcM8jgv+1isRlKy2iu0o/ysV2wI90qO0TChZCfjDiY1Xn5W+G37dfpZ6bOea/6Off7a&#10;Vo0xt5+dh59FUjOjF9g8/jHbeTNORM5Kbm5GNfnT318xgsarRI/nethg2g1vizM6rvO7d3GKxa6I&#10;sG55Bc3oz9Z7OVY+1/NInOeXRxFoPp/9L36WMaX8FP0gxxQRzRfnqP3sKZsvegzEauSHkuSwW60Q&#10;QP8yos4PYlFJ8ilbdPrZFVVMyLCsk57kseTKseOoLUM1dnb+n3zXPS3O2O/2+NUV/uGX9ffJe69y&#10;2T7G9JHdPmJZ+1YVTnbMpHE47v/Lz1I+Pi7b/ERRaRxFJXabU0b2uRWNhlnvNp6Jnux20pLxyX6P&#10;GxyIj+HrX2Pf9zCW/fIHKhDf8248YJOEbcmem1dA08/eNV+dFxzxyKaS5NoW7xpX/HP9Ez/zpxdn&#10;tFoWK5g53i+bQZzyv9hB0qvJfLyx3ss+fdmaP+wPO+cjus/W86nj9LMcN+8/5bY1N/He0WPZ086f&#10;yUaf5RNlqxzbzXjFiYrjZNMysp9BHiXr3Kay2dnNb8XK17xq6/Uoe9rwz3jOK7afvcrPnueA2s+i&#10;uGEabNm+snYacqKWfuqDDxGF64jlNT8XhYAnRFM26evsTj3fOYQdv9737UKxikhqnhGm0AoEjZk2&#10;5SuO5txsSzY9HKds3M2Grf8F93U3keYdZZp5SeexuKLvNdy+yoaf245nyaD9G3w4ZfaLFid+Pm2j&#10;6MpmuPMZpt/oz2r3jVo4oEKt6aLvnnRE8UHPsZzF3/kx0k2yypyF8yJZNld5HOPsEW0r43uV/XJR&#10;JeJf+dNonFErqz781gtrMOb9F7srvHDOu13EzKLpbnoQnTnOiLcdI460Xssfxub/XbRY48m3jxzx&#10;e/9G/Fa+Rro3HgEtWwkcqHc3Gux3675nG7pV/BJG0vOwol22nA1Dms7jC55ojw0QIvKdGSsj7rX/&#10;zojcf/7NNPw0oZChygLi7rhnAg0MViDhbbr2DT40DYR0NyISoCRgA7tYlqcgVw5RY2pLF7l6J+4m&#10;CALhGVlbdnxUDRVosyv77NZwEn8LBrtCzKKsANogLeF0HgJ9A8XNMHflRlWa9Xx3Ro00QNN+lgpo&#10;dRDezNnAOoGAnCtBspTNYEu00aGSMapLCcn6E7DYWG55YSLAAcPcW5AogM3q8hIvCYBa8ngbWAdX&#10;E50EehaSJJZXOGMlM6mQSqJfcblzkoFDroz1+3wuGVTV/8lr9G32JKveEirfQWeOp3q+ruVOM41P&#10;ncNKiHNLEm6JkSOrSwgOyP+3mPU6+jynAAAgAElEQVTPbIxHNN5lZO2/DRqqq+e1rHhkS7i056O7&#10;ib+zXgcc2hHkSt5nTAesZwDAZ1IuJY8EqVr6qUSz3mMbhGDS9mbLhWm4Vz5Ir5Xsuq7Lgbq7t9SR&#10;pvNj9mqD055xxaLGQkAvG/vPzz9xXVctwT2SEAzEbZ93QWn8jGYfZhx7IQ/oTxTP9KOAyA4KyTrp&#10;nO45+S9aqKPfnWB7petfANZFBnSgaytL2xLxUt01E1s26Dlz+MwfgqN2XhN0gx12lDUoUvEqQXcd&#10;whxlr88gyV1LShjsgJoF8eZnxVdse+MxPoPv/mZgtSVApebR/NkssGefGpWUkG7Tz44YTU6EF2y7&#10;NjCNrFU/5j901oVqYY3Y5zPN6j5i0YuNEdz2xtsZYFsFjUl0bn5202xco634sZ9VIfVoYNG8RSud&#10;vaN3NGCWzzsaJhEN5dOAP9xtREwiuyp6RZ3j85IRPVtymJATdDi2OW6bKl2PiOpOx/kp0g/6ZfJe&#10;n9u3jpqT5tV0NsrWe59+yIc7N/+zam/vmbWHuopECnw3PxRsu2B/6GZExLpqO2fiUh8KPp93OaCM&#10;rGA4KihvPk5BOpJhX36WfPJnCIKZaJI9GAsJL22trKIa8VaUDp1JFgcbOT+/c9r6ZlNhu875+HvA&#10;PC853zxo9v2Qmb98bER1KWbmc7bDHPEzf+zHG5aaZYfGGsZclBnLge4ZtZrSiZvtZx2sHYnCEK6L&#10;q2HIeT14dlzD+/Mr8HXXKvAFMQJ5FhGWeY290T07L6Sf0mvJkM6S0LNeyQrJB31XQB+jdFb+1bYA&#10;XeZO+m29Fw3Fzy8/qM+vvFoji56ve/z5ihY3tHNK46134tEpq/aPshHj0EPGspuW7GzV42mz1Rgj&#10;2dZFfO6xzhFz9YYzrw5B4K+CEe1sIE6KVfFLrOp21pgb3oAfU4zFGFvzcVKa8WbWGRdsrNAq7chw&#10;sY9/pPvqKp+jVga8dHL7Bp8/toBJZuGBttpzFl1ks8yClkApnikmPjvbTdeohD+bR89YtvlY+bKd&#10;BI4ZTbZs5xJ0DjRwYduojPSWr9QX6pDt5Cj9pO1UXsCfKb7VWXHyhcqN/D6FJeU22grcWfOzb0HR&#10;mDbBqzE3H9Xhn6vOdbrG5TN/xxwNa/h9wgwbf5w+1u+K7lNOn/qyjaNso35WrLa1/IhKEDuWhe1t&#10;z8ezLEvijzDqmH0MgYakmE1PTrso/tN26VWOQxAvmxebL6JTw4GjxqV3Ob+VaOKaTx7p5/rxOPU+&#10;jcO738zZ8g7Od0hutmzPfIo5ypXIR/78/FTO5+vc6jFtHyO3fb5mzJ+nSUhYwDvkcHVIlJ3XuLiy&#10;wb5u/yE/zwYY8Z78V+xg27NtsXmI5K7wt2ViFRYYUY1OzuNt/6KYz/EGdER85EpU5sAkby7UcUVR&#10;1Mq61qyXhfVPnbL8onHgHH9rssc9wgWykTOmE/yMB4WV6Mc1LtN1dhnxPfvfsmVnYzhX5creGqMe&#10;l7fK1fEZhz46xt/xhs+tpW/D2V7CLmqOoG1vtp44axd2cuWDLdV0hbmeOQPGo8b+O/+0Vm2jq8Ju&#10;TGBZ7mQQ6XPPZMcbjuNqb1wt/xDrU68kExqnLsa8d9wt33HGG7TjkrfMvkJNOVzni9GQ41VeeYz1&#10;yBmKP/YDmI/emTPdUCYdjhUx7tEalPzdMYzfmKuzjiG21Zx/fn58Bp12HFCzBnHfFdg14VjVKH9T&#10;Huv52LFiPpIZcT8UzRGZYxeURqyc8RQu5qfO6HJRSUogBpHISpjL4NSAiijXVVtRMPd2MkL/F5Ob&#10;Ix2lhFYqCKvGwkPGzuRG68bbwFTFiLZn4wJ4ikoCtqJDdkESPcQNGQsGM34Wu39kuHZHlQzBzOli&#10;FxWDCXYGkRT6iEcxrrwK0Gk+PwVuMtLJNoE4O5Mbnev4UfJGNHGlGXwy0NlzdVJJ16a9nIDAgcYl&#10;QbfxV3JACfbs74sML4m2Y4T8CDx5q8ZDbr4uvwPBLwG7QcHoQFr7ncYI73c75wOaWORRMcWGFsUL&#10;y+csGrSlxBlFr1Hj0twc+OHsA12SG75LRpAWxYaRvIzRgyjJvj76oKdkSPShATs715loZHeE5UXA&#10;N+qgdANNBKyeTxQ44Gce9yEna6xnGX3i/eKHaKWOPNkq0Ms/R7ARG8z8zJ/GH8mDdC9iy4zA5zb+&#10;Gru2WWRAMuMB0Fc8IJxJdxaWXqtKBMqvqxJe0q9RtOH8eCbSFxgwjyAvTW62LDoBgIISx6wz1SSr&#10;Amfn1YC5+IvbePi0Vyqt8kde1SOQB0DCeUdWgGXbLZAFG9w6IQVMdwLT3SujdJKdzNIn8daHJ9M+&#10;jCqge3w7gFFA9aULllmAnz3gl38ykBH/ZT8AehwESC73KiYH39hKic/Rtj3sFtQcmDT1WLF6lurk&#10;jwDyRHfOuflu0WF3z8aMP/3sS8+j5jLGaIkygj5vcbBBpN+Zu7i6k9Pq+vN7MC/LPObdcIbmPY6D&#10;07P7WNp8672CcP1qhmXzLGy2ZNyopMhv/j76sFcDn+BadDmDwYaNqOvRMYR+P6/pQ2PvcT8JuS2H&#10;2rIvVrjIoyYHJfNlV6lX9kVqRpU/2vK2xqpE6aokIoNEyyEDz+h6JJlz8Aa8cvpZ8+tMdo5oCcBP&#10;P4vnzDFrO5Bta+3rdR/ss31sFI/pZ+1jpfNIUDXMEJ0O7XMVHaL87IpViSs8y3RDAli84fXpZ7Ps&#10;oJoizsSF+Pt8ENZ58ZfNUCwqaXxKdv3MnyfZxaaEI1HoRJiKTuqa/pleUax7RJPWeAZ9YDFRtKYt&#10;p21w4iahW9GxJn0P39E6rQ96M66KUfZc8qCYyUF6PHr5Ez/2tSMeO8MVXpYnyQdWwyg5xUTGp84l&#10;5ouVDLKzssHWqcjm4+xn57P15RjDxU8mDk2HfVh30wXEeqKz7RrHL3pK5qCLzb8oxjgOleeh4vav&#10;p59dfXUQY56WOGci5Ih1rHv7b9puFs2le/S70gf71IHdFXTW1KhkK/3sV0wvmjnhO6sQMK9aDSTM&#10;nrk7/qNWR+fd7dMYo7b25jwxh4hoK9ntz9DoYBkAHnEDwkfCnUlVY1esKGGCzHkJ/YnyR9Zjfv7l&#10;ZxGDc476t2Ln67ri/q3mR09t7STY3DzbGPaa15NbkJ8QNsY23g/h4uVXjLtitgYyzUH4ibaNsvuX&#10;nxUvmg0buEffA59XLNtG6Rx99Vcs6zGdsazsLGyFvw8f57+hi47HPuwiMQFtiOcpfIN8EPXd7z9W&#10;EfL/LywR1STI58j2XPOJZamz9n/y2fORH2HlM393JqP1jGs+RaKf69mFRTLqdyie1VaSiMfmVfFs&#10;zPL74pOaa41lRtmuLz972iDZc9ljvVf3288G7CrsM2XBMq4t+q7KZZ38UcJb+G7lk6dQTuFsdOB3&#10;HPue8aB4L3lUsX7PxWdho6h0rtTwvKMavk8bE1rcMOrZxB1OcKNxQnSwbsbhu+KNo5tfg//1PaPo&#10;rt1/uPJVRSWf3adjKKLGLdpnpAv+xrfRj6XgWIWflLOKEXWmTZ9Ea8h0gTmAg9gUJ3cpWUfuVHxx&#10;bC4/Kcwkmsov7dXkI4ftdlvtlyWbjmnux7cyNyIZbzJP+h8yIt2TvpGXGjvHqviBfzRX83+/g7lg&#10;rgJvMpy4b9PGcWT2LbebzGfFaC0HCXmxzZ7RGhIzdrH3xlbaonXOhvOMEyFL8l0RYZ87rmGMJbvM&#10;LYpnIMd+6oZ4FhEjCmcH3psxdmEpImJFxnxKFoaulOXuN3n9sIPGzjSqWsakRjMaORrTJRQMLM89&#10;Gc0ABSnYs5Ndv23PPoCVMbZTwV7qFphR3QUsLHmpbdazWwc3wfTMOnCW2y5kVbc1lhjRCgDNEEpB&#10;sMyO+3De+YA7Hk6fkY8T1TZ++e4Gjgh39p+BvJV4A/IWkO7vxShne4/aG56BgZyMLoGy1oEwCmDY&#10;EKMqTaPkZc5a5ZU1HsmJHKzHfBjiEcW/yCjnmwgGsjocNFYFCRqXZUP/H2UU7AhGOTwXw+bVeCEe&#10;akWclDkiGpBocwwk5ZSwjJInO3M4Fv2fwOd1eCTuJc9MPzgJ03M/i11w5Imv/T3uOWw9iGiftTHA&#10;iPt9WxdXlOy298O2uIM3qsvGTjZwH0wdnQ7HLhqSNqKjOz6zOp6lD5lZ26Vl6bp0rOl6VMflSUeO&#10;y/tSbxk14Nr8v9ezz7m6GAz49rYSLiyowLJKf+h4PUetbtsrqQLAz+cZwWYKIHurq4jW/SFamDcD&#10;HVCwU0yy2PlDd0jjP5fsH5cTxlm+Rcmte91x37fPdhlz1GolFKRsZ5Gk4jZ2XNnCMWmcbBTgnJVc&#10;IO1lB9l15URkoAN8xNs+JJZCH35W9pGrYtgBzDFoTApUvOpxzEYH3RsbCHvrJm3vBuAmP2EgtnnK&#10;gNJbnmgso+x07GA0tn9rPjtgI0bpEs84slwGgrss3aZ8+VB6nGEmcEzQ6KD5WGnC4OHLXmucDeAK&#10;H+znGQdFvmzJv/lZJw2PREvDCzvo0T2S9Yho5xy4mxLyJDmyrEoG4lnBrMISi4KSe48Xtq35bCU9&#10;kehqfjbCZyHZx+7tOr0dbxZWi72qbMaMn/iJmOFu2GtexdvtWzyWK158YyGzFboCmCbLNruIzEAP&#10;MsLAxXIp3wCfZjpD3y1zkkH4FdtTJL0a3ty2+uwqFR3EM/rT9iz5jShclTWJNkfKSMMHe/z8nuhq&#10;bI9AlfZUdtzjVrCN1WGNfhu7OimIwJpXS9ppjKOSYSv2uQ3r8X9e8aSOwgmfMQq/yz/KZps+Sors&#10;Jj76WfsVJH9Eo3PronO7E/P4gzZMZJ0YittqbUbbBnw1bTQ6RdEp4zmXwkn73Pjk/vXKghEj8krr&#10;YUt4bfs7Y9pO2e/voph8quYiLMGiimmv5wKzS0eajQ10t48+L+mm/W5Wg51khA075nF8x4MeU5a/&#10;G/EUJY3RNt3wwIix7ddVq64iSqflW8xH0UdFyVl+lrt+cL7cYplyKHWxfd7yugZ2SDh0/Uxkkp8q&#10;/I8xHlkT9p29uc32Evbi9LGnreIqXfvhLQO6Z+ZsBSZiOOKiRxWOrZj3Z8ItjEus57KLkBGvRk/o&#10;Hbfdy2resZ8FdqbddT4iy3fp8yZ/e+w+ZFsYYhTGJk3tk8fwOYyUNTeASUbuit+lOy6kH93iwhxs&#10;NoYReWz1XgEknGgfOQrnas60418rKS2TsBN+V0B24m0n+N2MHst++sYRjiuodzU92LfdoKLxO249&#10;ni//3BKbINq/+dnzexHAqXvXEvvEjEpC5+EzJIcBHBHhfIXm7kSnYpqRjT8ZlbzkmDRvnQm9YsXv&#10;es41irsXeea1PTl3YIlstl7xgunM3Mm2Wc7DxWp65Fg2ovnZFstKfuSPRy/YmW9nw8Ao/nCV4dko&#10;Ixr4VaP0sd2zx/u7flvDxj3u+ImfHldt+/mY3Edf73xiXxVvzafs8hUZVfCPyrvaNmdhrC+s59VO&#10;is2EcRZyboyBIEfE0YzZTF/igfFeYUR6SR4axtt2xbZ950hZ1PEW/sdjySP5ccZDkiPFqjzTT7HU&#10;MzzEQKP7cPou8dtxFOwdsYbOEfM0d+HOjUpH7oa2T/ziHB1bbnutQp9jfRVv2UQrX7Yq1+wca+SL&#10;lqQn/Q91wbHKxl/NF4/yxW4cjGNVkuR11K45zCcxFqJNZvymGJD6t+Zquu7c2pHrazTdn7FhwrhH&#10;PL6fe+13MXbnRPalucpWsimJuiQ2z+jnaptWbCCiTRoZkRnh+opyLBFCSyue1UmZmuOIGBlzZMzx&#10;3BEjnz9/XD+eAIwJDV+MiDWfLZuoGKq8+ZD6puMFZG0oIt8KhIKGO/pj9dUmAnNzxs/48RJKCdiV&#10;/cBqJgcbwwEYDUBmAVcZJiWxmPhxt26Wsug+KoqV7QBOLK4RJK61atnuBijnPZFYtqkl2VspvQJJ&#10;wY46fffyPhkz8yFKOJ1U5lLTKGckI2Vwe4ALrxazOKLYBWM8YzoZLhpLtpTsIo9sEHaBj91uDlKi&#10;B5unA5fhcRIzoYBYQSJnt6K22aFBEojXaiTxY93LMvLVLX9d6PhcWJJ96JVlTsYOSsRA2UGym3Bn&#10;bWe4gQL347d8759zu4cTxDbZ3Z/JMHJ55Yvuoov0IIeLNQ54dmCioNVnBBzPYkGZYyfQ42fid1vS&#10;HAV66VA0H9oIBimPmJTj4BjEkqbrORpoYIFXXX+yQdIzyviKVQHqqIMltS0T33UWRSQvBCCSrxnT&#10;y+f1Dto3BYz3ul2YNeBU0izrfV8JC8oMZdW28SiKKuCxPLOgtPD8iCZjvORUucWBikoZ6b2o143A&#10;G46Vui7gqNVqtp+jxmx/AD08dV16bRAZ6OaRnJ5BHUGoArcdIEmXtH2cebKBn7aG+fSzWf7Ldh66&#10;Y7CF7XhYVNwPe7aWiichdq48VtcvfS3lgfbb/i2qS5R2xMX2BdpufaQsxTjAoOxZVALETRI4QNI+&#10;ScB7ZdObthUs6ROFb/yOXcj0FhPAFiy4GKBG3/7xN35bMjIy2jhFe/u1WXRiYko09/YhMapAkpWc&#10;NJAU67S9Scy2vYjt3aZLKzrtH815xE5gzuKTxytbPDtm0L/lB71aYNsgB+Owca14ufkge6bvGaPG&#10;aDKqQCxmOCl2rpKlHBEPZDy+6hpXT2KPWh0kGhFH6pmnv4n43/wsE4tevb6TldIDrhxhUUL2xXq1&#10;g/gzcf/5rCgsTt/15VNfvjiqMcRj+GM+pvm2IRq79X/LlhNLfFZWEciytH2J9DEiym4nik5RhfuI&#10;cMwgfusw8LVW6dMYtf0Wfe2mi2TA/IHf1VZOkgF34dK/RHp1p2UZ/s44VMmjeJLB8nn2qbSDwHVq&#10;WLmjtsKxLZM926z4b352junkG/2Lkle50uNn05O6g++oDvUtBPb1wl6UZ9sRJVOiVjGxmUdy0vae&#10;D+hG9GT+vsljXWO56Y5nWUhf3diI1ReNh4hXTxuo/zsG2FvJtvhs00K22n42Cote8cSz2ordWDXK&#10;bjGhy/iFPi6iYiiOgckUYyokZqRHfg4SjZZTzIc2wXHBXi2wrrpPDXjWzS3Td9xuDFAzijEJ8Ix4&#10;1PwsfGObY4ymL83PjpqXnpEjvfKoxQhqcjxiWSWIJGKyU+KR/JRtq2zxiIrhtEoPYzUujq4X5vU4&#10;Ck2JOGEiFleBHA158rPXdT1xmHi+kO+IvnJlRK06tC3UbgBzNmzn+emin8JYM9K2yvIwK+/z5Wdf&#10;PghxHRPW4pG+53sCuE62Aw1qkfGpB1rxTX9G2c2VtVMInsViB7ElsZHGZvwUnV68Z8bsMTzHwAT8&#10;imf1reYrWc5qfsqRbWtBN7XssbJAJf/GQi15K32JjZPlP8VLxWj28zv2kJ+QDurZPANJMtKaBbac&#10;SKdbDIecofwsk73ULeHQjHS8K3rYd8oOZpc3bi8n+urZ52pZ+7fsCWLFdWutp3FjrfjP/Z+47/sl&#10;b0r+28bkjsXgT9v2XsCl4pVsr+bC+E2yJH9wNoZQLo1TY1WD7C7grLGqkTN3cj1RjEbDHHGB4hzZ&#10;cBeZdn5T05C80B/qGRHhGIh8ts0L+FjwUXM0rbaNkMyowcx5EBXwE3E2VwdinHqW6acYETkPYVnz&#10;DLhYuU/lTW17Z9kuFfA0fueBsjACczjnCis2qlpcRvl4Yi9iNspF40+U3SUWP+XNPnt0HOHvopDq&#10;sUblpOzjYTuYb9K8TUvIfeRTMxA2ky3R3/4MeXA1eNqf6zPIkWVm1o5Z/1n/eXi2wk0+eo/4Qdt/&#10;5sCpK80vjPfv6Occ96LBYCvU86FX6I14atTZOBTxrFjKbbzmyHhq+Rl3BXJ/Xj/6RzMgO1hQ96iN&#10;hxJrO4GtbVV8INQoBmubAnZHnpcY5eWd6iZTxxaU/bUcDgERg8gxh5MLc81KtkwQ/DBUI8aTFFEH&#10;3vhgKgScxolKoWdyKaEA2T1uAxB3vI/+bBkILUvVvHV/BJQFztUX/7mTQBHRDIMKVy3wyvf3OX8L&#10;qYT56LqQwSFNlSRid74Nj7asmTBwcRT+EsBHibKt7K6oy1gczxON9a4WPG9AtOZyoLkCndzk8U4Y&#10;6ByLlU/3jQOrp5xrZZcBn2M6AadnaZwqNrrjUvOhUYi0QSAg/3SE24m0hK6MteSj+eC33vB7es8J&#10;ePkd/53vzwx4ZTDH8c69x3pEVNDDzswvIcTneibHaYM78q0T+H4bO+ThdIxNL4450rGYf1v+LYcK&#10;FjlmBV0I0t0BuB3OuPcqj986Hy1mdYDFKBBn2RcA2TqiZLDo7uAjM+Zd3Zd33Ab8sUqvZLtaslY2&#10;c9bYSfdX9+mWOeq0ADoDDfMEPDsTwe4gHqWDAnMOxpGsIxD1apu9ekOFEcq1QRdsBANLJuU0TyYE&#10;HlVdFcSM3oFO/3HKogtes68AsZ3OdEOFz8WZG/Co42j72Qb0DvoJVPusi+iNBb73LPArADplnwEC&#10;lnArWGSiVzIf8rP6/w4o6Ns0/nMOvCRbAsVM+CjIbodKy39ENDvIxJXobXmOatZ4jSW7LcnMuOfd&#10;6G/5xH37pf8Kxvw7+lnJCWTXt6Ng6o48JYCQPDMdDntP29CAqewe/agCJL0rSzYydkJgFN4wT+Yz&#10;Bm5NMGLU1mOaB7a31IoIFb81DvnCee3CPFaga7zrPlZ4cTXy6nbLMhqFuzKzd7eCr7R9p3095ath&#10;V3yPKxBPn085bcFqRnuvZXXkSyZMixWtu1U2j377r4srU0/dOHncX/u23bZNkilMi7ry+gw30s+y&#10;kM97uFKA/Kf9jAgnYNa9Yt0P7a55xc/144Bd8hoRdS6sfAxs1on9hQcjywa6eUNdzeCLA1Amp2Qz&#10;NL8Df8S2nbSDpJe2x1Dxh7pILEc/K1vKHQVs9xWHItnGDlrRlyu7FGNEdCzv9wvLy/7Eu/Ah2vNa&#10;uaybjD30N+VP/zb+UIya9SzJdmRhLMayTuRuP+uxf1zys1ztNKIaWWgjzoYB8ZRzmWP2rWHifb6q&#10;t1DByj3TZpW/lcy28dLWHxdjC/rZVlR7iFs6Qfncfzebs8dFW6Jk5533ywbI7rPA5eRo7CYtnGEx&#10;Y9ZZyv/lsqzIN9JecOUl6Hl2TjtRLSyE2OFs3GiFEfJCuQDlO7JiJo3LdjPKh0ouPPdjVYeKepJZ&#10;49bx+OOf8fM0st13/Cf+07YpE60V49qHQz4zs1Y2qUC97R39Gu2ii9xKHCZWnNKeAYNqzI4N/0c/&#10;GxEtl6RnfckoeUH5aDaVY8CNWjXSbPWItq3YX1dLjo9qvrPNkH0G3jz9jd9bA6+5QB59z8ccWyEV&#10;SXCu7nfuDLLsnVmEOxGjihY6f/rO+5GTGeWLZWMVG+fhY6JiIM3NPiVX5F3YjU2Gimdl0/UnRlSM&#10;ThzyYXv/onPTa+V+5GtpG03unij3+aDCBlvHeCbSabdl74VHfC47/CdtxInBpM+RUYU+xb7M7Zyy&#10;dMhTk3v6jRHO58hey6Z5RV0gjlVyXhgJ4zOfWVCTzUHM6TEpRyi7vLehF3+Zf3BxK/L1PWJ4Y0b5&#10;5hnNhni8f12YR7MjEqXDF3/5zoZtDr9OHp2YxzqNuNg+TfNL3EM+RuWW2yqrOPTg8I8t3kSemDli&#10;b1VN+mB+nMeI4RVmavSwj4nO/89/476WI1OMC3+re57JR8ekyiXsfKXrHzFaU5Pj6Z13kD254/a5&#10;k1r1JNmSLWJuxTYzCv9b7/KQ31Fx9IsugXkEmvFMpkegzoWttIDP6qQZIXmwLEVcMR6N+hcV+KHw&#10;6EBST372VTI+NFjATobymu4EbCtKsognAYnxrgZ7L+9A4hwAS4fKE3yRmGKClx3rnJuBVTLbiXF7&#10;uYhoFUh3mo9aAu4OFQVcMBLXuNxRZgZKEaD8AmY+OJeJoFnv49JNzdnPyl6FpZBaILNW14iGAlZN&#10;AQhG0f3qg0yjOm7YaRwRrcjiIDKqYCSjcBaF9L62LH0UgDyTKAa1OjB9VAdMJILnWAVYmGBSPLhX&#10;gVDBTEcd9jp6R4y3zth/5vWM4V61bYq6enSYneaeI72U0jRHR0JGbavGYEM689VFwm6GUzcoc9QF&#10;Jir0O8m4nn0mydpSXiVrN+1fhdaMfo++t3/ogGUETXsBcRUuohK4BCIvOnzpGcbALovT6ApEMMnu&#10;1XfqIgjIvOaK55/OX8++V+2z+5LlLUPmV5ZDdxeSCuAbGMnBEaBERnduOdrye+nwyJqfebb1IaMO&#10;u8/IZ69cJp+k8ypinCAGAZ95Nb7tIO2Nrhnz3QEzKvBmwdBjCRwqvfknvVPHlmj62vZDZxAJaOZD&#10;ZxaW7LQDtIryWwb8ARAg8Az51Wet+2fTRh2Ssn0MICOiNTwwaekEmpo3rlppIH66mxJ7aqugr4KP&#10;6Ef/5SLMtiX0w/IRegf1ngFajnwO3N1nyY2rgiHJkwJK0oSAPuRjFQhonCrKbF5aPjAO6viMx8e7&#10;I3rT0NuuHnv4S9aY3DsLXGutJlM6aJirg+Q7InpxX8+T/HpFaVThkdunetX0Lkw7gQjf2uzS/vC6&#10;ENyDzj7DbdSq4vOsiAa4Af5VzFEDEbvdrtm3anLBAqu/6M8iwquvRCuPPXaH+qzkj3Tq9/5ticWZ&#10;M8Zd9ld2MFe2Jh5tS+skR5YvdFE0KkFpf4XktvmfhQ9OXKfkgIppbDpSF96XHdT3REPaK/HR8iw6&#10;R+c/ba+SQtQNHrp72mfxlWP1MwP27Es3RumOn4Xv0c8yIBQNbeOkT9r2KyrIO+koORVvc6Tn166B&#10;QpCS1yja82BeyVLeNa4Y/U/zs2pceCZZsoof+g1uqabvrrv8rJqZbEPAd8oMk6viI3Fdk6/NGxV0&#10;6LeIBezz4GfJaydj93OvrPMnZYvIo+Zno3yjk2YYr2ineepzJwWztrGmj/Uq2f35P+OfhqFkS5SM&#10;veO2zWixhs5J2v6L8cKIUXKC5IDshnF41mpo2TONc8TweV8qCMg/c6Wb+YUmA/pZriiULCoh2Q59&#10;j4plHbtgezPRTjIt36LxE67BfeQAACAASURBVIdIJvVj3kbx1T57br++Kpa1niGWla3wPcL/e6qy&#10;XS2eGjiLbYW/+4pllTgD7rri8vZF/h5sOs/ZkBy3xHN0XPeSG9mnr7h4VGMNMYRtwrGSTtjSurWx&#10;7J135JVtfoxlaettH5QEnJUUW7GT67Mn/sYc8U/8UytWUPBx/IHhr1lNHbKfxsZxu/FY76TvF8a2&#10;TeDYhLkV60etnKNdVfxovPnlb2AvR1QTLAuF1CvpgJ4fUXhGcqHP7L+27Xz5dfkh2Gev+kJzCnnW&#10;aHNii+z6r5zap3/m9/b9bCbS5w0r54EjIOvWlXww2xmvSy6kP3q3ccIY/t51X95mlnZOdlV8kq+K&#10;VX7eurZjWWEK2mTZVPEsV7ZmisioFQaKZw+9nPHYDPNxFO0Zj9IX6xG0XW0ly1cC3FOvOFU7GLix&#10;78A/bgDcsYtwt3Jgjm+i79R0znGMyhNwRVeTffhzYXljgVUypfFT7t2Ess+J9q4qZ+73wGGWibvG&#10;GRFVaBrV5Er9sX35sKkjhpvVrrxqyzvGPIFVtSgqsfjnscK/xM4f6HvacnUEdgcgHze2sz3btoS6&#10;yvlIr0Zsf7O37naBBWcv2jcfstr8etTYpS96vnm2dY96ZtpExSE6gyrGbs5ZiOGRy5TtZA6EeRvH&#10;WKt2OvhQEsu849+o5mbKoGhtuys6yF4q77pjXMpuK47Bx0oG9R03CB1NNZS5GPEsjJFc7t2GFJeq&#10;gVs+nQ2Szgdu3MuGrYysnWuE4cAf0wbxrXUY8lwr7EaMjMhxecprPFyYMfZnwlcRY88nI2LliMgr&#10;ZqwYCb/3cf24wy8+EqLis4oCAFcUqjmfhJKMRWZWhVcHS8l5jVKkUwDFYBJMihcRZpgYqefxuUxW&#10;+T4BCSniqqCGzzcd1IU0a5sNPyN6UPR1EeyEpw0HngVOMc3vaxsgFikiKkhxEiLRmTO6sEUUKNT7&#10;PabjJ7bjJt2kROYdCkqal8YiupzJEIMC8kmA/tz2Dx0rAswj+laCNPJn12XjBYo5/B1BJO+1Q9MY&#10;5+xz3Ma6fXdrqEDMvXbApe+iqETwIN68VuoAsNHQEwwwKf9fr/Hf5ZX3trlhjtZD0eejqw8P/fMd&#10;1Ge/7+N+O+0/xm3d2DIp2v3ZsTje8vGa59dcMGaPB0kkBmWYQN07+nza+Mdr4tWhqySMANgOEg2o&#10;MvoqnTgKYniXHWLWWJjw0tYTMcpu+8BtJpGUnN/Oz/oeXZ6/7PczpQqoGrA4dPFfL8xXdIwR3ccI&#10;lOyDniPDAFY0OG0J9bwVlE57AxvB+RCk62/yX3Nmcl+/1/0OfKNoKx+rA269lUhiafbAClQkpuW3&#10;BYJOGjIo1efq9tP+6CedIzpYaX52Ps9t53IFltCLRrJdlOeIJgP/qvt7/icNYz76w2A/5vu57eJ/&#10;s+txG9eoxgXK7iugOJ5vvz26jI2swrbkV/cSF9HPi9Yjeids030+a2zZiQokJPtM1AYAKxN9lnnZ&#10;j0DzTpYOuPB6yEvzs3pP1tkWMfbzZj2XWy1H1lxkC5ufVVI5a0sdjZ/nHdAGk0Y8B48JO/KVduVP&#10;cfwvtou28XU/cdHpUw8/wu+cMtCH84FTDz9LzPVnkLffpXuMP+P+mx5fj8EqEY9r5uuz17V/74Ar&#10;Svc8f2I42GXapbb1yvarLnDQx2JOluv19hGmL3Ct7RH+1vfXerqrVWTPkS5wKRmt551bMRN3aVwn&#10;nWmLPPaornLrz7/xSJ8jMXLyxfON7mPntW3PiqdYt3nX/Cy6sJ9bV1vJpe/YB41qdKT9aXGb9EBb&#10;xyD59Dm3KD9L++V4ZM9Hqz38zFXf83shB/K7ragAfyC98Xey4lnp14nnLWtzVLJ/hv3ZiCd5Nlbf&#10;AmxErXxmIch4Afb5f7nY2R3Cofp+4t8a34dNEM2czMvuYxsOQtFWdGu8PRoQ+Q7TOcrP4oa2WoAx&#10;aLtHP0p0wsa2otMoOfNh5zuHIt/hoiq24HXxLuF/4WcbXyBDbO44LxWn/H8VYlSMGdVsZNmHLLak&#10;5+bvGus5qH1WwU/+vK3ii/7elrQ+/Ow9bvto26xzzodfaT5sHP8/6XDaxvO5Ec6FnM847Swe+ucl&#10;+om3X9+R7P43PKsxMn9zYubP93N++qOPYK/92Yddb3Z3D/GMZ/2OADYizQ7/qXdxRZr9rGQ+gDGP&#10;WPblZzUU+FfJjgomeacbf9loIT/r4sNZZDptWXz8OwpzET8E8AVXmOliUWoEtutEAcw+aevqz/jx&#10;yh43EXC3AtEJeT3mIkQ/YeF71db6KuByfJZj8OVf46TjesWDgZiXO4bMwn5573zlmo2GKoQY4+Hf&#10;zIuJlgM/tMkv/gYwLxq7zrm1ZyFnGytavHDiEd/3ITP8HWnUYryoxQwxgQmwbf2JD3RP80vkS1RM&#10;6L/He/zOKWAuXNHDOc2JHWNGx0LNpxInyqZ9vQfyovFxrqcP//zecbk5Hbky64wKXGpm1Z/9bmHS&#10;iHhvU/s4r0B6o3L5mINjWNnUWc8SrlS+xnwQXtgF1RWrcPEM52PMs+i0bD4VscJTJMuX+mYTCvxv&#10;RIwxY62M8RJo2Ik/rh87LHWeKtETlXz4Ipw7drCk0Z3/uxLfEt+jCN4A2wBzo68YcfIiqqKaqw44&#10;j1Egj4mNlhRCkCEjTOPOJAqX/9qgjHKgMsYjRm09shMvZ8Vb89G9dKBOCENA9BwDsIzqeIwKLDQ/&#10;bp8m/vw/Zee65UaoJOsAed7/gccF50cRkV8iec8+0vJqt7pUBXmNvAB0XF904NLm43xoGJhMNZ/Y&#10;0UWD0QJpy4/wt63aexnGjqtk6CA4xtbpeQSYgSkrzwlWpdqPWR1E0SFZHphEaUkvODbSJTIAAx79&#10;0Gorw571vAYFndyeQ5zZVhJekV0hCESgQ8PZEnuvkua7DChSRNt93vf9mNhP0evSO3Y2+zsMwjm2&#10;BGe767F5wmeSJpFx9SS9781xZz77kk1dujH62L/myKIHk/9IoPJ7GecYBSgvhxTn5h9wWummP2Nn&#10;R7Dp3IJr34NFj4Uk2i4gnW6HC4RzJQUT8K1r6QDbBLij9NOF63TeWo4O6LHMMRl7y9udFOCKncgt&#10;bKPnnMBcdRit7WK6QTwW9S7cdIzZhk+l48pJvmxBcDrI6VPcmUP7Lqwe84qSdJzobHl53tGp4yPa&#10;OQF2xuje45YETnpYfqZm61KKfg6lW4rgM7RQ6UbsF+TxXi1mHv3df1/Q4+Ts2ClKxYbt7+CBdsk6&#10;461uXEx3MHWDwDGq023tH/sXX9siadR5Rtet2nj8XI7PneUffUofVc+0z7E/o85YvprfOvriLSm5&#10;Eie2BF1xtjFevaZR3dwa6oGvsJrSdtB2d9f9Q3f7KqyIY8POGCOre798xCnWEAsxKb51+HNAb+T5&#10;HwEU7YHtPS5q8rLHTnMNbW/DVAMYy6urT+NGmjV2PdefcYVN0xXjJdhhf+9egWMZWlq9CIUVapaT&#10;mw6xc5cvaZhLu86Sgdxv7W9fDLkLf4TC10V708T29b4/6eXnT9VWks9+2goW37etmmEiA3OMrwff&#10;TbschAt/07ZrOzLObv34aOgz5arpJnAjbZJ9GhOH7V628+z6Pzrw5WcR/LZ4QPXdZz29U9j34nZq&#10;CKQ9Lq8QSHAOPhKPUb4850dPzjmITtx2koEhbDNXZ92YhCspaZvCW2MNlX/OfZ7VV56ccXvLyeZn&#10;wZemz6N42mKxc10+P7Kkg1P8fcZwtjuRQTe4OZF3knksDEhKY6VliP5TUs7GldQayW7b/6yn34cN&#10;Jbvkh/rj77Ko6nvbz7amAFU8lLho1LjGHu1c4eixEzLqB9tH5hDP+jlta277ytOcRCzXVklg9dtd&#10;LBkarRHCNjxYCbaMcnqvULK/8jMYx7ZY1jLsscHPxt+oY7P4KawYoe8nhvR8Lat33iHbWg3VGSlX&#10;A0J8lzp/7OtvHc/5jOq4kXplex/savq54AmcP9aos+z83jsJNCe9Yp9tH6EjH32+sNJNG85ljdVy&#10;F8GTkBPrd34H5rsboYP1Bd98+WLmRfw7fRxpGH988JPts+/vsdFnDbytP894Gu6LrI3KA1mO4p9V&#10;qzKJ8SIzW4m38neNJs8N45wCR8tXnb+Rhmwucb7mzjUlX6NuU+J37GdBSxeWYot9z6GvFXFf8awL&#10;Jse/ZiU6iwLws5Kyq4z1wLYxtn73PA91O4UrVTGo4ZLzTPPLK6I4Vq+usvx/Pp/arQKxPOW8FXV3&#10;2WRJbccRN2oZ8zDet8+L7bOZcc4K+mjc2GI9+H3ygjjLtG/2eKw69+jwiMXI+KXzfMuS5brZ2FH2&#10;0FjHTR2xb/ttSuE8fZ81VuLN6OrQb9uyu7+hbdBQYRZilwEfe9t+fW+xfdv26Pxl1In7vCr3K88H&#10;XKrTDHM3FZqmftF+siCTAqrK91vm0wC3iyZuqsjcZmHG7Do1e36IY48Pv+z4V2xxVtPdMph8kvXM&#10;mHbVSiCfBxjbDrtsfgQHn2elEEU5mdjJzceoWOafER6liRI1hqUzJuwowgJ5frds7ooz21gsF9f4&#10;rCMvbaR3Q6Qzw7019ta7Oqlw8Ja0x9Qe73XvXPa7amm80rvlc9jvgKJeKSp9dSUAAEcxZoEDArPW&#10;HY/untwbqwiacpixq4KiBMkaHQTtpb/P39q+YpZwNGdgQ7shNHu/2zioApcIqWoMQqAVho0yzGHu&#10;eW4rnJx7Zamg+lz5rBawuSiyq3uAoCEJpzMWC/5nvODMwUkDCHAYXlZHQ38/mwUlg8tWQDwGg4VF&#10;P8fft0GnU2n3R2U8hhDPoPN2MMWk0u2wCVryzFVg32OzkTP9E2SotqagzFO547yw/N73zHZfc3e6&#10;nOtjLHE/88O0zjZsR27MtxtQtMN774Qu5IQyZj2QuqNMIHbR1GOSlKKMQR751r4Dw+x7JviD07h5&#10;7Bcdhq+7t1G7rzEodrCRoGFduqE67Dj02j2gukGbwbSDnhySfeyDwQATkeYx9SOAw6DyLMN2h2AL&#10;jHHwp+VJp5vHy7Bl4Hdk1PpEGlq3aTsZSFhWyGvaONMmurBKliM/pvHpRjUdUuD7kexqcjP6v3pc&#10;d+oEyiwms0jD5CB/2g7R11hWc0D7WYmztWsLEMhb/EmWDauCoJteQ7VljiqgygGbC4VYyGG7D8Cb&#10;7+dAnz6WCZbmZ3dfJep7s+jnufr5z3oa+EyR7Rwem1WWPLNpqA759TJuJrHOHBLw7M7PgD/42dBB&#10;5ecp53dC3Pr/jOs8KDIcOKIFoAxyVSDV/DJt8/dDU/r0plMOUlV6zeQDk13xBUKyyzI3UOBHA0do&#10;c/lZ6/Z6kHA5f/s6uwh+1s90ApY2lfpaZAToNo9OstaBwlb5OhYR7Wd9mHLsr4PIVmsYoYN12WP7&#10;q7/vc+duvj1zvOV+ZvDNV3pcvj+bXczTX4XTqRkaUHbWXrFhfH7Tc1XBPfgagVIS3jk4tf5mXjQ7&#10;7wQuDiT2c92kQh63ItzoODW6gXF7jPxe4wmTDmgUuotwHpfthO9vOU3ThwvzLqQggaitrosqP3t3&#10;QvoaJ2/CHwGHboxrvH52fA7fcR5Q7NIqf+o5kT+Re9hi25Mv3+WbXnGKlmqraPjFnMkxCodS/n5h&#10;qsibmzZOkV4nSKWM0lbm2bvbBfvZlpifysqa0P+Xn9VT50hZTrHay99jIm68wlsYw9eAdjqrdHJP&#10;FNx/2XYdHxRcx0YKnP8xdG1VQ1q5SW6XbQxvzriC6Q8do8sbuncVH40/nMxMMcu22HbdSUT4Qe1q&#10;KvMcMy7Yr9Dbco1YRkvVbTvUnse4i/6TskO9cFLZ/j/jBC9Y/A5/z9+57TqxTOhvOlvGgREiwxty&#10;4nEJCVSNdqZtKyb5e6Oew9WDevQlNw3TccUC7CkLSiz83Xb3S49tq7BtrGnleDb3H98yT9qYx7bZ&#10;sen7+p5OIdvxhS4/q9Ij0ikyqC435HXjp5/1Q65azkP/ji38+k92kPmfxCku1v2gfWSEvh4F6S9a&#10;wc/yXtbNm9fxCWduN+5y/sf2xjT9zHerV+JdFnRCLySprV+WD2LLxh/VjgLU+4YzB/iuKkIa14Ve&#10;zi8xJnAsy9yR5fL4ppz7pcJnpoVzGmzkcNxM2UlDZBGg4b/YY997jjfnSN99YWTTn7y9cyz3Npqt&#10;QKHSEepmfN7a0qOsQCV9LI+RHc91Kd9jU45p4PgteuJC55WADo4c3/rDfO5dTGFCP/Ra5TdaIUpo&#10;+L/8POXefpMNbaQXC8r0AbTdTcb9XsVX5rZTGBqXfo5dRXHjlUMbb7PovKRlMGO4MNDtg9qc92py&#10;QXrRRt627n6ZF59dK6NpDzQrJggdBrabVdnnjBMN2Gx0CG+RY4kPAn9aDSEDBR3gD2JrYFM5d/oD&#10;y5f50XK8o8tg8ojXedGJ8xfiBozNQ2cTG783hKa3K3bVwU/OBUcGgAduW6IT30Sunc+Z5Ys0VGcd&#10;nvg38c1Ao5P9jT8zPlfPg7wyJWkvDb3nI71/22+GY+itPg1J+716jqHPeD/WeK9945R/iqb+FO93&#10;V44FJtlwYe94dlXEWMLJUDA8oRB7X8Q2iHICbuxm7MOQVfsQ/0oKtETbqLHQKHiblFbVs5ADnDaA&#10;tssh+bt53v4O1gk2WLmNulwJaF8XXowCq6zk1o/xGg39TiTEOe3iiU5gYqevXUlhG9KW7No1VtOU&#10;cmL6mHbu8pOUfU3vxAhpGmB75uQCwDu1Gbpx7s98Kqjyaq5ddM74VAGb6Wj+8UBnrdMBY+NyHPD8&#10;zB68Qk5Cb3aUWBGl7H/7mZ86fPzuONvVxZ/ksbrBz/0hO3YK5EdkRjVOP4uBlmUv4JMBA7aVMcAN&#10;jc5P0sGvFmhf1XMno9nZR9DIcWVbBfVVUtoYN4A453gvX7aMtQShOqDhfFoi1cAZW0mm4Gp7AsfK&#10;At0Yox1YTbl0gGrDH2Czuw7lANNPfa/pP17uAiVgczLKgD/8t86t3R2PZiWxRtl60pyA5RlPt1Pm&#10;NQuqv+RyXAHmkY3o94YsOomz0MUIvWuriPD8OWbOMuPYIhOnK8nnouHPNVcXdYSGBhTDKbMNDCCw&#10;+LVE3Ylp65wO4DBfQoehZit4rp75SD/ruY8xWid/rr2TQZYBFzXPczxX+zB30Y0PluOf8XJutJnW&#10;62d9ryrLcwDIm5z8w8+SH2OU7bLfcqAd/4+ft28OrQhOBVAGHsSWHN7eK1Es077O3ZHRuWO3EiCN&#10;0ebG7qjIiLdBcLLUtLZNOnbFe61rK/s9M8EaW+Gi6axi5cI7fnuXj9o6/PTB3F4JtDqmIy0o45wj&#10;E1dSp+HWK1ssLhsLsDiWhCDPOTl8mZ/5dX6J5czPsY1kseQlDfDSqILY0qqzNI//8bw5dupZ83u2&#10;HfsHZgOWiZ4xEXJ4Rr2U1Jo6/Hnzn5ef9diDe32d6hrz+7a9E2/PJwk1+FnP4+62ZAB9PmyFVn/m&#10;+wUD/ejatL3gz6zo8FYqQ+k8Z0FJUrBScOoC3j50s0ywAaPIPGKD7CcpO0y0hD3GkRdOuHlAXeXb&#10;Pvz2+fE1+k5C+P9JMEGH/HswlZOSsDUJyFX+P3ZK5SeMg+ac1ZyA8WVs6+3i/rv+fp1DxXeeSUx7&#10;+MvkaStCDDUfm/jv6gb2tZQ58/Hr7LdRO200+7Zhz4daQgYT/+lnuTKNtiKNGof2z3P22ucWvaAL&#10;8XTDqo6BNLN6PXLhlSXH15MG/JdYY++vGIO2yj7BPs16kfn+oB1tXyt6XPFcbMmh79gjMZ7nw3iN&#10;PElh6fCK9KP8ElemwWJf/svfPbbGBUb7Wc8jft/fwyr7nIspFOPQHHFjF/tZ2qWWJ3DcjefFx142&#10;xnG9ZUJb6cQfGjljmvLMBHb87B3Lws9ytTr1K0lH8J84L/HOqLHdNvWOGaRvP2ja2qbSb2RVAGST&#10;eszVdpGjurBoox1+i352KueJ057HPuKZv3Cq9d3X3EUlST0vce5/+yAWsPxqRWfOyzZ3d/30OHgv&#10;z4v8pZ9tieOBVTdoeOHuHb5OQ9JHWeHr77WX7Qrss6Q6F0+Vl+PctHvOKH5dXYcSd+Jt3YkMhaW4&#10;x/iWS2KT8Rlle/du9LPuB1tY1xAHOyaMXNh+HOxt/Pzsd+cbNik+z6P1rDSd5pmIhVyYs76EtsYd&#10;XiAAzODzh9nMT7vP51B/HF/kehclgZHcQGT9soz8HX+zosTPioyDn75/sM/ufs9No3vvtgXt2OPN&#10;lX76iknL5J5orgImi42lr6Gt+IFpNUo2JeVcTxYjb3t2y5ekTjvM+b4mcrrQkDqK/1tFC9uPL8wF&#10;ntqXxfeeXCDny10yWMz1/b1dMWljWv8cv4BLf+SWfA/az2YzLU/nGfQJzSaMwpO+j3/e9tm841i4&#10;ECNbEdtF+TnAA8b4c874jpxtPMo//Jl/9OfPn54znFgtjDjYeQrm/ekHE/NYfoL1trT3+fnOcJbi&#10;6z16eGoPvauUgumkMZbmGBpDmnO833ee8h+vPwxGrbgEgHdFVwCAdOK3ENqw7LHT3frVteik7Qlu&#10;kryYo22V5iDo0aP97CaETDi4W8AJYO8f7d+bQCKxZhrYKDWA4Q71I7ys3rfDv4VgAM6PQToN/J0w&#10;Dq1QdU9C0cD20J9BJZcAMgCUVMv/Vi8mfTmK1btuAmbGyAqvZtBVvM++6qMHRlZmAnsDBPPCBofA&#10;NrSBs4+TQ7XZtLpBRDpgVQdWu7AZJz4qCE/V/SRv1rw6izauU93f47Jjd1LZBaU/80/kg8Uzy0V0&#10;Z8OY7g7yk/A7wP1euWeamv+UL/KMQIby1viI/xOgkGfURwIi6wLpNufM1heRqXHJqcZvXut7jnQ4&#10;lPvYlCv5P/bLf658oq4HMNgz+F7Wj11zD9vQUe1l1XmDxtHBUfofwHqcf2QWBb1sMzQr4WFHkjki&#10;ELOMP+P5CmLJsyQ51qqlyF7twEYBoahk5/Jjab+Buf9OIOMXAXZkZIwcGu/5xf4D8MTeWsdUY/25&#10;EtTjgGwX05QOLye8XFQa46Vfa5AYXQbvIPoQoJ55HKzPPLIt9LMpt0z8ZWwbvLBu4P48TDw2SR2E&#10;24672YKBmGVuavYtIgbsIOgcOdnlg/Y7kUr4H1vjlQVMfNDP3k0mSRydg3lBmMbzW/cdqJOvSbqd&#10;ogRXKNh2alaHePh75tHwBXTM/NUofW/L7CETjV4IjBKEgD8NoAMf0L553nvsOmPFMr1/+NkjJwax&#10;W4f/G/dykcs4DlsjNn8Am7rn2/Sw5uqH3fsai+RAt+u+VmbYl43VzmHjSreszoD+33622UEcVt/8&#10;rBNwv/zsLvp5rvZxxG4JKvZbuAvm3f28ofjmAZ5dOsSAsAUx4PcdkBGn5LMxWkEvTUCHxsEd9rPG&#10;wJBTz/EunCS5qepQ/IUPEqBbZEfJrlTBF2OE3GdXF/Htm20bm94d3bsxkGWOsuSkFjG45SdzFDDC&#10;8Wv2l2OULbhxtsdAHbbfalhin73l12kcOn6GXYvWKTduxKeqsKv9SCt27tliAc7NYwsdBP8JHGF/&#10;Tn/UMOLZBtYJRI/v2U9b5U39/+hTuDvqVLTigek+84zxTvgG2jAIj4gCI/FsCfrZJs+wU7cs2Q4w&#10;GGfQHzmE/2EiIfp70d7YPH4WNi7fnQcvjcu+7eoqtwwcoQ1tqFMtCXStDEwsa7+361zRFstuJREa&#10;3LVfWcu5ixcWt70h/yPP8Acpzjn+PbxkLGv6pHA4K6aVCo8R4wUbEbscn+ZmUfMjjV+2j7ZlTK6f&#10;ZydpjYa2sU4RBds9e1y0S7E1u7Yc3LvO8GtY/GA43o8r6e1jtcu2RjfuWF/VSMk8SwoSRwYtf/7+&#10;/lOxLJPdGrWyMbZ+FM5gPJsGlqtB0jrDJjHGzvRn9vsp7iEepJ9t9h/YOP7swi7UH/pZ8oY+4sak&#10;WfUBOlvPPIYcGn98ROsEHxgXeE177e+2eNA8G5WrII2/bJeKXr/m05pU4J9TbKB5tDyP7jeS75jl&#10;F9lAlcaNoeDK+CaM1TTziqA738V43fp822cm44MhtnpjnGNsx6ljtyY589Ty3QqxtuH+HXFka+4y&#10;nY1vEFOw6ccryD0n6tmjJ7QjPiJmzTlPiD+s6ymi7J0t2+9Gl1vmWMTac7c8UsM/lu9Z4x1zZEco&#10;89X0zCqQUXY/GP7mNXNcx/8kN2LdPraMRZg9aqwbb9sS08W+wnz0OBwfPuNt3Pjs14ZZ34ZG5mZ9&#10;oW0JjkHzgmUwq65/5AViD1fRmblzP3up7mt7k2vU9f3Xy7mUUGYXjiMdNF5/Qx2j3KQh8swpvncU&#10;dvjKNaCgZJ6kgU1qMQMb+9ocXR9gwerHnFsuQxWDbu22ap5+1vb2Mz7vTheXPTPP2Gx164aPFvAr&#10;8z1bVyde26ty4Oq09wID2wzHq3KTwpz6n8//6M/nzRV71zHfa2lpzcKg5oHp8JmfyJrlLytPz3Wv&#10;3i2t7eLpfFcojamhKdkPznlU9RXqOV4ppG97ae/tJK+4Da8UlQhcOXg7H//ff8/LyrWvv1343g6o&#10;GVKMK8Wcezk3/27jv8r53slkX3NvA5N5ugPAW4k5yeugyNVvVKqpUGQYOwP8bI49AMLV6lPASDFC&#10;HWBF2Y8S8/DeKOSht7978yh83EVTbeWzLGUUAic4pcYvzC2yAcH1deEdq/cExACb5GNApp8D2Wnj&#10;YYA5qtswNB+8dLQqc0QXRdClVXuuIxA7E9V+Dg2nWuGq3e8q1NzO2R0fCaBU35MKSNHw2tkYDKdD&#10;8E54GsztLnsBo6O2obj1qOnzmY8dRcY1SoZv3jLIpDPXqrmFLyqZJu1iC3Btk4FR4JSdWHTKAfi7&#10;kgAxgLhXxjdAx1164sA0EJ3gDQF9Kz6Rnqbp6PRLIQYdIAGMfFHMDaKupI151mzAqvmwgC9dK8jg&#10;/KiPfi6BzM/xYY6enwsOX3QAfajrfo71L+eJ4Xnhp+/BQoB60nLX4PPTdpQ66cTNHKej94CnvfoW&#10;K22OpAt+3pfeoJ2JbL6ZjwAAIABJREFUvIAlTIjjSqC9K4gmr0lr0i26D/5xjLnumyHN7rbE9WUf&#10;6Bf0VIC3x669iHfd5/bX7LBhkqcl7qB/KX5e4/7Jn69p1dsA23axyQIaZIwDYjds75A4anpyy8To&#10;PjbzgZ1k16a/lwTHTwZhPLBj8bN+zrrsKfib8ap01AUD/41Yhs9s93BQxULy+MZsDX94jNf/s1We&#10;Ezbgv4bec1amcl/Lr21ceIsO1+gZguB0eV5+NrbS9lLjq0ibrZt8LWm6ewMV+R+dpY+5+MH7mGYZ&#10;I3BcxrI7rmmYV8XH3J824Cr2fF2rssG0F8E+53u3n41N2Wr6Hj3CM2PPoRNZ8XIFppFn6FtLHP6y&#10;S/Cp8asDfLPswB+3MRpvHbvAbVxsOyL1xmfu9kfno//eElMXZmi82SFQrV7X5eNt32GrE5+o46U+&#10;rT4W32suJATPs6mzprn9Vfzsvvysv77q+TcG8wHpGmp+tvEb4yVN/IyfeFFFE4//P/lZjyk+7Ng/&#10;rs6/73t//7Zjzddeuky9ubHKV2HjluULV7sjNR3+u2OebN1mn+a5j2rucHEzOFbdx0amwYeGu6U2&#10;Zr9ie5G8JV78WTSirbRfHKPpWGwgC03gE3lI/U0yZ3X7RB38egE/teLtmP2yvbNKmzY9Kw8hI9FT&#10;yPRNT14bWZZa4YgraW7637iYvtF6s/WO+RnnPqdJZ4zxYrhTjPdzOXY+x8m/6Bl87NTMVp1+tVgW&#10;zw3WExKxAzzPDc4PF/1hm+7i1a/mg6+Xv7JHe1ZsJ2QkPFvFw63dsEDkmLSHvW7z+TGeYEuu4qFe&#10;zsvXkZ//8LP0GbRNTPJy5ZjtcCtKG4/RF6ueHRFmTu7MY+1VuPSLJd1+pqhyXUt66/hYzu1nLAt6&#10;s9ifv9FvjIptwr9RNo/8ccGGNPv1oq7n3DzyfoLfFz9jq+aP+OPo7pyzx/+nWXFrVxOe//H7KC59&#10;Dxpjtz9iEVB6E9/j0wpK5mUaPAV/DRvd8IugZ7Zz/xgWx5/v7m/5/8q9neev6x19ZX5n9CMlfM/P&#10;+KTh0OPMWTW6aKORxiEPgyt3mrx4mJz3b1HqcnjRgb7P82j+776vbZpqa7QUsu6iEOJi7hARLE3b&#10;eLCRx9fij/PTn0UvHL8sNHMyFgaWMy8zp5sOpNX+8dm/6GoZcgM2+XLZAPruzpL63hf+8DULjVxr&#10;NnqZ1swtpFjtnNEpRMmxylC24/bLvGwLQvC3lm+vP2Q+4bMsI5L20hrM3w8pOZxbjM93T9zz/rHj&#10;mF+vPxSWOBwbeBWDIozqh0NyxYDBxN5b/7v/tzox0dUhqSVBUwAaOx2w7B408diZ4GThWkv7s8MY&#10;7wFuYngOTEokyFU5Kx6aqoEK7g/hdVBjAWVS2rSRXkOVM4ZOF+NtDGSHOtWEQbuWr2rWSh0bChYC&#10;WRUdY7xbqJxDcRM8I6hvdLids19WKGxtZIdEukrlmGPUj8CxGyhBtyroTifKLl7bqGULEHcz+V4I&#10;ShL8HoV89tPPrjm0STADWrTxoBMxCTUHFlwKvN8OEW2l48UdwgHjVyI0c6c8HuNKhbf+SBVEmNeW&#10;Jen3Z6ZpConHsDLIa2BoVBfW3jtnlCUhYmeJLgLqQuTFfFbxPnzUS79nPkU/dH2kQ+DoLDsZWGz0&#10;uBgouhvMQdDt0FoHLA2/dQYBNv+fLoZVwCX24FqlRXqxgyqrFaRsOeHfDcQJ6jMmb/u5ds3Z141u&#10;P7PP7eqyZFkl0LoTLH6mgwPbXt+DL9s238cAMoWaz/w6hJlAg8VRLWzvsKqIy+DGdo+AjZ0+CRT7&#10;IN9/iVtGFXV1ulv/rgqGHbxAVrX7VgvSa0vuQmIDi9ZFFZj79WryrCvQuBIftmVMHjaeoYgc+WMn&#10;NQJnyqt9I3nt660XtnmWZ1+39ttt/lkfff58yu5eiUfPLStDaZ9tNx4kzN0t6A7LixZsumi2SteK&#10;rl062QKab0bEz7LY0BJQsMkeV7qYKatefXq68bPKY8w6lNOJzA0s8augNMqH32fJ2b7eNPCcI1+j&#10;6HBjpQDrXQFSEjfnoFyuFljCPvOHjtaF5mftW9ChqF0ypaFsq6X9bYdN16yUMMCWautFjWxNm07z&#10;XXLxr1f+tsHrE/Sb1cFAx+Yasxm/tO3+Dr3MHweYDW9cBzrLgSywEbfrjeyiK/a2N/EjXlG4O5/H&#10;GGl+2XN/0c9+g77kxgw3PqO+jj0qSL2akKgvnlPw2e7ySpvR5PTHNpzEYp9Rq8wfPfn+1q6tUVEQ&#10;is3bhc2b77e+7xcb5zO99/fqgfa8pbY3f85xPe9HTztj0TyM3IA2kYtDs8RXu7atDW1Gyc1Hn29/&#10;iSInkwfxs8cvektHbz2TpMsqnEi8RBq31xXMxs8e+VrPKltyfKyfzwKIu7Up45S528dSTumfW/yh&#10;rju3PDMZTUxHu8dxJRGiwp/mo/QjllXFCG52SzwLmjXfaGw0gBvXyr75ti+//Ibv5Y/SWXzkOyZk&#10;wM/aB133cWez7eSzn3f7mov2lsPEXxPP+YechJdbjccszK7dV6e31Qefo5/PzvY+5o07hlNw2fqK&#10;/ds4pNIpQY+uQm1LsK2dTuBssyV0Tl/2vsVdbtzcXX5t41KUm+VDn/3EX8ef+v3Dz/qc3RRtTgLr&#10;0VONq4hlpUNT02PtJP+caM0/+xhfnB//IZY9ekU58H0ePW2bTfoIfkZaZz6r8EZWYIN/Q3V2pXE9&#10;Y1ny+Y5l+Zy7oTf5hyMLz3iqgcV2fRUfI+f/AafeMu7P2V1OXNzG7vM8BPx3xbC+N7f8NfainPI+&#10;DTeCZsl3vBdG3j1OrqRt9pm0OZjN13BXjMg8Y1kpOsFVGHfRtdl6J1x1xVDHLiQeRZ4r/HF+axfW&#10;c9NceKayX2l+g02Lfuobb1g/vWplP8c3PDv6Et6sN6/0mZ83XsXKXdPqXXx6zvU5TQiJuY88kUem&#10;M3EoXykYo9HF87Nu0ycz3myrPPQd+3ucjt//RRvHWab7HZNxO2Da1MSpKj4zH93sC2K+6Cuv2d86&#10;Zb/EVT2xGTevf7wstw3XwZeniMbPUEBouVn40hTIcBSMx6sTd7Qcwq6z2LnK8FcM5ed6lXOwHlaU&#10;JSfBlZq0p4fOW3WeLgu3XHmWOaGgaNn9Jc/xs5Zf+OJgcegs/faNE31P2rXwbHQ78DzwQaNWyVFG&#10;uPI5ebFdGIe+3VhmjZWzR+lbnv1UowXO6qYfodxw8QI/k/OuKl3ZkvZ+tGIb3eC2NMbWGB+NvSUt&#10;bdu5UfZvRy4vY4LXHyoFAyAmJAfeBp92EpIqWeHn3IbJRHDlTl2pl1aC/taJ9lrdtixcQwlcNt5R&#10;DAurMBYIfAySuwfcpWBBmiVgMf6q4MFnGjh4o4Gxw24KO+r5LYiWmsKZRm3c8/oMfAp/Dk0jWDCU&#10;NjAGgKRXHE2GWc7pTojLCTkEpgRjCXI99y9cX9/Z2nGYlK0YIAQgAUGqbb10grcYGDs+8161nNT3&#10;2trZk3aMt7Js5Y68I1mVxPkucE2ldvI+cgFg2IoXWg3QRjZpMGFUyaMAGVWHokHTnRziViVf/JTS&#10;zcjOZRr/0AmyRnkmD7iKhrIVB6TZ7udurMj07vqv8e2wQ9fjgBw4U17uV2jJAMIgeagFMi4EG/DH&#10;PpkmSPKZDkk0CABMsE0AVQkqkVgw2L2dnDthnvWkYGRaWVfynWNDs8XOPsB9ziQDJGXcpjVBC8dv&#10;+jSgAUfuZ0oFIgjwGx//9frhC+5XaLc7SCGbKRs32Dewz1Y2DtZXrUhlQpENEJS92BSMkd1bscfH&#10;5rR9qe85X2NmUwYTvQQ2lnnTgcFgEmrHViShorKj/n/ue3Q1RYt/raxCV43Han/c+Ev+2W5d8/VP&#10;JoLdvW4+ada9sh3aeXi2XRmfbAlFXBI7CD8bEKoK0tZeoSX9bOOvbdEZDwMS6kH8upsMVEGRbc6X&#10;n706wThHP9P24VlP8WAePHX2bU6gDN/0w/w1G9v8ov0s7Bf94lYvZErlP5m0b/5WZUuYiJCUbTM0&#10;IReYP4Meb1/grXUiS7u2aYj+oBB8r6xoAS2D5x9+1jbTc7c920IRHjbdvP4q+oHut5/d6j5au2zy&#10;LzwXvvJ3JB7rw+LP0GhBU7vGujkVO3DbmwRFDvxPkiJNUUgS3eOMzdvQA/3A9Wi4uHWB/zc22aqD&#10;h0ljyx3jkMwTMkr55HfznFVBHMekgynN/9glJ5iPbHz2JxiKtp32z7a1FeKA+W8/G5+2Z/MRxiY/&#10;+av7o5pP/r6vv5l+Lub6gsvHxkZZv0dPzqbg74KERuGXsaqoucuvsyEktgxzi18YKh9rvGCcie71&#10;jJPzPfNoBferacHywYYFy/Az3sJSxuRioipY53P3fu0E8VTsiZMBWz+3AuK8JDVZyThV+tLsDWgZ&#10;u3ToNda7dWHrRh5K8Z73op9NcniXjcjzVU2MKQghga2tWr28Vhp86GeNhbNaRqPP0XpiO3L8bMNs&#10;l+/w/M0z0o8y3IryRy+2esNIdNFnCYLHoT2wT5MJrGD0XH/a58suxY7RTzumhmwl9rMttewcvZqr&#10;8jeNX37eVlbrhyZera9alXx3oNPP7l3NK6G9/Sx97MuU9zs+YBw2kLEs7X58t/p2VuHlUC92nqLt&#10;rcdNh3bJAuXN92h8hS7SD7ecBHBXs7cq+eYYaMPjtVB8oE8wBm8v09b0BuYl1mHhmb7LtGYc8RNL&#10;Wdchp21lp/UB19y7A/lvTIa7UO65eN6WzTZWYLa5Zukm/CxzTJb/uzGENvprzMe+eLvzjJtJff0b&#10;n2mo8o7Xd5wPohy255O1S1+2gzqXwsiJSXLPN8PbdPD2QZEbqdnJX3428TK21E4ueF/Pscy6CGRs&#10;qCqS+3PSgMePRDcuWW2FZ61so+YkOX2k58y4WKrmlamZYmRwPVeYn6YN+yvnXKwPL3t6Xs9z57jN&#10;u9juXfFKivzXDh4tVgKWbUU0vJgHInYIbh5lXz1P+ul2hq3j3x+LAvL7OHqN4nUbJ3YoySoknecs&#10;xDfQN9LOTWppFGbhHDacz/36bPamhiaDeBsn3OfWc2yc92XKmm3b2r154PDE8ZMmZNO7JuweOxo3&#10;ez4pDJo+68Uen/36m+d5Kt9wbJxzgy7Wp4bhnN7s2yyGzqvyIa8cbW2uvDp4Y2rp49hEU3ssraVX&#10;K23T99baW/9HTalWKklqxvHZTwhJUOyfX47xXu3gQMAB3S6nyADbQm/jTIFtwMAddaOYxy3kXv7W&#10;KgwCxlR0fwh6DCTARQwE9ir+6NMN8Pg2OBmrHQpB4iojxmqtV0lBistI+ZrxvAcD2ilAkUI3O1gb&#10;nQtUEbhJmOePiqeDLBoyncJSPjtOQ1P6M/7UU04yLNvUwWhGwUf97lVkVvCAXChxAK6NIhLIocO8&#10;7nVomG2YsHewhpJQthJmTDYQx5hkH/8N+QQf6Dw8TvLHSRLtN3lIYBfFVtHZCszkfcZ8nuuirnnQ&#10;wOseMTDRh1mOn45CAG3+3HNKMvsU477O4sDKCH/XtJkqUMTudQaKpKHG1e2s0YIgy2nr3j7f87x9&#10;PYEmE1dRL+hHksKnCORCo+XQPPH9c3aIVlY9/NGf4v/Efuy2UxcNTHt3c/20TXR6Gzq7vxO5AQ1n&#10;7+psEfR+sWwngwjwIo4ONPyyLe56VO1XHdCIBG/obDu6qvjKZLznaTpzmX2KKmPl/t4G1H5jzpnk&#10;xdKqM1a8MhT8ZpBjZ61dhXl3oBNwGaxQBjWVpKSk2h/XCQGvCsmDO02TYKPeofAcvXLR6CocS7Xa&#10;gbpg/mZeq7qkb5mKLM+ZzmOpkvtDh9bHztsOJwjb33KTJP3erVjLIIugvdlw+N0X2My2FUMK6ANd&#10;fyo+mdfWW+vBs57MlQGEf/dc2DmVVVxXgiG6OMq+0S963FsIfCHfkaeoxsg2gt62iHqcbabMA+vZ&#10;57U1CbhtH47s5XyOo1Mt6NJsvrFtcwG/6r/bfs05NT+zVu7AjlhWWYjjlhV3Miwdf1d3YZKRwF6f&#10;UWcamSeZC1aKW48zDusGVhrFx+KfcRcxbLSTiUvTX6sn11UYMfo1SobI+//oZ2EvW2JChW2tb+GX&#10;wC93Ur5xQMkzuj7b8/w5eElsTazu6/PasA+j4xfrOQPL2B40P3D1TmRPI/IcXwDaaxYtIsu0EZat&#10;WfNsPgmrgG03Ob7wyH722IWPPsFZ5pUT3ORna8wydgFes21Lhy98sGMs+1cmu5JYUtlh2jPKTfQA&#10;tvoZTxUSoLcep+cb+o3yd9Q1+7493q1j/sw/FSDjWmPb9aycWdjikFm65Xk46I9sz96lO8ao81ww&#10;Dsqk5ZJ+NnPUVfREUcz++cZeEvysdiXfR50j2rDosc/3Z0MjDYiSWrJyamZl4f70WDbzsR20/qyK&#10;K3gGbvzfgj6bpsZ50E9JOTCaWHXu2lb8HqvnZExJP2v93dpJYDBO1InDHJPYzuenrlUEo+SU9oU+&#10;vq1+AI60v6Hs7rErlr3uqdM4Y/u9134PdLevt11CvP6V1IZ+fmFs9e0n6RNafHPOn41tnv1e9LMe&#10;63vLg10XClij6NVk+fAscRKKncQRHmOLY4g3bTuc5FIVpJIOgu47UcyYJvZxVI5na+ccC3+W8/Rg&#10;b5MUxlidmGfcavtP2SXm9O83vo3tg61MTuJTfsV5Euo2u8rjW2x7j53OquZ9xQsHz/jemZdQNPtH&#10;LMsCL20XdSH30P7ZTNZkftSqGdspSVV0ZUwv7EyClRN3ISvJUVXDI5PCoeWhjeMYf36vkOf/E/Pu&#10;71g2MZbK9hPvrrlasY80b74Lq5jyOWIZrsAlb30UArefTA5JFYvlPN4Ty8Z2WXd20abhmMO/xLIq&#10;rEc/Tnus+f7zuFzE504A1KeWrKaNE3ArVoKavw1jIcnua5LXUdn/6MGqs3loJ2KrVfHWZ3z6uGbJ&#10;lmWbOMI26XnOCsqn+zm/aPczxl1/i8+GT9PouSzqWuJd6wNjTfpd+23YXfPOu+GQ185R5rnA01xN&#10;GJ9g2+bm58Nb28XokPoKK8duLbZ1M9Qe4bVtdsvz7s8XXvOYKBOev8fUYhfL4KjVwOET87A8J3NK&#10;f9ff8nGXXTQWDV9VdiNFHB1bv8pnxRafz/7oTx1hcuzZmOPFE7tkJPpvLDxK95zyzS4oa9Qil9MI&#10;8nf9TSyTOgvmZloF50IP3xhBGvsFPomTTy5zjaGxl/Z4pPF52YWG97Wlvad0Con/ev1hRdtMpGJJ&#10;hxhconreNNgsRkW49BocJ3ky6V1MvIWJxSgGYnEGAyCORSWVItjJWSisiHRycWpDdUAeHeYZT861&#10;gaPnmIdGXYPn+1nuJEpy8wq8E6j6ta57WzjPYaoUEvOmKf8uALL2ipHmqhyN2hKQBj2Cfp7XlH13&#10;I+T5WRZs2E1bJzkccLXA9ijA7aASbMxvGvtnQLeBuGWNhuT+Dg0SDqKNLBtUWN6OoXzWU0n18S2D&#10;NsT+5wDB8uBgbwgHzS4YfhjZVlBaOHwQss6kubclylwof6czkQFIDOqoVVme900Pg3fqXvRz1rY4&#10;lkV8OT+T+APwZ3KbDuiW5xz0hzFZj7jK7RcAyPfOn1w4Mh3TubW/ddbjopyyo/tVz/fdbNJGsutz&#10;yYi6PJvm46lA/GdiQ7WSpgVZAEtMkDkxW9Ov4p0DRBbxxnh13HbS8+GqCOvVLYdCFxUB/A0+/RzO&#10;3UVegy6/hYCOQMv3aKDt0N9dSHNO/fn80Z/5pwVZtofPeqJb0RU4+jhgvBhUJnCZBZA/n4/+fP6U&#10;LKJYweAm41bZpDlmKxpTR+hnp2Y6kWmLORcmFW//koOs8WzywvrhAltL2IO/DqoazbzX9CrA41WA&#10;zafsApnuIvMYbEcYADWZIG1UgV4SSLAnScqssuP0sQTstrvtbK/ZC430s4PvE4gT2CXAOUFO5m/g&#10;rX6IfGTq2JoE2ubNrucHR5g/9peezknEsluQtspyFJoe3rbCEp7tMVO3HPzdAbGxiuU0MgMMRV7G&#10;BxyacXuEBJF+xhy1Sv3yt7Sv5oXH7eJxdWYVv21PjQeJVd3p54RrdMNBD/xs+Dl7sst2MVsSHn0K&#10;70Fv2zZiZfMsQf55c2UJeURa8G++z17vmLjFFW22i/XmTbb78lhH9+98ZhJSp2stjVyWn11JpthC&#10;9UPSOW/LrmkTfDnKB6UJ7BQ77QPYvNHGuctmsBvaCRDPWbt3guesO3SeWh72s1PsiY4hUPZYTcMU&#10;BR99BdTUi9s309+FDkcPc14skqK33mVsttfA2X6m6X777MjmQKLtBMguKrUuefjcFISwIopFs8zz&#10;xFShwxln5na2DPrz+aM/nz8ydtUoXG16km5fOoJXfIux93lNzS+/Zb8RGu6SX8qwkw3tOX5fCUp/&#10;pyXsz0CSaPD48MycUbWqqOS3759mKCZYTiyUBhLYUdoK/3/u+Sb2jTfhZ6Mfe7R4OtjZfnYVYe2X&#10;pUqmr7kqeekEDWxbZHgVjrJ8RV/gZ1nQoUyZFn4eY//oOBoIqSvZLt9TsU11Y8Go5Kq/T3pF7ma3&#10;z6E1fmoosSy39fyV2/B37ue5YdJ8DC9Ufta8cXE4tgpyaJxru3MnPJdWNQ+7Scv6u9UKtbYNbVtC&#10;4CEebB68jmaoFF/Q3Mux+XPjtdaUAbluvltobjtxcIqYge9dFrd225HAdPa8ubIi/ohyNnvMZtlr&#10;+TDM+8uer9H0wLyg7sTmCljT+YczLm+X+MvPSkpDpHbF/C5yeOy/miRfYir8zuoky43ncRVl2NDN&#10;lXLtHrPuIx18bgyMMYRmTsbajoxqYPc1bexDte0t5NM6RT2LPYEduZO6xvKN/2P2wg2wdGzNKSSl&#10;AIUcKP2oaUMf5LHTj8RXWi6dtLY9OzjV2DD/sJ19YivaRvViXuyEysfR597NCb4mtDkxZBrphnpe&#10;eJddD76grUOMzTExprf8GbeMObKa+lnPuy37s9tz/f9gFTSzhKfCM0/uIvnT8/lnfL5yWcwz3HjZ&#10;b+vfGqAN/CBXqEgKTZxLWqpFFcYaC2/TzZiiydAu/0qeZaeToxvm6Z03IR+Ip0LXpeTbLVfWB38/&#10;GJD2DD6q4QRBBq+Y1Vt0xidcumIa8nn2ucaw5J1p52c2XLKLjywqfuZHWrCpyLHQTvm55kl2cDn5&#10;Y/pcrgL9WVRS4UzLKvOIH/v1vbT3kjS11tQY78qkMYc0hvYYWmtrr6W1pL1fjrzz7diarz/slqBg&#10;NVlwEej8YyBC4fnV6eSkEpN8TchKGmNUYkAdCLoLU9V9ZOWOsEAptSvRlSqbVgW56kkVz+sGmwQk&#10;uTsUIE4TwG/zjWomt/8JONyg9+qAxq/PrA5j/73x5tecT1KFCajQxx3DKmWg0sZ57EqsmF4MTM2H&#10;pD72bMakJe+PHITGmo2uoR1WWYTGCMYoe+ZNxkTjtL/lIcDG9G5iWPMnmCAfYuyuZa+WXSc37oSq&#10;jbwBT1YrHQDO7t0EjBdoSKEFcrf2+l49dMbrwNBzTicZjCqd5E0DX0v+BFghOeAAstkDFS18/6YX&#10;TpBvFag4vL0Bo6/zvRtgRiGXckGA7oDG97bcJCnvMaiClhZQs7vEcq3e9eGAPbYJguUA1PJH+ju5&#10;mcTcODaO+/gfm3mvomOQwiStQUr4gO4eO6YUSCDjLUk4aqx0/ATw1Ak6XoNq7aKlx9UAi7+zISvn&#10;uQy2ElQgCEmABblMEvp0q8/17l/tghJX9jHRSPlksqvRBvoRv4NDTXnGBred0Ia+jbJn5kd7gV62&#10;TY0O/8nPAgQ2PuLe7QVwZdranvhec8/s600/y45AdvLsZ2cVl5P1fsXPHl563/47WdL80i57kTFe&#10;jSjUw8jXo38GNv57/m/aHHp8djVFNPqpvpN7uVj54GxJ4fyCUUCffKKNbaDduqHqarW+SWqgM2ME&#10;LxgsaJdP/OjztWqtzUeXnwXtTFtf03TkomHk2XaOMowihe2L/azvk4NynQhw4RnFxsgtbFcbg5sH&#10;0ERkuk9VZ1VWLbrQDIyXBINl8QpkGwYaqqKUMZ3lSX3Vzjv87oMzJ9DTPPOzfmHFxjOsDMsz6Deg&#10;035xxTV9fIJRBKv2PS0hYbofOhFXjz3iA739ZRIjGL+3PfJz6M+ysvAcOj/4RrHF92m6LPjZs/Ig&#10;ie5V8plVoCgKR9btY3Ee0Bf9mQRRFaNd7EhyVijsohs+vgsFgKVVPoWJh/PmVsy5r3FQMab4sxGP&#10;7O6D7tVOlIOcEcWC+aE9G0qm3s7KZz9l+68Yz+NoOHXOjsNVuhEbNZQk3BvgdppYtnl+1peftb2h&#10;3Lr4vktmMkfQxgmUBOKwzbl2X37i2DzaKcGvt2Lqfjt3XayTDo6ZNR92otuvOJlgP5smmaHWcKZV&#10;XbjGt4mR5v6if57zgycsKNmWrNUbLUNbf9/2X4WTXXTnNs3EYDcekVTzfWpLzvANPE+DC77PWIxx&#10;w969mZHY40vPRscZiclgU3mPf/pY+HKOwdf89LOML6kbfCZodr+oS6ZB8xOIWW8fS9vecLGTi5ZH&#10;xFHB9RuNe89qzRvuoHbxIv4ARaXWtKJvrExaRr5G/3v8E+ZPutjP2semMWsVJpHUaBM+3vLH2EtF&#10;B0nVDDHG9/WYo+cRDCGM/dgx+9no3a5EcfA2cFBkSjUuF3CkiiFIv+AOjNkyQNsg6SueSTHI1+wq&#10;JFt27lg2tlCV+G6J2hMXS92+sKBB++88SWzQiSlbvomNEpiDaZo8BwrRmYPlQjXGbBVonn2rYnxH&#10;5IxnyJufbpSeHZsICeYUaBds22Wvok8LuMM+G83BfiXZrWqipf01L/29pgfqetDocP1stufcM00p&#10;fgB0zfS2XedqtthG+phRchE7emyBeW2bGz1btfLH92txsOMwF5XO6i7f48uHHnthu+LzsZhj8s+M&#10;D/jzzh2S5j4rL7K3R4tThmobYhdtglegaxxD+HOOCSAthqo5kg0KGqW7Gmpx3G037RepZ7YFuY76&#10;MtTokOfp+v4VDS4zAAAgAElEQVT5UitUc9UnZIlzJx5o3zfvgAd/+fIme+B5miOOXbF+My/4r4UJ&#10;1J0057potAu7MDecozLOQKzX1KWpGbk1L5OPHMYDZaz3WlouaGtoa2gllzQ0R6KJw5cfhu68WlEp&#10;A919GVgSZfjdA2cVlFVBd5J5ctrq+zVKTaCsYD4kjC9v7cTKtVSKvmcBnCjAuLpk1EEuSeTuBnaV&#10;xhCOcppJUuxitBMxvl9LdgndBto9KcHXBeSlSpob/DDQuwXp5o+FMwmlXUUIz4vzaYHtGR8DfUnt&#10;UD9fH2CGpEUDirsCdXaa/TpM2XRwASbOVQXE7q78FE6OQWUA6Ou44sb3p0xQ9qzopn/meoyn/311&#10;+xmEz0rK3B0W7DZOoc4dsWeOWbUCADbwprE1XQ2AXHSig0rgZAd0HC47Dcxry22cs+UQFfvWmQBA&#10;5+8amGyV/LHbgStIrFfW6bZ1oe9vfq1ydO1+kHvy2kkdG+LwV70wRNpL5QzDHwf6Rx78HsLqRHQ7&#10;UJfNJ50A34Bxj3IaXuKqXSAiB/AaYGt9gQd2IETO+4PbGJh8cPLb948TgUPidnDm2Wd+evCBN/XX&#10;ssQu5q3dOm7McwKIW3Y9z1tO7vtnCfP5LpOxXBlIfW1A8ei2Hb+deu59EkjeXiRBsVcpjCreBpSp&#10;nmXeJIm7S77Sifwvedb3aj7bIDlJ6vfoPLv9bAu2904g2mzSKt2nn9VUrcKgDkO+aD+sty1otgyu&#10;8nOmLYPWtVfukcB5F8CyHczzpJY8TGB5eJAiB/TiZzAv+NQzljtpZvmyrbZdcqAaDAI7nXlfftY6&#10;FP6zYOmVJQMJXV+7d20ThWeGj+q23eOIbkPXY7M5v93lNEGGCz5r5VDUNEQAU/n+97jC572jO0lo&#10;zPJLtq2tY/rys894oq/s5GSQ6t9Ds1GrDFKAIpYdHZNQN1KIUa3uSUFjdFr7xeAieIC8gJ+1/vM5&#10;rUHgxkoIvo2NW/BB7KVRnY2/DmFX5zWbBCi/xMuWL0m1mmft2AxigqbXUo39fM8xRIpR42nPkZTx&#10;O75IEsDDJ+0+SNYe/7/X5X+O7lle4nNGNbJYJmJTYdu11YJL6epiVAXl/rzx/+Afb6eUOQ217YaI&#10;JamX8RHqskxML1WcYrqa/pRxdvSm+HR8reMnY0jb44xrzBSV7iYoj99+tnUYT72NCEfeHGp4u2nL&#10;F/0e/TNXozpxYTp/5idzod/4Jc+WS+tJwyDY+ty+yGMf+6xQQCNgCeNvmSDO9Lyj534OYwnEOBmT&#10;t5cT7qmKA6JrWsGdie83eH81kHislh2eU9Qwr/ll3bAfv2yJ5+zP4+9O4yFju/gW+I3Y/F2FpeAX&#10;KT4o/sLjOnqgUQ2hbLB4Brab9EodbO+f/3vVxCzbZfp4zI+eFrPY3hHDpVAvdJXDJ3LOziOk+e3g&#10;1rZ9HXy779WSreCz/8XHjt40kQT/lPj1/P38azGk4GMhy7apTW4Qy0YmVRiIvsEv094Y27jIq6CT&#10;k7j0xXMknUPjJMl2dDAr5XZhZt7LPDQmCC/wfBfLzN8UukfF1C2HYh4enn3F/ir7mNgfhaCGg6+t&#10;sW0Doj8Xne1n0wyqashoGME2EPb6l5/9zM+7badl0Fh4le5/xf1XYtoyMTWz+wntcWT5ejkW1FC2&#10;1IqNAj+jU9h6Lvyfs/Hdshsch3icek9cSVsYHz7gbxwXHF7HTpw8QnQMhfU/40/iFWIXF5Gy9Rns&#10;7hjY8UGQE6mKT/vYsomYS4UHvXUfv0+c57+3eN32GfLH5HrDq4IPMG3c8KMdO9v4feJUNi5HJjZ8&#10;zhV/MM52Dor5ScZcz3jKR1rPd9mI4IJn1Oou4Fup/CDj3+jaGSNxKzFJ8+0nf3Xj7LboAzka286v&#10;Jgzna85Zica9PobD8hy5gH6yKEy8ElvqPODoMnE3+oXXs+gQfgF//l94gzJIzJ7z4cF/25I0pSH3&#10;z9zjwDs8Of6D2Ij+Jf7Rv5/n/sS35zPm9bzLGAtKzXcd2jbcsEqmkw9GXsdjtT2n/rcYcXc703DE&#10;tVpYe6Sx6ZXJdwS2Xu/mIY9k3PCP158vw73ViP6vF5MikrL3nxPLOskC38KOIAbZgnaMRAPEh4Ex&#10;nqOWf1lxbUwJHjJcPJ9O4o/+ZNuhcb2paGSKXxmXlY4FHhiqMAi01FRWIDBBkvFuRfnbKg/veYqE&#10;oRMkWcbdEGHno+ncDAn+/vUVFB5SPPAPLJMVgKmTAv/Vy7SD8bTzaImc28FYyfn77vez8ciYfP9d&#10;shEjMgDij5NzZz6TWRpKp+T9iqHz+S6nuGkQ2zpYmOC95FpSAydaBYTdfZjO4kMfymf0cOaDPJNg&#10;yDpguUvwvquQasfZukIZlPL5+J3PJY8cjITHdqqgAwH4HRD84nV7xLjk5nqlIwAF1tD53NPgMHZF&#10;pWuRI3Rb3IG0jTaddPRDZ/vLkQfnO5bHFEIR/Pj+AeCYb+zJqG6LNX+sAlWXga+gDsknFtW4z7Kk&#10;LL9l110LzF2Iv3iUJK6qC6itmgt7jyOEjqZLCJ3vP/m89S0fR2+j69hKoekJaMrvEPDYllhn0gGF&#10;Th3qMwte7Hxu473+Hzn6h69tCWOcC/fVreeun+NzkyxDB2kAFnysx9Dk+eyPbl8QO+nvbHVbeRIT&#10;Lrg48ZZ738WZvZqNKZKUrbK80L/nDA5fe9lV82ALxdLjp4ZG21qQflZDbfXZr0TjT/uiUYegqwdk&#10;DHq+5oiOXOmsdrM/clFpjmy3qN2TeLnnP+zil788/2dAGpo0A9O/Z1lPwACMZPvexnMFXS3YO/KT&#10;AqJly/jGhex9Pd+2Bn7WwTHx56MnNtO62Tq/pVYw8e9OtLWtcA6fvnyUkzI/Aj36RWK1YLnbZsyi&#10;SQLSf/Aycv7DxzZzaFuPBD9tlH3sje2b/YZdSrA6IDeUbd8fz7cdjXzs8kPhDxN5Kj6ZZ04EZIyW&#10;KXQ5exs624G5qyN3fEabS/jDJOI1R3xYr+Nnp2bOP/uyO1tfPpY+weNg4OcxpqhkXzNqi2PfI1vX&#10;qtPD47/97L0tnL8X3R013ns1FvWV8p857J6gid279vlPvDLrOstKMMyohPReO8kd06ElIyDDQ0jg&#10;w89ajho7f7tU/LkuaDHcKBnnbhiRD2PHsXIulmn/RW/IFGUiiQN/9Cl/k2f4u/43y46QhrcdTywk&#10;YKtr3sFTV+LINiLXwNdQLj2fjNf3sgyesbdG09ljGWMMY6ymQ5l+2RDyndc1H3bmwsIm9d6+11tO&#10;OSnkuPq+F27ax7XrfhhIxhea3jJ4+2bfa9f3Q4eF71x4USqa3Mmy4B6PzclkJ0YpXxs+bpaf3XOn&#10;492ryxhPZOyMi0bNJbYeDYlu+IlNVcl/rlElhoMV1Bv97jjC8VdWPJ/5EycE19/2G3y6461Gp1W0&#10;Sy7qB/4cqiT/T/+ywW9+fBfbctuLrx7/KJ/CgirH1HQAdLVNuJ+TQqNUMQPlaFcjrO1Ri2VVfv9n&#10;PEvcdNkF6/mcs/wCxvcVyx59yTPuAj9sZhpNzlhzVMKZR/zuDz8bmqs3LcUnWnYcf/3DfJDOlAXy&#10;OONW3ZvNBbS3/v/UbNtYBqdhe24n/rW7/rScCBqc0gh5dLYVU8f6iiOk7jeSxDYZR8lAMK/PsDUN&#10;T7PhZ3+qEEQZk3ru4IoT6DvS8LbKNoxVzQxjvIXR/9n/817/qW34xjOy7Zx1615s8NOG/9J10+y8&#10;rbu3vw7fwfv2OX/ec//RNMl70af5p/WHeQ6t129/6dAlo46DjNeIFc1b+/PoGezPHT994Y0fL/oG&#10;j79hGNjvtarg4cL/o6dhmUb747O+5n1+TmFRDBcTmOTODR5ZDc2AV++3BjDxP+Yr+xnM8dZ/1zKY&#10;C/QKeG7j7jlK0CX7DWOOvbWM3/YKx+0SX/6dZ/+HgpIk/SHQzQocB7k/GGpCx3EgAd5eDvhWOT5u&#10;o9GS+qsOetVWq4Kl8/gwy91a2RbhMzvzpSwTTkLwdFDsvfVHf766he4uVRrSG/Cx8MTuz0zbew7b&#10;wF2Vcw01527nZPql6IXlsG0rFDgUbQgUEuHpdmIH+eEx52xH/+gJLwP6TwATQ3G2ovCZMTGUJ4lI&#10;g2jnEMej3RM2B1AwIDEtAiyRjI8iHSBkQ8TgoiX1D99MJzrKgJkN2T6y5E62RgfogHXEMhHFvQKm&#10;6Av4s1QBaL4Dxc2qjPk67BzKfnQnBRLIoLZal4rpxYp35GmPN9hbqiKYOkALiEChILKk6vyLLB2A&#10;zEQQgwr+vIE8nVOzLxEj2IczlzhlFllVSYDI2BnXHDPd4o/qoM/P/rTzHmJ3FvROldSgnHolZf7m&#10;7t1rtV47kH6gax3dAb5fA1vQ11Y4Jvh14efM5S7YGSh425AEZkga+R1QcUDA+IzaesY2Hj+tj04E&#10;W47bllPQGXcy2/7fSVgCwgSgXNJ/ZDMgVAotUixHN1h0TU8DtmOPpqMBiZAd/+57UJZZ1GDHDpNf&#10;Bu5ZTXRsVgqmZyzsIKecZ84qvSMQaYUF28O50xHHzmNttc+8omNpxQ9R5Sjzbt6IvJ7xpkPpACjT&#10;yLocPd/VRZ+gg12SR8Zzrw1gZ16rbEvsEpIGPAtlCN3PCys4z2fU2QZgD03nZ8a/2cbZP91JqeZn&#10;NWubLwEUW+bG+FrZ0rqk7SOwTUj2X/+8PjiB7Og8I69bQGVewG5Yd1PwFPQMK2Li8+BHpua73N5b&#10;0u36Z53L80yHUfITPGD/Zj3G85iYsk1i4ihbvx6/lT2zrVNDrdtyqwoIsVu7cIRXFadzHthkqvbh&#10;znkJe0RWefjs3b0959RcswJ2ByPnXsE2s/BcbKpGrYQ2xjkyHn5hdaptU5IEtOV4+XvtzMvrZf6M&#10;PZq82e4QF5tefp67vt2Bm7GqDhpuiWvohg+pDtZGwJnVcCrsdXeM341gTp5Yppy49PjvADa2X4X/&#10;PS7bA9/nsz+JPVrXn7uJd/mNJGRAB2MXTTX9jt3fNY7mZ3Geh+1b2/rCOBirxcwb2gTLYXDdmZPl&#10;O3rhbTtH2T83GmhWUtE0jJ89SVfGLfnuseuWHUFEIyMTGA5+ls0rR1iLrx7vKD413KmOpyibvteN&#10;aWKXeI0bzlwc3SWT/MxbL7WEM3wsdUdb7/Zgxx7+GX+qsHT0Lj72vN3N7+d+9qf589iIUXFd5jL0&#10;JsrcXDJqK7MvLOPVSJpNd0Mjx7JS5DM+aBVOaTo2pz6fT/m9oe9tT4UVIqCXcaTl9/azN7awjKRR&#10;5Nhh2r8xR7CuRvezSaQ7jkCDIPMDkTHIoGnF/AabGZyMsx74mqyanGVjxh5lB1kcoZ892P3Lz5pG&#10;48Sp8Dm0n4yTk1jHGTA5P/foj+0HG5wse9FZ70QyykYlnrVfVsnNs5++inbUqtT4WdqzBRz8I5Yd&#10;Krv51SkvZbWz/QFxvrEmY9ngX+Ote/WECsu4KaA9D/aHvDbv6GdtK7MbxS7fMMfU3/03OhVd3VWg&#10;p15I1SwVeR2FcTRqLs1vXIXq7HBzeLcW/OwZWxK3Qv4B+vjLz37mp/JKY9bKo9230HYsS1v0f/nZ&#10;5KoQKw+N6BL5k8Zhq/lWi6fDN8S4zf6rsHv0fxSWsD7a7scmmLejfGowCHIXlgnGt7ajwTqjVnxN&#10;HTmBTthHbL1+gzkBy63pmTyVyidYxj0X6lr0SB2r6BT6aIvHKh8rKdu6mTeUX+MQxpK2WcyRNPt/&#10;bGMK4WdFlHd3ODfWmGdl2B61bft6t73NGYZSy4GuvZI/C23G+LqGxS0hFtaCjYF+3Tm2pnu+17Hf&#10;xBaMu/x77IbHNUu2HIOQLsGN+8cYBsawgdmxaw31L7mOUfaf2CXFz1nY4vaPycuo8ryJ9X7IIJts&#10;UkDdfUu6GwdHF1WxflaQjcpvayj6qaGsmI29EeoF1iHjZo38zoU0OePKu3FYhqE/lumc84ncT7ZS&#10;PD6CxTLGS8SzOvhAJ8epEwtYbqpZTtpamnr0GVNDU8+Jcd7V4iqbPQBsr9efJEOD03YZxetNgvF1&#10;O1GDuAbokdzSqSDb2KeLEQnJfI9bMXkv/CNMc77bIaTb1Y7jAEk6/RBVb9GJTstOJYmQcVVxkVj8&#10;6moadX8KW5zN6ZZpY3Hwde13bSHndkz+fOyRhEoUEBV9B3AJpkdfyhj+nCRM4ymF2UB8VxLATk0u&#10;HqHgxGXUpAPl4gaRjQ6qZOwtT57PL1njfExrf+fZTzsg7zYu95g8LieDxhrpIs1cDJYXZOkobCv8&#10;ObDw2H/Qw//Pz3OfMYbGqj2GY2y8im0ioFpq80vixJ1EF+BJcAAQ+95mfY2R46Iu0ln6GaQPf7bX&#10;RgIGPKXjah1w9v10GNp18PNxXE3upDhSBkuSamUakgG+zuMwnXIfJCP9GcdmOljX7y4LFutyP9go&#10;3psdWC0xZnt2wHiS0Q767GxXgeDcy4c23kuaaQvUdSfgdBQYSbHmZuuRWdtDF03t0AmcKYsem1S2&#10;rCUu9EOO/CwS/7y8h3D4ZF4iqLW+MklnOx3dv3TVPNx710HXuJdlkM0U6Vr5YcvC711jpJ9t3Y3/&#10;pZ8dc7SkrVbZqZ96oZ1zhdp9TRfYjQBsbX3W56tYaPr6TCnSxvTJmWaHh0nqn3mv+QJt+tky6zs8&#10;azYLySHjhnZvFhKPv05SAL6TRSI2fsQfoFs9CSb4/AbadskmbQntm+dA0JgEHfwsiyfNl59xxE7t&#10;kgcmQBmgfjO6xsqkWBvrqGspb+wUjT3H6gTzjECb4wsfR7e7tPF5H4zY/AsLGufeuQ90N8E6aE9/&#10;NzQ0PqdpRShQeSU5ErKks+fXujj1jrP5ZPP7YKTYrV0BvHEwZdCyf2Optg0H+bUxt/NZdMmHvCKJ&#10;aLti/jdbK9i+jdUPprO6fQ6PIIMb79ZoddnC8AzJni97eeyVVBiABVFfx8DSONr4PVtg7qJPgiit&#10;r2JE5mf9/FSyy77MXdQOQO/kNv3Y7WepdyzeWh7+GagdvG3Z46qkJKbd+AZbkkCWhZxRY21+toVJ&#10;33Yjz+NKAP1jZZagq7OKEr5ujjr/xs8zbm0JWdo3FJXs2ylLkRvIJfW2FRpU9rHZO7xYfLDNip89&#10;9E7np8cvFG5GjaHdfyi4zauon/3E1n/WR3tWA17iLv/7qOwiEu3emje0nx0DJbHI4h90tsmp/SD1&#10;2nQ+BdHci9h4KMWEOxa37+VjpmaSuM0O8ecVo7WtsTxcx7+6fs6RYgr1M9+fxdt0XCOBe5gbWpgf&#10;TNjYBlkOEvvfY7SNG2pFlTvHkgJhHr+TDP7sSuRZ5iLDgmxfMs3kNW7cfOzeKMTjZ3SOeoaCC313&#10;5jnqGus6mxqMQ32t7Td92t38Qt65EEN6jFe5YyOHTlMrfKyvG6rt32PXzrg4P0m14g7fNw5qDXSj&#10;0yEysNWaLZvvulef9Ac1XtGWaShNdLR5TLTne+bF7WfBo9gN+Ek2YJpOWzuNeZ6zRjXzNHt4eOCz&#10;6WwHKOvJNTmeHVWAnfvNeZDnadq4z72C/aJ+E2NHnuFnG62Oj9XBXzyzjmP3Mxjq04Y2O0oWerXM&#10;sSOeX/TvxNC24+387FPgZmHZ9GcjgIZaTPGsSoBTJui3KVO2TR6fachrWs7zikHy+ej2UvvSDw/n&#10;XMdmmtjeXX9fo84oZlHP9ta0YB6pbf93Vq7MVU3o1okUsVbZZQ3Vtvn0cdjlIj7JuovYQwd7mW/G&#10;pnvtsjU/7D9zLGnKuGJn87xttSa13ayaPcZn1l/aWetqMI1wLe/z4zOPiX9PTmR+4kvb94beHc2G&#10;mj30q8mNOl7jNfyd97etSKMk9If+L43Icza7R1lm3B7IMCpnZF/gMUSeTQvkJ7deOTQGorze8Ue7&#10;F+3UUNmOY4dzJAd42DDuBH488aH/n2Y75w3x3MiUlvaS1uPzcUmjf79q+zsYnAAlLlsEqGdSQFvt&#10;fJGArbNM0lszxTHuqg7qgAp2BoVJr1SlG82E+EqirbcDmwl3K+69N3/AABzKFrrdLPiuVrPz8xg6&#10;749o4SSYZ9BlqrMqGtqtqvByC78ID6qxc89a4bSLbqYpl4VLVSlnws1V4TjgXQLMVUMW8Oy9vIv2&#10;5tFdHTYv2YlLBWGA9gW4N1ZP7ApyWOigonkeVgg6rblmm7fH7kIRD3VOYK/e4faVLFAF7q27CLrS&#10;ummPTHh1kBxYohDF5BwDgFTY0ZHZnL6KH+6oI/9Du10g3fNYWjEoAfYIFNY+B00j2W/jcxdWM4aB&#10;IMpdHTA1a6/Os7W0nu852sk7WEiHnztieXjduWfjz7m/RtHCgWJWZiAQMF8IYGi4E4SrnKZpfxe+&#10;0l14rs8WTHeRaRbIjW11QLGrEJpnG1wIHS27QGOA+Plc7iDGvcY4B0VqZBXonQyJ7VKByVueTZPo&#10;Ne0I7sMlxtaNFPc4RySmk4SdZTNDO4DY3MdJeAZ28FkeVwpaquQRkysMxM1nJrv5iv8xK0edU2D7&#10;Mcd8z4iwDbEu0M56zvSzLvwP+AnbA94HdL8BBzthYi429tnGyqvbz1p2aNttN6L34+WT7QcLG+nE&#10;GW+nuUU+Xd2QMa7cCnhHpwzHZLzRAgXV+Su+JqDL9GNgfYIQJtbjfy9gt7QSfNxJqui9A5mBQjLs&#10;ze2bmh0A3dh5b1myPd97v93p2JrUcmbbzs+tf5YTy0qzPbRvlCd1X25Z4u/BggCTTTYgp7Sd8bPY&#10;XsvzTzJl42w/00Fl66Pnx25lVZQDTMxx7JGgjT636dSoOfuZpAf9bdNZyN9W2QL62cj4odVnfN7k&#10;Mrojo7+rsOKXzSPm2fWsfIauYsoM7eR63sYr7Ur4cJVn9HddSYN9Be3A/vlJ3EOeXbJCOxdIcPtZ&#10;VVGShdAW5JD2lz3h33TwqUbJUlbcbMj08UHpvEZQzDcTUlxRaJrNXd3mTlrzzMwEzKO6AJtf2n2l&#10;w+1jqVeNP7tWBrGQpv3qmldzMPGSVSxeVTw6NmTM5vtEXpk8HdUdar9JfOIYquEnJ1NH6SCfZV2j&#10;7fCLq1XGqBWfz3giD6QPcQULLvZ7flawBfSs3Qc+gjFvuxcK3tmR4ch08IIDeb9sg+yvaUfXKz/2&#10;s/d5J+luhY+/x0o/24oLlkHgeKnkLboHHxtbuNXmFrmELrPQxoTQ3rttHR7dXiur7RMHqDAHbXZ4&#10;iE7sO/6LrYSf9fhZJLFNi+yM8rPplD9ybT3iSmDzouno5Wcp9+RR4ngV/iJ+YdI+csPY7kcsy8Sw&#10;C7Lmq2ly++jkLbDqLnkErYY3Yi/RhWS9Ym7Ez2ISjhjgawcble4Rt3OcppP1WcAC5oN2+S9i98x5&#10;lX3LuIA96Lc8Js85icnzPT87uZATkz6rOv8zb58PY51ZvcGhHcQOvfrys8aDF3ZJzLlL1ihXIHKL&#10;lU2nyORaTe6o136Wx8LrWvFtFB5kLJs8CpqhLFe372BRieP/zE/pvxOy58Uzlq0Tt47GlzOGvmPZ&#10;H/Y/jRv3CutDa/p++hNeE/upwoluJIgs+/s4H86+hHr56xiFr51UBDvLHBVidcZTLnq04pXKLn3G&#10;p624SXysLnd5noDLdtE1vl4lv7dP5RxiC+AzvmzvBqaao9kJ0vx/1/9GTlzc9r+Wy16lN2kuPHgp&#10;/Frd18Q2D/BnX429xubYRq/NGziMWK/hGeBwxr9eVWa5a37ctFfXi/vdxkpcYJlnAxrs/N3Y1eyW&#10;9RMNW7QhbX6X3SO/jSPoJ1h4+ZJByN/dnJX8zIBdQtHxrjvcb8sTfU3j9Rmn9WVqZkW5F68wb+ld&#10;wZxHIG1s75hLy1wc45w5tTmr5NbzuHGxi9L0u6a/aZrr9tDf9Uh7ai1pxd8bd6EG8+P1h8DIy622&#10;dhtAqwSDqUykp+P6CLyJnP3Yh1IR/uxPHVinSkoxGIszRbARgXPl0ZX+A3TMiHSe2CH+CH7jNFUK&#10;exeLmIS2YZhzZtlZjMxQtkfJGSSa1UEGYGQhlZTOPCbwvKexFf5ZT5YOBmSAD+z6o1M3D53IduHA&#10;dOBB7TxnJCZ+1LZe3LLGdPvsTyW7Do39DAnb+J33lxKoDLN5Zl5YJnh/82BrN5lIVR/g1POyIlLJ&#10;/Cwm9QxcwifL/cS44cxoYLcq6bX3OWiawPRRyen5nrtILHOZo3qQ/GtrtDvhkvk6cL7BpSrZdR6Q&#10;xFx7ns9RsXOeagCxHcyn/qy1VyXLkNQRgnetc79VyYd0g8cvFzilg0wQrnKW0VkkXC0b4kpJ80Id&#10;FN1JMxrl5uSP3XvW0+xB5g1ahy76Bq5x3Lv4YbBpXWFwRmfqlTJOXkd2aYtPkdTf8fleBh6+N7fH&#10;2KrVGwH5qm4Ibmlk2/h1aC1B8qHznVyMjcPbsuT52AbRZ3A7MhdKYsPt1G3bIROZh0rHNUH3Z5Qf&#10;cVevSl4khXb+exIQpwhmefEz1lzSUzqZIOayX5Yv+lmC9xxQrKIn9V+7gBP9bFsltcvPOgkXvXXh&#10;hDJ/EixMhqTryYHkLp9kYGnAGFl3ccq+nzb5yFwLZJi0VMnK15YGqnMh2orLNSLzHhMDqujF6LKq&#10;gcaNE1xniTebS2h/6D93973WS/OHeCV+dpQ+0rYYkG7tCnqRQGwHrI7d/P0vn+rfCeCtJ82unncL&#10;8nZ1ZjbwefkM2kfKNwP2tjUeuohbItU2GH72y07smpOL3j7LxL5XW6+fpf/2NsmqgJry+OUPYLOb&#10;fjJ5f71uvEHeJJkG/ZAq2bX31nGpze8Sk8afqXyntl7ZHyUTLlJFNp/V+bz3a5+OX0yHJOVhgT+0&#10;z9iaIffCFmmWySSX1RNRxgB5DUUemHhwEM4g2/pqObjpHjxA2WGyk7qwi//0s/QZxjj0sdZF2+rg&#10;2b3TNfr5nK75k391F3b8xihfTx87d+FP0yoJEOPb4/uC/cCf+BoUqty4kUBVHUfY1puPDMLpNx89&#10;da+9mi22//c9HSjLTYBaaUL47E/wnXnW7NYorGJbIylnyll+2NnJhDmT9c9+CiNAh01b+tnbdjGW&#10;TZPkaf5eqgYAACAASURBVNwJ3mAxchfdPfbY6KtJ0f/2fOODND+Mei6bb7SuLVu5/dooe7XG6slh&#10;jdbFTIzIBIi20rVv+x+ZM6bxuCZsi/XQfnTrLYJt+HXj4lG+PGOwr509YWKdzFaKJ1nHGCuycjXT&#10;eeyRr4FzMPU9htggY7Ndq0ftw+lnh8ZXLGu7wc9++WL6Gxa5rT/ho6rwafl17Mc5Bt/Zpm7oLGPZ&#10;w+/kA47tTwKeBSXQf2npz/4T/P+MJzYn+Zbzjzgo9gBjuGnDpBsxG/0s/Wn4qY4BjKmih0d3TIuM&#10;CwedJ7YATxk32g5Kak0tjpWeUfF6aPqsr/M0rRs6OY0UblGov3XRehz7rPJ5yYGAry3mt59DsjEk&#10;xMqb5Fkc3/7YxjV6DTrzddtLb7ue4tf+1oUv/6zyG/Z1d3OVsf4cMwn/PXZtnYXxZIvVQwPu3mG6&#10;W689dtpkPy965/ycCjta3g5RGpZocZdKL6eq+L202oo56kxk+RQpvRqGtLdfSKHbK93POOxXtCvn&#10;RjmhLzAmYYybIxzA7sQlZztmbuNlffQcPU+PLf5Tlexmk6FOAyntSnIJ6g0Va+PICDe8urA96p8b&#10;2l10cZGU2/jd+FBbbwMWkv6ht3ps1uKWUTyMzdpXQYn8O2/nYS2rxghcERV67d6A63FoKLkg38c4&#10;tK1u2gr92zaSlDngZI/f8m45TVwP/5CxYhtJztfyfq8ub3kR4/qL//SzzFUHt1i2B+glFL1PExib&#10;1i27f8e7HeSeO1vke6weo6RGL/Oi7XQyRpN5ytVaB08DyzW5OW+d+M1ymu2shyK3a9eCheZf9B27&#10;3liCuME4smEOF/mN/Z6lv/uv7LxeCLqPbL7/V55nufn3qxWVbBQ5qIRRNmAmCq7LTxhXnaRPgDII&#10;kvv6etuUXUWCgK1jQKLos4Op5jQBeKnMTmDTeeYf5pjfL5BC4JZEydCXs07xbVXAF1CETloLHv8e&#10;46/vAIKBtoFpKyjtUtxdk4oAhQ40DOeaAEZfb8EnyLAEnUCAjjtjsrEEwJfqnn75ezRY5KUNZpOT&#10;H7Kmk5ywE/jM08m4a+9dXs/nxMG7c18VrFK22nNRWB0aJZO4p8f+d/99jdNSzlhwoJh9Ms2zVbxg&#10;UpjAxmDcesf5SUriTga0Uu3zvysAJT3Iv9u5aKslmGMo3wG8QYr/vFTBmEHa4Y3BCpMxdsTPerLn&#10;rHXcTiB709OQXrYl3ToYl+Wn6eTFy3S24O9xWKpgOPxRl6XoyyVblJGvBO8lOxnHNRYGw5EJ8+sU&#10;XnwORZwikv90phI6LI5sZ66WI8owksC+D5daZ0gXsG/6e3d90AZO0HXDsR7Aa55R7vw8A4WPPi3x&#10;3c43MV1PUiY2exaY4zVMfOgAX4ITB3j+W2TqyLbNNEGFx3vrp1TA+uYrx59EjsZPevDzRiONpu+Z&#10;p9CEgSYB+yCPJX4WSd4sDYdfuP2spOpQ9ool68xpIOF2LvSx+e7u/HFwHR/LYhf0pAXEIbLie9lV&#10;2f6ubvvuZhnqUQJAA+z9XXi8bYmLL3dwcY/h1g/6XN/79rNMeJm//dYF3G+fyvHRH/AVjAWbaHsa&#10;27SVphd+z35UqoQlfbX5u7WzrcyXzKuvBKSNSqLAQHicPdD31nheXnvLFJ9zleLeCbzuRgIGBywu&#10;sOiSOdqG+yPzGLjOdI0s22+O8if53t5fNGTxxl2YpvndaGH/QcwZm2ceO7E2e+PSGO9+8jr4z2Mb&#10;Gn0rUScjVNsWMTFDGYmsqXBQkwn4RMYQWoVzPc9sC+2u3yvhGJk8+CJyP+v6rCg8NCTvY9t5P48T&#10;55halxsGPPx0gsa4msXyuWf8Qz5TJYJYqGsyzzjisk/UFRatI3dMcHnMBw86bkqTxuhb0DHplEY3&#10;8LLZA9pwY+WJZBLwkxaSDKdZjnJvGx85QbOG7Gf52mr8CA3860AX6q3r8C/sJo8NpzwIfo9jQxOj&#10;ryNd5jgNQrPuw8aeVsAeZcsyjttnwK5E7lRbjpMP0dkMHHpx+UIWBDM+J6hNz6G23TdjhHy20I2O&#10;GDT0gD1j8v1OfCSWhdy24vLhLXk6VSsG/PfQA/8nPtv1YdONVkRT+XT7Wb7u2JRz9LwoF3fcdet1&#10;/j9KnhiL3rJGGnjspHGRazSZaM8f6r4Mc2F+g8UfJ73nmokTeZ6k6XzfNwUSJuFg/78w4S8/C78Z&#10;ezdW36Ztl332WCxTLMo2nt0+9MLOSdB+yiYzYZqYd11NEMeW255yDp4jsVmKK9cZmZQRymqzT7B/&#10;XBXK2DVNYbM3IN90J71NExaq8vksWfJYWlOrfvhZYGT7DJ7da32U0BQ++upE7Tep/pmf8NvfSTHd&#10;PDpybH+2tJqfJc6jbPj5pmFovEFT8CK0G9UkzuLt/YpPnS/2sU9kbpIYTFLTneSC8MoZV2783D3e&#10;nePdkozHfAwN/fn8SR4l8z28TLPSyS3dutr81CiZ9efBT6q4hbim0cN0H7heJUcp9OjFrT5HmL6L&#10;TTiRG9tDyJ7jQ/scF1j9fPKVBXOOSVJtQ6aROMAxR2zpKCzZ7LflD7lX6ivjcZ14KwWGAZk898nu&#10;MlyNppUzNm85kuMJFz9UO3A0n8G4RerPVmEe+n36x/bZ6PJDn/XPnDHsAb8nHf3DWc9uDGCBbYzR&#10;5NgFpUOMjl3+Ea/Hz7K5bvSmrSbHG/o8MN5jJ3lUjw6WckN/GqTPGVe0OZGPXbFUfIDzE/AJrYFG&#10;pZ9Do50tnpwH4rf3a9aBrb2X1lWkHl2N2+sPO7Cp4Fl5pE8t8T83dQL/l0E2IXkINztxqeBMlD/z&#10;KQaepBG3lNCoDkIf9uZ9BS14+R6SPkPYl1MA2EvSo4AEJ2l5jY2J7ESQcGVgGcoNKPZStp2SqhtV&#10;QjAFZWRn5E1DCoQFzRXuBmqvjko7B2/Zl2XrUNjQ4vCKAtkCCdPldDfQgY+B7Q5h3O3Mm4NDMN2S&#10;7QYRmi0o471iZEY/FM3XMlkzdh0+zerzrw54y2Eq5eBjKxQcZ+Vuw3Yo3nnHAD/7/bd3unrS3WL6&#10;H90IkD8GiY6uFQ40OkgdlQQJ+AMo8PNNn1ZAVjlG0z8Gfhev0xljOs+Rg/oSnB+ZzbhHdeuOVU7L&#10;AfHaq3RYozrpT9GEvDQ/PvvTOxmuxIyNZUsQjdoWIgAEXV+ULRrUfGZQ6GBjl9PwGKwnpsPn01di&#10;5NmW9/M962q2EkQSS9KXbOsjzQ9sxC45zTVbtdpSBVg+81PBFsAIZaLpJ8A67Z1ft623brJL0WPw&#10;HAlAdDodAwJmgX1fQ9sSYEaZ/NVhvQEGT4BrZxn/odKzbNk5CijYprJ7K6vfXBi7nLfteICM5wz7&#10;1pojjm3nwY8uFFoWW6ENchn6X98jALHP8LXxI6ejzbwYGm2FpueV/e9V3eJMuieho5ozizNTh5+H&#10;z1pnxc2R29tHNB8PUOjfvZIlz1IBaS21TkIX8/1djQ4YKTvpaj7PZmBq25zEBAIk26upOqC4BfxC&#10;8enYeb7ip/SdHLQMMBjRLr/l57FIfOtxEtigYXT88rM3hqM/TgcpAkLaQXdTWVfuYHaMvgov+MWd&#10;ZuAF8ROTGuZZfLHgk/bQ87z8/qxaSZsOaHe1q3gYGUTHsL8XGzEKR8ZOHT9783FptcNzg/fOKvWp&#10;OoA6OrZho8xr8kxKEt76aj62BOwY7/lQtmlIkCWpdpo+4tuHXh9lueG9RhV0qCs+KyU6eyVEY6ts&#10;m2bRwYnZJqcD+P/QMXbpwvANr7kRwDjhl58dmIvqsFueUxo5fIUiNA89jalQgG/JXBdJDp8doHq7&#10;2TTWSPqjP2WXVT4oumYbD59L2lAns9XeKH9jHHvHcTdO8QG7LYlqm3OSXPNTNtW0+oxPi7GyrSoK&#10;7vHro+x/bKj6CljGF0zgyP7pFJbiZ889HT/RNvzCFrcd5GdJmu96pmU3MiAkCoi/zu8uZJtXbEqL&#10;HpxkofXnTjzbzhiXeSyCn/VKHdugzBGFg3xvvdjb57EKPi9NdxfeoN0N/hz93CDbwud5mt+O/0Gh&#10;SwNJONr1Q8Ns837maB9ueVir8IXtBuftFSWteQrXhbb4afqloVT4+/G1ieGOvGarQcdqV4ztdzCn&#10;Llmyzqpj6Z9+lhj+FC1b4vUUZbUueUZRNrYd+v/RJ6trOCePxby5z5Ujpk5uBitztPD78bHWv4xp&#10;l22jjaDsWP6JG6TXrjN+Co8vH/uy8Epiq+y16aqtbDMXfHHxzKtM890zNhfMQudZSeTmz5zzOLyL&#10;vZlVZOAcmcwzm1n88Iu8sA8KH108mi9tsiUq/MZPP4tt6rkS0M+zDkeeL8zjmIo5JsvkX/1NsTu6&#10;78bpK5Yd8/Wzn/lp18UPbjXbZIxsu5s4D3O0n21JfdiTGxtQT/13/985g5zFLKxW1WpnQAXHglbB&#10;XWiasI2Jvzlx7djvWXosSJm/5mtk7PiIZ5yzl1TNt45BI9uYU7DSUHz8HUNPYZUmbAltrW1N5A2Y&#10;nBjrjoWaHaR98TgZk6hyF/FT5tNQbemvSsL7FXw4hv7MPxVLTGBs2i+vehklC8GbyOkwX0ta8Gxx&#10;/Cn69Gf+0Z/Pn4qhjg2Kf3nKbpiHLSY897zPAmNM5Xx46O6YbZXeBCdiu1ePv612GfDt4H0K5UdH&#10;I1u4hvGO6ZzcL2ILz8nywEJcbKp6biHxx/62EX6l3mC62H+Z5rO2Ec4OUEcmvFIwuA6YPLbkzs2f&#10;HWUo75/9iRwSe0fGjm82jdZ6+b+fWjFr/nClU/A97HP8p76xUrPrR/cs75/x0Z/xR5/PJ/Ix9zv2&#10;18ZYlqbe0sCjZy/tE8d95vu3EPvH64//w4QXAbaVPAJqJwDAfyuUCcNilA3W3W1EQTXDJPUO0FGO&#10;6jPe7RRyXpLHt2sJdQsiXAiKf97VaTXwDFXQSoOYsR06tuBSvRIaA3Pmn+TELwJJbaw2mn5eFHpU&#10;16oDtAThO5PK2VVfXdSYQw6n2wW4b0DujsNfXRbtdSm5eZktzVRyk32+IU+cq+UoYBtjjnxRRmA8&#10;W+Dn6a5/r47LuOBM5phtT3galcab//ZlQ/GsyFaSiOOa++5jTweF0BG8ewLUQE66jDscn0GIHfTe&#10;b8CerjM4lsjRVBwSC6jhtVQBkNT4bODs55GGrUvxzC9Jk3V1b2jXvvlnHNmWZlSR9/96NZogKZpu&#10;rVUg9Z3i91vqCS92E7UxQDY1lG1TzPe8bGcuAGFQapAYnURxlcCQ92v8oSMcs5Lr0D1uq0IbFjls&#10;RPwx15/E/vefbsdrkOd5f+YnAGBrv90kttGj//tKHvQHvT8AwuloJbWiTYD42j9Bo1S6paEUlSQU&#10;GI4u/aTF4EfdFvv30IN2CR0utDv0s0xqNFCtlYCDzybIarbXOrBycW2HyAQmOnO4RQPHcQcTTe5X&#10;2Tj72QSnt221n9WFR2D3CeS9soEJH/OOdLEcUp7ob1w8i092IuAKGMwjFuv9zBY4eMUFGjRo53Of&#10;n8KM53mpOmy/58R7/UoifN1L+2vekQkO49AnAcqsbfJufNYSOfr2sxkTfEkSXpeufGGufxLl/bfX&#10;rm1onGS//Sy/c362oFI4fH2P5vOjn+OSQ9j2FtiCH89+kih1k4u/z8NqjRE5/2Z3PGYwyPL3dYan&#10;56bVkvA/bemsA6n33rHDlo2v5PU/Xi2Z7kDv+Fw2Zdw8/vI14M+tc01O4GODkdX10XSwrUkyykUy&#10;Fc15bwaOX2O7/D392Z49oecEjXZhtdjd/46s33P/D6/YYgT5DiSl0yTAjmQ3HZEGtz7+sAehxf4u&#10;ylo/UhBRYT7p2L9nNH0Zqliy+VnYjL3399bDvu4/0XKUjNHP0r5nDOB5s4W78BTl0gktSW3bdtov&#10;xia5n5tpDpZjoojJPG2lEE3esjhAXQ0dSyCiE4zNvngNnYxtGmUP85U9Wudsm1MeCV5b1k0HFe5y&#10;t7x5EN29fCwxXMZt2qrjOq6WoT96Sf5fxLKgzZ0stzxEnrm1kwrf/r7dJROULX9M+zkhbzq0844E&#10;L9GanTF2v2NZf5dHDzQf9t++7Gef8rMSbCsS3Tp40uNqNgJ25n5+wyvAJi1+giw13h6/6o78Fsv6&#10;McdOsBkvz7787O1jk29R0dd89NtbbLm4fk0u8vKsp/GWxZn/5mXe5h705T9wJP1siz8OTvuKZXfd&#10;L/Q7fpb3DI4990os5SL2uBL41F/LKGPZX6p55uRkcFZwje5nY1MQ1yXv9f/rZ//b1yidj88zrnAC&#10;+YdvaXnIffDLmslnOtHMvNzaq3a2kUn+vbLDBfC5pi9qfoMNm78K/lLZ0NunS6ri4G2LG1n6qo3w&#10;0Pp84apb7pv87romNuvIp/HbUC/03eOzD4tMwgf67NCvojrzvp6nscZL6K8xfv3/fM92fY5ZK6ug&#10;w0vvlmPO2/I+9Ff/wsmMM/+VF7IcJT5lDHqPGbkmqfBY84Fe2Wdb/K+XccKNm/+F6/+v1y/79I/n&#10;tr/DlkUXzzXG7M1/+dpZuPHOR/dhAXvZVxK73Lnee6xbragUPw59Y7FJUpoD/dxw+IdtzHf2rnPB&#10;RunD3QR+mNyHeWLlJ8XOf8gPXn/uLjIDtgAb9cMaXY3zoPJgra8JDY3sGy6pEU4n8MtKoYFucezv&#10;foOAEFaVEJBeRnhlkIlnhrLrl50YWW7GruFRnVRRnl1dWk5wm263Q1lP7ZtpAWBBLSuijpJ6nKbx&#10;HG9ndrokhSq1k1m7gFsMh6uaoFsAxSgH48pvztA5tPjKQzlogzKbj89+MiYmEQPEYczSocStqph0&#10;PwxmR0K6Q7z3u6uuE+ATztq0saK1VVlwbJbVOJpR4Ccycbr5vZpmfKpLNg73GI9nP7W38Csk7zXP&#10;zkGe7A7KuK0b5/nayr6aLZASKtI05KP0765Kfxm1qTpv4oi+uwpc+I0DZnUdVXJJfQ/VVeDtTtBp&#10;K/tSx/Dtrb/rr/73+V/9XX+bwbNT9HJwj8064n2tY2+G+pwBOPeqM4K+nFdYXEBwjRVj2wIydoeq&#10;bxtph0/aWJdtJ2g7TSPLu21gunwJZjDG2GEkihzkmG4MblqiQaN3l48Olpwsb0EN6Eo95Hxu2lCH&#10;DfD4ipODLeJ3ovOz/E2TXaltfxZdu7q37A8S4EEu+ezwDUkIy9nYI9sO+PN0lXlbJRX4pExQlqm3&#10;vpfpZZqwkSDzRhHMBd9mvyHzBpPWN/LaTQGR+9NAMTRqb2zbVdgaAk7LhPfU9nxI0/i489MJLx7y&#10;Sr/+VexDUJFE4+idrBxLADm28kpy9Nw/yb6DL9wkwgODb79hO5Htq0YvJnFVTlY5Ct23Gw0gAuZw&#10;p/lTc3PCNH7PJLAIjaIHE8JsEGkJPvhZAstHT+wmfTCTGrd9pJ3KAeujvpOz2HZ1ixtPMaFvmma8&#10;PxpuqLOZj2oMvmcrDNi3+LOn/Kz3hI6FQZDFIDR8xJv6ylWe1vfbxiXw14/gwT72PPvZj/7uv21v&#10;/zFGttPJHvfq5xlGLnfZi4D7k2QY+6X9eEZbEfx3/80hxcYO3Fve/vvv/ps5sUs7sgCdDdY8n7sp&#10;hH7hEDE839pt6xnZNyLAb3LjZ8A+W75o06WSQePZBEzAoH+fv1U42cqWmrQn/4+zc9uSG4eRLUBV&#10;n///37bI8yBGYINSuWcma3nZzsqUKBBABC4kTx01hycmBFZwZ+ep0ptzJR/HrjEz2avzX82PgBHk&#10;Cbq+dNL6diTJyWGJM/43G4+i/Iv0vD3zMSaeX+LPTdhqVLzBWMCcIGfT5cYvY5WvQvOjsW8XnLjL&#10;g65zPiP5oOb1N5yVPM8dOF58OkeTCbthJZdmAqtwyo1USNbpM34G+GfNv+Sq2Kw1h3EeszpihYtz&#10;Fp91wn9FOxNXuNlwddWqFDU4yT7tC/A85GdNpmgajQSmQk/Z4Gmc3b9j4qPFfuRweeDsET+Fmn8k&#10;sygssA4hnnWHNezasf2xWozcRfbruQCXkp25mLmgW+IMwgLGJcIExWELMc/s3Jzzw1hWPjQUy85a&#10;vc0zVRrGruLvth3FdHvHDZ05Kb00TzjmVrgkvNDftP2WsMzixsbYrY8eVxTXpw1pnCuXV1H5zM1x&#10;YCltD0Xgr4Sumy32+BXLauXDXDP+nf/Gv/PfpyEjrjqHbdY955zWL2ETMcTPuGrlHuXga/GFWDay&#10;eL30zzoCrue4Ac9MPxcLNqxchvB61bVOPjBzvs7dakWvQCzLYnhmG+v53OcqLcqe/MHciHiKgiSf&#10;m1zZOBXFKYizPlv+SO6fMR1jROtiwPbA54RxOodL19MKTtq0mijcTEG4R3wagdgpovGNFSvWqM9x&#10;hYRkIX0UlmnXijOp3ThIVPOanydWk49zs1s2zBWfuux52LxIOzF8fVZ4xvhY49Ic2n8bhsAT423b&#10;EdFWq7bYcqzmgzSnscA3zsQpsIW8jvkz2cc1rqe5C3lCyprxtW3xuJZ0z1iGPGjzb1F8psXibBpl&#10;Q4Vy7Jw3xQhRz+gzg8XNwbl0T8ZL1HPnFvnMwAp/DmdUymb5bC600E9FFQ7NF5QrAUZK942z0OVW&#10;iJRfgh/UtpP6/p3VYODcv7ZD33nQe9WxHxG7wHlvrjOq2ZZnIZ36ZV4pmWdxRMlc8pM9CifHGh63&#10;agHC7EcHInKNx9Kt5+Kk8xHjLNv5ev2cgrMCBgJebTuFpfTrGa23s7JCCAyUzEoAfXTypYduZHGV&#10;c5QytKQASUbwMkXwbWwJRcWqHn9GigzyLMW18axoCkcAYLAhoulzJfQdBXAk3MeY/XfWGORwvS9v&#10;FtGzwmfUvsYs5KyDuOo5E9uQRc1ZjKglvWNYds1pZ43ZxGXUXGt+rrgaQaVM/X8VJEAGrIZn4TQ6&#10;OWCHBbsuZj7Bbkv4QifPVWOvLgiQyrVWJYeUn121hFB6yiSjD11GUc97ZcZelYHEpf//rDHs2xrp&#10;+TZR15wwOSh5rOOHr8x0cVDbzXEO3aWMrbf0eX7Ozkp7rIPYimgw4FprF5X2NRWM6KwpLS/X5zkX&#10;97zrWqvswPYxjvnZclDShzIwmcAqhIhaKjsDWwdkEVevPqGbOpJd9hMCKMlC23jI7nDWjebP2wRE&#10;3/aA+qkXg08Gt/JnkpV8hHTZ5HuUHfOZpC8sKPo9HPoun/UqykZ1s/NwW8tePgxFMD0DAc9+Lkcn&#10;0NAx2z/ATyRIn1MQ5vFs0KcMpfMmxkqAr/KLbASIqOKD5Ml9wvk5zpevtWUoOZwkmHpkTFuFd2st&#10;26N8KvWXfutcVchCjeUf4eLnWuuVqFByUuNRQKznWn2CO8GEXdCnslvRBBe+g3a5YtWB1oEi19YP&#10;2Urb+gDzb/xEEUY6ZizGilQS35ZUxtayxg0Eb557+bhVQcuJN7Ee4qrCubdiGLVyTAUBylLyODkV&#10;ZeytvUD+NXetC34HfuyUtGyiME82Jf1qXXxaGaw5ya67xGYnGeDXucLazzZXYewOUGXjxjNwAAfS&#10;ahjZ5FbJm4g6k49blMiemHgx9kTvNHUQEv0ZbcsftmAedHLZnXz/M/80v5Hr6VLVc9OfezvLj67I&#10;kzvbz60qMv2Zf+LP/OM5Ol/yK06cRMdZF4GzAhs+M3HWc7t1m3rbfreyfHF2vCm1z+Zz6CO/En9z&#10;zQrOFPwodohur61xQzgsvxDvxENEmGfbNvKbp7o7GXyZPs+2sfVC+kyc1Xi0I4E5qGSJJKW3UdN8&#10;ZvlI3Zs4K3/f5uIDZ6Xf1CUmydxoAD4onrfmas9I/s34g8XoFZXQd+GZ/iawCgXdmXop5pJ+tOeE&#10;zWr+NRe2IXzWfkzcAoVMJqUzagVvzLoedVOxlfRM3KgVUIXFLFYkti5a4AhZPGtGxX5nYVHPQx7H&#10;7xJXXnqp72dtz3LyIBeV9g4hWqFFn+7ho9nDfmVjpOM1JTGiEoQzP7BsHVgs3duxbF5p3hcrKpbV&#10;FpmHbz5x1vIahW2aJ8WyLiAecnQzwbbr1vSDxgCPbdWcn7s5REbLI3DV7MhRjb2MyyF72XdMvL/A&#10;i/cYvS0R4hnLeuu+fcC2bev77vDPxNZlKMgrPlQsy0SfcNZ+Fv655Si2r/UWlfBTZ7NFJGzsKFB6&#10;e3Xu5hJlh1dchbH6COyxzfVuFlUT4r3uuOft1UfCO3KKiPB28PIH9id7DufoSXzNI3MXbmKWn5LO&#10;4fNsHnEzJ7gY9V/PSfvz69DXNZ+5UL6PRcixhnm4riPfQXnHjkWMv4gbzKnEb5AnW1mrDp3vQO6H&#10;umF/F/X7M5FNPIjocdCpA0zYWs7MUYg7ZW31TUw883ztueF36H8bn975krPIc75sP+BeuGnJKkt/&#10;iC1nHiFmdOxFzGk5qyC2C9RuGgn4V/mdo/Dx+aL/HL3J17pJnVGT9uq/dyF+Y6ObtFCEFJexPLL/&#10;0fzJT7BocRZXzCGj64bsW7iR69ne0DxN+b9Ru+6YY6lYls9xMIofpF8q2smWXKyDbmke9Mx33u/3&#10;cO687EJ2Ln8um+bYcmaTm8cOnZIM7e+j8Ebj8Fwc88hrmPfn4xeuAR8Uq9mn/AaLoeYOmvOD75EL&#10;ah4iSv+9zXMUl9V4W+PBHsc97kc+4BvEEsqJP+ScjoOj5kb6xfn1M54ccOtqRBUQWy0l+v2vuMyj&#10;nnmLR7MyayaSs4brfdR99WpFJSplm+yDgGhwTGh4uo7lx7pGK16p6y8q8aHOyZgVlLXkOoIMJxVX&#10;BZyNyJ33R2edg8S9nyUdz9/2JVcnO3+cQNzBrZNS29HauMaIe4IUAhiZ0LZzWri2kl2Bz8GBsULs&#10;ZxPByqhuezrRqOKREpfXuPynkW/Mtd57LSWX0e732LlNQuAE+arxkIRw3vRexk7AjO6AvAftETgJ&#10;hFV009Y9JOkm1TpDQ0mcTZ71u5Uristnd4wZzWkySDt/GpjtBIwImIoe3F88IuzUMvJFUiTb08b0&#10;7yuvGNexJ/vodjlmJfFJyGxrCiS0UoSEXU4uwomCuKLANsIFQ+k4Qd/32isINa7TcdsRo7PWgdtx&#10;yAYPPQAAIABJREFU6KRlyx8BH4DXCaYdXHmvebxa8KquAxH9VbIiiVpreak+AxnJziRl66iKhfY9&#10;C52ZehYkqjnXLlRFtLFERNOV5mfi8A3SGxECBRQrGpG0LHfgzo5oJcNlb5ZRwk7wtwnSAkmKji9n&#10;YY0640RXrjrzAmOkb3dwHO+EkfTA8hn9/+x2tq7meJ17xO5dyZv6Jb3kGKXruo/nlPiE52/Feei3&#10;5+u4voqL7u7Gs5rcIVBh4oKJGyaU2hYgwKima7BZPwf3Kt46TwJn+RMrAzjIhEUMd7C6YLN1R9jj&#10;Fb7AO1//xE8l8XeXGjsOjZHyVeMgvSCH1mvJJ7AyJyLGVV1JOo/uuq7ye3uOTDI/cITY2FbDnSuk&#10;oIP6Hv3DeS3OnQMaBfLrPRf+Toa3QRxZ2Cwiy3FJlyxLYe12MTNnxL391ojO6eDXI+PFz3xNPZuI&#10;94hus7C9VhgLXCfrfE6+WgFaY4pa2cStvjg/CnKUjJINDfwYG/R92DR9usbq5pJV/NKFgMD5SPK7&#10;Svpp9W52vaXdeb7EfWI9CVt12csfwl/EDnAld8qKOshr6tUCpxWVUJYNwD81zBN2rp44dAee/E+u&#10;7j+y+K73m4durVju+CNm2HbJVePAWRiTZbh9LbGp2d+Js1krEInLnstV92ein35Oc+wCO+zoxJcW&#10;kK5a7dR4QkbbNq9dZ9bqhbXWqwvW/jbG60w88R0VKl/Jafn6Z/DWWV4jozrcZY+RhalNZxE3KAnN&#10;Z9eWu45lv/zlHovmgEko+n2NkQnBxgOkRxnuGJWuuEg6cB9gr/7fmgjX8orNs5B/+hF2mLY4csvU&#10;Mcmq7xqz8b01EBcxwURuDJ4gH2s7jMII3p9npZy8mcnrSDT7PJNSjatbZ4mz1HXPs8aqg7OPxC39&#10;PIt6/j2ekbLxd0+cFaauWr2kz7GjX7rk+wBnz202PSb4EsscOGvOdT/P387l3S/5a8q5YSueW/7e&#10;GDv6GZznynnj3Z6fz+baiKavuudP/rT4jzxL49E2w8KHFTivdXWcjXi2oouMWqkI24rYCd/NBZTs&#10;U15HhbWX7g5wRT6eoJZJXBQ87DvB431t5k5kd/PxV9I36YP8R9sqafONFodvnDvxSbprzJslWxdA&#10;V/hoAccS0gM9/87vKP7ayuV5Y66m4Sz0qxWgqHdbLi3XFTUXlHPzH8IB6rOGITt0HTF9ruSpb85v&#10;RWGTxyidzIpJ5Lec/xC3jsIizWNbnaVxHUV72eepey0HxlgBuMrPMK9g3wjOr+dS3On5gc2zYKSV&#10;gk3OLProu8gjvfxAlq9ljvBcCbpitdWAGdlWCsq/yy+Ka3B1k210RH/W1b+rP23VD8cV4BnCJOIz&#10;MWtVw7viVO1eoLyx7Nnnw+ZsOkL9Ird3gXM85zjprKe5ZuMkfg7lqGU3qzfDZjx5hGtggYByNjni&#10;J39aEya3RaU+y06UW//ytSruni/HEtHn2raTs+tl1Eq5R53rR3Nz7oghnZCN6hrX/tFn+Z1WQ0Dj&#10;FXGdtuR4BrYqfbvj9lEfZQbZ/ADHr++Jm8tuaXPekSH6vewHM9x0Yz203ignqzPeImI959V5pWNy&#10;Fr5fPybH0feENcAGVngoABbJQvBgUqdJZcfwKrDgJOm9O24TYyl4DiwxV8CDCqGd5i70cB9XKnis&#10;XXFnwLnQYbeTIe6OgnF7UjepY4LCQVBUYpROUFVqJuF9qGxUgGungUQDEzn6rgBexFLj42FxDCLt&#10;HKMI+CuRKkNQsmtcTtbKcUmJGeS3pMiWGZ2D5OC5RqBGw+dn2rWO9xhg2cmDcNl9HN3k7K6288wy&#10;dG3jZrC7i8QrENYZPE7MyD6yz60KFwycLKsczZDtvJk4QRBm4DqSCHoOASz1UDL3/EU5PR5AL6K5&#10;LizhhEMVMMYKEwHr6Sab7taUM9e2hCJSs0gVuxTOAqeKKnKwIlJnsk0/7ID32TtSZxAzgpe2k5hj&#10;2oatTzMdwJtQ7O46J7hWFc41B5zbNnb4KhY8zs6XRiKzZDZXbS8h2bRtI5Vg20CuOW0kfM/L66X5&#10;WLWCjGPTdVohUvMEm038nEBPbPAYEsC8wdtJy8jmA3UNjdfPp64L+fBNoGL1z0mfqdf2xVGFcuv6&#10;xplXcm7hs1lj4LPax616XvpGvUzSo4KoT5xd6LCCLM9VU/Qb+lwmkpYi5yIzSIY6obqQ1Ni+i75Z&#10;4zAB3j6SmGeMiJ6IdKCywtumaM97Jqnot9w1qWaKY6sAJqjFJa68fOCmP3Pi7BEon9fiPYyLGe7g&#10;OfX8isu6pJf8BJPX9P8OJrd+XNfG2Syb0jzes649EqsYwalo257XqG6rxlNWXYu65mvpvRW11c5O&#10;HNDPSU/sB7dN2+dtfDv9Af2p7zGfANR1/Cvadqm0HdoebUIH15I8e3UVMZYFxIxmd2eg2XgH/VmU&#10;HjiQi8JZPeNXx6Y6fLmNifim7ZhJBiTGrnHVyjQVcoSzu3PaCZ6FBFhGHSIbZbOaP/p/ndvSdGh1&#10;ndYq3xm1ArcVvOT3dueq5Gw/uP2JDoJlwK2El9/f80sfK52YWR33GWkfwWSQ8OQLZ92ZrGLIthd1&#10;QDrWIPdXMmjfjw0w7YX/Nx6BwFJcQv6N80beRR2U7p482DgLjJVN6v8v3gdsaS/ZexaeuSi3DzeO&#10;GQ1XGEPNOX0/jZtJaSdNtm4QY83DEO9Q/rqevq/nY/LDn8v+HelJe07pfPRmDf3fOiGOuL/TOpVX&#10;XX9kbdkmXZtrVkPVQuMZVqezgUycJh8BtxiC9iOfIt1lTD7njHUjzoa/tDw3doo/236i5rbZ9eqJ&#10;DNmA5YXnOQtsSsxYf8kbongqE6nEq4ho24bPeHixE1+K9Tnn2kI5d1HpqgZJvlpREWP9nOv9Iiap&#10;8GzfMss2iaknppi7KL5nQ1SWvjKOPZOY5iSHP2CCzdv73MtFJcfxe5X2HEeCD3GqEo7aVYMYa/83&#10;wqvA2Gjra0H/jGH7h0UP+kbrWPT7iSd5R5ZYgekoGezY6ZSZYhrPr/yIfNrsfC12gTJWYaxwgyv3&#10;+ZweL1ZvqMgjnGdTtuxXftIFYhYMxNt3DB4b12NsHRyVMxqxi/TarlG+BQ10wllinW0nKsaST5Fs&#10;lV9ijCh8s08d1eAbGW4mc34wsuXz6A9YfHJMRpul+X7grGOLqJwH9a3Fsvs5hbN6HtpsRB1x0bbO&#10;iuLflhfiOuKUdEdyvPPRyzGHt0L2imzlG3ecpWYk6+CseaOvjIg61mPnQ4Kxv+KN3TQX+W76kbws&#10;e2Kv9EbcFs9JnBDmyQdlHM0JgTwOCmTnnFJ/gjGpMEhNMlmxi21jhguq3Dkrorb+vObTaM3ijK4l&#10;Tuqtftn4Nssf0I/oGuY1gfwJH1JyX/V/51M2Hlx52SdbrnPU6hvgc+N1zBuOjJ/x46KSVyxivjhn&#10;zBu3PHUUn1cO9I7bDTCKfVS8iHz0e85ZXPzkcWqSASfTs9APGiPO/Ca4mAtZq/yleQHlDz5sfwP+&#10;krN8XkQ0O3j5RvgpFjfN4VfFChFRMfUxHsWptr2tr16ZiflRDnLGdDwr2YT4toYJXmH8hJxHDO/w&#10;ZP50FbZc44r/d/2/mHFHZMa4roj4iZEROUf85BVX/mxf0rn21+uHZPk0BhJRc6PsSUAai14SvATs&#10;YOijyr5i1aHPcs6jqqvsPnEAP7uzZ7JAglRCpymDEm8ILgWSLcG0f0Sa9RyWg3l3dVV6vFHKJSNi&#10;YUgKcIKa5SyxcnnuiuZA/BkYlgzOWxOucmYCfhtW7AATpNKKsp/PAU2sl8Gw8GADYxKucYIKIiMr&#10;QCLx/k1vPP94Xhcq41DuBV2kDCM+dVTX9vytIuH6Tq50wO0td6I7AAeEumZ0UGGhg8auOWJgx7Ge&#10;cys5CFgpk0BnNgs3Kjz4flG24uvt7ifbvwJPbikRSDrt72oLuwDIZ1TX2GmjDJRkB7HCxSHp2LUq&#10;maZ7nkCtZJiLI7reh6/TXHFp74jh7rMVtZTfYxJggIhTb+xD0KWi+1Bfqau2tWOQTtDswNndF3ss&#10;smeBMoE7dnfQmus5p+OwvddLJGxfn4mVs2hWA3wDGJ/Pz3A8J+9Jf2R5LiQvkVw6ZSOZngUAJw6j&#10;kyMT06gl/bQ72YaeRYFxDTfLfmK5y+5FaPF5YgR9XPMFzVWV/3KAC5IZUThLfyhZavyNfAmzVNwH&#10;EfWzqLtYPjyLxBFr1IShoNqNG2fQcZAyk3leC1v/sPjdiE8UcdS8N2yRHFd4ifiph5YlcDbEKaQX&#10;q+ZGsmwBT/b553zp/iKE2hrHY5WO7kQsi7OxA5gTr9o4sPowItwhakIb5U9PnD110MHIen/WPhV6&#10;Zf0IDq/rLm3G2BH1fNRLN+hEYZaDNhWVdGlh7C4YmLSLaH8k2o0XsCP5BSZ6NN72TApOV/T5ObiD&#10;bIjPId31CtsEBkGGCr4iHrvQGY8BzPA1sS2tdF4FKvv8PQcap5KSCmjuuKtwwvHjmtYz8Uk06Mx8&#10;sEcrdoWJ+n4rQGOeKRvOj5Pi6N6zTkYfFzHB11rxeQ91aFsHp2/cX9BX86X9HcYDltPCSofXpYBx&#10;C8/+G85qjqL8jeaUQTCvHSu81dBLBtDB/wnOUqa6jpNv5IbxrSufOIWfun0aD39NtkC+Y4yWDGYs&#10;I1vXz+mfJbO/YeGJqU0v5Xdn6Y2w0ond49qUgccFW2+2GNnuy8+2hkXZAjifcHbE0+h1Fkti4yzx&#10;RHpsvjkriSk+1BpX9gPpOo4/j+YUJ2ohu5ccsye4eA0lUXI9sUfsIhn1UsmsVywbXUYq9jDmcMIY&#10;PP70ISxUSZ+pI69YNn6PZann+nez3VXj1bh+0xv5Uf6+6e5pz9tu2rXA7U49jYhWzLR/BM5qezrP&#10;x5oNM+T3X/Oy/8uE7Jm8ar4xyi+sWOVf5HvAH06fYzmjQUeNJLF2gj76ikXJi8+vMTlns4tI+l3L&#10;YWVxSI7T+iUbZUPq4d+sP9kTjW7Q3OP5k3/qu1l5li8dkiwo04hojS3SX67ys1yp08IhPjdeHBNX&#10;i/jtfHNEYknjZZvrzfkkTccclj1XFNoOEc9ZZuI7v7w8vj0HxFknok/57UaI9iwHzlpmR56FOmxf&#10;hTiPeOAmSPGaw3czPxij5BARPc+IuXEuT7Hb6Loqn+6cBgp0niM0XBmHDvs8n7GmunM32lKziVUr&#10;TZ0fiNXzGsd1W1PCwnv4rOaTZ26zOO/x7z9ulhZ3nVHFuix90ZiNW+J5q+skfWmTFf+/5WKMg39v&#10;W7bjeV6FkGWhNt/bxin7iZ5DZhFYY3r5FHFh5kYZU4/6Y7xfw3oqvVI+Tf7CNkO9RQOi76Xnoc5H&#10;+Ro/M3lvoOCy8/VqKiVvaHGd4kcW1MRFVBxGbcLjhE6T77Z8oOII+FJyOubYmq1znFG+U0dwMOd+&#10;4mzLmYxonI/fIXc5ba01sgd0cdQuPDEicoznandG5oxko53ld1wcrx+SCi/lQhVegOqkWpRA3Gmy&#10;HsGQ0LFzRsKf0bfKI/Hw1Gc2gJdz4B8lrMeEwBVkJ7r879mWl1FJ+MwZTwcbuzWkHCb0Uc5GB8ab&#10;wBAAodR00iO3Yd5FOvic7ni7ap9MHepFIi6n4q4TLL8ba9R2XgBcj2Fv16J92XXWg+ZVWyZxBQnn&#10;X+Alx9/IaaxmpGfCU2ATqyeCbVzoGJTeeI72tby3byxvKdNI2SqAN9CtTpQ5Ljn0tp0EFERFOo19&#10;LSQHVrTVNV5aievppXtprDOeswN0bY3L31PwmyDyEc1pm7jsJMn1U50DnBMSGgKMkys6C2eGO1LU&#10;qTNmX4kRWZ16Ik9f808SQf3SPZVkUlenwXQ9WxP4bJysYktEvJN5KHDOfA62FNHmKg/K/ySZX/P/&#10;SjxtO2LwyWSEkl0s4rYA5Egm6bnYBaYOFOmfrnWt2lqidbXu+dB4vQXn+NhvX/YfpR/sJLOvjzqM&#10;sNkGPuPniwoUJKu2pHp/VnMr/db3LX8B2wFcetmn83DK1VefsOtTfnau6ZUyrZNlEyBvDyd/hMDG&#10;IjtJcWIOY73GIILw5W+Y5JHftQzz0XsWYtm943vKjo9xZfSgUvPA+TZO7PdUAFFQ6q4h+A3hxM/8&#10;8fzoMz4XKKLOQcuO5bQz+n5ihOcNc0OCFRHtPAHr1QLBsYpnrSCZs8tLgcTcqxaRGLNeIxDS9azb&#10;6IAUxr78coaDNvkydRq6wypW3Pcda9Q5aM0+AiuLorDWieJV2Cj/os9KB3/F2azfS9ebPsNXRkR1&#10;3Mp3IjnWcBY6aB96jkuyRxeh5+zoMnN3ZHY/6FUbwL0vnJVf1u/tP3cXI8m4/fBApyFIvxpKZszI&#10;qzq67UfJS2FjbQWECqu6J4pG5i3AWXdzy073vJmfrcJ+NQdxbtWdmSNf+OYxbNxvmCefc5UOi9uQ&#10;B/uM1UBQFH1rP9vrKh1pOLtjhja2xym0RIGSB+TTxNmm0woixS+i9NK+Kw6c3djJBDOvb78hvycc&#10;+sALyeQaV21txmdGQ54bgGZxP8mMyRAmQVxcRlCscXoVsHwVOq9PnD1fJ75ZpgsrRI5Eic56VfJw&#10;zVWJBulxVHLVPuSUWxZHZEL4N26p+b/jfuKw/QUVVh3DLcx/AhtXlzV9HnWEmM04wvKSvkkmWZ+L&#10;QGcumgHFd60TmtO92kt8dsTwOXHj2h3DWmGnLXG2bX01CbmBKqohwf4m86XPp10fymFfHxHVpAL/&#10;tiZWNKuZc+6dAUadB8xY8OSpLSkTFUc4VwD/SZy1XFbZ/8plmTJmuG+cg5DlR5/py65vwLOvmJFc&#10;78RZ4+LWN32G17KPjOJBxoOvaykGZ4wV5cdsG9CtMrHikc0Pypds3XGH9aqkc2sW2q8Ro87FXV0O&#10;EdW5ziTfHXeLwRrOymfv+Fpz5q2dEJudOtJ8o+JJxQeCIcoUclUBQv7GPkJd/hv77J+Js4plJ/JY&#10;SmZunJ1z9lgWssxMy9AYS+4CPSF3iehb43dTBUZAXlrBRfyn7yBfW7me1eN6b0ad6c3YQn4Wz8uY&#10;Z+b0Li/krSeHa/O/xytf9fWSHUaGtz1jjoPxk/wd85RfOGtOF4hlo8YmnVG84MLhLD8vW9I9tdKc&#10;c9GKjRureC9vubVw5uVYVSydnQ96jJjHkw82bEdTn57JZ6DLF0R913wz3vGGbf04W8bcCfxjRpfp&#10;vtjDbxI5MNgG/bHuN2K0FYvKBxp3N39xnDVvrwSC+/KLOQnr254f6kiLNbY/1vjbWGEblvHGl8go&#10;/rf/zzwJcx8t/6S8G85KE05I7zPT20FrDK1JGPgm3KJexo5VFZOuUVzVuexvY6yYfD9frLAOnvnI&#10;M0/R/AbkTt9Gvixd1++uvOo51uGDqEv5gWXwgTzLUHrPfK11HPbkGoQaH/ZK1hjhXXSsq5uv63sj&#10;hnPxzL20vGiW73fsPUpWkdG2BDee7ed3/k7xQFSjhp7xgT7lEjMyI5abqGdMc7/Sh1yPxbGWe75+&#10;bGwJY/pSHr6yAviIqh5LyAoCZPB0ShEHMbX9InAUaVwgSlIcjKkJCgZmI95LQqVcNnJ1rWhMcvQy&#10;7A/i4uvAOD25EJCuoc/R6Ky4GwC1NFXPxuCT1/rt9Vvy2H/28zqpyqWfugZWKegZdR2OReMRGNIh&#10;Mpn49bIsVu8QasQBzvr1PBprvLvrNE/Wh6jDtmV0/kxAB+W4toxMus5HgNOLKJl/zfn5Pt/7ev81&#10;LunmKh2MiFoVtEpukim/76Dq437W3YXPrH7PU95WBck8+59zNZ2LZjtAIWk38db+q7lM+jVW/b6t&#10;1gC4KhHuH6wks11CbnpmJrvYLUK5Ufc0Duvb1hEnIyOqKDAgM+gRf/T5V7cXpyiPvw/yf64o4L9/&#10;vWa7fNp+WTCjTzMBOUg+g1f6fb70rL4WOvTsi+IoKuQxtwEZreO5kKDR3vC6j3w7CZT9134GE0DY&#10;hw/zPIoJfKYvf/8lW8pfmPf1vabro3DynEdhlvU2KmBoeAbZN32DLE5fZdvbxE826aTSivp7y93J&#10;rkAnKLYhcKJTvlIYS9EcZF22cuoTfWyzy7/h4tYxPd8KEFk1SYj4CbOy5vc3u3nJA/bP3zlxs7sI&#10;1334XzaZ6HtHJ7eeg8EDcfHEv++hdh/ohNchp8gi6NaJ+MDgrOBfttIwFskh+hS9nBQRoUe39UvG&#10;0Oev+fBYv/zeWxDdB2isWv2ElceRVbRu91MyGAGQOUJWIiEC/EG3RwC61nrs4beVNcTZ7Pc4ddQr&#10;IDCv9gdR98uVtkGv8Ik+HvpJBf1KdtkfA3vaNY4f4qyLQA2W9s/Rwe7zjYB3xtnEai3JQ9+DvD0/&#10;oin/hbN5vI97dwUof3aO8bfXGRCrSEWdbUH6tsMz6ZKRTjJ9ybytNuGjrvXSDzdCIW4zd4uuG5Yh&#10;dMsJVekDC+/kkvvFZAIx9vMlv5Zdv/7ztYo//6f/PrCX95Ge209xHiSLv8Syv/EBd4xm1Fl/61gh&#10;oXGAn5zNNY7PdifxC2flSxHvST6SS5MTnp3z//JvcczZ+ZywR+khE7PN3onbf3XZda0I8L36QMdZ&#10;xfr8/tdqTXBr8iPyK+pIw9vD77W4N3ps6d+d/uWU4cfveS0VYSOiNdqcGKPPZ/SmRuKabWv7mTYm&#10;yOe8dsO99pXvCaRe+zObB+ra3Gra91GjWL7H3uZk1TWpo/q/ecjs7x2DLx0EZ7Uu4x70436cfJ4h&#10;tNpLZ5TNaDbKMTOW1RyvWG5+k343LgabPH/kp7RF8zk3xtdj9YDlo/EBd1vsNXDvWWNu/kNxxXF/&#10;xjJfOGsusUqG0oGXDi58/+OV+JkxX6sWPF9azbKquEEdZuxBPuH3FjD25BEa5+GHtRX0Na44X9Jd&#10;rf6IWTxSsZV9UHR/T1uW/rbPHr7Lq4gTq1hG6Vibr/19JaZPO/8r75avZK7kyG3xx/N3NKifMn7p&#10;2LY12zFxMHrThO+9jkY2mTRkx2J3RLSmI37Oz5g1BnK9F1eHr7G/oTw4f/Abc3V9ppzGGj6KQ7ap&#10;M+xeOcy/2A9fxBHhtcbh62TZt+8LmXGuY9VYWpz8Cx7+T/TNuLHq97aL2b976hnzJzxXUrbNxh+N&#10;24VKXu/wnY551LQ2V9xZDbD0w9THWAe3WnVN6y64+slBIuLVXHLO5VlsixFu/HnGETGtcxHPyqMi&#10;BJLgI/vYRST457/o1g+r3Nxb9jwg0l3yWYUcVUtdSAoof9Zhd+5IiArQKOiM6sSQY2DXjIzYihD5&#10;FJ1GdQ02ggknEyC+vud25lY6dGEzidocYJTikdgySa33IqMrLwiF9lH0s4tURYGgQWAXg5gwaIrF&#10;5K+MHXs0SgYjao9rJoG4HYbuyb0yHXwmOgH3ftUZ6XOjSGz1LCNH6yKhcdsQssg99YYy17U0d34/&#10;o/ZxXRUg0DCtgyArDiRW3UeE8PysdLcVLvB7yxROj4kVvvTMfC7rpAJbyiw6waH+iZBGYEWXAiY4&#10;I68qUjVeso4e+NtBsvC4rxkgd7IzdmKstZosdW0dKq6kg7tIsxNodxaygygQWI5Krp6JB82PHK87&#10;EuBkG2EA4ZNeNx+xVjzNBlumWjH23LB1Ol1x2UnzjCAWTOjjbLdZOsizS7wfNzpnXh0pekYcNE5/&#10;2Yp/X69VxF42pXGpe6Lp+OodfJ5HyRs+TJ0RviYCKvrY148C3ijd4vxKn7S/rztzxqizMQKF1tll&#10;aP82Sn9NGuAnSSA8Z6tw8bQN+mwVL/S+rx+deGhuWteNErYZzQ60Esi2tTuu3B3N70UFJJYrcMFd&#10;y/hRwrIR1i0v+VTJnThrXwzcMkfAagcWUYiXEeHOO80dk3UZWYf+Rj2j/Rv1DfZiHU2sRsjOMZzs&#10;hr65Oxyrs5u9RnVlWtYbw51E2PK78vIycncfyV6y2wqx113bWSszdMahO7wX7A7+M0b5LvuIQwdV&#10;EJROS3acQ86P/7/x33OVNZexqjNK27sp+WybjUp2GbNmWFdsP9JdFEy4CtA+VYFqVjfgnbUqu2Es&#10;klXsiLXeZA8amEhuvgh4FSOqGJklnztvdwtS1/zcefhP+ZKzkA3Z8Y9k01aLSAZRZ23QV2kcbQxH&#10;cM2k219xdtXcutC2vjHW/nwn3/xMOHfRnE2d4FxxtpNN5pY612f0jn5zvY+GJvOerX/Wq8QKsnkU&#10;XZWwGMU3hfm+Vpb9nb6ivZAAoM+wDmJHBMsnSk90LwaULAQ54N2+R2P1XOO5hO1OsAFjqRP2UcAT&#10;fZYHRvN8ATYTOfmjTs1EkRnJFCayxDUsM/rGKJk7OEcnq3UT1zq3fqG/JB/QtWxjY7xw0DFolD3Y&#10;D64ag+RP/+n4MZfjZNvw1sE5YQN7j3seds8t4D2uLH/s5rATZ1GIEc5+xbLC9qZfSCjbD2q+pGtI&#10;hDnW3DZC/0B8Y/GmkhrvJJI5gHi8rr+bQ/UZnnnFjmQWmgZ+6C9X9o7ya1zmlvJHjjUPv8FVbsTZ&#10;tgonP/QoDjnn6u/JxrCaK6Of4chY9sQq7njhuG6vcJA9Rzwx/JgPDhtTxZXFEbLmmEVOPav04153&#10;yxf5WtBD2YJetp0snTAnT6wEHP0ZFcue8Qd/r3EbI4ifp6/eutp4PQpumkvrZY5uZ9s+g7EsclDE&#10;WWITOcO55bZzDVHXM7+NGhe3j3POa5YusLCr+FK+0TiLWFaxwE/+NP/i5LWaQ/UM9L1ZHFKr/swH&#10;9fwTTQ5HLMt8TeNGgRVN0N82hcxbxrtZlNyJOZSmS9H1W7ohuzM/3LGs8QcYLhkbt0bhnZ87agUJ&#10;cVm+X37s5Lwzq2AgHW9+FrsiUEfqUbLLNLLJba3lFesuNqEAbPmz+ergrcx36nwrc5nsvFt6ecbF&#10;9I3Owa2OqSffoC6KrwkTzJ92fHDH/WybiUbmFk9F+XqdY8uiju7XuEZi1e+2Ba/2jPKnxBzOATmC&#10;bJfzKFzV53Utx3GwC55TZ10+Y1kUlLkqstkzOGVk1HjQB5NR226vtcofbX7DpmrNvf2VPhfNXeew&#10;AAAgAElEQVTAs0RsARv02YXgYnwu+UbxVPMH4KCxF/yPcbFsyXgfHWfb+1ENtbRrz9sKn1sUs+Jf&#10;raaSzVpvottUCEvwmXOONC7tktJ4N+c+3vEm6yTP/UbMzIBabLt4/v9cO+I5Q+n589jiiswRZ+jK&#10;l4tKUoA9Y62SNnLUQWIHSWrFnChFdBI+tGyqJsAdygputlP1OT+zrsWJfR66QFfJLimkzxPanzsV&#10;yeMUqdigqeW9WuYmcLfRb6drIr4TbVpBon1yGeS76wbJIi07FFgYfLJ3npxk9KvaywTp86snuWHn&#10;SaewA2Yb4qxAkvJqIL6gBwgoKL+YMLAFx7E/k1FLw/VcGqvmw2NYBYIvEiFQnXV96teLpOM+mVmH&#10;zm+DUuKvJb51pgOIscbJQ5q1HF6EQIRY9+KfMont/GO2pI/nLvthkyIckt9cswWcmfkkyaNWw2nJ&#10;qj+zsv9fcoOxkgjrdwzMnCRcNZ8MNJqORB+PHWVW4fkaV3du2qZyA8idd+kQnLCAWXPs4u+eq5nT&#10;h4Uq6FKSz9+RE28eNNp9AqvEaAsN9FZ9tyXZo0CJwYDeJ5AxAdeICm1h1bPe87Z/IXBHFHhFbGKH&#10;rnQShoh6LsnX99OziPhFkUGDdRaBZ2ATubem2vdq28tEtAQM/Zh963NDj1u65MSJ/N/qnWYn0DrR&#10;gaXqSs7LvyqBZJuJd3B3vjRXBmadNSbdBr4x2G3F4Mj4L5w9/Yb96n52NhxUvP2MywR41fu0DxJz&#10;7d/rhC7lvMf5K8bK5x5zRZylTuk7McLyV0KidQIduCff4W1QEnOGQFbP7ALFngvhrK7dcHZjPZNf&#10;THbpeTjHGhtJHTserTcbZ89t1jintm3MK/VAzxEZj49HspMrF+jPG4mP8vXunsuSFW2x4axkgvvZ&#10;HDJsT/bNM3t3+piVoFayRrxgd/IKk7QFAJ93rvn4EfmhhXsq2b3n0gHWEeAar8GfXs/I59KcAetc&#10;DNtcT37SclDSZT+fD82VXCTfBR+rwPHgdPqOdfUoQjrZJXs/ktzya3NM69PI4S0slHiQzusZtC3N&#10;6Xs4TslzrVohOWLENS/7Ttn7qXOW66FbDv7n+LSDtVYr1Fpm8j8oOmZm8yHEOs0P5+W0D31eOqrt&#10;6rTdrPTPCRBwnhmzJfKof372VZhKvDljBF2jJYMya9tb6fcHzr7uh+eVPhlj/VfNmxMJsA021Vmu&#10;sg/EEzMqjrjyes4D2tzaTQiRLrjS5k6cFe7IrhtebhzhXL+4Mn/wPfplxiceD3gP/Qj9JXVGMqUf&#10;ZdequK5i2XwG3sah8ZvjZ28yaLYi3WZzztZNbaHJ78jWM9C9zwa1LL9r/7ljWclAZz/I3jOyrrMq&#10;jjHOZm3tat3dsSz9g+eWugCcpZ9VjKzrn69c1VjlpCgSSMZZ+DH7mwV/8xAXbxNqm12wRdhTZrbE&#10;v669YjmGufJqc/43nH3p6sZZysJzvueM5676wPRDnzK3fLKvpHLBBdvxOU/CuE/xkz5zYKntLgv/&#10;W3IrS/4ai55N+iI7aNsmivcQ61G4kozIs5tdy7YlN/ADjs96yXh9N1GffvR8RuHklShG7muo6Ws/&#10;XDWbUT8T/Fnxw95KTb8fOVykcXyG+OIVy54xKbi4EpxqvuHWuop3bX9ZhQzZAVc8SReFsbILyfKM&#10;Zc+GqIioWHZUglzxmlf2KD6ciCNgbxHREu7SCdkhcxTnap0W+wFnae/E2BNnqRcNf/f3ub2Wk9xZ&#10;c6Trkyf5vS0H5ZsUc2hHI3EePmPT8cPPNB4pnoVCmbbnEgfi9mnyCbqu8w8B7qpbHfmlxtejZO+8&#10;nJ4xoOOQjZohaOetAKamnva48PtHLK6ijouJoz53chFey/50APv5jFGxi+xBtqH7jDFavKxxeZvF&#10;dfBl8V6NS3qT2XygdXBjNZuA2vd1Dfi2WPE6O4/ys/0djR+UgWMSyIbFwFezUI7Xs8mGFPdoHGwg&#10;kC9xMXTjArekE+c5sdo+DrInF/qyF/naV5FXW+XOkqH4nb6v+Xd9I2ouhEeOXdSYujkD8aFxUthH&#10;24Yx4iVTNoub26C+Ma6x87AjIq6YGTHXivk4BiufcSgyMvEebJ/5ivP1Q8dIkm4lQvdHIxUqcYEs&#10;2ABWtuu1Agu6/60gs/blVAdhA04JdvVxMsFoArQn3F09s+/R7Gp3VseOyKIcREtyHQ7EJHyUM3dB&#10;aMtCCu9zO7aD1bJGjtvd1CAwmjQHhSIl6JawAh+yMHB4WnfX504CxYra+kXX3mBi0seluXM+e1EL&#10;zPY1tJ85CcM5puaEo5NrOR7d91qXyT67mwQeMuyT2Nq4Pwj52b3CsdhJcF6Pw6ntjKMDCs92aon6&#10;1Z3red8XiB6JRAaAuqdXDER2kB7oisyHpH05eF6XzrB9RkCw9Z+Elnva6loky3xWO9ENxApa11px&#10;zZ38ugpQ9FmfLbILYzGROMAqP8rpvivgdLCHZIHHH+jUFIk+yIhk7k4jnLvS5LY7p0WwGDjTNyno&#10;ZgCg97UHN5/H8wH/5OTOJtZjVsLFOiR7uRDobtNxwR42ab++bYUJen2uySehq0h+vOx5g9o1Kyhg&#10;p8Spa5SThnTNq7pIswoFEVGHqyalWfLS+QM5EfhqNcF4iplO3EQVd1vnEn4YfPtZZZuNq707gZkM&#10;aLZdzqYKTqf9q9NF14adGWePYESypGzt57c/1P2Js3kX9siPU6Z6XuLKOe8s7rIwxUS0/EDDWaxq&#10;kV+0z45lf2aclW7vedW9Z0yf6aHfybZUaOPKW5JZE6NVK248J3TdkHtLuJ44Ox/5atqNsUgcU55j&#10;jshr69uaz/mP67aO/Tv/LW6woCvSBczBly5JB3nPa1VRqgXLeGllx+taIPWxwFV2JyuDuAgUY7Fa&#10;Q2cvWHaUN3leoPsYPlGJONlGW+ESpUvNR9JWAteLaPd14KJgWKsMNqYaa7CFgO7f7IZ+doX1neM5&#10;x8DuTdvhemOxbMzPu/HONjLyKe5dKAqMfIKLneyVv1PXHXGWxQTpLrdzUDDEBCCxTbYSd5g/Sl85&#10;Zm8htFchuJtPc7Wq29mYvuITZ42fe9y2080HzthFusfg16sO5zMXDWeVSL/6eWOyAcYHZyNB5LtB&#10;Q/e0/m3ZssnqC2d1PZ4DQxtWAMpu9AAOa/6u2AXH6NzEz4bg2NuYrWpGs82U0T1NA/msrNT+9Jq7&#10;tlIA/t58CAG0ZSMOF+BTh79iMZPPoRdtsWFbrLa6TT7d3BxJVOrjaRfkaZqPzOyNifOxvdMPvfAz&#10;Z7M9jjmiCnr0gyNGL4SMI1Zdq87iiNIr+kHhs5u9In1OiWzOsexE5z5WJetZf+LnvZpDndXgs543&#10;xrJROkd9o+/Xa64Zf+afSkjP6fOTIqMaF+RTd7yuz/65/zzy3AmXnNWsYbza/26rsuCjLb/oPE/F&#10;5rYVHWNQxLK0o1N3I4rnsLAj+dkHSVfglzzfsxeNGn/YcmQBUOOln9Ucn3GpPdkqHOA9PnFuRiVG&#10;gbPSXc//5uRnQZBj4O4U/j351rZjrxxQvAOfIB7Tng3/Z07DW65rNcfmp3NA73azMZsA1ljWSc9P&#10;9niBui4fooIO/ajiEn93RWu+ts7qOnu8MZ57eGWVcA06lZFeYWNerLHtH+lii8P3OXpcsdhiJfgs&#10;+7e54y806qoAuu7VfJmeTRhBH6HxSPdsL8CbMwfTmn/j3UwQUXp3rcv85TOWvVfLZ8oude5dRM27&#10;9S3qqJB5I444mtBbbDTGC0eZgD+L+JobNiq0ZvCo5LRyneKZjQ+oWMvcluwTnK7lmWBT51j1rOYv&#10;4LRqOGvXW8tNBYqRbOdbX9BjV9xh69O8i3frj/yZc1n7/oz5jB3yQ1GyvuJq8fmKso+Wx418YjsV&#10;ldRwsXp8Irxo58/RvuvharwqUEU1xds2NpdgzlDPTrxt+cmMl11pDlkgbTaCQr70+J53/Jl/nK/6&#10;WT81z6u4nm0R2GBb3+Og7bsoDO50x10rCVfF7/6u4uODu5GLjxitYYW4Kh+ts9zlE3M+DQHyfSuW&#10;/av4u7EYWJKBBsGIxp303C7ERnG2Fu9Kz6LPv33I9vvy5/YRRy728a2jrv8YVcx1x1ozYq9CyjZH&#10;K0I6M7fvO7Yc5KuKSlFBCkmLigkarAsLUeRjBZaiRX4qsYn2qhUEuq4J6+7yJTmVcr0c0Vr9kLgN&#10;LhGliCKccrAapyY5RgcmGo+UwwRLW2pkxrjqAFISKT3jve46pGtWFZZO9467Eptw3gYhgcuWpYou&#10;sUHWST8BRFTAxwr8WnulQxbwOam3lc6Je8nmZzwGtB7nrIPFM/M5zySxnFMrKqI6onWtFav2m4TT&#10;4tjO4M8GF5W8oDMWuWKxQ+9ZjhuEZZw/+dNkxm5831vzDdDLmf1g3ahuDY9/24scrQPgI9n1Rfz1&#10;vvTrTAgoyGERa2Z1rtj3KgmbdbYYAcEBHa7lFWtKmqBjgs/XVu3p2rOSAbF6AYCk2gHdegh2jnwO&#10;AV0bHEfYprzFDYI3Bc4szmqsBCJdwwmKkT6AUr9bsSrJhe/R1jWOOdApoZUsswqpnF/PP/SSCZBX&#10;QX4n71pyjj5u/7uB/MT2k1tHPSfbdq/rcueCfJIPWOXWESis+Bkxv9RLgVnriopsz3PqeOwO7gDR&#10;17V1oLJ0hge8r3FswYPvern2/p0L4PuAcF63Fea3r/4ZP/Ezft7+X7oDX+95iuoY8/iRBKPvPeea&#10;1zr9nr6nz+leZ2JJ/rz5COlXvFf+yi7Y7abP3LmbAmYR7Tt3J7WgfvU/HueKRuD8Wekyko2furS7&#10;wkbU9k36LGU1YlSQs1ceekugTawo93s9JFZd1PYPCHbou5wjWMD16J2F17oajzhtWgkW/l6vuWb8&#10;O/99/Oxe9WgMj55osh7txMGcVVSKsbkGisNudjheDvihJ07OyyYXuELUwexnMCR9j4iOEdF19STP&#10;r1W6mv9ZmK5xaYw/8WO+F8BZryiO8lNM+tgvgU/SDZ38yQUwfg9nQUmXWxAWRcwjq3lDusXtC4jX&#10;51zb1mfpT0ZWomvrm4s5673aISZsCvrM5L+DBmHluKu5JFYLQo3Nhy1kVOc//Z9XW+A7d96tQ3bF&#10;MjbRvqGGNT9b58W93QgSUYcpz65/TEZLB2XztO8vnG3j2nPtv+XjonhPzPKLxFljJVZ1yKc1feAh&#10;5keAeHb9Si/5XkZ69UF4qKv9rfhJz0J7N+/DeRn3ul3gVyf9mGg4yfqsCw97hZ6vp9jsLn/jFffb&#10;Rq7rin/GP889Vm3R4TgJGMt4oNnslldrpJKvYpMJfAllKD2xLGK264t3nXj98hHwe/IP5tKy6dj2&#10;iQ5Yr1Cdz++MocAl4x+LxzFfh0EbYzWPs3DuxK4ZsxLfKqSKh33IXji7xvLWeypKnjGW9Ef/50qf&#10;APefazo20ZyYBynpqPEjxqKer6hV+bYRxGnSZ2+zpII7toNm93NERF5lL/e8n1hW8s2oJPfBq20f&#10;gdwG5voLk6hzwl3rEvIZuWo7cvu5/I6VuUIhIyv2i4qfhZe0J7sQxTxKkO+Yj9+TTlDfuSrqq6ik&#10;XVravIIjEA+t81nPzRhfhQTxkRiFB77/mXSPwtmWJJdtI3fiQuMeF+1Hj3XyM/NN5aIy2m4YmelV&#10;tWt0nFUsq7ltqzIOWTIeoJ/QvMvPfsayku353SjfnCPdcOeYRzpx7bnCdtRexQbdla6YF+1xR8Z7&#10;XJjv5jN3Idc6meD+C1sSK0+lwtKqxm9hufMnRyLWHCfDjWb6vtlN9pX05+uFs2o2ifLjjjlntxk1&#10;jLKIkJHeKj8ynBfU9qfME7VczMZV5XXcQMRVc/tYhhGj9O3APK9W3LkNY84q+2Osp3nVZ07csB/a&#10;DobFKc/19pXOP8R8+QhxhJbvkjygM80Prox1L2ON9V7yl44g95vx5E7ZjMamS+ekoxpdhOORYZ11&#10;bk14QKyWCaoxI69qiNRKzG03zPNe8/I4JUP5lxA/3ByN+scGJeZGjNFZcRdlKrkr90J/e67aYtzL&#10;l/EFcy3+cs+nwVP+yjEFVswyD0/eqXvyHsRU+uyTJzEf6Hv/ksuS39GjEjOl0/r9lZfvN9ZuAlWO&#10;etYYFKvpWpmPL2A9RThkzMni/y1GSWBXQC91LfhFzZHqH34WxGcZ2XZXe+zomT8h+FzU6YyRK9K4&#10;O+OpJa2d51mx5vPeb6+fFpScwVfXpo+3ADAKchjoz3pPBKUliFThW/F0Ny4Ewko4R1d2vmjkLSiQ&#10;sCe2GFDnvsapPRvRLcGEYwuABBLbQchpmIjTGZ5JBhAq/VsKI6dhYrW3LpEjZkKI4KrnoIPTeyRC&#10;rag34RxA6NdaT8cNCM+8azsVJ2wVJOWslQNRCXV3lEIvfI9PhTrmUj8E2f1/E4VA4iCLnO+bGiR5&#10;fonk24yTCdKIllDK50KWxR136Px6j+tYAfWfz8eg8rffR/+MxqwgwkkSdh6PyySG3Ux0suw+or1Z&#10;znkOJf/6/69HbQkB6vSo4EOJ4k8CjS6ZyHAnreyk7eMfpdMaz1mI4BjaOLdj1/cVCHjLo0NvRCqo&#10;b7HC+1PLn/mHS0LlyzgmDTm7nmdkbav2IWsBWEQY/EyUtfx5FSB724DoMpD9xgqTQIF1xhN88LMM&#10;1AlSn/q+6nM2f3QLet62TTOJYvlEn0snKSUj/Ky1Xn7XAeMe88/4iZ/rJ/65/nFy+J5IlH4kXfji&#10;3L62YTmJ8IcN94/DZwjX1qGfwJrX++VMy08CT+TblJifa/Zz9GI9erF9m+0FBMd+Io5uoagt31SU&#10;cEFp4yxXIzU7zSo4aAzcMow468AJ294pQDemzu6/ibPCeuvjyjYfxNmzi0866QD2eH4SVdpNO5tH&#10;OJvxJvPqxpwlFwd16r5DodrnmOxOKPGSF5Ys/vPvOET85L18HQQwtH8nRaKwj4lg+ckzeWv9jMIz&#10;d2ytqFWh8cZkX/d4tSCuTW582578drx//+Jdo/Q1MtrWcer0dWFj68odd/lInFvAoIn3/uKy9I94&#10;0Oc78H96fs9jotCxMVTBrHn9qHs3/7Ztyjgr3iT/ssfucc3CVTZYNazUpWfdp+2rv2r+taLFn9l8&#10;9bRf8jUG5rIJ6zFW9bV7k+ehGHPK2knL6Kt4+O8RdXacA0RxBASFxmX5VuJIfKwQBMb+rXHDH18V&#10;z7RrAnflT1h8lb7rnrG5FvXUjSmS5QoXfZnQ1dxfeTWczazAmcH7ibOMO1k0/5Vb7IQd46b3x47i&#10;IuxHsvKz6zvgGO0zqxo7iPVKCt7rflalBBpRtg7FDMdLXg0N+2es4f8L35TEiKNxZS3jLOfR3EMY&#10;rrgNsZD1Cn7QK4jxR2NUk8iK4ljCefltzwtWq7ixAMk17VTAxL90o/HzVUkSXpsr7jUPXoEljF+4&#10;xt7ak520uqY6bCUbJh45/82v6f1jFc754jUUB5l3CW9HzbniOetgYNVovM/piwgnps+ELnnOC2eR&#10;FPeKLmFLvvW/pgO21h/0m6NmzUPjBceYvHuFbEO+T02RiGXll+Tf3Ig0e6GSfJPFjdPWXs8JftLG&#10;HcV56ed4XMI97hjXeBWNdT/GIV4tFmjEBA4wFpSflr644DiA3RE9lo16fnNp6Jl8kPNCWburNO4x&#10;u0+S/XuMWXqhr0DD65vrQ9b72Txnx09E1FjFV1Y1rbq5E3jSYjLI19wAc6nv0N/9GsvG4XsQfzAG&#10;IId2PCqd3nKQH/dcBJokgC20Hfkg/xnF/dtWbCMaHlCWZ2zp50pgT/4yTxbxL9egLZ1/h0R2YEoU&#10;pkSgiRrjFcbJPpwz3rIbMTqO7OfROIX9jidmvHK5en3NO/kB9dznS626tpru9T3fJce7oDRqJ51T&#10;5ylPv7/tkAXtjMeXu7k/uq235/iYe3IJ/yAHrmc4C26t8A4sJv4yD0CxsoCi77Whrmjz8mmzGvvG&#10;VBaeOEeSneaHfoSxrH0wniMDZ85vuYuPqwCXswq1zP9JF0LxC/wyJvilZ/TXoRhC+pR1PeKE7v1r&#10;fHBwMMauVaC+YqyMcEF7xp0ZI9PMea478hHqvse2Wcv6768qKgnclVyTIpE0x2pGSkcuJXEQqMmc&#10;tXcnSYCEpwowv6eHkeMbY9R+n1mFE33Xh0YmKqxaTQEiE+vpNjEgaBICAYsqyezoR2JMhmdj2JN/&#10;r9sJt2tdDjroSCMKrAwcUQrgLcyyAi0ZCausdnYE91kE4BqXAyB9Ts/WgsKQuA9CpqBk9aWVsXaC&#10;CUuz77jrnAoBVYRXipzJ83Y/WJuez4aNJLGTlfvH83o4JBUwTOxytDnWj5yqDftYGp7xBBx/8k/N&#10;fxRwxybmBHPtFc0qsZ3aJkvcC1dykFNzUgoJm6YT1557dCRar0cnNqz8W7+2Tv4GxrZrJDWkb/z8&#10;wI/0Xz5CK0+a3W2CbLCdo4K8qG23CDBzVGKujX/rswEDhKYBBZ6RxEbPx+JaZp23o321JecWsCBA&#10;UjJBunb6jIhohEljpL2xi97jCnThgfRyHAo4TxKvA3h1H+k355SEnu8z2cCEsmyKBaVfXxltdYXm&#10;Qc/qbnoVFeBbLEfMFwPJdn/4RutQVAeMdOjKK/65/omf6yeuq7bkaUltETb4B+lJRPgQVn3Pj4ri&#10;orEksKoki+DS5+l5jCP043ge+SLb2erjYlJF3/GKCJH3BZsCbhmXdqKL8lMALDJIv65Emv1dFKmy&#10;38PhxVsJ7YPo80S8nMyKwln6dTaECGPVQag/waAsMRcM6hGcqWswr+IDJto7gPeZYYFrR8nUXXHX&#10;Jv7eIax0nAGH5Cw7sS3KZ9P/TyQDN8fSQeCBAECdzbq28PqlS7It4J59tgqy0AHOheyo2QaS2X4P&#10;+Jnx0Y0sH773jpYM3TWXd+N2ltf28fYJCawkzm656oBvfmatWkFiP5FVXNcqizEe/6ltT30uTGYd&#10;5q4V8AvFVWB4xNFwEB0X7M8OnG2YCz1ioOM52/6UgQ9XdZCDtMLhiZVbnmo20rgigF1Z3yFWCdNp&#10;s0xWcDzGG4zT/iz7NiSaR+oXkzIag8+ImvFqhCB3iYjWPEEeeeLsjGfHBF3n5KPmvTuAlN2cnEf2&#10;U+ZeNiRdzsx27pve+58UlKwjxJBAEUGHq8ezw4DlFYUzLkoAZ30+yyj7Zgzie6LolPE0bghnuSV4&#10;rt7cYl8c0JPo15ox21jl6+WnlJihnGzvkFvjDQF+hlhW8rryahjLcZ1JRNm1tymN6ojPKHw5O3wd&#10;ZyB2bjElcVC+I8s/uhCzi98tRgQHoO0xcdn4n/iFOI+wWOeb4tyKa13GFfKcV5IccUIkErfbpzrR&#10;MqvBVDjLXANx1klv4exuvPhtfuhLNA692HAl/dUOIjxfSLuHsHmDesN49rTTLx20XHY87SQnxuqi&#10;RVztLCfZAXWSBZcI8EH5K9joibPCDMVOxlk0iRBn6ZMcx+1nWrm8YlVzJJwlVslHRoa3oc6Rdd4f&#10;xmpMvPrKCcpf49S/22eAsbq//URW7ooYccayXxzI2DXKRuVnr3mZv/neUj/liBI8aPNGnenM7Y6p&#10;/2ON2uFDurSiba9nW1+wddoetnHU9Vs+Bjjr+RphfGt6zwaZzbFPnNX4iTf6nuWateuB51AcIkqX&#10;xhpPUT4rPyDbNIcL+OYo32qfliWXL974P31pDjPSq28zM8a1beVGnJ/1R/LTj2RtXhqrzuNDvNTm&#10;EAUjrSYlT7QdyU8KExEHmrMhNmDcTf8pHeH4+V6TszgcY2Dpb9TYNbcR4UbEiOhn2iAG0bz63F3h&#10;LFannDbDfJttTbx9lY9hLqPNb3ROKn+hJifGM8Fc0ypsab5kpvPNei7aoWTqXB8wzdwRn23+EfkD&#10;NRe4yT3f88Om4ybTrHvoGcVTGRcyj0D+TH9s3Z3QN81l1gp86al1UHMAX+XzoWUv8K2UJfHTvoq1&#10;Bfh9Pa+5XtRcUxfITTUvkk2M7hNjPc/LXZskL+KSbEC5X8XA0lG9J93VHFLOtmM0d2r8bgL9iAd5&#10;/ZITOOJ62PPQ99A09kxBI+/xVLFXRI4InEV+vn74H02YCIkHH1haLYcnMjjru3RCry4dXE9gMqIS&#10;Q1bmTXh1XxHpiCKCUlIGa6xkmjirc3l3aSghHKPG3RRqxpMg2sTK3USa6KgCwpyz9mpe9bwk6nQ6&#10;dPxKbLXig7rZNmmLCCf5zuSFFM3vH53a6/ECLbAVOItgykFQbyKiCht6W8muADGX00DnhRTcstx/&#10;KxFDZ3DK/STYDibhRNp3oc/WL4AMAzrc6PU6CeZJlNpYt16ezu0ECzpCvpjk58obye5MCHoccP5n&#10;8sH30rX29lbsfPd2B/u9uXBQqrZyIcHEs2r+9Dve1/KBXChXzUXzAeiEih3Y8ZyuNof7Z8SwU5Qe&#10;moAc2xvJUUYU4YpRz2IZz2jB9JVX7y7IsD1JN+w/FvyTEixIoLhYMqKRai9tZifT/mEQaF+rxM8q&#10;0CXBsj5E1jkos+QdUeOkXzhXin2ukNpzQFnIzktE3SZpS6ce267pb6KSRJLxGdBHViLFgYCIGgt5&#10;V9QKmz2n/COfyu/xOa2jf1upq+da8dI5YSETrqdNUU4MYtu1o8iWE0hbX3nPlkxYHWvL9JBgx73O&#10;VREaMzGdW7Z6yXT0JeRnsdVzJmzV/w898p/9THPMWpUj4pdVfBxzOBh5EbaV7hhzoEvbwpLv5kv5&#10;Ryotua1eJNB4HWRAf+QTXqsRwUdUzCJ2nTph35XHyseoa58BFZ+VxYMvnKWeeUXHtv0TZ0981su2&#10;r8QCcZdf+QVnIyow8WdWf66zeaMlL3gL+caP+6gA1wIrFDZefl5/Z8mmcTPed+UnxvI8BzU0qcDD&#10;IJBnT0lv7BvhO5u9Rr7lQoFvW3JgKf+ERLASfubhmDPJmVgiH2W+yc7mbXfUy4BvdwJDhfftq5RA&#10;VvBnuW98M79EsOJATTivM/PA7VU8s3/NjreSoZNDwnD97PfYVUyczeiFVfJxduzzvAS65mAAACAA&#10;SURBVLKIdzG9zP+wMbwfq3dfNx2Afz/fj+2PIx9/bX+g7mn6GcRPLBwbb7Z8zEEk5wGOqiB34/U1&#10;aueGk5PxGSUz8kP7V82bfBG63TUvTI5l1JbX+l2zDeFv1pgtgygcbdyS2BK1hbI4J5Nc9PPSbxZb&#10;bGfAI8t4+5GzqMREvJPaaMCUjXklP2yIL/9Ou3/sM0LZqCMbmXO2YoMLwWygELdkjCtuqfH/grOM&#10;u5Vo4zN6rOKu69DzzSm0Gsd6tYpfC1MYh/gZo3iffIXjgahYVnrkQu8HR5MOv+wvPnRwj8fxAHT5&#10;63sRUfP9gY+0I/9e5oV54T2kG55bySJ/wZJ9zS+uco5ZOR7ps7ioZOrvYAUn9UG60hoShLfS2Xv6&#10;38RadcUzoWssOFZS676K4fR6xdBRcmpzDt4qvVyP4TdblyxbUi7re5SNfTDi2bodcGbrkexzZDWV&#10;Eme1Mlg+S8/OHUvsUzWvwMHIOhecvjLywWZtN0k+8CUvJr5j80vfe+P6uZWzi9Z7Tq5VhWY2Uzfd&#10;PlZotbzESV81f+IM8db7pgOyEcjtfGnliu8nHBiFsa+C0paJtlDMsbcl1w5Cs3ypYgYWjOxPoq+Q&#10;8TMeL/ux9R1r/vZ/2/nBV8incJO3vu5n1XwTK5gvlB8u11Y/PHdeL/rm044b94hwDkD8RzIy16Pc&#10;ZKcYq2zCqxBrEP47JzBRPnvr6Ror4k+4ccI54D2WGX37OXIU+lmNibkRP0N2fZWv+MIt3+9odGaB&#10;gr7Xz4gfXrdhN3wj7VjF7ljVbEtM5n0/9S0qZjwxir4gsu73wjJ+J2vOyTE478xv2TdiTEFs1LWA&#10;lfZZaIaPLL13U4J+9zHfx4OWD5ed7Pz9uRoqI5st6LqnzT76ClyNGdOcT41IutkIp9JXFn+74tPn&#10;6PXjm34RvejJ3UYYREpGEdOI6lD5s/5UpxT38deh2rFaF6muRWVi4cjbCES4g5zKLscu0qRrcuwM&#10;DAiMSr7HjGfPTgUROdsSwTnmk8DMjLjDh2GaNHApoAo+E12/+0BUOePYhNkV/Hx3H1kxCF4bIGOh&#10;sw1GxS7SUqTlz0egGwkOiODBhIxBQDLUuT6BczC4AkqEX4HJ/mFhivrl72ms0Tuy6GTOubY9so60&#10;HUescECs989xRVTQJaetTg/Jno6bACq5ekmi5iPqHgRjPZvOCGrFwqw51rNSXnZwIjMCvbtI67yn&#10;DyjUHuwzakssJpXGGE7q6wwD6oUJ0mlnWSubNCYXT5CEW7MO+Zbd6+wQgbCKtiJKvL7mtiVno7q8&#10;eE6QHfnKKiLhjwPeFd4Cwv5MZ88kiqTo1CbwbsfkZ55rVgL9eGYSe3b66O8MdDBHESXPtQALY/XZ&#10;NgGfIR2ffdVCjN5FpGejbtkHRQ8UY6HDcpYsCH7ukqFtoBisOWlJpIgqAqlgHr3IwgTHV2cRiWeM&#10;Lue1nqXILkzI/6soIj3BUmZ1sukZ902sG3pu/XCrRneWSClWFcqoy+WWyndF9GLhmcxw8Lm6XkaE&#10;bVYY6znDdhESubFp35vJYJLVa+z5XKv2h0eHt+zEz6MgLSvo4Dw7KQZMcgL+fhIGc81Kdu17aitW&#10;4+yf8PYBJIMulm9du2fpg7uiYEvyNyyqR4ST7cak2XmDMFy2R3/ghKMSohiPOQbsl9/TXNvno8uK&#10;8pT8Of8i07ax6CSTxUT+PxKYpwae43PW1Z3E87k6e5ztleFthlS8beNav4wrOxc7ybtxFv+XTdKO&#10;iWkm2sJFPWPg/yi8UNbCY3LhJpfNDWdsbL3vR4dxXtKM+nesR37is+xQtpx3kCuc1fOzYYcJFeLS&#10;rzi7ntUpLnyJ86lQwfnbvsl8UDqZvfBDTm0b3hdq27Ko8CA/M0v3nVzZ3KPh7PZHPEeIemS9B19y&#10;4Tc/uqkR7Mhfy5fq3hHw2du/Z2atWtSZOXIJG+dPW1H3oTijP4/D2KXvmkfKnCstdZYTEyaMt4wR&#10;qxJr7D7VvRVfyJ+fq+ZOLt4alZhsluwTchZ/3PrtrkuswPd87cYdzbtWp/D5jFn7WeWfjb2H/p1x&#10;kDkzcJY2bD+Oa7EIZKzNvhuH5lLyF3cVTmjVv30P8Fv/fx67/JibY6R3+/ch/pbdTs64iDrAuEjN&#10;j+R1MaOayOY+u3KvLrEejtnuL3nShwW4RLO76B2xp92enIe+nnrU+NO2b/FNnqljHpnw5xpT9JWo&#10;J842G4L/4GeIz184y2TciUtfuM45a1gf0ebKvjJ2HMQVC3xtX+hizKhrv2LZKO6imIZnYp+cQPNB&#10;LDUGnThbimhf27jm2WgknF0V67VEZmRL+t73bb29JzBWf4CxjO8jK3nOVWDnyrPTB1I3vdJprfc8&#10;rmds5i33Pgd8j1XPq7NLPR+Ixygb24/iuigfrphEMm1JZOKsmhtmX01hfbQqTZ+pR1vYSlnPjEZc&#10;raBh8+LKZQ4kPabpa7cP/05jh17qPfs4NDiKZ+dInxVE+z7zD+ZH0OXIaHFfi2VnfU/3KzFU8Yec&#10;lNxCeO+miY09XFGo+TWH2jrIlQ7yd56nsW1kVKFTz5jZz1BrZ1xu22IRT89NbGpN7bB9+9QPjkx/&#10;73lUHMqE/MK1ovRbK8OcK1bOSjkJFGPoSyUv53/wMv6A57kJRjkfNO/Rp4mHz7V3GFAuBHjmwvaW&#10;kbZnJheSDSgGuOcdf9af0pfchdeZTu7f63bel7Zg3Vaz5PYbxAdyZ80fd9GwzDXuD85jmUpuNrns&#10;+QfaunheFIeTD3XMC7mw0Uq8NGZ4y2Ll3HjWnD7PeKfFFtF56hfOkhuf/oh4Jdkwr9i4l+Jp6MUZ&#10;5/vaiAnIS9TkYLxEM4V0zLlA6eehA8J46y3Hs0blSuOdb6D+ssBqfYwrMiPmup9mjflI+k/M+DP/&#10;xL/z3/gz72d0OSJVXFoZ616RKyIdr62I7PbJ108T3lY8DV6D0kOYBEDAcvp2cDBQvVxtFPkIEOBV&#10;19JnBZze/msrl7svuXpiJ7zoIOTAabxWNo03yqHJQevPn/lse6b9mSMfwuADQhWECJw2meZE+35K&#10;DiGwtBNkInsHAwSIlmhedfCXEmPq2PE5DaOApAW5W7FO+XNe+b7uKScuop/rIUDefmj/eFzRD1Tz&#10;2CNf1/b8b/naaeHsJ48LiQCN6044yh3kco71nrs9Brb/WYdDkmFGJR6UKCRJpbyaQcsuovTI49/j&#10;kA4wMGdiKzLK2Ul+qxPhiHrOFXUuDbun7/txGpLjzEo8GOjXLh6hi6UVHRJbX62+1Fa2I6LHOWPy&#10;QeMyEM1ZQcN2ggQMyVb60Ion2pIoi0y7s3iUvAS6rUMcXZRa/aCx2ldJNQeCgKx7MAEl/YgVRbK3&#10;T3KCOg/yHtE7kLE1Aslz5Dv4PAMB6TADIi+35u/36ikSd46f7xPINB/tfBCQcdmhbF26IF2V7TGB&#10;07pgoFsqAvEZpV+tc/p4Ccw1fyYNe/UoO5csi1guuBq8A/4NSQt1AMpvMIDRi/7ZSRH51bVaokoy&#10;td8DudC1GPR/BR0+jHrfz/5KwYWIpzDy+LEO7L9HDK/kIem9825L9zV2F3MZdOEZPf5VZ+owODiL&#10;AC0hn1WcnbMaN3TYZcw3ziqYoQzlv23b+//Ueennta7m8+i7jMdbVpK/CoZ6z8GUCBb9evZ5Jd5Q&#10;J6wPC8+zKoBU52YLpHU7yPMk4Suqc9ryQWBzknXLN3qh9s4qZAvLwuZc946dyP5KUHn+hRsqzAJn&#10;fSgqztuSLK2H6jQVvsgvrV6gNc7OCIi74azkJxyTP2t+e+OkD2YW37oLZ5l813Y2shc3q2jbAiVE&#10;JAckBITFavCwbqIIbDmM9FaJPjB2B2X3LPx3g8+BGQzQrOOxenEA+6O78UtJ/1UNUtKpMcazRcte&#10;hcFixG/308/I0YLlGFG8gRx3RJ3BRTnDB7UuVnHULWcV35odZC/m22dIl6JwQis2OI8RUUm4HXw6&#10;cZW7YBlRcQw5q3CLjQ0oRvDZTl3w80ovsq4nzLyuvSJ+FpdxXJQVk7TGDdqGeBCKd7Ipb9GkoFl+&#10;YYZXGGQJ0hxQfC0i3Ml+5VVJBSS69Ix6NvpLjdOdrppz+VkE7byWZMsf+r4vn63rPaoL/o+Yc0XN&#10;tXRcGJnjsRd1qbvYjliW1ybOajcB65vizKj7y2dqfswXdnLe+gUO52aAnxF5Z50LgJhTutl00IIv&#10;PWPSm3jPHQjIBdvWoRtTZeuMGchxlWQlFkkeTDIxOawxM4nthGuGCznKIVAXPF4lyfY9f8NxysXJ&#10;9T1Hts3o8jV/DnAlYaz0zk64yznES1bps+Tubeigz7wnfdcZB8u23SCLz9KmnXxGPHuOmX8zXuBq&#10;Q8nsng92slgz7x4zqjBlnxrDPM6FB/KTLEzzyonVt7MyB8mSl2UzgGc7n7JiuTlS+N9iOOiEns06&#10;m1FNm3v8SnRTNygvFxK3XqkBbK2Hh5DXKfkfEZVIj8fnaqUeizNqCFDuyc3hes5VGK6xWEZapYT4&#10;jTFoROEssct4PPtn/dxq+hsoDm07ativFc0jWq6Lc+S5YAP24Qc1T7SXpr+rxkWfJ1toBWRsccVr&#10;zehNuJKN7X9M62VEuBDi/MUuVripiBii5xhH0zxs1nnRzX2ZELd++uOrfc4+Vf5mc0CO1f5ZYwCH&#10;b88cpcueU9oGilMnZzwxzz5351LHeJpV5T//jD8P15ilE9o+XSveW8PNXgHosC+rSKTPmlFgFyBy&#10;N9mzVicJ6+aY1UCMeJS6xXOzaXMsFst2iRuSjTkJ5l5807HyKvmIZ1AfGPPKbsifGdeT21F/Zkyf&#10;H3ytyzxj5mxn1LZCXdZ3bVfRed0Zt542Kxs4OWLLGbNguWUh36vCueIB6b70OaKauWhnkhd1RK8X&#10;Dqp4vzmRZGd7xLikG/43mhKEoZY95GEcECbpDMmVMVfGuu+Yf/7dc5RxR8S/89/49/43/qwZa4zI&#10;HBGxImdEzhVrTf/B4H59taKSlYJOCQJ6Gbz8OqqbrSPjWBL5SfjhO2QwTgRfo7ofI2rLADor3ROV&#10;Pa8cUTAicDuqmRFF4E4F9cTB6a6xnGDQ9QyumS/HEeikdycaOjsVPGscXB6nsRPYTtLrBBOBb8+L&#10;DIkykOytgGeC6GO+3Q25C1lK9MkZa24joifuttFYfse1OU512jAZxyWNSl6eW5Qw4dWWNpO44+wN&#10;Gt3XKgHrxCahWs2jpbQMVFpng5w1u4rUkIiD1VoiDyDuuYBszgAisoImEWKBkZNLs5NyziODeY5B&#10;icrXfaOA1UR0P6P0V45LSWgXc+6PYu18F9/2AJvuaS9pDLQlcj0uAmtirgG8Gr/scsZsW+0wqWm/&#10;MGplpfSS3W4m4QKGCD+bxso5Z5HIOhldpvRJJ+G1z6CKwh/IZziI3/KJWUGV/TSTJFHFoFY0I7mM&#10;8uGyaQahDeB3QCO/yLFR1yJ6l2SMsl1/NjvZP33TSbAsL20NoW0itt4oedDIjzqzVLxkdwnIiO6n&#10;cTRCWwN6je8kd7yefSuuxd85oMSFW8CIe7OoJr9k26AvPmRnjBXOslMTCWnJwxjI1UeHH/c8AKMp&#10;AxaSLQcW8zUXSCqEOpu06mcUjs6xi1GjOsu8b7KSCKNwVj7i7OqJgWfEqxXa12EL/P6WEf/d/Pqh&#10;H3x+zzmIpTqTSGwlV+sNl/tnvyf/Nhc7dLDN1UIBNsqOGVRRR7lSNKKS97HiCdhGrc7xdid5cAyN&#10;ac8j+c/JDU+u5/c2Ljrxgu/SpzR7+cDZyPA5JS6SiGeoUAOMnbM6lRW0tgTVofcRR+IdmGadXh0T&#10;3B2sz4q/sJCTNcZWYMTWLH52yQ7YDUV8/PCAHUJnOHfWo70qVb7W23fFR8MOChj+I76Exg01ETRc&#10;XuUnnCCMmqPTzzAAdJJR803M/sBZ6wuas/R78mfJR7I7k2gcj/nV6t2PkrO/sbKN8cQK2xpxSY0z&#10;+7pM+kWEmwOVHOXWQ2y6acm/Y55X9K2klDji3LuBA8UezZu50r6mE4Dg4+erNb1AXq9XxqdsiNXE&#10;2XaPw6f5L6yukt5FhH2hnsUNFQtj+MBZnSMzxoi8tkzV2DKP51/x8Lar5lwYQE4eGfbZ5gXwD82/&#10;QB+aPT2KW41W2y5dRMQKNq1wUizOhp+MLN+heHa952KM4fOaTj7ncxSEseJisE/6K/OF0ydF/8yJ&#10;g61wtTFfxXlzVRQpW0PW9lcnR6AuRUbzgysqYSwfLr2hbzqThBHhxgs9J7kEmxR1Ta74OXFWZ1ud&#10;yT/7qSxbzKiEte1TED4rKXwm9xrGYh4aR8l4roW8iDjhiuXGQzUSqDmCDQ7kgr4fmgSMh8ROyUG8&#10;d9v3iDrDONSIvMBdoBPKe6xYbTz6zr55/Z19XBqb7EqrHnSNEaNxa+EXz7D29kZRemPZJfyEHnkU&#10;vgon2HSpbTTNpaIa9vR9N56uKpboSAjJxrqsGE84K13cn20FJfCAV8F+6wJ1kw2h+t5WZN/H5xvq&#10;ecTJyY3Xap8hP9McnbFsrHCRi7IiT3HRLnt80V70x/u5VRDheSkrlhsR1CBpLj4LZ+3PscqDWH7a&#10;hm12fdjswR3O7zY/gdiQ8aaeseWujpfxNLDyBcUycoKTQ3/eT+9pp4Q4imij9MONFlmLJlzs0+Wg&#10;17q37nnfaBo55HPe+zx/c47ZfJGvEWmub/6OYqKxLWuhhXymrseGiLbwIGqFpu2MfitXm0eNX2Nk&#10;7pr+jPJi7rf56Cg8bztiHd/zWLZvFFc+X02/9o+36t7y8440UVz7lTM+zmwyHmYvCFEWefzo+q3J&#10;a3MnrwaXDYDnWn6MvaBHTafVkLP/SJ9fzTKSfZYd2PYY74T4ZC1EmLFiRrgRce3/Z1YjzooVN3Zq&#10;eQYBe/l41fZ3UcGgDr89BakJ8VYVq8iPFZrdM1nfEzBe6/JB81ISPfzLMUtQUUotAWXsTtp5Owgk&#10;GTy3ddDzvSZUk7yJcV79O3QAHhs6sKQAVvSt4AJkr7gi4MPZmTzguZ2U3aTh7MRiIUDGNWO2fbqv&#10;vCqY1XWjupdJwl8V7+gdD5xb7bGreaVDb6sd9jgYHNK4CYBSYH6P4EJHonFyBVGsCnh+I/gm8Ikk&#10;dPT3CBJXXHGP20uxY4HEYX4UaEjnRmziN+s5TEgQBIQ6bFY9TwQI1sgn2XvtpA1+NP8aS2zQdBeO&#10;goD9zN4OLOssLa3eaVsjjKy9fJGwMGnMnuzyXMQhv6zVKOoOoV1wG7fI6N0hUcuGrd8gW5KjdSkL&#10;iN3VsVeamMRq7lc5yqYne/zSM40FTqIlHaWr+p5INsfa9C1qfpyMWZ3gnkGFxmXgw/UJPtQbEsnz&#10;PSe0Vj1LrGoiULDRVm9E6QBtmD6CenLaZ7tnpFdyCR+sNwAp+RLix/nyHMsnKFgfJTuRchNukdlR&#10;/suAv59BuHeNK65VnfjSe3Ytca5bYTPe3S36oQzPhJdkZ72ErOmT2hLreAcR+h6bLCST+ifmS3qv&#10;65zJ3P2897xLdugmN5GRHOm3zznTZzfOXgtnZWXhOs9KfOEsV59m+nB0YR4TXbFx1v7so1tzRN/C&#10;tSWG8Zz63FxPQsr8Yp9B2LgSVra1Lc8wP3rPfjtq9U2sqO14d3euMCDisOsDB5sObr00LnE1Dzp3&#10;reMbhxsO4tBlyVivL5xt1wz406j3bN97DtZYDsBe5wzgsyqcq1uXhTjL9Dz89hloKPiQreR6dMQr&#10;bEbp8RWX9fHOu/Auo22J3M7/AWfVHHvb1VH+n9jbkrfyEUjI2P/IzoQt+LFdL/DekV7d9wrQhJX5&#10;rILx1jh5+LOIbs98LuBS4+wIhLRdgznJcT03ogFzLdOsIFX+wImAjC6HD5yN7DpozNlJNvrFhl1b&#10;9g6owC3YvME5WLm8ukIchH7WaLpgKwn/jJVAts1A17KwOPNlZ5HRYjFP8R4TA3rb4oJeic9IbnjJ&#10;XzLJSrzx90cvbhJTX/HAnj/xhmv/tGuL+ymZd/CN5g/AxRumySZjfB787Gvhc/YLUckKbXlnOa3o&#10;56Lte9lfEfZWvGzc8UAWZmhsa6GTen3rTfMBBy+TTyPPVpONdSTrs+LGsmHpjXV3J5HVYcztxfzd&#10;7adiFwpeMQN0jHbXOG+sF856ZwXISzLy/7ffO2MExrKMN4kpKlqMWVu/3etu46fv1PuNY1MHobtn&#10;fsAclw0F0XkM5dLmJioXM8aoLRtRQGp8JfrqfdvpeuaHTbnXunxtx4VRsawLK2PEmKP0IGreNVbb&#10;lHjx6SuVIBfOIlkqf0A5al61U0w+H3rkwNyQ7H43R3F1L89F9P3E/dDo49gfPvJMePqZN8YKk3LU&#10;KibbP+zHMfZOnDOXRV2V/5R/s08CnnL8slnpp3NE5Ax4vpdv376B45Uc7E+z/AZ93Vd8Y38l/z8+&#10;bEP+WXkEYayuBX/ZdCc2H1iVf2xF1G0H/g6u49wMdifhNrv0jRwrCw3Ob+m1gOujfLbj1oMD+l7Q&#10;Ka5OOPUyI9tZsJS9eKma2s1T1Qx58t6Ihv8tzxOF+y8sYX4rDpzdMU+LGSS/rB1GFCfwPvKzj6oe&#10;fh0rqXW980XfLBtgnidWVOGEKi+MW88qajZOWMbEwEBsIxlsHjtzWh9aXlANT2q22mMyr9/Nj6G4&#10;lPaZFatbxtnnv8WtkoWK3hg/41Q1p8oHaYWncYe2wXlKFNZ1zyyOHQs6ssfYcvpt0ire4Djpc2Vn&#10;4oFnjoXY2HxJ9GtJHyhf2/Fxrdjc2f4liufRd0mmLW+MBkjpr3R/5nT+1Zx+VqHax8Zkz9XLxzW7&#10;W1Vg4/1nVK7ZzaDbp8v+Tl1WfmPmiiVfr5rBwjaemRE54soRY2XMeUfkipkRU35ijQj63+P18/Wm&#10;nObXSxPeFByHZbelXBGvybEifF17Fflj5f68t0jntZ4tecYcrXNLQNqUNops8XoGgRFVUFqluCEy&#10;EQUATjDzWZj82ve6xmVFkvKef84A5SX372nov1/VYeIlhlEEwJ2rHF8UEX1fcn1+1ka7KrHl93U9&#10;dnH+x6s5sg0UnrflD73Hhu+TFBJ82/zre6v+LQN2EjUquPJzfMieAalX3AHINJ9KJkkvLCEk2zhm&#10;fdYBwSbiTHaZzASCHXW4bj3NkdVBjfFTZ88gl8lUgojnZ3XZHQJ5/ZsFKF1HhM+dCLKpld4i6Ox2&#10;pE2dRIFy8Of5ufX+Tn28g5fsUJ/nSko5cNnXyiKS+nwjuLoGbEj3pP9zoLuOoFggjw7rr84NXbPJ&#10;YxeQPVfZv/taKsvVHB82q2Az4kjk/earng+0ZKhlLl1TB9qqJAaJuM/z+dB3Poe6BVVY8IukLaN1&#10;gLtIJX2BjvIeSogItE1k49j2CO9RRv/b1+mLpRu56rBdrrQizvLzHvt/OGDrvFZxWrCFwSKhIvyx&#10;IsY9umxFTmclAyKK/O+H63O8tyi4xuOjT5uQ33bxKY9noU9jUl5kSh/fmM5xnkm43677+ZJfUGLp&#10;KCzFgm3kf+tC8114mQQLZ/ePEp3Wg5N//Ofwa9XAepyv70Wi/Rpf1HwaJ0/sOuT05V/NFbYu8x55&#10;EFT7xv28EY/stQUjx2Eiv2Xp38kHragzOJWMQieyt3+8vvlhxNGlOp7reZUcMSZLzx0E5ncyVeOx&#10;bcvPUw/zuD5kzOc3z9Bcbv0w5qKxp/HQwN/CWvKuX+7b/l7hbuHfxmscjb3aAwUvJoG9NSJXT+v6&#10;v3CxiHglARtGrVr10s4dVFJsIaEX0EVghLFpVbBrWUZUQVoNSFHfO4s3L5M5eDavS0xon//CPfCl&#10;tR7/5K5m8uM9Lhb6dAvey3LbsnciMvB9Yu1hB6suWgmQ41mdNEHhlHpy4qH04Yvf/09fJ9ZYN3Au&#10;Kv08O2f/Tzi7r3etq3AQ8uXWarmyrV6IDCewVBSNAL+O4npMSCuWzfUUD142Abv5arI7V9fSz/js&#10;lNOHZCWY/y/z4tcKr0rIqISLOVjW+H57rvclt67uRvPGTfef1mEOm/hfDx8rRrUSwfeCT/kaaysG&#10;7Wci7z7lJF2RT+JuCOfz8XbEZ/lhYcbZ9CX7ZPMP70HMdAFtj8XxtJLk4HRfnM9nooi7ze3L5IOQ&#10;42kNkmoWyXoeFuaYANQc8VmarA4ZkzdI9zKQH8hnnK8Oe9nH+L5u/2+PJ14vzbVwNqLtXMHv+wwf&#10;8IEzH+fYIrFKRI19J8bzHof/pp7y+a951fZ72Gb/jGVXrNfKpohwMtXX13MAo9sqwnjP0ykbvue8&#10;2Ok3qA+6LmPZLXc9i/IW/E77bEK/j3hY3IfnRxnXxbfPe+/n1Hlz1i88V+MO+cbIxsPxWctQ72c9&#10;56+vD5meY9WzrqgV/7JP8zvZ9i85N17P+InvWq7bv6p4peJbRtZZvih0r2s1OTi2I1867j9yPN/b&#10;Z3+5CU7N3fsZ1Dzsot6hl8QYrwSmP6OPPFZmcq7aXIDHtWbVVXxDss9A4SSPM00xd9JhczblqcDb&#10;//PFZz9w8HNXhf/NC1/5LU/WmmXwDCxkeajr0IU9fmP6lhdlYl3Us+77ULfbeE8/kxsjZ5/312vr&#10;ZWsSEr/W4pUs3GNjsbnBJaycEXNG5B0rM8aKGBkxRkaOK0b8xFgR94wYP8LuK2JlrDyU+Xj9EJBO&#10;0qz3LaQtFK+ACXS3aH/J/UMl1nfoUJtQttBVMJLg/hn/WCj33AejzT/+DA8DlsO58vK2ebGiHdZo&#10;kpNYybMFPseM/Mki/1FVRT+LgPUg3NYXdVOo8o4za3Jk3088q6OLwY2T1VF7jPJAX5PfPT9/1h8n&#10;/6Tc6khq87Pl7+Qu9pZ1dxC73zNrqeiRvHs987xbNxCT8vzsuSLKerH1yg45+rWskwBwd0ZEJVXs&#10;SFmJ1zJQyJSduCbQq0BR+qziDIudM2dtNbee5/7JHxfcaBvSLSaTbGvo/LC8slaVteSUEt+YYx6K&#10;HeN5rmvVQdMnQHu100eX37Vqf1wGmhnoDg84qliNXFt3oR/u3tnvK5GUmS4GKASI6QAAIABJREFU&#10;x6rAOyLcCSKnbSIMcqB7tkTD1p97FaFea2+ftR22EhY+9wiAQNuTPutcNc2RAibqtcid5qTpm+zj&#10;y6eiAK+xu1DJ54nqzpb9U6dsU5JjREt66ZoOHJS8UXf5Xklp/3sk1hqRj3cQ2LrNYv5KoPgaY9SW&#10;UUp4IWjVuRen77JvW8/Bgvd8Op50TgGD1Vb827qouTZpRPH2JBa+N7DRcsNqD+rgy3dBX04ZOmEu&#10;PxgHSRMxztsYoWfnamDpbsNZdLd84uz+zD2fwug/45+nY3csk3Hrv7aKyWjbPGRm/Fw/tTp0Yf6P&#10;4tIVdXbRzGd/9/GD1YNYRaOOzoZBkr30D1gWqzBBeqczsDiXDmpXjYNE1t1Ap4/bBSN3fkH27Iq0&#10;r0ejhbt1WfDIbLaqlROxwr5/xfo8S2yuGXFDb+W7Pmz2yz5JfMVP9Bl3iEkO2ONfmMBgzrgOHGHx&#10;01swMPORZT8OTLQMX6uyUNC0bW29VlcmsV24HQns/7Kpc4XKQAA3eiBnv7TJPxuC1qh904Wx2mZW&#10;z2iuiSSC5SWOk0c3LfyHx74T+pqjVhxBMn7F6nitpNHc8z+j+Qv5R/lZv7c5jznCiuZ7jTfS+51A&#10;1txFIgGO7cs09pXgift7OujYtprQxX0/4ZT01vaz4oVTK2pbqRXLRRXyOuMngkSeIes5kw/Nem7y&#10;2nYuGDiRcRZJAjUI6dp/s9kvnKVOyE/o+vR1VsMsnIpZnEC6zgKEu5/RoCC5/bn/eMUTuzqVJPaK&#10;zD0E3ZOdzYwbwibxflaPfb39Fuc341nJZPvdK0X1mS/f2Hg3fKOTXTijxcWeOY1H0iHZqf0DYqYm&#10;f/HIdZfvGlEJqFkcU/rvgqdWaO2kVPyUXc278+yISnSJa1gnx4rr52qxlG32iIGo+sTZO277pLZq&#10;IXcsi++Rp5gPKm6N8kFsTCTnkV/VVuuteWP/tHgDsWzDwV1402p0yWqtvroiRmG3XuL+8v3icIwz&#10;frVP+BJhk/MA4JPG1I2VnDPdTzbk+wlnF3R8dW6sODLy0SXek1u3Wr+jVmcLx+6442f8PCtwUBD1&#10;/GSXg/1SYoXSQmPc5tbEOjflIifUeON47nnFVTmlvW2inqdd6+AhxFl+LrJ0up1dE523W0+V3GPi&#10;Tg174huzFyEb995zqg5+2TVXi9EHEfMi9qrjo9DNFbH0i8Yu6eD2jxER9/1gLFd0n/7CPBB6LL0R&#10;x6KdNZyVPqFxxbqjZw40M9nYur+yfYCrtGvp/7F5sOYmwxxQTUK89mmzL92FnalYrbxOK+psftVW&#10;BQmrqH/wzeQe9JUWA3IGsgP5hzvvysvgx2PP6Fvbb57EppgTN1uyWddCk8MrL3LIhlyn6Qlx9sgH&#10;aPw624/4GhG1MhdxVVul9h8vfUc6f16Hq0p0PuozZdX0H4HmItnJlqefUY2Y+cTKM2ZcV33/jvv/&#10;U/a1W47jOoygnNn3f9+Jxf1hAgTl1Nzd5PTp7qrElimSAD8kNe/d1qQyaGXHmZxbnfNjqysdB4DJ&#10;p6XvfJUNiGPnPfy0eB3tKjtWk1/CET+d+OyNAMVnmOtkjOYFnXPeht+1sWbmK5/i/pjjkg7SP6P5&#10;hT+Xx0TkuN5Q4D5QP8Mevn3oYMzvUdbuxniNG/fw/8QDxl+uq8P3uf1wRWQ0h9Y8Hlt/y1eeq+7M&#10;X2l1ksmi/cOTK/7khft+vMQO4Lqe4lHgQmQi7sD/+ef/4PP5p4pKu5rJ3nEHX6Oo9JrAQ3rqNDzI&#10;tBxGKYR+b85LwGAAwQSVlK+cDwAVNZ64eI9kohcx2DEqYLy6WOPFLXa3UCkIrDt3k6KrSSaJNANz&#10;ro7i5FJxPG9CUgfM5WpagbFaBmcQSyM+t73wz/4CRSdCUtbLVvvwD6DPy6ZiBija9pDJDluWqU4j&#10;B1raz25iQIdNWQwjsPFTXq53jb/9fNCt+iGG81kN4Pwdk3NuvIOcWdBLcuCyZNJVB4T6OGsYBMYr&#10;LiUMfIx8hjNwOgmCQKGc1ijMoAtB6t5NAx9blcLuTXZonIRmoSrZy4qkllz0eeQ8+5z1X5NUIDEC&#10;ONlZvXQIM8oOufS65oJJj5N8yS8dgOHjOnWCwMgAlWMTGYgepyc2vfCH/fiz7/0dxbLTH3L7A4GR&#10;v/PdBcVxITGKwLouL02CyjOxfKseX6Jd4Hza90afrSTZWOCiRGqWrRYxdht03XUi5DJ3cGbALpLq&#10;t3f9BnQIq+uTJ3R5HwYztDnv5icW8MBNbXvIBEK07nDsricMAp2gu068yGzJ2H9PIvHyafidHHS5&#10;nX7ixNkRJHLujOw4cTkJ3WmvtDX6bE+UxQodpqlgho0bhelXXH0uwP0Qzs/6aDsWYBbqYdgaGeo+&#10;1TZbnmCtublwjeKN9mznNGwMHffnVXKNelfd84l82YH7rHN+zo4p6h91cuBsJdHl56ifNq4xfhI6&#10;96lGeLUarv7Wtmk2biR0yLMHa64zbrO0z0BvJerFOPIb+huOw3VfpBXGEXgYvSc3sleicL4YcEgO&#10;OX0Ik64j2QXTI15nt76/cLb02pPzI4HnSrNsrv3sNUvwiPNQfrHmKnMN68F+JkA1B+VDWOgm5o3g&#10;iX4/ugtf82LJCff54h88fPrQLW8gwsZT/CIHKpzwg6v5c8pw4MjLZHLo+Zgfjm/39WLN7VKU3Cr7&#10;531y55NU31/Nr+Ms5/KzPj+Lmn/NteO/FwMGzh6yHs+Zf+Ds8XJbkqy86OTbuNq2HI71J0cADhuB&#10;JXmyx8dAck4ExpwqMXHoCTHSkwjyX+jC2M79JCP3lh8MhJqTnEudjTRjTPS15Zsd38crMfCavuxX&#10;Qr8vb7wd0wf9VQg4vzsCfmJjFZT0ccPhHu4bs318vBbn7dqXfBDjC3Zu8/t7def63hvrepJP3rTA&#10;Z9T9iU9VLOTWget6YmFhGd91hhCTWZq2BA7THvJznoQF9K6LjZ0jrnNOjek3nPN4XOS8Z8idMWj2&#10;2c12sZHoHQlEGM6WzfOZmYAednTgrNsT9f/kwXwGPrf07uCMGiumXCSbxIxvzCcOjKD8MgdmspnG&#10;G6iog9Kz3VyNsSR98b2rAStiJLPH/HO+7c15pS8Q9/ZkF3rlPzFXsSx90upmAN7rXnfH4i7vwk5+&#10;h3jMQofrDTu4PX72e7g/pjyYLwKgfIb0yDCM3/f8C3dioPwDMTrlVSwyTBtcqfTN7SXxrCRiPobb&#10;eo+inM25ZFX8Sc0b5os5d+RBn/gMXn4WD/SsmDHVK89nMhXP2Bh2DMu5UMaJFM/nPVQwM7ymDGlP&#10;3oArbKL9RMe3J0dw3ZVeITofUHkWDPeQ8pduE+RdTFBzXr1oOHwJX/uxPU/ejyR59NhHoWWEBr2t&#10;syeUWQSWrrpvPGyPMh1844d/49x4IfNnfitnLnnETYUzbLhQYW43Zv6vF3VYvDj34C0qXlVDDBuo&#10;fC4DIZvyn2tqrPAyGqlW803FDegcCvXHc4qcJ3GtHZprjWthnJkETN458jPRuqeXxTfKQ6fZovEc&#10;5ac4rYbVvsBjFGZcf7P137nqa47QmDh2L0Lb8NAlNhn/P+igfpdTB19z6c9Yu9ucBSvx6cTbnxn3&#10;k67E5KKjGaa+R53keE9d8mIesZM2zJ85JrA24Pxd3NGbIg9doK0Te33F8YXr+d0qNhgArquKSgux&#10;H5385/MP/rk+uK6F3JsK8Ofro05aTEd/EnL+7OVg2MVrQZZ3KOl7DP4NHJTIC3RXeQnmLFzs3Dpo&#10;jUYZ+TgGAr+6no+VSQnbj5XEpgxI3UhhHR8kkL7SCJZItE5HOk2OnU5/706gc5WS9uffkJIKZP37&#10;nA86TzMgHz8CnYBKk7N180rWvFYREwBDTgQn/lxLjM2BqBuN85LU4VZoTzD4531pu4+LiXZVa+2t&#10;RHO8A1HOmwKa6CB0kA6+bZWaO0MfowexSs4REKO7GbwYI6DgyrQi1gwQFTAdgZcnPFCEyCvRnlxU&#10;ojzRh2sameL9KSMup9Uz1jUuXA1mOechMoDrHWxpqbU5R20/UU6TTi6zO7OkW/W8vDeDAK36YCBn&#10;BZzhN2x+JS/au5FFyR7decwglB1e1CXuET/uQyCL/recf/a4tGpq9TypoJI2h9a1fOqg2ytt0+fS&#10;7ZXjc91lwOzX9g6fl+8mEOcjOxbr6Q90RggTrNl+QNdi0t30anTPWGGIPzuTFJwD+mraHMfBMZCM&#10;y5ZdV0lqiFV7XtN9kScdhz/IDsDclk6ss/90Icowi585k2Hua3nNEdT8gbMvEmW2odUf2UXDXyun&#10;lExE65LjhRc83R/xOTJTOMstKVeuXo1QbxIcx2naHj9HmVE2rmPSm0p08Vk4J+5/hWU1Zl8R4cFR&#10;rCcxJ3wuuXjB0/8WpkQ/P/2aF+3FK9DFV+mw6aZfy/dMpp+g3rkeui4Th4YeGYlX8sASnI4XtEMG&#10;kwwo5NusACmMrTEzIHedcNsg9o0V3pb44jz6vIoYY3IBcrGB18ZfZAYewKT9YfJtpYrv7mP1vMcb&#10;ywg456QSWir6WVKMv3cd1wqvusYddz9jzP3kFdB50YWd63Z24cLStpCu5/4sZ6eon+Mnbp0zqcok&#10;x7Uv+RHZC/2S6a4SRejgyXWe43ecpV4PXSYepOlNNb3QZvTcOe0O0XLgOFSgcXnYm7IHukOUhQ/8&#10;FXRSt8hbo3XZ/RN10hNEHuwPX25cce89Ds315MWJs327GBzBk6DyC66PuvH8r+OffJvp9aNul57F&#10;nysyniY9azaiDnv39vCnZm9+f84jCyH+nR76HPw5rz2EGTMoDjFOwc+dOPtXLKufcZxp3J8c/8BY&#10;H+Mpc749UeK+AvmMlddnQV3+IG11S/F1Yg/v7THK4DuOETGxjXolW62x6syzM5atZhB+n1tZCfOu&#10;Z0W5r/qXr7e5OO1TfKnm0osMxJbR8Q0M2Xk8ynl37qrn47jR56/4MzpmSnd36654o9u5f95tOptT&#10;yU87V/kfsaz8LjmTcQQVG0pvZDs2145vPsaBr/amDUlXi0+Ot+Esyv8yFqNduQxfSbCw3IJ9Tpwq&#10;rEHLik0wHy9br3iNDa9AnXnK5Gu2vpVyvWzBi+nkGfzb8xmuq25nOquzcJbcF8vyFvvhyEpeAu8G&#10;ymxuR1s+Y1m+WMg/Gx4pX/lSO+9sxDlHvkOYGqlrMw8FFlkLM0ccS30om5INHHYmudo9h74dOOt+&#10;4vweffH4nc2x46wKYevwB/V55i/kMyhbm+eB6YHpV+tn1CvprG1Lmtmrh/0ZA73C1xPOSKigNBqy&#10;MeeVz3Ni5Au73PdSzzlOWLNa5ZHWtvO1TU8GD6e8zLTcLgfOYq5kpd6qmHDY6Ok3eDY7ir++VobY&#10;9/TdnHIRL7Yt2+lL+TNuLwby+Jz+2W2I36v/vDiHzgjimOI5vxE3Oodk1/w13qFP5ef8zDlfsasd&#10;HgLNu+0etM1cKawUtqCxRfNnOuqxoJoV9my21rOwQdyKIWesJ65mNrNxNG/XvV2PZLdhOv6jwObF&#10;Go7BcZuyoD3wxV1yXhzb8gX8OZ9DeA8bE7GRMdU2bmR+8LRb/syLoIzXyVN4P+WkD3z2AvK61uQe&#10;nhPmsxz2rxiL8o9EFF7cC8i1EOvJ8KhGVQ0cnwhsxDOy96Pp9fEORhoXFYTg4ZOsgZYjZhesFHZP&#10;sKZzIFFGtqOkIPzfCvRxAGU9CAXI4P1MNJwBl5LRljwFukDAz7Br9BdBORNxMvZ8ClxKbPLQ2lrK&#10;KFvheTbmAIA2tLH/ZsQYh5LFHojDgBWWSIKRVJhx12d85dFIftt1AHR3rAWcvJ6cQLZxeWAgI7Dk&#10;TQ1sAIl0JNtJ8BlF2m3udR3/TP3fn4ey4fMMsmTgxzG5vORgqnLNhNf4THaxiHqj5yij3zG3jCMY&#10;xw7Zj+6HCvLXJdJKW/CuBV5btoIZ9HjSneMlWPP/TsKZHJT9ooHN78f7c/UT762psQCBRVMmVJUE&#10;O4qu7oB5QLv0u8gZt2DRZ8N8SbQsuI2XA4ESKOWj6Pj9bCrKzJMkZ7DrNnXaruu9Jxr5HP49qRsT&#10;bgX+9EFOYHWYIufYupJHQEIdMxvz4JK2cb4EiKbvHLvItNms+z0A0hsFqW5n7IIA+swj7/rmmLKv&#10;HYiJByZjHdhsPnlldR5WQtllr/mgjpmdua4mUp1RSKgzU2MnLhxyReDlL0Wmcn7fycC4BmzLISaH&#10;suff701/yaYN4RB9r8nFbV3dRt4wErZ6NAIffMZ8O564DVzrmmcG/cJYxLBPLyy5f/5F9Iivkt8f&#10;cgQbZGiv3KKFPL9+Jn01HZdtluw9KSofcegz/cEIeKOvzfnxgJTXlF+3eVSyCI2zfHZ13MG64/hv&#10;S/LRD6o4gANnTbZ39DY8wpRtXAsxz2RB67tzhjFHJgetTkUVZYyvDf5RL/+9fDRvZxghLKnOacdZ&#10;Pgt/tjEPkfekF++5sTvRwLMdrFmIhaARfNS8vgKabL+m+TafNRIRnPvCkTFnVlDypJpW6mUHjeNa&#10;WCoWIaqjHpaMMo7omC4eeBc3r8YR+gN2smnrKBb40ZjmWBzo1UjsoMt8b4PsPOEXzgaeeR22YolS&#10;XeeH3bm+njg7rsVCCWawOPQturnBuYSfu7TCAnYcCaLDftxPKwC3RINW1mKOy3WKU+/3cs4hu6Es&#10;DWcZj7m/2bGVmOUz+/hehRDUts4xV0D4mTpujwMjqYPZfgyJbvyxgv+Qm/vbIykasO5P+6yKMEdi&#10;49Qll+0oktabPJGJMI9J3J9RT/xnAyPszeIy51t2SEwsOV/rwgefLuhZQWfYT72VhKufMz7kXHuB&#10;1F/yXc4LE0OOwlk8SQvZxjI7+xHLcpt5j/2UaA2oYYTbw43Y0HTZE7lnHsAxCIF3LGs2J3+TPbce&#10;y/rcOVeTb4TFLuajOTYVHsq3LyydUalnMXn5a+BsHDhr36POA7OZVFiPiafCS9iqFeYiSsbUXd86&#10;SM+NxvHITpxvbOGFfJ75HMaatH/talLXoS2wOUAyRPOWVyxrq9Nlo97wB4xGyisuxQu0A88leHzi&#10;W2PpecrWBkZQrqXPY3cPw1kAczv6evGemYn7viVnz0m5LXGVkwoA9ZnBqTJHTsL919Al0zWOYxRq&#10;LccifTtyDS5r2p1jhH/Wm3vEn89ErcUIzm+G7kaocXPgww+clS+r67KZ1PXZ85cvnI32p46zJ48b&#10;nM8L7sDwSeKbpYPCSuPPeo79FCLVmGlxzM/4g/N8/GxhabclZBeA6R+cC47mtxqDY7GKCTA+mJi8&#10;gcOvmJ27Oema5hvVUEK/aPipsaN3IvD5cTn2pWtuc/Iz5wK+qghhDWzcYcpyTtoukDgbnYQnTvG5&#10;X3z8yNNGhPKCWoV18F3HH409e5cKj23Jn+hnT96dkb2LQunVYB9WiJDsjiYb+h4+H7J9o/NBNR3h&#10;aASMlo1Wg/GV9qfkw+8v9C4nzhvPYtrI6SLVgEPdFdfjeZ8WT2uqDgw55wyAVhkFivPU987cL8eh&#10;nLIXBhEdH+yO/3+9eH+vFQSK+0XzRh//0MGAdARoffYFI/7Mp/3zzzvuavcUAUQuBIj5idAfIP5+&#10;PHy+368EPMja0aWDIoccjEiLGczZge0O0P/Na3AfwhNsJMBsBWMC6VrPNgIiKXVtTiQdx5VXk0l2&#10;AkQnEkXE6bA8eKGjS/SS3Jz7VWpJ+f2Ag7Z0SgCrJ1jdZwZ258Tz+cf2M9n31Vizl9hSebm0mUu2&#10;FbjwGrycd0pWwOTzV4PRmFhE+OZ3JKd27gcQGVhGaH/tQdij91X1cZHEy/jd+XBMkYOAUncoPz2b&#10;/73s/mkBSbydiRxa9JhkvLGeDqScOjCcsyVv+X/poZPaywp8lYQbzp8BuyWXSCq8OwrouRoJLrMt&#10;7B6nO2nNBwN8c9S8Dp0nUAl2+7V3zinQwiwADAcaLYcxvxxnWNdiQls1KhC+jHD7/I4h5ygKiLzg&#10;II3oAEhnYKCJjq7LAG3nOOODz07/wnvTR5B4OPk45eC664U26uiQ40E88/Dco7vkDB4itIUY55uf&#10;dZkA0EHIKMIi3WaQZvrMsVNG4x0xCIeSlNue0TrbXXdcJzz55GekyD8xCPEkwXEmnL/p93TeiWMX&#10;Zbow/NEortTbO0/o773zigXUjd1nrBHouZKW4zW/puegbqG3GJIKZctAe0Fn699PXKVt2L+pB07Q&#10;OTYVO2quROaWJT7XnL+N2nrQmiZUGGEBNPC2/3o2J7rDx2brDZ+Z26NhA3k/hJKE62x28cLeGZCb&#10;Aej/ChoNY4mzItUV4O69dcaU29UohhlWCWsM03wYMsm6F7dC0ryVPLn/PqoL05ffD/9vRYATZ2WD&#10;2d3Y0sfs+RrFf2JaoFcbOpdAP/cLZ9FzzAJewpLc5veoE5Q/u/Hog5Tgp42bHlIOIvh87ur+1DiM&#10;13pykD5UHYLGUZhYHgE3n9mSXS8849yZz/I5VVOGJ/yZwEjj2XYdBQamy5IDDpw1/fKkF+XviXrx&#10;JerVibM5x0E7kT2VDrqeJxL7bh6qfeX5+YD00Lc9pDzUzUn/XRxSZ6iafvpYz8ILbYIdhIPzEGfz&#10;8J3Gk/1agytR33O9fIH0wf9/cHfX1cH78fueTDb42/Ups59RMsOBs/758olI9Cpu4mwc+hi12i1m&#10;QeFMrjj/kW8yWXBM8oFmP2fDiFbk1lmmlJHOTPKkLsymc2mLrBu34sOTx8geD5xNNI4r0ZZzXv/C&#10;WcdX8R9MXuI4m+gO6Gtd0wcZLtZFHz5MP0TeRl8ffW6k/LTNFfGAekL/SFvmSqU7b+SdiiEuXJ1I&#10;5TZ3podnp+8wEY/Z4uB61Nns2J/2TIy9993YZD6Y+n3eh9enLp9+jH7Dz4mk7x/bGlXcxdhd1zBf&#10;RH7jc0/fo8TUnv6QK7pihYr6njBTYwd5Ut3XMcdx7PR91Gk1EGXfQ4l8zt1RRBKfjS74DpvJ1mMv&#10;Muzcj75ouN084dij4iJ+X1v+07iw5LNNb5CvRL58SlijWNkIfR95hGSI5icaBwxTXO4mY/J712Xg&#10;kau4puGkxwAIKL5wvTib7CRvez7JNxq7kXgwdnUs6fG7/FqthJE/LRm4D3F/xfPTdM+jaW3YP30v&#10;fnC6kpvH5vRV/vJc14hlE2MnkaEnNm/++rnajmMLv3ThAJuneX/DWX5O1zCcRWE4zx8jJim2ct5d&#10;L+aaRuMFn7n8ixcKKM9WQVs9j3w9u/9f293V/On3aTGI8R7xoHo+b4ZbWM+KJrMz2jV1x30hov8M&#10;35Vms57z+zGPLn/ZOIsXxrGVC+N9uIKP+lP6yQIBP0c98QKKH7cy9NTk72NzjB52kDm4A/MBgd6e&#10;U02yvgiirkFdUOxnZ4ufspF+FTa5DxKHcl6ymzvJ/tH2K5/L+MB8pT5/19xu0/ndWHn6LI3PeOm4&#10;Ltr+RwE3+zmwe158xxrnUlg9Js2D3f8seJ74efpZ+YYwTmW/PzEgUA36xR+VV8y3TF54w59FIq4Q&#10;d0tk7+JkHFcxcOTwt8wz01blC7NXSGocrGdsa1aPAGJhBZBJTls2GIGM9fxBIvMhia+5ttfn33//&#10;BVDFmqs7LhSYsEvWzllhoSYjO0jgPVYrPldB8PdO+lTwKcXwzhY6CSZLtHR0Ba5/bJmlTZ4fsInb&#10;VvgA6j5St1Te6nJnpXDl6i0hkL2X/4YSS9oeIcpJ3HVYfF5P18GqztlriVDQaV3rUhBxdkVQueS8&#10;y2juu/fcHoWYeu573/qMrkXSYQDgQSNl7PJ38sDPcP44fnXlWzFuXWusTBmrJugYLwPiSswSPBnM&#10;qNOQz0eSyz1mK/mw1nrOvfLuWzNYD+LUxUPgW+3w5QhKLtrSDO1UWAy749aWcwMYKSsrxG7UKqb6&#10;Lgtj0pkCFwYT6mSincVz3ohvaSigzgYG1xnKERuzE72q93x+Jryd4A+iyi3iEriu3hqFZyE4+HgC&#10;8PFTbZ8OuiMBiw5m3CHutYfjpxw3Nq51Df0+ddfJ2yjmoQN59ye0fWR3j/LAaRHu3UleJyP891pP&#10;Z+nOjX/vf8dqDy8ga5lw9lYlBHN1EKLJL7cSEXEqUPXknwovpjcCqggdoEh9+Mvv079JXqsLH9Q3&#10;T/R5kIgiijx8mp/xYjcT4mCAVfo7ziA6Oo5dx0tp9Df1+crHZrmMXcG6E8ry6fJtLJ7gWEFiSWol&#10;36mT/Fz9bN9PwuN7fwdRpqyIB3zmT3xwXc8KH/q9fJTu8QkX5vzR55UuyWfg6NY6cNa7ihxnnSDK&#10;TgK9tN66sPUM5Zt2bKzPGvKQ79uJf/e/XQDjd2vOfFUTyazfxzs3+T2RxZ3IO3Xeg/u2/d2d7Ipa&#10;EVEYu1Z3uwUe/8nCuLbBZMEQXVinDhLHlXQt/84D1InD/Ayxg2SbPlUBoWL7xrNfOKvxZCXT6J+j&#10;z7xDEUruoX/HPbapo80Ka9BcxXVLSdoimwyK1XUZ7ft4LT/jgDqnomGR39GlSL62Z8DgKxuV0LLE&#10;NTGaW7aWAWrLJSaXHWdv3L3N2bIVNmkHY1vyzFdk0ecSZxXQ1F+uk6fesMBJeVBW3ixA/7KwVLim&#10;b2LQeeetBqmTU3miCImxTasH964/g4/wbUWlvdovKZBk089aj93lfvFI4SwmzgqD0B2ODAA5P44T&#10;IxjKLtT6WazEJI2hdJCJ4NE5XT4lwvYft2SxsJcrjc55tCSQP5vjrHe2i5tjBpYsjJ02LVlV8pW8&#10;QXNdr3G+JY4VFyj5VTfqhsUz5Pnbtt4g1zc8kJ+H4SxMB9ExlutMrAC+trLIitl+XWFXYYXGRZmu&#10;1l/O79mA5d+7941/97/Y9x6NXI5RHrt91gef9Xkw4t7q2I4VTzFkYRZgs/3b4GhnkGyJKdojE0J8&#10;fl8dxDnkCqKxIp7TzWtFN0iuTyc3+ZZt8Myju+eOWyoSZ6kTjFN5LW3niYMrVywre2f8k4WBtbX8&#10;xtbKj8iKZ9ENnjz7Ya2luOrE2eEHa27V2MVijNnO3vs5x/RuXkoeqWapAoGtAAAgAElEQVSAI/l7&#10;xgPUyRNnldTbtitDTpzls/i2tUoEW5JPNrs39t2xbGYV1PdMWjIuGjZbCdnrusZYB87a9tqKL2Bc&#10;d2HYHX0hcywDZ2Fx6rLiCGML6o75aXIvXuOKq1dT5LO6Q4Wl6HiZ8uX9tQOH4azzItk/8NbnbL/E&#10;vz2m0i4hFa8QFxRrrJSf9QamXI3V5Mq/8jDy/9RXxnZ8Rst5bJRNowvEzgljx2ykoA4ahss/U7+t&#10;iK+Yo2LCfVfMlaFY3AtobK659z3O8FXSOXrF8sYTy2obJuoHddLjkSqQEWfPQoS4RZpPLX7vsay+&#10;80csy+emvzeYHi9uH6drrfZV0mlMvUF0sQcojDriKfqOE2cB9LnVmM9I/zP06HhGcou9tuZfOk7+&#10;lDfiNm5r8hpyNj0ZsWx9RjG85TKd0/H7ampL9Gp+8rrsOUM052UT/cgZhMXeu/2A564ci73IE9nN&#10;/I4R9M+0R8nVZM0CB31JRiKv5xpX9Cp68k3OuRpR8pafoo/zhqjE4098y+DBXWA54nvL9sRtszkE&#10;uTF9I9Yj89gV59mz0/foGV3v6T9t7smfiC/Ue54PzznYe+u+ihGswUNNRfz83fljjkdyyLYVf58v&#10;xzJ9HznmVc9OnrBbzuKcVpRkjvTe92uFvvNZ+caqMzDuGvYS8/zcQAyf4Dik74U1DpaNMjcVK15n&#10;AbosdB51NW65z3N/o+07Oc+2gGM0bSC0appxl+sdZSJfajEs1oV1JRYCyVxvbuxM7AxkBBBR/y//&#10;+B9LlT77W8p6NfEgaaZyOLE5lxyKMNREsKsskW+SR8Bzx4I+nJQOiH+DgTid52rQpMPn50R493r2&#10;kAfGxPNNx+VBgRyoJScJhHLCJKUVGNx5j+StDDO7G9YdnxIwVnn1ZDo770kUvJuTiki5U9FJGAD0&#10;Ybq+WoxJILzJNmU3wKkMygMRfY9JRM59pDqoqZzDSe39Cka1goFD2O1IKCsvmqki7at8Ml6gwjFQ&#10;7t7x7L/3F43Yk4zSrdAFn0AMrfP+85Ec8y4sGMm5yvHhVoA0HASgQpG6FkuWZ6LTHSrni3IZ+lzX&#10;4fiYQFSRh8W3+ozAw4gYfSVt4ZcMW5UaHJzwnIUlgt8gRQGRcQCj+MlzyRJPsEtgOgHd59Qd7Rhz&#10;WmdKkSEe4CpfsiuBbIfu0U6ozwoEfIu/OPYnthtLFrDlxDGJs/SrEhgeuDABfxJIX2JO/VMQxK6j&#10;22Rvtp3ZRFwrb6zIw7Ey6aCxofUv0EUeL6C5zgxbOuQxAqXD7/JztC3ZBTswqglgrz07S/0a0WMY&#10;fhadtNTcegCElrVsqwoPSryUvshOkV2Ar3ur+7IOpM+szv1PqPubtu3zzQ42L6x40CHbcBzO/hyv&#10;57/zYrQn2OV3WXioufDgNBCNcX6tvUSg/GyV0ZhhgfzA9LB58kDHmzdslQJx1bcq4Jxy+yw+P7f1&#10;c51ScFN2Kx23BPdr3hjUWPIbaWfM+ctwUHiZ/YwehADoRgfjLdI3x8uygVzZRWhPZFjBEKttW8vv&#10;F8b80uaUwNhdhPckj9sv/sDZK673Xv5uy2g+Mfy9+Q8l6AtPxUZWqhFgFLQPDsLrqLBDvLTzMdjR&#10;S11YWF00W60Xrq9MNL38uGGwB1AjwULZhmGeJZN9LjjP5J8siHOs/nr5f1iDlCWkOJ5z7FgYyTPf&#10;fiOXFdat41cBndnPaNw57qPrMXAlzq7eVQAbnezavV2RErW5u9DJoKi21VVh6Zgbl8/gajH9v3xq&#10;zpgEaAyR/ZYuO8dCYHbMExMtoS8eWJyVHHjtpWIs551+zjnjWMmM+Zy+Yud8ft5fn7XE2Imz1G/5&#10;4cPOIgNxRcdlbnuO1ce9xeGy/RU5iRryrKhGedNm9/0kZVTAz+bWTJpTb2QztaLBG9bWtXq7G97H&#10;OLbbLLf20bxzjs0W5d9yDFxzpJgSzX+IS8I9Nkouw9nLdNnwQpgQwLWvOe85kzNazct5hF2vxjIS&#10;dYazZyybu5Ii6Genr/fiHFeQOn/1+T85oRdhXF+cn3AlEYCpr4n+t2Ejr+FzQd3yuSR+efFaBW7n&#10;pjY3zrEpY+ISt10eOYSYMh5yhxV3bW5pl2t3ks3HIqzPlvOJw3wtrLEVqsdcioPqj/Iz0Trp9xv2&#10;brJU40qgCyTkJEx815xrO//C2LOByotHv/BDci37YjMufQBt6sRZrZzbPefSA9cr89eOnUP+xrO+&#10;+Cop6/o7tikqHTjPOJIPWe3nY8crRzHiQ+KsjUEFu2hOpp01covTqIi/ZyJduMiEN7ZyfsQ3b6D1&#10;ePZ8/WrEoE9KdFFO/g/GiU2vFIMSM7P5L3+mc6wNZ6XTLoeadz/PXfk0tO8S3nJ1NnUs+4wunWNk&#10;vlP6gubtPP/tp981vZBOmT26r9EqBCsgvTio+8Lj+r7SS7un1DVkc1XsIE4qto9uTkf01uyOR2Ne&#10;fjRokdfInizH51hSE99zXb/XzkFnLM5708dGvjBZ/pXyzWebYmFSLMWvamq1efUdItZaj22ubkym&#10;Pkuv7Tn4s0AI31Q49tVBNQfKGZtsiJmxov0x//6lR4cc+SyKlbcVRDHjliHX3TjofvRs3lJ8jPeK&#10;Qp8vFmWcXzmeRHQTomQaqQKmfmb5f49JGf8rTnFuB1spjPaTV17KF+tYD/Ojyp2VL/cmMkU9bGjI&#10;/v/QP2sOV0HTVjULF+wzirnRhSH39bIP+suwuMFy6pSzNwIMLpoWh3D+s3EPibHqaUVI/Z5rJDYx&#10;6uS+//H6vAA12zExAGcCAcDYs5OrGNT5hSk81NI0TqZIqHUV0gBGMcTG5J/jz5UkJJHc3RnqFfZf&#10;wMyzkwTwPjFF/l7VVBtHovduZWJyLHmnoW0jBugEPxVPwZuBhggfE0OeLIhWSHbmcVz8/ZCXPaOU&#10;EkZ0mZgwJy45RyufthvyQ+SMcA/lRhe2uAJExTUrYPG5r7xGd0gix3kDej6C1mHQ/Ldku7p4yO+e&#10;ZF3/NNJCWRE0zj3vX9dBF1C0zYYFv5Shnr8cC1ersHtaZ8lEOzV+nvdUca+cwMIa3cvSo5xOivOE&#10;Inw+p+yA1SozEwzBj4kBd1huw7wvCyq8j+SK7oDw7wLVkVZvf07a4Io1fUR08lOE18iw5tbIrf+M&#10;j+fdiYknWeVO3hMMXuBhN5hAyFa/8HkSvcetO28FOujAgb6DAeW5tJs/I+g7QfIOapep5L56e02t&#10;FjoSx+zu4h6w2B1EIaff8ETRWO1mWylduCQDBURrykjzhcYNEdHjGYH2hbofJgHyAiYcbJ8J1LW4&#10;r7X7POouP+dzSHunXinRWTpA0JaeZRNb7wxnl6/7PddXJ5yyfZOr6wT9ouTgSYMizd5xQ7nQzzrO&#10;DjdmgR9t2gNdH48nOs9uxuFvbFw6BByYfok4m+0P/DPDVqJJvm+JwjlBdW76uJwMcnWE7JLBiRXI&#10;JGM0R7ijtsuxsQmDAuN5FWwYznqBfugJph/keHWm4+rre8e5y084y2emL7bgIZGSl+stmyj0x+yT&#10;if8XcTYdER802x4vx1h0kCw/UpgDdAD78zqmR/LRIr/t/+kTrvUU+xgcU6Z+P8pwbC3L4NC6+YUx&#10;tEXDT2KE+MaJs/T95Q9Y8DoDUt6LDbOaizQ7IF5j6tzAWAYxd/s36pv7ZOnpYcMbW0Vh98nuD8ZW&#10;sabT7r9BnKVd1zOSX7iPOJsoKBPtcb8Pe6vXnffEv2N+hp9F+0I/mJvPIZ0uvin+iTePdF/M77hO&#10;MAEkme7ma6QiqDhBZ2/A/J4Ea81xsCYKxOgMZowAi71OXz+eB29Mle+y1Vzul5yXaq4cY0v+8kvG&#10;yYS3NS6gk4M+Luq7OIkF39SL4We2ca/CEHb+skB3vkbyeqGTeDUu+iDpDBOzefA1t22Ts/TQuNJI&#10;xkbrG2XsXb8DH4ixdj3xFMdP9Fyz4935svuAyNCZkQNTY415XrF6FQs7Wc1PKS4z/6tYxWIQThX9&#10;7tm1DbT/4Goo5ghWLMnkvNewF0tCDx2PN+6qeIK2f48x3S8N2zeMEZ86cPYx6+ziEON/j2XLX/Cl&#10;s4n+iGU1prVeceh4xfw3P3Phwl6zyOnxcH8lxnyQJyuWpe+NnkuOCxVTqHC81ovDD4wtXBg4a7Es&#10;x+U2Jn1eFvOQ86Tx22wd4Tg9jhPOxuRi0hHacVoM5QlRRPsINoRE+yDizfDL2bGw+zjXU/Eu6jiM&#10;mxvOOhYLYwEVphTL5jxPyJsrBg+33ItwdrUcFBtyJZPhkOeV2Mx0cg5+jtxs/MwKAs5lNf8W1552&#10;o+bpsk3n7/QBsFiWfBDo1TRuc3feXbC11Q3Oizi38nfUHeN6I3Yx/eXzSGaGTZxLj/WlA2UrAEZ+&#10;yMfustfb4jSOi/yW88HtRT2v6Pr60r2M8TnHTl/VTh3TeLxBNfoZvdnIOaT/P6Ob4gKWfzQ7oO86&#10;Y0s/G9nnjLp8retplMnohplr+lc+k7ifcaLRqIMZO+SdvQKYxWfa+Y/Yb8TKaDtwvuFN/dr1yGP/&#10;tBUqLMjUnI9rxRrzs6IbnGhnwjwYl6nH4Lnlw7ZN9hwvr6fVqSu0IuqMGR0/KCdhuPMUrBHTuq2d&#10;uOE5uzM+JUf/mccwmzQ4/vls/C5t2ht9tJMKz5eqpk75A/TKXa58lv3bmXzyleSlnI8Di6+4tDsR&#10;/RQS2tJYMszVhfJoDPAdTUBsCRNCAsgN5EZkYmUAuRC5gD8aDgDgQ0cuUMneGuGVeCiC60tH1dG0&#10;eo9iN35XEjkuThqezmI6SE4EFV1LMdfSaou9+1DMcwy/SILGYiRSy5+dIMA6qbOV3JNNAAZxctkQ&#10;zEb3IpNddvbTIYARSNH5+H6cI9llFX0SByobwU6yJJAF3vsR71LUXFqJ406bgDSAJo5Elxncmezw&#10;RF7skuuNsarLZe2KrXsQoBmklOx8mzbN/8rRoeJOnT9z+VI/+HMGD5pfGp0VA/pm7YxHItX1y5aF&#10;y9hpgwcZGD+jY4MtPc3esk3OzRIt6iyp+eYYfD74nE54zpeCpLDOusAYp3eOSqbAGDedYkR0pzyy&#10;t1Lh2yrn1EGgn5FgoiRCvEm3z6Pryb3v8RnOPdB+Tocdx0Fmue0EA3VfSkpbzLZHkYqac1/JEOjt&#10;fzyBTb+g6a8zbARAu2UoMlrjZAGCY/GVXW77kdFF/QIlX80WLbAOzoqAaZw1/+wshK0apaw1/8Ag&#10;q2M7U46/bNrnmKRIwRYL7dFEjPNHYucrvZzgILrYQOxoE2vygsAoUHCMr858C1wcDzgXsq/yCSoM&#10;mF1Lr3L6C8dZnbNkhNDJp5LB7KBGDh3EguZm+JXSNdqezxVW67t3lLIbKJHq3kt7u58bPoLjX4fu&#10;GnGSD7bkmb+HvMzHnjbMe6qTyVYHC+cORyddhXVBWcHQSf8v3vLC7hqniNoy/EP7Ni9onc/kAUPg&#10;WZGkJMqyxAy/x2Dn0CvqsJa2u52WP6HcPTnkidGBte6b6b8PHyy7cywu+1UgiuYB1AFuT+cFjrG6&#10;xDD6V5FQiTrjWj43zjulm2jdFxaHYR4bKfbUgV846yR/+AD0vVx2rjaBUEJABcBMYNUZoJirIIfv&#10;Al7+BgH5HD4ru8SFSbbilj6UWEP/rCRdmC6ZPkiPao6V2OgH0/d03ZoH+WuY7MmLK3AVlj0DfHX/&#10;eQJcRVH0WCmHje6qPGMXAIOHi1us5rju270L/cRZx9h73fOemPfUPw+c9fMPOHdcsUHOobk4GoJ0&#10;cLYVlAcPhfEnl5XFQz7nA/NKxn4+ij+PcGA33zh5MJ9HukufcSQHiHGyg7TO9GNl5igyWTwHlL6s&#10;vh/9hhL82QmqITO8fYiuyxAip792HCGv4/OS6/E6jpfcFp26z65i2ixxXr7MZc8fuawLv317Sfol&#10;4RJNNJvjUG/OlXlahWJ2peak3CqIasux7O9yDoa9lM/xpjjXCcfqM/4cdhHt6/3/p97Qj/kY6Ad/&#10;xrKVV1ACzN4j2WR/KylFjN2tD46V3mTiRXAQc37grGRJX34kiTV2jslwcuQQqHtWVOJn/e3fl792&#10;/xXdoKb3sbKE/3bMUqJwteyU6M5eWSucdf/E69j3f2JsNAdmwcj9LO8JQLFzRipe0zP+D5xVcdc4&#10;w449Ggi8iEhMoc4BGCuSmNwb8jJ98PHzZyPfsVpGkr1xUPljdIFY/9+tp7HNb5ZeE+88ee7j8k59&#10;rtLhM8hu0TogflifoX85GxYkR9MvPRvPpa0diqTn5Z/HHJr8vMCt2LCehysXWFSiTvh9+f9RHDCu&#10;rWdiohfWMECOYrqrnCBMlwA981mA5HyS63jBlw3YtFF952jI0KrB6KIgbdBXaBAXsTDzRwgVwO99&#10;6+fkYsQu2s2NbvjxeCnx8FtyPXFwt7ejKUN6R72vl65PPlgF0FhVyDD/ceZFvEivhQ6FGYq16ZPM&#10;l/Ln/n8fO/OpiinTCoG0F670gfEk+lx7U7c4NyrU+rUwVyVLj+rN5x2+3e8VMXKGlOe1uuijWCCM&#10;75XPW+jdnVznaTu8rvsj5yfDng6uyPG67+D9nPP6OHnfQKh5krbHgjHnCRULJ7K3kYuc96yX+0af&#10;G7e7oePU44NrSQ5o++HPaOfDf5muazUln3HFyPkrX2T3++taGmdULHs/YxJW+bwlDS+BTGDfeApL&#10;7VvHMx6vz7W6EsxzAlSRXd39IcPzDi86s7T9fDGVREI8iA0F7kp3fu+6et/mlUvLNofArGvFr69u&#10;mOhuTgpPid7oZfokH3xGKpkTN/3fSAiVzJVHn6sA2bf0cIOvmR7foWPyJeCqQNpWAn7gqpxJkSft&#10;0cjEEbl2zcNeT4JY+1dj2XDmM/I5R0HJna91JbiReRDB8zLu71z+OTrYShdIugTssL2wo0FTyUQr&#10;Eq5rOpJ6uLkcveTlyTmSbMpQK2hs272zw4r6fG6D5l3RnGttvRB9LU9cveyi9E3bsFlXnDpQat7Y&#10;1fpgdi8717XM7qRrSG0946ugtArDgjN+n0mvAV71UneggaPIw4JA9SRvntgXUBixFEnLHhflwtWU&#10;uqS7hcQIgFikdL1SgrbmAwEBDX0Ki66yy5KvAwFtw/1L/WI8qxIodi36Rq7+9MP5RnIA82d+Vpfr&#10;sxIw9GdXdyJrC4Qf46O+qaDK59itv9xGgQkxT/hKx4zMeqAx5iQneRSBGdM3g2T5dHsP0lT++r7v&#10;DkJpZ2sSXNqBB4UeGLqeuk92LJAepQbcyX0jb4O8G1knjhEX6EeUXGFXEOXEQMNs1MfBuef3fVsl&#10;kSDaY8zvXdel7akynu1v1FFW90ZinI0hHa4AW37UEj8IiOizsDlwVpzlwA3TIwCT1J26mxAOUn43&#10;7oMg2RzZfCe6qAQLTIkr6qCuMbrvp2w3dmOin+0VkN9jp7Y/h57Tn9EShu6vVOQitud++RL9/n62&#10;ubi/d2MYchyuKn2zsypo476VAWWh5Ht1Au7cfQ4e5/4qP8iEsHMSs3PnKUA3Epzch/eUjqD9pa9W&#10;dF0jFjjOjmLwsW0GX26L/nvHIuKEr3KnvkvO7h+ydYkNQiPwxFv2wFNYGrI5Ai6tRkR3Ue7YnRTI&#10;5kx8Bsm7fNRZ0KR8OP+U++Af7uuOVz5OaXSG/sJZPWfZhnTbksicZ+qMxwXiaxZMyd+Uj+NnGHjL&#10;36/Wk0CtrOW2GhZ3+HyfgbB/Xo14eOz+vu55jpk1grzkZTjrfozy/+a3E19xN87u2T3NeT5lTt/5&#10;y286Zxn4aX7pxFjpiQXnSnbVGQDkA7zXyRGH3zXf/vL7fLbsOR3+5EdHOX28Fy4VL9lWqjrTCpYM&#10;y+bR1Bc+I+/r8mLhcsylFd+AucrBx3qt6zlDp7a1vvIaKwiw0avhs+3Ti2KKFbjTBefTtvGkrlKv&#10;XPZ8FmKB7JF6kIe+oHlOIh98WYWx5W+8icB9BGOn104L1unMw8tHLJszyeM7O4jbGc4SX8+VbvQD&#10;5L8uD0+QjlgWMZ/H5pl8Cdtw9r7Hsys/UX5q7e4QV3LMtunRfNZzr1y9IrF2blAstqDY5ByX7MBs&#10;Ceg4RrES2p5GLFvjd1zF6thBP6POk19Gz7HkF/EaB5+Hz97T0VhO2bufp64L8y3OgHFu6pdvUzzi&#10;GfNx+MFlH/HOLfr4M+W9yt8NWZVsaGPETnE2/GhMyuaYlKdWxBtXpV8DGpf8vGbnBafu7th9npSv&#10;Mja+TU7uvuvEWX5PTQ2Fuyc/VM7Dclxn4Zl2Ty42YqI1czPy79F2LE6OjsPHCml7ebFZz1cciDrI&#10;nSTkX6p4RewdOGs5qcH1LLY7MVWyG04RspdWnyOhbTqeV74L5T/yCLpWzp0xZEO8ZxXC77zVyHbu&#10;3LSwdMaUrkMXwWZp5ou46mgF4p944cnQoYqFRwxKLkBdD4wCJxKDk2nb6mhOn8ixi5LrAL9HeTkf&#10;4fNQjn/FZtKn4/s+18JUW407/PHqVTJnMl4xwd25O+qsFy75Wcf20ycKBzk2w8pXcZX292M3DJeX&#10;GrE8tkjLn6A5+9iFgjFJbd3ujcNjpbYZr3x4bYM8Yjo0fnlsW4OSLKhHzj90rx1PLLBCW9nStp1P&#10;0X8pFir5nsVS3tPtjj6Wf6sYV3rvOUvZvj2f64Tw1PDQc2XSnQNTeW0+C/2l+A6PyvHai/OqTCA3&#10;sPP5N57/P/fbgPHJX6+PBwM7d5+FszhfuxPZBuQMzjjJY9kfdbeqoiTHI1Cho2fH1dV7mgbqwG3u&#10;xW6BA/fL3Nha1oi7CV0itb0S8gnUtcUZ97MmMK5OtrpTdyftivwqnNln0f5sXGdjj6IOZUvnMe7p&#10;pGJ3IMu50b7jmuB28t41sfEkGj7ro0O+B7ndG1981eVDxytyFvesqBf4nEH++J47MjQR0Gqoe2N/&#10;2/EyQaZl4SQXLBhFO+vv/VVSSbpUgHbh6mWt25ZZWhKBCd7X0tSYTnEABIOunN12dDZOWgVwXDaO&#10;7qigfNQ5HH0+COVIvd2whKEH4TCHXjI+gY3z4wky6r3rtxJIFXDvu5buVkF5gJU5LJFkdmIYwSHQ&#10;iNza/qVa7sm5jjf4exJHDhDV1XkfyQyEDiRkgjqeh+yXAZe6MCzYV+K/QMOLSuoSpi+tOdW5VKW7&#10;tN9X0Zq+wGzbO4kpB56rw6J5IHRulIMOgNFh5wG2fHPOIJl2TX+nxCmDjfq9EylPrkd01wcD//u+&#10;1aF2r1u+2YMHAS6TrdtWI7leut6UnvzSpdM2RJBh27ZUoC/bDmhrSZHAZTpEfa7uNwb6v+yMJIDy&#10;8S4v2UnJzzujtNLSVgqwc8btypNrnEvNtSW8HD9Hpxrav2m8uzGBZESkiauS0Nf+XB+RdY4T+TQe&#10;eOLpigtxh5oCJKOEutYVyLgsopdeM7nhAT513QmSj9/tgc+jfwPDF6thgYGkBcQnvjrxc8LIZJf8&#10;Y82fsLhewqMI/HP9oy4icpJA4L5v/It/ZVf0vZmp4pdzrYi5t7Pj7EYVqGrLSmGa2RmY8Po2PyIf&#10;OgssG1vJyI0tnwo0+fRCw4VLK6G0mgqrtxLiCqLsZfVAF2JksxwDZY39sjGtTk3rzCwfqrHTT1ln&#10;pLA8ZgHGV+94kke2Z9ttKGj50ehEPssDUd33AlDgfgaaKi7eOQJplwF10zkVcgbFzq+ZpAGg7SXE&#10;gTNHYZLbsYkXwWyUvoN8M1tPv/s7El4q9Jn9eXerVviUnY5uwURv+RAtSzAgXM/WhV6MPzt8db4i&#10;fR6DLSbMj7mgj9L5WYw5ondbcF9IOdNW19WYRC6llRpAHz5u+qv5XRicSHNqdq3iWFrjBldPFo58&#10;ro+SXiOQWz+KB2h74n2FywwiMZNYL3w5cTYOzrs7acDr0ub4M9lT+TPyCD1b8e6xTRXMVozrAb3l&#10;5NnJLj8VJjN2h2cXRRlvuW0rWZdm18b7nQ/wfrJrl1XaXEeI02lr9BrTZ30QV6+6YlFJ/Ga/cdb1&#10;H1mrHrL5pvCxbO0c14hRHWcxcdYLuye+SkbZ5xnwj7p8bUXyL6xFdmMZ9e+b31csSzuQfVnRnrEs&#10;oosdjOG/9xff/EoeinEoC47POuXHjhuep6BfPzhp4sG+yGiMvXfjTWEox8W4wLcd2nhiWe5CMhrA&#10;9mOL9ONcGbZy9YoNT9jv3hLMYyrHWc6/MLb+nKtykRbXRXM2xfoWy7pfUMNsJYK5o8PYbo1jMC5F&#10;WbjuOs4ycXxjngckH8dYpa5DzqtkJJtV7cxiFVyMxzmmykdjjl0FXFuJ7vH8iqUtiMQtfqxQEWZl&#10;53VWPkcZfO8v/s1/O+7bZnzOp8ufMqZ2n67GAuOWuNpngDFapLYIVixrvkTNUeZbhPW0AZhtZNvA&#10;uqy5ktxFoUljj+a5+KNWMZVcySOoO/SrSPT5b4U9/LnPYcJW11ieiqtDeRY5c11rVQN7be3mmOk6&#10;DqDjYosjvTgs+wRGQfvMsVE+3sSvreVMpr/OMOJqZbcN+mhxp/qbnJQcVHFyQn4wYKufGW8QHxyD&#10;qDM8G30bz94W86J2k6LPsCIf5/YXfg6+VDG2xspVpda8R32KFc82duaz5RvLbw4uH51P4n19e15+&#10;Rvb6F6cyed1xK3/mnCphRdc2JL3ov6i3lCHW5JpnjkKyqX+zqKStl2m30fdz/sjcnHaUsXiKYxGH&#10;W82NGEdccQlLfB6Axu1z+3GExYN2RjkCiht5djXPp1IRjvUIO+/MDKNf2fd329A5tgsqLDHH4cU1&#10;+VTLGbvclTO2baMdl1jYw0ZvP2+5uZ27V8d5fgn7tXjE4xxvXhrxc/YChRMrz3n0HJTmAwuIMDUh&#10;uUtwdRKO+Hz/R0EJAD6cLCrm6FAOID4Npj6J/2vJlQdTiRydeTLwhEg4CTdXlSgRTKdqAaSSFyR7&#10;/H12EYwOir/2xAQNvrSiHUU5Ph87ZYwfciTZkIPic9syWf8dQdDlws/pewUO3mlIEqKCzOHUCGTe&#10;6UwSzqKSkopYWtaq/fzpFBg4DE5jiWzrEvBkjsjC8T29pKcdcI2VupgAACAASURBVDIodpIx/5na&#10;G3IkjGnAe3ajijyUAZKQizRbknCAUrwnVokNdGcL58idyJgL2stBxAcxI1k7EsYLS6AudaYuoInY&#10;0Es3OSOBo0PV5oLX4GGFI9lFkgDTvUMH+X3/ezjt+rmAx7of+Hl1+EYH3ARify7J7BHSQ5ZiBp4c&#10;PxJjxROv4Qci828miUZH5vE9JhyoG/Qnfk7EkLkX+NLmmX51T/n4dwluDBo1bvNBrl+07SuuTuIi&#10;JG8ln6Lt4fQXL90x/6bzL7btd5tQsporBhk8+J7vvK9f1wPAEbjUADjPDpT8HeeACfXxMn0nMRcY&#10;PyDwENCc93IZcB5Hsajmj8EWr+l/NG40wdCwCrh5BuEIoGkH2eRDr9VERnNCfbQmjleS22SZeAja&#10;HXfL1T9L/3+1niw0UR/3xxMk3NGFVAYKKloVXjpOar6Pe/t8KbD3DlLDvPPF55b9uy+0JDcDSd7L&#10;t3cbgSxXA5bf8HF6gsu5RSAU5NLOmDgkzoqIVle85uXgBiuXtg4hZlKPibOcD217cdqB+TT5TsrB&#10;DhFXJ169HR/4HSZktZoG2cTZAlDaxAg66v9KdlJ2xHjje8P/mE6ieAGDJvd9/qYsUZxRSeUjEEK0&#10;r+G1GJgNH2ByG7iKH7pr/+b1xBcPXaWeOs7e+1bjk3SK+Lqjg7Efvtr/z/sJe308bFbKXsWgLfWi&#10;8UlcDzH0SD6YzT58UwcqoYpqSOCfsUK3ME28x8VDsdfcMIGilXPZyTzs2SXPOR4chBhLDOefsL8B&#10;BZFYVjjK7IOy6+1chvbt25l6Qww5Je3rxFnXffECcmCbz7VtK7ZdyWoejFw4hAV88IEKO25XJWP6&#10;Pl8hNYLdmJ2KTBad/sA5h8ve/cXQ+z9w1uecCWaPyzg/3iksfo4jJjC70nwZzp4rEZT4ZbKGvj5C&#10;B9MfF9fLixlqRjAd4fO8+At1PYzPXeXTc+IFiOnkc9nbyfiznzJz+XvytUV98N26xst/1rycc/1f&#10;OOv6q/xA2ZmfSevzNWLZ+j+vzRjhV8KGnNJj2Wtd+MRHK0XuuJV0021LNuJLZwE8rRli9Z+AbSF4&#10;6v+hg7wPEp3AQ3YHP97y5ffUiFBxi/tfJgT5Ju4jId51XddY3cIEMeWWK/8TZ0fB1ApKI4bPHJg2&#10;+A79Xv9yYOywQUycdT0YenVei81uLJ5x5d57MiQboHI+e8az1IFfsSyLPyMeqGs5r1Wy32PZ1eOk&#10;76csdd6i6YrzajayebJ651aBgLHiz6KSyQXowps3PouPE5drzN5xrwJj4ZI4U/2thibGc8RZziXn&#10;aUxHdAyzYvrR9TsZj3ywg82wXjhTghtryJrz5jalMZmukT+87Ln0kM3Z5AGJVLGCBUKOn89H+Y4d&#10;jRBj61LZg+cEyt+7ndGuXPcUO2XFnLHH3J6vIQeLZQfv2n39u96ec1PTj2Gm348+4deL/o/6P8Zm&#10;hU5/PnEdywl5zKsY0Hw54zXfoh3WJCKdW12ITNTOOlZg433V5MiiWOWFsfEqWLmP5hhPnKt/KE8V&#10;GeNsJ+X1/LpW4KYcWGS5cCGu5hPij0P4PRbGRPR9jhHOdXwehX1c4VU64A2NzvMStcpnm32Wnvmq&#10;T8YxrxXF9fwjv2Gxhz+X7NN245LPreKjzhrj+9fqr7OZtB6fjR8A1KQpe/V/W3Ou5GDxNOeSTcDK&#10;SxKDTOcaDqyB56Chrxe/46sxjcMnZozJ6/+8FGNls9QHap6LOiUuCHo8QTSHywxsABvxx1369XFH&#10;stsLPQK5LNlBY7AuSzpQBXzZ3Y6+QonCvbqKQSmLlBMAz0NyzyBWDplxDbsr+bME8s4mkdmH+iG7&#10;65+BlYSO9TpEDtkO6QQBGiG7BhTwGcnVRGcbdSDU0acuiDBwYgFjx6joA92tubF1UCOdemSoOPe5&#10;Pl2UK8fYSvW8P+vTB3jXGJkIpcNiRXo4IOsiUXGkKrycH6CDWjlim0PKxkkqx+Ukw8FInaUkSasL&#10;RUgMnXHyocPgPXkc/ZlXkSh6VYE7FXZjOdgoWeUrjwyonTw4yWF3k8tNBxJaQfLCNYKVhcM2Tqed&#10;/TyUqeaExOwoTKp71DrjHOB5+NxZAZdu29zR0Ukn0QGpSHk9G4soC731jnQimjTo+tHJkFxdtJJ/&#10;+AVUgT4ssOZD55Ih5+GzgdFRQp82yM1tIE+w473zuLe9lAioZBF9qp6tru8AcXbc0obVvVLPvcIO&#10;WOb9zc54berAKOQaCed3NAa7H/0N7nltlxXvrc51JsFoP5hYwsIX1tQNTwCfRU11lRSxpG37ntvq&#10;wN5rdOu7rVMGnshUl5eRuUQnu38F20q+V0DBfZv9GTzA4kod3YdYU37ck7EDZ0suSsLDfFLp840+&#10;qHfgLOcp2hc4zo4gxPW3kjaRT9d07JDdCc+sa3Fh4qx3zvoqWecI0gUSMD5PdPc7fb/PhXSXr32M&#10;PaxbuOycePYaQ9qKMvKBFWMrIvovYrTOY7iuTrbQFqODpyueAIHkzzsUvdjkhSolJOu6vv2Fd1JR&#10;BuroLBt5JUTDuvItsGHXt/M+765H9DbB3FaGAZNk5hhqKxm8cePEWeEZ56iSMbSLlRYcxlwRSx1Z&#10;mIeYD/8Rc19tlw85m66FDgBp79QRXf9M1JVNndxFWMaEKTpB7r5GHMc4g59d9qvTTPOPd5OAr6qV&#10;rIoLyP+HjSvntm/il6VXGm9snfW37jUxln/Q//YVa56slG/07n2bHyVksgtNgAXBhkv0fcPWS1Yu&#10;Y2Lor/NS9FlMnFWCwRo3hg1Fc7rx7Pyn46zpk+RmHIHypZ+kXt55I+7QCigG0Zx7NbDZFsvEScUN&#10;MZPklP3w/bX6QUkC540lY+E6eW70nChOSsMuwyetWODbmzaMN7hteAHb5/W10nEZx8bkDPL1VrgQ&#10;t9kQ5x5Fz4OvyTdmNxm4Pp/d6Pq+8T9xf4tlB1f1WInXKtnsvRFX9FaYG82f0vxszqSjH+rObUr1&#10;PWKxNXN48sj5ABsMxjOdWYSD+0XE6CB27uq47rEH8DR5qdu2GhMGzl69Bb7OzIg3DnIV2BmvCevN&#10;1tVEU53t2tnCYllxpR+cVP7IGhf0PRa0mBTnCp/A8LPCINoogHvdSmRxPPSNG1u8kvMvLhRmrxYb&#10;jkRu/Rn8zPlmNLYAhrM/tkYKRO+2gRnLqhhkuRLikF/fx/vrfG7a1OCymHECE3y/MJY26wUljuEs&#10;3v4XzipHFIZN2XrvsqIOeAzn4+U8KmkZff211nO2+PPBIYOBt8TZwwcqlkWvvFPDQ/7AXWsAkk+u&#10;WNYTyT0xkL9yfqOitTWlOV9zLsNGZi+Eel5R8otOFo9nr3GQg2rejes6vvA7XNXk8cDaFcuTY8iV&#10;T784eApmLCtsQnOs0fhAOZgu6706Z+gFJ2I7n2vEbDC8pG1TdolR7Hq9sgtLyl0eu7e8/AafMa+x&#10;iikQ+Oaz2tL9KsdJOV/ZK83kG07ZALqneEtxGc+JkNcQpxxvyAn8rD+3CfmFyuuxaZcY5wVWchf5&#10;jpq8Ky7FcLJ/TD1xvyd9Np9HXWJDMFfSiVOh80P/5D8aw2hoj/4Zx+1N1s7v3H9IFoynKnaNq23X&#10;zzfj9xgbaat0z1kZblDe/Iw4W0zu/+Js9GnZY2BOTvLmIozTH9IfHPY5mjuce6N9GvMZsTr+c70c&#10;NQP0/X1Vp3hD6bh0gXNhBaWxGpT+mTzI5MPnUt6fcXTM5xTPLr30xqOBZ/Qdq7/rPsKhZtFPBLAj&#10;gFhAlPAynj+4gNjAYuLz9+tzdmzjKUeJWFM4TAITrNxJAGb07ARGT+jZScrvOYlwI+ZnPck3iJ6R&#10;OSkenRCXuXHs5XRpsCfIe6JJxmGTo44nOjZObrTSyPnVs2gMsEm1g0HVcZXHNnOs0nswBHTHhwN3&#10;JffkBOlQji4sn3snUlLiBSkl0J3cO3evTOIWXeuP6zHJVUGqExIvEGmp70E8x3Wo4dEyH0ExGmgB&#10;iFj7fCjtwg6waGM/A5+fL+rXQWZ8jA7EckacBxPSLzA95+W0T93LHbA+2rYoXfHXQazk3KoIRx3n&#10;5+gIPaHjCSne82W7sCRcOSw/hD0zce2rD3Q2e09knzFB0EetlLMzqliI0d9FwiMC/+Q/Ld/VeqDx&#10;0bewS9nPVSryxu9Sz6lPmjMmXMJWCWTrlwA/3zqvbrMNLbnfew+988SEkwPXg0SO7tDMHMVIgQ5t&#10;x0GsxuvkBtGryYa+0NfAgoqyxbhLHziXtUpqHBKdDb4i8NtI/6Gmbqv6+z9eJxHV82L6S22FYQHN&#10;ANvClJF4cqyg/zDSpgKA+wST+YKt7EJ/3ztoaBdKsLHz//BrD4ZbssCwF4CStp5U0vjdr7fgxmsk&#10;SDBJtct0+PHAKFyuvZ6ueiddG72F5nOj9gXIboCwZPp47mOuX+TTdMAbYeKZgDEnDJi4/D52k175&#10;LgbVlujbubuYRhstvzhwtgJ7bUPCOYfZFAwjopJGVlxFogvDMMw+Vo2dHfPORXhf1xtuN+Db17h8&#10;HSfd/gKPzxq8rvBDWxislrH7F/fjIsPUt5iY+AtLeJ2TAzoBdzvRM9k1PKHhnHTolem0E2zXq3Os&#10;9PfDPdHnp3HNY87UaOT+JvfgmrqmX9vnCnO8Z4LyxpOIdM7NwoPz57EqwHRQvMxxlp+LPnONNnZy&#10;DeFs+QdfyR4IddySO3LVvOvvkH9YQFidiV4I01wc8y4fbVusvQJgmF/fs3h3Bubug91WXOfgOJtv&#10;fLpjnmPiODvGg052kDcIZ7N55Vqr+VHpv7YatMYa6a5hhuuW+wvpuOmanqOej0F9IkeH+kafv/XX&#10;6yyu6n7knUwMcv64KjJ7RSTnwH0p+YYXEHRPHM0b2xL+2Toj+dv8ecKXuCufxM+gGxGGfA+7dT90&#10;xrL+TDbwjvOYBN+dbAzEKNyfeuRNJcN/4dCJxOAdkunhQ5VQd87D5ySfti2JaO9+Lbc3PablD/TH&#10;kqteoGRhyQsWzhM9wbvwxKhMrnqhjs/gzZG+nRll6PPntqScgCWDtHVhNK/4ZW+yo3qxIcrnasXT&#10;JHav9/a9/qzk0/JXmLuv/HwZblLPFBPSH1nyGujmRX3nmH8mCF0uL3yvf3vh08cxcPpoJFAsZ3GD&#10;3yeiti7yeLZevjOCioU/uEU/2vw+dc9zFo6hbsN8Ltr2aGowTPD8g855Y/yxnlUVn/i0jq/pW4Sz&#10;6/ndmQBm0yExeC3bos2xkjIkDyKFsxiHeCgZma+iDvrZVaNIX9+hTLywTezwnxH7yC9qAp7LeEIW&#10;za19Bwigd17R68DY13wzVt3ld1b7D/kZ1zkmZAt7OefiyRnj+tTbvzjuGE/085ArST7RCW5+f9ub&#10;tuV/vGGUflX5FWJldOFn+JgBRSVrWFGHPgPQzjDMo4wC9uFrfE7O+XC88flTE69zb14yGjt0HdOv&#10;n/ZJmax4Cop1HS+M7tzP70weyhHVdUfB2uckZz5l5HDMx7uf1FnPefg7mP81Hz1eNpbRLM/ven4I&#10;/RxqEjpx0O0vegzi0RybXdOfjXJW8ciKwwMfOb+Y2PbCosrZCQ9iYge/T91hw8korAYGL6yHGrsL&#10;DJ9ob5cv9cZV9MwPjriCq8hh9kU/RlksW9lofyRLi5EUp9g9+bf70akeR8Oq6RKt4UbirhtHNtBy&#10;9dKOZ0VSlYOQiKeuxBrAwp+vDwnfzq39aL07lkbjncdOcikEdXCFdbUx2K736JJHC5HKweuNrcDq&#10;j4obHFc2qXOQAR5l8srvtS9NrH9Hwk/0FmAW8GgSLGlyGhJfXFVCZeHvpEjXc27UumZHnyd477yf&#10;Pexv22czEns9Y7lx92qZ2jKLToQJXhrOufxXATMVj88UM+BT0rGUZ2Gpc5oKLVCjou7+PpVNATO7&#10;YpDaD5ddoIPIkCzbgW4snLEzaoB+Glk38uG6NLYEoc6Yo/StG1yHRqK1ANvlJZ22RC7H5StufCuJ&#10;0a3H57ZChhOFoZtmJ5Q9x8X7OTnzbREuXB3AEFRKdiLI/D+T5hWEn0TTAzAvDHpBk5079761N6q6&#10;DtklwmvY3vm/CAGd5n2XTTBgraT6Jz5PwFlb2t3RgDI6paJ9R6DP9ll4B5gXrt6T1uyBNuq/077d&#10;VjTJ6FVN1AkdPFjdvRrTCuT1fJcJKMkDPWfIuSIPnvRekGw/66MEoECbfxjgxPSfJL7qikJ/7kxg&#10;DpDFIyt284u4RY9NYB3R3cO2CouyEMBbcjDzjUF+X93TbFvks3TIEy1aneYkzDsds4seHBf1nvue&#10;c+4pH35XiZEiI/e+J27ZWBOV+Ly3Dt3lWNng4P5I9+NqS/PVsnf6qbI/Huh+vkRu0WTdmwmYmGR3&#10;Kn2Xtv8M9IGjxLbSB16H2ybS1/vceXDj96fchAeuI5zbbCLIe584C0Db+13XpVVEZ2KXz0Sc5df3&#10;6gSC5Mugp/yc/F1hI4mifD066Kibtv0cnc2Bhw8oGKOPsuQZdcJtA1nYsnJ+Bt3BfO+7xxGGESU/&#10;da3yvuxss4BC9yS2MLFwcotMfO9vj9vnsMY1itr17NIBdnU5xqLPexLGMlgqud75rIjVSkpLHjmv&#10;2mju+itx4glvyRGN2wBUhJBPs25B4X82XxLu25yN++/mb4juBPTkpPtU2jqvza7f+37OY1h36yeL&#10;gO7vznEA3amJgBJFPD/JEw8XLlyf9rlaJZPNLTVOb86gLVB3rCuSdsiYQd26Nl6Nf3dR2oPMtZe4&#10;tPzUt3FSOrTi2eZ5N856HCL/ZPcC8LLHiKco9lmfPry4jVnPkcg+aDren+H3PIn1q+mJ2EGc5XO7&#10;TN1Hys5pfx6kuu2FrXQxO3C+yWSWEnbR9/DxKfFK7ILpObcGgxXsdmMZ58h5Nu1auHn4KenWtm2I&#10;+F3qHPHnvpF3b0HC5yMnoDyVHD34xkheZcvQC6Yu156GuepLWExOUDh7rUtF+jH3TKbU59xX3vt+&#10;GrVKJ53HyA4pj/3GZ/5ezUsWY/F6fMahE8YjgcZZnseowpD5Tq54+u6vzhjAgs71VHKXduYrX/JZ&#10;nUTM1HkC6BUYQ/SGsz7Wk/MyoeNn0ngsxvhJifBond/Yc5eDej5iAn8mG6Pu27V5Hp+emzmVikll&#10;a/XMvuo9M/HdX9mibCpqpavpOfVQsin+rcZbe2ZfLTLiREzeJUxyDmL27ffkz4dPsJ8JVzEbLdRc&#10;WPOmQhqO4kNYroLxa751XPNP3sddNCyJqXiMz04OQN3L55yP7/fbjVFHktETvMLZur4ahyuO++7v&#10;2KaZBaJPNK4Mnk/ub7qtZgJAzSvCX9/SyniK4yyLW+I4u+wn9txycJkNlU15PCtOwAZkO6fEGyRH&#10;LJsdC3PMLLQinhjiE5/mf5aYdZwl16JsnIdQVz2WpW2MIlS2TPgeumor9egrtauBc8uEGuq8QDvi&#10;AcYZlrekbORv0PobdyXMy7ZzZ69KKJ1D4mmYY0zFXJMVXM7i3igYu3+rcT3T/kOuztmy+Z/Ps7bB&#10;pk7kxBH6GfeNwiA+E6Ax6PpWzFOhtDgZffbpg1Toop+Ix1bWZbmHe674jAw1ILIwK/wlnzd/5z5R&#10;OduNiU3APN7AdJTn5915K7+p/EktRPAcov7mPa2Jii/KlFglXETzc/5RHilaXlf2ls/Ktzj3Qr52&#10;w5D1GJ8d8xPZq3Bz2hj1MBDyQbx+Rp2NhlDOWMWUGj9XftGe+cdzVfSV8iGmS55fkYyJO6UX0l10&#10;zEs/wP8TJ0ZeM/r+lI1zmaE/FqeOImHM84f1PNmf+9W8LKwuGTz22v5gb2DnQojTbzy9DBZjY+NO&#10;4JvgRntI3EDk8+eP14ecl46Rg8/VghMJ8GAZ83BrVRMtUU5iTkfjhkGnq6JITCOQg6HipiU26JQY&#10;PEWoeq7JOgoD7PoaCZ5osu6OQJNh1X8RHhoKnS3Hhp5YGoacL88jOgJrfpcElQcI7uyiElYHTVSk&#10;4XyYwPUDA8sgtc2ey8KCesmZBKl+f8WlTvMTmD3w1XYcNV4GowwGZTzUL+qRGSWJsYhc6QATeFit&#10;AyR9fg6Pgz6JvwK6AiQnFTQ8OghYMOUBnMATDZ4kpd597U5ahbEi7CSyMnypdArkXZc4PjpY6dcB&#10;8htPV8VIhCyMxAz1l1scci6UVP7ljKzDyvVmxVLi0cFaSVcYKcTSgXv5rWQ9iWMRSQACU45DZOAo&#10;PNzf5wD5jYe4fuIj3fisp7BEH0DZ+fJVJn3VGSK+1V0OLDhRjrRBEnMnQvSDmsvdP6f9MLGX0cDP&#10;/W61mqP0Oi5LKplsa5APyamkH4ORdVV3xjZywEOg/SyphSe5sFrGCuqWfebCDKys20S+w4k92i6k&#10;K2HJrkoS8HueFFeSxexO8sP8mdur24Ewhn58Y+iQdNrIifzBbpIFYBAI2omTRi8q0mZlrfXMJDwK&#10;1mD2zlvRx+7GWSUUeX10QODnnHG8SgSdQT5JC4mrkU/Nlc9r+RD35Qp+NrSn88COmPI/kzLEOq1A&#10;9E5uypSkz2QPoJtAygaaBFnxkP6eggyMeaTeratX+/DZFUjnlh2pWGb1t7iMu5QdXpjnl/Ha2k4g&#10;GrdOuTvOEhP4vB4sy8dG+ykVA7gSpHw9EipeS7+RU65uO0cSPcIOlEYXyjgOzS9i/P9MEDnBvvMe&#10;MpIs2C2MxkZ9hoGdEV9h14Lk/pjkTPB7wYj3e63ayw5S6Jcph+FvYIkPjh1WcC1eTJ4yClRs1Nnt&#10;k6RzxevYEdsqkTpTy/d9/zUG6sVZpM+VSqzf36ewdOHS+TbSKwY727r37bk9KP/eX/y7/314Y62m&#10;p28jRuaywgPPHbTViR44eaGBwR+3mQWTWJR9hIJxcXRYF96NVzKIeOUNCwNns5qxrpJzxTPctoVy&#10;VpEhgX3v7sJeT+J/XVXQq8SXVk5w0gpHtaqn5M/gXMnA1Z9VE5j7EuplzZ3m3HRCPI6+rhKv8sW2&#10;ikFyxY9iAWM4S+KMeKY+R649VlrYNdxWNF9WUHDf7fvM8zlH0IuOS+jjeH3hWzS+DJytAor7Yv5M&#10;14p+Rvntwn5h3ck3aOtovKavxMbAK+fEavjIlH6eOEturs+R70cXpp3POC46r/BYVnN99JQwaeVY&#10;pPGysM1YOm2lIfbgT9Spda2xqhYw/pXN7b/7q7P6nAfxmR1Hhp/jdaMLSgMHLUZQM4LxfS9Y8dqU&#10;pxLFMeXujU48IJw2T7tzTD31ZYwLtt1Y9NZMsoWYsV8ZwUz21nVHwYX5lJhYzHtyzmhT4q5+xgM6&#10;EcyiPO/p8nG95Xf47L7qz3kzYwt+1v3sibNpb+IsOQ/ni/rsfl9bXtd1taKh/D5x3zmRYp6S/dlM&#10;Sr0eOMvVd/fGv/tf3PetRrCV68k3Mf9WHIj8bPhZ9KrHvTe+91d8iR32xMfrurrwynktH8EzVwA7&#10;7P44W4QYS/0gtvlnKOuBNzVWbOCLr3Qr7rkqU/HT3vKvylV9IP+WSPl/+TDGspWAV+x/xTjXdcXq&#10;c5mIhYiBs5TnFZf8ysbuYp8Vw0aDpPE/95u0FcpKTVPmywGooYryexUXSsd4TiRzA8wliKdg5iAj&#10;4zmyAx1DARiN454odo4oPSMuhhVT0TZFeRHHPIbjCins2VilJH/hNHlkoLckl13nIUMrdEjmJ984&#10;Vh0Ne4HhinMGdAJeOaLKsfHnur/hGWXtuLrvJ0/F5gDatTgNVw0Dc7UtbCcCPteGmhTlU/guLBkY&#10;7416FuuP7VlXb2XLRkGfc+6Ao7yEFSrJyUfeOhpnfQWLx4gj1jPMV+7VnkHPmPPYEudPxA7nQLRX&#10;4ps3KIhvxNQbbwbgd5S7Y7GGvIg+uOIEf7mcPCfhzRbkKz6PyitTT8vWmF/1PJ/7Cp3jyMI8x2Gr&#10;u31e3YdqFSIa05TzMD1zu9NW+64n2Do/+tEbt8XmwQmAIdpdP7szq5S9ATwnKoXndn68Pv4wTsbG&#10;w7P67g7OyAQY6JBMV7KNSuOBERWKJMQdv7p+SX6tc4VK5spMx0kiSgX8ru/r5yLbCW3nxkfX3/aS&#10;U8UexsrfST4GSE4IPWAmAReAo4mvArxtwEAg8KS9jVEJ4kqGM1inQTpgDOds4yMwa1qM1EreMZ0R&#10;8nEUTLDQID3I0xw5SQY6+Rr9HY1jWBvkwGTMVhDy5Dufy8ema1ugxTmm7p7zqGJcmi1kP59WqFhg&#10;wXM3IprwSN5GYJg40rVtTtwBu94JcGHz7+SvxqTzkJiUMYLkS6m19y+6q6V8xDgUVElKC0C0PJZy&#10;ifl/rNYT6imLuAwqN/ZYwSLZ1zhcb2jvJKuj+6vkh4VBILGgQgYDdgKRJ56xMMhIoM4WQxdMOTaR&#10;x5ojkkwnPb/8gYLAHwdUewLDu3s0r5x/zj0JjfsH6ukFbemnBoC9e/usGi/9nCc2ZVMr56HS6KKB&#10;+zxdh7Fs4KXT7su5mnJHBQ/Rn0McxQDqGbvPyr+MeTPbGM9m1xKJ9pWXJM/17EN+nK9sPJNOR2Mg&#10;ddMx0a9NksafrbWaWNhb10WvdHLsHD7bCmQqLGB+H0AnLtAypI/1lQj8znkoricX3e/wWWjvnmTk&#10;9Zh4xUav3KngOncv86a/l2zPOc03zkrHSkacb9qKVgKUDOj7tXLBSU/Z27Ahw9nnVv2MtLlAaM54&#10;BsmZ6PJ5E0/JDiZ4nRN3R/LIcJZ+yFeAaxxVjFSxu2TrCZDAM/+f9dGBpBrX8TqTKFdcTxK+ONIo&#10;+FgXs2yVcqWsE+OZOW/u212nJRtfpeRBEzoJqALcwljtCsyGkFH8/3/EWdnHmdDzQH13sgsLQxfV&#10;QJMdKJI36M9uvQKqaQaNQc6TOEwPtusBe75R+LafIHjv/azC2VbYZ6BWWD58Km3LuBsTRVIV1+9a&#10;7cO965G937oS9Bp4f07J8woA2eREv+F+SM9XvkqFqvI57rOp69QXT5QLZ2FBI0z+cvPZ8YbJQl2v&#10;iddckBfsbQlZ2p/5jcATBFJ3M1JJAuKsCkF2kLnrufSUXvybNwAAIABJREFUOJsY2E5/zjG57zyD&#10;ewBjJa5sM3Ikfzh+n38mQ4QFhrOyc2+U85jmcSS9Es14zyisw3z9ofNKgHCXiuiO8bPZR13M5oPV&#10;xXr4ayWbAMWa/ejRmECOsSZXGUUv9Dh9aypvMjt928B/tHykB3gSvEwa8R60Be/2H9uS/8BYPSO5&#10;qGPygbMs1Lgv5M4h1PVXvGm+a/D2A2dHfOmcoJ6BCWW/tu5r/lBYbTbDf/t35FcX5s+Z7IrunPZi&#10;ne9CQF7qcRBXluRq2zzxxcc3cDOas4h3WaFGsazFMa6/7WaPuPDAPGI4n00YSw5sbyWvS/4/+Tqx&#10;wR7zvOdfnF1ziLY5NSxn52aU78kYhYEzobaGg4SSuuQuuj7nN60p2eTD64sjOfZxrnNh7aXty6mX&#10;auKC4YwVOHgd2Xw+jYGKATmv3txXDX5+tiXnjisndL3V3fq0p098VKhyf+OFkDM28jyDzxd1DNnf&#10;90YQylrxlM8DfnA/j2WJs7tXgnB3D1QR9457FJfoe6Qf9fLmaizorDT5Gj6j4aYasI1/MHYmvgh3&#10;mJusJLJ8NovxNteUq+aOOb7IVzzmfEn5iG3cMXq+dDbNIxzpr3M8X2WNeHSS+Mi4dKcdaRHNQWQX&#10;YUXM4qiOWaYYkr1zO8exX9yC45IcjvjZn5mvtZZ8g+Rlx3sMPYM18RxjjQh84vNgQSa++X389+px&#10;Kp6mvyxfGeOC/ZItGb9hMdUxaciPz40uBPhKdM8Xr+tp0NaRJJVTYnGPNqQVN4xPHF8P3uNHmoym&#10;DGTHcKZ/nDM1ZdB/1+9YZFcOzQqyylNXg53zP3Gi2nHD429yJ7p5t3fmmYbPqvyXN0+MgpkV34UP&#10;tBu0fN1HerMJC0IuI9e3u97KU5q/cm5MHrtiKX6iX1Xxx/MPhbeKj6jf2Xp95u3U5JQWV4hHJLqW&#10;FOC2d4SfeIjSI6kEVtZncgO5scjT6vd/vT6aLHaXH0ROZwkYoWGy9uyKcSOSUVlCgpNE4Ui5LVkF&#10;9OHDAisGSEb6z4PZEMC+yrhq30xfoaIuGCytqsn/kkyNUYdSWrCjLdCcuFIO1iFAIBCJ3bXahfuj&#10;W+eHb78XCCVPBG5OpNDGp2eMJomSDT9r4zrHSgCQXG17Kc2jgQ6Nw4su3u2WmUpay7AjcV2XDqAT&#10;ABJgc27pwS5Z3n+t1XKyuRQAo41rBDHRstfn6CBIOr0TpT7kgYbvgSwjPQJdPyRX1yrihCIgIsWm&#10;55S9g7EXIzW/6GBKwOXdBZjkwJM8dDJaEbefbUFUKKO+HR2PSIjUCQzSyB2TwXsrkK4bqsNpxbOF&#10;CuLZesar/dQ1Fb8MpEhq6MTpD8LeOnuJpAkzIevBZmZ1lhioYrdtsutm2IvNh4M9HTxlyrl2fUM8&#10;gbjOlymvrY6bSo66/+SWTW5zJJHeocjn41Lza12t95UY5Dj9mU5SuKJWNS3TG+olC2nVTSvZRhdf&#10;2SVzrdqeJ+Z1OBfuu933u806kDJhpESWzcUIgpk4ze7U9mKNfAn92Z7+QvpUfvTGPZMflkT0sXOc&#10;HKvsk7p7tZ+8993JeZKA+sxoGrDruK2rO43yI5YYFg0yZkkXyTDwGqfIYRjGWvGKPiUi1HFP268b&#10;iNhn5FjpRzn7/dDDfb3oW7zRhD+Xb2R3qHELfo77ySuRh2ycZcdmJQTUSUTcMv/hhx/b4MYcIaav&#10;98/LrzlWmk7689DeYcTd7ceLysQuLzqTfMouTR8/60l2Db9thFiBsh9+zrklLnrjhtmMuuvDVv3E&#10;XK1HWVBGYz9vzqvh7EInbBh4O5f04Nf95eB1u5uXfjUBnf7GsfhlexVYUwbs6qbeaZ6rqcTPEaQs&#10;T14nuVDflhlEtq9ScjvR3CIrwVJJE23TdePpnEavJiHeEM/kO5nEpA5Gb1XrSX5+z31yRj73R3Nd&#10;BaPI3qaKwZHbUyUoFpY4qYIiYMwF9YL+321J/KnG6sVxcnTZ0bKgb1miALaVXPk9x9Shp2nznDH4&#10;tHCW92GSzGKJswjgOxS8dDBbL13X+bz3fjrkaavCVuJEzPmXX0ePSfaUMXyqN7x4ksNtg3GfEheO&#10;G9HNYivWWB3EF+MEdtzSrvi8tE/iLAtlzmVHsbYCWyXsKmnAIjrl7lsxqvkOazQkjGKX8+4j2eWJ&#10;ZzW/mJw3unNavIScbXejmzpQiQ9oLHZeTD1mYdK3kJY/K1lfq7r1Z3jYz1g+0Rs3hGd1Lf/Z4BF8&#10;bk9OEmeZ3Ir2a9wa68W1wuRqZ5v6GCWHsmsdDm9yHfKB4QysUafut7B+xrIuJxWMHnAZukv7o556&#10;DmSthX+u50zXV6e4cYaIPt/R7XVgrBWWxEuuji3ODnL6Jz1P/U3bZ0HizM0goe3n6b8kh+hmJO8U&#10;Fx+xwih3nWFcx7kTV0b7EnGIwCi2ao52ryDXFrPR3Eljx1ypymuo0LObdzr3kv89mmIkbzSP9MTy&#10;wlKiMe4Qzt5hMZ09p/tl57KxbEUHV7Yfh8NTFtR553Je3D3nQvO2OjYWH6V/tvlXYc7iGT+7SVsg&#10;Z2OjVkTxbUUVVGOIfJUVPuhTKU8Vh0q/JWNibfHKKy7F+lztKt5iTYzCWuIBfePCkBVtkj7MOTOf&#10;w3F2xLrHm3NEf3ni7JC/zcdYqRqtM9I1nn2+rZBc19yxxb24yojJc1/9It5IfbZ4btiT+XXlKqjL&#10;0QVq55/0Gx5XOz4zX/dZn5HDG5hK/5ztIxxjB5eBJdjp81hYisZZlyPx1htYFW+U7C88Y4wV8n95&#10;JbDLjywrRpEfkgMXl3TMGr4o2hapT7Jhxi7WiLhi9c5aPzgIubDiDupTrt5Va/c4fBcFrlak7mt3&#10;AEwM9tiP/A/A8DmyD4+76E/sGBD36+IW9Lu758j5n+JDzyvaajfOKbcrdNuV3phu03eJT1se0fko&#10;n5GycxkM7McsKimOz1lcE6+ivyNPrJWoXvxUziDaF/r2psR6cfE8ZM+423j9iakew1EWLCpt9Peu&#10;Bez05wlELmwEdgaQz1VX3ohdK5QQWNwO0Qp95+vjjmUsXbNltFLiQ/D/Py85JVNMTxK9XhvqwsxI&#10;7GWH70avuPClzPwdz1OgcTAJryR6xCAHHgTy2koGvobVATArzL+eVcBR3RtM0MiBAbNDtDqkKI/T&#10;Wfnh4ZIlu7rMCADoQE/NlT3H6EJCO0oqrf6NJl8+d268VHy/1kjm2zhXPntwB0IJdcpECVYGg1bM&#10;oIPXmP+H2hGQ6bQAjM5qAH8GYHYRzQe3Hks0oV6xlBg6kwmeePezGDxp4qRCMjCn5KTF54r3YEFJ&#10;q5QAJZ3c8bnTJHEiEWcQJX3+VWDN7o7wAhSq0HHHLcC84noCaMrN7NHHzgB8BHs1J554cUJ3Emdt&#10;G0OHy0ILOvgf8oQFueyQ3l1wQ2AEN79kPa4RNubsIrYnZt2GBIBMRK0O3HyOHXyY/MiV2ubOg4az&#10;uEByocMC6+we70JBgbPs0rsz8daFiIcUKDEd3SF77/s512IvdVtTNjwjZMjTnvU195iE7a/PnC/q&#10;CvAGdxOM/laSGHY2HgMdD2rP+5hvdHmP68P091rCr3/vfyVnBSf1DsQg7+PPj9e45x+YPjrWDUN4&#10;35ecdy+/5+95NpNjiHCWurEenEV2oMGtBT05Iz9pGKTCvne0Y+qAiCd6jk0Q83noP6nH1fl6r1tB&#10;g5a02/7bQMuGBRnnJSfOclsvny/vOh5z4PMY0zcNvDRsUIH0fFa7jr5rwRgANaHwnKZ1W8LeO9GY&#10;8GfHWpF3NkCMgP2Pl2Osv4Q12GOsfj3JyexOHXc8gN4aA5zjvMZBjLUtctREcfBav3fCgtuejP47&#10;zZ86BwyoCC+f6uPZOXA279YNJiN+2WCiOxzlLzfEkxjA7V3b+7KLktuknBjL1WyI+XxlNyyg+rwo&#10;aX/grI+ZDUN5vCXjkhu3EOH1dmzhLrFJc1G6ea5OHTIqbJQfWMAhQj3DibOeaOK1FpY6vZVMKVsm&#10;36bP9wTTMy3V9X2n5stXk0iGB86SkzvGOndWcpnNYRU3rKhu1W2J9QytkvCOf86D68PL39u4/vMV&#10;fS2XhTevjWsbdolLwc6TsN/R/lyunow4bZ044aub5Ltq68YdXVzmfKqY7EmIE2f/m2LUo7Udn/7C&#10;Y1nH2eMC3dmfFsuG/b50xmMDcokPPoM7gJ3biXE2I2UFND4M/q6pbXxT8gS9s8gYt3M2i2W1bcvq&#10;nQU84eU+2W1P22lakwGAcU4Nx6V72nP9imUD7xUXrprOEf2Z5BPJzQ6cFVZTtsXZV67G2bDmDZe/&#10;Y6zHO2VXzq38dcYvozENPdYRE88LvP9PflsYqzM8sIbu/sJ0PhM5HW3Kk76UjWMifQTtXNd90Zsc&#10;yTN+ZpyTAYsH6EPyOWNq7y2c9UaXcR+zSTWdlhxZ7GGnuTdARIZiKOmDywRHI6n5Vc0/Op4F8Kxw&#10;ZaLVmhBVkMsuJo378R09F8SVgbOr/u3n8PK5LXE5dMV03PMu/vPTtiICuNArCtxe7PMet3L8ajjZ&#10;5ss9L1Jv5l3YyKFmZPOXLnflebL9hxcx2CTMcWxsJb65AtlXHfPaKnTsjklcNodCz4Sr//PAZeU6&#10;fuRIArNByq/PZ2ShVdxpQ9vij+8dc/mT4/O6yM7F4JENj8MgP+f4WcT45c/lW08Z4Dd3/vNV1/Fi&#10;gssKu3VdBXhr2pKtXw9GXfvJqzyJ9Qt5PZ9nEwP1gnYof2I8+WzYdT30+fR8kPMl+btsnfVn+u4v&#10;4hs9l+a72bQx7Jh4xV1nLmvy9HyA5dbOvNCQ9x+x25h7FqE4H3/hDv3uj7f7iL59FVBXqhD5TKT5&#10;IDZClw+izwv0+dkonBfmGnc7fatjq3Mifs6bmuiPxjWc8+bBmXm+XW0/h8JQ5YRMd8T7TRc4jgvX&#10;5J+nrOsZ5Qf5nPSJPNOK+dP2MMezJzZ1Ym9g76eotBPIBGf0v8z3c60ujPgyd+1VWIkiHU57Vs/Q&#10;RZiIGAe1UWheifXJAjAAnoliT/DmXfdbJngmQbIdpBcSPusjIfuWVp7s1vYdlZhAWHcoOvAVucBc&#10;gv2XU1Fy04JMdZ9WAjbvbLLvXV2mtHyxE0D72sOe1wI8kbLdCTk+Xw/U/mTP3xlkvJwfJjFXgIdj&#10;ZRtmBxz1iNdmNyx158Y9ziuQYyylX1nbuNWf1zgw5/7GPWVyVPqlp+xa4bJS6rN1hnvyI3cVULLB&#10;VMUj02fOnQoRvpVKdFcp54LfR2KAmuzCdIA/c/DUtLKgdKUIpRwfq9S5dbD3vvfYioHX4rMzwPji&#10;2x1gaQ4U1hkdvQqJh0pqjF5cyalblBcTkN7lQvD7xAf72lrK7d20oyDnQUkcqwNMV2Ub1sVF3VPg&#10;dPMxs/XMlhkrsPYu4NXz78lKdrxTputa+oyTSt7nwcvZmcnEERNl3ApByXp0h/LGBm607zzOexpI&#10;wDHVntlnJ6ACrsw+543J0dreTEnduztlqBfSbZvroWdof6NERppd55EMsO/xZwJuFjWs+OeFVwU0&#10;2clbJ1djv+JAH+gLK27bOGiL2rKkElkiEbGegOsu/a9zVUZHEuf6Wgp2hv80G19ocsUC3+jez+54&#10;cSxQ1xo60UwbcYzzbeHiqrla7UPl521+uNqFOvrNb+urYd+Vdq4f9cauPZpD0Lbsvl0rWNjVY6sb&#10;leyogOfaTwDErlIVrspuqRu6PrrLkDjrvI04+ypabjuPBYaznrDSP/vteO1dshyH+63M7JUpDPrN&#10;P3L8d9yzIy3ntrEn4VXQyMRszueLqJWT7CqL7sSmz3ceRL8kTmBj10HDhnUnLsmP7O7mlS0YThKf&#10;EJ1YYrDvh1+P1SaWUHJMPW3FV7CMcZWuKFj8v5y97ZJjKc+0m+Ca9/zPd8qwfywydQm75n5iu2Ki&#10;p6vtZRBSKvUBnEQKCyPsBnuv8rHhdhhDe53f/7v/DT4bU8iN3FH8Hu/nEvtj1992+NmuNQuXWneb&#10;O//BsTQhm/1l18ou/TZPoX5/cEIH+94F5eIMfIbyddB3FxiB4+9Z91i23RW223u38ESHIvQhv1P9&#10;Ljzu+Ng9i4sPYbfLqJ0A1qP3+x3d06qAzp+HkmXX9jc/GyyGjQYD97k4mUEhYoBf/TYMjJ+j3wDe&#10;+DuJscEXwacKAbR29+3kn9ZBNzipbJqd/9af4P3oscYdgwSbmQBexRuNX+5g3mPr/dt30933YuS0&#10;g/dToIutq+w7c4KsiMkNn6/xWy/Y4GQ/5Tnsd+k5E+Bea9uin7W1c9eKxxquYt1zQvd8b+51OUe8&#10;m/MYW9hglwLn3nUih7HZY2Nh/ax37pNZ0u/47e9z86kbKQl3Jx78ef18xLLUCXLAvZ84hDoZ/LmS&#10;X15/69HNLbmO4WK74sE8V8AHFa+PHag4C/GGev/Vz65nLsTs8CA0e/r7mi2o1oA+W1t1msz+bLRr&#10;tgd81ZB+9k91YY+OEZRXEuo+TeVw3cRZiLklHL38BVecJ7jjCurImKMdaWRubN28Y9m9ip+EqxBj&#10;Bb94vqodyXQ4jguk9LOJ+7RrzWyLzpeBG5ljtXhWxS+TUJSSC+FaMx9l+/f44+Ps8971Geus1tFh&#10;NynbZrZSkOKx8lmz8W5jtQ56fq2AI4UnZ8faGM0/W5d57H10xYUo2xmO03TeKHkX70bb+yke2scK&#10;fx59N+9rPN06YLtycerM3fYf/vE+sdLhnswpaZc+3folXblM4f5xqeGSZTPnrJ1ZquPqXPR97Vd2&#10;T8WGrSOWzy75aOvxb5bpq2I/xmUtdt0dg3z3u9ww69hz6/Enp+GZJ1jdPtB8iut+y8Y+g3FxfCqa&#10;K4yVH89ain2+38+9216PqZl8nfHq/X43LNI+z/wZbTexcTw4C/nNMesOHYy9YayqiTgc1OsPv6uL&#10;75NT/f77+/DnuTLHf9//Zje218x4+RrPPUzzZ7aiEnGD3Ci86tjSVnH37DJysXwpp+hQ54PF58dr&#10;S655c8tvd4dy5052O86p/zf+X+PE4Wt752jM1+u5S3xppbkmGHc4TSuunjFmt/rFJxpfMzZ9ywOd&#10;uMtNGc4j5544YIJl6nxdcBzrTx669sqdu9rVgPve73byA30XGzsy9l0xaXzY1XA8sJtv7cej7fP3&#10;J6/31n4v7fj+VTc2fduEcF4/nn8SFQOKeqpzccYo7GjAKYKcZv0sOJWTuYH+G2HyZ+lg8/e1c3na&#10;twTB1tlWa6K31hOwd47TxuDiQeQwq5JOsIwCMuFkx6TqxmnJrmfy5ShPgPUWjkXyvL+skRPR8/V0&#10;RrUq/SgADJgBoPi8VHUhK3Y93kU/XvDoMXKtnKxOV6AQhKvkF5J3ukSYLHJCe81y8q60+0ivj44L&#10;QU8F8nAIieVS6lS6k/dDL2+CYAB5qy5yb8R3Yp7Uk30Z+qrOljiCUUdicJcc9Sm6wOQESBSTXE52&#10;5BlTD4kwedj9mb6UcP0efZdSwGPXstfU4Myk9dgjdyQFWA5eWBejSyak7L7kj5MPwpZm7EJ6jVc5&#10;cAQ7OZrICU/r5d5dBwQ7sMMDrli20Z+j11pKwmvMEcIQPVB131q/Pwij1Eib9dZrli4PEyxj13Fi&#10;OYqCieqhupPhyIpOOsGKndu3IyGkhjlZdye2rmRKZIxAxzgYbD6JstxTpyJOd5KHdibVkRYhel6z&#10;SzaR6f0eE5+B9V07nSux/VHjyuOYxNg1d+vP1q7jU5D0oI+zHUnVkDDHfMidj8nZs32GMmenIndK&#10;McBnBx8vJG34DHJ0kz/PmwTkLiJkLf3DwiDw03oineNMXCR1BywcLedsWXkHW9NFYjHIdZIDl4/1&#10;56KXXlMT+1EYZD97YyH/tD+yjyUh95pb7rSdFGw5/gFbO5+1HvOs8lyMC1kRv6TCrqw1dw3gkk+p&#10;EljaeoItdEhrnCS4d6geX+Hdzy+9nrVBs0N0d/TdVX8RSa9HKwIDd2nH7Nq1fzW2ZqeS12TOOgZ4&#10;Q4Ys+HCXk9SKax9d3n+MXYfbloqUHWR3gxOYU8WDN/D18OT3+zkC6v37bgm43MlhuaBYkYLfmWP8&#10;jYrX2acurSQanAyzfPLn6DbCIMkBqI/mSQevLnxetY7EG/s9yzV+85uftc8Y6vePrP1wcssVOs+g&#10;zrrIznP6A3+fj1bzHK27d9HCa0q+kWeCS9nHtiOhjJ8bDQq4I4N+lpw5F8mfwiAvvm5FKtVRP5SJ&#10;eSQ74jWU7mq/zNuY6Lx5/YffyJRRcFOPzfx3F6i9vnLycvciH/mY1LkYO73bWhxM8DGE9DmZ/8EE&#10;nS7VOR/M1imeunFDqhjBWJkd3qrmg3tnRhL/Kk7QmkDSs7fan5EXimW3zLeQ2Hs//CQ7zeBjw+GO&#10;nzUGGvOMlaX+3f9Exrv4JP0jx+qf6NouPtSSaWd8QyM+L1h/xpn7BM5zojqwb67ZfFVDinUkcudu&#10;BK8XTJ6cj3IwT3KzKP1s440H68N9cG9GGhvP/7MAYlnlDrSz24JdzO/9ruPwjk+e82mOGxo5qtfP&#10;8rhaMZh+9o797h/7HxzvRu5nH/G7f9vRd06at1h2lC9zI1DweNV/LJoEG09szPEGA0Yf/70LxDjA&#10;zzmW1agmKo8tSbLjY9t9hydGsp8NXxylW5aXdStxz+HgXhdjvaS/iyv7SfzG9o6uvcYrviMXtW9g&#10;iaeJuzxa/OG1PfJtOujxw16Nxd6plDjIsezlZ8O31BP49tUf+O9C+Zot5jf2blWTXmTj+GaWfbTv&#10;MB74RKQBm4zSq+lfuv2vWHZrZydvOLZWG1f0mfGA41kWaU5DodeuJWrPz92Ie8dUzW/seo+kcDb6&#10;vW/5Gn7OeRD/vtmmc1Oex/ne+xSlxLCOY5CCSl7s2HDweRe/85gdX928au3HXoLfszfzNG6p3jT5&#10;l0/1uCm/ZkMn3vGxqxooYu7iq/nc7nac3cDj4Q852cVFCV2NMSp/rl0xYHJZu3gafWv0BjpIv+Rn&#10;Z07vU5g/ccZ7vfXv+99nB9N47oby97zGq3b/Hf86XlU4sd9+lmRW857qWGvbDxutbKdT82kaVs/F&#10;tqYF/c0tLfs0HqDR3LmuqSfOs3/MUdnH9s153quuKNDUM89XXZXDpsfwKuOVv9P5lPHoTji7Ckvi&#10;U+1LHMNZJ+GL83vrwy6+5NNPfDT83rtds9Ds3X/u3mTaeL9qHokJVTEz48XksnfKQHjG1BwvaWxp&#10;jyPX9yksPQN5Ytnnvwd/t9baGpME7/vrJ8krzRwbd09AQqJgFtjF2YzrMkUGWaoFuwsbFoYX6nxp&#10;jnygYyAoZzvt7opqg8gdH/MBCitjqs1WrANKJPdOXNwOkiSNShpDopPhDoXLoSjTLJJOhYrsxymu&#10;HJDQS90549kBORYUdj0nO8+uo2RMIHkkBsl25GDn4nma8F+y0FYjiO1y4KMnuZD1rJc7jB3E/cyf&#10;Rw+PrH2ecSuoABwYREtKwTEOmbtWzkB4yXYC0C/k6j0q4WUbyRxeVeX1hdkssibRtVVFNYADX434&#10;qDqvcv746Qx0UL21PwL0yMBk6OgBiRp3JHgozR5W6VD0Fx3l2jhKUlXYMrG2nkQfTNpsQ9hdwWRX&#10;drn58sBXyTKJfSTPvf7a1eXFbmjjDDssvEsihVAEu7nIFInj4ANsieSikULK/9imx8vva4T8vM/O&#10;+MalRuxt61fRKQWb3cn47Sipd9zxN9W3apMUJGkGex8abSeHk9VTM52u7cxklQM3TnE34L2j7B7r&#10;f82HnXHpRmYSBb8PcbrIsL+DDtc2kS39GwRqfSbtrA9rL/3opwVJ3lXGRNkYz05a+sLoyH4w53xB&#10;+b0zvNd4Rd9DSqErt5/98Lu7/27O+XR7mgPYr7oZALtRcyb0kT2PY9WU5u98zp8HJ7iDphYYY+wZ&#10;K/wsyWD0/ArIQ852YbP1Mjih8sXBSxb5JopJr/H8Z9vXwXcGNLuwgs/KcScTHVP2N5o5IjM7YsZu&#10;HOH2s8Yd8xvagXEverg7F9tzt4upb94QsjtfwfesFY5sNZcaY7SAjLqU9RmfPKgdHwF9Tkf1kYOJ&#10;dviZZksaO3HijkI/53f/VrHszCu7EFgAWx2PtqobNAUGdNU5yCEWUkd1fKw7JluS1sGFu7qdBD/c&#10;1PKmnmorOzHcENCKpv7uWTuYWGSMv7GtH17LhqOpmaNdcuel7zM9c3awuzeOqBndr2ceKA6nsxgY&#10;nkLn84vg90dnOo+KkT7txj5EZRu3Dlrv4yOcHPEAPP5RnJA+wLqabs2JYHfU97n48+FDNpLSZ76t&#10;oHU3P3jXJ3gQ/ZbnEvVlUenIMmOnjQsNK5iPx0N9uv1sGx/k/NXPHkyNvNQ7ltPBq/48+tnYnXVw&#10;P/7N9sS41DjrZLjvDZhzhtc5uZKCCvxw1lijjYfyS/OP19pHnV5c7OYk7Xej9IHzfI93NYqAtxHb&#10;vWPcO6wYI81xuk7XiTVU/Cl+1sfoHCyIHWs0G/vmZ299tuwjF3NecMaWWDEGHbxsMtvFNV6vVxoH&#10;7+PNjOv+DJOlXv+s1Ws2fAk27cKzrA064okb5BL0s+F153Xr4YefBa5a/u9d96D8vH6yg4QyJA7a&#10;z7I4e+N6uCBidOtNcBCxuPMYlsUadaF4fKj153WaN5aSuE/hRdUgmRjKfGOW7uvw5JZ8G5Vsznet&#10;iocczybJyh3No/TmI5ZFYny/j12+9geeND+LApzXKE2guxeaNdB1jvio+Vnb/7uavbZ2bDXcwjGt&#10;Cp8d48cnuWFz1D1V8bOq+InNNNSbqDwK5ZZpxgo7Cw6cNSJXv+3fc24YMdTWiH7Q48gcHEPYv501&#10;sD7kfsRjG9E3FA7Mm/wyTniuH7zEY1fHQsYL1j/GBI5lNfQUNc/7Mp/zb8SRD7+h4gi0W/t9fqft&#10;xfbg5zCejT1Dp91AQX/W1tX8Yww96jHDB41DWye+dzH5yO71ek5r8FUVay/9jt8+rpuXjd0bC4Ya&#10;Fre7qPdlB+QaqrWLbYA3W4aSSreYZ7D8jj7czRMBmSarAAAgAElEQVTZLbLq2gO/zwWh7GC0nYGH&#10;Nd7AHUYsQK3i/Mm97u47WLiyvGibbGigrcaOgREck/HmNWt34Euv2mGOnDqbfGJXznecZ6dAc3xD&#10;+JT9ze7xO8fZ/M+sdUnBRTOnG9GuNdV07L2eI+zNgX0MP+XrORo/6cfN4ZIfcCzC2IpxC8ZpeWmc&#10;OazCgMSv0N+p2Roj/5n/6J/XP48sj7yNXe1OezQEJt9Nfw6783gjW8seMXZ4m5BjyxynXuPhYtLW&#10;3pLOTvbHH0p7S3s/dyutJb3X0vbd1Zftf3vVTqVZd/dY6QJqA+d7YuB88BwzwMJt9I0oocvj7vC3&#10;Ad/H+LiI5IW0MrfFhaGlW8fExZfvnUCngTzu+/BzqfQkb0lIS20MkQ0UiwlwKzM79dsRcLsnbvNd&#10;Tnbhwtkozwm8AgB7VsLzOO6Pl53h9W8E2BsgLKsQL3Uwc+Ds3wecAezjPVqCks8nePr96RDFi7tT&#10;SCKsi82o72BX/WxarqG7SprBnmdpqo7dG+eIgVFrITuk6w6eR6iqXTiaPdix/hxgczCZwH2XPNOR&#10;dNbc4OLt4/eONO0CEQfF6ULxMw2aQpCG6n0+s3oBoCU/SKxUenUDOAuBtpX2rFU7t0x8xguFH4zZ&#10;OkjizkRSkg0oituW6EBsTw5gUhjb6MYYWMudSTbCGielTsJbEU7Ke76RJ88pyVt0oH3rrmtdJKo1&#10;sO05Gcj5ZVwn4LAeWp/d2c+ESDvywYGAQH4PsXCnm+0qlysfwvChJ1c3/Wu8QsLpKG2z7XO7HPlX&#10;Inls48Zi+rCQLJMJddtt9jAqeGInqPHGds2OvyR6x0hh2OcDe1eWt23bT2SsOHq17UqB/LLW8Bd+&#10;zq2Dmd9U+3u6qe5uRz977ATUr/EqXT1jbXf7odhxJxtbh6L/GzUGF4uz1kenPG/udKS/of1FB7Fm&#10;9/qfiTd9pszT3YWGi+iF+QB2kORZLjQg8RCbRPDkeTGA8Bo2+wTGeV3v+VgexnTiuc0lfx9dv6OX&#10;u+4NeM1X8188EiY4y4Da49q1izF84Grw8Xg/knKQlcYThNHPmgNYX5OwG7VuxsNvPMiBEfWT+BXf&#10;t+rvxk8HPzKvGPu5//Lyse14Dh7FCN+Y7zn22Arcu5I+ez9HnAXDXVCin92Fz/SzPoKkJSjPemS3&#10;NDpCw5t215P2gk0ZJ8xfPQdiANfZeuniqseetUZhPbuPgA/5TnJCfS9Y0qY5D8cSbCbg9xo36E/S&#10;PQhMZVDfbJTPcuCt+pyQaLW/cSOSju+M/Xzzs8fv3MeNZzf8hW+3n8j8VDpDnkLcoH1++INvftZJ&#10;klHBevwsYsIWJ11/fvhZYxXxzEkkfz/wJmvERO1pAkmi5JzH//P6qTkebmxdsj7b1tta2wexMXAX&#10;r9bucs6l1UjENxuz7LMwjyx4j4t/t3fFxlk3YyP4TBL1Kj1JwtCNfUvdDoApieswH/ob69I3P8ud&#10;1NbxreINTMYxWekO+HQtW++laqRzkeRKvFlvYlvAw8iUieMLDxKDaPQ4Uj230Owc/GxoxGfc+Jn5&#10;gr/Yx/7Mn1pDXTHCqjsO7vjzrzyC8YDzsX61/Ab97NRzP98obnkn2ZxzuPHYPjb+ZZfMtJQdmNbj&#10;2K+quTPzxskjlL2bYMJFtp7E+SzM4+5uPsOchs8Mf9h13LWkttM5eHLpUmJU1c7U5IuY3xi1jl5L&#10;DfWiMOIGvj7yYsDD+JZZMVSW8fgbfxcLD8bPFFHPcxu++/vHSIL9xmzGXYktuMPD+oY78YwvLs5F&#10;D9Y5mmrUSSbMDzK3RT1pdmc5Yycdi0e0Dd/9Q/1znsG2FL2G3gffUAB773fyEjcf8HdyPSmfFutf&#10;xZC8jzHZifmSX3UBdvTv5fPom4dGsFf2I6M3AbiwY5yVij/5fT65wLGBd2u85zs7ZsmRbTPWB/uR&#10;OepYv2ZXXmfwrFaQNT4fe48908cJNgpcak1FWIsU+LzWoz73kUOgHdhHQN7cYUJd4Hrb39BHMB9g&#10;/CSOW5YZw+wnUznXQH9pfbeuWg89/jzLcjlFbJ66weNM05Czyk9491ByUNZv55quRnzyBuut40jK&#10;rPnPjc+hCShc5TS3WZ/No1tj2FnbFDehS802z3sWfjgfx2Hmm9aDNJLhWcFirZb38p+0o9jJKEzV&#10;rqY//3vTm/E/9NLvGRffHCUTjrViemOH9PQxlv5JQ899SkP7PGPnNCRpajyf19Afh5ZIkn5+fh7S&#10;E0dzgh46LAsj1Vh/jYNCKFReNnqBBO1OnLwYjcieoHd529UJhHLv0Xu25CiJ+hqrXUAtVbDiTiAv&#10;jAn4TSYJFnkdoXMsfF+qlsfQ7gVOd/khKZandAJa7zpxRfJ1qs2zxmSwIoBodWX0/zP4GuPZ3uYz&#10;JxsYGhhGKSg7RRN0QB5NcfGcEtX4CNqjtCCslut+PFEr2Lg45uOL0g2AKnALmM1FsdZRQ5O+E/hZ&#10;d60DlpHln3E5UBgVGPnIu7XXc3zL6LLnlmQtVfcaZJPv94WR2q3jJkHUKGIzNHpSws7ipRBxdy9z&#10;zvxOSbXDynLf5Wy8PkxE8agXg3BbZzsAy0Aozhx7jc0d3bd+JFHAAG+d3Q7UR2BIKyq7Y8FYhYB7&#10;Xz8ZL/TYz27E02thooIuJF/eHczzvKNoioMMEd+VEKDccqzCKqeS3QUmmwPd6nu3eXn8nk+zzdPx&#10;nvO0T+fM1q6jDkcV203ErVc+u9Vr4jnlu6Bb/kzw+cjBiQfvasrYVz2zFWf3bPNoBG1VUJMxvYoE&#10;cYwmQlwTB+7aVYCmTr7XO4Q8iaJVeksil/VTT3w4cGKiwDruTkJjDAtWLXGGwJOYSz9EbPbnY/9+&#10;7+66Hn3AvEl017vwlTjpNWwFqlEJWCdDglnne1/j1UiT5XwXhEIw+QKPIKY04qunWzuY4QTHqAS/&#10;xxL/q8+dka1zmv7MeIOdmmONhvP+jwV732/B4oHn7vFkrLOCMNsCE23x+ihipmhjW0fXW551dL79&#10;eWTjIxLsS7aee7DMKYKDltNUbJkcxN9JP9t43i7CG25w66RGnk9/7mPZrAdrracphfxmFb7eiYJm&#10;K+q7YoynLDSa36SIu0vv0+hxOqmJp3nmhQ1++Tx7J9GMY/HP6j4ivthjvhIQH37WeIf330Xl/Bw/&#10;y8BnzZUmlYafwjEeTvyAryZYhF1FDvpcY2OGcZjr1vAKDV857lB9bFjYlmiOzoG/OumQZoQTR3g9&#10;cuyQakeKZXvbm3Xxw/aMAyfpOvbI0Vjks56bdTs6s9R52C7+t0fpi2Xqf+PdQnM8d5ZpoHkFAb/I&#10;Xc9a3mtmmTZb0UngvypmIZdd4ync5F7Hyw4tw+i6do7fajtqVu3Mub+bicnYi1Yu3F773O2zHv5g&#10;HvOedceH7aY9b5ReeoxLq8cRWGvqXPyC5/yH7jNZPfbIcV28w3CMofmedRoBPq+t2i2MGNDfzWSz&#10;k6H+f/oPJj75+ogT9uf30s7isy8/pV1dxcTb4McYuQs4SUnr28Xnvbvj2x3D9qHmAb/rt+2y9Ny1&#10;VbsrZ+dLQ33sjUcZa7CufnlckfP/IZa1nmkoR/q4iBH8sx8bq8UZ9zi4jnccxl0paZJwLGu/MdTi&#10;XPtZ32n13m891+KMOjJtl274zjja/9a5g2zshsEeS3SCsazedXTgGUNOTRgzRa+s+97VNHLk3bjm&#10;GDktxD6Quudx8nfNzyKWtWxiH/Av5Dw8bvyOZSW1oxubn+W6Cg0l2uUfjp7xuE7mK/JjX2c78nHP&#10;2I2QpDF+yAviZ8clV9X/xxfhWTp8zWZnn2J+k51f5y4Y787XqKPOc/+VevHLsqHdeY7WhfjMvevu&#10;7TESy7J5Izmws8zBkAvXWQhL3OXvk1K89+kg38Zaj7vGvxFHHr+eYsnxWUlys/nniiHIEey7wsHe&#10;6zMWUDU9pFkE8RTHGhsZq93N5s+ssdII6bVkcj7PBY+//ZnHfRcQuVPQOhGuoHfFoeq541WLmnul&#10;/D1a567JE7taXhrnXqWhNEw7jqVsaS/Uk9wHjHn4udTV4NvBBjYNeTw3t2TsQY6S75mq46K3Khd4&#10;fM1rv6oZ2s93XIqTTXL86Rux5xnnHiceXA/H3L+PHYdPXk14bS3P7z0e63rTCZwEkZ36Kp33eCh2&#10;NgykoHTkEftY6gUxNGvRFsNddjXcNzvY5+7GE+9r1/e/f5/TIcyD8yzsjPd4ffQp80FtJ9/CXNe1&#10;Xgtrcp6n/ax9NgkgPmSTlPXRdsni0hZ5pKS9tIOF5LGPd9jJvx4ddEw+/Ikt9Ch8vH7+38//y0KH&#10;5LhSbnAgAV+1IKmC7iqseJcJk9P+9/fC0RHu1jFJsp0aIO2kVr9o9KVXq2KHcOsRds5tPp0i6w2C&#10;P7DjYVCYRd7uxCM7OJgI0K5LCnnBrwEysgHZaYTVhO8Ams9yfb1eOYaQBNNdH6yw2qiiG1uf3wVC&#10;6wqqVFu2bQi5iwCJsZByK6ZGKSe7QY6yR35Itibx++VlZZ+zjPWtd7uA0sGoHcfYo10qSx3MGMen&#10;0/LfPRR3nu/3s21yz11n6KvvMtgvG9dJRL+vczEPOOTMz43geu9mLx6PZZa1dGLlno+PC/SxBLgH&#10;aejpIsn6v5HAtYPjbid38awR4M2Z1KrEfhzSlWhoMar199gsdZvJ1mZnu7oYpqZ+dY4vGod8nySB&#10;3qWHW7sVF9NFABmziBzZ7d2KBSHoJ5Hh93nN2KUUG1p1XKZGx7sEK/gJtuzdn2NcIoE5TtA48rt+&#10;H6LpizvPcRUsOtwdYyF2qqAhY8CdSjw+hzu1GOCl++8krZIwdterCt+sl8Y3SQlOdQj9e7z1M3/0&#10;z/yn9H5duD0u2QHbTIrXXvpdv23nj79Ds+9itB17XO/9zlnbfFl29Ev2L9Zfkx5JlSg33hybz7Gq&#10;J/ln4uYtzEwoZgewidQonE2xQUhqrp6cIp75c5aPn0nsJ/7Yv7RkNQIH24FJ1Uuv3HeXOQhkcT7E&#10;9rVPN9Uh957He9RdRvQfnh870vj7yAfJLu06EtD4lAQS8JKXbDL5Y9ugH+DxSfeOKnISJ5LSwAES&#10;2AowUh8XE22q3ZUvPUUsy8/6FNy1DZ6ElOUZX7EuvLl8/Tc/u3fhfo4Nkp4A4vhZFwqpS9R/dkyy&#10;MMfgML4MHEtbSSwk2H3VmnnMr/lKEtB3s6299Pv+rQLirvlaFtpqjQ/0/0urcVX7GBZH0kBAW3RX&#10;3eElTlaHuK9PPXSnvnls+MIqH/pxn4wKV3k3G5fQ3PtPP8tg3I0p4EXuprN9Gzv0Vu75SGEAemB5&#10;OuBsBaUzGO+etm5SJ/beCeCpHx/NWLvs2GPzaQnW3dzjofLxS6sdEZhGnvEU9Lir0Njk+RlruPPE&#10;esujQnQSWNElxANNF0/S1fOxj3US/e7KTjMEukp51Jrn7WS0C5vRVSTXhp4jk3zMhmVNeXl9Wei5&#10;/az1I37wjJdH2Wop59uvsdLYYf/JXTM6cQ2Tok5oDI3YNOM++wrqLhuP1l45krIVPo98X+O5tPln&#10;/ETnva5sOKKfzXM0grn0E9wFkHjGWHP+sz5EF7VaF398rO9+20u/Kq7H49abnz08xrt7spPjJKnn&#10;6Kc33LjxLZa9uZZ5RrD+YI1thzHdGKPk73t51GVK3R16jvm9u66/+VmZe1m3LTOBy545MpaNLY6y&#10;bZ9WED9rrjRqjuEcx695nRmXffhZ/e9Y1vZqH+ddJcSpxLKIsYJJ2KGbZBp+d6+35zP30Y93HQGU&#10;xOOxx+wwRUJyj1M0+tXTvKHdbc7Yu0sOTZ9G3/XDWHaoriFIHsHc6Nh28PpgnNddkvRWsPiObySl&#10;cGGsSdPCu95PLnNzteZXR9dh47Dfm3vMEO8QN6Zmv3tZp7FkST/vn8bvb26Z9d8Vx97FYPq4xCCO&#10;xd6V/CUvop+Nv/HuRnNexrLk1Ii9mENhzOt1s09KkfT4ZhbLYp+j4v/mLzVbLGt7yBgWmno2dtrN&#10;4iRp0JvVNJtGasdPo/tY6y3tZWvnSgYt5d6Zn/kjTaW4Ehu4dhx57Iw5mm84NvLP+Ce78MPvEd9/&#10;rL/ge60e+3oP/Zl30b2LZ4UTXS+v/Xu/9bN+ngT7729xjnnuKtpV7LgbE7yzjj4s3PTkla2DzQ48&#10;NhXGtnzfGM+x8nt+lRUxI9iwnlxAOKsT/OfeJXKV7GTCGJZW7ZAxFpsXjc5dGic+OpprMHC/IdeU&#10;/p0YcutNOBR8x9CogvZEvuDIam3cPabKI9mGeDR3bBF5bW6AsGzCUx0/z5f+mf+ULx3Sz89P8XY9&#10;fihNxaviCPJpYrt5QdN7475g7ydXZR2PXSDG4B27r4mrVDZiL7yarZ4ire+t0pZ+//2NDdhPe97x&#10;JSemN75KTxEzu760n/yY+Y1/kGs88NHyYmON5OrDl1jUv4rPv+O3cZDzRo3xaNfc0t6/er+HNMdT&#10;HBp+ljQ0tTW0hjTPJgSfmLYlvZkj+OP1wyMCaKxMJCQAvp+DxI2kJnALgMmhdikmAzN3iz5MKcK0&#10;AXoSc89WMbWixun5MuBj7BnzViPMcWijAq7bkWfRBKIXj1QGZlJD0MjnRiVT/Ll8hkRclUwy6Wpd&#10;/k5SIymYxNv5fxOUkDKDpI/YQKKbQcUYQ2uuJAjHHjmTU2cHQ9bfyveaMdR0nvwBnnailgtlGcMh&#10;8acTZkC5+xi0lfFRhtTLyHx//t5BTORqgFcRYncK5j4Rn8m6l8bvF8cPp+75sqhi0kF7cmAX2fg7&#10;tVq3RY5MPI7ZQZ6datsVdfQ/AesB8iTHPPRVReIW4J/vSQeGn3l+YkvWW/9e1X3QvmeoEr3EENik&#10;19w7nLZ2glh1UVcSld0dGl0H/ljzJASQEHFCnIVnSUkOaKhs4szRDt7z//ZKUGRScohvxmdMPKSL&#10;42eSNt1RKPw3XNDua2W9umzGpJs7d6QKqngxrTv129iW+pyPM+V8EpyMqfVyuxeHVvjMYqCTAh8y&#10;dELmXBY5XhW0Nqfs5+JyRQaESfx827d7AoizuG2clq/1wzoc/3Y7Rfg57cJ02x6PWmq7feBbGDxn&#10;fHjZt7jzjUGDmzGik0h45sgfFdHLmAWstgx26VX0bRQhlZRLKL+N0wU3qfCIuwk5H5Jj4iMT5xEH&#10;xsTmDa7f2EMfLh08gJcEx67PTtg867YjFc5b3tGFXevghFt0ZOzch+XgKAU5+LCMUUpRg+MYs9am&#10;TYsFFTwsgc8eLZng9zu55YClYZWAVaO+p43VeO4//4efzVFy8CU/4+f5++us8VSaN54Ny+VjrMe5&#10;7wA/Sfaodz1Gt0+wlefN3gVM/peiu/F6KAXWe+de444HDxM0vvU0ejjYGZ0zRj7Xi37249gU9XHn&#10;eaPe0yAJPphFyGCFkGi9h4IxMnj+9h7Ljb/L0YYnWNOqpKLHmiD+NDelG1H6esks58UgMUkejLHF&#10;Hp77tVvBvsOd+9alFRAEt2z0omOV18Wc62On0tGj+LwTG/A9aeBAPBGfM1Tj2cDIWRw2MY/lc3ws&#10;Oc23NYwfXdVIw2fl3+0/58EUJ/DOZ4MT1MtrzRxU57tnX9/wCsg4/p2vU9DMLo9xEn+j+FkSbNiN&#10;mjVGnEQb4TiS0Ec3ub+bvMM735Jct589vjxDh5/d6rvObj/rna+x66ug3Nbv+OVwvF0+rc0HSav4&#10;Nan5j2+Fk+jQadRpjUaUG3Q0BR0WWNkcc52IQZ//iLh8kcdquTA+9OfdgLXGytFNc800KYRnuaiL&#10;JqskXw53yxxuGQOL7lhWuopUx8/yuKE7nrXtPx++5Hf7WYyJyV2PxXmRrf00Gs4a49ST8N1za/1U&#10;MlTj5DG8U0lVjEmBAvrj59+y8NicuBNjC5/uMVabg3UxxXVw7babUeVnPZ/f8fs86nU6sN9nLd47&#10;8UrkBizl647duK732jbfePwOfbh/T1+09nqK53PXLuXjzy1nyk5SP2rvVkB/jdccuOKGlfd6a70P&#10;x0Tzb8Y1ys9aP4yVX/3sNUcWwzze5huNi4dTLB0ezML3AMYfncnOSK6/um3598E5lf02fnL7WGPt&#10;wXMWg9rPX352V7Kec/hY/28vYJebKvZ+/Ot7vgt37jUmVqP4lZwQfOT9uY8heOen34MiHLmQ7d1N&#10;kZqV43TjKZs4vKPcOzGSu/SOIuRtie/m5y0WX33s4SLHF7mpeGpWM7T9g8d3/C39mnUhRUznuA7W&#10;MvaDEFPglvmKf3/Le1SMNvboR2XDl4WvSX3tRq21mw4fcSDfKX3oWcOj2TErjcXONYLz6zRt3PkF&#10;64N1wHkxr5WLRcnR7CqCb+0ndtuYH8eI/8hp6Wc87jS64odNH+GzJw5u+e5VmJhTh7Tb5z7mbI7m&#10;/Ch14PwXX+cc7VTTGT7feXFzjvd6S7+qAuIaj6/do53IYHkZa5x7i52s8inG31Z4wjPWXLXbfBaP&#10;naeoJG3t3KU1PQNw3VGj2lPTV/DM5/cPJuo/Xz8kJnH0KvDQqKDcHXzpNjn/7oQQK5/cRs/nk5RY&#10;wZyAkdS6WNJ94KN44FDZyeZXtqcdUPTnfGb/HrUjw/NqnUoqx+Hnx4Ei6dAUEAI2ODCITCcyV4LO&#10;y3PWaKSUgLe1C7iFLpXdg+DI0Je+boCCv+84fss+czjk67VfJT+cQezvSsfTeAw7jmEWgBEsDRJU&#10;XHZkuMvKBt6q4qzqIkHgQEWjinbNKY0yWOuondLUbGdn+mPR7RMAhXi9RrpGQ1wwJ8vUci+12O34&#10;EjvUjPUEnJErE8WqYgLJdP5OvURA5Pex0DL2qPU6euMuDDvOr8lxr+Ho3Y5MCn/t6DSBgI5/dGJs&#10;dCkhwRQbmKMFnXnfkbttLHaGFwnFnajOd2zcvXUuvczF9k5qnYDLxwv4fFTbAovNSd4C4zJWJ4YP&#10;kYljPHjjdWPHQeasLhs7sGAoOjaCqUNZXxYv3GmUs8q5jqqO3qYP17OYEKw8KhzSIS5OOLVjPZxA&#10;99+xe8e7aFjco85Z3/27H/0UZo8aK3GOW4MtZ23gFcaeAjK6/IMtG/qL3Zv2J7d/S2Hu4KB3p4xZ&#10;+Ga5D406p//4o3Sx7s/uVRKJjA/BDXUmwd29RvC7JJfZPTLKLyRhbn+j6sweq/R4qs4XTgEev/fz&#10;25qBOMVvQ/+JSbYnzoV4IvhZmQiOOq7AdsIdh8HXCTtAZ37wDF3StjuTbQepTowwmZTizJWMD9Yg&#10;QLPPD7Yce7V9WO6SqnFGNsPLpzJ5enAh8toxwNqpYduw/YILhIOMy3edF/1s01PYgn2d18W7zjOe&#10;E8QFD8enzDg2cxTrR9sVICQmjMV7f+CsVAESk4DxDwfvrfs5usmBgYpb0s9a711I8W4++/4WDB67&#10;vfln1nXU7lTbQYI73BNhv0Kbo044UGnc3muLwppGFauNXU5GkoPUgtQ4LXfiNbm+fULwbta8eYST&#10;9X6O54JeNh1IKl4k2OfArvLryI3WBOQf6Bb9dX43gP+3zjPxNaHzu4JXcq+G3x7bQAcsnjX2SGHG&#10;57Hr8EFyhmDxKfgzkUOZWsd8L8nW08VITkB78boR337GT3H2UU1oP+MnciE+tCIAilxJZEKW1sEU&#10;8A5GRHfPbqM7jrROmv++97ua8MhJ1Dmw7dNFhfd+LoCOP3NScfd4zMkvX1YdHIGfzZn79M/6fJ91&#10;M7p6ZB49X6Vzxh4n3OIjTizb7uixfo7e2GnZhb+ssqXI+X/4Wd8JZoyZY/Yjswf+W7XWSbh5TLPr&#10;W9b/asZj4xRjTr+P8XWSR7vubbCd0jZyysNpSMrQz1ibH581PyZw5phtt+kdy1qm7YL6Uf7HzWPk&#10;BtqPfX7s6IGdGPOazSKBx91u8bPabffg1Hw6r1/PzkYmps0VIjo0wLX4acCnkisd+8rRmua4KGZQ&#10;T2MjznMc+7O8/DI3te5Rzx3LLD1JUN8FtcZqu4ry54VB8f3EIPAnj+N3/37qOPysuR7j4BZnOl66&#10;fMlU4V74xvGzfLX4l3HRvvzgsYGxRs+BDbXvZz7Id33kLrMva+33vnc/McMyCF6fJPzWbniVtcQ4&#10;6RtbYZNr7FyJuSB2U4ebIT9nPfomsxbLHnux/F566Wf8dJyEjWXHFfOdl47YH3guWR+M63f91u5O&#10;2+pSHROYpO+sWBzxK3c2XgqSOXsMPKYvPE+jFVupu7GX8xzuTvlo2rE+7eJz8Q3nd3nWRM54dOxq&#10;WMKGuNF1xGPVLj9r+d+xq32H9fDP2GU/Or/mCscfGi2msyyil9DlxLfMxfm7z7+zUKLR5cLcgvlU&#10;xnF8U7jjLlmbGxvLiNmRiYpvtFhCtRudcXZ8MT77fo47Kj3R59iNXclPuZizL7xC8y8eE9nFPyDH&#10;Yh1hk/EWduAivk3Tw+HMXsNwbB/RDMx2PaDZwdG5l1655sLFnYZL+P/bP+ducnJJVU7MNhI5Ha6U&#10;/CD01HzWdsed90cglWPDGt3+07744SSFrcr7zD3tlw9aDmnOIZ0TH4ampGcHk/ZLG8eHf3v9UDkT&#10;uKBT2ZNNdyg672gsdCRcjBCYYyzudLKDsHJRcccY7cgm30vhf892b/8gcDYItaIYu9MRPAfAPI8B&#10;QMJ84jjww65Ck7ko/eVQeXZqlI0GjaTl/dkUi853+HisdJkd2WW7qIHRREqvNqY1a3ukjZOOjcC7&#10;xw5JTiei5+vvhmzYBSZV4NKCCFUAz/Xy/Ag4dobszLyNuumvUBgUuqGuRILXO0Z6wMBdWyEsNHq8&#10;4qSRkIsz2NWhLikX0q9Z4wphBwjfDjDyMakGqaM9Ua8DGnjd9mdZR4qjP4NzjN7sKtD4d1lnP+t0&#10;D2RdsEMhz9pXoAFHErLq549yRNGnE/xlfVTgTRvxe71G1olW8EXBMrIC2GceDnBVnanBHOunOp5x&#10;PXjUgG0s9+y8i3REP0d9r+XYiPQYSeAzIMsYZpH8IeAo9ebCOwckTmy9d3WpGCsta5Ldu3j7VpEW&#10;dt2NMT46PIyXkbGwFdrrAT3xvIOzKhtuHdj9snMAACAASURBVHijnk9sZAE5Q9gV0GdXmot/E3oO&#10;vMl3nvG24oj9GQLNUgfgun0ncNREqiW77oKEith8JHXU9eitd0u430GXk8oMUL1rRDpbvfdnAVkD&#10;ibirYyZJkYE52h7xrBuzjSPUJc6RAQRxifqUojN2hvozxi3r7mu8yt5s58QljUqUoBvqA0ucQLL8&#10;fbG0k2Rfxs1EStuZgE6tM6DCs/P/DJJZCGYyggUKrj19A/2vOV1wbPfdabeuxXeymLtf0eu2hpi/&#10;/ZCxZmuHyzBB33ya1BqQrAsMVohTQ3VPg3XOsmxysM0Yo0f9vunV5dt1ONWHjxWCpmv9/L3WQf6Z&#10;OVk3cOfNB2ZjXAwcLQfOz+tvvb0TItm5MUYLbm+cyDqOspEMe/T1tu7Qz0p6urWvNfT59AkQT6Ih&#10;um0/a360iwdzni05McGl3USh0e+OuPws52M/+zN+smspslFhWfCNMnQyFUfLJpA8KtiKOVu14079&#10;gnuP7c9kJDDRtt/WaajpGfkad2A1PYGfzZjhY21n9nXBJOi/E/DBLNgX/WwSlkd+ga7dkxj2rcQZ&#10;6ugQ7uQ8mM+7VG++Exw6fnatOvKY77VsGgyBU4Q77dLLVlwHFnsd0/Gu4vAaxe+NaUz8JgZ1oolc&#10;AHKMvY4rllXhA3XDuuMfvuwHGg5y7tDBdsSgyn947Cyu8nXHN/R99sHezd1w8RzLz7X1ReLUxfb9&#10;5Ma7dhGmqDMqx0EZxM73JWdwyhYjqMeb1KPGuzb82XmPd5VI1cRkPbMNEN+nnl0O9LHaaDCCbvo4&#10;6hbLjtILvlLs8ucxj3Ae+E/mVJIMRwOucdFxnAuN8bPUjYuXWL4eR2IN2EGwhvGs9QKx582/LPPg&#10;+ux+nXgZvuUGpYFciRNriCGpnx82BDvyc3lfITHHyezownmGczLm7P4c7wgkzo1nsZue2o+2o71U&#10;tv8tlmUMb9/oxKftbI+t/d76mT+Rrdf5my39zJ+sj4+3ZtNTGkheRyjnXpEkba2nq3wJ8dN2bj/L&#10;9aE+JHk7Pv0i9fubn9VQyZdzPXOg7fG9fl/DZ8vX8Tbv71bhRotjyUPhr/Ms5LH8mdjJrsYzz3Vp&#10;5RoOxzbMoVAesRm+bAujnsX4mPgZO8ApVR5X47po0uSzXFj2eII36ngd3nLmlFzD0Y3cla3CPGPI&#10;nePiUckZK8ZAG/N8beMseDDX9yFDrxEaYaiX4tuvGLHxaXMmVUzKnJl1PE1ZJ0+5HyJWPsByMeYf&#10;vW64alvj9QYjAy9Mupv9/e9ouPG4jJH5XtVO2KHifpZ9i1ExRxZsM5+rbsHmfx7h1zgIPk+Z04+Q&#10;q7VYyRyUDSVcZ9g/dcl6nwK7ej7qI0c0lUbUPJv+8nzrFnIW+3zauYjEz6++TqUJZ56feutXikpx&#10;MLsL3eDgoEj7EMOzY0mzBz53wixAs6vDzkJyMObFrzUrMuUFzJmzIIZUrBA2JElMfK1smuqJfJNO&#10;/M7KknubHNzhmLCM604uIGhj96u2kjBwdwCVrC+c4tiZxD6LEZlpqy4mw1Z1JgOmZtshsfVcch4D&#10;OC8Ws3Ks1+gy8hDe7+OgZ3UQZIwAom8A8u13JjhJ1kBf/HwfZeEdWHfV1msYuWGrvYGSSS13Y/j9&#10;JuBzVeBgUNbpooZPzXd9HG2ma7cO1tLjaqAPItgC+/Pijq7MCwTYevohZ3YSqgMa79lp9tMV8OP7&#10;6NS2dsg4bdZ2ymJbwI/zPvN0sHjemCSCE1+RAxIWDKI5R9uKbTYyV80x4Mzuw9NZwkAzOjiKJPw7&#10;/q3nrpIl19vvpV56rr4rohGmMXO/QN7rNTw66/elk81yUt/6y8+naP8qTGVCrgXVWGftcw7sOZOW&#10;65NkPQmgCuc5HhK3yNJz0m47MILjSG4lmIGN3h3bOaqMXZ9nXLbNJPLwPOtaRA7bjWxndc16Ps1v&#10;qIICEyLOJZ85uqJRiXfafo6P2M/Z3UymmAQah6nvLQFvP0Q/u0qee+wqUh35RCdG+Q2SmxSNNOru&#10;kvPd3NGpg88t+TqrgzhBkkmVSobWh3a06FbXBcwtdjlhY6PWPON3c4DO9nPBv1+FKI+fuqih2LV1&#10;JDq6Liw52JjC0vnP3aIpSgmJ9qGGg9FF+Lu1nvuELFMWteJv7D9xv6SfFxy8sDI+msV98CY3Dr32&#10;KzbE5oesv8dydve1YvsA17PdOyHkwvUJpriOmmrJEdpdm7e74vBjXTI3cDMMOavHzOSAP+MOeMqF&#10;c6E/jUxZOKY+6bE3+ltfUm09ZvLOa8gEU9YRHeWR43nx4uI0eh08YGGq7Ugb9dz42YtvMNBpXOiM&#10;lwlG6y6PdfJ8nilUJ7gbFbgexDXP9Ve/D9/eK+eMs7GIGPIRPM/a4Rf+sHuDie3m9rMeq5uwPI82&#10;ZhRAsstrwkeoOjgz3vdu9rfGMy/72ZbUs86dtQ62XLKnX6Vvum0iv9vFVVmItBwoC43CSWNR/Nh5&#10;LOM+40SaSRAQ0y6YgNEsHSQOxhd5TPAH2tKPfmo+a/X5mwMwseICedT3NG7o8gv2TbPr+92NTt/d&#10;dBKxamJGVczVCnf2sT4K1rGqC2Tnx/7Dsmv6PypOMNaTC+S7RmHl0mpJ1fsIoeg4sIY4Emw6fCr6&#10;dPgAdY7FZuogfY6GGu+0TO/j2imzYNWJyXIU/kJhHQV04oPX2XIyb/l9/zYZZJTws3dBw/rq7yw1&#10;71jJtfDfneRmY2HsZ1fSqCVzEVfdTTPv/U5SLfI6O1b26B3fzgV887Ms5FtGKZriJ4m+8/PVz35J&#10;/tPOyZ/ZIOKiSZPp5Wdp28FBHA8UWV9+Nt+nig8tx9jTWWPyxcxPaIIVni3swvAaHDkb41ojHnAi&#10;c7xi2SRoUYSLPjAnxLyYd1yN4kpaNR/upPgdv/m++FnwHK4z5+r1/Jk/uZeUNjln97OcY2LvcXYE&#10;HD+7tWs94GfJg6i7TZfO+Meq5hj7WO3Hn9jP0ueRRyXGVtlEdAk2y6PNiGU3f8o8rA/YoRyfOlbt&#10;oADOuzmG+a1wCReV9Jm011Tb5WoOx7zL0qoj68CD4k/16MFcZ6em4yzoKvUiHOn54vI/unLG+hwX&#10;dYLxcsYDO9kbHFCwp4trECu1C4PCvcCB8l0o0PI9zLt5DPHjLjapmhMYU1iPiFGZo4ofhicYm9A0&#10;wTuPzgeLB6k2FhBzPU9+F9fjA+/VYzY27LB5USr/H19KX+g1Ovbm3MVrvJ6ch7kesFcqX/yzf3qu&#10;4sg9cjReohB68z+vq+8EpZynaocX5029oe/80MPd7Vfj3PG8VJikK25T90+2H99bunfd1R4dRb7B&#10;DU/5/iwcON1Va4hN2rwY5wH7rEtb0hyw2b2199LW0tbQ3ksruZRStkcHlsSNOtfr5yNhsLCo6kme&#10;IRzZtMejMAuKic+laqdOmrmjxr+fqiOIrBAMOJIEPkScxppxwQnQ8fvfX+OVszltsATcAPGogFDS&#10;0wF5iCUTJa1wBmUK6E4YnQ18H0B/j0ZebEgMiDyfRjZAPmhcvhcmQcyobbVjVIVdUs6g9dnRNHSu&#10;9dR8tn/bYaxS0jWeO5jYyeAEU5Jd/p16AkfqVf1GfA2eILgGSgacXv+5ZyrLdlA8NiHPOI49ztoi&#10;dWCw+rZRy3C8cHTcIQBN9uhi9/gDsufls765bikqqtteSOsoguJgkM4/AdauJN9UbeOPgz1zDCYc&#10;fPBlfX5vC0rx8vcZmPfY1TnnzjdVF26Kvrvs0QSIAXn07ayFE8sk4dkODiLQdAmOI2PIMhRh5pEV&#10;ccpn189Wdeq8dS6p9l0zB7hzObGqq8RE517rO2FD+/oZP/p5/cQetSsxT0dnXDIGjnFtjz5rmrsq&#10;EJBaXu7qsUP07xJ8XseX+L3v/ZzJncKjCdfYSajRhv08Jigo+/d+56gaP5+2kAsIjXUkH/YJ/hm7&#10;7oTB/SQJgq3rtM/30YmpdEp/vECKNFVJQmItyGO61pxMPzjE5EDGIMgRviW+SgiwmYT350z+11lz&#10;rb7zafdkHRM9/n76bPuE+FjrmMpXW4+IlwyWgit6ZEq7dhL0Pd/xLzeuem2J7yGr6oGGVJjLrq0E&#10;D0O164gk2+N0juGLn7Wc3elMeflyXn/WumQs8St+8N7ZgORTgo0Be1F1T/p4tIh1KYnnNVbsx2vF&#10;ZzbbsJyZ0IfsGdiZgOfzDKbAOcjP2s5P+I0WNCEh3gouDkQ21l4V6PpS0TlmjhzJe3Zhs9cn+Ax7&#10;iZ918sS2eHGotVcd6aQerMU2GFSOsqv7d+YbGgiqlyoIRtPPrc8Zj6p4/NG1fnjk7eMcjGoVRvM8&#10;dttyEk0bR0uBwyXgUvENBrMfegPZeC3uhLhf5Ai2M/qrjzV81bqZl8Wer6T1vn4kxU/+8/rn4So4&#10;JnK+Hnm1Y49gi+6AzRGxtn3L6iTego27dE7rubz7vd7xu7edxcfa9g9fj58V/KwxbhQfbElmyN9y&#10;dRcuG9f8vL1r58dd9OORS+4qtt4Mjejv+cIml+jvKiyYYyZeai/62Ec47X6/rLXKPtmQEP01Fq/V&#10;mo6YwCHvj9/9I5a1PifZdfSsHantWHepFXfMb2y//r7oEApK3D2pVQkZ/9z2wziFeOl/9053F2Ci&#10;z/Cn1okU2rXbMVLEPdqj8Y1+uZ2gYZvE+psr+JVYFnyZGH77SOuHk8CM2x3/MDGfGNVHLBsvVLKl&#10;vWQH1q6CisdkzhlOd/BAWw1T79j19rP2w2+922kiNzd2TMIYeO0V+03Mox6rxk9I7S7dvM/msKtZ&#10;KbvJThLbsZh1pcVS0MF7F5BlG58/uz+NfGGP5Mo8Eip5Hqyx+YH9LBOuiRHmavoSv+A7aS/bpo42&#10;OeMUGq+ZddzvcyMYdzpv7eSfjNnaVSQZqlN4jPdJFA9wi1Uyvv1s8AD68q3wXFCC3eqnoPM7fiMz&#10;45ZO7maPBwOY8A8uL7W1vn29fz/Hs8voZ54dvc4H7JG7VcKn7Lt07H88dxMbm/x6zVf8ovXXa2gb&#10;9hHEvOslPhx3f9mebWdrVdG7cURgBouFX2NZP2+X3Wb3k4/1xPtzOo3506ij2YNdoz4XfnH0nrhE&#10;OzOuk+9Hl21TuxoSPk5r2cUv6APJ4X2vIvXRuGF+k7zLOPi/CwctG9qiOR2PBk3eELwg/msXvt05&#10;NuOd+Vp49vk+x8f0NZYfm6tdwMua7np2s89dOhH80+5+VzWHhuuWO8Ao+GZsFApV5v6X/d+27xyb&#10;cTDc3jwINpx8lP3FrgYvFhziZ8+68r7HbKwAPts+7bfdKJy1Ncc8a8RTUxIbs0bgn1G+Y+xRR2/i&#10;Dqf4KtQBorfOgQi8dVeutMWlKi7L3VCel2XIJjzbsIuW3JX91aZ26cR7vfX7fvD5NZ6jN7l2UPL6&#10;+/mj5bi8kefkQMjRzK38e2JIMDVxPnKNB1cfPLftPf+d32joFJOQD/z2+uFunRbMezCjAiSpSJsV&#10;2r+zcpyV+SCf6a4XhGWBA+AhgQiCitjIrq7jaa4gIoIcF/mzkcHwh0aSmBKSWLsWriXH+XyMObss&#10;GFf5Gef/b6Nn0olgwUDfcrZT2QuX/x1iFTK/R11AehTOsuezKJ/8v0nsqm7iFKEsg1c5hMjLzgfK&#10;fwOqHUt2G6gSCHFqAAwnIjzee/smv89r25I2u+Z561ccwa5nWz4uJhggps7uLnfEoSueQB4iB72g&#10;zDME6EAAFvPx71qwAH2js8wfV3GO3731FM5YMOF3+/8/bMy/Z8JjlB6yS8fOII5i1br4mZ7Px86n&#10;I3MCpEmXHa+xwiBs3crOOs7DBbvV52W94XczYL4JDZ8REjVWe26c9peXk2r/zH+eZNerLkiV1Lp7&#10;SXA5b3ehmeDkuefffbHm0EhgyiTSR/FbXffZ3RaCZ6cGPdXWM/bRxx6duXDRiUvvCsxnDq46MA4u&#10;Wd9OMoLdW9ZBj8Pvz9zG9Z99i494WFVotw70hboXrv8uuHrZXp5jmfF7pDoiaY/qqnVH6vVD/+Ax&#10;tPnt8j/N/3JtR8mdZP3eedCmig5NBgZt7heW2V9mnKq5GQdcOP3gE7rGcI0/ePNNzhhzjk/6IjfL&#10;xcFMfASK1VkzYKSTscGPQ6Tf69pVYOzAhcjGktvnUU5tTi4UMal5dEhn1w7JOZ/HYJ0dmk2GLmKq&#10;1uNOgN4E/QPLRhUibz2wDgYDB74f3MlBH3ljiPsV3Gdd1yi5HFzzLioWbqkX3/zsneiUqskhfAFz&#10;au8FIactsZgdHmmboO/bauNkkN78+6UjUsmFfjZjxfryT9otiwOcYzs+9Pgm2j/XUyp9TgKN3w8M&#10;aoWYYzf+/rlmijZ+pai+Op+3DjSdcMf7dxebz7zmS//Mf/TzqmRXkk+4289/cg22dj+fHFgyVUme&#10;dP+mg0/VxHRwo62n9f/wm2DD5WOb/g01XGPyjYWDyBI/1svM7zQjGH9vTsfkHrlVbGmomsrshzyc&#10;oSTC2Eix1mqcqhZJ3aci8O2QU3Nv+H/0RasKbtFHyx58nvge2YzSKY6jcaTR//3Dx573MFFu22g2&#10;SFkbH+Fnv9kL8epOSNyyccHI308/S5tvnwXvT+c8fdK1ZikM/UcCgd+dmZmzuoBjnNTu8dyZj3Hd&#10;fja6Nkqufq4EP7sLJ2Pb41o7yDLrdYr+jOeZQJd697ltqCV/rrHRFwcbVAkuFyG3dsMz+oQP7r+h&#10;N2goa39CvtF9qXGaPXd24WXtz2klTo7bjpns/eZnl1ZwJWImL9K1Zup5l//0s9QTnDYiKbuYPK6x&#10;xtc8k1+MOz/is4H/1OPNrSpgzSd7Fz/FtU5y38dx+YqG/cXPnue7AYR4sbWjz9olC+tX1h1+tvEl&#10;j3MXXzBX2nu3YpHXyUlbdsjfvP/jNZ4CigtK//z88yQ3RzVpt13RAvapuIubwKhbaT4+9sij1xwv&#10;kSt/vHbpe/jwHcvmrbthix/n8fh7P+500TvNZhx78yVffmLL6ty66SdjtaMv7/EuLLmw4q/1ISYQ&#10;u/y7/vbiqPxPSynS0S48thbPtTDuP3LG+OHLcQlxlcWCxg3BP3k/n31Fk++1pje2Y9BNR/M5jabP&#10;LuxEZtZVocEB2M18zjfMI9aP+tIPWTrv2vRDnTdwLvZRmTPmZ87qjRXf+CBl2hpfBmzjkqH14L2Q&#10;h9vKTjfHgsz9eD0/1oQ+1b7Pn0WzyEfR0Q1aB6sp53AT5K0+9OB6kc96Ppkr1jRzc/PcuOaCnHIK&#10;0459VfHJzSm8bsFm777mTvrLh/mzKXyh2ZFy4Hye4Zr/HJ/rOfmh29KU5hnDk/P4+/VDp+XLrlJo&#10;cYIPAGgHeieVA7C7d3Zmwl8SQO4Y5fEQNDgLIeejqyqe3wpETTFGXcyYxLqe3zGRSePyeaJUbM+N&#10;O1Zc0eMYSR78vZ57+++LPvuzH13XKsORajcKCy53YmKoCkoELDu3O7kRAneU1xcZBsgGHMau7kaT&#10;gb2xlU/lOO4jyKzwrRB0dc2TCDPZlWTwtR538Hp3DbA7xHJ4jVdVtFVnJEtXp5QqycDkjonh2CMd&#10;abe+0+TisP4Dx6bmx5rlOEgArXWQ52fHyTCpp+eCcHcsNV00oT3Pz1FV/p3KCVuX2NXVnA3J1cEK&#10;O0LvwrF+e57+e+bpI9ZG2WzW9Xw+2zsv/XKnOG2bOOROQ+uh19rdX9Gl/Wqdbpa71/W1XrFRyzo4&#10;ZTzQtftxPN1VP6+fFJSy5d3neCMZd/8p1fhb8U5dz5qs7OCMn7vvwotjh5NM8Qm4m+NhVDrlcXjX&#10;FPGRAQll6AIHu65ZeOSzjVGt8wNyDoGYdZ8NcdJrZmdvLPC6+ggqHm/Ez2UMR54uqDtx0ZIHB//t&#10;S9IR6DEgeeUdndRLYzEJj+dMXfIP5WO98fr+GTA7yQC7cAHRa5bvg5z9u9jbGHqtVxIi94v6R9kL&#10;u5jpd6wb/L6WvDjyS7GTfnagMHR1CEXuX9iO8YEF2qyZiZoLFrBr+tlmd2M0f58EHbqd7Cdii6NI&#10;dn6/M8D4UnctNzy+/CftrSX+VfZ/+3jjWeM+u+zfz/La0B4bXgNbvGb+HC/Sjc2qGn3iR9Zu3xFd&#10;GJC9qnnDsrrvz+hq/99+1uOk3njOCV5UXb8ew/lw8c3DVcmV7u634KVqBxF9oZ8V/LQNMRi4ErNZ&#10;H8EPTum1vt9n5d8xoGBXNnVX6knqb3qTf7N+2Xft3tFvHeGc/Dwfqxi5zh4YDo2n8WKUTdIXpEgk&#10;8JT5dDr/83oKSrlXbyp+/pufuvU567Zr/fwy7w5WjVoLSTmuIviskeD2WfryQ/FnKqzoqlPY4o7n&#10;PPO8cpyiecpYuZfCn2mFkdG+ILZAjHAS5b3fuf8z/GON/hzod/gnmw1g13k//CL1mx3Z9lWWi/mm&#10;f5cki3cRn/Wynbz2uaT8jPelOp3CGJ0Y9+xacDzjWCTzcpFflcT40BH//1Kzp3Bl6qpWw2bpc7eL&#10;pE8sUfkb+9lbj6xflOVb76yx15Y2ndgIPlZS+MjNxZMQOjabuX8Za4tlj4+1TbNAnV0flx8qVa0x&#10;BPsGCp/qCbCvMt3VbOr1DK/fdRx1fIfxEes0Natg9Icvtt6zCJ8kFDqoo8/2s9IHFsemtHssRnuB&#10;jTUOb7w8ybebD3BuLEAHBz3u/867/aefbWt2IOA1X+3kEv+7uV4wbpQeWkacj7/Xemr79yvNKEcn&#10;OBfaZzBBPdfj92UdZvFu6x/n6u+yntycnndJkQ82fgZ9ZixOvn/HWNFTx7Lma7jn001V/v+l56i4&#10;xMkaDZdoow2nznscy/7z+ie+3TuRueug2QTmesvvWyxLXtRi7lNg4nvo2xNnwF44/jt2GRppJMlc&#10;Q0sqDk78MXcas+IzyOHHxcHQgEIMauuP3GvGhbVI/LmrGZu6/qEz53O56wo4rtX9hgvIPpI6uRLs&#10;sLBuujHUY8u4pPBAxv3EY+Mz76pp+aZ1rc++/iONAeZmZ87lZ7PLFDvw6fdufbN93jkwN2GzkNZi&#10;HthLdrGOulqAz7JcJfX81qj4I7uIz/uC36rdJy0fZP5hP3zk3OxgdR/hXX68coJxLNfnjsv4b+Zm&#10;jItjn/A1xJLYme0VO/cTN8A3hUe6ufxqrkrj9OoxgYvSrDcs1S6sMaqRIv4AeRHuAqeekHd4DOZU&#10;8SOoZXANM0fMp+WgVHrOdWZBOfch3vEhefz5HU8BiK+H3Y0xajfol9cj+5deQ1o5eWBojKk5nv1N&#10;useP18+f/yK1xYqDRmDRgHrXZ0zeWkL7zn3tWnRJIW1UZgYOzyM+HUMA4/sECphAPofGR5KsgQMU&#10;eOzROrWSjFevzFMpQpDUjSffY7DwVr852zMCqKpgjVP8IOFYk48O7iOne65UNJOGVOP9vl1k2ODs&#10;pKzff39PF3+/8NBAcX9PWwOC4q7OYnbvNkC9vu+uRNMRktikC+EyuoCG78VQgRHXh+Dyba6eD+US&#10;nbi+i/NhUGdda0maifX8QwY+Q1R6nCPvkNLZbUISzWSApK9JXh9fQbIZoj+UYPPDFo0TsOP7ZVtv&#10;iQh8/uORY3w+kx/bJSNjCYuptC/KzfPwMzKf4wx8jnSCsUtOwSMnw8bIMQF0zB+v1ROY1BM/z0Hv&#10;t8838sF1RBDj76F90Klza3o6QY8uJkjij4vG+8t8ppJI+JDxl9ftZ0JIUFjOUS/A49g7Ot0onrv4&#10;YsxtIqQNfSNZo88vdj+rO/D8Q22xP7qc78H7biwOcVNflySR+pe3Z4S0uINvf5Ex7ONO4Em9++ib&#10;L/1P/4r3UDZJnI8dAud/D2ndIENRWAVzfXRICuj246PeR/u/MbUFAZblN79xZNbufJFad2SbP8dw&#10;+dlvL382xUIXCoSxo5PJdt6+T4UFt9w/1oZyMl5cY0xhCYma8BoUD5q8vuDl7b+sSwwKsqMGOpJm&#10;FF0+FrZ/f5e5x7cEAfW38RfqA3bCEh81qvPRft6/b/77WodWXDldgCmczn6EEDv2P+QySlaxz13n&#10;pjcfC47wlww+1ufCQ2PmX3K6HlJ/fvOXl5/9sGd9fi7Pu2zX65Egn13p5zsSYNpX7Fo/J1K+2eNW&#10;rQfXgPOmn/3q085cssMBdjVm8UntGpft2YUNP6P5OvjXFFGQtPrqsyjDL362rRH+//axEnY6Hf/q&#10;I4gcR0zVcVzkOZHZka0TTZH152CaPt1J53u9/AoucWfJrjX68Ht/hoKdC0WuHht/j2dbH5oM/niZ&#10;i7RGJxwx6Gd+4wD/9aJd3bIxhwvWn1eaRxDL6vCQViBGPBubvHkbCzJCowe4h+2z+Q3KRWVbses7&#10;CXbGZHtoOv5FJn4mfctHgsr4gc53NhTmWUgGffmy9oqO/4dvbvxM1ayY498OZ439+s/dHtLXw/zU&#10;ftb5jCuZF1m4mQtH68XH7U9coY385WNo+3wfMdzr1poQwZW+NeLcOuPvStJsj3asVp5/PsQmM+uW&#10;yBM95lmYx8QaMcVr8VFcu+3k1gfI8I5l/y8cuvEp/P5+3zcc53eQT3OsjEt976Dtgnc0tgbhXWv6&#10;mi+9ZjXlhV9w3ShHlT1nbhjLf8pkg7N53qN4lLaek2Ng17y70sdGtwLNWbvEeELjxiXjtg6Xbn59&#10;r76s8a7/9nu347Ojo7PeY5mbj2r3wtJddG7fc2TdbG0cbuLGqdW/5xtn9DyC9ShM/+gnce3Sao0z&#10;krKbO00gGm0N88xLx8yf6SPkJk3Er+27sO5snmi8TKPpdcvPDTVMyvuPviQGIEZ+UVfnxJu/Wl/e&#10;/3/UpcY3HCMhH7j3TlMC7Yr+JjKEz84d6r7HcNauqjv/kLX8Yhf0od4RyXX0+/zdWSPzkEsX0vSj&#10;kSsK4puu9/u5lm3jgHjPbQPNV3BK0BPavLHGPjZNk+Nd9nM1qfg7P4rC1Md5GutGH/eHLU41fpRx&#10;ITY1hicmgk+9mxfuNRyamt6goC25rjPG+e84wKljh4g//1JevH6ilO6UNSnTbE73m3EaxNrFYqPI&#10;prfEGYgYaMd4hPODz0K0whIMhUlDGFBzAwAAIABJREFUGt435+TFpnJTsB6TFZNFH3YsO5CJguwi&#10;8/6cyZOrt5afx8luZ+48GhrtzhZJDZCJgVvXPQj3nA8x3drpWuQYkiSGQSS5pN232UPGuXPiJDYM&#10;Jj473LqTOXnL6flhgGmiS1LCzyU5c45A4HbqPXaRvasS6/HdXeU5x3OAkJx5EEhSeVcFG3flXfvv&#10;rbmNzO/LeZ1XOo+kXtCcvVs13eIj5v+R8It+CEQGAYf/zZ2b7D45H8paWy58FjtNbn3L+bUM7Dcc&#10;8CECH+M730sHxu2gDnw+OmWupHn0xvqMpJOxw6/WBaHeCRps0Un68NJoL80F2PM1U0zY2rk35jVe&#10;sT3/W8jJ7PfQtSM0/AfPMEagbXs1WSLe0VkQq3IHhAsts+yK67nwY92WqiMqlxs60XWSdum8Pzpn&#10;THNXF0kYAyzjjR02uwFZgPF6+P3/rn/17/tfvd/v4+eeRIHPxzYJ8e+t29YbdtlHV+/XmcddvH7t&#10;V7rTWKBIctvzlarbZaOzfY/cOZDgdlSyMUHEmb/nQJ/IzlMmcIy5ufjRem89Q2DnzwUbLz/r99Ov&#10;ez3+y8dKwDv4Uq+r1C8VJc417FfxCCbkvL68q4j65l0akkJQg1a7jsZkAiOdzLdPUNkvi/Bt3iCo&#10;OiST9kDfQ79E/84gMfKzbToQOGubosuuDtgEDJbhjYP+LJKF5DTWjzSlWF/9c+uz9DHH+Gj4JMo5&#10;eDKwE2R0P2t9ZPOGP3f72ARuGrU7CPjIF3evxc+edTMv2trVQYwus7vwz2czeAymHdlkJ4fnDT87&#10;9tBc1S1I3nD7qvybudmqpgKOJ3da0M8ad0MrZq2rE7noUCOeMOnLv7OAd/vZuymFeJbvVOlp43FM&#10;Fgi71Zzwmq9m69pqgbtlFPw6O4CdKJS6TyWviE+9OjObn13FG6gDlmmwf+8cfzlG3bFHu889rmcu&#10;vvfI3OsJ7OoIvnSy+nsvGw5Psc86Py5e+L3kkZ5HMIlrsaXf/at/97/6ff+2HZZ8j2ZxNL+Is/Gz&#10;19rSPBnYm1doKMeOhw8ee82dQPSzs5KHuTfCdywevuWxkesxln3tz9MqLKfsKLG81OMgxrL0s80P&#10;Hhz95uP9vhZ/7E//ydedLLr9bMMRdg9ftpr43H52186ZxoHNU/QkDlmESDJJu61/duHbz4K7nME0&#10;jufj1OnX/G/0s9/uEbz5U/AS2Mr8gF9ucEnMf3xZGlzAz4klxMH4Yse8xy+ZSztu9Fy5C5P4GbHc&#10;c9yIjTh+4xt2jjEvcsdr7Sg+6Cv9LP1RMHxc8Qbw0c+f6nfx5aiws2bvcbi6MUjAIO7KvXx4vgtJ&#10;/9gPikZrr+cOvuMX/HvvuKDvoWy8lsn17NJf+xRtPcUK7np3LGrd3PU77xRyYdRc3ONNI9wVhxNH&#10;yeGUr+w6SBth7Hr78KXuI6yH9jeJZcesU0iMKX/42SR7x+X/V28Gt1xSqFJxUGNe5gd/bN2gnd+c&#10;lOtIjkX9pRzjYzXr7udjd96hlJ0fGnU6gvktj50eVyzL9eHfmaeAjb3XW7/rV7/rt9ZrPcWjdnfN&#10;nNX0q+Jq1qv3etcxvYh1a5j1LGOox/4Siog4QYLzHmPoZ/yEG621yu8jvmzjuvSy7ZwbtYZ+r31y&#10;YsGljMk2lGZ52/f5f/ub9V45Xo3ffeuN14482HrI/EBs2/q/S/8/sPjYVDBktAV4njV3u7M8eO/4&#10;QBVj057mPlxmdexnAS7Xmqh8fXJ4W/04U8yzFZsOt3KDI2Pdrxgk7Ig1zlku537A13z1Z4Hremw5&#10;ReBgPxs54xctG124MTAm5vDuHxSjiHXxN8hRhetid2fzQQc7xqwNILzDLxhk7NyV5yUuWQcl5foM&#10;j/F+cX4aSl7RHJUxa3Tif/hUv2KfD5hrT1e0T2J9TLmotL2DcCzt8897r4d57y39wVUl6YcTCym6&#10;fqykfo8d12u+mrJ64v77nay5QTDAsj3oHizpEAUaM5MWVMK9d08MuJDyx+RbscAAcZSyfQZO0d9/&#10;O0AbSiNxkJfnT3lsVWKDl8P7cm7p7BhA97tWjdEAFuXzWI9RMShuzvtL55aGHoKwCwAib5DXjP0Y&#10;0U0+DUA0jJZoOJ99zVf7HLcF84ibyHnUMwJKvEwXco6uCNsexwGGVfNogRIISXQHZFzHwO4Eayta&#10;7dl0vtSnA4F/NzVzgSp1z/bdPoukSdM7fI5bec8/FBlaPcEZADzENw7DYI3EHIOPFCdox1vVVSL1&#10;rsILNJn4pA6yc9rfGTLtgPqQ9WCL1xHOszkhlbyYHPj6M3bu+BljnMJ9rdVrvlJQek1sEx9VJNHs&#10;gB4nonLAN95kPsdRsZs++rA7fvJibH8Xi1qxaaxjbOM65iQOVIXZkRfsLEHIqG3zWeuhdGAlAXUC&#10;EJNw2tndocidDMZrj/e930/Ca/37HKmI3UNM6oXIIvijU3fyxLasoXbZ8I3jsb/52E7wHzLVVi6f&#10;9ZgoL+Kkk/wMyjxWB4SxVePgSfKk42adea/Ct/hdYK0WbBPrfP5S5HZUMJp/OzbLILgVyQcwyfZK&#10;snq9InM83ySL47Zcbz8bPTzfbTt1sO3Ci5/LcRAjbtKloXYEzVT52UYWnfiU2jg8liStNZucItfd&#10;x5H1WLvJO9+3rwTL3p9YrNWfhYJDcBBJPUm1lX93OzOm5vnHH4WHDTzLySj1MXgcuT9M1+7kowP3&#10;3U9cp/iTXX4287uSs56rLnUjuXZCPPYEn8oGICbcjXFsLri5i7+DGCBJ44Wk1ypuosMfzE8lVXcf&#10;AoOPwq2DT4qZfpb+VtfvNvwdgifqln2Kf2f/cvOXbxzOn22c2XaGxENba/+YtwITfMHvGCfJ8jqB&#10;80SR0bI/O/qdxGQDTfRy9+//kOnBwDVPcmOUbWR+OB65cf1Zfis6saur0c9r7zl+inpPXaLfsG61&#10;C+LPv1vmDozpP3gktdfFz/vmZ3N0yHkv/azXxDL1d4crruKzkTB4FS9Zp4/1et2dy2mGwXfFljX0&#10;Hu/+bydeuncQJ1mn0WKxwR/sWjBGWJ65G+8NXIXc3UDkNQ9uqebiZpg2LuwW8fpLSpLCv2P8IakK&#10;9PocQ3sde2JjDhNXLWl+/B2/i4U9j9c+Lgm33dc5eC3YwcHQJEEG/OzRPyaZgjV2r7ef5W4Rdf+W&#10;3+3y3cEkx7JanQsBd2jXjfOq8IZrQZ7SMNu7m8CV/CzrHxPs8SX4nG3f6xJ5f+ENfn+O2bE+jF7s&#10;yviB87IvcgMR4jrrY5L36Di/eV0SU1exunFVP29++ljyf/rZNkdhJ+PzDy3RrpOrCAaceM0xeIqe&#10;+0uRDDGn3xsxg4dY1s3POgd33psjw1yIRAGJunPviHqGjDgVfpYFo3v9yYOsg+R58REusCNB7GSn&#10;fet8PfcjWXeZqLWfs53dx8i/97vxQc8nPPg0HC0dPmm93HWkakvOUsTjxNjAXo7LRZjsuFB/HzHQ&#10;35Xj/o7eJVfC2GTiWbPzMa8Li5zxw4zFLn32ON7r/fjYU1TKPFXHEOYYweO/tOs5wQ3nWJEPvOM9&#10;Y7CG2u5H2sF7vMN/HC/YtzqelvTpzwI3o/1uq67AIAe0vG2PjVNZd8BPiVX5nsvl+fjb8N3RbaPJ&#10;i3hmXnx8j/1bKyqp8F0qTOTPzYMlNZtvTXkskJGTuOg5EIu5geyLXWRe49rJb7tCPo2yY6684ccu&#10;ff524sxdrLHvuBtK4l++4BLrCMHGgZ26WG/LNGthzms/OHZ97szZ40zcP4GX9hduUJvFG4Ib5/n+&#10;f+Zd/P3Mg6WZ+DRtpyCm3mjEBhWvO22PuEo74v+HU+DP3CMKHWjx6Bgtdm12wPUZQ9N+egwZ3epu&#10;6Oe/J1V2ZA07UGz179cP/9WL5In5oxZuAOOQU/+ZY2oEgAfgc7cLhc2qokHUgpODwy8Fnnzvru8N&#10;qKE76uvUrSRnHDn7WZ3ccz4MVviyk3EHLH/XEisgaS5A6BD5bL8dRfCTUNvSXM855yZOCdiOUTPp&#10;xASMZUeidiYUOcQoTYhBqsYedcSTcNE0EswmERpVkOQFh/WVtWZeW4J3ksJSAg+OvckUxFoqx2Sn&#10;6KO7/B525DjQDgkdvauBBUFW/wOvTuDBoP0e6nypGnZljNLHVm2eeNaoZzdbgAwjU9vFmaf12DbB&#10;4iiLC+xETbJrK46J393I7f5iTwgu8ycSXs1R4zu57gzet+ouGSdBnIiw0/n2orPnehIn/D4HcJxK&#10;7E1q2045ztd8tbvdNKrjKd3Kqs/Zifh7m43pb51x92PGjsSZyUB00bbhBMTseFVdCUqy07rh5/BS&#10;eQaMxKLYkp0nCpexIxd5TlHupVcd+7SRRFNhrOdmHLKfyTEGgo+41rvppQstCAY9ptYtoyJ7rZMd&#10;QVl02vg4qnCRVT7BeSMFo7CRDjy/u47HCOaouqTzGei918DBUCO6JG6XjkXHR5dhkou2Q4r3IsY6&#10;ftKY6nEx4I/M9Pmc+uvoO1tBFlmw8nuZlKVt3l3Lll/kuou/pKh5greWCDm24nGtvTTfj59l8tVj&#10;bb4CgWQC693ncAbf/F7mHUWs+bZOcsgsmAnMYdHlfllefpaDT4/dOOgkZwucIWfP86MQemzMdpH5&#10;gRP4+a2oM3qizXMPdqEzuJHiceHoCSb/M9E1ULQf3YYaVo7Pz9JvcA3JLSw7kngmcV/z1Rqh6Gfv&#10;YlJ+zr13DuLbOMDJojfAOa+XdYY+1noTTqSuk9Q9fz4d+F90i6+PQrPKz1pXGj5qpEgfO5zV8GTZ&#10;veZzxKzHEvwcvXjD+ZK/tS7X8+ftZ+k/MzbLAtw0GMumillNMdYxyjv69w0j4C99jPSelZAnL4wv&#10;PXMID2LjxtEbFjnuQgTl5Jdt0gFyKzKgS5f6lYSpdc9r4DFjd4b1wskE62B8EfTZMpuaT2LAeOsi&#10;FnbIWedjw/i+e1cMdcOy8HtsD/GxnoebOyxDc+hdmBY72hVn5WvhG8Jf70acI5vM6Xx3eLtt4bp7&#10;4c9YVjVexqN3DJWYSLV7pCUT1fGfz2ux7I0ZB1df41VH/XGNGPdJucMja79LJ4KVKo4T/4eGwBuf&#10;6StbQWaXLpizeV5Zh2vultW3eINrdmNo5AiO7p19LN5kDc7/2896jcnVko+hj53FLzUf7nvHVVv7&#10;Y40oQ+9SyxqY685V6/EZxndfiQYB8ygNdNWfBHV8g6DL3AWkz1iWMaBxyu8bqh0e8buz1pYJy9vP&#10;Pm5gV1L+2+v2s4bNUd//LZa1fFpRT70JzXiQRP6XRiz6cmK49Y28zmvnMXBs0fvbnsZsd+5Q7vS1&#10;Lf4FB/U9zeRxXhtjDuey944MnS/h7vvMedfa33kwxgF77moMdNFgVHHZ60bu7/nFf1g/gd/hyur3&#10;lmljpw79Fvws16z90CYtF/uLE7e2hoYjG+Wthd/Us+g9bDy6Bt/h+d5+NI3np4mMMSH5zI1HGTd1&#10;92AHj/jniw3j/Fyw3wXuL4l2zyl6dP37LXf+ruGLwCl0bSK4Ghui6yyyu5gZ2K6fDztQFa+5bt9i&#10;WcvY2OTYLnzpjCm4iPx2ivho4vaY2rqNkjVlShy/sZBybWvEpkZwLPt8fh91IbG4kGODjfBZ3/hF&#10;cM4858qn+rud2zLOkkORE7QiPvzNHSulYA+fbZ9MbmgZ5U/wZ38HdxbePCIyBwfSaWCIH5ujXW3j&#10;92UjwdGRFNmAw2UzW2NszSGZPq9djek5DG97o8fQ2lNiviv48PfrZ9Ss8uUhz6MCczouJtmiNGdC&#10;PL6GRJwOhM/KAlyK5S6SgPPABeK7APAOqJuz3JeBGGRVxMZgYwdOwntfihVHv4ugB4BUJMbztJNi&#10;cEMje42XfsZPjQv/kSC4Wz6kRFXVtXIxUWsH+NEVCcLdAA5bLZvj3LWGXAcmTq0jMer1GZBwDHHO&#10;6rrVgMZyHpijUHV1wCJ18KbDBymJw7YljXLIDEbKzks2PnYrAf2REQMwk6k7odH0hjs11ItIdsqW&#10;oeVHB+T3RjZYk6mZDh4mZLk9NXq+OjFmopZdhZZX5OCE15ckf16j/3/krppj1uO8Z44ZZ3XrVz57&#10;itZODvl5Gz+WV/QNZJMQ2JIPowpGLq6wWNn0TaVvay9pKkmmOD3YP8fZOkWcvLDuYlwks7E31fvT&#10;vb3qPSkoDmzRvUgCcYMOn5dzWl9pW+3/hcQOMMI46H/jxYnsinQSjU79/myzCyTEf+ZP7fQiTgrj&#10;OHjH8ebs4auYx+4pYpKLTZ4jE04hPD7HG52pec+onWxjdTJ4JwibfmHeH8Ew5mOfxOSWZe1CXDog&#10;sT7f/Oxr1/El9Nfsoh17ZCel9Xrix6/mY4W18fdfCY+7Q9ay4E5L+inisW2dXIU+QruOr5t6gkon&#10;vJIMsTyNEecINmNofCq6N2OfPJ7v2o2UpNjuhYasz51EcOB/Cndew4ZdkJ2xyVj8gYMnCEqjyq61&#10;9zNvrDRBtr2SVDc/a92xPro7zzp+47r1A2OIn4XNDB2u983PquyYPrbpOPiZhlpilkV1Btt/cgsU&#10;oDznm7tkzXFscY7rPXO2L7FsrM/xp/SNuwL5YND/1cfavrDWCaYs/1HYnbV2Asnz8ZqNp7Dakry6&#10;+IZxiH5W3c/S12Sd59Brncva92h4yEakxkn9fHTPkpM0G1Jxo8h6XwkJ6xv87B1UEmvsA4jh5pbW&#10;zebzvd7jmRMTiGne8Pvhw74lcwS/9cH9VfpG39WO8fARZ2PXbjDYYb7fHMi+cqKYDL77UTRS2XV2&#10;Nq1Kwtt2WOA118uaHPky2R/92M/Rsa0Qr27Hxs4xRjsWhs/Lmf1OSMzOj+5YNjhyxa233n/Eswc3&#10;jJN+No/BIt8gzjVMgGzvQtn/jGU9RzQMxPePay3MQY5+fsQbkE3DweNT6WM1Hi75M37KPs5/QyN3&#10;jmk+TZKMXTX0oeMsYoVHCjvPjp18cBftFsvat1gn3MxJ7KIu2Tdy/b/iIPwz7+ZNEtK4p4qfbdNf&#10;uQuTZIyN76YPxN3k8mxwShL22JjzDNKDCb/7t52MYt3KWo9dx3/uHhukcQR+ds755DCeCX9NWN5+&#10;I+9Vj+FavObCAXBkLez62aqjwxzDO9EHjGvFxFF+g7ad11aSeTDF9u9eUyZ4bdcap7HBu1W93gPc&#10;0rHstQuYdkYdIa+7ebdxnbr3mi+ViMGvBnYrmguiuWu8RsWykKlt59bnxgf2dRrO0UvzDfKnPG8+&#10;x5DaZqM7s3TMa+DnUQ/JSZgvaLzBOHle8fHktAd/rApNlxZ4kGPZtarp5diYm5XvfMPQsx7v+W5N&#10;Kc1fuMDqcZ6xROfJxfGd792P3vZatHhzF6Zs7dgU7cDHyBsnknMALoWrPV9UjSijjqC914wyDSex&#10;fqDQ9Kvf7z52fHIeYl6aLL/YS3TceOO19d2X2PF75wzog/xd3iHPhk3zrmyUcByIgmvGqhNv7OKx&#10;jEFso+Sqxn+OoeXFPK7THKl3re0d180xs/uecSULSvH9yCN7XPapibtgT7GlsXMcPPNI/v7syiMW&#10;H9tzg4/9Kf1bdFCX/WOHVmwWeJ4iHHn94UV37rfli5H/8zrax7M5KNgCHxlds17YHnGK1c1niU8c&#10;u+3FOwp9NHas84oZ/KzkGlS6ajt41m9r6qW5nwKS9lbf2/NMIEjmvMiWxni05JHXNwf5vH7a3+hj&#10;PSkkrwIMTSZ9hwCBMJ+TPoyNxnW/uEMiRA/fRYD6GPvW05GCjhEmR9rLpAXBWz2uFCUAAnDz57nI&#10;/rUN0J8xEPThItAdRfzz73Y2u5SfMuXfW7V513+sKt+d4S0wP3P5NkbO9ZZ55qZeWIphWSfG+lD+&#10;Ju9xzQHyyftsvHRaf+t1n4tlMq5/u95DwNzaFSQ7x3AluyKjXefK+7uYNIlsQegaCTHJG7uvK+Sj&#10;Ub8LQKArLltO4SxcVKJO5BmH+IYMQpc5xzlmxv6efTt0wwT8PWulcqwhMtZzrMEe+5HxZQMmvnzd&#10;BDxdJ1eykq8PW/PvHQRuOBfoZZzFXm1tI2cK48KPtv73C/pgvaMMb6eT8RDPvFZDkZ1JwNfvOriY&#10;P1U4a11yci/PPSTUMgqisgDL4x72+bvx9xRvXuulNZ/dIHcnXw1zNCyUypG2YP3oyOAPildasGM/&#10;BzZ1H5XCbhPL2Gv9Wq+vuOHgwjZv3Y6TR8Kddpu1vfwsO6duvSHGUgfu5FYLcuxn4Tc+sHt3nfr2&#10;ng98pY7DFrZ2FSbsB0fNx/b+MXfMyWvDpLLU5xC9P6SwHWdyYRfndBPPDz+L7zEWWqbUuYZ1CCRu&#10;DCJHaH72i49t4x1436VzCUSFcUL+DCIoj+ZTxx/rjO/xM7/61qHPLt//H362ffz4Ts/5Lqjcem2b&#10;a0dajFrnjPNgiRNqTlgMjbb70PKI/D0OdN62wA/NN+ZTSX6fgIVF89zjhOaXcQnXNuOuWqkSjpwT&#10;/RixyHJigHTjxn/p3rcX/Sy7377q8zU2+idjAG2vBdHW41E8aqyR4v54VZLHOP/BN9TnxrHfr6+6&#10;r24b3hHXklBfbLI975ufvXCe+nOvD2OEr36Wtny+wzq15krwF/mO4t1+sXiRxNOsAJxYyFd0a48U&#10;q3jHiXHhTnwZkyT1o4akz+TLdWwU3/Ne74yLPCHr/yU2+fjrqJjs61pePMzrcPtZjisJivH5Wb5X&#10;gk/YPannsX0dO/SJhRB/n8fY4sf9RRbXfHz8TriO1LAp48NaNV556X/zTUguNt6KHQZOmFHuXlfj&#10;MHU98j4/TkaHD2v8n/3sLe/w0d2Lg8R8y9RNs/w+fz+LJcGQL3oZmXyJZYmXf47/vzD88rO0xb12&#10;Hde8uwwab3Ljho+GwskNHmfwF/do2fcEVyyHy57KnVU8YT9785r4QjdSrZWmSC3IErL+X352aNRR&#10;jycGSMwwMU6Vn/WY6GM5x7aumGNs8vz/f+qkikfy6LY2DuRIiAPGe8+vxbJXsjqxy3hHv8eEvlk/&#10;mPwkvt1+jXP+5he//J2+lrZEHKM/LEHU2M4D+hxVc/Xaphkxj+h+longpi8bHP98IPHGQmFqgsdQ&#10;3ezusNvlpdfTdPlFf/i9Ltr4iK2s6fGT2Wm0Vxsfi8T+z7aVpbz9LNaTOJ+464o5llYaNSJPryVi&#10;90wLWPMxDzZ7/vH6pkeM/bf6rsy+hHg+ZW07dxHoNF7znqb4Fq8VdI3ytfx98sm3V3T84gnhPV4r&#10;Hkm6++etQ21X7Hwwi7vLidORx1bl4Izh8KkcEzGZPq7lKI6fpB0Fd8eo3YHnx/4j66XCKc/vxg5j&#10;2rd1zd/HhQV87Vrfxsdv/ILcdh9EW9u33q25JXKQ0hS59ik4s2mOz4JvTSFzQ5bwr3e87+KcdcHz&#10;jxzusePPzG4saQ89PSVbviPpSREfHzu2trxNarSC0zO+D8T6eP20nQ2rtu2xi2RpRSHpoJgA4jEK&#10;3whfFmOfTrjr+CALxruTQsx2JZtonK2TjI5GNXa/J0B2f58DWVym2xY4a/NlXKrtcUOj7uyBsWr3&#10;YCIOD+d4uuJOxXD3gxUrldkFmaKjjkZved0V0awNHBLHEMOmLbiL3B1Hp/vEsvAxMAaAJHgM1pAp&#10;HT3fFxmO5ygQE0gCruVGYiSQPAIIiyStyKPREoA5t/7adur1z3rT8TX1KWeaxN6qJJQTIdxtx+4m&#10;/t2yJuCSqDBYzxZUgJSDW4JxdGnt56z8BaI91Nb0wzYARhIchepoMgNddM/Bhbsi0L1tEMzRa6Ov&#10;v1QJeSYZ03XhLk90MTSsgT4Qb7Z2Ooatc805nb+TDNnW2fG49tK/6992UfUcdVxEEi5cM6zXjZd5&#10;DxxKK8Lt8SFX67MLWllHoYNzj+a0svttrfwXjLJcR9nKei/9jl/NFy4xXaMlnIyXHkf0BeTeuCc9&#10;c1xjaayRdTXuJqjD+lvf5phPMQpntVuX2BWXLsxD9i17rxsLhx+4dN6Tfzs24eNac2TAhRvRLd+P&#10;Yuy0Wrmwe7p33C0e+a13DwiFrru7qAKFbVvQvfYg93OfzuyFxoGLQFFnJBwtom5D6bC6kmoM0qin&#10;1ungAhJu4RF7tcQGcTUYiuQRfSIL08FBHD3gzunmCywndgNeQUcSn8YbP9e2OK7kh/WbemPZnIQd&#10;7/yInx3QTfhZJn9J3F1AaUkCyCEXwe7y655z4w2Qqcn+mitHJNHPhjfsbhvuIKPPSTLSurqwO5mk&#10;+6xPLp9Vl018lvnbFTwwmbG1M2/j7jc/wl0lTHRFTkJAoPreJAp2x20Hnpwzg578+ypf7B1+2Qk8&#10;erLnfHk973z3XexKx6Bt3Ttkz04OP4P36sXnneTtvRPYa5TjgKFz8Wf4zsYt1bl4sGsUJ7XeQVjl&#10;a9VlTK78u36134gPDu6/5zsF/oZ57jxVrRcTDPTF/k6/GM+4w9K6587p4LN5sItqu3TOXaza0n6X&#10;HmjVWrCRYe+t3/Wb+xltI0MVjBPf2EBh/t94sFTHbKn0YT8L2Xys8Vnubh2qc+LPf5HN6D6I8Ya7&#10;7q0TxvTwoH3pjWVqbD5xnY/1ps+zbXJdffn0z/5p/ik6inuA0twGjLqbAmXupZojdxSutcJzifsZ&#10;18HI93rw+bWrgzQxhOAP/DO6jTGWzdh2ycvY/I0jNL5+1ja7TMARvEaxww2fpPKzebZxw3N3TgB+&#10;NljswqCK5xFraYf2s3POFicTp2++kQI9uaXUeCT1i7IPRzGmHy5GTuH1SJMC3u84zUfFffDGI9/w&#10;OhUPT4JyrTRZfvWzno/eiW3MnW5fvB/wjZ01HNz1uTsGHhpt5xGxoKtP97PBMcGvDzRZ4A5F6g3l&#10;y3XIeK5YNnh21thHEN/+I/r2PoUl+Ietrd/x+9ls9/8xdq7rkdu8sgYpZ9///cYi9g+xCi8oOd9q&#10;P5PJtLslCgQKhQNJct/9On1T696Pjy32M2LdHzg46nu6l5vypM97LuzTFWdtXHCcQo59xILCLuPp&#10;qOu3eaSPhc43Xdoy/M3ftup1nc97AAAgAElEQVTLjXBqIjziT8atwmJuKd9kixiQmCg/+xn76/rj&#10;8ZfaRcFjH1lnGUs37xV5Z8UNUdxSPjYi2u4oknnzEVH5pn2Dhm+SfcywvNysK44w+xahbbXD2N+9&#10;yr8oNncsi7PRxDXuhZxkRMMW5zcOnqqxjhzPOdqQoTgan9HPGRXTS/YShwsDMd650ojmY8+mQmOJ&#10;/FGEVw7Kz0ZGHXmBeZRaOSZC4ZC2ofnQPU9ef9qZ4719zbjDjavMAbCBJSLcoMYGMsr+Xnet2sL8&#10;cKxs6pc+CvP4fOayvD9xbeuJ8GeOh9OpsMEcEf3AybMYb+pv2rPwrBUr98scSPnA7D6J54VJL9l4&#10;6hVLe5cQ1w8yu089MSLKZyvHwiYI6bX8HZs/71VcXM/zdVwLxxURPjPcELGfXbFBxoM3Ovfbq7WE&#10;rfB3bkSOyrFR382pEqutsEKZDWDMp8p3tRgORTBx+5UZ/+aKmY8UlvB05VNQmiNimijGyoxI4eyK&#10;e/8diKXO14+dEj+TcEz4kYIwOKMjbII/qtMmDgcwuPKOcZDs8vqapNMICCQ0ThLAMWrLHzpdKbIc&#10;EhXeMjkAWBxBz/gioFISfidhvBu81lhPB9csRaZRSwYi4j67SYRHASiCnmZMuI4Pjz7muwEJiKYS&#10;owKwNv4tZyelkDAZ45EDgw8mbXkfPqvBcne0natw+IySrXRI4/GBtHw/CtzPoGDmNOEWcbAuEexX&#10;7XHaXnJi0JPX/O2xnEWkiZ+2ZU8WQCihYP1iRzTkQILGuY0IF3jyPoqRACQuq+QcvwIz/NiZURaj&#10;nKfm2ASbXfKYf17rlUAbR6IBxN8ygk01x3vMgccDxyz80ZYEKtxybCItudJ7/s94ks/altJkQAFJ&#10;djIUB8GmvqtrVGOz42dwja4H71OOZIUSPdKRrWBF6tZ6CMcNQgSdi51UUDFFB6V664gMY5QcLIn4&#10;2dFlPJ3l8Pw7bS93Bj/AIc6jiwWj3p8xjekuuEsWKHpI1/ydXdRw0jALO0qNR7Mp3ev0OfYb2cdN&#10;m2j4eQZ/IMENB0txmw3S1v3WgP0Elmgf1zNWCGNPQjBqzl5dNnhmXVaBi8bY9DCquO17jaMJhLiZ&#10;/T7+N59xYBk/kpL8/jlGzat9H1bz8TN6iZgzMS39kq2cmHBuCWUfu8ev63gs0gM8Y+syx7z7miDV&#10;0i/6/DPYevlZzvehgwM/uiaxqM2PbAKFTRbvz7EQ2110UQA/S7/aFlfgne0FW7Ud8J6jvssiEvFi&#10;jFHbC544O2qLM+FlLNhfRvMLfmnK9vPlyjrjYgvbSYUov08ssawDhXXY+itJO49tJySTrUv0L8af&#10;Vb5RW+OZK249+MvPUudpX5wnvf9qToK+2ZZ0zdH1ZEQPsK3ve7sSN1lFtxXaQT16T+43/YnuZxk4&#10;289sv+egEnJQIsQ4DH281x33fbdkF1f/SAcdFGt+99lI3mcfieEvP0v9c7EaBVH+3RIRGwvZZCed&#10;kJ91ohRzq1V+9LH8vT+jQt0q/2g7QANAG//HD2XerrNlffI8F/EPnTN+fUCKZMSkvWRPm5JuaKWc&#10;ZPObtW2PXq0LHLhrXYSfPcfFazFR6mI+G8Ukc+IAOVAUt3vFsriHxxmlQ/4DXkod9zjp93bSIkea&#10;J7b4M6Gjoyf2ic9McvleGb2IGW8/y7H4e+RYo1ZyaA4az8terCPmjiibbXOVYU7xemmuR9k/E3ot&#10;loUsqeOfTQyH/TWd2Rio1Q16XsnCySoVDs6Bj2PeDh7C+50+1niCWCJGtCZA3cMx4lEA48qFpmdR&#10;82UesbCV1JbzyodX/IwqPH/52RHIa2S62ZJNBfq9G+vmE1dZL85YVr5WRT/E1BHVfMy5a8UB2iww&#10;6CuWzcziT5rHEV7F0PgqEo+0J8VwwpC5quFSCU8n3w+MFiScMZbH2Uyzc0uNyX4G5+ZJTpIRmwAl&#10;X3MExbIqTmtr/C37e9xxr9v+9RpXbXEteY26vvyi/QrjCsRb5FzKs5Hr2d/TtEa4IBWruItxZu8Q&#10;4nhpZr+3/s63zXL8lvO2cds/n1H5OsU3OjKBBQ1MoHS0reyLKPkQI07uFdGuqbiKmEfO1uSF7/L3&#10;lnMetpH4+3zvfAn/0fzCnUV4Lk/bbsxKEC7AMfb3HLFJQrpLrIdsiekv/59drm384HwqYuTIZyeh&#10;nSK+8jIW279v3T65fARWtPFWyAGPMbzip437jD9lA3FgnHwhxZBdX6RPzCNwrk9fwvmkLmVUsStW&#10;L3br55QBG1RUEFPOyMUa3FecRY0897rdZKSzypwj3d85m0mey3VO32T3xyIE5oy/ZMoXn/vR+XhW&#10;Ji1xxl3AVlEpC89cTMrc33uM/ovK8/VDMGDQ1xKdDHYDqzyiDN3d83p/DB/Mq38r6PB3trDo9M5g&#10;1fePcjweV8zXv/U9GrLIyJgjfuKnOrFQqCIJFthH/N3JFtg2Qt+nXBiIUk6RVRASCYuruukUtLIb&#10;JaP2D5Vx6buST2SNVYDtpNYsx0xZ2UkHijG4p89qiQJfB1aj7vfP+Mfnvei+lFesIpN0wnomJ2I3&#10;KfB2eQlSfBii5JVR3XkuuKBK7A4BdF3q5XNIsooBMcO6nveuQMfTwdES5HB+kjl10HN9QUf2T6tA&#10;MxGGH8lYJEByv/Iqh3w8DwmBiURWp9yDsQWOLORwpQgTGezqYUKMjlZOzXYQFZSJsPE7dBIure1u&#10;2xacZAXHPi8gjq6FKPs8MUKfNXB/BIAG/RHuwpJDkNNp9rLvyU4MFynQPcYOzlKHPmd0CryHxkWH&#10;PsYOfEA4XSzdRS93t6LzLtdjf+5gPbuPMS47qq07mhvdQy+NlTrorqsszLZOHURPScOmc9qjXQGq&#10;Enuxtw0IkP6I2v9ZhxdCDsZJOeIsrNDfL4IefVm2ft+2BITOKRFtsqwVHbAX29goHXSxfHSixUBd&#10;8mGhVLjGIteI4UOL3fmDFQq0AWGo/eWHn22J6mOumSj49LMbk9bc+yPP7iNc9FKyRnh4bmnFpHoc&#10;uqSgBEEfC36yVeqg/eiIZ9/4GLYH3c/y0SrKjRX6vs8b2b6GgURLeM3njxPU0Bt93hxnRAXou1Ds&#10;ec3R5kO69M/85/GP6t7WteD7jal6juh8w7I/+JmJ/2kHXK23Ch8iS17slKLeaH48T0eAruf7vX89&#10;H/Kzr+ChlBVeBHxzVvenfs7D7mV3bFjRe9YvdLYR/08/K5nIxzLwz8gHd01rwEfAi8jHzDkC/GlG&#10;6UKUz5QNCBeNJVEBiXFjrw4Q9tA/W7e2nLXy3Ktxo9t68yvErj1++lnrP/hNbI6lhgBtbUdb5LhO&#10;LOYKIuvsR8Llv/wsn0nP2HQyRl/9GujCVKJXOL75k/RFf5/NTYx7GBOc8+XnwdidAApwEsxHO1/o&#10;KCzpnkyG+p4Yu7nluOxn9BnZVpub1YNs80iu1j79LAJ+zut/4QYThZHRms0cw0kvMYZIJPFV7OBY&#10;FW/oc9Cf0081HQYeUn6eQyTV6VP5jGeTDef2LAZZJ5BocHFg9mcxd9W1jhWS5ItOekWPgelnM3v3&#10;MfUWQ284K//n4mJmrR5HLGbuNLqM3CDEpJp0hmfGjujYA3xuRULGz1FcwHLIsg3GGiq8c6UwV5l5&#10;vpEkbYWWjeXEPccBGwPPxJtj3RUtliVmMT477YVnaloGXOGxKvnFogdjWcs7y0fyNcbjY7WNrObs&#10;PMOPjZOnDtufcecAcERiJLmlm97wzJ6PGXXuHnQtRvezzfcmdAL6Y46AnBDjWRYfuFoq4mn+jVW6&#10;Qe6hJlv5WfJZPSsxovnZOPwsfEKosJk9ZnQsOPF8guy//OxOrmsloDgH80r0qZwL6+Usm2x+9pgb&#10;5hM5Hy2WBfexn8UqR646MK7uuV6x6igGjQFchn5W99W/OSfGetp2FBafsR/nnIVPr2yjbWTFspY3&#10;5kdNz8ISjy17M/z5El47txNvH+F77dixxalRuE5clm+Uf5f/fH131MoTNsVFlr5pzu6B1SPQOT+b&#10;1As83DJFLku25bHpaygWjBiv821GDK964XaelEPLk2TPGXG1Em2YfCyiGiFkjyrkkgsw1+xiF+di&#10;FtYYi1FkmOvB5rwrvo7tK51P0Ziy4nfKzPEnv3/YmL7L52w/hy80Rm7Zem6Ae+SKWuxB2x85nJfT&#10;M6noTRtzjLnHzXOKz1yWxkodka+lPtNfR1buSRxUNilc+o3fR89GVpF46/SJi7avLYcxRvzMn7iu&#10;q3AE/NaNDqP7u4joZ0Zm2ZNqE+Z6Kfzd2prPk479nAm8D9v6iAgtDpqteeB8/ZydTCabcqxI/lAQ&#10;/jyMZ8So1TfqiJnD4KsD1yOiDGIXEaREJrWjOv+VTD0JNomMJkuKZMCLKjyZsGu881m9pM8wgciE&#10;oZ8znuBA97Xy7UCGyQqChYxzxHDH35jPIX7XdcU1dyJldeLPwMljh6Hrek35NXecIynnBqWZ81Ha&#10;rKWj3kIiOwl3ggddOAbVKOOWYTnoogOPSpQ0XfoC8JgvJ8uXQWb/jts9UA9JXtiFaz09nJ6TtuPZ&#10;lkRy8NYBnBMBjNRvPXPtlWYiAQL+qwo3Wo7NhDploLEEupvlwKXTBsVRHVbndgkmXQtd/odtkEBZ&#10;TzEGjYvBZLP3Yx5lAxqbVwIeBEe6aWe9juvHaM6asjrJoIiHrssuvZZo2N8lyFv2SBrErGf32Eb0&#10;JLmCCBB/OTLJSzpvfWOigXLeWCC74O90LQYoCorb9Y7VKcbGLJnO2bfHke6MGJFzB+2zgnUGiy3g&#10;2QlH2YUxO45gA0lGJiQYKHquN/47wbPKSc/Y2wTJDw10sM3CtCsud329goHo8jmJEf//yy5oG0z8&#10;tGTt/iHRkO4y2aX3nAwGrp+6cfoeyZXYy+SzMOhn/LR5lO7c4zYp06rdc5WknvFlY88bRcyQvGjJ&#10;gG1j1lUmtcewnx0xvExcK+R0rdgETN2ntn90Sjn45woEJkOlX/Sz12Vb9PxE7z5tMpafRTDoseka&#10;CGjGGJVYw1YIkdEKMf7OLJ8inVy5PGfN/2N8tuudBFCAK0wl5lEutDsXZUfHf3bb2w6y/CCDPweU&#10;0bfH5PcysP3G5nXCI/lSbv9Azqk5iNH9Cv3iHPOZ4+syRjNB6nnbc2eckh/RwclZfsgcJo+GqKgt&#10;uzQvd951oLOKa9mx8QzGzKmy47+6nclT9Le+t42v5DF7ocI4lLPNI7FOOiB7pZ7Q59geowpB9rPA&#10;DR7Cq/lG3NRkmLMCXG0bpvmgHzkbUTR/1geM//Snxn9gV0tgI+YhT7VOa9tYNGEIvyyvgbHJBwg3&#10;UEy0PW7s0+eUxLhGxyX6dM0V/Zm78o+fM8EkX0DO2ooD4pQbU8V7W3BfoOxnY2De/KzkSH2Czpf6&#10;9aL1l+56Hkcl+aWLtO0Vq9noKTdzOPhC8pKIaH5Z9/YqA+F0bJzYHEn29RM/FcPsceYEzxndDiOi&#10;4ltgOuOZ18qWqKaw5nujPkceEFFbd4tTMan4aRsbW8hTaP/nHNkcUTy55lV+djzx033fTnq/eNjo&#10;NmMsGXWWzFfSlIkW8R7P18bFFes5ZyyqOEY/K9xgHOZiFv0z+TNxEAXl5mdnx23FssKesxhEO9Dz&#10;aqWR8EXP7HFqzjT+HQ+Ko7dmoh1vjjkifsPJJcc7o+InYxaaKhxDiEde4OKHj7WtxXEuMJJb+wOv&#10;PIF1GXatgqSeS3G+5vuMgeSDNF7J2D7uwxfKH/i5pZeMZff1xNXt1/cP7+lrA1u8tdfWZfOuQPPT&#10;4ados9xRRD+6VkY6L2M9HdVApu1h1UzlreukS7iO/Yj0YcuB/oKfYbGg+S74iTNnaF6xfz/nbE3N&#10;vr5WfUGPhZnGjNl/bx66VzXHFS4WzPkkY6+42tiF4+bmwuyYPjdQ+vzyswk+rYQ3MY5xShTndYxP&#10;fVSBHEUD+ZnWLBhobjkS8bqW7Q7+80wqm6funN/Ix368Je8YrRjZmjICjQ1ZuiSdk+6/chQBvx51&#10;BAJxQfxWq/tpt3o+jTOjmpVZ9KFf/HqPmCC7FJ+64iq7BsYpH8kFF+au2YsUuiZ9S7MNjW1Unkky&#10;FS74uxufnEec0/zCdqH5YW5hF1M9/1vf7E903dX5rMbG3Lzz8BHmMyuX9cn8RjHhlhdXeel35F2a&#10;lzU2riMHwpXIp+7YbqMWJLDg48JSFJdyUY2xo/Rhx086poAFfY91ZI/xBuLN3QSic+nuuGt3Cvlf&#10;Yd/Bb9j0yMaHn+snfq6fsgVxTIyp4TUoknyXcFwc5IlJMyIzpj+z7S5G5BgRsSJjReYKaerKEbH/&#10;ZM7YivX8+ePllUpnd5AUjU7Hjh6kQAPXg+u15k6+KmjZk0kllNAlDDkNfYaHFbIabKFFVcAjKghU&#10;4vyKy4AgxXYFeFSHgEFy9eCW72mlRpvMfU+vHokeuLUAdA4X2HSPn+sn/rn+cVXSW8bt5IYAivuY&#10;WkGPHy9RFSDvTtkRw/eeV+/MGTm8hZcBEyssTCoEeLPeY8DGM0jYBdAcCnSJc0oSyq4PBQyZ6aXM&#10;SkoZ6LI6GmVEAg4n85QogndyVXnhEOCJos/WyZ/4sR4wcGTScStlf2Z0mo85vBLtJOG6tsldpld1&#10;ESgCwb+SESya+DmzdJXdpCRSDEpMwCKe6vpE4mzU/TyGBB6QcGd/j8STnerCkLEqYH89/12BrMBa&#10;QRZfDEQ0PnYyk/SrsHjnHesXXdFR+ixb8XY76zkvwcEmwPtzdcXo4zJxhI7q93RstIuGs5KHAppd&#10;3BJZ5M/5kuzdcT73CrdZyaAZs1adZMT86c6PONHwJisYap3JIA7WMZ4xN8rWr3F5fluAFNClVde5&#10;fq7HFvdcrXvVntYTSQkEnLY/4djeulB63PRP99kr7jwWYtWBuUqQRuwCwpwuyvn32559zW0bvKfG&#10;oWeQrbuTSkEYSLiJycR3ski350B+R9i1z8/QZ91JVw9ZOhgdw6UnKtwp+cEzxlqCXoR5F9Hlk9p5&#10;VQjoua0UZcxxadzCE+uNpmmE50H3mFf52Xn1va5pw3fedQDtQdJkr+cBzzpTLTLKP24/a+w5kjQe&#10;d/bnIZ61IEnEOPp2rJyfyEq4+ntRxVtdx9uNrMK+edX2dCqWSOc0poUfy+Qk3yC7lq387PZHth7p&#10;xQ4I/ol/noT2qTNKbKBJpvFUkHwfWhsV2DRcJi+R7P/yswr4NZ8KRjNj3Fv/4GOls5wTzcuZHGOx&#10;0EmPdSTlNWey/63bLiagkHr6WeK05sX8Nmp+x29hojgFi60lEnT5Zb0n+bnrOioxe6+7eBfsx80e&#10;Wash9BKen9c/i160B71nfJBt8vfyw7h21oM8/9Lh79vXaiyNy8tmhdeBOQJeXdcV48JqiM0p5PdY&#10;ODv9bJO9bGpV0qJ1ZuK17vKv7PCUv7zX7SLgFlLXtW13P//8+HvSb6802X5WhYozYUif0zAWsmu+&#10;BX62cXMYpDAgrvAWgcIMFye3XQq7It78bN/kZZvEE86htggU/tjeRlhXfuKnthrefkfzqbliLNs4&#10;X6IwlF1XiafyScJ368wsefu7e+uvuCLmmvGbv8Z5cxE8r57HCe0M2y95HQtYsXkKV4eHeMe84v9d&#10;/y9+rh/rT2T07aR3LKvtg3zNKJwQT5GM1KTK55xzJ8qBzSMfPHutrgKGNjkzlhVGbJtQvEmZ6Xvi&#10;iNRtfU92pPlzHDgLj71iBX6ZNsIEpJOMu0nmLCBE9GZCF17kn7GqKH4eGSsvw0JVK+zFaM+uezUf&#10;exaUhDWMW/bcMyfk+UYsS9vhOa7Mu2hONAfiX8SUtbAd76ptY5udHc22Z9zarnnEsk2ndM+oc4mk&#10;J21Hh7uwwH5pnxv9yrXJtoWlB8eRD9FcPVsW/dHYp2J8XDUmPDP9KvmnMMG+kPisfMCBCW4GjLCf&#10;NddRbkI6oWvP3pTG+Mh6Rz9LX8ok/+zF9Zk7SbyxV81rXFmnudOcSXeuddUcjfqMVz7livzNWrH4&#10;3NRFY+GV9Qs+VmOIEeao1D/uMGI3kT2Poc+biS/omcGr5kA2FaPG4nwq8ggez6h87Lxm5SqJ/Xqe&#10;BA6OKrTrc+TojPO4utSFkBFu4vZr1nWsV1kxjgst4gfnK+tv8l7NvYqGsaK2W942Rpk7plUzftRK&#10;QM/rjqns77LswvMivTf9Wm2MtJERFT/q6/Oaj1//qXnRc9HPKv9t/VyIB44c1Svvsgsq13XFz/zp&#10;RczsHEB5Y+KmdRt+XPcy1n/haQKTwYWop3yeiPCZeq0pYssi78TXy/Y99hhNj06co57omnfePjMr&#10;RhT3uKZzhMI179o0+/aJXIFNrumGFsk/Sv6Wwf79mYfM7LtAUd5ufEF9Zeyz6Lyjjzm6sGhFSG/H&#10;1JTEHRF3ih9s3GCT6/H6oRM8O6DsKFU5hPJKMEoQauA2hrWvN9G1jcCUYKbJFTnkxFt46IzTYVcq&#10;QMgJ33nH7/p14iozX8UUPY+riJsE3uvZj5JgzYSgJkCVXHefQElkKI2I63E3Ec7YW/GNh4j/zKcq&#10;eZJNPved9/tQ+O3QmDyXEkruNq7dyfszfywLKda4qvqsDluCXFtZhtUa2qYmIrwtDoM8Aoa7aQfI&#10;RoAQa2ktDiz0FiQrG4CRiNuI9ncUZDgo4XYFOwlMAq6DlWM+nfsm2rOM/p/5T83ndtYu5sChEdCt&#10;l0qC7645HhppIM54xrGDeIN01O9JUiLiqZJvxz/WcEFJc/GZ7EK3iXRLRF22axI8C6jvuDuxEeiq&#10;+JdFEPVsK9arEEonq7mUbku2Powb5+5IfiIuLTAclXj2vfIoKEHWa6349/dfkwguMXUyN3uHk5Oi&#10;2y64asg4shP+xA6Oi065YeXWo7Og6zFE2ulw32hjWVTAICepxL2L+Ntm26qjVYGWmwOuIp3G1P1D&#10;fBH+xyZ5xrvRD2H0Srltb+rg+Bk/Jmr/rn+fZ1SAvwMKFx52IKvVnOq4+B2/Jg+W/U7Y+nkwj5mb&#10;PKuYGRWcam5FGDNqi4tTDialoxIXTmzsYMbjiAo0GVAZU0cRbr1n/7kKT1iEk86fzRstSR5IYG29&#10;Z8Di5JTsBN11vCcxnDqhgMaH/ep6SsBD7yOjfO/WzVjx+NmsfZPlZ4UlHteocRlvZFNRifSGYdfz&#10;J9b2HXPax465GzcmArpYzc/SBnVNylS4r/kQrqrhwCuiZtmLsFF+1pgnfgVfqc5iPTf9yO/6deOF&#10;fCFXrVpeB9GUryf2ChuMebHPZdM2Q7iO5RujOrD2DzmCxzBQMN7nDEnnr7gqGSV/Pa7qMN821bq4&#10;IruObvxyUXxUR5cLStHtRLjnRPkzmS1Rtzl1cYlrVoC3/XTsgFKNB8R8yYtJRzZ3KMkl2+Qqb/os&#10;6SX1zhgRxY//4ptONK3Cex+ou7vrMnfhXkFy4MzOY84ZYKpANgIrlKJwNWPz8Pu3vnuuIJvVuCF+&#10;yEIbfbjm1lx929Rf+kaewSKe/m1/qc9Il9ThqSCTyR/YmQu+WdvcaWuSOWb8E/8EubPmzAebX/ms&#10;cIn/8LNZNtvGDr/UxrCLKuJdY+xdIeZqz2h8znjppVYhXNfe+mvd8e/vvw//02oH2dLVuX5LPm0/&#10;62adrHF6zqDjAz/UY9qvnxuNG+JG9rOrYgv5fPElJjfN42IYm4XPrdAFbpmRtfvGFb6m8WXWeJUc&#10;8HXgZ6UX5l4xGkcyZ83hRMZv/pprRWzuT53OimWdQLhHFUo9aeFkvrEFq1aYqPwvbLFsfnb8ozMc&#10;rutp3pj/PInzHVfpWV0c2LGs7EIvciYlLWWLGRnKh84x3ShiX6k4PMvO3M2PQof97IAuoTDhYmrW&#10;Vu+yPcayX7oqnD0L8PzOyBH3791WZufIOtetvlRnMggjwBvNQYR78rEb5+esArb4sXg37UI5COo5&#10;n+XOu+dY5K9YVNpjoQ+1X1QsuxOOW5jWwzFGjJ/ysyMRy24/67MKE3Ekk9TbBtyYBIzxZ2Y9m/MD&#10;UXjAWNY+KL755umfGcs6TpTervTZJpKBm+GiYlnrNXxL8/UsKNmcM/5d/8a6V59H6Q5w3l36E7w+&#10;yl7s27WyYZRNUZ5quDh1PyKc25C9ak6E/5bXqOd2UTELy/S70886JhA3jOILzHWoqKxVJ81fBmI4&#10;cddts1ppYD+rOD+xa4pyFju3Med89Dem+bPzLNJxcCDNn31WPM/m4n9gRfORi5I92nfM4aIBdcJc&#10;kvFTdO6ioqZjx/1yDDNrZU6Lh5T/iO43hK/6DJ+72cuRuxAn+cmfsr19TIka9W0iMyp2R0GcPsJc&#10;VDq341PpFWPzmdNn5cl38Bm98gxFJRf9EL9qhxS+pxdxxPgZhfe6l4vwWRxNcxCxY+irOJqe7ff+&#10;rQaI9Zw1pn+3OTvw4cxJee6vK/75+ad868GRjIE5XPh3/ESMB+2QHByTAFNbYTuRG0PByPKiboFT&#10;hWI/2dwI50qpq7bhFW2rdDUnmaNQJntu1i7GRFQB1M092w6ucfn+KjZJF6TvX3ULzUeMwlD7jKiV&#10;Zy4WZhjjWr7Coq8x2U53biqu516/929vpNPcOuc4Y4yIzBHP2iXlV1eMWDG0q9kfrx8mZgxYMPyI&#10;uulXB5gDg6MjhY7d19RnBv5E/x1BkcRZRmentcd9dnxICQRsDCzZ7e2kxsDe+it7J+SX4MbxN2Rg&#10;AvzxHRPZ/ZpRgYCCbjkYyczPA6cmEOV9/fks+cVE8DCfLZH+mf88Cbc9JlV8R+5tAHfSS3I+iw7u&#10;SsKKIgbQmr9P+SHp4Lk79EufU7JL19K2TZ+yjdIfk+m92kRFCCfAAoHSesuVemfj1Pk62ELj7DgV&#10;8WFAIlmsUefv+DtferUqWRIRn50fvobGNSvBWeKrwMzios6Oul/TMcg/MqrrO2ZLLmpeP+cR72ns&#10;fh4BWCCRe25dODF+FJo1ZpPhAzjlkE4siIgiI5Cjif0o52LSvUpvXXDCEnkSRJOa0QP4MyGh5MHX&#10;Z/S8erYT10T+IqI6lR61FKwAACAASURBVLdjli1yaywHBNGJvElCVpGO9xBB8nWBZyRr96iCzyPe&#10;CkjOeae873yWF+ve1tsMX4eFf/0oYcflxm2F1ZhNr0UYI6NsUnLQnrzr7TfOVyODJIL8/dExjl+W&#10;7pvffchI+h2lv6/5ZyEeGMoxtCCPfhZE3L+L7md/5k9ds/VTvFcC8f9jIVk5sHXAqHm0jl8VlCrY&#10;thi+5oE4ZXFVEvIsJvF7LRCLnnDTCoJW5MI4GJzqPTaNMPCgjxUmzvH42Wte7mC6512dVTHtO11s&#10;RYKJ86f7uaikJPVCUoU+dsvsixto3oyRo8ingpRrXa0R4Eu2ntNZhSAVsWV3CmQ1X+qozUyfocOg&#10;cMQTLEX0TsBrXN62xDqZq1ZdYF78/FErl3ytUqBn/mj7GZ9zretYl6QrGU6i6npcxSCb9pwgEIqI&#10;xqdkm06cRxXmOa8np+T8nvbJuRJmOeG4rx8LfEmYIr+7x2S8jCoo2XfEetvsaasquuWqhPs1mh8y&#10;pxg1707m7p/WbYt51Pc0PnuL7HKyLiBBRRwRJ/DvdiOW9qc/Y5rXs2bJWVt5nskwr5LISvgM/Ggu&#10;+Z6CX+mHA3EVvZQE4TjEpzaXUjNQW+Vx2osC+a2zSlxoPry1XByxW5QPViJbDRwR5WeZmNSckFt4&#10;nmM2WTRxKzief8wF/GxG9sLul4tH8oIFMfqWU+c0xrZ1MptUQAMab41Ht33mUFTyWfLQM0t/yRE1&#10;Rhc+Z63A9FyCxzK+vLKvqPmUxRGHayz6zp/xVlRstL/U/KwassjnKO+WqERMQA4qfD1jWSVwfsZz&#10;7oDwigkX8UInSrKSt0ycv/xsoBkqwAOiYh7xGM/Pic/icPstxWlzzFj3imtecd/fftbzKdxVE+LC&#10;Fu5Z42bM4EIO/TRyHi1ejXSzr5KNwpgQbx5VFJCu8Twhjw1FAj8HigntPehARG0zSd21rt71PeLd&#10;K4ckPdp/Z2RbQSiMYCFKK1g8r1h9wliWP3wGTJjtVjGOYpuYUXNFPIGPJWf3vAUaMIU1+hsv2pKK&#10;EjH7ikk/Y5TPZ7HHsh+zYoXzERGnGl8/+MbZnCa/aDzb35FtUKZtNxTN2/GsTrwePl2cWA0x9LPP&#10;pboc7Gvg+/4zlvUg4C+0w8sIr2DQ6n4+m+8PDHguVbyt7RaR9R3m2iyTtT+/4+DYRfHznr4W5Xj8&#10;f8OtzcHoh+sy0H/p2ek3dP/9NwtyrzEoTknMxxjGHdpNgDvzfubm226++JNyuf+XOJ9/NzEeY9d2&#10;kpFhXqt7fXLFKO5g29h+jBz7lDkLFjHC2xLavwJDzQ/u7uOdpxf2yX8NxCvARsWC13XFz89P7eK1&#10;Mta92vmC/8UlfI9x2L/GeuQM22u/RSy5R2/AbDqoeWEuLQoDqD+UmbEBu4dxBwr6YfsjxY/wr8b1&#10;3axrO9/FP77c+KCmNjVlRT9qZo5ZPCWO2AUNAX62D7xpcyIZqfl5FEYbZ2Rr+jDlpnz5yBgjY46I&#10;P1Tdr5/XgMwT30UCKaMr/+OZdHYVKehUt5GSelI2KcFJxDTZTtpDALqfls1LGAwm53gSEPeo/aSV&#10;oNCflsxA4uvTSESKAPySj/eTP2UTvcsra2bqWgN7QG9Co7Fd4zIRZiegkhdOhm0gsw6owx6rG0wS&#10;I1z5dvVUczzWa+ySXeucj2iBzBVXLfuOqGJUpA8kpHKTjEpe1C2/J+VnYnLL/hpX7QmOJbVnsKF9&#10;azUuVWR1LT9fVKKb+kYdkW56FYY6zkaR6oh4th8RgEetWNBc2LGQlI4CSSV3cmbrBCaoZWTNo5KT&#10;gU7jP/RI8yob4D60Spapi1m6GhHuNm0rD6IcFO2WZLglC7J00A5p44TuyeeLrOfQWNRNZZkCbEmC&#10;2JHArmI6F3Y30P4VWLVOuaggMsZe1jqroNU6p1FoJ75Y9lEYIfLmw22Bp16NlNVV1GQf1b1IB0xH&#10;w2ShnHLrKE/Y+ajiEgNLYeo5/raFjnQhKimo70m217ziXk/ntMnYigpYEYz4+VBgz2ew5Vt0vtl2&#10;4qFOrVHyanp3EIMxhs+vuNfdcJ0/7TycqGs0gr3xRLq7Yrmw4jkb8J9YKcj3TixsQWAUEVUHtN+T&#10;jmd10ymx185owYu+k8TcMtqJMnYVES+lly4eyVAP/LGPO/zsXwSf2NkSFb5897Ocq9PPRoaTfde8&#10;3KUj+cn22IUbUaSPsvdK14QO5uq2gaDGTSLwH9e4nkIqCkJXXJapiwjQDdnwjPno8s6RaH9+6taX&#10;bJpcI5qsdJ+2NU5W4OItdAIcItGgIh80KrDVSmL6/RnTRSrb7NGwcfpZ44F8pjBeuqOgNepMH8ue&#10;dsxAfI/fKxhnPBikjjEE+npGd3kLZ8Eh2ant96QPozpNZXtMVuo+I0bjg75WHH4WtvGXHWiMnGtv&#10;LxrF7yy/mbWdgmxp+1jpiDEVdm757UA0Y3cQswEn63Pi58Rn+zwERJQJZeFAC35WHJOFQ93Xc7Sv&#10;p7E3W4Tdid/+JVMnRTQXiG+o61pFrOvTL6jQ1IoG4NTEPY2jFQvxYpfpOdacO2k+ai7lZy2jLV/b&#10;WNYKryY7BK4ORME1PT/b5q27e6WUkl5jVHc17az5+phtu1b6zq9E0flexEdscTTYWM4f9kMMXeNJ&#10;TEpn9BmuGIiMShxHtG3o9CInJl/384/hxkEG9hqXVx5tP/Ubv/F6IZYlpso262M9ftDvyIO/ZEO+&#10;SZvR81lvUfSRbmpVoZsUEnw2a+WEdXrLIXYR1avMsAJf284ontL5TY3L75Uq1BHpllejT5xdcfhY&#10;+WFvZ7SfRVik1+d2M5C33+MczcJQ4SDl3vBgz68+J581Ypjr6Ufj9paCgVVEAT+rgk0Wp2KcQh3i&#10;tjgRyC1EyYLxh5616cSel3a+KWy7jVM4m6XX5JIap7rVbYujz4Xmz3FDhBs+2sqDQPPvAEbkex5b&#10;4hdcX/dzgi4qx2W57CYFbrlnP5sVe8V4+IZih8xs+vBVUJEcFHdZI4gJUY2QuhZzEZYRdxgQB+EK&#10;VvGgjS3aQcZ8MPrKcMruzAdQn8jxiAcv3BUXBwZpJxrN8VmskS/R975iWa/yo/0esbNiHiX5LRdu&#10;ibzHqqZs4aC3s8KKe8nXDWJ6xlm6ZduI7hO04m6uI+6K3ujT8Dv7fDtu0PWzYkLFa84tjsJ/NVQy&#10;Jj7PvGRTln365pmSPZtFNbdcVdxyznn471E+dY7Zrs1nJO8l3mgMXn0CmzJGJHR0F0VarKv4csvr&#10;q3BiXcJYHQeDR7YxHXiDi/jZ2CAgORqL9d2NJWvUETDSC/lYrq7R90b05gJt5z/Gcw4z893MoUon&#10;9bzSXWGz/RQ5FfiRXicXo7yY2/7SQWIaZalnX3c1YjFPt8Zqq3TvcTvOJi9WvMHxzZg+U4tYKRs6&#10;cyvrIceWT2sIiPLjLcYCJx+reJhjEDw3F3RYR3ZtxnLBQgfj+R73g+ub9yhOdUyZEXHHiBVzPJ9r&#10;cv54/Zwk3EI4XgLi0zHr835PwbKMcE+wJstE94+XhSplixKu/zkKhPV7O/s5ve1HxDtIG/h5hFfK&#10;5oQ2x42AfkSRAZI7GYXHH91ofK1t1HoGJcoFXuqk5V7Ycmy65oxZe/LKcHaQ3Lqqa0DNoX3NK1dR&#10;sMgmQ/Hzj/EyXP3/HLMt47e8FIwEunC/xkDCMA75HUZ2ylf3Oz/P4lN7fukOHJULC1GE0c5ahFfz&#10;japxRJQjBihRJxpxxhgowzFHzDXjnneBl/YHZ3JASZSFzlUbWNmPrsnOdMqNSZGmLxJh9rnOOByI&#10;nnGTZb3OJJ+DtQ/nyXnzd8YTRNGBS3ZyAEwg8nMvm1dwgs4sJXpejixGLeeF3TeZHDrWMCQ+bC+6&#10;I3LAK/INYGfngvUXzyQ7JuZQdi+yBsxbsVwskC6fL3bJNqKNazOxw+cV8XRn0Di6QWRTXH0nnUhK&#10;bRir2jZcuZ5Dn0d9l3pO/0LyTNy0XPX8kLF0VFjxZQ+av9OXcO5fOgOf0JK4o/tAzqn1ctT99VmS&#10;5tMvSa6676eP1bNntFVMzc8ecvP1sgjjXEVySXS4FRzH1TqVZZf0sbsDz/Mf1fDQtuc4bLbNqS63&#10;8ZpzaiJGu1yj+Qfic1txs1cNqEPTxbWNx95nWXY9ut74ubNWnDFJRXnJbj5x5OzU9VT/bbPnZyRX&#10;6ePrBR/bdFzYcvKILXuSVI212cOoJBkLNgrMzi5sB9RZuqIVN8LnhnGwFyZ/TGPlo+AXSbJH1qo2&#10;XcuJs1W4Qpn4uwM+FEVUzRXn+vQLlpV8cb6bcoSpGmfix0Egk0TSG2BljNIfB8m4B+VwBhy+HjFh&#10;wJb39b3KNWvrqrMI4OvAzzIZ8ho3xmBb3PpErNDzmRtFtyO++G+vWoC9OMYZJW/jjXTxA8czsMXb&#10;kSSV7KTj+v9Tn4jv/Kx+L10Sz/YcZvnZa131jORQe379M4s7xYgKpFf5Nd3j9cp44anvB58nPBmj&#10;VqAIR1749vGMza/qz6xnanMmHzHeevP1cmB+jIWxr5sKIpyMosz0PF/ysc1tGbTPjffniLPEE57Z&#10;oQKmuZV+mBjPws2Xn81oOqDYIiJaAxiTdV82ZBuGnGXvjo3xR/PlcZ++bI+NyRY9i/i6np969dIP&#10;zN81KvFMnZP8X342gcnIgxDrv3zqn1w58o2z4/jzcS3yUM1FG+fxvRZXDqwYQ+FdCT0mm5kobbGC&#10;tofdukLfx3HRJ/BvjbH5QY0ztn1P8CWNYZ8BnVE2pmc2Z4nD1x/z5XsduHJin3kj52zUM3MueP0W&#10;w+Fa5KF6334WONuaLrL8rGNj3N+8Vbv07LGIl9jPfuiI4yzGsvC1vL70xvjHpikWqyEHj1/vHbz3&#10;hRmYs/Oe51y94gPc1zw+37yKc8E5bPfEPc6Ckl4udI9qPPG8qgibVbDdNyjd1+NJLrOe8VyxyWLX&#10;11gy6jx1P2d2HPrK1UaGz4SmfMllbFvZcwLiADzXVOfEuJB2xA7SB14/Tp+Hse0vtTn9eo7WiKVY&#10;Dfj5FaOwQZp/U9fO1ajGoO0311jmhsIj2qvnYER8PaLGd8YDlhXm+yVTqVQeNrC3m2OuV+P6wubT&#10;bl30S4znwxd5t64R3lVGzSHcIcaYhHl8TTV28Gm460d9x5YtvzzAGw6s9NwiNvLq+VF6o+ZB4jl5&#10;4n6j+TDi/gv7yIfFnY9nt6yBD8bePD4To18ra2yn3p5659iC9Ex9oGxYFkfYfoMF68rdbl3NiGwc&#10;N2PEXqHEn29aHRERPyfofBkqCQmN/6w+cwIICP9lgJwQdv2djkJJqy/iqRe7J5TcFIBceVVS9CAh&#10;+3/qD4BP/3blktXOxIGuWcTaEzqjKdF+4J40iArmtE2MgGxFETwpOztiMmorr7aiBopIOesMmNgk&#10;jqvIdE0FT5wXJiL0jHay0Q+epwM1WBzG96VzfmZ0qOk66hpjQoyFCV3bXXFMQma/n2RK42LHn7eq&#10;EKCpkBGz9oof2Bow40k8oZPa46fuzOjzkh82hpUg0jc7oQlA3InOGJv8IBBoyySRZFcC3wAt2/g6&#10;NDS7PRlMs76nirye2dsJKpgdRUrl+DRPdhT7eRQInYer0z7kDBUsSl4tIbd/3ImNwFSyNLju5xFJ&#10;le5rPp30ggwzkLxYhVXUsTVWIyC2g6NIpzmRjrQOUDpb6QzsPwaCjigcZEKVtieyxa5tdjeZYP4H&#10;sWu6GIX10hV3aSn5fgRDdkYgWpkPfrlRASv1IuAYPYThYq9ePCjTZEGkJYtM0U+5AMLABjjNrZnK&#10;iQ4/fysw7HFJtzlnGs+Jexz/X36Wn9f4VgnCPoffPZOefL38bPTiYMOg08duWUpHdC37/1F66O8e&#10;51LhoZpfNS4M4H9El4d0bBzNIvSzCqClk6Pkp4SpD4DGPtH+QcKQW79ERH03KhnZdDpr/vl7NRuw&#10;AYGrn5r9qWFDAfqo7jPpV9uWR2OFLz7nmhyDWJHjWSGrBOVpF7oHdUTXIRb72kxAZ31OmORuqf1s&#10;Z/fmHFhRnF2ev/lbc7p5S7sn9px31yHwRd+lfjNp7xUrO2iVPq7Yh3CvYfy0n12F12fByQkHYcLo&#10;4z2M8hnTqgQ3/aK7PMdsNik+wW7L1mUJ+6TOsuPxDI4UNOp7tkf4G32OnZ6SY/vevubLLrIX6/zn&#10;UdZPbOF2jy+823Nl3MhoyQ02OcgeG2bDNsjLNF4nmBTI41ktm+NabhBDUfoM5k8/q88ZB7DynzgW&#10;m7cYB+n3ZPPQZXdwY5tP6ySSGLRXPc8rKI3S+Zf/IpaCf7q5A3EQE36O18SxMXfsbOWzUV50K+cK&#10;Esr5jDfO5pBW5M9jfka9d+rc6WfpY43f0Xl/87GUl/ASPsur8ncy+87bWzHb7yJeesWyp1/cv65u&#10;VMwl7n3ymXa2XuJ6lO2An80RecPHSm8WOCG4of4StuiHq9uuqHMlbZ/Cysw6gHrPj8dx4K7sQtz7&#10;tHXZgu7FeLjhunTyQ7fs67HNtu1E84/GwxbLYgwn92ey33qDrf7pQ16rJAIFCSXKczx+BLs7aH45&#10;d4xl6Zf4XHy+jHzOawGXdwx6+rgdy46oFWU+j2lhPiAv4TB5z9fKE+rsiZGxOaLjbM7R5m1q2pTM&#10;I8N6SOyRfVom4Dj8HOMZb8Ut/R2IB1dPfNOn8h4RhacNxwM5MPrYKDnYBmc969kM1PBOcmSsGd+f&#10;o8/Ti8U4jVu2QD97xhvGY8TJamB0nDXyfa43bMnjhC9xk2DW2FsBHCs5v/we+at1kLsHIS4yNqMh&#10;QnFru+4hd+u+YhM132G1DWM0XoNNnFwdZuzTXAIDibl6yf/wOnzRpppOyD9vO6POUSc01+I8DX+g&#10;z6/CYvR5pn8+i6fmXftaigHOM7CbP0UcEruxjFuzCnupU7YB+cLo2Nx8m4qysgPsMkXMkCwbLu1d&#10;Lxyj47nJofm3Y7Dsjf7WjRy1ZeDK+J3PudW/+Vu7UIEjfuKs5h1643xT1ly/dAe4QL9u2w80vVCX&#10;JL8tF83jnLNwHThiOx8V65lzoGHx02cHzuv8aO45x04fLpmQ5+l7r7lCvMhimuafz9Tm2yFCrXSk&#10;DRkPVvE+FqjVGpwRkeKPGTFzxBVzF5EyVj6fykNH+fohoSYJVrLBidqoREMElkFHdc5F1PJY7s/P&#10;br1TF0XSbIggsLw+Ad1LR5GoZXJcAYm2KngZ2gYFg8YxjhgFBDGjDopEpdCOE8ZjeX0ccH12/J1d&#10;OnfezzZqSnhFJT0IGlREy3NUB7J/xnNOEkGXJFXb3HyRAV6fZFUFFRrnObZGBPb4+DlfM46C4Z4X&#10;AzEMX+BnPQF46x6nw6NDajqu8x2idMfyOoggyXQXedopMVEiUuxrbgBXEpodSQTnFbsbAMtMBUA6&#10;2FxOio447vA48s7nz8o6dwIr73gt2tRJ9vYENRna1kHCZWcxotkZnWREFXQi9p65o7CD+nAWQzXH&#10;XoKMLommS6OCvEbCodNrovgL3aP8+TznOPwZzpnwh8txN0m947btrVgOmpzAZaIk+kGg7Og1AeH3&#10;uAou4az3z6vgMirxxMClBaMHpjT7xPL1iAdn7llLhfdgY0StAiPZlX5pruT0ZYttS71tx/IFp721&#10;+R/AY5Bz3o8vYy2DiH3YqcZ/6kMMdOBr/va41lgtOOT5Zqf/fMn00PuFH+L1xA9xUkkDkeDmZ5lE&#10;Op9/hLtBW1B24LD/nW+sdEAH4iJ/bPsDaeFqoFDgBuzWc8SouTERE94k+MYIYyplGTNePpZyj+3z&#10;YsXjZ7M/I4nzyyYU6CA409iJCZo3BY3GYgQMJJZfflYYZOKPrqUWpGDexBVeBVfgEm1DY2C3qnSC&#10;2Cl9jr49dN0zivNEFN4w2SXdHVHbApxnEkofHDBjTDoXiE0g3gY3qmPWnz2CP47ZNja63HgQtnBS&#10;uKJgd8V6tlK4w4ei83rC8Yjqrm/3hM1j0j0/Iv0sRkQUZvpaKG6cSQ4+p4pbrSstqsBHuQhvM7P4&#10;hgKW09/gecQHmy6d/lNNGbm63Ryf0zXJIaSn2o7UnwXmGYNgG2z8uOdtWWglkfRS96W90D9rVwH7&#10;DPkJ2G57hiMJqOeWHr78M8cw+hhiRB2kvWXPRKp0wUExg3k1Sc2tN5vrM8iXzRl7JfsYXaajktGU&#10;vdUYXJYcpPlZfRj2SB97Nvm1Z5T/nJtfcDvT/UP7agnrY45eOHg8Mz/jIn/s2HKVPFhY5Ms+FnHK&#10;GQvSfqjj8rPqCmcyzYWkOJJGmw9GPmco2bfumLDJF7FsiDf+wfMb3oySR6z/jmXlW+58+CGTbo0j&#10;QF91/4hoyVLeg81rHm/UuTPrXhXPDhQ4Mj9tta2yhs+zT91jkx+xLw5w8S/7JzbmaNwldkJZY9S8&#10;RMDHX1kceM/viGqiJDdS467uZZ6qwtKxDa+eOyPbuRRnclrbs5mn6LvgqRnPmVlO9B1+1rHlzkkI&#10;wzPyJXv5KtnXnfdzPsiNvMhufmQi0EnSMeogc8joMMzX9/Tsshee9SffLj0wvzl26SFHl28kljCm&#10;0JDuePzRlVfDLvlTz7fGAHy23jFHFb0Rph55VNEjRiswnLp0+lmOS7FsRBV9m/88fHFE1IpdjI+c&#10;cUYlfSOjGmZVhBRvZBEI3FKy9za/ymOBb37ap1ZlimvFeM48VdHmy8+K+ynnSOwbtXWh9ST7GGNF&#10;xBXNXjQe2lTzQVvfW2FZt9z6ztjPWLjn+jzvzP5MDUWr4nHp/B136dUszHHOKjqOtpyHYskxOhch&#10;n9U8jtIb+VLzC8bn0C3PK5ohz63mvzi2sQ/zqM/oeZzX1bbQUbbQmnTRbEd/xut5Z6mtG24qUNFs&#10;z6llmMWzLEc02nGc2s7OclIMAt1Xscl2Cm5lvIzhfB1XJFtfpccr6qzMfX36BMr5fJ2NhOQppy7J&#10;Dhq+aUxHEdhj2y/anTF6TuNVs6kFPoXzzchJNL4rLtcxyNFi82XmVr3bxir9uuL65DisW5zYeI+7&#10;XUt4zvPBNT7VU1xjwaq6NZa3n4x45uxeT7w8c8a9bp9zrPyl7r/ijhwRY14xtu5kzpj7uJvM2LHx&#10;H80b+/XDYNTGiK46EwAELSTc/syojnM6ndPJS7i8VoxwVwhBmwosAB5//Ah0CNhfD+5vqBLNj8ih&#10;gOwpcDa4jzIIGqzIAAmHZKOko5737BgQSNi57T+W++428fMMPIuIww4o3CmzFdurObbS8WDws2qs&#10;Z6jblCOSPOhALFMS133+TQv2vrGnzYc/R8PZ177mQx40x1pWzgBAc04wPpPGIm5N5wUyXwdcbofS&#10;Om5AMjRfcnwsAM6olU26l7sp5czhmOyUJX+QRuld25cUOqPD9PLee0oTxKmjDN7x/zG7zUvPbLsI&#10;kjUuLo33WVMLBHJVEjWiyId0y85cVfxV889udBLjfaHnc0oiI3ieA90uUbbAZFbOx57WWE+gByJ1&#10;dly7+ykQtGXXewYQSoQwKQAf2PEoKzi2/g6cXxA9ye97Hg7JzxwVjEaEt/DynAIbI8Pns7RxjU64&#10;Y0QjHpK9cEU4dZJlBr1NVnubSem5ggsnoZkAiZpf26tIhlb9qTtqlFyYMCVO2h7Q6WVxSN+UUJ9R&#10;B2VufTA5JhEb6JjU3uQgb34GXSM6eWuJXwRMX/plG5CMsjCXPs1mAsLr60+MXx1EUfbCOSTuMKFP&#10;nTp9suUtHyddwlilf8a7iaT0qA4uyvnkGw2j+RkFTfrRPvry88CWyLBPtY/VZw6fRZ3kM7Zk16zP&#10;NT+LIJVyPUm1EkBsnmj4T13KIussyjLoGXiA8zp8SY9lm/Jnkp+n7I8ONPmOWIdu7GKhcNWHmMLP&#10;asxMAOr7LFDaz6IAqJf8iJsLsornIt8t+BsHHoxus2pAcDCBBJMaN9QV7+Bi67TmkXjorRhmJfPo&#10;Z+37hben/UOfdaaf8UrykQ5H1CrKUQGJdNv+F3ourjBitLM3MjvOSnYqOI1nsP4eeajOLnHiaOOp&#10;ffYCJt29kOuAiBwU82Ofp6TXPrOnu1b8Y23cE3dBI5p42ssPRq2Apd2SmzVbiOKW/J1sn/ap37tJ&#10;JqK2xN7fyVnz5LNEVKA/sIP8gLGFzrnQ72Q797rLb2FeaZOet4H5x3w0HAEeUl5zzIaBxlr5UHAv&#10;3Yfc3Vw5ayWEMX0C4wOrhzE+zWnzXftZTg5nH4x/mztm7RRw6gTtz3IaFSfpuSxTi+zwh/u+XOXI&#10;xo0mj+hzJl3aA6oXdXcXlLjTwqlHnoMjrm94JH6Dbd2Es/L1kdEw+z/97OCA63mEhRqD/Kw4u3MG&#10;URzUepDfW9ZxrH5/617D2KjkfssFUHf/43XKVc+ivxXLcgtLjcO8JIovik8Yi8/4I7E6dEQd6n5s&#10;vaeY9cvHutAX1Szn+DYql8OGoNawOWrObXfCE8RiLOgwr7RylY4glmWh8IW7aOZTvBZamYcxc+5o&#10;Ow3rR8latqLrGF83BsvvyM/6OvSrwm9i3o43vBtHFKeSPGIXHvVv5jaMdhrjnmvaku0cOuUm2XXM&#10;2R7zC4Ng/35WxZdZ+vmfseyHn2VC33ORpdOyO+cDRn925hO5giwimv8/eZ7xH3hpO8p6JiXSZVN+&#10;/tG5NPWB54rbTqELjpPxYiMaZUFsEv/0Sk3YkeUT2Rs7MX86x08YaQySDc46b4uNpubo4M7/JVPP&#10;4yi5eX6iMGxFzRf5g+acq1CcWwMOm1tF4UqLgY+cneUc4FS8xn4vxnOWzjh+nIfRyjXlAkZ88qCT&#10;u5y5NxZy+ZI/abxu1GobzffZBOd8MJqdqMfk0/IDLDSYq0Rhn3MzNKwaqOMbYX3jMCMaD5pjtqKf&#10;7R/5P+oDcU7PQp1reH3q0cYaz2k+DTZsXIsMN1hRz3UNFcHFNX7mT6io7QUzEov46ijZ8iy1iHj5&#10;2YjK5b9qDri2+cz+N/3pSxbgR21cnD9hkLh/3nHfT1FJjZqx+Spj2SHfEjMiR1xzxpgz5hgh4v6h&#10;JX79KKCJqI40r5MlbgAAIABJREFUEip2fipZeHaaqotMk62/vWQdFWsG+JoYOUQG0XKUHk9U5bIl&#10;c5EA9V7uA51mmPz2/1BCPZv+rc+eB4EpaSyJynBO0D6TBSwoSRFMZAQSUrRNRvxvkHApD4MYLtO1&#10;TK89JiV6cBCjyJ+CAykdgdEGAHm5u4VBGMYkkCeQGkyyd++/5BNl8Ne4KkmxAUJju8euuO7kFJer&#10;mrAGOkaUoBPR1LZk6tjbAHP9XL4mDdIAnX3s0mFWwU8AIIEjsdL8i2iygq7quMCB+iVbVECiToVc&#10;WYkuVMvp/ATy1vstZ+vDOgLYwIoIEAPqHfX5istJAhd1ttPzNoGj5uOOu5bbKgAVSIoMbRnL0Ylw&#10;fjleJg4asUC3np57Xig+a/6vrXM5/BxzPd1zJngxmyPXtVvH/Z5bdXh8dSQQI/k8OsTcuLRlwVWa&#10;ng8WFKAXtNn2OSSMuMSfc22itjFJhVt3O0PnZR/qerWOYPWWnJw7kkbHQWGExnB25nrss5Kd7ICz&#10;LLZfkQ9qBEUEhMmOqO5HF2dnetWU5wJ6Ixv66t6yzgVwHT7pqyvffhYdccJwB/LzbbMkyrxWI4vU&#10;NQT08meSiztxjqJ8ZPjwURcE5Kf290b0g82pc8Qufw/BCYsHSga0QHlfIyLc6Xr62ZZ8jPJdrTP3&#10;5Ckffr792USdY/W87Wu1rkL5iywdl99ih3TjM1mkO6ISxuQn97gL34AH/p7GtLFKyRn6G2EWceM8&#10;04RnCEaUPsx4ksG214mVpxl1CG9gNZqwVNgyam4jHvuacz68RAHaJs/ym+qSZrdcS2olikqBbflW&#10;tIPQjZcbcyKqY57jsh+Bj9O/vSqYnfW7oHTfwA7z+cII6+CAnYmDzM4HaHfGY3JO2JQwQdd1MWl3&#10;eGv7B3X9xqjuNm+NG892FrInf2/E4wPFcYH1p00pYc6tXtpz73m9rquaN7ZtzGu2BPdcaPKIFT/x&#10;Yx1SodmFYWCx5o7dm/ap8LG2AzQskHdzHhq/2d+N3USh76mQKFkwBjnxWfhuOccRu4zhJL98reZD&#10;HfXCDF2L/k3f1XbATuScOEg55PLZJWfHMjm3sUT8Cc0KPqeBgbHsYMcyV1y1OgEdm+qkZRG7ze3G&#10;wJZo+5hX+38ko04/q6SAbI/4qbHMeK+a5DkU9LPe9iq6rt1xN2yJEU1H9D354xHDOKdnZhKLOKRr&#10;jbF3nRi10oPfPROVe3CPb8luv8IbxSBMADqGGrB1/BAP+EecwLEsx8D4lX42ovN+8YhZjRr6t5s3&#10;st4TBtI3MsnmJg35Lt1DzYhYLURO27jyfqY5cXZk9sbWEze8Sha42PxsXg1Pxnx8cYyw/fM6rTFT&#10;uowzlx+YqMaceQFnNQ0oGJ14qVW/jhcS3dtFhsrmlDOIZd3UZ9xNDRm6YYF+FrpozNPWiGrcQBf+&#10;2ej6tdLZGDdXL84Kd6PmWXp/5oRk/9KLVhSXT9Iq2u1n2VzHHW04XuVYxKekl+T6rYAwqqjU4qIz&#10;loWtxM4BXtf1stEY0VZ702etWFVMIA4Kf6JWFhIPv2LZFuuJu3zEmpwPfwbP5byL5ke6Cbvyvbdv&#10;NBYH8gN4Vtl+7DhLnfpXXJ2biz+rWemIZxnHN1zbY9sP+vjWzYXaNvl7Prxy5sB0vZq/QTH3zrt8&#10;3Rwx7tFijXatUbGYMQpnHDNHwbybeICe1Xw63vPBHIz1cvT3FDv7GvphLkI+b+uW/fhATnpgrNRV&#10;FnQCHCtqC+9TDopfrcuKx+HHrTv6GW++ccfdOFyweAtc+Wp64WIFx8LRfbqbBoX/p959/bE6ln/W&#10;M6mZ1zxrcxQdP0GOpDGocUvyd2w2Ok5I31/6vN/zilPMJXGwyQaxMjkI5eP5z4rZ4g7HDbLXpp+B&#10;+sCYjh/FJX/mT/zMJw6579v6ZryJzrHJqSLKdz6Q3IvT1vUsn+yYVLgyOr8kx3EefnQdJz7YZjEO&#10;FZTUsKEdWyLj2XVIejX2fxwPXA+YTfmSZ6TPMxRWna+f1nmzlcJ/49UMn4Pge8ba6oRiYuQUGp1U&#10;O+ht9Ko/wZbgpqBIk6rVUhlpZ3CSGSVCfLnsSRMqz9dLCvAfHzFI0FHavkDCTgVT8oPvcTs8jV0O&#10;5GtcMijOlw2YHWR/D77mZVRwod/9n14nAP6vj2cRJiXrRKpid7VmFpETERdA6jNt3jKcTDh1LuSQ&#10;YzRCpa+rO8pBeKIKHSDbuo+SXXtfYhctsut4RBT4gbBZT6LP46dMBRJrbxOwogpKXDKf0a/BOdnz&#10;qgThPe63/Paz0TG06/Ba0PfIZzzWXSSfYndiCSzZuehk1bYtyUX3kf6fsmnjG/FahSL9anqo8c+o&#10;pJWK66s+w6S6nfLuXmAXf7vuH6/8yxBOQvp/fLnLoLOIz05KEwisGvlzPBrL1pE5Hlwdqzrl3cml&#10;1aUq2mB1Ce3Jc/k1xmaym/CR7GYl0tS14yQAfRWIEJ3svnAFhpv8jNzF4L2nOFcaOUmyL5CzSN04&#10;fhhknCT5lGkLRvjs8A16tnaNPRf0HXydtksbIYHzqi5g4WtMGG8bC8ZBAizbOBOALDhYV0//czz/&#10;+UySyV8v2iUT+RBE/UG3NFcFC+NNwETk9suF/j0WNSbofmMOJ3itE//Lz0pXId//k58Fx9I8vvjb&#10;x8u8CsnveR3Ef0XveB9RzRtRXfqvosiKat7YMnKQIPw8/Lps4SS/SvSqeGfZoCjMZNe5Sog2q+Al&#10;AsU7cCEGjpSvk6n7Xvd6tnI6k12Ni8Xs+CYepsBFconsY9QzHgUO2q+eUfeY8SQS77yfhEJE+dkR&#10;LoR8dTHqs5R/ZvbDpI+fEs0HplHnPnSPKz/n2Lg6oTvCtTm8HdC5JQg5AOdJY2pNBG1YvcO4Yc44&#10;3vvjdcYt7f4Yw8fN/09+lqvulSC859389Nc1GNB7VYyGpiQiVxjDb7EBRd3Z9tUbI7k1jbEuSg4u&#10;iEknKM+te/q3eKn9Bfi2E49bptz+5X/5WSYZj0krDCc/wGeJ1fwef+fnwev0cUxy8FqWG4pxmMx2&#10;T46jFQKBk37vy89+rIBy0ud/xLPicm7s+Phcm4Ux3HT1+dK05xHLamWl/G7UyoAHhrucFEc4Kbfj&#10;hpnTBUz6dts6/SPk2/ii9GP8gQ9vAdTf/4EXHoNiPuHarO3Lx9pjuaHrs5pR/LljdR2L/7E5B8fM&#10;pKaLAzs+YTFM8RbxXQ1Euh47m/Xc5nJjNE6XsxpXmENhg4pk/ZdMlfBSoqutBFYRf9uwu+1HvwZz&#10;IeS2kh3n+MWZjvlzLmt2PRZvNJ7Az0ZEOwfK+auNAeadAT8cWNWFMetv5hDOZ7PuS4a6F7biHmPU&#10;ih5h9tYrF1JmX731v17E4vP9F1fgNRtF/YhP5Su/4kLN9Tq/Ffaz/+ljA1xsVsOqZBJZ22jF7H6b&#10;39U4Gv+Un5HdILeoVW0R0c803M/kPI2e8YyJAjgyagsxFrl83d2U8xUDGfsijDfUI/2/+Rl+13Jd&#10;J/+J73/Lx1PPzxyF5NN0/EP//PwY4/+KB8l3eH9fA77AzWngK81nZulIRFgHjSGwb73aahx9Tcda&#10;HDzfc7Wv40ZM2o+mWDmRnd8SP2bhwCtkwDtO+UqmzqVu39EKdeJif4HCeP/NhSPUQcaG/5dXw8qI&#10;xu8V/5gDgbOxgenFn8CzWlywxznH9CIFN1etkoFrCjFa09HH4Lv/1NzhaB4WsaUTbNyO2WPZFrsd&#10;GKtVryP7rkBuiFRDgLbhX8urgGM3Wj06qVuMiDH3nwH5ZYSaFf8Pk/nDyWSF1RO8byfBRlQlVpOp&#10;h6fBSLBOVES0VTJ6knMrPAs7RgswI2GwksKp3FHKExE9yZfRtn5jF56vv50+A24WdOaqwJ4rcQxg&#10;WYlvgrm79vY2HH7mVYao5Jbu6T37saVaq+AGVhmpixxnmrQkV5QMuVTQnSNaMcBzmQa+J+ADUNuJ&#10;RQGBuk6k2Gdgf5IofTcCnXK7+8q6kH1pngBPcr/Gs0rGXUKo/Eq/mPBRwYjPSaLqLmWeOZOll/e4&#10;q3jCRGR0Z+LiUYRXXnhJa3Q9oAzOCr63lRy1rdK97vhdv+1wOR4IL3KjICVHelVBq7BnJx3WMQC6&#10;O/Ol8wkyLPs/VuTEDCff9Ll9A8tGz0Li1jqz8GOg5oqc7OPXZwjoPgCdzhhdeJpbYQVtunXrwokx&#10;KJYseK4H55xzzdeLgG9blIPTfSgLXt9zRuIHgtiuhbEyWOU8W8d1fXUWRTT80T1HFu5Tnv7cnm6R&#10;FAe20fXBujTQ8YL5U8GY27UY8/a8NrxGF86ZjLTu4hwnrVCSjbCY1Lo/Rtl981NZdmu8AcZRJiYn&#10;B2afdkfSfOdtTHx1P1IWWXYoMiE5y36s79Al2oB9V/YtG1piTGTxjOEOIn7Hg1HsitPYGFzb/6iB&#10;Qs+zZayEF/2sg/TzeRK2scfrjqHtt4Xr7oqVPqAjlnJwUoS2CN3S1hE+Iyy67vq5Aj6WcwMifm7/&#10;S1snRzhXfllvzmD4Y64jiiOoiLoH9ez3PVbrjKOfv8ZVSanDz3K7Ctkatw510gsJbzdtJIrdWR2c&#10;7oKGn301dGCMwqUTW8jhpKPyg+YXAdlvDLrz8bFaDaznVoK0NYTsQhRXi9hWRhRWAgc5J227isPP&#10;sojn7lB0TDp5C/vjXBCfXUjTigIEW5ZzoDsyCutl983HagwJn7ftSr49owqS/rPnrZ2NJT+b/Vml&#10;Xye3bEXHqLiDrxff3DrE+RHP5udOP0tez2KPbZZYj5in2Se5DG1K+EaZbjk1vcEYuOI0AqtHsZJP&#10;xUfiKxM0To7lDnR3x6b1UtyZSWTZWkTnkXhRDt6SCjIUFmiuPTWjY6BjUPrZ3Vl6Yj05qTgHfZ70&#10;jTbHz7XvriNJhLmhHjO5SD8bCZuCPMhBaRuyK8cgmFe+ZKPkPL/r1+PmKlnLXzFL3M33ZmRbJaf3&#10;mh0Ab1uMsLKdUSrfONcs21YynvEseSKK9mONhsVeJTsqMS5fIz8o/aQ8jPVbptwClcUN/f70s2fc&#10;1XR+HBjLecVkGe82ZiuWVSLXyR7GsxEN5+ecbhJgA8SK1bbpaXM2YI/SIyWEonyEx04fNusz0iv6&#10;S+pjWxm6+QvnUvcwVztj8UAsO6ppQ4fBx4qyb55ZmFmxrMZ9cP0RyEVBNnoO6ynmRs96x10rIuRj&#10;5SvnaOeUnLGs/J/+jBh11s9anntjmrBDzQDyn1mYpM+cPuHOO65V50WKp7jx5GgKon5HVCxLX6r8&#10;l3d92e8138Uu/+jVHWIq+YebesDFv+zFOJ6HX8+3ffrfWeepvZ4RvFvfk+073wKZCj+uuMwjrXfC&#10;5+3jvbsLmtAiixeqqfjkLvLN4lyR0Yqlay2vYCPmONbUXGSWreuaI6xjxNBzNYcbVwb45uG/G88C&#10;/hsLB/w6fSoS+ZwX6qD1iPnOeOckdIYfX44hpV+jYiHy6lMnjPe6TvbnlW/MxDk4e2ztDC9sj085&#10;n7lZ+QkV/1r8Jzs5+IFxeuuYOEbLDW4d+12/9gUrV+Em9ZBFCOi85MjGFfsJcC/m/p1LkBz4HIq9&#10;jpVH5KjntYgl9J/2z5LlgJ2KG0WtPjz1i8+mrUebjgO7rBMZTVaSi44PkR+y/Yi3zsenO+9C7Dry&#10;j/LXxpEjlrXdKQe1G5wjqrBEPNMza7UzZaN5vNdd3E/nbqmxC/+O3UzGs8N2l33EGM/omNfLiIwV&#10;t3TsozFDrx8DrCYx4h3QY0ItvMDWJ1LqbXiNxGYVG1qSWcaESR0xvIehiV30yizPPrFi6Z+rHIIm&#10;zZXBDX6aICXrTHp2cp5gSgU5E3MmK1EO7Uxe6Pf+DDuzIl5FpT8TtFshCRo0jsh3kJeR7f8lZykr&#10;Sbi6plYsJ50013oeOjIT7N2RwOSME01y8igqnsE7nYGTp6MTmhXLB3CTJOhZPAf5VGANnPkY6523&#10;HR7nVvvOtv1St2EygBC51NLqkxRZDQFe51kUTMJFFHBJxzUHMWo5MfXAJHw9JPy+79YJqA4UASEB&#10;iCuA6EjKfMoZkEx5xQ90hkHXmus5EG/gOpJjxnO4+3ZGdGSSUQusn5v4Wl5hqC2m8Bx2ZvEEpKGO&#10;sly9kCX7E9lbo9m/njEyqgtKhHFVgGBZwQ5NZpCQ8lx/2P/57CTA+ox02EmYyIaBtBcFbdKTGL24&#10;ZvvTtVaNS/f+SsqZEAWI3yay9hPocIioAMTjmvX+WMONAJpvJvWov0231B04y77YoSvbfiW2M61H&#10;Jh8gtj7YED88ENXyOPyLu76Z7JLuZn2HmEqirOt++SATddkatlSzTNmZDeznNosaB5NdLGJbjkhI&#10;6HotGJQ+Hx1tJ24U2ajryBcwwTDmQ5TVIMLPSX/p1+RDnMjGvVjkoS/WZ2hXdzwFOfvcRFHpSLAJ&#10;f6WrPNONSRP5QOsviNUpT82tiis+aBpYTF3i/ESEv6d7UHdOEh75xhLKS+87yXbcdx0/TnZEbSVj&#10;O94rd5hI9UGgR6J2BDqnmfBColljd0J0FO6dsmVQFCOqKLblxU6/jFryTxnou0pSORGPVe4r1+Nj&#10;sQLYhYhZ+mvd3+/bXj+K2ho/fazmTvjjLryszzkwysInd//J5lFkII5Jz+Qz2VQSES5sqMBofRMX&#10;Iv5oXref9bVlLzq3aMGmxaWy8CF2YsWBTqLJLKIwf/tZ3VPPFHE0okUvApx2wPea/1TRbSd3WhMY&#10;4od2LXzOeqMzuLat6/sMnDl2YZyeNSMdVAqD9exW18PHWq82rrVGMXGSEb0DcvvZFsMh4UD5tbGi&#10;4Olrbd3RWKnna6zidojbxJ/PpKaeQ3i6xurnjuyfc7ViRFTyBnKmDI2DszBVYyeGNv2SnkbYBrTd&#10;dEa+kj5s0PJc7/ccP2Wff4934p5KOEb9fZ6dpgSD9E9/vPKLSWWLI5tP1u8U60kvqF/kVJIL9VkF&#10;D8djC7HLlg25eMO8Wdeg3ep+0uXXqtYBf+aQofyGchKtkBmIB+M9Px5rVAIs4oihojj2X8n1Zusb&#10;g1sTRbz9LGMZrwIKJCxXFRokL+GudMSxmhJeW15+vtmfxbE/mwbEn9Bhz1iWcVnEY0O24ai5ll5S&#10;hyyDREPI9tviDfSz0kX7WcWzyFMoD2Cfwbjs4IL0X8QNYhzj3RYDiKuMCC1k8Y4F/ExEjxf23PCc&#10;vDn2eSXYkkmyYIOsbRP2Ix1uORZgEMdvuxeebH9wr9sJUPOnzWMkO/IZxipNR2ATX/HN2WSkRrwv&#10;/wlkK936srMs/hyj9PmTB3OskhVizcZJIuxnz1jWuioZZfS8I8boRiT53ayt61w8JueN0iGNMyNj&#10;3auKPgc/jIDvikPXNF/KC+4fYpJ4Xmt+i2x+kE0mkk3Dyyh+3vjTqmuZp8J/SvavQiBzmcLHUdio&#10;z0qv1Dx+xtjNT1Fv9rXYKM9XzvSKyMioOCuLLzkHqrGieHev+5WrXfEU6V8xseZ826xyrG0uMD4V&#10;BOg75kLhLZeLYWex9oybOEavRCNujuhNpJhr+7jtU4jx8gviEWcDBHXEPijBJVB3sA5HtthGslOD&#10;fGtEEs6RM+l5VNzHtvn2B8hfawtMjUu4+5u/7V7MR17X1Zq1IOxmL57/45XHm+e/HVNFxW60ZZ+V&#10;rgKtcl6Ss3T1DvuBFoPVjYoruOHpeTNjPB/19fZIc19wZJwuj68fbSGnAb/AftQqEhmawWs9hPvK&#10;q1XYHZSRfAOEndRAoljvmThuMJJQFbhJECxUteTOqOShA6FYtXxcIL1/vIRsdUWw0sipyIHEu1vj&#10;/DcT8hFFMFYsJ2SsQPueDhIku4HfizSho9fXRuefDv8lmWXioxnmKvKl38vgWUQQeVPAMmNWF4ou&#10;jc4MH2wWNW+cGxm2no0JJwdnIlAsYLFogzGufOb29/6NdS9vy6GxSJZM0MsBvrYMGKPJnZVxFoDw&#10;gE1nRoxXUkbzRkJHYqXv8Uc2R2IcStag2qzgi+NS5x9B9pQvx67rM/CzOuc7eLL8sDrJ9ryX019x&#10;xTWvlrwdsRNYWWREDpLjVDBiu0Qi1vYfKEJmJ1TUZekIt93QFgHNZkXC9/+rE8kJmzFeAQETny/7&#10;53xEzXmz54h3R/PZWaIOTSD4i0TDmbdrIYgSfjRCjVfTwzxsdj+r8PwsEiuxQ4I9xqgtGLYOzLXP&#10;EcCB7ZkZ9D8KphVgrlg+70xnRzR8/sAbkiE6aJIaX+cIplygCQQR+35nQrbZJ5InTg4miLG22kRy&#10;tmEv55Hd0Pv3TtpndfLfAwUyJOc9j6OwWzpg240eJMoPmxSqaylmP1NHOrEDi9+oTmnNRSt+oVM5&#10;JwJ3EEaOnxjYtsKAvkExP4mc5NpWWLFDEH5WcnFSOCqx4e2dJDvYoond6Lpr3Bm1elOYYYIojAMe&#10;kPPwnBB9z+Q2e8MG59RYMrLpha+7k46tG1bbpa4a/5yzJ0z1DEgC5Z3tcFJ33mY2HfQWV6MaBJgo&#10;1HZGxmkltuijGED47fFKHsYojunOd+Ckx4QfFuz0LOYdSuJltrmWPpGP2n/B59gVHQnb02aFFdTv&#10;cztF66QSGOjC1/k15EnSU3IoB46z+Lx8rDrqdX81GVFeYx0rDSPa/WRbfu5jSz09F21SwbO4ugPa&#10;gbnLHlRxLtu14/CD6FI9berkxf7e4Vv+y878uTwO8/3Dzxpro3ZhaKsLs+yWK4Gbryc+R7TzjVZu&#10;7quO5+1nKb+Iwj9yorzSPvsaV+Ml1EvLHb7plJsxdM9P69jNwmafe6KtcnLr5ln4jLI76bH19MCb&#10;8Rhx2Uwcvos2ykIc4lXFURqz/KyfGVhkrN8YqT+MZRl/aAzmDtoxgUUoJD4Vy0q/dJ87787RV/EQ&#10;+Z65qqFAstLYTzs59dRxwL7+X35WjRuKB3yuG4s8UdxiRBXAzXXwar4RxdKWgJOfQiyrDl/h+Ota&#10;0g3oMBPE53vWm8P+vWJ8v9d87HlPFXCzfAqLuyeG0o7v9RRaYoV9/5138cuItqLGOYB9Zs9Z0CIf&#10;bMVqyCQinuLJSbtQVMpIYyB9E7HNcws5aF6abq/64+aCWcUqx+souIX40zjmFGOm/jZ73X72xC37&#10;2VUyoi2bT1ydAzM3wDlmjKrr8ey4iGirwb90XjKljnjrvzyK4yo6ssmYsaxknbjf7D4sMrovOvzs&#10;+W/ix2k/mifvBnHg3tcq3v+0s4gXX498/j6bIk5/ed5P19JnHGvh9/oeVxM6x5LVAOOzRRXf6Fww&#10;6AflzZyTZC5fLz1WXsyYLL8B3LZuIIHMLRrNi0a2M2+NbwM6jzxORLRYmHNrHAFutcKcxr/nk/ZJ&#10;mdkXk8+DS9jWYBtXXq3JZI6Ku9UwrutwLl/XCuQMwTfVXGa+IjntcRF/OL/nAgDrTaxmExqb5tyY&#10;KBzHfTV2yljPEhmtMVNYMWO66V74ydhnJVbrRcZP/MTP+Hn4xtZx66awL0pexgfMvfnBgXNNtjGa&#10;bkiv/yv/JIzQqjhBDGM2f1448Hyg9BU+ggstLBf54u1fm/5ipZGam+ac8TN+Kld8Td9Pz0h5OU6U&#10;D5FuwpZOTH294Jb5rOQl5r3I6UofXMRdw1y7LQ66Omd+YoYZMbRCKZ6FSOZg+9NjxPBZ2X8P/4dC&#10;kVK0DqWDjBBAWCUVgNzr7luoJACeSzKhABS2hMKtMRzgbpBwV07GCwTXeKq43ppmg5AErsnQMrHY&#10;Qba6tgwAAw43evBAQJDM9KLyZqQdm5ZG3nE/nQwjWxBuEECwwWSXEgh2MKre8jDdADAjMB/x7O1M&#10;8jpiBx5ZRLwVnTD/MaKKbgqaRET2tRxAxEH6YSGaCwfPW6GdVBKYqnCieRsFdnYY29FrO7h73XH/&#10;7oTXllteex61NZ50SauT5uFg9xjYtRbxzLcSejbuo6IOBWiB1/6f1hEjsJYT0lxTXiagTAJoW4Q1&#10;nNRz8h7XsW0B6NzFLdK6E8kqvDGhYSITNbfWGdiQ5bZlyq0qlNgzRowqKjnRkKXv0nEVlOjgTEY2&#10;7jTd2vL/IpheUaSVEzw/6ySTmseDkMspaywObLPmkYEKgV/vNYc4un7ZAY/CVM3/mViUvrSE+CGL&#10;hs/7TDGvAMz3WJstxtYTBDa+Foif5bB/T0JifL4KI3ioeLO7rLnxqgJt6RiFcde4ng4RBoijDmYd&#10;+HEyI9N7ZYt0sWDGrTykP/IlKmBlIsE34QNon7Ad4ZVxMNHlgjMDnVQSaUQCV7LXOJ3oDjRJ7MSD&#10;mzKid+9f82rYTfxsRbHd8RTZg1vNo1YZMQhSQKOt0mL7cBcVsi/bZgec9VQ2BvxkQUD3J4aRbJNv&#10;kMTOMT3/sinpBO19xWoHlJN025fusc2YdYgt8FOFJWOTbBHcxBgBku/VTvCzGqd0PqJW0tgXL/Az&#10;2v/WLSdh999uqIhjXPt7DoT3/GjuWWjRPtvUufu+Y/0uJ29zZq1S2XbEQlLspNSrsYHcT6/xPP+V&#10;14uI70E139v8LIJu+ipicZO7dEsF0b162IeYKqGX0c5wtJ/N7md1LSeHpKPSt1it2Yl6T5ylnbA4&#10;qeSE/Mca1SFIO7Psc7pxiMl4f2ZuzgvdmzGdvLTewLecSQfKk00MOij+GtfTJY15UkOT7TFLb8Yc&#10;Ma7R8PiUo232eI9diS+bwvOdya4Wk+wxnX7W8pedwRczqSw/y7io4TjemzHbmbDk/+czO7kVWHk4&#10;igfLT7noNaKaN5Qg0TYYuxszNteRH55j+pB3zs+Lr29ZKpZR0ohj9fxIX+Sz+e8I667wdOasBBzm&#10;zL4efFH+yPaC4iZ1U6uMjM/ycZhr24gd0zNeJ/J3s5QbZKLw1P6SvA6YEBHecpe6a+4/ys4jyo97&#10;VcY+UFz8w4ku6JHm9GvFi8Z2+lkWHazjgdVVfI/6DH+gl+MtYMNLn48mDBcwGMtqRcf2s3qffrYV&#10;ULbNtmTKgV1trjU/8iORtaJkIS6m/cNPcPU0k5u0f3LEjPKx2nqfia6Vq+mSMPS+y89qTtes4uSK&#10;5QYRnwH7r9JyAAAgAElEQVSxOfU5Bs2Xx0QezLiVrhi+l6uB7We5ugN+lvpwxrKWKVeKb67vudZZ&#10;ypHmO1de5hC08zmm50w6Tj/7imXJ/8h5RvG6EcOJw7at0yg7kN57p5NV9xCvNEfQCsKYjetIb5Uc&#10;9JwdjSBnbMPf0w5Oe/TzMl7a3MbNHhNxdb7tn/OqnxH93JevWNZ2NvaqdukIt5FHnKq5aviMYrPj&#10;tcS1BnhdfvMB6yByVMQk22xUPEjfZayN0RokI/fcaxeI3dAsn8kGHuuXck4bwyMqrzNyOE61b5vI&#10;LWDVzMyyIfksFpUsG703Hm5OPys5S08Yb65YXc7C9ciGg2cOxLZBrI/iU83+8TyO/6nno/TOBbkY&#10;LX6OgdVc2fmGzog7r2VfHVFNeju3sGb3qfT1vIb5QUY7boLjv+J6xgA+Yt8V5c+ab8H1iROydW27&#10;yNyZc4DC5W134oNnPsxWPGplq+RoLjEqrye8lc5IZpIBt/pueZGo57aPGIjNxx94g+KPbDUG7q3n&#10;VG5C+rXFxVyIOZWwWzmPnF4Vq+ZI4hbjgoz07hXXz+VCnHyNv0cdnyU/+Urpy/5F97N9ggoXB3g3&#10;uL3kxa0K5Rek1yfnPv2zGhykX4/s4XczI/KOsa4Y4A7Po8/tikf811Iln6kkQLRQtA2FJk2TDOes&#10;78lgvNIGCS4bo5IAFCwnaIy6XiBJB0PXGQt+DQQFVEIk/O68vQdhS5Zu5WT12QoiZVf1/+hOiuRX&#10;epDNaqh+L7lKDrEDOr7O5MfLSAe+v5Aoih6E+X77Pk1+CoDQPXLeKyIMpn4+fZyKhPfOwt6ro+Eg&#10;rCOO64ySrTpX1fVmgNhOQmPTYaBKSK+1njMQ7t3Fez3Ji69DqE+5e1xZz8/gnUFWSyYqqYoOHcsU&#10;RSonNe8eWNvJQB6v8Sn5d1f3tJyy5H0CKu9v0NnzzqQ3V8YZTFd2IjZKd1uxEYlXzv2ZwNRqRumF&#10;dFF71wsv5AS8Qinq+hkIPuI9nyJoWubvrXzk9LNkcxJhPZueKwJBE8noShNxfZb/z/k7bdnOHPLk&#10;96iDur/k6ef/eHEMvr+6RYWHev90hPu6LbFL5xfRSBPt+r/wmfhuOezklsi1bERj/83f0m3MczuY&#10;d0Y7s4Nz6uEreS+8ZYKGydCth9e4KtBdtXrS91LX8wh3VHs+iRsb98fhaF92nfU35dxkrnk7pzxr&#10;JYC38ZM9fxB/jZu/O3E48UPi4blS8j0/kklbH9w5nuEVy/aDW++9SjiO51cQlhWkNJ38D91nIt3j&#10;X9m3Z0hg8341PDj8njELSbgrrs8GiYeAlS6TmNv/JexO2PWBm81fZ9cvFepO+XiMlOuWma8VILfg&#10;WtIlJbpGDAe8lDeTXcLAe90Oos8kaptX2OHX+EyAo7iYPkNZ27dl3Y/Bgu1R17oh0y1P8Z42d8Be&#10;Nm2cRSXzjsPGpP/84bXdWLQ7Rllc5dgsFvjZkH8XRzxWZMWIOh9hVLc0k9QzprcZkq5KDgqALJfE&#10;9VfpYOPvgVV+WQVu+XfNgXRfAdY1L88tV6jbJpCgdKKRHBW6c9qfuAt9SVt9Jn3LePm5htXH/ert&#10;PzoKs2Sm7xtvOdbEdU8b2e9ZrvCzMXoMdI5FcRCL+eSUrXEq4+nKlMzk69Dp6qTn9nNjPNxZuqhx&#10;Wv6wb3IEjyWq4BUZlUhW00hGdXvuIqOefY7qBD3lbTsTDjaHhvfAbyjnl4/VtSVfPk+WfjVOFdG2&#10;MuW12WHeMADzGNELS6cOOaGGhIz0Uw0gV1bhpcl9wP6QhDPGoaDXZAL7P3XeXfB69n1OTONAUfOj&#10;69DPCu8lZ/oN2aL87IvfKy5Bgdk/Azwj+u+lt/qer0U7PPzwVyx7+g0+7xeXty7s+3GFEvkBE7B6&#10;bvG5tZZ33oiMSlZdFZ80+Uiv1UiqRNQZzx74RFm3WBZNdJ9+NtM+0nMv3je6b7W4ZAtcncSiUtT3&#10;m1zhY5nk9Dxl+XAVnpvObHzRtT0uYdjeylFzbb0e9exuBELHt88LFSfJ5+gGJf7tY8HFdc8ZM56Q&#10;uGzCWgydke5G1OokzaUaTCgf/57yO2LZWFHbwZNDZtcN61cUvqswoGaUpk9H7GO7w1ycOvHX6wvH&#10;W07pj1hW+qL53R/qGBglH67qP4sDLGhTFjky5vU0YIwYT14G2KwYJLRK+GgA0PhG9O25aMPEDz8z&#10;eBzlqmckhlOPYuyzeXcM4YYtyi/e322FYl1f8735JvFyxKhCpQoO2QsEnhfMmWQv+xpr+8CZfUyY&#10;Xxd6wHt0nVdOInoxyvYx+rVOffa4xNEH4p3NaXSemfyt7nHml5qvl66evDtKdhnZjmvwec6ysex/&#10;VCBybLnv6V0MMI/EGun41+v03Yol9DoLdLLRc3ycfyhal0OHju5vRvl26oJjhzV8hIFkYXviH8g+&#10;cy9+2T6ocRKNQbvLyP/N3jhtLFGeetbcswmGGGDsGd3/NruAPli+nJPdYMEtC20LamBZdfyQvqdn&#10;iQgXalvhcUTEeLQ+ckbEilS+rU3d/0bwn6wnaQrIg8p8kGGUQPUwGrQJeIDsy5FRCKMmXgllGh0D&#10;VwNYrBdIuCNBh9mOqgSrk1PXufKqYgDG6ueJ1UUF5Yus5zNYjTL4iAInFpR0PQdm+9l5LSqVk4Rw&#10;lH5GVNllvEqKChz10v1sdFHVfiqGu3mOBJ5XUu1nU+VfVXEnL9gdRr0Z83UtPb+74uMIPiJrH9qo&#10;oFcrVgzW8V6qyi4Fn4WjLUDkNLIqsfqx00ysWljPHL2C/D3+cwtArwTZCRy9XFQZlQim7KWXJ2nx&#10;OSB7PrQNQq6M/M3aU3uDp/cnRxFTenbKRltTmaSyoATkOJMt58vdOjpkehf1ZBfuECCRjbJrO91Z&#10;ic1GugB+1k8970Eg9LrjOexVQYS2WrvH1vG9LUxk+BwmEWytGFSXkoi2bQcdHZHRAi4SKuHZSYJa&#10;wYpBS0bbbrQlE6NwosnwIL60MxdcTnw+AjB/j2Mf9Z518HCenBc+5yc+q2twHDY0onVr5V0ElAma&#10;EaO2jNhyZQLfHS9RAbe3gJFeZHW36fqaE608ycgWFOpzToDtoO1a1xMEInC2D0kQOGC4i94DOHiM&#10;64X/GM/ZwUU/9FUEjREOllTEnaOfG8MklmxPwQEbQTTXzVftZAM7nXh9Bk+Rbwzl89SkRA8Msrpw&#10;NQaTIwUBwvosOeh5hBmn3dF3NjuDztO3uwguXAJO2y4w1w5AD8Bc+GFAklGYyXERe91NK4zIfOkE&#10;x/H1jPycMVr/3h380lXOux5D15SfV8JLmN2KO6MwXMGRfCPHFBkx7tHkI5wn/3HHILgZu84iQOCR&#10;CLYM0FXMuTv3WFeXf975/EHjhnldlA05MBAn2D/CQWGiru/VDlF6Lv+iFxMmHH9EeOUobYyFI12v&#10;8edYL/snZzsTGcbn6J2nxFPp0G/+lu9SwQz6Nud0l6y2UnNxLeoAacsh+moEjeOrqcnPGH1sxgEE&#10;9JIhu/LdFU0OmrWFt17cbsx4QzvTXCc4b8CnKhHx4WcV83xhfbtWIEmC5A05krkDzkgRTnorFOEv&#10;ZEROxdUBltfmll5hM2r1bsP1qIZC8wHca86nG/maV9z33YuoSsQtcBA1cWTJgasO9Dti+FfHra7v&#10;cYAHSQcbl0l05h+xrObOf28/a/9yNo9FT9y8YllwM82PfhRnOZGy7fwaT/fzyvKN1EPZu+aj2QTk&#10;3RK8eYxBRclRzQVnbKd5iO3D5NcpI9qncYnPvVf8yBbkIziX0lNhl7jtyxcfdqJr6bnFi0/+7PcY&#10;Yx/xrfXm4NgvLo6YSp9TLGu/sfoZzvaL4yiEyb7hZ5nwtN4gAaYtrhSzWy93MYVxnuQq/+OVrsBS&#10;4rH0m362ceqo8xRHVFxlrI9aFbzy6Q6Pe/P+rDhf8bN91dFlrzFx+1/ZivT5tNlQPH9ch7rM3EzL&#10;ZWQlGrWCyDLVd9dqfOS0f/MCyTyiYsv9+5FYeb7HseI504MriFoxZMGv41xZr2KRjoPrt3vCb2h+&#10;JUONveGXfFDUjjzECPJUcr2XbSTiVMo//sPO8iMOiuL4LJp6joHHzEuc1+JqJ+oC85GMg51LAPZQ&#10;Rxp2UUfmcbYL9Otskp2zb6nO2Mj4iSMu7rzt62VjbLSLCOvI7/yNn/gpnI9aISV/xpX05M7e6jqL&#10;x9KfWV7YkYmx2csXb520vqLp0/7t3Opb8cxRRJX/9lyqOWv0nIQ/y+YwFJMtBzWMSH7I36nQIOw6&#10;41s9H7m4bQ/NedJdNkV47FkN3IyLf+PXDdEjRxXmsZtF82ejcz/iOHkxbV2Ybd8f4IMaIwrdttm8&#10;n3ygcsZZZ7hJDl9x9zYi2471ZBRWn7UGj4H553s5f0Qu3mRxFOsbHiCuss6jkZQFWsViPDNSPtW7&#10;R8GXxMIzb8zWOBuWAJe1awY51RlH+Fpbl+Sb/73/9fdfOAOsF5bJX6+NAJLHI7v9jKhriC20xT3H&#10;6+frTQLz+5fhB/FEI6hpFb/Ed6yH9XMmwunw+f96kYw2ohuVzLzG9QREoycZBERafhcZFUyPfk89&#10;39k13BKncEjP8Hsl1UTrkAOrlgJw30PBLoI3/V7kQQChAIddX6fMTsJKsDg/ExFOrtMhCDj4w/ci&#10;om3PYdlkAbh1yTjSEwZ0Hq0Dgy/NGXVi1Dz5rb18/fq5nMBWYiYj2+GJ7ljJrG7J2MUckSltjwBd&#10;WHP5WtJtnRfQOmL5rHIeG9jYTcoOTwGBQEGrlHTgZkT40E85iLNw9RZdfv5e93XQDNIs1WWy8v+T&#10;9q7rres60i5AZd3/Ba9Y+H6IVXhBK6O797bnfDLiWBKJY+FAkvcTbyWjmqu77qJpSzkhSDBoujfd&#10;hDeq6UFjyOsIoHl2izqw6KjX3WPKyqhVBvXiY16tB5q3k4qHAZUhFs2cpAskrkj7PXfprGSN+k3+&#10;nMHPCab5vDPBRudzJuH8WSLwz+/nMZEoJ8kk75gX9fqQfcmJbVUsb6kV1cBvrRVXXWOMCjRDgE0d&#10;djWXpttU3RukFuz76X+kqwJY21b83D8GK4MGFWNblLueQqVtLaZrS7ttM5NdX/7gkCXSE394flT7&#10;Gy2rt/2PlzmC9gbcVV/3PWVOY+S5Ox47bIR4KDvK+Y1ncDrya4efZfJVYxAdTxkP+et9vy96nS/c&#10;8wyKNR7aGekF/bsDmCN5wJ8MDGnrmczh3+lHx7hOnxrTN1KXaJNHIuXg65CtO2b3nwp1R4dpVPs6&#10;2/ac93MRSR2bq5M+wlhOdMLP+uyE6C2OZaPdRaVgcgd33vd7j+NspPH4quWCwfVIPKO7S74g5Ie0&#10;5e72tew0tn++p858ycObDYfM00/6mpyJnPOe4wyS6IICAx7Ku+0l7qPEZtbhYyFjw8/Kx6KAwIRb&#10;VDz0SuCg6uApIpxMdFFUwbxr60ioSr+AYU1DYctaQ+7/ZVNP/rz5WfKH47FeHzr7l599w7xD17F6&#10;RXSh/kf8gZ+JwcEv2SXOz8+B/fJh0PDNaqTw7zGT9G4+KATFFV5xNAJz0fI+aInEsnl7PY0ZVS0r&#10;HreSXJ8Hxysh0bmn1iHyhLs0eIXGVED7DNplisvwRdHxlXWSQX9hjpCZEcNBJiInz87XV7Im2s9q&#10;fmrc4taVprvGQZyDuVN+vmy8v5ZTdnnv6Pt+6Zm+g7/TZuk+1oNtO792U4D+63PS1v7jDz0fjXFZ&#10;rzbijnt8JtnzdzbPzMec8qC/vdqb05bAX/M66iGvpS3Qs85mAx0Onld2gho+UvkA+VkmokUjHSUg&#10;eo7mQuE4NIE8/3XjwZd/qhrYyTzd41BTjum1bUdUtI/diTnFsiu37t3xLtMH7Uwj2h7ww3gTOv/m&#10;Z8+3XgtvzXnIu3IbLDSh8YPjHMlY0F8yw0ImE5/azcOyvFcY2U9W+9cTN8kOay7m0Zp5vZN+tAl/&#10;xrJN6DFHf69e7v/Ha+gZ8k8DI0V86TXzj6PIH9PPD17njC9OP6yxm39b9k8//TXHjYV/4ic+a69Y&#10;0ioyNNiK18LAY8UhcxbAWhXVzRbRepbZ20SPosJeac/GJ41XuFZ8juimzIFTqsfEXYIiZn6DvGG8&#10;dtLVNgK5EhXphp1HLDb0I7rByjTYY8rIp+CyG5dkBzWXt1wJn6m8seMV8GPQ9rnBjJnokmRrKOqS&#10;wZyYTXPwbaH/tl3yD/JPu6ihz09/feqZZX2vsOG58SfOpV3/ysMC73js9B/CxczlA9+Jnl8mQCTM&#10;I1dS35hKdpPjHW81yeB8efmnT3664VirY4GfMp6mp5/1M7Ze5jN1vfMiWqVGGlU8q+xWN3iYH9Xj&#10;dv5ox+LnCikWEr9WJWbrv2y9t7Cv6mNgqnXUzSM6S15NlNFbpRNLTPZ8g5Zh+/94/bCLU6D6ywAf&#10;Xbg2NAoclZCBssuI2sBCeCmAX12+CQeyAQGr83RCNBAjSJLTwPJgrmSyIN49ZnayZ3SlXKCQHQk2&#10;yNlBCIMRMY+GT10mNnTolNMzNWc5AC4FH1X3TVNXZ/c+mqbfmkkn358AJmMkgqrK82GxgcajBQ6f&#10;bZ0gACOd5VRPh3PO2fR76ULznLUNHBy2FTDS8/75+Ynr5zmHxQ4PBQQmlzQtKaQdup69DbF0w0VJ&#10;GSV13K2wUaKRdaJ681QFJXWJ2rlV024UNHdApuWa3j4sW/fOQiFply9v8d7frS5aWpY1FsgNdYEA&#10;9id+vrp1MnIEfZKRCHRwoCCogEJn8RCI0x54P+E9PybM1NF4ympFPfunVhigcTWE9nf3FhD7c+nY&#10;KAhRZ7Nt1wCqABcOTWrapbOjaOiHdB73FtiKBN3i22ZLJmhjTl0U/5nM0LwjogOm1fPiyi2eOWR7&#10;9mZDlaQRHdD94XHuglJURKzeQm3fpFff7I5Isfa8Pzu72A1GXV1rPfsnZ6+K0DYGddWzj331vtLy&#10;EeJ7VcVnHYWdRMAC/yR62A/BBkpOIsM6RD8rh1/Rc7DerVkAsZ+NDuIJtio6AKPOsztI9odJRo0n&#10;IrzqV3rB7ml9hwkyf4/bhUiODxnReJUcYbLQNkM0BqCRjx3zifafTryfnZmbZgKZlp/E4ZcaV7WN&#10;08oz6r59ex1+KurLXso22XdmB43EVice8GerZX5gsU0f3ZvB8pdtUWIPfnb42OeDuH9vB2kaPwtC&#10;8l0/Pz/xc/3EutrHRnSQP5o2QHNvPRAo/O/7stgdGQ++EL+V+FroID06pw2aq88O4tYELrrLfhYK&#10;XLugJL+v58tfRLQf5DPHPu7R/mr4SthB2Y3TL8aNleFYvaO9vfW5xmZ9qu/z5Sqrt2ZAcKLtq/z7&#10;2ZEqjAg/q1VtxoTVHZZDvjYdZXNtMx4GPucuHjhZNp528NT3L9wdh65Hd8rqO1qZ7JWUGgd1CjGL&#10;eRBHfFOtK95mA+N/xbzb/lHHZI/ZEEC/ofH73ihmmgbwK0P/Y8qSV0REWF9+4sdz0Vl59PfiV3zC&#10;q9F0PxaYRHduizb87NpjvToGioy4fi7bEW3P4cBcCZToJIRXFMWBu9Z3Eku6vS9uX7vlyIXZP3gd&#10;GU/jkWhzrJhh05rG539TDyoHfx1rRuNBy80hz6NwIXnA9lmSBxbRjNmFxaL9gQsa0d9hkWNgsWOs&#10;ng/uT/pZVgIxwh9xAwuR0qGvWDbqSbKAj9IzygD9rLFeIEESrbfsWD9XU/0Td0O37SNO/PzGM8zZ&#10;8Ud+4xd3ln+iu51zJ5kKHe+76em6rvj5eXyszptiAcHjlkhumv/3/u/XuR8aj/j6m7+2v7JXd9zG&#10;4t4FIO4p/0x6V/UZM/DVUR3LRrSfVfJL+Y3IcIOkjze4jyIF/Cd1iLJrXQ+sTpVviWMV491y5O59&#10;rcjUdscqtmePQX6WMk7acHtuF3cyhp8dOEvbgu63G05r+uI2c9m68dn3+MwzHhXPunE10vmhEcvu&#10;14lnNT7iSDcX6F2Hz9vz/WvVosbFsz8t41iByvwTxy9/GorjAruhAMs61wCf7XjjwM+yKVxxpTFY&#10;TqDb/Gw/rDF8VqyfFf9Z/4mresuxFUcT5XkWErCkE8SSJ8mR5rNpcCd24tlFZvniK56c1x292k2y&#10;se7VPjoac22GNe9Xx5FuvAyswKA/y+mLdQ/jen03gV+2j/RKGtBU3xnYT7Y+yrG7aKrdd+ijRg6E&#10;mCm6cO8zj/b8RhwJPjsmLcxRchNtg6kLwtXSKdGXMRz1mGd8crePYVuAU4cfacNgOjMGo69nDnvE&#10;CGiikK0ihmUcojmfMSjzSGfByXj88LMZW36zt9LUSrch8zV11n4y23ZydZtoFBE+FsX5OOGkfe+f&#10;6+fR0euKn+vHhSXZXeWcKurJweazsl45R+fcVzS2/p2NUa4RiE+guSG6cNXGrrL9tP/GptoKF/aN&#10;43HumHHRWn32oraH/5Rl0ucitzhtHHZF5B2RD4OezyoyVvxjoVL8UDDF/BN8ZmYfKpstgBTGa13z&#10;zpK53XkiZtOJ5vGW0inxa2B5KLTGJQd/x90HCKKwdcVzyKO7APK2Y2N138kGzQnd4VJY02EzkxX/&#10;T87D7SYZcgqWhI+db/iugAWrtTJcmiMDBj1z8OwILKzcNYsDQ5izacukOI0Bx0njZicfCL6yr+Xy&#10;8S9DHAgionk7EuX72vvTASkBn+RE5/Fc6zESOnhYjkmGVFtJeDu5CN9blV8Z0ojoc5ny2W6AybbB&#10;20OPAglGrijSoY2UZ4IVg6xaXpJsvkFf9e/TEUuW6QBslDWnQ3bobMRv/X3oqgpsOZNvb8/gSgbJ&#10;iJyPdMdjB4CSTot+0jV2ycr5qfNAzkzFqIgGrab/BzpYMLi1Iq+9ggl6PhLge8WalxzL1iCJ4PnA&#10;4TDQtVws6NBRvBUfT75JN07e698Cen8B8dO5634DRMRhkwBmWOhZsQbwNwjKllF3jUoO0UXK+7Mg&#10;npFjuyftWWze4zwxJQ2lU5aHXYQ9O3lWLq9GY8fsuh4Z0JlZCvYJRKzH2456ZQaDDxSVbFOh3xEx&#10;mjB8LlJ8Hxg8eEw9VxGar4wxTukAmweGHG150AHIklXrgeQmJtgZdiP7f+l1ZAcqCjQ85y2XK55E&#10;owtR1eCZxSn62cjpN6Rjeu5IZGV6a7Y3v67v0SbLvoykbBwBT/b9rS8KoF665NltxWDKKqttFG6A&#10;Z9hNjlWBMm3N2c3sf29AqWvOhpRhb8Sz/Xay7u7Cj3HCwkG8azcRrPX42J+rt6qsafs/8fEcbeN/&#10;77l1AGgc24ffcY8VSvosc9vOyqH34svo8hW9Vn7bwTowST3bS9jPvqxMpUwMHweencEWrx2/s2As&#10;2a0uQksPIqJtKvUt4Ou2jx3JoehVeOP+4kH1dqKSZ86PXbK6DwMWb49w+HBdJ9n/vX/btu0EqXit&#10;zyQre6D29U7WxGEPREOtpkHCcOhGTVxFP0t9tWWkfsahX/muo6dNpa22zVacIizDMaDAe+p1ZEyZ&#10;Y8JG+LnaFnJFl8eEOTChsGJ3U94zHnOx6G785L/dh2xA3yRvkTsOvML+QN3O1/X4m/t+EqJ17058&#10;dY5WjGRyPgQYjRbGghlf9LJ8VP+b9lMyZx2VyG0cYd7v+GG89Jg9Ro5HXaHiK/1hZDxb58acl8cg&#10;eQeGuwtFFzS0SVYiuxHlLZZlspVYzGMkRjlkVuOULPlMy5iJP9su6f8ffla0Pwvxd3a8XngPPuI+&#10;jhsOP8uYSF3KTDSLFio0cJ6nr6V8/YnFIiato20wcQOTirRBlgHFJJ/2N16Bcm97rDPpridRLD/L&#10;VS5XXL3NP4q8bELkeZaaiwqUXFG81l4ZB18sPyn9zjzOzS7QGXjN/u5uuqnBSDbbMTyHlhnrbvka&#10;mCoao1h+TznRGzKua/ydylnYVPE+u4mUeJx+nvHN6Wc5JvpZ2X3byR3PnBjU31f+EavYRGcXE3Xd&#10;3TkDxbIqPGZld94Dn1uej9gvonGpaOVkPXJBX35WshLtY/XdM081+Mb4Rr4XdpA22Tb11EXIwNB1&#10;8kIxfMaXXouHzPVRbr5WSW+bGog37Yt3wlfbEJongaal6vwDG2sl25YvJIYlH161uhBza/w5czhO&#10;ppP2at5V4yzsEu9VUfa717q+sSu3pcv40kf6M+bFqJsRaALZcsNxsCnU+cH9vvIa593EbjIZuDQ6&#10;jvzCesjtjmR/TVpZjiAj1l/qR3aeTbxmLKk80qkrZ8O1/OnwqbDFgzaHr3zLp3re2bRo1UvHvPqO&#10;5ItuccSc0avPZb+oQ9bZmPjI/hlYNtbGWYkzszd9MtI1A8qNnwl8RzshvkkOtVro9/PbZ63DXsg2&#10;/qwfN278rOf/iue6+jQeriifR6qYlrTSv+uuWJ/lhsanBLGsV4GGvrofffbfEZeuWHPFkXLG9LN1&#10;NIbXbnZRfAf+EJNq7JYl+Xrbk+f/iAybZuApNrW/vXr7OxpKOAMLax7CCuFkQSKiA49xbcUAW/yp&#10;ydLg6N48JHUA67iHElpgN2G1xyMLK64sbkE02KsOTE0LKk21UFs4ooGODIP3KK4OZGWwAk79VECN&#10;RU6KY1XlkiCAtBPIIF8Morm8tpp2MoZ+HfJhZx9YeqfPX+at3wkS9UwbJHSW0SH9CfgxpgHOFKQg&#10;uWfl2N1VrspCrkgLy0CFDw41CEcyxkD23l0RC+eA6f4rhsGmkdPYfU+AJhvcgsJXTFrd97y+MG7J&#10;lPZW5d8jfI6QABsd/PheZJ8nUPG9CuxuY6UxsktAYxEfdY9Thkl7GqRXXh8yyS7ZzBx0sSGuWXQa&#10;dEYCxGAu0jaiqrpTNRrk6XknbagLdCynXfT36Hwiph5HP1MvJgD5NzppOQHqveh2fqYE3Ul3jiEi&#10;vpKp43uJ3w/AJ/kSzz0+vC2zu6tjjBNgXuMQb5342npK5yY5ZrBKHVIBeuXTgXWt3i5gdM1JjwlM&#10;PiaAgwTJA4GbdV3zyYP2WkavuUkWFUTILuykMu26eS0bRj9bMXTMoJf2mvPDTwFW+Svql2wmeW0Z&#10;KZ1ipE8AACAASURBVHxWXVzkm4ETaaTxks+6n/SOssrxWrbaaHUBo5rulKuI9uukBf0sVwKwY9J+&#10;Tfyolkk9yx1ECgCj5e9LnuNl+4NoTMViDP0g5y1ZUEKOc6EN1PgZMJgGJxA8eO29mGP6Wdqjyoq8&#10;0Gx0+lnYXctAlQE6GzcGj7dPVdPGXbuz704n+sRb+zLcn93wGo8TRTvodLc/ZefwDWyoMc5TcE9c&#10;B//JoIm+R4mB51adoBFflDi0bYwwVjZ/Ybvt2woFpfqHn4UsSQbpEymL1l24ANP0joEnB/7iM5A8&#10;oY3QGXaWUz2zpu6bp9Qf4qrg155rfVbd8Z1hR0CLQRvwg/SwndKKB+g/bthyjjGdNDkTK7RPJxZk&#10;wsJ+9lh1QzvjQ+HjO3bhWGXvdG/HEhd8rILlO9xk4PiucvhYj7+e+Ew81xmosVpeGCOyQUz09ZgL&#10;NiGmLRG9LQ8bb7CIazsYrdtO2+Q9/qY4cvg3xqTZvzNuUbJZ4z39c0R8NRzVqi5EkSfHqiMmp8lD&#10;d2IHOoKjaWXbjGS15kqfKl2ULx6yK1tZ7Tf0XWI30s+6VceKxMNnk/5MSPP5TnqLH8QfAVsrP7vP&#10;JaBvIy8sD/vFVWxvujeehX+f9nLgFujC0C/GsrD1/gi+RD72bGRQLO0CFxojFNOdMYPvra3SP32u&#10;gl4Z3ajropJWK9zRndXZ/pV6Onwk+CYbFBFeMeO/3zH86/Cxd7jz3DoL36IxiK7MQWlFL/1sRvYZ&#10;zsKWTMTdLSdn/kQ0t67XxBtDX4ht6/AtcGUnHhQN2WgV1SuW/HkgB1CdoKbuK7bx97UyeaGxgO4K&#10;fpa+16uOcn6f83WxMWLqQcDPgg66/tSXP32lcDvu1QPvpnHbySOW/bpfxJ++X/aZ84mI4auYM4wD&#10;s4h29lXsIa/OXcoHChP5nKzNy7xbh2UHqAcn/++4u8kCRafM9IoljUFyTrp4RT/16eelgS/SK2Rd&#10;zLtbL2Xrr7qmH4VumBc16Sz98Orgar8m+soWnlj7yz4cqxy1W83w/8ATlCf7oAPXR7YvGz5VuYU9&#10;1y9cj3kzv6m//xXPMoft/6Ntkuy06afiBht5SD8U9Cj3zLHaVlSNI2L813/krSxP8P2iD+9hOwW+&#10;+ufmv1fBqQhbyGccNvUTHw6gWQn5Gj4IK4tXrN7lac9Pq2pVOL3WFVde3oo1KsYOOsa84tHdc94P&#10;91jj3senKE6HL3SMLj2LNeRmYM6tKyf2P3GXxnSuuKQsDf3UZ3oGZE8+dqW4+BtVd9+l8LNehGO/&#10;fvzHTTxuo+HJVn45YTEvNqC2MYwayjoOU1T1fHUQrudpiSaFmgacYL+y+pAqCLKDbgjrAF80NAju&#10;1B3myjMcILehMKOzlVXVxLOin7Gd010NnLKfJ6GyMChJoDGvMpPlMNi1qoN4NY5AsCUhc/LzSDTK&#10;eCsYHEFLdiBDYWQidSSt6ujC03y0byOWvTNo0VgzsoPRwHK/bQAqysuCtUWC7u/gYvNzKOBOKldW&#10;g2UC252k5jkKXwFmtJJHRvMyoQdUaDmJG53GUvLsoI7fdbIpJKKg1VkkYeHojg4E2QlYLX/srji/&#10;o+9JTlgkUlW8PlMPqP9OvCo4uu/eLuEo3nBunjPlNo7VVgLcCMQ8ryPYZzKdc6Sd4vP12ZWXl35y&#10;6x06bd9b123dd6eLZPzQDc2RzlU8lA3y76SNZI5AJpoWAlzDpuJep0OXbMlZ25HF/OxtDCOwSfBW&#10;NvxIdujtwLW6U0s2Vb5EdHWXZTSfHCwK+NQd9+9tnfrqIDzsylrLieg3h8rOo6hooAa7JBqcsnR2&#10;OVnPtIUGVmCMlW1bTtldb/pnB/qSe+qYOhBl26S//k7dXkUs2tOGavy/8RurukOd85T+f+rj1Xqv&#10;dgq8jgwnim1nX/SMjRRZfTi09IA8sexWbztKWlDObQteQL9e9OsKFpXkqmdSDtDkZ1kk04o08siB&#10;1Lapo5sbCTFvC6JgEUm5MwFF+f9Lp6rKKx6csMT9GXSfgY0OYB3bS1SDVt6rAj4OnVowE8YaUb1y&#10;s6K8KoFJj7oBtOWzo30sXywC0o/rd+veLnTEahk33oxeASN7E9XBuMe/efKpz9wfe/MljgCCW9X4&#10;b9tXXnUZz9CHSVedjI4G+ZKRiOjOt2iMwMKzA+C4B40M7qGf5iuSm5IF6bpXmW7eG6vKR2zMK/s4&#10;5FK4BNjauh6Nb+1bcvtY2QzYz7p7i8LY+ErJE2No4dQ4cGrMJILtf0zfyLEPPwA/S79HDJ6Rnch+&#10;uZf01h2q9YIHZOMO/+zPxNujg5idxmq+Grgb+qItm2RTTww1cLeuY5E968F6n7KflUxTZn2Qd/Zq&#10;dTZ1Df95+NnzYGtibOPbOOzZpgtxqmyC5Vy26wa2qJy02vibiYdTdjO7c5b6W1Hj4GPLlviTExPo&#10;GjZqZaRXatz3E2NzW86T1xExzsGhfvA1xrS/K58nmjFpNmyQcN2LnyWNSCvqyp9+XXLPc/UqnET1&#10;CiXpGYon0u2o8JkDGo9WC8hOiWeR4EfVtBHZtpH8IYbginHZG8+bGC6AeWt2mgtbiMa0QR4D8LMT&#10;p9fz9/tz9+4GjGcxP53zy9UDxmw74ejtW19iWb7kF6mvjlMD9iwebEneUJaMqVQ0rGW+8VmMZ8+X&#10;fW1M3zJ8LPivexoz8Tsb50XNnMTAm3XEcLSNtRsm7/vpIK/D3tS3Lxl2Xbw+ZJl80L3oe/UM++cX&#10;ehn/4dmyuS4Wr/b1AyttnHLmWHQtv0db7PtjW6nhZ+uQiZg5I/k33feO3tnEtp06ddyLcyTmYXyu&#10;77wV3wZ/FMsu5P8UN1SMRq0Tx33q4ziCu+iM+3+mT2ID8u/9O1cqRRfY77jNVz3jK1d2yNIqbEeN&#10;JmrlRZVTJR1khyXHV1xx1TXjG+iG85kb/zpXtnHYwI2ghZ8qGQd2NW2QYPduFdB9+fyKclOz6bAL&#10;4WzGiO3fM56VjsRKtiN69vZBxDM+Zz1AI+id7LXHUcixsfgsnu0Y0bp4rLZmfmz8T1kW9kLO2M/P&#10;Hpdf2TaP/HMeQcVO3StwL+kmzlPWOJhjk6yyZiCbaDubf9cRlL/xyqlq/R41gzjoFZgnbf1hpyJi&#10;xPDcUUYxhLCGxyAZRyO85I75Hj5TczwLK/pbq86OUxOFrn0fLhRhfO57x5HTA79VRL3v7Z+jV7Kf&#10;+WDHwNE21eOMHqsarX2OcNzxqYqP7lcRd1VE3VF1x5z5fP187t66TRPRPode7vbyevtcE/dehHcD&#10;EzoDAUweNLkS+49u4fFys8JZMpFtJPYS3z2g0W0sR8vkJ18UVAe/0YGwnvHWvT+mjj8bUK4niUKl&#10;+aLZEbA5mGGyT90C2kN108wdTOyu04qZMbQpmDTyOj+IHUA+G4BFRHXU4V5zGp7Is+VNTeBzzpm0&#10;1tgNpkAHGWwFKAz22F3hcwMyB0j73J9+VtUAm+zMHMkijMfTQlLL8wFflSSLQpcXljlKPmQ0NB8B&#10;jqonAB1B/ouxktF2Aa78RxunP1+Yi3huHcHf/Toc62kL/uqU89fRSePrSd+XhNe4V87VdF+dCuQF&#10;rhF4/Ppsy40/VsEKQMP3DgCYnXzhEno7FSVMawLEsxMqoh2WZRwFM46VY9BP2Ufdx59Fy0vfAjIE&#10;Z6zvvH12jsFACd8naKdeU2dHpxv4Q7tF+2Y+rAiY4kmXnEGB6CLf4j3jC11cm7bqQok77Dt4b4I0&#10;FhIiZrNEruxgX35hg5CKLvBFxezAvcM6Hvc3vb1qInLo1l86xZeSU3fcTkir6OVtywLJAPjZO29v&#10;ExoRwxaOAOTg02j2yN30sLcTdDIOy+Pf5jLsqmRB36WfzZhjyLZHer633Lmnj/Vz8LwvmsIuiE7C&#10;HkPX4XctD6funuyqTspUVfzev48MBhouAgnQzRPRmXM4u0u1csKJt8PHigf+N2mSR5E8uiGC3e7u&#10;ANyFWQFY+VDpfQQaWD5PMqni2XeaTSRDvpDosl6/rADxnKSfKJ5FwX5Xg3VdY/yYuDbmtaOAhkSe&#10;ZSseeWDC68s+Hy/rBfx3VXXnNvyWReVIIvpn9U+tNH7F4UdAOnT2sM9jlbx4IBy5aS05PO30MVEH&#10;drrPGA+/t38Sm52rZYXH5CN0HyVvJEPE8doTPwLJp9M3nnQ9xj/oF+0HODZ//g+bTH/6v7nGtuVc&#10;gaIk7uEHXCBQ4FjQbfhHYgvv6IA5f2Ej0Iy0GKvdqnGOm1cy+5571YS3p4Sf9fVb95xsiegE7faz&#10;wx5rZcEej77rJFU0nqN+M/k0EgFKYv4Ry9IPaF4aI5O78q/y59pmlXovjKM4gNvo1V1ePaLxEGdF&#10;TPziTvRry8lOTjhhEn/7Wc/h+Fwyc2LtL9sTMWlXoDd9Ct6v9gJ2VU2QPkxb/NhxK3cnkWydr69n&#10;bxppp4kQFk9svVWwfQk6w37RV9rvoBGPfzt97Dlf0mQkh7AjxemX5ZNEZ9vKrWuSvbyzdSq6eF81&#10;C0pns87pl4jlyFc1acoWO/mbsPM1/eyK9RyGXtN2i18sRFIeBs/hE/ic1xdwuArJ9kd/+ayIrzEY&#10;d0jX4g+eaiz6//gzE3Wf+Lzql5KYjKd830NmTB/aun0f2sVBD9JFNEZXvIo3/j1aPpyL0NbiLCAh&#10;76Kfp5/1ziYkDLDSaa/PeN+fgUdfc4+Zr/vruvFv0GHoY/39PH1n5FNow7KL9Z/sc3nMTunXaqzv&#10;uQNDy6ay+DF04A9ZZiFFKy/sG9UIzHHjf9/zRa9kQ6u6oZBYjOO3DuQ3rcmDU4ZZqGMhkTbcvjyb&#10;bpqf7Erez7bKscIyZd2pbnKTvjjfFTFWYPnMMzUWZt9D9x0+T/Ou9j2v9ubUQ9i5ilkIetNzy3XN&#10;7/j3POI62A3TInPeO7+Pb6mskTsfY5euIrcgv+M8TsTTgLTtn3eHwriGGUTsKN5TB1hsZ5z6yc+w&#10;z77XEQ+4CTmOWBqyeuY/I8KNH3c9ixZ87qtkCcdrWBZJs4OPuXI8S/LowlsblJCflV01fpdf0hu7&#10;VIxx7xyYdzyRjpOfL2NVnsO5RfuoKzJXVEZEVdzj/+fR6w/bxNePigBejobOpUE0GD0GonqJkDrs&#10;XEQd23NFOMESEWMZ/arHUF9XbyHn6/IR3nvd3tbr3H7FDje7gy8z3R1uo4CxitnszLajkfHPNrYE&#10;UxrTlZcLKZnPftwKgjXHU9lYEHrdD3MbAS5BZcAhITyrrsP5601F3cL5e/8+fMKB1qLL/kcvu8fy&#10;8YzsZYFwKrq/DgK3oO5n8vcIHJQXmONmDkHaAFsJpx0dZI9VEej81f0N4uQQVFwSAAfIkcx4W6ht&#10;RDWujKncmv/9ua3M6+pOky/wHK3AEXPFijtU7l7BoGSnAvasR75YFHFgfoeDAgFCyaTmZNpgqXdk&#10;B/x0TnRi1pk8Vrtk01njIh8HkJCsRtuOkVSJqY/WbQBhglrv0X2OS3zJdnSiy6rVlXk4Xp3jY4PP&#10;Md3fxVQWCwQyTDeC0FjDjkjuf9bPoKvtF2hPm8HvEBzrOeZPYKwx9XPc67huf9Cyv/mj+6nL4/zO&#10;KUcag+Thql7FMRImSmjGPLeO31NBj7quYrjkgQH0T/6YRyrsXvFsu1Sxbdx6nqPCC+dNuqmQvwnk&#10;70WClnulhIrK1HEBMstJxAjOeeAiX/SzvN9XIpbFcPnZ3SnnjrMAcFrt1+6647M+T8Ir2w5GhIPM&#10;WuVOGiWBBh038FZgeQJyJ9ni6aSVnVKh2LK0fYO69HXtkBU9G0GZgoP4hM8zPP3sm18fPlY2YtvY&#10;Yavp+2VbuFpsj93B0umXqrGQE4nQaeu47rv9rGl6+Evrxvanwi6R0WOvHr9eorOSeS6AxrufFU1G&#10;1/emQ9zhJh7pwKc+PgsiK81rybtk9VOfLljk9LPahufkz6c+A1/ecT8rKbZdr1VxX/dIaowu8e1L&#10;/krYezUNcIgTBQo+RcsVfXD2DTyxn/PJj+0LD+vmqkxugXH6WcrtiQdPu8uEKOXD34ucMrHf7F41&#10;/VFcHo0ROxGo8d91O8EkOjNxKVv2+TyJ9q9tH0TjaBkUTWjD6GeVqOSZO29+1kHqisaIGX3OF2IZ&#10;46bo733d88UXa7zUxSFLcb9+5/yMNoc4SHT3ShHS7KCXnkd5H/hZzQqIjU47omvlU0fiYz/j89l+&#10;trCjQS5jF/v6NWksGqoDc6xMzLY3si3cApL0pz/hdpmii3jo7uBqXkXGo4tvZxBGDKzHuIl+1o0b&#10;WwaFBe8P7EnhGvkLYaZ4fKz8puLgiLD/N8Y5/E4k7A1XUq2r57npNWxZHLElbIK+S70xnRMyEZCJ&#10;q2OevFGsBE2JcV/Pyo3bqxH9zM1DrwQ6GiVpD6k78rOOZTcG/P382s/aZxn8AFNsP/slS3icx16I&#10;i2C/hONYcBMuuvIaK5epl5IvPU8rjFSU9ZgRy4r2St5ZP1kcqo5HfAZpT8Z8jWisxKQdV7JRZsSz&#10;e91j9TrHRpnXvUjHqvKh5bQxkeFD2rlVvbClMe3moRtpYBskX8ZRLGQdsewb/jIOiSkDwmSWxcPO&#10;f9lnxJxXXP2d6DnxXvaxeLsJ82VcWrVgO1vlpmwmE/W+4uqzUfm8enYrkHxlpFdo/OlnUTw9Y9mq&#10;Gmc4hXB9HHQ+/SVx0AseHnLI6/7wqfydvKWPPe06fbGadBl3sXCmz8zrPXbFTxnppnn7uAX5QK5U&#10;q+30u1ajah5cseCVU+CBrrP/j/X46c23q565XLnPWlv3iG+i9v1W9CpZFQy2nXExCfYoKrrwgl0A&#10;PP+VX7GF8Wcirtg43znnWN+xbLysatx5lnom7zyj7IRjko3P44r4+flpm1/pMz2lQ27YyOa95WQ3&#10;jQSbQbN1g7El5XQU5GQruY3waZOy70fZhDA3TRM6G4dPSsQXFtGJK2TjiDFo88SjsyGQmEe6xXg0&#10;4pElLyBZ3/NZeBvXRdvUT3zsGy0726Yo/0lsZ/wQ7Wclr9bZ6CI+7a3GpZU5mruKV9IB4T9jvMIq&#10;oGOVtm0E4g0eqaLVXaue3Hnd1UeTSBcDeo28f95pGrpJccuGfaRoU9t+cWcI1RHQtDPioKxYmXHl&#10;iswVdyZut+KuiE9lVEVkPlRlDPr2+rHyZp8JJCDMwetFkLQp4eQLV38QSHt/3+jkBB1UxLOy58rr&#10;YaQOhq4mcmT0/vq7+9PJOSmHCjkLTuqGQd7zdMLibuWiYmGy/Vn1fczkDbIVSBAgMYgiHcnYYUCi&#10;DYwPO19TGCy0J8hSglad73WsGBIrFYT97u1pFCCp+izDHQ0qr5/LnXcGxvkEu3Z4XLlSYRCqcTto&#10;SwBrzRdFOtIqjtULBl53A0Y7+dgdNlhqm6t5z8SfE08FcLmV92DGAIJ6vo0iwK+74Xb3RFxhBVfQ&#10;LCNJWXR1XasmZMyjeo9cOIBTtsbnCMqlA+KZtuJgEEwHp04my3e17n+BOtFFciDHnTBYSMScMn6+&#10;3u4/ZEG6JzCwDbkDmS0oopf1ahtryVhlPZ0IsF8DeEbz1gWM+FjeuP+vt0u6ew5nx/0w5tldbNe6&#10;3KV6JhrVifxlkw5aiV5vhl2B9aAneEEgzs+GjYx5zZAJ3Y+BP8CR7YRklDHuynGPqBiAn+DLfDoK&#10;VtQVbj3qAgWWe18Xzp5Bl/S4VqCbSS888/QL7FjR3w0i2ZF0T2BssLPWFwARLSg/5NEoKtXhU2XT&#10;P/d85h29SkJ+dgMjJQtixfSzq0GP5uOxXuDJBkPyZw6MoVsGggpKAGSGDNjkz+62L5yRXXAZ3eyn&#10;POqZGV8+lgBX9zqDfm8ru2axnWDZSTSs3pP/MD/qdlFJHV8GnCxCrUdOHbTr8+gmFhfvigT8nrvk&#10;1H56j9cgcPHSdLCmexFAy8bafsZhB1VoAF/Fc/p12g35QI6fSUTPcd/Dydxta3399fwvXT275J6p&#10;9mS1ekrBhIrTw94AbFvGAp24ibFh9aLsXURjEK8ykBxny5LPO5Cs7p/D1oOvWq095B7+8S8f+5ct&#10;f9UX4AY+Xy8VMTUe0cwJChWm1nKxXbJ++lf7e3QIetuLY5udkeyKiQH0kv1ed3ffPTHmTiIIm9Gn&#10;viReTz+r32mXaKtfaaq5HT513AuJ/FdoVC/fw7hc1N9yOpKrb7GHxvriZzk/0Yfb1NFXjmujG66Y&#10;AJOMy0/rvCWNm4X5jH2m5apX++VE0k4gUW6vvCxD9F8ag+4x9Fg8UKdqtCyogBM7dmHsynNW5Xdd&#10;WK5wTPoIY8dbKx4fu1Y3v3m7x3z0ZBQ7th2T7nhlyorh07mLRMgHyeeBt8Iblp/Dz4qWptXmi5st&#10;1xq2cdgE2K03/aGcyK+xqOREVyJmzcYcQz4VE6kAqq5lxUt7+/LP58Hqn9zbJ8NOsKilRoaHXW2b&#10;5ONog2gbz5idxQ37Z+iR6QB/Sv7I1xGPS7cdT8v/HSujJA8jlq22cbHjZ1tcFW0COwsU/H+Fi6TM&#10;idjPbrznXAtxVzyFDHeLb90hBj4ThSOxRfnU3+5po5Vfqihv2UU5zB7M2FpYP5kDGbYge7vEYS8Q&#10;yxLjni/62PM7Z5PTceHzHRbCo/0Gm2MGbXZOQw0sfD4LGMPPyo5Hdd6r+nku/AunSxerY3LJphpH&#10;lah1keSa9tv0AA//ynf9FZPuG07a5v983dczjnyEfBdleNg26Yn8QqJwrlujKONxLsic7Gq1/eO8&#10;XBBHEeHUc9ukw1advjmiC0JrLa9spb11UWnnaql3bOqRT6Kv1IuxoHy/P4+WR81TzWbCJaYBMIWe&#10;rXNWPa+78d8zyOc+V15t97ObId2IquMINia5VhdY11qxrtU+M4BBgDEj2oaQNxYP7BwwZFC5JuYk&#10;jxzoWZhUITIze2vbw8z4O5HjGRq77mf9AM49c1AaZ2RjTD8ngMW1EGQXlLRQhDjL+FSNuuszjrCx&#10;jxHdsn93QTDmqsHTdmkewnum29YV5tOVe+J9lQumbommbL4VZoyKbqpS7g+r6tRcTXxu36Y8vBrs&#10;NmamnKtQ9VkfF7XOorbmKPnky/qFpouxy5beigtW68awX9n8e8Tl6ciT+5d23BVRlRH7/wd7toz9&#10;9frRP9jJKUKJKTLAUiQnodBNZSNZvdqCP119rui9GzOdnBIDrOAZQ+BENAGj0bW0Cfapj5O1lU9n&#10;hoU1G5BRQVz11pJJGQsCORiywewNANmZaYHOGkCYjlydXwzObbgyRuc0Qbgd9Qbfdbw1Vnauaeza&#10;HiA24Iw7hnCyoJGVLowosHHhSkUbGEs9MyLccW2Dka24Tqyiq0HdejaOKNTo5XHe38bIvN0B6KhK&#10;b+G3vBwGW3S2oZDCRsvgCGBVnCp0+N8N6GycttJWlgOdyNYrjfuqB4zHHW0EsdTUsp9tiA3+txF0&#10;Jf6li1AypaXSdJ7sMCM4cUdDta5HxHBA7AZwVwLsh3UAeksanturSUbEK3VnSQYIAlbt/VG1EiRx&#10;jo9e2feWffjJn97nPcCLBNDa17IIKTBm2yb5wmpE0d9df5IbGGAnu/ZqQRfGs5NokjnRZiQma9KY&#10;tPbvCBD/4tkINo5rX/UTuiHZUUJeYxW9CKJNf3YQbto4EJY+V9tf26NoYDv8C/5mwJ5t96gLTlxE&#10;DcfusztEl4wRNEsuxparzySGzji4j05EnLZ0yGTCdoKPo1sU/Pfl4qv2e6efvQFW7gYwSmwrABUt&#10;I2IkxbjsWi93+aijR4lD8aeqf4/e630U1aKbSzLSZ66pa+zks7uBaNcjnaR39yX9uHiNQNk8quax&#10;dIF+w523SHAxcWR/l83T0QH74qe0pWyow00IrVqOiak0BukCV7tQN6/sDnXpEIPEU8+8ShZJq2ET&#10;ROdqXbce4jksxCgo8OfAOPRPU+Q38M72EU5YVI9bAHgElkjkVlUnb7de66fwBvlsuYmj61z4gAG5&#10;fo9y44HmLDo7iKWflY4G5E0d/dKtKJ83Qf/N1SemfcwiFG0H7Yt8mnl92ueM5j918fCzTEx6rFhV&#10;6a69GzZXOK/m3GXTbI8RuLJYKhrbbxwxgW047Hx9WufGGXw15cCNbfnwQLZyXeiwhr3ZDBi0l/2w&#10;3ajm0Wm3v65DvELefn0GP85GldMXS3acQA3wjP4ZZw7xecaIEb3SR3KYzWvRZOAb2s5qnCxZ0Rl6&#10;leVi+0gaySeRj1t+zp0PFANy7hHxFHekr/djj9Vs95ZYM1+zafKJz9xaeusoMYru4RWGe+zGmIeP&#10;9cpLye09O4FpV4QbYzXOYHKDsaxXxILfFtXs5MRpI0hnyZbPJpZ8M7lLPyu9y9Z5FV1MH+psHeOC&#10;TNreIK6InBhNdLLfQ6xkfal74IghO4GGycPHcnsmYsWs9BmBsQsmbn5iUSc7t+BCnXxNNf8GXbb/&#10;H+exJOwzMUIhDkahkliRuQziXtkW01c+GjZD8sf499QRJbyGD4efjRt2Y03+RDX9RMORQBWmP+7L&#10;fIFj2mw+uUgKm2c/y1f2vfWc2LjPMgrbXTULRsSbng9sNgtf9LP0sbqXxwpfLp33/a0q00Y5vxCt&#10;c7Yv4jUa52QzeB8VoomVxX/bGOHKqGEf9Dzbjs0r8V4+dMQ3KmKpcUp+dseydT+rPuyHo+co3tFO&#10;fNkOJZvFnzc/+8Kzf8WyxCVf/IGvP/2s6DLws/Qvv8fuhlWMXVMn7bmyxvapJo10jVYsyR9kpndc&#10;8mo4YadNo2vtgsunx6FVZE7or0nrrOwcrZLsOxayXY16/JfOTxTuj5p6oLwR/NOJP/XMqM6fyb96&#10;+9q7aWmduGM0M3nLMMaQwndYZWZfsjHpmec5i326p3UC/rzhUA07ZJ8AP6s8qeYeARtaHdM5B1Gg&#10;6ZZLyoX17eXteycv6WaViLB8O+cumx7tQy2TOGe+Pr3a5q7bu8R4/HlbRoxlsuc8+HHfIy4gbSwr&#10;BVmK1v3I+NJP0WrF6sIh8ZTisc177Wxk2mw5pK695ZZDseOOAa3n1Vhm5PHRJEO5l2xrBwbNeh0r&#10;UgAAIABJREFUZ1U3GJ3+R2OgfeP8fISNrjtzCzF9pudTbQfzMW7P+Y51R9WKW/eqO+q+I6ti1R6V&#10;eXL4Z7x+2D2uh6s4I0ET88akYMQFwvk5QcUQYAn+W7fK/o4VXU4Shquixt6/Jny107zqMpgzmNe4&#10;lEQTMXVvKB2dDxlBIG4nHVhJlb1VlJ1QtSHXS3ORIhgI5uyc19+VoCZoOcGnum6Gg9hj/9wfn+0w&#10;upVO8BOTXxENcNQJqnOXVnRVmoUHAnMbSgTvUe+yZGXaztag9Ua1F2OkgZC8WQbzSULp0FAr9QGU&#10;nHSupl1VeTmmEqcOBl7GYOMDOY2YBz9K8SMbfDP5pW4hKrsd5p6PwIb4I/BvJ7jpfPI0BLqPAw/7&#10;x+SPkh3iK7//phs0gl9GESDjdJyiqeU5Oqh04CRgLDD9tvRTcwVAE3iQUxG/zauIMVbLdM6gS8+s&#10;423diuYj7Yx5kOBBThm/o8+2MYjROHPqhnTK98GqkDNpRTpI5uigzuvOz3g/OjMXDzd/PvHpgs3d&#10;96IeuZM9unBiJ7kD2c/96b27q7wFFfkwEieQKW+DtsflLUV4hhJl8G7QRD8V6ravto/2PQl+M1iI&#10;e5yrQLpRLvRvJt/lR664BmihTbbvBE1Nh2qdFBDUczQ+joO04Ov0sXw7sa5xCjwHlnxjZQZtkO+t&#10;QBTBh88uivqSQdkyJwPRjCHaMBkoWZSdGI0Iew5cjejDQ49mDfkaBYh/+dlPfLorX40p1duUCIBL&#10;jiQ30kPrzwuvGWDr+SuWt+bUnCMOGxE1GmKYTKPtlX4TKJu2Wr2Dw4TpiyPhsyGHTlweh3MrGUzQ&#10;rZeea19a1XqcMfzgkMVofzwSQaRhNCZgY4JoaHxA3wFfwsKP9aemzaZNEZ2IPxUUQxA7OE0kI5CU&#10;4wHcAxvF3DqCflb/pk0UHSrLh0sPX4wgWkEScQQDlHE/yd4OiiNiBOhM1FPWbbs2bc+kDnEqxzX8&#10;7MY68pOUpWGjo2ksOp8H4KpTm7o39CBmN/XJC+OeOvzsYXfHfKL958BBuP5PX1wtb7Khti0RQ1e1&#10;lztXRapQ4k7T7OTuyfeBn6MGbtL/1oO6x3eoE0xSK07jPKWfGdMnav6njEnveLAxkxYjGGdjlfAf&#10;fMsnPsZQut4FBPH/ntv2+XvYil080r3OTmBji2gdYcKV/FaBLuhno+NG+X7FidIBy5cwFhqcyDcm&#10;xIcN3/IleZZeaKz0x0okRnzHsqKhOm5pl+xj91uxrGjBsUaEaU77K521LFev/s3owqyb+gLYuWrK&#10;Xz1JsFhdWHKseX8X80YzRHSewPeKF9vFOERxqop11QVL2lUmdKWfXjFYXeCLbBsz8KFWv2meot8d&#10;7rh2cX3PT76d4xYtbFdh88hryQjtiBJ7LFRIvjhexmZv/DHORxFDz7ZMVicz/TcW0fH56Ts1fxYH&#10;I/5ukCQ9h97FxAl+bsaQkYpZaKTcONbAd2X/aNvjwDwuikpfIYPMz3zFlkqeBvBMtE4b70Zvlbgf&#10;8EVX/RTO+Imfxs+UZ9KZdhbxPelOvhlzaBj5b/88/Kfi1B2j8f4jaS1fzDg12s8O/Lx3pJB/c4J+&#10;F2es6ztf99lv20/5JO0CoHgqEKNF22cmrPUc83vj2ajoJLm2A9+mYDStQda92wYaOYU1XIhl8WHF&#10;0/S1Gp+J7qcdtNpkx3zWdcXXm37/vf/r6ymHQ+aUj9TvzA1JlpDI13eVw+Z5OxKdkxZ8rvSFBSL5&#10;Rs6bcQvzYqQFdYzyzFhWMelXzpl0yLANURyUTYDmY/RKaG9vH8jpwDZFzdiGjTLe9g6YJxTHHPJq&#10;/Fzhhjr7KozrjOFIK/pZroqPgu3VinNgF/HC9i4a56kBLYCrpEMrVhfENQ7FA9U+d2DeI3YRHz12&#10;FJxsB9ftnDvx24l3teJTWEnb2Cquov0fcvhSX6GMWe8RG7Mm8tBNMlC7YER/rTk//0ehsDZh4Hj9&#10;/Fw/ZqgHfWPLAxmtFwema0ZCSQHNgmOtcgKKSmWjp0lEn+9jI5tYVVAR96cDy/u+47d+rUBSlIjn&#10;Gp2zwYQuHSu7fN1NFelllntyvk4g6mtZn5KG0QpkYV3dZS0my1jzmZozO7oIyjUnggQps15ScPNK&#10;wS+AChNaPtPgALUn+IxPuHNJld8BDPbnoxIeCPJ0790JYzpgDhJWjYVdGHRKpvs2bAIAvJ5BmV51&#10;VxcRswMzBSYjgR1Pt9+9sKIkZgEwMuZhsvv3tdbcklHjRBDFgqGSb+6Cv/s6dVe4Q2iPXQl90oLG&#10;/gRRlAkac43bYFgV/0Sghk4bzzOQiA10eCE4Ia8IoDwP2BslDM7xDF7jfpZDJHeYXJSzpC2xcWWg&#10;E+3MnTBQIVjPhI6dhQIWUUUTJQhpL/nTtIQuqYAvo2+QgmTZcMKwYUyya66k++AZtvY4t/vw2MAb&#10;vRhwmZYBwE7QUYPxMykZ8XTFJBLLkhWCUcla9XwpOyseHWMio6rmYaLHvSib7PKSzlH+Vvb5cLKX&#10;sicufOzmARUUZAt8EHU0MIkM73N7FoRoCwkm2VFmMBINDmxvopMpaqhQAsbgFedDOQBDdw1/hkBl&#10;9Xd0ds660ExRaHhY4fN0NAft7+0VfNJH+nQ2XdAn7LHG3XLBrSDET9piJ7VBN+vY9kn24W9FpdPP&#10;ouhBW8AC6MAC+++WQfFxdZPLp/oswcHv6oRa1N4ic9sUAkuPe00gK38c1fZLushnWE+kj/A1w25X&#10;fy7ddsFFncRHouKcv8/JisaMCtCsq7sDj8/0eOQDtpx7HntF4dieSXKesyDnsUV0kj2jz3mIlg3r&#10;N2ygfCHtO5O6ep3JGcsfeZztB8fe+oEVC3hLXtmFp+/L7g5b28R7no/VKBqHE/NRY+984kWOXTIX&#10;O2A8i0aSC2KRM7DRvZS0UMGYtGHy8KQtMTDx0lmI4TWaP1fSDV9d+Df8pzFUTJ9XUX12WzV/Tl6L&#10;lm+HnXPlnHz7F3/A44iwrp3JFmMeyMAZjGusoxFhJ9RFH4smxkb8kvnEQlqppGQ4C+AREXWVx8Vn&#10;sgHCCbro5FVmemWgn6kmhbpHg95DkBh221gG246LtrTbn/t7+z7TvObZnwz8vUJz21w32Gnsx3eI&#10;QSVLHtcRc9jmiweZXoFDfy3eXHkNeT5pOjAiYrQrL8t8k/EeySW+tF2f5HpgJdH+2HmDPvYLI0cn&#10;Wc/ih+RXiVavDKh4EjKSMeJw+ZltY0ahMtuPsSgqG1bRRVfGs9YBFAYzmoYn3SUDxKR+Cd/uz9XM&#10;p2S/G5rge1Uk0HzuuDsphu9onNyujHZcMmEfW8Dz+/vkjYe9fax9QT704ZnK9uHZSS7arNM3Spdt&#10;Gs9ch+QLdlw/6TP1b+NWYC762NP+c7zWw4J92DacY2UsK/2UPHLMfP1vYiWOTcll+0bg4TueJCTH&#10;GxEDi9vGSd+hh/Jj9+piqWkonC36kBcL+Fl0276A4//ysQEfu9puSTcYp9J/fvHo8MUR3RDAR8p3&#10;6BmyjeMst3Pl2NHAMfy6Gl0OXyz6fMWypPE9d4xh7KnGSBWtMeGWjYhBI8kKaSN6DRmi/VPIIL+b&#10;37JtexCdW/O26NKHLUc8L3Xlera+FD6+ose450vcMMa3Ggcyxnecd+BW8V5jNk6Grxk0IgZCPKR4&#10;M3bsqIJS3ukzZd18g8YYrfIaBQzwdhQhd55IzZHK9f3W7yOzd9tq2knaQun8kP1o2R84YcupPrcc&#10;ozFHW/bqfm/5+sEHfKYCjZsM7vaRp13Xrk26Xrxw3ln25YwpctYQOBeuSs58MIr9m3Rmr5Dns8UP&#10;yY9kz/Ht0QSjQpx8yOkfFYMMO1CNeSJmAxrtrn6qiC07oe0obdMjncdwjnXzi7ksF5vBb9vC7DkZ&#10;ryjvAf1RfqKnsvFSNV5QFCoqZIDsGRG5IuMOlZXgLf+1UAlFJVToddYOJx0VQ8kIvhlUa/IZGXG1&#10;8TmTlxaQw3j7s+zA14Zxd4GKiJ98unDu6/byW41Vy//oHA0atsFXJ2MIDDPBdDfgVYLE59xouKuN&#10;3PjcjEkXbzIa1Gsf8SFoEkSBx+wOpFO4XHk8upEFVkQvdkWxcFLRFW0LIJNdCJDyxh60Gzg4EKsO&#10;6NQJJf6fwYN4YnrCaDF4qeoiCjt4RV/PGAkkBoWxws8S8FAXuZKU7JoVyKDTlbE+g0gre6QPsfWY&#10;VCAAHVgctJ7kNKQRoBUM6tgL/ggIzgNxeaij+W+RrGm42ZW0OsgfNJMOV4NYB9oJ8E1QAUNtnh+6&#10;TjmnrDqgzA5QLfMI4Co6WbnWepZ6o0ia0QF2Ro5DpEcnRvSWXfpdYMx7EUfrv+kl+q/eslGrTXQP&#10;LU93IX2PLSq+OmnNL3aPbLpK79XpZP4kaI9Eqt6UZ41Jz2DSXTbagCe725PF6ZGcVfBzLD93tw4c&#10;ssdw1/gsqrcJG2CzjcWX8+QKEuqVbPcJ/qXnUoPRHSoArv2XN5AeXTkZ1g0ljjz2LUfSG9Lquvpw&#10;eMmfzkkQeDPo2d1AltW3hMuWUyUZqFfm2cKB6/dsQiDQ1O/js9WBl+lZXeCQn/+sz3NO3gblfMaV&#10;1/CzgB2j03wEDvSJ26/fdTu41TwJXF/9bMWgtVf1VI2uNWIS0y9b5mX39B3aKAUpludqntkeaOUO&#10;Vi0x2SU5yfMtm7LtO5M/KuA5+NkNC8I5ETMIpFywkEdMUdWrXYXLmBShr5HfYtDNlaakp2yg9kY3&#10;JuGBtQgQ2aVsG1vAmtsfVT4d1rYf2jb5Sn8uOnI1t3RzJDijr6moqF/YXvFHgZ8wQn5jBMkh5VPP&#10;0PaOXhEjTCU7cfpZ8TE6se3ks/zsanlRQkpyqGu/xpU5ZDCjC1mmJVbXywaf45B+UObPLmzxJBLd&#10;79uue1yF4CvbX3tlcMz7Z+wzCNfzfAeESJQZkxTsc3QhJuBHzP/shB6LiqNQms23oVt7fpRp8f/k&#10;2RedJafws+pGtNwLU0V/Z+i/xg+aWibgZ/UcFbG9Ekd+9hPftFFC9cSpgfMGYXfHSq3Vv48Dt1Fc&#10;Inb+3B/LqvjBc1CuuJ7rsL2x5C0ingJWzALFujq5433vVXS4eyXvSLhsXbQN388yXsXKB9kcJfIc&#10;50bLtXWDyak4ikGBIvw9Vy1UVvzmb3yuj+fD2PQnfyKvYxtx2ei8x+ex4Bdld9VQdzc/PM9obGr7&#10;fr5gx4UTZKMHXs+ZOD39LH2x6X6/xGL39JcR2AJw5xNsg6JjWRY79PyBmehnV8R1dcOHcgZKVGpO&#10;avIQr/RTeYURd29ZtQzeMZo73uI50eWMZ/ks6zpwo+ht/cmHLldcvWp/01v66QJ9zm27lJi1Pdpn&#10;kLh5A/kIXhcZLlzKtzneub8/Y/HQOZ6cNlByQVmyTiFPMRLLGhdi4Csu65DGccZFb7aeWE98Ii6U&#10;Tppn4L+bp2HDY6+C0b2YrxAuViOb5qOG33EmHcbveGW/vApzj5u5BmPSmjTUWCTzws+ir7boctEX&#10;dFABQ35E+rGi5SNv6O86fLbkKVbHspEupp44y7FY4Droj/RFdBYmYbPFKWP269G0GcXpnPyXb7vr&#10;dpOybIkT3NX2kE1wHOurPFePlTjL/rFi+vW9Elj2W0csBHKSwqOyeVx9Kzw18mBqRlQuaxdNLMM7&#10;HtA2aAO7AE85WX/ERaKTsStokbGLO6CN9TfeC6mm3+r8w/3ppPldt2PSa13xn+s/EavzihFhP1tV&#10;cd2Xx037SVwvjPiTP8/nWpl8PyvCXdRCnPsw0oQ3rohEgS8Qr1O+93U8ezKr+cPC6MKbsQXppxxR&#10;VMetXlEJ/CZe6nncPcu4VM0nKMpWdL7Rfi77XK+Rf1KuD2/mu+z3IJf2N4gbY8drWgxjbC1aEa+x&#10;6Sl614ezUUF8ViMed5UxT6IX37ARWgXxn/yJuLqJOiLcvDFiBub585F77f5huwE8Y9nCFoqR4byh&#10;cZIaAaUbhfyZczgZCXtZkbEyn+Fmxm8+UlmZkbnics5CQvz9+mEiy0YTjjIsA3PpKT8TYBBR3XEU&#10;CCJjJrdEBAnen2C2vv/tMW6F8oGxC5VUgdloR+wxSBBfkk8M+L0qavWz7Vh3YkbzOAs/AjNMUnsa&#10;KCqRjkzYjAT0/0AXJxqihnNTcOazdGoGMizosRAyHrP/zoKLh6mkrwCpC/Q5uu3IX4JmJQtsbDYQ&#10;ZYCsa3QvBr/8nEsKB3ioeJLMN2hWbcDPl2U6pmxKF1ZPskEHHWrUpGE2XSLn/DUXAQt31x6dHKaj&#10;7rF5S931s44pjWRFzKTt17V0fH99Vv2cL539Q4X/fJ3f1/MG+Wb3+AieX+Zh2/Nyr4jWFV9XPY7R&#10;sXTM74rLwcFboZedAnqO9SXaDvl5eC5trF5K8DnRx07JPTby0nT6VwtBvNvZ/+ma/98v2A0VeNnt&#10;LP2pqMeZCtgiyWvagqa0Kf/U/zrARAEY3Ojsk2PdhaQWkfaJo0iy7Z+c9Sc/sdazQlaAfBTbEYSw&#10;yOTAN3qOTGLIptguCKzBz0aGO6yuuKYs/E8+Vt85/j2wwAYsSiAILJ/JYQJEA+xtn+mTDWp2ck3n&#10;LMXuRtc4qqoBFv1swc+uGAdevhaVPLUadJCt0Nj/smnSXdHDfmB3xKkZwAnVaAAnvBARX7bjpP3o&#10;lNoJWyfNNCe5ICbz7slf2UnyQzRkV9pJm9OfqdAsHjp5kB3AyMcq0B6+Iv6QO5JAtjBj6PoVl3ko&#10;GZQftp+lr8K/3S2O1QTGn/l0zrqITB7cMYrR5CHH/YZre2o56EoaDKz8cs1Jq1e5BBb96+Vr3lQ+&#10;j5/H85z8+d/ai/NPKCrRBuulgEr2iYngEw9xjArAh/6yIw82gTsjWLb4MyafZC+JDWzPsvlMu/oX&#10;ff78/JjP/+fXX7Tf868q+9hXP8sVXJFfgT7l2cVf0Wdfd6624/edeKuWvztun42kuImr35/hd9Hb&#10;HZ/VMnTHbgRUwSWe2ONaV+8OIFsUjbOZTP3Xa/gs0fM+dE80wmq085r/q5/V+O7rdpLsuq+OLR+n&#10;+WVnTP89b/97/8+kbcRMpmm+9E303/6OGsfUfPFWVFrzGuKyCMh9zr+/k6dG86Pk04k+xLJOMkaf&#10;fWsb8IefHX5cvkw02k2TWn1tky8/i+fqxViOz4kIn1Nk3nDu+zMnfaK3pnT8gg5nYSXJt5+zfaNX&#10;mv/rRR9b0PWETS5g37c47/jcjb9HwVD2m7HaGAdoolWsQ/Ze/KwxzLYhf8ayfNHXyT6e8c6bP/yH&#10;Cr++/vp+8p9YiSPb9EIfz+fE+C/PItakn2VTzDgLJKafpQzq2Y5lUQikzAuTVvRZdF9+9pgPz1E+&#10;Y1l/D77nE5//0V7I7p72hrbmFdP/b18v81Dc5+LIPe2QbbaauxgrYs6WZdmFM+dz6hnsg2Jo2ULf&#10;ezUNVAgZZ18pl5fzXlyVM5oM9uokFylWj9fn5bIRK2rwYmD26HlwBZybHoD7/ca1kdH5TMWJ3Oae&#10;bLu7WG263jvuvBHjI35go+Qde6eimHbJepDRuyWsLs5RlUejLGSHcYBjLOaG5LdZmAmMd4/V/gn2&#10;9vTBxK1RM78/flde5J65EY6PY3YxRvFTtR3y75LDWs9OHTGbSjVG0ifqu4nA/u4PG61GyXH2JQpe&#10;4pti1U/u7QaxiMbyumXWr+3S3TQRMbASfbnHCLtjn0U+qflJOwL8QQvKPXH0mzvldUP/osx7267A&#10;wpnQooK2XTyiODPi3nJW+3/P9x8m9Sf8veoq+BYOTpTL7dg9d9XVid79MCm+jIded8291/VM3k9J&#10;dToMd0ogQeNurfoGc+cBuHSarM5LASTMNBLqEKhVIxnoivsel4RlLA3MTnaN+aL6SOBLGtiRsIsn&#10;YRSkrOhkqKhxCLXPIELXqJ3fNgRUKgbS4/WFZapXHmQnytk9JnpI+AmUuU+0Akh9R900LpgggUAF&#10;4VhdiNmH+qpaz87W09hFhMeqZ5zgi/MbRm4DBnfm5nfSjnIiGbJMsFNq89oOGw7d82Y1/gBu0hOB&#10;r6E3oilWKFlfclmeWYyUfupa6iyDJum/ZL5WDTqwiPt2L9Hf3a3R2ztp/Oz8us+3ZESypA5LdrHs&#10;39lhJaf7WTg3gEknjNHB9+oksIKus/h3Bzpx66Bzts6Njh5s9xOru6sN8KMBFTvpCS7dBQd5to6C&#10;9l5ttjuG2dEZEQPUsIBgegRkolrObJeiZfWv62yz647f+zc+92fsle99dnN34GV5iyTKuGUQTQVe&#10;2bCTwXKY7PyQrhOUUi4/9+dLV7Kyt7JDcMCuE/687zt+89d27z/XfzzWE4CwU0a8bXFA179svWwJ&#10;E3X3vM+4P2TE9EJQEdHdM/Kz7g6q4zrRYss9u+lo82R7Zcs0Jvr/qHCxjR1t0ifdZ9y77qgPurSA&#10;HZh4Nnh7Buff2ZVz+lltSRjRSSnJsu1zdoedbeZd8Vu/3zZ6Ny+QH96q7MUe/vWSfau7+kBUydvm&#10;kYquAwTXu0x84uMVJfKzCkpf5T66EWHQOdqGM2HJVVGaXlVZ79RsYR8LEGuQW4eflQwoADz9bLXP&#10;qdxnCSBRYnsW5S65yHi6t+BnOXbrFlZzEO96biiuDZ/ARGg0viWeHTQUtjh0XXLo4A36IRk6/fpp&#10;n0XXqPj6nn9HECc7ZHrAZhg/ZY+dOJKBm/TZMQSKAm2iJk3VGWuZOLCSMQKKfRWzMUu+377+bsxP&#10;elbN1daiyfBl0WcGmt5qoKpvfDPonPcI2MxX6hlwEMdmXlTbVM7xxGccB32j/KvOeMvIXlEWKDhz&#10;hRf8kfyN9azAHzTWaAsY8dc+VoF9dVHAGGEXIBw7wa6LNqTbkJ0tb//9/Pe5dk3sIh6IDmeCgX7R&#10;esUGgOqxuTC69ZfbmgxZA1/PYojkaMhgTX7oOp3jOhLlNc9mHZhHclJ321Sb1S4CRYaTbMbKh41g&#10;vDsaPg7dGE0M0tVo/lm+NjaXvDCW1T1pA4Yeg2+kv3RXPpa4yrmHaP5/+VnIhuxS3GG+ys9LhmUb&#10;6WfN58M+Urb81goBnbEI3ZN8/GWDrHc5V3Q7pmcR8w6v5uT9zwL2eF7FV8wmuXDMm21L2BFvvsPP&#10;MkFm7HA0gJBe5uO+l57N+0f0Z2fOyBgBvBl5nei4gXLAPJMxiWJQrHSynYgZrxt/VNveM5YVrVUo&#10;9Hcwdm2Ldsa07PxXfCQ5Z1OvZOUtj2W5AA3Ms70iKbLjWvo9j3+1vImvxusF3FPLq5H8TMRKsiOa&#10;u8Y99DZifq9whvCLXomPsj3Elufvb/6SftY2CH6WOPD0s0MmQAvb5ujmO2P4aP+v74ofZzzrrbWj&#10;Y4/TZ9s+xt07SugM7Bt0z0kLjZ/jJUbbfxiNlcT69uNVz1nqgZVbW3+ky8wtjtxCtg0Y+OCFzsZG&#10;lLdYI7epbcUlD4Mf9z2a8jKeQrRysOaRMI9WqW59vtY1dDiq7Y1tWrRPIOZxLEP5y28crrikoga+&#10;1fclJ7QpjrGzG+eoY8M27mvEB9sT4BQXk/R/QAZF95z6Yl+smHePc+gBdVUx6zFOYhD7jMrhf4iZ&#10;9Bmff9fdO5hpYQL4mtEr4MJiXjM2ke2qI7+x4+yv1Ui419vv1B02aNJ+eAV79fxMh900kQs6Jl1f&#10;wPm7AYs2wvoRTR/ZA642Mx3E1/1bxhrauLJirYrMiqo7PsY8JwH69aP9pplwGR2gIiYUyYq+FV+J&#10;UnXm8F66n4x5RXmZrQ0lJrdn5gBZhFHX6lCeFWOJtg3MFnIq2AB1BGb6/1j08WXEBXKjDxGk0zUg&#10;VFDGZFe0IOvlZNcR+Oo6LmmXkef2f3qeurdEOy0B/Eqc7xeBq5+Hv9OgcPzjmv3mn+66DXC/AH1M&#10;Y1B4oJzgiidIFQhSAbKOtxzXADoCY0reqwiHt4PXbbS4x+adt1criAYj8SBZjJjb0WxH6kNKIc8E&#10;TmegpkBGc9mEMM1ZIDkTydZNyQR0h7Kk5bGiC/lr/Yp+jh2xwFp0J4tpEnM1DDtXeR35a5k6xxBw&#10;GuAPn8e5UU4ZUAoQWu/xUnHSxny1TlZ0YOMzqzYgZiFNnZgGOzjHRm8XJ5HAIHiW/BgsYagK5llA&#10;5nxU3IjoYN0AbtsudvRY3qODVYEuzTFqgjUnRPdnBN2UYfMHgD4i5tY70UCWn+ladsUo2eSgDvTi&#10;HDRO23AmJBEoRYbPWiKopsPWmHq57yz8+pG6n7ZR4P7i1TIjfyXw83v/NjBg96gAUUGneCZbQJ9E&#10;eyTlxGcVNaJaHuhnRU/5WPJx6OX4Z9tPJuYZZHrFFfzsWaBUEGS/Cd8eu5OH4PK0lwKsDAQYmAmI&#10;Uf6+/CyAn/g8CkaB5pU3O1Yx5mP9ODqkzwaJ0e3PDjs8l+MavDj8LHWHdt0A9J4JqPEcgm7cKxBo&#10;DP3eqwYU9PmaQ/5tZ7b9ks9WguiOpwFHsqpiMZsyvOe7fGnOVYUqVNgOQnciZ7MQgx/Siz5vBAPw&#10;ebqn/YhAO/CgOjNlu60jh06fMk9+ZvV2DtJlF2ViBl60U/r7nbe3wYmM54zHeMdX9Klvn9HOac7S&#10;ST9PMqBbVPvjWGHdPIRubKvE4MUNCHdEkz3dvKPEmQJ4JZ9VrIhorCR7Q/0Uv22DgEFe/eyWQRYC&#10;NC7pOoMyJ9H1HeA8+oOTzkPeIBMsPEbNrkzjIMlEIBl9yC7t55ddQRHEfhZ+T75K9xu+IVsnHcNp&#10;JcrGPT/18ySfVaTG+aEcGzE07QtXNFjmYWeH35fcwFQ6GaVkZvZKk1GYki85YlliTcuN+BvL9tUr&#10;T4/uVxaoxD8VGtlEaT8jWiNGkTxYdmvHstpyLFHoiW7wNP/hn+0/dd8jRtBY6GOlU1zhx6KiEw85&#10;sdLwU6CpV63KJ63ouCxj8vXUA/FPCTw1LdaMZYdcyB9R90D3oQ/0f4fdtA0WrYDjQk1K9e1nRa+B&#10;J7Ys+Qyyu+2E7QD4yLkMLLPlfd3Pc32e2Y0D3ff3hANcCIqNU/c5ZZLzc1Xxl3+Ptg2WqK6/AAAg&#10;AElEQVTDpqLJUj+FLdW9LXxWUY1nGYpl+5ARy248ERndLIAL6WeZK/E9cvKfyV/xMCO9raE+k9w7&#10;popuZHKzYGIlfkysdvoN007PRSzjZqPs+Xz52f2/k7Er+6xaitzG/SNZvHX1znvQfKySge4ocS4f&#10;5a2/YhbNxW/xQ01/sjeas3Gue55qNIdpRx4WxNQkRXn2Sse7aalt5I2B91u8v+v2tpTOf0W4aKAk&#10;7FtsPGi6+cDtH4nFSBPPO7LPyL0Rr2kM1XKoa+jrY8epmts4j1bmb2POkR+Ezdw3tiy4+XTdXr2r&#10;rT0l85JpYVJjm41z1VSgZznO3qsVbCu4g8i+zrGhMB/s88AYnEsdK5mYtD9oqgKSci/0b6b1ge+F&#10;zZ07Xm1HMhqby1ZaJ+EDhdkr+jgDyY3zrPscos/9sV2jvVnReic9lz0eOWrmKBDbkk7ylaOxTePU&#10;e2PoISe7mY76/cYP/54tN7LrXLig54JZgx/E4z7DFgU54zPJSEJmkAv0fGI2fVpPWAiqpo/u6Ya1&#10;DNcpvPhB/4ZuyXYOrBw9t7WWbTbpd75UWBLeHWcAM4cbE+fJRw/SFuacE0sS+zG/5ld2YUm0cfNa&#10;yM53DlZq9dDujsxdWMpqTa5/zTzi5/NBJ0P2ihs9MKKDHwOPbCc6HIocEQyKHKwMn88Z0d/2dkd2&#10;PEfHAFcoMeG1YgPwa7l7jsDHgFVd61BWVQLJLCfKtpApsHLHH6vOEGg5IO/JHAiSqLTRnRQC4A5u&#10;V3dn2GkLSInm8U4HzfPOeyR3eY34IWUQv23kUDEmL99AGwMIj0OCWg0Meb/xO0Cmr802sFdd7r4z&#10;AMheNcRnat5XXb31oTrExEsBeozhiu6wtBPcDjnu+SzymM7GBSXIlhMXBF6S1ernaS9M84ROTJ1P&#10;MvoAnm+vAXA3WNH2WxqTC2q6/2pgTKBPY0QdpC34kkHwMGLydl84nN95rzfA4a1aFBQhmUgdstyz&#10;Kw/BhuYbEU6O/Fw/lkHtLy+9+dTHCQrdS/9bTgGsbFMq4+utwLy2XIG+q5aBsJIV97p9jo9tSHSC&#10;R+Mx0ITT0XNEE9GYINT33LL12oWtbk3pbXYxhcX6jN5j1nTSvdgJQaAiGYddJKAYCbLqAGXlip/1&#10;MxJBV+1tM1cHh9IrYwDQyLZrrfhP/GeMKTJsD7i/8TikGAc2qzMmVjwNFDoPSHJ3pwvjn/qMPell&#10;Z9SVJLtCW0s/ZVocfor8kIy4CWGfeTeSPBFj7NRf+2vIt/72E4+u6Awb827zh12Q9Gfy+fIHBIGj&#10;43KDwM/dXfXuStp6xaBYzxt+IP7tZ7nFqgJOj4N6AdmUHg153oEXO89f/ezRxCGdHfulM8CEHkT0&#10;gd6ipwIS+ljRnskk3zsblDL54i2jKnpLgiNZR7vDQDU2kOXKI89RssMO711Q4goh0YEd655f9P1O&#10;3/KTP192xd1y8sugq4OEo7g47i95kG+TPTj9LMA9fXFm2s/atx7+SvZH9pv/KyHNBho/Iw4fe9CD&#10;4xZvOQf97vslfDkCUY8T33dzxIFBFdiZrsIs+z2SlTs5fq2rO/Z28YpngWSkV6MyQUYbFIFEv3hY&#10;MxFKmrADXH6cgbCwAg+3ZzCvRibZgdPPms+wcV/4C129EbOJS0G15MNNedkFIgb20g/R1v4ZB1O7&#10;sH362eo5uJMZSTrJt4JJ+inJk4PQ1Trvxhn6/ux7RewiIQkHuljfDz+r4tTKPiuH22lqBbNXZd+N&#10;TdQxb7+zn8nEyok5ND5fczcW/oojY3Zca5znFoDe2kTJJdkZNfJEF9GU4F2xt23fDZJ55Uj+iKZK&#10;dAybSd9yxAlO2uld6cQXzzBi0UO4wvoIf6BnnbQcibtoPdbLMoiY0fZ/+1n9dPI6Ow6RfpwJN8mc&#10;n5MzwaLvM7ZgfEucbf+P8yJtO/K7kE8/S5t9YiD5S59tJl2IzoHYzy7kW7bf9Upk6DyLMqI7i+SO&#10;+7KxJu3piIWBe/Rv4gn6WV+j2BgrkaxXjJu2n9TZ1Jvwz/8qFsN2UL70WrmT49k7jzDZ69xQzng2&#10;KvrsMMiAZJwxlXT2jGcHrSjP//CzplvOOJp+Vph3nIOV82wU35P3AE5SLHutq89+3Tu1xCfarkfH&#10;AtTLU1YlS56bfNeWBWIZjc1+FknZz+dj/VWDkVb8Dv3FzgfSAckNm1Yc48e0y/b78J+8N30lvycZ&#10;O2NZ+UjPLaecmR/3tGfimXbSsN2QP6ZcRdrex8J2nZuu48xn2G3/m3KzWq/tgyQHq/pMPiXA99iU&#10;mBem4ioPj1U7qdxtU2MX2HmkhTEiY2Tk5SgjfGbc4WT+W/FNeuRzpEi/yPhZP196aLrrPivj+nly&#10;gj4nTFvRg5/0o8wTWe+E9XAePXUyIhyzcrte+uCIxya50Lse/HDXIzfyeQNHqOF1Y9XMjHXvmAq7&#10;ulhPkLOONekY2eMYuSDxY+sPi+xRnQM1BsW9GHvZ38DPOregHXh27kOFXuZ7FMtKZx2jbp9I2+s5&#10;SgaRS7As7jd9us+f2joZu3jNM8c+92fYpYpeVU//KZnUIgTn9NgYpSbl1UWuyBj+VrpNvowcezbN&#10;iRWIgTQnxuPEB/ap4tvOlfsMsmg/ZayfsXMdGZErQvK3/49Qcezvl4tKmekuKS1/ZfBhAx4INO82&#10;9q4qouJmIH4ePqzO69UKm58GsiNQfxESJ1z2wdUKNkZSfzNxHDQb7ajEAAb0KmJJsKMi7s8d9+c2&#10;85hMI32c8GJg88frBC8GlvteVlgBwpiAUXTyfPZnldiC6Hwh6JDRkVDJ6OnNZePiIRWXiSfylM5f&#10;4zKA3tViFjkMUBOAUQ57v6VI6uzwdxbGJaO8ZVRBnYHC3R1EV11D0SVbct6UQTrFIYP7+WfBUrR0&#10;tVh6gP3XzW8C80AnNwCwZNTiJIWnLB33/cmf+Fk/Ds4NLgUQ6bg2wPfB4hoLiksC61Xd2eSg59DN&#10;07HwesrS6dxkIygTAv55vmVMVwfNEdE24Li3xlBZca0rfq4fLyv1wYqbBurmsNHPDioHqN9yxyKG&#10;HLFE4aSzE17a4zhug9RY7ZQz8+HxmglJ3UuAV/Jg+u6PXNw7ipsumijnosD87rFy5Qz16u1eooWf&#10;uQNE2g0XpOJxZrmeRKIOFWUCj/zX+GU3ftZP0yh7NaJtaDUA83JhAHQd3JhxHAaa0Y4/cgbFmweZ&#10;GdfVCZNPfZ7DQO9+pgo1tisV8fv5jaiI675suyLCYN/AkUBVflE2KWvaky3Ln/gMuXSyZ8sGwVJk&#10;2xutSiGdz2cKzMm/rnx8bKz+Lg/TfUsEW/e2fLnjLdrnrlg+lL2qHj+Lg2RHR6F0Q3NaM1n79qJd&#10;kk826ITdNZbQdwTcDj2m7ZGsw+xroP2z2gZq+7mKchA4fCrsoH1QHn5W3wHeOpNlBK+yNRF93lRk&#10;WCaIK8hHzl+BIgMI0c8J2Op99UeHInXpmKPGKn3x6gPIEp//tmyfemEfq+0PtBJK9GVSQTp7duZV&#10;dbfv+ubtl59dP/Gf9Wxx6cO0ozvgKF+SbzZJVWAllQRH9rTWCEiG34OPlQ31Z6J9HAHD5puSVsaW&#10;G+fqmhZjrNJR8Rx+22M9cL7lZK34+XkK0p/70yvUPuWuxbH9V+Law7fYz4I+1s/sfyuprc5TTCbq&#10;U+6cju0zvQ2KCjQ38NFqfc/IueUpMKOCQHZcrlxje1vFUqKz5If2QfckDa2P573gY/XTncfi61q9&#10;3V02LnEsBl10rLQLgaaP/OyCbdyFicpyMkVJCCVJfN2F86dgb8bKj+1nFfh7yxnpNlc2ZrjgIX+t&#10;bf7WDZ+66auzcZzkop+9YdMXOnyxKvYrWYhYzfY52uZYP+/ZxCXa0UZYr9f0UevqRKtiACdwth0k&#10;xnTsFzEwwh29olB2MSujPtsO3dCDgA2EHal4VmsIZ7zFtENOoZPWkVqjeMOYl7pL22NZxarFr5di&#10;2f1vxuUDz2zsOsYbXVwVH8/EpXVDGDJ65YrGLnxGv+0YIWPIBIsFooXlavXv3S2c9qmSSye8gG25&#10;tQ7tkmPsfL4jGRwrYo+km3SF86nYHfjHNvX0s7rGfIl4YjNgVyXzGNdSVsgfytnKp6GMq6IGnaNl&#10;Z+VTaK6qbpyKbpqSfMfO1dS9k++xJv9f/Kz9AO417g99tE3Fd4iHhs5CDhm32QagqKU5s+HjuvZq&#10;lHgKOmrY8Wr26BwD52O8XsB2xIfVsqln8afspa5VsUD4QL5Vsa11ptbQzXNlCrfzGroiutA3Sg7F&#10;e+kcCk3UQ32PyWzTAveSTRiyFd1YU9WrbVc+Z7R4frQb4tuFJq0dB3qFWDbmveLyFmTCotIf6zkK&#10;SzpH0PgrsRX81dhZcT992IrVDQbKOSmvsPFSKKeQXeCJahp6S3rET9YDYqPqBh81nnkecQ+bpDGa&#10;12vyWnbY+Rs0U5z68nP9xM/108/eRaWo6HPmZf8jRw4lgBfOXYjOfJpsmn8yp6zxCMPZTD7Pds64&#10;1sBl4tsnkYc98oyWew+5ecv8r2IyYkTHsTeKzziTkosMzpzWuA4+07YxY8jC8CVHETNWzBxrzt1d&#10;6Nes2/g5bLH0XXqn+oAws4612Xxy/jaW/cV931FX1xBqtb1Rro+y+tZwYey1m4SI7zyuWGP88hnc&#10;Gn7MHfh54M9c4yzEZjr+X50zqkBeXpijenViLvEgo0Ird8OGIHNFRkU+X4y/Xj/3707mXatBfjSD&#10;WE0Ts0/AK0XysvqY3dc6OJz3DQQvYpaE0v8GE01IJbpQGZfh0YqArySJEiPbaOpzBUGVNauiW7Hq&#10;U17aSOWVU3IBhQovI4fO1QHIC/Nufo37n8bDzjs6MUEa6iWgewYAJ5jkmFxE07MOfkvhbQjAkzMI&#10;MaCqY866DgkNOYKIXqqs1SNDQUADGyI9F05BTrfq4aWMF1cHpBQF8sWxku5fSwmhFz4gcMEpRRe2&#10;1J3mAFUJOHYXyLBEeEx3HHtibn547uKL5OroTh2GFC/Kou7hN+UQtDDtNt+cMINuUw90/f/1dcoq&#10;x8bf6chlfB1oxex84NgIUJl01Xw++XntitHLK3I2Hd72D5cecruDiNl9EtVdIJ/6GEhEhLvL4o7B&#10;Oy4Jjjh0U8nYmCsK/XzZoQNguCMH+s+/i1b+HfeiWdIYRgfZ8SzyxfsVZ+8l7JeAPHRS/KLtN//k&#10;Aw66ONiNBnjsEhV4kh10p9x+E0DJLmsrJnd5bbB3LyRn8ptuFY//iIjecumlYCHfpGsou2zUkO3n&#10;lnevwatsA4uPp+zsrinJizuqUKiSHTn9rHI0up7FdcrFutfgmYPv1eOtu/2rgb5oLxmFbxmNF7XP&#10;3YJN4ov2dtg5yQHuNeRZ77ttR+TUDRXeJCOUOcqu6bQ/O5fa0+8w+eU54O8ag/gueeCcvE2B/CwS&#10;uByf/KznfwQAmptpmh3AeDWfOhmx9YgD5fr2s6c91nPt85sRzyMzvX2K9R92btUOjLMDy7rLQf6w&#10;i8CVCmS1dUXEu39mcGM7mN2odG77ZR7s1Sics+Xv8LHki/VTelVr2BV2v/p51GO8aEf0+9t3yA/K&#10;I/2s+K8C8CmnvE7fpb3OzPjkZ/hZ2sKhuxVP4juw8hM+2asRpBeb1qPhLebZnMZO9GEVHS/slTC6&#10;XuOg/NM2nzIl3TY9YAPG7/S7Bw9Nt4NNbMDyvUTfw9cwYRARnagiv+Bnzy1rfe02GcKSSja7y1g2&#10;MltupcNqRlOCKyO/ztIx/XKOickpBeef/PTKskPX2HT1iafRQ3J1rav5AzlikWDQrxDU76S0zxYO&#10;NMbFd3OW9Jq+gnzhdkCnLVAc63hWvnbrxL1m0plFGduJffA4P3c8C1nluQnGgYkxHV2zeo1GpJh+&#10;lrhFttrPl89jwSHnz9Ewt2lnG6SmmzM+qVnElTxqfOZP5ZefpT3mPf035SJkO9RRvWmjLnHSn82Y&#10;gyYbqxlHVAw8QlpRhti4YblZfT/L2gvuMP8wrsj4sodsKLHsZMxO7x1XKaZ1XK+kKXjlqyRT0kkl&#10;jbdOESuYt8JvRyzr/M0ZD+F50jPL8b9iWdCJCTvbAvFH11Eu8bcYH0/8RXqcPle0Hjgy+hwnfvZq&#10;p86Hiw6KQzPjN3+7AJBdoP3ys3c3OQ65ow0RveTjMnuV6PalLhpGy4T+5v8jHp8CG3L62WdInWd6&#10;y1d8vXB/4ofTz9I3v/EMv/jvoyi7ZSPqfeWq7iP8KLsh3akor8RVE71kmolm+Z8776fBbm9peH96&#10;5Yj0mXlQ3UMYYNjnc1W58layzZuXXjF/d7HazRHKi27M4BVR2U16kU0/26SDNrId/HcE7DmK0+Y9&#10;7T/4Zby3baS2D+RcdZ/TNhP7yxbKHlsOMBc915iYcgoZde4BWP6r+P+ZtszF192Y51w18KbjVMin&#10;7wEa8zXsxrFlHec2itWyG3ff1z+5evK4zrh8yz9t6sAfKArHxuxqvmOx2sXRmD5Z9xU28/bO2HGE&#10;9kR8MLaKPoLnPIuKPkdy41g2Gid5rJBx0n6sdFdjro7nCcgX5EVjBfNsR0bxKb9lzs/S5VoBTEzD&#10;76ywjTFWjs7FGftlRLlwh78B0/7r9cM9Qb0n9AaxdhbVCqrPFPiJAFy+KQKPSicEy6BGAclxnYm7&#10;iaHqn5d6r3SCl5V6CYT3wz0A+FDCfBJiWuLuZOcWmlEkyxYAChCT/+6mwRYwp7JLEATQbETkjDbY&#10;N51Fr+jDAbUViATOhSYop4plFjxdJ2edYcNKg2l+IBAdBqam4LHDqtYUOI2TBRDNW2P3Z1th7vtZ&#10;PXJ/ekmhni0D4ft7WV5/x92NAQdPY5A9xzHnOJ5XzY8tMN1JkA0EfR22FhKwdhKGWwjYrnTXhWT9&#10;E/tw5ZhFJcovZZovya4SXZq/DfKdbZi3A2CymmJKI0oajD1h65HJK64hW+zCt67BKI0keM1zkNyh&#10;GC0T1kXIjbofDWz2vaSzLMKxq8SdfzXPWWLgw+4TjzNy6JDswZWXOxlU6LQORw7eijaa8113/Mav&#10;ZSsqIj85nJkd30vhbOWyLp6rDE0/6tm27bRJDjBR+HI3LQ4j//Ne6E7lvURDHqgZ0Tw8+S96Wu72&#10;FknDLikJs5ftMrHjcbKzWfz6oCuNoEz+DbogG2Fgsd+SHdGIwYSuU9MEgdMKbHsVPX76WXWGSwbV&#10;VWrfCDmnr9Rz9R35RduuuMdcRoEccmP7sm37WH201pePHUGNkkXgQwOS1h82OtQqJyr1XCf3JRso&#10;6g6soedsu64E51hZSJtZvRLkpPNplyzPBd2gPTh8tr7LA9K1DaICBK2AsJ9lx2jNAPDL31b7VJ2p&#10;U/EkGeljrf+Bjk7JB1ZcM/CqerpaP5/drSu7Sz8oG6Rgb7VeG6hmj938ZvJfq4OjxzV8MejK+SuB&#10;7FUTh5/NeIIR20HKyeE3M9sn2XbVJ37rt5PGG4TTRsRLMkLj5nk/XFnM7ytIY3KN+qGxyXa6IzVb&#10;X2h3aeNkn80L+aqzWYA2CJ+ZP1EOLiw36CKNmHvvMwgaeD2nHxl+loFntV0fQYzGVehm3PKkAp6T&#10;IcCJ4r9t88bc9DejqPR82P4NOnXST8WR4SvrvYnl5JG2NBk8q/yyJeNeNe/FcdBvDeyPOZJmXFVw&#10;4iwn6jWGO70ijvLgZFU/3DZpFF+iGwKcbAF2Oe2G/JZ8iPRAZ69Jdt6ukZ8lZuXqDemaztmIiPh8&#10;9vYyq+XWdj37M8rJV0GyOiZ1rAlei1ayLSxW6zPZF/qRn/hpPws9Holg+tn89rPSQWLnT3xGkU7j&#10;/yoIIxbh353ojhp6zq2B+WK8LsxAHEwsyeTfmzwTiynOl7zpOsmbsBJtqPTYu5Ycc/7ys5+OlR07&#10;rS7eMIbmuKizjj8ibJcy07Hs5/PpWH/bQWEqnRH5yc/QOWJvYwQcon76PemC5TnuiSNPGVezwIre&#10;phQNBFrtpHE78SjdgD8T/hKfZSekC26uLNBdIv0Wy0Y3R0o3fLbT6nlGhfVgJIrVvBF4RoZXVlb1&#10;Ien0/yye/RXLRjUu+PJdp59Fop/2zvEzVkAI0+lestlskvvkp32s7NDmrewn/Szx+dtYjdt2ruI8&#10;m5Y6deU1VgfQ5w7/JZuk76jIiGbM4bvi8Ge0z8IXiqmOXV3e8LlyA75X1Ix5j3tRx874yfSMWYjQ&#10;dz73J+JuzKF7KV7T8zLSGMaF5ECTLppAIqJ3idpnuDpnAFoRF6nwo8KtfVVhVSP0OhJ+nPZFxcG7&#10;5U5Y+1qXG7YkM2s9q6jVyC9dI4YbtngX2E0r4N6TXpqjfCbzDZbdu+crmgtLDOzFWGPvhuHzErcN&#10;WLn6+IyEj13hJsov3IXdt666bDeEY0mHFctb9j+7zZYLrT4Pbesh85bMbRtvROue46IjX2Psj3HI&#10;xskeuPFw23rutmL+4JzvoT+iRX3HcNKvr/N063ZxVbhEenjmeYl1mFuMivit3/jv57+Nq6rc4Ojt&#10;h7eurlgRdzcGc6WT80XKPciWaY6r7Y3G4UYpzPfMnYvmitGcL4AvFm+14o74kjbI/ka8ll+r9mcc&#10;V0RY/oQHTXtgMY2f+bqCLQj72Nz/B2zJ/Xz3H4WlH4JCbgvgIgEckpjtQFHKFzE/Y6DOiVb4gLvR&#10;FQwhP1++h5Ibu+Kv5LvoMBKNAPWjWl85QUmEu47ZESsQ46KFDAwAcdwxq78YupkTAGjH5zQAA7jM&#10;yft7EdFAj7Tez3dCGg7ONN9Aw8IJ3gj86zoCQM/tH7+7I15gFDLxNh9efwLe+3MbhJ/dVOKl75+9&#10;9Daiq9xRPSa/5XxjJkQ0JndGaZu6u+K3fq2MEeFOQj2bjhCxyv/qJcPsIHsHfj5bZAcKDn6hd+c9&#10;HECqqzTSwJpyJ/0dvNDr0OtYrUfaquyU8f/FJIcjphzrd+ru2a0ATDzHqmuRVHBgx8AlIJu8TzVd&#10;9GIgz+sNwmGIXSxlh/EdX383adFFfeq4aCDH6TMA1rbFCw4G4+Jt3K0Onfa4Cs+tBm189rA99c0n&#10;3ot0tC4e95LdMXjT3LEyxmMtBK0oIH7RSZ3PCHAJKP1M7TddrTe2Odt+C+TTbkjfaDfO5Npp07fg&#10;eP4jqZEHAN3jU3J/fVCQ2YGGgKX9qQom0GeL1cmLgO/c8zUf8+Bxfl+rOdiebD8rP0ib+QVeIr7k&#10;hQGg5uKVYWciQb5rdRBqvm0583yzv68xj2JXveuYO+hPQ0I6ICnw6mez5+FxxpRXgXPJP22waVbQ&#10;g4MO/Ewrfvy3/Zn8gsd0+ATbVdzPHeqSwftp3HBBDh3G2rqGTToE/iqI6l5ORFT0uQ/7TZmkP2Yi&#10;WHzWPH1+S7ZsWr4Q4L3S7IW/LjLv8SpBwEIOm3vOoqaeN+yBvh+NdWzPoumhnwMn7xWbo0GmJ/Z/&#10;8rN8Ju3NG/0jmge208IJ8YdMgsann331ERzbTvCNBEWC/7BJkkP5Tie8Nu1N14I9hb7qHj2Unid9&#10;UxRsk+ytdGQXwZxoXLB1uNfpi79ilpM28Iv0xeNeRwc+dfikM3G6VugwDrFe/j/GznbNcR2H0ZCd&#10;uf/73SlL+8MC+FJJz27qOae7U4ktUyQBfkhCEtD295WMPubP+p9g035xVXCaBI67rmH/61qR26Wr&#10;zlZa229s/5J4QX1rEPro+BzwwDzXnm9iM/V+rpnCs9STKX5W2+8YIx2ziTVG6QobHqhfTn7krLEt&#10;d8+nr3fqR3wMcJax7FrVdGnZhb+dZw05ngU2W2bhKPt5jRXBYa9qdVLGeslkweBfgRWUJbgg58C/&#10;6w//bRu8fhInO7Y7fXvsYsup2dSPVz7fhHaMi5zKvvCMuVoIsdrn875jWe+64QbJOZNAIg+Oj2a3&#10;uwpXYi+jcJbd7L5ni2X2mFKkVZ1jEj3az2yc9RjoE5yQG/3B+zwc8kizj3aC+lntLGrL05c8ix7R&#10;LzRuUB4s8EnFAb90BPalzUnss1g443//5IV8AQOlg/dBz8iVfN/Ge/+Fsf6uuR1knTkaHdN/Ypt9&#10;y6+iEnA2vt2y3/GmP89kp1+8psd7ymDq9b3WQ7n5ywUV5pl+yNhyOzlYu9+Jn7w3v7e6vp7Xkoqn&#10;nLjOuPtZT63w1Gi8lcXXM6/AexnjmHjOtY4xXdelda8q1O4d9rhK/rpeP+88rf2a/XPD8Fd5389c&#10;SiM9V8vYXoZGCh+0ozQ2zllb+jo/sWYwJ7xsz3uKIhfm4UEB7pce/IhR6evP5rHYsvTlX1sDlGqh&#10;gOc4uzks7ErDmHn8iGeB7bZXF8LkOEr7mbEVZ+LU0272M7SVlntM5+ebjqOB6pe8+Jmfvst+xw0a&#10;6zv/kmudfnLV3M81q8Hav0ZxaA+gHV3DWLA1V53FiqUqRi40MaHpx1ze/MT2vLRyDlXmavtj4hb/&#10;ZB0g8lrFS/K5WeM3T/ybf5kfPxfnPj5prRyD8T+x50sUVWRj/Gye6OfTpZ4D/sV38g/4S/zuWmOb&#10;+PGZn9fpr09I8Vq6Jw5vXl24DL4vvYdr/82/CkTGWxVkZ54d7RkghoDvwEJXvZcJMOCZfPsQU+yz&#10;6e/wEGw/CwlqHKT24cAGVBvcOrp1x+6UvRXAiAOfK2evuCuOe523JNeWm51tqpvsSKJsxrccAgqe&#10;bFQXW5Dgjod9iO3QqIqtzzzYYOJ5tXIwAZDAWp1UpzMLRYyh0Q7abYAOh8LrkCiFZMxVB7XvAzbn&#10;nNXRdBwCyE689tye6627PvOABuMueSa8T0c316wt7KwjAwE05toBmfWmdbtD75ox4p/uZlhrk4dZ&#10;5I8d0Z77OArrw7jamRMpgo7emR85qMDe7wUgR23z1ZJO+8/Y/4AOohIfXQLg5j5IYKULa3R99vM4&#10;8UBnmbE6sTrQ0ekkHYDXnxnXSKK3BWQbXK7x+pUQRnSM0XGnG2QWgc3hqHuOfN8UloZqL1Z23Asd&#10;Aw76NinU1HtGwLFyInY0RtvyhJ0t1i/aoefiSwd+AMXXe/ATBsST0Eil81qq81xMtGYAACAASURB&#10;VHZ8yLYvdVWyMFtcjk5+z2T91Ky93kfJhN1P6eLCvvBLbzeix5LC6CV9xqfuOavTPucn4F4sdjYZ&#10;DRUZHQpBOPcMj2iXMg5vCxeibN+GJFkKaNsH/a2/1llk/DoTazVt6JJU+TgfLsnOeRO5oW+c9b0e&#10;vcVuk2fjM8kpSVlWh0x07woBiv3xVYFn3r8qgBnPxvlZn2diOsVgcBPaQuMg+9pn0Jl/47wp+xzi&#10;FxOfkd+suY2PQAHjxNl0Fe/xx67t64bCZYKxfrZje6Q8w+hj5Qq882c+swJkbO+XFQu8H3Cx4eyB&#10;G/ax9p3xG/fB/QZWmqvm5Fovl6ScrQMsIo85dPISBo1DKMrzP4/VW+9MvUEz7ceF3cQ/1QHvF/0Q&#10;k8KxgRbXVTDKYpzHzrNR3Cn/XNW8QYwN91Zdi0GkP5MGFCmYQH3j9yXV9n17nCdGsEsxugU9s72m&#10;IIw5tR5KSvIiZ/OsSmKeOMuzuWzHz3qiq0xea3ScakHxLgq05N5Ongs427iLDo7Lw9W37htP+Hw6&#10;OE/mX/51x+LzveYj1LE+PtHXckKfjWMTumedXwqf9vi9qivjHIWxwbQfK5SCs+a3nG9zqHlVZ+v2&#10;0feoQ7LXWt+rjA6chfrl+T0Pfi4XixzI5weFTtvjNa8E2V69E1va8ub5in/rr85sQdd69P5/8KD4&#10;JfPqnbhriZwFO9gYa397j7tiZ5W8eP2Gs+ZNx1ZUxufMnfXL51LeZY+6am6HilM2HyTog33BKOzX&#10;Kuylv/yf+uxY0z7pB3YlwTkqXmf3u8/myLVOTNwvdrv737TF5BaMb058nVubwodyrOH7qhgu9vKU&#10;rzDHP7cSttwuIZ52MQRNB8H/AZwdXQf9jP8Z/2m4uda7TfDXNtAu2IKPDI1si8nV260DG36v+Rwd&#10;cth+KUVS8DPat+3Wz/kZn2ar4TPG+q3bnBsWYhL7QXfPmLjFsdBvf8//tp4TY/lZNjeQl4YroYBr&#10;/U/eShXLEocc+4ezHRw+8z3q/GxzTY3Xp3nXHM/LeAfbuFhW9YK/ZtciJ2VH6VWTtWPOnTMKPqJY&#10;tSfjjWd3jJ17qesc/Yuvm+ZN2HU4w2HrJ3fhe/+KZf+VY2NzinUu8ez2teSe5ipD22+suj5jSMeD&#10;DYNZs/P4RulN/twNd55bXcXfpt5m5BSCcU5f5OKm+W3v2aFp73yQItWSnr+n5DO6f05eF83561rB&#10;Lvr1ITSdqPI1U70Je6l0KPdamO/V5592lZXV15szCh5BBvT/tqHg6db5NBKNytewuJLiHGKqa7yr&#10;j/zKggf4UJ9J6O+Gf1wjW/vaT7GZjjI/OeJXPp067vcsv1Fc1r7c9+S5svS39nuc8xNTwwux0szf&#10;aQ1Cbk7c+mr9bbE07Dn+0n7Qz+KckXexWaPnZ0+ejJjZfjEY6ueaIwVVbgls++L1mBONv76vOq9S&#10;e2u9deW8PuejrnXVUSzWZ+iSx9vmEfjlt5IvWFXkth1aXmus4rTeWWv7+TQcaOgaQ2Ncki69646U&#10;82ZlrjMurTHsMoA/S2NcOtJi7fWx36FzfJ6nnCEPQNXeg29P0JlYpTL4h12HISQISO1M2kFla+Tf&#10;NlhPNEGDJMWdhmvtAoVqSaQF5d8b3FoATEe2n+9edyWidlHpGU9LFlCJQz74u31fd0tn0g4w8/un&#10;g4jzs/O1I2ESxAl2rIoYa7wdI7Pul64CSfe9t4VY6mfK+LN04KuKVkxwSWpFpXRW7OfxXHMeCYJJ&#10;Mu8OL56nlGQ+E60GK3dsnHMAMNMGz+jg0cHkg9sc1LXgRnXgGgHCcifYhERrtUPTEuSNWkEkGOLk&#10;zw46Yvx7/hwUxRGOb5t6RYzCwSh94L34yvVURUTKT5v8GjT5/eg5ko/+u4kW/UBLNEKvTgJih+bP&#10;SaXPHmMSKbRrFCJc2PYrJHzU6sj4LiaHxjdptROnTppUOWEz9B4W7bFQ5gkKtk6489DyYgKNNh85&#10;GzhVwaD1yHMUuSII+QqwI/6+IpJ2zufO/Px4j/rTikr7ftblkBWuHpsF4Fzum/F6nBh/9n6lv0TQ&#10;mmsxiHSC+HoDrGc+LVmRhO6q4Mr6zULqufyZ85o5RAJpzNH3TDYZhC+2/o4Fv7yQ2PDPwGqqWQVL&#10;BwPsUEmB8gjWPUceb0uUYVwMTk3C/qkn0NU50fUF203Q7AQLCyer66ALEu9RBbtosBNf89nbM20O&#10;Yl/qQK0luDHO6KODM+szfOtPfRYCTePsyAfa9Xm/zCWC0ZDUa7zBtGWKIJx+y7pEnE2QYt+yiXkS&#10;AgfO2j7GqG352NHlAIArG5b2yrn905oTtj1ltYFqrMFYj53JuiPJ9wsHOQdDb0IzQYl6I4XvFd6m&#10;WUHl6tySxS+Pxz4pCaCdHPD4rUcnxvneSfQKqw+QlNo3akFo5kNlD/7zDJ5TgFVhYvQLcszfrUv2&#10;r9ZfJCBtk02fkOySg9RTd1RbO/ga5sa0h6FR52+M0e0MqyrNz+MrD5wN11916LJxrzUNoDgSX6NK&#10;rlnvkgxDQuSaW+6rrxxxQGY9OOOU2Dbk1XwH+MyvIP/Ez3/hLt/7xdN+4WxWMahjrHZixPbe+MbW&#10;segMdMG605IZDtY3zi6t8HwHrmkU8hlEaFj7jM9771nPMPVu+xvMuNTs1c9P2UXvL70ceRexKA/6&#10;xKwU3Tj7PE8wtnFW+Lh5z3aWl+fF2wH7s790hImZ6AkD+HXY/YGzmVvgo/3JWCOxrBtQfC3aLc+q&#10;8XtM1I/x4tA97+JH936+v9GaU4S46WsOKHMV/05cfczdL38YTrqAqZBFu58TKvb/wNmx9sHao5Ki&#10;8QWqs4Cip7h2K6Q6oSpV44aTkqt8aZ7jwO2208bGmmc+WUmfpP9+jqFqfgiT4aHhxpc9J3PNwk0n&#10;71UrA7TK3od6odZzYV1K84uqEcl5Fvu7JC3hq9O45esLBcg9p9nmFRhr/5oGOePOwV05Rs5V7GkU&#10;DkeHDr1KnoLzg+fiud7Bge3Dkz+xrzwSz8G/U5f0jQecpzyv9Qav6IsQhy61sadALLVxeS6ypZr5&#10;wI4bfG1eh3ww+rUbetZ6d2Zx933mdv8XnN2J/DZuociwZcUXcZZFOBb9Tpxt/Bw4a11nYe6ci3+9&#10;5/nbws8cpCCJW9rXx7bXyhEC/h4LneH6W5ee+WJO/IhG06H8eSTsgxNXFW7HGNKjxs+1i99Lq1ZM&#10;rCpeGZ+1MTYrU8FjnPvTrTo/d9vJIzSkwN+e+Sj+nhhoH8RnYGHGWH7KxLrAZi7OPW2DK6ySHz4K&#10;vMbnNo4dU8dnukHVDVjA5vikbV/ND2ILSI/jvu/iv/t940HimbO4Md5iYeMP+yfbfuq72N3s7MCn&#10;L/tBvMn70m/42lPz66gEzxnjPJ5L1fQE/pSrNK/r0md8Soc9ZuSn5Fz7qj8vVfEozRkspKzSDfJw&#10;y5TP5rjRK5fMV9daKaqaJ2a3Mvgny2xc2N5vq6p989BoWwkOHfrMMXt+VLjH+DlYBgxKfm2iQNWd&#10;V7Op4MosLL2uW9d1azEfAzx/n9fFpyFZjsz3UumO1+esBD96sg3edV+VtFsH6BnAADSsoqZbdmE7&#10;pdGVzwmz/Ftq1zAYLq0cyry0sg9w+56qq5Gddc2RqnefUlE46Rn/9ZLvJDpMRrdTZIXdY/Hz0hll&#10;yxjKRqsTjVM5pK9xjfXjQO9Rv/N1khhAAc0O0dvyaB7FqKG256nvnUBvEwvqigMUP5ufKYUXyD5X&#10;dQHGoL2LSc98mqOk07cu2NnycLGMZ5bc87uDXH7JbPT3DuFXN9f+t6/1c340mr77+U3aszUdkq2U&#10;gWVPIsnilIGO8+Pfh0iAgIXM6WpjDTlDcprFuWc93fGt/sxJEvFch1WBFwtt7s62vE8AyjOh8OSu&#10;EZIZPy9JnleTRfbQuQQ9sCk7Rc/lSfAacdnjCjD6kNm12vy5UBIS9cvfCAWLDVJZ0bBqDuLUPe6d&#10;qEm3B3TJ12m2iiD9awkx5v+X/jYZQJ9lErhlplHf43eoW+dY8uwLBHyAoCOIPfUhgT0aFzymrGrc&#10;IOeukdbZeGHPboBm5mgXBEwyff/4kYFndDC0E9cmEbm21MZEMsA5HqqicLqptbRuYAI+myTBDlZa&#10;0U6j+2chIUFMwhyNMfK8X/O/9qpfw/XVk/8a1XXblqCDsPt+5+q5L31bFaA7QGDiuc2T0DW9dYfB&#10;cTDX11VhV7Pz2XWcdjBqkMHQjH3PR1anWQ/xnM2vMxAdaiuZOVe0m3R5bnky2UA74mo4+rzMrYe3&#10;KmlBnHWwyFeuq8LZS1dw9pxT8jPes+Hsib3HGH1NbSKfaVnf1/qlpyfOUleIs+Eb218zseb7+Trk&#10;N7bbpUqqX7p037UaMok8FKZOnM1KKhQqU1jefr4lZTB30d3RVwFFNltfgrPHK/LaxRY2WQT7wQ/o&#10;504/E71CAYK61my90ao+j+QK3KLBgRLtxyvYfemcr7S+/Y05NhsW2NmeIglWX3tuPSdcAdD44gLn&#10;RaDnFVGnj22yP3T3671V17ef+fk5ztHWVW5XLnWclYBxe45ic6PkkP/MCYGzKehZ3kJ3ppsK7btX&#10;JT3yDPZ95Jv7feIskxUsQia5JqWZcendZoQFM9o65fzoKYxdhbGeM87VdV3vTh2jYhMWSmzbLUGA&#10;BPnPuYYPOTn0M9+VibfuhnltLnFOH3XLes+CN+X6NQZzyLv8UMYE30nfHx0YOCsCsTyLnfFnKp0+&#10;cbbZBpIhjBHyfPOIgRDLEmM5R8Qb3484G7y0rozOn85VTNEv2vboGEu/MDXbbhuUj+ecySnKuhVz&#10;Vc9J/2y/ZBzys2aVOfzxKQv/PUVNFNibH4eehq9jhwXrlxuR/PzU0Ty/mzF357+vSf9vW0q8uM85&#10;PGNZbfxsqx3Vr2k/ZQ7puW04O0cae/I9N9RCP1iQsX/+yrtAB2xH1BOpcPaMZelfmC9KgUOFsy2O&#10;4krAUTru+3O80QPMmWPZ1ix5+nmNavbC/c2pmFtyAYDF8IZhGOPzPG0srYlcRyy7ZVUurOPq/xNT&#10;f71HuWCMvzA7z2jf4YT8kYvwXJNDRaetS1jlJ3Md9fjZusWz4Iew88ZVPq4dwQDMI89eWu2sPs8B&#10;8yVDO/GOvGHs51IbO8/s8Q/jEl8zMRriHedhne+in/fzc/61uYbnJXiL72U3lKts5Ux4r7W0nhVu&#10;c+oDbSp+aTeIehWYfUd4FXI4KWxcFe+kWLILdon7Vc8UXNr88/TlaYBW+QrPz5lnbnKxfiJfky1u&#10;hWZW6KbH5bEmd779d4q+zhl4fG7Suw77EmIByCO8UTVHWdl2jT4/q+YneI0cc2JZYj9sOzJdB/+1&#10;LEfJRUuJh5m/89ij3/sP1yNoZ22XDtgPx8PcJ3XCNvLFjQQscXywoDvIReKruRYx6Kwx+BGvMbTG&#10;pTnXayKHDKWlGZuse8tj4I2P14ddkhY8E8NU6jF31e0qgTDJw6A6ztXCdCFFPdHt37NwYwGxaOFk&#10;VibKVTdXRZ1oHLUs14qVg8xXJRActBjkck+NRpK8rFJLSUCeCtxAF4mGUzkoGz/fpeur04zPzXF9&#10;JVL2vDgBJBUJZ5DsZ+TqpoCDNgjsAh+dQubRDtLXR2Im/x5qAawPZT2r219JODtqJ5uQyD0NnHtj&#10;8pVnXv1Q5AYCBC6pFUWS5FV/z+Bx6mXrlEFA5mJmdMoyBIGKrZiUIFCKPUnZqpBAnITgEVz5O+zg&#10;phOnLCKv7Zgd1CSY1ix93/+lCLBKNhr7YEGPffaunOY79utMeFNPHQwkONgFhamZ1TpxqEdyMHOo&#10;Ihcaau/F/rmiAzbbwBCHltJmkyw+E9l+vv33ex1n9lg3YcOUSb67CQlB9J1Y1Vl0mFP7Ra76Ctjg&#10;GXm/n36WYOT31mEv4/f3fH3bd0CSgc2qwxMb+UXSt8lrr+6K79i2kJWHey4k1bZ30DvrQ7YScwC8&#10;g0jfz9dyQtLPZbm2IokDKSR4/RzubPOcUBe4F3fTy0OPbNf5b8tuaeVQVPp2y4okRKrVXT/nmolt&#10;k6nt/23/3oqM+skgkxjrMTsx6MQfC0rpNIUfy7hmdfiGiP36T+V36ftaNxV+KA/7N+tRm5+rzxd5&#10;T7vWqMRAfL+xCwVxB8tJXCCZ74Q4t2w8sTg6oMJdTSWBy26zodreVpfaAbW/cNaYRP/YAosDZ5no&#10;oq062clu51885cRZ+3EmfsnF8tyCXsK3yFwCXHOquvfpG5O8AR5rwRbRCeYuwsZ5Ztmyde2ZT/xM&#10;utLcia2+5aDn8VeyJgGxfaR5JYJYjeKI7sC2Txrqq1yJ6/a1KbJDzllFAv/mceUzwoHnxtjZOU8C&#10;M8/1KP6X5oqlkpcDczSDWNeMWyzm2Tdq8+zT13q8HpNtOxxBPdmlzVna942zkIPPA2JQz05DJh99&#10;Tf+bPqjZAWzjnzHP/IHFB/dP57Rg07i/ccK82zZGvTTGpSAqzJl56SzcZVLJnaaXrpaktfwaL9lz&#10;7YPlrZNZyQD/bDw+ddANHQ034ROYnA6nQvGLnaa+XpLjmLP5zGz7Qe7NWDbzSNseG2dVhffo7UBz&#10;xMmfRsVYLiqFcxpnN9f2yq8k4Ymz3sIbOOsC3KlL9JeMc2ljfqz2PVzfOxZEd5faPI7VV4CTY7PJ&#10;p+n4D9/lGKyNQRj7xtgTZ4MZ8D9uMrR8o/NCLLsxYitXJTMX/LGU5q7g4ZYNVwwSZz0W2w6E2zgQ&#10;/Zf0PptmxRpaR8Ia2Kh1xKSrchnkcL++53kMp6LeuPnOvncVbyBnabqFxDkbU09davNhHoCYMpxn&#10;9VjWMeOvpGhiWWxdaXuMTRpj4S/z3VWxrGWaWNaNvEdhgLaSvMv+If9OvKh31xs+J+NZb2Xka1JO&#10;J5b4GeOj56xtlhDX06/oKr1Lk+SeK8s7cZiqKGf9yw4QTvAeScVmM6Ug732vahSNjl9q58ORkzA5&#10;+yuW/YWp/8/4Fg3e0fH1jbMZh3oexD7Oessz8FyoJRbazxoX81xXcdBfdh3M3gVZrvAypi6tmmvo&#10;V7b5ZzwJvJGUba75vJ57x+7ZohrNGj/1cmMsZZ7VDP/InbAQ0PIelgMbSsB72/wMxF2h2uu3rq69&#10;ulrI12G80Ufq8Y7PHcvax9m3SuU34j9HPY/Vf2pWrIdGlGyHd9g3sWXhJ/czX1tXbf9q2XjF4jp0&#10;XMVdW96NOSNznsNfxod7G/w9n8HCC45w6xZlZdkkBni2bO5vftXGNXvDQnjjXuRhH0Td0SgZUI5p&#10;oMF8RSfthye4q+1FVV84ZUpubF9MHbe/8T3yvXV9z48LjecCmVXNDsyxU2729eRPcMmRrbHPPLLo&#10;3tKlpXvb0VzSgj0tTc3MJ7BSS2vNfPbX63M6t3X8tAfd1eE4WB1XBmnC073GsJeZcwsUgoEQVFvR&#10;XKW3UpFw2iCYtMoSVCQpxhjZwoXFJib98yfJ9bmM0L+f+E+QwZ4tKxr3juTnQrb+1dntABHXjXJ4&#10;GADDtgWcn9Gy2dcec+i5kPDd83Rfd21vOCr50DpfrZCUgUn71UGF+4c6+RRgpdOCPLyHJfz8ey0m&#10;KrbucIuoc27Y7ctEn8fMz1OH1qhDUXmgOzvk/W+pOjJNIA1uDHLtoL46X6GTBPQke1eN1/9m10Yc&#10;x0FsAw60vXX8+eO9JNfYSb/QXT1gh+rz5r+ze+I0F+uUX7+Kggz+m45bh1YR8WzF4kBh1fXbmThO&#10;iA74EndbPkcxyI4TIOpnz3Nt/8V5N5HnZ2jXPLS+kQYnCGCfmQt3Ie0Eu4mv7ZW+wn8/SdFpF/w3&#10;E8We03TcCCRxHVtCmTRhDPEDhiAEwvGFBld3xm1ZOIAzOGYs9l+WIRMMfgzImePKXM7qrsw1m2IV&#10;aNNfNnK4/U7TgX2JEETb6P67dvLVXZZZZr+W1oMk348fPqNlGT0Q/K9VaHw/057g2rt42xoxnDbO&#10;QrQDhOgxnjs67UTZ1X2h703/rIGiCPxgG+s5dr6mcr4c5735RzSV0Naanx8Yu9Twp/lKjCN852jC&#10;GPiCn1HaZHYHa/QDsdlr74VuDvK8OMNCJm0p99ir6Na1WkFDKpylzfm5WqLLvkXvdlROnNcjr0qE&#10;mp9dd7O7L9xEZ+O/cPYMBKUqvNp3+f4O8Im7tq2MYTf20FZOn8pCkXUlgZ4TSi7agDx7nM2ezu8f&#10;PqfJ4l84e+iqi7dONjJRGl/3A2dPHYncVDbKbTLsZ1j0cwEnuIexMvFBnHViw/e2P/W4ndiObHzf&#10;VX7PW0X7+ilUXWrbS0ee+z1zfg3pc31qdT3ul1gC/Pqcw9gjuvWCs74vEpW2WV/PutrilOPV/Cvk&#10;n9+bj1sOTswCPxp/uOpz6xV8S+bZh7kocOKGuUwrfrvBD4nxNbCd6OiJfD6LZWaZSqoiJ5MQpyMn&#10;lvn3xzO6WJX7gAc/72nhJUv7uLmx9e4cyuMgx/G8taLXvlaKmxpfzQW5rhsKLQ/wsetGjAf/ZXmd&#10;Nsqi0tSx3TQ+k2LrKp1JwtnnCbvZZidZPJ+co3M6vuLZzVkazlr/gSdO1GVs/7Az8ht29DeV8hBX&#10;53tpOB1d/3J9YIJllWderxzu69Z9V/Oor59Ckoqz5t+Qw9LKOUJMCqdQu8fnOL0lnvd1wkWOx0hs&#10;McarN9ddxdx/vcgJ4Puare05o6+Pn154bn/GPsi7w2B1jPXd89em4Gg6IYbEVhYaeVefJ47Vb2VO&#10;YStsePkpj//xXsY2yr9o6c1RPPV7bz1I7u1/t3H+uF/Lu+DHcvY5Kcwj+Dqcl/jpWcVwz2vjBlI7&#10;H4kYmyTu0UTNZgCZ1/m8acdWPvuHSdqhxGKWP/NYlpF9aeQF+//i3sTZvUpMbkg3bq9arcjvf+HJ&#10;8d7pO+Mz6SNG1/Ek5kfZ6C+/wAInt3L0eJlApt+y/nHeLYvo/qUXt4+xpoCLpHnGBR/DYjljmUoa&#10;ry+85vg1630WSfwZx0w5kxiN5rGZhSa3LTOf+6SFRj7yHI8dqzi9vScmtZ3tqlXNVSlUsTFiy9l2&#10;4cY98paGl0zeG/vn0ciKGMg2Yixmvrb5bvJpN09hNc0ZtzTdvir24ot50uYb9W+uRaygbv7C1vAN&#10;+7+1UkxfY71nPo6rMFXgU2t2DBd0d/+dW5b7v3nN+AHquHHUuuFm96VVzUBbN+5xvyvKVffzXHPL&#10;+MwxnpvNASlwehgH/+cc/JqXX7I3V2uYao7SHIKiy7/8XPuc6nO/CrOWkf99Xs46lxjGvO+SlqbW&#10;mtKa6sMb9X/KL3as33i8X58zgfR+eTYibmfhvRbPrggJnVgXOks0ckj6fd363J9KAK3VEl/v8y59&#10;1qc7pU3EYyyHwjAxbgIc4Z2f2c/CxEsDODjqoTfATfLHRNtEfF8/BM6gP64kkbxX6dLRQWiw1huA&#10;e3w+tNkKmSqlercrZXLpastYk8BwcmVIut/VE8+FvVLvdw9Q77865tC83uSvK+F+xqyYUTlwO3xN&#10;hSRLqELvZCo7mRJQb3259erE+HQQXFp1MPwoEs6EEY3/1F3OawwKJPjcPu8ed9+n3gW/DbJSX1af&#10;90fdj8DhBJoGEka8Frp5nVS7110d7Jhrd+V5DH6eMUY6CLknt/U2zg5JBanIRfYRJxnP5CjkIR0b&#10;BnTrFMik9/MN6XRBDmBumfrwZuuuZcgqv31CklwbsFpHmru1/blx7MmNhHKu+6CIaDBC0mvq7TKz&#10;DyKgu1gwr5ltVTR7t6jJGME6hznuAGBohOi35cr2Qzvh5jG3zmmQGt7TNhMd1zf5aFtZDRy4a50w&#10;2YY9McCmH22dEw5e3XX3QNfmaETDeuOEkcdIOXN7uVOmfvkz7mJpz4zuQ65G5HPZl+f9q4omTKDo&#10;quLIPe7oo+9p/z2f3dE7bo1Pyalt7brUAgmOnf7B3eL2AUlqrPKFj94t6oyTIV7Xm4T93J+2moL6&#10;cJKf6M/uBKJPKHdQya74YakloyJDPE/sepTvk45OZny2kVDj7LYNzvPQJpfA2fji7SvsD7laonWx&#10;4iwB39O+lzzC/iy+y0IZe3XQXAkU170PxR5P9P2+7/dQz+3zNZStlhK87kDPq3sjQ+3uwx38xybX&#10;4RufwksmJKRXbz/jo/tzf5FmYrOT9MTZ8B4koxmgGyu/fJDtCAf1GpPzzFvPzoR280FrfNm67YSN&#10;LEmOO6G8oI+rtnQ9u77CCWEDsWtVgO7uzbMpql1PRfZp6/fdtzSxHXn1pS5wklH4lbkCj+FqtMhe&#10;tXLKmEqZ+p7cHu5rtbCDLXe6YnUVV6yan8YudBT/0RSWLbHhbxLMzVVns6qw/h63xr0byc7k27H6&#10;oWHC9vW5vhsFkOjwf+1sgVE6Yn3//8VZ+tSTGzcfsYtv1OdgKnEX87zGKx/qFefIZ7bkGsAz21ls&#10;FO8TY4lzlKn9vn3svGbzKbYvdpWffOPLp8LWrdNsunPiaqz33B82efkZHUtISgFB4/W77P613SX+&#10;tN9QrcBkg2Q49apVepfeg7+zvTF4tzbW/ef6TzihffOJs7oKo6M/V08CUN65huXjGNi9PUc3bnSE&#10;KxNUvjuYoSowhosRZ03ZRu80HqqGiPu6a0Uz9LL5XhfCxnE2m+r5yBmtE+RBzY9LwbvY0976/rme&#10;WpFzKbmFJFYuvbrk85X3XK7xJv9Pew1vsP/cq4ojs1m+KzEfbOIet/5z/efrPJT4sV0YTyOn/c6P&#10;F/UtHN7xgcrWY8NrNHxpsax9NLCYmJfC5SifnbPERsWyiYvVr6UBHjxn07W2kmJ0nIovhF/6jE9w&#10;Nn4JcVJ8IPQ3uH4h+TqOBq6r7IBc1roTu7EOLnBq2Cbt9tRTCXmEPcav1cJoAEosi1VYiWVVTQC2&#10;gYa1WNFsXOZcpkH2Gm3HEnLZz/2Jb/dh8i0J7rl20X+88vYWhGlGsm4Jqx8HcBaFcOYymJMLpqKg&#10;xTyc1GOXzOP+LotEyW8YU+GXf+FsYo8J/dLLqc/zlDXh2/f8/MQ3vX60Kdu7FwAAIABJREFUYSyK&#10;mmw0kV6ZGnu8GsnNreRQwXkklXM/7IbD5gTHh7yfn4G6xu9JSl7wT3/6m3/xVdl5YB6+fb07J3z0&#10;0X/Gf1pj7BDyW0iKB/89hmtvLw2c40pA22vODcOWl9mNyjYN+XBujEFrrsKTVXzxc3/0ud7zILOb&#10;z3F+kl+UqfmHOei5Qok6srTa+ZNuUOH1l9DMoOJs4ZsH1gcmRvkbj5HNV55rfza2sWW/Vq1OcgME&#10;bfBed85hY7xjvfV4k4dZqt0cdi6DjczJ7aGZLbnnPS7tRQfXfelzfTL+7NQB+bY8Jnh+5md95+Kl&#10;ym3+zBkfdhPfaEWzTOGDmANqcRDjCOjReX2ebzw0pKev+DvxWaPuKxUnNpex7zJueqvruR49p576&#10;iYZ0yQXJ8U7CWtK6pKPxhK/P6bwlJNxmGV2cKcgoCS0fsinr7pJgAigKfwS3vs7pILzvNCeDkyJh&#10;xc5+diuRSUM9nAIkfu4AWxNsgV2e3tVYL/G+KsCmU04hZBuEkyE83DrPcFVwyXH8mo8E73RmG+yl&#10;UiTL1onR/HvV4WQt2SUl8T/GeFc27fOpTrm0F7oeILhS3PXupeuzQEIyNOIk7uvW/SkgSaV61sFn&#10;SZLgsHvOk2VF46QBt/eOAbsY4j/zDJ4nJ3e5IuTYCiFzOcph24mSePoz7frq826ZMzHUQAAJNQNq&#10;VnJtQuzf+cDFVrCB48kj4FEitx0Qa/XgVwMO2EC75zydL9YlldNjoeXny0ECZJXAdH0TPMuMxQEN&#10;JeHKQD7XNJk/yFR+N96uNo83xMg6iCLVut5rjTnavqwkeh4TfaOBK8lbJITGGHVY8J6vFuBjqxXa&#10;gNrtuj8LIf3xGY4xuum5oG4g6KLcuQIphOABJnj1oL/nztpD384xmmzQfjmPklJ891j43K2Ycuhb&#10;kqQbVEOgELh59WQ6+XbhYDwlN5NHTYX8BePuSoTkjCIkvSxjE5dnPQmes5Jjqfwdt7SQehDtz2Ls&#10;Hj8xuMnGfsXdsvZJkBX1hzroYCWFBxSaGbyc2xNkftChlPlckKcTljtxYJz1PDNQi9+7KnC6Zi+E&#10;ns9zPmPzDTq6MKUvPUp3UWKcI5BxUm3NEPXrRtA9Xj+RVRzu3FJ1fZ16b94RvwfZahPE53mih/Ex&#10;rxPX+Azdn7t1xC29yWkGLmOAV1Bm6j7jF06GK41/d5yf8j/98/nZ5pOO3zVc3DpnP3aOoQUaW2Yp&#10;dqoC8XAv+PCsrkUX3K27NTVku8FV+v+Fs4fPa/iCIMRzJqmtoPC4eT0nDZhgYXKRX43+Lalfsnfm&#10;crtOf9a2wbE4QaWlCoC27jhAzJZr0B0n88d6cTNFFnMZN035Z2+3ec063/ULYzHHTiayWLIHXLg2&#10;qhGH3NtyciIjz2xuTrtTfcd+43w/74Effa1epw/lXNmeGHSbB+3CkguEUvdT8VH/4loc26/37aLN&#10;51QFqhavIWHcXtSbvTLtLGIlxrtgszzzhPgDrjGuN/nss82ySu+qexpb+F3pjUGNqfanxlkWVz0/&#10;7ugP9m1dYaElicXVi9HW++i0oLf0b/gzc2B/1ZqhV/375GnzO+ZhhyzHn4QwcXYX5pxoc8I/K2rs&#10;+3ZRKVg0KjZrz/EvjPV8mJ/DL9AHevy2AdqKbUmr8OO6kYy0n7McR21xqtVttWGan2lhrg99ns+s&#10;cy3tY/zfvZOSHxS3xutPn/XUVszjO0FJTvxLlmnmGcdKseM70R+BZ9Wbuef/inlZwPO14lOPBqV8&#10;xok7+9HDb7EAY5xlAjsFSSTTLvy0JrbZY4twiOPPjH1U531rSAGGNjky9rEcRuEC80ZfMlclVImz&#10;ZyyblcAHFqdYu+fG+iqpyXBfNAVO/0Re/tm/Z47nWldLUGfb2KuaFRx7nTjLJOevnAQTvI6t3NzD&#10;bdc850kO711GLOdfOHv6SP6u4aygm9Z5cs/jeRhntAbWZ9ZZ31ve9EU5z2ePy4VW/7hpIvwMOQtJ&#10;rejr63NVb7Dk2OWBZxM64Z+k8qgVO9Fv48asa3jc1hvjBm2YOVg3XOTZN2a03Muqcw+JCZT/0Aj+&#10;5pmuw+fsplrqe3ze5m1+b14vZmW8W/ebbe/rZhs3vbLwYofg9sb1z/VJ0Srn/ZijQ3kaR/ZzWiaQ&#10;y6m7J/akgLZ3vIguCAVnz431YalxA1478tr4GTs9GgWbDsJ33vf9Ht9wvUUlriRPDP5cOT+w6YDv&#10;o+JhaZ7b3/eilFPv55wp5LpoNcZbjAwe3C++ulHrnndwlc/ue1He5IInP2jjH8ecHjjtbY/b88LW&#10;Ghc+Kfb41gePseGwfSHGYvxz8+i97qZLZx0nuUboWZv31HSsE3sEY2gMaSSnJg0Y8Yl7v16fFiii&#10;kmyl/O/ff6NYY4wEi54MkvEvw7MjUCVQ3eHm36VqLSw7xyqcMznAYFOqgtP5sAs/mXj14pW/42CV&#10;k85xktSwwOZ9sVnQesbTtnSzfJpsVnXYZjXCkTTkWB20eDWGgceK/Iy3K4WV43ZwrsrBBuhQAMtq&#10;g6gZ5KDZ3rdSWlbZ7sSrUdb32BPISBrP6AR5L4m+Py+Izfkm9l3UoPwJML+6HbKi5yowjOGhkOfu&#10;g/xbXX8jc8FJ7h92sTJAiy4haTs0sryWc+Cg2c9gopmVf2N3uhxEPDYFHfF1DazS68if9ehv/cVB&#10;u1vAHfO+/3gNrc0Zr33aokk6yZGDfZOS6MsqguJ7ujPK47b8XMDKfGtvY+bD5TcpcjIvSRYmu0iY&#10;rplVgE7Az1X7oMfWZ+mTO6m4d3GZbK22kqqQkLGrPgdTKR8EfxM57E5qkn//p6Wm4wRiy4rPziD4&#10;V8H80RP9oO7TpzJJ5HGb3PgZmh80Acfhji7acXVAtkoyNq3SY+s3598JS/vaJG3mVT4PZzTEt3r+&#10;XYRQPY9/z8536zpXLUQv6e+sH8c8Rkev3jnifbDZ1csuQgaPPCeNqzQ0FWzIXKwf2CWsUAAJ93Oc&#10;snanXJ7LxRj4GOs8O3pSMNKo1X1I1FivuFSbxb58bpQvDu78wFnqglfrcGzZ9uOCz1n/sLMBX/8P&#10;GXKONdS7Egc68xHgSSpyN0qekrKSij6DNnXiKfX59MHp1nUhFMXtrEBR2WSCW2wFoVHJN0m1Ynmh&#10;I3pVg0zTeTSwUA6+TzrywMOSPDz4gPXn9C+cLwY5njOPlXIc2nI4mk1S9FQFNxnTuS3FJu7GN85L&#10;dMQBKuxMqxKGf/PFWe3AOrx1wj6Bm19J6FF62gJI9aKnt9Wx7C0b2uUv7sL5je+3/x5lc2uurIDU&#10;DqjaSogorGrcV3Gs6PlarcCpVQGsbftZJa+TNyS5qF6EZjNNbHO/LNNgnp/N9j/6XISDbjlIfTWv&#10;7a5x8P+hg9RfqVYbnEla+qnmF1CwibyQmGUxKXwRviyHfMdBlZw8N4nDhJVm6j6bMjRO2bdED1bZ&#10;g/9NvfX4zQXYLHH6y8jG/n51+Xms85q98W1Vspt4k9gJK4/MI//7/Lew2pj0zJxZdyYd0qClA2fB&#10;Qf0c1iXK9NRpcivjZ/ysxz7UeCd1zb6dY2L87Oe2TImzxqamU/CDTZcGzn8Z8+1av8pPfenq6H77&#10;TKrxGRLLqm/FGfzfWy4RZz3X5ihtxYiuL3vm9U4f8axaIU47aLHsxllyIuIs8cgJwdiaY9kLSfZV&#10;OEtfmDhyFR4wB0K94dyesazHEp3QavFAeNAR8yaeo36pf89zODSCs1yxGh+38cJj4uqs06bbPQUu&#10;tnHWvsorwZ/1Nqa6CSb6IGDZTi5r53G+YgN1Pf0Zy1qeUymInLIJNlp3jrgr90SexpyJ3fie73yG&#10;5z++F6vrekXz64DemEUHj4GOZBxj6E9/Wlq1uow+6Src+Ft/0VPqFwtF0Qlyl22z1lOvMo6vHJ1v&#10;pHlvdX77Ux+k9h7lTH2yDo7R4yXf7xw79TZbstn/7Fg2Me3mMh5nu96WDfNAUhWO6VOs220FC/KN&#10;9M9eFRVMRcNEYqZd2GGjRu7rmGN0jJBUZ3VDT5hk964Ply7pKa7k1cTxl9v3ert5v+ex/c0/mZPa&#10;BzA+8/MaV6lvfBbKVFL01WOcV8/JWgeIZ/vizc6ju/BN5HEcT/RtFKc7cwbaTUtuyIheCLIHh2ex&#10;0f74vupct/gp+zSPf/s36p/1SLPiLsu1NR5hfhiP+frm/uN6V081TrdtxvwkOA4eYQyQVOfSuTiO&#10;szMZ/1nO4dm4Xpp4dGdbwmypuX10O4Jiv9hIr81nW44LmEA8kCCvPZfULesB/f7J/bmNIW2P9ztf&#10;zNfti5U+Oz/4TD1PLc44uUT0VavhuqTkxV0obvi/hqakZ8197NX1qth6tJ6llWb+lafUWO9//3j1&#10;opKdjJVt6atwEgAf1VGQwGzpy6ASHCx0RqkcvAmqBdHOGjDBRhD7Rey2A7JCZ6n03MnhWSSlkQY4&#10;t9zLBYo12z71ftkRytX1lV8ErKf2IbWo8keRTfxQufW1mGgI2bQhYD5aB5KVjzKVmhOhQdkRB7AN&#10;MEL3o6vPSMCY9AYYr9md4iyDonN2lxsdiJPMp5FlTNAl/9sJiCQ4VUSmAdJ2ukkOuYPPTsM6eDj6&#10;yA0EJYancjbWQQ2MU98ditZ7j7ltt+Z53DrBAI9AaLncq7aLo6yoIyRofkYTcS8Rdmd2HOQ67FO/&#10;rx9nuu2DB2zymaMPPjh91uco0y/ZIzixnBMEI7ESkqYfiR6QD4I8E14mvPYRZxEr83lJf/MvQY0D&#10;/UfPGzB6C6yl6urC6gSD2VkY9nv2e9wGgAfFu8uxEbhVK5vscy2PVjilP6NN7Z9HT5tvfLB0xCQD&#10;Oh5gXH2bmPafVzXua/E6tsl+yw3KKKSRXJyNALkmZNqe0b7h7Pq+iqD6PK2pWcE7rm35cnu+qQow&#10;9FTCh/45z0eZcaUOEx3+AdG3rawLRevtmxPYLmDX1jfaU2wAmJ37rupQjN6omibucTcfLxNbFmAY&#10;nG//7MRmur5Adv0Z3k8DeD2UrWk8fupICoOwMfp6n39gLPnCWQcyG6/PBLLtIJznnC/oUJ73TKQK&#10;KxdH6QOLPm1+zUsOv9yI+bbHbOsGnHWS5rSXMd4gwHYzVt+GM3Zl2zBnw7k5Tt4MjXYwO7fViL2o&#10;At4zmI4NnDq+OrZkzuDHozt6V/3FN295n2OI3lu2p1/YgZ7xzr4rQb3q9/4Ok0xNd/fnLF/fz40b&#10;DkaMsw4oknge68tmz4AkGIDERdPBLXdvacCkUkuw7euF8564bm63n8vz78Rck+k6ZEpKbB+5z9Z0&#10;N3L+DfsgZngM6brbxVfrKLeZ5LkT7Xk8H8AEPmNkgZWU9kHcWuKMU1jMjU4gcUdM/dJB/eAkDti9&#10;IgfnjPpW9g9uJCL39n2iSys3LRmgCPu/cNbPTTshHk29+GLOHnzDddr9R/09iazNbajPvhcTHNQh&#10;JyLtF695Nc7rQkDrnCd3O36sD/534i6vKMf2Y403wFeMNYL15HCe18yF/Qd4ZQqi1gfwn2tWNzUT&#10;QMGlheaOqRQ5pmb4QLALY2h66TjvGl/yybPueTPOUhaes6n5xRlZeNTGxPgHN3gYszWazbYxwH6o&#10;48ZeNuC16/gM1oEY1Da68cy2w2164suMV3tejVm+1lpvAkdXFWJTzMQWv1rvXHmbwjbffi5wY3Mo&#10;+0F2GpODMO6K3myZ+pWmyVmJuDY/UpMZY9yMyzK/SmaUt8flaxnb6BP8eeugOWNiBPXnca6nXMl3&#10;7Le0eoy1qkHShaq2YlvFocgtf+IB7NFnxpyvtV7dSgJu/IhlVdymzTeeh5w09r1KJzguy5WyOG2a&#10;OSLbp+PZNAusagQ7fe9SrfJ3UdA6mIaleTTWHjmC8Fv8eG5zHplQuLuACSh+coWwx28Z0c9SZ6WO&#10;/5ZXinwHzmZ7NtsQfDbvx5WHwd0JnKVuePXV9pGZK8x/W5GLZkfOf/ThQly8C0du3Deut5XbLrav&#10;up/lxQIbY6nmlxxvTGCq8UxV3LkGttQa7xaoiQdnNbXJxTL17bMbT9lzvt6bFH92gwJWpM41K99r&#10;CNzzGMze99wP1+ONLX9fa62VZyEfMxZ4ld7Q3gVmr5R2PBv7/VHMT5zihlnronMWo1a1Wlc9Dtor&#10;4zr7eusHi0rNn2FrRM/X0KhiIXOcq7ZVZw7fsre+me/4TCsW3E9/ZVlHJxBXe4xprvO47CfNLRyv&#10;79XPumpebAe2i8Q8qtglu4VhdbVlbPzJSq/DBlxv8JjcyCCpbA/4aVsJPs+6VuZsAYtdoPofmHrm&#10;jC03bT75rCer9+czX05iqBmFi55jv+aYXzlj+5J8d++Y8OrXhXj2HeGQNKa05tTMysiloSVd+7+D&#10;xvP1YRByOieNSnI20mqj97yvvtqF14sj3WctZWWAKiBkh2gMd0DB7BBWJ/hR7h2MaelNJj/oSLp2&#10;kGsefZAgDTUCqU0wreRWgHm9yvKMR/OZOSzRoJxJNRFfcByzglzKhk6DgGAieyYnv8DWwAblkfAs&#10;nI/ttEIi4CwlZbkvD0uz7A3CWxi1ZJMJltkdr7dPSCJugADtjgiuIEjCd049f2Us7lCyU4jjHqqu&#10;NsoTKxwsnzjxLQc6en+36SN069RnOojIwF066OQLUCKYssPIFhyzOtTzLJY59LEFBT8I+dCogzDV&#10;g3o6SI7HCdel1YtS/x+EP3q3P8/CwNkt2HTQugaAsf5aNiHs+yvcZijXGhXABxjgEyITJBPc8ZNu&#10;ZPoid7k5QF8jtm2HnODiUnUSrUqqshB9+qsvmaKbhjJvBRafbzMLUP3KCi/Mz685O+VC2bfiEnSO&#10;4Et5MDCPjkPPTdyHKqFt4IodujBGm9qEwYFygnhj0KGDtn0TF+NQAB/dzOzikpRieHRsFCHTUlax&#10;jVk6OfUC+prr7dxAMNkaDzbOcFWWO+5bnnLL9JpXnp8dYiSuWmpnZ/yzow9BhgkqV+CZLLJYwq6+&#10;k8w3HTBJ3rpvYp/l6mu+ujqk53qqcwi2EZsFObTsNRSy5IDtb/y9HeR7jhvBVo3PiaNxjdhs7rdK&#10;tsaGpZXPEutDVC1TzAHxWQdJ+yrQHnquUUER59NYGz1U+fEED946ZM8LCXUaesY+s+VWGmVYGMhq&#10;ZI9zN1k4Uf88T3wXg+sEYQ7aXOCkLOBvLEcW6k3CWwGnmUH5AGKxpP7MmJPojao4zyIK5Rxd3n7K&#10;fDA+GsnKPA/4WfQewZyv1zqPcU/6rDMB17Z8OPCALyfjTp9P+3EA9KvBgvIlJ7TsrHOU09DIdsP+&#10;LmXdnlMc0qjku8pH5LBlbV4yVwto902K2+/nW1pZVUw7dnyRsTORvX7zPf/91MGGDe8DvuPD2ROc&#10;mxNTm9895O3PLVWSLf7E+vFj5YE2xvq94Kx5Kvg/Zc9ziWyrWe164Gy2+6MvROKJfxJnE1ftOfI8&#10;MeHl7Xb87OYvOeuDjR3Wy1l8280JxpRnPsHgqZkzcDRUW7CpMOHWnWa32L6gCwL2ICmYuZuFi+Gb&#10;C009ZbClF2u9/nStbuPbN9NXkq/lOigoNf3ifd2w5wLj1fU8NuTOX64gPWJLxoPXdWXLqcQHe1sa&#10;FlU9V9me12NiEsk4e5UdJwYUsF5XEpKnr4xu7Xmir/kXznLlnTHNMWZWzT/oYp/lo/1sSXzvM04t&#10;zzTv7Ge6xpsP4BiNt0OjnRuTOXPy9nly72w3u9DgxWYkzG1r2rBc90/itVGNM02//vE6Y97E76p5&#10;iZ2OFW4UrMVPfAI4agpKPhv64DaZQvoTqc23+WWadEYlSdmwZz601FfFpjCK6/seHssp/+ZXt779&#10;ynuRd3/JFP7Psjz5iLEy/EoVtxhno5tCTswJX1Uzi0YVxx2PJg82O7YwGalRsmX+pq2uWiV7+pml&#10;7yYjcmX7+9gnV16vmps8r0p3/4Wz1Nfz7+Y3ObcQvsXFhHDsM5bd759NrB5f/OL47dMpAw29sdFV&#10;+JLPsNGKq/vMYYa+/Ft2I9jXiw+3H7IsEcOdKwfja7cOzDlr+07viAN/eI0ru7usa3UscyPDwvPv&#10;YoRjCtrLEpqWVDm/6GNCZuQVjSMLcYoKW43RtI2Tk9oX+C2uKm+5TqH44hiVKxb3uYf8PfPi5E7W&#10;O27Zt1Qx99/6+/KD5BPBmVW+hD4/z2d+ou6fc3/PCZ6DvjnYsu3ceZbYDZ4jmMSiEleG81xP8A9f&#10;I1s/7uNfaAfxQYxBoFNuaIr97HOU7nEn5+6czHx68dLz7Pl1jEc8OItVmQriLArflrWk+DfyGsZM&#10;kbn1ktdS+RDGTMkZb7kynp2aaSqKXyMmj7Kl5pMs3wWuuOcz+XvztVf59/yudyRr6hXHev/cuc77&#10;FaCuMXT0rrXX57or2DNhMeH3vorsvFx9FivAVyWzM5EgaUyKsQNijZWtbM7EtI3aycPWNbnBit1v&#10;BmYWIqLwJNe4VkgEHZ+DKb9GOdq8HtX+nqueyQ7fe8FnSzIUcS5dLWmQyr8VwO/N7wMj22qRga5W&#10;BDwpSBwG64TaElYl2bC3A4rDgGGn6LeN8r53MDsLxCV0gmyHki05xvhaNWISfq/7PcfG22btM5gc&#10;tHkuHehadj5HY+pNsn2uz6uru6OKy+gZGP+vCjwDPHbFZM70Bh8G9CSCD7CwrXB7C0lF2gRCo5kA&#10;zweqRSdH2UtAV6M9t52UE2dJOO7ixxjVNeA5CmFEtZ6FyDP48Jh9T27PYVnRfljwscP0Z5rDhW6l&#10;WAHnTLv2/dfYAHddzQmfL5I+f+Ya70GMQ73bwKT0nGsWiznOOPKja93yYVE2PsF+CwfIRzeG0q1t&#10;mUhqS2ntq9ZYrcuIJDy2pd41SVlw7j23jVhuQOY8xl+iy4qEy9eaqv1m0+Wn2hrxTDybYBj0zhUY&#10;vnZWkHr+/5Fo0Cg55SD3Ub43pGWswjgu0XbhdNV2jVlV4kLKH0Afq810S/d/7nSBWI98sKS3DyB5&#10;oa/0ShPrROYT3W73uitgx3wbc5JUQmIjJHy9h1vbTtuqXHd17YDUKysbeaLea6QBIYdlXjWPwbNV&#10;tpdGBATq9k2WxX3dL87OS//VfzO1LAQyCPHYW9cvgofoG2zYY4zsfH3LDjpxBsn2JcEvBxqr9Nd/&#10;mgNkn3o3h8zCWfIgJ2J5LScNUlhU+aDMj2V4KbpBu0iws4uYXkJvXPWZcC3hNV49caBoHLuurc/s&#10;SFUFU1whrU24bccJhg6/ZL/RAglVR2J0BgnwYAFkkSTWgk0YV/zf3kbG85A5dCIT/sy+xP6EOMuk&#10;O8fohgXigf2cfSOT66fPjk5f3wW8oaOIAB1vxSv1FXgZn37grDEW8+MmF3+HvOF/4SyDxPt+96aX&#10;pPUHPZl9pXO6/LG6UDu4zorc/bux6pk8vrlmNWxpNdsMjtqvj+IgTHZ5y043kWhUoGesaz7IOvED&#10;Z/kZ8irirP+dbXhpG8DVXMcdnX6uMcLz7nHXynBjunWaRSXr6v47D18mr85Ksx1vxK7Vr8Xtbszz&#10;bX9TM016sUn4RvLhe76861nYIeFZdUi67dzJj2vo+mBruf3+PW6Ne3fE+nBt4I8D++uulfQNS1Rc&#10;M4lfNGaR9wdHvYoJqySMyykojkreuMjge4RL7evr6jrs8T/zSZNk5vQqu6O/kap4yNWOLZZ933hl&#10;8VTjR5JGGJdU3GmuN5Zl4pkYdMbLsUHYSbjRKH/GpArPy7D/PrHFeuV7rFVNGsaaV6lUnI1+9sJ2&#10;rTsRzAK4X07otBhSbx5gzJfvkcdknLOun9h1n71qjI1Nm6cilpXUD4u3bEatpKQsrIP0Sc3/wy+d&#10;uOvxxj6vHsvarziXQe4V7LC81mwd3Zav75MYC7GsbcO6ceJgYlng7KWr8kFCTgp++/RbfO7oNPES&#10;3MJ6mbGoN2+cmN18iHGWBWPKirmS/XPaz68mHNr6nC8/8Hmd93W/ev4304AYP7vtkzgbOZDTG2eF&#10;1eNomDtj2a+cwehJzFZQMm7dr30Z5z3n4WWrx64nzn7lJISchKohMtfZc+pdJ5hgJsZaH1yMOGNQ&#10;4m7iTyGWtf3v+TjHZG75jCfvxZc4TrS/ntu2LiXpHR08mke2IHK/Zz01Hq9+2fdwrPZ/5v9JkTtb&#10;MPosqD0/85mxNdvwmitb9VN/s3Jrloz4YtPsmUewDl7rqu0FraOrvkub82fiz+D3znu23A+winpj&#10;3HYTwVoruzS4mM17On+deBG2lCbabf/rWckZ2x8Ql5OTsF6u4iVfvgs2ZXujLRgH43ffCdJ+2P75&#10;URxUV/9dnsfvI3diPyHtGHLrFHWCuJyC6HXE1yzGYbWWBB2/iyvf152mD+usi6bzr/h5fO6xwj9Y&#10;5yLXUHYSc2zMnFfkjBwn9UbOEfA93IfxIWN46u85d9Zb5wzI/R3jOL5MvkU1R5Zl810LmAc8YDwb&#10;21hLztgWng5p3NJ4FejNJVfcRJs7X5/7qoSqAd3JjWvUoW+poK1OTKK41ueBvy9lz00rg+9hkHJ3&#10;GQkaVxOxGJMEFR6IQYr/7q2/KFQ66VMgX8Ey/hnScVUwsNYqAAfI5rtT+XyJ6Jvc+O//6uaN0gyl&#10;ep/kJJJHDVTxvchR9ewa1Zn89/yF4LWuuAkii2puHMaow+xj5Hg+LYWg23DSQekfErAdEKRj2oC4&#10;C1x/z7vFTJwDukeSZP4gkMJ4LftfRmBn7lcc+BmEqeuIHb5lx/ett0xmhcwxaHFH1+qG7u70gA/k&#10;yj2x83wbNJpuOYGh7+5bJqBOvTjNoD2rVPasCnJatV+9w4oy+5oDgx2SfznDBQQwYAuAjVP3fQEs&#10;ucU67oMim4FEuyPOcxmZ/nrt3zNQaHOt3rHQfAq+60IxAYGfCYny76763TPeoC1Jf3S/0w/yPeuz&#10;iViKY0xo/ONZLbsT5M6iUvY53vKLHiNg47OG3O/l/ExSpZN4Fen2ZxrBHDWfzd59uxGlbGOTlKJk&#10;sw0Umv0ZJiyc6Eq3F/b9Nxme96sHwTBV4J/tqjygS2/SQleSfAkEargSAAAgAElEQVSyQHIyRuqc&#10;n+XQQem1AW4Zq6UK2lyw2CSPCaLXHGb9u5lqBYD+XvPVey7Wqwz/3zrV9GHPvedirrfbOKR01baE&#10;SysdbbEP+CASvZ9j+PGy37Kek4wRu74whs8APLaN/T1/te3SDhyzZ7vnzCv6fN2h2k5Cl3RXcCRt&#10;rnZ0YZmv/eIFQyPb29l2n1WdZnO+4/xbf3Xw7U52SYqu39et+/MW/lxI9Pi7mPu/W8cgkk637q/P&#10;Up7RFQRwxDfueW+daI0bgj2pAlAHFD4EVkLRxP7s9BvAWerVGSS051QFIfFT/9DBhpteGYbCTnWW&#10;qfvGH68TezyucKxViRbK2t87u5E1CmN9TeJsuiGvwqQUKO7Zv/v94OfgM1b7Nut+S3b/A2cte3Mf&#10;bY5Gn9ZwxGM4Ai8X1yT4Nn93rTbXkoKr0Y3xzfm/+A/mgNcmxoZvHWekkkenMDrqGTVUK1tRhGFR&#10;zYntJn527NLu+DnHF/vHdnPOiXWen2srGJBAyqqS500WpMit8jPXeBPKxtnMseOSq/x0+Ji3djme&#10;m9xbgh0TY/2s1kEfOr3/fSZF1ngLTp7npoMoSDvuafoCn0Xu4lj2TCSwaNQn8Pfblks7M0Ov7x8a&#10;SfiehQMtFc5CBWiLPM/rX/5cqlgjfgYNAWcc5XjW75t3UO81qpjxN//SnT9eR11d+ZuTpYFly9Hy&#10;SJF1fOOs/ad/XAA8x+p55gpkFks9Hp6/54YNNjqaOyaeZWx12OrXCzEEYyXyof85P6czhv8Nbki1&#10;KlyKX06xTOWDHHfcq3JI9KlnITI2MGAbq+K9+NB9/RRAUJwJl1y/ZdX81ariCXMdtMv/Ja+TwwZ/&#10;Vskj4/e5mCrdYvPZF67R3v1vcP8kEXdnv251XP41n33w0VPO8y+cPTHW4889nE7wHF51TUnVUEX8&#10;3QXANLFotPxGS4pCLszhWddYIDxf9rv9EdCM5PzT6rZO0bFAdq4IypiwwiN5noH/IEv6N8ssyfmh&#10;n8n+8JeBnORAYdVzZ7kdjUTOof13/lfref2Rd8xhkSHN4ntFg5/f4248FQVd68bpx8nDv4q5qtgF&#10;k9Ovb1/8j2MXfqr4oXvRX3NB+JY0R85H97ojj5zhe9wzf9LOnB9mTnMXqmRucqwCdgzHM7cydnDR&#10;FDaBM18+iX566wPjIMthT0r+jM7+67Wxv+1eNRVdsr20l/X3VvR46N/+OF/DqqA05MDusgWpMXp2&#10;vzXX1N/8S6MrReTmlXXva9+vbNI8tHq+pT0S+DaLyF/zgNiD2PtTpuR6Ww/P+UvhGz6mXeNLgPz1&#10;io+lnTUdcz3h3A5e0nA8tHNU+d6UdK1dgP0xhv36kIiney68ch8shipqiiouFACMpO8KMSvOWpWA&#10;o/E5aLJwDcCubjMo5fUDfkuN7KeoZGe9HbCTyScwkewPVfLPSt467XdBZY6ZLYa80srjt7PgIdWt&#10;8wMHZ/mVVT6uUnP5pQAeT9/eiQmAdNyqlneT8FqxKKMYy6piUwIfFQi0RPh2zuzoYGGPXe1U5jhG&#10;VDqTPOR39yvEY481XTFb5nbYn+tTK8OuW+ksQocAHXUKF8cqExtixopkvOfAv/P3TO4k9TOorKPb&#10;ETsxSsfzZcxCJ8uqbqaWTNTI0lra6Fd34sR+2k5QgMh6fvI9k7MDKFpS5OjUNvhGd7FVHcnoz045&#10;dmuepGhfKwciY3489nzveB6DcpJS51yustd1rdp2cX3bJzvYbNvmBSwahvD90PmOO+s7UB0l0xNI&#10;0smCQpDnkYSRMv/V2Ry5n37vHUi3RdV5YJ7/2AYIOPcZf4QVcirZp5trfAeAUvnwyEGrtm9DsS/P&#10;6E7XVXqZ89kOIskOYvoy2yC3EIkPcOdSAWDDh3TBGLcYYGCbGi4VDzaoJ4K8VZSfxT7lyw6cWPiF&#10;syBUTFYRR7IyddXWdHuS8vs0S+jHODFvIYd7Tv70F76Q1YPbJq0TXzg7ZluxbPl5pZ7nxthFnW6J&#10;dPgI+mOeV9iaSDCXIbjGEnQuNi6wcX8+MzJpGKTyg7yPbZ/JGK9eskxTQB91LprxZwwkUxBItETo&#10;+rF65AiE/V3aD31nZGCc3auqbr38htvKuAPeSUh3LsZ+eFizZape4GzFnTHaeR0tAEUgxflIEw/k&#10;t7Sy6kurCkKWFwv+EgI8rhgCT5XUt3sawCkV780KHyeLoD/PePIsaWRwIkBqem9dNd+MXfuweF0p&#10;4iXxgWYlFst8LV/79CnU9blmBbrmzTvBExzcvqwVKw6c9TXNSzyfc+EMnMPOrHfZTgK2Ra5PX0hd&#10;zBiQsKEZsGgQrgyOSz8anzDKZ0dv0BCURifodrv+3tbISeefHBTft4+Ozm1ZNJydHZOsfy4cew4t&#10;w3yXGHu856KO/Sn5U3TYOO5tg/f14zcPnKXPCyaBAzCeoS3mma2b3rYMc/Ron4trPNiNZtleXBVf&#10;Saok69ZfYyz5OrEgPHHHEprlV+nTz6SY7dA6H9mpih++T3BWB87+mCPLI3q8ntYAkDm8+xZeeX/L&#10;UVcl9U4ukTlVrSAJv1Q1yyy9zZP3dUfejGWJgb5eyxHYn20+fm6tHv6JpkONwr2GB+iwZrOkn8+F&#10;t3NnEOYfIl/7ESR03Tx7xgLEn2Ctn9crYo5uY+pXw1kh7vZuDmOf/exGi71ae85a4U+9yVnCeHap&#10;x1704WdDxomz8f/7WsHFHzGJsTbJ0G179pfEMRfxGteH/284Rd6AuD6/X28DiPWG90reZcvARVPG&#10;WfbrbXyr4o0UA66aR18vNsXYFbrwM5a1Pe/ndbJaP2LZ+BrjrF9n3LgqTiLncCxuX86zC61z5gZu&#10;WG2rWA9bSVzzK5b9MS6vkGEM5zmifll+xMGsbLPN/MBlFkmSb9z223zE6nrTMIjFKsF3AWPtrxKL&#10;ARuT50GOjbkUz58cg8IOm17v33Gl9ForxyBktxIUPuhH8t5VBeaxaoU8/R2xJWf7rGrCslz8rM96&#10;3jyVt0FFTONrR6f9s3mK75f53/N16468E0fufKX/9LWsI2zUWGu9W3Tv+MOxkuWQvBs4Bfks8Yk5&#10;P8ep3p7UueKl1Zo9mWM7ORwxnMUZNkEkhzHUVmr6x7mZZz36rE/nG1gpbfuNLSLu5wpj5yC8nbPv&#10;Jy+IOPT/y25p344zpnYRoXZtcQOQx3nyGsvcK+mbv2H8QJ+y5W9O4kJd+MwqXvSKAfOIAh7tWgtn&#10;5+0t4i0L+s+vsa/y8y1mxTw0PMC1pmaK6tZnNznEDpwvVOn5iRuJs8kRWSA9ZElMJ45az8if1qwY&#10;de7rvt+T1utENcbSWFNjLMkYuKb0TM1nSZMT2F+fPJy8AGoLZVeyOGCpjFVLfbnf6obeVmE4CF51&#10;r8hlra5oW3mY0Pf2YCmQSNW9hSraWus9OHkTcc03yXDPOtciy1ePlSAmVAlk1bcg4TO2JI9ls5/v&#10;0ttNd+tOAMhtIKgg+bfBdBWhievZRZdspbOV+77ugGgLnIUuMieMVwUYcZ4qgG9OxS8XYUhORgEn&#10;lz3mTwRTBnlez2DaApnVjdaV5KGRg9zHHOmkG+sFJHet5wwTBCcmqZ4fgjv1LWO1oyVJUAVe0Wf1&#10;AIMBS7r3mewiWRIcBxLmuQ+XXVI2LDyNLeOrgMD7v/pckwRdAvlepatlePXZ68LetrlV14l0Y7oA&#10;SH32tgN2gN7KYVVSgUTaz9ycuucF5NJjmgtbBHJc0H9/j484NbP81MXsRlzxJ32chrLFQHyVGyVA&#10;/vmdBvz7Ghr1Pb54EKzH2XTz8LnNx6mekXLzM9BHkLxKqsQMAt3mg/AsWRa8yTPBzj6J3RO0H16P&#10;vuFcFeZVlyEP1vUdJEWU6AQ27njsAV6qNpKKUg9kWrJDIHmHnWkHmW011FWykWprBcrQZ/z43wyK&#10;rLtDrw238wWxmmP/pX4nBLvrwEE8Jybj9bcbz6lT/LvlYJL/FfhBt/KMe8vJv/X3dgevWrVL3+Xn&#10;/anjP3TktB+TXZK6YNqqbVC8JViwGCt1TK7SvLEUmXusSaQ7ifk8FXRdILgDSbmNG/FzQ3X2k0ad&#10;MQB5mkt8zRX0snVsL73FOvh6Bh2+T7jH1luT7TQnbFm6c9bXcJC2tN5Gld19fBLgX6tWcj7LwJZk&#10;a7YAws/ZglLMYcMWlW14vjM/q3DL+uskYpMdddX6dvgbNgY1jJxIuluee/7lROPeOo+JvpbUNlc7&#10;bNacpXW6Hjw4z7eqoJ9AY6zWvCRVM1ISG8DZbNlYyvV+bkIWW7c4Twx2Y+vQrbaCFAGFg23b+tkI&#10;Rr7DhED04Fq17eN7wVe/0SB16kp7eaXi8YovAC9+xtN0xfaY+XKMgvF7XsgVkqCxD72KR0uVxDLv&#10;0e7YjK7uATsRE9+1OQ+3zfQ4+Vy0n7m2f3NHoQNroSCGIsASDvglzjJGuODDnXAV/JLn3tzdcdEo&#10;e/AcMrlBmfn+aTCzP73qeoxnUsDecvJ2cF/c0rjjYga2P/P8RY7Slz+mTTBOyZ8rHywOLcRWa7Xn&#10;sW3aZh3MNx5xbmmySl6OZ9eqcy4yBsRlbNxiYqTxKtV4mw8amEvEpS6Y3eNO0SUyIgdm0VkHL7XO&#10;IX5yYdBx2TVq9U/OiUHSlQ0LkTWSSHku8zR1/hh9VTVXNCz9EctyjslLbQvxd6PnKc6zGZkMNe5k&#10;G7AtP3M4rkzyd1vj5tbN66oCOXWQ+pzczP5Jg5fU7MXPZp/gz6fIMCsfEb+4+n1iX6uaboiz8Wmr&#10;do8JTp7+efuAbF8NPTaPYLze/BL81FkYaXHjAoc7CzBX2XL8jQtzaBY7MYmxbGxr9mYT+96vsXu8&#10;o8cqNdzyDbbHNNi4CU91nxNn55h1jobxf5Xt87snd3FeIdgIvKVfZJMOfVA4MRPCA/8+8MT/bgUQ&#10;Hdx7/5nthoX5+9G4c+YkszqBOwYAZ8l7fC3Pe/Bs4Bm3P/J42vyNfl3j9a07W/hzFYbzerQxNtWk&#10;SYOC2z4sOouVfsbzrGw7VkX688F55xPpU3Cv2K1GNUrYHgLr4A1rlM5rfcmj6RJ82rWuKg7sazZs&#10;+iGHkzO4oZN2FgxxEWbvRGKZe358rfjnnWOz3yAmEDuSs0JRKLf/Yc+xLykraU8O3/wE+Kc5kO3Z&#10;5wyFg2w5aCqLIHRVLtPnVDWfA53S0huD2o8B0/k5+tXwjf0Wm8P5Nal8NPUpseU1Mn+PnsQFxskW&#10;g675HqHyzPz9S37gIuQJ1lX6I/uwptu41jof5JTDfrHxOtsgnjxry5jzyzpDYvHRi7IpjOGeWQBE&#10;7gOb/orP8rmN+e+H3/8kLeRdppaeNTW23TBddr4+/zJKEiMaAx1Ofg5HZMevoQSv6SoeowWljWjt&#10;/TnTAfSi6Nvp4RVDqwK3ALYPcVuvk/DyvFOhSQTpCBy8xxhWGTKT45qqQzghcBaqkujaezX7uiRG&#10;IVxHEGqjtRNOouLpZyAlKBjKvpBeMcIAww7x0lXd4fua2d7GxHw/t89eaMZkH+jtB9aoM2nUiT2d&#10;B9+PIzgP9Bsze3uPMfS5P/KWjF6em8q7k+qjAngnej73R//5/Oft9Fo9SWRHlyCCYDmqcJQVKqqk&#10;pcfprgut6vTmtX1POl9u1yAdRAeJcOt7xrvJlAMwj/HSpeuubiwf4hjS6I7oDcBzzPx3zqX1rSW+&#10;CV7HnJ5JwtPeY6+qwN4JShNAnjHVyOce15jVdRE5q3cFUV5NDwwGSCLQ1m0n/iyTLi3x7UTU3n+/&#10;6cxSX8l2rIAzKWjOH51HTDI3+9eVrnTrjS61JILv1wpiq+Yw83iQdB4cGl95qY3N82Y7SJLQiYqn&#10;SAwTbKccvorD6gFaAmnq0n4+frdtw2L5oCDrLhZjTGS3X0zSmegFu2wjLkRumcRmt7wig32o9Ror&#10;XTv+XrbvWnoTcUyeHjKiTZ2F1hNnaUOU43W9PjBzNkp3SMYTzK8uwyS4V2EQkwCWZ+wYW0fwWu7w&#10;+pt/79mCKpwNfh+FjWbPCzb/wzdqN4hkW1SQMMvO+MVDspM4t14SZ8PjERSAQKZx48Fy8N3ZZH9r&#10;m7TfYSJPKhynX7uvu4I9j213+i78EDvZiewVKy0IP8k5n3ljLM9Nsd+ynt/Xnf9cRHBx0BgWHXRi&#10;ecvhc3/0+bznKjnY9jP/8g3GWOvgaQdMdtFOiKfWG27fF3vdcmur5g8dYPemi59nccC60Diin3vU&#10;/Fse9vXWzRZESk0OrZChb3/Q5kn1XMTVX7yR3dzWvXvcpVU7gWIZmmdnxeKWV6wMPCG+B76GXJkJ&#10;QsqLZwZa180BiF9JuN4dl32PfMYYO0oufK8VPYlB2z6dgFvq21gaZ/nTcPbAhXAWczLYXrYAtZwc&#10;6F/VYcsGjCTNMa9Lb6H+XzgbHEASlwlZ6g31zs/rwJmrA09b8XfSfXztw7tHjYE+LzGCcbQUvBUa&#10;2Q3qMTVutvVmaVUX9k7Sxf87UWKcRWHpl01ZztLRVbrlkO/9iFudtKed8Vkb3yU33nz3mnv10CwZ&#10;hGP5IGom7pbexA94g+fh7/l7u7U3hnglZlZAXj1OMc6ysHQWMLKac+u3cTZY5OcYZT8+H4EFmNNP&#10;WPeJZSy2T80kvniQe4pvtrtx6OVOvnDbZ8/r1EzcaBnlM7M4GfUiOLt/GAMRoxvWjsKHFHx204nv&#10;63PZ7B98tty4RvzlnPMb+53k2rzivm99Pu+5ShqlX5Yhk4lN70ePzzI/B8768yxA0Bf4cPmGs46V&#10;7G+O4jj1zTilVcXR8IpV/iH6tfMkzmNYDuFYu3nHq7oYGxBXPebYFZ41uqTSy9P/N8xlMd3+b11N&#10;vskHDDzfvj5Xc33JAfrdfCDmLLi9Ko4k/jNusz8jNoZPX4hlXVSa0Gt1nLW8IgNVU0J83ugNU4wj&#10;rA/2OxmXOvba1i2bxFUuvs3awmqon5NNnYuuG3O2r2bDtDHr1t3OM/0qAqrkSp8R/404KNiCgpQ/&#10;nzlGo0BiqVLKbLHmoqav5TNiPf8uwGtzUNtH7NZ6Ar7KuM67D1je8T+zYuJxj8onqbZ4jv80/0Kj&#10;iOUevEFclOYy9bOMGlaqCkXkBzlfERzomfscyX3Gzhh9NZlj3mtddZYRmsqSU3bcn+T4ercDxNjt&#10;l/zy9mnGRc9/dNWYOsoHeaUM5Wgd87Zr8XH7TGXbG1fb0k793hm3uOjiVUrmedZF60rOZdxyi05t&#10;2yFWMp8Xmx5D616l9xMYOmuuyCHpO4mlfrEA/rk+kYW5s3/HPHxyC/eBIaqm3vgfjeSIzWP8331X&#10;cd7cPuNSz9mX2RbOxo73e+TGyS8cOOr7pKFaL29g8ZO8kHnmNEqsmg/LsHGpPTQWkhnLVX7hLRKV&#10;fyYPGNIc2Tb/bb6133Py7ferFZWoSEmuOuG6z0YyUW4K404jEvFVhEC72ulggUl/Fn6Y7ApJNsG4&#10;esBm55bJ20mTkNanhBzQxRJWJprucbdAzkKmk7Ph+PDNZz01eU6e26EawHfylp3SlhcDDcs+xAMd&#10;r2uuHIzmwkuSBHs5s4P8Mfo5Ab5GCPOqBFgOt/UPloHT+Ten5kDkQrejAdWgw+qpH28HagYuGo8T&#10;EGu+ROC+XkItSXq2Y31UyV3ohGV/3T3Z9awnBYq22ucg4XPUvuwEPhNwjtM6TYIcB4FuZzuCX7p8&#10;JrdiwKtIAsln7m2yjuq8rpeUNGdhUrT6odZZem0ZrLLfdMk56FhHcUBYYuo5o/46QLiKiFu/yk30&#10;4DyJAh3JVH3LwM40BRg4ySSj8mhFUJqd2d634+ccxX6xKuW+URR2Uh1b4tExS0WwAyxHAcygmODA&#10;5/nATknEBeIXuxO6+pZqr3br8gYu651U3Sk8CHitle0Tmw8iUOLf9vcERyZ0fxXrElSqFwviuw5i&#10;7kTlqW/RDycVts+1D8k+ywjImdDn9fNYTnoOBDNS4cNCsmBAp3xA8z4A2r9zkO8x+JmDNfoRpOw5&#10;tK5kXq/eWd3mBsld66E/Y5nFxkfphEyoVy8qfSUkmTw3zs6j4cFF/fl2Ba2nApNgJ4Lb2MgqOzhX&#10;zNg2nJi9VB1q3h7DushkVwgiE9mXUliKbv7w42kCQCIpZ2fNkiOTF8ZK4oMDW+uB70HddYOEgw/L&#10;wvoXvbCN+6yCzWeyEm3UvLZVbdC7yAIBinXbWOi5+dwf3fddwcmjJL9Meklc7bc+n0/w2YGE/dZP&#10;/rR/qG9ty14VH5CUbcTail+trExvRaCJuYC/CXaNsovohDunwbPs3xq2gcNpAM+aixyV8NqJBMsh&#10;Scn9vPa7DLjpp+Jj1TkCC3ut2DXKv52+wrobXDB+IiAxBrKBKTozevDWcAH2Yz4a3oux+nlyTxSC&#10;2LjhLV80O46GU6vswWO0LzDWELvsIy2vZgf8Mc4Cu2JDKnthYoNcMlvH7B+O7Vm1rTS5pO2AY03S&#10;a5ZOs7jgFTpMjlmfWeQJ5wG2tfe2704S5sDZ8FQUcXW/98/2XPBB5G/0q5GhY0cH3VvGxlgXE+23&#10;NaoAv8b2R6vs6zxfiTyEPr4VkMCFZJ46EDMCr07d4b893+Tw9tNMlvtA6bOQSh0OF70Qy5Kz8Qzi&#10;Z+UsRy2lYY52zKaJodoFgvwwyY5VSfCxRlbEPetpSS/qZQ7c3nK5x10FMGPh6H7c90sTgHn8Kpw9&#10;z0iYmomXw1O3T7EtWq8bju8xZOsyJ3RGJcqCGVsHg6G76JR460cs63k7529co5pNnI9AotzY//m8&#10;hSFNvQm5Kf13/ve7Y9my38muz/3R5/58d6TbV62aK2LPGJVvIKduGHv4NhaWmIPYAq3nUW1RfMay&#10;Wkdj0EJBcRUnsy0RZ3WV/F5oOoquqsJNOL9lwBUaq7ZjM87GlwnNXFv2DWMFnEXjK7Hl19/DJYyf&#10;jLM1asUFOQJiWdvUGct6nPbbTp42Pma5a1b8wuLQWIljr/tq80L9CF9zYnPL0/Zz+gTGZb9w1s8m&#10;6SvWCM4K8YcLCMZSx7KqAkZ2y1BPkjeMJbYe46GPtK42nBXmZM/r6cPjI4TCzfYniYu2nvKcT9tR&#10;eMSOy+/r3R7M/oVnXRqL3eS2tOLjck0pBYy5ZuVFcKSJRvnje91t9bLHmmbvC7wUPDHF/NG5tgtV&#10;zOe0mBcFpHbusvV36xxX5kzNdvY440rb7Lj7KvZwtnE8N3Js1kPtPMLfrBXAXzaLONhjNedm0wRz&#10;VBJwb/azwS0fNtrsgZZtXqP5D+d1GYNaZ7+ajpxT37pg29HmavHFqi2QNVSxtfO+KDTxrD/rUIrS&#10;Uhon6GdZOE2jK7ENGOSxWbe9VZ5loV27YB5Rq7AjnAR5rL/5p/FX+bWMz4U7xFNuvPxcn9QNiiKs&#10;6KV9VOzf+qCe04kP1QonSO7QBcZV3CbzZbmpx58eR9Mxc1Z1fU8M63tTlxF/xO4SK78fHPPStZa0&#10;pp7hZvuhtYbmkqYLhmO8/13Fi3+9PuP4bQMagKtXET3jqeSSg0QEmBZwTN4CVCWOmJSkoLYWvJ/n&#10;6ooDzOMEYFBLm3zvpJ+rf2ciNM8pEPyFoMGAyw/vgLftwbonOYUcIfj12AfAc5VcGhBtZWP3BEle&#10;Vih5/KPGT6fIYJ6G4HGwCnsqWYxpUbDlqCS9Z/RsOXL7DL/itFXPlmAVwMn5tAMzAETZtQOHqwLv&#10;gIT17oIxM6jZjp+617q6tuxNTp0887UyjwYs6CiJN3WanQmc5ziDUfpEHYge7KQ65yl2eHWymD2n&#10;MVbK3QEICVNkvo7n8/zuJLnH3oBMsz2/QelrxUhu0wkF9TWkUTU2EtS1VnVPIug6E2sm1/5eKWzt&#10;oUrfkc8M6PjsY7J+OdkxNFryj0keOnN2dxBkCDABDF19LA5WQXySBJ3VZU4f7eQ+A/v4gB1YcC7S&#10;1aungGhUpxcTmh5n9GnPh+8nkPHM85ZBbBFboPHF5G7ml0UhwcevStb4GSQEre4W8vkJV8nY2OG/&#10;83ly7VGJCd6bHWnBB6+eBRmzraQbzX+3P9+rdTgXUrfTYMORKB7XqIQabGhetWqxYTbJyy5mpaFC&#10;q/nlNiXbl2S7D4wxPko1X424PrPrBJIHHJODv+DsRKEP18/cb5x14wbtLoUx+y920O1xX+uqFaUe&#10;xyj/b9/C5EkwbW83dfpMXisrBzcRp5+MrCjLA084Z+07s1aSBA/0HvoeGWy9Y7KF92MBxGM/55Hd&#10;m+E6viaua33keWDeAsn2lOse3IoBMZNm5CUshpAH+Xos+plvJGCa5YclBEsHd0ii3mMU9vAXdGdz&#10;qiSErwrGItvxTaIzRgcMu7B64myCCD/jKmxoNma/qPKJ8V07wOK2JtQBf/7XtXiPzB0wNjgDO2IB&#10;i92/vl/OOkQRIVgHTPPzhjuNlQSiV9IZZzkv1pEWR8DWM9Y12r1fMXReQAzmmLTxkoXdJlP7t80T&#10;WDxoCV68vFf5uRqftt8SrAPvGWeX2txc40rypiX+F8ZKf4IEnZ/NwX3uq5LHyTfbXO1X9N/zS7+o&#10;ssV8zjiPhLnHyKSU7J+RrDR++zr1YF2/PQ/G6zZWfwUFtBSK/TPB6xd0xE0JR1KSdqUl/ekv8rZN&#10;R7feSQovsSyip8bww2a1VPo2D5xVnfXWcFbf4+VKHvoIxjL2p94uOUnco0AU32CcwMqwf+GsfUNi&#10;JPhznnfA52fiZKgKNidm6Ucsa5/7y874b/JH+tp2CLzxYPzAKOi/9cv+MmNHkZ1zYPn5WZhU9XUv&#10;XQ1jaTvE2fDKdegXVuwn/sAz8Nlp/5wfJ0RPnP3CGWOdvrcOylZ6xyqxFCqFBgP8jvKx7Oy/Gtas&#10;vmrAz0Jf2H6nzmXjH1UNtrZL+snYwZa/n5+YZP7RZCzMD2QcvzYgi6PxMTjruI+xDTA6vsj3wVba&#10;3k6WCVfKI8lRNyysg++PWh2Q1VyOXYhBHjNWjFDG9gXZvtf3Nc46ln3U5oTPVWpXY3zmUytaifur&#10;uJvHkpjbc+gi6bYDF3LOJsLwVT/Dkb+iDvja2b6RW+Otins43egAACAASURBVOvdMMjC31jjXQ28&#10;mwzS7KLaGs/4PdbGrat45ZyzH8NBXNThN1Q5CHO8FHQGdGPLKO+5GUGzci84bwhupvQR+mn/l2K3&#10;iktyrtgESftx4+LUa0N/z18KS57z2C10wLhomTpf+uiNL11Yko6VH4c9W49iQ0cMyftrqG2pGC63&#10;CzbEV3LrZkPIBzE/k5yY/bN1U+W7ff4im75rWjomxhevAwP3K/HbuWAEviD5jzMO1EhMapm7MNXs&#10;1ryFXAgLWogPOS8ZsszzbP1O/u8qXtZ81+iN6Weu2LYe7FFtxW5f1/wBuYDzUqr4aD2YJ/Ahz1f8&#10;xFhZ9UxfE4xxYdm8/yp9SdPoqPpK5lbV6B27fB9G7tBaevrze8BT0lpQoYBrmrt+vT5ctdCcPopJ&#10;fi+ODsnApSqi0BG3pM2etL/5F6Gn+0hF+gk8il/p3RR2Rs962nI/3q8dIrmeHJTo5JE7mNlFRhJm&#10;osBESIoHJL+rSBITNQbke91fANWC54XObBaT1Al4DMeziwDP8rp0ZYsxgobHkgTrBt8kHUyyjiXB&#10;zWnu21+zn3GVscCg/X6SjKNIkDu1PY4UGlVA8qxHz/NkCwrLwtdKwmvL8dadJIeDLgJuDjxDN1Xm&#10;d/SAiwlPytXz1rZsUAH+miv7joZQjp5s9RjYPUFn5pVmrVMK+iWBhG/gZReMb/usJ8HoWLVNj0GB&#10;+3En4FHJ2X+n7ZWjUfRhrBFix86JFFhNCK2nJtb/II3UZycRCYgsKLHTI//N8lsE9kYsp1JEbbY+&#10;6iBgFhaCV54fVfd78zmjyybdOkg8x3+CPLdOLVViwHNs228dZE502e/tVWgtkIFOOwizvsdPrf49&#10;v9fswEnTqXTZe25SXNx2bbtk8dnzZp+d51HpfAjb9smxr1U6GF05bEBrd++qwJDEzOO0f7Y98hkz&#10;Rh9iuz+XbUMdAKweqLYGANv9KBtjF2GC4AEiPYrwhGTtwOJafSs3P/Ppk2LvwJRnPq1D1WOwXgZn&#10;L3R8biIyNDLPlCEPUPe/x3qbKbLSAUmkoSpqk9RpgABhzD95A+bYv791N1kwaU4bG2vk8Oi4YwR2&#10;TEpxHm0LnkuT23bI7lU8hT6Den0+DxNcrQnBMt566W2TwrGWOnnbc+gtzhouqnejO7DI51T2uPRy&#10;sebPVESaQSN5kIObdv7CUVj5CoC2rpNn+e+cP/u3bPsqzPPG2AS7CzIZqu49YfXGWG2e6W+CsfsZ&#10;rfNJbCPZZX2inpkLrGcFZ5uf8AryTdKnKqlv7mr5+Xp8JvprSW2+o4cqnPKKjjVWdUUv2LcqgZSk&#10;h/mlSkbkKOyKbgHUrM9Jatsgp3PVdnfgbIJFroCa+MwsO4yOrL5ikTh16+28Pbftiw6eHH7BN1l3&#10;2bxijJXeRJe3yhkHbqzCp9iQr2cfPa7uN+hTf8UWz0zzwqUrh2snuec/R8fn6ClX6jFpDF04fVX0&#10;zb4WOur35+oHVLMI5THQR9serdPhJarVbykIW6bX0cXOgrG3ZpvQwUu1nTr8jaS2pfcXzr7/KJ49&#10;r5zNlu9s+8jqoTMG8bh2wqD5xX1ekrfLyfUuyGzba7b43oXNxLJOwOLA7Vt38Iwceq6ZJCNjWfpr&#10;JxwHfhjv/cLZ+EHV1j7sND+5xaOnGj42bz231KO/MR/0n0JSbi7wVKxOJHfxmB3L/tJ7x/qnLaz1&#10;7rbCJgTf32Nw/oA2NbV14qru+mwlvSonoVVzMde266s4MG0oK522bYWr7u8y4ZVraXRO7WKF7dh2&#10;psqVfPkbgbva91oHnXifhRnWXW/PGT0ZlcNp43EC7PrGWW7VSD7LIvmZ43GTFeNgbS7mhlzmJChj&#10;ysU+ic9sbpJVbYIMbvXjE0ZhTRpdgMnxdxtnrYORB+1zNwuQ/7fCxb7fPe7GUS0D64hx1s+Z88e5&#10;q8lSHSVgX+nrr/tbH3buwrzGWz4TGxjLEnsbRqDQ93WWlGV2xLL/C2dZTJtrxhbJqYj18f/e7vjZ&#10;uZrVr2/bi62Mww8C41hEo/2cuR8+Y8uxzgM/4a/SPIJil5+9yQtzZO4SvZ81b9b5+EHn49wYcKzu&#10;9Pad4xopBNB+1lq1qhAcuxWPhHEJ+qytb97Sds727MRwSfEtXkFiPvXMN79lLuHXM56WX2ND7lij&#10;ViftRL555aMn8Q7zT9Rt6zW3pQt3HpC7yl9aB5O/XVW4sf3bNu3rg5+OR9fhs/dcRx/32XwtJnY+&#10;wnynTYAqHhZiVxb3t7wowxSZEeOfvqRN9SwMdD7Wvqo10EJPLa9gKLbLc06EcqD/cSHNW3s7v5Ac&#10;uP2rkONwznifg/g3/8o27dNGz+kFmxkzobjK2OVeWNEN3niuMmOcFvzhbivI38VPjf5v2sHSCm7k&#10;Wfa97rGPhlmPpEtrXFrr0go3k9a49BaclsZYusZuKL0uvY86pTGl0W2brw+XoUdYDoKunkizEp3O&#10;Igr76z4A+vMVANpJcU9YnJjJw/g+IyBjUgWGEpT2gvN1EH04zv/Xi0RMl9re6STgp/Ey4dx+fyQO&#10;UhRapfBRJpNHVnJtZOhKc3fD2RX/JScAo8E0RBwFGCbj6VS/ngEOyv+2QmtV8srzYzKvUUGdiQuT&#10;FDHC1XXP38t5QmOk8z3XouNzIuoIbDP2iAjJATjw8/m1MAcey5lwQrE/B6s5kAEZPOfTjnKo9oz1&#10;Es5fSbjMx6rxkBDPObPdZILN+723D3UOKXZQJb02M//tLLpqwXb9zCjiNNtZ+VIHL+hVurgudT0f&#10;VTBNsUbja9VIm1snAjSzYtG/O4GfMmpFpT3e8TrGkPIkCLaOtvv+kNE/hPf9b45Jo8iWVu8I2clV&#10;Jsao32f3gsfBjqRf44hfsNw8BoPUdYfIZwtUBOPSd8FXUvTY/i6Bxi+8OObF90igtq+hHTS5wOhk&#10;VuuM/tfruKe/6/ufc+bnjy5vPPHWiAb5cY02Hq4WPEkecdZYFb2FXz71IjKCPf1LfnwFY2bJxzaU&#10;uRiKbziLmydW2Ga0u5DczczgxLI9O5HOF3E0qx8tG/wwScK5ScLnF0YJ+owOXd7bxXsG/Pm9O7OQ&#10;XGkrv+om7x9rNb+Q5J2Asw8wFomuU0bNx9WbeSYmljhHY73+al2rkk1rhcAn8N86wWumI93b1I5d&#10;aJ31zPmeul785B8/Xp5L8p0fH4ptfCXBYzqblBtnj8QNr5Pn28/tVQv3Xatl2EUZ3B/AWJV/SVC8&#10;k74m8VwFmu5Ir7ijrU3p12OfcmKwnaLQWpr3rAPtrcPju2Oc9pMA9qp5dzefdrB36Q223C0fGe4/&#10;c33V+KO/1qXDh/u92LdGjd1+xnaDRGbjc/BRp87+8/W/5PsDA6P/nu+pb/s8r7G6PjPB82ssnlPL&#10;7XzPAf497neepoINWRWh4srG9PhjqTrWf435hwzCY8/u06F0uv9fxv5tyZEYV7ZFAUq9//93j3WK&#10;OA9BdwxQqp4rZGlZpZQiSFwdF5Kv9ZqfWf8PGBF6YxopoSj+0b4BU/v91ffRM1/5MhZk4d7B+Ykl&#10;h80QZsdB9SMhfNPlxib/inn8NlYO7PmZWs97XO2jjtSB22DDbMuk16saP2XHa7YlEd0B/I9r+FAU&#10;uuhnf8WyETPJNS7i+iuWjYz5+UO7G9Oxa9nywng2e3y6t+IOFvRcxLr8rPFJdCw4OqX/4Wdtc37Q&#10;ojbk+OAlJqfvIqya+yyTR7bXWk7SVpVXuNs/B3wstuUdOOd/4KqMicU1Jsqz7K23zDpFSvuIYxc1&#10;JifOhI1EP9hR2UHj4XP2xR2TRMXMw5yEea3OG3jrx3qNJKgx+cG1q5YLKhXlxPj/aQcjvvyssKJ4&#10;Sb1wvH/Zt4gwlhzNSCs6Rs6WWR1T8OVnRZv+z4wJgI2oS45TVhdE2WDDfEHuU5DCipeBQX/42V92&#10;QeOLiq/mpy8fWxNbRYSLlyyUk54eT80dDu5VFWN8V2xEPZLu2c+u18AXji2Pr5Nfv/2si8qULdEN&#10;RReeyexk8upjHrhNdQW2l4s18yGwdZIH45XouNt26cz/1kvLgWwP/mY6Iv6ST/PfIYfcDlY5CG+9&#10;qmLELTcXb/6vyzaWsnhiqsPc2ZQpemlO2bLEnKzs6cCV54dz4rhtpyQnyo2vtrX/Cyf+fF/jOzZM&#10;PLfMRn35QdP0YFTTCfekLnr+sOGi2aDbmeeQlyP7jiV2GheHisHwJ441TjOBz746dNF5ebE678Ki&#10;YsWz3WNVjbNIuQK6WQJsR7KeXJXjsvUafL3t+Y4df9VbIRKf/s/r2GAeD8D8LH3qXTDVOFeteNf7&#10;Z2OG5se8sfyRzpAKNBPd9s+584MZXfxSM2SsiPWOGPmZjHytyPWKVRGxdqxd8Z9zvuNrraj6xP+A&#10;mRER8f7v/q8H7WufoO50XEbGcPB0hgpyZLC8BOwE2ALVIoYnLqN1dYesXJ00zd4+TSsg9FxXruNj&#10;J8POXO1J6e1M6ukaUYLawnOMwnMQ1R6GWvtjyxF5dUh2ont0n8c0MDprY0Wf7WMFvbrWtVw59lN1&#10;lxBFfhtpV+Aj5zjP2UMjkRuttFFdFdffnNw63ZKqFpsO0feLjHFmwx1Ac6sCF2i032ugOx3LG90V&#10;G8/9BILk0KmckfFsT7ZWvOPtzj7x0YbzltPjiCmvjxjO8zEIDsVr8ltKqvsoONT+tDLmSmJGhVcs&#10;cDzSjbtTSmBD512w89vAikDgJKckt161ogQiOrLHPtH1rDq7C4iei4ADja8MH87E4nJuOerP/viA&#10;WsvDFUyMArAc5UnW5so+SPjwR6vRpCMjCCz8REzgoCQ4glvZE83lne9xr9EJrM7SQOJo73G+EgGg&#10;dTZm0kgX3/OSWrxcED/3Voeqk3YA5trOzvbmvAxoIec7d68ixBxvh7QSOqpE1+r5vOplmVZQIsfG&#10;jjYmuYbMxYr6wHatS6eUyM7Lka6ZtGMS1wWBEyBpv+qbj3TSo4iAArfmTdsk9nFPco37Fa9xRtBr&#10;vRpYA7zKl0mWJGvu3sG5BVxJQ30nPwfPHoRmm+MVBrIT2gJMNDjYRnZWPkrF7Ff2vttM8Nk35nx+&#10;1QHY2o97Y+yHvk5SVAeF6jbKTBcpWUR2ISPD/nqsSDj2ddfTveaziwDgDFwv3SBwU3GMhVpfAI5K&#10;uLtghtWkDlhUcKneH91+FiuUeJiqfJyL5gLS6PLlmEynuDqpqzvnI+JZaQFd8bY60fbT/gUrSISZ&#10;lAiKE/CIz3GCKna6W88QVNH2aNxsDBANbfuref31vdP5z20NHCCd765YAxcN+wc/K0Cu/bR9pg90&#10;xexXIR9BDxOUtqGyWzo3MjoQeu1XF5YCunjw6JBTbTnEDruKp0OddqoeHr1f72nX0dH3yx/Qz7rL&#10;98xNwRb33Re/dX/rMOTdmPYU0W1XkSwc3YLV+JfdtOZhTF0SjUcS5QoKJSectz+HDnhjInRHckX8&#10;vV0im32Gn8VK0CHP9N+HFz5UODrZp3FbfvPRN9kq+lnrKndXOInNFau3AQrgj926KHw9Vptlj/XG&#10;HhqX/NIrX70K5Xx3YERgCCb7Viw3kUX0tsSUF88HmCdfbZ9YrFO3OYtc1ktua5pYdfYQ2omU9VpD&#10;foUNST/RnbhlFNzOIeDGBvBr+oyLVarbaMXNOgkPxWzw4ZXPSidhBcnpzu0dIkZRW4UVYoKjY+Ih&#10;42LxQ8luPT93TuyaPRfZMfvUgvwCp4hW1kUmZM8Kf+GST3YX+FHYlt2E/fmcWO/4XemlffTuRBFt&#10;tOPZsyrhU58vvC5aDR97xbK2Y/Ijh8fKISiedad7greB2DVbd4R5XcB5dVxGOy8fa/uq2JXxYLQe&#10;MzfgeIn2RqZ4T/xAW/auJw7SNstj9QO63xWbjWbQIzN+7zR+MpZ1TgIY9D6QfuQpZB/VBHz4NRKW&#10;0bH93k98YvmoHrt3KwFOuX2jVng42Xow3Mpz/uTBCRrPq7oJhTom/ZP9dJ7ksIx+Vjw0f7J5pFiE&#10;K6I0Tuq75EUYZJzfnVN+5ctMh7NdK22gbNGXz4vZXEy/m9G4w3P8Ecvqe04yV/tYfzcav2j8A8sF&#10;zlEU9kMBjfk63duxss7iPf5EOUXbXMkWE8+K985YQvGt8qI6L3M1DpSeOq9VrRuveHThvZ5EbWZ6&#10;JyXPVTK5Og/zL8zzXu/2Qauxle2XCt5Hr4wtozEvnzkaEy6sN3De38wLiRY+6yayV0RFN7KxiEf/&#10;Th7TZr7WqxtqhLOP7/c5vIf2O7oRx3YJzRj87l0Iu+etuQ9cDHkeOVHZofPyqjnYRuYaJRNa6arc&#10;FjG7xvGVdys03sNuZJzG31evxqMdcExc005JXrVyxzuSKJcCPPOq12P/TnEprgaaiM4/v159XpgK&#10;kMR1zv0VVuUdGv59/sxXnz8eXVBzbmGnm3nrdfL+ByutXO1rs2lGOeOYKB/CSF/xU/bndR/GF9JN&#10;0/WM7bM/I07VXO3zhGOOPjkPp0aHE8O/8z3yuowZIiLe8e7cvjCDzj9a51n7E7F35N7PQoPXiszq&#10;BpfXO9brHa9YkfU0Rb7/f/+1D6wtuxv/vN7//XRRSYDBDEBRSQ5gxSwOyTjdhmQo6prFCe8DqmV1&#10;x6gIiLvgckB8CLxHG3YGql/POwyjYxuFqyOUIjSFQfeRcPHew2DjuRbA6s7eeM0E1+jEEKirNqhK&#10;UOm35uw53kysdrgZGflpp+k5Y9WODdmhgY1g4dwmboEnJwsahsDLyglWo+XACnaApw3VkR13lp+k&#10;yPv19hz8DAA7BZF+/5WdCPo8BTg+n5edcO2vw8FXLL/3z+fzPgIxmKeKSgosDFZlQAS0EGDetJI8&#10;KNn1n/WfeOe7D3GUwdkd+Dk5KaGo7vZRV9xtfFQINFA6RaVxALocQNUwgjLmGrOKCuxaU8JNTkwB&#10;seTO35XuXfTUtXLFXr3awdwR8KUeHBAufRdo4ZLjYbijgzYDv7MCkkk/OT4nfc5L9sGJsTVlns7v&#10;1o2RoELSXvy33mbrvB04wEVEg8qIpqELbZqCglOA8ygk2lAcvJ3tV6es9FlgqhqI3/oq2vnMs/O+&#10;bRzsmzusCPpUzIn+u5PK0Y0GDuJECnTn6Jw06S2DIsvUtbWHbKHGRbvnIOuVliknZ+JsoVMIiFSk&#10;vwoI+rzG7aT8aznJ62RqNjgiTxm8k77ig8buYGC1rDhxInsk+RDtErIdzaPI/pvAoO6rQpY+o6Xo&#10;EdFbb4LGI4jMlov7//Sz6v50AIeAT35MunonYcRXg/q7MCfZPGfX2W6ITgjORTN9Vz6EReyM7CKM&#10;grLYw8eOQC2xPaf4cIp0LjaeMXDc9LEEkk6k6N6rbb+fE81X+9nzOeO+ExhExXNYfLXtfEhTQ6+Z&#10;1JWMM6hy0Eq5FV31/3Pf8blIb//mpKv4Wzm6u+lnB52i/ZYSuwrqX69HRlV4so2M9NY1Q86uhgth&#10;ofVaThJK/7JOwXTn8EuVZzXxkTnZIybl7XPkZ7O73bcCgszIdwcqo9koOrF5Bz6ivQ4RFw8d8PCS&#10;T6EvrcaJ0hMGMpFPMU0FD9vTSOuw9f0khRwDnLnfiVMnNTLnfKAXhRcTGsQYw/9D58UjJ7zOy3IW&#10;P/w6Y4GMIc/qlLwTwUy4/5pj7HBjTVYOn/dTf5DEkV8ifnVCb8W4F3d+sD89mM1J0USTwbm37Hji&#10;pUTkrb+20Xn5HszZeDCizwKBbZDdp6xKTkfzkAoIgQafaj+oxImST6K9i+3XKhz6Vdk5y5oSc9l6&#10;LTsXEb3aa3fijInlmI8ayWE3nxzZvH276K+zkBinCHPJH2o8jmXv8UOuJadKJgn7izb0LywySX5Y&#10;KKJvJG43niQtjkwYkypxL0z8ev7PAov0m7aZzWTEXsapK9xZbl4dP+t4ljyBrqkp8lOfLlLKNh95&#10;U4GfCVHxTc8W3V+vx44L9wnj3bxgMlj22rTPtjEuPl/jpp5R7mhD9W/Jg2JlJbTtx1A0uJsv6Fv0&#10;vFxPwluxrPGtGjzQCHI3zu3aY6t8+w81u7w6l6TxKZb1Kpzj0zPSjQP2qUjKu2Hh0FW4RT7aPLps&#10;9pePlZ7Qx55LuxpYB74MQAw/y/HYJ8l8crvZ7MStcJKxP2Lxkcu4Ev1m29FNFWAkXxGw3fieXkpS&#10;M57i/Rgb+hw7bu0tfx3w6/AxEbMwOuzYsfH0IyNWjWmX5C/dwHSaE+7isGPUiJHrEl3sG2rG1+KH&#10;xuzEeeBYgIzR1BQZLpD7mcgPEkNIdhl3M+EtXtn3H0Ixr0usZ19ZKEaKxyjgO4ZiAlyYEPJbq7c7&#10;Z/6U33dxIzHuay63DLGAQlzBmIP6xxyTMbtieDwnI50Dpr2tqFEwGfQELuGV2T6K20XKxjgnUc3b&#10;nfOMJeZ4hn4eHn3ZmWHm0zJIX2C7oSLcin5WdpFJdB+NG9X6qXzFquUtCWOSoH0eChmkGXmiy89R&#10;M0H1VubaTUL5BTbwDT8nOqx48sNoHByFrd22IRJ5H+GobDpy3KbN+fzIP/2gw+0DHOdV11j4w9wF&#10;5ZurxJ4t6ProD++Msa5m9eiiKXVor4q9/44u7qhPnMLQK/L10G29VsRrxXq9431wf/594vV+u8n0&#10;yU9l1L58GK63DvWmMluxPkeQsEz7NljumjqCIYW2Q6TwV0wjD2EUEGbXakY+K3fiqfS5mJAdIAmE&#10;MuAnMBOTJbyf+hjwGqRFK5HnlXsCTTnD6nsZZHPsR+lpVNnpw/GwM5oOnjxwQPKDh0yWr1je6muA&#10;f1YzqgV+gHD8EDQ98vNslSAlE6CmwbRAo4vtb/85sDJN9ZwzXh82dhlqFjUIxt1BiCSkktyiO2WT&#10;4MwyEAD4ACKW0+zvRXRy936ZlhWDr07IHwV3ohN8HmcqGO+cLjMYD/GWwIVJj6FXG8v3M9u4IrEX&#10;EYN2LETY8QeS7wTJ0XRXUE5aKPGb8SRV99q9bDwQdIg/AGWa4xjDlTxix67o4L+RxyqQ1BoJBwGo&#10;SHRKgG+kkcZEfXRSi06GLwGcgGPI/q7nqOACOhQVPtepVjk5oIS1lgQ/Atk0dNF2GI5oekU7Quoo&#10;i0f6DoutvCfn50co+XP7DHS4xQFDvAf5zPkbOGMLl3HvaF0UD/W+VjsMnY016E/befsf6WxEA1vp&#10;rfwE9eLL/sSTTK7PA9r+6m8kA6oeffee4tAZydiO7YSXEx143Z8fcokCgsY0wPF1Ubad8DlBzV/8&#10;Pe9rdW+03igp5zMfQLNbBnZtJ4K0lQl1lF1Z7v7BfG4/666d6G6ejN5CJDJs+2Q7yNvhS29Zpmz+&#10;o/1Gz6ZuaJ7DRkfzxvet2axxNwQYL0UHW/oe7cjtZytON/axbxFtr/2MrKe55dX2c+AIgHkllmRj&#10;R2fxCne5r3oKoqv6zJi7yPAFcpFwppxahqCrpGtFGdtR1r6CUxQTBz+lg+C55qnVW+TV8AMUhcvP&#10;WhYz3HlKnakorzr3FnPnPkyoGF8qqQAfGwHdvmQ2qhNVu/ajt9dl+6nARfRBYsBJC/gzfc3dfAV9&#10;JZ+Pz9C/tTq8ouKzeoX+sA/S92icN34Du9L+029YZjnP7M98NX5c/jpOJ2utR6614uKzP24O4EoX&#10;+bIvW3r72Wi7apk4OGUkSOFnmRwYycNqXkh/zAN2SkavzmPRnvJMXLZyefudr+RmtgwqMeEmhmzZ&#10;dtMDk8zQadLLTTwBv5vtn4nZ7WcLepB9TyV2xSsntqvjChVaKrDTgfzH2SJL3Z2xYiR0PBfpCGIQ&#10;+XDqh22E5CBq0uLIrcIvFRfUUBkrvHrn7qT+8oGJRkjN+djeT328Vz7pzjiOts2yuuczGAff9lL+&#10;37YZCQvqp5sXISc3jzyOFcPG0r6MhPCJJVTspB7SjvBcYiWmRpLuxMZ7725mCsTOwnaHSOykrirb&#10;BunxiJfXkd9389FyHWiQU9ypLcq0SklwUud6Qi/sP3fnWhgDqrAUwNs7cA5a1uBXRje4MbYc/iUg&#10;RzFxChNWg+fAa/o8Y1klXc0/+EqzVGq4G5fs2L3bxhWzDd915Uj4LPrCr+9FN+H4e8pbnIKj5Qm5&#10;D8sVeEVdYjzoMVzxkH0j9IR6IBske0sf4e3RNIboMZifymcgFrj5+iuW1XjEW8kO6Sr9ZsxL2aHt&#10;qlW9C87n49VWY/xXLEueWZ4TMpfdPKvP6PPyjcxFMoFMHCF8xkY12ksXbWisLn5K9xw/Y5z+zGms&#10;j0TBSVs0qsiesNeIZYfP0bNh61n8s/9TY+Y508a+5tzDeVv47Pu+lDfxR75UtjACyf5K7xykIopl&#10;TrHfHS8GMA0bO+r6feY3YgbQ4rOvM5ViD14OW4YioWU52o9UVBcIM+yfhY9GjkPfi7YhihNdFKhu&#10;QA/5woON9up86LineA38ZJmlrc5wjvVuHrsvy2REb5W4YuB7r6qW3VHMe3yxz7wFVh12LWvSIcMr&#10;lcj3v/pr/mbPyzg8n795dXiAZ/KxB5NwK0rvtqFmjmyajBzJma/OqhRvTXcWuIHpnB86r1o1z6eE&#10;bI64Jto/ZaVxoWOeH3ZAukuboF3MxnhQp6DdMn31lyNeWzL0qcisSK0Ie2WEtuQ0pshI8tf447eM&#10;RUS8+bdRgBBRTmEhM0d32wCx50ESHnc2HUZaeQnyGNQc5xfRXUEK/iv6IK7Ib+cmZRpO/JrvAB6B&#10;AFsGp1oJCJDkzNgJ4y7kCHd10JHv2HZ2v6qGGjuBv4WFVWwAZNFoGP/DZBXJrAACwCsG7XkPbddG&#10;RZDzlyFRJ4OEmQfgquKtzlkQusd26KTEgoMWzFmBoO+lAPzw6mspX+QTHFR1F1xkJzw/NcC0jDcV&#10;U/xhh2zFQ39VxOVYZDQURGiLRAea4L8dS30fsKffgxcAuOKpgDgTi5TnWz+tOydAM20O0LDhjVlw&#10;irwKHVGDP/dy3KgOskYiFfokGfTWkhUunklWPUctha/Wg59jAM+sV9HdHnTATFhL7+TA9ewbiCtZ&#10;QAemcZFHO/bXKgnRhodZOtkdr29djyn3BiaJojP3o8labgAAIABJREFU7T33/qu/B4irsyTWV8Cr&#10;+bAA+gnIc/Xycv0oSKIzfdfbPKKNqs9xnNgukcBq1/ZSaYKnqEc2CezcqS6Atbo78O4WlUxEzESU&#10;dfqSb8tq4ByW4zNoz0wbyGBE9FkfewZaBoE7B/+50jF2NCCK9m86CNJB3g895v7OK1cfQAx9sK7s&#10;Gt0uDN4iwsBkAGjZCYAD6Sy3IFFSLuLpvCVQdsChM4IOrX3tMC9se1EcYDKEXZ87umgVO7rLWLKt&#10;gFFjx3uv7O3UfiXJZa8taznHbR+EhCGDWcqhbIJWzbiRBkBVF+2D5N631Qq+wDYXx28wMcJnMEHq&#10;lQnyjbtlfvjZaDn41GeAeI8puihjnYyw/I+DkxO6cYAv7QRtiWgu/tCGk8YsDFk3oI/isxLN4rGe&#10;xS2kHhFsWR18jt9+lraDOjn0E4GMh6WDVLVSVYELkkied3XX9U+MIPnG2Dgmr/Y9+iLc8tWwMmBY&#10;+9lhO2jPxNdqGVS3rmTcKyUgjz5I9zw/6zkE2dgVwbfuIRmkbJvOG/eXXcfLWEP2vLoxTH6D3/Uz&#10;keyyXhzcuvaK1/vlgPXz+fgA6F27Vy8AB1EPGB9EhleUG+McG055rijjEuEYjxvNL/duAcKqpMPt&#10;p3SRDsabwIPe2ueHn3VSRjSlHcn4StaQP/yM+Krn6z13n2bjdTYtSUYk45bd2L2asyLqU15ByISB&#10;fQbup39br7VdzrVC5FcsG9XxzUh+BXwstqtkLGscGW2/nWDbFf+t/9p+cGvfiLBOsQgMRs2Gj7rO&#10;HYvGuwOnnljFW8R+uqgU8o2HnqYf4whiy5pzFn+McSpmLAt7Yx8XjScGfxCHDywuP7tiNCmO+EC4&#10;8mD5OHGRk3VxFaeZ+L3kWXw0xtY269F+djQ+nBWF0iHRiIlUNbA6SRvprQe9bfmxVStWxHOW9vMs&#10;xevcnUIyXl0I9vzYqFkXdlHxuaZNJR2IXThn2XoWOCkT4olyMtwxg3Zw6KewqtRHfnrnWNkbEb19&#10;We3etjFRJNOcrjhSdte2K7/9LBtavd2x9LZaNnkxwahYknklJTvljyNi5DcYK5utiqeq8xsuNAuj&#10;SXaBNZSjUs5CNI7qrZitj8BqjJXIH42DBVd+TrRikp9+tqqeFXknd7hzdyx7Gp68pWtgK9PoHQVI&#10;S8nGwEFaFZ5YpRphn6mXcaqK9Z/y2Cnj0lnZExbrbVMCv3lV/2jMf/XnuMvnVOJeiqWMBw8OZt7n&#10;ziP9GqvoP3z2+RztzVqgQ/XWpFHRhVzJyA8ZJM4bdFDcirhO8hUoGIiHsjHc/pvnHd6X7kObbRyT&#10;HdeNmBH66vzcRWfRzPOo6G0wX7ARxEHELeC36MVGFcdn0U04dzOC/Wx0cwDHzgZgxtB3QVpnbUfF&#10;wFUx2DXz8GoQ5PzUMBy7sQhzLsrz2M8y7uDOSmccjKeHv75y7pGzEUBjp12QzO7ajlFiAwtpQUoc&#10;DLp3Nw4i1zDyvLz/yZ/zXFny/y4oeWqrbZ7j+uojdXb0rhSe3sGJ9lkn9y49yEjbx4G1Tp5QuOPe&#10;zrAeo2G9tj32K6Myn09Wxdo71tcKyR0f4cK9XYR6YtmWwX9d76CvROJJlxSDB95XlBPYUi4GglpZ&#10;wmqigAaFTL9V3aSi2tmAqbehs1E4AhxxKZSeU2FCc+mbDfUxMAywh3GTflYO5cibWIcxEgKN3ytT&#10;sg2tOgg1BDO9ahjHr/ncz4sc45DC/+q2tCHIBmgR4XlrL3fxSokGOw3tLctOHxXZjpNca/W+v5ID&#10;KaAcLkD33+fPe07SENrY0MgiwTO6L+WYYgapGquMSAWWBidk6NBMK+IMYiKHE71pzeeIpyq83h1G&#10;Xo4ufoDnEc98dQ6Rl49mjC5mzXE89/nPGBcBHmXHRTsAoF/yNBLnsYfu3F0HpIuTdRojg+JsMM8V&#10;ZaZ/tHyKr5ob6RS7aX2DXHYAiKYKhhg0KCip6K5d6gZ18AskkW7ZQNf//2UTlLSNKUMVj8H3HrzV&#10;IFA6IMcg22hQrQIikl3i0Y7tTuzI8P7dTMILwLSr+Uc3loIcJfsld+e7D0v26IjUvvgZ2R3F0pHj&#10;D6gLGg+DvVt27T+uDutftpHyMmxQdHGX/Bog8boHVxnZ/iPJR/7+Kh55LPBR1m2O+eyvLH2PCAdP&#10;lEV3Dh97oOQ4z/WibfecCuAb47m7V2/QJxlwF1qFbctF9MkrnRHFQ3Wzl9ubfpdNNPCin80fsslV&#10;ZZJTBbvZvB9+pb4DENGY8vzr+uVn7+d8fQfdUhHnsOnA1mjR27/IVjnZCdmULPgHZ79EoPMxcqys&#10;c/J77/hv/LeLG9SN28acuck+KqH7a7W0aXDwAZtY6F/1nrvgbl8FWeXnKRfnP5YhfxY66QBdsgQ7&#10;Kxu38vhZnqVx5n/bBXaO3fbK44nruxEj+PtlW/N6mebCjkfHjVfwbCVcXJignzqfX7m+z2w59Ddd&#10;0ZAj2hObRSAQjj3+NoKj+E60igZZzxaCxv9nfkH/rZWPDFaEZ4RVAxghLvwJ3nJclCPFDZ/62G/e&#10;9kpj1riFhaPQZHR44QS7Et2rfbUwEBPjLELdsmC/s8ONG1XV+B0+WrZ0JHGr6RTC5qLzbZNjrlTm&#10;vSlfw8dEtN6Db6T9eG7kuKd0Z/iMy8xKb90YAB9QeIkXI6EfOeydZUfP/uFndc6vCxfbQVjfQ3EC&#10;fFlGJ2yzsldW/8AN5vdJdAyZkaw9GZ0RH1M2f2Ey4d/IudLFsqW46GrKEj0x0H/if/NUK2uid4Ow&#10;jif85eG//usETswYQLz69Vw+/x4HC1FfuCaju+RPI6IO6q6o74O0RR/QzrYGfrB2OalsfyZ/GRHx&#10;Cq/O1P21O4fxBPDBXZzISDfKDh0CD73zSPR9hPtMryvf4ALUSOxcdL38FS/JqGxFVOcH2Al/+7OI&#10;2dSh8wqVM5Ad0LM5V/Lylo0xX9m5M04lL4c8BPANXpJn2WrLK+yc/Uh0U4b5fflHYexxllAsb8fP&#10;Mclni/fMdakA4jnFtw3UXF75GrZP45HPcvE9Yvh10YlJ24GdRJ8bZ/8SkYIMIQ8X0bZ5x3O+1a9i&#10;IwtR5qf8LJLpbBikn814fLO3mszE0Mr0ZeHT9zwxDP0sZW7YbdiZgS2uFZb/uoi/pTPKn9jH7rab&#10;zkcCn7MgLl1h/PTTP5z/0uZbvveUGTetVedkmHwfegM5tJ9MvIdnD6z3vPEzj2mMtFo+RhxFH3Xe&#10;VoFUOFfvjxxQxczbqThy4VbxiRcxEIsqgzbih+TlFCtFL+Iiyjef4bGSfvj7jZ++3uccoFMjto7G&#10;FhqX7jNojTHb3mLsooka7F202HNeus9d8NIl28aiNucoP67jTpS/8hw/2/hHK+5N/+NXtOU+bcEz&#10;lDJW+ElL0Rl++P7slz6Db/Q1sj3WU+iBm4vUfHcKQ9J7+X3zFjzTfHz222s2R9qfav7V2Fq8euT5&#10;0KiegtGTKlQepaKe0tHTKF0Rf7viUyLPxB+/rrcngMDhvsTQ2uUlm2fGj1GKKxGyMt759rLwHbuD&#10;XSSsnYxTt3BNQmsCqsRJgLwKo6aTkuPVkjYLxEnC8qDUyvKWU3dySsJghxKdMNe+/pF9ZoQKL56j&#10;gvqjtK94uSrv5IEUXcnYhNIpsEW3HhXHwpfoBjr/1z0hlRN4HcHScjeBg//Ef76AyK7tORKcSWHU&#10;HcPOVwP1q8pqJUMnfX2eQ9kMEGMmyDgHA+3AMvgjXxxfxbPqqOLsfflaU2blwKrvRdrLCKiLyDys&#10;rlxrLO5kPN9559vjdgI2HhB0d5BkzHN2XvFsFfBar5GoqKixl3yuBxjdiV3f+9rLl9XzsRXCkS+P&#10;AQGTgsnI7pSwc+W44MjcdRVwQlWjQ5WyGhXe61rj9xlu6EaUHippHxHmvUF4zK5qylLGkwhQMCu5&#10;s13BNigWOQAzPV9BoXRjBHKBVUSHhjxonqAkoruW2HnhIEf6eehHYPnY/Bp2IqoDCP3WXqvPUQpt&#10;27xdgPiaMYoYoqmeQfDB5IAPXjxj8BJe2aX6liXR10UG0Wu1vNqPRHTxM+bqLNNUdkYJe8lytU7R&#10;50RGbxUSAMzRzpodnZI9dwzLSW9014MXHCu3ibEdYFDy4yo78Y+TVU5MVx8OzqBRBWgtoZcO3boY&#10;u+356BKqThax+Ca+rlguinv7DyQx2Cmn+cumeouZ42eVCLc+SKd+fFd+Vvy1TJyAnfYm6wFhdwJc&#10;Qf8r+oD4OEBZNtW6psJ/NW10cT72ZypC30GDbJmSAhnu1mQQ7tW0u+lMnWh1b1pV4RyNw6/M7G1h&#10;btubbS/3p7fQlO9Qs4X8BO0w8UTmOT/rgPx/rfAbydVDFwZNxlyUP+BBYknb9YTvik50aWxVZV3U&#10;Pbjl6t2UJLl5rdezDdbqFRhefRR9eO8owkJPJf9c5VfV77NAwk4/2RvaVfHQ/Kvpd/V86j9tmLZI&#10;kHzT/+v+Y/yJZFDBf2keaALQc5ykhM4ObKHGnogx9/ocLKYVrLK30ploH64EPPf/p+zo3sTrFTX8&#10;7KtebtAQH2XDjZ/pZ3djIPvYc7HAYdtxybJWOol//4n/WMaoy9RF26Ca2CUjx9YijpOUAMo9aExs&#10;egjZtFIMcP7MBBx1qKK7lW3/Yd+EjywPpzgytoTF97zlDpycMYnkprpD+bYlTo7u+krYe/tY6VVe&#10;Xa/0saLzj0v4zyvnLvs9bEy0j32t1zxvKhDQIwlsX8ku/934hwV6NwTF98p6+gGveIkc8xcuoo91&#10;EQjyMbDYuekrX45/KRe33XXXPxLIdyxrfyO8zHGj0Eca3ckxzWXEf5Bj4ZjxNd0XsWbsjq+k69b/&#10;aNrZDun/aNLSZ7VyM7J9nOgn/tO27D/kMQoFfq4MrJY5Y/ET18VqfMyEmfikMw5vPztyJehsfz4C&#10;DCz5rrbhsqnePQI2VrrL1dDv+l7BLh+i917x8tZ3saK7/o+/pi+PfHAdmzCGTOg8I2LSa9WcxpaR&#10;zyq5O5aN5iHfM44DvazX1X9zTKdu9NW6R9ylS3IjmrsopwLCBh7MiY0Yb7JhxPdb0J8d3rFFMiN5&#10;8HAuPyvfIjnivI05oP/6rnkGXuiZzFOw6CUfK35Rpjymk5Cnzoieih8qy2dI3rGsPucCsGRCfpd6&#10;f17MJYyis5p/YxYpbE9kf5lP03WeZ3tVKHpkDBvrPMGxBV5lePlU5diEyW2vxO8jz8qXSM7VwOwG&#10;K+Uz9h6NZd62C3jDq4ckTxXDLtpPqgEC+EZFTfLJ+gmc6gL9yVPw/8Y9LbiNQ2vH2n02jvyCZfWM&#10;y4n6I2N6T4XOkT8hC2GvjZ+Vi64c/s20RpOF7YR8aLZt1CpW2VraCM556FnMAp/kQePQyzgy+3sj&#10;bkGsavm78qyMASnT8lWR4bN57YMUtt5NmYgd2CAnvMkYSn7dWOucW50PQY0zaj87Cuhve+22D8iD&#10;fuLTjfniRdSQsV3b/nz4y9VbVzPPIh1j4ZdxFW2l/k950BwUwz1T7rO3xHvHWK/lJgHaZ81PWOD/&#10;e/1/3hlIjakRMy/F1egqZK94RR29ZR5zVa9gioyoytjnp04xauEcsH9dbyovBYuV5qqKxxaVq4dy&#10;aivW2NIlInygopyvQRGCGwdspwNeB7EquFSyQAKt8envVgYkQJUg+H+5dC8Kwz8++Dx/4f8Adn4u&#10;jM3oMhlxH8DU82UXpHQvO2MGjKQFLyk9Ar8IKELFdLTHyZu3MApK+pHG3s7wMjz67RUMKApmppM2&#10;7lavBj65MtZeY/WD+C5FpFLruaTdWt0NKnkUGHay4yRmZYijrgDl8MfOun4sv4ypExFhJ3EXIl7x&#10;6vN+otwNSaenglritXIZuLgYsAAY5FTxPeosBtpGOhoIhECtAHRd8gQ5tv4yEQWncgdlK7oApLl5&#10;tReSav5NO8SADg6TXY07usIe1R2ln/z4TA9V/B1Y/VB/g3kkzRz8Cpxkju/QMRMcOcCvTj7QAQ3+&#10;zBt6XnyGQQnsCmnm4FpJT9Lzl6lb/duOtBpIiPZ3wY0B1t00EIEubiSPqbctkt0lMwI7+ZJr0Dc9&#10;rj+OBD6d+E8an+/oM0yYEMiMj2M+AtRjW1PQwPJzZHJ0wMs2xVVwwz1u8OUxymZINk8Hq+ac+1mB&#10;Mgr8mT5ckUmStVZvvwh9V6JunDWgv1UNf0Mfa8BzEn//F6AgX+ljbftgy8hDd8fLL136QqBtQHp1&#10;cz5TatoqqewE6z3sy5ff9zo3en4BD1HG9B37WfFaL/hZgUrT5tV+9tYDFsGjwls+sZD8en2fmadn&#10;y5eY77sT1g521v56ruan4p4LrK8OYCImWGfSKqrB6vngM3cl4lWgvXglO3sHVaS7Eq1DZ7RtAF6S&#10;e91D8ufkzkngyUa+9twmlHJnubjk46ef/UfyYRTXom2wdSD7c6Mh6OAhjsvy8cM3kQbD3kJejYc4&#10;L/EJdi0i4rOeAMaJTRSjvnA2fMcurAQOJA5Wj8n8i5YH4ky9RFMnKfLizXXR1vfUOvFrvuwY20iM&#10;LnwUgCW/X88E9pYOaCWibK/fP9jw9rP0C6OoUL2NrBM6LHwdHWP8MuQ/ph++L8vNhcfG2C6akrb8&#10;zEgQnWsk0XVvFc6Oj+V8Bv6J6OTz8YcjvoguYinoZgGQXf/3GHVvyaf4x5iLybtnMifIfwHzri7U&#10;KfZzUWI/iS9joyZ624NMr5higZCFRq74/3XdPLE9kH8FrhljIJ/hZ3u6V3JEv8937zFI3oXDZft/&#10;Ycjhr3/52VsGb1wuPyt+bcjeOWdejWmjEI0mrSFzEbPZ7PBPWxbbt52O4Fjw8zFjl737vJjR2PCj&#10;SZJxlPyskov0s7SN3vISNsmd48QckHN+389GfPXlj/KKZXSvEyPYf0bruxtlos9YdKxx2UfFirJb&#10;Nwb8ko3B+t6V4fbNI1eCuWke+MO4H/2JdPCnn9XcsdrBn8t5L/OdsU+hcUdqocK58mkqKmUNvPAr&#10;JtL39dvPzkf+uWWu6P0vWZD90WeJoX4+/x+XZNZJV+h67hzxRES4e94x7YWrIqJx++q5ZTzFAeZf&#10;JLdsEJFN0jzJO/sA5QWi9Z42lPPy2M6cBk2FBRBjDJ94cNxXjgEr+/Ws8495L8yHcu37HTs+iqQq&#10;nIi/1dvGatzcalyfczyvH8SOYyUZ9bDazlb2ERQe68nnyj8I17kIujqnJ7/nRqdoLLdqRX5ynDFt&#10;W7o7TjWvs+27dJB2fuBn0ZFzAz6z7mb4vCjHlgE7k9NHSP5GTgT+zZ+Bzb9zn2OMGcMP7sJuUsL2&#10;2fMdMhRdjB1n5tKeyRfKXmXL350z1meHXeMzsZtZRfVRAFFuYNEzdW/G9spD7ni2ztyf7e0JZQ9k&#10;f5uFJ398zgCWTXWhaTefhw1BYZ4xusZnup/XVz7T7Gk54JiUnx6YKmP4wbxeohP5s+rBn+/1fuL/&#10;6HNtjXMk41fTr7aub/W+8F091G4WLgkb8Fr7mn9db1b21TVgo5AtdCOI/KEMZOgIeBa2XVo5jWE1&#10;Y1XJdtIrow9FRpexgjN2XrtayaBkcvoBhKj8kQHs3OacaMwJ+Mk0JhLsoBDAsgPFIBwE1L08pppd&#10;JATRNGxSJtM+O+FiAZDxqTa2miO7dcaWZTIoR4mcLIo2ZN6jV/PFWRWm54bT3M0bAq7P/rSDUNOF&#10;OleinYm799YasidwK2dqOq+r4wCJzFt2KQu8h4EvClUG+NErjTQOOW5vBxTLCS85Hnd+RDtWGqsd&#10;TwX9eTtHl0RVuUN0JKsjnAzS+FyYrS7oGZAr6IZcfCXArJ4N5EW/UT1Hl88wwIWVXZBfdlPrey4m&#10;nqCD3UKHuM/cdg06VdUT7GjOtWdHWGDpq7qKq54ltMeJOcmV1VsOip7n2YNn1Z3R/3ICA4BCxgxw&#10;8Rkv6//0c5mwI2/YWfPLjoj2HmN1UpU2zlu2nK++4jW2J/L3ZL8EwMTH/SQbKcexpzOO7AINOzWZ&#10;vGMAoq2GbGPFr2OHhj2ODpLuRCBtoXT3n4HZkSsFuuoasY0/gYiAmg+DlE3V2RcxacPfLAKwi8R2&#10;R/arFa591wmkLEPVqzLZKS+wopUAd7e55xu91QaTdBYd2YJ87CzBoAGsAceU7UHTwy+fe3L8uuyC&#10;5EDfl50XryUXlq0IH64teY5Cohg2jzLylbSAfXTDBGWcxd3zedM/T3d9dsfgsImXLVV3JkGbtuTR&#10;ZTsh33TJMnXW89O5EXrvjHkUCWsGEJ/6GIyT1jqn8l+2mP7tne/xnu5DWSOYZvDMok9Ur+62XYK9&#10;5DmPDFr/l581Rjvv3T71UaU1gr2d+6vzXFt2clyjqIwf2tiocPMNk16/8KD5U00r6pjsUEX7K41N&#10;PNIKC9kVrywSD9VNmu2vRRvZm9jdTUlauWheD98++zMTxkc/uOJTeuz7Hfp8Pk9zifH6OsVInWtI&#10;eyB7VTMZQiwlnaZdkExoDNwqqqq8stEdxMfe2yRceuuf3c/91XRmnmq+iA8kb6OYLFv0w886jsFP&#10;VPj8n4H/cS/rcaChAStsRqFKqx9g89zMlo1NPvGZq+/OvNT4NGQ5p5/9edHPYvz2EacBiQk/yzV4&#10;w9UjTrgmdPX83fvLAyfaF3CM8tP0j/hOBOyUVgGdeygZY/uHczDZ1b5ijSTKEZznGZ9nCxPZC/ky&#10;N0kB6/2MZWE31KHK5AF9AOlAfnAVpuRLdpcyb9pGd07TrhrXHHr6nKmAj42pZ8OewsfS/9y4iHSq&#10;eHR0bCVVKLzcuE8sIv6kXCH+cSyb8Imw28OOyyYdjLw/24eMy25q+092RNN/GktEzzsYy6Jpw/5K&#10;ib0rkcmCh1fzQKZJl7sD2lgsLuyUHUfoOeKR5FN0diH83F/64bOakXvgKpJBU53ZKBuQM3dh/3bu&#10;o8+OXIlkRjgzQQf5r+gYRHbFNigad61avZWbMIXs86tzCpbNw+sqFFdlY3Xb08BBf81YVmNgMx55&#10;ZOz/2c850ie3Jh9L30M9c5FDGOZgSs1hNMVQbuIaA7Zuok2wjz24RPRXTsdne8i2Rzep/fSz8EF3&#10;jFRRTkJLh247P3DY5U9kQ5w3Be0dz8JXaayige/DhjXGQCpmQJ8GXRM2LbopQteNxW0n6Gqt/v2+&#10;C8MVsRewFOI5275zrp74w2aYCGw1dzU8MG5lvkJz05l6a6/GDrvlVosQpF+aA7GNYw3R8dhBNWIY&#10;9x5ZGzQ8dmTEU7LRu3VecmHROvL2ic8X5laRwv5TulFTNyI6Z8pzq0cMrc8KX0QX/uivrReQX/JR&#10;uXLjCGCGYQujfTXzMZqLfzAPj+PyU8SazBnoWdI3q9Phn3YPk+4J+2lMPksoz6rZkwOVzbSt0WpR&#10;FG0ZM0Y++is9lD4YFyewMppCuNXdiCmwmk/yOpo7GMPFxE83VmJMfT8nss9rjmpMfucfhUH1Pp8h&#10;eyMfpzy8drqinFOX7Yd2RiwZ8IjY9ehw1SMqtaOqV6n/63rzj7dA0xD6M9oC77yn70sAHcDFBKmZ&#10;OZbCjQvJgbvrxBPOXr0xQOoVGOvWdIQEX1+JzN2Kru+ZURnuBhrOU8Gagpaawu3gLCdNtUcvhQvE&#10;b3B8gk0aoYg2YEz8D8CIYt28dbWwSvkAjOUElSTVyjLRnwbC9BK9zyO9WqvwTCRhQ8nbWD6IPo4D&#10;j+wgzvMVMJcRhfPmMmN2LVaUE6x3t+RXV4hkdHcCSwfZssvQBy4LkAL8fMmx5opVIgMEk6aaYzTI&#10;d5We/Lk6Auxo8UzzMdBtfWhqZ1U4GDSa38MZRI8nMobDsqGEAb+dp2yA7jOSqCiIePsPJDoZTJE/&#10;vld057p5KMB+ybY7kJAopS5a/2E3rCPnkhMmvfx3gIF/JZ7oMLh1jfjlOR45Z1JZPCYoiWoaqlhP&#10;u6Znac4GckoOHplwEVZjzMl7XjeIGXPAPMUfyZfGbDtygxfpCeTVqyQL/M9OiNEXmRfwJXa60cBh&#10;OO1vBo2/CSxpTJal88GRuIlLZm7/s69xUS4DfETzxpcpqblyw0mX83kmeg3MsvXka64ZT0FxT1kz&#10;n/fUlYjfCV7bntvP4ntMLjNYciCJBBXnQ9rrGQxYnMA5tpKFJBVcFl5fF0AXg5YvO1j9+VvGerpz&#10;tYblkgGwnolOTOs1toHU++YFk92wORnp7U/9HdivqA6mtMJIQR+B+A0K6WctpxnD58qf0WYxQPmi&#10;jWim5+z+22u9XNi0z8hrHtGB5c1D8ordpuIX7YTmp+/e+Fb26KdOVD+HSQL74FsW4OfZsHR3eJrm&#10;kvndsisa3A0EDorPsxWs+16wz/736jlHdKLEQezFMxeAKb4FWakYeED4xj5inZ9PY784nYF3gUPX&#10;XTByd12GV5Hs2C52mLeXfRZu5bgdSyD5xCSq7AcP+VYQecs6GGjZUrFb89fWHvGCn5XN+Yef/fJp&#10;57IPj7YnXHEsOfScl784MYZkqb71IiKczHQQC8xjXyw5ga1xgiI6KfQvv0NfIZ01rUAPYkw/9/xm&#10;l3bVI2Oeg3RGup2NqVf02Va/8I0TEDH1SNvJMSFtTIhiNO1zVAzb+SuW/ReOdKIzGnvfcqIx8nt3&#10;Ue5OTDHhy7NlPQ7hsfMe41PF19q++xGvs5LqvG4+nX88fKi2lffcx2pJYDGN236nvuXKiXg8z3Zc&#10;GEsrjhDLij7mfcW0z7CFseKJWSFLsft7j5q/WhYqeqvjc+YBbTL1R/+n3/vysQEfuy4sO8XqeV/J&#10;92r/ryYN2dRXvrrJtab9JA/lbxTLaiyUmUHTQEJPch41aGP+sKkRDYo3HzUWNVGwKUt2lxjBsR5l&#10;6/DSOowtNe1rlSyU3B9/9smPbRoxo2VQ9nldPld8izW2iaQ8y886HyA9BO6Oesbk1fZ74nDT8NZj&#10;FWKgM/LtzD8wxxWJXFZ8ryCjjDAO0XNtn1GUuIuVf/E3chcee/auMudh0x7sHbUeG8TigeRUNi0K&#10;OSiNGX5Huv4Ls3sukAOthpJNUs6JtBANmaDnem+TAAAgAElEQVSWvEU2Fh87WBxaMUf6JYN43U1b&#10;v/SfuMc8XNP+8lK8J5nRKiTZbK0i0aqQgZmOX/QYRGMUGHc8tvKVr3FmmPkbs1Fs2HF8zrFeNN60&#10;nTxFCOca9jXP6hwP8QGf++vy8xjXVHTDWsQXPRmnMLZwTvUHnokINxVz5ZNoc8exnwBGlczAn+nf&#10;bvgHHTxONv9hHL8+a7tVD0akvb/x7I3PIqbfZjFZ9LMPPzRwMfDI+8rlxQXyu8PGX/MYPujwXEX5&#10;oZ+4vzHVmuMedAB2GTwRnj40si1AnshxF2zqbVfvscsHkc4eR9TwGVoRLT2mLo7c5bEZup+xHWzf&#10;I6NYul4VjxmrePqbK6JKaPInBtH11h+lCKP7FJ0xXP7IgFqTGV1y0d91lfDXcrHsH1cEL0HXPcQc&#10;MxuKxeXCcjAUdIO0QtePDKiIn7NDhXPhOJSUkwCNQCcaFP/FX7zjbQe7Yn1tc+Mx96SGoRA/mES9&#10;Hb4DnR+G2/PINsrjczs6qCwYXd2ev0XneoJbLhXW8w16MC/eT2O1IglEQ7G0T7npmjBoP2SCgYp4&#10;yz2m/R10cTkhC2At4LGiu1MkIwIOfM8yeDkK0xWJGLN3/3hPxuIYwGHUaj4jDrhWR6PnJz06wFSB&#10;lMeL+fFefI9G14Azvh2R6O9ANmbCnXJK2fV9FExF/3Y3S83Ege6teyrZRBvj5BvHCZs2kgooXulH&#10;XV0EeewOuu/lTuu8lq5eCQRe5llcgZzGtR4Qq4BSnzWfdZ+zmmYUTDmXc9+xVcNuGeMqSNPxshsE&#10;vsMPqPAFnZW+qJBrgI9xCfzp/3fAQxtqmZFOVU0/VM17jz+b/qOonnPFxVdit/wfgxkGJAOon+4Z&#10;8oc00X2ycnRangl+FftlY+gjIx9bTHDMoql1jjKe0/6LHl+XaF8zKBv04Lig78PPRttd/c1yc8mp&#10;zzk4NNFc1QnGZ1Mn7Mt288WHjl9FTnVpa9wrlldI/iyu9cA7aZJtvwauAe1uG/pF25iyO/ikZ+3q&#10;laYI9MY9AQ6lv7Z5CtSrdYiNJKOoARnx6ohoW38XlutR5MHbiGh9j+64FW1/4joC26NDTJAwcSN6&#10;UQ7oJ9SQYN7ElFn98y5y/nrPgWH1aqCR1Lz9bMRI3hpEwx/ovsQ7pDN9lYs10T5o4INL58hDbjk0&#10;Vgwd/loGQHfabOFU0VJ8JV28gh02mmMwTWHviT9+2WTzdn3PmRhB32NRIyLGSrRhc+rH2KKbXLSC&#10;7Fcihh2KTuZfWIr2+MYT93xXLds2yxjspWwmaa65mY958ezweXSVRyfQhu4yOMYYXQisOd4hWxJ/&#10;FF5ZqIzoFbG0M6MxsGLw+k5g/bKXwpc6t8S2TDSFfDG++IoLs4vrSjLxebyXZVKydfzsfd3xwM+X&#10;bDttHmmP2OJOPol+YxVOAHNBtofsRj+DdoM84yoc8Ye2wrSA3WesQblnLJiRTrArWblqDbt0F/7t&#10;a6oGdoiDtUbsgrn5GbfcXJ+lvwcR3Q0f2SuXv/w1sVn16j3Za/OmYqz4t8xHjOKbeSRbDJoymRUR&#10;o8BFfbptlW1GNIYiLuYcXCTC94QTTB/YMumC6Hd32legsBfR3dgsXkT8jmV3f8a25MI2t91bOWMq&#10;/1zzI72Y8L1pb1sfbSfpe0UDXdRp0ftuQKWNGzqqJHfMWFsyZZ7qOxp7tsx4PLDHKtjLF4iHjP2t&#10;y9nfz0zvFHTnDPRvz+eOZbEa9daZWyY5LvrIiprnm2V4Je0dy4r3X3E7MJb5Uc/q/1jtX20jiDmJ&#10;uyEfxBL0s7SH1FkfrQDejAaTAh0gfz4PG3TW+WKMAxlnGvNeiWDSg/k7JtYlLyPHIhnf37lN4qQI&#10;NPDxkflNV42FCfoxxuOL6KMruiD0qrP978WHf833llOPK7r5XLGR/B6LuGxc1PyNP3M2dTL/6Ngo&#10;pnx4zvRDuCgDsqn06bQN9JnOn4Gmahhjzpgyc29Dfa8Gpj//NU7q8qB7f2jYwqEj5+/0Q8Mn0X9m&#10;eBWkc0fRuRrdm5jcNjBmU53+z/cc32T1MS3ENvS7seP21+bJySFSdp23EH3p96q6yCbZR6PAV3wW&#10;UyY0Hv42L/fE/BXVq1ulY8ofIK6nTbqL5JLLO7agn5ctXplH7SsiMyozKjJ2PL8j86FiZvxKM+l6&#10;r1dPhCDNAAVVaSqIweoRCnYSijEr1kMoGeWHkkOI1XnCpYl0YCGnuGIcaHwDrIw+rE9b1fg51czl&#10;wfASdC4V/wpwooVnJGslfIGKdHZHg8CQt/77l0XyEJ+XtiUSsBDz7yCBY2RSEQz071Xry6CbhhU+&#10;3Hjw9h9gXHSO6MPBhqOKuWQyIqwATiqhY8CFhwMUXqvPcdAKNRujyO7WlKKqc2n1+1Exltha7iyC&#10;24eDUl4VMBt0RFqZI/D+VUyxQzovG/hsPv0KGrmFihOiSqgekMZuVPMOICEy3FXXrJ/zYPGDgF68&#10;0NyG4a15WDDpJHnI3TZCB2xLX+mwFThRF+TAK7rYwSDUzyzYoAMqqXcy+sOZKUCEvGWkOwhFG3cB&#10;Znf93novUEyZuMGHOgHJ/7ujgr+ZTFXnz8oV8YpOugNcebyrxzUSez+AuJzdkIkLLFrPAQp3YE94&#10;gapDD4PfXEM3GcBZlrBk2nbgbIMhm7RyxWu9RhJUtFEn86r1dcaak0yYsxyreJHVKxY1T9s3yJjG&#10;4y5T0TdOUny3TEjf9UwV0diR4u7mz9Gzc35LPh+0/JAvdPgRc6UU/RH1Z9j/atulLTA0L12yk9pX&#10;+74Gzy4Qqd/u/Ile7SBd82cCQFEvfI+6YTse7buGP7sKZe66VdH8XrGK+wxwB1rbV28knyU78ks5&#10;v5NxVhkfO+UAKhEgMmFxLZIySL59Kul7eCScwfvTt0TEl832OKobKySXtrPoiF+54r3eli/pssYq&#10;mVq5OulWeyQSnVzOmnPZfR/5Weme+CsaeqUe/Cn9NjENDxCm3dXFQJnvObADBmFRybhLXe1H3nRm&#10;nwugaOKCcPi3ZIT3FI9UWBcvqAe3/aSPiQh3u0YAKyGpZKyEA959plpMufTqVSa8EURGPjbadNB3&#10;CmM9fp3bRNE22s9GbwHk8y3Xsm8byUEWFrITBH6eZOCcXUca3R2iut8vnKFtkWM1RnAh+fByFFLO&#10;eNyFmc1r+6A7+XJoqp87TomzasvyfHzhK/vw5lAsllfgieDQY43GcxHAvdXzYTFqZRf87Rfzaugi&#10;bsDzxA+ufmBikAX/jC76UF/oZ5nQGYG/7IrkBKs+MtJd9zufbXDWWj7ziIlsrX6+k4gc5xjeoY9W&#10;XPPljutDL9v4y886jr1WKFoX1/X7khd2t2f0GVSahz4vO+LVMsdfcscHzY87ZJiP9LE1bZBXyJ/k&#10;ibfKy7Zf//Kzfr9qbLFLvXbRE5dsiJpChn/Jxm4rrlj2KoqoU/t/xbIuHqIhiOO4C8CWm+gCh3eB&#10;wGob2RZt9fNe72fr2MAWwMDE8kN3LOvY5PjKIK6L+Ipl1bwh/mvupHvE5WevZpM7lr15SfpEzJ0n&#10;Bq4797KPLeCuE1tQjkZeQ7EsdEq0Utw7YuxoG6FiJ+ln+48ttmgrKR/O66xjN6qbx4zrCz7q5JH0&#10;/t10yg530152/fgArVAQn7kTBTGb+Ggbdn6/Xi+viOSW/0Nn0Gwn/uq4A8Yz0n82Btz8kbzYd2Bc&#10;FY0bdEaOt/TLllfxktiVsSyTy/bzVeYPZZt203Kq55xcwfCz0XGJfUs+tFfh3K9s+8P41DJ/+C55&#10;cgzPePBKmI9EsHIn0XhDl+8Pmjvuyj12wtCKf2EtzVN5pJtntKMPCfu8GdpdnQ9JvZFM+T35Qrwv&#10;DCGZl3xbnrPzLIqfLT/K/cJ+j2dJnrXbhs6IKdggrlYH/W67J9n195DPYGO7eCH+EbMP3aDNhj8h&#10;T4XXFZPY9wpTawxXLk5j1zV2D6q5Ao/f4b+JB3Q/Fjqso9l/H3422t9/6jMb0655snD+NZd6MKpx&#10;BHSLMar0Oqu363eRcr06jxc5t1OMbnK+m/AyTkPjbqysYpByLoqnHKce2RKNbUN1iCM+M+icMbGS&#10;ciP/w6YOOT22yysIj27u2s9ZyJVD13RJj9gU5Pwp8h1cLdnFvYxPqkCzItaKXRHqk85ckY4tfwj5&#10;ud6vV2/5pYAzopMFVsIFQYPAOgkEoytia5KjunYlZ5Xg+exPn6VDwy6BJ+G0FE5d3XrW3QEV+joS&#10;oxDu+zOe66/kz/38PZdIcyWCDPBdvHGHQfUc9G8J9ti/EclnBtCiu8e657N+OfxBx8GmGYRGRHcf&#10;X7T8ut/5nt8DYObfzMvjGCRrTjjAuAmw+RHZssggSHxQ0leBiuUWgYudpZ6vLVZAAwfeZ/w0/E0A&#10;0OmWn5v+MM4aAzv0b2NMeuoee2OLoGgA5B+OyWI9kzNfnSWcSzR/yG8byTF1BFqHNuYZOp1/rSyj&#10;Y7rvI/n3bwRM4sMhZH/f4tygQ/+2Ua/+OwNbJx9obKMdue9bMeTkKwBl4a8m0BN4iuhOcwPxi6ZO&#10;CqsQjYSenycgTpsYlwxdyY1/Xsde8Bw0zY8OKQpdJxrHD5F1l4ds0D0GjQtOTXQn6Lb/gN4IcHEc&#10;7MqxXkfLksdTMc78ss3FJMa9aFcEfg9fbd92J7dpW8RDOXkWOyJjnN3lfW5r7tFtIP7KbgKIGRR8&#10;dfaJvtFyOLrWou21z9ZRQSXgQ1brCO2ICzA19/z23C6fMXRcfBeQ2c1bJfa+ZCS+ZVr6V9dr+Bl8&#10;lx15I7CH7TdA/WHn6D9FI4+x2s7Tf9w6OXQG75Nf//Kx+p547sOHYX9o93RP2V/5OQPl6oDH9uf8&#10;ODCOfq/i2UeZBR3hMiXUbJflJ7XKpNpvy3baJp6XgTBpU1hRftmYr27/W05yyh75908fKz6ATp/6&#10;dHI9em/rcQvYMfFZ9olY7R6rdeDCs3cy9/nT5Wdhn1SoiYhpBzK+mlhG4k10JHbQD3zsnazlWKgH&#10;tmMZA7vplxo1xjhlC2Ped9jsiGFjbDMyhi57q1R1P1c4yGMwfNPTgatWmt7KtzB36nT9wDQBXf/l&#10;eyvmlkXHXORnbm/jAvI11nGry29xNcU/7UeezumafpZ4cHTow88SFwx7hfG48QFFkDjY4rah9LPu&#10;xowY5yNQ3+x3YPuFfZykkB1S1+jr2OEdfd4htkkbsWEitrrwmBOuOf2C7VpgOzcm5s843bihvf/p&#10;E9X8dcmmi3TV34mIUXjxs9QIGZNXiq80VutcQb+PHN8+VrGs6CT9tp85tOZ4STPHrFgVP5KdKnYg&#10;oTf8J+ZB/2k52hfPDt+YSO3pXH4WNvK+iPk9JsZVAXt1aHr72YrqQmmS24dPaojS3LTVTl0xPOwF&#10;MaT4ODrer1iW+rbj2SpUW7l73vBl9t1c8TEI802ryOgzy8Cb/+ljz3M1RuGusSq1wkWY+/m6t+j0&#10;P2NZ8Ud6i4/J5tyYmv5Vfk12jivef9HFOqhVCWjSsK/d0c2e8LOyz6OAWT2uYU+qGyT1Oc3PTRIx&#10;VztIVym7X7Ii31/1dayEdFZy4qbWezUNbMKgq+Lf8yePnePW3MlrxAy6N7EcP6/xKBfHMy4jIuLz&#10;fEdFbBbCbvnSpWaPMR/FKrA3/J4LUxmjmYXxyWj+lK5f82FucA6q/aR8j5sW8H+Nt2KuoozoosON&#10;AalTd65M93Ljhxp/1LRRfV/Z5rWe4pRsz9qz4Vyy55zHuZ/yzp88W7z9wFJfPK8eD/HTKHofv8FG&#10;EzB3FB0oG8MHFeJq+mPFLIdGQ3Y15gtniwZf1/m7ihfDR9Y1/h8Ynnz12GED73hItGMhucnSvJ9D&#10;rOmDfuFnPYM+lJgfeGTkfnqgng9rEfc5SpQ14f/hK4RXoKvOFZ8CfMjfZuMuyflo6KgwRt21O1eS&#10;Xfv4ecHXOidRF13z/sp3EfTOU0fEV2zmhhTgSBWk7vGQL6FVlS4M33+UL6XdrXmvH5eLShERn/3p&#10;bsDqyqGS/wNoE3QpIQfDKYOXgSAKVTd1ghp8RguRwP1tcGmcDFDgzO00sUVAxOnUUhdBIWFa/2Mv&#10;TFUkqzu/2DXmoCXDVVM9z12+uca4huE5oEPKw6KSlJrbDY5ADs7udoJypMPARhffRmfh3WXMf9/2&#10;4jJQ4pED52ilt6HbDbQFvhnsRcSo3tvQq6v4ACYn6AHCVXH2Z2LHZ3V3q5RZz+Bh2pyrndna8Z/1&#10;n+7EPAG/ZUsyiFU1TGBGxKCn5s2kgcf1j+W3WvnlcUnGowMGdaCMrhxeomt1NxWXwxOwyuCbt+gY&#10;pq5F4MwrLpmGLLNaLx3iisHMthPWoSOXYwUggKE7F6CjdjxHnyxfNT8b1auMPN5oQKtVP+SH7V5N&#10;AH4XeiWz7uyr5k+z4byHDv97n3U6cIGpjOxVX4eP58PfrAawoX6O7rPzh1/BypBf0JWNBUx2SObU&#10;qUI7+MlP/Gf9xwdcjo4OAYuTFHrly2fVSV/ZySS+KsEzZDS6mYBNDu6uPQ7/sz8ehwMrAET7pd26&#10;/tVtEtNhu3B96GDnnx30ylG/Xi+DZxcickd9Kv7qbyTSv+yndOsKoMwn0aJqgAf7kMD5D2een/qM&#10;Ll7RUp05lEsFfPqek3PVnVos4IsWupfpji4fyqAT3mf8N+2tV1Hx9/lr+7FaDtwFh25Ryygv+liA&#10;LeonA2/a9YE3tHoPvtfFfthsveekDi/YNv+mXl86LluQmeOsF9q8O6ElbGRQLjui1Qmn6E8/axk4&#10;SZXXejkZokNqxc97Zdgve2MdpW88/65XxTvejRFJZ9IUfla0ZzBKfWEgTN9vvKnurGjeqgjBVRey&#10;aZ/4RO4cqyp+YqV6xjSKybDtmrf9rEQSK49f8RqyZcwoG/SC3FQ3KeieXmWOhq3hQ6M7C4lnxmeQ&#10;SDad6WMh8/aHsiHQt6/E/fGz+hyDJhYa7Gf3xLd3t7aeRb+uMX7q44ByZXfdi67ExlqB5056+tgf&#10;fjbq+i9wif21p908UMxAG3P7WMnCwBzVGJ7Y/xMPTn2vt4vNtEFfndSJBEBefpbY+NhRzn1XF3v8&#10;92h9kT78xd+zWiiWsS7PvvB34knyEJN8Pi33URF/+y/qeon2X4nlV3TzmZIXKBp+/tpvqRj7qY9x&#10;nw87pq9VZ/eV7JTvl99ywf7QRp+//SX9sBtIVuuB5sdkwFfsd9kd+gTG2EO+tU1y9dm8fr/an0lH&#10;3GiSj59g4UN+1quyGXNTPxSTbOCQgk09eQXZ9C//qdj83E9Y2XTOxhHmx5Fl4kCPh0P8P2JZN8Ui&#10;Nolo+dK8ZNOME0Q3PS+vYmXOVcVajSjbrfhZ9FESVt83Hoz2B4kXZaanjoa21b5EehDRftb6Cswj&#10;evzysy4CBWws+Zgd33AXE9nn28+6GU/nu9z2FzGQthGjn719rOis94RnuOpP82OcP/JFxwZ4dVMC&#10;UxH7XIlqzcd+FnGxxkL8ERFDH/Usx7IcW8WwDWXCxLTrsBuMZcnf0Xh27GB9uilaNonPGb6+5koq&#10;jyUgXzExIflIfDAu3WaHV6txG/hRFIoLT50c4riX7IzG/n/EsrqPabXqWRFRLecs7KlYRfkSzRjL&#10;3Hpg23XllqSjlhvk6BgPCfNrx4lRGD58c7I7wQvh2KrR8DDibuQfGHPHOmPcbe9EQ9E9V8Z6rViv&#10;zi+u1xo7HURE4xbZgk/nUuzzFjA0F/vCzqr5XPLh/Aywq/NlR65u7BIRtgl6j81SkuXP/rTtzY5p&#10;7TfixMq7d1eR7ntVzGVnZbN2PrL7rvewHR7nybHlzlk8QnHRegHMP/iHazSEsNG/Ol6X7A5/EI3j&#10;nFu4F31kYwuNg2NQXGwMFd1YGxXdjKOjcLSrAuJUY9mzOt24AVhl+F3YwR1n5elesVfLQUU3E/zl&#10;n+2i3nNzjLBhNR1VwHJemzLIc6rBH+ZBtMpYGMfjjVl8ZQwh/0PZljy4lhKNw/Udy0BsNxHFithZ&#10;8bGNPcWkR8liZcXKisyHszzX91+Xi0qqBNpASSiiEzpa1irnLwfkc4YYKOKhMvp0uiuWtxxhMlaK&#10;O5wPjMSKZRByT8xCfCWerGBIxskYkYGjGyRiKuWV6LMjO+85sXhe73gPYzkKKYfGtasroKC3/13T&#10;eQ5AgcuJ02gAaaMafUaO54d5GTieMf1cbfAj2Na9tL2NFP0V5xDuv89wkBERf/UXn087Yzmi0f2R&#10;0UUljrdiOu9L1ioq6lMdCAQcXjYNmBAWMI/1yIqMIWk4gGs1rX2vMz6/l/MQ49Gxm88znMxAIpBG&#10;/J8XnHnt347DqzsUyKoafb7vYFafZ9GP+g5nKX7zecORATxzCuQp52A+q3gBOrujPlo2vcT/2AY7&#10;RgRxhVf2IL/GIDkdgcaetkJOxOPYuPfpYjYwuRyGZJX2sWKuFuAqJo2diUbR1Gbx4rEBTuQ4p83O&#10;+jgITx2B1k0r245jx3nJeXDrKdHA3z/JLhcHowMj8w4TUAJADtPbSCwsjyeSvG2wQBUctpLu5pEC&#10;wf0Egq96fQExze+zZzet3pdOG1gcwKiVZAKPXzY1w6vhRHsn0Y5TdoKWfhIJHdNjPf7Mye0DUm+7&#10;Z94X5hPpAp86wCQ3otFNW+qjdUeyeMmffS1sqeyDC28R9rGf/LjZwp1wNUGnktsEe6NQg218Viwn&#10;GlYuJ2+ZZLn9LBtQOJfbLtaPV1S0Xl00krzc9md0StF+fDlYyPcPPyv6ib4qtn4+z+ozzVX2eu/9&#10;JGzll19rbiFJWZW+RtN9xXJH1p2AUmGLPk9+lrqhra9khxy0Mgj/BUzroj8/c8krVy6YXgsH3mpF&#10;Xn4HSvSBv5Kkv/Rzsgqr37Pl3jYX8sQOdgY7TORLbtTRr4v2WQmv/wv3ag6WyTMP6umdOLyTlrQH&#10;pnWgiAU5H3bjzFeJLjUMORldnZhlIPaVaK6zfQ4aHDyv8//hky57SxyhJPuw67Lt+wf/QVdietF0&#10;1547E0Q4YXb71p9+lqvfq/0s/Z5tL+RA73n7N7xH3ot/kntj8xOUq5nvn13/pIH8rBJ9TGJkB/TD&#10;Tu49MJRjpZqrHb5wEJKpYz53Y82RdemLdFDY8C/+Bq4lL1V8dSx78LH9gHys5A5+VvT+VK9E0nyE&#10;DahHEfG1e4bpFPH1DCey5Bez5X6sUILvHsVJxVrVeP2Xnx10jMYOFefsrupmHhWUJEs+MBx2LojJ&#10;9h5zHLLEAvT1GWKTn763OrH8de/8vqf97P9DLBuBePbE9CoCRUR8/j4dNx6d+dTnSYJ99ohlI79X&#10;Zuj+QxaP3/I5msdOx278pDhDcSoLVKYn8JcScLUQ61901/Nld+7PSJd+2XLNYRS7lNCDTxkJ/vu5&#10;1xjcGBPxxa97VV5kPLgEtvH2s19J0eyY0v5A9vyWA9nRc2/h53FRfgrvSQdAa8Y6ozCQZSxMjCO/&#10;pYQr8eSXj0rw5mC7HXs0wvg96l1NXfc5ZPQht+rC1oimzg9cq5gUw30VefeP+8blu4U9qnWA25np&#10;OfSzukfEVXi9i35n7Go+9LMRyyrW7WkjbgZ9zDPY2cEXrPQhDznWQYOa+Et+hdsYM4/ILVZDeCBy&#10;HB+i5gvruOzShXfkS6Q3wmz5vOk5Z09+xufVerfWivfr3bi8eiUf80PCA/Z5RzZqz22odf+bj8pF&#10;q9HBeg5esIiq1VCf+sw8S+Deq3kjX2+/zp091sz9iW7CFvqu9E5z9zjJ9+v/d/HGOWP9fJr+bjJC&#10;bpf5e9575NSEZ9aUS33nzm9mC0Bj72PDhu4qBkLBVnyxjLChac/FItTB2PH8XfIsfr9mUWm9sIWz&#10;CryXnyWvdf+KmvkjxOR6bxTxpetqrNAFfEbcYSwRfcaXeVGIGc/YbOPuuFwFq2gZduEJNk72gHgS&#10;QvbT7mrM7XMrKuXcsrmSEe+MeCVu+I/76Xpz+ez79XZxaARpq3/EWBNrh6t6qqCLCU5KclWRqmqx&#10;xxlEGoMT4oVEAZyjkvK3ALEblStdnAS6lndWzIO+b7B6L6P2kjslCLKdaEQLExNd/AyVzRXiakCp&#10;ZxA4euw1k9LDCUNZhwOjkUA3ooXxCK9ABpMcFjQFNrcgQVD5vfd6P3T6PMHa/vTKNAfORwEyM975&#10;fjr6WRjInusNKOmspfgEHUrAeVzYL9PGDbTRy6vYQHs/+9xvrH4qKP2RLXYx8Xs3PX0gNmRRBkuX&#10;u+bYPRFz7DTIvEYAkE1PXaywy/H73pL1ew9qGF13zl/AhI5U+smusrsIQ+M7jCiSF/e5Cg50V3fO&#10;G4jKwB9ASsMrJyIg4rOJzly/thZRAK1ECHkTTYsRrGAOtCV3JzATbdSp13oNx01Z/WXEBSS42s2d&#10;EpBB0ocJTY3F3S/RdikKCeIrKeJO4ZrBcWbGXttgzIXJKwB2chOJnfucK3fnRSfx6Y9ES+rBsJcx&#10;l2g7wOSqFb2Q7OTYdB8GfJLbiBj2dOh/dCFZusgxrLXiP+s/T/By2VAlubyFQEYHaPsKHtDVLt4r&#10;mRcV9uMRYQBpXyWZBAi3XY1pb2QH7UdkK8+4eB/KipKw9LNs4tA4LCMJOuT0s5bhmvrkz2VjAemV&#10;xm38oVUQ2fOxPIO32pvfhWwkqZWQHTQTSA0koHMWdClnwx48N3l4hIKELq6k8BiObCj5+Zd/HZwd&#10;+yFZqF2xXo+9eb/ePV523J75ecs38N1+NvawHfQH9Mmjy+/MhYDaAfK1/di432XLJBem0XnvtnEB&#10;rCY9lC+R7NzbSupzLl5ccrPj6jTFPCgTXiWkZC8CprHVS3SiiXPme7YHx44MX/yKIUu6LztNR6Cq&#10;+WTfQzKuy35UOB/0VJcpMZiKdh5rNr2k7y4ordecI7ApvzeKxhorMIR1JGrYBe+kEG0D5FfALsvi&#10;0Lnbr97JC/zHcUR2UcW2KtbTVCeMdfSFMrFqjQYn8YGJT/62XYy24fZJOPPKOiz7iMvyhi1p1LhB&#10;H/svLEl5/uVnafOs1yowycfuhw5O5B1b4IoAACAASURBVJ2/2a9n00v0t+1R0gb2edhs+AXJm/m1&#10;zplxlWNrINuNQ5N8wc9WY1f5LjXAiU4V3SHuuVbbvTuZ6lgW9sOJqthjV5DhvzKGPAnreUWc5KQV&#10;w7QmXnKiMnP4Sukx4z0/r8LvOZYVplkRa/9eEcHOYs1dekQ/rgKX+Y/n0VZ9FecKSSDqu/wPVnRQ&#10;bmw/sunmeUrWd/shr35aK9759vgUi/g6NNdqu/d6t28O+Nk1C3zUT9va1fOlD2bDmD7Lxoj/5WeF&#10;10h7xrJMukqmrGfZvsu+CPZe8vmFt3X/WoOn0js20BrLKm6M+qYRClqR0btenHt620yNpy49u3yq&#10;4q67QMsiP3Nbd9Huzld5qJeflX/TNkuOi8GL4VPP6gS9d+dzotBQiwYRxbI+B6Qa83jrsdNYyqMl&#10;9PkhW8gRsKl3dPPDx2p+tLuDDrrdrAm1n718rcZlGaR9AW/N+0CjBmTt9pey3dZ9qDD9hposbG+w&#10;mlfy5b8DX3L7V//onOcLbzrXJJpTViVzoLPjqurCJM+f132EN50PU2wO+yI5HLSJGOOjzfmSh8Lu&#10;UdnNTu98PzK4urnDuK9aZ71zw4nBX/VyQbk+LdPGhGjCHzjtsuHkh3Wq4rGpWjGsePkqzDKPYJmH&#10;DfkkCow627TmOIhlnG9QUQhbQIrGspmWrZp5AtkBxuLCJdJ978pyxi06uwhZ7U+cr4k+k1QyqrEM&#10;OqhwrPHSpsKnu6CZbUPZtMkVkRyDPut4oHLqV3bxUWN1/eEFPTv4Zed+MEnOs/OMWaX/kpVoLCe7&#10;Qbmx/KEJ0voBn007SP1hzk2yL7p6PvhbEMP/aJ4afnaVt+yj7/VcMR/7/51jbKE4GI1MGeLjiqoV&#10;FTmKSJkRKR8uLHDbdVxvJs3e+Y71eg473Lk7CasCCZzm0YxRjWXRyEPaENRqhuv7jz625t0gXJcA&#10;iAyslOIm5g3qh4BFO24GA3qUA+hsQZPRotP38xjcHMdsBZJ8IAjTFh1MWnN5v+eM+xNYE4ibTkew&#10;HchKoKOGAfRcTiAU+aMivjqwHMmJQ/9HR8u0EjhgYm/lk6R513s65Z0+tD4OUI+TQF25xr3NDxg3&#10;+5HqOWamk7MOpmrKUkS4M5P8u4Gs+XwU+ZWvca+x3ZnArToLVbVHoKu/3Y5l8HF3YDB4X+0oCdg1&#10;H3cLxgwuRZO7SCYn4nN0oh0gCwQDFMc3CNJc3flQMWT97rjy/M+8CJI1LsqsaO+isc5pKqyiFD+0&#10;RZxEJrHSREXS6JVHphGT1NHftZxh/NoSRMG17l1VXQQIkQygCCDF380YRZS7Y4yJGXUdyBl5ntKb&#10;6KKGC1tIznlrH9I88F2CmGMHcj0rW7Ly2TouO7gQXySTTqQemeS2ZE5Yr9/JLn0mIxss5PzMijW2&#10;GvVyfMh4rPBSX9tL6DttcVXF/qAIs9FN9MPO6TVsqoJP6QrsOM+nkm8ROPKLnW3rbHtVfWgxl3aP&#10;BI/8KcCR/SxsMZsWbCula7t5r7n9CqjlTwnab3k2/bMDTfGG3Uv+HjqjtPXBCFBhKyRfI+BGcuiX&#10;n+V8HIhX80cdcWycoD4QI/he+e1nHehfc5TORrSv57YyssNKRLIILN6FzMjxk+J1Rc0OzzXHk6/p&#10;54XD1l7P8vaT1Io15+nPKlFNPxsxnmne4jn0x6LDfUYbmzDkRxi82FcB69Gna/7EM3fjhpK//tuh&#10;ocdATCCsInsWU+4VnN3z8fijbT31h8kHB1c5xz70TLY0rvHIB13NKPbvB5s4ENsTI5pHxE6az0JR&#10;6TxnvZZtCXEGaUOcrveIEaxnMbcWHjoNmvn+KoBG2Be6QIMAOBS0rm4Co1934JSP72IAqu7tim7c&#10;UmJDY/1pN+FnaQ9sG6sTCZY/rJryvOKx6a949RZ3Ab9x7LKLgVkRn5YhNiM4sIQMyG+w4MXL+i1f&#10;vCbGsYwziUBfIGyWrXu3bxT/7Ac3fKqaB7HCwuOCLDk2E/aLdNCrcXIMO04j4/nuuEe0r1TC1Wcj&#10;rue9V76euEN+6/B7nCesbln5X9jq+/wn2Z+oh35jW1/Z6Wj9J+1k4+5Y1nqWnbxzUSZ6qyrJoPyL&#10;7WjmSCDl9dL9aZ985tFJ4AqnjIRQTD8biIkZS45ECBpGLc/npTO/TCvdC8U523/lGQI4tLoBoRJb&#10;AUt/5d+qvvSDWG7of8KPH7l+v96tO9nxBc+J9PdWj4vjHT72PIfxkmgj+27/pDEVaM/v5Sw0ES/Z&#10;78pWaahHlhxHri7yeNzSxVxzCyccii7eKYYcRSXRJCA7SkoigbzxEk85ThaUduyROP2Ku//hZ2+f&#10;+vWMY8eJaylvd95Ack0f+0x8zjdWfDVAszBMbGP5u2g13ov1pefEMc8QZrOSbdHxszw7WrqTheI6&#10;eGH/ieMHXvFqu/Cafqp247OIcy+swmMDo+Sa83VSPuZ2ZtIzY2LpD/zpHSNq23XHelwNcOk4sRoL&#10;JwNvIl6O6jkyZmPuj/aesjVk8WoiklyNGChajq2jjCULx4so1wTbovuwAUfPHHYjVhd6q/0QxUt8&#10;kp94rUeW1msN/kUgjxHVRw5k41DhIjbWyPfYD3MFHceTjeFIK9oF2lSuiJfs0WYYu8X0U6ThivWc&#10;zSa5OOMbTaaBGHHVKEBTRozhgZVZdNH93Cx4sLbmzDyk/Xmsef8NmTzzucdK27EWci5oJLO/itYZ&#10;7Uzj7UR3j/8h77ULQUy78NVQvhqnajtA8Sky+rxMfZ5+XT7o6CbnlNX54SGbMfNu9Mn0DYP/Kq7t&#10;eHaiufJLxvQaQ6IBP54YhAVn+i7zo2aca7tU7SvVpCU98nyuRgD7rmqa33GwCkr2nZltlvPZCK/N&#10;dMaKjC1ZBZ3u6/3399cPPUZVRBPDaTDq03v2s/qb8axUiqG7bfwi2kjbsSsZshv0yfAx+BCD9WKV&#10;dxSwBGCrA7DRCVMzqVI5K+JUUCq+vmMDeBklBsN3lZ3jlqDYSNT3tiMMxke3SrTyfCWvohPUd+VU&#10;vI1CR+C5FFSyK4RFg8E/BVC/AvHDU1X2vb0YE9u7Yn0alNhB6fm753wGQ0EaPwTtAtkGpTH5oWvw&#10;CHIkZZVS307KDicB7NYMxsc45dDF/0te9b6NFOgqo8YgNipGl47kxYYRS4wtp+InOt3FeyW9QqCc&#10;+sPADQHX0NXoz/wrKUna0zF5i44CH7gSBmDIzjZygFqOoR6hHrZC4PLWWX3Gsnv44b9xjgJgkFPp&#10;pfapZ0e3Co6iM8fOgjwLKOoKlzPymI88yLZyuxk6DhahR/LmfFdFCtlBO7urc1KOz8HV7kPPR7IH&#10;SQ3xi4CFzxgFS6vGt14PPlK+cv5/7/3VfFCPYRpyN4qoKGpJX/Rip0/IllcO4DG6Io+sBIIJj0FY&#10;5yR63dG6zr8zx/zcDXuCcx00zqKoOqzZYaVAPCp6D/qA7BeS48ZfDUgjYiRBrDsAptQHgS77jPO3&#10;nfura1A2njZJtsOrJaHzlr+ThHMn1rFH+q55Az0atqMqfr4E+lWMqyugQtLLoA8BlruNUPSgn6Vc&#10;GMih8MfVDEoAKkk+ksgi+7VVnGyak/S03/GsCMzMiFf0OVYZ7hZXQnvtthN3UD86blugv3487+xu&#10;W/vL7GSJaHH72NvXstOLiU3LcX4XN5mIHHKF+Qx9jl5t78C9OhiPFV8+kwH+bS+Gn75fwE/cJ19z&#10;sSxHj8v+5tK5n34WNtTFq4vOkh0HnjG3P9Uz7AukG9HJecmQ7j94yETm0UEViKkbN020+s1JAs5b&#10;Mhi9kmIkeQo81HyJn6PHr++NrkZiEG1HmpCDiHHWmmmg78TE45yXOoJ37lE0GKvgVvtRFka0EpJz&#10;cEFzZbz2q3G/kvxIDJkH0TS7fSp5eSeTbpmzvFU9dkV2XXO+OvMpByPZdi7p4Sc+3fRBml42NXLi&#10;xdhTvs3z1T5W98/McRaE5hHCzMQt8LOOBXbvl6/tba27aOYgXW+/Z9twnj3kW7aqZgGfejr0BzGF&#10;7CH5K176e8TusGVRaIA8cjXkLVrmPS/wxcXxmn7x9oGmi3xsdUJaem3ZyDlGvW+cHGv49l9+VnOL&#10;6hWW1KGRPMxwsaSynGMwTQ+OcjJcfjYb21u/Xxnv9e77VkR9+rzQqnLhXoeBDx1jfR02mT/SNWP4&#10;2HNrR/rIiC8/S98gnjiWvWLhkbiMKUOktWTy5ovtBjDt7SMjHrwpvfOz2cmNl5K4GpPmSpljgUY0&#10;VCKZtikivvws4z6NwfOjvSEdGA9ENwkKf+zqc5epv4PeNfEmt9/SvYld6PMY7wp3sYHBuRh9F3S7&#10;c12ys2pg83039Ctn89EorCEHeB+DYVpldjxRTWftXsTVC5Q1+hH62aqyDrrRKyB3q2Vp2ErFocBY&#10;j0nfnuPIgRyeCdPoOZ7zFf+OWHjFVw6KtpE6+68GDr1Hu3nzbcjv5XMqutHAsTfkR5fzAfU7L6qC&#10;pf+2L95n9ns4m/C1OocQ9azw3fvZin3HaQLZyzlL+VbaXs5HNkvyLp6RplGtQxq/VxYpJpAMKf+G&#10;a/jLROwV8eX36HtcNDo/LJQ4TlHuHPkX2ffh54HF/X/hHTT2OVesLe/UwJft5287PxqeGVPH7xw7&#10;Mcmv/3v+sMeinfRNY78LeRn5+IKsYUcy88EmKhrJnkc8+ZGTn9BzhNN2AHfTtxBv1KQb9W3oZ3XR&#10;XN+TL/KzMW/6DPrBkTu9cItzcZA76p59mOQWvnzI5KFpRe/+ovGR/sQ4KgDqMyNnko9hrJLvrAji&#10;7jo/Jg3k6M4d4Hr/97//jYhneeI7sYT7Kk5oZcDn84m/zzkbRwTCAbujwi4HJIcKo75i9V6AAdDK&#10;CmhiRQ/2Cx3Cj+9GdQBnJxwA70gASGB2bq+YcjFl1yiQREUHk1cASgNLATboTWz/cPg1EoYQMndr&#10;RhtJC3fheQCLd3DgxKo+UzkEMiJGAGzFiOhtHNY/KuHnXgrEJNAUai9TjF7BIMcSn+5M9XlSez/n&#10;QoikKo+u5m1UdLGykBiAEd6146/+3LUyOklgfJgs8pyRXBXdbNyb0cNRy3AS1Jj/0AMmIVgprugu&#10;Mt5r7YduLBL4XrFHdwflzYkSOdFqkOJ7a/93ArtqAyhZcjIo+v6e97WyzgZSSSoAYdoPG8P6ONnC&#10;ZK87M7XcN7or5rYtBEQ24Ieu5A+Nt8b0qecMJY5Tujp4G6fjcl2BmfghMJ6tS3zW7TzZce1EiDpL&#10;Lv2sqrYRuueKXmpPmwqbRDD+yU93Ee/WAx8iK95kumCTkQ6A5ZTswPMJECXLkl3SNuN0L/0KZI+M&#10;0e64YBEx9FPAkp+rqhEMudB4gc07SNH9ebC5wayuA2aUJLBTvwPNbDq1U27QxBVmsSY4Fbh459ty&#10;leuhqXTQSfpd8ff5i7/Pn/3jWE4ezX+Ds5zjGoHsZ/ot0p2JkXGYcjRIpj5Lz0cXDl70EaTb3biQ&#10;lV00OTKo7/GwSc5R25cIc7DgNnyzfAI/g7nLP/hep5v99rPsfmTHPfXdiZ/KMQY2VEjG9N0dO/ba&#10;UjTz1PwQ3iDmQWIyVkS8H9nXdsSRYdsW6wni1ORT9chT7R6XsMgYI1cooUMuMpxEkZ15xWvYIdky&#10;3U/Ad+CLvZ+uRmGTmDQS71j0pm9hAOlCDnycPiu9d5NITt/ls+NyJnR++peCvoge13vyqfZlAT+r&#10;xMjVAKTPWbcDhzdrrNkFWNrLkRSTv5G9VJBE/793n7ORHaBE9UogyfPtZ93pB1vK5IdlHg1QbB65&#10;/fGY48EzLCrZxp4EonmZOfglnfH2grKfZ4tqJ2glT4nDlJWMO37W571ezTDcvs84LrrZ4y8P3sR2&#10;L/I/LBCuWO5edWG84GOxnUVkuGBljCA+Rvs8bxU03exvP3t4bf95yQg/N/xGbPsS0wFjYLON7rVi&#10;9V7/SITRRpgeR9+Hn80pz+KhsEtVPdvlHD8XicD5fE/80Hayr/Wyz7F8n8aNz98n/vaf7QkP5f6K&#10;ZYErPvEZ/Ik63wWucNyDOe5qeTPdY67k0neVhJOf5RkK8hHx5AVGHGS8l71KW7rOz30VUzPmCr+j&#10;L696GTfyTBLKDbHPiEG1koxd6UdeRm6B95LcAYMY8+yOvW4/O3yNGia16smuc/m3GmN5L2PPDB8E&#10;7iZJYf2K53yLFU8RGGc8/33+hn+x30CCij+jcfWokgud8flaJTH82Y8Yhw1vtIu8fumY/LplvhBL&#10;Hvnfsb2LjcXmzGHgwYO5HCNmY3jiZ6PGk4OxXMHX/oqBKTtcqfHlbxBHiDac9/DFaJBjk4ifGYiR&#10;ImaBQPM5zW/Gqbvvb3wUjfekZ5RdYhdiIPsdnOX3Cw9QXzzH3EN2RvJZTY1Hj25bEwX5D8Sf1woy&#10;+WHJEbG59Wy3LrIxYvgl6TYwfWbnJIkL7mSs8IDo4+LpbrzinMI5y+weu2jGsd0xkC7735x40OdI&#10;xsyLWgbhdyWrHj/5ePCMnk2sd9vKM6DnO9X8GvznCjI2q4Jf+rvsvOLWezWN4ldvr3ts+Gc/Z839&#10;1V/zcffKEDes7v01b/l5YhvRwfGtdKrQnMIikExv5TxHl9cK4wbmXDPyyy8O/5zQdTQOKjZSw6jk&#10;5pMf++A4cZ6aC+XflB+WH2RzxD/jW/Cacaoxb8DG7Rr81hxty47vdAHwmXTn4VCItJ+SKzv2SJ+x&#10;r5e9CsT5cXDYwj3X42PXez1yvqPv93pkSdu4336fOC+iG4kZY3GVpG1JIEaIk+e/MDT9tXMZB2dl&#10;nbOqd8R/1n+mL6u5ck424lUvxx+240e3bn+t8YpXr3g1D3fbw537q0GcOjDwGp5hLIbCZOmM1doR&#10;igVrRVTF3s/qpabhZy4E+HG9tSewEjvrtWK9scy6YqyGcLIDht+HrsXT0UMAJMF0YjXbgTNRS5B9&#10;Ky4VzGNlYuTHRQcwlhAyyIFiOYCNBgwe/z+Wet1OmoWWvfcDShVoRtN0AOCN+cQ1J5PnOJMf+8re&#10;1wg0qfz7KbqIT95uKdCVogQSeBYB4IBuXxo3rwzI7o6xoRBtFeRoX8jPjr//PsVJBWNOwisgR4JB&#10;z6wqF5iYIHPXmQw4gszbWRsUF+ilf38TdPIcK4wYXIn2NmpxJWSPjA9gCgPsLVJqrqgjILk7oOIE&#10;rP43hpN4+TP3VfE9TnzfH9OKvuszI1CKTt5EXN1X0OnIqeukO3VegZ3kS3QYPIKhv98z6D96L6fL&#10;zmLOgeCBoHLoNwx2vvIrcSz9po0DQW0DCPJWLgNNJUtcRAfodWASawRwmov1kgDryLgcDDtWh3xh&#10;ZaeBWSFhornF0a01O3RYBKQMuAM7evwjiAJtgLHHd2x71P1D3dBKr+wgUnJiGuVJqgQfN1cPWT9o&#10;g4/tcdEvtwtAY+wIrr1691GsUaRxUfFdz1kOr1fEq2U1N5JdtbvgvrsYa3B+QKvkyTZptYwR6OdD&#10;IG/nOIc/QZcTVdGY4Kbdvy7JgmSR79+viAalwhf8G5/HggVpzuT4HUhqmyKPRbby8PdL/vg82dzL&#10;/940IH7ReD770+c+EutEjrFa3gr3QXBKnMKAmImJcVaKdOJzaHD4/fn7PD/Hzzp5sOAbjm3qmOIk&#10;SOziJ04zPUh3vTaSSPgcZeHr+vkWQPZP5xXDXns8wGCyH/T795gYqJPn1hP9ZLSPhc7LToiOv4bK&#10;5Ny/ZEnz+fLFCXstLHmvlowpL7oXA+Nb5+WDI+Bfz29v0RNtH2RDTDcF0pBtN/qMyYOeP+bI4gT9&#10;gxNI0X7W+Crnyn7TMGcByQURNG+IngoCdUaOvs9A3QV30C93z1WBnfxQ1iP/wp+kx7Btx+ZrTvKz&#10;TlrLHyaaJmBT9Vnrx+VnSauv67J19O86q8mJEMkHChu6r77L5BUPOf/i/z0GkSJzbi3MZrf7HseO&#10;OwkWwEtqiNKZNq/jZ9+Hh/n4ZBYqh987RREH4TGTaRqPZGI9zraLZNX6qvMuzGvomzGBAv3/h1h2&#10;kK6ueA02mjhLc4yKryKv9XmwJAfWJd2dBDm2e2WfSWi8ecaSlZbd8Qj4Uso8bRnHcn9vrFDe3Xwy&#10;cHo0baIasxI/0x+wMBDx/2fsTZczh3FlW5Byx33/1z1tEfeHmIkFSq7ecjiq/A0SiTExkIxqLBTP&#10;t47Oa3p7MMuRbMpujrx/7/j9fRqBHIfNt06y2GysJd3VSvItm6c+iafXuHxOJrG+/ZB81h+09J8f&#10;RX/xp0SgYln6ITcJHQWNFstGtpU8shnE9fvNopn8LOZAU/CFP0dUB/aXnzVewzhfdCEmPPxsk6vj&#10;OvEJV8e42BWFJ5vsn/hG+gMa2CZnb7ChXyEfbG8OOsyYtXsD8zTyW+kbWhZWVOKStND35KvoZ0eM&#10;2nI6Kn/ns9YjKgkddbxGRBXhGUe4WDPC27NbJrLwiWgbWfcnrRpuEs4e8SS5seIpFgr6tIeK06DP&#10;Tc4Ym5x6hjzbnzIY0d5v9hO4knroolJUXuO0qbqX5w/MTh/CPOeK5Xya5NiYY874+dmLD36wFSKK&#10;OCyGCDPLZltmkFiPUXIo+TVuk96oGWcgB7cvNvywAabpB/zsuTtOqd8H5qgb1QqlyC7zyk3sH41Z&#10;W/w1O37GCIwh5qZVFC457apzs9smeEtf8Q34ybbkmMspg695Z/Rtfkd/r3187MUPs+uB8zTbphHP&#10;k/YqTKporNxFrIhxj6chdmN1xbSZhXnbKqBVzSv6nMYtuZSf9UKQ6HhTOjAC2xQTZ+VoO1I0FR7H&#10;v/LtzKMd/uJflzEA9POMn1VElpzbX2z5EN4g1vjr+ZKKyBmZKzIj7v27MuKrPvt1/ZiYYzzg6eeK&#10;+VNVToH4jCdhEhGunt95O5AyQDZFKvDUZUOdUPQrTLTIcEKwGc0DQLsDapbhozJzWxclVJks0/h8&#10;L/w8b/XlbUq6ttUHUR0bDuwUbCCQEOA1/bLmayAeAFsSulGV3wYA9o/nDSOqMajSL4frCu+qZXPs&#10;EGld5QBy6hCx88Y4YgMeHYr7M39KMaO6PAhUBYZpHGlAIx7goOSqx6AVBPkYaFf5owwskwsNFAPc&#10;mE8wjjNm60gyaIpudCwz+J5oxnmbF5i3AjkBGY5V3dyuXMdx8LSMA4AYgxPRykZzB+lO7us76JQk&#10;jfjs5hSfD7nowWX7Tm6O0qGMfqB3RFRnUoQTL+YDCgAOPDY4NFASkEEylWPkqhtdCn49DxhSJQBI&#10;f+mrHLdlgrSP0WyK6OKATF0go7pGBHD1eYJR0Y78kWz+N//bu1LgmATAv4qMcjqn3LJbnyvlgqA1&#10;O1jNyOacnEQYdSAxC+RtPOO4N2REQNZ03sVobqUw4wnUlciSjSGQGjFciPChqJLxjDbujAf0UKYo&#10;KwTYd96vBggCoTOAN98WfJW2VQAIoF6M+XTmXNflFQKtIIjkrIsFmtOo+0l3PY9Mr3K84mrjnmM+&#10;fnY+suozE8APNzvQJ6E7l7ohfeBKrSsvN5g0nczw/s5aIcSCLv2sZPwed7NHAo7cyonJ1sz0llf6&#10;+/y1HpB2R7DJe4u3tifbHgtosmAkull3NqC95mXQT18sukQ82MKdn9uniqYan3j4n+s/oaKheKF9&#10;zdsZGrO2DF1zNTwiv3tlnWcxcjg49OewQrTMXk+0FIufyWgMzc9uG+TVw+O9IuYvP6uuMPlF+ik9&#10;1/yAPkZErWAZowVnurRNJRM8TJpe46rzGnGorXBk80ujnv8vP6uxyUfI94in9EG+//6M7CX1wgHk&#10;6vaa/NbzRUfTeVRiRfTyVqhRCZAr9xkDKsqOslOSHeMbdXir6J1lt6XvWlXy8uPiO3LMpAHn88J6&#10;nlK9Jj3QfVyE2cWT14oR2etRgTpl3PqJQpoPPAfeaH7WE4k2RvHZNmjTyKtvZyWxY/QOe/sB8Z8B&#10;evRzJd3gErvjWmcfjt6gNuLZUtN+dhW2zHz7d9Mqth+eVcSTjjFZzeSF48GMOoth653k7x69u9J+&#10;CriIsYoaMjKKh4plXVRC/Nj8wuw0Y3OH5Va4NDsGtu1Ucuka1pOMbHajxWFsjIvys1wBIlvS4q6o&#10;4lUrXEG2GM9Qjy2DWQlhY6qjwOMilBoBUSB1cRYyJuwim92SHNvGMLES2e2zfCdtOBuvyAcn2HYh&#10;0Pfen+MqZydgVj3f49L9s2xvbHz7M38aNpb+xIjadmZjOSWxxPOM3dm87z1zuljE4rFwBW2wbXG8&#10;CxrSAXW2x4raUYT6uH+IlegzT5mJFRUnxTse1GtnLGuZnMjX4CciWjOA5779hVZnMn712KWrGW2V&#10;WEs0S48j/zlWYm/FMcT9xPrmN/3seMtee130j243pCPniswzhxTx2D2u4B1Z+JrY1boG2s8xnZ+S&#10;3HzG2DGNwylrEVF5nuj+7XUu7uFnmx2Rnx9RKy7iKSapyES/3+KBHbfpfrT9PutN+aAA7jpiWfoE&#10;XdZPzHPdlSfRakT79jOGp27KriOOUP6GeJA4Uu8RByne+kvPbPf0vYRd3D9cSSbcNGO23Ta8InGU&#10;nkWGsb/mbFkF8cYczwqvzGpm1NmM2/Z5V6so/0xfZT2dfbVMRFQxkb5LsjBKb2hvZNOdsxllb1ri&#10;n/J85K1ihHehkg865y57aDuCxhIVrtgIRZm0DcCqJeZTPHZgCekB40thpdcKpa2H/B71UTLa8mDC&#10;rohv2WDhceTVd6HC8yIK91HvnIPI5VjmLLy0sZ5NK8IMG3/kzMKo24/95m/8d/3XvGlyGged9TNq&#10;23LpmPE6bJBoblupmH5m83POUWzeOk8t3xKHz5BdwlyJ33TPiR/y0Xg6y99oPrIpr3ygaBGVl7B/&#10;XYdMZNnPsWk/x4iVGZl3RF6RGZE54l4jVo6IMWOOq4316/r5z/WfiAgnuRSIiYBMhtgZj+EzQZQw&#10;8ENGASEqB4PjdimoQgLOBi+q2BARrspROMVUMZTJA02eAc4reRH1fFdA97iYaKNxpzONCSCjivVO&#10;ZMQKdyupo6l1B0SBQVcUtzAxPcDXMAAAIABJREFUoeCVBHusrMCS1lQY014gD4BVHQeax1zTBqfR&#10;epTS0PjwR5/VePLeYOiuMUqWNCYrq3h/nDXD5xJ0iP8CHeJTRHV0WiZwNZ6D9+c8lFjWxx0E4R4G&#10;RgmDJP5DBnkRRHvOgdUlo+Sh8WgApB7OWmNrCdENQmKGkzNMiNqJ2JggMXWMn39/yZju7ddGp/nr&#10;XiyAfMlrli7HqM8R2Okep3HeN2pjNmBxXIkOaeofCgeijcGdPjNHdQ4HgE+Af9H1wJ3++zvmD+mC&#10;ObTuLHRZ2DbsOTbR3nYvZjk7yY0S9rEBpwMyJRzG6PfCxYSXbdB4OnPlI3KkV1K1RPMBwmV/5chW&#10;1FZQX/JleYC90r3o5E+50bYHon+sAqYZZdfbqhnIpB1uolM/K8jSM6kbfpbGNiuRoXE7KTvCBTSC&#10;89gdibbViWQjCiXak5oy7ecEfNDXShDIim3Qlit2u5GuBMy+BeRXgJ78FZhk8l408r1WT2abR9lp&#10;JzmObS8JgK0Ho1b2zIUCsnxtdP2yn49s2yf6eQjOxVPxhr6AdKKPJQ017pbcjtGSB3q+ftphwlF2&#10;TvJgmmXGuJF4OOx6kf3wsWjmMX1BgzlmnSmhRBgbgEadE/PlFxoAJ+8/ksOef759rL+Hn/P6y8+G&#10;/MDs32MCyrZHOCjgZ0e3S7L38icutgG3NJsSaEAAhm727Bj/ay7STwQS/u6h+81vIVFMTEH9BLFM&#10;c2Le9vys+/C5Z+MGC8zESdbrPRfS34kMyLe3KEOyuyXvouMB6/pOeNOmm25bj1uic3c8MjFvX6Jn&#10;ks670GJ8n6O2L4UvoF61rsx/+Nkma+M5r3PGLNu/V0YQP5hX+KWeOKgHbqJsUq4ojxzXiy77fe/V&#10;LxGHjWzbjKnZQ8X/yMZ3yjV1U/T9wtR6hvFkFi8iHvmhf2XCsMWy6GwO+dkt70y+ia5fcisaUM58&#10;L8R0bviCbzctlUyAvDe6R3h1JTE/8Sr13zqDWFJ6pecxlpXMUXdeZ3MomZarJYrkYyOhw4etVzOa&#10;7IQTeKPbBPuuj4v890HispuIt4lvY73jVfr5l63Ng+7ysysdy2bkYzM3tqTNpp/lFjz62xRBAjI2&#10;LpfusADzP2NZ2BTqL21AK/JnbTvle+zPnN9tmCnePlb0+YplT15SV+lnWwIPRSImb7W9pHUK+m6f&#10;cDSuNJwPWryKa/BnfvV/xLKe10H3TwySnU/CiEqIfvkpJyL389vqwlGrgsbAWTPx4Wc3fzwu2eYs&#10;Xign1ewOvtP8bMLGy3YgFyaaNBue9dy2wxBoz+fuN59/ZD+ly/NNc/ozxuPnlfgxT4HLhc3dIJm1&#10;so56lSONl5g8VvOjYmDRRlugclxswvE9D9kVD2jPOA7x275L86EMb57xXqYHCy+nvcBnreOjx3KM&#10;yc57ahth67sTUPtzs1aXRtQKkxbTj/JBnxcwLp9PuWvzgu8P4Aq9Jznj4gfzF7iTOiU74Hhgx/16&#10;tvVllS0Xb40tMB/yojXOZC8qMX8lLHriQctfHPEAcoCkc4tTRL8cXV8hY5YtNZjt93I++qE4gDl8&#10;2SXH+at0aeR4ViOhMUPPUhFKO8Tc835yIFfRs/lV5Ahok8W/Fr9/4GYWZlw4FT8DmG03ijhmpN0W&#10;f7L7TeY26AMobx4rYh7nlue27XsXBM8haozmf9SYjIniva0ef6qoFTH2CqUtvc8sMiJajFuy+3X9&#10;/H//+f+eyV27gwYHTXqbOyRozo4xGnoLmRywhnZUeg0u19GRNAoMtwJQ9sQHgS6VTd9h0qpV8aLv&#10;Te75rF5sckJWSvTc3LRR8NcSXfpuVDV7BfaD3LR0ElHdcluxvTWOluezKy7LQDvJuQ2BOy23YxT9&#10;9FnOVR2kNN5jPF19r1UfcgYy+FHKQ5nIfFZX/MZvyUE+hi+vrDOU4ujUy93ldNV+kxqjgcLmvYyV&#10;aDGyzi+RQkmprKRZBToaX3f/SHG1gm13s2mLsCJDly0mH9lBQMNgOmj8ASCpl2G4VSjj/Nk1HABt&#10;7giYSPZrrvswWlbpM5+gSLymEbSMYcVESwhn/To5MBBgCjBFyaq+xxUXpI0DKD+iujj0XTuKPXfq&#10;gukvRzjQ+TMADMaoBI3sSq5ne4qsz9BuqfijrSLVhauu6zmmg0Svynge6Lkx2JbzXXN5eXDrYoZj&#10;y7WD1zudKLO8jHCHdZOtPXdvzQbHEkVif1edDV4yLFs9Sm5jdy6K5g7IpBe7YDliPPvhqsiLH9pA&#10;F8fzQ06i9O8FMJWUU3ByyCWBgO7PwtKddxW2R9GMoFB8dJAmed4r7CiTvk+51WhB7DXc4d0K45tf&#10;3oP6esZ637cDEG+/s8cmu3r6JesSbPPZjUiezXgSLFoZarux56SkT7sPOrAkF7Rz7KSS7Min0/7y&#10;O9ILrUAyH2bJn/VctjgKkDPIoD3WHE0/bT/IZJcaObZfvdf9rNg6EqcjRivesqPegF9yktWZJdmk&#10;3ddSfneObRm5ruoQJE9PG6fPeBuJeGTh/63/Zzl2gLL2fTdWIS6KHSTYzyoJLj4huRwRvdC2saBk&#10;g36WHXlsWnEybPsryul6MuOmi7fIGdnP1AAOkO9v9h/y05I/Wa/RZ5oG+e4+PJO6kmn6enViEqPQ&#10;10TuBPpupqFNt74A9Ed03GBZyJqf7Artoe8FHXB3aPYVZa/P7TkxWfnys1HYsq3COGzduSo356NT&#10;13VVkTpX/K7fSjDLz46Sb33uXrf9qg9/RkHbe+9Dj6jX2o5O59NlprsIXQDYPIkMbyvqYtT2PfqM&#10;7c2o2MGrmwb8uHyiyQmMFcc5BHp+lP8R7rMd3eO0fR5RiawLXdmBVUCj8C39rGzq2aDn9yFXXiUu&#10;2/mxkt/zlXyigKjdF/Q98jfi28+qwar5N8Vao89R84zYfjVnwwzNz26/O6+dLFxlO5p/CPiHo8Na&#10;SRjyTDRVQ6HkpGH/BX5E4Uo23zAu5tmTttkocjY/ixVg1M+zg9mFhAP7ya/dY5+PtirOZyH+027o&#10;jIOtO0qYOf5a0EfGsiusj5oPi/ecI+Ut8aN72SZSbkfxYs6edL/G9eljrRuc49Hk+d/130em9+ev&#10;dT24btVzHLvDN44YjmVZUGX80eR5RPmkrHs6sbsLndTphv+FVcFv839F+VjaEeBD+0HkREgb0dzP&#10;g4yJ/m0MUfM5V/RdcVnOTAPlAqJWC0pvVFASblMjmjqujbllf1fRgfhYK6ebjEUVvCXj1ks80zKS&#10;0WxG89HQZ91LcY+fCTpQ10XX1tUPPaT9tMygwLLi8Z2/6/eVKzj9rPCw/ayKeTo/LdNHI8jPGvfv&#10;/JWwnvM5I2v1811YT3qjs7IVD3Ns8gHGyIdMaAWe79dgXtFYK4pbvgg22xgGDc0jR2tiNr3G3m1B&#10;uDlgp1TYx0ok+VjpEGME4slTdjwt5GIcaxwY0fcWrtJ26LJZ+Lzt41EoFl1PWY149Edzlk9l4eGO&#10;O+bP9Blx2mrbMnlXnBFx4NEt11/2hbxg04lkQ7QbUZibvG25M9q07euoY5539iS97GLLGe/PucFX&#10;PmgXeG3vxR/Rns3B9CsDtm3nfVh8t46uFTqG5l61XblkR1hZcbEwWIuVIho+bzZgvBuSGL94vFG2&#10;z7thHCuyMrMKG5q2sPl+/Yz973zm450L2HhbAlFNetIT/W4f//Pz0zAiv0vspTweZV6+RbShrSVe&#10;0+sR/Rxu4j/FJS7YjIOnAX2M9zmyEb24RJvmwlB0bCb/T7+j1UeOUzb/HHOpQL9X5KnRnfLhXc2E&#10;4UQz43C5HdmXhxoxSubP6+fn5+eh5aiDbMUIneMgpsyYddZD9NUvzalECf8Vlcxoy+3QmR8DRS2B&#10;jY+CDQ8RVdLNxBSDNri0oRhRB3Nness+Cj07ZyOiH2it7qSs17nUTgLice15zniM8Z23D0qnovhA&#10;VwgxGc7KObdniA18dKA3D8XVezKQzUDvBIlWHNiAzNqOxUZ1VPV4rSNhDAAsIfyNXwe3P+PnodkO&#10;NrSlhgHDkQT5uX68P7Rlaf/7BbAcjMKBio5SSCm65FLfOxU/EkmftQ8yXh3An4VIdbbIkMUX0MRY&#10;GKgpGJDRFVCO7cgsSwiUm1Hh4YZXdT1Qfm2c9hLNvNMHBnLfUgdDAFgr0G3CjrKY7hoy0EfnopOK&#10;6GQ0cN7V/HNrD33PxYeYTQbIMyUkWDC0ymzZ0bY6pt18gud5TQe39+8d/73/G7nyAaRIGMq2KNH1&#10;u35jxIif+CkDPQrEZGb8rt+a9wifFeZtQ7csaEy/8eul53RuXp66KgAwKDyAuPSg6Ucsr5JxUCrn&#10;hkKhbHEDGApUNk3JBwIUJbsckGLpuPSHDp3JNemBbX0gKbLtiOUXB4i7Y0dJGXZCbx3X1hu0c7Jb&#10;cvzs4GDHXktcyZ8psERC0iAZSSWDslkJ8JFPIdPyNAugK8lo4LcAulad4+Au1jveAHGPx742iuYu&#10;BMAvE3wI4HIMXG2kZzDQo82hvyQ4IyjTOFgM0UVALrmMDbLlY7XaKLPOVON2p2cAId5E1iHpzc9u&#10;HyR6eK4bNMm2SB5ftl6rUfMIPBQ4IxgUL5zoZFFurFbEUPE/4tHrO24H3p4jAolMHJwsgD1+ircr&#10;n8RzIDBHh+gc8+naF//kY5UshI2l7Y0IBzuaJ4sDlBNvZxSPf/Ee+sAkmfkcbD7Lv7AgTf9JHHcG&#10;yg40R9kryZrHJPlLdIMl5DXQgLL1WHhG+IJ77dteS3YlT0h03eN2UttdnjIT0E8m1GQ3PB7JDXCc&#10;bb3sPwoBDTeNeNHKMjGQdMP79iVMiLCYtBOdCmLPAGut5WSr7/PfFf+9/xtjFeaUbsjnqsFjrfVs&#10;ExmXz2OVDgmv33mXnY3ys0qM285gfqcNj+1n172eJNiKHtzuz7QCNpNDm4Y+aNgq0f2s7JbwBJ/v&#10;76yisfU1aoWSY6XRz4B0MUW8hf3luUTn2J2wXt0m6V6RYTtPP6jvNzyK+RiHb3tGLGk5HF3e7D++&#10;CiB7jLY/KP6roORCRmTbi5/y5TlixbdwnWTXY1jr7WePWFbjl8wzNqWPddL/qhjxzvuz85q45LTX&#10;pDP9bEQ4SR8jIlZtXe6xxPHaKv2Vnx0xKtHMpMjIZhON9fT33ROb+0OFZ6Pstn07bDhtrm047HNL&#10;8EXdw7EqaRflZ71SErGe45dRq68Ye6pY4wbJrSN33JXwjlmrz/NJqko/tU0Qz0+UrfuKZUVPx34Y&#10;533fDSvF9rOii/yGZIbbwdM/apVx5LYxs2Sc43j52UAcHIdP/YhlJYfyN/SzbN7Q360oJVmT/kc1&#10;SNrP6rMJO6UYacc6Xg2q2FJ+dt+LtJa8ywbxYHvhb+VTLPNaUYIComkziuYtoRcPBtB2x3rfWGlE&#10;i+H1zBZryM9myWBE2T/Rad1P48b6fbZCc25n08DNpuv5XK6Mn/njeMx4PWbccVcMglVheW8bevfV&#10;BraL4ksJjmWv+Vn4q3OeGgv5nZHxiDgM8CG38pXG2np+ffjBH1F4g0VZF/jObTazx3vyVxH9/BYW&#10;MZmT1P1zpOW1NahpNez2EYwhWsNCwp6KNrJVKNK5wLyiciD7h/rJJLvm3zDK9mHG8NtGxdj+bNY9&#10;G2aAPTP9ovSFY295qqzGHdsXblWHPIRpE502jJe42p4+xLqFeC0fY2VfcI71HH/seJI+Xw0aEVEY&#10;BHkV4glhauEPxa+WwVXyoQLTfd/l1zZvYoV1h7JL/dF8vf0fYlb7oZPO4s/GuJaPUTom3us54rXJ&#10;NAtXqsCj8XhHG/0cWy+PGPHf+K/HY1usQuq2hddVO8hQjkRP5sX0XuOtbJdouPXI9QE2bu9iNHPJ&#10;7fyqI59PrOQ8As4W1L/MBzPf4GaYrcumzOw1Efl4xs7NRiCGd14FeSjv0DAihj4TEfdaD+VGRowr&#10;xlBcGjEjY2RGRB0jcSDVdv2w287JICR87GDRVcFAhQpPAp6Jcf0rICWHTaXTD40tHRYdkRh/Ts8J&#10;r6hnOqDJUmSCAjoKB2BbqFhx9/2wJHnEaGfyuFKogHX1QoxAuIUfhsdKC+EkyHeApmqvxhKzHbIb&#10;GQ0A+D5M3k84l80TKZzHkmHjS6NKsOyAaM97XU/wNsboB48qkbkQGCtBtcdMWTF9+FwEjzYOWY7Q&#10;wSI+/yrSPARugctZHWdnCw/3Nl/PMUpOj2CU/OXY6Hgs89F16KS16OQCBhyudFXy4OKCnNAuvJzP&#10;Me9HjScCgUJE7Y8+6jsaH5PN1t5t8LwNFscaBbJ1z/NeBLvUEdPtkBPJEpdqe+zoYGQB2sWGeCfV&#10;DCr4L+0hgiLJpoFc1h7Eor10THNYsZq9aJdZWnJ+FuK5GsB69GVLKOP6PDrdXpf0PSCvMbz/MOWb&#10;7+u7WgIuPgmAKwEqG3UCNsnMyOGkhosdx1Jxy/gseRRw8PYeosuW/8wnQDF9ZTeomzhM2DYg+nLq&#10;BhZBM3aWxIxaaq7zKfBLXRXYY1LO9N9+TTpkOzHeYyDgc7eu7BRoHBlVxN7fk2/nlAxcovuaL9tP&#10;Oysei3acj8eBoh7xgw7OZPEoIy0P7hxVsntUQt/zBC2lm41Vh++g7T3lWf/SrzBhzPmb5lngm7or&#10;GWlFJXXKbXpn5nP2UQKwj45vWhI2I9Z8dOSO2135MaoY5aYB3etYgWs7oPksUOOkVXY/dcqhu9lg&#10;i1rX+uZP87OKpZEwO32O7BhlrY09ui6cBVElV1vhEytsqdeNFofOemwraiWH5EPboiGowuAe/JWl&#10;ow4kjoCHuIJjOe2l5SsP2rRpoMAX6a71MylIPODteTXuD1rTBkWUPZ6jzjcd9+Y/kh8824hJfvv+&#10;3aDSCs1RQbLwuP1dDq8esA2Bzsm+tC2RYNfP+fzpZyUPSDBZRmVzhZWoTztWaatd9R58LHmlQJwX&#10;k4pnB6mwkrrUuTrCRXeqDOgneuXIdze/+Ir4QLpE7NbiFSRu6KtoB1qMEcULYarnpWyfs+8FVosI&#10;J8vZcR8RToJIvlioaYWQUfSQ3DUce9i3hhOP1YgswGrc2iLl0w5G9Ka+qPs0Gyd5OeVhoBFtFN/o&#10;zySXwrMjhouoI4/t6jfdzliWDYmR4TjWfhbxLG0QcQNpSF+qZyo+YOzPz4g29oGBA+nVdAYfq8YG&#10;275Rq/01j9atG90eSGa4De0aFc/Gxiqm7+q+TeP4035SVkb5Stsf5CRefnbUmWPMRch+ehxRzxDf&#10;rBOIx+xDRviZ8pOWw1Hj52tnItjFQyTV2eD28rP6DHExaXXwR35W41lrRVxvvNnuGdE790n/83lR&#10;sVLTI9EQK1PO2IX2WXZX5zWKVpbHLFtmHHSMw/cd3d/YV83hM7UiKrkpP+v8T2TLZ51+1nYxVs/7&#10;BXzFXglvfki+R7zkiPLLeXA+EccKiYFf8OdlixM4SN+Tjz1lCzJ08kh80tiJX+nXrCeQZ/MxS7Zo&#10;lyhjsmn0wcbjjFfgS7waZFReoNkK6j2wtAsT29az4Yp+qeHN0TG77zsLe5vfW6a0IkzXKTPkuWyJ&#10;x6VVLzHb3Mg3NoyaXqFhza5nyskdOIj4VvduzQgfr4lOL2zwoeuRPZ5x00KuZ9Xe/l5rgkcx2Y1C&#10;UUl+Y6BV/qkdkzILa2qstHfMbYoWlBnFLK1IuvnLnQT4t2mue4+ocW8Ma1yAhjg2JjA3SN87xnCj&#10;C/PuPntwfzcWipZYIEAenZjHNhK5T46jmYmziX+MJgvEtM6ds1l0VA7Hcix/fOT1vmyj6TK6fbR9&#10;g7wS35MODU+ABvJ7Ght3V3pc9abIlseHPxm5IrQuYKbuvPAbjgD+df3c624EcYCUNRkXMbIIwMQY&#10;AZI7gbjcN6oboBlG7vMv4Ty25zFgUSdozHaukhIH+q6ZPWqFEgsczWHpmWd3a3H9Ac0TnSbHFhe8&#10;l4VugznRS8vxmeyh4DTjw8AfgKQpjZzvSO/hzMNRVUQwSBXdNYYAjwLg5nlo0Wh0B6GgT4kxGaLG&#10;Uwk9FKwVpehYB75jHe7ORQ5DtJIshFaQiYZbJjROVa7pkCKiuvy2UxDtvT0VaR7oEDxAhYwNjYjo&#10;JdrLyLNTVz/aH9yV5agg1GAnK6GqAEoBdQMlkFcFjVeCZgHQmyUrXNYao6/UiuzAwwFgdGdg+YJz&#10;0xzPpPwpz06ARL7uNVfxzMkEyL1lBTZJ+vOyQaP4oAOr9b66TGj/xhjxM38MGsIs70EKg3HR/pQJ&#10;00bAcMupeOJgHvdiEuVFm+iyFBlNf510iGj6rw5edsnJbtGBUu8iHplwBzNknKCQhSDalqYv4Lf8&#10;BudDGTedUaA3qFQBT0FK1MoD/2DsL55te8bO/THGc65cooNw2/qMbOM0z8Z7jtoaQvbFMiqgmcVz&#10;265x8B4dMqHAhjIeZcMJiM6zENSpSD/jn6x50E+4AKtzECCrGi+fFxvYXji8sWEINFCwo/DOuyc9&#10;twyPrG4dN0mIn9lBo33vXbIjerei0oef9ZY++/XzYF7bm+M163mUH7rj9nMsy7trkONthctR4zJN&#10;Y3g1kp47Jw4RzVE2fZROKZkvf3bSU59rf3McUXTlFjTSP/FYNCafG66D3TEGyJJf295RfDgTMp53&#10;IFm0/axpo8SRxpAoGLFrNbftgl0ydpEvlP8AphI/RJuW7Acd55hPIElsLL+IYGPGdIFZ9ka0l+y0&#10;DthYjeatwQM4TnJA22s5h312wnJ35jkQ253PZ5E5ouSEftYJ89HxIO0K8c7P/Cl7NI6VmpCbM7Eo&#10;/VXXbfM3aPISrZxUQKe27c0pp9umMli2PcPKap//ATmeUck467U6BoXhcE7pHbd1hpjx1D/hhRjV&#10;ddnkeZXcxOhBsm19zI6NRiUL2732PfS3fLFxsGKEWEUH+uyoM9Voj2MU31zkGwdttk7NVcGx+HWP&#10;BwszccXtTNxdT1kdJXt65orl4nqLI7LiCAfm2fHGl59VbKmkgnSCsYUSGOdKAj2TfimyxkWZHLFX&#10;WG3sfdJ1xbL91OdbsiRKRlscybjuUZjW3d86cxGbkM4R4WSPZM3J+o9Y1vwauyFpv3fGVb4/8gdK&#10;fjiZ+xCoYUbKe1tJDywmujA+sl+hbihem+VHOMZRX25JJPMRtPE1Dj/LpCbkwbYlwg1ZgQ5l60H0&#10;LuwTL8fGEmst85+/TQZHt9nNl2T5H9rx02/YNgoTYCt4+efm18cbnzPmsd4i2U/a+/yKKCzmvBJ5&#10;dtg44+et23xfcbZkkDFWS+Bv2dZYuLL/JSvw38ZswipofjKejij9HP1v+skz/2BsrphOq4OAq9Td&#10;rjlecTmRa5mLiov+8rMaj3IVM3B8gmiAYpF98S5+aoW+YqgQJoyy6y953vrFvEhENF9GLCE/a7vF&#10;mCK6nx1jGFdYxmWX2Cw8Ko5h/MdtrBRHmH5R94pV/NA9OR/Lk2TuKhmO0fM+jH2o18azWTECc6V8&#10;nugqWrW8KGkfZX8sq6P8vMaoBrdmz46CecP0G0u44S8Kd8WIFkvat7GRLd9+Q7pBGVFs7/lI1tEw&#10;ob9jlC/MrBWRLd+1L+4UpfnzIm9owxxvwrZwK2PhhBjRY1bK8KrYKa6KB/jM1nCFOEN/81/qmXmd&#10;ZZfoeyV7a612LvCK5R2sKBPCINQ9+QzqfbNfGKv9t3ZD0wpbNBHHCBfUA7GY7bTut5so3YTFXGkW&#10;X6kH+hE+IHZtdls+F9vYttxvQHej84zP0L2oo5bPCG+1LcxsjL3z/rRd9Kl33sbwY4w653FlzDFi&#10;jMtNVivuiJExckaMGWtF+ZTNQ67eHgcW/7p+WJSRYptw4oGSToGugAHh/+PKrw+A+SQgn2llg4Kp&#10;2ipA0AQoOlDW5w2yYKQZOJ9JTc2JiQk72C1I+n1VHmUUR688a4xexZDdYDIZwoLCSbosLvv/Tq5s&#10;2uhiwkTOho4nIytQgDOwwv4tL06oqgOKSxkza7s7ByxZBlNjOg3q53MILgHsWrAIhabTodGVArBA&#10;4OBiAzTthT3mqC014lhJwrHu8UvRz4TO5zX4316si9H1gPdkZ7Uugk4ZzROwmHbn/+m08Dw75p0s&#10;Y5ftqceSudfcyKej6/bTFvx1/S+7ktnG15Kn+Jf2Somu+fOch6bXuCWgkhIO6NUNK6emX4B4PeMM&#10;hvh56b8csECrHdZ+/ZpXS6bEiCpUYQUDLzpk69UeIw8d1TNoGwiUnbyUzRt4EPlx6IHlNz74TXt1&#10;3ovzOHzCeQncyGlLzp08iFoB1jq1AHZe89jfc1J4AFgDmAlQshBIvjoBKzAxSx5NUyUL4FsJOPQd&#10;z+evrpZ/XR+21P4Q+tDeVxDGl7fcMwB9Xh5Nfm2zRi8OtmcAMLEQwPFZ3tbozzzxBcYi+xdZKxDN&#10;j82T5mfHaONudGqi+UF36SJWoVG2/ZVVgSODLupmTSBe/Ho9W6KiZCX0yLI067uvLQexEojPevGI&#10;NI2O71on5eFb9FxhLGIAJ2YUZO3tarR9kP3sLgz6AHbJ3R+8cZBfE39dTJDQPvzLz3JVrWyusVn2&#10;7a4oY3/Zqy9746BCgbhsI/zYeb38rF5Hgvuv63XP86P/R+yegY7GI5DgSgv7uTHjP9d/HgyxfSnP&#10;cXAxedsNJVTV1CMesJmG/tKye+pxwBdKHjed7GeRAFNi4uR5xGEXv2wgO96z9JFFTRd6R1YXa5RP&#10;eK02+WaCv+M5H/w5ce/53XP8pw74M8CQpGUfzu52H/P4OvjygS9jQI6I1elH97OdyJYv1Xs4f8p2&#10;CQ1QbcUakhCkr8bAFTf/5ytrHufVfMJBr0YT2AV1rzrBtcftRIBilKiEm5PmuIf+f8r8Q17YKPlZ&#10;Jl6BZz1mJDNlf3x+mfQc91GyV9+xDlBETtyFcWOwPT7zR6oIKL6xicK6pJ0BaKM+/Gy7ti60Rp4o&#10;eZbdEN9fRSXRlPKcNQ7Hu/C9khUmQCU7LBz5dX1Pdg3zo38SPtG5J/KxPDJASeU2JuBX/btilf/8&#10;8huj+MLx+iwk6ILuq22LxKOvAAAgAElEQVSGz5UDmtdZJPXK1ROrfdi1L1+m+15xveLFv7BW+/8o&#10;2/ovP/t55R//52OwKqfxOQ9bApmyTMZOyF7h7dR99i+2OnIuR3K+cxyyj84dzJKjf9IIckzcJ1o5&#10;37Z99j3u1kRC7CSd/tLP5md3DCf9ZLH0zJN4lQ1w8Gt1GlmTXU6J6ciXYmXHO3/yVnPbdPN8FINE&#10;Nb/GqCZG5i55b8ejwNW2x3uOrYgKn6Jx0qe4QQH3aTJOHZPsyVfJ9kEWQhjow5YwXv/Us//rJQg0&#10;evzS+HT6tVk6TCxz4jXxnitUz++pMCb/c8ZKLEJoLPIXzPO5kWL7z4xsZ9k4bwxbdxbEnePYn/d3&#10;GUtk8cE8Ic/i8JWiH2V6AacAgyq+pQ15xbj7OW7+ZM4LsaQxi2Qs93EAd8/FnfF7K37BBkmWmbN3&#10;YyHGqud+5TnOPAT1NkY8W+LO4QUYTRbqRr7fKZ/Esadc2nZBBsmfmdVY0N6WHQXGbGOZwgvDRy+s&#10;jMiMWJkxdtPzPUaMjIjMGLFqw7sBU/0/3OHPyZxmEBJ7YR6KEFFG0MmUTQx3qCkYjTI2rl5rv18q&#10;opTz2MIlIrxFjj57x95nPToQi0CHFQUBjBXgMHhD0UXjpNPT3qimyxbOO+8y9IFutsw6HyXC4NZK&#10;s7eS4GG+oo2BnIxSlCHSOF+VWSSqM2qf8Njbg/yu3y74+173qi0tHChuAXxdWULujqQNcptjBwjn&#10;gadOtHFF1758Pkui0wfjbaBd4x+V8CcIlxMzKJldpkU3dw8LVAmAq9s0si0VN9hGJ8PK5YSY+K7x&#10;Mgi+464xbblix+0LWMbwHu0qjvpz6vRA0Gmgoa7L3cHDAwJlkKyLuxvYhymiOKWOztYVG2VVvJ/w&#10;6HrN7hDqE+XGY88+b9KLXYm0GVJhb7kQVThp++JjXBnVPTUv7H08os7MUMdMrrjW1ZYgj3ich34N&#10;wFe2hLbGxS7uyOryUAHHeorOAibO2ImksTvY2HZF9sB0PpyoeXYkd08ZEo3lzLwiSvKmjtRA0XrT&#10;iXrue8JGmG8oJpz3ok6dcmOQCjtoXgW6vHCvO+/yEbC3dMAcg15ve+hHBUERSNbEsC6ysG66Zpdb&#10;d0Dt+TT9Py42G8g2aE7ig2yO/qY+MVlnW6XtrGb0Thn4CZ0LIFnwvfg5FY6O8TNBQJ6THq1pI4u3&#10;tMd/+tndEe5VWSqQntv1qvsNcn82b/yMH/sc+hc917ZydD1QQtxzbE2mKOTsrb5IZ9M0I2JFWwUk&#10;O/ohCr1IOQqEc37EOpQvJVm9nQDAMX2e5JJ6xX/buEYvGsrnRGBOUUGB5uUmjahu9JhP8WBes2E5&#10;rUql/acN1zl/wpTyNW0FI22J7NAqX0y7LJoaj+2zkCjH7j5VR2pWd638bPPrWKXFcUlGzq587/V/&#10;+FjbLvmQ0fWL9tJyHj04aXxlUHtguIhoGOTlZ3Gfr6R+w4Nbtn/mT1zX5WA0BvDd2LgtZzvIO6Lk&#10;Q8EaMa9jaK24ymz8jAif7eRGCckp5JdbxM356AtXauzJNB0ibRoWU9f/OBJsUXq6YrXVByOq2E09&#10;Jp5pvnF0PTDGyWqwsK0HZrD9kt/aPJM8nb74LBCYV0dyTnN6Oh5nYRI+D8WzrzGcRR7R1Emv50vG&#10;syqoa9xtfqOas+R7tR8/i8rU6ReeUTw7Dr7tcUSALjh43Lo4u+3K6HjdsezqOEkyc/LaCY8sPNiS&#10;GrpmOGls+ZZNg16AAPax1mHJMeOb6H5DOqht485Y9lxF765Y/MgG6bIeBPC1fMa2I5JXbZmuMyV0&#10;LoXx7p7X7/g1DRzL/uVnD/2RLfNKqejJL/mguWbTFeESxrMtAfgvP3v4WPka2lTJkruxJZNZ33tE&#10;YbozuzVtXLWqJPIpQKiw1HILUUlRvX7qNGMxvy7d3vij8Xx/RjLJ+eiiDGhHBMl8zvTZD44tScNE&#10;cpK5EunPxlnaFov+rfnKI5Z9xKP7WefA8PzmLyPaHM+CkXTgZSOy7hMBX5zlb6QfDcPPEf+J/8TP&#10;9VP+S2flomhx5fXoy53uepc/lq813tB5pLSzjGeZv9kFHPqcGNFXUo7VsBJXrEkHleNosjOO2Ay2&#10;WDmzusUzpzvrfBvLG1ceS8ZPHDTe/Gfe4sxJtMT+ucV0dBmkfMveWOagZ5JdyaxjOMStzMNKp3xu&#10;TWTznWss4yfpQDuLGYn0FvMif3L6WcV6rWmN+rNzS3pLKyU0L9JU91cOgUV5PZdyQr8UUTLzhV1c&#10;+IpOU8fi4nX0JiMWqpiTtm9HHpr20ngh91nkdzYfEiviN37Nx6/4Snpn+qyiaQj3ZPfNys8pl+x7&#10;yW9lx6Lc2ppNPWOUHzZOke1WXvfw3eST9RN+yEVk0Qq6ap+a48VX0cpxwZ3VILjxuvPcWNkr+bf/&#10;RH7jHIPjAcayPEMKPoaNUyxm6ZeLVlTAb/6FMVxUkwTtiXh7fofYgvbZ2FFHoEgucMbumSsTnzTv&#10;5/zfCAl05tiFpWdrvBRuTuGAjBUz1h7/I28Z8Y9GCxeVWB2XYQsBSgl5VHCxpcgCYaWcpWhMRjCh&#10;1ICngg84dQEcM1VdCnBkK1ZV3xQwbiHMx4o38OB7RQkgHRCdFwFlZHipn4IiOT8Zfy/jY2C6izYN&#10;ZGQxIjMN/pTsolGlcXMAAPDvpc9RQm/jEJVskyBYqWUUF5KdUrwBOdj3Y8BiPu75OwCJ/dn9E1Fb&#10;R5h2DKpm0UoK7QIPO+nAs5jx7swbNZ8TNDYAcwQW7MKLLPqNOWJc+N56gPiK5QPobGBkNAT2doDd&#10;VtAAIOR8v6efc9sjzcd0kGHGNgSSbzoLgUCC2zme5MkYo/6WEVERKt7jIiDge3TMBmJr2XmdSX8G&#10;2ATQlOf23Cw9oKOXfJHmX/dt4zq2epzXrO5+JTjk7BU87MOI7/uus262bEhX1VnHrjLpBJOEHh9A&#10;CcdsZ5kAeTsxpi3CPJ8F/d/gPuDUJdPmvZKXe7s/FgA0Js2BchpRjtYgLQ+gjASV+E8e8v7ags78&#10;BAg379B54XsdgdmI4cBJYIfyJXmj7TKddwDHXxa7aB9op0/wKd/WdDDLjlhO1T06us22zaMPRbKH&#10;82qfGR3YulN7P1O63ezSw7RGG4IM6Sx1nz7WsnSuRtKqzyh/aLoBQ3hJOBoPGHjHQGINAeZZVNEc&#10;ncCTX19hO9ZWK50rAgKBxSzbYR1FYO8gWXxU8wY7pJTU1n7PSK5x1fc1LmMA8cyNLAM8lH2JXfgO&#10;4Js9J/JDfGqYSrqbZfMIoMV7bfdg+3H6WeEI+EV2hkYcyS74qz0w8y4CK1Gi7LISGsaO8uVZfnCN&#10;B9+QF8aj24bYNkbxm4Ek9UgFHHdqR7dB7cquLy3gGM+43Uyyi572j3v1t7cN45aX0DM931gJjSn0&#10;l/57QNYVxMnGnQWKKP4zYWAeHPZZr9PvegzAq2eykcEatwmTn82r4oqzuHnn04m4xg4gVYxU0fE4&#10;aFxzjZ1cY7KLvM+s1TDNb8gOrVF6OGCjo9vQlgShPR2wc8XICi5nf4/+mkkRj3vW+7JdkhHrMX1x&#10;dF/ccNAou65xs7DC4P/0xbYt+/22Wgif4bgck5DO+hz0VPSnn+W99L63gBylLxFRuiy/joShkiuU&#10;1TWeZKq/Lx+PWJa8tb84fOr5mp5/4lStSKVuyDZJD+1HNz1UnCI2sp0fw9tS6vU//ezYjXw6RF2+&#10;DAlIj3nTsSXldC/glBzplaUR4eSOD8xmLLvJuHLVttK7IMTObdMJumN7rULaqO+GCleRj504/Kz0&#10;RVhFY5MPlyxZF+Vrtq7KH4g/8vWSU41bq9S1TakLzfAR1AX7uFF+FuGOLxXQt2KWjYruZ/15+tl/&#10;xLL8jAsHkptVuinflZGFaTePM/KV9GsxXBZWsg7t+6qAQ9t82irrBhPUiGUtg1suNVbbvay5qCii&#10;OOWraKT7ip60VfY7GZVAVp4iPvAz7SD8LOf3NWfG0LoXdcO2i6/J1iOxrWddsVckMYyY750s1lox&#10;7709LjHyrFiK+YBmD9a3nz0LKaapsBJ/9v21gk3yKt3m/WKUzJuv8G3SW5+THMBwiGXbfUWHUTR/&#10;8WfbqhNvco6UXc3XCd5/5DeIr4jr6TP5TK+ixTNnPnbkXncl/Q+cbVpr+9VRBXLF68Ty9jUxnIuN&#10;jbUs12u9ZNS5heh0JgYl5pGtarHr7LLEIgd5Rv63nJF0I0ofGdPxO1eUT5LdiAjnXcQT+tQ779b4&#10;7nmKhtlt4f7DuV75GPrhGSiKSEdH0Vv8DeGME3PBfmgr4MYv5KXbmVgYJ2UAxCz9Ae+FB9tq2zzw&#10;Df3rxijNXgyMFXNQ08+9bvtzbuGo12UjjGHl9zT8OxqeFV1ZH7Bs4xoxWjztcWEL8uYfosf/+pVf&#10;1Eos78rFMdu9YTHMLrjSD554w+zJ8uku3gYaVrAda2Q0XWTM9fDr+WbOjHv+7njjGV1uBmeuyFHI&#10;6LFHI56Dlp7iU4T8c/x5/TgZt8KGiBVgbttmxgxz00zgBE5CNsZq8jDcdlC6304+yNBKEBS4OUk0&#10;yihx5YedBxToNEQSCgf8Wc9zdzqKPW2/7D1GV1m3o3b33qgucBVRPLdNW3eWaD7bIJOmM7AliOiy&#10;g2bPZXZaSfB8FsB22O3aBpbOUvtDykAQJHBVlxPq0Su7Xjm0HaOcYXPwCgyjunxZlJIDUhDdCk6z&#10;uiSdJOAqJRii5niQLDjBAg283s+oJLfm6s5g0KWB01UAw0lDyLx1SnqzgazGwe80x4pim/6OLB3T&#10;va+4egC86dGSYzI8pMsoWT9sb8l2dEcuHVCCWa+Z6jBqI+CEUXChLbH8QD/b83ARXLxe+8e49LrO&#10;XfBYmZjcQarPQol+CC3tGe3LV5HjLCy1pDTkRvIvOxTbKXqMs2Satkf8/aSFQOX+EcCU/FJ3XQjl&#10;vcBLPZNg6qUHme4EegG+Y2sQ2Qk6S82l2ao9HHfhxahEY1QHmejt+0Tn5xjYd586hHnoc6d94Phl&#10;h31WHfxS7GBo5HiC3ew6xS353OmnJJBEN+t5DtpG0ScENM+xR421JRX2d5SQ/eKHZCx2x/PLx85R&#10;58+ND30Wz6LecwCz+cVtGdz0kaM9T3O6x+1k2tlwoHvob5+VdT9JG83TdizDNp9zkh6/8IfANmnF&#10;RLiKIeMIFNXJGkVnvScejIWOVZ1/NMK6zWDPjS7yhfEu3nh15cYRwhnnoeEC1hn52d1pIA46c1Wv&#10;Xifmsl4ioSZ5dIAG3y36EvSfCXnjrMQK7E375qePYMv3w3i9Omvfm98d0buhLQMD98zyx63jEQk/&#10;+lknG2lTowKFRtv4wMKSo4BPOmyoC+IR1fULf3PqpWiS0bsYdZ3P//K1p599+f9R48qoBLRsn7Y5&#10;PP2I+bLCtuGOu+nvWVQzBhoVuJlmBw8lX2cMYpw5u11wIQYBIT9jPM7whfcfdX8lKoSl6YuY7ALj&#10;39hlHNgFflbyIPxE3WADhn3xUfCUnFIv5HO5WsuxTxReJPap4RdflJiMLFzi+2MeegaTUF5xMMrf&#10;0M+ecm2fksfcgT+48lS+QL8zZyv+v/xslJ8lPvjCGfIhxBczZosVHWMCa1JHzoSFP6PiRbzPkfOz&#10;RvlWYx7hkM0/FzxV7IladWlZGGWD6AuEURR3CQvbnq9otpExmeUd+mo/qmdqa2/5dp1dPGv1gQs0&#10;UQ0upFNsH2s9ndHkLkd6a10W4ExL+vz9WkuQb7yiWJYrIGSPvWKVzZm0fYk5A4vTFnHrQ+kRfTXH&#10;FdH1jP+Kli4asTEtK9b0yhHYljmmY1nyrGECvY7n+fm8f1SXu57T4gjYCN5fsay3ogrQPtZrtw2N&#10;wfIV3/SR/jKpbzlisvgrToUutx0bdkKYl+Xq+P//xe/+r3FFRM+HzeLPeQapC/ZRydO2UuPDzypv&#10;dPLayebDFzsnxFgzKq6Y67nfFbWt+1k4aHw8aCHZYmOzGsuMgwI2N0vuNKcTT51zl30lXV4YUd9F&#10;/MTYkPfiuHxP4vooP2Y60NZo7Crsripang0dzMOKXt79iPpJO4/cpvFslLzJ1nFV1IzZd+XYPkj+&#10;tM17Y2Mm1t3wiLG2MYomx98vedB8PuTEzZ3wJVy9x1zawI+b7MeqM0YRt5DOPGrD/nM3N9LG0iba&#10;R23b7kUEsBs6P4iN2MyN2hbQT0QvSBpvYnwtjtjHelzzavJEGZTsc+xjDTcbeG6bh/b9UXp2Yu8R&#10;dcaac7HZ43DHk9r6Lx4MaJoBk5rukGvJhfV50+GaV4tlqMOtaXfPn78nfagnxvuyO/v5n3ZjdLvh&#10;ohdzW1H5dfpk5uiEI0kD/z+AAw6bJ314xhuxxogxZsTGRrQlczwrk0asmHlF5IyZGUO/zwc3jeLP&#10;yyuVFCDPqGKAALwr0ltwvT1WwtnEaACmCdvZWbCwnE+GGQDSxmsnXtqBWrN337ckDxNXMi6BYpEU&#10;dXQwJjDFjnsFnXSyooWY6kBjRhmwBfBx+Eq9pvHPa76KSgLvTjLhjKJTOMccXrG0Yj3PRnewhMrj&#10;2MYv1qMkcsTjQ0L0rPMwxTZv3W/TWopNnrbgYBbgtNKtOvTdzlGGRYZLXTkZlbSMo8i3jcSdt4N6&#10;Kj2BC5ObOdNj0NZimnPrZEIRU/Q3DaD4Bv3R9YX0c+EsygA3oxRdj2wfRhU6nMgaB+jctBEw0BZ3&#10;XM5KQ+3k8sdFIM7qegNBUYVG3z+Gg8tm9Ea0z9FGsMusAdnoSTeOjUBGc2Gyy0BCKpzhoNarL0fJ&#10;fxt/wHZEzZeOht0sZ4eIdQXFkHMbRI8VBt4yIZpi6yXR3Xb3a+k4gnzJjL7LwENjOFdzORiFXWey&#10;lskH3p8OVZ+zUxx1/5WrJQc9BhXvUKiTnvhMDunQKtBte6hxUd6kMwJsAIutMBgAEZBL2YiYZV9O&#10;3Wxj2Mk1A5YsHfLB8/u+snOSndhJkTurqGn/md1OuDiIZJfmJLobrCV4AdqY1yMjr4y5ZnWyzZJb&#10;JqP+qQeSQ3SfMciPeFZ95t2DZuEGF0BoKwPFrxE9UMiau/hnUI/kxpzzWX2KwkhmPnzd8ub9xWc1&#10;l1iFlexSMihrJVpbubZG/MRP2ZkNiD2mqNdYAFS39ekjGBxoTK1JRjqVZestg/v7tqE70eiD07fc&#10;MfHiQ2uVjM7R7sXxRoT1eMTwGXx6PeLBeMIaETuJtYa3KcpI+1nb4cAzD52KES1Rwo6006bRt8qu&#10;yP/MmF4RJZ1iEdh2aqzahgC4sQVqO6DmKkn52RYQMagV/3ifeAfm8mUMfpxcFRZXog667c8cdoM2&#10;mj614efDz9o+C6/9Na5ZSX7Kr8eQFbR9JUP1uuUsj+7wUfzmGG3z1HnKLkX4WNkH6Y35iMBMci95&#10;8BPWG4P86WeZdIveeMX5qIPy5LW3tYCPOfGm9M6+RHNE4lrvk4/ShYaLhD0yTT/jSfgq+qLmX0fH&#10;flwF5MCcfiPg6+FnI+OxExfGGpgfGtlsI+Rns+sQt3BRV2zzCXtuJ34+cVCMMC/o3+5R/pmxMvXM&#10;NJLNUCE9y957mzLYB8Ytnpti2Q+bZ/9H+xy7WHpHmw8L0iceoB4E/awaZI5YlrZyxHCyyn526xvj&#10;fMazimUtn7JjOFdtrfJB9rOreCHZjNXnz6S/L9j117xHfa/xrSb7jG0XI22ntCorsvBRPg2G96jt&#10;uJqflY2YZRuZLBIfIqL8etRKzSurk5n+TfzJR8hNkxVPQl96IDsnWlCX3TgZsINRr9FvOP4ffX6U&#10;04ge59Nv2H6OrrP6zFnY0He8XfPWZ/vYmC97fNLpL5/n72XnvfC6xz7KPus1fY42iD5CtGp0gC/m&#10;HC0rH/QSbdm8MaJkUHGrGns5d80xNu7zGI5GB8vDxln6jMZJnllOYEt87qcaAhDPktekjWh5xl3E&#10;KcxVyCbbxsk+Q6eJg6mfol/Tf/ERekdf1zDiniP1oMmonq/8hmRODYSHDMaq1TRNN7LuL90wfyPb&#10;/T/pFWWrfS/IhGRccciJNRg3Mv9k2RzRfBPn7cbAHZ81n7rn7fhWNnt0n3rO54W7ovxg0+1RtGDM&#10;xkUIc31sgzdnpwEKNlq9Q/5Jz0SLrRxefWz52u9p9YmLkHtMubLOtSfdt657a8r9vs7KE9aOjLjW&#10;Vbzeuclr9nytcfDcZ4orjt0FnLy3/syu67J3sg9fTR2KnWPg/cA2mPDxlkHYz1a83/qvArSKfPY3&#10;K2onk4l8LnDJ2ewlGY4ZDf9Jnh3j6j6j6/+jpqs/Z5Q/cGwvjDCO2FK4fqCBGLbjxGL0z4yFiA1s&#10;z0FTzlXx7RmvTY91RI4Ra4y41fyGXFbmeli86jiAkev5HSOmmrVgQ8/rxw5tg0B16stoiLieHARD&#10;AkOGKLlKw6x7yEAJPPP7Bnci+kDnvcDtR/WZc3MAyyrkdqYOlqISQV5ds0bfM353+rmYNgqs2alm&#10;3UdzZdClufh5BI5IlF7zaklUO90sIO5tNbLGzzOApDQxwl0cRZSuTJ8OQgGUKv3RExXt0nOy/jY4&#10;gZFtMjOizjASkIjloONcem36SXm07djhYL7GpmXbmpNkq8kqftda1TU+nwRZkas7jxG1MoPGwc4s&#10;juBrvOn3BTBr+H3+bby+6fl2Ws8YsFuOH8tY39uG5h63VxN8jdOylvXd9rmPcXmlRUA/RufTyTfa&#10;CAdZ/DkK0vo/AQXveepgV4WM3/s5X0zgJmY5fs3Xeg8d/xq7HWQgWYEOnxjRltU6mSGab70VULzH&#10;/TglJWbZyQEQx0KaV5NoPNltDVdingDT4F82btumlwyONw2cxP/g68kT+5FPMQN/s55lu7GBBZO6&#10;4o1tRgJkROmjtkbzNlT48WsoHBO8N5/FeY9D7ka9pnGf3Yv+vADasc0IVyidOvUl2yP7UmnpUEQl&#10;3s1f0fIAJxHwZZF9O4yJ7tkDwNguBHQS9lE+3rzaNJoxXbRnwK5kru2ninij5uB5suAZo49B9EEi&#10;1mcLjCfpRVlxB3OUXrSE877mNZ9f0WpldUpK1/MpXGEgPivGtIKflcy8kntf1+lnT71iQgf8My7Z&#10;unLHXYXRw89qTALKknltm2vdlXyqc3tsuTm7GAOfFb0j7WfVNdfGCftA3urnSoBczQt2opMsbSek&#10;LwwAPOeTzpLtQwZ0T9vpnUgSbZ1EwPYatL9OSEWX15O/1s0D037N0d8T3Q8/GxaL5wNnoYkB5It3&#10;x7x1/SmnWZ+VXrj7cuv1mqv5yfOXz3rZvG37r7zM+9bQxsRTVGLJWG7blByPHuiHgalocyf8L2xX&#10;81/wsxHREzToYKYN008rko8Du6D4YJ6oAUn+4R98cLfuP65mAzwdFGQnYr67eND0X8/avDbN8t2t&#10;qS3AGlY4MCrpN6OauRxDKl7UambonsZPn2SbN8rmWUYVIx6+60WnbdfZACD993uS9yifS97Zdo1a&#10;8XvGdU5OSM40R8UuZywLflFf2kqo7M0BHGdG2odFRGt6+Mv26XOUHSU3PI9Zq69EZ8mRGkBmVFHJ&#10;tnbfW7GszgaiH/N4RjU10F7Ll5uvI7wdmJIzTAITP7RLdFjZVqTq94zfRSvhRm3lSdv/RUfFBH/F&#10;s8JrzAcohmtNgPqK8l5qSt3NMXNWQe5sPpSM2dfuVQd+PmiMgR3k6nhMP7o3529ZBU4nfc8YSdhD&#10;cxPeWLmK15u3wiGex5FEN21Y8AZm5zy/bJ3G+hXLnviT8kC+nrp1xkj/69I4my77wPVq+tCvGqd8&#10;FhpwxpdcNl+aR8wTVRhiEx4/43uv4p+3eoK9Z97ntCfUc2KeEw/ocuNWlJ+VLbaP/biPeZ//pv9n&#10;boE5UeCBv3jpWAP5zSsvj03+wXFTQK+y8jqR4SZh2xj4UMd/yEPRHxhvqFF+J+Zzovl622o3EWSt&#10;YrZORH1G8Qd9y4rlLcEsE5F/yhzne+XVbB7lQTkPfk9Xs22IZeRPnFif1eje9J92EH5OzSsvOwaf&#10;0F7fOJN28tR/25ERfT7wL77HxgTO9V4oKu2ipM+jHWjAjb56KCKKFvBbmRl5gdYDur6LQm5YkBzP&#10;os1ZKLKMRcmjabSizTmibDJ1loVr8UEY0nl5LLBQ7GkMqcLShw3TPMCcNpZYsEX5bMXHOGGMnXeZ&#10;NVc3IM2SE2IONeUwd/GQ6mjQ+LhEj/95SWZOFct6P9e2XStiZcSdK+69Q0QVDzPGyoiRETq3KjMi&#10;l39Pt/h1/bRAD4d4KhinM9PlZAO6Uw0cpYhbsNSV/uhcOdsYWC0Q4SBMDOCh9k52qBsRnf2vYCUA&#10;UDAXVvVpoGhQTIcj0LXgS6FUaVSHDQ9Y3EEWBbwxXs+c6MAf1QXoc1/WdgoCsIGtd/ZrOojT9Juj&#10;KrpHoG2gG48juddd2xDF95I8PTOjukGcAFSneBYQ9NkoEV5NoISdO7QGDhVfGfd9N+GXworv4sN1&#10;XY/z1R6z2sJCwFKJBiWbss4Eadv6bIMsft1Z269c19USmtryqlg42pgio85PAf+dxNrzuAMHgSfk&#10;Pkv2tO+wgEBGzeeUt8jepbLWit/87QU6BHUrVsRvOEmsfaqlaz/zp3XsGbiyAz66XmsMHifGZdqO&#10;uyXluXXEGaiLnty3tUSpOo9PZ0k7JTq7oxMdcBnpfYm9EnMnaxp/NhD33PcYvF0j+RPVPesDYXcS&#10;UbaJoPchW1Z32xh2ZJJpA/FVzs28RyLV3YCj5E3zYSeT9Tqh16P02gVY0Vm6ShmM6oBj974urmwl&#10;f7QNjT5DuZFMULckN9atDXbZracxs+MyIuy7uJLid/3Gve6if0aTaY8pSu8iIn7z169dcT06dY8Y&#10;FzqNJIMbbLszl2eEIAnkZE9kFZWoc4fPYaFdSRh3EMIOSX/OhFts8Gq9Ez6Hv2wB+CgfwkYG+9Cj&#10;yNN8JjretOLGxXPRgUHY5rMaWGynZtmHVqgNJIlH2Vl2T5l/AHeB4EIdz9o+VcVYg1P6WSSs1SGm&#10;+Wqf6DWxFauAvtnX07MAACAASURBVOiyab/mclBPoO/tVVVQGmFaXHF5zpJnJVrXWk32JdPio/j2&#10;qPjm152Rd1ZyIaIFLRHhLUoiwvxTMNHsf0Szn7r/Pe5mR54Php9nTLQeX/xz/TjRbP+8z7s6wbbG&#10;ciYO7DsRmN3jdle2dYir7QO2Ud2Osv/YVuevlaC2z7B3DlqyaEy8cc/Ht/yMn/jJn5boYMGvYdcs&#10;P+GGh/056YcxT3zb59POsplFY5fuyq6Kz0x26qL/J1YRXaQbGRm/67cOIN42wDKq+6zssoQxnPjz&#10;9LN33D2gI4ZnrLH/djNbPnvXi48s1LAI4sLDwOqQgVVMkKW/8AC7aXmotmIPFxPA27NbPCPr3KDE&#10;qv9DF/i5v/gvulpWo87HYSNg5GMfZFsz62w52gNdv/n42LVWyS6KfhnZzilpY9q8UuFfKyq1g0Nr&#10;BISfXWs9do3+hXKT5dvpZ2Njf8q2mota0A97TT2jDnGlu3SZ203qu6KJdINFUNGVZ7XSNkgGdTE+&#10;4/k1+8Xnlw1kCXsAmvPs09euI1iR7YIh8cWoXzYicU5alTqunUDNHgtK122Lr2k/q7kYR+AsW56h&#10;pZg555YHxPmilbGyZG5kw/G0E15pIXvMxgvJ6dZ/n+04CrsI+4kdgVhWF4ug17yczJFPsbwjLpWM&#10;y440P5v1S37FeGhqPxs7jh3hlSTGkZJzJVJ3HsZx/kJsAXtjPYsdo+bb17SEfxbt9Tf9uLCxbPNX&#10;0d/8usONTxG1WihHxs/4Mf3JY2LGJhP7mWd+o9nP0z5H3bOtbIjeLE0b4VxZ9FW0/Pxpb+TX+Zrs&#10;hIszOuts8/gePZY1boSfbX4qemGTMmFMOpBIjfHmx7bNsikuKu0GSTZYvfI020bOmB0Xj8phiA72&#10;g3tcimVNe+TczGecnUM+yh60JlDJZZZcGuOcWAxn74imZyx5xuK25QON3rIVFvXyNfa1R05C8aJi&#10;W+OMwArlLD/hprory89lPjqUyJVseb7yanpg37v55eaerTsNW+7XOB/pQgb4AxzRfDHyT+KjPyO/&#10;KBorx6mVU2rUnf39Ofo5etoWjfky2gP5uhempt3lv9KpPY5G00CTQZTcnLGr4/AZbfcqFyb2ee9q&#10;BG+rzLKKRS5ocOwsYo0a85wz4oqiAws6MVy894rvCJ+3yPv788gRMMdJOp2+y/zduuLFFuOyfiqW&#10;1Dg1VuWDPe/Nf+owbQjjVj1fMhFcCbU/wpxcRHhMYz220Y0wV32HefczPqVO+/3oOXb7qwDujvI3&#10;ZzzoJlDlHLDbmj+37seGr6LNuQDh4eO2CyNjRcYYd7PVj65EJOn4cf3oP63qnO9DxWm8rHgATIN/&#10;RDGzv9j/T2CZkd570cATz5Agy/nIwVq4o4T7LIjEDuK85C8KmIrx5/i/xksD69ckNKCdDIbPP1Bn&#10;DALgtvWB9qFGAYFzYeVfiV+v/ImiT0YGfZUDt9GFWMDzBOLi8VnpPn9EQzmn1l0wHxooUJ0xy1Bq&#10;i519DwHn10HrMsDjdofyNau7o7FKBiBWO+RN8/9aSq/377yfgDiW6aZ9gNkF5e/qwaeowHBQZmyw&#10;9nvWpey09ee3c2jg9rwU3BwgyF0sI3s3nz6z7+UDKfd4nAgD3RtI2Z87k8ocG0GM53w6Ehnd7KD1&#10;ZSMwT41HdLehjOLJqevi+Wl/NKa1lg9VdFC4+Xeu/jBfaYcUfARAkuY+in/+/uFE9fqKx1lq+TW7&#10;NlgEMA9Xuphvp6XO/XHQQfqI7mnpFhM1BCYGKHCKf8rgPy7ySDJEPfi6HORHdRE1fQMd9kP6aqwE&#10;oN42VHy+1+2EhP0BaMvGAAIlBfmmDWjMYMbd4fteay0Ddo1P+qqAjPbTU8puVEg3BZJNp77oEuHE&#10;PF8nKJ5RAJt+iUU6+SUXnw8/q+D0FRSDRie/pPcvuxEVKIQ6vWQrooqqrZN182fFqk5c8WT6y/az&#10;ApvytdZzNG84YawxHZ1fep1FuJdth591knE/gz5VF1dIUl9IE78mgJwoBGe3p+aTgqp8knK/+esD&#10;z8UbNj24MUXfPbo/adNbUT4qwbBmJbvUNCI7qUS+fcmWM/rdruodW/qaUQmKLL/0L5xJG8SgvwVd&#10;AMiyxeKleK8ixKfPQhBiGozaqi5WySWTtvaxTLAcPq7Zzz+wRaNfFg/cVACM/YlzMZ6vi/bZHeMb&#10;fzPIl0wqkLHdmfGcLTZ7otHPHlitghV8uoxDhAOwUmAPsP5vEX/uda+7nq8VEkhsxfbdtstKGAFb&#10;OKEepRvnaktjoDGarjtBzWvjAp8NFx8ySNvy4T9PbNnsxnh/5jMuio6lzsu4xya9bJF+jadWtkPl&#10;9xeKpqIX/IbPi6ANmvCxeK6wuGVL53Dtos0pV+cKHWN/zk82Dd3YjHt8vy+1yP7/k2cqgMgHZaRX&#10;z7g4oeajQNyFZCr9yWm7bCsyrIuMjT5xF8e8wk2SnsOATV+FR3NkxUc4E8jj237VvzFaI4bkwAky&#10;zCdGFViJQ5lkswzkm9crV9zzru3yYDd8r0PuRZuIklXSy/ZBWGIVH9wohu3vlGRSkt/+Yw2vtooI&#10;J8B4xuFLprZPZvOTZVlJc9H9rwTYvocwrc+GvfCM/LbF7c8sGv5TlqKKJdSDV3EAfk73EH8Ub8j+&#10;ys9SzvUd26CNVdQ0d6/bZ4acMfZn0h/6yp9PfQd9MtI4hBjBtjzyNWZ9T8876d78De6jQktLwu/E&#10;5lor7vt27ks4Q/aHz5D8yPcwac3ntfHQnssPyLfgrFDd81qX8fuZvHzxEKuYldvR585iZOPNxhiy&#10;JZK9k74RlTOUvfmUQXz+/P8p86dNpd/94qNkzvTbcqA58vI9MzteyHBSvWGETK8+KHWq1RWikfGX&#10;fMMM2wMVtdmQeAyqfOMHpva4j/dOGmq8Dafl8W9Ej08saEW32D4qM/sKpJjOt86rcKEbCoXHZJfV&#10;LIQC3J+ys1frNHssHo8uLypKtHgteiNNZlp3IjAWNW7uopjmdsXVcqfOL6EJZmY1gWq+jnFHb1rh&#10;eBXvmQ+j4tsm+yM6JsFZ9u14E8RKbGahr3I+Favh2jUqTjc+064HG2s6N6P8RezGpN3AovE2GbMr&#10;L/wqTMF4L7JitOZTt78Rz7QKnttXKid/2jDZR5sKk/UfPgj04HdeuA7jsn0BDlJzjYrRLvKDJrlW&#10;rH0fqdrIpzvpGM3x1/f1Q8GxssCAcSVIM+z8jjoQ9VAKGZK77MSxURoFXOVg3I0xq6uUitIqqgpG&#10;sFWBmGljAzBqA4Olaja26CCXEWan7szZD0WVAGmZIBgrIM6VSCyEqdtJHZBjjOqygTCxW5bJZDtp&#10;KQP5t4VMCqSqrvjYulSzKutKqrVl8KMqxFQG3x/PpbNZsXzmwFi7M2vP2x1Dm/Zc0suVBjJymrNA&#10;lsZKZ/NyUqNkUas+WNW1gxijlv7upZQCZrFXkchQSw4NSjfIN2BN6AvUccZ88ZGdnJYvdV0EwPYo&#10;MCb+2PhF7+r29zZtXGXeYNJOW7IrOUJ3owH4OOZDfZHewsnqMnBHccLjj1qN6HGOaHuVtwAQCW3a&#10;IPKNS5X1HYOvgQIcxuCDubGayEFs9g44gxUVtbMXFlhccnF404bBeDPi8S52yr4IQBK43KsfLO2g&#10;Vt8Dnc/ubcs9ZNfjj3Jmnh86qBnw6aIM8l4s5PE9B/CwUwTHp/yaj7G7wwaKydn1wnZBKwWjggYn&#10;nbft177N5A9tKYGPE/XSxYN+pKnsTAsKdiJZAJBd65JJ6SfvH9ELQCz4ND5H7xDS6k3di5/xvaIS&#10;nAanWI2kYgtBuv2nuoA2v3yIpvgsEK9GAhxU3vg+KkjWOGQrlZRoPlYyKB+AFRrSb9vnowO6+dn9&#10;uvxgu/7ws5o/ZcBfGdh2claX2hnA+ADxrf/ykU6EYo6yz/Yj+z3KjW0CeZs1Z63utg6vssdrVDHd&#10;Z6RlydF1XWWT9+clqyyE+N8zkFw1Rm6baMwAuy+/6gAxh8/L4BmOtjvCIPIJaHJoiSLw0O+zwQB4&#10;lX7DNovbXgSKKRlNJmNAZ28Upsa7s5K2RUnGUx/1LNLY/Ic/+1Mm9nyM4bLLmOSZ9zmDDncfZrdn&#10;9nnAIC1QkS2UnGQ020DcQDzj+GBiLuN9hif9rJPnki+tOpnZEuLCM7ovVydwnNJJj/Pwuzrf5eVn&#10;o2IL8pj+s30O9BRGoJ+1XZBcZ8kD/Zx5/5EYI+6yzhxJED1HNlAyISxCDGQ67BiGhSIH5vps1qpm&#10;85pJG+rB1n/5iYx0wc/bMWNe9j37HgymNSYmD1/x7OEbmfhwLIvfMYbPrrGdO3w27aT4of9z6237&#10;pQl7urumLeO0mVF4JEa4GYHyRjsnP0tZ8dyF4c6GkOjbrtLmmT8iMYqmkgP52Rb77Y5d+945mr0U&#10;HbkizskrxiGK5ySz0rdZdGYcFhHVmbvtAVceOxcBXfRZedlxqnS0+UDFvYfcewyKE8ZdOherdTY7&#10;IRnrOXNx2z7ZJzZ2EgP6Ak2ELakPLOxrjtbJvY2fz4pcFWMpH0CfJhp4Raxoo6K5+ALeMu5yZz4K&#10;Fqb/ibNGNBmknNOHE0+x+VSrzjgO5wTUnBSFjVpuaESz3Yxl27w15y2fLY7cz2q+SjqglS5HLoBx&#10;BP3sGcsSu8jenPRqvj3rPi3uljzMqJzb9mvy65QBbjOqxo0RW34HGoASv6NwvZ8nPnKc8uNnYn6W&#10;PjS7BL5yZf6I4TNQTx8bUXZpxmxJXp+HleWLArG+xzTKjv2Z3xhv3TDtj5yEfTfsEG7nMblR7sBU&#10;ZwKYchkjqmAXZQ9U2GAC+tWYs+XozMX8xm+Tpxmz5bZER+IN0ZL5JV7ybzFKxpgfdtwz+jypW27+&#10;3HxlDkBjd5w9yka2HNSMimXUwA+75+d+5Hki4rGnK9sz6VOdt0YzgOX8EZ7GPx27EiMaRmDBTLTz&#10;FnjIe84LseBADie6btjHKtctnyKeTvhiNL6vuV6yIBxAHonHsodeYAGZs536qCsYU2nnrqvGdOUV&#10;97yfFfF5l4+ffS7Mu4xrFF5GXlEYwvHagv6eTaHCfpwjC2PyIdvXXFnnSLmJSavtFWsIM27cfWIQ&#10;00v+U98NxF2glzESmqW+4g82LjI34pVJm4ZrT6dKIoffHzMiMsaYp4q364eVdjo8EUZCKaChB7TO&#10;5qjCiSrSclh01gZh2CZASm0mbTBOw9BAZ5TxpHFv/2ciI/bnVNHH5wgwCMLpXExQOHSCDd077wos&#10;MtJ7QyuINDiIMpYOzsYRGKHbEOypeUcX8NZJqZ8dfLsjSUYhw0GckvmcZ6NN9KBYBsJKt+muz+lv&#10;Ka2qo2M8cqCVaDZq25hGRp1Vgc49AS8aRBlQ8quB8FH/Egy4mgyDSD6uWO09vU9gRBmygeKB3gxs&#10;92es/Fn00djoyGz4F+QZicxzTtIHyaZWYjh5B32UPLQls9ETJe7Y0wqA6MbYDu8o/BCkEST/X+bj&#10;+yvJjwQ/+fOSQSRaqP8z6jBd8dz3g00g+GiJII1vlTH2nAFi2dmgoM5By9Z7Op8Ro4pFOZwEk00V&#10;EOWveJNZxV6NkR3f4r34y3m0IIPJioCdoI4waAGPNJ+Tj+Snl2SL9lk0PmVJNGxBzdYLJbxaYUld&#10;d9nlns+XrGuLLdFaByzbTm1HLXpccwfXCzyKnmS0LOM8P9lsFx9GH59oYls/KiF+BpbmdcD2wUac&#10;SYzmUwl4opw/Ew3imzVIBdBZMi6+NjqLx4ct5Vxl94KPm/AHe0wxUQiD7Mr2nr7RNGQ39QaBopve&#10;p8+zz4nDTgUK95IbgOs2VsxRz2o+eX+nJXxHtEKvE9tZ212Sr75HjPbaGSTSzzZdyQq0tBpPgN7B&#10;g8YqH5vgv+xW1PNUgFNArVWv9iXACVy9+ZefVaGwzfn4fERUAViyp+BmlsxqTLY9ge1tKTvph5g/&#10;rdHhtHG0Z+S9B1c+Vj/CCt76ls2qIxqdiOvIAwbSxIPGwMASfyZA4S//NR89Q/ZZPDp9KX2xeHna&#10;WfGyJeEGxrD5F4RS2657df0M04x+wrrMBq1Zcm89nmXD2TRjPd7/Eu9E7MAPvtYyc+A/6vOcD5/V&#10;kSjZZxFbNuWvpgzJL19rNk40Tthx6fCB+ayHwKTCZ/ZTp9wgkat/hRd5sPBrTNSHRAMNE7wYh5Pp&#10;u2ji7YyAP1RoZyFGz3Ii8Dg316u5xUuOUVhJ5wix2CG8geSA7BL9LG2FxmqbD1qQls3fRF9RLLsn&#10;mZY/PHlk2zIqNrB8HUnQUw72hLqfHSULmpNpdnyfsmMzIbsL/0qs621k87C5UavyxAvpgukv/YSv&#10;tb7hmS4yb3p4XLJB4JV+fLZMoKAfoBtt4+bbCx/xeVFJ8IiKZ7lTwJVX4afNC/tZ0Q5+1rKu+GN8&#10;+ICvcY0+Lo9PfnbLlVfwjqId/axi2bFGFcs/4tl7VIOf/c0RN9pGSwwHDgcP8AfNKLKXjS8cn5pK&#10;8WO6xOg6Cx4HfKW/t+3Lwg9l5kxsW3Y+YtlT3vxYYqyo79nmwAbRt1hfRk8OnrGsx8GCkeQS9owY&#10;6eWDMpyElT0STW03MlrcyOdp7k6Gj8P+ZtlJ8yPDNqDlTqJ0OJ8PWW9Y5HKOKKJWK2wZNX6f5c+s&#10;D1Hxk2SSMmh60aaKj6e+bGxh/mjlgvBZRONz49nBxxLwsk/n82xb9kpHFkjXWtUUvfVe9t3+Zc/j&#10;J34eGq3ZdmOJGd7+UvpizAJbzWYh3VMyGPFgteaLkVPQ+bSWA+rF6Pzhay13d9BM85Xtinywn2SE&#10;MmB/Mw77abGsHzYeRFTxtsmN9Ef6n2g2GEWfiHC+TfGX7iUcJJlTIWMLU7MljnP1POZxEOPKhzqm&#10;2KtPnT+b5cN9b8bwC7YTOZ2W+xSGTxQBo49BvPb8VjRMTR8oe3NiMdlin22MscYIY281RHDbXn6u&#10;8Vp5HxX91mr6TkxCeyEboiZm67b4duR2bCpUzMr6rArwXq0uXDXeRZ4vf2Nbkv15xgejxx3OsZIu&#10;gTnHrHPE9n3muOK5/QoLZYmXlu8UiQeKStCdr+undSNFOImgvf0j0IkZSIwg8fkiShRIYaLxZUC2&#10;INDQMHnRhHPfTwQ1sD2Yy9f0egMvh0FUl4X3Pd9Jq7MbT4Ehx8c5UNEsFFoif6zC8Xh1YCq+f9LP&#10;gjwwdjnKnWT72r7hkYPuyC3E+RgXLSk8HbQ7wgPLew/A1a5RgPkazxLE3/j1lgQjnqq397lUEkAK&#10;xCASRstAB0s9rZDZAQ7HYqMQ5ZiYENCYrnE9290h+XV23cipakmnkguPfa45iYYEuxqfxi2Fb4YI&#10;9HNXyiGnn/J8fi5KZxvQg+F1Qi26TGjM3BKGSW/KgYziCdhIb997lTE+QTplXPdtslSKUDQFrzOy&#10;JTZ5LwYzp76eqxnP8fNezXhum0DZO+f8Na7Gs/1/HuhLAOPtObPG7cBny1sD4VHA2YBqy7AcvmUu&#10;ni2qOA7/7LEwadvszV82lbYXtBhZwYmTPCh6OImQ72SbgUoWiHfAd/BVMiMgp6TWXBVY+jeeRI10&#10;O+MB5FpBSd/D5LsAuX3DKIDujr6ctQ81VnSSLs0GRPlPynh7dtS9zUfJKWy1v4PGgn/62UP3CA6o&#10;Q6cenLymvXNRIEHDKP1RgHb6WNp10kFbG3lOG7TqM74OMJyRRVfdK7FP8v6ui7CgNxNPTe7395jw&#10;Fy31GQZa53e5JY4Tx/o56CW5aPOBneHKzcjwlnZa5aPgaK0V4xrNzzpwkV+KjruckIxqKmhJj8Ne&#10;6r4eN5KyMUoGZ0wHOvQBDoyjn9eY98OT66e2bznPv/Fz4WMjovnxJqtKgGXJ1EtWYScz6jO6ZKe8&#10;N3ti27JRsiVa2TZJp0Av2gnJpmnOBD/+1b2K/KN0CLQ558MxkJdeQSTews+etPnys2yuIs081n3/&#10;Ky7/vxWARvisnYZJVIQVpM0DUx/6wCSCxhUR3r7L+jZL320L8pFDxzzjcoHJfhaBrTHk7M89saNt&#10;UkbTp3xeaElG0ybKFhsfis+SXQa3j1BaZprdwbh0L+mGA9x9b/lE3Yed1rqnC3+B81+0WkF+HCsn&#10;JcMrlhtgrnlVXLFjn3YI+Cg/a12cJX8aa/Oz0Av7+YF7ZOEKXW6agm92GnvbVSbm9S/PG9acT9vN&#10;xDj1RTbWPKccjnj5VN8/P/ws7B113Z+DjuXMasTYn/d3lfxizBKlF75G6U/DvFyNuO/l5MbscShl&#10;WsU/jx0FZPKQNjXi71jWenyv91mVsG38nt77vAQDjoLDvW4/S+f/qfHi9LPqIG82fER160/oR9R2&#10;fMwPeCwHfzQuJSElE9Ivrk6PqAQot/YWHsmZ3i7OWPzgffsXOJVjY9zlLuwBeRXt0Qz6Jc+iicYr&#10;H3nu6iGassDisYx6tvT8xHGKSVrR+B+xLMfbZAnzEQ0jonZ6YVF308/fjfe9KJK2T001j++dxT7G&#10;CNG/F1F+yrFefhdXG88i27nS9rHUVz1v+8zTz9KGK7eovE7McLG6+VnlfThH5exOegE/ZWwfuxPQ&#10;ktWm+x/5h+Z7IZtnLCv7ooYJ8vYcl75jm7rtvW3Zzv0Js1svsxrRTl/HONnFDRyloSKRi2L7OVq9&#10;wbhHTRwulux8lsbM+NTzUUwwIWtZsnjaj+Yjs2Qwdozw2l4vj+dFxeuMB4lRTAfGcPSpkOXI8l3n&#10;603mT8y7+T7nrPNAN530fsMVwEGWdcawhhgVp535AOFE69kqPYoM+1k2dRI7Up6bfRO22MWwGLWI&#10;hD7dOh5Z+CeBz6hTH7FSy+kl5pj1Oef0kashTfIRmn7W89bpmB3TNLnBbkRtHrIHx0KMOaZzQc2v&#10;rXrGV95PBfSVK7TuJiOr8e1CHMaYMbqdtSxkYTXxrelQQG42X5rsDuDIQx6e3Mh4ikkjIsaMiBF6&#10;4ogVWoME0+r3MxdG9vYburz9nRV4IHAO7IuKiY81qmKc/VDuZqDwemQlGhiQuTgV0wZceya68ht4&#10;fta4uLejgW3U0jmBTAVAVvzdaShDqDOaBBYz0wBZz+VS2FYNV8VZXe47eaO9PanABqk7EcRE5oqa&#10;D2lP8GSnlsOHp+nwbn1fEiGHYdogWZGZtT/lWu4akUP34a0CYOJ71Hj1moU53sHNyhVzbTqv7Pwf&#10;JQfsPhmPhXvuP9DVFeV8aHxEU4EOJnD0ejuscf+wY4hzYrejAJhlSw56J6m+lkf/pQc2/lEguSV0&#10;GPjrmaO2VTrlucSvdEMFH4NwJl32XFh48ud2kpxLjKln1GPRQcs9NQbT+iORIQPtgGGf6+QgEE7+&#10;q8hgMACHp06vkzYsiIqG+q5tXES3G7EMyBp/0NHsbhbp+w4SFQzadilQFFjaHRwK+LSXdEatQOK+&#10;2ScgUSLICYmJYkjUdjFO5o5OP88bhx1bLrNkk8VRO9aBgPeQXS27JZgyvbat977oG+DGCB/ySZmX&#10;DTidtZ6nZ3LsJxDz1gFZq4y4B68DAYFRrNbRdgqik7q8YgMXJr9I5xy1d7mLP1k2SPpDu8D5Kknp&#10;OSJAY9ePiwhRXdjusorlpGCMaJ1I1n3w9crts9dqxUnxUIlF2pbGj/05gi81JtBHWKfgZ+9xV6A4&#10;6qBZ0ydwcLrms8ff/OymwbxmL2JktxvSVx5GboCqz2g+APTWz63X0hP6hYhwgsc2SPqkQBR+1iBM&#10;vlnyIr0fFXSdPvblu9SlBj/rhM5Kj8Fj3b/zwtYy8LOn7ZDtVCAjPtpfMdk0SrZeDUayX/sLXu2u&#10;oDJWC3JZiIpVZ844ISmbLdoAbzSMigKZZCKy9JH+2iuyosszxy5fY58NnHomoB1oxKwV26N8QlsJ&#10;dGA9B+YRvev/QyYsN/CzX/OJ+MM3HvyhDNLPsiszI78LQXv85E8rjiHw1v0Z5DWaxu66Z1Ov9Cw7&#10;DrY+xmMXml+RP4jqdrWNSxRN94o4+tl8FDGuq1YnnX5WW1412zjKL1Eu7QOyfLtld8LeoNDkbteE&#10;vxZNUcB3sf5Dblry79THEa0wtGLVSoxjPqSrC0LCdjosfpV+5MDZYyO8dYu2DLUuaFwzyv7IVh24&#10;X+PmSjNj3NhnZykJMcpXugksyz433A6f0XRjlH3ReJngcvMI/UEWDnB8tgtw8kHmLeyS+Q9MKtrY&#10;zwqnxuGLo5r5PM79azo4dELCYvU4SToUyiKs4oMSkrLFkdF1fft/b6sY1cBEW0xsY4yw42L7Wdlx&#10;hTjwL4rvaNsjwzJ4r7udXac45bSxGv+XTSV2aa9tLOGk4m7cCMWx8InNV2ZhWzYj2nZujOBO5tPP&#10;HrGssGrjPzrl/boKiWiSvMZl+y3dcNNnrE/eNj1AseYcg2mK2FJjtg+PfOUkWl4kKh6Rrn/JhOTK&#10;vkuxDIpP53wYk+oZtk9bZ60bkInTfr7mc+inbBXvdersfrPrkFYajPKD7TNHLNtoHwftRUPgFN8r&#10;y78wIRkzqvMdjS7WmZ3DIzbIrN1uqCs+X2zLAIsiyvVE7MLPHI+f3WOzLZ5ldyN6TpLNGyOeuI5x&#10;dURUTILGZMZepHuMaFuesplKNtxyo6aTqGYE4iflLinjrbFt7djv6jkW6ZB8q+Q37+KRcdA4tlOf&#10;s44NiYj7frCJzpN00W5ULsbx8+YH8zyvwoT8xo7xv2yQsZj8x6MsJfMZtseygfSp0gle9jfbxrrx&#10;HKskm60ZWC0kn5rg9fhbp16v7ftJfu2fd96HzyCe5Rwy0tvu+z3+bhq5IS8O20j/swpvzDFdkPRK&#10;rhhu+OF8nJvR/bN2CjvxumyubJ7PRqJNz4oXjS8+7nW+Zr9L3UD81OizcPY77Ow1Lx+VchaVjaf1&#10;PDCCxZzWdCEaxuw7KYyy/W6IFd6b4VhDOG/kiHvd8Ru/zqHzmBzJb2smBG+bDd9zftn67I3oek3f&#10;I07R2Gxbml8fcceKGCtirzwS0Z/vvWGhaHirqJQrYB5el4tKNsD8dy87o6JowJyILiWoYoN7vi8m&#10;4UaNAb5nKeCipQAAIABJREFU1rPFFDqTswpLoF9v9EnS2bTxMDkyI57mgLTxjCjD0oJgrqp5HuDV&#10;BzPm02W7i0sE/gximhHKKKcz4gHGW4DlZM45Sljk1A1UR3UHn8EHlVSCprmdkkTh/dfVwNRxlobv&#10;ha621z33519bn+h77IiL3nVk3r0GFe3AWAWWzXHqXqODLc1d92nJ3lEAg+Osx5ajfnUlflxOZEY4&#10;CP+/yPOLfqOW2TuRIMP5+ZU/OnjwBcnoX99vTvBDN/X6OZ+XHYjuEMhn/Wjv7C/H9boXfgh4PDex&#10;9ug6kO75MwmQIlmJSl5HoEByXNIn2VLqmZI3Or+LPDgLCwSOeoycq0Bk0y10kGh8EUgOjQ+BSPz7&#10;xe4jsBWNdRFcnjrhTrH4w54IhL4e2QGCE0GbJ5J5zkdy5SQuEovnuN3NHA9A/pk/jyyMfHzABkB3&#10;3I1HugeLRpTLk4bkZZs6dDbiWVl1Bq6Np75hVCAA+gSxwcC/khn9qIsN9GVC4tMGZfHgBM3yZdSj&#10;E9DFKLtKWWKCNKIDeNKLtM2V3maW3Xnmi/zsUVi2j5XtETjUczIqscN5C1ivI3CC/J02gvQjoKM9&#10;1v859xOf8DLQJM0AOJvPhNzQHjsJI1uLrjkWuCTfxiP7M01+4XuViJ9jVlIxa2tP2nKdscixWr52&#10;wV3PaYE9QD6+/KZ9Zh+n5p3db3AMrUHIYvphJyf4ddiydo82xL9X1bR7HHSmL3SBKlad3ZEdX1M/&#10;M/rKrDaFc1Xf8XPaM+Lm173+hV2O1UPtOmRJz/uaS2S07Zr2Fzz/Nt7xfFb+1eeHRQ+AHVhmvse0&#10;bZXw6M/4qUAzy47SpkmuG48Rs3zymM886aEVNodv83MZWGZhpy/f8b8u2UrRktthu8se2+uQXrl6&#10;8tD0NMzCarjx0FJbi6zxdHV627K9XcgXZmVjy4kvRN/TZ9AGtrgrYffwORa+T5orichtjUkHPZc2&#10;zsn6I+4ZgQPjgZcl663YEJ3PnPMnptb84Z/IV9rSiHAyVfLX/Oyd5k3MiJ/xY1recTea+vmU5/2r&#10;lQim1Spf1uazsZ0Sw8aSR7FXMuWi8OFnnQwVDTRf8InPPa+WKMxqpDrxknyv9Q62ybtu6DvKKUTf&#10;7tk/aMR6qazouzHvNa+2PZhj+ZFN1v70s3v1JuNUJsH9fMI30J7J7vMifviKu2xXP+JmDNQ8Ex79&#10;4t1fFxuWzrn//ciyAREoyH1859TPr/vL7nhM1OMov0Cb81dinbZp4Yc0jYi2arjN+/lPs0+6l8Ym&#10;ffF2mxgjf0ZgRQRigrV2c522jdqy4aKIbBxiJj1njumCyDWulvzmKqOIaI3h96i4zBdjINl60VPi&#10;jYQxG5Apu5xnw3vM9wWeDRvIWH1ErfaIVfQIFOtjRvNRwt3G+7uQLRo65oE8qUHe59qpeLqqMK5C&#10;lPw9sbnHcMot4g3rJWjBBhjPK96rbfyciDZu2+Ztn2kPT7k75VrPdxMK+cELPtU2ePzt6yM65v3S&#10;K4/5/2iP1Mzq2HnLg+SyxZFoapb/k07Z1s+HZ9p+VQWuO59motM38rnGv4gV2rZ3uJRzUaMR88WR&#10;4aIvm0ZOur74N/pr9kujbEas8rGUC24d7HmJjlE+Vs+hj9SY2y/G5BgW2H6M8ex4g7nQPrJxy3mC&#10;jVuu/aMGlzPuoA/Rfem/P/3nh0OSXL9yxh8YlTnpWBF3ZIwhYoyYY0TkjFuyP55fwrr1CONTUPqH&#10;T/0hcfVgGwZVDGXg9kS0ZNoOOKIOftzMVFc5QaSWhCnJ6UofjI3HICMIMOuAR5/PcNWSCZ7/n7N3&#10;27Jb15FtQSpn/f/v1nKKOA9iBDooea7aR9ncbI/UkEhcAxeSfJadX1bSqCVX9ryvcVXQHhD+L7An&#10;Ouj8D6xgULewkhBMfM3AAeg0tFytJce3gxg5bo6bCdOWuMyai7by8PcC3RQ7OeaEMA6RJf00R3Yw&#10;eB77hx3CcmSZ1cHjZyH5xMQ8DbT5N0eMe1gBtSpm5fLhdplVqGtBmuxK1tZWKhqJfkqC6Bmasyv4&#10;o7o8W4fyVau81CX/BbxePI++GqcFK1kgsyWGxhtAsCuhPWtGW47NgpZ0RAZdBZrW2bYDi9aZKRkR&#10;bUbR5pSTKy53nbRkYHTDaXCTnQ6cm8akZ2TWChUni1Eg+aQp5Fd7hJs+4xhXRpt7jPDZIjb06nba&#10;ciZnx/NGJMM8yHKM4e7cO56uD+91/GVUohyDncBAAn7sIsj4qeByg2nyvgU8+B71sdnnKFtsG7R1&#10;k53akmfTRt3bBGSJgJx4YnS5VCDc/M1+J4hR9wM4Nf8QZTt1fpJBOYM1jWHvgy/+qEin8btzcmGc&#10;4zgcFuBKNtBdkjO9B/bB2OZr5C9jg0u9Uwkg2hDpomURcuyOlICd2r9Tl9TED+WEHWcR0Wy9ZEpj&#10;VxJKNCDP5pjdRyTwgPRx7OdjX+QX+PHH5WdcOPjo9PH2GaP0UPOXTPszFM9M2xn2JVy1Z3CXAIO0&#10;F3N2mUASyYmX3U1JuVd35RyFezhPd/dDn19+Nnu36zWuWPNZEWy7rgQcg/pjxSrtROwAWjJiHd5d&#10;a5rfiQM0TtMBCSPJknUKfrjZXfrZTB8OzQSh8cYoW9Vsdn77RuEzJgekT26E+ZDnV7F6lN2TjOj/&#10;Pi8LdHbCdlTQKDlqHaPRMQgDBMmI/Anf70ARc2q4IYrWepbupZ74M/kyfQb/7GQgfAm/l/EklHg2&#10;jws5wsNRW7Gyy3Fcw11/ft5OCvJZTW72GNTxyjm7k/5oJuDVAk/JJbev3Eka2WjbCtnfvSLwxBsZ&#10;wLxIQFmnIPMN68chuwc2kn7Qhig53Hz+6JjR9oo8lp08ujx5te7HWVsCxsbPWulum8hkQ5SPJc6y&#10;v1EsST+77b7oZ2yJojZX93hF31fiFz5E7zNOzfCuCZQlzY/J6C8Mr7lw9ZvGLSxzjXqf7mlYecDW&#10;65xH+NnWoXzEsvq+bURGs6uS0Tmf1chOvB6yT1xyYk3Jjc738H2rVpjYpu7xiD6UNUs4dF2FDq50&#10;nKNv7cOVRBnZzvto+jAqLmPHPVfl2C+BHyPGZ5yiebt5KeJJBPPsnVn2lLxd8cSkr4aGUTqUuVdl&#10;YyVbZPh8McmX5UwrVoEzZZO4e8JX3EXfInoxzvPKY+ViVsd1pukxz4heeCCvLQfHDhonJqU8S+4a&#10;NoONs58dGPumiXciGGikPTBPi9mUI8J4nYz/FywmO0UfS/1Ukl4XdUPFaMVZwlWOb9H4RAzucYwu&#10;t/T/HIMu+kbHKeLLnK94rRXfst4nuoqfYzwxtJLeSpIrltUKK16JH+m+fIJkW+NULMt4UfIgOpim&#10;AVwHP0usw7zFqfv246CFjmvgSmQ3JcrOji43X36WuT7JhceV0c56jgj7zeZLRBvMySvKELtbPoTl&#10;Dvr7nihsq38r/yhaMObRfd5RoBjaYlfKl/MIo2PZiHDOVr7AMa8wPVepRD3rXNmmz8TD67oeuwp/&#10;7dwF9JjJed132iDmlvw+yeGH32C+mUU82kFjqF30UQ7X8nTwkbRR7sDxyBEX+9mj8LRyGWNVcznx&#10;s+2ifNzWEdHHORW+M8reGeMcsiR+uKnsb7m/OOIUPEt4o92/dYa+q2GXrDH679rdtfAj3kcM3lYr&#10;iRWnCu130KdJL5zX27zWbmExCsMZp4rm61gRV2DiM+/+b/lUXSedW874jCNarHzFNdT4uWKOiGvM&#10;h9O5QvXMOZ63PeZlRMSMyBGx9t9/uX7s5PATALtyekxsygBSKBszMOmz2i+DwiqcC0LX9HZETtae&#10;SrUdNQ2XnjFjOhEihll4AAj9c3SeOuD/6Dx1InuUIVCwxSBSNLAjGGX8vJUEBMIJkiigImHXZy0Q&#10;jlqG3gBgdoWvofQVGf7OjAYyDCyw9JnARN+lvCh5lutxqu0gtU3PmJWIcEcDjQICExtXFTfWft+K&#10;yPtQTji2s/ONle5AEotySUXk7/jvZsQDtNnFLYGHrw5pd5cMyFpCHjn3A4zzdzIE5D/5S+M+x4xx&#10;bceSK37XbzNCBKM0iupMVELPy321ZYnmpOLtSfe/25cat4qK+Taqp068vnt+PoqHpxxR16kvpJfe&#10;T0B2yvrXZSAEPrDz44rLNIwoWymZWQtB69GlkrG3tdvJMgekRxGYS9lbgugjh8bkMz+TTI0YPi9B&#10;PDrlywAD8uykEg4HZreokk/knUH4qOQBnSltGW227JO7MXYCgkklnt1l+T26KcVfB69M5uxEx73q&#10;kGIBxhWr2SaP4U7PZeSzndwdt/lqWdn+y+DtsM+hIEfjyxpnwM/SX9AmsNPV38W9mrufry3/Zskq&#10;fYSDcMlzoPgwovlZ6j99DFfgcKsC+zj4huhsKjkc5Y/PZ/g7Ge7803d53zn/M9E1YqMnPeOwJV++&#10;V895+fyvS/TO2fhvG/hhPxt4xmduVslwY4DGOMf0ao58nLf/Jn6KgJ+9nrNuxi9kRh2VK+twYGGS&#10;45KfbclfNP20KWxf0fxllJy6cUPB/r5n3etZkSk9RRf6HsQrCUs72AppR3KIflj+2XqApBqDojGG&#10;bXSO6jz/vcvPMqHCRI2aCdgQoYSM7OAZaETGJxalnFBvad/aqrvoMkDajyLCy374L+BkYljSSH7h&#10;/LwFQaPkQslWrwDRGGQbgAsjKlgbsc9k0BY6UdvgyHb5cOsJXERcOhFo7T9nApnBvuxwkbLL0Ykv&#10;jS0278VbJyMQL1m39vfbCpIIn7MQEbVl3Pa7tmdRfsFjk2/SHCUrGy9YfhTD8LubjrYjspEK9v+L&#10;3ZOeEGdE1lykxy2RHMsJK33GrbpYeNC2SRo/C7q081/jbDK47VRONGXQ1jFmRCLSc4R9qBfU/B3L&#10;zuIxfQq3Khnx3kZ+xnwKFrJB43jffp744rHi58vPep7w57bNsCuNDhr7uRIo6u8z2WRafvlT0Etj&#10;ou/78rMcm2TZejW7XrXE0kd8Vq+HzCsxmrVds+ZwjcvJKemPC2+rPbDL4ARNhYduNItmFeGJczWm&#10;SPiuA4ubfogr3Qj30WVv/4z4mHha76B8tO9JVriKedS79Wwmzsyf6HNoGEHPiG6T3eyVK37z99nO&#10;C7RxYxh8BFeojlGxLP3siCqUcI6m51/kxPScFc8o1qZvfPlWPYO2fryf3ZpfZEeUvBugWRatpZN8&#10;N2nrZ2V/ls82O3gjus6oZruIiv3lE7SKQe94+dnNP8m+7BDziPSzLe92+JmXnwUNaBOs/6IdeSHb&#10;w9WS8LOK/SSvPgc16gyo0zaJVpKv875Gm+j5wsh4dl34whbCDNmbkQ+BLN5sX62GynM7OMccs8Yj&#10;Gvzev/We+7DdkCHmHE4f2WQL81AjwSvmpTzjGU1eReuND1n0s3+NaqYxr1c9q71rlE2mvZGcjZqs&#10;5cwF0zbdjb32c7j1sMcjnu+iku1e4r0fMiqe6W/nhpAX4XnOluNDX5qt0v95/4inPiB/e5DrxO1n&#10;Q6Lp8H/wqW0Mhz/6GqdppdTVqPnpnlY40TxmyaUaJ0hv5i3VoKT5S49tV7SaCCuhNH/zCLbyK88m&#10;GqowdBaHdE/DSEcc1D476EV7xx11SMfGXz1L2G2OmDnikvyLdhrL2CuZMmLgi39hebuqqLQVkdVU&#10;B2mb4Da4ONg1Mrz/n7ZbiojqQMJKmjXKwFx5lWOYGfOnH5Sl4a9czyGcqLCSyOzSs6Dpe9EVXgLj&#10;fTRn7dttBzKuiKtABjsMcqSXmdIwr1g9OTXe9KOh1txk8CVgK1cVxbK6dwnGRHMGYxFRTh1KwrMx&#10;3OG9jXMLYPTOhVVXEEQDGBgLBnAKdmNFJd2zhDnHrkb/FkBthmKPXQWlGdOdVBmPg7/zfp6RmKu2&#10;RaHBlkztgFSOwe/cfKQBY9fbiNFk1rIruq9ZhilKIWmwZEBi1F7AJyCLcVSRBcZHdRA4qY2Dkg2Y&#10;z2XCY7SC0r02vWTvsFpJ88nM53C5zS8XKuZ7pZlWGWj86uKyvsPY8f+xnWcrFoK27N5q8gxFZ6eJ&#10;Z3x0y5M21JXWHZL9+dZhJGBEq4zeQcYCOnVfQO4EA6S1VikpgJMDVDd0zL1abFbhQrSLqMSanIEP&#10;yRxlgz/P2cK8TU79LfagK8x2I6q7hR2CkmkFb7+/v5VQFXCbtepzRl8Nc9pkFq4FfMgf2bMr+5Yf&#10;615x37ftAFeaiF4E/JZH8J+dmn/yT+llVBeQDxc/EoGyGd7nWOPa/klnuMkeaLWd/JPkzc9EgKQE&#10;SfO50pMxvVe4eY3VO54ruzK3z3PiBX62ARzu5U15FkAZxWN3WZ7dTwoOZLfvOvPsRd9ZsuTCrIoN&#10;swJOftdAdkKOQXvr7Kxxiw7scPYqnKhEpwtzcQDdUfom2VLC3wUN+dRTV+LtK8UPBeT7oSEAeBYD&#10;mp+VPN+HDxvh7/yu34jfMN0DAcfLz87ZDur+vX8jf9FxpuTwVzIQfnbles56i/KzkiHK+InhJA9N&#10;9sWHnUz99LOxC2ta5YtOe80lM59zPRgcs4kGgZnfAZ+qMbegQ7J7gd/3R2OK5gS5jDv62WPzCYg0&#10;FgJ74ak771eAfMoX8Z/P5BzAeNkbY0jvv34GbJnZzyS1n80qgtlmIIlreZbdhs1zIgx+Vs81ThWv&#10;s2yT7dKojnL74s0jrbI4V/I4TlhPp6uKlbIpLurJxknvR4094GfpX1oTE4K7L/0TvU570LA+9OO+&#10;Hz97r9txhGKQOWbM1feDP+XOuGzUXCVf1Clu4Wcbdd+xfquAo6YY4SDSnfLZ7MeezO/67Tg9ys+a&#10;30dCTny0f8uyLU7sjsIpI0ZbAUw6q1AtX2jZHYcNQrx12i4XucRDJapXxSpq2Luu6+mojppTRrYt&#10;3s4mQ2Nu0YL6NMoHUt7W6tuXsbtV2FLPMEbKqFhWvhh6rDmw+Gc5DcQuRyxLf8R4U3Glm3+wSsNN&#10;POjWb2fcIF63LUbTUPOLo+J88cx2WbFo5Isn0g/7BW35P8rPZmTRKVclYw/bz+SlfPDM6V0uMjP+&#10;/Plj28rkoUUfsaz5jzNqzvtoK9sKLuij+Ou/MyLWE886Hg2sJo3CKeLpWaz1Cv1R89C4RMs77uZn&#10;yfuzwY0267pKdu91P5i/TkJv2Fhj1cqvcWNVlJr3cGYzE8vGYuChZYLd7vANTmzHaGNhkZjfa3gd&#10;/rp9Bj/heJR2GXaWGFvPP+2x7G8bF/16wD9LXxBDacgsDtFHu0E4wrZGdFnx+Iyf+GkrCE4/K9tD&#10;v9XsG8ba8mAr2hjNu+wrYFouAX5WdNb3GctSx9R4px0GHDep6Sk6vRyLB+i8x9Lwxp6D85qj+M9x&#10;Uo/bXAfoEukGMMrDmMM5Jcq9CufCE3mnz2Fsq6Jn6YF3RRmV62W+2M0i0kXYVO6IopX6jIHdJLN9&#10;0itPNUqnWMjR/413vs6gkZxpe28m8KPiBOuGsGaWfpz6K9xr/3/NwilRK7Adv+4YVxd97Bij5VsZ&#10;b9Ee25+OaPrCM5RaHH3anL2KRvaEZ0axSUJ2kLque4QL7Q8ki1nzI77l/8UP6qLsjfhsudEz1x7P&#10;xiFeeSPcP0eTB9cWcjy+IqvQ0nzTzg3Eiiowz/SqOuvhiGZXNKdmA6NqIbJb9pGjVii7oCe9iMJ8&#10;oveZrycPqdvmo/Q1wot+aP9bfQD66rmMjOtnxswfnxH5vDMiRkaMFZkRdfrRY7Rsk/7S7BgR8dMS&#10;p1tAlVhU15+AQZvcIQju8olhR60gxNVWgVkZXRjweT3dsxHhvdHFvJbsgjNQYrYVMj4Yz0q5ndc4&#10;/t4KJONvcK6l7YHln0paClRtZjvQQdewE/AMVKMMnUGxAp0NipxkAwg/EyzkXQMW7AaM0Zx1c3ji&#10;49g013x2pTdn/84p3E6IZG37Y6Ox+WNguIN9yVZYx6dpS4N6XfsAtPuOP79/Hoe/lhNhOXs3lZ7l&#10;JfGQ59jBAWlpAJRY6qxAitdAMLUeHl+rDn5nkM+ii8ZDMKcxKTAj8BN9FRRr+T2TN+6kgf6xE8sH&#10;S+d4kl06t4dBj/QAxT3Jhh3lz4y4yinMmLU/qPRRuhvhxLvOGKLjZCeS6Ck9ZBcu5ZL/l5GUfnHs&#10;Z3BqZ0/+7zk7qSAdg+zYKWa3EQKTGqu+9wrgojtxgak1+p607DyyDs8qil/jaskdJkUIZNh1YhmP&#10;0vWWUJJDUYCKlY0GazGbc4wo8MQz3TTve93x5/4T//uf/43//PlP3HnHNa745+ef+PnnJ/J65vkT&#10;Py7MnA0GBo2wjZLFjPRKJxe4AIb/5J/nMNKs5DmTjqIDP7dsZXUBRzzg5Xf9uluTTQNM7JwFUZ0J&#10;oa1JDWBUEAlse7kA6jdNqfPykwxCqCfWA/lS+tm9BYXmLjmxnwLYnHM+q4Gv6QCcckS5ISAc4zkT&#10;g6smCGCansFHeP45mn9z9/R+zr3uFlS31coJ8LxtwMgOvjUOj3sUv6xv0BvxvdmS1TtepdNnZ5uK&#10;g26kOHhlHd8FCm9pt3XOOkXcsOfNw4j1PIP66PLc7M3u5lPzRq5shVjxxkHKDCdbrnwO775/7/hd&#10;T2AdsbHOz9VW1pjHKKA33yg6bZvTVh2wwHL4JCfAss5puebV6HTNy7jKeBC+mp3ZRoxKpmD1aEQF&#10;Jjzgmbb/VYTJssUs3MTaCcPV6UOsTB3bL6ig8x80xkTh2YhoCfyTh7KJxlyjaO150s/uwJUYuNl0&#10;yBX9rGzbaYPOq/nwLP3JSAekJ3ZhsUu207g1osuNkg8MZEbR6x63EzQnZjZt9ranTPRGhP2e/UwA&#10;C+4GOifR4GdXrpduR2Iu+Fw80+fNB2YlZy1jWxZ/12/8589/4n///G/8+fPHevDPP//EP//8U4G0&#10;tqlLJN3Js0CRZ/tZYwt17w8kMLdPvH9vF02Ng6KKIWezE9+nQqQL8PfqK4GvSrzbXwsTU3cU8C4T&#10;/8EF8/iu/Af8P+04Y1niqE8/u+2B7clCsVLJoKjAnTFWznyau35q9Y9sgPjs7bej3t/4o7jt0Dvi&#10;QersyvXY8YMXOnfTMoFEcFuJFygQSM9mT2oZJ4w6o8LnbW1ZsC3ZSayVz7as1qkVL8weES0ups/z&#10;HIVf1EAkHPcRl1p+MltDKMcqGtLmUQ+0ZXYkEkBMkO0tKFeuts287rVcb9t+jesp3qwVv7+/8ef+&#10;Y9t3zSvGT81fNoYxsnRSWxrStrjpacwm84yDfe3/OmbIegYbHec1/QxjmsAct/+mrXHRnn4WiS3J&#10;16uJIaPJg+OBWbYjRsRv/rZcjOSatkPybTy3t327fmrbLerZylWH0YvwWbiIcZfk8twymtiFTSPU&#10;z1Nn5btsi7PL8+kr5W8o3/7elgf7l/1dJ8kZd82KNyxnbPhTYwOS7xqn6OAGyZUtGS6bLLsRWau5&#10;Msp3N/6P+hMjHAe0mJeNiEcsa10gft72X/jG+Sb4WavDjkv/rD/xv3+eWFb49+fnJ/7nn/9xTO48&#10;Rr7xLOlj/dhz9Lb7kmfp8rrjvp/GXxdOsmMQ5z3gF3llvJPhI8bjf2SDhIMm5F7jvMNnwStnwaYz&#10;YkTFPJKVKy7Ll+gqukv+Gv8R+0v3iKtc3JWdglybpvocK9pO2+G8NfUFsaB5M/CdRH4LsThtzIxZ&#10;2z+CL5Lf+64tY90sIzViM1tErInGuihbrG39FJu1vLUK91qRm+Ei0FdOlzjKPlV2C7r/mcu2eu38&#10;+v7RuUG+R/58jB4Xb58qOyId1TOtG4zhkOsZOR7/uuOzCDQ0qCF7F3xjhvNszsncW89ntAasGIgL&#10;dszm3BQax+RzdH+5hjSuMZmU1lzdF0uWfA+wv2SBdp10Zz7ltJfimT6PiJ4z3np4xnBcwaz45tn6&#10;84o7fuN33bHyjhEZc/PozhUrR6x8iDIiI8aK8S8FpYiIH05mj76q8KegQUls0PfnUt5QBfBMeCoZ&#10;G9EI6M6P3YFvwwTDIMVhVxmFVk42IvrKI7xTgkKQyOSIl99OKMOxrdIM7H0pYyiBGAXUWwJrlJHx&#10;n+irijwHgLWIKMGP/rfmGYGiDIJinaVRRC7ll1Pk/aKpFVpzgvPmXHWfgiYJsbb847gMGixeCHI1&#10;LwReMaISLVuWRmy5Ekga+ZxdMos/Mhquqkfv5jAAl7HNLoPtM8iJPnORAdsr+ncwCnbA++dMCHq/&#10;YjgM01jv3nxSEpk6tF9o3rEoZeCobm8EQjRs1lV9Z9NV4MPjIQinjimpTYclow8dVwFZVXXKgZIt&#10;DoyjwJ75vOXBYwcwMT2gn54P/qYBZxD0knvSOcq+vboDo4+tFatmlx3JpQ+UzPqT+LFejs4z7/eL&#10;H9GndTcFZBDmnFtaWNcHeA2a0f5EHh3wRwd/xgOi/qw/8ef+8ySLrny6ptflVTGNF0fQFBHNQcqn&#10;nNvxcb/zs4No5fI5bqY7eKjiBefCpCz5YXCn+7QfMlYG2b7i4Gsmn1RQOvVUY2u+9gDkDVgIzOx/&#10;n+CY38/Mdqj2mZDRxTn5DJGszumIAh7ncnf7Sfn97WNdWDmDHtoN8EY8cTJvVHJTdn4G9sc+ipEE&#10;x+yuPt/ne06axduuR4LWxz2iBfXPiaxx+G78TXsjG0c9aDIQ0MUR3S/FcCAjH/vk5taL5u3Q2ggn&#10;cM5VUhqHE3mHj1dSJq9u08yfUcku+tmzgG+drsmUDpz+DLSR3wgB+62br67LmLWXN/ysgxXNEYVh&#10;jkMJFiXjGh8p7/qait4bzzSeiH4RbXsKJ2XJewQsHg8wYWY1XZ0217ZrvGVRdG9ymcUL4i7Kn4MQ&#10;+Fn6POK8iFoZ0Px19JUKzc+etiTwrIHz7bL8U0T5KMsNcNjpZ7WVz8s+Sh5wnuLJYwZn+t0VSNCr&#10;0HX4WWKgGMUf+5Itu6bJsSqFc7Rewe/KNv+uJwn9n/s/z5yup4t/3etpwhtvXG6bI7dwBKIn3qBf&#10;FL20xeb97NVV3a6j83BEnddofg/gLq7iAk9UDKMvarIZ8Bn7rETJkRIFvJ3fbX52oTBxdOJ7HgN4&#10;Ucky5eRKAAAgAElEQVQc4R74WNrmM37TKksl84wDMtx1az4BC1PmlRCjfWX3NmW1yTBXOMkujLrH&#10;z7i7rTG2yvB2tt5adVQ8G+Nf/Cxs0jmugD9ryeAvnsHP0n/6b8TqXzZJ97X4ICphFIqHtl7yPmJC&#10;2kLdY7qDDiVeyzJEvdDvmpzK9kc4VrbOzGj6GiNaoc1+Db7KsTf0inbW97EgpsKh7s/i08rllSWO&#10;iXEfG4M0HsqdSQrZc2FIvwLG5Dj9+4GmpAmbecSyLAj7OcTxxBjb39p27aS27J1WQBlfHrGsck8t&#10;boD/USMR/awvxhfw+7J5opdsJfl2PuvUjRnTvpp+Vo2lpJ18cuMPx6+cA7Gq6Eb5Rg6LskO7HiNe&#10;25+ff7/meMSyLeEs3mjeaGY450I5os8x/cbsTReHn/3z+6cajq9dFJ91r/CZeMHYyXbw8P2YsO1L&#10;RtbuO/t3LmRkySFX6rDQQP0xXqaMKAaCrZZdGwv5x+3blHNr90c0Oun51PWRaC75KIZS3mzv9r3K&#10;cbHJspFrvOmnGFc05tX0ZXSZYDzgeWTZa62ilLybrrCnLtIduWytFnZOZuAPaKgYPCJqtRAKTnqP&#10;Y3WMX7xkYUhN2V9zFm8tEx8NZ7aHMV58bhgo6jzriNq9y/43u71cA4sk8MzzMo01Rvz8ja9eoS8M&#10;OJ+Ya6zh1TYujrMhWNsQru47pHdnQY54lON52VCsANLfLWbYMfWZ+2fe/h5928pz7nof6wuyL7qI&#10;3TVO6ql44BVvMeJn/jyNFbdByfPEHBFrRMaIOyPujFitSe+0tv1qRSUKmJJN/r0Az3a4BsibUD6Y&#10;e3Qjx2e3YA1KzkSYQJYTFQQtAYHQH3WmbKCuap0Y3hzXqHGMMSoJdyw7c6Aoo7JQUFpleJjIsPHZ&#10;AuyKvYwFgjEWFLgUMca7sqhxnfyhE2+KOPpBhuIdDYiNZMzqlACYEh9sxOQMGARnB1gzHucr59+W&#10;30U0gyiB1xjUpTDWrowL4C4AnjnN69NoS+GYJGu8TBgtdMDSeY8YdvBSeiVh3LWGYEmXZFX0Nh8O&#10;+afhssNnsgvJKcmLD5H8Ctj25+40RKKHiT+Pl8AaSVcl5iyjB6BgIBEKPg8dnjH7WUL6G07bDkb8&#10;yK53LDSOOPbChp6ZZzDMkZXsag6IugFAt7KcXrM/CET8rCyaKhihI/SZU6Cx6bn1QN3Uja5RAfxP&#10;/LwCkmaLMZ8IODY4luZ8YjZ6Cwzpne7KhA2SbWIzAJ2gD1NkQS2qiMKtARikS4+9JVyEDwc22NGK&#10;ukBRWHqAvfIzdwfiVWd9kTYcP8FZZPgcBs8dSQ77swHZOgJ724hVSRfZWS21tsMXj7I64gm2yUd2&#10;IJunCFC85cd+Ps84s41BYMXkoOcU/dBq+7fIdihys196BQqT9dpaPSS5oV+SDDLZFeNZ4SkARdzB&#10;d1h2APBPwKSxSnZFUxeSovysaY+ks7uS1ree2QYhoKdMWx5GBWK6xhjPdkh4ju3ZKDxwxeW9kGU/&#10;Lc8HHUibnPkC/uQLEzmn3XA3rUCpmjnQYTdnbYdz/jEf52V58JmWUUCcq+SMxUbXY73PPgiJ+3bt&#10;6SlQOTsgDZ6jgg8F5/YR205S7jVm+wW/rnCK6C4fsfDzok/0v+nDHXDTvuA8M3Y7G6ucW95ixS/H&#10;6/n9xc8Kp7EAR9zFhgiuRolEEIMCwok/aXNET/FWq0Jku5iUE30cBEbhxq/n2xaqwYQNE7DZ1HHK&#10;RPNJxEqwEa3ZKYuGuq/dg5iE8hYbD69Ybc7GfqIh/GwrgB8FbtFdW6lds+w48azOGzFe+sC3Ghux&#10;OOdC/Cw/O2M6FmRCQ4kg+2glJOWnFA9uG3ONy01gkjVt2yd5o1yqocoyMeozN+5FrQ4glrQei2dZ&#10;yRfbgRVe4aXLunHI6osfTO7tZrOmL1KCw8c6Htzz0soT3S5dHGtUDLx/zi52jsN4f4ab3trqwGP1&#10;s3UKMab9CzADGyQbRpCeAeudeOOU8S8/+4V5HS9vWzJjVjfw9lv080ryWm6i/CztBscdcXQDY5UV&#10;bVDDA6OKXJJx20L4Yz37ztuFOuEly/iWZ/kjyoATdTvefVhThQ/dI75/+VnaL/ljxzLyFaffU/4h&#10;3nhK8qHr9LPcctJytm005VS2mjTlnLXF+opazWfZ/ouvtb7uBgXFOW3HgSg/a5sOnM1YzPM+EtpX&#10;XO5GL5JULCv9OX0L5VK20vFlVtxN26px8FmnbjjPFtWs+rdY1s86YlnbLuJ1zWvbE8qc4jxtKyyd&#10;kDyQhvzc+hzvXBb9rD6jbI3AFmpZnfoR4ViCnzkeOFYU8Z32AZor5Ojn+nl8096xaOb0Ch7iTfrZ&#10;hkGy8JL44BVSh4zIVimOlPwaB4zKt4xRK4lk37xjyW6ydrFIsnvGpKPz/7yP+q75rFiVk9w/jjuy&#10;ck1aWSK5M612ftU+HLphmRi9gEh5Z85YO8cQj5++RbKrZ2c8TfZtbmq2yspRmPYoGhGTtmT+OjDJ&#10;lodrPDGd5fLYutJ4JqpRwzYntr2fEXOVPWM8bZsJTOpmlZFtjudqFx6PQJsqHZR8a7z2G3c67yJ9&#10;oL9R7Eo5ilE8VfGw+f7R4yy9lxid2P/M6+n7XrSyCjs5poYeWG6hC/eoWELP5PlY9A+OU3czMfN/&#10;EdF2qvAqzhFNxnQ/8zDSsxhRux5kb5Kx3Iy3btOXWa+jYr1clW9g3DqjViO2uFEqmA/lc4jXIzJH&#10;jDF1iEPER5yi6+evvxk12HYpMJFygLgSVP/hs/7LxUDyTMDrHXTyNCgKcCRUEjZux8Xkkwir71uO&#10;MlvydK3lFTJ8dxG/j9+GLGsedoRIXJ4/BAhe0sh9peMA69G3IZCAUYE0vnPLkLbaAwL5xSsmgmzg&#10;zvlDTliQoCKNh+Cd19vYxAYVMl7t+Ss6/Ue08y142Zkw2IcjdzA3xnv++5Evef6365B18p8GU88M&#10;gOzz8ZJlGaIT+Hy9W/SQLPteGRvSZgMfGR0aNdGhyWMOF/B+4zcUgBbZDud9AH0ZZPLR3ZJ456k/&#10;oh07XpQY8Xf0N4KK1/fBi5Nur78p78ezPq/TrikxPUZf5ZXFSwHfMboe8CJN21yPeywbX90fAh/o&#10;0DgdsQA69wZWVweLMiwgUzYiwr/75/qn5HzOpzimffp30KKi9bU+tmLZ9Pcqi60jtiEqwsE2rrGc&#10;PJHjjAxv6aAE+YjhLtFW3ChivgKvE5jZ7h7dKJ7DF8/YbILA/l9l6s3oZpMo2381TafP/euj4Suz&#10;tm+yLuOdlg/dswog/8avQcu5lVRE71RsXehZK86eR2IrjZNEef4X9jPLprjQe78Bmd4REW0ltDrT&#10;2nkxAIu6jwGcxtACsnNscfjcxJ/T/kQFc8Ilsnk11S57lmuM0/9mQ4ACnq3TSrZ4SX5EbSezx+e5&#10;wbe8eCG53HhmRnUbMij4smPyPU2e/8vVbOr5u0AzU/z9vmcYW1d3AuBrdVrTU9lwBbD/sp2Q37F9&#10;lVcswNjTr61RAWysOmB5xHCAQnv76bcimp91gRAdgv56vp/Jv08bxdWXHD+/96/XyYMX2f7fn+VE&#10;vmT8oIFlb28fwnMGeJ00PVfINOwAnWvPGZW0kt6ddtTFf2Krhd0A/uJnFUQqIL/mFf/z8z/xEz8h&#10;XPkzfl4JcgfwSnYfybQnZ7G6j5VPlK7Dvud8upd1Ti7fEasaw1RIc2L0y24wPtj0as1d2s3gtPeM&#10;o6L7Wa/O/f/rY3csRD9rWh33ff79f7g09uZDDz+r+3SuheyxvudzDrLOseKWjW6OisOmbbsSEV5l&#10;lSvfK4Y+/t18WWCFVz44b9z7XfNjjsBZ8u0j4Gdpn0Aj+tTTp500FR31Ptn1oI/VNcq2WzeU3JTd&#10;DHyXsnokpcyzgUakyPKv2W2qfeuIiqlQSLCu4L0RUSurgFdU3GVnu8Zy8vEc83+9qLMfX2k5k799&#10;z8Mo/raiZfsa7P/AZ6KrVpd9+DvGg4zrMYCIqJha2/sK74qWwulNN9HY6XFRXxj/HrHsX30s7X+k&#10;k+SkC+Xd3/tvV5tyvvjwf45lt3xadyXnY/Z7onJmc+xCL1bXNfnl/EfJ/F/H8vHdiHBBQuM4fXez&#10;2Vm2yo9YFWvQzzK3qLjxmlf8zz//Y95c4zl3kTsTSX5WrKexauu1EuxrrSqAyx5vu8TGBo01Zrc/&#10;bvqS7iZ8FGybfkc+fmJ2+PoXJtQ7hkiFbU1jNHv2zbJstqudgS6cITmnnfu6DhvW7JtZubfX09Z7&#10;/3aBTpbFBO7e/NQ5p3fczg8rZ6x4kDkbyZH/xooUYWbJoLfKjTpiQ3GB5ifZkP8fMZ7VxMKH+6wg&#10;2UU1mUeGfYnGH2PvTjFmf2cRI4QDT5kirUcg1qE/pZ5ntOea18hje5yYo7BLRMXpjK1fNpF2lU0Y&#10;H3ohWrDJkHpEfXHBdKLAFdWIabwQKORFxRnC1bLvZ/wQ8fDiyqu/F/pm8qHQSF/U4j9cjvP0+wP3&#10;nHruz6ATbE74vp5VSmXgB5/8oud5/ZwE0QBYTeXkzs6JyGgV2wZ0RLzZFYdGy0qoLiN28LGoEuUU&#10;xHx3puzv+PC5rcBeGhwFUqQ0c013rksgf/PXS+giwkBc74sssKl3ukskkMha4cSVlO0nf57DOseT&#10;qD+BBbftE9N8uDu6iATAZWj0PXceMgEvBYxyqq4kH90T+sxdNQBq/l7gewHgkp0/7EjwZ2eAmFhy&#10;umXI2w0q4JWhRgeajFgzWlHOTF0fNH6tC0dBmDqOsmSalfMzUNLn50Ulbc/KwyCN4S5zyfyrk+Ho&#10;rpeB8xy3nskQs4Dn5L66ZXlt4+wDC6Po6iB2O6c5Zvxz/RNjjrhnJbvObgMmJnL2zlI9j7Kls3nc&#10;qUDAFe99Rbki5mtFhOUrO1CMeHcfi0bn2E2H6DLPsVAmRAuBBQU/CmyYVLF+a0ojni2lAG7pzP18&#10;jgH3nmN4faZOqcCqLL139XsCANbz3+cWSCacRNrnq/kMm33NMeOfn3/in/jH8s0Aj/sliz8ve6TA&#10;XXIkGz2qu1IJdP3+XMGmd/2u3yZz7iraQO6Ky991V1KgmxbgivMXL7mcWAHGfd9e+aHk+lzT+pj4&#10;oa23TDK5RtmPaho4AY+ST7aDACk5jtU88LPqnNWWA+QPGwf4XfvmKH8q4HbH3exKRHXC2VeJNhNF&#10;xnXXGUmih/Z4B6gTD+lnDdKj/IZsysrHD8vP0qaY9kyaIhggeGTTBwsK4hcTGqKLdSg7YDYGQNE2&#10;Ikq+4FvY3agur9PPckUH6dx4lvBdmc3OOoGr8SBppjMiSGd9r8ml9HjTI3YxsCV4Bvzsh+2ibpwJ&#10;1/OiTace6FIXpC4XiMEPb3ERJcvnqvlzRWEGGgHwbGIy48Rtz/Z/ihZRHcmypcKpOTJ+rh8nZ37z&#10;tzUSNV+57S+7Io17F3DDiLbDgOVEvI/yay64CiPDFpx+9gzuG9aLfMsg5IT+zM8ax7PGx7MkR1my&#10;0TpGR8kGV1KFYiHJh3iRowWmHteBXUmbMzaK6F2+vIc+wjEC/Slsjg923skHryDAuQd65jWu5+wt&#10;dagiNovx9rPseHciJlYrzhr/CDOMWh3c4hDp016t9rt+fS5SrKjiNhLdlF12izf9jyp8scnN/gY0&#10;+12/z3kFkeaj/IqedcYblFXRi1395KkPKY+yCdwhQzQT7eln7Z+x/Y99K/5vewv5ol+X3NNWMJaV&#10;n/L3sdWpute1ta389G9uXm15z5WteUMrG6yLy560ME8s+0zR5V5PAu5nPrar+cvDLylmjkST5Mam&#10;2lVE92tFOpNo9GljVEf5Fy4+C7SS/4ysWCXRkX3Euy1myCraiRaUXcm05yh5U3I51nO+w9YT6+yO&#10;eZUzsIzRx1JXgNel3xGFb88t4DT+L5sqTKl79Lvz8qojjKXtrrJ1wHEE7R79bGIFGfyO/8LKQ/u4&#10;QAOe7OjHODPTZx45fwPdUVyjrct+5k+suZ7u9OiJY+OPvUJAsWxEtJxHrKhC6qrvNV+I5mbquegU&#10;Ed5Gqq3Aj2N1DcZ1xrJnvMh8ULtvvJ91xrwRh5+VTVEX++lnYVtjRq2aHx3zUAZtX/Iv9vkvsuvV&#10;omjeylG8bTLImPUhdp2TKz3l+c1jvpqT/7n+iZ/rxzGHd/vRfJALHPHkRs6VIXfc3hWkNXdg1YZx&#10;9R6/4inJiGULtsw+PDrmIF6XijiWxWrIMzfb4tsI0/Set1doeZyBHI5kbqyGn9hgwoa6hglg1z1X&#10;6h+/g+3UmIczL/W+Y4ep0ye0zzJi3WhezYy8n238TUPIqX3E3LwZ5YN8ziP4+fLZ48AaKEbJxmpb&#10;39/8tW9SniLUiI2cyIpVZ2fqfWr4kF3eq4ZYFFzjKYL+jJ93/kUNZMjVyT8zP9RwbGTRC7tcSUYY&#10;e7IIQl4rj0m/QhnniijiUTWQOv7SeIUj97u869Saxm+NH7N0jTiuyeGRmzlzTvuXr0vj8B99Po6V&#10;VPhpOoZirlcCRrYVg6SNPuN1xrMau3xPbBzrv2viLa80RsQcz9+Zd9zKGX9NfF8/VEI9lMZ8RC2n&#10;0n1ybgYMckj6szZIXLUlwtkFzAkzII8ddJ33nd+VcEng1lqPgRCz0an1UDmawlzz8l7skbsLflXA&#10;3yrJMvSjHGhz1lspZFwoUE6+7S0iYnYjyGdZ6fDOGdMd9wQM3k8SRt4A9RBkFw9GGaoG9CKqk3kL&#10;qQHrdqLe3xnGpYGuqCDsBIJSAvM8q4LfOsWk+DKQSA7RmGi86uqlodMSWRfR8p0wlDzY8CJg1FgM&#10;UGbRoG0HgLnZiB+KZnndz5bDaFtHRc3/BKT6Pw3ZyW/+7Jc23uszyVoLilA48MHg2KJJdHjI1bdx&#10;iVngk13x4qsAmJ4nHjIp2WRVoGh0Y90KG5gcg0HK7Zd9keMgfSm7ckjegmqVPAsEyZYw6dMc0ikb&#10;I5oexohH5q7ROqvND2wVYTpn5/9Lp+jslFiI0kHZsHve1n8BCQK1zAdc3et2YLTWaod4zuvZEsDv&#10;u2b8zJ+2jZP018G6usZWuKGAfsa6v2ljmzie4O4aVzvs8OyC0Ry1OpUHvY4J3cb7qFOyLQ42ohJy&#10;9HeUUX3/ztuByzV39+GqguODEcYLZLf57048AcYGugJ7uOOSndMcnQAe2TqHdS7RCQo9jx1wMRDU&#10;RXsjv+eC0v5z523AeB6wGhsgioeyrypu+SDNbZdiRXVexeq+Ot6F4JCf1VwEsPaZd0pWKGl12i76&#10;2cccVXJVY5f/ifn4bvkW6UCzXTLhWbwRHSg/Lz8If+ZxwrY0vypbvOW4dR/uZ9tmxps2zc5meAtK&#10;bf9kGYnCcnym74kCqbxPPrb52VFj98oCfSdh4wb8LBNYuJpd/ygEiOayGfQ355aR9Bf82z4CdNBz&#10;Xzb4w77LHvEcOPFASV2tPHhEaxbWy46pLYMsbG3Z1Apv6SK3M2JyuDUYnTaMtlTYddWcjUMDzS2g&#10;l2kePSawhOzne+ul1bGL5TlqjrTFTPoY80pHQXP/c+0x7yKd5PFMdtnuYueApp+NqfVZRrro07ZS&#10;EV0WOn2RKKU82X7e8JH7s8idVPi5WiPSdV0+wJkJAG0Z6YB7Fws+/az0GDZJcYXigRanHfhsxvR7&#10;FCfNnE8SFs16/N5LbrKwhBMNsIX63qmHKmQZw6/ioW2Q5nbIpObvhrtDhjlG6qv0TLZRtI8I2yrG&#10;wBy756Qk0uFnqT/6LrewEbZQLOoxLcjnxksajxtwsvy2YmFjxKNr3mPg6p0jjhOGN3sUM4yMeVVy&#10;wknx6IlA03lVYcINJlE21mOY2RJplEHxUuN349EsnyQen3b8fJ4bD4RrEJMwVnbyJUpOjT/08xXL&#10;6lU3io9MwjLGFm80P8mlusWhv83PzpIlFrFJK9pZxtXj+Al/ZdiHMYF42jpiDyU2W0FB9g6yfsZn&#10;er7xfvRGsdMO85Le0a8Ln8rXalVJXF0upae2aVsGr7yaTmkMLlJhVX5Ldo6ij4ec9RzatoiNu2dv&#10;ytCYLDeQZ9FMn718MW3hB6+J+4VdvVVqjJ7X2bH62UxjEVnRdXHnUFQAarzDuDyf/LDPcXwG/0xf&#10;L5mMGd6GSrLMhP2ZC2R8Kx8tnxpRY7yuy1smKm7MqPiQzRu50lugGT8rH7GL5+LxJ15MNIbEtv+r&#10;/IbPrImig+V3FC3cvKAkOwrSzvPt+XubV8ZLoM9v/vod17xqizjEJA3Xb/orJvFn0VeQnZjKjXpZ&#10;W1zGiIrDYrbY1e/Nbnu/LuGal3xl2Rv65/u+4/69Gw29ujfSW/az+YEYSHxUI4dk3HSOd/HeWBL+&#10;QI06ipXpA4mvuHiDRSXhqhjxnG19xBEuJl81npXLu4nQxyr3cudd+XXYHtpM+cb2f9kb6vohl6SP&#10;aEEfS3xGf2I/y2afqLGfq/JYC6Btcf57lG20zKK588wZC7sSZ71kEXrw/Bd4BHY9R1YBEe9bY1n/&#10;Z1TxmwVyb6srmYb+n/pD3swxazu+/ZnyG4zdaduvkXGNiDmyOJL/5p0jfujMZLAY1DvJgS7ZtmVM&#10;lEBztcw1Lu/Rzc44KYSEWYYzMlwkOBPFYhSXwl5xxYrV9uMfMWoF1CpD1IDRBmSxog7giwruVGFV&#10;YcLCv4VPymZGHQkQOlA7jwg7O9I6471XMoMRbXNgg6rxL0DCeXQR1UAaTUz/o0ORRsLzlsKNrkyZ&#10;WxH2uNiZyfk/06vPCCjn6rxlUG/jkOl9SSUz17yKVjK8eJcLLAjI2TnBoqbHyoB4/1+Oa47Zut/U&#10;RSAnInqTP3q/jTD2gBWt6fQI6mnsKSOkn+/Luu9n/hhksJpPozHjAT86SywjzefmDDf9Vfiy44ts&#10;BdoxHj6OMerwwig7cXbPclzWfcwnMl5FORYFlXj/MmXNfum7cAJ0SqKpOm8jHjvyOiiPdjCLXhov&#10;P5NsWPa2TLStH0b9GWPvjYxCsfUSDmvGrM7C/JBdOEkFY2fhTSDNdBr9WQJMOjDUSa/NQwURspdM&#10;VGreP/PHtvI3f92ZyWBRnVrmsQJbyFeb4yhbKBrpuaSD7EjzQ9nnLjBGmnz5Fo8j8vWZij98f9Pd&#10;LN0/C1O0y0wCOAjbsqYuSoMM7MXbxiSe7387qNn2mv7UwWWiM0bBwnFmi3mie8CfVoSRX8nqxLda&#10;YmxjPn4qZwFbFqY8x1GAX7LeCk4GN7Vvv8arZJXHi9VUTjjG20bYzwKsZmY/GFp/ay/pAVw0ol8E&#10;5KP7AnYM0s9yfI23sAEMCk97cvpZ2kYV1kRPA0vYeNs74rY95jZemFw2MWgokmHzZHyMaxSO5PhN&#10;hz1OJTRknz/9bHa/bp+qeehv2AH9rUQSO7w4HtJwrPGcHRB7H2wF9usIeIQhNg6Tn9Uz3RkP2Yus&#10;4DSy+N8KidTFWTpLn6bmDds/4MfID8xzuErdJz9Le6zvNRsRH98HW+k/7RdPHtLWC9tFbROhMbPT&#10;Tpj91D82nynZP9ZwA5eaXvzcfxmXxk+7zjkSx7XCVtQzY0TDU8TdatxR44Yai7TFtmR4rVUrgIDV&#10;f+az/d3KZ/XOaXPcDR3lZ1vMFR/YErYgIgqbHfqqOKXZtp1wF08ckEJuHpErmbCcIJnMd9DPevUZ&#10;GglIa72D9+k5jBuY7Gxzylr5xPFq7k7UxvaxM9y4YHmI8kcnbSxf2RvELIM7QU2ZJ26WXqoYzVjW&#10;fkLJ3xktnlUSnB3kkh3JpseUKJZiS0ePS/5WWHDT1ds0HcVf6kTzsztprUPhpXuKI14+9pCZxn9h&#10;3SPWE47XpZgr4JfEu7X29jRbD2x36ZO+YkbYRhf3o7rZPVbEskz+t3Edz6ROt0t6Nor/xpZ8BnCr&#10;5qz7ZlSzDYsAXEEdM1qsRN91FrD0o1wN7WYrQkcVADTOhl0ScYXw7MKKASRXhc+uedWK4djbA277&#10;68YyFQSzGh41hi8/K977TJxR+qimnBXwt6lg+ZATvRt8pZ1SPBvjjUu/Gjb8feQV/O7Nb/pPyYZk&#10;Ujz7ylvYju/vnfqo+2SLnDvLR1Z07tfpZ2l7bceUh9HYMcdmP0fZtYYZQyI6e6O08MuWwzvv2g0B&#10;dlB21MW3tZo+zvk0Tf7Mn4d+a8Wf9adiqni2y1prtfe7AT3ggxBb7Ak+sjVrlbV5NdDgGMAf8M+y&#10;s/KxKuzrd9RB2lDzjHSOKg7YTmXlXDX+ZouPWJb5X2PxLHlnjss+RvZiFIbjij/x/crCz5KbRhvF&#10;2IdsUlfIi4hagNByZPd6iv5Y+db4EukciIveMfoWxlFxK8fWcOTo42pFuugyoqKpxm8ssOOLiPI1&#10;ylX7iJYR1bCxV8TQzrafMRp+0Zw5Xq3UU2HJjSPKGUPPidH0f8/nsEF8zimXpBVzAFdezWafOUTP&#10;IYAjsVJQNYJXLIZxywexIOqYYXhgzZ8SU8lO0L5p/NYhyR5ss1aeuYYSlZexrLg21n2qxutcefRm&#10;dea+m98fhTs176dBZ+3/S04V84yY8fxd/P779UMw/VpyLkMQdQgitxthJ4sOoPokaJTxs9AMdB9u&#10;gE1Axyr2C2xKII4EmRweOx71FT3bhYHNRCmvDIU6DeykRgX+ASDgs0NkYAT6Rz6diHAQepeEqRV0&#10;joKExx+VGBBoMiDZAs4VDzRiNiboNpCynQpFZRadaSxdvFGQvN+hTqC21JeFqP1DoKQqKg88syET&#10;ODNWqwquQEYzwrwArvQ8zU0Hfyr5dBoyBqiat5IOKiyJNi6u7W4jzdOHivL5qvJnxrWuV2KbusHE&#10;/xkInCBchswVezmDVXJDI60Ajp0qTnQADHh+OpNgZKO7gFmrdkMO1SmsrhsnjtC9JzmKVQ7MYziM&#10;sdjszp+DDqec2sgjicEOH33XCUIcrjdHrXYxr2EH9ZnnK76N2cbaEnpZst1Ac4xm1O9xW24F/CPC&#10;vJVsOXEeHczYnkWBP77bcqPkPVaUxQZ25Fej8y4azrE7JgC8GmiOAgLackVA/V53AaTNlzGf5zyd&#10;ghcAACAASURBVKpQINqP2AeRH4ADL2mfu6lg1IG+Aukae8xa/UadY9eXCh7WvT2+F88IPsYThJCe&#10;DPxl40R7gmeCGQd3tAmrJxboS+ibNK6MDTSUgN68Zeex7Sh8AsEiA0H77FFdq6K9ZeHu4MiylijA&#10;b54wCcGEm8aj+clmNTs8YdcpCiPbFgSkvVd9sKCTb5tKm+Oi3CgcQJ605GSM5hdFG72fnbdOwgmI&#10;gz4+g2r0FSj0PfIhxCzNZ//FNo4YdWaWeLMBasMqwiTAM2us5q900XbZzxLY/pvvAt5ooBgFMD3f&#10;OPG0MVndzKRpRvlYYcBTlkUr8zoQ5EXHKbYx6gwLJLq3bfc2ObJnMdvY5WeZ7LK/2CvxYkSt5tt8&#10;vdddCXv52VV4NzJqq0LQrclyZvexkgGyVP+X7OYHz6LsxGmnmp89fDF55GTaqIKen6UgjnZQieKj&#10;e7/5ECUw9vhbZ7n4Kl6M8EHN5lFW0XGOWRjxWC2mH+q/aY0xK/h0snB1vGmfrc7gA/MIk8hf8Wq4&#10;aP9fiTPbf63WYIF/lv++5uWCLIPIs6iD/zQcLt46WJ/wFfKV8xufyQ62ZKBs7Xz8le29YsusQFgF&#10;nbyrCC2+imcjhnedENaKEZ9+wz4WdlbyLJ6dtl5york85H2v8LGPjfHgy1nvY2GBz9ezNUZ2qI51&#10;rGAGnhOtnNBFlE9fO6POYmhxwSj7L5xveiHXveaKdSOWjfJzZ5FfOmkaR9SKZumt4qYBH5v1h35X&#10;8ud5wZbY/6C4Rt8l/sh+bcI0vy/9kY+1TYjZfAR1+PQb1JMYJS/ipccUvWkionApL+UA7Gf3/4lR&#10;ufWibUtURzrl2TYiO3+YVNSq5bFG3GOvPNI4Eb9kPNvOmS7MLUTphf7PIp99KpRxxrQ/UOe86Qzf&#10;ryTinPscx1mxuPXneeCz4kOrnkfFsvTFwlXWERSSZBdiPfzhtmnkd8N+699jWTYF0W6czYL0N03+&#10;YTfoZ50XQ4ytWFb0E27UXI1Lo/tZJ1ytquXj6GcZS0f03Uru8fika1xFU41rFo6wjYseyzLxab7L&#10;z45qDmfs0oqi+zukaytabF/oFbp7HtZ/XPIt1AWPA3mqjJ3LjOmVTsJ3xgpS842zYzcoSEZFG2E2&#10;5weicjDa3jQjvSJRY6KMKIejfxMDC+e0xgU1ze0mV/oW2Q3mKbkKX75gxbKuUB7tX2CLpWfidUZW&#10;UeRobGqxciCOREzlcdA+I+aU7XKjdcZD51V2VbSw6T7yJppLbMzO+FnPtx+LklMXAmWfD/1fsSLm&#10;g1NsI3YMz/gvojcVKCd0Fmgbdh2lZ5aBPX7LMhoVOT/q4j1un+1E2pM+zKeJXmus1ypt4pQWd2Fc&#10;1sdRMq5dZ6xPVvbD31LPN+aR7JL+HOcYo60UpO4x78LPlLfQ909sZlpvOriZWnKWVei0TdjzcZF5&#10;dD/gHPGoxnziSNpG8kfPspwAI9zjrhqCcv9oTB4xI3GkwfNZxBgzArWE8/o5gzc7je1cz2DFoB3M&#10;nzHbwWQmnpadRVQwNdABEkgm7TEQuFFY+F5/flRCbWhVYYQj/+p+4FhlMD0mgDCPDYGQjfYWMHfi&#10;r49xwnnZKen9o93ov5n4tTFGIKvxEIgkfnS/le5DBr7orHFRWFeuFojb2aPy+uqu4vOPhAaDQv1O&#10;XS+cU9t3enQjxmtED+DE17ZFSFTgGlGAXp9pnm3cmCPBTz4PLyA5qlDogIROiEGfAJporSRmvA3q&#10;yR+/G8ELlzCfHVVyMBHROvWaXM1uHE8Z9zPErwX+Y5wjsfWOANNRCLEjE+jIzWPqWJYN4bkXf5Ot&#10;06l83fP6bHdd6v/SdRY+Gq8332jk9dlrfACQorv2t6d8Ua9O/fI9Gxi4eIs9hGVL2t74W15NaznO&#10;TU/KiWx2qehOiG/dtExvsCzw6G0l8tkyQsBnrRW/92+txhyd/gYk+4+KRxE4O247s1YM3GMW+P0K&#10;BAzERzwddAyIpYfgl2kC8DlzrwybdQ/Bg3iZkY+t2UkfJofIW/3MmJXgnXUP/cyIOjBWOiJfSl6P&#10;MRzAnjyl/JFGEb0L7Rxnk2XNb5Q8SF8IolYsbxMhG2BA8+VjpQ9Ztt/6AXk1n2Y4MGPCSM+IjS0k&#10;p3rWqRNN/hhkqEh2dLnzHf4uePbys3nYsz0HYh5/ftA+IpwkFQ1YWGp8QnHjpG3zsQH7GW/g7veB&#10;9/bBUbw5gzm8sBUfNT4Cd8m8bJ07+2M2O2vdOOhtP5vgb0Ql03aiufkr2b8RzbeQNsJQGvvXKtCT&#10;TwwmtF+6/e3usowVzQZQh0TP+USOr/lwOzXzepa+WbdnPGd0bF28Rz87tAWHklMmcqP01LIi3Juj&#10;0f68/pufla2SDcgobCAM2sbBZKF4ijHoOZ6PZIbjP/7WnP/kH28d4c+FUbFtCHXE40Byk/akBXdb&#10;JhtmiO5n9XwVf0IY8piXfGBsm+jiwE44aUuUkcMrxyOf4uR9Y46j6KYxWEeVRNuFJ47BzQek07ar&#10;LAgxoRSBZPdEg4FIefhZ0aYlu7GKXvZUsRf58fVdJpzId8kcE1aRUVuIiT7yjfIhUeMQr9WslTNb&#10;A591UTKAAhaTW6IxTeff/Cznk5HugpZ8xIjim5K/ShLRzyIe0NxaUWx1XfCYRry2dHT8vOlF/EPf&#10;FiPa2Rq8J+Kwq/r3jnXEHzY3sDDs2CYqgU0bJxlxfoJyENHuk723PGu1Hmhq/kYldDiXxsPDz6o4&#10;JnronQ0/7e83eTyxzUFDNraRFiyIeLU5ZFF+1j400PwDeym7K3m2TiKppGYHz0tYZ8JGwJ67ABYl&#10;q/e4X/bWchHZaLxyPedNJ2JxNcJF+W3TdRz2Dn6Wq6+an0WcpMSypecu260V9j6+ALvD0Oa0c+NQ&#10;KIoBLLb178SkX9ff/KzsRvtoJxdJ3xNjnTZKz9K7iInb+B/BecnNHc+23y2WJY9yekteyjrxIf3h&#10;85ryCcqPqQGC9Gxysw6bHNVEx4vNwPazuzjzm7+VM9m4Tjjv937O8ouAjyWPEKu4GKbYVbZbtNn6&#10;p9zgXNWoR/kLFUOR+xujb9dnOh5Fb/u9UfP+ahppeiiaw7+yCGnZycrzrlitWaNh/4152nbom78z&#10;drFNcduMRgPSQTpOPGmc+Zfrr3oFzMO4r/na6I2+8gP+DPGX7m8FnXHo7KYrVw7ZJvLcnjFi3KM/&#10;YxzPAd7Q77lK6oVls2yqMWvUc/ws0Dyi+y77kKy8qeev50T5atkaxlDMS0YUbmQ+kfafOM+ygCbF&#10;0/63eYkuo/yW8hPMpfA5pKl1FLlN26rox4/o7y//Z98ZKJivj6LSLHr8zt9ndahqCgfeolxZxmfn&#10;HXECL/sAbD3PsfK5ssEPpp8xBngwI5Lf/Zuu7evHAXF2EGcCrKhO9i2U6gZqRlOKtIml7R0oAKrM&#10;2tkpoaYu8e382Pkl4rEaHxFtP0kRtlVbQWMmGU28mK1TKrKeTYXivFuHvUA936V8KpJFVvydDGGn&#10;ESuNUtxG//2sdu4GOyf2syhYdvDnyoaduHblXKtdjoTEKaQEI3y+eRsVQLhSTocHGqkjqnWjQBHF&#10;HxuSnSCkwZDje+mQ5G//nAbRMs7C0Tba3Ee1zZn4KuvQY36eI9tqCBVqNFYlOim7Tr6N4oecX1t2&#10;ut6Vcs3Vera3U2EiriXbNxC4824JeydCZumNl+2OWnloY4/EqbdGU8CxdUfdquwKaMWyyCqgbV60&#10;fXX3pS4nydHZZUAD+zfZbcEOOkgEjLVlQGZ6pYzkjslpPVvP4Bkk2gpT35PNtNPfAaD34A04sB2Q&#10;ZKYLChG17Fi0oZ6dsmcQPeuAXeun9Abjsi3dSSou5ZaTHHO0Z4m3PtNB539MnAV3r9o+dDswda0Z&#10;fG3ZtGyNSpAzQSKALJ2gPTsT2ZHlI9zgAFBP20E76EB0onNFyY6te7RLLSDajlZjVhI4ZzoA1TNo&#10;N9Qh35w4fKwBjeY3V9MJAzfxYv/yy8+ykGZ+x/10mcpeYZUP9cUNApLB/O6KOt/DgER+yeA8i8YR&#10;6LBDc8l+8PP7vWpGe1r7dwP6lVVMkA5b/+k34i03bFwQD+ZV49R8HRTMbPbd8pbZ5FLzcaMJ5kic&#10;IX22r8xK8tjv5moJctoM+k7ZTiYobS9H31eZtPAKyHjrCpNdLRGCwF9FGtkoYRMXyZj0lt+1KTj8&#10;bNTnWnG3P6jfzZrnHXfTc3Wbx6hzA06gbEyRVZRios7YJTpNNZ/f/O3zgr7Zv+T7nab7qISXZLet&#10;NNiXV7Bh2xb7pL36wVg53ysrJJcObFZhINkPjd26uXEXfXYLYqjz8Rc/m/hMepZpP+vt3mL1e2a9&#10;g/iAWFyrUTmO2IX6M5nRkpHQGRVnNCWvIMsqFtJ/kscZVdCk7VLcYv7JxwL3+8yrzVvxiNuDe0wT&#10;nfRZwaiTXTjTTt/RtqktQbMTGl71Cz2xvd56b1rp3JCsgqvjEWEV2RY0h3z5WcY8Z+Lc28hKjqO2&#10;ofPKzC8d1Fblo2hL/0NdkH1uOH4nSH3W5y7W3uNueEPyGYgHzWvIuvScsc6dd8yoVbo5ChN8xbLu&#10;zOWWw7B59v+yu9seX3E5jpa91DYq5JVjxt3sdcayjGedgISfFe3k0yXXXJ30Fct+xV2SORcP5RPk&#10;u0blFSLgZxM4L4rXkeEVXqSdx3DEQIkf3UfsL77LZpwxqWjTCoFZOJAxqeZoGwf/Kf1xLAud/PKz&#10;V1xlw7PzkUn008/qWYxNaM9bAl4fC7fCzxpvIna1TIDPjC0jwjKiORt3w0cYB6mJbFXMozHZtyBG&#10;kd3lNlnGK7vIbdz14We9GnL/aAusMYa3T5WPdTf5/qHvst1OyFJ03O6mD9Drb36WPlYyJ8xCXaKe&#10;3XE3u9figUDcjUIHm2scY0u2kACXzfSYNn/c2Z8lR46noxozGMvZHuB5rcid5VsCRUvZrpjw/bLn&#10;0W2zaG39Q8ORYgbqcNOX/X7Z4t/717GsxtViWcUM+hO1u43iM8Ukmv+dd4y7bDUxo5PluGY8z76u&#10;ywVbfe5VLNvXj6j8C+NT6jqLBSN6MV90IfaiTLgwyThCtneVz9b/I6Lit7HPll+1KuNrm/0vGkg2&#10;JLfGRtGbbHXR1jVZzzrOIjZGao0BiHn1nFY4wNbowpuRez6SH/DEcjdrJZpxxeoxFfO4orOxH/II&#10;0nNtB+dil3xx1Mo9jr3J1/iIEaSzkhH5+gP3iO6SadLefnHgrKeo/L7sluNz2CV97qMfslaBMZYt&#10;s7QKx8F2zlErEWV79GyN0b56RmEZ+G7mjW0jVvFGc5ccmY9ZY5AO2XbB5sm/OA4bG4POJ3aV7fCc&#10;E3Pe97thGsV5YRfdR/103Lf12OeufvB5uFZSKxDpI0ZGJOouX9dP195ojIztzE3fDeRV6ZfDo0CZ&#10;Kdto+D46KgY2UUEbDQqFgecOySB8Xh/zHLjZsFKAU9Xv3ZHVDJqYpvHM2urBgvNlmDdN5HiY3P7b&#10;lccPx9xoB/DX/nD+em9AAfTvBMD8F6HQezUWygQTjV80Ph7SEjPsNLDqbDDocwiy84CywqLSSVMr&#10;tFYX7O++aH8MtdE7v++pX5fsWIbkgJlEjdkSv0q2vbo6J/69CoRd46qzu042jSrKySD8rt9mXNt8&#10;vvSFoHcHLk5wRDgB7sSY6BvTwFkGmTRjRfwMliiDoqMTTejgO//2eBHonmOK6AXxL9mgHAuMC9SZ&#10;VrgEJCSTAqty9JaDBcAV0VbU2FivAjh+Pl8InXWyIj54f+i2nyObummk5GfrYt62XAGe7uFWhiom&#10;CfgxQKG+siDkgEGORmAfQE/3uaNLNhSJVycNt71gB9laqy1Xd+Arvo7qMJXuWSYEBI7OLsn92aEk&#10;m9UABBIqojEdf14IPmQ3EQSYB9IHFlKieFM4ZsuL/Kw6sGlPohf4Na/2Luq9gjuA1wDQo26csvff&#10;fMV5EaR6WfkGOW1VzwdttIWEEwEBWy4ZWbtLdx/aTtvzV1/E8f3FJ4sOjX5fPlZB6v4RLwkwrav/&#10;Rz+r7xtM51/wUxtKB9R8Bp8v0MxEhpNKxxwNvMdsY9Oz6IdtdyZsf5SuNzuVvfPQ7ybd/uJn+S43&#10;0Yw6W4Hfse7Rzx6kI73c0HTwiTSQDSI/TA8VAv+bn53V0X6PnQgSjkzYsChbI5zFrVpjRWuekn6c&#10;vo+FcCWDnGTJYyUDxws/q4tY/G9+lr64ybF0Y/ubU469sn/7WW2vRD/45c9Ed+nJq8HsY4z2jbSD&#10;8ea97q1/wiYIsy3YuVHfUcLAOoyubdGIOtZ0ffQkB4s3fGbk8/7Tx5oXeD4bl15yo/kf506wOYB+&#10;NkYlsBzYRrb4h7RqmDzG617qJuVefjhG6eGaVehqInv62YOH7Hq2j933r7WKn9GxM320z+eAvbWM&#10;7GQn7dsae4UDsMKJUzVfFpT/Lxf1R7hLRdO2LQt14IgjHMcefvbpSi0dcyFMCZT/Qyz7fPXf7zv1&#10;0/b6JEWWn3VOQt+RzeWff7n4TtowJ37+2zWi4d6Vq63+i6jiiOylk4z7+yfG5fPOsQonS7ZsI4V5&#10;ImwvXliKf+9389+nX26x7AjPS80bV1xu1ljxYHE1J/n5/LMffyYCNS7KhxowI6uRxngWzWCNz8d8&#10;/E8l0hWD7G3JuGVXRPk+FxSzxrYH22ylm3NGNtkR/eiDVAB5htZ/Gq2O68t/+h1435cvpo+1vh6X&#10;45jIlnRWUyjtr69Vsm0MtJOkr5XQ9O2gv8e/9cQxUvZ4uF0b6zG/0M4jpw2P1c9Cj9JB6mxGemt2&#10;yahjxjOeZfEhv/2s8ZuKPvDvTlJnNJlRU/WK2p77Uxb2PGSjlUt68XWUjjhRj8IZi5ayl7qX+mrM&#10;AWzCwuS/XuCFZM/6uwqHG8/JT+ah01lNBqUqo+VSpVd/G1fTjazY/xU/nXEd/73fJbzDlfiKuxUL&#10;SA/si/yIzYPtZ5X34+5R0gnnjxHbREQ1gPD/GuvxGfGS54C/z/iKnzcM/6WPp48dfWyNF4wdvlj0&#10;MR7rzJjvGCwql3LyULUGP2ceqwUD+PaYp/VmjNpyfvNV83thjP9yaR5uKMqSmRW1G9aIEXPN2k1l&#10;pM/upd06ca14bEwAm/tXn0DMlmEM7fiVupUmZDyKNsCpg9//hR4/p4LSsbmCez1gRkCZgasEgp0s&#10;MkhngNEq5xnNkKkzb+LnHJMFKwuwtETYnn/rgICz9N9IIJLINqTbALDDlcnQllgZ1S04xnClWGeJ&#10;yLDbqJ+dmDD62n6PgVOO2qtWysXuPxcxsD2CeMQkC5cBa9smdfja+GZX2ggAKlW8BapkFw5wzEq9&#10;lURGepbTOeej6rQcid5hQ7Fpz0s8p8wIuAj0qovIxgkgPhNnKiFpobEZhCm4z0owtTEgqc9k9CmD&#10;evYcszofZIj3kkbNnYd9u2ARZTgF+LSS7c67GctzPExgSSf1bq/C2Qk6dlY1JyEVQweXdWeVbLji&#10;jmQI9UwyQIOXUQU5r6aKCr6k67Ynsh3akgG6xPcRrJ+G14ZaNg/BVeumkM7FIRPbRthufDhryrev&#10;Azhx5V7jNT7Tfabf/kxOTHMTUJZDY3KWdBefI/vzCcIlnwy61PF32kLbnMPun3POufUSq1AIDmxL&#10;cq8gXI/v0dYU6gRTV7eCpVdBOWoFQ3PA0AOPfZaOvoIMdPqIBtyeYE3YxIDey9Z/AJwXr7FiimC+&#10;2dl421kHEdJR0S/QfZSl+wJi7p6EjFkPRumNwa8Ar6amRAShQ4ZX29CPrljNfjpoiwKLmqvkSkku&#10;zpndXN56b6ZtlWTQnVrQKdJTc27Jy/07d+bKN21a28+qALuxS8QzZyZBjF3A/1Z0HrBXSDJpHCwm&#10;nfjJRY5RwVezg+CXCiWmKzDVVyG94Zsj0SW6EW/o8zVra07NsSWy9xxEVybPjVXUZSc+ZnUytvHq&#10;3yNeY6S+nD6Qcqar6b/mEoVLyEdjCMn9QLeYVuWN+px4TLyT/2xYlnJwBGNOIkZ2/6ZVyaM62yK6&#10;39AzVChomG0BUyEYIZ61fxnwXfT18J8Nk0oG1V35oRvskBcN1TTmREugeBi9+HL6Wd7DuZv2kBPa&#10;4i8/q++ctpgxDullOgMPOs5At/bZsHb6WTa6qEDwM3+8ath6Dltyxm2ix5jDPjZm0Z3zoX6su4pU&#10;KipFRk9moXFOflu2Rn5Q/NH/r7i6n8EqLI3VjSUo9L38Z0AuZU/6pH0PZU+8ZUwj/2IMNPpzyBv5&#10;rpfcwRZHlK6oCUuxxIreNaw48GzU8oqOLXvnChI3YcmH5faDu6gpHoru0kMWNOz7d1zUki9KrgRW&#10;lWhVXpQttm3G5fEz5oSPdeyCWPa0sV9+1sk3FRS3z2DcSFpLP3Wun55FvfBnkNXmYzf9zf8obEm5&#10;kC43bBlHjEU7BHE1LoGMdVEu2lHH1MgrWpOGtiFHTK2xUX/M//1Z5oOr/X75WRVVNk3Oy/TMUecb&#10;iY8H7rd8zC7LtNmO4STvOELAqz722R6isxGqEteKo/FO3/O3ZGlEFVK3vREdnAwULtIKi9PPZmE2&#10;2+VVGMT+kxjuzP3oTMaNM4iJXUwd5R+JLaSvdxZ2veJqjWYtlxEf8eYo2YxEnH3yGzahGBz2M8aI&#10;s/TkxI7UFcsgkqMcm+2s5AI40PqbxTuv6ILtkC7feVsGeabnz/hpsaxswOlnm82OUSsiJPvgoWVu&#10;Y7S1lv1rRHT8Dluo4pjo4B2RosuLGyU4Rz5ry4jobdxNXzLDcip+MNenz1xoVByJc4/oByPDdBXP&#10;OO6YXXeIu+wnIG/tnq1jijP8PTSKemynfd5xkP3NHH3FTYInWTHEiVv1+R23m3BGDPvGdh/w2jUv&#10;21zpcEzMZ9RxLcQXxl37vVfUSkv79Ql7gVhQ8zIfhdkQGwunNlqPLru2oVhtaSwObGHd2TlJ7sgi&#10;Xtj3MhcbI66sbY9VB9C5QcbesOWn3TK+gD7NmF5BxnoEZW0cP4r9ufLstEFsKhTf6LOZi/Pss9sP&#10;+erIqGJjVHHLtgvxp2hIH7Ly2S1ITeziRYzyR7IHtpmb5/ZJS75yxBxa/TYic89oREzY1kfXn9VM&#10;Hx7V1w9BOIMrO/VrG+u5ngpb4LwC+TaBv7EaIXkxKGLFlsk7dmQbFCqAjyhDNYqArcvUXxm1xHBE&#10;M1hinIxzjDq7RdugeayZLhhpXOecNBYDuPkUlE4lt5Kia7EZxSjF45i57YaElw6cAEpGSQC7Borg&#10;OTu4sREEzZ1MH8dYPzpBNU8nkbB8uiVX9L0sZbOhDyyl51I8GZILIBwG/5yfugocGO1D3mMd3SFx&#10;JAyiDiijkdB3vJ3d7nRkIGGZ2DJFhyuHwKSh/q3vvVbIRYFbGn/Tec9TX+Fe9IEAW4fryVnyEN6M&#10;AtICwcXOGqtoe8q8aBJZ4x8xvCInVrSEhHU9++oKfU9zpoOioxQofqbY5dLfjw68Gr0wCQMnObwo&#10;vTqTotLDMYbBIs/iaAA/o/HKvMbYbODlAHE2mx3R0V1D+yF7yW0RHezCdlxZex5zrtKviGhbAun3&#10;2trvi/fahknb9jCpQtlxgnTCpowOpGPW7yVD+n4rnKAAwmLYXNNFP/uj+b2iQzaH8kuZi3h0pm2f&#10;FsUPb2mxeRwZbdUU/ZTknKtmzDMkVwiSfMjrVb6x6RQKD0xky4bSduhdluXsY5D+xapCPMdPW2Y/&#10;O779rGkte6LfCxxHB5Cx/V+TQSRqX34IOsTv+/1zPDK0QVVLvub0PsWnTsnWSyaNEcZqske9NG2z&#10;/q93NVnjd+BnX6vDBMxHD1xkb6SP9LNf/D9xAOXbwJI2cFQSlCsLeX4exy+557sc5LGQgoNGLd/C&#10;A/kXXcBnSt7YX2fhQfpUizpwnsYn7OPVFUyC7u9JB/XskaNWGpx6tGkgPtLP0k79zuccOemxeGFd&#10;GBjfnpd47blkzUnXHE/jybUuv9OBIJoCiJ801xnTzS+UpYhwUN6SN0iAGTNAlpwsBG0a/sMPv2fZ&#10;0bvHtL3wc0fpA/1pi0uyB/UR0ehLHfXfaraDLHDsp03wWJEc8LijCixtvsLPq4JQBY0K6rTyigE8&#10;7a7jqBHGqdp6mInzhhMl58KWm+ae1/axxq2PYWnzYYFAW8NExuussLzShQzb2SjfKXqIP6ddog/i&#10;ddJ9xXJSynr39Q5d+x4/S4WgYztw6U3sBjOd3RpKEpy7TOwEofSWfKPcMnnfbK9sFTAw9aLJq763&#10;CwbGusQrMcwf8VgNZLYpm34xw3LiVY6iTUJXgI3xomYzbRN0gPv+v+zgjMfHKiHLBKz93u48d15g&#10;lBzJ/vh9+0e4lFjZeqahHnEQ/ayT5OA9C/70g4zjPAbhkV1IbfKM9+kdssknFhA2dSwr/7ljWeY9&#10;ml4cuqPnxKw8Be2P/eeqOEZ0o73x92bRXsUbNtNZt/YzRBeNdUTnC2MzyaLfv2qswn78vWm+6cr8&#10;00ps8x/pcwQte4FiAxowIiME1+1j8L7z+iqUKnHc5CIQ2+y5jsBK2XjbHWPs0fkleW7FQcRA+lu0&#10;cqMbbMkpK84RRNl483/2c0waZth2hGOQ3DW8T5y+cbdt0I7nJNdO/KJJQJ8J+1AufQ8bN7ZPvPKy&#10;TTxjHumWMA1jC577o2fpUszq8cLPHsJQvB6FYczTIw9hW6Y8JuMF4L+YRyNN4Hu7QZkY8YUtonD9&#10;K2bJB3P4WXi3dxgaXU+pJw2nKJF9xudRPLL86nxhzRt4yXTf9v+MPdtOVFGy4dyc9DqB5UblLhpO&#10;jW6fHYOcOBUy8RVv6Z3mNXIQzD+qocT+MvrqN9pOz29U4eUcs3/PeYu30TGescw4GmuIW4h9URwi&#10;Bubz2TDb4gTQXvFawKda16LwOps0WYxSDKTGI8vjxgrGLmgqol30GO12+o9lPvD7vcJX+eErrsdu&#10;oJBPWsWKip8l/2jEJd9akerwobzPMoam8NNHRMRLdiwfNaGug8TJxCFPDah8r3KozNMY3B6HjQAA&#10;IABJREFUP41YazwmI3OHTyNmPrrNukXDuR/XDwExg0xXebdgj4UqXpTAmlE8cyDKaPFvJRYp0K3T&#10;YBOuOWh8zoSEwJZWpHicc8RcVbFrgcjBHBoHdhM7KbcJL+C1ctlwSnGbMGUlbQRK6eQtsFk0oDGi&#10;UzHtAN40J9NYHX5RCQ3TmfPFHMi/UwHPjsGmyPEBDPd3T2Bu+srgwtAZgGXU/u0b5N9xx2/8xr3u&#10;dgipO+4BJHk+k+bmLgKOfxvfk082/qsDGY9TsnAAJT2H9DOdVOxBsEfArjO1KDvWjahODNMVy9V5&#10;n94lx0MAwuBaIGTEqAPj2KUOw9Kcl4Lfw0BZDu7ebaV3uDg3QB8kB8T/M6CzbuCZJV4ltxofZfV0&#10;LJT59n3IpOZvnqv7/AzIRm15p2fJKTDxT6fKDjHzEbbSQYz0epY8tflhbq9xYWWL9FXPtVzHrK4/&#10;dNlLzs7POGbJk5PYK93ZZD4u8BF8lT+Qg1YSitsvsYOMoLB1IA4UiJHclk1X4V70aPsUQx6+ZEQ6&#10;1cYOOSHdWgGUYEYBLYqI4venTG67cyb5R6BgP3uxz7YWPtYgJd/2WO9jMOcZ77G2c/XgN5y4HSVn&#10;oveXn53rvX2G6MAkdETvTme3MvnBor7sSStkBYC1ZHd/LyYA36hgxQmHQDASw/saa394jxn5hZeP&#10;07M2xmj/j26TRCPOLYRxEg0USoAhiUa9bvIMICrZ4Ts0jrNoJLpKdpS8/c1fdypFxHNuFLBFRNS2&#10;IhMNOuIl/Kxs2TUeW6niwGnjTVf42Yf4vRO80RQ0oO4ZJ43SQ9tR6cthi2n71RnmRojo7xR2iayx&#10;q1vQyTTqmLCT6I6ih97pPwgCNf+IaN3ZPodMSbstg/Kzp5ySNrQdZyKOY2eDmMYuXja7QTmMfL3z&#10;tLNtXAh4mFz1vOUHo/tB0iwD3YGZ7ayxs7vWiXy9d5but3EdSV3rFfkw+meWdelfVPJKq8IoDxFR&#10;xRoka4hBpTcaa6DBZ+Wz1ZSe4aIiZFzfV2x2+tmY0fTsPM8wNlY8cbuTJ3e0pLwaWigH5ll2XSP2&#10;52pn3e/tgJSYzcK2li35Z6yWsojAz7Jx0PFU9LjRq12kX4mOdxQRKN9f8Wy7n0Un6f2hB/pR8jMj&#10;rdeSFcaM0pWYj58lX8Qzja/9DrGj9J/3RJRst3EfftarA6LTnj7Kvjaxop/NCTuxqDFpfsK85tuA&#10;POU7lm3+E/aZdBb/m83JWsVBm+IEWfwFP334dfKx4cbtZ2PbdOdB9rt/49er7W2nZn8HsUyzzVlN&#10;pfL7MfbKByax9o9XDB+xAm14w96wq5Rvxi3n39xRwCt8Iqor+rALTEbTjzQ+BrCR9A3+UdiFmIG2&#10;QbSPgbHKFCimmwcvR2HtWEdMn0WntqKBY6efha/V+M+mgYxsne0ac4tlP+wG30c7Qrl/0fRoSvSz&#10;4Gf5fL8PftArVLRaK3qT0HgIW352N3C0RuVNf2LjiHcsG9ELe2ejlfDrlVcl9ffKYPrWs+GGSdsR&#10;w41Pjk2yaOszU2iLFctu2l3j8hmFxHoq4HhLyKx3t7gYvizUcJBHPIOchgrF4il1mfiJmN382DGF&#10;GkR0PIL1XThUfMC7z2Zf6932AS4oQE6pMyOH7QLjNeUdhH80Hvpty18cDUBReEffaYW4gC9B/qRh&#10;uywbJNvFXNgXprbtVEEis+m6f0bXM/u/HcdT/qkb1jPFa3ovmy8+7HmM6MdVHLhe91unoq/q+6st&#10;pk9VXki0wfvPgkf7rvyudBM8+5Jl2iHFptIRfz/zxVeejcl8r97FnWUyM2JF3PM5B4sFNO+GI7pu&#10;/eAiBtNKeaqP2E33Oec/48HOhy20HIzOA/l3F9ARb3Dep19pq3CPsZKuev/AbisSrRzCwXdkRiwV&#10;8tc07WJFPEMvW/C360eDPEH4iDqEOSK8pHWsUR1lAFI0BldcPgi6CR6VVQY4V3VPxntpnQnQaNeT&#10;fWTGzFpFEavALAVGzKUQUkAamIAxpRKzQ0nLVDPSB/8KuChxw0RqW4kzRh0stp2Nuhs1VnVhM0lm&#10;WjFxssG7nKQBp5Rcgh39UEknWGTgoh9aquVyoon3CwcvBEbYfWLQkN14SgHU7SwDIBDu5YHbUa+x&#10;ChhmPM5y1QoFKzTkjbLsTur9Xv7echH7LKMtt3YcCvqPAMBK2gXz4SHA4plQjRHuIG4Hw/OdWR1Q&#10;5K0MqHhCo+QukbOCDNDE+VPe+Zk6CPRcd77uPyzCSXcarUd3QNLhM3FA+bRuHMGnDjiMHXR4C4Ks&#10;gpm7og5gfzqtU9epG6IDnyVaNpuU0Z8vHd3zvu+ylz6Uey/nnWMvheZ35mwAKyK6jYh8jyuirRRa&#10;q3diWl6iDn3Xwd6eswJhOCHaEo3DnUpzr0KbVUzSd1eis2Q82wJIN+ac8XP92Lax+5BBit7HhG1s&#10;IO+DyKNAvg+K3d+78moroRSMfMkE+dhooXdAX2xvsts4y5ICSoHXj4Q4C65nl9e1lxzLz57JMNuz&#10;XcxpRaAPO0sZsQ5q7LuDzfo4sPJrg+BQYD7qffo5wSQPmT87vmljFZyxUOTnwzZK92vK+6DzvIt+&#10;SDZ5XLJP0EMVVFUw8hleO/E6Zm1bMLMK4Uw8U25OvSBdqW+e0+FnRTtuxcqCYeTTRagEtc/U0+/x&#10;bPviUVvJ2Q5mNJkUxnBibcvRb/4ag1x5VaA+Hlm7xmXg7tWC12i+j/hEfFeyMCJ8DhD9I4Mw4Y+M&#10;dPFZ93JV4hnAbCFv8kc9I+CVPHm1CHRFut3sLBpUjLO42kkB4xhdznfAqj37z1Ul/v7mI4v29qXC&#10;i9vXuTuMBSCu5FeTUax2ZgSTQZJhzZf+RgWlOZ8VUXq+z1Lc8kN7+cIpUQHQ2exknEJfCczUPgOe&#10;OIs8/gz3yZfo9+KjaMqO8jmnfRITGPafASzOcc26hzp7dhHaZ+246IHGJceUUcvkTrSzeeca11NA&#10;wm4PxJv3uotn9JUx4rqu+Jk/jWf0s7IT1D/5oPa8wErsyPhdv82XOw4aNX7hG/HaWA8rhshDPTsO&#10;XMr5Mmg/4wbpLVhpDDqi5JfJmBem0pz2PeqotYzg900mrMpl51lYki2YWRia8RTtyPms5g9G2QDF&#10;N6bREcvqmbIh9qnzjescf8iWRCW27rjtY02XrPNTNS7xgN391s8oWYodvzkeyOy/B9+I179iceIU&#10;3zdWO6jdsezGMkwAWveUy0Cugckd37MxwkueZc9WTwR6ddiAHOXqseymlf3s6J9lpnWMYz5tuPyz&#10;+Z6F9X1PFLak/LGxhglG2mUIpjFVZJdz+9n9I4xw5m+kj69k7Ow2oiXpouOEgJ+VDsgW8nMPPaM/&#10;Z5adtgyPwupq4ooRjpVag9KsHITlRj5WDbJ8H2Jg034ON+ac8YBt9lGYe8WpkMGGk7av+1c/e8SH&#10;L5yNYgZX2zgJL1lUcSCeFXeSI+EIxufyD81+5kfT1Oz2WePTGV7yUyrerPvtWyR/1Bnm8NqqCjS5&#10;sJkw73csO2cVJMcY8XM9W+Wttco3Kkew9VhyY/7DfjFmYMHofrLPffzArvqdceqR8xDfuKJC7//N&#10;3/iz/pgOI0atWMGqcBcBPsZAv3Hy9RVjAyPofdKpyGrM0jupP5R3ztGF9d0cstaz9Zft/9aN9j3Y&#10;5tZkkKsVvSSTsvXM/0VGi5O5SEDY3BgrDoy1dfZsdjU229sLt8J0Fp1HjB4TyR5seXvF77DJus/+&#10;JYAvonxqszfAV4p5TcPdCGK/qxzFGT/J/jPPB9mVbfrST8vSjjvdTEWbHT2P6MbfKP3PSDdW2VYq&#10;Ls6y7bZtZ7Fv087NYlEy6jhViwdG+eITgzQeRM9REOfxWIEzR6VniV4ZPWdM/HSOlY07tmcxayV4&#10;lB3U8+91R+5x3jliZMbaW2LnWrHW7TezlnVeP/qHXqzJGbSNnmTR4KRkZLiE6G+Xwcz5uSYMoPdv&#10;zxExXs/QeI8qn42jHopATwG+/0QH7HyOhIKKctKkgZc4gLYAEul1zmkbcW6HoDGeIFkXBUzG0L9D&#10;B/hXQot7lNrAOx9SP69L7yDNov59Oic7v6xCgUHqLIPQOjF28KiuDg5jxGgHAZ5jMK82Dc57LGOz&#10;eGIl1vZVSFI2+oA2muNp4E9aGWDmeBk8ASe+o+nJOe/R+UIHw3fGChtpJWfbM/kKJbTHcc9h1GOD&#10;ipYkODocXoWt6LJkvdFctm6YT7vzKWb9aXMe6Jr7oBELxjHiBY41Hv1tWWVifPR3EmjYcT8CU/TW&#10;Zwt0w33tEGQsvT+BmcbQdJp8mpCxUbabhWuBOdGVhfYIJLzw3GdoR1EfCaiM9FYKaz1O/V53JfSw&#10;tYfsHhOoEeWYNe/Gd9llFfLH6kF/lgMUvTTm9qNuXNCUPGRnLoHbKRsR0Zf9Qma/bHBkNMBxPs9j&#10;HuUnRoxasRmbV6uAdUuyfPinr+vLz4ofPquNXZP/8hy/m8+hz4xAx0v5GD9381TAVPeBcEW/0cEd&#10;g7EY4W2JPCasnmMSVc9zoLn5IT1pPn3bfK9wgp896UA/+9/sD/XoIVEVFL3dQ9b86QNMD9DA+KG9&#10;spIGZ5JdckifSh8bERVgqxGCvnA/3/Kvgulsg2xja36W3Xuiz/Z1a9bBpbqXwfk5x89k1ZefjUrm&#10;6f3EEiNGLziRvvid50/7r85yyI79gTrn1r/7Jes+fnyPfN6IKsiNjttI80bbr/dlzV267++xUQQ+&#10;VnapFeWz6wFtddNV8OeL5/yM/2aic8WqJDr9LGUfdkWrIWRXPa9ZGIBbzEbsoD7LLxEX0K+fW7y+&#10;ErPAOC5MnTq0up8ldnv5WBSYNGcVxtfaAd9OPI+rF4L4/Xk/8/L+7ntMd94No9H+0V/qHgf4sWOk&#10;VXLDBAeLr15lPxBk7+e2bZpFi/3jYP8vkSr1XFjTPnD05/m+kZ025FX05I+ab6wTgefj2ae+ta1b&#10;9sXCTEY2H/XXa+sJeWL5HF3HHE8djSzEFpzHaSJeuAW2ZeXqWPsjlpUtaRj/8OGaj/UxysazQfIr&#10;TtD8T18VcdAChQonO4HVNN6zSP1qUoCtafQ7xqP3OxEtGTr8rL5/jj2EvdU4gDFK1uxjT7oAQ5EO&#10;Td5PRo8qGNpuAeecu5nwWc02Hb8T7b+2rIooHrw61NPK1Ows6dunDBu1aZdOcL1X4PG/5LPlWPec&#10;8rztIxvlmo895Od8X9saLCr+oi7Tv6pIwca6V4GM34dsEn+aRhHOSZ3fZyzEJgR9rsKRPmt+9sAR&#10;1iVgFecx9Gz4rsf0VdzVmgP1CuE+NO5Yr2bnXWbaBzU/S93jc0Ev8s9NYVo1GbXKeK3lJs1rXi3+&#10;tS7s+FvFEcWyGbXlqAr0TSez/nDnFvte8ClG0ab5heg6X49+2zjFzyycvb5P/TqwWtPN0ybmx2ej&#10;dEX40bo+4tXsQTn+mNDfPxfuw6pMY7jTJGD7NOs2p6+cF+PEiNbMY/mOkqmXjrzMdRU6n19DL/Be&#10;6dzf8mVfflVjueJ6FTF4L3GmZUH5JPpUzTEK33B1r3ziq0D8Yg0ajjK80jOiF7Gfx43+XJwt1Aoe&#10;mxf3uI0XlGNQkag18mGByxnjNh1Bbp2237/n+wP+UztewW7GDONjFUD9rF2TYA7HjYJofrSe6w/o&#10;2bA5ZQk+oMVdiI9I78dm7eKp7WZ/1604JkfM3Yi+7ofGz58VY37zn9cPl5tKQDW4VsxQAWCUgdWK&#10;lbZCBWCPlwyzFE6C7O0Y5EDGu+tGxKGxU3JsgRDaqkrVYF4t2JdxkrDs7kZ3gsCgt6AJiad6VM33&#10;mlc5IFSyZdjYYRERVg5150UgoTWKPjIoTKTQSYpudKAWsoP2GekASt0NLCaK9xoTO/MpwI2vHMOo&#10;bgaNQXzj8/kcOrxrXA7ETEMpg2g/3t1aSgLYgGUl7m0k9Vlgeyl2/mE+DDwtf0dxSrzxGVpbeS0n&#10;UV0yksEZs3XBaQ5c3WdnIz5ugO5CRLyDuhM8iS6vgJZqeYAVynhzoNtR2Pns8QhEWTY2gOGKCBYF&#10;zuKc5zHKkTlZgmSQOwQkpzwsMmG30GWeke0zzbcldQCYLavj+2Duc/XlwA8PJD8PNZdtYXFGPH3p&#10;dfb5jFF7tkdEsye6KKvkY2Tpf+Pjx2WbheSwebT381en0HXtzox7xZ/8UzZ0zvgZP08yK6rbzd0m&#10;0RP/kmNu06jviD9MTFH+rrhaV5Bl+bA/tB2aZ4y9tzQaDyTzOqvARZNt/7XSlO9zgiTeRQgCEQUf&#10;LpCNLFnOon2MAqN619m8wVU4Z4d042Og+yiL7i44jkqkWdeZaIR8iw5rVDeqil1tjqJfIIEAnjmI&#10;hp9lMll8Jh7g5WBtd3ld66rVXZsuDBhpQ2WrdCio/Fg730F2mhgoyl7obAmC6i8/a9rr+bL1q+gp&#10;Hq4HiTa7Szxx8oIros+ARNiLAQu7yAg4vQXi7Nu/zuj7XMeIWt2F7WnGGJWkhr4Y3+xVpdwi7yug&#10;M847kj5Mmon27oiPtzzrM+uQCgeylUfAoFVSZ4KRPKePNQ1XHfJsGyzarNHlnteovz32jREj4ymk&#10;6B4FFpjLitWSmbKVP/n/MXZuW460sJIOcP3z/s+7uwxzkUToE3bNHtfq1d0uO5MUkiJ0AH6avcfP&#10;ItiWru5QgfvxTD8nSPDc7RnPe1zN7bluiZ/znPZvd3f1Vv8M59HPws7T2NToNmtbbisuRtlEmoYG&#10;7mVebt+2sZoXjQo3h4uOYz4/VmqoY/rXF+bfc/nWOzaXMcxnxe/YQ3o/K3rmE70mocXVadxmhYmu&#10;YOBZjWn9dfezhmILDIaF2E/mxrBNcub4z33pDa5NHtcKw5Ax+bZxxbjr37eYAT6X/nvrSULk7Cf9&#10;jbP+bvPp8EuMZ2sKyxdLquTR7vzGc91k6HGPPn7Hsm+9K6hXYeMeux08nb9LGH1c5tMbGLE7N2LD&#10;D2UaHHYs6xjxNPDFlxyc9VxJShGUY2fiK7rvmBq8jBxB43ss+xfO7oGDrJ3IG30VI3cLIXdqWA77&#10;pK7fPMjzaWy5Y+LgLG3ojmWvbcPSSIpVMlxBQD9YbqkaMdKdDV2T1Gys4Sx0cWzoDbq55+wriJNc&#10;HdUB70Yl25mkJDy5SjvzCG7G3EhEh876FiNL1bB1yZnP5H+3fA1wIJ87uB1c+YKxa6/aoQerPyxj&#10;x4SZi6tQ5GcMxs7SwTuG45xaxuSBkbt2iwejl4ipGZPTPwbD9WrP6pjX85OueM2me/FVvLfUdNL+&#10;4vbnll0r0o2OAfbFmUb8vq1+uOaS8e/XuRhl/5afC0feFeD3328b08/4CR+KXA/WDz2rlsY4OA1u&#10;5FjZTfkfcRd4C1cKcezUE/KVjyK69co/s848Tk5iVII/OQrrm6kY+C53WvDnqOOO7xvvsh/etTON&#10;56zpIOz5Y5ceJM+pf85lxKdiVyvqTezn4q5DZbt+7z3eDWO5aor275jYmBc/cv7mtmvUY65G/KaX&#10;zGWNMZ5mXE2td9nwjS3Nl+jxv8E8+F6/5+87B+bxtvm5eA3nw8+959b7/W76QP7UvodcSbD3CzY2&#10;ObigNIoHEZf9t7EmvnHUfAWL/TlgCnkxdfDOGa/9xOLGsjuebrHixe8jG9VqOOK4dsVG3iK+8Qjm&#10;XamXxhH7JQHP9CVnzPlwQ1h0ZmaW3Re6t6o15HCd95bmaYqfWym2v/fS1vpTBnz93JP3XL+DgoVi&#10;Q28J7aMovkm2NXH1b6s5PulRdE++EKyweh0SpSLhdLAZ35fupAA4zqexgodICQTvAKTBL0oK8GIi&#10;gyQ6xnSSNElAXokJLuH8mHwfmHmuleuoAn+pCJllyAR8M7ArUCLo5vlxLksDN8iKVWMmeRPganZD&#10;Pz/8nsdxJ2Wja1DSfOcu5CEBG5Vjt9bW08UyCxCa8m9Vh8vRh72xpQh0J1/b5ZTsGLONCMnQULY1&#10;i+M6S1vbo/LfAHPPjf82YbA8Ypd+j0lF1b/9w2DayX7vCetL3d3Zfo44UmF7hIUEgvVk7pxFwe68&#10;fM6f3Ujy2TFzJQf+RC8JnrODNVxUA/d0jG7MP2V7rYwIsVSRoG+v1jmbfCHI+p4fhIT3yHWu5GWe&#10;+3w2AbAOCHvlwLmft4mZY9ae7H4GFxYGEqvHjt15lYAJCbCMQyVzn/lFHQxhdMIOc/Je7xBMbzPk&#10;ZMTHc87SyWxXACIZ/eVWTrap051tftKSd9Cd6DCwQiq9aHNg3VH5V+s9VyWw2OV7e1zU99aREvF2&#10;AG5zvEtPSPKcmDHBog+gXNoyfd4L/w4WjiJiTMQ3HBqQ0b6uocJS/j7+RV1emQ+h2/Xo2HvU1rmN&#10;LCHx2Io8tld3vmE1wliYOyTNPT/3fGc1jxOjUy3ZlHm6cJaJ6swXije0dQj3uf9Ux1l/dKlwwN29&#10;Z17voKoFE6pnZHBnGXEVhibucWTuIGPvna70JnPYRXOLu/7Q99+fi20cGWQ1I3EWOCzBb59EKBM3&#10;1F9/3hjrrdvuhH8b8/0ef81uVegNv+Nxc3zkv7GPiVVWlhOKLO2+Kkz057M62n5r9M8ymU8Zmqvf&#10;Z5rSv1oXiF0uPmhcCTjILbzEtgRcu5vMON4EUrq2uYC9fPhiPIt/LCOvarN/JM7e20m12GRc19cf&#10;K+L9PPb9q2Myf0eMmJpttW625UDno8dhXp7O5lGBpeWWZpg5n+aN/Wx/8371LXl8hlK4DfxWdMO4&#10;iDlrBZ2L98wxC6PNp64imf16w4ojX98r49g1n/f8xH94nrFFUPNnAvc8Y85WbpfPvXHMzRnchoU2&#10;HQ43CtfyDOA9KYzY/1m+lqOTY2OH899nVH0bn+UcG/Pz6TOZ7sQH7eqbbBMrzWuMquSTfZ7PB2Es&#10;m/G5mDKG5kIhCHoWDBp9rG4koE571UHDMWBs+90YH8k6zhlf0Y9ZzxqMpf8lBjr24/b8Q1XwGb2Z&#10;a2vX9ueqYgGLVy6y5B7AT2IkucTtT+nPjQcpKkkfcva4PXct6Y5x8PmzwmggrsVYP7jYyT/MFxKV&#10;uO/t476+xh+/v3xWfC2KGolNVXocPWRI55gVeBf/wZjXK11U8/fhf0e3KcqczXXhw5cdslnN+tsK&#10;S+Yyt/ykNi76xujO8Z/kUk0vVZj19bX73/6e3zMPYvFHKl0kFmDQ3++hK+4i19vlWz6KCRsY4wa8&#10;PT5i2awARixCPpLiilb3XXvn7J2sRt7SetUZmvaPXq3k5/woiE74W1XOJDI4vmm+pn72sw28zz4j&#10;Vjq2kFQrRb2rw8UliF3Px2dt733yck2WxmFzbMQO5IKOVRjCkv81vaI/xTwbJ13QaPoBm7Q+2L54&#10;bWKCsdifS9HdOV/MOZtM2/VQCJSUZ2WOtPGa3fWRsojNwdZzzVm/b6tDgbFsmvClWuzFVazgz/S9&#10;XP3EnHOGNkpWfo5gOuXPF67PRgD/jnH+GCNn19Of+NpuLsqY7lgCc+eXfWp0YsOWRumE5aWhbH9o&#10;XW6yhf5EH4xzkvZ7h8PkrDWN2hELz2P7ae9dL/o3bTSxIOcZDmCeTX+FBp8xqnAfDgLMSxxsHqh+&#10;hMfNYzm+vZfe8Jmb+U3r8LI/uFa/7fu5/wJ86acFtrv299RQAlPvIZwHVTlpf497gbPyZ6EyWTlG&#10;nRu0xkolPN1ucEwEPhaJ6BwLX4tkumtgr6rWaVXnZNsC4xhdujXOM7zGS//N/xRcmePpYDj7vWbP&#10;5FGkMMbla0MmVMqBH49rTyRudyVrQ6y5f6U7Me4EmA12IIjH/CUZdrpjTZBS3Nr76/kGJPV77o9O&#10;oLvSbyNjkMf36CxYuU8FnNuP2BmuknHrzNlPNd3PGad4kobUf3/vvd56v985xNCO08/kJfa+V7r+&#10;56z9hI9Rp1vFZHT2AMo22AgUAvy7U/YeK/XLqwHa69grE4N+np/XT+2vfhIg9zz4Xu4y/Bk/sT8n&#10;bdhtQz1a87GxMYd+5k9s13ofcqzVSBfBjoGW//52TkTsU6jgOxHlfc610plkGyCJN8mwL/J12AWw&#10;x+7n6qj024VF7bNC7cxPrn2eO04dNtYSXgRkBFKWj0mqbdK+crzrjK/3Kv3VfIqb//Sv/MABnLee&#10;5avrvSqZPYqAZKn/kf991pMBsSWrhjRfM37W9vbUQpCMvMgWdcEd1vRN1se5KzB4/bxCnkKYrdOj&#10;rpfVlcaOXUQ3LwBtAgoXG841ftfv8/5AEvMmycJ1QNBZWEoAs0uv4yvRded7079nexITs2OLnJec&#10;LbWBB7aNQ1ZMkt/jXboFYsrzZm6cZZc28UxDT7EE3bRjj+qAN+HZo87im6pgDvogqfznwdk5p37m&#10;T8bvDm771nvVCgutHu+Ns5IqONYZ/56xyyY/JsJP8parjK07JMdMjHpOndTM5/eo7VsOefR3UvQ1&#10;fh7fMWd1V/mMIx4Gng7aw0NaZ72DH/WOVdpFa3w518t+77s3+uz1nMdkXySpBdW+51bN2e/7V+/3&#10;O6taXQxi8GC7sQ1oKIlzz+UcUz/6KR/hgtgsXyd1bkG/Eizf3a9T3vZzWzurj+/XHSh6VYlfwZfV&#10;/Y5163c/vuU1Xs8e/fvpUIy/hA+MfmtrzUouRmevM7rOA9UflX9kUGOfRZygPhlnw7HJu42DKn0j&#10;PlhPfT3jvOXt+7XGCFWxhoGUG3/CeazfwEoWz5jsiwwth3NNbgPH3xG/3QBmv/5+v595Q2xB+Vnf&#10;vVXdWp84m4LS+c4cddZT09XTRGaZ+IxV6+qYx96Aq3NUExP5uuOvYCaLjMZZVZFq/1dyyPzTng5u&#10;MXbJKqk/Ys4WIyA+sC+zvJMAU1915/f4Q5z0/HnLISb8uZryPFDTOT9jcE2HI2OrJvNi61rjDI7V&#10;TgyiUV3d0c3DSZpM7Y/3bHLxfCSJN6TxGnmm934HZ/1/7Vq9JsQYxibPm/WNcYpx1jKNjgA3iF9c&#10;dcp8wO1Hkgixj9YMB7KvpC9mQojjJza5sMZGKl878ztODuGcxzDfFbPEL18rNDyG6hZkAAAgAElE&#10;QVR/xln6OI/FsYC/k/lXxd9szksM6YSmV4SqcNb6keuq9OT9fic2MZfL1tkCBxvFJd/vd3zlRyy7&#10;izszlg8nIM4632AfcfTkI5ZVx1nq7bcmrtircVbX7jH4XCvwnXHPceLuiRVoPN/1ao783b/Pd2c1&#10;Wu73jg+9i3RO9t3F0sa9BnTi+LwUQfSJs5ZJYpLjF75xEAn64CKhcRa67WtL6jh7FWnb9e/42ddH&#10;zs6+JfMLLJb5xEl630VvP5dW8Q1iAnWPuaj3eIfPrP2cU7T2erj58Wn0LcHZ9c726/Hlh4O+5isr&#10;f4dOTmLCJ6l8o+dbUmvkeN44f+hb0HzWeLrKn6WgIKzmfJ284etVMduZVsa/vo6fM3Jvi1LrJ/x3&#10;YltR7Wra8JZ+jC3Gbued0mbyTEcGjH+j94gHjG95Buo28jn+nl/BCfgK/i5yVuEz+RZXEdrujLOZ&#10;D8b+iN3NxeLnsYrV8/Ee7+fsLMvNDV9ztHv6OT0HiQ2RS7GvYbGKK6n5zCkuInfR5IYV0fbNLaeE&#10;OXUs7ms4F+ExsIhhHidVvOF5HTpNBb4WzjJsuamN+Td/YMPA7osQpL4l81gVG9M+jBeZ/zPO13hJ&#10;L7Wi0B1X5tqI0a0Pay/N31n53Bds1vkFf9Y4c8ZzHqrmgPqMhin/LjI+Z+t5++p73pJTPzF9O6oA&#10;85FxAcc9rhbzOme8mPuR1t4aY2qOOuP9mftxctsvTQ2tZXupJjY/+meRqV4/ARIPkokwPwCdGqv+&#10;KgPw8ngaRQg1Alsm29d6lDTb5mi3+zI5baUgcaVR0fGlOngveT0rLIRAJd+DgSWI8DYUJjIncfsz&#10;fxLAroVE4K5ncWFo7dr3MZ9TdWAOXcsQDRBSbU1zCDf32r/BzUbHANPG/h7vKB+3UTDBYudEDi7f&#10;5bxv5U2n8OWcTYAzP1Ilf/duyYE4C1Tqmz4dJ53uAQBWdO8KdnO4+ZknLkNktdcG+n6/9fv+fRzl&#10;CSoc+Luo5OuarP83/nucLPRxvp7gzN2nqT6b1KucKwHexIaJ6wCnA02TetuL4ODOy/Mesmdd9mq9&#10;4wDf8x3nbXsd4xS13isrJBLM7YeIazzzmKWqTJKf+dzjKt6azJznpJO3zqYwNGprJ4KyV3+EMPP7&#10;6CphcSJJ5QFQPFsYkNR6XLZFyzFzNIqI3wn/fGb1bsoQnFF+xsnrgKr6io8AOAjc0Kik1FJPJusU&#10;HJb0+34O4dw6xHX+tGW33rJr6ZnfJDrPuOzfct7BRtf66fIiSbAdR+9OQj8AOx89cYCXbq7zEz8I&#10;4h1/cP5OUsjywmGp9lte+UDgTmL2JF3Y3MAxJ8nhZgcH/kjArHf5s5AGu56pdt+pOpQ7CSUH3Ude&#10;H/qMoqaxKPNyXmtWASm/23Vvz5d9XLOpUYXCRvr9CA5OVdvY0a+0hO8fOJuA4fiDnJEDInZv3eDr&#10;mGRHji5IH12dc+r189LPeA6fN476/j5A3L5xqQeYaYZR70q1jBwcmKRaHikUqAi2OwYtP/tHF9RC&#10;6lcR+LbqB3rt+Z9PNFtzZoyF/ScxdMbJ1UHxqQu2Z71houbYbfABRSVttZU6vPbtpz0v8UPHx3Gb&#10;ro+io3nBWvr9/X3mbKzIz4G/fYEx1sHi66d4l+0zByX7/tBzj9dzZXktPc1Be/YVESycxC+M8v8f&#10;fkMd041pxllu3fBe7ych8S6stD6+97uKqWdlqOU6NbVfpVMJRjT0q98kalmgzFiNZ/AHlkn45ils&#10;WCcGfljIiS6pGi/iS1RJWfOqpbPVy5xt3smtPRYWYoLXxwcSm+2HvuGspLalsX2h/X6aVBDb8H7B&#10;2PM7Y6y3hwt+Hbv79/6XotJrvp4CH/CJerrX1n6j0DaxughBsYPZZrOIQYiTc/bVhXrBdsE1/TzW&#10;B5+j+Q1npUpSOEBPQ8jx+/azKUY5FlxK/NIS9eZj59mnZuKLxG6jYkOex2i/Td/F7uO2LckoHx+7&#10;P3PMQg0bgMxntSp2/BbL5hm/xLLBORTnsrIFvJ4+w3JLQM6C1pWIceIhtnd8wHw9cSabPTKu1Vfb&#10;t63NBwpwR3edFNtjp+nMzQ9sdon8VMnLD98InhN/rpKN/bMx2L6QvCcxqWM55wlUTUVbOz4vWypq&#10;NP/IJocxhub7rGLd8FtOgJ3mHElV8IGehv/Yxzl2AQduMRjsNivAVPFzG6dqzhNvqGzA/m7t02x7&#10;EuxaNVZywKWVM9eMs5qPL8yuAVuZGxee9tj6mU+iO7hx5sKJ+HA2b6ulKnZnrOayx6dpKHEGfQ/5&#10;mmXqjvfbZuLTmPiclbvQUGx77/3Ixjg2K5Ee/TpczHJ97ePvXCRxw6QbUE+84biRq2T87PYVxNkU&#10;kcwtMe+JXxzDoXGpncNhXB9lY/GZA1uCrWpqzrjAeZmAZ/zMWLnxz9WbjPK7sZJU9/f9d1YN3E0n&#10;19ZU9KstBh9l1+u99G89OOt4wFsN266skykoOdl/5ni8CifsaxyDJm4YtY0WfWl8HIpUepXN33mq&#10;yH2XXftaH9zy9Wwbv/ez3bRtXI7xd+Ve7QfC7f2Z42fIjbQLo/zKuVDmInsXF7vOq2xz7eZv69Kx&#10;Kz+/pJ7H3ZDpqrm++WZkYz8HvpY/8KNS+fDwRwE/VePMMwOzsqrdOIUY6c7L0dZZeEise2SXLa/B&#10;9SzD13gFpxIj7PIDvj7xNXh2xhCu+Sp8cj4j9u9nBg54/JGn6lr0+zd3Dv4PbG96fv3ar2B//Doa&#10;Ln2P13g1OzdX3UJBdPYxGdMt57uZiD6iVKIaDJjffI1XFobEzoTcAuI8+0Y3Ou61n33fju//Pz//&#10;52mkP7ElfWP81YI/9otF54s7aqj5mmDYa2r89O2T47PPM/K8YcvZXHlgAHnGy86s68bJZgd7a2po&#10;jtGM75nTqTFep9g0nt/OoTlPYWk8gDmaED5fP3bMFiCdmyfFQmMgQ2DNNjRwFDSYDBwg689kq4Xz&#10;Q8VhIpfO128FYEnIsEQ1xnpAjB24ntAbNCTlzA6dbgUeGhjSasIxigR6/FampaWxHgfsamEA8MiA&#10;JDwFN69Ucjeig65ZQNkmdpfxuQhG+RkI6XBCcM/cx+k66HiX4yGpTsXY44dTYNXc4xsLyt54OIwI&#10;Y5JUweLAF9S7Hfz4AZSFgp6KeLdkF35nwI16XSDdjBdjZwXY43ew5q+QzBhQrLseR5zNxqqO83/P&#10;05oIns6qtb16YsqBu3XJgfjGjx3M1Nl+yoB35JjE2HoV6B57npoNnPIdJ0d8PscAUNplIIAO6dcu&#10;ZzxRxLBujuqUZrDxMf9nHHS0vAft1cmcgB8BEp1kfEbLLgCpKrjutXsAvWvOk7ycRVbpBzMujQ/5&#10;aJTMQkwZ7F8E1AfoNds7NrlmJfGZ3Lf8vV0d55pES6cY5mvnjIs12nLgFNSQoLEsmPC1XjTdPXPv&#10;Qo4TD36OyNXbDOjo3VsV6NjGp5JgISgb0yL/PYroHfJr39ZeIL/3fPj10Q2qkSDg9rf+7t2BRPsO&#10;HpgUnPGyayYFWuvdF78b3wKdi39Q1687kayNZ8T10x1FPzZK/iZyW+ecHuv3rnkiqc9zaqSDR6MO&#10;mGeA7sA+CUwn+8YuH2ndXCDTsAnrZWzCvuGsVooOqzrBeKi4P5Pk/ERnuLnR+Um3kUXqzxiTmFg5&#10;9pvtE4GzxAdi8O3viGF3wwH9GxOzGup/42s3ziYBtCtYi915rFfQcY+JnMt+NNxS9VliTRqCVCuc&#10;nCijnXCeWQwiljChaXmHG6Ehgv7fPtdj8fsM5BPkMoDwNgKzfC/P75J697fH4/m23D1u7RPseaUf&#10;g+7dscg+fGgUX7/OTkrCC36Drxtn20pa6h31yzq/qzmDPvXGWV/LvpCrJ+l7Y7vU+XOt93wHB+hn&#10;838kCjIOFc76c9a9BNLnnk6YvN91NhCE1FfrYb6Cp+CB4Uar5iY+Edvu5Dqr8NryJMZqqOIBx0HW&#10;m11doEO1OoSd/ZGzcWV23+yVzdRHJnmtr+FJu5836fjlmcbiXc3mz73vJILnrBVRUWwbq/vE6PaR&#10;r22Xsax5Qd26cKnp2unOzLh21z0MtBUvndxovFtVbGdTRLAY8Udwg74MncXjNcJVEqsgIe+ks/Ux&#10;CV+h+cE6o4pf/N5LryQ82yrLoVoleWLpcJVdyZDI8Plgxam2gbPzxreCXGJ4++09igeMWY08q8cE&#10;d+NGK+qNaiy0nMxT8vyquINyJcZ6PH6+u/EiuqAez/r6xFn6lq3deZQQy6Iob/3L/EN3jRcphLHY&#10;aB28ub8gZ+vcHE9u5HATdt4bI72iy8/ApqCbqyQ+ho+Iro0qzLKwlPmwnaNAInXOSez6irPIkTSb&#10;8pgcZ5j32wceXWCCWJn6L8m02xdjRRrHkCQ1lMbzw2ux8O77t+f2+Iyze35cN3gAvtqS+p53JN/j&#10;+zKUmgMNVTFClbeIPPH/myN4jql/xNmxRhokHcvecl775NLG9zjffiQYi3hXQ8k1DI1spZcdUhhv&#10;nmcxzjadOddmYZVzSN56fpG5aDoyzirn1bHCeBD8UWFzEvv6xC7yR3+fRX/y16HxwWeT70Nzxpho&#10;VgMPi00gDmY8wDGxCNF0E7ht3tr86JGTdTXy22p53XwGcarH3/zm6jkWFgY9r/k+eABzGpwL+/a2&#10;KlV1zWzDukdtUexjME6xhCvp6WPGq84JcsHWW5XyDHY/99TM+fNbu3If5MHWe70iw/wK82TdlJR5&#10;ia/xGM1PoeeMiVpe4tw7unbOFjOmk9O6EdfvUcfT/Gl94kpD+FXWI9xUZ5uh3KxXwctztIe/Y9+5&#10;5mrFrWDbvQ3oZSPBEWCAx+3nGfMpMHu3obFrO1PGCL6vpsIvo/PwKY1vjN6En0Ye55CMI+MpFD26&#10;bZ76kv+lcR7w+MnFWOX8uZCwvXKm0t3NbMXOwVJCB9RJYjtIYTDCJNIzrgqsuM1SHvqPhFhI8uUU&#10;EyQ4aQ/HzUPl18SSbICbifG3CmEjkgZKoYNDI92McQqaWdJKJ7EWDtgalYy2soskOBM2m0LGgY8q&#10;DtEp2kk1mavALITSAdcBrRi7qkNtqJK3a62Abg7cRtV66umUsVMfGi2AzLPsP7bGwP3TWaIioktV&#10;xbZBD2FF1wk003l2qt65z6nmc//6JFPOT4orljkSLqz8mqS0ZKcK7JiIsvGzaGCZ3F0KIYdHH7yi&#10;q8liVEI+RZ7LzrK0H8GO7+1CW7M56NZQT3aRPMEQCkhMfhwomQAxwD5jf81Xc7QsXngbgSQyVHNA&#10;QsKuSxKw+73YsYoMxEdAztbxbyS8yV3Y6mOj4KfRQKsdBq0CcHfL6QS2LJyNMSIbJpGZNKEeZHsN&#10;FTk3eO69o+P+26THNiIptmk9kYooMxllQm2AT8CPlwPQjAcda7Zf+w0SMsvZHSNTtcXZ+/2On7Df&#10;t4/22LNFBzsbt9rck3TmveP7/UzxccA6khn6g/a9UYkH+risgtOuLUoWcG+U7aWjW0VWQ0rPcnuu&#10;mjHBp3+Ore+dADjyhQ0zyfvar75yZ/ROGcqhBSO2SRT1nIBJMhjBs20jBOhardgS2UN51qWnGyxb&#10;0kp1jtisxM97v+NzXuM5pJIdidHh3eesdVwTY1X+2v7Gv/uWjIjbsK472AUhldSSFsRY+hKdIij9&#10;D23ffovJIs+bA9LwLhfbroKSx0JMsy93siHXOj8MBNMZfbAknWXH9rSUpfxjjHb46I039ovEH/uW&#10;cMujW/aZ0kXQPX77wYEA/NhF4zMm3KFHhaPUw4ZdQy3pFa4C3HVQZ3/gQrlxwPfKM+E53NmY7ZZG&#10;JX6Jlzr8+SMBCP9m2284a380On5mxYDlP8r2aBvkFpYLVzsQJxt3UPkbqc6ZNKa0z4wvMh01Z/aV&#10;H3Zlm7XejJUGAQaf+fv4MwajvieTNU4y8b2xR5vX13jlYG/7XTbZZepfCjdO3IOtfImzuRdwlgkQ&#10;y77prmOqk7B1oiyB6Cjbtty9LfGvfmu18Cxd3topAmUrUTR0kYfffpFz1jonz1h51ld40gB/2pcO&#10;GsfhP7MV5lYrMND3t85PFhdUcVBkujp2aejpDN67zUXRjJ1tV43L4XWqz2aXB+hpMEg9wUecZVIq&#10;eK5RSbjDlYdG4qOxLpxlfMY5OvoiKQkr4ovjVG4d0zjblWiNnHGt8Ho0Vra4CjibXTNGySe2sS+c&#10;vXyQnycyRwI2eHbm337QOQH7nTSMQndZmPnmI7LryJE7dcv65Vi26TnknvnB7iSM/f2Mmcsr7jJ3&#10;BVX98IvhEuQ3jgnMOafiMxKTGKvIjczjkFg1Rq1du6+Qv0RnDq4RK4xnxO3E8Lv7QtoxfYt1gHzd&#10;13vplWe0LSWxe/QzsvbzHPlb9+5nTszthtFVqyGyKnes2ukEtkd/w1jWv7tjP/uZO54Jd1atFruT&#10;uvT133JZTjbGBwEjmm/EdziPmbtj/2xACH++clmUsW09uTkkUYlBY5xt4rz648wtr2n/yxfjHn/H&#10;Y7G/ia8eKNRc/Nnzn3vush8mfP08b70rTnEB9XBl+42hiv2i48YA7OjBprz8XsUp4yPcyIJcU5rT&#10;Rk+e+7lzrV36bJlpqG/hatvDqibez3jmVXINZ4WcsVfHnfdfOnHLxo5Ftjv1Fa5Lq2z4+OvkJJkj&#10;Qnx+y9n+wHZl/xYfs8t32H7u58nYTw6c/NYYUe4Ncw398pxEPvDZsY3XLG6BfMpdEJPK3zCebhxR&#10;8C/ws60JGjaVacBq9PifUbwv/A45F3Jzjaf5xPn5cAh13xUMUDWfOYYOF5vwU+ZsV/45eHPGmlVT&#10;u8cpuafHCr6poRSdrR97POd6Ox+hUfnEyAA+kTbS9Ab+c2/synQVCL/lH9sKfJVvaedoz1408z0l&#10;1WruVdxLU4cXSf+NqdeY0h763dLQ1EtTv5KWxyA/75OdSbOGj6WB7tyvH12/CxkBMXRX6dauZKGD&#10;Xl1FJXSQS0qCkVu5JEFtxwPlz0Rdr2YQ/vsoxVYpOw2dHQcEi2xTdKQX5+MOH/ztKqtJ45ijtmlx&#10;wOAlp9pNLr6vlaQVPqQGsN5CqRH10Z87ys1tGbwPpXaAwNXmJE7tL87qHJMSBoJQgPrj70JHImMk&#10;ajxvQx30OG/sWLF+0al9m/Ma0kUizk+W4zKwZ+DGCiuMjzKlY2xGCj2ba8aISQApE77ieNQ7Ogwc&#10;TaYg6x8vfO4G729y8f2GUIA9HbUBBq6yGXWP6PioLRMIygZVduJ6DEl2jHJu6Ui/O4kTgxd5ZsHF&#10;Mm92TOH85csAJJJawfr+Pkm7g832uS/3+JD1PV/wW0nEq0hWS1zeX91FSP58AYz9MRaN7i7+3A9b&#10;d96FbQY4nGuDr7vZQnzRobPnboksy6jZGTtqR9/uyIW3PZ495NcbnbyqJgdvK+U/a5/tKNc7DQ38&#10;HoObiJOyO/6zNVDo+7z4d/dcfZubzMuxgxAifv8Ae/13fur/Lv2RlAIhC3WxbdvoRmBFnLUP9HVG&#10;T/jd6vbVzoxno+R7f5aBb5K09hnWay4LV98uyYEYzypZrzqnaTxfypzf/rL5DimYyv9Hr88cGtc/&#10;fASee49n3Fz+7mDGOMs58B8HqE1W8Kf0c1QPy4oBGRP84Uej/OfHHP6/cBafDY6r63jma6jpUM40&#10;G8UfiKf0b6M/1KO/q3xD8xHoGvXzsZB9y/DDV5tHsrB24Wv7+zbfXfK8ZfQXzjpIoA4YZ6Wjb6vk&#10;ZFuzP3bx9CvOolOwzYs5zuy+jBgrlV+/VwTQx4Rb4jNtVfj/A2Mtj3sePf5bn/l56Q+uMwoDz4Ug&#10;7P655j9HrXhrCb1vOHvkz+9/fOb+r4sWs/Ty9Xo1/bS/j12i6Hon+GlzLZm6EVTierYNj13gOPn8&#10;xrWOLeQMOkmaysqT9V6Fs6cb+b2fBjlu37i1aztKr1qZin+7MaD5EWA1cfZ/w9f2+13zRbnl/+b1&#10;s/jjX9eOrmIexmukiJbvnvGmEORxGLfOnDWcdaLydLWyE5jY/xEf3Dh7yaz5aXYXa2RVhp/HW/N4&#10;fPmeY9jjU+xj115JuK21ng7pvfRarxSZfFYo4/PM0VBiBOLsViUyycFzlih97IdpPs+cbZvcWOTm&#10;mXU1lVnnFwoe6nJr9zk2Rfw1zvL+kTHimBYjGFcujDBnwQN9nfdvOBvdVNm8/dRtGyli430nRP2M&#10;t28mVmgoiaZWPO2T8RUjg7GYoyZn859b9l9edyzLRGv73Ma2has4Fxv+tNEEAj8x8XPPR4qM+5P7&#10;M1lrXIq/O/mVXBf8rcV5Gh8YcT8/ufnHC593sr8lgC87SiyLL8aP3Jh2EtfXgHDr8YGz3KnHunrH&#10;LBnPBodUf//j+fA9NtP5fKM2L956/ySYfSZ4cPbK7zROjnn02Ll6k/NIffjAWfvSL/GsmxxYNJnr&#10;YAkS1/Yn5PWeQ++KEtv/wlmdQOe4WCzkPP7FtSIjx4TH/tL8MrBSWF8aFVR6dMd+jFF8v/ijOZIn&#10;DXZgJUa+N1UrJuEnoxtubMD2adFXP9/o8m12gN1E/LuvXObSpbba2P6UvGxX4t/28bN/qtkNOYcb&#10;q+PnWEjSbOO5bVxSixVuLLZOsFHEsklDmjmft5LkKk6pNfum6ObrYKwpVGNO/sKg6KTFT39kWV7+&#10;Ls1COFuwfe8PVxo8vTAnNn5iKs5nml1xhmTG72tg3inXG/M/B6TSvcW3S6faYhrOHfwZ7atdU9dn&#10;z2cs09dwY+N4LHBs3/24MePq1l5LcoMxOen/8og/6QQ3+G44gVMZt+No3QO7usdJZlrHpc61riXV&#10;diCtoo/9guNwr8KE7+OJ/kZqrRi8VooK83RTH8Vh8ehXv0dg2MphgCzorOo4Y12zikrpdND4k6jG&#10;2aqUtSntLoNmB0qeR1j6eLq59joHYZ8uBZKLEKNdBNzy9suya/ezco56LgKMhlohh2BOEGCQUdpY&#10;skg32NWhmnn8Mi7dBMKAOGpcLujcnfQpALpbZiAAOsT0tV+tA4KEnXNJvdEuwp0iV5BNLdFlG3NX&#10;BPdID5Ds3n1Ex8lVX0mmEzztlFA8nKoOISYfcl8ccm8d5OoLbgmTZOyuoh5XxXB1ipNqLDhGT6yn&#10;SABxX3UWL2hL8QejOlJagdS6b5+wnwSLt7GKXJF49bP70NBci3MG2XM+2dkcee7yG7TD1r27S54m&#10;mPQFsSEnnWAbtsHXeNVexidZ6cMGPe7sce5OEGwLdwfBnuvcYmC5vK9/kpVeGdi2RXBx5DxvOkud&#10;lCepOvb0T/+eOXq/n7O78GJiITpwEmS/+7f8rYpU3ns7E4fs01LQUL8fbawRqFHvW04hmav7qegf&#10;DgKOnpqsqILaJO2Pzm/t2hYLpMrbFyUA8RL6VbbRMHZ2v+wl09mXXl0HSw12CzI8Lvo0dpUbm2Kf&#10;43SkuZvKft3+9Kx28f3bCqJZ5w25s2rO2gI0iQWP1UkEJHHDUSZ8+H24+O5J3Mzn6PNInH2v5+y9&#10;JBVVXZ4p/gkJlwUdFIJTJEmpX17RFZw1xqrPJf2Jnyd+3YT2ssf4VIyF2EY+x276FJ3BPYizOuQ2&#10;XVhOvptvCOfTOEnnbkdvmbr7VpAaFSRRTtZ5P2Mb+5n7bzjL55FqXGmwsN0hgedn2rsf/JvkOBKk&#10;nmueldb8KDCCvizPhO2YuX1YZKRRY/VqBfiWrGIcmC+VPXv8THQFg9A5HVu/eTfGzDlpOLtRtL3x&#10;U+A8Z97Ig/254CDsIgH2rvtlrs3z9FkwY/KD8x+cVdmd/Tx1no1e4dQewxw5ZyE4O2rVknVrqIrh&#10;nA8mF4ZGVj2wc9v2mO7ZiVUL+pxnb3Pn5rJ7/L/79/Fdaz+rceBDLUv7S+q5z17Jqj+fVXR8lV/2&#10;zbb76I39LXSHcvBct65RAWfh17k63P5tjH5eD+2T9q59kmWj5kiqbm3f996+WqpEJ23gNV7PvvjY&#10;6op644RYdNAx7hXLGmeJseRk8XGXvw+nnso5r76OfaALTbYlnvPrla7m3F514YbHu2Bw44rl4HN+&#10;ONbozn63WCGYYbuhTzUH2dL7/c7qQO5qYhvz53imSgo/6rGsdSnYeBqqeB5jcHb0uYwejWq4iq5e&#10;Hd3Z0md8ziOx6mtsMTqut1gWZ9nQR7z0ajibWNZxIDDWvis8wXZmnwg74Soz8gm/Fx/u1XXWVfsQ&#10;4zYwr61av2KlzM+FG37+2OvCPfdZHQKM0JeCrn+3tHJ2sKTaZcY6vGetdnsG94Gz1jdv+83CkZ/H&#10;Op1cg6qx4xvOEpPoE+5Y1uOkXFtTyAY/4hx5qzj41K06b475iyaro4exxytBzlg2qwrAdaI70Mvo&#10;iHc1Qiz7FvyXmxRPnJJEr3FvlkyTJ/O2sZa/wCGM2Qv4wFhWowpDYz3n2VzNOYnhVM+438/zvUc1&#10;po899Lt+n8Yi7BhgWb1eD2bMcW1FCG461qhiB3YGuu1/jtnyRtnhAX6POkMOxZWGnhf7LvKL5hvB&#10;NyXEJRof92S8ca9il9RW4HhsY4+cx6ehp+FjTo1X8WypGhlsf8ZPDdV2fUIMd/Iw1lvr3Frwz7v8&#10;8xgjvsLxMrE5cnwjL3jG1fw/dgfQrFU3XAUVDq7V8rLWX+bpbn5jO3ODCH1xntG+/uisd/Swf9BQ&#10;6cwZRwqVzhmi+JdrIz7IvbDCN34KO0WEB42Os453LWvpGSebeuKb7O9V/s7zT/8VP4i5jc6NXYs/&#10;oC/EHI+DupxcPeJ1FmO9BWEWldheaWOI5fzM5NOJLc7L+hYM53nRqljG8xM7UGGl58Ny83w8vuMp&#10;KO3zLHssrfHW2lvOqmlvjb00t55Sswvm67lreOyX1w8fxoUW7oXrpZBJDhtQbfC+9kkIGIitwFOn&#10;g/41iojbgXgPyhMg2KAJvCThrbhyfpg8i7M5SplllghE2G1hwu3t6/y8Pgh+jqmf8ZPVFe/xfvZD&#10;VG0BEMVUBZq8Z+7rg0CxTzYJqq9hMMvv8TwBy+OMvb2Zn/Nn/TwEdtXSUeFNdSIAACAASURBVBo6&#10;DdL3yoHuwiGecKYm+VZ8dniEQO0KLCVVtyQU2uQhjgZG0Aon3EJndyeb5Jr1x8kq1fdzT3dRzNpT&#10;nt32TrBy28LbmW2BaOySm6+Rz1w/knp3W1QYSXDIxtfj+HNvBmLne9ZhSbUVoxOzcMC0n4ztJuFw&#10;riwEmEw5saBZYEabtx1bniEz52eu2eaJ46Lc7V9C+h1Mo+CWayDo9XtMfBtYuF/rXbBOseg4yLFH&#10;raJa0FvVFlRZEagCMpPT+CWSKa8kAhFPsMhHMLi4SHe95qjgMN20KsK7x34O7z7bSxmMDHgaReAc&#10;fFhutz7LwerA3rQnqPfLQazl5lUIKRYfkmq/ypWcScqfjpbf9291Q++yactta+dg5STl1mo6sPeT&#10;MEvCDgV1/z54NaCb/gEexFdaL859Y3++Fucfvjvk7OqOiY0e+WfV35lDj/vulm7dZhaNAzgUV+c4&#10;5/y8ajVSfODxRUykcQsCPgN9S3QL88IOHdqnZcfCIrfODbagwGSseY2XfuZPcMNbRmXu8th/46zH&#10;o/kEaO/xzhzeq6w8V0zquXgj4dwvB2VORu2Hbxhns53EKJuibtovOPAwmX7vd/x2yDW2vYlPObwh&#10;HGfV81oeCd7BcYKz4Ep3ocS2YBn6cwkOBP9wuB39hYNiX+9ONCRoPucLReZfcBYP1F/gkQwcGnYe&#10;XL45QmxZq3RJ+wNPQsKxfS8LwU4sngeoFQIoAvUhH3tdwFy80u24C5OiAwMFBK5yGs+9dRLW3j6V&#10;GMsiW+PN58VuU65AaNzSY7/mgwGKX3fQEjvCe9EPKYfD06d+K040337mPzyfBbCzQunuDs92wLdu&#10;SbXtNQqdfEYmvOKvd22t4TmIWezRMI/bQ7ITnveJX3ESwokBJ85fNe+x0aMPxnV/dgm+4wTLnkfK&#10;wTHNe71ji8TZJH5PwmWPc6YSVmdqK4Upx4T0FU3OKpz1Z2j3lkP8xNHxNu8qWwo3QdxiXbM+RzVH&#10;zWW2IBfsbFSigc0b33C2NX2dxImbNzTr+4kr7Qt9oPcuO4iOW7fUOXwKEjj3iYWrlkjH91Mw2cW5&#10;GCc6Phw6RbiBLa9fs/tGVazg8UYmu2SvqSdGmKNxbOuq/38/o5+JxY40YByM/V2/z7UWePvceu1X&#10;xkE9973sC8I53DyIJG64I2LYrd3OJmvxzcGWXGN0f8Xcg+9JmYXPE+IQv0vIp6h8avNztgFV843H&#10;nu053dxin3U1wjLhlXG0QZVfWq/6LPH22wp9c1fqd65tPiToLfSC+ubGnBbLWm/Gu3V0E9vNh5KY&#10;hO61PNKRZ2wD3O21sROC9Nj1SWzPMRMv341abSx4rviBWTbRnufwbhZYOBU3zt5xqlTPE55yYdfa&#10;q53b2exZaOjC7/zvrFi1Tznj9/t3vE47tC6Zy+65my7zeX71W3521NZrblI9bkmOZ43z3mLLucrg&#10;GXH2wgwWzO9t31mQ1SicNWc3LtnWjLUs8gwNrfcqzITe2ee+XmhsBe9pvuY0YJIbUieGRtspJjm2&#10;XZ8Lv9vdzshraO/5c73YoNO2Sr9s3c/Z7u25ZqOxii9FT/ZqcbD92+v1yla89i9ta9Gjk8kzeIvD&#10;86M7j3ThP/2E82DOlTgPxJjR+KHDRX/XbzDVW1+6yOhYMrtGrc+5zNQfvWJzamz2ylN5vN/4lnGD&#10;eBc/a74Jf+s5Z4E618fKmJvXJ3dv2ZnDL2AXdqRIwUWV22qNm3DsHBtzf23V/ZHZR9EcRbnI+nBs&#10;+/ZwAFXzYSvQzx1ciMyhZ9zaj/k8FvOJUx5XFt7AXthoFB+81HJsWoW/1jsdPmKOERli/ixH++u2&#10;K9uZ+tTOLZuhaI0vNiSNsbXH0NBL0quQDrn+b6+fdJWcn7vS1wIlIUEyRk++qZKrqXbvmmg7GD58&#10;iNysyZ2qrs8I1WDGhIHKCHw/L5G1wr/2qxJjudTInp+p4K6nM2/tVed7QKGSSDxbwLSDdQVCjQmP&#10;8x0xt+ccH8pYde0E/Vi1FSUalZTxM8fITyLNSubfpWNzK0UqDXSMeU4oUxsfE10AEj/zHE8nQZzM&#10;WwGq6Mx5tjjHXUR36yQVVQQrOsjk9a4qsQ2rdZogMPW9TJbm60m+/Df/y4GtSyuBlAs2DjASLB5i&#10;YTKZ+9qQWUHeJdMWGCABRx25kyj+od5/fGYXKBK8ff3ovmrePSYS0bsw0bAJIJJkIBPGe9eqCJP3&#10;Ufo9X/P5o1rhlBURo/sXytPj5RZneR50NTSA+wKsLCRQn0PapVYguf/P57J8/YzRaXZkAHjuOcn1&#10;VeNJkhe+KoEbCb4TJ6Oua1Bu91S/590F4m4m+1Sv1PLcaKOzbT3EnKtoYkP24yD49lUtoJnYT34U&#10;kU2BHiuI2NG416NX9DPsiuIWgikwe8uToTr8eXXbf4bdiyOxRavOmd8kImHHd+ekx+3vNuyyXktN&#10;/0lYpQrS3JnV/KVW9yEDHbCqZGVkCDzgd+KbsZd3Co0IBP3dFmxItZ3QRWS1VfM2So5MmmXOV82j&#10;TkDHAMbb63jOQ9r2at9JgwsKfpkPJoQPNjFhucZqtm98iIzmJ842uW7ggBRu4U62hsGQf5KzqsRV&#10;I5+QqRNqXLGlE1hqVkDmbUAcPFvG0Qv7542iDXwgz9u4iyWWXXABeJ0zRFRBTpJMTv7PrZ/xo5/5&#10;o/9e/0XWTnb6LC8nBqdmmoskJQAhhlPnPBfRLXLVS/5pxLmSKPdnkiDc8En0Syrd9ZxFl+CXjVkp&#10;sJvHqe5BXkh9dZHE/CfP7870bwnuMcNpPGZvAWMu7rF6joL9mq3D037PuiApe97HViA3z2tsYYym&#10;z7EB8tJdf0uqfek1OvaaQyGWaElX9dU5Dkxjg+CxwY6tViS8uaGThEz2OQlIjDVGxs+6oDRVBR6P&#10;zT6RKxmsUydANM56HJb11EwChT7WOGu5mStZH81BnZigDoQ3msM6GXYKR17twPulWW71bsfgGuSo&#10;VXrkebHOMpaz3zXOBscg+/ssNqhdL9zgx8lhcibPt+Xvbd7uuCQ4LyTfVX4Sih1bj08hhji5O5Ye&#10;d1D46+/admKP4zOWbdf3SrdXnWtqf7H3bgWkoYplw/W/YGz0eqtW/norr79iWT+rRivONc6p8gON&#10;R0AOloXnOpxSHWe3dniLtpKcDMcawNnTxPEeKELQ/lW6EFsDrxWSM9wyeGhorpkVfdaZ2y81u1fF&#10;oZGBbcfPc2KLNHYe7uctiFzYoE+QlOvaV/3MH/28fqJL9ge0qawscKPfnu3+9pu+vtaRn1flqVa6&#10;2Ve3JJsqJ9LmG1w0WKwqtH1gtn0HYtmcizRGwyXz6HBo66DnBUUB237jy0JnN/MZRy753tCDsS+c&#10;l3biH28byGtahn7PvtnPbx7Unme/wokZB9PW6WeCrfg7MTZi2XadocZnMlbPiUoPrat3HoEJYNp+&#10;zhTcFWNz94HYgnNu4EwayKEBw6IbLhTM+t7cM7EQcTYrNVScZ6yn2Ye8Mrx1oxFPlYjlzg3EhKxu&#10;9TOiMSMYeuY6OofmM+3S76Un1+Um75sjhu8GupBnOa9WzLOubuiXiietsZ5Cy8HkxJGQg2Pq+77B&#10;kaG2jbq/xxjA9m9coo9ILGp9Iq6oGt4dxzBf4T/Nr1++IzZyfLgxLL7F3B0LJGxfxHkWz4bG09Rz&#10;OLrjU9tGcNz5htOgkEYvxKb2S2uuFlfST+ZzPk/98OU55gdXoW2nOQtyNObmOU8OOz5sV1x16y5x&#10;nDkNcvz2bHtrv6uBueUJBf3yc5+4a42VVczmUI3fclzGGtW1yTEaVzv+wGPzM9Ff2PY9L8bK5KSP&#10;n/hv/Bd+4fyDV3SzLuDzVf3dvFBniK/GfNEe7toLYx7ao+cvMQZw966T0O4k5Xwo47/ODD33k7SH&#10;ZltRPDSG9Ho9M7LmA5AuLk25EKw/Xz9xKLuIZ0vWq4K+BHNU8m+voUZSKDgrRJZrY79WvwxUFlYj&#10;HyCkJnl2LCwCpXiyS/A2WDteOjBJcRZ05nHuAFwmi/Ldo6jZr1qVnL+TwUlagliwk1T6/F6UZj/G&#10;oFMdnq9n2zadAIFJLCaOsmTegOH7CcBybtOWJqr0g46dCWTPc4Lbifnd/fOWc+twWb0bdY6ZLsm7&#10;EyY68SUJniBCIN3z1fTWzsVJljh0LLl24XDrrJJg1zCI2G38SebDQZhYsmA08eO5JuHz9Um4/LlS&#10;hZFr8UWQdHeAdbZ1NSLobWTGMoYNWEfYxRewG70T359PAdlJHJXjShA5Lr1QrYjk+JgMZMKLpIzd&#10;efe4PeahUQlNfm50Odxz5nvzegluOc7Zl5L72i04AGnID7YJyNx7DhFEcdxDKOJfMqNM/Qqojg5u&#10;9ov53h61RQh000uTfcjvHvtzxRV0qCWi/J79kld4HALvbpSGLaPmi2R612Q+v1/jQycoQ3bPe84a&#10;WRv4nFf04F7UU+2rKI9kBOVwJwL9nrHVn2dRyT507dX2F7fOkEQFU0c9c7M9oWCEoLbh5xXYWBb8&#10;TEiRfT+KVixQ3wFc9A/PYN/ZEpO736fZPQnSqKAgxZpzz1wDSWfase3K/rmdbwbCSdu6E+4umqYA&#10;hSRps82DJw6yQkjBq+J2nGS6ls2zc48BiBMr7JRMMharImwrxHDbREj/KVBkDOePdYk+wXbJYNl6&#10;Gi5w9jlv/vj4m5/x8+iJu1ankkzzFkopIjDBQx9qGUBXp2br6mcgRn9AGXo+vWqGONtWCHzBWf5N&#10;/Yw9jv47jyXfPb7d47dM75dXfmogeEQARJ2O7p2mIvKzVjSjvvs+8LHtubeabIwR9J938tZF8tid&#10;5of8KP9c+/DwJG+hU/nMLJyLzD3uVfqSBIO3eN2FkQnw3eFIDjeBg0zOXDoT3zJq7LR9f5bbNPpa&#10;GqrtgM+1s2oTXCyH4TreQYNC5CIVt1ZhNhPN4ZbXHLqzuSUq4Gfn/OTJGhVr0V/Hxoipo1ZSO5lG&#10;HGRsY/y0zdtn+L7Z2g0cXlLH+rWraUKFs8TY+Dh1P2udkCrpZpzlnMbmR08oZwwqvbqT5NGVXTtU&#10;3LEsdd0NM+5u16hubl/POrP3TrLVeuPPWE7RL/tVc/jLV3EezUeYnNgPgOYZadd+zzbnZ2R8zFg2&#10;3x39GsTUe/eI29/MMTPvXNltnefzGquyNa198hrPihT1RJ/1JBjrXAXkFzmMypVYp6xvQyNnMGcM&#10;0E0nJQX8bph9uJQ74pnIsi0PFfYypzHGyPZRGe+anzjLeAPzwxghfN2+cCAxuz9jWQ01PfIcRM5s&#10;1Ln04NaryHzU3OT5kKzjZ26c/RbL2tb9PnEyvG4WvhgnbpnZj1OHGz59e8YzJ4nD9dngldgCcxLd&#10;Fu5/8ZQWP3tx9ehNpuQFtJUWy46KgSW1ZGebF3zWMVxb+QOOknFwVQF+ONcN34AbjNkiz1k6fsfe&#10;UzO7Dln21DFfO41LSEhvKE3sYyP20uUffX3w7LtwtNUbCIhJbXxHj7hyouX0oBPhJOB4yfUI+I3n&#10;a/55P75wzx1u0HIEx9Yi110rJOPPEJ9NzVrVR36sLjuPw/7OqxQ1yh5TnNDoK2SgH7aVmyM1e8F8&#10;NTvThdlWqdFzy7GzqfhseZWknmah8B7b1ZlPc3faQlb9qe4d3d4l72wXP6p5hzn5XB82ZJ/xNUdw&#10;eGLDPFzHL+YTEvdibnzciufI+JbGOhaA1X1z/M8oLpGVWox36ZP37CtuRsVXtIvscjD0yRuGssLc&#10;88PcgvMuOattVcwdbuxmni95S5X4St8wF8mLqOY7sZ0Qc+zCA/N1+jyulibntZxZyM3n9myNDNLQ&#10;a2+5Flb5bkQGQ9Kc2mPpPaQ9JDH+29cD45WiklYp4r10PMsWDdhO3ADkEiy7iwXVOzu0/S7hExji&#10;WI9DptHzGo0gbPwZlbAJmV67XfcmEemION9vDhlG67EeTenKM/jPEaOjM8v48VxOOsXBQIZNFl6n&#10;Nr4AHYJaFpXuJXRZnaAKRjPuXUWazLed6S5ZMBnWKsYI2jjndl5Sr3zfQO33EshhXA1sL3k2Ik89&#10;879PcSiyfh60L809BmkwY8LA+sHluixutcLjrG6IZ6gAzl26dge6uccpHPDsMsuWJMfX3qqOvjyf&#10;A+0TMN6FuHS+3TIFsCVJLOhI/tnJXbbTOAUGJkIpcybWGORyPJyTfA4JfuqXdStzq5qzu7uhOb1z&#10;+ei3iiRHpvczjP01GUGSQbAt7Bqfz3P5s63yPSYddzG7XeP+98C/j57wWVpi5L7m6N+LDCGvOWa2&#10;dzKYZ1WQv7P1FIOvIm4CPhDYbz7R/stgnuI/OmwC2sdXk9zr+PR0MW7MI+3lFNJyT9h0fBD1ETIK&#10;XduXLfNZEfA0f+Pru7ismQ5wf64l+bASKGNhBxCwi3OdZKJmcO/u4mnPdnSC/yfORncufM/nqDf7&#10;utauz0TniLOY9w+cJbEdNTf363/FWV1zeb7D1WFNDvCfza9AdtFHQX+AVRJw9n4WyGfr2pbl+BIW&#10;wpIEx4+v8xVnnRhFYofJXMvwDnC14b++zPPWDtlnENf87qgzN6kP9IV5Rvt12HSeY6CzFNeyPa9x&#10;zjSY9TzNp2594IhNYGvnOT2GPPNQ04lWVFHNYdOR873YJfXAenm9GBQ0nL10iMHe3k9i3f+fa6aL&#10;0kFJ5uYa0wfGXjp9yy56ejdU6XOFEnmn5yfzTl0fu+Op7+mg+YzNxaQ8j0r2xOnmJ1Q6lGckL+Vc&#10;C9+bo7a2RUKOc9b8xuh8Riqbs9/O9w8etmtBxyND4gEaS6Sni51YIymNbsbjBI3A2fAfYETs/zyn&#10;C6cJLpH4jl64YH/wmFub3KvbwxeIi9gSz3q7tD58b9NJ+/qjF5Er/Gh8iO8D/s9CXeaH+o/GjeYT&#10;ra+wR/qdpg/fYtlV8viKHarr1/RD78tBNT5jX3n/7sZcxhcaqvMtba4DOuK5IzbRlohXeJ7bn337&#10;N+XG5oyGs5CFfay/m3uZ32H1EmMOyoj2mefaavbYkueqZ+f4XbAjz+B34989N9BrPr/Ha1k4gST1&#10;+DffM/afOWRTJEXGccdidulAxqarmx74RY6fJNfuN4m9IEHPuc3/6VMFW/PnjLN8CMpmX+Nis4DK&#10;bsObL54Xrv6/4KzH2ooJuAZjC+uAC16J5S9f+g0j/oplWTS6Y9k2f9f1LJskQ//wt03Xx67VaKpd&#10;LWyPHhd9oO/Zivy8H3zDt+dmrNhkczDW8r/l164HnqXxeS3yBsckke3lW7Iq6tiEddiNZCymSRXL&#10;yth15sSx0z/9yxwQV/3/bKen8qutWA+74+pEYtNtg7ccfK274SlFnCuvwIbRv3IJ1ocma+jYLfeM&#10;FXNnHXLs6rmUSu7NDtXHQn+a7+xqstp7t3xaGpCvcVkGLGjhgSMrzhOflz5NUuESniUNQGelx36M&#10;qpqZMN8NU8GTv77GtXLmsrH4+wHfS1l/uWzmy6vTjMVXYS/6kaEcPzgqLvUYyeUsK+fQ/F3bGYvB&#10;KYQdTGLsnHkkj9vVaN7OFkdOKGMG1tNvDY1nO97Vt/W/cXiOp7BkeST3skY789m6fnPDyGFczUcb&#10;NqX6d4th1O2OOvdXDuLmJlT1NFmoZG98/NAbym6/j6oalyUZe19DW9L7/P9XW0vS2paJfcLfrx/u&#10;qWzHy+4cT4SrdVItrSOYNCcGQA85cCDDCqVW9pxsCZFdhhFguVbNGBgMGvJ2ZSpHFBD1tTYU2YoN&#10;ApZ9Ty/AaA7ERihsVwIHwIoqk71NIc9PlmYex/1eb73mq53vJFXXSBQV3QgO+r7JNQQYB5TG8O/C&#10;g531rg6re65JmrRqSxMma1zl9ysEDvqSQ1dVzsG/t6GkIrqe/Wq39kfnl2UjKXtebu1ssfPeb/17&#10;/3u2tzokJl1rPvxsYxXbdRg49fJ++XvRQ+gvHcGdRLQDIVD6e9ZDz21WSY1+rbYl0MYWKvd7PgzO&#10;pIpkZne98RjZMWJbylyMUTaLfciTw0YAxL3drWY5VNqO9xu4qZ7H48x2LADpgIqr5+gKgFLnOdOB&#10;6GXuuz6f+Ufl3wfCthcC2Ns38J4taeZ5tZMfBcxDT5fN2A8YEpASHByyHEAfuz2r33dCas/uKy2D&#10;fP78x3OhUeTeusaushRRzk/Isjs/j2/R0NNRjKDMpM8JY56hE2zZz0rLvbZ+92+R8NmbG6x/r/EK&#10;AWBQkgQKfkIGmRA785O9w3dt92E/FttWBR8LP9zehqTWXXq0K5Jm6yHxR6qgzl2SDmTeA/aC8Rc5&#10;OAlJ2Mbaq51x1fzzLN0kmUvAcO+9v2qO9jiBBFan3Thr4kgiGIwF4TbORk+H0gjQbMV+nvoLom3Z&#10;jD36YaTWUXCQIRwOerZua8lJVWDg58mZZPYjCPjt46xLvtbHQeCeI/AK+7d0scE2TRA9j+lQwnXI&#10;w4w3WYqPDkW/b/22bLd2zhahTbFDnM0N9Anv8Q4xn69nHL/rV/N3Bvv3qDNZ4rv24SRX52nripwj&#10;/tmvHNw++p7q6c4S9Fm9aNGuZQ6qzhs8H+1a6/E/N6YmSNlKMUT7dIKpr5aOr7EvUOFnS/SqbMmr&#10;MsL1zriS2Hh3O1lawQ3j7G0vloOkdn6K9cbX3nt/bF1Jvsltr3Ntu4oLY6yXTIbYpu73mHSJLBiM&#10;/3/iLHm3mxXaXJ8uUx+cHN+/awvsbGsyOvdreuP3gBORAbobPXfE2XokJMzPnHHVjPEyPhSFJZ8R&#10;al1kUsR+Io0gXB2kkbPgfvdvbWnms5nOj89YfSLJvuKu8R/P4YZvm517hQtQ1vTto1Y73LqjoVod&#10;gD+eH/uNbNGDbmrLLdtrI3ltLpudCsAT/IzmL74f+VgasNZq3DNcbF4Hge96RnOMHPI+FH439DQH&#10;rnmSGm9wMstGuJZxFn4n8dWo1U6Og47ydm7vudg7yRhehysOiLNanXtGNgf/Y9fgj3csK1XM423H&#10;Y9ND/RyPM0bru1cf0PasWynkbujgOfvpTi6bi5sv+T7GTyaULS/GQZY1kzrhIaOSPl7N/tov6d2v&#10;FR0zVz6fXXtlxcycD778e/9rzRJLq86DBv/QfArU9g22szEertJsmnq6pJ/58/jo2f1ePuc5291m&#10;aTfhg0isklNTd+LH9Ecse+bM9/yIZY09tqFRZ0l84Cw4XFZXHp5lvDfOOs9g2RBPopeIZamr5HDm&#10;dOENPiheX3B2lj9pGMhn3Nj2D8WVlk8hp2eD+F3IGNffku50Ryu+4FkpP9rL1taex5/AZxtn21bl&#10;X1aZmjf4XuSuN88IvxE4D1cVmtuO4v5bOHvH9zzcNLGsHpudr5kcSuxz9y305gs7ihy+nq2EN3QX&#10;/p+6xLyApsLBzT94tuxb74rDIXvmB9s5a7t4hP2NY6i2qhEcIf7H52Jpt10I6HetY4xdmSP90LPQ&#10;iJpPnk8fP6RaHU0fH50Gd+V3nMNh/JkYYCqNC3dMxYItz5GM/M75v27Icf7SvqTtIECeapt9X/lo&#10;x8LUa9sKZBxZwv7SbLGr8cxNO5kbxx3Wt1Hva5efkhTdZRwxNJI/dmEoOogdK3gN2lm4yixuJ/OW&#10;0XNxzicQDywHcsXca5eufhTv7ANQ9KE++tqv8Wrb2ub+6ykoM5fyXu/nSJw3MHOW/zdP8dgiP3OL&#10;MZq/sf1Zh2Kf1kHkH+48B58hcrENw9+z6E+dS8x7dgrL//fW2u+Hiu4l7am3Hnn8vrcW4lpHC2wu&#10;uV8/SVCoKwqXrvsATO/Rm8POhmVcFck7geJtxZpQOAnlaT5fu67z1rsCNBMIvfq2dyqQCtFjkHCc&#10;RiPiDMrGyMoTF8BIGO1sP6rjfoSJCT/G4sBx7JGkXetMRmFDW1laKJ1/2yHa4Yye3LBB2KlIanvc&#10;+r63Q+PwPc/ePs+GP+dsh6szOdo6xlwkciJmVfLAxn8nu/zD7okM5wRFvlac+SULOwjr79TUz+vn&#10;AY+z+uPf778ARxKJa2n9Lr1/37UFwW2s0InXqv1fm6M736PT4OqDfA5g2kgoSKrvx2Wua/aES3OA&#10;vv7RXwaYUrctX4+facAPx+QOWuu4n81kPc9oOao72zPQNmaD2y3jD1BtwsC/cb3MPeT1sQxd6vp9&#10;vUhMbr93fy6aOvq8W64a6kUZfNd/834hB/ZTAMUQdCS49FZITbqB0bHvcdDvCckQ7SKqlCvH52R6&#10;/MoBtves7mgfcJotBkZtXWR5pyPL/hbqzeDDwZ99jpMpKcB8C+ROcB5dGFXEseznmJWUGZeO94l9&#10;5OLujtn3D2+yERIV9pPe9g4HaUfmp+iX7StcFDxYwyIr5/41Xh+HyKYYhDluOOtnGR17vj4vPnu/&#10;zwRViiJHRrb9FBq9jQ91DWOkLgTvUMzOVgWzkn9300ES3OfazYeOUV3iwL7ce8EX2seAlPvaJNEm&#10;WK2oBL2i32UCr3UGripGZ0XOhbGWERstjLPfupXH84GyTZ/5d55prFppYF0iMU+3GvwO9dpb59hH&#10;rHclyhpnm+UXXKz0+2M8TR//s/6nkp1z1zZ9v0vrvWrbiGNDHofUCzxN1yG7iZ/bp1pn6uPVjfeB&#10;xSrckCppzuDSc0CfnWudILUltHxPdN9Zpq3JBjjLzj7rhO2MjQe2ybnns1rJGAoOR0zJeyD9N7/6&#10;+tpqzxPxj5LX187L/w+cpUz/etG/cfx83oazX579A9fVOZW3IWkJwfXg63ij6DxWnblmmQIfPVYe&#10;AG4fQJyN3wDu3TibgvixxzTIUA6j8JOJEo+f/j1cnfGMA9pZ54Fav6xbLmzdiWA/h58hidAvXebt&#10;ZXhyYntWg9T92cYF/Ze5nbH2jCn4wYQOtufzOB07La0WyzIJRC5/4+yHrm89ccXoOOvPx8aJsbDR&#10;+BbYdLDrcJfgCbDljmWp/9lGnJi0aw6HTkznWAw46zFzC7aGPWdLJOpVuvFPcjjFUPIIFd6vtXKO&#10;cBrMnGNyYtad35futFh2A9N9DqHWnzhLPkx9Wa/iJIxlM2/n5W1yZkWN4QAAIABJREFUiLP5HVcp&#10;417k9PRH91ZTc8wqKszZ4uIUlPX4oRzy/Xru8f591wrQgeLdG392bRHGZ2KRPM0bwGHGOimAqLDR&#10;n2vXhN636515Js/hllm8VuMluJb/78/d85VxHd2Ya7aCyNBjU+/x/hrLMifR4o1V2xTFfsmfdb13&#10;+7+bY+MzH9eiH4Fv+ohlv7zI6ciDYosfg6j36cNunLUuWubxqR62E4xcoa7ihSymkTdrS/u92zmi&#10;az9NDHXx4kdfY1kp28hSrtQlYx6T/ksrRUbGspwXNoNErmgOajh77r1n+WkdjjJVRfPg/q4cEbev&#10;Ii/cc3euf36MYUyA+7suIJO3Mr5s+mBMOE0kLiw5r9MaO2DvtqNc3430wK7XfkWuOUbiu/K162a+&#10;tvKcfn7OC3+YM7txLAXX1e1ZQ0+hfb70M3/C6xhH25e46JtCGougQvyA857ZCNpyeoj9mSdbYyWP&#10;ax++tRNztVgGvOH2I3dBjT6IuNRy3cazY+spUF46lgZD5/4EDPa8jYoBvYIvzeTwIxL8g3bLG6UI&#10;5qYUcxTb1frCLaUUZhLDHnm7qBgeCzeYVUqn0ZVYPfbQfu/k2YZO3vy9nqISzoB+VHl8PF/4CHT9&#10;2ysxCRoBPnD244HPd+doPM48xRwrxVRea6DBbBen+rxH+eu9t9bx19pLY6/n9449/7JxST/jNTLY&#10;TAgcsg8hSzCMB2BBJofQrdn359Ruh4UTDO8gzRNPoLdSrfdKh522ckApDwNNgk9wohYkultuEuHk&#10;nYnXHZzvx1vked9vdB+CUM81s/diEqwuTMExZVxOgB1yvvdOEcUK4Xvb0OgkSOLZFWOFf693HCUd&#10;HhMaVn7v1+y59jy81qvGEJ91gfhxLtGHNapbhs7wKKQV/Uc/rcpMpx19XDtERVI7nDq6s882PNiS&#10;goDwb/97CP0h6e/11vv3rd/f34eQjipMEnBSZXcwncco3co2WNZfOGn/368bNLlSLsHHcU4BqaOj&#10;PijUOpdrHf1O4lvloLdwfT0E29czaN7JF8ovXZ16fT7fCex8AGWCdBONgW0dR62aixzUE4WRLezW&#10;Tjc+QbBTrJ76+iJhhK+R9HFQKn2Q/RRtLbI5YBs7O36HifbM9e5yjR/Be0ksaSS4zr6wvtdJ9rKb&#10;OdfBQcCv82P9WTqJ89VtN6AAGVnfWKBbelY/NXmzgL+ejlt/zt2KTLA5OZDC9LUylJ1TDHqXVhIS&#10;P+unLUVvAHmCVesIfWSbb3UQfQCzVn25K/ERyZcOdfgbjSfIf82XfsZPnQ+jmZUb8Q0qG95rV2Aj&#10;JBbGzHkpOUuB47w67p24N5l3V5znkgml6K/1mv7MenIKLCYTay39W//CA17z6erJfsTwX0OVCLVe&#10;WmeDZST3Ahk8xcTYi4kOxrG1swLVtuxE0Ridg3DOjDnRZSbejm1kPOcnHT5DWc1wE3Z2O4YHqa8m&#10;YFI3WHdkPsbQz/jJihTrqwOhu1DBYDqJ1dEDuhb4Ozi8cXb8xDeTsOZQbycJZ3Ehq0oS8r7P2PrZ&#10;Px84+97v2mv7JHHe7wdj1/t0IJ8zlOjf8zMQZAo6BoxNUcnJp/ND/hhuCUyOT0CBgTi7RvFAjyny&#10;H9e1fH1f48YlPft/26bC/VTJvhRoYddtJRb0OZ2S89274lb5T43SVdrijbP0LUm0H5/qv5dWdbFq&#10;tILyx+t+b9d3LPe7U5cYmZVt5xko0/Y8R5+Ds2f1Ac9nIIezP2wJXcE23LThLklj7DpF4bnbtnDh&#10;g4cLeZ/5FgcdvIt5MegC3iapdZ5z7gqKE2+dJr6t3Q7d/ig8n+cIT3QccXON89zU/eiWffNWO0h6&#10;j1pRnAY728+sHRlse8Qa60KKFsdvOwCmftMvW9Y/4+f5zIk902B2dNorXTPvjIN8v3NmHJMVr/lq&#10;5yB63Ldfty3uvdtB1I0LXLFscPbEzpa9pp5kqrERTQ2/+zcJrNc4jTVn1QQxPP4PsXH+oLBEPLSs&#10;pwpn77M7vd3T0mkiQ/wwx3wS9aN3b+eZV7ez8BzLaRePM05KqmYRz/lSVooFT1dhlHWMOEvs/hbL&#10;zjH13/yv+Bl8jXMKkQN0MDZy4+z6jGW5ysRzbb0lzjqWbXGqOcrhU/QxXl3jHIpflsvv+q28wuFA&#10;xlkfL5BiigpnE2cdH2+fE06tanAjniaHA85j2ROv/dn4HBbHh2o173u3HJP1xHalk1fhqp+pqV/9&#10;xq8lnrryLDdfN6fwd+y/GwZpRrZvvetcXBW/avx2f8YqW1WwIs6mUOxY9syN/bTtjv7k6+t6m3Gx&#10;5/Pm+YxlracNUx1vquOs8aPpAHwjm9DJqfx9Pr8TsfY1LirxzN5g/4VTzin4+YJTxlnLxX+O3mzV&#10;ii9yRuMHbTw47CYo1bnx9LMsojvO5fVt8zDXujdi6sgY/jsyyCOd7+2KXdzoErnz+/4q7m2fznFY&#10;JmmgdLw4a5yea2Ngvosi3uv1arsQGCujv1O9ufjW4YU58/3OqqrsHjKgE8RZ5JvzvmWwpN/9W7q2&#10;n/gj+YHX4Yyv9axEtN3N8iXxH479dunwbfvGCGJz8ESHD041HAwGjmq2iJ4dLIz/vXbdiD3aX+5a&#10;/CCpcvbgK7HZg33OW6dQde5p/CGHWHtVLGMsOVjRdAd5IXMN53yM6Tf+2Pe95isrbZPjwdEe0Rn4&#10;v8Sxo9uysdm8nU3wxFdjSxo23KB2ZG25sClyv7vtu5FpLsRUQ4npo/ej5m/N1bh/sAWY/C2PyNiI&#10;Opuz4c+z209NzaZrDYvPmNhk1Xy4/cbRkach6a2xt8bemkN6wZ/99fpx7JQLaUYZ5ngSZU52taAB&#10;BVkm0RLw6CQU9c7Kh4DNrmXOAz8cJ4ssTgK+32/9vn9jmGuup4vHJPj8WVpZlmpCSlDysraQ8MRB&#10;u5LoCFDZkfVRuBASEVAoXzsBturw2YzrJDOyGmUjgFORt7a1h7oRbO08i0ExiuoVDm8kq5xAcFXc&#10;CWVN6VVJThu/O0nGGo2E5wDEUZ1dLaEnBBpMzI9OInNvX9sdeUMhYhpP8vitkp/BzIDiAC5E9QRu&#10;/97/nuT6SWoNPcmI//n9H/2+fx8AnS+91qt1uJBU3fZDnTW48H2SBNtSnCQ+y2Ao1zr2FOPfyrZh&#10;bRunUUkqO4c4cVVA0PQJOhMgO7rqZC1XfjUZ4NkDXE4+OjiSGgHxUvEAnvqBiiHAo+ST4p319OhS&#10;tuWjvPise7Ux2nbuuWG3hHb/HUHTSUfrs39vx59rcUWMv6d6j8muBhCXvyNp0Ckuaalse4HMnu8y&#10;UGFRwuP2tj4mgNrKwefUPa/4fL3Kppru2x5xAKeDpQTJp8sjRbFVNui5uwluCvBMDqqSTdbX6AnG&#10;xGAtMh+jycbyTNLp/JgwOHhngSPLq/2du4ipkS2IshrpkIds44L5tN36zAMXg3SwIkTjNVs3CYOa&#10;nDOgIo4mQ7aNpdXGaoJsnL3lJ6nZf+brYOx7vZNwN4nxGIOxo+t6imBHB4xtbUWS9Z2BgYulKKyY&#10;mNOuGwFWYR99p3GQRN9zbl9kXIqP0dVhpiLZbRXXqi0xGQS/1ykiOKm8y4dbV7d2Neh4FcSspKED&#10;EK7CWLs6v0IkTVStF4+jy/ZFt7/ZE1vHcSWObfro2xhDa/bt+1pDgTmHKrDzHP++n8KRtzwxhvy+&#10;f5+Vwu/CoLWK0H/TS/87f18dbLSt9rpw1oke23CbWxByJhDZdR8bVCWkIjvciwnnJmPr8cDvNwLQ&#10;86zE2W/Pri3t167nmPWsnu/okJ/pdGzal97JrsiZmG08oZzMVQf0hokTXcGf6rrB7CPLj3k7f6Uw&#10;dnTwloH1kHuYc/uRXBf2lrHfemJcODb9rfidpDx15cjLyX8GrFs7W0cKjWc6XPtuokg8BZ/p6zkh&#10;poPJGkqhoTWYnCRF3luw29mLaU4Ocd5pc1kxI3Vb9OetAw5Y1be+8PWSkFDpu3H2XDzbGkV3nWim&#10;nbngc4Jn46z9sTnX7Su2TtJ06pGXdrYAi9296nrmFdY926v959BoCYckhI6MP4qK0G/ySOMb52uv&#10;HZw1l1+zVse50BjbmIof9nPe85+kB2zLHLUlZ1VFxBRDVc+3tdMY6uv42k4eegz2scTj4KxQTAfu&#10;Z6tBzJ/MeU+8YsyzzXlc7/1sQxOcpR+Drel0I7uT2XrMexnTPGZv4cxOYPMi45X9hKRsjRu/DLxU&#10;XEDH2aymx84Dmo/d+Xxa4mz87toVy77fienM8/69/+nf77M1nhNb3lbbMqJdNx6m4hssqFGfdz1Q&#10;/z8+157VP/DJSVozFhEw9PCUxIK+H1f4gbNFvzZWK6uSoYwFkmCjb/PzGQ8Qn+UPcNa2tHatamen&#10;eXJZF8e1DG75M+/U5KXeBMdnk9QLPpaFE4vqObWMQdVEQx/VMPWMNfGt9Wtd8ToaWaLXoz930ys0&#10;cNhvfTRAT1xLhbPx9Xqu4W3PG1Ufir3bf7txgIUHJrSHRis87b2zeuRb3J3849ndwLFQtm7DcQqM&#10;IxrvgryMl88072YPSTgf+TmecfwU3dh1D8f55JrG6aaXL2UsaWSZXW+T7Oaq6V2ythw9PjejW79i&#10;O1KNk++VcPqz79p1wVgSvT3P5OdpfPzgtnMNbuBMUenM2X/7P71er7aKJlv9zsIeP2saeLzjlB/g&#10;skvrn4aeJoxdOVw3xBvPWCinPzDG208yb9248e7bOKbpRTsrkhkHS8gXEe83mgWOfWULd3MJ65Dn&#10;YWCFNxZxzFflLuyLPa4U/NEUnNzm4ZJDoxeVoIvGcPqUYIPl6GNanEPa5ac01PJ1Wc011HR7v3dy&#10;xC1HdFb/crVaYkfPIWL9+MBVY207fTFeOVjP+Db85egbczpS97Vs5vXYm05946TW16OzHP/Q1DjK&#10;Mba3ID3f2k8lf/h6Y+hy9+310x4ExIfOI454fFaMG6C7o3lXdxODfDvE1vnFCTpA7nvYmTrZFSdx&#10;EgBrP13y8zWbsBw02MBT2bfDtWFi1QFfSc7NbpDsBklVE+/HUULJXUiKuo6a7IxrVbJLUs47oAEx&#10;kMsS6VPc4ZJDJkcaiNtwnbS3nMdTRc2ByXvl7CInnFJBPmP83b8pwDCpcJMqr2jQqDm/t3qworcO&#10;Ec+J/fjc1b02CjxNokK4VKvAhsaz9c7RHal0wV3V2ePdoOaDkkcBm1+NmCLQtH1oKgn2+3O8jvXU&#10;74U8HNtwEOSEaAo40Oel1TrZ5kA3yS4C7oAzdrqUPYKbg1NPNKRwAJLEa3gsTNww8XQHnbcO35V4&#10;k9vWYYsE153w1VYr+GRur/sZFKPzfs8FF7yX7znQ/BKI3MDQ5pDvMYj4MtftnsfnsWOY3SIuKNJP&#10;514oDCZ5NOr7niuDYubP5y6dgDbJllGkJP7o2FuIO4KtBBPWcQQRTig5eE6Sa1Zibs4Z/3CDX8AU&#10;2GGbMOGJ3xg7WzIyOGRhijpC8uAxJ0i0zGDH7Ebin4/nP2Nt9rCL5Oc1ysaiA37m4/dah9LoOuit&#10;EkzI6IODscLqTvWVErmOCmPTKHCaN9w0sMfW6/Xqvn4o28oQW/msdxd884EbzzsLk0jsQ7yG6qwn&#10;X+IUl3hv62qSYyggZT5R9GFhNWOzrnPeQeRdNPX8+b7B2ROQJqlBWXv1NjqVWWDQriDU1/RY01yB&#10;V9Mb64Q6maQf2qqmCuqGdLBgKrrUONtYbUVZvnNW6NleUqjFM/6u3+iRC2A/+gl2xK6FTmABIzhX&#10;xwfyLCxJHfesn/Zbl39u9xiqDvJVCfPoyygMYCGRwYTnsSV0t57r7dIPjyH2LuVsC3/H/uyDb6Kj&#10;jQk/y+6DQ1v38X/pcJUz/vjIrcYzbxslH7M8bW8v9X32P3yL9RDbcjROheunkK/R7M8ytx/ki1h8&#10;vtBtZF/3G+BFmLfMn4Ps+17gyZmDWf61rXZaOFvG23se7PwZP33bVD8fttYi5tVjXQHnM5nB2WzN&#10;gaSLV/cE02d1JFIvEuPBFomdSSoMFJQ8t+bhtkXrLHxLS7IZZ+E32goY8PYktCCvuwBl3fCzrL2y&#10;9XQamTQaVlPHic9bu5Jifg8rFLd2w9no/C65cb6im5AJ9SU4ezq+7b95hofl61jWPtbXNFY6nrk5&#10;C30gm02abzRF3SVDj3Ouqfd8lzxsLwdn7K+Ct7CniGNL+7W7XdoWVX4+fsu2eG01E7VfhcEtT3Gu&#10;6W0rOd74XRTdU3CRqpi0a/slj5c5ENtXmktVzXKMBcx1h3rzn8eooWBYim/MCdDnCgWtd61wI+/3&#10;6iV35O/9rCRO0grX9OvDzyHmYXI4CdijI/Tl7XmE8QM7zUEYy1rPZN5kuV6Fbf/cfjrP5HwGGms8&#10;V/xh01ds9cJZX5NnwHUI2Imfmr6O/l5kCD6rrQ+O4mctKPyOUxm/Oodng0uupe9z7XtKJX9/98ZP&#10;5mTuWJY8krHora8Z64WzTIZ/5FLOtcxR3NQd/0Xu7iZJwYef5L1zVo4tP5oDzticwN+z2zCT+WcC&#10;e3MkG7fOFmL2N2uvrJRJM5PjT+OGeay5/4l/k/s5GGdfFN33953vsM0dfpxn23VMiOcj+o7ENxtl&#10;WrOUEPdcOh7eaIyZl0wtC+hpuIuqIJzGbtWCA9tW8quj5szXa8XOXc0NzgMbF/Jn15yNMbIKPXxr&#10;VjN19BYYmzjs2ubR80d/dfsV2uz7/OQaNnPixlZt0/dS89trlD54xVy42Vn1ydVc5kg3lnlc8b3M&#10;R2w1DkFb9ZxlTLsWIaQJBiuV3LBlv8f7sbHNn2EcS3+S5oJdHJh5dPp3f/5n/NTOJkNtkUHG5bjP&#10;8j87gy2dxpI3+A71CdsEs0mZ9ri1q+jmmMCxoeWhvvMKn5k+sf3/+A5jC/0IX7QV+xRt5aw3ndiY&#10;mMfv7v042ScNtqN/GksbevXIR3++ftrAdiU2PPilFQeagS8kflQV1QSWuxJ/VowbdKReRZSeh3/v&#10;d1PwABSWRFowTLbHcR2D3XunmMCJMzF0sMeEjZXF5yKkKu5zpEZ1AWZcUK4W+HECpeoyBcFh4B3x&#10;zDKiyIvVSjj9bJNnOXiOdh+Hx9qIVjhM3cfOWfs56DOKZzAaoxmIDcAEwrpjmZgwct4zhiPTyBBd&#10;81u9A27hx87hTn5T17ykNQZ85oJdcGusOHB35bVOPPUihZ1w/r/rfi+9olM5FNW2geRdI5uqzzBI&#10;zOfsEE6xizJIEcbziiq/g0x3z2ipkUB2A5jY5IBFdLHEOR3iz+3yrAPeSiCOz/NOR+pnhOOkTA0I&#10;lKvn0LrMazG5wWSlZUeiEPsYRcoi4yuRyeQmO6n+Ig3U2Xat673WKWE5OCjcyqqPFI9UK4DWWNWZ&#10;bh881K5jsPP5QpE/O1ltn/BdeT4WSUxyymDbv7d2LWvetQLU2+ylkWAXuElKcuhn/uhn/iThxXH7&#10;WvZHXNHRcMh644DO59Go2xB1qT2T9eH44ozxdBndCYkQKP+M0ZJUvp5x0cQiGGeCxuDvEJMcbuln&#10;B876O/GzeG7LdL1XVilxnljcZnLcfrf5CGLshp5fODs1nwDr4OAzSc+zGGd5T/9x0OXgLSRadW4b&#10;t7rwHxZA/OyZ11EJC/vJzDFWTTLhFX32QdlcAWPRTQTVJslODnu7LH/W1/TXgeuSqvMY80L/7AJm&#10;CDu6kfhcWSFw9Kj5ehVXiWxUK2ac+A82qub1ww/uwtnM0VhtDHeS2Mnut2oFl4YKY7USuJsjDdVW&#10;yW1cwHr/XyfYieyc7AIx97iYUGXwwWdcayXoyGoRYGx8monz8TGRlbcH8+o1F9LsZ08AaJy1L2CX&#10;X4Ko0c+DNIH3WLN1qS6clSqZr64T1Hn7q1x/7JZAYNek7TzYi0Qcr5fv2X6NQ8f/ZWsccCPywXuu&#10;bS8fHGFALwewis94BfBtBbH6FkPpSLSfgy1YR+M/Nmwaskqwzb3wUUjOKoatrO6PXM6PeZavi5vE&#10;digX+wDeq3VF7+KDkoKrxlnjrpDQou3cCTjzPa/0sZydRPM1snL+2AYTQHy22L4L6ufaPECc8mF8&#10;YpuJiBBIp+A+kdTxjg+Wp/niWfVDbuTfRVdX53oM4P0Z+kU/q8fjuTOmjec/D6/DVkH0xezqZhyr&#10;rXD2/DHPk7qcibNWWsSyzfYdy6o6eFssiYYb60t0cmNebR8e+9gfcteWxrsSl8FqFRcPlzrjWlop&#10;nJDDfeCs1PyGhqKvXtHtOXvvd7YJ9YvJ1SSZjPlI+lgfiFPeFtfXn5rpDm8Jc+ZKruJAS9jBj2YL&#10;QKyMDjeB/UYGQrIecYLla39jPW3xjeMujmvhrOihbAlmW/nfYlkJWOznHti95sg323qRa6i4EfEg&#10;DT2X3xtjpEHSOsCmNTZgpFBwzvuIDh49Mr+Y+Ek8e+bB+ag7v+FxN4xDribPYx3c4PWqVT97F3eI&#10;LR6fED81UFw443eRg7s1eK7v3ILnJ3P2v+DnjcWxA8S3Gbs5wiif2viF9ffgAPNdd/Pd2I8tZOvV&#10;C/fCg0fnwcaRj/PyBvwqXlu1ww9tOsWJNwr4x/9bn6xflt3NjdikYRsPdurd5/80Xufcu3s1igeH&#10;GCE6ttTil/BWxCHkOkl4q3Jd8b0oBARTLWfwOu5kYH329c3RwyM3cnij6wiLxR6n9fZjVS78lT+b&#10;HCpXmbvBBzK4uaXPr8x2lwP5buBwdug4sTrPGPQ9s+J9d87AcSZXcfDGDWyOP8ztGkYeP0Jd1VaP&#10;QQ/nJK4Sv4nPR0k/c7jwQY2XgKtkzoYqh4wiueUt5P9sE+a73O4yukreNa8xCEXGI6/wWOgJxxYu&#10;ANvz81nfLEfbr/UhP47LbW+64khzUvOniRgb9poVjM7D4XmM160pzwVXxOK0Kdt25uMUF4mffub4&#10;6FFzY79qv5vnNFdy0ZwFbG2t8Es9haa9NfbW+t+KSvzPHfyYiDBZF/JLhT8vJxk40XGW1wRRaLdz&#10;CIHw54faYdGNJGN/7BjzLqNPUs7BEZLpJPIxyKMMtgEnYXzvEBb8jgkVCCbPza7lfO6Q8zjMe+sR&#10;/8xKpvD99lls6eH73Z9nl1oj+uePA+8kNwXiOFebt9v5aCDhAhJBsm7Aun98PQb7+Q5FNkaT6f36&#10;6OY+OqOpZy5BogicXur7Gq9n+6+z1Uoz+DatRdzsZLeqS8a6TNlkDnxo7BkoQVeCbaHTz3qRwGio&#10;za/11w4kgOuzdFbNMR2vl3D/zJ+2ysVjjqy5PHNBJrsS8ZzHrBjZu4OPdU3wGZCNnW4SQu/dCCGT&#10;DpKSNIqDhE9i4lPuVlDdn3pIMLu3mWQiz9doxc67gGgCsQusp2oLwFag4nhgj+4i0pTGGs8e6m/4&#10;PBW4GiQ99+661CEgBRbvdu0cMjk/z/II+K4zLndlWKekdlgnt2BJAesUbUwOuV2cVykRI9KB6gD8&#10;bKd5b2HgoFBDIWXelnPMUd1s18vzZbyg/GiP1hmDM/UtQauqAJtkJGxQ48yFyetGUn2XXuWsEtVS&#10;8K2d1ZPE2X09VHz3aUCYa7bfkWgEf2w3qzC27Xl+5iz4f7rF3BXG63AFULaf2+Vb5pgar+rEY1Gn&#10;BQSHNLKL2oWc1sl1Hs/kK/ZMsfje9uujy8H6+oGdfq5RQUOzSdzjJpzNZ6r4DLE7xTR2/KEYLAeL&#10;BzN/9Rtf4ucKlmBcvGbGZny/CmZp4DjkkrrRfLMD4t3l4N9F5vTjwBOSYfM+J5qcwHay27ZvPLnn&#10;JYk8oTBsrjKqkHyPlSsz/N3GNYixwFDbpd9bA4dIG66OryH+mytaj6ODTp6+hn5eP1VUGrWV2xor&#10;W1laZ51UaHIBD7j5x+17ojMqnckcQaeTvByVPKHuZg6c8FqjyeIvLu9/U6ZtzAgIrYNJWmHlFpOB&#10;1u/Ytkr3ae/WdY7/fgVnX+Vj3ut0KKqwO8kP4Cy5T2SxVLsFaIWvG+u29p/n+LBpwH7B5+94TnLf&#10;u0lEDz8aPyNnkyap+qqiDH1lGvZUZwm60zQ7TDhZomu3BlXimf7gmz/l+W934jg+Z3/+joku22K2&#10;61Xh7Ngjybg0UOyOfcFZbDXo+aS/of+4cVZSa2Zk0cL2dtuADv47aZKdIsyrfK0XEqCrr6hqjQ4u&#10;oh1uE7no4VRu3Ii+nLElua/erGJ/w0Yy20SL7cHXLVdiXuxIvYM9ssHfxCx5xTv1QdfnwJcsr4/r&#10;QPe47XDGpuIntkGP1fFsfq7x0ydxPsJzrIfn//58MMu5ki/61PTneu7YlTnBPRd3LDs6jpprZJUi&#10;mysFbomb83dZXWsdnfNzpfnoHM3PeSejg6+7/yFG8Bn8WcrX+J6E8TrcZkYxn+vN56yXtjpTIw1Q&#10;aTQ8j5AEsn/O3LuRVvosJH/EspjLcBNVnE5f9w1nWxzpYsDYKZBmHIxlyX31HWfvRKP/3eLn0bE3&#10;XHCoFf3IWfldYlbuBxjwvO6xNV5njPPB2fcbZ6iM/3csm11avGXoAn6Nmdje1/mZP+0543dXX5Hk&#10;LTp5v/xBLBsOORWdak1C3lXG26ua982SUWvEQAHutV/FN0+szxV+9iec6zRZotDe8pHC39a1PZ45&#10;qMkpnEUujPm3D791+Sp+Jv571J8UW/CTzwIzuUK9PQ9+yO0k8BMXo9iM4WvMWefgnYZx+0P7Az8X&#10;d0AK9hhTVbzTzxY/67OUUUTKNeErxxjZEnU+SZGHl+Cc8jQrOC45eh0dxdzZT5InuRgR/zD7CiA2&#10;3RHzaPvkiS1W8DWNCda3Izvmr28+r61givUrOZzrPil4aVUcQN24Xt8aHKK/5hcnnsqKKcjIxVTH&#10;uyxwJuc0tn70k3NWpyqvQd4UH+/42jag3cbfcF4KnqdO4aL8QNO0/egX2+ZPK/g7VwzMJdY9K739&#10;AWlhp7OMdUgj2PyyUub+t4vg66cZNA6R8uBYAb3Jg3+cMLivRbKvoVat96RzL0ce8h3Hr//L2tet&#10;SW7DuIJy5/3fd9MWz4UJEJTd2b041ck3M9VVtkyRBPgjCarOy4/7AAAgAElEQVQIYqGXvrNDKDr5&#10;p66LIjVucGcxSfuncoKqcu3V7nGYOwHFHIzkUABEZ42N+YyWRHXnJJLHlRTsOrPkBJ2EHESBr3dN&#10;MnHD+3lHyhcxFkjaNhx6Ze/RiDACZp11Aau6ovfadkOTs3VSiWlABGHvdPZVEw4yfHYaqifDRX74&#10;nCR4dU4MgwbORaI7/wLR+8LG7EDh850gt7E1v2dQqSKsFRxGsBhdwCOIAfbeHQ0ofv1AF1aXGTWJ&#10;0W6bGWOibXDlIbdvutaT7LJnzzWLZSI+JYvxzAkRP09ME8DoRxx0ON8ENek4fyyYpJPjvA6dMDJK&#10;MFCV/5wP+x6yu8NP2XsnAP2Gg8ArWMDxHgM6PwDXxjHuZ8EgP8duWukkngMx8QsdZkg780BYNlD2&#10;KF+Va6zK0z2ZRCqd5NkNsi/63uwiTCKfrSSZzCLhpg1VslVdk+X//dwhT6rptdHFqFqeTj/vAcNC&#10;dUqXT7quSk5XgvbGrT2FdRBw+QgE5GevdeHn50cHjUvHdifBhyzQPpDBumMZdQoVdPqKQmQHbiKP&#10;0UUzx1neg7Z36jMx1n2J9Hs1yVOQH7NAShkyaXl2u8sWmZxZkL5Rrx1rRFKy7Vp2YHJKJPbVST/q&#10;lggcA0hbGTxwD/ZMRoyHzqO76SkbdYbxJ1qGxFiOV76ZxVwn4kg1GIyECWWPNebZyZwwvBK858sL&#10;51y1p1VH0c+twsURSLgf4T09h752J8Wox77CYPiq0p9rXeqSp5xXrG4M4jN7oLGi9yrf1j1uZJ3f&#10;/YkurtD/cUyvjm77cR6hZ2IHv/M/KxoLZ604LlssIg9LcCrQJWZQH0jKqa9WOFfjxJ665NuLXtfT&#10;rOJn3tHWgcd3qjPTkg4eBNy7/ZvrhHefeQGNPoVBk57JPq9Egm0BTd8kvKxxOCf44mLUS9dFFvmV&#10;XCn5cisQ6ZdxdCVl6EtqrnlPBmyeWP8Li+VDzJZoQ5rX6wk2WZT3rnX3Hxybd6Zy3F5c3LF11gpW&#10;b0l7yseTV5Q5Ap0EtyTXKD5lDJ+NCyOR6hxcelD+yZtMqOdsuuIWpBce+9/5FMd+1g+u69K8qcnA&#10;98uHdbtWZ/N1Xfi5fia3z+b+1E/qFufSC6+OZZov6q5vhZetL0rEeSxL2zc/KH3OD33+mC/EI2dy&#10;0xH8o2M/xTTkUHfPI/F4xXoKSjxXcaH/Xs8rP3hy3Gz7EO5zHNxGaWMk4uk7GRN/4ixtivriyZXs&#10;Bochm5KLxliHj2tul+EsY2BrmOJr6DN9QJou8fB2dFx8xTUw1s9H0bjqWXbuZ3Vy2b6KkPxozI54&#10;Jrs9Wej31P+wWLb8FHVLuZLDNzq+ARix88LqM2j5XBbL0q5cNvTTnhAjzpy7T9z7fsUMHIP7ZL48&#10;Pv+yDeYlPK4Zsexz8UdWgfe1javRvl3/tC0kba5wW/xn2aqfK7SFN5+dY/MubcdZrVoqH7LxNLb9&#10;5I/0w32c9Klw9lM2NZfup2j7nm/wfEA8xie9cR7k+IPoYw84nMG7zZeNrva6luacuElsPJpWhZ8e&#10;Z5AbOD4fsSznla+FpZ1grnj4YdyNqZ6s9y3QyKnpn0/Ow8YyVE6MDYv0FcINdIyqFRFMPu8uNvNe&#10;7mOlg5Xc1XnD1qjhMUpmaust2iaiOLjxeGKxN5AzXsLVTRu0j8edV07CtoLldXxueB+dxcht3HKN&#10;+ednxestP+uYKr2xRQFn3oW4oSbEUoQrLtxhO6/gwI16+Upk6vipy1wlpaKc2REbS8ih6RP4fMIW&#10;1NayhZnMp/gziltakZtx0cAW6tZu7pKR45xjzZnhCLkHbYO4PPxutr0Kl1iErHm94xa/+Wf9g3V1&#10;gVzx5rKiQun7b/4K41i0EVeqH96Pc8D8SSCUexRfTzz5ccZA9WzXunrHj8JKyob3lz57syrnDKkG&#10;rdF0FY0tgRg5Y2IMeYhk/xVbWNww4mnK3nZuykzhqTgKfQ7zxUeBk3NBrBmxXj2j6gFsECmbph16&#10;06XsAL0IQvqPLuox1vPzXl21FOvpf2ky7vsoKCEQsZARWBGIuBDxgyt+sCKf9yZdGK8fEYA1A1Ld&#10;o4BngPsfLykSv1eCE3HnEkFzVBTO2ZGle9IQaZyrFc2dFp0ar6WClpMfJkVWv4/Ek2jL3ruSxqCE&#10;RrRzG4/vBkcHnR1A8/dUKDkXYIybCX86M13eiAeBKvPpZmbnMa8DYCicXj757r9W9kHzdD4Ei/qs&#10;SG3YkmlfkeMXPJ5V+mTJrrObjR3Fn6+TiB4GNn53BqB+jejxuLNm0ktdJwdwDJmZ3pOw+TwySfDn&#10;c9T/r/F9EG7eT0vF0Q6bzzJ0iWSARaVlRJe6a8/G7jUmPnSo5Vqjm4rzL/0wsCRZ95WF7qjpPyQb&#10;K8y6burZ8tANdLD5cpRmi3pS+670Mibp5nfP+7hNvqfu29e5ffs8jmDb/KDubTZvF9PvHWCpc/uy&#10;bR+ygcQ7vqWjFgww4FGBI+b3qPvHg82uDZsbP3R7p50vk70iyQT3+Anr0qe9qeusSCLPhHBQpZwk&#10;Zws4gSayYEcYwXpdY2n6MZm9YsoOlvTCGINLPvtrns+/W5JhkAvanydE0UHN6WeU8Dpe7Jr6ep/3&#10;eSURA9pGi8GBcNafr/yyy5mkKnZMPoCpuyI0PHQZkwgxuGaCRAEVVy15ciZ7BVKuHEVOl3fExNiv&#10;3zuWBvq+SgCsnk+Xq4K46LnZ8eyR7r7e5925y+crIR8rX+Q+EU283Sd4UZZy55jPefbzqLQ9lXUx&#10;nj7onGs+u3iWBTWSKcfGACh6LMM+jBvwO+6z/PDl4TdPmemv7a+YLPaky+vlOMtD5r1b2p8VZVs8&#10;7/F/wVmgG0xUFHWcjRidtwCG/jvOUveEsasDW/pqrnKkHO68ce0nsGGjhxdKhIGmI84LXVznKg1t&#10;qxUYzUvUWY3V9cnmxzHEOQkx8S/z+M+X8YfAbLB54ecf3x+2km1Hnsjzz+y1VUzn55ls9YS7cNZW&#10;nXuSRXLBmnPgL8NZ+QDiz90JYnVmWwLkC2e54lzYbxgb+/GD6hC3OVIzG6ZPTqRWqHJ+ud0Hm0Vc&#10;FmM8hsVxVaHHtmL2RiN+x/3KS1yO/c7FqfcHBg4O9aEXX9f9L/zV9wKzCGVNUSNRnxZHMfapMXvD&#10;wIVrnFUQiNEIItXNvlZEKHlAPkF53+seK7jyNu5UJs7vIvCfOMt5YlJ8/J424xhAm8AaZxqMeKdk&#10;KLziWSSxlTwdsawNzrnVmKbs6zKmd27EIptjgQoZNYdfOHvKRTEToN0fzjhiyPFPSmCcA7MZh99l&#10;gs5lN3DXVj+ruF4Ju4BtZwnDM+o4uZeNRwWIaBzZe48zU/R5y1EQY19Y46JgIfxo5BkYY5yY9qyV&#10;9NiKWwArFLMgQj3kv8sXqniJmqeNLvrkbCAMzPNr7n1Ll1e0fWpctU2dd4+fccIZf5D3JrqBSPMZ&#10;zeG8AZMvH+f/79eLvxpuD/ysZ5QNuC84YtkTZ7U7xq4k/+p8gXC2Cnxc0cFrDU4VGLyZuhuI12oS&#10;fh9Ax4MskGX09naACoxs5lAsm6bv1XjBWHbcY/ccqpGe4mTxyVe5HZzcX2oINvsY/N/imzMHNnwL&#10;E/H258DRw6+4rjPm8ev76gvFWe67aIv1Wc+NfY1N3zueXc9pGMD7XXk9TTFx43f/zuR6ts4xT6zC&#10;h52/5b5f56lWHOANEPIpNk/ECY6NDUhj5Trly+/F9PPiXeg4zZtinON92mb5OGA2E8lvRMtLMVgt&#10;lvB8HfMCfu1TRzmOjHwVwaVPab4tLN9h9vG6l78O7JZO1TE4Y6t9k71zEvmBnPUAfc8aLb/8A21k&#10;oXaQYO7aFj/wuYhHyovX8/k0efMdmxMZR50xCdC4p3kgdzUfoO+ZDSuXUz/+jMMXZtcxvJkNN57t&#10;7RLYfIZjmh654JEOC4AJnGns8/VzJmi9qkYhecWQQODgwYETgAF0xdCck4OCV3W19IqGs+1eOe/F&#10;6+l71nXEjgfvhEYRFxJkdYKS4HvizoIAn3gSXzmiaJLBoJOT5p1KiF6mpyWTQB9QW6DJFSK+tzuD&#10;Wu4JLnJzkBkVOcwpc0swpT0smXfhSbyqmzasO8yI/V/6oLlGEwd3riT2MmzqC8kqC4LsNEZ3mjup&#10;lEzr3zt3L8+3Z1cnSxxzwe+h9989Hbr+bc6Iv1fSp3SV86iza6wb/t434g6NT/pdLyZfZNh1D3XO&#10;mGNU4YAr9Yx463vWWbHth9/TKqnVdqakE8E1myRzG41hi6Wz7rDbkNue2f26dnXzVLLlvm913md0&#10;ol8/NoYzoPf3M9uJj1VGLJLlYz/aks1kqX2qzUeNrl/TcQ+Mht67z7NEgpLz6II39Uf6fejWKOIY&#10;2GnMFizpe3ncL2eHLF9MNp5dpHPaqgvk99HHvfckynt+fqwo8S0dy0/61mYM9uhLlLC0TmhpKoPG&#10;7M7pn/Uznsl9gfsDAXyaXhpZOO3fZSufgTWuJ0zgs5UMvBjLlXq+NdwoZh72o/k0fdW1GCS7/acF&#10;lI6x2RhL+5aeRuuIEy7KkAEN/aySeRYUCp/3DDJO+xSeoYMx6sQdT8LyiksEc7uCE2flODD8q+bb&#10;imDy14ZLXuDW+4V7viLGx857XHF1I4YlqSUTI9Lyk9nzRfunHBiMOhlnU0xkyCft1RjrdsX5kW+0&#10;HwB9MKjpDe955dW+nbrPYdS8+Nz6vMtPZdvClw7KhtwPRuuI8Dtb59XdHa2Hmh/MZ5TsSw9YMJT9&#10;FM52Pj+1TZkaQ/jQNpeSnwVPDCb9PY2PftblTLvLlju5BD/Pzm8EtPe6uGi0vISfthr9xFnxIPpX&#10;PpMFnve+cd2XzqaLFeNMNQVgJUvHyBNnT/84fEi03yOOXbj62bMxk3KmzF2XvKDoOnjO2enzvdNX&#10;gZzNo/sL+m4vUih5WDjkSeYTw11PaS/UEU+2ug34Sgbadht228Xv7uQMV8iODkV+JWwVivFOycR2&#10;b9Dc0Ma4/dtqHiLbRDVu3J00iwj8s/6Rj3Y9U3MQE2FsAvlosFByK9v3kpNERP8d3T3uTXA1IfLN&#10;7CCm3mjFF3GDdkAuufeYH8e7sSIMs/A5OBtmkZ+6w/fIOXRffOOsd9PD4lnKinrjvIi/0yocj1nN&#10;R/A+wpboxLqPQTpo3BGMnbfJW2o6Vx0i2u/6+x4jvL4bXcCSX41OznjBMtGxrBDgaPrhXBGfz8YQ&#10;fsZxXVvrrB4fzzPwWN/xxp8vEBNnfW49Xip7U2zGZqS0BE6ajzsK/mch3/mGP7vzujHW7LkAJi91&#10;HfDruJ15Dsefj+e2ju8XJ8/f7MLSwdN8bI6p8j91fbcxj/M1l+j4huPSofbZPgyoeVgxMEU5A2+g&#10;K/z1JCoqthHm/VEQ5LOvvXQ2XcZT6JePMz5DfRbvtfG73g28rDEq5jK+cJ4J5vi48Ow8wbM6JaPs&#10;83h4/b+4keaDq6zpx/mT+Ypl60HmnKG5BbnUGU8Lq2LySI5VOmh8nEX1n/xR3itg2+IyRrW4ALvx&#10;hzuvKAamCXDOqsDAuEXYkY2z45yd7J2IhLPVeMMcHu1LukfVYhxZ3N9XsvBZKF+e7ZTIJ264U5yO&#10;8lY8le+YgO8ncpzhovwUd/LY3SS0scfWtjhjfyMpf9kxbU9xluWkAAwfT377ai4ufaT/9M/QXmGL&#10;Amgb7ntd5/252fzjMcHIN1nMRl/vKw2p88DzO+ZhBxe2eJfjZuHPMUh5SvKWur7HXFohQz+F5gvM&#10;J4xnLB95+kG3/4wU99qw5p5oHsv8pngmdWFhnndsejFyIAkU7D73uGf+g/pOW/D8UFwtL9qzbIfP&#10;TX90xB4Dz85cqcefCeW7FdvS95QvYIOP8NoXrhxy5vVVhDL7cxym38aCdtbiCrdX7teKmRyfuXDJ&#10;nPbiMeSXfF6c1/jSs1Jzg87MxF0uzHwzAJ4ik1xEYDmmr9fPeLjdAb0SsZaYGQ4eRxDJyTAD5uD4&#10;nrYAQCcQZGR6KAMsJsTy42A+Ji3t/pxcJJpExCRZ+qzJRAGrOWuNw5yLJ3+GcqMNzB3v6Ei16qbL&#10;lEUlBvA6D8AUlntuk2zLKJnosIKSAjCXBzCTKdlAWZqHRJ/Jwo5jGRcJHcr5sLAVUzaZdQB2Je0H&#10;GaETQcvB540Ft/MsLQELWgddv/hK+xl6AEzyZIkaypxb8PDlJJzApSWZZcTa1ovGSzAvp6DlqkUy&#10;ndQRVDjH7rhggaHGSP3wM43QMnQCIkdjQZLGXSAr2ZsOaW5pG2kdVwxQba54xgLnNe+UjjAJpiXm&#10;1IPswzSlNziWXtJOFrr7nkEDDzL3YD3sUO5sX8LncAKt52ASAbNr9kzCcs5k02XHIkGWyM7I2RXB&#10;XP3uhKvshp9LKwpGbznI5LETV/lCI9gKjtk9VAGBCIQlPkYhzYJm7u2v63gSbs9AVPPTRiff4Z0q&#10;suHM7gA3X7hz43f/9n73sfDP9c9DqCswI8BqLqOLHQBGF7YSRbEQVyf0eX0VGsrHxR3vJeLWhelJ&#10;WT/7iP6fXV304TrAMxpDnVz4liEeTPF+p07yu/z3acfUOyetV06bcqIh3xWNe45v3CqROuH26cmM&#10;sdqnnl9JUFu54b5C9h8TZ8cKB9MpPhPlcCbD/TOSsyeQLOEp20EnLvXcxGcrSrEQjehkr8/XSK55&#10;ooi4U3410L7GecjDmctHqfYbzW8qmBVOmdwoC8qdyVp1NptdMyFKHfMkp2TDe5TMXF7kWaNAajrI&#10;cZ/PfAa79D30D6OYhhyJOWEe2ja8K1OFQiYBK8F0oRsilIw7MYt25rppyRvKRgmQ3fhKjuAJT/oc&#10;PfeK3g7DeR1t49Af6VXJx+d1zJV1vgpnt/lZ4mzeHTzVMy4sddgn3ucFEmNRRVAs62gzfud/nvbt&#10;PHhwbLMb2YtzZdMl5/4MDskjiUHSv+ogpA/jvLrclKwz3qt7sYCD9ufC2d04Sz6h69u93HcN/pKG&#10;nzUP9+5uS18ZEv2XKatsf8mYQpydfH1hJD7oW/x8Pw/af/ev9EudrSzKfCT/qTe+FYnbEnWbK9u5&#10;Ikp4Xc90ZxeAaUuSZ80P50FbgiAGp2ICgrJ1XNV4wvQy+uycsX2WcTHaJ/Wcr1H0tzmV7VHHTZ9k&#10;/15sQPNpPge/NxIBFh8p2bWzd8/4wFnaF3VPPpx6Y/cTDq5s2dvr5DIv+8wjxnL8gRVvOAbKcDUf&#10;lj6gZcYinGJkx1iLZ3XffuSh33q/OChX0nGMN27FV+Q5jGW5XZbzYOeafJ94fOYBPPdAmfFZAHQc&#10;ZLJ54SJsi7MjWSa9xfS7HIN0/GgApC94FT9PXCeW1Th4dqDHsnxJBuhicSJ1bIH7eRb3aMOeWBSO&#10;rcmP5DuPcZ1cWnaExtnRqGn6w3uPgiR5rM0j58V9FGNZ6jHtwM+mpbwpH+r5Vy6rDANxT66owvmh&#10;Qzz/cnBczqOvGkbbo/sbfv7MzbnvUKENGLGscyU2+dTgRhMROY/HsuKU6BiVq0A2HvnJ/1qjm88D&#10;7+Wx7OBeFgurgMHdEooT+k4po6iRe+QsKHP9WP5OWMJiCvMuq3m7kvDs/Of9K3HM6/uWjJ5vcKw8&#10;/ZD7dZ/X0ejgjtGekbrAPI/mmf6D8cjqefRLeTzhcSQwMY/8QDEC46GEmprPornstoOfxkbuAFCy&#10;l61X0UfxOudvQ/mCL+yiHo7GSlv9qGfK1qt1tb93rKecdO7k7mf2MXmsL9uz8VGGzi+Y49OP8Rkv&#10;GlBnRtMPmgOpaTfLf5Uu3Xl3PsXks7J4np23S50e56dSB8vPsNld26s6zlSTifNb/dWKWNgQb/RV&#10;tbLlsrmTS0mmkUOPqFeyH+aZ0A0jwhWzK50pHa1f9Km+0EQ8D4brdS1iJ/F8+OLKLyj/g/aHzo34&#10;79HcTfmvw4btO56DGP6fHInzMsbfl97JOO+ZqIXmxI+vf4S6IhGRQCbuzEeSB5/0189YjmjBhYgb&#10;/wcU1CC6C1pk5iCJ7myG00Ko+2QUlQrIdNBuYlxHY7LA7CRluk8pjW8P4N2PFL7Ity8Xjzb08/l9&#10;kuSwCfBUYPSKFYFUzPHRIWtsPIzWlmCO4HX3geg7dh+4a0lfjZvFBBpD9FYLDESpXt4d7E5fqzsI&#10;8LnkmDxRIMLoiTle++pEkd7jeVbmZF9yNefnxM2dL+dPeme65Ut+aaSe8I4MBSFucBw/x8KCEuXg&#10;QEjiom3z3GTdeUcn0CJCh3COPeFdb+25JLdsOYxOyg/yKnD1ZARy7Fns+nwWbU+QoHMXASz9GltG&#10;lE7sez+HzBeQ/fv7bx/KZyRY+8IvPMUGk4G2T6qilbYAZMHXPZk5WhIsB5kTqBFNRqWDZb/DHmhL&#10;9aNnKPmTaH6tABnnKX3YuoOtk2oRNSNAIkF3J7ele+WDR7eJB9RV0GNCid0m6rQovdQezebH6LPv&#10;XedL7O6Ckd8vWelsnrBAoi4k+0EM+bl+Uz7eBQRAZxNxi075aF8tu6fsI5495ymHRKro5Ikq+Ts2&#10;JKwGahS58C0XRncQunPeVzrRpog5Z7CkwNwS7LJhxxfymGVkBO/OqbOxgD5Bf9Y8kDCfcvLtZ2mX&#10;wy9nJxj4eQV15rqls5wfb8w4SMeKpW4mynrYygEJG7vfIy7LcWGOiXqLPYJh4hPtg8kuLUX38Vaw&#10;QJnccY9tMUQauQrU8ITzTnyLHVNvcia7Ei3HU2ZMQgtnnbMcRUHvWicx9QKq5GVydr10rBx8qPSD&#10;JPm8luvkwtJ+8vIj+djR2W3LZ/BCMGXH73kjB5/Ft6d1jBX2WkIwEAqKuELImzD48jHRnzlue4KB&#10;tn1+T123ePyfN79onrJ1i4lP+Yn96Lgn/oadmgyB8nm/G//mvwCA3/sXv/dvY1ndb6NWY+7GiqEL&#10;p50aR+I8mOKM8cm/258KxKN1Qj7laIKQ7qDH5cG57JLcz2XMomQYrhBn0T6b1wbw8n/0qfS7TApp&#10;LtCcGYGniIPGWETzxN/9+/x//yIzdWaYCiBVAGIS28fGoHrf7bOEs/aMxFkk1HgyihbU2ZLFuT21&#10;dHw1Dl15qbt7o7e18yR6IHoVCpqrxHrORosMNSLEblzkHHhimvqFgIoc17paxs75wzAJ8/yXwPRT&#10;ej/MB9N3GQ6/7L+SBuSh1EvphP8QZwurdQ4u5Zq2FbT5yhVLZ02O1cdWDDttiDJ0fKDNSQdNj+ir&#10;XM5jJVud6aTPbkzbhhWKXDcNZ8+mIm+EG36ac1K6pFgWoQT9wNniuTdunfcg/8KxZHM2yYmxusep&#10;qC7c3XGK6yPjG84Ltxf1JL3jk4+D4/ciGn2zEsIxheqcxONx6iqyC8PiYIy/x3Q+cxY4zgyxrZvE&#10;z/FOXiIx4mbiLOMgcbzVKwo9ngXm6r+RNCNWk4dF69qQhWEsxyubt9yR28JIvGLaj+Ms5x2Atmxm&#10;gp+24EljbdVEXAp0IcDGvvfG/XvL//3ej58fvLXsXuf4sHEOU+/VPFWxrmyBOnHwZOcbzr9OvsoY&#10;RD7FGou5Mob6/PKDzp/I4ywnoTyC+yjjuQNzjCv5nMlvlw7m/eQIWIjhZ1AYy/kSj67rcSeU3/2L&#10;3/zVdXk2Nv0Pv+d5PurkvetMYuKsYaxsrfJCiXyvQM7WX+ld+RHF5WUnI48Wz7mEXEEF41bONb1g&#10;kZlK9vv5itKpg5s9CtvX1DZtZ2N3dP6HdstnHvpnfvtsspXeYPquF9egv0HroOcIE/lalcOY3Dlj&#10;IvvcyatXoKzd54G2KEzXkCOOEhe1uIN64zpMnT/PYiaHU5PXgo48EQ5yDMSSw64HR8fBz5JqNuNi&#10;5ztsCHK7c96GgIo1bhcsyiFrN5swzGaxJXLEGeeLcb9zeuEufRDPZvWm5GpCFZ/GnB8+v5qe0Svr&#10;lG8smW5M3+X65TqmRngbuxrEOBfZ/IPzywIksUC2lt2wK31F5/rdV2Nh+F36BecS7ps9t+yNDafv&#10;4XvKG6XJRh9r+zw5E+XmvI6FpIynmLTq+9KCGldK3voiJ+HP18/pKF/FBXcc0YTKEwsiRuyAY3Le&#10;u8WzndEoYqAflgbEiXeizoe4o7Z/icfQ1GGdPemcMDqIsB8aFZM7Dkg0Pk3Yhg75pIL6hHICXeHV&#10;hesJBs5H9rjYiRYROlxtdPOuVvCNrWWLG3scUubGyC4lPiPHxYRJZuocAXda6pTjPDhBWWvejypW&#10;Y2F3oPaY301WVFxDygl7ly8NTslREgsjJDJILwqhCa4IEPr30rUVw3FKZ6MP/vPgUYFNWlWd03dV&#10;cQ6dBPcKNIwcnQGjj/u1rNISlg40w3Huvq5WJGGPxL2+Gb09noLdAgG3a7ffnbttKq/HNkj+TOeo&#10;l1zx5A583xv/c/9P27YXk8uhRT77xv/i99GZq7sA9bw8wG91pwix4/RHvE/uCewkqyMQN1scehMt&#10;Z/7eExJO6L0woOQnmijRl4wEnAG4v04SrsQpExG7bIwJr8TUyYXeP72S5TeeJBVJOEkpE2O+5QK/&#10;e60+/FWAz6LLNiDN7tLSXvsOeNTJ0nUmeNwnj84fzGK/knewgCKeJfpud7pn2jySYGEGPNqHed8j&#10;yaV/0w9eHWCv7ATpOa+UEe+pIp3ZFGUhHaSP2K2D3lXkpGTYvyUB+bxM1goXrfjIv5O0yPbZdY/G&#10;10TiBz/D99NHCjcCOldDRSy0XjvOus92W1GxkTbAJFBCTRJIjKDIx+TyGkEL52O37fEe9aAIVOC5&#10;bGXp1baiTu3VOnrnLQ6w8RTJ6eNcr4QltG+0bwjMZJVj3J12uCig4IkBJ7ur3UY8SOD46fvFQ/j3&#10;0tt1Nc4696HuUqZacUc/6H7SSKnLXs9Zfl/bW117jt0aFrxZQ//O1i8P7oYfLiwYXXHs3FrvwCsQ&#10;8p/um4l7jpXiRji4bHSQcePW9zzBowKedbcOOyvfOILv0in6MTX0sDBP2RRWe2JWW7tm4v698fv7&#10;27ZtSWrqPl/EUSVbyD/toFn6NIvPOjBkUgaTYzuOKudy6AoAACAASURBVBFk88ZnVwHVeJ0HgkrM&#10;2KDl84DeBhsQJ2Fj24VL+ERfIz9DO0Xq8GzqiPzUtpV2u33oibOMMySreA49xsazxW91sDsvpI+h&#10;7vIMP/kGBoc295Qn53Lga7ZPo+5Rt9iIx+dFNs7KDhgHrvbN3NKQfp9FHuKNEuOZM1ayQrZwdjfO&#10;+vd+92/7wZ/V3e3E+jVjJRXu0FyEukMbUrNYvXbs1q2Ydiy9cXs0+1cSnTqz2wedGOu+669Y1v1k&#10;os/n4PeYLCGPP7nnXyt0ALzGKpwtX8X5ETayact0ATdGscpjdeqvniHah46dHKK/j4TOsaE+6ED0&#10;9eZPwsE6t4a6xes7X3Q9B+OHwpW4onX05E9pOYeyF+q/ZJUtZ9f3jT38JTGV23F5M8paS3G5+xYv&#10;NPn8aj6dCxHnjPNSjgFrcgOeQu6ycx0oi/V0XNMHyWZrhSE5l3Ntl7P4m/nxGlTHs5r0ltdodkQ3&#10;wjnfGPENObw1sJz5phNnxQes+OQ46/xZhXDyYEvAys+Wr73zbl4YC3HNHQ9yJ/7d/8o3nclot88b&#10;tziX/Fu2vl1XnzebaJzV/OF4tuzY8ow/tfU2fSG6AMexnVisIv2RK1EBvnTf81a8r2LD3XPv55Lq&#10;maJzf7w2fR+bDoizalZkXESdXK2DOg6C81U4q+1Zo8/UlZwNZ+kvOPf77oYR6U2gY3TX59J357KM&#10;qYR7xd+8WMJnydVcYsXCz/Xz5BarmKh8DnVo4bVrBpiT2deIXYVtX8sEyhcTP6lDtAPql/uW2NH6&#10;bHqtz6B5xWjEK92lzZ46KH5CHaz9szzPKPv3gtJuHk2+p8ve5sdqrhjDU+f9+tRFHQXiOGg8mH7c&#10;+QBtYTSrkEfhicOutJXnHA+5QMymZvE6Ykdda9976KQwkHkk9NmWP+unV++H+W2LX8vQhavMoWVm&#10;Hx0SePxd4Qj/VKN39hyicgFc+UR+6Zgq/8JdFIiDFfvn7lyG8pA1x8RB6rTwOSYWSgcPGTp++s4i&#10;suvje55H2LmVy9R8kTsBnStHY5D4H/Wfc4+QHg57MjN1HB7FbFhzh8Vdbtf918lB/3pG5xvKfyMl&#10;2xWBKwJgvB9m67ERYP5qYUciAsgIZCwknkLUeLjj9eODljAYyJy/YhCDNjKR0JwPzUnxohIBc++t&#10;81ZIZPlSFxFsWzKO6SA4eQzSgd/J/aczrmspGEWMIECyAARIHvwPslhJDgcF/qmA34dqQR6Jx3Vd&#10;XbSyDyd6KzHcEGH1RIKMy4KvUxlJHnzpp5b1bgOFGjedrMZgWxeSaMghZSs1A2oWr8Yzj8lq+fz5&#10;mT9er44o6geva07RSYYnjzSPlvzi/K5cr84ike2wrYcsWKKcPLCUrpK4GYkbDseCOToAT77o+px7&#10;6wrze8UhQM6HE4bThnR9Hw8LGvceW6WQ/AwSlHgSLEV+dNYEmmjxmWnPJMjXnt0X0t2SiScbfe4V&#10;4GP3ntv2M56dNsjVHqf8ab+uUud74iM5SJHL3jtsPMH+kjPwWrn4RRLpb1TgKaBMdLe1AxQTIP55&#10;FgTOcSg5Qf9BG7AAD5Zcd1kNv2xzMhoMzL5GceruRBoDRaD9oHfB0b8OHaj5G0XwE8QZiHLuqwBA&#10;XaEvve+79XBdIuR+TyYJxvVNDtpuC1NPOX7qCeVx2tk5364nXtwaPpL3Np/FPbnl4+v3xF5tn4nW&#10;hTv6oFEn1f81Rp9voPVY40v73+2n/K+2LMs+YFSf5bMxKVPP8JqDZfeA/XnIEID2QGcS6Lr6vp4Q&#10;AR45/OavAhl1OPG+aJ/ixTFvTBjzE3Puz8YNlyOv68GZEo3cVq0S6Qwi+DtsjIKA5P7B41Q8iLes&#10;htxMb/268lPOayyIHHJiIGcYIb0t/3Ri/2jGsETY6I6NLsZ9DPz5Lu9dMiAn4bMRZzlW/9Nl4Bzy&#10;/OzLt5csxIPo69F273xAWLSfDl5uUYmF13Nz60Qm6tlooO09lumZJ4qrIE/MUDBEfYkPjsDnL/7u&#10;GAtMbBudk8dzDd078PsLF/19+oWXDI/5e3GkMZT546sazvE6zqpAhdZBJYyovzU+4thLDrCkGVdf&#10;YxYgN6qDlHbh222weEb8recBYxiPL8hjK0EUGeoI96Sl+KoVhZjo1So1yjpidKZqDvmIVtD1wsaF&#10;S2dJafvjO58iwH7OTYyIp4kDxkEOP9Vm0s1menb7vTgCO7LdrpDjvVN/+H3nGT4HQMtWsWw1BXhB&#10;X9v2WIJR8+V6mJ3Akb6er794KI73jGfxPSYTOU9Xzu2W3Ba9EYWx7PB1hbNnIs5lPzAm3rFsILqg&#10;h/LBJcPf/FWBS1zY4w/6lpx2IxEUrvB7+ozPlz2PdKgwRnyHz53WGEZeEJ0cE45x3r5kwPGcc/a/&#10;cKkJgTFWIxO7EFCRWraM5ttKcu9+FmSvCGORUYk8w9mBNSO5NGX4p58/X2a79NOuXwBG8sw/8xcW&#10;v65P3HIbOH4/7mWxLHGWzQJKJJbfpdwGryY3Ke43kuNW5GBezMev+bID212O1NezcZed/cM/u16Q&#10;45AK/RVXGA/id+UDMDvexSvrOz4vI34wLuON0IPf1O+IUW6f/D2bHImV3EpqxDdWrPStyJ1nUb7i&#10;27V7hpohrPnHbZefcw4/YhmbQ419f6xwyuYKLBKxIO2FHsVLtHH+zxiFuyzYfMmHH77Y8w2OY24f&#10;xDVfzec+Djf6uI3VMaD8ymG3JpBv2/ePRI4i3fArzoOKd3lR6Y57NjbXeFhI5Lg4LywM0JfIb1kz&#10;1l/PMHLGNcc37l7FFcd3OO9RO6OwMLKBuGNgBe+tn5Xi6zo/LewzbH4pPVBRiwXX1YVM5i6Uh79T&#10;sYRs7IhbRxMZutA85BOYhWPHNYlhYirQfkw8KrpJSk2uPPcVj97FNf1Fm15z7OFPD1z9LPTnx3Vs&#10;Lvg58d3oYgx9Eb+bqzk082HYmDuE2b0S2auIuQNQfUYxgsls2JdxCPdTzlvFx9MwFM0rFQ8dvwc4&#10;F527vPT84I1rnp8iUhwGXo/uHvLP188gv+zW+aiCcXJXrmd/WI0/lTB2EFDgy8SRkZ0xLFN+V6bz&#10;iXT/KuR4EvX1qms6gGkbCTxG49sexY5JCGjox1kZ7DQDGpRH8i8skfcHIVdQCnR3xToSmfXjS3/v&#10;3V3UdDCSvxtGdtIVsCWLnFdWwT+A1Odc390532MS1QxAYMsK9epqqn9GnUVV2XcHrO0E0IclqgrO&#10;JIkVZc7ii/QOe1SkRfxgyXd/Zidnu69971tb+Il0WScDiuh7ckMOOrvLT2PITkqIKBnB3/bDf/Pl&#10;Ou+J/0HUjRA6caU+DaKRoU4C38JvjG8/HUJMErwSARW4stvCu00UvHCP45pDnv3ARJe6M4qUkwii&#10;iNawR3tWBQfsWjMC7HpDsq7zZrj/MWXq9piTKNN+pXNM7hIojFhTrm53fjCj9DQMHHZ3G0qnuaw4&#10;GvT4kp0RMMr/qrMse8wkYOxI4ecUYNKOjWzzkFKtIkATAZF3dgwyKWaB+tnlo20o8ulkjnyKSgRl&#10;JTRWdYLaYd0vfYatDogZ1Pk83ri1qkFySozl7NLD7EBNzRKUTfSZPu7rznFJ5/KwdeqFdVi6n3Ky&#10;pbm1AI4rDb2TzPFOXZfcusmKFaPjkn7O8Ifvs5OV/66/tI+o51bHtn3mSy8pQ3UXxj0Iaj4ODAtL&#10;5+DwuXTIp3EG6qds0/wO0CuN/flOzsKAIy7roLbn43MRZ9UVaCsgPNnKxA7nUfOB5kD09SSp3ELB&#10;/fmZdHBedOKsgmHyJxsb595x1v0ZccP5iOsccXbMI/U5MfTKr3XnPc6IoS/wZJVki5m8I84qEbE6&#10;KOd3vXNaW3QZ99Pcojt6VYyzg6C9AUBc4sD/17w4zpY8uAKc/kb+NjqxQX+J6I5rfsY7CzUGFm32&#10;s73Ov/nvg40MFNF8g9uLqYh8382bFwZ+c+UMsVCyyW4ycPtXsSk6aSQ9Kv1SsiHmaqvBz8p3sGlM&#10;+mZck3x52CjtJdfwjcQWzovmmtykmpzIZRRsOfbnPe3AMFZdhUf44FxgjNUSULw+ogolCPHkO+95&#10;vl0VfLjtmyfWfMshvvSMsAYzysEwlvOkGKcS9CfOqis0Az/4Ea79iWfc1iXyNY+0jcz31qzk/iva&#10;L311WLPbHsCwjRLYHFdaoT0xbF12bfjssevJ6zwRFahdB7xb25Ij4rIfsawSMh9NHDXwoUuOxXxG&#10;Pp9wKBvb9cr+U527WcWi3atthbEW83IlCrmQVgNeJfM7tY2YY8s4kyTaz8pHklNpaG3XWvl+9WoK&#10;roYTZ0w7S7MaItQYZdzk7BgWxtp16LsUc+b0687NdR1MnHW783iY4wpEx/7r7me2hLdWOFB3D30T&#10;17M4iDbhtv6Fs+qKDltdeyS+du6xxSgs+UX91JlnRyONVnxULOuye/EINHaO97ZxhHXwKsYezm2N&#10;B/s2R0A3FFMOmtPI8V3ycyZoE+3Xld+oeZIN3xv/7n+1jT+LrpTvhUs2wWK48hOrfa9kU7i4sDrO&#10;KhskPnouy8+tpQ9idz2LV8RZLzxzNaf0gXpzNDifSUb5QbMNFS0S43wo/BHLEmcvXJ0zIEc0fX7F&#10;vFUYEH9eGCuFHLeIlW4bHsvSzv9Z/zRvqudm7k3XszFoVwDDWddD13Fx7GpYO3VV8trPeIn1OgNm&#10;Q+eJsXgI45E+7+47eG3c0CoU4oGKmbWqXCuu3O7JeS3nQXm5HQgHq6lP8qOvMR3x3K/GjhgxBr/r&#10;/v+FxdFcuIy75WI5SRZDFMsaH9rYkjG3O1QThPkr5TLQXIl6rr+XnjvO6HvG65jv4lhXrGdud2+B&#10;Sh1BQKv5du4u7vPHz0AP05OcuHee33vnPXZxIG+nf9CKRedNJUOu6uO80bb97OyNLq4PPQS64czl&#10;d7w8zmbDmfNi1wPA7HrZ6i/bbjyim7LZiCJeQh8LW9n2ganCpTNHfOweId8Vpt+02eJPlJuKcNXk&#10;NfDEGzZMn1YurcyjrBQP0i5MhmPsmM/jvOh8RjU3MD52vLGYh82HT5Na4VkG4qGD5b4SO2+QrTxc&#10;oRxTApDPvbGNj/31+qFgRWzSumQJAgZyngTlxCjJx85ZEptDCe2NdkI2eTUQjYd/Z1HAJ+fcSsYT&#10;B36fM+nCDm0HON6HCuIKoAPImSDAXKXA72lSSdDClJjBF32AFVMIHHwG7+4gwbn3rSW8Av/aQ5iO&#10;VJ3RJgJ3+h4cuiHQwbnMhr7U9XwpPtA64c+kHwucgQYRP8SNoM6/nwblzn+AB2bnmicR/LP8PK8/&#10;xs7Phc0/AyaCogVxrq9OGM/7+bhc9pL1Ma5zbONax4/ec92xa1EvkejESa4hW4L86ESwxI3AvpIC&#10;7CpMZANqvVSsOp+HnbnVCXbFJcBgkhDslvdVc9bZ750W8hMcL5/dk0E1j2dQQb0fPuAIUPg5J0an&#10;X3HApI3TTzrxpD8cesDupDUTdvJtTMKhtpH86YTqlY/sfvO3D54223LdpZ7wGbgCx4t5+Qy6i+C8&#10;Hvra2BiFVm3TiSbiejYjCVztcxbXpNfEDEt2OUFEJUhlA4kx7yQX8q0VJMsX1/WVbHS9oe74y3XL&#10;7EkkJHIsLefYpRNonfDn5BwMf2YrmnitEdwgFexqeDxUdrUfUaKOGLvn/U9fokQ9g0Z34RRztg2y&#10;4HPaBud8XOuQpQoehoOo7lhUwpP39JUnC+sTZ1sNnp+Fg4QzyYupn054PdGnglR+4OzeuO97nK1C&#10;ksntERyPWIz0hKGCvMToTNV3fKXEibEcI+K9ajFa3/yZxA94xke2Tbl+DX6Dqc/OZ1xvqKvDDxrO&#10;AtZcAow58Dl7Yd/DYOX/nAR7Z+6w3cSYZwBjXOc9hp1h2objqD/vibEeYPtnOB4muxOVXOc5oPVZ&#10;rWz5wzaR0wf+5q+Cs9GZhy7ue/OJNx5w62H6XQVr1Pc1+Y7PoxKc1nQzXqbjCJNbGOfNThpTf2kv&#10;/xc/eM4Pr+XzRJx1fOb3ldwg347Wez8jLXY33Ky1kFeq25T38ZhiFHb22x8FejUpfQQTdY4djrPY&#10;7bsUIxl2q5h46Cp9CZvJtILtI7hT4GsNB1zRdq5IAjBW/9BXyKbiY37q2gMC6jkQU088JhHO2mfo&#10;S0d3qMma93XZj7Gbjxs6iImzr6S4x5q8djVZqVmJ4zhi2ZfvPmLZP328TKe30dZ8p20Vx5+PpiLq&#10;NGWoVSz1TLkbm4hfwthKsOTqpOanPK15Y2NryxQvSLiPYh4gM8Xr/dl9LhjHsvmMvpRbz5PXjbjA&#10;fyyh7PJ2f/mfOGuxzn/hLJ+L92T8wOf0wtaJsy99y8NWTN4qupgf9muJ89rP+fIkrN1A3fOJbtTj&#10;TixAF+Q4Ns/nnP75C1NPjKdc/RmdW/hnhy/54M/n8wGNAe4jh7zOMRR2afVDnUN9563tGv07Y+y2&#10;6lBczrcKB3qHDDuT1nGWOiyuEm9sl91YwcWvo/NksdSw5JyT9xq8DjPJ73Yu2VtylAVpt+sTZ93/&#10;anchNoWVL1GBlP9X1vK6nuL9z/WjIqwnjmVb9MWJ13gDXVxTMjwef8N8g885suMNNU56zuicb7Qc&#10;uBsAY3CO8Zwbxl/7tkI1V6IczTZ5Z29dZgVJzgWPhXBbFDYu05m03Aja57JBXnaSS1uQ+q4iXrB2&#10;PZFexfRnL73BlKN/ZuSMySE4plzKXTJmVzOk7wxhPoNNLLQl4Yrh3dmMovfRWPV68Xo44hJ0EStQ&#10;u2kYhp7Xo//RChQWTqOff0cXxXQ/mrnPbaLPkfKxJcb8v3adob3Qz3E15u6ms8iQj4qrcZ1zyfuP&#10;VeDOj/xPfPz7Q8SvV84GG+oo78VCG4CxDbXL63WfON77wF7K0f0gdfBcVS6emfbvuo/sg/6lcli8&#10;j+KgsOYG/zlwavhn03mO5TUu9BhODHF+4TbE2JqN4j7XIK+N/seToz0IK3/NESSgwtR/vH5O4Z/A&#10;rU7jPUkBdlU8OWhztDoEzoVzkD92tdGBvEDVyCPHpL20wwo/2aRDS4yPiSGhJTnmPsQEuUSOfal9&#10;4thx7RVjKbBtjcHvUV5KMFU10w/6XGu9ntM7eOhsc+ezTcAv5tlOyHEm01CwLCLky/htafvZceNG&#10;S6J+vk8d47WZiOa4HaS3/fAeX4mukxA52ZXx13tXXKNryR29kz/K5lVMOoiKEt/o4ETzQcO3w+g4&#10;1+fKKX73RawTcww1DH3OZY0mOgz+OEbqhCfKr7wEfvp+Obl7d/eBQMmuo45HjtVWjNEWKCvfR3/I&#10;sv4+zoiphEVebcPnwYI/66cBzTq3lTCqsYicVIGAyRSBQZGwsdLB9Nzn6Tx8NBDj7B3XG3apfRLO&#10;sNUHiaGL6trxIBS2LR+Tex44SExtg4FOdMeqcxw4dwHcv60DCfNn6DlzQqYDq7kCMFJbk/ysn9HN&#10;N7oneUDoPTsSRqKQxcG6/k/UQaSsXaYd/FvnwARsNZ6tNGNRgavm/upaHmOoQA84bPH5kLrklKyK&#10;nHp3FAoAqPCp66O7V5RQsKX7Lgv3tfrJ9me8t+vXSwdpG9vIdXWds6NTfrS2p/RCP7/jCW0+o+wC&#10;thqhnuU8N+b0F/KJpbO+r7v7VMrwznvgCzs+WWzyPwduHJ2mX3Y9OpprRexDjqwgxsaQ6D2cR2KI&#10;sjJcyl3j/M2xtJ1bUDF4FTbWi51T9CtjC5TVzzbIGYMhJ80HOeZ7ieyCM31ktC14cMDiGOfytFkn&#10;3I55Tn79uvzMILvHv4d9fmAsfeXgEoH+bOApJpYvH6uA67l4fccujcETBXGM64Mj8LsnzlKXHRu1&#10;cqaCBSS6o5IFxOjnY/AgXnrgrDC2fIP7Q46fOuNyjR3yy5SXut2Wbd9ZOvtz/Twrm1bbUyDUbczx&#10;ELO8OCjeaAGaB7mBGEUN2h31RvOx+vvO604/qLk1eY0iFBPWpuP6YVEVE2d9rrFNLyoY9LOqViw1&#10;cWg8dweT5OH08Xb3wVuls/EUgK7reg7n5vlKeTR2YbXPYXHcCm7DLs0n/qyfjh2yG32YQOJnFZcV&#10;znLuVCBgIo5BMvU0jLsGtIqQ8yvbS+PZ0TKmrWjMqxND1KHxjDF5NXHWZUUd84QYcYBnbjmGnMnD&#10;oYNrxliy/yrqeCyr7QN3DJzl+MeqwzDeZQUyNZ8xoZGtL1pRXc94+rtX85+9OEY2vPlcCDuNx7jP&#10;k0/wTme8+XNGKp7l/dk97YlTxxIWW85YlrwGN55VdL/oLZDpD6q7d2CjyYL8LNaz4k4yPAoxJ85+&#10;xrKPUEeXusvUsYQxiPTeYqUXL/3wecQifxbaiSeEKEfHrkT7+tP2+JIf98QR9cmwkPMYmGfzSOdO&#10;/Dzud+Ks41aLdNqd7ACHrOwz3qDBORwr8K14we+9VrrX+1846/mIv8ZLvREuVvGVOrPWo2tskLzi&#10;wj/rH9xxT39nfkqYXdffe2slsvNC4Tomv/HCBudZsWwePidn8nvIE/3+0Jvo1UjSEcNVfp879LiO&#10;Dpz1nJTZ2orVPGC1v/sX/z5+YPdY7rzHzh2OEx7/szlCc1KxLLfN82aTz1h2HboUjd0b5VsqlvWz&#10;/YT1Vwxef+etLd1xQWfYyOd7Ijrbt3m+U37EcBeAVo2Kv12XCsUDgyw2UfRm+ZIrrmkDf3B4//6p&#10;M/xx21ETxKn3iMFn+vLRsa0XH2GxOTpvsLG1k5P8JDHtyCW7v6MNXXGNVctuG7SPgK0s8uJrdtEY&#10;2bZHnfEcqvA11rP0I6DC1NqVu7GdUXxnIP4bAWA1f5Ltl3/0HDMKZ5ljEQ/e99B/rayzLY7vdff4&#10;bQcetzNv8NXLcFWY8cHrZHfO4R2DzP8A5eeroEQ70712r/gkH+F1XrsrZOuE510SObl+th9xHZft&#10;lT32Y088O5+Pvpg7B6lB6uACAWu0i6PIzc8eeSTaFvOszPu6LYrX2bEbIx6zFYhjHsljzCeseK72&#10;1EGArH/LHyGwIpBYCF+E8vH6cXBwI6kr6YIk7DQyEUbrsEIVlfhigO1CpgNHBS0L67UKRgneI9E8&#10;HhDtmOUg0CCsa2U7kZ1bBJVLe3l+Dp0hr8vCmCcmZdQxi12Ulz9jrif5J+BCExolmtEOwsdLJ6TC&#10;UsmVBPAXv6qkxwolEQToWEqcqnC3ZjBAuWF3MCc/TcWjgwEEaPyek0U6vzueAJZLpj1pB2AcFkcQ&#10;0U/0GCRPgkKt8lChzgKJ8xwb6g/nI/BeeaLOGMrAAav0zIP0sVR1GyDFWwcFquaQONZ8jOfl3DRn&#10;5qz47+GImezJ7gri8/lWNa5Lujad7DkuS7iO7r2SwbUvyQboRJ6SaXTitkx/JAssQfUTPwJ1J+K8&#10;t8DBl1pjbmlCXXVZAZY4P4Jdyl5yXU249Jw2Rw6eLktEJ/G9gKSDtk2ftPc+f44DdsfWeNm6xGdf&#10;sfpwcJvHvJsUc6y6FpfBpoEt7YiddpXs+rke4rz3sx2J71tMonHft/ym26QnfndsXKuKVFdvQxKo&#10;Th9u67ke3cVCb2/G7WXKhu91d8d/YuAK7WAQ4LCzdsyG6CO0CmOZjkcoAPF59SBG/syJa809Gw8c&#10;1F13HHv0XTRJQLZtnzgrX1Xd0pwPYuxYPbHN7mBJbMNZJYP9QOLDvol/Tpb+wtlXkefwTY6z0qXd&#10;iT4mzU/spA+hP1Bh0TDCfTvHxf21Od+SabRMNdelT8TjwV0OjCXO8nlz9WoU6tvpc4Zc7D191pIW&#10;xBqOC4lOYPAz2TIdW6GUvGjrbvM6HNgO4fYGDOlbyVUFum2+0nDV9fQLZ4WbMB+bJhvyOhHYD5y1&#10;VZOuV1qJZjhLWf6fcNa4BWC+4PAlrluuyyr6GMYlcpyrohV4hQPqArdAa8irdI6f87FxC1D6NaB1&#10;0Is8gU7UazWM8Tnea12rzyyl7SMmznrnPXpulQAxnBUGWALB7YzXFu+K9jenjzsxVnZiczZwtv6/&#10;sw+sBqqhbd9DH8CVkegxca4VtKK7Pxm8e3FWe/ljJoe0JZx9lskPPh+3nD2bN+6sFRro7YuYAL33&#10;3XvNR8/j8CPly36uH3EJoJP8arKoZECufJJdhbOIDuC5Pd/CXFFMW5APR9vmSBZiJmE8RlAxyHyv&#10;rypJ+3EM/MRBT+KYbZ8+3nmJcMo4p/s9PqcKCfZZ8RLytjpc3nXY7+/jGA0R5aPlS6ywxETJJ87G&#10;evm8M5Yl73aeB0CFbs5/ROOs/E0VUOQParx33JLfKK7W+MhHeb7AibPe6CGcha1OKrv9xFl0gtwT&#10;oqcOEhOI+yvWbEBC4yyTMHDRVePJyHUcu1L4c59nQGz0tp0nzpLX0zb+0k9xovLxOm8q+ntqbIUl&#10;5o5YlnL1sSqBXfcEffWqFRCGs0o6Rwz7p08f8Sav57oPi2WP2OmUwyP6PZ5H188pG/6bMZVzXnII&#10;HyevpUZh2ij9df1o68dAnyfn8Wzhuo+J+r4fg30VviMCP9ePru96OjhtFTa01WS0DUkHMYsManw7&#10;OW8lgonrSHSOwrbJ9jhfxTXEvH7pTUSoSEHb9ViQ/pDzIB1hR375FV5/cPErlKvhGWuuO7pn3UPF&#10;m2w70Mt1ZfWxEWreKKz53b/4vXv7Mtq4J9yps4nsxseSGVej/Vw/D4ZS51hM9y3aoxtf9q7mtWoU&#10;2aub7JkfIF/jPWkbiqe35QPsbN+BE3U+E32c84OzyOErS4W/OZuEHb9VxEDHHy9bP+ID6uXAcBuP&#10;ziRD5/6kT8UffBtzNuV5zpR4ID/Lsf6VM7aftVoH2u10XkR5McsjyE6ITWjcZuFRcxMm5+JgymMa&#10;Zx+5JpcX5Rwds9NvqwmMvrG+p9VvXigrmbIpRnyj7Cv2g/Nr1xz7sRT0z960yf+XhDI4DXb9ux7r&#10;jltjXdk+8NQT5dDtd7L9bB8rP2xyVgxn3EuYHVOWlL/nQcRj7MdjM39JzvXiNsl33iPfKfysefVm&#10;Deeeo4gJa5rEwSdheoLmnz6uE2f9ep5DPovIwA5u2wAAIABJREFU4vDMLSBx5zORzQlrtgJALiAu&#10;IBKIXozy5A4Oez9eP9N39w8nV5PJLt+cjoCgTwHo3349JrhiKgUnf1zfVp74tiK8N/95ki0JP40w&#10;WALcnQl/py7axHPugiVaRvc+A5bawsvlybFzSwgvvInomJD9AK9A9P7YPGjOD63jNgGgIljX7/PG&#10;M54i0y7nIZs1u9AA6yA2gjVk6gGTV1A9oX4k2fR5mAFSkXMSSizIGHRt64w/50oFBX72+KHxnAA3&#10;7ml/0sAJbFidVPExuczUhYL3Cp5zrt1Bvt5Dg5v/6XN2yvUMgtTpZuNSwSbn94dMLQBUxx2vbd01&#10;3rUFzOQY93wdnf+2NNfn0m1lJK6P+QmEgj8YINN+Twd76jhl43MzfJkFR0Pm9HEHsAxSW/Li/ZgA&#10;8G08OGYCunda67nMwQtUK2DN1UvkOV7Z7lrPIZBld5685z3UyZmhVUzsalaykUnvZWCNOecifpa0&#10;Q3QizvV9xer9Y0lCaO/RNuY6wlVJWvXD//ezNakX0k4/oAC59Jh+6uWH6NNIjtAkAEVKPRmm5yEZ&#10;4sqEkrHA3HXEsPGlW7YiQJ/5Iupf1+I82Dxrvpm/zB7P+PGO9yMgkSzpDk+MmKA2iA91iLIY10MH&#10;hmfxHugOTflLI94ewHpixQnMeB367vqlj2R2xzN1AaFzTcQHcmKtz60Xe7Hbn2nKKFOXoWGFVpw4&#10;llBXkcOnItr/DNy1rjOXtc83ZT4IqONsjVW4Go0BvPYLZ4/ndB0MxHhmx5ehO/ZPYohwc1kC1bvI&#10;woph2dtBnvg6sNF+r+fme+Rix4tjdb35wlkVDyoRdNqaVqjWd9XRXsUY960799MBb/xYPDE7MeBc&#10;ljr4ibNfiQF7eTfdhwBefH3gLGWAqd96v3Tiyqv9pOm5+5sxRmLhe0p6/iwxSrmc54n6nMnn0F8V&#10;B/dmFZ8vJtgHtgSUqPGkiTfoeOwzVsMk5v72YQUhWz30LAbNPp/Ukqbaci9mbKC5LH+yrqf5bUxr&#10;ycMLo3pe4qzpG3WR2+34nK98zg7gM2oe0J3LJ24pqVl+QUmu7IQZYvK2EavRj+f0JZ84ayvmhk8l&#10;Z7FndR15Xcc/kx3nKQh//jHsxOUq3+lx6tFE8MVTlQxP+5zbb+KdXEhMLmu88sQEP8OSsSxjQ3Uj&#10;V+JG8UOtnJC8s8f/krONS+9T721uwUYSFu4OjB3cN/fQB+K/+KTJUBzBkndn0xWAXmFgjQQ8d4f6&#10;dsbmZyzL56MdMJYVB9pTDjX4wQfdXs54x3WQPsj1z6/xFStxrvwajrOI0oFd8eyaOEuZKV60YpLj&#10;uj+b5JU993ru/4idvnDIecqwK+Zr7MeHIvu0cXFM8hs1P/JthXOePJbOJbSSU+cNAbMZh1zVxsln&#10;CITOB3b5KB7dObYP985859N/4azPCeXlzy7pxeTi/ZHGM5ucyc8Yy1ZjKn2f4yBjEZ3DVM0bXkTj&#10;vKGw+FUYAlQU8QYAcdjyjcJn8tDy22wi4zN5LMvdOM44TZhXY887Ozawa/n1FM9+xLLSmzD7qT/X&#10;XsCNuZKJZ7TaNfyMYhVR8MQma3dTJHGaPv2ZuuxVdHdjiLa7++L/sH/z7ZifGbyu9BnbPuP2H/2e&#10;xnTYBufAccyLSfxz7HKFLnB4kZi+jdd1v+0JdADKGfszsvAj34g573rE+m4itSuXYis8tkx95+4K&#10;4rSnLFbJL3q+OBbxnOy4gnqmBQBYU+bu2xBqUOHzqPF094IETW9WbLKX8lD0dUO2Ffv5Qooxz2H+&#10;lH4R6N1d6j1xuT317sRB553KE+/2q97gMuKbtH+brlO+/bHmXe5HEnZue7YunPPYA8WYI15DTQJo&#10;LuKFWTV7lJ9jU47m1fkN7cUa/TgX4zNuswdunDyBc+vNyM9zJHYmbmzcmXrsQCKqYJSxkAhsBDIC&#10;iIWnsAREJuIEkeP1cwbXbnicfJEzS3aRvHByhWXmQNRVUYrBDgJuQyBAsWSzV1nlNOpaOtclerWT&#10;G4V3PfFa7rRENNBEiN2P6+pOKTBARXcDMMlA4NHy7DJwzg5BgRMt+R0FCk66Vk5RUX2Lld2JjVzt&#10;7JTwty4JXcuUT6SiCgFKNB9kikSHz3NFJww0P9Z1PPaed5k+Vt7dRtGBvIP9CN7RZwQgeiWQF++G&#10;Dtr3XF9Vcafj/zBCjY3zgaeLaO3SodpXV+cbkLSgt8tjtwLv+1WRRsxgUGPw98yp+1hHEt7n8cP2&#10;RMTYNVFO3TviaX/cXoxz68ledQhZksYTZt454o6S77FbS+MnybT9RT2gZLArQsbERUQXrBy49iQD&#10;Pu+ydU8Cue/arTfSV7NRD15c9v48Hgj7Ko1737jv7pY+Xxtbwb6Ws5+2YF3wShiUXfuf9G/yj04M&#10;DWipI7KzML236yRSh3+OgJ+JZQYG2Ss02b0nEK1O74wGavpunvWChdGVyqQBu+s8IUeZUX80X0wa&#10;WBDJxOYgXuZnxzJkEpRoP+ErlpzMcW7c9uRvcvogJuCEZ/RddsC7g/qpgwO7/tBnFb+okrtlIF+M&#10;LVvT89Xe4BrnYdfnuFTEyva9tGHZtY3V8ca7GWlTI3FQiQ3vzGQHmvzg0a3Jsfve2xpDdELq5Ahe&#10;MCU/YDJqYCwxikmvkrMXQLy7Dtv8rPt6TJ+XSK3+0f0KU1GE8d73KylDnCVOjU7d0hkG9ZQvOQKD&#10;U8rB9dr1jfbAz8kX+2fSdLB+0n5oE184K/12fY6ZwGPwq0Ka2yvw1nt0sPvC9SPwAhpjOQ6Oi88j&#10;2ZwBKXUpjzEAfY1of6YVRM5dsLuggJgrrsKub93u5Hcu90D0AbjuB49GqmGPYT4oJ+bJNsj1y0+z&#10;A9f1wf3SS8dh/Mnwzn2L65IHRbrWB86ePhxpnbO1Cs85wDm/Wtkf+XQwc6tpw+3HLJ9GiSsv/Tt2&#10;8x5hrBXIxZ+s05kylNzZ6MDA0/jvTjv4ffd4lTxPyB+pyEycRShpRv3yZ1cCwRIFG88h6Qr263Bu&#10;7+zUdUasnn1WEn2/Bf4LtqKLCUXDVfHF8qG834U+k1QBt2HQGQzrnocuAZh8MLt7WDr48b0TI6gL&#10;3DpGnDpMJhYzc0ycM9qyrh3vGO6MPwGIl7stOifxlXojluVh9PmBs/nNlXSWasyY2n0xdZe6Rn1a&#10;uzkd59s5wp23unKl94GxAtPtaRzCnq0/LHpGdmJeGGgNbSfm8Jraesyerz44xnA2Uo5ifuKV2KR9&#10;Epf9f+oXOQ3H5XEdG0/pd8RTYvIu6SA/Vz/kDbzXK7bEH7Gs8SfZcKTwZ0WdCWSyoN55cuqF60cs&#10;e+Isn2XIxsYprny+l61fdAHUTedZcnkBYLXv4rwuLNzL/CBjrIqd6Cfcj8gOchbzvmJL2tcpi7Et&#10;cUTnZty/oXgr46TysV/3o007bzxjkhfOHole2jX9DV+fOGvcKyOx7+dc0VEMsO8P3d0YRzjIB2X7&#10;IDUosIkB5hMOX8YXn9ntXpyUvJ4NHtWQRm5OXs3ttrkSkLzXr3Wtq+2j5tBx9oxlPf5kAevGrbNg&#10;kRgYR1zyPBn9mXZq8O0NE2p6k07aXEeEMIh6KCzKubUxeZe4RMWoQ29M5i9exwQ/DkwNDB+ruGG3&#10;jJlroN4HovNWzqlgcWs27tJ+iCnuI86Gn9GIYDg1sJ4NYa5LODjCEd9qq7rDFmlTbr+42g9t+5Ft&#10;RsdP1Dfq64WrYw1y2zD/a7HHGe+eeQrn7h4rKwah/XMBg3OXNbdPJS/iGaTK/VjeyBd77NzaDWVg&#10;ixeVE2MeHE/lnxnH5IzX/8INjl9jyCNnjI6DlK/LXgyDwJTpkTuXzRpHVNPubqzWduDWEOT5VPHQ&#10;WoEpm7bzx+XbzQ4UD8CeBzOuc54gfT50XHZMcQe5xuO0MgIPdG6sBGItRKzn/R14KkkXnsJSAnmj&#10;Qfn79fMauHWqnoROBIHG6tU0UzyRcANPfoaOZoBgzPtRuAQqT5So2yv8o5YIKpBUkIf5ua+uTv45&#10;DNYMJfAkE6h0UrLbHA5sXAXynkj3RBcNQnuum6ETyJCQs0KRRC29zDZgEnufH25pIJDfptzssnIS&#10;vg/SvYyUZMvXCa+TRSeGNam6Bg3djUJ7m9u8uZPUtcJ0IjF10AxIc3k4XSbFFcBhJko0F9z7PTEq&#10;7Gcn3tC7sO+7k40Ph4f3AY5jNYSNfwQR3jUOdEejOXC3nYyn20VOxxJzXtSUc6r3vPDn1/yS7Vid&#10;wWCCxMic3YvImuP0ZxZoc5xFaq64+llhq/BM35xEOEH3zmJgOliushT4Y8rYHlgAJzJQxImd5CNg&#10;CguK0L6RQE4A1zZJaTIpvRIxKPLrh8zSNqlbSmaWvnJ+nv+WusL4GQAK7lkD3PsJJO67k9xKdl0d&#10;jOkw+NWJEBTBZteoyE0lERZ6iw9fzcSVV7haJ6/r0rVc34auhOkCmiyeAdC5QuWlw2EEmc/BLQha&#10;KQfpOHX29dIQJ+kBMFel1Iv++Qzg3I9zjO6L+FxMHPPg4dMeiVleFBGxHQ4FnZzIw5/yYzHnwkm+&#10;dwxx/Pzc6btUUCJpLP+jwja7o5T37kKlbKQKO5o73j6nDxnL0G2FLgsZsvkiu7xWRq2kSdsC14oG&#10;Y36APly1/Axx9o57+D0AOp+EeCwu4KtXTr9kr6+50ZYDVpTBwjuZVnO2s88JHJzkuKY/40m0iWUn&#10;33BfrOeoQEpYY1v1sCtz+LLTxEpfV6xONFIHwzA1+xkZACPx4kF92eafCl7yjxXD5fOJXe6/T5zV&#10;c/rhyvHY/lU/J+c5X8P+za7lu+y+J/8Rh7KE5+Bo5C9hukNbRHP7oYOFg4M/WaKC1xX+2Px/4ezw&#10;yQeGC7+t2/fURceBFnEoqHScpQyZiPb5ZgAe6KKV42xv9fDutBe+ctUEcauSWzzfUrFC4azsvp6d&#10;HJk/13q29eE9/fosstMf+jMRK2KFdHGthbxmJ/N1XT3eD59NeapANKDi0FXjlefLddU/5z7Jr/vF&#10;C48PDV956rXb7CthlO/rjBjhjFH5bMbPdFbpMb7RkFV2Iew7x284yx/3obw9f6cE2+GjfZwbfWag&#10;fBI7fdGcRo2MZVefc2DNG2wAcf9zjj2iz784G3kAjDh2iM24I2D6b41FrxgOjY8juWUNEUiMa4zC&#10;nDVzITF80ifOEov4Z8lVPGJ1TO3zc+7g4tzV1Yt+99TB8/XiG+gkGP/t8yH8gTUmWVFL4zBux/9V&#10;KLbtc1mYHgnqI6H3woJj/Px5rSQ0XKNPx0KfuxKp1aMSm50j7Yk8XpM8/sL1cBLnqOg4yWXo8TDH&#10;8YWzgwOZDgJ4JWuVQ0GoSOoYi+i5BJojjWY04iyMYyZe+uC+grrlL2FmHnpTXPcvvudNCJ4wJTZe&#10;6+rzoRireLKYz+ENG4azbrPC+9Xjp85prq8Y9oiEYlk2b4zCGHnuyifWxLNyT+cVX5OjaWu51XGC&#10;n7vOz3Fu9Z2rfa3HyYDFOtnJZz6T/59INSuNOTyxq8bw/DFzEONl/uYLG8Wfv3gdY60/oJhz82kb&#10;/r2vZwCGjrhO0VaGn6zPqyEr/ptbfo1ZhUpi2fmi/zMMnb9uH+TxuHJrJz00ju3XP2XBa3GLQNdP&#10;57fiE8Zb5J8tp0q/dcX1rHqzs9o0Xo4hMXLJzOnRl/McUfoBFSKyOc7gLo6VOJ41O/fhsa7b3vmn&#10;MIN+6iu2/HiRD/FzvP8XzuteR97f40jl/ng/s73RuGO5hhefNg7ct33junKMNvaBEX+NnxiDmTOm&#10;XrjdCAtW4kIg81mR9OhXACstnqnVSjvwFJSao31Q/vH6cWJGIUqpAQXtTnA/u/eiu1+8g86rvuw2&#10;5QQKMOxeqg5Sya27ickITwJ6NVtLQ6MnDtsUy5LseqYaF7cn4d7pmjAqTAWS9/3sj86uVSZ+SToX&#10;bKVGyUOOpf5nFzk7I0ScthEMVk5ZpY7nEMFTQXlPD0TlJJDqghSwoyuZK3qvaildQoet8zO6liVI&#10;+Xw+/3RYK9eoOLvxuky9E0RAZx1IbsRynuyaQwdfeh5zugh0gfHYDsarziMwvHvVF8etLgwuoa/v&#10;+XJHOU1zLCqchhm4Lc2VzuYkurzWWC1QzvLsOOUY77iHvlIX2HEXaOI2knxY4wwTd6LssgAgsKcN&#10;aFmvARo7UtRxAOss8qDaQEh6xSTxwjgg3cHSAzX3G+dyZ4Ifxz2SZjVvX7KnD/RkJfWCuiQZHQks&#10;FZzcb5aMf+Knx8uD1aMPWCRxpT9iEgPx+IN9bwX8TkSlziS6iTEmrO5mSnSSwPc53nvj/r1x77L3&#10;q2UZ8ewbHoi5lQ/ajzEgYKfuvndvVVS/z2zyeq1L3dDcv1rFKt/65ysRgflv2b8V9UkK+b70xols&#10;9OGlXBHjyXd+hgV9J8DSEQPssVTfusXkN0yPGEAMzKs/mTh3X8Dn1vijbejOe2xPiN3zceHqgIF+&#10;0GxVerwnLtBX3nm3DdhBpuxAQjzBGrnBufpVeFBzyechxnqzAROf9EE8KPtGbZ+60AnUPIi1ycLv&#10;635Q3bmquXSTwwtneW5DrWIjkePnvHjj/pk4y6TcF9l3wpjZ/lN4Z2e2DF/ipLgaW1is9j3av3BW&#10;CfHsRIiwxLlXtGwcu5RcNttwnKUtiljv9rN8Vh6uzCQkEwvCSeMrfG4nwkpYGgl3nqoCoOt4xnhP&#10;mGPPKPs6ceMYg2w4l7rjfTzyQSYHXpMdpFdcYy998i51M27bwhCtt9w2gy9yS28wEJ+yDlNP/rr+&#10;cLU6wnAWb5x1HfQVQ3z5FnBD38jJudK1ftxHyq4o11g60Hhj93lHtUUbP0N5ye+W7G/cT4ILfcYo&#10;VysRl7j1DRMUXuiRH+SKRbNJrOnH1KRCv7JCcyQOg5qfu3GHjRu5cxaIAogV+Cf+AZNS4OoPtO4J&#10;Z7E0zr27+5G8IRDPmU52+DP1b63VW+gZV5d6fQWKJ0crX0j7crx0jJBORozObNrTaMSLlqveQ9+X&#10;87124zQ7350PEmc9cSYfU7blDYejMQ/oM24wn1nncViThNsF+acXVNwuqTejcSM6Eeb2S5vS/Vbb&#10;EjvSsa0pjbZW+ilZ5eoElWGfxw7k/TesAYJnM+3mLfInOcfF6znn9APjuVLPYywExhbyTEp/4axz&#10;Ap8P7+xlEce/NwpGhbOcH16T8Q1gfOCM1SnTwlmPXenr/d7kuZ6PGMUP6i4mTrm+8891/LisVaSw&#10;5JlWfaFx/d63dH7Ycuk/V3OqcHTEstJps/lhUxaH03dT5o4H4hfHZ3xOSjCPH1vdHEQ9BabOe5MQ&#10;AJ0Rx9jq5FO+YkA4G9Fn5HzgrOu88LHed5xV4i+nz0Kt5llo7idZRq9sGL4rv/ET2bzulCkx8DOW&#10;xUeszO+FJYYtn0GdcDznMwpnK2bjub+B3rmHq8OICf4e40Ot1K6Y2FRO/lI2fcxRZvb2hlbY9QZJ&#10;oFc2oTD0Whd+4ucdy5ZtCGMrlvnF71hRrgYydH7gWhdwQfK7ripW1Xz+xM/DbbJXHBF/fa5kxxY3&#10;kjs6N0NAHM7zVOLZsXqXFzTXdN7E8b/eY16k9F6+zvSR1yMf/OLdfFblbS1XQg4qvlx89sxfcPye&#10;i1HzqiXNaRu8DtJieNqBFYJoN7JZ8+PCXRl36wV9EPk69VKFQljTaEBbd7+aLOi7jtVb5AKMQXhu&#10;oHNxzzfSvhD9zNTHuKJXqEbPj/ufca3iFl5YUkxTn+fvzqLHK9/NWKJ8la4RrWdagce5Jr+tcZHH&#10;+1jDfrxh8sRUxbfUf+MOrutux6/Ysrj5wFnGiLmHzALd4Cr7jpkz5u9eOeM0vTl8vXgXDt01X0Hd&#10;dMz2aykeCWDhyXfFJvY/RaK9AzfiUfW1sBbjkyd4eMYK+JlKEReCz/rH68eVjc5OAulftqGxu86T&#10;xfWjg8IOEIUVcBzU6RApIN0DaMNAOzQprq90YkECM8h+ZNGK4YalZ+K4+CxMhtpBZgJwjq1W4fjl&#10;nHiQaI1xWRJHTpJOgb6IK6bMWALx2b2RkWPLMVc4fm7s/V5jZ5cI5cv5ZqA9ZMROGytGaHxnR4Gr&#10;ym49klM1IxxTwPcqUTIA91Da13cxC0Vf/9afNdfUM86RdA9T9koowZJpq4mynKo5I32/lfV/fU8A&#10;aUSc8nx9xoiEApOYRSIRaq680lSaw2MwlRO8XWZelBwyZ5fPerZMPJfD5n70kivf3K5GwIwmBgA6&#10;+LMp5vLpa80D0CkfytFl319uHXCCNcANvdyU+qBrf+igg3hPU4HnOgIP0w8CJaL/zflxoOR1mcgA&#10;Hrn97l/87l/NN78veTkpw1LySKs10YmHxONTRUT3fq5dBIRBp5a9FwgqSRU9Z5InE3BMUO2WqdS+&#10;ur2YWGZhcqFXKY353xi2MvSQAUv0Evozocr3uNqU8j31XXPNPfc/EmwKEnHoiT4avTLOPjt+f+jS&#10;n37Ku9UwiQtJKcnHIMAum8PPyr9THwzLnGD581IW2m4WaALsK0SI2yxo1VgPAXRwVMUQx9nh83xu&#10;8vgfGCRVBTxLBomgWsAFYmz0XInj1O+vfSm5ovlZlhT3OTpx5Fj9pERy4axsBxgBEZ8DYZ8x3zLm&#10;zm3OdF06HTbHOWVKnVBi07p9JQf/kwGLcQ4ScP77i2/QlvzaHLcCMXIfdAGDPoUJq5HIwoHH+R6r&#10;5MLncd8fhvMwPTQ70DjL9w79Qa+k4za5axDsXjUJoH0buntb3bw4itb23uk3Yj0FfQSEs4HovdBz&#10;bn3lOOuBqvsl/dv4JP0yiyTni+McOFicmgGQ6+prLgyf5HsLY4ZfdL2xVT/nGJwX81q8j4pK9XkW&#10;k9W4hN6SRRi3GxPvfctmEZYQoKvO5iSBbrTIZZzGZKvta7NXKen+9eOFbRZ+eH/3EdQ3yZmcCjnm&#10;xmUjH3XF6KB23uC+dZg0fQAe22XR/oWz0Y1gTEgM3HacXVAy1fWE+jDw+Qtj6ZvMFztn02f+0MER&#10;U5mvFSa4jyz75Q/1zG3Kx8TrUGeGf7FGE9d9NV9Zt7gX/hHN2zXHgTnfMeUgm/J49mqccd+pIqHj&#10;CcwX23keo6FkQclgx1vQ/x8Y4LZLeXnMwsT/K3li/pn2IG5RtuhJJMe1M77guGRDnnf4j1iWvlbN&#10;fJUU5neGvuHQoXjrpucopIP13Vfc8Fds6dNv3ODMozCZrM/HbKQRDhu+f42LctAz0o5s9YbmyO0f&#10;c7wv/2/35+/ZYZ93ymeQG/kqRdqZtoO1xgaP62mb1OnBBaJjWW0ByetbYyP13+2FGOvNi5oDviyv&#10;wySfiijG8yT7Ewcpry+Zms6NZzX/qPftmkOXjEML06qwcOqGfG706kTxIJ61G9FNRdYAx+Jm5HPW&#10;r1ZmGK4NrDCcFS9hg2S2Tckf3KXbhrN8fuIN/06MpawHfrgvAx7f6XGo7aJBma1YwPV8n3E3P6dm&#10;onWNmE55t7qPn9/DnN6YF3I2nzfEk4vJGZe7XcleThzExIITU0981rUxmyFf17JxSzetuclxyYtW&#10;A4v44zzP48zVnxlxZo1lFBUsJ7Gxp3+IHO/xuT2xT87gfkvztyA+85qviFEclj1ajk9jtRieOQuO&#10;4SzYDNlTF7yhFdZYseoqbOAwGY0cZ09Wb1GJw7fZ9flZz59xRyFvqornQ/1nzHF64U8yoS9A8xHH&#10;kJEfP8cEs2Xjs2PeYDFsdP70lINff8i69HfEkLCVen4/w1wvEAEWPx+Y6mPl+wOvTE95j//iCCN+&#10;QPv353vPtzbiSTlFAOvR62dF6AO+z+KQxGIvmnwk/vP148Y5qrxp75kTRGIoXaIrrhv7lRzm61wl&#10;I6OwEVJgqthFG9WZWPPrynHZtbSElV0qZ7LLgyMu6/P/LQlHB8Wk2hn00KC8mKbEAqbBOyFyhVai&#10;0DvjY3ZEezfbuA+JgHUQiiAZMeC//V4kCZLxQSI8YYgCoUHcXJ72Ozoo7W/vBhINLtp2ITr458vH&#10;hYS6knk9ykmO2+fFruWEbSxbLz0fRJOrGMxxKtAyUDi7gV/PaMGk3+v8HJ2v5pUyNVmeySGSh3Et&#10;ElU+j82Nd0mc3etenOT13HkqEVnkhYmfK54EmhNvEp2MY+l4PkmW3/wVuea4mDDDgrYR8E6lQMBy&#10;22PO3NfQD+kzLi+TtWzDiuInEdHcr7dzF0h4AgDmb3IGL5ovjsmLRofcE9UVdbd9akse01knSEPH&#10;6zpaueEysz+5Jyz/5NhdFfTcNf/+b+kSZkKENsrxePBKHUDWXvKrSRr1Wfez1QB6Nne5pYvyn9R5&#10;6+J1PXLgHStf0VjjPsJt+vQtJ5GhX/B/S37mI75w1s9UIYZoHr9wCV1IG8UXH0+tmiVh8qCdOCKM&#10;sLmkHPinrhWdAFOAa6SJvxtBn89V9rNEVKeRB+3+zLShIwGg+UXfz/Vfqy9idqt+YfVfOKvvZN+H&#10;3/X7IWxu49E5L1SH/WgOqePEZyvasmDxCmrN/2uua45dJ6l/Y3Wy+yrja6MQgZjfNX7l27Dws6fe&#10;nz4VmD5o+KxjZYP8P3quB+5jdsnLxg78HFiAHvvwvXj7eudd/t0hV54HycB6t68QznrSnDqaUOJV&#10;esSAyzjnOV75ASYGmLApvFUHKVf67TX8Q2Roxc3v/m05E/PSClfmP4W9CMQ1dXfoX2A8D+f0pQ/H&#10;84m7mP976a/pwxinXUvXD2hll+sBbZM6Oc4tS3Ryj7iwQ9uH7r3HCl7n6xpndtE58KzwAJNOFvT6&#10;i6uOyRM2dierPmTBa8nHVYKC++9THpHddR4IrWKinlLu7gedvw1fFR1sUlbSEUA4Ilyo+ac8/Gyb&#10;njQ0JtS8+P3cr3JuJDPzof6ey8qLELyfdOTDR1BXNfdcFZ0TD/zZRjxr+MM5cOzyH+cQmnN08kD2&#10;iL4usUTjQA6Z0M/wem5Lr3HtxmIVVGP6XZfPiY/CP9N5zWU0LyfOItCrbslLTYaOV8RZb6bzMZwY&#10;yt8pH4A15Wm+ipzaC5x6Nq6CyT7/0mN2MWZ/AAAgAElEQVTQr9jL9Uh8JNrXnDp5yp/Py2QhP3YW&#10;InwuPFb/06caX/qvWJay8MS6P8tfsazbkJ6RPpw8FZMj+Odc9j4W1/kRn4WdJYd37OJ+n3NDGXnz&#10;52hANl9J/8KkKZ+DSeEVT8ZsNOIWPqxYT2Nf/oq3IiGc5fli0nnqaViBDsZn2Nx0FI1OHBzzfciL&#10;9iHfQX1hbizfSfVEjgSz25N+70luYpDFsm6jbjv3vjWeU5/JU248q3S5u8LJkz2GVByEbhzUWX+H&#10;3eheu+NkxTH3xAgVbS1+oYxpC5JHPrxeo2ORzeJZyptny61l81s38MLrsLCcOr+zcyPITvDLt2TP&#10;/Yj9TLcc577m2ufI9cb1SO/RVzkW2xici8v2bacR16PR/GfNnf6e53U57yy+kgeZmx0+VPklk83w&#10;Hx7nmyzVWJQtQ18Fq0YT/y66Gdvtk/fnfRlf+HbKbmeMg4Xj0WN1PkL/5Nusyw7JVbDHWIQHtWPJ&#10;mU+VXqTFQTnnYmfvNqYVktZEJ7laXC+uTZ1mPoA8K8z3Zs+1b4evWO+IB1ym7luGHTM3wXmnHFhc&#10;tXhF/rF0TvczfDvtAIUjLzuyuFvxoclB13LdQ87PHb7e/e3ASn/v61p87jCdQgLYCPqlWMDaQD4r&#10;kgKBtfIpRC4g1wK4+8kGVgSuyGdUuZG5sdMI0sfrZwC/B1WWKEH2So0z6eMClQNgN4/d9xT4Qi+h&#10;dEFKmS0ppsQzWujnUrxztRHCHM0xGVPg7yJZ4iENiD7QlQGiK7Cc2jmuItqqZEcTcU92JfpQd3e6&#10;/nomfXXnI3qskivaUDQGd5Y04Ohinj/vmUwfSdLsQ9mRTTY2tpLNqOCa8+Y6McDukOlXEt518Jzr&#10;IWd0gZJyoC7pveyOPzk7A1mBQzm6sQTcQN3/7ucP7XwORaZTZALRtwZQkGjj0rZ02UvqM2srl1rV&#10;4oW2k1TymVi88dU/nAfqIACRmMxUUOVnC7nTo1779ghKrBGwy4boePmM7MoW+Ljj9I7+6Hnk7+k3&#10;ht6bD/IEOefszlsd1gwqxypGzKA+swu941roOWJi2RP90qVtDv0jcD7BjeDKbnCgkjC0fSZ9LeAi&#10;kG9szS2AkQzinO3c6sy64uqg6C4gtuXkrosiDbudzXktFbNrzj1hTF0RoaMctoG3prZsoVZD6T0L&#10;djlvnEeCtfQcPQ/6E3iRgTNZg4RwRMWRj+aHjSeBfMUlP3WSmdO/OAa6vvF53Ad5c8GXPxt+I6at&#10;iyg77hbpZvDrLy+6UGfOBLCIK2x7gbQt56gT2OPfnHefex/nGYT0V9q3cy6lj5Xkoy0wyXtirPDd&#10;/M3o+ovWK3YLJrIPRbeCzomz9GMk8GcXmePNhWskADnXnFuO4Qc/j627f6FvsZszkKDPPVdgqeBU&#10;OKvGEguWFIxlj2vMveHsyVM86f8K+r70+eBTrs9+VqKCbszta8RD8D583DF9YCoMGwGtKBlNOV8c&#10;wfHf9O/GrS0t1FSR7WvER6gTnAtyJksgOc6Sp3qjjic6wIRX/X9ld0vIx1ZigjL0LjbncdR72Qkm&#10;r2Sgx8InC/UM/h2DnH/79hPDd/F5duuIy8vnx7mLFzalS0fiV/yCQSpmt7gfeC15MYkIa3xDaCs9&#10;2ZX5I3E/k5sXEE7uCjz2MQ5vXqW3lsT01WiuH8RUjT0wDkNn5zR9mXwE5/7wfTeqE3tj3G9wWbMn&#10;XStmwEtu4bYoPmYBKa/D59PqHfoSSyKzIUt6Q6yqhiRyUMYSnmw5Ewbyo6aX7jOd04k/x4cOYvog&#10;8m6twkE32LguOe66H/WXJ2u0otdibcdZ4RIaM2Wz6Lmh/DXnjGUPnJV8PhKsI1EXrYuUFz/Hbag4&#10;5hfG+rhsS/kzwSrdgnFsH8MHziJMR44CmeKRerQ77xGvLSydl8OthMZZRhbzDJzl/GbHEm77HNdZ&#10;BOc1uU2gYpLsvAjn3vWe2AU8/ubKq8doyTqgMej/4lMjQ6thda0PW2FTFv03x++2RF8vvbEziH3+&#10;zwYP16Xh183X63MWt/B7jv3y3RGfeuO+Uz4SM9Hpcqf+ul6f3ejULfmag3fzGtT38VnTeeEsGmcR&#10;mGfzoP0x0FyBuis/yWKKNXEhjT8Zz/vf8giSEf0si7hs5DPsdH4oe8zWZ/kl2mdsNRqf/lpnuNI3&#10;Jp5Gv/KDWvGKeOGzc1eushvPE41VZtTtyyy2IO5Sl7VqGZ20dl9IORDPPKFO30PdGfNTNqSkeumN&#10;eLR/f1mcDCu0J4a+O3dV7Fq+xJs03F94fPOK1y1h/Rd/dls/eYPbG8e+0TlCcWw7w2fwsVhDXnwe&#10;NUfa+OSHKQcr/AyeapxXumMYzud2e+O8+ovf41bJFy5xzeHr0ZxUGJ4PFz5zOFosYatWX9zVdFq6&#10;EHjy5uuYf64+ys4DjFg5238MTsVGoY3hD6ifwy/l1M02L5GZ9oXR1+MzMyfq8vK5pC1Rd3Nl673Z&#10;nubwww++YtLo+Mk5gvCzOCHnzeeA+WDqpBZ4BJQDU/7L5s+vL87BOHx3ntzl4PbD8et4Abx9CT/D&#10;+/lz+3tfnFf5zYTyotoiFIHg/KNcVTyj2JFP0SkSGU9RiRKPSFwBrEjAdMxo2+v14+TYlcnfp9Pi&#10;KyKkGP6eb3s1VkRQgU0pB/DgnQB27JDhRo9pgAumY/bvnc8nR+qAH20wDLrV+VnfV2C7oeSOFPEs&#10;hFgH68LqfWGt0MQxuxyk/FYY82Q8D1D1TgHe18ki50Dy5XC8q44Fr/q7nCH6T3+mc56YLAdmR+w5&#10;B3L4dHa5uuhYY/KXj1GOIhrQ8riBO0f+fiSr0uaWz72740Dyj/7s2PbJyDFlI8d1dkHYfIy/W3Dn&#10;43WgJGHgtc7n9NcgipFjjumQaWd8j7pNebNQ6XOt1+oEm2waTfyQ0DaHNVg9B2V1rUvOjETx2s97&#10;TFJceTWxrGQw96lVEWn1uL1Yx6D/zu6UOmXKFRgnqI8CFRPEMeV96j1tk/bpz3p+d1yndMqvRb0R&#10;yfEgJltX1+r9d11vZGf1/wia0GC9c6trnkRlJBOoG5rGPoT1n+uftpuI5zyG7CDkPDj8vuuMnzr7&#10;RoFIdKL9JS9LMEi/ttn5svGFkbG6ngB8GRG6m6zR/0r+sMSxFQzlcbxBIFJdNJSNB1d8uexp6yQy&#10;iRQGEezd1tJ+9P3DjpUAXTXf/LOIIzu6RhKFcjUiL52AJT4O37uyO1tdLuOZTe84nyr8mRxGMM7i&#10;OHGmbF1JrLvJIgPCyIdPfK1OdfmMVUqrV5ZoHpHTftJIZtkdr02fomcwf8N7nv75tRIjeo5ZgKKc&#10;iGUKNk8MrvkXMY9O3kqmXzibTax9iy75RfdBFF9YssUDNPOpJ7Zi3HJiMf2uZL9C26Hw92679HOO&#10;eZJR8U3+ncmuseUvr8H7R+8J75jOcQmH8Tdmv54xG5e/PuO+bCSLDGf9WV8vw1npYvlTNVztvod0&#10;rWxKnYerdWjFwk8+u1prL3iLAIixLALQP4L84Mt3ub594Cxl5HpDmfP5yOE4fs6PdJJ6iuYZCjrr&#10;2c4OXb+WdJyyTuP45neHbXC+zLYct7yIKHulG/SAN1r2xDCtfHKclQt9ONDP9YOf9SN/rZVpqOIY&#10;dQyGs9u20rMVbNom6lF6xQ68txKhu/9EQgUDxSjmL4Wd0SujHH+UFDkSfpwH6XW951u6LDwd7J+8&#10;7rBDny9eC7CuYfveF3+W34j3tdZao0A4CjqllyqgZHMbv44ne72JgJ/T7UpmPO/lxEyN+4NOut7y&#10;e4w/OQZ9jo0V5G5YKp4Bsys5dgwOee5c4H5Lc7jW1K96iWdn82XF5YazkjX15SyOxds/U+dcn1wu&#10;7n8BjC2Nh+7w82ywcsy3AsSJby+/RMxkHJQte8cLx2G+x+v/lXsZMjV99uIH59ZzEQNL6aPjfT+P&#10;ZR2faUN+zpbjrJ4vcxSp+Jnh6898zvGM/O4pB5efP6d3usvXE//KL51xXj1Y50vKdkdCPKFGhGOY&#10;PY8Vz7ocFMPyz2qUlcwYz1ZSWKue1+Q5mpswnCW/d+6CxrMzKfzCYiuIthhj+JWvpPepv45Z/nLM&#10;Jhc5i7g+bl73wqXP832tRjoKBZoDa5JzX8w4QTEnx+tzFw8H+uf6p1co8twktK/3VRhahVZnpyPR&#10;jR/WzKWGNjTuR4TOMGeDpSenlS8rfeRzsomTBZrzzFH3lf2HrVA6bGbEpMZrzvzTyYkQzYfG53Pq&#10;0uta2d/XmFfjM8JWNuZRlLKzqtRU5KuErLA5VlS7bhZuf/EGXfv8HeceazTWOOehTzj9F+VKOYzf&#10;V8bei7PvL/dfR9xUK978nGePK3WL7BVFXxxC84COecRPyv+pOEC5H/6asQHnLiK0ffLIw7itHjpI&#10;f+Y2z3lzDGK++yVT84UjdigOupcVoRCDDzqH4GfOcTqHqF+8uIj0uXwP803EQD3XMptc87pji2OO&#10;zbEq5me0PZ/N2Xmtvziv+F9+XCsXEkAUd8tcyAggni3usIAdixqAWAByYylvU33/f+l1vX58X9qT&#10;8Ai43QlGd+bdeSv44WvvrrBLiHwo28rNnZs6JWwbGKQlxXwriv/H2rltua0jQTZAyv3//9sWMQ9E&#10;BHYmWXVOz4xqedlWSSCQ18gLgNkqf9xm14RB2tXMModjBwLe5twv8GMSmdV07sDiBW7SBt0a6D4a&#10;6JTXNqipzLpDxfRvCkThzVhzFMYGTIxGG3dKtkDLu6bMi0KzZRBtfHJpuQ3PQAJ+bqdK8HroSNe1&#10;HQONttBpmYS3rjg1V75ZeGK3ZQFaL06SydQY7ftDoU0BwuM5RpR5jDKv6MLidTfGPLbL7/WCUf+c&#10;n/nVtwJ/0DT6B154PdylkgIAv+cEEvg0xrjvs7H+Oklw3J0/ljeeEay5OzsJIopeL1o6WeLO/2Me&#10;+qM/kY8UduYGyzq0L5UGDekkKTdJkMMm5FOjdm5T9otMtLFM0yRJ5rZR1k2DccsuZSsGf1bble5y&#10;QW5aB0QBNgd4jc6/zEE72cwis+WVHfKe0/f66r9//3uD1rnnZV6f56nP8dF/jv/oz2cXlRwIaaoU&#10;jdhN5mOXDMTPecaeH8ehz/nJTk3fX8OiSbrLrp1UueZ13wnhZN3E7ho9E7ylkGmwgaQV9ce6YVvI&#10;xokkJmCDGHTT4T/kdNHJoMnzeHQHCb6xJdyiU+eyp9d+f8whfXdw7YL+d3y3/GCXGQP20HDMqrPW&#10;HwdPpg30ZI5ZdrbRJqVQBx2z7Hj3U/zE6uIsyS52WzmwvrZNSgc88ID1O13L2s+Mj4U/i45OBIhr&#10;DTl2wFjoePrZyHvjv/XxAfDHDlg8py0m1c+XHbLuGB2QY9NhFaksU/azkhLMxn7M8ZBnryE2SbvD&#10;0T6ONpWy/aPswmZpSv5K/INB+tg64cQ/5Ya7mMg7z8udYdbFksTWtvVvPrb79K++5YJy6gf5MzVz&#10;B51l7jv2MUvjrLbeF1cz+E2AOLc8T83cxfOw38vXlOPbxpYR+rNjHPf9eU52zKnP/FQ6UYdN52Ur&#10;S+fv2M/3T2yXdiK1+G41f+MiqLZ+xxdjrB5bsAHKiXl2nxMjWg907K7C8BoJkRR5NIu/tL1M4m/R&#10;uOtwAu4Ltn5GuPMs+3HT7JqX/nv9V3///r2bl2wD1lcda/w5/ug/n//k7qz4jkUHB67G9lq+97ou&#10;/fe7fPi1CunXLZfnOPX5fIJpS0F77J0A3KFyzWvfbXfsrnK/UgQ3djkaLhq7cGJ7yYbCyPjR9Fo7&#10;fnrzs4/kuKoudFmNnMKflXjAOqTn/HVirnMX0LwrjHbSl9hbBmm7smbtZEfXWctqsRs4FcDxYPEl&#10;zX5Rx+wHx02ArQeQb+/6C1Yzbdf9hmncGMDi5o8x/LiKHexd7B7bcsAY9M3PJlaWShHPNDadLRux&#10;Ca25MPjg2N8PRkRD1hCOg2SDn8MA4yvTdNln+1gffUZMTYxgGfTLfpbY0vKWeND+X4jXGs9f/ezS&#10;g+i29afpBvWn4DO9z0tj5y3iX36JlSjP4RUS3L6wnraNuDE4iHkeNzYtLHaeuJNy6fV57COONRZe&#10;mxWvkYcp8FygzbKnxALhv0bBWS4o2Qcd56E/80+R/1d7c+zTaeJT3WRHDIRikWUxdwRa98duruFp&#10;G4X2fv6SLzaeEGOc89z5nIm8gbYdiI8fe2eLdYi4wfFj/CBi0qz7uHfuJ5eFAlQaNYEterNQPrfo&#10;Oua4/eDf/94nlFz7Pks32cXPnn/0n/M/d2zoQhD8rDFE8R/rjsW/3/tIuvM6dZ5nmqT8HPOE+nbN&#10;tYv5qsdZWua4qzUNPgd2SF2zHENMHfb3yCPjHeZOiT/H3Dkd2ptXnzq2XmY9Ps5z1mLVI8eGhqcU&#10;7ZacJ4+wbMK4Rm3Kb0enJwYU4po5StHl4VPXHOJTx3PH8sPWa1RfufChTwtyHEj7fI1r310+drN7&#10;eIQcUfGDwolPxllqJxvAZ+TUFPMMp0B4F15pjLUtRKGEOl1sG3TPeKkX9m0zSnOXcST4w1jfPtt4&#10;wM/YA6vYFs/N+UHPkZghtrrFZjI+Q2xE2e25v+4He7xpv0E9M63YuGffUjDP4g/n4HUWX6eWa7Ru&#10;w88S15hf1jOO5WeUnDF4zrg+35hDY83/O4amhq5VLBrj0DGkOWy//YzaxD1dbGzFN74++ReCWkmv&#10;3fcFhK2FZsfS3EKTIFraQBNfDMORuAgxF7EoDGWMsYEUu8I8hhOcfn5h6vouia1jz5tbcv3d0pHI&#10;3VoQgCxt7D8GC3Q2Flo6mnRxW2BNf3ZSme6jriU0FniFdTM4z/q1jalGDYDsANy5l+cIyS4hgOLz&#10;Gn/6XCgDdGaZjyoY9vwJUvkq9P/lvcfvLKezBlDhn38vvc9LqkHkD6/w8Ye5tzde5//rGhvdkyBZ&#10;BYA5ZjqwDLBsmKY2Xb0bxnMtej/b39ed7NClvc1y3Y8z5ngkMTxfO1fP3XTlUYJT876olUUYz2nO&#10;3QHSbFBsT6et9WU+aVro2eULupyiJsYoOqkmI80JmM436XaxMDZp7GJVef5AxxB2opVusGav6Wxj&#10;Q7GzTNLuwHLxZui2f4fuS0bPoc9xd0+f57nPSYZDdfKSgCTzu6b+Xn8Dyo9xJ71OnftC18Vvy4OT&#10;SOEj+bnkLcmwCRqSjeAZ5eynHWRDI0kCAmX/rsiQNqD59WXbr6eM5fcOePXiO/CifzrmffHmce0d&#10;DU4YhufSw8ZaTj3/H5/Z/HTmf2Ad1jvMz8cZpsMQQQL5XPRpyZMBNuW+AEl0hEov9hY4oyS3p0pg&#10;W3ysXvy3d6IQRxzVJ1mHqfMcqye76GdL0da2byX5imgM6GsDnORB1q2xE8HzaeMerzWEda34suZL&#10;nl/9Zz/78OtS5T3Hfri+bQOoi7Gdv7vZd137+cM/jvET/Tp+jYxzNxJ47YarHohFrieCaPtTYtWV&#10;YJ1j6jp2w5fGTvJyXM/9q+++zw42lgkEJh+YfPY6sxPjpTvylTywebFv/0D37msj48Cy/Sc0diLE&#10;+nUchc78vOkWOaRfAQ3ZETyu3ehV9IJLQZG0BK0XdPh73Xc6rISIhqRTd7LIzRvn7WN9EbnjEMvI&#10;vGphLbZ/vf/3+nsnUY4rRUKduyPYNvtRPG5+1uvxyQMpOo2dyOh89C5T29ZgozHLcazEfR0PF9vW&#10;5eL/w+ttl2l/2d7bJ3uuSbAM/ehnOcbULL6FsWvM99xHwMQzASe/Ld+xLH1A5snvrrnmMvnjtits&#10;/rNeJ4ZzAr7rbbfZR6VN5tUKYgWrYq7+fNnN0PCa5/z2ij7Az2a96ycFXhe1l48tmMC8GDWWfRJd&#10;wRYlsdPijE2ihkv04mdpUzuNMc5vsR+fk9/BZr76tjK1l1g20/vh++3Z/0pH/yd33GJZP2ugMG1e&#10;rIEf8SEbhoAFf/Vh1of1bMcfh45dNMd62EAg6YnftONZaReVXHiwrtP+BuuORrD/Cz/b+fn4HnE9&#10;ZWb9zd3YxLzW6R4jJbYaeeP5ov9x4nbNvTcuvK7nzc4uzDQ09L3ukzG+f7+7meG4Y9jjuBvyPscn&#10;fjZ3HiGWNf2Z4yvFd5/Aoa8+1+e+p2Y145zzzHqmVvHyGtmllB1WK3ZgM3q3kaGN7t0X3R5TboK1&#10;2yaAf/3qtH7Jf/QcA7/7iOv676l7HG/5kvLZa7zKTsFfyPuYL2U3+pzFhz7ipR/J8NxpY1+SZhfg&#10;w7KmhZschzuPbX1hLOgClcd/81um01vuy34kudAeb/IUioVXyusfaFB2LY89LzYTJY+A53k9pdDU&#10;6WqfuWy41851u6AvoeAqaUOw/y3PG9zVX//CP76N2d/vpyXYNjI2Kbjr/+H1b/T6dd6gO98aU9Kc&#10;tyqOm8RX+y7KIUUzlkNbf3538p8ehJgpvTrLAJZKUwC3tLuYbJyXcbCCSBBSJ6QgnKxYE1Dmcws4&#10;syuNz+/HU3XHXRI3Bpm69Fd/t5HSLqw8guA5nonVZTTZCZEONTuXtrvIQbEDjfIz6u6ETnsCfILj&#10;FA3YhYL5x2CguBCAIJVjigr/tbtQCzkmHLI2iHKwz85p8r+P7fdYSOOFeCUQMp+ReON7fF7G0gag&#10;3GVimlKW0yE65+u8bBj9/zi5JR/pLPBdWejCSCJy7C5lzr0bxCTRWfTRc16ms7/K5Dsdo+Uvc9fc&#10;nYctaLNckA4FxCw54BnLJYhWo5m7fEadZ5IOAN3ueFgDlYLsP8rE2PrOLijqC/kTWowNTqxn5HW2&#10;tVs/x7Y/BAa8g8Ig093t1H/LLtczNOrF7QAysSVYD+XwjTaUD03to7GW3v6df++7hNBhn+5UP2d1&#10;8IQ2TSam9jF+loHruu4uxWOd7brGm9+ZwC18n3vNhT/Ljkh7d1wSLI43l9zS16RLy4Hb4kvhtWqg&#10;FF6PnTyxLrKr9KGfsHuRE9u8H/TfO1QL/8cscyC/JeXCTa/ROxNt69ONC1/iMby+FFp8XB4F0XbB&#10;fEWnm59L2Y2MfWuHdvDAUJmvVmDx1Xc/yzveWCjly74ZBUX710tX7BY7wbNOHLtWukShQ9zZEt1r&#10;Y5lHvTM3xQEeIbDW0AOGjjdMj5LsH83Hgi+227EjQ+lu1NBOPBo/qfq88FCw43PbwiRfX2xq940/&#10;vVfkue1O7v4gATR463lFtnyPn2CL9fSfLEz+hhFeLxXX1oO3NW4xHCny2L5Qr4RgMMEWOuQpW+EX&#10;5XnuBg3aHcqA59iPJeK6LVfdz8Y2rJ8cQaPmN6A/eTQbqkAbJ0u0MG/O7WahYW4c53nye5Q5J8mL&#10;LXfADlmiTJhEkUEkm8M+YlnrkO7TFdjYRn7HPgDXdT9rnhQ/u5JJea5GGescp8a5klLYvZYTDeYo&#10;djc7Qaif2BHlbu15zbs4dd6d2H/nX43vXbhitzt9kucvqcht7qaYM7t13CFs+pEX5HNk9tgNAiXZ&#10;YV7jeVCyhz3ofjY4VVsmHxjO9LJ9ftH1PlaPU5gccWOgrmrrxxzBvYwX8vzxjHmyHsSm5Q46bVmh&#10;LM459f0CP6rtrvT34BvtZ53s8r8ffhayVgqYGCv+E0XbnFAytr97xIyOPcf+f7kfUCr6Tz7eYoSd&#10;RtAj+rFDOwHXY/FrXCksZTfvD342eQbY6zFGuo8tJ+OCXW28LTKoulOr2E+s4c2nUub9mW57e/xe&#10;8gPAz50XDxw0rid+0s7n+H3LZEmYtpi3++JHUc1r/imG53oYb2CNj6LPwpKW/6FVUJjwS557ly36&#10;eqzXBfXub/j9rMNLaX42O8qBfwuv5/wVd5E2b/dUJkbEMUrEYjyazTJHXx9MPSoO9q5sYng5JjGt&#10;1Yoec9OqFIBXk0L0F7TjnDTfd8BYJoK919rdMO7j5UxD7/I5j9vnneOOa71e83nMUU7pMR2zU3bu&#10;gnDmMO97ULhDhXYxjdhoEHeiveSkWr6GtKHuWxf7LvqST2s0feCz9WO+Wu5Ljk3V/9jnMR/05lMz&#10;h1HHojybllLzL8Z1bpox1sL6X18La3qn28BPfOZQtY3QLcsqX5cWX1nMEGI40mds3TP28triF7Ez&#10;0/Ox/6Hdjc2eO/YrDXXIM2XH+VTZzVtyRj1Xr22byk4q7vqbO6/h4ycPHfqMzyN2pR+wfJScqm37&#10;zYA9Nm3F3EV728vEM6YZ4mLra4k/kJPI84jrjBkEvr/k/oyfKff0AcWn+rSXC/nHsXO/PL2g6IZ2&#10;ro5NCA9bP545Y/sONkZ1nfppLOttsTeaGrqPvjvmbcjHnDo0pHFowr6OcWiM+/fXxRrHkHc2XZTx&#10;l9enGDMAWlawr3lv+SuOcgmKu9EscGEowOCjG4uJBh7jQ0IRfJLRC9TxksLymnXLXbq6ju0guE47&#10;l2teuSR+aKSTv1cdaUD67p3NwO1wSneV/xqb6cfA0U7XU4mHxk5a2iHMbYTeHMulbTRMe26rNE9j&#10;LMEPbiX0XOwMDBLMd7/MYyeCUzhoxqADsyi0VGUHRiLKOd7Bh9fdg0GOH6cN2ZiamWNk+sC86MBV&#10;E5FWXibXJSUZQvlLshidJR6LdxCQDgFC7PzD62G4lhwzUJZUgE/Wec1ckqihsmbLTQI4OK4u2zQq&#10;5lUJ1huvj/2gTf+5v0sQJO+EspwgMChyA0AauUFB6q0AQ9BDGeccQ4Nj5qzs71w7fAAimOQpMomg&#10;hJcpeu7p4B1VJmyLuObwrSW7etLCcm+bRLukFRAcuo+hu8bdgWVZdgeWi0tz3juOdCmFYt9b5ASi&#10;j8+TtI/q07YNc97Jrs/nk4SXu7kcsJsHkgK8DC5sT7KTxHaH/gq0YhKj0FT7iIbohgMlyo2u2MaI&#10;7ZpLbIgDDySfvB1+au67GZDQYtBnGYxOe64TQMK0xFgGQdIOKBO0sBCMRKTHN41SMBsVTJUkv3ZC&#10;xeApOxA77WH/JO1jPsYzkMx8V9Lax2vq2jaz+AuZDVe9jBTG0GPSDl66d3Ql+Th2Qj9gE8ftPZou&#10;3HXle71gd0JHYxIEZ8Qr3p33Zn+F9SAAACAASURBVJ8LEBs18cMfSTmaiOu1f86xGUue4lsQKDNQ&#10;fUtQBRQ3X0mb+pATbXnyeP6/k7WmW3xQk+dL124MQkEpQcw6LtVHWcY3z2qfe2MGE0aUH/ri7mcz&#10;h+XPE8ys14M2UpJXpl/wGTraLWP2s7F1lkv7l2vb9PjW1glombm0G23Me9quPmcvgzLIYHHOmV1S&#10;3Q8Sd7/KzWqqkH7BQU1fI4NIgM7rLpTOMXPcdI5pGTX4lVQug6bOaQWWvIjZAV9JKluejOOW3Q2t&#10;bLeujRdt6+NLFz3MW2JL090FpO+4u6kl3buIjiN+NhjvO+NnzwsXiq/kWe7iMFb7bL58/9748XN+&#10;7uNqj50Myjn4aCgKf4BjY7Ox61Rz+0fSzfzomN789rE00bnj2UBGPBqaDRX/THmLJDFOubbNIa4r&#10;sgvf1I+g89qlimecPHOjS2QQ8Wy+C5kpflbjUQAr61lFKPPGfpcyXvTm2rrNxLr1h8mTYBU0V8w5&#10;U8iin+UriHGtle/7EnPzwnf3FcwAbKEJPGaaIYFc9B/89vPe/KznxQaRHIG2xvrOjWc3wTYO5zqT&#10;RLYMNj8bvThqMwDH6n62+O71U2yNVD73huH5Gf6fz3uTjd7IK6kU5Wmfe2xJXC+1OFVVHoLV5nvM&#10;+094g2t681nEsb0RlDuDJe3dIKuBbY5Zjv4jdtTUQ7YHfigz1p/cKaJ9xNDDH1oPJvROq2ix2BT5&#10;WHaCR7ZShgpN/b67+KcKH/18Jm9J56Ga9E0ObmzfFQyuipNKnHK/UXQxujx0683cNq/b+nPuBpb1&#10;i6yDRZK3xmo3v9jP2v/SP9iPfse6J3jtRGIsK93NEpr373yfXei3fJ4bMOYxH3P2HUef83MfL3vu&#10;UzZs643nJNXGGdDYMj71PH48RbN5lfiDx+DbblB+qD/h5bLb9M3mE8eyTc38Zo2pGXObXubvW+yS&#10;/8MnEtfzM8lRMhe75M3f8/8ff7RlznOfQjy45m1bHlxv9Te5ll1w/plxLgvPj1xKy0+Fj+t5xJSx&#10;Mo6LwYueK2OxML4MOCU8JPaYunera49v/nQc7r+ZHzId/PLxgtL2DfQJGqp5PtikYi/Hjo9MMx1V&#10;bru/jm+0DWr1CI1Kd8s47WD3qW8xnOdb9KD7rlExSuitrT8cq8eZ/DzH7zr7TznjTqs3vNH9esEI&#10;89Ltpvw9SfO6ZzOGjjF1DeuB7j86NOd1F5WuZY/mLTFXk8u314fOgy9OrOx0kB6Lku5Ayg4ssjqq&#10;EezBSOk+WcFNd/IU+JsOMNjLWNm5WcAI5MszR91dZSPtszM1lW7+OFAnpia6Hec3IJZ0sPLRIBHo&#10;lELMGjf0upSO/DhcFOPyDNUkWQmYnDBdRtLO/zPu+0w+x6ckfnLZJujiai/XQ3plPnY4Bt+4YI7n&#10;lFJGsvafwJ3a9uu5aTjV7nhogNky+QaIyufGXmc+hmQP5cy0sAzF4Jk+a44M1pN0YbEHPPN7Nuqc&#10;66EjlegkM7AzJGO9zCsgBPwCwTcA/353Zxc7fxdfruu6j2+xE/NnlrNLByuUlNt2nezuepCjORYQ&#10;73JR/j9rgca0YREmHaHoFJia6YLJs97G14sMIsiTwcZ3r/3v37/pYvMxL3EU4ymDft90iF43mc0c&#10;oDf+f0QDiQ6DII8XJzu3HBTA4MD6QBB7XDrPc98PsO5S8g6iFCrm5judogHx0Njnhl/bfnsHpotK&#10;x3mkazDbuy1Dc6+1ANWxg6rw5Wjy42ARxUPaQZPXgDny1OSh273uf6y/eaZaNyM+E8fewbKf2ZIe&#10;XivHIv8z1rLr5zj3mcq2/6PKFLtp/X/78HTDdx08anDiRMWhYyev5g7GCLRdmGLizz4zhde5k+H0&#10;H/Oa+z5AF1uvmhRg4oz+gucwez39UkwNlaJjgjYAw4BY6gx9n+kB3c1noK/xsUuPrDvf9WOZ8X2D&#10;kkoxI3MANgkwHxvw92NV6GeJzV5lfP3enYb0I5GV2fyZfpFn68vQw3/SD5VkXPdn6L7qOsX3Xm39&#10;fK6R83vzxeWZ8J+xc80Xx6aiGBHbPVuQMdeOj++1Oxf9bHeAXtvPFl8wUezj0RikwXEUP1F+f098&#10;z8vBLWxe0XkGx7Rn1mEU0TOXFdgVm6otd/3ftBPUWX+fiYrre933GKjKWvRzVF6Hz+4ipZ8FXsn9&#10;LNDVss7Vaaypjeemtn/BXVEsNBOjRL9WA5if7cD3GMf2s9xdsbBKmgi0Y6PIIgvJ65g9jft4n6Gh&#10;z+ejz5/7biYnW303JeWEzSzR6zFz5sWh+6hVXU1mUCTgLsfIlv0sC+iQA68rctR8sedGHnUbkc7e&#10;Rcuf/GyxSevFRESseh9LG0ul49VFNm1buIcfhUaMZamf7DZfH95zQSx7zjNNS7pA9+ZnY+uBiyNH&#10;A7smL/izuQvxLuBGvrULueYVfR/9Q9Zj+wfaxK4bM+LeB48ZOdGdAI7/JH5q/oaNI9LtAz/jEz2y&#10;Th46brwAzEhM58+YX7bj/GO74OZIxrGmwVvcwvf8XMoMY1nKxVsM14Z/yvPQqz/jWCkGwffS55nO&#10;Xafid7hb9cXOvWKEtzh1Vh+WxDrxs959cffrMiZa/77mOppsNQLbhlEnkxBbd9yE1iuHwyO5+azo&#10;0LH9n8ckPqH8088ytvS8H9jy2M91TF3wxkAe4R/8LMc3Pa0zLOAY75FuHQMWmcMzaKt6jGisyzg4&#10;euNCMArOWn6WusmEKP1siWWlHcuc67vnbkjR2AWlz/nJM72LSdd996z5E7u69Pw8zuSzOP953f70&#10;8wdH6S3+274f2vcrcadY4Y9t6PITGlt2vM74Wcvl8sWMBylrxLzEWZTlYlPhFx8xwnjPi9EWhz9N&#10;5vhc5jw5R+7kcRz6Hd+9LuvvsgMuVAanDN33c43PY53RLY1gqnOeNc8GGyopPnJq7h3jyDFRF7gr&#10;zo0afG7oieZZ5pP8N/WMxfeczER7T1+w5C28cOPLVPDCZiR8RCBAzRUZK0f+NXScR/7YTp3zLONk&#10;bmt+Y94ySmzHwo7lx2vjvIpfxM8bhqN80OdJesay2ja7FLpHwxYv9rOMT3meKu91HaBt7D7132CE&#10;1zi1Y96eM25j5TOtSGUy3t+XhvVk3KWm25wcGtfUHNK0z5nSdeE+tjn19JjP14cTtEKlm8cgqxFK&#10;AC5TMwH4pauAp1yoC+HVUJjLXTFDtzHPZe4tGM28tAH21O50zAXvWC2DYV9kzrnqUgCSFTQO7doB&#10;JZ1/Cj82dNoO8hjHPnICCcokOqDgGrezy5bhBXziVAym19rMj4BRBMh0SEMr8eCOjOUs/5x/9uWW&#10;2iA7xmVsMNJ3RGhqH6mwFxHlOo4jd7DYaFJOzJNeRQ6oNJ8GHNfcICZ/a/9tBUoSRnBAi76lK25u&#10;QEh59v9Lt44DCySoqORZN44riaqNLTf8nIGj6WDamJ65OJXrbGN5TmUs0ME8CZ3dLQgw+d/vf285&#10;WbrGhNjU1PzOAPHo2dxGyrTOPBGE+UimoRE98FoSJEBu0iWnK93B/k4KX3Mn0siLYxzRX9KB3SCe&#10;55vd8E9sgo287chy4O6C+n6/9zEkY4MvFnTpVAxSejDnnWmmtf9P3kfO1t8E4eEtkuRJ9Gt3MPBl&#10;u3qcWz8y7+Wo/Xzu1GGXqxPx5vc4xn259bkT3T6zeo65j945FkARHLMTeoceMmFbGccIv5Ej4JBY&#10;ZIEgvG6JbcssA4gEW9D/koBgd6npflSn3ovTxX5BpyiDWkCsNAKMapfig8YGqD5KguDGfPcustyD&#10;oSMXv1I3kqQe+/+0QW+6Ef+wLs5OoRmJxQ6QSNMAuAmdQULLfo9J26FR7hOh/7A/sm0pxYgR7XkE&#10;+7GN8LPeQZBCODqraP9NB9Iqc7U/WMHOedxJ4/PYQJx05L9dGLZenTo3kEMSx0FlEl3YCVwwFQOU&#10;5mcP/HhcBoj5HnQ0n9MOBjoWi84O4JQX3TB/esKwyOV6JSAFjuyYxzLJRIb51ccqvhjzCo7wWLbj&#10;XZYEX7wwQucpdW9e93FV/73+e9ulVWDvO2/tZ+Onxi7WGhPmXpC1Fnff0s9Gnmj7lxzZjmgF6cYD&#10;HStRnksSfAWWpEWSAReObfvBbnSsV7DLpTSDmTb2sdxZZdoU/thOaBZcH/3B7ibrfvzIOMsYlq1r&#10;XOUCadOLu3NIq2AmN38dKjsIHf/QJvqS81NnDfptB9cON+vU5/jcdzHpbtBIkHksvPHZa0qSzd22&#10;9rGWCbxIP8/PdD505C6vLjclMY8EFellvpln3I34SFgjfuL3Yve1/QaTkLZ/5nP3XY95adM0uu/k&#10;x9IP63bswxjpcHcMxU70NMC05pfYL9utY+9Yoh70+Fa6O45ZWEqSsn8O8bPllTsNHM+yccMNSMEl&#10;yw+XYhJiL+swGyC8RtoFY202fuiq8hxfOUbB9SlOIM47dGRnSPR6rB0Gx0runh/9Of5sPzU3XZ24&#10;POfaeYBG1x7PPHRjKneyOOlruYkNGtUGlRhONYbzelhQs2wUf9Zi2Yc8Y6yuZ5Tn+HBpH0ltu/7i&#10;G/k9jd/nxe/RL3k9b744eMNrbja0z4u++IE3EMs6D/P3+1d/59/QfmpWP+ucynXnerzma145Rst3&#10;4+RJy06PY5SiErFA5Jx53DESs7DYEnlbR9wmVsZ48YeYh4YK5qaPt2682RLiAeuiVizrwp/9LGMi&#10;YtxuP/3MYGI3PWOHkfNDsXvWefBZQ/ne0IgfdE7N9IxvffNdiy/249yhZptoPxuciniDvmwM6Pq5&#10;7Pxn6fABn34dyXHFVoHv4aPq7r43HERMo1UINSZ2cwD5GPVHjMImmcLrsfFZ5rXiRu/4Il9+zfNa&#10;HkbL83o9o64x8jy2raP++r3v/MbvjnWxC4+Iz3edjxzVh7uhwH51zll3omuW5sWy2x15hm0k9i5G&#10;8pLYcui2i4lJ57X9ImNNAUes3+WEDOQWEwuNJ69Nx2Dd+fy/5xNbNqvuMcYi1nOOjbYntnrlao7z&#10;uHGlcSx39K55JD9zocl87YzOuNq7yLT8aPfDaQpd2M73T/1kg4xRLG/xX8czliWPi02Fn33o5wtG&#10;zFjWe8w/Y41tR/mZ6Cz8+L/J82Ys5vkx/38a6zu/ZUexdf0K/YakQ9dYO5fMrXnp+rsbROb3uJsj&#10;v1/N71djXhpzaqy84E+vDyhfhJevHswxsGBXYKnKjf290rEyQLSxk1/+O89YiQosuSi4/zao9xjl&#10;YjQkv6xodAheg5Uml+2iuGOBSnAFWvh9C7qPCqBCRRkAwuec+/xaFJXKmeYrWWhnQfptlu1t1TRu&#10;RQHX5YV2xk4c2cH0c9dlIKL9zKznWAb62GvSsUE3gTe71t/kqMsZd87QKBAwUabeXj/+bhn3/v1s&#10;LxyQg03cUmHnM97m/+vz8b2fPsvg4e3/5bOjztUOkw4pPzYAU+lQuuZVAwM8MwUlOLPoNXTl/to2&#10;ejSc6fYYmeAuElyj6ELukxijrKnPzc/rtMu/Z/vsGo+0kOpW1IeD8uvaazQI//v9q++1ikDraCaD&#10;wsIbzTgb7mKzDFrePLbn1JOrRV5Ax77+jI0grxQKrYuS5rEBpMclOOWcTG/bKu40unQlsaWxgRKP&#10;gYt8UefG/tP5wvWVNS3Zid8wALvwuTlKsB8ACbpFdpru8HNxprBT4UEnOewuE2U/yWvm9YMNK35F&#10;tZOIHX3xIf4xeGgd0WxKcMDr98m3JNawXj43SVYEby4mxS/NLfeSHt3+hX5D+0Lb1dEcui3Q1LuX&#10;TFMn7Qj8HjKkLQPcJaXl167rylGWxa9O0AY8edj6Fph4fkkW2NfO/T3iF9MntvTY8pPLf7X11oV3&#10;HbuAm9+Z/z/4Wf6fuKz72ULDN/l8/Lcl1q1vgi403YjdawGKn9dxWV9L1w++3t7r38s6Rr5UPz/a&#10;Ivt3f5ib8cn3+sZW+hLpXlBNAhvHrpAWHo/yEbxtPo3Nw/y04rmxWXAbirahg1QKiyVJqCfmKeue&#10;TyxDWkiQeRTyqLNZ+0qmXbp3TPz9/r3xieODsbFf182vvlmrpBIA5zvAumwk+je8JT1MNyay+dnY&#10;IiRpWPzVqEkmBv2aio/NcXmrGW+e8LPHyO4nr5c2suAvJ46YsHnhbxLeSzcKJnJiRLv7t+iNf+dC&#10;Vi8Y/UJiysoDf1k2Rvsbz3uzcW2RrzyOvONH0oNG2ZEGTNATiOZLfO+AHYF/eEu0WQ40FV85hZ3H&#10;AwU80JJ+9mE36Wvn9rO5W4bYa86K9VCwt3/Nkba2R15Xs1lpxkAse333XQ3Bl9gB12mUeYPXsXfr&#10;dYyV9DrG7Wc9N21alZh1atvZ1U3thKB5dY1715TjcRcCbXsiay/u6Sc/a53v+KXY1PEiv82mtA8U&#10;PSuY2rqH5xi7d55x7H/rdx8Y6B9elrXYbr5+oyPwev+95cwFJftYN+ayS50757xDxXaWORkXHNKN&#10;v+wf8bDtNufHAs1xPRuXi031uJCDTYp/9rOdDokthdhSTz+b8exjl25d16W/1x3L6lKRdduq4s+E&#10;u1ClR1PYm5+VdhPhby/yPTINjGYZfsOmabJ28Xe9SjPwrDKeJkkWu0/4kxXP2w746FnvOrH9ZIOA&#10;eUuMXX6PV8Ed0NU0bYKu/I7G1ik+N/bcjS2kN7HubN8D7fscX3FzJlO/9+pzB77f7KBxSym8oTGb&#10;vqRgXvgXF+SCbVrs2vFnclnGN/A1wayOoZqPNT/doOE8d/zcLfThU2msmHvutAOhEWxJyIfmKRdf&#10;yRdj3WBZNhd7ntShf+A1ceJ5nNu3jpG/k7u/9hzI3+DCSztfneXe+skdOMRfzhHRdj/kqemLnx3d&#10;I8ZeLzYbdRr8hBsf8kw/i2fzc/+LT3x9xr8cg/aF8yu6Vr9wzx85UEkaptc8tJOXU0pzt+3X1HdO&#10;Xd+v/n6v+0SN75R8t+eF77y86p1KmByB7iPpOVFoELZtahaH7upvCXrGdoAxwiuITBV+AniPaqQf&#10;W2ZbElRDSW660JVOm3nvuLFCer2p4K5kUDoGtQMGMjXzwg4SF5QMXvw8d2blckUYrAT+174k187u&#10;EnZSOZm3Omy4vZmGrFeH2TWSSzmd2LhQ8TzqnSA8yzcJL19md9ROUA3Ip8Vj3FV+JuxJP75no84d&#10;a3aS5pt5kZ0UQicWO+YoB3PzLMZ5vWcaDu3uA02V5/9EZ8pDOhvbZdRlLP08lnkW8Da+1fGiu8Ey&#10;/9U3CRfThrLUZUxTpWMrutk6J/wd66w7kui0oouL1Nazr76RPQJaJhS/+sbBexdddHOq0NDzCr1m&#10;pelb0SbrdRCwwBZBnh1Ntvse9QgKy4jlinrvRLQd7Rx7pxEBULoXbFvm9bA3fHF9poM/6y3ZGRsd&#10;Ndlau8Amu/Bi79bOoQRPvJ9h6bbPpScNaW87SHJnDLuws3VcuxkgF1leaBrQTlhZtrgrsoCmZiMk&#10;RYf8PmUtuq4NUErizp9DsraMj8Cv71jselZs16y7pCLPDOykOq9uB+GjEhStOeZIDMty87PubM9Y&#10;KOjTz17zKrRzYSiJmRc/2/Xfr6G9o5g+nIA7HYEC8JlKx+gUkl1qftY7FE37dQfhcRzZAWeZ1NRu&#10;atFMgsBrLCCcl8MuWend6dQ9jkUZJw0TgB5bHy7d9+iQfkVntRPioWnrSvoe+P1QdqdYLjVU5Lb4&#10;fln997FB7MRai8rYlGXrsGXuH+WZoJXYDLpB/SljzXc6lzks2So7SF4wT3g0t93y//mZyMmo53EH&#10;p2L+fQ7hkyD3wJZuyODRT7nnBwFl92emj7FQEjwo6BY7CF8bvcI85zXjv7Pb0f5yPjtnveZg9uYP&#10;Xi+Hpd0gRsDYwZ9j70jws+iDaENyD4Z2Yd3y1v1sbAvm/eZjHzzUfaxHiQ20fWW3/zmajn5WV+51&#10;DV+NjQ50DCOWid6a132ujs/d6Y4L2Y1BpnBaxNxz1bWDzJJYhJ81vbdZ2cX/YjcmEnNSkYcU6MLM&#10;bdu7333Tz3SYgx9pRlHVDc/zgZ/fbAnsEnluevSGx95Vms9AZ+ljcwy6nwcfu0kxd0PgRMPUi+yW&#10;sdycCXnwOs5j79A2frcuv2HLa167Y3hsHx57MxrmWX7Wz7DtJS4sctRwN+cTWVrxM3f4EX+EPh0/&#10;6R0/0X86Ae54lnowtbvUM1/vzjr0tLkHds46fkUsSz9rfjHGMp86jrRNtUwFl0F2k6ReemUM/IYR&#10;3/TsNU4FDio4dVY6Fxls+PYtTv0V8zaeed6OU7vOdkwae6YfMILtwrJP3nWUuzGX7ozvKM0btK8u&#10;cBTbYfy0bGLwH2jTMTublFMEAI+IK7NDAXROzHtd6vpT7CfWS1zS/UbB8NYP7op7abyzf3Pzwmd+&#10;4sO9XssmY1ljZU09bFVsxOJdkQfbVJx08+APZETGs2O/NzTSxBhcJ/jYRW82m126suPRL/oU6/33&#10;+u58RMtvsIkud8lhnW5wC89e+FNoKvhB767p9lmj6DH9M3XDelHGYk7CMt/G/8220D9L/5xjI85+&#10;y0mZh+aPVDcY2IY7+U25Ie0tI4eOxHHznHroQaOzZU3MZRIr6yqnGDDnRbmh3MeHt9xzCl8auYf7&#10;0bTxQw688Hpsf0AMVuwuYvNgsjEKnzlWkX/tOdhXGRcwX+zTsRx760DO2D7ugq2CLyu5RcGHHrtY&#10;yzs/3SjJnTqha6cXY303vWgXxf27xPWQo7cYrsjz/CFf63ik53nfvveiB5Zpr6fkn+E/ue5/lTOG&#10;/6dMk/b+3M3fbR/vcWaJ+zRdL5n6XlN/v/ffiWu/dwJn4p7Pt9enCNp65cGNgBqbsAyUcpHhuoRU&#10;K9mTy0+xg4UCkmBnVPCQQHRUgEDwn3mNTLoE4U5OBLCRwK0CHGM2NyCNsLVOWwfTppMZaAczNfdx&#10;Awy2EcC644i/6913phc7SNcv9jja36FB1Qpy3XWlAecC5ff3vN5iIFrgmc6qBc7p/HPshzsxMGU6&#10;eYIIz+HRCUZ5HaqGWzOBUl9zUSgbjMmh9nsEe36PY8UwvdDZ8+rOiUbq347VQf6cM0ePlDV20G3a&#10;eKyrdsGWuxw8RycfPO8lc9yOzGTuo0A1tkNl18zra9ZnMlmUba6gzQMMjJk7erJuBkUvXeVhDXbM&#10;+NJ36n8KHE7g+iLMMR8XH3su1A/PW9LjGIjMQTsQ4Jr679Jp8ALSQ+el77l3RnD8KA5yB0fue0NH&#10;TOls17ZfnaYEHJzS1E5quEh+zvOWn6smoHoBxIFOp4sMeq0/yzan+IXPdR7H9sIxE4B2f2a+vdqg&#10;pQsGQP153c72oNjz5/PpP/ndNxtB0JBGBdytNjRyDEG6s5aPTZfmAkrfsXU/R6FcSJJx55qQ3Fi6&#10;Hb9Ouq7GiMiQdWf5ftpa06rs3sIai++FjStdQZZZ0Mh6XY6iEYpESKCTznNPbPMRSUA/p9iz9RXa&#10;ddMm/Iffyk5dyADXnGfQ52MelCvLX2wOdz64i4zPf5GlblPjZ1tHHh5eA2bT58XPvspz87P+bv/R&#10;fNeN7j8zJ/Ci+1Dp3431m57FxnosFBVZ3GGS/NQZPsfPwqcy2ZT30CiVeSEJlEvmve4ui2Ovmfxl&#10;0U/SvoB7+cpcdu0kTKOXnET1uHM3p7z52WIHW2NDwSZS6VIfGo/n/PTjNZtHtuW0u0Vv+/y6nx16&#10;PIOFLPL2cdTLaDLPIHxC352EXj/8bv6/5CtyN37QG+3CoHcm5Whu2E7bk8QYc94xULMjnqs/a7mJ&#10;LNDNzrqzgAnNIjeYA+1btxGP9+hnf3m9fo/670Ya4GfK3m9YvMeNbJoz/70u2sKhce9KWL4vfnbU&#10;5Clth1YyJcmP5S/9csLwO761oDu078Bc8uwCJrHoWyxLHYrtQiyXX4+qQ45dU1BC89GVZEPFxn5m&#10;eTZws7/feYMJ53vdr4RnYzem8tgwJqD53dCH87UuOHYf0Ldj8y15Bx+3PfSwgSXGUsOD8LOk9fpg&#10;mV9573rGg6/y/Bb22Fbq6c/Ml+4bqcNhBzBP4ee/HOvNF8fPzu2zjDfju1783SveaH6WeSbbbu6S&#10;ztydl0GsNDVrMbjFs/m99u/5Xe+QEvAA7VOJb1dMPY5tg82zxNg/2EQWUr3rb6v33Jh9bEyu1Uj4&#10;pq+xUebHHBubjJG1dCzG5Db1Ib4G7/N71O+SY8LRxfGVc3+exRpfqcBYlifjMA60n/3NvaR7f+54&#10;1s0253VGTiWVIu+lK6cbaGCHTYslHvkqzKvYCMFGzE1nxl3UM/Ox209JaXig7eccyK/Cnx/e4/fe&#10;Ggge3xv7z08FR44V2zKUfJd9oZsy+u5f5loKLUz/sWlNmUtOCzmB7nMcW0q7+EA5eCwHslrWOlQa&#10;sPx76klk2DR1UxbihO5jyQ/a7mIbjXPnuy2hff7qPh7NOds0sg5tO7J4UfJ+2v6g3I06nn5jaOep&#10;svRFZx/17oLScdyncrEpMH7QjVKt0dF2pOh7W3YwFXPG/yTPsK/dp/6bPC/lhvQqtO96/ctY/Lfm&#10;e864v9gMzcb0flyedfWvZX7es7mmdM2p73XpyoaEqWv9Hm7o9fXh5V0Mivzq1VMb/aERA50j1VaC&#10;J9Xo5vRtiB0kUSCcNLFBOcc+v5SBpQaME6rw6a6bq3I9q3Nh8GhHkt8ftcjSu1Y9v3yfyTBsESw7&#10;PtCpVYCwWgCp2p3hJIGTAhROGgsaRFaYKVB0gAxCY5ChQHGu2l1rdPjs6C5rH/dZs+exwZWfm4BW&#10;e315tvaOL0kFEPqVLk8E6CzokbbF+avS2e+/0l41uS6pdO6VTnNtGbMsMuBN8OOOoZexvMaMxbmv&#10;IkjWv57JsTqILGearjmVIhSTiZcKiCENQt9jlG6SdAxBTm2cwlf/LLCXi8jRsRiHsZJofr5f2Qm3&#10;HBuLKORtaKyj6KkL0El4w0YYjNN5ssjLTpkeQKeg5Q5v6jUDfwDe0BjOnsWtR/JljkI/vyxbTjoW&#10;AAB9YOL50F3sCXhfdtM7nV+/iwAAIABJREFUPBxM5W/bcQAiBumLUTlyIrbhOnR+zzqOtvwzWJ/a&#10;SU7aStNGl8puBHej+hU+LpAxxsi9NSw4mma2oZxTxln2iXbEPLD9KvYG8hWfRZ3VTkRFry0D63sJ&#10;olqSPrbLxVPq/9iJ7iLPAKHnPKNT8Wu4ANg23jocvh8qPiOyy7UteaD+WN6HdkEzvuaowf4D+K/g&#10;IPdBYG3dp2oo+mh5sh1kYDHnvhspvJrN1jPQOVQCRfOTILODQsqc55y5jx1MF3pOdK0i6Zd5wc92&#10;X+CuokN3s8acM2fIn+feDU0/y0DGMsJ10s9GrZuf7Z+JHrvLCfpSgC504S2I6gnmgi3HHsu87v4z&#10;thm6EV9MPdO/HEt7LGLZ+HXgkGAc1aMo2RGtoZJssOzSB9gWEzNxR+ZbABB/QLuKH2nhbfhZn5vv&#10;dfi+CdrgrHUln3j8JDuxWUB+iwco68HifjZ0xPzoftc4lH5XC8fbX4bW2B1kGzY00oBU7q1xYgL2&#10;tejdePez7DLOZ2D7Yz9tAxetHKCbNhzf9of/5lg9YTTnOmr3+pv7Bs7vqe/5Df2ob8Y82Q0HjNPx&#10;YPzntXH90PazlrE0uK2kwzluH8Nd2RlrJWPfMG9w6g9+1vPyi7bqn+xNt5njfiNzIs7q/t/y0G1J&#10;1jF3csvz/YxP5Nrymy75Me4GKPuate7iY2EvSiyrLU8aiM3mljGviTEdu6QfsezySTkpwrIHH0td&#10;Lwl/dLIWfIMdcf5d/3/mfxO67LAmL3pS2s9gXGP+J5aFbc1Y7li3D2LzpzyNo4xNnxpsYbu09P48&#10;ztxdl/HMZ8aylhn6WeNGYgzzBT41dJvAm3M/44E/mk/9ye+SH5Gv5vNik1501vGidf3fjvWKeR2H&#10;G4ePLQO2+7HDY9Oj0GCo8Kc3RXlsrz1FHG05Kk3Qbvpdn7e8R8bwueKvVuwzrzvxyQ70nMgAuaO/&#10;07jpNa9Z5KXH1PQ3nht1wXYpO2Ya3e2zvUuCsaxtiHN4Q2PfUbuS2Z/xSdzF5u9zniXGTCwrnLSj&#10;nUuwDS2FAcsom08wf9tEx622nUMj733HLsYnljWfLSuQp0PHvZOiFwwXP3PMrg4d13FfDXDsXT+W&#10;06GRkxEethJ+vtOhyFJrxGeDnudq+acduXRt3IhFlDhlgvbIAdDnGX/2/KOfEbsx6nO6LzZtiz9g&#10;cQ/6nzFJfPgdxo2Um9g6H7/mzy2bEZ1o44bnoLOGCu1Nu9g3Y9z1b8ZULM7TFxRbPGt8kwLznIVG&#10;/i5pEpvqcXq+eDT+IO4tO/p01Dsd4WdZkEmM6HzAMcuVKJTfTda2RuepKK9gA31qyc0dGwOV3KHz&#10;mEfzqaBPPttiONphNiFzHPMrjdfGvWwssTzDV5HXhfZohDBNTaNgXm37znx318eis/o5Z8yiUYmf&#10;4Rs571Kb8fPoE7Xtw9Sl75z3N51rlHRpSDrW+393HlfSGIc0DhXGt9enC1ExBABy3XjFsQOMp9OR&#10;BR4nU5EIj8BKOd/Yu10M7MjchxKOHchqSrq2E+qdWQ4kmSimQYrAjB34O/lJYGQgy+ogFUxSLlll&#10;x6rnzu/FiLljAcbTWxtLl8SoAD4CD8fsMV39fYAWO5erdhZlLCRnQnc4FDDu3gmy1nIed7LLxyUk&#10;gQcHEt4hQRrZGRtkZq3LqCfxcsTCPsdassnnlKBNz22O/D/pGmO+6MojiuKAQI9jHHeXoaoudB3q&#10;YzFZxLFoAAkOeqIrNBwqOuW1MHClcZxjprDETnvvamNQmbUc29mXuUOfaajMS94tQaMtJ+4SF9z/&#10;yHEJLkyNDT65zdVFtIBK8CwBCnmknRi3vnprr3UkuoHjFAwMfKFr5q17bb5A2/SjHsfwL54ZGPhi&#10;QzoY29PuiBMoIYHwE6AaYwSEsXPOMnfoyN1pplVoBn2yzY68aCZx72SXbcr3+ur6XukkLVPCRaqx&#10;Z11G1ueSbFlnk5P/5GHmM1bQYZswtY97QQf6G8D2OvPvub+nCZvCsWd7j9+jPeZOns4fjfiF0X74&#10;GdtP2m1uz5d2oce7gO2XvtcqPLKoxB211vPjCH96IFt87JqX9SVJ3mYDH/zRDi7Ly+vRvhC1+FTN&#10;XTS6NoAb2oGtk3rSTgQX3Zij7JiwXmc5x6b7Na/s8CQPuX4GEfSz9rFMmpOHnEN53gKABRz6Mw5q&#10;rBtIRLqIep5naNZB78Ongv9574L/8+PtU198cbHxbZfEI8DSMyDhHEkLzym6wc+8+NmHj/tFz0qT&#10;RP8c7F1JsPozcycXM8bysyXZQP7M+Xhu+LjG8x2USWK1oMwyVZKdvTBhGbS8Lh/lexK9E5gdeZyD&#10;tI5+HhvfOtkgbVtMP8udcUWO7D+Ab4nHrSvxs7bZswbc/DeLYeOq9lLSTiiCjsQfXsc1ryT5iYMk&#10;bYwD/ppfRWe7n7XcDJUgPLqNYNr+NzKeGBA2dVZ76Xn7Tqm/19+bf4d0Xqc+30+Opom+AAP5+6Y9&#10;9SeYaGwcx0TJT7FF/Nkq2OmqNiBdwEzMvOiZbVWZk3/XcX3Ds/RfuT/rB7/eMbbfy7xgb+hnXZjL&#10;My3/15KdCwnfSyUhleWuWC6NjId2LDt2gaL7V+q242b79mCx1oji5f0Yy651JvnBy87b8TiU+x7L&#10;Ui57Q5RxYeiMQqlGLRbOaxa57Liu+wfrdYpxy886yUL6MUnaMUhPeGuoJPRNL+/mlG6e0c/GfqNx&#10;pCRFYQND/5s5918tln18r+mopKIjxOFv9OLniDeKblDmTZufYstRn/nQsx/G+skXe6q22Q+/7u8s&#10;7M3C6W/PlFQKS5HVsX0nd914HI/F5HX8AfUQ+GzOWe4IM862r0tzBPgk6bGrPonf9bySgNUv/ga2&#10;wj6WDb5DG1vOMffJG7PGs244CY6ftz3LEWRz2fqx8WzWcG2f47UPjfhZ+0DTrDRujKctyXpG9eFZ&#10;77F9G3GXeXaun4hcz3Fa15f80rfbz36/35zScnzvxujv95t8YYYa+6jv2w3WoxGZhyGPQgfjlIm5&#10;jSdvu05E5lsRnjgzdCGWXTaKtsU213aR9Cw+dfGaay/zglwWrGQ9Q9ygoacd/MVGzaP6MmK1+Km5&#10;cc9bLqPLiW249SsnWVwVG7Jgw3HsL2wffPqVBFtsfzp2XBafKcQG9oG2qc0OGhvTpsbnQb6CzfDD&#10;ORPXxe4O8GfAB9keLazCTRrdV/a5UkY6720HIivHzPUwp+5csVZTG2WAzZFFN+ArKeOlyNvi6UPH&#10;LuZry0D3CZkjYo2ybsgWHrDHc2GNPgsyR95YrgtOhX8rtDCeRa3hde6dXrSn2lis4yy/dy17PjX1&#10;ndJlVs5Dx5y64Zsb7rSKSp0g9fVhhw9/zEyCNDpvBt8sJDDYs1F5dCeN/Gczx5XMBQbseCWARyyG&#10;1UcNlbkmYYztrSTkY41t626eq6u8V5JWS0HTabbWyXsiOg3t0HP5trQvHLXAMKnrLov1LM6Ngphk&#10;wAFBBm01VQJ4v8olh6AhDQeT7HxunoGL3Q4dKVolEPE4ThL0wNT8sUH2+lh4wOfIQxoz8o+v/t5P&#10;n8n74JcNWCQGXZCFF7OC8be5Zk14j4EZE6t9rkwiugvdvKDRyp1YOBKFxVSCzGtexZEPjapTntds&#10;Cd+lL6G/aTbnPrLOMkzesDCz/vbYCe7f+DpUjsCwjbnmlQ4F0v6VF9qAKDRfOjWP3fnhglu6vley&#10;i3Qz+DYPrhjcamdsq0rXEpJ2fpHWBDXUuy4ToQeS/LSjfo0ffqJnDYi58913cLEwmMvndb/H3Wga&#10;NZA4dMTGxflf6FiHzCRAwbxz7JSehVHacX4+Pghy85Mvs15LylGl5AnBSsZphUXOgfJK/kQGoedd&#10;Lj3nzA3jsNu4zGuA39b7Y8+FwIPrdTKRP6RT6ADM4IaQ7CSce42xMeuHwTp9p2WUfrb/sFvNOmif&#10;y853dlwGF1AX4d+KjDtosn7STvRuRsiW52RArKN2RNoe2X/mrH+vHUld2iXSJfyf9bkscsbPruQw&#10;bbz5ovH0lUVu8F5sPe56tPwxoCh2Hrzjq/+/r7HbY8/X/qzTPrrWdJ+6kbl1TPBi//v3pH/ns4mv&#10;uKM6thny4/+neWi2JEpLlrM46J2M5odlKboLP+s/xEceM3Rfn3GSWnN3cTNZ1mnKY/qsa+6w3lN4&#10;p59UO0W7zfN9hJq6/awLx3PffWBbHP47eNTG4JFR1eSPadZ9iflX5Ab+hYF05q5tw5kA8Ng9GfYW&#10;0Jb5jj0/TRX/6ju40oDjS8TnKHd0lbP/W/PNqXMn/ubPcl58hueFV/lc1z3Sz417llN2VOL5SSqS&#10;p3Pzp+tG8UFvOov3c/KF5Us13ujrob56nv5et+GmzaEjXbSa2hdRr7XTz/rv8Ee18Kix5xibCqxH&#10;upP2xtrEN2NipwFsVea+5mKf6qSWP8tEK5N1juPICybHSMfS9b70TgfiwRXTGf8We2AsDn6QXqfO&#10;4u/MA9skATtmbkjgkP+hv3WPtMRcuP48d+55/+hn9ZTdEq8tnvVCcvH7P+hdkVfI89t79NEPnL3k&#10;iDL7k57RvoaGLzmi/hljNX5uk/jZvBo7jJiJTTShPWV6vRc9wp/v+G5stuSOts90kVSaOTz3cuef&#10;dxVdo85h7jiZ9pUJTtpV8sE6xubl6Az4sNm2591jHu7e6DLheMy2MEUU+1jHYmh69jixCbgLrvgM&#10;53AWBmUsW+IOaR9NtebpY3npS3l8VXCHZcFYHTEqn2V5MZ1Nd8p397OJY1cjju1i2fENnBQ/v3gU&#10;PwsblKYLyCsbR4vcd7uB/0vAiC/2pcsE3yM+tB0y/4pMDpXPddniyRPFLo3x+l4k/qf8HL6XYhzz&#10;H7M2PHJOac49YLNti72TmrHxooNxeppsXNiF3UgTRKfp3HTPs7Bmy5WbHEJT6I+fXXbyYs2hsxp2&#10;IT/gF0y3wovm59JsAuyiqbLuNDX4ZKM1jo+fo5/svvUhA6PSo8gFbCt1N7RYsSzlcejOYRBL0Nf0&#10;WCe2uOWMS/xBvfP3gFN7Y2YfPzT3+9QfrLv7emOHQhPYLuYDu4y95oybHYncouZS8kNz6x1jF89t&#10;znmfYHHtPKf/XHPq0l2hv+bcf4g0sdP0p9eHDCeDSISAJTOrCVwBnq6yzitnVJuJYd6QVOJBdP+t&#10;Dgp3dyZRNFcRZBEoO25wXEGc5jI6MSJzH/tRAj0/v4GPOetlrZ43FchrDKA9KuPtFG1EGADoUtmZ&#10;xWqvOx18hq6DsHRrafMiZ3zPndRNp4m0Cz2LhuxkjSJi+3GUVbUrpnder388+Gi6MuFHUMUOmy5b&#10;ee+lm87FEiYH2OnD98ozMeeyRj0BPAGgjwGQVBK3b7pRxlqyVxKbHosgfM7SIZq5A8glqQpB9XuH&#10;7iPOSHvqRQoh1tXGxwSL8965YNl9BPljy0RJgql2G371LR0BNMZM5Jr25zh3F4vXuDoXvL50YWkn&#10;WQhALl1l/d+Jc2JpuzT3bisG5rBT5o/5b92LARfopW2nLKvlc5ZL7xbkuc06Cv1ok4o8T+xQanJj&#10;/U+nj3WlXSz4ACprfvyM7VR0/Xvp+u6iUrrJV6dRktqwW5Yn3tvh95xgMY27TQhtbEObThV6DTjJ&#10;FaTEJkK+SUP7hKIfS8/OcRYfke+NveOUAPthzxof6fPsz8oaW2NDmZdpDBn08yybfu9Br/XM8JoA&#10;DPbZ6zt0lLsDHRRZVtlpFD87N3BNgRVnLfvy5Mizz4YG+LScdp3S3D62vIfPfa+vdCoy6M9Zzzwv&#10;2kyCR3ZjeS5OrAUjrJ8k8ahna/fEHeMc6XoLL45qsxN0jn35bfCAga1tKmzcWyAZP0tAi0RjCm/m&#10;z5tPxRoLX/OIUXy2u7ett+z67hjE41EPfvKzP2LLlsRj0GX5pm5QXx62vs2LY9EedJ9N+TQfbH/Y&#10;aUpd4V1ItpdsQCg0Pc5goxxXph34FR8093q4g8l6QV/seaXwu/D1g//aiYXc2ybstmn2s/jYob1z&#10;fzVg2M9O1S5s8zD691IwoI8g1qL++5gM0jC0n/uolwTOaGKivD3kgTI413FCVwv8gDdsu00vJh9z&#10;3CD0KDtqrNe2qUv/SzPGtWlFHtkPHeOod6JiPbYhofvYfGaR4lEYsM9ux951/bEfeaO9dSUB9XzH&#10;z90Pxu4uf+UEaO7A1PaV9P3WMWJ4FkIiI7AHlvv+f+LZ2IQl0+w09vPs42xzYp/h2ohDvebIiho+&#10;nNvmFXrNOq/YEseyL5+R9Lg/9ZFIn5sGSbip3m0YOjjZfTzj+jR9XZUnmRM6y20vqU+0qfaDlOdD&#10;d5d8OfboAB4cew7WqzRpOlE/IG+Ip2xT3fnb/dD6z2PHw1tzavezxaf2+BbxdqdFSSraps56hKu/&#10;9+Zn3/7v94ghCrY8mh/sPBr/O06N3My2bjVfvD73E73GHDWXAEyfuNXyd215mnMX3YeQhyGfVwK1&#10;xBY8ZvXYidPkOr43vbovY4xo/DnmSPx7aessj0UlpsoOCNs4+E8XxEIb651l3CcR2Dabh0mvbRsR&#10;ewN7Gf2xj3PyHrY+/mbRpsQatP+qjUcdi0kqPuJhn2FnaVNzj+DYskQ57K/EXTil4boQywKP2cey&#10;yY7NmJfunSz+zCJqaWr16St5HXr4IGOqkvshruv+RzsmpQ/6XzC2EPMWjGWdHdufcZ7+Xgq60M8y&#10;L+bAfNfVVW0J/TNtMeVZY6+LskvaELtapyi/1kcN3fxaWIjybb6Z57GzQo4IuU3Laxqf13f7fYbh&#10;B9+bm66Zm4AHBmJL7NChbma3k22fbQn4bJkN/190UZdKczf1jGv18cbG7f6MfVvxL6T9gH1x7MrP&#10;3v8ovrS8/DvEVIvZmybrp8S3qvpCLByZaI16hTbXL7qhitVKnGI6I94gXSNHo8Xdc4/t+b3N/aec&#10;8aOZHP6Lcz+Pc9OLMZxm5GkcY+fzrkvzaz299mlSYz1pTs257eptC6ekqaFLY8n+T69PATfayb9i&#10;zCAAkQuCUijS29ESfWdFDLuw/Vd1vFwKb6WTyhnKute4x/f8lsB2A5Dxjw2EadwLGG9jZc00wu6w&#10;HdI8ZgBbLtXVbZy+1zdzLfMZANPu6Lu24Sy01gbpJVEHOsiOgbRFMS004NoE5XGCVRtYDtWO80ID&#10;fP+nV4yC3pXD49KI/Pa5/iwaE6+7JNdtlCELpE2es5SzvwJ2tR1eXw+NSJ75MvfiyBpNM9YYpcvF&#10;hvFBLwMHdsT04hGcXZyk9u6PJC607+6ynqej2Q7YHcNwND2ZwiRH5nDBgTWHRoDOtXU7YD3N751M&#10;0k6OJEBdICDJgHXsTp5zbVvAbuNL195lcx0JFIaWE1nH+EjYkXMALLd5JwngeUP/KRuxPRoPMBl6&#10;/vbC75NoXLTIxa5aHes47q/Miw6ef6Qc9ePztg30P+dHf/78uc+eP45HMkaraF7m+LJ+8rx0w2nb&#10;5/WBaj+RfO/yThDx4/PQ7eMCwT1tfK7ZyX/zon513tHH+chMJuzexiLd8u9RdafYzfkMME3XNx8r&#10;aRehtZNWPC6B8pB/2+8t+S/+Vaoy1dZPneF6Xn3MskXpbHKCG5jBgU0KP5WI0XXqbI9Pya/Izhvf&#10;f9BHnttN2aOvtIwn4eJubvDFvMy7lNNfBJGg9De573/zmW/2l4HKm5/1K+fd01YPPYtRKJCGnqbN&#10;8rO8yJRzLWD9xRfTz76ti3N/K5KVsZot1kSQNucG4bhPwcFo3xniI8sYKI/N1IKDPTcHQ06elh1G&#10;19af7/wmweYxGSDSH5IWxZfOvS7KHy9/npq5O8iy6+9HVpDsshxY9zRqkUzHjZnZpFCSGkPl/r/M&#10;C/pi3NaTVn42MVa5gNxYgU1uby/bOa9PG69bTu1n/VwmUUg7djvrUvWxa3eEEzfjWF32x9Cfzx/9&#10;+fzJHS/mexImtnnL1hKjdd0IL7w86GLxsyQBEnH0s71o8GojKB9zy2LXyd/sGl/+HO1r+ITPFP1f&#10;2D/zciGq+6rZ3psVZ166yuXy3G3lZzGeK+9bv9DAYr8aP8uEK30t/WiZ3tJjNDx2GlgnMiZi2eKT&#10;3PyBWNa63GPZkqDG86IbOEpsHrPgf/KQsv94dbyBObNgXMZra/fb1vMuO8Qr/PxjzGYbfvKp3cf0&#10;GNFz4ffKvN0oA7tBP2UZfPjPe8JljdxB3n15iXnXz5v/zFg/xLJvvvi5KD1j2TaWv5ekJ+7hsr1J&#10;HGOZuUbsnF/Eg+X4USnNYXPMFHZYGGSS0Mehuds+BQ0XsebWcx7vbX0KTZyI09g+9iZWkT/zVWPb&#10;Bx31M/aJkQk0INv3DY3EWz7iNs8+Ro7w5FjWVx/tRnnmmuacOfbLdot66GZC0968D49/iGMjM9Zx&#10;4G9jpWCPdWpIsWXaOsWEcooi69jNyMmQxgk/e97zP89Tn89Hn8+nHLcWeZiHjuvYBc9Lu/HduHu+&#10;67XylaZnr+oCTNhogg8V7JqrF2b1iz/54t680W1EnvdmD7HGf8qLUb49huUpywT25Cs+U01G+Jmx&#10;MenjqhU03Hl+fX08Pu5QPR4x79FO9ZO2Gk88dnQG64+OHdB10H5oJHccP7sacLhuF+nKZgXb3vmk&#10;FbGE18Cinf0BeVlw2bKLtmMP+SYZjvrcNF3idAfvbPT6/Sox1lo//VN8xIsPSqHevoV1i/nk2U84&#10;lfbmNWcs+LwWX/yWoyafHr74X+SMqUM/+f8HZsT88ru5G6Xd0OZaynTuLHx2DAy+Lr09xkrBtOab&#10;/ipFpTHuYJLddn3roxXFAmCm+MH+vB0Mv3fO+z0nITo4iRFanR/pfnfH+FWF3u9xXu7oYGI5nYCj&#10;Mo5FFw2lgzTrHhsMRRG1j0Kxc/IRdl1Br3ndBuPC3OdK5LtCbEO7gDiPuugdJJyrBecQztllRyXA&#10;YcaSCk19tn4H2BRmKy6Th+669Zy8Ljq4c5zbMMzqZN4UkFXY0E/t/FrLBzqP+L3sdsOPd8vZ4Lij&#10;tzhAdBUUeQbdvCuCYPynsfq8nFiywQzA49Z/6FR0bIwkL7IidOq7480g29sYzQ9J+xLhiTNhh/QZ&#10;n7LjJHKoDVyz62eqJLOkvWvK8ixJf8ffHTjPuXcvOXk0jypLYwdNvAjaSYt0a2gHIJpry+48NL/3&#10;sQcOirkbwP9OJ9IcmicK3EganPPMkXbf45sdfi7GuFvrOq4Ade+k1AJ/mbu2E5BUjkfgevwZr7cn&#10;/nqXguWmFNUAjmh7Q7vrSqLdZ7kWfdHqGj4qva5jdzae49T55z5v2vas3O+yZNby6CTbcdVdEh6P&#10;6zEw4BrOcT7vRhjVAYcueJ4Y1L10eZlXuZ/LibHWxdhBV5/DT4UAdmbbbr99b02syPVvfvYxFoJV&#10;zedOU8+bvo5yWezqArD5XPOzXZ5MU8teZNIF1lV85e6D6AZ2tiWJ4COctDtzbCtNJ0n3LqXjDgot&#10;MwI4vY7rlrcVBNsu2scmmepgdKwkITrGyhpRtI6PXT/eeWC77vVJKnfPmcaH7l2l5mM/OosYiLLL&#10;ru+i5/Cz9lPxN7DF5jWfQ9vz0A3poYv++0d/1uWZdh2+2DpV1qEn3piaRf+7HsT/C34dvjg2e62H&#10;O9M8jqecQuAPmHdo7zzTpST1uSMpY6/gmIGC7RH5aHoq4nj7kj/jT8aa3y1zlgfiqqm5i9Ir+Ezz&#10;gO2FNv70+6fOXRQwD2G3aVe/+kZWdUl/59+siV293FWQHcnzloVznqFBimLz/o5W08Fx3r5EUhJ2&#10;9uf2szpUbclEQ8j83c9yPYeOvXOfSYTmZ6W9CyvyazsBjOQ5O0Czfeeu0czruOOZ+Fjr7Uo+fo7P&#10;nfS8bj/rOZznmYJS1uYjeuZ9sbkf9bYbibiRRU3Tt+iPRvFBDEoTP6H72DjuzRdSJmwfuMukJHUY&#10;f4xtI6KztL26tgzq6Z/t08Iz4mcnHGPugU3X98pYSMxyd5p3yTmWNQ+l7WfpN4qcwC5I2sdsZfC6&#10;M+cc594dtebveJYdzPn90muN5q+BcbLztB0vFbt0KnrinY/hq5PT6E63jet+e2rGz2bNS5Yip+v5&#10;UzM6mnj2ulKI7bY/eYS5bbb9bPncwD14Q8/1CLakxbMs9JUdUnPrC+WofBc+9aEbTRetGx47utFi&#10;S8cJvqDcchq5F2JLVbzAz/hz1A3Si2vzZwpGGPVeR+ps8g/Gqf+AeZPAX4ULrQ5743ruznvzsy4K&#10;5SL4A7tOaKuB+6Nn343PUiy9dpLRTRScA4tKbt7odpcyljwMdh9RZ6X7zrx5zLtzHMnMNCgce4cH&#10;j6mac277Bz9rvzvuN28fu+4kjV04pO+x8gSH0qxlnGEaEEsQc9of9PUQh5k/65dPfRkbr9heQ5G2&#10;DXeS2cf1zW0zSvykuyH0e3x3XAq7d5xHiirn97zzDePOZX3OT80TEONdN33Gt+Zd6Cu14s+3GC6m&#10;HQlv41TSgfpKu8gYruddC1b+F76YDYZBz7Pl2OwHhx7Po20p+FlP/PzIP9omQH8sx547ZYtNot7B&#10;6f9zjcaqyYH1nDGanUlX7ioZQv4J/oB2D0t5zNV6wVjNc2CelwVL07U8D4Xr41t1yDzsMVPPlViG&#10;uFOL/itzWw0j+Srsc05bQXwZPmrrrO2OpBwNnKLn2EVPY4lgjmUT0rB0tZ2uiDe7DaL/tKyV3OyL&#10;fy7+UI3/v+WM1fK8zu2Pd//5yNdM4Abg7JIz/mEs+mLT8Mecse2GC72If4yvma81ra/r0jc0HdIY&#10;usZdWDoOSdgxeoyh8zh0Dsusfnx9qCz65YP9RYPB7of+mUO3QSgBvfaFsSaamW3iZ3cSDFUBpOiu&#10;4DyscFZyA1tv5YrT1lbSVGUx78xr7v8ngYfOLmNDKxi7FaUNRDRUjuyjMNgpMOnMinQSZQjcWQnO&#10;c66x70mywYABIo9t1OykQ7/O55bw9lqKgZC2cZptrIH3vB49AXcxeC+GhDyhc3wD9f1VOg1WMqKs&#10;8WWcyDOMbhlT9QhO9tE+AAAgAElEQVSDt3HaL/cczZPx1BfywnPodCANXexxVxe7WEkTyrD5VxKc&#10;Ax2L0g1IUVSyo3fXgbQBtX9o2LU6cmOUD1y4ye6hUYOmvkavLWseytjcTuxj/AwCEwAwyJhPGQ+d&#10;AKZ0bPBqnpTO7fFig7BWg40Ye70nu/zdrH0+xwvvncDD8X7Um4fsT93nP1s+8CMpifnQfO1K0qkk&#10;6FNAG1Pn5+YfgZL5o2vzRFNJCEyhyARnyw6WLvf+fweRpTlA6GbCbiyDi396USf4N3fo9ERGbBZ8&#10;hedZgF+zCT+tz89Zb2SNNB9v9qyMNTZAsJxQpz2XgCXV9SVI6j6Wu766nx3KziEDDvui7/huXR2z&#10;PJuFmgw19/s9qcc1Oug1/eOzLf9IGKb4fT1tLINhJwcZbGcs2qDVpGK6jbl3M77x6M3P0hfHpqj+&#10;7bmGZ8tu9UTrmkjhz0/+i/bFrx/tRZ//D68+9/zbeAhrfxvzlV5Yj+kTPYYN/sm1FuwJvGN/wX9L&#10;zQf8slxjhfiglezkLtDsUAJdDt3F+uNYwdSxEwhDY9+puXSJRYPv/OY4jyTIsftE2rtkXMxIx+lQ&#10;8Q+ROW077zlSBrgjJbZvjJ3ks57Z/xxjJ107LYcKpozdhJ8NLw6l6SXBrBPnY5Z5EzPaXuTYG9Of&#10;vGrYSVKS0dmdAblLwr0XRKSy/iJbHmvZG/pZBsBOHOq4j6rIPayml4tnmilAO4nopKcbAGij+X8n&#10;RQq9hh7JJg09bDr1hydVJCHamjT4oi8pNgjyxs92/G++9XnTLpj+nCdjx8g1ZPGxxrHjBmOJrg9l&#10;LG3fQb6z4za6/mJTPWcnn6xfjDepQ32+b7GsfdHUTGGn+47XGA7zYlMVZdD6GPvZ/OxX3/ii4Ox5&#10;Y8WuK7RXjNc09gkkuZNlPv2s5znm3v1Am4KFPeRIU9kF+fbyuqjP8eX+Dvys5x2bRV+lLdMFM8CO&#10;ki7kx5u8cX1vfpI+rK+/f6/rhG2m3yuYjp9r8XHxxS/PTZzKJPsLDiC9+ns+KcR2LsVznkAAP8v8&#10;kZbPK40NS57jQ3ik4qw4bt5vJL4lRk4Bbyq7242vU0RFfsC0cAPKWxK17yh3k0U5GmvFXWUnR8Mu&#10;b3kM0nRopHHK8Wx0cGy/QV4Za1juI8+riM0iPpvR/DkXhnn/qnWGPnOOuY+EHlUuqJd533p9zez2&#10;op9NAcxxu3MXY2MrvzfH1PE59NGnJv21n1F28a5GojlwJYV9w9ifecPhpI0/x2Q4c4Neo7/zpqPk&#10;P1+xN8grFrz7MJzvrze71H//03gFE/kHMd3DblneVqK8yIh1VFsOmCsoO66Qa3nsLhljbzpwc081&#10;bnXtKCYV+rflFls6t45o4a2puWPWY9vEoZFGCWNrr0fHPuFnXHvzQmwcdKUsAXlxFmj7e9Flb4gQ&#10;MOQxYn+pU9HNNV7em5t/0e9R+S/tPH/JwSEumNq7QM3zN9zwwJb/Up7761+N5fm1+OBtnKLvxk30&#10;Car+7l+P9TLvfO4N1yzbUTDorPnBS1diFOP6yPEYmdmhxctjaCyZYOHzvhPrdZp5fZhwT+IYhImg&#10;IOk65w4Ah/bZob2jK84bCToSyc/0uBKUEgYxgjD0+F5JGmknUUhQgwkrjtS6JGCgyvNaUBOiQkEi&#10;CAAGHl8L2Di44LbtGKIp6asUvm57hM5EXQV08YLEdNIsYctxBdid4Dk6aCavc3ZsUzbyihXvYmQQ&#10;pJlvNAwdbBeeQUn8/ltgxmCVRScaP8rlNa+SvM65mg0AmI5ZywyjFTA2Zx1LtWOY62HXCeW+zIu7&#10;DLSBYboDvH6ArD5W6WQS7hu49s6U8MvPGVV+E0gu+mTnBnniziUWLc8lG9ftEBMwLbnssuo/ASgX&#10;KusoOGaXES4oLzLii6p1PUB6bMQC4E4um29et9ccnYOM85zVgBAnpqEbl65yDEBADOyAAUECBN02&#10;0fTpoIcyRJBBumoFK+xUOsZRaE6goLkdh/W03PfBI1MO7fumYGNLYXrJ6XmeO9Ew2xwcvIy9ht45&#10;8tVX57XHCKiBTTA9mNyPLqyxJHSes6DysmX5AR4sE+Mqu+Z8N4bXX+z9ktfwBaDInbKxY2t+PFIi&#10;MghP7LP9Cbqj/y92g8CRCeTIyNSDXqRp5Ax4JDstfvGpxYbD9lt+WPyPnsHHSmv3i7/b1nCNKxfM&#10;0xc46WpfS3/cQaGDR8vZqVPXdwfu8bFI+vZE62NHpH3wSnpd4yo7KT2ehtIN/eZnbZ/p6xgE9fsg&#10;pd2tL+3gP/4efsq0evhB8JGdX5a7N/noehb7CZ2iD+KuaI/f8ZnXlAYE+FQmEt/04G09oRfGKvNa&#10;eu05lOJuC2SCCf28HzCv5rYbLCrF7048a1Q6WC5ib7Rxm4satpnu8iuNTVdt3vDf7sbkHAtmvnaX&#10;JoNkjdpp6rllB8S8j/ULH5cvLMUPJ7QmdpjQz2IXCwsTJamO3ZDWu/Bq0fAa8PVzz7/4WWHnne0C&#10;in+Fj57TVfWp2xP6WNrE6OeSI6/pYQOvfQxHkiVr3uxSTSfosWV0zrtxxF3Toe9QbGQKX01fgx+R&#10;eAl+QoI/c31rzlhBtNdLG0Edo9z51X04ZTb6s/y36VjGX3LFJghjqG6bjalYeMz66ae0E7h9/rYl&#10;hR+j0pQdt7Hj3HkB+XoUDxpGsGz/o5/tyVRt+8I18pgwyyB3CnUduHRt22Y+8x4XFLVe/eyyZ27Q&#10;HN+V2Jsb93hXo8f2M2Pv5qa1poIHHUeSXpfunY7GzrQ9sbOItY275fhmbltcYjgUm8vO6WVvPN9g&#10;BtCvyKtqoaXjIMcJX33TlWweFv4LMb6ePlV6xpakBW1h1uh1z5rbKHJjmVDzn3ofq2NSz6E3XqXg&#10;aT0F5o2f7WOtOURGUDDPaQue+9j8tz7Fz77kJPwcDVV/2+yY+WOfzru3GIsE0wiF5B7LSsGNth2x&#10;xm6EcDf9SuYGyxzbbmtuutg/d7thmha7br/bdlZrghba/qzY8/V7yhZlxePEPzS8xM+WnN+seT4X&#10;gZJTahg4c1nvJ84zLrZs4PhQ/45+1nJaihuSzvOMTaN/i11xLAtdpz/x2uO3xlF+/yrjtuvAEmkU&#10;MJ5esviG6/056n/xqbapbpxBQp7+zDjpkQfx57of1AgtMifLl3/esLiuam94r5PpMK4iS4nx56Y9&#10;cY/lin+XMUJ2+NkXv+v3iEvN9ws/Zffc1NMnzFDg1pXvxqnHddwnT82atyqNw4Lvbzt1/B4LScVu&#10;8buwGR2vdpxV5GLZouNb76/Md2alm3lzHtgh3+ggaR8jCvsYH4QcQWmAp41QlXHy9HWs5p9Nm7fv&#10;5b1lYx45Y8h44fd4xjfFN77M9ad5lZhHv+SM17yYs33kjG035j6mWUVsYQu9ppULCUa8pOnY+Vi7&#10;kMaQjrvx4s5n7Vj0tml4SHvVotIFJ2/CIEFkx+tkQC6IMhAYGxj1oLsIKwyGidh3+Ph5eW/U77ET&#10;OsSD4enduUmUOCm/Olsy99ZBsv6zjQYEpmyzZnB1AahrJbjGlZ0T0nb8mioBIi+ePuZR77o4ZpnP&#10;mKjWj+1ooojzSa8InJd2QSiXwPp7x9xBM0ECAYkF9dAOJsIbKB0Ld+Trw3mSj9rdJzR0NiYBEQzq&#10;13tWxjh502HxyvMKHTBWOeoPHZtvNPV7lNe3eRH8pGvGjzfIAxjMpYhQeo4VGcQar3nlDGGtAlMc&#10;Pzqgoi9DlYcriZF5Td2dE2PLR9ntpREbER46aYQgyLSwIdTcemeZD0g52tF46+cYx31c5tzPpmGO&#10;Lh4jXd+8FJX8iTzPu2t5aqaT5dL1ejwb1zKPClR7t1dsnEGxZeIH0LOnteX2gPH2WDlywjriMa8N&#10;HqR9fJWm0oUX/bE8zeczpepM0zl/bcCboxIXKGJyNbrunZy0ETbD1/2Mc54FhNPp/SrjcNC2g7YR&#10;RdcdAHpcbZ0N9HGheVb+eB4M3hgYFZ1d41j2w8uxxyl+Zez3COhjzyBztHEP2tg+L9lgI0KRQT2L&#10;ClwPky7dp5axxrbHWZflBHbcn6Ge2e66AOmgofARhYuCIY5lL48dbPk73/l9HAewJh6Zdlehu70I&#10;xkJ7N24g2Wk6pxnGPtXHHDkYhA3yyz6W/iXJyF5YY8FekAkftdnts4FvA4xJUGjbY+qPhJ0teu58&#10;7Tyk3UsRuvkzB19ct6bKReBcE2X37b1Hwm0CI9BGtO8VnLpkq+Ay6GyK64tnxlRuICg2AvpJ+0If&#10;az0+xhH/3nHqm58N2RzYCrQc2lhP9/rOeaZoajklBrFM2ibaHrGwXfDH2DLPJowEvd03rURdOcZj&#10;HYsaXttOWa3ha/w+5Z66oLnXwJ0Y8bMvvpLP9XvB1Npdph1TmvekX3CLk1yQA/8+R86tHx4Lw8D7&#10;GleRJybSPeZX3+D3fObadCGPLMNz7mQ7+ZUi8ZgF3x5zF8d6koHzkqqe9aOugklUE9SWk+5ni43Q&#10;LqaGjgieUzRajU1gsNZgm29InJnWwfTwqeZN3tPTdkW3KBuWJY7Vu9VbEfFHOrRY1lijx7KFXtoJ&#10;IDbJ+DOOgyj/LuxSdqWdcKWfoyxbnnyU8xxz31kIPxtb2XeAmDfAfsR/XkehzaKfjxSLXbKsLh/+&#10;1bfs4oxuCwVqPWNZGW94B6I2//1d64bn5dgovx+bH6YD5Y/+svChz4vxxuLtqfOBi4s/+0GWON/i&#10;i5efNQbPseYYKzz3DzHqku+e54l9amMVHV7NrymIc7lH03Po5yNZ/JMNunCH0qVyvUGKCroKvwoe&#10;Wfg4cbZZis84jpOk8a2+NPcncW5oXA42W8WcUpzUjrs1Nk1ZQGGnf/ih3c1vzGscaD/BAg95Zn0O&#10;Xx0/HzvP8CggjKX/s8o9Y1nqTdfFTYwnXvC8QgdVfBua7UGLHYl+rCb1UlSi/rRYlrRJPAI/mGbR&#10;Y+2SOvf7MnbyLnTtWFba93zOY+6xNBMXF7we81V3+NIG0VeEZ3Pf+ZXfv+Buf0/aumG84fGT/6Qf&#10;hF32+D1W7o0a/m5yUrjT3nbaOWPPld8LHXTVXdaWI/jz8P6qp4R89S1XkFgHrRv+frfPHYvHp46d&#10;n80z58x1BrRfke+WQ6c8206nQOP81lGxBPWE/44fxCaHyMms979ZTrt9Hhq7edk6staaBqZxHzVd&#10;cNPitY8QzPyMP/Eino89Nr0WDWOL5sYylruHz2t1BdLUxXV+p+epOAfThriedsoyyOd5Ta85Y73n&#10;jDRUZJjPJO1pq17HAh1+zBmvddom5CuOlZgz1lka2TX29UPM/RgvJjdC2b0u+YCY41y7KKd0jKHj&#10;OHVoaGrLZROP8vrwP3Z4TB4+AK0BMTp7WN22QOmXh/qz7C4I4Z3EWolu/9tziSCNCs4KCEeXXzGs&#10;Qgfy2M+SlHM7uR5/N+vEheHupi4JlLHp4US3X+7mL0YXgpQuUD0r6J6LaZRtrgAq7DjjeOQtQTMB&#10;gWl6jGMDdoMJ8nHusSSAJvCPACAyAdlhUJ/16ChKY6dYdhOpOsGs3++NbUx7d+Ch41EFJgi1DD7k&#10;eUCePdbYY1n+3sYq280tVwa6Zg3+Jg2se1xf+NSCgQDY1fVPmvm5MWKmMWidhIPX7jlOPXc/DJVu&#10;qgTNKwl8XmehM4tjodPQpl8DPN2oW1d9fw/Bkg4V2T+OYxc+QBt2TfoVnSOd0cXB5JmdvHfqJMEG&#10;3ef4sTsmMfSQNiw01S/fW7JCJ6oFMK4vjjtcejqvWe95mZvX1v+Ae29pnbUwkd2UK6DTkM7PeXeC&#10;2ny4oDV3ANaDBXYpdrnNZ45tJ6LX7v6au2AUUGZQtdZCvY6PGNtHZGzYjQ42tIBC5P7StqcouPe/&#10;s5bVRa4VwNIOmu70m0lcghYBghRS+pLZ7LPlDfx9ezFhEn3qdG4+9SebSl31WL2AzEt7uSsxBe1m&#10;y4pusNC2QK/OTS/z3km66D12BM9rbruk3TTh+0w898jbtQMIdrl230T/WvwseBocMfbZx5Tt8ndL&#10;QlA+igi8dKhadmwPoiPbABVehx86qv8c9T3LludA/hCQFhnEK40J2smHdFf+G3luY2VeOgo/yxob&#10;Ti27MNfnHs9WoyHsDfWA70UXeuMPdLbobpNp08FBgqbSWc9/E+sdR23yCM+8Gx06av00rgktJuYx&#10;MB/NYreHRu7KK8XUFx/rxg0mV8OfueWZOhTfZb+9ilnueAyePC59Ph9d84qPtc96BPrjyV/yoftZ&#10;zsnfY6ONf09f42DLO5C+83v72KPeK7JVbwTfUNeHRgpDkbM5s+t7zjsJeBzHblYR/CvvjXX8Yt1A&#10;4cb+IDwVbCPW37Fl7MiYJcEQP+tz2bWflXXBjhHzlucNdDc7nlrr7HFK+GqddTwBGpTvQdeLTxl4&#10;hjGCqs7mkbZzzWfHfyAGfHvR9lI3JD18amjzYlMfY4H29jdsWiCPPTXKW/c7lNXo+JDGWbFhMKWf&#10;0XwecW/s96VgKeqjZTJFEWnLA9e31jiPnYTnsXTU2+6nPV7022seyEn80HUe294LAJDnt6Ke1/jw&#10;s75rpM+r8d/yFtuohsX+wX9KitzYnvv1Rgs2SVIfe56nYAnVBt2Si+Dujxa3lGdDp0gHr4/vmefX&#10;dctTKSaMihGKCk89bGZiA+Bk+g3bXD//0rXv0HWzwIXvLN6z+ZiFl/jUMTW+8DsTzQzL5/lkjXKs&#10;0MoX5TPEt43Xfl7h9YTcH5DPcehzfMoY53nm+2xYDBZGLou2xXyn36Sts+zQ73gMy7XlP/7WsaSL&#10;4WMnPT036qtlKTazYdU0yzjH4CPzrp1/sv/xusruc8v8aHptG2idBf982keS6wJ/gLNt6x/6D10q&#10;dqPpOvFP9+HhT7eJyCuWZ5gXzW4I+Sn6ZjbGsTHaDYOvhQj82DY6j0A748R2n2fWOLaO9blZ1pxb&#10;6uthPuAaV8lfWbe+41sa449xJJb1GiWMPUArYHHr6znOuxi8isPWoeK3XJxw3Ol5XduO6dJdyLzG&#10;LuJNbNzQlteCuZm/BCbp8esbz6jriW0cS0C+zAPbHjZBRQY1d5wDXUvsbLtNnmGOOWmq5Y1sB8kj&#10;4ynqAgtxfq/EwW85Y8sNfHHyA83OMj/Mz3JeP70S+7MGAl9peUuBHHiNayFfetwV2XBjLRoNbj+5&#10;0Nt1P2Vc0jGkeQ3dKr4p4dzqzeOh0cSGrw8NB5OtFAwyMspj47z+bwGIUcf3WbGT4FR+SA5uuXga&#10;yxBsPKuWTmww6JrH1N/5t1zMbQASowUl93P9/zDHHVu42yRG6fqWgI6K6+7UMXAk1KKHu18JHubc&#10;Dhb2NbTKZdqet4NRbXASss39Oe9sotHmK0aG4AjfT6dRM/JUCtLPIDVyA3pQ4As4FRzJRHDSjBmT&#10;Jgk41hy+81sLjOgqzTxR1S3yDD2IPI8KNMrlwA2Idxk0LdKJSUUcda1vgW1/j4lRGkaOZWPj4DOA&#10;1l350MUkLQGm8rsFzFgF11DknqD21Hk75a8i6xrKmdS9S84GvHRY0YEJAOKQPuOz57SSXe6wpA4k&#10;AEKQEXnWltMYxwE62/Ff9xE0MdSwnkkMrkvO57UTRXPu+2zY8WM6l64SvewOMrAflT+mRb4/d0cf&#10;L3/2LkleRs4OSyZKKEvZKXJtB++uLndi2bZFfic6Yt2JSx0aKjbNPKZc+XND29HFXmq/7/esi7YD&#10;STwT+PL4iDy42Q7rEBLmOcoFCZdSGF5zzZ8JuQeosK5n7hrVny27yTX2hBc7rAI0EDixUEs/2+WL&#10;iQl2QeV5uBOo0IbvLVvCSyQ9lm1cEhLH7cvKzlnKs+2/9pE2CQiw8yRnrfuumWPz3/fNhM4OyNHg&#10;8R3fFJKt+/Qbtl3RDwbQ2vY6yaKxjsk44XOXDSoyBtlloMjEkunCYkoA40QwYVnRBpamF5Opr37W&#10;coOkb8BnprvX/OD/hG6stRIHxN4gORv5gl472KQ9Y6HWz+2+OEE47IJlMD6I+skkMvQu/gMgfGhf&#10;8u7PUVbTudv1k7Kqq8wzR0Jpj/Hws423vHMgyQntzknjS+t1fMbUbadXMcL2wMf1mF5sFPH/pdod&#10;yIYqPy8X28PPygkq6+8BXgOfXYK/ga5HnlCg0rwLdn/0p2KiU3vNDhKXn9Xc87d8+yJg09C8jk5p&#10;FNliAjgFQvpY8DE+bv0ZY2h+Z5p3ksRaQRn1RQuPlaK3ZnbrHuNIIs2JS/sS+tnEAj4CyjGI9RW4&#10;3/IUPbq2Dkff3rAlZNx+kLtTe3LNOlXsBmLB/CAOcbL2JsGWy2Mc+7gejYr9BKw09cRwzUac4yzy&#10;qKncV8JkYHimq8gpkwXHcYSvSVDrGcvyPSZqcvy4ahxgHvbgnzswou/02WudLjp2fMldGKXgC2zm&#10;/0ffHcuueJa40Xe6lVh2JcfOeccD3/F9xLJcs/1x8bPatoS7CIptObFm43zYVtvnyOREIVgKTUpO&#10;AkcvvfnZvLf8LI8udWHjITfattAv46Lor2p8Rx8nJIM67opNbf6zy2q60WfNbdDOhRZrLM6BRVfr&#10;RhqDLMvQc8uX6Z45rL8LvoUdyxphh1JQUXtP2z7Hxy4cW7DUBG7EHB8NxNaduf3bd343HjjAa6FZ&#10;6qvYER2IwdJ3MxOL+WUZT3yrHZtP3fHqeZylWDKOkfv2rDts3GDxIzEc/GDHVD663Lzw8dPmdTDn&#10;ccS2EVuwKGeefcc3PHcjYHAQ7CBp6Bf9bD7n/MyKmx3LujjxKFIvmr7l59RwseNXy40u3cdhX2qJ&#10;UTNNmYNjhYKfx25IszxMzYe/8zxyjYVgZ1FQpp6HBvB3XB/xicdbH3jQPfwxllTV9be8askPqCbl&#10;LWse1+95HSUBPp5jWf6LXkHOTM9rrqPF5/N75n/Ps7F5jLbFGDTrEeyzcT1sULDa3A0k/pyfQ3l2&#10;0ZA2+7ru732OT8HtadI6X+7rdLw3d46LecxgS+RXmCtzToB4xoWDYGN9s5bcn21ZQO7aY4RMyMey&#10;Md3ziz0ZG+OEX+DH0N5dy+YA5y88xlte5xj3Tq+S/1h5I9v0Eg/2/MbYfupRt0BuVmo5Y2OeJjeU&#10;Gep18A++V3JsqrrY6VWwXssZO4cReSZmhz333GI38O/YDX//qvnirwtLy4/OyJz9l+d6j0K8ppa3&#10;5+tDRY4w4d+vvzNYYIXdSW4YIjtAG4FyzMEPrzBz/v65x2vs+VmImAwnEJdgIGYFPAGOCDLCPINf&#10;FI2yfY3zWH/KljQATa+Pz0mXNbZS0vEQhJVkwFJCBq+df3QoMUYDoHc5Cna35rWcbtlBYgWY26BR&#10;cfydQo8XXoW2aEKyQvY1/PjCevgen9PHi5y+rPUx1/+bl8Eo5vAGAvr7MtgZ+LvTiusyyFlyxiRp&#10;+RyC8pKYgf4yKB1zJ3Q8BoNh64oBGp1jxhs7qdvlwgmwAPJrJ+2iO3ZScII0pE540dhqAYShUelA&#10;Pnfa+N8A7m/dWO5OJp8KH6FHhY/rdegoQZFpk/m9yF3kYtHDhd1+ie09RO0UZ5cDz9v/6cWuviS8&#10;1tyueem8zg0GVecz5kjglSQFkkrSDi6KXgOo/x/e3m05cl1ZtnQwNff//+8SgX4g3GMEmJpr97Hu&#10;Q1lZVaWSJBA3jxuAr+o++M9y7v7bXP6/usZG2paAPXFO5eiMIk4LOhodaOz0h52jDVDhrAPZ6IbH&#10;guJ3krlSG+c5r7OY//X6Qy7pEEnADeDeGIVlkl7OXJ7BDkvLw6WGs20MF8Z11fsyTWIPAsBsH4HV&#10;wg1nxxOAfyuEyo7rVTh6YmXj9cJ36gvfcRZ+QXB2qRJWtvH60q07IT9/4OxLLv0uDP6bz8CrYeW/&#10;2NQ/n3HI8/8vOLv/T105g/U2nnMMB07zcz/HMnuummnB9zoCbCcQ98UikVdjtkLb6DYjwRaSiVqq&#10;bk/Ic36nvjUOV1oE07cctvEcBSNjrOW/6eLp4x3ynO8dNG4df4fPdo1LP5+fspFLehbOlL/L4Nt4&#10;RLkjzrbx+N//hrNS4abtw+y4xSBYo1a9D43/VXwTnJ3Ks00Pd1WTnmeiRCr7espKsyunzTS9+sRf&#10;fiaD3v9rOEudxUqxV2AsYMVzw6ux5JQHX3/i7DEG6fF//B7bvtjnUYVh+ohf5+Ux/2F32ziOcS/8&#10;BDfs00KPbJMcyzppkOKT3o0KjGcZy2r7Oi+7iD/255u9MT7Z7s1qcmFRyfQ4eUZbyTElroN/2OIg&#10;4Gyztx436Bvd4Tjxw+ecseyJMc2+nLhx2Hq/83910T8+cXbwa/8uy3/d97+5/vIZ/3oW/dnT/8k4&#10;vmBBs+PGmlVyT9/x5GV79+qxwfOVvorosz7t94xhY/dcbHge3GV+lI6lCY/YKtXWYKdNclykHVOj&#10;AVJLabh4XL0jdoL/2uSB/tTp9+H/8V1x1vkY1ZAVPs/C8qFe8GvvA/1a858wzj/k7pSrrIqawFmV&#10;bJvWTo5nWzr1OOLbNdZIYf9bLHvNp9G7Uo3F3yZHo+fHwhPEgx4rJvr939/+/23spOf/4eX5SMXv&#10;yLufPcoWunnY73/ZoHMOsMVctWr+fNst58Tu6LiqyeQsaESv99hjT7Hq8v+AOIW1xBTr7Or23TrZ&#10;9JCYNNRwK02XaAAaA40gxAvksrKlKVZ9OT7Oap9No7aiUNDZq56ZfJ1jCzQG0o8Pvz2PXbxpTdEL&#10;91kGBBnd/qyLRaYvZdgy0O7Rd5+1YfOh614RmELjt3yn6jnfReCwqRjPf7uSf/kvonfGofTX/tvF&#10;gpb1is0l/vurnv71+I1j1p3nz9IDZQGbXYfA2WpLmuv5+1zU9tf1UzxGkhAC0IJzBM1SOQbszEw3&#10;0AbcFF02gdj9wi5cdtgwMUwD+W17FToncUIw+aWqEGf1hhOy2zC4K8Zgcc87W0n9XD9h2hxTP/pJ&#10;4M29DykEpsPDlHqfjXc7aFnKthqmae5TrTKxoOWQes/Z9LtAU25nBaNIQWzV8x2IMwHRDhFH4GzB&#10;c+Lvo0/bTqUxU4EAACAASURBVM5joMEmLzz+BA6rgkh2I9BBJ/8NLjYMqQav/lmCQM0WpBBIG71U&#10;cs+DwHOg7+jfCw1hAFsAh+QzZZBJixRlBLq7iwH3sYIdPqKQd6/7WY2HQkMLmFbJU7oi1+zysboD&#10;kKKpO8SoZ+p7+885a2/iq+hOuQgIm6erfm/HoRWUR9GldSgCEF1sjU1YtZ+pdSi2S12vXvyxsZ6j&#10;Obl+dnuGan5SOQSSshe9ZTE6vJfIByiw2iSJKhQEyA8mehofL7VEEWWU406xyfRY245gVaedh+jP&#10;tgfuvJpzF5auelcCrC3vLl5foyf2Mu5VvObntFEv+2l7rVr9oQH7CP3MwfJ+toWNGOfnA2scsASn&#10;uPLgxDeVzrJDyBe3OIoNm499bs7gKntGpzz3LL3o1VYCWH5n2RPrjOlnnsbuHp3ufk/sImx8k6fR&#10;+XEmsP3d4OxViSTLW+4b9dzf+fsUbPXJ3uRMEIWX1KnNfx+CrVG0OldcMqmzHmXUr34TpHBFhw8G&#10;T5eYUKBVrcAirlt/hypJ8Q1n232j+wPNPq+aIxPJwa61nvEvOLfw12zHG8barsH+ffWpoMuRy9Hn&#10;SPtzPjPbPAEHl1b3I1TbwJwJmtO28p0v3RuwJZDfpdXk1OfXnDhL7D/xmf5KMGg8PuGtjbPGhrGL&#10;f9jSjInnb/zhaqT4BOjCbnqm8s8094p4wykSxq8k6P7b43HnNFcHRG8pbyfOqsZ+4hKvM2lMGTvt&#10;c5o21qpDxI+xsOPPc+S4cj4CbF58Es9vVMEnTSx7PMbixn/TZJQtWVpPFzmnO0q2LFOR29XtTSvm&#10;md+q5KXPXKU/4W16OJ7g3dG1SL8+ur263Hgc1o2XzwMsfvmutv9L7b7IGPX1wA3qGYt0SxWQN38T&#10;32tyhPmEr5tWtl3s9m7jmv0QZtqS2N1ZstPkecA+S7VV6vYR7lFx2KVjK+TR/Yv98iYbQ+MVW9DH&#10;Xtp6e9BaO9a7dPVtmyyLSz2WXXdWw/2Mn9gb0j7jhz6Yzm1MRyzLruHMbeu1VLEs7cPP+mnd9Kd/&#10;axyJXqPw2pLdoEnug24w4d9wAvaLvx+qFev038lDjyG8Zh5k2zU5P0MbSBm0bqh8M8pkbN9fNnUg&#10;4YMxZI5fcDa+JfT65ZthHC9cdeFE0BXbDWM/V3Sh2eyb/0w/IXZly+S9CmcpR94ybqzRYkvPUaue&#10;7bFPzdZZH98ShRvaVO+44fcSW1qR64hlGUNoqSXotWNZ0sU62pK750qt9fax/PzT3pxxROMhtinn&#10;ZVsanwUrhdpKA9tfyGpWQ46SwcgS42vgLGU8PBRihG+xLPQ0foqKhn4nY9kUybHCIYlUY+xasYlJ&#10;9CPfwFjJvwtGYUcm0tljy4o9Fc/PmJT4nC2+VPeYpl8x1f6TbdmZyzTNsJon+Aw5ZP4iNIVsxAYO&#10;db+B8brlRsjzjHpGmw9svcdknuYzNq67uXnTzjZjrn7uFf2GPAvv9PNeNogrVlfFZ7/jNzjf4k9j&#10;/5bHFEGxWIG+Vvy1VX7fiT/M41p2dUn/Gf8pmXQeZap4NMrm0O61xlLj1PZvPtcnMk3cAJOKP4de&#10;t8+OczLXveKHNLo7j7LKPg+NrJAMPjM2nqvpy/WpLR81FPtwrh4O5mHxBP3+2FT1+sbXnPEXuYlv&#10;CXv/wlTV9078PHWSPm/zI1bR36tCPW7Px8dbEJdbTO18KXRvXSu5R69MuufSA3Pu0t0Ctvafbcvm&#10;kuZa+p3PyqYrdqHjCa92ppIJmEPsT5Aa6gfb2wGafYlZCL+TkWOMHITWOlRWEczOrgWHoEkFOIMb&#10;Hg797bsaUNgBYxYaroydCfE8Y9R2CLCTDzCOL6A7SkDstIT5ACkaVSbfua0QlY4AxISXhbWByET1&#10;39v2GGjVQYUJ8VaM2sCYrVXO7zgBB+MX5dsgnM5vBOKklcdLWYvyqJalZ56qcZz/DljjxzSOYQJw&#10;hUeHAxqHG0ElDVAA+hhDglT14oYTIuHPBgSPx3+TxpQLy/A1rnK6Rv3xllNxmLZecHUK6UM5WauS&#10;cEOjHGM/+zoMpXqiNjI1yy5QtlsgaLvl+V3Kti5ycg5OdXiOg8sJsgZAA/OvfpsMcKxM+lvGcgCe&#10;3wXAOhOvUjk1lgWPZ2jo+mzaTKzO2g6gaW7ngu+kM+hnnTJAmY7Dwk5JTw3JIXajk9fmc/uuRpub&#10;RfrSle2F6Cil8wWBYUsqj/58ScGB4AYOGjZt3bHicfJw8zZ2lQ5T/+ggnyBPALd+WA/5o1H0ZNIl&#10;uGIVXsVXXbD1tjejA7t54HemyEdZOPXstDerttWgk8oE6Bjj6YyE8+L5GpvMb4h23uNxtWSkl4Vv&#10;nt3zbt+lTMWZ9byM57a7o3gdnF16HF6sAsozt27Ejqrkw0GnE4uhgaozT5carYOzC1vcQLYsv8Yg&#10;F1cjD9uP8fZA3vpAQ7XFwOgyQ5xv8sxgYBVORabnk7iMHUcxlxjk33O5f4K81bfy+cbr2Mul1jXW&#10;+I/7/7Sp8CWYACEutvmNkon2LDYaqPtJENjws9mEq/yQyD2CcSYaQw/7U19sIG3oGsBZBB1aB89V&#10;2EDfMH7vgt3aq4Bow+1nn3t8r/XI3T3v4GDGwec7RoAshM/eVufc+kLF+zVWDqT2u33QPP0py803&#10;25Vnr07nNVY7gy7+HsbRms7gU7jDOzKyeiAb+7f5kbECY5ttHrCPoLPH1XCWpvzA2WDXnmOJN2iD&#10;xAzt2lk8i3zaL9zBpd/npN9nfEp2PK/VsSBNdJR5J9BWyWaCfNX3WtJAPd5o9hJzXFovn5c2xfgT&#10;GjpJQV1H80jsOrZTJV2is8TZVc9tPou6Txk+CJ2gKnxpxQLY8ubXXav5opRpy1Ybl8pOxubuK9ho&#10;O76UJjFejskSR16I9fafqZmt6lzINZaNz07qIFYbGn1XEdCMK3fO7ySe3tveBh/gt3zWpxVA/L7E&#10;hNsmWNdiK64VH8WJsdb8xMSqdmJzy0kOu181D9rUZvP2vdHPVXR75QB0teQqcw2vAqJg21anNWNL&#10;2kbao/9mU31Wc4ou7i4/sY10Xb1pj3rt8Wa+lGcW/cGvFCftF1PckczLbEyHhC2VjG+2bHWcNf9c&#10;dGm4Qny2T4Wkaeg+iq/+/0nrNFHsFaOM28mfS1crgEQGR/ng9oNPnOVKBRYf/NzzcHXHqXwPtKDh&#10;Mb9jOtLv5fdiR7a99mogx7KJU3+RvzJ/X2ENsGMW/7xF/Pn90y6yiQyi3vmq7zGisZm08Tz4njRJ&#10;jtJbJrVjrx2fGe/AI8rw1GwJ88gSYqWhx1cz/ZueOQ4i39Z64SDp1ewG/A3OnbbN/wwWjx7zxFbZ&#10;N7J+In60LOmqe6x359ilylNytwfKCGNZ28bg57bzsQ88H6c/rJ6Jxip/TqznOyn/Jz+TH17wpR3L&#10;7iMO0miyxx/6wZfJO0xD2LrmxwmNOteq1euW1/HsjGP74xxb7sHczT/zdWrW1vDf+HNddSyF71dh&#10;3GOWwetNkza/0RcduKE8OmvZsMxs/8BntgYrt68e+7zK18icTV9gm2WGMWJiITeyzB6nUh7iI0B3&#10;TpvasBE43+igNz5zXGlWFnKBeJ/l2eNPQ7x5gvxz03U0TvgZtPvNlqgajp7nQHZ1SePSiPA5rpXG&#10;WNG+J64wJj4C928b3WSlkoXOTrOVIN3nrr5dqxHeRLFw0xFlkHXNK8lXKvcZyLkSJziBp6HgeBn0&#10;Maix82kqDdV5DWs9huK+q7tkadV5DXqCts/10fXzdDb6LKMkTiwcYyTJdAo6O21SNNsOFAsa17pa&#10;VxoBMt3lu7gV328H2twX2/Q8q65DT5eaBhKy9/P7e97lxC81Z8jGI4YbhTgbpnGNBCt0rH6unyS8&#10;7Gi0IHqtdr6Bz+2wcWOXoO+jMpK//PyUidwHebYzEaPp+0d/7rlF3GlQonWHgkcneK1yKPIejItJ&#10;pzbvtZpu+Du5Z9N/zKF1l2NNGth4uzDpudEBWFpJjLJzmobNY6KhorGPzG/dCa+8FB2rpO51P/tJ&#10;qxLB3PIp7xh1VlFot7vKeK7KR5/Iug342eWSz+iAgOdNRuDAxslQJYZS5LVOb9rYsfbFsef7HtPs&#10;dKVj6DnYufVnBEnyhV14ccjg/GkHbZm3lMQIk/MEJjYATM2sgIicq5IEJ48iH7Ocvjxr/q0H1/h+&#10;+LDn7Hf636eenRjRPjt5bWwaVwtu0kEEwLc8BFtgJ+xAerUo7yettCppfOoV7w2WbvvUgselJGZT&#10;AEcikt28pJff72dx9YY/I68tM5YBB+uxn5RB4Kz06L7fdc+7BUmeWzpWxxPIXp8ryRK/11f0bVVH&#10;bDrl0EHm4HGOKnC0lTJXJXqod6bbSbvM7dLbBnlMTn6M6gQPDVc5t/d1VwEfNI1T7eLbnM0ZN19j&#10;562TO0j0H/Lb/06n3P5hwemFs8S+pcbXl/3EZyo2Ncy23bLeEWfzLNIDOHsWZyLDsDktyK1J131X&#10;vc861ea5apx+3q278AZz0Xi65nzIsPWXTUJLK5/x/E43PniuKVSO0j2Ph52LDDCItxKKy1edCaEF&#10;n9LJj11ksA/ngkT8COBsdH3Lu7SDW8uXYwDrxui8PrGJ80ogBHr7+W01zDhWi2074TMnkrTZOh1b&#10;ZltCmVPNx354mqWMi8AqqfyTpsM6OnXtG7Gz/C+cXaMKnVih4N9lXFdPVp+7EXjsrXsaV+zgmcxF&#10;0sxymLGN3qnri9jK//+Jqbgabqhv2Uj/s+EsOuDtH7Mg4HvDH+Bsw9gaWNP7FKMgD+1e+LGMaSUl&#10;yZXf06/D9tAtIc+VwXsVIzvlTdMXvQaaIdRjWUldL/D/z/XRr37TMW558PxMg+t6ikouLIeuo+h6&#10;6WoNifRJLftpaBmrGhLh712zzhVp9kHYHmhUYr7F0T4f+IhljdluXMr2Xau6pLN69NPtfGyvdXQW&#10;xsYv2Ks0rrFptHE2NvP65FxXyn3yIPRvVzVGnDEUZZmFMftW/2pT2UwCeS6xX5G/9jvg+munF+ow&#10;cLb53UcsSzvF51OXM59j7vYDU8SwLgIjxmckmWgahX9olkosSz7vnzanoeQePJb4MNDDyAN+0vRy&#10;nDeopSTas4LpKlm2jMcvw8qw+JEXaLe/S9vOOZyYSTtgv+PUNcvJ0KNT7Uyiq+hlH9F22ePSLDxu&#10;K0iA8W1sEJn45yOGpGwqsJk84Lhbw8yhA+HrEctqKE2wbCRhPJ7dfCyDvH/z1vbl26pI21jL6pmn&#10;ip7Z1xt9pfDJT9oE2voXPXT4T9QX+u+m1VLzBxwT+d3mkb9n37PJpjpvk+jH5ycdLl1PDLTP3brW&#10;VedBclyc66pGdfoTcx0FVfMQhcrYIMYFFESVPvuKXzWUGMGfXbpyNpJ97xa31kNfz7SNGIJuo4mL&#10;Y4vN0JMX1yjZ8iKMf37+eejnM8nu7ttKij3PGY6IJ7kSP7i6c8WXdrFs3hWPjyvnGZZKIZ5wUeNo&#10;tEpeGvHV0sruRflbU+uzstDg264I+ihneUd/pdwfOTRujC4LlBMNZXvxJgeY28umwvaePuj5jPg0&#10;sE3EPB3x0vnO08f2HCxPTc6IlX7+8Tx+lphq04H3jc3rcW1fdXAW0tTSGNK1beU9px5AnltlrjaG&#10;b1eKSjRMZlwGdThCJgA747RUXYh2xE3ocwkgiHw6z9mKDpU5T8SCo6GX4W/VOzhSruxH2QySS1VU&#10;KqnRUIGKk10O+mwY2JUfR20hCSX1YGA8Fel85iDfnQ7rOUC6rSByMe+6dkFxlMHfAbgu1QoPB0/7&#10;HvMmXSP4fQPcLYBO6LfkmXk0rqcItTvP11oP7eYTWPzo5yki7Ll728DP+IS3Bh12mTaaqjo46ByS&#10;plTAJFMgR+d38tnE93bS5+z6TwA1KtmVZ60qplgmLUuR5/VdngMo6IDJO1fN0fyO8u85eKVYA3Ar&#10;9XqSXZ/10X3dPTE9egKZjg/nfQKEHTNXzkOb1e9vHT/uAppPIPUZnycQu36SWNGS1uf5jg9mZBfJ&#10;pStLdMfAQXyqVQC2KQ2IRjnzbdsB/P36zEk0y4m7VJAovQRQ3vwJ7QXwxJaaGkiUqbrfT7uXjrux&#10;7QbOIcpKR4P/6veF/qtvl8eCrpMZ0raHdhLZEbODLfPRMq6lFAIe8Bnl9DKo3X/GKkeFemOaUNdD&#10;BwRY0fUFPRASp8dSZ+r7iSXGiJPn1Nk4kZbnq75jB9j65eaD1q24ug6y09YJCNKZTmmTNwZk4G3k&#10;b9sGB4PpcJ7PikLbKoh4HP+/cNb4Eps6So+b7Tro3JI84HFsxCgZ1CjbPDWDewzaQz/T62dofEY1&#10;Iexx3+MOXS5VwZZOjefDzun4G3a6dwL3sz6VoMKKmKyCuLreaakc8WMlpfF3zVVBsH2lhb9nbSOi&#10;UQnkJM+MebsrjoWBec/4KJ/PR/+MfyohJ8XGmrekjeVZKkeQiVvas9jPcWAqkhx/2VTzMzZBNZ/Y&#10;llGy5IRkChiQXY914eflN64uz6dtTEchE0jObaBZwPyxbXEDk+22dX1o+1naQdfvqK14VBhNXGfy&#10;Izq09dp/nHRpxadVumV/gwU2dtqaxj+fn2rEcoy9qrvyXmgEUBUiiVPBOPgNlhH6gh4X+S/phbvS&#10;s51kkx0GN7B5DQ+2LfE7LlXnpLFqzVol8Wq2GD1pZdvlFTsNn1yg2JiQRgeVbtheUQa5Daa7sWPj&#10;jbOzN4ScOxqM9bzvnpXY8krNVkzd8Vxk+SgqWSfMa8vzSw+O5C35fN73DVO/BcD8rOksCg9N99CM&#10;94hXTzRNzSRQpMLZJJboUzlZs64UJmIbXES3fbGub5q2ZObGWcaySaDOWpGeZKVWGnYYL7TOeVV3&#10;eLrEVYlr0jl6JsRde5wfVXOlZdK+V1YcX+Vn/Gf855UEo8wklv1cSep4TvEJ9veZCBwDK/Ohk9zV&#10;wEXe+ENHUdvY4sSWLsVPTYx3FV+ZZ/B32JhomoUOc1Qsq70918Zr4mVL8twKzt6/d+b888/Pkxj9&#10;XHnfz+f5TFLbcqgVFfD8M/FMen+LZc94W/rDplomNm+DB+o4SNkc44iL4Idm5xAUW1lUja4jDvL4&#10;z5iUPjzt6pkAs054++LYREGvLSezMCjNMJZp4Oy3WDZYP8o+nLGseRb58oqeUXx1XPr5fOKDWs+C&#10;s7MKqJ6rY+ChOnSdfE1u7IKPDRk4n/cNd2Nfz1gWzwi/tn30d9Ikva6usxcw4WyasU09sPczPsk1&#10;mT/mme/nitg9wIdO+zgI2lTuqBB5Ns7ah7K9Ua0CuEfHQS2lYOx5Jz9nLEECm3nK5AL2ZV+qyeDo&#10;/nNsF3jhcZ366fjO9pRJcdKC+hT+e7UHdpKh/xRM3Gc0MkZ1LjA6h2ZO8ve064wrWyP0VTQ0DT7X&#10;E2c9teMuq8FZFc4OjWr09iqp3dDh3AwXGFj36TeevstpizXeOWNpx2OkxVU+gf2zoP9eMWvZZTzy&#10;c/3o5/PzbHOv2fwg2t1mb1SFpXvetRXiGI9f76NSnGObtWDisz6t+B/Zhf+spcSZ4wPcVcX5zj9z&#10;rLHrCzHIqrENbTqNp+HLfkhWY7kIdS/93r9a90pOfzMnchiffGO6dwIxzWyXg7su2Dpet++/dT0y&#10;4vNhaUcv/PtfbCpXW/MZ+Qw5iTwfNrgtyPF9o/Kp/ozjoC/mz9d6bAf502JE23r4vBpKzsrzYTxD&#10;P+/Ri6FL0qWhpUsjeYxdKB5LYyzJ8uy8Sone6/o5u8EDICbWUlsG6s8MrOnymGUgNNQCBBq+b88I&#10;U69KHLfPz3uFQGJ/x4Q1WOYdG4BSGBpD4y5B4AGLTOwlkbQ7vM7uSBozC0XGtrrAxFnb74zBHlsA&#10;p9ozTIvmGAwYhFHGjc7C69pzn+sxkDHeoL9UoKFRicLoomk4CpzmnPr9/dU97ziAn0+v0jthQn6n&#10;K0zVjU3FHB+ANVZyJREEA5GAZpQBbXIr9e0BjnvPJKfp1Xil/s7Q1LKzxxVxo5E/xyo4BqvLr//9&#10;7R7SL06aabETSafscVVFe9aoMbJoyzFknE3d33zk874VCltxA8XLBDBfOl9Y1DmDLzoNTIif4J77&#10;12gG2nTLHFfpT6M9+Hs6lr6416mTf9f9XmHj5/IdnKe323zROCK9Mm7zjIURjpfOsO9LcwC+w/fF&#10;dqzOxyTB9dj0NVdtQ4ixNJlwcsW4sIuHcfJ57gFla7xl8LRpL13gZ7BT5/e+8Y70fH228SCdUzjL&#10;x/Ys25OuGqMLeg6s6TiE98fKh9dclkLjYN7W5XS+7iAhQYU74P1ubltQD+9yj6DK+ntibHTqeFYc&#10;ElXg2si4ndczmbdURXZ3RX7GJ/J6XVe6pGzX3EmYBgu8v+n8tiXsjjWNEzTa4Vtl9/KdVXpTt44k&#10;/YNnp0wetj/29tQP4+x88C1yZh0dCIaGHh9oY+M978cpX+tp3Lhr1QifEZlywgMrF3jAsW1ngo9R&#10;xSBiHp1t2tuXTVW9T6vjbCQfekI7ePpvfF94c8jlS9ftP/Fe+i0e/zGmr3bBtzl5uZAk253TJ0+5&#10;mrX5EXwvxup7WNAoMkIupUY3v9tJDdP60lWJ2L2Kaq3qwj1pK6klDhggnz9JyKFr+PRrX5hKnN3f&#10;ddKKcs/nS3rr7n6WVzJLlZRYo84zanzbNtbzYUFJl9qqCOtP9GhVYsrPyhhsCw77mbmML1h8fV/d&#10;4+K27SG7Vb0qMQl8r1xEwphYYnt0rzuNB26ECC8sjpAxPud/g7NgiL90fDxe/zaNz05Py4YEW7kb&#10;BVJUwrOIQ/790GiBtX8X/sMPTPyx6t08+41zYfIksax9RGzvRvvVLtt5zv9aNaf1xZ7l1lW4NFRn&#10;RSF2TIf2UCtq0z7b74oOOIF5HX+YeIRNZDwbuhwFpWtcja/02W2XsnIIeBqe0vZQLkbRITYd8sJi&#10;RrYAPWKYQJib2FC0FxpAbNdMr9/7V7/3bxpF0kgKurZVElPZVtBYSzsoqTVanf7gSZM0pNB+Ht+L&#10;TV0d8/zdb3mcE2f9vJe9hh086Z5nYYUAn+9xtVgfYzuvoWoYdo4oZyWvyq3kXthAj49xcPQS829z&#10;pq1fyG/42ZBvP4fxj22HfSbPmYlxXZ0nkXMV3n6LZz1WXRXLegzEHo+j4ZfnTnk43Rr6maq48+SH&#10;8S1J1O2jf8NZEPnd1O2hjjftmy0GXZ/pF37GBqrb+PaZ7SAK46QFdTLYaLmbT+FMAt28mgk42WIw&#10;IcehLhe264mnDr099TIFAvPYSVrbb/hatBG2QecKgcQ/kOn8vTp2Xbrajgmx/Ttea6JxPCf2Z/OX&#10;Mt1k3Vuvfskzhv72fQ7ZXXp+72fQ70pTpXWCWCu97M83X+aFu46X7TMBy+y3ekcmnqFk34J6eo3r&#10;yYF+RsbrPEF4CVpSPtq5VFvOUwDbdjENAHMXlNwQBl2LJhgntk6mSG/cg0zEnoA+xI1WVNKT/8iZ&#10;cx/YNyG3dK8Ulebvc3ay4+kxRwr+4T3YQvtmOeFuJ2usrEY+axLNtkE/20Xf4wvGnX54/ErIi5sN&#10;+J5TttqKUmDlOZYXbuvtl7Xf0ad+uaBlw9q4Fufhe5eGdnpjHe8cQ1pPkWnVg6S5tDzmv3BB0g+J&#10;QcGxcXMQG8doL5uLQK+nQmhHPB3DTiKhs+E8AL0t94TTaKKcTniChYUtwVTLkvNHOAhQffssJw1c&#10;2Eg3lRVjFCCly8igC0eCQTOTuWc3DRWnCR6dvlEHQTfBKGlpf9v55VhNn6WnuimhWj+n/jP+0xOb&#10;VxnRb4ek+5kBUyQs73XrV7/pNrrns5Wgjeg9d3f9NZO4WuvpvG7de+iI4aoFj89g7yq1t8vzqhgX&#10;3iK7q1YQRS43cHEFBJeCS8q2N9/2L45T4cAVjlk7kBZGvcmz+WljRqAfSgIiqwW8l7xK1r52N+wk&#10;yz2fTql5zzKIKoPoZ1Hu/LvmyPr/GyScvHRA6yWucdikBJg0wukqwveis0dBkb+nbmrqSbCPPs50&#10;Utjxpz6h+9Vj5TjzfHZhcd7oxHHHiEbNcWlF3jOu1fmTbibYtXPscRTshNo5WRj7UNPrHOhsuTxX&#10;oyBoiGMKvaJzFp3ejsK1rjpMdZXNbHNcJW9+duT6qrE2+wwnnLbeOs5OIwJ9cx6/2H/+n/clqPAY&#10;VLpi+nNMsSW26ziANcWbWXrNlWB03vjvedchytk2VFVw8uWVRuQrZVBSbGXotHF3zG0jrho7l6Qn&#10;8WY6b12L+gNn/43O5qO3YkrnnFdIrpJjy3iCCqltFcFA3R3+tmVcUTKux6njKsU4/LDhscWYZ7bY&#10;ZNFoy4j/dtdi8GzhO3b48X0Wr4P36vPWKJt33/ezugpJz6wexSoD2gTrFHUvzjyDif18d3rbZ5C6&#10;Axss0GpOcPSAK+L2PMmj8Jh0HsClo4vVct9sKgog1HtuvfrCMuvi9iv5rMjldei/9MLZ4PNUYSpW&#10;gbSk5SFL8ceITat8GmNsCxQxnhNnWeBx4oA+aWTCdLXMzcOf0VUdi2t12Znz8bNUzzmx8cRr+imb&#10;AR2/twzY18u1dYRF2EYr68ss/KQt/hZbZIuo0f164iR1j8XSEytOjE2ia5S+WFdztgwStQ1TN+8Z&#10;YFO+7A+Yrra/DALbypcdmzScdfy0MfWz+nbRxNnmuyx0769aBaUFmdfVutCnZvd51lv3SnRLruPz&#10;OkGCBi/yNlHdLjx7hVzkfvtGSeavZxVmOpXxI/tdo8bZ6ICVAVmVefhwxBfa2bVW/84sfVl6cHbd&#10;q2MxfKIxRopFf+EsMZa0OemcQqmwasnNN6s34jS59DZOx/ibvG09mKvOKIh/KWWLOtPBMd+1rlpB&#10;6HgQXbKMiSAwZSIg34z1ThuSW5EfMM7ZxhAPPKe1nl0ycqaJ5XNjw2d8Hj8CzUrhP/QuuytsjHUC&#10;/ZqXfu6fNqbf+RubpFUymC0HR+kw7Y/tEWkQP8i6seVLUxVjCcXBHTN6GyGpzo36Fm/wfJzoi3H2&#10;iC3Z3Gnu/AAAIABJREFUYJBE0elT81mQ08SyLiBehc/MI8UvOXEWyXrLXmT5XsHZszHSz5DUksLx&#10;qZCgX2NlS2LbS62SOU21c11bjACc9ThiKxHfRJ4Rd3uHFuNnbNeo56Qxa69abfo0y75m1f/RhW95&#10;jsztlUBZ9bNKh62HzT+zX3+sFg5+rfLjjOWxb0J+S2i+Qn7APkLySsDZhqmrMCjxGpLFxlkn2v0+&#10;2lPy4vSD7HNGvm1XIVuRpa17jHFiI7xKafXVfFmtNEqWPYbQbr19XKniBtOUDX8Nn5dinyLjUs5s&#10;avze+kg/dk0UQlTbT2qUv5fn7yb32IhVOhA9Y4EVV56/V+/RV7Zcp7A0O06Zj7ERuyEodgb5x4yB&#10;5y7u699iWcpSfBfk3eiDZI7OaSJmPzEtdhLnfrYdKkzX9S6OvfxBHT4c9JOfm67WzegP5JK6FLoc&#10;vrP1NrEZfRKO6yof1rKzJ5/GS0lP/D6qPkDbQj8r758b68dqq4A9Vvo35LXtdaPN4cPbB3WRPEdz&#10;+Oy6I8by+2jzrMeN16t2kOLW88agrMBVxf5nLNNyxrCrlN2Gxavyj00X1Wsuyf2Bj8lbLmkF326N&#10;deka4Yim7ufNc2g+f2muS2tdWmvocUmmJoqS364fJt4I3P7bRLSBWXcZLe1kjI0HjQwdEgtlVth4&#10;PMlrIOkvbEsGJ6g5JDbMBoG3lhdTNNo+0jbEBphvV54Nx8L75Ld5zmJ8Opv3fNJJKoAQgjGpnIwk&#10;qJa6snJaB834HQrYyewhGDdtYRvK+VYEM4NNgFXqAcQ4/lxKd+yc89n3cweet+5+0Ph66GX+p3L9&#10;MCnfCwDAcWvOG3g0Zj0jxtrdqXYYV83Z95EeIFQlRbDvu9/pbU/8PMsQZTf7Eqs7SuzKzTyWpE+9&#10;27JMFTd/2rPA6/3hs5XDVOtUPVWC8hAAcLJh02eMBxS9DV1Gg44/z4WJFIJ6rh0kxAaoEiUpZgod&#10;yjSgoFezF/jbOhM+MDlxFK3alpprNaClrTPNU1BywkCVQEqAQCd88/NbMYXdbS1YM4+gb+G1Ze5L&#10;wbjRYT/jBJZX0I93hm52sv2YYe0b6QRZa6V4QfmJ7d9j+Wtcp339NyCiTFrHWvChwzHnod987OI/&#10;a1zNKQFumO/+3E74ms/5ACwiaShnCloGGv/R1d/GYOcBg6MTErzZnbRxbnZHbuYwuwPSnrmDVidU&#10;vtGWnYX36FtOxJk+7E14QvouyAfekeaErZP0H77Jgp3In/VTRQoUG/mOyPhV99vJb4lR6MuZWIm9&#10;OGjTPjtx15+p2+dv+mXZjV24VNvK6mpyQGeS7wi/jK+HbM05nwOUr0cG7/tOoW4zrdnYPE9KoERn&#10;fGnbLCfI5tv/48qL06ZqPgXQ2PCNEWwgeIb1TjCeXfzU6+bXre4PtoOlVZ+d99g/O69vfGx6YLps&#10;bHQg/Hja+4++P9t0ltQSFWvU2T+60EizE7/RXydh7EteFfC2zryaTHCCeM1VO6ZJGm5Ah284mw5g&#10;6I19i/xuj5W+VFYBAGdPzKPv8s3ekCfNFmCbGh6erKFWcM5cKfvGWHduGteddDmwkLQtph5xyrZd&#10;0RHMk4UcY8Q5ntbgtdRw1vED+XP6qyeW8O9XPMTvAy+/FU5e/IAsnvf6uSmc4LNTv4yxttFOyo/Z&#10;V8YwYRib4anOom+xpejEsZAmwTGtNCwZ588CaNOnUT5CbMsZA/GCLiWJva//SmcdMnj4vB5Dds/Q&#10;6L7egbGkwT3v2pJlJ3BaU8+mrRwD7IJe5u2C1NYZjos4y2ISE7b5/pfY9bySdAQO8D0pkiy8+6Ps&#10;UJKxwJbYbp36nL+NtdsGz7Vx8HdpXY/v/6vfJy5ysmY/k4Va2ogz6UWcTUKQP7uDvCWfBjDEPqnq&#10;LKEWH4Pv5mPm41gSBVjvkpBk0yZOVuK7EAAMoS41Ppoe1o+I1N+23vRYqkTvWqvi2Y3ftAfnFf9u&#10;y38KiZunXJ03xrNttHa8yu3xyCtibLDECWHNTkMVxvF83IZ7jGWJA1t+oy9+3u6Wj89oWqKoZPvE&#10;4gR52GweeEhfyd9jYa7h7HzLV1YpfvNDngm2Zq3kv4yx8ws2wb41OiFep31v2KCez2nPPvC64d+3&#10;4dv/wirgPy/LPHVXnY6MsVNcViWjqUcptC3wb5XfdWKQ/03+Ewv87/j1sxpKoicLZ2hvGbnXnRwd&#10;aU65Ig9O/oWHSyksxd4ZS+1Lm77ETI12DlFiQq2XHylV4eTPXJneOWPaXcY79FM0Kr/F/I3ny8ai&#10;IkM9g8ebhI+0VapYPIVhxmuepzHdscwsOztWxUO0eaHpKefr+CP4N5Dfpo8qXdRVfum5haDfufTg&#10;JX2Jz/gkVo0eWHe2fpgvts/ZnnvrVmhj+2Jfb5acGztPnGIOPvksFO9SVNq7Y6XxdJSPQVk96cSc&#10;MfXVjQVNVbhoY9un1wrORtK3nH3zb61f/5uc8XQhcheIjELVZ0nFfDbFGzzvb/0xWFw/HByBsFXP&#10;tiDGSHj5235JmIbks4E1HQsWzsNQtar3UK/yuevbgH8cbG/G8KJBtnHg8/l/K2Ycg6NDIsx1p9ZA&#10;MQGOtjulrnGVk7bPRwhoo+DEwJSA6EAk4IIK/550XbPGlWBolPPoOXAeVmAfKpcq6yrHzveTXkKg&#10;NcbTPbN+KhGeboK7VrF5rj4Xw38++rQCnC5Vkn9A1uDQLK0WABp8Mj/qARwbb2HhVXKU7Tjiq5Q7&#10;zjoDGhtAGzPy0byfRas4mjupk4Kkuk4lSWbDhaDMIm1Dl4DQHR2a6ZywLtChZUd8c+av7jBkLEIg&#10;5AMHD5CLIbxKry0r7m48Ox/jRGz6eVx0NKnrrYC0Zb2t9DuCMTuUWsqKm3vcSfj4vm98m2vWWUbe&#10;5mT/JPmK8eZ8loF7MK7MZ9W4bDPSqTDQ7WbZHZXkMr/N08wZttLJvTgnQgA7sJ0knQeVw2TatK2q&#10;Rj3/Z/x0nZLSgUg7GR3y+I+tENjllc889/Geu/UsyUGML90/lnFVYGHHJJ3gKv2OpJxJQ9szlVPg&#10;sQZwDzrHqZlL91VbirXn+jmqZ5/OJMffcNA23EWte1URfigYkK320Ilk2ucPO0YHOo3tGFi+OEbL&#10;0hd703DWerK3MTDec1WcMYb2K/YHNoW+h9+noZwJqAXdUP2OAZJ3+qJMBZeuWm1lhzUryNz9RDsx&#10;VRg7yoG3TtnP+cZHXnbyrutKp6zl8BvOhsdrn8+zHffP55MOq7Zy595nGsKm5RxI8CFyt3ExRY39&#10;bmJs7NdEx5iDuhsrVhCsrPH4ZLa/7ACnHTQfg7OrJ6vdgWecSOPCphPprx10pGix6rMzOctggfKc&#10;Ln0UeozFxusEOlipF/0AXrVgEr7gKRO+56Nni4ycH6jR9Czj3jbP/telK6t8LL/+zN2z6/lidc9q&#10;BRfzXGH7TvCy+fmrApHoipOo3mcdTTbGWMcA4ZX6eVPWlRQhBL961PahljN2HhJnmTRZwjkB9ivH&#10;l4Tm6O+LTKBrOb5IBPxIAlAG9WlBpNnNFa/mW2wE9NA2tc3XOGuZGDUuF4PPDmHaFo+LuN78K4wz&#10;skrdOHh3qcvb0Ggrrk5fLMl7X7M3CXJ1CBP9KQ6qB8PE+/bcjbPpOj5wtmHWqDgqdJuFs24845jN&#10;R43yec44tuGsZnDDfDKf6buZpkvrK85yvuZdkrrjiF2B6bERq2P6V3zCczS2fs7SDeOm7Y+kKqhD&#10;piinTti7AJ25M856BlI4O2o8WohDwH9Jje+toLFKp65xpXmDCZTQE3SWnjyGfcXruvT5+STRmbO/&#10;tmywUfDWnXfxfA4WXZuMaGRXCsb6Llr9zt+yjUP6Xb+NTxplTywvocFVCSUX2WhvLL88d8UxI+mY&#10;nAFkKvJqX3H1z9hoYLpSRxkLTvXzp88GCcu4ecrVTS3eAG7El71gV1X6HT/oUw2S5D9lrzXXao/x&#10;usKvrCRBM0XwZNQ98+orEFosu3lJXJEqxxEbuuXDmJRY1vc4lj3yCFPlI5528LRf0rMittmlVfrK&#10;GNaymlUasD/mR/w+vO9SndkUmVwlr9GVo3H5LxlMwQjxbBqyV2Gwx0W7nc+QVyBNChKAQUfsn/h6&#10;lZ/HmL7x136Q/SX7jXscn/FJAxRXI42J3ZWO4lBrQAGmGnO46oc65XytZY34zrjbV3RswV8YvSGM&#10;8zEfif9rVVxs2WnyNTHvcVUO5hrNj4v98R/kM55QsvApOWPmh+3PzI6FOd8sYlgYnlgWMaZ99vOM&#10;Z9t9+0W+7Btd82rySjuYHJ3U5IrP8Hwj4yq/K/8fWPCgdxzeLudI8O7orO9DnOXPyHefIep7zX8/&#10;3/R0Y7ouZYs8Sa/jMKSNeY45tu6u6zlDOHzgVPC+5ErgZzBuoY8VGzCUnbyYZ6fO+7M8A3qVRgT1&#10;HFhrmELtwfYr9gW4d/plLz9V8I2dY6f/tUqm/YyXX6++mov28nnO/bzRsqS1dXLvKHNN/VxDn3Hp&#10;cz1PG59L6E18XT+NWSYWjfB2+FLBu8uBIQNsXEyAZpi3Irl6ZwWmM8irOddCoANgjtIsOOF7CZ0N&#10;QFMSJjzVHYk8+3imme/7XYSJUh/3Nsf2KBBodx1bsf2eAJUV3d3ooK/pnSBulQMRMEWHSAlMXTx0&#10;bWgb8auW0bfgGPNnUJwk23aqM5/9PgPGub3cdV36n8//6PqnChZevdbkbid0uQQxjrg793e3iw+H&#10;a8C8u/RTpXYXu4FJasEagT9GYZTBs2wzIeA/fl9kYPMrh9ZRTgcKRlLtiT7qvktv58xyRwA3L/x3&#10;OvRg/F66onIkDlXroMI917c+nx3A1HEtPaANJ2BqlrOy/gbrU+f/vFY5ael6UelBip0LTtnWhSxz&#10;9WdD0eExxrM/7Q46EmjRIR1F94wXdL3WFWCz3UmSds46x00ll0urgjQ4wy1ZhCDbidnwjzKpnURC&#10;V7ouZQl7c8Q2785zxpKMHGoBWLugPxnXPndEqq4bOjJJlO732hlNYDa6DYvtQjDbbJs62PoeJrKG&#10;RiWLjqBIC8XXWU4Mk5F2qP09FvhTXN9J/nWtNnZiUPDNwcd6Jx5in/0xEnVp3JjdFoUXKt30di+e&#10;f6PzM+lKroN+1L9mN/gZZD3D3TbKe003vTbfRtGwFZXI39Xfl/GzMQPYz0SeD1ed92x2O/TZOuDk&#10;RvRgdYxPboVBiwP3vWqsOeJOZGG87f9bp7zNUxIbu+AxZ7eNjfbbHjl5YX/icezKZli258Se90v6&#10;vZ5O6v/5+R99fo6E1xGcEWf9LAda3ubNtHIBIti/kzmxG+rb0vo9TEaXaS3dZgcv9Yf3W1fOpJX+&#10;wlkpW+++8HPP5+yAt4zTdvmeFpxYlplMUh0WH/m1jfkGbzvQyKH1tHWjniEGGKNWCLVCFlcaAGeN&#10;46du/etFrN72pxXl53oFI8F16HZWkDlBsEajSeYGf8o0+OazSOrFz1nb0BD7nWQwf+2DXBOBu30Q&#10;9S1nrNOmZbOfTHYx0bJ5aTtFuZQ7X2fd94p5HBsdsuEGAI/N70pCAnYwcuvvoDBDHrWkIhL0Td5N&#10;+9Fp73+zs9i/azHOqga54OzuuI8vDrthmcs2XkjyXKO2aLT+/ThMPXF22/6Pym9psqUDZ/fYIk/3&#10;LD+J6gKMtc1rSUaN7KwQG4GY94WjqrGQZ/mMNkql31MVBxFTmRwnzobOB399vWJZ4wHkPrJ1xLvf&#10;cLbJI2LUJN22HjCRnO85OeKu5lV+RCtEbTqxEJJkyqb95/rEd73X3ex18zOGXrZc19bjS1kh8i2W&#10;TSJnDP38/Oj6qcKSddfxrHnpGNNnQrBB8p53FbL8jFn2xlu2piir5yyN+I6g4dJKoSwy6SZIJiyJ&#10;s7i/NSXBJnoMjrk1Sr6y9ZaxcCBBffq4e/zjGu1ZkXVVgWLgRyq77uYEfxZ/8wvM0XdicvyMZU2f&#10;JPpm6VkSjyrb1wqWV+mHVLHmv17AmtZl78/c1AY7kCYybz2pan61r0y74nxH829Gp2lklLTY45vr&#10;ybNQZh3Lyv7zUPd7Zn93w/sjvkkzn6phxPP+XEcz60CccqxyOmN/y739xvhYp4AAG/z8NVaKY5Zl&#10;xv7ellajsDhbkx72MPICvAyddvySOcPH8GfZBWrbUtuzFGqwVeLXrRGtnwvbJe84gLadvKGe3utu&#10;DSwZ3egYEV/iqnHS1lJ2ImerxsXmiHGVPp34GZ4Row+fOe8FD04/SUJT2SE38acFnB3jifHhP7E5&#10;lb5Ss8P2k78UOtPgefh+tCOW9cjDYRPSZAQ+NPmi/bS90Y4f5sj5SvQZrIu8R9LDk70IoJ3xxJgR&#10;46VOeb5CI2nzE/ZPW9HmxvMf1ZmE+3xDXsFULHCxLjn+ox7a9lh2PB5i4xzzsT+7yNkKw9hm0Tt0&#10;PAUYLADh6ietp5ljz4exsnGL267yyADaDfv02jFOsy8qjKVvcvLf341tQZH6GZc0wrNLQ/f+wDZ9&#10;6DOkzyV9UAD+5l/6+gmBVcxhF76BJpXvhZVKdkyQeBtrtEO4Y8SdhFZ1O2ZwHh+TBFZ2CMiryoeA&#10;zo5J9rBd3QmgQKaqiR8aJdLDV4Sr+Wjr9T0yvW6uvzl2Ocg599S1swNwZTGEztjpuLWljOahelfM&#10;a7/2sQq0N51tMJzUfnWxoOuhJXH3mQ6RlfFUnccYuuZV/0anURJXWl3O0DFz7tMqryYQ6GRj7O4R&#10;vf9v2rI76le/5aSevJNq5ROAirhnI3N2HDfZURmmF+9W7wZp1XW863RGbHhyiCB0WEvpUnOwws5s&#10;89/zITC2JadCMl5q4GsgoNEcGjHuXh2QdzgZP8YLKCS1gofnca/nvC4b3FNOPFfL6186me2atsyF&#10;X+j0y5kd/mzzlh0P1LEUMLZupbA0y7Hw2GyfzkOYX3auBt10r/GX3Ym7WO2O9b9kULa9cI7yfHRf&#10;SCgSoTuPtDSPml1lVzQdFtuSUcV4yknwA46GZaY9yyp+dIJzHKQzz89hR4ttXFZLmOaj9Dh6APyg&#10;blmnsq+uPrU6A7aG9xlfvtnsyLXtq3XaTsFQe475aIePAVCjvQsiqqTBt26YU/4y1rG+JkeNs+aZ&#10;+ZD97BEgszs9+rR5++rQ2rRwkYI6PTVbofLrNfToA5xyOuRNxvx9yK/pnILjQsAwS6foh4CIpeuw&#10;t1p49gU/JvCz2lijC0ciy5+l2WJj4X1vf+fSk+y6Ln3Wp/FcUuyu5So4K+gImjfi44E3kecdSM4L&#10;q0FsIyyvaIChfW4rXI6LgW8SFJ8rRYLYBcg76T80mhP/wgLzAvIQHqDIFXxZ1eV5rs6Qyt74mXPN&#10;brcEObFsgucvO8d7DpyNra5Ba66ZA+ZNO+Px53qSxq/ixZYjqXA2BZu7CgPsbCMGOckZfISNS+HE&#10;vBtHgXtf1OMkE52oWeWLRzeQgLvXnaRXEthIWNFmSOjc9+dHTECby++ZLsE0B6Zbf7/i7Co5JG2D&#10;C6pk3NJ688aP2d+nrbdM2A4mjlqlG8Qo88b/n6t8D9OVtjj6sP1N+920n4w7aDdaAsnk27S4RxVF&#10;bJeZnCD2uODDMc71FM+NCfYj3NSR4qoTPog1X7pun+fYNiXjxbxZOG6x7B6DBL8esQHPOyLGkrdp&#10;hDniwXNVDgt1AnattQpnVThrebPuJYlzXGcs23TRvv6Wg2CZv+whXvjdqvH7ublrlM+a+0f5ns+j&#10;+tlflt3ce9pwxKFejSwVzmphdQ1kNvYbZ32EdpuH9C1deEzSS+s5iH1IP9dPbCzjQs438TDtNz87&#10;dn1hdzFj2dhUqcvhOmSAdIAuNxnYcnPGsS1BZR0Cv0xL61NLOFM+zHs2gp2+vSrmYWKOOOt7pmbp&#10;ym5iiIyrxymSchav5cZyRDtnGTd9fTk2Tzy4+eHdV4aeRPM1rmzR6OaQV5Jt86blp9ZMLGu+nzbU&#10;Noo62ebi8V2qpC2KHOt5QPH3Cz/O1WKRS+Rc5pr6Xb89Sb7At9HPgE3xZ9Vcv31GnY9PCH3j2INL&#10;kMHYSpW/EJrRDho/WaTy/ftvfp++l+NVYu9QLyI2myRV4yB8APLPq3IitxpZseScJWVPS8lxmTan&#10;/6mds3NMZhk5L2OraUbdMj33JAu/aC+vGlt4bjtO2Z2HztyIY7csUsYtt6Yv/ZbTPzc/JMQaHrYL&#10;PLBhkRPoZbCdK4GQM/C76KPF1/HvjVMLvv+2TXNOjQ8Ku0dOhzIRH9m6uOWccdPUrF0VwPv4gfbn&#10;kCMnHkuV52jiusqetFybmxQ3r5xP+oxPCr6n/tjnY9N1fBz7Q+vAVTf2zee8Qvvzkp788PU0UGio&#10;N99tjHR+zRj5koHVx+jzljl3/55xl30D+yeWlXx/Fb+9o8h5WX6u+azWYsxge2J9ZGN1K0CduUDY&#10;cea8E8ehuBrZss94+Adc2RU75/zaWnqmZHlyx5WkncfJz9nsjOuHhGHCyUrdOmysZA5uBxi3BdT7&#10;DtMAsLvGRA0rvzCGDFpaSZq35WRbQN2p0YgnONhWDgeXa8ZIWDkNnE7SmQYvupxVy/1jYWGhgrSM&#10;0diOeAztNsItYTeqE8agaAciY92fmxcJfo6qKJUlidWdKJxj6r7uOEruIiImMbHQkvkMBo8EhfnM&#10;g+bHGG0Vh8H1DHoY4Ftw6ez4+R5DcxDxe19JHoxSSCtb+LT/k8MLpTYm0iOgPIofGns7nlHAcAhx&#10;yfn+HZMf4Y8d2f0z1yzHzUH4DrBTWDz5A35YT0wHz5sBduY3iq75zsB3ha0j1N+VBOc6upZnFZRS&#10;nd9g8rk+MbQ08KE9+DPn1H/mf7KdZOaNMzvsWNEx4TMDuNdKYasVadfI2RWRMTuD6h2+TQ+gF9QH&#10;B13pLkIykN0lp43N+8aXQ7i33JzzmnM2xzl2i3K4sSHJqSNhGFuyg5XzWXR4aG/8OW0OAS2OOEA6&#10;z0OgwXe9ig9Hl4mB03zLnFRO8utnd4SeifKl3dmyg1XrMX/ybNJ+KIX0sWoLBNpn6lTss64XHehw&#10;kdfE2RTdVxVDU1CyzA+9cLZhj8oevC44H1plz1hcabIDveMczwDaGJtnracj0B12p71MR/zEKkPv&#10;VUwsOwrM7Rrl+NveZ4sr+AdnccM4G73Tqs62wzafHUInbRxgGWPDA9pU+4G4J8kUOH3EtYaxm17r&#10;rvPexiycjeN3Ytr5fPzQDklKsDvGyIrY9Shg/racN/zc9oY2PXT8hrGq51jWuOrPv0/n6ReMlSoI&#10;anh28oeJTNvsYyUkafPCWd+jd8AR3YetjU+1u9jty2oh8bv/b9ww7f3c5hdtHRpj5FBc08Zjz7Pc&#10;ad5I9cZZB3e/8zfPP+WEc/36PFw5uF29AaPhhud2lQ6dPuQ3/5N2fghyid/TFvmdAs4alzyuyDns&#10;Gee21nqvdvVFeV49SfAqytknuxT6MOnBYrVXNcaOeyXtfuFnVcDafAbYZjeQRF6F56v8nqHxnE8K&#10;GtAehIZSveP8cSJjVXLY9Fnqncx+JxM5fnZkAM0msf9OguqJZa6rtrPUTkaG1/Z59cXvgb8STBjF&#10;M8dkZ+e0bSFxg0lHy8E3neD76SNGX2gz1ONuj8v0bXYKyQEnoHy9VngKmLnj4o8+LZb1XCzzTFA1&#10;33Lj7D3vfN9087jb1lB7R4PgM2yCsarZiC+NG+Ytt5KTCme92qDpJHH2tCUnzm6bc+JsCkt6Crpu&#10;mEvinL6X30t+Yw5/yp/2ijvkKZrsqGNh7LflbdX32tnIs+QyfBN8uv1Znn2hEcF09CN2ws02KXJj&#10;fwljN2/YVDBXne3i+YQ+ngvsVfxKFW2bHnglmuP6Sy0vEjl30cf2B53mLJREHrDqy7q37sfe+Bzn&#10;xEpskjJeUA5gCuacSaLmDOAD278+B//OZ1M5G858pJ8aTECu4YVdW3Y4b74n+ILdA5zTWWtlddrA&#10;T5qe/E6sDqFMx1eifNtvQLyRCzpt/fQWtNGpWT5vsPJSsyetyABfKatmj3Ox284eo+Ld4Kc6H5+h&#10;Fr7ZNrth1b/XwPhpe68h3Y8e5KgIyHPmZd6VcX7lxbgyz75EeOh7R9k8+/nr8/zOTcGJQdaq7Yyv&#10;0fNzPu7DcdY+A05TybnQRnkcUvkysUGqpjLz3Ljxr9fo8mz58xzM71e8Zns8yndxzBg75aZkxJcZ&#10;z6hnmY7xU2EHG89GNT7EhlsPFlbkQ57zDsFPxb30u7zFZXAD9tXybJn4yxan2Qu7XngXjpOm0eWp&#10;HoNqxU84c8VzPQ2Mv/dvW7nTcuerN0C0mN84aB9DFf/ds3bx+FeRwYKAoZEtb6cqLxa5dcPIPLB4&#10;89C8yLnWq2JSNpH7vXGnjB8uiKvwlIX/2PZ1NXsT+79tszHB2OXi9enX2w9wQVTX0lqS1tJaU2vt&#10;M5isU/MJ7J/f/U3Tn+IPlumpg1uIe5VxpRHw4IhX/8pIEDcM6V+oz87f4f9nUSIJh9XfcRosO4Gv&#10;8SJQSAVRVRU+wY6d7ve6Yzj+LJTRqKz+mQ1X6ygROszPajPnAmDbE4jwMUjMHFeBLpPA/bHozFQF&#10;nC0hgJv8e94fBVJPQnvcX987sG0R5zhG23KKnVsOnE4DxGAwYyRv8B3LvWmUe7lFgMqxSBWeBbI9&#10;Vy31Lkkd8rbgmEDPcr+K5p5LaHqsECH98Z8C4lPWZucTefz/5rLhSxGASSfoV+uGRcdTwGAVH5ZW&#10;c/7Jj5a4pn6DNpl7EbPPban4BdlYqu2l6tbRCkD8LoOm8/tegRcbggQ0ZU2rAqiM8WBB0zfr8GHf&#10;vnbJnRdsRFaJcm5L1WFs+z/q+bRzp56fzpDHzQAmweaYnT/fhjqwSpIFJ9tO6NUps2fgmPldqqQG&#10;aJ3vfZH9k+50aCPH6p1RcRZtUw/6BFe/OMftc+uNEMDysu7w3i+E/VecPZyhUl3oyrfnDqGzBe8A&#10;prze8QVn07kzKhFh/WY3j1R7ILOjLzbkj8uOUOt8Xas5jJLiWHN7I6ljeJMXyyJW97HRhHJhmviK&#10;pURfAAAgAElEQVQ9Jw38bDaW/DUXYko+8/hW0Y0Y9e19+6VfEy3GtPO5lMcTZ2l7Thwjhp1Y3GgM&#10;7H3hBnC22To6+l90mkHNmbw+/026tLnrkAG+V+XzfsXeyY9WPnvp47+Y7hNvwg+PybTC9pdfcfac&#10;m+r79PUduFCPT5xtYyfdLM+QF8pHZPjAQccTLfG9dfdM1Phvbn106UrxzIWbRh/at4XP2/APnMWq&#10;O77333hFGruY4+fFZuyCkvniQsa5x30n89LJLyd3uF1U5gH9+OZXtmdjlwkX8WkjI3N604vvS0zo&#10;FQGWAf+Av6YFbQLnfvrgTPA3fIQtlpSE/1orWM+VLuRfs0tu2MDPCzdfhFN71l+23WPN/08ZBAa8&#10;4rutG7SLQyP8iTz5HRwudNHyFT1EQdw4S/o6AeWtwP43OOuxMAm3xmqr7bydDYty/5XGmFu2Mtch&#10;K1vOZze4nebfnvvXXKQ0GYX2hy1MAfwb3SkbjmWRXIy/mbrNxuB1YO/sMnrqiqSmU6dP2fz1o0iW&#10;cbAZzRiL81M9J67k4v3+fWLBA2ejZ7npTa/Xd0hL/v0vOJu5rlUrXfTdZpMu/vuFs8eYLL/0P4iz&#10;L70t4/D8ZT6t0fQkK23+GKv1Pb/H3xkDbb5QgPf4/kXHPOfIJ3Fc32PZ0N6P9T0H3nybC+lq2Ta9&#10;gxOn70r7ic+sNyk+LLXtoP2Z5+Xnt90pDlq0/yNnyOJRmuL/wNn2PH/FK0t0dZ2FnrAoHVu5ixu/&#10;+q0jE4x5+89YI405Y4xs+Wt5Yg4Rg8sYz0JYszPI8VmeIgfgP8eU4tuqz4nTnO/pu3hMbBp6Yesx&#10;Bzy04cpQFfVOHE3zMBp1Tlv/17Np2z1e6rek4J+fyXPiUsDi+GnW0PxAW3LpSnz5dZxDwZS/bKdt&#10;j3n0KjLv9zfewWaxQO0xxM+3T7uLD2djlnXdseM3348xH4fFsZ95OvPmm82mTJIOUmHq1y2LLcN/&#10;XJTnb7FC5smFIcC+2CxO5cDXpdX4Q984/4YfTPk6x8pn5PluclPFsY98d8WaS7rn8yfhFRYwfbt+&#10;eACZGdoq7BAAg7b3Vz2DoCZwA87XUrrzTMDXRSdy1WTbIZEqxuVsFCsZlNxJIwIhOyM+4xOHNwJl&#10;Bq0SNI193+72cTeDhL0Rd4XXWyF93ROUc2QX71KrSKegNGp7I46PQhaQ8xYjqwtaVkrsy4LcOopB&#10;b/6JYXEnmypB424Gy4PlJPPbMvO56lC3j3+uT/Y5Jg0s4NxSxL9LBfma6ZT6fHBg3KjO1FTdvSLm&#10;7HYfvePSdHRndCrE4OGtu6rZOCPH8uW91QnUoaX/Dxqf2040J1CVUKf8xgAyCDTNHq9P44bjc6Fz&#10;CfLk7SnDLzi9kTmfhWBDvPmUwyFVRj77vSOROses5bKs2GMMGT9kwONZWjkvw4b6Gle2PfN8TI8z&#10;advAHNV6Pz8gcoAGCxh5PpwBj816nnHspMTQ0M/4yXZNedYJKqOcmbOjho4Wt8ZJBwmAyc/ngcF0&#10;TCmD4fUqGtimmJdJri+MYxTteaAvuw8zz+24+TDjFrAKS8JViQt2YnuM2cdf5Zgkab8/8/v8WXO8&#10;oE/Bqbmq0L4LPu64+mf8E5nOWJHky0G5tHFSk2U3A4QfKCpJ6tu/wd40Z8py7mL/fPT6FQSvsm+h&#10;H4NHysjpuP6Fu6tkyWP0deJsS4BizrLTqNVkJ8UbnkmxxxtaqfCZNi68GL1Ti/RvibUDxzzO1vkF&#10;PTLWc4Uyt5qR/R/P5bQlDthAGz8/uEgzY/cITn98nOWvdJwybV5bPmzajM/e0m48ePejnx74HbSI&#10;rkB2zZPP9ckKK13SP+ufEpNRAZLHaX6y2+3Ez2/2+ZyjfR/TOQ0ckKMU6FnM59y8Upg4q0fPT3ts&#10;WmT8R6BM/8bzyTsgz1kpsWlx4ce21rISnm25zVYqHv8q+nl8/uzEWScorlHbCdM+85Bsj4N04zZR&#10;lkn7Nw4ITxwiplpuSNOh0ba7jZ+Hy7roK0XQI0EbfwN2iU1Q/1z/aP2ga3bLCeVNG2cZEEvq52zg&#10;/5r9Xl7xi/CehrO8gLPmhaSWJCDuRf40suqMtPkLZy2/Z/PGUF9BkHcwdtiyzsag5sPNvvKAfmoK&#10;/dsvHmvjLFbk2c9kYsjyziQfGwpe/s0qWtmvYeKBCTrTnSsm/sLZfLZqdXL2tBdWwB7NHO19h17/&#10;b3HWeFND7rbYc85nh6/XYtLTNoKepq9W6aJttBszsp2gyje3THA1p+WHcf6Js7FVXvUHH9wy4jFc&#10;4yos8UqHI8Fjmcz2MB4f4ojEjh7XOMaW/64nZwE/KXYDz01B5MvWSo77LFsfPXFsbIft68F3zymJ&#10;cyTybj10YpzcGkq9YnXUmUrEWcoNeUM+vrB41GfE1BNj04hjeu6/UxS3bKHJlk2S9B9jp5BT8f20&#10;CZRBJiq9/RFtc4sbjLOwHZSl5ovDx+LFWNa+g+dzjUs/17OtsOU6saxtgnXgW2HYg5qli+74v8ed&#10;Z9j3f/F6dF08z6n7irN7PtGdcX2NZaPr0EE3UH+uz+NbXkeC3zHjYa+5CpA6Ox4iFG74eIrRde3F&#10;szYhveiaf8KmJs46ZMQ/ob26TlEmYu/gjyXHsy/irO3QX74l84++1zziOz/rk9ycz5bzVlU8g1lS&#10;VtJlm/DtwyeOsa5KTcfdjMAGBdrU+EZnHoH8ccxDvsLXsrxpVIwtxPX0Eb/63aN0ibmvvzA18rB1&#10;8Fuc2vRFn4bjzG/mO8hRWm5shzl2+k5uerDfY9tBH5exhJ8dPfJ8DlxtfvjASk1hR5GdP76uHn9E&#10;B1EAZcxrWSQPUrzRlYUUa62coUd6W+YYe8W2Iq8wRhU+56y8u5s3kg+4Pvp8Pro+tVWkhvr5TRsX&#10;zAfn5umDeOWcpt6NdRj76W9YzoPpwC6p51ODqQfOsnAX33U32Nj/SfMI/JezWd44nBz6tg9nziix&#10;nvrOF2woipxSlq7aDcM+jrQ0x5Ksw7o0xtJcQ2sNjXXpo10k/aaP+/rJXoZQpFwAaRvgefUltg5A&#10;zspkO4x+lBLHALiTzwnaCUb6nTYQG2C/duYcxvtclugxzdUTGXGmrkoEvRzo1R0OA6YZyAT52e2W&#10;cW5hj5DPo/KLZcERJnWacWu1JDVUjqGF01V5Gww7CVZEOm66ij5aageexSCgsGCamU4MwlOwMw0/&#10;5RRqqR2aaRlwgVIIwBkA0rgSVBiASLXHf+byRXbDc9N1VQKwBdvqz2YSTipFfSat7mCFlDBmUkvg&#10;uIOyyRnGSflx8e500ikbBryxhtbnCCyuemYAz86ExzSK9panjAVBEnUvsraXy897ZktHOxENrFTB&#10;uv8OfzYNm1O8dW5oZAm1aZCg6HAWM+dNbzprR/xQNDR/0I2zxmqOlaQse44TrmP7kqtsnRMWt+4q&#10;WmPPYHbyhYaa3SYdvD4G3uwTnS52ioR3pDXn7f/vLf+8LQUPHm4FzdHpzDGcOmI+E9w4twRewBnb&#10;jva8PZesOICTT509A1lui+jx5LkG8213mKCSerImNuqL7CRgGUeHKDBEAhZhDHQCfA+dzSQFrtoz&#10;2XLCrVRoc+KYeX5o3oh8057jftq02F0/d7xtVL7L7ZjAOzZWsJCcArP57WSAis+WHR9IbdtgjGNh&#10;yfrEsdv2aurZQkKP/eBh2wwWvjWAWIc994xfwHLb1CMo8nMbhtu+IVBo+jnfdDVN2ZUVu+PxX1g9&#10;vrdS+Vyf1x7/7V1OCEEG2EDCoIH0SXIDPMszjpXVTEBQrmPDD3vncdAmZ4ybPhrK+R2UU+6V7aDF&#10;2EuMtI5RVlpi7sCgZl9NhzWkS3WO1LaRDKgcRKa4CB+rJaIQ5NHXcZCV39FH5Blx26dLAsa4sO2V&#10;7fl8nLSMo/F+1Wo/bzvZbCqSQvSPOP7G62Nr0fAcOOtnO5lqG6xRdnxptUIgE53XvOqg642vJ86G&#10;f/DNmOwirxsenf4j5wCfrfkN9mEFPgur+jc+jDnStfgtodv8ar9z/9DOk3fkU9tKyPPYPudXnAVO&#10;eR4+ENw+Du9JbGFZOPwM2q72bucBkECiX5kzLBF7vGgwio7feBNeWGf3Z5/xaXM3Xdwkk6aN9fCH&#10;xYWlTQ8Us/wsb38tNklO2FK9cdY0C+2o5xgfYzt/lmbDA2PpB6WodO0kEGxys3nrsQdrPLjYcNpY&#10;duAsn+OkbeR+1txTUCLObloQZx1L0Ld42RW/e9XvYlM9Htv4L/FD5BO29YxlJfjP239KDAMcGtfQ&#10;+Bl1JqeLTNdonca0BVxxFP0l/ymrozdSEYMpG/VP4KwLQLCHJ88tH6d+0JYZA4Kvq/SRsSznM+ao&#10;5B7kw8+O7YVdb+8fveg8VFuS/lw/2aJ8jJGVG85vMLndYllVwxzpYHnI+GmziLGOZY23ODPyLB6e&#10;2PK8XB1nV8l7zoI2Hb1KdFRMFZ9Jhevk4184Rbliw+MzpKsSr9xKS1VUIsax6H3piQ0dd1NmGMs6&#10;2ZnmhCOZHdlgLD5KTvLR6HwLrY9z7/zMU/64hf3ZbMncE/1UjuGUUdvq+CI8/werYB0P5D7M0Xy5&#10;552zAe23xBYe9/mZrTi/RoslKfOhhypWag1+6r69hlIIYSM7bWnwfX9Xo/yq9k7b8rFqJyHzfYxa&#10;mX3p5Ys0v8rfJeZKLV4w/51/YQ6ujUclF9S5llMFXSU0cRx217Lj83HYxEHb7q3I11rteIX23vbo&#10;stGx5XtOyQ/vow3MT253l7jKtnHM8i25mmfPgXFKs43QnxSy0QB12rhv/mjocS2h97zmOZQzmUzz&#10;bD99zfixP9fPU1S6Kl/gd7vOsK59HhHz7TjbMdsuyqyp3WFiyy/Inn1SyvVV9CGtaJ+ZHwg/GM+B&#10;t1qKHf3o8/UYhm85YzYSnnLpdx/Err+HsghjaDw+7vU0oUoVO2S3BNdBNJWi0vjomvsM1/3/HbSp&#10;D6hfP1ReTTUDTOVuQmcj62TcDnjd5RuQ20rIA+44FoPaubdknA1sK+OKfQQdgXUEYJWgpHPGy/c4&#10;z61YTiBn2zk4fFmhNEuhfY8P6DRdPvq0PU9jnAecln0447p7MYlJH3e/Ssoc/A7+3ZwqFKjozJPW&#10;PlQ+fPzSwWOlTCV8O+JR1iMhmCLRDQMdYVQ5EUtlIIQk+lY0Bze+53f+hlZ+l+kUh0kowBwVcKmC&#10;2wTCo4MtDekz/fVSUvPSRmGtFaOg63lfuoH2D7/Pol7ORvIWDnY+Rx8DA3oHMAzAmFRuHYrr0s/n&#10;pwGyi1IxcpsPToTZaXGHiufYkk0GNpURdgHJged9Pwcy/t6/6Sy8x/0C3XPpbLaPQrJNq3dKetxZ&#10;og/dTCGHnYwqugZs0K2s7VCnw85zRALLtLnHXUbXThNsX1bI2enYqx/jTFjG3G0wy8lpvFyQUztf&#10;226wMyF0O4p9tmcOHmgLIMySqhPIujH1rEhI8XKUrjDZR92gfAWwmShyMe5YZUR9YmLutHF8n23P&#10;Pes8NtulZmtAIxahKNPn+6IXo3iZFQrm9cAKTXR+sIBpGpgOmQ86yi0PQjDrdzcneqgFGcRZO0xT&#10;s3e6zCp8tAsBaTBvfcHwgz90PI3pLFK0IMD3rbJZr+dsh9xOVWTYMrL2GGZtX3HrfhxMdAiy8Gdb&#10;bIdaQ5UImPNxbGfvngy/b6Wjy7S/dbdiHwO0FFFX2Wd2PznYMx24IiLFCATTTGIkeUUfZcuzZTw4&#10;taBTOFtortlsHzE2OLkTGtk3XrP2sd421s+P7lhHIOfh2f7dC2cvjFVIQu/rr88i/8BZdmqeq9io&#10;Y/nMqyvWldWWcgB9yqu+2F5VgEFfKrq1nhXSkuoctv1MnzdAnTaWsEATu+E5eeWRzyQUCqhzNr/n&#10;vu8c8m3yGWdpT+911zYw18bZW29ZBv6E7sBYy3NLXMNfyflzLPxbKRYajfB/+okOXJOc2fQMhgKv&#10;fc/1qbO2NOue4OxOdAY3dDfdt+62+GbLWytanH7x5iM7N4lHtu22HUwIuoiWVe7AWOKX7z19UqhK&#10;ne+gCjKjG1hBmOd59ZED8LFevDa20H6+dAO+AGWDssMmjnX8+B76af6d6UNZbMVX4HNo48aC9dbp&#10;JFvYwAWMbZiK+4ZGznbgOYuRh6WGg5ZJSTnbxHNwnMpnM2FAnpkvbMaILMD3T3ITOEBZzdmVWFVu&#10;XtzrSWZqlnw4sfO5PvELLbspLrrrH3LKWNZnf7Dpkr7g5/q8fLQ0FOAn896JkNhfbb/5Kjmg7FKP&#10;WAhi8d12lRh7xrLRp/3+3OND63ensRtfQwv6eoiVPMd73c85dThvpNnL1bdai20Dj2mXIkse145v&#10;+E7bAOpLw9jngypCjaLXmNVAQb+xxbKzYpXg7I5Zct4wdVtlG4Jv1uHVcS94+lOrO//CWRf3bJcc&#10;y0YWtv3K+YOQT64W8Fkf5t/v/av7vtuYf8ev1l07aLTOealslJt7sDo18z9i2fDKMc3mxenLO65s&#10;dntjY/wIF/hUcsNYlvjmfAkbeNvKQelZKeD8k/2IrbtjjsQSxH1/13MNry/MG+cVWQbMB4/deOXt&#10;H3nOE7/LwpvnqIHVlYjL07ywf/7CWdsDFuYY08RWqPQ/zXDraJbCnO51R858TMYZJ1vWTOu2lZ/p&#10;Z9mBLMQuosgVu2ps59ihny3/ZBvHIsYs+x/s2TvR/IyfsjlLifFImyTHYSvN9/iXX+JP/3COHmts&#10;uuPk1fnadjU5eOZnxQZNFFAcL6j8RMGfd6zJ1ZXMK/tsQU09ifuraOpnRN/Wep15lPza2A3a953P&#10;11o5189ywqZOyzlxNDJ1xEG2l1xJI6mv6NnNNl5wEluy5VeznkV/dg+u5JDFxfHguFeKmXdZGXbV&#10;c7LT0cAqqVmxJgtExFTTxvLKc7ws414F2LDxwFg/h7pOuTy/l1yVc42bN79r4wZiT69OJabGb4Rv&#10;7JVN8b9VPLTPYNlpcaVm+350CM3v0tC1G+hbbK9dQHLTzHow9uf66Of6aFzX88ary9h5/fA/fjgT&#10;Lgw+SAR+ZqNHI2hDbaYOjCIKdigmAyBPUlIFoELAa4OBBFu9oM8nf6MiOTRyYDgTwXSMU81HEkCf&#10;2h7FSX8z9p73E2BoPpVtM97JLSRJ4pgsVQFlVJLcdGaCyLzhKikXN1iE0DqM5JhxbJNQc+EAfCBw&#10;RYG+0LX+u5Mnq5yS6+qHovu+lnBXdzwdODh58jt/K2GEcdkBjeJAvshnX6ZduiT3D2WSzrbnbEDK&#10;72bJIJU6XbJ0ulUB49CzpYnH4aW2cSC9zFnVnWsDFgMB4GSwFePo5P4YGvMYg9C1sh6n+Pog+WCZ&#10;Geiksu5uuTSQpZvunk9Hl8oR/8/9n4DquJ7E0K9++5LgDUh0NgKIe2WdQT5L5A3qa3dBWK+3TKSo&#10;tn8SgDjQuFbrwAstDOS7O5GOhQGBxSQCsv/4GZ+rlhFLT0Lc9jP6MzEPgc4LvN5jaIUNJ7yEzhyI&#10;uHkYJ9jBILrZPe9LV+SQc2TXdGyLt5xAENDAdNMgCdB9UHb0YAcQkV/1pCILiCcwJpGxqvD8e/8+&#10;RcsjYGH3y7nlD7GIF/Wfdoj2krjnZ1nOvMVAnIFN31ZcOOe9Vp37sflD56Yln2x39XZmIjuczyo7&#10;RD7ZLkiqbRTs/Njmf+Etiw/UkxQMKIMMUPTu+JPQAWaZVg+INdV1djcZXLrSvNF0adWWZq8kBjH2&#10;WNnhgmv4+Kk52v62whISVsEg2kxP6g+ZORs3mIA/kxKta30UP8yb2PJ9We7neApoTMw7kDl9JeoO&#10;D0dNoWECZ8HPc4VAw9gjgGDgZxw5nXDpndCNLWaSnvb4SNbFJ11Xt2daTUd1lb8U+cbP/rD5O0z6&#10;pfMP2z3T5yN/tFRBuDvtjjmbzvQvl1Y10ThpvZQgMnh1PzhrPR56+P+f9Z+25Sbxk8mR0GXT2V35&#10;pkH46T9SAqT4K6qgNbLmn1H+/ytxzgSiGzScJB9KIiWJ92s1vdZQzXH0LYkZFLfCxiqfP7qwVrD4&#10;lSjHNpDqIt/OcrPankU4//VZn6aPDujss4WWti3XesuS9QXj1NLTOe/GOVXRn8lpBteWZ+uMdlzQ&#10;CnyQ3f/8/kf3XTJx6ZH9xElawdnow1E0P3WdnzlotT5mRdooG+gVoC50ZPsvJpHOBh/M23LM+Z32&#10;hoUN4lfGunnrJDZ9lFaQ2O8yvRwj0vZa/oK9W6f8XAnJc5X+Uye/0bPRecfBfkeweCg2fs6ZbQrT&#10;zHihKXPPI2duorCQhJfHv1Zf0cEC6/4TDByg/aYdt9m1Hxfbpbv7gOCppOCBFhJSKp2lf3M2V5HH&#10;+edQkmS2Kbbz9oOd4E2S9MDYyKB6w8nv/avf+Rvf2HMM/Xnf1e3OyXN/z8nDYPN/iWV9H5NX1ncW&#10;bSmnZ/NGiqTw6Uknx33JSeCHchMbJBSyLCc7L2Hbbz+ibXEK/BxXFZUkJbczxmOPGGP57xRDt1+w&#10;5oOrzH/c951Y47M+ZWOu7W/M7g9yJwv7fJmvdUPwayh/8IMtx3wGV/f7XeR5w401uh5i1Yfly80Y&#10;xPBg4NZzrsJoBT8MfsxaHZtCLTFoFuYN9bjI9snFKV/Rnc3LFNxXtx2WH60eN8ROYQ6MZbniqMU7&#10;2066mTu5kvXGDepk4gHY2+Sbtl9yr7t2cdkNQWONOtZiFGZ7vJrlN9h/an7jYRMiV8DF+A2Qf+tU&#10;7gt87c/QGCepVnyM8sfS5DRWrfZAs+W4qvAcG7l9veSiyNM9NvPaV3xlreDByZ9So3/JGR92kHLe&#10;+C/sELJ9bq9STEFpF6fd7JYYzvK3bQu3oFufXvgJfVdv0Ek8wByEC17XxsVdWLFPFh5um/dtG8xN&#10;gOcv50mgZ5LacQeXrlfjZ5P7jZUN66+nCG2ZG9dIc0L8IBStvZrNPmNojDGxSOWcQOzLtt/xQxhb&#10;AJc09MLo+LOjF/3jd0ntWaedOGUpcrMv2yn/zlsGtkaNjaF/5YylGvcYz5EaPAc+fDpsUuIB/3/H&#10;v85/JuaYGzPn0vL2icYNLa1LT1FpXNK69PlM/fO59Plc0jU0be+/iJqvHxMuBhnJrtMhY0BDY6tR&#10;3dTu1kgS6tvL4Xiy07B/pQuziUkBEYIRG9Y8X3C0Ryf+GE+SmgYxBs/C484PdO5J6kYUhYp77T3g&#10;vcwMXW7cozfOiGbu0cKy7VG0Gw9hYzhYUIry6HBA7VjtYN0de1xREx6iY6AZCj9z6OVQ2JkNyPk7&#10;cMKTLNjfz7zwR3DOJaUzxVux0ACHbxjH+f/8084a5JIgld+twykTkiZ73OGpq/pfVm617215NxhK&#10;aknI8GthRZkBfxRPLN9NBlHcsNOSoO3zTmhahqOTZ0eBg6RDfprsO0krVNu3s9EKpXfph3nw6vyF&#10;XAXwx9MdykDLABqaGjBh+OMwOhhBYeS82MVj+kWOVauBzOckjD2Hq3hT00HHIGn6MK7x0HJ2yrJW&#10;bS+QAqILwrabtmn7b9s/0zA2cioJAtOV3UXRlaW+NzDsrwE3SZ+rClGn7XXBzd2x2VcX47cdSEAl&#10;NRqGFwvyAuC0Lrh7+vf+1bxrtej1uWJ/Toc/gA+b1xwjyiSGRGeb8zVNqXvS0YmoCuzPMTHQsOPF&#10;lYYSukScXFP/nXUwOOwtla4+JspXcJZjR0ev59wcL3b9DnTdrzy80S/2nL8zLhuDsNWCgwnKpJNU&#10;piVlIB3Y6+iEvEabi1cEWtecsLx1B1OMs+EnGw0utUCYnV+05ZwnsYyONMcfOYHzax0J/hDvDQtj&#10;dfnagW+KHKM7/qE7cXbrYXB227isUFIPMiwjHhc/a/oDPsdhBc5KTwL8WwDIpJXH7u1ZmDh28Bcd&#10;X+jexLt/9fuSTQZqlt1gxw5gGp9OXLffMK6GLUmqLeiFdWFWYoJYxCRzEuijv1erEtLWHeNsmjHm&#10;U4DVLB6ssZ6uSOCrFvyP/ZnpbUyda2redc6Yx8zVM6GVRvtdK8YIq12Q0PA9krLLQGwYeDy0/duN&#10;X6RL/EL7OTtY9/zYKR+s2EnB+PGbT0zsTVV3bPhv3wZJNH+XPrIhwTrP4M50jvzpoMe2vfaRIyOj&#10;+EP9kQpnTXOvlGqFCxT2QtNSuMICFcaSt5plf+/71u/vbxUuvUJk1btazLF54XjH8hscPXxCX9ED&#10;VVe/sZO2xM867Yif12yIMcDFxqsa6FqCQz05QHsXuRnFL66KPv1A61v0zNgCe9p0P0PvK0I4vtOW&#10;2WZTTsJDy+4F2RWaczaf8+i9sqU13qh0TKrVwvFh9zhpK813xrIN2yznGi0hYn+aOsEiCd9rGnzD&#10;s+gDmqGsh4xluVrcz6I/Ey3dzWdS+RXW09AQspPvjcJ82+P4uxsTnv/W+W+nXISPf+Es/IEXfsLP&#10;NP8jX4h5Tx1qOHsk3ljsYUGD+k6/6dS98M2ygvlpKU2K5IdxxVsiZUX+Ogoas8uD5cC+FG1i3mt7&#10;iUKoVTGxrI9w2Nu562icii3jH5UOkI/BmR0bO5Z1zB9/YhcRY2ss21fZvuRS9pUVkfBRyOPgwKZV&#10;bMhQkrGWZ/ODxWzHJeG9/XjwMLo+ujw5/2e8TO7BPg3ik+DLtk0tlrVeXqUH3/SlySW+12ItNN66&#10;8196rwiILdFovP6Gs6eOnZjhs9b2C3LsxbqX5m8V/LxqwjS2Xfa4PB9fkXXLM3Ia3/42La2rfG7G&#10;j1hPKt2P/FjO0QBo+vi7jGtN43Wt1iwY/R8qf4P2fpVNOvN1oQUxdZTcmc6eH/NO9C8a/1bd22QC&#10;803eVPtMNR1HsBh3cK5WfHjBplvX8a4zH5S4k/kT69vscVTTA9sT8CD8R6HKNKN+Jkc74PvrCt+J&#10;dU3+NLICN7bcv7/q7/DW9LQsACPcnE5ZIu2E/DXpYr3ydqXn74jzibEPrGlYrsLx5oujtmC7Th3K&#10;3PYHPkqCPAr2lpBWLLvfre07+LwxPjNnMe1mq1MGLE+RCcvRHnf8lPjC46HyGFqSpld9zSLDyHwA&#10;ACAASURBVOfJcyyNNFLuHNu1pDE1xgx3jiG0q61Uuq6rOVMcZBxgODUBMTi8UdYjQD2Jauaza8mG&#10;xc81A6M4qmTA6cBLFfR45c+1nvm0LvlRXTdWgjg8qzpWExTbOT8dnD2uVAyRWLx01VJ5lcAbxFLR&#10;XNWFayVaVyVsbQwiGP6xcHkVxrfgDYLvoP+RpdF40pxw1Tk+WYVD2q/qHLh1x+A5iGvbMh3BgZ3G&#10;thXivs6EuoOEdJ9AkJ18bWc0eb5f5r5fUM++6tlMYDKgt+zQmDOZEr4iuRxar354Nw3/Obbojp0f&#10;gKTHJBUIMxGdMY+iS5I8p+yO+i47Qqdmkj52LM3/JOW2nHjPfUmtum2dSXJgwXijuBrQs1MOMNMO&#10;NswT0odGniCZuW/DGefRyRU4KdZ9FkJsEyznCRBWdTSYf6aLLuWAXfM0fP0yxyRZuIIAiat7YZtA&#10;y8UqHfW2hHZWTM/YMwY3Tg569ZtlF8EH5Td67YQBQJfAn/mtmmMcRB08vCs4oM0LSJvOBvr93nxm&#10;52BjzT3v6i6c1XU7PuVA0WkIEK/Z9C5d7LQRCA79nJZgBV9PO24Z8bsst0xg5VnqdI6+X4e98Xdg&#10;72IHR62c8yoiP++jT9sDmMGZZZA4TDvPs0sSqK/6bsMNyvLG2Ngp8wKdPzlE9EISfr/fOm4b/tI9&#10;J/BctNlOqp1x08ZJVo2yu55Tc/Zh653YWtfRVXaV48vAVAs05XX6NaYhkgUM5mIrV7dJtjFZrbkL&#10;G14d4YKC6ZwDTE+MtRxd/aBZXgl6YB+JGdFZ+zJjd0qNI4j9hrNLSdawoEC9pr2MbWbgoW7Hg/9O&#10;Yh0NF/ajJNUK7FLWov0OJm0bo/sLtnHLSWwhC0P7M+JsxpXOrfKNGaA2nFXhbLOr+7stIanCXepG&#10;xrNplXPwoOs/46cCIKn5kvEZTR+epXlgkJMkSQzDx0tH7yh5duEy9nPU6gMnr5icYCKHCTc2u1A3&#10;zFevhg/G7s+Ds6tsr3nDQmJsI2yXk46es7/D2IG6EtsFP8lzTnLjG86qukpfSVhgn+XE37muq3xS&#10;dG76fsYuL5xFUjzPdnFgAWeReGUSv3VOA99e/Nld1s0uYAFRu8+6bn7ArmReqxfuHCd4XHxW8+Ht&#10;t12gMfVmXY3mxFnzzAlR22v7jaRlTPg+k6mtakeig75FbIuTrSr/uDVWohs3srpjF9rnYBf8gdiT&#10;1VeG0b4wrjtlxAUiyq7px9gsseyW93s+Balsq3KtFIsTf+A8g+CsvqzCXkoS/EwUOnFFn0dSNW7M&#10;97mb5mvimy1P3i6UHcpt276zoHnEsrEBkPHESlt+07gGntk+W5Zpo81/vjP/XCOrTZzI/Zp/UOfZ&#10;aafs63BcHj+LBZGJURjqWI9ji36y4LNUuRghlvWKNZUdjL1bQ7/67boNnNWAj8gGKWDzKd/mhS/u&#10;hGGb2Pi/fWyvhG4NFRNxntTonq2x8KPtq8W3gG2jPLPJwDrS/Pjtm9Pf9D2mffyhBV3H9yi7LrRQ&#10;N057MK6n6ZM4O8Z4GobcbHraT5VeloiM6F7445VpG3NSwEFM5xyCcarJN+0/t9VyfgMFpYzpiIGs&#10;CxknbHMKkEKe71g173m3e4k3zkGsJx94ze2PzGqm9laD1kU2kiQWW6qtvu0fnrGs6jNjBH1SP9v+&#10;y8tPVeUMHF/aF/OYE8fZb1h3mk+DZePR6zlmtmf2Z4zzMm7HIrtJ6FuONfxbFaf6M8fMLWcsxHB8&#10;lr48y/J+FnRgv/+5/nl2HNrYwnFZB5rO432Mq+Q4dXQ6fNanVqQhDnK8RtsSvcAf28jskLBq67r4&#10;CKuayjxu6tnnevDHK+3tr1sejVHG9Cy22A1hzU5tueGxOJZjj8nXHMgj4nPqZmuK3Lyxz+qcUOys&#10;aXYV5jhnHJ1CrOTYIOfzjpKLZgvBY+tPOH7kkS3btlPN797PbDnjgd29tBoe+CfFUfXcEuWu+bfW&#10;r+vZ2cQ8GmNp2HYcGPR8oWRCunSPqalbU7eGlsZaOl388/qxsWYnsIGJQY//Jqjldxjg+TY6fnFY&#10;Vin2ub0KjXwcVgO/UMnHsyVVcL8TkNoOA1cicGxWQj9vzJF9TwPWNrKrbx3k5JaFOM7DeeGdDfj9&#10;/aEEDxqqLb4+6oKL7RJScR5V4Elh6noq27/67caRfMJY2D0dkEHHqJMGFtSpx6j+zr0d1f02qENV&#10;XQ+dkQwzL5gYJ5DZOMWRXaVQARg7XwAFg18+g2PFLuAEuYcYExAso3TiDApN/mGgk7RcBd4Z87eA&#10;OYIIw8+VQ8f4XvqFeTk4SlJ3htGRNfPm63MP2fB8Gk0gh4+Zqa1LWDxywpyJk7O4Ybo6sZ5gxF0J&#10;m09Msrdxg5YMEKXqoMnqhKlsfSWpdGmV0+j5cnm3eZdtFswr9eJyzvIiWy3D2/HmUvnGejsCAC/z&#10;gs7z0np1s3C8tM9fr1PkEPg1Gg+95zEqsE6H1OYPgwg7LfOuQIVyVI+sApLlgcHQR58AbLr81Avt&#10;GtBt9RU+drC+0SA6oO4UNmcQOt3wxfZt9c+CfdaftdozaR8TOO3uVSbMw/8vdunr/88p0ra7g2y9&#10;6dAC2305mcbnnxgbvPb8Vs3DXfxJrrAeN0a23HRwxe2rQlschG3ZzqHZ8+i8Pi+QiBh74qy2vxGc&#10;vfQk4FWJp/Cf245sjLXju+azN/KaOKAX9tnOuHXHuEmdtt1PsgF66ELS79z7+89y8JdW7e3vRIgT&#10;M0iiWmeZFH8l7VQy7AQkHWPaoxQJvEe4bS/8riS6B/y69sqy08Gm7eD7PhawIqsHzkaXti+UZhbY&#10;znYZYxGAWS+/6ciLRtuO3+sOzqZYS7qettNj1uF/wo9gMGF5I63oL6bRQVU85PlaclCnS//on2CD&#10;ZcIy7t0EtIs79v9Ofp1zit9oTOPq9t2VH96u1WSU/AvujmerzdbMZtlCQLXW05X4Yiux0Hp66LG0&#10;bb3PmNWowix8r5/xk+S8g/Ds98+CtL7I18n7/X8nxVJUgj75+5ZDaftzPFR9F2mcbDXm5dxRlW/H&#10;opJ5bfnmZxqqsz2Xukyr6whXXhBn855T14Ah+dZR0IIwvTDW3zPNv15/4CzPD83KfqslxhB6H3Kd&#10;Z58+/jEnzuVed0+wt2GWjck9Y7Xn8z3E2aVVMZQ7xsdeRQT/nzjbVtbsWFZLr+Knbde6VrMxJx5w&#10;7n4fEyTt3pNWaNyQGzdxb8YvpVjBWNYx+JpLv+NX141VYpSbjTOW//ipxrCd8LzH3WQyRfA5/x/K&#10;3nU9cp2H0YXkfPd/v7tja/+wAL5UVdbMOJ0nnUqVrQNJgAdJtRXsXUErF5y4GKkV5yFwTDuYIJE5&#10;0ur+ln0c8wUnZyV9bG/TtrFyEJe2c7eTdoTXN5w9cZ04q6G2qsvPyngfq1CJKW3uD5yV+cIXn7P5&#10;TLuNLkrzGarBJfdfXX/42Y+2qOvZ6c/SR2EhUs6r0or9vuZVu95ge774YxhT65Lt+HyQtOBqrq3T&#10;kRHYUnNCzzfPvhzPqFVHS1nVdZ49FO5nX1azJ1rMIxxTWWV3Tr2nTAdnUSCZ/jsJpR73oH+ZGJNl&#10;3f7htk3fZPovexyZdNDbiaUxPu7Be8WX1arE9VotUe1zkNImoTgNyda0Yyp+LM9D8moOJ8Ipd4/e&#10;AhsnAriNeeT66c8JN9r6S72OXH/rs3ZSQX/wF8w37ZBUHG6utw85FmHbDd8zhRHrnWefG/Shows/&#10;LderPmus9GetI3/ZnozBQkLtkBnvhEQZ8P3T54Or+DXHgbxl9LlIQUs5v9MFBfOZOdOHOn5e+du3&#10;uKTbNmrOtZBUAm9uBYe7z7wXfVj7jFLZGi3lyJY5pp4JTuDCM8RYExNTJfDOefXzbt1JxpPbMyF7&#10;zat2JDLunPMIHLCPHH8Q9nLoHX/Hslvx0ur38k/zWuID9fycm7wPBWzhFz7vXUjKHrJsWR0adfb7&#10;wQ89j25X9PaY22+v0Td652IL2Vpaj6Q1tJ6he0jr8EfGcKHP2en38/piY3j9OKPphkRQJwYHFYTZ&#10;wkavMz+fGaDxaxoFEMkIrjoAte0duJ2HBGcEsBtlJLnFWCOIOBQ1pHQHONZa2cPRwsVqGh4GZiHy&#10;3zO5TwH3mG+l5a/eLSJyaOFWMgJvI696WrWS52QKy6BVzuQY463G384t963mHDyr9mpNAmot/a5f&#10;jRuVYHtO6HgwMTbVzyGwMfRYet/gR2+g69+/f7p/766I8626SIWSjc94z68YY1SwX6o9W++a05Ao&#10;BwekGBBn/b3VVio9nI1e5US3vdCR4LLy0bh5LJrhMMiBdDGAHjLERISfte9jktWcEjyT2X9WM0SW&#10;9/zwdcvC2ed7fyVB7CQjgtaWwzM5qtED7L/rt2wIx82Vk05mjqcdhOfn5dA9HK5bQz/aIeoBKZWz&#10;NtYIoGVsz/2EVyUV5nqrx35HVbfFGb9LzpIQuyv5xGBgZNDzp12xyENLYZvWWu+S9i/BboMRQdX6&#10;EEJjPVfNkWWmjdfW36xQWl3GOdfzZa01Dq9hiT0i+WiJpU1WKOOsqHF1eRKz2zb6/CwH2H2YfLYS&#10;gTMRxw3OLle++UpxA589XtvyM3+iT/+efzXuMwNWbVM/1JNE0dVvfq/bxCqs2IMDrD1P+ZtKf7ST&#10;HwxsBivfiXjfNp6somVi3Lq45utgs/LfFalJbDiYIhx26goo4Ms33f+Gs5ZL2pHgt2pFSRzYuzA2&#10;e6gPkHvbZwTCk4DdgbIENh5Fz33Q+NDItiG2yQ4SJbAt2ELViojYgI2rrpz2M/fgZMXb0Mg+8Qzy&#10;D228X79x7IdGzkHxOXLGJg3VloSo6GcSwvq85iqsvBEU3jj57/6n/+/f/6d11xZN97jfNj8zNsg6&#10;cM0rZ59kuzS999YO+H/grCr4atKbZfbWDWwb4vc52GOC3BIMlhvYm+j2ibMqnE0Q+8RZJOZbIt3O&#10;1uZP9/OlahIyzor9rLqz7q/Sl/CGVfribeJuIcm95dhzT330c9NnFClI4CoH5sR+bT2IPCNA7ud9&#10;7CoAh3VotGA3V5rEOZ1vwOtHP+Fl1ufMl+X2eWU2h5oLlZZbtrwFbp5lm/usj/a1MRiFs369cZLV&#10;OdyJsx+cEVhOp9XJY0lfV7D8jJ/Co33PnNm2IPObo7SkBhLQHOP4Uf7c4cif8paAlbHJK19QePDc&#10;T3A2YuMkKRxYyvWJs0k0rZ6E15B+fn7auN733YJYCYqhcCqr6VQOcYJ8o1fSW4aNsznXCzjLe/hv&#10;xMlsWzU6zsZhN84+j8Y1UoXre3o+nvkkkK3RsWWtlbMLwjVVhV85cB0+UDjGwop/Fb/1mDm4R3s5&#10;12zVysRZj+0zy3fN+7ZvRlsQ2YAd9vPMjR89WUX8b/17ddxjNKvwyxjb/JJRQWVjs4OmlDfbs1Tj&#10;qzhxgpL7mQniPvv8w1mFj56bFGRMtTN8aI+Ms/G/RiWosgpvn3d3r1v//v3Tv99/SbQ/enTPO8Vk&#10;Hmfp5TLXdUUuHJOwL+BqftqQbDE6YFfQF+JG5Ht1G+o2ND506MUZEDWem7NYfq27PA/YfbBNJtZa&#10;X8dV8xQdxvwFl4Cz17oSjHV/mi+7uav1/Xf9Bmcj89sOkyOc3M+/06eKnyX4AgfOPk/JMjm7eUSK&#10;Nmy7Dwxz3MRXkgJLWdmYWAp8Wc+x+aWfa9v/3E/F2ezL7jiUubL75HudhS3uK30envVo7A1fR4CW&#10;82p9ZvLUzx+zAqJSJY8pm5a32ETK6ZZl82DLYcbVY4H2EtPjG9OfPWTibQpsqu3EU7oW3qVaEWGM&#10;Je9P2xcSNE4m3jgL2nLk720DtROB8XFVhZiy77B1kqsd7ZNlhxQWou5kDDmPMSjytL7EA3Zf6Kd4&#10;jIln+exTSTCv+PD2jk7C+xxErcIzHv1hHfkYH9gfPaqEKWLD9knMySOe1p3TluGZ4To4RsKyYJud&#10;83Tt6ozC7diBOV48xq469nHsG+hRFUffu21OVK/S6XAJy4NKD8644onlkYEdJ27FtudcO0aIJCkx&#10;ZDyv7P7OX/38/LTdQ8LDNFIsbL5rexIboeLFLlTyM3+f31qBp5LfpVee//fzv7Yiy4WklEvqTRJk&#10;ozCicfL9M9tjg4NGl/F+t8W6TV1gHCE24GgbE/eWGctQi3mp6z4x15zGxZIpDNbo/hvOzmTskbHF&#10;YONT/tMz3p7ea2kuSc/QWldaNvRI0wtqLIeP1tKbZBqOeT9axNIvV08qbZC71hWhb2R+O7gEEWaz&#10;bZjjAD1PLe1aRSBsLEimCGgaisAOVXAp790CQ+IbwDN5JIBsx9UA4slxskNSnb0AUCZpZkBddlxG&#10;kSm32+8lKLcJMLnbxiZGQwXC3A+cW9y5/SZBJqwJvGxi5Dk1MWqZbjfLgb2zgnKqLTm2wjqhdj+3&#10;7t8XCLkkz8rlAy0zxvPKOCfR53HdbdDqChhl35/5WG013IVSVgaCbTxIgtzOJE7tWKoClOcc2VA3&#10;Mum5WqMZ5yRN9wvZzsBf3l4JVxyCk63+x0WjYSLo4BP1L9UDOpIMmf4CMvfT5CUGTF1uGLTNfKDq&#10;iJVQNoYhbHsenXgy2cxBrN4OZL3VTtb7595Oxv30ti/VFlyjlvInmLKTSpEx6zVW2jBJ4mdrqpy1&#10;+bldnu1HdPLp4/oOy0HCVUtaTwLHA8jTti1nAdmd9JG2TaUd3e12gIOEqpEvla1y37htIJOkDq64&#10;Io0BRDoKegoIP1ZWLBCIgYCE52cV2cv9Vjmtr4l82+9k8qXrPVD8+aff+zd6FpmArjb7rXptjpkA&#10;u0YPdLs9IdOsdkYg2nJER1o6EpX10LTFPz0u85opbKAzFpwVVjN5heparR10/N1fOw0JANvGrb5X&#10;vnHW8kpnnjKYqj4hKLQdAH/GdtUY+Iwnfbuuql68111nGIxjnjz2kJHnfoqM7oSbpI4Lnm/YuDhb&#10;OwhlfQ0x3DoeB207HRw/ypGde4677WTk/GcEc8kFylz2Z4852hh6Hh3MvX/vN8BmjrUTi1nOLsXJ&#10;cLDLtpZjqB2U8HhHExHYd1uNHVw1y4BXgj1CQOMpcuyxTFBZoz335EIJNPyBsxlz69GDMwyPZzx6&#10;esLAdp36tV+nTLvdza5DDhMgHBU0SJIDnyOXIPZb9ukgUM8oFw745TmqYoQWuDM/tI23jD9wbmYv&#10;iIlO78SIdqFIkmbP3biStLkksNNB5ci1MZY4i/GJrTWuavR5wflyHC/KEreiOa8WbPU4A28SbNoJ&#10;XQ2VDRFwCqsp4qt4LJ4KgE69qy0bnkl5pu8T3j0PzsPEqNRlxwFEAW9m2V3p1T/jrOc6GGSOJozX&#10;5vieP9ul6Nd+xhjvilJvnfjcm+s/d9rPFQv/hbOehxz6PIpfh+utCuy4TY0P+DmqKnv/3XoYGVHZ&#10;rvhw26eY612lRh/IesPqUGP41Mz2W9ZX42PmBVhle0GOHb/UCfLNI2lzT5z1vS0HKZA0L9MTf5qy&#10;qqW30ABBnvEaw9bOPMcFHEgaRL7hyyZIcfDbhrG29Sr+H5mDTQ/PRLFVxg8JWT9vrJEkd7YNXTv5&#10;PN/g7M/4KS6++8OkhZ9vTCQfNxY+zy7K/H2q2E3dr2Qwk0kl98M82GNruSPG5n6Wy93vFgxS+ULk&#10;i5GLI9HjcbYsGLOJ75yfJLFmn0tWNDOI6YSYr9gvrUpuWkE9zx53X9BD2gfibOwCExejCjGiG6qx&#10;OgN1lEkHth89VSD1hX+Fv/iz6IPHKtvl+jlYfc6i08Y3BG5gnFUFQu9RiQo/P7blGRVUpA9HX/ap&#10;z/mZSWaevuzmBQ0DR521S/vpdv+Fs479hIfMvqVa/H/1olG3NTz5SASneMO2yv4RfNzYiS1L4WsD&#10;CeSr+qdV8TzbNc8zEwlnjG49FXP6fX7fIPw+Y2uqtgjzfcYYKTyxfU6cAL7GvGZWlmspiYmcTb15&#10;61yVTLPcLmFVhtabRNiru81d7Ned/Dp6Bpn0PdvuFCgWiU3FV+ybdeCwdfm6uk8WXgc/1Akjn0Eb&#10;m6LSCZlHrrLvmKren60DY4zSH9qWoXC5JCLm2+6s0L6r+CC8ax2+zN4S9dL1cq9RfbQ8up/3ut9k&#10;2lOxFPvwaZO56FMJcetMdAO40WJsXPiBeFu4w4E3wSEXc0i1A8gek/vavs2P9DN/ml1JXGG/d44Z&#10;mc58wU9KLEHFIePHsMh821jr1VhIkBmTaANgMyKv0N0mHyp/oNkb2AMWQpJnB3+2rmR1sVDoBr5n&#10;GTamW/fyHhQQZBep3SaPUytEQn/PeCuTvk3+hRiRi8eeKg5bY+ke71OfNSRdULelOR7NMaT9vYDN&#10;r9y/DtzLE/Sf108G9Vl1NsM2GhTaCKKqY3YczirQVn26nb6f9RPBaYQJAY1bd0uCWCGvVQ4ZASr3&#10;OoVO5ZSnomHVPZ191oBRsAP4lBKZgEu1yodKFqLmQdzVnyETJHQqYfPYJXhjOZvq94PzZmPn9rJv&#10;EaanXo9xmaotRrAMMNXtHrftELutDJYYWEzIE8TecnCNK0GNACmcXffXCklFk9RWJcTAbkMVR34b&#10;JCptwGj/7ouvWYaa3KiMm9sq9YoBEuaQLzppq9/fv/Maa7TDlXMvAIx1wm36ICW4Jx2OVHji9fQZ&#10;5I6OEpMcIXnYt9eE/OO8FFU1QIgMSEiqOQBwbU5A6g2ctjXXugpsdhVMHHepVkNNNeBwkKc5TwbX&#10;I2hDvYt+eS5ckTiLvDhIS4CLHCFgGxu4iswlALDH2uSJyTsSDRJjBhS9Tz/tgB3rkHFVECFVriR5&#10;hz7SbsfJ2HYtQX5Xc+62RsZ38MdB+tiOdRQe7NeoU20OtvMYeyas8FwlU5zPbPW0iRhXv3rMDcZc&#10;6ZVkgJ89Sv8TaB0lIy1Jh3mlHjYnSvPjvI91rWZv2r2dhHMyGVXpccaWCqu8imag4nbUIZK8v2Xz&#10;Z/1Eh+Ks7rnUquBNglAmx3C8mFyww8fKqTNZxbZm3kaXexclMJACVtP0Kf2iDSRxE+R4lX5mTKWG&#10;QdQhbUe7/S7Yp1VzxMRexmc7J9YFB75sP0+cvdYVW02SRhxz3xI4evo5VNRbFg/YyWE1bfQOpJd2&#10;IdukjtINyxwTH7zCAThO7s+Jg6rf2zW6DY3M6xPXG84K9lJ9zPheO/jEbX+nuEjFaVixx9fZv+Bs&#10;6N3nHvrkJv4M9S6cY3WZsk5pHYUd3j4D45cEdg5bPeTHOsQ5G+Xk5F7b1gTX7bg96wNnOR73uhu3&#10;bLwbY8g+J1jqoP2sFfORkb361Hp82rKIzqiVEw1nzRfXxstZ9pLjl8QrilmyClQ9EOb5yAr9nSxn&#10;4YZllzjbZGLM/lwXDmBMzRHcZwf7ghvcLjoqVHLZOKn0uc3UKpmgjJCrcC6cOGp2fMssAy1nWyS1&#10;xMMQAgNS05e83/q/Ou/m+6wnnh8H/dfYSfVV94p9/oL34QWQizFG+TFIouQ9o3jGibP38/qoqZ5e&#10;1f7Tl2UCyDJT01M8izibIBMwNrhx+Gbuy3lGV/Nlt63JdtDA52Y/n9HsmO1EziZ4yq5PzSZbrTDA&#10;cjUVnKV9j+yMKkq1v0fcoE1KHGGvRr2E3R1Wtw0eM85/bMuArO2AWmQcc+++RDdVZ8vxvpZv4h5j&#10;ECn227pnu9v4osrWfsPZZl/UcTZzYW6k1fpsuT59XkltRRXH/i+fOu/ZxbxoZPEXdTwLFtqW2H4J&#10;vj+CoOFuu9/UV+JseNjBz8mLpYorWP/Jb/Ia+JJl0nPEFSEch/pvYaz1e6zaaSPbwm/cTXB86wTv&#10;Qy7g9/h55xl64/hKLGHAlxVs3tw4KyQiYGPIgTIW7h98M9rRpsOUTyfixtaNgWKM/RkZZ/dr97ij&#10;x7FFqmdQXk49JebyPOFrXTn7yclaqXDWlwvViKkZ1933YM8O2K638W0sEsujrbU8IWEdHdtJ2+AV&#10;sCZyCp2KPi4lsUg9O3mI58+/24c/5YYrhT8wGzYh9zHnRfJmacv1o1bsxvnZN37jNvCRvNtJ85fJ&#10;6YX3brvmMbvXm9zxtm1uO31EjTpD7aO4iuPge21siY/gvqFP9p3NPfg364znJ/Ez+MoN57yd5viU&#10;bybXWzz14JmZe9hotoFJEN9rqJJQHuuoxahkjG035Yhzq1H2yTsYOWHZ5HH1MfIVrNZo96W+aigr&#10;shnHT5+2rmVOGVdz22fJts8yDyYeHC73HlV0lvP/NJrvzB2ziG/RH8RPoivAkOA14lZtjN0fF0uu&#10;vzm1bUaTCdHvdiJuG2HzHPtnGlpj6s177U9HPr0qt85l/uvKnhCp2PPgrOM1B2/WS7BOMPdKIAae&#10;LbhaRV48AP58qrrgWPj+ARM7wtswkth6ybwnmBUeDcjcTxubV8Je4AFBYULDQr20KqM6RoGeq/RH&#10;ZUBptKUCSLbFwaCA5na8xxwBKwJ6jNGowBLHRipnkW1IgkYgoLvCgErVAvNeeoj5SjDd+07bgTBo&#10;ejWCl5FTWSz4C4Zqz5X73hJKgnKAiNuwuK0xypCTZmhG9fkk5TZ4TqR9gCd+z0oaj+nqhMRkI2Rw&#10;tylkGCRV0Oe0AYmsGAyTBvVASvo4ivQxAeatihhc8X0oU9QDVpZo1LzxfZkLEz/P4Rdn14YzBJok&#10;fAf9XUGaz2ElWpuLVe1qbRO2NFio4FZVPCXpNVXVv9AfA0sqPxBc8HLnHNidZhTRi1z67wYMVVVa&#10;2qY+/x8g6rmiIztKdhmMlspBc1vBkYvE2YaNXmVFohYH2gRuzV4FPEreQnr2CifLbsZ0Lo17tGdo&#10;HCRvHXZw6wgB3c/17z4QmQmWOfd+zXByPD/nfGnU/32fOKYIupKYmYw0vYN+R8+Ai7bflsFmpxZI&#10;pVdKHgkRyq/HqQUBjjbQAWGyx58PfqiSQ1xd43vm/8c4UHa9h7aTEUmaHrb41OHoy06utqIB2wY7&#10;TCDs0Ts6u0sh2R+B8v2+S28Cx2PHRKS0cXaqgtvmJTocsFF45nsTM1q7VLbGz2tY4EKvLgAAIABJ&#10;REFUqnd+s8plt9nFBvVSzZ9XZY4x0l7KbnPCbD+2ftE2+AwOk2AWFcRZWjVfHjffn/jZyL+qCisY&#10;9xQe057lDCa0k3ZpaHzgegsO2wnbch47TTs5ivSfOMstaYht3xJNJOEcH028tuXoLBSw/D3jqa3k&#10;hFXb0LmGb7Ydu12Zw1U4x/GifH3F2f3eM+FHvsS5cDX6eg1RCjuoEwkWbnvtswvsiGtXn+rp+rO0&#10;4jR7ZWY4yU62NNyGTQqH3zwh4+o5UMlzbCiCNx4v2hbrU55zBFzJG721T8MzldxpgLMBB+P0b5tu&#10;vY15PALSlu2sqty6woS/5d7ttE8SrB9lgyJva/T777kOfzKHVwXNEzhfI+djDPVxyHU4xr7cbweA&#10;rf9uQ3jZAsdZpXfEbNqgFOlhjBiEDnZt28G5bQWFvJeTt+bkqwqkrJMsoMvKHhYdGt80ags1JDs1&#10;u9+TZK6L2pCsfJ4n2z3ZBmfrZEGGPe6YW8uhfzZfFleCr+a8GIehURXxDO5YN10gtQorzNHavM0q&#10;nKOt8k/agOZ/2mZju7SMF75iv7BqzDaCwTOe6RGc3UWu2X5dJZvGWQcp22px2nDKzbYFWV2OorLm&#10;y/pzsI30Le27Uo/CN+AzeN79M/catU1lbP3qXIm4brxh8HGMbTOekeAqnxNfFj5n5sxJ7QU/6Uvh&#10;BgPWnnPrLbf2iR38C2f3V8MNJJTCZ79wCRchjKf82fi4sBsNY91XX6t4lf1ZykfasAsUxlPyfdov&#10;y3X8WQfuYUv8mdbOMbO9oAOPTiqFN835USxg+UqVvCDP0BP//KtAsuEmxtd6HdlG/COrNxk4xvbd&#10;HmfPN4Pbludg6ii8YQFoZGWNLvN+5pa5JAe2vFkPzr5UwBUcAePgvhKD/B5zHLatFW3Zbxgdq+jT&#10;Zq49XpvrJGFxxKQkNbuRpLuD5ORno3RtjFErWeAPBsPBP+Mfg6PEzm574NUftJePnnZsQlblS+Eb&#10;7rfnrCXZsNKX539x5Zz1w/bGK+vjfyG+5rGyn8CdYdwWb/HIbZidVLJsXuPKlq3UD+s3E+fUY2Kt&#10;5cEyd+l67foeiyyE4Lb5q+Y/MsjCNnBfcydyXsuGi2PPxRCxWbCzlivHM4ypTt7Rl0q77Lfx3CfL&#10;6aMmh7EflsEvhaQ+bzlYoQNnhTlgLGGUr2fdSGEadK21n/g/Csc9t23s1X1l+jbfkkG0ZbE3tLF7&#10;3rwjD/GIK6bZb/r36ZOmnjYXlx4N7dqTrWvZsbFjndT688rI8QZcPy2o/Bw324Y8XIfBFLyPAGGD&#10;zao239fLxTOBqya4GYSnBDcTB0LBSsnned6DNnewis8OKXQge3/pKeOWJahYkmwlilBnr0EYClcs&#10;e6JV24jEwV0Yp1VVERb4CG+GrhOaVk3i8XAQwsq898lsSbkFUoy98tle/vSceSloFOapymY99TsV&#10;zu2mfLxTXoea+6fPt/L9c86KEyurkkKszPHzDJRUZP4kOaORKXFe7V427KcR4XvdFhOf3NfGVmUI&#10;PQZLqxkHVxhrV+5x6bGfxQq69hypyVCTlwGHTwXC0SWBSGs1A5pA9Kil8x4P7cRjHOP97PztwXtH&#10;AYLblWp4HZVN+6JDFnM9UO1teT8A0QEPqYA08+0gu6rKNMuN97bXXMWTdk8liEPC6md6/uOcYC4s&#10;u23bIDuVTnRbFhd02MYeZ68wkZLxWJ8ySZCwPJwyEWBcJd8BZP9E0MB9zGoUOEpc0ZOfIOCnjT7B&#10;KDK89FH1G5kjadkybUeE5CD2cy8tJ9izArsRDIyXx9gyE50YdShjazPaeAaqrA/NNlvGXMmyjv7D&#10;TrJCba0V4spAWdrLqiO0bWm1LVu9VZq3P11aIZns99CoyuPZ5ajJ56oA/O/92yq+rP8hl17dM4Ht&#10;O2iT86B4UOh+juc6ejhqnhIYtc47IDmqbw7Aa6hVpKYPfs6ey4EvBh3OqrTI4xpZwt+qXn3eyrah&#10;a748qW0roRp3klmeEeffsxpkqW2jQcyPXJy8ac9FAqoaCQxlOywQ58guCkcsux5nt/0jmK5enR0c&#10;sJwefU9CHCtiOb6xr9AZFhnwZ+YVuspAvrdHanZeqgTXelr/02/Ou/vh557yAPsVnIX+t1WOT/GH&#10;YPXEuO/vlujb2GtZaDjr8d1yx7NsyKskpQKUZ1YwqOL2N50z58X2x+RU7h+f1QLYV93Xc59Vyfvb&#10;TrudZM5Ns4uj4xJth+co+rj6CjByCg1U9I7ilHTsmr3HNUadXdjeZ1sFruHnEmPTP1zkErQPlDeu&#10;Mjv5U3svdQgr5dz/dq7Wlz7aBgZn2SecqxPshTz48/x/gqGj7PXJxVmswXvRfkvAugfYNMBTpfIl&#10;vSp365N13H/bjelJFsvJl7Elj4wO8noOLFqFRewXtzs5kyOvGJXPYBn/vX9js1P5rlqJ7QKfFAk9&#10;VbjpoBdtD+XdttHB6Mjmfn7wTMW/48+6aGDUGHmHiti/UTYlCQGhqIbBLssE5uN5nhyGrqUP7hLb&#10;uecyuHfIkfUgZ5V47J5aHcCtp875jTysvopIC3xty+aYr555y0S+r93n4JfmROYx59Ww/T8uP/Nb&#10;sSXvJSlFQWf72rxpJFiVwgj7sYI/exRnWcYkVfL65Bf6G2e/+bJtLLziFXwkqxbIX2nX8XwHPjOf&#10;D7AWflZ4+G6PfTkW9nHcyIvcNhZ/uc/NNo7iun6+bSVlPjomyPis+8bmGy+Msbv4+QxQJgl2JNos&#10;Gyk6ekr2iLMZZ/M0+JDuI+0z5+urHG/7mqAnfHrb1siksKMQnvuR5EK7+eWx9Xi1MaVfMFA4PHpb&#10;rbfGMPNJy0uSwpTxURxLo+IB18+Vcygj7yfP86Ph54ZjkFeQC1jm2QbYESYBz6vFG1bhq2WtJWag&#10;c7RvHhd/NTmCz5AdAIBvklJUr1FFhMYsj9WJJdah0284n33aI9so9+vRu7Vw+xvOdLVNyP3Q7jnf&#10;80mp70l6u4+jtk3m3HiVcHiLVu3ks/Xfsnlid5vLpd7Hpf7/PTYf7zHP2cWj4x7ZuSe8QYW/sbs3&#10;7ONTyT7fJyv2nuq/uRLbnrnx9G3unwKDVX1pvJn23e8zf9b66PNZpEsZsS5fqlVvbWjhOzTZYuHM&#10;YXOSoJ4VLzhXRGUej3gtbZu/bT/ct+anchz8Gv3tIV2aGuGpb28eLYmFAUtS4k4UrfrK/f+4ftoE&#10;7cnnGTj3XQcgx1E7BhwzlUn1FkcJdD9Lv+s390pWz0CyO5bkzqjsMxU4IPg8OQQs+5+qH2Saw/Tm&#10;0M/1o5/xkyXpqQzTkz36m2M1ewCBDojPGbHBCQG6S/iyEmOWE3VWQSQYv8fzDFrmgL6tPBGop5yQ&#10;f/e/9zBdVVVMjPluy3Pv8wC8l/zoxjBK4b3rd3dcOUcinsNUve2AqxEheL58LycJHz2VYFlIPtDQ&#10;fCGiLXCB16VebUBZ0VJzNGnA8vuooAifzQRdSJRUK/cG+g1CYkUfGq1CpQX6N0j6c0ngmagd5Egm&#10;3Oiz75n3rN4Gj0EAabwE3Kvjss0SiDKDNw1oocda6o7ZKLnUDkRYbv49/7Kq0CTXYzg0UtURkrS/&#10;WoXNnO2Q1lRYwNnz2CVJ4OpXVECSRJrMMBEWAs5tA1VO8tIO1K8a+2e9BOS5K4HktsToqyoNtYNP&#10;TB65Mjh2ECSacsfqg9gXV2w82GIDzqGWesUtQerY1iHECysZPK8BXwScWe0kld2I47FqWX0CI05w&#10;EUjtTDHJugofuOSYwc7neVIplBWf6rrsy0Thw3naW1TY2WgybtKK5fKPnlSHMdkSh2DbkpBGz/+q&#10;lYeZ0/sNsid4+7yVpjqc5m9Xkq+j2kkd8b7twQPIkWXE1UEeb9sSVtIY/500NcY6sfRxYORTxDq2&#10;8KjcTfEAZMA2wwFQ613mkw6wZVErW2Zw650Q+lkOiINeEPZXJtaVOeI2FMalMUfZu+fWv7vsWQKs&#10;OwCxxsZk4CzlsCVwcf6Q58c2JEHBpxLVqTJ81iuzKhyIPZM0H1Q2T1RfowBHUlb45bwBwU6BmCYh&#10;rx7kOYNYnqdg6kFuG+7u8fVrWSXzh42IXKK69RK2/0Tg3nJjW+5tGOKI0aauLkvpo+cVgdM4ggiG&#10;GoOCOZTnY6zIJcyDucLGwa6llUKkZovtbG0+qFkr+e/n1u/9G6zPCmV/jfFRnU5dDy/RbKsP/F7K&#10;COe5OTqQCetgSzjauQHfOQNs1HeOs2Xkvt+zDZIUVMdZY6emkgTyfLhaOPZSSJKo86fYM3CQyPjB&#10;qXcjw4FPnOWWd75iT1F0E92w3ti2r9qOOuODxNq3xFRkGXbR9tkJvsgiinDIv4jrPk/JgfPYyi8Y&#10;a120jrtgrLVLo7bPWqUfDI5G/1V8MLhhnqrnw34x6CmpbZXsZAp9y7/wFZ2qwNbCyvrNre7nzuoQ&#10;4iD9FPtJkceBRNvWPQ1p3SuFC7/Pr37Xb1v9Zt2wPvmMwti8nVT12Xzmx0kQ7vd9cAv3EbwvHBv9&#10;8Fkf5h7BLhSkUY/bXKP95IiS+hlCz9Lv/fry1kf7KlpKJfl6dkxCagF227bscrIDW8YEJ5lcHJI5&#10;fOpsMhc+nsEhj9f11A4q97jjn1ifrN+R34WtnlVcw5fnMxzU2LK/IiurVrFSxpud1WF7yWcOLv6s&#10;p86JOJJDDOI/z+a33HZV4OKj7k08IN+g7+K5MH6egTTbwdhizENs7fy0EQ2ntj6c8kbMNd9fq4py&#10;mcA1ljjR8e/599pClV/vZ12qs+as1yw4iq7P8R6N4K8xUvx7j9piN3waOHuNq/roGJuKs504q6HG&#10;jajrwYMtpxrvfP0+vy+XeFZrS+6/uUq29lP5kJaHVM7Tj9D3OAVxlglExp8yn7BlsS2aH7uMaPMk&#10;8qckfjhexBvfD0XBlB0mL8hTvaI0Nm//JA7FZk0U3Y2l+Uz9PD+ac773QZGZx4CFYzUUxZ+MTX49&#10;OrVlJCtikBSk3cgYUj9VvMDjRa5huSR/SluPOGWwEJ8lXt/PnYJzy9IZW8gOBgOJUlXy0ePts4ts&#10;b9xHz0HkYY+1ZdPznXFBHPNaVZDjbVdt/+wT+3mxi1ePqdzPnZ0z/Dkm6Tw/7jMXLtDGEpe5vWWb&#10;fy60cEHiqmLbD3leykKBNWCDnADaxTDX7PYtsdoFXYHvapvqlcD+psw1/d66Yz/Ic2Mc9hznXlo5&#10;L00Pb9FXfyXutrmXObCk736Wuk/qOZQK4/KcVdjs97VYM5M0PjNWtVCjYerGOdruzD8KOMwVjV33&#10;uGPb6CvnuYgZLxnXZ9ntMvN6ludny/iS1jspkjlH+ny/GMDVlsf1w19O4sKBDpEUqi6lpgB2XGLY&#10;1JUsK2WOFUUfjhe2W8rkWqkdHFQZLTtqa1UVVv6mJ5lgTg73rjaBd5V1gBnSnyy1SnEYTIkxG32F&#10;Qog9qhXiUIAUaynbd1hBWInDZ2t0ZSZBiHKpfyaBb4CgV2dYsH/Xb6twi+KiooerDSKczzs/JLeZ&#10;812tl62hjovt/XDs1YNRBrSTXPji+Qd+P0EDAtUcoLxXnRCzje0WIGgMGNrg0Cg0R51GQ/V3rW7M&#10;/p+vgSXk6iu8qFscrwdffm8CbgQjrm5b351DkzMT7xYkdWWcRu1Jrgr4MBhnkkb5TZJ3t8sXnSap&#10;nE6pkikx8Ecwxc8LSZvdeEf/jv9LaoGa3/tX9+9d28PoWNq+54bjn3lwcmfuypsHgQD38dAngmTI&#10;4Cwidz4j5MVwcgDU12sDfOQGwE09ZVtb1ZFJE3So6c+oMeT8uW90FvMsOC1jDa1rY9NT97b8u8qX&#10;40zMYNLn//lan/9f5xcPjFz9fX99njYqQcvRK3VD5J2w8DyNPpEJKoFUfKwQ22OhW+Xs7Hu2IPyA&#10;YyEkncfS9eDgZjgMCeZb/u5KYKRdSPQw8Ork9weu7zHNQZYqZ/1ZT20HwDMPtoxzuX2CbQtYac6j&#10;7hCuu/qcZNqX8c50rsI6Og2WXSfNHtWBx5mOjbFxLsGtLCuUH9oFjof1IO89OJgv8pLMm8qRzfsc&#10;mBdI8f7K2yDjGQt9Vg2mnxivrzjbX6hxGijKwfYGTKTQttFZTdsRIPi/vWh7k3g+/3ZcJO5nEs4O&#10;0r7Bh9OfQ4Wta3ssPQ504o2za738S48615SqoGMe43sOtfUQyWZ/typUOrJI5n5gFLFOs9twjY+5&#10;9ecsswmIePXGfZe9/wu7VFz8dMws67SnQ/1w64+5RrIln9+yT7sV26lKruSsQsjIX/LyoUObt/A5&#10;jdPTTv2BK21MeW2u+A1nw0m23v9cP+//n7Irts2ccwYYpb4DAf2EzK3G32PBPuD/THKz/6cNz8es&#10;Z6O/5iDTNa5WAOj+2KYw6P02A36Rx2Ctthd+a8MeexdwnIUP0dGFoMXuk326+BZbF7Jd2nMElZ6q&#10;gLZ9yyoi9XGXypeVFIx10dSjp2GV2/zoaSuK4/O4aho+kXGICQSPT+M75uerkmr2N5KgTBcKo71K&#10;PePs8UTBohNz1qG1Xr7o/V0YILW+R7ceffB4Yqzv+V92yG0mbnpMPQ7Rmf2DCb2WKIEt/j9eB+f8&#10;v/Vl+X9jh+M952qQbM0JWx0/TfpuU/+Pze6295t9Pi+Pr+M8J846biEB+/0YJJ74uiQ9s1YYZvXc&#10;9m0jG6O4swtPTv8xY+r+QQ+brThwNgFRFQfzvXgf21St4mjRg7Mt0JPYIz9+oUDlLn/hW2X/1zlw&#10;AstnOTkJii8GZk+O2XRk9pjPRx/wTPbz/0rODh2yfjgxkLHHe7/q0DMSfGdh+Idu9YFKgFl6/3/d&#10;V7YNIwe0DPOzJ16T47epOX0H9hX4Rdz/4BB/jJek6Fpkcb8vCXUfj3B8ljEL40yzsbapq7fd22oy&#10;AUX5b/7jFxlNDHX7V/ddyVkmwvO8o/Ak8/8o8eG22uvg2xpqfmuSWF7dthcyuMBfqsS72zTm0Ly6&#10;z2UZ+PDNBX0VCohW4TB57ze/K7KOOHH0ynaTfF1lP7M1/vPynPivjBt7DMFdmQhJH/c8PxcK8div&#10;o+jZshIM1yffDh78h33IPO8v+qm8b4trrP4cc9BwzqmssGurW3ec3DGBc8eTZve/mNypN8/i4wzY&#10;zv+8Dv796loRi6PLG4/0nSucNue46kwlG2pk1SSVAnlMxkx1hoXNFQpSASIdDVagWMgciKTTwYFM&#10;oNXkdZWTaKfAkxxygUobSalcktQccwvbvcpRTUBi1kAu1dLVkNXntwe7DsPJPtPYtTbtlWBeYphJ&#10;l1pFATPcNHZxIB5U4q4SllQR0HBbod2eiYrKVaDPJJxWVXDdz5058EG5dMLcrrwGgmzCFUPlVSRu&#10;60CFFysXuPLAhmpI40Jm39tL6Ng/mfterjIurPJgACJAt1ZXmAX58Nz6cLbjgHQ6UZEdVaCrfU6V&#10;LMk444t64TFgoM66x4SWt4tK8lIHwVXpMPU7zuooIu9ncbUDE7lutw1M7vOg+sJbQO42uyrCn+VW&#10;czwvJYZ7YCxQidFkAuNjnY0sDxDErXtcpWP7cF1Xe71do2TJ9iPgZtLgx2DFkPXsXBnE5E6qPbcO&#10;ZUsKEKuMubctGSPEjdVb0UfYgVu1z3oON0YAwLphUI7d3/c6dSNj6ErzXaX6AZx7LBi8CHGHHmSM&#10;vM3O6nrmhGDOe0BfhrbM7OD/WdFLm06y7qCSdS4BczpsXlG2ak5D5pgss157bIxDtjd/2SA7gIJu&#10;gCR6rLx3vOeR+zjH2YedNdnyfa3X7aBcqY0vq3mb/d06Sec083/c69xfOnOnIoOtGgtnGrkvtKNe&#10;1XyvO8voh0aqvqI7sEltpZP0sb/8Xzg79NqArAJ4anzNETwntMvuh2Wq6dMzEsQn7pW/Chu62+Qt&#10;HU3Ef8ZPbUHgL/CjyIlmk0FWMmbF+NbZZ1XCr3ELB2sFsj4L62nHjVkZP8h4q3bHwaj+nPWnFX9A&#10;DjwXlJ9gHAKZqa421o9KmpOcE5PjXKoHvWizskpmwf6sLpu2h7Z7SWB+uaL7wDJtvuwVS05U+e/c&#10;lzzyup/n1b183ds/euvLVDHu5C8TLOHxQ33Oto3zKrDmnApyar04zhojBrHSNJi3eeZ19fOFMv/G&#10;WBcN7HYm2MLipoHPYZxPDDK2k3POMasAxPK8wJVph8asAMlQVuq0aveNQX5PgmscF7QzfMwrWdax&#10;ZRV4Izknudilq1aKC0lu8tTRV5qMMTSf2o6FPJg6Rtsxr6n/6X/FS+/CwYyDjnstYCzkN/ZmAKdG&#10;YX+4rDpeuu0S7IHqfrZD4djqNqidcafC8jYuehMlXJWVxC45jxB0BMbq0bs6dZU99sqhtMmfoWy5&#10;XZCbxiO+4C5XgtlP8Xim6MF+Ms7k8mUd8Go+42uSObYnaGfj/rAnGZcxNa++UoBtpP23LXnW0xI3&#10;TIYZ1z9w1uf1Amcpy+HUQrBllR9On8Rn3CQYOEpO45er8zXycWnjsxOFLgiAHlBuhkZb4be07dms&#10;MbzGVbZcvShWS822cayC8/q0JSlUhH32XDCIzjhHwzoU53psXLDX8Ax8dq3VbKrbZdxs/i2KFYJL&#10;5jS7vfSRTnm2rtjmtuchVnSv+wNnyXuCse/gBONc5DOeWtnOJLKTMRrSz/z5anupQ7ZL1o12niHb&#10;IODsxryMN/hAklrbD7vmpZ/588aXzsECztLW2L94nteXMv88fdnI85lgREIp9oxc+cDZ2PAjbiX1&#10;RDK5UXw98xT4g7wY3yKOxB9UrZCN/+T+EGP3+JDr0bY1fju6v+m2+3155qot+q3r3MqU7aIMNDso&#10;+JtLrf+JhQJzOB+tXcB5Yo6fyfFqWG9cURVCMDlgu277ccaiqHdzzKz2Oe1S8EV1Tmlsuv3zPTfm&#10;ENYBcgQmcoJHO3ZLP5JjE45GWbXtelbtTjQ7LpBnLq2c1xbd5w5S+/ckgGnzqBv2W2e97n75yzHL&#10;lliHz2177DE2b4g9nWpjkTsjUeYVvNpcJSsuWWymp8vNWNlZYzwjK54cYyf/DA9GrCxtUB2J8sEl&#10;9uV251w/9fuT42YMtiyF36JgjFdkknM7um74cy025P4ItlKF1xzjMUb4FXXer+d+OC+Viwho4xqm&#10;qnSFsYCf8ZPY0lzvJ+cYWkO2Gm18KZPCluV/XT8eaAu4ASKGdA9+VhcJS95VxmheL1mzcnAvWANj&#10;gG6VMLU9DAUwW0f1BRTYSp0k0KNmvNxpK04CpxisVHQvTD4SHia9DGiEg2yjkDMQdCTSRvXFlV8O&#10;TnhcmVCxE5KqGb2KON5Zbs/yPZMU2YqoVYbt7H/73fqEyiwaBRunGCKTbSyHzLaErkTEwZAeX4Pp&#10;rTsHtzK50hJGG7A9Fh+EKMJRMsf7BVxgIPK+fZAlgys2pCd4nhWLJoH8bEgEHK8YEAaxGSA4DFKC&#10;YDjvYGrWNgV47UO5Vcm2od2XVXJng8QxYyCaMsH5yv3H+CB6JuvW2yFUh8JO0IDPMRsY+n2cH/eH&#10;gBH9WTCMIC4fYM/PgFT498ytZquUZoL0mldIItt3gkz0Aw4JbRK/KRMfeolAZOuDSi+jdxofSRgn&#10;PGJHNHtAAbItqa3g4Fyd98x9IAMGdZInJ3VYcelgylmF6b/F6VQnB74/dVujSDHb7DFzIty6kEDf&#10;mtlSwuM/VFvotO0qNzAzEMEDSQPQbpediCOYtrRqS5j9dcq37Qa3HLmuOo+ATjOdR5JI7WIHbh3E&#10;4ECSFCdRWqUzLXlgmd4291LfKpF6R7ltxB9YFoyFQxpcgWzSHlrOc++9ncw97tI1V0DBdmmo2R4/&#10;51pXG8tGzvfnn/HUHvmbY3zgrNsOZ+aa5fCyH3EGYFMlVWLpWPlNnHXSz3o/1+to0VFvpHt+OoJZ&#10;2bUTsAl0zdUSBm5jnArb+G1rfb/TMY8OvoMS+fD5fLarSytb8EU3xqcdcPFIK3hR53qUnzOQQVvK&#10;FXLpt1bjbVMzvI2yfdqoFJOswqSoCXgl5a7ZbOhVgnA7QG15dj/5XPdJUrZm/nASGMwaag62AxLU&#10;DY9DbPEoHOHvsTnkBXN84lseXf9Pf0fNbXBkzlbMlZXACHS38V29vZb5c0X04MNHyQ318fxubbec&#10;rJozP5v3/Iaxbh+xkfIU/R81rgla8p76DLqNGpR83gkRJrbSVz4X96cDm8TOwKoRrtJ2IMjVl2eV&#10;5FJtNysE/VetGg/mje5gW8ZsX7MN2lIPDq5aUU58OJMRZ1vd18iNCovdzyZzXhlr3YDzzrmzniUB&#10;jQCFbQKxndzlW5V59GO925WQb1D/vvqyUpMlzeKfxllJsRdMdgbzvIWMxZDc84Hd2v6s+zFG2S7D&#10;m+1Egi+2f1y5NKrfxLno2k4MJ0m8dcRJOduOtVaz85T5jJM5gHV0462TT+Qe0SHL/uap8Z2nait7&#10;F72obAZlLRwSPObEsmZTodfE1nA89IvzShnP77MSbpEPc0vIlPGMnI/3tIzQRpArhefhIHDrOvWH&#10;ldhOxJ5YyOu/cLbhEmxvdFNqhSHEPMpH82vMW5+yqR4TF5dFD/G8yLqKW4QfmwsN9NEyuOflA2fB&#10;aSI3+zxvPoPjZL2LXTYHsf3byVzb1aHyZT+KvI1xae7K32zbPRan/8znpjjKf+MYC+031gBnyVPz&#10;nm9zbf0U+Cfm9sR12xCOXWw5/t9416o2p/AAxa95IleT7SvxyFFbBdMHjt6v6ov9GPoLSTDN8lfb&#10;triehoP/nqvqhurIgDUQwzLGrfLZOD62G+Gl2zcl905bR5//s+ArgXFux+XxGB2fWax0zR1bckGD&#10;v6BjLU61Xu47x6wkHfCBSTnGFubYMQzLquf/jMOsA+uBt7SnLtCl7kUXXEzIYiUX25xzq7KzH/cS&#10;inXAzfbklC47HvVgdaj95lXFUL53YoqbU5iT8HxT6kDDUfDPk6fb1wz/IDZj68dx9aNBIs+PWuEz&#10;ZV5DsZfsg7f5/8aJw0WQHPffqRu+f86bH0fsd3OEc9X6HDMLUuhn+acL2njRcaobAAAgAElEQVS8&#10;DOeUekie5/75OeSUGS/IDmPGLEjhZfnN79PtkYSYxRrDUwFZckL55HmfttHXjwGoBT/nSJBCUlUM&#10;bAPNyqVM4FNVGX4tQjlqaWcz7EstsKIhHeNRAnyAXquIA9hTOUKqAKbOptNhfdbTtsnx30LUfL4C&#10;He2lbD1ismXDlYOJVX1sSYf9RdBNAHCVI5AtxHzW0SFoGbYxmsLzDIIYfQjBelaqU8Y1Agje0s8r&#10;XiyMVDYTfxvnpVVbZvgRu19ZDrtl0E5hI/0weDaWcUg+heGd1yNpY3mwfFGeztVrvofnkQo3xluR&#10;dGbdI0+jZC2AACfu273d78wTKhBP49yctS0T53WSUINKy1zvgK2NLyuyToMVecZn+YyTFKSSWCoD&#10;bEfhGN+z8iFtm/XMVFq48nxU4CJ6NRFMsIO4K6o+5MPj5JU9OoKj++PX2mTySKAnCI+xX8+qPZSl&#10;ZlMSsFCXNSZRov/e2/8I0OR5Sy2Z6zlquusxHPiddhU2kjrZ9GmhoheVmtkSBIGuUxeTGFFfNZPl&#10;+7sfIRgg8ySVbgcJm98jla3I8m3MieXFAQ1uGfWzfnLviMVRARqneVc4xbkaR7s81pQLJ5B2hXXI&#10;pysg1Z0H45CkRphaoEtFChx0asl+46xKtl7Rq4AeA1wkIZajhrMY5yTCtJpdpay9e+iW3TNpGqqg&#10;SsPZXcEZWX92mxBwaIEwVM5RnsMR9tYjIZPrDllNoGOVniUAR8cK2wBEBjfGaknrLhm2LgefTMAF&#10;OyKQ0yOoZhnyiiuSSW815AIc41/G0OO8t0Bw+yWFV9AJjs7tv5O3+Z6Nb1gmyDUoE5DHczVsZGS/&#10;LzbuCBR4bIhlkUvrhu0NiHTjRqMXycQxts7A8bGehacQZ13BuCCnKvy0fpSxOHD3wIUyoSsJWV8e&#10;awYxWcnKcW78eo/hVMnuu5jrwHo83zJ52oQxdpBhKhyUdjdt9vi5gntiVdsqR0hLta2NsYViPpHA&#10;t5M/4SAtOM1blqxnp83gvul+zbJEfu75t+2KvOoJxrrPrNL08xjkJrbFv4EMcs6k4k9+jQEQPyNt&#10;Wr0Kk7KkhWIgt5+r51mlvXGGZ+a05MaYTQYYuPHnrfOnrFonafvOMfDOACk4e2Z0+OQb1If4JUis&#10;UwYZIOPqLY+FfYWWOMc8nPYmuDERFLfPcBYrbnklrr/TWAGFsx9pP2y2VL4sE0qRjwe6Nka3u7S1&#10;TrbBtrGSWkMfld1Z8QPe5fkMj0LA+FIFnDmWlo3n2duq7MPos7OC/RtzifFWepPz5Cyz1fvIoFF8&#10;WshjK1Y9bb3Ad1U8gXOjpffMta3r7ju39PO8Jvhlud6+rFdCuQ2WmxSDOjC8A5rGWc8/cdZtip9E&#10;fg+58Jy67753sxED9gYyfL72wTvcD/iElHu3uY35nuPzjELLf/MRVfhMfzYzCY5wtos2PGNy+LzE&#10;uRZzUdkQVmu3dvGRSPiRJwxVgi7jM2D/0S7zdHNzJkHog2iptuqyPO8xjP+BoLMT3x4btys4yyAm&#10;/MpgLeINPO+NxSdNB30v4yyKzVJohGTquZrTz3aQPhzb873vwfljgWQwwnJFefjio544a3n7NtfE&#10;kdg3x4dQAJL2bptzqYoT7QfSB4ovq4oFJR5kudCnbxHfzYmPVQVVkXXr9iXpett7ravOrN67uhjP&#10;IjN7R4PG+y2TOnjuKK5D3feYxbfcc0Rf3bbJemH84OuZE9gmrmL/y24wNjrWqB2bgF+tDVLn2UhC&#10;GTPn2ByWBbhIhrl4IPELb088VpPPFnzfeO1jQaIj8AU1a8w9dPH1Nl/Ltwr7rnWlULTZC3UbR+5v&#10;XmLZvNd7BqPl1rar8QGMR+JpjEdqNj+rcZJ939g1cPa13q0ELa+2MS32bJ3xdvPcPcS2bg3Npyda&#10;Pwr0VXqgu/y8zBkwp9l0HfYGHJB2KfxchTfU9VYwInDeUXLQYsbgKeF9nmPEUCwnrVDlWIVk3Upx&#10;696RRaMXF1J2zotYTxv9DpVtovQs6dmJpVeG7BMsyJVl7fM5vn7mVUklTwD3e0z1OxzNe91xXPM+&#10;BtL275nUqToM2wZHoxlAJrC0+vI1ktBzu4o1i/R9TNZTCiWVIljIJAQ2OJkMnGyH+FsWPAeqYqXR&#10;mi9Y/einzpnSylLXkFEbVBBWL5FPIumpJdjVCX1UFTKzm/FSJdhsTAKsGIeQm4VE26Mogs/IyHlT&#10;O1ihUYdUcpziYHm7vqWqyDew2ECtvbXR6g4x+0AF9nOpZBY5G0DLgPRp4EwoLO9RKRB4y7iDA5El&#10;KGYMxkHIebCglfx0VlqQHcEPOnBpl3pbSbDTx6Oq2PIT3TvulXbBCPI1zzX1mHNgI9hkUEW0PT+u&#10;TvAYMlBuIu6+RyZGtd3jZLKQADJl6m+75oYluGAn+Kx2bUQawHyvckgNnmvVlmORPdgSkq/IswHQ&#10;34dse35iE1Tzyvlf+PKzCKRMmtB2SUUG1lqtXQbVvOeognDbEyxV1xm3m6Rpv6EIhedeK7jBZCSJ&#10;AfvN312J42CobZJMarftYvKo2TO3aVU1lW042277QZvAdkidPLckyR4nJlI5/zzsuMnOvlLFDEKR&#10;McX7KLuUOc95zlhROWYtyDhQdV8K3Iip568FS+Y7fjw/zNWuXlWbsXrQZuDseB+UZInHO6QfGJE+&#10;gij7nsYuY6yrjEIIB5K31s09923/8rVyeOs3rpCAgZ1HkF2P6fm658jj6W1j48Q84DO7n+RA3mbA&#10;ONts73z7Zmd4qc52jLM7enCTjq4dYC19brOmctJ4H8vCX8Ubp006Xzuxy8/h3DbuAr1OEla9OtS6&#10;9g1nQ+iNo04Kb2zhnLFdwZovbfdrHmfLc8ZU/V7mDrHr0Fv3kUkljl30cZRM5GVU09qZbfxPs1cE&#10;z8K1ZlOFVQ12isYuMNKBs10tPi5WJ0Y3bPP2F1fd5XNavVhq1QG/WvBHJI1r1DlUo8bSOGvHlzib&#10;hNWqak1i5ck3h0Z4vOc6+ofg+DnXDsQSY7V5NQNUpz76XtH/8TQd8RjFfgJn+TpxdmgEY5NcOBJF&#10;vi9XhdE2jnvUTgTYktivBR+cjFzYem2PYfR6zawO8Pusf+QbLYCKgC4xIsEv2zf4m7EbUu22oRE+&#10;6u9sebaDsOYIX/VsdAeemG69Np8iZ/NqQ+s6CzLD/Z63z16pFd5t3uwqfyRZjJ8Mmpy+rPXgY3WA&#10;gLO0s+q+bAtAryoE+d/1v9r73xx5rvDpyMMqnpctGney6tuB9JFxqRLX8GVP/Yz/hCTKUvnJDlqJ&#10;POiBLO1+P3OPkTF2jrIRs/t4lmVu/565VNkujx1tC7GXmGw/WhPxDb8+Sr5sB60j4fW2QUdw0HYi&#10;dmFXUzOxTb+eY/2Bs8Qu4Lo/xwQUdTjxjs2Fv9nLYNLhi5OH0z7T7i58ffhPQqGLVnZJsTz7+d5p&#10;wTjbVgKcATrbDvZZo3Ru8zXaWn/O8+/nXbp0z7sH6V0ciVja1wsc1OfBMcloPzfz4aCyMWMVN7+f&#10;OzGefI1R3JPPw5dXIzx6atUX7EX8s1VzkfmBjKeIYRcXnCvivvmy0TskbOz7Wf9oH+nPkYt9FPlE&#10;POq+54oh38MrLB7tLcmRkPJcczzSTuyAY+zKqgyNyKht2fVc7dzVFGs8xQGzXfcq/pXYmbpvb/03&#10;n7mfu/w6lZyG+8EGZRvs7XP4YpFQsFbdZ7B9CEc4Oa/tqUbOQjYGxN6sup/HmXzDZ0r7d50cwfYN&#10;cc6sDFb103O9dBTDrtffvNertz/6SaGI6YGf53Gxn8Kxbf/fujL0rmB2XDi2yzHYCdllMcR6ed6/&#10;51+OY/F46lGzQ/6cz/n05ZiE5ZB2xm2N/YMPn3tuTEyMevPEkxcTr33MRDiP8dIF60/Zt+i6dXvP&#10;5TNL7oM5T5f3yLwLKwZiCLZBGuUj7PbS37MMRKbPz+2xIrfz5y5dda77UIunnrrBM6gjqw94AmIz&#10;8XkP/vF/ihk3/qepZyeHiKbPs/SGnvYOc8EN7fd/Yslf148f3iocVJUurFTwxMVB5iQh+1zjVw59&#10;AlKowGOlEwUiEwqHKuBhQBhvm73XrSfMfXC7HBxNe+wsg4iv+RpzO1Q2rD/zJ1tjJen0VBtToSJU&#10;OLgCeUCIQYIpXDbkzGabhN/3/UnCEahLsm8H5Fowc7+PlU/6IgfZ6odZ3lWkys/03M7xbts0r5mg&#10;hoElxsAKsVd3RWndtv28VLF4nlB1dOsWm3DKSw3hp5NyjnEUW92ghPAMBCQgzyaCBggrc4ylx9vV&#10;QecU85lbhy5dH2BmoqNNnF0NwiApqyglAJcJFAKcvJrc47VT1zIvo4LOHCupO/tjDD0TwRjIdwPz&#10;LZdJslCfKWIOdOOL4xijec71F7XydfZhjJGgrOfXRNz3sRNt/WrBZwfFt0zZRmR+9mtcTm87ygBf&#10;Nf17472ipAVavirve48Ahio46LExcaEcMNDuMf0mD7Gdx7lUvug8cqw55tYTttdt5jgEJwCKJP4k&#10;6+mzk5Z2iBeqXda75eV4sCTfDsBOgNjh9v3pQHBs/5qr9hpI4mlvaB9bJZBXcqweFGSF6/HA2COS&#10;+4wbnHotpZ9u0184S8xeKsLOCulUdbJNX2yq73FirHmDE1C6Sw/HHO+B8DugnbMt1CsDQ2QdmLRe&#10;jY1jSABJhbkM9rTALIJdcWbzYczrth1t60xVcCGO+cDc+eMOwN0rSaoc3Lrn2vLhZ2Y7AuOsyqbm&#10;HMR1xcGSq90OwtzmAI4xHX3ibGRhKM5fOB+q+b7aov+QiWYntULw/R7OceR423yeoxYuc6giq5CZ&#10;ULIzZrkjd7Sdbu0ZkN3RKzvpnMU+w059SwZ8S6L5c0kebhnznPi9kcGpZvfIHWwDeT7f1Pxcsfx1&#10;mmoQk5iynKtv3/l/CnaRA1BX2O85akXw0g4aeXvnVTrKc12k7ujd826vnVuweryiSx9UAX3G/PyJ&#10;s0MfdpZcKY6w9Xj/Pb7AYcMTWNgvUhftR3xrdxLOtKvoU9uKZd83AZbqWH5vnPDQpRQxPLABri7d&#10;cxvd9dztrcxasmvP6VyzJfyjg0f1+H9d4RTrwOPRdb/ZCSdTvXppFOaH36zvzzYmpY8ZwsJzFxyF&#10;S6hv9fmxogoykjnw7YAB2d7MHFSlM7QTscPfcNaFUzfs/cbw67p630bJYWRX6yNw0ILuLobZ3+kz&#10;EyhIDgRj726DPZYcB/sMTAqSRyeAeUybA0zE1r98WV3KeRdzTs1ralzvPR1EzdY13knA/GKN1n7i&#10;LOeMsn3a4Q9ftqnpaj97J9W5o6pvxG7L1+l7GmMdyArHQuygcdQBDnzgOnF2CDuPAGf5TF/2+xpH&#10;sM7uLrfAeOv+J/c4/Vv6Lo0jCvz8GE/7hSnEGsBpwQban3W/WFAG23Da1FP+PH7pij/zH2bwo3+b&#10;C/J8TCfwjdfmymfhsgt5PQYtwTUqUWn+5b5G5s8Vw1/66fFrMYkvcp7XMRZZraCjyAg+Ne2U++H7&#10;fksGRSa81euZ2B71ORZh+DJfzJlPo57FQvRsQTZKtj9+ztLH6MdVWOYgvc9APHXlVaE9B89hM/ZY&#10;ujjmxBG+L/6D7y1gDeYxdgM2LX0Z4KSInz3rqe2PLTcIvBuPEz8dT7Ot5giZB5qCp8uXpMTVvnEE&#10;94k8hitaf/Wb+58xQJmbqhenxhfeBQsC9+R56cSJyOSOg0c/Vfxh6cWZa9W5sueRGIxHtZX9bBdw&#10;7/QBmMhkDCU6hHgQ8c3PCK7j+RkXFP4Em4wvY297d1VSKSuJgZvElSSUjgLYZnPBm08+2WwvrjYv&#10;Hh9zMPWjI/7iiJkPFEbEFtvn3YUjbkZ03ro86rm+oh/+ckJZ1e/oNvvoe2G1ly/GZN/xXrEs7/fW&#10;uUfSeLRGGeWloWcN3RmG72PK64cdigOJib6SuSqDwKo46QWaa6KCI7a+gIWkJgZlKMHxVDcAzNIO&#10;ZC31QFDna2QzcTAC/lwOdUemF6P5CinuPTSSSJrXrC1nnqqS9YS7YoRGJ+C3D3Xj1nBntUsDelRI&#10;cjnh1wvjwkojC9PP+InwMRjYiObajtBTwGBlCMjMOr8kc7MPXOZqITsCCewewY9XFKsCtlUf8Xmr&#10;nHWpKq4tgyal7V7qWeT2GioeSMy47Yj7Zcc3xu1Q/jOoNTRa1t1jHDLkxMlQDmakfVqq7Uy0VEvY&#10;d3v9PDp4NLqZRzzPwYTTILKvrOgi4XI7JbUkiLeAsDy5XaeTYR0zUaCzIqklnZlsNfFn5aQ/c1af&#10;sVL3L8Dw1frMFTh2nJ56n+2LKz1oe5yUsAzS4HuMI6fz0v/m/945fMpeaqoCHJ5DzUpY7i/uB89A&#10;o+0OgyKRt9F1yAQlfdvOuu97Otshensc6DBFJlaNoUb1hbp36WpbrPGQdF8M0lp/Un0kHCpsoMUU&#10;pyprVjWl32csoPPUbARW7vGsjzNJ7XFpqxiO14J5AOn73auqOffUF9rndyCO55mIqI+z2x9sOVaD&#10;0skKzs75UYVoOWPF7DU/HUapnCNJCbBoKpVT6ZvvtbH80tWrvlf1kcTvG4Zfs/arv3R1h9mVmbvw&#10;Q5s4ue3P87w4veWX3x92Y4SWJYhNGf64NreYa9Z4wUH8GT91TwSSSQwTOF5D4y6cPeUh+uJqret6&#10;V2hoVQGJK7UZdFevKqbz7YBCAs5rNqyng562DmWvatqajBODFHgmdSlyB5ydmrUawzx+dNm3vclq&#10;KfXKv284Gz2Dw6jVbdSjCqQ4aedqwzlmO+Mx+jir7cYzV4+ykvr9c+/3ySVSGa1u154J+7KqIpFc&#10;I87owJkQq/iNcSS/c3UqOLVGVWVTLhsubXtD/vl/i7PNHtgOrcPJGcqKU1b08yB19yP6gzPk3Jef&#10;+VMcd6+c9EHAxifb+nCQoTr0WU+4SuNKwJ6sUlkll+d4NOcPeOI5+4qz5uzW4y2D3j4sVaZ7JYgr&#10;eIkTsXUazWm3XsRG7+dd42orFhy8+JhaBw3czsPeXboSgA9OzP1M3J+21+OX9sAZ/gtTKeMMXFv3&#10;24Hu9gngC1mujTla0PvdaerQpav5srkPfFk/K9x8B5QgAS/PAxZYN4nZ0f29Ysl8xjg7nqHnqsrb&#10;VqkLjnDyFt5bSzKd+pk/8WXtz2rts1J3layDps98Az1OstsniS97VcCE/iZ5lvE/GMvVddQftlUK&#10;TnH7NWK5Exatz/s+9Bl9fo4xKXMzFJ5gOfy5fnK2ZfByHvrpZ2i2PtD/tI275tWKeT6CRUJxAXwe&#10;634rRHBBGH2XLzhrf9aXxyI4ZV8DfhWxhBzxxFn/belY2bRKnu1rcGtOyw0xMpyaOIsAosfYehZb&#10;QvucKf/0XVofR9nBtHEUN0qRju3Nqrkgp2LQN4lOj9+8Gsamj0PxZYiz5JluB237f13nGAQv7fd4&#10;i00E+bOyblXhdQK0jsF5fPdcB7uG4stO1dZutv/mXB5Trvyy7t6q1TDf5pEc3VN7+rLttd0Xv9Zk&#10;BD7Ms4AHxsrV4xu06V6dFdu+Zg6xJ5Yl0M3iAX0m4DNnX2Jz7TXrj7mCx2aoznBZnRvNMTtnvLAF&#10;O+aWeGYM1+Z/Da/AN7yywnNLndJSbKTbSf2xneLuLhwHynf6uL/SduCb57rpOePPqrhbCqvwWfeH&#10;8YB8dhbvGhrZhs5xOPeRXGlqVvwK/XC8KPM65wd2eVzvdWfek5jR3rLV5wGqjgux3LT45vbrmGyx&#10;7c9OG+CcvNyv4IOLWp1Y8hECtFOjcJ2FdykAU8deJlho24fGRzzI93d/NPZKpi3njmWmfyq+znhw&#10;7OkcbbcRP+vEiPjKQ/21I/5In/ob3nyzZ1w0oKFw7PTFvtpAYb35yzcssQ+xbbhx5VlPw/3Tt6Ct&#10;9DhHD2NrXjP40tipS+Pt8XpTTFND0qU1pGcNrf37NZ+PuN55/bTfmMfYJNUDa2MdI0VS50NR1fep&#10;beRnC60n0/cSiD8F8qwSlMpRdiJkrO5ES7XNXpxZ76n+qFdK+fYbgNLnPYkmTi0ZsP8eI7gNiZXc&#10;gMTDYc9JTcBgAZQOS0yh/WIfCoj47b5s4bWRevQEYGJwfGsL3h6rJBP2aiNX6Vzr6koh9TbDqTn7&#10;0vqF6oOMi9tjgAOZJSk7BiCKf1ZGcdVOA3+V0fUY26j6Pf5qAaOzqmVXxbWKzsNw5X5YEkrd0HgD&#10;dyYkHhfPl6SAOBOWzG77d+rY+X/+zr9zipou1Isf7/smo0k2+ct6MEvnQmhWbQmUpIeB2jZBanPm&#10;30k8SXxJyFmde4KAx7Y5Q6ogGPdEZv8IOm3MkYCyDKQCyfoxSx6SOPuvAPZ5jc95zJ9WH6Pzc7mO&#10;PwfAl+II5B783P5/lkt7fki66ADvD5DAUk49fqdO+/8ObATcZ3fImAzRozYnds6ZCGorzLznrxMI&#10;C/buW5DCw/ElIe0+uu2xmbTBGGvbtdg3OyR0akDWjAckzm6T8cbFGzlYW13u51MB6aFRYzkQ5D0D&#10;m8CP6MGSrucKTnMJ91JtD5kED1YemCvkvrPun/5sIv0NX4MFex68xZ1JlXHW+1trEzMGpclTSJa/&#10;qd5fBIkOn+cv47yfZ73OlsAg9eQVrTp/1n20yWeKF+zAQv4iJ2edyR9Qm4o9Y6kJ5Z6H4Oyqv5FM&#10;p237818xlTqJ8fJzORcfCWIVgf/oz1A5g97KaaltD8YAWcj5fiY53jP3dlRPtcl2n6TeGEtsyRhg&#10;Hpu9xO9tzPg+yML+w/f/Hzjb2rAqoO7+t2pac1Z1R6glzC1jaN95EeuazQPOflS2os2phrNNMd1a&#10;7xksTsSxyInP5bPSZvfvUZI21hHPCXE2eKDCA7/27WLQ+ZvDSL7akhRuXw1Av+/G2abzJ84e/keS&#10;StZ3fa4spZ6yf0ozS26mZninVDZRquRixtI6bfzZNp2f16iKYg2957KuO8mkJOnXgbOrAiO8OC7f&#10;9Io4ewxuH+fR8W/pqHLeP9f5BR8un/VrODg7z4GOh48ec5k5eUpnjF2t/RtnW2LJ953VbvKYIfik&#10;T9lEJj4i67AdwQDz3gVdNs5uPyiHVTtgNbD6ATgbqbZtX3/La5vzLzgbjD3mqiWt9vc97kp60baa&#10;6zzAtDGyNb6Wsq1dkq8L2+wI3J/V563xarLn8SVOjjGStIudG9/lOfKE4A8xlcH8pTok3Tiw1M/u&#10;sx2JLQDnSYJ8P5cV/UnWDuVcPdrB4Mrm2LERGPsUZVimTlkAzvr+U7PO6lTnB/+Fsx/2VJ/z0uaO&#10;c0ku/mm084y0/eSl+34cW66G9LOMoy0WIPiD8N/yLHCOv3xZ/sz4Y7XKrfvzPETY2Ma3aLuAs1oK&#10;HzUX9Yr2JAJ2kWP6fY4527f/1rgsP6fP+f7QNYw/ZcF6exYJR6Y8X6rivsj6s1rs5pSHDxt32IT4&#10;Z7Pm4KMPbod9kKfOu2txPxQo+CcT8sSzFO7hWYm7eH7UE5XkhuP4ynuJZ1+uU/583/zfWL8D4ycH&#10;a2MqJLFt4w5Oy8LJe/St8cj/cr77OFZRu9/EOev9rPZYJuaaOcuK9mFo6Gf+5PcWUD/sA33Z6LT9&#10;74X4n5B43piRs3LxO/UgNsNJMnLxhbk8Mfbgq7Q1kelv2Gb5WKt2zDrHbZQP50Qv8drvbc1Z4NFL&#10;nb/sK3HRLwLJoonQSt8Cfpr/f55T6jHIa6rYHG3vqS/fPufPfuP22d1jj5/5tHmUi2/Iy+ODjtUX&#10;IgCbuE2kP5ctl8db6NoKhUefy/E+aN/TuPtOSBeLoTGKDuUP6339v66fVIQl4lDGzQeDRqE2oBhk&#10;SP6YkU41oAnSruw6z+cxcLMy8AOkDsDzZDd528GpDPQWVpPwLCfEHu6u8vDkmjgvvXtF3uuuNrma&#10;fm9Jl/bNIpZMQo05NH5GbRuxkMUcIC9HlYPvU1jTl9M2oiM4JquIq4WSFcrPejKXUSQHX9Zo8wip&#10;KpKERN8YqPxGAvEedUaT+3b2L0s5j+X7VE4fmK6FlTMeLxXAZqsFk7utcFRAyxY/n0Pf0SeSJAY9&#10;MmcmBXpCvBmEI9AGGPBckx4auiQYUE3hsV9jSb8lE5yTe9yppmvEjNU6R/KCbWTg7XyfdTb9WX3O&#10;bHzj7O7xStJSBe7rXqm2tRG1jGjUvNCJclvd31RUoaLX7aLs+TX3jxV3rLoZo1czjLlXV+2tQhII&#10;UxEY68rv+u1AtFa2zgpg+7DzfZCvZcnVJ9kLmwFM2zQ7cwfwRa/POVuH7IHMBAxXl33+jZWAlJN7&#10;3FWVDcfeydHoiNTaapucVTEO7mFeCaQZQ39OSBQJe9quqgZ1Amo9K3sRJxBjHdmXSTy/fY5Mqvwa&#10;iKjNhW2S28PKNeqL7a2fKZMlBxdUqw9IOjPmY+n3+c08Zj62njRZHOV0RBeF1Qjb3vF8kRCto8/t&#10;Ob7AIJZWKts8ttkiV8rKimDeeBNaJuUJMqMyZ83VSNX776mVyUN1/sKRSHcByVjvc8YY2bqGgS4m&#10;NlmlBhNdFV7QmVaBSAdn3+ded1Vue9XXUfnHACBxg47vB78Z9X/vcd3sC+xxqmkxaQw8uu22s+yT&#10;x9JBw5wRtyp5GXlWyfEHplpVVv3O9/j+97ozF6mC3Alg68nX4o+7ZHeuGaeazw9eYOxiI1D00vbP&#10;X6qtIqRWealVjog/p6F2qGw+hkDeN5ylfnBMmgOzntafjyDVWP0w7f0zqylUbXruCvRrSL/6DZ+d&#10;Ko5LRygyD7viw3Jtvy1bHyvmPQ6oBPQKVb6WrWCkBMKzQgzytLSyEwDPg/Oz1rNq66xdVWycLZel&#10;czJXkZ9YSF36GAeOqW2qKwFHYcI3x9Rj8uDLuv+KWum+V31o8xvyOK8ecX/82dghP3N22fL7OKbG&#10;4gSQR/cR+HvsDTjBWku6extTxMQAgBNJdyWVXHDARP9fPMXyfs4F9Thf21G3TTgLP27dsQvf9qVv&#10;MjkqcWYbn8KJUX6o9/CnL+tDuxNQwHjQBn1grEWbPPPkg+DG9gcdMBEezlcAACAASURBVNTSi30a&#10;5Q+joCmrX1whu+X2/r11resteNznGYa7usvmeldtwRdf9hpZpWSZSXGkkJQ/i7JWBfo4hx84q+Jr&#10;Gp+ybDtlHvxv/Ws2W6rKcs/BXzjLIhXKPe0ct9yyHrPwwM/zGFuXcu3EoHnn2dZm+63rB8YaU63f&#10;j56syvTvz9PPSoq/D/+SPvNZpOXVR7GRd08Ax5fduPWr3yoi2nIdP8s29Bn6XXFeK6G/Shel149d&#10;z0phbnQOsYxzrNj3U8aIs9YL4qwD3rYXtqctGQYu3njdAw6/8fQeFchjXCftAr5IlTjmCuml4kEf&#10;uLexxdzp5PqnL2ubF555+H6U5zxvKDxv3avhbzB2463trvs3xwyXczA5+qQjGXLOmeAbCVvIqWMq&#10;9T/6qvJ7rDdahbFJVAjtGihI8dghRqmlD1zX5n96SsbT/lE+R5O1w54Zk9zGcY+Xr532D+1iXIS+&#10;i1dgMtHc7IeU3Rhsszj251gyzrW0WsFICkeEwrGl9tycp+5+uGj/KQwKJtj/w24rLTC/IF9Lrfg3&#10;WzgexW9uA+1/68/mh8GxNeL/t6THql22pqZ+9Zs5ol8ZO4a5sq5q+60ax4qvU5ZWrRbz8+c1df28&#10;uz9lS+dtY1KUtPq8MxHHVUTtcnEK6Ts4i22i7/fhR46VHQtu7aKw7Xd7Z5Fm30edcRwstG1xO0fp&#10;NtsdPrtW4tTWtcgv7aN6UXTk1PEgyGrDT/id6SPjm/vvp6/AGDN1IvIxike4//bf3M/4YGO8Cz4G&#10;cHZBzua2G+PO9tGel1t3i7NnFReKxFygTYw253lt3JKeR0PS1LsCiRi+xtAaQ2NJYz2aGppjaYyl&#10;tR6tdetZe2L/uGql0h5MA6qNmo3u1NS6YMwgTFEiL3vndiI+BNNBrgkFVSn9mWjIvaEYroD0oOet&#10;rqJSBbos0PksACegsAMGj5BBXLVVigTHzKR3Vd9pmLT0kr7xkvAcSvbU2NoYOWlFIsuqpzh+GN+M&#10;jZsGMJOqGsnk09v1cNkcHScbXhpsgq+f7Wq1BEmcuYZQmRjwszSCIXLsz1BPg9pBWY/W3asuzi+D&#10;rFaRtqcmOmP0jKc5cHQevEcuK17LFuJZHm6TpU3krRcEMhOiVPjt/iToMiuzHJncRsPLxTVqnunA&#10;JSC3DbMPjcx9Tuddaq+R8GZ+VMTL/zfI0CH0+Ky5SQPex+0tpmZW7iV4uKueklBwVQaWeLP9zsSn&#10;4sGRI/WkkgMX6ZdleIOy+8rtLLiX7RqrCL7q3KfM/KhKgOYMrqr0bECP8RhrgwOChd/O03IbA+br&#10;c848ruecBXARfArhOObbdtzvDQCCiHNObRutSwEngPiZxEzVxV6ib9JO5+q0m2sVJiQgoE4ere/s&#10;G+1mnC4Egh188Aql9VSCyQesXrO2WWl6ARvT7AGSBU6sJ9gwygZZXz0fHHdvJWgZ9v1zThCqg4Oz&#10;Wg0DJLUkeFY2YdWng8r/Vzjr+xqnNGIzbY/yjdUO17rKFntlwiiny33hmWXBf61UHDPg4WB6ggGo&#10;po9uPApWj/ni7BijbS3nsc/8I0lEh5s65XGm02v55ypLz4mTJte6ynb5gN+xOh6brFreDszz/LGa&#10;siXEPEVIdpLIsrqY7//AWc/DdvyStFd31qnjxriGs8DYpi8emwdbdo1ZRT+WW8il5zm2ZeutRiWd&#10;zjZknl3tCNvQEhvCyqbtVCaQ8BTOhoQjIau5uc+6Gs+jzbMeNTu423ja49jPjY3kD3yPdrIrCcUt&#10;u+SLScI+1Y4kJEYFwNwHjzNtagJNs/ru/mSbmFXyXyKFikpXi44qmhgalWCwrDwl41713tqA+2Ue&#10;Vbz7xFoGt+wM2ubbqeN2WZStBMyPeeT7tPrrJ6ZaF/352PoF/sRnCmfUqSr245z7+UzclILIyQ8G&#10;xhIcGL1tkUvMj3HWMkhbFmcWAaPYH8g4t3rOlimaKVh7nl0k4CTTxiWeq0jfLvL//qGNq5Oh+42l&#10;s9uGPeupAMyo7Sbt2wXrYBM9P8Fo4TBt657bgv9zDlkkYc7R/CUpydOzv7GZ+zu+7Ni+LJ89uv3I&#10;Z4wdA3x3FcfN42YfY/PeJGZUwQ7yCyZIdSv2aF7vdqza/nT4+uh+FeWHtvW93R15jdwh6Oy518ZJ&#10;z5kDgT/r540jbP2Mb2Fbst4dTDyvDvR7XP17VnvDttC+kVMFL83zBHnh5QCeOcPmYOG3qmD/gy/r&#10;HeMavn/m2kO6udEHTqp89I+YjJOwxlHIc3ipOchZZe+ujToLODqmkjePS+zKDgxyq1Xf35/LvebS&#10;M5/44fG3YJ+Jp5ET2CXL28nhnvU0DEjiSKswFtuNc0xtg4JnT9meyIgLA67REj85P1gYm22LPY5+&#10;zW2X1BLe1sXgsu329su8qvV+7kp446w0HkVAfpX41xrxg1rRLJNUq/QxxXV7LN2P4NIf2HhyI87Z&#10;/wlTT//WfIE4G3nd8tx87M2zpPIRPba0B5Znt42FAi3uoko00vblHo4B2mYPtThZznuDnrlf5lye&#10;36Wl3/Hb4gLfuLjnjuPJQmPfP8+DPeN9llaK772FG+f1TBj62Q1nVwXSbfeC25hT83a2vRUPP/CT&#10;lmLTWVxofKHsnLbZ/bZ/Ft9px/miL08dRzLnzAo2t4sxQt6/2dP9rPGMrIh1n6078em3X+6il+u6&#10;9L///e89VuQ45iPPsTwjSc6VbB5/yiSv2NONCbY1TMBThvwZz6GxW+tNHF3jShw/Mcttl7K7zeYK&#10;Lub1KkrLcIotNnchLrlo56+LK+AcO2UMpMkhZfzpuvcR31BPTvpzJ96T85+xLGOHlipRv/tDf4g+&#10;cLaL3QVL8Yuw6jQxPCSjkghn3H0nbts2wk5ODkk7ITSWdI2xp2np1tIzJI3xfq9HWktjLV1jvRQn&#10;icylI8fXrp+//pCGQHm5asCVHwkSWAhWASANEkka96+NMbbx1IhhtaCNMRL0yoRYgXa7HCQ8gzFR&#10;QgA8K0A4GRSoOGWr98mZZoNASNQqA0pBZcImjrI+M8OsZE+F0yEwrbpqbKW8RgvKBtBWEWvun83g&#10;O7Og62dlG0O/Nue7fz2zr66MNaGQUIkJEkGBfofkSHysTp5TpTRG9glO0MJOsEHVjlbjQF8M0cK3&#10;6mcccQSKaVy1SRxlILKK9me//1WrQNgWBgiW+ooe999OEx1jywmDY5ZjyxGrLXyvPFtFSiPbvseq&#10;Pvr9dJi+zWG7xhuIalVN3VJH/tZcL0nY21R5pUIIgvuimZUPJnIeA7bVMkSiGgI78DfcWxPnITDQ&#10;wCDK2UUGy54y1Gdweo53W7CsWEC1IGUgyZu9vUjOHtv6YdI/xujV0eecqcjUN6A7rziuqspTt5+B&#10;xBYgRTDKl52o9Gm/z7ZGqqSA7XLsPuYw1UYLpMB9WXUfPtftsp5pqVWzOABsYkPiyzFLf5eag/Rx&#10;oestSKWDRHq8VM5E5huVTAlyCLK8Olmk7Qxp/uJEnAEsqaqmLHfZw1m1KrAFaO3cOIDJ4AdIF+e2&#10;OVQOCqynOaGxIzuQ0ZIkO/hjGWqBduAi5+oZdWi2z2u6n7vO3vJYjiL4kV9V8OzWXQTWHGQpicZm&#10;B6Z/wK6PaucZaIozAZvM7RslZbWN5XJcVenFfal/rp8klJ7nSdUp+0uc5Vg1mUQ7mZRI0gDBNY6/&#10;58+20f0/iTjJMCa/4Wwq4Iizo3PJzNcroPmcv6LDG2fPBL7bYkz0awlWg48yWJGA3hof42c752fG&#10;AVaf9xK/jke0D6mcN+dFYO+DV4/+eduyFHZgyG1v3McUzmB1gkb9HtldCGzuajYNjDnGkFzNY2gb&#10;wKDAWf1r+WUV9p8YqwpMnvvIx/7tsbGzTx0nl7TME3MYSGiBCt/zCwYxwBRZOq6/Xks/2fYvY5tx&#10;ZLWrDhu/1P4Wx13FjV09Hu7g5Pwf/Cn3B97w2ZSrb8lqz5FX4Cbwj8SdVPjNxABXkUAAWr/dXuN0&#10;sxNOfK+aa8sFn9lwlo8CtrifkROcZWZ9oe0wD3eiy/Pp9y2t2PtwhL1aN3PP5JX9WGL7gbNMqnF3&#10;jWanVNgRWXIyacC3tO/CwN0esxSpcdXhg62C23R1n4A2zLyMSSGPO3E242rOOGDXvepj1vg2jmac&#10;3QETr1Sn3AVj7fdeVyWSx8h5wEPVrtOXzfivst22F81PAn+inWPwM3Kq2cbNbeW3g4zp7omzlJf9&#10;f48/v5r/sceaMhv5RxCcrzV+VpPfkuLmVWyb5SBf62m25lqVeNFS7Fd8o/HJz//CI/IKypP0ibOU&#10;o8ZBjLE71hS9hKxnCJayw07k+MTYWfhKbHE72muel9XPW2SBYOMds+YwRXN7lZftNeNINW01Dhln&#10;r/a3D/oUbsw5W0KHGLW0mv1jEXTmafuyCbjCHyfGntdpa8jxznnNs6AvkY/RPxv/Y3zemzFIz3Er&#10;vGCCYdRz2O+Mjd+zEJPg3/FF29/0z/KoIV1bt7dv9s0XZJvalm3EL79vgCf4WYhlxTKBVxkfokcq&#10;Hul5fPS0lWFe0VLqUz6FdSC20EVmkAnHa1hskONNPDfGMOPN6Pjv5+b5qwo9f+bPm/SZWLmxVIkj&#10;8po9Lte8ast5FiAMVfEMC/Mxxi6w1aq59X1yFui46hmb77ugl/rlsXTSIfzMMbijUM/2fGrWdr7A&#10;M3LAxml8G+JGE6fiTx5749w1rjrfanX/2Qn79ZQ8WyZafMUFUJhHyh9XCFpnW5x+4bgR65v0NWbc&#10;9GQdP3uny6YcPvhpp8J9IPPWi2bnltp9JDXZkipPEnux//9hH1dPtGlI60JM0UXiUcwpedw09NbE&#10;DGktPdEdy4mk2J+htb+/jtO+fj4cG4OUUN2gTjxMxCV1YMfEanwnoCE9Y2UZ+lpvsiJCqtdpcsA9&#10;zp4FZPQBtbF3xb0V1xPgDJ/7cwYC7ICa/LbAIIyqHTb2jdVOMaiH8LoNPpTNQXQt1eHjKkN5Vigb&#10;NJ04S/JivmN4XVdVDSDwknkTVlVtp3CuSgx4ia6NgreIu8b1JpWu2bacuuaV1Tdunyt6l3pFXAwc&#10;Ap82LunjJpI2gjLAnoGoB4pmHaFwd/uX1wyEMUgkaa52HiUnyfTaqC4A19N1w3NNx9kAm8OBR19O&#10;aUOcg221yiHe8nypxpPOn+fkmlclAA04q5xSyrh13KuhqJfRjVHj7T64HW6DQR9bdL+r4rD/Z/R0&#10;G+J2wKsPlRZILlZ1RMfUq4ntT7DahyvnpCIGHvtmUOGsJEBlMTIYHjaBNiv3QqXF0OiHN07IeGx3&#10;rbizrJAw2U4mIQMi+jFnX5L81j3Pl68zUJpPrrIdTS7t0I+jMof204Et2j2uPNqOFzGD+hjnGjKe&#10;FVKjAk/WMwKwSQoLBkLy9rJ9y1Z0UnAqvGpnvZU2rtQ5K/AlNScieKeqBI1DumXiWu+hqA6IcAUh&#10;723SFN1AsHgMbP9qLFOvbM3ndvInOHw4PZn/gSXhu2CBWzVm/l2teWKXx8zXUzbZQREGvWODRm3H&#10;89UGrfvdzkpVxGDnPPdGpVjauT+TMxOt01iF4zl1QYLb4OrT2LNVARA6YpZJHgSf/lxViDKeI2A6&#10;atyveRVHeKpw43kePbNX4ftztunGBAZNTz344C5Odj/HGHpekAj3Z2Jbkfzy2LD6qcnWOlZQ/HF5&#10;DMmdOI/hL7MHT6wfbHt4AwJKZ4A142JuMfoh2XTIYsOQUEoyUE+zZ8bYnClibuZiHnyec0E8dzvS&#10;Xso12tba6qAMzgN5nto6oSWd9738zASYL3Ab9JFz3VZTLDXnz/PNLfxos203yIPa/b31pwPi461u&#10;DqcizhpPNgb5kGzOPwPNmhUAM9e03KQwa8t7EhwYqwTErLOjr9K1PJ2O2/ka+RNl3wlwjg3niJzz&#10;xO4UpmFczoIPB3v8+4fTT5/LCYRZB5svIdinzxV3tmnkq7aXTB4Gx41dVtFth+1XMODJeWcAr+nT&#10;LD1osoqVHMYN9j1zTZ/hkF3LYfglgqsef095AhIH1/N9yHMePcE8+ih5zyh+vgaChHwOVruM6+BB&#10;FsMTZ4FxxPXI0t5VwcFz4o55sF9j4ZW3l6N/Zt8irHInQuzL3rozfvGVkJykjgxVAMrytsaqHT7M&#10;4TBGzd6TXw69W3euOk/5GVi1MJSk8jWvnI/BFd6W2czZ6vpp2x4/DzpwBve0eZrlhnzaMh7+7K2i&#10;js/8ibOjbJmffwbCuSqDvuzJG8iDXJTrebb8EDu1ik/br2syvvpK5wRpVb6s9d79u8aln/FTnNl/&#10;RwDuL87DQku/J20dn+2i/0E/ZVxlZ9e9Oo5ZTz2etpWbD4bT7C/jrWW2cReLB3EW/kWCw6t2O/Ec&#10;EtvjR24d1trtepStoMlf2W+uFiPe5X1760tNtS32iUleiUUuQayJfTwC1yfOnnMG1PrA1MyP9V8V&#10;R/LvtmNfk+0qvYqc0leFL2s/P+1C3Mp6G9sE6D2Trhx7t4l2O37Ltk22ZR47bgmWOWQcaeuwt8XL&#10;ahJemy+1dponzdFss3XQ86dRCR0mXMYYtSOD8UzwU4eafLitSSjp7Tt3cnHR34fvv3WdY0juHBkE&#10;5nuXBM+PdyeYY8dPgYOSegzHczCVvmXXAs3aqcpy9OzjNNZIUSBlxfGUtHXb+KmZmOtcM1tPJ4YH&#10;fkre5vEyzn0UasQVGXnOnHtXo6tW8EZO7J+p/G7ab8s7cd9YcG69SnvQ2oSfS2+c3zL4Ea/ZPIYx&#10;bOIhC3zMuSTskLBXBVmfrnXFPrLPf8Hrx9+pkyq/izHjtHMW1hOjNdVWH1kfkvDbY8E+ZxzMeawH&#10;C/ZeFZ8xTjlOFdu7faeXK9uJHZtrDi3bamgecz9yLHON91tv8Pcdi+538PqJ8qNqBjY9AkGAkFTO&#10;mQHlqMBqF8hKOgtBtMHKAKlIsSunxj1K2TDprqBLYEw1YecKArd1qgQ5E7D7kCTPNp7MQrfxoHDT&#10;aq/+HSC937ENyXzUEkEml0urZesdbEqAQ9K6NhHfWXdXyXDZn+9F4stmPs+j+76TzBtzBx0nnIkt&#10;F3qKBEUx4LBpKHtB5u/7YkDIyuWtj+zchYQazLYylgiCjI8KVGgqFSt2RE9nNXPmb/9uQ7YDFP6/&#10;DQRXCnn+53oNdJykVfJMUhGlVzk+cYD9bIP0oZw0NGy75c2V+9x39tuSTamMDv5Q98T7ml7ji/JC&#10;pz0VW5QHff7MPR1w384Fdc7zGVlSnzs7GWwb70+7ZD2yTjIo1sCJyZ9vtvHol+crVYVI3iYYSQBy&#10;QtQJK6wwPK8EazEnHwHc/wLBGogaMz5nQAfR1zGqgraNAey3iSKDZFoqPVv4DH6uZ1UlNZxtEvyv&#10;/VqH7JwE4CQrcK7SNmz1MjQqGLQgI7MSKQxS2/Zw3sfCqtQvpKveuhLo8oqpEzM9ps0xQX/O9/qi&#10;U6hHHWulXsBwOIoMvJH4WR7P7YuCS894k8ez651xxyQmjpLG66DbcbV92v0LX9jJrcjU1kWfYUhd&#10;CFdQ78eJsSFf0ouzTxWvsLJtrb3V0Kr5pi1wsNJBUift1lzv+U22M1vv7Rj62SSvGd99RpQLNcYz&#10;3r2pZyWsW59qsvK65Zl4ctpLFxgYD/htnErhwoBs0CZoF4es2VY2+/Naals+fbR9281mV1e1LzgK&#10;Zz9FRoK+bL1zJbnbfJJtOjr+Wwp/DptEGXLgwLzibUjpjB3ZbImKwPhpszgnTT51vHZcTReP4Hh4&#10;ziwZG8KWu6Nje/i0MUeVvGm6C46cNsB+NecNjWdBQ7MDA6tYpPxO3UoQ/6/BWP3/jb+6YAsBC34z&#10;Wdm2/EGVO/tAftr44UeTPv/w4ZSu/ho5qoM/ltuGs9AL4mzmB2P1lQOs/tnYvXNe2W4nZMAPGo8a&#10;/Z72P+i0Un9Twb1K9sjrkrxaFdTNnNhuHPxqrv+fsnfbkhxVmm4NKdf//u/bKdgXwsynE5Hd31aO&#10;GlUVqZDAj+YHoALitsUH7D+TfB7PNz/bYtnDz37cC7uThCkKk+nMxko5siX2DJ/7+bFt8LPPfF7f&#10;OqszO8/yiiwhxlkoaHI1jxtP2DUKP6v5+sL4ZxTQWmyhwzZS9r75WePe35kt1k2nxLJssBtVuHJc&#10;5wQmbatXJqeAPFWxwSqfTtrEJ+1Y9nmqU97bY1vOXETh1vbWRyb0NdQKpJYD/z9FA3aMzx6/SKoC&#10;npOWB8b7WT/h6bxqRXDk7a9Y9sQIGGOSdKP8vcecWHbbqblmNQNuPHn6WSbDIycabU6Uv+gW5sqi&#10;EOMkxrk5HwPnCJJWkccvLuS0JaefiY8/cY5qu1jtfBtXOloW2DRtPUmzBhpikodCbsCX9bT52MMO&#10;DY3mZ7WxVrr9jeG+2O4zyc5ntsSzx7V1OXq6/+8D3yNXWxdo410c0MJc/+N9f8Wyf/J5z+ubn00x&#10;CqsZaGvyXXyf+IcN23mv75Uqljr0jbzjc02blvtYajEZ80MsXmVuW35bLnHbAibgLYP2j9brMYbG&#10;rOJfa2i66h2nPlbtpje6sMk018YELkJnm9sx233fcN43f7tmbTVpOSQfTx45Vmn6KeS+Nl585lM5&#10;V1VBzk0MLjRYRj7ec/WGZ9pBP9ONkd7m2Y1n9I9fcckEJlG93z4pW1lufvo7LpYk/wQ6NeyPYx/8&#10;jvD1Gi3W8hi1aiV8bO+qf+dMoIWCwxwpVuneR69suZuatUIZK1f/ko8Tiyemg1zwd8YF4e/eBWms&#10;UatO1e1pMCjm3HDOxk37g/CGPPLvoj8usLqJEfm+zMP+m2deCs0S62p2wbgmNPG4iGGJMTBm+t3c&#10;zz+xl3yEZake7pLoGpdWVteeDuTfr2x/lwTIejs2mAQ3QUIUAIMwz2fcGCSiOJOOBAeiTmZsQGhm&#10;OXCY6wWJv8+vfp9fPc+TiryrzULnNINld+uw04Nb1UWpLedwPlpqynAGjUwunE6qdbirHNlarxF6&#10;5gt6s3fqBv/XulJNl9T2x7bTyrJCnE+RLddGVS3Do72PJYMUCeDmWfr9/dXv7+8L1q9L4xn65/qn&#10;dSM+65F+9YJeFShKR9JOsLOTJeM7AuT5TP3O35KxM+C7Kqm37toGzde13q4iG0F/33Oaax+eqQpi&#10;GkBwN7zpsZOnkioxje4AgogEnpsXY9aZKvn+1oWcXwUHFCd1obq9sBIQnVmuuiexgu0pAgTsEOdq&#10;42DS7RlPcyIfXYQwDgSWS6sHtzCC7iJ254f5zWWuubahywoS2AqvyjCQbQZzluHOXHAQOHVvCedE&#10;HJ1y5qOW2vu8NQg7FP2OHHyHOdumeUvKdGqgQzGHH+uVQa8iS0DjuQ3wQsULFtUI2A3QPzoXzDPz&#10;EU6RNso0s+xabmLfdlc8v2tgO9RXyURukLB1R1eSOABN85kd5C8FjKQbeZafCK2P+VnfpXLOHisD&#10;u/icffk97tzLPXs5vGXCtrfRkc5YajRiAGfQ3rqTYG95jTEKoD2zrXj07yMrd233kES8rupqg0x6&#10;3GcCy58N1XvdZRNdcKLrefT7+5tt13ygt+2mdT2dabM6Iu+xz+y79kGd9rPzsO8EPLt5I2BVS/9P&#10;/68Bc9ojYgfLMK8GQtfbDBIMMNT8rAMNdxaRv9HbvdLi1JW8z920eKdpr6Fa2Tsf/fP7j+bvO1cn&#10;Mv4Z/7xFKgPT9Wj9Yu9yFW4gLdKdNTBvJnzWCD9ZUMqfDXDTvXSVTYhMo3P2uTZgxmcOJM9tB/x8&#10;/6EP0+qg20E4g7BTVxKoIEmZzlngM3839ntUYTi4xLqqsi9e1cJnEJdZTpv8HX7j0dMKZCcu4fsY&#10;DOd98Demf7Cy9f96C332Gd6SJLrkZMHofjbJH8oJ9XFWMEg5DybZvOGWyfF78LGmg32x59NoPypR&#10;Tjv/4WdndX9Gx7xF5Vi1anoH3rHxTpLAHhBj5fOjkcl2KoH8O+BPnllGvvjZJGrQ5csOb9uEkw58&#10;fuj5TW6AxRo9YDu5/Y4mkstX6U/OewVW+pDLtdoe9+YTm5zaGXVSdkrItidbLkmbJN9VhUgwK1jR&#10;NLIOeHxs7jr58u3yXJ759AZJIR7dOJzy7VjC5/N5HtaD6IUgNy6C7Pfa1jHmfdbT4tk1VxXR7opl&#10;HfNkm5gx3p0iRi8quRjgcbQ5bn/nsXvL2CSAbwV7MHZgAeFsGmhyumXQzTY8x+Red0vqWUfN7ktX&#10;dU7zrEUdsiy1WFZLOTfBcmn/vdbS82w/+1RC7vf3941T7tLFZz6RNb/XtKG8P3q0rhV84BglfJ7v&#10;Oz/ObEROYdyjtljasWeab1adwxN74Hhpb5ebc/dscw451tV197212x/aG9pr6sHQXnVqPLpQJIVc&#10;LNX27S4ya3TfFX1fNe4Wn606Zy0+GY05f8ayetoKrPBjfdoBxrIZq777Wa3C2baXc87uY7cd+OZj&#10;zUfa1MiC7Rq61tlAmW53+lnT5PCzjMvsI+wHg2ch08Skbc5YNc8CrAujXIVn23iNKw1VHJ/pY1zR&#10;sIvjWzR1OlY5izDhGfmIOIy+xrYmcdFV+cLYG9JU8wMDNfmCfH8koJFIbzJh34aVBtbBxJKHTY1v&#10;GZUfypESV73nGZsnT9GE+RPbZdu9NHtglVZWO6vsAS/y8bqvlgOzjcp3wGftwmvszFJkyDt0nNj+&#10;1DPnsiLfxzEfzJ1F150/O+3ZxodrLf3O16fm7GTVOUDOB88xdc0rMu1ihK6eb/KRH8HB9qHrCT2f&#10;+fry+ezcyFV6Ff/FPIxjZ+vejkMd73rVT2T0gYwCF0d2kRvNCt+9jV7s7SgZNL+T89gryJ2zf/To&#10;V79VnFqj2YTg5DX1u977ftZPYVv6kk1/4lTGROalawnBjFKeb79qusQsrGrWGteoFd1LOSfdZ2b5&#10;feaZY5Jg72MVapN5/3/g/4idLCuWFz8vxeOhyAJ3gWJMEplbNTbrXuKR056di0MAf4mdXLDKSmhV&#10;DlRL/UytPdeJs+w1Li1dehLPr/ePnm0ApoR8yHm1M5UoPBZyW+NA0gAAIABJREFUC2Sc2hZUD8jO&#10;Nd8HOHAQnj2eN3Dz95J0ABNDPHf4/r6AXKuSZPyxAXrmkw6jLHPcyYnzMDAD37E2CLODWW9nqIsp&#10;6c7IMrByfBYOH0JG5WpLYY8E1NTMOUXSQYtRK2cSYA2A8G2EqPjsDiMf48S3gUlicCe7fudvlm7K&#10;XW3ugPgBAFpL17zqAL9RAJUGwUHA2YFBY+mgSgboq2gaQHzQz8/I8r/9/2x75STKvBLAatT7YziQ&#10;ENBSJcf9+wvytbBdicoYSCUTlpcW7B5J7yTZBaAPmaXRYle/x59kmo3xltckbUd1anztmPF0Aczy&#10;/n3FCW3d/Fjd9MdlfrEyb2Ds4CTyO3rnNC/LBp0Hx9aKRHg+gyPKkfUoc4R9yfeOgOEMuPI+1Vaa&#10;cezbeP+u3ypizNfmkDYBQug8nPhpdhDz8b/z7B1Ak2f8XvsM4IWAMv+mA92BQOTGtlu1OuB8PukZ&#10;fhkgwuYnGNpOzTYqdk7glZSVG1JtacAEGAOG2JRVAFtL7XB4zotFLC3V1mijkq8O4kMv28QvND/l&#10;t9kV0OfPa5WPW6saLOiLsjWDrpyhkXFBzhlApqkASevWfXP4Wa+eeZ7n9bG/T5JFsZfm8aWehHMi&#10;7Vbji32lEzhZju65rTrnyJ1qBv7P9TQ9Drn2fLwNpEbZ2dNP8H1zTP2Mn7ZtUbrvVxUdOW5+Fv/l&#10;1VWQb/IyhSr7r/EW/+aaobG3L7MdeZ4XAN/3Bvn7TEZ2lcXPLug6/RrlDT7xmY/+ef6J/Qh4Xsp2&#10;nC2pMwpTpLi27h60uBHAuq7ZbHESXm7cYELg6NhkJ+BH847UbJexYyucaYSnH0mLXXiInK8+ngTE&#10;KpsajKOr4cuM3/qGDvf42R2EM9lY4nh0zalsqu1/5Oa4+FmSCbtA4IDSNtuJhWx9pApwXvFYsRf0&#10;Z/atXo3H5GECUq8YcULB8rZxwum7SiQ7rcxX+vrTV4cXbpTZv3eAGTtz1fOdoPS4qCMnfgrdOb7V&#10;O8v/08+erKJNrS984DAnheT4Zge3LYY53wd6m2fNz+4b2HxCOsdPbtm1/WvFLukDy0oVKGfa2Not&#10;dn0nk+Jr7RNW2RwmYRP/oLM5jYhfaH7qRdumhrT/t2uik9lJgIWCkrDCcQf48XnG4CqaM7HI4L7F&#10;shuLW1+dHImffZ7aDgUNG1LFUEnAbdzi2C82Clj/eZ53W3JjBOHvVQkESXqutwieVeSQ0RTiHMt6&#10;NRTG5zHaz9oP/Fw/HWua3lK2bE9TARs3PGetNOqZX5QJ5wNYXLzX3YrQ9qE/6+eNu57il5v5fp/f&#10;FCj8meUieibo0vZ9+fcoXGg/axtsmfT348v3vEMf02H7U89naRcaddeOHuM4OxRy3GLZ1bc1Yt7C&#10;tD3tdHyJ7cioBG/DMpv+jmOc5P3TzyLp7Hkz0Z1Y1nLi8c/etNtsMfxsyxkJPFPFXVJvDP0aK8HG&#10;2IZpqK1aytz2/LjFdvA5djShj9mDSBzDom3+z5h0z5O7YKy1WjwevzDwf8suCq5MJAdrYGWP8xJp&#10;TJ61ewyPpLBsDlW85DF5rr4vuZctWxpH/MwcxJeiUuOPfRcS9JbJ+ADGs3huZFZVGPrIGRy0kdR3&#10;stj2xrIZmoGGbHzw9/JHnWdnLM7405ig5U5n4fRLV85gdTI+8935LxfbbD/b2d0qmv2nn/1C03x+&#10;XlsvnvW8uTfM57/ebVsWGfv8UmjqMdqWulgUPds+bs6ZXSqe/cMVT4xfLePOzxDPB7P4fXsF7Jyz&#10;NWQmrlu9eccNKZF388089oqjXfxwfJOt7KXWLN5iEdLU9vZ6mxjv69b/xv/STOnnZrt4+KjYXRfi&#10;HM9BLkNTrJBKEyVWSkevgDWY6zZvjQO5+st89D3RWTdwOx/hcW/a2H9my1bKtVctYZWfMa9Xfvp5&#10;3CUqsgJ7b3szVH7f9Lcu0g8zhmx+ROVLL11ZIGNZ4s/JY//7tCstTj11C/QKn+0Hj+dwDLqGNIbe&#10;rfKGxpTkBqPx/vr/ArxTVEqANnrQliTLKhDORLSTIZ7QmWjPgLfDpMEwkRtZsZJDG+idlVkm2Rko&#10;em9KJ9cuXR24jwqezsNUx1VdBPmMBvELLU9AEMXZwuViTgDC7yFAowxsFBqAMAUm7inP93r86ErJ&#10;NgcLCS8sffSSU/O3AautjDwEca3qoGD1VEtfk0kOKL2qxTLB4EyWzVXvIK9jeFYliNlxEjC1/5/E&#10;ygY2XP3SEr644tCxcs685BgsS8982iH3SXC4cLTBXYyyE2ardwmfjvw0KK5SuxvD9zPZS2PDZfzR&#10;MzthdkntoJhdsgThBnEnGGdSSEISYyH4cPCLImPegSCKNkFSzc8JMlXCUernY9gG0Tb5s31TkxHP&#10;O0GdKuj4ALn7+QEqCNqaw9XeC3evckvwtOrva111+CA66Voh4XAo5pll/pRbJlW/frbUeObnpVPC&#10;Dgo0jC6rCjXmM+XxlNXMWQBKKCax2Bu7h3laFwZ+WBxIIGzbNGolSX42SDjPOUhRZSdhr/td3ejP&#10;JVWH7J6Wt8Eaa7wrMt3ZaKDopPcoWn+9YI/+7R76svAQhRkCbb8vHf7mobqfpR+kPCdAP2n0h58d&#10;GpXsUflZ+xLbOIOmNEKo/JYBp0EV9y7XqP/H33hs6sCZF5Ogadzw2IbStctzApfWC9yltsI6sgRf&#10;5u5pg3TP36BXS9Xl6US1Cxqz6JnksXoiJSurnWzd+2hnRZRK77l6MGeVeHXqpUrc6rAv6gnQD1pa&#10;tlYVaO9xN31M4oB2CfbfGNF2MAmeb7oB/9D89dbF+Hriyx3MN16P/nvLi/cqtz22jjgBRrk6iwlD&#10;I8lTJmAy5uNe+3XjGc+HTSjSW+C236afpU9rCWTYYuvWt8RE7DQKKrm2TLTkz4m9Bay3CqcNYasx&#10;m/k/fBDpkULXqP+zu51FHPJSC8HbflewDsbpQv+H/do+ln42SUyhU3d1H0M72+YIv0d6nf4596xD&#10;LmDz3QF7PotJSCbTzsKSr9Ovp8Fp9WDdCW/zgvbGemEbZZp6/pZlvpt+1wkOnyPYfPG+7xlvE991&#10;XeVnya+raD20t9U0fjJWvnYB3phzdFp/vf4PftbyfTZZpLHu6JK1j8u912H/x6csUXY+5FQ9qd2S&#10;5QdtPN6sWnThzY09SHa4E5w201tRm3b2if9l1z7syPE7y6wbEKTqyE7ieydajY8jl+q2iMl4xrOt&#10;kC3sOgCa8ezU4I3R8w/x7QNdw7ATXLkloVN748f7uv+OZXXkKEYlLVOwJA2P5DnjwdNW0s/y+/az&#10;lrdmQ7/JO2yRiPG27XJS2naPGInjtEw5j5C4DU01lu1XTT5XiAYv47MUDuGDPFbO/dKVZhrqWXAV&#10;McWXOIXjob/+GlPBXp78Ooibv5uftawecbf9mcfAIte3MeSzbRMd/+d7o+5JXgLzjT+hLxmfeZLm&#10;Z0fFymni2zcmltX4jGehm00udRRtDozTbOXpU3X4PBUd7Lty38DKPfU5MoEsvRj7TFz/q1/fc2nF&#10;NvrZcVXMtW0bcxpDtRKk5ddGyQjlxg3SkuJntdTuy5az411VFN12zObk+l5xfuk9D51jYAE3K2QO&#10;Ofzrih6frgL6e+m15/EDq3TEzwj+UNlUDdW5URhT/IhwHrWuhmXi+40HVbJJeafcWTdNm6Wln/XT&#10;9NNYh3qWFcpHs3XeeqGhE+PyHM/vBK9tnxVdHbBjPsrEn8N/e6yeY3Jce7XY/67/aahy2Vq1WIIN&#10;G/SdzEm1XCV2bHD+0byN3m0bx2L/wA/jYvsSx7jBSGt92tVd8Drl7gO/wO+b/uZLk0F1nxp8sufS&#10;dkwaXQ/vcRfOsh9zPcFn3m07SQwSvHnmDY65MOaRelz5cQ/OMrStT66Y8rBGdiSJPO9Y3c29zI1e&#10;1601pDUuvSq6C9he+RWfcem2XPxxVVFJAFAG3Uzwo6JKoGfBaIYeAJeGOTbczDk6Kpmwjsxcoy19&#10;ZsHFApl7t2BaeWyMuMSTih1GbDCTBLjBO0CBx01DRebaaDkhlPc5UbWUPfJtgAmerEx8tplpZ0IB&#10;PQ+3a0BaENwj2UXFuO87XYxxzDDgmbO2cd3P8B7IHlcM+VGQIuhqzsxgwcoL2TANWV1n8izLHF3g&#10;2QEOkxoBCTTqNPZQiJwFtQqY3asO9LMTI6AyrwMYHAAxeYSiwlDxLclQ9cDVhtXv4nlgNgaUCQb6&#10;NpT8nA7cz/M7Y3gpb36uOkCMnsEJ8TtDI52tpk1ANgBX9GZ0cGiazXUcpnoEFVJfGWZafQXw6Log&#10;0LSstMKqahUj3xcQTjuxi3PeiqOdXWEALmyhAhDorhGDq/ACdGQwFrlRl+NGG96HYDbzGRXomT+m&#10;YVYrINGWpA94ecqDtIM/J7i2rZ34MS/sFOMjhEYE2zvIsYFk5nXIDx0xgyvf66SHu3xz7oJqRQ91&#10;0XPJBVDk95FPCUQwDstVbKH5uQ4eA6Rlay9BtnyYugP27WdtW7jVln2qx/8R2MJWcT7U4djDVbRz&#10;sso6kS0aVDYu232YjwgWIod4hmlm4Bv75ALFH9tXNd7SVvnZ8LMSVgrOCqjS+Y1i7pk4IEA8V194&#10;+X/mqFodYt8bewpswYA7Xf9RsyqKaXey0scSh7HrKXZgqDqd9hgsNwxOMjfzfpWft/4k+Wo5cXOK&#10;m0Cu6lD2mRbBG0IH6jc/S1NmWX8NRfOD7sIfYySxR/4bP2W7FtAwHdQMig5++XnUrQRGR6AYPzuU&#10;5KLtov3e6Wed7PI8bW9oP08/G9o5kAQG5eot6oQuJP7ZPe991J3wwtyMzRjoOPB3Ue6UFdoNz4f4&#10;xHNmopBFE2OLqZmCgeWZRRUNxb6EN8YE4wouvXSl+9BY/tK7N370wPGJaYfv8n2hvVbnGfga2QZt&#10;7JfOQu1HodH3LySysJqHdI6swec0flh2V63sPOXYsmndikyPz8QvbYFWrTD3mM53trHCn9mOO5l0&#10;3VdsHJNBXNlg/ocPwJ9+tudFm9/8rBMrV7cP5JE/iw3dySDjtey2gHc5Zkn8OcpOtvlYN0bX6xNb&#10;2NblMG3ImpODCeS3/WPhIX4DKwOIlxibWbcdr0fOaJ92owffQ7tNGnpO5lXT660/Xhk+5giOt/yx&#10;KZO4O3KDmMlywGarYOONf8j/4I1zHqpYNvpEjMAEyI6HgyH9M9Cwk87ckZV0kbEzlrXOIrY53+9n&#10;My72vJ71ZOs5611iWcuT1FZJ+PucExgY+918LJrriAGIiTxnFsqYANPGrw1Pm8aqRHCKStbxUX42&#10;skY/a7sMneDZPhk76Ges/Kefhd/2yobYGtWWaS2W3TKq0bcKMt8zPjT+ahxFHwEnqpLiDecjARp/&#10;YjJvebZ8X7rC0zOWtW1PHDYrX3f69cTwByYwlrW+Nrl1LAsdcGJ1aqaZ51u87ucEs67CRSXCn6t9&#10;LCOtMLtl6CwQScgHaNTuPubnN18vfOb/r7KHXAUcP2saru5n41PhO+eYKQhItUpzafVkMHQ7Mrfu&#10;lks950Pf3HJjnA+wBM9sZR6NuYD23OMZ7Xkb17HwJSmN1WzATh5SFfu34j513bhhIcnveIhzgR3M&#10;rlfe9nXrgTZm91EJxDdO9tNXeh6RJRV/LD+2YZ6nx3SP+z3X3t/xNuKHTbb8m6djjDqPnDS3CQLO&#10;usedPBVzemfxi78LDzTKZm9aeGEAf7jrVPLwwP7OpzzjyW4V61qVG0V+9OuuTMAgKWqYxqPL7tIq&#10;PiHG5Nh8H7dtD3+k5rtoI/wMxwvBBHDJWh33Smp66nd/FNIPW8VY1PNOMdeyurBDgm0x7FTOYFfH&#10;KqcNjQ2Hb3LtwvrAnIvnyZzfa8feVz9jWKUsPKFRSdklIbf97fpJcp7EO5YnSkoQvNbK3sVrbWO5&#10;8H0YjQa49jj9XCt261baBnM9qzmMEMeGBwxl8MSOMAL6JOxXvYNOIU7/3gWFbfxYnDkrunQmvC/0&#10;AyOclAh9XYV2cvNwuql8I3C3cTKtKXR8D0FzFNtJz1WCbbB3nsmUecy+JQa7rBlYeVwcm/kckXA3&#10;gYXZCZuOJxrYZbGGDo8JCMrtGfCfSplxHReXgnsv29/x+wZi60o3hYt4ltXILBwTPzsTDUO9Sn3O&#10;12dg3dfdA4rVn9VAAGlfA6hucHayo+OhjR+J8JOP0Q11kBWZ3N87kxK0BZa1yDeMfkt4jO9G2hV/&#10;zsdjSGCxaZFgGIk+dgmFnpCrc+wOBKJzO/iOPu7/cyvGdC2pOjgt36abuyPPgorv+0hwjuJx4+0X&#10;IT4/OwNQ2lrf6444FgJjow4bkyGhcLDW+jjfIatAV/HkdMIDP+GH7eV16Chs3gnE+AzKg8ZnQmZp&#10;tW4d+42l1QBQK4p6bJaz/btvh8En+KOsLdAe4z1pGh6hOy68RiLRz04gFpd6ACHIYIKUQ2/y+2NV&#10;iMGaA+TIsIuH+L55EqAKPsYPLwB+AVzfIytZU1BasJ2rfB71Mr9bZStoc+hnl1bO60pRCd3fLCTF&#10;jjsBsuCzwK8A2FUdSrQ7uXcCFwx1G4sVYq0Le8t5CokuZlvOoQv+Qz2zraQ9lUEhxI3+g++lr4/c&#10;A/ie8hx+quMQy24Tb8ub+eBiwF7pkOaiLfPBKyr5zzj2RVvGOSaRiHEwYLLMeOUEk1OmV5uLuozw&#10;uZk3C8gHvemf+FmeYx07CkqhL4oR1AfyMjYPuDvyJASeR+GoyTUCGcqCbZ9/HMCxoBrZVLc/Ka7s&#10;pBCLx9QPj21eMwlUFs210EzmgsWWI/sYy8mznsw7uoFEnPWb8vTBnwNLNp4V8ftnqwLFVhScn34t&#10;z/8iJ7SFWSEwux9j01yTS6kSN/Sxlm+vauNkTT90QEtqeJGJedob8iJy4w5TYJ8kXLd9bRgWdiyY&#10;DP7zm205E3SnLz5l/MQa8WVrVZPf/lmr7zV/4m3bYk11fKHZ/GyKqj43YuuJizz2JbRNiXlXx8LR&#10;I/WkRfOzo8b8dpjq3RYHXextu1B2siNpczbZNDmA7vpvxrDGWI5DOR4m3yl+frZp7Pecsj3UE4X+&#10;bvAY41f63KXaWo22GL7BndPBL7ZrGwfQXjTcSXn4cuU5+3LxkYldNghRbv98HuifOeB7boTR7i5P&#10;DuDeqx2kNxk79eEv6Nv5vswP77NdZhIy85wlW7lPB/0Pmvnz06a6gbTFKfBP357h55CPfp91nDhR&#10;UvezxxV5RzEp311K0cExrP1daDGUZgjjx6UquJuG+Q4aeCNvpuGRNNZSbTt18C82evvXFHMvtUJl&#10;5GTjxzQNT7W5rqcKSmnoAf0Yd9KOnc0k4e1fPOT/j7iYMQcbVuaaKXg3n3hiUdWc8/uNOxMbuqkK&#10;c/wTE8A25NlXNeWZD9EV4yU2f6HoEhnA3JZWClVzdYxj2jdshybDvBP05kpuX8Sdtut+v+engTOI&#10;jc9Q2GAetBXCdwx2606BhvNvMSJ8nqaqKLz10gXUOcvGmRds0oqtXlj9ssrPX+OKfAffb79pnti2&#10;j2u8O0vAV2flFGyhzwCi7/J2baHLKpth+icXwYbjI/d56gVpbhw2195ufRT+tExc46qCFn2fbSYf&#10;P+BTLsjptiMsnrOonRzJXr3+ja+cX/PD5ONhM8L/Ab09MESw5P7bO6uceZv6ymrbRJ72Kb5LtbsX&#10;m348ZtPP+KE1biw0/RJ/9IFkzNS1Dz+I93pOyd2blh4XfFjyfKr8R3vuWNJamh7juMqk2cdgnLEr&#10;Z74S109s76p9IsPM9RaQ+JAYWwhkukO3wLEa24wdDHfAwSrhtzHy/sgR+AuG2lVJHyK2iZXuvVWF&#10;DxvPe5WzYbHKjjDO+todTw+WAc6jC1/VKfXyvwMsfy/FKQsBluBnv1YowlxTutWMbhKSTHDtboDr&#10;qi1C1qrkaFtd4TlqNUfiZMoznpZ8ylYoKiCelQ2rzlTw/a6wMhgLuF2fS1ijbPjjLkEbfTtMAkgG&#10;0a98l3CnWxQBZAK3M4CpMmzJ95ovWJpvUSnzuVb2Kr3HXXuwbh6wuEUZT5LqULrmfLhKRlcdyI7P&#10;CDC0i3B0TjY87Kak8ichiHn6+dHHTUPzhedwMWD8MIYn7v4WIKgSQeSlwes1rlaY0djO1QcgC4E3&#10;ul/SZXYk4AjC4qxhX0wHOogUVjU/5DT8upTzOtJB52mvAo/UMwcZHgO74qw/cVrb8RHsep6mLYPu&#10;8n347Btf/dmqrRhTjB0V4Jr2tF10PB/PRzFJs8B4myP40oL71W14K+5cfaWhdkcyC1ZCt5CDH3+F&#10;ibwku57yQ2stzd+eoIvujurkXVoNlHEMbeWf57gO+cUYtBSa2354//KMwc76WVk1ufTS+BlP7A2T&#10;N5G3tT79LAtKq/62fR4a4V+29Nw+VrvrjCuUzrFypVvsA4sbq3TUNsByQLu6XuKE3x5HDrJ1sstA&#10;cuxuPur+qnMI9AUA5RBYj119j+d1rWwdmneiI99j8Lku/r99LxNlkYnt65nUjjztTrV8b5Zdsl0Y&#10;c99zzVrBo7L1ljcGSQT7l7DFFHB0gmN1WaKPPYFncNG2bS6M29+4ENn87Dr+3v/2mWfuMIw9uqX7&#10;fvfH9vYI55ynZjuLKZ/7jBObynEEkJDBa13vOXjs+kfCyz6W/ig0MO0FDLI+G6raSgNgFW6NRiwW&#10;O+X5wGfbznhM+4N2WabcoZYxqHBQk2mcW8ekMjvjEyzCz8aWq+bWeIGuddsIvyNBiCr4io3eE/L2&#10;Ej4Q+8PP7vtp93j2nvfR/4gHBnCXUBB1sEdfeXRDkq+nTyUtqItMWoxRQZ/9HoNwj+Hbs8zH7GmP&#10;xqdWeBg43PoPP+txPXrCa68Es2yt8cZ5kV/4WRcjTnzLIkWaDLVyZlzbYmv7Wa+GNe6xPYtNgk0n&#10;z1II1t3ioqaLjpVAv3O1UOKunVxdc2/tPTLZxpusRlDpZZoKEHOYvk78McmTswlM0G2XWyxLHyqs&#10;tF199Y7t773uThskMmIXb+med8bn5wlFNMv9R2ypq8laZIA7R+xYNrGtdYcxsA9uv6rhh1je7791&#10;11kZjhFGxUY5Gwm7k1gHmm5vWV5j+0/zbNbWtfHD1tftZy07pz3z/xMXYbzGM7HLMN/+ng94jx5u&#10;mTx9mecnqbbWU+/6bvafeMd0t7w9s4qemtUweyOWVckM9dp+ln6PyWHbVK/mOTEIi7z2K8432Ba0&#10;P7gsA9ah8/nRD5z9RBqy6BOdW+/KI9pnf+6rFZKIY5DcMy7+JhOMGa1HHEM7x3XrTuyUZisKcZ70&#10;XdSrlux0LAY7dfpYj/m+7sRvkV+sGgxmwApin6HF/7d4AOe/fvjU1WXJfkBSioWep3WG8z79rmXL&#10;PvZclevxhz9fsBif3xLiboSwDgnNaQGYCs+sf1mlQz3GllO2U3m2bSrsv3ka+Xbs5p0LHHft3GhW&#10;sGjkDB1jvTXWG0deq42VxTHmAm/dGTtlOoUTKTtFtcYn4g3yH7Eym2Lsd3+un9IhVZ7HspSYdirn&#10;fI1RW5f5HGA2eTNeSMwDO+WGtfAatu0ZT/hnDKqrZNf+mrpo3JMcDn2hCrOfWFzqOSnmEeyXPE7G&#10;3eciBdOiNVrpxcH/jH9a7Mp4dyvDGwN59wIdK7e3HY8ObXlqNsL4f42Mk/xwTP6/+38tR+yxyPhp&#10;25CGl5jXG+Dv4StiM4y9VEXsYGwVvmgFuvEp71mNNuo7LNT9zt/CfLshd8zR/PMznvITV20xd487&#10;NoX4hnITHo3CMrGDwJlnXtfPYONgfr+/E74gFuQ1hwvp0trC++rkknDu6TuDwmN/XT8EsF6m1YDq&#10;+vzSFM54UCl1DJsAUmzo59KvfntRydVNB7SzEqAObpy48EHEqVjb0GfryDKW8QFjNIL6PkmVOBs7&#10;QL30dvNsw6xdxZ5rVhIEh8y2azsYznmRcO2fFeS0R4xSIipUQO4qAbYR1AY+MaT8v//ty7xyJ+PV&#10;D+S2QlmoGRSZ3jGsuLeTofiehOg50RNQjoM+UDLTlUsr27yuomczGlrpikjh0PtzjlJGO7w111tQ&#10;el5ZePS8W//MoZ/7p+QQxaMk1FRBkmnUkkOn/jT8WgU10tC/u9ZVSz3t2AhGDr76OU7KRLe/KfEh&#10;G7yHAU8D0ChCnGM1TxkUcGsrG1NeDNTsnJ/xVHBGgG+aGFDr0beLgDTOcQMry1YCYRhu8sBz8e/u&#10;cSdR20AunLB/x+KDpKZD+QwBfQ5o9ByR1F7Clorje0dLVkws2JYB+YHzbfpovWMDxxGo8j4+h3rD&#10;4j55IKnshGo81sulKt6sq8BgumldYGFRCd2V+ds65KSzE2r7gQ5ENKtrOMEeCkqea+vyMq/PlYOm&#10;M/m5YJN939G554TCCXrCktl1a6qDP/9Ep0b3sWONdJLZz8bfIoBjYS3dNfCx3M4oNNwyat+Qlauz&#10;Onz9eegGm5n9tld1zKajcxXYnpqxde2yL1CB3WZPlpr8xo+cj3FH8+GHLF+XrralWAKFqz8/ftaN&#10;Cl98WhIJ+zm55+p4JcGT9rletqfnc1fJJPWHdjHXOP72WNXfTaDfAqNVmCRJQdN1/3iFJgPr+Gne&#10;O/HHh+muJ1syPPPR/+7/SUP6GT9Nt62fTCDmPKdzrl/mTzn6kClVAxJ92F8+gWMokF3BUvOHHMcX&#10;rJPuZtVWcRynx/NhV7eNyvj1Nr5wXH/5+2BxF3gP/bC/8XMtWy0gPMa4VMXGJiMLtNi68NXHbl7f&#10;427bPza/AR+YhLifyUASfjb2U7Cf1Oct+21F1L6yXdoCr0cFzY2mTpwh6feN9ud14j7KRvN7uyPX&#10;QelHXEE7hkRHDu/WrP3gt5+lfHleLCyZVjn7x0PcuuikePgC7DKfmaSPn6UdbwyN8otDLaHp7zP5&#10;a1qQn4wDgnvYEW1/MssHeuyx37bdKn0hrojdAc62LLGIQT/uZK0Lmi1J4oaBjeXbPvcqO3n6L2Ie&#10;6k/becJ8gQ021lr3SkLD9ztZaZt3Fm/pB0KbbiS6HK92507fAAAgAElEQVTizymTxBfh4ZqFGUbh&#10;XGLT1jx3uDXzmf92TBrZ2PxN05ixxayEbmZn7H28J3GDCmOfzaTNrvNv6LGbGCKrHMfCqvNRmFeq&#10;wqJUeRXb8PhZ8pQ4byq7vfyu38Ju87UFP+Pn3RGDNL9G02nbdesZ5/tht3R8Dp3251w1Zb4HH6nH&#10;JS2+2Vgv+Z6/ri8+Vip72OJArRZnmVdtDlf/LFsLbRvGraPaMJgwZN5hX0woM1bls9p7YW+C2/Zz&#10;kuTc8/nmY2N/9+8ow+Rn/Ozmz9Rs53wYB3B3g+BAxNtt1TanDlxlueX5u5mjV8wefG1bQq2D7t/8&#10;6zrez/sQK6fQ42QxGzcOWkZXv/h45tEs127qSI4SdtV8ybZg1LP9POYVPL7neVqxeo5ZcZtjxSOO&#10;jA/dtie+UyVXpIvtlL9PXBc6Em+gCYRFpTTzc84HLxyvn2PVUgrjbJKfzwxOkcqvJx8HzHLi+GA/&#10;zxVj1XjpNu7uYyOzV2HEHAGj/dkugJ05rrZyivMGDrFMM4Zg/O55mObWVa8mdAwmoTll0+vSVfo+&#10;Kq/3jCdYO/w27cFb8jqxO37oe+bTsW/bcQky3ArniD897zQWwGZRls/Lz6FtZ+NWcCdsfqOx7Zaq&#10;STl59gdF5lkrBH/nr9bz+tlbb0PkdV1vgwp56oZLveNIXLQU2jSbru5nKcdf7dnqNLE8+FmZ86oF&#10;I6++lkw1r7q20mlI60ssM44/f1w/AU6q6vw5SE88gseuTnfIYlWCB+9nJLG3FdnMsVGigjP5YkPB&#10;arwnk3OWHJxsArArzAHQBIESMLGyZ6O+O5zsXAMAEQjxGU2pNn3SlXoSHUrKLSCk6lrjIaam5Vgj&#10;yyppMNnx8D5+ZZymG415quCjAj13eJPmWZE2escG5cEJSAeo1+yFxCSLVTQ7E8+Z/hcBpTKMCeCF&#10;c5S8pQjBKLsxXDjw4dmR3wOEWwaTQLXR9pkD1jFvjYAljjacfm4SDF5KaEBp2XJh7lD8NVYLYG3o&#10;AvJUepaDc/eYrJ8EXZfqwFMnAPhsfy8O0yREgEejxwp5W3m0aWZjbFBoe+CuOOno3Fbvwoteuao/&#10;So74TjsFzifP2okUO84AMgSVrfC4+uF65kU6ep1AoI1TBYFnAGa6a3VZDzDAKhfL0Rk4WhfNA3fY&#10;k6+2HaHBKGDI75G3KZQvNT6G/qvmGNA+St+56pPBjW2jAz/KkTs1EpCrEtABOVf9O0HtKuBjvVlj&#10;vU5cyjkO3DuWwVCc9tW7g0z/OWatMNiBGA9ztm8L2DDoBfCKjpiX6jzWRIfY9jXk0VebqtFkIok3&#10;FcC6xk4go9AUOfT44Uvj9+BnW7EJ22GwoBQfvv3YtwYBHwiroRzS7jPDwhMX3W3z3KgxZvFnqQoO&#10;Wu+ezeq6cs7pIym576F7Of2sbcJ93X1PZsv9LpAKoJJJwyTtduDp+57xxKYyGZYzGqGHzc+qkgJn&#10;M8oYQz/6aXhAS0lC2c5Sjpwo/ADe4/g3/+9bZxVzPWfKt2b5P9sFYyPaGh4EHBuBRLu3PGSDin39&#10;mku61Xg7NPQzfhJ8LK2sGNNQ44/1M2cR0s+iUBxsZz0eta2SdTV4k/YePsi6arqn0Cr4TOqtA9tN&#10;hzxLFagZa/DMo5f05Uv8mZtGPEZ2QGdFjGY/uxDFzdAPckT7b3qfhSoWLOh/uIKAwbCDeCbjPSep&#10;gtz4AO1tMUcl4tv5nRiHZcE2P5gxol622T6duJ3JMibDGq/BT9OLOJErwZJIVM09uB5+Nj5pB7Vn&#10;h2HiCBQtEjPB1g2NtkLaNtoY0fYqSTyt2gdf5dctd/n3ktaz0mCXTkzr1FW2LL7LY+cW0UgOJvGE&#10;5BPtdzC36iDl2N0TNzIRMWvM57lOZwGOfnZqtm0W6UdaLIviNrFJYln1OCKyPFWrpNDAYFxkbGw6&#10;ZMX1KN3wvLKVmLtfV22Vbbn5iLu3j13XSgcuk6bBK2eya5Zc+idxCWJfupjmg4U5+kxLj3HrSRKb&#10;l+KH0709Sg98fobnZzvLcSfu4ipWNA9a7j2X2OV9fcTdGm2LQPv18MQrxm0HVtHF7/u4VvHSPjzz&#10;gy3RxhaUFevZnO/WXve6G738e+Y4LIPUFcpsxow/9omh66pimIYKu3g+uxGX576YVucOKYk3HUvZ&#10;3sLPJh5gfLNK7hjLfsXdzOfseDyrRFQ+OzKDFYUeV84DWxW7PHp6sW30Z/l5z6hVoCma2Z5dtXuM&#10;z0U1z89n+XmMP0kb2wfnz4h9JHX7qr7qP1gLPoJF6ZwjBRsUnGf5R0K0jdlxyyydCh6AztqGmm8t&#10;TuWzgBEbht78aTs3eH44a02qJpXsfAIZObG3mySzdeQomhI7OXb8yp9xVdMGCnjNpu58WmtgcKw8&#10;az5ZXWMfKb0+euOQrPzZgyQ2YFHT/Hy/jkT7Kv1seEZX0w3aDttn4hfmRSyPseWQaxfXmE9J4x58&#10;pnnMot6lq/G6yTzmHP/IPO0qm77G+qCzfWLw5wXMs/0cMY5pYdvlWDW4aT/P7wp/bUe3nFgu13zl&#10;hatdWvFgz5G4gXYjCy1U+SHTiLGh80j+yLkT86ttue7Ch5AXhe+nLfQ9HvOc/Vz04EysmpvPrLON&#10;jBs1W4wW3o3Sexe0/7zWp4xLymp04jnapRPrM1aLz3FBbV1pHIqdx8prNgpF/429bcOu7WPmy4/m&#10;l46Ccz4f8HurntfiWI2GK3OWKfG5psZYGrp0a2iO8f5/bCqPqbmW3hUWKPKocKYSW3wDO+/1wySA&#10;iRHgdRW4yZL3UUDBztN/m0BhqIVtwajOYnyA4P7hNmAmahQSzzMzowxgCMfq5zhpwQ6x05kP1bJl&#10;A8znqSX5Uu+g8ZjnqupqK0xAgBuYtVEdoyXgCW5dfR5j9NUAG0B7vpJaxZlJxBg51TJ0KhSDWQJD&#10;K6cTRDTANF4sBghOOMmMVTRl4uzrRQVauH8VKCQdmaSwMfSY/L0EjTMDy8X3XON6D8/VyPLbodEO&#10;OvQYA3Q0YpjHeJeAssCTwG87IdPFspGtAwzGRiUtdRWQIBAKzb908bfCDHh6BtVnUGXakg/f9IKg&#10;j7LNToQEZXucCRi27hmQ23HYWTGw5bPMbyegbVBtiL+OCzYoc0aC65nvKih385EmcWro6NcooKD1&#10;rspoBQEDMxRRL13vFlZM0sAuxXFer12M7qtv7XEW0XPezRf+kNdcKu05SJWQ9nsaaBzllLyV0FJf&#10;CbLwY3oGkKuAUGQWwVVkBoEsEzYNWAFMzDU1ntFWxmhtWUNnHgM6dsM0PVgA+zsxZhtLYBE9QIHg&#10;Q59iyo+VmNvXtKBIFUB8LaxDd2IzWQAlDcn7BR4T0Lr4srfZi046obM6z1piyc+ijbCfhb8brwK/&#10;914rBXgXFlvgrNH/jTlrJ1nmese6XufTAaAKG7CodNLj9LGmuU2EA2cHH9qdZ/e4i2dz6nf8vvZ5&#10;66cfyQIlE+cSVm+pxtyKt9Y1BCbxE95SDgmTxnfokty5p6MQZUymP/ys/fPpZ1Xj+Ei8qB80rY39&#10;aHMl9TNwjD3U3yPVocVjjHRu0r6x0eIsfDsonWsmGLVMcmWc5x+ZV4Fp+5sk2Z0AQ4Dfkkf0SwOy&#10;e36mPmfOvemt9RU2nPIbuwyMOa6RLRItC+bB0qqVwE4iTP1Jj6HaUvVbgiW8sJwcfpbPaT52080+&#10;I0nj7Wc57rxvzOZjjXM9/py5hXcsvcEhCNxoHbsFvx5R3TaJAXgKpzvBkdUf6g0+ob11E4Xh+DUm&#10;oJA0oxxSfuLrD3vFBhiPO7ZPs72HfLRct8I2/Gy2GUZRyfMNb7efNV+GRmsK8LhTjHIAbD2gDoyS&#10;i+afad8wD7+Pdr1hCnwn+rNKvj9s0v7x98Jjxzqz6wj5Fb5CtzO/HcsmJuOq51V+NiWZNfuYPdd1&#10;4IaNDVuXvxS73GLiufk+EYOo07H5We2izOxjOnXZ9pV+lr6TtDp5Ma6OId38Ynm7VN3Uz3rS1Z1E&#10;OVYQ2QaxcGJefxQVUEyOfIEe1nMn2ZrP08qYzu9l9aN6s9ZfPjb0h/2MLdRMoSp8VjUZNdviOY5q&#10;TjQGcQE19uaLnx0arZCXpNVV42Siy7glCUtg1CT0kEfwlY585HA0qqBrfK2hrL6KPcDfSZzDHtBO&#10;8rPWtKYuj9RZNgfkWfhe8Iwgu6tWjbEwZPlMkwltO5sutVoe5hy7pNbAtQefv89xNZ9xPMvv8NbV&#10;iU1hA7PLw3jzRZpqhWVNvT7WqzGwaitNMn6/YxLYy1cIIvyZk+PZbM9JWcKZNC2WNX9W+fnzavZ9&#10;j9eY0A3G1EH6Za4o8/tsF/KutXNeWAG/tFqO5ywQMKeWvMw1qtEaOUa/j1tf5oiQbafXtVrS3wWS&#10;jHWsJKTPHIU2nnVDvO2K58z4oH1+0Do5NZUtSaOQerEzMjngiyd8nnmq0e5teOIquxi+MXdsnu3f&#10;s1HS4wm+gB2i3ryiOmPHcpn1Lu4PxK3Wbd9v8bOI7ZyB9YSFrMQ8qxqicqbmqHc3fowe/+Qa9fdH&#10;UYnbjluHV9nBuWa29k2Dz+FL2Ri81mqNG6Qti3zRLRWdnYf32LiSK3J16bORAhiu5a3g35iHCWlg&#10;081fx+9uII7N2PdmUQBy0SlqHwUnyrNpmi0HvX3zfHU2q7fuqxZ9DLX5hNejNzD6XvNr6o2LUvSz&#10;LbbumMdurrd+4h4/L3Zq5zrmein9vpviNfb//Y4pqgllsb/j7+uHghGwtB3FGqv2udyCmCo0nE0C&#10;/i/d0iHY3hYhywSFc0OgZK1K7aLRs9oeyUOjtlJBp44FwgafCvLioy3UV3WHEfyxc4NFFBYkNPR2&#10;1BKEq5btxqBtQXaBwU6eQteKXKM6D9kBGSO6lv6Z/yTJYCdMxZHB5yy6EPCcSvXoacso7Vynjs4N&#10;qRLlV/E1wfGoruSlMl4eF6vduRYMaP4qPkbGvmyJ0Q7qpSPaD7JBe56nDD6Mug2j5zA0pB9lxULA&#10;O8bmKjz3nG4y3EQEgBOFUCdvMg8nuzYPz4RWOgacCNVnFxEBeaOheuduA1bBhftZqwyf6ddAJEC7&#10;dcbj9djpdM6io4t71G0NJal6JgC/gmvrKoDWB60xh9iUUZ0Gay79/v6+3e7btlxz0xbOOTbPBdHf&#10;mWXX7Dz1WC3fSUIPJI7cZTPVAh4DSjsE6zvpOcfUfd25/3TI0ucKQNKi2WJ90stgi0DBdGcxlPcm&#10;kNmykUNbrVNj5NyYOLcty/YnOcAU3bYJMOGM73UXr1HEWM9Kx5gTlrTd7MIzfWJ7Vw/QrMMnuKBN&#10;Cg8BlAnKCWJdVA8PAJbPlSaebwJS+FnTO4k8gwfbJzd5YGxrLf0+v3U2IgIkJlUCzocKAE61ccUu&#10;YOsyrjwhwHEwdhZGs+qIgdxhszjGdI1BB7TqcNg0LBw0t4/N+ADGY7MNyLES2H6Wfia0cf56y0vO&#10;G4QOsMAU3IQxOVB1Us2yfuIpg3sH33NMzWtWAQ/6H/9s/S7F/+qLbActu41eqj3bjZc4F8vNX37W&#10;svg8T9EHNAiuEGzMpReAM6ExapymZ7oOgQ2pb/Ej1tWwZ310z/N7Z5KgFfGvsidMVrcC7+FnTYfg&#10;K9oEBE2kXcZ++uEjQWwckmeP+m6C+z0mP5c4lsUL+tncp7qvBWH7XWfHKH107ge+s5+dz9Tv86s1&#10;Vzo6faacdmzBbdc0Xp1yjLCe1e2jyp7S18VfW27RLBLZ38/5liyzjCe54+SY4wbjoFW05+vJS9q9&#10;vMPPWqUL1ud71VZKvq91is7Cf8HXC37qGm1VnvVzadU2HDsQDS5DETerwPeWtGexPE0KWwebn93P&#10;ToHW8QZX1zoOU90XOTl8bGiJOO7ErqdehF76xDaWTb/PiRWvAiSvfDGhFn0Ffmr+C+dGsXvW8uX7&#10;iMOdAHDnbGvmWHr9jZsGmPjYvoO2fWhU0hHF8RaHsRClHqtze6TQhz4UWyrbNlsmPu7Z8un49Vs8&#10;65WNKZKZBqvkYGjkfAt/1rZNtZ5Cdhm3t6aAbedjN1ZvzLyut/HLPrbZepWfjb0BHT5sEHjIYnD8&#10;5yq7E3nyD1YWt1gH9/Bs1vWslqCkr2kd13c1TsVH0CautyjBho3wEvOjbSFPQqcLsSj0UFLzseaV&#10;/awxWHC3KvewidF0mAnmr7gbfpYNUO0ezI1NA/HrmKdjhSRWUWhqZ+/Ab3v8iTdV+hgeIfHN8YQ2&#10;yCs0OfP8cEafpvT7+6vnebKyObrtZvAdk9KvZPswnyPkPN+eS+Ry+yDKTsZKP2u9MM2QbI/eSGkO&#10;PfWo6YV9CL5Hvjb9WbXypfEfekTZsixZl6beFROafTze8lGO4a9quqH8NV92/J2C05aTbHuOreLv&#10;506c7OZ1yxJtun+yE8G16YOCP7fZsr40TCelscR2g3JG/qagvX9YaKCfPbGkV3HFPqCI0c4eRTzi&#10;VR+WadPoed5zo07enCuhjEWWVs7+ympPxwSQl2Ao6Gd88eb5eIDddozssTtHQ0z17eJ4rb+eu/nf&#10;mvW9EkYl4+HHuasGmieSTxmFxXNUyMa8HzvvrFr1k7MvHcv67EIdPgE46yxuExdFDxETh15zRN94&#10;Jh79IG0BdVqjcLx52uwDmmhtR0wj2qjkshbkGfaNTaTx5VvH7nHn/LGlVQWyVd+3vlCvsrJy4Hnw&#10;M8S8pmFkY5+N1myD6jkeP/OtzJ/Rz72w4V19NCUN66F1w9QZQ8t+Khi868+Jnc/r56PLa3RG0tmY&#10;2J50OpSdBJuK8c/yfwPyzXTuMUsg4ufTKBpkm3nR4bn/PHDMFnoYrvXU860o3sefTJiaZQDAdCvy&#10;0vrozIjywEBLFVhbuBNgaDbBSlLrvlrCKx2VDGr2u3z2gg0E6RdFn/1w9YAwOnMUuh492ZOfgO2D&#10;16pDHudVSXkNVIrVk1Sh57FcutEZRlRDpVzbWZyrzvw5lyFL+uTflsFstaQKcOeYteWEabeN9BbG&#10;TnsfmGy5vBXaUXa/OZkUNLRSmJua6RyyfNkIOPBPUGNwgcRRMyzo6g79tEKzS311DRO/HHtzgvoM&#10;FNKpP/qz/NlS32e/AfTt4LKN46Z3HKyqU/rsimAyS0MparKwmfEjEJcUgBg5mUrS3XTw5+5AuO5d&#10;2YcDYkHc3V+xSwjOwwvVOTMNCEGW3XkUWu6tC9IxaHsx+ioJ88b614De6EnE7LWr2RxtdBbFIDqu&#10;NBjYdnMFH22jt6D0ku/dxXwe3jqE1TtH10XmvpMk6Vq1HK1+r7R9y24o0IVA5qqDOa23Cao2GD+L&#10;yQECTDav0kkCUoJJ6mGTQRaUVAlY/1hm0n2GpI6fYX/Tik0DgMP2dZV85d/7oGYWOGOX8fwAotk/&#10;37hDe/BJdvnyfQao9ufmbZLASEBG/w8/a7kNsLPdNXi8Sk4TsMO/xM+qbAIbKFrx6O4JgiwVdzAL&#10;nGLaUHYbr3dA1MCzxgedwxu9ZwWliEV6C13ZUvmd+SZtzmKkx5Jud+jFn34WyTv7CNMNjCVTqrBy&#10;BNNngkdL+tVv0RY2OaB2FJ81VFut0M8udN9qpeBDf8PxJhCkHG26xT7vIKl9z3722C4rdha23/fT&#10;zt5XFbpNfwbhvs4CKwtUeRbss3XuTIiT9ifWoy2W1Fa6JNAQghQVriIuJp4MzrAeH3iT8wxtvGUf&#10;MOI/zz8vL3dHbjp9x/Vu/XD1eTtRn0D3qsQBm7FIw/iz/Zm3BYq/2HghZFpl+20Xsof7dWCeVd85&#10;cbDtN/mhhS2UgNdsk3J215Zb8s/PypxU93je0T3yetu6WxXw+jmW5/E6gPJ5u0DOM/ba9q+wEV49&#10;6uLAvFAg85m0KHZ7rB53w+e232ggaebnS9LHNpUyz2fRx2rU+0i3lpRQtwXBvOaHk8PktW29ZhU3&#10;HGPtuID4ifrh5xvH5PvEfkvlZxfGpe4n2eVrXnsbTDcoRrdXt1+WlyRZzOdLzf8lsWR6HyvEbQ8+&#10;YlnrE2PZney8x12xPOyh/ec320IdyEHgCytBEMtKxZ+hnfwZ/bwg2+n4efs/r7I9Yk5vv9n87MYj&#10;LcY73G2jrRRZhsA1Hvv7Hjt9xMm/Obf+THRNC1tYIpb9Nz8710xD7rzmu3Ux5O30lW2e27YGd5in&#10;xxj83XRcC3mS7QOov/l723on4jxvqWz36X8uXU3e27O0Gl19Lm7DMygg+fvkhxPJpqltCX2jx2t+&#10;J16DTf/6LLwvdlV/xHCrx9jPejSf18+ONarZd4wcIH9d+0ykq2Q/sexTzYDhG7BSEp6a6a4/E6Ct&#10;CXJvcfXoyWrrS8BZbmK4Dky9ys56G7cm20eMG5st5DwG7KztuL74DD5r4R4kn22jIqOWQ800hpk3&#10;wcfYyo1bUH00atj+GRfNeo7jZ+enpMoJtNWqr7C+SfrtS61ntP1DoxU46Qc8jlPeqBvSu+05sbD5&#10;mAY51TbLjr/XrEJCm/M64ulZ43Quw6tY/cd22nOJvhx5ixQJuD2a/er+jp9teXOuhDZDs74Tm3Wt&#10;6BObIP/tsh+IXmPlU2RCq32W1fm4PzjJanZ9t6na2Me5qrmm5jVr3qrtOS2XXOn4zKe2SwOuC22A&#10;n858YPwz8Iq3wXce6ZpXYvoxa1VO/MtSNdlsrGraxS8h72Ya0aczx7bWcYzFKB/R5HlVfiayzByb&#10;d89B7OK8ZXKIezxurjbd7nm3xivGq5HnoU+ZWMAtLszaLsE2S6oz6RzPbrybRSls1o4OL6010jM7&#10;VfHUfIXs/fM6jRLqJU3QWf+iBr2oNNAZQqBdw/k03CY6jLcAYppRQUeniRsiqw+0Ke8WSCc3bTCy&#10;ascBlBOGO0giiPb+6058PdfTHCqLCjFY6JwOU22sbmw5AQd16y4nADqcRv7WnURTDoe7KvAbswLq&#10;rPLwXqrrAIFb6RkAE1RpYAyrP2NpxUGF1qb/UONjE6Rjbg5Ccv/q3bhq9r6DPStXZIHA/0iGWxlp&#10;kHhRKZtBZpUfACLPuSqJO15FiMGlPuS5uxuIchqwuqrg5K44GoXzSpcdikq+l/uTN93Cd6NS4EVz&#10;mPh9Cxqc3BcAOp1VTSz/ZxHsWwDSaAoe2EifxazMQWZDL4KdwVXG7YLG4eQZIElq2xbQRkVXtnPj&#10;+Qw5X0QzwW+r0K9K2JwdCLGLXqLq1ZZ0fJ7LrO+Z5kyWRadIS3Xd1cIKN/Uu9EdP2Z1RtsXBXePT&#10;v1wMHpx4NSD2/61T6dja8pTtnLbOnLKY75l2VznThZ/Yov3dOLcd7BuA0yG3ZJcAFBD4hRZn9zRs&#10;pruIPkBohvO5rUD+T7uzavnzy/6jk0nfaZK/R90Te7wBlv02i3/0Z/mbwGY/g3v5Nz87pfHgO2Mk&#10;qX7pKr9hjLaDBdOZnayZz1V+1WP0nE+gqQl8cXQ1p6gFnaRtt17Qz1r+ogumOVY/xs8Kz9YnqE4R&#10;a/UiVqMzxscOSNq7Q5Aiz77clSphmwEmuvjdwzf4IsZrsnv49eAeJH//8rPNl2A6rXCGxFF8rrsw&#10;tYNJd8lN6IJ9mn3s8XLrIpMN1Gcm39v39tiSdBzoaPMhv1c1ILXGmCMR/oELSYeDNkkmqWSU9pnv&#10;+HjWgY06C47P97uiv+fYc1v5+o855Evliz+wn774WfzQzzLZc62rznpZV9NprvxrydhR2Jnzia5v&#10;+5fmnbVagKap4jN45uL/SbuT7pEnoSNQXQZpc4jhg811YCLpg94cX/CNlIQDzy9JEgsNEi5aWcdY&#10;bPN8/B3bZhc5zgJGxrj6luReOcwGJ/OYONP6wy2AQqPNb47p5OFfNPJn9qXEpMHQe2XHGbfGrqjr&#10;TaP7HmMKYavwdjCaC4we82HLI2MnLt2rAvj/+JdHbywL/2CckFjWsfNSNWdt/rMI6u+7cJXv7Xl5&#10;VXH89p6Hv8cYrhUFUUSn3zQ2+hk/lUTetuaMt2wXY+9X4bTwZegjluU5ySeWCbZWFe+sg998wH5R&#10;97OmwaZhGiYdX5i2E38Dn0rVgOJ5nHL6DaN4vm27TYrNHz6WtDUfPvzs7nA2TkuR2LE1nkW5rI/L&#10;tiTRNkZLTHJMwZNbzu5xZ5cF04R+1sm55mMP3kpKQtDPaLQ46PPtWV/tG2hfpF4f3+Xnp/2m3wi/&#10;6ZdUfrbFMSoekc7B4ofNo24E9x7zk9RwqL/nWJbxwdkMZbt4Pk8qnHzqRRqlLRdowstcVHEEt4rz&#10;2PkeJnptTz58DHl4YWXfTrBf34T4nM/hN1iU8nzvcZf/BBZgLLu0quBku7nPGc95hp7b6HrSdMb4&#10;RPWsxNKCbVxdDpN3RNNco7uqIfb0T3/JM8fn8ZyYSQO6ueCLHZuuna9alcuifq6BOOh96OvPVPLk&#10;AkdW0qne+TF2xzv2LW7agK2V0BTC2EnKKqCl1RpGXNRL4zJ3CbJvdLzhfJb5pxqTedXsmXouKkVD&#10;Fa/pE1xMSR4Qq93dMHPyxDFscvmWCRfm4Ntao8WmYxeHI/5aaiswfY/9tX3RuUOH7HPhA5tsTX31&#10;1/FnbFyA/GSV16p8QOig2WKqhm908OfbBT9r3Zb2ZxMr0n3O0qrPXABr2xRm2Kv9/dd10v7MbSe3&#10;5GY55zj87KF27irz6psVsapDl94dOC9pbAA3JGEHkkujmPQvQ/9hMaF1yqzuxGLUR62ySVAz+sCj&#10;UNhSbYxakp1ihsppGeimu2YTNYZ+35/OQoOhreAGK+4EoLHLuPDMjEmlqM/1lNCvSjp43jQaDuI+&#10;AOOo5wsdgicAvdd78GYCVSxnjaHchsOBHYMuVusdWPjnBC9OoljYrCQBKC50jbuKK/tdt+6W3HMn&#10;RozbUuNhA60HQKYyU3bOMafqvqoTM0ZUBXY878Yzj2GsHtT42fsQztap6a129mWwkS4SlQPPvrl3&#10;FUlaMhdyE7AxCoxJ+8DtPZ9WbYbDIGjilk0Z9w4Es70QQBtpmsDi6Opo7wNfCMK/gopxyDOchL/r&#10;d9JhZhXLnnP46ELaa2Tyvqm+dDduyI5hbNA1alt8lAwAACAASURBVFWBx2ndzvN3MH1dl+773Uok&#10;RZ+jkBdjbLqy2AodDdgYvQPOnZl2XgS7H8HNKjvZVoLBxnrZO+0tQXbocxTmcsYFC0oq2l0qB+Sx&#10;E8DTPpOm132VM99j93kpBKPplrDuoZDDZgD+8TgDij0WAjbff6kt/07A69UtRyBi+mQfffA/+uru&#10;qoEAb1ag881OMWAcGi2Ik1Rbwnj7gS+AlM+y/ruAw+R+7Maio68VEc1G2e8Kq7Lg0wmkqCsMUtNR&#10;bSDtA613w0V4fXRJUx7dOZMAdcs4A1ZunUY7rB3wZt6zZD7PZ6f56ePsZ3dnGs9+aGqI1crNjqMx&#10;w0kqyuZHAD46nc1Dy1vT9W037N+WVjXCwM96LNbP2KgJUHoEabyoh7YlxHXc5701NABQh0df/KyD&#10;YPOYtOBKrdZVCuy1BlZWOwHh8098Jsf2e7bblBtjp2DNo9NMQzmLJ7LvIHiULEW2cZ4f7cRZMHTi&#10;1hiB/inFFCS7ySfbEvrKEnkkKtQTxpTvtp2dix4DK2SNLSBPLAB/S3b5M883vhidhRwDcRHxynVd&#10;Xe7H0U27bfqZgNmT7P7AscVYzTemW/boij0LatEryGj8mapr3gG65xLKrPKftDu0AQnufdAzDpm3&#10;DIZ2CHg/cNYO2GlTxwP63SN6HB+xm9g0ysaYz8F29LObt/e602H86EmxD1Fm/Gzs9UCyaCcWTkwT&#10;ed9+g3iDDXjt2vc5aWfaDPwQl6bYgURTw7PQldMmRKf2xTkxJmmJeuiw/cE97nQD00c4seA5MwlM&#10;GYz+O5lzKYmVn+ununLtGsdo9tk2+2OcWze0G3+Il0NLJETJo5z1CpoG1zFe0tVk99YdP5tY1jaM&#10;qxlsL1fH7PERtmfj0K2I5IGVNds4pbI3iXm8UnLuhhj45sZ7xk/qyfNTVuljafdv3ZljZEk99rOM&#10;JtmMWKP5nW3bLEu0hZHxfZZMip+qpq8WK1/Xu3U3x7GTlE5Yxt8AA13vg8qmwM/S58QX7i0N4w+A&#10;B2zTkmTbjWDG15YR8tEyyzxL9PO0z2hmse07ZYg67Pf9FctSvs6zt8yzxNhI8DPB7tiXeQTGH0Oj&#10;jSGFIB0+CD7BceW43ljsXiXT0YNNTvo066LfGVxvOzWqGNwKFuorZYIbj11aQtJR+Rrq8X3dfRcL&#10;y81uJqG9PO3+Vx+rq9u1MZr8+HvJF+qwXftZlt3reWPtn+unxbKm3xkzJW7c7zMNG/8PuWScGv+u&#10;8i3Ei7YbS6sV1fO7q/KsbTUS/EOS2sIqpqNZ6sQgzHedtj55xFWrML07iLGL9dp4z3y1vlkGvBuT&#10;fUuKPvBX9k+hOWy66Zv4UMpuOGeBZ4yNLXD21tAo2qBRxLaNRdls3Wx533O6dVfux3q3dYq+qjU9&#10;bd97yiT1lfJvuTCm5vgbpufYvbOHeqH39LOSsv1fCia6mi0zpg6+Ufln691Yrz1/ZtEiWzvCF5qn&#10;9hFjjI9Cn2lMH+3veTWVrsrRpKAEnedzEmMBH3rFWubpGAJ43TSW1Ip5zsWt+8Vmz3wKH1q+sWKV&#10;ekC7PJ/5Kb9rNtqzIM0Vq9GHXcANH5g/g54x/7zSoDGyOP7lrfHy0FqSrENHLCbbs284fl8/+ZcV&#10;wkD9LAjse7hv8tdr4G8odHvuNnwOwOxILSR0tqwQTr1de6wYO8lgYJQzjrQCbv2+Zz2t0NC6EqQI&#10;xtDolVM44DZHKHM+34LlnzBd44NmVtSWzAEPDEbcrWXAnA5KgxQr8sE3J7Xs2KZmkpsuKjnovnRV&#10;8m5v12Ej4eff962f+6ed8UMwlncIHQpfRaQbzW+/b0488eHfzwy2gUPQUu1Jrd4V1YIFg0kA2pZw&#10;sZMACLdculJNA54ErWULcn0GeAw6P+ZDeRrH3L+Qzs/4k07jy79N4sOw85n/Sne896NYfL579O8Y&#10;XKU4dziE/E392n9/G+9f8w8QuC79XNvkTSSnLvD77EDS0LoRmKALJ4D0nOuXi4FwCxxHyUx4PPof&#10;yopto0H9KQfmV/hGun+xYQFLXtmzZm3js+qdKQj5+fsQ+fu6Y5fOAtDp5K0HH3L4t396f3epklQu&#10;6l4jWy7o0rv1yrU7sHdROXoNO0Iw4jF6/uy2ycWgF3OiLc9nDnROef12+R77mYMmPDz5X2ljkIZO&#10;HXYeDY2s4mIBhsmV+AkHjOvJeQO63zHaT7ko/wyco7P9bIArgdBQt4MuFmxb6G0gGg1OehyJHN+T&#10;ZPD6DPw9v9BHV9cxJ0Z2gOSzIpyI83yS9Dv0yDomdUwUUGd/4FUFq3SYAaW3LIh8a+jn/ml+NuNY&#10;xU8mS/66GKC/w17tb98Tuv1l64ENHVSeHfvajSe2mxpF39PWRE/UbUQSBoefdRKJHbEJfAnYodeR&#10;g/09jR5MndeZaPUzPuRQ/zef+NUuj/Upx/z9fz0zwyiasQnrr/c2f3X42fN5zUf8cX0dq/Gr/ez9&#10;UwEbAyX6iG3bwzMkR1qiH8kJ6t23eUrKe87f8VlMGlG3HQwaf/+nf/KFDuM/iBY9diHH2CY+VlcV&#10;Ard9ZGAdfKpeHF9jfcWzjUUnDvBnjse8yukquzXuUQH8UNPJnDv5APdiPKc+njggNs3jOe41f7iP&#10;vRMZjJMyj2+Xbbz0sQI08xnf/WyTcefEUPjyGLjS9lx9x1jW8QO3ZnvWky0b/cdx2Lhw2Db8Y2JL&#10;rDRgY0zovhP3kQPEE1/h6jr+9n+RGKYP8+/OFQgpaIFH5p+3IEoCDzgxzxuFiRNb2m+gCFTD7g1X&#10;lv1bd+R0rFFnTG6zcI9b9/3+STcvViW1eX6xy8TwTvT+df1rnNdvbHITPdhFMfs06nKSz6twC20Y&#10;m2NaYn58+ll2W8eGbLtj3BaVwO4PwUH/1zme+P/4d/Rm69e/+sYTN/6nW/6/+Vniq2+4YVyjrRSn&#10;j+Ezvj2XRbT/P2PKd8arCz/Xj9a90kTdCv4vaM9Kh8gG+TXRUKOyF4whI5P4bGgX1VH8N50uXW0F&#10;yP5F97G2lU6ccm76F/k5fdhBP34v8ez+aXk4XR8xiWmaJibw388NpiA+3ONizMi4O8lexE7EIpGt&#10;HePe1125uYHz2IV47YKf/Wa3V+3kwRUoiYlAMzZv0O+aTqGXCkc7zqM/NHaRip6x56BT+7956thn&#10;54p/rnfVq1c1RTZto0fFXywWXLr0XHW0QeaKnYIow/EzT8VFpgd93ofsZeiVv/0aix0xU3jE6dte&#10;wE+miEUs/g2/YRyOYX/nr37nb29sB/3b2I2Xr8oVxY5dfTGHhKI8imLOmet5nz81q1HhKrnWev+2&#10;v2o+/tvlISNmdKOc5fte9yfGPfHLHn/wkSHntxVNzv2cNCdG3vQKrYQFCTsUczEpurztiUY1Z/rZ&#10;17iqSDrL3+Z3xkDqTUa69SlP+D/zefGla+ktBq187Wtt6F9jwEOWv1w/BPbnHqBa2O4FnTV8YQyM&#10;9/hkEGEntgWIVcMoDzrG04Wxv2OmRMGkAPGlF2gF0I3aKkJSVjE0Y/lOSGMM/YyfGPZ0JKPL4BnP&#10;C+i/dO8F2HtbOpUghl4q4bdx9p7zHtu8Ztsuj4KTBC8PXV+qA/s2QbJlGxKL6VBBUkYqg/4zft4u&#10;F2/FZJprxMg/89H1XDmU8RpvouC+7xZsrrlqfEM5VNZ0acsWBUOMA0iZaG8dVgDMcXYGvftZSeLS&#10;ker9zu/6rYToDjCuWYkOK2+WuaJjzJ36ToCmgr87Bs7un3RF7QMLx1XJP8uWC6cMAqIv2wjEcC9s&#10;rbIv7sWaLoItZ6zWn0Gg5xiDhfta9wGen3cSWK36zLQnOPHfH4kuVTElYMAAFO9qY/eP52CbotIN&#10;6TMA87PtMNLRPapzwDKeYAmOi4Etg00HXC4q0Q6ENqPsTrrpUKQgb20Hz65LglDrq/XFYImdtORj&#10;3m8+Xl12TBfTkvSKvdnJ9bM7rcmlO03Z0Qtb7+dnheWmj7uus0UKLjtP+p+WYHBi696FLBxgGQBz&#10;K6thPWftRM24jg5lryjitqKbX20MtC8GNbAZ5B311ePl9k/RFSzH35Pv+mGgCRpN7ZWv6LYK3bZe&#10;36tsr5sHaCMZKOT/2F7Tn/vg9t/1m7n/6CfvTUETc/e/jQdsk7IaYZX+upnDWygyCNMq2lGe0603&#10;is7x6Utt5YZBtmkd0MbiILYfetYTP2Ze2L6eAJp8tI61LrL9CncoXffV9C46Yl85K3E41kjhOzLu&#10;5tu13uLT1otrXGmwoX/139bZa1Ux0bT66DTbfLdMOlilf0inHXXE9J0VKN/jznmHtAk+h1FSkweu&#10;drJMJtE1Si7DV/gZjcMG2WZ4PlwlBR22HQ92Fbrd0LCT7rQ9ztPXsNHAOs9irvVzatacv/hZ2uIE&#10;APiMus73Wp4+9M/j+sPHnn720lX7ng/cx852Xe37Jy6Jflx7RYC3ERlls4KBIKeWGdPFBy7bz7Kh&#10;xnLYaLqf1bDRTvhlfujgTuKDW01rtHdm5ca4cwZraGp/zS25LvAaWzo1Xozul9g1TD07z0by+E0H&#10;6gJpb/nWUsMP5GlkgPjWCS8ncfb9SQzcFej6/zn7dXfJ27a2wqFpjy0uE8g7BtKnn7X9oa2n3Jnm&#10;+Qwr887mipzru8eSM3RUPpO0YZNBxgTdSrOY+qrJ8GUiVoBNYfMU8cm97jRBmoY8t8MxgnmfbXmI&#10;79EwYX9pDBFZfWawSxKRlgvHcbs5jlud+X3BscCD8YNOXsxaLSM3GCxlW6FHT229Ncu/vObuiP1c&#10;vFrVnGj6eQWkaX6Pu/lfrrIZ421audeds9r0FD/cuBEawJ/l+RsLBZ8h6cQ4xjIXO+SudPMCMUn8&#10;HmyE6ZmYEd37iaVXrSi+r7vFsvY5XClu+c1K06sKn05OG59ZVrha0POl3H/42ammC7ZFkWnnV5DE&#10;Mw4Jht5jp5/1s2wHhRyF5YZ+lvGTdTlj/eJn2zgPXT/9I59x/l7aZ7T8Ecsyfvaqh+idi31ozvmY&#10;j33e2PgUcWv85g2eH7GsLxYjxizZaA3NmCd1O3kRwW+oy/Ql6KZ5vPEZfdaFH61KSrtJofFxwa/D&#10;l2XHAjQMOzfkGNlxrGl7rlb1fdYv0qHF66NiWdu3YEHHstD9zGnT4dHzJtN37sF+REPVFAn/yryc&#10;m7U06rypJKlhr2hnWUxqcebozSunP42fvbp9Yq4u+T7vIrTHlyLExgNLb9NhmmFUsnaNK00HwXWj&#10;HxtiDPCMOvcrq8qOsQ2hYDCq8cg2KTbVcaRmNVUsFY32M+Z642z7ScZKkZH9LOqax+L3BgtO6CMK&#10;nZ57y+VCVu33LW/GxpYL+o2cSTUf/fP8o9/5+9HIFXsNXTdPhmoXC+YDpNe2/einyQrttWk0xnjP&#10;EdJoMbHPMva71l1N+M6V+bmx2dbzVXrueTonriMPQHscm3f459yzbdacMwtNbC9p991oO8a7Q5q3&#10;c83CAPhF09VNQy4qJU8F+znXziO52A5bxsJWdNUxKVZ1xqYNtTyz4yfb92diJ43ksobGkK79HI0V&#10;6q1xaY2XY68uquybpua2qzpozeuHjKATNBHMgDhxd9FZqLYypCsRnweQwIDbUJvpKaaggzgM9TYa&#10;vn+VYz4r5ZLqLAQbHjBzTzDGgonS5sBRZEpAe6k6ha66xwB5aWVrnfMyM9y1HVpbuGz8DGomEhvu&#10;nFoYu9SFFAFpnJmd/nZS6VqyobnG2w3gpMnqz03xZLxgXNcbYHs1gFx9HkiS7H3yQ0fz1IK7wVAO&#10;H1Ql/trh3Coga6fV6LGfZ8VncJ1g3cqL7ZLu664CnB04Okbs1EiPMV462Qn5OSzUedxcOZOAboOB&#10;pgdrpVDnscTZbfmPwdgyfQLy5nAmgmrrgccP2vjK/rATQdJVRta6ETmFPYjTVQFJ/5tOjuA6eqDV&#10;C6BfQDh/bOg5lnYvgkd/xnG2Z1qeZvFFG9ifQY1/5+AtenRdta0mVja19yEh6WEzuPJ4o7MuanOM&#10;o7YKYifTGdzceuU5SQnbBCbBR9czv9f/Dq+tU0gccD4SgjXPb9PIW+jEoSKIZPE/AfHVVz6BqdFb&#10;SenW9TJqy7y3qPJWnQbs2av9opFVAhtd1e0yVNt6Oiim/KxZY9eqhNdLVAVIxc+pd41vRgVoEOC2&#10;QJLTdzLt6NYlePMhqeZbxn19JnpS/BT87EBn0H6GO3VtF/zrZz3h29AbMHicDm5TfBj9LKTIzVWB&#10;RJKomJuB7Lxe/5GVCij4aypNC+kuJDA2PrFPGMV/g64zMcHkpj+nr03XPvjLAnL02NtCuSi3ZdTd&#10;2i4Q2eZlzBtH2eZeelfYuagUMHorPtaAMofGOpkEWYu869N2JhAcZbvGNbpcbpAfGnzxs2ey1sGO&#10;gbRGJe6ZTPXVVqnZ1lv+VgHpNBSpViUFK277Y1v5XE/OxAumsd+UkshxAZOrCVjYjUjRjgNvNBtx&#10;JK0sg/YlTIrYPret9eBnmTiPP4Mdpj+zztN/Niw+sIUjfnjZF0ufhaeG380fXe1zX2dygsmmFDU2&#10;7lNEdY/HeFDlW9lp7Xs8jlMGgyfGkYRzo8+o+djn5xwlF1JG+aJgCfNwjXTmW26ChSDj9GX2GQx2&#10;4xtW4SdjNs/N8sUEXBIIaKpofn1gT/cDO5ru56qO8HT1Z+nSa3/sOy+1wm54hS0iLd+6VOfoYQVm&#10;cPYMEKoGvM3DJEpsFu1nbc/U8Wej2VD7Y9sVzKtq0sh3No3YtNAaVzZtGFNlDMCFUadV+NG8im0S&#10;MM+An8UKEjd/sMDIQ+vPBs2DCBkvbS+LdPQPLZZFAdDPTVPF5j/f2ezBlh3GP0yWuahHn8Ify2iz&#10;r+ArD4J/h3JVAucGZjYPL7VYNiYKPHF+Yj47cWa/dHRT06fRhrftmjd9bGeYtMpqZ8wr8xkVy7ak&#10;4n5ftvNU5RYYy7rx5Rrv7gpZUYiYnnbzXlVks81LQ5397KgGSY8l/laj2dR73LXVK7Cpk7DWjbXq&#10;PGHj0MiNMZbAf+iN8wDROX0WAyjz2S0FcpZVMs4poNDAhGFwYMTliBlVvu/bFZ+O1bW8Tp/owhNu&#10;CMYkjjj9LJ8bf2Lc5rzFLhjZFmUuW+ftBywnOU8PMtRyYJCbpZU4mQUKyzPxcAru2LKdfpb3xuab&#10;jws43XMYJQe2V7Q1/j5lgra5NRRAz+gT+XxdlYQ1LpFU2zPbfs3Sn8QF256P2XFL/Ox1vXpC/zYq&#10;Xhzj3QnINi6FK6FR4lqJD9ic5JWsyUmuldjW5xNli8vR8V30xzbLckmMoI5vWkHc8fq6C/MKGNQ+&#10;yPxmHgGraSwTbFwb16jzA1lUUs/9pCjEpg8Uai/V9tm+d6maKBLvYTUL5SZJ/oEGXODw67rehlnk&#10;cddLiGBUY0822/vz8Qp6xSBnvGFZPnLa/L/02srf+atnPW1LNdOJzXxu/IvO7NjJq3fPglnorNUW&#10;eiTPuuXN2CJFJW/Z+T7s/felvqPYlru20MBFZtcWbGMRt5tGyUHRnm9esUnH95h2z3xzs7ZdknLm&#10;pGllf+ccBptHGz6GDXQBOYU882vWu99Bbvt5ly2dq3Yx8HdtexsWBv7LR6u+w/E/eoItr81sp6mu&#10;Ic0lrTE1x/5gSFrvk1CW0Vxv8em/rp8zaWyl4WcRfic60dVswGIhI1jkvb4/nRoDjkqf3ZVOrAT0&#10;bGFycYcAwYYwna3uxPHPXv5OENi6Rgi09llJBN2mgc9LibFaFSBoqdNhAyg7nwiWAKRGHdacggOc&#10;+RnwkI6KUPTgx4aOlWp3FmbZHhPXE8Uw82UbAX/XyUBdr2Nj9VVLVa3FHGMsBmiwi3MxcqpiF51O&#10;Oj+dSPQPEoZnosMG20mcOBXzwwVHJAzXtYHP2slmLz9cPaD2PA2ATF8b9XOc7T3oVrPzcJIjSV8U&#10;MiV9rizY/2fCxd9JwpZOKEOGLtJ5G9BQd1V85KqnOFaPDbJ4gmEmmdo1Cpj4OgP38N7jRPHxnBMD&#10;+6YXx9VkH6vTDE6SdAG4b0GnqkMicxt9fqRDG+f68hl4YTvkzygTAeIAYGfx2GAhgbATH6BjS4x4&#10;2fDowcMHmIMtZoIujtTOygX1Qz8jm9suxqatKq58XDsolXoSIfq2V3sw4MiYVgUcLMQl0FbXe4MM&#10;y6P9gxaKF0fCyzJgekT23PULWdj/iO7HTh2rGMy7fA+Bxpn0dILxTHRRf80XXdI97zYOypDfFwB0&#10;9QS+6WD+n0AmRRRd2b867wYwpo810GTHTJK+o//7Um0RRBu4tCogU9nM+GKhW/uwSwZksc2QR+rL&#10;Vz9L3oKW4YflDuf/eBzUZc36nk1hgsYLicVdSPUKARGbfLFV5HPkYIN3BgYaZZMyXifntv7Ftoxq&#10;DgjNbBvQvMEkcWQH3cfrqqCA3WZaFcDd150knW1GsMvWcxlXorBnnOatet31ye803LDp2BLwKtom&#10;INx8YwHUz/X8eTX/CKxDefmQ8/2Ts3dIX8gpf+fvnfi8jcVB7zUjb40/NeiGwaJjo+tNS6Afz2j+&#10;HzaB2D8F8queRV+V1Rv7e7felUH+/Tc808ax5ei88nwh9hjVBNECzlHykRV2Kj9n22JZN143rxm0&#10;moaku/Fbnrs6Roo8H3ygzbCdz3zsG40HV9/eKw0CFKNtnzl2P8vJ5fu+m02hXWx0HyVrY1SSknYo&#10;c7q6zHA1jBMSLPjbb/g9iSNiOku32GRAW5/3jeId5YCJPCcAmFhLYRry1+Le+W5TlGJDyxWj8OuV&#10;upbz3eCXVeCp4XzG3NSl+IudyLWPtQ0JzUZvkMxnLr4yDth6l1hvvzMHqW8+boVKkjOxD/Vu890J&#10;DGPK5mOPn8gTYll/xoKL722xrItB+73GC6EZxsRY9rqwemMXkripwmnzGnYEn1mUa/NB8on/l30v&#10;MC7zF4xlLT9nLBtarMIvxrS2W2nsXKqVp/t9ma9KdogDPMYTp+acqPHE5uS7jKlU2MF+Nvw1/xf+&#10;2CdvXsVP6zNZpgwbthCJRq4myPOAfbIqB3T/9mzKAXHPeSV5zSZmyGq7D3ad4/WcTx/LMRwf9LjQ&#10;c3RCEzGQhGIJtmY2D4KVt57/5Wfzf+QmeA9jP9plji/5NjRzTs0PObIdaM0A+/7EcxrNv5LuGQN4&#10;feYiThu0xsouBinijH6PVHiQRdHzWaRt7sFK1qXVGhJTJNNqepjGyCWtB/jNNtuNHQM0m4hVxyE3&#10;O9GvqWoOGZW8b8WKww43/CTVzkajryyz7bIsN38GnG38HHu58bZl6cwRDb2FNs8rTUtsAlLHmpkb&#10;Ynkt5ewnrwx3PsUy0DCCyn5yIUMWMIzS+dMmEcMHk3jHrANfe+ytELXpy7jntLPhD3UePpsrHl8R&#10;mMmbx0SOntcLBrzuauhVne/md7YGeawQ01L8T4oq/hkVVwe3oIjT9HeMFIk8rq+0GVXwicy5mL2f&#10;41W4p2/VkauQKj/ky7Jz+qn47FE46GwcMC2Ta9wNjpTZrMKCPXcsznHGFyOHwliTOTfiWa9upR97&#10;9Ght3Kc1tJa0lqSxRzYUyX3pJinbcUvXGJHef7t+ziTjOL7ERIYHb0adXQQanVhJqKx6VjPyOGjy&#10;NJ4fxlElBEkALLxPFaBasSJQ7nDdQmLg5WcluY/i0OnA6djO+SytD2UxEKezbR28oCsNs6uUDj78&#10;Xiu459GENNh/1rkEA8nZMRLQfFOck8br9e6hjTuUPMdsb7aU5A7BcEu8A9i7UyrgwwZploGIwVIl&#10;H6iM7Ib1nNP5NZSOBElJdJzOygqcFRD7xx3XAYIDQYjHq6KPnaS7yAIiJzrE/APAwn3zCeLjdO3I&#10;9rM0ARYwDjoZ7j9LQPUBwkf/LhNd7dnHUvzWmXEANidoPqrpjeQVcHFbDXfU+f0GZY3WllkE4ZQ5&#10;rV5kPA/KtXE2eGFAnEDQY7/UnGJouvaqnNWDQdI5tFmr2SWPy/u7x06Z5mP0pCjs7NRsSQEGzu4+&#10;YOApBx/rStLDcpn9+UmvL4nEzGfTIassNx8cUDmhleX6kMfYpd2hbLv64ZAMhhD8++/Y630gYQCA&#10;YLdWgdKpmaXgtl+WkSSJLWtW6zE07qFrVpFHBkkAFikYmGZXgSwn6+wv3JVEn8HurRSyR8mSAUqz&#10;g6MSv+brGNjyTAg0Qdf4INDzDPYDUv/Dzzop1/y6+js9vswRQFxcLWY5c2JhrzjzYaGWbwaHkTdh&#10;ewmvClIFAydtGIR5bJZv2qlzPrTXno/viexp9fN/wK8kvHC1rYGk2DFtcBv+q5LW9Peh1/Yd6WAe&#10;n7Y2Pt42dBR/rAtf5wO/689PWx8/C3saeT54JoPkUTbc/KJuJMGB+zx/08f27ZlP4w9pygAzxSE3&#10;GAlb5uy5tW3WBFmV2p7Zfmb0YHz6mxQxRs3J8+Ez+Czrgp9F7Bc9UU+SE8ucQa2/E1yEFaRObtsG&#10;k8/+i+9xsix4ZdOf+tH0TGULgmXA+2Dyga04tl0nlhzaW6gIGA4y+BGsr7KpxAttxRTolWSM+TFK&#10;X2x7/dlSdQoboxDfxuaswme0LekQXShSQnZTZB+lP5abyMi9DwLe28YSJ+Xfl6RHSZ4wvvrrGqrD&#10;1C3DbuBjg1J4ubFt8JP1mSsPRm3NEbtlhRuKvYxeA+PFrg80cfl7TjSPaih0HPGMp8kg5Tg2QuAn&#10;/B2TUK3hAbiYif/4SzeVbPtCOyv4wOgPVhBkWsY2iGOvddXK7v0+20ivMI0tNr5hvMGVfmt1/2lb&#10;6yKkv4eEVugEzEO/7nlSj0N7rNJlcp9b27YxqPRTq2IXYopmU/XpY7mF8ilHuawPS221kVfaTtXK&#10;BRf6rNfE1C1e2O+6r7vkeAAHXXpjQzQUcT7Wi0vVvHHGCCzuJN4YVcA+V/Q5pmFi7Hf9lg0Etolt&#10;9lxW8ZfNIrRVbH6KP/M8nGfQZyxrjJBzaFV4MEl0dfk7GyRNm1Peghsg49at2A7MIZhCFc+aPnyf&#10;52ZbXqJUOmX76QYIyzlX2DGuHioa5j2zBIEySwAAIABJREFU3hUsa7x5YIvTxkWuEZMRUwV3bBv1&#10;0Qytd+vSX/1++lQd8S1i2ZNejhHpu6yzoT/jjKHaglMo3n9JuIb/5vUserZ43XZwFe49x+qiq2PZ&#10;+FDHWEvZUovYLHrtxPazKr5BfpA6PTTSnCy9TYzZ9QLjylj339E75DXddEGZoL6c+midSM7gsC0f&#10;/Fhq2/hqqD2L+Cn0UhUTiG+jh/S1B0Y3/k9+QrUqU5fKnq2OJWxPXAhK8Q7jjd4jrrcNYsxjmWZO&#10;MvGnn+XYb1Y84rkw5vGYvM3zdSH3sMeUM3F33ESbt8ZqO21FjxHLkh/JSZUANHuXnb2kz8KjELcg&#10;D2k74sUb3MozTTtf5M3/lyof53k3fzP15rY2jowNQv77XGHkeTFvmULTgdlDr4UmIOINYZeuLTNe&#10;BR7/PGoujEWJNbjDDlect3hWPQbm4gg9Kgw1oRfA4MRKWlW4jd46Jws7G/089UCdzvYtLw03/02z&#10;ZXmuJ11jaPDcROdTh1exdb3n9UNn14JDOy0wic6BRvs0LPn+JmgjGoVzVfB5CqyNj/dmNzhkISTv&#10;QKBjxbHwSsp2Y3KSYrzGOgpuxmKsHqfBn5UzVX3/WeWIfE+EB3PKM1H0aUWB+ZQx3XShswqwRR6J&#10;DoIB6s/4aU7+FDTT12NOoMVOjB3wxDA7AbqNqw9JC4332BlUSWoFlo8LjpUFOy5vjCH8Im/muQ2g&#10;Fro0N31u3dUdTcWFcXgVrBLP17iq23+Pj4F2xmnaABBwDgFeABEBtrvAcC6JTJfeWu/+tmtpPXvL&#10;oWvV6io41QYKjsQCgUWKoOCP58yEegwJOmwJJBv//Aw7GC9h9daDCBSzqgbd3tH5oQpgVgWIzSEf&#10;ha5HdeivwWIChq0X2bcY7+d1dqg2W4dqPxMSLF4YWJBG5AltlIZq+yeVk3O3DL8TPh1OpyVNCFCs&#10;uwBl4ylHabrbzgQ4IgDwOL3FZRwl5D264AB2qAC9+ThGOn2SkMBKKMX0bNCClUqRwXMr06Ukt7wf&#10;LW0Pz3U5V0eliLtw+CQCxPgO2PT8Dt3QTZZse7yyQh0cUg/X8XP6hHT0jwLzfqdUSWfzkXbTNpL0&#10;9/ipu5aDAGTMY63a+sZ+MOOH3XTiyLbCAD33zPIPa77b2j3z+Sh6yX4fdD4bNJqftbwL4x8ATQvP&#10;fAdWgR+2ZFqr9lpnwKBVhWTb5W7mCpy5YH2Pu86LIu11+ER1Wxd+2Xeu4gOLFiya0ufbBpBWpgVl&#10;jrSzTIxRCXLfewYuf+K6oXRa+n5vedGKSoefdbBiPrUkmc9zUCWTZxmHkhWVj/WvLXu06QHcuELP&#10;L37WCZUlyP/2ybqqKBXaj6J3myfol0SJeePvnn5WwHhHJzV5Tf61eb7EqmI6CsmWH86vBeLWF2wR&#10;+C0Zb/l49NRh4FtGskXD2MWIWXyLfyc+sZyqbFzsHH7HoM6+4iOR9QWTNJs5YOv2jxsBzoanyPmC&#10;n1QVtCRVQLq/5vlFbsyyS2kyeuZOlOuqJhfg8HX1BGkCecgn9YgrDz12YrTg7s3b+FT6a9U4LRMN&#10;b+KPhrICKdhu1jaFocPmtwvOtrte/UN5bX5Whzw7TuHv2dC10FxyyJTnSv3mc+NL/LnjJv9+dNlu&#10;Y4Udau/B2D9iPCSo+DmLBIkPECd4zsR7Q6M11IS/dg/bzyaReWAY08/jsZ99GaiG4zKfFQZ9zFGr&#10;vuNkLuOoyIWqW9y4gbHsWQS17qfwtXlzX3dtH0d5FnZUOH2Auv9M8U7VoGBZTZFjzzv6d2D7VxwO&#10;bHRg1vwTGN/3nk1mwf/nZT+r8rGxsy4qjR5TZ0eXq8eyGrvhz+cvWd4hb5SrVlRahbVsWyyP/x9r&#10;57odOY4DaYDpfv8Hnkphf4gR+EDJNT27K58+1ZYzJRLXwIXkWYxkLHvG/+K1Y5xvuRhwrd4++LRt&#10;5iUxTUw/ew+7xth4MaalrRz6Bl9AelhWFUfU9RiX3kEsZgyA3NOIZWnP0fDyja9Xmzj5HVj1qCKq&#10;dABngnq+ewzUo9FMWsDRiGXVBGZ6gjZDVgJyny3nHi9ipXEeG2ldjVl0zzqBwgD1ztvK7fHHisby&#10;F87OiTX8rOyUMej+MS+O1ZamERL1ETGe78K1hkq/yecJY1U3HtMGiM9DXyp6a/Edk13fW1eU8Kff&#10;U9z7SB7DFtouC88irnTRA3Kkz8s2jfilZvwyZOKgI/+zFKHRiPqakfZjoun57IFTju9zTLYBOZ/D&#10;ZwnP2U7u53PFnGl8VVzfa+Bd0176Fmj+yrjPndw/Q39ODHK8LyNn45P8RB5+As85c2qZGevTBRuz&#10;RnzBbhryy5FHnk56CnsysBXwgmTcGA7FHRXYzC/ZvIJ+bVw1Vs3VLk7ufItyevQ/sulRMfIOnG/F&#10;XDig8Yq2pIP1WfYt0CS4sPJoz1NFR8ZYw27W3QRVcevo99uNLANj6/vykyd+xfMisIiGOe1te651&#10;xc/3xw1Yml+fPffddJMMRlRFRPbIJbWJ+UygM3Xq7frhJNjpI2E7D7r3JKNGIsggBqDV3aBykNjH&#10;Xc8RwHOCtbqLtKK8x6GN/RYW7zn+acDLVQQCiEzs6H1ZeQd9K+7Ea3bVTw7PzhwVVR4GfjOpuxZN&#10;cgVSCpZ1T4qrYBcBpQyDD7a/ukhUVQYIBn04AFnGQmPXEkYlccQfdwPCWchI+l51V4SMhUC4wIec&#10;eGT0ocIAo5S7kZBRojsngBkysQFEffs+E5gOvNFVOrou1p1c+dTHPLN5rxxj+Pn8xM/n51bs6+r9&#10;Vff7PvnxwXNSfha6+J/lWHtCV/Na83SCM54GVBX8PdHu+rwAYHcxtFbFz+fn3h4Jz2KBgbx+S3h7&#10;vFEDALPqbrnezk4rYgR0B3iTEW3L3CvGtKKjykUgb9uA4pLB/tW0lA0h8BUYuKodfQCE2rhvp/PN&#10;PtOKumc6qOghB05apQfXSZrN8wFIop0faaxxseuCIJ8dKewaYfKB9pNzo3x5xZI6m6Tv37CuSpe/&#10;19d7RGfkOA9GoOaf9Y/3jj0DqHG+hIA4aTXjusdF5/8GAH2ul/ZLvxpcOzm0dge3AqNrBh2avw4e&#10;z096T+tvfN25pzkP4IrAkQnvMylo2xPZy41VYN60iQoHigw45Ltko5ikkWx4WTVXOBa6XQHWfThj&#10;zI5Oy+Be3WJbkL13rxMb1XIsm1cF+7zwfCWIcB4E9SEiXMCMBGCP2V3jonCE9+y3n63ZoRbZXWuS&#10;RQbLtkHUM+idbNAV3f2X120fzhXK1zX1MVbYjum8pM/6+Lwk+gCuGJVNMI6I/lxUeJUG/az14HsN&#10;m0U/S98R1X72tBvmBXim8UpOvTUD/Czl67Rf17V97N6WYuiLfDjON/pn/fPYm142V7r4uT5tB/eP&#10;ZNL/q+DpahppnKK1i1fAa/axOwD3mCFbmenPqokp140RPp9P62zF4EcVulZPv1GdwHRgCDmxr9Hz&#10;6pdiSU6Z97yr5ZlBlmRQfla6p4Oe/b1vy9HAntGFx299+8w++EiOMbILraLrw8/WPrhZWyC+0Ut6&#10;dgE711z5QT87Arn9Ofkx+ljj222H5BOMgaqTWiORp2BbNqcao4qP3/re4/2m5Ur2RX6W2M/bp8Wt&#10;+5+fTwerWklB3cQ4GPhuRR3693oh/ht843ljqxOn3+vbW3Xs8wxk9zQunvXj2EDxyCfN4298OyiH&#10;XEfE9HeJVVM76YFB3//kPJNk+Nl92dcYrLSfNd48bBn9LGML4QzbwWqcSBnR2BjDcevQiBi6fiYQ&#10;HcsIE68Yc5Q+ys++FaToZ8f8ZP+zz8Jg4tH34khG5izi2pdly71iUiYOvV149bMkK94acfsqrUjx&#10;fFb7WdmMFctnEmpVEO2iztqwHEbjCN2zfd56qx035BOMkVcOuvu8B/hY/4fPRMT068Qpm8fSD8ml&#10;sBpXTIxYXDmVLJ+dE0Mlusgom/7JT/zzuf2stsKSbVOx4pOf+Hw/LlYzdtoEm7FsPf2U3s9EnO0U&#10;/azotu267HVead/krYo+3QRrbHTQVXzklkq6iHmMQWLmgpgwZYe6xv4Wy3quyiNhdY1kW/PIyG5G&#10;CmC/6+riD2yWfI75uHlEfTv9bGbGn/gzYhH6WMsltpN60Es+VrgK8sxGCb533JNdZNEg+l/nN7jd&#10;l2JzzEvNDN/6zsQu+GNZkkx8o4++2KsWvtc3vt+vdVHnftuG5IrPTzc1yY8N3Yy2Qw8/S99q99x6&#10;HBfsNZqUmMsSDhD21eWm1L31Wn3LZ59ofCz2ZNw5y8/nYx8p+/rJj1eoKJHvsW4d1Io14SDLfdx4&#10;j1joLGhqPMyp+r7kfce4oh/PLNcZa2N7cMkF9MV6dzQ9Wuai4yAWTC1faFy1/h+NyJbbaqx8bwtW&#10;HbsI4+2tEf9z/ede7cbmOfDRTRS72dVYXytzoH9DzsDniCl7AyPtreiM4YFJZF+u786/Ehe6zpUu&#10;No24eK3IT8cyxunxXFkv+j1iS+UfYYucw9f2uxd8Mc5N4hldtpVxPAu8tMwl8sGbj95GedOUq58l&#10;8/bru8EhKrrYqvNTEefpiBjRTA3JV91nVxmfRdcqxBvSVPN3YZnjgi6dzbeSt2997/ddHaPruSZJ&#10;5p03v1pOP3kvqJDeUdcyIzIVT8nXxz7moSKqonzuVa9y6jw/govj+hl/s/0oM0JMJHEl9KfTMfio&#10;GIIgYXwEhXLWFb2PKAJICYmrsPvHy7eZmD0S1BIsg5KYQqouJd9fZaNoRw4AxQ5tPefN4FFAIo9C&#10;lxR5eKs2hgbgAHfmD0C96B/ZhtrvWBnrZ7/jaqElYCOP/eyIMT9/7nAg5xjExzFPGSKAFj6H3XiD&#10;DuDRv752ooTJhFHslKyI39mdlAro/9SfcTCcaE3QoIDEe+pXjGWMV13xp/7MolR2h50CITp1y2H1&#10;HCj/Mhw61+qbHcjokE1d7JA+l+lTNs2LF14PWcO/PPvBCcpsQ+V92OPZQa4VgdJtOoZ+bcv69/q6&#10;69lB8wZbV10jwKY8c9soG84NQN2x9PmMYgl1QrSK6rG5W3gH/P4bAsxBt5OcR3JCe9VKRtk5JBv1&#10;pm96hnWZ212IVWXNaydbvZeu5qqE15/rz+2ca8VP/Qy9MJBdHVSZfwiwJMvWWyyXdrI3m57jLLZN&#10;85Fc3O+w7YBdYqAqHjPgiGsHHdfN8298e1k6gnh2SynYYGdsaJULznXIzJv/x9jFR+rhQ69OWYG8&#10;0M9qTgyA7F9oK6uDOtrdtx9dtmnxfNbwz0o0ZgeH+s4nP/bV9Pe0JeQL/ay63Q2anXPpgEl0powT&#10;jIs2ER2keqzZCcQ3nHLS/pRp22F9BN214r38dkWvzliffe+aNFAy5vF+2Y7zAk0fMkI6wIbSxvn7&#10;+PvZ7PJvLvFNIFljVgAX1b5HZ4xVdOHRshkI6nVWiwA2AKqLB1fLpYI8X1e4u03JUAL/n/xpfZB/&#10;21jOsl13AZGrr83nza9Vy0UAnlFB2kbOpGVU2zAXCCH7TAy/8da2UXTbNpzbRo25RT3svG2gmje0&#10;IiuA7/Y7lfhSE41lVgkv6StkicEa5e78f/uClcPPnu9YucbKVn3Xflp+tnrcD7qBzno2/Y6SJ7Kl&#10;3i4NGKFNYHVhKYHDo4uL5hFlKBufxRFj0ceqmP/5fEZRTXv8WwYyzDvLjvxC3iuuXTyGbq9Y9nOS&#10;F67W12eGnzr97KZhXNEFAPG40tjYBbSr5ekb9wr6WGH8JD9bUbb1nKd47POlEMvEHHpjBCQsTv/W&#10;hI+BGYZfRsxoHiAhe6qoVkZFdOKEdm74V8a3xGvSI/0ccZCwB3+XL/xe3zH/8QzJ/f5desvtjrWj&#10;wUnLszhJPY5sWZEtJs1cXIsXPzuV035WeR7he/oV8UkyzuRHRHQsqyTgNbGOZM0NToG5/cXPes7E&#10;8/n3z41V8SdGP95B2hpXPVzAy0pgzGGtddsbJlN1qLvou/+uwpuSzYqfRjIONlVxrItZ6h6HH/5T&#10;f8ZuE/KzGrJ9QiL5DF/+8LNHPGi7kfd3qPcjtsSW9GeDnWl8YCLy0DoOuWCDpPzPWRwcxciNN4b+&#10;v8Sy1kdtNa1mOMiBmjesS/qcChuHbOj/B57ceFQNxEymuwC3sJNMtv1z3LjjnIcY8/cTr8K2OX6N&#10;jll8Zlk1Lfqr3SDH91SUV6z1a3OuetdqL8ink+DfnXCNiu/63g0x2mr10zjVsWwAJ8PHWj4WZGfr&#10;ouRPdkb6zNXE8nni/WOcOCKhouyrNE/n+q4w5jXfKF8BfFI3TtXKlMzsFYmHLmmlG/0NsaV8um1B&#10;zmK9ZemQD2ILYxKd+3R/wPcVN0UgtpSeRXRzRcw4lfZA+ukcCHMDMZuLKU/UVTWYPnwXbITuKX6o&#10;qnv3ok8MDD50M6qLSmoCx1bSfI/sugpR91dng4f8oWNP5F4qyw23xm3VPt60g67KR2Rkn1W9ukj+&#10;vb7DLqrwPWj6W0gpzCOdf7ErjvsO3XBhLPo8Xjbh0N5nZp9ViUaQ4Y8ZW5xjgM13M8xqOpCOkmMX&#10;E5FzUQzlWAb++/yMGzx27Gqd2XULN9bqPKvNQ2Je5/MCDYrIOXhuOy+s5teBd5HjEI3Uw9WZ1Kbd&#10;FRXfs5E16snb4/qhAXo41mjgyGWRVCJ3cOwfvXAl9j2VsBe+J8ZuIZJRHcuqYdDGuFRp1VgKK6Sy&#10;wYQ7FA9BUWd5fNtJswqr71KB5ZTsGLONACu3ogGVIyLmeDGXm79p2lJILFACbdl0HUqBLlgGJuyQ&#10;kqA6EZ9dBJSTYjWTQWsFOtZ3kM4glfMn7ZX40DPtfLCcmCDd31VRaCcLvP+qHGzGULhRVYdhY4KL&#10;CWZWr21gUTjxk5T0qkkTA6T942o9lRY6pbEOviFxR6dJOfT2SlsHNB8HFpojui/ID/HAQQkMhGWu&#10;Jh85t0fhSnzOOa8VyyD1pBNB10gKBzrLYwOKqxMq5sXmv57jQDewhFl2SICvEBzLGGY4iDGABUiN&#10;eu7tzu4COygAdY/9go3bz/7WdwA62lGCcD4nvrN7h/aYchnVxT3qmfgqhzxsmvi45Vm6FxUGuywi&#10;2cFGdPFi6yNBp/TIjqbQXCB7tbAqKtoJkzbiHTtpLDebl+4EVZfx/rv9BGROfHbgWuFgQzQceq5k&#10;ZkSfR6U5CYjmbBJQgpny6qA3Ww41N3Y7RnQi1XIhe7znfNJZYz19DP2s5IR6xsCa23zp4nf5Pb3T&#10;dqRQlNvByVhJofO62KG+AyUWaO2nUHi8os8DtB2BDD18kmyYdDGO7T5gg664hk2UPlnOlfAIrMLK&#10;48yTPZ+TpvKNkomIGA0oJ8/If9oMAmd9xjKx5fVMqOjvsu0alwsU8AcGhhonuuLtWzbdnaTGPI3P&#10;YIM4Ds9bOEX2F4lxJcpMB/gnPZu2Kyq8OlXjtP3dMixZsh3kGaHrDrLJM9vn6IPHBeRHE4BkS9gS&#10;q101Lton6UtFBwD2Q5Bp48Fo/kSr4vjMucI2Mpqv1av7pLND1mLyR+N+rHbbY7adij5bUjQTDRW0&#10;7Beah/SzdU+6izzReMxyWuHVUNIVdy3G8XwE1Kf+CBsPn8p4RTK3gMVlj06cgHcbM9VcBWqaHrIq&#10;HhAHS079LMUgOksEXb+SawWi1KGITsDYz1J/Emd07mezMYEYhIk72l/xX98zVlbgi0TDaeckl0OG&#10;Gevs5NnA3FuGdY6Zmh7o99n1zSDa9jl6nO5GTjyLdvVoQtTYaH8ePg9B+Cf7vNAzTj3lRjo0/FM8&#10;Y9mI6JXU2Ulz8sf2ZBe5QzgCTRre7ULFwP2f8SHidsmJVqeRbvKf1vuYOIOfE414CZsPmx6NLSg/&#10;xkZ7jh4X5Jad9JrPw89CTk6eOZYBXn3EqZCvB76Ijs/VHOidKKJt0GvMIzwIbH/aDd9jPBIxVwfF&#10;bDKjn42ILsJJr7L92Te/g3fm1xHL+p5WRFUMG0N6UUbP4iJXe9CXMI90xjN+Ht4/ipVo6nyTK9lL&#10;Pkt+mZiVc1Xzsmmc+eDBeFe2PEjG6WfJG8YDxACii5498mIHRnOuZ7WP0vsycvqI3egm2SSv1FCo&#10;3BUbR2yzKlyI9s4QtC+wqcZw8LHmK3a7ML3QaOXVYdkN4bd6pN+pFRLWM82dRVVgHPpNj3X7CBdj&#10;VbC5cH7WNVe7D1kFdrTM1z4vel0tO5+WUfpdzd/J8S1vXoUcMWyc3qVYQ/O2XG7aiKayB5oPcYrt&#10;Wd7FA50/St8/sDHskONpJPctE/Kpm4/0qQs/tp3Sc/nBLfvC2NbPRCN8NM4+i73GElwFmC3j1KFh&#10;l+K4R9uCRm5jHn1vvcubx4nGdPHaqy5X53pl++WzjGsRG4nGlvVqGka2bv/mD0RPFZbyytn0tv20&#10;to9lHl+7WVknN07Tjg3MR4ycMey47dbq2FLvPPODwiPyb9bH6vicuWvnmiAflC/9uOFRtqtq8NV6&#10;tu+58BvNh5HL3udkRrZ/Xbm8Woy80o5iUTEKOLZLx6rDUy6pi9R10e/+KugKXya5jDpqF/vvjkmy&#10;t+6rT3X1aM/xdiMZEWsPO+//UvF8r3y+RVL0+v36oUJK8Fi4+ayPDa8GwyS5gdvBfCtEdVD5uDYB&#10;LdRwEu6Oi3DiWwGDjFLmNNjq/FOHIYXFQSScIgGqGcigBUklORSNT/TS18nsCIA0jIvARe+74uq9&#10;kiOHEGncTqZCaChEAnX6vIN4doFFJ01szHfC3vaO82GyLub3DLqy+e2KNgyh+KOg0P9FK4jBIRN4&#10;q+cjmlomBG4EBgSmthJz/jaKklMVBlfOJcBMYgaMInVjz1tb/mWmD7+uq4aOmDfQC3acWFe2U+LB&#10;bwxSlFCxk9L2LtvJ0nmfMqh77AwwIK15qKgd3jE2GSxemc9Dns8kacTczupReE4EQdEdCUyM+n3s&#10;mqneSopA3/qSc5y0SQ5u2e0RZXmUE5P8uptMQFxAVx09C8H5ITe+x+Alpiw5gbKwhHZ3n9yGvmXC&#10;ThB2cKwQql4KK7kbAbRWYF5TLzQk25FaXlny/WK7JBX7opNPumynM7pLUbTf+iaec5WY7fdxkLX+&#10;f9Bv22wFSNQXFcTi9ov3MxZW1hzAbOj1BgPqsHPyagMP+QgXSERP2VQm3MH/UeDZ9oVbG6grhnZS&#10;iQvPXzYvkEjRXBikYPsiFosJYq2rSMwy2WW7Xu9b+9Cva5zf/Holh+kmfoBnorODJPwwqDH9P/Hu&#10;Z6E7vvcCxCnXllElh3DummyyfW7BH8huRMuzsQTshfwM7ZaSA0y4rlyDZ2+4wYksND9QxlzgQHc/&#10;x0k/zaIL6WYdRgKAwZptKgt/kiXKDexpZIytCpl8MBCPHqsDcdgByQjHIf6Y7lf/TfKseTPIk9wr&#10;6GURVJ+rqPt8mDyKm1tfiB0VSGslEu24LvpPdqn91mTBd0WgaIDnjMBStIinPn3i4+07iM9EA8tf&#10;YmUjcCHHsWKNQ6Wd4F2X38mEpjAIcb4LtNXnPBH/j+BqhYsK9rFMKEWaF1y1Lzly8gZ+AgLfge2m&#10;I5O57PozRhROOfYrv0UuR2eosZm6n4XlopPz9huw5y6mbNyobeLy6q5F6ooun+sqHam2D2x4c9Oc&#10;9AsNLcPPAusMn4zuWNNv67m7aiGjXl0WLZPW8zp+X80zvx9JtxGXoWDsRNZR9KVdMu465MGxS5Z3&#10;D6AKUybOWJZFX9GBzWOvflY4C/Zy+Lya2FV0e/j1rf/f3Nu01443kBRgUuQtlm1VmLw3Dyv6eTn5&#10;Z9oA10XG6IAlHW1343k2s/0sGiRz5WgYoG/Q2Fh0Hck0YAnPMX/hGeZz0oJ+nXhC+mX8uG3qteb5&#10;M6IfCwM8O8XxLOJz0WbYG8WpiOGVcBvNKUeTkbF4dpzH+Tipd2AX+oiR46hOkrGhcfjtzXfGs5IT&#10;b/24Mb1WAA9bvHkzkvLRftZ2IbrYTdmS/IzdGAqY4ZD7IS9YpTFkgTICbCF6a2UTeaZ5G3MxHriw&#10;SvnEFvv/v/WdTWZaObFtbX+lbXNk3LgF9CBNMDWvXtZzldB1DuAs3GyecVvx06685UlOuXBcpiay&#10;6piRCV0nSCv6TK5tJzS+jOyVN9W2hIVUjzFbXlZtu1i9TZSfgXO/6KMfuYTqhiafg47mY56xMmLS&#10;TWcXXbLx6WgSoi7EfWSDChTEqfY1yuHJD8JuRHUxmrJIHRsrlPCzBcn4TbvpKJaxjFffUzw1cH3k&#10;Q3fZUGYdU1xH+4xcqX39+ewjTy0bENUNStRPfc+6kSgWV8uKztE1jthNSC7cnbF5NS8y5tmiw5YQ&#10;D8gHJvBYzDmLB5IJ5S9kqz2f6nwLsYTpCrs0sEzO9+nnxCDye9aLM2cM/Tc/gHGY0zCft45wi0+N&#10;c/gfyThxQuYdI+h3rGw78zteSXfm3aptrzFr9O+eh35fvvHI85xN+Vddjtm1y4/1dstc7AYB2SXL&#10;CHhNmZWMaJvPyC76R8TY7UgNOrZl2flU2Vs9w75FfqJa9lZkYBOCiNgrlQJb1mdEOqaaMsBrnKk0&#10;OmBiCv9vjlmDU8fhCaLPjz6EEd13TFhUTQdEotOZGkRB4WMdAfqnOycqZudXgDZK1usd7LDwUkYm&#10;lQ6FHEZawnwPfFSFz872+yugGWkUz2TPWH7JlQUSZtITzx40CgTX4JneqevsbtD3NM8A+PdnNl0d&#10;PGiOSMqLlnKkI0FwwQkiuJfTOLsWejgNCmiIaTxsPDf48POj5XC8j3ONGEZodOfmlE+LQvb3ldgh&#10;nd0hhADDz9dzEr/jvp0RnMObHGUdW+VcvZ3fI6iOBlo05pQBBSAEjhoHnY6TerHlQQES9EVBDIOc&#10;cVHGpAMotIr/BiinnYIBrao+mwfPPsGCCgCil4IEbwW0eU1wpff4HruzSefqOdB+CHxbb/bzvefy&#10;7iDzszPMRxfkrrj3J99J/lXrTv4H9lCXTNA+Qd6q6l4xVV1w1Rze5EQ6bJAeSAId+k/HR5kYq1+U&#10;GMK7WNDKmEXNsd/+VSPhoXFYhXVraDNiAAAgAElEQVReisCbhzEBleRs2Iro4jvtEnXMtID+0bZI&#10;b0fxHaDltJ3nJf6IRtbnaDmmLcAXB/gYyV8WrfAM6ZV8rO0bA8sVpklmn7sWEV20hz24ST6BvZKh&#10;2hqyoqK+wCRKrAA8GuxG2z7aHiYh+bc6foYuBDpSCdSig9PTj/ozNQN9AtmI6OTKoT9MSOv7ljPp&#10;Rgvdw88KT0iWP9Vne1neLuiRCsCFxDn8k2SJNn/gpFPmyY/AWXwMakX7OmhfwB/goedH0Mr3wrdz&#10;JfkVfdaj6K/3MGliP7tms4xX4GTbbDY+mL+Yx5uvMm7Y9lr27bRpGZD5ms+yjiDJZFmAr1QA4aTe&#10;6ashH/TR5zUKQsAz2l5Fv1NXRPexSlU02OcDcLsgv7vwnG/cWxXKt2qbMWyDQhtluck5VtpCY9lN&#10;0099zFfNVZ2bnmde1g0noartKA+Q1t9+6sc6rOC4ooyrBq02Dy2Xko1vJ3F8n53caMjQ321zWETN&#10;LkIwiUU9Mg/f/Oym1dlFqmeqkBDVvisihu+yn635DtsOyTX87GhKzG5qiYAsU48P30VZZ9OQ+M2E&#10;BWlEjOi4g/KrseudkD0mtyh7vlf4nHAJbIWbF/YPnzViAPniBRmKGCsKIhCfIWkkmhCzaEwuVu+x&#10;qZhhu4TEIDEBnyvf/9/87IifomWAGEH2bPhD0VYd5drW74hTPTbZcDTNPHz1fp/v6XlnnAAe0vc5&#10;uaNdM1DwiQs6tONZ0crvRjxA7OXPxXscJ16waOLGiEPXY/tw+R++m/7F2Cu6s52y+rD1iGWpi6ZX&#10;IB5g7A/7o+9T9yBUI6HI+Q9+i0bXi4+NWczUfNlYzB0naOcYrxhjoVBoHrBIjVjW4/olrzPo/mK/&#10;/C+SnXz2mQuJipsG346LPB7pzFH4kX8c/22MY/05dI82a8il8nz0w4Xmvi0fn/iM85WYL9AzLIvZ&#10;eszGVz1vRa/6MB5gcQUyLf4o38RnRrXN1Nwopz4TtZ6yERljNYrnu6LjTsgCbaqKF84BHthS87JP&#10;Rt7EY4XtML8X3gk8vHIZ0/7qb9pYGncN27VXr8T266Y9CsrWM9nKaPspWzBk6LTPaICj332Mk76Y&#10;ubmKEUMwP0NdCvp1kQF67VhWGGehaWPLV2S4If21ievU56hnLIm8JHGt5JayOJpGsmWk4l6NR3rS&#10;j0ccdg8x/NBBjVP5o4qxYxPl4+Fnsz9z+gQVMxinRERjcT4/21ayEOWCcM3cmfkTh7+stmOUE+N8&#10;zIe5eubmhk5jjG72iPY7jldo16I8bstctA+nbeQleSBWfS18ffp3Yi8+h00rskOKjYlH9hfMweuq&#10;qMyolXFVRQlLcHVr3Qpy6//Edbx+6PQIwrlkTsbBzg1AR0xmt3ZEjG2sTqUz+AQw4z0r21bIb317&#10;NU+2MLi75WBSrGgGKuhbcKbYyk1zcxENjt/MXukEbkQbSHcfAeQRFOlfC8zqTnAZVAmMO2FiCskt&#10;S1j1AUWUAOssAF/V9GTV0gJdrSw0iloJxgTYcBqBoCjn907nbMVX12/NSnVFNTiE8WISkU6DNCXA&#10;d6dWorsFxjuiVyKIpmcX5tjTeI/B+++z6BkdbNsJH4mciJgAiR2xlWNeA1QcRaWKGl0rorN5eig1&#10;nRQDG9HV/14934helszCwD+ff8YctU2HDn6zE4yeY1wtczLqBlP4oZG04d8GT93gA8xu+ZbeZqST&#10;RxEdqDDRfnayWBfVaSz7IF3R+3UQnzpXMnpJ+NUgPAMHs1YMw37+/xWXwdmn7u4THlDojuOtO+qS&#10;8ThAp/9c/7nHe3WXgmyvAVr2igzZPh9CD1t7OpeKPa7v7qjAXrp2colDn6NXN2mu6ubS86THLOiy&#10;qGTdyZh2HTaJSdpTrzXXyBf7aUzec/We9Jiz+KmDwCs6IerxAlSKLtRtyjztyJBl+IOTFi6+ws+S&#10;DgoamRzw+67+3WAqJp8J+nwPSRAB0qiZ0LavrKPbVbIDIL7qDmIys5dLowNJNFfxSXZdwE92gcDY&#10;NnbTeZxBcgQnpKn031uciYZxJKiHCnRy2P4lZrKG/KPd8PfUoVhr0Jn80BjOYOT0s9xO5sRU4o/n&#10;sdDsILpeLW/XdfVhtLgX0eCVdkx6YTwQLaME6wSx4q39LAqySlAYExbGCXttWdo/kS0DTFyaZ0dz&#10;jL+HOZim+XKPn0vwh8WJM+kov57Nb9HPn6n2NeKXV/1sW+bz9XbDB3VRdoaruRn4afySK3b56TnG&#10;KZKtLa/siDW/t3/znuqYkw4H9gU6DHsDP6vCy6mro8swyls0SSYGpsoZHFI+H3gQhXXFJJy3/JmT&#10;PjsRQxuo96hLOi4UL6/u2IsIP0vvOm2L/UKRcDFlCas/RpJ9/5t1xxxu8AmsuNR2XIkkykp37FLe&#10;bG+Ole2nDZKdpf4NPKt/E/SGPJx+VjLCuf8T/wyMZ/+bjavJR/OmkDBG7EJ7RTzKe151RdwQ4cZD&#10;6YpoQT9rbC7di3i85/we71GvZcvpy9zVLx+BBAv1TH7WDR2fNB61jYafZdMcx64kqfhN/6Sxmvcs&#10;BoCmnh9X+MXEZo5BAnIS02Y9/OzRlGN5q6b58M8xY1LyTPOTHlF/LBfkbVxukBoJtlhDP31WSz3l&#10;zzFCTgwq/gxbVTF9cVyOZa3Xh++1XAhPb/t7+llv1y15LDTqMeaR7wbufpNz2/Do1cm2G9nzY1x3&#10;NqLa3iCWZbKLftmyv9/LLmn/Tf97dXIvquWeY/1ZP4NvyqMIe8tO23duO8hVAEb4oJXlHnZW9D7z&#10;XfKRlpGrfT1pLpmv6ObsQXteFVHfummApgetpGOuSXy0njDfgTyFnwtcMOZx6Ia/B9ymS4l64hvR&#10;wfL5bf0UHpAcSkdkW4ZPkK8SzbCah7yXjz2L0ZXVjedX2D/QjmdkbxtHW7XW9OsZQ0dkA235tUXr&#10;ahmT37f9Z7P6lhPmNyKAeYjZ8upzGtdNb+vvzr1wRRx9F215VDzyG5RL4l/qqfFHhLcYZnwqfScu&#10;essZUpb0fo7VObQ6fCrGapsLfPPw6zGLHZEtt84ZyUcAk4xGEjVSgdeOz+C76AMZgw78IH8THWMT&#10;y/P3cxu9itn8VHnbAfpO2l7KG2XJu5NU23bTlDnjwFghS+SjaKo5kzb6zlj1CfsZEZ4jcYSeze+N&#10;M3er/3uLb0ULY6XqnJHkwXq99ZKX6SDZXxHX95DB7FyM7S3iQcaX/ttxOS+WE6eYhjsv5Hggnzor&#10;eVbjHO29VoZzNdxW/bgcd2XUtTxEx0J4TtQtUUdoM65eqbRfMoCpHKYUSeBIIAJVTSqQGCtBkoCY&#10;YS9E9ZXRDhVA2mP8l5cTtSA2jTUdwflsFTvsWCBsIwgIBFPZzzlXI53VT3/v5V4dxNG9t78ZyGR/&#10;1v+fs3PGc3zcgtLDsPJ9FG4azvPZ59JEB4wqtlWvrIhoB2k+VfPe83qTFQDqkUxTIrha8dg5/Rsd&#10;9f3YQITG4HTIovuDrvyMZED0e9PA7OSEANXbM1X1H0bqcFgjWNYYjwq2aOnkkVYuJYLnqFEEeryT&#10;SflNM4E2GdPhLLKDnigUDFAk0/PZpcjnXHWP1/KQkBfYqzfa3SbkCFbuh4/VQkxYRIQLNgo0h814&#10;EPrl3vn3nLrNIENzX3kvu9Z2btqfXglOrlZSl4p4IiBunQC4v4edDioi4wb72GrFTkzzvHrcw+5F&#10;daCfHYwZAEX7i5uQsN+FxEcefMF73mT5t0uJCDVARMZrsGFQvOdkcCZ7Ixux6adk7yCjbBGHjc40&#10;0tpBkd4Tx3O23LJoFdH2ZiTmEXRZJ+L6O51+s5uvH80BJv/Lh1+/L7pF3dv1rGv1VijSf80nENhc&#10;0L+0oA39kFzKnmscBJB6NuXIc3sZ65uP5bPOe2x08N/+Qir5mb9dBvucQzSvz3GOz7BAAf8mHsjW&#10;RkC3L3hxdNFbz3/xs3xnxG6sWeG95qXvoj87w05+YDKdVI9j9YNs1UHDsYKjP9xz+OUa/iYndqGt&#10;ok0gDZ00g+xSVx44r8LJLvnZiG7eoLyOg9f3Rb0ZvFHgJLsfncyTzYqIPhhY9/fzGfgNLLd17Fvf&#10;cZ6P3uvv/OZnTx8bbZcjZzLMfNvdw6fMDrzO67C7b9do5pCvio4jonpLJ9GGCXF246moxJV7Xk2v&#10;lTTH+QsP2yI/i+QQZcwJSGxFqbFHTd/C4rX/zT4j4TaN83ODhtXjGfd/sZVv9tHNI4oDXxpUPLfo&#10;ldYZ2ckk4TXp08rJ13PMug3ZyybU/c+R+NTnBwaNGcsG/Icepy7aik48n/ZZ7/83saw/U02jETP+&#10;wodxr/pv5GtV9XmnmsYZY4pM1Uk5+4pjB4vrmsm8Ux65GpH+nDR5u9786t++Y+yWx98zHvHBf7vE&#10;p9/8LG2g/nbK2X+LZWmPmYw2phKd6ykvGp//zYO/O4HlLbjIP/L6IOOQicqHXaQ8/Sp3MT8zGif+&#10;Qm8XjGDrhq9GLOtYCIX9R+E3IEN16M7pZ+OaWHrTlEVI24w8chzgCfnq4iVWOLr4uL9ku4KEK8dO&#10;+XAsqy371/xsxOFnD3s4kueaD+6b3htf8WIsq2bshz79Fz97Yq3iz5b/T3266aEmhmOyVMU1r7iI&#10;GEUl2SHmJkwWNdDgLMHhgwLFlSt7lUm+rEw8cI7eR1myPVpo9tHKmrO5t+Zz2GhFutk3/ptYrr9o&#10;WdO7MtNnWtUqN7BKT6gvA59wvKTF6dcOfrOAJxyi3AV9xsrVW81W/FU3bIPfGr62/3Fu4m8uALbN&#10;+okiH+Md63LG3chbXejVM97skf52+ic37Kjh4PA1/+06bSYLSg+dj/DqWObvJZOkxW/vMvYvK05j&#10;jn9zvciHr4wpS4+vbtpoG7eD31FdANNzJFOSwVF44UrmX4qe5AfjQdvb/8Ii+6EsLzIxnj7wysB5&#10;pInu1XM8zlFjFeB+2IjvFUdGhI8fGPorOsSO+bdt1BEWLOJxvHeT5L5x3Rq0riuuqyKv+15Vxl1U&#10;+vv14zln7x05llVvAHN2ePhMlkJ37S+JbgfA6iw9izIxA0E5wLHKY3+Oh8ieSs9EsRJR7gYI7Ekf&#10;7ZgGYSGAdk4AHxXdOR0V4+B3A7BtBL95d3iuWN0VN5aR3ULwVtWlAWZV9/yM6cV5aRzZSUjOlw71&#10;rQOKyXx9hufvUCbk4LwSIRrwchWY7+/3fONrMPCpTx9inC0L7FB3ZVYH4gVkEE7uPPeA3f/nfYPY&#10;hAEX4Ioc50GIj6ItEzrqntHzV7wcBgf9kB7wPp/rZzEBuxMdLpZt3fjmt/fjVPDMbZbqcNLVdFWy&#10;TCtPCBIMuvczP3Ef/EqHJTniO9VFQCNp2oM/sR2gASO2M+DYvfSyWmb1rGEc3xzYdpJKDEr/nRzF&#10;2REDtG4j7WTXTn4OY87O2YgHzzT+jAZ8kgsPTzTeW385UQy50Xi+9XUHmoAAD2h/gH3ZwR2cnvYp&#10;MnwemFaUEIxXlR0mV0Rp3u6kjBhy42TW1pfK8gHSI2h+0T/x0TqRCLbRwWEZkJ4e21QInIln4jXt&#10;0OgOihv86oBG78ed3RX38F1HgGswWr0/7ujmxuXVSeiUZDcSz9T55L16isU7JrzoD2irOFaP8/yM&#10;bBfGOZICW1Z5PofAkJsmCit8Iy3PwxYfCaiKll0GFeLZ6Wc1TsqIO4Z2Z7DGyZU0tn/79ZK3s5Pw&#10;bRz0p7TttDfUp+Gf1ZhxrGKjXA9bX80L+hjpj/3ADn5kj058ZlstO5V3kK6gMyLu/elho9xBiiA+&#10;In6VQdPmANG2v7D1UW2bfEgvV/1VY4TzrMSMDv5ZJH8LFPVO38sutJ0YUXI6tiiTrmS5mC5bGzUP&#10;PDUf0DyjeZrH215fdY0izbdwwPexYuRcjXIGFh7PIaseFwPhE4tVd/iOLaCjO9OV4KEfIe4+Azwo&#10;80jcGW+wextjtT5tH6suW8tDTLr43qGLZ7f7ivXcqx6+QO/7iZ97u1QVtWKuWDh9LLtbHbO8+Fl2&#10;2Hrv8wU5qY6fbEP1oMJ8YDfYSGC52fO0jRBfoouRXs0ZKHytaSv0TtoW+rzKclOLt/uC7st+UT8d&#10;3+TsPhVdLU+7+LmqzzNQ17XtSmEVI2yufE/Wve2tVmC+XV6hBCw64ohoG8FYNqJ3hrC8nTJIHys/&#10;E08/S90Zq8By6rr1DO+xfF1Yya+V9JIJ7tRx4F99TnyyvG3+a9zf+nY8eMbUKx7y/VYMl59lYYDy&#10;+zamE7u8xcGnHlPmSHu9jziX2Ix+dpxfrMax/R6v9M+JXSj3ooHx2Np2/dq6Lx8iWm27+K3veJZl&#10;BLI5ZDBfzvA7/OyQyWi7+8nPiJtOP3v6G72HdI3ojm7tVEEZ5WrEgRH32C/8mJbZ+JlnLV/Vu2EQ&#10;AzlGRKLWvFP3NGJZxnnDz55YIhvjiJbuiMf5LPbF0fZSzyG+Hfj48B3UM+4QIhowUeg4bIXjV/mu&#10;yDuJ6FVO0f5Zcbd1Yttv81/bMwvb5LRn5wriUx5MV9pU2uWEv67VK8OyjHvkByvKuQzRS/aFtsrF&#10;DuXOruYFcU6g0BOxsVc0jUcjpVbTnLIU1TmpwBk6Ry7LTZ14P8dMux8R3ppdmJSxhWJ45yi1mkE2&#10;XbSnD9IY4Ft0BlBsn/RZn8grR/5RtD3jDTbsexvMCOfY9LehV+d29ju/Yf+9dUxnTg2djvbvfrbG&#10;pfEzpxft14ghRD/nKCHP2p1Cc9RYT5wsX0xbanusn5dm8Mc4pC8sgApLRueezxyh/Y/sKVbf8Qwn&#10;rhw1za7G2qTVkBHIic/Hkx25GdA2IRqnUIaHn6XMbV0WXYfe6jMJf1wtt1dcxg8uPO6Lz7Vsbt31&#10;DjnYGUd2gjLhcQVikOqc15DFzHc/K1nYNKD/zMo7b/2544gTI9Kv+57yKcoP7XjQfEP+R3rg+WTL&#10;pfKIpNcDYwkr7Tjip35mbBl97pzoswcSURWxc425f187BxrfjKqdFIS+vV0/Bk5MdMGoKcmswPQs&#10;xug679FovHx4BK9jYjKsNY2XDnn9TfHH6iAkXvx8JYthKEaSklU9dZqrQr6/4oT81QGCO8ZwmdEw&#10;iPsP/ruEpaK89ZL/jqLbFZeBv4wkFVNbCUkBCcCd1MHWTsNoxJOXMnbkz8k7gt/xXKzO0Xzfvh8R&#10;XX09+KSEtXgrgOhOXIw9zgB9v1OgS0ZU49Dn6qp7L/9NG46FY4ucSW4BOE8FQccYF+4RjBJwaC6v&#10;9wqHW8YEqZYnATIu51Uws2lnx5PprREkX/q8+XE4ET1XBvsTn8Fj04oAAHNg8ojyFNnv18HcXDkV&#10;EU52eoUSeEv5YaLZr8/oLniAchVPzLMNar3PMZNIe/uDkzeWVXQE03Y54RPhjqG1boDFAIe6bxne&#10;NmcUnvXoK73SwEWkaDsifpvv0TZARV/bjnUcbr6TaD6YGDZq2BEAdDvAiHH+nvhgsCZAvTox4rnJ&#10;P0n3D5ujhKjorIBYyTlt4yT+iuwCOSuWOwGZxBav9WwVlLRKLNZN78jwShrpo/lD/QRYGsmhFUOm&#10;NTYBKSd/WRQ4bdBv9hnPPH+XPJzdpW9+lmfKmeaQzb/52VHohQ3xdciR7tmW08+uZ6LInYyRLvD7&#10;+Xi2A5L94+R4zHmMBHZM4E05ZwHPh1xGHwbrIWQnm/2ZwFaiB4+yieTfz8+M/we4ZDfhm58dq7kp&#10;B5SpjNnRqYQlfhTc2ndFJ7oGjqOMcNzszNa/+89sTPHct33UvDwGzE3jkF6TngOT5kFT+IO3brxR&#10;9FOhua5Jy92NRkxlf7cxquzIQ1erA07aJ/pZBhG2G5i37RjsIM/GE875bZsSBbc+v6euxgDSMzVu&#10;xPsq7kdDhHwt8LR8okVEslsxVrhkZtvUAKah3T/oIJrS18nPjm2Ptp81TjxXoOH/re9nk9fVunQm&#10;i4YNiZbzYTf2ZyI7dpD+rLgTzj5jgknHPTcW0hV3efV9zBVNoo2LSCtMf47f39k88b0Dm0v3VEzR&#10;uC2PV/N/+AX5L9jNz9qB+l5hbZ+nBJT89sZISrpK14XBIsLzdidxpFcSu+GFq5MDjTxHciMzvapr&#10;xJYHHd504U037GfnbdPJSaMrxhjE24eP4AqioyBqGy4bWv150VDPY0KmqkxnHkg+YtmrfU33fTVO&#10;esTd11zhGYG5BhI6wNN+ZwA/KXZEwtV0oJ/Fj76XkSORfvJSRTDbqgDtDn7vhzxszfB5f4llpRNK&#10;GNHXR92JTtkF6vZjzDVlgj7k9PeWE/2gy9+8jMYAknvL4CnP0uF80ugtljWNc8qgxh3CCIXGmI35&#10;vHJRNNV9HksAuVdhSeNa0c1Qb7Gs571vCCMqqcg526/H9OVmgca1xzPyTOBBXrf/U+GIPtmNG+fW&#10;gvr/RCMGG2G3/KgTf5xRCBwp+ih5Kb8v+ZEdORPQlfX0afKzjK83f5zYVLzEWBYN3aIP40bf1zgK&#10;zS4a4+Y9mzb1XRXJHGtWNzzSz7oxRPYJjSFMwl5XN6PQf1uHoUN6H/3xmz8YF56h8Ue0bbZcicTH&#10;ChP7VdmsjbE4j1w5/Ptay02cZwE+shsdebaNZV9ykb3CauS1WCzS77tJRE0r0jPmAkwLvQO267Sn&#10;nKtpj/ybfRCadfQ95SROHzT4AVsvmeZ/tM9mbcX0rTh6wHSuGSv5gr2Tjnhr9JMm+iz8nDAq5yP/&#10;+Ct+vrphMOJ98cWwb9GLAvR7xTNnzO++8e3tM7btAcwdjdn1vV+fLx3a+ER2jrou2RDWpDzY1Fc8&#10;/NSgWzZNRQM+xziC9Nv6RsydkR2zASezsUKrqc4YW/SJCGMFjYX1gxMfeNVklHPakpuHr9tYdcyf&#10;rMyKu7AEPHJd3mY1rtzFpjy+OK+fz+c2MNqGQYaVBlFEkyJr4G9n74i4p7CYIMd4zo5uO+mjeDWM&#10;0OEsRQAFzbqvcRlYg6ACnWJaZrpzRIGvDWRE74V7dcfnN+6znn7WXQ3kWQo0KHQUAwRmg3eN83t9&#10;5yqK/a7Y3ZXe7uotaZg9rqhOnMQGJ06MRm+jpO/yvu+Bt666bvCi5/nMmWon5g4ZBMI2LNUgwqAI&#10;XZI8H4pJen5etB1diteUK8/jm6Ma7q47OXcqWt6K6QQxZbCeBVIHuTCEwyAd91j8UUdFFGSAW7Co&#10;cwfLYgnGXRRRF4m6dSp6L8xDp/Q9gvKMTtKYL0qs5Oxs0djYWWKaUj+vmDLKS+SsuhNd32vuRRox&#10;9IEmJHYhgstaWQT3+z5hHeTZFJbd2EFg9JYnmqMNvOhzBHCjA2Lro+cOmqirVOOTfWVXl8ddFX/i&#10;TwclsjMMmK5N56vHz4sdJN7aMLASo7rDzsHAfr72q2VHInnLrkclcVeuBrjHyqPIlk85VSbfYwew&#10;HiN+F49U1BMvXKDJ6HOEkHyweGmOsLMZN/D1XroF+4IE2fk+FpAU0CmRWVE+ZJ2yQACe2YkP6Rnt&#10;CrvHLc8IoAn49ftpX0aRG76EfvaRrAjYKdi4Yfur35mxV5QetImaz1KzBRPHHr7siAI0AXm9b/uo&#10;7/VtH3v1+z75iZ/8aQwCn2g9kTtI+P5V9wqd1fJ1XTdOYJH9BlCNG2h/D9J1IrP6/QaSR9cnf0QH&#10;B3xHgwsxln0zAKUKZrI3Sh6YrtnPei1o7jFatpEUYmCgwCXiwGcCoQPWHWOItt+yv/Xp30Vb+rUh&#10;gwzgZIsTtDnkl/foj0lnyp902jrGg6Qpk1q1vH2qukpFG56ZZKyGd+kcH+mAm2OiE+36jvbG13z+&#10;Fz/7ze+wEb4URHzj9rHfKRN+x7kSOPu7Y8Wy/M3C5zadJIfyedI928FoO8guec3x3Ebb9Idd4uoS&#10;0UTfsy1dz1VglEufN4JmFhcTtz7JB1sOkFxRQktzrpirLqO68SsyHOTFDv6EQ403IANerX1Bnlbv&#10;DCFsqoYMJmq9DWXUtB2gH22Q/Wz0liKUBdk8/W5/AtliQ41kfDSYbHn9xOfZ3S7e6/m7ecDbUyJ2&#10;ueJyEYP4TfqkpjDiQXdw52x4YSJ/D9wyd8rg0LM4fHE1TU8/e162U/m0XY5lJKvwB9rSy36GxbMr&#10;xqrD08+uWI5pTz+bq2MNbcUlmbviip/106t5LsyXGKLiYb+8Ij3mKhLpnHm+i1jGprAxsTG7bVD0&#10;nOnnZeM/1WcNEz+RphETw5989JmRSlJebWcHdpFfXy0PjlH2Zey3V71/6zvo8pAJvRM6iw/NX5XU&#10;5yqT6lWtGenYVTkHyfvZIKjvnmMyVj78yV/j20Isi3GzIUu81L8sNARiNNNh+2rxgn5WeiCfQ35L&#10;vjUWYqrhDxTDwbYN/SQu3XPR1myPa4VjWcez8fSz9rEvfpZ+6hHLwr64K7/a3+hzPHPkHhbmqNWv&#10;2FHE9DowKFdJm5aib3auxgV98Sunn5XsjyLbnr+wtmTE8STGrp00mGiXLEs+pI8s9Alb0AfKZ9vf&#10;7LHIPmk+kXGfT4V83dkcQ9miT4WyPHI2zHlp7GN1lnJQkBnloIgH7WeRBBdtzqat07dYJqvtG314&#10;WNz2dzMeDS2yby7ObtqLXgPXCdPueNs5wV9yxsNmZ4/DduWIbcQfXfTXjhtg6+m/ZDOUax2xyaa1&#10;G/mqmyFE+1NPIuKRi6yr4s/3T+8EtPLeFn6hAVHNbMj31Nq5oIoZmyEn7UIpsPs5z5FD2IU/ym9s&#10;H85mfdGW8biwhHJD/juwE+Vaz6JeOJ932BzmxisQRx4xXQhvrsYVIxastiOnvJy6oNy4x5xY4cWY&#10;lPSEfWGeVvQ5ZfD0q5wz+aUC+iM/Fh3/DFp/rzGvURTNHhdxofJytiV43yg2VkTKP1XFtyr+873i&#10;z/cbf+obV32jdr4kXnAur5/12cFsrmFAvKyNID46MUtwQSd6VjdFmGFUF+69OQMQLqI7NAwQENBp&#10;pc4Iiva7tfTWhgEOrhbA4JXTsezPcVnpeP5VvcXJjZDjn/ynE1DXTGCEKq1wxBV3sovC7GTXLqww&#10;0A0ATyog6aR5qhoKybbC8YCVGrMAACAASURBVKDckcgMJNIPng1e1wGkt7N2J6GSDBzb6vcNYJat&#10;XO76h/NkcGpFxGF9HltGd8oiIJETM1DbNHalOGskiwVaRR+tKND3NIaTNmcS8SHP+2LCcCQWAbZ0&#10;WQ80n02bb33dLRIRg2YjoMN7vdRSKwCrO1oU8NMYafVKZLRRAnh3ESEbrJM2sQON79UJdRDB9L6+&#10;V3z/fMeherzG90gLBKJOjOqjKM5HxThLRIG6ZC4ixlwHH6sN8qAhnMYV1zyUej2TBwa1C5316mrO&#10;pv33++0C7dUBPztgXEyRQwp098V0GrTdkm1u/WEbpNU1GLee5cMhkXCPwLkqa936hGSXO+6Q8JY8&#10;mB7VyW3qsG1cPZMTTqhu+zIOkBcIzd7eZCRE19y+UDRw1x0ct9/nQwo7IJZMiffS24iYATwSaLIz&#10;K7vLi8Hj2bUsfivo+NZ3BMUcP4Hb+b2oXgXy0M/oAHLYs3wZQwBkwY/a3kRvccFg0fYZzQ8qAvoA&#10;cdniOmwQeECw7e64yDvhJTm5OnCWTTO9rnAXvwJS+VjqtMBe1UwUE2DTrvjzsPn2s1vu1fV/Hiz6&#10;5iNIZ/ti+TzqNQoLBoZ7Sb7s9RnwSjfcPLB5FApQj+QjC3deGSMfK5lX0mr//omPu6GZRGDR2YAW&#10;zRvUh1GMkgxiLm8JA8ozdeEsrHvc8LPD9rjfYwct14p7Sr11jJLktBOisfTAchCNVWQr3VSkwGh3&#10;1GqcLFqZTtChQRvhLmwBRn+Za6+0+15x/blcVHq7aEvY+WrcTb0LdFNLR3RuQXSixjJ++NmRKImW&#10;OfP6iAfk46xjGe7QJf8zctx34Ln9+sob8/ypP22jYF/OJJzHnrNBRvpIDCpaUOaNz6jrq/WBq/Bl&#10;J3zwMvQgdgHpWh3beNuQimEjOCbPR/KmZBz0zN2Z1XyzjNAXa3UC8fqBESJR0Nn8lZ//fHplrvSP&#10;Nt56uZ/z0E/42YhOdp0/sv3cjsuJQcpzdOLC/hLXf8Xw4jVwB8d6xgixkEw7fD1xtwrXccWQQ71P&#10;Plh+1klSbeUF+n7qY4zlg5pZCEJxXTYkI9vPbh/AwjoT1JbL/ZO3ogxb76QdG7Rgg7+rEzxK3tqG&#10;wcdqHsO+QffPwhKxy6BzTDpX1DzQO1o3FBNQx8h/vU96FNF2Utu/xTcGPtc8KCNxTZ89/KxIsf2s&#10;VtAzJr3yunFetr7YDmjVipqFF7Zm3nR/k/HTpz7kWfeQ2DZWkvk4mhoVM4imtrGF7RKRLCUGIS9P&#10;WXL8JvpHr2z03KvjAfvYrUvOSQi7nD7owLykz/DnimW/s5nnvPzd1bktxgKxMdn+8NBrN7pE+37F&#10;FsIb4oPxE7duhW7oIv9HLCs/G92kpzmzycQN2dFNJWwMc5NkYZu9iqmfWvmx3z1wHfIy4k/QxwJP&#10;09f7WXonsXHdmMU2VrH7WiO/5aa/nX8jJqXOUqaMpWXXj/9YXIsVxuER7fdEZ+q6vs+VCW4wj6lr&#10;opcwKW2fcKNpmW1nV6zRpGF7lM1j817ufL/HNgJJeGMgzjugZ/ieeP04U1RTQ96HZ6dLh/TcMxdH&#10;/C8/JXr+qT/x5/pjPRh0lj7tsX/jO5rwfMzD/hmyUHeu6c91P9/jWjGa2el/vXggdjNCVawPcJbo&#10;t+nAfCDtA2kmufDWq6sbfYWXh/7TjiOWFX3EH8mKbLVoT9p+6ztyzaffcE5n01TYSfla8tt6Hd0M&#10;Lztxxs6WpUMmHjnjTSfl4B+5+ViWFxXUJMvON9SkH+nwdo8xNnOWjItlG5m3tg/adQvjoAs2I5vf&#10;oxFn2wLR8MrG3M7/GONlVERcUfHnqvjPdcV/6ht/4k9ceReV7nf/7t8iIn4c9O2Ew1unxIr1qDDr&#10;XwmSiEcDL8UcgARA/IprbI1kIxRz+aUYTKO7P2gDKYPrQH6PQd8zQ7dSsZv6AeIQdMXVTl5C/I2v&#10;HXolwF2uh3Izwc/gZdUySJRAjGRmtFLTKZg+2PqA9JCQ0PiEPzqBMfl4XicwOsfgewdPXODgCg9U&#10;2RmgsoK6cjn4UcLw5D/HZSWlEYwjKJAoVsubjIHobtpLqcUfjQvdxhU15NkOEI7Chot0kUzElO1v&#10;fNtZXM0/f03JGxmMigEkqDPsaLchPfg66CIHBUM35GcHMTSIETHOmiIwfADZbXhjF1gN0ATkryu+&#10;3zu5ayCe3YE65HtN3RnPyw7m3AGv5HitYZR1sB3l2PTbNuk3uf/tnvjuItG56ms/l0ZftFKHnoCy&#10;isrXt/lkOyRZRvf30CfpBkG5As3Nu+u6DCyGXO3n/OTPsDnm/tXgUKBRtm0UUArPFu+q+cWgLgIJ&#10;2wQduZXB1QUD2/StJxqPAW72XsT2adoeIToRZv5VA8Tzmo42ZgfMKRMAyt7fOl54jQ4/8cY2msWc&#10;mrQZHcqnDB7fo957zAdtaVMrmn/060z0OsEHG8GAX3x20UDBfByd87AtlkcltrKcjBgrc1CcqO9t&#10;b7+xz5HbdsW2rBrESQbNx9PPIpnsYKlmIko0lq+wrOx3WR62jEuOJXejABFHhzSebzrv/z9ttv0z&#10;5Gz4F+AZzdHjig4IHWwXAK1sZ3QRjnZL/LB9qaMIqU5T2TCpqDohN2CXnJ9FZNHeRZLAQblY/STa&#10;WTfU8BTt48kb0xVJn4pqH4vuXPJNc4yILqjrWZXje06m1PQZLjYiSLTMyx5SJiMcbPox4KMxNhJd&#10;smORnfCSXq7c3fTCnrtBQYkeyuhoTNp2lMWTjOwDmIXnDz+rgiZXmq7rHa/ZFx7Xbz6Wvjki7GfP&#10;BLmff/hZ+Zphr64YTRssJnMMbDITdhy6HsDROHzeeGrzgPKfsRO72fJNW+zGqGvr/eqiOPHVIFW2&#10;PJ8xE3GIcOfpZ73qTkHrgVsjohvsIrwdIguNTLbQz7IT9e3yCgXZfhSKTvmh3eLKI/o9d1GzaSNy&#10;4OiMjklFv1EYOWTQNIad+pv/pNzR7nss8XuMQBnSc5iMG00+iGWH79IjLySCtm1WM11Ey8zJd/vZ&#10;3czi5xXkcvt6JTwVdxvXbNrRNhmPHPhbOiVdoZ992Cfo3v3V+0erNEjvN99Kvr752YF74DcoL2/b&#10;QNqP6jzOTTeu9HhgXlymS3bTlJPvyF9YX9VswNhNZEMM6nEJexb8hlb/Vsux7YZkXKtHDrqbX/tZ&#10;zM8wvhx+VhhP41QB6dA9Fk6c3M3VydN9GRNxLByndEN+tlpeOHb7DBQC9DnyyrhWGERn5127IL99&#10;rLdsh7+kfbY/gHyeBSX6Mm+Ru3UsCvhqAQftywUO5KyM36h30TJJfzZ2W9DWt/jeiF8iBq0kS/Kt&#10;pgcaEs/iguO1bLxmmxDzc9TJgemAeeWLxjkye44qXLZQ3ve1eoEyYoxFWWFslsc4jkt0t8ztBLCL&#10;LRd4v6bfyZXxs34iP+kiFXXKxX3IDS/qleYgX2C8k80TybVthua/6Un+V9SzkTf6ObrsZ64ZR9g+&#10;Ky5/8akn3U1//azspDtkeMS323Yx9tRzz1iVPCNNlC8cti1aj2wvUQSWTHC3jQddF/Sg+j7jvNgx&#10;hIpZ3MnAslPt+0+6aw7iV2yMq/hh4HDQlvc8p5pz+FtOgtfAcNJ55VT2nL17AD7DXZwi2+bInso+&#10;GNfib2+yxM9QlodMCKsm/PG2DYr19J28Ws7+ihHf4tR8/nvSfvipLa8Dx9mYRtM1W2cdT+CH/Pkt&#10;77UhXlyRce0Apny/ojIifvkurx87czEl0TmdPViDIzm7aGU7QbQEwQ5OBBPTmEyInAbj5YfGW0Uk&#10;OQgXFhBQDQOQAC4IWqJiABU9m8Rn5yGToVJUA7Xrdv7f/A7QzqQkq5Z+HkCXZWpzccUaB7OSH0NI&#10;lQiAgdKh5aos27DoVUeF1YHP/iHgZsKJ47dC0Vhuw6UxkIYR99h1CG5EODngpcUoDgSCCid6YnbX&#10;851jew0ZiX3JMAwjpMSOuqeix8hilwybAQDkWYmN8x6d2dANdWcFOrPh2OjUTpmgkVVhU/ueDuOR&#10;s5uOSWF1ENCIj+A0GrjKaWslIDsSXNXfRSPqh/V5pbejysKqnCwfPqwxutgHGr8aYRSomDiwnco1&#10;VgVIJjz2bOctZ6/tAE8Zlx4M8B/PDptVvZcwCxoMiGRTLRO0jXvLTT1HiS7aKcqNHSwSLLTFtNff&#10;xJlUes41AxeDo1zx8/mxvl0xV9yoo9O2UTYiuwtf7xl8A+18KCIKhgRkkhPp57Ad9UwO6FcH89nj&#10;YNGRXa5r9aoPPo58XrHGFnrmY2QfgBszYHOSLeEHr8kz+QJ3wPPA8B2UOXmyV1G6weGwz5ZB+mfI&#10;PWlrn3QUx04/G4HOQABQ2anxDAS3Efd43c0l0F85bK/khrqvd8a1i4LVc1RAbaD2bbkU/0cDh2gW&#10;PfbTz3LllHSfhQv5NMmjPutACn5p5RrnLsnPUj546Ltl6QCkvHcmJofvj+kPLZcoTJ+yyqSSi8WJ&#10;w4hRxJVtJFZycmvrkP06+Ki5S0ZGgnYH/dyWhs8eSZdIJ2ve/Jnnv+khoP3QjTp0to6z+TZPNZZH&#10;0AN5Fg+pY3kPynvTu1kjpp91UBdlvKF5y8atWj6vizTUqhv5RvHHeAJNXxq36GcbVFPX2L1Nm7QF&#10;btBGz9KWobY127Z882v6qchLH/6Jj7GG5uo5ws9ab150g/cY9Kl5Y/jGvRr44Z+h/0561ffhZ5kc&#10;GsX/aDt6Fl2Ns6Dzlr9q+SZWXrniZ/1YVqRrxlkq/FVjoziwxWi4yQ7ajYVAb8sHE+AqiEaOwHTo&#10;RcDfVn/HuAvyYN8RwHB5P/ssDpnG+NEWjpIlc//Fz9pmJFYVyK+iqYXJTx2UPnBXNX7S+0ZsSRkE&#10;7h/+czUdNDbTPw7fy3vVDWVvtkv8ou3Vax0P5lzFftq3UcAP2OcKH4buQgy2F826zyUUD2W75GNF&#10;T9rCsV3egj5UOKnIDnh3/gIj6tmWa8TBxETSN/MAiV7j4HgWVcmDM+alXNI3DdsiGT/iIH93+zjR&#10;UPr3yY/tgewMxxmJFQLVZzIwjpAtsI6dWPjO+sQmRF/Z43Sy8cAIlmfaDRZjo20a8aDzLqKD8OBL&#10;UVp0HXmLzU/J8xlD2laBP6MDu7oQLv2oKu8646dsH7tqje1HVfjxqi/hJxapQQMm9425s/Ftm8rq&#10;M7AXaEw/e/jsT3xe7aqK4YrPnCxEknPF8vbxzOv8zac+8nUxV2pI9+UHf9shQ3mXE2crdvL2j9GN&#10;aKf+ME5jLKvVaraDAV+ivAnmYn+w7fVnfUYOyuftXDGOWDDPlLzPlhN/BLbX/M81vk+fxeYn2+lt&#10;E4YOXOFt2YlbftbPHYuvXtHiZmYVLKrPA6cfsK5ExyWf+LTOIh+gf4ev3/MVX+SnpKNsDhN/PC75&#10;EebOZG9on9HoSVmWnnEow09k+xvbK+g5fxiLETtYHrYcjpxEtZ3yvLFKfjR+RePBVWsUYK+6fF6t&#10;531d0+ZW54joa0UD29loDEgsEduPi8bih1cL1td5p0gU4TeWdKyMlY7MzUa0Hz+PeCBN6VN1veXT&#10;mEfQczSfsTNX1Igj6BfoDyK6+DQw1hFnvMUDmpu3jCzotmyJZP5awzaLzkPH4GeHDMJ/EmPZVmTb&#10;8hWrV4HB1su2E4s/LuDzTBxbko1HjMUP/68H3Lik4hsRBft/5wlElxWh//5y/dQ5So0dHYu+TiD4&#10;/3idoGYYXL0PY+IY9VkLLoJbCbmM/Ojm2UEVz+z46yUwHeEAbKxMgAGVgI3uBYLlaCCh+Wve7GKQ&#10;sziINZ6hcVSVwdk6mG0gGe1o8v8nA//FRdBIwCbHEhFjtRqNqfmM50ipV6yxD7qMQdRcifVvx0iF&#10;dxKBIPkwaP8XhHi8b8hW/vKZaCcio/Aqs3n8v5IFAPteCcNC1tUAiMbeXaQ5aa/ue4/9YT7qDizj&#10;Ti4PFiA54rkA7LxV0KlHlCHrFenHgL6abn4W3nUGawLKlB8Z/ogGygZgJ+/moPv7O3iRnhrwxNEd&#10;lO0U5BxNH30eBRi+83TgcpYnyNHfXeCT/QPtzJuIUaA5Gw3IU/9vvY9v3HsBjHTYf7sYDPGeEw8n&#10;AEURQN/xuTSbL2di+jHmY47/7TpBu+XrkG/LkGiSL/8fL4D/f7xOH4sB/H4Pvz+ALTsVs5sGOEbz&#10;4oqxj/tf7Sf1CTSQXzfvq5yEZFLxnPNDziLG5wn+zs89aHDoF79DPbs//i8wxf9w/Rv+M9BTgcIA&#10;ejU/GAjIz0ZAZmPOlXbEPI/oBO62a6ef/Y3P8t36//G+jWdst/9vL+gd/YA6vPnsMzDSvQcO7Yn9&#10;+k75FHXnj63EIu7gBGdEhnBo9L2qWcgafuYcT8bQkfN+BhoVqnpVTr7oR7R98o+aomiTjuePoiL8&#10;lH7XuIVrHYjlnQDjSr5zJfLAzy92SXpJPmt+b/wZpFPRo4Cl3/R2z5VzkqwyAbpiudlAyYRPfR5n&#10;go53455WNp5+VrR4/PvCD6sg/chp44Fh32zK4D0TPdHBvX2tnoekEm2lOqo1l1997EHr/3a9xQUR&#10;0bKqz1Vvq/LK15NW/4/X/+RneV9ifjRInlj43NKEY5eu03Y/LsnD1b8Lk0ouvEWw+LiTSeyqtu5L&#10;Hs/GyG3HKe+M0yjbY1ybBvLtjF0j4uFjFVP+f71eZOH0F7bP9WnfgoSg7cXGSt6x4bS3MePx08+K&#10;/5/4vHaF/w0XkH56vnd0gc/7NxffwZj0lw+PMZzPYGw2mniO9/zNhvv8r73alKvZtWJW72aDGg8/&#10;F1Z6+Jk31aGfpdxnRqywj5UNfFuZN+iAv9H3ewxH/GJ7DL0kPqHd4N9d9AkkKJWfegrj/Df798KP&#10;3jfsJ8bxRjs1F5AGxIFvFzGlPjdi2e1r6I/OGFKFWcay0i01DJH0g7eRf49lcdkuiVY1eay5qrBD&#10;OuCXSdNBjBcbi5XtXlGNzxuHBnY5oW3jMzc9Tt91roZ0rBDlfJ0S86Qhx+n80Zts/OUSLyh3bIik&#10;rdV8Hrb7F3/LgqSa6ubH2lbRRpw4jHrh1X2HfRhnSmEuHs8v42WTHVeKSf5ZOMnoov4r/njBIm5K&#10;OYogETP3dTYEnfP/Xy6PH3ot+o/GyGjfQJut8VvXCv/qzy+5l1H0iTXszrAZFqlpZ7mV95m/+a8+&#10;67zePgNMvmKN34WHOMdTx0ZtA5fntP8bjQfZdlO6cNUV36g7bZz3Wz5xr1r6lOj27zDDz1A2AH9W&#10;1Ly12x6slRIO3IIQs8L6djAbAzIHnOpCOjpgaNiiwt1oGi8BthxFrbq7mmFYHx0c6ga5XrYoKHTP&#10;VK8q0dhWLm9Jwe49jcEm4KiSuxsxulqruXPbIO+3G9ieriBEBOHaf5Mddwh8P/W5u6mrq+oZz3Ow&#10;Bm0gPKdzJx/JQ1ZtIzoIoqEQ/1iZt5xgWaPnp06muvr5dazcCCzTzTkfGwoYDzvHLO8f7u9kAwMv&#10;icZzLA8xl/JyvKdu2PjQWBxLis3bl6SXupi4RRSr9wZpiSTf7rCQnlRVH9S9k0vfujusPuvTMo6x&#10;ap9uU37vUfqNb3f4V3etuXC4JpCOvQ3M2OMUnXOSe+nHq2OsBokOSrL1WquA6CCZAPI2WzX1jDKu&#10;5Juc28k77cOuwhbnLX6zA8Y2MO9uh3OLIOtVzq4H2yU8X7x0J222rF7RCUyNa9jw6tVpslPepi2f&#10;xTKu3hQdpZN0oqOwK509fY4AqvS8+pwL36/jTDLYf+mE3me7geTLJz+2G5qjePq9Zhch/YWBVN2d&#10;MpKvIQ/7s1zu/VtgYJ3Cjy4dBisakL5cVRAZYwx615t9pj2TjzvtkgFuASCr+wg2lHZDOsCiphPB&#10;u8PJfjb7/freKOgDzEl+6Nd1jw0CpNEn+5werWp1l9XRiS162idU68fgK7uPs+lFep9+iEkh2RuN&#10;U+C34vY/PKeJMkd+0H/qevOzplcAB0WNBPxJB9vn3T33RgfPrwln3bfcV3hf7IHFtJVUxBiX7VLE&#10;sG+1+vOSd/JZXb375pAXf07yvOVYeEZ+YdArJ02JV2zD4Is9lwPf0obqWR5/Qi/oW3B+wAheETjJ&#10;p37iM84zlI6ZxoUmisPfuGgL/sWafB5+gvpea8x1BErV3a/0B+YzVm8NP4vVjbLDbhQ5ViRLTllA&#10;M1b5ZRW6n7/p4mTJ5qltDbpVaUeGnYXfJT5wwg3+87TP4ndGDjuiLbe19dEnPz6vL3ZswgTiuSOC&#10;xkibo3sOALlqX/q7n52RPtdw+FTgWV6W8WwZ0SUMxzlyRZKTGtsPf+MbNxm7SWbMaxfvtPpFKxGt&#10;x6K77BftAcZLGR0rfKr5WlG9whjx7IhlGWtETJ/3Yp9Fc89LCQetuNeqXPFP4zxiOr3PuijbJYwu&#10;2RTmQWx4+uwzthBdWdgTv04/RWwZ1Sv8uBJt5brPvEPc+JDLLZPWR6yuYNOaVwvw/A/y94hl5QPc&#10;dRuN8ylf0l1injc/y98pm2dzg2UJvDhzEvqsbci18xirz64Z9pn6nK13XLksejBBTh+ftXXm6rEa&#10;zxQw6iqfEz18cbS8keaZvTqy8EPsdI6PMmqaYrUReXv6Fo5LNkE249RRy1JUn8+59a0KZ/ZsOfaZ&#10;IdfyFt7ik2yxtm1nLGveq+gU0UWr6C0/iXtEY8WDikH+xJ+h74zRxX/b2UIxQP4ZqwN9thHllH4Q&#10;9o1b32rOtPkDi6FzXmNTjCj8axtX8P0oKPC7fP7wN1F97s2RwxMtvWJB8pyNz+2X41iRU2vEurJ7&#10;8rN6l1eb1Dwb9WF7AvEHYnvqLITX9lhxPuXXOqDxqjCAFcs+gzgaE3Ocsv1/4o8b8uh/YuM86p/k&#10;yf/iP9p58x/21n4JWELvkN0wHpLtvW7+fepj/29ZOhobVOwYeTH5yYzOB9CnVo1Y8FyNQn9Gn6pn&#10;Mw/q+FnbRkrG1fRwiextc4nxKPtRMZ7vYsOm2Znfqqy41uWt0mI39515qmFrpZ/VPo928Rtf745g&#10;XQdm9hwDc9y2XjGI6bXlgivoxGdhcs2duzcQH4sf5ivGFfGyqAGrvrgLiVbqefxcXbWvhx1Ebt0r&#10;Q5GLGnmL6PoCC0u2U/KX1wsWk4/Yq35sr6OxMWOE03+etPhb7D9iF8aD4iNkXrTYX/TKs4xutrWu&#10;XB0f3HKSsCGKw5UFWfcrqiLqirXt2W0bKzLu+w9DiuvHwCkaVDBh7UTMkQh8I5RBSUzm8Fm6GBRK&#10;wR2kS0j3xwnCxQxV8LTdDrtcpew0qFSCyHhUKTMQ8EjhEEypWHR2BnAJ7+PMlmwj4wPkA8511QPk&#10;a6x0vg+a4Sr8iEdOrlZ/j0tBH7wgbXCPv5+gBQMYMkHAKDr781fY+ZumAiwIpKQ8Lr5gqxK/c/9N&#10;HUN+h3h7teFjot6geOVw0DamG6jRaOmdCnAYENgYR1oeSS/S4QxuH6sBCTwhW07CRtNvFJV24MnC&#10;EHlt+YqW+6w7GFrr3vbMRjyjQfjWqbPYpaFojlo6fuoWdeLKK2LFXcS6oEPbCVhHspfsUhY954UV&#10;CpIRFBTlQFWFHwdVHo5F9PMeruKFABl06qEbANo0/JIR3qusUZxmksxOFsGaviub4zEQwEffG4WO&#10;/Zmf+LHcKBGemffhj58OsjSHoe/0FwSq+h16qqW1EeEEshNfW14rymB6JPlReHYiYPuaT37uoq8O&#10;X9e/oKFlTDJ+td22TRJwiuzio7bdzGnvTc/YAGg9IhDTaOgsLum53mc5WG2zxEPb1Lra1qsIq+5L&#10;2cMXGdR4KBOCBvqOwL9lFclwP6sOekXbQutNNi81T/tZrILT90Qb2V0VXZ1U0Lxrbu0xCkomcS/F&#10;jpwJKtrQ0y5yCwCPd8uybTYCHtL1je+0tfpRp55tQnbxV/wgbR48jCd4tsxE6+bgUf7Fz0pXE9uQ&#10;oNGFAY1pvmbykLaQwSf9CzsHJXtOilxoMFjRflaJ22y79Zirtg6pqRukm2zEQzcOXCddkCwOH3bI&#10;ls9IOPyR9WoD/M/q7bmIez0fJagRbKxc8Vmf+Fk/jVtWPvzsOUYVB1YsBxksGmns12o8cq1O5ojH&#10;pO0nP7fMrmlPxEfjDci4EqXGaLBxDmAOXoYCxuxGKspgZIxEqaZ9Jq2G7umnyk0llp2qDvwiZuCJ&#10;hBD9aeRsIHDBc9tIHWwvu8R3WffitlW2uRs/fdYn1qcTbZZR/YvvW2f5H31swM9uvrGwzK5iJpqJ&#10;JaTXjEH03VjR51StGLrAJELFTn7G4XeZvMnmtYqmxFQ9ZSSLtYKbOCZ+8bMb8w2MGY3r6WMzeutK&#10;8xANSJKTFsF3+3zGspYvbV8iO8RwAYnajIx1IdmFrXEijlhWRWvoEmO3s3AqusjPSqfYNHGTJr1y&#10;zgmj7SNM4uxtUZWk0PvZfKdkekYOeWuVbdxl3mXTcfCVV3XBnZhe9BQfSd8h4/F7TuLk6+lnyX+P&#10;/zgfU3Mhr2WDo8JFOG+plJCNjVt8JlPhOfDjppXohIKf3qfGPfkF+1g14GBVLhPgnIfl8kgEDxmP&#10;9+SgfIDsP+OUNx9rOh32QLQauREVb5SXWuXCid5PO0EbsNa9teha3QRBP8u4kTI35CYPLBjt767V&#10;PudaaNK7sINCtd9j898pe1oVOGKC7DjtyqtXDkbjpVGM1Nh2Y4Oewy2sbHcP/tkPR+M85nbsz888&#10;SDS96BcZ19Gny954hwjFEhoXZf6axYczJ0Ys5ILSp4tKxBe2HRo6/8VqTb1bBSWuXPbf9fFVLnIq&#10;8W85yZd4VrK18SWxycB5orl4UxV/vn+e+rnCzWJnwdbzqfNWF/hiY3CLB3yq9Ei6px/mSq64jC/1&#10;n97B4prsOG0ZdcN+4ygunvQjTvI94Ez51EeTToa3bOR5eMpT2U4laJbAeUfhRP9+FuwUztYTzeS7&#10;RoO8aJ7hwlLEpAMLCP7e5ueIb+LFPiuu0qqTjY3FW/kDjyuw8KGgZ/s5juUKcQnlK/q5g+bxxE9n&#10;8cb6D9kUL4aPOfINxhnrygAAIABJREFUlp9sv3/GE+S9aDP8HX7OsQvHeayIGa0j4t0eQ17tc/YL&#10;LT/2b4r9qRuHTzzz8MbZOBohK/0+j0myAR0WCaXLAxvDNmRGJGxblfyq7t1GMqNiRe7/mpsPI3Nc&#10;P+almHskZkR0T/5F0PXZU6jITH3unkR3QYiZTgDg+ec7VSm8eby7qcA4VSrFHC5/ZVXPKyUqOmGe&#10;MUCAwbuMQK3JzE0XBeIOstQxuLvY3KUKYWGiiZ0AmqsBMjqsLSh6Djslo+fDMTNZobkzmUjenf8/&#10;KrEY3yc/wyjZGCUSAXn8t+XAyYgt8AT7Xs672vFy3lo+LF7ZyOQvMpgAw9m0EK9ypQGn6H7VZac9&#10;KuLoVniALDrNnLKny8Yh2lFpjhXoKkRyZq0beH7Wx4l00dPbQaGryaBBPwpCRGt0rZsGn4x/Pv/c&#10;e/zLWCZWsqybL9rqQbJkgFd7z2CBYb03O1i141NBI3sfXXZrWY/2e7WqKrP3R7aegq8sNohmWdmB&#10;e65J59VjF29WrD53Y4NOAgzKzYPXAgyaYwBQbPq78BzpvZ0lE5Jdg3T8uDME3XxOuBV0U/IRPQbJ&#10;gYszKiJ+VuQnG4gX9Hg/1wer4p7oYj04VodJnuOa4Is0fLPr4gEdJgsP4r9Wy2amz+RSsVkAVY78&#10;zUZa7zY4kNywEzyq/YiTDpRryUb1ftK0g0oksqB/FkhPHkXApqqwdPjtN/t8+lnPGwVg+9ljtbD8&#10;26D95gdljEGGx75/CLxHN6LGqvMmto5IH0V7TG4UKASA9S67FMi6bK6SYwO35ARl7n6DTog2upyc&#10;0e/HiptTTlg0GPyRPGSN5/+Gl978xii87B+tKoiaxbYAkNQ90yN69bTtjYLmCCfM6WPtjw+M8yZv&#10;vvfiZ8mr4Wflf/bKjp/8cWfw8Ku/+NmzQMQzElw4hy2t2yB0QC5ce02+ftbtZ+17cUYb58Z3S254&#10;Hoz2x5ceSR8/6xP//PzTNK+7YOEu23XP91OftrHyibsZYfi8bBlxomJ1h598nBsJss8JWLFGks0N&#10;W8IbSHZFhRMS9LEual14j1bJZq8eXbHcWakVdE7s7QYjvV/yqcQ3g8Shn4efdUEDcYt+p2xL71Ys&#10;49erEMxvm8vCmpNGOW2c6G/MEu1nK8s+Vn7WOozkcFzRiYkt8+O/mHEXMaLiJHYyE7/QvvjZceBU&#10;FR5RdF+fHUPIdl/phC6LdEzws3Di4FwBuHytZKfe/axWviqAjmraMHayfH2wteDGKcTb5jVkYthU&#10;2edN67/Z5/N3yqWeqYQpt3odcU3MxgFiOY0p1ny/41PZbdjnUSwl3rvgLze+GbEHElocm/3sGT/I&#10;p+zmGp1LY3zFZFhMWrLjn2MgDUy/6gSKbYv87PE5POC1SHXyLCOffqMmvpAMMy4f8rRp4/due2Gs&#10;tJpfkU0H60DhTGXyC8UfyeV5EVtYhvE5FS9ybXuzxzFWpgZ2PqiJvc98wNnAIRunschvWkZ1/7ra&#10;jmAM4qt8rHCME50L+YvoDnbFNJIJxrlauSWZkO355/NP/Hx+fI6VYlP5WONyNFqbH7DNbFCU/zHv&#10;4WNdbNo+UmdZKx+ilfYuQkTf5wo+PoPPls3ku20/s32lz1aJ3ZSBHURs89TwEsCGh3zJz/rd236y&#10;oYL5Jtkg6Zl0xzpbndcjVnc8iwKjvusG2pq6ovs/+eNdNtbP6ibJzCHfnt+3sYZ0c8iA3TGaWarj&#10;f8mqkvbn6p1BQ+0whLhTvLON2DrlOG2Px3HfhTFVb/EYGQO/ez6yS/VyL2JuwasmCPgGxdXEMtJv&#10;xfHc3UjNwcKBEY3B6OPE+9OvSJ6Fz85YSfQc2L9wD7fPPMK4l237NFfmARxbAf9pfG9+nrjXcY/i&#10;6uzPUqb9buYt14xFxxmSyDXYn0A3xNeTNqZ1xLRJez7nogYWr5mLJeaVLfi3saxpTwwB/Dw+A99p&#10;Gv2Sx2UeQRf9mXP+KAbzvvO+ehfG63cU8meBusHm5yc/PuNM+Seu5IqIbsBR7h/2UOM6+Wj9CKyg&#10;yo7XTXPZmV0wVN0hI11viAzni92AJB3G2WxZFZ+o+AjHSN60Ai/vka+VkbUi47r/PzMi7w3xhoF5&#10;uX4+n15Ox7MLbNQ3gX9beq+AfgTy8VzZMpIw6LpwcKLELxjPbQ4YMA4jvRMQHENeORLXCh4TBHSS&#10;EEzTcykMBuKqeCPotwIBnMthWFiQmGCyOCO9XE5zPOmiyjFBuebDIoIT9aCVjQE+I1BogxcdHPC7&#10;DoryGaxL6D2Xqmm0UGU2nXRVK5WEXvPm37iVA2XJShYzqNFnhgwCDDoBLpAC0KY5yrjc+aebntoy&#10;zoXJLZPijxMN0UrMwEjj4lx9r7qowHsDPH/WoCO3Djz5OhJ5m45OCMkobAdUdW/Rkp+Mn899KKT4&#10;ExXuXI0MG6mzu4XGmUUljytuIB9XjI4xAlrRynqkgGF/j0voVaA1vXZXrcY59DrC25K4KKOEGAtP&#10;+29MeF3f3fGqgFWr6/a43xzBAOYoBEdEH8Iq2jCxFLAvAu/VyS7ZH4LwE4i7KzLaGVtfN4jWFhCx&#10;biCuRK9s0PYt47BwHZ54JgwIDiTPBkaiWTXgcnEw2pbRgWsMQ3+i7fPKHTRAtjJv3bQNwHYrOiNM&#10;eh/Zgef66OBB6JAAVTQ4od294hq+xn4Qtji23/h8PvHz0wVa8teOPnEw7yHPI8n7X+zzsBuBYhFs&#10;AgvipPNvtCfwok65uCI53EWBQaucY7BfamVxAVYgkokYy1J9GmBW+xMXW0B7+R4Gn5aJuEbyhQE1&#10;E6SJH4P6LWPe6ou2tfIxb9LUwZKS3YEVHaDzrVItE8QBlIehL9AN+TiR1/8iCOHKTOEiY5qdZDlX&#10;mUX096XnCr449tMORsTornIyJ8N2mvZGZz9F3vZG+iybceqZsUuiMHKM90xujOBd92ry7GygiAgH&#10;YqdvGfIiG573SgMHgqt54JUfn3s1sIJ0b3WzMuITtglMdmFqY6zD12scVydu1bkrLMPk0EiIyabx&#10;u2viLPvTFcNn+L2bZsYz0hH6emCqKy4XP9w9F+GteMWfyGeAKv/sUBSJzmFvxJeazQQZaZ+vLXSY&#10;/Nd37Gej/ax8BX3haL7btuxn/TStfrJxV8RMBkZvEV5Xtb8Q/to20TJPnsTqA9A3/WnrbW+4EjWm&#10;DyJvTbvVek2sJZrJpgkTMaD2aqNq2rlbd/9n37Kfpy06aVMst0imiIdadaqV9SqAKRYSnUezXa7e&#10;EkVxS3ajGGOm3+yz6Ec/G9njkq2i/STtiXlOP7s/MJsY8CzP+/Cxo1Fr28LYuN3PzZZbybH/P5Bg&#10;p705/Oywn/t5lqXo+Mt+t1o/M7auxdd+00XlbBlkHCSbpM8bB+3E3Ej2iz/0d/h5jQfPWFZj2D/C&#10;WeaPdP4vflbyP+aD5K91CeN0IxpiXhboKG96vzGK7kHGRxFCiexqmyI//72+TppGRBeiY8Y3zNcM&#10;DKfP4Xf6VN0euiB92X7WsrTpoFUXum+7Ad7od9NZuGLHGYovP587+Sc+VFX7dm2fLMyNPA7to/wa&#10;/8Yzrq+6eoVM9PNGYtYTgM/W2cXHKhP7TMXpKFYRT9gu7bhYzTCycZI7FZWuuHqrtWsfan/BF0YO&#10;+WYMZNmKNXReY5BdkTwYdyVsJfwsZVhz8bOkDxHDp5/+hDJh7PFpPyu/KN2yr8l5LoptBvRRMmq9&#10;CpxFWb3V27gXM+YV3jlt9IOHkO+IuFcgoLGKNu9b3/hz/fH26T/x01/83PJ12iPm386cCIu0kpUT&#10;S5o3G0fSZ2d2wxDlgrlA6v7AG6duJLAMMJz5EVO+zibAtzyCfBDlRPcjOgbJypFjkUxIJseK5gW9&#10;PvN1aL6VvlO3jLl3XmE0mBZwdxw7EcGufOM7cUrOGNt2HvrJQtCIjbN1ffgV2BvqemTz1nIZv+ck&#10;Tlty8rqim1mp/x4nCsrjor6sti/SYzdXYRWh7Qzed8qXfdcLLjaOyBtv/vP5p1cub7zLIrPlpmAT&#10;5FPrJTcTjQcVF9KvjrPKqnkx8Exgpd72nT+fn9ve62zK3eB2RcW9nd39lhURV0ZkNe3v+ErykJGf&#10;TZVPRq2IWjfXIgmIntePQKgAuxWUHaRVY8IEYQzkeTFYY6Dn29XJ/kG86u/SeRFM0QFQ4cyqQrB2&#10;SKjGzXnzM1xKSVBuoIukwTAQW8iZEPPfMG7TISb4MkgnPa75DAko6Uu6GHwzQM0XXlSPmYEBD1TV&#10;9liD7qDh2V2g+dmoofJs3hz8Jh04l7NCTrBvMFTvcwrJu2imKjTkSGN1FzaSbwKU6vqzLO3LSbbo&#10;LpaAjr0FAkN3YHT82ZpJehu/Os7BkI0+irOab2T/jY6KsuwgO8JV+BPMne8RzTl/019TI+jjnLO7&#10;gAb/YtJB/KAsC4A9ErdHYpAyoQ4MjzFv8Kktfzg+OVoBBBV8yBfryrrBOYEc7eIIMAJAISEToCkv&#10;H6J+xZ0IZOEeBVfxR8GSeKo9nAmOzxUvI9nHVUr7mewQ1Vi9ZZ1WAmHowy5sWyKH74RhTRqddoT3&#10;BJBsr/TR1faBck998FhrNxRQP7KducCHZbNa5t/8WEYO564xKPjSOMlbdrPwmZQ1+9lML9PX502L&#10;mD5BMvUr/SBXLMg/eLXn7XFDf3+z9RFdJDRIr7aNZzcTaSrbo+9l5NT7aP31v0zCAAP4nTVp22LY&#10;8vwiahGBzkmBYiTRNAfO50G3iDF/3rfsatybztzCTT5Jn7evyne6v/lZy050YecMOqib47vZ9HeC&#10;D/hl2EYz4fCxeo6+G096k/emy8FjyQJtBb9bUSOA8DujddvPjHjy8ZAzF0dlA3K+i3Md2EzfO/zh&#10;mVAhjWXP5MfoZ8dKvThontMvclym+6FT7KonTlKgz4AvVthHjrFuWpiW8GWmH2mp5wlnrS4IOckp&#10;GgrCVAftp38L2f43XFFti2kDT5soOXSS7pBj4yX5WPi6YUMOHKJnqRDK1XtciavPy8caQ6OhIDPH&#10;ljZuJFFiJmtijChvE33qVFaOGOFvfnbIWwFDS662TCpRPXAv+Py9sH89cJC7J3WmJvRD9s3yVXOM&#10;AydjPMRBw0ZuGfM4NPdqfOckkMbOIt5xMe56wwGkKWNZJnP0HHxh2kRg89PP0g8aIxNfaOynv4lw&#10;YszjgD+g7A3bS1ofTZIRYRqxsB8RU1/0nfErbGb0tqsqKEVMf0aac8WO3mP/sBvTJFfj/feD2qcp&#10;6YaGHc3tYVNjyuF52c9iOyEnNPN4FnmA53JMUTH8j204klosqNnWSFd/8bGao3Us+/lR0TFwxcCZ&#10;9Ie2nUc8q9jt9In6/vBVWd6mh8Uq/e68SzZtzwKhsS6SwuKdPwdfyEYlr9rSM2EvyE/72f3jIvDh&#10;w8fv0k3F0TvRbPaf9nn72XH2r+agGC5yFB9PP/tmixgXs0i3LtB1+wXbgICPrYhgGCHdOBL0o+GN&#10;OAe8Gvkx2mnxf/tZvVeFL8sPckTioeJorV6VDFKGI1GkXO3LaEf0LNuYq3lNfdbl/Msev3ktMl3Q&#10;EdBVGJy5Gsq0tiJUg9GwN/JptKOQJ94jRmDxmvPQLkguhlTnW6L6jFq99y1+iY0Rhz/YdLUN5Oqn&#10;tzwgL9kU8Lv/NP0n7z1+lw7XwbiX740kPGIK5QYYe7AYJjqbJlsm2RxEmxeBfJLyyIfN8NyAoap6&#10;5bruPeiQLa+0H1Vln8+ck+ZIHdQ9Nk/RPygnJyx3jp++jbpvGYNfF62EBV+fVfO5tHH0ZYxtBl+j&#10;sXdUN8aIpzxX1Dx88Zn+Wxzyu2B70SiiVbam0bahWnl/1d0UaT3Flo6nfySf2bRBXOmcBPVPtguF&#10;JeNNYbtCk5WeucSbuFceOe45rqrIqHCGTHnQ9Aswkiddef1wOeKYyN7LVtsf+EXoSObkpECjw0bj&#10;2eDGZ15EA4VToSh8byCcxkC/SwDHuKqZIJAi58PVLaEOVTg+OR4nwsVwKcmbXaujw/YFMCpg8MGS&#10;AiYxwWdGH4h787vsuPx+AGU5NBuiq7fayOjuIwOAzEEfAXZ1uUhJWUAZ40Q3vQzYN77uYtBnVMFV&#10;V4cD58NQuPshuvNPy2x18DVXeFThcE6cg2Ugu9oAk/aWOXTJX7kP0xOIze6w+9b9nxK/ke0Yz+q9&#10;AIzkkkB8GE6BA8imeajD1fOg81EIaZHDCr+XFWWS95FMk8GRzGsbASQjNSZ3tVXL2ugGEA/zBrFe&#10;YQZwy24kduhJX9SpIvn1wYw6VBhzdHf7/r71A58RTwwYEgk4FTUlu/oudIB6zDle1+Vl9izeSsY1&#10;FukiZXXYqpeikt939cpNjUOq4ucIVKMTmHQeCRIlY7eT+ufzj8fPhJbGtgnStvDaXV4qEn+eoM7P&#10;gG1RNzALidT7Yev57j1mHv4p/+FOlqr45n3QsYqEdd0BjFckwQeJpl7ZJh3adPRKoz0GFh2kx2fQ&#10;r+erE08yLT5q1WZc7c8y0tt/DP+X5S5S+Sk59NNeOsCHz7Ndl62/sN0gE/rS1ZjgmTJpWx+/2Po9&#10;BiZdq24acwzq4rFt2POl7suO6HufwrZuESOo4fXq16PnE9kFMPmI0Wka19iyR8GZ+MSxK/gWr6V3&#10;au6Q3zi7w/Q520t0a0pOLKc57bNXOlYnxxh8kGbij/SfPGSCU/Li7eJEQxa7lPiuOYaxnUiGfSH1&#10;0bKkonz2OGmLvZUbsNhXP9c8X9F+Fj6QXWXSizP413XacNMqeqXg+Q7xxPONGO8jz2hDRD/iOtF6&#10;C52xA4MBdYxKlyU75iG2WpFfloxUVCfVovVzrPSoqS96JwNp22zZmsJB01teGSCRDqar8LSwGGSa&#10;dkNnjgx8Dh/kRNRnyqDmwq7Zqu66Jf1l60f3J2VeB5tvWfI7js9V1KMrV7wSrXwQOM7y+z+kfe2S&#10;3LCOKyhP9v3fd8fi/WECBGUn52zdnkol6em2ZYoEwQ9JV15KcJ566AWDc37oZxWPoLnmOUbqLgP7&#10;r7jr5SOO9xyDxCNsS1huZ6XV4ljIu7GCOicuaHoSl/FUw1T5gtIHJdzQK1ucwxFnGQP4/GhrG9MH&#10;zgELY/Tr0jfGEjAMMixpc/1YlVm2ecaywNvPOp8ZhRm7n97LbtRC9jl4Xlx2PaFvcXukTngRjX/U&#10;EIQZR4jvHn0qQ170QTZvwnr67PJLp93duHsVk3FXL2Ty31pRbj6Lq9/dz770mVw8ss9sKdnJNmI2&#10;Acl/Ug8PP6uxGu8kLvrWSB4bOz5TDsIJ48fyszm7mF3Op96cmAoUv6kE2B3PKgZfTcFxuGx+81cr&#10;HMlF/G+3C+e8/Ay5PJ/TOak6tPlefoyh5oPXcht5YKL9lDiuN7KYztAOLlxdxLZYlsciUBbiljTx&#10;aBmfY6cNnLkfx1hY7EmdHrw0mgO7TkiiaRhn1/EY0sciOdvOHbQX+hXpjcUMJ+5pfvYeWK8x7Y7b&#10;OQ7XZ0+YnvkNn0etpM0u+t95dyxb91OOyv64H5GNZWOHN7t4o86dtzBGK9IcB3fnlT5j2ZP7k7vi&#10;eGbDIF0LM87T/OzpswPRx1/Q/xMrPc778vXkEYZNbhtehCC+cAwnTyaeyadaY6C21w4MnaHt8b4u&#10;G9dnyQKtS8KlarhxzPH5/vKfxB/XNWHjwXn4Hseq39Wvlds0rjHklf3MiY+cGt58wQvjB6TpPdcZ&#10;6anpnfN63kP6dejE2dCkXRUsHjy5DH2LxlzFoCuvsbWhfKVdnzKV7A1fKC/PSbhfPHPGA4OcA6G5&#10;jBpvY+k7o6gG4zw5eRBtI2GYZ76X9/O5rgecx67wviyae/MDeREbGldg3c8Wzvd9d/4lOv9AX+1F&#10;Ja4w/lv8ynlyu/Y8gvM++dlM/O5fFUK1SjbrqZW7CuwqLFFWd26kdCCBDOwENjkbNhAb2BuRG/hH&#10;Mfnn8113wOXsPJg9DWsQKoINFWS1QyIIKmCswEKVubT7oo3xby9NTsZYhi+Q3d0dyP1u+UOAU7fJ&#10;7qCWIHzeiwomAhhQV9eZpKMTuaMPTSRR5gFzIk7RCUMqAZUK2SDj83MC2TkXgRCIUtZabo54dWuc&#10;wDwc+7FsU7JHExImFuSU9pxLACOpTxkqEI3+m0vVx3OTMNLAyqi4kkBExYgJv3uSAf/xrk3v+HVD&#10;FjhQ/DZu6UZ/8QUg41WdItIvS9wwGa3zDgok+UekP5qsS/4W3GgclkhRgqfIeOajhzv2o/PrGPNB&#10;5nk93s/nJjJmEg2YMqY+opddn5/RVlPEEeqpJxPQTo42CwB5FaHzDnAXuwfasG7BMJ34ICH8LjEF&#10;0cH7HXeTXUv+6LOYOijd/JLR0dlBMsakjdu2nidal75eO3cnuzLUaaEAJ/uagzRZgMT9nHPlCMTt&#10;AVpG0ZjIz3qxi3L/2+vUXX9/FJXwBNI8J0pkYE0iwGfhLfl97TFrP5QXu05e4zhxzGREfYkMFbfY&#10;Zf0KNE0HmNhh0gJAy8vem+KeeOaE0bf2GETMEtnnqt5P2R/PSV/j3UzysZg6JJuyjtkVa/hZndPB&#10;exzda8Q//k5jSzz7o5ctEwe98Kx5rqSItgWx5JOTZi/YAB/6aavk/HkdE50XcT7cxrTXMmZHFudw&#10;oc94kV33hE9Cb2RWvOXgTJQbMY0y0Yo7I8kqrPD5d3VY0c+ibUrJ1LquF33dh0kvjWv5s8vfmyyU&#10;VM8p39OvvuHnHUy6z2QyUnZH/OP8mG1QX4VdxUNop9RB2rLLIpFqPpHvz/ZTGfkccLxDiXr5sL88&#10;G+i/za+/knE+99m6H/bD31G33YeKSxRuaGWB+WryrvqS9Esv+ta/cEl+ZnA5+5z0g0HvwsB65Cxk&#10;jnswYKfe/EVHpGcHlyVH5lzqOzl9mZ4RH9dmQWOXnV3XaDzg9b6+680kjquykYxhnwCeOajuw4wU&#10;zo+460PWPRV/97PE6mHXdS9en4l1xwn6vWd4a/jZUbDDTBCOMR44Jsynn7U5lp+toqonhjX2frDx&#10;N+fcMRvF/102bkO06bENLjoZ5U0ges/8ypfsHQvpZ1U4r+YqL65/YR1/77GsuPvuhh/nFy4HrY5w&#10;OyKXYdG5YmcvrgC2ImyvgSkRfW4o78Nr8lnHvH/EstJti+W+eBF5SSKfQoIV0BzHRgJ0tY/JzGFD&#10;QDW6xYODimVLnue45R+Jz7arhPMh+ZqSr5oS6jmH3sCKvp5r0LB7rCzKCkMLL84VDO5nnbMOftMf&#10;njGf4ZL0xm3CnjMydM2FSlquPt9D2Butx2M7OOPtXOHjNqJ4fN+fRYjcj5/lvA7esd8y4TOeReWh&#10;uy4XtD67Xr3kDCtK0y+zIY7n+bnNuJ/l3wcXfK3ysPjN5+efftZXehpmeHFtcEXOySG3U2fy+AHw&#10;2Jlxwq8CwMDrf/lZFkD2gyPkZZwD5RM+eABlrTxIGD/sD+neIxa3Px7LJgyf8fYb5ObkB4oRjiYR&#10;zolWWOT3bhk+Np2dVsUZ5SEtt+Z/ziKsrpV9z9ypQhhXX7ifcl7uK5TPcX7FkbSXkzMKg4Dv7/mq&#10;WNdtFms/Vs2+sN7i0C9+4GMacV72mebejOq+wOOM4cvt3/yOno8xSa6XHrLRDfQrjEm4atWbz3jP&#10;mE0M+YCZ9GDc/8g11GBfr9Ewh9bnM2/nfwMfOWPDJNnCh/0TK/164gzUHfuciqrusykvi9N0X7Mp&#10;+sZT36Q3JSPuHOTfEx+t3yU6VlET3TaeyueJKSdhb+URT1xUbpmYRA4OawpaHUv77g2ZlRuL9zn3&#10;LCghFp5wJYHMZ6by+beUu+SzN3Bn4iY2ZT5D+g4t9PpxJVNAap0DY5UEA/MjkaMA1bYiWLGexF/0&#10;dz1p7YJWQuhY9iUyzLH41l2Yy6M9yaKubwNeHwf32dXhkY8lPxW7+x4BmmRTlcUz2Myd2HcvBVRg&#10;ZkkMdyxAfWc3+fEgmiSVHcNyigSZRljT0xjPSSPxQo3k5QXCZUZYDsOX4/mYCU6abyZFoo3HQXIU&#10;yALDgJiYEWD5uNa7C+eTtHiXMdpJIqH915nc1bYsaAcs4I/ZFXuSRk92ifxmFxcI2HIaaJuh3lBG&#10;BMaf+GmHXvK/4uoVDiVvElA5kJjzw7k4O3qoczwbx7cx4xxduMaqQ7cREV1/lWNTd4DNhRK8xA9b&#10;qk6Zcv9nkXw+D56kKhOLf/BnAC71nKSXgRTvg+quWlePQU6nCLO2lzuwQPNTeqxggHZahC8QOpfI&#10;dWBgFA4Hb4STY/G5ZSBJvVES+rbVVVbwpKPwLtyemlnkJ05qSzjXHcPSsbqC16qEhgpKbAao+3hn&#10;nQJI00u39YWloN8JwCAPeMtRWF+y8rFvzDOOiLE/+TMCjI39FO+NSFzrwp/rD9bPUnDqBITBFXV9&#10;dH56kpN4bLIR/qP9pfQLTSxY3HXs8P/r+TFXUvB3K5a2tiBeKsCGzQeZCB8ve+xjW4Rogky5OwZ6&#10;AkQ2ufF5RiH1Uh3+5S+vdT2r/Mpe799bQYH7WdoZt7RAEapEIu/2jTzoOK54FYY9sSYfq0mCsFjd&#10;dYZJA2/RxJov5yaOXz7X/l0G7o7z/I7755MAJlL26YTxKylDXXUeNMh7ND8jFkU8eEn8VwdnjTEx&#10;VyiKI2SvHOHfAOZWG2hu5kknf17506PoLIw23+O6rI5n0zm3C84t0Ft9OE/lOEjEFaSim1RUfK6A&#10;ktjluhq7AxrqmVb1wwpPphMKngJTbxg8GA4RS5zzOM66X0QFOo4rvLbOejI/q/OLmFSqazk389XD&#10;tHfJ7zKsL3nJR5mtuY+lDiIxui85Z3fcradrqTDDpoghA8YaFoBzbCdf5X24ypD4duNWd27gCcxU&#10;/KecjcM/Ys73fOBZ0YNqoGKSjmPjXPgWZX49Jbp2J8P5O3GoSjL6tZ07M+7yFWtnYUn2xfecp2br&#10;qc8bGwL98zz3y+cw0L6aevVz/eDPz7MH/W/+djMA0Cs3sxMmtHvpU7Z8nNcjoaSMMNR0jImF0XxU&#10;v5MP98YOL14uLcwgAAAgAElEQVSWfDyWdZmKkznOHk0KAMQZtNUuMc9iBMo9EN3MFs19VGClvZhv&#10;IOeSz2cRtuxmxWOvuRP37/0k9akP1vg49JtFSvLPzGFnZ3e5467jH6fiZ/0M3CW+kL958Zq/99fI&#10;P8B03ou10X5vJHYsoea+wzmc8yXfEpn+wO2Udi7ue8S3slfnA+SbceH66V061l6jaUmFgaPx54wN&#10;xbNW+3Dg8XF79cor2TSfhQVAX9VX749CleV5TpwYeIPVDT9o3b9wNR8ue7lwqak18RSJdLi52aNv&#10;peVyJb9gA6Q3SBK7KTsmy0/fojGfsSzesawagsz3u1/2Fec6y8hwQbiP5kbUAT1jGj7n5L0rF3CX&#10;Tl9d8KEeioPwWAragNtidPe+zmY2nzh4PrdojdB5yV9+1vN2Q5cM1yTDtBV+xfVpl5QVZfgVy3pj&#10;5xlX5041cP81lqXOu8+uPIhWu1IVjD8h0c2A0UV0z4G6XQdCxemx6xBlVjY8GjDMzuD5hiP/5PZO&#10;TkK7uuLSuWHXVedz1o83okc+Zw6P3E/hhNuF+AfzuMyvJl626xyUuqbrGN9wn4c0neN3PS/KFVim&#10;l5wL5+zkA+PHfNnJ/TweEB/MtiPatZpL2Lhj8pEe14oPxqRrL62EfBV26z7uP91++B5tn/Ji7s85&#10;reciNR/0DaXrHtPVgz9noJvvFZ+DxSD1vppWjKtS/2hnwhfGJGajnMeRv+B1SsbuWxGQDVIW0hEb&#10;K5/7S7/4XWEM0Dy1bMhtyn0obdg5gvs+f27eS/MKingWgjJtx5rCsBMb+eIzjzOULJ6n/nA80pEV&#10;+Fk//fm6Nv3GGS+fBcuRNyaVrhj+WUHKvN4zac99oz5TuYDcCOCJnKPx/+v1wwe/cbfT2xY0+ETb&#10;/337iM9lXASJIn8kXryGv2gEUrSaTHUrkUh7p9U6rhUYyTbda5lRR3fQCSyogAuIu8EcQCsLE0QE&#10;hZW6rgLGVcnNeA6R1V6vh1KWsHs5bs7tsrhMWAmpAg/fnxqAAn1hmRXs3CFKNpw/V0BPeMGKisdc&#10;S+bmTERAPSntn7O/ncj7lmoDFAvU1eGIx+GxiECgZYJAemNEHLAufSMt6pKDBXBGGAS62WdLMUDm&#10;Z91p8Nm0zZ51RFxxDbCSHdR3rtWVZQ8w6FikLgWeLLhoHqP1igAHoIsABLp9FAaq084B58qP7nUs&#10;7dN/djWos79kyes4wQMgAsjtA5mIku54kOKJRjp+swfqDMfjQTs2ZHc6OJWBMp1a9JZgkU9S7FpX&#10;z2XhE3XVwVgHtdtWAbFi7MuvgNEcsBfrSBboaCOakBJnJXeSht0JjEB3jZ5yPhPzxIeFNfDZ7XoQ&#10;sHp+d6AM+gfZQwzckG9IS8DW83myx8dJ/aezdIwQIXUdbCPvIgNaP7jy1HFeCXLYCjJOazxz//Pz&#10;g+vnSSLG3V0pY2WXjZOyp10ruMVcpTR0mvhYK8l4rdHB68W56A4wx96F1cm3wFuu/Pff8PnwP7Qb&#10;x0ElraKfYfjZw2dTdzyAoP/UuJksoN1YwVd+yvbeZ+H+xIW8cq7a3C2Dn/WDuD7wuR/2SeJY0OQJ&#10;OybB6CMY4Anz8viDJnJ6bpJn5zqcPyP6DCQcs30e9T37vnApOpCgrrgtKXEKk/+RmJGPMxxZVyX0&#10;cWPfe2w3y8PV+WwqPps7YAFFc2sNP9KXaH3g3LpNyc/CMJsvS3h5cMtrsnCp4I1nwliih7Jk4B9h&#10;nV3mZ5XoTAuKY3KqC5f4oA4XzsDv/avgncUFBeLEn6vtRvIwX0qdS6Q4LLm482AP4JAQdt27t04b&#10;PJs6wkC5At7xnJwrNB+QvTHA3I01YwzU09JRb+ZSMtrmU8nZaBnr4F3HIJu7/noqCBY+oFeacF6H&#10;/w+MVe1DDt617Ta7ZtLqHIO2bMvWeU8s+bgjnq2XvNChMcUWPxp+7KOZhzLXSnb7EQbZd4dPRcty&#10;+Fn76QEf/qdwndfJyOfQ393+T0k843b0s7ECsaPPhLKCEnVL/KXiIOKZfLIX5LGGPEroowjriWV9&#10;B60PXjzji4kL9+OnDrpNOeZTLq4j/HtwYuouMQC9isF5ijDTVgb7mMgdI6xRy+JZ9+uBXnntK+Lk&#10;Zxn3Xl2UyczG0vVw5bWWmqv+5me5fWkg9H1f/XDatjig+Vh+/2z6e8WytHHzR9JXj89oj4YHw0+7&#10;vvPZEvPziM+ueDZSOAf0BGYiW3bxcBz6PM6Hzo2Jtk3n7UyIk0sJv3aPQ37Q9Qrm8xCzEHDAy+ln&#10;WZgVj/tLwZPyO+NnoPg5t1CtFzmW+/8zR0L/QD/rBeXhZxMqbksOlUzls4Dc4GslqvlZdbxH5wc8&#10;SUodF3atdx7rxGRvuBmJ2QjxnTvujmWxdAY45eLy9hfzIgBwXdfcAjAaI89mMM/laFXjh38DOm7S&#10;8xwJcHEHuvfDz15xyZdqa2yzM+Key8bHQD7GmJg2oSLMGQdFr64Sl2JeM7TB8rDn16ts+Kof6qP8&#10;bEzfTk5PnR2J6Zy+ePxNf4CWsXZ5qXhR+mirH4j3P+uJX3+uZ5MpNqgzf0pemZnPdrVe+KgmcvHf&#10;7HvE6kZgxwvyQORshhq+Ec3FnAONnFrMOePXeQ9dM3qlzZBXdp7D8WYUNGDXJjb2IPV3IPp8Jc5X&#10;3RuVa5ZPXhi54rOIynytx+nyPcTLaJl7gVdNTcvOW0U3OTEXr+a7jG5yt+fzHDVl481Cwt49d106&#10;eddpG8qxUzYek5T+ftmi5sHkOnIGpg8qoHns7yulDYP8+udcyw53NyCCvqXGwTGchW2OFSjO43lY&#10;6p7luZmX4crHs5nO7x8I4cTALszPUc6OI5JVNSUoh+IcM01/6/7k2y95lZ4+393mY0tvsvhi3Hh6&#10;AgLJz3CVqHKQ+OtLRSUahZaAkWDlBFd10ThYGeC3PnXwyv9TAcaLxmAGwc9JmW3SfaLH57Lvyc8n&#10;nkAGC/2Hk2fgp6owO+9zaSsYBW3ZyZXhBC1ZNJSJq5pyPvuoumYH8gIDHF1XgV7OxnsXgXht1eSy&#10;R88nk1KugD4/nFfJrMbryawB7tWF8ZqXGsPQkYS66cbKBzq16EBd3U3Hj56xQN71T8mZNHm4zA/Z&#10;AqVvfvgeOlGsAhcNsOSvMdf/ndAijCShyZIXSKWn/A464JW8MTsfOWcMlqKMXo7KimaBcjh3SqdV&#10;FN1QoUhjLwJz5SVbGAUb0yPKmTIRwUQTeY6XekAH5gkzYQplDgKWrcypeTyDmdyPztGp3nlLV6Tj&#10;6LEJl6wAoKRMhpLVef6UzhPPPEnlsuFLWkr5mP55oOUFKuEJjuW/tqrmZYs1b24PA4d4LdNff5+O&#10;kN9VsiW7myiz93dWsdxIEvWK91aii6sMs4mJd+ZqjAdWSvf5LJRJzP14T8wlhvn8sNsdJDq7CQtl&#10;yz+xQnvQ+7ZVCKiTRQEwZhJOGMvVpjtnN6X7QfoM062dG7gnmeDzqPCYs0uNWL7Xbh9tOg7MYEXJ&#10;q3YIw5Yk92U+Nppw+EvzZQTp9Dv6XuG8465IIu295B8RT7B+JLjdhrVaw+7JsbCTXjqQ/UyJfAKo&#10;39L1bMLOFxPhKg5aQMH5oNw0D9aFxLl1fjP8LDCaHUQGDUNrUPN70TaRaD87ipA2N0pgmB/Se5yi&#10;bH8lfeZqFfQqKeIAAG3JQX10UupYO3wzZUt9KT/rtqxEo1/vwAm70MDAMznpgerp791Wfes/yRUd&#10;3OkZo8dEP4tAdz2mdXdWsK/CQBXdVCiq8w+Y9B5drs6B0IkQ6onLZfCgMHlzXv28BPMZrpdjBeYO&#10;JRAyGwMWng63dVvDS1oylB2aljh0TjBW+pgfwGpe5nbktucHjsv3HgohuySW2DXdPrwbduACeiXy&#10;iDVyJqIiYpy5evoqYW7J0ufDMdvxi3vXO57/5q/w0Of+C9dZtHU8pQ2fKytGgGs6cMqRfuL83tBR&#10;2hITzmy8oC0e85+R2ioXAZ0hiMSz37wlBsSPzM9qjFZgu/H4ZyaBOHY28mhezM8iu+itJqqytzOW&#10;5bO7nrxkA+Mg9h4mFXx0wpK31CnhkvMCmA9Hjt8PPUOPXYXew8cK73z+A08xez/cOdBJFdfl4Z+N&#10;K4/k38JYbcFnEm+k3hxFzS+froKFrYimDwT6GcVxDl/pnyGnlYzMV7mP6ukxbAwMndc1TN56VuDl&#10;Z6Uv/lnTP60CReOr9MqeRd3iaD9Bmxq6YTrF2M3nXUlPNL6SPxD/pYsHh+Ac8tnc5l8Ng/U5x1HE&#10;xK5ReKI++DNSj3aKt+telUDlLhse74k77MnNJI+Sn3wobcjnhrK0OXtEOvM8muvslXhqvC4s9+aU&#10;wW0sBvtKqjOm5+c3trYg8+LuqZucRyXvjcOxmO6FO/lcyv6YR7cNvmTHJjNxb8Z5R7PseT0vQi30&#10;6jz9VHHjtU3mcS02CHvzJLIbjD1/tXM/5xlazktnYhuv1TMiRkzBwpRzF59fj0mBxgNfjeRj9OeQ&#10;jaxuACGu8t8Lqws7wPS/LCqQT3PlTPYcKPZE2x6/68/oHNexSxwRXfgQ9tJW8lnx5AVj6Vn2Kn3K&#10;zfN9xL6Rk3T5mC06Xpz8iHJ1myJu/c2nytYckzLU/Oy+PTPHFqmI9nfc+cjnX/NscZ43XQmPDXsD&#10;fRyL/Ak5FTG98GxfJkPyTvObX/bHZ3F8ds7I1ULSgVoNL9mYTuke9El7No5Q7l5so86cjcjkxNRB&#10;t2PiruvwqROMVXR9m2v6nVihFZINnYaFhTsuS+VdSq5+VhP1mOe1UhYed3hTuuuz663bBO1WPBTW&#10;WO7XCRubfV4ywBwHxzx40aGfSGBvcr3AzoUsH5u5wYgqAdx7Ye/C/eSViufj768fJQmrCupGSoVL&#10;pIJjBZDZFUY6dhHXbAergybt51X1xxqVS73Prqt8CIaDxs7nnte+ughjh3MlUttKcFx+aN2Vl/a4&#10;pwJ64tS7fPkelUyVSmwlJalI976fxNaupFcFnlzZ5MrtlfIxbmwlLNWFxo6gmmTKwPebl/yM/Cp5&#10;ll0kOxODJHMe3BH8CUBXXlJOzS16W4CX82FnHItSO17gKHCzTk3s9zlJKo4Q4BfUgcTOGZIqrxBT&#10;Lm5cQOspgywRVvT4OL90JlLL+j/BSUG/kUbv8NI10CSFOu4FCs47x6eEeM5EE7ulUKSExCGe0vJY&#10;AedO1F+0DRHctPm3BL6TBbeNoTeIITt+l9ei86INA5OIuF66biJ7D2DXNR+DiiUcZzlHv466yj0Z&#10;XAlA2Vo2bmjs1hEN9KoiJZ6lDnNfU+kpTIdM517TwXnF7o7w7AKsd7yzqCTd+biW8DOgfa2p4+zA&#10;kEMlcUaPQURyoYM9WPdGdtHPD0p1PdKzx+6zsajPwNAvyQbdAaNktmG95Ce+FyoOEsM9acjryAGX&#10;H2GAyGDZC8RXXI3pJnfpGldI7Rm8kQRzDGfw4QVrtynNXzbeslDL73jBi35kBBK0FTszkDjuSSTK&#10;isRFcxHts4m1nnBnwVerBYnrxMjco1N/xeqt00hKc3aVDh+U+ZozFcIx/dwIuDaeLunV3aiS6erV&#10;ACJk7N4z35f5rK4gpovUlY1ovjxx7w0SxEFikOnD6WdVwOEYYsuGx2fyzTe8SEV98fkn5rz8bK28&#10;oxyoE6hinrrhndOhOZN3n3HFBYDusOaYyBfR4xKmfxSUfOyeBFXH7SPU6T89wVU/DMSB1i+RbktG&#10;ntvcODHXnFmya2d3kfsKKMo+d6ozX0HC3/ysJZpGx61hr+Mi/eiZ8HB/4kkzn3+3FckgGw8YzPJ3&#10;O3vlIvXHu1g1divCyDYPDHKeM3R05xgXx+Lc0rl/7nwlcGi/bApR0s0a4rQt7pHUd50Ut2HXXbYd&#10;07Y9AaVCo+mVz6uedbX/dGw5ORETbANLmPSJyYF81Ze6w2vMV149/6XPOlsQbWOjq9SegQlm+nH/&#10;ngLZ0gHZWbSP85WAgcAvfktgDz/nKnlt11Wru9VQ4Lp5HHa+sZtXUA9hsUv5WOoIn0/FXWRjPfWa&#10;sWzh+olJXNEfeFYC7VWcl9xlt/0M34h3LKvY4pT9atlzC0peS9szLntv39PPVles5Jm9RalWze3G&#10;evFIjyOcr9c1qec7toqGwqCKJXPX+UIlQwTAOj2bkMTPyubdrhyjPNaXH4fxpNwTbzBx3Xkkx+6x&#10;mnAazcUVk2TH/8SEjbmdqfyZ+Vjao2JZT6hyi840vlM+HXf5QiviCwPT7IHFkNIbchfKQNjjPtYK&#10;Bd5xrXiGfNM4Dyxm5DyqKYsrQ9Cd0WdhibhNbCEGDY6JmUdYWAMXfSWFxhnP6kY9J22VfpZ+Bx9+&#10;tmQd+7Hds0jK7/j/PTk93gvTCeNi8uNW6PQc0fCBdS3GSzvnWaaUE32ZOBdmQlx+1lb9MS4ZL+oe&#10;3rGsrhWzsKWxH7Gs5t9jhMQLn8kTZKeWsNTY6T/cz5r/8Dwf8z0uI7c9xle0S8mMNke7zcY9rgSj&#10;n+X1fRWdEuyYq7eIzSc/l73k5Gzi9fSp5iMYD46CUult/7M43uq5JxZ7EwQxYBSHj5yLktArtCPL&#10;xtaqU8rVc0vSb/KQkgMbOohznHtvarh3N6E6zoJ5Y9qAcXvPNfkYxJcYKx3chToq+6SextaZ3MQl&#10;+tS1OuemPEKuXuHFPGs9E3nqyGOXT3T+OZpRTe8U8wQkO7dZNkOz6YBY703i0gsWjA0/JefsY17E&#10;PZ2n+EpE2g1/Ch/En6yJemGJB9MXK29pq+boJxkv0s+6/TOXIRkQN6xx1/3n2N0BHYOL3x5xEV+O&#10;zXx2Yd7qmIt6Sp3iPFJPKFfFahZfiJdYwy9zKtz+1fXUbdvnlXxJxTXDkHO1JW2Rz+irjxPdAE79&#10;U5yJylNh+iXGPk8+42FCAJAI7EzD6KjfbyATC2xIAlvOJcOv18++jbR5ZdEI1On0POEhoIUFNOVc&#10;mOh2pSZQEDREMs1BSWnoMHk4lt1zo4CLCXYLgp1YUdD3ffck7uhOUgNpFmAI1p60CEST5fshwzpg&#10;Wz41Nd7Ip7uTyuPVUDlJMwonAx6Axy6DWkdxoUDEifLrzKecQSvvdRqniKutMDjJYisGRkBLG/Il&#10;lARiOhwekqk5ResWiujyvUQ+8mVSyZKfBD7tU8ytYgAF9pwHBIYxuxH48nI+n5NZN2gRae/qr/GK&#10;eNffJFpeVKI8aewKeg0ECRBfL9GJ7ILrSWhku9vGTydcW1xIP63beRA40+NjAEMHOF6EyZSXyfk9&#10;HQRcv9OWHPXDrhs5bMeA6mJTsc66ARBFGkpH/P5MStFOaHeAddM5CTeA5Hi5hFZkzxLMHnTz2tp6&#10;B510og6NcZ+irTmTjHb/cUfI4E7XOeTsc+mfE57V5+SYEuMMlDEm6n1td8LlwEzcs0sPiYHbTARJ&#10;n+vAQOqqxvGX1+mk/iYzoEkoCSITUX6GH0m+d4YyObD2Gvu7k2xTx698SMKJ0yKOFSRExquryTHe&#10;kzckIbyPdMX8rIIu+pHSt3roEawoIMopK+EyGqOAxkLHHGEuk7TbSEgFk1rFsvqanqgWsSne/Itf&#10;BJ6AROTOEpKgn2WHWEZvSXvILDLeKzFKj248qzKZEBIG2zYCmj/6FeT0s9uKzhWEaeuO+o66HYm5&#10;7Piqrqgvmwfaz3rB7dR3n6f6R7+YbMPcB9tJPgOjO+9e7cngzWTFMWulST3buh/foAKgvWjToyPS&#10;rutE1Rs0hk+gLbDxiLfITjbIT2MN/eD3/XoKeO2e6oquv7V6tXTTEzokzUPm9rzeuEA9p73rc7v9&#10;rPtR+lnZrSX9GrY/5rm+r+7o8xXHWNN/FV2Y+Ej88DBpMGhi4aKaiGjvlK0CuM7CNMdzOE4854iS&#10;C2TPMwsjHjeMLSIMJ31bB86dbDMa28irTj/L5x1+No+x1px5kZF67Lr8KqTyWhvvFSnAWIFGXeFc&#10;qSjJ67ymtLGKW3jqTM1KuPo+8d6wpK1mMeMp+VnTya/Xqfc+psGRTQ84nxcurXInHsRu3dc8E1vv&#10;uzl82OqNkr0XHvgjH1t44M0fw8fSro4YUcG+dWjLh/Oz1Uiiu26zPbPVk7s41jt3VEHCcEny5nd3&#10;2wq38PJicEYqLtXcWlFY23Nya+qc5yzSvjc6WZzxxKnjIPajSXLfW3Z+xu+eTGRyXHGmYU9EdPyV&#10;VtiweFZ+MJ/kpjcpyWby2IKUelYv8T5rEPOEG/2UbBfTfzqXkw/CLF6xmUwrMdF+Vli4TRcsX0D/&#10;nOvxG7/4VWMo9cb5OP3jz/qRbF7jZ7ME8cJidF7H8wuSX/Y1hLGZOkt3+FjnuO4jonk9An22ivtU&#10;9HtnfKtnJiZlczWX+Vn0JK6cvk6xHONqxtaYukJd8Feg/bDLpdXh+AI/YzkK//zO/ayyqjnKldom&#10;cuS06GfRiWPqHjFOfJy5LA6B9omeVzZayg8WngjPTL9op0Ov6pmEmaf/Li7mBbW/vsrXSt/2nO8R&#10;yxr3ermmA3uj/9Hjsl0LyPVu3OMcW/kDy61ExCgY+TEDuVOrz5xb0sdyXng/j+Hm8POvcnL+9/l7&#10;87O5mjcyh8hGf8cFNkII/42vaUeU7CIr0EUzAN0MvarBrIrbOjvvXNH4MY+yNZ7x5SsuD/zhmPVe&#10;6dvI17VA/ikrwPiQNY/wWh5T0bffcfcYEMP3qfEOnTvW9RJPLojc5lj9MpobDt/vvEw8hByU+AZ0&#10;gZU8f/ViCnIsP1+V/hLZcyL/uXs1+BVXH/Ogadzd1MIHqQaxsfgj+3xhjpPy47MMm/uaq7D5t9fg&#10;mNQHPgd5mRVzrry0E4wKf9iDF3h9gg1YKxZwYRR6XS/FFf0ZzD/QlwtH3bfg+LzNvzeWABA3Eyd0&#10;/roao70x3f0aC9YjzjAZu164X6bfOnk9MrGq6PsqDcUCgoXlQGxgcUFLLCTiMV/GT395/XD1QGTv&#10;7RnPzAlARXBhHWrWGeDbi5AwS/GyybSAmeCANYgG0CtiVBRisMADGtHL7zJSgYscOIsysTsxmDkN&#10;Cc92Seq2sFVEmkzrLhjd9vfu6j33t6azpvO5+97sbudB8oMA+nOin5NLv/mZzOzu0JIjK+UvYlZL&#10;Y1VsyiY3/JyKgmYkkkX0vsqoIMQDACqtkonRhkO9IJHi4eqJbMPKBgESGCqonFamDI6GKSJd92Mw&#10;zsCLxsfrU/+4+qAedgam5ayZ0PHzrLzKT9Laxjf/PYI7S3YhuvBAG+Pz0PFL7932MO2KgZsn7mRT&#10;1j1FOeqe5HArkFeOoE2V8goWPKHkpE5gaMST808y4QVF3vM8t4j/5nk9GYl1LfwP/kfEmYkjFOEj&#10;UWHByeeG5NoTrYGYRNl+l+iuHxVxbaUZE66yA0wSsLCGvYmwmt3IrqMTmiLplkyRXDb6kNRK7KoL&#10;xkk4Gk9J+B3LZMeliyx46H4VFCGsc86IsoK+kgUPBdSe+rEU5Il4WfHf9Z62dcXVOmIdJxqr6bpc&#10;W80n/QJf3DfeiYTr4kKNmcULEsLLupZM5vd9N5bUAdcAushU+nbH3YkWdCBH+V3X1Xa8Zle5ZF8y&#10;Y2BJnfDP0PFvbPzG78AU+VLf55qdiIV7Q145gxz3sV7YYOFMib39+Jh737oG/eyOp5FCJMu6gz0h&#10;u3MjfzvguHG3n+X++dalGAj8xE8XaMrGSfY9keOYRJ36vX/bNkpvgYmXnngdzRjH4b1K2EV3To5m&#10;D1jQsnqFlBNa+jf35fpe7lEQEd+wldSOEex+ErlfR8LSC9BWHFAS1go/sh/r4NXvd5Nm73ZGPAeu&#10;+yq2nbayhSZriSeOl/MkP0sMLj+rYigxsz6vYMFIuRn8uJavknQ/JW4K86lGtk8/q4Qw8Sn6e77/&#10;uGRuNstuMAUmpZtKVNDWI16BguwbzW88GKDPkn2537MkDFcQOMehvt94Gi/+/Px55mf3Sk7pqjVv&#10;eCJVSRYWWVbfX9162df7iZ+WP1rPZOumA2wCUFI3O0DnfvIaq9mG8N6SnHzmFwc5EiLYPT+jGGtB&#10;oHTEtsE5ZeqyubI7V6WjqwNZzjV1Wz4Hz9mrXMHAcx79oGxvjqNcx6HvZutaLcJCrR59dk8qvrEE&#10;mj4fvTLcry/eR9tZ/Sw7N3DZ2Zx8lV794ld6zcOJaf8LC3/w6CUL++KmpYdMdqiY9SiIilPOcRQ7&#10;WYLaYwvaeCLxG7+Sw+mHXb/GmHAkWi2eJbccCc76nLpy6bN365989JG0p+xHLGsrV7TCyHzidffh&#10;8lg9NsBWB0UgLmtK+O0mybPbWPyw4m6Oc2HhBz/NK0xWLGZ7geq+7+k/s7cFpTx9azN+BlWkuq7r&#10;JWfJl/Kx5J7H3YFQHoAyPTFiwThCtG0IHyv2VsNN+XE9tyWnnNcRZ7z5TbmTsHNESscjuvgQMVcj&#10;yueVfVLOKD4l/LK4iD5b/uYoIv012e0xlTUiEfdGTFrjdz/r+uw6qr+tKYe+9+VnaY9phaR6Xsay&#10;wsZ89MhtiHPMlQW0xbPhiLbBuefzO3YI9y6MXI3r3x3Pqkz62YFjz4SJnxH/JW7Gn9GNwfLD/B5t&#10;vOIS5xHKBZkOJvJpAstueKRdea6EOEKZCCPsD+LJldH2fAt5VP6hDK/5kWGnisX0PcRYrJefHbkN&#10;i2XVKHT62bSVBtFndmke18JP/uj61/U0jXGlClbzjb/Fsm6v/OF7Pmafb7cD526Kc03mJ0fAAn7i&#10;B9e+umh5b3FeVHwEzBVe5MPrehr5fvdvJ6yjG3YpF1zQ6p4f/LzPDTI9FT8rv+4xnwrvyM6nfPEw&#10;w1L/jBrzC3f4ct4z5Gx5sLGSF/1v5/JaRY32baOxznJq2lmp7nfvWhl4P/rEs2ZH8z7lX+fnSV62&#10;Kt9lMPhu2Q/vSb+Hq3MXxEH6AwDKiSMhzuONGwAUg1CHiRNc3Tx00LD45J3IzovSd6hRxvyE5hvf&#10;uUy3Ic7PlVf7bz4b2s+OIknNJwuvo0kMLUctGLgq/ueOIJx/5hXMT7g9AxC2KOZhwzQLNZYb9lz5&#10;z/qRLmPeXzgAACAASURBVPOPciaMGaqpwxsoiUmcJ+LBC0syX/JYWKMx8MwHseELCEQCiHz+Ll/w&#10;3INNR4Fd2HohgEhsJNYKZAQyrvreAj6K63z9eEIXMKBiEhHZB90BiGt2DLrQfJLdcZ97j6u6jO6k&#10;5gP6Z/auIg5X7nD7ulhPBZmkCuacWSw5upLALgpTRnekDJZQHeE8yJoOLBBaGcPtEqhYlAMNi+MV&#10;aFXx6cLVy2CLKEkujF/trA7JdD9k6V53A6MdQP48YgMVlZFJOiXT0YGNjx9ZipTXJJoWYHqwynnL&#10;5+Lzs57osjljUD8MsV7qwKqAi86Lh4Bj9fw+XziSLlwZZkGk65+ekXK353OQ8Gd0suefHd/XZSYh&#10;88+IBLp9fF0r+u9Pm/CgAd11IcfC7aHSnoe2uazKXbKlzp5kz8ftY9a/bcwvkuRAEz1Hchhu9/F0&#10;6G3sDvwOAuLLkh2gaVMKDLwrLDuhgwV1HfEZFfDWuOgQvQuFwEw7JrkDoKLVil4ZSBtxkB8OlbJN&#10;kwF1nV3vywrK2SRec3H8EDtEwmFkzZKGrjvULU/i+faASj4wgb0eHFwox0SecXSfEj/9XpK3EQZh&#10;xlD7qYPn+5/fibmiVM9b/oDBnwJzruIgBt51v3rOa9Vh6nWorBJgpdPyMWykIJkysqKzsqgnhrMq&#10;YGDuIR4Z8o30s0qArDWCYp9D9xuuE1rV5GM4fCy/4/rs2wBwWy+gcRnAIEEMSoX/vG3psieItK1K&#10;2YrIX3SSUteuw6+xK9FUzRlnUkaJICZtAHX2/+AHPLyYnz/1B7DmCvOzvBfx07un9b3Y7csA+VuO&#10;SX7JEpy0L8kUx7gGbJa8fcxFpqUH1mnqHMn1xDvggOPsxvoesmXu51Mx0OL8cz6p/yPh9e0Qp3+L&#10;lhOy/QR9kPwsdXy9LwlYUfcfnwEwffYYVgy+OAK+6M8oaDA789VtbkdKVFFnorvzY8dfi+nCF/Oz&#10;5Gu0jy+s9L+J58L6bB7oPoHFQdq244V3mlKmDJxlC9E+0f2YJ1jXMSHiZmmH1FbiBwuza30nfvfv&#10;TA7Qzy5LiKLHo2c4C/6GdbpW7SxAHSN/PztNPdnx5bP9c/pTOC4dWu1jJQObk+GfS2TXZcUiJuYA&#10;nePhXZpuU6cOj7n9wDyfm6FHmP5Wz9Jf0GfGipjSNxWad19Hq3FiP/qHpa1ItKXq6oalzOzt3bbZ&#10;ht1zFEdob94gUH987AtrxLKfhXrqtesVVw7as3OsIxbKDww8+U49333fw99u7JF4lB0CshHNF/1s&#10;XUu4THxCN0ghOskiPTNMXrGqU7U6Vrm13rmDA6xJszjttZ4Y8crqhF4YWHXG+fSxrnvsHOf/PV6W&#10;/e7UGZKaFyZKjmSnNyncebeO+Fy2or9iWf0dxkVo+8TIbT7dZEmdInbzb2Q32HK1kpqOLJYVnmSo&#10;uY/8Yu2ZSOL4ccayp7+lntJf1PbtKrxgv/hqi8cw8Ixlqc8yhRTXiPnBwdc4V+M+YUUfjw+tsZYF&#10;f+Uy+Cw2PzpvjffBO5YAIE7De+vaFgPzd/68fJ44frgjBn2Ir7pVcyp1yAo45C5ssFjXGjonfUB8&#10;+kHF1DAfi477VYTjuMmpE6MRmfkA+U/PS3HuyEtyysRzXbxGZj7J9+IviWw/iz1kd/pqxwI9C+9j&#10;sdZZQJUOVD7JcUqFodXXui5rRCo/y9XRSsh/cVe+HEY++NmpPxzneJ1foS2bnrE4xLEKLwPdBFA+&#10;wc8g19bGXHl0Ncdw+3gmvPWNDd/rWoqj3B/St9NHU398TlXQi36O857DzjB9hlYEwlbE2OpzNRgX&#10;fj5T2AUVxVy7m3k0rtiDb3KcfEbeUwVJPJgj/EZzLDahqogUnX9C+QM10zoO0SeQN6WtXvL8QukB&#10;ljV0Sz1irjI0n+Qy0y3ZmA1rpvQY1zGqntEbKXkv6az5x0SqqQqnT7VdF156d9qBxRL8nJo3uCsO&#10;eq7ofwbHzR4XYGd5Wiyvoxki5U/ktykv4rCtThWuF29PpHKPyiXSl9jZsJ4Pc5t4NZQe+HD6McdC&#10;54C8to/L/a3mVljWEsvcyM3GlIUYNZQA+HcmkBux0DmYDMQxlefrR0UYd0zZXTqZluyqodGxq2IM&#10;29onmkT4+xQGBeSdQCI5aAWj4dz3jd/9O0mnORYpmHVAA1CVckxKGY+S6ww8a7k6O+DODjcAA+BQ&#10;ZMYDEzd4AtjZ5YwwciVsbxlSsUf3R73HAICqcZI0GhxBiwEYuzm8W19EoBSRh3LfcY+l0h4YE+A8&#10;QNZcHzogss9OAuQg43zWe90yFMnBEn2BZ2zsgFAwyQDROvs4z6zSMuhSUjjs2WEBBDph9CJrHmDQ&#10;OAkWnFLrRuazcRx0IpSVd0Vk5kumIqxViXeC5CRZqyFK1tzD3p0Bx8S/N7o72O1Lhw9GAxnHdRYm&#10;HpU0Im3JZeGDr25EF0YUxNa1SKodjOUsrZNjdHhdS2eMiWyiO1bd3uQ80J+Vw6w50rZuaNyKq4hW&#10;dkJd3aJGxl/bUkR3g7hDoOOSM7a59SKfEki78YHBhPQk5yoPXn+juzEQLTPhEnGSQce25GclYZhU&#10;ZEKRSaDhqKyAoI7I+tFev6YnSkSj39PY8SaZbtdOHDhf/JyS3IhhQ9ITdqmu/TRBsHixCsvQ2y2x&#10;k9hJigI1G6telBUDfwsmPdlGO6Ft3vvpcvJtkc5OfSfmfB6t0uO8mj8TrgIjscfrc2zsLnM9VXBZ&#10;q0nv+8bv/TtwiHMg4hLT1il77ZfMAm1xBnamSa/LhpUo5rwZvtC/ShfKH4jAF64S49l9zr33gWd+&#10;/Lw64arpm15G0rywKP08/Wx9Tt1bJQfODf2sEiTZOBFXryASLmWPy8+SOX0sx+O27kk1npFHP+zE&#10;lQnKK67hm5EYHVJ7HYlJawKQLAtrud+8r1rTauI0nvOBeUySy+6iA2T52UMfqIPuZzm31BUmUfU8&#10;2XKWjKtT3n29+2Iv+l7r6o5A2rJ11auT2zoX1WVmxeK9N67rkh5q7FaY4D114HZODNIqM59/WAe/&#10;c3b7nneNY2H4VS+8eEAb8SQk9EyxPnUOaL5DO6DeeBHFu5GV8LWteag3v/krDJTfzx6T/Cjtyw5Z&#10;1nbW1DnMcaoIiy7UUFdHdzKfEd0AwASi5EzZR69sVgKAmOln0Hnyf9l3qmGDMQTnSDpfK46lE9F+&#10;XWPIybuoc8JwGMbSXviM5NX0qcWZGDfINjoz1dePxpN73Y0Ha/JgdbRbzCG7MD/rtvd2uR0zskGK&#10;O08wIcgziHy+qT/i4rnHSnkkFCyLz8RszuNYmOSgf+PvR0xCvaHNmZ1lJva98Xv/jvOBec/RGBXZ&#10;iUPYfFtCpCZ2JnUB/MavEorewHDqgW9j7HZyxsCRlg9An0HImJG4xJh3zLB1fXvsirCt42mbhsd8&#10;VqC7pNXNb0Uk4T53J2BOIhrnz3EpociYx+Jg+h330Zx7nXFFbOYOEeREtTIkdmjLWPHrtB1YVu8U&#10;cK1LGKQEVT0HNtShLq6fFkuQt1AVKr7wc6X5e49l3UedfpZ81LdCGjhIuVjehf7DixkDN46423WS&#10;MRh3VkFCXPkXv3qPhV9vMNB36dvLBiQvWKGVPtmBxXzEwMu05yaGoz/jDTWyT+oXGzPIf6gDnl+o&#10;7yrhudArxTFjTuePIw4OW8VILl5+lnE1z1j1a8aOx8cyluX16TaPfMHwKYUv9HnETeV52Jxi583K&#10;72Xrnfs65TcsV8Ln8dWv8nuY8y//AtN7zsNuziAstO2qOU8s4vKZ3c968cIxn+8BGLzp9KmUm2Ow&#10;7HY3R+a1dm75fPmQBcT1HN+h3U8wV5op3kX7GlSsxXzP6SuoV9d1DQ7jjUOeT3U+JbyE6TfjDTTO&#10;eI5AY6j85uAu6DiYOEc5uWw8j8E59PhHzfg+JxxXTkyi7x1xS30H6HFKt5krw2xMU+6PNvuxisZj&#10;T2HagS38nAm8ZcPcVX2Wz8Mdrb7uJ50g36cOl2+Rr+O8buNNgBpiB3+wXP1azR+QGDrPHKRi27B4&#10;gMUd5i25eop4SR+N1gPpVI2LWKn8I+2OjXClS4HoMwsjGqOuso+9hE0jRxzGCY55UcHc8nyex5QO&#10;8St2bceMUZg//U10TOYclHrLz4/cAueI17IY4ZGFceCduHcpgeV0HlFc0rkEnhVKVMjcyNhAJP5V&#10;Wfrx/1AhnAxsWKcRgXNX97BVr7gE2QtNBAIGHEx8eeBPhRHBxiwqKZgvQGWnlBy6JbLcwXqA6YUy&#10;/iFp96TVioU/608HCi0YOQK9oieMirLRhR8dxFg/TCZy+xI6Uye8ciLszrIu1/ZJh8z4WnNMp4Mf&#10;Srq7Mu9LXpnsUVHMQEwHRhoIjgQY5U/FzbntgeaMukhdyj6w3AETwHCAvv2TgNAOf+ccULZ8DaJe&#10;wYkq0RZAyJHFlHF+GU99xpfye9LVAd5JG4MBBb7mzM5kkApEMvCWHXWHujuSXdu6TK5ZUCMYe3L4&#10;yl51qD2zDfDGfK12zqez4fU8EONYRWykqkaCSs7SN5IOdr+RwNsKB9l0zMPtRLItYHLQl8PKg5SS&#10;o0QTDum4JdS9iCmSgJ7fRxjmmNGYNOzFCLfGnW1rQD3fWupuFPB/BLytlrMQ7N2IHsgB6HPquFJj&#10;2bySYMaBTZj64BguJ0zHnCY/n+uPl49LxJhzZsko7q3r73lgz/9r5cMq+17Htlph20IkurBG2dW+&#10;vr69Ep9ZY2YQSD1cvTUJx3fjnitdiC81h9Rd93m8T+IYN9rP6vwhBkEk3AzeCk9lG36mSb127F5G&#10;v59g/jefQP6KS0EprynivDuhwsYFjpn/Jw7R9lTAqu9d69J2hZ4gG3+kbuYD9lKw68lO2VP22XQk&#10;qfSxXjykn0U+RDB2zKQS2n7VBSSQgPwCCznaEoI6WYRaWF+Ec+Xqrjkm6k3v6GcdN4TFgT4o1Qo5&#10;SrIZP9DzU4bmQwdBRmOAd/OpOIDDz1I9uSoYhgGG2ZkdPLhMHQMcR7HQ3Crm3yze0K6xLNB0HEQH&#10;rSdu+LXEL9jrsKcPop89OQQDOJ2vRT1d0JYGfDHQvKNXtJO/AFBSh9sSvnhlpGyT+Km5wpxX5wwv&#10;juBNX+gAmIGo/Bl9bGGfxhWWZI7Vem54z4Yn/pvJmTNh4H7WE0PUK/H/OOYMfX2OicEqn1VFgtVd&#10;itJd86uePNfYqkmF/N/97Gkn/r0Rb6xe0b7sx7dnkb7XtjsrbAtHwxz6T9eHkZQwvjEKY4aFHLP0&#10;mXppyWHyfSa2vTDBa3pCwmUjHafv9W3AyRNLF+hnmUQY3Ck6CTNe7mfRfta7g72oeW6fJr3JTogP&#10;TLDPSU/tLAr3s1x5QHsR7lnnsxc8BpZYgYr2fOeTMEf2tqQcL23UMd19LP2DDpCnnu5HZ7gN1sqH&#10;F+uMwNPPov2jy4tzPuwrm8OxEORd/YwntS0WuhOcflaFMLNz3RP460oXNf3trUKNx2peLBSm1/02&#10;5lbWbi9/02d9JjvJo6TlEcty/M7txOvyGr8fK4vD/DBtO7spw/Xe4xBdDzk627VSIZo3ODbSRiRP&#10;j1VoF+hYVhwuZjwi2Zy4sVumnlzlfRnD+a4Gkrv5Ksa85KGeaCR/8vHrmZn8NX4j27N5VjzL+Vs9&#10;X85nnItJfmfyG+0ztToEqe3ERg6MGBdvP+urLj2hL25n8bF8oyflYc11aG6n/JFxR3XpR/tZ8TpM&#10;P6t7fGFl8d+vBhI92zaOUPdfscbZRs6X/yVncep4z79s1o7IoKzUvGFN33zO8cqObXhP2ovHPD4u&#10;2VS9lNyuOdbOMGzmQ29vSExF4ikseRN5QluR5kptd0ts4VZ/pz0CkA1QBuQXzElq1U02RoyGeMtj&#10;KbeE1gH6U84Fv8cGHeaqKGMl+tF50Vx1nWXNZWjb4+IFYSb9A3OsiC4YWZ5U4+TZiGnzc/hXXSc6&#10;blGsZb4pENo9RmP92GGBq3XV+GPxxFmUpZzoB2UvuaefMvmpgGyrImVpngcpXSV+cwu6nbvjkGgd&#10;5uIB3p9npEq/t2HL0egouab5Sxur4wZxXbZB284uiqsB1fFZ5ml4zLlhMy7lxJyEFToBKJcdESPe&#10;0a4fjyG3rZOz+Dg+/q/70o5Mb0g3/RnUCOlNEh77HxyY8iJ/HzG7FWRVlD8KSIlUfoPc6AKQG9h3&#10;4jc37kxEpGkcbWDhKSMFdgJ93GgisFHdLvjX62csbfWOuxIQDzU/FajuA6ATdAqm1lanpjs1Xy7I&#10;yR+JnpqMhdXdR2hyGfbjFWKBQ3bHuQt7FJkSz4GoBcAMLH/WD36un2erhmV73CNE2iWnSkQp6VqA&#10;ry5eJhsxO4Lc0Y5K7klkikSp6GRdRifQ8h5eXeX1pfxUQJKnDe3TrXlM2wszJpkFZiHE50GdiAZy&#10;XwWls5OJhiyHnx2oseuLujECkTJCOiMRAFvtQlmxcs17srjIrp6hb0e3wkgmGsHgc1K/zjk+5UUg&#10;Z2KTCTeSRuo1b62kKdqJ6XO+HJgOCV2cGM6X18zplIHqdFpWQEAHOS/SZXbJZ/FOPH8NHXbdiUnA&#10;VLiMGRyzY1Nb21lHhcuXslfCggDMohftwA7Yo0Nb0R0WxI2hy/asTpapq+oioIzROCaReScpLBlB&#10;ncdSYtETrUOfq6jEJFnEI48vMu7yl3yw/vp7jdOK1lr5UTrhjkxfy56DRJMAERFL2CFmIpVyp/3w&#10;M8M2kI13NSYnTMQIJ18sYEhmth0AAni8KYQD2uLF52/n0DHOj+ub7M66uUne/JBTJfWKJPmKGl3L&#10;/Ww8/mit1Vt/mm0L07JXKLo/O/XOk/m6R5puFK4Rg1SoIc7Z37qPzbn8DPp5POnvsmf3oO/t/Wf9&#10;ka+VvH1FpBcXyD/QnUuZqe2RvKgHdNKE8nPM5ZzoGaI7z7xZwf0Fddzx0VfRjaQWddELKnadyGdr&#10;Hm6B6z6NnEXPGNOO6WPpE+nPVeCw+R++0v0sekwi5ZacYDDiY3HM5f9Z2JHNrPazlJd8Y9jYYY0D&#10;aN/DcSqwdwIOjHEhmgtKtp7sj54T2h6fj3bAl84TsADvX35WNsmg0JJwvJ/Pp+bDtpRS4spJuX2P&#10;MvYksPyZfchtfsji1Bsc+sBkKefwUajmAlVg4efJb7jC2Qt2UhHbi188LiY35j3dZvisLlvJzPin&#10;Yy91R77UZKL7GPf2RpDBtUzWatywYpQSpfmWs9vH6Dj0eeD9wmwt+zuyDfdB5k85Nn82H/urMMam&#10;uUOmSvREd7LzXkr8Z19D1zt4aqLjGyWebIUjg3TxvNW6I7s9fKzzoFyPHoqzZF+LKxk4T0rYoeMN&#10;YrRkSB1ckwPFCm0pNoJ5yjpnUZB65jEJZUR/T9kl+nwGb0hUYsC29NNc8vuIofdnQt+LI8RWXWv3&#10;fK699Nw/6wd/1p8e59koZjbIQpU3vTEOcR2/UOd8ROvZ6aNeMQCv7/q32k+77nuM6B3/wuLsDmFB&#10;oHFsx33t5uDYiv6O+3HHJbd7+ljd023OcRUdd7vPU2yO5nKaaz4Tu5wdV4j/lBGbd83PalWRxc8o&#10;/yxfkG1rnAvhZv3bE1Mc31l88lgWaL5GrKAMJCP9lQP3HIcp7+FnLVFHG6Ud6hltHBxLrlRj0MiZ&#10;UJaW4xIGoTHo5BF67r/4WV7Hx/ZqEK3/s6PfuRG4SslwUNdiUceTszX30gvyKYtl6fv4vuvECy/5&#10;7FXA5nzQT4mjffk2iz11jdo+88xp8LvEbv5BPLEhiwtfftbtTec/f3xGOGqN0MQAJm9fOHDgn8uH&#10;Yx8xdl1fZ8dj6rs3enjx3HNxI7dw3N+T9rJZNHdkAZdnvrpviggVSPkMXlQk10PWOTv0+dSnNZsj&#10;T35DmxWfqfFIf5kzgD03DBPc72c3f+neR4FdOifIicYbb46gLO05vXA77Nya5Zzr6J7EPExfm5nP&#10;qpbdc6xxX0t/5AcyVcCQnliTgucEXnZk93UcOIuXLz9i96OslBv3+clevSNbtx+OVVi8Lf+AI963&#10;2MKvfTZj6fvRdjTys9F+fcQUxI2YnNbnjLp05jzPHJbOaC+feOMeOT+tCAx07J/Nj09d4vz5c7/G&#10;ahiLwCs3T9sYuBTvnLHbkuwJnWdw3yu7LTFpYQ6LrcBT99iJLC66E4jcT41oPQ+Z0Q8a+sN5f4S0&#10;0kf1fo2ikitkIJ7C0Mo+1NsSoALABR2G5z/e9a/JsKFQoegI3aASTzUb+3nfD3mlAikhbduFPFj0&#10;/N/3LvYEq4heGRiTPEx2Xdclg6YCCahqwkEnXxO579qTlTFVJbzVCWBBB+/pjmsUYOoeXKEwEhFF&#10;KG8896K8+HsaMQ1J+22iCTe3jRhL8hLdAR+TIC30UmspuycvLaD77OqCfSea7CWOTglfZVTjYmCh&#10;bqADiPkegE7UoQ7UK+CPiD60jnNTSRJU0YLjYiDrc+ad5dJ708GIucJHssDxueMZRdAihwzHMxoA&#10;8WySldX1ya4OSyS502CB0AmMy47E4OyWYsAmkHLnbGDNbUTc5keC28auuSZxZtdyovfZzwZZHWa3&#10;cnT0DgJuRJPgTV2l4xrJm2yC6+PSfBu+OHh7Zwn1RAGdbznEIMK6ok5ZcKxc1ckDUFlM47Vo/9Rf&#10;Pid1UAfBm9ORnNEyes2DySVQiZHderFQuFXk9dXR8VxQWOO2IMddOjOSwTjsGm1nSjaYcx3zhVlk&#10;kq0UQfCuVRWUsuXFOWEnyziriHOHJk2ygejEliePVZy3IMmLlyttT/WcOCnZVNee68Xa3V0p7Mwu&#10;MjNZ4atNNC4jIe5nvYB0kjJ+xrcWZWebF8Dcz/JHtm42ds61N47ErqYN+8MOL8reiw9jnCt0mK7O&#10;zDA/cRboNM+xRscwtxwi8XIZcWuyfBRp+EUlXTAJrt7LTj7RF7FZhddTEcuSXe5nxXvoZz0pawUO&#10;Jb4s4TB4AyCc5XyJAzERyetF45a6Zonjew/Zcr6VqCUG8GDeq/mV/ODh88S7rEGG73kHJFdl0l7c&#10;57g9BqwDDlNe1PkHtvbo+nffK1wqPdU2jj6vtj86P8/gUXNJLlG644mgK9t3DX0ltwRGtylxhLbo&#10;gZM4gs25v+d+9sRQygLZuJGRr+2YPJHruOO6JZ6SvQWgJ/4GPh9BsDABlrCwbcvEEaOfj9cVNpkP&#10;O3mm/uZnjJ/xPa4YAP2sbcdJ7JKfou83Xke9HGfeUf+ztpHGGxepu+6rhv0aV8Nq3R180PjGKPAY&#10;R/AmHbeX4W8MD/wzHIfPl5rSfOzuI2BFytL7Uyf0fJjXBgvUy/x+9GfpK5m88TGp0MUGPY9TDPek&#10;l3YOr5o/6kcd3rb9m3MC+RtMH0vZITF865iPbB+7YuEnfkZj0hlvOK55Et5jc83jWti/do7ECvxc&#10;P/hz/dFZXfp4YupYPPL3BsnzfFZxNPoQ+liOnVwzW09oB0PnV8uUDR2Mazwuok0IB1EFbSv0MqFy&#10;xrJanWKrdxBThsQR5/4LS0U/4RebI/cRm9fzcJUZV0a77owEXiwlsrgKVNwrJw+m3LRFGH1j1Jk6&#10;tfOEY6C+63FlTNsfcUO0/SVycGW+53Gi2wiAkZOI3Yl8+R9LMr+K34iXn1XOoOJ9vSzmch2zC+pv&#10;PwP2FS+d+n7EGWP8VsQ6fb77K9kyZqOOcgSFv/Sdiu+c+9v3B1banDEWJ54xb6GiAb5jKs4DdYm6&#10;xpWM+pzFna5/mmtuvW1zOOygfq514b7v4VMpd4+7hp+tv7VKAQc/M9mLz9j9JWPbfhwL41o+P+NV&#10;Y3NucJ5jTDxzOzv959B701X5uQhtAQeL//iHdqjYv+abK3rcDnkupvxQYZv0oF6+E5JkVtioOGm1&#10;/Bm7cq4dX/nHi0pa+VrNR9qCknwwWwae19G2ZztHjCZ/Fhir/jgXL15/8E/xj5KFcmKU88k5zB94&#10;zlm5DNoZizWJZ/tBO9dqXQvXz9VbRNf1r7iUJ+HcieN6Uz/fT2vms0KF2//eexbuSvelN9H3G7E4&#10;c2Kcc3RcSnvyYqhihCN/q/wDVh/FEC077YZifvKMSWgv3sjDvB6vr/mM9p0AekUsOq/kHJDvebzp&#10;RUTORyB0Xhjvs9ZSLs45B/0Qry/zIu9LO1c4LUY9/KfnToDpI07ckF80XRIf5u1zLhChjBQPsIGt&#10;9GbjqaFgd94qd2JllYtyIzeAFc97cRU0BiqUJRo+/44LwZ2wvnC1Xj8HX3ouQEfCv7gyh51GJHhh&#10;lcgSvicC/OUJFA80RCIZTEQnYai8VFIaNSeFwO+BHkHWk9QkwVSMRD4J0+wJvFYfvqbnuTEc9KjY&#10;E0h5GPu9ZVg/6wdxBX7wI0WTYmc7LV2TBTpz7hy7Ox9PTmFhBHaJfF3blZDvn4QEPk01J5JndvXz&#10;dIj9lRzEzcc05h89n26Eum+NTUFejcFBkc/jqw0IMgvrWZWwjrGanPTif6tomb3GD8ewpdPUPXfU&#10;Kj7a+NyRHQIYxP8/vZzIUrfdQflWG7Qn2RXtls+9+z3plDl1IQgwruPFRRXx/tPY8/i34cJL105Z&#10;2b+d9I7i0KEzp04SoCWX+uzX3KgjAZ1wcz3wouyQgxEJ7+xSEEEs8mTKP8R2YiXH9n95uc0KQ7K7&#10;3oCJwSLAa66O8Hury6hsUzoYHaB4B5ec3DnXfI+y6DeHz/ivXob/3uXmiR3h1fhaFRosUEpkn8vB&#10;hPnxHa4yU7ABPJjigezqsWdmrRCOHofP/xng2mo8dlLzOtQtBT/sPq0E9sBQk4/LUxiOiV20B3aJ&#10;e+HsS86+h7Dwu3yJ3vexED/WLHTTz2o7E6BXaJnP8u4m7Od6++49pCMCeSV+agdf+YlEBzZ7EjHO&#10;BYtzY8zRJNCLmAyGxFPQxJXzpOvTZrfNTV3vTIoMH2dnVoj0+v7M+NCjf7wUtKGLqZTNeY2NPize&#10;55sBHOdZfpakeNn8UH+rGO32gMRzgPPf/CJfZrcjiCKfO1b3jP+flzr8vXOw//Tiineg53b40w8/&#10;lhk3tgAAIABJREFUq0ubLdPHUq/ials550HBXczEyr8HauOA3Zf/9q9z+onr3hUYzcWYFAVmMcev&#10;oXFmHyLP8ZwcXUOtgInJCnHLmBzVizjUOw+cPAjW+Mse/2UfL/2xa/zXegHjpWlbU1ihLJHjPiuW&#10;YiegkwG6ZhVT3DcKU+t5dQaf2cQY8+k2zaf+/7xcZgPbDpmM71iShpzNC+BIdEKKY3W+iph+tmyf&#10;5/ANPTYb+pz/U2/57zWL8xtbWw5F9FY9bkMvPxuWmCobEf845JGZaiwgJjjXURIibRUqjt077HPn&#10;+/KzVajh1rWMZelnuS22YlYWLKtZkbLLzD4/qJK2SmiGcUv3g5SlNWEBaL9hYz79ohInxjGBnqMv&#10;P6ukinXkD/wb4rFCo3Ey2amp29Ar16GPa9L2lZuY1HF0ERM33A8N32IFVXHztZSj0PUD068bNtL3&#10;jvEfenK+Tns78etfr89k/cf1/4ZDXshxbsZrjyajf3AHj2PXWh3LetxieYXTBv/beFbFFvPv4zOH&#10;T3k1h9Ycs1k47Ed6V9f1uN5XOuv6xOITB9CcUn62dgx6NfySP6DlIR/m40bbIhIDK/rW/fmv2O9L&#10;znoG8+P8nOLtxIgtKVcAQ/9/wgoudY0XL/Fx7ud5Wcj88rN6/Wc1Px902P4Xhr8KqJifGeNB82AW&#10;sumbZau8J3XD5yZ6rtVIcq5GZ0E5J7/xZP/w/2YDzCFc+2p+U/rheVnGOLJrtxleq4qRP/HTZ9RZ&#10;4wyfjQlzL36oSSzM3g3Pyetdbr6TytBvx4ho353ILoyygSymvDVfaH3Tte2PdreIbuoaNuHm4v7I&#10;33d/gPz0gyq4cd7rOmNs9h7nzBu4Bl8pnuSNX2k/nv/6GxaMl8uDBWErigF48Q6Ow5vkzutp3g23&#10;RxHSfUu0nEbsb4W2EQvpq8e4vvxUmE7Qdu1D//Q/B3ZIRh/38PGMubDPP3Zc//3ULzNKl6N9LP41&#10;3nr9OFh8rTyQglXCix1CqjqiOvMsQR39lKOK7VVPAK8ldkxwKpHroAkLctAKeE6KKpQ2EW5YLAy5&#10;AcvZFuBkpKq6vLy6Vul4j2SS/o/uinLSTGBkN8C5ggiJTnRlzGut7sKQ4dleq971JpJmDsINlts1&#10;yZgsaS/FRT8jZUQnL6BYGJVfJilHAQBN5qRH9kNZao7SujOZ5CL5Zl2sAiQBKvdR5gqUqJV12aT1&#10;JJE7d+8punPMP6Kr8yLZ2e+R4PF5HjW3AILzkz0e3k+fodFbsOqrPig31yU6tZ17bPXAP9zSkWN9&#10;zGmNQodeZ6Ad6HNX0rq8LcA9Oyx4fX8myYLkBhML9Ix5kDqbK7dNJzwKHnh916fqpvHA3XXHi61O&#10;unmte3e3IT+nZ40m48QhT5bwvonuds1MdVjquieZsM4VElu3M+BJosc1devVpYBJwjP7XJmFeaCr&#10;f496TN0S1psDdXLhDlar5OqeXEVHPXG/8XWovHfou+1L540seUHPu9M39uiOGWfWocmESK13A9Z8&#10;uKPWap6wlSfEunp5Z5UHBur82Rv3fQ8iroJMGpZ411Lpi5KuEcIv6WUlpfbaOpdi7TUKM26blLEw&#10;Nee2UfLb9owRMVejcS7MFhxD5GcPW9TzEMezCSa3f+P2N7R1DzRc9u5buCc//027V6DFjlt0x9Lw&#10;g7SrhAqh8o+ww9Wj5cU5F3al4bM9I6+jFWqocXkiyPziSKTAuojsmbUywFdW+vt+PTQXcrz2rj7Z&#10;IuVsQZnkFM+2xbRBrmJZ0R1dwtbIpwPKZOuNB0Ne7HYkV+J2WYZ50q9sbDr9oHDJArkTXzygJza7&#10;/3c/y89R50/eqPHQf1axmOOmPiN6bOMV/SzULcd+vmSfaR1+H1h/8g3ai96Lvt7pmz2Jpz/IgWny&#10;CZQDuRcwtx0rTNU5JzbXANSNqvnJ5vqDe2yb+8i33dUzcmWRsN7OFmDyIxBK7JI/eNet/Cx5fm0J&#10;oRjk0F1+78vPKpYp3fbvuX1yXpznOa5SZ3jdk6doNXh2woG8VXEV2rZ9rl0fT9uQzcb0qeJFlTQg&#10;FlPvNO9ouXD+WTh37u+2JM7oZ4t5QyAbdSyZ476Ec52Z41BuFOfxsw80rjr799U5G30t7NYnngXF&#10;FVBqKCg/6zIXV7aklDe4BCzOs9iCOnNituMgX4HuIB96d1xfsTB9knFh2VXO5gVPMDvenIk7cln6&#10;bO9gZwJxJKtLFioopfmDwpHTz45O833EG+YreR/NDzmIJVV0Tlm2/RPHqYOaP+q7bS3mmMfVD3t3&#10;ktfnzAvwpy1y7HfevZ3hUXhLpK5Pu1EjB4uvPl/G4WP1WOXXD5vii8/DfITzT8b9ziOd/wPNrcSD&#10;MGM4xxIE1HR84oDm38blfp96g2oicpylnKlf/KfPPf3sVywr/M65GukL6198w3JkkldOTOX3+F3X&#10;XX6PMQ3jkZMvS+ctAa5GN4sbfFyv1dXc1tdjWedYhgccF6/lXMttmbLX3GhI9Z26J88MJZ6N+OGe&#10;PHt874OrnHJHYvCn3Inr6u3oiK1c/TBs9MBW2hnl7me6kDtxjmR/mBznzCOoGemIEeTbjJsJK4l5&#10;OPDAjqW44upcK/XB5IBt8ttHbiamjUU88lHBqpoQfFx778HLKGvqHos9arS0eErPfORFAIxVxcQr&#10;7b4T81qKp9G6RLnK/5uMXvoM05Oag3s3j2Fclci+zp466TGDxo2lVUzMk6xcXbg1fBk6go7Fhw8o&#10;26efZnOf65r7kuELKV/GN9Wk5atduANM5BFHIocuS4Zov8iXOB0XNaCbVzKe3D+f1W1WcXgcZ6we&#10;fFnchbpbzbLKw8ee8gvTr2x/BqB3JsnEvmdjKj9LnJJMSwdOXKcuef5BOeNo+csnMZ9hRUvFCLBn&#10;PmI43pPjIi7sPLDS4tGBl5GTOxxFcXFBys75oMWlOxPIjciFiAQykAls+Q8gcePWgp8z2O3XjwMt&#10;DZbKICHQcUeDAo2hfU+B+D46t9GT4mdGUAFpdFh4jDP6nmstcBtTTopXwpH9OzoQHcAO9AGryw50&#10;Pki4k4+RkMw2PE6eJyoHMS0CqJ8VWjVDQ/Jil5OxAV6wIDM7oX3KUk7RViFoftAHqqLIl59v5fuT&#10;U8aD4BB07J5w/Uno7JoadDu8Ap8rL/zGrz4PQPO6sEZww3uO+eFzpiUtSo6632VLvI9u8zE/H/KS&#10;Ye/ZnaHAkeMywKeRcx49ycF5V/Bohn/ns/UBHSjQpJVEyIunQ+5MnKwq5oYl8+vzo/OjXg5cOSbv&#10;+3USSoKh7PT82f3cGiug90aAUgkWyoakTaSlbF0FXUt2+ZYZdOgcH+fLgwMkZIecPxEqdGCusZsT&#10;9M/Zw+hvBukXnqB135X02Xt07b+Cy8AIPIAObl2GAF5n1/HFrV88gSj9wlxB4s8sNeG1GBDYcAYJ&#10;qx/KfFzjwASXm34VbQtuZy5fZBd+aBsqZNn1zq5Onwc979E9zG0D5MB3Jy1UUPKXyUfPlBhnwo0V&#10;Iwsz0CA5ZLK5kl1ezPAgQs9YfhZr+gI6+Nihsx9GYOYJrUPuft2x/dqeeLPi6YDVPRfk07WdU7R9&#10;8A/tDMAg1z4eYpyT36HPgSZnhZeP+XfQ5djmAQpgwUDZvnysJRY8YQAL2LyT3JMTTPrw+0Db2Zlw&#10;5WeUvDDfLCxH8wHfjsX97Fc38JjPIoA8bBgLSqwz2E1Y15z52FO/tSIE7X+HDvGjxv34PEpM0hfT&#10;fNa70YFyCYSSOsJABmyF29RzXx3FvxO2hcaauOM+lbh64iAPyz55DMclubhvDCjgzuyivI8HCSW7&#10;+DsPGj7xxWSrOUUH+e4HkVOfTh9x+nG9R44QUw6OqRtbW9MMDhTtnzl/zlN1LUz+LJlZcnxjN38m&#10;luIInojbaJ21ye1kpHUmMkl62trp586VIuIWx1x7okPFCOLasrM1c64a83mrG4z7+zNjQwlhAPJT&#10;C+vtr83uh484BOTPO4LKw46Fldldi+ReL9tINOe363hDF3VEOGK4RP7N5CoT4u4rPp+BHMkKLvIB&#10;ppPIPrwb5YeYMGACjDbvCSTxj9yKKaUPpT/EL8ayYx5hCbtYY348KcT7K04hHqyOU/R8q5NpjEmk&#10;I8QWNB8IhLimYgvO/56xjHSvMOTetxovkNCWsXx2PqcZy0h0aZvLfPhBXtmxbP2Ii8ceunnyh0Q3&#10;W9B/SReORKDzRX0uWmd4XV+hpFh2QckurYRyezWbkp0Sk2tbuoxUbEs/K/0vnfLr8nlV9A2zP5sz&#10;6Y8lBkdMUE1DfM9tYaG3ZuJ1vvCZCSnZwdlRbrbuL/ITXxkx/JK997cYjn5I3MZ0bGBBJQwXjnNt&#10;S3flX/W47VtaVFZYMhE6/jpnPDkPP3vazd9wtwTQcmDzLRp7hLPoRLrHspSxn1nNpiAliaNjBMdi&#10;6sKXbXhscBaqTTCv56Cer3xyMUzo3vuW3vB7xCLneP46dVy3tcafvU0ul8XiaD8LvGNZzqWe5/Sz&#10;xE7jQK6TG12A57VcfsMPctzmQxSD5uR7p4yFDZj6pvkJDLn5M/r9iVsqKNtnVYQoX4I0DM0ew8hn&#10;ML/J1Rf1PMyFnYV7bS9uVCt3Pv/fbVfEqkStkEx0sYD3pGyN11FWnosZxTr3hWn3o7y4ciqa82nV&#10;UHbDysrVzTiw4sVuOfs4+GzIx9fxO0Omic4tcWy7eYmfwSyMKjtQLj06/tH9V+osU65sJ06PPI+d&#10;n+u46M04fM91kPrHXNTgEegmwZHzqAdhDu5alzCIWO/FE9kiMLBX+e7ijpxnzaP9+HPxHrzniK2M&#10;ow0bqPtceXVTW11j4Ldtz+j5WjW6WlFRdry7kCfdZdOccZfzeZTvrh/P3XL+/5Uz9vlVnQLvnISu&#10;Fy0j1WlqrI+8yF2r+TUuhPzzjUDqvKTMwNZ9iH/Pv2bLyvv1MwaFJpPucDnRO7YIJw1pHCCI3iNV&#10;Qceq8wx2CrB8ZQABlMUBBejWHaYVMWEBKUGOVTdYB0iNhWdBDSUrRfAJznyI733fI4jyBNLC0lZJ&#10;Xnhj8oP7M0pGtm/uyvW5TZKS89YVxz00vWvlzrsPJ/eD6OtZ6CBItn2paOSz5y0ThitWb41wHYEc&#10;bBucmo8TjDg/o0OMB57XqpgRvGZ3P3KMIiht7Z3kQOuXHJQnUfNJssu4zHEKYNEBnOu2DLl+JMMK&#10;MHV46+qx5Z2DBLJa7dvysfLte3MyQFDnDDtZ/JUNoA4I/p5XnwkSdACuN3xO6S96v2COnbLu2/dZ&#10;I34uzFmsfPzuHLscsnNMOlfY2GmLuHqpOVcamM6pY9CeRQdVVqGYc3KtS4km6to5VsmidM9XMpxJ&#10;fE/S+LN5ssOLxif+xI5xloU7YOqWE0barIinyWskvXYTEV6XKwao2+puyQ+5Z9uC3MAuHVjTLnzs&#10;ei8bDwbmFCaQIJ3P7a+zgEqMAN624Zh2Ypz0zjGutm7T81CHN3ROAEg+7XqaZ9px9Fg5JyPgMIxU&#10;kWCvJpQMkOmPtpH0nC5Yss6QXzr9LPWNstqru99JUG/c3UkdfcbZvrd8LVf38HqABXvR3ZPsgFu7&#10;izEiz+bzTrmxs1ergtCJS8616yb97LqPLUCsO5247XtJLzxzrWINOokk31NkkWc1UU85J9Kr6rbk&#10;dkDCAwseSPAUHPjcI7p7HTlw2H3zeeaW6xCvSf3ywFdjxSyEOr4Me84OiOiXafsjiDYd57+VUHUf&#10;6vhrP9SBda3xvvsfyourwORnazwLq7dxNJ2knlFndEYMeRdsm6TCjZefxTXt1vGi7EpJ3OIzwrow&#10;XMqHN45gNKEtU3Rd4rj9jK1ELODasI7SuucXH9AqqJLJwCt3cUeiQHgf0PljQw6U43qvNBGe1Y86&#10;TiMbn+1+HJuea/3bxzqXuXANHwtgFNrUnMUERWHPuUUp58zxRisW6WfR/tT9vQJFb+DgqiXzde6n&#10;NJ/55qmul+Nv8xtuT+RBkr/dw/nFyUl8pa2P0wNYylD8nEF8HLtOnLhr9z/HRN2K9cRywt2McXC4&#10;84jz5ZwH6BiR+IDs5yRWcjxctYvd31PzhBV3TlsSdmY3IWGocGMQ5wSr5YyKBxKp/fOxIL+aO5F3&#10;4nf/ysbkIyqJ4jKmP99rC1/kC7b52bQVMOTtAcnBOS/jMxZGaG87nxXT48za+jx1cuUaCUTqPH9P&#10;ueTKLtoU3jP55X7b483Rjb7v1/l2jufDx1WCUOPN9mPUE8Vf/KGfvWzslo+g7o+Y2uxAfvaQjdua&#10;fEj2qkf6QeRs9kIc8QdixOODZ5St+apMdWubLckOjgSb+zwvZun5GbcwrtsT3/jjCWbxGwIXzK/z&#10;nL+wGM4ww/mhnod4+RXLWoEWu3XnxA3i7xnPnk00vA6fG+j8iRn+9I05cdQeexbVOR8WH3lhadjX&#10;bl12Wx5+tgpM50p0x/ZzrKdfoi9Tbg6mS3VNPpvHlc6ZleA99HLgIJo/60wwi+d8bjhvEb1TAHVv&#10;x+6GC/u+VujSX2aPXfZpvJSf9y0fR+6Hdh7Nd1yP9X+Lb89GMsqPn3eeJ/20z52+2D/jfFaYbUUO&#10;b+oWB2J8Ub5N/jXbr6u5uTiMdJD+1PJfY/49B+EFpTrCQ2Ov+A7Md6DjHTbsM1dHbHM9ZeFBedLA&#10;GIcK4TzPsK61743f/SvMD/T5eYynaDeaX+dkxaPvfaspieN3boOKwTJMfhw7mv8Tw9xG2Cw3mqwO&#10;feY9Nh656qy8bPmS03qjP7Fr5HoJqdnz7P5M79cHlX8y3ijsjTVtI20uzA5YUKIP0f24atl+3Ec7&#10;Jo38F96xi/iR6Yi/5yubTpvy+Ez6zsZp2m+0jRF3+aycZ6D9lwphEU/MZ/HjiGcw/Rl16WyAWOi8&#10;AJ+Pc8txvWJZy4spDxuGNx7XW96I2+XyM96MohzO3ohkI9RTOAICEcCKZ/XS8zwLCWDpvoEkQB9N&#10;8ufrx8mXG6S6dWCVOCqDHdgLFlSO5BzBQOR/72cJrJ09tK6lAsFY6WKHWeJqIVK42Hj2wc58V1jp&#10;YOgc6+B0D86kBEfX4n3fz/1XJbEL3F1JVFDCTEg+Q706+UWjoOEuqKt6VBEL6PyPnE/MQyR1X0xg&#10;4hg0l3V938ZhBH6xnsPJL6u6GvEjCIp0umy9Axs9Viq5d0pQoelIPRmtwCLmskCSpoXV3bpmKAyY&#10;5aSQCja5/JHf0dgPkuyEUETPiA2Dpty9vFMEd7e8R7Ib5qyM5PBzQwdhnfp2LQcugRZaL/x5ziSo&#10;zz/10gunPl7JwgIiBkqUqeyHxNWATE6kCki0VyUJ+IzrLXfvnFchJR9AVDBa8xDnD2W65ji8qOxJ&#10;fM6ZnAimjDUGJ7aVPFCwkB3YoAJOFamzgV2FJe9kK7sazqvm1TvHNf85uyEQz/ysvZTwkPM59OYZ&#10;uukzOugVVqOd53D6fI6YeuuJJtcbkT90IMP517jwoc9HsYhzzODN52ysrrQgVWPwonZEr1rJJmW8&#10;tjvjMW+cj7DDlNP8nOGx4yRlCljnj3VjMXkiXazvyM6o84brL3mtJk6jk8nIsHeMErOZ7LrvKjwb&#10;aWXgSR/n96XOj1c+fpZdjEpcmP5Jjtx+s3yc9DmadAOVlNtPYelMwms8uxsRxvxT92g3xGqYX7zQ&#10;xDS7+EfclN/NGeyoiwyWJOVz5lPIdruQXVkyzVc7i5Rfl2SrAIs2a4mlgHVz2Zx5EcpXP3iHFsfI&#10;MUu/7HnkD2LKlj7WybkKt+jCoRJlFoDwuaUHh13RFmhjAzesQMDtLDwpe2KEv6QT7mej/TrH4TaK&#10;4l3kG47H7mPHnFSTj68y5n2Er9Sd0l9PdAl3dtuBB8SSIdqXjWdEd7JRhpSpsPE8c6HmW6vVgYHP&#10;Opg5u2t62A+f0eIC4pv7YnFuaxiqh9K/tcokrCiStro80Ak5JlcvqGDhjWDSLyairVDC2GE0QBSm&#10;3LhHIZO8Uj4WbU9cjT54e8lj8GD08zgXV9GMSZYam8+zz8ff9Fv3y+YsuhfmagjHf+GeY5fdw59X&#10;c0a/dDZuoBtW3K/mNTvZA52c9Hu43+fn2FTkBZBRiFvQViSac1gMx6YN+1HSaIivdXI0FcC6PL3T&#10;lFPBJgWLg3iPQMUDeSuWzd/ZlHVd19AdbsUm28BHLFuJEK6+8jiBtoVE45fxN2LC6WMBKEmosx+9&#10;gcQSW4oRPZbNKtyvyaP1ZJX4pL5pVfXRYOFbcVEuw+9h6qonXYitw5/tFFfnXK5YyiMgMPBG2HUk&#10;3Fy2Hs8OPSi8cV/h+uWrzuRnPYZj0s4SMGqOBMaYRo6l5DN8LBtKnZfYWGj/0nvbep08hBw7Yc0P&#10;nqg/Yll+zt+jLsiGnLvas9G/DT9lc03Zyh5zXov30WfCGkGjsf0cW+5qtiKGx7e+eQF6cHHzs8JU&#10;PvMRy1KHRhKR31tzyybir/9I1yzPQy7muio/67GsdbafzRvOszKzixPRzdf14HMFtr+yG5Rcn8nR&#10;RvMFrDBjDaW0aW0bWVi3s48eGH6QsvBYFUfM6LEsuWdirpowf6amUEyZSmeIOYn3M7mPgMW39Swu&#10;G87Z8MV2LcrcsZc5BNlsdJKZfsS3ngUwioDOuXxrTs6HF7p5beqIbMOaIGGrg6RLxumUlyx7ZaH2&#10;1FPNf3RTs+Y62ve6Txw+fAP/u/8Xv/fvg0HWZIgAfv784M/6o9UzK5f4Ce8t/c2lwpLn+OizOXd3&#10;3MI16puaVywfcOMWNgtzLJd56jPnjKvLqK/C8cp1e0EJq23FdVa+ns2WxlHop4buls1zzjwukq+L&#10;tqGX36jY9eREvJbH62wqpdwQ1liBbo4Z/s34M2XvKzmB9v2PWpg+ezPkbp1D8W5iLl/yszY/nrMe&#10;8vZck/FgraK0IumYH7PHV4O3Deb/nDO2ImLEh++CrWLM9tk3btloF41vIDdWPetO4DnWtef4GVIA&#10;EVgIrEggSlmwEAkgF/5VWPrRyhQzMgc8ghCVYnwWGP93gKaxKcFWCS8dAkrQLkMiUZHztGSpT4IM&#10;BlvJJ1X+a4KcuI9Aik4IOcn988HuiqTyUHBhAWJkH25+OCrKiuPgvwkqJOlyRJ5AKaXg9U8Ze9CW&#10;DzJNcMA7oNNzmZN2BY1SJgGjEzl3HtuWWrZ+6Xk9wcDvcIwS77n6he+zU4KEhUUpOrecnWDjOmaI&#10;ItaeCDbA9zl2IiaSYgRDyQ+bc8neiMqpn7ymO4KXDtp7lLHPHcdJGfzt+pQ1iah3Xvu93F6QXSGv&#10;DwAwwM4mvZzP8Yopw527O0YsmSG5sVjA79Hmx6OarlrwKVJun3NT8+9QZudcy27NLs4uIpe3FxDo&#10;cF+E8pDd+X8lmVfLgbK68uqOvujvKag5bB7Ay3lJhhxvznnTZwwPnSSfRVzk1Bk9O3XHnNq47tf8&#10;mFz/pvNDVsez8sXkHuVJXRxdIyQ1lhCQXLPn/ZTJWRz133nn9JfcvYtY30PjyVghQF+Q87k1DhzJ&#10;Lifi1TmFwEisEg9d97R9RulY7qdxg35W5y5Z4MN7eeD4NVc6b2TPpDFtw59Fsjbs8s5HJZKLX2i7&#10;gApuZS8W4GPhtUKEciTuO0nbsd8Hupcun/5TPtbOf3nhXd2L22L5S9fJ1jl95Uzoln7q/WhyzHFq&#10;2xpkB+7EzsNeEr1HuD5n28t/+Q1sKMFNvwdynvo9fbCIcBF0D0RoH6ccnked/OrENF5Xq6ZzDTn5&#10;NR2bdZit6yby0xZPHmQfeP5y/+O6at954dI+8COOMdo4hR2uS2H4cayglk3bZwF044g9F3kiCyMa&#10;e2TfJ+f4nR9pnqiPh58d+ByH/A4/O+R6yOPUiVEsc75riVffk/+8H685CoK7n4PFI8pMYyRWmZxf&#10;8sYhh/N+R7FViW/q+c7B9clRgXfH8uCh0StV3O4lw8NPvTiixGNydh02vPrUaXtG/8xZuCB+MbE6&#10;dO2wb103Wy5jDOZjdS/KPjpRoOTxoU/6LhMKHJ99buClFaGIYYpjzRf785yy8FhWY6CfrQYJ6X50&#10;wZBnrXkDnL9cJ1UQ2DOWdb8y7NrNj3zT598SLonUWVEABo9LZBcM0TrsMtTc+3zUijXZAZPclrRR&#10;p+3K0XBjCtH/9GR+vDHc5/pDjdv+wgpTepSaizS5UL58Bv9j/mYUMVlcNf3wsRC7Bh7bs0qDdm+Z&#10;5nrq8mfMgMQrltX9LJfhxRvnrVo9nd2gpQLkGF6P2zm2P5s/98vex2Qa/zj01D/35SMyu0GU8/3C&#10;8ZwFksHrSg89R/DlY4nRpwyBbmrlXHhTr+PLK7dwPBPHK55qycWBz4ajZxFM8snWi1OGx0SM7+h6&#10;NURvjODzCwu/+G2a7M33Dh5TsnA/6zmc8+XccmCSxQteWPKxCCOoG8V9NXfc2grGi+JDB5zLsCDM&#10;1SUffvYl5//wns/jaS9Dbw7fpS2yibfW/IUNYam+l2/b1HPZvCvBf/hG4Uva/y1m1TmFFovouXbb&#10;jK5tsnX98bG47FWjMx6072eVrc4mrvvt/ZwvreLVwqdf1bMB4pU839r5pbZkZU6b2JHZq7K2rbRD&#10;65qa7tca+sLPeBzsucZEr5B3TuU+FkA3+h36NGIq92OYeuDvZT6N8V68cT3gM598k00mIxat1yg2&#10;2rM6Lzuf79UEcNiGCiuco5i/l86k6dbpyo7nqgkYuiucXS1HcXP6DszzTZWX53jscyMGrM8LZ8kf&#10;jxrLl8/ge8JQmH3ys8aN/HMDc0uPlcvatroeicjn20lxJrCD/wOiCGEEsIVVHMAzGy9+c7x+HAQ8&#10;UIU5Eyd72nKAXcmA/u/L9diV5qRcBaVSGq1E2ZOQugEBDTo+EWeA4ZNKRWCl3wNGT+D4yxOTAq5s&#10;Z6PnRncE4pStgSQ7m8c+mgSNkoEnSpRUsq4POTwfO/azJQFmd5WGYPPjgOjLGik/D1jZlevv7V3L&#10;UKsKzYMR2Rnh4yJIc+unkewy8FZXHHoutHQ6TSeMsHA+2J2Q+eiSO2CePyVAhG17ge5Iok5a7mTd&#10;AAAgAElEQVTw+UcFnKuk7jXnyw7+VFEAs8vW9dJXFY3q/JG8oV4OXWdQnz1HvvKI12NiyZORBFxe&#10;m6SW19L7Viz1QIlbVahbw/SG19OccY5tuwHqg9vJuvqZObdnweCr05RdDJKpdfP4d0YXTvY4AbxW&#10;FPn3XOcpU3ZKsCvBuyRpW68XHVbU1l6VqNe2JLx+FQo2dm9faEkOzWP2mDnOC9cgFHL22cSHhMFl&#10;qmX3HOr/o+1cl+TWdWQNqHq//wOPizg/xEx8oNRea+bEVofDdrVKInFNXEgiCTeCVvE/5pYW4pnt&#10;Z7SdcoKNui0ZQfBjW1Ktc9bPetcNgjN1XVGnRuJJQAn0cpFHK+lw1ofOMvIBqNE2YTj3mkUXyb3e&#10;oefrHV7lhG28IqMPh78aKNlWRifeCCyt51jhoO85UcAgD8D1V9svH/vJXpFxJCscDEX7Gq02EJ94&#10;eZs/2KSRjCFYPRJWHJf3CE+sPEbAOd7b+MfNJ7KN1A36kpF4KNAr767SUSyUP8vv7WfzescfhUPs&#10;a37uwHmPayQUqnXK9nSt+FN/HGy4A016GwdNV/87Mu5tbPeztS2iZJd6JptsnVUQFWG/ZZ8heVu9&#10;3QRlzDboxUbYR4gngcB/y8i1ru5Q3zQenZnVukyfqmfR3vOzs/gk+skG6dmPolp0dyvxwfCzsk2H&#10;n1VwSz/rwhKDaWHeb/NZ4xIvSUN1qum7CqSFz9m84+5w6P7AWeAFx+0Gojj8bM7u01/9bGE1Wj39&#10;s/yskqkVNTCoeVats2+25sTnHL/t/W5eEx8dSG1swi3TzoCcK5pFB/GOB2AzAaL5+Cy6zefXsXIL&#10;sHjxqVGjyEo/ywKjaZqz0cV0lowmdKOmbhD/n1j5qrY9Hlf2dk3ki3yg8Mc5H38GTEj91rh9+HWs&#10;hy1ZscZZoow1MvvAaMcQF+QP9o3+h3puW7rHK/lQnKJYtvCjOVJvB77FKhPr/+HvdYku4+woXohZ&#10;aVti+0HjS8oziizysZG9MkF0tv7xbCfxBvzRlkOiGW0EcRFX71iPM+4zHHG+5dD1xPZ6p59lrAG7&#10;KzrzrAePNa5h74zza581tb6WAW1Xr7HTHytppfMNQrFsTD/LuGT4vE0b42vhcsW3V2/juhZW7l4z&#10;7hoxzwsWf4tlZdPdnb/9DRNO1qHDf9KG2/ZjVxW/A/fpIj73ZzV9kOUmWmff/KzkkPhJukj8FBGj&#10;WcfPXnOFtMZFW0X58tikP9E6YRwuGS3Y54RNrbZRpIu2bx82JJ+0N/bacaNkmvR749mgM1drAT9R&#10;P4Vd6WeFVzcj2x+A9jpDeOVyLMtzvxnLDj5umnq1ciC/AT+rxnPxbcS8Ee2D7gGbVsYkdcREqx7b&#10;Cw6aQh/tP4kH43qNZR/5mnhpwoipx3kbKtOV8mt5znnup/wx49TKmfDW2J0vlOpk+yX5ScaywgOU&#10;SzagjpxEAIPqUuEl2nYpRlAcTDp9o1cDmc7EqdU+ld+X7Oo58v9cLWTZrZhjlywJe227TnxjPThi&#10;UtMX8kuaEiMYz9Iu5cQIp/1nfKjL/vOgq+wgdWrkI1h4gKzyWaKz9U1yszGzxqmVracvvlk+bbHH&#10;oUUi0j0V3FQ7iPKKIvszneOW324wVf68Ou+qcTI/NOSSF3yA7IH+79g3Y/hY+h/LiJpktu75aAH4&#10;WcseCoGKU0X/09YPGfkXOeNzlbNoQ2w8YuzCmW9aXbdrLne+MaKue3VSVJp6/U6R8drMYNx4n7AU&#10;uSJzRfylsPTzEJ77WVYeXVfO7kgDO+03Xf098xhJKv2f4F4CaMbnPuz3aidggyZG7XdrWaMM6Uiq&#10;1iEwAhYYt34XEQZzTLq+FWx4eR4y4tWKw737fb3wwIJTx31HMEIj7AAi41U4z4CZQOmKa57xgPeJ&#10;3laYugXyz/ePjY0rz982KqJXIJjw+y4cMqp3MckCuuTfiB3TUUfcRik+4b30fV/kg+50TARS8wXz&#10;O3rWGTDQCYx3jq8/nSETizQEQz9irowZtIOx/KerordLIbA0sD8d8j2oNnABoMSgnAEji7J7XF41&#10;ULPDi4lhORqNS8GNxiKaf6q31KuosWJMMqt7lZA8V0H9m4vGXwfAn87K44ruco0MbyvhroWaNsH0&#10;Bd3YEcWAcQQc8fy+bJsAP4NVv9Ov304mkNijna++T/w+A4zzs/O7/7XrtJv6GEv6KZfecgFycV6n&#10;LlL2H8AkeuuHT3w6yIP+nIDBj5BcZncq7xf1doc1V/RobpHtUwyqogPooW+bRhnoImpE0HNM2PUN&#10;lhS4aPsrgmzaZBeV4GfdOQd/dAYkSuDoGaY5Ao+BAXbH0EkT0tJjEt8lv3sP4dE584v80M/Nj9s+&#10;DfwQbeM4tuFno4YsiYdXAk/oHXUHlS7oxg5aV8Wf7x8XlbSHda2Na/a2mpId/olom3sma4e/+Ltr&#10;NX88jz1m2fGMfE0qW2ZXvOvGoVpnx5ued8XlrTgla2ei7O0iuKef1cVtQd78bNQsnPzagfUXvzua&#10;H7S9V3RymQGYnrGqk2sRbcMHltsBqeTypJe+99Z5Htk2zFgEtlH+gNtIfePb48mpjyysnglsjuvX&#10;a6jnLIL3kKePdTB24TP5d80DQRc7+tdaTgAPv/1Pl2zA/hnfoY0f7CgH23rfkHHZLT7zH3zqrxj1&#10;31z/Ut/HfRlOyJ06JXzjJPohy/JBbwkgd8sfPko0uupysotJltOW+Dsce0HGuZpXOkx+aUzZMSjj&#10;nVHUe8EQ9rMxf0dcZVy8G5k8Lvit32JZxrNcyccGDSf9lZitvFdJHckVFidMk+uJK8knzsU+veBb&#10;/40s7nme8oEXDJ64031jFG4daRsBjKG5jTlm3k0y2d275l+2f1Dz2J/vn/iuO7kZV3gltMZ3NtUM&#10;P3t1wu8hB/mywjKecaFtQzb/iZ+YHzlXukaG/ez4qXq8Z+ymocIHGjic4HzxnxzraQep1yPJd/xe&#10;9GcBwTQN5Fb+hVzRr5/xsxp4Hv4T/snx5/G5Mbb8bL/QuvfACMKQKjQI76FoxZjLfrgaI8jPig4u&#10;dMVRqM0XP/HPxDLN7iTijG+kI/KJFdWxx3XEt4edO+lre7e/f+U1VpT/JpscZ0R0XFeTP/P2iZml&#10;P370gc0H/gR++u35/1YWf7uIZc6c0ZkbYD5FdHr4W47/ny748AFxsn8nuzKaeU5abJmnz/3mt/Mu&#10;V+v8GOv2dW48U/MsGuAUp7mgjkv4Wc/0cI54RPOpuPHd9/u1fpF/KhQRg4uWLiLBx/nfB+Zl7GdZ&#10;U1FZNhzNFd/sbWtpfwePasYnpqWaNYDBhtqAx175uzHX6+4aMWMJ0m88V3OVPdvzy+teFCG+a4ct&#10;0YWr25hzFo6RbXQBGjZO57qKnrK3HiPx19/k/5z2OTfOcb38/oUOvB4549/GkLinIC8x87z/dL36&#10;0Wg//E/ffZW3bSdvWQDN1/2t+88XT9GzJi5oe3GvYMrfaL2vUVTS/pQ+lPsURDhV/T9XjjOVmCAz&#10;cbWtytlVvO5Jrm87DAVoFXtlE/aFtOORQO8qq77LBAudEAM+Vusj4nGg9tiDGsCcFVYpluezZmKC&#10;Y/YPtm+SA2ZSQAbdXR/oknBHeK0Gy3pWXMMYCazQ+Yo2TnYdB2QLNNEha3sHrizLavq4GHhF5KdX&#10;XAjIaKsvGgkGdCddfdCkHIyccYIfNPrXk3ZcBSWHo070b6FTQrIUvYWW5IZgUICYQMHAOHIkUjU/&#10;Oz4W1xAIVpaTaDS2j2dFF1/0/7GybSdZNJ+z6q7vDpCjVROBolNl1Le8YknP1uXk/d+SMhljLKf8&#10;nTQVH6TnpP0VfZie5Ftj4/w1v/PAO+o23yMaBgvW1WOWzJGPEWGd45YI3/yOs1n0N2lOOWGXMnVS&#10;/zfQyKcjIr8cIEcHOS72UV8A0tS1NmRpB0xMFFrmjoLj+D87TzT3PEBxzu2AHJhnDPqIZwwQaSvN&#10;M3XcKskAWlTtMw0SZ05U01dyye1XxhYDASB8FOLVXWi5yWid1bNw2LDs+9Dh6i5sAlfJ9KufJajC&#10;/6/ah2aqOy+n3bD+5P3ss/irhgdtvWLgJ6CtRoqbkb11DpJlwz7T30QOesl3UX9OPysA69VGkq/o&#10;VRKWVQH31cBdvP1mr66zrlXz8ZRTNpc87DqSfAZ5G+PIZxhbwJ5Fhrfw+8Tn0Xl9FoP0owPfv+s7&#10;cEWssFz6rKFPjs+sn7IdGxNxuyXbsxcbZzrLj7z4WXbmSa9kg4efVXFddKUNoi1+szfZdm2MSYnl&#10;nPfYbuRhN7L5L9lmAi2U6ILfkN2wP5ddik4AGUdeLTcVvXqDdlUdlwwQbA+OwKaqXPSyjkbblreg&#10;X9+1jTvsKXVPckk/O/Q1e1sQzcfyAjrb3uq+jalkH4gxThzE1QoMcjXHkZDPpldEOEHFpIFtCey/&#10;zcHmv2TGMpodf/AAXI1Ff7Oj2Ak3+OFXjLAvr8DSQcvSkzWxJXk0sMyWWSZ/MzsW8Fl4MWnI5OzA&#10;INA/8ZH+k7aSvl66N3xxzOS3VmUZc8dfMC+KkaKNiy4b53nbwy2DHkPAp276+PyfOOyBZCSfuNhJ&#10;S+oP+Gk7iQSkxk0/O3CP9GVvg+6k6Gos+42vV6JEoGtZSRXF0mpg4Go42Ne3WJY6twWibd4vPlY4&#10;hPQ6/aD4QL2lj2XMwDhFOjYwb14+g4r0i9XvlX+tqrGaSnPWGLTSnJhNWEhzlI1ngks2PFY4EWnZ&#10;Xvd3r+vqbX6v9rNxdeevcKXpXEehHWfJENdbPyq8rbH9Bv22uorjOzAki63UT90n3nIVGGX3m9+O&#10;PbN5pmYp6frQ2Zj4iXYjtv9UoUR6T1v/ZoNsQxAr0IbYX8pnix/Rc2RiXDSnD7U9+MKvbP3V2RL0&#10;qb8m/LadIOaRbySG0ThIWxfX4cvEa/pU+gh9ZmuqJDFsqjHm5u/gTwIr4ftn4Yvzl/+nraSfVSHO&#10;fl9+FjJNDGzbmDP+pFwQFwkrv63AJX/O940zm9QIprOMiR2jY8TRxFkT6w05QVFY4/AYEBdRX0RT&#10;+oiTr3yfdIPjET3O+cvPEK8MnwpfZpt0XR3bRYxxDV9MPMgmgj1HY6CN/43FgHW1wscxgvK+8kuw&#10;VcYnMf2BZYzyfV19lvC5O4Hyzqt5U1E+H5h+hU0p3/VtG4QY71ypJf8j2jn+2DouX/O5PvG5Pm5s&#10;YBxBeZHd0HOEt2M3cLORQHiPzxh5irhchGETk+JGyQ+L5ZazmHZdci45uT6984nHswtLsofyf8I5&#10;XC1UVfeZkFrxtPn0J/44byCfudby+8TrXNnHn8jusq4gGd8yb/lN2HDog2wV4wzZKdlPyvips2oO&#10;5M49knv58N906sxREovqs4ho/Iz8lnP/aDgc9kZxkGIcNTTUCyaJ+ayKiMoVWRXXlRHrRkcrU5Yy&#10;oirWqoir4q4jZnwLq7Ay4oNc9m/XT8tY9mFi2UIf1yFUMrpKMkQDXDlxPy/bqNPwnEYsIrzEmHsw&#10;q9I5BGb1+/1dGQslGuJYuquq9zUDJAWC13VNQb8mCB80yp67mE0jz8ICnaKCzDPgcSdRpKuIXrYX&#10;7YhHZ7SSfgml3k5XwbOcrAzi59oJEGyVwyWqAvgSWh30utbyZ7dd61UmcUV3r6PTRcbcRggJdwm8&#10;+KMfJvgz0oG06Q7FpwzKwHocFJaMR8eXlTvg8FHoInBxUjEa2DMhccrXeQ8/swzyWdH68HhW9Fhl&#10;2J0wi0O+MnuVXADcbFk0XaqNjXTvWiiy6t635bSwCzJilvuM7jpA9x/f72fw78jBe9+rZ2I+kiXd&#10;5/EhaWl9gDOhQY+4jayDDCRY7bTy4CNtHsf8qS5YKJje9q6qt2hh0tqJEhyuPoDnmYyLLiCftmcA&#10;8ey58PcEl57bYbdtN5gkGuJ70FDOTttQbHkZupF93gmDjd/0mN2wou95j2wC7yNd/Rmfs4NidvOf&#10;Y7Bjxg+DCH8Peknf4vtqdlNy/Ke/UOCs7QIeK0dB56jo5JoSBtekM+2P5QbbKAw/uf3GupZXFa1q&#10;38Hv0M/Knsu+M/HHIFI6rJVQ+tw+VgdjX70lA8dvoFdd0Dfg3XojW3UWTXR+QOxmFfmjh5/NBnXS&#10;P/tYBLmi18rVic3sLbzORJ1wg5JSEQ3AmSgTXtGh72stJ9u+8R3zcmIIiRXaQOIB/z9nQoKJyFN/&#10;6Jce+mkRrNEVR18e2y8psc5xOcEWDXiN0XI17RkAIRDT8yUDfOfpi/U+/U7Pc8IgY/rFmPcNep7X&#10;8UzRzTSlj0Nw6GA/LidN6/5g0NmBEZ7/SLbANykJ+xi/9O/wsxHwcRXvMsQ51mz8MZaLaB0Exnn4&#10;2exnSu/MD/rZg0e8jwW6iBhduPI5Y6cCbaFZvXKIcnPFXQRQoxMbbBiPjCQh6E+MuIky5JtNHfq9&#10;eOx3ZA3sw/kp6Nd4ndA5sLLeRTpTxq0v0HXh9NPPvvli87xmMkzPX7G8HS/l5hXzRuMVf3bB3hy0&#10;4vfOph/zudJFBsq45wM9ZGIs8qaDcCoTzMJV3DZUtuqkjZPpKPh7DkgYccu3iC4qyX/qO+cfNoHc&#10;Yf/citlzTBSH1DRz+Fk1AH6ujgc9n9W6MQoUO67zmOBnSXMVZWxvsu2w5VvvgVzpzJwRh2x/zaTg&#10;N+9O9E98vBuF7ILmpC7qXL2NtX0s/KzPvuKWTLLF0oeN3R2zmFitL9JX6w38LPWTcs/ElX+nS7FF&#10;Tt00vjzi2YHP9j8tA9FYibGQ4uhzruQJP3vLeZx6MO7BZyze+r6KmVgDba+4ejUx5sMiOhOr5hOT&#10;itpWqbrQJZnNmAebn7GsaG25hQ+NjImDI+Yc6uCjxsbzva+nn3UhOGLGCNkYTjQa+OYllh33IU4d&#10;fur4jP5G8hnX1vEVTti7WIQE8vDLyKOJZ6csagzSdcULFXfTsZ5/yqHHf9CesaS/s+225I9xD33g&#10;m5+17gUKgVhVNkndhTSOh3S2jJw+FeOh7Pkz3lPplaWjoUCJ7Gj5GfNSs5SKrsdOTZwH5cdNDTF3&#10;TVIRxDIjvc65KvO0Z2qsi+1vRx4CTXV61sh3ZRekRs4I/td6icKSaKgYjr7Fec1o/+Iiac0Chcag&#10;3B91xIn+6yjuqXnwwDARMfMeG1O64LbWmLPwREU5f8uCSuKHNPIxMyosxDXoPArR3/A2/OYfc3Tw&#10;sS5aoMAhXqrJVLG1FnfoHCzJjBo6REOdeaxt5dnEKH6PFWMrequ6mI0Tv17yjdON/TX/NOQYvovF&#10;uojG+2/NfG/+zf+mHcMuZrzfdg/fO2OsiM7riBYal3jI/ImLWlfGVRm1BTijIrMEu0LI8p5vRa4V&#10;mRVRnwjlU6p6lpVxQMJx/dBADKMdMZjnghC7kaBsBtiHEdekRxcwAmb9noxkZ4mDJRB2OIhAFzsM&#10;pL5vEA85ZHB2rkxyJzuC54oaFWHTQ/9WsKrcWqKqX5MWUeiSgVMhMKBR8NYH6KYQgM2F7cGig9qM&#10;HAeWU6AV1ClZJqPU8rw7KLT/6DYgV/b7ItGpU1cHNQiMCPDJi6joraCiu/PEVxbKHJC9FXckg9gL&#10;u6oeSzXlLKmwukx7goMNgnU+zqPDFnQ6P6Ns0pCc9/H/v97z1mkUnYC74hrLq31/zZVski3zYyek&#10;6BAkcxGd/BNNWRWX47YDK4AVjJGrQzy/6vGJrnRQmuu6lsdsQ60At+DYosHjuPJJU+oqO6ckT6d+&#10;iv66h8+w4VayGUlp0kfvULH7yjuxyH1iDShgpxRADzu5/09ASbpSHs/P6Pz8++iEM4sDGWnby4vd&#10;VQS70lPzFHbsNz0IOHx/P+Y97MQhz1+LndL9eG7RQ38mWeQ7x7MATvldy41sZMF/BDrJju/Tjjt5&#10;qdU7CE5cKGrDYh4SROke0jUiDCCUdFISioVJ8zEaxPGME/GQ8yCNKXdu+Djk3LzPBupOZGV4O7gr&#10;r27kgK2RXtiOI6DW/yvLRWvbJCSAV6xOLLz4WT8vqptX6Ks2sKc8qyBgukYnEjkG824HHm5g2eN+&#10;G4v8rHW9Kj7r44RkoDCWlV4d7M746PFrzuwe87ZHFSO5LbmhnIlelm/IgbuvCvpJOqvD/tTPA2BT&#10;Z8kfFiBHgIvPlAwgD6UHtEv0SX7fyyoZ6k9Fd+iZdrQv0f7V/ucoqGt+XlG+k8vWK2G76G62RwIg&#10;s8+uOpNduhLj3rbFQaP8OGSMcmI/e7UNYjJCXYWyj8RvNiXV43hgFwSrLAKQ//ZToIefCblkw0VU&#10;PIoB3BIstl1WotuFc61+V8ObCk7Zdol+1k0L8s8g/MPPSl801kIhGbZL2446KN5duKdtZtBrKUNx&#10;lYXXQWN9/9A9F1OibSrl4tQF/v83P6v75GfHPbLzfD7jpYCe/SY3Git05DGfjFFQlW5RHkw3BNoa&#10;m8bg4o1wXrY+skGH82MDhbfRqd/5GBXukjbPF56HiWfcybhv7gPE11wtK3mj7xGvPvlxTMWzDBjb&#10;ihaSI+qdCxDoMmasZZ4d9PD/oeu2hfJDW+9OP8uCoeMB5Qhw1o4LaDm3OQxgirr6HYyDMrJXVa3m&#10;mRq7alV8r17pHhFu/Bz8/yWvECvav1f7Leq2+Ge5lK+kHlTLO/WMuQ/bvorBNz0LgjRzEzVtjz+H&#10;rtfxQz5zTm8xL7/3sEGkA3ecSXwWLTe2k4xlq4tiLgDEaj9b8cDXoh/zMPSp1zVX5UmfzuYo/ZuF&#10;qTG3AjYW9mIBfi3rIGMxyf5oagBNPYaYvD3t5dv33grApzxHzoS8cjict8bpwsb+rrBNXulisG0/&#10;C3713OJX9kW5C70HE3y1LfRBj1hSMlI5/KXsiQtEmjr8geeXL7p98NvP1H1vtP9FNyK6IZh5hcc9&#10;MbdRHAUR/ShWO/Tu0ZScbXucOyAvAnmIg6bE+3qm6ER2jbFt2+vGM5xlZZ7oB4VDNo9XdGFl5BFk&#10;+9TscOCF7/q6aDF4d4xvNCFVDn4yVh26gRygfBGxpeYl3r3pm2V1YxfxxzYOPkLfc1x75ENpR+gn&#10;QxhBK3Wjm51EHz//At8Z50V6tZvGUVGOvUZeWr68cCb1/n1GjmaSyvLKbb1H/IgVveOLsG7M3cr0&#10;GWVE89C8OTfabsoJ9cdyEbNI7Xt47f/adlTYlzOGi5jYmfHBeHY9FwhIFoYunjIU8fDFETMPK70x&#10;TtW2jIpRqiJqRVm393xWxcr9u0tNXB3X5/7uEi0PEvH68aA349UhoyXSoytgMzFXg1VvaxBzexxu&#10;26SBuVsLTlpGRo5eSkZHIGI76aVqf3XCU0UQGmklzJkUF9O0lYx/H0fndEUHiVHeJkjAXkBQAqb7&#10;BGQHHUrVwqtBinUAhbHdQV5Rs/NKyTQlIwJdiwCNZ8AmvvlcjCwrNjvnbOCi3/GJjzupZShU5TZA&#10;3B1RBhqNSOwY3HW+lYbAhQo8eHZcSuA4Oa8Ar645n23YvN0YO2zksDddRgCfcCz6nozG8dn5LBUD&#10;bCiPpKSDpKrXZxGoM5lungIoGGhEj9+FJSQJRS9t8UOHWuvmh8Zt3a7++0x2VdbYJsxL8iM8FvFd&#10;vPQy5+PwXhvOuoO8YQ+2Q9fKDa5QGubgCPI0boOA7CIjkwscAwsDBK16vp73AFzbNq6rg0oDLxXN&#10;aYOQFLhWd+FLh6/s7YQyc3Ty+hBJyUPV/J5A0r7fn8UGmkgwRMawZ+IJuyiH7hFQRIxVBS5G7Pcw&#10;wfqJucUQ5ZTL6Clf4geBsr576pRpui8CcX53ADEU75yIPewuiwM+rDHCvoCy64AUQJs+aXSKckl4&#10;dSCtrjM3H8guKqBazdNPfnxQtvj1ic9ITrrLrKLfCf3Qs/Q+BuvjGRHDzxJ8kn70g+5QjVmAjOgz&#10;70RjrvA57YaSBSxsMqik/Y7o7tSKciKZ9oV+yTzb29C4G3BhD+7sYFkA8gz0Tj+rucmexcYDDq5j&#10;Pl8sGX68unONTQJM/J+AWHjIW5EdfnYklg69ku5Jx3XPiZckE+wOM2YQJnsJUKn/1rOcfkvP0jyp&#10;U8M+bxv16ouJsw7fyGe92qDDz7qBKo8uz7i8DZ6TXTH9LHGrmiSMDaPPUdD3nATIpsMmlnkg286V&#10;rLqMu6ITaw6SFdhtW6xxyteaNtem1dV83oLQMoPkhr6ngq71Gn7WDWYI3k+bPfATVtdJbsQD2Udv&#10;b5ntWySDQ2502P3Cjgl7Sp+8z2lVgj9zb+1xD2xsoaRk8aO5puY2i/Z/0uOdRHG8BNqYb5TLVk7r&#10;ifU80IAXjddET8kOz5EcfpCFgZjybP2MA2/CR73xzHM+C670z1rhs4DFf/Gzlht2uL/YEtnsFcsx&#10;kP3thdhsH6Yc0bZPMvm3WFbjFg/z6i7lM5aVnowCyJufveZ3m9XwTxrnkdT51O3XTcPtb0by+1i9&#10;Edct48Si7AQe788YPk921OPcvoO+VCsBrAeIZU9cP/zs9rHcvr2y3H0sO6iVZyd+Hh3JwggoAn/i&#10;4+aNhZ/BiwAe2X7WepYdz9KmCjPYFqrYcdk4zqKk/q4ZT9Bu2y/TFyO5J3vNxoZVax7ejtiFfnbY&#10;VOj+FVcX2mri/De7wYY3jvN81psvfrVB9bR5bJAaMS5sydlQpHFzu2nnUFY44awzccUj2QoWOiLA&#10;7+rPvMWidFF8yOrtBYE3hS1v9bs8Jhcutzx94+tE5xVXn+EFPztsfXRuyfm1iGEP+NlrfiMm5tG7&#10;Tj8rnyqMohiBsSx5ZP3XSsWd51m5nDszX7PP2rlV6ige7PmeMl/RjXRMBAtzKDfw8LOYt2Un2p9Q&#10;jom7jNm2fq5YY8Wqx/qS+3nTs99wqu6XvDH/8JrTgV6YztKh1dsz8z7FEhHhLeGE+yI7+SzfzPhO&#10;DebyEVEto9IpxiT2ecCesku6vH3atpdeNXuhEVdYEvyI6BwM4xSurtVFuSE+56orPceyC3uj+4VB&#10;6HO5pbvpcE1eeEs70Qt+atXyES650NCKxpKq6t9FzfdhjsxtEi9ceRkfSm6os8Kt9nnWwBAAACAA&#10;SURBVIuC2HunEPu5uj+TfRox3tUYgbhh5BU3zR7ykPd5rW4OUUG/yrtgMT9ln6NCjGLeM2ec+N2m&#10;heyBSEg5cR5u8+yh16wjbFvwqc+0LXXsaoMiKn3VwH556PpR+3jLb2l++oxzfrNBI1aWPVCjxrBV&#10;N+hdFRFV95PqE5UrlnOlFalxVvq++1kTo/12efs7CZAB6Taq7gQS0WA8vKLnamXXhF0xrwaeHpD2&#10;WZQQ7PtkPMzI7HFFhrsprFxIogjoWxgVwEQ7IXaWMvC8ovdoJjAeRmlvU3MG8RaobdDYwesxi/ES&#10;9upOOX1/0CL6Pl5XIQnZkjkTAuT1ghLWDbo+348VXEBFAql5iWfitQABf+7Hb8O6jZOVU3bxanA+&#10;Og+zx6SO8celnB0CJAOK/fOJTwceVwd/BAmiPYMdfuZkX8wxMvCmAo1n4XdvQOPtWeY3eY9/v90j&#10;WSLtXy8Y2PGsg7dRMarnTXIYcsiw9FJyYVuhLTB+GYPft/C7DdwENG0PpJtK4ge6RcRjkMQddiwc&#10;KOFC/ihpKZ2rGWwa+B/P5yV74eJ3oTP5GwaTeu4IbGFTbOz3PAVknIjPHLpgp1ntMATELFOHQ/J7&#10;tf3JXhUSVwdKg0/ofFWi5yw2RR7yLVsr3d732S8EtrWIQ5YpvpIx3gNdPHlA+T8DWSeyDx04uxUV&#10;9DEBRVCu79gm7zEJAIwxoXMlMlz48Xzq+V352OFr1YV79fcyMj7r093G2lItJ50taxV9Dh4ANH2f&#10;dThmp6T4IAB5Bgz0g7bl6IjznK45t4jZgKCt4UZgcPgr+9noMzVY7CJ9Qv61uvEgMx3wnl3D5sVV&#10;473sWrNuHn5W9ol0EC0MrrfvudY1OvVGwXP1Owc9owOFN707E5119bmFStKdz+LKC9FpCvC0beSP&#10;ficfqySJAiDxR/RQcBOxkyzaUjP7MwN47G3vZ0Xzirpe0cEzbYqeaXtw/JzXm58973vTcY7Jv8Mt&#10;I1miQL0a80Q2H/mec0z6vvQzonnp5w3jOQbpbnyPrxAAqLhB34yGoCHn5zs05fKXpxxGb9noBA4K&#10;SqdNHbj6oLNkUYFnBhJJsFuj2I35DB9RbZ9lK67rMh1dUMm47U41VhL2cBMYguiRONl2zefYqCkk&#10;2z+Z5oefdeFNOgg9J53cJas5Z2MX2f/fZB5MffezwzTeYxg8i7aj9rNYXTBecfhZyYECaz3vDYtb&#10;5I4xcfz2sxfip8M/2+fL/r/Fsio2bt5c6/arV3VRyatqX1Z2yJYynqWf1T22ufy+YrUDT5nP0B3J&#10;r0nArbSy6SCdqSjfo63OHwkqjIvxrBNVGo7iM13XHJ/1jcm0g18PXlbc9qn0yGt2RUdjZcueH9dj&#10;k97kyvhe37FFkAtS9aTrmfgcPygonZ9zLk7+/oJJTh9LO6G/3VBztW+UnXOhXjYVRVbJCu2PfXc8&#10;9dM7eET7TRUO+KyBn6OmP3vRWfpiPkv38+KzNF7ivjc/eD6T9yixKh6MLX83faVX9AMPea6jsbdm&#10;fMkx+v+Upchu4Igjt4UkqPhsPgYaJU+aSDf3L51Pgw1yPFt/yUlk5z5e8c22Qx7fnuvn+jg5fcYJ&#10;5zPO/1unVLjf8x8YS/NjE0r0tnmMZdnsEBG92kvnvCiWPVaEiG68XPTU2LPlkjjLvFbjNvD/wC6/&#10;zP1vunHqwAN3ZY81IwcucLJbuZw1C+hsYLPcZ8spm0/JW45dY1BcRKw37Hv1WDU++Rsfr6GdkIRl&#10;s/ocRZyrW7HP6lNcIZxDXeAOSNF6N/Ku0auDvDsO5s+chvU4csiMngUmtTzrJ+G3c65uMW2EeeIu&#10;vnzX1+cA+1n089JDrY6V7GuXKRRHOGfKpVcp73vdkPkLxlZRS/z3GCJ7hX90cTwi7jzEpplsMP0s&#10;xyeZob7ILnCHkhXLeQ81rI/VfDExB4s7ETGaJkdePPt9Ee+LFJrNnSMavMfiDdrbkdvR+PS1ahtx&#10;xpb01yd93vz6mVd+4+Pb/3/DCPpdf0/CdcVdQroTmbed66fegrIiYt3/M3SeNva8ftw5ce2OLe0r&#10;HDBqObv5vFefhCUbIDL4EYHZwRECeHI+cQvN9/tto5UNEs1cOfDthAQKDDKrx+WgkHs27jEJuKl7&#10;dBQtYDhMV4Hh/UfdIepmkIB4e5ycHY1a1ZWZN4+u3Y22f1TFZQFMe05WlQOAiO7yiZidv+5aV/Ig&#10;wobDBb3tlL7VZzSI9vy9kwXrNj4Cp0wO2cDsgPGTH3dGWGF2sl7LFxXYaQyqUqtSq+DsLPZc1xX/&#10;uf7jvTjlRHQguse1t+djx6K6DWz0cnbS03BEAchFJxPYRcLiGQEK71EwJ2U+n8XvDsODIg8r3uxM&#10;8Lke6JyWDFoPoLMENQad0I3M7lA5QYaLOugYIO2dvDxAhw3yLr7IievHAIeFv/1HgbzArZbtUj+U&#10;2NH7vCIqmu7Ud24HFrULyFsmdH1yd4ceZwu90etMmou3Dlqxp7ZtEBLp51jN+0+Mjq7M205ov3gG&#10;RQbFWNVgPh/befIMG83p7fJ8VWheSB7mtDe0e5JxnuMmm8Ag0LSIDqoEiIZu5AF2930RMXwLfRT1&#10;7O0z29YK20rbCPDE38sJtvQsntlnPRP9MkfnNIsTppWCWCW5wH+vnI37Xvojztl0rqapwczR3S7d&#10;iwj7kthAX53N4pELVN/wPOXPT/vipoTti3WWkGm9522ws7uTbRuPwO/0sUrauXi77zkDKfvOLRdO&#10;2Mgn1Ey6imeZea9ayIzrs2n53XqVs2OY+/tr9a7o6bHv8cs2y87QX3O7QdsXBTvVHaOSB/ka+ubP&#10;9bEuWJazV6FQtip2ARU8d4BTfS6JaPjz+Ymf6+fu1EfimN2ysi8joUqdrcYm3OqAOiK90I+W5w+7&#10;92KffWbToT+6T/fQF9OneiwK4ONY+YFiHLt37QfrtsfmL4KYsztc77QeSM9yno3jsUIfzEfhLgah&#10;m++yJadvlExUzeK5A0AkTtgBX7ehGDpLGZH+23ehgChbP3BXHf54j1GxwMBBgeQAsXjAfr3EA8OX&#10;7TFwBUdGPoJN/durn8SvDGN7jkm8twxlJ7zsV5Ugvqau6P7zkt6bpkcAS1mivZGM0294ZVi0Pzvp&#10;p+95733YwbPoQD8bCf8JXp0rUf29bP1mPHL6QuqZxk9fbjmJ5oU7avXKT8ctthnodib9qFum116p&#10;oNgsItrXvsigdFjvZCxr7Eq52bGNVshFdDJG+knfwtW25CPtxunfTE/RKxunOr6j/J2xbHUDh/z/&#10;FZfPMaa8a37u4N/yz85x2UrjFKxY13m70jNtp84iJIsj6op++FjFi8KV3xi4k7GsE3k1/exIVkv/&#10;lbi67gTX5/O5bZ98bNz+zKtQNE7RXrukbP0dsVigK//K+Hw+8XP9uAlSMQ8TspF3Iu+MZY2fdgKL&#10;PH7Tz9M3njjojJdWrulns/lNXeeziLtPP0ubndHnbI7mk+hCSWSM+M86lJ1ToG47J0U/y/OY6Gdz&#10;6ijlgUVVyRxzVfKL9Mdj1SxXTsEeKJ/mRKPGzwTzpgPlWt/1Kgjwlbbesbh+hMujfT7lQHhDfKSv&#10;pL9STK1nO1d22qA9B81Tssu4SPhSDVA+d0V8iF7JrTEQB7MAm5/2sye24+X5osjn3BIKRJqj8JK+&#10;e+IIyvJp404/6BglYLN5z97iVPxmvGKcFkf8kI0bvvntpoa92tx8BcaRfPyKEQL4Mnul3qMZdOvE&#10;wF3Mse7YT4Ul5yej41DJg+l6Nc7W3MgLLxiAnFh3dxxr3xg1bKJ8u+yuG1uUh6ocGMG+HRj0lHEV&#10;QiKim1IQ64by1ptWKij9qT93/nOFx2SbVD32kTeIHZP+xMidUbacw5Xfu3rV2Sc+xrLCLqIFC0XX&#10;an31LiiIG1ic0g5mtKcjf1Ktb1FNI+Ms4pVtpzTv2LFVxc5JSJ/P/DVWRElOKZdn/uHz+Zj/VWia&#10;RJwaCcyL/LZ0x3HV1fhNOnvmsij3j5xxHTYinzmJkQ+MHHhdn9E28p38bNQ7ojHbii/4cUVkRtUV&#10;Jf27Ij4Z8Y0Vmfe/IyPWkvdaW8w/Ycb9cr2uVFIVlUKh5JiDXC0Fz6kwrCBqwgQq+o6DWRitqHAX&#10;ApljOQMzxFAVLZiMPIteeucY766W+p7se5hAz7WD2292pxXArYyUkz9Xv+eK6wZSm5ZKtL85QgmO&#10;AXm+gOqctBuAAIbNXRAAOTIE2uvSgJ4dDNnJ42DC4eWq+6FtYBU4bDlyAuW6rNR0ZDzT4k/8Gd3l&#10;nrOe+7lXkrnDgzwVvdmlKz5H30d6jTlQLuopKzYaUPj/n8vBTkw5OP8/yF5hMGT5O/ly/PfxvP6F&#10;/z4T+AZjOYMyyUnE5I8cobZ9UqKKxYUxxP0MGmjpkm0HEl8KJJTI8RjryY/BWzk20eHo0v4rnaxy&#10;M/B/kx/TU7KKsTDhZecUExQ9Ol6u5quKU6dua2wRMWytZFk650LSkSzxvdWyKHor8NXqB9oXArvH&#10;RX3JmZyUc2Ryx7QAjd7k95yb/m1deBmDEwkvss+5jM7Fl/fLHoyxvtxnucyjc27hObJ51d3EETGK&#10;gg6eohO+6nLUcwg+9B3TOWZCQGNVskP/3oN+BqDRq2wZWBiso7HhbRxv+j6Kf+K/a0SQQa2yWPCz&#10;Ee7Kc2C+lldFqBihRKW3wtnddqesUn7t/65OXphnkjN2IEc58LcOMljZ4ydwd8JCOrfQRXp5UO1n&#10;0Z3o32HstjHSSxRwnJwpFCO3PRaOkGyODkk+cye8NAbahiFr3+jvyi7po2MrAcsg9HfoEN5lmfkn&#10;+3z87p/+T5/yeB4/l64TuL99730oz/fTz0YO/5XRWxdJ7/hdNXrJ1zGZzSaZ4Tv2NZoPju5pN2QU&#10;nh3tY4cvLawYePG3N3l6tdm/oY++c9JWfpYJysf9L5ffKduT/tIDv2bmrXcV/pv+nNjqGMDYVmW/&#10;+PanXJ0Em0o/a9xEP7u3Q1FMxSLZ6WdJXw9Jq6ahZ8Tw+t4/0pCYN1586z9A3YcfP0mHDlPHjz1A&#10;3Hg8C3Yj8ePvZT/byYeDf9Jl8U9bZ4tvY5yr53smfyhXFcdKspj6rGfRL6qLmqvh9XsmeannkeGC&#10;mBJCw8fSlgawXcbDFzuWjfax/rN9notcKATaPmXHbtpuPDPjWpdX5b1dGdk6ctgSYobXGBN4dzSW&#10;alVyrDFWJ4u3TPjsD40NK6ROn9XmCN3yL0nzinKRdxSu4/IZiJIz0ZTn/cb2s8TmllXwjNtlEcda&#10;nqHfIw7WvA6MSl8+MO//4XrY+v3u3/ys6Dr8B/ys9fXF5r699/H/E2/G9LMRHctGRJ/dCFmgH1QB&#10;nOcpm87EOfBzTHpyPmdMqTFzZY7o4fHCJ50Y7UGbX3zy44J8y9ez6APi9dzw//HOLV+ya362tp7O&#10;XpEeEd59wQ1uKx1fkia07Y5tA00m2mlD9kZjED6ljQMGkDysWKPY0tN6iWkz5nM0p02732JW+80D&#10;3+p3w85IX47LyWj45JG/rfZ7q9bIv9n26NWSq6OB/5yrYpuIcCF9nE1ETKV5IiYVL2zXon/P4pp5&#10;ht08oo656v/bL5G2op22J7Pf2BiG9qCupgUXHbDBwJiENnXLmxrkM3LkUAY+pX/R2KILzCosre/c&#10;mcvFB65Ury6eZGasazZe0f49VstsfeJ2tKSndpr41rfP8dEtK5xzqio3MXAFtmkXnTMeBSX5IMqX&#10;ZJK+a98z/AaL66QrMDpjHxaWlCPh80+MGNHNwGdsIX5wp5oT40s3WNA//c4DA0P/f4uZxv3/cA39&#10;iV/8oO5Dju35HFyXsMWeZ0Zc+++396+oDaHGxH+9fs4OeAs6ggttQXHVFfnNR8HDhgDCtPBjJkup&#10;CvfsZJU7p/dh1ASbAuQkIANlKdMAevtHVVb9n8rK4G9VH3i8YnlffIPxDRZ00G4UKrM1DUoEujW2&#10;gmgP92EQI6xUZ5CSkV4e+rl21XWhS15VY4zBz12H4yfYkZLujls7Hzhs0p9dMSqgUchpEONCp1TB&#10;CKEYGLV5Xb1CyUs4FeCo60tj2Ebh5C156bFWd/7oHna2nErB7iDLFyriXJLprS6oL9HBiORQidCI&#10;GLqi+zT+81mk8zl+6Yzk3uPSTx5jrxhzHqAIMpuJTkm80w6q0BGtVQtKxOYEAZZcBIwe05rgWzKj&#10;Jcsr1g366wb/DqhVfIoYHSzuwI5b/wUi1Hlg+VGn0ma4nxVT98UPgXsmD4YhR1HNXUnZcspOJT9f&#10;RbEVXSS7rvi5ftphIZB/GOwDwHiP+2jajE4MddigYMiOR85vPKu6a/Uhl5GDhm+yRKCg75w2VuP3&#10;cw67x2I96ceOraGzR9ebO0+hE3p+Vc1tTHPb8zUL1ZJX0uGhs9L1xB790Q0USsjUqrGSxPoj+m7b&#10;KPDnwnseh2pv2SMYEg296o8+NloH2GHrZMbWXyfDpCvHs3Uvi1MR4WLOaYvd0c0ubBW1Eu9AUUZ6&#10;Lfuvgozk6+xU0lljooUCR9GCHVW6z+CvpryJTmPl5pvMqxsZ8iY/K5p4+5tqvojnAs6nH3JyTL6s&#10;eisNzYPJKfoz0ddNCkfymwEFA2vZXPq54SvVSEDbFcAYsqm475u9FZEToRiTZGnYFjXivNnn6s5A&#10;YpDfPhP/f/Opm6HDBmkufmdewy8NbCF/gOLcWHkBzHTqj/SZHX2nDSW+kczojAh2bouveqaCIs8F&#10;PtUJCJ43ioDejWCHDpv29LOcUyA4hv2hPAzZqamLuow3sO3N2Zl9jsH2Bf5Z46D+rO9yI9dP/hg3&#10;cE94F5l+SRScwaADaySdR+EYyS0lXzgu2dtzlSznQX54zltG2JnvIpVkJpvGb7rxRnviVDZs0Z8p&#10;OS4a2L74r7k6wHK4lgvpGWkfy4Yq8fuUmdPPWteOblD5PK64Hf5l9UozJ84SW8PlxCCcl3Ravz/9&#10;On2tPndzFZMvGcMu0/frM5/FB98imSGeGgUW2GvKKmXO/NFqMTRvxAonoyrKsaW3V4KNckd0lWM8&#10;NZXatkuea+JSjtWyJT0G3c/OdCcm15rnvgGPxMYGLNh5+3klY4XnaurFKEBJj3aiatXqM56FEWO5&#10;oGY9gD/LSG97pZ0P9KwRI8RTJvm55IYYd/jGnN3IkhWvot/v5crnh31O+P7NAsWpin+o7+ZL1ngW&#10;77GNi8Z5D18Sa8iSmkpPO8gt3Fw0jLYHvEe4SGN6YJWtm3rW6YtPuZB8SZa4QkG8oTwxD8WVhp/8&#10;+DnSWdvnA5cY3yJeISYxtqgjJ3HoXsDPavyM6elLInqlyCmnlsmjW97j2nLvfFRm/Fw/o/F3+Fg0&#10;2EXGbTt2ExZ5q/e4iA1fSzsnOR+xZTzzYvSp+l54KO+xbNR9uP2neps93e/cQjT/KW/0XfRxg9fZ&#10;sefpMzUGP4P5m+q4R7KWgcaWzxHnQ9cfmDduf6YtDyUDwje6fKazdG4Xsmz/9mpLFrMsS9KNaD7z&#10;chEFsZ7O+nsrfkvP/8SfqG/LCfnDApri1W9927coNtv0pz0ajQSB1XDy39m4zg2G0AnR9MyN2z6I&#10;ftnfEb+c09r+fMWyLxkrHaN6Neuma1SMcX/j6wZ/6sM4y21jXm5V+N0/xlBoPJEt0AIO6f9ohkB8&#10;4dEolxmNKXhOkRatcAeozUznThifac7M83L8shlq4hG/5AtPzEQf+4bhx84N8fdclnUinnHqfz1n&#10;LDtyxHjwgPYP7WfXsG+3P6VP3SJQGSuuqMp+YrYcv10//A+TWNz3XsGnki6jc0N/KziDAaJh1+9M&#10;SBnxmM95fM7fcyKFz0HkAUC2QrBAoS4UBeYkvJ7JZIuAJRVUAIGBhg1ZdYcax0bmUmjYtUJgNADY&#10;7kJQF5PHsgNN0tkOL9ZYnsvlySuWHYZ5S6WOGAetRkR3V22wfhotd+pc99JKd6MwiIQxeANwckR2&#10;ZtXzUXCT0fv+VvR2EqTBCKjiCfIoT3Zu0c6JQIrB2tldSNDCe4bDEYDAqgcnG6OVnP8fsntbgnCw&#10;UWs+i6Bof09gx/ITPfbKurdUq95LnYVeGlUX+KIGn0/ApmcxATn0VUBj9Xcrqvd238DUTnL1vvAL&#10;P6bXlm8DV9gdObXIcMH6EbTgWQbzkEuNkeOSjLCY4T/Zf0YBNZFEqAn8z0LdcJ7Z956dp9yCREC6&#10;snoLsuhkIQ9AtkMNFOoqZjHyKMBRLofuwZ6Khvoe5de2k12k0J8zuaZ3kkf+rKqL60xuH89iQoX2&#10;RgCCYFfPVnJLIIKAj0kR0kJyU1XuZnKACiCq9/J9SiLd6gl7HuGDbbnlTmzQL36xQ28kfQ8fax7K&#10;BR9FZvHo4aPxXXaBDX9ZNVekxQaMUd2Jf7V9oV9i4tRj2e8dBYloPff4Knqv7Rf/KjsW+WJnURij&#10;Lxf9RMNvfIefNQgGPmJBbcgFbUYsd9Z9am5dZR5eLSMunELnNQbRg4dRe6vNbSesOwrW1M21/7Bw&#10;p/Ex8BOwPYtytuv11FnKg1fh0c+qRrJaX+m73p7Fd5z2OSL8Gf02k5i6+Bz/HwG07K5klnQQXa+4&#10;vDpOxQ/J2ao1tthasfqgcTybHc+0XaY9ixEY68Bou/it/eitD9RXJITJl+F3r3LQyDPQZFuYWHRy&#10;aOuTdTu725Q6wCTpqRtMrtgHYZynn90P6mSN/GzUaN6w3GT7NPvwq+InfkbCxdheMR0756Vze4zi&#10;rd4ztpaNjosc+LM4RowgTCJe15Rn0cn2RjKIFWTEWN6WMFqWJRdjCzU9C3rA5Cb5Y9sYjQmEnx4+&#10;Fc+mPxY9h9x4mCiwxTPu+ifcXVE+O46rPrXjgXDpkLetq5It+9ltV51IOldxHLaLz9bz6HvGv/F/&#10;FnDP35/+K6q/J/pQNs+k8xtf9U7jrGx5q7pjpbhavnW/EoNDBvC94WcRE5x6PpIbiFU9xjzi2QDu&#10;jpYbYyjYWScQCzFztlyt1ckb6ofwsbaKEv8Uy9bVMfCbn83I0fXvd/4SyzrurY7X6Df0XTWAvdGR&#10;vuG0qatW+9kzWR/lbY8Yy//Gn+E/3+JUYi+N6/DFlAV+Rj9LmRFNGYOMJPyxNRDjXeJzrkCSjHA7&#10;LdGKttj+ev9I1qRb4uW1sCXWxjWGFRt/cmtCJfm/69uyqyT2irupYSejiV2IqZxszN76nzjQMfcR&#10;n9GukteW5UJBXDoDnpE/jmkOP2teoADLeM64VUlkFB89D8SD+iOsqaSvdNWJZib5cUaY4375DcV0&#10;2fN/i0kftPmLLGkMkWE9U3HrPJf3zXeZRgd/WFBSExOxEAsMWb1lpPMdR7I5Vp+HpeeMGAs6O3zq&#10;1g/jyT1HNUpFdGyi97CIGhlR3/s53/jG9/qOAtHpx8+VZcTYpxzy+3yG6Cd6ko8uPu5VyCqQ8PIz&#10;ZS/V4LtzMcIG5uGWa2JgNgz4udlytAVs+FjrCMdwjIljo/6JPsM+c7UT8qLid2SM8+dN09UyrndS&#10;Rk4c56aTLQfeco7xjPIO1+S1cXLmWBRCP0YbNAp1W4+12ktyophIWFj2c+ARFIiJ8R7YP6PzCIH8&#10;0R6XV7F5SD23M5dlGxTPGO6/njNGLCu6yXactm3EG1mRWXElGz/LI6yIqMqo+ETYZ0ZcuSIv3fF+&#10;uajEQdqZ1ux2l/I6gMEP9N4GMyKcVAmMQ4GrusbseKINsg0JATiL3WL4MT8GLBExHJPmIKYxwDgZ&#10;m5HdIRVdMdZB1RI8O6/KOXYkDM8xnB0I52U6A/jbUBxCpDnwzCsGGRG72+XqToXRSSelyd4SKDNd&#10;4RcNrrweB63r9wILNhaFfU7hWNnpQFmQYXBQke14xw+DrECCaBs/J7xRZLH8iswJJ1UxO6kEsrNp&#10;MhxRzE5DPX8EaNGgke+js9ZzbFTPZC/ep3upH05a4bteRQC6nY6ZOjWMH2mJJJPHLd05nf6KW66i&#10;58bEgUGx6yotHw64ZB+uNrBKbsZOfI3Eb9Qcf97gZ7xz2wSDNibLQNNBi+yuOnbqinaaI7cmGo61&#10;wjr2rd5H1wd3y6EVgmUEbbIxLnDEc4/w4ayvjJ/8uXVB25RC98k3JpJoj01D8h3OjEkt0yY6gfag&#10;D+yS7IHkhnbLwFjysfk1HP7hV+wnqrcutS3HNQCp1BxBumhouiupFN0NRBtx6jv1xfIGORKtI/vZ&#10;o2h70ESr86yzAIUsCkfESCp5LtE+iH+cuETHlcd0/Gj8j8JUE3X+TTrsS8B8/A726H4FwBb9c+bw&#10;NaIPdZQBjeUU9D87zSLuRgjRZmCUhN/dPtR2B9vHWZ4rfH4EgaMLgdFj+Ikfz+2bX29haCyR3V2o&#10;7/qezc/P9emEPwC8aRHroVOWLwW7BSB6yMXCD/mjzlwX9jjGlfbrtMW0TfRvFisU51bA/+seu+LJ&#10;n9N/0j7bPrxgNuIeBzDySfLn4j+GO8C/8Gg2VpWcaEW17WX0fDhP0Y/32Lawo5L3bR6NwlA9sbgP&#10;Pi40+kA3ZRdXrU6471UbCsjsxTE/2vw2Cz1+d0BiXrpn0Dkae9BGGE8cq7toH7xqEe+/4opvfidG&#10;0TY6EWOV/VvhV4kDyuO+aWBjnf9wxeXdGTJvPztWp0D/uWogInqlo6YtjCk/h+/7e5sOxhikuWxR&#10;wuYAy1oXqAc7sW0fh5Ue5DdxspJ5Xs0YHd8Mn7ov6orl7vCz/J3sKhtSKK/n8/W5dHH42YSeKfmu&#10;syPAf49pVTc4HLRVEsoFZ/7B2Kkrp7+1XHN7JtnUw0cMH6t3CDOdfha+X8847ZtiFtpqfw9+z3hQ&#10;2DiuiO9hB7e909lixAaaE4uqthsqyh1+1rgYNJTcef47fvM91Q0l1rG4bPvFe90juR0rbaKbICXD&#10;WRn5aT/7yY91PKJ1lLaNWNzNNYefdcxIH7s6TuL5VNR5JslNk4gRXxD/k/5D//VPJnShh+SfZMYN&#10;KPSfeP4Zp/4tViJuPnG35InjPOdzxtjysWdRTWPRZV9c8e5nJStsjj5j2ajh5snlDQAAIABJREFU&#10;Z6XL4mfVvQLbK3qy+eO5K57F+WSOZfccaJ+9OuBINno+sG+2eYUY7sA855z1LOsI7C1xiv1MAaPl&#10;NYq98rMnVjfPqzEg/b/Gq7OZLLfQAfFa5/BIVymvmoNXlkZjDds++DTvuoHGUurF2EUnjhxmNm2c&#10;0zn07JFHqJYjjls8eeXPpoG2mhOPRmGaYwBPhz3x0HLk4yKeOqu/XRASL8WL+wVemeKC2rZ13/jO&#10;vMGavn3FcrO+eYftyaLCW2wPPxWQh+q58Nmin+06ZQHxtbdl335m4L09V+rO8P/ye9G2ifiRxbBv&#10;fBujVnSu7+o40rH33vqVxSryQfGUZEI847Z8ozgb0xc95DnL278bwwtXVMuhdOS0685nb9oyd6Bz&#10;SN0QG/f8pL/0A8SRmX322Ofq/PFYRKACvVXkHt+fdZ9JpWKYYhnpPpTgEUNZLrYe269ENzNINitu&#10;jEi7Yx7seyCMDx9hHHL4GMnRfz1nXPWIhYZdgh710DKuzHvbu8hQJC8omnFFxidyJ3kzr30/K0Lv&#10;189rBVWM2dXKrLRREbNUsfVAZf9EEOwTr+4ZMUFM136p65oJSq4ismL8BsL1B4SXQo3kKqhgRstx&#10;ofLbBMd399zcaVKtOBER69tgQN1gY4sabN3ApCa7QMgH0znmqiUm2F2xr2kMNE4a3qiYShLHoYIA&#10;POfSevLlytuIELxGRhvmrZx2vLWry4H9MJH0YuHpu+5tSVzth6FQN4sdUbah9plX+zMers3tpAgQ&#10;GBx4ZZiSMNH7aBooIWHJjpTx/E0jOYKxrQITKYGO6+NZD3oDSHjeO1E6zj2KdnoMuliwoCzpff5e&#10;tk7aWcZzWah4yd+7oyG6+/i6LjvejHyAax0gz85x2gc5GgJFGkrKhZObcl7V4IrBpul8gEnpHt8z&#10;7sv+HotnoqEvAk+t8Nu6YUCz+lm2jdGrK73yIOAUud1OdUKaB4NrnOaZxspiQmA5fvV8uD0Ztxgg&#10;iPMUa8ov6XCC4Ii92nEh8VFtExI/7PqSXss2SRc9Ntgzr2gETR+J4Wi5sV5jBZB5kZ3sGLpes/vk&#10;ITcIliJ7X+rB28z4Xg2OmkBhGRH4MR02byOQYL/CSRTakoy0Xko37cPjPitHe1lb/yUjAT8LH74n&#10;G/HZfy/IeDQQGnIKP0Z5Ew1kf8YcjyKO7Ii3OMBZffUFcFPweCHxBJ97JjAH/wt6rQYLFGa5zF3y&#10;Kz0xRqic9j87qNClbV3Z6S4bLl2Rb6Mc62BY6UZF+TwGy7NsLewut8cwTlFRamM4b/91GwHzivLg&#10;+WAlmu4TrWwbiXsQJIt+UR30SL6HziZ0NmL4Xb+T9jlm4ol8PH295S3WO/9r6jq3bHQAkmuM6/Sx&#10;ETF8BPVJMmJaZAe5CqqMNbfsfNe39UvJIzVX6BBzdEjrAGywKYwPhWmUqK3uhB0ycnVnsPRz+NiD&#10;Dldebq467bUCZX/vwGLjQG/64jxWDMjP4j76WDVYqRA8dPZISA47FIcPOnxs7GSAi03bDo9EbMyx&#10;ysc6HhCurxzzUeDp1abbpjLBQx970uYTn4eP1dyIqT2Gwq4Jge7tI3FOG8Df6W9vlX34wVNnJVdX&#10;Nq6gv4lsPaB9sV5B3jRv23v6FsRK4p9sETH0vun+7kp3t6pDNaNxlGRJftD6uuf7qU/TFBhZ9JRt&#10;iSvG1ly0qba5jGX3GKXnep5tQNSY58Ab/tqUZfFadFDzpsZwfS6/1ytbth/9ru+w6fax0l/4WI3j&#10;irvoy6JyJlaZbhmRDkRE/Fw/A595G/zdZPOQS8xXvt3k25jbtmu/n2dj2IZAZt3UuscQEeMMDa6u&#10;VXHCZztsmfWZzlgZbNuLxB7HMeYj/YeePmxqtu+ibTz9bNSNPx0DQzYlJ3xWFey6nq8CeDx9sT47&#10;/SyxHmPl089qrNZr2YhsWolG0tuH/8QPP7OtZ3FgN+kZD0AHuDrI+Yq1G2sKsYToWsfqt5g+1Afb&#10;b1mII5a1vdmyqTGM5H7Cn734wcw0z9jEPJpYDmzyJvsZiJVjyhxtjeJM6h31hTY7IrwVOLepZ66s&#10;rorr2zts8Nxf2+Edh9F+OvezbTPjCMZnpuMZy6pJJXv+lq+TNsojQB9FF+k+8x3MSQzfFXMFCXXj&#10;Fd8kVhnmpI3GrSNCXJTf8i59evhPjQFyI4xw2qDxdzWvr7jiWtc4Z1f3iGx1IR+p/HB1UWoL2Cju&#10;sNjD933q4wIG+SIa++xc+fmM4Z/IY56hJp/h1TZbD99yBMTf3EpOnwlLRuwtAjkfFqKuzgtEhWVw&#10;xYrv99u6h2YK0cR4PGfsItsomlqe4xlvEDPTz0huVMSWXbQeK4eHAp4wlgqI+uzn83PnoLYN5E5m&#10;9N0j1pcdX1h0wKISVt15O8QjtzHwgfB6RO/kc/hK2teRf4Y/0JzOfP0ZTxnPU/9j5s5F17Ph4n+T&#10;M3asFP+QM1bOHed1+yxz5rfRoH7TKC09Lfff+7O84hNX/IHc3LSJe/RsID2uH4MzJHYNWr43WPvm&#10;t8GhkpoMhPIwTrg0AQmBDYGeAUPjwKTRygAJUtxzJUpEPL7n78dcofB6iQQwLJjAcesB5Pa/qdDn&#10;3OzQjmdxydwJnOWM5fwEktVNIpzH80FGF0XEY97mVSI5Wdj6QQAYgeX4/nb+BFV6pgV3AzEJ9Le+&#10;NgznH9JPSR2DIwl+tJH0mGSgZVzrHCnu2f9WQEMFZ3BI+RlFkHyRiV+ueh3Iv7v37bseJwyQK/VK&#10;lFVX/gmy355nx5FP2TjvG7IYvfx1JCt3YqTWbSMijiXShY6VHcB+69sdXQhKCMQN3nJ3FO6EJbu/&#10;CCKti5IJgQgkHf9G52Pygw78Gw+ZXwFQ1PZH5+opgRHKrAJgJiqsE0jYD1ui9/3i/M5kl+efh43U&#10;PHJ2xtStvKaV9U6/A89OWaJtrKi2TQAL+jc7PG13s7fz8jMKe+rLlh484PvfZN82qdYY8z/Jgq1F&#10;1dxy6EV1TJttayybWjlJWVztYzN3sv/77cTj5qUP4Qwk1fJ456bF8LMCXzk7u4avj75HvzPIrRnc&#10;RXSQxs6c/+0lWrIwEztQZJDVZr7t8igME5yiiGR5P2gk7MFgwL+vpskVdyCn8w/tk1Z1J1M8/ex4&#10;Tkw/K395JuElg5aTLR8EyRlpAE+8peCGSY0Vy3aVv2eR3YkUFOLP1eiimecEm/qqLvCz1ufoZBU/&#10;p9yduu+EO3ze/8af/tvrb36W77X9QfCS0ftzG7fiu5qX/edfYKcLbTHtV0UHvuxAi9Wr/u0DK3tr&#10;FtBzrdVb8Zx2UsEZEqKSSW1fSVvpoJJ6Q3t++MuBj18u+hNdCmj+5mdZ8DV3tq47oR/A1KKb5DGO&#10;c2XuAVu+R3FC49oFpdGQtfVWBR7ZavrPgSXlF2SrdkIkK3srQtDm9G+mTQ5C33PdP8JUljvw2HFE&#10;tM+lvouWfg/8Ev3Lbxf1xTHei33Uc/jc83vi1TlP2pjxLOxQ4G0n9/tFAyYU5WdjF42cPL3y3rI7&#10;Gmv9NtcRy1bz/fRJlAPhAM1ZeNd8OVdckA5vseMLPYbM77EpeUt6n/8/4zDTNuBfsxMmlvOrO55t&#10;d6Ll67xo141fdzPit77eSqm+jZd+u/ws0esCDSG/5g2SR6SDdJu8cuGu0BlcM6nkeDaqC5SKoyt6&#10;u9SYxXnGVQ97t2k44vGTv9Rt2kDxDDbPMgRZUuHmFQcdtPn/vf6N76b+j4JkzNjizcdGwCe92AZd&#10;pLkux7JKHGPlxVrLZ1kPfVjPgorsrpumo30sG+ii9jk912cUp85Y1qvlZLNOzPVb3PE3Gud8h8f4&#10;G73gBy0T8LPKSbFxwjShPanoODJbTod91V8bc78VHsf5kQEMrndpbptmGdnd+vEXfcIqylPemhhh&#10;fZGfrVWj+ZOF04cfBGFPn3LyjatNXv3Ptg+xGw9oI71L0ZnoJa2OhjjzLp/3mz77M/s97vogfLFu&#10;/fmu+xwqY4ucjTGRUxb9Ge1N4X05i3bk7RVX+3vYiOGX9zxdOM3Dp4IPtMlujNp5tc/6NE9AT+Uq&#10;xzmKh9+nn2Ie0/a52h/re49GJDxHczvpJXnwZ4EiQbVflIzTD+g7o7AErCt+CQNra/uKe/W3/rDI&#10;HNeUm5HDAK3BhEEbn6W03nejoZ5mD/JRUOfzRwPG+c7zUkwQnbez34e/j+gV7iwADVn7h+tv952+&#10;eNiTaFlzjFp97ptoPfIEWeP4DObE394eca9huvL+m6P42+x+RnJoRQdc63aE9a2u3F/dJXkCJStd&#10;dWJZyv3JO1j9xneAZC5ztgOrXqWg/0dg1VFOA8L7lDBxggnBnccYHRRaMHY3MQGkxmhFZCcw7lMy&#10;h8wmXWSAnGxGtZdzdydl5fgsIgYId7fIFlwnijDXAdBq7vfI+dApk4YR3VlmJ6JgIo4CUGQbMnX4&#10;YInimfwaRg/GV1XzPSALPxV7GH9VlvFOjp0Kxy3uvL8wE24Vr/SjQSd/TifkFTlwSoP/MQ8kHA5n&#10;88j/r+YZZcrPqjW65R60etONwxi9fgawQBB3JiJdrVfX9HfF/+T/GHAadNbyNkEjKNsHOL9ZJeue&#10;fD9AkotER3KZnSUnr/Xz5syG0Y1eTaN7/A6AAdL1tDcZvdpB8jcKQdAxgRElKDKwrHg7QDv87KKP&#10;9I4FJSYuxoGH0tds2rOYy2S1HLLHud/Fg7YHIGEAtWlzbhPxXV87YdvZrQfDNoDOnvOaQa4KS0rQ&#10;S8eiJn900bbw3oiwrTYfdMAjEqgLP+KJ7jv1umLuJX+Oa8XqpowMBwVjPHdziPXOXU4rTfuRgM4Y&#10;dlWff/LT20SpGVkdSQpKxC9sTaGx610aqwPH6MItO9IkN7KrKrydBU7ZF4Gzuv9jcKtAu6ILkQaY&#10;1Un202aMpoOq+F5fHxYcGbaTLt5m84Z+1r4RPtZdP1fE+p/V+8tDrt7kzfKQzd/TBq21oq5qfWVB&#10;GT5W/9aVkaMLlHu7249yBfMu6A9dYIBfnRy3fkrXEbhyxalkQuNhwVz3sQtY8zo7uzyvFV7Z6cQe&#10;/CzndfrdkK+i31MwAP2krd8PmD4PfNR9p+yc/v83P2tMFOHPfA908I1+xon7/bG2bK2K7/frLvMx&#10;HwSMLijtZBftDC/pv+e9euVCZCfCBhYkL0hnyARpQ5qKzsM/4+fBQ9GmsDJcfjDCdFLTiehou1sx&#10;ZNJnHlXbQemAYhL5bXf4ZXeLRsSUTSQJjJOwIlH0MX+UlD98rGVZAR/tRr3Yja2/XBFlLLjfxUSB&#10;eVNPGeeKc2NU2Dz6F2KYB37aeks/Sz9oeYP/JA6WT2DyzzK+sQJ9NLGD7U30qkLOn39Wrvjz/dN2&#10;Ku+iwloz8f8osAO7as7uNlVRhTYbNsVjxf+lNz6vA7pA20u5Z1Hw9C/6jnyvaRpo7ttJc3Yxc8Xq&#10;iGUxXvHijC2++e3Ec83VO9JP71QCGdC/lUC+rvsZKtQrPqCPIQ62D4EMagzUF/Gfh3c7bts2Tnor&#10;/Wd8yXvJf8axXCVBP2vav8SyjFWIu2zzduwnzGM9A853Y1RMbGQcEa1/Jw2d/BYOqh6T7nuzz25Y&#10;xLNO3ZOsUP5j+yZ+Rt1igY40ObH4+b23Zz38LHSNyV5iINoRr0T73nrB5unXLvpdTFqrG3x5+V17&#10;q9ph366JyyrKNkU7AJ34hvpFHuk6/ewjJxGIUyCDZ6ykOStusK9DfBKHn9UZpLF9nWLZv/rZ/eNY&#10;NoDPYnb0M6EvG8UYQbT6xMfFbsuCzMGR2zId6ilfooPjbtml2gn1BVuPpCztP3VCNNTn3/g6+Ss9&#10;qJiNSqa/cBC2Vzx9rujMxLbphucbI1T7SBdm7y/5b9u4XUTz+czZuiA/Yv1ZNeJN52GjvP3y2ZxI&#10;Ho1dhnahQvpK/tuXcJwxmxykJ/bTq22z/Cp97onzKsq7OVEPxzgwB+7kZXnTipi6Jt8Uo237efo1&#10;2U35FsnDt74zVn6TZ+Ln6LhbuIXj9ziz5yhej+cDjylmrKhhC2mLYsVjt41hbw69GzHQxoKxcRt1&#10;iXo9Yv+dL/vJnyFfb3FKRNPWGPWQy7XQdFHTT0mWNX/ZRePUbc/sX+iHYI9/yxk3Cf8eK8knKG40&#10;Nq/Ob7Cx4be8qmUrsINJVXyrIuouCF15F5YqVizJ8V+ain/cBb7uYCJWB0NekpkdWArICchm5H0Q&#10;rhwaAJgEPq97C55PfYaB0HckKJ7omXioZty6VhuaaANpBYczUAFhRR9uK5ApUM/VK3ofDTADLHed&#10;X3d1XoxjkeeK67UDSt+zk4OQ2EjKyOcRVASC0r2M9FrX3JaDY48uUpkn2QeZxoqx1M4VcSnCBfAC&#10;2aFcaGy6uApBfCFI0NioFByvLm6zoISBHROSo3ZIHFvECPgdbB4gnnwZcqj/Jrr+sp9tXsT1eLbB&#10;QBxLwmMuf+S/GawNo7zHJP5I9xxg8baDxudl+Yp4Hdd5T2TTcCQkJLfnagcEWE4aqMtEAR/3m8a8&#10;/O4XA6Ug/s/6M+RFYxD4OAML8lpO5THHeH5PuvvGH9JLz9f83IVxdGDJFr2Nj90jkr0zaU6AIoBl&#10;PuhP9HdP+vh9ax+wuJBIRLfTijX2lmcBaDg7YU8GpQhI9V4FHVHRTQqaIzqJGRhccW+N4JVemE9V&#10;3Yn9td6343iRZ/O7+n3mWU35pQ3T92wPyAuBvDz0WnIAPXZBPqPP/rj62XHFvb3bptG6dgE2unvW&#10;AEUymM0bvVdARz4nKuLn89O/yxp04PzMB9CSNs9+JSfN3JmDpBp/xLdPfLrrN552kPMgH4avvL/4&#10;GFdEB6dcuSAZlP497CrsvP0sV8dWjjMCHXCg8/Ex/qhhG5x81lY4OYGsQeDGW5/4dAGAuCgxH4xf&#10;z9I4ziRgJO5L2BfYev1OBSUnJBEQ6tn8jmQmAp15aDYYflBBlcatIAGy+M3vwA3EB2cChLL1r+wz&#10;5PGvPm+/myv6zq0+iBfOMYxn4f9vfn344mvO0XhkY3DL2xmM1hp2wTK4mzVYaCI99TzzA++Nik4M&#10;cc7A6kw+POhcf6eFn/fCn5Ne8jsMnGRvZEvk/9ipyjlKHkWr0TiEsZqfwjxXB/96x1jlc9AnlHDC&#10;Nq9Kise27RW3Tskeyv56vkz4aF6i/Qt20XuHH4Of5QpBJuDsu3LGM/YHGV1gqclX6dDDnu73nzLg&#10;AJamSyv+s3V2YHDdB/sS0bo4bLzkGqvXiF/GKjXux7+6eKfEZuzYlh3x5INoWFHtCypifdre2He9&#10;+Nmh23tMes8Vvf2XfjeSVRtTZqb1gvN3wlJ+NqefHVgGeMfJ3ozeQgdd3UziXnmNlbtuSpD+HfPm&#10;u1S8M++2PlEWRc9z6ys+j7w3HarpwOT1o1H0wuflh/rsCdtF4sBqf/3wZfKvCV4ePkg2iXbLKxsD&#10;CXsUgSwzpGGGk8/C6g/aHAUk6R39VY7JtRxEPPHzb/aZBTH6eiYx/azq/Az9LOWeuPP0S4/PPeT3&#10;WPbVLu05St7kS0xD5bogr4pVdcbl8DnRdtPJ/SOeffhZjM025HsZ6/v3hx+jLyTd+a7Tx/Kz/1NO&#10;olo/ZZekj6OotOd45t1YWPXfoIFj2b0NnrcCZzy7vzdilGOcbE6NCDeoqtHkc336vLKqQUs2l43V&#10;QKCr7bl8AOez/axWK9gW/CKDorOb8mP68VPPhg2Xv4zLfszNuJBX4QT6vLNIwr9/Gyvtmm0edFs5&#10;AjfW77FU3HSp723TvvVtf5W3Lhm/H7scWZd5lm6Wt3rWvHxWYbSMiCaUQZq5R05T78z2rbTPzC3Y&#10;dybGhMYg++HsQm1G446hQwd9z4YYLsY4fe+wBypo1IG7r3jKczR+srxsX2/d2jrDZ59+YtidikET&#10;5TRUH6BcX3l1PYHyJv3WOW2yz6Lbnj9jUO6aovEb+0T7fvPzgg7VP8SDLPpgZar8vZ7PRtiKMsbP&#10;6i12TQPEJXr2I1b7l/b5kcu0KDVmt9wzboDsaD6WBf09zF//+Nd1M10Q8SYv7nuBFLp+fq4fjfS+&#10;PnF3RVZ3cNz0XO6ctAJqtcidHenAFx0OMpSf+MR/4j9xrU5WV9SjGBERvVRTgoWKp7ahMbG5ooMd&#10;gdkrViQ0Mo5asicBGOMoPGcLS0YHnOOg5iu9ZYhBQ84E8+MA0G3IDBarl/kySaIurkgUd7bgWAkr&#10;x/vIMxm/ig5aTiE3vVUl3g7VHZ1x79lPATqTPZBMG012TosvCtoeQVP0FhZR0fzZh1Bf1xX56cBK&#10;MkHDIhnxM6+mM9+n72klEGWHgYNBVN0dDg7ctjx7KWkANMY8k0M88r6aWH5sZ1btkCIOsJc9R41H&#10;B6nb+Swkd6FEA7Bi3ie9LB/VBRqeq2WgiDE5GFQSFj8ytBqfurwkJwbIe1WatxRbvWpBVX46v1pw&#10;eHL019FJIRCFJDhlnIbcurCfJ6DJjhfTHTbIjuo4f8WdAdFOV+87t+Vh0kzzaxVqfWFns2RL/Fdg&#10;T9pL9845GUx9qw8Q3vRZuSI/N1D0Nj8aj4LOvF7lWXOyPCfoVd3JxuKydQWd1ZbLdTjm6NVXLgAc&#10;8xt2Fro+uopxDons3x6M9eHhC7Y91jYm1EP6Fu5R6/FoPkcQcRbZqyrWFx3+6lJd94qba3UnsMBC&#10;RnrLJINf+qqI+Mnbn3/qM86cGn5WAdzuUDEfsmll33esLGMiS3bAfAvYLC2Nz2uAy6x00lx+cHQg&#10;HQVUbX/pOaN5wPwHIPe4t8+JmGeCyM/KFrkjVcnIxFgjJ21gZ08Q6FXX8J+0N1Eo1OpnB0Wf6vMC&#10;rXcHwGzBAc7CszR/g/DNM+OeaHk4mzbkM4U56GdtB6ODpYgYKwet2/Cz1v/oIMpJGdriLYtR3d1G&#10;e+rmoWx/PbAlxnmCcd0n2+VzJPWsbB5Rh7gSlI1D1OfTt+ga9IrWjZH4hH3PyHANK2OsdpX+DTsf&#10;jddYqODqVga05lnFxF05fR47qmMHKbKJXEX+G7YgLfj/857hn4H/SC8ngGDbh0zIRyDxont1tsvQ&#10;m1/8LGMFyYL8tc6gY+NIZMzCFIM50fBbjlOcqNs7PJz4jYUk+k/9/oFdM4cvdvd7xdgtQeNRx7hl&#10;aPOWqxUds0TbUiWFJf9DVuOgQXRnpMcLfadvNHY5bKiwX1b7e+F540H4U/pX2vmMdJwqvg+sgXj2&#10;G7ePdWGcfjZbn4xLo+3BFVf8J/5jvtov7XfoEv49MemJCd/oSp+j98tW2mZtOun8jYEJj7Nmx0q5&#10;7JjLK99qnhs1dORoOLKOZNtV6tqFH993xbBnwh9e4RBoEtl2SbLnlYb0s5LdOrbVUfItQHf5CK2e&#10;gi2TTA0fC96MVRHgq84DYnGWmFd04UoMx7OQOerQw89u2yHbFNG20TJS6OiH3lG2ZDOU0KNMiLZn&#10;nEqfM/gY7YtFy19jJfgkPYcY2fIKP+s4DrjGPDmfFTnHFWvaVGGEbLkc8Vv2isEzbpUMREX8xE8X&#10;R4Vfdse+dgbweMD/Ycej2gfTzwIbO54Ajv1tJc352cPPCgcxJjlzEtGxv2WQ+rTp6OJI9ioJ66Ow&#10;Iv5oLMSCtt9I0O8BD39k27CwsxFyXy7qqUkAWOJ7fW+7fnWs5gYsxQRqVK6JN1iYOJs/uIW/C0qk&#10;v01f5214kV/kr9/B/296aWcjNrNIfp3nC2wbvGlEPKhL93rljHT/aNKBMHWON5dlVNs3ftc3/vz5&#10;c+uAzvRcccez28Z4vivtw0Rv+lHjkj2/uDqH+IlP/MRPH8GyC3suJAq7qgHniFmss8RP0XH7lVf8&#10;XD+2b8Yb0TZE42aeNaPzmXwf+S28V1HGI1U1ZCkz23fD3vH8Yxa5GEN5XDF9mv2GfpBbEDb3uc/w&#10;wWd8Q3lzXhTx1qrOg1s3If+jsZlYHGOTrLExgraF8jzOlgo02YtHyFvqe6OwRDsYjVsWfqiTUc1H&#10;+WrL8wIOP7ALYyv7TcRwosnDPv+SM6Z9M71gf668Bn/OJl7RgjioDUP0c7zSfbWOxhVhey2bXZFx&#10;xV8WKnVRaa3lVTlKbtnQwBlqggpaFKRKsGxAmfSJiPxk/MS9PM1L79mVAKMgImkbPApRxTSoBOH8&#10;EViWMycAsRJetzBKydb37mwyCA+Mn8J2LW9NpCScusZtQJFUH8Fk5Bhv8/cwEBrfLh5ExFwlstpZ&#10;fK6PE/M0cDK4MkoGEQD+UhwqPgOEN0dI4zNATPaz+DvPEYEhDWXGSzf9DkJCAVXE/B7pJ0OFoMm/&#10;qpxGIfp9BhzVjkzzdrIxAMCReJJCj67mjOfYInzfCNRe7qFRPeVhOGQkUnUPnedJLxpiytfJi8g9&#10;7wDYUdeIwB3mSjpkdBeL5eZ06pIjJG91KDp5P5xGxDSIW2c1h5GEk+xinOM50Vs5eAUBEqUEHyd/&#10;RC+DaPB6yO6hJyx2eQutPQ4XUs4AM1vepMMZHZBGoggXnaA4l9ta71VU+t6FDHdw5rYhO5n7uXor&#10;LCeNZcdX69oV98HMr/Lsuk/bRwJ2rmS9Ah3C6PIZ8kIabnuvRAqBXMTU9VtUthyhSE47HtGJbAIL&#10;PXckvI6xRHYXKWVZ/67byDog1Rkn6i5iNzflyHJwxSiGcdWAkisav33aXvmSP/f72HFu3kA3tHUB&#10;7Y0tUD27eloV4AOybdfoOKKtudA5tfpZsjWm6aZ5rDs5HBVe0aFg0rhhJ6pkCz/1GQU22ulhzzAu&#10;++rdLc2VYJaR/bmKMHHjKtvUAYU3QJeNoC+WXzQQFtbZ92rryMN69Hii8ZWDjZfiuYC/gzB85sDy&#10;8JeihX5GIHPYQCc35ZOuW+69okCFx2i+SfeEP1j84AoBF5SQwOa/PYx/ss+/3ZdNq4eNifZXLCKc&#10;/DgTBKffPd9HjCCszODUMl6dIGBS0bxRUj7mCjDdT/w2ZBw/xCqS3cjoJG3VsMOagwJcJqbpZ086&#10;0P+chwE/8AaCPPLsFesVaBg5+Kvg6hEkolivOWrMDsKAI4gH7A+2XLpJe30LAAAgAElEQVT56jc/&#10;uyrqz7ZT3y3nwitXxGd95gHIm7fX5xpB6mbQkw6nL64u3o6gPPu8D+nhmfiln41qW3wGsu7EhNxI&#10;jlatwb/RvCF52uNW8pa2hTb0oa+iTbYeDNkODb1c+GBsqfe7ETGg+wtyiUOmRTs1dCiwt21SMeXT&#10;8sdtMkUD4ouM59bcssMDK8dMGA26SlcS3duH/Mf2Y5/8jCQnV98ylnWBceMRbRW0CuexiSdq0tsJ&#10;sUcspCKVmikOu1tZbtwRbcYqJ/nYHWcpycy4hbJNuWXMK9yiWMs2KJCYPWO4w4eLbpExtggcNio6&#10;6ad3mrfVOQfTGnHpKFrAD3qeKAxa5oVTgE+YiGUh1Rhhy9wVHWec8ewpX6IXJvpun4WzaYtxj+4z&#10;jvwlJnJeBElm8oM6S//25mf1f+qZ4hdPifhFfN6fe27RCXjiYPGGMnDyibaM8mXSVPvNgd22fVu5&#10;Bv6hnOvewZ9tO7ja3jkv8HCMFXTwttI5aep4ATShvZFeSM/sV9hjTJ1gsvMonEmP5GfFQ9tU5hwi&#10;7Mvre/ta78hw3Q132sHn5/oZ/FGT2xnLaiwjbym+HXbc+SKT/8g1II6hPjjmFy2iE8gRwP41aa7z&#10;yKkb2uVA9PIcdM818xvWKfmW6pj31Nm4olfRQVfWNRtk43tvb68cpItKWHFL2mqVk2Ijyprivcgw&#10;5gnZqk865hK+qz9lHKb3iGb2dxjrWVxnIe0nf245qZy55jx06jpikkOfFBsqef+n/kSue3curaCz&#10;b9yFuFibD58rrp+NN1bHxd4BIvp70iviqjc7OBUmhqxp/D4XbPvr0w86Btq2inGVYhDljijjp07T&#10;Zkou7e92bkgYyvcId73MjY1lZ5Oe8Rls17DHL75K/+ZKZ9nAQY9oXOe49p645ZZ0/I0v/ypnTPsc&#10;PUf6txAOi1kQZexijAtsFDueu3Et8fSthCtSErKx2PJA5aet879cP1QUJyuy7o5oCToCHU1QxLCA&#10;Yd/msewPzBtJ6mijbCMfs6NflwjipJzA6QGE7Bg08WjHpXcpqcLEx8rlpJSU4Zahdrhy4JbHK8Y7&#10;MtKdE+xIysxOggWCP3UzRoNfLuOzOAOUgSDD2V3R20cRuJjuWyHOTjgZgrMTK6qTXQyyNU7Nm/uC&#10;O5SXEKJb0DyUYCuwQMcZAb0cj74/CpyQCRYLYihI30P5Oz8nLwhirMg6QHIHVR4X5sw57hd1cmYH&#10;T5bZANiGUdSzBkjJOf5zvBrnoFVMfeD/B0hHUKd3eU61uvOwmrY2XtXBlANA8FQg3g5LOnjwWGOQ&#10;8x7F7P0crVBwt4GCBFwclwMezJ/A/HQWsiNja8h97wheo23QwZK5LQbeZ53ZQEoAkQFubCDO7sDP&#10;5wYnSraqW+vsWjJNC7RUwmvNDsBau5j0Z80zN65o565zTdAVTHvCgNaygzmLrqf8eZ7RBSUDQj0b&#10;RULeH3HwAY5U8+O7T75aprRia80uTMo8u5Vpqwf/0U3HpKzuHbIV3aHHfZCls0o4OlH5XS4cDfDK&#10;ZL/87E4CeYs4XpuO8rOWtwoXT7S/NMdKWTZwhZ8nHcg/dpfKZnGJPsFUVI/Ntp+r7s6E9n6mP7/u&#10;4MU+bBd7Yhfp2EwwEoqHrxGNuJJP8vAA4PDxAtDSOdMhYFej7ZU/jwOYS5wRHBmwtVJZ3od93j52&#10;bIUxXHfZvg6+1vQxsiWZ6NR/8bMODnqiA/Owk23Ml/Z+68U4ewOyoNXJxD4T7tSYp3SRRRA1PQnv&#10;jTH85Vl6H20MaTh81nHRp/I+yz397OEfqBv8jhMAGLv/t3nkRDES2JQd0j0Ccg5fvb7dJadEi3Tb&#10;MrfpkYGEwnE97D3sumRVWPNMprzR1c1rmFNFeesy4iLaSdtRxTDRDRWyGZaZXSzRqkXTN0F3jM82&#10;L9rPftc+oHnbeDVufL/f29dq29kto9rRwDxNrLAq2FzKM2VXdK3DF7/o2Sh8rUMG+afiITMhWxRz&#10;ZcFp1+wXmEjUqsIFjCNbyzEiuNU7/fuXlUxDn+FneY8DeuDTEcvqvd/9LjWt7csF22gf+1rQjp6X&#10;dNBnWUAXJXPiBeWJq2BIcz6fsax5srFM5PQntsbbfjoZiBWGji31TPHmuPyciLErCLH+w8/urZlo&#10;MztxkR4vbR6T/V5FEx3Lmp4JP5tND/kd6a9oMYqaGA/zCSOhWogbIav0AbLlbtI5fm/Vgezp2Txf&#10;RPJ7T2fasDPfMWQPz6fOeo7Rv5etZINfZNzJU3Vz5/TnpBXfJ1oMeyP7fHyXtsr3cWwHjrd+Qp+d&#10;e8F10onvI7by88lDyRxicT1LhaMRy0puJPfyP6u6yH9ii2pfrtUl1oHV3eiO0dX8iwYNXdphRjw7&#10;r+Ert9yZhte0iQ/ZOZK75Df5+1197jmbcfVcFW3P+EE09u4LkW78+8mfBxaifFibDlmw7Sw0pexY&#10;9vvnPu991XIDmlcixqQxcwQPeabciD5v91F2q8YWXaa3bP8JlSiP1TkbF5gPH39iKtovxj7UiZFf&#10;hK6pqT0jO68DG2cMmS0rfI/9XLYu8MfxdKWLXcYXV9NG9CEtHmOnTfqE71eBeK2b1z4XHY2WD1na&#10;73jkNsUvFk2gC1x1ej5//C7anxrH7YuJftEhKtruA2ONH20DSJ9H3PeLnyLP3org5vn2yfTF5ms1&#10;vSSLZx6fuunYYtXDlilP7zgls5/J2KYmv/Q9rmAddkLjg31U0+nwD8D6g/XAmaLzm02lnMhPWDfZ&#10;6AubQN01z6RjpA1zANl/284CP41nio/w0cRnkmnOcTR0V+t0Y43rfnLKxmRUXBHxiYqMFTH01DxH&#10;HeHt+qFC28lebZBUVGIXybp6OWxlH9Rn5drKIyerquh3fTtJSgJtJVnfOxCzIcgel4lqArRhdmfJ&#10;FjouTaSARHaChcGbGODq9j6UT8ldGl8xnopDQte6t4wTgFPi3EFMRZ8xs1rZHQBkO5X17QJXZFjJ&#10;msthob0+u0N5J26UMOJetwzoGejweVQqFm28zR/3JUdA7kRp4l1QLh+iWwgWkQiQAWd3ip7/Xd8G&#10;CAj+3pwFl3YyicYK7ul4zmSXFPxzffxeG9JEIFAzqHPxg3TWIXZXjKSkaGVec0uDeFk5Ua2PNGhe&#10;yhvPFUs0Ridgp455lc+R2BANxQsZKXd/5CwqexzV4MOdmZv/XtEXKPZupyvAKNqL7nrf6LCr7nQn&#10;X8cqRtDBeguwKn3SmB9di9mAh2MwHSRL1eBDATgDcxfDIyaQ3HMWDdUtrG2NmAivLAcp17qiPhME&#10;WB6iV4ByKaxt+3a2koesdJeNxqYtyczb+kVujkKjbaE6pbNl1R2w0EnqnJaBR8zEgWRkbGkQBw1h&#10;R5wAAUgymEJhzrZ52yQm8dxJIkcskJfx8C3UuZHM25e2D2Xy0KBk+1l3Bqt7aeu/in6f6G1pLKt5&#10;HzLOZeEC/e6w5crWe7C2xV45BT0WCDt97yc/Dkgsc4kuVoK86FXMtuP7EFf9m3IqWo1nCbzJ5hKk&#10;6f3rXgXmDmj8kUx9v9/eIgNztx/JXv10dl/rGnZkd63ZDwZWc8m24NBS0wH6uSc/LtvY6pV1VW07&#10;ZaeYMNczlcDU/yUPUdErsLkSWXhDuoJDZGUTvXrjeJ+us/uRCVD7M9gaY0ueN1NY6fDp4EN25Oxa&#10;lb2nvZGcRHRheGzJpwAeq1gfz4opg3qW/JS/F3MVOJOA9v+UFWAE6Zj5+ItNFV4TJvnWfdD8LV41&#10;zje96u7wlL9kkXvYIWGqq/WivuUz6oxJtqxKn9gUIb/7G69PPzuS+ghEIntFBG3mb/xhEuvUISWt&#10;iMdPPxvA67qnsrwi14kq+e+tG991v+9Tnw6CZRux/ajtW8752F8r8Y2kDnHs5/qMhochN6tXyTB2&#10;YVOJdwZAYw59vWxoqBM4pw1jEKoz/BSkj0RBRh90Tcy7C9KKl1iUU7JJyRk1u9B2+d+irfxxYmtk&#10;8VuxT8VjHNLdE9+aNntc33UnIl2AutqX+R1bR5x02rqujnhvB7+6U184BMJ5b9nz/Q7cRX152Ja6&#10;xhm5Gv+bj40I03SMtVovdY7HiG2i9Vq6IRmh7liWVm/z5e5pJtr2PfKz/jzaz0ZOzMMdQE5ZsI24&#10;rmErHY/tJjOvsDi/SxvxSyyrWIM5A3ejw944ls26O/LXTPhwlYZoT9w18DMSdzq3zDZVsrltnGRE&#10;uuOD2unz4G8GHqiWG8mxz7zInqf0jCvrBxY//eymJ+NW+g3r4hErnY0O8qH8Hu3o6WfffAvvsy5g&#10;nCPGhi9hvEZdOeNg43DhQTTlaVv+ihrbrLJxTbofa+ObP5fzMxp3Vvp99lPAPG9+lvMdeDOab+Sf&#10;7MaK5abJc/VGbIz4SBYDyxsPbhmgrRhYuaLzfsCRxNTG4dnv0vZo9P26hzzUWGyLtx5KN5S3uGJu&#10;6zx2/GDSnDLCHEi0ntH+M56SHsse+p06R+aw1Y/3bTvEs9eH/9jfJ7YdMfGZLH/TCdgEzSUzG0tq&#10;jijEyY/R/0inRs5DOcjcq5iq8wYal2KXt+Ipk/SiX0T7VM2DBdprXb0iSr43sYJEV77HXcQk3gJR&#10;Y8F9knHG+bSxZ0OCvquVTlHhrY/pDySvzqcX4shv9VbxGX32NfDrWQjSPG1TZZ+Bu9zQDJxiLBZz&#10;22jFrpI12l3mB22zycsI81rPMT5X42J1rGp6oWjL3CbzvPqdfUF1wdirD+Eb+DzTC7Lr+YB+Gv+g&#10;M5qUeJ6Z7AgLm/Qn3FLZ/kZNenXkjAsY4cCub744suVBY7UvFkZfa/DM8QBo6BgpphzVlop7XBEV&#10;vbtO1YpVFVErKtZpfsb1o5d7hdEV3bW+UExhQl8Hul5z5UpFOWBR8SgjHZzRYLAbnokHTnh01FSD&#10;FgZmDro2kX2Ww9Wd0QTBBo71jc/6OCn/MOrRxDYQ1+8OJed3dF21k4E4d0Pfje2A34yhBJ+O+0x0&#10;MWin8jJAZYe1FFHf1fs0x4gYAFCfV9U4aDy+MykuJ/utb/NWgc23C1rravAjZc3I7khDQC/wo8T2&#10;2QHAwIzG3sY2Gpj/VfJ131FsMy1Ejytm58kJFhZ/1SvO5Dit+AoOE07qeFauWXXntnCbKfd90EUC&#10;7VNOHvyEEbWTBIC3XNWY1Hg3v8vfy5CNjqLocxFOGmseAjp+54pesUQAtMfApMo538f49q99cGfW&#10;q54//i3dQHDoFVQxi34MBhW0CZBU3cGH5uQkWDTIE600BsnPy6T6ng1qe7gdYA4+MdDO8AoRgm0V&#10;TrUiz0nZES8cclMxwKKApuzRyYv/R9q7rjuO67CCoJw67/+8p2NxfpgAQTnVvWfG6+uuqizHlngF&#10;L5IYCHgAhHKwfv+QfeoPUuciua/5dVEGXc+G7Jz+pug1Onqsu8p1+3S+ZxLrl+0kmGBimPvwI4D9&#10;2W0ngLGlgYJgJmpiJoCuffXKtLIRFy4FyQ4i5QV+BAUOsE46Ahhyoq6hbFkafrZoRLlTcJwNolst&#10;DRi5fh90lKxn8/ARjro3216qIMFn07+evRMniMrWPe8Ue17T8iNg7ckDC2T/6m9sOmMllmEM+dmE&#10;gmz5HqMTdUh+dheI3dGF07IfWgpfzyB9hp+tQODXlkC8BJ7Nz1KuBk9+Xdny538ftDKfJvtsmO3f&#10;nu/8Jh8XOmA4/cCQe0sYuP6PsdbqgDHf43I/xPe5HeQzR5LH7KW+Z3jM6SNZQ2PBYXstSalGHhtL&#10;IGTXEegi643Wj9WBjIrBOef2iw9OX9dFYBbmOQ7gjQNy5bPKHl008IQ+dVVYlzLLJgP09qa4oaII&#10;3+UJXc5JMsH/ThzgOudbUKBt4Fi1UJ+xqEn+Ccuua/hZWCDo1yk3QMszACXTeF8eP55w4/iRs4HM&#10;twjx8fsKWNKBWGHQBuZncyb5XBaoaxtPklb4C+1v3c86X0ZsM8D3lCX6cRbrEI8fVFBeq43G9jNH&#10;stMTi3zVzq0t8CJiJLAuPFvXeLe+dx2T3l4Q8YIv7ZtwoMXf7meVeLZtm4wAw1YpQbhtxRRvtcKh&#10;Ym/XaWJOsy/eyMH7LzTmkPxktp/lf4zlkH0QOMzPHrLk8ovoRkIvfHDlvfCTNVHwT6ePx74u4/Sx&#10;Pj/aRz7zxKqMZWOHYmytSAn0SojirXIWxG3Z8ua6R9kWX+K3ng5a/9tF23beZn6WsZY+cz/r946P&#10;zE9ZYkt+tuh68uBRv3csq/uUhph+9t8uYYdzXGafdY4mbaUljUdc9TesFj0mL/poa6of9ohzWmtp&#10;94GMBL72nirsn00KTEL+io/9+RwfmzL4LKfJvz0DF2YSfnfs7/kk5rto09iAIbxisSwvb9Bwu+E0&#10;Pf2sy7TyieiCqmIN0sCKgkOGTYfZ/Kbt1nyVhOGrX3JzNracBZoRM7Txev74sQpP9tTyk/oO2fQ/&#10;4FwvJnmjE9C+mu9Xrna1HCgudyzkDdz1nFeCv/5TzvVanVhfibyyfT2s4dfzMwf28iKRFz+449Hw&#10;qZZw5z2ZtTAhLdcYE3fS90g2jpyxfHVtSex2WuOmb0bn2EajjuWMhVUqJxo7Xo3ffO55uQ+X/a73&#10;nr7abZcwJmXolJ9TlhgPsbGgGsS8YV7vyOMZLqP0cbazmNNLuRnaOTZMV1Fb54x6jJKz8LGwRrH1&#10;js6vLSzggu5h4/kYx+nTSEPiYZuLMDYb3VgIYuMM+XKsThqrUf2zH+/+r8sxyq/crPzngTVVfyDW&#10;iV4p6/GT+PFaXdy9Zi/TEwCIlXBj48ZWvQP/Oc/PtS69RUWjaINCgMsikjpODaQDE8gB0MqbQKiz&#10;yBXNgT0ZJiMXh5Gw7igSm8EZicXDrtltJ8P6w5h7ACYnnR1YD1qgV+YoGXQAaP6dzPWCyBXX7LYg&#10;wxc6mYxOujnIZEeqgwU5f6NvIGZysUAKHbMSDnc/Q9VNVrcjRmezK2Ciuvwin3tWndlQqyfYHa8z&#10;tvIpJHpiYGwJSCceT7c59x192F2OBtbhb/NUsFAdo57U9+4iZDsFTw6SB6zIe1Jw0N26eiT/RwDh&#10;W0I4/zlnLZf1jvPoIFP3pzk9c/5n0VR0KVnycwJct9wQac7+GeeIln3e40lEjkFGr2SOqxZEE54T&#10;sCbgHsWptO6M6mL8rM/Trbtm8oZyOjrsYcC+Am05dJcLS/p6sC8a+FLknJ2GomHRR4fksiC0m47i&#10;cfa7PuujvZzdYeWuQ07vDkAoh7SbSiiEdXkW3WQ3eCjvbZ2ztFOWePftRfk+XHiSLPXOP/Gn9YUF&#10;gqvlWfKJmM8q/fQiKeXq5eiKHwrSzd6R1Rp7AWcGhe5k6SP0vTwCqGhdX9G85P2aC4GzdZrRhjtA&#10;4FlJsiOx1Gk4fJg5fdnPej7psq4qMu5HX+N6bJfvtUw6Us68s5v+Rx2NpIUBRUSfP+jBlxJotMOW&#10;6HIbTBq6n3V7yt85X19Bm/HGx8Z58JlKwJp8KeETs5N6+FnMcQlk4ggsDJzTV9Fu6Ds5QRq3weIW&#10;vi5/tJeBx5fT3xBvUG6x0UXj3QCWftYTjCpoEKhyZfiTrRTdVYBA09FX+61cfVAumx/KPpO2K2q1&#10;9TLAjE4o0J+dfhaY/m3ofsxEiLqpzd6sXZ/tJ2GtZDXMB9WzHIOokx3mb9EFPo0vLKDz+6NxDefj&#10;MuLzSKSCCfledGMAZUY8xvSpYz4wLMaxEgOiZYV/V6Ib7fvpT6iHp30Z5wK47aUtK7vIORHnfa6P&#10;7JfOwivdUmHdk111jW70bfoZU39OfRydebXagXPxRgfaEPpynStV8jKaaoixI/C5PkpE0N+srOTE&#10;twM1yYXhQdr7HVurc4qJ8o1XXvJXwhK0XdVtynuHn4pAXM0XdfByxTsx8Gr5pS12m+Pj9q5K2gR9&#10;z7DrHffYm37QDRhJqfN9pBXHrIQN7aklY8hHx7l8PnXg5W+QYx6S72h7SXnjOLzAJqxUMj/w+nPD&#10;+G5mCstsPFvm7N0rM8gLp4mvfuHceb+wfBWY3H9wbu5n1eWdNkeaizWTG25PcfjZhV7FefJTfPVV&#10;WNHNLsQOpJ/44edj/EggjcLBMS9PqCuByblFywDjTSU0XX7SeG42fMfW9l8qKDFupU+upObCegp7&#10;1dFNHKKkWGLYG66io957LHzmPNjtq62q8fgynv+js0jdV0UnR7UjR41Z2AIxmlYMSUkmzrhLz8/2&#10;ny538mP0n9kYlPd6sXIUVs33k2fEGX7uDXWccsH8AvVZfKr75VPLnuszx5qJPsuaY/UmTPzdzzo+&#10;GXiDMXZhEuZddjy85PjoG7SLTqwxPtprNTxSL4oGN+5nyydbcYsFXOvC53q2GOQ9iXz8kSclvdGv&#10;GjoGDy3P4LEsZdUxgWzqbj8iuYf5rsrdKcFecaR0MSaPaSP/rD+Tzx7Lflv3xX+Ll2jL/KzCYqJi&#10;VNLFcxKyU8TLlhdzTJ14bBn5oBwE/ey1lHw/G8A9hiMeoy7wHRtbqyn4e89HOG6VjHhjV3ZsQfvq&#10;+FlNDZ7s9TjnoBd1gzaK+Ih6PVaomE3mu0eT+mpdHatW0Pldbu/L3EHEszW/GtbWUnOjZMcbDIqP&#10;ai4iLCGNs+0OCwee66EM08dwi0NfeMDL9YL8+9ecceks8RgC8lfCPJaH47jPnPGIZQvLqumAtM7e&#10;ucPxnNt/NdFTr8kLjz/TeGb6IntY+Jh5Rs8ruUzTFpQiDH/jTSMe+2sMEWOFFb/H97/wRuWF6Wto&#10;p7zo5qto1mMMu8C35vNFq9U7gVHeZN95/iNtKnr1pWjDe0qHnRcqzmA2nupZFj8DVucwbO98VBzC&#10;WNnyqRq326UzZ4xQAVBFwTrWgPbbC6ULS5/LFqJzSrJBWMgI0zZg4VmDFOjdI+7i9fNda3JyTHpc&#10;HyWC04BFdNUwr2zjUg6MEx0OkobDAKph0HGfjGkleFmpzOxlgKPDwAyud/34dgsiFpfO277M6pzL&#10;Ng4AZrfongZWhobCX6BXRjNNCFhYY9GJAlIdgF4Fl0GJNhJDsBicRQu5d5v5DxVdTq8AngAot9mz&#10;DmA6OyqXDDx9W4aS5zLQdBrmCEhHLg2nAeG7BDYtsaJ/F/99OxDSh/e5MZTjNV9CpTkddvuAGCCV&#10;yioDvKGEFw2OvhvNC24TMwxoySWVW50iBlolu2bwNK5DFihr/m59J/o7DoJRAdJYlmkBqcuJjAim&#10;o5VOms5658LrPsrlMgfsoHW1c6NMeTHADTe7dz/XR/TfH+uYOvcFx1GkMj5TXsgzdWSh3zn0LlsO&#10;+HsHWNx+TkFk4p0Yt/vPcUTE6LC49iWZU8B5AGUH3kyyu3NmEkvLkzN17h2dfMICBfLMgoSNpwOX&#10;AEughLyrVTpMKmm+mPonm2Q8oE6fTlrOuUAneTFky7paqOsqpthcNK6c2+OEPVCyTyDAog2BIgM8&#10;SxiO1bU1P4ISyRG/i15hRPst2lCP+PelQQmUCxhW8mHv/WxdyluXFV4sGPIzCwhQCY5/6jTpspom&#10;6raiHhjgAOZ4KSPkq8Cmyfh4N+e824Y4KNtouT2DfPHXD3qljY6mgWhk8uf24bShkp/VsiF5dpuH&#10;HodsDTEJcujmKExkBxY3bo0X5WdVaK93eCOD5AatEww+aEPp0xPlY2sP+W9+ZevPpA79p8hVuu+6&#10;vbCGP9aY0UGVywHfBcyOP46dh7R7x2QgHnu320d5Mgqw4nd1IPq2JY6pZGsOnp0rTz3piejny05Z&#10;IczpLj8b0Z24sQYvh70vf016nskuFYjQW3soEDYs65f7bKAKOrt5Ih97mayWvHJ8/Lt3r7Gjj1ut&#10;regDYInbPOGAnAn9p7cnRveb03jQ0ngjP2tj4fgY3FIOKYO5U7wA8MhPbtGY554KH66J/fmd2DHO&#10;PPDiA/k8cDRx4jYbkp2E3WuPIJV+7JefVVKwEqq+ioad7LFsa8+D/+Qp0Ek2/p40ddvBSwmI7DlM&#10;MSkd3jYf/lgM4z52nPFBHpceCwdZMZJywjHoDEPTLxYQSCe+b2H194qe5NuV13uVQfkHBIYf8qQw&#10;0EWEjf1sGRydQL733VgK+Rz+bjzgNogPMyY9xXeTK9ooFvdo/8VHvw9tD72orDkXBuV7I+YKIvfL&#10;HIfzYiQaoxNuvgNAMVzd19684n7RaXLGsrrPYgLpRk4aseFPOofZ8EcfxeezSEBZ27Gx7z1oTdpc&#10;16Xn6UzRv+jKwIX0zfT39yMHvlppYWlLe9JT/MGkAe3rM50lG4fAX/2sJ+s8XnOs7Pb03P3Et+fh&#10;e0mjs0ESG8J1HPeQ58OmO//oh3+Ny78z5OOQFf3b8IDH9yq+hNkTtH1TMQyWF3A79xc/e2JIYf9f&#10;NtabkmtcHJvkLhsnINCrUbl9NYuU5We90Cx5NrmnLDNh7bbecxfDz/6IZb3JMDEL3u73hLFIemIc&#10;ozHtlzf8qgl946XLnrui3fJn0s9yK0n/j412xMnCyqcNIk670M3LtLOkGwvxMWViPAdmy8J47fLq&#10;fg8Wgxr+E48q7zBoT1zOe5dx0d95yqrZdflto7FypTELc04r4Xq0H2VhXPfZCisVc7O2Rq9t2qQj&#10;1bTG5o0Vjflpl/MuTFmyrYIBee66B4yx+e9OPQ3E2ALZdYEYRbaENsxo+jNnvJ7GE8oN7ShpMWwa&#10;41TiV65+PJpmtDVmNXjSh+3c87wp9Nikhy6CModWlD1kkHymj/SxuswirOG2/MLC06yiAh39dDzY&#10;lP4TxFb1HGG27KIDx6ZY2eIEnttKnUBhKsc52vofhx6u9g96f9mfdVlR1huVDYMjrQHD84EsqK4p&#10;Z74qDwsjLuIPMbvbZ/6dNog5UL0vJ34ejWEmyx77ca6cx4hPXW4w/TFtDFWKOyco95uNSSIXNvWF&#10;40QikIjY9Ro6JmKLwFJdAn+9Pq+EEqxDMoBvfJtIOSfggdwZmOo/YzYnSgFnl5iYZ9siqFucBDVA&#10;9wI19W8J0IoBFngJxKYFzdmAxQ2cqoBUZna13R2EqrvaQDsAdfWE9cQAACAASURBVLMx+ER21y+N&#10;vSdhAEygCEjRd2wVT1QtRRu9E7TTEVAY11rq2FGilgnFKigyAHxYuce5DP4O0YfBnDlejomOj0tZ&#10;CcgpD5EhJU/7cZkioPEzWchrOcEan0BVyZbP3+dwBsJcRis5jZmUYkFJBbaozhhLivnKNjf6pOlw&#10;DiZzqugzMWoFWk+E+Xf4vJcT5ndjJum8A2iARdOLsfrDLndSon82fRwUODh2Q+hzZzDrnYZO64jA&#10;Bx/cceO7vjqQkd8TLaM72txQcw6vIhydF4F8yaZ3pMomMDinXamuP7cZieyCLTt66hwK6vR3f/Vv&#10;Oh7SXs/a7cwlr0AXWctm8B0+7nH2wu5thpQAQzvo4TTDuuJdz1aDMskuDj076Oz8BqzDKK1D9KAr&#10;C7geSNJhj9Wix7NcXglgee+QURZXLUDV+XKYHZ1aacvv2+GjpJU6/23e3tknmpMOCXz3F9/9lR/M&#10;yOffR3GDhX1P6quD1uU6MIuEVmySjt4tP+7DFVCYjo9iZemJJxQRDeSknwbM+cxE9uGtB7rwQ9GH&#10;PFnQ6nPlewgQh63Y7dPdPjtIRUJdx0j06orqGvSk27BTaFrrHfx7zu/xuwpeSpacT/Rr2sKhxqwi&#10;/CPcPf7j+aIrOuEscO/3ZPtZAXk8wfUnPy+76PZb46H+G2B3oKsCff0wmeW0AAy8exekFw88QLXL&#10;bT8DLq1sKr4pKZFmw93XYzYOcFxexHFfzGBI9x/+yXErZYC0Ea3Tkq7oFQln4ZM4lc/288UGr4nh&#10;ouVZtsrskcsM0joU2SyFHrPvq01ZdbqzGPPd3wcTLiuwk027i/oMotx/aZ7eBIE9VqN5E5Lsgekj&#10;EyL+bJ6n6nzYuXt/fK5Or1UZkd085lvBuP64r6fN85VjpNdIyO/u6OdYHANIxxhgmY4qARjmY9E+&#10;lrrGMb3kmSzPtzx74E45Gz62CmPIThw7z5iAUBG83vPChba9i8cZarKCreDJXu0zxloNbRt9hoi+&#10;Qx0/sBrykb1xLlrJBRPzO58zfJicYJzwD/4ZzQ7EXYwlI+OJZS1mUUAfOQpoY3Xt6WctlnV5o83T&#10;96PpTnnw5AD9rGMtwLr8i05KctO2WsLAsawwI3plq9PVY3o1AO7WEd/5Qkk22i5A2A27cXa9eMaM&#10;Jj+Ou4BeOfNLnwYdGMtSb9N8dvQqAvfJniRnI9jLx5rNf1h6d8Iz3r+X/pjeXXk9srKbl6et5hxk&#10;a4pesuF2D/Ul01Zq8r3RcQPvIy85Xvqge9/DZ/Hd/B79rHxNPDYiH+K+eOH8GLEs8zRlT93Pym/V&#10;OL24fcqp/BUsTrIknsbA5jC0TvE5A2+UnZjsnjrsdDx3c+Dfh61kwSwx7nHfonttPPIvC/hn/6Pz&#10;l0bMx/fZlowLHRdxZbAXeYVfrHHUn3fankQnnbVCmrqT+9XUc+f9JFQdu50rjbIbjVjAlR0y2qtY&#10;zrxFzns9oR2PUov+Z/wwcn7Z9kUJ3aI/dwiirnG8rssug+SraOE6mhgyIjxE+XYZK/5pFas1myKb&#10;FrKz9TkxnI9TPjXmylmUb+S7hNfoKw4b5E0br+Jrtn1VEfIBfeKTmsEW1PBz6h59L+XeY6hxzqLL&#10;ho1B9Duu8zPaKP/dGcOMvIfnjC3Odtp4HkR+0e1zzPefuW2tWqvc23l2L9A5GWF0z5XRJrFIRXuK&#10;bhb0mIzy4rhcdDhtmflPfjZiOP7BHFE1/ylfXGMU1o9eDYZEr8jL9iXeUCzZRs9x6L3ZYdfPcVVM&#10;zWcPXpRcjs+Qg8e/cBDlwmnjK9/Ek3uOVzkj7Bd+H0VajgOd72C87ljc+TnGjyOeQ9OH75asruxz&#10;qqPxmufBHCcBlV9UDutB6/thRM13Ix+Ah0zWBp4C1MPXxM48UdXr+ojB0QynI/JJeyXPkysS9CNZ&#10;69jJ5cUB6YupaDCFgApLJCaNszuksY0bupPEk5vqWjMgy2BPxRa/r4JKAcIyDN51O4C4BZ933s/e&#10;1qUM6kyuyjgFi+8l/TwIDcw9HD0YlSChjamAmVeFgd6yq7rI9nobTIKgO/pQ2bMTioEXhZ4JBBVY&#10;AupkCEQ7FOToOPIfzk2rUQ6b4l3CHhywY4+GeNCByVrrIKfcUpm++cW9b/3JIMkdFHmrs1x2gz9c&#10;6CWg6EQQedYi3x3cAqpWkKBB0vssqcR7qBc8TFMGrt7jnSBKUNu8+ewb9wTJMKeIDmLII9+CTMDO&#10;E4Gl3FqVxrFnJy7kLFz3MOXKkxRDzwiEAuMsFjqtQfdoG8VxioaHUwaezggPPjhvTwKTf9Ldg6ZI&#10;dOIbzbM7b81HnRzZgJk/SmIZOI2ormaslhsvKuGwz0UvBggORkgH71BU0hfGo0q+cKWOg/yFBhdO&#10;DzlLWyXwSogScLjeZgNRdQpbR6frEGVyFB9pTwkcKvkkGbTOqkCMhAllVTac4IdykwZkN/pMQVhS&#10;PztQd14wUaLA7L6l2yqKR/ZB0JaEIkhze0jbgrCuMCZmap6iPf8r+hizpp81oEJQcgLGYZ29+yin&#10;Xjmo9YNZxaOiCVcjyZZYI4XbONJqof06u93Gnsxx+KB8giDqltvO08+6jdvRh7ByjurEjB6XbKrx&#10;JtEFF95HWl2rzvJYbTPBLnPSNEL66lt7sYuP8kGeyZ+Vvu9lib/sphzpo+npK1AqoPkLvDv2G3TY&#10;s8ArnoXpzeG7aDdYYP/mt/ls3aT0G5J56ibtPhOulrDwIIWX+3rJQZqMBKSz/izXYySEEZDdPcfv&#10;0Bb7qhtPjHA83E5N2NLwpgcNp21zvXA8w200XFdatNrPnrzmu+RnC79cq5t7iHESVSDeRtuDv5Qv&#10;0ovNCJLTI6A8cQrnIxtkRQPi00CoCSAz+wDxzG5iqu9/8/ucRUF/gjUSVuKbFYso6wtrBFfCqvZd&#10;NiKI18i5T35CGNhxN58hf8bOfjvnKfHGDRpf8dWDcHY+un/WfdHNQ7LttKfsMi/dl20gjzAT/3we&#10;x6vL/ItoitQWyIyJKAduE9zfDD+b0GoZJerQc/vgM30Eerx7b3zvb29pylVfNSZPprnOjoYEdGGU&#10;vtLPwcTGU2zlmNzP+mV+dtwLi2VhsazjSy+CoPVHGB4pe3Jl43E1oWwi6l6pCsaImeOcMsklO9ux&#10;m2/Gu0Sfiey0JwyM5wVa/Sjf4Tgbz2eO6WQnkINeHssKW9QzBnZFnxGYkbhXJVwvdPxZ47viEu89&#10;oerJW48ZmPSRfKyWw0T2SoDdDYWyXYefdaz5y8+O+Rg+11ZT6IaCjZZd1yngvcKX8WzulL9T4Te7&#10;YYnblzn2oB13Wz2KQzC/Xn7qzluNot5sccqNY1eNnb6RO1GYzZWfhTVleCIyMXUdvWLCZUd8hiWN&#10;YTkC+3wkbw1j48gjIZuH1E3OUYUT256dtPFYVoXZbCyuHIWtSiLvJfNo7Lxz69w4bdOYvXKBf7pt&#10;Qj7vJq8d3wg/Fdb2/MB3fzs34ls7n0ninUN+vNmCvll4wOyd85r+n3GjGqdIC8cbJpeiPzBWmAkv&#10;uTzjhzybDZB8HXjzleCv56upJ9pWuAxqLrBVQdnfZbOT/Hr2dxyTUP70HZNb+aySS58PY5Gd+9mW&#10;11ePZW+NST9+Fv5ec9mmn2WD1ERHeUDrscuT7L41fbq//NfLVwln55m4IplHcQDolXTRfJaNqHiA&#10;2HnlehXmPPZzfQH6vcPeqPehsY/jATaUjRxS9upr14Umtj3TbI7jJNoC97EjhqMe/IrhyiZ53O98&#10;joi5Y4YViN3HD1krG6fchq2Ke/ljYqSjgZW+FGvyXJ/jyDXGGvhjNTNG7oz6R1tCv+gx3C+ZpF30&#10;GEHxQOwhR/TFmTnzw/E7d0q6e47N40GdsWy8Jfbi2PxZqDiPzVYqKlVTp87uE78LZym+tTziXrKU&#10;mY8WPXaG/t5o9uP6SJ4CT6IObbgyEtd6zhFQ4sOqvKp+VneDM8Y7LNRxZUaal38ugTJFGgn/MEXj&#10;6wpI0Yk6sc8EpwM6dZP4/ClQBhwplPx5JRlWL10X3bKLJbFntyjpygCCgqPnH1aW4FDCE23cOBcZ&#10;OAsAmZwmDze2ujrVOYgHbNAwDD7QIUeDMoEj6zBFBaHcf1Y8K0Vj5yBWGyc5F/Ktnv9aXfYjQFPB&#10;wg2vXW4gZWQrUcxn3nnju7uo5NtlcP7OH0QDZRYMeY8C6R/e8XQKHqRJubN1wDuW/Xwq8kxFPyY4&#10;CAR97HV5UcAdps7oiqarB3xu5LUlhv9Y4lXkYvFlm7GtewVwV89X7pHdL+XYfc9/ggN1D9hqEtkd&#10;Z1l1WfhWIgr+aHcqIXHn3c7SVupIb6zYF3cIlCO7YwDRSVJtcRKHs8WUVakX5YqfMQAo+aQ+ezBF&#10;elJW+D4FFAVmJFenSJw6U3qsYOqX7P66+A4rHHIbyPN7w0fEk1jhfri58gFW9u7sAQ67rHNpomnv&#10;9OS7RmJwN/iQnhndNBfKKAGhzdOTBA7Iz0vAhCDA/kQakHY7jh7bFXXmja3oIL+Z/JQtMXBNO4JE&#10;7/VP/uPws5hbemHNcfH3Z5F2yIzxJfEAmPGdI5lIHxHo7XVYSPNx8Xnu/+izlQSwTnK3LTxjiCBW&#10;CVZ2q9kKG3+fz5HBnfNH78TsMPIATrpYfnathU98cC/bj5zvLT+romHJFd/tekteOzAHMJbWb1Tn&#10;MW1i+VnZcK4GdD9rzUAuj6iAg4kSFgTd9vzVHqABOjEJ8OgE/SxXzgxfB5NXS7RQXzJSgdG/vd99&#10;rMsgdY8dqM4PFdEsmPPOQQ82GCT9sqmnLA0fb3KleVHeDj+r+bKwRT3fbYPc5ipgwZQxlJ/VKgYf&#10;041ejb6tqL0w7JUKe/ZOyWf0f47H5ROLRUr8M6iyMxe54oTFReEz5PApOmMxGp/RV/O9geiEt3dh&#10;8r/Vftvl32XbaSl/trqLVxiJyWaTYb3PZeLoPHaZGtj1DdkkR+IlfcieGJHjFg0Kn5BXOsTYtts5&#10;/WwcAyBPhZPj+E8iVnLCpiVbSe5b3IytaJxOxmsWSKhnft6U22KOeehrO6KR2Bg21+x4opogVusB&#10;wjq28+B18Q2FIciz16pZJgudjljThtX3fBsqt0WSiaKnplbFI42zPlccgGOPfNLbZceuE5uN4m8W&#10;Ht5dzKdPYLKRSRRvXpINx5vur3fmwduy+574l9XKqQdaBbmg8yhPTMJxewOjaJLN69PPuo0DoK21&#10;ZPuzsRH97Io6B2P1ecaifcTLRnA+Hq/LV7itML0+/cuv4sHOZzvc736KSiuWtkjlPPWvw38oljVe&#10;eBf8KTujcFS0Eb2Nt5pj9CpGL4iPwj8T0J5Ad9PE51nCVLFsFSzcpvPZWolAGx5dkCUtVKy1rQOp&#10;i7lTiTnlOUj7iOds1D3Hg93fVRLSCiJnMfPks/hEfLA6jnYe8B33fvAVP6f99OLn8GHc3nNjFG1o&#10;py5cHUPbuX/0QUNWD//g/tfPb2JcKixvRQadAWJ6Kbt12BX3WbrHYhMWeNxWu+z+kmfe48danHbo&#10;fCff4zm9cV9MX0taKh4xHtsDXgVN2jJvjBgrfPN4Bia9ALNrjG2cX2E2jfbQcArHzS0dnSZecCJ/&#10;AYxYY63O/5067fxw/ymfas9XnsMa/5i/lZxH08abs/x59Jd8tfKex9kwfqSF7HPRe+SMT1yUZg+y&#10;/8x89M2LlS47/jvFAFjDpmkMhy7IB5y5F8dnFj+MZx2YXpgHD+a48ur3WHzqfhkWU52fafeZ4qEW&#10;NGTz8OR1RDxHAVhRyVcp0ha95D6mzJ9xNucvH7iblmpApGwQS9PG0KYfPnHZjzBxNfoohluzYdr9&#10;tvgV/TzaxtFYYvdHxmhAdQzA9+fdzbQ7t3LcaooBepWXCkQ3dubzH4BIYJUNZSm9jCPC5vu36+NE&#10;9+56dW8tqwhmK7Yrx+je3fPASK+mjUoiuqNfSVwzShSoFbYnMbIreEciwomcmerq5T1KMmJ2r7jj&#10;dVoMh4tW9HNFl29PBECHeXtFVdVN9GHUvCis5+qQ0zDyFVQgOZri7t67VxitOUcGUwRnVBR1WiRe&#10;8/hpnKOVwEEqogt4AOZBdsg+kPla+KyPnvUqLLnhzH4WDT+LEF4AE70smeb0csOO6EITFY5zTNRe&#10;qEwUct40ZiW3fBb1wpONpDnH5PPhu71z0oHY+Sx16+wGFnyultoCY4zOM+qFJ5Y3tgIPBf3lgGQi&#10;TRccXNKgxWNpBBQRdvh4tnNUZyZCATWq+Kztx8poe2cL5VWFoTr4esMOXEU7eDk9PyjPjHNEKDm3&#10;97N1yje/z3s+tR/zZXpm+k/58ECVc44V+MSnk+rlRE7dOAsVcYV4JsNc342IDhytCCq7ZeezSLdx&#10;dTJnm32LDnZ1v8mDr35TZw6TIeYxKEunfHlhjLwaAXF1cCjZVePnfteyieyOouOkHc/U1p/kMQKj&#10;EOLJTx6S7HM6C0pDpoERON371jZqlF3al4gG1yPYKNvF8TMQlP7Dunxotw1Q8Rl8H8fPuXtyRDRA&#10;2zRPTHvnJHlGm6ExlFwTsOEAlw7gz4DXwSnpQp+mIrQlqPyAasosu9sBdHcTuoh6JuSGn0UXo/hM&#10;NoqIx9FbHvmcuTLRMYje6baYuMP4475GnY01VgUA9fvP9XTY++oZtwP8u49BtLGAxX2HbAnax6p7&#10;87LVPNF+9rqukdRVUdRox++RF5RD75L07cy860rynDPQVHNLyQvlwQ9rPXntMsZLmI7daKuLh64T&#10;3vk2Ejb7wC5up6IDzNGJnxjb1I3mIVjn9A8/+yvhRX6dHffUA9cNnrUDQLZc27GcQXfJ0khuG4Za&#10;n1qNUNuPIS1QLj6RFmP1BFkQ1kCTS00o2kqEB7VaEwS7GAHovfd9N57yQgcaM7rtJc851lGQIh3p&#10;Yw0LezGQ42cxRXacK51Wy4mCbl/JUHJ0JoBIC0/yOP/cz3IsxL60eTzg2RvCXj4P+do6zOk1MKLZ&#10;xSuv7lot/RduC+uu3W1PybvEEysxSaPOT2+EoGyV3isJsltP3U4BnQyKR0glV4qLIoaN4ncoW6ML&#10;M8wmIDqGKD3QyiwvwFsihM/4rI8OOBcvvVGBiboizyimoGM46aLJEdC4VWM+C/qIMe8Ry5IfRxHZ&#10;36kxWFOj/AZadrkKU7phq8GG74qlHSrcD/rz+H7FifG24VqZgS5Wy2fihzxTf2v/f85VcVidZ0SZ&#10;9+etWPiDP68zIZAYWxZ6UolxN/0s5Xr4WSuM0M/Sl0s/Tz/LYrc367htMnugcVkzmHeay58d/PEk&#10;teyKrYRSLMuGvLr/jiOW9QSs+SrK/sDPxjPdRxtA22VFoGGnMG2sbEU+DbbSf5dlt0tFQ+qGN/h5&#10;XDISxGWbkHj5Xs+fKH4irzeGzdOzYM/6ob+IB99y61g2azo+dNzgMkF6OtbQlopuI3huiNknzpF2&#10;4r6raQfPuax/4k8XhYwfiI79yTP3NxmJT3x6Ra3HB5SDM4kYmLFsYPh16otjQpQvdrzJe8kz4ZvC&#10;y77TgftL0aB2YRH9s88Vlq/y7+GdK3F/yLjZYxvi4LVXyxdxHTG82QH3EcpJHLrojQWUb9oE3kMf&#10;y1VF9O/Ix3ZyJyf3BwvrtcMTMYj7H2JQXmcT2hXXE0dwdwHKH2bcxedxZa/rj9Nc8mFylEg1D+l7&#10;aB32mJQy7GOnL3E8ynFeuIaMOKYhrWjrOT7PYWqOP+I8FXDNb8tX2y5NzDtxu9nBf7Ov2Bi7BnCO&#10;COhsbvHa7J7njHkNDIpZ/Bw+NbpBRPJ8YWIB1xekCu2uK57nZ0P5yCMW78iPEcMd+Oa6nvOS6F9Z&#10;6BadEt08a/kUzZtYNGc+SnEXcxKOU3PaHBPOEQv6deJNYYPdTR46Y+/g9YnhKa9qmi16ywa5PzvH&#10;jsayWnW+O769cevYidy1wjuASztmJW4WlqB0LKUcC4mNjgdWBK54pONs1vXrI4YB0zEY8Ec+Qh87&#10;tA8xshNuMqj5JC/OZNhwLLZKg0aJxKRhY/Cv5GWNzZ1ToLv2yPiRrCHILSadVWI6lrZ5/UMDNq5A&#10;J8VZAQQ6OeaArYSUVcsTsEiY6neDB//jxfeMfzsPOWwWW/AY2ht3H3jqyS4bn2hotOGfMir+zsOB&#10;aKk0jUgdMI2qQJPvv1YrqRvRn2lG+wVuas50JAJLMKWkrMK6mUyGvVtZBiPnHDjfkVz9NZZjXCCA&#10;ZmBgAYGMbn0++GZdrVqSjNnZBXQgK36Qniw00FpE02Dwbgx32oJYIYA5jIjZCD1mG/CrW1kMJhgK&#10;RHfB12G49333iit00krgthwu1vE+/7uN9XVQHhpc7nw6qL/7q+8oMIpe3utdkKO7mDwN6JDHAXpr&#10;/nLWZgdkI3x/fPK3bJECOvuddxfy3a6XK7vbnAdw/42/CmaMjywUenfZ/5/LkxmiG+XFghWJWgEF&#10;dTzXZzq0FbsTAXWpcIDZBQJAHRpn0KkipfkbJt4IHlXIq4uJ3VE45LwscPJ3BJ5tyrxgILuf+Zq7&#10;J6EiYnQ5kp4AXn6WgSz9ifsVys0ArtHv0raB0SCcwaHb93OO+thAG/kBQDZVySyYPahheDDggJK8&#10;qZseH8tiUEavgIz2QZ7k5bjOH75TQZXJyv9yDXk23rupBAxo0s/WVpi+XS6DvtfzHRgDc45/8XkK&#10;TCs42jH97Fmg69jpeYf7WNJuvOfHO11WqJtKHNHuYSYiTz9LWaUcD1BO/7qg7XU8CfZf15DVmJ9T&#10;3uS3/P7yseQT6eNbQJx8kW78hT9n8u9fBj1wbz8AE4sbfzxYQlg3HAN8O4vyvrtTXMXvSnZc1yU8&#10;BthK0IOmPlZiONHRbByvvTf+uf95tkm6rnFWiJKEHF+tcH/5iqL3dV3a6sjHKL0sno0EVliioXTV&#10;8b6anSxh5/M9E8RKkhgffuGoF74EhItUULbg8f/XdeIgNtVavHT6GsQhR2xeQMu1iuuYfnbQht+t&#10;n9Glbr5M44lJA9JE/qcaxwbPHNuZnqkpY6GxDJ9DPkV/V7oeMRIp6u60opBiTh5uvHM06JHXHvec&#10;wbXjO48LhTFNJjXGou1YuWJjJyYdBVQLTyXbdo2ip8XfiewE4krZbz/vUjQ3XkueTeeHX83j3//h&#10;Z8/fv+xoojtqizd8p4qbFYfv3IjbZMQa9/z7/m7gsOfHGIQgVsuV+9JY8axoOnjt/ByxbMmu9BUY&#10;8z1zG0oiobfMpc10P+s+1uWZ3/Utir0rm/JN+fxffOyIH4ll7dLvvNGDtrLGRz/k89IK/XMsMR7+&#10;8rOc/9/sqWSM9qj814l1RE9vAsIsrnsuygtFOzb217DCbgzBIrk3sinW+xu9A71ac9lnlFk0lrn3&#10;rRXBH3yQV7+XdlwYm3qxDbOUvK5YakSi3iuWRWi1r3ysN7Vc02a7LeL9TufBF9ZySrev7MYqnvHy&#10;b5fGgsZuTBL76qf/N3j/vIhRpbdu882GewGTttwLy8PmH89nrKNGFxyrmnmV7Pq520D5tj2T16dt&#10;4/i8WFAve10ea1LWFYcett0bcLTFO8xfAOPv9BUI9PnIgyCGHdC+8rT9jnN8jOcCgTE/w0KMR4R3&#10;HDf494wHkjWz8UNGjcfK2dWKQhZruG2s8GzJsLZqy5Aey4cZDVyHJtmm3z1p7phFdHY5dlk+5ERj&#10;ZHxgPPJ3aKyY8uKLKF76mE3HX/+JzmbPlJOkXhZv3P/5mNxvOa0GHbPl9GwGlY+NN89VRK57eaZ2&#10;opsyFacbXf6/XmMe+c5pa/U5rOFmt7xrsghkbuy0ETUp7C/0BYCg7n9M4QPhWOvWMKDcVaree5Nb&#10;c2kri/qdDDmTV2bkRmdONOBTh/UhTAx8AbwAc6BXDDSFO1FCMCPgY8CGgezJGK8CqlMSswjlhQqC&#10;oTtu/Ln+dAeS79FO571sDJxDARnt929K6LTnZ0rk/UjEqFtbDRdPpxKDcT6TSs8OsV80FBAFxrPJ&#10;Ux+rdwcJSNlSWTkDAys79ni+F0cAjFUs7LpyA/CrgHJ2myAevnK/YYIMKh3BB9+/97M1oOQ3O8DT&#10;4abUg7TzTY5kmvOMY/EOq1GJxp7/9pVt57Oy9UcJc8pI1n6Zq/njlfDBL3PK/JwyMPTfgII7Hh2U&#10;zYNHa+6eGNbZU3XxXDJ1hpSe3Lj7DJrqXhr2wzoOVEizRKvAFcGuB29mc9yxUCbufSuBT6e/VheV&#10;SAtfFq9EFGZidfDQgIHvOb5zj9UfQxZYTPIOKDr8+lMJV8wxKHj2bkrjN3XG50R9u3GrU29hnp/k&#10;33MbJFmsoFRbLZkesxubHeuekPACAOWbDlm8rGdpzNaFpU9tyxgF/C730X/XXuIl48N2mdyzY4/j&#10;ovzJ9rLgR/1Ms88571HygXOupfa0S+5bnDcR8dC0EtzqbrKuH/+3d8HQJ2o15wF+vEuJ/NQzTIZd&#10;dvRvB+Pm1zxQ5u/V0W/y5IW3C9foUHLbxDm4/SLe+KwPPtdH2yp4cV3PL7shebYgkLR+yTNMnjET&#10;QbQxA6RF6S6L3UVT5wN9WUSMbbycFirilbxLJpjwM11HYRitwEM07aPn7ivNRuek+VPNkQWvA5z7&#10;2KQLR7ee67B0dHc3pWxhtr9MtJ11eeJ4qCuULRZN3TaOZJoPOKfsUp6dphoru6Jt32t+7xcwd12X&#10;L4m2oXpvDUfJ62id9OTUkMEVQx/rL0/X5z39OBLaGsVtFd/r3ckRIez3xRf/7H+Qd7ZfsUYRbt2Y&#10;+aOj8wGJz5zL9+u/g2bEz5QHHvwdeIJkraQvWXIb753jstvojlP/DoCWLb7TsJ4XK5QwWG231Ans&#10;yYw9/axspck7aXX6RfLOZcn9rJ5vAbLss8my5mznpWzsgdf43OGDaAfNjsgSRfODdKZN9KKQn+Go&#10;2AkTy53v8y3IZJOisTK/o6ISx1HFDOo76Uv/77ZY8mU+wuVPRcJ6dtzRsmJ6441y2mJmz3NXiY2d&#10;p1dcSnh6HOVjUPGe/sp4xvsH7jbb3ubrt5+lLiPQhbj69cJzCwAAIABJREFUPfnBWNafx8YGtzeU&#10;L83B5bVWZN1x48/6o50ttIrEEzbli7whUjg7mw6S5yN+ps66jujsWrf1dpYYaSpfhU7yxwqtYi3G&#10;DRrRfhAP3Oi4eKwqiI4f1TBqssTnskigM5GjfbGwrK2u8TMt3M+esYOe78lfNlKWrujMBvOzd96N&#10;U9CYiHLvzSMsJCWqmF9NdW6LNTa8k3/UT97jGEH0i5nrGbpXdKAf5nhPOZKcxmzo1DgMB4/VE6fv&#10;gp2LDaM/cdePVcvu4/baQ8fIMz5HfF6J+1sNkndvHzaSn8Acp/F85+5VU2aTTlmSz0P5vCoqISqO&#10;vHOsGAHQ+A/vOIUy4dvGyzdnJ91dPx3zqGhYOqBCPRpvenOu+x5iDs8VksYsLp128mW7OE7qXfkQ&#10;yZI9+5TvIc/RvD3t0vB5R7xB+pKPjhXIM67SJ08cW0gXfuQ3WJAgPnv5IPQ49Ln5bfld3uNNhrTl&#10;pseyHaZnsl0K/Y9YA+2nOCc2KvRjJl5UrGT5T+kjk/FWGHI5pWyg8n78Huc3zpJrQztskI8BeHSb&#10;tsTHQftJmipnXDTld14y6auCy/6zaO6NIfJvmfOMs4ov9to6+/OXbXZ+uG7IPkfLoMfHfCdzGW7D&#10;medXKtXOPOS7eI8wb06anp+5Xjg9SS/l+sv+ODb3PIHjCPJHq58M/5KHbk9+5VnIR8+nuu33Z3Pl&#10;dGTbR881SdaL38iH1/e+u+nfsMzAA2GNIFxBZGfpnvLlfPW4fmGpkZX4HImn+aiWH+VyTB/IDGTS&#10;SW0Eki4Lq5RaK7KCcVYicwMe3xzX5/7eEpZTgTlBn5xfuWaXrQNzCpgDcWwo+e1JHirQMJ6sVMY0&#10;LHp3GTt24njSZxiRnIJFIWKHnphbFw3/cEB8n/9ZxuBal7aOYLBPoZHTKsYy0SwDm+v1fM6Tc97Y&#10;86Bp5HiGOwc3lJndZef3SDmr42p0x+0ZCLITMPE8y99NUK49SXcL98sA1VJGyVglNHzJPhVv3wY0&#10;C9DTII1OGhwJ/h2Dj6KXA4DTYaAPGhT56XANiOv7lqzOzHnYOiYIPx2Z84cG/I576oeNiwlS0utX&#10;YYH6Q1liEpFGjcNx3WSnhAPb81lKjJ30RCqY8qSKX/rOERASoEZUIXU9XdT+uSdPTjCtwNgKor4i&#10;yM+j8QLi+YxxUd5ij+Qvg2cBZ7Tj8qKfZAUTeNJ58veil4FPyqXbJF50aMjJ9wE8TJb5XyBG8epM&#10;1CMabDhPES3b3qXidhBoJy9nWsDOk3xD/+1Pt4ncr/dXIVW8zg5amPjypArl3Is35NuQpQLYDK70&#10;3JoPQYMniRzE+LjcxvwCdByr85INGATLSkacumXFAQWuBMdFZ37ng89rFYT8AWmXM6BXItpyqd7E&#10;4d2TA8DVuK64gN0+wZNmZ3esJ6g1xHwDYqfTr7nwkEzyjImkX7JPezAKzZgJZOcZ38k5joAODfrc&#10;5vocRzJiTZ1mUiEiFGR5IVT2rvSVCZYxDvr6kmcvACnRiLZR7PSnzNA3MbDFtkKqHz4a7Uu48k3F&#10;KfKncJaK7IEBpN2WKbjNtkGAFWDIN5MbYgfK+Ujuk2+JFx9Pn+qyy8989Y3eb991e0Ybcdq9Exc7&#10;BvGAWXjEOjw9GB3Pi26koezouYUtfGsQ2QH89rFOH/7egwH3sy7n9GmvZL093/msrepKLj3ZEohu&#10;CiqMR/7mbVsymT328XKVadgPyrf7PLxpyxNgnlTk+CWnaP+p4Kx08SFfy5z8EnGR+SnRpPTMfd6I&#10;G7wIhl5ty3czAfLLDro+oYJB6RkxnfPM7mecBSZ5SOfdOFBBuMm4Jxo8hnGs7fTWlj4RjWOJB9i4&#10;5cl1w0fDt8F0NjEL3Zi6Tn4quUkMYBiJzS7Ci6Z4A4OF6QLna6s5vXh8xrKKD/ZMpsiOrHzHsmvO&#10;+WW7Sp9U7D7iOrdd8kE5cStpSP/k43o9y3mciW9+5bdGgq3eyxUO8neWoE5krzIwnpEf+vex+pby&#10;zN+LZwe2oC/Tbig2Tza0Ys3CBfVVfiU7JvLzI6Q7VWzMzJ6fN+XUVsx+7hd1mbzQ6oqyffKzaP/v&#10;yVSXicSjL1dcHdfQzB967jpLOtC+OJYljT35JIxhMaBiWsxVULwGHqznnitOlU+peIBfF/8rxiAv&#10;3P/wOZTZE7Np5wiYfkafaaXnmI91O3+u6ia/2eTqtkLvMRvE8RJP8l7JX3Sx5UyAMnbxQoNiyTV9&#10;8yjm8OyMZXqQje0pUyp6lu3cd63wd1ts+i95S7NP2fjSmxwpN8ImtrWS2xveM/wn5Sbw+KO/+GI2&#10;ucQjkENHaKeA3mJ/+FnmLsz+y8ZGy59/z2V65Ngq/ziS8PVDnRrybtjUC9LyL4yVd7b/dvvXgjpw&#10;l/y/xLBtof7MH3adxcKY2/OS19qK/mgoZqOG8qfl1zxuoCwNG2UNK0i8jtxwWyzbgsYISMPT0bse&#10;IG0+yDF3+iZhPKO12w3xh7kA9O/5HPpIyQrnaLvmKJZByz0xuhf9JV+MsYtmnJPPfa+tXGhEPOec&#10;RfY5j5SH+k/+reTGGyT5+cs+hzX3E68djUhOI5dJ8cPthtFX+CbbXgNtpxgDJJ773IZ67Ewb5UUl&#10;/Ts6jzBiMY93TH88x6Z8dLTN6FsfWvO89kQ1DtwTs6Bi0BEr5YxtlfstnVex0JrBqQcDd508K7ug&#10;WBidfzwXGIycMfETuhGd9CJ9hJnh8XVWUWghsRBRK14ABO5WBf5v13aTogVjr79fn3++/4gJ/qeD&#10;4ZMYn/VpQGVdrDRQfI4DlSuraHSANVXiwwwDAcvRBaAuPswOB4FZCwLcgdIAnJ1Bw3iYAHhgykKV&#10;xlDPYpAmQ4kOVNZarVj8ORyFiiTsRiLI8ySFBT6nc5Fx4yoxvPdk9CS0A4iFrkZrjokxHga+bnAB&#10;jO5WBuYXrg7Ijs4uGXZ2N0QHZffusy5q4KPSOpaewwCfOzF2YJhMIdHbenmXEjCcEo2kJ5nlBA3A&#10;q1hWQPSO+2fRBdG88SXKzgN+5lvUuBFydR0AxkGSrw4qYDzoje7Wd/Crw5uLHxcuyZwMkRlHp58D&#10;zBGwB8YzfwU+9659j1fTYOExVh6AY0H6Y6TVOBxMSKZLF4EuIo8EcW0ntu9KdFwLn/hMMLz/QsPa&#10;Kx4A1tXFWSZf+N6RkMvEF99X0K0goHgDS2SBSdUa8533o1OcVx4gmnLBBI0BU9cNTzLq4Ew6msCj&#10;s92a0Hace0hj7v+KAoOjGIEqlpgcyXdY8lvzMJDj8ia5D+jcA8rXadtGoEibaJ8lUnNTwS5NPtxH&#10;ecBO/V3Tf0gGmSQlkKDfKfvpYI1yheyOUT+E3G25girSoWyxikenn7XtpFSoLzt64Rp7ipPGCvDM&#10;jozuaUuCeceM5Kfs3y9/o2fmuxtbCaEjuHN5ps3lmLUKL41GaGAkHu3+LuVL219kdz657Zc8mwyM&#10;Qh7fR1mHvTO6SKIO2ZhBtPtZBHSOjLby292xtbHVdCF6Oi3T5OXQJd1nHcKaR2E2Npd4kof2RomD&#10;snvuywIxCj1MGDrWoR4I+MbkkyedAEjGFIwZHqI8kT8o/+gYj7qqucKwWMznaHhMHKEDgNNnu49l&#10;0CF5sS7BVwG07NIo4rOgtNbLRnoiX3Oq8RAXUYbdluid5mMHFuJcip++ijHxnOmzV6/0LEFVo4/L&#10;ufhrOGbIs8g4G2o8AXHfT7A4ttOhjd1PECc5sbMGqLPUZ/HEg+3SWyVAYOdgZQdekoPs770KWLtX&#10;V4zvo3Etx6AOaPPnQK8qcPsi8bJkjPxs0f3s1j1lUQUvw//kyVlwGvfA5lp+zu3oMywLWKNlwm3b&#10;sMWGI877IqJXgRlfhj+0pg/p/GFzXZb9HDfSwOXMk7KOJ2j7B+44bJL/m7TROV+lFwhLRlhALtmw&#10;xgXZZR+fr5RD2/VXLIuOtbwR05Pw/Mz9vPtn6vivcylcnmQfs+VLGI12KA+6MR5fFtOjddBtP+0N&#10;5Ux2vPgu/+CFPJdz9HhoV13umSjh+N3PIvvMYETbz5HIDyv+no2we+Iipy/frzEhph02286Vv5Il&#10;2pRaoSm9Q+9OwnvUaGs7DsiOGJ3Jb6cXP1MxY9V8s2MMyuqQsZJH7mjC38H8rGSAeRfKoNsKb7Tk&#10;u/gsk0P/u9NiFLmt2OX6uvCc/UVZeZJcqxtpqAs/kmq0f5JRmD82WyJ2cxvwzrWJD44DTiz+ic9s&#10;sg3zsYyxPHYyu6RkN33WxtOMZOeAU/558Pq9nxzEdV26R7ZwWwPhaj76O103uKIYVdQZdEwrortv&#10;jrk6Uf6TsV10LCucZs8mrSlvSlDbe8RDoxExM6rwKz+7+nn0tdR5xz6KFVxGPK6IHpP745fOe7M9&#10;9ctw6Bk3ivb8yf6e22Hyh/RzzCg5pP0N+wxW+IiWJZe1s2AGWGNX9FxU7L+nvmoXhfXE1+4LkOj8&#10;buma8o/MlZFG7h+rke08Q4YyrXnYcxFQ3ovPuerH84/DB6Lx2nlWrNORPkl2MPrdfPbIPVuMqviy&#10;4g7RzvjsTQlIoylX7uGQtZiy5HhT47AirO8GEIg+tzHL19GcWVxks2lskb3bh8bFbYELyzs/KJ6k&#10;86BThs46V8x70jKOhrwaF2XM82s7twrc7tvIM21ZG63vAEZex+k5aOa54EdA2l6WnIuGj9HrM6DQ&#10;fkOxQfxuTH35Ty8sxZvXlNVhW1z/mWeMfsZJG9maeAwk1yVxhdLzjhuxgFgLWBeAjYil0UB5t79f&#10;n//7z//VAHnwpHd4SImZDIzngHpNoAZ6AnHEkxjw5dmeQHRwdHZJS0EsQXkSWIaKxswCFDo1KagZ&#10;dQq8gjJMh8XPX9VgDyDN4LnwMKHDMSmJW4zHLuXm4Xc2Tl/GLdqEKS3M6VFuDBx7cmd0JNMhoJ2/&#10;8xuAOmUIahkIUPmBHwlGtFHyLe8c9APoZFIlW4AuHBGAMPFP5yhQU91hKpwwJxJLzkgAxjr9SefT&#10;yQhM7wdMuwwCeMmnZMQcswxVmNGjPFsQ/jL8xSPnj9NATv4wHKceUE75btJYvEAnU6m3Oly7jJ9W&#10;jyG0bYw7WneiLktnFR6AgL0cxbbODev6ll6a/n7W5wkY8pYO83A7OZYD4HuA6PqY+fDVA5ZEdQre&#10;W51Yf9afh162ssmDDNKH8qourQJj6jzcOTqwaBsT2QfkWdDNoEl0SFtRSJ1ip5Tx3AMf8parawim&#10;kF08iQitWnN74M6UckzwHdfDQ65GcBtHmTyDqSHfpXO8j3qp5Fl0EplBj9tTL5pKH8sJepJW242R&#10;97T51dEzfEAEcEF7GzPwp/zyAEy3OWeCf8hu/agL2wGD8SiRsrvaXrF8IEGlDuHE3bJGYM3ECeUP&#10;DRRFM++QWi2XKxfiitElA9iBnr7Ck37WEgUnkPEkBgH2SGxkd1yZMklGHNANn3DY1Zc/PpKuEb2d&#10;F+1aPbSTlWhd9ADklNW/yrMnmjBXfIxEqvls+gIFyoeflQ1eKTBO35V4ur+lnxVIDjuO2XE/9uU/&#10;fJd0o2yxbB/tWh2S7cE9f+hnGcT4obLEdeQ19ZLPWXjkWUkB0qZsC1eneGLaxEJ8Jx34d/6O33We&#10;jeCwfP/Lj9fzuBKMY3Vs6fp9FsRZ2Ob2GHyP00qyWOP1TnbH08IzXKmRc5yk9Y49unX9injOF1Iw&#10;ku1ntc1vNM2o7ysW/qw/3WRELHY1tuf8rtWr/jmfgesTvTVn9JZASqreKR/65/rzJMbubn7hWF03&#10;fTWV7JatakHhZslMNt6hjfXuTeJUFoNO/0l+KcEOeyca945CCXJsEec29FXUpexHjdmLSYXDtOqv&#10;5kP5JkZwG0obLRlZe4ydncPOD8oHV01TZkYyN2ZhxPE5Zd35w88dSyRS8Q63IFNSc7dciW9o+WBB&#10;x7Eux6+mqeyx/lqhps8Mi/lcPKbyM5uI9xi30n6x4CCaWSwbEe3H2aRhSdaXLQZetD9jBJu0dIw2&#10;lvLszZCebOGlONUa5R5yp549Yt6yJT4HYjX+R0wn/4UZf9EWkD9aXUN/7oVEi8s8mSQ/uTD8oGML&#10;0gHRWNmxSk+xG8CUcEVI/8kb307/rz7Vk7D14zRl4cDt1mhM2pCcSA/pu1bHoHfc2pqZmFvv8U78&#10;3TZijNv44w0YA7sIFvUPMa433inRh17tQHlz/CR+oH0XZVe6fcQ8lHs1S8Ca61iQCFvZcOpPFStH&#10;45MlZ50X6ljfbaMp3+S/6zF/57pCP8vkshfxtavByi4M1qVcim2LqPOBY2JqklOrSg4/q0YKQJ3p&#10;snn3Vux6reuJEZg/Qefpbtzines15yS/Tfy8W9boF4QPGfPY9q++0jEQiouRGPyQfJWt4c4Nzv+z&#10;+dljKclAEU0Nk+a/SlgUy8aywiP5TP9J3OBNdKVHwpqrC47u593uyreZjyC/VFxD50X1HLS+0y5S&#10;5xWTVBLeMQjp540UikFzbksou37EVxstb4Dln6hTuWRnKQfSXdqlgPAMsQplOSNbjg3Xup39W87Y&#10;7Rvl0nMR3lDGuJhjeuVmwwo8hpXcR7svlj0rfmj1Yh62tsYv7IrOadN/cUwuKz7ucWZ4ya/jP8qW&#10;coTRhbkTN1xxjbkBnYvVuAvLqrmIcRHtcvmOK64xH+qNYharBwiXo+3e8E1pvOZ8ck3/EBY/W+Os&#10;8/FR67mtK/M53AoWwCtfuLKK7fEDdzmGipY7pxeiGgr3kzu9dvsD+gv5aMs56Lws5nmsnkLeis7U&#10;/xqHr8h2m10mYeq/YQDqBrfoo6zpz8qdur27YgFxAQg8IUpgIWiVAWLlZXYkArEe6Xt4d8i3XZ/v&#10;/R3C6Mk5r7JpwOjENQGkG1gZSSpITXw4U3uWFKIEjIZMBLfLnfj5HBLRO1f/7ToTRwQ3413565vH&#10;5UEZgx/8yyGDh9P+Zez8h99R8tYcKRMJf31P/Ukl8IQGgBGsci7ugCUD0d0GHuh6lwrfp+ScVc/5&#10;uYIU62iQ8zJg7sWIHVtBOgPdzHySqQf4UYdWtlEdzrvkQ8W//Za1kdT3RC6LU4kXrzzxMFa5WXci&#10;DZt+Z47bV0jJABH8MWFiDtxlgGP38Y9CVowbu8DEQNU72qwTWfLnOpAY3UwxBzFkdHQXVDJOXUvR&#10;PBigzhL6SjTZ7+kkXK6cVmcRl+cncZ/r67pwfdrZaOVR7tF54TJD8HpHLwWXU6tkhnf90rj76gUF&#10;0DUuJV/MObs8iweWONGc98GfuuQ8vfvZV7nwwSzQrf6PgQ9lXTbjeEeLwXwPaRXo4oM3Ckh2gFG8&#10;1q+LtxobWqYHL3AcupitY+oqos3a056zq823AtEzDlkSHyxoEDUc6FtQpCSozdc7WJHoJFpkr9or&#10;m6ROLQYW5oNpu3w+Q6b8fvelOO53nhiPBy2dHkVT76Dhu9z2ntcAx4efHfz+cZHGgx91v4PH0/68&#10;5IL2xwC+B1Q+d8qzy49fKnoaOHO6ue2WzJCeNV+CbfEy0Ye6I7S6yAMk2iO3E/48YHb2n4lo6QVl&#10;mrZjtwzLz3Jbhmxf/9IzQIVvHUJ6+BkmjCW7672VAsfFnwfoWtHwkJcTE41GErchRp+BnazLzH02&#10;g2ze81948/ilxslkqOuH+1n5pjT+HM8etqfkV0ke0h2pDt1AaMUZYDIaVaw2+8LmiIXVHbxeLEAH&#10;b2oiIZ3tcn/pGOi+79Gp/4nPY+tY/OHK9Ly1moR2D7AmqMwp54npZ83HbPTh1i+/ALyKDsRfJ499&#10;1QvnwyQ3bfFIeKITYJRhhOFLCQGGn2XjhhJ8+ZaBXxfnxeB0JCDMNznNAIwOfelvycdpn4euByY9&#10;XfcPGdf7wt69oWYKv09JIWDaJH7XcQ8aGy2swSMvLPGd4jETee5nrQA8eFh2jFv5CN/bXM5YFujE&#10;0elPKRPCH04/ozfn7PRAdgJGl8nSicNOWT+xgD/jHP/Ji9dXKtnnhaj/imWHjy0/J1uU3bzDeQ9d&#10;MRwxEtXHOyOtscu6r32elF2OAwE8tZwl/CC/gYlPTn/A52k+db9W20br5BnLUib5p4pKtAewJhva&#10;NU+yFS2UCKz7RxdyNJ5xXy98UnQWdlgzt+My6XImOmDuUON0AybPyd/Tz455JwbPTv8+eO32CE0v&#10;fz+A0dCIsESgJVJ/yr7jocMWqXhFPJ2zsW/gvNV2n36VvkBFVIQK78DBs+Oi7BOjOQ12Pmd07Psp&#10;2F/rwvqs9rN3r8BX0Ww1PvSE6Vg1CqjxDRu9xXdAjShcZU//M3Ah5opRzaPkWjbXVoY5LxwHOh0k&#10;g2xG/BXLPsJCAVGx41pXF7pNjs/3aKxo/jMp7f7/r36aclNzYaOyY4RniOVnc9KNWNkT4pw3x+P8&#10;d5r5e102X3SxeTrOUXKcTYxcxeINPIx5qlGE9u9a11O8s/yw68PpI8WHmI09GqrZJBW4a6s+6R91&#10;jvyIw+/Rp5r/Hol/tFyJtuS5FR7dD6nJCLPo7znmE3sFYpw36PcwVvAYYPhio4sXYF45RbT9dF2Q&#10;bgz16NjMbbjLqY/Rm9X8Pj5X8Uw07mWOWPM0XM85k49+vjTnI/91FKp9DG5neE4Vecnfs2ECAeV/&#10;zgLySbMRc0TTkHNSYQ7Tx+bOR97RPppYSTbf5AI57aFiV8e/rnfkSfT3nW6nb2BO8efl8pCPJEcJ&#10;2yMPWa8IZBWP1N8ZQC1dAiKQuXGEha/r49VxFilYuWQymIpGJpCQ6uiLXuaqRJsdNuX7iQuomrF3&#10;ZyGlJ+FKaG7cz5lEJCSakDJY7PjJNd7HVS3eeehBFJnnQQSFjYYk0Qlj0cW6N7TPqAdgPy53Aiv7&#10;QFXO15Nenpg+i3hOS46DRvZMMKvDKw1Ee8Uzm/ZeaCIf5WyZdEYbF+2hn23AHCzIqJhS6/AyWDLE&#10;aOPd5wLS1uXljoHbKo7ElRsPV1p3JMUr78LxajDfyVUF7jBeRSBP7NS72EUwkhBuHIs/4zBINDBk&#10;ElxFJafN4Yxiz2KIdwxJRqxjkECY7yyBa72jHkQKUA4wY8GBumTK4I0u+d0FVm1ndhltYs+uOJuD&#10;wCQaQLiN4LhPeaY+3nnjn/ufZzueBD7x6e76o1vMV+Z5h5LOSsNcbsuuZW7feOrsmYTi/ATCLKEr&#10;4LwnIHMQ7sD8DPYEfM0+y27YNkyUNy90Ul/V1eXOFjno7IEEdVYJQrTPIGjQ2E1uqD+yqQc4oS32&#10;YuLwE2WrfgF3tyNDt9HBOZOQsusFEsgHvmusLLLOTp1fQDrYFpZDry2JxcKm9D9nJyhBFQGVunxh&#10;K77Mdrgf/GnrOZa/yeBhI2SX6WfLj4/nH8A3slfIuSyyG0lBgNkSPu+Xnx1+CaY/YUXkSpIIl3gB&#10;77hE52zb5h1e9Ncq7pqMOwB3PysbkXOc/mw9Kxu7vPCG8eMMphDoVcxovcKGbJCP0+fIYPhcfQL0&#10;qlzpV/ThsKSvdIDL+IGBP2jXPUno3X0uHwAkj3ynxon2Z3feSmLKDjAZzoRaTqwnTJLmm9F09gPq&#10;df4XdTsP3UjMRErx0O24ywx9gvORvCA2Uycju3VdnjEDWFQg5ZiX4/IEndspzjsQOgxWPiK6ExTo&#10;YtJPLHYkbd1ucdy0N16o5PMo8/d+/OzeD778rM9TlFnts/l82hH5WUw/e+Pu8/nKxw5/5jbC+ONY&#10;QLqBwxdn88vlWbgKnQTws0RFG8pH9HfIw1H4xwyI+XuuKPpVsHYsoK2mCletXL2tW71v+BLHy5Tn&#10;Ffre0L2Y+kiZdv/CRI78QY3hjNdOzEPsJZua7XOQhs/QTStctTYwKc+9oe/KPv/qtOscx8bWIcVX&#10;XH0P9SBst4PiCZ/PrYaHTcXEkmOL0zx8o8kIsa5WfRx27xdNRyyXU94YT4/no2MG7/rn+OlH3P7z&#10;uV44v/PWDgEZ2Sv3c9LVEyHnpflVfHCeYeAFasVZ/PFCvNk33vPLVrvc37jb1rsPt4yH+OEYEa2v&#10;7mcll5Ycl422f6sgz+8p+9Ld+qRNZvYKPtpn7C4sRcfrpP2L145bvPBpca2SejFXGQNWQADmah+u&#10;3ql4VjinfIzTauj6MS7aYvLHdZ3PUnxjsewrnjUZo4y8eEYbVLrMuEUyZrLyy8+SNtK1uk/4tsbu&#10;Hf1gnGxNYzu70ZXbZzqGU66k6KapWXxNH+78H7g7O1+zc+O7v/je36dohlrZ5I0D0edD+6pB540X&#10;+N1mJ3IU5T0GpY3huDjOeBzRK0aVj68fx6nu84E6/sBs8c9Y1jAPeSLsRh3I1qdzVdapU7KXXqwA&#10;hj1W8aOuvbdWg2c/sDFBth3kv/k+7UaBlgXPlTrO5zlrbIIZY0XbR77nlGfaTm656Ct/3E5Qtlzv&#10;KDeydYZTiJ2/+UVE4IMPPvHp3IjF8L6dNuNXzaZiuOEHV+ct3fa6PRbdE9qZw58/Gpa5Ssb9Bn0o&#10;dxCxxkD3sZR5z3t4jEe943zI26Gz5VcuXH2eKmXU/zO5OfN63kjs8f8vWSpi9J8OLz1st9WetNmO&#10;sXiNfDfuPs8u5n3KU0Q3ojmOpAypkSFNjvceOiK/aDki0dTiJ/+3xpWzUVjnPRGX1Nhd13msi2iP&#10;riP8vCxnofdnFffjGmNYWDrS40bv0uaY5o7KsZjf4vjJN/Ja793tx1mk85j49DGSh0NGsv4XANbw&#10;mxs7EhkLodVczLMHMhZ2JCL3U1gaL5rXZyQvTqGMFh4fMBPIrz+Rr6KKKwWAaZhRQmngbvIyBsFo&#10;BCRgVhjhGLj/vxt/Tw748+jw+Go5CWeSj4PM4coZKlBAy7DVwWNMHgCD9MMEaVzySrChA96zaUqn&#10;R6NNpXFgIsD0t7EbH/n9UfH3+5yPf1M4ex4NgifNfRznsyXollBl0P5+xV+EuGjhXRPqGCIo80PV&#10;7HlKkiCHcrpMaJw2xwvXKKZIBn0lgNOaMhj97p/Tcb7sfPFpADMLnjxZ5EZdQMKT97BAtpz46M6z&#10;Of96lgdColcdRundvgJA/jx2JPAAvw3R7nz3azxD02FtAAAgAElEQVRldFlYFI8OOuvv1YWm+dnn&#10;WIc8l/6e3YJjLPVd2qoRcC97r//JZyPG2BVYKj9bMnQCuR9CIjk96UUa46AN/8tpy71I7Pb3dN4C&#10;Xh5Eom24Jyg5B3a3nYVInxvQ49H7y9H7CoS0n2Gfz4vAoYqXTDJp20ajX//joFf9XgGpB4eUA5PN&#10;l+yazVEhjzbbeXUkBaQX1Cf780xCOt2cLi6XDjY8EPd/T9JNP+ufDV3HMz8CqZOm9GXuezl3t3/j&#10;fT9YSZ/qfpY089WN8rPmY08f7j6IMuxFZd9Wx5OL5LX7Waf5X2148fSXLfjpi23O/+VjxWvbOstp&#10;/dNnmZwpYRRTx/7zGuLbiS1hx8PPyqfy50cxwvXQ5d8DqYVj6wPjAfXmxFrU/0EXJ2NO/v2yB16w&#10;cNvhCUUPGL2ZyOktu0sb80veo2WUcudFac05U36WhZ4zGe20ZFJB9PJXWuH0HI+wYNgqA7NXpBsx&#10;N5NRtJvCEvsHLUyHpdeAbL/ok+0TtK3LMkxGlc5DHi2I1Xc8rs//zcfy2a+PrCFDumfzGffVvD3J&#10;cDZJuC/1hLUXNgZvfjWvZE4/a3Tx+YX9nIXMnvJfbJDZEclk+VsVAvfUxVP/8vzheMP06qCjf1fF&#10;LqO/ClbnXA7/Oj6jv83mYeJYlXfiKdLwaPAgHzw5zPNpfl2nn3Vae2GRmOsXH/gefxbvH74lDvn+&#10;IRMnTRQjrF7VEHcM/HzGskiMrmDOi36UOsyE5YhlDTeO+eU7XnccJZsYB7Y3OnuC2uf8E5MNEqfo&#10;+WogOXjmc/XvKpnLAn8evCDtj3f+zMEYrbxxyOcsfaRe2TyH/tF+OWaiTbKi3pjPYfMADJzt+GrQ&#10;kfjziC1dV84kvdNThQ3HntbsOGhUtmj42MMeOP7lZypQOA+ytwn2rVTl42C+y3Vnm52A2akfPhZA&#10;r4YJS/Avk1Una+mYYyDGzycdpPunLYXJbj2PPoeyl5nC3KQhx8ZxqSBbfvZGF4Z+xWen7vWUDuzG&#10;zwybuK2ExQMwf0R/Rln27eZOP7vR28EyTvWENZ+nM8a88OJydWKbwaq/4Am0XXIbfub/AIwmBvGL&#10;P2l0M//ksZDL3Pj9MNvTD/0tRuWKIb5bNtx44Pc/taAj5kbbcObmGOe7TPsqKs7FsdDIM0wDKhtw&#10;yiD5rXyd8dr997B5e9JU+NpfeeQIHSNwniwsaQttGA3se3feA8P7vJRjogycKxx/YZ3jGePPko0h&#10;F+jPxnzczqH56mOl/FLvXJ80ZyuW+PNfNiDmGJyu4zOnQaBt5SGPsmvzxT/1Y+g45j30v5Ib9231&#10;b2Q3QJ32z3Mz0qM1ddbl4hf2d3mWbUtr8gTGyuZz5djJ6zdNf348CJv2/3+7RlFJIKPAu4gZCdyt&#10;tApuOPDoLugTFPtyZyq3AzQnkt8PvEGqnglL0LLjggnSCjRkKKINEwIdmORT/fMOQBlyU1QaUe/i&#10;dOCjJHts7Y98xdXnqlhiUs6Dq7zQCQJfmu5dVMORo5Ob/JxbrtFo/gK5iOYvBflX8ccNNY2FV1jH&#10;fWldSoGxAoHj4hhe3/OAGDmSRqQrvzf2JY5Jd3YqkT/sXNMcoxNYbjhOcCa6W3eTuieBQUPJC/CS&#10;5xVLXbfUH57NMOTeu/fLOZHW3lnmsnvn/bM45v/2jk83lpyPZNyN2OE0X8DQAgoHBYh3hzBlUPdG&#10;y07Es1UBl037sm+XA62uQTtTPo9yL1mIGLTTXOvZn/j01gNGE8lbBSfrWnovO318bByDdzO57of9&#10;cMzSi9JtX9WjLukCZ24fnO7uZNz+eceXuukqUcyk/9mRPmwJftgkzBVAtJeyq9xWkskdyot35mav&#10;dKEP4Io7gZTqMvQg2TtvPJhkov9MxnFcbuO9YMftd7w7hj+USV7nCi3q0aCP69Wd6mRzAOHzoF6x&#10;S2XnHuMlPYcehIFcJtWNFnyHd95K96wDWfba51g/1J8T9P/yx26HvdAvjFAJcNoDgSWjB2CBgtk8&#10;D5i8c81l01dz8T6OZWGNfalJQ18J4Prm8uy85Pe1l7EFzLS9nMuF6+fqFT6f+qCkG20GevsmtxX8&#10;nnye2WIGvwBGp574Q5022lH2Jcvun9H8UVcUYpz/6Nu1Od4gXWnz3eY5//VOdvoeQYp4e25Pa8V8&#10;0VLmJX7Ls3Wk6jP6WZgMWmeu84fjVAKu7LB3wY3v1dwAqAv4wjVXKmbjNH6XeJmyIyxp9sYTOfJH&#10;pOmq7d9oS80H0s8OGxHoQ2O54qzu4UoEda3aijSxyYMo8y3uR1auZ7y79CKup6GEiX3Hzt4ZuuLZ&#10;As589/B5G8Nmy55Fdf7RPuTUlcyJ/V+20FaoyKZa8Or2dOgi5uoabk/pSXHvGnVdFM3Mz8pWmZ9V&#10;IaFocaFW+qLlUjbfOj5HZ6n5cMqb5ux6ZNhf3Y92PhPpQzqMuMNssPupzNQKBKeXy5CPkzJ20mbI&#10;Q3VqM0B32aPfon4otrSVs7Iz/DE/S6xAvRu4LYy3Fn9Jjg6bl0jFULzH9ZPXaeslh/78mIUqH7/T&#10;kD5wJMIYy7qfrdd7IwcCE4ujaU+bM3z5aiz5xVerOf8Wy/J9xFiSt+gEusuU++GxCtjky+mn+VC2&#10;VtsB9zdOw5/fQ8euQ9fpK3Ousjj1wmMeypE30A3dMFkSbuUWmGi5F163hLrHsj5OwHzXMWfXs0DI&#10;RoN4OaYNG3bKbKrGbfqpZxZeUjK8jcyIZX0lOy/SRsX0o4E00CvSNW4cft0wnPxuvm02x0EeFdPG&#10;Si3S5SGVyQhXSPvq6rWeHBj151o6v0e0CfQqEyYOiW08Znc/G28/y5wOx7Kw+symveXXfG6kvZ81&#10;ddrYhMWyFjfQj6N8t7B9YTU+330Z8ztq0Cr+u68a+UHTM35PsVm2n+P3WLR0O0V+CjOU6FF/5P+Z&#10;WEXO83Eo09xtpmjO/JFyFJY432mFqNIp0eRo9pZMmg9UjFGY3nMbd/TKE89bEvPwbDDyjbGE5MeS&#10;9V5EF583ZoMA5cvs2ZDvjbHDlMSVDUPkkf0w/ya9xMwHeAzlsfaK9bIhyhdFDjtAG8A5/8wHoP08&#10;fZDr5Tku8Z0/afFM0dTxhvLghdNHHFZxPt/Ld3IbRqfPFX2Go+vk4IXprBcYXO+oc7r475w+k3Ph&#10;5+KZvdflgrpz5iTcZoyc54G7Xd7lL21MWvGZ0Bbd3vx2Yju3G7JVeY0dM7S7R8UY3BYVgblzA/XY&#10;znAk3X4VcvT++v4dtzAm/Zv4b/5cmMr9vPkozs/l/qUHaPtP2yu+wPSc/MX0ZScmGb64IGLB92eW&#10;8VD5wRUM5BYQichHgFY+HI5Yp4SN6+MC6E6Gf+dyP++oo9IwkUkFcOBDAPJLQDhBEp2Ohd9zg+GO&#10;xB7+Mo5ioDHniktLI72KzaVjQDtLrzy74T8DhEEju8+XR4/7LHEyDpa05zPJOkCxOVEaC6x2ghTu&#10;QLy6++V0YUbDfnSVstOBS/FJG8zOYk9mAxiHyLlcOL1Oo4ichoXPVjIKUFJRDoHK6rJqRsrlAokJ&#10;UvCjmMkgfvUBbMiWUx20/QPse8eTggXKc65xTga/s7BGNwLn40GfO8pxEGF1KMkwexDFwCKmjC4s&#10;LYWXDnoCcjfojh39jpof6YEFfV/Pt0DfE2ySQ9gc13OAJ8rAXusayQUCtNxTB3yLIdGBNIiWiVMW&#10;XF4WFv7P9X9wr7ls3bevcYfqzxMvqkji5y1xLHzHqTt+IKE/a4xxdcKLfPDiEO9zGfYfBhaks9PD&#10;7wfQ25rAQFJM5yY9ZIclE4H2rAFC+E6fU/FRNuhHUMr5UVeG3aAIr36uAy3ZkjB743zjH7uTbiwy&#10;ECgLDOB4h/ujOmDRi5sKkpiAywaWctZp8sfidB5be9XPKMBbYuZchu5JAOfzLzvIZwFon51deKQ8&#10;n/7s9OuDLmErFziuAwCRznfUyrR9FE7SZAJzPgSj3kVI+zV0wMZ05z3As3TQAJ0XiOVjsed8ioeU&#10;CeqGyzWLtJ5UGUEwjsDGEqQ1YMmBg8CTpuPZe/KI+IC092DmpKknIvSsPP4zmwfgJVee/HZ8435m&#10;6CsmFnMbQV5cuDpBQXqgkxQ8vJQipU7kaB6fzUinj5U875l4JA1dxhWorG7S8ESdcECEVrzi8P3C&#10;XujEvLa0ydQe9OQHiyaU1WcA0Dwp064r4lPxQ9tI03eRZzykvoqDn/UZ+hc7eo4lK2x+cjnT/Wgc&#10;5nIm/2uY4LM+D96IPijWV8Kwk9ntKJ9HW+JbaLl8a45WPPAmNfddniQj72hjzhWxpIE+s/fxs7Po&#10;wEDP7YjL7PCzefgo0xf6MDVzme6p+cliIbdHWu1heM0T+MIUq7e8VNDv+gJ0Qdl0g7rgNtoTvKTN&#10;2QTGJMleW9sznc0aw29W4pP42xNFnkDyxNKZTFMjTNrW1WYz+KzIULf1hed9vqWTkjcxderlZ903&#10;JIR55Q88Hj0aOn7FYqKJ4dVhpw4cRzppyzrzs3qfYRAVj2kHqYsm89LpnE1SOvvMdY02gc0Hdp7N&#10;gq2aLLlRgw99oydUTK4d4/E+rh7W3GE4Jfq+wR/qz5Ho/elnzRfycow4bK/x8cbdtq1kQlsXnX6W&#10;xY6w3QnMn9F+OVYgrZSLsPiY4/HVU5pThIoOkgNi0IrDXo0Y9GcxC+lMjvKzQWfKU7atolwKB6ET&#10;cWsvbWfJcYFxX5g9t3k+Imk8tGf79lKBkD8VPXf7a2Fmj2Vh7zEZcV2QXc8eh+Q3mkeMZaV/WbHH&#10;3uPICG88GLjO/cuackyeSvZi4U/8eXD2su3oCo9oa/a6l+ej83n0Z3feosdIijPpyWTmqfclT4EY&#10;W7bxu5Rx+VSzqZoD1gtPKO9m8+T3JO/un4/mIschw9d4gddtkOfd+CzzF+cz/FxA97Mvm2I+zLGP&#10;6w7lwbdPc2wve0A7y/ivzlrWlseeTwtrikuzCavHTJl9FcAwset5hpdGaLbsikt23/1joAs07kde&#10;/swS7ggrnDNuZb627OxPuTl8pecpRv75jJFKF4lD6G/G/VxTYEWiUy43ukH0imsUGcVrL5Sf8aCN&#10;aYwj5v2Dd8huri0comY0Ps8Koad8vt4drescyxXXyLvxc9La/RYLreTPwN32HcVsu+OGn40nwKCB&#10;0zCOH9nhtMYT5tR/xMXIw9byc6cdpq8/eRcRul/xCJ9rDcAskrlfOXGwClnW8KHf53yv/Dhank9f&#10;q/uN/ryIS9y3PY8p2wMgmafcgRWBHTzu5MKm/OWN2BsrE3Hw+9f1aS5iDJaBqDo61jQUbsxpmJQY&#10;NsBGYtBRn50ho7tWQ2lnzrGd97nCU+gHsFm9goUHOI7Kediy3uw5eWUf24B4PpV8JgdQQbqAxL11&#10;qLBWKK1OHGMZIKdg27R53oeMDQ2L8ea+bynfvxmQF/2A4UT936QBDdhfn0VeHwLNsYzldphJNL5P&#10;RY6c4JUOlb9TFxO3Ltj9d47zG1/xUAYi2iHo3jUBeSKxrgfschUBdq/g4ZCZXL7W1fJ66NFLBpk8&#10;WlPG5GTMgEj2fHsGAm2004/roY1kqwyZBy8+FhpbddUzsMjuAHLAzbOPBMSH0DQ9ZAvMTug5aGfC&#10;av7o+mRAk0tn7rjO+J6/D0EbcAybhDbmkp1jJQr5ru6cDJ2FJtmCAb9cyLu6gjxpynfnGxQpsUPe&#10;Go08cQd0F6b0nbqbXVjiHPQc6qitkOTzEzkPATS5cv2gM/eCI+kjx351AjKRo9jrDvi7v/PwbQap&#10;ZdNZeNP3LfiSHUR2sOVJENfhwLDFzgMBE34Wk160L4lUkB0I7OvRA52TtKY/8j3vPWHiAQ31ms8h&#10;APcCpYOlV1KQQBo9P9oL2iV1VEc8yW7XIQMd3v33089W0kFn/NEunHYbh59Ik5u+QTaB56CNZ5We&#10;0cbSnjrAffmgaN94yrW2Hdlbfla6vgP7tlUk9+xmp633FTeuHxz38LOYHW5896kzv4px0ml/fvmp&#10;8X3HHGVH/svPAjNpBEzZH/bp6FgSTirbfYLN18pB8jJ7rqQnAzyNOdG2hitKojv4Ip4uMhBwX48s&#10;D/xV2El2evWK419+1u2BCl7m/0gbjd1l/pcMmr74lg0LS1jOi6OUSz5H9Nrd3c73UB5JO5+D/OyZ&#10;7OLYtgb4YO+Dv7+6PMVvC0I5D+KmgU0PecVqezH8rK1ilLwlxn3y67Rb69hOhjFBdlDJVZ4cQ2So&#10;cUVzjA606GMdN1K2hh1FCIuP5CEanwk7UI7JT8Mpzi//jLaef6ceb+zBK6cXZWrnxmd9hCMRUAfy&#10;uVo0dz4HsZNEVxe8eZj6zq3vc/wvHxtGe8oY9eeYo/sl2YyY/Hdfqw5IytrVWJ+2de93ZysxWCB6&#10;ZfiyYhITdsQRtaUek8Z8hnBF+RvaEg+sT5utmKps1oVrrtL6gesHBrFnqUDHpstKhLkMnM9yOg8b&#10;fdznsay+S3tb5zourMZ1pQsv+0Y7bTiGn/sWQ7lTSTF1D+9nVeP3+33uubNlgvrCZ6/Dn8WUEcbW&#10;Y6VBjf2+77E9nPNN/uHfaFirv3WPfy+O7/3iB3qsusy+Dz4csSwS2uWE8djz9f7heE6dJF70goSf&#10;LTsaKrLlTH62bLa2T6tn3Xlj7SWsnJlaXalmKcOEnvgcc45+J/LBNJQ9zufUmRcOot6tmDanbN69&#10;74732ViYbz8rW4+5u4QXFnW2Bp6x3vv+XVQ6/a3hCC88uL44rRLZDaPE7LsSnGW37/uWjWJsp+da&#10;nEpZET0t6Xn6NfpWFTuzmzdJL+nbfvR1NN+s/t5IrjLWQNOVdlu0Z/MC5RK9cocyqqKDJUKpj8RP&#10;kl2YT822G8PfHEVOvWPnC5c7Dt9r43N9RuOn2zrq6p234n0+f119Vg79r+SIP+Znkd1QrzjQVgjx&#10;bEHXrV8NLRonbAs8zqdw8HVd0nnaI2+Aklly3Vw1pyo0a6tmv6eec993N/7C8mYxG+Xlh2B+lrKR&#10;HSOescID2XPowqs4R/bTr2O9VlF7HDO+Zz56Y3cDnxUMnQ+cp4oTf4n1RjEIvTrzJbPmM4RByz94&#10;s0HEo7ff+zt0RHTiPEqWduyhu68zGOPH1n1WXPZnupw4PVSMswUZMIxA/r5suOmw7ITh+tHwYKsR&#10;h0xYvpFzBDo/J5tuPAE618oYiLKlRQg56aAGPBZPLDeg9xRu8BV9nD+33b6uSzjU82GBymVcvaDA&#10;7TrzzNJd5mRzjsFzRHy3dJH0i6MhtfyVZKDiTvGLorABopmlXyQC1/Mk+dld893YeSMA5N7I5H/5&#10;yjv/uj6cCCcrA1gOIjMbwFxbhkYTIXBiwMBhE6Syy9uMgww/3svcRbCFWdX3xA5v8e4BcyLckoOM&#10;uvJSAmAkEEtI+L21Fq6rOtB2C5wKIjcExJ0OuRP7a8F0tgNSF3Z0spIKhbCucuzuso3QgbMcoxzi&#10;ygF83MGMjhgTOCrAxlYXix/85UrmvDg/Ow26nm98ZNea6OyJw5zP4n7CcrhM0NoSXCUUOM6wZE7N&#10;k44r8CS1lJyoVQ/aPs8Sank9/L33jX3vXlZaIJeJaS1fJS2yg4zRhUtZqg5lBfmWdDo7Gb1jQEWO&#10;1TLtVXmO04tfPDfGmNVybqtz+DkWNJ87agVPybOAwHl5bjPbqYv28q0xEmq+xHWhkk936Hl5J/65&#10;/8F3f6WzBLk/aUP6RQNGL7hIz7Bm117pmHcVuqPZ91axBIA6g2Q/am4Ed2AQkV1gEF+ZEMEeIJzJ&#10;M82HHQTRciMQlPGmg80R2cHa6RQdkI5iF/lkwdWNG5/8IP5EH1y43wWlnU9C8v4+8gcA1+dSh7oS&#10;l7SHR/KBgN0BmdvUQOsp6cVEqbqz8vde2KJNTnu84nHyuKCtJK68lKzis3IncHdg7tsgUv8caN15&#10;P3q4D2Bg9pwFZcoqg0IHSQo8uVL38BlAJx59DInHjmM1WDv9LC/vrByr8tzPehBd3c/n4aKiA1d9&#10;2EqataqgtFqOaUsUKK32QcII3lxxm41iUenuxKQXlehnlbh0O8FizoLeeeqQ5JmHWdMnZwfdKsYf&#10;wY+KrRb4JSqAKxmk/SddOScHiKI9fmAeNGh0P/sLL+nfbhspi4e/4ba40kNLpDBZpAR5VMdg9n0b&#10;T4DT8Yr52RUq5qkQW40DXKVHG5J3Yl+9PR79A1cGnslW4SLr5jxlMFbzTckNtF6S/55AUTLb9BwB&#10;XPuSfiuJRn/gPqJoTF/LSz6pdJGrhVUkdZtcMo9Ar1jiZ3YxuJR82MqbHe27lJzfayTs9r3xz/3P&#10;OMCd3bQMwPUsymnRmnbDcSV/1EnpzSPsojcfyKSrYxdiM1wYts+37iOdST9PdMqPVxOb/KJjJtMV&#10;YhMvsgw9i2kjJFuGb18Yzv3sjXcQXzFCrEB+cvr/+p43ztDH3t9a0b7wHIa9H34R6/Fw82FLKol0&#10;8pK0QkLdyydttHohOmGoeCAnLWTPYJ2mV3TgXds8MiEn3FWFTfqDda1RaJA/rhjn3rcCd/lZ+r96&#10;l+uv8EM2Tdwvit9puwlENxsxzpKfzSdJ6bGsbIltG0mbShkUhj/05ZSvE5vzWVy1yffduJ9uaPo0&#10;SyDsbTFWFQ2UfM2noM9YgnPi+3jfvjtRIL7u9WCiKurRJtA+M4FDmy3dKL8BdPONbNma27kx9qRt&#10;E11on4+i9qA7bTFtM+2ErVCljPM6/azs4MEf13VPjDl2dT8rfTE8QDuoeNbORxk2qRLt7md9lZf0&#10;IlvPJEe1zT4Sys1cuNS44EVrrRysFawITIzntsxWmihnYNsHiS5pmMSSS6PxOB+5HLFYvevKSxhP&#10;+CP3lFOjsfA+aQrDWKsTuPKz+N/87BnLeqJYqxMsl0H+E+NIhTPx/X7x3d8nvlhrnDPmvtJ9kvyB&#10;HcPgMZzws2Gasbq/5uy0ue9b5wiueGKgXFawrryG4hw2mxYNvcGRdNc5lcyVla5LbtAFMADdJGqr&#10;n0hjx7L0c6/4ln68Prtxdx7ih5+lfUI8K6fp6zmP8ax9P4WUb+ULrtom/4qOMYoWfBfHjlVFnpIj&#10;bxzS2I9mJeYkXnaCvGZBL6e/Ibb5XJ/2TXwXbUbZb9oCNSCthfiEfELcIXmkTCKB+77xvb/4fltu&#10;/3z+4PpcbQdJx9V6JD6j8ednFw0Rw8Yx90t6Er+yGWfw1HJpgRgNgK4bL5tdNsHPmlVc9JdjOHSm&#10;DTC2NiZNtS03juYx5lFIB+aDLBagP7r3rXOcgOe+b361Wls0KgwDQP51xxa2OPlPmSSGV/PObn2k&#10;vP68svGI4zDhf+Y7eJyKxU8c809sFPGis8sD+asCb9GG+uK8G/kimA7y7wtqUNG9fE2EYllhBXT+&#10;e12dc2F882f9UWGI42Ajl+wmz5K+ge/3yVvyebQ/Gi9t5W784TIycATz4GE0RW8FyO+SHC4LypOx&#10;rrDm6qke0CO4gQ3kfjQpHm3bJa9JDJJ4ikp7Y28A+STFdyaQdd9fRAsAPgogoh0ZB77Rh1fDAjEX&#10;AOP6UHzvRBgXgVGsNhg5nYgvG3bHxfsBjCBT7zSHTIVkMsTHrapgQF2dHNNwegQn9t9ZpdM9TKZZ&#10;sMZgxwNVVdET830l4EqM8kyIMHBVRpwAn787aY/A6AJ0x897nR/n32Wc8QagfWsH8Du7cq55YoJw&#10;oPekHPTFHLtkJ3Tj6zs0eDLyuw2dnNdl9FsWYPh5OaW4/w9p57bcSq4rW4By//8Ht0Wch2ImBii5&#10;1444cszwtKSqInFNXEj6sOHjWGJ3UpbOi9X0D/pV/2ahkskIJ/ny6ho+Tkoyz9VsCuY1N3UcW47O&#10;M7/qZPS99X+N3cUVyLKDNtyEifOIGN05cYCy5iHnww72IQ8170dd4udjW4jjHBloWh4Q/FG/vEVW&#10;tmzRiA+dVJGxsHoL/BUI97Lv+PtwWo+XfOWYxYtbZnCdC1nZNm3YJCz3psPWFjAO/JHMHp1gWEmp&#10;rUHF979eKmq+3287bIHvqJYlFw2O7uTKj274W+a+klBOMdD9kdOGfw7y+lsF5SsJoK0C6KfWfr6j&#10;pI58nZ7laxW0qziFMxUy8wn845Kfle5cUwBhOx2zGEpeDfv3hT6+xy1DArzRiSAB+LtjhivhKspb&#10;2H08SyDNpO6fG5RGdhFDNkHjkix7i46Ne52ClG1Z4TPR4nw+imQsIGHosuMG5QxurqDDtgx+NutZ&#10;ZUO7OpZ9wzd4WzIkc02Pb6Iu/lTbk9uO6WU5zE5uMUn13G76+rHlzHgszgICqJbNtu9a/RzSI6Ln&#10;u2s7Ue1EmOyMOivVZHCKtk42RpjfA4sBBwrHWZdum7mj8apwEOgleda8RXPT/sJ6DrKOn1UnqrDN&#10;h65xLNA547iD1RhIeCznGvs82F/aE5o6+tmBGbN1kTYh3+AnbW6FtwPj/cVD00nzKtA5gMGwJWPi&#10;R7RgQcJ+/hTWdG6BdSTCQbYS4dYDYL/x+suP3t+5P8P8iGNsI+qRG8UDpv+ujzjF4zp08uHo1Q0a&#10;K5YTf6TpNz9mfKdVcvKx555aVSt+0cb+tSrgawwmUmhLo3sbkm905Is45vKVd4ymsfBMRhekkDCh&#10;j1VhV8UHr8BYsMHZcmn9PauEKZ/0s/Ltjmfx/b90W7if8ZPlKmM8V/MeeCdRaI7Gjra95/7UH9uR&#10;7Fg2MrpLPjrRP+xn9Gom0pi6P2wWf4vPFQMT2z8ovoLc3zEcd9Yw3jm8d8GE9vEUtyxLxaEAB4nO&#10;MbdBHX722ysbF/uZGDOfNfxOfvezLn5CvmzHcS/JpP1w4jug+17tX41pDj81nox0gZO8jmw7bt6c&#10;ZCSb+rQTwiiYaGunvOxYhGMg8aPi2KA1/ZUb0aJxP+kuTHE3O0V0ItJxN1bdeUu8COPJIb8578PV&#10;Ri4EXBiSsqLnaM4stPO33jc/lWvQi/ojP4vCTFYOP2ubmG2vIuLDD454Wb4ke1UebevwY1FdUNPQ&#10;EqvtTnOMV4iKL3/518NHjwPz/jMG+3K9/1nr/s4AACAASURBVEUMn7prj11kNCfHZNJHNUrszhXG&#10;69AcqwV0TxUXvtr0aHn+3b8Tq5wC6t57rKqln5X9HTJ45YIGX6CvzE9EfObYuPKEz36t17BNkdEN&#10;Ss8ARkFWBZFY8fjLI4PeLeCOdTZWK1VEvab8D/7Bxss+aqtUfW79rW7ooO0d59f2jcdLjU/2n3Vh&#10;m6wpS4HCRiAXjBgHAvCMYXeOlnpufUVBLDbue54rvoz4KUDXO89RTQf9n7bATQ6MNb75ZthWxn0f&#10;PvqiKXNxjH/uVWOjoDOGf2RPxcWIMb/hV7/h8kPju2l24MWYTR0V3bw26KH7Ky8IXxWn0MTikJtn&#10;jj18xcv2MCK8DbPwoecCfKfP3YSzUKc4TbKimeYQx/8Sp2qef9rQ623mAel/mZ8e40ZOlTL9DGdH&#10;VEWq0JUnpZIRcAWPmO0dFRlV6VGPsf2HC/gR8WkctQJDyk0h0WSkIF5WFmskre6l/PdA7oBmEBog&#10;2U4xetUOu0UGsEUSQ9scsKtjCGl0AGTlqgb1DiAq2qhldHfzYazP3bnGL0fppFWd5AqWMRo4ZoM0&#10;O4wMFw4I3DQuVqlFHxklK8ihM7tb+exR5ZWx0s9x8FxlQHDNZ7Ojh0ZCBUkHO+oo/2LsJeTu3lTX&#10;BZZmarxOikHJsrIPbMMcpZTvej/8WnMfVy95XNkJL3W9Z/R5HUc5vyWITHeAdwZkpIPooiq9kyqa&#10;51lNpaS4ZFAdaZn5rDLCiijRQPIWEWN7Nha02PWtQER6OroPYq5YFM2V6Ne8Je/3tgTkoWjPbWio&#10;d0MuEQzzvRuE00nTfjDo5POGHkfrP19/BafSJzkV3yuXOwMy8unahUMRLWyvxCMFpiz8hIx8d+H5&#10;OthY2ka/V7A3AmSJrsJom6eEP1eQqktKYFzy7CJnTp3SVqDv93Ov0VWCsWs+/Fu2S+Py/bLlnDRR&#10;Z3Fk65l5e4CU53gBN49bIBeHXBLgvurV+hsN1ELgm/OD3JPPkZC3aD6uWLPooGvjJL0Tqw8ODcQf&#10;zsU6gqIrfZltNpbz3/diwt2FP+hZrfpuNzbwwZE9FW9X9fx+67eTI1qhFJcuiEanQORxcpuXY/ed&#10;KM1O+or3sllDD6JB/ZBXyL8AmFd4nrERTNtGyM9GjkSh6EBQ7nHBz2rcKuC5IAzdtuxGF43IK+o/&#10;ZUi2Sr6FdJI9Hgf9RoN20kO6IF3nODxuNcHo55ozfd473s+YAOoddJ5VRV5ppHHibEYneq8gyLTP&#10;+bd5TZqel7CLdMj+ReeFVAw/666/k6RXwd2FVfkg6RoaI2674eR/dCHP18pGEJNGBwUap+yKdfoE&#10;wOLdSISewNq4T3PSvfDsO7FvPmFPcPH7tn/6XI09loFo/yy5piyN13c3O8al1UmSN9lGy3g0xpKN&#10;HfgiW0ZI1zMJd+D7mTiU3DQkv/F/0V7+yNtdoyOddDZuhA7ZtsOO3PZ5dJ+ieKhxeL7ZSQqvTBF+&#10;Pkl1rfrVHKUDkmXrnvQxWw5ZLNCKX+n6ytWNhxWjUG5/gpUX1jPYG83rTz+L9zKu4D+n7rFh66aX&#10;MNyQ05g2lTaX8Q3jCtGX8szv2p/KXh3bYV08rsfxZ7Q9GkVDrEbWlme3zZFIsxhN36JxGKvU9BGZ&#10;+TQBIMlkOU/YDMh9VIzkBbGtk277iXH0zAA2G3YdePD2s0wejuTul5hB1/DMOuoUC5x3PM0zLp10&#10;jZrjCtwLhQgmNBmPRkTH9IEmlgQevGLZivJWR16NdM8z22+oQ5n2mrbK2HGFd6cQrYShbh8rffiw&#10;oScnofMP+UzT9VoZSj/g2wPrxfFlxli3DmnrJBSdyAdiBMcbNeONsUL+Soi7IJwoEtLnZvM+VuOb&#10;qutMENn10yhFbEQZjOz4zDq1u2GUdo7xjDv61SkvTAUfy+bf0ZjiN8PvvfI1GySr8yCWhewxSI/l&#10;i4lJuVpxrESm3GfjIMay9qmIXSnvEb0iSry8V5DoeharpIOyfYxB71zdiuWttYXRRyx75CZXjnPs&#10;iEkUiwzaJGiaXRikbGt8OpOQ+jhkB3pIPOuiyCkmrlreYUW4beXq3Wl2r4L+kLWIDzur60Ysm11M&#10;tq+V3HDVTHQ87Vxa7JFbMhZi3gUim3kaedX4HyjIyq9G04Z0lSwQIxoraQXmmnqk8cs+0LbYPsu2&#10;CafWxPlc3aOxR4Zthj7j/Rh30dfIN7JRRLqs5wXjlxdiEOhVxcN78/vy9Xo5Bk7Y1LrsiXBXXLGY&#10;8hf5ib0tW9F+mAXBUUA684sTjwiv6Ux6xo2yNZID6/qhsYuC5zWwk87ZRP5efHQuGwVQ4ueMp9jL&#10;Fabf/OBfR3iQR7ITtknV8saYk3Et/UtkjIZPxwmFnW9kD6oiKuOVTyBZlRGVsTIi1lMt3Ma1KypW&#10;jzrD1+V9vMD1clHJyk2snABgKriAgSLYUORAF9VlPG0wYPTvYM0OadiZaVQk6HZkYlZ2ktwAba1n&#10;O4X3b8S7nZmEhokEGo3bOdmQHaF4rcfB64CzISiaz5mHOxhT7OouvSFs1UZKe7s6OVQzKaglyXe3&#10;cy4s0wt0MRy6mTfXlkyDztnKw5fpAwU4F4750oiTryvWANHsBPP1oPGO7tDK6oPyPN5q2ZEzu41+&#10;Rm+XZWAPUCyaUIYry0Bce1Ta4OWkA41WnMr5ACak3+U8beBy0vSj4FaT1tJDyw+Mu+eV7VRHUvJK&#10;uEZEH4wp3mNln0C3dJnJXhZAZPME5jPSKx9crV/d8SXZ/ckfA3y9z0Dp1inPs7qYMUADZFWJ4xUN&#10;9h1sVO/Less5E4KWPzmp3UBAgZkde4TPFPH2ZXBYTAQoGOXB1k6mFgp68UUeQIe7w0208XdgcwSu&#10;mdzO+LvTcxSiwZOqes7HOHP3d7PHRqcZMYG/gPC3+/o62qqYtkq8vkFRVs6VBQC7DPgVhHFVqUD5&#10;3QnNrh3SlbaLjQIGjGeJv8EBdO7Dz+JHc6fT5thFHwZrtMXiGa+hfRA9/eftZ7NX2Eg2qmpuGRd9&#10;CO9v/dq+/O7feP92ADoKBugYjoixdY1ou2L5bJZ8deCmwjyL89RRz+Uk3ZlopM80F9BN5wLK6S77&#10;WI1w7v0qbPeRNYppFdX7z8vvyqb+1/lnpLv0+dZz2G7JERuATIPrOy4s12d3tsZEXSWd2GwykqvV&#10;36PuKnmmrQK4rcH9EgbgGAPYSDS6MYnHD4wwMKjoB58ax87fReZvPjYiejUe7IbtDDEt9C0KiYxq&#10;/txNP5ov+XXTccd2sofbcLJhYwQZ529110rfjP9O0KyAyHT5Mg/KkP8GnW7sJ5yz17YvvpuyiC/I&#10;I/GXyT4XW6/GEwV0wg/6bMXydrMDO2hOkBF14XqrsoMHI0/g9w1z/aGTxAv+DmQyI8e2yPRv97go&#10;78QYGemOSyZ1qCem8Yl5ghj2JEDvAvcYh17nb/LfiYBYA7/wM58fpwa442+GX8MKAtKTqxEi2wZ/&#10;+NmaTVz2s0huaEx3cO+E+olH3Pkc2HP+SzxLfTANiWtqxrLELDceEQ01Z/PtlokzRnY3u4AQ2wXW&#10;eD10/3f/G/Uu43EmQOSnzJsVg67Gs3FW4r5OYuVss/YTP/ab9BuOCYX1j5+lj+XLPD5Nkjqb7129&#10;lRXtg64RTt3xJP3oQ9iRT7xzJ5AG5spp4z584W0Hb3m4vxfzXpFtO4Zfzr4X5dJF36heUST5Ar5k&#10;LOt4FjxhLDv0jvah4GNX4yLO8U8/K1GGnxuY9Gqoci4mu3Au38gig+Rw0Ojys7SvtsunsWntSQfm&#10;RYQ5ySONh7zVORf0O8Z1KATQvmek8U1lzd1PVEg9/uW204OOlyzRDnyLZcnv0bABP8u53352+Csl&#10;KeELMlBUzdanCCTcz9jIGz+nmvfKNehH+RrZKcnNHecQ4zIWor/Q+CXzHs+t55c/+6rHzDHKz8bD&#10;UxeW0CRs2oAGLCo5T0V5wZzu548mWeih+V/z3iZX9eq+qPaHtNG0OS6ooAlP97PuZzifc4/LtGbD&#10;tPT96N6g7yXjt7x7TAU6Y0UHZYDXfaPhkAvKu1YKRnobbvv9Qwc1j+d6jjVYe/XYeIRBzGaYyrK8&#10;mIZXc7tkJTLiSTt1fLlieZs0+gr65JVPTszFFOUpVth20s/x9yXqnRu6mvhlv5z3AT+Vl3I8mO1r&#10;Jft+D3by9qnDF8PW3boc8bla1jSBXlOeaR/8k+nVR9wylOc2EqNK1u0D0LissQzsI/pefGaR2PRQ&#10;ATtmbt40gJ2gTXWeV/JTU05uemlMjj8X7h3gz2mAfPDYU2RqtsJ2nMRcr1DK2BVRFRE1efcF6vr1&#10;o+VoGpyMmhyGl5ReXR4VWKpc3wUj4xzcfDNJXUPZgu392JksAhEl9FHRhymzqMQqc+zI93NI+8rl&#10;rZtih7dl0fI1PXvnOW/oFQMEueAEx6NOLK2GUvdORDtNG0mBk1d+HLjo+1Z5uweD8Hx7q7OPs05W&#10;01L03fF0BroLF0GP6CXlc1AD4ETj+4325MkdmBHk0pnf3+O+/ZIvd09AZiw7DChUUNJ3AXY1JhkR&#10;J4dP15emowBXfBV/CIbtMHR2VbbDIT8j4iNY1jg9j3OJt4MC+LdpVKdr5Ow2OmeNGKBn88L8i9kB&#10;p2coob1y9Z6i3G8V9KKj4TYLvj9XasVMALETLyLG9wTSafxFP9MRAJdOTc5Tc7mBC0HscKyU52h5&#10;plyxK0JOhveXfYs9Vx74mezIYNAGIKlOfY1R9lPj8p7y2CJxv7dBPZNJo0gQYZsTBAIITHU/gh3a&#10;gBtoRM1uQ9LK1wKI7tpDNs2jE4yMRNiRK7M+0YmKJA91gzLO78jZOhg8NpQ04F7YTnYxyNTqAtA4&#10;DvhjpztlxwBGDn+HCwi7nq3lBtjM6P2aMQ7pjvbpFd01h3e8PwpatJXiJQGFPud9SFPJ49AB2Eu9&#10;Z7mUfT28sP+pfn/lGgVd+9Z8Vq7t97btiQyvxpJ/fuXr8YWvDuxYcKw4XWSvPmdN17EjnvaT8uWz&#10;JATqLl+oLTNkF3/3b8vrWT1lfVhtv4R5ZA9H4SKmfmV0UUBzGjol3/jHft98j9ex0DPslfxsgX7H&#10;hioxyzMu6K/YAcUmolH4FKiPtlla3cEGDa7Avf0s95+Xj3HyHVt3yW4x8fXVz14yPexEhBsjjDuz&#10;V6fp76qKZwgoqmFFiOUSPoJ4gEUj65W2vohpt/1M2crAtQoycwZTbIyhHRsrd479ZeJM96xHmEew&#10;MvxixZAbFiGMr7HabdAgp1xmXKsMzg8be+hn/fxaQ36VhHSyOFp/RT/NZ+wlDj/rcR2fIJ9ne425&#10;OpmIRKW3jAGvv+Hg0fkY2dvLCOPVXGUiW/Sh68IWAV9W1/MoI1plsDAuBaLH1/zEj/Vr8I8+PRvj&#10;0A8PrIdCKWnKQhdxinQvIrwVl3ys7QV1W/Ym4GPlZ4Vt9rFlZyvzvfZnIUF+VhhDsoTuadFVNKKf&#10;lSxKF4TF3REbOXVF8q0kbzRf7xXf0rNvflZ4wGOLGHZFtN17x+v9rJT/ff9GvcuxrLB7xFPYf8XL&#10;K7y9JdixDYwlIuI58/IUoelnLZfkrei2wlu+2F5Btu1fN+IO6GDslrHI9g1jlRsSmYqbd20n/cyT&#10;1fbx5pH1DDho+OK4/Cfs2e1nb3/jMZ5nagWLxkb9/hYj0p5Y5v0nfFB0HKuGJF1Hf2dbopjrNNSq&#10;GTPWjBE9n6tx7R7rKEyDNjblu2loHHz0h/YtAs2ciMclU8IOepb8ruJ5+7Hs/A9zTgMXMyZDLPvN&#10;zzK5qO94rNlyZ58MvGQfe+xbvvPTL0KX6UM1T+d+1OgQkzdfMc8tz2f89CMagxrCVqyp14X4H3SS&#10;zfJ861ltYfmm3BwMNWLL80w3lGGVyigcHPzsJHzE8IGkI++bkc6H+bMMJ+1HvBTQwZrYzr77rJr/&#10;qZ/n3hhzZAxdsVwd3n/Yvmo7pvnEiX1uvWMDgjDujVM+zj5D0v/OfY5iIFccHT/oprfoZkk2RrIB&#10;cDwregUJ6WpbdBX41cimcRB706bKL1iWatpn7fDk5/3hU00/2nbJxpmzcRV+DiFiv7e3stv1bAWo&#10;mDAyvGDAfkqm5OAR8kS2TbZjx1khp0ax6EKEbIft+/G9OmNW31GThfSYOQ/qo81KIb6DjhAnCvNp&#10;K0zGWSzcOI/wBevDjH34VDcCaSzZYxgNuMfuBzAXGww4T86DOItjiMDKxpjYTv8XFteqb+PPS+dp&#10;ez122CrxRrrGRub1mo02XJV1xynK/3o+mme2bcck5wuYITJ8lt7tNyr3mZrixnqkIZ9RVcTB9BWR&#10;K1RM2siXxK4oxYL31o7Xy2cqufhzqpSsglO47sqsHKMPJKPS4ceOH8bgDjQVfOreH0YDk3zv7jQ/&#10;HHPS8OFQ+AyQqnoSofsB3apq1quDiZ07Xq/TCb1yCk1014WEJPMJcF7xaqMUfX6FDpTVvNZr9QG1&#10;SpjL2NV+Dq58bye7dmx3Mmk/94fn2ftQV7iDfMf2odlZ6cq2EkoCETJcEj46YifOANA85wDgPwaA&#10;fPQ8owt7vI/GEhlWai1pdMIrW6aUQOS9JIeuul6GjeCPgcIA0+hSdYdStbEVQJCTpkHQvQg2PhK/&#10;IfHrZIp0gw5PTmXQJsLPjoouPMrpA4SP4k92ICrDrfvfiUKDhstCyeEzmUJjm9lLQJnwqkDnB5Jw&#10;muO9tBTK7vvK5liWNmQJjtOBubpJYD/ssNSNFTEcpGUk9tTt3R1ouob80OrB9353gUc0WTk7eKID&#10;n5EUCIDRCgcRkmNvxfVMcgQ/nouCbAXa2UCAxa58Lh66Me4PXRlb4GROPa65RZ/+/95vz/ef/OcB&#10;ZoEuvwXwXQi6zPaWU9oayYZ4+lqz49ZlAuko5Iig0eCuYsgv9Y/+y0Fzgq4JEHb00DJNoFY4a+b4&#10;HoOWNbcXdeB3AWUnQQ6QMNg4wc7dtc1khpOZUcPeSOZti7/Z52pfTFA+ksmXnmVlA9tjM9/vd/y+&#10;fsPB3ht0Wv2v9tlKdfXBtQ/GyU6Oid+HV6/Xy/zm1kVO3GT/ExB1siubrtJr7R3uhFc9zRsOsA6G&#10;UFc1/azB/AHjVWUeyw+/6+2tsH7ip1cEwc/eNok+VTaOdoPJGTY/SI8/7iW7ggSI/L94RllgsvMd&#10;75bXaCw1AoaYiayRuD22ilsVcEWa9MBg+4Dcu5gb0RiL9oe0+SbP9rOnQ552R2Nw0VmTKDQaJWzS&#10;5WfZgGScGi172o9fSXfJ87dD0TU/JXm0jYgSqEx4cZsa4hsn1CuGz775RT9rmwfbJUxlHKTrhZUK&#10;uOvQxgnL/A95zp6nbC4DESZg7eflX7S97umw9/Yn2FLRdIgccivb+O3QevvBK2Ek3scJfp0IXJNe&#10;LAjSD2g+wkHic0U5eJWuDRmXHqM4ZVk+5zpERvzkT8tOhovd+tx0Fa+r9ev2s6a9eKru7MMfNlew&#10;IK/nu/gBDPt+toCwjLVqVduKhC3Ulkk5/b/9Omirf6tWbzeyG39qpc6wG+AP7VwEkiLnUZIJ4xJ0&#10;KROzOZa4fKriDL8H+7pjO2FwxzKMZZlU9tiJ4fIZ52/++rp4I5bNemLZCBcRXvV6zpU9c71tmXWl&#10;emcLrWp0MnD38wO59LVW+2aNVzhMsfm7i0sVNX2QioSyq+fe7/2eRRCdy1cdJ7zr3Tt3nK5ujyvX&#10;1KmoyR/KmnwqZIfXidf8zgevZXtPjHDHsnqWE5OBhC54/VcsK323bzx+XSs3WdwVz4z1VidmxUMn&#10;wIQtI8cZF9bV2xcDuwyMgHHTn9rWX7GseBQJumfjAMtaPXkV2g/r68nDGJPG58pt80oFI/FMq+ZX&#10;53VWrHHOMu/rPIkwPppfHPNLfuvEgxs0qdlAdsugsP/A2JjPyD/VlEHJkuRD9KL8agzmCRqYhQlG&#10;MlXzWtN+Kt7zec5RHX/inFnFBfaDx24Yx2o1QHX8Jbk07U8cpLHIFmpOu3YQUklGdE/HQTg717xi&#10;ASzKMb3ms3bLycplP8sY0nQinorGB0yoCyv/1E9jzCv/JP4P/am5XZl0yQWZw2fR2f4NOiQ9Y0FB&#10;P/ZxwBxqQHEsJFpH6+eIXWN5e2nb0/Md62P2+IktFcsaT55rmfvVHO/zYeVj9DI2ju0dECwzJ28q&#10;OfWRE8zFnOte+Yrf+o3f92/8W/8+OnW2//N4TqN57AeDadXRiFmzc8iy1ywsW+ZXO9TcB6Os/ied&#10;dIFy7yFb8rHOvRE3NLH8dz3KYVl/59t+/M6XRYTzu4pBIr43Mdw+lTEmcxKUE/u9+MSpGh9l4s5B&#10;idYjLgZth57BHznnRXsgPIbGaNlTj/3WWeni+ZuYikfjmFaIefW8oRvwc4rJ9t5jK1/ZY9tq4mzI&#10;c8azkGfFctNZxPFde0Vlxt7v2HXkNjOqGpFEZVRmyIs+dvXgundF5Y696WE+Xz+s9nmAFyj6tv2H&#10;g6m4gE/U/B7eOx/MQPQmLseCHwUVscO/fd35x6JSBqrdrLiduTEAt2OKnpOTXJgfDbVAhw2ujO3q&#10;bcGUaJVyak9ZOT0JtVbrMOjW+EwrFS+0R2f0+7xGQEdn7sjZan5OTKwW9PvFJEIc0Cc5YRDHop67&#10;WqTs2QrEJZsuqGk+JwFEuRHNOAYZEgbxDkLBTzkqJnN9n1u2BHhZDc4YczD/DwC4O5osM7cxVcX9&#10;CuxtViuH3HBc5z82vt7SMZtmLOzYyE1s3QWZNenOe9FAD2MvOsiIZj+Tvyuu4KKmDt0/w0agi4M0&#10;tYOU8RR7YEh5P//9hwGmHRm6rGfucBB/88eduehSIU1VjNe93AGNFXOa6y33H3JZYf2OCHcPCZhQ&#10;RuyIQHfp2fjuHx0FHx0QRw9oAyNiNAfw+Uyeyp6sWI8uI1FgGt9j90cXDXKunpDOOdF1+EzfIflk&#10;sp3zHzJJm4FEl2SFOuwkyBcZdPdZdCH0tc75NrUcoEj+2EyQkQNYsKClgM4JumweitZ3EE26EmB8&#10;87t/BeDDPu9HDkdHYHz62VHA1efcBk76xCLg7mfSBtLOyv7cvKd9sB/CYb8reqsvdro5aVcdSJk0&#10;+D2C3UN700a6tgCosw8FZqCj4HXFctfStxd5JtnW/Tw/4qJEACne4VDxoUsKKCCvnnt2wsJ+Fl2c&#10;Q3ZoSwMBZrSfZbOBg7jopOuw62ce8o16nx3RLMJFxrOqnOAb11MPKcuiZUTb5JG0ll5WJ8zYbab7&#10;q7jA5JgSmpJRFSaUVBo45VopaXuJhhH72/PZ7WP1HMoNeeTrYg1aaJ7u5seYaM/JX8s+bJy+S1x0&#10;mGt+Uo9ZUNJzjfMufK557P3s0X8HYMIITpqAd+KXVwLBbogetz+LgI/VfbQiEbIUcTqGs+d+J0f0&#10;nG+xC+nFazNyHBJ8f48v2REnS47eSsY0fs1lXBs9JsoE5dtyiEYY+tn7nuKpeDNeG+9VP1NyHRHj&#10;LE7KLJMVmMDASPpO7l6BwTN8uYXa6HZVcjuunRqO7q3sLcdJm2/0G/OWKakvSTT88DrqkXysY9Lz&#10;z4mQ3TJimyHccxJm8sFcWSDaUT+4BSt1c2Bn2R3yfR0cpO0Vz3e0M4eLVFFdFD7bM8n+iJaWQfhe&#10;J0nPVso3hrVu7gdPuuNeOi0/iyKBXuQhCxiyO5RPJlL13h3L+l6MeY/+GDcc2RsFJ8X/0fEG/azm&#10;QcxhXlbLjfysGpPUvGo/iy3MOY/hZ7OTfvRvxKmSX/uOaNuqcTs5GzVoSezp+0Tr3odu5JS9EctK&#10;Byy4s9HOyd3zw9jFNKjGK9QPXa/t6tQMZ5msySPjCcYg0fT3XBQDaf7AdTYFtKnSe8ir/m9fLl+M&#10;xpZbnp3jkBxdfpYrvHyu1qGj8ee6YlnK6pmHCleUz//pZzXVRDELPywi+dIzZ8pNxtwK9X7Rvvje&#10;XD17eCu63n5e+TLJ38gbeRFjNwfaL6F4ZT2qGniWODuyC6OMRbViW/NnMVBjJ0YRbfg5bbd8m3T4&#10;N397u81oOdfYKc/EPdbLaHwtOkfM1RqZ6WaA0Yx05SA8dtBp+CLMRXz8iG/iE+NkZftFxCH2S2q4&#10;rLnF5N5PUeG3fuN3/47mLdIz4tEZNfpZB5EbEz81duWABr7MGIUoN5JlfzZyZ1c+R/5FDRrGRpEu&#10;avu96nF5ddiRQfl2nxck2cVc7ZeVg7oxof6uyQ/qGXcPuK+lH7zlF4y27x/PvF63H5BO0UZ6rLKV&#10;Z2ji+W0faCfot3iWPeXAsTCuyzyLHGrGzkOeSXvhZ807sMIPcnSPjTln6u9jC/LkljIeOFjxjorI&#10;HZEVmSuyKkq7qWVEVEbsihUZ2g5P5zB9SUH59cNAWwCbS68c4CPJJWEcHRWHOwI33LqMRDdzCt3b&#10;0UEDiwm8vwzg3r1tjIThNloWZtzLW0HAiEnhhtE/gYsUr+J0Ga4G0CHAGNdy/fPzitez7U+0I1t7&#10;mX5Odp3OTHcXUxCPMtZqIOvVO6dL4VY8bdvh58A4iIYyUipw8f4CB6Z9xqTNeVFOJDd3dyM7pwzK&#10;orehcGfJSQiY/+eA0tHZCKcW2WCTBoxdizsf8KROg0dQwvOWo6nsA5Gfr3xW3Z240BwLepC97YFX&#10;NsWUJfFN95fhGc/7q5sKyUMDOxgtdxEcwGjQE2s8b8WKfHXnpOgollJuxW/qvxyknunOJXWtIWnn&#10;YPDSSSe2jkwoWcQXV9tI3lh0ktMZy14FbrJl5u6wIQhXUEyw426t84zRpRDboMN6K92gXTzz3wtd&#10;GTD+Tj6cMcSCHGsvWMgM1G3aGwQXohW3GJUuaJzfikpODGR3iNMR2T7H7PK1Lp6x6TrqvudQcw62&#10;k9Hd++KrwXmggF0N7u/Cgu0AVg/wvQE2ucroerkDLbvTzAA5Wpbo+OXHvLXI2raFP/EzkxERvc+t&#10;kncB28hkDeio74h/1GP62fE3bNfdtepVH0ieDN8l3Th0f9fb3VMOFmU3LjqOMdS23zPvq2WOAYpX&#10;9GZ5pYbGKRut5D3n7Dme8UuWvLXSztjG3gAAIABJREFUG6A9O6hwpxfGPwDvsRMMPN19yYv2mZsC&#10;X6x0M70kuyo6azwIxAo/Ar1eaRkNVLnSZSR8j03QuE0vYZ7qVQVKwI6E/uXX6Td0MDMTBbyGz/SW&#10;GdlBzjjncU9b+IHrou2NbKN9cnVH3zvfvVIL37G+XDS9/WdEWGcre6U1/YuLQ8B29nmn89DbL2U/&#10;0/z7spU0A1Pdi6tBNC59hwUlJRBJZwcP8rPUSQW40cmiiOhV88pZ0M8Cr1Ev9LuyRtPPa/WOBqZr&#10;XvKc055JLpS8ivq0Gyqe3ImzkeyCTxEPM2YzE1fkmX6y4aej3K/qwFn+dyRR0MWs51gXA3jzi581&#10;r1djDeJgJkpYIJEs+XyOODEP4xQ0CNHH9rR6RQF9EXEk5Vt/aztByqxsl7FXwP9HY/sH2uRHHHOI&#10;9Xw/m6eyddr+hCtsA35WWwm/97vxs7Z3Q8OO/QqKSvfKQxVD6N+dOKEtjtmg4m1XoxPbXkGAJNxf&#10;+OlDN/YTP+XO0cUs30t/w/E4RhDmvshMHLFimSeWiezuY+mofd6dKI22b7L30oHhZ7VqTqvrdsd2&#10;ty5IBytxxmL9gVMr7GtZBP+IZbVqrdovkRbfYlnTO9peurBJOYFtlKyLXtJb8VqJTJ2paiwOXG2Z&#10;zlc3w8LHmt/nO7KHsv8uTJ5mEW6zNRoOo3Ed9d+r8pQYr9bblZ3TYW5m4I1LniOuuI5xUfTuLoo3&#10;rBtHDnhGZkZ626eqela6Za9Opu3M1/P9gVMM46YOkPYuyMHOjpXAh86yI14tUlOnRwJZvF5dTPo2&#10;Jj6TehHRdND1GY0lPnYZyEueWUxVQ9+XWFZjkp+1b7xsssZPW7Cjt36SzkrnncNjU86hXwgnQ9d0&#10;b+3uM2I12eWCvYGdNZaIeU/hqYhoXby29aId9f9X5zlEm7U6PxCKG7/Essw12V7mWXmWiF3Eo6vw&#10;wKLLHVPbp2Z0/HFoeWN48Us6ou9p1wT7O/g5265TlM86OalzrRLg9hUsfsVqvcvON3COeg6P3Ri8&#10;zh7/7W+os6IXMdY3G0Rspp2bmGNlrtp+Q3YC8Yzur9WvHzhmd8xlHim+lX+GfkrfRYs7N0dbKXvp&#10;e+EImtidA7ef2m3/RVNteavPtauG/WD11tKac+zolZrVK4PuHNKNiz1H+E/GA4wtrRuyC4H4vGBz&#10;v+AnxzqFuOuLrx8+6HrPPjXmdtlceercQLUex8kZCydJ5jg32udXvkacK51xrjshaxt5HdDadgK5&#10;GOt4tvw6PqT+rDV8qv2ACkWVkRVR+wmEnrBsHf4/W8zsh6nxyozYqSOYDg5bYXBel27g9WODpCRE&#10;9P77XIHgoIFeQi8ZiejOU/0egcd1zf2WXjZK0dU8KnBEdOX0HgeSrwT6a3VHGu9hxYBDq10+yEzG&#10;kgDNQSbmS4XSSwBUDp1Bvpd/bmwTwK54CbiQyeokgDqVBn/OdXIUpC27NySUg+/RlW7S5iuvyT+N&#10;FQGof+NzJlS9pZK2IZLuKUBU9zq6GPRyQQgGbIwHz5cc5/vIw25n9z4/4oscyx1YOhRkAIfHcil+&#10;xEwOfZJrVpD1nh1cIoH7RV/uRFdEDBCn64aORAMWOZ561yiCRU4n4GAPy0HHvfSsIzc0ekzgj8Dj&#10;3NurCHB/jpXj9KqOzF71cnTz27N0/b3UNtTNlgiUmHgDSGUijHN41zteu4OinWeryVOEiIou6E6m&#10;W2dlCwg4RkEdzsfXij/R++3KphokHT3jSkLdl8VS2Q3KoMFBXTqKrmp3Xh4ZfK0+R4sO3PYkaiTe&#10;DZi8xHZ779wbeAyRv20J7Zn0lEUsff0ELk7inc4dFa6HvmBlQkWNYpvHhXtxS5IbJPue+q5AyK6P&#10;e2mrNIMkJKNFM9oC0YG2ibbgL5/8lZZ6DuhoWaEtPjr4AY4AlulnIwCaatJ5JCrP9ez6r6r2b9HP&#10;ps1jwDQKL9H+TbR3YRGBhYsBO4aOPb/aBuvexBbc0kRj8Cq9NQTT8khgGAo0A53YnNN/veRH/+Lv&#10;/Tnwmrf/qhr+lTo3cEl00Gb7gvf9vGx7/Y5HlnU2kfys9Fz2xQ0xl896hnqehR4DNjuNoDIn3W5f&#10;SXw23ouW1yGb53t6T99j4vFPHFRTdsZWMrv1Jdb03972Mg7OwqHfTBQp6GKXpe30Fz8rn3EnMLj7&#10;gO477HMdHwvcKf1kw4KeIZ0SveS39hP9dqJhdSGT9KX9or10x/Dxk1qFeCc3NQbfE4lm24Bon2/M&#10;IVv/zc/G1WwhG36KwYo37Gdxnox47YSPbMgJ4EcnNjC9AksVfJnMtRwF5lrX/6t6a0DJMXBZxVxJ&#10;AKHv8fC965n6LRkZCa5zvYrWAUxG26Ex8bq1m84fMge6j+aOtT+e7TOsMJchU9V00KHdEdMGfuDn&#10;bP5IZv7PfpZvX/GpC+lX8fDjlvBxGgtxa0Q3JTE+1rUZOXahUCGchUHNjY0MTN6bJ6CF6DZkMJsH&#10;XgnMHUEqBr+I/c3bjc8lR9B1xbOeo3ys+Ag6E8+MHVj+l4/l926s9NdX6xrfteLs1jmeKVjRWxNz&#10;3PdY7C9VQK+MercPIJ5mwvX2syORGdHb8gZop+IV/Cz17/aZipnNCzzb9g926Z6bE8j6nF+r/j38&#10;hhKYp6GKjTrM5bh0SNt3ipnjXoyDkPsyhuNWdviJ7GKaxuE5ZAyaWp+PrFrGjv3yHOVDjr3R3Gg3&#10;ImBLhSnUMFZ7jGPQ9zxDWEx+1nIJ2/8tpyXZMS7Zc4s75glWLBdVIsJxp2kTfQSDdOCd15aR2g4M&#10;WMi+hU0j0Xg9DibwdoN7dYESzRu2JYlcXU7+Midgv7x7fvqO47iYzRt/+oovr2/6cWOJiE56G+9e&#10;mJ/bfcWO52zZ7N2RGH+7IQM+k/wbK2Nom6CPzuEFiuljEv9z4v9/n/OrjG3UtK4f4DfmTZ3rkQ+u&#10;jl+fx1+2T/4LuQHbSfgrjV3f9fWrcceHTU3gLRX6ohsd1NCpWIC+xn4bTe3KW0c0FjXmlW9KzHHD&#10;/kO/xvEO173kz7xN6f+JUf1fPc/H5kQ332u+lsVDAzcontzbXZjzM+A/9J78VVQ/29hG9z+40/EZ&#10;GqV2dMOsdSjSDeeSIxfdkVvizgKmAXTvpovtSHYz6L2Ag3k+ydJfvlaf++9VETsj7S8fwcjAKtQz&#10;01oZueKJD1dE1rzvt9ePjNeuHb/7N37rNyqe7qzaT8eIlshJUV0oQlVOkyI4HYAAAQmTQnaaCDBs&#10;ICOGcxJTpGDuLMEEhzPNa7VGXgnZ6M89zsh2usdxj/1ZAbZoiE2P6vfigE5XzxXsvLHd0O6OgY8k&#10;bfWcNEcDv2wjQSXivSwcMEAEY5qjxqIDHU2HwD6+2ErGnVGoLFtJNU6svrIjPok9OU2eLWNnJSVd&#10;3UFK3qjzm4lLyYOuk0H93b/PAbfHsUZ0EkxG1l16SHyya8Fzzu7U0/s6j8MdGrtXH7iLLABiGLgp&#10;aEMnvuZYMXnIxIi/I6Ncb3cymK5XYEA5V1eRdM57uEY4Ac5xCKiOpKBAuA5MPYCH3RUKMiMOcN3x&#10;dKetp/P0la+WEfCMK/xecQoYSHi5i+0APc87ajg76t2uk+y6Ak06WoIMJjdEFwO2A6INFGTzABqo&#10;B6IPQav1/OLP7ZtVtFICRjRidwXvxe48BxPHTrDbhDZb9OOB5kOOdJB0dDFsgCF0XHvcVRHvdoCh&#10;oGZ30KrxMxC1Lp8t/3TeA1eoZPXWoaZ1TTr7PrtXntj+yHct7Je7uwN6rw6e2P1mQEfnHLOJYHTF&#10;Q8+ZpH7XO/7d//psKtuNd58JRh972wX5WdHb/hO2hSs69J7u5SIzeKwp+bwkdnkdHysbphfnNGQw&#10;0I1DXmBVlmm6t/epln1lAwQT454jQBrvZf2P7gLyuABMGagzEJhgqhsGGFAN+Y5nX+uoGH6WneeW&#10;h0Nr+7mKIfccu/3G2arCiQjwkUUg21BgDx6cfPtcjXNX0/72s1xpxK5E4iY3UFTEv+9/vfJHOM+J&#10;7WNj/blkPmvuBx4RtbCCiHjjyKB0cq+5VYELuFFTH+HnmDgdcqNEDu2n5EJY88jU3TV365RWznj/&#10;6o37vtq3fASXWhET7fM+5Bl8/rB5BZuUEfGKPlcssXIXDVLubtPKgxOo2f+dIO69392JLP9Ve+ir&#10;xqKg3eMgHxSUUwaqBu/ka1Sgk499x9srpNxFGNGdh9CDO0aRzdH3JM/jtcJntg3/Gc1/rkahLzYm&#10;Ep4GnSWb9o0V4wBuJWV4tqgaVuQzLQvZeEb3GvIV3dnIxhrZd113d0W6Yx1xknUjq59Rs5NV8umk&#10;He0eAvTImEnICK/CoH133IX7y77INyvgFs0oXyPOOLT8d/8bSoauXI5ljXcpJ4rvRLOYiaXxHlcJ&#10;Xn42IqYfqelHRjwo+lTbOOtx/BHLHllWgxZXslKvjRl2uSCnrm9j4ktW9UzP49gp72px+K1nfvOz&#10;9rHouGcsJRtuvSK2YMOHaPV+f27VDj9rOVTiLZufop2/F58NlNKtwbNo2uhv+xIcpu3nas57D78g&#10;v0e/qfeZCLMNrPbHTpgJr+164llhhHowgrG5+zJWxyM5dUVyxDhv4A1h43xWcbg5FTzRd5yv2ZBL&#10;nAfo5wViwWz+j+IFEprirUlY3VzMnUd0Jgj9qQ65l06xcW34PNEI8YvtDu3ZSb47zgYmiBU+V4yr&#10;sCLCqz4si/GcWW6/d5olfG7p7t193Gys34mzD9Xgl9GJdPgD/fMq0OozSJ3Lqf3YQcXm6+S51BS5&#10;ZmFpxLPV/OD/6Tu40nj4WeU6zj/RjHGNdWChAVUxr3aj2NErpALxOlbg0hdznIzjIls/ND7S3fZB&#10;Z+Jl2y3ZQJ4Td9tM+WPJNWNe0YayaRxFrBftU4nhjU819CMXWp0UJ/+ks9fst2PKt2OJg9fsb741&#10;hyCf4fvt88yTiH9V7/Ai/aPdoLzaf8Zs0JS/vuPggRnr8sVXfMW5ukk6JsYZPvXK5+relqWjc2P1&#10;eO3JH+A85uno55lnHr5LOW74bONU6hnyJ8PuKcdyryACNh5xgvxndpw1cFe1/ro57GBBrZ4V7xj3&#10;UZdlr2zfr1hWNpV2wvk28NJ5AjWrnLGG8tY5myXcoCVdZuM6CtyOP4+9XLuvizq83s3rd7wHPnNz&#10;UPV3hN19Hrl8ZaGAea63vInWxz6KzrZnyNcyhycfQ8zK7Q1ZYyH+eti/Y2dE5Iq1NP6MlRGvBzjE&#10;roh3Pd/br3gKUWdHmcjz74/Xj4Rj147f+vWSX1XqKExioBKVrvRFO1QaCCqKv1NhkEhBV1V0GLKj&#10;VO4wjg7AaWwCAcGK5QLYSIJcVT0zCt36d0FMhkcOx93TCCo5rzgJr/ZT6UQkDboMspInfv/QVoZS&#10;Rp7L5rxFyJ7Bi8eiRHlASaMPDI7VdPV3ARjMsy+FP/NM/MchnwJAAhY6j8OGRQ79JOLuQ+D1spE5&#10;RQg9l4b6TlzKOd4VXCVFdszDWtVRpzm7uKKun2hg8S2o1L0ETrRkulYXnyhHXCVjg5m9Co6yFHGW&#10;PDKBKxAucc74AOJych+6h33sVzzJrTjBm+b9WmcF2PoEO3eATVmWHImO0pGbtytW/K5fz4Xy5flh&#10;RZVpX8/4dcCnZC0UgDL5VnvK85mjD6VVskuf43V3rsjZVSHo13MP7f1+Niih/lgGj7MRz3UPzVvf&#10;l4zZ8Qc6p9EVLWdDvaJNkv45YERwNpJd6Eg5AhIC7eYfflSwlU57HtU8cLJ7VztIBBl02gbRUR+F&#10;Lm3PoGcQsEXEAD/5fOED4BPojyBBz1Bn4vvd+2mvBnAav2Weia5jQ2WHHIRVf9eyFgicDpBRsXut&#10;B4j7wO7YtnkGB1+6qqmL93u0z9Z9Bkbwz9Q1JUgsLyoeXwfeRnQB9sPXQ6cjrm3UxMcrGRQVnQDJ&#10;5mlmeusovexnVyceMnImV87zvBJsd/edwLr5WM3HjDR4dqIsOxFDflJXNC+9L75IRuTLx7VHNlm0&#10;ZNetZFzPN/isHpfsj+59Bwc6d5IAm3Q0LfG6/az+dqFeurmuwsBJpt1+w4VqYfHTPPBaE58xmJKu&#10;s2C0Y3fjgXQ092fQymAKyahvspSRPnjauqEgC3RRl7h0YxRSD799YC90MVY4eac552rwHzG3xfVY&#10;aafAX/ky8XjgRhX1j28SlnY39TlfzME6gkLzefUKgojo7YeAWTR2ymREOKmqhNCQK8dRvUJLyUBj&#10;MdlZrXo4sYZspuygcL3t6uGZfcuxWdZvPZfJ4UsXyB/6T31GTKHv2l8drO5CF/y6/D/PlYiID346&#10;eRhTty1H0HVd74ayPZMH/hzJA8nIK15OuPJZoplwb0THcE5GX8VUYc7bv9LPMkHgbdFOgYorJdzE&#10;UR0AV1Qfin1sm7Yq0njES81Tz9U8dD5CBWRS2Cb2Z3H1Syxrn3rZKfMRMjGSQ8KDV5NJVIy4SPGc&#10;53L5exa5RywHvLSitw53cTDSNkE6poQOmwhUTFaCl3OP+hLL5ntgLyUyWVTMPbvi9byBsY9cO5dw&#10;aDZ8bA+oVxnjPW2Bo+aggf2lB9G2SrSQrg05rY5laevkwyXvkj3rAZJdd/FQtKRP10v6ZdurxJFi&#10;HDUmLuD142Pf9f7wG/T1sonedle+HjIuGii/YF8s/7keTF2v+pyP5FQ5HKzAYrFg8I9jkP1U4Qj5&#10;ldEgEwfzwM/Sd1lfj3zIr7zWq3M6uzEN53DjZ/uUal8mWYiKsa2j9SjS2wrFiQFc7LhiF8nNytO8&#10;oXNA1yksvbFy79CLW4fZdjGZnP1d+4mAPz+6zYKZ7IvuL3oc4TCmciIWdKffcA5Kz8wcNumb7Atj&#10;cCcIPWfFaqyY/d0xLzaZVscymZ+xrOgm7MniN+2S4wj4XG9Jj/gxdhd3iSHUDKK5sBBkvIR4gvlN&#10;JuGZ9HeROvq+1gVivSOvLAAp1xXrKWIq8a5CE/lKbGW5yZzjZ7wR/Szqipqaf/aP4y3Zyzufqud8&#10;00XaZ+ZXJEPWKekl7sX8D+VPL/lIyct9/ARxC3MyLmTqfvKfJ785Vnwe+t0FWf1fTVGcv1ZR0z/S&#10;r7JYphjEvl52oOa2ob69zCMx2+G9ZJrNGh9FS71gzkd+Srkf6Kzl+fyMgihyEoxtNHfTGHGOZJfN&#10;icYyZwziz45uypXu29efeMj0Vw7njM3YUzjj6JP0QHrl+Og8180J1XNcu3f5EH7esR1fSMZ4H/Hl&#10;w6cmmnyqsd9df9D17/We+SvYefJ0H1leq+IJXTKqhDcfWfrdFe/8iVoRkStiZTxk3xGwG99ePyYA&#10;urDZSXkbBjsCVDnZaemVOmdSH9svZCdAGMBxj+wIGBQ61EAiAgkyCdFdcb7BG9/7FijYYIvxR2kN&#10;iFF4EECQQPler3TwIMBooRN4iQ5Y3/vdip97fD6q6nKkClalWCuGglqA5DiQVBpO4fCCysZCkhwt&#10;DYWv0di08gPg1R09l8Ozk43+TaW5i0sPQ2LwlKCWyR2uUHLiHMulmbRx0Q7O2+cVrKuQyCQ4nMsH&#10;LaoDNgdNoGnkZ0egeMgxSwalF9QpjevmDbsmnWyIGIaHBZt8iGfAyEDvLtDyNQom1clk3eO2I05s&#10;RowD7V2EoQPOphO7a9jhQfCuv1UAinpAlDq96ECrkNiB3Ove7GKn7GsMFEl2SLAjyXbrAmgy7hG9&#10;Ass25OrGEyiVfKo7V12itxNyMlkJ8WgQ7t/S0brmGw0cZVdGEfl0s1VUB07x5XuwoaLVDRRvQKlD&#10;PDV2y+kxJUpiW+8hiwQs4oH4P/yFnqXDFA+tWeirxzANef9WZBtynp1gv7syzUuMUfQnHYbf0bhw&#10;HwMwBVf5Rb6QeDKd0LVkGwn7zGcO3RYwRNBKe0K5orzcds73jz5PcdjKM27Sf4xdSamcBd6xF/+V&#10;tFMAI7Ale+8iWjSA9VZwaCKh3lOPh708uqftcG/+mVYaW0EezjMsgwGeHppqPrY7NX2LzhzRe6ap&#10;vqZVWEiEUEekeyuXaUUgS76J/tZX2WjZndW8H4VgBD66TnOud43OKwe2APYjEX547Q58BrTnJTAv&#10;P2/+5ww+h3+JuW/8O94DQ4r/1DXbzOotXbQaifRRAZr0k581bc+4MjLqVR9+1jaOflYBS2AV+CGT&#10;tsTzqrTDH3fTcoUnxim/EPBx+n5mdvf3K33GjnyqOu4YxOt6L5iArFK+zZ8rZhhJkgBmXdPHunAD&#10;3dAz2EghLKgu7RvzcuWurpWfDd8+jVmd1MAP/avttPxsVBfzco7bfldz3K0bg17c6z06mSk60dY4&#10;2YWzQFachsC4kvnAUKYj/Cyf6cJTxMBPLIr5unNWGbf5MN6rC0eB9vqbDVHGoWd8A69E+3fhfuNo&#10;nuOG+OIujNAXD1yCONe4udp++Hv/5VNhd8ZqpohBB69s0VkPOTEAZY784RxIE+Fvf0946PxoPIqx&#10;KZt3Y9vwZa/sIori2bVGrDYKAEgqcsWQdSQ6CWM5TMjS8bPj/rANd4FO+M2yHB2/EJ9oXn/xfsSy&#10;ET7jkTwbdGWRPbpIqZ//8rPiqcakcb/i9XmW9VWAkR3+jd+2QUfvbEvO6v6I6Ga8bFxgep3n/8bv&#10;B/3MM+YfROYFfxYzCctxS46NnQPfk5/VbfPCU2qwkWwAh9DmWj5W20LG246lLjm4dUw+VrZSeRjJ&#10;AFd+81UxmwqJS2K1/tqXoLk0M91YJroqR6O5DD8b4dXSHL/4GwFsxpxbtk7f+bXItr2UTWNV2GHG&#10;62xEEEaQnOu+sm/ikXys5In5HBcTz8+IeTnHwmqRyzeIX7SPEWH+udFvNXagjRCPKLvSFZ1VM2xH&#10;xUgg06aOfA2a82ifNV7LmApLR48Za9tGBZqSdzfi6F7W20rHc9QV4nrKsOUGPpB+lflN/R72+dCP&#10;x6YMn4pmB65eMb9qyirfo25ZJ7Ebzc0TPvdbDDTivKPrLghENxfJv4x8HBq5qyrqDT+5jm/UjhzC&#10;DMqfLMjbN/+MnKX+sWHDdK0uojrO2G2HY4X1jzSRH2d8wTP2RDfyetgzyEVUuEnbOZxYg6/yi3p9&#10;zc2fxRHEs7IL9KH2CWiGk1+Iirk6ks/C81hYuvO3Hzi12jdy5bXsEJvc7U91HRqRrSfSzzVzC9Q/&#10;y638daAJHL7SdoZnAVcvmqBN4RwpA64hyB5lnJWhot2Kn5Wxo2JXRq6fiKMXWfVwerrC8fphkO/g&#10;gKDmdMvwEN1XvlwV5MA1aTGWAydYl6DzOjElI0cX5ugEqt1bn6grpppBFigADyueBFnfVWdPdOLG&#10;+29HA3AZFxprKe4AK9kBkZJaGo87kd4tFFx2PQzEueYVWKFwOVHTGdVWdd2ObqFqwxoRrRwPMUwP&#10;GXov20YRZgQb0XO8k3A04CxKGnxfDoAJS37WBG1lGJ0FCNw8tqxR8CO/I06hA10xMuxM4MphqJtG&#10;9/WWJnC4qn4zuSbD6gBesocCiIyu5fAC1bf+2AlXJx31W9975WucXeEEUkz91NYBdmoHcIeC3LyM&#10;YPXYnWCoGICVRkkOaciBkovHqcbqVSeDZlfVPSOHDMYBk1H9uYKbkZCuToAJSEveqQcy3HI0VTWS&#10;XXqGu0HOfC0Pq8Et9aCixvkY1p/DBm0vxm0V7q4eDZHnbkSFi1mSZ11noF4TxHrM0NmKGsWQrN5j&#10;2t9hZ5X4BHl1oFQNEsU/jYl2YxTcVUQ59l1JTDppgoGP++NHfHMRW3NlceXwwufPUY/VVZadCDZA&#10;Ovo7OtrlVyLG1j1OkpwXAUtUDFvgJLUCSTx/rdWdZdlj+5bs0rURX3xCIGiQLPE60kHgdpcTNC4O&#10;IJAUyCYglU+KiI+ELO+vccgmWScLQE8+Fkl44QHaOtImc4JkgzVu4Sncgk7i23bJXxLQ0YfIdlWU&#10;u8wr5gGot5/11hsR8dqvtoN4pvRM/sBJBG7RgiBEc6QvdYBWbetk9+ynrqTkR/OG7g07LD879Di2&#10;QTGbIJyIQSJX9+NY/Ljs1U4q+rJIzIBQNnokV5FsM345PmgknHIWlQ7THUgyaZGRToh7DvoXTQc3&#10;n0QnypgsswyqcQX+lvJsPZGpOB2PPBvDGIoNXiiK2ycfO2P7tJ7nv/PdY1TQd9Fh4LGqByOgS1b0&#10;t49F4xeTbREdAGt+0lfeI+Kxxe5aRKEkmzBRUd4e9Kd+uulFfvYuwgRWW6jpI644oppnGr/sknmU&#10;7f9N591+UN+rrPEcvRQo30lhd0DCtgizOZkJnD3wouwb461ji8lTJgdHcTSOj7hWfFM3eB39v2hm&#10;nyA/iwTlWsfPyr6903hTeIe6Yb8m2sBGZGSvrgWO0QHI1B/LGFeLRYzt1F75apsVa2AN6Y62WSIf&#10;mXSj3ul7wgqWv/qMb42DLj874lmsSGEsxHGwEDhixEhvSe1kXjS2uwszTFgNfqPAp7kNGVRjgHTq&#10;2Gxu/Sq5V4PkiMdhg0TryHD8aTk8fFEyV/LMc0TlKySDbiBZjTdoKzOybaF0Er7K/gQYXrS+sbmS&#10;q3dHvHx4VAwdJlYSRjB/kFC3fmZjROVdbmw3bDYbfqD/kn1j1AVscdu8gB6sXkFCbDti2Zi+mPTS&#10;GPmbumkaIFbS9dQzzYW04XhNryNH9rNo5vloDkMsW1FTX2q5AK65uzlRdhDNmhnHx57inf0sxmm8&#10;t3r7UxaWXoVYNlunqp5OdxUm6IOIOxSX3LrKVdaSfet/5KQ/8k/aKk0FKd1DuTbZbSeXV/POTXOX&#10;fIn2SnjSz9J/7mgcQXtQVd109IefDcQoTraDj7pWOrty+Vxu0c22HU1fno9yHjlt6gceiHJRgbLK&#10;mJHXaX4uUMgHnn+2mdFybplAQVs8YB6O+QbpquKGO3ntGAEYm0VMYnjbevhC59uIVapjgttGDPuQ&#10;n/biGy8YA5mv2bmAUSxHWKMYi3pzx0L2RRnGZ6/Xsw1y7JOvod0QZlMBYnczz12glNwQJ/CZdyw9&#10;ckiQWTdzUH+IEaKvY1zGYqcsMbBhAAAgAElEQVS29X/v99jhwfF0tm+RbN5FTT5v+DP5jJg8G3nA&#10;aJ9MGohHjwvqe3FxhXScubqBz3KujtyxR8wjOb/jddNLPLt8o8evBofnAabVa3XerXaNs6VsQyCQ&#10;spMfcplNG+ehpAfys/CxN7Ya+iMcppVdAewby7ZFNiMjn+JQ5cHd9ahDRrxyxT+RsVdGxj+x4hUr&#10;X5HyBYgv7tcPmaNtMjLQgXAACpMddJwMTO9JUhhvAbuv83elNKfo431nkSz2Vy9gFRmjs56MM2Oq&#10;txfTCgo7qWrhknAyeSahknC/9lOE8TK3teO1X8NheP4KJnaDYnY7iV4q4jHwYiAkhhrciFYJZ3cZ&#10;ef2jwYoKLxtv0pfpStD7jZ+3EY+MBi16XmEJbfXnDmbOmHjbj3tGBxr+XsYETADBlkt0mlDpxril&#10;IHGA6ek40D3iAMM72aXncCn3AJVjQnAC2XzQXLlFhoALacF52AngTBHyiMbVhl96HV3MsqyDLzLI&#10;ESgc1aMjLFoZ+IGfBEV2uHqpcyJa1u0kEQiINp53oIv5OH46E/Mfjs8BT2V8AxqRvdzVRhwdKH/J&#10;t8eupO8On5lB4GsAltNOZj16zYQ3+S/+ebn1cdgjQK9JR+swkku2VdCTQd/V74u/H7ovGyE535/3&#10;JQ9JMtomA2C2NMAuaByWR/F3fL3lKiLcVfTNphnQUg6O7GiViZ7N5wskRMwkx3hl/xsAD/OOuHj5&#10;7T7xmcxzci17jvrereMEiqY3xmEQFFcAE/DPskHoeIsdDux4ftbYciianoGOmzEuANFVy1vpVlSf&#10;FcOk2saWaRqPxv/q92S3nFBaNTFBQXaPjyUQHNghOomz1hNkKokjv1KBxgiB9N3L25X4MX+AV0SP&#10;irlnc+72EV6lEV3wZmKGwJEJXOmL5HwEmVg5EtGgUTSgbx82kfJLPwtaDJrB1nx0w0Eu7R9yyqiS&#10;22MFpK7LqTfCbk5u8f94HhM2wrAMvPQZt5vg57etFyYZW5fdgWFcenVoHoHmpYS9Oc9gAc08PNta&#10;eLeA6jMMlTvw9Up2wc/KPotf73h3AShbptzxdvDiCMij3yd+1ku2XgVmYVXrleyxxlDvZ/WwtiNS&#10;sn+Bll/suIPpg81jR3fuRid2jIWz/ZADL6xyuuWeWM48Fw7HaifxSefy2SfK7kFPhhwBqwx9IJY9&#10;41FiRFho1RpNKbTjLCglfmTLeeYn52abIRqs+KCNvm8e5B4y68+ARxgb3X7W/44ORMTQ2dt/3uMc&#10;TRHAMm6cuXzSjdv0jNGcgS0q3UAGv58xz2a77dk9XvpZ8ov85raQ8g8+q+ycRRErXGi1bFKGUGyx&#10;XZLMV9sc7Zph2c726bbj+azod9evfMvRW9JAtLobtSTDOgfScwfPlfhhccSxEgrfLKBLzt71jrWX&#10;fYcSUW5cqRjPse3ZTRfiMf7cxQ/yjPaf9kljk811gVp0rxx0GfeA3x0iuqEblzyzYeKW674V9EMs&#10;SHx2MJoS3QMLrpZt0yRjPpfxNL5r34iX5x7NE5+5FeAP5iAdtB+sT/36wLUx/SwbJCgP1jPcnwm5&#10;9/mRnfB5y8IraPb7wFTSxcSKdTVh18WrBB6sTn47PrwaKW1z0DxjjLCu3WJAk737DJrMZ4vKFo9P&#10;jEPf6YJGVjdC41o3QlQO7PeKp1gfFW7Ys64lGvuQR/hWCNFYXKgtxJ2KBRF73fTl+x/+Hj9eeVbl&#10;eJa5BMmb/axsz/HLwmi0J1yZzDykt1o9uJ86S1zMghI/v/H5ym423LXjVa+OG9RIslBwViwdza+I&#10;C1vnvD/t7O23TWvgA8qAbb3yObSj0Tjomz5bp3O+L3rcf3/wFYUl0fVDRgr+mPYrr5imnm3kXuv1&#10;cUbaGIP8z/HtXiG9d+QbsnVsMMdVUV5BT1zPGMEr63Zv6f5feUvGY47Lsma8dJqr1l7OVZNvbu47&#10;Z0vb7p14QIVuv6B7I78DWvVX/7Dr52vOvV+ycV+jBqGo65nzqxM7nmsl38MPVuckBraJGvRlbC3+&#10;jyYlYdK6xl1TZj9s8mW/eK192bgdPj/N7dKfj5zrFz2Q3o68e0XEsd2xe4x54c8XVkU9Y4uoi+58&#10;/cgZvuLlLUEycqxQEhPMuGjhlbFjhdDGM56BOUCrDgRlNNyRhC4VKVUc0KTlq/quD7M9RCMQd2dO&#10;9CoFdhGEHGHkOMBSwbT3CX0/jkrbca1Ysd5PgWe91qOgx4ETRHL/fS9RjaeL6/f314pbF1dE8/Va&#10;Y4WSnhcrHGCLzoFq+tronDs0ftUBTO9wV5yFEkl3HYLLJYd6MehV0CFD7kILEguqiFoZj4LI4dwg&#10;z4AQhkIgRbR917uddmIVS06DIWOg+7qTLXF+gVa8YS9oOZi11nP4JvZS1XVSKo+dnTIoAFKe5Phu&#10;cCu6KEHDvXnvDpuv1yEIHkkqBEAa652ol5wSyEmOpC8utO6nE4uBJj+XnpumKojB+ekfz2Z5Fc7U&#10;OAaOc+RYmLC2TYp+1qBFznnv2F4B4uA4duSeBx07iZ5w3voHGdT4MtOHPr/jPVbSDZDIACFOMP1u&#10;mR8HM+8OcmxT95RRyQXlw+d2oLORsinZEF1q1aR9NbizPJ3rJSNaDRU1+ehzXKJXNgyZYIKCCYwT&#10;WPFZWr0j/ddLtlPA+jzwgz8cK1dqSXbqVfYrPEBX+jbmWNfnV+BvsHHGLwBHH+V7RTt/JpvFDwUN&#10;LphUB/3UoSHz6LChrpkOel5+sTfQf+/Ff60G1hhpI7ntxK2LLlqv9l0uoO55WL0bVU6zSJzg67Ve&#10;3c1zgLD8LOen8bugwnOg4jnY+/f9+8iIwN6NXVY+dp4rs09DgeX+nAumubCgJFn3fOr5/d7vZ0sE&#10;+FkXlmINHlmXq2WLh8pWoDhwbjg6JWsCXgdpKFZInuwP6fMoNzmfpbFaduVjrwDRTSPXyjNiQham&#10;7CuFcdDsYL7Cz3JVmq71qgWM3TQ99oBjiDirdM9Y1VBE/OnCPLCD7DG/Zz4eGzb8LOyN+U/6nGSX&#10;VpS7m/MkseiHIvoA3NEJjIN6P3z6alw37H01HQZteOgvbdtqbH/7s4ho3IWfd76f7fLQ4S37TNz4&#10;zvdIdMRuPZa8PZfCRx6/rrN3bhsney/5euXLyXTbM3yuZyoYu+lj9TjJHRXaFYQrOe7vrJYlJ98W&#10;VhSguF340bjoi9UpTgzOZJnsHxvbeB/xR/5xNCpkeO99xTkMFMdKB9mHHSNpzQJ+ZAfX1G/5WZ8X&#10;lZ04om2PiI7P4GPv7nolqYXPjanrsoPCiTExNG0XbZpsjcbW7rTlwckDrGSgvaFPJa+VrFHwT19n&#10;DFLbMd1eSFBjPNoN4Y55uIXy3g+eVUHasnho8K73s+pPK0ayscjK9ejt6i2s5N/s46rxgea/93Ys&#10;K70YPlb2+vXEU7aNK55Y9hW2Z27wOvhciTmejyB5Uwe5Gjw0Ttk860pOH0vdEG798LOK677Ydb03&#10;4ptj21SUYNHgI5aNGcsKm1GvK8rnW9kfyhYVzvW79N+NEtl6mfnwdL2W56X5SEeGjl0NqfeKC9uR&#10;/4hlNRefo1ndCPDhP0Fn443AEQwF2QP/Pvws+OtYf88mIvO6mtcffrZmLOvzWQN+FrGs5etgV/FY&#10;MaLiSBamXAiQ/1yQVcQIppdi0li9NeLqZibz/WABr/qMbn7QnPiPY68o+1vFsrSTH3kEyc7Jp1jm&#10;MV7LVjUeYD7ItPzCP8W7owB95M8rWBEfCdeJ9sQyxLwqokv+KPfMefg62EjRybgG8ZPoyYS+ZUQY&#10;8jSLqJhAHMeX5hPRTfws+GjHBW57pZia2FVjtF2KGnkR6jGb64SHyBPxyjQt6OHxcdRh52Ku3RZk&#10;a1l8/J9xakxccr9HjMkYiLbDsQNoU1FeMKFzGzVunV8tPqqxi/ntOD58rAapFfE+DRHEKWt7q+vI&#10;cEFbPojywAL0+/3u87HoN9QsffRM52S+1ssNw1yhaj9z8i6v/XruCzobX+y2d/IrsSN+4if+iX/s&#10;V+SnbAdxhjzxmmyAsL9ljn6jLv7LllTrhrEj8v3M31CNnINFDkeYncUm52lzGCL7BzWavnbbr/fu&#10;PJ+uHTaKcUL0s/wcxTeKiRRnRcdsN23ouwf9qn0lGxpss+lno/GzxipeOyehc0aXVo+Jt++IrFi5&#10;Y2VF1Y66Goy+vX7opJ1UhfMcTrwuRgCID+db+H3eo2G6gQEdtr6jwOhj7NXfoQNxYHJV6uVgvby7&#10;cBDWbsA07osDo+V0pdSv16sPDASdxH8afP3te56AgoZO33dhQtvCgDbrtSyEO7t4FydJPWgY4eDW&#10;Vcnj1Ak8I3rufwmIHMFkVXcok/425l/u4XvB+GSchL62lAGwjWgDJmXndQJZke24hmGL2QHDDscd&#10;+0P5dQ8vAUegrIBADmok8EzwpqnpdFXMRZ+hK6CRA+xoQ+zP8P+oGH8LPFmm5JwAnFcL59RFdFKy&#10;WyKiE6ssNLiTF/yQfOn3kIErWOf8ImICzfN9AXomCSnXTfK0jnNOek9bspjG6i4R/cEX01L2TgC8&#10;atzb153uUn9PP1f3qmSGhcl3vruTPhEoraajAjPJsMfUAtNnapwil1ZN0obv1fJPUPZNBnnv/m8N&#10;OuvvoRt43UGkEz1Kllz3Fk1os2lfvo3L99lXcKzAXgm0UzRU0ud2hOyOvGWSc791244fdisS/ghy&#10;43FDZnUP+6w1beN9zW1X/Bz615jf/epj+R25F9lWybVorETIKcyMsRAb5KShi/JHJ28byARrVIyV&#10;TOJR7EeGtQc7fRa33aAc6vl776fY+0aBAeOL+OJnzxxzZawfIfNwsVDJwQ9/oE5lgLqqivd6P53n&#10;4hHtLXXvC18/XvXHtTHnP3QJOis/ou1fR/JI8g78w2tFK31+N03oRVu9NoLbk5zR2ByI8rBmrXIF&#10;j++OSeohg3bKAcczOlZh2zVWYxX6y/+gM3GOnyEbpaQE7bhYt4C9zv3u4FfBhJIM9tk5n20cWpP/&#10;GNDH991kIr06rxWrVx/vtonE9bfOyI4Ki1Tg/CjaPf3WdpqyUbKJ0XaD79PPsvP//o6ePXAssJl5&#10;nZ2Y0dzsW84qJga63nbwwrpMJmtssp8j4aQDzqueAB+4QPP48GfkHezuTWfPSV/PuWp+FHqi7/Vx&#10;bbZNM7+vcdlv1bFvJwajXWGxz0mGbD+rJjcmJClX/+lnz99KUEWGt2KVn6ROfcgK7L2TrNWx4aAR&#10;2UGbAjvoz3B/jvNmqX1DtJzEwSp+Ju23aHBWvN/2zveIxrW2oevVBZljH9wAukGT42cz0kUJ8Vcr&#10;daPa1lc8Y4nVtKR/iR3PeZvadeOLL5O9eK2Xk1uSrXylVyHzu/kwexbMLz9r/ZecLvAja8QHGvfQ&#10;g5o2jXZL8f5/YuOL15Rnx2Rf/KzuSzq6mSV6twTFCsRVTLTt6sPI9ZnP3UDSX776Fa+xcmLg7PyC&#10;s2FPW/xzYBh/XbT8Qis265pejEvBD9He7+ne+YU/mmNBPzKcWJRssJBhW3qK3C5cAZvJ5si23Hqq&#10;38Oe55Qn+zHQkrmGDzuEOTIuoJwPrLZizOk+wD53Dl9qnqkx4MYz1WMwX4VJIK9uJNMPCj229Ujg&#10;mmar7dBv/XZDj/hnwWg/JiwlP0pM5ULyiQ/cjEK5weuOD/g9Fz+++FjiIWF/rRhx8ZpGRjqDFfii&#10;74pnh4JxxiySsuatWIC4zfm6g3tXdkMoecgim+ZmXivPEJCHa9zfttm8CDl0nLqj798xxf2Mc+En&#10;ti34uv/ASANvAG/2Y65z7I5/UwOabUm0/GsrXNnaFThPCbjVYxdt9iyMi6dZGeu9+uxdFFscYyZW&#10;EakJQo22tF2aA/RQ+NQFYzXonZg7Vtt3Nrk7D4wxqNmHhYZQnFDRDUHnmTqvnHI0bHv8t/8kbuR8&#10;Bo11bxXgZVsTuixdCCwayfBZr/r30TgkfFo9ftGpopwvkI0evg5x12gWiW7uiTi5DMU8uhY8FI7T&#10;qkbbeuTJvgj+oDHVy37zyPr/wi7tPz/toqe7K+oV8ZauZEVmxcqIlRGZFz774/XDBygZSyGR0o3u&#10;BhlSKWTNrtLxkiBUJyi8fLnQdS3ZXs93lRCNmEuFBQBYGZ/0aYXO6CqlhQDB8EhexxGqnd6qRqDJ&#10;S1IJOo5QhgKfiO5WEJ3UqYAiBYMDKRCLGgSht+GkEdBzXus1xil+mBZy1Eiy2yBd3ccKLJQwJY0p&#10;JzeQJs/lDDXPqFngOANr+gXop7FLeLP5TeMfK3z+kwzcqMSq46K604Hj44oCyQfPpvlIwEcvlf2Q&#10;GSl3gv+Se/1cCWwZM34e2QEEZcW0mEI+DBGNNo2uOtAtm6uNtLaWUScPi3MsErlzFoUrdvnp+QOI&#10;xpfuExn+IxNOxJ57j6BMxSbZh5Ut59EB8Ng6IWMsvffPalBq3avPAJsFETs9yKpkJ+vYBwXkmKNk&#10;mp1LoyOxqs/TAbC2zUCRTXIlenzQq74EHuJFdkeQ7q9xUNc1J8uHAgh0utNORPYKAhaprX8Yo+9d&#10;03a5wyg+wQ/1m50s7PQgSBZ/LM8IUHJl/Kwfd8qObv3nZi2HCT0+3zFwifYl7tjLlkEnfQ6oHDqs&#10;Z5178j2BFwY6UTHHmf09nvll4MsXABflwfoSNeyT93HfVxDFMVFn8ZJt8ZZL53PJ2ABb9Y58X9tR&#10;HrAmnmmsowlC53Tkd3mmn813z5t2kcCtojuz5Ge/FXJkb7jllop/or/4MfzgwUTuoI6W+1v3bJPg&#10;Z00D2FD+rfvJH7CTVfL9zc+qU0v38riYFC90G3KsKHrqOvMD9lF846oQF5WqV1K+8tWHMMvPJmQ+&#10;HjwjubGsHN1Rgpk2tgJFc8gSbRxtHjtrPUfR+ZIH/j18Q7RsyMdavs7KWOpjVLjwQD+mRgfj48se&#10;8JmyGyt6yznjSCQP9EwHUcC2Dray5Vid8688ne2gGf2sV2/L3m1g+hVeaVCFDjs0bekeg97xqX/G&#10;vXX8z2v6WTVV3bh1xClnfq/1ah+UrTu2eRdPJT/EJFxNY5sKu8TE1NB1YYCjs/d9bvxiO4u4gr5E&#10;3Y3CLxqH/Uq1vxYd3UUM+thmJDqba87PhSr62Mqxwkj6uHL1OQSiM3RGeCmiZYF+1oXlwAoa+dl1&#10;OuIXGhh2++bhD2I+Q+/rPerVnXyVrurHTUBKAgMD6rdk3LEs30MiVvbA54YglmXhzYU0vNg4p+8Z&#10;y+VjS8R/JlkjgL12jrG6kfDEuj538vyMVdyreVlR3jrKcQWwneMP2PpvsaOfpXhEsicbfgpxjmWq&#10;acLVSZ53tI+9fRdlXHylz/7qZ4HZiDVdyK3vPla6e/N1YARiYY5Tnd+BJi4kN3UtE262ZYHV0Lni&#10;n/zHDTnSJ9sgxOvi2Y49dkSoqLFKwvoRyPMgnr1jWb4nWg0/+wVzfXvPMfX5sb2JNRLCldVYNsqx&#10;rPkoPJkdy458g/hK3IjY1TwKrLiKPoNqxRrd8vyOioUuCMZyTDJw+uoChHglfPvBw7Oix++fWFb5&#10;Mq+qzOnbXNSF8MpGuAAZ7fuYdPaYJJcBrHewjnbK0Xxql7eptn4hj8ZnqUEy8TP0KmaOzThVsVjN&#10;2NKxt3zJuR/tBOXkLgKsXL1CnD5LcWs0jhnnz57mbzfHKQ46eISNLLqXCyXKS+1L5nbro3YxeVdv&#10;bzwwAnTwLs5HtR/MTDfVMTeggt1YQfwwz/riHJts3ImXNEfRJ4Bjbv/5YUsOBrjxuuRuyHBM++KC&#10;QT6Jfe/cEs0/NvuOGFh4Xfpw5HnlMnY1fdCIpPFr15OoeM7+XP29iPC25y7srxjnV9EfRMSz89Vu&#10;+xwVo/GL2PgQ+rEJZ3VSrLnKb+g68JK2pNb7zgevZ7yRYfvKgqP975GlFeujyUH883jN9mxfFuFi&#10;muw2+R47RkwqH85GVhfKDu51nl+Y4fKnGdlxN/O1h5f5TmPctYARd2Mo58VOw4yeSX35mDNkPhI5&#10;tRMXEjMSRxrzB3QjL92IxuKkoXyenq2XiuKRGQt57uexK3ZW7DifKx+U78jnrTMGFCL/eP1wSxR3&#10;AJAwCihVacwak4iIubImop3HMTQ3ISxU8RmERD73o0JbqRDoeAsuAB8Tuf6j8CRAiuDD94bTsNAp&#10;GF1lgeO/CCgFgLJpo8TZRpB+DAsTGzYEV7JZSmb6fHtdAQ+T1ObH+VxFLiXXKPAUbBaGhlGLK6iD&#10;chLwmo7ndVdjv4E1Lwu8EhQ0lHJi3ArDAOTIiivWq/fD/+geg/zZwUJGTQcUHyQnVdVAPAEMAlsT&#10;QpasKzKgClKqeapnj+QDgCGXR95Bsnijn/t7AiXD8FxyItkWH7VNkMYtGtxBCp2XjWFk24SKCRjR&#10;maHXO55VgAooncw5yQwCJXbwsLNn0Bd0lcxr3qYNuvRGQRLLh7WqcLy+JBhYODOg+dI1qd+50okW&#10;6YFAJxOu2mLADvg8673f7aBiDaBi0HzkTOPy5wLk50cHzd4Oy3MRHxmQFAo80H8nmxO0hsw4IFkN&#10;BpVEFl1Fb9LPwPysrGNXzMeKoxNkeVWLTN/Z+1vjkOyLJ04yiJbxWaBw4gBJY5k4nz0VvQzZczn3&#10;sk09AT3lwjJanQiRjxBNmbgQYNaLekg+mXdIdPkeCsxXWR5XrbkNbky7qJe2JL15q+dJ/vz/aFpH&#10;RRdl4HecgIZNVuDD+/n7ahpYkNvj1ypQwD28ZjBoedPcKkankd+L/vtjHNG+OQKgW34223f5WQZr&#10;KFrFZ0HPPJb9z+Yb5YYJx4irEziaVnp5pXSmu7A0ro8GnJO8uWVQAbzwjgIs00aBPZKYDlowZ+q6&#10;sd2x4eyWM02xBQr9nvklvop+2bzl87xFT3ShVUErfYRXuoA/dxex+C6/QbpL5gZWjrbPbhpQ13Oi&#10;SCYbBHzuQFQ8yjXG7gal6ETXHZCa73E111Rv7XD72ahO6vC+LLib7/iJmEVy6p/lHzaSz7fdFv4O&#10;dHFSb0Ub8UI6RH8m+c/Dq9U2w3K0Z+OGVmGI1kM3rkYIB4PVBSX6W6+AvsZK+0oMQjoO+cePZTc6&#10;8c75mjenIUdnCsmv3n7WY6W8iB/ws7ZTJ+AeflZ4rWBPEM84qabYDjaLdtDJKOq97G09iZN72y/r&#10;J1an+Xw1JJVWrRGI68d6LZsBP+AVQPF/iGXpG+Sr1BENWec9hBcpp9IDn+VHPwwbNwotDGkPP7yN&#10;XPZ4jEEX/CwaVdzxjPjWybRY3hpW5/O4waamXnus1Ncdg5d8SXYl35qXeHbP+faxg/6KSU/sQ7r/&#10;1RlM/g+8Lh07NGbhjfbeGOjEVNYpNIW5qUUJMOURsjG19HbQZHUehthSz9bYP3Y6gV/xuGL+7Vjr&#10;YMFVwFDROaHhYwt80A/muNtRtExDrpmX+dZcwwYZjVd+NqK37L99YkR4FZ6uU+L/m5+lD/fzFGsD&#10;szm2qR6TmxMvGdqxnQeSL/lobo3OITDGHzYf37XtNjmzd8yJ2bTgeOnQTHJxj/OOnXTNaDIKNEFm&#10;X8sGlRVPMdjzyyfGixVO0kve5CMkByyIMjkcEd24qTlmb5dpv0k/C4NCWV21bAeIxTUv6wIxueLD&#10;bD9Nvyy/bkyrrUopT4cWFc8xAiy8a6ji/bve3iY1I/ucm1Og0rP9/2pcO3K40QVW8yabZ7KNyv3Z&#10;XlbLufj1Ws92o6M5LNqn6v4sNMpeuNgUnzFJRIwc2UcuuJo/a62x1Rz9s22O8MvVEJWJJomMj1hM&#10;rx3bOQPJlcd6vqtVcrr3K5/dkqgHbsKQrVGBSuPOlpGR35AsCYsKf7/LRT7aX8tnPviLzZ2WrWoZ&#10;VLFSmHbEThpytl65UWD1MRHKeejfqtVnLcl3ReOj2z8O3Kg5RI65qf5gGmB8LFhxjrLnQ36AXcQX&#10;Hovj9y/f4THEbOZzjipnQ6Nk1U3eVcO/eg7VOuf7Y3HKuFeAPvRpiP+HHASK6RftI2L6gjOeF+bJ&#10;e2ZWVGZEprQoMuS3ZBev+X95/Xx0cEPIouKpGtIoVIz9HqnATPSIKQRjJjoCRf9NBiFhX1m9TVc0&#10;09ip+8GYN8KFrNDKPQXR6uodlVckSPXbxFtNk9d6Pd3vIKqLJxJ0MDzWQ0MWQjSvUSiIBot3gtiJ&#10;UqxG0TPUeWmFze5w8/xEToHwdYHwiJnU1thzOgK9KPh0jjY6eO+rogZkLZ+9PoeR1z64MqSs8J9g&#10;SNd6DNmVWCcWVyu4u+Ii42f/eB9z7aOq+9kYyrCTvtGdXXa0C8ubc+5faSWHAdEro5MBkNYBHAco&#10;jPVxho3lLNuwVFQXwo7MirdVNZJH1oV3bysh3Xrv97OVFBM5OYOL21FEwOgeB8vDKqueM08+Xpry&#10;7u+J5hkZv7+/00GeLinLKgN2FAVMQ3S49EAnWHfR8siY+BgR3gZQY5Uc/O7fIbce99E7d7JEF7td&#10;YEOnvrrZZKte+Zwvcx9OvGO7QzziE4wNW3yewUNzeRaWg6ScgSW71zhf8YfO3jYCCc0xjuhxBYJx&#10;6Zv3h4Z8ODkhfciZ1HFRV0mOBBCLBjACwx5/YSsdBjYB2tPuR+/ZzaIe9U68sd0TgNmdZLHM5gSG&#10;vCYquqPv0KB2udjqpBICHssTkj3Dxwq0aphXAdadOJgT7bPoqUAh1gQ2Skzbb2GPYAWK2jYi1H28&#10;qgs3oLUCkIpyt9XP62ec9WC+iuZH/hl0umFDiUMGieJ3ws8iObxieds6dvSSfsQgdyHh7sJ85avP&#10;MGGwIRpXYxfR/n5987PkqfQxDmh1AAl7zABsdH0fHTZOy2Xah8Dzyk4WHDm3jkb48NTf+h08lRz+&#10;rJ9OUKC72M89YyfmE+1l59/77eDdK1bAP9shyAVfTIoNml5+VvLthoDoYI94aMUa+4/bL2YnWl71&#10;cgDqgO69vc2dEnb6TPucD59N3scMCmQDvP876BbRq3I/ZAqYyQnr4wO0Ykk44l3vxmDVmFT3kH1X&#10;gZy2w77jBKL0swrQcs6i3f8AACAASURBVGfkK92dKZ4b80TjENuM6O+5o/L4h3f2mYfcuoNBvYoa&#10;seLZ6hKrXiQ/3GZKWGkk/COGj9X2YaSB/Kz5lu23xBfxyPxAcVH+wJj68I5BqsbBBKQbdpTwyS4Y&#10;ZOWgI+2Z6Zq9mtSYIKadcvLy/NS7nu2NcjtWpK+TLqlRaIztSvbbL8PG0fYMGT66ykPYbbuBTXxN&#10;hLu+xZeIXkEk/0N/4HHHPA/A/JFPPRjuq2350ghF32v/eWTANlS4AN+rqKhX64buo23E7WexgiCE&#10;SYDLhate6xU/66ebHfEjOdB8eDB7rHA3b0S4eY9JkJEEgq9dsZ5t7o79iwWeg16cM7cali6xcOnm&#10;yMvPauymLfj+7aV5W+8wJnbmc2y+VjHIoZt46rFrPCrmBeIkNSlJBzTe49e94vKMhX42dvsLxrK0&#10;1Xcsy5hAPlZd//nK+Ikf52Xsu6Xvsj8g4+1/iXGsB6Cpm5FQrLLvjV7FSVlgzC+dX3uNnJNiWemn&#10;8eh+P/5sY/VUtl+94xT7sRMLOk4TXjm+WNjmq589tsx+Np5mht/fX2MDj1tn0PAcMeBj+VnukDKS&#10;egvyjhUG8t22I4hHjFkPDX7rt88vPS9hMvFEW8o6f3Z8lONtxhHHBr1+XrYfxmAF+lXGT/1Y1u9m&#10;Qs1fOk+fRVxiexg1bezRJ8bauh/9Bn2GfRyaEDU+yXlV9Zk8q+XQPu9857d+h2+wzCn+jnPuHQon&#10;sl9V5VUbKqj52chJ0R7o7xVrJNZH40Z+8ssFbRQgLdvAHoyNpLfGqPvz83sRAotvkk/LxfmhbJMX&#10;pN8j9sg/FfzU4RGbWNzwE6337/e7d0Q4r9/8bbpg7JZp4g/kSMzXY6e8M4OKMhnR8AHykJ3P84ql&#10;Y6ucQ4vWffHHOyKcf5LpO/enBnEVLJ0zgJ0wTc+8eHbQGUAX8CVbaIIyb2P+rXHQpjIHMbAiZFs5&#10;d2OEy9/offHdRZUvzT0rV+TryosF8qXyL+dsSdcromnN/E++cvgc8cvnwNcXvxq9QwXPhrJPjJYN&#10;vfxM+nD4KsuRcj18Dxg7cz3uyLFFRVbFUyxaz1uyT1kRuc7nFVU7akeU44HznmKVP14/NGRaXizQ&#10;owC6ZwpgfibsBCETuTW7CtWtI6FeLxRS0BUREd6r2Q4i+3DFkQSVIKELrKI6MaTK4ToHs6204WYQ&#10;b2dwVkp4O4AD/l7rFflqJ/+zfmx0rejRjk9nHMmIDcN2giAHKTrUPFrZlajR8jolC33ga9SjAExM&#10;XNtVuOigICDhIC+DMBxLbQeg6jaiAbfQXu99W+Y+Omfi2hYK8qT7cHmp6GVDJ16gu8JbQxDk6yDT&#10;yPh5/Twyvd6zo6nSBSUDIhmxo4xyNLmzD7DfPX4aDC8hPgko0YJL3JnkiwM4NW7RxkGL6FzVnTnX&#10;wakr1ty2Qs/fvf+vV30JcKFI4wTLSWg5cRMdoHCOEXO7QW5BY9oXttBbbTzlMJRUG7TQiwb1HcPg&#10;7trxb/7rTh9vq3TkiNX/zPQWPu6yvGmv36vnKjo6afCKDiL2EzS7WHSu/63noGLqk/VT9ihryLSd&#10;psDwcVDS4YgDul5Xt0z1WVNc3h0VDfCreeukQDyBl2SCK6nucY39uQUI47No4W6qld4bX/OMaj/A&#10;PXjHGE8gzYSoQEPF09FFECKZ08u2HbIc0Z0y4mW8H3/2W7/+7s79sYWQgE1kjCKAu+GqAYTmegfR&#10;lC8nzqN9meavMUQ0KCUfNb/ImCs/jrxS5yRLTgZEuvnAPhUdZLJ1sj8+MPz4ip27x3quF08jY3a2&#10;gV9czafzRHgfJXEz8rExAMK07bYbCb+rgs2Gv6kZ7KpQwgOYRY/xd7VdcyHr2Atvi6MA7thw66ES&#10;d+AJAyB1sUV0oPvR0XQC2hHoMiC+fSqTcvHZkKHnyr5ZNip8htKQy3pWo+he+o7kkrIrXmhc0hnJ&#10;kvyXVnuI/qJ1VIyio6H8SvstJge/HbAt2f7dT1D+8/rpFT7V49Le+xGw9YfWkg3ZJCdwamIXN/ig&#10;A5a89fjlL6rH6gQOmp902KsSMO96u0mjqlwA8RzPmQNKvAoLsnBjXQoUC9AMo/PBjBOBB0WTOA1O&#10;5o/wdB5MfPxZVTlQkryNLs/s1S/uBL2DJD1PNgOybLst/C053p38kIz8W/8+41rtu7gljJNdwo0a&#10;Sx3+n0KpsJl59lrx+ultIY0/93PuRmwUJJVQwWoJ+tlV3U0rudQcOC4lmc5DTYfhu07xx1hCzWgo&#10;WjopG70aSHhZfmqt5TjBPJHPUGfzxTPKPJvYIr/YpUrHWr/v31EIEN+ZJJaeyW7Q3hv/o/EmEgkI&#10;JhXgC+3X34fKtw+N1qnbz8qG7z2LuZHxFBP1aCRATQfhoOoGGcqHbDH9vwJxSyowDGWeK4acWNC4&#10;jy6pQU62hbIiPbOPVYyMVUnCvj7kG7ZI+hkVT4I+2s9SBqW7/ntNm0pMtV7Xdni7dTEiXDSR3bF/&#10;z47VMtNNKYyDRiwrvmYXbcV7YVnaoQ+fGo1ndX/JEfHmHc9KxnUfH/COWJZ8Mb7Mpqno6VyJ8MBZ&#10;NSSe3XjqtV5jHKKHG9uUlDt2/6a9/v+7f5/8RvzMODjC/PsrluWcbYPYjCG7UeFYlsk7NofYNxz5&#10;o82jr5CsUo8Vy+733NqWPljPE5a4G7aMESU7ilNkjxADOSF9+1n9vWP4WcVviut3bW/9pnHpTK04&#10;uQ3Fs//Lz94yaHx5aLT3Hk2BLN6/493b8KrYL5xd8J+3n5VMZXmFEf2szn4b2y8DO6moRNs8ikbg&#10;4dqNS5Tf+ImfDz/L+8tnOB7L3qo442mIsF0/yWfjrOri55CPahseEW1Tz3NtH07+5Hf/ugjPIgT9&#10;4mimycsf1JpnQR85IQ52HJGPfK3V2ywK62u7POnrYcijPyjeOs4s2MLjR4ZNRUOe/fOGn0J8d2Nl&#10;P9vpjS5qccWOdNdYKeb5XVndQCgbSl7Iz0oHJFO0e5yTxuIVS7AfFae5YZV9q3ehOvq6c1seXvmK&#10;n/z5yJtJ5o1xo+2/aMpY1qtrjt5ntB+nT3fsz/ms8DMLPzpj8Sd/euyxxzONxZknPnLL/NqfPlX3&#10;OXo3YvhoekjX/x9lb7vuNs7DioJyuu//endj8fwwAYJyOvs9WU+nnazElikSBD8kOX+K9cSqKq7Z&#10;6nfyV9536AhznlzZzgJcTNsjnnhe97q62U36Zbp9rtZ1nqL4Lre2H9258b2/fZ7l1cVSxcAeoyVk&#10;ZwBUIJVPMj849OaHTIlBo3gcgZUA7o0ox/Q8WmDrWlyV3T52Mw5I8qCes3+9Pg4wI+Fny9BOx8kA&#10;qbRqEGFNbraCEaRHJT9agLq+/T/Bm11YUri6kVfIfXyJDohI0ARgieG0pPh1b26L8UshPREqclf3&#10;9Wo7xziSE0VGXG6SdRFeEjgaJLvIkMB93yNRoOcmgWayua5J0CN5WLc5MyZKnIjbS8S0noHbYxEI&#10;SZLH0mm7Jp+Hf79IFucIszNOz4TZdcvrswtLTteSv7omk0O2OmZhdcKrxnzl9RqDO2luleXO0nXH&#10;wejUrZ2PDu39kP9r27YyFfj7mJ2guCxILBjQOel1suXzhugiFYBeGowOBui4Hdh06K7plvT0wAe/&#10;1zlHSsyxy90If+Yj11EQsOtslA5vIz6rgxHfsogrJUnMRmEJHYgOwOb/+59lXXMwB8JVF7vn9+zo&#10;kIs2IsS5koPgHBO/eH0+e2Lg04k5KqzXfRiIcczURe+S4HOywH06ANoJsUPOI7swxWsQV/i8LksV&#10;ZhiU0NZNZ5wIS78tof/r9So6FjHl3DtOqCPFxuX6mpkqnLBwrOICMWbZ6gyupqjVh1dcrbPWmXLi&#10;lfsTYSJqa8GyC3XRoH0sC/iyT/eD0T5QDQGrfZV0pnBqrz316bd4W1aJ7lzK9rOn/P05ZTcMbCuI&#10;4NlLHA/1VTI2cpzr6diMq4Im0/drXZL/KDjaHKvTEFZchXUGp8nBSDDH7QkXFiU+8VEHL3HdA3J1&#10;rLEgROK6Wh6jG/zoth9ypyijx04cO7cjGasxcazOrmsoaWVzo7k9us+VLMBTPPCkCO1SW2UBQ06r&#10;Ae3Bw5zJq/HMOW1WzwPjg7t5oncls9vR/QZ1bTwb2t8joC7b0ZFuNqT30PzM8WT4ATS2/PKzKtZy&#10;H/7s5+Mz79zyAbRvFVujg7URGNDvhW7W2Fty5ThfK6yzO3BzpZqbeH/5BDwyjtv8L/3sDQX3amKA&#10;nT1AjhedpPXOO7uhrksZOicWXF72XfqVaHvmfCkQj3mvE4OFX3Y9x1Likzef8DMDw88CoxXZ5NM4&#10;L5Oqau6kW/b/8tPAeBbag9ur45vbjl9TCWhb3ctre4f9+frZ2EM/u8+3p4+VntMPmF7zfSWP0pIO&#10;a3Zr0tdyVXbk0/T3ze+Y319+lr7cr0/ZuE17jOUc2P0s5Yrdeupb+nkc4Ng1ZHhwulezDAsmlSxi&#10;Qd85wbB5e14WW/kSv8z+vZLJjIkXtP2UOJf5WSWkWIAwnZbdGJcj5niyc9hYNK8BMFcUFK/6rCcB&#10;nPcsHI3EN+13z/sLR2uLYTZUEqNf8eyhP64PjInlU22ViMtdjTqGnTXgvoc1Tris+Fy8FnFDOOgc&#10;n36qVuPK1guvaBsRoa2JhRMRQ4cdO1yWjImFjVZcEPff2Ukt11tbMTV2nQi7Z3TjDZ95zC36O+SK&#10;bquDx8PuVe95PmAUWosbewONYtmaqxd28hqut55LMr1RkWdNHeSYYodW+Or7YXZZ8azbjDeYnc0b&#10;fhzBijrfPIovu93x5U0bxF3yGD7jMlxjTO9Nw1bslg1QLkfy22NZYoY+FxNfmeBVUc71tBoSWFxk&#10;AyL941g9Qj9L/xY9Px7b0v5VpKvPL/QZwN5A4HIMWBMk9S3m79W4QVwjFwvDDXJY+mPPNXLK7PPD&#10;XxB/7VkGxnvDVF1Txe/ovMC+dsc116dXEOfWClFhGnGfY4ken7hA9o4fvMeKpUZ9YiNXCMou0bEY&#10;dZ4c11/5Hz8uJ8fV8yxfz42NYnbJVrFN5Yk0P9v4+upC4sZWcUq6llNWLNpQLxS3slGmdlbQ/cym&#10;pGOcw5K7507pmzy+ki8+ikoq2lrThxfT1tUN72dR2W1LK1AcS5irOXnkwVd8C2blPWpePGeseD1s&#10;dfbhr/OZCJ0VF3vuBiX+yaYZxIzHrYjrTUWnXlGfRtNAmCzMp7rPpN56XogNksLd+rx8VFoDrnEn&#10;3dM4PH2Gc1vFtZYTdCzk513fn2s/pO6Zi4VYQJQuV8+DQutFnAOQ2Nh2L6pAvhTh/fq4jEcRBRPo&#10;HOT58kS1fl8OZRxinz05vjwRCW1fQ+fu3Tuj25nk0T7nSTl3Wtr/HZOE05kqOIAR8XhWtRBMfd9j&#10;ggiDOO9kEChhT6eOBgHAVhpUsotVSN77wjWVooAj7+lUfH5U2DqUlEGXV62ZgBoHEhrIu0yZREBA&#10;gOXPM4oLvE60LAm0BBORl0p2nPvoUgYEHVap+by+lRB1Rcv8TSHPf7NznvKTM4h2fBEPwdnY2qZG&#10;24RZZ4d3/fv/y1ZMDgxyxvfQxRQn1fwRgbVrnUkUe7ifr9dcY3Z5cBwwcsCiW7YCSR/Y2U4Z+vUB&#10;vM6c0DjC5Ex5cYk4V3NRdtGrEZwUjGf2560i9kjSo2Utm/QCyUnEVxNO78xy4sykLDsuiV2U6+jW&#10;4Zy5/fB21iFBYuXb0A0cRDsZDl0FzOzuGeFL9Nxg99yO5yhn7h0znhw8C0okbdoqwsk8cYlkmkQz&#10;ZoKWAcbo8jX5/KugxJeCn2OJ9rk60btJVGSjnZn9eYF02DGL1ZclyJeN0xOZgfa+1HF0Yc+vz85/&#10;xxth0NFFMoKxMF01HaCOjCCgEgWBUKeh8AVtBwBewaLmLKwoaQGmY73GaUvAXc587lEcRW8dqACA&#10;clhFwIuA+VklwhE+az372PYTfX2fHzYKIJtzEFMlT0BBJmXPlS4sKKmjzvdgpvw9MU0uUYcR+9wP&#10;flGyOzHCt0Xg82h8mIdN01eMIKp8rPgMt9nkqkq0/arLuGSqhJf5RY7Bz7Di87j/kO2h7Q4Lwh/i&#10;lPM4v+d3f5XEcv+izzBZbJhBfXWcP0k/x3XHLbmMhhPzvZ7sEtexZ5Lt/cvPGiZprqkXmAf6ileV&#10;jlEXPSHAbdZOnBp+1vmS8S9yIjbOjEPLMX32xla3Npb5yCei0PMAGNtWSw8du7zphi/HroWhOywo&#10;IJsLMXiU/zmSe/y+CvA21y4f6YThEjHwQp/ro0PMcdwHs7HCuRHw+CH5srsDffpS5whDN+kjTj9I&#10;nogOSDlnCghXy5pDfW1LUvPjqw/EEYyX/OulmGK1PEeMhbZ197M+f8RKJEahgDgrHL6usf23r9Yg&#10;5s3BmR2gzxoFGgt27FFoALqr2JNIQw4Wp7qdD1ugbBjLFk75Cg/xY9t65IUlFT9t7C5KsgEA/bnR&#10;FMUmE3I4ixuYnEDiScquTpC5n43Vq7KJ/5xf5wfuI4C2D4+NyVelDzlXGgCP71VMYys/JAvqYwa+&#10;+HZn8a/ClnF3jyPcNpQIj63dVRSv2f2cv9CH+FxRT6Tjhd2KecP8vK0yU9LpaOj0xLTuQdsvf8C5&#10;4HMFoldo248Xc4j91EuPQYnrjms7n0TynXcn5DzPE51g87jO4xlhVzSv97hVxTjzsy9+xmc55Cy/&#10;8V9+1uINJfQYA1nDszez+vj4ffmzI87jWBSnHrGsfEQ0B1GjEscFDB7inJqfJUbrGRWStuy5NdzJ&#10;EfWsG7OYiXk9l4FWHrJhzLaOZKHR/az4mflU54P+WckzekUKi0KDx1mC2b/nCVgASrrzc8rX7M4H&#10;0PZ1JEJkJ5gLqygrPp/Hshyr4lGYzqw1ipwc6zn/lCfjA3ExxoipSR1xEeXq2MVrq1nQ4kj+OPeg&#10;nDk+PrPiHssj7rU7V2Y7QNRE91axxFqqkPlPrqInBnjB3nOE/eU5PwMvixeNJvEjvtWqHL+n2Ybn&#10;komLAyvN9llQdD83dgYpnkPZuw9kE/jK1YV86mV2HpG8RLtyMGdrjaIL61nxYj5CvCF7Hk+94Kor&#10;jS1n/OQc2AtlXpRUTidm/KFxYvpc+pJtP85dPQ7la+RYDntJZBfHLR/seWQ+jxdKEN2E4D7ulRcz&#10;mxoFOWsIHnkq5v/J85CjaO38oFU0hx0sLC0U8MUfbApgQUnyMn2j7oxX+TPxoitGQ5w4scUM5FO8&#10;L8f+P+WMLaxdEVjXwk5g57MJXoK1ABaUAIV3Jbf2B1uf/dfr46RYnaPbAi4WNE4yzonO/owbnTtJ&#10;TsKLWKAVCgxsSQZidsDRQPh9/TjBwNwqL/MJWmNHJ6PpLPwVfW/e/wRyLlsWqPu96ajykNuhTRyX&#10;HJitJJEBGnlndZNbk/DZHay0fdndiULuN4/E7ErCFmhpqziShjUN99frFfi5PuT8nAfSSlhmann6&#10;IJWY3w+EAhwPUEa1tsavaq7rHx3C+Szm0NxRIorI3L01ogJ4/ywJXv1bwMr5iyYyHhBR5/x3vpKP&#10;zzxepn8E2pFIyw7EznGos77mgclnXtf1XHtVc97M1pT43BiFWn5WQaUlbuWouILCHBXQDmHINo24&#10;H53mGjP/WQlpjdk6K1RkqLkWAB9ERvKOvp4v7dd3add1TosQF0aw1iSgjh2juOiHaZuzPV/UMd86&#10;aSzvRTsX4hYTK7QZ/vhyYj77qwOjZIXssZPM0FlSzhExko/qEKwEgTA6Wv4edLuO+Bz5WNRJUzYy&#10;SPuPeT59CQmuJ2BJYEYiuEiXlqij8VljM0LI51Dil3ZGxx8VFNWzu+3q+bJJ5a8uQOfermsaj/uU&#10;4x4i7m4rlE09iz4frQ/evDGKaHYNXae66WUpVnSMjGf1g+nIy9fG8ecYLxhQGn5RpyWn6uilGDzZ&#10;CDzj46pG2Sr9bExdFoGtZDttbWHJBhOpbSz23lrFmpFdyCt+ceIdDzSXH3Cfc8jYn/F8KQg8faXZ&#10;mLY4IG+qBgkAY1sk52UizOab3G/4fflv4cJun+adwhqXdech0N3rDM7rHD9t8Wt+0fVUfMl9FqwA&#10;vNrOgU4Wjs+53+e10v5tMh3yJ5elLMyX89/OqYa/jvfnia3yhTXuKzpoZeDv2KAk4o850vfQiSzh&#10;MB97tQ9SsI8fz1tyQflFbgMmX3Pir3H/oZe8Vg2BiUEmQMUHsgNUnk/AJD512wsezrM0BroGK4KI&#10;N/KXB1a67VC+977blikbLwCUXBm0D0xCzvHE8V2g/UZ1cDsfJ0dLZO+UcCQfXK7uZz1prbkz3eG9&#10;X1wS7cfGikHqebTeOoZ7AYwrD+ThyH1sXrzZTltCcqz1ogzIvWlPSp6Rk2SvOJaumq55E9ivoufA&#10;NMabv3wsOYhfzyeTeuQ+pT5PXaAN0SYT2dvUUY8PLCH389UDKlDzDLEdT6GgMGPwiznA58/5jJTD&#10;3fEs9dK5o2/hKKwZouou3FMuksnKTvRTT/3AcK6e2b2FDONDJmzZhFLKpO5y2U754XFv8o8fOkz5&#10;//SzZScqrHpuwTCWGO1n5S2sTvzbfXidUeACRpzj52DI9zI5bg0smlPXa9NBySB7KyTqk2+rxlhB&#10;KxCOeeNntCLMi16eg4l+f3ScOze3cdUD1lS2LZx+9sR1rJaL+FlfeH7W5Wi2xgIG5+2cf95bXML4&#10;P3NiyisRI6sBWdhqZ6Agugnu5WP5T/Ojr2dZ0p7mxfxgzusIryO0yi8xV45xxROATpqfRVhrYCB2&#10;aH7rmZnspCxHLBvT13Csvh22GootVuVzq4kk1iyA+HxGy1o+1n3BGctiNm6ccj71Rc9kusTrvPwm&#10;8WX374k3fi0VvQ2nz+tgW0OE8RjZlfvhkrMnsF/6DOMEjN3242OZ0AZqPleO1fNDzoaDnA/Zaekm&#10;c3zkqXp24xSKwWyFzPBviKlrnEd75jFveBfwnIs69mqOy686vqoBD3v4+1P3AlWkwtbf5E6Io2GW&#10;K8PCZFP5BjWooLbSO3gQMZtzRjsc9n68zlygiqeZzw4OgWdxws6BfeKN0VinlZTZDT26Pqz4njEK&#10;Gp6jOfWQcRznbOhC6dUYu/s/0zHA+Co6/+L458VeZPNu7sSilYwbb7skDmHy5aGDxhFVZObnLPen&#10;ZsFtnIPfY8EPPWbGRols7oPj+TBX5f7ifD4fWYJ9dMP55oUgqFiO79HBwF5A6J6paz+XDvR/f78+&#10;Pvkke3RoBGTvZtI9LFmnJLIpl1cz+T0KVMExz3/YgWfBki3dRhvGcAYcqysnYgCbBylcev5/4v+A&#10;DswNiaTOz8xBmvKjA5qB2y6PIhjeGeKOQEWVsOtzuzELhpnkZ+KdezL6Pvl772dLtXiI+N/7L+7v&#10;rWqwiFQlffKuA+nuMiYW2Uqevg0T9/qlc+f8D+IX8z0ZmSVtR7Hr0K+997M1S0J7lJJ8+YtyocMU&#10;QUoLzqyi/82vzga68HRFrms95+NUVy7ByUlDpB2mzWTXfirVf64/ShSry8YcDXVEBIEGZ0BBsHTQ&#10;GQEDZlciiw/SRbMpvjc+QwdvXSnnEnV1sBJU8k22XMfV7XwmC4HhsORoSr/5/ALbmIl6v5c7Mjrs&#10;QBd33LZO+x9yreQ+gZoEBbsxSBhSAbZsjIXO6PNFHG8iootGFfDTVj3RJX1gccFXBfH+ODoxsLtz&#10;znBBBeWorRHQnRB+xgWJxll0p056Jw51i13b1FnNd3aibCTFTa+9M1z7xEpQ6MC35KYAYXcHGUnu&#10;0Of93kOZpJdBGuVK/FZhkTqJdvAqMvP5YOQwNSOSGYll4ElgEMtu3Pq9FxU07ujv7+xtoPLKHisw&#10;/JHGUHt5j87PKlq5nkvPDHcBjLNxXn52H36W9lly5rk2PNx+2BrtzYIoYpKPgcRMTQ88TySyg+xo&#10;O3fMU/HjwCagz7LzBJb8Lm2//Cy3ZfUxj4R1QMvNeTYSbZXd3BEhX+X4T8JPP/l3/8Xf+y/yTiXC&#10;1JW0isDd7a95f+lBFT+kl7BVODlxUGSSXf5YXZDJDlQTxW/u3lKLc733xn33ftT3urHXFl9z26WP&#10;JXZQFxTgZOPWzj2Ka9zWCJ9/64y2EqXftuaNe9+41+NnvRuY9x3+jV36xJsas7Z+sGIv9U+NOOZn&#10;6R9+rX7TPUs3he0WfHnzg1b4GcaH/2TbDK+Zmc+ZD9zikX6WQWya3m8bDzpBT9zfu/mHj8G39cCa&#10;NnblJb0XftP++RI9dCAq3a3kA+fEt8yTLRaWkAcJU8vPuk9mIZuJTgaD6t725LvNF3WAQ+Q1fZsn&#10;cSom+dD6wIB9YzZuOPaMJgQ2doT51fLLZzMH7+GYT507MdDnwLuA5VccS9EJSw+CIx8/+xOzYYlR&#10;1+dsXcofP6cOiD/vTpKAcZLrCeMB97Vl03oWW13DF5vnvvkVbvFgeBaYAKjo5ivC3LdwDLSfkVSi&#10;7I8CCTmbVpmmJV9hq/4pd+PP0kPek7ZEO/ZmpUeBx33Fz3KPDvy7fhSbbmuYtGYeybgSrOrKR+ue&#10;x+fkGX4uqVTQfOnKSjaaT6DdsytdycAqeHmSiXNEfb7zlo/k89DnspP67/0X3+8z/xcunUMg3rwf&#10;7Lzvii0tvlbXP8+X4CpZw3Elbcw2XAbic1XU4vzQzzpOkxfue89VANWwQn4pWaCT9u4zfH74efpG&#10;cjatpv/EGz/R+Bnx8JDBZcru9trPuYSrO+BlB9l6w/iDQyfvd1xK5ChAKIbLGW+csqdN+Wf8uRXL&#10;RK/C4/14veFnmfhmDJ8TT1j88O2hDG4Hro+44djWdt/t85Soh/nZaK5Pvy/uHW7wZmvEbuIrMTeM&#10;I5ZNSU9++Fk2FGaktpZ2HXMs0vnn1iCplQBHIZAYRB3QuI4VFy478S7zs86BGMs6VsoHWbIf6JUM&#10;lPfKNeYoMbkxdcP9MfXO7VzF3eIVvj26+27GvJqnFZK19ATG2d2vx7zOdV0Tc8w/8r1A7YRiMavb&#10;qOvU8ONsQooYIHjVkwAAIABJREFU19WzoDHhvu8Hf032Kxau3bsysZDoOs0Y+d53n/N9rKbyz8QO&#10;3NeNDz5jFZswqsYoH5eNlc6dibXOeyUX9Pj4bB6ft7mlckF/42/HIrlHvKejSNh0VSvtJUfzQ85j&#10;R0HW7CIzn/NgzZY9d6RmCNqLxT5aRED8zKlv4tTGqzKfPO939/mW2GZX5jv5vFdcTzywbKUSmz6Y&#10;P8t8zi6LzmPzWTxvSzwmTmk+7T3hEcdm8YpzM/+jGB/o2NX8ArEk8DQIj3iZPLLs8o6ZT6NNact3&#10;iyU85hDnKdtmTl0FutU4rzNMi3vyOA9i0eBFMeMJyZi5FDTfJW6MHAH+x5xxZs3Qwo5HC1n+XQk8&#10;29xtZAI7asUSQ4CEXWc/fwzjfr0+wxGTJMOC8NyjOEAF8gNKOXFAd4qKhDPITws+KyE6uowOQSlZ&#10;Zs6dAO+BgRce9L5V5XU4ey5tVyChrA7kz6By5x57CCvZmf08TrAUMLLin9DqHyXKPaDyhK5tXcDl&#10;jF7o4HJgEmkS8W9+8b2/+H6/6uoS8NQB5ASSv/vvcz+TlwjqZQZqBME/wyD/TEZ4RdUd0XfXIWVW&#10;+KGh09jVrbXq/tHgxI5OFQ2MiHNPbi7t31kByf0EJJ/44M+fpyAkYmABGJOyThBEEE3OLK6yWCdS&#10;Q6dUpNhtSPNYxSjaju4XTUb5PmXmjtXl7M4beOZIyyP9LKTrnSCoB4SKClaQGSTEk/4EbruG/03d&#10;0LWd2BQe8MA7YkQNfJDqjXkAN0Gd1xzJivrOiUPEBBFQYlA9z+hKuwvE9xJpUMHiahLmMpDT3KFO&#10;xJOI80VC4gUYrWZgZ1jhhifHzrk651+4lCazI8hRcZryzcc2ubWh69LCGngmzM4Dd9EOkNsqnOcn&#10;8F4qWrIDilvdVBFb4/hRMBAJSXTBOLozqAY+Vz9wjmD6a0GpCIxhumRpPwx2XKdJWlR0uDu589LN&#10;uh4LNtI/W8XEoouPgXOvpJVtrUA9E1FjR85BLt3Psvg0gigL+l0Or4QKOgDkuBCY4y4MHcmI8rOa&#10;s/3Y1lhRke1nvYgtO8gurm7sTgaSg2zzaSx2m68B0MVHI70it2VzXKXhfpa+9N63Orm0ldTuxNJ3&#10;Pz723vezzd7qzjVuobHv52DOb37lM8RXdjcyUA6cB/EZT1gRm9FJcSVN65rA41vo11U4seINTYfz&#10;/F11Xon7WWuwIH5Jb5nYqi0hvvl9mlgqcPyz/iD/PIecajXk7nn1bZfc/p3PXLh0vo0XYGSLDL6P&#10;5g3Oo77Hrbfc35u++7Vc730u3BcjLAG2W4/FXdE81a+llV9hSX7an82rAr5l79lcNVS0XrCQSnkM&#10;Xh79WflZ2v/q1SLyWZb8eb3+5Wcxk2T0UyOhR/3aFiPsxL7Kzy4LegrD/VwmrTDxObHxJHJsvSSu&#10;fMzjmGuO3bgtub3jpX9PPP7wz8LZ3fFBIoefFZ8xvKSfZRHLP+u6zISBmhE4/9EdhVoVES0/HYh9&#10;bNHjPE/FsN0YxJV+zkfkYzknaNwaHIEdqO5njRO4TquwYfZDHUzkwGEv4HkzmXT4aoXg8zEm0HxX&#10;0dAT4voMx1njZgJbjYHGqWnnfF5hxO4mHNqUEqBYr+8Ku9J02mJZ/Z680eQK40XEJS8kvuzjSM5Q&#10;9lx5qPiJ3auWlNe2r+5vzGfIR7if5Xyl8T+skWwbzZEHZ7jiUsz49/tXu4J4sYLb3dLP3nlr+xfi&#10;kjduOMemHYjrH3opm0r0ttfZxS7GssItdHEu7+7CT+SIZTmfgxtH80fynfu+lQxHPnzj/97/92li&#10;wcKfz59OmDl+l79RYwhsK+TKg8hHxNwe5yxsu664n1Xn95oxiZqojJdqhYVxl+FT7aV7RjcC6Cyk&#10;q7Fk2B8616D4JCfGjX/X9Xk2kZKYmD7WBjVWCgtzfxSCuRpM75nO+C4n/3m/8H9aLIv2cY43KsrU&#10;WInxK5YaZzOf5xWG1+cuXB3PbigPoJzDEctubK0Y8rmmP5J/y8ZB2RntrgpB7ovFUbLvMZpta57Z&#10;OEj+qbxc/Ug3ixtrBRT6nvps9jN6jk3Jbj5XYV0gVMwTP8azE4WwsnJ63nCl2NiKSjx7iJzAfajn&#10;ezgecfjYQ97UI9r7GLvFY3xeYgEA4IYay1l4IB584tM7N1SedF1ze0zGefd+kvKxAp/9aZukr+Ln&#10;cKuIJuyr/An5n3K8ZpODP6MbXdmw7jyEcmF8rXO7S6aO8bQfzrHzDWIOfaOuZ8U958600zEuy3GL&#10;Q1aRh3ON6CNVaOe8jjd3+v0pB/dnnktV/hG9iOK7v91AimjZMOaqRuW4nvlY8ewi4HON3bE/n/9a&#10;nQN1XKEc/IwkXotb4I+CEXoFOKrw4mMTnyh91nwy92P5S2ISih8/tLieu2JXXbtWKknniJ94ziFT&#10;kTSao3kt4+Q7XHygPASLkL56cj+2h+JPalqy2ILPoPxA1UQSrVvUC+KA+1THkH/ljNt3RhWQOjxc&#10;ADI7ks2IGn4AmYBylsCtvPc//Fm9Pt/8PoPICbYM1AmWyCZInDgExvkIidTe7lSAsWdhWOKIr/qc&#10;dyQqmOR8cTkbmpywmzzRS/wC1RlflVaSPRo2uzQLLdq5woJcC9xIuE9CwyBRgFXBxEvWVCZzDp7M&#10;ccLPCivJpYJ3Cyz0/6WIngRDEeIrnoPHUeT1THxoDLYlVk/FDKJPBeVnmACTQntV1ApAfE8Gkb0q&#10;AsA8XI1kjTInOJnDG4mCCmJ5FoYcxH6SKDs3PvEZiQHNa1jSDw/Y37i1tZEszl7snlI3EnUUGH+z&#10;A0DBVfQ+/vy3iA+MRBEoYEuI6zXmr/TpznusDlxY6qz36/E6mje85406yXMU3B6lNvyuvT+Su9Gf&#10;kXOiHHmZ8Rj944DOYMJ1TmPADNbkTOw96gTQdu8yViC9Yxwmr+0gEYPASN84thq7F8FIGhCW1MQc&#10;pycaGKz+Sur5Pb2ATXsb22Cgu14oi0Bvc+SdeRwzfzhPZ+Dt92PQrvMwOI22d7Wcn9mA+4e9NvJK&#10;rHu9nKAXTIhnWl1QCSXpJcyGo52/EoXW8XHK3pROeuCk0ZNMLGiP3wGNyxZE1Yf0ewC9sm23jfjK&#10;PdcbYqOCoGNlCP2e+1j5k2i9ZGKQsnmNEWbT1pEorBMvmkkBL9S+AvkisS2GDuLoy0yp9T33BdIV&#10;62h0uXuCmXyENqv5RdulyCLMVtCJOwUGXuA1P+W6orkvv0od/ebTCcbuPj63zqXjNaLH4QG727Bk&#10;6/jkuB0ToxVQwObf5ss5jLbT8u5De1a/F4pdUj/km7IDNya/PEBh95brFWXqSXJUQCVMOxM1h2wc&#10;0/13fDHJ5T5c+FX+yTmbB/B8ne853xm47vZhK2m8GO8+lt/34Gtgnv8ceuG+1K/ndjx8UXFY9wca&#10;b759j7azMK59vlwGPj753sJQx0/3ZfQ/Cwtrr+60q4PguRWqj+PEqpOrjfmI5mI+nuHbMRuRTj/7&#10;wkYrqGvFQ6iy39ckLhm2nPPvfla2YGfV8No87wSAEl3uRznH1EH3s34fNV2t2fTmczuK2RtdWEHL&#10;lUl7rJ5rcTCLW2hnuvYPPaLvRxo2c2VL9jPD46NsbGBDkuIIkyNXnXLFRaALQVp9k32OHG1xFOp2&#10;YxaLH9KfY5WBcNhj2Uc5e3cL9zuHbQ0Zlv/+p5+tzwgviJPWjOXxD6918ipubeaylk82PCLvHTFu&#10;/h4L7+eNIW7DwJOIWrtt1hsKdQ3+7b7W+B9jG3Kca/dh587n/Trans25zQ8ccFvW5zz+5/wx1xB7&#10;4Bz1ORCKFV9+9B9+a+CnJ9Gzr0vdZEKMXFjckdx/9zikv2Hjj+gtecs/cPyUyf8Syw4fXnpEvyb5&#10;ZsvXccF19X/2s6a/Izb9MT6+NJ6c80HbP/WC93V9kA56LAvjhT9i2ZNrcn58BQeqqdj9hstBOmLN&#10;rZILZWNc/oxl5We5Cma1LgHQihLiv2Rf2PySb9j8LAw/SL2hrPWM9p1fftaf0/k/ddef1Tkq/xKH&#10;t+3w3Me6Hj5TNVfkq6ms7ETbLdv4vvj2HBmevfxsFUR81wfHR4/zVLSznCn5Iov2ukfNv29XOHxo&#10;tF/32NpXZHG1qGJ/dG5Rvm83dvO6lJeusaBxU3c1H/Ud6iW5UsD8imH83nus+vN8A6L9y3/FPwDa&#10;d5WueKFFif+YW7GO2J+263ppPkfNLoWVe+03/vxoMJJ8Dn7g5+xIfFXsddxx2cq/7N51hjbn9uPc&#10;2fXY8wgJyw8Su27zs5FDL5hnGPH5I/jxkiwsR+rzRS4DdM7e8f8XV1bsnz0mYu4oEsaMGyhTXsub&#10;WMiJv/iqQHfyNM49op/T55BjAZpfJGbD8nmEjHgP+rtjfqn3x5Ej/t2FbhDQs2R2gR7tUymb/8wZ&#10;G2+8ceNRdcf8xIpQMSkt3nou1HFm7qcwZbf5+fooiWeHorPyqIP9TEhKYJtCjO1x0ARoVHEp/HwH&#10;Z6+kJKvcNRYqzFmMUqCEdhq6drYz4GHc7iRl+JzQhFbWyChoQGjHz6KYg7sKXDkTrAPUyrgDffgY&#10;ibKDK8FbBLKW1ulcl6rG8ryGa13dVWxFA8rZq+Q0Ch0qt1om6vqK2fE9SBIJvM0V5/VFfJigstUD&#10;gdB+8ohKwF5djCRJoiwYhCthHDn+7YEGryddtoPzHODX6i51d2j+jNRbETYGg9FjiAhts+fPNg63&#10;jEnaSPZp/B4gOfASJLxS/uqSqB8Piqlf/j1gJp0pt7PAQHvjfPLvM3HGpDnSVjIQhPj3CTo/QIh6&#10;x04efmac/3Reg9eJ4/0iGyQXSnhG2xPxQIfRm7zd7tyx0Dn772VfhpW8jh8+7c8Qx88g4fGPOat5&#10;cUc/zpewYNg7MKRnadu2wIrkjrM2t9RnkiLqkuydXLA+R5xggXZgPVqfFeTaGR3UYz9jgZijApkV&#10;7rVVVM1xZCeVsPt6KtaafjueOf6ry3A1YXG9DMS4ljpVqC+mg9KH1V2KZ5L0zrvnxv1s+RPZbxHB&#10;FavlVX72yu7KFYbGtH++512Nnnjg53jA7h1zNS/QiSP3echO8gZiNkPE1PtAz8/QJXIFBv+Uteny&#10;wurtO3MSroFDzniJC5VEUbIWP7btQPtZBt3CD2IjMb2I5RWXAoK9dxdvMbdHItcgjkTEswrH/KzP&#10;vdueggRi+LKkNs/TiPeBqivWM4fsbIulVYI7dyfg6d5Kpr8OO+bY+L1zSyjZEPFzYRy27kVR1xU+&#10;x1nU06HlphOUDVcPUg46O+mH3vQtGvt43yEr0xl/T7Zuc0HZ5PNAj6/34Bu9RduwRWJqTD1lwkD4&#10;yZUm661HKL5GW1SA88MtIkz/f/06Wic80NY4/JXH3//lZ02uChyNf1zrGnjD78nPo5OVStxawoMv&#10;6dZx8PDpbzz55cn7Xz7QOZZ8IgO/I3bxeWSHsts+opssFubBuRGG2Wj7RHSAz89pHLvlQ8yhD+LK&#10;e13f8JLb84gDG4cDoKI34zrOKRM/5LJKxqGxfefucxvD9PngLp5gkZwZs8X8M3xx4diOLfzkVr/6&#10;fBon5YHbvjqtYpB735IxdV4cw+JHNhV5Utaf8Rc+D30r38Lz+07d5Jhffha9u4ISD9FBPz/vcWrs&#10;TsCqwScwdMHxP5GjsOS+mX7dm0+EjdGJRsrVbWY0oZT/lE6jm7jkXxIjzocl7lBd6+IF++FOe3UC&#10;SPGNcWPqiiyGsRgPp48eE+135CRot8aV+Kz+nrysrYrUKoS0uLgSQLEeXz8KhDgSf9ErWdTdHYf8&#10;2KixorertlgWiYFnHg9QNs71+fsrrn/Gsm4r3nigeKP0TXpPzLLE64mpfOZf8e1PP2uryIXh2Qlk&#10;YqgXufzaLmtiv2ON+zv3xWoeyLmaQdiT9jcwfJO/FE1Hj2EUX/z1r1iWvyMXpc7n0zTgYxDXcx5E&#10;mVgs6/jsyVVPeAeid1aJKRvxY0BFBMqDnFXNGzH97GjcQPNpfffQLxVzceSMPJeFiUuOx+QhY2VL&#10;tg4O2zcZqqnYcxLmkz13wliWNuI64X75nB9hdl1LMZUX/Qx7mbfy7ebEQU0vnb84v+BY/OVY+XrP&#10;8iLDX6wc3+O8eLwQiLl63O5973vqicXm59bVzkd9pZ4wxxq56pePXVyNIV5sB+ZKDede/Awx9bSH&#10;cx5PPuPccmOPM9vUvGExnZqDVvsBvbJl4LGx8+uRq7McAhZeOVBu6QhAcT2LKOR0xBjx6qMRkbLy&#10;Zif5GcvJKxfEfBuOJpaaJ9rUyUk8nyo7y55LYThzuhXLsICrGkT0czl2feM7/CXn8Nwq0bEAgBpc&#10;aF/XugYnHc3s9jx8bp0NbSusYoW22pONRPMg2aTJ2vEP+P+ZM+Z18sg5YuGy+z35AY4nwIym/NSz&#10;hAkPgbuAXPX/v1+f8X8k/ev4fz4o/4c3+hXQ/rhXnh9yh2r38I+xYMJ7M3koAf9HIK3xOmAeDvI1&#10;HifL5QCcFKGCTjopJl4ADMcluXAclWzRdjSJoYwEOSbSdvZ+6Fdcmkd9h2Rs4+kKswNcz6KWOgDR&#10;pNONlNvOKAnjc3HMjar50fIRATKFpYxatDlIyDO5bWQDXHmff7xGIM8kNHIaeBHw4fBf6pcCes1n&#10;7Q+qJcAMGs7vl0wEuut6A0W+df6//l/PhQkaL9IcTW7U1RIOFj1WfX5hAPw4xN7+jAAgQsGSxshA&#10;3UisDs2tgJYdoCO5YAVT34LAx8pr8JlF54wsI9rhEqxFprJXtgHVaWLFu0Gw3K4T3a1wPNuvOUN0&#10;0UvE43AAfB7vMOE8/fN16ssvE4j37yRXm/8RxKIdL9g1F9OB8ZpyyHUWm5bSbnSiyZK4Ip4spB6Y&#10;s2/rsqzxOBlyPfFg4JcvkC558o2fOXDKgwu+77g3ru26ixzPR/lecen8oV/yQlpwf+pZLcmmT/Ak&#10;knAYB5nlezW+8ax27fEyHP71/vj88ZEVdS4O7Sjbrnj/4W9fqtNzesWl4MT9g+77y8+WraijnXbp&#10;vsuwkTijOfBHqxU0r7HKNW8lSdn9Qz+EqwKQZQkOVEPCjqfTK2oLMkuIuO06Bsi/efOG+a+XXprO&#10;jWc75jaPn57WlI4NX+6FH4SCm/PlXV+05ztu+VoPGoD/0c9mJ0VGR3N0oVjYQV05uCETd/Sx3tTw&#10;r0LLyw7quTzB4/Lzz/vn1FxzXHf4RfTWWeILmHp8yubEJ7d/BessDjwTMFYIyC4Ny71g5L7Q58b5&#10;K6994vrg2LVqxYt0zvOEDXwGFvgPGZ/Ffz37OW9W0DgTcpTN8F8//Cyv8/PlfvbfNLN/H4Z/9uye&#10;2FCQan721/WdE3nhlN2i8heYGMAGKE/AUf+8MHGex+eFEM6D7yJBeejffF4L7mVnxBbn2afuuNxM&#10;3vw+sVfzb/e89iX+rWRIJS/0nXMFmX1fPvaQtX43hjd9/GmbI/44n4U4fHz+heN87gNTHbvWfq/g&#10;ka87sRCNg+5nz6Sm/n2sbpJMgBf/9uIm/QefUbFlCUIx6t69rcshJ2LyvW9tDSuc584UV39PeLOK&#10;a97P99VBbTp4FmF5DTYnCjstcTbGFi1vT0C9fo+JXb987ys2YSzrmHHC0KE3LECriSZyFK7chsf3&#10;j3kVhqTtzsCmUKzRuDDGVDat+xx8ZQ798Cn4f/vZ01foM5aMBiwhefCcIa+YiTtkx8rDx55+Niyu&#10;cDuLH/wFnRN44YLFH1ph+OP5R2xpz61iQMn9jGUBKEFKHNTz1QokBKaPNf3e2MMHqFj6Yx4pZ28K&#10;8/mT7fzrJZH9IpLH735dJ97vn36WsvMkKVfajvvHMY7oZ2ARkiv/eBYOn1c+Bs95LNJ/T24jxxnC&#10;0o0TV4wveBKeNub3BWZxlrg7ZMhreTz7HzJX/IweA/WM2yarqIJ8fdbjef7Na48iE7L9UBUUfvkB&#10;Yk1E7x7jKxCJR1dcbXN6nBzPzHG4TnnxBatXW2/0lufOCWQy5h/IsxinO2/m+M7GDefhngumjsSO&#10;3uYVOTjaRq0UR68O0uvYuUHYaYUy6cvxTPw3F09k5Fg0oZ2vquHS519b/WaMIyvkN0w3KCPJR4WI&#10;Y97tGcRpjrH+jAEOndf9yr8y1+o5cBXIKzcNcr5sPTqbyyn3M47zBhrqZMQjP+1iVfc8/Rq3iPcY&#10;EAHl7hfWyBULJ72Jxwqb5/goTx+v9PJfOWNy+bL5m1sQZpWWYgEReEyIfKio4y/ucv75x+vjnW0J&#10;657B7PLmhNFQAtHn7MBWlKw1jE0Tldn7KKODHe+CRpEidhowOeUdFl6cESAuGyuVSA0js3OSRqo9&#10;IItUa8l9SZOd5RIomoCTxPlZCS6/0aERMb4HdCKTCkuHeePu/XhLKddawAe9lLEIg1Z3bCC/vaSW&#10;RnHvPkR6KDmNzpNN7BCJDugUjNIhuGPh8sl4CI9vS8AltjwklMU3jSOP4JTdL+iOTycUWhLpwFqr&#10;MHxpozoSquKObMCUsVGXKsmBCn72XdeqA/rGsl40iIjoUb8YTFwL62r9ZaAknTFw9cCEc0lnm+gD&#10;UKljgeiOyiNhziCEFfQTlBQoWHHsXI3gtuXgJkLFFRb144XZa12yRXapy1GUrnnHogIms6X7vocT&#10;AGanO6/jXT+0MTrMQMh+uIUfx3EmwHxbEJGXsgM/34I4okCzHK8X6LxTlp+hHF13BuZFYwHn5eym&#10;cp3VqpSyDwVt2VjsZ99Qzr6nLBKSGVddsENZOi+n0oHTzo0vvpNY1Geu63GQ13VNfM8+oFLJSHPw&#10;xGvhS9gKgmUdXNm4Tjl4hyJ1idcgdiAxPjfmENYxZMSQNkNCRn9GHZTP8CQeetWGy4b2IoxIqOsU&#10;JNmHnxWZ9Xk3v0i7Z3CgOUL7WSVnmGAwXeL1nPBQftd6ElS04TvnnvxsVFhraZWpSNfK4ZO8oOS6&#10;66uTt4hNaksLYRYxgDZxYIaSioFxDtawNbOlsUUDux3toHmdjYYHwzkGXtsJJRaAL/BZHxFZJXLo&#10;7z24O/wst5fS3AZe+gx0YVt+Ft2xJg9EGdbhqyoAo/2P6xMAre6jDYwV3txekn7W7HZsH8B5rzli&#10;0W3v3nKEGHijt19IZB+wjlvdj7QH3kuYxHuY/axr6ewm7Tmd1mVszyOsr9UZSmKxgxDRq0B45h2T&#10;VkbWX3hTMvZgUNdm96p14w6bcv3HLFqOubCAdzQCpXEX+tniANe65Pde3dY1hsycfpbYQi5Zn6et&#10;035dRxxrRlCTPV/Op2nXHI90cM2g2fWUn2OXPj+nJELZxd57BGen/Zyy1rzUy7HRnxXRxWt9z3DD&#10;MSyyG8a4b/uVl3yO+1kmBh2zAjH3z3c/i8KN65KvpY2Sr7rv8mCY/F3nxqHjNd+OUL7EcN2LSsS1&#10;kw95x6v8L4zboTkOiwzESp7rKa6JUCMXcclt7cX/VncMU69ypXi7El2w5A05U2AcLu2rSlYunS2r&#10;BrMffpa+eNjtgRNKeBjWf67P4PVKpN14kj2WNCcPIq8RDtZz0M+OhjK7thcZvLCv18F/nENyPnj+&#10;KHWVunHGsrQ9YhcxiFuQe+EsovxsFQF9dQpYCAtoC3vn2Zpvj2UfQ9b8azUrY1MWVmLpu+JBNb8D&#10;e9aM9cRBKkno8STjCBVLDVcCc3XcwJKSN+M+cXi8/axWUgO9HV5hvmzAxihs2PfTEHK1bp3xCO9H&#10;+0LlGog3bL5BdlxJvR/Pic53qIhoBRPavmIl87O0/yF7m2fyAn1vNTbKZnfznhHL1r/9zKURy55N&#10;PtSprHOofsSyniu58x5xBWNZFoUoL62uYFFhTVv3+I7xLMcrzDY/q/nKWUgSftfKNsdJzoXj868C&#10;HYDX+N0X+rjEP3LqBL835pZ+1ptdiMX2PeKQ82nm2dzP6iiE6GtyJegrt4TmsXf2qhlfbeR6zzxa&#10;ZupIhZc+VjxNOVMO1MnBQTimBc21ZFr4Q6zn/KtJ5dAHYpd8/RHnOd+58hr5IvHUaJuV/Cy+8mYF&#10;5U7qfTYyizdGn+dz5pMCgT/484xtd25PiffSD46NO8zofcuf/cynRMczjzp2kZixEXEx0Fi2tjUF&#10;x9OALJtivBa2iomxrGMLsda2v2XczLjw3rd4v+yndAoL2oZRscTh1xLZ+SiTgc7xzLn7CWMA2teF&#10;q+OoXXnk4hpapVM6y3P4qAOUjWxj2Ra0Z33AcmA+R8wZ65qGt+Tvjh0uYy8akYsxLhnF8tW4f+Pu&#10;VVNpPJL3YIxofozy++Rn2JrO1KKtly9230K+5Fuw+1zKpnieWjXvjuaw8sO8luNnZq/UTPuRLH7l&#10;jPfEFuK7N+AzL58J5AKu1XOyauwsLHFma1KB3MC+kdjAfzTJf/6sP22Yay4d5eTecevwP4Iiq58L&#10;/bcHJHS6ciLoYJYgwN+R2Ovf6CCC1/rGd3RfMYC41qWKpsCS90nIKNgpdaOdFgMeBgB8UYn8NYzf&#10;HCAS6hyTc/Fn5bNbhyXlpzNsSIIZcOTuLmoS8YRAhvIDgOt7PVvIlaES0EZhqz6rrp2jqCRj4pYW&#10;pswMgKhbInUOfkzE89ntgDR/ecLeO4QUWKCXX+PQWREm60LQ9dPuWQB87xtxh/S6baODqUQThzvv&#10;PkTanBqN3Mkzg7wVS8kuBi7aTvIoKkkn0CSCiVjNjxENHbJIEIElxUov5NDRRRYmOwheIgklM6AL&#10;QB6YI1rmmqVsMqWkB4mKdQK5TTB5pQQwzNZzzut9370dIqaNRcyl19oCDa2fmidek9jCrlY6WSYZ&#10;PEg6XrStkdCoueZ9L1x9YLDtT0wnTKLLZ3ZZitijExl8Br8nZSbSZ+MX9qIDK58nv5/kUV3u2lYE&#10;3b3nCRbpn70xivmVJAt01+3n88Hnehzy3k8BSgG4NR5orOVDsB5iKv3hnNqezitnI4AnWx3nVViq&#10;MTppffaQNfn/0EERT8OIyPh52O5ILKOI5+rzMHg9J6mRvf0q9ZN/PHl8x61zMeRnLSBUYrDwYoUd&#10;+loFkkEhHW55AAAgAElEQVQ+PCg23fEtJpw8E+O1xDup/rYdz4KSEe6zlcQsP+u+mPdmAsb9o7DR&#10;5sPt2Qken1kH+NKObKyUmxMxX4Wrex+JMccq+gY9l/mmuEJnGI4zPGABNHXGgxRr3hA/AYSdlCfn&#10;wAvLvJbOdTLb9uBp+LeS3YnrKsKYf/GkH+dEHYXFLMdn7AzHfe+xis8PiD7J/L1vkX8lSQ2HXR88&#10;QY2Auqe5slrBQs3v67l5PUtaiudEF5ASiXvd8jf8DJ/V/ayScBTFnudGKbgozPVmGM2b2yN5SLSd&#10;SxetYOONFcguGkmHVvNEjtmonxIbfm/iayLl97w4xjmUv0UnU1w2gCWELDmmxg3ncMVjiDu0U/4O&#10;qzH1qh/kxCPe0/kJn1vzbx3vxBZte8TmG+eb5SN+YeW5RaT7WaD5hHNR2rLigR9+lhyKmMTAnNyJ&#10;fvFaF67PhT/Xnz4omQcE8+yVnId36/mZaIcVjL25Ys3tMjlWJVPqO3fcLW9LKjBZOhJU7mfR+iIs&#10;2FCzH3XB4w991vR7BMgWEzLByngmrllQ0u9QCZXdtuTzIT9WOq/kzVEk0fiq69V9j4q/1JVsv5fI&#10;cQD6zo2/+fe5/42Oq3imca3m4VmxjEmQ6AaW+tvnRuPI9ov8neMWX8PPZo7Ehneg//KzznHdf+v/&#10;meCwszfJd9and9fQdStGu+7mNoxnmQz25DZf3rzBVQYXroG3o0iazUm8A51jGPNHedEH2nY4lIVk&#10;f/jZV7PQIfuzwEcfe8bPLCLd+8a6K1dwTX+QsEaZ3H04PJPeEdPPMsaxhizGOGreWI2XykX86O52&#10;XPD4UCI1P+ucx4szjFUDocZO2o98aYQ4KBPJmQmGyM4HOJcvrlT5FfpW2Xd9XpwrDZOJC9FjJOYF&#10;Ym5lX3hEvk4O5OcdOd9XUQMdd+iztOf6na/aZSFGseyeHMrjRxYVpearn1XF6ezGIPHe7FUv7gep&#10;b5xb1wEfo/zsWZT3gj6OWNauBeMa473duCIezetVfOpY5C/hYtpWxuUf3c+u9RQqv/e38adWoSgp&#10;zngYFpdaUxFjR8+BJrooL9uAnYd8ggRaBt7kq2c2zqMGeRRG2XbZ1EfnIuJzpfvuM8kl1fzqq7C4&#10;ysiaKOkLz7iuqV3r8+AF9U9iPXGEGEs5A1ARPhBKnGNNfXd5Oh8ZvCJtzhDjnHb5EeZcLdnOZyKH&#10;ob0IpwB87+8YN/1WIpUf8OJTRvY5lpRNtF1JVyyuo/4uPDyCZ5Z6wZDzyFVbzP3su87NvCv+t/P6&#10;GN/INmLGH378wGgKYL5Abrxtg7qg1Uzo3NYdz73IXz3vrXvyT/3QZge/HKaSel7l1NxXHQUsty/m&#10;TOXTbbcTxtiS7e77cVcT4qpj19kIe8Wl/MirAdltOw3bo233f8oZr26GYG5qzCPzv/gi88beieex&#10;ltlj/TOAs96JTATqOw3br9fns3oHPAbcbqBcEaOqNWI4rkQ+VfF8zoDgpHtCmQ/mBIP3Ekk3A1Ul&#10;nA43GzhFMqILRbECe1kXWU0OBavuXyaJsOZZD5ZkHSBUzlLKnVOhh+OywMS/r8DX5LuwRsWZ31NQ&#10;kHZQ3GFYJBUiHuuptCaeQ8RFGC3hTQB4kTvKxpak8m89q829ulmi55RjIzlhQsWDWf8cuxJMiM9f&#10;JWfviPBAlffTVoLZzlb/rvfvfIpja60+OBYdSASiE9924CpB0JcxeiVeydcatxdtuKe9VIK6lVNW&#10;BAbJxJKekkX0XIuE2jX8+t7J5oU8J3+e6M27naiSUSYrH79s0Yk4yYQFUT2kni927ACtPwN0HwOV&#10;jfDlRQEASiYKtOteFy51mfvzejJTNmNFCNkcmoj4XCvw8AJWdMDKz6qr4AhmRFjMpkgopYc8G20v&#10;6aXmqx5Qe7uafHwufPxpP97lIUfpSfSyFe88GTZGLDLd8nFRFpyX6/PI5P4+K/4YhLvNSodL14T/&#10;dQ+RgCJaHKNvx+EJXxVwsce1hfM/ZMhxOJF34qECQeDZCgEtOyWaos8hkBzMt4yA2vBOe1hvdLIv&#10;uglDxGTPpgrixY0bCwuf/HQnXNocGW7w76EPsCDB/BcDy0FMdgdRxCGeV5ArVQhhx3qgu5kGnqCL&#10;7D7WjBxbCYq0mS4E3vux10SKbPHlc0j9JcYqSKfeM0Gf3RTCxg4m1OWXDa84h+ymx91J9OFna/xq&#10;CKh5vK7GDfljQE0SXugTp6qOfo73VbynzJhs4DYGZseOS5Sf64wXZp1nsGgmO6SfLUzhVrtffFXk&#10;o9yoV+Iy+8EEbqu5sMbZIpyfYaNW5HT9ks2EdWDuUDFZMqUORvstduBSNkpqo8/tdOxoBYUCQs0R&#10;mzLQzVTEA22zQnwym8CCzth5zQla932OHJs1b/RT0f6A+uoJ4BGUWsB+3osyVqenJY2dp3rww//X&#10;6l3MYj+/48UnyvbOe4wB0TxlRfvZzHy2RrMO/iGPEQzNrki/J+1L54ryvrCzqywx8vKzlH3ZnnSw&#10;9sdH4sF2491ua+oGzh6n7wrgKyY1Pvezn9VnDVVxljbF77leEwOdP1/rGkE1z/VSAmXZ2YiWPGJR&#10;Uj7P/JaeD20bPh75nMIOJWp5X3ZbHpyNcpB8bPtynzvnsZ5wpn9yDBh26HZl/pHdrjrXqHRQz3jg&#10;BxMobudK2h966kmfKx9OOvxsWIPk1WNDNTwylmUDG78DGAfNnn9PNKpw5n7qbJp03KPb+OFn/T3K&#10;Yax0heUIsgvMjEEpP54NpSSU+9mKz31FTruyyV353tiCPI13E8OoF+XvyPe8EOKfF684fPbJNU5d&#10;BDDsB+g4VkVOK9oyZuWqm0TKxz5Uo7eu8uKO8w1hjvlZ6SmxjCurbb7dz6qIbWfccg4dQyVLWGxk&#10;9+B9pU7RfID3Pf3skFfNETkOsjFa+INq9IjejWVwz2qA0liAMY8+Vn7Hi8kgR7RCJt9n4vIVy9Yz&#10;04/wHsPXxlO0Y+OGF6KcA9JvM4HuxTA++4h7y3b8JzN1zvb43eFn66ZgotpjM3EF1znGOKbrnh9z&#10;/ebnvQDjDZXuYzW/PEPYdIU65LsJDT+7pp9lQzbvqec+/CxxmeeeXp+rt2O7U+fZ+Sppjld4dsae&#10;pttuPxqr5SA5rkT2GfbmZ+hPnI+NMVg+1XWVuTCPsUd+M7roID0q2alphHOXORpvVHSweQGglUaO&#10;i86BXV60Fc1vNkaMXJHpl/tgj834Ire7191xFeci8cIq6ptWgBu/YUzs/In+hHnjM+7UZ70x2nTb&#10;/Rf/f2MP34l85OLbcmpcxvP37mbcEcMj+nyeZfeqxRiZ2TsXhfGxH2MV32Ju3JqQfHXOyKc4XnqR&#10;i/ad3fTOZ2NhSWMwHKV+CbOr6Vg6f/hoFu2cm/K5XNccb8T/GM/UXNP/CF+tOEYc505lqOZRAGq6&#10;1Lwty9Wshc/10ZlQjKNol9705phNniKb+V9yxnxe6lw8f1aYn0HizrZF+c1IBIBM4I5kSg8rAhkL&#10;Vwxteb0+fmibOk1L+A6gfmCcQMqCCDnqnMGNP/TC0mqYYayRw9kM8CThyUuHviHwOOeIp3NnoTtY&#10;CJLliPk5jZNBHZMm0aDLcQ7iCHTwzmTdbuflz8bl91REXy6PaOdHWanrF1bIsS4ZT0BIFr48lqSl&#10;ZOJ/8/oCpAIHd4JaxVIkSoShAhl3pqqUw4DE5t4rznIs0WBMB+6dD42vqQQW55sJCuqREroFIiII&#10;EQr0WZH3pEfdYIAL31MC/EgIi6yj50Ljb+8wktiaH9uSZcjUxsHVOUwKJLJXSYVdy87v8YSAFzdd&#10;71+rbDABikuxSTaudXUnWoFeRIxCA4s8vA6Trxyzd5p5N5/2C8furclc/oHZJZcdfC9UB8ZVf5yE&#10;H3PJ4iCf322Dutniz9GVvNDJShVO99MFc571McZdDoMdXV5sFVE2wuvOdTi3eOulOwvazqmDPhZ2&#10;3ytBYV0l0nM++4+ikgf0tGtixJ/1R2PVdhKWpKEs9FzZ8ygZGYYCGPJS4vxMYtCJF2byftqyx3Bc&#10;RCCM5Jt8qMOeQHDyzHka8qln4XOTZHG7Nz9w+QzmiBt8Hm43yDENH4t+btnp4T89GSE/a2cd+Aor&#10;jhNpHfj2vbFKxsi1dLcCzXvdaihZeIgGrvZflJcChliDCHM+PPHsGDQoiQUX1G9Ez4nDp5JvXiy0&#10;QhwCnbCsJIwHodQF+ngGCGqIyB47SSWJv5M6qVddhwe8++o2FuC0Sq1s2rfkQGIQWfktmE4bNix0&#10;gl92xrMoCl+5xRVx1+2U92XBVvgVfQC2AjtLsLuNr7XGKm0FQ0AHVI6X9LHZzyOdL31XwhLNj9yG&#10;PECJBxhHh643btAO+D3KmfrituhyV3CBDmjb1Rve7Pa/sml0QEof69s2JOYKSgbASrZUElv8msXq&#10;1cXVzFQilnJfWGMLav6Ij5guetc6A1EFEXa+pm8jShwcnYR1b26ZIUxCJ2rYSUqcUrHCdGsU5Og7&#10;jPuIE9YPO/Uc4wcP+hFvnL7V/+3JDefs7gsjo4PzPDjxFZov5wnOZbXVsBVlBtZHnzVD/6ZiqiVi&#10;eirNPzq/sd87PjFpySKC25TbIehn6X/MH8tmaRKRr+9Tr4UZ5M+rcZffJzdTTMB4hkmEZXMRM7nh&#10;NgvMJMYZAw1uabagzzpGRPsQJSKzP+PX5Ysx8SvpF7Mz25PBlNcVFstagwnov1YnQN2m5WNNx8e2&#10;lGzEoU6WH3X9H3EfqsC71sDugQ/AO66gLyM2H3Gry1h+dk99OpM53FLx9LPkOO4nZevPRPRZjs6N&#10;8dtumZxG1mo9W5XBeaW+854eI3tR2TmN2ym/T9vkNqyOXbQX4rjkSjmt1VvPeiyLtn2XIQtK2v6b&#10;umz+1HnQ8KfAsIVf/+9YzP+nPmX0LiInX+W1HFM4Nvez4oAxOdv5oi+W/4x+HhbdFp58kfwZmvsp&#10;4Wir/vRItdLFMUi8FJ2ToN0PeSzzs7xX8Wlha8Wyip/Lz5LXsZlHyUbjWSdfpwx9vrwLfhwlkDbf&#10;R3ONzwt1ibx+xMAwu3b67r6Ascsg7f/wEWyOM59Fe5FsovMpGke23cgP5rELiHOE8rOf9XnhmewY&#10;PSd6TuYyswsers/+3Od7AWsO4Q8LHWvaD9D4fzaf0EZYzKcOqFhkOkm5iYvR1lfLl9zU9daxyxsY&#10;mb8ZvpNxlfF4ckjko//ko7zmxu442fgdxztyOnUPPTPtGubPTPeZO6We+vEAmo/VK53OphmENc6g&#10;iyaBbjKhDChr5wOa77qPDa7jT+TQC71HW8r+Dr9HTqgxGM/kOZxsPFixuqGpLib+xHuidYm+JSIU&#10;N/Iz2P157sDCeeJcn8UiYqzzFMch2oLPtceMbE51OxiYXVzkfCkfXfG7tpfP9rNrLcXmfgyIr3zz&#10;3CLfH0eElC5nC/TBRmty1BaYqOJwYTi3OOQ8UO/1J+2ZacfkvbR1dNyQ8f/IGcMa6Sqe4GeZq0Ak&#10;CEE3EpkbNwIX/fgCEIFIPJ8LIAPICIB5Hj3A79dHCuKOBj3xAmrwBubMD4G6UpNs0ygHiaCQgbGP&#10;5vh+TaZPCkmAAtzoYJJgwQ68sdcsl+PxmVypWSnMeW8pYhkSr89ChxyMAZEIk1Wd1R3kwUOaAmKe&#10;7USlp8i1jySDViOGHC/QwZ6KhAkFVa54BIxPfEQ2ZDjeAcJr8N8nQGCPMQgEPFlNvlXEdgBNJS0F&#10;utv0Bk3ooKGYAdX7nrDL9STW73VrjiS3Al2gO4G0R3b9jmOX/sO24SGRqQPiVZk34sbxje7k0oXh&#10;RALjGd1eSJzkyPncpqvjswVMul7g1YHohTXhopF3rjBkd79+hw4UBhG/1iDFTiA+8ZlBkukdt2Pg&#10;vHKbD+LHSDBhEnCff38W3p+BF0m4J5Af1bW5vQ4nuToQUWHbEitIPF1L+1by1Ve2+Y/vf/yynSJH&#10;v1bpeRf5mDtey+bSSabf268pzIvurOPqAtnDSnViqEsJTTq58oRFS3VI27j455u1VQCXMx/joayI&#10;a06CvVP5l48Q3vDMruPlWxsp0DDZDFJP+QZEMpw4+Jzoc1U0ZRKUz0O9HDhssvWxKvFHPD7IMdK+&#10;b4RbRLtsxTun+FkVa89gPXQD6Y7LVffm80QH3SsW9rXVXT4KdpV4ZKAg/fG5OwK/wQ2OeVZytbDc&#10;cYmy0xxaoKjrOj5bIcyDk7Eaz7r4kOjihAU2w+4Mo11v2PDBxDMDLecCJKgnB9Jc2x+fb9d5D+Ak&#10;M1jhC/3cZ7IrEFPnjPsMP0u5mM2oqLm6iEKcYoNRZs7EQ6JxhIUIriyuufdAHoCSNJSzbzsjn70n&#10;P+P3XrqA9rPCyZy/V7Bq3XLnPCv4MfzwVeyU5fnyRBgDTXGu7G2l1B1p3Y0LS0EiV6hgNf+l/BUU&#10;m77qfo/BSC/1+/Kz4oCe2K0D7nEdGEH55PSv5E7cLsOxVQU0NrpUAV2NIjbnkjn1Zqe2uTp1mM+u&#10;5g1LYvuceALFeZf8LI73YuqFjykjn0I6jtglet40h6bz9LM/Yw3GTlaw9YOxc/U2ZJQTeee9buA2&#10;P2z6OnQe2dtCr2nn7md/vch/BudAJ7SEp9WIJOxlIgzWUFWyYlLQV1Ke80Ed2bE7oVsvBrEj1nAs&#10;ML5MvEPO2MG/92se5dfKZoeewHSJwTv9dV98/n3et/TX/SfjE255m6huYNsWS5yVSTvTuzGfRzzr&#10;PHH4rSOWTdi5dDAegPZlknXZfWL6Go5FZwkn+qybNbuhr/tSImT4QWDMr8bLLeIdiz1ZjIeHfeLT&#10;K2U5ry6Xf/hZ7KewdN6fMj4LjsIy4pMnFQtPhD3Gff5LP6T3xRWuuORjV6w+B4bNihtjTMQH97PU&#10;fzVCeMLdx5IY+n5uI8e54DP+jGUx5ezycz9rBtH6ZM0r8uMhhRD2nq+B1+SliLFbTiCUGNV4LJ5d&#10;scaqIcVueGTvZ544vni+DAtdsFnoBo0zlq04Ni6L67PHRA7gPjbTzvY4dMeL0Ho28k100vrEinGP&#10;sIZj40LiOdlydn9ATnNy5eFTDz1J+/HxZOZIxv+KHYmd7mfViFQr2RTH1meBiZXKa9gZ7efqZ241&#10;ymYZ98OUjZ7nwOHAXOngMtD3I2e8qUc8dJzX4yq1eiYvDAze0gA6/JLHmZILdZb2AeOBFj968zhj&#10;s0BoHN7cwFie86jGReNjkh1msx8b9tzP8jlc7u6L0SY0CqF8X/lHJPJqvuyFhYU+i41zg+wYzhtM&#10;MlNbMQPovMnqOMK3D9YwPYdk88D5Vd7SfTiscbiKSprTtNVRZvfnKlhTrH4+3oN6W9j6WR+tmtbY&#10;fKFCNZLy88JBK+KKu6D12ufMuQjoIxiTMwfMOM1kKF1h7qSeyfVdzcKWIxhNFZHPtsi1+404ArkU&#10;9SYeHkB9lO8+eQR1NKcNOTf2Zl7thFWY4PlJ4X/9TtdYhr3o8XF+/HfSGbMh1zPNPRKPeBPI5w8t&#10;EvEY3GPHlCUV6MDiqO8eLv18fRzU+/vtCHg+j8Ds6BZk5dwP3XPCoASzGYUEkOZcWY1D6jDnC1cn&#10;f0rJrutqxfQEfmIQAO7N639WVvePH74X0U7GiYrtL+zdiL7vrSs+QVn3qgBLh0pblU+rIgq8nDhI&#10;fvlss8MxyhlinvdEQInow409ocBx8RmW/TjwJXI4W1+qqB/Kyqr6AEYymu/fuPtQNxLxw4BeZNzO&#10;qxC4GRGSnCtYGWPIZ4/RtdeYm/P5RCAsMD27PhNd8OPLA/mXvCxRqm4Jl40l0/w9TxjpedCfkZxL&#10;DmN+wmyIToWyRAdJQB08ymdlYGv6TCDVdmMMRkiUbPmmikEG4H4QNYGbK8aUkKDT++BFTNidASMp&#10;IvzAz62YBjFkootniRUe0lbYMSb5rCkn2pMH2CeAe4ficCTWXcRAwAFd3aNrbrumOaK+HTaVeAcV&#10;+p4lStXNGK3PHjgQN/j9s6hKXPftUhjQe1HvWpeKDJ4sZufMfc+CErFZOs/tJrPxWQ7a9FGJCTQ5&#10;ZGCtqUkjEtZRRowXrqKxjARHfioW8koVuQKhQJJ2rCIHMXa1fSqIsjGxs2kkNNG65p93PRPZMDt2&#10;3+b6xq3VAgcWo23WV7/yPb5ULEAfpknZc8w8v0PnOkR2t9nhDzT/uAchO32q9JKFW4Q6O+lnRVx3&#10;kzaRxoixQkmredF6CWB2WFfBwhs3hmyysQVRHaqZL73htfgZ3wtbpDcsCOP+z0zQORGkH/Kg0wIN&#10;6ZsnBG0M5BLkXEwCqBhhJFxF0GM12977wee0FU/ZPogBGDmSinQ5/TOAfkbrlvvlF4Wx6DHSzhSM&#10;ZH9OpDoxD3237/mz+kpKfcZWc0t+aZ15LlPaGLERe8heehxzTtyGfU69oy8QDy/hd6/mRK4PSvyu&#10;5jnyEVFJZ25vlKGtbL3wy6K2uKkVhLWSnsn0sj3ybq3KtC05xpYzlbx0DsLPyCuutoeTjzinA9qf&#10;U3fEi6Lt/ex+p484Az0Vxa+5yvzFxZDzPfOJKJ+vA6nJZbD7c8W1Pamr+bFYA2l8NqefLYEIb2hv&#10;xOF7360XPD+p4hZv3JAd2LZvSvxbkVjd7ie2wILZzIGPwr/oFQBeXOT8KY6xQNuTlrGeQ8Npk56U&#10;12o+NBfc62jas4SX66THrfLFP/ysYlnjjOKI0b7fYxTfQoTYLS6J1hvqDOOMEcvCVrHXvZScKky9&#10;rlqNVEVacmDGszpXF839GdcGAvve81BpYMwlZaHzhmrrPBX/iO0wbCZm1LX27lgW0St1vKnkDuOg&#10;xuGuvIYdoHi58Ma4nsbOBr+rVmSn2W3pCOeLOH6eTXH6INqG+yAlu3dK5/TM52Hk5WcRGHpC3ZWf&#10;9rN7iZX/iGXVvGdFNk+SMiGlIgmLFGbXf/Ov/BWffcSyMJ+MPTBUuMWk4N6Dk7vujjglD16PySNo&#10;G5QzX56opr90Wzz9LCpOG7mObB9FP67Vu4VH2sJ9td47BlAP6GcZC3Ku77g7/kE8TQK78w+c3zvu&#10;p/ERbQvUgU98JK9EPrpcZ2ERzxV3mn8RBu/2I94MK3ul/N3HssBlsSxlzVUN1DNuLSnbIW47F0OO&#10;RkLKn0n067o6zkROLuY81e0RbY/Cyuzmzxc+w2RT2MBrKV4yv8Xv0YaRj1w0l9bASj9LPkvfufFw&#10;Y/5OOAU0HwN6azwW94w/S8fLt2zsPoLA5OAcMjObb9DPVsHbG2qcEzoPk47DiqJeFI+O/fh9+Tgc&#10;fNZsOOIpPnDsSPSOFWg7HIUm2n9Y3EA/m8azjTe43tD3ue/Vi7GN4bBiDHRjk3iRcwHLfa1Ybdd2&#10;fr3zYNoCd4EZhTlblecri5yX0Cdz3NR5jw8HZ0TPiXhPYPBu6hhzL4yXdfYiZWTxnp7F3l9YzfPR&#10;11J+2xtuauX0yI+h/YGfe+xz5fmHV5G28im+BbrLwHnIeB40zjkfUPxstsf5WtdSnKGY3rgyfYC4&#10;so1R2LXfOBgIcTrhauEU7ZiNgrme6/zdfwc2i7tHbUm5J+a4TXneiz7bfed/5oxXIoDebrc+9eg8&#10;F7IEYLm4Ox/CtgJYK4HY2LB60D9eH98rECR9pdQO7goirVtaxQkYcUd3AIz7lnIPpXTHggZATSb3&#10;TOYEci/HC5pk31LOH5RgJ2cUrRwKvA5wFdFD9sHQfu5QNgnjvfgdAhKXoPP5RSxIYgDEjnYIB5jr&#10;/3cFoLsVy6vRJJcCOVgH8DbHwXGxQ846p3+9ThD3oOP/9fLOKH7Fi0qSXBFagfyKBnL7rg2Kwhnd&#10;v5wzvW7M5cWn3hfYaDuCGt/opvJ7xfHe+e+N6UTiH/8+Xza2k1jQ0XJuFdCyA9bnJzuA1XjjDeYq&#10;4qF1lUBOMqNgwc5HUfHgIPoAxvkjdJgrnqIevyMQrASZKuuryax3/ZHoIqD95WFJHn85OTuLXy5P&#10;AqT07ZqyehC1MU/4V6TBE06ZhiU/iA4Tb+dcywnm3GqD96Q9DL1Jv8QsxA898u+gidCvaxCbRbjt&#10;+wqir9kRo9+juyWFeXRm2ZhPGRKvtLoht+xFXSmlzwo+w3DteDnmukwGltGR1/+PZzA5eTewB+ts&#10;IBjPzf3l0ST3+dXUszFG6pvhk3dg8vvUJ13nWOHpjRsjQM8uAKICp0NYPzFUtohZcEF04EWSrI4Z&#10;djQezROBLmr5s9NemAQFrLhR1xfhr8Dfz4nw+T+DhXFI8+mLS4y+DR8qWc3fuf54EkoJL5sHykzB&#10;hOkNk6xcuey+wgmd28iYG1gABbw/8+Pl9hUIbV/nOu1BlvsXT9rq3D9yPZtPXi/iKfi5znkTg8h5&#10;2nsuv6Poz+/7uUuajyNg+Ilvpy8/bDrDcPcf16K9a77r96ef9UNaqRfCGPMbjjsMKByPPPEGQCsw&#10;OIf0s4hObmhu1rwPuRPS5vl+Crra9rTGpy3HLPEr+2HBzYtK0cHtyUeVNDI780aAE6bdVrHsOQ6+&#10;c+K27LI+R9weW2W6ftU2u/7i54ZN2JcGTzyvdzYB9AO99FVYgJj66V+zJjtdwzHdGtC4+h2AzuWk&#10;rjj39rnQ89DPov2sx1RDj01O4hzH6xfu6tyNQyb+Wb92/aP51tH8xG2PzriCcYAnkzReHCvjXea8&#10;D0KrLjSG+v7ABvPtmkvzs7pfNsdTgO94d8yrbmux7ItzoQu2aqTiuMy2vVHBC+nO/+l/fctp4gVl&#10;MooffjYlucwRy7Io7AlDPr9iRybTiCXkWG91ap3IloUnYvUZNhJYw+pCYci2otLqmFd8JU/y88Zm&#10;1yX3aa4nr2vQz3Ksh04H5jaxrzzAiqGjLgv9u/il32thyQ99os67Pv0fWh+4utOfXTZLU/lXTH3O&#10;2b/8rNTe8CF6FTBy2qknZ8fconVJcRt9ituxydtx4kxCU14qEGYKO93HqlmIyduKQ8bqQcMPzUU+&#10;zTL391aMKJ9en1V+iPhhW0YrwXes7HCM8qLIiW9nXsJxWdj6w88q4Vp+WvEWbcEw3M/QGXOeGP6E&#10;L7T3B+0AACAASURBVGGAcUepi/sVw1phmMfGJ2b80Ltz9YXmnfoQlms0GVHe2uL5LLKj52j42ezE&#10;rPPWQPy8F8dC/fvnq3Rbz7Ubw4UJOZ8vn8EM3jD8l8n11/nLfP4RG9UzD5/6a9yG1/IJdp7bS46m&#10;W4wbZSvR+YGhg8Bo6PT5ds7BRL2fJe/29lzG8g/1o2T9mIbJyQFg3XNnJZdNT/WU01rdRMd5WfHk&#10;TsRB/oGlWim5+hnufQ/ZOr4h0duY73nN0QRkHGdwJ28CRevg6W+oh6NAecb++MEbf/mRf7w8/tFP&#10;xdRsfOe4/FyrU+85zl85KubYhh4YVqkpgyupYfiXxpVtvoSFNa9q3OCihQPLPI9ImyRX4Ap/5kb5&#10;ecV4Ae0C8ZJxTl1MPPUGPsPJ38kNE/mcd07ZZSCHLSRqEVLNbyCTcgOuFVgLiAVYKPHPVxeVaBi8&#10;8A05Zj4MJ92VbJDNbIHQKftyNE+wyfFbN5YTioz3YZqahBWq4nvnhojKzlHlJEBS4BIufwjAVohS&#10;4tEVqL6/D8lyqToAHdYsIm6dor5l0sJC3gbAlcw7Ey/e4TOcQSUkBQ41dwR57y6j/AfR43wDc0zR&#10;1x5FQ1s6OQoB2UtzRZRNbzjvw8CyHSqXJqrjwcdwgKMKE3w+n1/vhMsYvxvBY4G69ktlACODMnmY&#10;obttaKzRc8Jr8bsCOeo1GtB+AT2TraNjwclgPQO7PFxenhTy5G+iDsJbXazhd/hsd9wtl+gDigHb&#10;psc7gUyOOny9kkh+DwaE1D/Oq54N1mUWByZUUpadipIBchIUPxSPcmSBjHaN7qZc6L2C+VynQ/Tu&#10;CbfhcY6L4wjqOe01yE19d+Bl2R0TsyNZb0RdhfKSgebbSD1lru7qw6Z1/Qpez0O3KYOFhc/6IBD4&#10;7u+rs4TXvuIagZTmP2bwr9UU1kXrBU3+vwdJyOc9d/RuV1qlYwkT6qUIBfHFA1TMlSZeSFJw7PPB&#10;c3e4RLr0gqsgOWbKT0XU6IDacZnFh3wE3Z15u8ZtZxW5jQl/TU8cgxhAafkzsS+6aEQ9UDIJZp/o&#10;TkDqW0QnJdZnCWdc11b2IZXC/pLXHe+zdnhtVJE4M3Xopjr00Z3ZWBgJVABK1GosNRfaHobYY2eY&#10;kcCxE5G456uzaK8b3cDhRXnNt3W9eufx6WcZDJJInts3yY+EYZfd07s8R2FiTw7gdiDMhT2PdZAG&#10;6hBPdhpm26cXNnntgfPRxU/6b92fOHoWTM12WeAQfzM/S730bmUGT6NrDZ0c1dxSFsQN23t/dKTb&#10;j7qrTz8LC7AtmND4qzvXExN+bdqxzwX/n7bG7RUUVHpzh215oPk326fuegKSY+T3OFda3c9xHslr&#10;8Yj4cf2wg5KNf3nzhpIsxoG9mUg4i7ax4SttXNL5wnA/6+XlZz14Nbsdfha9FSP1m/ru808ddf2i&#10;TUpXDSOUQId13NLn2Q4N1E9+TrEJDx+PPv8lkfiux886dnhA7c03/C7vyd/Tp49OxpjPSsw5/aze&#10;q/c9OSv9tUSh5M1EHToRI+wLPD7OOk1V6KNalo89E1I+H2fcM5LC5Ucob/HZzIkl1D/Oq50/6j58&#10;YY0ihXxo2spG25/feYp0wji0/IetOj7tJRD44PPwzdKHgRllq3t3Icaxio1x7mfFSSLxWZ+2vTUx&#10;2WPj10q6Q36K/40H+LmdWo2EHof7WTd9xZ9szjj8LHXQbU+rx380XlEnPMamHJybvHyQ64D70GOV&#10;B2XtBfmRgLdk05WXrk+ZSr+NR7gvo857LHvqyuApP5Ls3qzpvtK5E2Ovc26HrZsNuF3pXpSnY2rZ&#10;seMwZUP+qUbC/GHr0Vgynof5hyOZyW2nHJ+Jl/WguNet57nqh/ciBtF+dB3j/1dcvc15yYhicP9H&#10;WYhfxWxIkz4TU+wcVN823/3tycWdxw3+Ut/xphHq4tAPSwjzWuIRfDbzpdRp97Ouo349zjv5xlgl&#10;RTmE6V9mzy3mHGKji3HUEfNlzHO5DyNXYVw/zpZDnaGEJ89z5z2aNygbzpnvRuRz6Gf0EI95pubZ&#10;NHZiN3Xe8Uw2VFuoUec4F77ac+RifS6t4K8mdfJI88m0d8dZ+inJNS2fwlfNv2OU9Ib3YSyAXi3I&#10;lTTOgygbz6P5KmDO6Rnz+nd1J88PeVNKtp6yIEg789y12498SQDXdQ3/x3nic6uQbYUC4qRst/w8&#10;cchXHgkLbHUkZSuOs3pVCeXlzy9c5Pm56PG7Tv96T3FEvAs0fEZ+jvrmHHfEWfY8Lgvn6vpezAZU&#10;fobNd5q/Uy+9WdGfzTiO8NLk5fJkUd1zE4FQowc5Q0aKv/gZvcIbNB/1+7mtu08WzvJ5zOd5fCN7&#10;Lz/DvNvO3Ttw4Ihls/mm83DZSLb+UgcpQ46fBSPtWCH/DwQWkIHN3HQsrAgkczRBOfeq3H+9Pr7M&#10;kX/LeR6BF53Bta4x+SIp1hV8AgcAnU1xBplSWiMzOkzzJLlYc1mj3W+vraXF/kxAd7lIuGWcGQ3O&#10;nHRWhkfnSCnNSJqhAQNhgfJBfvlcDlocmxuwyCA7rPlc2QlRoA1fYzb5cTxn5VtExro23AHKAXgl&#10;9QiQhoEecysdQJNUjofP6V052pPdX5XcGN0iWYHLbsLtZJfXVbHMiL4DKJ3CJz5j5Yu6evBOZKkD&#10;LNr58+A8fldd65SfGCiGHJAY9uJykU5wPvaUp/TPEvkiez+I7AicKPNKcrjz5OdRBSHpklX7XQ60&#10;IW0xZtPnJITOa3T1GuCdz+srf1QwsY5jXRe93VruHOcLsBjmHUDc8m4QjrRtSNAO0gMjv58CUiti&#10;+HLf0354rTF2mwO+N+7tSdkiMAq4WJgxDKQua/55LWA4LU+meQB/593BVg3mwiVSFCv60HCbXycM&#10;Ir3s7DdyR933TsRTB/wsPT6r9BzdXSLfE7Ozg/7G9wAPvLtHOaa9jkM2LZjlc6iLsuZPXcBhcq/P&#10;izTxvtnjoC45Fm3sDkKPLlb3ry7nK65RsHx1HLpOGBFzv+dzJ301GUg+6KQng+txQCbn1JoLXF9l&#10;Z3n42dJvBol6rtV2AFvxqTFaYIuAruuEVXKAYY35WY2xbHAERjwfb2UnThMqKjvhpk66n5V+Hpju&#10;vusVZLsdGUaT+Dt2ao4wfazfyxPQvBaAESw6p6AOORmlvcTu5KawGB00CHczp5917KI+lk9lwpzX&#10;OTmVJ+54DfIC2ie/e/pZ/W1BOeg7jzkZRNyTgjYfp59FzOswMB5FPzSHY+fbmSD0/9dKlFi9IsNw&#10;TbpTz+3bcOj5yh4SqSCTc3lirCcwOR7JgauibO5obz6Oe99jS7VzzigbAONcFQDPVkTUS/O3LhPX&#10;QQ9Ed25tA3c+F8cpDDScV/LIIdB9snNC2PYbjF1W65Rsj3rNwgEsYC57irSVruhCmcbOz8T1JGEK&#10;b4WnNU5e+4IFoMRRFhAOP4tsfBxyyrdenLbh/iMQI6jlfNB3uY14clDYZ1txaiWlxUruF4h1um7h&#10;Kfkyt7EiVur5+Mf01ZP24n9V+MidI7bVuDj/q89O4evEU8nO5Ee9c5kMH8v7EV/Oglfp0ic+8n2O&#10;8+dq+FeiLeeflau7xIs/Xuuaq3CNr4/4xrlw4YTrH4A3zvuZktRjKw6RwyEfHyvfhHy2KbdOcl85&#10;6thAvBNetaB7ZUf5IBWUzbb93C8lrUxXX7HsMf+SO2UJWyGOWZBb25pmkGqIY2JbCcRa/ZLIkWAD&#10;ym9ze0P6aMszEC8RLSf35XyfTUxDJ+25ZFPYwxYGFpwcMo9rZAx9Aqzr2/V+5TgygPPH3y/0ObNe&#10;vKfsvTjOVUZnwtxXtLJ4zBWRtD2Pi1mQ1aql0j3K8bQ16WK91LBAuXns7n42O7HI5+a/iVc8w2fv&#10;3duUYsYW9LGckzvuvv5e45o+J2cieDSiFaZu7PbvMecYMP2L/j15gdtoRs6Et48h7Oxbb+a1hnLh&#10;Fn9Kj9RkiG5EGNzLdqYAOonOglHu2p4z/h3LOn9w/yp/W/5b+Sfu9vOjWUKxJVo/kI2p3oCjQn22&#10;f/CEtDA622bFSWD8lnNEnrAT3/jiWtfctsx8z4qlPNhoADxsmj6VeVfnwY438svAsIfzb8dn1y8E&#10;BnZQ7sy5OnZouve8FsfLBvST77j+nnqq73E+c8plFGztWcU8rBDB9zlvLhPKYcRY1nzhcYr0MRoL&#10;6c+k99l6IPmk2f5wm4XJ1iAoHTS8U4HCcnCKQXitI+c5MBtmH/Wi3qhwhPZBaj5iXqtWZKmByOaY&#10;43vl4EoO+94q3lFuQ6aub3zuxOR/zCHk+/mEU5bz0Dx6/tH0mPw5ohqJYsalnONXjMpxHfbudgy0&#10;Lg1dKDvxc+W9oVD6XXddCCQWqPIXV/FShWibGtvkB/76fL/f50Zr9aG9Tv69QzE6CFNyhYQS7Yy9&#10;ku2K6AUlKcmRpBJglUDd+fr+wiLiNwaojgCDSldKymS070G8cyOvXqHE65IsMsEkAsClkjWJVEIa&#10;EzsRdIZL3ceJgnca8jokmUPBSsYiW5bE4TU9eUcAIFmUw3LlLYNSlTfXC2w9qD636wIJBIHVgjov&#10;9njCTYlVdv7V+3tvfPOrVWK8FrcopGy++X1ksA5wW23UlIkbu4Om5qYCMHUGJMb1HPRdbnJEMsYe&#10;K/UKy+RKYG1U1hhfhVV3HHjs0K/t1xtJ1ZoH6UQ0aHNuNnafvVCBlJIEnLdKAkhHo8d1dqRl5liN&#10;6Dbgh8lSdu5ovUigeYp2yCfmcB4UlJWjue8b9z2313JHSR0fzhnQdn6yKc6Hrd5DzqCDzyAZl0O7&#10;9z2X2cbTjTawsJyY7mUJL3bIEXfYtXBd1aVchbvRoXB0COXOIT8vKEnHTA6R0YeQouXEbZj4vNrO&#10;jl0r2cGdgiAj8xv72Ye6zlVCrVBTt2LpmMbkhRKYvqGLxAwI5B9WzxmxUEERZiGDOkBSIl2v5Lmw&#10;aaPnkvMUjc/cp3jl0nliTkTc3/B+cYeKgTqTqH7WWs/hlyQlpn8sstG2FTjRRSxLhJjdnT6W70m2&#10;aB/riSEvEMhfWuKDxS9P8HtTgPsdJU/vuvY27MrGYt8GRDiUU5dfhdfsZxkJC8M/fk5YRvmUH1AS&#10;N9t+XQ4jCKq5e3UgGSZJprt9pZ4T5mepg2m6S/9BbD0witfS3FpC9lcA7YlHJMZe8/zsfd9drDK9&#10;1TlneApAkaF954kxN+5/+lnqlZ6RyehKKPKMR9cDzn0ePwCmT7bvyD42lKD051OwTfn+uDZflLe6&#10;GHeP//RP3Cudz6ykGT+TBw7ctVIP6IPmrUuTNjUaj2rMSkABSvQ4T+PnFooHuUxtXoT3sKYKzr3p&#10;l+MksfqLr/T33jf2vfG9v4NDOZYCGPaosZv/UCd9znlgV553dXqAyaKSVqdmqKPzpx560itazzRu&#10;/lQTGbsDpROwc5KOAoqSZbBmAkw9c7kj8cguvtP/rl49Lhlh6h/vc+NG3GU7BVd3PnPC89CIcfSz&#10;nA8A4iLSe+MGA6fIlSspOBKknE/0fI4/bHhxWdR7OqB4N+86u/BlG5j3DYQOtedW4eziFtfOTnp8&#10;91d+SXyGh0wbX6dPEgawE9eSr9pqpniaYhXMZraBW+ZnXYf1OU9OwVZJ5Jr32u1nR9EE/Td9pRKR&#10;956fyRzXpC1J7pk6kJ7YcMaU3rwmXbBYlnwXaP95xfU0dRonUK4j2x5XrLGChddFQCugedaUOEl2&#10;8tKfk9/n5zh+3pM6fhaxNWfZ3FDzY3Lm5/zfvL9WUme//72/Qy6eb+AYdR4YcRndOOt+1u1Cq5oN&#10;h4HmD8pROB9dUy+HL8zm2ZQRGyPkZ71IiImj9HuU+clBOG515Sd0Bqt+B1tRafrFxgStHGHzBWNu&#10;NruRQ0afiaLm21gjryEdQ/tZPv9PXSwsdp3nnHCuiVO0F8nZGykL+9SxXrGz4qDEiGUze9eXc2U4&#10;ZcYYn7EPdV5xn/FNxm/UOz3H7uf2Jkk9U8lvcAvqYD278wrFv9mxp85nLvlQDu5P2MAwYn9YQ7vF&#10;eZQJ+Slx0BtlEFCcRp4//Ebh0FjxZXGhMGdXLGvb7HK8lDE5M7GLr4H9pV/Edi+Srli9G0jp98g5&#10;oXUvkaPpkfdzfKTtSk6IF+/z+HnHVgzDe5PnnFwaKPytxjMsqIGBhVk/nsHnlnNFnPTmMo6FYyWn&#10;cK7ovEb6S9wy+/QiDfWG3xMOOgctmXPbNf2+7N85j8zAKazrP7mvcSH+TYxgUVW/i2M3gnjiJWKb&#10;Nx1pvvzH9IENIAioQZM8lduj+mo5jyklG9h8OL89ZALgxcHdR8B9qr3ki7NjtVGYREiXKUvZmuWf&#10;ALRd/+I9Nedrrz7qwpo9aB/UlbMw7PYiXbZxau5NGfx5ho6Sd8LOdMYeOyooB/4rb005p81FjUNx&#10;CD9ivJFyUK6YH6IcyNHySdQlgK1YPhDk8LmR9Nu7MIax+DG//vr8/fv3+cf1eR7iMgeenRxa15or&#10;cfgwMZNdCiLp4GyCzu6Z4VwsmJQCogNSX4rqiReNkwlG6x5yZSOh1kHD2eO58x77sCpAQQdcvpxM&#10;f3ZPHJfpu5IpaKoAyAlvIHr7ipo4BT2srhrpohNQJ0MlaZ3PcSUYDZE//jxacRFNqjyZoUMkzajG&#10;nJV82U1xGtMvMi4Cd4yLh4OKKOcTjLscdj6Hm3HbLQKuqq62nRUABe5ORlzuY36wRLaUsIwmZ+7c&#10;3eny/b23VsdxSbN3lhBs/W/awSgs5eOUP9dHHTbf/R0d/h7krWsp2aWOWOpK6Rp2gSCDenYsrkdv&#10;dTCfFak8CCGQuSPgdQaRq/GP7p1j/mk3r20vrKAsW98TGO9947u/coy5E/d94/v9KmmFeDv0X3oo&#10;vUBf35MkV14DQxy/FKDkIzsmMhC9RcdK26aDiQIPbOzPit6uh8SX3bUqzvFPvZS8RwfgSqitxl5P&#10;wsA7rzOeIjwSf+Pvc6js+oiof/M77EbkjTpROi/dQW/1qaSRj7v0jTYp0mDPNYqkHqyXvrjP4KHy&#10;jvG8FokGCf9JzBEdTCng2k/SlHN5rasPuefKiAgdsujb/o3iXJE/Yjg7cXdu/L3/qiP1umrl0TV9&#10;A7+nRFesl944UR9+NruTjDo+CLa/R4IfM8FG25PvoPyOgNrt4kyKjlUM5A27SRU2+lyH1dvSCZ+N&#10;UEnfHDNshdyw7Zid7PRLejbrKh3FLrQOSp6ruUZirpxQ0Q/WvZ+9esN9hhLt6O5G+QT64sSYM8rZ&#10;OY+wzIN1+gBLcL78LKZPvVFdXcv8LBs3yk65RQhXW5BreAOMB6XuJ3VgKDucyyYpG9cXJhuIvZ5g&#10;EZH2AADPe3fej13tLk677GGBwT/9bOngn/ijrcSIee5fqRPXdWmu6ZO0es/9bFoCxxoR7mgf67Zt&#10;EzdkJX+5296oT4lOfHhBawSJNjdeaBMesLCQbbfEwm8WDpbeExv/fv8+2MWDpnE04pgOUicdG0ZX&#10;JLqI7XzdeZn75Ttv4fqKhWtf0l/3L0rKkm5QTUvmY+VhPFue6HzWH37W/Rv1UoGlrd4RF1r/H2ln&#10;th05jAPZgNL//8PtFOdBjMAFM13dMyOfOi7nIpFYAwvJDgAtE9a7dXURy+d95IDwo3DwUbRbz4od&#10;FxAYTHPc69rJtp2UTtEcR1FmG87tP01zdh7Xqpwjq9IsfiFoDebUgZWdzLl71YLP2PzP+z/xLa+r&#10;t3tLwsDNfHX3iq/V2JWJcZ8j5i793/s393/VS+tn0+fV+sFYtuo4P9E+1gkcj12INw4/S7tyFi3P&#10;hhHb+mBon2kpnB+BxAGxDOXD9jEJiV14tf16650zuZJcxRhKNWNZKRjR78fPItlF/zxiuN0EUHri&#10;5td6Vkbd7zt+wfSPT9xY08WDFH63zfH1er3G2D0+SeNM5DQrOdb3Z9Y96QU7OHi2MWFW6iG2YTz/&#10;EUOAps4tvO/3sx2XG3PvxkGWjd/374MRq2O42AldY3sk27OlNfAaVxK56Y+yYn03bWiP4yORLPXr&#10;5hl1eGmNLe5sM08fG9pumrz00o9+emusg67xttdjczwm+7t0r297WneNWHY0ElTjMiZPMzfM12Mz&#10;zWzLog9r9QqajWWIN/d/Ot9lzGv66ihabHlRdQKR5y/e71u/v79630+hOY0Hu3Hz9LP068R6tr3B&#10;z3f7eBeOfIU+O6/hxjrLTYqUPqdlF0HrLv3qd8ay0rAZ9j917XzGa+52EHkGzTexWkauGjQMjy6l&#10;WaFWqd4VW6Br+/WrMdv77gbI0MqriDa9mLS2TGQHlD0uYo3YLzQ9e062k6/r1T6HRSVszZ1p7+fb&#10;ntD3+77Wf6nlzn4pes+dW6APVQ8ueOkV3G3ba3+X2FVtY7Q0mml833e9swBBzrvcjV+D6df6mC9t&#10;qu2hZfpjnkLOAJh2+OKCfz51j7EYMED0eXVuyd+rVYmLuLLN/sdy4KJdziis9u0SYld1rJa8JOyW&#10;i0qRL8+7et7+/Cgqbbl9vx9/f9c9trh28+qg1dU7jEkdmw3bdfWYx3fv1sWTj7TruZfzLOt7TsL3&#10;F2PGPSbaBWIIFu5YUEpzjXGC824+n/J19fbT1inwx/5MUy1jex0Da7XuUXY57xFrrm4oTT51jzNb&#10;P2+M8KtnYUVsi7HFmjGV7Vdy1VfHg6evOf3X9fPQYt0rOfYH+0u3/cS+2wKeut9L630/DZP3/RSV&#10;gCO+XT8+wCkJBDCQifaR/DNRwRg7KgdGo9L4wTHFsFsR8n8H2KhO3oXVCvkKgHvdqfqPANVCblCO&#10;LZciBNvpvPRqB4gEBa9Uy/d8z/MSbMQwyIfhWzF8TwNKK65WnxcShkHhaNgJXmL8z3EKVf3j80mK&#10;Itg3XVMJxXJ1bi/FeY3vbZrc6w7/bXjoyM8K95ivmuYfNN3Oylu2pBixFfUStlTa8qIbNFTLs40F&#10;x02waN77mRjwN0I/z1N3kHi8AeRqwByj4yAW9y89QfL1umbQRkPF4Bd/RxZrJzTu+ZlSjRUveSZ0&#10;m/SOA8U8Y+AYULA7Ft/xeGLk/CwkNSkD7OhO9/uDaB6ZdzeNO5sR+BjwnjI46MPEb90fOurxRFZR&#10;pLYecBlqHO4GhB/JNji3iA+6Wtyt6fcTCG5bcV/3tEGma3VHTzpNUXRMoRmgf3QtoOsvyYRrOqAE&#10;43c7pFFwNE9vOE0hsbTlgMGP6UxQpAV9ZBdcptwO2HPMIddYNRd5Z0ClLjaGx4JPYHLsvkUfmCRB&#10;raGH0RHcM90lKMIyeeVgzUkw2wUD/dFZ49WCWBFlfWCBifq69KyMCKiCTo3roEO/jM4xrGbyvc5C&#10;1UcCYV9OqkQO1lwBxcQY7e1pjz0mz9n285sMjqKbZYIBkdSrW9fKKtIRYND2q/Uic1Fjl7qrATlA&#10;MAHz6Wel9lVnsbPwkwBvffJv4CfbudWNFd9WgnAFZOam5omAsYYvlLLiNiu2jvFar7I6kud94PfQ&#10;9T326A/l8M4A52/Ig1+Pja2mAeccHvrHQTMx4bHylr4o8mM/q4lRre+RMfvZw8+cflZCkK/mwfhn&#10;uUEQIWnwIH6N8v280eezbT/rMXIcDCLtJ+LLdiJY60kcpFjor4cNK/QnrapaPwZeUeu0x8OEGRNj&#10;9LPWmXT5o9HkL1mJj/W2FdfUQSe33TltepkHGUPN5DttheX/my/w+9zaMMHvDhpPm2h5HLbI+Hpj&#10;H2ISfz86XC0z9EVMeiXJfXaQQqeudelHP+23V8sjE9b2m75iCy/YNhSXk/hC44TnmQbF/Z3RVWkc&#10;znh009xJNMuet2hMQu19Beel6QyNGEl2WZ2cIKCfBa9jb8+YRy0zlIPIBeTqtV4Zr213ZNB+reBn&#10;Dzxk3JLXcG+px6elrFD07zOWCR2P5NfQB9jp4BDH5LRZTqy7uH3rac54r6E75iUx2vA9txK/lCr4&#10;lnrJz5s/novl2AXh4YvVRZEPP1sa97XNp89WdeLTsh9bofoYV3jjwv/xGRa7ho9a7UOSRKt76NOJ&#10;hSK/sNODv6a7CwSHzxkyscfnogftcz9s2m2uhoiM2Xbss4Qo4/xc8LP6HsG31sXTx1JfDplI8wZw&#10;619z/YjLaQMO3XLDERPeTloSb+Y9TV9ou3uvJzmX+EuazXim77FS1vw8bWf4AtqRRymmwG+Edmj4&#10;4oHu1r/Bz7ufIcFuoMARHRTyQNfE0B5b/na+BrEj7Yn1P7aoWj6ymsqFG/X7dR1FVhQ9vsWyjtnq&#10;/tJQrGMF/n6OG9CiV5v+tBHBM7e6uFytI4MWoI/YvEyZX9v3XbCb+/MphmwepEBy9VETY+US5DN0&#10;QcNP9OZueVpaz/00c8G8T1hrHd4NCz09NCNX5yWMSf2bn2HxVtIs+ABjxmdvmRl5zYXPrdlYc9Kf&#10;8SFjBN7D8ftoyIYvMU0z7gMruqAUH8DLPht27yEqhumVaasLZy6MVVVkeWDsnX9LA/j+GbEK5mB+&#10;Ee/lNdPWhcF15CT0iZX4/ZN/pG8KJJCVM78xfLxzc/Trq/lOP53vELfYDqj146N4dTQpfLuyKwfm&#10;4rE6V3muWExzHeK3jN80rENvSEfbyHNYfD7x79Uxx1OsLGkXhqWlW0tl2t1L9730fjsWtDH+9/Xz&#10;MdB1LCPDYXCSpgIYPKiNPMHprTt78X8DAzYC3AbuozuouptuafWB9PtzLjade6bq7uWESYSVBkDj&#10;nqIj+Q0jwGCxqrrzQBO8vNd7dGukWk8BcgCH4Gl0wAKcuWsp3/O8Np3udfe+1tuBrLWGkWMVmUZM&#10;O+Bwx0KAcnUXD2nPKiiDpm/gMAlJAC6PwYeFRxlqfu5cynnrzriz9z3kxnOnzBGcZwtCj3HrhOUo&#10;RTTN7nAD4hgmzMedhgmCDSR0D/5/GKMNXFQanTjWjczvvTqAEzo49goLV82HnuKwe8sjg+CAYCS8&#10;zhURNMbDSME8nMtQrVMfum/jWM/y/shWYVsLd61C3pikjSwdXTDkh/XQ4zyDK4Io25YkBpEY7NAF&#10;iQAAIABJREFUtq1ikB/+QH9i3NdDz9f9GnbqT2dJ+hmQeT6PgsxOKZ9FsuU5SbK6hj76e9T5q64c&#10;NusxnCs8VN25zM4+rnSyDg0gDl2J3cAY3EEY0ISkHvWEh+my2KelYbuSGCocWL5l03KTLQigq6Zd&#10;VsQgEcCCjO3qS09n2XV3UEoQO2z9PXmmS3MJve0kEgo5q0pHoh+AsF7QG333sz43jMHNq17j0O4P&#10;P1vogEWgfvpZ8/e9nq3Ssu2U2lcy+KY8s2Bum3d22Hi+J6gjPaJ3tZNDlmmhE2z7Ln/P/oQJSh4G&#10;+9Ir5+CxM92dm6NRxmNT25vu39l698Z2oesaHWSUm/jZzZ90zm0eW345hvgkTZ+apDZste3QdTX9&#10;h89wgaz6/B8X9GOvEJxe+Inc22bv4NLJWOunbURsyGEHHfC7AOUr+riACRZWlh04IoUsyJc2mPbc&#10;R4eizzcqrFJbPUctjQSReUt/5gaGrNwGJm617OYD+yLr+MC3TJLxsp+tvl98AWx1dKp6G41hKxBc&#10;8lnD7h3+WaVZJFhdrGfAbf7HpjApsseXf4JNqLZt0oHFN+YlnrAMemyUZz9/JLy/XavH4JUTnmdo&#10;u+/3Xu9PG7Rl3FicmHfwsboRJoVC21nQn351+NDrehJHexu388wDy70KXYuHbpi+Pgc2NNm08zaR&#10;TFLbH9jPSmr9LOjxtkteuZ3mjS/Bq23haEYoNAnB5md/dwfWTnBUy6VxtwuanDeTQI65aKtMf8rC&#10;KKZg+1oWkGxLLB/2s+RFqeIDx6pCdXCfIpYqz/f5nbnX5sV79Tkf3L4rWy/znJidBAguEvxbNY9S&#10;sMGcideDNfY/d0BnXPt5iRHsd3VPv6RDN9Tn7qlQLKxuioifPYvkS5lTsOB9R4eJu+mfiYNCU5/7&#10;J+jGluf4LcS8w4Ye2DFzVOP/zEXXoAFt3aVeRSpp2BKPNdvfYC6xD1s3R3z4JSFOn+GYNDRV2zzP&#10;P93akGfqEG2beRGaHT5O63MlgOXGOlSqsc0aG12yW4Bx5t1xlnEwr8QbalmKLdu0GElaGqmF34ff&#10;MD5M/KG56mbYYrsI5GtYRIhMrtb/Ya/XjEOImS3jg7eIW+VY1gl62MV8ZfvGYQ/U+Y3wR5o0pG0m&#10;NnQx+NsVss8YLvrppKVzHsRiu2hF3Q7ugv+Mr9yxn4vFfs3x8sC3jIPVq+3TSAR8Ed2vTiBHVw4M&#10;mgKi/ezmBxPPzC1kJWq1LjDxbf38wP+MZbV6hZjqq2zbB0QvMIbTP502vVRtZxfs7Nm4wN/7/8GL&#10;eJ6fkUaXIyag/Jkuwz5jLtH1bVuCeY/Gk9DP+rOazpTvtdZcHcI8kr9bE3dlntZH2A/rf+Stpp/6&#10;yIFCxuMjqFzVPpBxQwqBgv6UnvOht+0itihVVhqSNvEru8B/xrx+ZuRuy3xYjqY8ypN5nyNxjBsR&#10;81JO/V2+Rtn0T/Jb8DfMG3DsZwzxEXf5+0cBcdABhXffJ7t7rOnvv82HGIFjJS6RY+XD/ydudR5h&#10;rfG80MHbsCMnMXwx86LqJqP4N+4msuXksRttX3ZQorWeV9ddT1EJ51e5XvM1nt3Xz+t6hVlxfO78&#10;ViufQZ4Dgj3rKFwOQD0dtxP93y46TzDbSp9kBAxxqthb3xmohtC+z8PhcS8Hs/5NQ+F56tJYhZTE&#10;BirFp6GVWjAkJK2+GBAqMV8/g9FSxbAs9YGXkroL0h1vAM5OFjkJeHHgdfzmENwxWZ9dWH6mHYKF&#10;PWNXd4HFCOM9dq6fSkGDZJmIm0EAFyAJpzm6Y1f/Zhe21MEN5fqDNuClFY0BXA7adjCzA2qVxooP&#10;7vscXh+yTifu10+gSeUPQFL1MuftPF/Xs7R5Xc8Kk/vuJdzrXn22hVfUXJuWPp+CK59WG57hcNTz&#10;i17sOYzi1Or5Brg5mWMe6os9gLNPQYyJ2NUymUDmanmJTMQ0rcyXgXV4AGecTma1/Hp+pyPJXsH+&#10;HOWTCfdDd8xzBx4enx0jnd9937PbfE2Z58U5U279Yzmk/JmGBuakR2ht0FufzxqdbX7PtseJDc+t&#10;+p7jPgLYXQcd8BnyK6/DcX+7OD/TjXp8AhdvN8ighD9x3O9ZZMhYsMWCSo8eGhCvV+SKxUQ7+ci9&#10;gcjdHV6hgadqMYaMnnaac1xNtM8Lwcvpj9iZlC1Od2KBADP02fdLp7gTEvCzSbyAv0yGsvBlX/3B&#10;4z1mJwAM4O17zGdJs5BBX+Sg6zrkqzoYZAODn0M/q1IKSk7w+nOe24fe6Pj79A17DHztm105bjQw&#10;RD5vO2o6rTXklbT45mdH56f5tTsux1yXhl7br7I5gCtMQtNjzL6Hfaz9RezHBVt/HcDZdrTmSmip&#10;8RTvZXpYVhM0XI2XzOv3vfcjX+1jgyuW2s/e2P5xIXG6x8zkbczaqoFdMlfbXPggBtj+LvFXktkI&#10;zk/fHR5SPr7oNAvTr3pl73wmK/hsYroht3U807q0acukZfiD/zspYPzARqfhdw47UaqRFExx1Tqw&#10;2mb7/Ks9wHx/CpGGzkROCwVr0qQgdyjmRsZdIECjTOw54xH1ODM2xliOiap5V6pO2oEuTvbGx6Cr&#10;9JsbpZyctmF8zgkVFm8hc/SzjJ+4jey47R7j/b5ji5O0vJHEY7PQpvdrdbF1FLTsk9k4qMp2ROT9&#10;x7UUPxz+Hrbrq57h/+QB/ZHHl1hoYTt4JFnoY5fWOGeS+M0ySTtHegyZRFHpY/7GBVfbLOLwkdy0&#10;v6rqoiN4oqv1lsnHsQocshobuVpPrFOMU7JlIJ514iC+Hz58+f/5ueDYw6aw6GN+0c+Wqs98biUO&#10;DhnF8cNe2GYO+0yff3/KlBPQCz/f/OxSx7i0s/SzmbfP0Dy24baNyqp5swm+InF0zcLWvbrZUpfG&#10;udT2PY5VL136WT/ZfnNpSbey2n/dvWMBV9Z31zVWs9LPQk8z19U6wBwA/SwLjdJjf6/7+uDFx7X6&#10;nzGQZYV+33x3k4H/9m/KgO1Cmmn9/ik7tjfVdoWJbMvDpWuce7PWyva657Npf/iaE6R+j5jQfpar&#10;sELPv0O33NvPPAt84cfWLeIEF8asZ9mO/v70rdQVynj4v32ypMaX/I6aV5nf4XNSwDmK1KbBWmvm&#10;JpZ6BxBj02vGpOHD6rFLrb/WsxQ6Nt1v3YO/bmAdq8QOe1xXZYVF5nv18z1GqX3EUueb/LzwTIjL&#10;iHP+iyxI/RzyRVLvXoS8XvgnxIhnjgXxv+87cky00x6/5epo5PW8XHyu4+efWHz7Pe7EFZl3znTL&#10;nhuFl1a2o/bYaDcyn4O2OTfMOeXqcVFWTM+R54Ve0ffHf9Buaa4K9vuUfV7ZjnHbOJ6jGho6T4q5&#10;ntuUugGQNpFnpY3GmKvtkW209c48udc9cu6Rg3M+6tcG9nLuc6Ho+cWOfciamncjrsBniHc4rxTY&#10;dsyTc9tuqd4oarkhwjbrberfD6vXpfu+9LtXKz3jeJSvSqLZOq+frERSZUndfd1xCOlI1bMPtQ91&#10;Pw3l+34PoY7S6pNoFHxPhUlJVux9MShw8O/PL61xPkMYspN3FJa+4STEYJareWrjMRLP0qAL6efO&#10;HH4uqnEkEfhz6+6i1FZqVzhDy9WOit0hYxsFG1gDDiR4KPCDPzRw6o4kVs8Hb9FpzPkMvqJrzoKf&#10;vZUd5K8u2virHFcAy+ouOPLvY8klE0uWLQQq+Q3Db7k4jb7pFWN7JMlt7G/ds2vBBg/gL8bGz2IX&#10;GYzHW+/ZiXF1Ytz8/13P/svv9zvBxs+19y7en/P7NiZ2qlwC7W4xniVmHn/bC/Xra8K2VxvwtrFC&#10;MsGkP4oH+R4c2u/9m5U6lqMA8pr0ymqcU7c34MyKn03/E2D4O9nuh91KBIS4fwB6deD2rWDmIDIr&#10;KdxlfshAvrOezmAHF0yGeT7pBII9XXrmyW6RsyuKSUkGx3a6tm85B2dN2g+QtvV42GNvE+Ln7dVW&#10;dfUKvEu9jY4/w2aDMS71OCMn6x5nY/jH/D9tA/V8bOdp8IIVk3bGTnylGLnPVcr5c4fNJKDm/Xj+&#10;TOSNHXA4OyDzQSdIzo+7GpiYPx6vQVsSPiwKOFG16Uk9S5cPOif92eiaDj+LZMdY/SAUnLwlZU0b&#10;/mdDCZ57dvynU23V0BPOJ3ZoQTcPe3p2QNmPsJjL9zJvJ70pf3d3A7L4wGJZfP1VQ/c8F1/sWuNY&#10;rQd+jUldvxa+bhmkHlIW2WgTeYUd9E8SKgudhM9DWhct54VtYigTaKbZE8xn2MH3zefRpw7afBlr&#10;CuEsFnk8LlAUzoP60ilHOl+6xpldHqcLSvajdTf2vV67u/buzzhpMRJYu7P4rffTkemzpJxYd+ek&#10;Wl+GTkGHHGCaNgwc/jqXjPc6/YzPdrD+hI9eFVMt537Oh58FXjNtzy45Nvbc+AkfDls/5GQXbRyL&#10;nPbNc7ZNYHcoceN4pj+zz+Za6sKSbXcwAnxkvrsakw4fCxurUgoR1NOR/FgrfpaNfE4K+f1x/hvG&#10;7+f9rl/p3f4mGO3wzdGDmisWSlhZY16SZ/CzlAFfLNLEVwLfnz7aB7fn/CevmtITO9k2e7XOiWc4&#10;F726eYHzZTHRq+Q5FyfyrtpndF1YJVDgoxrDjdfW1Knomf0SCgLESqbb6WdPfUqxF6sf/B3Hsmmk&#10;OHyc739elsWx6vOIZ08sRlyfWE6dyDhjxsxjzdfMY/MtzZC4B2P/02YnkXb6WRTFiM1OP3uucrVt&#10;iQxvm/jhn0FLxrCZI4ry+VtYyVSTDrEHq3dICatW+0rP2XYpRfBNS9I5orO+d2uP+VTTVPUZ3/o1&#10;x7KMQ9mc5XhoPO+Lv+Ezl1awrFfSSNuHvt/6ff+mqHFf93OWoVc/vrtxI37WfIFNGvHsf4tlUUT6&#10;4I/lCQWqD+xSLROks59he+Dzk6g/p63yGMZ26OSxOh7R0gdudB4l83Gjk5sViI9dTAZ/XJiObzx4&#10;SBvk/I3zYoxxTsx/r+csliQ3Tz+7aWy/4XFyJ6IUYuEDMq6jySafu9uX0X96TFyBoY2FvCp2+H6/&#10;b3u7i6xnfjHjXu9ny0/zx+a0egWWP3fqc2wLxrDWyhk4sWHwt+dn/ToLiAMb1bHyeKEpa9tNxkBZ&#10;IfP6xKnmTd3V9vyIG3U/Z0tp40lV45uM67CzI77evv/D71bziPFPbCr1hv7H+rM698A85tB9xvPH&#10;PXmdsaak4NbQpLCahvIL/5ndtjRzlbZfpy6SVqfd8Dypm/Hbe6vG33rOkTJO9f2oU4M/1j3weMz9&#10;OFKC+J+v8XuRP674uxvjmLfB0Nvucly07ZYNYlfdR4yNGME2iTpEHTxxS3zftsEf85H6+CD4CH43&#10;+R/Q2vJGXPKRH+aYpKnfmv6ZTQLOw/3n/k9yxVdd+qmf9q+2k++le71119Jd2kWl0jsN0/sffv66&#10;fnLAlzRWN0jKQbmSxlLF1/XqztEtME4anktHTYRzEExI2/DYuA6FNuC7ITzHpByEWcBPZzdtwxq/&#10;pQ6iDVAsCFyJcoJng0hulWADMca3er42CG+9e7kbklNWMjt5drR8CFtB2PAs31s7iAuIwJZtpo3n&#10;eRp1Ov4AoOotGswzf38EJOzgWm0oneQ57x+HrU4Ghf6WkSOh6/fzfK1hPJPQr3vIkoGrg1EmrXhP&#10;jy+vHckUd7040HFQz+3dxlj358fzVtN+0AQdMeGhcPDk+wHa9++t+/04mrtu/bweQ3HXnXNiUlTC&#10;gezrWiPAeP28elWekxo2zEdAyZ/Cj7tHQzcb4zWB7EdwrdZZy7yLZgMA3w1441SrVyio9NEVMwLO&#10;mmep0Nh7XJQRLY0Ow8za/Ba2bIMOMSlr2WVxJE5k64KXMVuPDcSzwsCdKNvWBtBvIP4RTK9OhPhK&#10;EdFBJLpbo1v3wz8Hb0x43EK3xlI7/vsIugDe3/c755rd1xOoRgYxVwNsBrG+bw6VXG1r/bwEMZA5&#10;Ouk9qJa/wzbHlvh73taLhV+1D2OCLHrt7rc16ZwDIt1BZ77sJDKTQ36OV0SUKgnoITPV+mg5s939&#10;arsog5Dv2G0ES9kqbp+hNWQHdmxpjRVqWZ4Pf20QOHyzsNqglR+qCsBVn3T2b283Ff7XZ8I1wY46&#10;cB7+tWYneOTEz6FP8rg2rrFu+5kGpLrUW1BJ8wwEffpZypYPrM9hw1JveXv382KTPd2t5+EhQPHA&#10;T6XgJvtZ20z6WdoS2jDLUAppkKN00iGB7DE60eFgevjPU1bpD9gdS3yzdeu6rqb1mkFE7rsxnLEK&#10;8Q39Dbcbtg+3L8sZLdvPeuXx+3o/Ca9qf+xkV+yBWQQ/e9eTKFuv712axMrES6Z/7mmb5NUT0P+8&#10;Zr1ZcxsFJ5G0lEDDfPTz3OlnfGR5TvJuaWLS6iBf0tiiwXic2JIJvCSe3JVZOD9yJyAZeNMXE3u4&#10;az1/q3Hqve7oqf2XA3qPLzKI+bBxyzJhn10LHdEteMGblmM/z/9YYEichWT10koyQkt9BsPGENR/&#10;f+e99kq6+9GLrEg/kl3BT9iaLbi7rg8/a/mM3YNO0XbvwcTPJr7ZW7udhYoUfq+5baiDf8spbQmL&#10;d+RVEsjbH1r/RgIURSjjjbWeDmwH1onz0DjIIpy/+y8/G73bfDuLJLSp9rPDd+H9gVGhXx4Xv0f/&#10;zLHQDuY1NBVlCzhNfHPpelbboAHLtptx1sDh5hf97PbP9oXEHaefvXSlWchzMea0rbbsmd9MLKom&#10;f9igluag6gYvymJeW02nM5b1vbK1HvB74nHEFsGp9UdjwJrybdqmYUrdwBQrt2rIQeiJRBEbLD7k&#10;8vmjbTGPCjAdBDpDt2KXDvnXpT63Y302i3wkKaVsRx0/u88cvd8dr9669X69R/NGEv/3jPNYVLr0&#10;jPl6Pf9ybpomDrZ8nXp8yo0W/Bl8Gc+OW1qxOQs/fu+93vq9f7XUqxgc89i/5D7G+c4vmJWO2UHX&#10;0Zy2Oi60ftLPMpHK/FOKtGjooR/1Pc1zrniK3GjbVW8VVZA3y+e2N57L+Lc/ymbBYX9RSPL3I6fq&#10;bcVtW2xX191+L3nB/WP/XXcX6q27f/lZ6+SlS6/Xq7cKhPy/73fG+bpe0cf8uKGXsmv5uzV0O3Zl&#10;9a4j5ClxI22F6cKfsxEluGEB1z1K0f+3Hdg6lbP5VmPq5NhwllN8BOx+fNG2F6OpgXZcM1E/fOrp&#10;H6FnwWfrwKnqGMH+5r3eXxsJ09ywKrSh/aU8+GJegbo5trpfLUu24ZErzZUmQ+52rOrccj+0dVT6&#10;zIGlUAZbz3uvayWWYX4rxVk1fvoL34Q/BzZKcQvYJliM8bZpYay55xXdPfBN8IZ9OGThzKeHHj6/&#10;U5Uc21vv1DWqnteXkK83r8AD8oe46qRNZBe+yOOyXfF7q1ZyYqfPYFMeaR0+rs8zppOz8nNMm9r5&#10;gfvWf37/o/f7/ey4UU+jnv3r0tN89b7fT9HoWlpVunXpfZfWrY5JlnmyBDZ9XD/pOFnT8VmIzqDW&#10;oJBEPTsgvgrkccWAoErs31ddH91qfj+JPghCgOER3PGeGQ8qsQF0uzPc86Ci+VmDwerk8qmIcSBI&#10;XDPZ5fmZBgRGBLXD2et4DcKPQTZ/DIgQ7AWAM8DB2PcL/Sw7BQeC24nQwZ2GQmrhN2ikU/volMSS&#10;1DPRyzMAYjC3siVph/kwqZ05rq1cDALufobnbLqfQbCNwHmZvwzUmBhfWn32ih3olos4PNDMgUGC&#10;/KtfZ4CaZMh7JdnlZ/xH/xmdqro1DnmOk/XBkpsG3k4j21rWBN2+6AAiN0yiQW4kBfhGLg86BnBA&#10;dtnxHhreDTzi6FH19y0+OvVQKB5OA/OhbRoJLNiBJLjseHeyayyrhS5QnsPDwzHc2rrxvj/szdIa&#10;W6M5iLGM2MESpFC+A4xtUzZPI5/gmWmThLFBtjq5dAKrrD4Azz3P/G07Ylla8wyZ6OEUiHE/0y/7&#10;z1LXAawCMms9wdet9gUYP4OkExyehTZV27+AfYMMJH2SwNvyl66uapn3M1/1ShIggNKgVi2rpB2v&#10;ASCOLuNzTicNzTfykkmIgBr6+qPQyrOkmHSKzYZcJJBY895jZaT9ClY3khaUv8j8JkqKLDWLNmdR&#10;KXICXfAP50IaDn+J8X/I204+ZGm7f5CcJO+4TQgT/ATope6sVfWzaI/dtZnk01FYor3RxgmhCQMy&#10;24TVibo8z4mIAzecRbzglcOHngGD70EfFCxztTzx+tDR6xp+1rwIvrCvhs8mdvSVVXFIOsUGeD5L&#10;j//8Xc+/u7vaLCMPEfbn1prJLq0RwOhq2193ZXXEWcAbOl1THuIv6xMzk3exG6XBL/Kf2yJ6mzEn&#10;Vwo/WWVc/fz4qWOVngs5kTvLyYE3WZSi/ls/o6v+WR2U0qf6OcaEtF0pKO2mONsBd+H7M06kfLMR&#10;TJwTW7zXe3RAys11VzdxnTI3Os0XCvrG/1cnndmEMDAS5w154f1r7S24UFgasuO/4XdiC0EH6q7H&#10;MfzzJQ3RDUu7OUzSPFtid3nnPozXViehjJE9ztG1CqwUX76b8Lw1oBN+ozN4tYyMZMEXnxm5r06+&#10;0wd8+w5f43Yp3KbrxIPGJB4jY9mllUa0Ecsifor9hJ4HI1KnBHx52saD99T53Nv2buEzf8Wy2CqT&#10;us5YNvJoXgJDfcNGlhPzd9gb8Idj83gyT8Syj/heww6RD5n7aroOfUWcGF8L2vjzuvWp25u+LFKZ&#10;XqZ1ZEFTT5k0it+7O85KQcJ0tl+CTQ0/Icf0N4xBc4apOnkttd3PM0Gv8Apx8SgsVXeJO0bVW08s&#10;+37u+a53sPqYy71SCBiyZB93qcewNBt7jpxU5CMm/PpY0WSZt/xqqeN+1aD1aR9OfxW9Xoctsh5Y&#10;h9CkmMIRut+HfOHiM0/MQ6xtbEp/m3hd19hlJz7xPuyb/ezquNOFJZUSx3is7/Ue21R5zilaWDfI&#10;qx2HZgv4av7Sxg2WQo9NIxbYmETP2X6rV4L0baatMn2d6Pfng9Mtc/MLjdPQsDjyFpqYjvGN6ejX&#10;/L0z13XKReiJXAJ1iDKYs85sH44r8dr+varzw7SNtLmJ3+qaer9pwhjPMsJc6UlzXgMrr35t+IyD&#10;j/7NBj3rX3KJqnF/2nnygXYh2/cCC5MPX3OGf8jYpV5cQb4yljWdJKUwRJ7FbsDPMldy0jDPupXd&#10;kTzXc5wj10A8AVl1k0q+WnMnBstungu7u7Rzj/btsEmRJWIENOgTgxDjBh/uWNMFZcqZdyqoquFv&#10;M4dt7wfO+lB0DbpYj2MjhGLwjgO5+9SQB/sBYF/fP1p+5O7I8xPXjjz8+63f//xKS/qpH+nn+e2Y&#10;zSuGl3XseoxtF1ulter5p9IY/Jfrp2Wjk6hWwp/6eYh1tWFVaTgmC6Mndh78SfBOJ/wBBKHgAUr7&#10;e94vfiQyNuHdjTCSyEzWVXfFmelSOy8CKRm8Vgfzf65GsAABoJ5OI04QxoFjiHBcGokC04/JMwtp&#10;gg12QG/hiCGsaZAyLgDCc1wjQQCgEaO0+lmq7lDjHEfXtJpH4TUKJFrTkTqY4vJ7B/2mwxk8mR8B&#10;KkgE+zMee7o+1asWzmX+/gyLQ3EkXE7KRHIddBa2+VrKuUUEOOYjE4HXdSVBaQe8BTW/172kt6S3&#10;niTWDlx4hlbk5ujisvF0oPa6XilgJZDYiU+C8NB+6z+BjHkZ8EeZ33qXOddhDxCIDVBsAHXI0kh4&#10;HUA8NN3y4ECcy8ZdBBjz4Rxr8vpVr0FHLjF98HON55Ovq9ZIKtq5nJ2Gnlf4oO7gIM04Z9oA613o&#10;t4PV2OZrJgs+OuB0dJjsn7OT5at9LszPurgwbgQuvsd1NYDitjuUp3Nc2QquviREbFu+ONvMEaCK&#10;BR/bcdrZ0ehgfYGuW769etfPoO678Eugx+R87nXDphuAG7h43PhdVekYOwPi08ee82Hwls8cPjb3&#10;FzpsrJtemYbg73ymkzyxxZbBHYB4+69hc4Abxr2sW7qTjKTcRwbXPC+AYPe0Ede1fantqQM/2iCf&#10;47F1hUDUz6Pfzept8r9wry/j0tWB+bekG4vyXiUSWwK5T4JLDR5je68+g8T3yvcW9Mp6io7nyPxq&#10;vxF+u0i6eeqgjkUevxc5tWzV3JLMZ5qwaJA94YXkKpMioLXtTZ53Icnhcal5RrsUuXOQsWDHd9PG&#10;eq/4WRbr6WOHzl6dlLvv6YO8ZbTxwjedpR/MZyk3aht04s1gMXyGGMz3t103LULn1ZiJBUUW8DKf&#10;Pabsew7cnUSn/p6j6VWqYBD7WW/J4DkSExtLZAyHfo6EK/CLdkLv0tUB3f7cW++2v/Bt3H3AY5fa&#10;Lr7r2W52NIQduIF+9mzSMZ+pH5En4Kd1tS5ah4hvs9oO8hLbBd0wbTIG2+VC0pIxwhe5CXaonlf+&#10;Cb8FP+uC85pFW/ql2K+Nvdy1zm2jfH/rfmzJ3eP/qi/CmaiMDz3Ha+Jn4iwmU/6KZamzwz6tqbP+&#10;nvmacaGbOzEC/WwdeoxCkf92otiNSNd1ZQsw29PYVPvn/ZNx7PukgWe1TJk/psM3PyupG9O8xRGa&#10;rsYOGdu+JYm0urhGH8RVRZbzwf/qOIXzsY35FrvSfn7QUB1jWH+5EmD4WSF2tY75/mv6vSGXxC53&#10;Y8uxLbY6xvIYLP/2Z25OsFycdsSvcT7E9fRBZx6B8XDskZsZzyY2IeZZvbVXtuMUcMG+ghHu9rX1&#10;rk6UWj+37aCdXVfTmWN3bPHRGPyHzo5Y88Rn9R2fpeBSwIO+92p7Y5l3rBz/jN0JTj/L/BP1zONm&#10;LCh1Ef6cD+9n/+LV3ZnjpZzHwhUakaWa91IpjYZn0por7COXlnnwaGlNrAw9TjPr+szNvdc7Y/C/&#10;4JKDRyqN7ZnTQGPalCavzbONlX02ouONYMFrDT9rfWI8vW4UXKptjfGAqu2M5zjOjane5pM+gtjX&#10;70Wvq8dhGYntok2gn/KqErxHnNIq0PaUBbgz9xe/fsFWbR/0unpHAd+XmCt8Xd18Yt4ObAy6AAAg&#10;AElEQVSwgHTiSOtj9GzNGOHMP7Nhxd+5NVflE4+N58AmUqcdy1rPqHd+hscZ2hNnnTK47br/tgyY&#10;D9FF64abFe7Ppq/YION82MExVtXQkcQ3WIk2ikGwlxlXQWe5WvjIq5ouI2e8c+zETsFnh70m1h/6&#10;cYzB44h+qmNeytTpw0v1bCUNuGmZv3TFXtqOUG5Im5ewinEdsrUwz+p8rO8XWqnp8oEtN6637Xhd&#10;r88tAPd3eA6h7s5te4WWcE/r8S374EtVl0qvPqdqSVqWcQL/z+snSsSg4OrDcumk3I0wkm+qj/ub&#10;QOvk0n+5zDTeo3DzMVbjxS0017rmfqlzQP0b90/wt4HMWWH/Nv6hKDaWx+dOIfnXZeVKh161cT7v&#10;R1DhZ2b/ThuuL8/jfFjYSEDDZbDPB/t1zdfDI/DA9/YPFRiTyD0CCLaw0pjRQXjlwQA5FgE4ipGU&#10;O+SFf9ck6seck6hzEsmG+QLAWwiy7itdm+uC095J2HzWWxegy8pJv/f9gJnXevaf1a0u4qoDTi/p&#10;fL/f8/DmcqSCIGZdYw50LOGBtxJyJ80fuvOhAwQJmnJzFkaHc1gIBphQAd9O2T3tCGU8QAu8H47V&#10;MswukHXMp9rBmpbrgh3Ac0ZX3vZh3OeX8zTPCQYlJUHpzi0PxYA0wM/6uItCOS/pmOdpI3yPAYB2&#10;4G7ecfm3ddidImdB+JsspCi95YWJx9gUdpMYSHlFhMGcD1Htm/e4TFMHmcLqgM03z9kOOEOOiM/u&#10;Pc5hzMlL8AtdkLg/dSY0pA/AeHL/pdaTC69TvAGGmFhl4jfAHUCRhZVv8+FrY/zndQQQfi0ryNj5&#10;qbZ7BJXfaJlxOiHBhCYCs8HPr8P7LMadWOVP237eCz72DHT4PdPZzxo2GPaDK9DGPfavc8Ul6XPK&#10;U/yY/SlJStxyyPW3AGjodHVjjNQ4yfNhgHsmkp0oCpjcYzj9J2WR84p87OCHBUYWMa43isWl7u7W&#10;/hybha7+vunkc43MG293S1qtNQ8C99bNLmCcfjZb8TjpZ323PWNB1AkBzf3OuQpqrIK//pb7k5ff&#10;XqccRCbxWpIA1XLCa/g58NtzHPjNsGIHXk568fn2d/GzaFqJfpQmbRyIX59FNuOe3N/+GKsBJXUg&#10;hC5jJsAtH9d6ivdjlaZaF2yfs4rAyY6TN/Dvnt9IfPig9WbaYysOvYrcojFp8NuxyLYxpAMxSZ6L&#10;mCfJfBfjvtDIc6dtGn62pjwNH4FEN8dqOozC2WG3QoelEVOcMl/PDXP/b342+GNN/zNwAy7L7kg0&#10;VJ/RSv//0mv4Bl7/8rN/vk6cgphnvL/6n5skg/m4ev6krf+/7fCIWffr3xJdH7TRNbAqbSE/N3AC&#10;58rECAtyX1ZT816+YrPV8R1tkIuMI2ZUy+5pe0/9kTEv4mu//jEd+zRp+Nhhkw4+jJjH+IDNj0Li&#10;d6/kkjT0aXRiH/4hOqBPLDrGQp2728Zl7ltXHROqNGx2Yusdy7JxJfHsttG37rGVlOiLtfS69/EI&#10;l4bOcvzcWpZxsceXbaQdy33zs+qiLM8t5JmW5zXkEfbI8vFNXuNn8Zp/Thz2x0Of7yH2GnqKhsVv&#10;/KeMWb7YUGW+R595bxT4bPuCg3czkS7lzL9h87dcphhbPWfbZ+vLj350r3ueZ7hXxDgGdQ7gm4/9&#10;ZnMlJKKrG7tMU+vP2M7RNpN4RH9jKjaNsgjsgpzthDHsaOw0zqjefWc0HLu4b56utq/BJIxH9nPM&#10;KybmW3XWsG+nb/6GF+kbmVv8+A7owMaIEaf7b2AVzydyDBtDeT5zC+QJ5Xs86/ibcuw5nXmnb5ft&#10;WZqVNc8i4zit2/Gf5o0ah5leyRMdq9ObbZ8+MPP6gqf9nD/nAd0efJTmGCBTjBnZyOLnSRqx4Ue+&#10;cOPkaTq/4Lh1jN0ycsQp4//APyHdwU8eY8Ic8Kkzef7JCsco3/y4P1M1faG6gE1ae8wsyIXX1q+D&#10;3WutpyHCfn4vliC+i01dGwOvlp3gv1u91eQutGWb2oU8hTY/3yt4Orm4V+2Go61LV0lZLbjl73pJ&#10;9dKS9La9KPP5v/g6ST/n8jgL7VV7f+VNsVRKUfWzQrmjIA6/ptCdBsNMNTGXZuekFSuAeK3hXEbH&#10;vZniLkkckj6qlJsw7+pKuY0zGfet0v9t7GY6z3CSuov9PND11t73ds3nhQ7uuDsTKH7mqs/56LNr&#10;PoWl6iRvVnjBISUIhOG3YCeJya7CNV9bQkf6rbE9zJ64DPbY6RXeCh3X3rP4TECqO1RHYHXQZshb&#10;QVa9dzi3ZdnzzdkMpe4i2kDE2z+m0wiOODRZ0vt663pf6Sb3gXvrvUYn2giq9zjX4l6WT/frz/Us&#10;SXRyhYcPsrPrA+QagL+urIKgLpoXpCs7Z0KHNWX+Q+5X6+w3ufm6EmjNDiHrju89KvH7vWwRsOYq&#10;Kf6LM2EH5MK812E3pOE0CBoMUq7X0x3s10aXR7UeONl16+6uLAclN1YUgvdVpXpXEl1LOEOhZrCw&#10;auWAcm9nQ1qctuXDlriA6e+tdna0CS5wWS7fd+/3bf/hIodliYECmw4sMq96zY4Sn+tmIPpSZOXc&#10;HjPBqr/r7r1jhRLtQV2VpdYsirGzpU3DXB5sGn7r+mI3GHnzUQzdc6dNtez4e5YT2mw2MTiZ5e/6&#10;rAx20tOOh9d/dJXHLkAmvDJzyIgLzgVbXHOOAzy6GHB10BN6uxiqDtTGWDVXeThw4/g/7M051mMV&#10;xhlsj3HTT605hvDVYAq0ZxGa2+vQlqu64zrnDaxjewH152J3oefWxXM+lE8G0yqNcyOHn+V87qY9&#10;MRsT6bHvBMNq3QmeWZMfHn/4UxPDDVnZ90lXFmyOfw8/u3Hbaau1nq7O1/sV2/+7ftPVr1uDNwmA&#10;bat2I4abN971fjq8rs8zvEp7leG7MYmxWPwlznXi+Yyxm/saiZj9PdPw9LOkGxOrb7373ABNv+jv&#10;vfUePnYU9oWuUv/s5A59hMdh/ac98xzYmW27ahx+JmA5P9pV26y66sPPSjM55IDH93pdr4zFZ0lw&#10;qzHuKPC6n61G7WejcwVd2N2xTkq81itnFZ5Nc5Rx+/allt/samBsvmUhq+ZWpat0+GfV4DUTFt/8&#10;rG0IuzBLlc5gf898+dFPxwxIenlcpnEaqOrLau7tI9yt6dUIsQ9rDR/Oi3YzCeFrFu6jW6Azm+b+&#10;m5+lzWTsI2lsyfSqLtJEZs5VjdtmG4PQxvn6U2fNW90DR6R7Gzb1m72E6Xhso3rbKMaNbDqiL8sY&#10;Nn1+1k/w61+xrF9z4eG9eveGPEsz+RYfCn8Z3ViNxe+6hxxZD/I8zkdr2EXTgzZI6gZKPy++ovps&#10;hHFWwYJPJXZbTdMRy2rqXni040bmBkYTpDpu8XtJCJe68RDyPb4Hm5G5a2Io2zdipsgfsPK/fCz/&#10;kUa2h5HLHdv4fF7HnpZf0yS5k9248X73eST3dXc3P87wis2zn0X84+kzlrUtK+0VaqCTMY+kgSFU&#10;wA/SkMPIPG1v9YoY+je/b/ucznV1XsyfYZxZqmxTmThL6KbfuM4rRT3+ganOQuvqcdi/24ZbNyJT&#10;pS6uuWmiashvcJe6CFwq/Vw/ww45hrSe5Xv3FR973deQY0lZaTri9e1nqS9ajaGp0yNXZj/HDv51&#10;2KB7rponvtGON+lnzet73Wne5AqLFJlW4zjHs76/aVN3byOVs4bJA+eymM/bdlA7Z3fX/RRzr73i&#10;k/K17ZTzS8/La+q++YOCdm6xEDOURuMGf/vcWmIQY57cR0eOcP9wt5pgnq1TZ6HTdt14i/fK2DO0&#10;lTEkX1M1bA8x2UuvjJt20HYp5yquY7Wgnjh8YF5vU40dOEZOoiZ2GbTHfIYea+aMT5nPnFfTyLpi&#10;Wx57U0dx94jXmJ+L39h6yhwYfTr/XpoLLaw/XllLGXFcMcZ+4KIzbjCWjA9BLPMNI7Bos2p1HHbV&#10;Y4eAd4yNgjlvYFDmPNVNvKrWhZdeWUwQGSd2AXawPnm1I30ZbcV6P7x/V8d1kU8hNt8ri6zT1jme&#10;EcctA6PD+x/zvpaP1+uVHGcKS7ZvS9Iq3VrS9ZKqdKu0HI+9JF1LKle7/LDv1w87maLATBb+8X0T&#10;mb/Tga8JfkJoXOM1Ay95zFBgK4UT+ys3mFVwdVBxOnx/ngW0KIqriADnBCDnFUd2/CRxup97OnDe&#10;L0YEQXHGuOlJ8DCMDRw7h0hBHmD8L97DMOYeRwBIQ/ltvuHP1YrhZItpZTBhh0jHnyECGGYs20HG&#10;kKgNJelsRRyKjMTZ6LKodsJelkyj7s8zWWBnyUA3v7wlwAbJcf47OW+FDg/2eG89xsFA3Nt43Ned&#10;5cRxHAZqvp+7w6ELpqm3NMp2HizSbUPMBI9B0iXsp3zPAsUUmbmMeNB4j8/GcSStIWSU58i4O2NW&#10;34t6nGSj571lN/feMpZuxD0mOqPTJpwFTG8Xot1d50LF0E91J883Pciz1gTwTDRA1EIvd+UzEMp2&#10;EAii/N7QT/CI/DFAkGbBd4DSu+9pwFH4oe2yjbQMujCbecGeuFj1ul594O6WedtGA/IApdV6pLWb&#10;Gq4u/IZXlMergflw6Ju25vUJ9ijWDEZt+31uBmWTvDG9qFeSAhbjRwA8KHO2VSnqolP1vJ6DE/vZ&#10;5s1ZlPmfLtiN3G93uN91j237MNEhf/6eOxId1IUmAPwJZLc90KXRiUdbfspuZHA16LMem6eUcSaa&#10;qBu8l+nu3wHq6HYLKN1baQz7ffJGDfg8bi3FhoRmp5+FzvEeXzGCGlO9r3efgXckSO0nresJKjb/&#10;viXPMo5N3yS7tk7Rz47kquUIfBsJQWn4I6kD6jxzJ6JW7eL63XJOHR5j3MkD6+j7fjcddnNLSLht&#10;jjuo3+9dML+eogTPNWKS0PZNS0NfPFf750tXtuP55mdtEy5dKUT5eRzn6WfPv83L2DEER6bJh12E&#10;74wsVW44/2FeS6uTTNYVFL9Pnkjqg3/Vc/Zn7FtDm2v6WQc1TLjFvhQCV+PKal6neQP0uuvWa716&#10;HOCfE3znKiHtrkEMIHw6sf63i8Vp69ngo7GhfcTmPwsBbh5KBzn8/lVXEob7gV2833725/p5GmJQ&#10;9Eni3HvKI9Fi+SNuZCw3xu/H7nEYi524YfiU08/a13n7U9sjnjtGf/2F1o4JLZO2/bVqJMTjY3fs&#10;EB+rSvLv1BfLLuNDJ9jMM87tHN/Axbb1R6xKjDjodtiXjMd6AD/LGISNNqpu5vkoROrzGV8x4nrH&#10;N0a+NDEh/dUoPGpiXhDm8Ut3+zc2lDChc8azESH4BCamxjNMr8PHnrIUmoOn8YlVc1yCn10ayWXd&#10;HbukeGT5XWvOw8+tLjpRz8KbLQtDvmrGcJ5/Tx36a4ywx+Xn2uYZr7vIM2TYY6+V3UFMh/d695aM&#10;1OsF2m+//L6fz771+GZvb+qi30csG+OiqSu6RrKc+iOpu+2rVyxE5o/i2je5P/92YSvk2EnDb80O&#10;H/GgE+aCn/Xctu3n94KH1avGbt2xrU3iNfwo/Ww+42Yk+FnTwj7WK33pb3x/xq5pYGNxAHw3vVyU&#10;GXZuz5mFtOiCr+1nv/lU+0zmYcJn2Dk3sSWmZq4OfjZ+zj7usFVubPG4Sg+9co7YnlN87r393+tJ&#10;NLtoorVl9b7SvBRZKTUP2Li/V3NxXOYHaXrmBtlkRR6apuM1wd/UGjFUdhEBbUNfNRZIUR3xGbHN&#10;8FU1ZVwL+Ak5vapKPOvvMsfyzc9++NqNAVjMiW6tqYtp8taUidxyfdIrvFMXkNycwqK8/x5+/Q9b&#10;Q5zqcQTr4Rp4A/mGD9+/aZ4ijTpu5TNJ0xN3hPaOwddjK04fmnHZpmqOfWniSes99SB+Vp+NjpnP&#10;IWvGA5nrlvUzDzPsHlbO5nXzcq869L2dYzWu0GqZsv9hLqMf17FY5oX8DWOt4S9vddMnYg4X04YP&#10;2sV626KlFT+87qnDft/2rzTzcrW6kauup9D9el26qnRdj7G5Vml5J6HrpSqvapHeWtKrpL26qRaD&#10;7O/XTxTB3YgOlLGUzsJkEOjAMAzCslYTncHHt85MKkyM1CYU7y114DaAwgnctkEO2FNXyTPu6vFq&#10;OwRderbiuNqgeiwEcX6djtlOgQGv3zf9XP0mWKXgWpj9jHTPMfm2ekwxDkf3vgWdHSmp/mK84bWa&#10;XzHK7jyv9RF8xWBVf3/wxzxdLUve7msEgejQomL73jFCqFJnjHACMWp2lhjracRYdU+yS1cDac3u&#10;7yGTC6BgGzXzhEuhaUDcBZG7OBBxZb6QiEE3judHIKe7X2OF3VX9/Ls1jCV5PjoNqrs3aTxj7C9U&#10;wyEb4ZONtDqY8mqY4Qiv/h6LKtY/G7904GH5bQlJ9lJAWIJKBM3mYxyO7QRo6/cHCDi6xLjM1We4&#10;8TBOd0CORBb0UVJvY4nXS3trQ+GzpWwxkSDZtursZlIHUHG0R0e+6ZVE9Ab997WLuDgw+kzik0aD&#10;r/s+OXNp0++nupMt/FSDZ3Z+J9jdCcT72kHKG4me3XHnwpr56XGMFUsH6KA9e12vsdpw+DCCR11T&#10;tq7Xk5RDd+5LrxTK80wnHdD1nTHdUr26Yzzb6Cz4iD2epadbxPOI7DppbmC9E7BJWqiBLmkjTRB6&#10;2sHwifJU7R8HLS9lm02Pn/fzOC0TtOf20dQzd6JJ0s/rJ4Gbx51ilj5XNwwZRIASf4j/515qnEJ/&#10;HWyBuZydxgniEPimKFMIAIE7RlckbAMLPt94aKDMOZtXTI5S9iO71xpzjn3e/LccD/qsTpRYl22j&#10;2M0XGT1si8cVmT3kKzZmz8vBKbdwynfOxh5NH+Nx2Y9SvtwNp5qySX55W1nbomC41fd9q7fDi791&#10;osq+F40didWW0kXKoIrPr8K5ftWBum0yZf6bzjIwzH2NL1bz+cSd7HaLXqJblIG8n8mgTtJcVa55&#10;horpbf2Pv8d4IgtIaNMnZbwuLqmL6rGVNQPl8PWwZaYn7XpWGSGozHjv/hwLoMQxpOmYF4NE4EGv&#10;3jk7T0nj0zdn/LBLsZ27GH362dj6rbexv/fWs+s1zqNaerZmrruk14NLnGBJR/e2zUmoV28bNcaP&#10;xgD62ffdZ0IkboAMUL48n9frNV7XpeFjzQ9pJh1o40rtZ91lyQRc7M01/RP5dq/el15XyyZ5E3yi&#10;jruMUzgmyjhlNjabuHfrTxqI/mgksb6mo1sdy0rqLaU0fVfOLUQsS/k6eXT6WcbIS9h2kvGIuuDg&#10;sVKPaRtLz6rrgdVW6739BeUk8rFAz62PXkk16KxuFDx56Lj/bHj4sFcnjsGPZdLjH/MxVtg+KbsC&#10;ADNbbpkUTOypnmd0W7Mx9sPuqc/BYizLTv3YCDVvzvkLsSwxTvjk191gQf7scSfecm4DMu2/mWOo&#10;u+2zdcwNkCOv43gWW7LbHrGpj/HbSx1vsInwxJa+7Cvjtz1fzU50f8ayztUNZy7oYeun7GRlaPWK&#10;iFLnCFhsJ66hzn7kolAI9Xx4L8uTdcOFpbWAESHvL736DM/V+YbI8Ob5q169Ite8YREadDYmNA6x&#10;7NjP2iYznqKt99/OE3j1o+qTr6Zd8PM65Nk46UIOYxeKol/Qa13qs362PR3nI2EFXbCNnpXwWZ2K&#10;s4BHkxhsb6kGpidfzTtjMdoRP3cUnwr+hvKsNYtsBRrqicmtP855cEVx+Cn4iF2UGk0c9yd2i98F&#10;Bs3Y7WcdF6tjuFOWgsXJJ/C1hXG/j23xuWrNhc+PcVgPam63Kn36xuhUNc7OGPcq1/By85p6Hbvj&#10;OK7az2p95ozDWxfNLvX5hffVPGOsbPpX66V1KvPdPPNrph3/Xbry3NABK2SCXZeCLS1z/8IIHldi&#10;rmo6xcdfHZPJMR/y4ua3aS9pxLL5yB7fWCXPZoT7aluMWJ35DPu7IYPrGn+fPtt/5/eBo8IX08ox&#10;L+ab+a3+jKTOrUC+zaMsitjy+VM/euvW2osWXpKuWtL237HHulS6tK5Lr20Dr19J14/q+tF1vVT3&#10;8ymE8R9XikqS0lVuAgjBWYwZgKsVYTDaTKhp0EjgM+iiw8k+pmCGjWVWgxydEEn+7OdbqblMOU5X&#10;19hS5KqrD3lUjbGH8QS4NAzVYDBztzGv+piHwdxIpqzjb/V3ztd4tk+UYANKbkExlu2tlRUwnsu1&#10;rnmYpgW1OuFB4Q34VxetqEQn6ErhoBqAnnOMUVrXABYEUKNTZtV0qGqHTZrFUUK2pJYJJv7onO38&#10;DFDNyxinmgmkITc+l6iaDuGZZbtWDlcdbncHTL5/ngsaOpCxQ7NhT8CxQfgAtNsoOZFlhxNgCTqY&#10;H95ewEkjj998cdfy+V2DgSRXEUjHYBYS+tCXJNlQHDQfvS2Bn5UKvVoG47e2LkZ21HJMmUnXxe5u&#10;5RjIl9GBSB3n/Qrz3l3DtG/h/6ZTwDhAsYON67pSoDCose6djotdDQz0rJ+xRXslz1VXJ1oRmDjg&#10;GTJpwLDn7G11bB8StHKLmv3MFP1ot2ynDXi3LXBxcNjJmk49ekA5WurzI5D0rxcAEA7hNN3NCxaP&#10;JAVMqzSDNsugDxYl2AB/aXtMt/HearmR1Pu+W38MHpBgsx/MWSyWXQQiqgZYtPWe5ymDIwgGUIoc&#10;0V6u7uy3vOd7oI1XBsSWo6DB7TiGvURh3PcjRvjm97hqwc/x2Fm08L0k9QoL32vN8edeCE5ik5yE&#10;WdBFB3VIllA//dxs/7haJhmEevwJGDaQNM9yYC+Afeig1kX64hNPDRraXm69sG8INjgCriGD1b6L&#10;ciIheN/3tg8YNLZsS8N3OQnPJCBlIs+5lKQ5D58vta/KiqDqVQsyGK/j3naX6AjNSoBdkGCCnQWK&#10;JL3eWy6ubkSp1V2uZyDJAIg8Zec2dcr8GU0TWxYvXd3V5tdQXCH9megOrkMHoZ85ClF6Aiyv+hwF&#10;UZu0S0koONETejMo3XJzFqETlNom2D/Cn9F8mh/eEtRbDlI/Y2O8VYgTEx4jV01X+2KpgzPrHnWO&#10;du+0qbQXbVYrz4+uGz+hgOgdHWJvnHxSNz7ZBnkrNsu47xH/6YSGm7fwWq4LPuiMP6B/9OHU43wO&#10;W80mllD/Tf9TVYPGTsqdTSzDr0MmJHQuI46ibcl7ni6C8Kp6tvrw5+/W49i8qhTkTLcPP6u215YJ&#10;Ng18xLLYrUPwT6Q1MQjpQdxOO6vS2AqPssIY1xh+FHCNb60T3/ysfd5hf4kRRqME7YvjQSSaTDOf&#10;uzOSgBgr/Wz4v9pW2Y5GLtUNakxEGp9ddWWXDM+JO37Y7nA7I9qr0NB+FjrsGME2jvOJH1ttg2wn&#10;3JRwq5umGMuaVlW9xZ3nNbC/ZuPGqbeRGdjZP3l6NX5wcjJn/yGW5RljjHmIg8Y4jNUdz9aaOAzJ&#10;6EvX2II2NQrr8FvzPrsYoo3/hz1gU+e2Wy5+vOv9kX9i447nFLmxn129s0qwi7B7yIGHhl1ak0fm&#10;aYoiUm9xVh2XUHYd88ROwEbE1hwFttjwf8SyH/ktJGDzzNW2PTIMGUwyk7Es/EZk94Ier9Zj6ybt&#10;knWPNpWvWW5to2/d2ZLQOkofFLlwTEZ9sJ5fvRWfMY/HRh9OHmrpQ56CJ+lnPfaa/Dj9S3IqKCAN&#10;m1R9z+RPBLtUX/DTlq/YL2yBT139aNY75mlfE/vMMVX11rl6jnLwmXHB0NXjMkbyd5lHor8j/02v&#10;6IEaTzDvR1mJjEvxEY57bHvPHMipE/QF5s+5soh01NIoMNiPf6MrfV6ec/V4eX/eK5hq5/DkwhJi&#10;KJU6t73xDhsKmAMv1bArXFDhuWWFPHxLPYMZ9GMBLDFLwW5UDZnPd+vqQlSBF5i/fRAbN6NDbphU&#10;x7Lv9R4NopYdN4pLiv+nDWJDjPlO/aCseexaygqkNDTs5pcPfCN10/HVTfKRJdgNF8FU+vSLG4sF&#10;J1fz9tb90djAsT98XNL93MytVZ7nc6/a9sTF06VLr83pl0puRMF9j+snZwDB8SfJjkDotZ4KbgJ7&#10;CMFwBBvEmNEJzMCUQSSpD7C0Q2anOe7l76WTZM2gI8zb4xqVcV29ZyiMMJV/jN33xT8yqpmw33NX&#10;yR8FNDKWqwbymZrJqSFo1f+GQ3JXEIMTKfu6xqGu7kiw4Bv4hGc65i3NrmW10Y5BXwB26v1y2QF7&#10;rqgyzemgzTNtB8ZEvVc9pJhoGYKz5fitXFxpEjm2I0VBhvy5dPU+/nQKdXTKusvWe+a+9Bj5auB/&#10;3xjrETBSVlVKl6kdtTvQTP+sfKpO1Ay537zSUp+7YcBXM3hywPExd3cjGLhA5jNOyGrkH3pB457E&#10;Cbs4nNCCQbIBtVEnD5l0HeNZk6fnXGhoh475M3vc1oW77gSdrzW3Yoqs7vuN7hK1bXHwetIr3eKP&#10;gHV3yJ47nbiBgO45T4IpPzN6CV0iTb/+wA6Mgry/t3rOtB/0C9Rh0p1din4twHzLZeQBOjD2rleD&#10;lzGPNZ/hxEPohvG+rtcICGjTopfk6T74MB2Xe/9bbpWUzrNtH9gFNZKo9+pgdNUYt31SkrcAOeki&#10;W0hKuYN6FwYJMmmzz8SbPzPkBP5p+NPVMhVdJq2PrZOGvRG6+vBa6Uia+t7wt7ZL0RXIwymDSWBi&#10;bgFjB114OXmxtIYN4nPjp4kH1Hb/Va+xdQ8LLqQhEwA+C8N+N/OC3cnzT7tmnum7b7J91upk1enD&#10;42epn1x5iqQ633PgqaWPhFd4dNjC0NZzgE1ezyA/sYVarkexHDjScpKVFPax9rPqYIY2Z/B/62Ne&#10;vnoOaYxCU00SXtQR0DXysvQkCXdHYnzQlmuuSho+Z9PQ/pV7pX9gLGmOwX8fssftPrRadu7qvdil&#10;9rHaNubkYfiyulgQeR+dbNBPtdy7+MxiQ3Dfat2wnz3n8uFLhBVjSPxlXNYPJBZsx7JXuT7pGp/9&#10;BU/Y7tt+RYaMH0BDXx/8PWjKbmbiAeviqtUHeVcn2oYuUOeMfw8/mxXw90ribbasha8AACAASURB&#10;VGCstYafjV22XG1MaXqcneOUcfs/jos2ecgOfoyHT38Sm2p5NiY6/ez2mZJyBmow41GoSjPGgVkY&#10;F9C2jAQAeEsy+f4n/ylPS01H0z3xIP3EmrRmoWs84+64nPS2jDqpaF6Zl/G31bwZ44ceMfFFvTp9&#10;z1/yfuq6x8LVoh7ziR1ZnLFc3utu/Ks55zxyb9MbXA+//I1np77T35+xlP3Ba70in5Yd3p9+ljbT&#10;MkheJ6EL3E07yjmaJ0N7jHmJp/dYBl6CbbfNHLEl7FA+96rmxfUkK/VSJ0t1jeai8J7Ps1yV2s9e&#10;6rN+3ZyiNfzBkCfExiOWpR+94Ef3tu22FxwbO8JJN8Y8sXfAxWmW4FahUlY1R5a23Ny653ljbNoj&#10;5tRsdOVY/H8Wd8ZcUABgPu4bLySNWNZY49az+8IZ9ycGOBpYmBynzGdFpFp/GGvFxxlL7a2aop/3&#10;6sLDqvndL1gldMVcPe7wSCurT4hvcz/rBjCa5THzRTE3Nmj13+Hhmr6ddBh0tW5SF3VNn4zVO+fK&#10;mfhO5Nmi8x4nCgyRKY9NHdecfjjjKg0akO+DJ+CF7cj1usaZXY5vHSuxYBf9rY4/7LNO+fpnvlj9&#10;GcYNvA8b0D3u8IlzIS3r+E0aHnKDQQ37kNccD2piN+fw/Jzgf+F98+zUbTV+jIyoG+hCv5qfA1uf&#10;vJZ3jfD4FuzSliWebWbsf9ox02YUvfeP/+9xMgd/2sX4LtvMBZ+FnJRzidSnYS93w4bP53bOIsWo&#10;nQc9d7w6fTfH6HlYdkeORN3AuLSes4q00ii8noc+dsZM2L7xel1Po5NX4Nr2ewC2qWiCtl88xz0W&#10;MhDj+D6bvu/7PTDCrX0cxlu669K9ZbJ0q2qpXrYb7duvVbr2QB7aS6LsH9fP7/0rSdm2x+DCgnd2&#10;sqeT1sKt7vyIEgorm74kfgJikeRMssRd/+rOAxYZ/JoPXDNYM0FdDUzyfWGVwmHYHyLfARdZxYAu&#10;bY9rJHfP7k0p8/N4vlbYDaB9r9WB+Fvvjy3YLIzjgrCuWp0UXWsIZeZbnSANiN90jrALnXPmmYHd&#10;As/2vT669228kSQNz7yEUJPufh7pZSOQLQDVlV86gnOOuR+Mmz9DHoXuVlTThstVUThjR8Vm8HAw&#10;OYNnA3GVnk7mrQe3nm1Czg4zfQHhDqTTMWbjcdCGxbWQEx0h9/0Y2LfeT2La9KmVM25CK3Qt24DY&#10;AZ18iBEGDdmRwM9Gd3AukWXrvd7pBIz+42eMbfM8h0PD+AeI7S1bIrvoNIh9gBM8uxJYSIgeqHUj&#10;9mzvFW65sT5nBaBQxHKBA12kAVIYk1f90FY4oGbSn8EBEwoENqdN5XvWsxEs2Yl7DrD1l66WwS1f&#10;PHeBB4ZGz6xjmxbp/Lr7dRdd2bWW4iFsQ4L+a/I/SW/dnVyuq3WoGpRkWzXYA9oQ6+L7fneyjgkG&#10;JDaYZLuqD0V3ocz0+33/Pue8eFyrV6e96pWtFuxnebj6493bTtpuMpAz0LE9tQ01/5Nop59FYGH9&#10;thxaPixf3haMiRD6XuugMQK7NyM3uobPt+3hdp3pUL072ZUO39Wrw7gy5wzu/B3LTooc6mePAIS2&#10;xXTU4ZdwJdl2le73PegS3LCTfqbDiRGCU3Ynk/0KeeZxns/9lrw3/xJUEBcdfjYBHXyxbUd8byvn&#10;h5+lbDF5yeCBGJG6lfkhaWgsQFtsv+0EURoattyEJvazu6hEOQyfnbRT4yB2/oa2ts3u6IeNyzhh&#10;Q206zm41+wOeYeKxXtfVHffCakckpj6S/ppJkbO4KikF6w8/q/YH4ev6gus0fRxXWg3+I/Fp3Jh5&#10;m49suIFeOAk5fIt1YweItDfWlTR4GHtvubMNiPxVy7vlK4kV2EXd0z7TLlh+1o3DgVfjFOtPVh4f&#10;RYvTz1r2HdiyMcF8IK1sf8ZqvQNrnr7LfPL/ff3qN3K+6pk37TBtXnRWsBWXerWAMdYuVt919xlY&#10;Fte7/S7jm+AX6L/9971u/d7POEfBYvu883tZuW3arqbVvW79/v42/i/I0noC9x/95IwSJp8j2+vA&#10;XNJIDjvRwuTXiAfBAyYqTIsRM0IXdMQ3/MyHj/X2Nlc3SPJelk9eI/7EIeMu6J2y6yuNlvruZy33&#10;po11MzYCmNqf8QpBXZoxNy7Lvps3xrmi8JWnLaF9oN2Q9sp60Dljh1077azPiTGPbKMZBzHuIWZg&#10;Yf0jZwB7/C0m5WuM16lXtPWUM+pL8KHPFnMMcqFpDnYwfpY+tuBjHcsa9t59Bhptj5OOp89mQTeH&#10;qW8sRdlikv6UCUlJEL71zuqm6N2qxLKxX2pbax7Sro/45rCzI/dTk2fEqIy77FNzH/MD8k4/q6UR&#10;y9omMReTuMhyjwaVNIDr+q+64aQqsVp2sLlxjofpvnXijOlVaHaAD03cu/MdS3NngFEc3vNOXo92&#10;8Vssi0ZMy3NovqbsmH7W1xRloNcfjRtHo8HQT7V+Uj4o40srK6YdJ9/rTrND4m6eb4cmone9R9zg&#10;+zuWDe0tz25y3D+265euYChi8fibbSNytlB17BK5AZ0ZQ9k361bzcSez41d3Yck6yIKsLsQylsvq&#10;FTHfikOxXZCz089GBq57zNGFm9d6NS/eiBPhY6PXwLfnSsTkN91Mo6nT1mH7Tj+TunTixoxVR7Hy&#10;bn7Q9pv/psOJ4U33cZ2u9u48QOYs6E91UVWlkZsjPmcckVU6Qm5pY6bI7T6P3qv+jBFMH2LSc/xs&#10;QliaO3JYx+T4b838lr+Xc7FRLLRdiY1DPszYK9sibz1PruxqOzuKTIW4ErbR8xy0sL5crWPmjf1x&#10;eL/pm6ah+8iLVetY8IabR6/28b/r98He2k2ykn7Xc8NVpWXbrVvX69ZV0l3SWvVw5i7VkmpJWo83&#10;fuj299UrlXY18EyaSepzlqzYtYbhTwLjWCIoBFTPNJDg+9e1vnRLxKbPpMnoTNiOOe9vpRlOYh1j&#10;9H9Xv8+/pZnU+QZexjPgyD1+ITkodYLlY47SWL1goaVhNc1NTyvWf71OY3PQ66TD+b1B9z8e6PHF&#10;UFTPx4b17BJSNfiLw/6rM3/NcXyd4zr+/jInAi06NhqDBBqFLSY2b5OQvEr1qu6kXuqk137u0hqH&#10;pw7eGkiyG7d6jKZXCl1a3X2Nf2fycCQMN4iwkSGQ/EZCCRX2QvfKt+ug9z95c3zm2+sjWDu6+jJf&#10;9e+veuZEwGmL/sdxMFDgszxXy41/HAh6nJb3AOzVdir2EoVLCQB96eOATElD5/8nXe9Jjg7kwXvS&#10;YamB++6e1tU84TYLf8oP+DPAzn49FMOKtNVfaNu2x8wOInYeyUBXSvAboFXrOatq3/ett76Kb/XY&#10;rRO0a+z4HF8zeHAh8+ptvO73E0Td73sWeZ1s2HbB8mJgPuQL4PWb3zjHHvvhQoP9y7901tem5dAf&#10;vy4NG+X55JBJ2jiPSRqyMfwsbBqfz7/tz/1d283hZ/1ZBFmhl3UJiTbbXSZTTyAe2v7hZx2M/cvv&#10;fVx/6MWfvnqwdz7nwx4JAdZ+b2zns2mVwrp1enePMiBhp/FIOOMZf471f4Jx60O+TgBuEPxSn3Mo&#10;IdDRU4SMn700ZdC2bX9xjB/2n40AH36hJjgfKz9Wy3ICEHViw4kDVSdwP/j8lYzddPCuxgdfL2CF&#10;/3b9y/d+fBb8Hz6W+MVJSegPbfW5wuP/+QK2Iz9Jp2y9CgzOhLj5+FqvEfBRN+yj2RgRjKX2h/9X&#10;Vx1xw0HH6NJC8bt6ZQB9bOhsf7w/S574coKJr2cex+pMvxacyfd4D/yzn8s0t++77p38Is50Esr3&#10;uTTsfpLiaozv/5+0dDLCRbIU5aWc+ecVxxnHjSTJdY8GySTRkRyLHTz8hl9LPKvGod9i2W/2eVzr&#10;M96Irlk2zN/TttrOgTa+H+1/MAH98GkvDr9uGTuTV/4scSH9LPFGeKvZpTxiNuG5+/ukGQsFXDHw&#10;z+skt2W2jt//+N5/8+fn+IIZiIkW6LnPSLWfpR5H7l2IqBqv/3OOR/xxXt/wjeXbtPb33eiWJBRX&#10;bVdNH+tnYhx/+VnS/V9+1nY2Cca78bd5GMyyWj6dL/HlgmWSbP/wjZQvzvcrvf+Qnf8bn8rP53uH&#10;Px22kjZyrzI6/ZIToWmoOAb4Ea/W5BXHEZwNfto/WTaY5JcQs2w7yhgoMgL+1+Ok+7xk24/6f4hl&#10;SaeN/b752kHrBd94PYVmNsGcfpZ8GD5sX7kX3nO+6pS9EQMd+Un7wefPw3cUcMI33f9GL9j7Uzf5&#10;k8+WRs7B/ixxBBLzY3XnLvbr6pXgbMxaWlrXylkuphdzmYx7PUbT5IxvRwxX7+9zX5//97NHA6D6&#10;vbPJ8KQl9cp21PLC8Q4ZIV7+4xpx6v7wmX/8iJXqyBnvOJRFt0tXGnfGnLYd/WbPQofVONTzz2dW&#10;y5GkGf9C3/L3N5xRMzdGrJjvYmzB6LB54cee43pvXMbdmPZ4v+aM95Vi1oF/VTvWgw1OLsj3BJ72&#10;fEZMgVyP5xYbaLy2doy7t3Hn85lrIM445eGqq3NbxHt8NvLIzAvcurELRek2zY1ztSvH+35XLa16&#10;SUXj/r8Y6+f66dzzMzkaYBqpFISuz0447jlJULG0PpJiBOPcci8gDucUZG/3/UNFOJM+NJpvvT+c&#10;B7tnbSzs5NK9sEGKBSJjXWvcy8mqBLVbCG0MWYFlB+JY+qfnzBjvmR6HYmFbLfypGCOo8ZhciHBi&#10;ggFqQFRp0DrzxqqBGK9jmwwaNc8n3UdOpk+rNRINBLnsNqVyG4RQwQJKvgDGUW1Wd4+xmzqODIbb&#10;3zX9/bq7JyJT+6yQyPrRgcPvjeWadkzUQT8L3RSkTwydDcvRbZL9VmGk7TB9v8yFwH+pg9JqQH3f&#10;dycy1jRwvE5jlwKmNOV5aQTkvleS7aQ9Ci2eE+ljuUi3yUIRetPUPD27DdKJt/XUnTwENtSXj3HV&#10;/Ay7eCw3TDbk8pTX7Iimruf33fJH+8IOMdumOJjcZifL9nWCo+isHXI93Tyh1Z5uZJCyZPu+ux/k&#10;Dgh0To8krw49Vq+c+AbMGJQwCZjOSdhefy/diQewomzSHrpAc9f9zHv1nsDZVx0ggIl4JrN9/6yu&#10;2baFKxtCv6t5TdtrHqqUjjZuSZHD1a1PTGipwaznRz/r8YzgHTJHv2jbOAB9NQ/PbqHSQzN2hlqX&#10;6GfZEOH72k+mEARae7w8VFrVh/6yUz4+pVr+CU5H9ynmeNIr9LTdOzr4hmwKZ/EI3VpqYEm7Ed9/&#10;Na1ZTM78Nz3djWlfxi5/zjl6BprRz57XaZ9Jq4BeVcZpPxu7tro70HylDoTuhXEdAfmJxfJd06um&#10;fWYgG/ts3jKYcMBZG4y7u/T0sYefZTfv6WdHUnj1ivhguNpnerorTJ+d5V4REf7dz7PpZ5Pw0iGX&#10;+xkCOy0jlucRzB62m/Y/9/7mz047a98FfQidbwRT3rIGftCy5ERgZHx3BLsJzd2Wlm8mEM+xnn6W&#10;ONO6wUYcy6pWy1bw6eln9+dcgNLGCJRJr2Dy+1zld9pQjz2yh8Sw6eo4JVsO7kDStt4NMkm+17Ny&#10;VZdS9LBs0A5Gv2t21zt5Q7k3DZkYJLZMEpwxUd2JLc6VJsPHrgpmfNVzBhEPZfYh7+xsNT+cFCI2&#10;SsOB/fW2nx+xGO516cp2SsFKW+eC6dfTQU4/axljooR4NhgEW0nSh5sO8e/c7kpYTQJbG3sGeo4E&#10;LehP7JczymzjqhsHhzysubrCz7GMO57RmvEO4zrP6cQ51KnX6gPD40+M41bLpvSMnbFs7r9pym0p&#10;M1br2Wr68VzXYEP7IPu4I28QWQVWZHwYmwrDS392FnR9jXvhe5b56J557zO87hq2V6vjFMuphzLu&#10;hcbcwW81FiMN4+urZWn4DfMHuCM0Va+IscyPVRyEHMwnbZpyRcyQd8RoWsp2wMREVdUNVUsjCTz8&#10;4IJfc0EYfva93jlXhGd4Rn8wfuYGLPekM/F5f20NOg/5hX3N3Au5survasFmL8UfOGbMaqTV9p+5&#10;BfvZ+D2OuxpTLK1xDmt8LPysx8QVo4yxY5818zPf/CxjLFW/l9gfDTf8R0x00jQyhnxdVa/Ui768&#10;G5sNDAc/q+0jvFIpuN55sdV4IzgVtiu5HuCE0NXP9FEINW2z9S32bM2VmHXX0MlXvXK2tGWQ9pgx&#10;VnCrepVUeOKGxxOLC/YT9PJ8JHXxaPOW+UfGt+ZvGiMl/d6/vToVdOB3iCez1S0K8EPeBFlQ52EZ&#10;41nnGE/lGIJtE1OYhk2hXI24Hv6Enwn9TOdqeznshsdqPIn8qHVsvIaVecHmZxwJQ2x8SH/pOD68&#10;1uSZFnJ/XO225cX6E9xoXd+PPc9gLT1NRcwFem7mYX62XSNtoscH7jFd2byR+G3paSTaOT3HFakP&#10;VPNsFN0dH0LmGdPy+e96jzjPcV0w1eozp057xitYHPGOd6/hTlShw1V63b1jTezP9geJLa4reIy+&#10;zfF7VpVu3CtJ63r8wUuv5Nel0hUs9nir/O+WVr21qvR6PecoPWuYSrdKqkvXscPHt+uHBxWfW5hF&#10;aG0ovOpETUwTMN1wQgeVP7fwWWHrExjpM3GSz2mC5qH07GDfzyJQz/OsVMIB0RAIgrEI4bW3VbhR&#10;9ME80xUPI/wxR8yFPEjSR90FNxw+BNMg4nmoxncGTRA0ZusDJ8CsTBcpuOd7tyL7/RjfOgzeHouT&#10;IOc8s6pgf8/KERqDCAQ+ugC0wF/c+vt8NY1QDC0KZeN+eC63vMtvgyKM+xnG5wq8czx5jWPe/GBn&#10;kO+XMW8Z9j3sOHxfF4H8rDjkNe+ZZZsYl+WSDjf0ORwox0YdHvqqNfm4FGMVcACw7u+SfsMBVAcR&#10;Ti5w7P73YQeqsld4cmk1wYgNsb/P+RJME+ycdmPwtdC1aFphefM5tyQlscWQ55P5o0vqQ1YBSk45&#10;G8Wmvfz8pIPHQLsiaTj10B7g+QNsbvqN5fj6QquDvroaFDBZNHyBdQ7O33aa9HDC55TLyCB/F37v&#10;e/of7YaWWq8McOBLPIYkJFBAIk/4/6su/dRPtg2SlKAitKPPqpYT+1nb2g9eCkEegi/LEz/HcX2b&#10;u/n+oS/0PZzbMWYBCFIeGKiOLZNsm+3nPeb9GW8bRVkywM4qia3rJ/1pGzJu2/HrSpGBnzmBePTW&#10;+QQE/uQzdcJziV9UB0+ht2oETUwIJKgojc+MRgcENPSz53ztrzgXBjGhSX35/po0TBIKnxlYplpe&#10;WVSKjfv2PeKsPZZv9+b4zIeP68siPCe9aZeTDDjuV+rVKgw+jOc4h2xZou64/Xg2dMX8Mw5i8O75&#10;xZd+WTUqaeDo3Bt+kPc6eX36Od9HpZG0Cr/XvPeJWWkzWEw57d6rXs1j/CytJG9H8K7ZFDDkpqYd&#10;SmD8zc8yCDQ+QcLuwxZ+Mu8rP4eft/2sibstw0zAnZ2xtEdpkkEDHJ9JGkuzceqk+6nfKjQOXJOm&#10;LPAIPpGFIz+vhASV/pbB/YWOew7fS33gGPO8e/qgfOfS8M/feOdEkG2vP/+qV/NigQbQG9t967/H&#10;bDpHbqGDpJtt/8mDyIjqq3582NBjXrTFtHn0f5aHFHHUepVh2r/uAqB5fdWVVZRMSMp+fP/2mQqk&#10;/V9jHc/kZ4B1zsYnyoE0fWze9z13M8c3P2t9I89OX2adtUz7nqbdiTEjs+gUHr5AONMQck7fvyf+&#10;PZYlDasGnS03WalVSLCyMLxlkw0Lse+nj8YY2Vxh2oxr6YMOuR1+j1h2x5+WT22fRrtrG2o5cMe2&#10;aUv7Q7vjwsoccvOP9/woWB26dsbapRpJzFP3xvjPWPZcKXAk1845R153Xu1cUXLqBVcwWn4z9/L2&#10;RYfcVjdXJdHvpL/69+ClOhlMW53kJJ7J742VhEsfPBrN12y8PP2deb+6uKVS7BZlgTzKuA4ZjW5o&#10;rmw742df37ZBjH7XNc7sHbyo9sturnDiPMUFF0tL3Sz0Zes165DtseVg6Kr1bP+fdog6G2xGvfO9&#10;neS/0CCLIjrpc9X2j96h6rClbiD6wCKwmdaR8MeY42oZKFW25qQ8BBsBZ0SeDrxMe2D5ilx6Wpdy&#10;HASxRu5hf7lf/pZniOxAhgfGXvNepU9ck9gPsns2BlzqrQwzTNNO7TPYJMDCEm1NcLBWcBrzPLQ/&#10;p/08ac98TAoriIGtE1I3hyTHDtq5WY9zPPHtt+vjdejieA02dtilAxt9zamZT9V6NXTsiKlYaM4c&#10;/3GxWCp96hXtR/hZvRBBUvsi5D/ig7GlYui5ZYE5Cc65JFU9RtzWdkmyml2Sqi6pSrpKCu1Kddjz&#10;80pRyUk1byuQgRzGLI4RXcT+jCcfwuM6lStENhHYXbyJzuq/751l0d4CYa/c4rOXpnOMUTQgxL8B&#10;UJAkpfHPXpnV91J1hw3PThmAwc5475ls386q+XCS+8r5Euokha/ROetVBofDGgkzdREhS3bViZfM&#10;lQbMyWgkG1wJFYAklWwJB5otfTg60zr8PeaehOTqORMcCkHtBzCDI/oGakmbr9/Ds5z4pgyQVjz3&#10;ynJ43Q0Kct+r5ZIdUOEpCxKrg/zI15J+17MXpu6DN0gYMFHEoDdkA1BMJx8BnukPWfKYqJMDlKn3&#10;jffYz4T4rXuMNXOveyRKQwsAbgYhKXgspTMo3eCmF+ewQb+WRvcp+ehxUD5TKEXgSV54e5Wzozc8&#10;0bEq68uqxdBVDZIsn+d5NuPzq7pT72Fa65TlCDzlXrEen1Z3FTIg5P7hfo6upmXsLeYWJ3sUDk/b&#10;F8AEO87EAm3kqavpKLHeQ0ZI93x/TTsY2cFqN+sbbVBkyeOkPO/kU1UnJmI/BVkTQLmDEQddsHM+&#10;LNNb+LAjTZrdtR6HaRXd9XxrDZ1J4KhPfaXtZZE58s/iYbUM+pyD+333tpsG7xhnfAf56nEUOmlB&#10;K/5oqbvkpBSbDPS4quQvP8tCgoHjsGXH9z7sl4GiuvB6yj/t9tnB5YLhh79DtxELNhkDeEbAfwb3&#10;w29+KQYw2ZXOPvXz6GetE6efHXZHjae0ENTApriwRP3MfADQLYPGENYV0sLP95i4MvJeD86z/c/3&#10;ICOmS7q8hHluORjdrwKGM53ekGWDa3R1W+6ph9GJNe1SAgMkgQZe8zP3uIc8Qx5oS8Z3C12Eh5+9&#10;dXdiWQgosTXu8LNqHYsdvGbCcIxrPdsp8Ll8P/YXyS5/ZqxYEVZcWIdX+3pf7nanr/G8SasPmsJn&#10;WM/9nPCY/IY9UKkP1K2WnZjVakxAvcw40UjEImb8LPxaipYIDtOVCV05dcx4xcXLyKPUQShs7OC1&#10;achkAulVE99wvPTTS72VYMautp9DJtBgdsYuyXvuQjt9lpNjft249+R37LAasw28UfWBxU3/0UxD&#10;XUK387lKafBBKHygMfMrnS0Ld/+Oj0VzkGlg2fDrSSYdBcPTbpoe5GF0zPdxLLtX6jpxRL7FhkNe&#10;naS0PyEP/F1iAeuVZUur/XN8LOx15q3Zlc3fo6OauxrwWu3rPR/6R9uUfHz1SlOe83g2oXiOxgR+&#10;VuTgKOKPJkV83liChSK/Ln3BCEg00XYm2Uy+XTUaVnwF39Qa8ZqWsoJiJPOq/b/n6AIH+RUsANoy&#10;V7If9GFznZ+gbzoLGqSdzwOijzVvKGsjB2Xc5M8V6G/dBq+TdynEsuoGN/ONfsrfM48oZ7Q1tmer&#10;1oi1hp+1HKqe3Q72+aHjfWyXR2zChg3TgsUlyhD19f/Lz/rz1nOvyqGvxb/kVJjYX+1zmpXtJ/g8&#10;y6Dtrcc2mlO/4OSPPAN9A+g1ErWbTskRFJrCj4KK/RN90JmfS8yAPF+eUShE6U4jgJamP9ekFxP0&#10;kX1iGXUBLOO1HfL3EC/lzK39kWDvPc7TZmvjpbpnoZ3yahn/1hw5sPqhy8OWwA6Me2/Z8xyJbWkX&#10;B451HnPt1TemLUxf5EQasRLpztxleEEsqbbjQ1c8feCSYFToE+dx2nLKU/SKxQhNX8R4hAUH6394&#10;x1X3nvOxepA5CI+f8b4bXi5dbSuraWD75tX8mTuwc2zpalvK3S8oy8M2NXEa39QXWuloMpqE/ViQ&#10;Epk4mmD9OuUztK6W09/7N3pEuWHu0rTgauhhO5ijfB485fru/KxxDO0Bi0MvXSrduteKpK71bJFX&#10;65bqUtVSuVgcff9Cr339cGsUJ5KqSusCaK7Z5WXm+bteOeFgwUZZdzs5Onm/tvQsYU7Xq9B1cTpw&#10;Oug9Tp9j4TGSsWF87Qrr1UJvQVO10Q3DYFEGEFcfpunkoR1ngiiM00mmGMsdJKq6SCWAQQoNaeOg&#10;hopAo8MuCDqVGA5d7bzM0/VsS1E98QZ4Bu6rDxo3wCJ/SScmbVKchFPOEmODNc+Vq3Rqzimr4ghG&#10;9jW2H2Q38fpiNO578MdgNHy0476wtPYw3DZU7G7kvHX39g7ntRYKEVvemKi03kmaRr5WDioNqNj3&#10;yYGUtbLlBB2UdYJjcLE4SyMhJ5a3AeqFLlyhs3HzxryO3bDe7o67VMnVHbDp9PKKuCPxbz1hMDAC&#10;un3Infn40ivAMmPf/DX7EgzpWH2ysIS5mq4BNgjoyevIR/Uz/b0UIZAkNPi3faQs01Z5fLQDWk+Q&#10;t+7pSCm7CQ6qu6Ut03IxEjrmjhjrdvRa3S1h3flIFKsDMNpK6plt00cBvtoOehs0Pycget29fVVd&#10;4/WMB4Geg1Hbm9NHEMDVVfOgYWPW1bY593bydfvCW3c6rdyEwSRGuoU3aDEtSXt36quaXkx4hYdq&#10;exZAWt2dplIHUQu2QQ00aP+pQwnENf2UefY1CL47sKGdsY1wAMktDr42bwDom4b7Ri1zW86vdfX5&#10;KUeh9QMj6OoAdq82cR7mvqfO0q7ELm2schZ8BiiHnTIPogv+wdY7tBvnCtKl3tKROmBdpC3wfGmf&#10;tWaAwqCFXauRe/vQLV9OYtzrHoUx2iU/P76yejuqMxlRq7LS7EMmruvPjDtBawAAIABJREFUsZJG&#10;eaYLt9LUz53k87Zltr+SujPS+KWmLxvJxq1X3oKA84xvwBZboWlBd7iKYfU4bYPCH8iIhAOKBVnC&#10;fcznFETVQXZ02zYONvte91g5PvysC4HEEZu2X3V9099+1vOKn/fngLWsv8PPwn8Wf6rpyqK9/cRa&#10;K12y19qFLRRAmRSzL7NOLfXBwsSmuYgvgXFif+5Hlrx1NjHPSK5cn35JbmyjramWv/j1bbtPP2sZ&#10;IR4g9uLzLDf2bcEwewVA/OcVyzTGv9az+4LjnnEw8z5MnSvIra9f8RowQny+x7bjkeg27hXdOHzL&#10;vdrPOlnu+cRX2TYAD7vhoaq3ypS6qPR6vaYsoungXnvrEzwzem2/CNvvMYwEjGO4hcTMwvas0kjW&#10;Uve0FDpwS8HYv4JOmRfHlksqZaXmudJxXNvHmjev18bPaNxIPK6JEUby2KtlmBAHBiGGtfzFHqsL&#10;5Skq4WckxLY/NM3jZ3cxyXN9690FJtjjJLrwvFv3OCPuXndyA6bzB974Ryx7Yq00mF13MHF8OTAh&#10;9YIxKe1s9GUd+mn6urkQfmP4Wchci8C/Y1knWHVBDzRtUq32vymsA2uvBTx4gV6m4/blyTXsXWGC&#10;2zRzMoNe6x55oVH4qRqxWBolNFevcntjrj4i/ahL1IHkwUwPJ1iR+OS97a+TSL27WFVXN6lmi2TQ&#10;+q33s+Ut4gjb5vBRnRyPnlRvgURsm/nc4CUbpG2TdGAX0hRbnP3lZ6kb/lytegqW9ywcOTcn5MUS&#10;y9pHLBTcb9h9xOAZv1coLbWt+BLfRM42ZnytKTc+V9PjrAdwzBzn1bHwR6FuP/N9Q2ch08GD0OdR&#10;hEEym7bf8ZVtl+93XVfH2CfmXXfTWW2zkyuRRlNr6LnH5lVZXI0TXQGOC66vtv329cEr+zV/NvZO&#10;a8YRXnFTs4nAcsXve7zES5Fv2uZDXk3f5J8dWyxgGdA5tqbuoY+WJY6BuYb4jU3b5F2ulqnS3BnB&#10;zwh/9tk/aViDHNM/n7EYY9+TFsM+o7nYPue1XlN/3BiwujBonxSsyc9Juu65W1Xs540cIvIevr9t&#10;0oi71XbV46+q4NnhFxmbbd4Fe0AvHAcn3xyV77yVkNuJfdsxqXM/32QrflC97ePv+lW9S9cLxTzw&#10;TMC1tgm3GicTI5gmZxxkfvFetvVLS2/dusrHEVjOFcl4CkvSWvfzl4tK0b6lNac7rp/62be6qg3H&#10;4cgFIBTAW5/dezQeFJAEyBBsQJCH0E5a/B/Ozm3LcRtItgFS/v8PdhM4D0RE7oTUnpkjLbu6VCIJ&#10;5DXyAgCg+ASXYbidzlXP8tjNdCo0E7FOxvsdgE6h7tJRweJe7cMzMJ71tD3OaShJM64iicEUAB8M&#10;sQsDp/Eg/ddrcSqgX/07XzyUqjNuO15vk8egU8JzETBKeh06Ol4oxDE8KgPs+diQRO88ZXTceQxW&#10;RCttAggd1eoNCMYY2VeZjrQlAi1XDGDOSivG/7VdgOnqhAue02gNPcizZ4F/8j68NO9HGUmeo3Qa&#10;GyY7tKqz0PIkgEc6ActJxnGNvv/70QXD1VB5Zkh1GGBeO0rez4BG0pee0R74Xi7a8u+HzVaAKoxl&#10;ZGOVbLQE5tDXOO1Yeeik50h5jZFf2Md6/41j8hz4+yWsYLnqmgasnITZCYKWpJ5Lz/XEhp02waDC&#10;82LQRb6vseKcEuzsefp8rQA4zKHZUshI9GnbiSQJUICwrXn0ZGvSFNj9Xa6ecTL0Wu0zFvUkxXaF&#10;P+iS8vfSfTy68AQMYny2MZx3/JSfP0uGGERYf7UDxQSCVu8x3kOQ761z12GfLUq0t7QlqmDLAPG0&#10;99b10/flHqtAr2XBf2OS4PSbWRmy596K3sd3YynQVR67j4DqMAlNluMz9qpaz82BHvUzug2/yvu3&#10;4i5oSjk+E+K/ZCT287Bnv+YSPjpxoJfv/lwbD9EuOTHjBBff5j/nGZnY82GR14UPn/0jqelBEi0L&#10;q4Um5rsq6E/wv1Sr7Og3NzBPAGVcYl86Z98GcdMgndmjy2izzehebXbHerXH+aynEg3r8M1H57z2&#10;6h1vW+IOwS8ZWtW4kReSIfR9TT9dMKBPvY7krzHLlr3I0gD/dKw0PL4TuRxdBk87XW7vh+xeo3eN&#10;+/4Ips/i2lIllaa+z41isoh+4tKVQ2pz3ovQRYtCosfdkhdOYnvspchtfsFFnhP8bNhoO36VfNgX&#10;uQhBfBCfftgLJhPpb7wldkukY6tlB6L0s//JQ8EvMIljvGy7vf1lzscZ1dSjpRTrcr+BbvnR/bjW&#10;S58cKmx6mj+XqplP5WdTmIc8We/yu3l52OgkpeHrbV98bVRiqJ3JYp5f49L4jMSy2fLn9LNHc4l9&#10;qnQk9jAuj5mxrOdPH5PxSy2WPT9r+M1bKEEP2EFMbJwGqC1DWRWz7e8v21KMV9lTfC/6uKoQEvzI&#10;2JL65HuddneP3/P2s845Rx5s6y6MTT8wJ+czoBNekXfoI6/12FkMZZMpmwoov8GfY33RKtuHYVzn&#10;SlrP7VpXfCzl5Lx//BB1bd/LuL1hQxaQjpjV8bHpfL5s42IDgK3ba1US7YxlQ2Pyf487Z/s4rv3R&#10;lOJmiNY0tQ6+HfRqNhjyxViW45BqzLRVpndwFH2gjvvQF9GHQrakathr1255yFhsx/iII66n/nmV&#10;e+j6I571DhTenuzXuW60n6RL5Hj0ubT5jf5Zk7WhVy4u6LKA+y+9K61GJftdWGtzgc62pkXr+pYP&#10;F9XjC2c1SHkeX6tWOYdjfqf8xm/P2ezeGiuNJ2l8nb2gq1VxidRXhPF1Yr2cY44cgGMgY+jMba8+&#10;bDJlfzcuPfNpfrLxcfpHFZDJx9PuGi9f186RbNkKL4V4YWMMy3IzJXiW6eZnOO5x87qLiH6ZRmfO&#10;kQWC2GfYS8pTtnWF3aQOkU7Jrxw553zPuNBY+bhnox9wIbEci91TU/f15gvWWi9OC2xB7OfxoajA&#10;nQqMv0//yZWsKZRarIEbQrPNz68c6Krx+Hst52P9oU01vUbXwVZ83dfQXnO7OGKVFsOZ3/gem0F4&#10;v1OWTOc0fG29Y0G68d665mk472i/YjuK5oGTX1++9cAYjMt9bXyi+lwiZ+OgxUD8sO9zXy9OTHPe&#10;ml++WC7cDmniOW+MvrTm1FpTcy3NNbTOuRyvVlTi4YA2BGZClkOqbz/gDhFtx2zBjbFGBwffFCgb&#10;cUlt788In8GJKjh3pc8HbDGwsRC7Y8Nz4koQH0ZupefWcGSen88u7FSLtxD/O//NihHf30F3Oglh&#10;8G59H4B6fs9BP0FnDMpYTZCtEH4xYcvVCDKwHivdQSx2hR8qJ0en7zHEGSKZwmvpNNOZgOA053G4&#10;YIEzgny/MXfH1Khx2eBZoZaqsy60X1WBbo7DP+0EBYM/SsmytH50YOZ93JmA9t/4jOjL82g+M/vz&#10;Sr0rzQ4lBb5xNTmPHI1aveFD36Wao/QWllq31S4e0Oiym5n8YRIl4N/JJjgEAtuWeP9RZBy7Ct4+&#10;s55t2aSuWL4sx/7P9PCqBdsUz4f64u0Y/Pb8NNAZP9SuSUHprkRX5oUtuCK/6vPnZ7l24Dp9g6Lo&#10;GgPHoXSTa1XhiuA0iTCNgGnqGHltOloX01Uyn7blXUQXyS4G6ON6Ab6dr+fDjpTWOT2rsyz83fcn&#10;4EqgFFL0LmIDu2dg9QYCTjYIDA3pVuz3erZeXsX/JEpgI0OnaztndHR8FUU8ziPh1UDkBvX3XQez&#10;h8fuSLpHvhewcawMs64THNquZnXF2TkNgMfxpsDve7grHMkp2kl34Tf93B3QPCRzjErCnb6LiYQ0&#10;b+wEpu0Xk0wEb/bXPGhcenn7zCcdSUO7Mw92PLbc163SvfhZlZ013VjktnzwQF/tgNIdSc13WD93&#10;UcjyniSVC/c/Enz0n82X7MaNnBuyfvvZ1rSBoMW2KsUblQ3lCglJ6RxlMsY+Kj52wC4BJwVbYHxQ&#10;rmC3rPxAIJotllWFw/gHYzQEVqEN7OrSyrZRmsr+/CzAmT62dcGDkON/xj+V4Fig6arOwrHezrKs&#10;yIftSpe8dvFEd/Db6cstt5ZpPSob4STZ6P6G8n2+aGO/ZNy2Rd/8tTz4gFrex3Lmzunw3OMw/lll&#10;E5LcNq+QSIz8Xfe7H7/tyyj7bPvLsZIeZ4LsUskHPwuNNk39b85/zKHneg94f29zpRtwzUo2N2z5&#10;I0lF7MI4Yund4mI+leiKjNNWOkFEP3/YlqHS/1ZY2rs0GFfMMdNQQXv6n3JzbX25ZmwcfWwSnTtR&#10;3gr2U0WbMfQZn+CBVrDZz7KPNZ+ty/e4U0xgbGh7ar8m7Z+XyqbCzrtIsMYqH3v1eC3PWN/d3xpq&#10;vtPywlVUpiOLLtEn2CSuYDO/2QRibMlY1klDJyWCk0fpNW0j/bcbsNxRaz978p6x9CXYQdgu2/Rn&#10;Pu2ZTFbFPlvPnLBSrX5z4tdzHHpjuTMZwjk61ss5xftleyrGrsDFxkV/87Mee4tl3z+0MWZsS42f&#10;LfaGTWJjqvXQtE9yyPbh6Ukz6d3aPLJmXAHcxXGdMvdrjqHzVdjcq+ZcdPArej1G8J2v50/LzZxT&#10;z7Nt5pbZ+BusBnNBO4lnYEHjOuvCuAuTpHC8mzmYXPP8uK2jG3sZq7R4QIjz9uoWT+lvfpZzDm4c&#10;FT9F/4l74Rv8TGlv1zrAv1HbvMXnqZoBm53y2AdW0UMXg2cH7IT9KYtK8ItcDRy8YV7/B95gY1T7&#10;PIA5F3zJ99LSvGdWn1p/Mh/VuSFM0iYuUo3rLJpf40rO8BlPrSZQjeNWFdd++VljJa7UPVfgevvv&#10;JoPjd9xini1hxfSoebWmUWGsG+tbV4Ph7itjyyoVyJymYjPHXVgmfmnvvnOrdgVpSXQdPgHymiIt&#10;mq/u69Xfz/g0TNZ89qy8JHXFPoL+NzZ27ZXToD2LLpa3X6vQY5+NZzk3FSajbNi3/bIbXAFMjMDY&#10;L/gZeWU+M7H0vif9RuJJ5Ho87ktXxxvGILTtxPU/bFcwxaYr+UocpI332o5PkJFgEeSNg7f2PJ/n&#10;aXHeGQOGz9C/YFmtHsuaH9cPm0q/jqIo8TDn7VVHvrfU45mMzboAW2abo7F/P3ONHseqHAEbCU+5&#10;afHsvm9b2bSxNDG+7x29+hX7H/IbOcMOUA1vDux0MKvx+/3vHVqzs/IuVFdbLbbWS41vQ9Zfn+u+&#10;inkqorF7nImGFqSsYrJWAaBmRCa66wiKNmF9b24JZ+KxUONtriQF1OmqBAorfAS/nNfZ4RngA6cZ&#10;xm2imyksKGiAPtsoPnMn/geC50sJfilInodpS0fKhF3GaXBuwR21BzDPN/K9QsNDuDgv35tOj06N&#10;IJT8joE8BfekMS/DaoChkQRQlPhS29P4xaYwxIKzO4KAGPFtjEzTk4aUu7NoEYPnoHjLFjuAGMSt&#10;C6tLVEFowPx2ktl+aaCzAEGL6Uy5rGH2wFhSlnMnsY3vZ/5ODuzxNIfg/ybkchV/wo910AkP8lxc&#10;iDjH8GUjQHfOjfcjoMxyffPOCQ0XclT04Itgncla68/SypY+p42IrBMk/19fx7UE39QPbVDa9G+8&#10;iZe53q2Z5lXdPJYpLbV7sfjy19eoexgo+HfawQa+bLPIryNBYD1l8TY23luRWd5P+vwkXQGgM9Ek&#10;AfxC3ggAmIQwTS5dtRJzvKthSUep6y0DLjY2aPVEu30Nnxkb/qmEV+uY2UUldm8ywd/87CEz1uH4&#10;VqEDbtUYyY+/yQC77wL8vepA7wqrnA9o+TjAy6/kb4qR+7oWAP6HTQgmWGUL42PB7+ZndzJTCx3e&#10;V7/O9zvp6gAr8wN9XHzw3+KvZoHFX9gn4Ay+M4B6lj01KD2DqtPPNluxau5NJmAfaziHj90NFv7d&#10;JjN+dh4+Z5S+2WayGcLjyTxAVyb6Mp7tOzQKXEtK0fmZj9a19BmffGfgvZnypUumB/2spjJXJ1za&#10;KhQBg/jfTmRc5QeCJYytDMCPhh372VaAo399iVb2FL7BAXD45zmdK6d9yX/42RTq4PNPNePfxxjt&#10;rL/o2Y9k11n8DV+GIhvxPcCpS7X6v/mW63ts9EG/xp7xR9n6HJuNxO+0eU0f9vPu+fpYJ7SCi7VS&#10;bJK78p0Qg042nmIu0QetTptRshg7ZXps+/DTn59+1v4V51W4qa7R579eQ4ml1rXaqmY+l0WPRs/9&#10;WZIVwE9OZDseNE8o56bjpUvz2vvGu3kOvm6tFQwklY+3n2UcYvt2JhHHGP0eqoISxxK5Meawv0X3&#10;qP+eLnbSa/RxsrHS8/Yq20vvVkt57sb/OfT9SKgz8WU/G17QR2Mu/MlEju/HOFZDbbWmCwjGoo6x&#10;ZVwEeWgd/ocMuXCRcV4lV4kfMFY/w77RxXzSlSutLW8sxiwhWUU/SxtDGq2yH18+1uM++CtVjJvm&#10;UthXDdUuAzthxBXPmSMK5aZbinfn6jEkMxsGGTUWN4raXyytlkBthR68LT/0seSni4xzdjzDbdvO&#10;GKJhMfC3NQKZ9rs5bq5aMRTs4vHAJtgmx9fu4qD/raGs3DC9TZ/G0x98ta/MfNQxiYu+9Fets9zN&#10;vhtL+qdlphW0VHJyYkD710t75ess2fTf2/32PdwAkHnRH5zzXnW/kwah20mbH36WNDWfjbWf+bw2&#10;4/Fw1s/chaSW52jjgh8xD60P9EfW8UZP+NngKBRfYiN3kt82OrmtqbYK3w1/fqzv4fNivJVoMLFt&#10;NhsHr2rGie4djrvFW9ZnrHrN2Z+es30eeKShihGNI2bNkfekvl0vgdJs63jWSevQddPB9HnmE11u&#10;+PYXJtl+1P47Wxzah0x8D7kcSc0nGMNSDyxbjV6bTsS8vs5b+0lqcZXnzO/SLvyaU+SCBRmPQWq4&#10;zY11PseMq1yaD4JM8OcXH46G2RSzkK9zfs0r+xr+QVOt5Tc2V70pI/EIclS//Kz1PThn3/fLLm09&#10;TXEdO85Qd8c9wsc5p/7MtzGD2F5D2a6cr7bwwTRQjY0+3882HWmbqE/mdXzz6HSJ/SGvBnzf1k9j&#10;+mz/KYx13yxFrB822x95nNyiNDTdumGfO9fS2gtrNIb0l/jzHcjScoy9/vurkvS5rzIA6TCH0iRB&#10;P/pkI0g2llsA7TTSkQKDGhAIYCqpgXYbKScHIswWLlfdcNZQxrWLJXauLRi8ykDRYJNx2dZu1ZJU&#10;C8rSqm6w7RDmnAFc8+kdLLrVgTIKIi34kr4AlFSgzYEI+fF+FUbCDhbBEL9LRx7F9nOXvgNrGCU/&#10;q+Tre+WZ5x3ZIb323xLMMUiTspz4uq4XIE48c9R8WiCy1GTJY3c3A7tmXYSw0aAjYrLLCu4VPtfa&#10;PLyqAyXGBkm1OLlRASWTAElcYMXFWUj0vVkUdJGBSajohY3RWl2md2LcS4lzzU68mRZLS+t5P3dH&#10;iuUudB+rtnKxDFqvLSNIUNEZWg6t25GdLROtiwsrLsznnCV2OspRSRl2ZsY5Yum1bQfll3yzbq7x&#10;Ps8dkZTrZiPOlSGjfxY+uuhwvNt3tg6yi8Vzucfd5Js8tuyNNVrwYNsSkAYZObuvGPQs9T1fLc/n&#10;obWmPXnov7XOXHds6PsMvdibHy/zOcl/bB8XALZqRZ71zFv2RX/QfezuVfua9cBGmI+bdhkXxjeu&#10;8d0lq9K7jB1dStEhg1Rtv3VsNWm7wG1UmTjwZ/Gxe2wBpJqNDgHT8LO/Cg+nn42P9bOeCsrOQvg1&#10;riRJfN/W5QW7YV7GZ6v7F+tZ5FTV1NJsxJ5PfKzP4NAra/eNbrEBnVLp7Fmo01Lz+7HjwD3+vmUp&#10;2Mbj3cDw9LPpBLP9Yff/7KBW+u40a7wGvTweJpaGEGSPkptGU8vXKJvnFdBjQhb2fdIRCTvOpAiT&#10;xbZhJ60SvL0f9MK9ZdjB1Vy67kuf+1P22PZZwGKrkoOSeuMGVg6SF0xCxydsXOcVR+mK3/z06m3K&#10;KIuGTMYSz/pZWW1vmzT2SqqrErKXsNppbD/vlW6YM/2GX7/8bJM9fI8dml+dny76bzvBANxBVHzj&#10;7rpmUZn+wLSgrnhcLKL4eb4H8ZRlrgXVR+GOCWDimcgi5JBYj0G4588Ob9pU3ys6e9W1klrQSPsV&#10;+4BVu7EbOlZpb12iLjQ8ODp2iI/12SW439RsAXR82Q8/y271bI3p/3bst+ZbVPNqAevWed7EWuiU&#10;5FZLs5qz7JeybeZajRdpVtrNW8TLv8Zvum4mVSPB5lm6qr3SbJS8nWfzWt4oO/ShLDwlwQjsZd7Z&#10;f9LHaqndy93Afi47821LEmtar6Vmc4ILkZhw3MSmD+Kgc/eItVYr8vj6W3ewsmWAWxBdut5te2ET&#10;mJCy34jd9goSxEVOcnzNUWV7TTsWikyv2GLyY9T1icOMU3Af6lX0GDT2s2w/ghVGyVHmBh9FPN3u&#10;N6bcqCtJ44FdBm62Lxga5UeIg+1THAchPqNtcfKyrZagj92F58iJcxegDWnLIlnOelir6YGvt630&#10;fc4Oa8ay+S7HiOdqwpdd8MXWMwEDeaXGEcvqRiy0bU6aY0bJUMMWwraH0BfLPmWPMe/pX+KXVvEo&#10;W3qp57ySX0Gc8IwnTaxJompUHK4uA4z1GPNm1Rf87LndcGT3mM8S4sNVOLtMW2+IynUoxDFn1Hbk&#10;AY6Kr7af1YFlj/lR/hjbWvYsF8EuHOuOZ8PrVfFN/N6oHJPPQArOuXqOLXZ71tzNa+uGr7P8hFY7&#10;lskqM+cHN47NWatu2HD8utTnDfw5xtBnfb7OCUsj3By1dSZiRknJI4z1notqmtzX/a7Mv3czA3Zu&#10;IDa3nfV5TH5xFXOzlzr87Drw0xFfpdi950w7bRnTjmUf4ZlSitRcQZa8sVaTgS/5xsoT0zP6D5uQ&#10;WEIlj7E/R245DYXPbtrY2xrO8dLvvtCY6fFLX37cGI40TXOZVpPTxMWvkoUWjqMZf7pwTZ9qUicf&#10;ZF23fz9to65GT9+Pu0l94RuN79Xn+Hv4eF3tHrnPLFybWoZlC7LicZi2/Btl1bvoOO96FurtV+ez&#10;8zV3X6mmHdM1ebKPGKWzyaeu+d7L91MVP2MrjXHwDn1g/7VQN+AYON/xUm4MaYxLQ3OLbnFSGpr+&#10;/5LGunStobGW1vKOdX8B6ZI+DejDcEe4NVPd9yA9wDiXVUIQQu3AL6CeQfgWTCpEDkBXGXBIRAiW&#10;rQKYMN6GhcIdxWZyDcwxSM+4YBR9fzuHoVHBAbrvA7Smahnbted3fyu1n3caWdLRYz35EGHTASp2&#10;AMdE5/nycxgANf6olszTIJ0FE/KezzNoOTvpbIRyvYMzGk4EtnEmQrV8rOrUsdHdVVPy9lRsgmhv&#10;9ZDuCHeR+FBf3wvObupdPsxCpuU8xtRGHeDccmBent11/IzOgECPiRSPP7qxlxlTn+JoUEixPDHR&#10;yc/dKcFEc+i3eergusnSKhmwPH7JpWr+UiXSIj9YieLulgTsE88ACI9MQqdO8J/vwqGPORp/uPqK&#10;yZ1TD7SUvZvDd/POQRGKXovvQzdCV4AR85dBg8fAxGhzjAgiWjBjGdhzTOfPqqSUZdvA2+CYK2vi&#10;fNylPfD93Q1FuvNFWylJf/Sn2zXLImQMF5f+q5ItocHmQZzu6sUv+p+AFIKBWUBsPi89bt3VRXZ9&#10;jyWFO3ZNobidr6MTyL9zLgkShWBtdRkhWGOQRNrGviGxttbL63QZLfDx8HutuM4k6gbxuZ+wzZ5B&#10;vgoUW4YtF0wux8ch+OCKKOsWgaVpFt2z77csqHRHuxiS79E+W88OnfRzYyP2XP36StSDHy14Uk+M&#10;fcnwvi6YY9TztbtpbdtpU9PVt2mYJNDqNCKdLFcZq1atPoBs2e76PiwexOYbF60X5yXoZqLPRSsE&#10;dZH5Ud1Q3rbQgaZGX7kdOq9Rq+7G1LoLDzJZF72mDNqOnnpgmoK/TMy276rs4Vpvt/V93dV5Z9+6&#10;fe1cM6uTiRsbDgYtIw8bG6bD2b7Y49tFG682iZyqgkpiQMocbQJ5Gj1zpzP8mRNI2ng5iUyvzFFf&#10;TUM/S78e36GrtsVeSJKOGoP5qinNq+/5nuLQwLjMb9r/sdr8gz9gS7KlMpN+e1u4W3eCrPhA2hv4&#10;jsjS6ttgGuO2FZ5IirgLmHQw7tRVzS/eymqskY5jy6e7+WM7EAdRfxw8T7yX1tfq1/Ya+Ol/c/UY&#10;MQ4SIZabX80OTrzEf24dcNLCQ7jX3X0sxpGkDPxsngE/K+nrd8X1wM8eut6wGLByi29zu/LPvAeT&#10;fsYcKaRAxm2fiTcdN/rFZGDTT89jjbaF4Ndq+vHOmz6WCTAXH50cIR5lk2Mwh+lgWZ6r4tkt9+te&#10;2S7RNiHnQOz7MwY4RY90pv5njsgt/Io5/Levl/HGnrdUMsJE8JeP3XYsfvbUl1GJJsYNbIjLLhSe&#10;D+IbxuzxWfSz1il1TOXxn7H8GCM5mI8+WdHmhNUY29ZcZX+HxptQdiJ1rrfoclVRgY1Npl+TVRSm&#10;wp+/xIP2Cc2G6p3ns95VySyk+JnNx6pw17oOP/8OoGIm+ISchQf75+9bBp7xdDx78KwV6mBzPccS&#10;DWAQfeeDzFvZxyJGN338duKfzTkusHsOjgfZuMfmBBZhLPe+TtrzR+I1GGvPIavRV48hTdu1gEmw&#10;OvlMdnO1henUYmrgZ45TUvxZsAb0zjjMvIt9hh/XqIQ57eDUzLabbo5xnMqC8an7GfsuDtuWxm8v&#10;fTUOkl8eR+JfzM36xDf5TV7Gv27MSBvtlUE+WzBFw50Mt20P3Yz12lQ7rhxjpJjk1X6cQ+O3Kike&#10;X71tK3ezGNdxLvj2D1/4CTgsudtVcZTtJRswMgbkoehLGn9UtiqriA444XsxPxL8evCGBTDzJ7jv&#10;qkYN5nsZUzjvZfztBh3f2zrW/LNWi8XSxIR402MK3sQWzLpUzY0nznYuzPGAgFWsi46bgOWyAvvc&#10;yQQ+nmNiQX9/sXAyZCy6r7Jna6w0wCeXPdSPqngJ2PTF9DtXgEu0MNz4AAAgAElEQVSFr7zriXZs&#10;FyyHPFKaPmadAWb/7mcnljEfYZsiD2slB8qFKaZH6AysPjXbtsZnPuKrZrKve2Y1kL26+c79My6t&#10;4VVNj5419abZRxhsG5Iz5yU9a9/sP16fvxUjMsBTGA7jSCZd6wqhnYRaq1aQOACiAWXSPwJuxyMk&#10;37maxomj2Y1HgmIoo5XNBoJg0UYuwTMSE7nX/h6dUJyLabNqP8woN5xVDKBU23nNApyn0XIi3POi&#10;0aeBfPT0bUh0LAVcRZck37aSGvCMORJwn8Fpkvgw/HkUneCozqJ8bkVHVbut8LHjXP3vASG7Q8vB&#10;eWRK3x295JlpZkX4XJ+W7Mo8LA9XVeFtrDX1dhDvd1sNg4DURjQGZQNAblP3lfhBkplFPoJxj8Wy&#10;Oq9KAMcZY1m2DZ/vG0e+gwInQ+wobYgZrJJ2foYdRmTLMqwut+f154vy3fTMYMi8RJLZwcNQnQdF&#10;w05w4rExCIiNmgVA7bwDDhbkD8H2F2/XS2Mn65m4TrcH7B87xnIvP1PVYed7a5VuN10SgAPASbN1&#10;R6Gt8QIgPHTegMrLvlNsmbPsmFbOQrGssKuf4w+YRzLFMumEowOTyPgZ3Ln7BTbXsnJ20hk43gvn&#10;c1ivFmRk1CrDR08vxD4zRSN3YrWACHZvaPSz3Qx8kfwzAOBWWntyVIKyn6vrRTr9UFTK35dC92Yf&#10;cS92GSWZAvqaN80GqHxDZNnB40Iy2GNlsWL7vATwVwd5xgv22753AmgAyug3ki9nojc6u4vOvtZ+&#10;grrv7+dalf8iP6z3rYhLX2LgrjqboNm7Uc/x52xkaRhpKdtqNd4dmOTUDctN+HgdW1WNGof1IDYI&#10;b9q5Lzyz7Ubj535uVgyaNgTuW26vcelzffQZn9Yleq+7EgTe2mkHwc9TRZToNZIjsTvmqYums2Q3&#10;OA+F1FMGTnn3vSzjTJi0RPP2f/G1sHX2Ibde+8m95POdzRtd6ltxgZ/WUwZOfNGf/pdPPX+Pb17V&#10;vBA/uw4Z1+g6Dfv9y88ae+WzI9kVO3VgPyb8zkQO9zq3DDtZxnGy45QrT76w837bT0Vep8I726h5&#10;vUmn4Pki5leMkmT16Ak/b6vqAll4senQ/Kzx8UTSe+uQv58CwyjbFB2CjzUtnvG0LW1sJ+0LYuNH&#10;YdyGHRwUwxYan9uemIeRB8c42+Z7258/88/7ubfyeAoXmQ7E7G0nB/tZ6MbQiCyFLlcFuV9Fps27&#10;+K2EiZAlFOab7szim4tLkasdr1nmY6e1vvzsPe6cARoJhc9jLNsSAUtNP4lp0rU9VvOz4dFAzDtK&#10;V6nrScBuHXtGrS6K3TRt9ll7ayytu/TsjBUyhqvsMP3s0Ghnfwbv0JeMwuspkA7IshuDjljWz2fz&#10;FLeFog9sqxPod86Cxekrts+mzcgKmL/ZoNltvfMa9m/36rGsvxNcoO6LzG/HsZ/r0/3Unme2t9t/&#10;uwZWT6ho7PFEblQxtfFu7rF9rM9VlbGo6YN7mB+hxabToyd6rfHSlPkWJpdjs7e9k+oc4TlnkoWM&#10;uaIL5q/5B33KczZ9vaohMgra8/W/8bsuxsg+dtsR0jKxxBEnnduDL3139XP8eYbjxQv5nh+xLPnE&#10;ZC9l68QDJ578Wyyb32FPg88v/M3JWtjiFClR3GJTwK9YVsYgs2hrm5RzpFA001A1V87ysR5PnnvM&#10;hWc1W1d85hG3NWXRzuMLJt3zSKFydl/cMOuBDWmT6av93D/rTxVjN55gniq+7XoT/j6XONiJDQqY&#10;/7hG7RpwI5F+5HmtA87pWmf973zmc+5Q5Gc81HI0xkVLvWjg2wG7Mn/GrTdtB09fH7lckF3EOLT3&#10;khp9zvxcmrKEfARyxsYkkTHI91qryaPcxHVVEZLb7qfx5Hzm6rLbxoU5pxFoj7+dTw3sQB6yOJX7&#10;rgM/qWxc8vkqDEe71fKzu2GRza7JE2y9sd1qvnvz7+Sdx3oWcNfaur4bYxxrEzcQf5ruOXcNRVzn&#10;iHx8QeTYMcxa8UnW05andkPQ9mVpoFLZpiwIaVCky13LGTPHLuQMVLFZ8tj2gXNpzveXexeU7uvW&#10;uoYeTf27pLWkt6o0NHYsovF2nb22c/8+xvvff7w+3MfvVNAwnkn1/ZMCZcFwYG8CxyFaSNwZtRnW&#10;El371Q4xpQEHYPEzKbgGOAFKrgbSKKiqkjl0cgvX1Kzt2mDQW1IMADaGwGBd5SSncAAylIbVUV0Q&#10;+vehNR92hwBop6KqlQMKI4AABdfdO+A8b9OP1ctUW3+sYrKh1FC26zOtnci89O69utY7Jhszg0Ov&#10;UuNWabzP0BtMMqi3cbWixGhOxZkZBNtoBKhtkHfpTXb9c/+TBPA9327uZ9bhjtmLdpZsGUgxwA7Q&#10;2A6DHUMsLCWZtgEWZdvynIP/UBDMfJC8SVfK7vqu21QSjsEEkw9Ts7rp2GGrWU6fFXqV/M21q+cA&#10;pl+6joC4ORJ8lnuqJ6POQLwl73bBQzvxwoI2Qbjv1boZduHHy7FtgNlNkVU3SMDElmCscXTqNoiH&#10;cLYCgj9zZ94ovia5jkA61nZ1OrWCyAQgw7s9z4mZUXKTDrjNzyQlbCt34eq+71qSu8qhRgbHlW0Y&#10;fR8X+JLsss0xn+DoaTPdOODAiSCb9tvnDRiEmYa0G5Q50/NalaCyvbRdZGC25tJ6VgssrQOUo6EK&#10;bkgbF9usa0vVKXldWP2IFws99I0BTgaCTArYHuytY/h3+tlsMYFOpsjHTgjQz4b/9gc/kjUN0Ono&#10;PEVnD0Sx+aAvsLhlVUO/dUMF+g28aMdtE/7oTwu8suWBRvtp2eWL+uV5229IaKgYo9HHzQ0twLCd&#10;vaqJIPqo3ljj5zx6u6KzLH31YD0HbO95WcaTlENSPT7JPnbzwvbi0vfB6de63q14zCNdaZxoSQHr&#10;/6qElz8TEjoe+z1u/XP9o8/9acFqEjl7dXmTcYBSBicJygSbKvyOIJirBvi5ZdLP+rKN1qtZ/I6t&#10;2baLMpYVhPYbKJJx2y7NkufIkr/nBPjAnH8UrfzM+Er9BfP+x2f0qfSzXwEI8GB08fCz9NdMdJj/&#10;2WZ3By70sfddB9lq6k1UaLTt2ih3sUuw9eQjE9pjjOb344NOuXGxZhcjmw0gX9X9bKP7UNO9xEXG&#10;fpuuWXGt+p4x6LheX/LMp5JN+5p0ql7j/btG2+qDtpnxjeXpHvebPPJ2c6P8s89U4YsxiXbyZs7j&#10;/I8thzyDLn7WeM3bbMAuEje7G1fqyZY5KrZIEfpCp+fEeasqWyu9cpii0t4uxtOzTp1NN56LdZt4&#10;0jI4V8VrtnHNjtvPwqYl7nLywXRFYT1b8R16diY3Tv2MD4VvZJwXfd02KHZQvVDn+6dpk7Zx1bZO&#10;pEt4vRNuS4WVjP18L3ay0wZZLpjQuXUcRm993fbZ/9k/ea5Ouhnj0B60RKXKTmlU0il+dpQcTrz3&#10;gOPrrmufYzP21sIL+sgGSFWehDYhflZqTU7E+4z1nDyMHKMJMIWJjX/+uf955d6JVycqNV8d4tmn&#10;TtDP4oX5zTgo9LYcojBxrZfnpsOvIhyxcrPHKv44Vl1jnwEHXP6lnzh3lPkOY/dfsWwKC4ffZKxB&#10;2+5r/7d+lna9JU/XiIz7e465/Lz7qi27G73O+6MoayzkGD4YYdUKbycr4w/QJNViC5Vtio3Q9WW/&#10;Lfsnfp6zkqjxQ6ua7CxrlonmP8e27c6VzMqR+X68x5kXoU118pW5MT/DxVZf+zxPxeIT24/Cz/o8&#10;QeuiVyM5fots7Ia5W7f+rD95flaVzB7XWbYG3n/0J9tb2YauuUKbr7hrvbRwITK+bC3pUbZPsz+0&#10;7TwbJqzfye+geTG4ZdNwXO924vfnriMRpMoDrcKI1NnEeeo5RCH32rbTRw419mtWbGGdarHy5ntW&#10;TpA/h35GnhGDxqbC7trWmsaml/1z0/WDrtY/29ToIwrbjP2MlY2XY2vgG9nga9mNLbbO+nmr5nzi&#10;xBTc91iD840JxmpjZWGF+dTgAJXOJr5Zs/zOxq8sdnj7ZJ4jGZ77+TdwPTCc6U6f2o6mQFHN8ws+&#10;d65rfu+aRdo0f+2CEo4osJ1dc0UvTL95vXZEO39vHvvs5W0AWpzIOcY+b/x/+iX6Y/qH7OR2xE/x&#10;jeoxleVL843NnueRtF4dvy/9c99a43XEb71p6BqPtIY0Lo3rksb9FpuuIV1D67qkdasB0R+vT/61&#10;iRPGYlm/Bb19D1XI1uGyQXYq0nayqn3xmQCy0mko1UArpUHnr9cZLGWenK8ZDqMQkL46I7/up74M&#10;MfN2UsqKhOcZxFgpDUQzPh3KCqFhoWVp1WFlB/9OAWx/Q+exhXPoeP4cXbBXGWLSzcLqzw3C0/20&#10;kyh2akk2qM4syPlI7sri+Bf+Uzk+P888Cw2X6mBh7zG8q9EJKtzhthCUXePditBbWe1Cjyv35n0c&#10;r5Wde9WDyL/kJDRboKkqqOH1mfuAU1NfFZBxrJVEg2+RRNdfFGNo5DwYr8KyPOY7o8AaDW9WKM2n&#10;jY3Fg/+iwfl5wMcqEO+5U2foTGzU4xzZ3WDarfo3dSl7WE8EjNvwc0XDV0L8f3h9ye5+djqwfrDC&#10;oE1DsYmS2lwof3bU0V0GfNZHNwBcPcALGMA9v7o7fowx87HtdX2bnbQ7KLXdcNLi7JhIoeGqgNb3&#10;MXAzUL7mlWDPzw9QXAVmNYrGzW64G+5/oL2LZa0bEno6r16AajpoQDy+t0mgAye/DM4sX61Tx2NX&#10;fZ7VmAgsMp9ZcnH62eg0/ewRrNHHts71vWXcmehgov+njPz4nNfwPk5KeFz40s/7xPetKu4z8cuG&#10;A/srA/UWOKh0JkmrZXJWR9WXD/LYDj/717kfHWznv9lw0ORu9PsRF9EGMnjQVA5MH2OUfpneE0HM&#10;z8FijnueXG2Ze+37WT/TXX9cH0yyEFBuAO2DVMccWYlNf35u0xCerx90hn/4OR/Ilm1E83HwC9lq&#10;jz6IPEATTTDvKh6fshH5GiV7uosHtgu2eUmeOpBGhxq7tGOvN41OH/9LHik35olp0RL+kK2MTbUt&#10;4df9/+Jn/Rw2BjR+XCgWQTfafdV51fTxL/P8ZevjY/nZDz8brK4qdprXTjIHYyKwnmtm1Yl9EBOZ&#10;En7+BY8FB/7A2P4ZnHfthN2s+xI/pqvS2OBC0gHnMTjhfo2rFZZ4zmySmAsxw0lHdJ3vSX7hpiTH&#10;kQA15jItWbyQVFsR2sce+pEEEop+jpGMQc4zCn/JbmTe5296dcnArgSrY1D619PPxlft8YXmDuSX&#10;0mBi/5pEmPXyP/ws8RhjEsbeiWWxMolYTPrhZwQ/s1afD85l4rNiA7fup4GDzVH7+242YpElB5DT&#10;xlv+/+KqOH76jvhUJ23gb+1nLW+xR8aHgo3festY1nFknuf7m9brXWH7iugo20p+4TmN/h67ejxz&#10;6U3MeQVPmhRnNeZSNzz3MV4fe91Xi2WH3t0s7LsoT8TBsQP/wYDoAFbcfOlHv6BiGDSB8TnGnpqF&#10;pyPjWuliz/e3jBrrpLi6edrGMKrAeqkaJJO8RvMGZfenbwINfn0W+XZhAz6pxdHwsVp7S7tRK5oy&#10;b/iAbr5wThkLYkvZtpZJ2bMx8f/nlfureMMX+ePfm53Zsp7Yik0f9lcsZqw63/aMZZmTSjy7fRZp&#10;fo4/8s9Y1s8bvTnSuoMblE3TqEYor7re82cRwd+Nn9j2nnxJUXdvQTnXTN7sJ6sW7rl/Nz7wf/NB&#10;w8hU39YYudhWmHVhEIWP+DY0FRtXJIaFPkU+VHPlK8/hSo6lnLUY2dBsekn7xCI4aWveJXc56n4n&#10;/Si/8XcYdzD7qnmZXqHj+GbOqRN/87uZ626siT7src6c0+O2rKd9yevAi8S8+d4on6RR93OhhfoY&#10;GdjvVoQYylm7X7Yb/+bPVziK5sbOjG0sp5YtXUrzsKR2f86/xRybBuMZ4X3qA/Db3NnG/rthT9V1&#10;bJBNYwL0mhjUMMMLFCK3Grpnnb0dmSBWXqoCVPWRRv/+Jm+5ljJGjENfeBX9nIOPvzAuH0tT7ylK&#10;a0ja9Lm9cnjP/M3xvcWjrL0ZmMz/gN8+AQCrbw+WpILUhcyDdDLOCj9roqfBoDL6cHVWjZsB2MaY&#10;gJEdMEVrOJstAI+ebtS3I3Lyg/eiQnMvdN87yzvNvFlAfF0rq4wSlO3/fMZFvrv2kubraksS0/WP&#10;BG4TIhgRbrVkp+EOWCco9peLVqvoyCXMNmZJMJwJe9CXHQMBmAapswI9gz1WsmNELDejaEo6c1WE&#10;+RODAJ6ZzwZoc9bZWHMd3TR2HKbrqBVXkpLscVKX3UAek3nI5Yxr1TJqDaU71ACTIHZPtIyJ6Wow&#10;NcsI+B05hYEeGm0ZquXeHQhJTG5+xKhc1dGa65Za1x3H5SCrFWQsgwhqfukjwSzpzs9jS1Astp61&#10;bQAgo5Yvj51BR0ACEwsLXQ4enwGGO2fggAL2hJVUqnGxU5Qd5dYp8/I8vJX65yBAG1QnaTUqmUK5&#10;oc318zy/ACs8z7qfpNk127UZK2ky35UTj553VSPm4nEGnIzqng/AOAKjJOVGddBpQUZdBLXTH4q/&#10;sK773LDYmbGy5V7OoIKu+aBL04LLiG03nucF3t5/OvI8aiuZOWYOMrZu5XD6Df65JSBBmZ/lYko6&#10;473Nz+b9Tzuh0rPwatR8uG9v5Ht3avoeTFA34MWisUZ8UAM6WxbO7QVPvbauOGBf2itSj07q+DPI&#10;eICfas7kT/N7W2fiV7fOWjZZ/PN9WmLUsjkq4JOq+80dcD/9LBM/A2Bd6IRCQGudiM1ePdBhUUmq&#10;jto893jNd9KtoPGsJwFj6H69Mu6tH91FSlvCORpjxU6p2/AU7ejftZKstl43fmEVC7vknvFklcQX&#10;PT1+F5K3zUiiR5UUj99zl7fgB637kPmWICZN7c/hK+ID3ZnnN20ufEi6vVWY4FKt6GDSi/bQMpgt&#10;BY9xtYKMylekMA99/MK8AubVt5/lODku8s5y6MISC5nB+qvrAf1swzimG4sm9LOrsN8ZxAarjKvd&#10;O3PctqQltAX7YFvi4EmVIM980H0ajOOC7fugwslCMmy9gS/HFFkZqpUtQhcpbIL0jslnC/I8wnNF&#10;Bn0kx9H4vipOGWO0ooptM+O0E2PbRrjRiHJjP5iE2aa1k1m6lOCcXfNDL775d/0r+9mmh1sO5vX6&#10;WMuRZfUZZZN8/7Yjggsdm+88OJlbCrZuftMQPrbhlC1Xtv281vKa7TmZkEEsSz3PCmz6IPNtFJ3+&#10;L342ds+NUChEefWIdmLD+DMJmHXoBvQsbHGyc20fi9Xoif0dT0/gTevC0teqmPgk5BCiZ0iAsIAV&#10;e4MCvVfF2G9wO7BzyzlijsTApTRdf6QvnVqzmkDvdRcmvAqnLFVMb52l/4/+HX6WvksbU5+6na3X&#10;97W/+MXchfU0TRwbdwZ37VjWBYncZykre931HV3Y86Ltor44tm42HTRsXf+mM/y1V3NzLJEldbxm&#10;3ONxrflinjSuoMnZuSLiO+uUx9381JZB55/+N7GsbUkb/76XE3fxU7Dtsed7K0TLb2wuEv/mf55n&#10;mwY/1F6Hf801o2OzXxghORbEmWfOy/IhYVcO23rHNKOfZZi8yB4fm2ZIW/qn+DKcke7n0cZy1VLD&#10;h7Yla2Q1zXgNaI8Xtp7RbjCWDfa1TYf8Wm8ltRXCLIRERswv6/ooXEy++9p73fGzyYGxSYGYZE79&#10;ef68/80/JY8ew0LcSNuy5STYedOmNSvsmJA2O7lR+CPaqczac9RTZ42q5zKSB1kV7zefOlGEUOEs&#10;IS+SZzuP+ShHQkS3hZhjQZ5XP6+LTR70UV4Z+jecyntFN4A/tWpxRGzvnJrPLL9lrKJZ8bSLndwp&#10;SVhZM0omm85umnC3DuMdXtvsIGzJhTdpTz2j7bBs+W8n7SW1wq15kOuQH6KMBAMz5kbsfNrdL16r&#10;fBf5Fpt39fggumzfsf2ycZyxIVd4edxDtWWpd0PKefer8jyxXcyD25+twsGOvb4ailf/uZ5a4dts&#10;48K51dDhNAAY36ZZfWmOpT96NNZLqbWfM5bjkUu67venJC0mSh6lm+XLMdXr06qlSD4SXKRyvA2g&#10;jbhB85rrXfLtiW2BsWMx4wwyfEZOQD8EykHb3zpvKdRJ5EH4CMa1Skl03M5CSAWhQGb7mK283lP7&#10;pFXA1KXqsvb3LQT+DoCAnydVUjZJyz0uC4zP/EjAMOpaB2YOVJPYGj0Z1OaIboUWbCBxcNLK43bC&#10;ggAhht8dwwgK/Bzeg/P+6nbBM214+buV3ltmeN/rGMXjrCAapARBeJ+FTwPCGC8mcbc+cG9MK3kz&#10;jhtYxCGDhhmPO2U856Fm6BgQe2uZgBZfZ2e8ZtODyA+NjRMsswy2eT3Htx5SRu/9Ds/Ay1O2bDeo&#10;jwGk6kkySa2rz93tpAvBX0DdhSLDNvYuKNshtHvMlURM9l7ec42Mai/bVYGP+LZZsu3CsMdF/ocW&#10;2+60QtdaBW4dzI+6Lm+PZ3d8e1sd8pY64udoqYDYUaTzdx2ALe3lsLtD8+s8tLsnShn0n46Nv+e9&#10;Vv/O5q/lNTZi1QolFi3a22c5QSZTFOLzeF8pIN+0D9g+uk5Ohx4ejm7vGFh725fQc289Epu6A6Fn&#10;PK0YZt1Igg02VCrgHNDtQ93HeGVwrna2Q/PFCOzccBAf4W1nVnXznc8+X5FnByUAcOdWNUPja0uM&#10;X/Ln+9qW+MytnFNirPLDzwaw74aOfdNeuJXSVcy9qAlSzy0Iwht09JleaX5RNay0wGep0SCNKCo/&#10;a5okUJXKh3GiB42ypV4JZivMSaoVZggeEzDCz1refj2r/Y4A9Byjt0uKX6AtVdk5j4tjCP8E/1oP&#10;rqTQqE5/Jkp/vrYeuuhG/aXtCY5kMuba58CofNR6lSqfha9I8tDG+5rIDez80KgAdOnLrn1P5aXT&#10;ve4Kuv7iZ8/AiQFU6PmDbg5gmQih/SY/UqBEMd/04vavpk/muX1ctpSwD9y+lNuWhO5Xjcs+gqsS&#10;TNNf2IHJrlYQsU8EtrL/pn2XE0BrtCLRX1+2Tbsr8MvP4nLHSpabFE3tp5wYRtNPOifpZ1eXN/PD&#10;cyHfMwbEgeG3C40ndnVH+LXqGsvHULO/SRigy9uFjanZzrtI8YcrDcwHzEcDRTHHCldhaONoY6Zs&#10;dZLuyhn86u2MhurMoC8fu+dy6UrAPdeMDxpr5Ewhz68lSWEX7nGnWdAFkCarq8vE+WqYcRRuNW1s&#10;hyxPmcdfYln/W+pYnLGs7GctuglHqllIZzPcvibd4WN92eczrjP+8nzs97mSjvxnzJPzH47Yz4nA&#10;ZguRzGb8LKnh/L/RnzGhpIYlaY8su9ya3XS23212+Mcrjbqj+DNUh6lTL08fRB5RpzkPJg6//I39&#10;AuPBvaPFOeQldLmzW3uUP/V9va1vk3Xq7pH4c4IxtLrK3ky9+kg98IolbnHkxBxzPIKfjc+ALgan&#10;qrZxPPl1xlnhrY5YVoiV9jvUhp8N/1RNiMElo7ARae5cDjERZSD29brq7BvY/nWtJluJi419wOs0&#10;OauS5G2OlBupGjdW2fT42R92znMyj701vO97jiefG5cgH3n67fBrqc4XUh1xkJhxb2vV/A1WJ3Ce&#10;tDcurpzYyDxofhdfcYGH5yO2lUC/Xrzeb+PWpXdl0vNkBxnSgPHz0ChfhpfPSxqzN9axcBWZBv1N&#10;77aK02wY3Xdl9bGUhQeJV1X3I47RAZ9IA/yS5zUfN5Udi6yr9HlsbuAciUcaDjrsAGMXFjt/YXGp&#10;cEJsgHaTzZ5jin/W760XabiaXZeClUe3N37u6Stsz0IzyMjX/NB0eo3aCjN/w9ngnk9bmXjYvvDE&#10;z/4h5ut4p5C2x2lMkeLOtplf8ToXnBwy2Wz9NXImsPFh5B4ywFj3S5dV/tX/ZrGxzfvXa8dEU7P4&#10;C9uvsRuuro4tM45ZtiYrXRm3qDci5gxzVTG2it3v/aekP2tJc+oeLILtmbiR6y981CGLv16fCMVA&#10;UooJIgvmqirk0qpEzlLb2z572B4W4xpXDtRzstuOpiUNGQgeyURJ34IBYPUSbbYA05+dBQUmmlJo&#10;cdfsKGcfsD0QKEwlMUmF9XW37jqwc+E710ujFGVGGRrfK+CF3eY72DKo9vUuONmJxGnyOvUCYRKi&#10;B6AJvVTOnMpkkPsZn6bElA8rTeRIu/MMh1WTZ6bXqbRJBJvXqustM5afZzzpWPPL38+z0P2eYAjO&#10;8R73ex93QK66NnJvHm45zzgge0Ov8751fxWNKJd+GTQb+LTuUxeEZtc7G5UkZdhduN+XrjgBOlhf&#10;T6N8yhyBouWLhrQllx3kHDpl2eQKOd/L8mW6eGUbZX6MUduuqXjh+3NbjXNcGQuMrc/LuO6rznbA&#10;mRpMdkVf2MU/qouQSY3IGwCDeWK6W29a14K63scWXdUNkhU9KvBFMNzo7OLVqiRE+DqKl3ZSHlfA&#10;wlW0zP6yCCKZQGQSLF0+eLckrqpzliDAstMc+yrae97UYyY0dFUnVhK5DmzhyPNmZ95d/ofy3UAV&#10;gLqG3iKbrnS9+DDu7AGuAonmdZIqtuObn+xchMHKi11FLEom2bU/p59tXT4418lBuIPvs6hkOalh&#10;1Gf0Jad9pp+l72oFYv3F1m+f6L9LJZPnOOhnGpDfspnzC3YHnsdln5sEra9TBZfNFiKRa1AdnVEV&#10;6RLkgo8pKmi1Z3l8tg+cG7FK+0yFVcY9WiNLAtOjo4uBT/RlJzr3lxIcn3ykrcqcRvE73Y97ZTCD&#10;11M/tYNf+tjTPrdVBtfoGGmtNE+Y9xwv6WYe3etOQGKRyZZGKtmh3OQMQmAqblERfftVuIbetITT&#10;mO079KWRXxeM4dNO33j6WRd1iIN/+eL42aUm89bJyPT+LLZNqmaT1X2e7XqKGKCh533pqhULqzDi&#10;fd+VyHngY6+rB4XvTeuZo3cEU08sTx6X9TzJA2Pgtfq5ngM0XUIAACAASURBVJAh821e8P2rxzwn&#10;7uZYIiP7PIQmHxf0y8HcrGKFk32h43V9Fdpib5AES8MAz8bjKvNR9pN0Ja6LnYJNiB1ftYopK/ft&#10;t3ZxsMk/k13AlUurkntbBjzG+7qzijEyaX0cV23huWMTJ7o/46PP+LTrtLd0D/ZdhSWCIyBHweyb&#10;Vn6xSLbWqq2F3fW90LiBlR/msX3sfdU8vTIxfg6vX36WsSxlkXK/VKt16HuJx6wb9nl8BpPXxEEt&#10;kTJBU6123aXrPfN2n8e31qoEIrCfn/nLz375Sqyq8zzMsxToR9lGJthiN1bRjQV8dpqb56YzdcM6&#10;6MTT6WeZ9ArGVuGUFEzZvDLq3/R9DaMhPo+8mT+q5sCMX2UvzOf5vGPw6rDYa+NkNzntuNL8JM6K&#10;LjMPA/n2vK2LLBBZJi0rkRnGsrb3tmvAs45pNZTcivVZUvFesMGqQjGT+vy7aUjcLRXuvdTxPv2n&#10;x0YfG3neeNNzoG9J8RN48Zcvzgqs3UyQua2yr/ED6g1axp+ey9LKWR8p/iFm/1ssK8ee+7m0DS0X&#10;M0sGgmmOPIPlJjRapW++lxvA6D/j/43h0XBA+ln31g3/YrnA6gOuNrQs2UcOjRx9EJ4esSz9pOcd&#10;vtku0N8As1v2G8b0c+botguyRGx53ssYythrPevV990Aah7e16177fNMx6fl157xNDsV+3JV48V+&#10;YGIl+/sUmZG3PP3G0OhNhbAN9gnxqdu3mIZZaGA7o9L/YC4XUsoEli10Ts75J2K2Q+6TpzBNiRGg&#10;G74HbfMZN/rfvH/T38MuaVXcR95/rk+usY7HJmp2+8k8OeKBLxn0Clbz4rCb0TF1fOtt1WPfpFot&#10;x9XJqjyPbV5sk2BD3bS2jxrhOCn3aU50E98+d9fn4tlv0C5/5QjVi3t+mYbRRa8ERNOH7+PmAt+L&#10;GI1xV/jvPN/Y55EjNmK+kTJiWWCTiONgrZfen/uTfK19/Hr2eH3u6nvD8Om+bn3GJ81+a+1t6wV6&#10;YQ6RcUlrSnMtDdQN1tCuJ833H0Pvz1nPfAdwSTun/rfXxxeMV6NiTEf94d0iaD0JvgPm0RljJU6i&#10;6zS025l6j1I/g0Ysz1NPllmIct+hBrJINBodP99C4wICjY9UxOacTQcaiibEIDZBqgVMS1pPXbe0&#10;6poLgTFolOdgiSbBgKQsdc9ztxGmk49zwMuOuxmXUeCfAMHA3LT333PdDsDbtksCAMF7jlkO9irn&#10;GlKb9giUDUAyLoCCjOElYgyynQoLGZYPJ7s20b5okbEZhK8ytJF71cofJ8NohKg/7qpMIOaVT6uv&#10;9Inc+pC4u5xW6LCNYQ5mPOQhtPeKjh0k/uqce40HuuBcIHCV3OBvGyY6Jm1g0JJlSHbR4QoA0c+l&#10;Y8syfVbsV21dE/DkjuUN7EIXy4zP7AIf/axrXG8BVNJzvVvsuahtOSAQHxpdNkaNgc/0fGIj/J1d&#10;RGTBJYUbjSSXWsLrsF3Rte0Uxxw53Psr2QUQ6W6X2NEBgKoK/GOfZ8nFGisrLFPwv5TCUhLEloFN&#10;vqm9JzzAhmkY3d/PO53/1OyFLNL+gh1DoMJtBKwzlhvaPhaRlgqsrVVyEYcOAOkVEqZXZNx+43Pn&#10;nLsEpxds49bznN+ySsbPBLPllPJmW5nlykh2La2vLQ5OuhK4xcdCfl3oLiV6+WC5sb+JnYBvSdck&#10;ZJV+NglJ+8EjkMp1tt+w4+Yzixuhzeo21rpBHeK2hgnUdtNH/D6eSz9rHWah1nbE4zttY2Rk9NVg&#10;pB/vRd7n/qdPxbgsD9nSZh52fOuX7SVBekuGOGl4+tlZMt5WWjJBua+1LbBPoa6fW1Ly0NG1VlZX&#10;034GBzphrcIgf9afb1t7dbrmb5deAL1Wui91dZs01VFvkjk4hJiymRULaDZofnrLlwMhyyPflNMc&#10;nDywDe/mR/RfhR1pY+njs/L8eHvc57UMuLhqLZgRfl3jlYefqwytrwfesa7bZ97XnaKlt9h0sou+&#10;iMUik4rBbJs76Ojgr/FLZRsSKGJ1+dSsbY5Mmz2We1T3YtPNS20/+dPPRlddNFiFUZPk3+8UlGZ1&#10;F+a8ETQPjXu07YhjPy6sfFhlC5ksaH6WW4moaO7kapOZfS8WI5h49OraNVb0pSWVOEf4Wc/Z4+cK&#10;CCZzWBAhBlpjadxDn+vT7Jl5mO7rS/HrKQDrm0+UKxetTJeskHUR2WM3jrBswc82W+3i+LZFzX8y&#10;llXh8K/EjG3GxjJ+rl+xGzgPboyKzYJlhISeDt8DmxD/umXf+tAKlEKMuzt9U8SciGN9DzdJXccz&#10;VQkVJ7vMS46LsazH7uRZxr79LHU/uFv9uaevNeYl74ZKBlNoXejo3d9LgUOF4+ba24zvOC3x+Ul7&#10;5E/M17OAGHvnpOROwDvxnkQwcwTrepNN1oVV5/WE7qPscyvk7/H/mX8yDmOlM/8xNCqW9XfUVwcS&#10;P1iebb956LlW+f7sHrD1zX7ul58NLkGC8ut78LMpEKCxLkUjx3nG9UPt5+m/G3Y9sR/m0+wSsGR0&#10;y7Gs1BpVaZvso88dRIiXLu1k9La7j540j2moMLDniOdGLvFM+t00nVwYt0ZsVXJ/oHVw/0LyGiuN&#10;idvcbHGNrYu7OY6+NbRy/mG8uI4rJFL4OXIULkAFq2NOKSjdRcc0FW+7Zf1irrHxMbC7CqmkYcal&#10;kpEUlLf9YpNmbN7o2M/PcIFAevn6zPdIAufQWEC4161/7n/aUQempemTeND4hk3ss3Q59mJczdYz&#10;RmSjRrDl6XfXkUx3TICt4F+4XjpGvjIWa7uDGDduG2n8YxpHt93Mbf0yA6nHR5Of8dwXjtjPbv7V&#10;94bNZKOfZYbxuu976c3xccVeLJ0bg1b37TFLv/gKu5vvqMZPOfVxH8GEo+anC3PccV74YWwo2Dx9&#10;5x6Yr6csxC5eV+UekQdzwSfjvatI5fkwL5E8r1Bk9i4AaPok5jTGmXgPvH2vpWqI5PadWrDPW77v&#10;69a6V3xr7Kbnbxp6Ve6OT4gd/VlWN3o8bE48eazCRJ/7E7v3PE90hI0b5ncar7X/PmbW32kouwNk&#10;FsOKtwWLwrLG+99fXikqcalbS6rBwSe5/aCotMdFxUgycxuIVCnhvFlBzxJJfa/AMNF9jYbaUuIQ&#10;HWPgmJ71lENRFXIcCId5JNKqZ4RJUKI4mlVb5cTwbR64m7y9vMJpj82dRu8jkaAxo0GvBGCjnk2D&#10;xHvEaMjDOQRg1Z6QDiB9fZ69Hbp5cAI6zzN/24aidTPt/T7d6eUgJPQ17ZlImDUfzpX7ixug+EBx&#10;DZyRZaC+CqQzie7vsEuJKy7ugaLdquWXHnOKWb/GPwrAmgcs2nAPbYJR65Z5F36ege/qBjnOA5X5&#10;6O76S2Jty5CfF4MFXlIGTaOTH5Yjyg3vFecHZ914gGvNU35unrrTIPpNuqsAQpLaBFZcOQHDb8BA&#10;m8XE5VdXruq7lB+CD+vAOc4AWK4cQ0LLNGmBD8A1u/gop/6bu4vNP/7HZH1Wz0COCESTrNmdXi0o&#10;BM1SkFyjEs6Ys1/nc0I/y9opN+q2lUn23HsVH2Pzd0AV52mazPX6qVnbLPnZTHia9gQvvh9l+tIV&#10;wEObbVnweFJMwnLxdDOaNqODmnxHKMT57MKJwH1VMpOdOwTj0TObJPvZtVJM83Oa/3OBlmDT9uzk&#10;ofV0/zNFuyNQMF3971Zk4OeHvUvgs4oXljvaVj/bQZD1W0/xVsAP5lnj9eiy27b1AaYIzVbZ+7/5&#10;2cztKd3T9h8G4JJaxzc7iNvLPNj0sY33d3nmhOXO9Gg2ZBy26OhiOnXYc2PBgXRzQKBZPpt2Odcg&#10;ocFkHldYp3tx88kdWKZZ842H3/XKxRRZBxqCoL/UL59JIqnA9/6PwUT8KXxK87Hq2DA0GrVigVtL&#10;WD79+ymDTKY2XYPsUrf9fPO9+SLLIYq15Iv9W3jse/3ws42e6LBNkuFYwXfOLat11GkV24JkbOQS&#10;ek5skMYZ9UTjOTfT0x3eJ03PJpfM1nbKOnyV76EdP4s9kX9gtRP/+Ky9qXdcbGI6CyLED/FXxtqY&#10;J5sOTBPZt8GG05eWOKLr80cnJ/2E7TIxTBqucM5uVq4dmMvPHWu07srYwv3Mz/h0nuJvkTXLCGQn&#10;tosygM5Z2112+zY/C79tWWvNG8RmF57pvyEpk+Decmj/tXkYnl6dP7Gd1GtVPPCsfn7S+XdfF1tv&#10;nTH2WPUdJ4U958SyvB442mcdZb7PjoN2McRn9lDHKV+2A/49u5uMopPHRVqYTpYh4vTMDxjXz47s&#10;Hjp72msQsvRrHbqh1Yt57gj2ChDbBsqpCp9+2WzVmBK7rSsYnDwOf5fSbNTiuqH4s68VN+Nqvs5n&#10;5vre/1z/NDxuDB274XE7PsBK4qF9JgRpjnjFyWrfj6vqm30EncnrJjvSF99oLxfenE98HOxqjkYg&#10;L4yrITuRCfgN8iT08XhwfSvSbRlvq7VUfqYVJVbNJytBgDFPHGebZLtHPfqan0bzs8ndGdewseqC&#10;ruxxsmnjtLnnuBgzUB9++Vn7itzH9LHPJb5hUhTNAPQFyTNSH6/CZGfMHtyv6ys+SoxxxLJJbO9Y&#10;2bHJL7qbt2zQYiyY2IXyNnYxab3b3s1n46erCoAsfrF4yntb/iwfWbW47b134DhfSyuF3DOHxEal&#10;2DjrnmOtHROYf8982lmJ1APKVGugQnwXvcN3wjMYVtO62YP6Y/usJ9hX0zHT7LzXaW+aH97F0ozB&#10;+U5gsdjWY0FCcnxz9nP2VLm4k17kRZsj8PnA2+f3tLmjaGd8x/jE94jurNpe0TTLkS8YY2uG0mif&#10;NVlxfmnvWsFxNH+syrE4P3piKtsRF15/4ee/+ZUUmqwXqjPS0jCO87tbUU7KeaTM9481shW/6Ugb&#10;bXuRQpu2jGDlKn1e7AjiT2O4fGetljfKauKhOufbecThob1jfJs8pJH88b7rSuDx/nu66vgDQ+3X&#10;h/tvcvsCFwIIrNugkdQiQ0z0COTufrcx4FJ+Ontpd07vMyIYlDnpawH3vdzFZaJnOxEEwe6IYfcZ&#10;BcyfUdjSTbNKOXhdDvDF2+AwtDyDCC8Z85I/1TOjdBAcGvQkBQ1SPOdNTxc+4jChjHw1JzlrjqGf&#10;Azw49F/3Y+FPUi1p3k6uGcEtB3NN6VG2ATGdm9NdfauAOEsvAeRKoC03CWBB+2tcJaNMWqrAggEs&#10;jfpY1RXrcTyzDqsM+NnzctBiQNaS9puODTSCt0k67wKVu+DsfJI4nn38lkcv3fTcL9Ve0aYNA84E&#10;RLtzIcYNHWl0BJTL8GeUEY4hp+xcxQd2sdE5eyyRiVFjo2zZGVxPjY33sUHNZww6RrcH7OQzLy9h&#10;uxfaDYyB5yDYSIeuWo3evk87aNr6uvVnjFH76YJHdJDsumiJ/1W2K07pQuB80TDoa1ULV5AyOPK5&#10;APOqrQ2yYom0cGeWV8xt287vkDZfK4jcQWgQwe+pZJVy8yWDQqFhVjdXeM6k0i4ozT8ze5RHBBwk&#10;ayVRY9tlW0/n7+CcBa2ADhXocpI9Mj6OpO4oWTp1yn7P/PMhn7ZXBmK8H+0dz7exLWHi9NQLg6DY&#10;IlVx1UFYOuBRlGn2mX528/ted/5tOvA6A1zSkD6Wz/M5PvHHe5l8iXnZgtitnazygcJS2Ur6VAYI&#10;bgy51Ze0mxdL1TF4bnP1y8/STjo4bDbc+ms/ttT+bnrRfkvdz6ZhYVbDxRqrtvrUlbPS3A3WbDiS&#10;OvQ39gdJZKtwXOZNvuI8vrlmxiW98u5u2rMpwrbAtu15sGLuurJfOn326WeZ8PAYWrHAdmknbyMn&#10;E7aLiWPL+OoyYp7Gh6oKe55HvjbKz7Zii+ms8rOnv3HRKnZWPSm2tNKFnt/VfdfpY/PZqrEtvJNM&#10;mcD/psPhL5q9ZmLJfDjsUvA63ubx+bsbILytp4baGTnkKd+h/8xDi9f7xcN0SdMxRt+z/YgZmDBb&#10;WuVn95i11Ir8bADiKzb1wv71oxpT7IeYpOaKOeKBX1hprUq2O36T1OUEY+IYicUpN5mXZWKW/CWg&#10;3nZr/pnNNurSiwWvSig4KWH98RgePV+6lUS0SjeT9ETCKo0t8Gs582ZWXJdxIG5NgM3GjdGxC+WZ&#10;sSxlSVN1JqXlbymFmGZfto8z7sqWqohl/4qfkRA4m4XMR9Pa8mA9i4zjHs0Grdp1wjpF/ZbqzJU8&#10;a+cCJNXOA+qFSGK46LuUbQL3A5pMPvM9O0R373iP7Nq+YXz2sckH/EjemKbh634l5kWcZOxEu2Hd&#10;C1bCKkQmuqifp555LMQbngNtJQsml66+ct28g42jXSc+c0GpxcHg4dSsGGJfy1UsLfcDP5v5qNNZ&#10;o+Kg2Mih1rjRYnHrp+37KPvjberygp/Nd3YDKM+biFwcuQnzmv6Yus44lXjDdLD+shmZY0lCf1Xy&#10;PvZybfw0Rwq3ZxHLvji/w57Ezy992V8WSdwobN+ZMTB+2vNJwhE2IFvs7WtaIWDPNSGKC02j7CQx&#10;qP1sPsM7ejGleVdTJM8F1y7A2M8m54aYoWHjPT9vi86iEnGjfUnmOVG8I/918H+VPQsmWSNxt32V&#10;dSMJeGPOnXOaqqImv6ehWsEg2MJV8cNYte1qcK71br+/4hvQ6Cw+NXy20ARvv05dv7rdpC2MHK2K&#10;GZm7eOajf9e/wecaSryb+Fl1BlXDm5DdNsdRYzCOaDKu7j85p3xnIh7E6nDtlTtO2Edu1PFUGrJ2&#10;TsLySmzh66IHa2YbT/siFyCYX3/m890Eyrhb31j/Cw+4iXMqOxLYTyYPu5+dotL6oQeW031O1rpW&#10;5U5V+QPiYMtb7OWRw5yqlY6hz1r6M/80/ntu2RJPq8mXlrreOUeD4klsKMZFPuZeSb/s8V7QqyMP&#10;InWb8Wf++apttKNUdOQuLc/eCnaVT255xKt4nDyVNh/3NrjJeQAfBJtZvtdIM4w0X3Hddi+2a0k3&#10;GtiGpOVVSWtJa77/+Y9/eX1asGFBXyvBD5MBmmqCRwODX8I4J+pMUGkDjKsOFosS6gVbWWq75td9&#10;A5RX7c0ZUBgqlGLn91WGhXMlOKASWahOJbEBMOOyisWBB5Klp8OjcdNSAwsGbfshuYYCHcFAF2wD&#10;mntsNHCcX+a88B8JAt61l+/XPioQOY53uxeUmavRfB3vd/KRhlIqhaHc0PjYANmgSHqBCbsFtnP3&#10;2DhHJ53ZUeKknflBnmkDly++bv2xbIbGq56V8Rz0doLQQYpl2UsmzdPsefyDTy15rgLZl/Z2TVhC&#10;Tdk/X78+8/N9vwbW0a0UZ4el1uc9T4CSMx2wwkNSW9HI73/NU6MSeqqknxM1dl4BYnzRCWFs5GES&#10;29u5+DwPOfmxi04MnKKPjp/hIDhudv/86hzKd7niwgUU3x8dEdELf8cmHix1wvdzf1qyy/QOzS3z&#10;6DaP/ToSKV824Hxt/TPtHFwz4PWhmEwO01b/ur8d+HVXgXmNcthrYV5O5F01D4/rTAY0HRgFRhx0&#10;stsp9DVJxtAp7wnqARS9GjSrKZeyTcFPmwr/YFCThJvl7CxgqD+TBSXapQA468mqgOrLPrOryT7W&#10;Y2bHpQpf+MV7NSBk2QIPDPxznyMAbEETxs2VG/YX9NVfPm0ne3iGQIIRLCVv/vCHn/VPb6fE8TU+&#10;/s3X8lcUSb94c9wrOIG+ZdbfTPeWLMS9SYczwVzDg/4dPuZcCdW6uYDDtFTFrQu8X7VyxmNttKKc&#10;rm/Z/PJXp48F35s87wS1gzAnqbUqMVOkfgO000S3Jqrxbo2Q5IBXkprmkJ9zzKHt6p9F1s+uYNuC&#10;9R1M/7KV/s7QqMOHjWF2B6z1kD6wzU/VEUhsT5zxlQzcP2nzGj08biSWfc/P+tRKhVVNVO6ab8lp&#10;8/svLjS4BH72lO+m3x63cc2R7LK8P+OJzWZyWjtmue/73RLwqkYqdhsbPzXawG60jtTDHnwVwTct&#10;7Osig6vsAxMuSTxAJr8wEnyat+8Lv4iL5khROn4Wnb+MB9suCGtVksN+eOtg8/3kNfxgZHUcGM4+&#10;bx6x7Ctw7cw60/CkZXQDCYuoqe3IBF5ZVfj8woN4RjCvVrNjDbupZM1zjp+FDrU4En6IvvdXQYnj&#10;T/MGdoRggr4VXfz2OIZJ+juWLTHqxc2GcTyezaMzWfcLS7QEyuqysAf7/cL38t2hLwz+E8cONCbs&#10;eTPm11KKNB5z9JV+95jPf2JmzmWUXbGeemur0886nnIMbIxputtGRubozxfmQx0X8gyYy5ePlX7H&#10;ssBktumh5cEjyvtJQ9sRN6xIVdg0DXKf/PMHDsuwyx8k1jkx2ip8aSz5K36OXriI4YaE9wbhTeQD&#10;9z/9LBOusdVnLKsuZxqlRxxbfK/Q/LrzG/e6axcgrfKzs1Zt00fQxzq53mRmf/GvemTeUF688gGN&#10;G9bVxHNjNdmIP98+43N/3rNOwEOff+tnUO9YZDWNiBEsu1925ZwH6Hver9nb/5LBMdo46bOT8FcV&#10;u72d2BC2YDRvDp36ikM5R89zj/+MW/xMy3y2Tj1oQN9Ce/HoaTtzpFB/jvk/TGDD60exmH/j/bI6&#10;C43HzjeYnsaZGgp2iZzPGhPxe6MlfHYKrBuXpmEGfI+fXoXPgwmAbbjyu/EQ2K/pvDEC+NH+bX1B&#10;3net9WIgXJdVR46p9rzPI2paXDiKJ50FhZVCH9qP/eLWhR4XG+kv7a0/95aZieExrzzPtDnwDW1T&#10;fKeLJ/QXoB13sqJ+WAbSHIXFMozTvGWvMbNp4Caqxpu5x3rNNobk9JzncWy19DYcY/u/r7zhpU7v&#10;zGub7yFd/kVD7zKlkqn3flcuB2P/R339REkAWA3EWR01CG9dy6O6Ys0AKwsd4VeQO99AjERixyCD&#10;O98r5xfs4bgjmlV3gvpcu4swViAfrn4a15cEffxxvruY0fZfZtLRgr1qxY2LXgZAFtJGG49hdNDJ&#10;rggbpUdP33JrF0uSQCRwm72i67/3iuRdqw9wKGpos7rRYxeBu8V977PAIJUiLNXqNI13fM+qubAD&#10;IcbxAIoBcnN2uRFWUkAG0/kxhsbdQTiTPnYmvJeDYk2le1dDSQIYsFC2DCQpH+kaWkpnIbu16BTc&#10;FRHDrzKodGzeNsQHIDrhw+DQRpxG1vLHLbJME8uE5/BLDxgMpANCFRS7UGUjqgMgn11ZTG7SqWQ1&#10;mMr5aneN6FZ19QirSVDYODtdT8OXjiVVoShyfwApAhYmPpmU0Khg3F1FsQcMiDbIGWtkFUiSSA4S&#10;cIi5AVzreoBT4feu68p+xaZVdAXLX7NyCd+77yoqheejeK7xAopTlmNvBHkbpQeS2lYolGdu7eEt&#10;sEhfNwOczQ7WO9sormwcGvrn+uc9HHxI/65/X9txKQClgdpt85LoQrIrejcV0Mnl8WOMshkL8syA&#10;mbYLW+VYLgIMENwFYCzVOScq2TFNdf3Qz6OAdekqYLjQtTzXV/chxxQ7wcPrV8l4A5P0szuojJ/F&#10;Fki/ChS8F7vbfDaek7NcvbW08oxs97LqkF4mMmOP0ZH0y8/a31DXbQ+8/Vr+2zKfZNKsuRALnJjh&#10;Mz5tST47S6NTowBh66Ya+uJrMBUSDB7bGbQycGGnpuU4tDnwk302O6kTPNmODzSzYGWbee3kszag&#10;tUw9Y69M2Gd2jOcN7ixHKVSMSkolEW2+btvCpC2TkA2fIRC7xlV8e7pccmXRR5/Io/1Ck5GFOeH+&#10;xlQpWGDFxYlpI4Pg7a/Drrkvu33J2cluuvC+Tmzz+5F1+2y8fb4PZd3+tSWC0fnLQnZ9ocbqMdiv&#10;sBkqtF8I+BH0Pk8dbG77x8YN8iW4YSdRrftsnomPpX/b9LOPiz1VHeJrXRwa8Sca1dX96KkEqrpf&#10;8OHDLiqR5razjBmCxchLJyCgB37Gr0Ji/Bm36hDOSlqFj2kD1/H+sl3rxZ+f66Pr8/qXf+e/byAM&#10;O9XinVE6kFVKV+npPe/o65pL6y591cZPxguRZ2BLYpbTrls/HQc1Od6B/JjF59gl28HDd8XPclsV&#10;2IT4WXSoN72XwlfbicgubC7vTf43euwYL1sUq4/1izb7uj/rT+tI9nNbYd5jHX1FcWJSr4qm/Vmg&#10;F3ysdMSNu5DoxIqxmPkFc1hJvcDt2l7GY3aMfetOTOcxnCtuoi8D2FX1vZPXv+QrsRcwr888zerU&#10;oznmF39+yo2OnTsO3daQrrviSPIiuuYYVIVvc77ZVM54dge5Ng5mLJ5YftXKg8QXxK46dAq6E5lY&#10;v3XIeaMksZ3LGOVnieso1573fXX7bBvU5Bs8pAwmATfU9ZCf2W6pchTGq7aztLt/tc/wg5Ky5Zgx&#10;bt6Hn2W8rh+xbHInG4e1HI4qHyQp46cuJx+hnTyeFTekcYPNPqCPiz48FzPFJcezpoW3Z0KsRj9L&#10;fOOGXucek3NZ70oA+jgnqec1Iw/3fbeGnjVWttCXKpY1vS0LLR8zqjGGdtKy1OwL7JL5a70I1lHP&#10;+5y6zSZY8ppNO7Y1Xt36uT4trxUcDj/Ila/Wk8ggClT+nXla2vp8b3R5JnawLBN3U7Z8xnvDNZs3&#10;wdNSowMLyMYfS+AZZXnfwLmD2DNjcWDuYAFseZui0cD2qts3JtcIH+Fxmaa2tf6PK4N9r+DbTd/4&#10;B+eDVLhMG9ueq9VZ3KCfbTYO+NZ2PLJ75B/XXDmyJPNhE+m+Nnp7VezN/zxnrTcv344i2TLN+9s2&#10;ejUq4xLH/ac866q40jRN3lKQ+2OBBeXDuUliXOqxxxmbz0K3kJMclSNw4d28Dm/uvarwvlp877jB&#10;47PP9ta0Updf095y6Pkkl49XGrKuiv1P+b809Enuf2i+P97vXUfTwrgl577GkMYljfv9eTokvD4W&#10;HD74TIDHeNixI6jVKuExMOJk7FAH3jZIYdRE8tZdmCa8hUHf42yfMWidCLDW1RhIA9v2193jyVwO&#10;pfTvHicNTP7uA43Z3QGwxYTXEAJh9WDAPwMGkGi1FWRJwgAAIABJREFUA2/Gac/ttQMrAMMd6QnU&#10;d0B+j7sXVraxyt7jDgS2kDrZR/BEA+z5hSajy5J/Lu29qbdyZ797y1FjaYFnJkU0e6d7QNEeBxOg&#10;ccqjHxDcjBXGb4PeXuxYuMtxnEUT8tC09/g5p+YEVUmRgMxVsuvl0CkCYfsBBsrNWK46q4sg5UwA&#10;RQ8P2rfPSR+ASkl9/mM0mmhUwuek8dfcTXsEYfmObcFVwav/a4W7fd2tStwIdo/8YbBPh33SIg4c&#10;3a1x3qtAWzuTQ+hi3A5Nu+C/xsq+80mU2dbce3zeW1YVzHzxQeVg7NhyyC+S1imIQe4ZTN33nQNM&#10;z607LV/kcQNCKgBg/nD1QLqITj7uFwtSfB5XBa5V+9i3TiHbVhQlbZOcBLl167me96DWORoQSKCm&#10;WrnhOcSWwl43sKCa5y9fxuRD5jfUO2XwCrg95Madjs3+Wz5gZxOcqpKnDaQBgJxbyYX2TubAT/nz&#10;8/fMyaD3tM+Hn02QMlDYcvfQqMBSUus2Dm2QZMk4XDjfvElyGLaec2n+FCsr+Gp8xDZT9idMgmup&#10;DomHn3UA8OjJvz/jDf4MDtM9Nyoxwfk1m7j10vwjDShfGZP6mEzLBKvQqyaD+zp+z7ru5xorcYyt&#10;0Gg/NbufDc2kr3lajqIfO1mfbXZGnX0UmkD3fE8HKZT5X/iMASltegpBo4KIqVpB+Dx95Xz0CgFj&#10;EphDOkx20x8Wt3/6QSTC6Et9DzYm+W/+3XLQ7KzK7rKQMvTK5DOeyLykNDZIao1Jli/SK3YZNo5z&#10;tswQA335EchbEhWQP/sAYp0UC5di29MleiEBtv0/C0KhFeKXgTfHb92599u+2d2ESVw93U4lSN1b&#10;dV7X9frZq9v0l13fPoG/0y6Rzg33WxfGOm6z0nRkWTE/ic3MH14/NVNsSVJnrOqS1pWEGPGLxxlc&#10;Ar+dAgj9jmUA87D9OOcXH2vbYvptm+GEfvwZ6NliWaknSSGHHP8v3XGn6SkzLTmMA8lj596J5VnU&#10;dfKZzVcZ/io+MlbNPNTtM+nFpCVparrGZ0B+c380qAmYpPkn6Aljstg4difrsNFnEZbJH9Nmb5fu&#10;8XH7Qse2Q9WQ5cQTsbUWaO4cAeImJr2In4L1R6fDGY9TFpoccb6+l+XZXzNvhZUCyEkkvlX3z/6b&#10;x+V5ks77H1+6oKUknTw3YiNiOD4rWzZ7bIhVT777nXPWhGIk4m/nAlxcarYdMZRXXf2tmaHFcND/&#10;L5ui7gdzj8OPMl6hXpy2Ks/EK3qGcWkoMpOk3W40TVMFznIMvUbFa5HDgy/E/pS3Zj8hb8kd+TtS&#10;NZttHMsEuCZ8zsY3GfduNMgqoqGWs/jlU0+/61g224FqJZ4MX/fxB7FTtD0urN6HfEEHgkHGNwah&#10;bvDeppfmoceIDyQ1v2KaRzccf6FBqfFDJROnDGrsFdCIZzLX60psEF7uuTou+sL1q2JY+/bo2Cg8&#10;m+INcoPh4SHP9GOtSEl/OAoXJYez7+38BM8N5vxt27n1Kv0Y5TmfY2zUkeiNrzvwZmLwAZrsM3FS&#10;JLEuqusW+TDxFuxvw9G2b0ONHuf9fc/T9p+vzFEVU1POjUe4Ha+EMSAf2opZQvy5C0opXGzcpbEb&#10;E3ZTH5uGsyoHvjjFmsMeWF7jX415kZexTNCGxv+Nkod2X9QCqB++d+zIur5ktdHA58Ex5hkVTxr3&#10;2X9415w0VlpmIIe2rbFVsEnOGbDwa5kgD6UqZLlJh1jxlQNJEw2xIev2iUNSZNCE+eEjU1z6qyhK&#10;kj6/nJSNjBNQrVtSP5QSxjEHLDvxsmb2x5f6qpZTGa1wdHgmmp2vmZaKIATorLIGvM4qjriD3Ume&#10;00GMNbI9n8droU5C+sfy/nR/nHSRGuCP0mxGtc+sSAABp8H8M/+ksMRnaZZiPld1dBkomJcUYI7T&#10;wLFVavc7Bt6fHYWw8OgoKtB45juqQDVJ3aNI2cCPEx6jKq7mo+VGQ1/LD5OgHjgYXQDH7GSzE4DD&#10;8fJjqTpn7nnro0/Arb/LZOXpWC03DmjIu9B+IXmDRPBYtbLCgQCBPIuLp/GyIzLom+oF1CY7uQyA&#10;AnKda23UVB3kMV4GF6Pmw65y09n/TncjHRy/88NpfzmhQxYD4K4CC+zaiJ0ZJdNaKIRYVlfZEvKH&#10;SUEtpUuBQD0AfFYyQ0tv4gUBj6TsCe7P7bwMCE5bQn4l2eXxjEOf18oy6mtdjWcG/qG3QZiBgh8D&#10;IMetoGh7revWP86RtuPkP7+TYLIEsd9DZX+cgE6QuZfwzjn1Z/1pdiLzwcv0ypJuy+yscTXbOmpF&#10;jlQdN/RZpx2kI2bioKbX31xtYfDTZNCd+rY1Xgk0i35+rnWVuiLp9wol8sF+U2U7CI7pB8kzyzqv&#10;a/Z5dDvnZ5nuzbcgGMn2nPBTGacTodYJ80gAtaueo6vG3wqao48r12knDxeK0PbPu6t2XrMSy8L5&#10;Gfu77Bh1s0zkZvaOzebnKvudebfiMvSJ82kyuIpnzfbD5hGvSKpk1sAqQ9ig0/7Qf+np43VgMsZI&#10;Mp9yzmdTjtxxu9bSP/onuICd2ZTVjGqBTpDV8G0Hb/Tx8e1CwsGAeR3YlAU0fmeW373G1VZWmz9f&#10;/gzPZBLS9IxP2tedq7RCf6zwZId6MNEhz1Pzy4bbXxFTpzNTxTeuzjA9KPvpfEWX/Fyz4Wj7I/rY&#10;FI8OOxibOhQf5uCw+dlZ+GpeRa973bWiYPsHFuB5/mD0W6WfS5Vc5tkesW+U8y3DmrDP4+1SzBkJ&#10;o+ZXolF+1nQ9bXbzs0ICy/4RtpEYwIUPy1bmBeyYvx32NcE6/OzQCB3PLZHY8MSx019n2xnNpgfN&#10;Nm4M76FwZfVpB2kvQytiOMo4aG/asXM0fFmFfWzbr1ENiRwrMSfjup+28sAy0f1D7+zH/DcmJKVX&#10;D0xTSW9MvfmTLnPEpQ27AqfEz+7Y+K9+dpYd4XxiS1x8sQ857acTN0csG1ldhUmk6uQOvaayPerZ&#10;4GVfSxua8Y2at2XNzUb+e5OBhKw9tojeDQVnWQZjr+BXG29t1+eRk9jPS0OUd7AQYtlD5oPr5uxz&#10;tUza5wDPJ/6cNU5irz/zj655hQ6x5dZr3wsFPP89zSIojlJ+IndzNZ47nk3ssW1787FzprHjLF5x&#10;tTdxqr9DP0uZPe/FOJiymw5y+lnzdc//l//kK/f/5YsZH3tskDfLXNMz+4szrnes7PMsoffevqzF&#10;G+YJbKHtiuXZ12WHIuuq/cACJlflY7SU5Ky3fLLscKeAtiMFdMW+ljHLV85m+1gm5r3CQ1clbj23&#10;6O0A3lfRpK2YAe0t23+NZXEPbx9snpy+mY0w5AdtafNnQtEU/oFyFRuym1RNl7MQZhwdnZyQrfED&#10;a65abdUa3mnjgCNDw93ca1tEPxtMvq4UKuc1s/rZ+TBjCMuj8xQW3yTPd1wSu7dK9knPNO7gTN2o&#10;6dLXdUzWm3etwQY7FZ06JZUdXAtn+yHhXxf0fJBxKvNH0fXByzqej586cLO0MZibLI8V3vYB5nVk&#10;0g3B0Jel1XxecNEA78e3PHN1f2RVZcONP+jnzrjVGLHlMECX4G37LnV8ffpN1jIc1+aZzxH/4V75&#10;HuhsG0F/Oq6R/Np83nHd991y7l6db5/s+Zk2tr3BSn4+8nRaNXfPP3K955ndzFTY9f1++ZRH0ljz&#10;LTShgSQSPy6tdek1Gchja4My7QRIXfH1+pxBDCtyDP7Tbbuw7Yiqs7Mt1T0U311eMZ46BB6dFud4&#10;A2bsEEYBeKkv9z0TsR7v5/o0oaThSBLVBkUAV9vBFXNmAg7/nWNl0aYlkexYVoFprzRIkWELllcP&#10;cBxNAMebPLWjtjJoVOLEXVsLwmRe8YDYbNd1jD/BMws/Am/VxxUAsDvSA2hn33uSXQUs6DUwAsVJ&#10;sHZsN5fvqFa2kd77H0XDccxxjhbwR+aR1Ez3qwB459JnfdKtmUBoVHdjW0YMuo9V28u0jmRhhRKc&#10;cca9lL2jA1Je4SsngC4hvhjwnwY8Y1t9Obbvy1USNMQGLNaNpZWuZupr5HDrCfUy2yrtsc+FwxNX&#10;d6B+vmnNTvOpWUnLif1KYWx9L8/P4OE09AZ1lEHujxtHtvWWZ841wMlgFHRuAHLVZ9QNSVny32wx&#10;7Fl4S4Ah1VYVo/bDtsw+68k2Gfd91xJijOfslgnIUi1L5xgC3sZqW6VaZy1XZ9DNOURVF5KN+/PT&#10;Bnsc4zXir3x9Rrbue+aj53maPxjj1fPsFbzfbVsvFHiTTCPQu+q6Zt/BF/OBtElgbsBwyOHf/Kzl&#10;J1s94SDZqZlgKrZxy6btjOl8AjwGhFL5IsoBdS/Jru0fmWhgkp2+OPYGMh55+uFnE5jta1thAUvP&#10;23l80te9PS7b1rXW2+UHGRxj5FB2dlsZD1CX5pp15szmUeTduriOJA9+ejuOAGjirx1c2I6EXqpV&#10;wOYZZavJ2z4A1An3rGy7ahUzZWmpfFSSCOpyEx3wuBCAMdCjDFF/RUzlwt8G3DkE95p1dpjpdSnJ&#10;0We+W4lpSv/on06Lff9xbTl5egLXY/T4TxzmcWVLy1V8tA8hbRg0ppPTwaXlEpjUdsJ6ERt+yBfx&#10;RTrdVIlH+sEkr9F4UKSvAJ4JCMttk2fYXdoN/25eLhUmHCrMGyxk/AEfa7/JgM3XuIlG64cdHGq2&#10;i/MRgkrSxq/4hAu4/wjkiT+YOPX9mg3Vtyydtr3J/A6w6WNdKNb1Yvj7vltzTugNP8tkIP15dH2o&#10;jZNxF6/zCm3z3+Nv8cn2qcQm/ow0tU/Xkuaz8fnnjn3+8/xpumLfdBZqfM/owTrGBPsiJg2A+30v&#10;X3cmLOxniZ3PwhNpSRsaes06O2SMkUJGthWTgqFop62rnmPkBlh7qfsuY6ozdg0NpKb/LV6CbWl+&#10;1rYMeFMqvho/bIa0WJZ2yJgtYz10zs/78rO7gJldAnaSZK2VlXqZ44JMwLeYJh5LusVX8c025/SV&#10;jh1jO/bLPpZJKV/LQ79PPW+foalhzdVwA+lzravHqLbrY9a5nnsOlpv4YmDNM5aF4FTCevPCc9Sq&#10;ca5rVaEBcsBC6NRrt655JfGY2JWxpPESbKOv5+o3nxPHlcy047nvVeNnQ8KXn1Xh9rM7nzkJ84xz&#10;1KrYMrI78D11v0ceslHLzyKWcgxBXffvjc7IVdFWt2IkYsml2uaZZ1DRz/qeScSTztAF2c/ul3N2&#10;TNbGFuOe5pNxL21t/Cxi4a88gmOtX/Pe5zT+imUTu+JtG3nNK7L8POVnjRXvdbfVSRmLenND7MfW&#10;I9uqU0ast6ZBK0ZtmnulRsOHGm2XjlZIBZ3Jf9ocjyOfOTc0K15KDmT1xkDrmPnPnGvmvmruseH0&#10;P+v1gd5e8DM+2Ua+4Qjw1fOR1DCJZWEuFKfmK5PP3DuH3KNtYebv0fbGnlFf9xzTsATc4PEk37CU&#10;opLtkmlputgvtHMV3RwFvBhZXYVxMkeN7D7zzEfz2QUbjwv+1PKZuAz2LvbL+jbU9Mlj+IU3yCPr&#10;GfOLybsin5l8j4oOibFUPqjdB7zQeLe5azYIehA5HYX3kpMwH/e4nQv3dyhftEMsotJn5G+sNWiV&#10;zzeWneWrg/2Q/3ae6mesRFtvvXAOb58vqmfr2qxnZvXSLp6mgKTygXzel13aOpqi8ur6SHmmfN26&#10;+5mUm7J+5qOltaauNTTm1uRrSGNIujV07UuX5lqyCRlaGpp48O9XzlSK04IDbky1YPntIMqBNh38&#10;SYTVt2Gx8Jq4cWB+3hEAtDEYXAEosrOEAUnG5m0odiK5HRInBHpTzZkYTLqokMTcOFZcrWOsCJI4&#10;/mc92SLPHYEGllTogNmrADyNbhKRWjmgPvQaSpLERtMJrld2uhOWyvhx6WL4jW0KWCQ4iw3NsTOw&#10;wLYE7DjTUnMCsZ9DbRuwGNjre6/QRvdNM55LcL74XT7v/zF2ttuN4zqzLlKZ+7/f88bi+SFW4QHl&#10;zGxn9epux5YoEEAVPkjOOfW5djLls7tM19B9FZkUAn8HBQRBAlyPxUYDPgcc16gzwWIrN0B0P+dH&#10;n9ZN4O3OGnHRCsGamgmI23YBGA/nzXq8VPtEa5VjjC2oOoe4qsh6QwBmgodOmfcbqgMmWVT5t5eJ&#10;leeNtt4Clf2et5o7dYFdMixEBwxWAbH11V0ICTb290xAh7adofBZ3O7t4xpgk3Q7QTDKpsZ6dOql&#10;+yYHDjpv2O1dSS/bV2RvndhBi1R+UqOuncCDPnU/Q2S7AHxY3efAM0EXCFQrXtuX2JbP+6PTMDqH&#10;pIb1xgnpJOHW6v5FarhhXfQ1uSzZxNJFSsuM1yLxpe/2fJn4uYvFc01MOP1v9EGdQNn251WkVkLi&#10;yZh1F/mm7dL3+rn/DWfvdVenEuTVroc3XdDI1gyjlpgTi8ccD/m6Qfosv7vmnMQ7vGG9i6osPNGP&#10;Wb8SIBydiRmPk6hz5Zws+0HPQfB+TulCt9YoXPPcX+sq3Rhf7AYrOig/Yjr9BO0TD94CWG5LY27h&#10;S9s+0nGP+c6Wl6tkwYKlbqV41YIjYxm6dk/9MCY2PTEsX5VsveaVLSaiE6p5YfG7XUM9iZ0xAGeN&#10;gQmqkLwzN7Hvskw57mtWd/vP+EmS55pXw1djLnH+G5/lgcEtMYAJPrHSAVKCWpxTZz+omH4vhHzD&#10;dQecvOe3Ocy1IVfO/YmznrO/cMK+mLaXBMjuTv/oCcq9IiO6esQS3IJtzSch53v1xwHOGtMdhNvW&#10;EMBb3vb/WxA56ye2chfvvNddRQmvJNk6y39bv1qydJQN855/4ax9BBNe4byIRRgwE4tPvLR8w8WP&#10;5Jz9gn2yxxtscPJ5YbsQ2HDkuo6VlsBuJt+tZ+T44db47ks26k0gzb+r8LnN644BY4ubO8V/XCiQ&#10;rfIfufaqYl+zJ/vRVfNSqvTmt5Z9fJflv+XdMFZbd+bojUEZUucWUsfZPYjGtYKzGr3R67Br4wU5&#10;juWW51xvHmPeISk7hTjmtY3nrK9HUarZy88zMf5Z3erBAMo30/AdY2371kn6meYSIXs2lGnHRTwn&#10;k01B9PseP2PZNZ5nNEfznIZrHfePzxFksP9N2+bv55zPNu3GglX+gSsBIyfHspu/N3+4x958K8Y2&#10;x+znomq17cAjl1Xd3JnDqeQllqoh0Lo258xODiwetmQoZO3fJZehfnQAXyfnpV8Mx1/K1ovWtxO7&#10;o/t7bq1f3DXl21ilsp/YvyB3YGnGat94xPJ+P6s4iLF7PpzcNBf6fOq8qjPmtRzcfOx4N5c9kt32&#10;gXwvMtrXzdz4u3fnSeYBLT94Ix7cTRu/9690V+Ol9d9njck4i1VM9i3E2ZP/JC5mgcONRAIfBc6y&#10;sGR9iRzxu2+4LhXXWKrYP7nBVQ1wvG6Kakdc3jDThWn6cIzBc2H55Xce7zVabOAcR7MzzF0aIzYv&#10;YJOyGxiyInHV+eqUZfNJbhI5fbLHuOfQcZ/HOlXnNvmaaQTZMklsA45CX3rNq/j9Loa2+9N2rd/3&#10;an+aTtmO12q5hNx7/83mhfOZOYecc85F/MwRc+V/zE/OagBxnBR9V+lzjo1RYee3lV/kgczbNP1b&#10;xYVe/ni9GwBeTfdCo86CXpwyRAOPc1m5ziisCydBI5xjxaw6clEf8+mcr5+Ffo382baTuYB/j20N&#10;VYw9R+IDy8tjjp2pmsagFK/XaVvZPm/Ufeu61ouhOYfG3Ocl7Wd6pmrlVnMMaQ7NL/fl6ydVuQGS&#10;sJ3Zup+OgFTmRgUhCcBAkBhsxUkhUPMydCYM7RBeXTeqAJuEN/JkEWNXeRm4rrnSMfzz8xMibpLj&#10;ivIYdfiYD901oXCHWusOVCnTNZ4DMNMdOoro+j12zSaZytVVIAHSY6T+fci6ydLAyix3dc2hcY3s&#10;j6+h2vIMRInAwqWfIaeaWQJ+Bml08HRaBgsbCgHVP+5asLLbId/rfrpNhCS8lX87wSTrsY+/tEnD&#10;XSuDMh/CdmJbRvuhy/nOuocTgznQV7Uq61rXA0qzOm7pkDRK32iwcdabqDdCvFcrJdm1E/8mF1mZ&#10;4KBpkz5v3/gzf56Ad+39dmclb31vk0Hr4QtEBZJrEsWiJeaOyfFWrYeO0CZISvM5lY7zYD7Lz4UI&#10;Xn8IK5sGVoFZD0fJh1sOteQZEpMEZG97xmRpOifg33LOmxNae+se64hM9ECU2DFsm+DBhlmaqvKX&#10;9kOWfTr8nbjcPiAkehWJY7B730/hK0HuJuKf9XklgFkEMKhe42pbyWVFgYmvupxfBNz3NYE7wM2f&#10;s9/I6grV4bB+BUPuFcDV6J1S9C0JGlQ+1nPc9i4f3dfat/LwRBJukh12ZzLIs45Yl3ggKRNOrQtn&#10;67PQ9MHgJwkbJ9+237jW1XwFg6XMDVYNpCtmrxjxd9l1dc6rZRid27JiAopYoqmsgPv5+cm2T55T&#10;kzOOy/qp+fjodIKvIo+Smg0Hl0dtE8GVtM3feC9sn9kHEmxb9PVthyTknl+p9jV3McRzxwNWmbhJ&#10;MkOrk/Bjjuw/7nWneURSBV3HZzyP4VnEaPIi+sFVeObCNIti13W1Q1Ebzs6nWzQ2OdbLDtrvtv34&#10;/y2QOXjR1BPwJ6mxxxWCrvLZGmr7XTec3WO5x93GPvTwoms+8//5fOJfjLFJJO/CoBNqP/OnVpnN&#10;Z1VzwzkkuRonGOBksJFwOM/Bfo8dpa+tRfXGWcqb/PrEWeKLeVEr6KufA9Lsnzg7uk9oK49U+6W/&#10;9AZjIs7aHtJV6GTDDrjTqHa7mw6JudW7n3/ms4WKVyMkoYuAKfizEKzbl9130+XoNAp3/vujT98O&#10;8nO3Bgrj7L3utoUScTaJeY0kLeIfP6VbxIihnhgPVmJFfhIpKs7MJA8bK8zPVK6ifMuquTq5nnGW&#10;fMfX9/fcrduub04DPmCdajqiStacyTtzhhQDkajLVrEqv8PmoCQQvCIX48/n7v78vpaxksVo63M+&#10;Aw73wg8kv4L1mDPzkxafjYPzgncbb85YdoyRLXf8cqzhcyjMyTyPsb1RskwMf9cuEJo77p4l1/BR&#10;647u9jzULeJs/Ao6l4MJKoyd42nckJSzy7xLw629jf2a+tFPfEMKRZ4fyJ08MUmxU+57kJxH2pD/&#10;ZF5VDQLsIk6Mi8I/GzVyz52TSOPPTpKH/0F3aSO2J+sfC1S0/6HRikrmox/tWNb+cWOXdcA6Fxsd&#10;SsEo/GrnFpiXcPFnrb1bwN7qUqviiOj3XrmlIf3op+Z242yed49lzh1TedWgIRDNJdHhR0mSK4lu&#10;EPOOzvuGgz7bVJUr4Nki/h7x84xv5BzSxgrOn/kzMZbXunQVpp44q0pqMnGZeUBRx9dv283B752x&#10;rJ/v9HVZcTfmU/Scq+UaiLEeh4uWfD6tfi3zgXnPmitzHDc+3avOsvRqPxRZTplbDzOu3eyjnUMy&#10;PnPuyZWIs2wyMidssewo7LrVVyL6mc0vz/mP7W18+dxPw3DshfPhGNwrlvYr2LJjVet1m//RMdz6&#10;TI7A57HMLEtyKOLlS+8ti1XP0GI88IUXn0WOz3oTP4gifewF76UZRfCpA6szpOQ26Iujq9vH+E98&#10;5XUFW8+iEv1By7t4wQHyJVJxGeO68dwNCVwVxWc0JkQv1PWv8fMj7h0a8c+2JedFP/OTPABjJ3+G&#10;K4GsX5eulqMiHwvOHvPKXB6x2NyVPjZFR/AnX+t3/bamwvgNyCE5CeRfM9dbn8mNzhyumyap955D&#10;5vTju0ZxF5//lt/tZp/49DG6nLfOsfjk57quKyuhaSuNU3LnLPDEPNuWi5vQYp/mQcyTj0vS0FrF&#10;LXP2axz81NLQgnyfZ7o0duHpr9cP/3M6DmmD4Y2HWVgZxNfu9ErnQ/OEx0cR8JAQWPCnweQaq8Z4&#10;jjmJpn0zJ5+8gsPJrlzr82WMdhQqIPPWCAwIWlJlgNTAUZ3PHve2A9E4xdmTl6/XBrjIxfPDPced&#10;1B0rJCxymEjG7KTcuZJkHDe246R8kmhkAdFyuWeTLZ1xEq5LSVzH+dqB+hnnF3messC/X3Oh/t3I&#10;1e9bPzLUDgIJAlYRM039mfwNuNsxqZxOnIq6kdOB0ZlHdiARv+PZ+3rc2+jXTAc1zwWg82kEDo6W&#10;QWTT+5r0f/8/5E+STXJssPn2vZfNrvf8nqT/W9dNSy7q7YDzf3zGf5kAcRzWvRBC3Q0gIwt0KEcG&#10;CGJ5PZNlE4m/fFrIic3fhU74ougqkqC2MeuhO6ZNZkOA9lZSXNlIIGSXY5PX//ra/sSvEKfx/Vqx&#10;D/siFQkPKRt9BU6SQiq90AKGrCKitsf4NNvtKhmk6LjKHj228S9A+e051vHTnvnEwC/XYPI1CQwk&#10;vM4OwOiErw8/m/eNwyD0lnm6iTxns8/70GjdVnymcINRcvJ8zfkUla55ZesESWpNNYe9M3iI7qrr&#10;EueEPi5Y8w1n/Xy7G/LWXSvwvPryxOjz5cvbhtGFar/LYEB6cJaJRgcSxCC+ovurEi2SsuLBuM2i&#10;AlfvtrnX90RZ5GK/weezT9zL988Elv92goN+b4zNP0bX8ejRKBKczwBnNZUkkpNW9mue7xTFfE3j&#10;LIe5dTGddwMBlrtVpRfGBmdvFHHMYZbata5Z59YRY3x9BnX/02t9/3dwbrzf87U91iZP4uMXnU4i&#10;6MsYWmBmf2Q8HD0W4Nj43ugDjp/5+/GfezqRwO16uKqo+Z5D14Oz6nwtGIsC1xmsx48goPwqG39n&#10;1SoI4qznY31wfemFswxwzc/4GhqvVeEvma3vsj+vxWdg56jxLom5bZdOtvlzOQtky7vxoI2l/jdj&#10;isaPVTwqeAoe42f4T/9LrBOwX72Q+l9mF702ZzjPmfn2fcQl5HwZO8cF/8wiV3BoqGOXcfgYu+fY&#10;80p/c+tuK4GvedVqqqFX4ZvPEY6+KpY9E+OvBKOfY47G7yIboci7ns95pUHreM5XDjmfvF9ohEA8&#10;m9gJjXwaStIsW9voft3znJ/EJgNzdiSynLRqvonhAAAgAElEQVS87qviq4PfJ1H+BO71LMRZ6HsS&#10;RaP7S/sH63rzqSgchGvBR/j9cI9zjqxz3n5Wtarb2EvdjuzWwdNWXSuNrkgQ5j6jVlK6cGeMzdlc&#10;xvx7ptGPibrMKxJrwXdvjz/Ux6sj9hLG3ZSg/j5zAMRPxrK5JmT+Tdan3jU8pk88zlv8FmucsexS&#10;rfCljfo6f+FsbB78Mn6M/Efg+F/8re3NRZvgEIuZe0AtlsX3dOs5T/jbyzG1GxW2bXn7dt8vW98B&#10;k6kHLek79ML//+V18iQmgr/FspQTm7uy+lo9T+FrWdfTKKZqQkgToMYrJpbjF/N2Hfz7r8f8a+ib&#10;2/t+Gee/4fK/vVb/Y7kkdoFds/DAnHLOfrJO4PnCUZDXog/zPcOn9ivnSdN2HFdTrlLDWBaVOJ7o&#10;HnhQW3ywKm4jBtBnZgxnfL/leK9b41M6nc8A6+wf7Rfot3LJ/XzGF/pSN4KZb7AB0hhE3s2mXPsW&#10;5i/CFU9F9H/tu48GEOaRuXiEvPNcyVOXxm40W855jlGf8e/yvk37rmJL4kr4e8a8Hlfmc1YuMVwX&#10;crdP/ctPW//mmNm21u+fOmEfED2HrP35parLtOL/5gG37sS1P+NpysnZlHPzgrHEx4Arl83lf/Gm&#10;P00x9k8qmKqO4xOULFwXKbjk/wyCfX1X/+xQ2VVu4fnhDRQMCqlUqXiyAg3jYTElE76lEkNcfQuE&#10;/PiZj8MmJTUlpsKSWCWoVB0yjavXSilVF0eq8FwWC4fM4MDjsAMKad5ONs84eseOHdSlK/tebk3W&#10;0urdbZ5rzF9ksz8XYPDS19mdHAHPZNOrbgwiUXZ2a8FYtFQ6xvlHkauND8FAC5anEugZnOIUAAYp&#10;pt53c3hOhHzWs/8sV7wY6JIM13Ho4nZafrbP+pSjsZPbAJVt8VR696OfKnTBcVuvx3hWVoV4b3LP&#10;JJu3SVrHDzsNmuw32WfnUoBh39+23gieSn/9fwM9uxQid1yLPqgl0PCs6Q48VkSxm8ZBp7u14s9Q&#10;oAjonJ1G7rbYZ5VwT/hG4PY/nVzNuSHCeSkuGCP4sk81CZirglODFTtlvdKDHSLxG9vOftdvkRoH&#10;C59KEkUHTaLwHM1H3F0GtH/6PNsswS7+y3OrPj8p6Bzdc1pK97df9HPx/QBpy6Z1Ie8A1vPve0XH&#10;RiWqP+tTqzIxdhbqz0QFE0fprmMSZOveR592ZpPldQZgtrF0FqIrdg+inndghcld3zv1kv6ZuDXv&#10;2ZISbUxcZepVRQeGDyGBvsc09ZAh2yRtKni2/ZLHcuJLDrO8y/587QTR9gmjeMlSrXrw/EdfuDXs&#10;ZzznD45aeaBVhN7yih8cyjNbv+aasS0SOduPcTZduFsOKXbaN4LkJqHuubOagaSeSU2P1UmiS9dL&#10;T62Ta1VRhcll8jP65+yPbV+lQycEYm3dQcI4toi5597ezc64wnGtVky0HXiP8s/9SRAaH36jS22p&#10;Osbg3yLnG6tdkOyLHo3y/QnyYNueN9qqtziMP57HaqH7ONcFvta6H6wyHmCrF+p4sBi4zbmwDvk9&#10;+vI2BvoCrFhMARsrCNrKqz/0huOiHnPFjz9DH5gVA/vzThaF9wj+b+tz4gqvVgPOpknDmDaKg0rF&#10;Lzwm21Q6FqHj9uO2n+D6qGf8Xb/Pqiqs3NGtrJqPjaCrUPDhtv34u4Nnn3Nte/Sr6ephj4kHjLG+&#10;vv9wixZwAGK+x0q/65XOY2w9/exnHoXr2Wpv1HhyNsfo9tqaak6cXYU3/v+Js+Y8wWKBvwgx1Og4&#10;m2I1OcEziPCgjB+ySKGNuo+dFTiHfI9zQ4xkQo1zaH8Q7Puy6rPFslJrXmI82+Zdq+EXX8RZjold&#10;3pb9iQcs6Ix76Fe/rRGCesuxtJgEtkZ+2LZ40YPX2Ypr/1iPqPf2AdS3f4tlqQfkm0MjBWj7Pc4t&#10;8xot3thxMM9savi58Ycxie8d/jwQ/4/6XAphxFTwzjKhlW0Gcy0k6YI/OxH6e/9qfMrevLMCfaH5&#10;H2NZzmE783LU38YSc+6p2c57YNOIsTs2sGYbh+Mwy/TkFvEbmPNg3o71g2do8mScQh7COSPmNQ6q&#10;WqnXcB08Quoc3Su1W85IhRP0/w1npfji5C6MG6MaOtmYxpgiW6sBsyM/FGu8y02uua9Pu9XszcV5&#10;Jvte2463VKe9YdWkv8/VA7/3b61423z6vh+7Mk+N35yrNYoxvrIdxK4hT843n9Hz6nmj73/lLo4f&#10;rlhOflNlv9FB6CpX1vj7KZ7teckzPoNuzVocD1ea2G49BuKMr3u+H3x2rAg5fuMlZ/4xNgc+RZ9q&#10;/eC2apHVKq6U5xYwFTZIn0Hf3eLuUbboubYs/H8+k5wbUtlT+MLe7cVcVFLlbxeKZN51SHhPR5w/&#10;ai6NvfQbHouW2mp65zQZJ8tFeq/+U+W76HuZr71WP3JDQ7VdM3mEemM1+dlWutjxK2fMF+YtuX/P&#10;AZqBv/Env/dZ+/w/NPpxHh0PWye4ApO2TF0ytni3gTO+4fU5LmJV8pHa+TvpZQfrXs+5pN4ul3nL&#10;syEMuBm/rpGdXHw+GOfGOfEzlkmxcXSdlpuIR8VI9vP+7vM9j/X588yF///RWre0jrnG66cZ6CqF&#10;OZ1sJid1iP372cGVZEmrkmG3OhHwPc9kovTc3/umRiG3I20OYlbnTOtW1FFVXcfyagL4PviPCs4f&#10;P2uSCnu7iSgfkzBUym1Q3AIpz3kvfeanKqY7OfoiRZ5QD9vJstVXZPjFpW8mtpE/lg6/khIOMlOs&#10;7omzc874HolYgs8tz3MeCFAhY6jen/eLoe9iUABoA7A/02Tv4tPSC7BY2PBYCOJ29CFlJZAAx+/9&#10;q+tzZSVBkl2znls7SHXC1gadcezu1jim3env8ZiEaz7nOXhLO9sT7STFilF2TN3Ne4fT97ORXCTo&#10;PGyIetOCd7znV4AaAJT39v2yDaZ1Avp8HojMz1wTMkDgPtT9yku/rScsKu354MGPmR8UMhgAeGuD&#10;dGB5Cbor/bOC/3xv+0k7dElVTIUNWwZJWsLnJknFLaj2H24bZiKXZMEY2cIkZ2753BsAqeXEbhvK&#10;0tsWSnt7h02OSLyoJ5xrX8PjU1RqpavLwfi3l3WXPqMlonwtJCituw5iPDffujubnDHul+3DTobe&#10;h11H5RjoQwb+Huc0GGv82UFU01Pr6vZdTq7Er4x3Yen02ZR73ju2DOM12CkZ3GXCePWxW44p9N9F&#10;VP07+uE2t+ryMs6+5tq8RPBzOO+OeuX3OIe571JrwUmBS3fXZ3KEhfHpe9fu0NBnfloA5ef9rE/p&#10;yMIY1X0VX/FFh55rVeFBKn1rzy7VNgeqwLjNK4gr5Wz/waAivA5zlnNQNh4voZhiHHSgb07jazlh&#10;ZNkzGaq9jc7n86zUdQLFARaSXRoVAA6NWpH2TH4v1ozaPnL8jGzXNdbzvZ/rRz/jp/HLVULqe2Fj&#10;Pqif1puGqcCfE4czH1hF/K3o57//8iW+FvXgG9bzXKdwTPrBnaDJ4dp/OWWOwT8LXBfYr6k6Z0PA&#10;Fuh2sHKvRDuLt04qr7nSJa2B71mn/TupybmtuloVL3gMKYiwk3SMtsUhV3kE11YP3sY1Os6yeGVf&#10;oE/b/cAvJvijV8BZBtqnbp1405JKTixyK53D1/hlG7ZPa/O/v8fClBt8iIEMoMOVpNzbvCd+BNjE&#10;ooebtsxpPL8e5xlXnPbSuCwTuMD7V5PRqHjVcvD3nTDKvQ68iR4dL+Ks1PfEb4naocbLXDx3PGW9&#10;dCyroVfcmG2/vH398UP5JMFPf0f9J/YSu0+cWqsaXjYf9ljsL7k7hlemBg/QZEAe7+8ab+nnndAz&#10;B2KS0gm4cy6+4ew3rmQ84lbWyT/wM1uPjbOjBNdkw/ubN/L7LspqVYxif+Qch4yfN+YQ+Emf14rD&#10;lot6k+KJs5G+58KFezeCOpb1jhw8r8Kx7B7TvGaSu3PM2tp41HEE7pY/9ZNzXNPV/SRtmH7EP9Fn&#10;FPMYG1uneH/Oz3m//8JZjtH6xCJvZD/6MzD/cRZ7eW36M37WXIY656Rj4734m7GsxlHU2/PseMl/&#10;Yn/7c8w5RJe2D+CZNt4S1fIjTiS5PsD3xwxuBcO2PMca+hk/tYJxb9XEM1xbHmi9C+nGyGv/0C7u&#10;cWerZOLsi/Me2BU92biYWNZvY8VlGuT3/exbrHduNvF5V2kemHX8x3XtFaqYm9wHiebm10bpkqRa&#10;Obh/55U8yYP671mf+8s2OP/GCPvPb3miqX3EBmJWxlYNayz3w4/z2djYlvk5zmEl/6ItthWHq8tI&#10;qwoESd4bz4CBkYdjyVM26vzWjVPxdft6lpevkSKvlFUm3uHJMtWtbBUb7FzA2s2Fmc/hPCZ3be46&#10;RnjF1MyW1E3eBDd9Gevx+/glIffvKVvrJfczD+NntY7YXzImPWPt19gwn3swvbaxv8R8aOSB697j&#10;Oa7Fc61ZeM3GKcd+933r9/P77Ii26jlSTB+1sCHPhgURkZVjqFUcMZ+BHfCcR/vnLATYzXjhDfnc&#10;3PTCubjnHms+RaPPrRSW7iV9XCj797BQP80QoBMkmc3oAfb52k7Y8fwSC0urhJpK4yqS00D7ABkS&#10;4Jxto6r8B+DstNwBw4SAquqbhM/qxYQQPvUzjz7jk3HNMVsSzrKIUoLEZH9xKudaT6KDQfUqApvh&#10;bhD1PR1U1RRVdXqO55ydpWcLuoxz4nyBVdvM8N7zfiqsQyNdxQ4IeC92+Pk96sAJGkOjDt0ckLEV&#10;XRU4ed9bzW7gY4xegR4ILkFQzoIdu0rbM/g6qoQcr0058XByd2B5PNJDon/1+5Bj7bOr5l3y39e3&#10;044uz9EA2M4tnVlz6r7uJGC8b/g1rucMgTmTXOZ5YNlveh2B1CGH2MLxXgPGElqBjmqMkto2DgQK&#10;Eq8GLgjU49iEoHNf0/9nsoDz589ok70zUDqfyfeOw3fXMlZcGNRiG9v27Fusq7GDoXRm5Jwa6dn/&#10;fRdu2p7jKsduYFhr1TlB0Nskc/Q90B7j2Xv1n+ufh1wOfF7Q+1kkJvM3h+bPfJKpswI7f9+Jnebn&#10;j3Hl3I9RiQEnB1pySUUSrW+e1/iOu+bf1/lW+CA4slOyJRXdgb6JvbT36PdzQ295FoHHElKtTqKn&#10;5nsVBYiyiQqT29y2xq8zCDn9p22P8sx7Gi//mRUo/t1UcIVk1aSKdsREv1eHpkDiAGqslhDynzQr&#10;YIukM7F333d1YrkTCdt5MrAiztp/OPhy4czfabbua22Mpa5mlckuUqYYuwMlz5uGYuutGA8ecup8&#10;klUYu3F2adW5Igzo7yqwhU8J5JukUP+Os54j2kECo/08/jz96XwcQp2XZm50PCPlnL3xETBQjzQ6&#10;jxnHD/U5soa9McnLOfAYtHaH4C/28t5bBJg8G2fdHW+MPccWuRiLr5lVyOka08OjrvEE7U6opdlk&#10;VDBMmcQOrJf7Ob/hEgP59v5xJiBlKHWczPwdyURJVVyErdrmiRMnp8p4RumXbdf4+A1joxOj5tb2&#10;2M4Wgv7QNvK84IQci/XAna1LK0UlJiapP5rKHN3rzgqiyNfF6u1n2ziQUJ2a+rl+4h9jR5jvxDu7&#10;YWjoKSiNn6FxjWwF6ia0lmQZ1R1o/bLcw2k3f2YCz7qVFTh6N3BYn8/PsdnrP3F2dRuznMO9XXB2&#10;sDpqRXe2Z0NnqeVHjtjeZwHw0JPTvmLHTOSr213js6OwKhi6xvtzpyzAE8iv2uondW7pMcee0PwT&#10;H6fSScvXn7ceBRuXXl3XTpiue6XRTHd1MVPW7VpSigTBLnJOJt4DKzXvtCH751sbZ2fhrGWVWHL1&#10;mIg4e3KKn/HzyADbMsXWdwx260nuZJub/XIzFuOWvMA/LEPyhvoYklXjLRvrkuczMar1ZR+63fzl&#10;xjz7DyFWSqEahSDK/rTXFzaQ4ws2u/92zOl59Cs8bJ9d4473OWblAqw7xtnxB84S92bnRi5mJyk+&#10;rqdxY87njEoUSeKf55dYVr3gbHn8Gd8eNh07N8Z5LqAT4bWwN/Pl1/X3PDIxnPlBrqAVjVWfSTIU&#10;TRj0f/4csZd6ym53PosLMr6m8xjEMI/Rz+DP2u97y3+fEcLc1M/4iRyT3L3LVj3OyBg6Yjv3/R3D&#10;/lw/FTPrKOS4IHM9RXbtRPm89ntX+Qdzjti/G9og+/hjnhU6M3mR0emn8llVs8cYo871Ni6iaYN5&#10;nfCEgfwJVmCz4cE+wTkfx3zXuHJ+2dmswtVCvuYL+52wX4XBY42sCLMeW4e+8gvIKDq/eYP9hueN&#10;9uoFAjlPcpSftQ42TKUejwi/dHh0HY5tGd/HeNlecBFxYHz7F3rL85Ne29QhvrGMfE8Wyc7chT/H&#10;ZiDKNL4Ac+Q4lrEo9ZV+gzLxuJdWclD3uJNH1+YbsSlV7nOtlR06PvcnjcvJK6mavzvU1XXCxFAQ&#10;ir9R+TPmcIltS8UtWbRpeRbg2smDw7Pvyu0toVHi8FvZgn4Ud+G44jfHPqcQnwm33M3l2YnqI+n3&#10;yQ823LY8lpqupqHpyIvYX+aed3FwyyRcSjPjc87Y/hpsFk/+jm3W/ZH0nKn0FJOeP/caWprS2fR8&#10;vH5YmUtla5NwK+Q1r9p/e/SrmQjk8MlnhhsxsQH8lfAKmTtIeIIu9T18L11tG4woNA5l50MnYbmL&#10;KK0CjYR5DHPUPdm5xmRknKmLHQKhhxL7+iaRdhJrFvA3EgpQ8nOxQEUiwWD6Mz6ZLye3U4RbdYCk&#10;uxKk9xz5ugxiWESI899Ow88VRYbh+EUnn0OFV8nwJJd+vhfxc9ICJNw6NPHTgnUEB3YYMWw4tXTC&#10;bR3183if8DnKOLWk9XkSqK1ja1ZSNO+NApsQfM/37kCzU1/Cvqx7ftwtZ5lroKLOpY9HUj4B/JcO&#10;hdNRnsmOvAdHyYMsbcu+hufnW8Bom7Id2MZ9HdsKdYK26I6eJIPYmSl05aoKQK0LB0XsECUmM0+y&#10;sIqMUh+ih5brBnkGnWM+3VQ/8zmmLrrpYG3e8TkktbTpzM9+RtrnNR+g+Of6J//WqoCVJC0+bSCB&#10;8POQ8BzKx8IESLB24iZjF7rUtJrOUU7n/CexRRKuSnbxnr7uSeKtW1xdpVXXDjlEost6mcK6k9A+&#10;j8AHWRrU93y7M8fybg0K6KCJL2Sy60awY1+CxEgriozqNrnXXfjic/Duus9LRy7IQcrB1S8cdJHP&#10;K6CAs/GJTso58Btqc9FwePRAw1u9pEhue926zX31PzdwCTrOwIJbWCRho57QIc5G37Ffdvzg544M&#10;Q7r3WKgznvtvvot4ICkrJMcoLE63pCoJ4i3pLAs2VdD/BJNHdQknIBkVfDQyLSQjNNoKJfq7bzgb&#10;/NFquEHbji6otrNKYLigO3rbRbOpjbHhKH5PPUkd37T2IbIIFiTVamTYC7HIyScWuB2En80VkenE&#10;1r+7mz/MYfRmpfbc9nfjaB5ST4gTZ2tagIPUeRXHdiEjuuQutuMaLMqGn502dciRPOcMKfjd2BD8&#10;IhMszf514Cz4hpMPXo0cW4Ns0hyCZ7SOcFwafRwajw78zGdVme8Zm5rbT4y93Y/3YrfdIbi3r01A&#10;vT/jJNfPz0+dp7XQXLH9FTmJ/ci85oOzs7CAMZGfz9v4pADPYpfqPa4GblxmFzwzHlXATTzO2FTJ&#10;G+siX+HnRwzXdPooKFn3pmY7fDjn6/kclH0t6pK3S5ra9u/t8zC2rOhx4L63lTR/CZdbWJ0AnCVH&#10;8dYh9CWf+/OKZe1DnPxqtsCE0ah4MJ2np0zVMdTPlhjYvsDPMosnTM1qWFqFpfY/bqRJ4QnbPFmf&#10;ow9Cgco25R8XJRDLBiN0+CTBzqRqkvwDZxMHLIxByrbvp01qKIX7cY9KINmOtq+91tV8UuRz94Kd&#10;ORj9ru/ZCrCOLSl7ct4DZ8mNGn5u3VmzONdQbduXQu2YbezsJM/2Zlu3tDrepJBu/Rm9Wev0+X7P&#10;W6qzici/W5+9E8xOMFIvm0/an881zBu3XubvUXqaLcy2/ScZt/24ZZSjAGbd74xdW5IauHW+57m1&#10;XiX+2DaWWHaPl/FdbEKVL9E6YhwUp4MnwHXGlMT++J9Tb4BvjMVjZ5T9qPjJjbv0sfSJtsWTR/vj&#10;J25wq3TNZ1XMP/Of8turuIXGw13ve68MucuW6COSk9jjCNfdOvRz/eifn38aTtP+4o/3bhtjjeDL&#10;/JnS1Qv3XKXjPKHHkbgHWNhsCbaTFZ/g3b5Ow1nHA/bPex4yF+Z1zh8517OWxmfUTicqbskVsbbd&#10;a14tnuVYl/oKKWN+awRQXxHp6xNjv/k7z0PTe/xEj7bPo/1nRwsBB3N2y9aju/Q79zv8s8o863lm&#10;n0fN+pxzMd7G0zv7cDec2NqXBpv8HvFtYq4ts1ZE2PKb6+Ey60bzihtAR+m3bdY5KWJb7rl1eK31&#10;yBYrw/lyTjx6efgI8qA115P/0chxINrF45wP66amjbNzPcVcx2L+bjD/S74msfuoWIDy8zNk/u56&#10;Xi8yCIebpTff4hTbrqTEHoyzraNpktRqc+off0/aGAT7l3oeljzIOuRCvPHfWyaOe2j99sarMz/U&#10;YoT9CnaNvn1i5mdjKvXRtuHV5/bjsZGh1D+stJ69Zhfr1trPvdbUWtJaIwWl4Yveh2Hi9fN6OE8q&#10;tuexAvjGMSQnMUycvBqDP9vZnAHNmQSkwNda1SXu4MZGimr90qqK6TaydqCfAB57aV8UASQl4t1E&#10;iT9+1iToZpE5foYEwv+n8/XB0Am8d1CwPqtNPPe4/NpZaEAc5aCYpLCz0CZ6JlBzPYntGMON+cF1&#10;z1eTBcF43z9jtdFvB0pwd8AagL73/c6gTgXCAV+Dl7cr2fJoy/wh+8hXb3JNffJ328qYUQSS25dw&#10;WwjP5UefFJZszElCOMDwtUd3hutCssVyBNi8umgtb2FekYA4dWT1/9R8+Pujf85g9/quL3Ek2awD&#10;53e+gczrWiqCy0RC5JBh1rO3Z/ljjN/eb8Ggt4LggakmgySFeM7I6nhuJnw51m/JR6mANrYxEKzY&#10;b2qFVK67DqRMZ+TPc42fq5JdCV6d9CC5kx4Ssa/vglICpHV3f+gklEYt890ySXAwupyYLGm+mqQW&#10;foKv+Iz/0JkEIg5w4ROT5LrrAPW1lq659wX/6UFwSKD6vKczaIN4tsnaOuL7hMjscYcM8cw29SRL&#10;SzozeXz4cQP70EiDQHt+BE8sbnj+iLPUe2Nd0Ag6sLSqk8fyBsl0N7N1gxie+aY+rJJXGgBMULiq&#10;BkkIyid2NioI9/2oD/y35eZnZbLrnsBZ+PmsMrROUx98v6EebEIPg7MIoBJEeT53wYurIL0KLPJe&#10;dQ8/N+3XmOCkYKluYbc/nwAcKzh8jazYWr24b1+W4A/JmpyjicSRfQ7PNSKGNll6jiHj6DSC8jVX&#10;OKQm5nqhGQDJ8Uu7M3U9nNNnAMTnjdLzFCulBPaeRzdvGGNif6Owdqxavd64A+YB/3nxtNPvGTPb&#10;9yybI3nZ+NR+tWD72xj2OFiMOH8dfbB/U+dQr+f48jqfO3KG/aTj3Q1evO7hUzmm5veAs7S/NO6M&#10;zjmMEenEtFo6ATireccNXu5w1tjF47k76q+fzlOWCmePeYlPRdNGeMD2z7Sn028liHVSDBzvm58k&#10;d6FNNTs7ZP5Nf/kizvh+TlaNe2TVwefzSbOVZsncjS60n8wvxuIE1b3qXIbgrDrO+hoNn7DiIhhr&#10;Xyj4QnPHUYVn4qznxtzGz57dKPbnE8Af4zhtta0UGj2GYXHe924FLCcRVp0nFHtAgnitB3dcMHUM&#10;xI7VJKNH4UnjBP4LPrv5HviFk4M0XuMzurSeHT2GklCRFC6Vs3329bgSD8qXJrvgq1QY6ylzMXrN&#10;2kJqqQ6134001CfO0Yu/GONdJNDs+kWftAob3ExCnH0Vn4yxSG5RlrSNJAA3J4kPWzXW+B11+8p1&#10;V49lmR9wwitxOLnc3g7LvMnP5sbdoV2UMh9DrDrHk9hnvOo5SyJx52Nasc5cAs1EGc9hZ9TD/IWc&#10;Ra5F3/gtlh2FS9l+V6vJlPpx+kp/7nyPSc1893i+xi/g116+7D9e0UPkWz7jU1x279jASzXcYN5q&#10;j9cJzRNns/0juLp1U8LZW+arq5p47Vsdk5m7mX96q/+fWbHsfsDmi2OjHpex9QdxzH6mX/3KGOoE&#10;ePiCZb+q2YI+iDyo2ZT9yBEfZb7BZ065t3lzQ7y3x0ec5PmxrBw3uejGZo/4ku1/73GHy7hJKivL&#10;zrFAP5reqxpG6Ku+YUD0QGo2dsYs1lPqQ/DIO8Csijc+Yyf9j11qXi/YLHNr7d5uyNryph54NetH&#10;z0oS5o49p+Y7Sys7qnhMbXvJuKCS19STYw1mAVtTLN8/LiBLvRliabUcdppTjwYpXoNxAX0E9c9/&#10;dKlW92/Oa58fPuZYFqvpeP0WF4LT5PdHfqumD/5z+4wTAxifsnmj6eAx784zND0UxmZbo2xG96Ph&#10;HKZq2Dqdeeqs2IfeeE68MohFwvtTZ7MvrVp8sHkOuYif82wKTFFKT2EpZ1eqN7Lab1PODbeG9FSJ&#10;rL9DGkOPqpRXuO0j1q2lIeneUIvn7lDYXjlTqSVwR+/gOZOi96oVBCkoQXksUHagPfN15/dRTq22&#10;pNPA0JRg3/9n/Ly6yC5dIWXpVEMSfKwigVYWdhw4EWtwMlDyQN7Hv/TupoxTX8jBAHlUFb7iUPbz&#10;XevK9gG+/q1a3u/7Z+x7XCwAOqBwVViqhLa3R2Ane/ve/mMD5/NaeVqQM+r5OF8xDF9/yz2B2tkB&#10;uZNHH32q85h7Ux8k087UVXJ2UmcLuoUlpfvvPJtg6N/kwIAMxuKxkzAmke0VRevokNsJSxeVImNV&#10;J09ecKRS6bl1mV3x1veA8eideqfjfy5/BB8D7x1O8fyeycYpm7YqD92ztgMGQ+1a+tL5YwKl2c5e&#10;a4mFBV2xHQjziPfa83AMJAaWKYi4lx2c810AACAASURBVMI6CCexs9yYNODcLVViMjYEIOLy6RAP&#10;3c2G7Gc/66Pf9dvOBmodLw/yVAC7lNVt6Z6ATUdPuNpSOA/I9rBBl+PM5wDWAf3VE91cek/CnPlf&#10;8IMoCOVgUyR2zrmMXYyZsz6cpIvfd7LrU50l3CarHZwsJJPXyDYuJHlZvhxwPQozWKnjZzzJXSMW&#10;tqFj//3M/Q7YQ0wMXw7C9hYPDchXdZZwLLahc+ySni0V3NWnWtFDnHUw6e0pSCpD3vis+7b2eXzu&#10;2PysLVZtG7ZFFtH9TFq9a6nZLPQjHW+rdJBJtGwBsBMm7FrjZ3JP4uz4JOGcefRKbeCTFlYRQIdY&#10;uGt6r9X+nWf2tKL7bKi68uyb6Adjr2t0LgYflW4nFGbymX/D2bX0u35bByTnnX97XtMZuhAwHZ3g&#10;KfoQ8/bYzYMoH25f4OvLXasOHgcSssbCL8FvyP9OdFof7C+ZzAtObT4YW19vH8XkA/G86Sp8W8NG&#10;ynWPgTJkF1uasFDE/Hqt+04BLddaD89uvO7QecuenWuZxwNnRwm2/MfJGzQqyXErK4OafWok+G+2&#10;Pt58xkGVbSaB8oJs1JuszFNcZPysTw6o11L4tPQkVK2TSQog6eP5aONHcZRbcmV7TvhC+yGPkXMd&#10;rrrv6fkMhwdWN5xcqoDUcqEfXOuFEf+Fs7Qn+tXP55OiUrY43AkK47Ofx9x+6mkiy8oFJOq5zSbj&#10;otjentf7vtMY8JX7QcZp7oGPsV90kb/p1uY2U++CUjBp1XmTscWt3/5M03nj9f4ct9HVxraf+ZMV&#10;beGGd81hYll8r+mElMSHfQe5XopieuMs8Z7xhn/P5gJfywWyM+kfvr47aL3iyjZsHcx5pIePcBJw&#10;aOT8Hb9v3KCOO+6xnzWfNhfymL/FssFZxLHWh/NazfcmfOpzm+K1gG9rVEyLeBYCi38gj/TYLBvL&#10;qz3Pjt8sE8fm5glNplufY9uqc+nc+e75to35+j96tjkba/PBWZyRsVGLZ49YVkOVx7BM8T3Pjf0g&#10;r83VPg3fNJr+UbbfcNYv+5KlVQVmlW0wlg0Grf49jsGfsz63a7nxABz3ayyL3T+YFDxjiTOWjR/Q&#10;gf/mLfeIXjJ+C1dWj9c8V7wffa9UfN3f9f2T0Nw466YMc5Dfe/PHuxrTWVQyxmas+4919aM6x7DF&#10;Svt16Xrhm+May8n6RYwhzp5NRcHiBdlb30bnXcTZcLLtV5KTgo4TVzwmNyf/3+f/9Pl86vzJuX0Q&#10;miLNtafm89nNZ3iesHkd52s9oFLNdiqsjF2s7getl6cOJnehGpNxZ82VQky4xC52t2Zev2yio9ti&#10;azbHZ/K57VP4+9jYcS2Ow58/80iJgc7vqfArnx017/Qbp58nlw127ffMq6xLLnIx/+RixM98fHF2&#10;bUAs2Hil4KdW1+em9xFnb/ZvDUyHXE7byHMtzM9+Tvp560GLi+njPI+IQ6dmVpqxOYi5q48+L5u1&#10;DLILgFBHgKy048NwWuLsqoIjzxbbxtBWPprrnbsYOG9x3/eTy1tPE2bz604rQjZ8RhaXUpC23I78&#10;Az/fXvBbmZxhQmsfOjOFn21RaxtayexZmzTH0sx83fta318/zch9K3coTKWDyDcJOKgCiThL262D&#10;PVUwL+ml/O06SHYFJATye9WksWprJ2Enw27fGI5XNo2Vw7R9//b4SHhZ2h6/r/m/vOjI4iiF75sf&#10;eBwGmf2TQg6UTcKqAm8vJHUjVwVovo7vbRBJYslzYhmrAqT2WpDRVmYrNleLtXnf5CGHIgtEEoQ+&#10;Vfz1vcJK3cny7KP71QSmzc1+HhoxiS0JTYjm/nxbvj7geAe6NTco3HfJPXqru7p+2LmvOmwvdqLV&#10;77nwPoAs5uKuBeoTSCbnOrrozx565pd1gcB6ktumu9aJ9t8KRkOUnYDlGL7p1pbdGcie3yPR/uZQ&#10;eQDyt3F+CzbyGRIXPM/rGVWytj5J8GvoboitOGmBgoJJZrZ72FthrrWyz/laq59/NNGBqtXIQgjO&#10;6iSISRhf20kdk1kG31mptPWdRYSXzFcTznvO8FkGwg3kHRQd8uc1Le8UsVf54+x77E7VXSzydc6C&#10;XOTgHxR9qBcJXFf5DRP6ELZN0MfajQnwad9eTED4WRNszPF0OG0d0ig/Hj3Z3SrhD0NNz5qertL3&#10;yMEyVBV+nMCxvHNQuBMGxtlVCRcTG49Ns3Tbq2S8Qoi24HGSfEdXVw/Ov77Ot40xDhCo8+YApy6t&#10;0WyC/oW+i8FsfOp6y9jdgnkWgRgbQ1hkh05/fT7LyX4T85YAYj+j5diSuiobaVgtvcgvx0uf7/n2&#10;3w5W171qb2jK1HZ1cL4TZ5PQtc6jEcc88loPT3Pn5eeupLZ9k+3QeMrx2J7PACnPuOq+9AHmMCzW&#10;Wcc8d0u15am/3xKB6vpGnCVOUffO4g1Xxp0YlGuh8J8kyqlOJ48Dzv7r6w+cJUcIZ+FN//D/vIYT&#10;PftD7fenbzSWaWBbUhaC77v2hlcfswuG1nH6z3tsvwSc1VC2mInPc1II92WiaWqmUEx/GNy4n2dk&#10;McJ4ol1Uckziz4WbeluoMdJZ+6ecUeg8k6LB2btj2yl/2nEKMrvBzvdI8Wd30JKHSmW/HENLxBw4&#10;S44Yu/XPqhVM/p2058xz4iKHagvu82U9TKer49nDF6eQ4mfgPvRaLaYxLn+NZ/+IN7V6kd3zNTRa&#10;wtB64XlY2ok6rzoc1fntYsFnVmPNKwb3qnX4r9Nu/8TaQ1dS9DmTMEN6XcI4JqwEU8m8+UE2nqzC&#10;2VzfOjBWkqx8jtYogdU3//VY5GrG0TyjCuv9e/JYbi+TXAGuxfiaOEssYHx1NuK1+FGjPcutW7/j&#10;t61UOm3AjRJSYb79lhsef8bPk9C7sdIBCXDP22d9smWSx+7PsTgTWxF8w9FoywKIVm+CtKzpX+Mj&#10;9MV/4ZXYQh1nmThnQtf23Oxgva/fruXvUdbfhsQ5xLj8Pd7rG//6luz+hrMvvsHfn9iP6397xjPO&#10;Zwzp5hS/mDDOFstuMrTvHLV14FpL9+fOytacj+ZYZqBItN4FHeviGc8avzOunYvxZ801nIC3LyaH&#10;Js/6yyeeck7BUL2xuSWtny/2VQhLreHLOhgbvJ8mF6824vw5PmwrzEypnCfFdlhvlajvpCgAm/pf&#10;8YCyOD8XjJzF3eh7Ei/OilPyPvIZGa9WxTaYJ/sZqduR58X+kvlfxlDNB0kvvuLrZlWIFw+oMNax&#10;M33a13julNPIm/0z5JBbhuvzfR7oM/7tfsSeofHigK3IyRiDnE3rxVsi2zzSKCxysQO+9VtTxasp&#10;bxw6OHrDgsf6EvGX+IbjOotJni8WFznvyl8rhXCumPb7nqvo1/7xFnjW21/96v7ctaBk1f3JZRNz&#10;bt2NLEY9i45mPD5niQC8GrgTGxp+yHpep9HpDarSf8sap+FS01OG+q7t9cqZSlJ1eFpZrnGFVNh5&#10;DVWwk6Td1beWSFAI4m7DlpTA/0c/uQ+7otkBoFVLt1P9XD1gl9RJPAJMJ2QdLHpc6fJBt7OWUgyx&#10;gVjWKXxhiTqTPf4cl6k9+lirHT7zk06mVpDbzjgO1t1TKsLsa926K5m16n5MLtMRJ4HBw0IdRJls&#10;8ewgleOI0xjo8kYCy/e5xhUyHJnu5X7NOUwQmLHShe1npFEYAO1UllbtHb7UunVzuKSfHbZjcqwd&#10;AGWlj1YDNRvlZz0d6tG/qWxtd69b/2/9v5CYoae7kPIOYbhrT/OhkbFzeS6LXCcZpoOhPktqBInF&#10;O8ve4BtHhs5pEnDe14mEpdXO/EnQ66DZYLWKkLJbwwmi6Cq6nEI4VIGc9YFd2H6dNp552oBo8kL7&#10;T2IH38tzDzXdJRDShtMBvxO2rfPicKnUR+tg/u9EhNDFjACWCYx57zm8H1LRfCAKCe7mH/cocu1A&#10;HsFa8wObaHs+/B6LMfQd99UTN8rtkZjGwZHxg+dcm7xAb86uaRP/2DESFR6D95T26gLrUWR/16qC&#10;BLXbB13XldU/2UJTRZwaUPtRN3lyEoVJutdKBlWnzI9qJRB9M3XZRCLzM/aqnJ0/9IoeFu6yJd01&#10;o0+x342XLnCHhKmCIBNkr1TKfIAcc8WI7bglajynxnCsfiPOxq5RvDQujlEEKRzBNoIxsLOMpJWN&#10;HcZi4j9txGdNMVHcPqO+6pd8xXgav7tl6sNL6TuH0G0EeUdHXAy9C2Osq/F5G2dpP2y0odwpk6xg&#10;hXwtQz+f9cvzdBLRM4j3+8QlkvOmPwzsx51tLKTikvd6sDmd57tDL7a/MXNMdEhr6P/d/6+6osEP&#10;LJ8TY3Otu+aVfEMLXEyFvZa/37MsPK9uSklTwPbrlnv05AiOzkQXgwXyWM91kpLAm+gGdDwYCz2g&#10;X49N3mVbbtbivP614iryGtDfVfqs3aCTczmJM/alo4/V7/F+1On2jPaNwJ4T01tj0ZZpVuMjfmnF&#10;8Vm+aqwhfVRbT7sb8VL5IxSVuFpOG2O4t7zHuCejddIaW3Oe6pb/Pe749WaTdxVCqDcvXmc5E0tU&#10;XZi/67clE4K/1pUDZ8/CULD+C75wzpxM9IobSXWA+YGzWwHqtQo76W8bxx+lQ44Hms9W+XU/Wyv2&#10;rvKnNn/HRMRZxyf+E1/l59zzrbvrrnXASdZsQboTNvaf7iBnYo2YQxv0eJdWmk2sD9e8Cs/2tbWU&#10;4hNjuOCB8ea0a/W5Nk/NqhjHL9Z3FFHueRenmkqc5y1+Y0eq1SFjjOiGfQ2bNyLXVdiY+M8NUSpe&#10;07jYfp5gKhK4waRRcX145BHLWu5tLrx63EmjQ6Z+vlyLhX8/o59nzKbPwdlVOKup8gstD/SsoG7P&#10;5Hnhyq6t49rF7cgBXGCNpf9b//ckv1BQcuz3wtlZ/sX8+KNP27b2xFm+F4x1x/wR38afreLP1nFv&#10;IUze67G94g3BNsZ66QhxVguccIFXOW45Y1l13xIcGuWf2YBGHfpfYtlgyii9bSudVP4rOg5dTC5j&#10;HDIZpUvhh2u1ebLPSIPyrYpjfG/iLGwsTdTG2fXoUXDWjXKPcuQ7bWX6reKT4GAnzmopvsDNzJIS&#10;yzqezTxuf2t/xFcw7tSb0w96LPQTjp8WjuAAL4xMgX2R/V1xZVbAIvYMvgFbM7f3yo4cHgcxdrwf&#10;MjmCtjOIKhalTwsfR9HBPszy4T2CN9czh9ma2slzxHXZxmvMPt834jyhmUKIsZ1/9M96F5OdPxka&#10;bUu3V/EbmGNb8PUbD9ocxD6dcohJUEbqHDG5YPV4sPG3UfJ0Tjd4s/kC5RZe7XhPOIsRsf6rILfH&#10;2BYVwL8k765qbGicUTX/LfdoTAXOn+P8GT/x+cY92pNx0nPZznmCj2qcF42JLf90xAl+RuNS3pcK&#10;Rw8OlrhYSrxgLhn70Gj+z+fP2UavdZW9ebGBv0M+i7jSemndO/XENhvZq79nPWMMl3mQtNaQ1pDG&#10;lFcl3fRn+f/QGM/VH0wYW63n4QW/v37YaWsh5hsmlnO0JXX+fJz2nBpXJf6bIiN5SNC2QfrcBia+&#10;Q5b3GGiYBL440cMpmpC5azFgByJK5fMk+uBszb2MbndIRSHP6q6LQXDoNJKMzYZyFziRhCeABhGP&#10;YZAQ2PkwCW/lWhWwUgG3oLox4XMp3PhnjKxwkpDwQNIqXZYqEPXSwIAqjRvX9ph9/8wtdJD7PNvI&#10;TNZa8ezeY93yu2ZtS8BOBhq1D5B2t6t13fqac5L8vHDon/uTueCzpQgzivizM9zjcUJSQ0nO8Lkz&#10;ZyAy53x7/uKk5tvM6aTZbXcSTt4jBBc6m/nEdT1/lnP+T5A9xsExUA/pmU59YaeW7RoX7rYhZd9v&#10;y4rjpyOmY88YpooMWE+3LZ4JvCEsz96AxLm5dPWAwjbNzoRVv/O9EpDeIwUjDeUsOI9PQofvPqeN&#10;Y/cY2lzscRKYtRRi526yyBadZyE9Dkj8Hop/fg6TLhZTOUd+9pASFcn6jGOlGfTphLD4UM065Hfs&#10;vWZv+Km9X3B89q0660bo2DKBw32Waou9c7m3fRJJFxPltAfqYFZq0AYEXb5Gtq8g1s7xBBbeXoL4&#10;p6WWnIpMId9WLMLcJDAiSYFOn80bfq6hSjKZG4wxWtLF51K1cQnnJWgXRe5aqednpV+yDpzBWWxr&#10;1Wfol4K1xFn1wkmex+Pf1zq3cTNhl0rW5CytGGEyD50K2VzVheX5yTzN2kPe/iDJSeiBZSmputg9&#10;P7A5Et85ZlsJ7LGwcM2ifOsY3auVjDfaTRYJsPaLHZCWcfw2fBcJe+MDV+EYuwapO2ONdJCt8STq&#10;2/Ot2s5yjdXOTvA8UXYeY2Si8tEepwMx2s0eVOTrJini9Qvz+D3MGa/F96LfN97DmXD83NBo24vk&#10;fkvt+pkL1f/PwNyyyLzY7vcr23r5rLAvMmyFUMvflxj1bI0rnDiLopJ1wWNNl/TqPNvJYiZ2m8xX&#10;jyXGXcnW+Kpbzzkh1u9dCDLOhruq898tgOCD7+ui0vo8OMukhBOJ5tSWA8/eO3WkFZ4P3u5rkjtz&#10;PjIuvqDH9mlsMHESIc/qxhnrx3gSOFnRcJesmcBZ2jLEy78/z5tyEYuJCfokHpxs8TAZaPnkbEjo&#10;wBxT61oplDSc2bGsmzcy3qHqfMXhyZapE3NsBLC8iLN+L34OhZLT5ljccANeeIUbkXZyriXYPC6M&#10;01vJaOq9tTJ5MHz06Yfo44L5OKyZScNzjqlfAqf29llOyjZusnE2W/2BZxFn2fwwxgj/8/8ZR1hf&#10;uQWii4DNJEZ/duIcdTI6hfm3b/J4rf/hkFvObK5yceK+qzkgHAGrmCS1c0Di+7ULSFsviM3Wpczb&#10;HrvjVOs1Y1X7wdjTje59zcYbPJ/0S4s/B86yOBO8RJLyxffp95DY9r3PvItl3/jg4UP5XrN/FojO&#10;36nHsn6m4Oyo+aBMPT+nz6asnEcL1o+KZz/3p/ljxnDRc1/PvsHjYQMMn1EHh34G0po3/L3EBLCL&#10;hrP0JeSd20Z1q3RzFzmDtYKuOid393vTL77GWmQmZ7wlll2K7iaWncD+gdjAY93X8v1bARHPaR7B&#10;lbZZjWOZHjki2+EU8PnucbcbH4b2eVM4WsTn1WcL2bsXeLy7AvWVL8ey3sbXGGGd4BEL9JfmjMkB&#10;6i2v4IjnbeOSOWJicTfRPoaQ5tnY+OkzEGPbHzZ932NlYwDxoeH7to00yLnwiIUU1rOWj/Zf9ouO&#10;80bJL3KHXns+mb/l+x4/89bGEesAuWKOEAGfcTxtnXrFKKv8ru0htoptarMbhYpj+5np9zwnxobM&#10;/cZZj+8sKqWRQVgFJOiq/QpsnTG7ZUwu255zf8f6Yzy1DO/7TpF8rpmcWopKMcG+k4n9cTjVqnxR&#10;y1PsuRhX5XnYDGCOa30cq66Vxgf1vI45b3RrY3vmjLG3qkicefRuZsYzxn3JW0hrjK1io9zWkKaG&#10;1uZnWiMFqZE4vPsXvn4yuQvv3hV0t8qYt2ACaDvhFQdkw3VgTUW3w75huNb/gaVhq7q/mBD4rE8D&#10;3iggFO+Rfy9+NZI8Rj+bAcEPv28ify7L9LO3VRGrnNJSdaU1RV31fVZOQ8ZWjSdFInSeMFBmci7k&#10;EQSDxhZF2wEMk78hKyBzDGSkpyPtJM50bmcwlICSxGqWbPwsNkQmqJ2YYjHMz+C/29Ye/reJ3ioH&#10;xfnni4mv5uw9vllkXJvcWW8DKP7eqGdy8s0HZ457FDjc0B7r2AfdM3AWvjc7GCRV5ww+Y4doglem&#10;XDbt5zjlkOf1fHNso2/bwFULzZ5Gv07sefXrSdDlw99Efw6dPQtujSStkrtA5pOMH/3+BFl2M0CY&#10;/Vl83YHvbTunHuT9uz/f2QUe3wM/lTnbnzuLF+f18/iWG8hRyNSognKCqlHXz5juLeP7+KMqaHq/&#10;6pA2dHlSB6gT7Rm5+svPqNp+wsmYjGv1zyZQ9XNu3xid93u2H68Em3qKS7uRIMkUJtFZcP5UYM9i&#10;PIvYvmd89MDz4Nn9HRLy83OZTyYAVGTOgYX9mqRaqTt7x11bTTOAebMwKT551P1C6ujPoIfGWc9j&#10;u7aAG/jxfBorbj1nAwZTlhJMnXpiPPVnQsbsmxxAAmeDawiCTcKJtZ7XzNHRJeV72t79XpIgowLU&#10;R71qpU7ua5+xE9A8SLMlTIRO8v2dzP8onG0B75Fcj42DL7BY5fF4jCT4UzOrF7xFiWXK99qWHsRZ&#10;32+sJtP4lcPWPc/EKuq8ZT7nbMlofy8JLCasHCRsHunAIwH+/vGWXfGbs+Odbab5YPxE3vbDxA1g&#10;V/P3KJjSppq/XPXvF35i9U3eA59JoAKdyJar0vt6uB/9M/0256n9fuH3niehw/mPACffHeUnMrYD&#10;Y23zCSpxqDtf9NtefbZKUK9n4/g1cB2hMxp6JuCKhqSPOtZh27e5Zq3GkJqNMtHl7xmjg7HGrfn4&#10;Em/5KAemlsXEHI7VnxP6xvv5M8ZZNk00X9mEWz7dnZN5/14vnPXcDW18RQNWwxdzdPAMJ8KC2auf&#10;22SM5XM0jjFq/u51p5CR+8B2z6YX6nt0ea62Kqd1KQ8lFrg/SAqjmGXe7/8zxm2J0oXn3nPFLQX9&#10;nWbr6jEin4eYfNqKlloyImMbfczWC03o+er65XF4DhLLQteNuUyS+Jlat/SqBkFiQnBpYCUli0v2&#10;zyi+xYciGZWYGok86k2uYZz/I3kofY9lLVtfP7JU6T8bsOg/aYMSttdFYYn834lm4omfk3/7Wi3u&#10;ty+D//IzpfFqYAWfKtHOODqNnXcvwGa85rR37bwRuz7w80ycnryZOnfi7Ffs+hecjXz2d2lT0S8/&#10;o8rHkq/7vdgriy3QlRSUz7Gu97i+4Sy/9802mB+KvfK7eNYM7cipeY6c9Jc6zrZxLHBwNJTlLxcA&#10;jtUOZ2wfG6UP8hiNscRZ47vHtSrXRP/lOTobbFmgCdbCr2c82y9RX8NTRp+vJfhcctZ9z7bbxviu&#10;0/7n1FNsNrZm9QLOQvKKT/qTFDdR5Dy5Ll8eV/zmHr63k46MSpEqXnMzNVaBR7fM0eAjTn/cokE3&#10;+ziecqy7c6oaD6ZmZxIXHPf1fI2TL48x6lzVjbfGc/o5X8d8hjYR+xqKrhMnyDto//xu5sg2fjQZ&#10;0w/6Gc78GXd68esb3vGZrEuWOZss4sP3c2hUHjnNHKPPW+Q2emM0F17Ed+yxtnndY+Z7HkvjQii4&#10;Mv495yO5WfvB1VcaM7ag7CwPzgExlTvauGkreShvOXnGCeYTe0ec3Nu5Iz/TwnPiGecHtr7jVY8l&#10;q9715BW8iMM+y9dpuHMr9RfqLpTnHfOM4ppzXBpLGkPSvaQWm5XnWmPsQlPxszHqM0r89CWW2K8f&#10;Tq4vkkFbICZ/PojVxHzgoK/9vVSSj6JFlF1qJCOKhOXfdNYRzF2HusYBs9C1jqXWq5RjrZVOVhv4&#10;ta6WODyJAx1vS6qMSrqz497GFRJ5vOKA1vuZcz9PoossCOh5HRrhWSQJGTZ40nFuIhGDOxI/fh7f&#10;12NI8QdJ6yi39XKMdMMn8bOvHXmhmzbL3CHvU6ZZVbRq/P5sCLkN0FsCjmNcqg6rBJ37d1Oz5sDg&#10;BgeT7m1V0OrvJYG8k9bpFtgO2eDHRIMdbJZW2lYg8yl01KjGmXlcffXOSd5yrYV5hfNJl7lqXJmz&#10;VfJz4OEVC0myqorFeW+hQ916c79tw2MLcNpmpXZ9Juc9xgQ/+35cKjweY/huGwv7aiPRQfme5MB6&#10;9O15uD2DuzXtFxphKcUuHRxftva0PXq8Y6Wbh8kag2I6q/fLc33pehER+08ShsjYCa7DpiTpuq/I&#10;gz5ozdX22W5+EAmWr3NtGxooLHlF2eEumVwlMfD9cqaZlzzP8vNn0dv6nPubzG/b4VlMli3HGlJ4&#10;F6n284SIjkp2JjEH/8mVktaJPPOqZ3QBZI4ZHTTuJpkhteeLnMdsso/+qoiLEwNLq9sntyVd69my&#10;YlbiMPeEHWgTLuJu3nucVfwGbfpbYpNNGpHL1rn43dW5BVdKvF5LHRv25zwP17qa70/BCIX8sUa4&#10;jTt6tYOr08694pf+nxyIfIYBgfXNutGKQKP7pPgXJK+8LReLULbZXG/hWrBLdlJFpqrEVsZpH7F9&#10;kEm9t2Uilvqe9s8OEC5dLxsnPjNJd/KZ8KlZPo6+JfrsccM+bYssFts2uOWyx7E/1PRN0lfciN7Y&#10;hx94evrBxv9213/4tG3xC84yCMtqgdHnTKqOy+C/sHrjC0+1H/WY/bfPDMn8wzZiAyp9y6HD+CE3&#10;SxLA045YgNe2bw2XcAepG1ocBBFnTz3S6CsF7FP3qodgie62OpJJByHpZQ5kfxldxbPE7uA/I1Pj&#10;yyobzuqEu+w7vFV6OkhXv467FoPFljN4kuURT7sPzl6frn/t5QB8VDxgH3YL50Ftm7nHHb9rbvzC&#10;2VGHj4db7C5yJ9DMs72y3LrfCkuj5GW9znv2X2yaUencVDWqRd8R89gnBO+3ncUnbD8aTgD7iC9x&#10;LGNbhN+NXFf5JdttmsOQRHOyzfduiRCNYKpXqbQtoTbm+lrRb9gqZZf4Y8s4MZaA6wcXf/luvBiT&#10;0E9qc1JvH2OuptFx1oWd+PqdRGL3uefR+sDmK0mVROZ8gFNrNxS0Le+OTuP82bo8VKsHP59qUAin&#10;Hl3XWoHKsgHvC55hfoIPZyzr+NmXQ8jtBHVweMssOyQgfvW/yRssh8iLvsRxz6jcDOeg5UjAP4Nd&#10;ZzPiUWyLLh6x7ImNme8tw2+xhWURHcR4c33PzwDnXX3bt1vvrf8zZ7Nfi/fMM3LswN1gkHnv/r6L&#10;gMQp+6fYBjjkNXueyrrkuUhR8dj5IH5y/1jnW0GQ+Oz4UtUcemJs/NGADnrs9hur9D74MI9Y9pm0&#10;wllgmfXrGtVQTk5MedF+UqQX4jMWPI1zjqv2Sg2vWghH/oPXcf7pZ83jnHz35yy38HDLZlQMqlvt&#10;/mkalN66YXu+nz8u+vrlAoA5IXS7aAAAIABJREFUD5spW/5slU3RzrXzGT/6afyvzav96Tjs07ix&#10;cD3byixeT72i7wof3Dre4jz4g7PR2jabbb6Nn6o4zONvNrVXARJTg42QheXgJkvmoJpd0N/u/6dY&#10;iR1MwsXHO2dMv5Fn+peXZZPVN7AhSdn5Ijhr3ILtZyXYofOJ2VdxM8bxbJ5oeZd57BBgO6Qd79y9&#10;xxl/hrGygY25TV8v/tlcbHXuMjTaWabrUd62dT31LTY7ag5pz274ZDyfWGSAd487MgjnAK5LSv4s&#10;hUavVgcHaU0wq7iLBrCFDSPG8OOIjZLNM8JrjKcWtG49m93N7VJsi9JKbmlIY2mOoWtKc0jyTlBa&#10;Ys/W+fpp/zuNY/X3WQFtZIFJiyPR48nOhIGM5DN2Hnc/64gJ1qWVAyW9bcS8ZifOx31pQHHe3kIF&#10;n0/njp12XSR/SGRNAEKAQSIaQVd3FOfrr/f9u7aNFn9HEnT8hCR7/FI/YHfg/0Ll2sEzSFwjFpAr&#10;xxTCemyVZWNoQQ3GdF6TCY4xRs4J8nuNpBh4j85mX98Gl0Lb2QE8KyCTVF1S99K6Vo0XQTfvGzls&#10;wmQHMjRqCw0SIXTI2Emz2+ckLpIa8GTekNz7JsPTBjhf1v2AGwK4zKO+ExmCO2VgYIg9YAzWoUbg&#10;R3W5UYbnAeicV78MPrx3fMt/fK7JwWNZ95sE4hoeRyO8xzzR92Uf2IlVm6vG4yCiycz+BuRkzSVd&#10;G9wZ+O658H0lvcCezz9Or78KfC331l2sAkhfO8+HIDBbrTGoHF22Tc5C1w+LtvYtuBaD/Ls54rpe&#10;KyhRt1GYOOfU9/msz0M27mMOVr+3x0ZcSQCMjj/LZ81jexr6ii/62Wx44d/GlP08Jk5ZUWHfdjRA&#10;ND+F9yIH/wVS5GTdufpprdr2z/qVDpkv89Fw1oksEHo+twMF3f13/HfrmIL8o9e0IRXmNTs5vvt6&#10;ja6nbesLv9y0cvpLPDsLvvaTfr6hfkBqSz6woeMM4Hn9UrQE5T7s2PckkSTRfM3/6EkG35OFRj/T&#10;N7w7X/T59rfscFxrtRVz0d/tL2hHp66chNm+I53UQ9lz29sn+2D6tpreODveuMHn9X1SmPkDZ60H&#10;lnfkvpqil+8UiP63a6GAl/k88Krh+jret6/4UoxigoY4m0AWW5+cNuRrkZN99WNStlvjc+Xf9jOr&#10;v39e5wwY/W+Pg80d4ZrG2YVVeZrNR7w6SD3uzdm4urc1S33xW8ZBJ/HC6xHXMLYgzlJe5tzGkjGK&#10;5y9hmwxuLwM/8FXOlpv9mnH2VrqP+R02IJw4G76NIlNs9hu+QU7W6c/6ZNsmSeUT/UwH5kdWwOLz&#10;2rF54qxlAvz+qmdf/IufIYlv8K321W/xLJ/Bur3/T53Pdmbj6Bbeclqf5/zSnFezsTi8gg0/ex64&#10;zVG42BfbJLdpMtg4Ff/gcVs3VHGXZUFu+a9yPl/f8GMd74Pr2DaazzvmmY0OGeOXoThh5DMq6ef/&#10;dcij48q+WHhsK6SuA6dVc9Vwlis71H03bYk+ImoGzsHkqNQLLm3ObrXYLuEQ/fBpw/7/7DKPPPZW&#10;XC52fYtlG1d6K2V8nv+fxOkXbAzOfYstjmtNzdrup1+oNR+Ry/NajEkp9xS0jzyPVEXFhuHHXHv+&#10;v9mnMessOp3Y4/vSD52yDe/8A2e/ccvT77OBNpi4cdZ8jrHst7lOspV6dxXvSAMontO+JEXDHd9w&#10;BV57pI1rZ3HMvLXFALZ52L/nvp39ftrBX3Km3Cb8rMq/8zNDo29hDSw3V9CtKrp5FbYLxmyofDLx&#10;TwF9b/EXXjJ6Yl2bR44F/kk9GGpj4ntceXwWeKfQPIecL+eRsm/NAhgb72kcYoPrS/b/FoccP5I6&#10;f/I9Ec/5lWKBwG983buwNk0Y/h4b7f4a2yquRzv5K1fi/3tOLes/X6P8Q7Ml348NNs4luEi+ihtb&#10;bvdd+bD8IF+Q28KOci3rwD2aDDNOrpIc9YwSOKH+hV9Qb/ZcpgCo7p8Ti54TM77ciyvy+Hyrf9b+&#10;wn5HU9X0YU53NHszj5N4YduX73PpOSv8uq7iexuDw4vhk50XZ3xjH0ZcYgwnSfeyBg49J77YZynF&#10;oTX07GjnZ9LQHEMat6aG5pDGkNYuVv+bTf60gAUfZPfN6bwjpGNJfhJSupthpJNxT1iqj1tI2Q8V&#10;XXFWepP9pZWlrXHkKGpxVZMrrwE7VUX6WrWC5KwQt2TlNzKucjBDo+19bkWlE/Hn2En2TFYVHBJA&#10;eKy7m4IyDhnlsr898d6XmmDGrvJ0cW25+9A+kprWzaBOIJisGMdP5hBdfpbZNarDxnrFxBK3CPT1&#10;bSQ5/8OGv583VeI1co4RtyXK/KvGb8fRVjbcu9P6LicSENmHrOmqwERSO/DxM3pnRLYv2UTsui79&#10;XD+tU+vl4zYZtxwvXY+Ojp1YcJB7dlj45wD8Rrjp+Pd76fwzEceY/F7GgKSagYsdA6/3TB5W77jl&#10;+UIG7Y8+b9KFeb50NTs2ieWZIN/keSbUT7szwFoHSdgyJ/u52sHk+3oaZQMaADC/Dzvwe9ZLnwHg&#10;sVNHm+znp5agC+fNQYaWTZ4RHSgk4vY/sXt3MmEFjDtnWaSOfFX67XuTQNrn8Lu556GXAb8tn8/4&#10;tO/R3yZhHu4+y7e7C/oIWp1oZDK3BWnbvtf9NCa4qy0+zraxn5V77AdH5lvfmeAa4zmQkjIba7RO&#10;QK9qiu7usaVrESvD2Knblp9v3PIzTNVZOC/ZH+ONDtx374733OzuQ69O5uHrJuXNB4EXhLZsf+VA&#10;uOjMiD9rAYTx9a5/BzuZ9EVAn2e2PrJAv4qAtbM3oNe2oYxLs29HQC40ahVIutt8QPUe/33f5Te3&#10;b/GzxEcYf5jQwPyfXaRJQiJx0lYxrWefba8qaPgMssz3b92vFUT2eSHGepI9wdhR8ooMR5H6FMwX&#10;OtWdjHEBcSe5h0a2axs/tQWBeWPOB9xj8arG7Ce+yfacT9Lv59r7zk8kUYkLR3AQLoOinn2558KY&#10;dHK4kHyt5j9j18aXoyvbOhc5ey4wBiaHjb3NhvdzNZ9q37tXNXvli306dUJ6fFqKGCqsbTxVZWde&#10;qcGEb+xDat8hHvhZbYvWeSaxrKM8BBe/bHNjjisVhzCO+Aw9z20SOKt/j8VFd+g6uLvGVbLhM5r/&#10;uGAH+w9/2b4svhX6z1UZkhrmJV7YsjVnaBx+n1kX+x19JUDjJwLfmFPznvHTHEPmGp2g+hSH5+qz&#10;E2ejM+N6Je+sD5KCL7/rt1Ym6b3yxLLP142Ns2yAPs+B7BzzjbMa7aBp+vDIig1OYzXe4zi03PLz&#10;E5++9autyrPtg7tYr4Ox4Eg+xydxMbZCnJr9cO5tV06ItwQK5j5+HriRIqU5D/TFcvA12QQSP8If&#10;Jg4XOO+Cvm08YMxGnGUs62vYv2Seti347KfEjdAR85LE/8bZ/bs5+llijOMzrq1PZ9Ka8bs5Dhsk&#10;WwPngI9DEu7W3Wy2rYpSv5aTYOZL1/08t88H9feCgUI8u32NY0Xb3Gc+uhoO56ahNbV+ns+5yMmY&#10;1KsPjav2jfGz15P0uubV4wS6bMeyq2lPi1Nbw6neSfhvHe5CLGucbbqiwt9WNFyFbea6p728MJX8&#10;eV+rcfELWLXH5aaLpVqpdfJUP5J9L4syvlcKdIK9HXFenufE2VXbobVGO+uR9raDSEZKiOcQy17z&#10;Cg+zHdgefb1w6i0jbpdqfnHp0j33Wdj7THLjbHwsV4DCLwjc0jJ0LiDntRtnzxh0AGcPrImdH9yV&#10;3IX++RvOZq5n6bhjan7Pz8fY1Z/xMzmuj94dxVyP87M+LWe57qXP5/M0JOwzisKvEG8kGb3teq3H&#10;Rwzt8273/ZzXio7v5tg0btzd1w2NyvGq+GTkJb1yP9wtwTbkGM67aDiv1zBnvP1EbFzHirht1y5U&#10;J57a52rpUsXr1ocx9aSbnmdic4nxhttLJ969Szcc29iWG6aieSeyOTCVz+PPMR9x5joYh+X68GeJ&#10;z1blGtpqRFXOzXh5FqUtQ9tdcGkA846cMfNoxLvg1tV9avRmrDT5hp9RXvbxC7a4xRH/zLjL+bTN&#10;fz/jEz2dV50tbRlaLlwFSp9AmXOXAefsP/enVmltTpjVSXPoui7Nz0x8Yhy1fvxz/aN//vkn17f9&#10;TM0Wr1sW5DLUZeuzn82yeP48OPjRrWd9knHccpC0ef0aQxq4Pubq4Qabq57FQ7x+PJEWnp1tJnQD&#10;LxUbX4gCh8hh8kMcN6Ft33tdqoIxOnWTbk/Wve5MKhN+JkOP8MoosoSNTlfVhUnhv17uJAAxZYcU&#10;QcsvklSpr2KSOnlOYQkGFgD1PRwkjCK1TXH2HLXtKwaIJwoxdhr5W4pzOIP+9sx2Int5Hzul9xfe&#10;L7xHedGZeguLb043yQEnjEet+LnHHWduomHlt5Np3cIsIGydDRgNpWvEjuT385sxJFCD46eccpji&#10;1YtrMcIxnoOB+f09huROsCKNXVWWO+XMAg51MIRnAJh34EgSmPnd+tSCUDtPJE1egGcytO31tAM7&#10;+pYw0GrB49n96d8lkNiy8/U5Nn+2FVusPwgSItNVydL8H8mfVpzbZIAg9lr9Mo7ncaIOcv9mDwxG&#10;raN78J1sjqfrngEJr5FxLDUdpx2dZEDu7MJS3NN3jTnawdb0MSxmZXn9vXUevq5PaR+Pg0CvMs08&#10;7mRAbILPtkbTXRYz/Dnbr+c5ZNGXMgm4Rzq9PncRT9op5y64YFsZ33U2heMNtrb/1t2jIgnPsFeI&#10;cDB2dIx9kaqthyG2x/X93jc/S1mcvt76EPmvCtp07/nxobw74PAriQ3zAPXtCtxtFyK80HzBwaGg&#10;9PX5LW/4QRbTSLZaskudfLei0h6b9bIlCekbrR/GYHOdjbMyiXSxRCD5lKnWK+iXlHOB/MytOMR5&#10;+W5mf+PsKl/ubSmIs+c1kkRQFXvu2beRCP44SQqctRxCvLXtDVvejjXq7LaP9Dt+dc0Lw+h88+yQ&#10;Cxd4FOB59v35dIDpwFm77RsyVTWMGMv8WV/7m/34ukvYOoIyPXwnxx4/b2yRmn5IZZ9NH80FEXA3&#10;X+lxzdPY+/1zTcg6P6vLhljq3+fZiWMqPJUOjAPHc/Dqz+ee0K2srjpw1joR+X557tbc5qKcuRvG&#10;yec2zlLn+OwNZ1Xy83w7TmIwnca4M0ZYahyBYyPf9b3pn5Po/5cgzj7Jds/VA1zdl23TwGeZSMkc&#10;qxfOsrJwf54JqcQrPhvoVmvg8PU9f0lW4fkSiyDR2Pw+/I4P/DbvJl82zlJ/OOfUi8hOFV/6O7fu&#10;7ObQuKptNSr6BWcXcHb8x7aDTk4NtVWtXD2cIorvPaoYQcxjwq1xAN7TOIt5bbL2/LZH3rgJO+Dv&#10;NICxjGWpy6u21UxsstbL/tjR7FyAVxq9Yjh98dHGYh3PdYw9ycax9OPNWpZagrC99viSxLbtqPIB&#10;XBV54gHnboyn+eh3/JbOeStO8Bt59QJ8sO/npK52UySbkeyPXVT6fKqY/bIHyC1+YM6sCLzG1YqN&#10;8ZlnYpR2cdrCqNxLwxzHsfb5xl4Vz+fnqKsvXwgurh07nHotlWySEzl0ol3/Dz34Nv+21dfHMX8s&#10;qlp26drHHIelHcVLj39o9CLZljNxNpjzGGD5G/y0F/VOenXd5/mOueVzZzzwjYmJ7fcxR4llzbuY&#10;AzlXUYA/aKmfTQieEv1GUpQcwrbil3XMcxMseE17X0GUJLaxbCjva1RDXXiTed0N/gofttZK4SXb&#10;lu1rL+2jP+yb8CdFNtV8haNgpQTnt83D/v8cM7g65oj/sX9pc3PqztaLP+2TWIIGaV8vnwH/ti9r&#10;z4P8hefLfjD8QdVkFI6ikSJgkwE4BZsSM6+3GrflXH17pZlAdS5lK5JhQUBijogQ/4eP+aarkRv4&#10;NRtfUlzdud+2cuWwc0nF3e66j23bzZLmuNzK+lse4SwsRQbIz7QXcNH2d+rYN5178a5x/G057zqB&#10;ZdL0En6DvuvkT2ez2L369n+ZtjOeQRyS/BAapNzIY7uzDKKDenJln6u2oGadwj7N927vwcb8rMa3&#10;e3/uHgNnOw1pLM0hre3QhtT82/Ms+/dDGn/lI4SiUt30zkNrqAOVavLdefW8tdq+8Gc3cogB/u+X&#10;BZZCgcpBO2mRbkdu37SkeT8Jr3QkCokj5x1XN1bvvxmFoXJC2eio/YxSEehM1OrkJZ05AKckAg9j&#10;4Q9uFAMNKOLMCy+F5SqWMwGdYhLvyfhiV4eZBOLzE/A89iTRbiib1AwuSj1614xlEeKrIqVMNvCe&#10;fo8BcDpW1bfL87XZaedndnBHB7i/0DpBOZ7f+7c6pDfQUu/cZetOWwe4CXRVRDrBlu+x8HwT4ICg&#10;MPO0vo9P2knTG3a7Vx5kjEwkrW4Hvt9anUSxMCmptrZZNb505uInjlQrZ21YF9JpqNWdoyrpHHvi&#10;NVWrVtiBYhvPVj58fgRHBIQQXPgS6u1SdXL5ftzWgD4wgfHqtu7vWl4sEHtlgxMyjYCTJN91gKMJ&#10;rAkm7T/kzUEFwKt1cO0fEq+prTeUNcHYugcdpk05qLVdDI12Xs/5feqPCzvXuhqOfCvaDo2WOLId&#10;0za0HjsOuFo39p97d2jEztAkICn659ecswohq28r0opZ2w583xBSdVtvnYwaOVvmLHw029DhE2b5&#10;hCTC9728+tY6Eh10YQdJaI/f24R53FOz6VzrPtKdThwGuSFVQ80HWaZeUaalti1JVsyeOndgDgtB&#10;Gsr+4eQqZ/GFWFWXHQ0TGCCx6BJZDbUkSILEVQkBBgfhJTtB1XRr/8Ok/Dwg1/Ni7uRCTcPrUZ8N&#10;J0BAwmemjRqrLb+2GnN1edluGYBfuuJvT+7Ca59Bc1sdzmDs0zvtl3ag/NnzPZ8uSWJAEigm8sJK&#10;lK1Lv/dvrWBgYnz7BvONqVrlpNV5hHWJ/uuVYDpkTXywjqVbErIKBm2dPjEncwbMCcbbZsZ7hYLv&#10;e/rQjN3b7ap4KoNdzis7jU/sN8c8O/I1lN81TqIKjoKxlNcCL16VSKfs/IwnphKvvPWLbSm2ATv3&#10;WDM/q4/jWlclrnW/5tnbgejuAZwDQOM6m8aaPR5ys8/jdnTWY42Kt2hT+Q6afnzt2Jbv6QLI5hRj&#10;1bmxbGAgRhAvPZax+hmcnivLOlu1jTpPt60G2BjvREXm4UjkrFUxIw8ubrYjrLiAHyfOntjc9Et9&#10;FXYrbqrm59b9xuItSxcOyUvIO89YyPJmkXeoVuVZ9knKjLKFW3f4copxxsbV/bjPkaTPzLyuil89&#10;Vo7Rz2nZxF7AZ8lJ/tJxyoM/p94sVdwdDB9vm2UXO+06c1cXbPrvz7Gg63twDJHXWUzbWBvcsK8a&#10;767lb0UBvzI/CzI8/KnHdS2c/WZuhgfz+JIMXKW/TM5lPnnGCnjX7/2r9VlZbTSvbQs+j9Gx7OaB&#10;HieT5vSlKRQIY7IdqOT4wjctfcanVoPsZjJzKzbMNb6xive1uM6yOvx/znX5kn9gYjDj3zpBfpJk&#10;pHFDle/KnFl+evvidsYZ5j9y2Aez27bi29bBYwdihBs4e/CcjNFcaZWvbDsA0Q7UO/zPuHGtpftz&#10;h9vEZtho6hhXyCM4ttyx7KWr+brY9ljZInXc42ssK+SRyNma/1nli8Ml1GNWy8pyN6aSS8xrZqVh&#10;VIvNNOAOjZNJrbB7xiTezta5Si21FaSJ6dfSz/qpVUT+47GbL1vnRo2r4fqWM3H2bJAwdp6FlDMv&#10;ewtnUlKfD24pcwvm8AbyOsgP2qb83B6rca7ZFHxPZA/bSLxhd8g4c+f3XBT/rGcXIk3IZpRMwjdt&#10;V3tcziOEe7lIN2rebVO/qmZ0ScWJINuvOWPMmX19dHoXB43r5j73unX/Hn4C/DErd2Evbiyg3jA3&#10;G5+rR36fzye5KcdieWY0Ufhv+rv4BMQCY40nlzr6GIIzaMx8yeZ8T1W8jd8dRzOOjgUqqz5nXA/2&#10;7rEkr0Pe8KncpzHDRTLL9Nb9bGWMn8gOxRniqMbeAvbWs5ILheMzX2sZNi6GGLu9d8iLuUStpY+k&#10;eQ/d22doLmk9yYsHW5bGWlq7aThNpmtpHRzr2+vndXNVQSOCVAV6rbCzA3V2p9q5cRstBg1+0Vid&#10;PJNU+6/un0e/K5laMUMnIela2wFVgro9hjXX6zt+rnT0S+/VVfvfdr7XwH6y6zuxsMJznK9ATVUI&#10;wZfjJNda1TH7DLQZhp/Tv2bglGC9LKOMn47aQdahhFHkfT87LsuL14qOMGhVL5JY4f2d5rz3i4Sx&#10;OQ2VXllWTtbSEfrva1whcO5kYFDbZLG6fC2bHMznxPnsOu7DbUPGTcJ38tokwB1o6ZrZBM/6xsTp&#10;567trOLwRgGJZZrVGKsSJdlnfUr6KCDDZIFtmu9pg3QOrD+6fxpgj0NmLXZcCQxCul188ioXkhrr&#10;xHZ2AYQFf4Puutiag7illiC2LmWVo4EeB7OGdCGoiH4bbA5/Y0BjgSFOHc/jgKz5GySxosckT6qg&#10;KQHxvZrfCsDZztihBT3O/ZEcGOhECHmC7fn5vOUMu94o03vcutaxPdd6iofeasOy/LMI43m9y2cx&#10;IRmQVQVPJLhJUEJ/jB9lvigoMfG3Nhl3N87ScyDtXCmI0D842WV/lgNjd+dW/P3cmDLeYyWxIqEj&#10;8BPzSBDoGz2XIS43nhd6Qh9JnCWRzVyP+q5XWwTXV9mZsYc/Eoqmq+sqO5+9X3l8g4BV8BM10Pqn&#10;/Wm2hEJy2vL5K8lzJmb4fpMNiFsKQlKKZ9zywLKxPtiGXChioq9hiwNiBLytcxLPfeLsqF/Eh7ak&#10;8Rc5hMjaZ6kIdcamjrPZKkLze0AMnPXLfjJFBSdqVH57DXQMgpxLxa+sR7qlf+Y/jz+fQ/enfLZx&#10;NrrhBCgD/LsnhO2b2WGnUc8YvTVO7cDUST6pkgZno0vkDdLfCl2w+5MHhV9s/bKsPF4mfvy9lrC2&#10;r/Tqza2D0ZnTf7JLcj8nX97ug/PNwr2f81xxHO45y7eEzwAbg2n+OfDSmMAkwVqr8X/r8ZlQti9M&#10;EImx2V+ffiurHfYB2fEBsM10xToRd5cec5sYz49lRMyzr2dyM2eH2LZX2Xh8vLkFCmItpsKcPJdC&#10;wQpBewpItr89R+FL6+Bio+sJ/Rcm/vmzE12t61LK7hBTs7bXPrqS6R+ib9j2xLZNzqDx3M9BLccZ&#10;v7rKNlOIkZrfTb4TsSz5LZM69LOJde5KbrYtZywqN27tn6zw3LFvYlljDuIu+4QWV6v8Y7pTd3HT&#10;32OTQsP8E2f3vGcl2X6x+cay+cZdTnmdeMDPNrzZc+BndkOV5WyObVv3XOZ+yD/E3/MZ85+jGe5f&#10;YlmO1/eJnvFZgPfn8zZbREx82mZihC/f9zXOYt05n4w3mCs5V4vuL72fc8CPrN70ePKnxNh/6IX1&#10;Kls127ftPI99l7R94905qecm2+TPrR87JqAdUw6+pu3oo084Wyv6MdG1Dls/dCk8AbKKKLc/+Bbz&#10;rLky7sQzLj6dO1pI7V7Gs8+N1RXQH86lZTs0kkNo9rJ6XE8MOGNOcgsmgj0m50piP+CwTi5jgUJ4&#10;4reVrSkYbOxkPi7XP3KGieG2icy5C5uzkuLEcD6Ht1ij/bfY4sAfx6feKciNb8TZzOHqzdCUzdJT&#10;IM1nhnTPu2/jZZx18RzYy2aaxOb7WuGTo7hyMMnxK5tmjDP2veD5iVNW5QSjcxv3uW2pdTH6hEIm&#10;5zo+doBvEiOOnCGLj75H8jCnn116+ZLoCGS6H7J8+Or+kPJtcbbQpLswZ6s4nHaMzCasZtt4fk09&#10;TXOrGlaarY3yEad9veJ1lZ86+YDfp78LJ7mq0dnXcfxsfzM10+jC/EZy88xLLdXWf445R/EuDchg&#10;2xlxljmVhj/e5n0U98sKv/3vr7Jh3mrPD+VlnaDOscHRMTxzUm7ifGGHIAc/G/9W2bCbkNmImp1P&#10;EDv62eKDVuUoP/ezleUYIwXQe91an1XcUHed6aRVBfEdqzl2vXXXOWF7d4Fbdx054qm8HymMJa0h&#10;aS0N3ZpDu1F8SevWZ0mfYId022aQh/j2+llffsvEaHtfHYzpgGnc+d5WVANR3lN9hkGGjY+Fllwf&#10;n9PoSXMJAarPXfrUgy9tB8llvRvsrAB0mHHQBP3tgK00BIqWWMLz2fEYwEkuTwIQQINMJaV6aUdI&#10;kLHhclk3wdpKzOLTmaCzg8j/LXPVezZAPl++h4SG7xdHBBBusoHO5JkOPVyqpFaS5irimyTAhB4h&#10;SSKho+dL98orKDzGZj0OEG05pNixuyB83gP1k0F+HPLWyzPZZbsxaUiHv7pTzPyrA7/lGwLo6+6O&#10;AD8rk1RnR0T0clYg0+ZZ+PfCv2FLARb4DQZ/TORZztab+A6VLjlgILGOrgCw+T3bGcmhny9ETxWg&#10;siiROeDzgQAwwCt17jrHIhh1yz7mtEN3gnwG9rDl9+G/LMO5sEJl1efGGNUlZrJ+BNjt39ZXJ6EG&#10;bANjSMJnP6vWQ6Bf1yKI0ufdVYQQkjO5/g4WWdRK0Y9L+KWQagelz1t3FfvRXWkduD+FCzk8fEnj&#10;g7mb1VXGufWcZxz7mk6Aew/qbO3CwAFk+PSr1qEEjgfOttdSw42h8RTFvvhLfKjpz0sP7MfoV1bp&#10;EZ+3JZ637G7dT/J/b3MUMu3ggY0Z6gSdxD7JuGMVVPacX4UD1IuGV3jGqTqHIvdaFdSNe+Sa8dGb&#10;zLG4RCzwHJ2dZmfiPGRx35tFAusYf/4/e9+6JjluKxmgsnff/3W3S8T+ECMQoFQ9PXPs47Et5ldf&#10;VWUqJRIEcb/se0Ze/Ki4rB853rHhjfFZd1w1OYL4u+GNDOFG39pr4TqNkmrkCzMGMpiAzjn0AAtf&#10;H9fo8qIP8lf+Jn9lHxXS2DbXLP4tZx/L7Jns5IEYu5KhrBOTBThv4qz2dNpnY/EkC1qSkW3Br9F1&#10;8sm26I1G8OzBjDdZ8rGxGu+6AAAgAElEQVR/tjufyAc4XI71rEGda8pNWY2ZXRbm/EjHKBs4rdN3&#10;+LfLonw/7Tt2LRVPz1Jo59rnajTZyzItpKu/o3hSm8tWng7AXflDBe20TNBFP5qhx/cUaHMUzYxS&#10;AgnD7wL2PBqb63D50/ei4cmiozoL6A5OXucOF9/nHeeEO270Qj3LqzXwfs7nvW+rwwVx53mN7jCj&#10;mLxoxFVil04sXrucJJR7pWs57OoAdP1Mb2/8c9O7KK/5Hu37LVBtNNbpvUrG2LXOY4mrLu82XD3z&#10;FmlO46zOKPfeHYnEG+pJmw5EPsuz5jzRI/o5Z8FrlIN+h1+Td9YeigZbg2rxIYl1s8PQ9Oqdz8rQ&#10;N9EMso0e7niMWnvbC/7tP6j5Nwcn0OUuu8cTTjzx2Qt8y4nDiHLnOdT1yWOj5CYvX7efZ98fycpR&#10;84oZFSRkATSU7bGi9ylDu12F+8DMR9I+D6rRc9x5swLkwCC9ZQxUxs+oYCTqLWecmKNnCbrTuzk8&#10;x4MD0a7Z3q6z4LhhMpZoI+k/us5Dh5LDnusWLpsMorHRVZY3o352o1drD/V8z1zd7HIuk+zOP3eG&#10;kQ890Vx/PPedZ8krBvh5dd3RbQk6r14FZ+NfTWdd62tZ/EtOYP+v3cYoOG5ykM5g9rXs9i7iPe8h&#10;I6zxQSwZTc6SsIwV7oPhuxyLdADmbJ+ppBxQNke7r8u5EVeJ1xhVuUB2HrOriV4jO93b7CAIlGPF&#10;YMPgS/GeYX3KZs2VPLbhpwWvOP5k/0eyaXNMbfvpPE30KSu5oDlkUOfT79FsRbxHWFB4FJ6IPiYu&#10;urN0WNcDXI5zXYH4IPtDovr8GY4Lj3e7CJ9re7gQsf7PCh53uUuVedbLzxfhx6pdpE3Sz+zsAhdc&#10;GFzlNi/ilPPxJsNRBzbH7ZPcJbxDBYyLt6Bs69pTOqqeYEOd0eQXl9Ubzpm+4jYO2f/W3KU/Rw9o&#10;9rn7HPw9wcLWPTHlqBaOrnOcI1tvUbdTC1UyZZtAoMl70lLT5Gtko0NcD/EGUWf8ZotKAItHnJmX&#10;U2kkDiTiGEBOZAYvqZG43l/8un/Yx2dHBgm1bgxABzAPm4gaBX1TJHldu5cbZpCNAHLRLR1/OTJc&#10;oPIGq3tEzZnn1Yj9XJkmViLLIyWuL9RaFAlu0Zy+6f48MlESbTZvFWyiw8aZnhMKzpnC8YFDxI3l&#10;cHgAteYVxTFj6plU7ryJqSMdEZpGOt8fKhuCM3oUpguufpB50LlmbzTM53qkBIdgQ1zKuyG+MQf0&#10;KHMJgIsJu1PFs8g8egPohERwCMs8WtGtZ54tgp/w0nuLEbPhIfuoOF6vRRQhWsSIvVw8bV4119OY&#10;20PEoAt5EdGN3/ZsCRbLCChGPersAFBdX+6PnJMLz0USbJ/bGPb5Ncnan/W+ItU8m24ReD0PVkrL&#10;hUEK4nQwWRNj4eGWfSNjF++1C19ZwoiEcJ4NliYwusT7uSDhtMSFQglzZqB2fHPlnYrpnBM/50/V&#10;S6ZiqTJ+ZFwJZX44/t7KP87NYR2rPA/xFtVEWEznQZFCbIbm7A7TOBazjCpTdlzdLoturOvZYJRn&#10;SLCPbshWj6XsUd8USNS4kEJ95BU9t/ZnxMDn+Fz9WYzG8e+mAJtg7tEhgg3KkeY4FXE1Xcy51v0Z&#10;V8mEMVq/FjZulTEFd6FLwh4DHWzdOx10/ul8li+eF9IOwpQ4ThrBs6d7kc9aKZiIaIbN3VnHs/SV&#10;XxctOytowWnJxGwGQilxG5/1srWiB2wWvWi4jKSMbCMcwjJWAsKhJmhGBTqwpAkNhfyuol3JY49R&#10;zhsq7FFOaccl0gwPMPGoW8lGdLBE56meKcTz5c4tD4IhTtIIL75kshhh2fhsFnwdNjuvd5wTzjBy&#10;CmXAGcOcfk57uZ6o9TQ+u+ijGxCFq9wL1pVffJZ8SmVo1z3UxxDRnpeZrWTDQuTaKxR/VVlCky90&#10;7hmBtsHF+bOy2hZ/FV1CGZVE980Q5OeAL66ZdM/ps/YXXZFrvHEpUaRplA+FE0uxntmz8qQILWVm&#10;b/JOmVVnkXzQDEnON31vHdaNDrr8R76y4a6uy7yMHavvFuUw4gP3gGdd/H/9PeaQPN1KztDxHNu8&#10;NqPbHn2uCEKrIOAOMeHuOhvETXe6OO3is5tuYTjCe9B4J1yIDj83KklXCnQ+Szlr4YNkiCX/O50n&#10;Dgqm9hzCn/vFwbOxO+04T2/67rqLG7+E90seU6PjFYnrFSimvQh/4p1wyfgseYnLgDpLaRG1KBlL&#10;PCdMd8kNd9EDD4TPpssSTwh76UZR92b/Gs5Luuw8ZaD37Ld5TuFFZq+aANTeq9KB6QtNbl389cCh&#10;vZFsgSq1IzplspoHcHjGAeUUj0bn3FUCbSy9y4wnPC8TpistmcNpiTI1vA+V6djaV/yC5zGKfdNl&#10;ZYyx7OBd7tL9Y9NvNxnOn5nIG7/nfviZIs3bnX5usNrlCMLI6adwkjR7OWIZYS2j8qrEQX47hjmU&#10;eH5NLtB+zHnxWlTJzBY0sIK45mmG8Sj8M9IhnSiP4qVyukXXW+Tons/6DWmf77/kercXLd3C9SDO&#10;PeyVkeKfzi92Wsbz7nqE8AndbiTZHx3/Grwp32TJDoSj67LcawVO2Xdcrnca4Dq3gg9H4QkANZU/&#10;xiG4I1C6PzoNVMuFrbQb6cY+r3YOojviznnZYchnncZKRovONyi75Gn6usvKS7dhZg5xsdmuomge&#10;+WzCslNNJtz3i3MgT+K6j3EAhzly6LhbQY10Jh1xII6o80gdBLP1TpLTzjKPnPfzxbM4xig4rvsw&#10;GJoOL8KVPJa0n+fE9WLyt4TpFg88FbjLVNrHxUcaP1s0mWvmWQmUTuo2MbgOb/ITYSKHJ2k79Rnu&#10;JcvznpfO4Dqbn3HRM7dhE9+YCbr4M22SbteQnrrZdZpuzooyZjdegBTf1/rcybXgcM5ljzyMBtpZ&#10;173o6LTAI38m9SLSl+bQMzuI9mrtK3FQsiZlXrPViwbNkoEcv9zZerMZb7jlNiJeo15la7+PcSBm&#10;4IwKkBko2xztV/y+qkI90A3nGS4jSm815yxpCQLlHEbJao12rfUcOK7SedHPDefgQfDa/+UU9IoA&#10;idJNHOaiZ0t+utowlG3jom1j2QwnqN5hyeGYcf1gADiu9y2AaR+fxtDu9LLGEiR5DZGGgqveMyLk&#10;BEf3j87wSDxdUZCysgl8Lki1z6OUWGWC8Fxm1TacsGwOKrqEVZRAUbcvhPJoAx52AJ3gEaEcXlz3&#10;BlsXCHgNPZR0Kp159WLBQPXwWa9WmibRkIbKQsxQzVgeCFfo/BB+t/e+Hu75iVPKihuCtPdmWMD3&#10;uHeDVyBaRLv3ChBMwxjJ6IKSUvNXaSuuS04h8/brfrVQXav9IBM3fJLRaR1gjDIW6nnuoIEZIs8S&#10;EIgfxMk9k2mPdD/GgU9cTWWfjMNuIGPpm7a/YfhuSooY8VoL0BUhMQ/uC43Q1vxQtWN53llqw86g&#10;7mfC2i7s6rdA2fGHzIR44wrALuxJWJmdFtHgJqbuc1svCjOtbKfRmInZBFKfc6NRmxIi4cuMmqSf&#10;2g+uZT3WaWKjfQYzZ7pOn7lfTkdFLxmlYYoIn+1Cpp9R348neqw9yeof9ET7fmsYbSfsuCfOI1xB&#10;lkI8V+nLRffPeVYkn51T7ZcZ5RyPJMRa5o4r382pvKItZZjZonkEux0W+//GZ3lWtN7cnoHaQ4c/&#10;gE7rXWEwA7D22xRm4n+jkfYzsYI3KHxaBp4ceJgtahqL72N0QydQeys+uxscDMf8jN7gtcknDcTm&#10;pB+zem1lphy6YwytxXG6KYkog6E7kVoGFLLR7p0+fHcW2hkDlL3o2dRNccr+vcbLfLRtyFJUfI1b&#10;aTTnsUccMuS44tr4bG6yEp2MKMXXJlE/jPbLhS+Bhhc8zx64wSEFnfRsc3Z6YIuEdHMwsyyE05JA&#10;tPIjztdciaCBbIxxKS17WFfUOfVyQY2vPW5V0V3PxHFDjcDoRlH7vp9/KTd5lPMFF4y9bB/hByrp&#10;xr+cVjwNh4lfQ+VtwhoXr88lp5CGwz5fc6HDowULLRxzIx/nSfql9xePUzblrPV75pDWYfD1Enyu&#10;pLvh1MFBgxcNw5oTal7Sc7ju6MFy2k+U/Oh75gFYOlffjH2vWuboTo/sb8d1Gk0irnNOA9hxXD8A&#10;bo4kLB2GQU/uTNYPSsYQ3M2J7vISjd7k8UiIz7pzjXN/1L0EhBuQGp91vsS1uOGGcHGDh2j9ZtAn&#10;zZlpQYwmgzneCxb8LMpRRT6LWfeUURElYzRcpk6SG22g43pkn8+Cw87ztCfIBqunseuylAvozCX8&#10;I0I0X8YnWDSuwdufR74s/XjpmCy7GQXY7/fb5il6hwrOCoTKyLhzgLh2u/8v4MDrvE8f7QMaJtvK&#10;kcWqG4sP0WCnOWTHGekTO4/lI1yXNbhRXtFaj/X9Az0inHzOnaMrGC/PVBUA6Q+eJeM67xP8xGKK&#10;D3DvnZfQ6e0VFfhdd/rf7ATY9CLbH57lMYq3wGTr217yx7I9eI1giq476BkGO63BaHnbQ6DDwuiY&#10;2yF870+ULN76QqLgQifDd3xWcl2MPu9RsG54Rcfgtmc3PlsboeG2QcHCDdPcz43P6jlG8wE0+ir+&#10;T1wkWRiFGx6EovNlGVfiUVFlfXXewuTarDP4nWzkz5Hcsub1K52y0fTF82Rgnj3oeH/WTV5LgqkC&#10;cLTXlhHJdTr+P/HTrD/a+KU84vKx8+aNznPsjlriCrJnte5nxeU/9Rjf8aVPumxvdNTk99dTBtmd&#10;3OL9xks1lwYI3OHgj/PP1v9tPm5jMFurbK8MZrbsLJfxBav1v8sv0o0sQULTjrjvb26/bama88YL&#10;vvKrOTrcWVO3feZlDSa2BukExrcVtOUBDCZ/+d+SxTb7g3Qxm0ybWz7TNx/ECeKi83p/lsOUe9IC&#10;tGizcd11ljOTthbXCV13d5rlZ+c6GwlkYk4go3jDBUMg1xm5aOq2F9+MjyM+hZcnQHoUFoVaGlep&#10;VDlRAjrDIEFonlgjEnz2z/wJ4PLyHVnRbQSEhGseCNyVCxJQMmF3CuxEkXOSZ882HXFFbPD5jMTV&#10;gaVXn9GVJMTR53pbd8MjM1QwHXMJcyfOVpNbBuAoQuKRK1I6sxuhmzfaomkdloSFr2NX/hAFS48y&#10;4QHzKDl6eR2X1KvA8SsKv0SM1yHgnjjT84NI3Nqfw2eRWeyw2COUVVvX8XKaAYEofV6fHXHgHKey&#10;QXYj3cCoCB+LLMFEGVsppC64e/TJPkcquox0cyVyF4K5/86QXYl1XF1vNuVFUfe8FwpPBFekBGPH&#10;LzFWwyE37Om8UuEdF463prW54GR7KsXdIk2p8MlRGH0OvMazzxKXoMgeVIympKBH/GTGh58pvrzn&#10;hJyei0mJlhDONg/SBORlMOZ7jMq9SEv0Ek1LkFSmGRGRwsyDcYznUecre0NxKqV+vj274rpFlHGD&#10;OOgRI1m9yzxFvkWb5d3YyqgcMTmHjSutFNRWlBX5jATjiat5YpZTSYZvRtcsBy4ZcAFEh7QN7dei&#10;h+qzFyUkcV9paJRQhzVPcybsPEG0EsXzGm00OPh5oWGKjkjBzsoPNGerGXlF19OcUmnngpFyNn+u&#10;0+kQ+QYVL17j54XXy5m5LiR+nHGKfntk2S06aK3NaRVpmbB2d0qjG7SeRiIrk9fK9gm3rFn1LmgS&#10;tz0jYeezHu3lBiTPknnis/6/8M1pOKq/FPLC2wNHqwct2kJcim60d7nEDQeizyZ8N1wlnzW6zns6&#10;HXZFRDR71vycPjuOeBQ7HUtsqDsw1IxemWILFyjbufGdkf1f80vCtuQFrO+wLN4SyCeq3w1lrC98&#10;NUMDnWhuYOT+qAkzKsK37SHlneh4o7OxRabpLBCOUcK/6A06v6byxHPpfIPw4jxJ671Pks4Gg65I&#10;zxbOkncompL0zJR33zOu0YMmyE89oIRzF/45PrHsC/kPg2RG4bP6tpE+r3mPo8sbch4vWulyhc6s&#10;8SHBazMMeAZH22s/x7PzMuIpz5nTZwQUmEM4J7JFXJK+OV0SHYc5lyi7brqO7xnpnPabZzOi0TPi&#10;M+9Bus2s3M/nI+fZGZcDVzzWdCzChDhIXJZjfNFfGfVpCECdAaeFDlOXS7Q/Jrs02ouiWY67I+6l&#10;MKnLtnU4n02TEYwO6FrSOufdi3d9xqfOTFoQVtZ5aY5y06novHd9bx9yjNHYGQVr4gx1WdJU5wc8&#10;G43nRelwLp/7uh/nsWR46bOkdzPwyU/ns9n5rBtrjzhUgvIWIEAZaA05MnkWTb/7js86PFWmkIF1&#10;UQKi8GbnqbHZSpYM6jyWc6Dsquuj/zT9d9NnSUdcPiOsd5lLssUDn1WWH3GcctWat+sJLgPJ6bV4&#10;qKL8rWyUdOy0IMoly+/8jnN1PPX9lxHeaCOj9X3/Gp+NmkOjP06PFx/waiROL5xWym4FO9uzZHOX&#10;s50mOG4zKIa0jffR+feMAWQLenX6Rhgo29WCC1w2dceh81nREvKg6HzWaZL0FsO5HX4K6A0LJPNe&#10;hcQH02WdX2Wk7CAyMBN3/IxuZE68APVdJIruWXUD6VgMQIHJM9FxadjLs153mafJCzmb3cfX1wKj&#10;3ZYAc1Yvu5fwbTl5dBY2XaUZ/dPOD0pG2GlAXESurdNlUc+YuH3Pzpnrxr6/fmZ0zrJ0MNJ30gTA&#10;9GI7PxGXQ5/OUeKv68m+B80uFvUe7+97dZOfl9zluOW2O+KSvouu+z/JGx4sscPLA4UErzQdy2Cz&#10;27w4x53fusyyJnfpUGylkNXr1eUqh4vr7NKLllwQsMxT1H62s8CssiXLSranHuNyfSZ+zp/XPuOy&#10;68uJutnJnPdwP5yGcx7caz+zOlMWgCCZa0zN1fVZt2/5Wh1XnW5pXll6idM5rp10mfLLzu+5ZkSt&#10;ceDSg6XHrrORMBow+49gzcxw2iSHnT/ysSxJaFDOiAsJL3xLYB5AJAITkQlkAGolNHEZKicw7ABt&#10;49OEl8LidqB4CRX4lvqGDiApJLN/j4Km7mnPc4H1zOW4mYFPfG5eUkXDRF6IgiphQybOe8mwgWwl&#10;inxNniYpxsLNsOukwK3rYoQiyJzQEEmdaDWD7eY5NmBs/5ZBxJkeh2fB8H5cmzNGKTmcPzpDePrf&#10;3xPxGzXnsFd7LszIF11BaELeJkzF9vJn7HDyBmxAGeU9AkUCV24Ryyhi3HDPCImn4B5Z2RYSSG1O&#10;JLAq47QOqdfHpdIsZklFfoOLnyutn8KvRRHtZ5Lwc8LRGB4qMtSjcDzjSEbp7N93JiT4mxLNt/ke&#10;GZEEDRTzfSKyEgps3TtOOuwF/01oFtONDg+H+e3eJHVcnxNfpr2TMfo+WnSoBMK0iPV5GX2ZzebR&#10;5DQQ5DSDeEB0ROvlywzGu3NVJWLI+C0aWeUkbO8SJXS38cAbZOxilkwU7nh0aFP0BdBSsHSuTBAl&#10;7GOurLEtc6WVy1rXUtDRGWDfvLnO3iihxg3BSKi/A/FNtIxrYIbTYsJnVIlKF6yEN372ZyKOiiiX&#10;EmavRvcWTInLvKcLHe0ZFjXKe5AvBLrC4E04Xflx2r7zWcHpQDko1365ECo6vZ57xFUreMS4yvNc&#10;BPOKaJ9dKNSfa+58phsub4K/fc+jv2kUU+nHNJxCd+o1Pmt75viofURl54n/o57f8Dv6nnlWjnhL&#10;bDTI8cfm4c8JhHisC9CSL6KvVQoqlf4FCzm9w5Rbc8LpfsbL/P66PkqRcZmL82fgCMv/Ou/nPu50&#10;QWtfdMr5ItDp/L5HNPRw30UTeKaz5L7MlAFYa2M5lbSzlt255kq/DEs2B+GTPctpsJeJI77TIdai&#10;0rL2WTQ1as3k/byHzgYDgcw4KbnEHANeFsp5lRxgfj5h9Br9/DrvkGK13mMmi9/KlVcDHIAefdrO&#10;I+XpsMa56DKBDEl8FnWLUXvBviEALpoMcyKbwufnx3F05+syDi/Hd6PnDzzT5SbRCJctdjwa1zwF&#10;k7WHciqhaF7bs6x7836N3xIfN/7SnEpGN8QDULKaDMubHiFZdFiGDbeVMOb1lBnWj/hsXM85o5yO&#10;uleiy6g869gMrIzMj3J2+tj5bMNn4wf+t9PWljFmcOf1mVbuCbVm31/RIv6/aJLPlYZgRO2JIk1H&#10;8T3u3+7Y9L3R3CxyukV52/pzex3j0D56aRrP4nF644bfRtcIgwc64Gd9xy/xFZMZafiLGQ2fZVCz&#10;AMUG04e92OGUo/izy2qkybyWkelealo87iFLbp9H4+8mvwu/qfusM+tBc3pGdnxr68viVQ1Pfa+d&#10;tlsmkR8ZGa4oQ9sZHjFaGR/e250khKMt/tlO5HMjjCyqXrQcZuSLeg71AqB4LekJn7MbGG/4nNmu&#10;5XnQuXDZ2YzknBevoay/n3/dG6ZXF0I+BkhiyVZPjlAahR1urASi6wyubW+Nz0ruG/Y9592wYAfy&#10;vIx2HW0p2u8lT7XADdKRKLm4wdVkSNGEZeTlWaczQWtwELot64HPUoaD0etx9J5LLZNjwYUZ5dwz&#10;lh3jszxQT85EWHC2rU24Tvl/40G8drdhiI67LEtddzsDfCmTm45Ga43B77vz1M+aSrahAhIabUd3&#10;WHm50x03aM9wvs11E69I/4EeIKsgp8TtTPn9PDCN3yVvJG7wvHKuqioUFZwqo/swxy9lvFnBjYSB&#10;81PSNj5fuprJtQx+erLDCafD+L8N4eDmyNEz+Nts6bvtE+Rxw/QRG+5EItx2++aT7Nrmzut41kbx&#10;tZghG7nrJR7029Yb454ViGe+/q3NeOFbJ7cp3GY/bZfndY4pUxOX1v++t67XN/5l5/rEiU9+upMU&#10;5jQ2O1pzKq8+g4hrX5l9ClQlNIeNyyBOw3jvJ5txndVcYBoYOK5HLifSOROICURgYCJzIHIFy80J&#10;5IoacBn6YXxalGnW5jhT40bR06syQ3aQnh6U124gsQRq925ii5KaBRR9fxbT8Xs5cng0Bb39Ykok&#10;7JEX0ntkQZahQi9GmGT179DvJcQqgh1oxstmgNgIn+4J84pSkTCFqcFwoHlzBRcjEryXG+65d86E&#10;bsqbwf6J2ImpMqrQBOAWPYnReh0Q5oSJM+J2ALMOJYyJ3gSkRaBilDDntXtxdmef1rAOgkd1EHf3&#10;fieEvcPHozhUEsmig56IiivOFMIRVnvVDCYsaagtXd9FlAf8yEO9KxTNZUy0Cccwwr1g6ArAmKP1&#10;9XB46JwCzdm3j93YC3RD0Y142b2duHp0l0dS8vsSMI0WPNIllNND58IFRe7ZWm9rwGjn+8bUw4gy&#10;68ejZ54Qx6mYSHGjcwETY5ZRAAcuAfwoZYL71oTSxWASm9Np0QLiptacqPryURkeMUMRDx5R0fba&#10;6aydn9YkOKqkJPGfz3NjF5/r5U4anhpNYEnOOZdhYFxRJDp7VLbSosFmz4qRQpepcmaf+EjAFs21&#10;LANkCZFy1kf1MogIZe/wOeQ5TvOa0mRlmNRcca3fS3f6/orP4o7P+n+dnz2jwHkD5yAFxfgNsisz&#10;TZGYdTY0r5m1ljT+ZYKvBy8coyKeReujPvfADBcCyWNHVGYHYSba4ErEhTjlILCz47Rd5xa9PNEe&#10;aSQ4DJMtxriyG6ycJ9fhQR2kvW500PnZjAzO777jszJcZhmSySdIG0VjjD9IgAbUs6wZjvxcP/BZ&#10;OUucz8IUWjtjmdmizZvSvHBeBoX1PckLi5bJ4WK0izjuCutuuHcZzukl7yUDUlYkXqNx5AdRThjK&#10;rco4z8AHn3Z/8epVA93xril6UTIhzoro9mfSgMN7EY/0e+GnoiuNN/sZEgwMlwhXLy3neCBasJ5z&#10;4NC5kxxmtGfERdvkTLe98GhzngfRk4y+51Sks86jl8RxXFB/GSpDNAihZFm+T/xKZJcvjR9Hhpyp&#10;ohMouctldFcSnb9JORtdDmxn3GSGvV8T4WqSSJ1R0vaBRnMIS8FiM2xzHnKCGW0fGJUVlhVscuMt&#10;6LQ4sgxpPPvuTKY86eWrBsblsMu6jjgwsgwDMuQuesX+HJLHHH5Z58yzB9xBqwhh6gleBs3kPtEo&#10;ov8Waes6imAzqvejzoydHcJZzuiFdzucnc8yU9LpdXOYGJ8Vj150jMEeDE4LRJWoWnKQG+uFm2ZY&#10;d11WMr07WP1Mk5fEIbnAgwTad9b5cF2W6057KRAkqldhHCV7+bmoXxc+nuNsNgIN0+nIh/czsvNv&#10;4MJpZToabZYtY5NxXQ4i/PbqAW3+D+fMYUH4TlxBtR7F7ueWfJb8X2tItMxqnZmB6p0XXa9AdJnH&#10;dRXNAUUDd0eLO4LVe8Xo87QX91/3H7UnXL/m5TR7rc95ixsc94Aq4fgKwBtjVJn1MP3UZF5sMjT7&#10;UWs/UHsMFC+78V6TTR75LOfuuITiyz5kME40XHL+KfibjDMwdDZbWV7vB/xgoCasPHgAZkfgEnzN&#10;nrHWeFtqEbKn7XzWn6vvUeZBBQWrvO/qIRQIjGPIqMrnNt47iy85j9QepuHBchqoR5HLmaRB65zv&#10;WUKEpzs4AqVTO224nX+jO6QvhHfTC7L3kSdv5PcFU7NXuR7CNbncSX02MtRbVHZOsxO6nCG7FQ37&#10;i87yOgYiMchGziejzzSi82+t1/VIsyu4/ktYt/PiR4a4SlnDzwVpgwW/am9IlzwjFiU/c044Fp+y&#10;NgmUg3VmzaHEuTldutH6ufGIMBnEglQlD/J+WXTPs4obn3W+ZzIWYS+cNwcDv9f4+pqvnNyG4y7L&#10;wmQg7/flcxdOrr1l313ut/cx0vvLPuo2we/sfILVBj/hs8k6DNiWXSFnl49nz97Xc8lrqUfT+WS0&#10;uOk21AtoFyc9ieI/xBuXU3XWUfqjznB2/NV5WjBm73I6So88xENIa6jnsS2N03quVdUIMJAAIoEI&#10;IPOSGoCJiA8CVfL9zIlLjRvXxb8YH+KOK1iNYKwJC9hbQz+s52ApS2TCGD1zxxUeF67JZJ15EhgT&#10;s5V9uCmR6yDOrJKtK04AACAASURBVEazE6um5CwjAgmchIOMZmQmkdf9UMyLtffF4FBGAgnNRrQA&#10;M8qgoh1hxgk/bHo+hcFhTPcYalKrw2te6SYkkPGivM/en8e9rrvSKgIRRSBaBMQi2hnX/hNxDUkq&#10;mpRK5prb7oRrytWCuyuyMrZjGSPGMp6RAFGJXwYtRYcPM6gtQZzDhScebsdvb5DLObgg7g6KM85e&#10;MifvDNoJPdfNe3uEteMDRjHXnD1yHkCLfpCwvqU+kiDpWXQYz0qhD4Saobb9tme5sCycflLgOY/1&#10;aozYDPWcM8+h44qavvverHn5NeqVhhKKONcWnZlFTygEOW6pxMCGh40mrWhcPl+4C4uo5ZlNc3Ss&#10;vWW5BmWaYfTI4Ox7JocnutDqRkqfk0eQtv1BCRbM0lTUSES7jkzRnaRHXE2xyaBk0Ead9Z3Z81rt&#10;hQsjMGVn0cecqZI57NVA54QzUykPy6ms+5syl8gqs2drkjJtDFy8axQ95ueqPbv3AbIz0Ay668zS&#10;IUW4SrFZPfFYWi5GtEgcN9boGZYRw7keOHoGEWk0+Wyss4zqY+HCNJ8puMyCi2etyfFo58IFTXec&#10;Oj8Tf2PN8iwDmyvPzuN2RYxCJR3PpCmilWuerhSqj2Fuhg3faxTNlnOIPD5Q/QuOCgbQuqjcUcFb&#10;8JIpxQRvCa2zjDiOO80wTT5rrFORwCjhG0twpONWdIfKiRk7SFtacFDc6RsNEuQDhOGeecg1PfJZ&#10;KzMDoLIA/exn4emjYRjdmOLBG7yGJbdY4sxL3/i59qAknmP1gDJDK+c0MC4+G9eaRg7xH3cqqB9Q&#10;mhJhAjb3grTLZWPRPUagHz1TXEqV0TrtjQUZEV+5z36O/T2XeZCFH5lmUNyMrk6npbygHBT+mZwZ&#10;KCOJK0CUG1y+cHi18lfOZ61Xjq9FvMQMncRx0iTdCxZZGIE5rDdXPPCTpU+4QtcURuLqMqZe+lPR&#10;YQ9oEN9G0U+HrQw3m1M+xurbtfpVNFmTe2m0g7qVcDqmyiBJlzC6zbncDOBRMBUemmGGg/LUxFRJ&#10;yTmvrP2Bq6xsk6uy+JmMskbTHGfGKEOaaKRYWxS+ZsnQftZJcyKjNSpveso6R5I3NjqoM2uGgBFD&#10;MvJCOjhYGNSmEn9Zzlw3fkqmWrIe9Rag5AMZa4kT2c+1ZKUx6gwvg5b3BuH6AtU318+xZ/fQoND6&#10;yKWdH56DqAAc18NYMtr3w+UDGh1b9iiWTeG4cOA4lmNxlHGuRXzbWb3xWMx29hqfDej8SyfddVmM&#10;ojURMtYSd9zxQAfZmkjxWPTMW8clDskfRu+dp/pc3VCOWc5p9pJzfd11WdJZrt3hIPoZXU6XbG34&#10;Jz7HPhzon1GXbX1XSO/jKhOrIFN3WMCM35E6rzcdws4FgMbjW7AtygAvHjqPpr9etrbqGyGKGp2m&#10;8v575pkbuRtvppzFs0VZ3GxYDfYoPqvrLPNLuGD47Lx5t0FERAWBrdcZlbHmpUqbs851Fy8zxeNm&#10;Ol3TqdN6b6DWLftXlhF1ztl4LOfPuVNepAzvOMIgRMndoz6nvrpn5+TZZWvx8wUnBYpyX+3ecsAY&#10;n3WdShkVS+5nwKM7ByQbUQ9yZ57R/7SXZHEYPi/9Rb3yMhTwy7044mjfVbCoy89xN95Lxp6lGyML&#10;Vs2Bm9f5J00mDBmove+ZG9h3W4xkl3WMVLaUeqTTE5RO4EFhSFRgn+ITK8grZojn+rl02+jt/MPw&#10;k8b0NN132D2or2AZ72cFyckxY3RJ546vWXIX8S9w7e1uTyetIrwkpyyaIXui8UTJFoTFKHrq8D2O&#10;QyWgnSdITkbJ5l/5JVmI559njrxl1wVuTqWdz6J0Ku4fbSXa9zU30vTmOMP3PFXzMJ4q/oGhAGCO&#10;zCw9loEb5J82dFZsNPzmOUijzeSh5PMuexi8/Ay5LOvVd6gDcf9bqVfDB+ebcVS5O8lwRufEt2LT&#10;U06j9ZlIBgeMWFt5Ha7g/seiHpnIvA5N7ALyNj77ZxTYxLSFubpAiydD1SXr4PKwkSC26CgenkB/&#10;L4pRkujLeYMSuHmomyCUfb6Bi3DLqGCABWxuVLLMo857uEOmMYlFoDzaSR7ELEcB1wbcEd0Ju9Lb&#10;suBBgteygLiPNkeuzWu/EnmoDFJodQFeBoyYzSnCz0XQSGztc/9M68wNPov5S/g33HrEJYMRCYwL&#10;9oreyvrh3sgYObtTiV/Xs745A2K0UUJfg+0yVhFv+BJeokcpK72bxh0UY+UcZk4xTp8f8dwZioxB&#10;piiQKThcff/rVykz3B+eI+6r5mD77sSfuMW1USCVoIJap8+dioWMOG6QQQkVHhkgHPG5oc6n0w5X&#10;Utp1jmOz9myPFPF9bntuOOEKwZPArvPmz1h4qmi0nMivlHOYBgpMwxEai5YCT8ZSxN4MBYSN0Tqg&#10;0mQDccMNRdYa7SCsWqRKmGI07jjocNoj1Hf6yWs8K4zMXGfWggm0psTtOdv2NEFGBoilpDszbufC&#10;+I0bptsaYHzN6Md+H50VBlhcCKk+T752Pw9er1nrsLOq99b8ZcBuSy9hnN/Ty/bChVbe23GYtABR&#10;Sjwdsu6EdV617w0/d16Xo9M9BLTPgu96Jufp/VeoVMggO0ohcsMrDT3Ogz2ThrhBGuaD95NhexTO&#10;k/c2PF40ccwSLGkQUtNMnmXCwSLB1RNo1Hklb/HzJT5rPJcvPpP77+vUPJ2Gbvhli5F8ZjcRvPg/&#10;6RL3Rs4G43t+i1/yWeNdbtAQr7HzKKMFjV3E9YQUaD//7gyVIrycNF/z6zFKncK88znxvmG8ZSn9&#10;ogGZTV5w+XHiwgXRFKQcHMKLqAxG5703/sPzmzUXnSeXh9fLDe7sI4fFi7WX6FnWvo/uNJaM7Xxc&#10;2xiaH4BGN12mljya27oML51uOI27yTKzcHWXcVz+IJz9/HBtDZ9RQS6kG+GvKOVZ0ctLllCgiEUZ&#10;Yzn4aYTQM1HPFF1D8c1mwH3gs67rOK/jeWwGYjPOuHOJz6WxrvF/h2UYLhif5xwUuTxHpwPruV5u&#10;kfdqwXTrXDU8dz77MC/JIHRSLaMEDe/E36ZzAM0Q8ks+a/No+h/4lU57dxmgORlMtuBZ83Na5HKK&#10;v5Ge+/PcwL0bUZoDY0C0t9EkrmXavCLvupLvnxkqSUvIe/kCUMGThGXUOglTGjMEa6tu4RHU3+my&#10;Mmyu77NcmYIavMxW1DPUg40GTM5zwWrnrcLJjc+KxqPrsk7HbvqsyeEN32B0nGPp4XISLVh5NLUb&#10;8P0av+9341e6bDPc06mF0snEO49RTm/jsboVl0g4m6znZ0WwHdHWIqN61BnuZKGMhZTdGj00XUE8&#10;nDgF4x/rHIh9Gc/hXCZKDxcP2s8viobTmUq7inrvmYxy418JOYYopzh9lmPkaXNt353HMgjPgwRu&#10;dM1xwqLpHc7CddPDpReiAiWot8kBQpivc0TZi4N0SrhM2mwvDzSII0RzEFAvdcFp5q28t+OOw8af&#10;Q7jSFrHzWbcLkC44nyVsDhz6OzIa7dUaDX90PxRtlKMmRxm5E+U8m9VPUXzC1sLnNd3V6RoKbykH&#10;+v3jCOl3pCkqx8r99DOe5bwC0Ggk4UkZyM888VJOS8puPI8bn3f7r3gecQF3Pqhhx8Wzk4XHKDru&#10;a2q0xs4G5bi2RpLuLBsP594CwgnnBXNlEo+ud7pc4ueC+ybeatc6nyMcmMVEO3REyDmoMsMPz9X/&#10;lHeo31A+RjZe5zZjn2eTOWD8FWYPIXxRNNh1Iz87t7mSp+4Btah58j2/lzt+SCc1R5ePN1qoPw3+&#10;QNmduU+SbzgP2xPdz+QOZvnvjkk+XxnyWWdJFbbIl6JoM/8XbVhnn7aPpku4nTNQvhkkcJ6YeWLG&#10;AK3tgQQikaLtUXu9qGKCQVXZ4LSPjxvM/SC6150LGBhKKRPyMyJzASmvE1gOmU1ZlUdwbT4VBDGK&#10;rM3hJsjjbs4pbrI2NNGULQKUgD7iaOmgKrOxviOkNMYih5IdNHougZoPoht1Ofa0TH8mDY4SVLZs&#10;h93grx9H3AVHjxqVAjErGkfXoQyo/JxRfjJ60QsenUBzPYJF9sibzJRxzmHXhPDtEHqqvwisKdNS&#10;aMyYduDAF74uXIqzMZTbbw6H3cb0vUma8Ij4ERblb3skXDMiqkjJLWrQy/CNsPMz0YQzZRV4k0dU&#10;VomiMGk8I44zus2I8b7+iVmKzK7E0ZA3VhNLRq1QWHaCagoZBUA3Ju3CHL+XyIrmT+tfgXJ6yfm0&#10;BH13DuwZd/LMwyKi+V3SjUVbCDPilugPcWKdH+63Z825ciql3GiBO8593GjEom1MvaXB0BUMd7gR&#10;B/k36/xSeZLxIqyROirawefK+dJp4PO61cxfsGAvMWUoogyXMpwZ7mj+mA2mWMIK6Y7o6SiYEL+p&#10;IDrdUMQWiobLuDILl7lmzYFCIHvqWebJOU8JORTgCWft7ew4MUcFJ4wxkEcqip1nH7gal5N2k67q&#10;/DALYxk13ZHgc5TwvjJEANT8F83V/pjRnwJf47uoveeQAmj8SPtsTs5ERfPL8JplNFA2wrquGb9R&#10;EeP+P3HBDVk8o9wDnZ/N+MGzqOwtRvNGyREyKHIbs3CeeNPwlHTg6bf9zXuK3ix61mAvABf9mXNK&#10;IVe5SBpE6JALc/wvgVfnXyS71/n2zCfRzyj4c94Do+2B+A16JBbxwiPGBoZw9Yze8+eRv143a3Dg&#10;Z3tWSKPZMSvzmbIXe60teYN832kO6d5CpFtvJ292yih552VudJPT0qLi5PBei2MEufY673BwY5ie&#10;cy7aNuqcIYAcq5fJ+p54BIrOOtxozKLxr+EOShmec17ObX+PfHHU+QWg7BMAckYJn6OUN5eNdN4N&#10;35zmEJeI9067Gp/daALx32n4fg6cl/HZTvci4uKxS56R3AXLKN54toyXsIhCvpZzKTObXM6M1kS2&#10;6FsaFZz/E/auqyhqFqVj3WBKvgvLkrTyX8QRwkkOnpyNZgrGR/T1GN1wB5yMvjivc8/zvfigMlbW&#10;y2UXV2zJn90YKNJgPKhFv7Oc5MDVB2Ok5E1G2rfo+LBsYHtv2kuyDfF5rYX3kzzOucVWIoR4s/Ug&#10;aHD2rB+jC7tijyh8VsAFaq8++NR+m4OSARRaMw7ht+MK8cQNXvzcszOwZErPAPNz75G53A/HZa0p&#10;67fL/O2cYXP0/Ak+686wJiMYbxHNwyplbxlJwJK5l7zZ6MbGZzl/0iXxGpQsAwsKET9dL6erbix0&#10;nkrcwZIRqOudOC+eNx7WuPNa24/2WTzoA7Dm3YjKxt7kRMdhXxNtI9ftL7qh3hS8BrPTcZizP9Bg&#10;GAhl24n/ZuGbHF1R++SGa+Gg/U84NmOoBWXomVl81gN/m/yUJgdlBRR4H2fZAhiwG8VnzzxbQBJ1&#10;qyOP2/e+02V13ZJJjjiEW34ORMMdJ4g3Zi9qciRlv3Ve2r2cLtncBVOkDNHaVzp0l7ykjDKjS75G&#10;d/KQPrVgIjq5ouRsYAVlWdlyBTm4HGx81h191F2aHGQOEuf/PAMeuKF9XedNdAm2xtHXSJteIhVo&#10;1CryZLbPScN+5A/ttcuDfr3z3rY/1MMNv1z3agEEOVUiX9es7+XMCuSJ0vNJN0gPfI3kZdQ3qD87&#10;b9GeDZPzjUcInxMtsKDZGzAafxetyk3vM5wHVsBhWi9GS1w4c5PriR8rqNZLLhKf3QbntjKvFtJw&#10;K0qX5flyfefGS8zhIhvEerZsOGm2y6iqUsIJ6sV5XvIqZXeT1zxAarcZcK9v8vpZz5UdfjmHESb7&#10;O59f/E74bPMgfpHGkBYGou2L24dF8h7s8H5/0hL2jFRPMNJIjm2u/r7bh11XTmQLfm2BvtH9B5q/&#10;7bf4s8v0edG2r/PrcjJHL9eakVXy3s6PyuebjNNkF1a+yoHME5lfmDORMZAxcGIiz3npCPjgiIFE&#10;IIUrZCwTa5JAOqD6+BAJle0jnEohtYxnFqHXDDP8Pg+I3cMNWo5UQqI1X0covx8/R3bkcWOtFBjf&#10;MIu0IoBZFopz4fPSXlJy1trlKU9LoY1aw46UTN/d1+nOGHrsPZtKisF6cb1zXkYdpW0Sbnwmvc3z&#10;+lu9PbgewtNeLpjNnFI0MXEZP8xIT/joubae9jKjsQ7jjhsWdaB9RBcidieR1moMNq5T3u7fSldt&#10;+7ITSq3BIvwAY+Br7Z4B5vjmzgAJQ5lVf5h4uYgEFTrHVzHLzdDTYBwVWcvn6jys9VAopsLD6H7C&#10;jgwwka3BpxR1oNawSmlRkCWhUoSfMUztz8M59H3l+4qe4fEzIwKNqQ2XrDSk4432lcYGbCUN+PxM&#10;4Kw578yWf/P7Mkhz7hlK3d/3FKj9a+gWFVU7MKpXDMxg79E6VDDTT2fN040hjd7Y8PddyNT6xpCg&#10;pnJtYVGgS1hRRD9K+OTZaM9PdLqwcNBrvhNOvt+8nyKDDF5SKpFVc5uCMyNJiYMwoW+GnpEzkWde&#10;5UO9ZJfRJM5FSu8ofKbTgYZBxy0ALarJaYKfRRfc+R2YYE7Fuglva5+c9tOoJGNG33DhpxRAi5De&#10;6b3oiQm07fOs7+qscr+/Od+8p+Mb6QmFH0VLZ10nnrRnWUW9Jz5rUU3qT0Vl2WBNg1tb41qPDMzb&#10;S/tl0ThzTpzHWcJh1P7peTM6LcsycPvZbcoeHRQ0rK0o8znqDMnAGH2PRL+ddkUZaLSeKL7GZ7a9&#10;tyAcnjNXcnaaIz4bxUsCIeXEh+gmvuezCDR+yv154rFsUqozShwctRbC6ZzXtXSIaB5W7kBnZoPr&#10;Pj8/H3ltbMNb5zltP9hDzs50RimuyMXjWesb2ZxFDjc3FLgjHEA5gqk48BwuZ5Ub/7QN0wyGxK11&#10;TwZBuSNIOLAFdkkBorLuPNbnx+e73LXBjIFizgPPOO98tjar/0bBhIYNvbfBqskqG9268Uq+v/Ek&#10;rrt9N2qPKH+pvAd5+SgYcm9pqOe9ZWgizQzDv23Nj7Rlh9eDCMx5tsANy5jlZ6TfboTTWvdqF7Yn&#10;uyxMvkT5zeUd4pMHWt3OUxS9d7pAxVjBDIZDGCVv8hrND5Zt7nQwu7GO1zl9AnC7pvG+7JmEgsd2&#10;jUfnCn68NrLBEUtuut3DHEU6i4Yrjf4/0VZGyFrWhBwbBJdFJsu5NkfRbXS4cB2kMRSXdjhRzpAu&#10;i9H0AJ3dRPGYWT87TB1nEokvfNU85uJZ1GWxZBHqlQHpOYDJskb7JTMsHujl7utodjolOSZKbmyO&#10;tdxwMK3cEM++0Q/hCeFi54Gj7bkFCPFcEa8wLHDBeJ3/IJfOPgEcuH1GmfSRN68fd5JzLe0MRzeK&#10;68xmNPrisj7lJbcH+X64c6rJ3jOv/lyzGx8B431Y+sao80/c4xkCIOc2AOBEyYh23j0wxOX+A0fR&#10;E6PTvnfkkc5vGo9H/W74sZ3bdi42HtvWg9pXQ+D70GOMf4+o59m+tTktvHX9qW5pmcAR6q3U5CIL&#10;nCH86czx1gvNML/JuHwO5TDCc8aUfeO7scsHjXYbXDgH4qvjNoCLLgG3Z/F8cN508ux74rxMBmSH&#10;qdEiGrHlHHIazCxFlgNc8olwxW0bCfXM09m24K4dDo1uIlvATbtmnQvRiSi+LFqAaLBy3aT11d1o&#10;qc6E8e1md17XYKJsW+akcP6PKHpBOcSdb3yGHEZZOCadbMl0vlfkt7vR3+cqvpE9CIT39ec0pzxt&#10;WPPiwXOa3YA8lXjispdnKWXRMJdxXc+ULTDRAnPXIm4yrO8lkyhutg//c8N/8mHJdYjm4G82Y7ue&#10;9gfSYJfr55g3ftP+1rT6Onw9spuh8E48Y7U+OOdZgcEmczRZcsm1Hpzq1cVIU9y5phYmnM9+BpcO&#10;7bZVgnkY/xkjkAMAndGYiDkQA8ise104cTmTmkrzPfnER57nvWzdmrAIJeu7kymEP+HOeHjgJHCs&#10;+vUULh3Aaops0d8EOOfggjRQxJxR686cnEio4Rks+mgZIkXENmGOaySCCgZMO6V3dSlbvDcRHRNX&#10;A+gsBnzGiTwXEbAIi0b42XQ5ai5yKMxshgA1+WJtV2uazflT0SNsBiwNeJTi2BgjiYbtvQskEn4o&#10;DMKiVkzY3Jkyv+sHVc9GNPg3HPRnoubofZDGHMCBYozGT9QkDp1Ych7NeEDvtjGpOWdFV1kkAOcO&#10;VOSHUoxtL9h8VTDMDQ5mmEFuzgpT0hZgrv9N6URAfXBkDM17hBcZeesHBSvXaCUZlAGGwgffT+6R&#10;R34R9hRG+DwRVgorjPLJXodUDNsili7iNypDZQmGiMpuoaBDHOQ9uddHHMUoWRufQnvWdTzHFNzc&#10;wQhAUR0OW8GXOOlp6Qg5LVTiUttadCoQ6uGQKMesO1SkpFh96BbFweeRjh3ReotQuSEcff9JiwfK&#10;6eTX0GCg/U+LBkEpARTaxDTNGOPRgKL3tocqY2H0RrhtcGAfB90rOl0i31Ak4Lofzx//pwD0Nb90&#10;BlqPiFHnAgFFqXKOojNZUXOKBomqJ+5r4vdoWNwFFWVxLHo+UNkNfvRue40K9uA+iJdb1L+c/pGt&#10;tCHPomBvxmc583Ctk2n1otNhsI8SqIEVHeZlXta5dWVaRoGRZTRc9+IPnbTaBzuLcR3a2idYBJRH&#10;mpJwUmEQekWPMp8WpU16QOPawhsJfSgeMGNeZ90cYhNX5oHKWYaVmY2CIeFA+DHateENTOFwQxVp&#10;19pfXxev5bM8oq7xWdtvOfOW3OJ9vSKjDOUrYMkHsxqcdrlg3mQeGqpQdOOMUxGfruR6lDsVNa75&#10;xInzvH7U2yQLvsdx9LVHKcUUzoWfs8MLWbSMcinPLs+GeIllYRA+bqDFUuBodNTe2PpEm4inY7RA&#10;EdG8JVPkuPZHZVXPuodo0JKNBb91/o/Dap4bj/OIQclGixaK7pMXkQZFnTPyfSxjrjJheX7I59fY&#10;aSHfk+OMZ8OdYkAvC20yTjtfNL6vjDeX/4mHhLUr0KpLPwpfmpzKvXKjACMuRxmKiVqScbjmlQHT&#10;evuhjCxN/jY9QPJmdBqw0wTJxQsupIONr49xoxWUQUQfY/tBlxmd9zrNE/6kZZ2h6B97gmgf7VyI&#10;z/JMUsYizrtzaV3vQSg8t4xQJ/55AKTL+06XE+X0FY/lWdz7Z2Tgkx+dqRZpitnlNeKay+LrfAon&#10;GK2fZZRwh7NkTJh8FMUHRY85ZdPNHFd5FkgLiU8ug/n5pjPpMz9t/k6jG5/NKTmJxnTOU/SSgTtr&#10;bsKjbT2iXyhZz2UXlpznvnlGkMNv57NF8ruDg3B1J2GTfRcd33VZwsP3R3oxCi7NdmEybWRIx6Eu&#10;5fqU81lFQNOgFYVfTj9lF+G61z2FW0/0zGDQcNBsC4py9z4Oc4MDn0lDZmY/E7Y/Mg7zXJE+b73D&#10;ZOA2eZK6bFs3HT2o68gDycObLjMgO04gLh3eeKXrGtTtMYvn0dGh/rDTHOqjsigB3M47AspOVf/M&#10;BxsbebRgwzVYMKpkeHdobjpPpGVFmS7beH8a3tPhY7yCeyTeFFUa7oxTOlQrC47SkZvcMKLJIcjO&#10;B3nGPOJejgXiVnQ64vgufdYcUHtAI+n/uslNxqFdUpqaBfToe7ZfKju28I5BI7vcgLGM7CuDjjKB&#10;9LcFO2bfy6lhARdAZeCIrpozM5HVv5GyCfvHLp2KfQ8VoBcDn/jgK75akB9L53IfPVNLK7NgPO65&#10;MkMMXwIX7n7wkQ2DNjbBeQUBuP5DOuEy6qOM6PRg0UZVi8ij2TvkaEA/m9yXZjNw/o9yhhJGn/hU&#10;xhplykA7x+K5a8g+aw4zwpjyE2F7sy253GhyooIdef6z+PhuB3Xnl/N2nqlddhEeodYm+Ynnlmec&#10;e+Y0CNE+E++ifc5sA7u9WbZxow3OZ/fnu6zs9mIPOCNN4pklHZj28jm7HYG47teIx6LsqS73jFlO&#10;XQ/GUrAG9TXni1tQsfN6zlv6p7PNW2WqxERiDOAY/wcjAgngCxN51vpjJhAnEIFcvFdzC1zdsqKf&#10;y318JHxR2MgqexJh5QXSFCyv2fhwb0VCIZRmGaioDTJiAolARVp5m9lTWiOs+TwZ9qgDKyUQXdkh&#10;Un7hq5A7A/jqiMQN4v8kPNxoGmWxGKKaH4bVnI1VAvBcaa9ZivTI0ZoW0khKIsLshjanwCWku0HT&#10;4QwTLJdC5lGQMpKiIhALxcwIFXbATFD/xEefUYCTkX+LGPCIO64nEIok5v63/bFGzWJii/AqBRmG&#10;g0toY9kYloFqWUrLQOTr/MKXiJsalK8UTRfElL6a1Uw5IoCBiwGTca21ylBPYz8dm3TeLGGWjs2F&#10;lNVoHl3wQ0LnwgmhwysQVVc4LofSMQ4JRX6muP8efUpFR+WYtogp2NEWrsd23u1ZFCxlmCczWIoB&#10;I93ZEJcldnzuwqNZOHTOs4j3geZE5L6JwWyGJOKvG6OdkRJPeF1jVMYAPSqHNE1KylL4KCSNMfAZ&#10;n8uQybWnOYJtThTgKXRFXMbBjHK4y9BgjkAafST4PozIS2Cjo5N4o34kNiam9sMFTc5dSr62visy&#10;3Gs2pBZuUihPqztOBwLKcUackPACVP3qtV/KrkIZgscY+BE/FHlyjAM/jh/4HB8JKTR0DYyiXShB&#10;0J2r/ny+p7PBM/EpI50rBwAKn83pQkVaQliiNVL0aKSdpiri1RWeh0Fl5MyznKuL9rvAwr1mJFug&#10;6vmq5vZ6nqJTcPUB83Iyrti60EUY7kI+TtwMXuswXHu96OLAUENnRSIONKXI+axg+DWrwXoUPudZ&#10;ASUYRme3RpaCrfFY57NOS+ISROoc59UQ1bO3vUFpLfWBz/I+xPF1rl1oJc/jXpLOBEI8gsZpKmba&#10;f2z9ppbyyPKb+71IbySDrCipDz6igy1L6cHg5UbcZqAyJVznYpbip/1de8B5kFaz3INq7x8XvKhA&#10;MhpZvRvIB4wfk04LR8ibs5x1ovVmaCAMR1hDZO4tlez1XUWErd+Roeg0V1qJq5GXbDRylHJv96ZT&#10;ifKI46MrFZ34sAAAIABJREFUt5JfTJEF0KIrj2lOWaLmUXIClXX+sJSkK8Ocu8+RxggPVgDQDQSE&#10;x8Z7fL26BiYHZp09ng3n9+MoQ7zg6vdNU+gwFe0s/sn9Nrk3cOGXaIHhjeZPQ7nJjVjR/Te5bnPg&#10;Emb6Xtj9n34brHxt7uwSP47Z9isyZORXieuw7ABbD2mbGpZbTx5OlbTmMz4YY1RgyDKOjTlU/tX1&#10;D9F6yqjcqwUvyRfjgqFoozvDRuE910OYUh/U2fTzkj3qX8F1pKmH6T2w39vwIDPyaNdllaWAKtUs&#10;vSur9A5gTiy+F2hOTF6zB+o5Td1lF3yhdB6uQegdMtBpXjkaX6X84bwSKMfQ/KoyaAxOYakk8aDo&#10;tN6NxZrXsJ8Nr8mDxGcXTRLPXsF6lF1cJ3Eeq7OzzrD0PjpMwwxBsemWdjY8atrLLlN+4vrU9Nt4&#10;tge6tbNoe6sy5yPxwUd4IocS99D4LPf+Se7ieRWfXXjpe00+Szj8iB/Xd+YoXsyeOaP0J/F1M4px&#10;qPSO8Tk1uj+tDPfiPU7TJacsnWHE4oXmVOI5oszje+48hiXm5FiKcjYS53n+nY/k0fUopyPCK4Pr&#10;TptFl2Y5LhzvJAMsw5/vhfNv0nZ3QvBsUN/4xKe3R4gydBIv3Zmq76ICDYhXsm35uiMq2GbhwDjK&#10;UdLO2zaEg6Off/FZs2HRSad9diMv52KyHK+R/fHoAVYKjEUZYW92DVsj4bPvpeivOYO0j3xFP2ce&#10;SCZZ3AP86Lh3W2WUQ4OluagHE992PVuy5ro/1yBbz3JQ8vx4cKoylNaPl0rTWVw6F0tdKyvFwcj/&#10;afvIKi9Im4RkiQs5NQfKuEC3R/D8H/NomRvca5WIZpmwmSrbLLvIXuIQxRt32kh6xXu7LtvuxQCW&#10;tUY5CVG6pfTILLvFmadko1aSzv4HzDZiFQ2I447vPKvN9uP8eZ0t71nYHKwu6y2cIa93R/+Bo5W/&#10;boEulpzQyojHXW4gLgB/bDOmndeDWiOjfY+8kntCniQcJN1wEyXlY5eHybdcb3V5b+OzX/iqhBLj&#10;qZJNbY3CLXNIjhiIz5KLcQWKjjHwOT6XPrP15NN6xgNfx4NuQTjvNuMoewDPGnE8cdnOf4wPxjiQ&#10;OTHOExE/EWcg5wRmAjGRcWIicObEmYlLZTdYfiMrA8Bn/OgeQBIBefhitMMDU8K0GfsgH7BoNXnj&#10;UQIPn+f/81B789cmKKE8j/LIoxTbJ8LCNTWG86n1eJQvqIxGNmVBm7jWLkIMM4RGRYCQSPL+jHAm&#10;kpJxPMHZFV5nYvocJXgQuZmyWmckm3KzG7u+3TMjSK6I8jkyLLrwu+apiPmog+hGMTc0OeH6nXs5&#10;bEgEKSg1AWIzdiUuof0WyWMGUK6RDa5leFx7TeWDwikj95xh+B5lrtJLLMMTFvXO/UdFYPk+7pkq&#10;FC6IgySuxBsX/p0oKkIsN4U0zzo/WfcTvLzckRmRhSZ25jwbhGdWCk8UXRnTIniYfkuhlfuPpYSc&#10;J+ZZBiQAiuAUni48IIF3BUMGm82Q64J4I9ruOHIBFmZAm6VgKLqLsvJitJ/PB58fHxyfMog+DdGN&#10;RHMgUcCWwGjOYjIUj1bxebcRkBAkRcvOo+OS014pN248286S9gM9YlKK9CyHBHHelemIkCGGa9zn&#10;1ZdSc/c5c16kqSOKWScS8TEhjfwgi4Y3GmQ8QnyDSlHW2aYRFivyfzdkkW+Qd1IB8XvxrF8oVRFC&#10;j3RwCAi1Hw97DaAZ8JzOO/9qe217JkEJPSoQqPPJ57hC5AKPnyfRTdJlcyqJz9rZlJFqoyWku3LK&#10;YfHZKMPS/Ex85kf4RhruTkU3zImXZPFRwtodz+Q1Ph/xv+y4Shi74e+P+GwT+lFK3cRUBLYrrYQf&#10;zxR5qvNn7j/nqvNpZ+x37kV8prz2wQXfW3nZjTbwrAuf7ZwBZchSBJ47Z3HxHdIeOZ5mwQdLcSC/&#10;o1E4jsD8TBlVqdSS5tMgSRpOmtX6ulE5acsrOslBBR157aHzUsAixtbnObNl/XL/+UzuXYtKtJf4&#10;LDZZedGzlpGXFaz1M3/qfqJ9UWcKgSu7KwpvJEOsNStIiNmu5NFWoibqC81AQxmB5Z09Itqvc/xp&#10;0XnupDNazXtMVEk/lm52IzDhdMapLGlmBMiosOgxYSI+Q4POdj/hQ9T+SNYYd1qxyxbNCG731ppR&#10;kZYOL8mXdt3O+ylnS4Em7riTwgyqornXAdP6TpydBwGC8RgDnx8ffD4fjM+oPnpLj2rBCCgZZef/&#10;jRZTzhaQSv4ULTNni6JMbY07jRPfARovFj/BA5/9FY+9AFw9sLIbFRLZKgeIDrrcbXBwGUE87+gy&#10;9s67tMcoXcyDo+ITzankfFa0DqYPsi8D5QcGSMLkJcrJGchPzZ9Zxb5GVQBYTswmP5HPmi7b9gFl&#10;KHHeSYegyzK7jPBn+KwbUXd5wGU48l7CKZHNqcSzt5/172wlI0b73q4/U5cVnd51WfstuTtLx2p6&#10;TKDxIjeAkSZ7kNCYy+k5u17K+5CvjDmq30o84IifRdLFE/j59RP5lVePP5O3qP85rffvu5HYdQ3h&#10;9Qp6EV6EGWh5Ns1x6fjve9f4V5rebNkhzmcViJUTX/mFn/mzyfTc8ybHGM0WfbazLl0elTXMV8MF&#10;1L3FEyjjZMlWzqe0/j04MqPBnbjlf/t74kvGFwOXvvcVX3U2s9YnW9gK/mm695qb63KO3+1comRA&#10;OsdJB12+4b4qWyU7PIR3KJ76BK993wr068XAYsoOthd0niqr0s6eggmQLWiQOo3vFXWYc57623mU&#10;5MG1r15O+TM+crp5iUHJfyPaHoifrv+PcVzBFtvgHnJdT7S4XYPCM+kW0feTzkMGr/K+R1ZgqTth&#10;FKSSfY/okNt1Uu0l3zNHSaCcSn7miF/uRBJuWgAWeZjLxkA5UhJWcngN/98DTYCSbUjPKFdwLeJf&#10;qCBKQ87mqPZ1u8znciuzaghrzulRh+N7Jj83eKJnQbmcQrz8Qzuv4RJ5quDMwCPTXZ1u6D2DB8//&#10;PMoG5XBu30v7WXSOei/lG8DsdSan/FKWcLyJC08/4wrUnNkzxD75KRuO2cQcNu15/t6TzdjkDZ2N&#10;uJxKx/gsHXpifF0JF1eblmWsyYkTwInAOS+H0vWT64rEzpp8fI7/U6WZuBAX9G+RG0Ri9Ls6AfZ7&#10;MUXTmbgEL/ueiLsx6J3giwk9PL8pX/u9tvlp4/9g7t/dq8EFHS661cP996jNJ6b1NJ89euVpXk9G&#10;5tuaH9bxy+/EfY+fhBU3Iuxr9P2/zf1P3Muv8ewPAC3tdgOdCPwOh1/hyBOM9vU8Xbc7JUABmPc2&#10;Y5c/r83rwcnx7V6vezVHAEqp/J01Oq4/jR0H+Nw9gwVAY1Ca+46X39GRxNWg7v+tCIOvaBlMiVRt&#10;azc6OfEls/W1kaGSWWAJtvxbyhe6s49T5LXOcH3uYwx8Ph/83x//F58fH4wf44q4JS3Y8NLhSSXF&#10;0chL5XHuT3vWQXrfv2asefjOr65r99tu3ej6L2j207y+O3u/wsHd2NLGEhyaogWD6zaP7/jB7ZlP&#10;cA77Ttq8nOav0WDj5ydrrS5QPCqADzzuu3nLwGV8lntUU/6GDj7Rm3yY+3bN0/7rvai1PvHBX61p&#10;h/ltPfu6t/uL7vp6tvs/0d+97Ibfs/3/Cz77V3isz/NXOEH8piKj5/Do5Td74fdi9gcqev3GS/DM&#10;Z7WXv8FnfymnfLfXqHv7Hrbr+Is4mMfV3Nh7tzF5ZEU1yhiUZfBVOQg6BKcpQ4vXUJjnoALlSqHO&#10;2wiVn3PjJ2HSog9hRumE5kVeJxy3bGvSOToCeI85J+IrcI5TytnP+RM/z59AogVaIS3ohcYgwgOj&#10;6M1StKj0tlJVKCeUGxP4vRbdS4NBBOaYz4rPmhdh71kfTmv3c+qRwL4XzJygAsWXSs4ZnRQ+Rd9f&#10;wtedfM735XwzJyajaf3M8qw1pTBqH/VedgMA59ecMQb7JoOgYOdn1H9TFqScSDjrFgsGE5djlpHw&#10;oqG4nB7HceD4cf0ww3w/p37W98/0rPZv12mw8diGk9u9nFbqOqDN+yan/EU+u99rzxz0535LBx94&#10;6nd8ttH1h3s9ze9pH/5oTfo7HtbTv3i7h5/dfa681xPN79v9LA/uZ/67uf8ZPtvkbsuG5/7v+idw&#10;358n3W/Hr6d7PenFvM6dk7ov+ewDj32E18N7v+KzLm/8yB8Fi4drACiLqumygcpI8OflJWfMcwI/&#10;cfU4/Zk4z7PWFZ3n+ZlRoITpXXweo8AFm4UnDFQknScPpUGd/MEd/XJqzrqfO7fanM5ymCCvbMSf&#10;8ye+zi8gqk8Lg6oEk8Vn2zM9kG450FkhhUOG8KysTJeDmxoUqKwPd7yak9hxlnh3ZpUOJNx9iHdN&#10;c4hkVpAGVkYBS8sySGgzuDpucP3uhHYHvTJuHviZO8GdZntgXHNYbYEZ4qmj60t0cHLeE7P1nfHB&#10;a855towxlXHjes3hTzykU0dwyeJhdKT5nM48qyLNWifx3em0gn5WAODxuQJcmbEUI9o5rV919hof&#10;PtCcOk+02/Uup8XOj7kWfdXoiT9PchBhbH0Adx6y617/KDr4NCRfGL355b18ng/z4vP8ut1Osa9h&#10;/fOHc31az+/Axu11uuaP5BSePZfP9jlva/ltO+/OU6PTrHWR3/z+nt4Kwbjh4dPFD3N+2uvffe/p&#10;fvzcddem1/zV5+14Gf096WYouIturT5X59eJn/ETFyFM5CBfBZjCgRzIRLWT+SZoHgA+Sm/9A8D8&#10;lc++u/53Nvbfafynred3R1NM/ocw+J17/VvC2c/ev+H0/7dG5sVgvsZXMS1THMjgKRhiKSf6/gMB&#10;HnH1a/GMEwkxWeVTGClGwZkMySNQVNpvY2SsDf35XFG88Yke/fo/HL+D8/+Tc/Fn6PY/4nnv+Os8&#10;9nc+/7PX/buM/7T1/Jnxz+Cz/xMc/NuN3fi2soRoAKFzlRGR5CcKFHjIKvAMPv52p5KcU3RojMTX&#10;+FJ0KQJlhEsrgZeXQhHzMmipSXiWIX6Mof4OgWil4GRYW/eac/ZsXVe8owwarlzIWJdlPPXyVYou&#10;RqAqbDzrCYQL1wGY4rL4OOEpPouKbOeaOS+PLG0GC0ZIewCByQiER4v2jh5VGojqzeNKq0UQE/U1&#10;L0YfI5thy6OLCevb97ZgKp+rjJyucBrMbjLIvlaUwt6MQvaZ9pDz4vsLlg1P6ADMy7kkh+wqUcvy&#10;suMYGB8z8P2Nxz+Sz/5H6SS/GP9p6/nd8b+ty/4jnvO/PnY70nfTTyCOy+kw8uJlrFbhvUbFUkjX&#10;N6MreYt4xpbh7fTbHV5y7jDwYNFNZb7xNrPuA+DGZ0UzlzOFz/HABz5fdNhL910PbbRYVTrW38rQ&#10;9syqB/5HZxQDKwGIr3lARsvGQVVI8b1Tj+csJ5iMkeSzw2CHep8/zLIgH21BN9mrJGi/XWc3fqmq&#10;RL6fG261ID4Yn38IWhUMfc/XUEYvLFgr7Sz637Y+tw8Qx7Qesy08OT6ac2Ltzc77W1ZLXvyX7QBc&#10;xnjiS8p6Ggc+xwc/Pj+u7NexwfxhfMfnfkdP+KN7/dXv/RWbxL/b+G9dz1/ls38FXv9pMP5Hj0gA&#10;DBg7Dpw5rwykMRAYl+qXwBEDh1UMwHr/u/H55077He/4Lx8vXfutIWF/CVTznFX+aJQhT06fcRl7&#10;Wh1/S6nGMqi1dPSoWriM9L7Kf8+KZrNIKQre6n3G8R1BDfxDHUrveMc73vGOPxi7AQKhMkyulHs5&#10;C6AM7Mx2pFPp0VgBM3jYdzEBnEAeieM88DUvx5JK+C3HDw026hUTFik9NmP/7BkqfPY4hgxccgpZ&#10;dgkNVoyclsGBfS+Y5bNeKpvJ9cR1vxOrDPAqFTJHGarciMZrEGXM89IuLDPpjjwZm3h/VHkjN7Ro&#10;zXQGefYOrrJN3uuGhjXBhYYu9BIkhJ8ilI9elo3XN9yA9Xp7wDf/3x2VjnsyJpqh81YGdltPw+es&#10;0uBqUE+DkUXbYzkFb2UyspfNEZzpbKVTFeVs5TP5UlmpV755xzv++8bvnns3tqMyVNxx7/z2qRy2&#10;G9rpgGcZIc+8IM068riV/Gt9akTu6nmks3tZLhxogQH820tujRg9iyhCfePc4STay2dGzYH0WL14&#10;Yt7WTkdC47Njdv6Wo/qomi6bSPW8I2y+5bMWLEN4jRwtm4K8y0uRiddHDzRgUE8ilTGTuEqsKmNr&#10;239//xHn6Ixb82c/FvWlQfE4VlJR9laUzKM9sxK+/N+zcOSQo79pOTWVuWU9aZSlSBkHJTsouzvN&#10;0cm5rn1Ub+Ho2fWeTaXP10tZ02OV4V/G4XGM6hf4jne84x3fjIv2r9Lgx3FRz3Es2hI4MfEZgWME&#10;jri4bTDL95vxOpXe8Y53/GuHRebkeTmU5rnKF5kywqjhY1RZLw2LFqLxhgqIGm+Oqnsec0WHZUWN&#10;qekupxXlVHIDkUf9UmFg0z1P/3/HO97xjnf874+niFcq4z6eSiPkjbng+2voFJp5ZXHk1XyW5fcY&#10;2SzjxqwACDoA/H6M3KWTQMYLQA4bLsF7Iu6OMDlFzPnADC5mobSMlaigjb2/h4I0EK0nx1PpRDqx&#10;2JiXvB0ow5obteRs2ksq5GasMeMO5+w9dvY98/koSnyVtjnn2faPfQa4FjlobC43lv4HLF5ZQmbM&#10;pNPKDVl+XYtqtnUQFtk/qDnY3+5Q4vUqt2MNyLfJ3mArHOOZ+UVk4jve8Y537IOOlhx5C8zbo54V&#10;BAHrQ2O9vhiAoQwRdH4+MHDGefU5nLpA9yc/k9McxWNFk02HjFhBF+esQIGtrDznoPW4Q39W2VX1&#10;MULxVjo/xMNymzNqLhoDCkoRn8WhfracjxxwNk/1CEc5vNpecf1PcLNrH/nsVnbLS7jRsSWeTcfI&#10;Cv4UX/eemLb+70bjlZvD0Hm+Z4B7JZJWdaTfuOawOUfbnGLbs3V/fXc5hChXIaHsc8GRzlVzUnl5&#10;sIEhm4SXY/a94nePcfVrOY6jMpTe8Y53vMPHE81bPVPlcI+BEat8ZgLHCKwqmg8a9H28TqV3vOMd&#10;//qxorBYS9hL43ydX5dAHSXAqrkjDUdWYogCvgvW7vBpZDHv0Wt7/woJrhSMzaA2swxVRx63MkHv&#10;eMc73vGOv+d47Bv2Gxq5rmGfxGU4YpSpZx559kqexk+i+jzRmKHa/oxkzuJnVwJRvXbnx16Pf0Y1&#10;Vz+OQ8aIiakG0Cx7ljPV8NmNTt4rwZtnc3jks67bS+qYocnL03lZPOez3mujRXiPcq6xHJH3Z2oO&#10;E4sI9yjmE1c/hOZMXLIEo5Td8NZ6SeByQMmo86CgeaS1l9qjEVOlmVguaRkVW0CLGeDYi4mGSO8d&#10;SWMcjXPeD4rrIhyZ3eS9NhxvlKVNI+7COfb7CERlK73jHe94xy9GxFUWHB8gz6un0nmeMrQr4MEy&#10;gnJeWTjjGOVQ8mthWUBbGdR2v8VvTpzKaKXT4rpJOX/Ih8VLomfOkJ6e87wyfqOcQyyBC6z7xaz7&#10;rrmSbwCL/2TBQE4hVJbM3ltH9Hqbl3gDKuBAgSQWZCKd2hxK4rPGy/X5qurB+Sp7h/yU2cgL9nxP&#10;1T8wm/6sey9Z45MfOZl47cBQidlznuoF+TSIB8zUES/PClbx0rTOj/e+UWSByoYm3uTZg1xMXqPj&#10;R3uxAjVyVG8kykknzsIFWAYzK7DElUUmnDKZby1Adoxb36js+3OM43UoveMd7/jjsdGXi/+hwt0C&#10;CPakjQSsZ1yoEsT3UWavU+kd73jHv3ZYlG0zmA3IwYS8hPBPfJpBxhvduoArARjVL8OF4/WlZqi5&#10;GbuyanB7NBif5yUDvCTAK9S94x3veMd/wfDIVXOqaFhkc+ZlXKOzAVhZruu9QOCYh96fmCqJw3sB&#10;z44wN6apvBuu6Nh5XMavYxwKvjjnqZ4KLJdHY5tHEscMZfLsPS9UtG45oxhUISeYrd2dT278aiVt&#10;l8FFvZ524+Eo48wF8pAxyCPYR4wWGe+lGihjCKQ08nC9sChmRopnzf/IQ++7Y6bQIXSvGbNKIXpG&#10;WlQpO+119msiLycO50k5xY163vOCOMiSQ60kkDui8Ow0pdwkA+tcTqXljBJc3vGOd7zjjwYDGWbg&#10;PM7mgKDzQRmQ68cdIaSjZ5ztfaCyNkRnSRvnVTIdua4Z3fEiR4o7CIzfqRoGgy0QyjwG0K5TVu+c&#10;KtHXMn8Tmk/gKtcuno5ZJXCj9Ms9qEFZK6iSbzcZIzq/9CANd2T4uva5kndGRAVuUJagDhxofExy&#10;QPS56ruj7s95w8v6pq3PHGmc868qfnjACmHDrCh3iPFZKrO3nFjOZ8kn9V6W3cDxRjaAqDkKn3AF&#10;kHjgK+eHrPLELi+oz2NUwAvlNsf/lqGNwg2tcfFs4RINxe94xzvesQ8LjqdOddGMwEBgMhASJ84E&#10;vnJiGv/IxQN+Uf3udSq94x3v+JuMqAjZloIOSGBrApMZVOhIAqq0AN9X9LR9X/WQM9SUNFFRRHuT&#10;VzeCIaDIbXcsuUL0jne84x3v+C8Y4X/G7TN/L0bcnEpjjOoNMENGMc9ekdFpmvEoZzPc0Mgh/mUv&#10;9jhSpPJtCSH+y2bqGmYoo4NG0c9W41+GPi/Rx1I0y4iiyOK4HF4sVSQjV/Y+CAeOq6figJ41Zu83&#10;1Zw7DBqJDgvORYEl2eElw1HU9TTwkd83ueBX6LA+VxSzzbNlezHTCOUcc2NWwxt7CV72LIKA89+z&#10;yuQojJ79xGfKUGdOUgQK1qZYvuMd73jHrwZpzxhDP3rfgyPi4ontPVTmjwIojI82hwN1OPIX9q9h&#10;EER0Osrv8FnDGpDT4aKsIRTf2OmjByGILy6a2XrWrXFz6pvxX/NLKMBhp8/e26/NxX6aLrtK9cUZ&#10;Cg6hHgtcThDdd/Ua5rzY10dBCfEQTLDNf+ez7vhxPqsgjrHxWPsey9Mz6+YpeMOfy0yn5ngj/7P9&#10;2Hmsw95xRGXnODfurxlj1a+TGeruTDK4sO+W3mNm+HKA0SmWpzn+EC1juPFsv9fqVTViPNtH3vGO&#10;d7xjH9H/Zk+3K6hi4szLaXS1C06cCcy8PFAjSJO+v/3rVHrHO97xtxgUwo5x3JpiItAUBJY3oFCs&#10;8gVb40+P6pJgb9lEseqJJvISZN0gY0I4oqLHZXwypeQV6N7xjne84x2/GiMGcpRhY+RQVO8exHDg&#10;ULmcwGrePK8I6K/5pShYoAxKY1wZSSOHjEVHHIqCpsGNRiSWaxljld0zQ94e7ewZWDOmos1b0AY2&#10;PgvoGXpvRZMrqpgOMn8mptYwRhlU3DGTSJxxNoeLDEs0UGU1Oxf8zUjHsj2ZV+kdXqvo66x9UyT5&#10;ikp+5PeUGbKcWIrQhxmIUOV4Wsk8OrGiyy6SgTJUkk7OKnOQqbk7+22hygtxfizh13o4wOYFyw7H&#10;6Lj5jne84x1/YoxY5bniuGjsek8l7na6MqBSnColFtf3PHNVzqDV/0g9BxftdUeJ8w/R5rDAQDp0&#10;9pfzLjra13oYIBIIlTEjj2MpPM8q9t45nDfntGffOg+iQ0QOJVgGi/GgJz7r1TU82JIlZBOXnEE+&#10;S+dM41OouZGf8aUexd53Meyajc/S6cesZvaf0r3W/VoAwxOfXcE1dGQx27pl7iA6bFeQCmFOHGlO&#10;ylE8j/ARzLKCL+QItV5QfDaDgbxMocMrEL1/pR6AywZhcgNtInTCeXnCEeMqFXlcZfRaT8p3vOMd&#10;79jH5lByXggMzMxLPVv0NROYE7hI8cCIwIiN8WzjdSq94x3v+FsMCWwoB1Fz2KyopZyXMWnEUOo+&#10;FQgJb1YegNlFmQkFf2cX6mW8sqwkf+1GnD1q7anfxDve8Y53vOMdPlr0NFmGZQPJkbEidp+cSjjR&#10;HDeJxDgrKtwbdzvvujkfngIi7J7nPDVXGkMQVTKHEejte+wlYdk/ygyG8Vk6Z2zt7shRtDNhZtlX&#10;MtyZU6Q5pKaVurWMI83JnCS+zgyTHRLKmKL8IFjMMqLtEdAe5a01L8eOrn8wmLnjy3tTKfoaZfxU&#10;uR9k+y7Xqn5e+zVxfdf7OBAG3oh+zur/4Hj2jne84x2/PZhFs3Qk0piBq58Q+8o0Pevozhjnide/&#10;KR7gWTnfXoeig3zP6eXTM/gdoAIRxAdGKjjEHUqtBNlY/egW7ZSTw0ruAcYrnafS0WVZOm0dkc1Z&#10;RJ6OQPFZOtpGtmxWwhgrsNKDHfx7fo2+Y3D0vlE3PuvzsoofDIDxsvSAOW/Gxq/Io3/FZw1Pdmdj&#10;2197i7zYeax/BhR/R3ZnHJ+rbPPlfMLAJZsxIAM9o46OOvJbL3XH/zEhZ9kZp+Z8jKP382Ig0Qoi&#10;isOcmu94xzve8d3Y9byJKztpnjjzxJmJaReF8dUr8C4xV1Dgd+N1Kr3jHe/4ew06wmlwSjTBb17S&#10;W5XpifX3UlaopHhtZBlIAAmq/jyWs4sRl8A3ZilB6ztjVpSzNwVVxFOMV7B7xzve8Y53/LmxR5Dh&#10;4nmMwFUJm+XIOcblYFLZVgBnXIpBnCGDlxwHeRknyFMZDTuOysr1nj38X0aiAeC8nnHLDKYxjEai&#10;r9l6GtWyLFMngDmmHGyMIMbqqfTBR/033BCpeWV3iHCI38eVySxDILIypFBR0OyzILicVfqIxriJ&#10;ia/8uhx2KHhp3uz1RGMZo63RS/Kof8Lej4HGzmWYZOQ4gNYvA7HK0bF00EQvr5flDGo9u3Be/SxQ&#10;ZS4II2YrKZo8yulFxyDxiHv4jne84x1/OBgIOC76GqMCI1TpwRwo6t/Gkl6wAD9zks+cvZ/uTPVU&#10;kpGeFSUseKD1q1k0js75kXUv0mLPCFIwBFAZSKska47rR7xs8eYcqbK25Bt8Hgcd+K7LMuij8Vlc&#10;/AxRPMEDJPfgBGbT5MyLz6JgirwyhfY+Q5Qz6FRSrz+br5xJhHNUZjCDJnKagyn79/jrzLMycW1f&#10;M/KQCRY4AAAgAElEQVTKAotQaVzq5nSCKUOapedNzxfeoHBmd8ipdD2zq58ckePqe+gyA+UIZjXT&#10;sUd8jHnJXQ2WlCWi+jE5b9V9l31CzqaRGMfAj/FDGX3CBePfGMA4xtW/bGzBQe94xzve8YvBPr8/&#10;50/8PE+VucPK3l2sG0jga04EEl/nFtSwjdep9I53vONvMSjss0YwBToXPAHI2MSoaQrdLpQDFrFE&#10;QWsZ4YCK6MoohUIR5JK9LWIuL6WIGUznPFujUe+v9I53vOMd73jHnx6bUUA8aaIcHzRcucFkZc/S&#10;mHZG8SeIhfUMW9bSRizD3EO5F4/u1j3GKslCY1ecMq7RWJczy0Fl2TqKDmb5mIcADzk1MOUk8ehy&#10;8n6f64nKqNLcmXnDDKGt/5CuXYYez+5qmUIeRHKkjG5yks3Ro8+RMrbtPRI80nrfd5Vs8sCU3Ug0&#10;rihqykiEQ0a2fls0qH3llxrN01jnjkI5pfIyotFJxkse5/qOd7zjHb8zojIqjuMous3AwSgHE/Ux&#10;ZTWtwAHRIGZM7oEB5vzQvVH8SxkuW89bd3r4EN3mvFDl+hhQcI4T4xiVjWSBIMyYwQp2VIbtXPpt&#10;1vfIr8kHFUxgcGiZxMuxwXtJL16BDV5yLRCYY+p+HiCJrICUmVNldvfMHYcZnTkNVln3FZ/eSqXu&#10;TjTnsweOCkbBlFPmiKPdR06ZUTzWnTScI0sZOt7sQRGSX2B2g22Qp/MzD7aRfDN76Tr+VnnDVVZX&#10;stK45IgzT8w5W8lAzvmcZzk/j5DTKMa9zPCMiTjidSq94x3v+Gtj0bFzTkycFweJizICF236YLHe&#10;zKs83kz8qrXq61R6xzve8bcYEZexjA4a9nfwCGVGRUtQlb5h0UizlBbVmEb1WHoSRFnzWS8KbuhK&#10;0MhRkV00Vr3ZSe94xzve8Y5/1qDhyoT5A0c5SlA9Gz744Of4ifNcUdgWDU5nCA1knnXzmKG0Rs7e&#10;p4i9ioArIptOlFsfgT3wgnw2uwFEzquVhaMSPDSieek78v+svkR+nf/P64yzN8cO+Td7O+yGM31r&#10;9TqgEY8GuRNnK2snI9TWL8mfDVjpPnPweTQyYXJDA2uG7v0hWNKO0fSMeOba14XaIzqOvL+HItzX&#10;OtinRIavb+b0jne84x3fjREDP44fiCPwNb9EM7E5kZhJ63yoORyor6F67sycoq0D43KiZGW3qJTp&#10;mofTd++f64GI5A8qY8b+TyzburJpZs6ma4ptLIfNMQ5l2pLWO8+ls19jOSy8lHrjRwNN1yRPZPAF&#10;P9eaPJuLDpjljGE5WaAqcPg9ue4WpIDaG+d14t28HzORLTOMQRXsBzhx7a2y09b9KBtIbsiQzi8e&#10;ta513i9HWtbc+Xx9HyHnjMrqGk/2feBnCvTIVcFklbFzPqv1h817wX8PZnH+6vISA1cID8kDIxDH&#10;wqUlexEGx3EgPpdTCd/1eHzHO97xjqeRACjzR3Gci15f/8fqoXSRlwFElZ79brxOpXe84x3/8uFG&#10;HzdMuSDOSCoKdi547mnvbPRKYV/Oo+UUkgA/hkrXMTNKz5wlALrCADqrUILnO97xjne84x3/lPFN&#10;No9nx9KQNjExxsDX/BLPHLiMLOd5lnGGBhxUcIQMdsj2HDmT6BiiYhHdMOMGq2MemhuzYFwhUd8H&#10;L/HG5ZjzK7OX/5ORapZB6wKLOapGOUJo3FGT7JjVENsMeIQV5+JldgZGObo4V/vtmcrulBvDnGjA&#10;o9NIpXdRmdC11RY1vmQbN4IOrOAb4oP1uMq8jJ/qE2EKpJf2zUhlrXmJJN6TMH/HO97xjj8zVBp8&#10;9X7Js5cOByBeQ6f6RDnEMXHRfepmRpeUKbK+6/RM9N768TbnEbbMWeMddHbw3mAGkRnS5MRiphGg&#10;0nlrUXoeS8y5U2TkaE4e/w75LHnBvGqXXrR902VbNg+isk0NVuSzcmLtDrAVoJBhGVC2RqA79fRd&#10;xm/EBtPoPIj8hv/TEci9p4PJg052PktezNKwTwErzme5Z3L4EO7M4Fp9rHw/9TwGjlC335xolEs4&#10;5qyMbO3PWg9lHt7Ls59ypvZa5QEXLrOP0hgrq3tUQAmHzhX7Kb0s+h3veMefGXE5iw4MnMHyrFj0&#10;1wLwg/1zU/3dvhuvU+kd73jHv3x4dFiLSHOBm9FVWen8KmdnkVItoiuu9HEKq6xdTEcUo65pGGNU&#10;mRQdGr14O5bAi+yC5yvQveMd73jHO/6Zww0hu2A/lqEBlwFvTNbFvhww56x+DixB4yXunP9yqISe&#10;R6YtZ5Ibp2Sws+hlRDWrZlZVRKj/oUf4eoQ0gFZq1vtpqI8QjVXmBJNzyUq8MVrbM5Z3oxBWhPQR&#10;R/VrWuVuPCoeeRk4H42BM5qRdA98cbgoe8oakc85BT+PdnYnl39PcpDv2TI8xagsJo8yfzJueele&#10;GmG13rg7z97xjne8488M9vfBAI7PgfPLSrMCcoCoJ9xc5cXP1W9oZV2qzJ31jiMtp2Od2TWuz8kp&#10;ZI6lJ15V0+k0GwnMc4qvcE45U5lKM+tzfZ0ZsChHihz8xrvkZPN5u85pvZVo0BP9n6Urq0cRrnU6&#10;nwXQeAnvS37THD2z03w50PZShM5PLTDC3yfM92u534S998CiY0u8ben5Rx7N6cP9HXk5ZQ4cWs/u&#10;3ON63JlEHPRsNu0Dg0AyuowUZRfg58z6JZ4pO9kCdhRsE8bTRwW3ZlSAK7L6Zmq/UaWNeQ/P5n7H&#10;O97xjj81SJtJg+bEnF9I9rHFwDwDX5hITAATI4AIC/57GK9T6R3veMffYlC4VeNLEyy9PAsmSghe&#10;hg+mwjPidm8Eqxrdp5U08PIISzjj8zxKWcYu67U0Y7ZIuTf9/B3veMc73vEvGzTcfC4DDA1PMVfz&#10;7PNyyHzh6yq/dpbhRXyPDcMZ6ZxWso19K5i9Yr0w1HMiulGsRYLbPGdMNeZmOZpHPourz4AMjyNV&#10;Bnfg4vVqnI2u7NChxL5RbqBqTb49sn2G+jO5o+2qoBMqCUdYcd58b++txIh3ZUlZFL4i2adF7odF&#10;2qOXzaNRyY2DZ55tDRd4o/orJCSn+D5o7ns/SIsQ3wN8eO93vOMd7/jtQf3ouIzxRx7I04IFYvV1&#10;yFMl5XJeuto8q68ey4ORDynLY168IEY5i6ij0Vjv2TTMHnHd0itdeNk7OhXOeapv0ZxXxu95ngpu&#10;cFrP53DwfpwTe/ooW4ml2Fly3fgDgyFUenbxWeBydNGp0rJ8gCp3F9fcb7osM3ki9Txlh61efXTA&#10;OO0/s0oXrkVdsLLAjRlT17MMLt9zB46yc/h/rgzisXT89VJwh/PjxSf9PnLURe/F5XA+cZZ8EZWZ&#10;rCAMmLNyOb/Is53Hci0KLAFUHWXHpURKBqEhV3BBlcH9jA+OPC6cHBccZLtAL0PI+UZGObhe3vyO&#10;d7zjTwyVkT0nvs4vfM0TicAMIPFBZuJrfmHiBLCymJz+P4zXqfSOd7zj7zeWEQlAKSU0dHm0jzXj&#10;HmnlDCyy64iriWWeFtG8BDwaTfg/h0r44ChhfNX7Vi3nPXj3lene8Y53vOMd/6ph0c0qgzNW9PGA&#10;gh/yXEa3aYEc66XoXg8mZ4k6ZrGgAjMYUSvnjTVjv2W4bDyShsAPPuXYIJ9dTpSMvBxgAxWhbv2d&#10;PGtI/RMsE5kGRD3b5yA/lvH4mTImuaGGhk2grytnyhnHTCH10QBavyn/nmCd5WyK0Xs8cA6cv/aI&#10;c+B7UXvnfZJocKIzio4tOaCsBOCbjfSOd7zjnzICl1MJAx98gMRVihXlkKGzxp1K/B8MfIjLsUS6&#10;Jyf44kvqe2el8Ph86o1HmgPBypb16RZdPOe5IrlTTqWcCfpEWvnW6w/RZM7TdU7XO/fS7U0HRTT6&#10;PMaQU4k9Dsn7vDKHrydx9SlUxq5n7Q7jcVcg+rXOs+Ya24vPcyeRsox3/Xfjs34fru8qt1QZUZ7V&#10;5VlRhH/b+zWkk/9/9t51S25cRxoNUNXf+z/vcYo4P8QIBJhZbvdtds9swsvLriylRPGCawCImkPP&#10;zgWWjCUoZtp8oQcSfSxtTdf+0e/WHnsrZWtBpRt3gVWjP3MXtZ4pTB3mK76UeU6fgwfi9qDWoUOH&#10;Dv0yEag3F1DiNXHPREYgx4NImzlxY2LmDWDu8MCPdIJKhw4d+s8Tlf6lXN15F9p5KcG7Q4b9BOiw&#10;Uf1iK3kjJW/pYqyDTUXSkWBUVun8aeiwGHJ2ZabqWcuQ+eRAO3To0KFDh/5TROcQ0dgD1duCSPD7&#10;CWhceUnuylE2U8EUOTQSQm6z7v91XXLoMZBBdO8dt3ohAB11rWbW/Hll2MyYkrNIyJlI55ocd3h3&#10;aBGBrCBKFnKac/Kp+TdR3le8937iM/xeLYOIn229N4SGX9c68thLHHn20bdoeljpo8BbMIifCzrD&#10;EoHjycDyRuo5PjvP3Kl24freyXbo0KFDv0rxAAiY/RF3yNFPXi/UtP1R5qd8+5W9A5jNuPoNKbty&#10;ldxTwJ29ncwt1u5lgQpliJqcQuDpSZQFWMCAMmoAFN9n9k5U5q5X0lAgwvrVXbhw425ZqrQx+TxV&#10;4MguZz17x/tIfbRl8YBAEE/Wr2flRAbuuPUMyhf/c8XVs3s5nyyhhN53if2g9E5bZpDkIEqeAVCW&#10;FOVy5qNH+Jj2/aUMNst8dvnrPgOtP7aeUWHjXIAcZVcRNLLKQxH4wr1yjatlXF9xaZ58vF5i95me&#10;Chq26iqjyvNrncPGOUpfOnTo0KFfJoL2JwDKXgCJB/0RcSFioKrULtmBgZGBn8WyT1Dp0KFD/3ES&#10;KsucK3LgrF4MdJbsaCcpe3QMkVley9HCKnWzN0ilciznyWYUEEGXSHzFQtfhFnLNHVKHDh06dOjQ&#10;v5LMqTfGAC4ICT7vKaTynXf1sFjlg+55q9cBgHIgeb+gDT3sQQg5QazEmhxRsMzhrFI1LIUEoMr4&#10;bUEbDxLtzi86xuRwY6YOG8Gbo6kFTDakuDua1Ksh0Z1W5szSeDf0u4NPAqHyRHxOy7xGD1ppju1z&#10;f+82p8uxyh5NLNenvo9r7B5Uas/x9aPhua3toUOHDv0yWQAoEIgrgK/F62fnb2MMBToC8QQkZtlw&#10;ABQUAXq5c+eVnvmx8/kaln2WncfJlgRaEEul14YFT2Z9Tp7pfZA80OL8VtktqD5QmqfNnv32X4SC&#10;WvxXGcqkLFvWZcDMWeBNjpt9iaPPgX/mc8c/KuNmv5ux5Oyy33c5459JZiNU3lbfy6jAIxJf+Cp7&#10;PaAqJm8ZW0CrZKL1/iBLPZPsTY+JCoLxM5UXzHz8CjBwql9nMt6J2eGYzzOvuFqwSMCWdS3vTV/F&#10;NS5c1/UEsk5g6dChQ3+GJEcDY3zhAhDXF67rC2MAMYGv62sFzAnaH8D8nuGcoNKhQ4f+4ySUGpux&#10;ohDASGDMQkQB1t+BASJrhKrmmvcqDTBKcfRG5LyfI41ZP1slgZYz7Ef8aPfQs2DOskOHDh06dOjf&#10;SFFOEiSUGTTH08sg73xq+q/+Fq/7JeTymAvROw3osQAbOfNBPVsJulbSxpqRUz7ToUU5TjmqvhKU&#10;yfEEs9R/wxDtKu2GLsPpCBMiOMsjKYcey9MthxuDRhov9Yso/cL1jPzwR/4yc05xjj2gpvkheCW6&#10;46k5ulB6CpHKjqBnjyg9F4asXr0nPdMJqy8In6lg1lbajw4zzckWdDp06NChP0wrCMCeMZQjkkur&#10;RN7M2crOMYBCxzuiMlv2EmQVW+rZr8qKsXu9ZWJOs++iMlYUWGI5s2UHjqzPM4s/A3jkqoEhEdY3&#10;aJdTLpNQGbGqiLFKAjI4wgALZSflyYzqx4SE5lF9ohaohEEfVQNZGcGcD/H+rHG6Ta7+TYlms9cy&#10;R5UXXHOjnlMreEU52ErXpq0TTBbZWt15135ZY/cMH7f33/YeehCvjZnrsSqYeGY1FnBV+8+zmLj+&#10;1puRcyhZTx+s6QjST+YCt65MOs2/7QcSM5iu6wkqxXUCSocOHfoTRFl8BeIa+Jq/YVwD4+vr+Xfx&#10;vP/322/4+voNMS7MzJ/FkwCcoNKhQ4f+JeRBpRlT/Q0U3CHSeA86YctsWkrfPZ963Beeng8z5lvD&#10;0FYKbyHn7vvGj/lDz3VHHJVQIYWiI5gOHTp06NChfzUxwHQ9KFkiZukAGvmUSMs7FTiKW3DtByGe&#10;DyJ63suRNhYC2p1VqMxgOkqQT3DqaQz7kqPGUcQMZlzjEmpXABJDRXvD6+e1KqvInV1yxGWqUTef&#10;w2DN8wF6sIeOQAO0JFKOLTmMZpX7S6SywhQAGlXC18f+TKcF1ny+kAKuyGGZ0Uoc+Tjdh8Zm7lxP&#10;Lweld4WhyueU00wO0tyaluPoOIcOHfoLtAIBWL391PsPUJk08txrXsq6VBDegvUMjnjWbGABHRZf&#10;Ztk774WrwAnlxoQyQDyoFBEKFCiIZYEUBzHqsywAwFvPHcrWKDBiKy3LgBUD/MwqzUfesCewSv1R&#10;tkXJDYIILjwy/Z4POOSVr2d+TM562bkrqncwZRTfx6uHcO68tKyACwzMWcBL82zAjl1WEejwlGLq&#10;67PL2Zz1GfUNvsMYA+Oq0rsMBH0KILqc5Wd6nxWY4/5qctbeIVBlapFo+4ZBtaYj8KsEgaz1cdne&#10;AC1857V3Ljy60G/jt2ds15HFhw4d+hNEHNoFxNfA9fWF3zCRcWF8XYhrIAKIGfjt6/89QaVrYN43&#10;oQDf3voElQ4dOvSvoU/IMyF1venq+kMnlRRlpHovEElNxZxGhmcZ8Tm6nzUkb3WdwwwHQ/3SUXPo&#10;0KFDhw79ryEGlpaDj84eytuv8fU0877n04MJE2wOLXQ5S/9MNAecNwcHeuBEAZostK7LWTql1CfR&#10;UO019JK7rjOM7D0z3rJsHDHsmUWmX7SG2h/u4zoCUdF0GBJNLgRz2DP436VLcJw+p3IOrsCPI5Xl&#10;sLKAkmh7FwWC1hjkoIoK4CWyOUF9XgjmyVzvssoj/sSWPHTo0KHfJ2aYrN54OVOfkb95GdT7qlKo&#10;iPcgCANPzQ60frwqRSdPGlo2kyh7EML7FPFfBmz26hcji0d6sIf35V/ZpQQYWFk22bvWN09yk2Xd&#10;+Ze83GzZZi/bOwnQYUAPrAANAMlXZtjEhz9aOi/NR3mU/Rofg0oZsg8RPstYrouyorKupd6g97Eg&#10;ovfEqlcufcLnRoDSrH3j/br8OXsZPa0j0PaT5LO2Zwi0orJ4qICcdJ9Zf3MmcNVaMbilnosMnkWV&#10;dRRo5LgeDh069Gdo8ZYxBr6ua9lAgbEyl2IE4h6r/B3lKH6X55yg0qFDh/7jRAV1jFKaaGxIMYxs&#10;TpGB0dPxTXkUGskQVy1FfhbCSUhpXoOh0jJe6o6GABXqgQet/VZ+4dChQ4cOHfrfQDQSLIMnMvAV&#10;XxgxcMddWb4MMs1sjh/2B1DfJpYmynLSSI6un+kcZFkcl/OedSxnl99joDXN/uQQI7VG4Fvj9Csu&#10;Oe/4FSLn2YPCx33n3eW8BafoqHLHH/A4/27ccgwR3azMIAO70JlIBybHGqgMpbdgmQfINCx75zUu&#10;NSh3p9gsdLvuNe2eifr80KFDh/4GiniyUJEVOBFo0HgQg+xue8mxvn5H22xitv4zHlDycmbM/AFW&#10;EGBa9sjizzcemcdnM6uIgSfKIAIYWabuGX5l89C+VDk7VJap82M+k/dnjx0FrVZGlICObs/OEtx6&#10;5/nIB81VjCZTA1HvhwpWMCtGlUFMhnNeOW/MmsWAwCXMDAOqhB/XDPEuU1uwB48jU6XyPPC3yThl&#10;rj1ffHSG1QNSa+7jZ3BwH3tUJhUDkpyLPaCkAJnpJPsaai+jMtKQFWhk4IgBJZb1d5Dr/n4cqwdS&#10;Dx06dOivUzz9lGLgiol7lawYcSFitGxbYg9/r9nHCSodOnToX0GB1aRyXPjKhzUJpbUhkRy59K3D&#10;w1C3+33UdHzUtarfDXNOEWFF1NDzS6hUQswyKI7j5dChQ4cO/W+jDYFGxxYBHnNM5LUyce58+i2t&#10;0i1AZbZERpU28n4M3jfBMl4UGHqPiryBNehAVEaULt2+6++xBbJgKHX9G5+/q94LzA7K6j3BRuJN&#10;FwGaXsKgmxyP68+bT2jLZqLjCniCWNQ32u/s/nREAkCOz0qI0OqRQmoTcHPjVqbUNS5d672x2nwd&#10;OnTo0F8lkznqlUdnequWFsW7o4IMyvSx7JaZVbqsP6qAga0s2S4DNt5MYCEzNtVjzvrgqZTa6LxY&#10;JU/Xe8Usvt5KqelheOexYb9b/865lVmbs19r8wlmRxGIwMyaTeZRnumdovoOPY/t9i+y3yNGVH+p&#10;D2P+Tub52BgIYk8jZut8ysBSoMnmV+XnUIGtbwMwDDJt+8FBG/s8ci6VxQZ0QAYqQEWirPV9wnER&#10;XEJQjGcg+/5kEFP9oujdPXTo0KE/S+RpuQAaQXsmgcwqR5r5Lpd+QieodOjQoX8HLYX0upZCGPEg&#10;xmZ3buy1h+XkMUW7oZRWYGniaQ4+MNTcM2bVzc75lLy7513p5+veKkOwsqkmJl7zqVP9ha8nY+lo&#10;eocOHTp06H870bkxqtk5G6azzxJeeBDK9yzwxqxm5c3hRvSuIa7vXLJ9ZT298KrnRmCOqZ5LjjLm&#10;7wFDudMBpphOBUXkJIq6ngaVmoOzobhlJ3vJJC+fy+btLLlE2oNbMydwF2Lds4EuXAVOsfF7c3h3&#10;7smRldaLKafWRA6y1fSbTdb5PCHCmRkwLchHGuZ8Xe9H5H9zFh46dOjQXyQGa/h3ztkD5eVhV2C/&#10;Zf1EBfjV22cFXPJO3OPGNXo/PpZpVZA9qyTZHjCgk5/PbLwSNSYF6FdGkfrsjpIn17wkH/V9RHt/&#10;D3Ixc5Zy6Mp1T8pZAyxcs6plCCS5yqpJxjLwkt2WZbnZ13wVKp2BqKyy8c+jLWsqKqOY46aMdplG&#10;p6SXL9zvpe+t3kIIk3Fz/tSpqTL1qKzcgdGypLhv9gwiZSxZsFFjgPkZ5srCXgEg6Sx8fxtf64dk&#10;+8Qz1pS5NVC6x8BbGeI3YpqAX3vo0KFDf5bmEz8CgMDANQDEeGJKOTFvyppewOBndIJKhw4d+s9T&#10;QOXtiCL6ii/kWKUKTNEFIEWyBXKYVk/HDD/O6tMw58QrX7hQKGxEXXPftxTxhkZaZQeucclQIHeN&#10;CHzNr4PkPXTo0KFD/zeIyHAimMcCaIx85N0AnjhQqIk4ZaUcRnQOrf4Fg6g4gkLubKAPla4do5WT&#10;8ZJHdPQpiJRozhp3GlKXCEQ5jVBNxWkt5cgW5IkI9UuU4wxWGmehpBlQe6bLMqqzO8mUkWXPH2NI&#10;J9mdfNR3rrie0oN0msZs93enKJ/dGqcbcp5rykCU1nh0h5zGyz5WHlQ6jqxDhw79RZpBqN7iZysI&#10;svMu4LG5vA8c+aD3JnLnfit5jlCgxfvT8Wded6HKzTGL6BqrDGreKsm2l8lTzxzaraNKv3r5PAb1&#10;KZdGDvWN0thRgS2BDNYfZdKgAJUsOXvn3eaI8+kASQU7VpBkYmJcT1UQARFWUInlX92e1dws+cU5&#10;VfBmbACST3IWaPNBWUM5qIoiS44LCDJnk1m7nFXAagLXLLAGy/FRpnqvK5XYzSq7F4jH9rcygdxP&#10;bW3msxcEUOGW2KqVNF0i+l6cWf0pJbt/R75GrO9fv3/toUOHDv2UGCEifxsBxPVkLGX5PRlU8sDS&#10;z+gElQ4dOvSvIEemAYX8JcqH2UWZqTItzTkS1a9A9aHX71SKZ3HFGzdybI1OFwKsobnm8z3WqNaz&#10;FlKIyuuNuznRDh06dOjQof/1FObIWQ6QMR5EdkQgR2K+Jub9OLGU0WTNwR19S+ffyFGlZYGS57zW&#10;gOEZiTvu1pzcnUx00DSwxwqKKOto9aGIewOiRC+/px4cSxHhu+s+hjyODDxtIuo5dI5ioZBzZPWb&#10;mkNN3hWssvllcMyR1Bwn54iOUDmsUM5EZlLRsdccjahgnJcWdB1Il65A01CD3nLgHjp06NBfIVZ8&#10;yJHvJcdRZdpYFoxlxDwLlrwbliWj7KclSwgGBFBBpkUKoKOyczg28bx1XcbKclrjUukylOzygInL&#10;JAAKgimDl5Uysr8Hs2GwsnU8k0fvsSpsxAwBEnImruvCF740fx6k8+AdCDSgTBvR3oX9/7zPT1sb&#10;9MwjyY+sdVGwxWS0l/zzQAuf0UrurTlhRq8DS9nfSoGiBd6IWSAKyeLMtjYcB4M6en6i6RDKslov&#10;sPcy5Hf4Tj5XkrGUs9wTXPsFfLnj1nuOYb2SPohY742FE1A6dOjQX6Hc/o1AIsC4eAYwW+nRSoL9&#10;PdZzgkqHDh361xAV4h0x1Jws1LG915I5rpRubyniVPTYGJzIaSwHWcyomthL2VdQa1Ywi8Epljmg&#10;Q+rGLbRbHI3v0KFDhw79XyNzwn2Nr8ddMxLzeoJK8VpBljsqKESnmX4s552jxxsIBBW84fXs/8Mm&#10;5h50YXk578HgqHE66RisUnBqVI8jIrXHGFXiZz3nzdm1kOGvfCHnoxfQMaTAVqL1bGTDbeoWXlIP&#10;QHOSOQoesHJAmA1xLedf2juu4BTiCdy5w5Vz5f0d3AmqZ2AiR7aeEIcOHTr0l2nxqbwee+vOWz38&#10;GBjwbM4W4F88VHIIVQZPZcyNrzHLKJEqS8cMITr4geLB/GwPdpD9KSMWZRN60MZLvY14spH4ucbu&#10;NmZY4N8qX7zZspbJwuxUlTzNsmXVlyhmZZqismgUyEKBOySXEJUp5kGfJa8Y4KMM0jtulUGULUwE&#10;fJSc9dJ7V1yaR859k7PD1pK2OQrQobJ0DpxY78NsKy9ZKDk7e58szU/04KTecSi8177jIlFAk0yM&#10;uUCwo96N2dNcM/7Ms6Cg1LQAJedz+RoE8Diy+NChQ38HBRABIBITuTAHT3DJwWQnqHTo0KH/XUQn&#10;zCJvWum/U/kDbLWW/Vq7546IaigiKvJEFEcirpAhQMSTp/RTsef3qRQfRe/QoUOHDv03kIyN9eBP&#10;+xYAACAASURBVO+YA/d1V0m8iOq9hJKvLq+J2HZ6yxhyBHDku0UThTAG0EoJYWU9sZSd0MdXL7NT&#10;/qhCHdOBpl5Lhljmd8YYwLVQ1BNy+AmRvY+V2VdrTLpu6SATT6YXnXtCJgNveggdVB8bvq93oPOu&#10;piqEiG+fmQOVWddCa/vaHTp06NBfJAYNAGBco8rWYTnsZ/G79YUWKFr/eX5FYOHioQyeKBBzobJf&#10;gQL+ZbzxND2TGSizMqXcq9bKidqY1Mcu+5hpJ+7ZL/yu+jV5yybL8vGfG4iAv7KgDIDq0bPGymCI&#10;eiSh5FQDJlAGRGUh8V9mWbGsLdD7BylAQtm4ABzfyVmFaUaBN3xu2McRucYzqsxdy2j+JGM3+eZA&#10;TwesBkLgjdY/ccnYvbfWp7WnDG7BO/MPtHnkvJvfwueOuoHLXgaTFFyN/YUPHTp06E9SADMSNybu&#10;nJhPhOmDNzOBnM/fR9B+e8sTVDp06NC/gqhgNWTTPYX8paJ6540f80dlMlktYylo0uceVLFnFVGJ&#10;HjnKAFm1imOa0m7GwY27l/Khkp+hPhGumB86dOjQoUP/5yje/x/XI2dd7uYjtKv/A6pcjGcrsZQQ&#10;ZbHKCBn6GngcLBnZkOlAyXzPquEzGQRSJhMeBHENf6HRUU3G5Wi7hgJFdFISXQ2g9IEB9T0Cqsm6&#10;35/XE4HvmUGZiXs+vRyJrGdW9biG9BGV8lnz4s3I1Z8jKqjm70RHF4fTGpmjGtRzjvgz51trcfSb&#10;Q4cO/Q1EZ/01LsQV4j8MLJGfMTsVgEqXNf45qz+fekCQ12697J4vLPnEz7J4Jcfg2S7A4rHLJmWm&#10;C2BZn9afybNvmPVD4MNrvuq6HJg58WP+ePg+stmyz1AfGapATDx9kJyXS4ZmaG4yEriWTFRNo5rT&#10;nCVjPbjm5dX2kqc+PoIdWt/AUaX7OA+7HPQsH2Uij5A8y3zkzRX1jtQNbtwKCHn/5Z3U/2qTszMf&#10;0MYrX8qOu+OuLCBEk7OcH5X6Q983rivwua6vyBeBeoeWyYZRWW5ZJfT4ftRbrlFZSh8DaYcOHTr0&#10;R0iAgaXp573K3Y0ncykDT68lD8av68y++UQnqHTo0KF/FbEhJXsZAah0+sTjgFl/AahkQt2gHFJq&#10;qj0epdfT/xkYckRuXFH9lxLd0MmeTv/c4lHo93I1hw4dOnTo0P9J+mBUqAeCZw/n09eCDh0FYnRJ&#10;oazp6PLStF4iRnL9m+f/bKzsG6HMKIJCYA4gew8hg0cIRe4BKjqIMp6ySt4XKiOFsgYK3UxUOlA9&#10;OQCozwV7UtExOK+JKy5c1yUAjL+TZy15I3bOl2c30TlHtPkaUDmyLKBEkmNtbGCaQ4cOHfobKCIe&#10;m4uMxbJbGBhQFQnLshTvYw/cuZqKM8CUKRtStGWHiF/aZ14BY+IBG8bDUFW69MZdmSlhmUCoz1qf&#10;Pgv+EKQAVIm1O2+87heYgUObl99lz6kZ8wFu4D0jSO+3wBbsF+y2LANKpF3OMhOmVQnZef5dQROV&#10;cTWZp/5MnFfL4uE8c6zKwBmjZTErUxi23lHrI+DDFlTysn6Zz3hUypBzMPMJPq49ErHk7Fg2fI4W&#10;VPK9poBdGviV5fLCAB4WoFSmln3mwS6+l+9n7l1EzVGMwHEvHDp06O+mSu7Mtw9z+9tskG/oBJUO&#10;HTr0ryAqpXRCed1mKpEzphTmkaMaj86OqlLj01VmZlfumrOFyr41AachwRrKkaFnrRs8BsfWbPTQ&#10;oUOHDh36byRm+ETEU3poQs6+a15PYGmWsy3zcYAlnuAMHUNCw1kwxB13Oco51UrDRTllGBRy+X/h&#10;ql5O0RHXXnKGmc1YYD2iqVVCDjY2OohQmUjSL0jWX0rOS6RQ7SOfvo5xP8E1OlH5ntQzHDXujjfv&#10;s+R9lKjHeGDO+ymxxK8AMQac2Runc54OHTp06G8hstKxeOBYWaZRZdZoo+0lypQZumxFBZay7Dhm&#10;6ngGkfNmlXzbspj4WWYqa6Zl6SxQglen8HsrW5Q9dCzwoqxSzJblI3Dk7NkuytjZSp+1knVL7rQy&#10;c1HZTXqfsJ5Ac2WsLltWzzBQSMu2WSUD1ZMIJUMF2PxgY3s2j/dJvuKSDNuDNG5Tu43tQR9llbnt&#10;PZ93YZBKvQVXwEy2/AvSE9ivSfsMlbnLOVUwada+YZAReII/XCvv88igmj5j9lYAc8zWc0trgeqj&#10;pGDS9YzzlL87dOjQXyb5MQMDgRGBGQMw/pJ4AklzBmYGEBXs/xkXOkGlQ4cO/efJsobYW4DBJX3O&#10;hqR4moTrewEpxX4/IYaXg4mla7wRNQKtbA9g6LOlgLOm85ijlfEh8mtG1Wc+dOjQoUOH/itpoWtz&#10;pEAYY65yRjNx3zfu+yn1wwAGEeF06I1pfTYoZ/PJFhI6WW0fypEnx+JCFFOnYHkZZVFNCKVMaqh1&#10;lli6C2zi4xO6ezyoZ471ykvOL73XGoP+Ro2Z7yeHV6x+IjPa8+TAssbwCFSJoDRnHSwbO8qxKMcg&#10;HZR02K3vx/an9WuK7sA8dOjQob+Novi6ZywBULDiuSzEi2gLyiYM4+ELTKiA0iyeBqBl63igHngP&#10;KpAHjmklT1FgBKyMVd4i8ZTg4zgxoOwpyiFed+N+Ml2vB8Qg9rpnBwGPPFjBkmtcKrsHLEDBWNlJ&#10;48mybeXZjNePGLJX1TOYZVVpY8+emUrAJt91zie7ivPVsoFQMkUZY76ua7wqGThnA3Xq+yjgiLJ5&#10;Vl8o9sXS3vEeiuuvB+W8DK6CPDPUJ0ryL7aMohUMY+lFz+Qt52rUM6lz2F7d5a1+R/m+3ueet4KY&#10;nEv1UFrr3jLIDh06dOivkFjowBVfyJiGm5/IBO6cuDMxQWDHYwkgv2dEJ6h06NCh/zgpxfyeuF83&#10;5utxEHlwicgoIpyuuJQSrqaapnUJZTVWGjl681CVxDPDRUEsM3KoeOt3bHKKeGozmyPplMA7dOjQ&#10;oUP/tRTmOAGef5e1co1L2chE/vJfOlVagGdmlRvKkukKwiyn0kQh1YlOzkyMHE8wyTJtpEukldWb&#10;9fnrflUpIGYozer/MGahz+V4QyGRFazK7ogqf2lW8CeqvJOck6thN/s0MrvK0dQqw7fuO2I0AE5z&#10;utEhtxxcKg+U5VATqhyVqT1jvn12AkuHDh36u4nBmDkn7vux+cSjx1AZOs/yBKovDVB8UbLDgz1b&#10;Pzvab61ihfE52n83Vqn1+66efWGyLYufelBG90hU9pXbswsYwEDGNS5l937KpHJZw9KsLicRZcuy&#10;Z6BKqQG6FwMWPmYkFAhrcnbNud/vnvfT53jJmhEPgCSygh/sP6zAUz6yhIEm9pT6MX6UHIt6B9r3&#10;rVRt9Hdg5hdlbJsjmIxFBWdmzFbekFlNlLGuJwDQ2HaQRpu7NSYviedjkNxN2yu+50ZIFisAhtD8&#10;shTvCSgdOnTobyXy3MVarnikzQSeQBIzgPOFxI3MiVSGan572xNUOnTo0H+ecjmQVkApX49Cdt9P&#10;vemJ+SicS/m+cOHr+pJCekc1uGbw6IahqUYhkOQgocI2DKU0yxHE8glI4JWv6ltARZzp6tlLyhw6&#10;dOjQoUP/1eROkAtyzFzjQtyB1/16LmMvBDZanynHXAvKZN1XPSWWc23mxLynglQ3biCAr+vrQSSP&#10;wAuvQozrVhYAuqvsLp1zbM4+MPA1vhDXU95P77YMM2ZmCf3M369AEJHmAKr0Dxu/R5Xy4T3pEPPe&#10;S+rbYEElObJW4M4dicxs8h4NdGx5U3mh1Fnux3QZ6kvsGXmCSocOHfq7KTPxmi+85qsAByublLZY&#10;jsUn6XDPCnJPTGWizJgKIo0cuPJSVhODFQz6MLhDfqoSeSuoNOd8xvSaiGl8m3zdMnLuvFXqzAMH&#10;lAtzTrzuF175khwc4+GtX+NLFTNmVOl3Ztd65pGCJJi4catCBu8X45EbytxFZSaNHLjz7nKQtvey&#10;lxlU4vUxH5m2965SQGdl3YwxMMes4JrZwwysMDtpzqfCxxXXUy53VAAIA4grWjCJMpTjomzkswkk&#10;URk/BpS8N2JaPyYGdaxkXwtWoYJ3AoyMoXVm1pn6IuWz7yJDpfAYGFV2FR211GkGGgDFga2cP/WX&#10;soyzQ4cOHfpLtGQXmHQUT5xoAEAmbgsoATcyb8z5AuQD/Z5OUOnQoUP/DlqGAib0l44mKsYsYSdF&#10;64pSQJeStyNwhS5TZD507TUulZGhoic0c36oYbzdw5vFCq10lL9Dhw4dOnSoOYYYABGqfDXOHlmI&#10;c0eY75nHiVRPioZaX447OrvYq4lOt5hPfyJ3pqk03AKGEEl+zycgNa6B67qkO7AHxozZmppLt7CS&#10;NnSCIqGeCHScqbdDFGIeQNNRdhVCqGgLKKkf1NawPJEqccSf3QGr66L6kvD+nuFEJ5/6PjEz6tCh&#10;Q4f+RqLtdON+MlxoCwLVY4ieLJYb83JrpMU7Paih3kq7Y94c+V66jEEmZqAwOwfzAQ84KJFjZ4ZS&#10;6/sX9XPMkGyZc1YGbG7gxuuRj8zSuXKVXksLDqFk6BWXbN0rLpXGU7bW6NlKzR24y5nscoC2+BxT&#10;ASSVx1uZx6rgEf27Pl7KEgav5r0ytnJijokrr5aNQznLz/yvKohYnyLdfwE3uC6eadSu296b66xA&#10;IYNSUfKPvaTuuAucsfSPt3ndPK7c1+26TScaY1RZRu5vRJPzhw4dOvTPUQKZxQaTfHs+f5HiTT+j&#10;E1Q6dOjQv4KoRF24hNxVo1ELOOWVqiE9x1SZGiKrqPTxPlL+Vhk8AD2otJBeLLOjdPzVyJROpDGG&#10;FGhmSyHxOKyICCZHPnTo0KFDhw4V0b9zPVnHT0JRKAgE9k1apPJ0KAedHEXLASXEMXszZEqGB0JO&#10;PJaw81JvclbdK2hDHQKlb4wx5BSbc8rJ9rMgELIamLPXRYxQSTugl+wVUGaU85QOTY7bnWxymCGe&#10;LO1VQs/LA7kTkv1FFNij884Q1zX0515jFKo/Ru89cujQoUN/F9GxPsZ47LuZCs6PGAoiOAhgL0Om&#10;YIb1WVq/aL1/WGlCQQZAJVhZDk3AxPspd8oyeyzptmdtksd6xql686JnotKe1d9VNm5G9RfSO69g&#10;GoGPyrRZ/YIZcBj5zNNXfJVcRAWb9nkZYzRZSznL7JqBp7w8M6IE4NjmFVGZtgAEXqA8UXaV3d/n&#10;Cwn1R1RZv5nK1norgafEnpJ1F67WU0qgDZScY48t9TAcC4ACKANrXBUslExGZQS/4tXXECi5672l&#10;UEEtrf3q6+TyWQGlpc/ccVcwa52Ft4ytQ4cOHfqrZAANlTxdGUqZACh7V2lOZa0mELQlvqETVDp0&#10;6NB/nJoydQ05ZUYMfM0vNfxkvWUpsospXvNqqeTrps+PzCDakG1eP5pOKyqagUqXJ5p3xCgn1lJY&#10;pXjmKQ1z6NChQ4cO/ZQs0/eKSz0esHoc0AFGpxUdenRUMbAiZG88WUBAZQl9ckLx+2rYTYdOBu5x&#10;l+FEx5DL9+WkmnhQ1mz43coBAdWrCD27iEEpkno7jB7Q4ZgnnlI697wx5hBohv0d2E9Czj7r6RAI&#10;OQvd+aYxEImNHijiz34fgXC+C54dOnTo0F+kiAdk8NvXb0+g/DZ+bPyTwYg7n4wmBim8rNqdd8s2&#10;8SxNBp54LwbLZzwBk5FPMIXZr3mnbNEcshRV7sx7zbH8mbJpGPTJB7CofntbEAWBCiisd1bFCwIM&#10;DGhBe7TxdF63AmasnOHOQ8kc1Nzwvi7zJDNGNPkpGzrQ+yWOlREV+RY4kU2/goE5UsEkZWtFNBkL&#10;PGN9zVcBMO7ql6i9QL1BiUhl/yvQaNVDaO9TjtGHEPMJ6Iw5CkgRtV+8z6MCeoguC20MnkGlfxNt&#10;fpj99FZSdu1bljJkOb8jdw8dOvS30gros1TsnRNz3sgMJBhAAmI+wPlHjpLHfX/bE1Q6dOjQv4eW&#10;Mi4k88oEkkHhCKHSpKs+NFC1iV2JXoZFvioYxZrb3ntA5XPQDQgaLUKWLWcOUUYMdp3A0qFDhw4d&#10;OvRzUpmar5WdPB8Hz5hDpeQA9LI/gBxCLmuF/DX0tjt6PEMJeC+N4+V1vL+DPkdl/qh/U1oPKNNF&#10;qKt4cAbj6ZXhpXDWyz3OreUMpb5x437Q+hHqMcXf0Un1iqcnlcpFMShkjkLOjQfl5GA0oA3nWfOV&#10;lSHQnGOHDh069DcTgw9f+fWUCkWItzLTJPAEZDx4RN4HK8XmPeU8W4XABfG95VRjuTUGOG7c+MJX&#10;gQZYMjUKAMCedLtM0nNXZqoCW1HlV5XN4+VLUf3rGDRCWEYMqk8Re/96oIhAgjme73rfI35f9zBb&#10;V72jrKSr+uyZHFFQyAJFzzDmEyiKCgo5mGK/p8rfZjyOSsrrFTyhTQ1mBWeBNiRnHWWPqBKDC1Ev&#10;sAkqQEb3QM6aRw8uznieE/ezTtwL3Bu6HmjvaA8qOZu2ZiZTfR1aST/qEbZvFbizXoyHDh069HcT&#10;eew9b+ScwArWzzuR9+K7qwJe5myy4ROdoNKhQ4f+FaSU/quaYxOR9FSvG1K6pegvBJAUPmuS3RBp&#10;y4i4827KG40FJKpWNHXSKKQSm5t66QSNmTWxvUH3oUOHDh06dOhbopNpfI0HKZxLyt8l5ymv5dCL&#10;jtRWCaSwUnUotLJnGXmGEkEg/DxXp1pmO13Dyv8sEAv1D5amk+PObSxDSkfE0xdj6QzqAeXvg3pP&#10;6hg7oCXno4PkyKePRlSQSnNBfcbnhs5E+9z7jQhlzyAT3lHj3ifk6DeHDh36u4n85RqXeHm+ih96&#10;P6R73rjvG698VVDFguPKlWHGaDxBejrumY3KgJXKui3nvWfGEsXtPFsZK6tMG+nGrUAQeTSDLbyn&#10;qmtYoMb7/DFQxPfIkZ1nr+/yewq0LHlAOdNsWbNXAbzZzxGh8mxeIrDJT6vq4VlMXBO+J1AyrgE3&#10;CNR0OYvHbr7iaiX0NPezyhkScOKkYNqSyw4c0Rgs0MW9osDa6nmln2ddoxJ50YNJ6q9k8rPtCZSs&#10;ZKlEB8RonS1gyLVQ7ysPKB15e+jQob+bls8TQNkYsjWAnDfuO3EzqJQs/coyqN/f+gSVDh069K8g&#10;9QsYpQheeMrjCN2k2p5lMOyoIVc0FXja0v7dEdQcOLMUdyrv/H5DHS1UNEaN4Q29dOjQoUOHDh36&#10;lijzr69LDsQcifu+H6Qc63ozs2nJdW9ADlT2Ee/p2cstyINLjj6gO32IIGfmMe+rvhKr/A4dfCrb&#10;h9ILXBdQyV0riePldOhEpJ4CQL2X5IiaK1PrCpVdaohwVCaW3iOtn0d8GLtR+x4dgFu206FDhw79&#10;k8RM0ZFD/YViRAUAZrYyd+7Ir5ugeursJcyYqbS+N6eVN1/2pQIfaQEJlrNjdtN6DtB5+cR8ZMsq&#10;9xaxKm6YvFGAKut+zGzxABUBijtfdluWn+/jUhbSCizJjg00W3YPjAB4R6AzkLRsb42LYBB0ucP7&#10;fcpS0u+z7Hz2bUJ0ue7z5OvGe/N+zB72YBt/JzDF/s4Tep7KxLISCZa8t1KGCqTZs9VbKbegFZ4A&#10;ZtMnKMsNiMr9sAdMuYYtIHdE8KFDh/4hkv0zgTkTyQzhlRV8zxv3fED1MRLwvnof6ASVDh069J+n&#10;MOfIalrqjbldcafCrqAR0BxBKmmzDAIaFB6wkrIchUYSYs3JlHXW33bHE5/Bmtm7gn3o0KFDhw4d&#10;+gkFcF2XemvMH7Ohe3OWY4fOJqKYlXlkgRg6Y3TNcupcuGRA0VlI1DkDP3tpPAAtQ1rNvqOCSABa&#10;BhGdXRcuoZ7ljPNSTagyPMgC1lxxAaiyRwTT7BlFewBK2d0WKLviepD6MJ0KvRygI66pU3EM0mf2&#10;jKxDhw4d+jso3v9PHquecfxLJuQBnqj/M6CuAMDsWSviu8ZLxX+HZZRkDwqQZwMVzJHdOCsLh2AB&#10;5SiNId4uHru+t/fY8Qwfl0EMtM1YZe2i5odjIxiDQThgCxIZ/1apV3TZ2QImlBGzB1Yo43ifEeNt&#10;bthnmAAFgSgmWvk/lYGDBYqy5Kfs/LD1WGCPO26NUyCQgXavlv07a9/QF8D3UlCJwUNAwSHXL0hN&#10;zmbJXmW+uYw2WaxnZrT9xQwx+hXYU+n4Eg4dOvRP0sBTfvyFF5CJmbn6KlHmLR66gB6PvP2eL52g&#10;0qFDh/4dZOivqXTLQppRWXMDgYreiCGE2O9mDC3nTmvAaU04OQahjKnIBtSgW8gxppGSx25ItkOH&#10;Dh06dOjQ9xQI9VeYw3pYjOfn+74b+hqJ3m8jqheCO22A0ie8ibhnOk9U34Zv5fo2Vsl5/3c5Nz3Q&#10;Q4MNwxx5GbjzVqPx7xxHjsbme6jJ+XKcXfP6WN9878+gUkuWvbVnXPkfrBI8jjbXe34zL4cOHTr0&#10;p8l4rvcSQqKXH1/22zWeKhatR93GmxQkNz79lqlDB5nZnwQtXLjs1tVXr2WgGkiAn01M9R3aZQWf&#10;z/47smFzKItFGTy/N18cuoEVyPsp25Rl5L2cDODgQQ/PsGVWj3o8+XNgsnIDSainoWI4KeCmysX+&#10;nvzw5LOMLncSwAWBTRW8M/AGdYA5ZwX61n33bF1m8zp4IuaTiRUztBb5DUL/W3+DfSzfxawgpmcv&#10;cW65r7+uL5XfPXTo0KF/jHZAB4NGMSoradlWb37OD3SCSocOHfp30FJO73zSLdm4mkREL5V+Rzl5&#10;ijkVa9ZKJtpI98Cj0BFhds9V+3gpr/weFX6hqkYpnaz3PJ4aAFJs1dj6OF4OHTp06NChX6cVAImv&#10;x6mTd2LeTwPt1+uF+8e9mshOzPsJPOV4GpR7TwIGbHYn4p23UNR0Ju2lbOiIa03SDX3c9IS7ENAT&#10;82nObhnRcuQtB6PGMIf0A8+mUmkmOuiGIe5XbwlMSO+5x42v8YWv8VXf93KB8peWjkSHpmd+3fn0&#10;HJGTcazygUu34ZzKubfm+dChQ4f+NorKfvEsJQYydM0IBdjJi70UmgLxDJJn2X7K5JE5l915bzzO&#10;A1LKRMLDYy9clUmzeLNKpMeTDct4l0qR8s+yZdXDJ0fr9fe85nsvIKQF3FZ2VJMPd/VmclnCkvF8&#10;hgMrNV+eeWNja8DLTNnB7BXIDCRlgK0AjctTlmCVXE0rXce5Rc+S0jssMEnMeDKWRgehSM4uuYtY&#10;7zNrL3EtWzBp2vPGUBBOJW3XfDBD7Gt89fvn5/J3HDtWMNR/z3f+iq/mk5j30jnGwG+//Ybrtwvx&#10;FSeodOjQoX+UZk7cuFevu8CIQMZ4rJ3r6XGvnvHAw9tmfnu/E1Q6dOjQv4aUlZSl0O7OC37uZQ52&#10;tG/rgcTfJwq5tNBL97wx7ymkkxsaXlrna3zJKZQz8cpXNRCPp6l3Q2gdXfDQoUOHDh36YxR4elGM&#10;C7ge50+8VvBjyWvpAIawfiuNxCblWGAV3OoxceEqR09MOTEzH33jDXyybsRADFHXdPTxupFDWdOe&#10;FVVlI4Axh57J9+U7tKAN32M17VZvCXvHMQbGVdnZPgcs06cgmznteI2cdwTXTGu6vvSdhqY+is2h&#10;Q4f+ISIAkCXQ1YuOGSaRCtwzIIL5gA8IFGjZlluG0vPfLTvUEdio8me81nmmZ+oIZEAw45JBd95P&#10;sGEFQdijB6jSqPyu3mE910uZ2iDqOwtIiWnZQStT9c67ghO7LYupe1/jqlKtDIaZvPPnSpbgkZ+Z&#10;T3BnXKNl/1DWMrgHFNBSPQPjKanKtSGQgnPqJe8dYMFeWm/zvoE3vJweM75a30UGg2w/tIDigECp&#10;elY+MjRHNl+Dzwv/9YAVx6/Se2tfzJwCqDI4p3KJS2+4vi5cXxfGNY4f4dChQ/84JQFk+QSTMuIx&#10;PXJgjGv9HUAm4D38PtD/zaDSP42k+25CjwD458jn/Mzzn6e/82x8utcfvX/T+UKp/z9T2iJCzhsv&#10;zdKUunWNytmhahwrYLVQUEQTU6F+M2xWjwOm299xP30f8ilxcI1qxPp/xulyztuv0X/zPP0b5ewJ&#10;6P552uf7zOOfo7+TJ3y61185d/+pLBNz7u1OvO/Im4JfuHDdF67rQl6pQAivU1N2Q3QzgKT7zfis&#10;T5gT8fEPhpxob042z4Ya5fx6PirktPd9pMOR42TfyERWXwtUPyPeAwGVzcPK4BJy25xvbJqueYhC&#10;cssBiwLSINGa2MvRNhd6e6HB1Q8K0YJiv7p+fyv9t2ZH/U/oF5/k7O8968jZP0//zTrjr1BCPeQU&#10;HJLff9l9q58RJsDKnCxhygAGAAXUyZud/+uzMAAiPzNQorKaAo1fO6ABKJ5K4nMZFPJ3YPDC+w+J&#10;16KXZ5N88NLsrNCx+uyptNzqWcRsHpVtRy8Vy2AMSwe6POQ7ur3MHlKUSQ1kwdJwu4y3ueHnXE99&#10;bwVcsAKAnC9mk0m2TZNra1yt7J2VMGRACUCVRlzyk4AQoOSby1hH43upvsAax5oDZlt5UJHr5jrC&#10;wMBrvlR9hd9XRpetR8bKTGbA6fCGQ4cO/VO0ZNrDbwZGJjImMgcyAohAjoc3jTFWj9XEiJ97Ob9a&#10;JB8/R6I1AfGT6z9dZ7/sStX47sIPNO3/Y/uMioff35SRXVC/3eubce2KA43VjxT4/n2+Gdev0NsY&#10;/mZ6m5tf/M5foe/20tvnife5A/78vvkTc/8f2c/22Xdj+NU18L2rWsmfzst3Y/i0d7OcMVK6f+Ve&#10;Tv47++6bARCl8BJxtTcX1XtmzQsbVDuqecTqcbCep54GfP6o8gJsbq3yL1Qa1/wJ3YysEjYzmoK7&#10;86C3NfmD9Gf48x9+FhHe7gD8lX39zVq/8S9zjv7eHt6Nq/2zv40+7fGf8Y1PfOkP8Jb/UTn7R3je&#10;N2f9lz7Dtt/+4PfaO1mWwRuNn7zPz/jN79A/ub/+7L3/CTn7zYWf9/uf2TfAH577P3T/f2I/4zOv&#10;/MMyFlAwI5F/TE/9hgdp74z89Xt9Iv/eL9If5Tu+z9t87ufZZcovnFkihq94spdeeLVyWCoHwwAA&#10;IABJREFUbXQ0ci68CTroUDKn36fzyPt/DPo4Cn45f+j0Ut+K0cehYAwKha0SubmQ5TEbotsDRREh&#10;hPsbSnrdnyWYGERy5yOdU2x07o5SOt08C2vEwB13lS+Kctx5z6U1cX9et9jX+vd0xD+hi3Bsf0TO&#10;fnftT9/xz9oWv6dv2Ny88ZJfGcM3dsTz6E0+f3q9X7Vl8ZPrPt72/54tC3zeSx/H8Wd163rQX/Ij&#10;/O7c/NP7+Sdj2++VucqTppUeNRAhHfSBVfYMUB9eAC3zVAEWQEEYlpojP01kfbYC8M1msfuw15Ky&#10;VVFZOAr4LGecZ3xSHpAnI6Fn6mysMTcQpWX8eEl3ASqzMrUCoZ5AHlxhYIlj1LM4nvU7t7EjK2AU&#10;o4Ifkje8ZsnFnCl7meuaqCAPx8zKHswUltxLs7GxytKNBG5IVqoqyPJBcE2UEZWQnCU4BCi7nvPs&#10;Je0pZyVjCb7IHsBSACm6fHkbA3rZWAaoFCBc4JcLV8ntud58AUcw8fH8/a4v8xP9AT34E/1h+/MP&#10;fu9NVyT9AR3xI/3T9/on6Q/4JP6ULvY/QH9Utv7t7/Bnz8Y/SX/FVv6Le7DWIzUO8aRI3JnPFSpB&#10;m2tKouyM+Dl4/uu+73qYvSiZpn7Ocp5qI29ZAi4UW8owv/BJif3VRbTvUoBxXADqZxRKkGWuhCbg&#10;d63Wur5LI3AJDQoOF75KVV7f3dEaepdP77ScNl7PV9/7MB9SDjgm4M2w0xh87KgUX+8504dicxWF&#10;3lAjTJQAbuPiPU2Q+v1+9tmnn11ZpJKg9VnP9ObMbZ7Nsdi+s4993zePxlH3+vCO0iNt/T093OdL&#10;yCCOhWu7KW3aV2scVFhIch6koVTD5jssBR5dmePYAx0xRKXay8XpvPDPqr//6f11znKbe5sHJMoB&#10;s57Rttuns87fm4GlZtOe1r8JGD/bTq6IOVq3dJRqIKr5WwqfGw9M7W/3zsQ97uZUmjnxytejvGY5&#10;oO68VXt036v+GQ2MN/J5t0DYfubcuaRx25kiqbSN/dHz0/akP9/4G6bt57Gdl0/fY2UBosyWEaKS&#10;BNt6+jvvfEPvl9mMKM0P+RSqPvcnPvQz0n3WPhw5+h514/95mN6PqG4so9B5EhHsQG+MTh7Xxhgl&#10;f7gmzfgzHv02N9s+8fnU2GHj/xU5u+bCZSzwLmdpZCEW76I8Q5WtcEcy+Ruw5pnjWUHctn99D2bf&#10;E78rZ2d996dy9k28bTqC7bG2B/FhD47PStYuZ3kvOj52GcTzCRi/2M6Fj/dnclf7L+f7/GVvvsy1&#10;csOXCFGf4486j8+7X0P5tV/3QTY4f3Anh5dBBeXl0o1AGesyle/9jZwlnw5EoYjJn4037+/ocpbP&#10;3OW6xgk8wIL9/H86jx/OhkqlrevkHDE0tb673afN8S7Ls8bfZOQv0nf7UPso+551oElzkqxxv+kW&#10;HMwnvS7x9C66s3TotQecRyGePg8eoOE7a+zfyBvOtQeVvAcCEsp0CgRiRAO7+HvpZ37mOsZyvN3z&#10;FrpcfMb2NWUKy/Rp7zsIkDLDM60oo6KvE8+SI/I/ykjTOblu7K00X8sZO0dzZvp6fNLNuE8io4Nu&#10;hi6q/bzzm7XmjSdRzm56ENea66VXir7W7rh0p/Ne2qjpIPshM13J5+6XzpTrWbC587JbW0ZERiLH&#10;JoPcJuXPm13sCHx/P2V5AG0Pag53ObuPfzuHiHf9Rt9r23Nob+06m5eS3OXsd7YsrxHnMXut2Wwf&#10;5Kx//om//cpnn/bIt7Ys9zPPLed5A8l8K2dtv+kaqlL73NgZanMT77asdJK1ru28jA8yFWhjasA8&#10;mJzN/lzyWPF/my+f17ife7FcGPdJznwfi82zn4XGizmmKNkvQGDU+zTbNSsg4zxdoAGuh80j+QiW&#10;TkHerzPkZyNrLnZStu0a185rCZhQoAYlLxg8ykzgRrO7Es9377wly+55y55Blh2167/+DIEvRvV/&#10;Qjzy8cqry17jp5z/K57ye4Ho5QDJs5hRHHhsqQysGF7xwnW9+8TE13jWKGcNfCJaw1Z52DVO6Ype&#10;2o//2nrv79T2CYlrbvxX+3btDZXBjdrP933jx48ffX/sew3GX2Z9N0eXZ23suY0LdW/1qjKfl6Zq&#10;P58oHrvzqU+8i/KWZ0PrZPfXOWZ2GH82efYG1v092uUs9U0vR3x9ljf+nm/z52PY1of34Pxw3/1h&#10;efapf+W2bolUYFd73uTNPi4AzTevM72NW2fhlybZxoe+P/bSy7y3zgC/uulnNqC3Z+x7rl3na232&#10;mXiy65a8JmtMwCYnzH/Kcf6ePx1R/o1mr6Hra36Pn/mMddZWsLzZrf4+pu+7j3T3sVPer+lETog/&#10;8uwpzCHdnvO13jYS+ZOt8fX6/14aSFtEd7pwsZbyQYSeIyw4cDIMD1JQkK/Z6eTK1Nsu6mMQ8iBv&#10;CS4PiiQSV1xPQ71Vx1YTujkpuKnc0Lri6oiKVeMUgOrOknnPnHIOUcg2h7H/5dhnqpljolAxbDiZ&#10;yEd4jmeTMMBAVIy+uwwhjWkhIAdWeS7cQECC3zeSzzcFfMQzfz/uH49jnOOybBEE5CB+0uD+Gkmh&#10;QSkaAJ4GzKwTvN7xvm/ghlAquyLuTTID0frbyOGepVBprS3T5FnINbhlxBJp5EKQDOOeN173S0EZ&#10;olTI6Ml8uD7cT2LqWcJajTthKdnbHqRCyLN34WrM8DtBy/PCcbK5pmfwOFMmw6JDhXWP9wai/vOd&#10;CwUVs4/p03Gmwr0L6s3B4MqijKLcEFsoBFRjnvaZN8F2xBLfYcbTpI5GVUwTMMinCTgmfuBHMeo5&#10;8ZoPUjoQ+MqvJ7X9FVoznisKC+6lN8Uo8DYXe4CXe5Vzf41LSoQbz/taK91/ajUfZNZ3ysriUxoD&#10;z5TtQynUvt+WQRKzgq0zJsY18Nv1G76ur2/P2c9Z/mrIvuZZdcDNGcGsMxqgH5WhaDfVuty4VTIj&#10;5nOm2Ii1lXNY92gOC45rPusRI6SU09jyM+uZdW9zv+2BzFTjRK63vxPXQO9sjsY3ZXSbg5/KWPs+&#10;z76jFmXQrrX4up7quY6mZ7kM8nbKNW+kTIOScypHbtY7AWt/G1+XvuFy1h0ylLN36QiA8XozVnHV&#10;3DsakXuJDjo/Y+1Mwc4GU8NdWW726yO3AOA1Xw/vyPkmg2QkDCvrgfjdNfu4jpsuJn2DetC99B4a&#10;efPZ0zFtnpfjnONzHch1BM49YDzX1+wT31h7dGBgXO9NubkWnC9kBX1pIDaZSvnM+fTPlpL97R40&#10;nUGyZZ1ZytmmP8U384yHl4y0eTbZ7ufS5Szl517KRZkiPBuoPd147+cNUL83g2lcz7pKPv0F8v2F&#10;tHJpa7/EiDrDi89yHuXcyl7K9k2vywpk6GzPuzm/yMu/4utZxzG0hpxHnlmXjeTP4kO4uhMfhZTH&#10;RAEraLgu/SCiy1jP7LnnLXnCMXM+aMxxT3p2lPbD7oSnobfmkf07Rhb/lC3GvpG433SKG7fel+sh&#10;xPhCTuN+HFzOZ+drSr4NjEc/J6933W7NqfbItLNBvkEE/3dydun+RL9LHx/ZZAHnHcvmCVjpLJ4F&#10;lxEo/kBbSTrbxm+1Xig5Kxn+Z+XsNoZmDy79lnbLb+O3p9RyGODP9bo0e9BtUpMfdIZQj+B1OovO&#10;1znPtJ/cKW62LLK+Rzl4xdVtWQYA6cDN4qdtDFH6ZsL4J+rMaM+ZA9LnWrkE4zkHP+aP5+yh7GBf&#10;F8nZ30Hd/h7tuljzScx6J4zSG9n/R/6Fb3iej537RfLG/Qj7mrmctYDsdT06yI1b60h97cf9Q5UW&#10;XHfF6PKT69X8LhZ04Hlv8sz24H5mP/qRss7GK19N/+Jc8z0T+QQPbrNntzPGa2/cXa9aDkQATRa2&#10;gE6O5hx2EBuybHSW4yPAKuMpk970WxTf3vs2cWz82f0BLmc5t84LyLv4PlqT5YB0QAPGyvLlfSyg&#10;5PMnG8tsYc7J1/h6fGwrawn5nCf3LSAKILvvpSbXVmCFexoJxBXisdJ38Hze+CWG/Gp3rD1Bub0A&#10;G/e8VSbXS+EpMGVAGAfOO7/XvLvfELVHyI/cR6T3jtIlqe8xkLSPlWtxvyzQZ3qc20DNlznNTomS&#10;g2++P/fLZPEufi9Hqpw/eduv+HmbbeHnf9OfXceRnhLl36Ssl26Du/PB2OyI3yPjAbT1gQU8ivEE&#10;lK7KyOZ+c/8C50pz50R9x+eUADDKs80322yLsdkWH8av5+7+PbpSxsD4Mrv7Nl1s8+tk5Pey3m3X&#10;T+/58eNmCPXAhtmHbzbsz97LacvKIp8U8NSv4zsue+NO0+uG2TqfbAvaWHaG3bb86Off/Onyy5oO&#10;5H4E/vzJj0BbyYNKmeX/Bwos4L4BPpdz6Odpl8Xf+oyRuO9n38ybsgXInLizwJIPf7nXlpptrXf6&#10;mq+OfqTSQAEUDycEpjHXhUKfMcs41/pOLWpzeGUt/s9IUTiYILP7Z+ajaOBZHAUj1rO+xhfw9Rw2&#10;GoQ61DQkZikgRAySEfOg747zXbCwRirwPOsrvmrsUYstJNQsJZPf0yakcFxoNDq8aBzJgFbk8Nmk&#10;u9PcGRdROG+BE5v/QGCO57uvfJViiVCfGN6HJT/o0G73NKLQ+dn67koSBSzyESyuON154349yJqR&#10;lvpMJBCvoTMdHQmT8ShXdGJ4UMmVPWcOyBJibJZIgcQ1uOf9zNc9m2FOBuH7xoNKABTAcIS7B0X9&#10;c+7JVo5lhISCO0rJPLh3tN/ZIJKG9mJwcgasfeEZSxNTDJxngXPqjnOdDTMSmiD2/RabIs+o+3om&#10;NqSMlOcsB5vmiw4aVECF+0vPJD/b9idiIeFH1rlb54tBJQkD27McF9FPRHi+7pfmSQbcsLI0y6Br&#10;gaVdmHpWx+aY1fVrDptTzIxx51Hc86Dxj9neQcu+ofcxS0F2Q5nnbmAUn3Inw3x43D1vlfW5rgv4&#10;DQ8/DkNdmcHL9XW+4QiR+1XK4B239j73ON+DPN2NEFt024SQs5xK2Hw9TsMLz1kTb/FMHZdxOWtc&#10;6xyr7uzoCD4aFVQ+6ZDRmV1OSZePWq/1O/HxfQxrfYQyBdQj7JOc3ef44+fGn1/zJXCDeNd8DOXf&#10;rt9k9HDOB4bklZD4xoPIB7mXeF4og3wPYyn4vM+nPcj5416Qs+u25yOfxsS4BAjIyKcvy1pnGbkW&#10;UJMzIvsZU9kTVP8TBqfbed74Ho3e13zkbGYqGDVgGV+j9Ak5ATHb2v8K8Xs0bCg7ZkyBW2jYSQ+6&#10;J+IuJ4g7vKg3cW4GRtMRNFdY+wYli6kIa+55fhcY47qvyvyYxQ9yPs7B1/2qsipAGWYmJ10Xc8cb&#10;9TqOj3LCHYpcPzf0c5SzY2DIMUG+QF3PdQvu293J7yV56BzgvQhoaPPFcXGMDJJh4+OJkv8bjxOP&#10;IX+mfJ3xBIPjQzb6B+J8uXzl+P1sU2ZSZ8qRGHPJqGW0ULcDSv/AMvx33uvX0MCS8w6lH1Lv4Xtf&#10;19KXRvUs4HzyeQD6XoIZazBwnetBc8rZTQcigTkzS+/hOZO+Psue4rPo6PK97oE4fyfOt+v/vjYM&#10;DkkPcqflKB3KA0qOxCRP9D2pNbY9xOfxjCqT6y57SnKdtxrFg+77Rt4pm815i9sRzufu+ej+zFAY&#10;YygAfY1LOpay+Iyfcz9K36QttuQsy1aRb8uphjoT0oNmZUzA9drvArr+Lt/YsuTP5KnILfg5lyPy&#10;65Fxc3Q7T3uQjos0mzQKyOBO/Ttu7SW3gXf5/DW+yvZDCuQoW9YAkpLPy5YlyEe6PuUsHv3qzjWG&#10;tD35C7as9H/ThX1fko8zYPHj/qHzTpCpBxJiPHuIv+M5+VNydpu/GY9vQsFjs1W4n8esbA8G0+n0&#10;E2g2y+6ijkD9RM9cvOMrvpqO6FmUcpqtteB+kexatuw9b8QdFQxeZ0ry84NM/WTfyjEHq1QAsyFH&#10;3X/3I3EN+I5yrq8zq3PkdswWFHH+5SQe9Qyu8Sk56XiPqAASZewn+1P6g9mhcvTxUXRQooABLkc/&#10;2rLZeSF5jvNK6VFbwI57mXPXfHqoLHCCDrB0ln2+2nPWe3zFE1D67fpNa5fogWDyUJdd81F8KtBg&#10;2Svk3/eoYOeF6w00yaCny/tdzipAZUAGviPny9d+YnZwRRqPR11zrz+0M77jFeLPaw9rvmmv7OCk&#10;3WZIyIbGRKticeHxWfk73vORqzlTdjfPLPXzpsOZvY6sEv8K+l3jAYGi9hRtAd7rp7YF1wPZ9gZ5&#10;hPSGdbbl+5vmVzF5Rn6z80HX5X/qM17r/soFAl7A6jHGE7z8Kh8s1/qFV/Nbs8KP617NlxV1jcs2&#10;D1pIhyNPjqHM448OevK7xStAcEb28zjGwDUXIG7pWQzq+ri4t92HTXnqQLadxEdg59mD92svy4/B&#10;cUVl/Teww3o37XdsNrytm/7yrK6sRvctaH3ms6ddJyGIjqDmdqbdL+pjJGjC9B8FixefZ8lMjXPZ&#10;VpR1+Qhp9VLjOH0P+p7gPXefscsA8fpRQaNnUPV8jpFz5WeR45JMQzyiMxJz3pjzRk4DLH6TiuS8&#10;9zv6aopxliLN+qUyLpYRJMNn1sAVjUZFEhkx9Gh6M6j9sVkHzRVDV4p0/7wVtXPnmYxVPBkkRHgw&#10;Su2CVsqeOYsodDP7+7ziyeQSioGIRBN2FGisb87sBiHqllPivm8pjWIykRVZNGQ0kR+708EPNueT&#10;Y3vhVUEFOi+jDEkdAlPG/X3I1MWko5jnjPk4/8bzfjLkTKnh3FKwApvyZYYCDSnurztu7RNHfVJo&#10;kmFkPE7CuEJOGRr4TRkwpwl/L8PQmLOU2ax3ctSs5n0xJe3thepGLjRnohyLs+abewQoRL8QMNPO&#10;GB0p0RndxARuKMAbYyFzGLnOQli4Mqx5ZtSeY1lzxPfQ3spyvmi+MKXU8P8UFK/5KkOde4kKM4NF&#10;s4SSFF5zrgxYf6OxhMNlyrEpYD5PrljQ+OLn7hRytKrmxoNTWY5w3kvXc5yzxinkProCzzV1gfjK&#10;VwnXcSmAlygHFs+nl1NwAd74rytls9bF15nry7l3lIEUGhOsmSlBzXlAWtkJd0TdqeAmAiqLo7M+&#10;AbyWQryybLifA4+jgsalFDGU0Ob8jTE0dhrgVDQZVGLghvuY89Xut8bdMncWT3MFnxkaeXPTQFlH&#10;3AO7oXDnre9kPjJiXON5xyt0/slDxhitdJKvW95ZNbUzdU++kyvrPgaOg3L5xi1FND4pBNl52Z71&#10;5fx556nuzJzzkQEysBjks3fidZSvLvNYRz6jEFwMQnC99mC49uBMjRvLgJx3KWSBlclw383RSb1F&#10;8jmKVxGl5cZ+209rPvf67OLHm5zFcvy0cxaVZaK9Y4Yw2caMR++6xoXrugrAglsGBOeWgZ3dMdF0&#10;JRTQQsbOCirRqdqckTfKQTNShkwOA25wrensQckAOsOIEuO7X3nVHozaIwKHZGUAu5ylUwATT9YE&#10;eegK0qocDtB1MeNvHINk+CIFvm0/UbeNqDO865qa59h0UjMeeBb0HqYrjhz1jjzHYUEnng3blxpb&#10;lLNN92IJGPKMxWN5nbLwFoKfYxqXOc/Jq9bedYOGckN7kPJzPZeZRg4449kmj2XpurzL2SMdegXm&#10;X/F6ENAr4OVnBUu3UsYudYC17ymPKZMZsPCMcQVZNoceSWAWM2J5X+RyPK496g64G7f4Az9vgSmY&#10;zsgeGihAiPYoUuus98BopRR3nZr79o5buq5KTi0dwPc2SY6ixSvIh+n0p5FLoBz3gMtB7nu3q/QI&#10;42myMe5ZOjMensLg4867+I78Dvkd4kEZf42vciRErbMHuCWPLHDEoKTrFNLzTRfe7ZQmy3JWmdAP&#10;ctbPoZz5xvM4h3JUmv7NvSmbYSzbgu9jelxzXrk9Sz44SuZx3zifUWaFydn6ZTnxEEuWxyzH4rJ/&#10;HCDpfGpgVEBx2bI8W7tM4rtxPl3Oii85T7W95XI28eiH/K6crZlyspJ33E/ZCzlROW4CC+SYX069&#10;NwcQun3bdAfagWn6Zc7Gzwi+QgJ5ZemyYcCNh/m3d97ljWzZaWu27KmJWZUjLFDP87fLWTBwc5f+&#10;nCOLh6BsOaD0nRbkNrAFr3/lqwAqsHVmoGVm8yPxPr5P3Mb1c0aZLD4NSC8ViCW7vvHmDKZMI+Do&#10;YdDanzHL5nb7hWXPec8GNmI56D0bLqDveRkj2vkK9lkQjnvKgYTcE87D9Z0FaJGuRt2SZ3HJE2YD&#10;Nf+GjlU/n9Q9ruupTvDb9dsDGPR9ZU71dl/7P+db7wSbA8pM4wMEUGq9YXw+6z6+N3V2lpx1By15&#10;G0k6gznePQjjcnbGlC3LoJgHz/gOsf1xWd++YzoD5/mOspslNw2oJB2F9k8u+fgy2RQpULr7Msmn&#10;NIb56MCsmoAB+UGQNTe0gzkPgWg+XgVS1jvyGq6Zg73d38D1kX9il2UEvTm/ibIbuZ8T5cP7lM1L&#10;29j185wpwJ7ece0Zrnmr+JIF4uBZGDDdZfEBgcmQbS+7ja0/9G+ZP4L8kX+9Sgv7Y+ocRwXsfZ/Q&#10;tryjMnU4JulRa89KZhsf28lBntQT3T/LvYhZOjSzJuUHGvU8zg11cspIDEhOUEdrfjGf91kBVUxo&#10;jXIm5suAOlF2qgdFFbC0mIGy9KN4qXgbuo8DZiNI/qDsD+5FAJUtybPA91qiTLLIfMYelHS+J5lp&#10;fliOhf5b+by3Pdf8ATkQADKAG4n5KAI6O0Ag4uFUQ+yGMjYRMfBNDBIA8CXFDjVRcuKglDohfFCo&#10;C2e+POj6nMJhlUSiI6M9byMqgM5Y9Tv+cSfsenZTlFDGhB8SKSQu2GZtisYM0dEyACTI1s1KUD5f&#10;UFACNMxRChn/T6bZnse5tT+YNSYkmrGjjZRa/u7c9g1H5LvV7Nf7mtGVURtfB33MvtZZG9/3h9/X&#10;P9+v+fQZmZQ2/Fpf7oXMyhwRo6VgZP8TrumWTk7EGxmLjDHbI/4uyApaedBM5a14L85FoB1gCkpt&#10;iS2a7wqQzxlQBigdyLugcaeYM2dXMN2Z9t0YONZ9HC0gspH2qmVYcH7pfHAHGw0xGTeGRqTx1NaY&#10;52hC92qIO2Q7m66citFHKeL7PLuS+OZ4sGucP3AqvByHB37ZMyeuqDlFD343gbv+tlNOYZE948/X&#10;QWh0XrcCSXRkcX74vEQpN+2cRvHjfmTLgKSxbL/UeHzMHJcbk0ApT1Ic+F3yDaQQHgwCSlG0P2+o&#10;muXAoWOj7QOUM3nEUP1tzeniy3z3tpeoDJgSODGl5Adqvj8RlXs5ZeaU41aKx0BTNsRqNn4vXh/1&#10;O+5Tn883XupyYGXCevmA70jv5vey+6+LupzND3wD+baf+D7NGWRZHvtzfA8C5Th1Q7Apdfnw5zYO&#10;ZgMgKxCRtUd0VhYfdXnm6+goacpe7RNDmgLGS9bZdL7GMWu9aUxt6Cp+Tqdbe0f+9XXKvk77PO7/&#10;Ut5xTwu9ZPtH82AK/MzHybQjzHYZofnyjBfTpz7Jfpbdi4gHOY2SSe58cQOO6MwZ5iCQ2N5k3Iet&#10;L+eUOQxlwNu54zu6QeF7mnuV93De2OZl6SicU59b8h8HBbzNLd9tdufqfjaIgqQRAuBt7+58hg28&#10;c6bQbb7GPhatmTnzOH45kDYdO7c/no3MQKobtm39l2NJwCiEeHo+F8i4lv6+yDO8NM7oz32bZ//Z&#10;zuqn/eTOII1l/RnTAqLPC0n2kWfQaeiI7ucVap97oL1lZpAHmS7znW7B7396T9ch/d6N76wsJI3H&#10;9H+/h9wKUVUR9rOn+bF+lEgIsPiJxOvtHQMhgxgTKjVKnSWyZ84DdZ7duNZS05BH2YJCf6OyZpvO&#10;w/O8gBvind/ROuu7LbvzDA9k7ryNa0OQWd06tX+aDTr7e/K+/E7LIEFlc9V0b2fBAwfGS8h7GBAW&#10;TzMbOJG1J5ZuD6CXKY8qx+JOdndYKThnDkh/P7dlm5z13hyz7Fm94trnHDN5nM6CrdF3srXtrwiB&#10;J5jVoOs57jQd3ORss0fC3svWzXUq7Tuuv9ksfJ50KmYmjZS8IG9RaU9sCGfe3/elvb/vET+vBOmI&#10;R9CWhTm33JaNrifo7JldyACl1pm/S9s39Oc4CHTtJwI3+Y4clwcHlYWw3lcylGfAZJLPgV/HteBz&#10;PWDvur8CJX527fw4z3Pdks8jj+LPDIpwLTzIpDWL2hPUBb/w1cAf5AeyW2HyeM2tl72TDrR7F21f&#10;SP82vqL39P30Df9ZgwBlCBKls6wz5PZzq6zivanR/X8+d7uvzOWs9DSXtVruaO/ItfV54Djo/BZP&#10;WvoXeZYAIXY+/B2pu2jtTbfxIJ32KdBsEZ9bDxDdebfe0LKdyRtHtrXS2OzW7pPic1rGBR6efOXV&#10;+Kb2bVqZMMoZBhq492z/Kjsu+9hqympwbkc1HXTd68qr/A2mTOrMERRt/I0+grdAgMuItS8vXAI6&#10;6L03/WwPxHEOBUabUzacyzl/R8lh7he+8yge4DaCB8D5Tu4/494XGMrAyv4dX3Pt+S1on8i3bH0E&#10;5L9V4GSG+lvp3VynJKtcgRXpYhawbEFl3/ONoaDtnfoQ4oNaH77P8jd4v3WuM+eFPumBBWgj4Mnl&#10;hukr8re5jrbb9+a3FiB2yb7dXnV9qumtS846wDwWE8p1n8xafyAQsRA3ACISYKAtoj3vO/ryw0hH&#10;cSKbsxhRSiE3tjM2LiZf0plyE4T2XS2kbxT0Ui86eKboC/nlCGbbfB/RY7apOCF04muBLVODz1xf&#10;eH5OG1d0A6/dD12x4c8NLeHj2NAzFNRuRAwU8uSedxMifH/+4Tw15Jld+/FnQGjTxtid0aI71qi4&#10;+LM5N/t3sRRl/0xp0DwElsEiJ8OeQRImWDmHm7NFf1akPBBVIx62d1HMid/hcx0JzLrB/nyWTeN7&#10;YNSc+vM117bebW+h9j5rxXM93bGyK7nO/ImKo7JVzGH9fzVGbs4SjtfWlXPpirEbBBW+AAAgAElE&#10;QVQEDKPgRIwRebeCG0rjpeDPUjLcsQIi6mCO/LTMMNT8+XtwXTyw0pj0mmcaibXN60zwzOia7GP7&#10;lGmgWViOLJZ+1HV87n6YUE4o8s6IqNI2VE5sT/J9iJjjdRp35oMiZDZc019tvrIUHc4pz7YbT9P+&#10;6B6cJ46ZfAaG6jLeTORnU9hqYzU0zc43uK67gawzuNaEvNOVG9bQJv/hWFrAned4X5rl8LvGpSA6&#10;zwTPNohiNR7svEblf5ZDjX8TlckiVIntQfIPRxG2eaWcTTSlYJdBLlvdOOY14v22RzX+KGSuvxv3&#10;AL9HnqM59Hv9Xmq0rSfltc6UBWOMW+vcuRz5pEvwe3yenGP87EMwX4Z9QOUInd89y1/3ceeb+I7x&#10;9Hw2aAclrLnRj5uMpcNAASgPhJnO4xmq4j9R2VW+rm8O8E3O0hhpQfowWZvGcyi7+I7R6/xr72+K&#10;OwEr3L8eiJJsW9/j9S3wmqg9EsW7XJGXA2rJLZfz4te21vteFH8YpWvxHclL3RmzBwcTVbNf+9Ic&#10;AR4kcNmiPUAUKOU6zBCx/Y3cgAksnURjnmDv5ZB4K41shob2GmpP00EHGBDC+IHkjfEbd5ruQZt9&#10;DzZQ19KpORftXutPkwfkfQNNZqhkV2TVRo/aN8rwcHQhzxWRmbPvEeepjT9zb+3napEHQnhWuC8V&#10;OJm1DzgPDjpyO4Jz3xzozCLK2o9cK9k8rguaoee2lmSzObrI4/hdZrDfeeNH/njKOa9M1MBTElt8&#10;x/hDzJAe5XJ5lxOUtfpdQqVOKGc/GarS6df95pjNoKfu6ZkNrjf63tX9yIc4Z5SzNp90/jY7Bd3m&#10;cTnruov2V3R50/aX7R2/VrzYzuGnwODb97d9RLuYPN1Bbxon0Hi48zLek7Lfz4DLx90pE9sfd0y7&#10;M0LXrjNL+4x7QzrBBlyUjs7xmGkJk88aD5HLHgzLh5e0AANKB9nXa58v1+He9ghR6pR9S8a+7lfd&#10;n2PyPybTfVxA8XjOAWUx57PZFzD/CbOM7I/0GOqpUTYPZaD4uzkiHSTge9z3puQ4Zag1jh+xlQWO&#10;D9+1fdzGbHpik1uUiYvP6oyMD4AKZhdF7Q8GlDhud7aKT40ab/t8ra3v13aus9vKzG7wLCgPUvMZ&#10;TYZSDpmdqvuvHxofR42nrZn5LOr4R5Vgpz27xs335No5KfA0xtuZUPUiO8d+Xjj3ej9mtvi8G/mc&#10;cvz8l/adj9f5g+tCnnnkOkFG9WdjxhH1C90raw65t7jX9r3qa+P2utZjZd285qv6fs3K/KIdIb3T&#10;9q/0csrZVdruTVZaFnpzNpts5VyIf5uv0efd159jHWNU6V+7r68BAJWelt9hyTakZclG8TqXJQpg&#10;cB3df2Z7nT3fgW5raL+h9Fuuq+yWjTduGw/k0xp7lN4jfpmlD3E/k1+0QDXMkW/Pk66HArliovF0&#10;nw8Hx7Q9zeswS9bNAkJTziJNj1/nYpetGan3aPaHZcvAZF6TC0DzF7b1WPtk5+u+9pJfqCCj1mPt&#10;ed3dA+Vr/fleO+9bE1V23yi+kyMb8HTXUdwOcp7Nc8JAnsu+uO3sRF3r+xRheoMDIPhc2/OBlfGF&#10;0k3IA92Gocx2HxLQ9f4K5AVCNhz/nyuItHzlMRAYSABT/sbiFx6o/Y56UMkVzfWHv79wIa9qkuuB&#10;D3cOcsNLYURFRluZjzXJ3JCfmrCLCfompYPcFE9XGnzT+UZoP9uCkOnszi5Fb7dD0JxdRJUbKsKV&#10;A21AzG6EoBRBjoF/5GRcBg7vIeaQtUb+mmIUZHq2udt02GfcnLuTn+Nzh5FS+5aR66l2UiK2+dI8&#10;mFOZ66rDsebtwvXGxDTHZnBFPD04uH7uWGgBhaj53Bk2qETTYFwlMt4CFqYQeSNIMhLdZ5jwp6Cw&#10;LeepiYpGL8alutp0qJhQ5xz5OfC9pX0Zhej237FkG+ZmBC9DDAkhSHguAlGBDVPgdDbMQcRr5Oy2&#10;SLvKRC1SoJCGEXrTTabMOipCgiVNsGQPmvJznjF+xmc643blzBX9iVp/d5hr71AoWYNzKT7Zx/BJ&#10;ueG6ehBexgV6Noq+Z+ecWV8s2ZRIlR3TGTYUPvcgz62QmxNCSTUnX5ah2c7LWn/urYEhw5gKm9Zy&#10;lAOH32HPGPLbG3dP0bXghzek9XcgmpJCnHuLcyAjKUtmOT9wp6gafqf1SDElhmdQzi4L7PrajFFB&#10;Oq3POvNSLAl+iJoX7fl454Mwo1woJeOzkhDZg8qSBSh+KYUV9W7cz82Raeen7RsPUC7+AjNOyYv9&#10;2T4/+pnyepVRYSB1D6a+yY00/hzm0LOeSPszOV8N/LH+OEKV77gHSTl/3siUZ8Pn0+WsG0ptL22f&#10;SdZ7mTDKNH8/8gjqZNHnpmXlmbNZ7xqdBynbYdsfA6P12ePeY9Yyn00522TlLOOGc+pj8vXwQATP&#10;rTscdwQcDQiXdbzWG0G7c126n81zRJ0hjm3vxchyPPoOTM5uKDDN6Yg2r23/Z/VKdOdCZKi3kJ8L&#10;pCEGLYuGqFnnAZR56s20buXrz72pM7aMjeb4j1ozdzByLTjGj7q48Q4+C1j8eXa5y33CfUU+yKw8&#10;GsGZKcAPebmXDMrIKtMXKNnrWYXrXspcX2dKegpLOy3nhMtwBzKJt/B7Jn8Thug2/sl1FtjKsrLJ&#10;O93ZxbXjGjUbKorX68zSSbSeR9nhjgmeay9z42vG9XW5rabV8YznlS/8mD/wY/7Ao66s508Uz+T7&#10;WIkwjtH3Du8pHShRJfzoEDM56/xhlyUEbzETiXzAAR1jjGbvuKNJ9sZuU63sN62z2YCy/cxRQv5M&#10;HqH9b/ae+BT5ydicqXYvXu/BHOfbNg1djtvc6P+mp7hcdL4vp4I74cwOUuY4TD+KPnbKh4lZwVpX&#10;MaLK3rgu4WXnuC+Q5fxyO+KN9689JwAR+jN93pGlT+ksmj3Ysty3OXM9tulYZu9y3pouhg5OEa9Y&#10;dl4g1BuF+8IBRdzjDLx45pbOcdRemzFbE26Nyd6bZ9RlqQKNBEgaYlx/fV6uR5a17P4ogCHXGniv&#10;oiLeOrJlYFOHcB/Lt3LWgutaM5btCrOz17rrTHO9cj5loBhAoO5CHrrJ1JapBLQ+xX6uPaDE/Xbh&#10;avKGY3XeqEzD7HYwx++yRvOQJcu5zs6HgNJ5fe/RlhWfWDKE/O0al2QsS5K785uy2MEEzhsJRlCm&#10;AeWn2V18nxbsXmeI/oamBxv5ugu4sIHAWlm09c7e4oK8PVC9GjWva094WVAkKjBgMnbnp75/Oc+7&#10;vNE+xbIRVqnKe97qsUJerO8skAPBNLS9uY/UisBAYPIfRCgY4BUheBYd/KRxejlZc1y7H8Gd9Xx/&#10;rgHfj7JT9gZ9O5sPcNdJnC+Jk5repexnGNiHvND9FOjP4T5s/HkLbEivqLpe+utyta2zZVwFqjyt&#10;ShIiug7Eed6AVPz8zpJn8kmYLqD2A9jmd4HcdTZgctz4hubZzqPzPJVmg+l15F1ma/oZdf4swB+z&#10;RdfatyCPnVmuG+UIn835ejuL9KWE6fmofanyolzb5dPLh1lVkG714Lwu60GUELhd/H4FeBlE9bPV&#10;9Ei8zyn5KwIdALmexTE2H9Ew/X3ToZrOtcUHsOzWFq+ITd/cAOXyzWcghk4xEIGMhdLEk7Uk3TUG&#10;XhNIVgehzpATyETm9GG/0Zf/wMO3k0e9uHG0UXxSvMyHEZkhN0B7Fg1BbEaFpfTqOhsnF9idFEDP&#10;atBG3cifyyh/IGrD2GF25Vz/2Hzo4PQHlOD3P+aI3BkaN5kEDJVEMvas++pAGiPk5z6HvkH9M//u&#10;QKEcZHxv89kOCt8Z/Z33nz/Rvr98fL6mvETXkgFwnswocOagf00RtIe3uRKTj2zCE0CVuqBRw7r5&#10;KAHlCvfP3jcQ1VA8ts8XI6YzhWX3tDfNudAo6z40iJrhbM8nY2OvJjGY9VeM0d5FZ2cZf75e7nDR&#10;GiXa/Pmc+/v+bI80ZfvDrfx5ba22e1LJBsrIVpDMxuv31Nnbxsg9xqaXckxyL61L1WthKTTuOFep&#10;BecR6yw3FAsFjhmw/JcBOldwvORnxHK4RmUC+Nng/vBsAO0NUwx4tjzQ4Q5vr//Mufd58Hvv+5G8&#10;TOWc+KXNGcD3zFqkb5FMKomQpaT72Whn3HijO1mbcT3sL/mjZY75+omHRhm7/jxXRJych2CTe5xL&#10;7iM9bpOzfGetm/3crvHn2v5rfMuv244nlSEpkxZwcEXUFeLtBh0JS6MsS1nLyLbfXP5wzJrDfXwW&#10;AKbS46j5FqSxISpwGoUo2+fUz+UuVzk3HOsux9yoQZRDV/f/EKja7/GJVX6S7fvv3mR9lLOCc8k1&#10;+C7jjOvVgqqBCiqanH3TZWD6Ge+RHd1GXcsVX/L//R0+ydmmF6D2lhzdGz+Xs3712tkR2hxPI5cR&#10;Nh/u9PA5jYynBCVW7X0LvCHQdQw7e1c+vQl2B6g7XJwX/owiQ70mP51vnrmm06759nneg1X7egCV&#10;SUrHAtfZr3PDWnOBvne1SrH9HeXgaAYqgDENwY4KjNEhZi8s+eG80uVLy+4yeUgeT4AEx++BOH6m&#10;YL4bcmbc+T39Oy6Ttb9c57P9Tce/eCRKT3N9VYawARd8n/IMOmJfeoWVDPP3b2Ap1Jnx9dvRz/77&#10;Nz3Z+AXfza/hc/1avYfJWemM0eUln/mJX/J5XoJP9iy2vYC+br6n/Gfn5fKN7DqYz0f4DdDHwXdG&#10;2SYNaLVR02EtuMGxN7mNOkfujOL8as72x/A+615yHFlQlePVd8OABn7uNxnL997tlibftvfweZBT&#10;Owro087xJjfokPRn7ff8Ts6+7WmnxePdialyUsh+L5sj53k625s+J/7DteHZoR0XfT68hJ37ZNzh&#10;r9/t+3k55d7OKzrf0mcovU79g9iTdGTngzxPTttecD2xBUEd8MkxUc4veUG5Ln5v5+FtLtZe3IOj&#10;TfS5HKX+Y7rFR8r+nfbOiab78h6fdDnxabcHuea+DzPbfpY8sT/i40vXJpCVmUdjDsxhYJTo/JPg&#10;F9leWT4R7jPaAi4rdvvW14FtDfT7RJOzu+uugSbZy2YWip9zsYNCXW4gnj1JJza/o3NnY/Sz6Dqz&#10;n8m39fHv+Vp6wMSy4iiHAtEyk7WP7L5tHcl7w8bquoGP2daSvj7/GZvck84MawnwO+S62M5HWzCV&#10;a5Dvtpr403d2wDf/tw/7OthnPkZdE/33+/tIz5umj2zr6nJW12+81AOAJIJi/Ix5MsDErJ55a1/6&#10;/I4YrX+Uj2kPfPtY9/fl9VGTJ74kHuo29jcy2K/xwEjjndHXoAVtTZ/d10z83cb4tv6LL8oOYHB2&#10;LDAhz8Gn7BrqKes5c1igW26H4rdtjxv/Evg5e1b9Pt9NV+LcfNhXrju9BZWizjbPcJuS/We/fwAj&#10;nn9zUD4N5LwAJCRKVrxJ7/LhTH5HX40JG3r/jgcNoM3s5b7WNR4kEToclrqHQgu6Q9snUPfCbIum&#10;Q4YSNjLyzOktobQm07MdON5dCeTz5ABFBahkBK/FlhFujiA5WndjAGiMuynixkSJDkhUA2Q3KjVO&#10;Q5k6eorPfGOUi4ieaZlGsNI1hkJzo8UDfk78niuQgWjoV98T7eBHZbL4HN64C5m1FDam2FKguSPK&#10;388d1k1APYPQsxzNwLHKkYhyUrtiM3KhrZg6eteaaW4M+dqQrRvTChgqFrYeWYzSHVUSNgwU+f7i&#10;nGbtSwA99TH14JoLU0IBqKeXIzflZNkUP6EDrIZtc/j/AaLRofdBKf2uLOm5xry/y9Ro99p5CQNC&#10;C8HL890cghR0Y0jJdf6GpXC1/UYFIwy1bPV//XzoGtTZcEXE98ubw83WgkgMKbA2TwPjqQ1sc8U1&#10;I38eGAoONL6Rha4HnrnifIGKTNR+eBszzy6J+y0rs0m8kP+urJWIqJR6T582ISvkP3llVh8UZSih&#10;zpLGm7U2zjsCPdtFqBcbO8+XxkGjN2wM7mizuXBDhcig5vjjGmXfzxgo50MW3+B6aRx0UmxBNqAj&#10;i/QubWksw8vlRnbZy2spq1nGQz0tlsKyK/9+lnUPkzdqdJ+Wjr8HpzDeSsR8krNv+oYZu/xXsiar&#10;hNan4DvH6zKkKX94byCvMaz92hy4S7lVk1J0XWmXs00vsX3Dpq8IvMtZnkGTsyzV4PtMegwKuabz&#10;aTXOP8nYN7lkMo77FGa8tn0TNn8uH/k9PONk+RGVEhg2r4mSs9v+fpOzUZnuzv/dsFYQkbwxuj4g&#10;Po6Ss/4+fIYc+F6+YK2rnyl3uEY87/gWUF/P8sCtzsbGX35K5A9R51VnNGpOqd/6/uLvdMYc/bzp&#10;vNxv0p9gcnCtv+9J7kGNg/ITxRd23sb7qAybOVxnzkL9m4yV7uIO2rXnc9R+pU6os8F9jq4/Udfz&#10;c+plgygbff/pLAeK3xgf2XUEd6Axw4Nr1dZ1/bvzJO43naGs7Gs62N3h7uOVIYraIwq6TryNXevv&#10;cnfJWd87zCgZWI7LNP3R97I5PPz/LmfpWGlnPToApdkl+37OWmeuNcf5pm/YnAJ4618gRHVWg2ff&#10;Uxw794yXKvMS3rxONpzZRcrCpI5nGWpCqNu+8bn0M+Y6iINweGb5ewaR3Lntn2msBrRsTuWlm8kO&#10;j+K7PA/kyTwbuy3LYKzrZ7ucFU+1gJXsdepu5AEoHtFsWeMRrod7QDaRH1G+3C8kzc3GGzOysvLJ&#10;a/LRzZWha9/Xlo4qq82xce38XFB+tzGgZ0n6XtHZZFm+hHr0NX7gtiz3+OpNs8tZZklh+Vn4e6+Q&#10;4XJW1SpMzkrn5bzantf5TuPHNi97Bql/h8438YNVPYT38T2PLJ3NzxHv9x1Jr1zvyD4Xbc/AAvoE&#10;s6ACElwvNU23Pb/rvNLKoqqa6EyisubIN/nMmhrbowZuZGApn8kv/TwqkAcYv1w3pG3I/tsu63ce&#10;B6CDDKibuGwJtH3uAFuOc+cNHmDl/nL/h3ilOV6xdAMG0ZqMRT/n5EkAul2Csl247vQpuM4rvWkD&#10;mzTQiDvJbf/lzN4Hx3hLW8v7OZuUw9TrqDNyrNrXy2bjesnGt+doHtyGCEjP1Z5eJZfJb7imbiP5&#10;O+16RGaqUsr/T9m5bkeOMs06kGq++7/gFuwfIiKfpKrnnS0vr27bKgnyGHkA1tzNscD5wQMNLqzw&#10;IXhjdQxHW9FkEPrjz1tugkl+YBFfY9RZeZYTYxDKCAvu8acDBSXrysaHidPHd07i9JXBEi7aH8UE&#10;P5c6FWxxHv0hff0sHecsqfKP8Unbf4bFsK2MVcYatX31+mG7VLbL9PMODPZXjqGbTm29MjYLDkOs&#10;bxpKSgN4moJt7uHvwn7wNcVBx02j52XMM688Sh5jN1BMzZynRNwYv+R4kL4MjSfGzrbpWZWlwlX+&#10;/68dJcIT8MN48MV/Q2Ncuq6lNSxfr9VYmnpXIc13JOPSBdvz8kIa4wcOxZWVSuxYp7OhnWB3kwlt&#10;x+jLzLYBbkKZB/mf3t1Hp0HwR2G04fA7W5fbBjskYgg9egf4CSKzJRSM5fmejGsAlJ6G1LJ7FKc4&#10;x18dHOyA5WU6eB4Bbodzyljh6BnwmAZ0yicfCWpCtz3utV7FaQZYEPbRl19SZhjM+J0tUEUyJs8f&#10;cEKUHRvS0cf25QxW0YrdKJ4DA0QGFxynC6KainGe2s5wFUB28Gt5DX1ohFXyzkRG66YHGEzw/CO5&#10;FCNlZwqZk0oHbDiddKBOke5/uwLIVjkIduRmbqt/xjIQw4YCWuvStC3hHJea8TQ9CH7O3y2tOH6O&#10;i7rkLi3SxnNxEZZz4bsi/7Ped545dDrs8/oCMMcVXdzjb0VTgCcW8U86tec4UATQPG2Ln9Ocpse4&#10;AeXZ6XjOJecr7GfY6ScZMWfO3JKk7a++xuH5MUCg3Yu93rTx+RrUlfDD/DcwOpIytj0JCDDvHFI6&#10;a05LGwhvJ+wmCa1qOmAxkYWg0FklL6S5g/Omy5iDpG/gxPFbNm0HeZlNSGTHX496duzzGN2f/o+L&#10;RR3zITpNGy99+fU0AXC+q/PacksZOefHA7Ezpk2vL1uDgLoeATwALMNAiADbY0kAqtX8rFdym5Z9&#10;uOXPLHfkaXgI+3UmtqV3zpQtPvfUcxekJKwC9WcHtjQ4krfxsfab/yJfAd5f7KmmIoJc6so7SCXI&#10;TLLjsF/BZtgz3HLT5JlblqBTNcmW0f1LW60GrCZBN1zgWzUn8mWs0Toa8zkHlQh2f12Wr+i0/WwJ&#10;Qvcb9smwT+ZHsAsSdU23jmTlryYvP7PJJ+xE88WMB/CcFIJ2sZMFUhcZwmeVfJ2FIxfyllaSxeGd&#10;9e/AT6QDZaMFQqPG3rAJaOXnnxgt+GG/u8nj6ribV7M1pCH4kfuWGn0aHjpWGLCRLjq+aU8M53mz&#10;0KpZybzP+Ly+2n74Gi3g1VBL+mnp5dXq46Lt+6tPmisd57w3K6goD6br6HyPjJ808s/ELtehU5aT&#10;q2hJ+x8fu76TPD/n8wpN2WP7BfjZyNLR/Uu+DpXfSnwK/G06nFfmBnudRhCPb+MNJwJPP3vaqFP3&#10;29+NiyjL9jNIpn+NE3Jvm0zcQFsSnCtgKv8eMYX1NfPUd6KFOkta+u9JLLF5DPrnZ//KSfi+bAGt&#10;wnn7F++YfhREWgxvHHfQ2f82P7uUFa5fmGrbW+uK57eeVWcRWYZmPX9pH2/A5hG8u9zDiuywaHI2&#10;AeRf1XZ5XtnapvgDu+T9A7u9uDkZhTP7TTYjRbb2Fft0FIBYUK2bj/8f6h6kPzrWjQ8xfiPWGOP7&#10;kPcfl8fP4gv1ymOKz9tzcaLf2JaxhBOYeEnkxXZCFxoNMOeGP/D5E+81H+HfjT726KrnP9QwtISV&#10;jSpZ+xWP0F42fVL5G/sSj9nzctws9YJ9njvKDp++wgnjcY3EvZZnyxvnKalt53tfd4vbTQt/hsl4&#10;jy95HvNlqtmgNVbObcqWtqp742PP+eS2H/5s85iYOfJyNMhbbxud+SyVjSM+ZkGJuPPEqJuojffR&#10;C9zTdE9q9JVUeSvWku3z53Gvypc2uo2OP2mv3UDjz8d3G194HgP5TnyOeIM23zQ1RjN2m2O+NvXC&#10;vdveBD9grLQXzGVHl+DLzFM3I/zSPdMu8rNl7dLVi5brB+Y6dCSNbNtuxQ/AvoYWx/X1fHV8FNzj&#10;3N2vfPHWFV3Fo8b3AzecOly37XwX/JuLZh6nm8B+zoe0HvouymNFle31uer9b/R6pzz1aOha0pjS&#10;HOstIq2h9bw8eN6AQOt9OBpRzTcJUODn9WEyNcZiVDU2wnF03Ro0++8JhlXgm10DJnDb71VllALm&#10;/IyBZMeqQCgEd5IbhiDjViUA3DXGDoSh6oLIeFElthAyKcEEGo1GAPFWiCTvNZvA56Bmfp3CotHA&#10;kJWexYWz+Ob76BxSXIDhdQEn9NqOy10Xz/WE/42Gs8ZwVrgJWjV2FwP4xi8erEsnky7s/YwTGNJx&#10;h/cCuF/V6esg0+/PIW+j6OXgkN2GluV0HhnI7kSXBgKC0Q1CVgzQGZgv2+GPMd4E/VEMvPUuQ8++&#10;2ipnbvo3umynyaSMz+nwPNhpnKr/Hl8SsANjgfGGQOUyjz2GNhd0yVnPTZ/nqWSvdSvPZEEQ44lz&#10;RTKk6dLRHUh9fdaT+dC2GGxnnkdi6QSxDqCTTNjz+7P+9PNE8DwCnZZgXwhurwK0LM5HZ5EENHjw&#10;nwO8fwV3SGDaySTxetrn4ys2exc1WlFU5YgZHPtzf5OVZgf3IZ9MrsS2cN7gv/mTM7bG1HM9kWc/&#10;o+nrAq/332iruW1fkkOw4ZxH5NnzWQfgM++XqmNvqAUVl64cqhqZOOwPP0c91Cp9ia0HCLR+pFsM&#10;HU/3dddBxkdBRSqdbTq07c6znqxeyVhHAakzWI6urTpzwjJN/5Yk9Kqxn37dHUVDdc6aZczbFGVc&#10;9v2raGQ/GV0Z8JGj5t26no7AcugN6gI+JwrHgh0qQWn+JjI4SqfMb/r1Zzz9HAKvLFm/+RNcQD+r&#10;A7tAJ1kgNC2aTI/RsI7tF8+bih3x6odVSao2Z3V7EBkeqjMzkJRtBSVjvSNZm7MNrZPrm9/n1WwS&#10;fZv9rIMvAPXIwyq5oT2kz1p6k23mc7MFbkSZIx3ej959890VHp/0L342+mmcaj1jc8GqbrfYkr0C&#10;hrbZ72jJ0X0lcQHfGBqub2xu3aIf4T3RAwdjDng2L+5xVzFoFWawDW36tH3GGthClj4a/rSNA7oY&#10;jDphs+HbQ2vqNbBXwxvEjer6YLnOHvfbZvjbc2a84IIZzwPyShbKbPz6gkwv8HLrhJZqxd0+J9Dy&#10;vbSySivdm+6w3t3QWWmNfdMTMB9JQWJA2xhftMPaxVWv1iLPrM9SFRsl9U5dxpa7WPvMJzSwj7Re&#10;e/5f8jwPXKoul8HSSFIzvrE99JlhjIOaXTuLv6qiikbFxS6KRIYuhQ/mc1vRNXp8tVYdUn7Giaef&#10;ZSxO3My4buLL9KO+NZwk+P+lpscsUP5bLEv/4+dkJcAR89JmETvQz1peY0NWybf/luevwoRcacL3&#10;+b7gOCYIkeRt98PH8H229dxikrY9Nok2e2OAtt3wQQOehbf/ELxE+nDHD12wmYgTfR4k7ThjY4sh&#10;+XLGcOR3kpCXWvNhaHQUdoJfgKmCZTEm08jjn89seCHvx5l6jOfOeVCHPQ5iwvDDdN45kLV2wtQr&#10;oo/Gj8SMWJly+uzmW4ADSAvqhcfkBinrPwtahBP0weHZrDjBsmcsQ6w+r6J98zVSxxvH6oBgBMgk&#10;7UVWTTuv+AtvGNcDcznRn6KN4+Gl2GNv15oCuu3CLJ1yQUezcEQwNjGlTfiqXJ/9gv2Am7r+zD9F&#10;b+PKhTgvpChdv+4tc1uFuMoo/n+P1Wcwma4tdrWur3oW/VFi/gM3B6eukQLULyydOVn+8MVGD+PM&#10;5nchexDu+JlzfKZXxmFcM9XlGnrScD7oErxm2/vrPq0WXxiPaZTv91hbU6PZ7YYAACAASURBVMRQ&#10;znSd2hiONtW8mfVs687ZWGh7ZH54HOTtmENjjuSM0+BzYfXvlh25ILxKV84mUuI60pk5AsrVaZdj&#10;Q0fFsw1rrMLzzAcwZz9XP2PXdsbHNhDvtrGr5x1SV5CanZUqtguvkQePXq9+T7PD4AELpWeTRbOP&#10;++NsMuZFDMX7/qZ7znkxhkux/frLKsMt455z4jWzb613VZKWppb+PNKcS2s8mlp65tJ63r9NSbou&#10;6VqS45m13qLUmlp871+uTwwgEw1nFzz0wg6qGZttzCOIBgIwljQcfF6W8zkpuhWfnaPNKMLxczsf&#10;guYzkeXxNUYJhzfC6GkVmCfIZLLrBB/sbvJ9r4yMAklrB9j+eZTAhAauRO/D2lNYGLWdledroffS&#10;+iQTVt/SysJHwbVisJjHQKQls1YlqAigkhyyjKicdngDhxbHjCXWLVgwCIfRb50Sh2w5OLt1Nxmg&#10;wbBxSAHkKChxSToBI/fH1NIb2O5tChFLJ0j+Mr6bzqQlu4gCbHCQqRNJ2QN0lVG4rzd4dhdZjM4G&#10;vM96iu579RWTXQa85rGNULof3GXxFzsxxkhySLs7jnw0HbyaywVZyp6Npd8pqYHbgL+hplctgHCA&#10;LYBI0D5yMEoOIsuj27E4qksaT+8OZWFpaK/yelZo5Q6OuWZbYgtr04y89Y3jqmEU/xOce7zWqTFa&#10;h81QBRlTs23l0JyuSh8ZeMbujbIbtH9OttLWNxuHe22jmchm0ZP2wTxsSfH9LK8Wo8+5r7sKSqol&#10;/ewks/4zuR7bfhSHPJ+m/6CprzlfsEabkgSFavuKBFgA0uEhDgJtB7oeyQ4W2VqifYN+yrxtqGkf&#10;H6tDVrY+xNZveUrgr16Yjn1eOIR9jCYjkduBbk3tfbfXoWfmtVeB7MRcklimtxNUe1zhj3HIqCIG&#10;7c0c77k1AXnws1x1mHnTx7qLGkVALb12fWJrAv19ZZsICqHO2e5F0AvulT70NhDAj/sZ5jOLSvT1&#10;1COv5rEMnvo4NdvWsk42W/7WWG/Cee9Jb31yosk+wgFU/JHKXvmKzlFuECRlfpsOPjzYWCNbXDHQ&#10;sW2ul+RdJ82ZPA1vLwQuV9GecpXCvWPPrbNTlXSJHXcCHzYmvmth66pdUJqaOTh1aGQrBuOpX4C8&#10;4e0LRRIULbQD4CQyn6IXMRRXCsQ2jqN561opOjgwo5+VeoB08j2/M8+232hbGl9oKJuVOHdg1HRK&#10;Kjprtp+t26ffaDZ7y2rGNWvevOeMEegXSx1XVun45wSsU0lshe5uHpjz3ZrmAYYAbtXYKyuflQSB&#10;dcuH/KaYYXvpxih0N5Jec8wW5JrOxMHWE8tGw/ebZ4+e8C12D0G6E+KnnPzyqSmqH3pLfq21svo3&#10;ccWa7d5Ll/7oTzBI7Lr93NUTkkyopKHL83T8ArvCJCn9WWKhVTQ8k9gNe0If6GssN5FD8C6HU48f&#10;MZwqRs15JrA9bSvuM2kGmXNCd6wR3Jo5rkM29+djN9DYQrsbH2Q/u8rPcnu0kw6272lqQGKSOPXE&#10;l8/ssaz07WfTTbvp73MRzgbWFJTYZAQ7f2LVe9yvTcd5tGx+IK4KTXcHeQpb2ArNn4tvdRJpx7KJ&#10;9//iY+0/6dejM6vo4Fg2tNasJDJjWfrZM5ZVJc9s52ILkK+gPqZIii3cTW8/1oVg0yvd2KvjbOlI&#10;vG08pVnzjt6r+37HZ7/8rLFHRHoXFHhukGPzlqwVYksmL+1/V/GIydPotJOP3mIXq3Ss/34H8adt&#10;BJu7vJq0JqXE5l5BE7kBfo8ub/8VPGD/o9H8iWXVMskCPGMjzy065fgTTZQpGCEBui40D1huVInR&#10;5mfvlRjueZ7Xz87uZzWQK3sqOXxftW1gCvqqoh/j569VwOrj9tiz/eeO/00v6yjpr534b75zy5iE&#10;hPvenk8Tcq3Kz7U4bKnpCmMg+n4mxNuc4WubjsEmfPkg9c81G2ufTHuCzyQP5gQafI7nbPr/8qu+&#10;zI80ME/Yps2P2HTbH+Bg7zYSPXs6hrDvN09SqHJT8BrBcNw1wXJq+2B+kLYeU3KnKHQwT2T5iy3h&#10;1ssbU9OuBBe70WL0BhnbONsz543WrAE2n2q+4N+MTdBfyBfz5Nrxnm1x/JdXs74OMPjE/jNFeDZN&#10;7Oaj+zp0CnM8cxRuwKGPP/lBmxz8aTuydcs66yZQ5hUOYuU++p34acQgzM2vPqCSwVH5z3vcbTtQ&#10;65DlVKNiROp6aMO6hYbmkjSXnuW4ZeqZU88z37+NS1pDmlNCHuq1ea9gzl1k+tv14Q9O7BBEjKL8&#10;V3BnwgTUaDSnQyDdhF5loFk4yKu28v4E7av2Sec9CRW9tB/JvnZ47zHXlrRd9Z4YwPUN1mUAB9Dk&#10;d3o8CYxVjrMt5bXh8DOuUkInetq1FGNlAGXhocPwveaBpAYyyMMYHnaiH4pnQT750HiveqYBcpwx&#10;Av2AsiJ0fpekioP5bZiWVi2dF7obdbU5s0CVIGJ/RQZ3h42Xi9sJecWQQXJka650xdi5O2huJFll&#10;cE99sKOxU0il/giGGaBk3MSNSEa1Tm7ByCMJ4+6dTbhmcDVKJ873kMetS0arbR1oeoQEDur9/FEJ&#10;NMt8En77cy42M9kbx6xepM75O3BoTf6OsZ6yGloB+LCYLTuwbYdiF1Y5pSRKV19x478T0J1OWkvf&#10;dB6HA9r32VY2OR7fTErA4eTMD5sZl3IA0BOotQ4OJnm1ikagswG9dcjj49ibblNW0AFmIGdaJ2Dd&#10;c7uvOysgmQBPQAQaNX+lkiOt3pn7BaZ/0PWUM16UufxpO/d0oDmwvtCxu3Xzf/lZB5z0IZkTl65j&#10;JZoQeObv+Go8OleCHPrirk8nl2hn3KV8FuT+qn8uolvXN5AmH1tS1MBujy/dhipe0780G+AVP+5K&#10;Bn/iN33QJfTef29FDZUNoGy1JNuE3kKXyRva8zRMDDX6xZYi0KKOnjaC/lFSC1Y9bm28YLvT7PyJ&#10;tVT6RmDd7MTC9zGmNk5gj/DBtFdtW/mC1Bdgu3PSiXWv3s1Yff3ws0mc7qQWz1qLfUSh6gzqzufb&#10;pnu1kecSe6XVMIdWbUdIHriQ1wrOXw6gxuNrjh3sXYdsLKXoZV3XqCQZu35Nh/EytGFE+uDmC1XY&#10;K/uQg86/LhadmERmQ0T00PRffWs+Ju9PWjsgagGyCu/T5xIDMQZJJ6RW9CBYjnJrGbI8w46wIzMr&#10;wxbu931zbx81e6EqiVWp2bfEH06q6YcPN2nWas0robu+eRkcOPVl90lP/ks8Q3uerl79xg/0MaQx&#10;+XX6ZfJPUgpatCkntsPLK8GiwmwpHkOO3EjWnkU7iBiJc7Sd53zd7dtWgh3P5ZzUhlzPiz+mP2MD&#10;lseO5iWOm7aivXv0bVfdxd9Wh3LVtRs3l3TNkiFu45NkFf2aRlYRRFYhrmc8Gx8MOZ5jZqucYHB1&#10;O0U9Jp9+dYKTnrQnp0zl6weW9jOb713FV2kXuPAs+4cURoBbdZVMEu9Q/k6Z2INo9KQMOR/h9zZ7&#10;iZjMjRtORhtzPfORnvdzWbF6rSarHgNp5yQsi0f+jh12EXX7bTY2NJ2Tmh2jjTlXv1AWtKpjfMz3&#10;vc96OpZxfHDGrW5S1fdqaxc2zLeMx7q26R1aEB9S18erR9oYwnpku2z/IeN7NCNS9jwP0s12Ne+0&#10;TaBf3XqUnJsLvmNUEcVJZMwpBc3jHDnyy7pIXT/tOROnpqPl0TYnPHJM4K3SYR+d7GZTQmR/Kj74&#10;mU/tKoB4k43RSVIL205J1aQAG5IkPfx+dMGYEdvT5fMLNohxBfhIbGabfvoB5/NCQmMK0DU5I/PC&#10;+BQNyJYlNxbjlz1/5oZdP2d/s3HDSe3Eryq5YhGonW08isbhg7ByRmVLHF+miDoKI8X/MkYDrjQd&#10;QgMVhuI9sU+ORYDpTMcsYNirzvguSSmEeBVcmytxv/XO9mDVQolfGDp4aVUDtaQv7MFGSOcW/LfT&#10;BsX/urDuxiPc67+1s6VWjSmrmqjio+Tcc82fjhjHdqttv6yeg6jHdNqc2M/jJe+JpenTY/uYv/LR&#10;C6PmfeKmLx7tz7JIxPMb807HotsmcQXg0qojGnBO2g8xaL4l9hp5M9sd56op66evcEMN9YeFey1J&#10;6xWWNafmkJZrH7Yru6laa+1v6b1xvMWkOX7Ow9eHLxuvFgZ0hqkApKn6IjgyaKXRMoF8QHGE5irD&#10;neLIgNNRgadUt23cHPQsJIMnxmhizwpG09nzg5EEtP6c6cA9gE96EKiz64lLGv9mSMLYd7Lv/K43&#10;2XLdJRyZ4+rCY4CQz6pWgZ2dfn4HDY5pRbo4gZJEhIERilcMSAnOsr2gix6bt7fuUuBVCuxuk3Qy&#10;qRxRnKsd1zqq8LNAQApAq5IPnDfHyWIAHYxmV14bJp6nFSCrSoCGpqbvxP/3+Ezv8PWud+RQPHRG&#10;hCcbIDSQtp34l2zZaW49C1hTVf4lZQsyAsMk5Y8AqwVhCJLS9YlEig+ku3TVeTNeJeUOBa/22oEM&#10;CwEBUqPAsmnMLrY41H1P5B46xudym4jwzPMjSLPs7U5jJjWTiEHRa4yRbpdLVSQ0rTku2sbI4Lm8&#10;l7Tec8ucVvH2HHds3rY9j55a8g8dOu105r0DTy1pPNhz264AAJ+2M7q577VM+NBC095zamfX8Jko&#10;IsjgY/seqVZiZKxXHSprO+VOX/OWRQKCIhaSnJAVGggyPhX/wjPIV4IWQWfHFQCQgsVdPsr89zjP&#10;sZ5ysgdSPlB1z8AXdWxcJVtJ2AD4D42WyKedpI02v+IXduBpXgRMmw6QZ9sXBvOnvMXOPBXU8V3s&#10;Bjr1PAVl296lJIu/Ou4W/l39/fazaTKxn9XVigApbsM3JcEgBHVfE63vjH37PBZP76tWLKeIChxE&#10;GXxJ9kQe0vW7MPYNIuOjbAd3sMSARAsrSpzQRuAsgPL4/6O7MYGhqpMxQdpAQW1dzeadxYx73sEQ&#10;lnGv+ml+doCvF+i9irf3vf0skl2mmTtgkxzQVY0W43je+otvgZ4lGLF+gs6mZ1axkvZCAPHDzwaj&#10;MPlAP4tuQCcRr3GV/TTmAFaOaKKAFnsF7KtRNoi+mLaz2SAVTbkC2/ohqSWxjF3TsWgbd6nkeZTd&#10;m3pXCLSuf/VVJcHdo/yw8QZ1y/NrzQ6rOkp/Br6rui41FFluCSJVwoLmgAFobIB+4Ex3Hl5lIygX&#10;sc/gtenJ+IXYp/msTef7uiuuE1YGr+1TN7bM4fbWz1HbSv9q/vG93l7ytAtTdQjzmTjw/M7EE/lP&#10;+fLnsorgKowevYbOWG+fUasA7DOCt/SuUOC5fLSh1LPov7f1POPBgZ0OMJ9bd+TI8XMOrfY4r996&#10;bcyeTnYdOiuLwx47VldQbtI5bzvOBMnGJbbjjLHJsxND/nZ/sMXA0LrKbz3XU3HY6DbpvbV8EJNu&#10;eEnm6ndmhZQqd+GtYtxFHX0dtRow+qteyOC5BymyG5tv2xbMu3oik3FCsOuzOr/H1brErb/0sydd&#10;XaA5Y9lrXVn94mdZR5KAW8rOIZZLf77R1X7WNhk6bvx03a+dcDxLrMxVWSmaOAfgVyGuL1HCbhXb&#10;zrrT3Dzhrgk502bzo/nYmPt3fMxJZR4LDcX4Mh0afewH3Q0PH8IC7Bi7QDfV8E9o4wIuaWOeqVaD&#10;RI5oB0fh86bfV1dC01DaK5E2NuCWipG3UeM6aZCi2hHD2zaecUTmqB53Z47GLsDUPCux5Vh8hALi&#10;jRxcb3+1n/nryIA0k19vTMG/JaYapQcee+zz6Dz75WOtjy4Wa6k3DEOvuPsNZdQYw+9igtoyxzjD&#10;Pi+rbX7olDHgGvvYD++E4Ryei9jAavbPGqqiCmJs4qdgXiStTywWO6nKPVBuEj8YszFftJswNfW1&#10;ypx0t+8337ho4EsGoS+MsdsqHZ95Q17j/+GhV/wjT9oKYL4O/PnoSWzJVWzmu7dd9/htf4ltvGLl&#10;xIjGWcypxmealwdO/YpdDhonVh79WBHqWHzlziPl7yhEWgYyfsYIzk85d4v4I3kA83EgLlHloVpD&#10;yUDMy/nMegbzSsEFZ3PSHmNyKrZ19CsbW1i20ui3deyZr91Za1VBUoeM/LhoG6/7yrxsW5IDUcmX&#10;7LPBV2Pell/HwoIRG4fawrjen8ZUwa2hd9XSjm/W/X5q7d//5frE4f7ocqfTyT3oIHgHiOBK5dST&#10;RNnCzG4dCc71uoopCw77wjYNcP40JlKBUBpJdxT57wQbDEQ0amux+cyckRGnuwEclz9zxUQDZf9D&#10;Zr7GsAXlc3903/cL0oROq00PL4ejgaZDdJEiTmnfXwI0IphUUnYFXbraHp50UPkW/lUBxfCZXWsr&#10;NzVg0ZRr4Zk2oEjo+H47qTz3GMNUp427be202+eJoXfhQks5YNVGJQmQbaDmNdtyTl1qXQ15j0G7&#10;u9LcMXzX/1uyy0DPJFmrnJ2f73kDTFmWDMLz+dl1M44LsnrKrN93JrvODuKm9/vnBHseJ/h6dhTy&#10;ne3fPW9u6Zexo+uDyRL/3Q4lThTv89+SINDM/tK+6MTGGG9BYP852/XMSm789YIcnMkTP5+gngEE&#10;59LoMcuRxy5AVr5sz1/sD4Np62tkaevnjDNB8LsKmAQoXFfjtW0k58G5rLXeIoI7t0dtr+L7NZRu&#10;Qc2Dlg7g9/ZR80ZyxmfR2K7sAKsl+EbRloW/gG8nwt31r+oy+7crQcVeuZdgwXZBynYSlun8+8PP&#10;tu3WrAO0XaPkmXbfAWeSn3v+Ob/PyXXu3w37bhsVXXLgdNCABbExRrbc9DlmWkrhirJAgOr3j/We&#10;3zfmaMm0bK2xL8/1K4n2v/zsPTrdtt39fF4/Sx9MH2Y/xuRZm4N6IJEzsxCoXVcvMhov+FnmfxK6&#10;Kv8sqQUMTUbsZy0nKCy9fz5kQ4eM2fftz7D5JTyjD1qryUED/x7SVVjo28RjleWqc7KSOIS+tHO8&#10;Rk+KxQe+ePe9AI6pey4o6a7gx1gi9DjmGDk3bVhs3rLDec45E/Bah5js4kV9ty07/Zc/0nAtYyLY&#10;AX/mxFh5zjGXyC7f7209JhKl9NPDJD4SyKQRfdxhl2xTqcu0gVLJTez75u/ZwOAxRSdH5zvH5QQZ&#10;acQEr/1n5NmJp0Mvvmz/OGj+t2vtJJAPKr7u5lOMz1ks8LiZiArd/bydRItdvFTFe8RS2fecCYdV&#10;zUvZFmN0+UlHp15f8Rmfsh9u9AOeOxNsprO7I83/r85pdrkPtWaTf702xk0CwbbyKlowOeuE7hev&#10;Nh8fvecGJpG6RksuUZ79c2zvjgM13vcwYZxEgJMdsL9DI6utI5e2TQc/zHMmK7yd9a07W+pafviO&#10;+J+hJOqe651vEic+XwWJvqa/2rLwLwmD0Gk3hzIBfd+3Pp9PxtFiCJV/IxbOO/WdOMmW7xdw745l&#10;qT/khWlnLGddj31CUxRjI67IC9YxJpWClU98z4LrKYfZqWEcsdLZ1GS7uzp/vooe/sxhq4ZKjn02&#10;zr3uNKBe16XP+oSmaejdeCU+1s/e36SF73cs2xJd8F+WZ8YwzT/Zz5rvTsbvM0vSlPHMWsm8arvZ&#10;FHK23T7jJi3VeVFjdL3dPD1zWPRVHpfH+oWDhEY6f2aquuR9Dq3GGwM8fXVjs63HZZtgXp/Y313q&#10;wWMP5jVGk7GsIluH79Nq9Pt5kV/H5XmczXCh2VnzBlYJTW3D/bxj55Vf47J8X2P717FaIwNj/UtX&#10;cMYvnxUsbt2fWBG353Bi5CVsBQXs2PTT8znyJtZlxh8Zi5/H/h7bcuvgVWNxrBK//YtR2zb+Gx//&#10;9vvEa1hd0bCzVrODDXst/LvUbH97L2QvzZG7KJsYlTh/fy6Nm/ad3vXhmIztZuSfxTlVjjHbwG1s&#10;dK87us1cafIepr/wvDnaXBM7cdzwr7680IK2pOky7h/30LjRHIRG7dgCY+6NF5+5t3+zXJ2xjtT1&#10;bBTvjWVYGGI8MdfMqkw+JzlONh6dF+SITU7/hjniUyBnWXSxx/6MN6cQ+246/ihMsSE3PmLbs5MX&#10;zk1qAmd9rtBJS+9K763PxmnGQ1zdeGIHzi9Fx/tO46t9z5e9PrG1Mfd1+C7nsvcz5vIq0Cmtyvtk&#10;TOP94NiJOP9vSZrLv/3f14dJ5XTBSFE8K1/AA/bxNRAkALKSu9PEnSHaHXFx0la2zYA4XXZOocMq&#10;Y7RTO/ZylN6C0p/5p/ZhHmqMIfDLdmTbSM019TYGVkKlBXULzt3d20fVWOrdgDGq28k7gecOiM/9&#10;0T+ff3R/6swcgjEH6A4sLDwM8FLJxr6nMbiYa1ZDMTG8b/H+2Ow+j8FSJdUt3FPouth8cbWfAdGZ&#10;nPrV3eJ3sqMgxkAj+9S3gwWv3nlFQHN2SIV3h5P0QY8GrrdufcYu8G1e/XP9o3/WPyXvo4zmuaUi&#10;u8yYQFhjvUnzq4Mb65g2aOZYuFLLvOAKpvF5jY91az2HDs+epGXCJkmkuWpvbc5DK/ryrCdd8gZd&#10;1NOAIvVt4RqdubJl4Z7Nn3SJOghVgZZ1rThRAhteBl9Mhl74okH+s/7oeapwnI4T66f24c8T3S7X&#10;1eYXsOnAaVRHAHU+K+lmB+FSrTxIoQedP0x2sPMvndrqNs+AiIFnWx1g575tYVaAwTE7sZv3UX9U&#10;hSDb6Tj0HZhzeXXkbMuXx+Nunc/1qSIRAAWXfjNpq6HXObsDdG99MJ+iDWWnrd5QyUOj16ogIl1K&#10;21f9dT7C89AV66K+k1+0Ey4St739bRuFRATsZZMtFJtSjBtqNqTp1Hjp7u1pmt8zaHSgtJMe7Fo6&#10;C4QsJLBLzX42XbU7eeFEk+29k/1Zvr2uFH08nug1/Kw7j0n7JFpUIPAsyqcw7E7b9erhP/c/+r/P&#10;/2ncb9fYeVCt52Q/Gzuz7YK7khlwWI+Dshj0YCtV8/LS1rPVmz6aDzMmGiM+3H6euMd2yLIVudl6&#10;zqShfYb30LcMSpV40FIt31+VIA6O0THGo9s2Y2LjDAq2tgWP3pUn/4x/IhP32AlX37v1IsD68E9e&#10;hb7WivwO1TY+8dH69rM5f3DCF1pWXoWu4GYXp8Y9UsDO31YFbi6YWx6cNLKtmGvGP/NyQDzHbD7W&#10;djd6t0qOaC/pz1uSdinJ83zOuwUYfy+9WGmWzORboIdF2zbkSBSYdw3PaenPUxg826fYBw3I5fPS&#10;IIlNP98B0UJiZUEPdpwSn7C/nCSwXckK/MPGBcvAxlqGoptI8lA2rwHssh5d82qdrZ/xeeODw4/5&#10;LAf/vLRacWVpte5HYgKvQjaeIr3nmknAMIH6uT6FzzcGsZ22vePcxzUSHzge+vP80XrebTxo5/z+&#10;hgdWp3HGb18G/+Z5/EpM0s4bI/ieBOi0jRN+Fp/9FctqvckHY0MtYEuVnw3u2N21j56KS62PRyxr&#10;/KAL71P5WSbfLD/5Wn2Fv/Tq7J/1J/jE4x8aWdlmnjSfM/Y2bZekWynGrbVyjp6HQYzsxsUTv3sV&#10;aezCUBXwS3h137f++fyjfz7/hLc+A9bvMw7MOXrOUlwlA7GDjlGdRCOmOBI2pmfs4qqCVNPhOL6y&#10;aexQ9mWZsG1rRXLHpV79CnmzPlLezB+P688D3LSfZ/rGx76EiA8nbhRi2VcMK8GYptjdVPTRJ/fe&#10;4w7+sB+Pn4XfDq1Wj40Tq7hZyclHYQvzVWfgzlkFKa/gsawQnzb5Xbtjf8vFmuuN/ddMTMZCt3b8&#10;Ib1FKPPQ/JFU8e5Yr+7vBpGGuxC3nj7WNol60Jprdie882LkpTEtE+Dz6tuB8eLW/802qxqBg/HW&#10;fDH43i2CZxJr1LPMC+csmJuKbbLvRiNaMMgq/0ndCN2NNY98EH1fi2XG1c9MBx/P++Jn59NWkKyx&#10;9M/4p/kV83CMkRgjRaajoJQYe/N+6k2SJ3emwt3+u+2mfezS0rjfHJFjPZ7jIhSOY7O3rQp2g45J&#10;NV7G4dY96i3l/tQF5i2Sr5t9JYgbSFv8tMd1jzu5pWanvDBg044xsJ+RYq1jL/hSNwaddjZ48FLl&#10;jBd2OfHzNkb8VSigPqbwSvyxvzIG+BfmLb0ynPln5wJlHHlt3/IHOxYgforue35zpMB5+nzzzljZ&#10;2DWF9k2r7HT02XZ33ok9cs66Y9qnP1ur7HyJZjUv0Cde97vI4XN/StdcH1glL2NWM0f4AxyfZghj&#10;DxW+Sd5CHXf5HZJagdw425ftVnRKdQ5cnmF5vqoQZx55TMnhGmc4ptMTGbrGldys/fp1vbUMF/ou&#10;bZ+1/dX92Z+9C0uyuSH22rq+v1KIurBafFQsyUIibWrLlcEWJGe0ZdY55efP8+ZAn/Vlr1/7NzV0&#10;aQzJpHwkec3W2DZSxypCXh8qZHNko5hERQgA3ve0KuxVBpMrKDzR/AsgHkNjYO6EvCrhlaIKjFcS&#10;5aOITEIzadq2qLMD5p7Pe1z3dceRsqOfzqAlffYE+S+rnpz7uHfCa7xcMjC+71uf+5PDQG0syOwE&#10;gFMVnOxuPXbqBYBcV1facelzbWOxt2dyUYad7aafeR7wrwLz5GPAx6oVBAFeBvSjlIPjPGVrT7jA&#10;LrctfHrwZ4CQ59n4ukruJf+ztlpw4czbLFnJs6pt09JbeaSSDTCyxhtg/9ruxXwiwJFUAbCqs0sR&#10;ue1Q55Zx79d/OL4EYOBDthJyZR6gve1JvN/F4o6kgKRGf/8d3/47Qbdl09cJgH0fD0VkkH8aRTv7&#10;0xb4Mu2pZ81oqs61OMdh3vpzz/PS+bquN+g6QcosWhkstpUgKOY6+AitVoG+jOt6Wvdac+Jbn76S&#10;46puOm6zwq7yBtb289iVk87eLXdZTrwKLCYhuIpnL7l6YmHgK1tQ2umO2cbEADgHqc6tGzuJe91X&#10;7eU+uixFftU7oz+fF+jMOTX+DP1Zf96Adx/g+Iwn73fw/KynVl9uGp0rLqwD1hWOJcXUQ0cCJg1I&#10;VP963BL4geKjVOBJUiXOqIurVnfZz0aebU/BYyflm+6q/h9bAlBPZEjoRwAAIABJREFU4HyptiqK&#10;TWaS/zX2ATWWn2ftZNusoNc0c2DDRgZvMWc/G3049DZf8LO0QbbfTW5ehgXsjTWi59d9ZTUwi+5O&#10;RDRbdBaVNL62UyOopU27LvjZawfPE1soOci/6j3xG/DVBHuxNfDNpB398+tKSh+Z3DLNEhxum+et&#10;+OYfBCS4aK9Ci1FbtX4VxDWyIoZAOgnfOTTvGf1hcYqB3+f6VFeiyoe4+KdZ75PKz7J7OmO2TXLz&#10;Bnz+r2DEut86I52M3Ql8N6XElMDPLq3yB7P0/W9+1kGHZcz+znaUOKM+3nEJ7Vh4LSS7FlaijpEt&#10;9TSUphf6yVIpFO6si5DnBIDAKnO+h2lrvTT2weIsvmjujvI9f6+YdVGcvl2r7BZ9RjqwV2HJ9nfe&#10;IzXb5ufm/6OSL3PMnNvxpQeXkjAi3jVe/OgT3rNIbRnknuinn42/sa7PV57ntQ/ZhSxk/LbVWD2a&#10;s7Hujc/nrE5cNjIYt7mgtJMKQyOrcfwZNrZELtaVVUpeGeUC5sLXSXuuWKFdTcJThSWMMZKQoI+2&#10;Dm29dKHRsUzkAfrS+DYrrkgiRF3ONGDvdTX6QUnyufhXxyQ7ic1zYVmkYGOAdcG6aRkyHsruHcB2&#10;KaKjqGS9sz0LHZ6aTzvzBXpvnvzVx+65XZ/9rq0L13Xp/rzxrItXPJOWSUrLthCfaCjb+xiTXirc&#10;6nHYZ/1z/ZPOf9PUhb+xRm3HvbEVi6ixaUhwNhlkzkNotFRh9kYP2OdWgJOqoUa10jU6cdCW2NGx&#10;rBOdiQ1VuPQZhdeSJ9jNI22HkGtvSYjEpvHoZ3ySnDOmNBbkGUFS+bbY8i1/pod9gs+7SeFgqpo6&#10;EXcyz8MxhCyMfRkibJueeMjJYxfPizEeWLAA7Uv8g+AvjpyE7a7/Fl7vz069vqLlaa7Nyzna++07&#10;vCIjPFetdJRU+Sv4iWD4Pa+lF8c8zxv3fPRpfjYrXZ4qXmoXb1nISJ6F9k59NZeT/rFZq9OZMbSk&#10;lmM5MaKbbO0H0jwCPtq2WRYY42aFgH38WlnFplV4Ltujw6aTp0OjFSu1sei5FerLECX/5ljWW+An&#10;v3iuSN+29xKa13FkQ2i3V0PG+6yiI/XYRUTipbCAfnCAH7uJnXLjy/mZTZjuE0CvM1bOCuirnjlV&#10;yXLmXc8VtaHp6IWg+BHYEdOPc3Q8aFxgesZ2qRpKbcetu0ne63eTaeiHWJQ6oUt9lf2F+Gp2npLG&#10;5qEbcIiNomeUiS2HKQINVbPPdfXi0Cq7JMcmG3+fdJN2ccoFDuSVpPIRn8+70CGY3/GDd+5RbZfW&#10;dkYircBr415jMmLeJhPA4on991dye/ubMhjfuqbGM0KHhivGSMzPlXFcBW/a2e76HhfWWmOg9Ywr&#10;pvXG/teofEPmJjX/LFXePvHtjy3u7OPoYyQ1W0Nsoh1ncOyxB7vQ/jxPs3u9YdUyuOkoF71eDRrj&#10;LSqN61vWeX2+lDvj64aVQpDOv1Edg74M4gLCVwmHHRYBQV5t4L4J0vbz3ILkRAUNQ5y9wfW69Ed/&#10;ZOB0AgQuzwtRVw8qGljZAuCxed5+XpznplMMG96b+dlgW9F3YUi7iHFdl8afWo5rAxllOgoZAVNO&#10;KrCgMSoh4SLNZ3xagYfPcMdNEl+b1p6LjUyAoDt+VECUfKZMkV5/k60k57Cix3Tzz1GgVYbSn/f2&#10;XEx22TkRWHgfd1elLb8DX6lirx4sMsntwpIM+PdYc6aJp+/EPo3FpouNKZ0c9bHxWlVIyXYqF86f&#10;2oA1crq6bpgnvj/ADclj09bOgZ1BWa47yoHToAWAqYAyz9RI8sAgZCeQ7Pw1lE5hgrmziJugBoAu&#10;c0UywbJrHtmGJBDa+kJ5c3L9dMjXLFsTkMigar/fPG22Yq0KJgRA5KB29H39k8gnndW7IhNkSM0p&#10;+HNfdgw0I10IKq0bvt88489nQYZzZVDmdzm5DMH4Siaahq2wN3bXpROCpR5VrNCdZIVGnf2TZKcP&#10;kxa2Fbp6QNH8FOxJbI4Q6Kp314Q+UZvV7AXlgfyxaMcPqnctxjYe9i2fRTDlMUSPIQOW369i/tb9&#10;2LG9CidnFLEAMA5ftm0DCx3n+CjfBDfmA3lumfCzbSNir0Cr088y8cUrfnMUJnDCPFuZjQpaKA9f&#10;DQE7WZsuUzdcAHh6/vSxXL4+7pGA1Hy91926eq/Zt5MwT+1nE3ysovUpS6ePbbKE303VdhoBnquS&#10;WL/8j9/rz9z33c57sQ6cHaFp3MBWD41PaIywvGb7AL0BVDo192qnNClcB76yT7D+gya2/S05ZtyD&#10;jv9gy3HVs7asZgsmBO3xF6pAyHaVNlerkpXnFVx4+FnTg7p+0lAqG+RGrzSuqOyV+bB/+RYpEjio&#10;turcY2ChxH5Ws2jlYNbvtF0Nre1/iC9hc6x7eT8S8NrBWvA8i6yr2xkmsmIPVnWjslPWtDZNW6e0&#10;YMPIl1KwyFOLY1bJjemVuUOfI2/7caefta5nHPOb58ZOTR7GO2+ufDSPvTpx3EUf2uKcESQ09FxF&#10;Kw2lEzMrbUZvmCAOoX03Lp1zZkuS8Atfl/rBw9Yn8mKotgv13NkkeMYbTED686Qj+W3++P4l4E/Q&#10;mvxJc9u/xbJbNugHGc94HOnUXt+FMNLppInH7TglTW6jePGFAXkerVDcPXys7QUxIH9mrGCZlCA7&#10;F8a26ZDYfl1fnfnSbqCBPY+MH7GspMRe/g6mW+UjtSpp47yBi8TE0aePlToW98rTRqP/4GcpkyyY&#10;aOhd2airfeZ8VrDZVWdOti2nMHbHUilojD42J5fDCxVeZiybmHFVMYS5gjxLFcue9nFPIHyl3ydt&#10;zIOGEfe4fKaKRskRZa9hUsey6ji1ra4Yq3IbA/ZfsP9DPU459MGyq9VjON+T5hljSBSOWACw3XWe&#10;oPlZJ+FXP6/LNjr249Apyn5iYqyMa3PaOY2mB8DIth9fhXYnJ4VYaPWxs8mOvIjNAsYijdksED8P&#10;ulNuuPKY8x5jRNa4y8QZv7bnHXmP4GBg4LN53qsaebFB0/ilYXk3Jh3NYmkO2/pp3WHRJL9DTsBx&#10;RqlbPYu0c5wfnQcdzEuuPqINyG2rbIzxP2MePydNjYynNX7Gnl8xif2ssRUaveiHGz3td0bNhTm0&#10;bAds3QRGZ2Hd8ru0onuS0qBGevH5lnU31DTsheuMg6Ujp0I/P3o+zbbQNiOLIK6RlTENl2i2MQYz&#10;IEeijcOtQ3NUE3vzB7pTvPLRMPaz3iKQzVoNB1kux0rhNbbjzAep48bo7dHERlvcZHC/b4yh+7mz&#10;otzFbDkueiq+J9+DgVS+aq3VzmqzP5ZUq9WBWyOb19Bnfdq5g8wBejzMPUYmGWtuWQiGGIVlWtOV&#10;ffE6Gludm6ENGJUnajEAvhzhrywQsd69lldjagzp1qUbuP/X9aHiM4n2qxAQgwdQlOXjwnYMUqr3&#10;7PzJOI7xpEvrEKoInkEHgtAYux+fvcZVB8Ri6TGT0SfI+XKCJstSG5MDfzquE4QHtKiekY6bUQLt&#10;ZzGJZGNv4G+Dx/mlQrmfZ7qnEqurba3BJZzmaXPWPtDQ/F+leDTonHMz/Hve7PIwvVgRbwnKYxwG&#10;eQE5o5TQBpUrPghc6fgpWyx2apSz8vsskwTWCYjGIc+HQ7WBi6xM1VJ4FWgN0HNnySjZoiMO+N8H&#10;kFIXzYcEGkdXTKMpgsUYG4D2ZpDUk4i8WOR1V5FpyyJCZHMXj72lnn9netlwkvbuQCWApAO0jJz2&#10;5kx2afXgtyW7UFSyXpiurTi1AZifZ/omUB8lq3H0oycahkYBesrgUrOnrZNgyyYDxHPeASBInCbZ&#10;cV1fNraB+u2YvcWddkDi57Er7tRP6mgCJyT2/a4xahkvbUc7r2eiqPojOIttuYpeU7VVn7ut2eGW&#10;YBljtV7RXtFvGBxpqheyMFc6efLCspvCnAvw+Jl2NXRQnWfkgtVJ59NvsMjprTvagaGqpMtYo7YD&#10;ZYLrh591Ej+BjgrAXOoHYPper6KN/O3mjejlBpSxLaP8V/zJKLvZQPjWtVbwHcV/8oFAybTJ+C1X&#10;288GPG3ZpM+2bToD8/g0F8Gw5Ny2mtslOIiMTiAQoDxFf1QF3fZu2Jb4IMugx4QAL76ScoktFk0T&#10;YhLLbuzBVSsQsiTfOruO1YmqlZFnol7r8LOHvsRXbt/lrS/tc00/A+8UvLbcGHPuCWQPc8tTEjcu&#10;AnNrO2I4d4Dujlsfpso5WmeiG+5gu7qfzfyGpEtJ5pm3kQkXjEBTfz62GDaQfjYyKNhndpqrmmHa&#10;od8oADDZ4Odnxkw0IunLwkloioDb886qxrEKOzHoGndW2JzJSOsU9Yry33RnJ7saFjsS9acukEfE&#10;+sYyP3GqZmjPeQfnjVoRkfeNss9uRjFN6d9im1fHdScONl8j18DYlCsmefyOdb3J05yvavwi2GPY&#10;m/ggNwaMiilis6X4Y4+D15kMMK64rjqA27Lc4hHKg7q99HNbsdbd7sAvoeHWc8/ntI25B3ROk86B&#10;g716IzK+VzS6izuFfRQIzyvJAtv4YwvPk15Nz7eMWybv605XfGwekznws5Z7yx5pw++G60enzYlB&#10;6Xtbsds4+UJhCbLZivJbFuOv8XNLUO7nea72vU7gaJROJRELOlhXG37CSvzwVaW7sRHws553Ejjj&#10;33WW8dOJ4XhekPnnnz1ef85yH74aFyNGiJ4goXRpN9HCdmU3DVU+JPZzx8Es+vH5aZqZXR4SL8HO&#10;h3fgod9pv3gWZSXEcN6mdvYGuC+ZHNUEEdvl+0clGp1Mbv5cJfM5IoA5CdoN++NVv6ONMI98D2N9&#10;Frj871kwOAvx5PU1rsI2quLGWrW7SooJu8EjegEZpTyzyNqaf9R3b4geq3gWHUJCXIgtKYu/7vm3&#10;WPaMEzxGJ7rjl2DHbX+yRRpkt/liFKNpV32fZexrx4pD7xpGMM/GiwVjV2x3WQBflXM8C25swku+&#10;DvFniqHIgbjxmZiMeNyxDcS9mnlmNeqZHy2p7IL7Kjld893NxXkMJvBbLDYO2izohlBcG5A54I3E&#10;HhtTtSKO/+EK/FE6lc9BZ63z5yrp2C7ocPKno4r1tmnm3TNqNdq93p01vHLT9tPy+Otqen3oirEb&#10;8WDoFSYCS3gV2dbpR081kanLQ2QNOqQBfzqv2oFpz7XFT2sXrXaexDTMETh7LNl5JhNW+z+xhe2z&#10;+XzyLPoJnKpRP4ebazV65nOIO85cp7d5a7q3sZ7plfgd8SJj+us1kO2c7GBsjws4rMkB5mj59Wca&#10;//PqigH9a8/txHXx7cScjD/3eO51Z1VZzkEefYxjvG+Ya2htLPbeMyW9BaVLQ1dsx0+xlyR9Rn96&#10;YzInGgP8Q/iT3MGbCDZyP4DheR/vJRPaM7ahjdE8xmjC0mkSFGUua34xU9qEhDKXjVsJoPN/rbbE&#10;/KRflmgb5DB4BkD0eKLMeCeD+Yxn1P9Z+XWikUbewhPBpiTM6rKgUrWVZToCQCcJwU9JX9V6P8s8&#10;NO9Oucr8AUA8hnNLHBqpU0YDANUTLObVl9LOnjiN88chdZ5fA4kIZglg2r+kwSjaRJ7Nw5kBdd7s&#10;Tg0mgDIWGCQD8Rxm66IlHDJl3s9JYDVg7FYH4e2/1LPg4w7SPPeAg7XaOSonv2Ga3zE5yej9va+i&#10;T5zjrIRrOo5XHweBRMZ56EF7N5zC0u7QQ1HJOsYvgqNfNGMhinLqz+XeUf+ma+qgNen8y56e47CM&#10;Nnu7n5ntj9CtnXnu6wTZuQcXxxKwhOTIucqToIXgynRI141XDKy8KGNwd+vJ58jfBJ88Rz8ftD2/&#10;JBT4zbeD55E3lfycz2j06sRqv/sJHvFZBg8uQOCGLtf6IRcG4ePvPtY8+SrIgK6njDUxP7pD3XGZ&#10;JIxlEkn9n352dj+b920gHL+m2bdyYQJt/649Y/b7QltvbUf95ufwc55r/fS5WAvn5qgKS+areetg&#10;hLLXCoE4K0YqH2t/9Mt+0JcQTzTeHvaZ8w8dzPdVvPJz4mOhA+c4HMwQpNuHWI8Z1Gr1AMsd5kxE&#10;5F8HT5AXB1CWl695A4Ok0MLCBXga+RyrEn1+jANFiupSrfrg1oirPzNjcDLseNaXDp0/H1j2y8/a&#10;Lrn7cgfEmS/97Bks6GigOLd9xlzNs/u6w1MWmSIn+EqAZf+KhIWLrl/znpuuxLuwubyfybAvPqps&#10;tv/eMBNpCN8R+kDPThv1a86UlS/dk+rsAvDi12ruLz+7enxl+SL//cXg0p/1WFsjhUpu8r1tY96z&#10;/zWdsy0kaBDamPYsVDqxTB9LP4vgmFiRz6b+ZEeIIwHZbMwxNs6BNP43P8vxNR978uIvn4tc/Ac/&#10;22h4jDvyfdJ6f9Z0Mz3cgDg1a6Xoxttf+rxj2R8kkP2ApErMrdFiA9ogrvg0jX75WSefxhy1PSh1&#10;d3/Hf8B3a6htoUT8M7S3NDa9x0GvbUuYKHbCtOFj6tFpn08cIYztP/jZExdaXodGklGeV8Oq+oHt&#10;V61iI89+6oC3YD38bGuUtD3A7huOldO8tVeymZbxtYe9aPbGY0EsK3XskHEinmXjXeZkP+uxIJZt&#10;ujwq35S4Y3znNxibcBzh1UH7f41l0ejgwlQrFNvHbtl0Ef26rtJDjwF5IO+uQDw1xqhtw50Xwfx9&#10;VuKvYn4kzz7zh581/TJXrpCEfzM9m01ywZG2AvmiL9z6i3+ktflvfBMBUv276h7PzQntxIwc2+Hn&#10;mxyu79+dcsE8yRlvRe79BTt5jjuNPeo0zN/d1LbGuwoen8/7Vsed/IyEAiCns21pk3s2/KkKecGd&#10;jluQJzUN+O8vu0e5b7mePY78S/r8oHt4g6Iw8cSZ0210V+V5k5fbl+WG8pU7j5VBXuXm5gfmJHgm&#10;pmlHrNMuxIK//L/nTOzBIu/XZ1bZeY87MdHsvDj9VMtduOl19XuXSs7cvPvMd1VgznXc9+T8W/Xx&#10;/ppf08+TRjrmGVeCvMeBsdh8iYeUTd1xl8+ts9zQjpg3nHeLVzcvGLuEVkM5tuGkM2lC2cjcV91D&#10;+SQfTgwBC1/2HPaHvrj56VHP4kKT5lN9++r0XJLyq/3oW0OviVqblL+4WVcrKp0GxZNLlftwwuxu&#10;sEKm6r6V+9ya4ZyEHXyECvezO+RMWnGJs5+RwsruWqECJrkDQKKlr8QGGZIi02ZOE8wN/NJtd3St&#10;0AH9vAhit9GYz2xbXzih0pLOEE6PwTQ6u0XIL3c03KP2aJ5ztjNRWtIE/EkVe688+BuvwzMY8F+d&#10;+VEKyBbn05LUAFc0vA1sjRp/+9xRaFuqc6IsvwQILdnlQBfgKXxb1amrVQY0xl4F4Jd298Tu6I2B&#10;2J/z3OPoBpJ2q6r8Z9LFWyZNzRzQ58TbM59Gr/YsVdetP/+3a2p3rmIvWSY/2kod6KSG0nGZ7hDV&#10;stKMQwUYc691Bk5mrVrpxI7EJoMokNqeMDBLYHAUarmlIp0Z9SB6TeC/C3ruOqQRX1rZZjHdeke3&#10;QbbfWQUeOYZmM7d80bl5XlklhXlR91wwsX34Wl1loMHP4ef8box07MwxOxDeDt3bsET3zkKZ9LUs&#10;2HvAW+a9NR4LyGcQ2bqPvDR4dhvxy+5SRjTUipec8y8Zt76y68y8cLLWemVZPW2er/9pB3G/7VTG&#10;tX0WO82bbTRPcGVubnQYq3VrxjbqqfMdVtGLHZbmv+fNRDeTOI+ebAnRfOvpZ5F4TEIPfpY29st2&#10;eTsK8vCXu7Ut2XbyeWrlQJJrPzCC6Ws9CdiDzp+6489an3OYKgKWnwUhVXGdc2y6rur8JQCV1HQj&#10;zwN+ovzYrvvZxHlrrHfVg46CwqZjAi40mGSbkF2ESMC2Cofk3zPZBZDcZHeU/NnGOKCJTUX3OW2j&#10;fckZcE3NrLqLTEC+6WejaxMY5HnlxwnMZz1lS/wsVbew6XUG65F7YEvirK9E6KgAgttTBgsM2BsX&#10;jKGz3IbI2zZQV5ZwiLmLcgdNnfjhvMfoW6iezRseH7FltjsDbmryp8IqwZrsapaa3lpu2BVPm8o4&#10;5eeZl4ctDk+wdQfHf+Jb6lnGdQR10c9TZ2GXiUljS3ie4qqE8j3u2IIzgLXM2M8urZy35MYw85uN&#10;WkzGWzbMD57f4AQDC6inPUsyzLphk38keL9wse8Z33O0XjNZ99MO6pBddV4nUQveMw5wLKt1rGJT&#10;p7Flnldkfs+Z2yVFTrf/tFw0n2OMiERvVtft7c1OPxXbqKsSIUeCgf+PrB06btnn6mX6hDzDc6Gf&#10;dSJj26mcA4WYlav1/J0tZ7bOi7Etxk0+mx+xabsZ02cmOAnVVhkftjfn5NlWAhdTZ39h8V+4rvF2&#10;f2UVgEY935hKU/Pa/B9ly6KL4yj0nX7CK6ThH1PssB85VklwPmONOlNPNSa/0zodm+rOdjfXCA1+&#10;qgZI6tczaqWHx24fG7/oA9YRCz/riY89zwO0LaZvSyy2fmwRefhZ20DmA5qfVcXwSdibdlfhmGBg&#10;0xvYWKPi2zMZH3+08Df+fhx2CvM2n9h0RP8pKbpHXpunLKgkflojeYRnPO+ZK7aD2/Z6bJFvFzhO&#10;OzuqqHD6YuoQcV6b96iYVKsarxq+PezSl87+Gpe+fzfwxXyB7QXlO3Q45CEFmlG7AjkRH3s29er5&#10;pdbIc9oM0sr6FN+n1Wg2Vo2prWKCzNOf+R22z/YTzql4jj62IVvXjsI7/4mmiAeSJ0GxM2NgI8qA&#10;Lq/R5Mu20s8jJmkYm/qinssaGm1nmjxv456Wm7lKBmN7HW/oG8PZH5/5DdnPwo+QVtQ92765ZrBQ&#10;7OrZFLlto3ZhgLYxfEARsskq6DU0cl7z0sq23o7XzZtnPckjkidn4xHnZxmVgKkcN+hbP8/PNiyy&#10;n2Xacws4XyyO5qyi3Zzu5s8mW5pfx6u4kGa6+rlZsbj5/Kznzem5kX/MxLEet5t+LCsca2R0fsuS&#10;MQjt/BLOn6IvPmhK+xU77PyTczFuyl6j8v477jWWfm3J85JgN/aPpX0y3a2xLq2lbXGOfNNxfZpz&#10;Gz2BG2OAi0647SEKoxUBGd/Vtl+GKYECEoJ89wnmI3zr26EzMPsKAo7LY8IvYviYOI5x/7G8TeoF&#10;nCUU0q4ChuzO+TKK7kyBkWISwQrdEvffkym+MDlxrB5LcQyAP3r9NxCuKrQ0wH+8P1siAeTlM//l&#10;2redgYW3DMg+2TC6NFZt6SO6rj13v8Py6MPebIi4XPXnmA3u/bVmutCs5HQYfI6Dh6+kzSpH0+ia&#10;OK4CTStzArNnVXfB8/78zB18Xt2hSaoO6v1unv3A4gJ5dnZj+kqA4LkhGR3HAFrHeO7/hz4o1Eh6&#10;k3hXARONCphCl19B83G1TjIUjm23EvCPslVcrtv4ktd9g+TmrG1wGTCvkkFeBCu0hydQ6h/CvP9y&#10;/XrWX53Aj181cLttWJv7LrRn2fdSO5Nj6N0uzXMMiN92yYdOrvHaNha8bL/DV9hj6m/+tspXcP78&#10;nced4pDvG6uBqPgmFF7SLbz1I35OdRB0OgavGj99kGnfgiL87CD1l45JtY0LE/xMIp/71mfuq8uC&#10;58Eg1fT65SsTHGwa8xyQNsf1o3EEetLsSt2Qv7mzaGj0jkqMw88kVomM0c+iK1fqvpA+Lzq5ap5N&#10;Btb6es7X2JEoklRFUK4CWytzYtfWOccvH8skXvD1arQ/MRJt9n++cLtl2DxtvvSH72zjG/Usy57/&#10;nmL+3hc8qxadxIGN+4UTp2ZWFnsctrEMnq1Xpn1sinGTKqDMnBhEqBLWLYk8X1w856yikv0u7Crl&#10;ncn78A4BtO+nzHzpyFK2pfG4XAiILPvdE9hzJ6KYDHBSiSvC8gzoF/FS+Pvr3+PvTR5UftbPbDZV&#10;laS0XtLPkg7GAEzSRSZUiXjee9KwxRF4nt9z+vjQ/td8Oe9DdjiuX+Oo//7w9ViVEj5sP8vCAYsO&#10;Q6MKPLbV+l71bZlIsQT6nK2ZiIMYfxy+4pxDxr5U9gL2MPO7Vq1gtE6M1exdeDL6Fj/0LUPjPSPK&#10;cQFwl3FsfPpAsVvd1gSfgp9sfpiapXv7Pp4pSuz65fcG+Ad68d2/fK1t6y+/zni2fdZ4acvHL17R&#10;jgfz/rrX8nxs62W5SHMWEi78si7H3s5a/WKZMt5jobAP9vj/xizx38BjLZ7YzzsbVk9V5Njjt/a7&#10;IhPEJsTPsOX/P1ewmG31Lvj6b4xliT2IB6Sae7MlSDJltaiTZl6RqiOWPT4fW7pzD14tmCQcij6n&#10;n7XeaKjyF5ZRYpcjad6aZPac11NJt/jYnfwKhoaAEO9Ft1Ccj+/T6Hjqx0VMIqmd++VxatVWWZ5T&#10;s1uw0dzy7vSztm0Zm/3Wpa6bfxMzy/96d9bw9k22o7E/Uvezs2NIvp90/fKNq457aNiO14mxDj/7&#10;y+aFPsQW5y30s0fBLTLmOOcv9GpFkQt+xEnfC/wx/7Z9d+GQxe+v+EJVBMg4wPM1l9a96XH1Yk97&#10;lr7lWQOFYHW/YmzaxnVVg6PH5WKFn8+zYIyPQ+ur8ANtUuinzldJTTfP+1rjmY4m4B+LB0y7FtOg&#10;GHo+l/aZV2wM8Cm3b/XfL13t97lW3Rf6XN+38T7bEMYEjGEc5xOnDo3Kk/q6yoaTlqafV3Vqr1KK&#10;f3GjCQpNUhVH73F3eoE2yYsx97l6ETnfJ50PnkuVBz6bcv52nT7KuK3hzOPzrD88eqLb1Jfoz1K2&#10;cx3jxZDBx2jKsnx+xifbPrfCEOIY22EurCAed9Emc1IV+7h6zM+l3wzPV+WFTrxkX+dxNN/GeHzn&#10;IPze53mLhY6pNaTpRlDnjK9L1zWkdUlr6B7X3vbuv12fOMDNkDVWO+T8uqrbzffQaLm6SiMVUHQd&#10;TmuoOoo2E52MY/dzunqEgoGOzh8nFFaBXT/HCYXsfeqvUd3019rLwWwsGLghWW6GxUESUOk10u60&#10;SHEMCWN2DFF58zsLHhUXVVMbEP49RtxCDecaQKkrHbk+U2muTvKFAAAgAElEQVSMOjTcChSAr2Pl&#10;iXAomvmzecigwu88wUoMrB3B3wzQYej8To/Fh5XGALuav+XGlfNWpNNKgkxSS2yGXhtMjGvo/tx1&#10;aDhUx0b6XAVi5xAawKBnfvO7m8v0iPGe6Io7V3O5qwTBRVud4GLSNhrzz2y61fzUBhMtcBfOQ9GP&#10;Ai34Y7n3/SfwsI3Q0FfRMjTZyaXMz91TG+zOOaVbuu7aG3upttGzA/CV/cpRMGI3oMF9u+d6D5kP&#10;i6/32wfrsZi8riU9tfLE241Yz9INbEe1OmByQHY6FutCaLQdVOR+fYMJy4V5we11rnG1DhwCrthG&#10;6Gd+t7p+xknuvXttm7060Ul3FmLS5WN5XiiWoPvMMvIlNwBOz3zSKUVg72S06R4ZtF7Y3+xAnYWH&#10;8Hnz7Vq1P3Ir4M/1Lpke4CsKzJatJEXHqG0oUGzK51D8jk918Qk2kvwRAnPKs/0aAQyfcY/7K/Bn&#10;cZO8ICgiz1LY1TuvdPmM2v85dB4le94b33NIYRBjJzBnVztXsF7j0jOe9nwHHX5Os4Oqbm5fXGX6&#10;08cCZDVfe/rcvYLHPCV2CFjUaCvu5prRFdporZIBdlImqUI/ewGAgz+U58yPoHSUT6J8Wa8ia8JK&#10;K42vzslrXPpH/zTckINhIZcMShOsrqvLoAPSsQJUeYBpZN/Qh7YEHWnEf9Z/d9mZfqYPE/tZkb0v&#10;BnOWnYY3VHoWP+s5OxnjFUp/ZgVuQNmmIXEIZTVYDFgkeACfiY9AYUYbw0XugRv8/9gyd2GyyQPb&#10;6UR2IM+SdN+lP2yiot2xTLhQmga0w64nppiKL3WS87pe3D3GG9jpesc3hPOAtkz80mPTo9m4Y7Vt&#10;fB3kJrYdq7FMe/pYf47bMEZfscLE/GAQax9h+W7vp+8a8HGjsHnsxtjbHK1Kqlzzih1OgkblN8Kf&#10;gS2cR/kK64u36BtjVJznhMJeXX/iVDZknIX7bRTe57jopfcMx7bScErrwtZF6BiNH4eMe1z3ulNg&#10;C92NZ1fFnfTVbazAEvHhtjf7d+k4tYzY58LOeuW5f5b2fOZTNnVc0tWTYvQR8aF/ObOF74vP3rJr&#10;uibuRSI8Pu6IZ4Ohtoz57NyMa3V7k2frO97QenX/1l02fNuHnN/j1QUs8Dp+5f+No5EoCV4YdT4k&#10;sVjGeqnTxmcF2P6vbj89/iS5UMhs/AZfz6IZfewpAy+p63eMq/JOy+WQPuujoZGVPLGvV1/hwSae&#10;hh8RUzQ6+J3HIeHWy9guYnjOacuLVq2Aik2ckDX1z8bGrMIzwTzqP5seti22XXPN8ineseVs3LD+&#10;A1sGe9pmbEzqBCJ54/uGjgZm6FEw6V2xrDEI49ml1Qr06xXO3HeumjE9udpJUm2XihiXYyLuoh8M&#10;76+KP9a1EisF283Xb/j/Po/oo89XLBsebV0L/XbMk5gafpZ64FVssS+rnnX6ZurKmZtxjid49kcB&#10;gTkv+hw2DkXvZtn+cWMcazV7Rd2I3z7iJw01fWnf76S6nVN9xs9MzLuAQRkr6Ye/2f4xjRLEZRMY&#10;YctHdgyBvwi2AZ6LXTeG23ifxSDTvNlpn++z9ZhNkraX1rfo3lFQM89MlzHK5mmp74YEefyK66D/&#10;xK3X2rGL5ZI0XeUfPFbaVMaMxKBfuaZtI1JcHiU3chwMuc181e1n7sGcLb9tteLQVy4437A/wSPA&#10;5sH2eleGZwcA33ddX9uSZ1xb95mvscyf8nyptjiPDDIvtuq91uG2omvPp8Wzjse3PgWreJw4a3bp&#10;3SXI589lrDfyI9j9wOfYu9j0uT76XJ+3ADORB0FTw1DhEtLK789qJL8PuMEYPnT0vK1n+JnYy7Jl&#10;e9LoECFWxplY2flhzfjW+czYjTc+0z43WLJKvPHALcm5DcfuS2NdMXW/rhSVllYL2jjQKC0MU7tv&#10;1KT5b4RkK6InQcAW47IAlNW7Jgm2Y2ik/O4cZ5TlUCheAb4w1nZSFrhn4DBnAKUk944iBBnNbt8c&#10;iuxgzt87EEhl2wkvOIowf5XSkL4eW3hzvcphAOpxekxMIDbgh2dFHrbysPLOsSdhbv6bV9sA2ijG&#10;AAHotQDeMuCA0WfrLEXhpVpenETzBmQEF9LuYt8dxgZUX059n+USEIbA3rwwGDRINbjysn0XGgjC&#10;o9AbjCYIn1WYS+KHid8dyFKG6ZTpAFMV9z6r21B4Ga2NNXka+d+8sbOWlK1eyP9WrFVP8nIsHnOG&#10;OpXlpN52JY5hO8dHzwtK9vgNBO0ExhiVtBuHcV5VMGz6NyoZaEDQgmQAP3boXletntkTlh7FkXj+&#10;t+53bjvQOAtK0W2PB2DTY/95Lf38LAEYAyPqdeYDubWstPtgz/lZy+qXXd9/M9CM3M+yfVoq57lp&#10;QBCcQ2UxToJzvufs7LEcZb5IDpyJlZP/pp1/13ixgygvZ04BdK+M8/gMzPOYA4C2BKc6GKAPJX/8&#10;HCc4yAPy388ksMx7ryqS228NlR3i806bThmk/80h4KvzhD6Uf0uBb+aFvaDDuUspHL9YCiAJfjZB&#10;DIDbNWoF1y8/2xJe9Kt4f9ODWQAzY6Jv9e8EfUPwcSY7dan8+vbhwS4L8xQSTSr5afyxjKPobh1h&#10;Qawd+myZukabl59HXUpApjr02kGEx8sGnGe9PuS+7yoqI3nn5z/jKZnah0w3rAZ+0M9aPiX4zrlS&#10;6JaU5HNWP2vVdnOCTd00zrZu6b6qrU+fWWeyRW60Ike0F0k67jl7bOmeflzOQLef7b9gJ2jvVtla&#10;Jrbsl0jTtjrSz7PcuHtuzPgi2+EUY1A4bo0b6Ph012KSRQ6uVNglidgjaNH292zwOm1XdO8arVB/&#10;3/3MxDU3npyjml62vHslLJMcX3qt3mjCy7SOjQB/Tffmg04fa1k6Pme54TgatvAzgZ9ap/OArAgJ&#10;hK1n2V5k9MJSbA18mf1sOh0tU1eNh/PR2Lh2vGfytIB1JyinduHpOuhlmo6K1/iOfUPFecKWbRsn&#10;zDWzStzYIrHU5rPtvrEXE+DNZkLnzIvGg4O/X/w3XYCN/f+2+nCpvQdi0mxMS3I4njloFxodesKV&#10;+LGXSMR4nC2WPejO5zuREJt3XVVQ2u+0PzO9fyU2reuO24N3YZOand+xq9TH8BXXerzIDZD+jAfT&#10;qLFWwwx+h+fIuCWxq+emqz3/V9LaBVbLiJ8V3o+iLWl0NuDx33GN7IDh5+Wdc6QZxY1u9jnnKin7&#10;uf2LPtad7JvXrKLC3VcaSNXMS6yXOFWVTM+qxiNecQOHeUEfmmchOZg4exQGIZ9NZzZI2id4ldIz&#10;qwM9srblOTwZZQcpT/5KzE1shOYwfnkuaUhxzLBl2UnGzGu8uYbTzzb9WLUaYb3Ovo4RUG/UaTYM&#10;OZvQlL54z9NbFfu59rN+ji6lUdzJVzdvONmoUYWtvH/z8NHzFcvSV7bfrfIRwVXH5xoOdhx3+NnW&#10;lT96IrbRyXHE1sOmj8BjlpkUAjRbwph2K3k+N1+7adI2d6FpgHGlG0Q9xlXzNc6Jrx3KCiIt9dgJ&#10;ND2IHCyTgqyxHuPiq8sHnxU5sQyrduv4KpxMNCdah494NDpzvIf27m9jaeNiznDW350TC5/tH5D/&#10;jYz8igdX5ZGZtzR2/jP+VDzBRlbVvbbF0b0thyw0tPHb/0BuSEO/g00NtPeWSdoQ84q5SRdx0ihm&#10;P3vSGDF2+DAU3Gi7/Bmfzl/oXcsbjGN3if1sH2PAd1gHo4u0HdZ14oA97uTYVLGfVDG2/ZCnaTl5&#10;hAafnZM8cSNlZoxXFq7ryqqn+GvIXMtbAaN8PU/lz9bCERiqnHHirommWfhU0pm0MV25u1RWnxlP&#10;bZtg+jmOcx7WW9+tuSpeP+3FGBrjer/3Nv+JBQ7d+Nv1CcMstEhYRIB1AGQYUCfY7LQT4BDwCUK/&#10;IGirCEeFDXFX76RuSRfBGKmcUStSqSssV3Gw86btQ7k6LQKgUAGmYSVoDXORKDC9Esj5WasEJkZi&#10;YgwoagQYaqaTujlpG00L4zZY3i/XDsmKYkfIDs3cA+EhL2IghA7hUX9PMt9yAyP49SxcjR/ayxKv&#10;CggkpQDUvjfPb93N8UiqKrW7c8cxrlFBeusS2gDMn2OBwrTKmBxcrOowo/FjkGeDFfohcUZ9Iwjy&#10;O0L7fc+cs/Y79V6gU32rgKuKUixgpbsJiaB73V/yHDlgoWDrGjsSMqetv+HFQHe4Wb6UjtMYPhfi&#10;Vl4eGkjK4Yh0oOmKWQU+KZd55+aLDb3vbwlBGkraLneyXWqAIkBDpWMtqbXU6UUZ/7drlVzSTxEk&#10;rOOrfU6wJcdS2sg8guH87tRP6AuLfLmgZ5Yb2iY6vIBcgJBmK4faOC2D0SP6hKl8nvbOq4U455aM&#10;9XQJ/E2LNV7gPKoYzO0iQis76qsnkEyL/PwO8Iv2WaEAG2iaGQiT1wTM/KwTrg5am0+Cj4vvPZ7V&#10;9Iy/KyEp6ULxhAkM/8tO66zK2qtM1qpkYui5MUJAjrHC4Vub/mg0H0M55LwjgwBWDadY7jdvDKri&#10;c7nic39lKxgEKhnXKNCfoOIqmxWdRTGoddsOdKQJ/AHNfe/pm8NXdb/+v/xs80VutLmuVqTSo1bQ&#10;4GW/Yd33ZT/rvd0daJEXLNSGTtfhA2CfwwPbDK58BQ1MsyQHUeSljJjHthnh4YHZOHfLgP1sziv0&#10;2R3b1pms7IqL7zgDkFVbNHt+uR9zavrov9lPrdKJ2Ep8O3HhywmhyPMOQHxOVEzcAD4f3Z6G5tve&#10;EbtG7xwPrMIMxJZMHqVIOeqbq37or603X3w/ArC/Xe2eVb/zYbvns/i59rvTz9KvjrqPRc72O/J2&#10;Ff8ZrGa8+/8usN66C3P6a2MT0zrnD6l8CcfFJOoeSEswh7+zxmZenjKVBMPosmg6NRmpibemxPuq&#10;AmKw57aL/j9xgmnqJIAWsARt4+lnbft/4CDaOD8rcY9jrAU/i8J7dErHs1bNNxgVtveMJSi6lJmv&#10;4pRqFVDOY1nSH/1pyauveGTBn6l+9hg8X3Yg+328/4wHG47b8uZknWWLsayTeIyTPC77Qa4gs79I&#10;8vTCKlbKGmUO441twdjjL21z1PEmO3x/xbJMrPH3/kz77JaJ63pXRzB2i27az275TULv8LNfuYuh&#10;FI3DT/tXYBMngoi5/NzIhZOSW24SIyHn4PFl3lOVVHJsBnnzZ9j0R1/S5r1Wi2XXXC8OeYAN5muv&#10;jS2ycmbMhi00VDEJeen3quMgFt1Mg2DsbVNtExsNj8tybN7GR287yF1/ov9YjUNZzg4U5q3zXqt0&#10;JTZzP/+Xn7UNybjhL+79JZVeRWfU55hipu2vYM8OGkQ37N9wJiFl9fSNXzgMPCqR6+cnBQdzO0Id&#10;zweu81koX2MfanaFtvHMEUhKsZE+gbqV5h7ifscDPsOM+Mp2AI3T8WdCA7eqMDlGxRseb7NjKmzR&#10;Yoyr9KTx67ha7HTQlDpM3kQ+jsKY39VW7tF2wc5GX6/VzkL13+LjnPeBjJzxoK81Vs6Kik0dyops&#10;8tKxa7OVxsWz+BHZOuyBZT5ytkBDxym7wPwrv2D6tCIBrjlnmuwYYz+ritprddpx9RbHT8wVdblW&#10;YUboLLGn7WRkd79DUrf1iIEyx1k8kmMJ1bxpq5/xxi2OXzxeNxm1+NT4cOsF6X42oYQmqnjTNM+O&#10;bGNV0/sqmfLznS/+WrnJfMI6dreCbR1CMV+q3TAOf8DCTeRJReuGV63To3AW/Wdyw898z5Pezfz2&#10;d9casQgal9a4tEbNqfkH1c9/uz7NiSD4TvXMDNrMSZCucpQNgG3imFjsPmyGcTv/gEiAJwsKnbOV&#10;lkaeQpv368cydT4DS459kDiNwCkgcRhchqy+ZYbfQ9owydcA/P6skEBvya2tfBEKdPEzCW/+cDkh&#10;nUajs+CIPS4AEl0IFuCMkgwzcFM5SgbFrroatJAHDsROWg1hL3QrNjpCYhAHDpA/Et1cYm36Mfi0&#10;Qpk2LBilM2+UYvq95PsJ6tlNz1VYlsv2LEEePNZNQ251YABzLnttS4AHCkrPoz/zTwOtzRHM6j5+&#10;lzWW7rQVGB6v+are/cBkVLou0MXWDJt1zU576t1S7EheRU9UCTY5UNr0t9FMFR+yoKG2usIdt82Q&#10;qpLWPPPKtKFs7skX/WyETUMAO9qkR7XS5dR16hmD0V96wE5Qb5FAefOz/Dk+z3ptmcyz1gb1fhb0&#10;k+MynZrtGgd4nuVITHPb8xTkVTS17J/OnHKT7haOAcnc0NVdZKtkxzLuFXDp/Nhf7sChT/D/Hz3F&#10;/w04sy3IUO+W9+dGLwJQD5pNXQg+IVu29dzCz53bplPzG+CZ6cVl+zKQ9pyxSsE6S19l2pvuX3K5&#10;gyrLG21+bNlBxwYuCPChYwmw76s6dJDAPZNLoc3C1rWQkQSgoPPAV2Rpg7EExKBzVqjN/r748gt+&#10;XxVYMHBismtqNrnkO+k3QtOr7B2T6NSd2Dvvl735sMaq8xWh/7E3OAvBF+3GUq08aZ2Omxdz1GGx&#10;5pH9gD9jvYvNG0pDA5O6tmWeZ7OheK/5mGIC+YHEUEvMMzBCw+KzHt3rbsmHsynH7/T2DA0Dmfb7&#10;c3/mH/15/jRZjg4Yy86lcddq7owTfMxYNz8mvqw3z3qCDxrPZskK+X6P2hLsuepsu9PPar22K2cU&#10;AuNYJ5pN2/wgHnQQmEOLNwZJgGnbNWEHHcRgC758O/HsrjkkYR3Eh8dMcq5a4Ul8T3qZPqefbbro&#10;c2MPPEtfcmJ260fkfhV9JMjNLF2MDB7+P0Gn8dlh/2x3suf5fh79bGzyKF4HmyH5zK1rWzwAvKSl&#10;dPmnSA5dzHmJwkHa9vFY3ZZ4TrWikAngYC6siIlOuZlrFL+sP20rkdXn49+Hhpda416KFicOQiyb&#10;5NClto2nVMkAb8cWGfwVy1IGF56PhBGxL23713X4WfofSZkbm9K86tS2ILHstiOtaXKP4R53zmuk&#10;TYrtYOGMMrGbEYKDtJMUR5zilUq0eWly82HRB12sY07eeGzuyo1NOXSd8Zl9M/2s5ZD2MXKi2rYr&#10;cvMDK0f/1XE9Majl19v/xObusVkXuJ088e4Yo62KSXw1a8Wt8Xlitd1cycS07Tzty+lng9dVOQ/T&#10;p8ki5HGu2WPZLVfGmKSNZZIYzrmlqR7L2oe0RBqeL5U9a9sXoXnMvGA84rFYRu0/T3lmAdd6FD/r&#10;WBb0Sqy7V0NkOzz72atwDht5LJtL3372jMVsbxMbzcLG1s/kCVbpvqaCDxLLnl33iKmY7/LcIjeH&#10;nn351MO/mWfWv4wdNozPCq43r8fq8QLi/sRKpz08dI+fsw2JzMN3mFZ+X2SZfvaS9ABTGf8hPyDp&#10;TdZuft/rjl63MYwae5qvVtcL7XjTshjb4nwRcJL9j1f/JvejkR0BfN3jLvkDX9k4x3OSbbfD2/Ej&#10;JyX13UrcgIK4K7Zv64UbQTOfI2eYWGmPwzRI49aAX/9LPGi5jD9QyUp85PjOw1mntMqHp7C9MYIx&#10;iM8upxzbrtN2mU9S2diMHbYgOA6NJ7RbklrjxaMnsaxlJbq7qvH0WRu7XKv7iM0z09Sr6c88H/Em&#10;Y3bHXtzliDljbo3/pbOmCexB9JiNybv44kaa2L6/XUNvw9huYmGM3XDc/vJqndBNS3+ePy8dFmKu&#10;Ubv2ePcO2+wU6FfRmvoZHu6LfjJz9u+AP7JzCJ61VLYx8xpVLGQhSbv56qxjNBlHnPjK3SXp0rrG&#10;K3LIJSn+4ZX2pb9fH/6VoD1CDSPfKqJ0MNhjk0WlM8FGQ5lkzSZmgL6JRyMwKhnj31khEuRIrzCN&#10;UoYmrJs45/gTCFjAFoSbQAsWmkLin9vvDorT0PFndyh4fF+JvXpAGB8DeDw/VUf1wky65UYp8NCI&#10;c2DA6cc2I4FC3jmPNtdNN271wWctVQWaf2dBrCXnV5ehzGd0PphHf54/Wk8V3JJAhHGOwfX7dvc0&#10;98eMnK0qIGp3ZHl8ARebN20FwKhvG04bTxb0zq4K0zdLh0fxJsWwXThjt31L3k/wafTxtN8tNcAR&#10;miN4ii4Y9Gj0jppj3EOjJfnGGF/JxoCkPZec3zJ6t+U1+v6uLoxxLq2SD1BMPbRdSnJs1ecJXEw7&#10;/5zEjzt1D57aQLMr2zQkPf9GJweUTASbzy6WJCDB9k8tOLNtQ0GpPUvHs5b+01hj53dim88z6DkD&#10;P0zSD6miwHaQsaUMuBwAQS4NjLWUszjkLivajqUG4Pw7z9H08N+aLXe3E3ktdH4VYTKvdKpsIb/G&#10;9SZ095jzHo/HiWj7rFlBaB5/+NGASvXg+tFTIMMyt4thkYVViV9JzS4wEe+OnMzXtKNae8xnUwLA&#10;JQP3JFW3ngU8D3SNslts1jsDvFfR3u+0vphGX7L7A9lwD23bcdOTCZDQHbax2WvadIzL8p+iSmL5&#10;3BTQ52daL1lcoT9gMij2Eckzj5+0aHKzRpN3J8Cpn0w+U9ZjUwBstfQVjBk0z+f1PR57triyLCAx&#10;z+5pfke+nOjYmKUVIOi/8t/Dz6bJtQKvM8l72qrmr4Z0ypftD32spLZNgP1s8Aj8w3mdeha9WZDh&#10;VcEGz6xq8osxr7GStPSqI/rZ+IJt2+5153lcoU+epACBVTzBqVv2iMmaXNEPQ6/Mp4Yp7GdRjLx0&#10;xcdHFxiU7fed+k/a+mfLZWRkFe2oN4xvJLXmJ2+j4XfxfS3RfOqpdQef+XWFl1vP2LhhmT3xIT8X&#10;u+XtKfzOteJPvQLMtGyQ3TLOZgPoami/x9fwPvjswJ10ahhsAZsBW9LP+b7M9VKzka3D3PgAsVme&#10;deJwYIUky4zrEcsmebKbDQXbv1RbfNI/UTaNVyNT0LHMuTOx6/ceN2Nv68x6VlaBSr2BirQd19B6&#10;cP6on2dcwlVAsCeeIy9jpybDuIVxSRKrlMtVBXdiR/rZPGt1+V4LZ6GsSiAlLsN44zeo14gVOa7Y&#10;MeIgodAEvvrbdoA2hgWqE1fTvqaRQigiIrnTVhGqx7SOW9ezWszJZiHPIfK/cUXiWTRn8n4nwJLE&#10;pq28au7N7rjZz3Q3/uEq+NXxZKP8QLJRZccZy2ZLno2xIxvzW2Y85DMO5RVfvmWCTc0eS8Neh49N&#10;km68xczx2Yl7n0dHudr8v2btrHLGs95SiUUD677vz/OmUgQmvx1PNf2HrO+Jl623HM9eJLXsfvll&#10;lRyfNuFvfih/G+rPRzG4+SuN75gXvAo9qJ/gYxvXKMzE37d7VvGXz/hfftbPz3+59az5cWO1if3S&#10;hH4CF45rfMktMZR/PunV8rCH/wl/addX+RYWvX5tGWY5aHRG8v+kw5efgGzG7qsXnMID+IbYVCa5&#10;ieusFzsGuFY/I/JnrqQEOJ+LfbZPR9HGn2/Nk40Ze1zwb5LSYEP8dOoLfVXmv2r+1L2mQ/9CW4/b&#10;DeQnHvEY0oSt8jEubKaoJ+TVsPLzXDVvuiXOXZ0vjVdSW4yQIzj+w0U6mBfezp9NTqe/D4kZe6H4&#10;ls8Aiw0hhtm7T8RGbFql0c2NGhfOjNznFb4k+Z6g8+VDo/tTNntgnufF33me5+9+0pA5Vuc53aBh&#10;+UNe6L7eAu0l7x5ium5C/rAz/z6Cfn240iGHmKuSVWPgMPD9olt3qnJMarmC6sKOhKqYapmZJ+dg&#10;0j9boFqiYyBJoxIY7nubwhLA4NQscCU1BzI0ss+ggVvr9CCzNlOyPN2gACRuRmUz1mMi4GbixQlX&#10;v5MOlgfL5WdXKHcFlUrj3ydZIKzKQWcBDauTV5LqnIVxpVvfV4oc/hxpuvn+JTfboWav4E2nc5sO&#10;P5+0FYCQl3YG6J1GbIOsZ+4l9M98u0pU3UMJSmd1TYcWOCyYY3AhicDRzveaBxCXWsBuEF5CpMif&#10;adYOYVV1kJteUXj1RM6aq6rQuzOQHX1Dox2qehbsKOcEV9YXA68GWvYEnvVkTP43MugloQNdcze6&#10;jFVG2t0l/JuLqJHB3ZWY4qgq+F8Dh4MjOdBA2qhuQb6L+/Y350geosJvEKTr3Wv1/fNsNo20pKwz&#10;wCK91lhdp1SrMpzMCuA7unoNxpP02kFs5GaV3DyrntXA5FEkb7poO6LR9jY2j/h80yL22HbbP993&#10;C2zc1WGAneTEEXRnS0eAw/u6X/ofAVDzU6avA4f1HzrbD3DObh3Laew/zqDxdesOaOM7LDvRl9E7&#10;oOnjrBuUZ/MnwfeqLjz7u+jssdzevjFJjVH8H8fXKW+WVSbHrnufZzORaN22NeBxB7YpxApdZA9W&#10;O9hgMj6BrsWvb70kqDxl9ezost1smMR0PPBB5FmFQ9Ih5c65Wcvn4yMOXUw3vdBZ6OTBeoPJe1Yn&#10;U3it692qBUU/jldLTWctEy7CR36Hylbum203eZ9xVwugd9BkGcvqZ9MGAYg7y5/5dhavP8Wv+Fiu&#10;KgAgT2B7HGwaeSAYtt+DrkTdCG4ZSKh+R94wYWlexwuu7h9NgyQGtn+1r/X4tbGfbXbTK+CnjMPF&#10;+U1T+tnMKRCwkkU5MxC2ILo4On8+6xP7aVufwpS3eYSPjf+8rnQuMqgyvSKno3xLbCX1kLrO8V/l&#10;h754eNjd2I3tG0yLs/nmy9ZbD9RjBNs9Fkbjo0bJfPzLAM/wrjNJGD2z7GsnRXHosW2XSXRihIx1&#10;dVvI+OBrlQTmYVulpZzrSBpGJu1njRsGfCy7GbceXePtwrzGVRiIKwrhI+xn7RPOBODZ+d14jcRb&#10;MDeC7zQTbbqli9nFn4FkJJKl16jYSKPm3bCSCuefCcUvPzvVfKzvSbyoHlNpKDaCvtRy4mJC9EVK&#10;Usvy9+g9CzbFilF2I/ZqvDrlc16t5x6b42LiN0mND0wwNv8JOczv9md+6d6jJ3o3hXPd4GNNe38u&#10;seyNc5LgZ5suoknyHJdlXxufxY4eq924Xc4Zy+Z3A/EZcHbDs+Nu8x96z1z+hdeTiNv6feYakvg7&#10;MENi2efJObnemityP1aKLS3Oczx7FVbJyom9LXmwhe9H92EAACAASURBVOWGiepRtqj97mwMX+p+&#10;CVuQ0c8m1hslW8H5OEDcvtYYO2c4Tzx/rDbPxLLgI2Uu2Odo3PB9jo3oM/K8TcOs4h5L913F3K/Y&#10;bB1xjFbLp/xK6Nsv2l//jGVbOIumbq0qbvm8MZWfb/PFd1aCjaFxj0YLy4R/x/eSrx5H5GdjCeq3&#10;sZB38jDmpQ5RBlM0H2o+lrm6dpYm8Ir9rMdJOcg40cx32qWzwHVuSx39ueo4hbGqSGi6P8/zbts4&#10;Sw+cE+F53eaXeeTnkZ5clSUhXkejQHwVfKrf7aYCzyc6hRjLY2eDaGILNh4g/xI9PvMI9vVb72yv&#10;zUPmHxpOta9ehTsbFt0rYHJ29YK8bd5Yvhirmy6Jw/a9Y422wtN08M4mljdj56brwDdRsaM5kUVV&#10;2gg/y5+jP7NvsW5NTT3jaatfpl463OuOrR1ztKaLzFEjtsr2xVdsMxrpT3zr2Nu8u0ftkEK+tHyd&#10;rmxn7MtFIeu6+Zp8DXAX482vwpFzC7TzLhRuHdLGe9Sd+P6rVvswRlnPqm3gYPsin8Zq+0zEz/Wp&#10;s5auet/QKPsCn7AZ2sfo628LrXjPnjeLyo1eO+YmJuFZjMHds+dcpqpJgu9MTnRIcy1pTl3XrbHl&#10;MDQcl97SE+olP65P/jd//PX43OlwbFQtKAH+WD10LrVsxomJgYMJFja/x8QzEXw/jaSuEi52SkjV&#10;iRhHuZdyWiglNcE9OwD8XjM5v6MCLNBl08ZGxHOKgT6KWCcwMI0CUA/6ZLsUK8+Eo/1iI4BrDTz0&#10;YDD+1+v7se9851GZ306oBfhajU4tsT3651pyeRskFyJLX0eS/N5m4ZmPnj8vGDc4xPm3of+X7I1+&#10;T5TUX+gqO/fzzCGi5idAOI2ApIDnkGobMwZrNYyiV6OHgQuMhQFLCrA8xFQAy4K8rXfsNvIBE1Il&#10;9Fafg51LArVjzJ47EzASVoL8SJzbdjgxn3ucLAEdvJLQIDWAYRWN2L0qAeQBfORA0iPQ8Py0KrBM&#10;B95e/fCy8egW1KGz6oH5f9Etgwy/M/T8f+y965bcuI40GqDS7//AUyLODzECAUpZrvbuPaf7m6SX&#10;V9lZKYoEcQlcSFp7kuunfgnk1NeqmBCQQd753ECV1tX0lest//8eaNCzlKssWde9YmtbfsQVCDjj&#10;CqRQjnWJIKDjrAjIacTd2LpedJmRrKM7RVqTMH2QqGPk3JFe+s35hcmwJ33m79z/Lz7OTV9uay0+&#10;3JrbWR0vZF9U1fim1+QYmJPMufka0w40O4tyyHTmcBofeODWnCPJj62FxrN+z7HzO+7gNHpkBS3V&#10;x6Y/FJB2G7v62WVZyTwbtwpcDLAysCGAasHI29qgnAgGdQjqJH/GezeZhfHEjTVCOpnvIQh/GoM+&#10;N74U3UbRbT8SSXoxoGBzC3atoyOVWJqWrH51foqMkqGdH0XgPnaMrivkVFu1oei4gP0ua0i0Kl3R&#10;b9dPncB6xqumGegKVGBAjrkVpsiu+Lpm6etEFW3QaQHQAqH8HnWqAmmeBLR15Tq5nWWAP0Yv3uB6&#10;e5BUznp0XmyVbbBdWEuP+440rWVaMmphkCOO2kVjc3Mby/eIbyjLD5W8TT6suQ3y3zfHE7jTsDpo&#10;BVK7/n7bnvQzKngmnWp6kONy/fGdnaXNagnrxWPiDyyMm+gOchQu5O8YhGnY2goAXHdFRB3D7XZ2&#10;82+QvcqYY2VQhBhNCbqJOsKTeHHRYEzDZfY+I1arNBfNn9Yrt2cTt2Kv3TYDaLgiYYmszQ8F6hjp&#10;VoVqeo62Rxjejk8kzXcMMzCuuxsRdRTpuuuA7244bZevdVymil1gfgQK97X2gJ8kLhbEdB5s79yO&#10;KnLaSQ5WoJM6y30q4noVk3nQ1WV6/dntcbP16L7so74nPzy0Rx/68fHU+5wX5evTDGxJ3EDUfcG2&#10;w5FFQAwGzjnxdX7h/LqSh3Esm7ewhOPPVmEe27w3eU1c/ET50HjRdaZwsPXZ5u42lnok73GEZieW&#10;nRXumKlqcQZHGfCU7rREEtB9WceRDAJ64QbHxfXex7TvDKaO0FiXbFcwrdanJbeyAvT0Zf2oeU88&#10;ix7L9ntwm/27nWVAmbykv5SpMFw+DU8jb2vjz8+YKt4o8em6ZF9zfna0oMqzfHh/or8lgn5nY3eM&#10;2L4fnadJT322nUDyZGNlW+Nuu3b9TDp7PHAc6xgsxFXInNfxd0DtbsnMy39FFTLTxoq/Z/ERYEWa&#10;/s5NbzPO6vpx93c5DhVDrFMtYlosjTRyvY++CcBjXd6Eu3i1gP8usvGt9JDLwFRHrQjQ7dtt5wxs&#10;TMRHxO4Pfclekm7bXLgmLJCU3Fvzon+ORX6k3WEOdN0kmTd89VSUwb6dd52nqQsQK8nGDQWzbL/w&#10;QHT9qySKOxnRdbJjkB0LeUzK11hz3ONaTrusn03vmh/HZzlvf7/HZ/ZdvfxcvlHiJieyGbtdtJ1m&#10;51nH4PscGd9wOoyj75bjOml9lu1o+Q2ON6ECCdFgs6ucz2W2DP8HhBtEL77bC5Tos7mNoL4yHiFf&#10;Kna65oBl6y5aTyADMP/L213i701JpR2wO/PrfMREyxD7QrjDuStCEuKMU8CSk2LAmUzoDrCSQgbG&#10;PUFzGydmUxYEAX4+oVduAuYUbUQUWFmGhHTgIun3yOYMsQrH+2c2czeEYpTN2JFRmgIg8LDqo73y&#10;l+9oO3yyEjBkZKcv3+d0cWdFynCr9NBnVqHDsfqz5AMFNdCdbYIcjYGCOnvlCpaz5GvegvEz8ZVf&#10;CnbtCtadIVfwLTBp/MxdC6Qpcm3FXRXmlAPgrkx2wWVlEennVf9SVOjG2J0RAnDe94Pslex7VQJi&#10;SyalAVje9TJnHe3BZ+mwWKX4rtQ5F99V5fQknzbnLjZlGEV78ocrPFV/ajpXHzzGhzziFYw8hilm&#10;XGeeLnBPEBMRulvCDTB1kFfBLMFtwUKvpiGNPWHuQMF1l3QYFbfrx4fqqSYb9l3/v2iTxjdpO8Bg&#10;+nnp7JbItf52gyoejK7XvWqpjdf1swUPqC/z+mXJxahApoMJN9CBXrGssUZczhDvmwHad6TTFnDh&#10;sTd0mPXMqODcmKMSWtRhM3Q2L3Wuqq/Qdx+0hIg5/OJxOz5o15e3dYweVL19x4PDpIklaAiOzzgr&#10;UGHjfHRes+yfy7BknoF+jDZGyip1CCunxIfGI0hU4nhLyux2VvYnSj5czhot/PiBlQiRnkEKRHoF&#10;2RPtd+de+mzUbg3X776myEqCOEbh+rFq1nVxk1n0wLEnKBOmk5yGKB3k9ovPya7nw11si78YvGJF&#10;mldYES94sk3rM6/7hkDHwILyrvf3I1dm1nG7t7FGyQD5iDqT6+Nyy+l7oQx5QfRMk8+1lk6Lm509&#10;y876sWx8l4oWkNpJ0LDFtq6OefxOljXAKn4gzhM7mqMSXb/x6BAPUghHRj9ShjqLMky6MyjrwTq2&#10;QNlY6lG3s2fWOe68/FoV9Kb35igaKMGa184PHzOWDRxZwUQGxoWpzc7uAe3mbywaePDCec7l7K1s&#10;mB1pOgJmG7P4Ru9FtHEBkD3wvqV7dx60+/OU+N3055N+bjSwoLBXaVJnk94tkcwAvcvoiJsNQlSy&#10;qunctD7XGDyoFKNsbGQIy0p3TtT9m5hVeWkXkVOGff3b6RfxgOvNzmp9XD7NlxK+sfV58mW9+fFV&#10;Lkf6romV+vKgJDpGTnuBf+ZyruIsBF75akEj52sFR7MXZbVAQwI57tjvkecNI7B//Vz2h8MXH6HL&#10;BteD//c7bajjXC/p/VxT82X33WE7DRyLCzdsyTc/jl+0549ZOo18Q753Pe+84fJPX1b/591RacV2&#10;YfdkArcChczLR/yaXxf+yArkuy8L1H18fjIJss9ZusrWK9ISBIbrXYeSvynL0lOkO5PU5gc7Niaf&#10;cwxzzubHclcw7UaTF5MJYbPc5Hi7u67ttPiJL/uQWOJa4aFAEhY/cZ0r/ZIV6CM/y5bB8Ku9kzbv&#10;jMu2866UM08FGTNSSWbJWtROP9/55j6c62gVfbEwevG10915zOVDMTKUjXeeEVYSvClf9kmW/f+i&#10;Sz58Zvwg2k20OBzpzrEJ67v+j1pb+rKat+vPLDkPhHb4Ua4pQze5WDKv+2sWPWZc/P1r/Oq+l9FR&#10;8S0YhrMYK2nmuJKYXHI3LHYGw6lLf8sPXrrPA/Luo7qtdZyu9Yny0VrQ2v74Gko+PWZsBYEec3Zd&#10;uvtsJ677Uhv2h/lO5jsqMbPHwFDruOsCT0DIrnFMExULHNBanNNO94lu14mNG1+G2Y6smLEwB0q3&#10;Sj6XnzBj4gsV29QJBCtmwb5FV/QYl/O8cFVeOIhH6rrOpp0g3nAd0WxsptaWa6PnmMw2HcL198+l&#10;g8J0hMX/JPvmH0nPpmGgKBskvYqiP/v24vNzrt3D2bGHChrIO9n5hXpCtmbZQ9GcYzVdwCbZQMWM&#10;hTMGGi94oYZjcdddWPEH5IUFvs6v2tmZNV69J8rf9LWtE1cmkAM5JzKoz3D9xdT5J3B6bO3lxrsZ&#10;FtvVosRP1KKSMIHaocQJ3ypE+Jwd3cHnXDG5MfBgl4I+vLspuuIKhBJfYwy84nUZ4qw7LwgO/BJZ&#10;N2Zichu3J5qo1HlkiIKgRi83BN7UjzGbG8rdmLIageMhQJHD4NveTeDEMPxvdqPlBqP1tf4waOXj&#10;FzPD1sxphWJuKk8qLc+873zjn2WmAs/kidj+uIDU4Gr9QSA5rmrdcdS2Y1buynCugEsDOidUvTOn&#10;HTHGSnML3rJqmUlSrr94AeYcZZ+7QHhUtWMLhNpaNSB+XkrQ+cGNtfOq1t/W1Zve5o7kop/oG9XH&#10;/qwbET7jFTl7fzKcdjmt08KrL2mYnMccGGAaeKAxzLoYeORoVbY0ZCPGFTBccux3KHCrq8bmjr8l&#10;/UTXxTv8SHrQASrqGTfq5K/bemwAzQ22g4OdHrsD5vLadnNtle/iiaj1ccPlfEKQ9zhHAx/kgQYk&#10;wgCUBUlgYIDJJs5N5yjzgm2rzKLjRWDWHBIPgCSq8pQBt6j5KuDF8SyD7k4XAcG+qwWxBSgNNDQQ&#10;CbTjenyNSHsl0xmotqAi9aBfZCp+pZ01G1siYiDP+G239ZL/LF3ol2JSh1MeON4R15b3HBU04byd&#10;v7T+y2ZLF6LoSTr7+GTro2ME59Ub3y95bIGDLbC4B7sI2rVmWUCPP5UsRRV0iK7mgLqddRzA97fj&#10;erf7klzfCQBz94fhBIHITa4zsx0T1eZo/auv3CoSXb9udrbJf5pTHIE4ahePJ+DFq6PWVXjuLH3Q&#10;sFhUwolOWUTouAWNz4B4S4yk0dECw4HQsVTOY+L7zLo/6UzMc9Yl6XYUjnRL8y0SO756knXfaeDP&#10;+3z2Jr4l3t3sZLOzvl7UJegBo5nb5a823hpK6dPIor0CFgxQUGYDjceFU8/rMz9KmXqLwTryngeT&#10;HS+SLg1brr5855ds+OI5HtnhvCCaGg7aMa/roF2vu5yR1p7oFua1Ndvt7A0PouysAsGwJCx6IM+D&#10;hY75E6njMLBsrPgjQpW8EdHuBMSsy7ubnZ2FR0+cTUeQL3k5NIjviI0DwCh8xsKQcQwc53X0oHb3&#10;o/QZZsmACjSGfcfWy4988WA8x0w92PwWS/o47UXnvPuyLkOys2F050kYxHXmD7a+zM5qvTC1C9vH&#10;JL6JwkpHXHZWgaSsXRxN30TxFgB84at43YLxbQwmn7p3yujVbC/Kxq4FuT7bAoPNviN6xTU6rvZY&#10;gOslqcPoyRw/Tp1jmfbHA2lYWEC+CtBsqidSOS7xEf3UKLm4YfGHgjIG+jQEzttk222FB9i9ql1J&#10;OMZTjkt22y5UFH7W6SxYgTLTBdTZpDUCbYcB/UgV/ObQjp1mZ7k+xExmEzLtPi8LjDu/KAhqhRtz&#10;VsyGz7VgndigaOPxB9ESef/8G19WOnWtmWizvcsLN/YxNX0fHbPdCqe2GIp0apZf7BiNfr8XVfEP&#10;fRZiWcox3zkxdRoE567iKtOXSIi/OB/Xg25TnV60ucSz8rXzLlNNNrDpZ9MTLlNNZs3Otup6G6s+&#10;WzZ6D8JqFwp6QLfhVBsL9aT7AC1uVIa3xX6O41Bcx+0Lv+tFJi0oTh4Z/f06IhKl8zPrLk2+l78n&#10;/YT/z+I9D/JzSIyJuB2k/mv+4JID9R/dnnHd3fd3TKi12BIvrXBj7Z4kRvUd9O5bKkm0bDL1kp/c&#10;4buz/BnNkXpp4dAW195Pqth901nz4TrxfdQjjA/7s5SzZj+zYsZOC9KeJ7KwnxPndcc0Y+Czyxks&#10;boZE3QNGNRBVqOt4lvEN8RFxBOOy5M0oWXc/5Bbz3p7172isJj++BsSVjAl5TEqx0idcz+NA2VcW&#10;38s25mUbhV0ZL0lol1GLQUXne/YpmzrPFkNDoseTgGbLyIOKGQfarkHHc56A3bGbYlWo2Avpec4T&#10;/zP/Rz4a5bzpfrfZUbbk+nNKrV18lCbrpDnlDG/byw2tg1x35F3IExXM00Wao7Lnnu0TMbYB7MrS&#10;FbgHP/UuJwyqktiNAQGlzsjkHzOaAp5+oTnq/c74fOfuMLdt97FVbhlD7lleCVJuzpDPwWi2gx0P&#10;XmEB5oys43b4x6rqOW8Zt0X7M08ZYILYNXgBVXvksR/NmY9uVRdKSkaBrNuawapIZ4Hep3fGNbgK&#10;yBMQJepogaU4j+PA8Tq0RdmrgnTfF4M5VNpUOCvIpGo1z1jDjA0DRQRw5giSzpwD/y8lE6bERvEm&#10;eYR8MHIIYJ7nKdDi5/Q6yN/brsj9J9dLRsjm6YDAK39Ed1hiN6p6rlWGRK9qJTBIZHdgbQ2wEnie&#10;MCIvOcik4pUx5nFF9h2uFefnytf5XoEu3kFA2bcMvvgyjO8XLXzeTnMpdUSTMQbnlYjfmus9oIIa&#10;/lmTWfTAHtdHugJW2RUVOKe+I625Zm1+w4zS6utWbIC4AX7pAIzbPUX8k5GSASZW9H8efxVQkGqe&#10;s3RJmoNo4E86k/zkIhG2xkdoN8xxrHOWefQVExY08HNzcNiPyYHbIOnBpd+dXr6rQDT0wEoY6N/X&#10;OmxHpOn37+xsA3MGwl2vOZ8KTHGtMQTE3Z4x2EWng2PS+hs+uDmYXiFm+sjp4I7MwLgn5pbc7UFi&#10;zT9rvohKzIg31+/dCZO8ofSi9EMUxmnBmS04L1yQtnuUOsIdyCV3e7Jf/GBN8yYQRa2P7MYCtRz7&#10;zVFe6y89zvWyYgbXWwxgitbEM9QFC3McrwOv41VJpTQn1au9jR9nXrtJ3RlpPLN0BncDiP6mD5oD&#10;azR0u0CbxrFSj4gXs+Rn5FVsdJ7rPgvUfZweNG52xN+JzoeOF6gPPAC12wrJhgVohXWtAo/z9t3A&#10;M6Z2f/h6T1RQivPUEq9L0TMq4Uz6uj2mLqSNlYPEXSeWZAUWjoqViJhVeY+Ein1YoCbHdLOz0hHm&#10;SN2wJTrGcnvndlE4ZVszyeka+9OaCQegsE7ry3SVj4tz9nntusvXSLrECsCoy6iDnmiw8xtlSH4K&#10;v7tk6IjjwlfEqcdoOpLjUQGCOcPabQbjC3e0nZ7LQWcQHLh05/GyewIcu633jGkV5hZIanrW9KkS&#10;CKZv1pfqOXR/w+nlaw1Ycdqil2yt2YunNfRADnmA/Ol87rLONfJx7GMcGO2ISqeFfA/vn4kQo4n3&#10;V+q9vvfkr/lzPn995P7sNNwSvdDGK9JbYi1KfqkbAJTf6kU1y7/lO3Yfh/16QqlVxzOI+OAb7XZ2&#10;92Ud83I8jsXlF6FjXuSDj7o+b7SZqN3xi+eoVzkGJnxfr9d1SbhhaNnOeHh/Th2H6QkJ9YvaqUd+&#10;4njZjYok6SdsyUVPmCouYskMn2sidWQTfVndx2Z2dmBoF5PLC2nsCQ6XHfKUj9OLPL0voOM1BZXD&#10;gsKwncBb0uWRbxIlI1lrzQRjG5cFEj05x0I50rTZYZStdd2LBOKsXSzio3X0P/toa2mBc9cbbs+c&#10;7o6zpZdMbhWDie7XN/qYjVXfFqMTNiavucxu42rJfCbXUXhTu7l2/b/hZ45Bf7Lkzm0s+cQx3L52&#10;CGAcVzH77vP4fTPtmayEDDFc7RZI6QZ+X3I/Cg/HNaEmh7QH3IUhjLId7al5Oz+wz4mSSTsdQH6R&#10;6WLpXdIU5dd+F5PgMYCerNtjq6S95J8bBxg/pXxlvTORdVQ+oo2LY9e4l43X8YB4v/bCg9RTUfjE&#10;6aB1RtGVcyEP8j2MtToOwkTbZa6EnK8Zev9tF83D+25Yguscmz6LHifjWH2OgGElPsOYqsXguB4N&#10;G5Ku5tPp2HX2Rb6hTs3CCy6HDYsvfOan4ADQ5gDfwUq7SB6MccWMX8cLr/GqGIn5YrSnjGWxCFHv&#10;58aDabJgMTuXA+1yH9dY9lNQ6I96IbXsl9/JRlttvpruKCTWMPzOwkoVdvBKj9GxUnUdQIReU+tP&#10;WcDb9toVSsv4cuE3I+IBmIumo1f6r4VenKXvaoEo4F6dQ8XFrXxkAODmJEkZoFdrOFjnd/h3xqwL&#10;zOkUZymza8gd+D8pIYF7U5AtMBJxOdRe6WYKQs89AP9AVWZ71cNT1t2VpFeu+NwbQ6Ky2/6cA2dl&#10;WDHbWNv77DMlFQzsUhlJeVpCaQ94NYBsFSkeoNRxAhNXFfF51rosYeazx7gA4et44fV66eJhJhED&#10;19EsHigBIIFU1f00o2Z08qowKmtW9KqqeVUeeRWaO9JI4yU69IFK0M4yiF6hompj42sZRlPibFTo&#10;DgRlNKPWWk4Ztkom8gSB/gJtCuhFOfLt7Ogt0OqV5r6LTcbCQDiPcuCaCrBhNBrsiSUk2vFvHP8e&#10;fOTRC6wAUHDiGMAB0dfl0/WgjA1B0Ci68n2auzn5cnYTCooqKZdd31C5a2zvLhpGfdaAhr2zgUEm&#10;662vPfjcZD1Kn5HPxavre3RkNG90MOiAoul5FFhhsKuBQFbi0ACTT0+jF2XSjS8DXrPv3iOQGocd&#10;4cZA+OsyuDmvc3a/5lcZaAKbWbp0jtl4RzIe+b0e3OyG21mNz+ys85xoRvkq3HRzaN3OqiAiezBC&#10;uicrsDHsjwPGEWt3r9mgFggwoIplZ9kH5ZayLlnkuGBFIpZEczvLz6SzUc6Tqp1NNpp9M750PqR+&#10;UZIjtuKR7TkP6O92EChQxjWgrnrSES57lH+36663HY9xLdymuh7nvDgu7ubwvqS7mGActQNC8j8T&#10;88uSbet4D/JTRFzO8xhlZ9clprpf0RwN6cJV/DDnlSB20E7eZkEQZZQy5RiHOjSOaLbLg920G7JL&#10;o2yenDfSKnswm9VtlF3KoS7PRbaf7+ws57RjS0+YNznIezEHAlVFDuAVL1VC7hjJE2bUwbudZUER&#10;d2lSXvgc72JhJZ5WyAJZ7eiotMAcan0zEnFG423tHD9KbzjeJL1IuyZnY8OplLtZFdK0sZQj55m3&#10;cmb2TXgfcbOzpCkrdV2Pc512Xe+FAJIDbJg3rCiHuCNLrne95TrBP3PakKdbkjyunaXi+WM0vKQE&#10;LtfPjlXhWLl7T/wwZ9NzsvlcY4SSnRFXUukYh+6LyczSF8vGArh2v67Es+SO/IypgJHkzOgl/ket&#10;j04cMD+l6Uq/Y4J6yI4LX8xYP82ZFq5Et3Fu6zH6c5QzrVl0ezBRx/MdOGR3vVjS8dnI5Rtl2WeO&#10;e7dTJ85KmGx43TGJJ2mESTfZYAB5t7NO+4bXl06Wz2iyyPXxdeRYNZ/s1eduZ4FtbVGyKD3i1dU2&#10;n13fYPSiM8n0wksudwwy7fhZxUco+lLe6a/RDs45q6gN5ssu23UcV8DreB0quBIPup21pL+CXlbJ&#10;rPlG/Z2Y7UqCEaMKSocFfi3J2+xklp7VkZWWLMAsWknvbrhLenPRiTtgdt/kxKn1dfmnTqX+It0p&#10;izebmqZLyM/m65EOnpRi231ZoPzNVlVuPqjTDIC+JzrMwrWMPdC/ULBw0Z67cJWkZTGtFV2Pcfmy&#10;Z56ym7JBuy9rdKAulPwYvThP0dV24kZE272y2yl+BsY4KJ5m6/lzYPS+oq81n6UMMZZHmT1xVtGK&#10;8RxjcdIRHpOyoj+OgeNRQc/mE1CfyyeJRBxX3ClRtnHEEG6UTyqCoo7LQ7arCLimLcnImAv57xiF&#10;i1axNXn+zGtXC87CA2Mu3mdccmw+z6j4BH04JsRavHfxN2WuYV6LSbmfd6P9UxxhFO2VZIHFfpZd&#10;ZIFM89kMy6gYkckn4zHZQbddYQmi9T3fqXWbI58z28jvaLdgdjwrHjR8qIIt+huLJzw2Jd5avlGE&#10;nToUJTe0n5wj30cZUtzb4zlRhZzU/8R2jhuaHjSbJpn1mLHhoLQ/Wkf+MT27Y5CbrkTZe18zboxA&#10;WvyZu7hQRR9+d5L3Q9l5xUs29nW8hP2+zi/8z/yfXpzB2PzsBVX+73OeWj8WhXhSCZbEwTAdZAV7&#10;0jVp/LX68jwLeXc/dlPPpckBCz4Yb7WkNcY1rmtJA1Ay+UAO+klDEnTN2YNQvWmnEg3rX2lS/Fuw&#10;i0xOZbjv+nGjS+NAhmlGKaxqg4sS/f1SEGtxW6JqAzkycHwXgea2i4CEV7P3ClxZ9ngjSv0Mez63&#10;369qAM8yU+gEuqioTXlISa2OGCh6HMcag/piMMUcn9uSB5rR5e+lgLI7D9q26/zznt9uTUaa74v6&#10;qcTECmgwsHXOtYVwor7HqrYlEMe4FIWqHxhM4jpmCVXO2qlEQMCgDYGOJ1J09wnZMns2Gllr1gJr&#10;pP1TYNh/2ucC8WagH7+7mhJXI5pRffesjIeBJhkpbvtf9NL8UMDc13E3Js6nPo62HujVCUce/biB&#10;BOa4Jw4S2QP/Rq8mC3Qi3Lldz/D4FwUvL3Qgw+nN/+9zuVUKYhnHtaXbZWhNttae8ohe4UOdcLsU&#10;lfz7jZrex309tumqJ730Tv+/kWWvoP6uebBuDaJk3oDCK17rdZc+ZiBVz1iFxS57gMnJ7EFR9u8X&#10;LcrOLEc4jqpa80ozjtGD1wDk3MmujCo+EE13jW0YUQAAIABJREFUspAX/oJuvB7rFZW7nVWSYJbO&#10;ZiBNsmvrKnttdtADy403ouS82eGJ5sg6qNWzMCCfta6AOYVLNhrfbfb9kV67vtz5ea0ZPC6w2VEB&#10;eqeN/b6NJx5kaBuPV05JV8JA+EOlu++WccAtR2s9rx3gHMv8ZizftZ0HTf6JpeTszNLJWnY67IfZ&#10;2PHCeC3neZQtZvOqLiZu/WgPNtpZrtkZdVH9kRVc5bjb0UGoo3Oc7qSXpp9v6EW7sdsOe84/b44P&#10;aif0buNquaOtJ8ft1ccax8YjSqSiBz+EFTE7Tt5tC3coZT2j31tfAPr6o5IG7vDwWbf9Tzp4Df6i&#10;z9KXOn7PdrFQp/m8iQ8aTX0t11gUxLcgl+zptotqp0ELUNuaPa7//tmmo2423vXSjvOe7OzmW/gz&#10;nnzgd+QwZgVZ5UNlYWeN3eR92B/xvBdjmI29FQlN0xFbQBRABdE474V1ZGeXDmOQq+GAZeM9YTaO&#10;ujek2b5FQwWoSB+Tt1v17kPT+81mu63V92w3N+1YIpudlT216nkF6mbp+N1GchzEqM23soIMBFqh&#10;j/OLF6SQFweqkEg0ZnvgySc729bnCTPyd8N+t83JC6z8nR7I223sPgbXO092Vmu2P252wtdNdjaz&#10;Y2xiBJO1fV7fNdELuM0N2Ma+1pvHdkstE2uu5OkxDhVwsGgStFdmPzJSiSXuBlIAbMNjc1yfzVjH&#10;mQa0hiNHK+YSPy9a77vO3vFOmRnTj8TS287R9pjximNYT0h4k842jKn4gfHgzhuu96VTYWue/Xf+&#10;ndsYngJsG6YQTskp/7bFINZfHU246OU4w79PPczvMXh4xKEgO4ubE9l0xupQY3/SeXwnsYt0jdvZ&#10;eLaXj42vpc5esvzt4z+Ruyf+y4fPnFfp3qkyv/tDVxdW9Gm+Lr+nnbbE61Y8RrtFneyF4m1HTFZ8&#10;yPsKhI4/86QSA7+7792K+5bt4w4I0sOTERgl176e1H86tja2uJAVxlCHPvpMvg58p/+09fBxcOyS&#10;BcrBart9bGuaaAlCjSs2eXasTT2WpqfW7+jbel9PMdB97q3QgXbbdcoo3uJpFjcb7TEioxXHstPa&#10;i7IaniVfGGaQbGwy8p0cP+q39gU0HNfGudtSft/m1WhfA3r//zfDae9YeFL30PuGLCbaRuA1VlLp&#10;9cKv49dV+LSKQubXsgln8YnuAjR/gjrF47wDQ7vz21GEZqeoA2dOJcREyyeavcFo0hMoe3DDVtFp&#10;3GSM38sAYlx/KV9Ynynr9BudDeDlzocbzltVx6ZsKXRSBtmTLdqSiQrqayu2VcZ5ZtYb/+9KF1GK&#10;1M/RlNJcAJ5ZQjq3HjRXPzZuVXlFr4Ci4uRzLYvIrbME+ojGWAJhsR3Vl/fqVt+G606aj52Lrwou&#10;2zZIYMjnzvMshxvR6CRQih4Y8TXz9fc18ySDxuSCYVV/bpBdKTs42ecJlKL3KgIll9aZ7C3Y4Up+&#10;8cceNPUxKfg0L6Uzz6oY2++6Ib8j0arSHCRy7AIGVCrRAQVQWX2vbGe1pjLSvoPIduJsg2oAU1Vd&#10;Wf9ncoZgXDJrwQT/TOtPnl/v9J0g/D95ivTgDiPKMnmLtGuyB+OJ7NU+Gufs1Y86M3XJKAMaAm5X&#10;55WcWu3Mrbo2674M8tYclUDwddx3o+xjEHjY1oY8oap7D5TQqfULFrme6OvoR1AS1Le7F7In8PyY&#10;FQ/MuCPt4IAy64B6B2Raf9O7HJ/L9dNz/pnrvzPP0i1zqxhdOuyMSgiBTlOaPZoTc1zPqrIxZwvy&#10;0PGiTOm83FUB7QlX8f32TskApoDewHbsmlXTtmBzlBy4DPg6NxtkwJDvFICPO+ClXqSTqiovVkDa&#10;PRvkZ46frTnWNgZulRbwNfBN3Ukdx3uVqEec3zgfn6P0TRogiqLnzpMch+zsAmN7cMMvYKUO9r5U&#10;FEBncE/8oOucRFZi3ooGWiLgrCqpnX+Ee/xies5x3teffEEacQfGPq6J2Xa/tKCLjd3Xt61HbjLr&#10;VauUg7HGc9auBbGf7azj+riDx/kqiU9gb3a2BRrN6VBg27AVC0g8EL7r3YyqDgV69RzlpfHlZmcb&#10;j6vT+utrw3dJrseQY/zE317l7frGcd674BPf2/Bz1gXlnkhrO6KoMzkOwwjUseLRp/Vn8QwDGsQR&#10;3pcXVRmdqOM5jyOOsmULD3LneKs+Dwu0Rd5wEOWU9HO+53sn6s4Tn7P4Ne+0l2xSr8L04MNF0/vl&#10;8O19Hkyw77h9brKHaPy1nzDgdtbn6L9Xiij6+vgxtz5n2o6GZ5fczXOW/3T06nDu0NdufuosK3ji&#10;8bLEC1pbq/yVLsn+V7bS7KxjMU9K7fbSdcK+PlqPBzo3HRF2TLY521r7tPsM3viy7Md5VXaRMu1j&#10;X9Wj6mt9zvtUsJKyuvOK+iVt1yx3zZusJ2wX087zHsQh5jX/U7rRfFnhnVH+swfnaKs8iCZ9yX7X&#10;OpDGor35bID5svS7rQJ/t7OeQHAMQnncfVnS3rE18ahsMRM/bzAvWxsHSkZ3fiNNmy9O2VkY1u2J&#10;9DPfb+NYL2v8Ldv1YGefmvQ8E1GrKFSFmi57y+fZ7RlQ9gawHWRpVdI2Z9pYJUK28TituD6O4dn3&#10;7kc+2TcVE7tuWjpG8uP4id9jfGP9f8xK5Ep2NhxPHmxzIR6yuTm9PJjnfqTzr9t62SkWBqNiYqSn&#10;sGbUMXoDtrObPLpj8eiftSCjvcf5e8c4bktv+BmF10nXPSa1J3rf2VDOofGg4SCN4R0ONv3/hHn8&#10;eGrXXZHRdUR0/U9dSz9MdKZ+tnjgPKd0i06LmHVUNv1STBR2hmGqdYIOT8TRuKg/d/2/YiW8i1u2&#10;d/HjK19tHUljHTnq9t/mHPbHecLxDGWRMrDrhMZbW+GKYzK3mTH6CSbCLnuybs31xFlFAwntZGux&#10;M+qIMB7FVmjtmJc40fC6dJJhGcrsblscN/H7+gubE57H5Xq2YSqUzXQedKzjMu0xZfEGcMOpnANQ&#10;PnbTEWnrSN/ceIl+UbOVWXb2lrR8sLPSfW5TiV1QdLjlGhgbmaVTyX9+worGtB0jzv5d54mfPcFp&#10;O1RBGz7KDrLQyu25j5U2UTK8dKFsscV6nP5uI5yfW1xks3la69R/jP9WQikC85rQGstAYiBz5V0y&#10;gW+Ktl4e8PB/O0iamK2ih0TQ9lA6nMvxkPDaJX7ILRG0HAv+/sBRxzZQOAmUsipnCFzJCPq/Hwkz&#10;qmIuM5sRaY2OxRaYE2OgO+GuPGXsHDyFKQNr+3tdABwouJECrPoEtSWc45bC4DzC1uxpvQ1cuBPm&#10;jrEfcSYl9xRsWa0dOcRqPhoIng1tCmoHH84L/Iw7zxS8ymhCovnSgJpASokRpJ2mnJYR9kCXQLgl&#10;lBrQorJef/w4BNEwcDnSCcQZtQ1+1PfIT17Z48qSSkRG3ACQB6VAMMLKBvbjRpbrn+bsmDETD1pg&#10;nO/UXLN2aonmjQWWcbXknfft4+AYZGhMznw3yl4pRSXu8qRqnZsYF4Db21M1lObF5Dv/ru9NXIkt&#10;BFq1l3Y0cZszK3WNtpLXYQ4TeRRldBswY1CUxmTRO/c/Nj857FtwnPOjXEtPbd8R72bRb6c9A/4K&#10;xKw5A5ZURiVcXTe+k3Xp183nld4gr25bwpFoZ802EBloskI+ciPe+MvtCwGj6xIUgFCwczOikt9c&#10;R/SkgU9UslMJDkw8ycquZwTYTAdQPwq8rMT6iapyFa+ts3/5nMu1gjojyl5OKIA0cyrI4MEx8oLz&#10;T0S0S9f39V8ftCTGxGzV9R6UI634PT9ujABLCUQeQ7rpnL250+J86XJGp0yXmBrvtmp92lh3gKgr&#10;0XlLdgvl+O/3+olWdDgNzCKqfw+S8H3auWTr7nQgH8mmoh9V1PSG6dz2/6hxeEJdPxcN5rmSbYsX&#10;lNRk8ughofRkY4HujACogENeATjJIrHFqMCM6BX9CFfynMsSeULOG4s3bM2bnY1KbEqeMquvzc42&#10;WTc6a72Nx8S7xj9NP+Sdf/WMnIFaL+pV189KuCJvdtYDbAxuNFkyG673sq+Hz1ozmWk7eolVTKfI&#10;0UTtCgcqATsx6zim2bFEm2N2nS0HMqLOVl9jk85E2UvaAvKOrxnHyrk2O2v2QzvbN1o6DgJqJ7IS&#10;iCxAi2z42XFQ6zOK5i7rrgOAsqlaozR+4TotOxAzmn1wft11lPM+NjzFz1sRU5ad9d8DaGu264TI&#10;qB3s1AeUZfuMa+l/9ua0kT5FP2oJWfKthM8K/NPXffJluUb0ZYX96auYL+vV5I0WIm/hfb/Evekb&#10;WwskKgE2sx9lRXsyCn8xwNLoEhbYHHYv4Ea/2/9dB9m6kTaanx15477uXuRDfuCcE9uuNBsCg76e&#10;QJIMuWwk+l25i35t9zQ2X5b3O83qSzoVHQeL38yXTVhCjkuR/QgjyfDsa9IC30z4At1umY2lndXd&#10;u+zjjZ292Vj04L3uEgVUab2vNdcRMDtnPLIngR2fSy+7L7viR+xDcm2YoxVr8X2bfm66d/ka9GWO&#10;OPSdFoBbc/IkgGJR1p58Ja2/7Y7173GuQCVNxUubzyv6u67lPN/t7KHudX/WcL8Ci7OKxQAoRsG1&#10;wSy77vzQeDzM34g7DtrHTPtJ/bgnsRtferGe9eVz8PUS37557jZ2T6aZzDYcsdFd80Q/ulZyS3xj&#10;do0xyYl7oaOw9Ktscyt+s/V40rWevODpFORpp2dE6Fh3xzTW2aMOYKKLYxOmYQDb9Kyvg+MiJeVh&#10;x8RlxRF8zdxXagkkFm94sdi8jj1Doo7unitpNqvAD1h8OTrmJZYWn6ziKYxub5zsnuCR72J+gWyW&#10;yVvjm6ij3hK1u5k0bHy2mtbY7Wk+xIytCKzx89oZTr54HJfxs3ie6iv7EYTNPmStK2A5AIzGu9Sx&#10;ovWuuAyrqZA27/qGMYIWD8Ddv+V3+Z6WnI7CMplViByInqMYwHkUlvAdxKQj/fE2Fi/YpU0f1S/9&#10;btKOtFFsO65C6oHrmDrF2EaPsXl/tGk3jPngX1KeKGsDdpJSBKCi5YHEgcS4VEBeFiDXXK8dXxM5&#10;576arbWkkoM6BxgCfKun5qQvJiSBGNCSE8EAvimNxmhLKZ/z1HFUfI8bfQcBR1zHrjgRSbA5rnOC&#10;Y1aGEgtwtznSCXBgkQXEnqrD3FEXUFjAPxBaKADN8fUgB+dLRdfojNp6zv55HmZbi60iQseJULFt&#10;DlYzHmtdeNwbBUUZ7aggFFsDUVFZfBoMKkwJyvrMhQgo4C4gv5hb38nr+DPxz6K9V7cqu21CRHod&#10;UcFdGh9VTlNJLgFUMsmSn+78BKLdVUA6BMroAqiqt4B4l4FvV6yi4wZCGvBE7fbhPG50N8Ppn5P+&#10;PD+ZhqMdnZS9epv8KNnwrfDsm1uK13h8PcWjsLN33anyZJbxNKtoXbnXhAocuOFwACnFnF2uBmwX&#10;iclZ5uW0RdqW5lAvRXenSVbVF3VV4EqE0THFvCr8vvJL3ztGnX3vdBQvs0rBqkg8aeHVIE9AdweP&#10;Tr+dvxycuO6gLKb9cV7at9dPzH4OcQ7JN/ty/tFnBrq8ysPHpHUY9r3otkLrv0CkOxGkV/t+Xver&#10;HbjWwsRF/fAiU/0uUeDgISCDgO4D8b6QkKPAdTpx3nQf6ejrpc82WmQ+7zzTnSFnNpDBMfideQ4S&#10;qdMjAsd5VNEFerUL1xB5vYt35UinrfXBqPflTJ3Xzf7cxmrd1jt43jeDSzrvHQUUXZdQH7g8k/Z7&#10;lZTLGZ/zgDbXxHUkwbeObTIebABwVeG3oheu/7auwkKz7ujSrgwGWmy3qnjJWtOr2PDDmq/WY+n2&#10;Jk/+HZNFfU77ae/1pK30z/Y9YYUVBGMFpe4qpGwu29vuKnSsBtN/yIY5djtLOvP+B8cxvlP8pgdR&#10;zqpoZwkjT1A53T34yXVtPIOyI1xL9s21uNlZ9Ipu4F69uQfcxU/Goz4m8Zrbg4D0c+SFSb2ij/0N&#10;FLbUu31nI2oXPR2YncdEGwZRrIpd60xMsHaL0uaLJovfdvvmPgSbJ3S1XiZTAbOzo2wt6S0H03it&#10;Jd8eAkq7nfVx8jvqL7bnArfvOs3cNu6YV+toOMhPgRAvr/mR5pL1YbT3eW+4dMclbh/Jy2vwWlvt&#10;LE2IL4k/KQ/ER9RxvnNWPMg7IRYeoD1ulzev9Z5ZhT6k777LhPMhjXe6k9bu4JPfdzvrwSSuDY/J&#10;pj0krZwvZly+FW2nJ729QIw6mD4v7zOT7V8Y7ozLT4t5JdZ2n5frwP4dD4gPEO1sf7ezsgvR/wLA&#10;cVyyyjkjS7ZNKJoedzorgRPly1Jvyodxu0Q/lro0S+/Il+EfFnbllXD5yq9rfOQHO15Tdrar+la0&#10;yTn7cb5N37Gg0P1bfI95265qvjz7bgquhfRg2n0T1+B1TwN3KsjOEocsG+tHonnfHmtQEoj8QzwO&#10;wyTUPfPyz89xio/cnnkwk2vh6+12VmtodkHxDdSaj7hOmFGS14pEml9l9qZV12/JRJc5t+sK9C1a&#10;nHG2cUl/ch0BJaYoQ7J9qDVviX/T0ZKpOEonWvys8YSPjfEyjmett8ZgiUPJdZpeHYXf6MNpvBOi&#10;I4+IesJRslULj9PmaZ3R5X/X3fzMdazYyNbR6fjk7+4Y2fEzv+v977o+sO0AX8UTHlPjPOQ7j+UL&#10;rWMFqUvJu1rvtOSU22Zcdz0pLoosf2rZPA9ie8xEhW9bzIcJQMmNJcXIu0ziRET5Z8vOSmf7+nDd&#10;Z/nUe/OkjNOZ+njXgy3et+Z84nzWj1vhiXRm4uLTRGFRu/OcR5EJN677kikrkg2LZdFvwbFOlDFs&#10;294Hix2S/8yHlEws/tZ3o+sb9yXkz2X5Ley7+e6XEGhdXCc0PwSbXV84m3qB2KwV4hhvug4jfV1G&#10;GEsVBrPYEDHpiKGCAPKt+2A3u7H/7ruYsZ1+Ffuf7DqV8+T4eCcldarbqZjXemm3aMzmiygBTBvL&#10;4g2L87k9dXpqLTOvWM2sE3OaHh/Z6MZl9/XhZ0+6hnbDN8VgoCXDNK4la4HQPeYscIjFo8CBiYFk&#10;wbHi5XP9TfvsUUUAAF6700TF7EZRC5/ZGJuLwecc2Mo5Oc/rfF8jRhsQqysW4XhusBaZQsBzYldl&#10;uCtPJpoCoYwkFSpmVTuCoDNL6QqcrTkJdAyr0LYsuII4BL7W2nOugLJXQBJkuOEQWEKBNQX1RKoC&#10;vFJYRykRd7a9skBCuoSDa+JVAMc4VDlHxYiAKttdmTZH3hx6MpsDv8ZbRi8ZFtjz/J3vTkIpYgW8&#10;zIheBNuy29z1MVMXEsp5RlwKZQEp/9wNxL5Fnu9RYmr9DrmyyKu69IgD86gtplobU7YMzDWe4HZM&#10;D3btQBzdSSAfIKFdP1QaEdHuDfBElngVVZHA9VFFQGQzHNxCrf5S1KwL0ckDUYGSBsIt6Uhai7/J&#10;umtezifqaw9+c32iqi60LlHBCR0t4IHCKHq2wIQ5WEw8KLtvRyFwrXh+OY9pUFIb0QCFglzDQMbS&#10;feLnLDDNcTkQdx53nnA+bSAhswMcO5fcnX539HYAID7JCna5ky0wsMt1PMt1W1vjY/8e9a7LHvWZ&#10;HOe5ySYKWLpT2/TZogmP4kDgKj6QUV3vH6PxoWzhqLm5TjjP8/Z9VRYtcOdjUPBuoz15wO9fId+7&#10;A6rdIAR/dumzJ9ZuMhWXrjrGoeIFJgzJmwIfS755wTttMXnra34hvkqG5Jiud2sNiQlQdlZ8ud7J&#10;/hsdnJecaRb99ZzvnDO7QZ7fK9/J9w6IdVeB8RHXkYGuMS5bK9raOntVr472ysvGnvNsVca6xw0b&#10;yKeeWHTX/1EysutK2VQ6i8CjLHrBiCejvDLQHYyJ2QIdQK2P22ImFplIb8lB0mGeLdiksdPGRgW2&#10;XaZka1HBHDnOYyCOqxCJ+lR9eSBzyVM7NtT4hO9QMoeOKOlPopLv8+ECeRv/jp8dUwj/UhejAjFc&#10;awYLuD4eEBlYgQ3DjsLirh8YZLJd1aL3HC0w15JDxNgBXRZODDFj1qXgYTszDcvstsdldbeF3uTg&#10;pyXN13pwN8he5LDLsyeo+S6gsKvbSq5dw0bbmj3p55stTrPFdlQF+5LMel+Z7Z27zhG/YwssA21e&#10;DSNYoYi+w3i9BTIy+k57rVkWTVgxqeREDU7BN/5V8NkKMFpC2YpyALTiDsrFcaxEvulTXSiM+gwo&#10;PY9Rnzt25vgbtjTaU3+S7goOLLx75tmORUOuILzdLed31cjOevzN7WyctfvVTrCQ/8TiDVSyhQEC&#10;9w+uV5T/ql0zphccF7nOdBmgn+A6SLSIunhdtF984rvWpNdRiVTJv+0ycSxJPqTdc57X6SeLj26X&#10;URteeNqNxOLIr/Prwuor2K53eSA77sHZZmeplxyLMjBD+5lGlydfdse8FiDzynxiIwaG/EhA+Y1+&#10;lFxefMb7X1vidPkgrTjW7LywEiBdJl5iPIYsP2sNhSnob2cPFOtUE8oeEy7Gl+JXs7Eck4L5cael&#10;4xa3wYzpSO+uebielS1+2MXqeFzjMJ5WMI+6d5SMesDXk1IBwzRca7PFeqfNgxjLsWrj0w2LUS9y&#10;54nTTnR78Ge5jizSI76QH8nj8tYace3IK/uaHKPiCpnXmH4dvyq+Qd6z2ILr4tbvtmakc1tbbDYV&#10;1dd3fvGu620qTRaZwHWeuwXvyYeGXUdc+BOATr/h8YlN9605seiUOowxCcoXbZnH74QdqRuz1oxr&#10;STzH+JPrM9KYuleYd33O+bu9kd3mfcRGN8cjDfNYXLTFJDgES8YL26F0nHxXWxPqM+m+pf9UND4r&#10;CcA1ZNCd7/c7riKi+Xit8JFB+FV0zPWgXLRTMdZYJP+eWKK+jEr6PGFe6krpVltT9ePN/RbaM/Ka&#10;6ZUZsyex7B4fx7sxrEBtw43EKG5LFCeln8s8gL0LY9Fx8YToEHe/krwjPev3tVnM2HEvinyyK3A7&#10;u/7d4ikIxRpdHiiHSGDMoR1vX/gSn4kOs05WQVbyk2shnWY7vONiAMQZV0GpHR+fx5JxQpCJ2oXu&#10;9LJEqCmEmuPsupE2QTp12I5IVKGBZAlVPHPFQOhbhBJK1L+XXTiBPJFgQcoDn1p7eRWnGxVl05B9&#10;sgx6oAICZHIFwKYFu9b2RFWSm/NIgpAJdezD+vfEVJKGBHEDL+YyR5oKJTJwFeZ1heCBLlZ7u1ER&#10;QUl8HmMA62v79/6snAD+3wEfn82+KrsRd8DlzrSM7Uoo+XcECCKvYGmOppilsP2vK9jFB55UwljC&#10;F9GOpqKwKzvNxMRWOesV9/6Z5uPHvpGJH2jKdzmPOlBR9TIs45zZqhu9fyoOd0JJuwZOMBrf8N9S&#10;MrB7fUgvjOu9Y43V4iw3QMzPZoErVp195VeTG6f1jd8cFNp8vKpF1Qaoil4H4grarew9v+e8q+Cv&#10;JZWUANgSbuzDae+JNCo9vjvtDwDxve9CYcWe5NiSVno6jF9WP8c42jwE/rbkJ2ns1TOYVeVLnmFg&#10;YJ5Vxcrgm4MZJpSOcSXMOb5956TLwi5Hkn8HnaafgTU+OpPkA359GVPnOVUNmxra+ZLvpHxJRu17&#10;b+Wa446tHxTNNWfXXXRAN12poysZAMb2LrNbTBR45aiMcfajaxwU7cEFDAhEemNfzqfSc3YEFrBk&#10;aXSbsOtbYMmVJRHcznqFeqCCCO2v2VquhTs5On4qop1LrSD86HwTsHPCGSyxdRp5BYAI/lsyCyWz&#10;ngwmX7s+5g+BHnRbuO8y8jX3QLDrINdVe9udUwWkUQlXD9rwomxV1XPNOIdV7UlZoo7VDh0m+1C7&#10;CDxhmnHRPkfiyKPxK9/Dv7QP72zqDqydnk0ed7nd6Np0JCrwyvXygpUds3EMXtzjffJ7PHqCPHXg&#10;6JXWWTJ2w1/sio4+k/Pk4fXTE7HSV8YnlBfqFtJWx35EzVlzyU4b8WJWUMGLeTxA0fSUyzZpKtCe&#10;3c5uDjlZ2GkkOvh6Z8caLtsuZy0olFCQ0ysUmZRQcBFW0U+VycSU2RX6DW1cpJvJCmkgGVoYyJPR&#10;+7gBKNFGPUt9PmK0ezLUosbFjz0I6HzDz9gHMSN5gmvb8KvNj7y0tye586ZdGOu4JreFt/fC5M6w&#10;qwe22l/aXeNvPUVMtWE+8swjxuK7VnCcgekTdYdKs2kRsrXXAqLesdvZvO9Ui7NjCgaa/YhHJdBQ&#10;OE9BElQiXxWyjj25Sxp5t7NmY3dfVrzlvuyiDUb5VBl58anfd2Q+uPtykVFJHfM3yFuABTW3gisF&#10;380uU5dQn4mvFi84rnJe9R1mXoQpeppOeeJvr9ClnW12ZiU+lFTa6MkAqu/OYdCnHWNuhU8M3kpv&#10;j6v4wcdVjIU2JtEhu1+x43LS2mXIbSzHsTenqb/HsZ7bPtpZFXm4rsmHwiPqo40PZYtm8YrLfFND&#10;E+LVOK4xUsfW8my7ZPn8psvPeTY76zt/dntAuWNfrhM8KUIbiVXw6wHLmbMVKJBmbZwbDiP92/qa&#10;nnlaw4n7sUz+nK+R1tV5ByaPHEuUjleP2zHTvGTe7YbbWecP0q3FETxgvOSI+kH+r2OdCLziVdh9&#10;xeZGDOl7+hg+b43lQQ5Ekze6g+u0J0Io06Tf43O+Hm98xUTpNI5/H58noLmugW6/PD6k71FvEJ/R&#10;F2C8jZjOk41Zc5CuGYE4Qkkl1xftruYoeferEIjTaHtdl5A2mJBPSF0rXqHpNbvGAoInOjudtsVo&#10;68M5ND9p1g6lidn8fc47EMBZWLnJTFQRse4coo0mXrICJ2Dhh7PjcsmFXW2wt8y7TDq/CxuTPg/x&#10;Y7+f0eVt14nNVmbHl1obWHKPRSswDMB3Ljus4qvZC1cc57TkXlpsIet9vDccyyb7nZqUjRvGdVub&#10;z7S5xYdtF5xk2IshFn7RZ5s+VSx7Fn8KS0yLdy9+V2w4K+lK2vPPkYfo4PFG+TqLr7++vq41GMun&#10;G4Gv8SX5Jm9rd777cLucbTEWyqjm6fHbcPhKAAAgAElEQVTNEf1Zk8smG84j4sXrqZl5HXXHTRpA&#10;+/uuvfzFTB61zH8WEBezcpFtkGfUZccSTAsGy0EwAEUGcuLtFXLsS4yby9k9s7LRowJg/I4ba6An&#10;IMg0zcHfssrN8CP6ghGsZq+AkTJEbYF0wcECMzy2oWX+KSwEN/yzKg0ufWpHUHHuDwFnKlIpoqyL&#10;/ujA35wHC4SKgUetB48tyUwFsL1iJJG3yuYb3dnX2pJJwX0KvvizEnJWO2YZ0gNHBS63pIVXV6vC&#10;CrW1UyCBpAs0B1CysHjO+YlrLVo6r7KqbFrCZlQ1hwemdNH0WiM6CWee5bxikwMUqHEDq2AGOoil&#10;bLgsap1R80lkr4beEjfkJ79DR2s9y4H3JKqqYDPb2mI5XoGQceJYE1dwiPzCefuxm+5IB6LRhkp+&#10;plWGWuCBvEU6+VZ+xH1nI8egIMZao5hR44oal3h8yYo713nW7k7EVa3LAKu/z3WiB49cNrwClobW&#10;5U6J/93h5Hyw7XbK2rVAXldyhMEA+6ytP+6y7sCc+l+gjnRO2z5Nu0EjliUXLbG4OwDU42EV/aw0&#10;pJ7KuuvP+/Lq5HbsDl+x9M2aWKOTz8cDeE0fXKhFIFQOmel4B5beF+fFKizpOUtcuRx4wLxVwNqY&#10;tD6m6/XZnLoEdubE17yS2gz2ANB83M46EFZgdtNL5P8RQzvBHCzvPNgSyuR5cwZ038Po2GJfV6/8&#10;8cC+gDXXYWxBHeou21ko3WW8oGBQGu8+VH6yT9eDss8ovmYFkfRZQNhCetBt5ZqvbKrJddNduF9G&#10;7PIve+zV/uvd+1pwbal3aSuf+Jl9uRMABia8ku1NkNUdcR5RuNvYRGKOqTs5b3gN5WiyOID8fuYp&#10;fUMe4dryWCR3ctlf0xGLJ8l/vq67nEmfEm9aMQydA+pxX0Px+Jq39HNWfy4/Gmduup4J/Sx940Em&#10;OaNhRTrbHHS83rKfqgRfvIsThetWksexRiBq3Wa/YLkFyKNsy6Nj6TqDxSWj8DQT7IoNRckrx+5j&#10;Em/aZ5qj2VnMbvNaUg5dJ+izrGpN9z1cFtmf5pg9SL3LP/krUM4obZtjzXnOpi8BCJeQVz15cqOJ&#10;j3MPHlF/ZWEqHcWF7vyPXIVwvmOZAaur0+atOp4nTsSyO1r/6JXHKsCIwmGNFqgqYrc9RxyqfnZZ&#10;1L2LFuC6WGDTE0vW3EYoOZ02Lj635jHndXQbd+hoFysT0yuR68VUCtaYnWWTL7vsFncVkPdJV8cb&#10;jh0ks+iyKJ93VkU5ZYWBF/WF3hd9KNpT2TNbC1U9o9OQ67PrQQa93J91/UCekFyu4BFW0R+TtUx8&#10;uhwT43vy4smm7vJ6w7zo+Fl2Nmru/OuxAKe7dO9an3ZPRtYxyCrONF9Wutn03pG187xhP+qN7Lu7&#10;mdCjjdV6RKcD5cB1ica4Tgbwo2ZdZqVHMtu4yM8KCtr66ytZBVmUOdHLddUms8QI1C8DQwUTWsfs&#10;8Q2EJRHI46bfnJ811vWZCgWy9Jnj55lTmFU02PSG86nvZJS9WbyVyCZLN7thdJYOXPEy0ZnPAZIV&#10;0k+6ca3tyKHTg6hLgIrR+BrsGJGf6Ts+H1tD4pLdzvpzQF8fjlfYYse8CzdEWjA3uxy7PvNdp4q3&#10;zNJDivUsvetHUiqWYvel6NhNtxuG+VkMexyH9D9mFdbPeZ2KcuC4ZDO6jlPsBXlbV46VutjXVeNY&#10;P10v7vK/402t/yz8edODxvONNsRYu50lD1qMYJfrFmOJGqvkYi4/hbYGZpc2u9HiJe63XJO80UG+&#10;pe/Uxd0HcRqSFv7OekWUvV7YmXfutNi88WUrRkG0ZDf96X33uycXPS5CerUdsFbIzfFpPtNkj/Mf&#10;2+4q6kHzz3Z/6tGmTruTCKUHmy02XEr597nQvniSzW1ea/ThtvhpW/+sAkLy0Mx5ySC6vDDW43SO&#10;WTtKybMDFzbW+I1epI3P22XGbYR00AMGoT5mLOHipSVqSdtxTXLmxJkJyDcJTFxLPS1x+NReHDQV&#10;DI2rAyB1YIEgBQLQgbJoH6VcCZQVaEkL9IcxNxVaVB9aa1bDLidJ1FgKtAW7UAzNd7CKTgrBKnub&#10;wDngJSPa5VkIyABRgD0w0irU3Fhb03MGsKlEjrQK+1EOPqLm6dlooACUG0wklERSxemsQLgUoq2/&#10;g8zWrwUx9c5ZW4c5dndCtXYbT7QMs1U78n0U6sfxwKoeGfhgVeICYDONX40PGSRRP15RtjUBOvRd&#10;JxTgFiwlUIpymnQkz6hdEBhmbBav6zgyM54O8lRtG50WciCcpuTLrHf5uuyGyKs5uf5O67aei7bs&#10;UwqLVWsWNHIj7e9u8/P1YXVUFM1JDzlJD2u0Ldi339F6o3hLvzNQpL7WT80lu3y4PuQW3oE6Tg6o&#10;RIbrITfG5HPqGAJyna1NPYKSGQXOjMZcY/azyxvXgcZFZ+xu60yeoJ5WJRaPYnNAH52OHqAhvV2G&#10;bryXlgBLNLpNTDmfiaw7+ajfonQ7109zMVDlelPrvhKLvsuIY/R3ao33hNK0+dm25noktMbtL9eC&#10;zn2UvQhEzX99XzTGpmOyzgRXBU+U3cGAdiERuPidfDc7i9ITmhcduRN1D8ZqbZ0TN972KrEn3coC&#10;ieackceZjPJjjsTihU2oSwaGQBxl9fY+lJ2l3tKOC+KPsdlZ0gQG9vwOSeNp6adZyY+nQNd+LnRu&#10;A3U7y/7plNIGSZebDdXaucxT72/VXvx3q1g0h13fheGXpd9ku2b0YITzaKA7WAxkOg7Y8btjFiZB&#10;Ywu+r0p9XzMdR7hsLJPHGXVBPeXK9WfTu0Yv4i2Ny/40Plr8wwSx6xe3l03fvbGz/hxQ2M7tNr93&#10;s7MbPtJYOEfTz7d5hOl62pi0YIDRwGnFfj0Y2Ppfuku6iLpuC8ywcIbrrzUwTKE+EnjlVffm90Tw&#10;fgI+5zsyMaCzyttRasSMXMusIBz7Z3vkG8qfJ0QeaO/2Tr/P0l3AVtjE/oH333G52dYWjntJ0yxd&#10;L52U29iWvKwBFL/ZnLyS+uZ8o57Zq65dFzsuYIBA/HJNujfTE+7XUM9xDSR7ljD0tWhFA9nxTcNh&#10;6PINoAKBNk75dqMwTI5uS+iPcP123tM71xyVGFn9MXmkQpesOSvpElbEaImnth4rGElMSl5yGVNS&#10;yAL2pAFl1nHU/g5vPn/qAcqYsNqooh0PdrpdD2wFaaZnGNEgPzM4w+Cl38VcrFS6z31L/o5rNHPi&#10;mEfDaI6ld5vqnzmfv7Oz/L7rQfenpJsiWsBU/2awcsnYHrwXf216QnQwrB5ZGMwLlCJDuxYGameZ&#10;79Qmv/h9Q8Qmuw6RbkL5hEyEuM/n1ydojll04WdclyceFN0tqMuvPOmttg4WqCOekz/oOgylJ1y3&#10;N98Rmy1Dx7jqc9e3/Kfpt7dtW1e+k/Nx/lFCYeFj4VV7psn4+jdt6xmnZPSpkY+5o1YFURYf2TGI&#10;03OnF+MrT2vWnouyqU7nZj+zYjWyYejBaF+flqiw7zqt/f5sJfnndZ2ECreWb+N32AHmKx12VLAV&#10;hrs8exJAiIXxLlTAn8eWR4QSvyfOS1dGJVhk79c7nCepa7nWQNkPrZ/bCIuVOn5aRCsa0iczPgFw&#10;8z8cO7o+k31YCT/3z5x3JFaWCJfuYRIv8DiXgYFXvK7E/DoyjMfG6Xg491s4zjC5QVz+SNZ6Oz/v&#10;zcfMcWPafE0O2y6bRZMjj+YfcXc+Nx44rzg/IxcNZzR6tcQe7+IhPtnum3VsRd+Yss2iAdelvoNH&#10;NLO4u8cWRJudj9D9xNsab/Lqn9/sLf0EsyP+HdeT0p19gKKDFwZovCv2opzDOIAXtOPc7RTjNW7T&#10;SVPx2NrJ5LpBuxwz8IWvNn/JteN2rg/Oon34ndY8zpRMMpGXggOICzJwHYu3bP3Cc+/ai1vCGzDM&#10;AiL8PRdWSoDy7xU9dNBGBVBZ/TViqJKFAQSe0QpsQH4FlDyYToMY04R5lqHkuPjecVwKY47ZmERA&#10;bwNgPmZlzbMSUF5d7UoqEG0XD0G5FEyaU4PNeaSysAxyO06BAS/OyR1oT84shprTdpplPyZJjJ9l&#10;0GhUREMCPd41RANixlpOU07gvOj2Ol51bvNaw1/xq/3/KRC8GwoqPBf2XQmQL7geqiqJ5+pdz+Jf&#10;rFVzaUCcipT8DTQwTCHibofIkg3KjioE11xjxHW8B5WHBz9QinHmbMfGZGYZjxXY9YpB8iyDtLyQ&#10;ThVOo+ZE/iQPtsrGDWCSJm6YmBzxahR+h4pPwT1zNHxdVXWdxvdc8yiQRx538LODR64PK6yfKrU5&#10;Lx9T26FijoOMW17n4DNJJB40g9bOJo8CheKr0ees+Q27pHjxLAaKN+2IExkPS3ryMwIH8TlmBaw3&#10;/OJ85jLE/5Om/r29epeV/5QLGUz24/y89CYdVMmAyd01zKl1lQ47LWG2eEvVIJTtgO6qOo4Dr3hd&#10;azbP4k3KmCeeotZYegNQcJMAkutIQO42bi16s3l8rvHxCngHogLBwkkFuKR77Q6AlrTL0rOyPxwf&#10;oEARq90QdScECzgIVF/xanyrOyKEEYpGTkPnk5ihQIB04yWsej95hnKzH4Pltk7YgNW4dhfTa7za&#10;mnFtmt5ZdtZ5ifR5Z2cJpBAVoFaFooE76iDOR3YTBcIlH+t7bmcdiAZC1Uce/ONWeFVXRd2Xw3cB&#10;qGDxvACq+lp6yfWs60HZaurQLUCsXUFbcFs4DoXj9L51P6HoPLtelC5D9CB6GB35d8dRDEove0Y6&#10;ewKC4xtRR1t68Q0OqD/S0XGZ9JIds6h7K9a9Qb4m0p1LP8sO0gmLqt5vVWuoXWXNoeOauJyZnpJT&#10;YDyhZ5YuaffxofSQxhto+lm6wwoD9u9xbeTMrLmpwj1K9omFBoaC7MJHjr3HNgZY9e62E0b9Ef96&#10;YCpKjomjgaq08wps6l45azxui2OjfuZ86N8sm+oOtHwe8jj7cR4mD5mdo93aC7yIKbiu1H0qXKNd&#10;MGyKKPlUXzt+LuNSNKXjOOtOo1b0t+TPbRNpSP3OwizxG6IVUXiQ2+UQqF0DjV6rybbQxo7+e47F&#10;7ayC1tYHE8lK4qy5uN7XuAzXNzxgASz5QBbcIf0xVmJzfY9FXrIRWcUb8knm7Fh88d9uG2KG8MLI&#10;cV2ojs0HMfy44zn6CY2GlFlL3Gg3Sy5cYMeo0c6S/3zHjNtZ2nRiXPcHPIiUo4Iafsw919t9PsUD&#10;zM6yb+J02UQek2QY3nX1iNIPLWnBxJvxqvMBANHliGtXAPHZblOdb3b/lnZQ882is1cQO83ky/id&#10;yK6zs1dvM17ieN3lQjT8xs7u86eNHTmAA/oOZV9+ixdHvvHzaGelq7lGLPyl/h9VEOW47oijxV5u&#10;RcZeDJTQbsgmVz6eudZ/lp1yW0sZcXxJXeK62QOhrep7X/+FKeXrbHdkkGbpf+iXGH5tdnCLZfAz&#10;xzROA+ku86f8NBRk1w8qzmCcx3wbXQ5vCSLRgcesWeAYYfKK/ozsmcvsog3HR4zAObbgaBitLFYm&#10;Oi/5b7otygbKFq8/7JPjagkBs2WUV+rbiQuPM6n0Nb/qWDDT2cINR8U9MWwHwpKzV7ykL6jfFEsw&#10;ueVOHcafeCKSYifuk2DDm8t2kbf9zl6uJ+lBOTjGgdfxKj8tqoiczzT8ZIkix/RIi83YDiLZp+UL&#10;UUdkJmKGbBL9S/cvHD+2AjGeTBKj0eWcp3jaeXdg4NfxS0dvk/7Nnj74sHofdQaAI4++w8nWwsfb&#10;1iWhOPgeyyK2YfyP8XPaexUWjLqfCAP9PcYTLd5CLLNixgAUk9f4l88j+7nuYpK+XOvruuzEqd/J&#10;96R+33WtFQLKpuKXbIb7Vc7PWlfjef50fcpndXeq+St6bhXp+d2ffhcX111FhPTfWTTnvqnHzpa8&#10;Hr8O6V3hLCadYTZ2HMKPrThnbDpo5TtYdOH6z+XM+czjJIkUjjjGkltMBAYiE9depERQd8dArnle&#10;ds3u53RB2Nrr9Xrp5b6jQ4HgNdBb0CTRGJUgjEypc9nXfUq7Y8PJ8biddqHzaJJrPFQCRJAtJeOO&#10;UqxjD6z68NY8CPugLBKpC/awAGKgjtDhHB1w8ue5/gCXsmmGeH1GZiBw0rFjXqXytHa5/YwSuCYw&#10;fN6AOQ3bTlfvSw77UghHHBWcWQ67PzPGwHHUfTG+ZRqowOGNlwiyzbGlkRg56r4rB2kr0BAjdLyY&#10;VzEjoXuIOIZ2XACy3w/hNJidDlS8POqFwP/EWYFZax7w0rwCSiq5ghdtcJ1TyqCJy4fkyf46j/n7&#10;kHVPDMGypphlDOhEtO2cbxrBGw0xjw1qwHwZZ5fF5ryhHxsoPnziPaz1jwoo7i2RrXrKFSwVqfQM&#10;DDRFAZ52F44bjqX0ObaIqrj3eQFQ8L4ZWARer5cqlDh+HcUWTZGVkz2qqtSriBRsNOPMz2ZOGXA5&#10;lgzQuMozuny71igDz/F5kEEgH1VtAZiThwpInlnH/WmeKN5nEihmBQLmKH1AWkk2mASap5IBv45f&#10;V/JhouxGVOUVDTYNJ4G8J5QobwSujTff2cyAHD8lUwjUY7SAhAe7gApcHTjqKLnZ15pjk3yS1LPW&#10;g/SVLlkOi9+/FojmSOuC3VwXjaOPTXOzJtCDCpp6sAtxychxHLJnt+aAHHisbkmkeGLkuAViOMcm&#10;P7gCfWfUjoVmU2mfNzsb8eZIwJ0WD2N3fSO7Q7syegDMbQl1veskdw75GXWA5NDsInDxrl+KLOfT&#10;+AboAbB2nAD7m+UMCc9YMYx0PUo2mNgi/7Ky+wkj6H3efC5z+8zsLPEgcPHzkUezeZyf7Dp5ckBJ&#10;Ja6rH8dC+ylsZXYWQOFPC3r4uqsKd+k34ZC1ltRl5C3qrkTv66kJy8KOOEQVEDSMOOxo2q3vmw6H&#10;0XrDijf+itLPcy7bwkq2OeouDETDqTfcjcLOwjHmyE5M8T1tC+2XinKW08XLp4mXGHhiv05jjov0&#10;YpBJ2M8CDU82FQHMMXtfAM5R+oW81fhnoz8Tcp6g8sBY+7/1F/bH1ynCTkhYz4rmrk/QgzkAdEKB&#10;J8E5bskM37OeIe05PiZUORYAuv9NtmU5w1yzyECeidd8dUxdhFI/T/ZAc6OdZdAKqcTha7yqeGOz&#10;s5J/341hFf0jhoIprbiK/uz64zhGujHrKC++h3aWCQlgYRIW5n3jy4qGMNyw2+ZV+MEde4/N5dyw&#10;C8f/wqswNf0Q3327vvvC66ZbZk5hbvkpuAp8gMKALVhHXZjlF+96wghRPGl4lcHFHZdJTjYdvq8/&#10;K7EZMCIvUSe85RsLpn5nU/fj4DVH1JgYMOfOSiT6sUSv9dmx9P+so7UBtJiI4iXogcrW3tlZk6mB&#10;cRWnRPmDnCfn2GTbApxgYimqr912zZyFB9cYFGTMOg6MenV/n+xnGk5d86UvThoyPuO7Z52/5pza&#10;RcL1CPRj0J90r9Yn++4Xp7OwX2TjQ/FmoOt6lC1kEHZituSPdJDZDMrC/n7eg+QYUngGeUv8N95d&#10;2Giiqur3RDCA0pVeSEU7jNJhavu8Z9GXYkxs6bKudWCBlB3ZKRrsCUaPcVii1T9jnKAVNmN7zvSN&#10;j+vRzq7vMCZ4zhNf5xe+5hcirnunKG8MwgdCMbIzz0c7xWNdv86vko1R4z9iBYEnkEfqPluXUWLP&#10;phfWOHyJbjFR08teJPQaL/w6rsQ5bWiLDz/FJNz3N9tPHlRcJKpQKDNxjvOOzTVgtPG/wxPXr3p8&#10;GGF3TZPXlq3x4pRE6s6+G0//sMW86OK7R4iTdW8xeiK0fZabvVn8e8Z5FW+u4nHtNNpwQsSGp1bM&#10;TQlNYsBFsyZ3WUcLn3E2DOD2QfyWQ7hH/hUKdzNeynGNY1TBBWNGx0V7FhoAZhunxZF2+77m1uRy&#10;rTt9BhU1pvGl79Q0vkxca9ZixoZd1kJe7Y1N9c/2mDGix9TVF2XAYsbUY8dK3vBoTtfTyNJ9gZof&#10;77du+m39232lIw78il867vnME5gTMa9k0oU9AhkAMvr0TLd/JyEtqcRJuQOuzCKVL4VuA3UOLKVs&#10;cAV7tAPJGELZy5VUOubRKgPb4pGXtoqDBuT8pwsbTAhRxlvUyvpu26K5QAwdWTEpA/fYAqqooCYr&#10;PPj+kaMFB/yYA6dXA4w2rkYHp/v6jJWQ3PGiyg9UlVkTUGNM9bnew8AKn6GREX2Yn1oG9oVXSyqJ&#10;b6hEpgFHHlFA4P8ESpYy5NhV7UblbJU9ShQQ5GTiF361CtYWEAVakKP93I1ZbPy2HAsms56COqqi&#10;8WAX+9rpaUpJlZK7slzzo7FzHmvvW3LmwS7nf8oKKxt34NHGgnLuGIjxZBwrbPxccCU3llPLgDQA&#10;Acucb7bR25wbeA27RHApfPKmVwP7kRM7P3CHpPrEaNu8dx2GqF0gThtWDkjpr4CmqqyXw/d6va7t&#10;7dxhkBUsIw+Qhh7YcTqzac1MRlwXc843+XlqG1/fPhv9pwdKWgUloir0LbB+pCVvCNreyBn1FBMl&#10;NPxelc55C2REyUEgqtJiXokDtxtPScCMuliR/KGAe2403YMNpNXGK6r2ZNXKsmVvg0OLpQgYEtmc&#10;blW6oGypaGg5YOl0qy4GqlLqIrWtGcHz+oxHIWlNtvVpATizb09rKfkwYj3a2Q0Y0hGXTloVUl4c&#10;4MlV8cRmn/0S+wbgCSztiCun1835go3vnZ01cIhE65/vFR2e7Owmg55AkJ1C5ymuR+ByWAnOtYsP&#10;hZ/Yvzt+bVcz52UA2Ss0FRxc+IVVVTzWgfaFQLZVk7HS1uxcW/N3NtZ5IaN2fgKVzALaeskW065H&#10;52VhjWWDKGcKcGZfDwa8drtODOZ6PpEK0LadSmZjiRFf+fqRnVWyA1awlBXI3DGibPs7VL87PE82&#10;YX/W7d/CkOKptMIgX2vq+ajxeBWyTGzaDj2UA6r5sCI3+ppR9xNbSKet8dIe0MYHQpXACo7AdnVF&#10;NNl/sqmuSzjetzjVfhJ3gLtAzBbyp2yR2Z49yOi4RHjPMNNebOCYUGvC4O08VX1LH4Q8zNMI2lqy&#10;Cjv6/M88VZQwxgoGHL1YgbZLMnsCccZjArnptyc+3PSu60QmuXSM2hs723RExt0fQFy7MtZD3FXh&#10;suK08qQS9cQ+Zh0RlrgS7rZDxueux7J4Teu30+R3vuyDveFzbivJOxy7AnroSSXSx3HqxFQChXzE&#10;HcQIs4NR/NN8DuNp2R7ObV9zrnMWflEx55JzJXndxlIn7jTA8+5PYQnTlcQa3BGMgPh3t6n+me6Y&#10;etIRtMk8Gik7vtXRb+TlWetBf6bhVMcIbsucV7Z3ixbGbz6fGz/D5oyoXe7f7AhUZTiLjLkmMs0h&#10;O0L7KTLZ2uzJO7ftza4vnXXgEJ4V7dd3c6Z2kPDYXtks45d2QoLHCtZ3dfoOqgp8j2dxfk2HL5q7&#10;X0N+5B9fYxVsLxkgjeTn0sZQ5lD+sRJbQNO5lEcFWxnfI9+NjWao8ZIHuTak247Tx7REzWH9ZN3r&#10;RFxEvewYiwFTyqUnqTU3TSnauqjIE1VI6p+1XSyoXRU2wZqz+TEKzpqd1fvXc3OWjfX3UIfsJwu0&#10;gnxbJyaHgLIb0oWLHzy+EmdgvAZ+5S/hR48D7Wt3symJ/j0vQlrfpW1XYiCrWPPbmATlK+NevL74&#10;UcWcvDJg2SWuoei++ysb3Z7m1jAqi5XQ/Wr2LyxBfjxMxp/iVE8tjTfOEM83fMs4LwqHBeJWqJFI&#10;xVH47IxLX2KY7aJtNGzEuTd6zD5O/aXIr4IHjxnv9FL8kbiQOtrsM/U6ZVk4mzGzUXQW7VEJPeoz&#10;Xx/Z1Nn1epvPREs4EqexEJU2STHP3PxS6/OFV7dDS7c57+q927MeL6HO125fxv1ik39bg4b9uC6U&#10;KfNdeG1Ns+3rfcqxmB30XVmyMcuPf+ElPj3ywNf5hfM8ASuGO5MbichbiYgJZCLy+vmuvY6XHeGD&#10;WmQxQNbEDhxdCQEN2Iix2RceMuNbowNKQ96Yf3tUjr4xp5Qv7LnYFMOTjvDFsUWCg0lbbNJi2KAa&#10;w0fvc98i57RzIVIXexDWbd9m9IBiZn7kO3c0joHbeomv+T0fO/vd5kOH/dbXooHTelfMOr6PY01z&#10;WmcHeC6o3CGjccKO/3oScn20PpzoPEIho7L9fgef+uIzf4mfH8ZIUFdfhLacurMiOpgs7AFQN+pu&#10;3Nvz9lPK9KGvJmNLAfEzGjGOHzDejU02+J8NTGhX2TsDoTjJVZl4nqcCMwQwfnxHA+IWQGJlg1c4&#10;KdDDoACPxKiXdjlAP1KhJQm5vd+MhdaA1RivgeNV28H5u0aXzSjsNFTfdhSkwN0s+vGoiJve4Dse&#10;1qx9z9lgWzNWIjv/6K4n9OSNz0c2An1ckj1YwoRGEnaEmo8r6l18b00hut2wqijJmdsR9rVkuQWi&#10;Z/XZKvifQEzD3yFayd5sOrr1YzLF7+1HF8rpetDZeh+y7Qr5iV7SWj7Qa9eDHlBqck07uwH+R5m2&#10;cevnzm/2mXbbmW3f11vPAd0+D7RxyqZuNNMwv7Ozw3QUP8vakdKC6eTfQOcb69Ntl2SdeviJByPu&#10;fRkNxGO2S4r/96CHf+a7yfdxtOD5fPgO+XTjrYa3doyw2ezf2dk9OCP78hN+/p2d3eTs0QbNTovb&#10;uNb7Gi/VL9rchPXeFW74OGGYbs39hhHjAYOuubtOfSBQ8enOgzVBffakn3eY4LRqY/iJA06e3+6t&#10;E69aNW3T91k0DYR2BPKv80hL8tt7nVecx5kAcP9mLziTU+h21nWXYWbtWLDdFSqCQe12UkBy008e&#10;3PfAnCdPPDjC/vm8ZNl2BJzzrHPyjUYqHDMn1LGUKsZX4HPGvBJIr7Uz9bgCZr4rP5HCeRhAHNGT&#10;SqN+7lXnziO7rWi8ZkHQxvvez2ZnJdsbLzFx3tqTHfFxPOFna6TbfuqAxvXOzk7jX9etmx6+zdXG&#10;rZ9v7A3xr+bJwgzc/f/H597Z1HiPTIQAACAASURBVCye9V25za9zkr3RXeR18VF23SXd+GRnDRf7&#10;O2++LOkd0JE2e1PwK1C4m3rqyc6OBx9uG4fr1GaLH6rw3bd7tLNWSNF8l+/d0s5vvo7fBIfky3JO&#10;HAtK9/8Ib5i+fvJlr6+VHr7J2Rs7e5Oz9b3Edc9NfF2y9TW/MM9exEO+9gp7zYfrYHrQn/OEBTGL&#10;itVgyQ4WY6zjvCgn3KWgIsis414j6k4jBW6jCi4ZlNbO3BXwReJK5ltBx37cLH1XJXJiO3KQNsh2&#10;o2jeYfOOKuJy2aNOIE0zUv1TDpjU0k5ORMWIZtGTdPfiMtKERYa0B34UM+Xaj/VSgQDsiK7VF4+O&#10;8tNjACiJws/YP/nDC6tKNV8Fj7+OXzheRzuilTtBJEOz+JXzUDCbeMnjfpSh17gSDeR3FH666VQp&#10;vU12zC67TeBnnmD151zfKGHoMYnd9+e7BZ1MD66jvGhnm36M/lxrv0sqdaPdTjvYm2O/x6KOn7aE&#10;cKF80jVWj+m4/m+fUeds8RphlIe1fWxOCx7ZZh96zPhmk2hn/WQN6mGzL20cyx9gvzuup33zmEcN&#10;tT6T7ufPn8QMPWa1+Fj8x/eLtVOFhc2ebXLGef+WB63t9svjYo6nbj7Vgz2TPtjjfMi2413vCChW&#10;Dlx6sI19zYf6V0nXLNnj2ulkOowrX5SX1psXQYCRiEgkE0rvYQNebXs+J+nVtWmf/Ya5HwX3h1Kq&#10;770hfGsbeL4FEb97du/76TkKu4Mqgrqnju0Z9tUYm59tdFX/23z2z9o49LU3E3zq6933fPw7k7z7&#10;7Jv2uP570MF4qH2/5USapfjZfPa2g2zO59g++yt9vVv/vW1Cree2MSnx9k3w8fro9++8fedhDN9+&#10;7936v+HnJ9l4Wh/Ptt++w/8v+rCSxasgeFSZH2tF8C9Fzt1KXjUA3IKv46gEUSKR55r0AgStCtLn&#10;uP6qUmNztlj1wrs95Jy8o/NflfVNR3tw+W1fD/rmtta/WbOnz5rz531/M64GTm09bmP4A1l/kqtv&#10;6bzL/0/tzbF915/5iR55Mhtv6PxdoPadLvhLdvaJXk9t4xuXjR/N23//DQ82O8jPvtNn45vnHmzq&#10;7bMn3Rhv1uPJVtkYXA/c2k9t6k940L/yjU3dP2uyyHHrK9E/fyN73/LW34AbWl9/web9WH9+Z4O2&#10;pOTvX/kNX74bv/PI01rvPPgbfn7Hq/u4mrz6WL/p61s6/FRvPDV/51MfN7LebdcNPz/x/Dubt/e9&#10;Jba/0xu3JKn3b2vliR0GP1i9+ZYHbO6sAr+66zvgWuLJ8IWSTdn798TUUxKKY9bukrCClqyTGhC4&#10;Kk1XwQyTSsdxvLfrgefgj/99au94xPv4XXsj+3vfrdjtsZs/t7OPvuzD2PQdC5Dsic2/ZGd/ii3f&#10;yc/+3OrzyX7+JX/gB7rr0c7+lA7vdKp/9gc26Sd29lsfTv/d+OGn+MnbT+b4V/r6qZ3d9dY7O7to&#10;83f4so/f+66vTdd4oH/OiXGO224ljZk6noF02HGOT/r2IQnn7/PnvHjAd0jvhXKenNt9Wc6TSRwl&#10;u8Z1/2jGSlKdNSefozDANtd23CyqYJNjdPq6vx2jTlAB0JIUTPjoHugxH/tg/213v41dyQZfT183&#10;oOGk5ptm/72vJ5OInjADtt02a12YaGBCy3dDaT7cDYG1q/+4jrnjiSUKqj/pRiaUTQ98GwPdbaPr&#10;tL+iSxLPPvA3fUnXr0TY21hW/FAPAu99OB/XU/tPMOjefuM3/LiZbmr9PM3xHd58sKnvbOWPhvSN&#10;jb21d7hhn+PeHAvfX/b+ud+M6dFfY1+JPr413t/S6V2MaB/vn9rUvT1hnu/w2Tdyt8/NafYuhv5W&#10;bzgP5nVU9XEcOOYV4LrsAHAMYOJEJADdTxtIHof9DqcD+Oag5m2S/wmB/0r7yXuelOhfBWl/ta93&#10;fe80+mlff/LcT9pPn/vJ/P7ba/6na/2nff8nRuOn/eTD73/33t/x2+/et39nH8NP+npHrz/h53f9&#10;v5ujgSqe1wpAxzz5LhluC1Y1mB0r6e/RMQkwgD3iOid4rK2dvGx0HQvm1XZAAXxWdPEYMfapZM+w&#10;v4Hb7q/bXH+y1t/x79N3ftf/T9/xV9tPx/Duud/pwb86hu/6+lOd8HfS67v+/5vvePe+333vv2WX&#10;vuPhd8//1b7+Lt31bjw/5fE/+ezvav/JWv9p/3+Hnf0rNu+v8NBvbNC37/PvPdndv8vO/t268U+x&#10;xVNff9r+G+P/Heb5nf7/qT76jS1mMIvY4ZxnC1B6oQCPZ+E9KwpmEYfYkVg8GoVN1cFb8JP3fLHv&#10;I466by7ux5pdw77GwzH0y3trF9PAQLwC8brujORR12+deOKfP8Ebf8ojP2n/G3b1T97537ZJP8VB&#10;++/+Tpv637Sx/N7vPvtvr/9f0f3/Jjv7J/btHT88+cb7+/b+3/lPHlw80PpWUiKBeUx8jS89x+Py&#10;xhg6pqgllKJ201Av+9FNvqP0Gl629/IzLwrwe4p4X8cZZ+3SWJXyZ5yyAxhoO9jdl52YOor0GOtu&#10;DD47U8cocifXnrBiUkk6PPouGdok3yXhY6DvzGRZInXHU0Yix/XXK/Db0WN4to20T21HbtROIdE0&#10;yrdvAXngthPE0mFVTPrQ123Hsj3LpBYTUs4r3PGmu5Ff44qqug18Zwv/E4z47nu/az/t+688u//8&#10;E7v307n83Xr8P9HJez9/Ygf/Tvv/p+1Peevvot13/b8b119990/t5981l/9krf9ELt59d+/fk0zU&#10;9yMwxoHUceLXgzEOfGEuVRaIuLTuGN8z6PdJpXcD/b/aPrT4e9u/jZ5/Ynj/kzn+XQ7VfzqO/2Z7&#10;o0D9YuHrV+uS+JUImmO2LdQ6MuCxbAK3M/lHDgVjVLSU0CV713/zdl61ICnv9go7HuQ/AX4/ee6f&#10;uq7/hDH8m9uHfr196PH3tn8TPf9Om/d3vfOvvO/fQut/yzjftf/ECf4vfMbA2xyzjqCwqnQF94BH&#10;jPL4u9XH7X1Rz+j4ii2BxIt4eUcNn9PxIFs1rC4WHlUlP3BdzBxHXPcojfF9QsnH+U/kr3/imP7/&#10;ah9a/P3t30TT/1fs7Jvgou7y4F1nAd1dBEBFAGpeLf5GfzVfELj5m/z/k37fP5PP6ruHUPckPT3T&#10;3hdQYkl3t9hxcSpysF1Wuj+KRZNpyRX04z79GHn+9AIH3/Hjx9LLZuXq4+i0VPIH0d9ndPNdQy2x&#10;s7X96o3H7242dKfhrU/UUYX77znPdgfUoh3tJ23obWdEf8m/s/1T4w9/2v7NY/+/3P5fX7f/5vzc&#10;tiVsl29WvilWUn7mlVCK0O+vk56+H+Pvk0qf9mmf9mn/Sy0zdQEm71ICqtJJZ1pbtRG3XOv86FUx&#10;pePsUOdv+/nOrFziZZt7Ra9v1+edCXQ+BDz/5DjFT/u0T/u0T/u0T/t/q60AIaICb6xUJ2ZRtbvt&#10;iNbOoOwV6V7FPXPWkTsrwOmXvLdjnbCKcHK2ACGP4SAO8kCcF8oAC3MNSyb95si4T/u0T/u0f0SL&#10;VYF9VCI88/L1uKMzMnRRPRPu+x/uUNFOG/TveYLej8tjk16ljmUix+76USIIde+U7mNahQPa2QTI&#10;5+UxdAND94k0v3jbAeS7kdyX1VF46MWUTMDxzg6+1+8WZWLpxNkSSjxhRHcY0/5k2Rve48G14fGE&#10;fncZE2V7Akk7sdDvPHL7yZNNaBb1vb2veLgHiwUaCNlYri9PUOE9aiNG3Wvy3blQn/Zpn/Zp/6S2&#10;7ji9dFyqQD4zrpzTUmeXWp84eTLUmzspgU9S6dM+7dP+Ic0vO1XVlQFyXS6IOjKgXQ67gizuIGh7&#10;uyWHGMBp51zDQOR2MafAMy/ntAsVA9dRCW/v3Pm0T/u0T/u0T/u0/xttVfJlrKOIso5MIqZhYQtQ&#10;mIU4RIUxK+AFVACPCSJWpp/zrP4j6u4H+8sEko63W1hGwdUV8ZuY184k2OefHNKnfdqn/Qtb6C6I&#10;0XdXUj9bgv/IQ4UAN523dPHT/XZXd7VjFKhj21REwKQFE0+WzPeEvu5NsjuF3d+cUcktTyopUWI6&#10;38fadiPBChF8N9KA7mqSD56V7DriuCV95A+jChqUMFt3NeFcJBwPiaCZskdu8/h7/0m6emJOy2P/&#10;98QP/+/2jeul8XPsw/rixfZjrd+c17GJqCSfF2XwqP0/vf/m0z7t0z7tf72ZHUxMJCaAREYgE5gZ&#10;mBnIifXbicAEIpHfqLpPUunTPu3T/hFN28l5gagngGwHkY6yi6jzqpdydGA6xlAVlCeJAKtaiuss&#10;ZL6fARsAAuoOmPXvdRn3/LrOlz7PE2PaWc+f9mmf9mmf9mmf9n+j0UkbVzLJL/hWsHLtIiJ24XMM&#10;LLbCFH8ubWfT+nPivAJzc3t/WhEMOlbi83tl/l6x7gU3ibwugg8ARx1h9Gmf9mmf9k9uPPL8iAOv&#10;cYW7mk7kDh3qZrvjx3WxH3VGfbnrdv8OsCrAY6rPRGonEn9/VX1DhZG+cwfofqqOZecxbNj82+XL&#10;+t17TDDJfixbwnuXlCCbqN9FFXYCtauJBQfakRSWoPFj8Gb2+5rW/VU+VqdpzKhjmbJ27u7NE0mk&#10;zf57/44n1Z768p1nOhYRZd+YNJs5dWdU64OJpbU2xzgUc/i0T/u0T/vHN9m8geGnO8UwPRjIeSno&#10;UBH/+y4/SaVP+7RP+2e0peCOOG5AUFVfBPDRq2gF9ofdLxBVMcbPWL3Gfgauc6mBAqkHDlUk8WJX&#10;ORTrIlSwkmxex/XxewTbn/Zpn/Zpn/Zpn/Z/oFnFN05op8+B435cL4thVvBpYFz3H2U5dfzD6vDr&#10;FRXsYiV5zMAFZSowR9yi44VQu7BZXY24goU8AphJJVXPE8sAdcfSujPiEzT7tE/7tH96810ox3Hg&#10;1+sX4ozrrt5RCSTqaupmJU+AltxQMp13TqAfvdb0rH0vRuldPwlDR7uhjwF56Vr6l77bSmUAVlip&#10;/yPwGq9WLCC/1U7a4E4iAM13VWIl6iQQHbNqPvXMWUe2WrHCmee+AEqW+bF+pOVewBARsoOcD+mi&#10;HbgoX5/++tMOsttOLUsWsvjU6c113pNkTrOcxQt+zF3EdcziONadSp/2aZ/2af+SJr0e87JccTkS&#10;ly7LtWMJiLzKJSIDmO99gE9S6dM+7dP+cc3PVFZCiWcbcxu+ZW90JJ1Viul3C1Tq674byYCmH/ei&#10;wEoAa1do/a2Orx9zJZ8s2fRJLH3ap33ap33ap/0facQO8Xxfxr7Dh8Et++D+e3Xddyn5syqo4XFJ&#10;e8X2VnnPgKHGzH+zUGZ/R0LV9J/2aZ/2af+aNoA4AuM1EOfaFUM9x52hpgP349F5zGjTqVKnbSvT&#10;7d/SyTP7LlHU7hg/RaM9v8bFJEXzdVcRQH8ktHOI3/GkDBM8c67jV2clUniPMbCOthu1cwtWwMm7&#10;nfbkzXrhzX4hOg1YwJDIOh7Pxv+0o+hGZ/v/jSa421h99jS2zIsf0GnJpBYLN0g7nZ4y17G0CYxj&#10;IF6B8etKKsXoxa6f9mmf9mn/5ObHrQIo+xUJuK+QANYJTW9UNYBPUunTPu3T/iFNlUF2D4GDO50h&#10;PbMqrvyM5pVY8rOj/egA7lDSHUzXg23rPoH0GWc7loYVXTPne6WaqGMEPsDy0z7t0z7t0z7t/0xj&#10;BTbGdQeGgmioo4uIN3gskd9d4bur2Z9XYT8mqQhl1g4mVlTzWCfuWAKgynZerK4K7gTmuQKFoyfE&#10;fOfUp33ap33av6XFCByvA+d5Xvf68C4h4PL9xtQRcYkrYMY77nadzd06lVuqI+ukLyO145OJIz/y&#10;ToWRS09zV6n7sonUjh3fFUo93nzZGfW+7dhTqmv3ZTEuPU8/W2NYdBlRR9Vxbr77yu9a4k5a3QOF&#10;zSbZzlkmanjcH+8KbDupaNvSaE9bZwUNu/37rvhCz2Yl45j48d1ZTMDpuDuboxKPqGfOeV68dRw4&#10;fh0Yvwbi+CSUPu3TPu1f1FYh2pmndqDW2U4AYmJEYsT12en25U37JJU+7dM+7R/REikFp91J/x97&#10;37peR4oEGQma93/fsYrcHxCRAedI7Z7Z3bY9pD5Z8lEVRUGS98sSYp+cdZ2ZEeRRVomKoGpWCxQo&#10;oTVyRqlRYKdC4ELkugHRqnSePlsRXzQY5bBIsFsO5sKFCxcuXPifBskDS45wp42ynx22YPcVDR0l&#10;2wDTKOZOJSqCjC7U360B+1n+Z2vKjhXJvuScHv0lYyojZfxsaGjZZCC9cOHChV8dVB4ucmYqtZiZ&#10;S6McQ5vDAylaymBCwMqNLqcSnQ0dXXTWHf4jhjKc6Mzg15NPBTEyQHLUczQWezFZUAGysmBbNuBZ&#10;TjFg02U9QDLaCgZox7osZkB+w5+8lrqt+EPszhsHPWvp1NKX13pvGbl0NLXUPJn1RB51vrPmbdlM&#10;XpHEgx/42YNnu25zMhle0KmoMniLj6qUnz/fnE4Ya21XFlzrbeOvFy5cuPA7ARORJl2O6UsPLKcS&#10;1ievWbInXKfShQsXfglwI4iE9CN7iSXmlKGU1mw0qi+SC+RqVDqmUEiBE8CmXAyM2TeAkVmLcLaY&#10;tZJpaMlM5JNVQg+7InKdTBcuXLhw4cL/GFgUe48O9BkpPp5qfO7R31vvCPtOzAh2Rs5LvjjkIEVw&#10;Zxk/538r8lsl8awPR4umiHc3IKppvV5nGkK9L8aFCxcu/E7QWsO/Pv6FfCY9w6gyoJuuGNUzznVJ&#10;d2CQfnsGT0NTP19m73hw41ltY+SY9D3NGZMovTfKCcL+Rw2tgiZXRYwxhkqxcSzyAfaHYgk9Ort6&#10;67PXX6u5iq8gN37QYzrOyKc840prl5VtJP7XyqkUsQI6rU+T1nnxLa7z/MU+e5d5hD17ykvpkR9y&#10;zZR1JWXe/tbW2OvdN4eiVURBWLYT+W7MMoEKMv2uc/2FCxcu/KIw+UTDg8SDRCpDlY6l4geIRLSG&#10;70yc16l04cKFXweyDCJbyTsve8dIJgroFqnEkjMUwF34zLE7rABsY/GzHn0adkb1WeqtAyjlYMQA&#10;HkiQl5DccCOWLly4cOHChf9RiJjGO8ofP/LHLHN0fDGaHLKnxTbGwDQ+uqFrjKHm6irPc0SCU5Yh&#10;nCWC9Hz/zIxv7qzaIuDPTKsLFy5c+IWB+tlH/0B+zP5G41klfJbTwzNk6OxniTY6kNZgmwP+hYaa&#10;XqpqGCt7yTOUWHGD10TGnhGVodLvdGLQweP0PjGDJKXzWim5MgRaxtIq69daw8CYFT6sDB95jZeM&#10;93dsaRlN65176+XoOpx1rbXqMbjeZwv29AyosGwkC87ge8rhdfKvwDYfVizxfaEja+Oza44ZufM4&#10;HHyW81nBrIFZUrFHV7lAWIm8CxcuXPgtIGY2UtlIAyMCLSqITNTWAtC+C5y/TqULFy7847BFcNm3&#10;C+CeofRSP1oDLadUGxImXTBl7VAAUwhkeQJ3TrHEQatSBwCUxfTELMXH5qYSLpsJuhcuXLhw4cKF&#10;/z1oULR6R5/ZSmFGK1TUNoBNzvB+jwqEWQYuOpPGqJLAHrnt0eQcF4Ai3FmeSMbKJSN5hLaaly8j&#10;oQyfuPLNhQsXfj+ICLTe0D6aHOMjhxxKBM/EUQm85YghLScMDHT0KsVenp6tjw9LqqnyxspAldPJ&#10;dV8GAywnBh1SLZocRQqCtN4/fP6Dp5xKLWbvn5VN5LowooInB1aPoCOw4FyTd6XnpCuvcne6ltlI&#10;5syicywQcs4AUPlBrLKruzr/GsTwkrXEDFqW1vO/2/vQORT7hu+2hNx57TOWvcDu69G1Bp7xe+HC&#10;hQu/E5DufY4Hn8+DJxNofZbBA4PIVp8l43PfZWZep9KFCxd+CWA/pWc8ciSxTIAbNc4+SPzsjG56&#10;4pmZQ6tGtDe5VuQZy8awSd0APuNTCsM21qqj3LKp79N6YKXCX9nywoULFy5c+N+DOH73yPZoeNoj&#10;wyHlBTqK1J9jyTweWOPBNTSO0UElp9JhIJ1TsIhyGkRZZinG3ox+jFkeiE3rc3eMnZH5Fy5cuPDL&#10;Q9j30gfRgSOZU84fJNQLiJUtgMpY8owWp4d+nTKWUIGPDA5ghhKzjtyhpKAAm5syllo5dLJVGVQ5&#10;+3OVw6OeO1BZTNRPAWVgdfTpkDF9mvSe773xJVb4yOIRcggBqtTx5LOXTPISd7l4YTY5mrSm66tl&#10;e+2DZAENvs4cE6tEXbZaZ2DyWAVzZI1FRxSdRs5jPXiDeKHsJ8MllQhs/fZWvnDhwm8Ikwb+GD/w&#10;OT4xkr1YA4+qRRWPms6l+dlXcJ1KFy5c+GWAwjFT8pmh5H/3lEwXOv2nIouyItIYqdVyCbVZAjav&#10;BSo6WPWUo4TsNsoZtW68jqQLFy5cuHDhgoxlMmKuDOsWVZpIkPVT2dI0bqECZ86ycyoptKLEKYeo&#10;7I+VRwIq6MUbzc+plvDykrGNUDQ7nWIXLly48DtCtED0WaZNQYhbRDbKOf8FnJkzZ5lRYC/ZRocF&#10;AJW5O51RSh7KnSZvuqz1XKLDS+XlMmbPohVBzuwnwHTZ9RUt1A9JAQS5nFgJla+jvqs5ZTmV3lUA&#10;Yb8m/p/r6I4sOqjkdLO1lF6f79fen+VOr6/0fneC+by4XerFPMbm0CJeeAZWG63K563y9tFX5lu/&#10;FUouXLjwGwL5XyZGTmfR/CyQtHlm4snEk8DIqdgoeekLuE6lCxcu/ONAQbChKROIjUwZ1UThldef&#10;EU6nw6mhVXmBFa3V+6pLPYDxjPo9Z31pAJqD6lcvIf4sTeDRVBRgvTzChQsXLly4cOF/DOhQAiQv&#10;KOsn+xZ57dHiXtL3LG+kvhTLKPiv+FeVz4uUccsj5TkXRlKzN8eclmU6RWU6DVQTdpXVa9doduHC&#10;hd8T6IDp2fG0R44cOdJzOSjCMkjP/j8oJ9JWUm1+MIMGzDnBAAGn/8oMJe2NygRViTzTZYHKkFJ/&#10;phUk2fvs6zOTh+bn1Gf5DA+iDKy+R6vsauYqlzdSQZbK2AlzII2aj7KHvJRdtK10nwchsKQe+nRw&#10;yWm0giCoN6s/4AI++2W9jG9qLh5MsfZGziyO/UWlE47hpWRZElB7E31zyrU2yyi2j+VUepMhfOHC&#10;hQu/NCSAsahsNLQIDCRCDCQwEngy8GRg5NQGkA34wvkPXKfShQsXfhE4DSIjB2IsodTrS+OImn3j&#10;NfeSABSko6/m2SslXsK+RztF3SvB3q5h+r+UBTq7sDu3Lly4cOHChQv/o2CZSowY32SNfDVOellf&#10;lbxDKrDG7/eSdyPKEaTyPlEGTy9R1FpFint/yYiQMRGr54a/C/uLXLhw4cLvBMw+6jEdMSwLRz2T&#10;vYdaK5rKzFIv/7aNiT3bhkAHizug5ExJK8UeVQaPuudXEeAcQ2X3+nKStY6M6RzCY3pvVBCDGqwf&#10;vGcLkuTcsQcyzD/nlinrWUy9denRa/AqBRf2GVZgAjNoV0m/Jx459DjfU5c+116OJvYCDOOtZHne&#10;G+pY08xZ8sn3n2UP1SeJpfXoFMsKtmitoX90tI+ZpXR54oULF35XII2bTqVHNs+BNqnuyl6qSIz4&#10;kk8B16l04cKFXwCU8cN0dGtoHSO26Cp37FColKMHmNce0WfRoyK9lkDPbwmxLBng6f9vBFNFE4/1&#10;7I6qY33hwoULFy5cuEDHkkVmz4+jIttzD0rZ+jssp4/LMiWS7FnZeXwpujxz75+EknMYFBMZe3N6&#10;1FxZAu/2jLhw4cLvCnRa0HFABwr76pAejxjK3HxxwCx4CSC0LB9lmbJXXlqmkems1DfZy+hLXXbp&#10;xe4sUj8m5OwjNEqXVYbUAma2MnNo02XJb4b17IsqOe+ZWO48YobQGEN8IVrUWK10eMD43ro2Y/Uz&#10;Wl+sOqJgBw/eXM9n5qxnkEnXXzp9Q2WZKfvJHFmeEZxjObbWPCJDuj+DKjgGeWRgOR5bVH+uyxYv&#10;XLjwu8HSJSYPoGM9l89oYAwgBxCZaAkEEogxv9vXts7rVLpw4cIvAYwYopBPofLJpy4yIZL/f5cZ&#10;RKGfafgdfQqNYwrhwC5kenSWmqJSWKZgegjjHlHs2U0XLly4cOHChQsAFLntUdVeaodGMBr5nueR&#10;UZL9HQiSX4b1AVlyh8tGbqDLkWr0LvuoZTBJxsr1Wau+ExRp1Fz9woULF34nkG8iKlspHulxcgah&#10;aJ6cTMvBAVSWzJY5k8tBtfrgyYlBJ5PT9SxHSoT1PlrPVODA1navAhwbpi6rnsDUQRkISV128Q3X&#10;ZbNl9XWiwyWw3aeSd8uJ4kEMnJeCEta86KRzfqM1NccZAHR06d1bICevTeNbyzEHVE9ArcPKJopY&#10;wRBWBtafF1nBEBufHXs/JTroOJbK2C+H4hhDZQhbVIbSDSS9cOHCbwsH/c/M2U9JzvfpTGrIlbc0&#10;gL+oWHCdShcuXPhlgM6gLSoqdsFNEWRW7kVRW6Oio1Tb+Wgaymu9aepWyqDZ97r+CFTbIo0joxqd&#10;rpJ4Fy5cuHDhwoX/bYiI6sXQ2ozutprklGFGvAbV6JrlgJJsND8sOGQPyVEwQ6UZIXm/ZCsz5uW0&#10;pEnGGbEMjZnbnC5cuHDhd4MWDR/xgSeeWTbOYKPVq/wddUpmHDFYUdk0sGzT1b8HCbRR1/hPr2rB&#10;0mrRir4HohwvlqnjDg3XewHLwuKcy4u2Z9VQl3U6TgdaVM+jl9KqsFJwqMoczGDl9ZtzDPtP/Z57&#10;eb5N189ySsEylcaoTCS+e2JWMWG/P8+k5bicG/miZylxr7iX7uRiZi+zxKaxNZWp1FuvUokXLly4&#10;8DvCor0MNkBO2T8jgIiZlYQB4EGA/Ve/D52/TqULFy78WkAhc/VCAiAHD4VEZiDtt6UMM0BFN6mu&#10;dFTZgAfPJogr6qhhCozdxh8ogRw1DykBS4lQvevrVbpw4cKFCxcuYDUSX4Y9NQXPULBLYkWxW8Sg&#10;Q0Q1DGdWkcoZwSKzmf1kbQCN+gAAIABJREFU0ersV+HGRt7nYwEWrY2cz4uUUbGPXs3gL1y4cOF3&#10;gaWSRZsBgL11fLQPPO1BH7PHknTE2B0XpI1ejcJLhG79k5YuGKPorlfCIC2l46VFk55aUw05VpSp&#10;E6XzBpbja5XUY+k2OkjQsAyDKedH68sBMiqQQA6gxYdYDh6ogExmKtGpFm2tySpDx7k7T5Dzi4ZK&#10;VIaXHEmonn0su8c5cb1U5g+WNbvWgg48Zulyz3wOXGM+zzObZCNYzjTaBAju+GNW2eZw7E29CS9c&#10;uHDht4SEgiUaGp4svoTFE0YM2TX7/Cu+i5y/TqULFy782rAEWxK7Hv2tQKfoLAZpsVmop+8Txl6v&#10;GW0Jna2ymzzqyyPLKCjf1PcLFy5cuHDhwlegCO8lZ3g2tQJosgySXjrII8aZbdSiKbNIGUQGW9ml&#10;5VjyskWck0pcIBUFrihxrB4ZUfdvWU4XLly48DsBHUs9piFtNLRnOgdmVZ9QWTmMlaGTu2MCgHrR&#10;MUvpJfNIF65rhpXWW/RUOiadMlY+bsvoAZQR5LrsNqesuchR1KJ0WQvAfNFlYRmwtka1ZCGnk7Kj&#10;Fsj5FrE7qrxU/JkByyohfMcR0sWZKaSMWCtZqJJ4McqRttbEHVpbxRF/H5YUtD0TL+UlWfPk/NJL&#10;PXUgPgLto5xKFy5cuPDbQwKZZDANgTYzkmKsigY/X6TgOpUuXLjw68Iq6bIJ4ozQdSGbJQfC6iyv&#10;qKeGtvVPAiytHlWPmaUFaLShISZzNhUFoFrLbpBhRNdNhb9w4cKFCxcuCDzbemAzzLFZeK6yE4zk&#10;fvKZ0dtRhrIxb96cSd4/CXg1zrEfxGYUDDOgWc8L73UBzCwmj6Y/yxBfuHDhwm8F1Bk7Jr2lvofV&#10;M24A41lZnqusWs+p89H54tk0Z1apnPiB7RrXM6XLusPHgx9RDqXe+vY8wHo9WYm4rSdUpDKWeltz&#10;H0XvOWdGp7/0k0JlM8mh5DwIrzxIwQ9ZWUUt286HeG9U5izbdPg15IHvnDzAzCjagi2ALeJeawPs&#10;8zp7PVl20lkulrYAvnNgOZOuQ+nChQt/CqzyplWUNRBRtVJlb12BA6sLIb5zMV2n0oULF34ZOKPC&#10;+JkalB5p7grWyhLYz+agmanydR6BxKguACon4CVl2EdpazhqjUzVrHVFIF/H0oULFy5cuHBhg3j9&#10;9v4ROVJyDkv6UD5hJtGIMWWgFZm99dtYhlE6o/xLUdmYWd6M1ta8gM3hpCmvaHePer/yzYULF35r&#10;aPazA/EZKteWWT10VKotgI/YTWXuyAlUXyCWxuO3HDUWDKCKG+gbPRW9Xw4PPtuflZnSM6WnRt2r&#10;v5njSnyCGU3m6JFjaJhzrNV1qszxJoOJfMQdMtKVVyYXn6sACHMCKXBz7GPMKUznkNiUve+TT2XQ&#10;ojKPWlbvJNfXCS8OQJ839yj3tRsY07kYQP/o+Pj4QOvXoXThwoXfHAJAJNByBlk8QKAhWluOpQmz&#10;hOriRew9982w16l04cKFXwK26C20WVd59UHq2WVsUbq9C64LJDCbADkwwHLJFLj5O+s6A1BN6lPQ&#10;Z1mETYA2od8F7jOq6sKFCxcuXLjwvw0Rsx9D9tkXaetx1Cp6u+d0/DzxVCkj9vqwoBtlD0UFy7TR&#10;FCUPVG8JXeOGx3VPIBR57RlRXpqpt34dShcuXPgzwOhbRFSc9lGClFmaop/sObH0QdFQ9uvF3oOn&#10;taYyenT+NzT00aezIqGAROqznkWq3korMIBzpB7sumxDk8ODf/fScMq4ySb+8OCRDk0nSvmqrATc&#10;tnR7iTnPLOI6uR5NxxTLq8q5NeodPUvIAyqA6tEErN5OzOxKcwLRNsAeTutdmAXspf4079UjiY47&#10;jtWjT7tAzOynjJm11ltH728CWy9cuHDhd4QItDad5TlW+/hoaO0DQCBWediIWQ4Pq6vSd9TvOpUu&#10;XLjwj4ML4b11fManBDeP3gX2qCzPxKQzyRujMkoKWWUHpp2lopFU1sCynRqmMsCGqy/9Bkyo3+Z1&#10;4cKFCxcuXLhwAI1Tow0841GZpYY2s5Uy0LOX8Q8D2eoaNmd355B+ZvWXYPS3spMs4ylizkGOKJeD&#10;wpxK1utDBtgbMHPhwoU/AOgsf9qDJ57N6aJMnhbIXpmidGQokwbT6dKysoLk0GmtKmeshJlNl12O&#10;JncoKZOITiXTZRl08OSMkGytVW/hWBHla15bFivKAUYHEIM29TkdQOVRKl7yJoOIXxtPgunVq+wc&#10;x+6tv5TqA1Al7+zLS865w4jrRAcT34c8jllX3FuOr89QQRIjhvaIa5+59tH7Na8fvXV8tI/5nOtQ&#10;unDhwh8ApM0f/QP4F/CMMW2w0QE61ltDtPmTdlR8QwOvU+nChQu/BHhN6GgVDfalHcN8OIws4081&#10;OR1WbzoH0EpYdsdQZm7NRr9yECmKKvXBhQsXLly4cOHCl0DHD4PHE9NQyZ6PkiW8hJHJKjXQuj8t&#10;uMauOftQ0MA3Yjqo5Chy4xwdW5Gbo4qZTp4hdeHChQu/O0j/awE0IJ/VZyefl/JzD55ZXk2V5PbM&#10;GjmJcJSrM6eN65SJ3J0Tdq9nSnlmUmbOPnuAMn627CBUBs13Ouy5BuuXfW75Suup+0pPXw40zZEO&#10;tGbjrd+VlTRmjz9/pq/dC7BUq/FMrSniNSg0ay3YG5kVT7RndCZxDnHsI3ZHGnFE39epdOHChd8d&#10;VvlROopU4prl77L6qVJXQCbyL9jKdSpduHDhH4etoWeU84fRVE9Uc042F5Wg7eXuEujous+F89GG&#10;ein16BJEJYAvWdFL5/FvTzxqbqoSCUuwVyPXa3i5cOHChQsXLnwDMv7ldCzlyNlM/SgJpOjtrIAb&#10;lQJacg+NaMAsZ+TlhCinRJbSKAURvGTJSWHN25dsxKbodDJd8ebChQt/AtCBzuzRHNPpwYwhZtxk&#10;Jp7xTL3UQG4I9mLKqmRBmkr67Fk4D54tm2dzqCwnyMjqg6fPre+Rz4X9hkdOOs9+TgC2zCbpwcYf&#10;zswjldnLykRypxjv1fVZ5eX4jPGs0oG9qVTdiIHP/MTzPPM9uPZeNjBtXsshxPXq6NPxt57pWUfn&#10;Wrd54bwm5/w5NufKyiMMEG3ZhBPkecrg8myyy/8uXLjwJ0BiOokW35uVDBoQbSbW5kACy3Hf1uXj&#10;pTfdCdepdOHChV8KWKZutCkkP2NGjmXMfgOM0D2jppi+DlT0k4TyqOijgVnW7kVQ9GgtRoyxLrMZ&#10;aVjzmsrHLXt34cKFCxcuXPhZ2EoVDUxj3MjqoRFm7FrOJ0Igtv4UHolNo6Kytc05pebwR8S9yjah&#10;SjuNqJ4UFy5cuPBHQcxypCwjRweF00IACiI8y8p1VJ9fOj+AKs+ucupOU80pAwB99Mo89S+rtsGe&#10;vgRmtQ4YPxjTmcTsKvIDOVTojMp6vpesmwbFg85/UY1D77WcaQruNOcOSwHyfr7TyFn2lWvfYWXx&#10;xpxDj65ABgY7ZCvHlUrssZSd951C8bsXtTzte/1/q2qy1uDBg8S0NXhZfma0XcfShQsX/gigYykT&#10;Y5VjTQbMIzHSrJupf76F61S6cOHCLwFKW18CpRw3gCK3lKpukVOKxD2Ef+935BFYGKiGpCw1A4vC&#10;TYs0g/VQsiauWJFsiuDFa9mZCxcuXLhw4cIFAJvMwTJ0yobORxGDlEneRZcrkpoN0lHGNi9ZR8eS&#10;G+D03KjoekakK3oeVjbP5CIG2ly4cOHC7w4RgdYbenaMMRCfkzZmpJz4TgsZuIjARitZgk4ZN9QZ&#10;Fw1vuRwSpstGxuzXG1VOzR1OzLaRDhxWxtQzolYQArD3xjt1WVUBsb5RHhB5Zu94LyN3NnmQA4MZ&#10;PDhijNLHGYAZOZ1HD56trJ47mpihW5tTPJLl8FmilX2UVMZ1lW2lzs77PZtqflRlCtVnyYM2yGNX&#10;jyW+X0ff+gteuHDhwp8BZnVNYGQCbSDbci7FwJPP4gmY12bDkbS7wXUqXbhw4R8Hj5KlcLvVdaYz&#10;B5il8FaEEoXJre40BWVGbVnUUj6pewAADWpkPR9TkbsjrATNGn9Ls4+mGsu39N2FCxcuXLhw4UsI&#10;AK2MVQx2efJ5cfKorBIqc0lyjMk8kj1iyjLKpF7PO2UTv14OKXNyncE2LxHsFy5cuPAbg7JeLFOJ&#10;jgtgOWuWDtrR0bJVHyPsTg3SUfWkg/XCY7AjVobR6mEhZ1CbGU8Zr/omUGXoqG8qO2n1w2BG6XzY&#10;fB/XZemU8utcl1W5OfYgWvP0d5COTR09Wzmy1n3Ui+WUypjvOqqU3dnzKTLK0bTmePY7Ji8iz2xo&#10;ymTy3n8dfXsXdyr53BnE4fN3p5sHo9KJxSy220vpwoULfxqQprcxkDEsQ5W0kZmugRAd/JoWXqfS&#10;hQsX/nHwUnZbiQCWmBtVji6i6ka7kH02td7KwWDVDX3K4SQFwppTcyw+W4KklcIbMdP7RwyVQOjo&#10;17F04cKFCxcuXPgWPBhF5XuOnhwAXgx1NPYxUGZgyBgYUcEvLRs+87N6bJhxUYE3UbIRZSnvjWGF&#10;L27JnwsXLvxRIIdQmxlLrbeZaTPKQRI5+9yNZsY2VNBhQ5sl0XLPUBKNHnipurE5lfhROxwgVpqO&#10;IL04UvfnyHLAsNJ7VCWPLQgBuy5LfZsfK/MKpRdva7XGYTCnnFXkUSvDC8wE4rMzX7JcmZFLx9w7&#10;vZnrqXU2/Zy8yzO9qINrDVDZUj536vCRoT3wYFEE0NpyXplD6TqVLly48EfBotWkf6mS2g2pTFP2&#10;kTcH0zeBZtepdOHChV8CTqeS/WHLWpKwT8PIEXmkcgKsH20C+5MPYkTVz15/32RaRqOxPA1rjnJe&#10;rcrnURBX2b4LFy5cuHDhwoXvoE2DGY2YdOR4GSCXgyi3UC5RpPkygqlXkhvvrO8SSyp5Lw7KRpRn&#10;PEKd/SxaTllpC7y5cOHChT8AWjQ5lfBMZ4XKrWPSaC+lLn0zUYGJqABHOvmly64ASDyY94wQPdV9&#10;DGQMK4+3dFDAyrNFBUqOZwZJ0rF1Zi1xXl4ubhtr6b4MbPCABdfBtwyfGBv/8HJz/I5RwQ1cqycf&#10;ZeOyf5J06LOsnJVbZTAoy7UmEs94kC1fSv0FVo8mjrHsBt7PasSonlS2x8quynLKtd7Qe0f00Ppe&#10;uHDhwp8E5VR6LKgBwOrl19ERy8mUpKHfjHedShcuXPh14MispEFD0V5esmU5fL66n0Itf3+JiFqp&#10;88poYqRY7Nd501MKpDcj6cKFCxcuXLjwt2FFWqMBGHiJgvZyd1u5JZNNaNDcZCYzyL2DLWJ9flBz&#10;sfJ6c6gr41y4cOHPhx4dH/0Do02j2Yih6hhfQrz+rqyhPCpmqNp6e6HVG9h9pxP/pRTp0l9Jw71c&#10;6RaMcGbYrGBIOYeirpFzZbv89X7O9VyDiFB2D6ICGB48b4NFOT/N8XzfTGUcYVRA6Rlo+naegDKq&#10;3gH36swiA7PXWkP7aIiPQPSqbHLhwoULfwxs9lIgkFIp5m8Nq/4okH9NA69T6cKFC/84KDpoReLK&#10;yBGrT0Cb9Ze9PjJQkVJsnIqAUtslPK+GqxQU6RSKWJ+t53n2kdeTRkKZTRSU2QCbUV1snu2Nri9c&#10;uHDhwoULFzZYuhplkhwVec0SR24MVNS6laxTmSUzymXm5iCiM0plhqx3kiLygZK9VjYTn0cjpgJ4&#10;brD2hQsX/iAg/fxoH9Mi9szvz/wUHWSWj9PGrc/O0hHbKhWkzNO0oMaMKk1nfYo8M5TXvtB6v25l&#10;TvXWywlkDh2VqDMeAWCj5UDpxjiyhXwegJX1szkoQ9b+nzF5GPtTuU7t+vzLmvrcLFBCz8ta97Ms&#10;/smPzoomKnW31r9nn9VK1nXU67eMMptv9EDvHeiH8+vChQsX/gAoWb8hYyAC6AEAiRExW+MFENER&#10;qxTp6dB3uE6lCxcu/DLgGUWKaqKc6T0D0BTFdAq7Zyq/R371j76Xt1vNOCl4ulPIyxyotB0jmZje&#10;H1Uaz8sCXLhw4cKFCxcuvAM6cih7bH/z/1uJHi9V5w4lGhb9m4ZCN4Bu/SGyjJ1sgB4RagBPw96F&#10;Cxcu/KnAPjq99Vnm7CPxPLNUG7OFqOu5Y55f6kVnPYQwsDs+WGkDANqswDFiTCfUjFRUmTbqoO4c&#10;OoMVI2b2DD/anFxRY51l6M7P+P6nzrvpwcuxxblybK4HgUGd7O+Ubc5f2Vl0KrWYJfJgawsrQW+R&#10;85yTjJjGkyIXr2qr7B+dT4sXMtgzc64fHX7KdHLbQD10C/jgd2u3tP2FCxf+MGCGawsgV3PAkxZG&#10;fbSnpr6H61S6cOHCPw6qn8yGcewvsKJpM3Jz7LAOtUeQuRDOaKYXgRWz/8DWe8kEdwqmXnd6YNaE&#10;BvaUeQrf7IvgCsSFCxcuXLhw4cIJ7lACSgYheI8H9oL8zM/XEjxL3mitlZEuAj06Rhsy3m3R4cy2&#10;tkwnb5iuQJkjYv3KNRcuXPgjIcyJsLKARh8vuqCMcJj9JgjUB2P1ocAq14aBzaGk4MOAnDTKZmJp&#10;06x+wAxUPOcgktyPfkmozCY6YqhPSzdeurV04FXdg8/Ru6CcMxzHAzW9dDywZy15dtPpXOMa0jm1&#10;btrG4pptuvm2XeVwypF44tlL2GXtic+Ja/FiL6C9AZZxFRZoceHChQt/IDAkftLfhkTDSNJyICIR&#10;Makl1Mf165IF16l04cKFXwOWMD1QpQMohHtE0VYven0N+6IgS0HRLt5K7PG+HHvElhxb2B1dANDR&#10;t6ilkQM9uyKgbmTvhQsXLly4cOEd0EjVWwcC+MTnFkyDlRnt5YienD0pYlTPCjY7V+8Nj/BuQB9d&#10;xtLWykA22tjKMm1lnFaPJxnaVpS3l1m6cOHChT8GWMGOPe4a0HrDBz7KKeFlRQNyStDxQie864DM&#10;6mFQ5DDjnbKR8lWXZSClStit69T7NyuLtKEpSNIra2isNS8+59RtW2vlHKPz642Dh/cCSweOcgh5&#10;eT46Zfi+HX3PIOJ4a80clLWFKqen8nnYy94T5BjKcmQBlcWk61agxLOa0fM95bTDbgNo0dBbf+mv&#10;fOHChQt/DrD6QYozITsSlPUTbaoTgAcmfDPidSpduHDh14Co3khPPBLQFRnGNPphQmbs15wlAuhc&#10;msMvg0yryK6WbUb0mlNIdZatXAAjpeiw2p5nDiwpGhcuXLhw4cKFCwechsezFA+jyCm7MEJdhk1A&#10;cskWSZ31N6Ci73vr6id5RrWzRJFnJMk4yvHG7al04cKFPxhW2bPWGz7yYwYYrgoU6reDosVS81jV&#10;7uy7ZMGHDx49wzN96HABKntHgQLH3CJDzhBlnrbl/FjBkBo7ayz+PJ0/ou+numpzlKMJ+7xVMgnY&#10;xlJpVY5BR9KRRcT/+9je14n6tLJvU09XOb7NIXQ6+lQ5PxQc4YESeh/aCDiP2G0ECti4cOHChT8F&#10;JMfH0gkCozVgkAb3yQ5joEUgAmgtZnOlv9ABrlPpwoUL/zjIcbSyiNhA9K3RpZfBwx1BBAqNWwNU&#10;lomxLKU5GFT2zqOSVN86V98lGmIo7B5Nsq8j6cKFCxcuXLjws8DM6R4dn/GpgBYatNQfMqovBWWP&#10;1trMkn7TQJwyihvJ/JoWbcvuBvbsqIgq7yRn0pvG6BcuXLjwJ4DKgPbAM57ZVwcxK1ks9ZJ6KR1M&#10;7rxwZ4p0194qsHHpmHSS8JlyFGXpnlQnHzwzOzUqs0llSZtlmWbxBc5HY6HKqXpPPS+D52VR3fm0&#10;OZVaoKNvTqUtQGHUdQHr48TAiJOPWGatl2D1+5hJ5e/BffASfpwHHWutzf5JOWa/pTMris/s0eVs&#10;4tr03ue+9ZrjhQsXLvyJENHQoqPFg4c6g/EIIMw+O7NUkV8TxutUunDhwq8Jy4DiUUoEpbCPMqDQ&#10;OeRp8C9g9ZY5zrvnzh9TAeiLkDIajP2VfI6bo+rChQsXLly4cOErcCfRcix5yR8ZJhkwoypFJg8F&#10;9m/KNuv37W+o8kb6O6r3BOWbzfDn4tEVby5cuPAHQ0QoW2mMKrueUY4WOT6Y4ZmW0UMaSZo7zEHf&#10;rGpGvNFll/NJTpalz/LZHM9unH8fX1fHoPOLerT6BGGVjB8VUFAti987YPj+LZoyYDen0sqi9WDO&#10;GFE9ki1jiPeQj53lXnXdqLX0EqyJRPR5/Ud8yAHma+eZXeoZ0syhxzXl+mA6lD4+Pnan0uV7Fy5c&#10;+B+E/yRR8zqVLly48I+DGoSO6bRhijuATaB1gX4T4lmCgNFVo9Ld2YQUgPoSKJUelmafVhJmRaS5&#10;EM7xM+c8qVSw/vLWm+DChQsXLly4cOGEw/jovR4pfwSW4c6jtMMyinJGslPuUONzcygpwCaxR7uj&#10;SvsSHjxbXwsa9xRdf0sBXbhw4U+Fw4Ee3XTNnLTSy6U9eFSKznv6eOnSgdXjaGX5PPGs4YteS5fN&#10;fR6k86PNMdibSdk6mGXblVG6xvLyb+Ql6p/ErKRjnuQDPTpGjM2xo+wmftGZ5BlbUdU9mLUkJ9JY&#10;PaLG0NzdScfxvTwdS88/41H2kN6LwRat1XpFvY+cS17CNcsp1bLNedPZFFmZv70rU+nyuwsXLvzp&#10;kDkw8sHIBFbvQNlOj7KhY/V2ReSX412n0oULF34ZoACvdHUr99LRAZTjRyXwpvVki9Ziyrtfy2ad&#10;Gbk1DVX6OyOs2LIuql61IprSBOplcGEjbK+hfeHChQsXLly48BYCW8S3IsBHqIeHGwBV2oel8Zbh&#10;b8RAjz4Na6MpIpswsnp0MKKcRkx3WPFzBdhYqd+tSf2FCxcu/IlAJ3+ryhgq7ZblOCHQiUMdkmNk&#10;rMBD63M0k4FWedP1temy82Hq74sspw2dLHRceUAk7wOw0fAto2rxFwUWRGX9tGybPkydmL2dWCZO&#10;S7RKqjJoISMV/MCsVzqyFCg6npkF21BOIX4tvZnOJ64jq4IEZm+r3vp0oHH5BzSe9iaKZ3E9NGdj&#10;ipyTMseWDv/RP5SpFO06lS5cuPAHwkHXpvN/TNKaDWP1AHzGciwlMDIxkG/vd7hOpQsXLvzj4D2V&#10;PNuHnzFbiGn7XnaAP4GK3tJXlnLA6KYWTRlHEuwjJcACq+TdeobqXs9BEJhRZ2jzut76VEJub6UL&#10;Fy5cuHDhwk+ADHQdeMYDNWpfRk2WLXLDo6LGachbDh8vlbdFzi95h6WdgHImKcq9JbKlnoeVpU0D&#10;naK2r3hz4cKFPxHoV2mhzM6P+JjOkxgqTXpWuVBFDdM3veKFSrIthw7pMe/Rz8TL2O6Uatkq4DJQ&#10;umy2zbHCoEjOq9mX66fMFoqILWATmO/L69XjyfoOM9CS/Ee8KmaA54jpWHrywZNPZb1aD2QGimpO&#10;DcpwGjleMo2ogutdMrb18HXku6icLFamblbAxoudgZlKHzNb6VYduXDhwh8NAXPv02n0IFfp1ZGB&#10;JwNjRlqIJ3yTqISPs4Hdnwpk1P/tvT87jke5XPh94Ny3n9nHv3MN4Wfx4j+976v7zzHejf8djp9n&#10;4Wfn9LPnpkVlJI2s8nISWNOcOqga1GDGEVaKuwvQK819E4htXmxazWgzRYqtbCTVmg6rAU2BfkUX&#10;SwH4poHdu/X7p+nDpmT8lzj+s9f9p7Tx3X3nGnp5igv//+Hy2Qs/Ay/n9if2++/y2b/CpXe8zO/9&#10;O7j8HZ/9iof/zLz8/v8XNPU/hZ+hxf8kcC6/An34Sxmuze9osTVTxwqY2QyPgIxdrVW5u608EWIa&#10;M1dADB1KzDiSHMVyTnPwaUydE5zjxx6Vn5kVHf4N/Co48KfCf3vO/pOz8Sud7Qs/D/+JvvZX1/1d&#10;nfTEt/O+/9d89q/m5ff6PQw47Oigg0LXL7qq0njUC72Xjwc6RgUrnsGHXs6UYytTCFXejuDZSpr3&#10;mgNptnRZxOacUcbpHACbM2iNo7FDLzAztfj8GCqTut2L3HjOZ35WhhLXeEABE+oVaA6hFm2Wnqee&#10;vzJw1Vt5BWEoCJUOtaX/I2s8rqHWkX2Rl8Nsy+pq9S7eJ+qv0PIrexHhv6XT/zfGuXDhv4H/37z/&#10;n5A1/hs94f+VfvYdv3wZK/zXnZZ/CYlJjzMQOblZ4gGJXq7A+2dlKk16P7kVvrFzfozH+o3keEtI&#10;ySz5IjLe+stlXXu+8PbZOZev7gu8jM//q0QWUozCHrbdR0ZERH3yUdkqMbVtOqnoB6b9em1VCgxn&#10;00EXnCQ0mKFbxm+LuOB8M96vlSIGbe1doPh27bkO8fo8fGN0dcXU15rvRxx5hxMSRLhWVHRX3V7O&#10;9bwPsOaOfD/bM0Xm8JqVVs7957u6wHe+41e4JDzm+CZwfbFABd+d2divUf1i7HgDYFvTTZjjfnjp&#10;EhPuvLwbULjJNVB0KudjwhbLxbHEys/O61uCH3Zf/o37+D5PbuXldIZWyTq+lzfa5Od+xlq0GXk7&#10;pkPI9/oZzytdWPjlkU+f+am5NzQJnaQ3FEB11hMYz2p8GjsOSmj182hLsdXUTsNlE7Y5f38uElu5&#10;gHONXwTeqLV1Ounn7KeZ3t89B+d1aT+/O3Pn2O+u8XWyfXxy1S9fxrIxBsjvNqXmGPev+Nm7Z/Ns&#10;vuwRjKZyzzDeMnx3hP4Mrf9ur1/W6QsecY7Fs3XS+lMRPhsNOz8YudPndxF/ikZcY7PMpHhh1nUq&#10;w3TQ7FOhFQ3I2PHGlc436/WO5/nfdF++X2e939/ksxsftHfk2vM6f6bjl++FeslxnHx9H44lnhHH&#10;ZyznuWgi9/HdWvO5/o5/KZOg+rpwT76En6EvxzU6/1/Qs012sbP/9r6sPRd95vXGZ73fgOYUtgYS&#10;xuOn+P87mfQ/Wpufve+QU95+9jdoOHFXDcDt/J9nmNeIZ1tDcs+42WTLtR9ICF/Fv22dfY84N/HK&#10;NDp3yN7veKU3GX/HD77kz0Zfdc4OmS1HVtmfRS8ZSY3Fy1zn2OgBrwN2HEyjCdt2pc6r47fmNeoz&#10;LZ0bFp/5PJbTC0SS1ksuAAAgAElEQVT1bMLRb3L1z/iqL8W3NPUN+NkRbWSWl7/zgTcnn31H651+&#10;/RXv/xk++5ZHHLRxe77h+CmTfMenmAGwyaEHuCzOQKh353nk2ORVf6b3PHF90PFEa/EXfPY/tiOY&#10;TH3Cdzz2ha+fcrcb0RHbnE7cdT7L9XrhqXij38ah32adV+81o/23NfwZXfbdOjtO5Hdhxe/o/1fX&#10;rOtEr/l+Nr+z5PjJZ0+9/is+63Lo+T7Es20NuBfNZCU7++/m5fT+BUZ9s/SdLvVn/9WakgcsXNI6&#10;weg7Yqu24bi04WGD5sHyeoms6HHEnGvYdUsPUobVUW7VZXY/k1wzZL2/6HkDnnhUNk+OqoXX5AHe&#10;V8nfDyjepf3kezvvO/io7kVu5fy8l9J3eHxmSgHTQSZnUjN+73t+ykHfyK3aL+BFzttw8LAdvAPH&#10;0Sefkpeyxud8tI6Gc1yr72jqvkDbi+iesy3Au8++Wosv5+B8Od7fp3u/WHeXd/4KvuXhwLZn7+bx&#10;s+NLv0mzp/Oab2ij77X0rgNHxKtISyj72Zry981mnCWj/RW85SMo2uU6ImD8DIdMZbL5iwwP03nM&#10;pkbeSp4lGp54j4PRSh/ALgNvdrE39oftHW3u4kv4i6Abo08uA/xXcPDizWZ88LO39/G/Zm8nDX6B&#10;xMw2GtNumcLV89qsnksY0/H07jKDj89/f+o/SlNdC+pEmOWgBmZK63bYMSf3U2ACwbf3uT5kQkPm&#10;bJDIg8LSWF8/rgxWTz74MX7IUNJbVzSKpmMGsR4d/2r/mqmwFsU3xkRYGqi1XobsjLDwpocY9S4i&#10;/ud66JWPsdbcHjzF3G1t3q5zw+s17c09hsxv9zpLyJBT7h2zoRNu1aKNFipbNjCUyUEhSO+CUDSQ&#10;+tkoIW9vgAkAn88nPsen9mhTxKzG7osw8Ga9fJ23zJOvBPE3ePl27SlAmgKpJswLx7im/v/e9kgm&#10;OTXXXJ/nEYNJzLPggps7TF/eh/r3wsWWs55xtvzpeZ3n5VwbjvM8jxxE3oD6O8iRoKO8tcIRMilm&#10;J7VsWlsyV8elFm0aamIg+vp/Jj6fTzzPo7H4DESViBk58DlmhBVpxEd8CB9P5i+h/olpdIEJkhSk&#10;ItB6q+cZ3hC/B6bDI4ZrsXhhNNFCqfmZEx/cmfG6qDUW0/t1Ptd5JT4943lxZHwJf+McCJzW/wwd&#10;PIX69uYaQEqIaOWYNPpzfM6otLXun88nPn98IkfRDTLt/xjWvEfOGt1YipX32BJdxB7YIL4xip7+&#10;R7T+m3l9e9+55o6XpPXrgxc6ewDPOAB8jlf67PxRNGKVm/yID3z0D/TeS8FkGQwLINinvmjLUgQp&#10;E2TmPEPktd/w2G2sZvwm53mU0vtXa8hlGfbZFzwoUZmU2mvsTYy5Nki88MHEbLhM+QINLzICS4D+&#10;LE8Vf16Gh46u80Pnuu/vtqZf8dkv5LoeXZGmX+7L35QRyQt8Tf2caV1MWXN8Jp3nfXKKLLoo+sxM&#10;1PU5+Sx5o3BhyVg5Ji42NLRexsJzXvy/yrx+oQT9rbX5q/vOPftCHtz+z8/y+H3RPDocfjw/8Pl8&#10;AjnlhhNvtMbPXGPh71o7x2fSIMqlyFkmjjI4+SAVPPLGhikDcF4sbzvGmMEr5LPHumhfF/2OCM1V&#10;Tpd322P8Wff2kvsaWE6i6BkVRRrgANTc15wdn8cYL3K37rHoajf86Bk5qtTdwmnSISSQT+kzhQZR&#10;42TOa/CUcwK1l8z2xgA+Pz/x+fk5z8v/rb4UC4UU+Z5LFmp1XrxnyElThaeLlnV0nekXWv/zNpj/&#10;WA46+eC8LL48/34GuNafzxf0eY01MLSnDQ3/6v+a57FVOSvJ+cZnXfaTnrwyCES7+K5/h8++k4Pw&#10;k3aEr/S6r3gQ9xq1LrRv8O+yIxifFR80HQrNZDqTETLz9T6Ufnt+Nl+vnMctG57x4Mfzo3jv2l+t&#10;yylbHO/4Dt9k81hzflljH+dvyIguu2w66Xj0O/UIwM7jcT4RpW9QF6UuK4PkiF1/iqLHwgXy2RWM&#10;6LaHn5nXdzop5XL1A7IgCY4JYCt3Rzqy9R86cNAdDXL6mx7Ecm0jZ3CiAl3Xu9I28Dkmjc0nNb7k&#10;mVUWlbTlGc/U95fc2DFlR9lmcuAzP8uQvcr/yTE05vpSl+I79Ox7Vha/aah8zOZl+ER7A/8vB8+i&#10;xSMG5hSNR6N4DWn1R3xsOHWel8jQHHUW6cRjVjDalqWExLSx8LyRxvlZ+El7nQc2yl4znokjrb+1&#10;B/hYaFXO8Hmm7ZJ7sc2L7xz282/Iz3rPAw+JR7S7nPY6JOSwfNGVfD7nHE5a8xd84y95y4ljfxdO&#10;OvsfjMXSwR1dMpXzG+kRFhDzgQ+9k9P9H8+PydeXLNmzl3Pb8dztIdQ38MaOYDL0T7/Pic9R+/9W&#10;J+Vnme9txjYe50W68dE/RJc8+I78+VubcZodbsndW2BTfmEXs3ekHwB49YG8vW+dDdcj/2unkulG&#10;lF2AV5vxy7zenA137G8BXk5rTIeT8x8JRAIRiMB0HiExy+F9YozP6Xx6Y49x+Pj88amF2hTvRbjE&#10;NCOLUa0v0XyLDBazRWz/52cesUHG/e4+GqjP8bW4lpXAurW8Xga7JYw8MY1Xn/k5nUpjyKB+Gsr8&#10;EH60D6BjMrgeG8McYwgBKRDqcLWVwhu7UymflBDFNUUr5Y3gQkdrbWvW+OQzx+aa0siBUiZpKPeG&#10;vB5RIt8qD5sJ5jzQMsQvYUOCGQ0gWQzxwSOm0nv1mJGRMCDF5SsCwflTqHTC9eCZe7maNP54fsg5&#10;yJ42VMSJyxsOejSqrRfXmkIZDV50tJx4+RIptw4kr+PzKPgmaq894kZK3HpX96o7M98idbiGS1g7&#10;jV1uBCNTkXGjxXwfczLGs+baYqsXLUfpF/OiofLd2sQo52E+1bBzE3i/Y2ym+MsYxMjU3NfYBRfi&#10;uAs2HnmEpcRgLCPVirj9wEc9q5UjXQ6CNd/RRikAnGpWxC7PFNeP8yW01tBHF72JDClSFMi4t+OZ&#10;hhlXnvh+wDTSZZ97QaeSGsKu8+y01+lk71M4aR+lKAdCzkjipM6JtiVf9voUEs+oLAruLvRs1xlv&#10;eWGMud+j87oUkpNWqqE532mEspIGSkF5Ph98/ns6FjclNQ9c5pzsuV/hLfeJOENDpvpsrXUgbtKY&#10;IgFh4YKEpDbXhnx2zD/Wnhiffccztj1ygfPN/uhs4BA4gJczkC11BoQPdgY9QOPH+DGdSqfzFnVO&#10;xpjvF4iJzz3Ea0lXxWdR68UxZBhoZazhuBLAOT/D9XfrRccAhWIGU1Cu8LXf+CwNK2/4rEcw6bGL&#10;DtHZTtyiTEO5QzRvLKePKcXE9d4Wn+2L1yx+JRw8eSpeeSoSqmnvBrDEXPt/j3/jx/gBCt4ylsTB&#10;Uw8+Gyj64OvV0GSY4PnwTFOep5fo1LHj70aDSNtpo1hnLrE7JCWD0RERleVOmkxaoOjxL/gsn9dj&#10;rgl5I9rCXwbuDMh5ESNegjfOeXmtfw/e2N6bNDVtbU76/I5WOY11pYKfOT1/5yQ1YBAD8Z37lpjy&#10;4r///e9p8MoU3tBIMlHDDHW5nIELl+kooIzrGS8s6Saet7KCkRANGn3h11I4AybfUO76XAavRO0b&#10;13nJwL11NesWHRpV5eCFB+Uu/8ooZnwtMraspFOmlhxltFKZOPWw7e+8fjNaW5km/WBQm+GBso5Q&#10;mUrkpwgIDweGaDINJspcIS4v/jaegR8/fuDfP/5dMsmRLb7hKc/vwrMv+eyiFdwH5JSrRrNIczNi&#10;u7NWuLxwTYr6OtPUXzgvp136DO8/Y+lj8s+v+KzGp16NFTA1SsZuaJt8Q/wAIHpFnjSwnLfjcxpP&#10;2x70Eag1GJh6Evlr9twM8lxTXutj9OhaY7cRZCbwQA6AbIUzX60XHRwKiMoHT5QO+G4NZVQPo3Nm&#10;TNUZyP2sUaZy3YNO5U3vwpw/n306lXpfcnufezOiAkqFT985lfJrp1KMwDMe/Pv5N558RAfdCf8t&#10;nz3kQfHZKD676UCOu2uvtF5ZfHTTZRlMa7KL7sVujxkYom+cJzNBGko+l15HgxcDiEyG42fEQcnr&#10;pNcWvIEHZY/oEI/ZHPg2r1MnPfEUgOwf51x8vYSfMF0OiSceXUP82CL0F68XmXCbAukh9Q8aMHPa&#10;PyjnSU5ZOs5H+yiZZtQ8nW/1sewy2bdnevBW622XLZ7iCwhsOunAkMzs/GbrdZQVcX/iM993W9OD&#10;/J/62ZbddAYZ+lhh+qVeZ2zXS0Z3B3ICXr3prawUtW6bHmE4Dhxnw34iSu6QTcn3g/RwFH+kbeB5&#10;lqF9ROkkkYUXqHWhbr/JAOSxUWeRe615rHdkRpvrBZybnynKHHOJbL/CaInz1Dz2xtcU+5q6Lrvh&#10;DnWxhWMxXjPT/VrnS9JdjY5tNJXjH/vrwDUA1hgdstXSTuk8Rvwuy7HNNXJ9JDPx4/MHfuSPKdP2&#10;LqcSBiorsGFzoPN5PZdzym3GKDlo01tzf7dz7Xkm3D4ILJq2ArtHmG65PqMNTLr0Y06l1nZcajED&#10;ydu+19LBGdRueqrmm7nz8Vby8qYjvMEJp/PkUVwvD8z0a51n8mygQeU038FbfH5BULzY+qSPGh3n&#10;vLaxPDjThqUOL8cSbZJLL4XjL/8VDQm0+bKIGAgiH8/NX8DH87k86S1rAdaDeahaNjFpLjyzAyRE&#10;ZUVrzDU6onVIuHNn5PxiZC6RJ8cxVprBeiExF14GuyyhF4A23Q3mNLrw3ej8WRPSXCICo48S9pYX&#10;dYyxISyjt7jJwFS+nniKOGe8bC4PljM0Eh8ScQlNnB7njCEFWxGQeC2h4gTNiSCFTRpTNsIZ5Qjj&#10;M09nI4nmGXU5HwpED3x8fEiJkNPjMA75z/Mzz5pQKuR80TosCw+z5Z4RZfgmAYjCPdfGvbeLoHlk&#10;PnGBgogU1rHwzVKQhZNLoY0M5OfO4KjI8B0pPCtyYY03MPQMRZrzPY2IeuQUDQI00siQMnIqhN3K&#10;egTQRlNZFQo5aIVDiiDLwmnOSww+cztnPI8kiG1UveknnmmUJr6RwZEgUqHhGSINJ36LprtEWGfW&#10;95V4TwbQsZTiNXc3kiCNOaAUSl9XPoP4IOVp4bEbNBHQPigCcjkuPMKTDVe53qQRyMJt0krSrsTE&#10;B+KxhLTDCfY2imQZT2VUojGW+D3q/Rz35WwiM4t9ryWkZhl8qGi01mRQlSEXRp/TxkLhZ9SBkRLL&#10;sz8wFJnHeyTQrjOsebgDmw7UJySMax6cvxl2ZJhyQ8GKUjWevjmOifdSBshDl/JIx7gLYlr3LAHQ&#10;S01k2rXY+aBo/Zu9pnLk4Gu/GT7Cxsrd2EalhDzGBVUP7GB0oxrzWiYBEpvQRnzgu/FsfOan3hFA&#10;KVCjjO8uD9BggQdSlJw2eplQPNiyZkVTjWafmULap7R1zpJJRHPS6MbJ163vGt8bgIxzpH1a01Hj&#10;EJ/c2ev8EA1ofRqhkJC8xOyPd3x2G2OdN0VSopRArv9Mi88XPutjyXlv68ZzffJG0eyF9z170bd4&#10;VToA7DToDb9xgzTPviuPmxGU9GXhpDuWmNnKfdJ9lkGCgZ22LIVbWcAfOmzir23Y+Vz0UrvJSDoG&#10;bi1eSbkV2OWUF5qKgz7D6JdFEDPyGMOUfOrO/n6c/ufx2Sj80PnhvLL455MPnqe+c0yccWNXNssY&#10;clrXVuRzj00mJR6TdgrX3cmz1kaOZ+MjThsp+zzjUcY3S/joGkB8FolJ480A+kI/D5mhjTIIn47E&#10;7VwaeZJMsnCDiqd4zjqXvfXtHMggZvxQOIncxnJlVgo0XvHGA2JoyFUADUq+87V2Gvg8M/NCmUoW&#10;HEN85frR+CF+5jqiyVSUq8hL+XfxWZ59BtstHWaTz8yoJVqfRbNoCD75INdm2+uoKH88Na7WNI/A&#10;uMMgQ3yjsYfPJM2UCOTZQ25YizprCiZDZeuRBolfrfV48pH+3bJtgUykIR68QdwbY2zlGHMsR6gZ&#10;20lHpFci9rHW+feAyG3ts9bG1570aqOh6/1AGZ9ZOTTU8ZKFLwpcoKzMTPEsJ+lmICXtIb59LOdM&#10;YucL45WnvtNlZWBHzYVy9zMeOQZGDmRLfMRHyYom19GByXf0dXbeSAc8z6bKP6N4njtDgF3WeOE3&#10;1A3M8Mssc+7JJhO6brwcOGjzGU9WMDLX5Xke4USLttlpmFGIQAVGHny2jSZHzXjGZsvagkmO0s5u&#10;1N9kF9OpiZekwSdN1TqG8XbSyjCnUlqwLt5Em6PeiTRDTv9l5yK9dFqpsQwfXHfB0tmIH9pL7o/h&#10;rwcZOp3lnonXWCClP8/P+nytqHVY8h/xhfKzeBJMzyDPx6stS3i59I2Ntx06Ty3vzq/docf92WgG&#10;14kyoxl3KfNo/bJ0XgZ6yna2+I/L9rSf6ZmHIdjB5VbiOh3aMWKTXcTTTL8PTPsHce/BnqlH3sr3&#10;3fhklO7metJL4NV6R6fTPCsKSsxXnspKCtTZxeexZ7YwO93Bz7XsqWe5Y6MxLUun93XlZ06ziStu&#10;2/wKp2TPacv29a/CG6cPpAkw/YPzVbDGWmcFw3JtR81LQdsYu1MDRXdFV/j+ZjvlWeTcyMfe6YfU&#10;GTJmoBjXlPdSb1Twl/NNl5cZBEQ7n2X50FlOWit+TQecJR3QfkJ6I0drlkNT8h5KR6AOKxxbuE56&#10;wPXzvznflaxKHhArIyrLjqzP39g339rFUPa7eSALbxz8/G+ySxSfUoB6lI5EvsHAuTZKdpnVM5aP&#10;MoEMoAXQ1hwGAPludS5Ji9e+RdtY1gkfYjY0OAJ79KEZUTFKqZRR1RhkIuXs2A6jGSs4voiQOwze&#10;MDw3MPjBP5kSP/ffdXhQEVvOgJyYEKE4P0VILIGESL+l1RlT5fucSreQdwmu55ppHmFCkK0BBTMh&#10;GkxZ4rse0WFisMczXWHhvlCRIcFx5iMmbPvD950IaFGRRjB9DnynMaq018aADD98TYQLsV/vxjJd&#10;O6D0U96LwIwWjdjW6t0zz4hzKUoW8SnB1N7RhQZeR0eQ3nUZVXyNhVfrSwqlv1/U2jnwjBGX3Qju&#10;50TECMawo9ZoY/KJLbrJ8Wib11KO3dDvz8uJFBr7/OJ8nF684IspgMIV4vfCMRn/YIx04fITFU3M&#10;cfnFaE3eryy3Jaw/WMKaGebdKCIcOYk/doFdCol95sryRvdEsMuwpDVdX9wjrrcitOOVEb1ddwpZ&#10;Jmhx3Tm2jw9gK/PkOMn932hM5HYuHUfeZTxteGNZHY4nwglbYwoQjj/b+RxlHNLZtsijNuqcMTrZ&#10;aYsrnTx/xL9aGLz93RUgzZ0o4OUJY38vXquzTvqFEhbf8UE2y/XPOGe+r8Nf8Vmdc1tT57FnBP22&#10;xijcdkHwOz7rDin+nxF4QBnvsWj5tgdrDm5M8WCU0/kDQAZe8gOnv2/xEnWN3sX2Tu/NsVyxypSC&#10;ycwrfR61duSz2zNRNE1n4sw8MBxBLmMNns3h4eNqr2LfP+HBWmPO/zSubdeTPpO+mTNXU8zc6Nsa&#10;ZHv3l/Vesokb3YVnh1PJz6tkzVZr6tGt/uUO9/OLQU1OI2XQW1/Od4CdzoHBXOteBT0htvEV+W3r&#10;8OIk53q8wQvRKaPZvs4yQqHkUjfEbnLXN5/5ezreSU7ly5ps4Q4g8tRNVrdsIzfUOL7q3YyWOS3V&#10;PCgb55CBZssAbkPGNDpwqRjKQH/g4Lmf4o3GZzd6a/vjNELjWWCWz83B5c9N1iOtibrufLYbeXRe&#10;4jiP632lh9jY575LUaZseRhdRN9QmY6wQLEHzywdzJI46xz7frretPGkN+/s+KW1QiibV3tOuhTY&#10;dKUNt5bczfOheaHmxbPoZ0rnzeaz7fmhy264QR7zha7s+C3+Gl/ste0XjT+cL2F7jkWoa948L9mk&#10;w26BjhEvaw1UgF+gSs643uM8UXR8fdHArv+bsUazTRvj4FFaYzOu8F2dp9Dp48Y64rKDr6u/46bL&#10;AhuO+O804MICsc5z5DIq79t0UGb1veGxcsQsvVw6e+zXiK5zrSM3g/+myzLoa9Ez0mC9J9clzUAZ&#10;sfEbjpHN9itqDeRMMdllc7YZbjo9oKzh8vM7OWHTqTYyaXoh5YNRZ1G4koXT1CPEOwxPXL856WUi&#10;N9rkZ4+0WEZSWD/RN/SZa7+NyTnG7vxwPoqY96k1w0eXgdxLW8qBYY5tRAU5uqMbqPPja8r7PHDb&#10;eYmMvCh+GrGcHS2mLm5OML6zZIKsXlB8bqAM8XSacE1plGWJUJdDWObOcZI4dNJWlyO17iYzOm6J&#10;JhhdPHHzxHFVYDCa5/sRc4OKX1km7wtdXO+v4D6hSr44y7d52rn2MSUzLNrp70tc1zxMp0FYNiDp&#10;oAXdKaA49vnTqZPHF/nsCSff2/is84kVqM+5+Pr5e/iennR6209zBEgmM7qtcRfI4L+OkOOfnIwI&#10;OdMpE4tejcI90kEk9qzIxMwkXlmnMDkUFrAKFI3g+0n2PPBX1bl8r8xWeMo84kGYzsgevd4dKJ3a&#10;8ER7Z3TXNnjisvV39ACHgekI8gB/PoO2Tjr9PLN6y75yfmlyD2nDJiMsfkg5hXaEd7iCQJW3jj1Y&#10;aLOL6VVrXfmc0zfCv5345ecVlCFYfaUVzmuvjKe+lA00280owUWzSO5zTEeTfEn6pyGYKZymd3wB&#10;H9uhyf2QEeFGTiHKnQJOUF3BFJJiZxJOYFXbGyZkmqFSZWDsGZvA7d7X2D8XESZhmGsib7nmZYzb&#10;lcdNgVjvdBqNtf+kXxQo1vwxiuiQgPq61dBFaHSgwiLPlqFfGTc0li2G4BEhH/goBGVUzFKiT487&#10;I9QkILiSH/VehHN/tPqHQ8mJseqzr3nTc6xrYN7thuo/Ykqge5clYFk93jZKuNlwiRGPa9092kWH&#10;L8pYJAHJon/E1M0IqcwG7lfuKZo0aDe0yjJ6RhnO6f2nEJBFEE48R+7ROXxHpdCuddkYO3ZBi8w4&#10;HjO8Ob6jDC2KkuQeLEImR+xhqON58HPMe93B4PREykPu50HnBnZuzADLebozSziQ+/mBpZ9z/gBU&#10;XqdnLybJqMolNDc0RVjz3GjfWG5hnce9DmkxUC9HpzVa56NnryjCheNURIRbRrDVL4t01hiF9t8V&#10;+/Wcbf9RDIUMhwaubV1p1EcZBB0Hfb9Fg8ioaIQ2xZlzkKEqR2XFGI4omjn2+1yZYLnVkx+QYRJf&#10;nni2xt0ulAvfuPeoLEpfq+26qMjPzdhhDFw4b2Ofz2Nkif4W+7ngPCikbhGVGNt7i8dij+gS3SCe&#10;2DkjjeB78xxzb4kXwkmj0cTv07Em5ysNGa1wWfMZmOV2GI1+KClaz6j38jk5nyWvEo9eQpZH1rsi&#10;5EBhlPilcke5G3JdIRKOt6J9ilha+IUl4CkSCKXYce/HM3T2RWctMo/g9IznWGOaI1t4j1XeaJQB&#10;l/Xvt3PMrziiW9MUAJuLzx9ZMt+LIT4q2ou47BGxm+JudM0NX86HImLLFvK5q1zkWgNlFVDgBsRn&#10;1UOCa7fosppKG/3g+zIb3c+XFBbiZVSk4UlPRUMfE/qXYdDLXdhm63y60ubzcpnz/EyZ4izlZAY0&#10;vrcrKU5TOW/HN8d5ygx+nTu9aPR8GZ/yxCoVtf4gRbS1GVXJbB72FtgypZas7rTk3bqTH2h/o9aJ&#10;eCbaGbnxlxdnNvZML54ND1ZxukRZ2emM4zSAjc/hMbrofNbomfZjJ1syTmhrqaTz7Dqts/N7GkKI&#10;vxuOc90PByXpC3FpMwxknQ3xQdLQxRNFFxdsfATYxt8c/1GyqOO83+fOe60D349ngzSJWfVcOxSP&#10;3fpSYI/QdRrOz5w+bGuK8ZZXb/Jzjm1+pBeIonHat9hlXjRsOqvOxcKnnl3n1TO+kJAujDTebbis&#10;/cXOZ8Uf1jMwzJFSi7nN29f91PVP3D512YRFLn/DZ5kBePL3zFTpvoYZQawgJZZzOflsFg3VmG90&#10;WermTz7lRKIuu3DezzD5Bd9xkxVjn0siS5c1HcHlFAB6F3e4+FnU+sehx1I2RslekrWG0RaTGT1w&#10;w+WCrRdb2juu/SH93zI+YI417HQjEHLqeOlJ/nS9xR0fwnXyWVtXnoGTfm04afqaDMC580aufSLr&#10;vWPHOb9uo5Vv6JIHdGz7StzAztc3esC5omRB4kBvHe2jAl0iQg6jiD3ISH2R3vBYrZ2dK3fQ670X&#10;TZE8xTNqMiRxjjJub9bzZNEjr6LAsbYzgdpD5x2kRy5zOm4nVqltVgHxfV1rqPFNDvQzRJpPB5b2&#10;x2QQ33vXPXgd73X6xr31s+G00auopH0Rlza5YdkxFeC75sRqUuKXHM/pbOx0hO/s4DqUZz+6/OPv&#10;/yJfL/nQ+9677O58ljiz0XMUfp1nw4O0PCiaa+D0T+O116DA7Tr7jGMQb+RoNZnLz6HjLhhUtv6v&#10;0vV8teM5WDLYxo+fV/7m9NXnC8pmC9zGrGoHwIYTvfXNdj4we6ltFQNQug6rh5yysOtmGNiq/ZCu&#10;67yQ1vKIOf8yJ6HjE/uXiv5F2aQkxyE3pxoCm64u/GLJXZTjy+WL7WzYmd947sIXNKgMs/iOy/0H&#10;L9EZpzw+qjLMhjtrjfh811tk6zCbMe/V+cy6T3qR0TXasHr2qmiy6UETG54B5MpCapL5G4CORJ8n&#10;LXY73Dv4OD392gCLSPQyHe9gY0YowdUN9sB+YFxJ5aFwxcGFCTJvj5xjtgYVVYK86YYM7AXjCEOC&#10;xog7jyr0A0DBZUtpNYQSobbDo54GxlA19lonIi3vFTKE3QuLUA8z8AbUkNgPie7jfi3DnwtTZJxM&#10;j+vRN6MbluHcBTw/hJyXz5XXyXgASNCXIEiFMLO87s4USCwJi0jw9+1zi5CRgY34EDNq/XQWCJeo&#10;DDB90BgMG9K5QNdgDgQjJhxLziEUXnKO/jy0EnyVfnsaDLA7wN4xlw1HzEEUmDhOIf3BI6UTAxVN&#10;0GoOXFc2KRI7xzkAACAASURBVHdjCpUAESaUg5JAx5kc0KjzLwMyFTy7RozEHCINTcqO44WUY5ig&#10;YWujdTfB9XRatphOPvb48rMgJrcU3ac9VYJuFA5FC0UpKGrvKWE0UVGf3tB7YGwCkRQlPpuG7IVb&#10;Smk2xknm7VmlzGzanCJxlDNzRT9srJxj8Gw63XVGLoOlCXnaR3P4vsNnj0B0nNBcTZE5hSDuNfdV&#10;THI908/FKYiPHBJ6aPTxM6Xzeuy7zj+MqVvJtNOpAmD7TDzLFFmNlUVLvosgFu/Zjn2+/O581o2k&#10;gb3kjH4eBlDfM+cx5LMaC0Ml6tirhvvXo3qrxXw5IDCbj/LV3HkAo4VAvec6h8RNb97NiHSOs0V+&#10;riAXRqzxTMGEYzfI8BzLScNzwL0LwxvSpQi0XnzCIyt5zlmqkvvotIX925DYxnen0ld8VnjvwqsZ&#10;6VkK53N8zs8pkJrxj2dedBBm7Dr2yPFav2edVZXaMSHc15bryzmIBtnfiafeB4vzccV5oBzNMuId&#10;ChqvkRKx+Jkia0lvsmRL513ai8XXPeNFpbPWe3pkt59rOWFIRxl0teagyO1FJ7beYmln7IjWfqGV&#10;xuPcKCWemyU3iKbi2eiez51j+fgv8oaNxZ6COhtpZQM5Vzuf8TH7ECKnjCB8XX1XcmSVffJmuiu4&#10;iD23gKWImS7BgI9NdkTx0t66stYUnW3GLxlFW/EIj850gxR7T4iGw8biPTy3poOIGw2LsLRyGY5b&#10;CLzwbMdL0j/Ny86k46CX5xJOHLzR9TDnVZJJyLusVJHkBNvrd/tPPGe5KtItj5xPpEr6ce15DQMU&#10;pFNI9I+NLvnc3+KzKeJ8HzekqH/VyYdt7wSxP5Ml0LUOKKfyuzN1yi8+PnGGeDowiscumuhGZq3D&#10;OmenASTbfCeVduPzhhkPqMuu9ROfNbnZ+z+y3E48Zdhgf2KnUZxvb730S8oOMF3WIoS5NuQHMojn&#10;zgdZBg0reMPPrJ9p9Ukmf0RlTZEecF9IS4Dis2f/RGZ+YOk8DA4hDSJvYRS58NnkeuIe8VJ4bDxP&#10;jrScznYvVUfapflGjaPebGm2BJTB+KW0U5iMYI5O8uJzvESW7Lee7WUQGT0u2pi7bEm83PgsLEDB&#10;jN1yYnwhP7tOwP5XOR8oPoss2YjrKwM/ccT44LvAAM5d9BK1Fy/0GXWv3ucNTxV9frc2B93YxlqG&#10;XcoM2xwMN7OvM9hKBwSqhCuDJL23iJefYoDkVj4NwGjVX3mzxeWYfVtyd1oS56jjDFTfqo0fuB0p&#10;h2xU4hFxrHMU3rQVLb/xBq5pmlybr+u8yXT8bK2pSjSidCrqQj7+xm/wSuu9lJh46gLZ4dxWsuiX&#10;nGWHMfrESw8q9bMj2yjKtrC1g1h0lr3JtHZt1wUMCbdyfZyL22tclsCSkZjF6jyPOOJs1ddQetva&#10;N6fPzj+5hlxvACqNp0ogpIOUxcK+DV9EJ7HzVAAVhLr2u2VTQIHGTOzOcL7fACAfc25tUbz83rYO&#10;pvsrE8Xm7Gslm2UsHrR6vm7ybZQ9VeObPgWzNyijnIE2i1+JNhtdl62P8oPxVPV6o77Gs27BFeL1&#10;rqc8qf71TqNlJ1iybxv7+DpXvrekP6tcM5aDT7r2ognaC+Nx3P9WmzfX2Pt3U444HEqbvdbohtN1&#10;t/t4Fr9ssuO1V73oCGnsOGxsueugWlO3z7WSI3pMmt36CpxPBhAu22COolyZylZCBqZjKTCQ619e&#10;+x6UqeREVALP+skJ629RhMZBzH4thn85wzqN0CIkMZVR987zkG1MsO2eR47rh0sbRI/fgRwUiHp2&#10;bSSJAGAG88Vk3DFEhPB5ISZBotLLQ+Gb7YyIcyHSO0PcFAnCpuvMLwpQRFrP8qnbvtj+UcSFeOrP&#10;dyGWhAOACICvOxkdUwcRi+geqZycjyO+C+BaNxe+LaJgI1gog7kLf+frkog48HAyTRswob/Zfcbo&#10;1eyOhIxEL4tpSqF1HCT+rnGcISvLJnYBe8NVU/x5r6ImeFmLLYtQY621ZsQhBRugjCLeYNcbDDLy&#10;7yz5w3l5yT53PmjetvYSbpag7Onh2tdj45zAigFgLwOmPcd+ZjgvrjM/o/J6OgclICERT81VCnRU&#10;aYmN3rTdOMJz7GvxldC2KX6LkatkkAkAzCxK+9I75/s1c9pLgx5pDb888tONZhxHjMlxAyX4+2tJ&#10;WLOsMeHxd9zH6ONoYxszsbJnuNZLQOHZ4tnccND3/IhuecGxMNoQ2OgIUHzDnc98LwnWTncC0wBn&#10;zkPhrkXYAPuzZJA7ssVEfw98f0GnwDYXNyRsUad4jS7U/ti5pZGHiueWBQFsc3M+K1pN2tQg2ucG&#10;sM/8FF/XGsTOG32/xGctmln1l08+ZwYTvi/n6fRye2fS52NhSWtdYWtRwqHvqz//fAZ5f2RUwEbW&#10;PZuzJY/9iaKRkTEzLdcX8Y4C+Bk1mcgt0vSFxxKX1r5JwYwSvqOvdx5GU4lnh6xxylhUSInrjjd6&#10;LumGGZq2NfT9WOfjLY899m2bl80BzZxPX92HWgf935xXXHsAok+b0SGhaFlg4fYyWnAcKqqOB3ye&#10;nyfgL2jqOmPEU2Aag+Qoc+UL7/nsxlNN3vB5uTKsPTOaSH7OebAkD/ecvJOy1Whj47MyqrUZLKXS&#10;GHwms+XWmfO91bstJcrxSzTJHO4tpkzT0dVXy+knsmQoN/q+A8nGpBGLz27lea0Hlv/k2ktWID86&#10;+NlXIN5iTlGtA+nTuddf4L7TR9K57awf83LaefIqBt7w3Rkk42Ntc4syBnu0K798bx48c49H8ZqN&#10;78V7Hiucpry+aDLnw7n7O2806OAPwsM1thsPhe/rGjp7xPOIM60MpJ5tQKCDjfvjNELR/qaruPEE&#10;A1sFhXzzBex6OPGXTiW+2wkuL27743wWtd4vdDbr8xO/nD4StwPVH9bn7ftDIxJpGY1o4sk8X6bL&#10;as5x4IHpsh1dAXovumzWWVPgaJjhk3SD8zQZRvhFsteLxxbKZs3fcJA01mWPyNh0b/Gv49ypn3Wa&#10;zAq7JvXwjc9K34gdh/UeWbKlAh5P3sz5H3owA/Q0XAQwdj7LDBDJUqQriY3Pkob5WFtWymE7oIy0&#10;0bH1PCS28sSOGy5bveOpvub8m9MI7u+7z3zdTlx1mWrT63CsH8cf06Y3UGWpeQ7cyL0Zey3g6rTz&#10;uRP5DCje9GPSaJSjicZbnaHznX0dnUf5uV06vIy7tk5upzx12Y0fG33WXh9754b1d/vzV3DqRTob&#10;zQznzjPWPryzbzhvZoaSaKsZ713WIh3SGGZjdDnUaei2F6jr3Q684SY/d32TMkuabMaztZy4vs5c&#10;n20fj7PjtERymU/80Hk2Wm92FH+ODPM1mReHj3DZHUXmOCYPE22x9z7560vGS9i9y2ag3kN2nWc8&#10;iva3ki28bx7fm/t94i5x8MXhdu6H/V8OwyNwWftqayY/gmdOcuHM4U26zQBs6k6iARawoWcaXmz2&#10;iDCehZIjExWkJlmBOMm18veONz+XPOn01O+RbQBtO78+b7/eneneeoF7w3c8n+M2Jb6jzsShD75L&#10;+gmE5LoYUdW9cr4VcsyRI9YyJZDre13C78hXPHkHH5vhKSq6jcRgU5BJlBdiqvEbdkR3wi2ibgeX&#10;CCRGgWKcMnwnZtPpNb6imXpUXVh6d7lxnJdFOwuOgwdbIEZ1KPIY5T1l5NcZyXIy0u+YDYkhM3fE&#10;YNhocBHAntWIV5EZXJvE9jsNkb7OW/RPGgOzrBTtqzGiTUA0YsNDKoEV9TnXgnvW0WVU4Z7R6JWw&#10;SLiw8lxHdIuWkEoHox+X84xZZSJOK3pNOLgi9bgG7vjQ82BRCkso5ZwSa5+bRSksnJHAvxySyCX4&#10;jpqvhJ6w6KY1f2dwm/OWxKK1UtZMWOCacs/4N0VARZ09KWQZSj8mY2PUrZhe7ARaUUCJquO6BBB5&#10;xOkMc7yErQ3qTMlZtwgix/KSbnIUGC45cdWaOo4jt+c4cVVWSdY8iU+adz8aRq7zxzmIjqz1cTrl&#10;glVEqMyPKzrR11jDIiAYiRV7tImEjYUbI0Y1kMfuIHdBhUyJ+y0jjDlCZHSx/w+Uo8wNuX4+tKao&#10;sTwqbdvrsP0/8JlZP6JX68txadvDr/Y1CsdPfvay18uo6M+kQcKjGT3CQ+ObU/4UuhuaMkMcb9Rf&#10;wPiiOzK1HkuZcrrnc0RiKwnJ93FaCSx6Q9oS+9l4wecs/PXrOJ/eus66ronisdFD2QIeyUSe57zm&#10;PPsv+0RlfDlXnjFpQI8uQ+DpaKLiRQX6ZyBhmS6kI5RJzEGIsWdvnJHfwmfy2BUBTX5xOmIZKS0Z&#10;gONY0IDjNdquSMmoajS1t140L1PZ1lJQD5lky0aJ3WjhjlHV8rZ5cq5yuOeOz27ADVQvK8qJ77LD&#10;XVbRe58K5IrM99Igim6zQB0AwHPwPDrjcWRNGZ3gednoIIwHHVGenIPjm+ggiidwHXr2knEWLuhd&#10;VqTc+U3jbUYin1pnz6JDYFvDk6Zy/YgnwlWUfOURqptidCg9or1h8gZx4qT1pkg6nXFaLxqCeKGN&#10;2n/KsqagvnPicw7EZafbNDqK/iz+iTAcdDmFclerazWvBVJwlyKq0oY05PIrjvOxSqWIB6GC9CQ3&#10;vOGzXupR59P5ma2980/Xz4i3XAfH/81xknX2uNdS5O19trUfb+RUk0f9zMpBiCH5ebuP59roD2Vl&#10;zpm4mihHJdfQgy1aq4wFGq96dBlOpZe4vrTOq/b6oCXOPxtaGW3sM+1Z4MszxfnyGhqOGIVMHSFa&#10;FJ9lxDWN5ih6s2UQcq0cGLwBbCWI2NtKjtGAdFnJRjCHLnZD/nfAoDPhRuy6/9aAe+Ggqkes/dj0&#10;MuezsGAn4zGui9dESg7Ts3VoIHojvHE9lcsXbcMZBLZrNkcCZQvTZb/is9O+VLjB+ZL+u4yi7Bqu&#10;G2YpL74vq06Ithk9o55MfkM64PKteImVsvVnTjRa635E/bvR2GkE1+rU/bj/xC3J+lHVYjh/8o1N&#10;5l3n2fUUng3y7Y6+Gwh5JJzXwn4uvkX8Fu+K0hGFIzA9lfPCTp/5PirJbQEUPFc+pr/jC99999la&#10;G9lFUPIAXJ5pRbu2NURUlZgoJz+zlZwu0hBKOfuJp3T2rHPi+iDxi3N3/eJlLwzfPNhVdJbzMllv&#10;o3cmtzlfz6j+uY4nL5U7Fl/i/4U7XCvKM7bOfD+d9WMPzz3z//s+yvZjcyctkw3EcGuTEQ6c0D4u&#10;2rvp+UNPqOoOllnPIFpfP5cvfN4MYt1sZQcOiu9i4in5vuNcz/6SqQNgLwftcpvjJfbswEDJBOKv&#10;WdWdFExgDh/XXdzhLLnloMtvf184iDD6g3Is8fdE6bLCvdyreRCXVQ2lmb0R2LICXW7kWrndSHsR&#10;VZaQdkyeDZf9enR8xEcF7jRbh1h2wI7t+ZIZRvXJdNnex+YY/Caf5XUNTZmt5I2tNQWC6MxmbMHL&#10;LWZGZo+i91sw6bFXLtsQv4jPPGNuHxcNMlsGz6Pjg3QMk7l1bvNYC2CX4VH3aC1QuvAL/fSzAbx8&#10;5rzrtLEhSoZTBhZM5omilcrQHrn08DmzkQnEA6AjcwmX+SByrBk2hOkI7+CDG3MazBRBbQviyg2V&#10;wFOo9i8AUpZPBnsaYNYApVyMIkRsQBh9GnLVKMuMhTywPvaW9YGdKSAqotQPt4x/S5Bxg4eMyllI&#10;MXL1iDrX2IUb1GYGKkrNS2q50Y0Hl86IkxkRWVyIffBU74z1XGVkRO0dCSR/an1i/z4VTF7jzHF7&#10;5zUehVwiupikR5obowRQAjjnhlp7KRFtV0S2CKWDKbiCgBXVeCojHvlEgoG2HGSjb9f6+sjIhmmw&#10;dsH4xcH4TsA9Ya2pO3hIbHRJ2O9G1Mi8Iq25OplJmvGPxuXRXveM6+nn5oWz2rzC8CX3uW+OguN9&#10;hGaxr4/u345mKfYufO7L9iYaDkWEt32weZAJKyqkxYtB/ztwvON58t41xBEyAS8JKcMvHTX+7hRe&#10;+GWKihuvPZrwK8FQ0HYmLOEbkDFsE5TD8PCgX2d06JdM5VzCrGtP+qv9t310IVJzNiH45fyjcM/5&#10;kKJwFz134wyfx/ILWAqNlJoV9a51b3Udcdl5Ih0Omg+VNa67ZTOSz/KMO5/Ve3B/EFL6ef/JX7V+&#10;YUoKdsfpGZXte+vKtRr99hk929sURsYztnIcDa2ipN6gwal8uSP7E5+akxzJGSo1ST6odYyqI77R&#10;jgOPiGto5eRQNHhD8VzST4v6682i5D2AJkrgk3KGcii5IE1B3fnpu4j4E/el/LxbyLU2Jw/ZAjXW&#10;l5yPARkRPNMPS5FyhYNAw5rm5MaqPM4tx6Egzsxs6nOnIZvRZ0gpvDSs9tEl4DoNRGBfzyg6RvlD&#10;NOJYG+LIRkPMEUJ6+y4Dj2O4Mktc4Xhu1H9Zi5YqY4RWcxIe2HO/47Gaj/085yqjtvGPTe6wzzaH&#10;CPLFUOIRecI5mw/38kW28Wf5Z6SFFtnJtdH6G81/WQviQtpYKMeS80YA6nkomh67gfpcO66LG6D4&#10;XMnY9vnm1H7HA7/gszzf53k7DR3nfvlzNr3piKB2Z67P753so6XNfDkPVLppNBB+294KL6lEmwGQ&#10;9Fp00fZVfI/Oq/EG99aeuFHkXGt9PnbZ/cRPviO/GPioDFMPHCEtsQCSNTGdewX4oHDQacP22RG9&#10;refYN/lQ61OfVRnzEVtgwuYgJx/0SSZET/1Mk29xTdzQ5mvwIpNEVQhxWcrxav9vaJ6uy7KaCOfj&#10;zjsZxd6cMzqA5eR5x2OBL/msG3d4priv4rP74dVP/3zjA6ZLbbRq8VgZ9N2YuBw3ko8MWM7wxUlt&#10;F7pciKzgtOmrNSP/wWdls0DpDuSz6stFR0zs3+c5cEfQtl7x+rtwzvZD+2LvJVrttAfmQF3zI844&#10;7SD9EE60lLzId6aBlbaYrVSX09Av6KLPT3LFmzOgd1180oO++E782uSGGD89l+/mRxCvQ+n5bkR3&#10;mePtY06Wa4EFJ83n312G5vNZEtRlxczp8Hli7yvDv3GffL3cCQK8oXeHnAfge/ocIVpBPqPzE3WO&#10;/xLEinZ58x2P9ff5at50iJA2u75GnHNaLlxa93kQE8+r27E800O41ooPcTw6D5z+vTuv2+c25ukA&#10;JD64c5F0U7zyzDKxNXT+uQV92txO2Ui4Y3Zp8aEeL5mhm93Snf6+BnGsQRivSmxOHH9/zpn7tNHF&#10;tq+nz4eyd7QoHcp4HR08khu8Z/TqGfiMmcFN2ziiMoFcrvPsaAD4yI8Z4Lb4rOwFUQHy7McuOarV&#10;WoufByrz5tgbB98vJCSz50TsPeCjlX2LOqTWxs6JUCIKd97KL1k/yUde6LPJgeTBjt8ux7ht/cy0&#10;Jd4wqHGjp+S3KHq3yR8WrPSW/n33fxv7ne5zrtnkqUv+T2CmIi0Z+xlAG8gxgHyAHABtVX/Btj62&#10;aIQ0Q0QWUdCGkiBZOukpHCqC0BUNSxP3+/gZmYAMgCjjKw+cnC/NaiYvBJVSvA6veslwo1fUlKfb&#10;BSpC1jOImLFEz7ETIG6UjHY5NiHpRAIeehLMnl3vw0aLGyIftRVJeBQlTYbRrEzIYgz0QHP+wLy3&#10;t15NGjmvLIOqlAigsiRoxIUxC0udf6IifYU3LBWWpeRtkezG2GQ4dMfOhvtL+Bhj9sEB5PnWHlFg&#10;Wu+pOv0WNez1+k+nEuet0gU0PGZTU2MpR66crPVG1vtw7fjO+hsJ1vK6b4ICHZYLzghU7RPG5rTg&#10;e/i9z3jwmZ/bunjzvR/4sUfcLwJ0GqA5vmfkSDg3J4SfXz/PEphgQpsJDzKmG+E8DURuKNiY+kFk&#10;3QGOJRjISO3jk0Yg1eNEzugl+CgyY62bMg+MqbwIOTSSMKoLZcjlMz2yhIyTmRnCqUW/Rs6miWpw&#10;SWVqrZHXxeY7S6mxdQZKWOXaSeHI2D73vdCa2lkFoH4mfKY7L9zJ7vgs+oISJrf9R50NFyp9z4DC&#10;zxMXJFQb39gavq81+Hw+t0jcTTG16BQ1eaZCs3hWtLWv1uRWZeFgGTBslGh443SG76dzYHPi39S3&#10;DZbyT+WQxsSsKCIJ9c4zjbb7OvIa8USjzRJY4whyYLSRp1S3MqZsDcRNcNI65F7+zGmeImUWr2pY&#10;0VPPbqAQPjOSEft4AES7gXkePvBRkUltBaH0Vv35EgrWEN0KE9aHySQmc2wRYtnUAFmfHVH92rMx&#10;SlGMooOkD8I5Zkk6LrHsy6Iz6r1iypobV+XIoBy0MrA5nuMj8QKYTlPKbR7g4kEK3GPJUWtPBsbM&#10;Iho7TnM//KyNMeTE760XnzVFlHzpPDdbnwxUKZiNLpghwmmQBwJ4VNxXnylqzflzDvWJlMyyMhDE&#10;P9caS/5ccoCUpzC5koqnOb/nEStjI99RczDjNcfjO4rvepTi8T5u4OE7S5Z3Psxr2Hj6MABlpEpD&#10;ueNIkZNrbVTmhXzWMhXYPPyklxrLSvGO40tyg/FY33eMei/PEiet/8RnlTNePFa81gPVWsmb5DWS&#10;QWJlMlmmMPmI6DPPB7Dz2RjFYw85T3Qpizb5njn/mkd+zwhyWck/8/Pk6+NR6dJFAioxmmn9k0xW&#10;pxzx5IxklbwHlKwy9nn7fLnWrm/IwdSwZW1Qv2OmAyNnseQ+s+sW/c0yhIg/LXx6J9dx/vx7wPSu&#10;L3TZwB75yjNNUBau8RjXZxnMIKP6Gs8D8BQgYXrHNjZ5qvENz/qhToQBvU88hRuuazzjUcCTG2AR&#10;2AwnLUs2EI/82A1W5LPMpMShyyItm9/0eucBXnJODkeus+mzoiG5G6WFW6hz5fo/ljwrPrfWV8bw&#10;9R7EQ8mFtDVEGW8og3oJfZ097hn736B0zcxUqUI/Z6csSf76HZ8VfRzT6UIjo7LETNdHmOPS8GCT&#10;jchHzBgrvrS+hN+m+7ke6evguqyfDQ9yIJ9VmeSB4hdrjM/8lC4r/bUN/Av/2nhn5mufV9FUzumU&#10;Ecgn8SojeOaWy7ia+8FnNbbxTa71t/R54dPZ68d5iQJ6xm5nUX/aLJwknRCfOwznriv8H8bOdEuO&#10;FEjWBll93/91p1UR3B+BmX9OpHom6+hIyooFfDVfAKlsdKPX0NvPqsfcxr23nlUrPLMl/nXb19/1&#10;28ZgXbp1pzGMvJxCU9cXf2z8l7mM/lzGoCdNLfuMUyS1eJZxSfPrsPffvktsyVUmqu0qKS+5b5Vs&#10;ek624clLYIcmzoWY3X49TXOfh/e/+n1yiPMoCPq55hX8msclHVtTesWDc7tbbv08jy155Uyx5DF2&#10;ZetT5Bk0DX52fmUXN5wvTZzgBQguLLmBB+OP3Udxzv41PhX8ip5vv8qx5txt03/nSpvOb38VPhpn&#10;nHmRjXmMEdJogfnQZrPQM+fU5/OJ/b4/5T/Y8OEdV5hbv3W3LayDte7iNQufxJxnM5Vlx7tKhe5v&#10;txX60Jb4SBIXZIyrtX0Ai3csyMRHLdU5gcCrtNmW8z/3n4zF+II7BZmf5o/Ph/WOQmyoCTaayMfv&#10;8RMnJr6BX6KN00LcZTzgPJDei18SZ9KWgBeW6XGPilfpE8aD1S9dGl7NuIbusSTmQdettW5diT2O&#10;ZAI+Pw0EM8k+MDCV47u1g4WdvDChzgo1mXEy2MbllegYZWxoiFuiayBgP5asNsB0CNwSAIqDhp08&#10;8aoob2fEZfarCBDBOo0Iu9w5PzPaAYoDNye7bACZ2MgWZDZIdthOKt3dSGS+WJ6dYcwRhQ6f594G&#10;4S7Hab55vuwoY4f/mSSi3DBxY96Yl0zIZhni/RwiWUL7Lny1RN7upNcOHLwFWJRslBOMIn8D4AQB&#10;qw6rG/fmyaqtFBwUUY4IBj3W8IfJbo0mz81okKYABQ97AOiOrvKzEKL18PK6rwSPKRbeBZBoiD/3&#10;p+aB7iImbLI6DwA0SVEE2AwEJPXvnERgt4HB2mH0YywBREzvE/Bap/xhUjarIiG7ec54jOl1XQ1M&#10;2Hh7uwHSzIGmAauBYAK/b/RCQiJB8sPgjDNyjsRSHBiS7dTnRisGZnSwo+yuAzjSz+Mi8G40dUC/&#10;HWPb39bAyElQ3N+AHwMIv3d0oNj0RxVk+VmxmapkicdmWmR+c5Xfust23XcVlZKQUDlT8ySBkxMp&#10;O6mwtJLoCJjaiQBvoUh/MNbjtL21mxNk/HHSNSDcfgLdI6bjmZzwWE2X8IK2eJXe+dkEMpKqk9OB&#10;jAEkVvOkyKRqErDOMvHYkv8A4JYXbbAz51OEGQsHua9HF9sUGQxZnlX04vZFfqd9gaQC4aef3d3g&#10;fm9rpNhBrOez5oMHtJT7iS9iA+irhHts93cBYYxHLtrKxP3JKlcUFoxtPGfiJ+uVpBSa6HdTSEPy&#10;IzK5E71MboeO3N7CCV49z3/A5sg8DEKto7SzeZ79paqYf93PSmonJF2onZpZzUkg3LZiMnZYx5a6&#10;4MPCj+1ww5ym88YnL7+xDt8lJMDRaJCzSm49uOouH+XtWG7d7bzL2OHd3ZYAbkFnYIvj//UFZ+n7&#10;fIIjbHtWNTq0QoyqC570ZZCS+xAAm8ateeb5sn6/deu6H1zHw78T+GLrIha/rZ+ZC+KOW4V7PF7N&#10;wkFtxe62OxkfCq30scb4XPnrOVieP+uT9zuB0fyIf3esZGASez3C1jt7bT/39rn3dZdPG7PZdOIU&#10;2y/ahFvVLZ7n7/n8DStx3JKqoGS7ve1Xzpxy8euGLxnPtd4eJXGD9eWqlROmt/UueoxDkh2sD+1G&#10;gFWF/nvA9i9pXbXS3GcWxWfY/to34syMb36W9sHPP+NZz4PXR4fsZ1f3s8ZitvdcqTNmHZrOZLxU&#10;2Is+h3Gk+ZxEy6r5a8dd88bB2ms1PZMKR7gzOIUVz8/zymR2wVjvbaRYIPt8+jnEbH7hKn7LSOK7&#10;3VUePIQkn3ZDp5YeXQau0FBiYl1K0s9jtl1JEhmFiVbQOWxs+I3Yh3YqBaUJP7lg8xjLNtFaFatv&#10;OoTuRBZluAAAIABJREFUHtfeFoj88rhOvEQ/m0T+fcW22M/arvgcHspU/PiW87Z1ocq3mP/EvfSx&#10;zX86TtUb13M+9MXJGa0qSLioZGylUc02l65npfOqJidiodB06/JpU4mjXhhBR2yOBLDl6txKzvxj&#10;/GI5ojw6XrO9ouy1AqXH5V5eb0voJPlS8ieOcdwIx63zTINgya0zwcoHRiDP0lS3VtNN25nXffBx&#10;xEr0s5YXFlKde0ssuwuG9ndMlBKjnNuBU57PreZbYW0glt3ffeYntKLc28ZG50b3qR7XNz/b7O7q&#10;11sHTQfacOuT8ZDpaV4be+ouP7H04Mo0VuvBIZ/10ZpLP/MnPLzHfpbtgvr2q7STbfyrdNo2lYn6&#10;2JS/JZyX0mgPsc9uBycuDVayHi0FQ6fpYlRc6gJMEv1T0R+/M80+C4VfxzdSFY8QB2kpOe808t4d&#10;e4RvtjGQpeSV1Bu72ncTOGxU82bstQtKs+yGxynpVVT66NnKMvI89TQ1jKIB88fW8dACcRgxm+cT&#10;/wvdtK3ItqCUG54tajsy1a5JrsbH27iYshvBW45zDP3Mn8iji4yeC3Wy4SD7dxRWxji2IIbs2xdJ&#10;5VfII+YELUPzM1ucbyxlmWBOaOEnYuq4y/IvNVsQXRB88fGc0wZR3mkLw6+ts0+OfWnct7TzaFbL&#10;ey2N3Pv3zw8daCaKINJC2ya0/68bCSAz1NcMlSDeRQi/y/9+BdRjdxtvQMqikivrfr+dn1TGnqs5&#10;bLinnmSegy87pjBgzgeI+5CvvSSQyyf9HIII7eCLDjXXHl1ALDbkehjqgOg97tznJXaqrvIGUEZt&#10;G2SnbMPNxH6M6e4ONj+yjByfBhCOLTck1fJcgO5cC0Umv13V/Yw6h0R6lNtdSXQUpyPnqizLBMei&#10;UQWMAFgY71Pxo4KQdd1q43Bgza0ZInMwFHkOyEi1Mz3HGtWNqUOfVCszJDUQ32gPOfQz0qXo7nk/&#10;EvS3DDqYi94OyCLkinLo+ZqO3wzh1/kgaLb8DlXgx8LMqsG+aTjyRSWY1J/1jae8zoESA6b2fLN1&#10;lfxdY3fXzAoEz5WY/Bmqc2gCHLmyZfWg5r7v3gWGoi3BPe3EFpSiyYDcrAJXp/xRfputtqNcpUO+&#10;xrTmuyn/loV0dQBg+BNbSyeLYKv5j/3c5kDR3WcZPYEEnazf15KeoD11L3YXz282wdt2AcTGNo5a&#10;mu732tdRf1jAOH3taeM4Xtov8pVBDf2sx82CWd5rPfMqMxQ8Y5uwKodNBZQhX89DiiPnm34sNNFG&#10;jvkku/zDg4aZ6EiimEm9UfyhHDqZQH95jpm2LXrhoFJ99SMTgLZXlMHY5s0HJ7koS7bx17iaT/cB&#10;mbH/A52QKv541bRU4D9ygwRdZJ24Y8uaV/cm0bOURL/5wm0U6HO4aiDbDB9JBXZ6Nv8JvjQft8rG&#10;OEiIzR1KYTiBoW0Q/E+w3ZcOzTb/rVe89/SflhvT4uWD1FdJGgNxxbuWXpgvPpZ+1jIK/+8xnVgi&#10;tgwfjv31He7jODx++hDK+omDOH4///y+/d5n56y8NLJvX9UKEOdn084JbSbQmy9Q92fRybkS2DNx&#10;pIHAfqmataxrQyn+azeYNfrx/x0Sl3066HSOlT7Fdos2pOHcPa+pme3HGm3UG63O7QOTfA9ZeyBL&#10;/9IwIxOku/Dyort/kHDxO/ie+KmlWim4MO/9+8wH378S+NsXkA+hJ3wJg+K2fS18I21oGnlGfd8K&#10;tP+Ln/Xzp2YVSr/EsoyTEpfBl6Zoz9WvlpHV9dPJs8wT8kebHT76mjXSGJdmKRSqaP+YVM4zTl1A&#10;gSeydvCHfpYFC78zz7W9x++it04WWuYQ192zkkEpHAG/Opk17hqrx5CxbT660NfO+9i7U2RORzz7&#10;wmIqrCQ9yf2hUTucnAm6LYfhEXyo5YE81lB8MAsh5jd1M3p4YD/dRZ/xMO+VaKct0/bD0cdDj4jt&#10;Y0Np3w67EDwEm8IYwZ802/o9q1Y5ZJU3xsnneaVjsLnlhpjbvB4lty05CLk4P03/KedS6bTgn9DY&#10;yvtIS+YQ2PRoOfR7jQdZxA9NWRw/+NUaLKSKZ30NcRz1X33FU5K7QnHcceeqP/Zr17hac0Li/p2P&#10;IN887vO7lpfQu+hGGpKO9C2ZH68bkGHQzfaKz/b4U9R7DbvjszwXMvLtLKo2Xzwz+VUVrVjYivzf&#10;ZWO5gpN2oRV5geGSh11l56VawbBm2UljV4/T71jCinXYJa33iq4mf6eNOXxq7mNBaRX/TtonF4ii&#10;qIstsbnO2w7wd4Hum+9cIGC5jn888LN/z/GH7lptYQELuKcdTB7khry7ePXRu0EGfPBP7An8yBlD&#10;Z0ywOdEXNx067pqFefwuyqNlzcUixkXEsIm/VIUly5/9IwQjY7XNTz5yVp573jM7ROiuMWlW896J&#10;g5+XKvGzfRX1wDSOTRNwsW3b6v+3/DInbxpYHlP0Vcc31gWfi9ZkSRaJbuvJb+eDmw1TYTLz4282&#10;yPdVw8d8nryWRXvLrp+7ZI9wLeleQ9J8zOt4WfP2+UmwozqPwQSlALKahdGGUEnAbGUK6CXYUQfh&#10;/r8N4M/4ycFcBHLsnDbRNaCgVPDVg9lsJ7er1B5XW+6nctZjDf2Mn3Yw++ns/P6WZISQRGDNbHce&#10;bOXxmLLMbXbHZwdpsMwkpQNxdjewUzLV66kAyxRqVEFDK9DA2JCv/o7Liml007k2OwBoXZZ6AGiW&#10;c46ZpbCmJbcj4xYIflfO+gAQ+MxPFSRR3EwH96GwpoG7W7LloZ871IxwDJyK99k+bj/PNHH3FPlO&#10;egUIbnnwgZitS8nvFMDz6EA8xmvU86Z2kHr1Yif1y/etsZLgcpEuOjDrprN76gwyvn1HPWbSpAVT&#10;GFgOjdVbz/wsywFB8SmDlGcmu0lT65Fl3oeGaqh1jUa3pRh/By0pajLYZveek7CqpfZx6GMkwWu7&#10;dnb9Wb4SFKmfEdeC5VlbxlgmPXbz2ddOYfXC/vF1drCx2ZSt7eTbqtVRc9/MyzPPwJIywoCHXXjm&#10;zTkuy0MO5qU/WKVDCdiRIDXdTbOlvbJiVAc5A4ck0WGj3blF2c4WAqN4H97qfm+ZYruBVSNMXHzW&#10;J0vExyhet2XjeNZUFYIY/MWfYXVt9GzpO2/G09VkvTjBekCll7YDdUR+dycdA9PIDQ7bTGfheNtT&#10;F5ZcvNc67CBkWFJbmUNbFFKhG2loPAHTXhnC7VKSFNchvxvsmQa37rYCLv5sqfnUdLupbEJs1Cp/&#10;0RIS5tMqG3etq+mbZYv2xrxh0BhZRUFOQy+8lhU+SC5mnPucj+YPbePW3fyXn30GY5Yt09kJcK/y&#10;9IdJg1bcVPlZi7BGgWImYTInnFUQP7t/bTvfirzqhUjTKltlqRfWX/NadTiuMZav+YxPuu/O4mjo&#10;DZxHvx4ZPLbI+Zsvpn85A6ozYZigVar71IMOfmffmID9LzLvcbJ5JBh708bP+oxPHVo9MC43Z6CI&#10;yW3g/HwM9rEXn7u2g3RCUeNlP0/6hScLfAWWtY+QlEB9jqfj17RYqo5w+5nmE2C7Yq+P4sDULAzE&#10;JLrHzvjCiTr7KWDN2INzJciqBotTljOujVtTePPY7+Jr9A1BNmMU0/Va1Z0avLl9xZqFX2yjk0he&#10;B+4+ioThx9ZR71BAHp++8bQnxg1+dsNikKvYHzSnef6RVTdImo6vkLhW1v0z/8lOB83PHjobO3rk&#10;RdixntW3oBm7h9NguOloHPlRNW94u17HiJEHJOW30tQcV0+wWfeX9naPd/lU6wX1hDZO69DHgW7a&#10;+7GnU1PjKvwSudn+mbrupgraVs8p+rfnkPft2I8yQvwYPHhgJu34ftyjxbLmqd8p9cPo3QHt9xl7&#10;xb7ZHnwQ31J29b2xIInATYdgMOi4eZdmXOrFETcYK7i7nfpv+3zq1FA1vbat2TVfMk6e+ZMVNfj5&#10;zM+zwpuNq0MtUfczfzKeFEcP3HjGN5ERVWxpfkdOYQOox+3Zq/jYZExIDlu+4de5KjPyxFWMsOX+&#10;7sQ8odXG2dbt4IEtl9nNZ8sJ9Vmz4g3yMbq43+lE/RijtkKdhX9tgyz32S3A2G4VVoru7edzhYWm&#10;2pbaGdd+ruNZ6vhZVJKQ5wP9WFBi4vlsBhL8pgvMzX8ecuN5Nix25giXuk11TpU2HvENY5c0xawq&#10;Vnjs1sXWKDUKf3rVpEkxNFJQJv2Yuxxr1LZeust+4Z3xA6MwzdDIykatjqH5if9EMt46m8IWHek4&#10;7lPlB1vex7Zyz4srbhNHWPb9+CdX3u0EcrNstogsYStm84TbzVreWFQy/U69btgBOCsF5LvsJxvY&#10;ct7Q6riEz7aPYi5jqmI6+i7zgXErZdMNcPbr/i6YUKX7kSMVHiQ/vcvEmqvRho3eWmoNrdxxw/Jx&#10;ravOJRR+j+Ka3+fm7vsGBt4yYhn+GT9p6CBWsb+xTaKNz7Qcl26eJY9xV9GnbZtveRNyhsiB0d9k&#10;brQj2xcmTwH5op5RHmxb3JTjxp05hjRmVZDG0hjSsyB4PFo8pDmGbj2XPfXoqU8KtpC74/PD/3DV&#10;zTdF4GBpGChgvOcU+K//Hvh7lGB5u6rzuVEcIfmi2tomS9zUQTQdSQLs8WXlRaaCwBAG6dWNsvpz&#10;AubQdeK/z1UqnosAnv0nYBnj85gzj7uUng6+Ga5R9CagTLcfumrSYeU5f5MbAKkYGASFkp7tKby9&#10;iMoAE0iRr1EGzx/A2t9b6doyZtVY1lo5j2bVhJvRzDvUK7x+PuW5GRKpjAdk3YmhjGUUv/iJXICg&#10;TrI1Q7b6Pa/vx5ffeZ57JYA+SPjtQqqNqI0a5x150wgo4Zh9Led0zs8fXnfKeRvv99vf89vXNpk5&#10;Pi9abDmjPGsD4PUommxsX88aq9GbgFNSc/Iax7hmOdd0OZ06ZB3YP14h4m2hMnbQq4Hhh4F9iwPK&#10;leX9CCD5+6+8iylbbSUA9S+0/rsvyef/JDdnMmYc/gLfpyN81TOcPLbtJzBMt7PpvR2qVIkF24Rs&#10;uyXVPuCrusbbWRM7ILPOeCwvO6ACAy8ZgM62c4k4ZxDHsnomLr5ef7IW9IqeO/kykSg7Vpv4LwfC&#10;8U8qIJWOUgQ4kWF+TtmhfgEEnf45/g6FkVZQQkfX6x769a2HZ3Ab3To6etpYTcOFQI6gkgWAUfLp&#10;caXrjzrt5wfPfeErMMhUNUr4h0v17Q/9Po4h9PZjDard1Uc59di8Mnl1mTb9De5Jb/oWBtIcL21l&#10;ZBp2wvrEwErj6VLn9i1trF9sWeyq+irvV0PU+Tn87+t3lpdtM9I4sxPctuWmNxNc/BOctLrMfvv8&#10;1+/O8cW/kefH7SdfvuESzrc9//9g+IkL46vWeNn2EwOeCVEnnjKf1f1gVnuNu80jAbXPIsE8vPtA&#10;08UvfjY+aye7vOVpw4TbfnL8L79w0pDveybZaNboczDumz/gPQyImVxrscu+jskvf0cfy22szk/8&#10;LItVWJ2WoPhoHmjbXuvO1jtpjLuB0bENmocRP7vefpZF5PYxe9abXt8+LAzqxHZSi5O++dn23qFs&#10;v5OGy6PZ0XaqxbLo9M1c7b9wXlxbqaCSN/o/ygyTSOd9XPnGuSRxtXpixfdkNSjsa5Kgtuf2jyia&#10;/jWW3b4y/PVwuFJ9dJxw+lmecXhi//BtAJcevjHytJ/9Gc+5Eo4rcx+x5UFrP0vogPZzm59jvuK4&#10;3/4uW2BBrpK0B25tSeejKYH+Mjw0rdf9bO9rmdPd5fx/+yz4M+3i+bFbyVff8gUTR4a9Le5OcmZ3&#10;h7ELerCzZ3zDhpyz8Pz3KRS9Gv47vst8sdr4fIbvYfNQfKJmm3diwC/vDW0O3BjawW9ZJl7YyGPM&#10;I4t2LmgmlvV4zjjbj3uHyoWLuYLOZ8LAJ7Qx2IdjFcGavZmk4cI5Gk85B8sM7RLHln+6wexIuP6f&#10;sZVKDmi7XnJ98JZjNK0k1QoVFMGzumhj+RSFjhghK5hdyFX5BDbHzLsS9ikWHDqTbdt3gXFPqua4&#10;jjlSZ//LNpxkpY0FD41N/oqHORa+9yT76nKeRjY3ypzx4VLzIW3Mp09Vp0GaJbGtYfMHeE90+4xf&#10;B/6NeYYmxszfnr9Kts5CSrCv7uy4pO2f2JOwVM2tX1eWgTdcPdZWk33DtsfHfE3s6saoVYXs8x2n&#10;XbM9+czPEweOO1uMZwzE+Ig9TzzTPkuJ/RNncptk4xrE0yl+3WrxTOzYwhawwBmSvtvPNpy/+5uv&#10;9l9dLvNv85vPPd2vfcaQ1hiSpsaQ1pA01iMq8SNL7b8h3n/P54fnc0QZkBxPd5qduyppkkMddwXM&#10;wi6VELaJrTfQWMLysR2sp/rosytQvR9rpLuOipWujtWJnC5ldeBDwOXuvyQh1heHq+eAuwBW0/zl&#10;h3e3CA8aG3X+D42HpnrXwVBAXrpIdrdZlhPaEO/fc7ull3GAI00n5q7e3/et+7pbUNaSg6aLqmhF&#10;8PkIJhKN5tumq51jzj3RaolITWUv1TFG7SFqpbxLma/7irH1vprsBvM1v1ffRk+PzqRrRetwxHA4&#10;7tawkXJBcmnVcuPdFWQnzKDv7CqzAw29VNV5/94dRQywvy2Bp6F0Vxp55kTh5/OJQ80+tU56oTvJ&#10;APLW3eTe8ub9qdsqOVVAxPlRP0LT1YNSy1KuwUqGdp++O/OswAAYYAIjYwAvUlhW2YTQVKu9b62V&#10;5fu8J07wtAkrg2jLjiWVXWIS/kYxFIf5EoTTfmXs7jRB56z5/DN+uo3ecpIOPs0uJ+hUyriwjdPQ&#10;qIOTt16zE9P+gXxt72dCQdjaYdsDLul34NXkGXJEexM5OZLCQyPnLCQJ7vHfM0uluY+uC/DucCFt&#10;NVT7sm/7cwbrPgQ3dkEFOiITcPyhwQZVPNTdoMPAk90rnGM6jYRu9K2L1rPo6VTrzDqBx9DIftO2&#10;AezCIzBKp9IqubHMZMXOw7SSi1PPBs7Z0KpO81k29SyE+D7Lg/Xs/NDPxpZtGrRml6lnW5dt0zPn&#10;T+kIZdfP4SpgSe18mNhKjZdO2bbkXLt7aV3VWUVaxWcgsUT7b91Lkw273TWriWInYtwJZp5xpZl9&#10;bOuwvdX9rM9avFXn9A2cSbCec8que5+PYt2BjzUtIkfbz+VQWXe7bd/k59tvXXp07EfPqvXosNar&#10;UUfqfuPSFZ4ysfPRpx94vOlsGhu7mC4N46jOf7nHk4TLqghsdWD5NZ+nqnv/1h0Z1Cgf6zm3buov&#10;ftafr9hiffeDlLfIkkpWqa+x437nX/BGnrSqw5vyS5xt2o3RD6l96csqf0X7Ep237NKnO+GOAMrF&#10;iuyBvu93J2IKUDgnkPjGHd4OWscc+ufzT60WdvKMOnX42SbPxGfoOE6soVoVYfqTVllJP2q1dwqr&#10;fJZKxoZGdKDhuFM3VAGxz7K4xx28fnZOJunDDlifi3nXd6aP9SlxHTpKnXBfd23bnKSWCqectvLU&#10;e8ZhbihjfNViKtuIVX7itCHNdh3Y0v6JOhKfdSSoUngGTjhlmLEYeWi7QV5bR2Vfr9qGKPP4Eos5&#10;Jk8H9EFDn5WX787EDmiTfMCoZ2eeKh9gfTQvNJTiB1dOhQerbJzlmQ1Ap5+lPbP8zjXrLKO7tutP&#10;4WsBowr6znhj88dzZHNlS8Bv/tpup4Fsbnt1xLKhJ3ys8f/SExdka59Rccu1nnPKrnvLNLYJJs0b&#10;xt62KNjikGfbEi3pd/0+ftnnBX+QPzlpo7cPCsYx37bsapSPutZV+BwymaS41Hmx/cs9Nob7zMK4&#10;9rNTie+5use47h6Pn42crh6T0g/6Q1l6+UHM79b9yotQ7yT4QeE7FQ7yvZaLFiOOft5lW3EvrDxd&#10;5Stp920j+J3fw8Yj6zfjok2kPCdY2CtnkHBNcnX1Z9senTGh/calK4WM5MbGenD43uHDds02JzsY&#10;qDfpcFVu+IFEv5ZyfmhiHjZvhTR1fcsPQm5CB9gOjbJx/xsWe9H53lj5c+QH7t4UT5udsR96Lant&#10;tuHCnHd9MIbgiuvozep+6tZd8QSKhdSTrGD0eYdDL7tK3QqtVt8FILpuu7TpmGY15zL83KXyZ+AX&#10;VzFlNSr5CD1mXBf9RPwc/bSumy6Qq/hw+1Vg0BdGVNkDy4f5/ybRKNqY3tsPBkO7AWf0lWamhccd&#10;jA2bk9VgYz0N/6NisdiMQ8/Y2EA9Pu3nN39KjMAxcI7BYm60WRWTMDZbevyrzzfOGYhbz5iXCubF&#10;1tseM+kTG6GKgZxnsdyNz2i6mBzX9v/GBzwOg8dZfNan2Uk2a565suZnIyblb07fRT9F+x9Zdu6b&#10;crmG5ur3zc2PK7Z7PVxcko8+m/u7MZaWLl2m5380+v+8vgHAcrLTh6J64k4UfOYnBtb3WWguXZWw&#10;ZoJrM8T/pkFsqyRQFHHixEvZzAQDCBofqVaBeCsMGj0GkQ44ve1M/qx3AsOCzPG7cknhPZM5NJJJ&#10;Yqp+F7A+sD+kgws4o7FGnFac4KquphjihSIdAo3TSWhXswM2Rp8rwQF5H+MYFhaAO7c38aXh1zYQ&#10;ZxcRE7tWRCfxnJBnocOFpamnC8M89OooH6is3Sn4mVVMYRIuQJzJjtnBhuUqDtXObB7gU9iqSOW4&#10;eGhdDDKMUgDiKkMYWmkvtXVS2TQBACXv55y1L+8G2Dp1f4PHgHA464EfPztGC4Vmj+8MPk4ZuVff&#10;9oiFnv+iF2lKXjBwMs3cMZyDTL/QvsnzSZBt8M+OV4II09OFCweT8zMrIbFBEe/1860fPsDaeuxk&#10;iuWSTjz3jNW3iNqrlHxI4a27bZulHZxOzWYHXch9OXkhqaXqVI69ts2zf0M3KPndAhsUEP0cygUD&#10;LAI2ywbHZSBA3WCCgeDzWleAl/1F9IPMzdRGBRm7aO19+XkIZ3Oio9szzu9MMEX27hFfyTkEdN16&#10;z1HlB7zSI7qBQymd+DefctDyoZNnQOHx2bZMzbK1d08q2uZQf07b9Tc9Izg3nXMQ7NEVz/vCswXw&#10;u2B7UNCw3Ky5+laW4LWfKSdnsP2nDPwQ8FOmrfe37mY/fUhn69RlgcCdTdaHgTmOLv9MsDUbBazU&#10;uu8G9Oiwa0uPrtvPxHaMUbJjPd1NKQ5qw8+tP8Qv8bPenoaHx87ZmiTSiLEBrvEMzxLxuB0Q5P2j&#10;Cr9h49ldKCQa1P0sP1lBtJTtNJMc0GFvBhKbW+bNp/jcnUhK4Di/FJZYoNp+1n9sk+lrGXyyyFAi&#10;8MZdQ6P508igkxFOvqhsPYvDLeFmmdkk9kq4JFPcYINkg8fqhBFxop+ZpLppve74stiXw68n0AR2&#10;ZNHBukncIxWWjdzeVXzR0GNjRw8S856p8NXP+3ye+OZn/iTRm+TarDF7W5IlHFA8j5WSoMkZSNt+&#10;Rc9hF8Dsuh6y4+Q3/ZH/pl83zXSoEDGWYz3yMZiCY1DZ76WVAjRjkyRabMMdC+3CqrdhiRqOSvyk&#10;sQ+NTg2bwidHrnQklUZ/rhMBkZuzcWNUg2S2exlIgIxV9h8xSksQLQUvcgunW3e2qYqu77iOjZrU&#10;V2Je4qDmL1R2zA1jGtLv/dtjWZWfpXxkhZIbLO/Cqy8ZmGo4y1uvcfeHYDHzb65sWx5fbH5Dt1ty&#10;xQXKo3km8aywQnR1jG1/c+vueENl45kj+GZTra+OLc8C+NlB/k0/yIvmZ7cPcSxrfiam0EjR5F63&#10;fu/fNEk5Ge+Vk9k+Hw0Jljc3LsXWH0nPE3exaB05PmjTbJcgs9Ch6Ln9xvqCBzc+TXF1FaYyT03T&#10;4DvK6/kxdt9y6utagzTla4X5bY6MGalXEIyS/cOuW3+IPUivk4aMb1vsr0pk0/5zR5MT3/D5nM+T&#10;MJxNXhPLgo9MxutWtkm0b/GcfX9oCVt638A14H9iWfA+q+hm8WSMZztDFzxNlzlmK2bRnxmTJH4e&#10;q5rU9rs8Dq82pKxYBiyDxCmWoRQf9rN8vfnD+DcyMorWp9xkXLdKP2e3D5Q3rW6vWBQM5tY+0mDO&#10;Zyuvjcfueac5zNfPsbfBNCYyGc4EtArPtbnsMSSO2Pddump+HL/Kb0uVC6K/IC9yHp66H+SzOMbw&#10;01hBqufjevo+PoN6TP0PhjN2QbyagsK20zmTSE8zz7kqn/oY+jlnvDGnZT7b2+3r45e93dieC7f7&#10;zHhUWN2Y0DjF5+iuteJ/g2M0Oh3YAG7MCx32z2f1XMaJMUzf2FQ0arQCHnEG7C4bTDy/nGH4UTXM&#10;73FbXp2Powzm+Wu1RtbYODdhM97cc5trtlWDiVe2DjH+jI3bsnMWhU7s94j9e3vz8B90DM9wn7+z&#10;rad/l0qvvXVp2c+7NqkcQxpTGneemj9raIwnifAZFteSgWZLj89Pc0zbWNjAaz1d33Ngb1SDZjDB&#10;xq0lyp6Le8Cs6mZZWrWH6gY2rjSyKLLGem3XRkOe8Q+1YphUe+pH2bZzOJVyzvl0t4/6fVNYvMNz&#10;aUqDbloN6f6gaj96F28DbAD1LemnAoRMjpK2LQHEYB/7PTfHh2DV4/RYfL6UaejnU4Cf4b5pz2KI&#10;u0PsdN0hYuPoMxtSoDs+ToZ7TFbMtux3Czy3JImjU803xbmJcxvcdT4LjA/t7XkMaK0LD7PrcHPM&#10;mYUWf9KlsuXiXAFIueR9Wr2TqsmzjZ0D5tELKr6OBTNu53Q6ez8/eopEfgvG93feYzcBCIyon3fK&#10;SCsUYeyeNx1QdEM15iSk8JPf7bmlSxpOOaB3fNd/zztyv8oJ0G4R8GXZrsrGxdij+JtxHXvc594x&#10;k4y97qvRNE/cTk87CW1bcy7L9dkUTJy31S+z5M9y0ewzeNno7GW81HE4WOtxVjHZTmGFR4JnBJ+m&#10;d95tOzRWf/+2RQmO7YMsVyyCbdvifXPPxKLlooH5peryUXX+JXhd785PDcgzZCT2xSCAwdk6gNOe&#10;xLWuvJvbAVl+XaxL8dqBgGo//I8+dagqfBcT4QEPo4LgiR/72dhl+ggDaJwbEfob6KIYnwQfOkOK&#10;g8YSAAAgAElEQVSd4COt2VDB97HbqoF+2GF33zERt/QETk1ehzoukdlRgYTH8NGndNtsW0cArQLy&#10;9LUOCKZmbdsxSs/cJdjOe9myneKfyhaazKe8nH6WzRBrFn1CZ2O3fTbSmM+q3vMd7lAcGlk5Jik0&#10;YeKOOt98q3m3/zh5GN19CNRWd5Hf1H3tQLvh0E91vVJGT5/HxEmKzPQ3Wy60AwGu+Cav/Sz6Ev/+&#10;WlezXX7uuW0i5Yz4INtMqhIY7Lh3EpW4svH/m0yo2+lWKEMSIj4S9PLvbceJLSKvX/BG89kHvRJI&#10;rY7FY4O3bYs9wHOsS7YpTHz6nuDZLTuWYRb6jV+82s42LM90AW7rUbalHD2JYXmnn/U7pB6QzzHT&#10;jS/9xT4jWaZRSdzGT+DuJLNGfR+/M0f2bA/GRiAqgTejYzHKlscf3YAcEffHnngOAzxyYYkJsQVc&#10;sO+3PtDvWk+pU/Sz9C3EpYnh9h/6+ujT6AWBFhPe0rpK9+MPRp2X2Brc4KvYcJhxTej7qp0A5npW&#10;qs4xNT6HvdyJnrO4ZfoxNrLvk/r5cO5At3wlXvV14242i3r/zc9mfE7mePeLfa9XNTE/EBoLCVnI&#10;ZItl9zjuedfWlOpdy7GFthfGsoyLLX9ClzP96eq2N3KzfeBfbSpok8Y9IRGowr3WQ/vZNdb7TJBV&#10;OQZJ+tVvS06ZLk5EJpaF77J9ix4ilqWNbvGG+Wh9Pvxsw3XQO+sYMQ91Mb4O8SFXfsRncQUuYgDL&#10;wMv2bRuVFRWj9D200ft8q9gdFPUsm+2dEytTMfY8y3bcNhNyEXwAu8kx2D602NUywpjxeEbiLuNv&#10;20BjpKM4/vLF9rOYt77ELtEB+1e+D7LBeIO+PPxEcYc+mFuFg7AtH0W9s10lDS3PLohoN0I1edk+&#10;xDpCTPMtNrdPDz4E4/nv6OF4N8FxLv4uErhWs4Vnkjh0t0zAX7qJxd/535Yn+5F8t9BsuICRt1zM&#10;ufGTi0zG9ddVW3au3gAQW6A9pnk3Wt3rWUTAM+4sZ8ED9jebD7oRJ4EeGkoxjHbcPKJeJ5YAniLt&#10;NXqu1LKtWfKV2FfrlfvxHKgLlhPqnQv2tFPWgcSBWKmbJpRdLDRt864xkkeL/LiwNMp/+6fdix/i&#10;18bTWT773OWCzYAsMFkNmq6DNtTjVswm9od80y5Fd8+ziKSOeYZq1fK2Z221FHIU2tiBsa6kZmNu&#10;1er5V25GvUB85nS8e0t0WlV0zJmUxpwqeaYcS2Wr7/t+cswT8f+qlfnNn8EH/WcsdvhB2vKzuYCN&#10;V8nXpEljShtb3Jpaes5NeuRg6ekhsi35SLFJpqlz2frr56cpHJITW+oi+HEQTrjaOWHgEaBVhArB&#10;z2vUg8w491VJHxtP3+PEFQEbO9HPBLWVwJVMEzxCe8OwINjPc8bT+RXjaccP4KydQPLyQiuswdpf&#10;C0r74zM7Yti/gEUrY7q1toHzCrE4tYXnQOhMRyt+OsE26Mrc9hgJqM6g9RRmLudj0sxCTCfLwKqR&#10;AcDjMz+1f/gNmq9y4OSBx5R77w64IqdrNWBF5TSNDEzMByYUP+PTtkdr/D8SruRzDITfY1oajB9B&#10;Bp3s6fBOeZaUwh0TyCePPBYXDyMjGxRd17O9YDqUdWd1y2m4fC+DhgASJOpOWvh95xy/gbBS315o&#10;8HfmrWWH8sZrTGPqHOU5dsM02wCdTuR8lgvs1DPLFvnIoFxSX/6KTvwkbKF/c+yVMp9a3pvAkol5&#10;JPibs4EjIz+oc42mY3T53Q69OT/QOd9e1b2Z7jTL27YpTPKcckNZpA2S9FptY1AQwLKKR7pLDjwW&#10;Fnn8PB9OnIBKdwMLBu/ueGqJ5zEbbTQhG0stWUIf6jnYln9Ltgg+Nn4P7/zqQwl6NTtNx2zvbTK+&#10;baA7o9LJr9IV04VBFxMNOXvNaks9A/CKvQVYCm1G0dlgOyuJRl0/NVM4S2JmFB7wGPnn/DBBmevX&#10;aHJgX5bCtINNr+h0oXAp2z8waPXfAdkqUD/meCVqWrBz6LC/iw5v22H/50KQsQo7kSxLGRP0Ivrj&#10;cytV4DnvvEuviM/8rs+s85zG8XO+Z4yRQoq/47xPPysp3ZSn7NKunOOyrITfKt5p6FkZgY7l2CDY&#10;XNIq8oWEyVRPXHhc2dKReo7iUXT4LrwWX6BeUFqqpHjzU6DDNxmR1JqOXnpsWb1LN7zC9/Rv1pe/&#10;6vWXZ9knspBtXrEZoAWkxvZQ1zHGs0oSONo0jGyB18FrwP22N0n+bDkMHqXPHEv6KGc3DG27ftqS&#10;UbSOnnNctPse+Or8aXZpqvzXQFAI/9wC561r6Qy/u31OAvrwGVzZSD/r4J1j9SfNFif2VMUXwf2Q&#10;xfji2f3GeY0xEJNnp59NwE4ZZKepKhhnEoDnDjHmoo1mLBt52P4o8nXizW0LM3b/DBS/v7yLftbz&#10;oa2JzRvYQmXLwmd82ip/yqD9Zd5ovHYk3ZI0Mfa+r7ZagM+dY6Y44uSmbRVl0nFPs/ebt/arr1XA&#10;oxJAiRdVdLc8uSGDdDqLZvElAzYOfDx3XXDOwHwN/Q5eZwyrdiLINkGqc0fOWPbUH8rNHE9ndWg1&#10;e/KJSevIxfZv9rO0O5HLVb4xerYLJ4lRx+E3uI2sZmKcM4YLboFMm89jjC6T6kVQy6FxHbv+iZ9f&#10;8ow4xT4u8900YAOM35vrII9OnLYiibqe/S1efxVeDj+bGGtALlfZn5dPxb9jl2wL4FtZyLAMRM5U&#10;9Ersry/yfBQg/XxJGp8h3eqxxepFnIbFDl5oANOr4lvvDBPeQieSdJ/IlcxO+zRvoHFOo+tTZHB9&#10;sc9HPNuwJZL1fm4aNFfdYz3hls5Do53RduJp64HlIZhtdNtonkUHFhp3Hbce2IJykpwVZIyFKdJG&#10;XP2i0sWhp1ATWQG2ynbXKrtqOrPY4Lmf+Yd8v2W6nQUFfNd8Buy7pBZbmVcntnQMFr7uVStjjrYl&#10;6Nms4/yWaTzH/OpTydvz35LSYOyVphyXRs9B245MoQFgFEaPfMO2kzbJa5qP0Kf4/a2njJ/N81eO&#10;xXqMVSyWna8x1RrVcKXKW4SGwO+2Jbbhvr5hxz1fy+O5a4LjbeKZ0Mdn6IFeczyr8krFRvwLvzvt&#10;ru91U5rpwBie8R1x9/m85LDH28+m6fVYrcs5MFakD6LdyPswVhb4yIszRqSftV0dmxFrDGlMrSmt&#10;W1pjPKMhlAGeGpHXgbGWrn37/JBYDB6/3WRQZENav1AZETtGC+Vd9zCJm4rtQ7Hq/tnL5b1XslSB&#10;CBXj5awP0GIFdPV4gGq3ni1+5E6zbaiHdrfZrCQ5Bc6Eblt6cZWAimYE1QHes+jsOTIYNt19fZYQ&#10;g1bnahpvT+CEacZLq+gx3ABI6PIMD0Fr/9sC9pIFOh2vrlj1vFfHxX3r+r3qOieCh8oxbEcxNfXP&#10;/CfOcN1Lv7+/rWsj53mpxmHDkfnfm78TFXIEc6QVAUm2WUSQl5UtDizvKiYMFSBaqv3wLQfu0LJM&#10;MqgPwFOv+pv/DEjPAH1oZI5O9moqCdj7vrPk1bRO0Kjap1VLuq9b17wiGwSWlpMAgZU0bDOSoSmB&#10;yah52uFIFcwwQE4KYnQH07oPQQfam9yH5CFXxFC+M9YjuRy5PoK2yNO+h0kAb7mmhe6yI1HBFYeU&#10;vYBtg/Y5NX623M07INE0c2eK91hPMCk1esWmed7QS99nurEL0XP2p9ncW21O933rui7dV+8+0e4e&#10;0nr0OgeCqhJd5l8KVLBFcbijbOQ5rnXVlqVD4ytdX/aP3XMe61J1gblwrxm6x9U7OYMkoruNtfYW&#10;AKaDAZqBpAtXh3/InOgfPK6hJGhJk+i8uj9jwcEd1VIPTPzc+antQH2+XlbgreKP6RO52mOyjyGA&#10;anZJhQPsm/KOreef8XT0c4/63A79OQFffq/yoSdNM/Y8rpJq7MLazKmCzb1aMMP5t3GpgqjGN7+f&#10;nftDzZaaNul429eyG+/1IXi2/F5q8ul713qC4/E7aivUu56TZMjegu4zP9Lnmecc89ma84LOL9gy&#10;0DPyoKLdrVqlHNqQfirfE5wJOjiRyU5XJ0IImFkIbLbPgBdF7mA/yxIwSVYeeA4qGaR/iT3C772V&#10;ZQIHrmamHD7/yR/7zZPfrbEAvsvzzPv1pqf/Jv5p2HXLxa27dfsSU0a20EQSbLXystirW3c7LyMY&#10;eF+XpLSfjXHm3/TDKh8cXiORk+2hltI9Tb8ZWdSWd//5lMwzif75PCtTPuuj+4Mkl+3EKB9LOY/u&#10;S2nkoS3x9WWaKymk7Q9po6jTjEE8zqXdEX5dhcv367JKEj+nnw0+M21H50NwqyoZbZ2RHkzIraLv&#10;685Kjm9yaDqsz9ufuRDGBrke8JZ9jQ7cteUrMe1aq4pXlOejQEw6vz70s+N+PwfJPD+Lto3PDka3&#10;n/d2oBONG4e9sy0MttNxnvDo8WPDsoKP9Vhgu6w3wYtHsi3X4D3B/Ug6+p78bKxsnHNe12JeYq2l&#10;Sshtm04fQpzVxu5nHfaFvBhCM6NVB0Wb5luOuZkWxFQc//k8/zuNeP7Y3my5mqrEp4b0z/wnZ6hI&#10;euJgHUUeF8UOW06c4K1stLGJaRH+ohGMCczE8/jJHJfyXNPBfpbJ0saXo+GMtuTV7IRtkxvOgxzm&#10;u7u+o8128SJns2w9O/1KbMxdzUbBwkfhjn6Vnd5tXPjkGuBT4i/6CM8/tIFdZgGt6aPth+czun+2&#10;HviaszDZMJmOeHq/z/bqtBF+ZvJNY7W4jXR07OUtZq2DreCw3/PRp87t2vrp9zcsOusdWRFtXhx2&#10;BEwqXYYesHBDvGE9MK0zry1Xf64/j06vKiK1xk8X1I39YVuWug8hhrM/+YyNtT32LaeJP6AfjOfC&#10;bzw79ATWWlq1kwGL1WioS2FiVvx6/95P4W/M6I23Wzcvk6gGfmn+5/4+XhYbfS1lNQn4u86wbTo4&#10;1FbdUs7YNEJenz7TupLGI2I66qxlE40riXuwCom+wIVSqYrZpnXyyEfjQXg96vmRcevILLr7kyLR&#10;rPm6ScSxEmlMOi+t3gQrXAeddK6CNrHpv+VNmNPxzsYLzw8yHt+lsl0sSPm5OfsJfJGeRlT7VdJi&#10;aUXe76uaOiNzYwQzGrcndnUzi90A3AExeuaH/1v/P+vTZMn2JvbsC51Cw6HEY6HVmcvEj/FpGjAQ&#10;q7HRNnK+XOjbn/lI6WdKt4a0pta6M7oHY9xa+pXWksbzZy09f2vpP2pK+mGXRIzwqoSUD79lYHKN&#10;SprTqaXYstQDAAcW6p3a7IoYP3VwpBkpKcsx00nsjgahIw7LzCiwSXybAUxYTD1dkXP1ccxKZEbQ&#10;YSjbftneugRg1UYlAc+qhMvZPZfOeR3d9R6/uxKwN2MS7KoDsK34HFdLoHgMGq+O3RgvOzMuFx8Q&#10;UvMFBsey44DhLNYwIX/dl9afpc91VNet7Cwq7YBf2/He963fP799+5h9eFt4furrUs5+KFv1GN8W&#10;gBMYsIjIxOAqgztvdO9btj6d182pq+ht/iWY2J06BDrWgXQkLTW+2rinU2YVHb2n6Forq0hs4E6D&#10;5gDPn7aa4LOftTs7GmCFXtGwBriogIe3/PrWNSqpttmAzJh+Nv7t+bvTwLpBw8qiAO8zACIIMr2G&#10;cLiduv6YP3ZMtmUBV3ZITgZ5fvvMo4Bk3bXvsANhJw68tcwsHlmmr1FFk+jxIwwtIcrxRwZX8Yby&#10;b52OXHmJ8iggYbsUu+FC7n7WGE+S78/9R//++6/+/P7Jtpc/Pz/6/FRXlAGA7Ytl33Nh4jN81DvQ&#10;/rl/cj7YfT/7zV+/10smmh1ctT+yRc46zAIRD3k2fTWQcEF3X5mWVQk2FKtcRHEQYTrHqW9w/Uq6&#10;3ti/2L5k1H7VtEf2LX6nz7OIv9r2oTUYbJ39fD6aP9W4Ebu5wGuV7GfeQ/3/q2RoCWc9ORG3dpC1&#10;Rpo3wvtVYNyJWb8/fnZAhzwu+1nVNVP7fAHTf/Oa/LWNeNnsHUzHby01esVubD9r4OlgOz77tBur&#10;dxdGLqR2LiALcvTD1oPMR7WlkUYVQflhcPL7+5sDy9PlJSXAsX0fY+hn/Oif9c8znuvW7/WbpPEc&#10;89neZ64m+3nfKsB9XVdbdRIa6CjEqjrorAdaasnudL/esOt7POkYVG0lYfq0AuRaDY+kQ23LvGXZ&#10;tjN2gT5Ih03dGG58ns7PoecMvfsX3YfWZ8+Hc17SuEc7PHn+1NZbsQ94f9Nrlf57XMG3SERbFrPa&#10;EitI6ZtfGJH2f3TaCxiEZxf6k+5w4kj7HybU/J3/D/7YlrRORvoz2D/f0/zz6gdNm5+hy6gVfRoK&#10;xrddeRWwt58lLzz2VrgkLYynAtdXzgrIHJE484rbJPNAM21f9+/v42P//P559GJO/fPzz+NnN78/&#10;86Ofz49c6KefZTK0neGIOIKNAsFu9/WczwNb4gQcGz5OLJjVao6lVH72uq8q2mzcP0Z1fWfuKjvi&#10;e9L8oVrpbfzkFVyWe9qXxDubnjno2cmgUWMPz9Y7gZhtFV3Unnd8gxvM7Pc+n0+2+s6j75Jvj6HF&#10;jfB59v++97SdDZ85LtEM7dlNTX9tnTOOIzbPO7DbhAbi2QV8Nvb5udixxDuM0K5S182jtj33qvnE&#10;T4yiv3Fp88+rnm/eGmNHj3e3NZPkZ4NB87Nc5bc70pMwd6FrdHv3588f3VedZael4CTGsprSj370&#10;s36erRfvW3+uP7WKcMDHmufw7/Rp13W9MHxLmAoNf6OaNNhoSwwx13z8rOVozzPJulG217K+tEqm&#10;IJenD/OKtUf0gf2Ykxjv72xPU5TbuuPmvcTl0Ff6qdDs7rEsix1sPG0NtKD5NyxmHWXTGHEw8SCx&#10;ne2kaWE8k62S4VtCm788K/RaajrG8Thnk2edfh2NAYmD4Dfo2+ecLd781W/52KNhyccM3LqDN+Pr&#10;B8a6dTayvJ+fGB7NL4xJvsWynmNs9njj5+QyGctumq219Hv/6s+fP/r3998Hy2ro5/Ojn5+f5EHm&#10;mPpn/NPOt46ewX6Sj0wqO0c0tJsgr+e9np/HqaXEg2cy2/wifnUhNY0rW3/HGPp8PrGR1imO616P&#10;nbuu2uJ5aur/ff5fyemmqXFtZHDhWXfNgfLQ4i7GSqOPQbsp3StDY9/G458tD5EpnIkbf2B7aB8B&#10;zMucM2XO4274THVGT4r8G/O1lUCb7ywcufmp2f+NNWMjVE1MpkPLFwIXUf+t286Pakm/6zc4rNkI&#10;lU2NjZrdvkiqc7m2j03RHvd5TG0FjmVyyx3zLsZTPBfR8bvHxZgqzc/aMrwXPmhI16j8R3b02rLv&#10;7WeFPMm4R51bvu0L4949gOf9V2/Sik2h/7UZNH5Cgzp3C2E8ZX7MtRdD6LcVeAZ+iNeT+4c8n37j&#10;1nGe5V7JZVnJDlawja2QvsZTDBraecqHJr/X1O8lacfwayxd+tVYQ8/XD8cf3b+11DHz+clKpThl&#10;BPs2Wg1w4Po4WxVwHwKgcyJ2Kwp8VWNkEqw/ZVRjGNCFHmIBiEfxR3VbslBAo3oyluOJg90EX1rV&#10;fbgq4cMlh3G+Q0mStY6NY57+E9Ayynl6bDEgcNovHqmSFwmSVc9KB6568P8qKPGz8DflZZ6XVfDH&#10;xK+dXHjqMTPBQmC5adFoPh/jxy1WvArA+7yOOZ7l3JADqRJHZ4B4Fk9sgGl0X/rxRV+YWHeAmAB5&#10;jcZv8tGyxqCurcShDKIzhID3/BDwJtikfJnP9BEHvZrB3AHx0KgzAVQdFx5nDNuXLmQ67jhPEnIH&#10;XUMj21smCXTwTCrHF93YHaW8Jk6AfFI/ryjytj/NcZIe6/1vg37y0/RNMIEk2z3vOlT3XIWz+p/2&#10;vK1L69OdDm3VOQbr2t+Me7PNcFg8XNJ8Ch85V9iDBAGbL9e69Pv7q3+vf/U///6PrvvSz+enreZM&#10;4hnJ5vgH9XlavtrqWASATJr/0Z8E5y1BBRvIJcONVghsGuhCQBB+OBC9VYGy3qtM3BVjGxbQBz08&#10;eWqdsy45gKCftb7Ej8FWsPM5K6aO+15yvcfHZFcOt14oqu1r84xRdLTdCpBCM0GzZ6PLd+Mpgvuw&#10;4CrZsH2gLcm2J/YZqwNF2qHwwTYMxTWOhXiH726/UwFc+zqPi1uxnH6WiXp+H37wvQac47seM1nD&#10;ogOxmIbiV7SU5FNoPcAb47CP0jSw7ifA/V2/SeJm2x7LwuoY6eVnue0sMRfnfX6IZeAfkzygfeXh&#10;zrwetsS0sc7kd/bN9kEsKgv4UsA3sBHfZFBjN5jgIN38/ttUt71odJQqUcWEnKr41Ow7sCPn6+cx&#10;iB9Cc4AKE582KD8o7MXPopDD99lv8NPoddhT2hLzgbb0qy+zbwc+SXF2FuaVVNtA+xkNdlSQ5TjD&#10;c6J+fvOzlLGvPBUaI+zrpDpIeDcTEPd9kzW/n753raXf61d/rj/6n3//R//++VdLSz+fn+jlmiv2&#10;kHbs5Avn53Hl90imh8c75lvXk3ByAoV6T4zoV7JQkuT9mEkaceWfhpI4Dv5EQpoYMlv+PYxLwZv6&#10;wgLONz+bmNRJHRbBDz5/9Gn4J2cg7XMm6GdPvJqk10/hBzdP2V9TJtsKXCRNMgfbdpXtePkzyLfp&#10;154zIXd36Sq35nslBbfdTBKzC1WtWt7xj+OEpUrGZWXFeGjwihuauo9KpMFnc6Wan5s5qnT5rx/o&#10;hGOb80ObSn8cXId7uLp1XBUvaaB5Yec73Pg4RxXl/txPQSkFor2aMlOAf+B8JbXtf02Dr/jibx/L&#10;O7Cnr3fHthuOzCPiT9Mp+M++84t9t57Sb2i9MRH9Rvw2bIivefnYUffneY5fnDuZaMgFDvLfZ6K0&#10;xSWj5hoajANPcjyI65qfVbe3ntsZp77wkupZ/rcWfPFSHzfpc8rA+vIsv3egULfq3vW8TJISy/ps&#10;Nc73mw2aY7aYgLZ14Me8jmxsfMRxUtbiZ/ffXLV3ytQ3H+73Mjfoosrv7+/TJHn9eZK9/9xNL4dq&#10;pSP1rsWspsNf+JBmPulZGXVf+l2/saWk//kxtnNRM3QT8NEuyLXCtrE4Vl672W9oBO+7wdmr8JdQ&#10;5FlFx/ZZygqZr/M/PuRjEvoHxotuQ/8beVnIgY+W1GSk5Yzb8EbZgjGyO4V5G7lxIwLu49ns4x5p&#10;Bn41Mu1mgszFQ2HcMe8+JqmNqxXCcC9XHjt+98KC10pm1XxOWxx7ppmCXmyn4IM0osvZztTF/13k&#10;T7zO4oZXgO8mDduKZuNoP1R5zbbiFrhkaibH4pVgxsCRISEnMkE31wogZ5Tp5FoPHRwaTceJ0TmX&#10;1qRnmWajsucwZs0T/OA8/fyXj5iHXEzYolH6tbRa7vKlv0P6mVNzfKS1tO6hS9SntfNCS9cautaK&#10;mmfG/6HnP5xMjP1aLdFlAQpjtwCnQxlKkLevEmgKjInYiEzguhXx1p0EcCtmHUv042j2mUZ2fvmd&#10;ma6qnEY4t4P0WTIJXA3G978nflrCBM7aBR4bvBY8caXGqD2HSYska7Zx0urJKdLxdJTN+AjOQyVw&#10;KWKBj1OzOg+P4ogBdcAtko6mA0H9CZY8phQiRu9SaPxZXSkJCLRUVXAkKtZcj0FB0tedmB5HQOoq&#10;OjHxQf5Q+RqghMN4Jf528HHpisNxp+S3LmN2KURfVj2LfHPi1HJmGfH4uLLIz46MH8lwPtu/b115&#10;lqNR8nuOR3qSaP4EICB5QGDckjar5Mn8Hqs6vlmAIijwPQn00MmWBO/q76OBphxan0/9sW6cNPWz&#10;uBLQn/b8iW06aZdW6V07JwwG3s+2PfAYM8cTGNh+nt0dqmdyuXu2WRwd3J+6wC4S0t4yQbARx+0u&#10;o6EA1tapseU7CSM4XD8jtt9JsXHIuEa20JOelYc5z2bOrGBtPEby9uwodLE6crPKdjnAMWjNFm2w&#10;ceZ9On1979FpRPDCAIpdREurJbqgWEkKjTUK2KuKALEJ/LP1/PQt6fwd0FEkfa5Vq7lOeYgNwLj8&#10;XTvX7fRT9Dc7MOOz/e6Yfydi1l7e7m1hbfdUBVo+d4wRPJCEsfVvHNvUYo7hGfwsQRfnw++CfVSr&#10;GJt9HGXzcp3qDBIWg6Zq+8DQaahWCu135RDvwwadqxgdFMTPqtsp6sa97tDh7JTzeGOvIQME6B6D&#10;7VgrmPzFz3LeDFqSnPqCGzUqwCWtghNwPQseTVZW8eP0a/FTTNDBlpl+Aqaw3f9GI640PAMH8yxd&#10;/vCz5NFYJbuWwdhK2LrQ0CtxQTPrq/0sC22ZkzoWiwyiSN3s5f6cRbvIqnk+1uu6bGtNvR7YigLP&#10;ShKcPmFvhcbgP9gfye85nnMnLBfBKRhn7I/g8w5dp88jvU48GV089C482/rLLY/pF+nryA9/chaK&#10;V9qpeGv5tp45WHZRhP8/sX8StkxioMvbfvaed2sGM05qhQ4kS9ZA8Mt37hUZWg92J7/aSmOVDIbG&#10;G2eH7kiQxNcftM+zllrXt8dsXnz0aSvSPBc3PrXkl2nPMVh2YG/yu63bbr64VSs6lqqbt8zOyPNb&#10;9z50ttkx8NK+0PSiHmoqDZKmqf3sideDg4TVwv5uVGKNdpgxyB5o96m3eoEbeubvOL/Tz2oUhg2t&#10;nFyDz/EKMNpG2wrLoJAIjD4e29BrPDRzHiHjGd23nLJKzO7vTjv+LZYVGm7NS+NP38sEsuU9fhY+&#10;MHZof2f++BlsxqKfpc1u49CnNeLZ/sUXzuPcsG2zm1yzyIkkWPDoEctmvsak83imabY/SX5CX7z9&#10;JJtxTj3jqrm248uR0KXdix8kLlZv4KAMWkZbw5ivs9wcsSwxwxnLUu74vlPu8yw0A7Rck4ePJtem&#10;j6Q18w8uJm8a+veOlVssSz/7Rf+bDVePZV1oMv1f8q0vtl7qfn0/m3SOb1TPzbSmANv1tVcaewcY&#10;FXYOlt3j9LNfcrNG40+es+lFfpw5yhO7sGHdMrC0dM3ryfdg1WL8+o55zyL5nDOFpdAVOcRSJbwA&#10;ACAASURBVBzbnoz9yP+eOqtV9jJ0P2TS8kCeDeFMVUBYv6vFYig2xy+tXqTmHGMTRq0KbY0X1Nm7&#10;66Ln3vCAsY+qiGvauOCzVjVlERNR/xtWol57NZRX7o6eH+a91o0Ulg8MSpxjLGN6pPlBZRuNSfk+&#10;2/TMETrlMUQubZBHx/X0jeTPc2nZCdPAWNUyQgxPOpCm5D1rEtQTFhHH2DsBQcaHRuOR4zDiEe+G&#10;YLvIGMQ2JXjxBka5iy6en/U7ur8x4kmrFJZG1Uoo7/44ZhxjJN9Af8VYw+//zCH0gm55WXoOXBpa&#10;GrqXdK3xmPox9TE91msI+fy0gXGwBCo2PKogTlIAeZyiHdiX5PtJLAZTp8Dd445QtmsAEENwrBow&#10;Y7xUOsLwxahbwZzMynU7UfotAGmJh1XfhTZbeD22pUromcE8t4HJG9PWQkmgch6sS9Bl0JpxDTUF&#10;D++4YkDFDyuur7Vxbwb2COq03s+zISA4ZwLNwmzFW2ulqGDjE1qjEh9Du4NSJm3aHDfQnGumQy5B&#10;Lww3ly+TDvw3g5ouxgeg3P+2gQvYAGhrPIOzoew0Q7v6WM53UUeHRlbVjXvECb7GiP+T7yykvD4b&#10;VDFhqJdab4c0C8S0OSDoc3AZnTp4fQLxgBLITd4Pe2L9/fbhXH3P1KwD0w8b1OyfwfSWI3fKB+wO&#10;gB6rGwC85xEH6bOQWv2gA+wkV/e76VRJ79bx+5506T9oZWCZa9bs79zj0V1AxfQ1eGtgYkz9zJ94&#10;kDmfAxQDOvd93gb1sz7pxkqCZ+DP1gF2n7VOF6kKCJ89n6uaHyIzWDljYDY1c5hqK9SuAuKUtab/&#10;5u3qsk3a0h7ZnjHJHtoesrnwc/pe2l/TptH2tIOUj9N2Hf7X4MkJEoL8MynVArxVPPhdz9ZIuUcd&#10;BHFLI0nN1hAk/peftf/0O5q/hHxJBYrjZ7+8K9u6wN8wAXMGpEw0skBFe+K5ZQ7w5ZaXjGUX+GKz&#10;5lF8G7U6st1LHgMsU8+aTR+jA/oDWEqSLlVymHvj77OYzsYC2l4XCEz/yBaDjDFbwYo8fGEE6xRk&#10;gPP1e1+yiuDDn3aN6XT4WcrVV34+ylZbMUhtRUUaBA794+fEPLHZ+x7LgFcv2CbzDNL2GfVM+ln6&#10;BKl3hNvXmAYpdti+obDhrcSaLpp+8LGm/X9hI9oa2inygte2QgrNoGOL1e23NtbzENyAs+bS73i2&#10;m/D2ZPSfHmfzqUcXIun17b5zjsEEnDcwQEvWr1X2xjZoP3sOFJq8wmMp291xG4+f+VN2Y4/r9/59&#10;tiCbtf2b/SB3LogOzJqbfV+ucDPdZ29pdlex28/lAd/2GcYYnncCas5x21PK1ol//9Zl3ORI3/3s&#10;V5kUYk6VraaN8KcVhFSYjmOg/aXfSPKc79xJLSZATjtIH2tb4XvSSb5/HMtSjymbTfe2LLUCoP6C&#10;l5f6s2D7l7B9EZuADizLQoDvyWH3Wx5on/1hEfa0/cZw5nsbK3yft4oxzYMjfA0aIoh5WVhrsoME&#10;XWwg/u2xuilnatYWgetLbLl1wTmNr00JsLssENp2GAuwoGxfzwaf8F/lKzWU3EPzcwJtR8WyXnlm&#10;+9Gul9rYmz5CuFgobjrl8fBvla61bQtJo5NHQm5B872zB+iaRmmtv/vZ0RPPpnX4h0t9v+20r6Gd&#10;jc6ujltTWDoKGf+bn6U8mW60nXw+/ZplJI/yvQP8GtU0an0h/YKDnNjc8ew6fjzOb7ie9KbMnDyN&#10;rYYO8t7k8GCHEx+sbm/it0DnbLs/VEXaOZ/t29cnRd2f+VMJ8y2X61r6GT/dBzh+nnvOWN1kGbl1&#10;P/oPX3zqQ7b/Y/y+Y4oX//1/z2nWFust/8QCzFjtu+ikRXl0PvJz+ps2pp2s5zZsklpOzLL04j/l&#10;F5/Tt9m/0D+fTT+U5XyHGHZoxI/d69a4Rnyui8rf/EF0dlQzAmWbvHYO2RhpqDdNN3lywUA1l9gV&#10;PbGgc1UuWOb3t7KAI/4TzRGUJWMK8p9/Oy8TcR0VH62x8h42DZ9FntB8dCzL+5ZWa2BmEwFlwvZJ&#10;O570Cqm2VfFSdjgxxvERArYblCH+WBfY2OqP554xqnLG3srafAumOmIILpDInL7gTc/VPMu2i9SN&#10;PaYzZ+x3La0UrUK3TZ/2rGPVXeGEtV3YdmTLvJ4aY5rAWqusz6uJ8fikqPRyYJg8iZiA2kKAhEmS&#10;2lO19ZaNySjFPo0tl/GeicE4YK3XfSE6OnANHCwAYfToZxGlMrwdubdYyPYvUoHiVQz0OJIYdRC4&#10;P5yLD+Kb9+6a+dQKrxPMxPitWpbOrnO/4wRzCWhhKCzE4QsKVeHFsWTTdDwLXeHxNoJMRPjTVpDM&#10;LvTkt417kprev3eVUbXz1VBAeMbFROpe3m7eJAE4obAIlBiARy63LJ3JRI+1XbveANR/R0ENHlTB&#10;Shz86N174TPoYmXn+18J0p1coQGJsToCZPKH8pTkvsrw3/ed/Wt/1o/WZx8SrSvdE7EBul97ptpw&#10;xWjfXbbM70bDrDgtWkenoF92Sl8N6qr/00nzGr4zjgn0S4A/8CxuKWY5OWSHXWQtABZk32PfSa8s&#10;11UZd19/ytUJuL+BvXw/TmfxhQZwYFpq+1VbBrwiMTbYSe1DrOZ4kl0/n5/QyV0YmmqJ+8gGkt3m&#10;hbsdY9d2V2JAx63IGlfHGPibL9d9ZX9pqRI32V8aZ5BFblbZvBN0xNbtBF9kXAAwXmbtII3JNhUY&#10;5v9PXqdoRH4a8Fi2YM/jx5jsgo9loPjyl7DbscMAO9/uM9gOrfacvRqAHUyx0fvf6RR1cmff/3v/&#10;RndsK1IYPHQ2XbFOGIzST9rSW3fzs0y+5bP9SoLPY/zUa/pZJ7VJ8xOsx5aq9JFyRLrSzwbYr2re&#10;uFXbNTVddgHgsDMeT7Nf5sVSs6fcg53d3pERrdY5HfIdGMh+bTwEfSW6jEv4jBMPSGWDQv/Dz1IP&#10;mq20nq/ZkpH0gU3XVXz/m58tMekrPK27mfOZaJYajxnQcIVEtsHS01Dz+Tzngf2O3/iKNBJZft2d&#10;uRPN1M3YJfNwlGzx44YT8i9J7G3jzmamdfxknodNO78zH3ONC+CQn0wB3XN8fmSB/IBPYPOGx2yZ&#10;1lStzNB3DMtnc9ynzeb3lNE0k5D/pAswOHXdfsO4NskHN2sZ1yNR/BkfjR8Ujt34gO5mYy03T4yB&#10;7l9V4N8KOFOVAMBqT6mf5Zeu1jHiY9daj8472TI3nWe9g341cgb9Z+EhK2MPW7XW07zALdC9emhe&#10;HQOfPON3STof/uCMSdnFfo+7ra6yfsXPUm7QBJVVoFs22fRi+TEdMmetovmmgRMk/o7JLtuFoZFx&#10;puCqimV/12+alIxN3Kj3whyrfCp9l6+N7byfc18/81lt+fKzozA2V3lZZ6j/5IPlJl3lqmKB9eMe&#10;1f0c+42kYfRo07UVmUbZiHSB7+LFGTO1ZP/o8kW9bzYVeNf/p132v3O9dU7lf/0e2kkWszJ+Y2Pb&#10;QMaysM0t7l53zyHgb/NNQlF1KXY7sawxxih8LWHV15eiCmnlZ51zTMIMxRXKczFGkWfuhmBeh/53&#10;5Vg+98aD+ygF+zfKdXIos/Q4yfrNy3WvaljVO5ZNg47nZbpvuYzfWcWbFy0Wp1r28vwu/2fRbfPQ&#10;420+DkX6l72k7CAPwkQ6/WxyZlNtW002uDQ8d46hsbP73tyLWPZbTia5Ehbw7/qdZeD0sX/zs5Ke&#10;MwlnPY9nZ1EGjMN89nXGtWObOedzZummFfWdObfotn2eseFdc2Dc1wo+/u6LvK216pynoymw+Zwj&#10;FvR7sxL1xuow2hHdje6xuygmnHmR8Hr0MQTfukHoLhljvs46at9/634Vf17+/4ufTay+8ZFuPUdr&#10;+Eye0VcvJZm/oAureM3CcjvDT0vrAs5V+YN73JWH01Nw/l2/j20cz1nylpGl9WyTt3FrZHL7Ep4R&#10;mRXitpvAnlMz28W9aLV9U+JgYPfTNrVc7OYnZS0ywdyyx6raRcI0S9EFOWOPN7pj3d2Fozn2imRg&#10;xsgmcgJSzctjz7S3/msiX2s/slD0Uum/9MhNdldycXF1G01+C35d6jqcuF/VYMQ8At9Jux7eoObx&#10;TKmP4RXP0qYm16ADz8Yw6SGbY2o9mrg2F10w/Mvn5wyu8/JRnez+vf++xvUIKhJ1VkpvQUanbOa1&#10;CiI6J5vhB0OYhDfh/M4IlpVnn7uTLvu7g6oIkh5FcOe8FfBaz8G0LgQNPR0NDgCz9YYZLZVCw3id&#10;wNKJ+TU3mJ8QLFVw5e1dkiS4n+DOlVInakLHfRDcUjkRJoxPAW+Gf1QAtFaBv6b0ptd2Ruchf1YI&#10;DaxscIfMKGXNHFcl/zzGJGqdjLuqa5fJoUZndoydBgsBSWSAIFx91VeMw6ZXKuerHBkB26m4pgET&#10;SAE8/H4UjeN4Vq9IN9AjNblq99oIen/eUcbZskldzTgBwu3csi3IPtzO2/gZFDGYz7Z+cCjc6vGe&#10;1fmfPfDv6mxKwZfdAQBHp/zReDqI9DwtbzbGbVw6ineQw/x/gNewX5ERyjP1WhVoWlelNwA955e/&#10;p56zTHZHSduq7Fgyza670w6e3xn8tGXIm2custP+2vbG7urhfysq3fV/TSWJ4PHOOfXP55/XqryA&#10;wF2QD5hSzaeB1aHWaaFL6Zr/jE/p4FADLrFLmrHd1309SY/x6d3eDoZXydhXnXIQAwBqQJUEy5aV&#10;8yDzOZ+VU07ytIBMsIPm4+iFgDPhdel6bcPha1ioTnfjphETsEkOmJ8qsGfevsalutcJPyYP3HjB&#10;ZPbpZ+lfzEdtQH7dVzVuGHRfqwE6rqizntEWEyPk9/td2qtVechnALwwH2Oou68qMQ1N5zFH20Ih&#10;Z8wRoK43Dw20z5Vz0bcdCLQOotULpdy2g+CaXWTkGe8LPxcOuVbR7LqvR69VILnReVRAQL1tv7fP&#10;2T/cmqDpuMrGM9BMURs+gckwfk7dtG/kT3RK5cOj/5YbnIFHnlEPTlvvMefnW9cieeiuQq06d2wn&#10;dK/7wYP3vFME4Spwj9Udig17qQ5qHar98Mc9mt+w3rak3F3jNEbJ2I2h190bmdbbfxK78ruvvnhU&#10;USLbJw88C0UlfiepzTnYVb2ASDEZN3zvp+Sz4bDtKyknTLg0mkAWM2cUdCijH31SaI/doHwhqXXd&#10;Vw4JdnLChV4fPkyM+/l8ns7o+dbF6PqOU8jXcx7aQbT0yNu8Zu1N7+04RtlvykYSyEuJkbgqKnZ+&#10;fZo8RJ5X6XqCWiQpiPUsW5ZH+3WtB4O4oLVUq8dPe8O4Nbz+4mfpK2k3spqGjXpOQG76JDbbP8Gk&#10;f4llz3E5lpUqvrEvsY/MOVK24ZBPn+VjvJGV4Jsfv/dvzuCxz7CcEIc3u3FgkDN54K7/e9618n72&#10;RIzHZP8vKcnYjz7ZopaY1PEs/29aUOY9JhdIjPPyrtXzDvGD9C9OfiNRY1ltTU/b/6VBYn9OeTYu&#10;NB4KvYxn7sqnmM7G5GwYCAbeWNPNg9zu6PSzSawJ8QAKYsktUL5gF08/m+erb8+Z5B/srhsTc+Y2&#10;8jXmRZJl6o0OjOEkVVyBsfk6qW+rZR56xZxXP7ZYdjc+jXvUGcGOQVbJ6dKqlQA4E4w+mQnkpef8&#10;EOYyWLA85dVyFZ3aMnHSs8mgRqMX7UZw6eFnyetvRTHGqZbByM3sz4pFQ1wXMaEu7ljW20kxnrWs&#10;Nb+u73bQstvmo1Hnau+Xf/TEgjzj/ZWv2fbJ+QzaYsctfvbng50HxnjOKrTtWR3vOO5JQX49W84R&#10;j1gexnwSzz7PKL5pASeusgkZt+MZyJZ9hO0St/ayv48Mqq/4Zp5PCw3qxv+7acH0+V2/j4587lqJ&#10;stDcibgojc36kudDPMNcRAqWyCsnHmWObRz4GXIfXq8qPHAMfmfkzeNaVewyRlxr6f59zrazP0n+&#10;UoodyMrvPT7ndIPZFvh/NAm5CYz5LeZhtZTzbI0b18BKyqH8fenSNS796DlTc907t3zXtudCTs5Y&#10;7Nb9bKE/y5+ZFpYJYpTP+DT/HcS/6Z4FEcg3ME5qvtj27Ih5JWAGF8lGx2bGVMk3I8YOPoBdim4h&#10;Z7BveDc5DmlN+Amh2LKf5by7hNycULA7dRoyEj95wwZuO+A6gnPClFPnu2iLE2vy7Gwd+q9q2I7N&#10;0BHfjh4LJSbYOjfH1G26Ts9D+gzpM6U5NgeNv/T3z08jip36dtjppLHihm/lLHyfB6fxOJo5Zwoj&#10;TQC2EHQ+HE45treeb+OQd48yOE2h7wIDJnJTOs0UdlJlVXW6c29NG3kLT3NmSILkLB+P28WBsnWt&#10;A8GCT+NHx3urEn5R/lFB8bctRMKHk8ZLtYR71HWt6EdeIDHuv2NsrdjuGFMV0Pju85nNyKOj53Wt&#10;naruJzkIpzQ1aw9yzg90yHcICAggG3329SzCtN/jHZYHrnB7XQ+gcM7N9zsgOedNcN8SVaPLHeXD&#10;YycYNiBjQE2jkYSoxwSHEvA1Hic0xkjnFoMVjyu6iIMDpeoY46oR38+AjTSLzkPmWHTzoYieX5H8&#10;XYRq/96XZg4eO4ovtgP+29/F0djwj3I2oTeASAu6ODePY3dQuxv9TEzZNrEwSyBFXT1tbwpK6O7x&#10;s7PaR0gyQq4DFu5L13X1jqldGORyYMv4GE/Hag4OX0oBPeKHIH0JHbKwP63gBJo5aGag5/meMkDb&#10;6b99nX3F/1VuThkr9hR//TeTLpbRyDP5NOr55DXpmS0ZAfD+9omfXaO25eIqzppQH79tOHh6jpE+&#10;thUuzwDbc9/PS4Jk27p03bggM5WkuoOo1hXrYhdsV4CP1IPcw7clEHBwCb/uTw4ZhZwwceIxt8Kw&#10;gfGEfv/FR0iq7WkOP1uXwua7uws8M488Tiatzvu/+djI54rAlQ0pY1y0WkcThnnHe/6CHk0zdrjR&#10;ZnGer/Fivue1sWPofMVL676/qEeSXbrbmQm+z3xv+n/4WdNHqk68c6VzMJ597JaRz/hUYxXt9PZx&#10;lHOfl8aOX/p/NjUQgznh5YKCZWboCG7dBAV5sG1smGzLXValHh8nOEKvsKPbtrMonGLFHkvkedQ8&#10;HATlGW76wS4Cvo7JrjZ2le46IGKThX9PW+IucSd2yHN+4q+2btAWND97JDP8oX2zj3WcEV5dlayi&#10;zUiC4PNJZ7TvccFgv6TsmSAPTpKZj7thy++Z94x9tq2OPMOPmQ6nL4h9/CIb4efhZ0+5O23iiaUS&#10;x+3EOxPQ7XVn/AGexaeN5xDpJOf+YwuP+FhVI56G0lk98BNbAH6HNvdhTz0u2DduF9PiWG/R5eYc&#10;AT/ZJ8zSLdOAq6itR5FDlf+7xpUkl5seX7YVNst+3hixPVNqvLacSKqCi5AokSqWNU1m3+4q47Dd&#10;ytc1ziS0RvlN8vCkfXi6YzHTwLJ2+rtTpvmdbebLx2LMZzHH42fy9fTNtGlsIvFxA34e6fGy27Dx&#10;p72yTCeWXXrx/NszaVPIe8oy3+VEOJ9FO+J33fedBhc31ZwFGa6m/MxP7Yrg6aLxRmvrzKikasOy&#10;Kj57Th4f/WzyHC4oWG4R07z8LLDpyYPYhPmdtqTP63eHn6UtYUzKLaKME4R4g7IxNFqeLz4WxZzm&#10;ZxGbaq901aymSr8z/gvjMtYhVnnpzTgwIG2qenOA/RXjGEltxyHHGSkKXX1VNG3HHPNZrTSqOOfC&#10;S8aNJrH7qhWisd9jPbE2ir2WAxff6Fesx7TJlq82R1zL1eqJPVXPJGbMX0f8kJUkt2LXpWqc1F0Y&#10;aRTBW9xJm2ZZtI9iUZjynPyG/bwxD/Tis39y7yhZoc/924eylO9Y1IB9uK5Lv9dezTvVnktsl7eO&#10;0fyzaUZ15TO+4Ytz7KbPfd+V80BsGNsyUVhc1eAZbIB8nUaPd/O8GkTjK7/XqPy2x+XCRPSWOBG2&#10;k7SyX4gvkd66p/I9tHEtr6xqamp+mj4QOLg9e9P3d/0+54f5HFv16/mu5KW2Tp2213w9myUip2u9&#10;nn/aOmI106A1dd3dTxs3Obd68u5sLrUOLu34BjFstki0bB02N0XirH5fT0g1pBk79Hf9k6QfJnEa&#10;0NiOyMlcV0zdcWQCWWh9qCeBspniCTvYtvMLuHES4S6mMwBllc1CmErvWrXVnYXS3XvHp4EpGl4H&#10;AVgGaCd5blVXRC8QfDrKe1Rx6ky4JFk+qiOlgdyFM2yG2jWu4odWegLOVB9PZh8K7d+T7uSFgSsr&#10;+s1gHEsk2UltWn47/ykAZtOqdSgb0B7sYrdwHD27Ptid6OLRYRBa5RfAKeNCssJ0CH32Pv2sqHO5&#10;PeUhCdJR77bhcAdPk0EETh4P6U4H6rH6WhsugxjPnQc6Swh+kewiKEzxa1RHmYYCeP2dO2QtuzFa&#10;a0YG05Vzl+MmgGGiFHm7XuQ41XV/546lU5bqshWjy+9sLHkN+chgyiup3Bl6XmPAMzTaCkgmD8kn&#10;j506dCbG0knk7UsM4vY78/vNUxbZMp9RYy0/04G6dd28sLOv7oRKcNnWOHGVjsCjAGZZ8PM/81MA&#10;/u6rabLPtPluMDJRjFcB5DlnircveZASwKZrCkWEz/w8gQPobKD2TafsuxJwjlqxxi5YFqet17FL&#10;R9Afu767a9Kpj/fxedaD2OKj61cqW2JeOtlqQEdwk+I17otMb/trOWvAU8e4tm44yHcSM3Zu2/Gs&#10;QID+RsbV5cZ8pJ9NUwe6UdOp4+KlPu3edDupOqI++pT/v++sMmq8pq0HRmDwHRprVCJz7O5DB0sG&#10;6dbxBT2z3cF3OSNywH6e8g2A64S3Rq08iZ8F0P0qz57j6smHb7rEzkbbtwDLL7gxK5EgL/QlTd7U&#10;v6PtYufXZ31a1/KcWMF5K0UCnl1hP3t2dTGYTTOAgIGsT+N+YRf6CPP+1mMb56f8QTrnRgWrtmdp&#10;3EDTSXDkuEpO95xMC/tZ88y0sr4a72X7ilVddpbBV0LL9pKYkH6WuHcn3s9A6ZSt87vIDoo/kUHY&#10;m6EKRO1n7VPj8yxjc5bPZSJGPTjLX+h05U4CsYMbk1pugp/dtQk9O21E3jXKpp3zJwb96JMtWl0I&#10;ScJ7Hd3BtkELq4znYROERA0aYX7Xb3VYulN/H9bd+DvLt5hm9m+R1VM+/PeWj/hY2uRZOOjEMpQR&#10;qeNg6r9tie2jZZgxoqT44fBs9QIv/SUbGczvr34WzSCtoCkE37Al8YOq+IbjZOdpkrJoxDH9vvoX&#10;2gicT2fesIudHzeUuKu7C83zJzHiOHYZIG9AF47bemUMSowjKStBeBbbGacMjawyY6wRfKaZwn+a&#10;rRZww4CebX1iYtJy3uTo4EV4dsSyWpWkZszy8rPf5FmI49ZB1y+xrJOB0buNVVry2XxVYXPKrTHH&#10;txjxxH9Db8z7WZ+cP0m9pd9YY9VOIfvHU8/KvFUYQOqNnx6v7Scx3Ve/oeqa96pd6yeL7Ll+lr5k&#10;7JvmTJQ1nDyAjXwu7g1bj+R587OrGiSTKDQO9jxOfyp1G0p5WOUjXjz7Qpvmg0bZIa2eY2EDzngI&#10;ITcFOtncYkvIkzaeDh/Hl7FgPrZ1nmvycrD/lF3bH46LmJ1z9G4bp+y/ZGa/M3xZpTPWY66w4EqH&#10;s/ny/JieUvnYxN07DxJdv9Wak8KLM3EtVZPlHG11r8ft1SH09Z53sAx2Jmqxt2plSSvIDfhn2MHY&#10;ulXym3da71e3D8022u7tT8uxIT/k8Z/2PjYCBeGz8GlZb7k/NNwkrocsNVkZZQfdKN3k+VZW7Ua0&#10;HGs8hG0yEd3b+sf42nKWBipiEoyT9jLXbX8VuUfzS+Iw56hUubisyrR9MA9xppJp3zAJ5O2M2TM/&#10;//fwqedOOlzpHEytss+OnShf7TngM3MqlgdeR5mnLTj9rMftXJCfRdrTp3Jl5b36bl8tdmWMuI6c&#10;ker5sZ/Gz/sP8/m2IXIjrpCLVbdB5pcbk2LTVCtR4/eEvBdoK2NXYE/intiX1AOkOYbmeKyLvMBg&#10;DI0xNWCT/vb5+falu5GGRvbrpgHyJKwsKTa0h/S/T2DGJZQhoN4rZ0wsju0MhEJ8GP9rXK1Li8kc&#10;GgobTQNESQHXZ9WR1WMnEWyEPZYsW6QjVC8gebzfPukY3fNKhXmPtQkt74Mhp6H5Blj+68N7fF9A&#10;n2oMzaCu+XU+5Cedkvlw6Qq/znHGKCJR58DxBAQxZgwEpZb4u9X3YW3Bp7/bBijfETRuHsQhw2hY&#10;Qb0lCI2ipGxP8zcenODqf+NPMzDbgdkw+t8nQGnqOcqoatTvohN7awsCc58FICnJVi8hfRZZPLKa&#10;7p4Fed2fGE53qaAwGNIQhOPnpB3pcH737br2oT3DOJrj2rdwGe3XcUp9HMd1pAnHQb1qen18CDbZ&#10;cXQGJFndBCdqR8I5J0FgsIiERdNPb0HHLUvQqcVCoefHLVtY4KUjt3x9Zm0Z6ARunB6TRgZWsBEs&#10;KDE4HOPpuM1z9/Ys5BXpzwAmBdmtz0mYL9gUBlNjpph22qMXf87AU7Bz7sKG3NOnJRBTNVL4wGXz&#10;NQlS8LKNAcXub2Ntny1Dnj/fwSStRtnQ1oSyx9n8nP2s1tvnr0M/D7vaEsSgT949uj9swa1qO4Ym&#10;i5Qn/50l3/Xd3/x082mr88JjtnxFBnBv6AS7nwBpvfmTAv+XlSR/s3l+vrTB4xc/S+Ds5IBpcOIA&#10;84YYyh8WJ40H/ubP7LNe417qxQkmUo03UYA3jYMH7tLZbytOzvl4u+HYpm9+4hzzGi2ga3oJm5Eg&#10;xgX/hxmZS/7eTR8M1ILdgAOzyn0fTOui2H1Xsrf5lk27qfkOxk51/4/VGqTLf9Hqmy8+CJi/k0TU&#10;0Od+B37BGNBD/870ph2wzq2xXokgf8Inr1wjrqPdWHcVdFU64lWotK22QX4Gx5ukJXm4YCuM5R0A&#10;r08VeCawHHhoTHfdV7b2ic4KNgc2d84ZP+t5Ww8+s4oRp/3xXOhjbc9S5DE+dNe9kF9SDgAAIABJ&#10;REFU/3wRAQahLFZYZ2wHw7P9nDmfQtvn/rzkLzZB1bQUWfFYwMPYVo/xBt7VyLkK9nGSehym9XVu&#10;tKGUhTOeeRPly3fws2uWvjqOMQ1fBbNRc/F4GQu9dBz8WmNlRdwr7tm2hnLuv128aZ30fAV4QgzU&#10;xomYsobWfWViBtpv+3vM19ecdol4I750b3PD98a2cAyY09/8Q0swTvgiXP+aBzANk6t+Z0PO43ke&#10;/avtJ+2RMU9wORLBDTsJftbjuoue1HP7NT8/OnD/N82HRmJ3YvQ+za4jHvPXwoAqYX7qd3iw/Wnm&#10;iNUUmkrBat/Q4iDbZ9N1XUtr9iYAFm5Om2KafysS+tmvHMlfbOU3WpFmJ635t3kjVZNEzs/Q4bOA&#10;f8/3n744sjP2NlzremEs6lZ8n5+/53piRN7nfxPnnrFs5uoYYJXP9v0Zr6BrGmkA91ayjsuzcoWN&#10;Hnq2JLuufS7X3uHl9D9aanGD/a3iblc1AG89Syx2YpDxHrO2zf/M5/zNMXpTU7tHVXCX/SqKS3/z&#10;Q8ED45PVOmwINJ18rZsKWvOB+XhgL+PzlhvmnEkDxiZoTvK1J37/No+/+lp1P8ymfNvM4BPsuJE8&#10;xCobRBlIgyN1mTwxtmdMgLPJJWAj+rJRcpICov+/Y9573JWbBw2iO6P7oujh4TebPcN7yEPnIOiX&#10;Tlqf/oA2PY0gAi5BocafbwUdDSV/alzd3gtMLSnNWWzUkTGU+pz9fK48s/wSW55+qjU0HHz3GHxP&#10;muoPe2l5Mq/aebn78zUXTBcCPNiwVh6g/u8Dz3jufN60TkQfNo32ux96/Pfnh1uELB3dJffoBN9G&#10;IttFaa8AuYaucaU6mI7Ou4CB1pGMclcmkgPeBoQAzM6InV4OANsBrurL8hqTNXMGjYGwv5fB5VIL&#10;vrg/Zp43u9DSYSVohJDRUaXTaFay8SuwomN0YGVHu6pjyELxWhm0VgtI/WwrSBIY7LJAUpLCSYdv&#10;IP74RtBGWNXi+YyaD40Yu8HDC1XlV1JbmeEAO/QCGH+J9n5PtoP7Xfqz/tSqKMscAExkeAML/46g&#10;3fxwQP8ySAiOh0Zz+E4K09Gzw4BOyvwa49Ely+A3GdEs3l731cCvryP/k6Q4wIa094zd4w2t53gl&#10;79wRk23RHFyYdy4yqcZxdk60cW15iL2BgRsa2ZqFMkief+vyaoZ19XeeTjLyLNWhyJvetlPNea4O&#10;qhIA+fcASezuufVsVeNDk11wpIN1d2BoM8oWx37YtnBeo2zqZ3wSfHLP/IAfgNt0uPt8kZ3IcCCY&#10;87r2XHim23VflchZdfB4zhi6CvQEFMG5OZBmZzbl0Xoem4FzmQhYGKy2jsVZnazUzWaDpGZLLKts&#10;GqBNM79Pm5axqvQnRcqdCKIOUwYj95aXuwIaymDjte50wpm2CcDXii/ONo5bf3zG0Gd92vzO5Gtk&#10;E4DvtC2mncaj7w48zVeC80ZDy5IDjFGBbwq3puusoiafqanH5qwn8Pc98Xkb9GiC51/sBgGvZdOd&#10;nPR7CQjOLnzr4P+SbKDOhQaq1a8M+BIgq6+IYaOAVL5aq2SOtGNXFGkdMKwCu8FdmB/1kR2TeYdU&#10;K7Tvfi5m/CeW6BM/eJ4N56h0S8AW9UuFB7Qr5k3T76G2fY7fkcT7QmCDjl7zlfrp59pn+zDd5mdR&#10;vPH/kwATxqeRwrx5IanhyMjWqHFli7NR8qkh3bPwzNBozTKUE9KUcsImBdu9YMSDDg2L47umU9gi&#10;hu+wPJtukZFVOuWiNP2sgyTTlBghMuE5rgp6f+/f2oIPfja6eGNMHjt+cp+fYf2wnqNoaZlnk1uC&#10;R8cs625Nea15aFYjm5+dGGXbjUtX9Oa6rzqTa/+bsVjUaZUenPYzBaHDb3E70xQ14GcltUJxfOd4&#10;9CjFBdMH55Z5Tn6mk5za2CXW08ld/3zbYmWojcnxJ3El8cC3ImTmCp8anRyVBNB4x4NJmo3uY9P4&#10;QjphZR7tv7+j/eKziYE5b8v+VK0w48rq6N+Wp3PVNGMf++7gfBQ3WnOKXYLf7xhpx8rm32k3qFeR&#10;zc0fFnRSxIMMXeN6YWxff3YHe76hn3oy2+P6Wjw9/O5ZfP8/xbJSw5B5n3GDmwH8DDS8DI3Xdn/0&#10;syk47zN8Ll2xn/e4y3bjR1JbvZrvIJ+ZM74jj+ln2VToZ5+6EbrThyGOoS/4JiPRb731IOPfzROO&#10;UZZq5VdouWk1PqPr3bar3KJNQ7XSZBUdxj2yAk+zVnZQ/iyDtIvxQ8fWc5Ej+LczOdv4bvqp+Hfa&#10;Dan8rPNglufogjHU9rOXrl7Q2tdH9pbanCzj/p1UPu9aV2scXWufsY5dNuoxHU+3XItlyfMfSLRO&#10;+Hbj1FmxvX25Zdmx9WknLBs8B9U2z3PxPCh716ptarXUt9OGLxlzPKvYcf4TCwn3qvPT/HyfW036&#10;WqfTPOBG01mFKm9zTqxJnEobZP/Ac9Djj1ed65o4detpYnM8y3HlUm0VHB2+1fh62tLgZ8vW1NMg&#10;4pjDun4D+298QlwYubEddUy1uq5Qvvl/5hbJv//P3rdtx7HjSgaY2v//v7OVxDwkIxBAlWR7d/ec&#10;PrOUWl62S1mZJIhL4EJQ/i/1WZSulB53O5IdD/A++YQWE9KZg/HE2Dym6H6w07fEsbAldbJ8wzMO&#10;5y3qv2nfRI7M9izS8F1iV3rbfB3OS2dtoeib6DGDiWdId/ooLPScWNJxoOtK6oRI2310xu/rzPWa&#10;mHcmXJp9jk4H3IbtUbq8+QPOj2ZT+W8lZKP0l/McEoWd4ylu/IzPirvRjhpNmo2PWlvZg3GfcFXW&#10;2juWYRyJ43a5fcZQ8b5tOiKxcROjjiSZXx+T+SjYIsAOGWBEBTH1NRLWgkiuRBVoE9VRO0jMOWuB&#10;sCwmIHM1YGdjfXtF/a2KQER3AAJV8W1C6MwwA2ne4kRZbFfMpBkrYKIEs4FbAxwOUjxQqvce8OhA&#10;iX20c5UxZjBqJnuc2SiEbX6HyWfFuNPemdeVGcfq/25AyZQ1nwUUIHWBZ1AcgEDQdJxegoxjzdXC&#10;B0s9fKdBcn4lH2naWc/KITRuuNp3KAvSS7dArBT9kRk3XBnZDrAnfQniPej8MtUDIigDOviedDDn&#10;krxOHuM7dS+q1Qbp746rxnW+JOfGHIzYUUrakxmIFx5x+vEAWSo5XtPRSrxuq573ui6Y970EkYyf&#10;5cCMQKaC+qYLmVjz5ODLOh26U85aUN4AetsxhGw7fJqs21ynIVUQ81Re+XwUJDa9xO8qWL1rndwJ&#10;9N07nox0PeljYg9/gkN3CLUO1LkGlMUfNHBRMuD6imNtPGGFAeSPjGrPA/SEO40k+dH1CQGq7wp1&#10;HS1nHhUgUKKY545Fn7N0ngOqMNvoE9plZwGUbm+ENt29Sq/7Ljjp8GGfHSiRrxUcGuB2525ttgTg&#10;5jVVcBQQ4u466rYrr7KN6Fv7JRvR+cPtrK8LLiixJPsdqNaVqwNlL3bg+suB49A92YAuVxzXDJx5&#10;4KMFGqZ8Go5YsRotW0WmVee5jLbPYAfdh+m86PPm+Riuhzk/D8wBpW9kZ0fBzMuyezL20MZBOMeK&#10;RKMxg0ovNtjpZX+LTnzEqQjlkDwxzQClYwCtWUSrIH/IVQkz8Sp6MsP14IseJ7/T+Tc7K0DvOiRq&#10;TMBj95b9OJ3pyNLOEjtSBwprLjS7OG2s8yiDGXIuSIMRlExka8+jNTe+n3ZWsvtGlziW9SKzeJhG&#10;vCqdlWh8C3dQo/jGdQll5V3ym3NvQeqhJ7zoqM2bfEkbxBarcbVnq8KQdlZ5jFPccWyiAgKwMyws&#10;mEo6Oq01D+RbO6tkPDq2la9CWUZVuDYeiJovE2DEcsCwn4hGB6/Adf3Mdzk/y8l2vUDdEZUI2Oh2&#10;FrQpR4b5Pp4rIH1gtnEGu4WD0mwsP1rZxqq1xq7CBKDxltPZZdy/6zxBvp1Fc/RpKEPyU+ZlWB1Z&#10;9Gh6N1MtaCRDKMzmyVzSzPWnCvGGLxso/aZCzqwiOQCS83k4tAdlXG6brjo4lTZewUusdg8v6h7O&#10;5cKle5ovCzunE90fcDva9LrpKv57+hFOe1VNH57n+tK2RFYLOuJFFt0xAdJ2ss5lZ/Ef4rF9t2Hh&#10;ww+yqfRljTdbkoxrRVnH67ksTZ6GnfXdjk02yIOegDIW5mc6QkBqop/7K3/jnN+hQNyxsZ4wkKxz&#10;B4SpSvnFq/Sjui2YD0j+0q6brYEVXSIVq5LeNv5pGO+MWXLmY0LFb6ZNZZLMx8V1mvd60ZTb1BZ3&#10;M3vPS3zgui6hMRGTcg7TznqCfu/9skuJNlW4i/5GZkvGyJdA+anOK4pZWaFBIpWYld45tp/f9eKr&#10;eR4s7Yf8rl1r84Jvo9aShRt8zzs7Kx/yWs8uoqMrp0y3AvxM4Ea140VhtnkOE5NCaz3vcNnS946u&#10;VvHvLhpzHNRt/J5kb8g68chLoRtKz31VbOk7SIjzgLNTOquNPOkmfvK4SFrym+Rz+Qee+a03Yxjz&#10;c9mQb5err6XpOGGxgHxKrif5grwounCOKBuuH0/Uce0CzT57QmvHfgrFLG7ickt6eSzb38l3KUky&#10;18fOzHQ+eRsfHnEkxzzvbIri+3w2Zd0Ki/iuKy/xsWNGJTIpAvnKq747iDG3t/H5g2e4biykkn2P&#10;sl2I0rkspBCGI208bud2VkPtvOdn/d27CkH4LO66Eo5ge8F1fPu12rP4Tvm3Vujouoi0arbjyBTP&#10;A2RcjHqaNGzxz3iSSuL7sD/5ODjPu7++PuavRUhbLF4NmNritwpYM7ACErZ4bhCkBEyhu1EgQ7ry&#10;F2DGq1Hms0lwr9YkURoIDRQYNqHheGkIZEDGHwI+7wnOP+pN7E4yxrxRQNnn05g2jC6exbQDg5lQ&#10;AiCn1Q05mZGCyUx5M06kn72Xz0OUMhbjOq28Qr0Wt4JPJpTO9A7AW0bZElyT9g4G2j0M0KxQFSdW&#10;gTBXvn45gPHfucPN7/kOlBep2scZYYLOnFXx2zkahE6UO2ccCwBVGuogbw9koa8jd4qIFl4tHDUn&#10;l6nmdB4H0gE67xFd5lTZw9eSIg5ApNhXAWQHkwrIWEAnd1XSe6BMypCg3AyfwALpTIM8eQz9HlV4&#10;DR6Y6+BzV6CQzybdcrXApOjhYzB543Pb+6LmQX0gWRj3nV/q95R9GUz+MNDKAIolpF4qds44vWpV&#10;RiTRdGwL5hpYEhh1+TDelmxQd63SDY1W7HuexRdssYiEqqNlN5C1bR9VZcV3yygzkRh1n+4nIDNd&#10;KaeZhtWcb1UaBbBXJSmdX7SDxfSV63qXrRkoavQjaLDANO+ZFUG+/g6G+H1fe7cXpJOAizmu1DfO&#10;Ay9JWONJ0ky8F7U2ris43oVyfGij2JpJDtqZM5NpcqBXygmQTh34gOvSwJ8FJzh3gknSmIHQ9n/E&#10;k9AKs9WuS1z+dtlZ8g8DSlwXTzpoDYZeJB/4eGYQ1/VHohxUyTW6XvWKV+dBt7FOO17+HJgjgwXt&#10;am/8bN+nXWzzRtk/lz3pBA88bHsf7RRpyWdYYJE8AQsOY6HkyeykgpVp689gOCyhQ1zJ78frmFqi&#10;yMbC3/m6ue6WTTCdrCSvJ3+oXzeaDm5BVAaCjm5oQeVlPOo/5nQ03Gjj5NWCu+94MKo4jefEiMey&#10;Vw6+8Fi8t4PNDp01dCzvmEX0HIEj/Y66bnw++dTf78lcvssDebrfbKYHTCQbKKdSTvjOl6r4Ky6d&#10;O8ixtYRwdrpprEwceQtjox/XSmQhrx07G/vwLc+GoNvGAJbz91jrF5x6aDZ3sE476/bMsZVw0xmH&#10;63HpgGFnW5LI5tdoGMU3TgeujeQetQvT7xcNz3fIS64vJj+67DdZN7lwHKmxm8/K75AG5LE7ayeC&#10;MJUFgPR8jpPJpHX15EVUkENjPs96wTNZ6zzl+OWzs56cu+Tf3t1+hg2nLmz2he+wwqhp52XfTU7I&#10;I76DoPHtO9sXxRvNvxrPX7HqbLo0jM/HZM35K1+Wa0j8o3edRAnPVwAKK8+xuk0UnaLWgrSXT/Am&#10;seTFgS4njt8CtQO36RTDrcjuO0mPu91A7V6TvqSMnGe/6I3zsubLnjExpsNnu6y98EYUXpq+LLEe&#10;5QRR8Q/dn4bFz4/TnTpQPGt2Vvee382dA1PffcWD5GfnnzaO6LJAncr3cL0Wls4EdL6daw6gjdXX&#10;fvLb5Os5Z19r0ksxM4sLIdHOSfcAv/u2fB3nqMRm3tqdzrWjbzF3jIvndjY96vO74tI5R25nvTuL&#10;sEb01vCkjcvOyqWdUbRBxACOIUVTs58qVg6j7YnN6KxuT1hYYZLjSOob6Wi3G7SPWG085MlZOEsa&#10;O486/yGhHTfInuxxzEV7sPMkLn2XDxOg3+BU3iNdYMl9wOzkeuWh6U9I1ne3077eLWFhcTBfF/Iy&#10;k96832VDPDf4ea6Pjw8xklxZdkl4JONlPprHsV8vBYn83rQlNmfKMu+fsi4bYO8kf/lzZzG1dCi6&#10;vWRBl/DF8fPkv0bHeS1+YTpLmI1F5Kvi+G1Np1069NY9x+4Qr6uoKUc8/3wm7Ottjo9Oazsfj41h&#10;YlwJZFS8grqYcRq+gxfXRjvbnO6G6zIXkAuZC5HrIWtm5xvZsq+vj1ZVhqrUTGQdpBvRW9nVaMvQ&#10;hVUzeaKHt3KhUUDOjf7OjbUroOEgnAeLOYBgwKBlU42Is3rUFQUZ0Q9dVVA8rb0DBSM6w4rZo4PP&#10;iAdk3XnrMFvfqRMZWHupmv6d8ACmDOMJWjqd/UByrtlUpitWr5LyH2OQtdazy8XGH7CK/mFopoBo&#10;zg5SogRmxWrnf3BcZHgZ4ujBZSnsXQb/XeJqGnqu+caWcrjw7IDa2JURRzlkCqLDkiJUzBRcc37u&#10;fSPukWw5CofGgWPyMepzKhMmlex3MmJHwfohjKSXghvnnX6IvfhonYPy7qqckrNMp2TVd7BR4N8u&#10;KWyfI9AOavYAFvljYT0VGoMGApH5qieo3JjpJw3IHzIQVuXrDoOCvMjXOWPwIF5lY8WqVkhnjXy3&#10;T5N1gnA6ffneGPJ9cghRgINGUE7m6lXjXAvOq+lKbFWuLdSuH44dUQ6aj2ljtwob8pxAHKsk6IQY&#10;X3Jn1RVPi4nWIs9+HOhpbXGM54L+9qSSV5AJPPHzxNOWYvc5r7VKNqIDp7bWsfvBvGdng8ZtOpv8&#10;PZ0uviORCrqpjQ/Qdil5ZZXbRjlvQFtH2llW1Eh/odoAcF39gOdWRWZ0Jj95UNOTM1zHBuaMXpyD&#10;3hlPcltBCJNX6YRES67ICbREFddNu99Mzlpl16j088CjPjvOxV5VvUXQGnFs7AFmbW1QMsSdG+cX&#10;7RwmrZv9SO9y7usZq1pNnnWVjTH+aut/1qPJ+izK8fU328wKLOIDBSNMD9Km3HE3p6I5GyiwjUQl&#10;Za1YZgJhpwN/zx117awaoD0jH4Zu6ygwbLaY63rh7GrbaHiDY9fYBqqdYJ87USQX9j23s5ILDxad&#10;sSphaYULDOAuPBiO7UAbTmAlovPtkRNhEgyMMOYjnMmzsIadVZDqKszmPO4VvM5LxKR+ToDbocmX&#10;wuKmG7lm4gs6KYaNEWiy4WvA8VNmtX4xeMKCBQzyvSSbuF4I6QXZn1W8LZlenQddB7qNkP1Bx/6y&#10;66NVnWMZrRGfncPOGg59sbOHjz7io/WG93Wa8tl45sxZdvbQNPcb/wlPNaXv4GHA5MrHzmuXysDB&#10;M5hLTMJ19M4DWteFFljjri/y0h13ybkVv7FSstk7x6PoutHlQLIR5Uu88xmlOkaQzitNnbfdrktP&#10;WPsS6d40DBqV1AIK86pwIkw/cVgMcJgvq0AY/46snYjU/1l+ncs14j0/k7f4DpeDe99tzgBkD3VG&#10;xLCzDGbKl0X5shyTAkWU3/M9zfmMVT5jdIxDusiHY/vts4uF8Qz3Sd0GvsNPepZV6ComQb+LWCa6&#10;fnXs+rBodj7NaF0sXI61VvbDwrCNLdvY/BZ7hnDdsGduZ8krpH3ubDiBNGiJzWGX2hVdXsjjpBH9&#10;Ker5uXNLOtnW8RCj/PWzFp/7U7h3YRVOODizJgglGpudnfPgmkTIxhITZKQSCl4A4Oske3aSuq53&#10;+BwGGZ02b4OC7qfSTwSa/Og+8zucBzWXwxc4haYtNmfvk83jTkr6t9njPC+4CmWPziCeP1F+E+ne&#10;/HvawvNO+VjZC8Mc/8s3ANouHI6LdtYLwz22NBNFzluUFRaxaT4wjOPFoqjCH/rrrrdcJ00flGMj&#10;OTJSZ3py7Iq9knfW0BFpcw5L8nhM8tx/xdGhZ9exdITtrlTS2OXQ4rwce0vmG+8IB5mvxriF04Xv&#10;YHKNY507W+fl9sD1qPR41DnILzFjmM459lvjWlX0QX5w/Cb+yvJbGJ90TM0xit/M36Sca20CDS8F&#10;otbQMK/7+k2vm22h3gB9HNNjLb5pWEx2/vgRig/YDh7pIEsoiWYjZjxtqusu6nHpDbPZPi7ZuKEX&#10;hGXy1ecUD1pC2/UB/VrN2exnw0/j/a2YkHGtbTjIaErecqw0nwfawGJm8RrHeufd4t9Nl7iONnvQ&#10;1tJ0seSF2A+VPOK9pA93SQqXJLAQWLiQsbETiASWkoh1rlRgYR15BvXqm+vDB+XMsJftSiLzM7OM&#10;IjgC5cCRgfLV6WEQ4ncuZxZnJv99WzCbnwda3EF+ecYxnpyfB8XESGHvQIH4GeRiX3oqAs411hPg&#10;4nem8Hk1kH53+MQDre4sNCP/fFDrZGP9grCvHzGgZww/hdXX4J0zK9oEXsaWyGZkfSfDXq+txNiz&#10;l8rpIXB/T6sajBJiKhUP8qiKxIOPNjZ3Pih8rVLuCPwV17ObxviK9/h8HVQogIcs4B0GEo7ibC06&#10;uEvA19Tk0HeQEGAqsWS8JEf8GC+Nexf9cYxd29VgALpdR84UtB2BQ8r9C02oP5jksISSOz0ORpzv&#10;WpLCHJYi+Ss/tvf7s8a90l/8NyvZCQRsPN9d5Cl35CftyEsup6pCGq9wx9SNmgNkBToJEIFmmNQ7&#10;+ThH2jKMWmuXGfK9eJtjPr2c6agJBCS0IzAz1bpCQIUgx4JioqnzmM2TcubA05OPBAdyfLjFeo21&#10;NR7xqjvxEvXv+Q4DXU4bBQs9MMuqkUPbttQTSEw2MD5r+sarrU4ge/YuJo84SAQKqE57+OJk828C&#10;8ywHSbKLzuuu/338AJ5gpVXqe5LWx9V0MreWW995OQyD/1XlG/Vv193SC04T8hdtqdkc6S7KEkVn&#10;v2kF4eOIXlHuumHqIad3s9FzPWAAz/ha1bVjHeb3Xmy/813Ws5UIjl68srH7YcuJKlT5xs5Kd5kT&#10;pkBKVACStk62gd9HOQJTVrS+UbbY7YDrEPGDBR5nEMR1rGSdQU8CaUsUiZb8Dmnp74IFqTwoH7cC&#10;NpQHftd56p2dpczPq+EUuxgM+dYmZdddDaei7LYRv9Ng2b/5z3zl3+8u/73LAf/tgQh+/iW+t+cw&#10;IeCB3GkrI+I5V4OyYRWMbdrD/rhOll60nQBcy6Zv8kmMyGnN07bw/Pg5E+5Mt6QgogostvEc+Z82&#10;nDrjBFJ4/uwMnnnCWZ87fdADUR6Al30976HNV3Dd1+nQV3ye6DyD0p2zmly2dKeeofMtUFjxpTDG&#10;8TD6v6eO5Vh1thDt7EMkJQhcNzY7EP05bxiyj2uOKdFk+7fsrL1XvBiVVNW9vtPzvI/2hK0BXwoT&#10;XCeaHuc8uJ4MOk2+l2zZ334uKe+Vn3uwDE41vPCMF9Px+agx5B47VFBzfcEkTkPy4vjcsckMYrmN&#10;+eqS/ScWsQSf5DFLJ7htv/GcM0peSGQV852CWMkHapchUJ8x+Ex6+PkcLei8DftwXs7zZy5MTgXq&#10;fEL9PqLP2WkA200APMUkUYFw3t98WUTHYedzyQv58CS8J8bzxAPQg8+knWI4Ue/0HS0ecB8LW+/g&#10;ruOzNioIGfw09ZzboinfXAfJYAzsZs/7iq8n/XnPfE6T8SPDLLCQv2AY7J0+43M9GM/dT25nWwKD&#10;snASSy2JM2nG5/DHnqe2TNF3pGm8efjedl4DlWB338yLN6Q7qK+IUbNo6DZq39WFR+t6dhIs9GMv&#10;nPbtPCkY/6DsnuMArHqvJ1Wx0Z9hu1o0LlSyQGtnsTfh1aj3sfCp8fOw13wOMQB5tq3jWFfXL01e&#10;B92ln4+ueBtfwngOOgZ+sRtt4Kjn+/js/84TXsQ43817qcMVgEfpZJdB8fJ5p9vGtn7Gc7xvxWr6&#10;Q1iK9yDey6zZWenZ89Pm7TYfaDz6SkLTmfvE/893WiwceNHTpM0sNOW6OF0dl+ieVQUH3mpYBXiO&#10;WVA2k+ZASeIs+VZMhzb2dAOgPyBe3CX/nqykrpiy7nzuiSXxCGWT9uiN/WFxPAsn/PpStwM1bxQG&#10;9PWc/COsMZ9vO10hlkhkbmQ8v8+zUwnb/vCVX4svAODDt045Y0ZUhRAZiGBELS2OYrnjlnFW9o9V&#10;FmYwvWpJjstRuFdW31uv+nBQElHV3d4L2RVcIHDtS4aR76KwtQQHRlWGLZSCsNwxhBGcxzkskkD1&#10;KHGdE8NzG0w5tMo8C9Z4VnLtpcVmYoTbYFu14wlgqF8xigEluBntMwBqP6KgEEFIdkAMA+lzbW/c&#10;5QzkoMNQIO68vRi3rKBMIvGJT/WNZyVVIivBRsViSmNdtosF9bcLEbPrGl92gOVAh/TU/VHVc3z3&#10;O2PF+Ujws2igNQ+juyksVahmGQoBiLDDGc8PstaRituz56QTn419zqnCmyo0/pd2aFXVp5wGgtWT&#10;UBJYYELBq+RgvGvGdQbo2/pg6RA+OiWqkjlyJqBMfmaQxtrGzTXmd6+sA/5cNrSGXq1FWSdAmODQ&#10;jKGCfBZk8kopwIJJUYlnGhudbxVd51FX8X1NL8argZJxMgOuyrNIVSN7QpE0bUBp6FpWdmPjAdfc&#10;PcBgEHq7Lje0iKfq46/4Cwg8lYaoamdVz3plj+lSzofVy7xYPZa37SjNOjQBa5E/AAAgAElEQVSa&#10;NEj0eZH3efi5EiJmI8iX913tZJxv5SjS4T+6XrbHg2EoPU/ZbG0wzjxpK/bu1cHOS61Fx7GJrBB2&#10;/U/+lmwe+jJJ/1f+1Zxd6u2FVfqEegFVfa45mg1lFRyT1i05Y/pE47K58B7iCPHB+Yz6+W2hxxnX&#10;nXftNjrPY9B8Vmt54DUeYau+y+fdXpHqNo2yTzpzLb2lmOvnG7eqaJu+MSfcsZDLHdehrSvXwuhA&#10;3plOIAO1wl4MxpB3TpXeZ37qLAG1VluPnsjI2rl9dgeuWMCF9j7nOcpc2x1k2IO/lyNm2JIyq50z&#10;2duO6B0w3fswQXM06Kz7GR3El7SpL7qfzgZqB6Svo6+HxnmC1O48K4nDnS1eVDXlIcuuOE8ycM/v&#10;r7veKxyR5dB5opl8iYMbhLNMCJVQsuQD6a5dICdh7rqP+pJr987ONj2HXh3oeFAV14ahZbPOWjqf&#10;ux7kvGVz8EUVoe2gBVBVxasqW8mD4i2zs45/vR2gYzFPYmsNz25aX2fyn2NGp8vCai3uYlXL2kTK&#10;zkoPjx2exALXuh78lMDf+beqEWm/1YobvZoVqPXXLqGD6biDQXb2JL58R6fLinQQSi9Jt2S+p4U5&#10;/sT5xHSOn7ywxPmCtG46EPHiy5KG5B3J3o46H/YErdgGxXlL7yC/AOpGMW2X77ByeaEPRXn2ACrn&#10;12xooooSxxy+srE4/icABUOFXYFmw5G1i0r6jjt8bd0axqGdHTtfHZeq6v+Mn3qa43ad5/gjUFXf&#10;fIcHUaXHyXN5t5079ElpQ6iXXF85D8mXjY6f/PBz11PunzHR6zY2kc3n3yg7q4AXeT5Q50wSU+fT&#10;9iavbDIiDHtsvvwzoNkx/4y+heIQWTpPtuMEidxG8D2Nt7h+DLRnIq6yV5Ip+x5jJ9zJ5rLtgeYm&#10;G1w3oGEx+uR8PJPdztdnUV99WfMjPPCbUTshr13nVjzTNb/V/b/ocRfq52lnA1UYN3d4Eov7Lhmg&#10;21nxEqoqnuvUfBd8LRui8xm7dJrZddEIhUlVpMA5nnlyp4bzZetUQZ9uLc2Z9Bdv8Vk+zqhn6R5+&#10;Fqu/66yXzhS0db7zriJKyuvRJSrWWoW3cGwH5/iZn/o/fQvZWBS2/VgfT3JrV8INxDh74H+Y70jb&#10;c+w4dul2rr3GdH6oG+QH2Vo3vWfnc8415Vz+3n+/yFkrynI9Zvrsrd2gbx+dBxt+8p2hGRXnRekf&#10;4nPN1+RH8zny6G3OXN+4Pb1xd3ybJhvZ8X8iVZTTxoWKL0udcX0OHZTAs13GLbmA2m3qOtN/5KeG&#10;4dmsNWA8nfeRDrxY6LvXFo8Q6zTsavjI+Yf/9wK1F/1iidV3epD039gVYzO87vTfUecuuc2gfJLv&#10;HeeynTrjOo7zd27tqJ9+OOdBnvIC/3afx4tnzDiq8KLpYsYRSLcouyv6cc0Mx+nflK/zf/moYbut&#10;w8Y5eKTpT8aMYTu3GOuhL2v+obD/tiIK+s9BHrwfKmSeHUtWmL4TmVvRcXyzQejj5ZMoI+EZd4Ka&#10;tW0HUORTcWMDF7h4czlQ8r8J1hzEvQAcPtbAgys5OnYilgNx20XE97Xn+3fOgvk8WvWQC8VZkLZ9&#10;NmpeoqUxmiccmuNj9Nf37IB3B1WNxmcMfKcbiOdxlZWlcEywTSMoBwtj1wLQ3um05DrM9ZdxR6/g&#10;ta+VM7lexyU6nYCtAyH+n8ZcQnrmCToXh2fdIVJgj5/tmpNAGKr6TE74AOASXJsrn99o4E6H04Jj&#10;sauZHiq6qZQk1LUOjYfc4SRwsiDdlE+voJqO+JQLOQRZTprGaLwxL37mANwDAFKAlDMaHztcVI5s&#10;VCDA3/vufQqqYhxI6PeYrM719XPLXK4a/1NexzuLwH0+dOjoICowkaX4ORbxodPUxgUYeKIODKuo&#10;zxq3gB4/c2Buek9JPXTHzgGFg6V732XIViUHtbbLqpeyKr7k4JhsjkXU7ldfJwGJA1SuVYc1814H&#10;vA5IRFOY40MDO9eM+mxH/2xUS2m9j27/Sqbne7xXttOdY+IcPEm30Xe0NH4d73x3SddHBSq/uLHN&#10;2ddegbZTgUxepZ51neTB9Ua7N89v8k87a2DcgXMbp8kfdTiTPr42lBsk2m6Md87BdALIu0rU2Wdv&#10;iC8gPPVdA7Omi/hs3ocojDLlUwFtW2vaFcDW1e3saXOj+w2I6/07q7LJbchJKFO+Jm+5zfD+0HRs&#10;iRFLXRpvn3tmYU17viUT9Jkn8p30TO6gAsDvnunr57sjtONx4s0+4cIbblMPDd/JVFvbRNPR85mi&#10;qeFuOZRfzYPPJg2cVufzpsutGjjXY5doPwDogNiJJd+tvcs3f9wBnnb2pWI7bL7xYBXnFY4TQOkc&#10;oHAfx3Z0RkRUu9mzpm6Dmp1F3+XWxsTEA6LrSrOzjms0xyw6Sgf5fMJ4NMrOrljCBdPO7txPUcZJ&#10;8F7X1QLEtLuJxLof/NAS6fG6K4FzcTvr/KTAQDxJHtmN4wSL1kO/kR5KkmjpekXmlJ1vq2jNtovG&#10;b+ysnse/Ay9r7XTwThIMvL7IO0rHTT550ePPhy0opuTcu8m9sYO0QSuXeNztEtepYf+sebfxB97S&#10;VKPm83x8icb3tP2kjZIS9nzKVPMduPTReUNnrZofrLmfd7LYBuh4WmuQ77EcUAG2GbB0G66E2FcM&#10;Z+9zeunfXlxh+Nx3zVBnOE7IzCdYtkoP8Xkq+FplL3wcSrisigW03RHcNUDfwnAqxyWdMWzKC6al&#10;LI1dse5PcZ3cT536xdewrWN0X+xM8vXfrjIOrXn227u186IM8uq0rfIpsgp4+T3au5dxmcxNOysZ&#10;xJF7JlssLoZl7zUbrzZUqPWfNJz203nddd6LTzrviWgB6rlmsrOOexIveNnnw+QcAPmy7is7jnE5&#10;cNq2cbktXoULOD7uKpCuRsmjZNHsMrEu3+MJTa4p58UCqs/9icST4P24PvSdhVXFG3jup+31Yheg&#10;kgJN/tPol0DcNhcMjDjWrrNj2bcpQxynkhyx1fmHup4JQn2NOhyvvqvWftrFiY2pV886Uu5E89Ne&#10;N1AFNA0zvbDFWSezd9K/aRgOPbEl+4mis8eV2Y5ZRaC2tlO2mXRBoHZ+oetK+Zur+3rS6Zkwce14&#10;yXCZklWN9NntN+3vMtt1hvKi0432bgcZD3EfxW0Q0GPEHOuKBazRUpc+2RmfYpuDJ7Vm/NxxHApH&#10;Nv6irLgvF8NeZhU97qwCJsaFlAhK0y0j1snn+nsdxwSiCqassIrF2MJqWGXvyV/u15hedpymuOC7&#10;mCGyJejf6QJ+rp9ZZGEXdygvYgPjq0R1CUsAQdsIPEeo7I29b7VBTuxvdyt9+KJ5n/VMy4rR6M6K&#10;wajqPRmGd2cvYSgKA2N0fjxTR2GSkhsMx+/NalQ5NcdxYPUeUICoKXlA1Xy+g6q1bzFlrwq9rDF5&#10;9pNVXsyMt+8cOjo4oSHyXR5TmFv2PXZTgKSDV8WQRpyL7+DiM+TQriVlz/fJuOweyHdQ0wBC1DhF&#10;30OvRiOU0ZOioxCY4lUrwQNoPeHoTkvrl5wFTsgTUvgoxY2s9ZbDP4wl14rfbYDb/tl4PnfnZ44V&#10;aEauARzblcR5NUfcFJArJac157+xq0q6tLacDJe3GWilApMcMhPv2WwDmBwr5zMN/sZ+Oa/FAyi8&#10;L5EtueDzVr9iHoK5ig9Je1eyvlbNybGgfQNf0XdsvQBrFO/r/1jYq++y891A/FznrphMac0pR0sv&#10;LhC80HieY9HOHNjOHMp8VgsK6RoGktKSb+c9WkteiTYXX4tEaoceAQlWAZh73/j8/JQ+X/EEnljJ&#10;T1o43VdUQsl3wcmZMwPvu/q4nnPNok2mB/c8KOhJJckZK0QsoO27zBy4+Zo6aJ/VWhq7OTdymqJ2&#10;UVC2ldBAObdeCaUqGNvNRRl2/amxYshYlu53XS5eoI01XU59Sp3g8u0V2ByXV/V4srcVAaD0rqo3&#10;TT874BXdbG1bEDZWW1vaL5dXT4wqiGvVcs7jMxHr825OhzkBTXaMr1z3buxWISqdyGSB0d3f4Q6S&#10;np2dTyUnJtfc6UZaJ7J24XC8u5xHOX5nHNxRKptkfMudadLJx+aQngp6It/uRuGP1pUyRUcpyubO&#10;JLNwIcppF+5BOQhuQ31XtWxx9qpP8pPzmXCK61kUj3JdXacgoUou2VyHvjaXZmcNI+i+QJNFjskP&#10;zyYvB57d/Ryfj50Yq9HK1wippLaCQauKn6ad9co8BXxNH5MnZ+KF4+U9L3Q+Y2i8aGOca+t4nM6d&#10;+CmWkmN61fm37oHZSquKbzb28LMOZwdUta7f224BHF+A/NT+oHAXL+HG6HaWOpdro7az9znTxvQ4&#10;7Szn5gVgEaE2PZKRM57m3NtayP4yYEMcYvLF8VG/0u+TfjP/i7R/sbNH/kgzdW7ILlOyA1lyqHGb&#10;byM9ZdgwwwpjqFdGC5eMrGIy47+pjzzxUdMym51ostAwNPWGB7rJk7zcl7X5ud6iz+j+YQu+Hn3j&#10;78fZsSkchMJazuMKLlDXsBhh2tms+90Pm8E56mjHWxsVzJGN5hqQprSzXjyJVzvLXdFcByWVYtcZ&#10;xmnjQ8eNTfay+N51rvvrrlN9XO6f6jPjTf7d5AFoeM95jn6rMKHzvPlrsnFe+MUxMGG6ot2/HtD+&#10;3G98OYOjX/myFy7xDwuNkVDcwm0xsQTPAk6kOmS4HyxcHetlLJyzF8rIpu7nj/tguqxwRfrGCkKR&#10;wFgO8WzjB7PzmanEUwvcOm251lG81ezXsa04wXnumJm+CQKv9syC226/f8fOOp3dLyTfyBKYv+HJ&#10;a8dr2i2J8mdlU9CLWl3fKABruof4CagAOXcqeREaxyzfbD84qPkvxEtvfEP5yOTBLF1GX5Nn7N37&#10;fuzsfYs+tLGeKJF9jFDCyc8+4jj8LObG38ff0o5HVDGeDb7HPPBmzYxG0uUweq1QnE/vyOIbtweu&#10;vwPRcGOswtRc54a70OMiiruRGVBFW4wtN3qO+ZBv5atxXqcdfOyDU9OwDUp/ktfJe+SpJq9xup+Y&#10;j0Ab33YV7c434h3Sjfwcw5dNi/NlrQ8vxwiO9fa1kXfJMHWLiqVQdsHlHFHxiYXaSc55yQde2Qtq&#10;ULYL5hcnTgEidd7B+1w78nbrKMC1tm4qLc7L9XV/17HSMny+ze9FyVNm1pnfq7qJyA6xO4zFfqk/&#10;HQc5/65r2DzjCelelH2T7mPcBB0vAKjdqGcMju1Jl7ab055PXSbsyLglcQJ38I84hhcaOD/re7Gw&#10;JH8BQgTrEnvGxB1KADIROIm7fVpo5tZ3bdlfrg9PpogZ0IEFHVsyLoXE/xaonIFAN06oIJyc/uHw&#10;ujMhRo9iSgmFJ2tQIM+NOfI4Lkc4OQcxhgnqy0I7EI98Ds41ZWCr+FQePRKsre5rr5eqKH3vKLkZ&#10;HCSTZGQDH2IO1LtpXBXsolOLcopmoEEq3IKUVMRI25J/aMqtkFKg58cViQMWjp3PJggTb1ExWxC+&#10;KVwC4LQ1JT+MqimcqlVXKIFQcCeRanviPOMOs7dRIX/xOa58STetjRlxOXxHgV/rUjVZ41HjYVhw&#10;3ufOd5A/nJ9ZCeLGVL87xi1RBz/ymT53nyMvZe8DXea8uozKLkse6dx6IJ8/YT8cm+Q9VwddYcnb&#10;qMQDljm2qESJ8x2OAzx1i5wW9IQoYIkAP+zS5Irr6bRwvmjBaFsHft6cGI7Nnuf6VnPBCFKO59M4&#10;txZRo7qBzsdez24WtglQNQcTq34dPegGHlGVYI2/cKqk1+krfYfaVEZGtQeIfugpEi+VG/NyB2e2&#10;KpQcRRlu6YkwUHP+35y+LN2L7PytIUbpS5d5ghLnmyl3MwDR7ALQdaMdUuzARTwTdcAiZX3yptsS&#10;b9PpfPSiN5DdjgyAw7m2ihibhsuVnp4G3BdawtqriwC0IAnp4HiAMsUAtx9u3IlZfHnFE+iQXFmw&#10;S8E0FM+Qt3yXL5OkTN7R8Z86VxhhWbtG44e5BsJPDAaawwwr4AAKzHIudGzcZnIeUz4dKHNcXBMW&#10;ZnB30uRt8hdtLPWkB50kGyw8OQEj/Z5Bniidqq+5btzWRmHo06nziDtn4MYxVyJVMapgjfEp5dZl&#10;yOfe+NzG6radOof3KXh5bJ4/D1kJOT6PdOXlhUmeUCJN55mKtB3k01ZZGOY0oIpwnP6uk8i/roNa&#10;wMYSaO5kc7zCBqZXAtWS6EXO0DGvn+k47SfMRpPfmh45AWrpINt9OAsWZoDFE6/C4cQCLod8J0o/&#10;EM+1QjTUfbmf3fULC3ln2dphA0g7rqcnfByzcZ20MyjObqTDC2xLST10rauSWhSpUXgyg8a8hwlK&#10;T5TNhD0vJijEd0ZP0sX1uFenux503vdkwcQC8icPD/qcFawz3vfv0YZ60ZxkYWAq0Zw4Hqsn6s1G&#10;uNPe7LDjM4y2vr6zx3ALYJXp6Mla98+8eCNRfiWxEfYr3hDdaecXXuUnap1pQ+FLEIXtlfA9LfG8&#10;hSLtLL+jsQ+fge9sgcATQAKqjdM72fVEFOnQcD1qB2ELNJN3UXT3wk1iF+/K4TSUXWcVsfnwSkLB&#10;9A0KD7kumbjBMY/bC75XcrKj8xaLZo23FDClnB372gJ9A8NxTcirLvdtPuZnXXGVD2309R3lPLtn&#10;8rlw1Cvcb2s+cTXtv/tTwu8oeXEbpee6rkEFEP29pIMned22t3F6QDe/0BvGQ1ozs7MsoiMvTB8e&#10;gOxNky9Yqy7jQT7fuK/HWIYvO/nUL7VGjI4Z/HnORzPu5/TzdZcOZRHT4SvGfVrRnd3n4858bCzH&#10;sPfGvne14zR5w4LaZXF8bgNVbALTb3iCympVeILWtEtsdSfZCRQmWUuyAWLF6GMQFmeh+Xps+tq9&#10;GI7fn4kD7UjZxftcH4+VeGzB9aDkG+bDWdEAZcjtj/CN2TnH7V4sPPEzi4oc2zbcH/UuymCL2Rim&#10;oG5mgapiKuYTcL5cG49via/4O9u5SFlynmUL1EQ+3WTY8YpYw+RSX1vd7ssXC2uhunoSiPrgWuXf&#10;RgSu62rFDdRdnuRiNyzpSivqkdzB2qDyPurg6HiNvEQazTiGbNChreYRZndReM3XuvnGo/BVmwSo&#10;A6P0lPPExHjyLSzBo7PYsrccdd545yNgP+uXO6uA3X+GbXa/aBaoU19wTGwr38aa1fVNOgOhImPZ&#10;iHOvdvNZfFUJNRub784Sjw26l18HoI39rB7taASwAnlsY0YgzoaE1vVFAvzGsJ/rQ8KXJdAxvuDM&#10;reHQmJDQx7EVDN8VtOXvpiLCcQLYz7sRLSFFosyv/d6ZtRHzZGWpTBio5By0SFdnbB+XP0uK4CgD&#10;Mq7GiHJ+ZBTpDEVVszVDPB2jbVt6w4wiotHK6YzjADhQ4hwUMDKh9387AFTl4PmjbW9HaWRmO6fB&#10;FS2/7z/te4e5aWxEH3fWD2BW//rzGddPyvGMg/e0MWQ+2/TYa5OGwIKNbhB2btz3c4iqDMAITkox&#10;nfVjphaJdraPGwsBnBMgdSeW68V1ZJC+yRiy369F7bLoPOuVbO7scj40YKSrHCMX8TifHyWr3SaJ&#10;Vj1B/pIsnurAjFQSCChHfu9d/XCBF9nle/2gTg+mu8x4gJ/rP5VsqzbjWM/fNGgz8O1ycR7e+Fk6&#10;jFUPVj1GJ0RgmT/b1u0EqsnT7UooMOutcmTAjvxox8Gu3S58/2d+yrnzYIE7zzt3GTtrLyQZid6S&#10;zltsOCjxP7EOGCKYPDLMcQgomD5Doirad62ZAwaBAti4rsPvdD5MjpyubRfCtl0Fvktk7DwlncQb&#10;tu4ET21dmhovcC/ZIm9GNP3slS9cW7ezfLcnZN7pLjndp4KE60naTRBFn2hj19lkt4F8k6cJmLxy&#10;0IM05B0/+Hbnfvr4Eyuw4n1UiU8nwWl4rVMfuK5qpUY5gdlZK0q4cBLQdsac60h3NtRiJGoXswNC&#10;5/mEnZ8Shgfcpp7vUi+09aMTs3oFMk6lLXfqMBBL26Lghtkvr2QST+J5htpRWXVpk1tfMgtWcT7T&#10;QWt61iulgAqcR/YiI3R8wrVi7/nP+7MCXr47xZeY9OPcLPiiNbPzjJqNdWy1ym7O8c/5Ncdj0Opl&#10;7uRpmJOBcjoYMHcM6PMjTwgvcRzEfpbo8DUSnht8RP4kz7MivDll0fWl7LYH9IyG7thqHhgJMgv6&#10;aawHq0lHjvsoIzOBhDz2jAmO06aX+kRnahqP7/1UdCpAYmrpwlWFBEZn/YnSSxy7+G6Xo5y3FaC9&#10;uT7js/De0X/3+SENF1Y7C0C2eSTCZ9IFgW6Lo1rKUud6qyFh17OuDBRn1vkd1EvyfQx3Biqpvj6e&#10;BDLtk3wpdEwU48fPanQ+UZXwcPC1HgdbKsCfHf820Yni7dmy0PWObKXZ47qx8K+wAbrdjF0JE+LJ&#10;O2/R5VpX31GMShwAdZ4MsvAuCw2FEyPb76YvK3pH1oHZh1e1w3NbAQ2rqXGSgAtK5LRdbIYRldwc&#10;dtZ3ioomb/QK7yev6KI+AyohaW2kvbjFW/7i+AILqyUn3cbWrf1505/kn9hlM3iP2jq6Dh6+LN/V&#10;fDLTS+JR8p7zfvTzGklTP5dOvqxhM60xUr6mdN+hZVwhzOK8s3Pj8/7UWXrS7cZP7TIf1PUHdZPW&#10;mBhkLRVCNvtm83+xlfzM6NtobfTjvH1M4gnrKMIkt9oMJjrtDVOKpvQ5d42x2VmZo5JjdmhgUoP4&#10;jM+VPFCPnQF4nMd9WRUtDfpIz2L4svSTTGcDtSPB19T9J5dXXVn+aRTxRWfGdJh4bXaTMnJ4Tu3b&#10;c7yDtLf5OF7SnO0PgKcAMi75svRVaedkLxEvSSVk4WsPeroMK9hPf/bwjO+acVvcfIKr8KVY92BO&#10;PevwqGPebm4O314LH/h4kvP0fZ1WUwanTTVM5rwtXk4bA8oHEl4yXMVzaMWn1BHR/Vfys8ZpMu08&#10;SV5ignKjWpE51vOi/cYrM0hPvmYBBCpx13yxIT+SIUSbQ4sPjeA7AsLVTOLELkzFc7OEce35MyH/&#10;NjnBeKJhuZlQ1r2noJK4ae9e0OK4X77koa3zop7HXf8DG7nt8u/MBKJ0a5T9RlpC2/xqt6nEOZIH&#10;lM9F/p5Fb5yf64Z2HX3A3XvYUOyJRQ3CC1zbI2P+DGJi4IlNXnHiDKtiXsLLhhES2Ypq5tgaP1sL&#10;dLcF4odjS+nPas3M1yd93D9w+SMeafhkFKsz9gawMCUQCex9diMhAPMfH/4kDQtLPkUuIxb7DOh1&#10;nc71QUPFl7szzcXRYge0vU4TOARl5aLAgVXh0lh5Zpfv8y3tngmXc5jZjAgXz1sV8b2qBl81Lt/J&#10;4okJF26Bc0sC0LixKpZGIVa0swOawjdnWFXFa+udMgBvAhuqUjzCw4BnoFrzyMExQ+bb0L0qRgoZ&#10;HYRzDBybBG+jKo9hlWC7jMXLRVB8HPyWNMkySDQ8ApIoetBQX9dVwpwGwk1YSS83bFTEd95KLAGQ&#10;8H7gQ8AFeKo+730SSveNv+/nEENuQ2WmnxljxPOdv/ff2NiqYOE8Ak9VCw+p1LNmUAxVzaEMdIz5&#10;ZCn4Vo0TvSLNFQHp6FUrpNNaCx8fH6WQdpZDTMVygnA6lH0vxFVBv30XyFOS4BgsKkWdYWDBQlWo&#10;Dz4V/we0nX1FJbIk/5YYcSBPujOxo3FaQol8qMoZ6pxtBtASwRu7tXlwfl9YtdsHtQOBcu4GvjlF&#10;Jleq1EQHFLyHz5YDedYmM4G7DMonPks+M/C5P/H3/fDlus4uIraxOtVOrJzhFlYZ21Ugx3dAOUDi&#10;mHbs5px7gJh0PTYK+Ci50LPOj4Cu7RB00CMdbG001nUCqqzq55joSOxyxqlX1Ef6BK24+8WBmGTz&#10;AG+B1axEHGXS9TwMxGmO8XrmhGzSV7qxhLcFfqjbnf8E6EwX05YxcEh7LVk5VZFyJqIOg+U5US53&#10;HKs7LK6PPEmmxN8VSmzENvkkTbNa41F2+F4Btijd+xEfz5qvBVxl45qdNR2a2QOq+QAR8QnfJf7b&#10;ZWOvOLxlDjfpJbxBGUJVA7GKjLIlDGFFKwSH5Ac6AgLupxr5wqW1dHs5dfjUXcRRpDF5jeNwWjmv&#10;zv7vqt6OwlkMgD6qqxc6ZCb2Z+lB2gUs9HEEJEOf9yc+P6t4Q+e/0AFncvlgDWHEq2ifmdoJKT5k&#10;wY9Vkzq+aFVejhGz1tG/Q3smHWDBYV7tjEt+FlWNihyB0jd6QzqFYwiILx3Dcf3Jh4Eo3GfPoU5w&#10;m6f1R93rcqyAlzm9CpjaLgmuv6pYTXdzvEyIUS5oi2lXfdeB5MflHz3wxGQ5cYJ6mrPAiNjCHG7g&#10;/H7bTqCoADB2YQa+78JV8nRsecMHvvBvLuocYSDUmLyIgbsFKcduMzxAkpkNw/Ez8e86vHXhwWwW&#10;4BPt5eengjxOW9mu84eyHgjklbKzLgOOp+59a20WliowdWbDG/oIx5nd83UmDnZf0m0sn8U5iqcd&#10;W6IKouS7OFbms+j8MwC5su0c4u8ka9R5tDVMDmXKD2YQ4EVvoPw992Wo7zmnGRwgxiYvZSRw9edd&#10;+/Cc+ZUKvqICGrJnuz67rqt8ohWPnSWvC34WjR3rucy6rXd/ThiHLeivN7je7InW8JyF4PORPxM9&#10;oeHPos30BCgSwF2+tXynHBjHL23mKbmjjXK+5fvePoN0vww/710dP9Keb0UElAHylsZJvmBS7MQj&#10;XH/e+8Z9P38+708FzbibUfI/9dlZXw8+sa2n2hQzsGu6y/GAsLjxHHlXiUF//5sYiwd9710FnowH&#10;eKDxui7xV9M3b5ZCfHtkSgH2yIbXtWZkgOPP8lzBRLbd1g1HZNG14adVvOv2VnqLQVaPi7ElU67G&#10;p+4/P2y6evzM4gTC16jCTLfFfKfsHuNl1BEbrcBENtZwTEToiIcWDzjrwPk0PcjE+UYViuAUh/AM&#10;lL3x9/4bn/n58CF3o5v98vid0xRAtaY3viY+pA6aMRbSkH6ECvNOkd8TNLsAACAASURBVCwudB7h&#10;bkHDEsTKiWy2Ubo4Hrn6a/2F/XHofmjNFmukrdrNT5tqGLLx4N6dt1BJEdLKu5XIRziFqUp40N6c&#10;Xb4eWG88Dut+cPxDaIjZ+Jv22mMsTQfxe18kERCWBCLtV+Eg+lltDdGxK2VB6+OfnXW9r1vxto/8&#10;aPGsD3xoHbzDkQfwWaDBOKZjAkTp+GdahSu4q80xHs/a2zclr3xxrovzl9Nq4iW2XZO/mB0jUM96&#10;nNLjNNTt1J/s/EWe5xEiXvyg3Wlh+ujQgH6Ftzx+yTUcbD/j447/SP8LF+Kj9CXcT9qm/6MKh2iX&#10;iA/uvBUj/fjro/lBbnvkkzjfP4xU+sF0HO+7cQuTLpxisOvETVbHT8Q81AEcu2TT1pFzaPqMmODQ&#10;UzYClVR+5DVloy5nGjxJpRUXVjyK774TYAxisRVojm+9Xh8u3GIQ31572rb0t5+/DaSTKRrR+X+g&#10;T9YYDVmG6Hl0VwpSRAbIZJQtoEQBcIEhUEOWAyVGZ6CeRhMFVhNZDHOqvgTcT1ADgQqmZtGv9ECB&#10;NTprZG46MAIRKMdHDucqQSRtPVtNcOXjVgIt6rNzw0OTN5Xj8yBZpwGZ251xrdHgLHc4xAtmkOa9&#10;vDRf1Lg5Dq7XC6in4TeAyQArM8pUfj43vf+s1ef+7GcRURFuVJXCCd4RkDo/kOe4tRk4iZI3SaWv&#10;aOEXAZucDXNc+Zlvr0QWCOQ6ay78vwF5nfGxoykugh/yJL9DY6rPebY4HSACCYz2H7v6nTrf1ESh&#10;oKDLsBJ6FrRznhEfkP8tcNTWmXJnQWztutho9yVSv1fAFWUofe3c6XWjeGVVHOCAEnf453ZaGTo3&#10;YNFlmvKDxAso5Jg+708dLIqEes0ioR1nWOaEmcFjwLpt8Td+8u22DqRcb6uSYqH+RgpcMcAnnswO&#10;AMkzjU+4NMafXjGWmc+c70PjQ9q27ZvvOXJy49aOMdcrXoXNZ+/c0iMy2l6YYLpHIMD0ou/c1Bra&#10;mmlt+SzSwp5PvtRzznc8wDVtoZzDLLDtIDbxBCAEEhm4tKppJVRQ/N6edXhHu2pNnRF0Ery63uF3&#10;aZc5LgWnqQdY0XyqAflMvpfrCqtC8h1aXG/+0PHwgLSmsYqvPFjkIJpFBQK8SAFj3iO+3bVbhCCY&#10;Y/agOhaavAHlMCgIDrzofYFC1BxcR/AzJRXMFgiwniCT+N14DQfPuPPl9914EtKshk5UT3rah7e2&#10;fqeKPZRgOPzmDrk70n6mHudJp/JaVzmop8LMHUfZgTkU6tbAa+LkBJpc/8sxObRkYQ8S2hlH2sju&#10;RZ07QRymcXmlJvCyrl7kMPGgnrXMPiMK62TNmzvNXbZZKY/oAScfg4pNOKYzN9lDBilcH1nSEkBh&#10;BU+Sz2U4GEdraLaVQRDJsdlHBWY3+rNNv0ofElsPOdN99l1PKOHYWt8pwLVy/laSjjtro/AaL/oW&#10;1IWzKroFsYib+Rmy+RHCQwfP4exGwcFhLRi/7PD3NN0aPYjRMMkIfiYqyNiCBKSHnV3jQfBJL/Iq&#10;YMVvYXiYPhN5fVTqc76iGap9asNJ776f2fSE4xbKhH9Xz3IbPWzcu0t+pCWxWhIXVUxG/iPPz6Bd&#10;W38Ur3qSWTurd2Ei6R8FDiAs52snvWr2lvSlXgNsXU6hoVaTz7PP1EILZiej5kNfSMFo1C57xyGa&#10;L3nWfFnnqfOfwhpn0HfcpT9P8Zx/h/Lr8u/zch7gGikmcWIIWr/GMjX2VhBqfo10+KEt58n4gQcp&#10;XZ5oa319393zuT/ly0pHHdvgvpT4CX1sxBkeuNXOWOOVltgb89m5qyjD7lHC1XkCPSBJe0k83/Cw&#10;yQZ5/UX/r+L5uSaOBZTEpO8Yr/aY8kC5ZaJYCVba4N150vmCdJPOp1zYWPi3dGIUz3kcRYVV9mwl&#10;KI/vQP9b489u392fbfqBvz+JDqe702MWfk/5IQYUb46qeX+ngrSeZEgr3M2nvVxc0ZLcvpYsAG1x&#10;gqh5ymYcvPixPjRe6mbZEKOj+yaSy/Nv4sMVq62RePfoHb84vxXlZzPRzB3XLJBxmzltqnSY2y2g&#10;JSTdd0CiEniOpw5txIvR9aKvKemCg5HclkuPDL/YedztIOXfg/ryyXbhTK5jo6HpcR+b84/vQPK5&#10;ked9DM7jKhikn7ijCuQAre2ddqYlejGh+7iBat8+Y3Kum6Yf73qWelvyad+nX+K25V0CR7K/X3Gw&#10;J6qnj6n1J86gXT8diQJRx1fY+CQLxqvO/y/jOpcSV9n51lRpo53rTMr4ta5KIDFXoddGa/Ms2u/C&#10;/GtXN5x1LW0CedHVG0234fjLXCu/zzsvabr0367A9XG15JriyFExN9KSOo46gTEGypuvoa8tfT/t&#10;ANtUwEDE+QPCXC84vI5cGCY89z/2LBEwvfvm+vCAfTPCZ8DcIibnznZDsErSq8haxniV8vAgI4Xf&#10;+8G7gXJj6MavZXYZ3DlVNW5oCViZnKFi9QWgQMwKKDLrdBgpuE1x+xUVaNCiniDZlVdzaLSNeXfh&#10;yKveJyOG1ZQgOUGAN1btqrF3az4ca5SS1PrEAAJ0WmFg5/x40k8VDjb3zKpiUPUEvq4iIAjXGS1R&#10;64GAqukDUb1ubVdIqwQ48/OgLhWKv/MF7B26E0zrYMJTfevtQ8ibXoVAkEHHEo0kNVaul1eZk468&#10;ZrWA5mcOimQMKcDlrer23uIRGtQ777Zezvc0tgiovSPpgTB6k/ZZ9zs4aIliBluZnDuVOJ449Aoe&#10;r0j0gIuDfjde5DclGahzouhDGovOTCzzOQdgUJ+pasd0lSp36PweWrQKOAlLX29PVqiSHea40QgY&#10;aPQKKPE3qiqH/EvdzJ0A/C4PFhUQ0dBsfU51CQLNAfbLKxSbzPrhwObwqR2Lv+/Ihet6yreDj4/1&#10;nFPHVpQ0YgTocjAswCwdFlVAINDuyUPgOfyS8mI8T6O8Y1e7wPOZJ92pF+da0y60alp0B97lnPQj&#10;EPfAEeVsBpNcPmWfjMfJ89w16ZWO72ycAjS0b6t2tgE9SeyHK19ZNjsidD4aHQQHPio+SBvXoZta&#10;IqAAl7afmzw7L73YWKOBZHk43R6YoCNHHdYqGxn4Y4sgB8Y8KNecZdnsQ0ffUcCWwQ4KCeovXGqL&#10;lUjRPiKw73ImPQE85UythM3OSLegJ6dFMwfWRz/M9im0EfzMPxdv0rb47hML6LpOcx3h7xffujOG&#10;mouqaI+d085JFAZpwck3mI3joZ0FCkMJb9oY+IyF1QNopAGTLLRxo9XjwtJZL8S50oWouefKNibi&#10;GV8LykKbj6vlQv+iEwBVu3F9nIbNllifbl8voHC/eDqLBqSX1pyYAH23mDDhobPOMY1X3Kh5m26c&#10;64Po1cZNppx3vNjt8GqiiuKaHtzFq14FKmd+lcPufCn7PLGFPZ/vJ02lU60ITXJuAQfZWeM7+Tx0&#10;7KN0vbfOkP1JW0fyNvnyjOHj+gAS1YaSwWxP2h08QN1JvvI/rne1Ju4juNwNm9DWmut/9Ku3mRFt&#10;zN/0nvOcK2URgA5Uj7DddExi4wQPHHeRcaJsgvuyWovcDQ+0teb5KEfXEWO+6DijgzCoyyz1Onc3&#10;sK3haWtL2jS/27BFCyYjup1CPVu6nLrF9csbO+u+Cc9Fkr1kkiQNN+yul/yMQvGq2TRvscygnRfp&#10;TFsUNmDaOT3LfC/fUYKwe4fdcLluxX+Ui6hAqnRq5pe+rHwZ6+jAim5fd+I8n6Nkw3w0YcKdXd8Y&#10;7m07KsMKyWB8uFAJqaz3evJrxbNLXN02rGjK9XQORhF/5/jM5MXxkj6D4Z2dTRd7zMPljWfCtndm&#10;G4x4mesY9kPaNznw7725WiIrBt9Q9vla7hxdeFkv8WVYAaPRbaFapQojOq/a7irXT74uXtyyYqm4&#10;hHNu+vnwvLArdzFkp5d3ZEGidXNR/MQKlebugGbLUJ0OWrIWaLuTF8qXvfJ62fnU/HUYbrCfFc+u&#10;9r/WX/i4PoTdSG/Zceomnnt2MBzjF5R/vdPiCC/YxQukUD4bMY/w5eERZCXCqcf9WfSBSXv3Bx1T&#10;0faJDz15S1x53rexVdTWfCPYLn3Y7mbSyRKNwliM4cDwpp+dbVjuUUNmB7mOKJ+h6ezIpnvEm7uw&#10;q9OBz1dBdnSZcizpfMO5UD6bTc3eUtrn6lijvX/oruabHgwfeHxotSFEyZ52Bp2CRj3/fJ96q42B&#10;BZUTi2fRgbTSmjlvkG/MznLOXijaYpxZiUbnL9ddIH4+4/LW1K6X+D0meYgrfN6ZqY5JlEcVwJIu&#10;k/+zeIfzkn33wt+o7xCTXHG1dtgsLiVGxEm0HMK9+NyUP48ReHFIa29tMugYp637Hl1NossQZUtY&#10;9tzHWBllMQGsAD7Wwkc8k8jjF+n5COXlim/sTNcR83p3ffAfs12CFLcbVlR1Kp3MzKxDssgcQK8y&#10;ZT/EZQyPUsAkqILLIyM/nQkyFxeXmdS2EPFsodYho/dzX9tVgDKYzgzaRj8E+IWYBkzc0NNxESMf&#10;OvhBfmRGKZ/T1oJjoNL3RBWVRCDkHKpqw5S4aA//ahkzX+PIqJaG6xkjdo1l5SqGi0ogOqCiwbpw&#10;veyuYWUGEzwKTEXxUjOKXI8TqMnIViXsygEBjTXwrC230Gtb4/qoig5Y5vok/ZCoczyOsmEbgX0X&#10;aFdywMZKunJMEwh7NYt2PqBAlies3imW+S7yl1d28P18tu/c8QOkJZ+WWCTvkTcYQKaj7KDWHQoa&#10;7vZvGl0DKW5sHMjymTNgoGet18Cm1hz1Lr+HtFF1MCwIcngHgFrReW9Yd0r9+Zqy/Z/rNqsoEWgJ&#10;W20xj0p+a54HtLhhmgZF99j8tGasIIlK1Hu7ADlV3InhCePzTH7PATmigu1ISyCjAqYRUckpc4rE&#10;n2kO4dFxshWuC8PWhVVVp3qT+o0VRA5+CI58dwnWwzPrWlqbvTdwPfKgQ+V9Nxr11LXw1/pL8nuv&#10;+3FmkNWOwwoB5Nwa7UXX9bxP/GUVg0xSRoYAvPSg68Yoh4vfE+jJAp++65Z0ZELpWpeCOs+vjsxl&#10;BQ+VPH6IWoAXFUyh7ncZZ1AWqMCF1jyLb0qUzHa7LAHtAF05XaOPufM/v6uDLwd9iAH4Ox1Gbs4k&#10;eUXYYVTczsCbnDvfUYLS2z5Gzt8BHYCWtJJjCbzofH+u9Dq33WfJHucifLbrHe05xxmQrhrBH4Ly&#10;GeSiLnDHBaei0GnmSfg2r0EXRAX+iKc8IO96mAkc1w8eUG6Y8MyJ/O07TJyG+g6fc74nvc3PbB09&#10;qOM23nXruo4TcoIfbTeTOa2usxpfeqV61BjFf3zWK5zT7/Kys7XwjGXqGzlXYVg8KmEEoPSGO3WB&#10;ak8z9JmwQww5M4wZqPNprrSAmMmX04s8tWP3RC1t4XFwZUdGUoly7WfHaP1XBWtu3JV4Gq08Ysdj&#10;N04gK9HPQ1FgxgLgrtvEs290nII5TGyxvVQYpj/20IOR4l2TL9e5e9t5eRHPHBy7UDdsPC2Hzhw8&#10;qcR2UArYsEUS29lE99uAVwd+6g3xoMsi0OYxP1+oHTf+e0+eHGK2IBN/70E91y8K3FlCRAmX81wG&#10;JGUXR3DDvzOTSonHD3Z/QWtmOorjcb9T4+LOIVQhEOl8rauCn4cexFV6Jv9/dIZatZus+bi+srMc&#10;M3FsC66Rv09VsObhOu/KatkXJYvU7z6HgOEGxxtcY08AGP2mnuGz7rxbwtvHhrQij2PH6T+Td0jH&#10;jeesZ0SdwUJf9i2ui+iYCp02raKf8zi0cHxLWvAc6DufwPNfH3/h4+MDsUJFKp4kYcC7BW+p71Ey&#10;ze+JD9CTYR4IdB3q/EteEU/wV2/kpf2/wQKzD4dGCpJbLIO68t63eP56FPSLf6Qx0A6RV2F0/s7O&#10;jiny8yueBAftAeftgX7ZnzMeBcPPHMULUThEOioMjwGyVRyn+40veOZNsYXLjL/LdUVktISB4zPZ&#10;DM51VWC2nQuIgcH8+Si85PhNssl7hi9LOWL8y3cROd4QHcZuDLbO+2v9hb8+/hJGo62M/bSkJT6+&#10;cD0xkrU7tiCOoL+U1ZqOv598wx3Yft4okz7CjVH0RfYYj/Qejp5i4eh+r2+a7RvyRdpgP7pEZ1Gt&#10;8v39fRNTkRbcDQlUDMztuvupjhGfR1nxMCqJ6bqe565ybM63DcPtev+1njgjfXHGCN5hV52Zjld/&#10;kHxFrCmsfPA0Y9lsJec0aDoVKWzn+PbFdg35IB3E5xntjKCmk84zHaNccak4lkkg2TOzeVxb4k22&#10;mJ8+zjs+FMY2HX3nrTha4unUc69jk0YsQ8lurEb7Ky7Fd+67ul9M7FrDqKIc2ijq1Hf6RvMwX4Nr&#10;LPrydxYPcFl1mkv/Ui9ybYcP0nxGT3YV0zV6TnqrqOOsW9Pvrp/MjjR7QD3r8Yco+btW4IO8k+Wf&#10;AYFEVNNSbuDRDny+4/zB19dHXMeo0DHNkQEbQu5g1yugFJzkNt5ZmckDZmkAdjkABI9UsGKWmXwy&#10;o0eH2IFVIHQeDFuSUXiufWmLrzMAg+/AcATIAGmGfQLxwfyRT4UZwbiYnMoua+eOV3kzoYOyL1L6&#10;pIEYPKqtG2kkcBNdGDTGr0AfIIWmqrldYy07U61rHEydX2qNpsHT2lFhsvLalQ2N6hzvm7H+8rND&#10;X/KFHDFPKp35rr3wkR9lSA5wInilUPuWZhkDlEMuYJRoQRrepzZclrAlragQxd8YFS8GuLQO510O&#10;Rrxig2Om8+PgQPPh3KLkSsbnAN+29qyCzXgqoJbJpiUyBVTOOrDNngKGR3apKyhP7vBLMXN9AwK/&#10;kgWY8jb5aIEEztv68pKm2tnIdcQ46410BipoYNWxeg7MKchKhNA4uXy7bnHZJd+21kIo/cm5ND4J&#10;tPErGH+VkdF8AmrHFytUwTYNngJM0c8zE9+vzru5yqjzedJZZ4437ufg66wKCwc4n/nsTrrvJ4GL&#10;rOIG/qj37LETreduQK0S+EeB3QOoqZNEO+qW8132nifNP/Kj5um7LD2phL5zwgTxmcMA3ZSTKePt&#10;4NCsLfpzzduznAddTuTrHJ3q9iRrndX3mYF70mNzCrt2TXjlYtTzaANcr9PhYkLuJWBVzKa1ewFt&#10;bg+ng8TvAAooEQAKhO18dqe5bTU+1jMsac1CDw8scXcA6bz3xn3fkjXKAHUbAG0x59/ulGvdzdlq&#10;47bgLte/VUqj9CT/rzGaHneb4UEN2QXXL9gv42qAGKWXE6k+4/rekSHffesgV3rCElGyBd46izra&#10;MFxbC5sPdbdwldnThmGGnfUzojg/lwnX467fnf6tys97Y18Lf8VfWPebAgauE2p9Ha81OfBrfmY6&#10;64WX0dfknd6Qo38CJbJD6HZsBhpId0+I8flyCqnzbe7kfQUHUTi1zW9iuDNP1yPfdgd4k1TygOgc&#10;F/mS+FzzSaOFFSt4xZ9ew/U3Pn3RT3ONDl85FmiycX7Iw/d9qxhIOsHuY3AeQGuNu7ERd1XIBh7b&#10;+3/2/3laEt/POYOJatOoxPKZI2XkzltnKEmHmf+iK0uGdM+hrdt71z3+Li9QcDnhfWq9czANxxrx&#10;yJ7LOucs34NJXCuMoG0KjOR1AE9erXS62p5lPZ9n8cmO0vdi8ZbJl/sGjl29uIzr2/QL52BBagZa&#10;EZCNc75LpHA/jm1UgcaQNbU2djs7efbMm7scFfSxwJ2fNSO9Zr5sq8R2WTzvWLHUNg3b8IavyTd6&#10;oh4VwgI8Y5c2WPfaOrbECeMc5Jcs++4JZOFv+l9+lsoabcrXm7FOHYFffJbdD+HZMI8aP4U9xLgu&#10;k/wrun8F1PO02wzGq5StKH9oYoCXMX+3LuQhv8/uJ7/sa8vHYkCXdpPfXXiC+qwUb+s66fdMtF/+&#10;fh/XGNPL2G1NqN88jiC9jWzzlJzgkRHer50TQ/5lX92/ZSEZqoCbXSYUD8javTVxl8dfvD0UaSfb&#10;ZnodQBUao+yK+MT4xYs9hJXIIu6fnDHwnR4kdTr4PNWaGqHCaXY1aAXTu2jOZ1zrqvOFP5Z0NX0z&#10;Ft4RB3ghGGMylAOOQ3htJjKdn81+U96EwcN4BKe4ZeVzbpjhzHnJFppuFK6zdWi8/IXe0bNWt5Ht&#10;svv1LrZ9JG9EvPVlv/JviTXamrv8b5MJ0/fkNcc6+iyWYogzJuk4Q34qSgbdBvEzJVd8XLmV2J++&#10;rBfjtk4PpkftJfU3edViWWpfTB40mX7RSVGyprVfXeZ/hXmpT19ixl/wgY68sM/kix2auf/q7ZgZ&#10;J1LxDdDmk3jwyt/r7+fcXRZxmc1pHXLIe4aH+UwvqORYPT9A/SlbOeXY1sf9lIxThGZY3HWzY03F&#10;YVF6t2HXfOyBNq3s0pXUe3yWxyR034gHS8cajylebWtPel227kAgA+dPnq5MR3oygZ3AvhE7sRII&#10;rTPqvi+uD05EymGPdnZ4iMBMKBWgGNIuAnhXvqw8YNZf1RVRWTL+DqiWAEi0MbiiIbNRQXnbEW4d&#10;VMBwXQqIcIEkoMh2+KxaKLmSdwACdKP2DtQwyUJhHcqd1Qd0Mlv/zdWf5yADZgO0pFZhrnveGKcX&#10;59vGzkCVG69pmCZoas6BzY1Gi+9xZ5QKuz3LAFIblyu1N2P+8jOnDVCOnVeHwaqdzICSr9a9SgEx&#10;IG2BBsBAU5rjjw46+R5XBgL3Wd/hmD3JBBTo8+y4V7vLqJkzSrDk1RlyhlAOEQP+g3AtkcFxsa83&#10;UAZQAMcSSqrqocG5U0bPDV0z/FEAR/1tv2gJ4/NpCRd+ZgHDGZTkOCed+SwFd9m27iR4NM+zhlo3&#10;/t8cDAQExJWAP4ZQKXpWh+8aA5P5e1fyowX7AQWAaCCUhNtHhy48By5fh0a7ADbigDvXgYkOlLIM&#10;rgwRDChYRRSdzkQ+FamJqhjGqiRuln7mORUCdwcU8uyie99dRw29yu9KBlnQd9oBrWspwKtq0UTT&#10;xRrTaNHTqjhwwa/mqL9xJt4FbJBD9+PoPfvsRQ/muOdh+pIVr7rcb6pGx/V2XLyW3eP0VpFkgTCO&#10;Qd9rXxk2KH89rveD/Wb8Pj6/1/CB06YBqnO/O7t6xtEFOu+H5w8cZ0KJEtSOz8/9tI6iDMsh8TZ5&#10;mTo/iPqReqZVOx89QdncqIo66So6Szzo0851IB3E0xa8dUeJY22yjKFnafuoz7IHk7ge03lsNo9t&#10;JD2QcXpTIyr5x+eyot/H9dUlXbvKZjIo6I6KMJU5ly3xz2cdXU9ZV3spsxnTUdS64FR+X5bIPkmG&#10;j/1hg+78Jgx0fjcLhd7JwJ9cc8fi1De0NQg0+Rfd/R6Oy+Yh/GT3td1VOb7numTVZ9/i1Ox/Gk+Y&#10;Ln35jt8TZcMD8eW4mk7lLj9/mGM95Ivt8srtNo7vcKp/xEDvm2p6trv6/PzU2TC+ZjMI7vhTBUwo&#10;R/6Ou/DFKdzg2CkfTDLc+2mVnPHMWWecRQVdmFxny8i5btKt6FjYcRmApmdJI95PXeoFio6JGFR3&#10;zCuM7QGs7EFMjmnu1ECgdizZuurQZI4BUfJvwXjiGX+WJ225vsKppneBsgETV+tZx6e91qVKc9Eb&#10;RXMmJEmja13vbenEL1/x7Dtf1j733WwRUa2YXK99pSOkCizY9CsdwfvmWF10o3y0VvVs32vyD3un&#10;zxnZ5jB9WZdZH+sLvb3S2+f/7rOh41wnBUJtubQjjnEWQrGzswmAYgtt7EaHyHiZH+KNLUF8PeZ3&#10;6/MuofPNfcKb57Nv8SbnOmkKdBr6mvv7/4mdbWahL1Djm/HszJPEH1XnXoSDwEsxjPvrAArPHH3o&#10;CaPpyzY/f3Udz/HyM7VkNt9Wc+K4UL4SeYm4UrskUgLz2I5TWHXjLhtx6MF7ALy0//KAOhaQl9Eg&#10;l4oHc51nW3A2MkpPXhZrvALxcVpxE1ek7VijHEy8wfU8PPiVnWu8RdvknYWAr33EHO97c32rb84Y&#10;3+r3HP/HmF8M3sXr/W0MYz6/gzf5Hqfz2+9NOky7wQ5U/iy8x0+673yW6LtAv9Jn73TQXMd5KUng&#10;OnrGcX1qvmHAbd53POjPeIcj3+js38K8Tq+vpvkuZvxOZ5OXTee+jfPyC4Y/Eo+/HJ8dnykmE+W/&#10;UQ96LFBxMbbOC/vMYqURlSTXDjTTmxwjC+f5bETFHlsRmCXVicXufXdZO3SRL57ll977VvyZSVUl&#10;JIGmk1lwoXO9Rjz4Xncriua72XnA6QXEsUELuYAMAIyN6c6FZ89SUttg4cLK6zG9uZGzsGxcH3M7&#10;tgIkMEfFKt9aVQsNmHjvIYp6mJ7PtL36bO8nwVX9YEklEdUMK5mSxJPDx4yuJYqw0KpJcSqNpPBc&#10;x8QDPLlTqSV4vrpMub1Tnk2I5n2Hxh7gUaKOz8E3zx901n1v7nkZ8wRYVGhulLzCyu5p45rXNGJf&#10;KanJg/OZ70DhP7neAPRpQF/A4Jmjgkg7cV+3KqNassWUJsGGnGGYohpK652s+O/pTPJdBKGRUUEF&#10;ypftkJAja5+pEhb58i5l6p0kNDwEoBbQluN/5j7bMVLOtBvxbDFXNt7pgP6elnwhHcLmg+jjIl3Q&#10;g0DUFV5dp/tm4ps6x4KnAvlZ94jvjy6U85x9nT35xfFL56Eqk1XdwqozJlyw6+BSrgvl8jyTgRMF&#10;aczoRsbLuTQKRLPaNd4Yfo6ZVVC22yT3cz6atjJfpo8DClZR97KXe6voRKpyltXU4tczDm6t/9yf&#10;Sgg0XqAcnbGpp212+jPQsz56kN91F3dgke5T138Jsg+9vtSzU6f65+903q8+++pZ87Pfub571ryO&#10;7m9JftqDN7blnQ36loZ/cr2zg7+yXYmvbc8Xl+9wel435uSAn8kZ7NoxZoSVXqHOsjYfCmIaGKS8&#10;e2DO5y9cdNmO5RsNMDNBpeDwkZ2ZWPGK50bf829W2VO/uf4UbWG4iwGAU5xxxXMYsgp+GMwlrjNM&#10;xEAnHQTRZOxAFP1JT/RKMNfhnDtb6fi60IGjrvBnyT5mX7tmiSrP4AAAIABJREFUU884SZO2m51Y&#10;k9X5v3NNZ+3fITJ/qoP0T/vP78iZ6cGXz1xm1/ge8K0ueRnDHNvvXm/G3j77ZlxfvY84rDm3v/IR&#10;fmeoU3dxDAymHr3EABoL8ea7ZSuzZMrpSHn83J9KOFAnOcaJHDthp+O9obNpN3adUYvVaKdgwjL7&#10;HYUPKZ8tcOD+ZQ7avuFXXwPHJXr/uffKfmYAE/DtWasqdmdRFdfJq2+ly20XEN8vXT/ONXXs6vdx&#10;7ZrOMpwhHcPK/fPnK1nXGT5Go2/l6Dt5oT19J//0Rw4uk92ZO7f9WV/gpza+P9QRL88nzXjfevM9&#10;11Pvrt/Rz9/o1Bea/iEm+fK5U+8CL/56O7OC+P/d9c0c3+n631nH9rxf3WP3/a6NaFjkVzT1cfK5&#10;/68uyjP9vHurW4Mn2QGUL0m/zVqJiT4wvW73Uo/494SRAi9+qusgFTUdPlDiffCxcBD9WFSLLelD&#10;9HPKms7znUR8fphNQe36oA1iUkltwFYVSMZH+fM3rBAxHj3+cX3g+rgU92s6k/LjydTv8MY73k10&#10;PfJGf77Vt79731dXjr+dn12fTb6fY/hT/9Gf/9Xnf+rzvvveV89PtHitz/Edfmrriq/Xen72J3jw&#10;dZjf8M07DDq/82/AvI4jfol5nZd+Qz9/+6wxfv3/V8+37zLhw05iSDxY88g5ky+BaHkBJk88niQc&#10;5bYS9e+JTYTlUGdFSx8F8Jmfwq5KgPJ7q76r3YYDPipWOu14VvxPuzNtHp5kFJ7nc8KwIh5asUCU&#10;PorjPsY363lPsmipS1LgUbk8S+n55lpAnOQTEMgI8K443/nq+vD2XrO9DoMWJAKVPqtuVV2LHuhl&#10;INXnLkcmnufzzBFl/WjAsm8TVuBwtOZwQ6R3D6P4ovjfARUmnTDu+U45+/Pn737x2QzafOmgfifw&#10;f3LPvzDWb8Hzn9zzJ/f97px+dX23ju/mzWtBh1Eu1NZUPodKS9Wia/BpWlX5UUDc7eSg0p1xyobL&#10;m9/nSVMmIV1pAKigpiVl7rjrTIO4VPkqWfmCRi/OtSu7838FAiK05VwVGAHtkqE+4VxaBRTWS3Uj&#10;//1OMTJIyuy/GxiO44U2BuIC0SuZed+Rfwf5vtuGP+QF/16rdrVKfV/XBpxZpRy1G813w/Eer8K9&#10;193aB2nsbjytqkrVzEGWtgPQYT3hswK70kvZAyFcUgZU6WAwEOyBpblmKxc+87PtDuKZH2zDwSo9&#10;8VwUT3tVHOfLig1VpNraX9f1Cp5gNMraofDiRH13/Ynu+tV9/+7Pfuf6d9qI3/nen1y/0s//1Hb9&#10;znvD+CgrcEvZkX5etQPbZX32Juf3EgffHDvSzomw9zLZ6tWeAFTc0/TLmSNbDm2MHUqUYWs14PqL&#10;MpZZ53PwHi+c0FjoQJyAuu+wTmS1Eg7gYz1nFwLncNs4Ad2TdOFOyYjQ7h4AWHu13QiiDRPHu7Cd&#10;B1a88guJ2pHFXVRmb3x3hHZh4C6ddH6k24ldV7fBzYnBAPZ/wnu/oyP+leufPv93ZOpfkcXf1SX+&#10;979y/cm4vnlnINQ7Xnb3P7FmhsXWeg4af/zpg28ymgOsscWqHU1pxTiGe/x8Fp4fQP3WgntROkH+&#10;GgpHtZ279n7hAVjrwehVpdSVKv6Jen4785CVpta+q+nZMyfqNn8egFYgwLmpQpWtRVHzc+wtPGQL&#10;LBqbb6vvrhB+Q1gixzAIz/RVUBhR7edoX6jjJ+z21o+BSjg63ww+8l104tVf+bL897tnf3PPiy/7&#10;lWz8rn78p3jjdz77d2K4/9e+7FfveLMebbf9n84x0df9P4kH/5PP/931+U9d1GXHL2IbcPnzQCV0&#10;qGepj6kDRxts13HCT9MfhPmytAHRi0y9mt2LJS5ctbM+Xp/FnwuXquWl99fZzTuLwTeEAVkQPn1Z&#10;H6v7qRyHzq5jcdKCzpPl7gHaF/mAV7Qz3bgm7e+vPvvFuv7yWd9970++49c/0V1f6Yt/9/U7+vKf&#10;juV3bck/sF1/9Nk/vf4bMe/vvu8/bWd5HUzDoiMWNLciLtSZp+zwQR3jLf88AePYtOmzeHQQNnSE&#10;AQCdq/axPoRBuTlFxdW7dFPr3kP8bVjLdT1zGTzvij5tIpU0n7FK3yHlBau+s9/xLYCGq5ufmtVF&#10;iSRP858jPaKKEwMBcAWwEzviQcWxsIL6+uuF/RATWPCXgV9t+SLYSPsznumJpVYVO76rdmBRAUGg&#10;gjtfXsZIygySsCcLp9YPtuvpV5cb0fm+/8hFg/kfe8G/8fqniv9fue/fff2D92bmA4h2Bbjql/Nm&#10;iP+mM/r8WlqmyZjuCfT75rMBgbe3c8rx9+9cxxBMx7NVAbTbrbetJZ3llGcF5mZy96UC0xN0lhho&#10;8+F44k1f9PncQ5/ZyszbnvC5OhT2O9LYHFyx850OsJtBjQKw0qNTFxZBa93f9bQNtHV50RXUhdSr&#10;4b8K/d4Dzi/3jmGRbgyqKBjNZ2Z/puty6eXDE/x9oxUM4JsDca1LFcTeFrI5Ugu1tjvVlsd5bwKI&#10;d3L/jyvM/xeo6v+11/+gXaCTfeddrWQOr1EGHfghnkTIuyIXAJXczQJ4knMmY6J2DU39QL31Tmco&#10;IJCFc1pLxaGX5ODzXbadnrsSmGgVJst6F9/XWq/auL0Ni9PKdYwSdHh0r6rsh85kMIXPPv+YBPhi&#10;Gb9goBz3GH580YE55lBffHneWzv9J9ePLvn++p+gzy/e+csdH/+uy1kvynGV7UbpAQS0+xEBBS3b&#10;mK2dmnaRZNc78n9M761YT3U9Eyz56p/5jiIW4fi43QlWAdXEb+cRHhw9/9DfKsphYifwgjuIT12P&#10;uS6VL2v3E082PGMDnJ9Tt0nHJXobroDO4WjfH5fjEz3r0FO0Zuu/c9/v8t4L5o3x97/7+v/Nl/3d&#10;+/5bp/u7vPLVLf+t8/rT679kHtSra9e5hNQdrdWlXb5zU9jRdOVvX9l9WWI23+39vMJ8s3e+rOmo&#10;t748xzn9WceBiP7vYedcr/M9Dd+G2R/bXdXsie1wWtdqY/r2+lO6fnf/v1PH/NP7/0t4/+f6g+v/&#10;pzX7g7m8K9RhwZTdJB+dPuw8FkYJ56wEi3Azb6Ovevxz5R6iChpVVBSFGx0zEj+/4CrXf+hx4Pck&#10;GnrfMKD7qS/+KG/PUWzEZ/yGXRcNEc+TE8+uowwgeWY0kME2qWcHk9Rt/HKNP5RNM6DOfqcvOyuO&#10;oVGLrlG5xnd6xcLKAvv7tn7S6C0H5ITYQVqqXEioRV1RBzo7xBNhnqj6bcPyc/1c50qkDmZXD3qy&#10;uSkC7TzKCmzr+6hemK6Y5PiiEhUEXDqgzwLffAcrZSVTVhFP2ZIcsD9m1kHUidQOjzNIvVtbOMOq&#10;mEYwrWXlz7Oakk0AN/Q9ryogKHVQ7U76jVuV/Ay64gRl/bwhKtJ3AULfxjoWsxkLtd0zYMt5+2et&#10;wt+v75Q2/1iggfOZrQL82SueQzul94yHWhIv+/rL8LGVZlaF7427aMH1CaM7avstaeBr3dbx2IAP&#10;fLQD79kKh2O74352QFgAiXxJ/p4Gn/zJ3X2+Y2IWN/jh6DpAPAIf+dEqQH6un+t3LwZoCSpVkW/6&#10;mnLNKmC1S6KM7qj+yLaTByi55fl1CuYenbTw7IihPEmvhfVQZrJlG8iN92NtvfZRVVzcCSB8F3ed&#10;ScTKz13BA2/Vyd71gadqdN92tsiq81c+92fJPW2J7YInrf38S1Wanp74bY5GL+o32dmjT1TtanbW&#10;ixCaLY4aAzxoYjbWaaQrCoiz3d/P9XP9py7KHDGP40gVXdjuyjufym/KL2282nagsAd3LKmVL/2w&#10;86PdlbgeHbLxIgs10Ocv7SBnMPQ49zF+fIe6Bw2F69h6950fZ++fh91r9zRbRaPrXd7rLfbkyx7Z&#10;vtGx8Uwuke7s1JGZwh+Og+k7ENvw//wu7/N2JNSZvnscqP743BH129Bm+OI/18/1c/0PX3TFqDfY&#10;ajS6Lpztw4HCcNq9aZ15hFuzxx4A+8yT6rNYKd78e+oMw1JA+evU8/5c4kLHucJdJ34nO8X5oJ+D&#10;Qn9ZNolxkjQ7YjEB4mHpeO7m/NF9P9fP9b/iUrcIVHIJePSGnzUsHIbCXTq/8os8gXemIfZ7IPXx&#10;hXHryI69Nz7xqaMd2GWH8SYvFpfutSJq15WMw/LdKq5E+Z+uz0gH6TLz64HySz1Bz3vexoztfa3F&#10;HgrzyrfIRO77eWs+CvTz+CCfe2NnPvek2ZFvNgEpqTTBulq+ADr83APQ7yblVQ8yYKfKoLVdsop1&#10;d4LSfvS849jcuPUMtqrhYYFKRh0Do/Ncfq6f6w8vgRtrAdb6lJtSobPobXZcIQC9lVxLnB4n3gEj&#10;ElKSO5+WQQ4E1Sps1RkPs23RDFw6SFVy4sgPwZfafzAAEKU8OTcebunBDYJjBQ8J5rKUm+9+JFlc&#10;xjVeA944Qdx25skBqC+tVqy3KZ93/vH2UusTrpevsz3Dx+6K3Baz/ubGSJIhX5W8GwJVGqNaqNAg&#10;JlIBaiQQt2395XMYCEbnDyXcLAGFjU6L6Dzi86Kh1p8dSnSy3Zcn2haW2mJRl69rYe3RLsfXGdC2&#10;YuCZx5VPP10GqOduKep1tWNgv22MM7l+rp/rDy7fzdNk34K3L8lZ/+6dLbHOiqoduyUtyL/+LCao&#10;Np5deve6m3PO+3Jba+EAcB2gec5Co76Q3SB+s11C1Nteyd5aUCXabgO1r4qtYMcVV6tyunCpld3n&#10;/gQ+oaAodx3uvZH3KdLYt3SNKsQYAGHP6pUKSM81cjvbWgOgFzoBvXhDdOOzjk251tWSX++eRRvr&#10;wH/aip/r5/q3XXRKjXflZCeUJJG+OYkfOsQ7twoCfZcT8c61L+2UdCdV+OIkldye7rsSMliQA97k&#10;irbd27Ol4aB1nP1V+A0oLNbknTJ7qs7bOUIH/+21aycXsbdhrx27YYfZAkX+LF6DuNOXdb3S/N6z&#10;BmyPMs9zY/JJ+vno7G0/AHReltqpYmkdA/FnvixtlK3Bj5r6uX6u//mLiXPs3q4IMN/dkvLynVbp&#10;VxUdWlEB0M909sJEL35ye3IG5IPr/z5jaDochY2VCEKd+UFfPPNpI+XjlS+7Q+2b3U5NrOw7XYW/&#10;GPvbllSS0j8xxoNXf3Tez/Vz/fdf1EUXrnamkSd9FP9hAufoJLZEXuuJoTEZzQT1eUHz4QOh2FHD&#10;hzhFQXfiMz+r6HFv7PsklT6rwBoXum60WKu39RT2nArJYlmKBWfFCD0ZpbF57Ix2A1tneyqufIrS&#10;eKlVNmNu5wwm3pNH0W/F5zae4/YS971x86xjJpXYZv4bHfuxPqrHa6IOM1drq1UgXIPHrj6CqGoK&#10;flfBZpRhpCFSgISLgWhAviWcrPpu7/1kDrc5/KfdgG9L03k2DKb+AOuf6w8uz4Bf66lAZ9WPy4A7&#10;qZ5UAspxnM91RxxAnW90Lj8kbsWSs3/n05P5PKiSDp7E4a4/gkF7H5XdJz4fMOc7myzpIUXnPfsx&#10;zj3iHG1sfiCyyzT1AQC1Y0EU4NUPs/YHUE5l7DqD/euVULAzRJyWAsZjDXy3UFtzmxzHwADk7Gnq&#10;wR6CWRo9BnqbYYjaQaYECWz3F1uMAmptRf3HoKwOmV6VPFJQGI9h1o4vni1Cg7DNAI4qLk/Y+PMS&#10;j3PAs+9kwEnDqB0Yrc0CA8/HgaDBVPJu1dkDqlDbT8tS7jzVjop9eCvtO+e8CRlxbn02vvq5fq7f&#10;uZh4URJIsKSSDbNllDvtvNg+T4lf4K2MRTzJmI/4EG7Z2NjXxpVXJXpTXxQ/E2zrcpnm/dH70j8f&#10;2ZkgNj/1i6YduK2aFNnAqtps5aN/dS4a37Px7FTa0XcA7Bv35wPI+U4EdHCy5ob1Ir/S/6YrOVba&#10;FQ8G+zXtrFoqRNflSm6dJFjsaDZDwfIoG6HgzZv3/lw/1790Hczickd8weQFmExiAursGN67Etoe&#10;UGwJlfUUfCgxu5/zGumrqY0xHdCEEkJeVa6E85BXT8AAUGU+Ek8C2uTHsZgXFQmDxJP45R8mo1hE&#10;xHuFeaxgikVT7oNyx88VtduU+OOl2t7Ob+IOyZmgcj+AurXplbOeLSjAZGBufO5P2Y2Fx9fYy4LD&#10;keXLuk34Ff/8XD/Xz/XfcTERvippDFRxgCeyVQTEeCjxz7sYWZqvfAplvIDP4xF87owz0D60Xe2u&#10;16P7Yu7zItB8WbU8pV5k8uzYGPdl1b4c+RTNcncRuk/P7hOJamPKOCB9Ws5P5ykdO/Fz/Vw/1/+O&#10;Sz7eWnUu+y4fjoWXrWMFSj9gQTExxpvUBSTwgtcQp8vF0YHsMkKdxaQ48imo2vd+EkonBofTzlQ6&#10;OUtvYaEfFzRiAK7nqceB2mX50voP3ZdVXPW8a27Q0bPSklSJ5udrXIc2APCclRRYeHYkBRJxigBi&#10;J5AbkRsRwBI9v17TD3XzYOLH2oyseBZaoN4q9++428H2BPet3R2zgdGdG6+S+8oA0tFnsCbvxOf9&#10;+VS8Ak/l7MqqZovBIL8LxH+un8uvo8iu63oq0Xc/GJn3sJ2FAmXmLDP5APTdTQ1EnnsYmNNhxHye&#10;V8DfpxUGVrVyc2c5bKceeps1bnPkuLza3LeUUt4JfHc8LYHkYJ+pN6C3mbXOOuTz6ATubAIqWc2t&#10;8frsGAdPkrghIK100OhJllBPvCSp36ylaI4KzirpZ4EA10G8r+kp2w3F7aVtPt7GiYENMwLckQBL&#10;4HhAhnS98QQacj/AmVX+bI+oAC/nRH6NC1dcoiEPTuWztDuNhu9ZzOLZFbiuS44N14cGiIaMB7Vm&#10;PmPZdxkxtbyyYBcPB2dCSWtNQ4wK+npy8N63nCXaCNKLbfa0Xj8JpZ/rH1yUT+q82efYnVe2mprV&#10;lMCTVMo7225MsWLUc5kUjRVPwcIq7NQSSlnv5CHv/B55PfejUwmm/ZwV3XNkzot+mq68KugZET15&#10;HXaeyQH6QBVYUAdQP9333dpbRgTu+8bff/+N+76feXLOe4Brt6suwwGd/dQCuWZPKffN7g5bNSu/&#10;3M5qF8jRN76by1sJqHr2J2jxc/0HLyZziCPudQo3drSWRqpIdIzgvpZhD8oO23pQ7m7cqvqWc2yZ&#10;a0/wMPGzsFryw3ElW9Cp9cd+5Ar52Gz+TlgsLamDVPCVGIEHr6v4hgn9lU1XKEl2dDTPl2KiXsFK&#10;Fkge2krXEGejqvCFgzKfndT8cQwHa4UCNH2mJNxJ8u+9ewLwvvH3/vt5/v9l72235LZ1YNEC1dnv&#10;/7xnj4j7Q6xCgd3jxEnOWdfexCzHcY9aoiixCBS+YjmUlh3LbDGOa+8f8uMX6Jv/P3LkyP87MUIP&#10;AK7reoJWRumSblvRtnf7FkCVTmewJfW1he/iyZbspcCJpc2BtMjIOa29helEE2X756iSniIxl07L&#10;Esoe2Ml7HzGqPPqyCRX5n3fxBQwwWudlAKtIY1R1FN+rmME/rifI8I/rD2XrHzly5BcQd3CMpfcw&#10;McWDdizwh9ncxEsElEH/nDKazSjOENExFMv5viotzbucRrgLq+Y9Kzty+SOon9H+dhwHUC0wwgJN&#10;Vxb/K17i8KRvR09EIH57ALvr8hhowVUqZ72caeQp3KEkfDaOwPnHwEAgEbjxVLfjtyZiOZoGgAsD&#10;EQM/8iq9tBesqCyZ526QMGo1e1SWNj5OLAc4i+ilke8NCPmCeASFEwskNRnFNu/5OJTup3Z/zhVF&#10;PxbZcnXvXY58L/t05MhflD2CiEazFCG8N/TeG24CZQzqWIKoXWP9o60Pv24jAtOi6O1Y/i3HwTKG&#10;VdonqmdQzCgw9rGiiDsfr8jJtS4BFGja/fv53BnjeNKuZfPowLyP6aMwEkD/tAhVGCm4kY5+/Nsz&#10;/HA9fW97Zu78IDj7BghYqTZeJ96voXEsxdudQCQhRGRbKZU2bMNdZu3skcys461ShHzXJkT2Xtcl&#10;pdxJDG+Wqr5GNBhWaZac+fTUWuQsxy6yi5HWGC2qTOTOqDkhQeTviz/H/b65WX/3qhw58kOhA5SR&#10;kNHLlwasZEeW40Tk6HLguhN35GgOVK43luslfmnN8lpL0YysklQkgqlM6tjN8U7MV/BB1Dp3Jzyl&#10;ZZAi5ODSrXPNO7bZvMihnk+WEp1KvH7GEwT0Nb/US4nYov4iegRWftB6n0jfhOmDltXJOdNzNJzl&#10;3qVn+GG/9sgxJ120fzKCDL3/zJEj/1eEOtYHPUh7/yxM4h5Lx/NeqpZZOSOG+qrJ0UG9Dv16rhu5&#10;7ufZOjwOy9m09zHjj6LKeV/5RHmuE5TjnjgTFaku54plSDdddJh+toT6bo7uHPbsK/2x/kucY/VL&#10;223Z5Wz256Rs8Cx82PcNYpDmg/r4PbstiydblX3qZs4nQGiVc8GFsmd/pOccHejIkf//CB1LS3eL&#10;ESIt3R50+77Zix5gRLx1XemD/bp/5jqQ27OZ3XkFlO5FolNc3zCc3W39dczHgCzq1tynrCdHou8b&#10;+uooApjVWoAKsLrvW46l6ypb8rquZkceOXLkFxHqSVE2FwDpbHLewHhK2srLGU3sZDAO7V/qlsIk&#10;npd27yyHO3GFGZbU02j/J55Medma29hdj2XWk/6szHPn8MT5EWsN87/ljMPGT/t/K1FKHgOJluRD&#10;G75xrm27SDwepQn+Mml0wMq/7xzkJi/f0PRgrB43lWFFDVhja/VsiYf8VIRV1HFufNBo91qwFCr0&#10;HpHgEfCqF2hpsPpuXKqpOHMir2zjO3LkrwrfUxKIvkhJmPlCddLQDc3meCA+MFNvU/SUrpiQY8Ab&#10;D7PBsqei72vTo5M8a0QpoQtAOS4vd+alhQJP5H4gFCGEKCeJADaf/jnMNNqNaO+7RHFPPOeBXnyN&#10;nREJCw8U1ZU2X6joVscln3edC9nI1DurZNvHc2V9D1nR7gJ0wxMnQPVcN+eRf+ZZQIyAJza29229&#10;S6wRvfca0bltbprTfhHgJCJIXOj60Wtji8jheUmYLwzlhqm52pqCO0a7U+zO6o/EXgbXuBStIbJL&#10;E1pzd8WlYIZEtuOcAPbncbD+yM9IZiLvrCybQFNoFdEft4xiYj7Xj85FnWStC5UE5Ts9AnmVc0r9&#10;Je0c0rvMKOe61LXRyVTPBgesHxAjTVHEJxVSrV0vgwrLLDedkOuX8zVzlsKOwhLXzb7w1dY/jYWJ&#10;2SJpuYYvXLome4kIi7PWOculMPKfn2u++O8tCKDtswxoogN9ff/CVWVWmGUf1vdknZcE98GaI/83&#10;ZN9TpcOxDO7KWmcgyptDaZWHfcVLZcsx0MjJFvgSkLObvYjcyeoR5Xs/DJ5TOgg6Bqm8M/HSnOY5&#10;U1UnRBTwxxxjIg1sfpgF5VlUzd5E3S8jW/046lK6x8x3fZBZ4WOVBrWelm7L7uPyDPTMrCxz4rDZ&#10;ssStiYm46/qA9S4dWfhz5MiRX0uoi0SVEydXJcc2rHE6DBMy3j7zMvRuY7u9+elcQGWZuy27O6h2&#10;ndaPE3mKHvTj1VA4LtdXtbew55HtR7qW3TPxN4fh59rvmOHJrP0/rj8ep/sJLjxy5NeT+KDzmo1N&#10;PU/8I3U4FIf5nKZzkM3eBcpGpFNmZUjecT9/1o+Cd4zfEv/IRJtlu7I1hFjZ5biRPk1ejEFHi68b&#10;OcrfQY4VaJhN8XYU5Chlo5rDnfd8426BsdK7LcHh+QwYy+7e9eenEuDEDCBj6aBI3Gk+lh880pff&#10;AI151am2h60o94dpaNK8bXxRrM7rp8wIoAicZiTlVNSvSHT2Tlpko5qbevQtb4OOtSNH/qbIsYS7&#10;ORloJJMg06JGKtKbxCIAAQnQAZDNkpuTxIg5j74eszKVBBYbWPq7L3Ce0x3MUg4VtRnVN6r1TPJ1&#10;vObCo8rpcCNIiQCMmieWO2MfKOGGkX37Z8ryWffD7CqlccIUbM4XDXk7ro3dzk8ygONxYpPjltMb&#10;5VBqBAuqtAyx0cclQjbw9pmTt4xc0Dw4Bo9+n+sk5VTbnkV75iTGSUQt4sZLLbCU6cColGMrX6Bz&#10;2rzz39ygvMnfnFOElzI+lkEQiCpn4FFl6w+j9riWlBHACJUVuSsix3u+eJnII0f+hriTfu9DpNJP&#10;rkssbIo6UGvaI6b4O5UwijqWDqJ73nX8eo9VNmrDYB+vY7jjTXOuEC+zSgkLK7MwyIMc9h+OS8fa&#10;+UlkUM/DQGWH2/k0h0uYdaCSrYvQ3SP9pXeSWEUFC8SIlv3g3+M1pH8iGzHjQSJtemcRLm1OmbnL&#10;94TZokeO/N8QGrN3RWUr0vue5dhe7+LEVLZwcygtpxLXm/TWfN9nlTVsDmgG3gCmj8y1xgdU6pMB&#10;H28Oj0A3tsMysvHohY3s9B8PcrESJkDpb62fb9a4pUeZvigdzjOLZuGNdM7vxGzZdp/ER14zOm7B&#10;gms8IEx9MdPKmayMcZ2fewbw1uftyJEjv6AsHVA9gbNnjLag610/4Wcw28eOc4cO+zXt5/qrdmpz&#10;INkxtJV3m5fBfh/3gdEDKXk+lm5WWVMYvk88wVfUg50jnOVkYpARnppMx5l05MivLGYfS1d0HwJt&#10;Z+fqsr7HcwhrouOUZ+uoksc6zpMIPAOKVc88wJNl6D0TCmkl6Cx7yB3rwGbTE9uMU6CtfMcKtoqO&#10;s8JQoOuwKE7afSWyJ6LzpOKoSS+u6kLE3BofkANABJJlT+tmvpWXPxCSix7tz3JEroB7dIM2nr33&#10;yirrMrLq9/kEeD1WTlJTwlfZLgCqtf2Kl5RynXdFLFBJ94h7jvFEeR35y0IjkqmYnjK53m9GaxLA&#10;9HsrOaT1spQyRYyuf2emar8DkOEuMDCCspGcKOIMQMtGcQVVoJEGTkupjQjE9fTQeY2X+jnpvpfS&#10;xuhtoJwKgBGNMxpRl6hybYoc8DlCRRKIFLDofDZXdiOcc8uNgP/WhrDG+ikjSs4zm6+B0SK7XKn2&#10;7BfHQZ6DJKW+y9qoXvc6OkaS0FDZJ8NIvx86efQOXvn2lGBsAAAgAElEQVQ0BLxD5JKyD6LmW30M&#10;0uYCoWfDHikqnzWq35WTN/5cuekMVJSzas6SWLaoXzDVd1Z21Vsm3MoMUA8t1Pupviz5RLxd43r6&#10;vYzqb8BNmpvvuMwJunosHKw/8jPiznWuy7eyi16T2TJUXc/gmvNaxXQyMeuT+4oruff9RPxzbSgD&#10;YNeXLKhHDuDoiqjjPYBeYxrjDd/csc7xuQPdiQjiM2D1mM2py+CEO1b/lLiUfeRRZVdUliKvxwCL&#10;lmm05t7H7AYESxDo91n7M/VBhJVzJj6v+8OE+su198GfIc9TL4PK9rlyf+TIvyJcuzcUDOTlfjw7&#10;uJGC1G1WnfVrXNWf09597utf+YVEKguI5eBGDNWXl/HNfrpYwTcsN87AEiM0pfdEKIDEMxSl33HR&#10;mRPm+WfpCp6hpCxp6rSz9OdPWEXjWXXvMZp+1mxZFE62sTAidWV1xojKpuSyX+NXgJiVVKEutJd9&#10;ki6+emBiQvjvQV1AOdo8m/LIkSO/oCx8JkZTpZGeiHJcu2PHnUWyLaPsX9mnmz3r9vjbuWKzSXc7&#10;1TmJUefneD/ZvByTxpWWHUv+I8uWnTExZg8u0lSZLUu8JP57lqmwlhU6mKl05MiRX0sWn/8aL+SV&#10;KplO/dLtVDlecCt4x7N5yD8Jq0x38kCleIDpwSUrw8lMI+px1EcZsC19eZhdTOeN2bEc8xVXC0gn&#10;FwZAfB/H0HDXnGxumztP7LYAHUIXro6DirMit5fIOR9+MCYygXuSw6UKGhjLkfRc/4WICyMuPBVc&#10;A/GDxJ03p5I/BBEtVJS37AoO1jcuV7qvcbVz5XhSZblxuRKuSPc76wF53XsSEWM8TWtRUbg8vwgh&#10;M1gOyXjk70orjbEM8Gk/b9lCXCvuYff6l8tIdrBgxLfe0xW1yIgmghEVNylxBMKwTI85m1MLKIeW&#10;okrphCUwXkOlxuikASDFkU3s73k3AsCvqZ490QHVMwGED6i16Ya7QH39zGlRUbYZrAHgwlPycndi&#10;+bMRxtj3OM87zjmmhf24iGTgOYyAdqzk8+Gzazi67luwm3Uu79MCVJYaI3M9Q0ElFHjwwkxieEbi&#10;v/nfXoK0brhFBLsoyylTkWbEZ5YkJVl8zyrjRcKL15LTcpXhYcQ/CSk2f1VPCB8nI5v9fZoVvTJe&#10;jwKCgHpFHDnysyLidF5vGZl8x3dHM8uzMYjFdQzpIG74WvN5d0QwKoq4QD3mxl09LB3PYHoQx39Z&#10;HxA6d82prQzxqH87cerY6DqcgiGsLKrvb45l3EvYp8QVfyqyxDwnu3UPWU4axzMaDS2LKbu+iUU2&#10;8B60n9g9897a+D1KiyXubJ9lhJrvEbpX6zd35Mi/KonHNrpDTqWv+fQlo83DfVyGM3vKrqxerjGs&#10;QCNldN+zR04GKtLb8IF6BB0pr/HSOo6x8DKvrq8tzKO9do0Lf7z+eOw99qFb+MQeRapukakyIjBy&#10;0vFFc8MAGlgWo0WkSr9c0ZpyYOU7bnnmkT4zfU3zseZKAT9ZOj7r1k/Mdn3p4ne27E0AFcTAvnID&#10;KpXKYEtk6e387nFiHzny6wpxjbaQ+hzjCcJhJLpMtA8BiOIB0O1Q6SWAdFTHizd79js71c+Pfsz+&#10;Pf6+6aN2nAeBEueBCg5wjFf/D9M1PwYZLbxX9YuVYes635EjR34hWZhCPVZrn44gD3yE2dV0PpeH&#10;Xnqh28qe6e34Rpy5cOELX6VDrpLHdN4goLLQiXzsQjqHjPeisNUEYE4slF2s+yHv6dwvSj90jOU8&#10;ACiHkgVV7bqr+MW0eaFOuvTS5/uBTBjXWjIQyBgYSv65ELgwZKd/Ly8prp5manVTpdAaUdEUXOna&#10;RaTz3zyHoie8fAvMOM+uOL8Rleu8JLgZBdFKXmV5Ku+8H0LWxnPkyF8RRsTc0/r4RIGdpxkC1b9m&#10;3EPNjGkA65zrvXSDdles5BhhXwemXUZ3XmRmi770yEuSBoyelEecgGwZN1jkPQKKonJjXcqjkQd2&#10;Q3Xvq0l9zIpQRUC1/z0Kid/VGNb9uINan2XfIBB4cy4xuorrX88GNndUmg3Ldkjcjfa0H47ZgVvH&#10;MCqBGWQoktmzifQMfAPJjq8iLTcnGB0/PA+Jbs4NUESnojpGtPfN7+vOlfW0SF5Fz9mz5niYMQpu&#10;PMyGy15ikaQx79PLRZHwilhZbbe9p7bORIZt+wmP46baDI81Z74dHTnyM+L4zuxnRGU7uuJG49fX&#10;h95Dy9aTo4Rp51QsSYhanyBgEcmehZmGh8tAJzZ8ypxFQOsQi0zWmlgGfWtaio67XENK88/CAw+Q&#10;4JiYiehrlLjn+CUM5jh5Ldj6XmN2wljziyKNJxZW3FCAxL7uSe5SkRbWb9fUs/BseAZ9bHtEw+hc&#10;UbjmlDpy5F+XrGALZvBybahCgwfYxIXX66WsImUNs+KDBYC84vWmk/k6dgPY9U5ei1nV0lmoF0eV&#10;iCYmMeNI40CV4PD142t05qxId0BOKKD01Vb/3XQy4Q/MKbXGrfsk3pj9+YaDHzCP51e243pOAcu+&#10;zg3XeH/Zv8d5fsWrrpF1Ts6nonVX9r43rD5y5MivJZ+CGwkTtH0YyJqZCmCiDuhk6m5b8nweBOV2&#10;9be2bGy4SGKSeGXEpJ/nzeY1XtDLKJGDoI3oTijea8tUQuDKqwcQWNlWjvEVL/wx/sBrvMrhf+TI&#10;kV9OXGck1uX2A5gtZjYwslo26DOeN6tEszCPvOyyl1lGbsTAHLMF5POa4gjsM/GT0fXIhrUoPq9h&#10;98x3nTQ+YC/QnUtZHEAiW/CA9NmF1dw3dhsbCfFwQCAzIHPWYHR61lUs1i0TuVWR+iRyKlFZ1yCj&#10;Jo6NQgMVUesT7huDb24yglDeMpEPCNXxc28j/1ARV61C21x9o3FF/cZDmGI+0V8TsyJ5jxz5C+JZ&#10;GcgttdKa9TpYZK5av/RQe9RilAOAjlIZizHe+l2oERyjMFeZHn1G4s/Xwcpc8X/L0B7RgEVKHu9z&#10;dAdZI0oT+Mqvpsg+J0UDODocxrUcIPk4L1hqhcdjGeEsN6U1uwMUHV5ZpK42HCM7aNALRSyzgPdD&#10;MCfAMkOAzgnHH8+k8s9EcGZlGSkdHzauaajMwIIVBfAW9Y8C/FbzFPYsZmGvPlvP2sdJg4ORFn5e&#10;TS3JCkxtpHPMIq1Rz8ff9zF7NIYIoFWiR9i/3i1idt61dwjXs857zxtf80sb1x/XH3KkqqGrjUPR&#10;IUx/XhlqGv8heY/8rFDXgPX7KC1OCl9LMWc5SKu/rOOs4aaI3VElO6gAz5yVBYha+4ruzHIEKeuT&#10;51/ln8YYT+DMMAXVsJiKMq8pxXVb302Hs5IDvlaf6YgiPWA9UrLmxzNi3bHM663/aXuX65Y8Xs6k&#10;LXKW2Y0KMsghJ5IHeoiMMINBx6TNDVBlDVABFzNnZcM7QY9U5JsHjRw58m9JI9Fo39jevROIORO4&#10;gFc8vZQyq3zI1/yqRucztT9LD9j0iJmzZRNSr+UxlIjAa7yk21SD3wdjGNRHY3xgqE+T4wDX3BVP&#10;yT6O48bdyiJL16SuZCXlvHyS6wcNV73EOg1lD0hCJ2Y5P9LhiXnZsdNtWe4JCvjZsOvCVfbpEpXx&#10;dNKU18+Jr/h6nsccymY6cuTIbyBmEz//LLuY2Z3CrxX056WanHMbGPp/5+Gabup45hmeYZwEegl3&#10;Qf6yx52LU1CT25dI8R06FyPqraKJZxlQZ3tOkdL7WGZvoqqRaOqi+gf+5/pPZSodOXLklxQ6ST7p&#10;uOTX3D4ECqs8+35PAKCNr1YZq8UGMU986vVkJkl/o/9h/dBB5Z+Rry3KIKrCxRo7y91Jp162pDvb&#10;OU4lzTy/KIn+t+vrYT9tz3CsNz11IHAncGci6UkKO33w/IlbfEY+O0lO3OsaPzJ/K1MpK5qfE8aN&#10;QnaAeRQDocgpn3ge71EITmTQmFCkOl+kRf7uyr2IDW6qHj3nE+8RFVv0w5EjPyWJJ3qcGXOLkJIy&#10;tf6ohBjK+CWw7RHTPC9gpBfXhnm6m3OB59tWsJwZqO/5jyuqTory2n6f3mCuOXcSctA6SYgwxxSd&#10;USulkiX77nnjv/d/8TW/nnMNSJEceOr2q9yejw1RpZ9GVDmnHcDWvOziirTjiIO+zzP/n3PcSIQo&#10;4qAdh2g1WLmp7U719gwi2zg09zBShqXvuCHmVHNurL5ZJFf2UjFeAsAdeiSUlMFk96/5CVQJnDCi&#10;mBuul2+xTVvGAbOXxvaezzrWn4+iLLIarsZYZRb93lfvPB9b6/+0OwGOHPkb0sotzVLwZswq+bje&#10;ccdIx20pcQvv97KUXOuYaIozr6+eZ4EqD7VO3jJcUY52rl13hFP0Xce4hR1v949tjZoe5s60HTuE&#10;AXbvTqSqB4w5h4Hau9zh5GU9Nb8sA4DKeGhzTuxDzw7lnH/EenNwNf3Qjvc9xAMsdgL5yJF/W3ab&#10;SPvv2v8ZcKFM9UVMql+jRYvLDjL9Tr0IJ7THNptu0yfoUHUnis4xLAjJlhIxZubE1/0lnKL+kMPW&#10;/FqzdHY1IjTLDv12j4/+/x4RSizROkZhkEo1R52DwY+ANbtf3/OygQ1TgTbvd97SHfmMFKG6MFhO&#10;egY72bmEK4kWvKl+TkeOHPmlhQ6iN34quu7B/pRvdqUOLx3N9TOepwVzR88I8kpEtMudlATQ7MV1&#10;orr27sRJqxKygqHcTk7kW29Avwdvc9F0PeCt3DC5gWtceF0vVcE4cuTIry3NT2DyxtehbO6d3/Sv&#10;UoeT3R72WVqLjWE2rNm2tN0jonwPC2rcYQVUdQ+vKqTzRY3XM6UYy+22s+uAu3jPe1ZN8XlrvPH7&#10;5BZkk5rglhEDgUSIr4Zx2UDE87vn4yez6TuVHABe3oSPm9SN1afEFHoZ1hFPSSMqzbNH/YuQpGEw&#10;rUcL6kHRM+mk+8B4MovWpHCTc4KFx9H4cSV9b3Z65MjPChc/M2BE3kVlgxCEVLILqMbeK6uolWjL&#10;rmTR2+2E3aeGwVpjHMOKrlS0u41XjetQkea6hhmod95ar+6xVz3RZZDLmWHee63/da8TVepv3hP/&#10;Z/4fgbYyt8wBxPsceOqnas4IjsPqmtpGINLDajbTyFdPJcMqj1D1uqbIKiWSyBYV5Up0IBRx5c5E&#10;ER/+HC06gM+ovUteV9VTc5HtuxpDVnkY9h7iv0W0LkcLIyCIe4pws14MM2f1Mxmj9SC4rkvRcZpX&#10;e37ex0jvpDcAJ+E1LDPVyCHPsuA98+82N9HnVxlsi3C64qoSM1HnOXLkn4i/g4qIpJMUia+0hqFZ&#10;CiyVxOZoicALL+EdP/M13fSZe+HnWBFKAb3zjnUtCouNPWPgnvezNpa+JOJ49EzKsB/PrPSx8TOt&#10;bcNpoPBfc8YyTLkagw607EJinZPanCcna7UXcP2nlWu1PfcVr8JP7rEbpmqfNT1TUWUMSjJs5lja&#10;Xsh5wBAR43jpJMvBoCP/pri95BnjmEDcVsIj+roeeDKk5z0fIjI2zDCMkz50BV75lMHjd65xteCT&#10;VnrI9aBRzl5i4jWvyqxmyZGV5aQSmFc024zkIe/dxwoUmdrq0C+9i42UAagUp3QE6y0SiHLiZ+nY&#10;7ZrDsGc57qj7J1L9JT3Qpjm6WEbF9Hme/8pLe4Hbxa7D8P7kdDKyYnfIHzly5NeVZr+NVSKeGdmA&#10;uDESnABUgcTtaAAVJQ/LpKRjBoaP6/M3Hc7szWY7r6CGjGw4K73P7DWe3/cJ3mcrCbqCI7wCjPal&#10;p/N72f6jbEbZiWZTIvDYrdfGIRw5cuSXFXcSfeIy3f8gPZVJKIZvXkEEMD51dKcV9VRizcQUn0Z7&#10;mtwmsY/+jUD1Mnb7+cJVWZ6bH0L6unGS/F7j1FC66fqHjvOyd7t9DpQPxM+lDC8kZhjnOQYyH6/R&#10;sx1diADumI+JHc8TmebwylhlWmLgR6D7avqqH/edt8vKLK2nDhKBvrkwyo2GhQiEfMiNO4tASVRp&#10;AX/QjPzyB+SNqDXmDx67I0f+rvh7lKiSZyq7wwwlZimFvtj/RicfPeqGa6Ze4632p42hOVNQJL8D&#10;i11Q66OdLyoiiX9TXGmNiKfEz4T639x5K5r+GuaIsAhaRiI1h5dFHCnyFoUhV17VtHgpjNwkBsp5&#10;0nq8LQOfzrU77yI3UZuT7oXzT0XWyeE1X7y2A3j7zBV6Erj2w02KkQR8zrqn2HApermmNu51Da+/&#10;yn4IjfRZUV0keLwG/1tEmF1fTlFvdLq9KzQCnGCXY59RHpw/lJNIx/HeWR5vlZMiQaNnQaJ2J3f4&#10;rPeG26j3zcuDHTnyd2RXPO+8cd+3lFgZ64bhVHxVphSVbcp1ua9r6jwe8e5rBaOUvz1SlJgaEU95&#10;0fE4slnWFPnuYOFaXBcqSVQUqWGzz4Xf6yc9q+1ljm0j+tjNOS4sy9pPiNkiKEy3BExBHlHHpc3t&#10;tsfyO7yenofPhaahk7/CIcN/AK20ArEXm7Fw5Mi/JVof85ZzSRl/6M4IRHcCq1Rd1P7olR8YDMT9&#10;tFWFiCL1nAj0/R9AOXM9kjyisqrjGXuiyh3NeyqynBlJGLX26SQTjhE/jUjwvpm8JrFCzi7DLB7j&#10;GKjALlQWE+1YBTHNrOxq3wOoh+WtEk4Nnxk5ajqiO400H6iMdOqKvr+0rCa8z/WRI0d+XVFA5gVl&#10;izJoUzqkOXmIHc3GNPxvzu0oXWa/pkhKs2Ud53Ws7SWJp3TzhesJbHAdK/B23Tcss3MpOHEFSSLL&#10;mf4W8GAEsRO6PDbH06c3rscZpQofR44c+SWF+OaZjVr/1InIlf7ZUifG6Z/PT+OV7Fxu95LXJDfl&#10;rTLIZdGmdazmuZwrhvtdEgrEjNFtdb//Xc93W1uOIQab7RzvchbRmb/bs54YMB6F/xkaTdpM3sTK&#10;SuLeQr4iwCylPwtxevmm4iSKPxTKyPFMzgxFzXKzI2Giuv4WdUcDhyNSpgBfpDBDn6SAvRC8tpOO&#10;qsnq4/9UxuvIkZ8UOUa9r4OVBvGMOFekFIXOaCOYF5mOobQeFzAicr3/Tna5cuZg64R+iz7CaNGQ&#10;Xr7PI64ByKhtRjUWkbD+fN1PCbUbNzCA1/Xqhu6AHAUkEFTD00gMJGSUN0fAUmqlXCLksFFKvM2P&#10;7nnOXnc6itzV2IgpczaiQHhk6abKFsoe+QWgIljv7ohy0ZwS9LE1G8x8683Vstf4XkTdO8crY4IO&#10;OTqXrGwpjEjinEYEXtdL86PfR21G3DQxgRwrQsQiNLS5+ya1Za7tG6ciS3KVcJjANReBdGfvxcTs&#10;CjMueD5F76Lee77Lyt4KIK+D9Uf+nnBt3bifkpGrB0lmtnR2KmXEF2bFSOcx3cUd9iOGMrWdFHBH&#10;B4kFKoYN/632vLAWKQcHcVqG/bY/uGFP4dgSqUCBhgfEwSwdq30vCxMAFAnMuXpO/uwva2wsJevZ&#10;FzqPZZhzLNwL1L+Oe2UUru+BEXJo5RAONqegRdY6vju+ca6m/fCeiX9O5B858q8J9/vMR9e4H32q&#10;EYlLGBQih+wi16jfzHsWNmT9TkEpts96aTUG8PFd9yxD6XELN3wdeLYhAtXLae3TXJORoXJF1NEA&#10;ww309cixe1Y+j5F+hm4Pehm7Xfdu9iTKlqUuj4Bq3hPbGaBDnVOBWbPj8yfSY2Kqh5Lrgo/qPEQ0&#10;tEwof9Z/xYI/cuTIryH0w7hjCbN6P5pdLALQ+srRcU171vtlUFwP8s+oT8ajzD7R7obBNcTSB6kb&#10;e5Y2yV5+T/iHIm45Vuceno8LAzMTuDbH2DqfcJrzkFXZQpyMlUY/qtiRI7+wGDencvNm20rXDHN4&#10;Lx0U2ALWzTEluxwPZ7RXwuB33QZ1YeZRZj5lm82xRP2vcX8xm47rXNZ+nP9b9rn+WjzBGhfx1St8&#10;OD+n3qgWOKV5yOd6T8arelkgErgM59M4bzIUkRNpdslNnfiDTeLyasRddjJCDyyKyBizEwfMTFDp&#10;GBoyLBtgm54GoiCH0KTrgZKQ4EtCY54/UYSOb6qcPDbiOkb/kb8jAqNVzoeliWhsezTlTkh5JDrw&#10;HL87fdo62zJ5nARzQp/iKeYcq5RDGPFnmT0OXjRmpbax1NK6L5IANKbveeO/878fM0LoFb/jLmDi&#10;Wg+oTMo1qjwTy13KgGcpFzq0FvnBps7MwrEJrQ2DWS9ROERyY2CI1ExUCU4wOgyWCbD6Ge3Oac6f&#10;O/SUXWlzQHIAgHqyUCHmewQ8Tht//iKuYQ6WEbiuqik9xoO33t/Jy3HpXZj13nLcr3ghR8po4fvE&#10;ZoB6z1fpQ0UlW4QzMVWRzVElrRJroyU2j6FIZO4JfCZ33g+xxB5dRtyIRLY+Lv7ueqlCWG8uOQsN&#10;5g/mH/lZoSJ7z1t/MNGcnSyfRic8gCKAURjjuHGNWmf8u0X4yyq3Y/JdV/L9QLhnzervvCuSyRxd&#10;VHjlaEY5Vxyv5bhxY36Nz0lOLwugvWkvq7I5qJRhYLqdO5UZrEAM4XWFCVGBGj5fN55Mp7an2r4o&#10;otbHDiM17D6BjcjGe9ATx8q5dMLmyJF/S/J5uXuAjuloyty7rjen0hPLURlCtMWYRTPGkxlOQnAv&#10;n8xrTUyRd76mXHfxEnPUdZDd6QtUkB+iyEMa3Vqz0dcndRl38n5arxy7jtlsxoZdFuDlOBwZiHuN&#10;eZQ+xIwk3hdxdZ28G/+ma+vvqN+v/2m4yuAb6mItQGrpm8dxfeTIbyiB5hApUi/FKzjeMbiJxKnI&#10;1LDy80uvA3qpYgBNDyLmSU80W5bcALGJ+4bjkTvPRehuJUE9WBAXqlF9PniXkeoH0gIYqQ8aIew6&#10;H6uksCS6yt4diDxy5JeXx2lxSxeS3oXiiHicbGNWOltc4M6xUj8LhDhArzihoEGz6/egc+qSPqac&#10;T9DXruu57kw8Vjb84sW8lYTfz+7MlyPe+9anVdVAbw8kbs454+WUV6WpheVYTqV1Q49DybnlSCAn&#10;UpW1ihvMjeP+JK8bd/uAD0YDsw3NwZ4E6sSsCPdFGMSsMlOubHvGgQh6bojuVFqGinveqIRr4leZ&#10;KX9AUsTNsDly5GdFjqNFiHm5jZ2w2qNw1j/6v6NAh//+eF1s6wOlKFK8tievn5lymDTnKok6KnyR&#10;XZFcAANAiqEctubk+iSMPhXBNmrdenm1K55I2GtcLeqe88o5lZG/0l0Z5bn3RKIS6iDMOVXJpDVv&#10;JISpfFMJ9cgBRQJYr4Jd/Jk0QjbLQefRsLvzD4EnOixuzfWOc88UPun94yrCgdclTnPzuPPWnO2K&#10;uPCbUW0sE2COvkYAmyOMZepwQxEaM2f1ulvzd+MptaOeR3Epe1XlYTyi2nrEeN8Ify9ZAk/zsv7m&#10;c1OUCDdhy37l8YeIOfJTEhYhdeeTTZdo5YmoXHrZUQCKGKVSR2P/QpG+ABrOvr2euX3W4Lk7lkgw&#10;UOkUEWm4jWlkq2Oj4QL1p9ZQGYVv+z7V1pRFeL39Lutv7pP7PQmrMtWLSQ48GFHO+5+QQ88DKIAy&#10;Onxc2nfbsDY91H7ZlHnXJbN0WN4H55d9+fg8jhz5p5LIKg90oxytriuxZO0i1bRXjq2EEirw4s5b&#10;7zUDpZwA/KTfaU2xhDqiOU9yVrAMlsOoOXVokI94X/vR1yxJR2Ct51E9JHV+6oZrncpgz8Iz1+Gg&#10;r0Zb79T1eC3hQkKZ6Cy5zkjUmKG+wc2ZFe8Lf6+Vz/t1XYY45/1KWtY5CqubHX7kyJHfQ+gMsd6Q&#10;wKa7mLPIOS1V3UDhrJrI2zm4H3xrv69gP7dfxfCRW/jOlg206Hjfc+QgW1VK+OeP+EO67tfXV9sX&#10;vC/ybsvK7gdURvW6LrzGq2W4Hjly5NcW4c8sTKFN+Mbz/0AfBKrscPvOB9vPsQ8AHOo4Jh2bqaob&#10;e4LAOkh/3G/h+rPsVMNYHs97drubY/MgcumtUffA4/cAKgUZcCpWyxKmIOWs7FfXcZM6rpv+wZv7&#10;sU760s2awuvOmdboyUs7za6EY5G9HLRvlLx5v+EZU/XyvdQRN8/76WSt6zWilOei4o5q1qoHdOTI&#10;3xAZ73yXrOzdboj72nBC3w1nJ/IUmYnqxyFiD9X8Dejr5Q00sqKpwZTMRUjIAUxHRY7W/8PHpTJO&#10;07JRtnXr86DPzUj2EnvzKq85s1Z4vtd4ITLUBJTzSmcFUzpHDjmV9jkkeRoIjUvPgoY6HdXoSjJx&#10;zhuUEibkfAqL/NqeWZt7i9hiFpBnC1BJ5rnZb2RXlEXEZPXp4jO4rks9jyi8d/Yu8PnlWBt+2/uM&#10;8TQ4fb1ej0I+nmf/Nb+UGaaNeq4eWaiI/TZ3jKhbER6v6/VkZozqucTsJY8oy5n4wpdIfGZJzXga&#10;hvuzU9bfWi8eLRzYGhJyozxy5O/IcqYyKAYJNUjOtMhIlGPTicVApbz7GvHz6w8VT/98mKJoOqqi&#10;N9H3g2k/xGGuKc8o9f3GI7T4R+sHhROfcDdRJHJTWqOwd3f4EmOV4fMc+NzvRC9dsv6oV9/CVb9v&#10;EceoaK0Z72P1yK2WlWvY68rzjqF+TS93hSwn1p03rqy9+siRfyy5yvqu3pSMzMZyzjB4Q/ve2le9&#10;WgT3Rf9M+kmEymBQT+I7va8XRpp7cJU7PKgHC1+WLkG7Tnoj9QHLYFJWoJWSlr22sMoxyPd6pOkz&#10;NhZhhhnQu1HPuQKguaGoz+9W/pdY5Tjo4+S5YE6/dqzfM/VbDNm80j8dU7MCFMYYx549cuR3lIXr&#10;MQJXXrLdqQsRI1pWKPuJ87PRg0YRFiRJHMemB21l8NnfEignUnMqbRn4Y7zzG2+27MI42tjXuKpn&#10;H3mEe8PiWffhwazsEcL5uq4Lf1x/VHDFnxCcR44c+cVk8fp7n7XdhgPQevv6j9t91KHcRnwuU9U8&#10;Puq3WfYzEqoKQv3VA9apr/s4WhDnGkfjjF3X2wIUPSDVHWjEcJ77O86YPCvnTIFa9J0lA7EmkIER&#10;gYxn4qeufwGRQKwzx2O0DwuE+CSv737xKcLBHdmGb/cAACAASURBVEtUgN+U8PX/zcPnGRLmFfOJ&#10;a5vTmjRFx+V2A/znwFMeioTMkSP/UNzgJQg4Sd+yOv6OQvPhKyTK+LePResw0f5uUabZiUYSk3IK&#10;ZDbnBAINZBrgZB3DxpiAGdYkE/bjRwEy1ziv04hGhAhKOT5QOCC73TN/sEXhfijv186xz3F88/9/&#10;Ip8wkJtQZKjMjCv6xMiWRsssLm5u2cnhkUNR++6UI6E9roExB+a9sNfKM+lcRoJzHIxm1ju9StRd&#10;16OQs+k06/63OqxZPQSwMp18U5dTcEWOxaheUHwugxsRAwXGrfIH6kezop7nKCcTxyBn3ah7aiXI&#10;fvJ5Hjni4ka0ehutMpB8jylXXMqa4Xe1RyxdhUpwcwSjsNXJRu0fWWQnsIgCe//f8B9GJIdl++U3&#10;1/kRFv6ZrHW7O9fr1x83s4YTyvaxrC/dY+RHctn3GJLKvN4nTP407u9/VXvOboRw/BzD88+6Hv/f&#10;SY8jR/6xUA9bgUHuvIhr7dvEFtpNDNQgTsy+RzKzz3/PPTZmtHKWgPUmor4V3ZnzUQwL+f8q3buV&#10;AeFx32HGx///cK2/s9+/rVVb48QZlRJhxLySqaJhWos4NexPZGV2WSaY68WBeLdl7Z5oA8gJ9t18&#10;HTly5JcW4qvKwdkyb/qQ6YKCMbdx/wQefoQf1M9or6raUJpz39tMZFTZvjCyErVvIKGgBZWkYs/m&#10;KzHmkO3J+/Jy8OQHZPOjl1d/XS+8rtd7afwjR4780uLOGNcdW3WlH5/g7Xw7Pyicwocy5vZ9twf3&#10;LEq3i/m9iGhB7Z415QGYwuMP+L3bt64v7jqsfCR4b02ic6k3O6tQPf//BKtO3GylwXtA7UtAIOmD&#10;CQbMPsTF+JM956W+HkYeOIGsyUuogbOMFctyojLtGwV7qPBB0FhR6aWofictSsG8hnyovsmQVEmk&#10;yFc3kNwJcOTIz4gDhZOEMj5RCqCiLo2YEmCxpMcs8PEyH4qARp3ruez7uQgucljYGAh0KtdEAAy0&#10;dcfzyFO+1pRHRMljnwW4IgKJCdPGld3R1pxvvhajMk92Q/nGrTrO/F7McuxRoeVxPjcOqImVcUXC&#10;ct2jp+frOFTTPu9XtGMhx6/zIUXsZKaiir1Mp3CUZPWcisxXzyGbCx7L92NXtDkOP1bP3zBP70Da&#10;+2sb6r5B6VyMTEt8HJeibFd20h2VIdUimaPIcsfrt1IKqwQPBtAqr9r3tM441tWwke+4R8mpweJG&#10;eB858mciPWXerQdky4hZEeYKnjHCb8dsZHe+AlY33suTWBYj8Vm4/RzU1+aSttY59rwVFeo6G8/v&#10;eh0JTq3wFWwgTDXywBVix/e9cTOP4TwAkKM4svYbxzgq6MSxC5fKQTETaJ9Hz8B0nZLkuGdc0Fnn&#10;e9A+Vt83eB1FrXF/ZImv9UyIQcSbI0f+NbFsW/a7kPNoFFYhoCw5JwPfMoLiWe8s40bh+86AEWKF&#10;MncSyjCiaG3Yz5ChuWXc2BrxEiQyti36nnv97tBqutjSz5xE1Pfy/Xt7VKcHJDX9HJuu5bqTPQvq&#10;kDcqc1u2LEIR+K5v7jqP66mu29AG1vPiHGZddy/9cuTIkV9cGFwYA/e4K0sJleUDoGwrpHq8yRYj&#10;ZmQnR3cc5GfPZeMNW4TRE7jvRw8WD2d64sRsfYxZ2hwMiCD+LXyMCLzy1YMabE/hHtQwdbdlp+0d&#10;sXoJXgNxxdHBjhz5TUT2HMo5Iwzg5zu/tnrLNZ3U9M9WUcTsTTp4+HsGP+/lQ3lNMNgri7fy8s8K&#10;vrIMJVZfarb3EvlAYDju3AJq/DsfKbueXOk3nLGccwoYyKeH0sLiR5d9rN5nXgLIxMDypyyn0pNM&#10;OvA0xxtATCBvLO/Ut8/z9Umh5+A1IdkzFfg7BD4aLCRqPPIeWdENe9NnJ050/bVZelkVPkQ5tOT0&#10;2+qDHx38yD8QebgD6m2jUj7oDTXdqeQKEoGDfXR2h45fy41GX4+7SLnDykJBRZFy3dAhs07ePOKK&#10;GCL4sNTfSjHn/TnA+XzoHjfCz8eutWhNnwXoFhUbsPRRn3uWwFt9eOiQAsqQ/wSwJCK9LxLBei8J&#10;5WDsDZ2/ew/eNj1c+reIWHRHtqfs6p4/pehmYVZT4tl3aDXe3kvZ8Br8ruaCzpWBKjFlhkTOxzHE&#10;895ftzKgZMSMBLNq5TxapRoAVPnC9Zn6Btg1tIdk6piM59wxKltroPpEiJBa70F7xwzrOQautWNg&#10;HPlbYs4I6hO+tjxSio5ormFf28Q84g37BFHHAaq0W2IRBFtUFNfM7sxpxyxsTmRlGI6+X0nn+rAv&#10;eWCOG/CPTml6l2O9YaPrhW+p/UC/3kYwNF3Onf2LCJde54FMoyv5DYt53njHZydjfC/z+fQyAbwn&#10;4bLrm+wLQ/xZ2Z8Hc478a7LbaBZAccVVziaY8ZlQuTaRdVGEHAZULojOXZbn4Hp/vrI5LT7YVJ+c&#10;udJxPVvf1iQxsJUIXQ5sLz/Je3qmIftY1txQJ9LezyCYH+iDPB+vre8tm9VL/fFYYna7dhb52fTG&#10;mEVI8PzogQYNg7L2A34u3dgIijf8+ZTZdOTIkV9WAlGOmVF9JCOjlY2TfmG2FZ3hwnBzcAP4IbdA&#10;HGc/XDAo566+Rn6u3faSHgwr9Ryj6XJzmo6JbrfOuXjBWQFT0qV4nY174H4WIxBXIF5Rdu2RI0d+&#10;D1kwFQjZ4uI0EW+YoL8Dsp1ld+M9wWR3khNrpDfudiRt6nx6oZPTFO+Um0Np/Wn6p/O1ZpNGhoKk&#10;qA8SV33szV7/4ECi7Jyx2+dtzgLASGAmgjxhxLutPgYSgTkDGAGMC1iOpogfO5QA4NU2EDMovJYr&#10;ApUlYN5DN2a4ycmhZMqzZx5o00x048N+aGQp2h9T5+c4RPiw7Msao8byJzd+5MgnofHLCEwpgChD&#10;VIuPPyTIo37vn/G8Xvu4ARzQ3388zixl+tEYRjSwoHNLxNw6t8DJIq1Fappjd2BUw8v1PabiOwhT&#10;yWUaumelcKwtPdQcOV6bHkAjDfnDCFzOA7/HLBmWCRAx6niRNV8aszlq+IzWyZ952Qhbv66eL6zf&#10;kznpIuKp/7yexYjR+p7wuXDsVz4OO5WeYz+D+VzrnrfKagVC2Qc0JFwB5/ukPkXrHvUOUdEfo8oU&#10;IBWtrBJfxO/Vw+G+b/VdErm++t1x7Gq6yvWwnEo0imQ03FWjm0TxwHiCHRaxhbH2k/FEpfj5eU/Q&#10;I8xmQGhDtfcdUcf6RnrkyI/EsV5KoRn5fMf8OM/Su+NueooyE5euwneRhrdHSCEeUtixzElJoEqQ&#10;OJkrJXs530cOZUAmVqQRj/HSU+aw8WxxJ36Jk566/2lMTqb6+uSe1/auKGy6cD1O7XnXXmbZFZ7N&#10;0CLBbJ/16+17qu4hjdSNHiG777N7z1CO4cLVyY5ROHvF1YyHI0f+sfBdW8EgeqdtL20GMg1Wy0xW&#10;oAeeffcal+ysK54obzqbtMd+2Gd3XUg2mP2Oup5/z6NDPYAJUQFN1C1dfqiLYVvngJoW79d3Xc/t&#10;1Lc5tIAlFx0fpafeuUjQ6GOk7uclm4jB0pOAyspiwAGqjypxyp91q9JBffPIkSO/lUQ8Zb1Z0k19&#10;hUw3IT67E9z1OukunmWJwk/yZtJhs+x8YjIxyMv8e88O2bIwPYy2LHv+mq2qc1oUPqsRKTiSwZ7c&#10;E1yVsj1J13Wbl8GSR44c+fUl+x/ZYoZdzrHujh/n5xr3Z/yY90r/1rbEZ9uSeJlX6bYM9NL1R3EE&#10;tGV97Bybc4biLXGp/5Hbqfu9vn0eFjhqHOhHzjgupAXwv0YAEZhzYC68jwHECvh+7mfptxMA7fLg&#10;5z9m2V6utHovACdIXTRRFj3BB8nSJR7978qzHEKMxEBlgvBFIHEwY1apLSPhQaI4e8kBPVQb+5Ej&#10;PysiF7ea8Hy33KtMUNL7FvbumbJGg1GO2uVMdRDcox4JZkrZXKWKSPS38ihrLRLcmD7qpTeolHma&#10;vYxwB1JUVsmbsR+hppusz89zsXyeR856nzWRrsQGIzM8tZQR7Xfe5diwTcPn+dN8eWN4KcboGKdN&#10;yzYaubgiG3kMoPXx8bn3tFdX3v1aI4u0psOHjpWJibgfQoLnoFMewFOSYN5y0ivamE26S/vWvVzj&#10;IY9y1PPjfNPxI4KDTqV5y5BAlGOJjcHp9NlhVY6lGCKL2WPK++ixV1LEcrLFqq+NUeO1zFO+dirj&#10;aL2adD9RYzhy5G8JcYSOJGsmHKOnk7d+JiiF1HHcHUtqkmzloZTRZ7oRDWY/144lLQMWhakkGwLR&#10;HLJNd8siYecsQpNre19HIlsNGzkGjXnH3Q96Y9u7DFMVKJC15tn/hVgvHEK+7bGu53G8dKatgdYY&#10;osbg9+NErje2bs55XtPgRQS53/+RI/9Q3DlSkYKmw6w16ZGMKnn3vJAyBmWwhhm7o4jAFhBEHMG2&#10;z1qk/MTjUGEEejwf9hLkay17qU833jWWsZokryCaP9XFzBD3snaOSTpm09mElSa+nl0Xl3665pz2&#10;55yrFOe6RqLKSu3kgDDYLjliPHNlEavU9fYKIAHLdkURrtIvjxw58vvIwqfrunpfIw94JBbT+exY&#10;EN/rNw0/LVCHuiOrQrieqIDRLYD1uZTtIyh7kE4lVhOZcz5VL/IZn+z4GepBTFsW8RCqDICs/h/1&#10;R8Gupp9zX+IcHDly5BeWhXF7D/WPep3oP+sh/MGGc3uY3BcxTjpeWOm7pReSo6PIRuT3lu2u8S6H&#10;lWOzAikTjTPk+WVb5vc4zjG9VTpCr4b1HWfMUs2RxWlMAJH5oPoViAnMCNwZyMBT3m4AuJb9HwPX&#10;XN8zTjxQeul38qpnW96tNwJvDViTxtqqThbzhz0zNgebyiJF37S48ZGAdOcRI8r0QC09VylvXn7q&#10;KOBH/qmYgekNeD2CcCeV+P4hu2HePM3mVALQ10jW+ak0+Vrk5yIjzZHR1udaL1xfisy0aG4B3SzC&#10;kuua9yLFjmOz7BUnKJjerujwucZk9ZNZpikzpVB6CSkCtd836zozm0UZiPaMPimW7qzSv+357GSF&#10;MAx97nnP7rzwsmyal23u23Pkc4qNyMR2DIrE5fjnPYWzdCqRkPBoXM1XWARbfI/lvLaT3wwCmDnL&#10;icNyBjQmfEPbjA7+TphNkmXLhnCF4IqrxnxFy4CaWL1fFpGmvcHOzefSHKtHjvxN0fs0CuN3TKRT&#10;l9ij9YW+vtTkPSsqvWFJbn191lpiNBVGP9+6QI0133ukcC3w39SpOB4vSelKNRVk4YhleLZ7QicY&#10;dF0fwz5O3/u24xTRZVmrzEDdiQxhfdp5iXlZuKL9eccI23+JsSKX9z1luwcv3eXfO47sI/+W5HzW&#10;pnozrsAdvuNArSXHI+7fIg235u5yji8jURGIaz/NzMcBuzlxEWgGr65HfXVlOtNB7cEj6+Dnr62s&#10;aDtm1Hmfy2x4ts8R1579+zts8XG0YBTT6bT+OU4rxynnzyJ4m17s50bZs03HMVzZ9U2g2wUelIUs&#10;ZyGj/I8te+TI/4CE/ZkoxzveCVeg9I+m26y/dx5B+ir1zyg8VzDotr+4buY6U0So/7HG9MGW1bmW&#10;LfsVX0D2AMlAcX7U9bx088DQ71UlgMGNvL8jR478+vKu8oH8n3TaMJ0rNx2O2Oa85QpcqktsOEWd&#10;jb//UHKvnZ/fs4x5XtP5Rbcj2/f6YJo92+zUbbzf6sbUb/07xknseiiw9MyB5VwCLvaLHgmMxBx4&#10;yt3Fkw76cK/A08LuGfSjK398ZJIXNwUa9olUZCtgEapmjJBM5mBbhMVurNuEMOpL2QdvdkA1kAWg&#10;F+qTgn9n1cLnhN55t6i2I0d+Vmjs3Xk/CtdIkd3ygtNIxRNhray5tYYYQQ5Uzcy2pixbx3tNMFob&#10;UWsK2WtmMlWSRIAyA22lMxLII+MF0qzliSqhEoU+leK5muqwHN5ODHhWC9PbWwq9OYc4Jl//IkZo&#10;REetY2aCIa3evP145Ccjpeh4+TRf6oGU1UOjNXSmo2SBrJTiRfjyefB7joFegobPi9dGVmM+4tK8&#10;Z+uzxTnXs84hpxxLr7jC76UIlPmVKUfNV3498/6NQ4cbc8PwgHos8dl6FHF7n9c4X/F6nH6rTKFK&#10;GuQW3cYyOLM3EVR5BMw2F55dd0UvQdU21fjw58iRnxCV6109M4Rny8Hqaw54sINkrfeD4ztPbKHT&#10;ZC/fq4yhNJ0K1QeOmY2AZSN42aVElRldmQIckzDPMP0ts2FhkeNUK1+S72v97VzrmtwfiKkt0MH3&#10;hIXjrqwruhUdC4Xp5oR3jN0zFFqD6oUb3u+OOqKXTmBW7IWr7SNv+0bcOo73efDmyL8tymxcfQ25&#10;5xFb3Njl+8x9kiWTrrge5xFCTiquM57DjVRGlUuPGO9OG5J+1AVZytYxLTKETyoZjcISRdwvLPQA&#10;G+ld6I7g3RB3HYFBiHsEp0rVLV2c5/pWF7cMzTnLtnSdlHo2BkTw+vy4/esZS+2YDeul45jO6M4l&#10;iv9bJT+PHDnyW4lzBjsGcc1Tn/Hg6bdMTYuc9+BXx0/tB6aXAmbPZtmDsmfTgj5R3AB1pbyzO4ay&#10;ric9LqNKiPo1UFyKbH3T8/ae6de4VDr+BPUcOfL7yK73SZ9yJ1F0nUo2r3Gzuw3X7GXDVA+iom2u&#10;0sxZVaGwnEbifj1DiZht1XjkeMd7f6Y1qNJTN3sd6HYqhd9904tN571ycbUondsDN4EKCkhcyCg9&#10;eEQsh9JcLTMGcmUkPfOZGCMxIpE5kc43fyMvEiH+IHxCHPybuBdsZXIw0k7AP+0Ykxapa9fjw0tU&#10;pC0SipBgdCrHxIfuQzsK+JF/Inp/FnGXo5qsIbvXmfUrRQD84N1z542Dmyt+BAl5vX8wRimhFlHk&#10;49Z1FniSDHWioTVrX9+VkrfIQa2z6AD4yYjm+mzlAxEiLbyUIJ1cdICxDBRLuFy4NA5G73vGjCJK&#10;wxTf7KWJdMzGCrRzmfPuW6JwbW7u/FGEqz+n7H87hq4BtbIxewQax+an9Gh5PTfDSTqQgNo4SehG&#10;hBRxvityVHlmAorcCDzP4DVecqoxmwjoPUt4zZlVRo9jH3MUmR5VVkHv0qfefIDOwawR723ikcYn&#10;aODIPxKuafQ14BmkfMfaux6W2elKL7+zlFP2UvOeQjxXW0OxfR+1VoUTlnEKvPcgcWLSnd9yKH+3&#10;lXz4/NO+IJLZvtDGwLEPW5PLSd8IXevn53uU759ONHyH43+2z7o4CaM5zZQz601ZRx9X2w8ZfHCy&#10;I4/8m2J6V0Yir1TEuq8TN5BZujbzKXusoKJtaSiTKIok9CCkHM+1vB68Z/g0MjLmc61Zeh6AtmaB&#10;vp9z3BnZIk93xxCP3ddvn6auT33Sn3dcargRH3BjsyHd9uW9YRg5sU1wIw+2Ei7C74Xzjv267qfx&#10;bPd75MiR31Ma92V/K3B00y8BdO4N3eZ1Pu+bC3bd12xZP6cf175u+jH1Ttn9sIDMfcwc+lbCT+dA&#10;2dPkLZSFa9VRjt135Mj/oPyFZf/JZtTXLUhUvOTCGVW8WVgooW8ii7/cS+G5TkldWQHZsSUi4HvO&#10;eA/mTGRlacEcW2an7pyxB2iT51UwQtQobvJvyfYdibF4uRkDiOuZTbbBQGBEIgLIH/EJS14+kJ30&#10;9gHq9wFlO6he6nL6ABDJyVQrL6kiw8X6tZBE5WRjRfTSiPeGVCKu3YCJmjRFuMaPSfkjR74TAcPo&#10;xJ9SB2dvvuY/XorEa7Y7wPi7ynUlcn2RCFKq1rU9+ghAc2Zw7fH8GFUz2SOG5LTZ1vC6Ed68vqc1&#10;thwh8tDP2a7NcfH/mdl0jXIGTEyMHPhP/kdRACIErMyLHErjanjzTP1QpMCbYywLlJ1oYIk+V5qH&#10;/RC4OUbvbaRICDpJvC8JU3Bt7jkfTgr7JrMTMP7+qNQbopV9u+Kq6C7bvHh+vp/sVcdn6FHFIqvw&#10;EFH//fpvi1JmlpiU9xj4z/gP/nj9UeTp2HoPLHJ1xqxItznxdX+pp9J1XRizHJlq6hqW/WbvEIku&#10;ze18HFmKwF5ZsspYINHD9/fA/ZG/Kut9EWZYE3lfB628mimke7agDOKtFAhr0CM+EIRrLbmy6hlQ&#10;6tW08MGzBzV+YnR2TPBMH+ldKCWY33Ol1ZXXFvSzpOlr6PfTHGV0PlNn3PZBKu9+beqEKnOC8ax/&#10;mHIcPeqf4xc+w+pq4905RQzxe3QsRhQZznmjws6xHWfSkX9b3Gk5h/WojGhOCu3Vttd+3V/Pu34H&#10;rvtSIA51SM8y53eZBc3Iy5lTwTzUNVtZtigHNXVGrg9fUyqrvPQz4dESxxu/Z+nYeMcg/rtlYqL6&#10;p6k3m+vPGy7xO8QEPxdQurKCItc5qesCqGxFVKa2MrC/2Q8UULPbwShcpb652xOuxx4S9ciR31do&#10;H814dD5yAHsvEelP1GVQmdteNlhsBO1F6rReGtX6kbf+n9yH0EsRtyyprXed+plYhj9gexj1WyM5&#10;96AD8SLZ8Vk69DWE0wcOjxz5faXhgVW/cHvdcYU4KF51YZvbg9R/pQ9ayWa3UzOr+oWCpqJXYJL9&#10;unQ92cVuk1oAkRzum9P9E2fMxBl9z/S/T+cC0Gxe6pttHnzfWNh8YWAGkM/EAMEe8QnEAFjmNACE&#10;l9gOgPvI97FfeAmkjagQ+UCiJUI9WLxXhiv0e41V3oSXQFCKmTW39ijSHM9DlfHkDi/zEjpRSnEC&#10;4ciRvytc4FdczbBV5py9XiNGOUPX78J+9uPdGeOkn7/bnxwU68sa35tTyZy1NP49eohOsmbIx9Mk&#10;VJkuK3qSZUqowMWIlorKkitch0pJR4/Kd2cNYJH7Bn7+GQkQzv1birs5vnxD4bg4N+15Rc2XHodt&#10;Lv63snmMQGxOC+Ct/rQr3gJ0dIe2MInEcrw35uO5ReKsZxgIXHlViUP+WF1Z/WR/T0nCqmQOgPu+&#10;8XV/Yc4px/2I5aBZ2Umv8cIf1x/44/pjpcOisDuhxtN33jIknKz6ml/AfAIOSBJf42rvvBsoxHok&#10;VLqHc873gg1kWRo1I3FNK413HEpHflY2RzSN5YwUVjruOVHI71O8rIfjD7GsZSfCyn3MSr0XDu4R&#10;7nYtOaZH6UMqQem9Je0a/J4UYhub48Y+jrbfbHrWM6TuvNn3vB2/G+6m7S8bZstosLHuOl3bP2tg&#10;CJi++eG4fYzcLz/dM+edz8SzsI6OeeRfk6j1qMx4hPCJOhyx6satUrVf99fz/Rl43S/ccT94s/QY&#10;xxsvU8vAD+pF3GdjrpKU84l8JM64SLecpt/yfy17XQ4WBvOM7ujmZ88p4k2H+4QvMsKjjue6lyML&#10;5RzSedgTdNO72/wvRxLJBeF+VqCjEwj8I6eS3bui93mMjctJESdPgW8c9XHw5siR31FcnxtjqOQu&#10;sPEIgtrNtnVsXvb7wGhZ2M7XicNDlN2GTkiSiPTAyzcdb+lOjr1uZ7ajo4KrEqtFBSuUMJjcOEMF&#10;j4Z99xqIK9SL78iRI7+PNJ0szbZcOHfhkm7m+lDjKU1HIkZJ/8vCNwDSjZ3no63/dh4LlNTn1N9m&#10;x0cPHt8dOfz8R5zxPna/h+/OJV7CxqVxY5svfn/958ZqPRVYDqPn/wOrtRIGQoH2AxEDMS5EkBj8&#10;LC83oPlAtZF5lG7bvyrqn+Q16+zTYYSJtnH599xgcHKGZRJarW17yTiRoCHkZRxo/EeoxuCRI/9E&#10;PGLRnTgUOgVaaiXfVVs7e8k4d0zoXPFOJO4OJX4XKMDzfxNkeW46dtzxg7SeToFyGvm4WM840KNW&#10;s49La84MZJ+jts45RlRmjH+mkkjcJHgv2bOR1pdaBqQb5R6h1Zxv6GOqwb5/D0BlSeY7Fs5YGWWL&#10;nFHEPJVtny97TxAd0z6Sl1tZQR8TEk0B93einYvOHm6odAhOcwCtRttXXOXIGyEHkJc+ZAbZA+tT&#10;Db41J156Jx/n1bznc67XszbuvJFzkSpjyyoz4yZRhBDvST1hWL4nprLXxrE0jvxNUWbcKufUiElf&#10;U7ERftZ7rb2b/L07UPluWwaqyF7LFuWalf6kX9RY6dTSd6PWnpMPO8bx+q5w7vtU+96GqW3O8Bl/&#10;2vUY9W9j4nFtnFnz/DYufi/QHM1+vX2fJXZ8txf7c3Td87t79Pu58655/7FOfeTIT4mvn4gqDaeg&#10;O+7fqxeS/ljJS/5OziTbYz3LicapMGiReMQXOZ2WziP9x8YZCJUkdh2wHcdS6JuO42Tkvi5l0zn2&#10;wr4HlH246YPNmWz4/Pz6G/12uycFdmHKoUMd0EsOt3PZ/QvzUPfnuARsmGf6Oky3o+7JDP8dj44c&#10;OfJ7CHFT5d1u6z9rXIMHCVB2XgHoVSB0ftqby2ZT6faFMcyQot5HbGq2LKDz3HnX/kDc2xxcwjTD&#10;S+nE6zO/Zn219oeIaFm0R44c+f3EeSo5eNZ6V2a49Rty/tDLdu6caLNldxvebHPq1zo/Cs+aP2LH&#10;KfSSe9IFw5xZ2PDZMPs7O1X3uPcazfdzuW7Jz5x73M81EkBOPO1CA0+cQem1hNoAkBbIDgQSA4mJ&#10;5AHfyEsPK/vkMRWLir6XUBHRbFGyrcxJWuM/yxJg/xRtKmzuzrQxOwZZnjiSCh7R1xr+WYNARbue&#10;XejI35Httcm5lC9rSEwyz8vlKDJzvZstdXzVIabRyt4cUsrQmxEDZVi60uVGshPubqSqJJyRj82w&#10;X1kuNx7FsNUANYKU9+dA3MqQRCmNrbScl5OzciQOfARdd1j5/dyjGlLruOxzw/njd5X5E7WJ0Ini&#10;yizJk7fv+bOdRRhc8TR0v+etZ8nnpfvOKhvAd6g9fyMjeF8escqSV05scJzKjiKmzq2kHao268Co&#10;Z2gbjhPPr3jhHpb5tAgWlZ5a+H3Pu0plZZVw0ftmNWBpFL2ul9aLokNWpBniyV7CBF7x6pkS9mx1&#10;vpVd5+8l9wHfgN2YOZh/5GdE5T9mNedUAxGPIgAAIABJREFU+TnDHMcIdxaJhEUpuXxv9wbLuwIp&#10;o5kYFIaX5qB15VkYscqBkIAeWcTxPlbAlE/HQVgPNbsfoGMqRbhke5B/NjFbiUyVVFmOMwZmMIBA&#10;43J89v1z9D5I3+H/p3ts4/K92PYjx2csZ/+ne9S4Zqq/IqLjzpEjf1ekW8ypPkoTU3ulR4zrxzLS&#10;EU/QkMp9LN2Fe6xKt00r47b0V2VER89icueIH6+yebDMKsel+ME6+/CZVKLlvOEYXL+VjrPpdX6e&#10;XRdvhAE6qeDYSL1K+kyO9u8rVpDkNF048d53LiAbeOAJ0OG49swDDzDi+G/cVb564T4zvYFefu/I&#10;kSO/kdAvvrKVxhiP7TVXlYYneu5Nv0H2cr27Pdiy342/IwbdeTfbUfquleQntu04632VqIPR9pfD&#10;CqmgXCdvmy1rmOl6pBzuA61axpEjR34z4bqmvWt4IB4SVTHqDQfR7chdV95t3ueS0TL3386F/Ozv&#10;QJWad/6xjYtZ7+j+DZ0LG2Z/xxmjqrjx/BrDdq7GGdMWt3PNTAwELgwknUoovnOqdGli4EJEAnNi&#10;Mvhc503MyD93KjWy06K3/or4QxOJshkGb+fKus5bzVUzHPT/S4nXEFmSwb2aKI+lvn+Cu478XdkW&#10;DUFI72H23zkJR/Bi8zQ3pF3xcwWKypsIfLzXh/exOaFPJ8fHdca/FymQM58skhURT8WNa4fl0nID&#10;EzfSWR5P64zzAytnZoa0fu9RVxzcWqfejHrdvJx4POZjGSSbe5It2oCy7msXB2RtNMxUmKX0Kloh&#10;n3ljhJY7Ndq4t+fkz4LfcQf8FVfhHN6JSt3vRNt0vQyfE7/+7u1jiiiSZIyB+6om3+MauK5LfY9m&#10;PiVwACBmlFM1q9/WhUu4Pa73klVI4HW98Mcff2Bco82pItDWc/Ln+OzbRd5yfhi9spf9O3Lk70oi&#10;36L+Px3jWKdltekYzOZ7xUs9mfjO04HP77FsnZcX+XDh+oP6LskHrp/vnBttb1niWDkxWwSTzp+2&#10;FgGt+08Y5zj+RrTuc2S6pbCXkbBZ41Kj6e1ynxR/NzZ8n/VzvWH95kDaDQ7Nw9qL5fQjGez76pEj&#10;/1Do2P76+sK8V+aRO1vNeRSjsn4vXMrofb1eeF2vFhCjoBUv3ZHQvq2MSO6x0XXclpHPLCgLPNz1&#10;Jze+92zxvyrCs/0rpmfSGbaTDW1Okc1m/NH1drIBWHOECsahkX7n/YbXPIfbsl72znHf7VUAisC/&#10;cKm8XmYi7wMuR478z4hhsIKmozdhJ5Z48A/FOQU6c1RZYjlvWFovMh5bdlapvT2I4E3Xox4XhcHC&#10;zVm4/cb5Rdmkcpg/F2h9QbivUM8a4ykRxeoZn8qwHjly5DeSbxwV7kwC0HWqPz3lxs0af+sY5/i5&#10;n9t10mYrZ323He/6nSe7bDrjd5xxk41ndn7TddZmF69Ar51/rnGsW2z3GQjatjORtPnnE8DFoLfk&#10;JvAnD+DlG4Ab6F6HmjUNAbSUfUUVrBsjYUqC2TcV/8y9gepfYMr4/r2WBrai9F75UlkSGUhZxtBf&#10;dYwdOdIk6k9LG4z3xsKMSPQ14NHifH+vuHQMf+64K+J6nZ/GLBgxZBGkPGbvhXHFVeSZe93pUZ+V&#10;+Tfvif/e/33ON6AsHAeqvBPztowYiz6/cVdUPMphdMWlKCviDZ3MmtZLrGKBugJWe6QpgFZ+Thhk&#10;WMYSl/57Rvvv0a4AGlbxmsKl9cOsS94vctV8nqleRHxHODefSIl2vegNT3nvJIfozPJG8F4Hm8e3&#10;iK7sRgSvp/ndyFyVVrD39MIljL/iwhUXXvHS3NCRxWcjpz0DAMbzTK/xPJdxVVmo63pIkuu6cF3X&#10;4yhiBHTUd9q8Ze01zNxwsmaMqsPtWVW7MXQcTUd+Vhx/QKfP9m6xxx7XX1vXy1H7Gi/8Mf543m/6&#10;x1cEEuvcB7o+RZxlNHrLDk1zoi7n77i6Q8l7NvH8FP+Mewt/rwaeNO7D9rNNhyPZ6edveqOXO+Xc&#10;RGW1Aqh1TQcNau/QuLKPgeff99lAFNbD9kZs11x7Y4sOi8J6zmHbN1jLn+dKc1Tl0gcmkOPol0f+&#10;uVBH+7q/cP/3bvvsNS7pSNf17NExA3NMxNdaL2MFg4zCImDpjyO6c2XpBm6Eei/LgbXeqTNGYSN1&#10;AI+KfAbadTb925zIz2Er6GhzYnNcMt7NtuT3GkbgwZI7us77EZdc14vqFUKs4TzpOVBnWzoZsVm6&#10;nhn13seUegozVIl/CozhGJDNgb43Y77jVumruo2jzxw58j8hK3CAQXpe5UL8A/BRFxMu8WdlXcre&#10;nhUYeN/30/vWHEXCfiufx/N7piiPZX9bCv+tSkHxAZMtKEe4S4fSLFJ3ziohFePp/exBi0eOHPlN&#10;ZNf9opzLH/m6KL6M/NRA9fnkj4KjzJZ1btad2kBhXNMR1/iU8KKeRMsG5bmiuFjXLckZ7HaqeF5U&#10;xaLv7GI/l3TePznX3qcuYHtEBMZjtCMxwNaoAxewEgoSNzKBOYF5J+Z9Y84bMZ8CeCOBH8VsvfR/&#10;uxKO94gs/1tE9F4qwcjMGKHmgLxhrF4YzJSgAeIvDCPy/MXiQ2wOqsQTKTGsrADQlPkjR35azLGk&#10;f+t/ax28eak/fLZ/rx3rGXhrHUjR2yMdfRxcLzYWj16S0Yqs+vgT+Lq/8DW/HqIzPxu9LPXhRm2L&#10;NlrSvu9OOHeIbPJWm3QpsTqvOex0f0ZaNgfCj1At+/x8Spnl+aSIL5KVmEJCN/GUp5FTKR8njbKM&#10;PjwnB3BvtN2iswxj6Rjze2QardeP9fN7tBifkZ7VzDZ//ONOe3+/6WTS++fPYWaLVN7JKmVO4Cmt&#10;h3i+M3JU/5F1HOj0X+8KnxOvywhkPUOv6e1GTZiT7BgaR/6mNPz7UMap4Y3heitpFPU+jmsUwWv4&#10;6cox8cZLNtFZTAhXmc0VddSuY81A1wkLg1DX3P/tY/fxaC/50X6D9/3m4/VSBxcxwYCgndzm/Pv4&#10;Pixlx7afIVh3TNx++fb/bXzEQeB9Ho0YOXLkHwkJv3wCeb7uL5V4veJS2VhmHFW5ilXOaFa/TDmf&#10;YjU1XtHdXhNe+2xf2LVWWbpj9FIfbW1v41eZJStx5KWX5FSKjh3fBeO8rVcnOLP05u8wjhgmcsGu&#10;4+K/B9Cyu92Y5/wE1jNYlQSoS6lEFfVU09G5l3g1gT1bVLtDPs+QdjEd2CJpfwL7jhw58gtKrOA8&#10;rKCVCVWMIJ7s1VIcw9yW1edW5SKjAhi+5pd64zLIb4cYxynAyt8nmi3rx4ngZbbm2n86yfl5LxDH&#10;kOv+owIizWw/cuTIbybEjxm9asgPdbhRWILEgxHZbTbXH5sNbzblx3NbIouf69Pnu6/kR/KRB/7G&#10;oBR/B/xQ59V4Nr66qvqY2RpAxrNTJCfsORjIQGI+mnAm5h2458R9T+Q9AVYvykTUI3qTlw9sJ6b5&#10;gO64e7YFy29lRbHqj9XZJlmxP7wW5YupniTamJbirkbWJD64kZHwtZrVYw5Fyn3aII8c+VlxwOJ7&#10;7QqbPN4sR2a9vloTYWbhrM8EnGbgu/f5uWRfQ/4ZHbQC4m/q0MvROp8/LPPkTiMApfwhW7YhUJHz&#10;nlpJR5V72YGKgHWyn4TDHn0QqObHmuu1zrEcNwTKvSeRzz0/lnPKnFDflWppZTcx2twRgekM55zc&#10;8ykZwCj3Rgpspf1aNER2vNI1+F5xbjOrdv46/sbdHC8qfbDmXptv9lrYTKNlJpLegwH1UOCce1SZ&#10;v3P+7DDRImiZReS9xhArcmI80RmY2z3bMXx3/d53wtYztfz98r0Dgaq5feTIz8g3ekLrzZEf1oVj&#10;dlg2ohG+MeKtMXvLfErrtUe9Lgv7Y8SD1cPKSQ00Q13jteim59TvZK32DY7hg1PFHe81zE4G+Pnb&#10;vaD2NxIfxKpP5VxdMReO+7+Zscm5ZwYuz2WBCN+dq92T7cXMDt77v7T7psOe5WGstN847MaRf1PM&#10;sQRUNnNEYF4rY3e9h8pCGr1XhSLSzTn0/E/pDG0ftv9VcB76PsuMGmTXNfbSxvv6fz7Kb9d6W9em&#10;8/pab2sW7+ffozrbMfjwPdqMSzfyssOyZ7P6gXgfPMcy/45nKLnuyv4l0m+omxsB4j1W9+fPc3Nf&#10;ueLJRPsuUOvIkSO/vkQ8GTnMFJp3ZbC7w77Zt6aLfbRlifOz61Jf+fU4qxI6f7Nl13WIl7y2Kla4&#10;wx2FZ4luD/JcsvFcD3Osx8oMRf83AxiPynXkyO8rxAIGLwN/otdl1xulM2WVdeb3rriaLua6peMn&#10;Az39u7sDaW87Ibtx4SV1P+e3iJdvPG9W+5K/xBkbn/vtuVzHNg704Q9j7Q4DkQPcEbD0zswJ5HNX&#10;E4l7Al934l6ZSjkTeS+9eJYt/0nkVPKDfGPysiDst8FjmHo18fQNUETWWDeyIiFaP5phn/FlWtFe&#10;/vCZhsZ/P18tYoZlTXyTk+PqOJaO/AvCNcE1oKwROjp2ZwednFnkE79H45KfNQPV3vsn6LFS3wG8&#10;NTuns4CfEWi8Z5M7iOkI8iwQrePo30ukol/pSKBDCVHONRncNkfNsTXrczpI5nxIP5V64nl9vug0&#10;ySo3yPve65ACteZVLg9Vlk7PbQG2j5fg74Z+qxVNR6L/kJDEEIE5YjSnuG9UFI03tkgFPsNVImvm&#10;xJVXbYDL2eKlnjQPC0P5LlEJJynFeaRCvm8CSgtGZZzt7w3H6BsUHV0DT7aWN7Dm84gM9R/IWVkQ&#10;fMaMphaBY2UafFwctz9rEjR8Fw/WH/lpifrbg14orlw6Aar1AssMHZaFDTRcaME1y2CXg91DfRJv&#10;pGGOnqmpbITlUKaOxSCDVleZ13MdbuEB157gwDCde9Q1FgbNws5dkX2+umUooRO4jjnNWWf7oJfu&#10;e6biGQvH0IhzP1fgbVxuEPBcvrd40BNxUUYM53jtjVLOR7SsMl7vELxH/pHk0pHIwUXHnxu3dCXa&#10;VzGjrUc3lBnoQ4zyPVZ2FioQx7EMUcFDsf0AEHbR5vLPuRZ3nfdtfWbXXT3gpH22rVkPanI9FXhf&#10;/xzTM72FFzs20rEkGxWhcsATs3SXkS1gUn3wqEcuvUPX3JxPnCv2TKKORb2ulSF03YuYn6EMtVN9&#10;48iR31gWZlxXBRZSj5Idm2XfOl7yMydYgY6nxCvnGpx7UJ8+dPu58Rvb/+8Z8/zc9WbeiwdXua0N&#10;WHkp3huefrws9Xxw78iR31QMN8SdZbTAHKDbcAzK9wo/66DnmJmN3/xOt/RrNhvRMAzoNq9/bx8X&#10;9UcFLM4PNu8nbvavcsZ2LuG4jbOda1Qp6wQQAYy4nmvMQIhyS9wqb/0cm5m458TXnJgzMRd/PFcF&#10;pOfv70U9lZy429PtSWqyprYUYtsInCB04tiVfEZhcGJIprqCToXay7zwmDdDhxsonVerqbz+/PDW&#10;jxz5seyKlSKBPkRkAxBAytGwPqMxvdehV2YKIKdsS/1cRON+Lq4R1jAG0Bq/s348jXuBIMlEizBq&#10;JCGvt2rfk7jU9+m8QHfIuHNCxOkql6YIBEw5mu68Nb9SitfcNueVpfo3Mo8YYhk33DxcuaYyq1qo&#10;y0gPxDuh4c+SpCgJzdmzJN3JzvHouaD3TPHfVTpqvN2/kwx6/1h+j9Fi0fu9cANOpDKQ2GuOeCtH&#10;2/qe46qedUQ7TnW1s8bBbC29X3PguqvWtbLUWLIlBr7wpXls7/LszkzV587+XPVernnX2vGMDTqX&#10;jhz5GTE94xpPvWL2OPM1va9Rvsfs88Ml607qtyxDW0eu2MqBvvVvQuAhm1cWU4yKWGfZR42LEarE&#10;OF/b276xryNdznsoAX0dLoeXzoXvnef8ncvuhGq65TeObGZPOOa3vdH0zj2j4dO5WlQY5udzoTJQ&#10;30q4LHxVRuWH+zxy5K+KdIu79KT1C+2zxIAxB8a0nrPUP83w3nse8hhkz3yXPmT6GkVrMksnahUl&#10;rNcbz9Wyd+Iz3rhOw+9pXbv+llbm8hu88UbGrj8TBzkXu43oY5Bjaemgct44bq7+jcLqHPqDrAxV&#10;zVF2bIDZsYHSOTlXPjaNYfZnIWxbGOk28JEjR34vIT7smE1M2yPXmz0M9CodUYEx0lNyVSphCXdU&#10;0BP3EgAVZb9sqr2f+l6ufido2z5leEidlfY1x+57DInQGIHrdamX0pEjR35D2YMRY1XSmRbozmog&#10;y0b1csPNBHN7dguU9+M+2oMwblZDe/cfvPG8GK16Bu9Duuyyn93mdWdQO9efccbYdN6du0XXn10/&#10;5ZxwXqrSwcSd65v5ZCitolZrEAGsPWPOCtvCn2DySxGzWTVTvbxQM1zWJLN8AG/GN6kx1wbB6H0j&#10;3b1XAUkPNjyOCNVPvehRazyLbVTczJaRxAcswyJ6GZQjR35GCAAe4S1SPsu4GzHkcOX3eIw7RKmI&#10;eY+YnUhk+rd72Heyy8GCx3jJOR8DYMBIh+3zoX4XiKf523JCNYLSiLs354c5JzjGvXTbnBP3/RC1&#10;ivxeDq1WMhDbnCzwY1M6B8OJ6sPmDfVaL6foGOHOobah2Nzwmd55i+RRdhX6ZsFnxGfsSriXILCX&#10;SYRIzvcI1cQTAXvFJaXahfPHd0S9hFCEb0aqh4Jnj3pm04Wrmr36nzVGETn2flD4LL/ml+513AOv&#10;8dK7oE10PUuMxyDxMo/ulOV1Fbk2+97iho1vyDPmM1csN7ZF0x058leFTiVh38IB4YphBLM3+R7T&#10;iUsnxa6feEnSQFS5uyxdhu+tK8HuHHrF4yCO8WQPXdf1NjZ3/AClr/k1HBPr5tffRhhoD7ExiHSF&#10;7WdUxA27/d+cI1ee2/pfe5jvLY1QhjmV1nF33m/7p7JZ7b5/tBfzOG9kyn2E1+TcKHNpm5sdn48c&#10;+WlJVDnie0rnuOf97LP315Oxfgeu+1IZPJUDN6evly0GyoajDsfPZKBmrQ3un0DHJK6ja1zVa3LW&#10;Gp5zVvk3rllbZ27YNmeR7f2up+54g8SzBjPe8Mb1Qdd5eS+fgh8dR4CePX/F9UTDL5F+uIKR6EyK&#10;5wKKDN1tWQBND2KvSQ/C0rOw+aCeigFF2LoNzhLDR885cuR/Q4SzDMhk0ECUY951KeK1Y5GCAJee&#10;c+MWh0c7787Hvh35ZASxl7mCCgw/iWsDQ+dSGwxUAC5g5VNXYKoHJjR+w5xPxNS4AvEKxBVPf6lT&#10;+u7Ikd9XaH+OKL4IpRO++QyWLqtjLAhKQTfxcE8MVna/xUd7MG/5DGSvm9OHx7uNu5/Lx7Xr2LuO&#10;6MGPn+zUxhmbjb1zi3vvZ+rdPmZl5Ns4aNPPde5niyiHUuIhB69kydO5HE6BMQKIH/eceH1+zu8R&#10;UYFoKV5OImoiIx5jiJEPa+PyF0d9UFZEggyRleZPwpBkLc/NB9z+nqWQO2ny6QEcOfKXJbc/6NkQ&#10;brD/s8t8YyT6+25j0Geze6Dfxr39ey8NpLJMzIFc0hxDBJwtNdMJ/ra+sjYCLMdSy1Sic2HrMSQS&#10;Y/W5aDVJ6ahZzruAkRdUNqOPSXNmQoe3lPCloAMrRTVqPBwbFe6JIn10XrtXjp3zQacONzcnX9wR&#10;xnHtz9CNAh9Te/7ruTihTCLDN1+O7y1YYH2fDv39ffHnw15SJLxmTGBCn133pWfh49CGmk8ZxW/5&#10;ECOPnVz6lHLcxvnp8yNHfkK+c4TsQsy58Dg8SRZK2XQlF7Z2I1VW6dN+sWOq466ynlAYOEYRxi1D&#10;FoXHIh88cp76FuKtDKgTvdoPNrz5pA/u8/hXPvsrv+N4XZ/77tJ/Nq5vr/fpHr3mP6+Z294C/KXr&#10;HTnyrXB/nflkKt2PY+m+y6HE5uxjDu27yt6j03UZjqoIsTDB9RIP3nj+Mp0xuk77JruttTmh/9Kt&#10;elN5+16g94X7pLPxHn54/j/BmG/Xqo1H2VZhc0VSwPQzYrFsWXc0wwx6lF0rh/Uw5zkz5Beuuy27&#10;Z53qHg/kHDnyPyOyvXebZ+lxDYupM45l148p+437DHsp33ErUylzBQosh/pb7zs8fIA7fjzIz4nS&#10;N3t2w0Xn8RhksH6psRALGVg+rufP0beOHPn9RfoW9dKdx9T/dp1SNvzswUw7dv5sxuPbOfov3+T/&#10;FQ/18TquPzcTtvBZewpLuScw89af2xxHiUBOyNnEPSG1AeGHOulrj9xnqj0HoAgxlvzKiopQRsRW&#10;HzUien+SmpE2IO+Boh8re0Bjn1kOeums1J4TQbyeIvNPmMORnxVTyHxtYDlnaHC2fhl7U+EsxUuL&#10;MXtENyOE/HuKIkKtKS/nwWvKSbI5I96cOKi1wuhMd/YgywD2z3x9KgLWUjOZMr979a95VaTpWuse&#10;pdlqQq95vfPWRtJSSFGZA+wvwHPtc4yo8izMlEz78QjYvTcG5xjx3CPnycsHsHQfo0iVacW5pLMO&#10;RQhzDpnZ5Eq4Y6JnLfG7nhEl3OOznFPOeRKvHpWLKMPAcdGfGe85M1vJK0ZO58wyRuZs2VK7zCd8&#10;VwT6blBccVVPKJ/7NAPGsd2ccBTHdaUb54ncPfLP5A0L1zvnzhq+c3QseblIOr4dz2jAax8JNAcU&#10;rwuYk8dwW84hvtskEcyJzmuJpHSMWBkJCgLCwtVl0HPvUFTpvp42vOH+5nj6KbuB/9Y9Uh80/cx1&#10;S65/j4rVHBpeuv7Xjvlm//xuL/Y5a3tx9nNpP5gdm/ndKyxo4MiRn5W1DiPj2TdnyqFEwk9irxiz&#10;g0Y8QXTKOkbt/9JX8oMNt2wl10ueS7zrJK57eQllD3RxotGjS4kHzWlietfIlZVDHAk0vWV37roN&#10;yWxCYpp0F/Rm8D4G2qqf9A1ej/1EfKxt/Db/zfFuDreWRWm2LK+tQCne4/ZvzzQTNmJrWn9KQR05&#10;8lsL8cAx1LFcOqjZnwCqVOaskqSe7cRMb+ENy+ClBSnNWSXvDePdNtv7GzvGur4kWz67vbnrdcwG&#10;ZbC6Vyw6mHfkyP+QWMCOkldYUSI3+9btvCxMot4q/Nz8FkDpqTs3+wyh9C7XG+GBR+uatC0/6rwo&#10;+7PZln/XTsVn38wn/RlADzZD+UnuvMXvPbj8VJN6guiBjGvNFTNLb2tF8niacunt38nLHS/s3cFN&#10;wm8OMI8XJ5qV87ImtBEsOVtNRJ7HSZLYfqiws0mqk6sYNUke/R4I9Q/RNXCiSo/8A1mLnI2Sd1Jc&#10;CzjwpmDJ8YNOiPlnWjN+LnRwc7AEynDeU90dUJ7al0Zscv3ODlYCm6VU7o5gL2XioOvGtTzh2aOY&#10;WmYSKoppj3SamEoHRdR9tJJLbuQjDOAejLhwPQ4QTGXfEGQ9CjUQAlKgSBl+z51d7d6Xgq45j1CJ&#10;Nj5bf2e8WZ9IGeJU1jvCORGmrvOJzLFzO3GrcgVheJrAldfjjAozIpDt+9pcjKjFIr0zszabha3K&#10;OrpWecP5pNO+Xi/88fpDJcD0vjpRHeXo1NxsG6OX9eN59r4JemcNyvkcc3Sj68iRn5WZlYlIfAEg&#10;vHG9ZC+pq2PMaS68XWvro+KHrsgC3XGhq1pJuyYWqbrragomMGDyusy6Thae7HuQ358HDPF4oGOX&#10;/55YSeE9Urfk/XHueX8e2OD75ydFeddTNa7c9mI713f7LEvhvem8qBKGjm3ci/yejxz5y2LR2Y0U&#10;jLXPrrIaGMAf1x9Pw/Io54SIQdS+Knza3tX9nW/lerc163qfjNuZuMddOli+9yxyHGk677pX6lDs&#10;ffsRb9xRnt+My/Rd4dLK1vaMbmKE4+mub/DcPBd1E9mWuWF29hJ03qMzH9DRvbafrHmkfidy1ckH&#10;y+LnnHIMLAvz1nfvyJEjv6fQthzlZCZG0cGMqN7EtF0T2ZzbPF44vD5nr1uey8sQa1swW1Y2sPfu&#10;M1uWGCu8tn4fDVN1e/aZOdABtOokn8rBHzly5DeRpQsDKJs5S99yfXO3b5+v92wit30/6bfIz3qq&#10;O8TJP4krcz174ZL8Ep90XphumXXNT/bnJ84Y+Gxj7/yAzv8cqHnkfE3Mhxu1zHjZxHMFji8HUZWz&#10;5gMJJIAZibl4WaqrgUQw0PUbebmiesWlwTfjgVH+tsG0Gvz2b6/fT8fQ/uBYLooRXT5x2kTvIg80&#10;iff2smx9WVQTlhNoD+rIkb8kXA7DFLFl0LFGpzsY+P4C5YyY8ZD6NKh5zN4EHtmvARRxqXOhn4vH&#10;cyxeDokeZymHy1BlDWWtkwi88FKZMp67rW0rswI6pT5EGnHMNO4BK/80izTYAZoEhkfZItH7HjEj&#10;EUVcIKouKZ0odDTxczm8onpmaBxpjiMbl/CLtfB9vBMiRhQhPNDKWimTCkZy8nnytm0zoniJlX3T&#10;fIbc67sqapXPLDcnGJ65ZUQCUE6eROILX+3ciAenG5HNexqhGtfX/dS7jQi8rhder5ei9nlvfAf3&#10;sehdtHeauM49gPdHJ647XRUhshkgrogcOfJTYpjmSqHrG/y3DN7M9r4Js6c5lkwB1PudRgiGrXnr&#10;L6KSdHZuOZOMsPRx8PwZqT2CutTu3HFc8uM43p0Q5RhcH/TxC0dtP/PoKY6N98jaztwHd8LD90YP&#10;4PjuXMR511Nbs1MYLjKr1mv47+dynddJbu6ZWXN/5330yiN/W6iv3HE/gTHXU0J2XE+5u0RijPHs&#10;s9frjfjj/njlJRzwwBvg3bD2fbbtwxYQqPG5I5nBIJa9I/tuu15zJlG3o57F3om+pnzdc1wbHuxY&#10;rO9FX8e7/sx1/Z3+vPf28PXcgouiO7eox7TgryjH9aeIVwY9OYnBbHTpcGtOfVzMSFBm25EjR35r&#10;ER6xmTqdLOvf3jJiXENlM1s5zig8iSu0T2A5yNWD2O29MHzNssuoRwqjif2bLdt06IXz1JMcp4HO&#10;I1KvC1hG5urvhAN5R4783rJ0RecVncPc+bTnK/2HWZFuB/M44E/0VJSeBbzbgzyPB3ZpTPGuW44Y&#10;iLnwObvOzvH+iDPmZwOjSl7jB5xHFEpXAAAgAElEQVQx9cfs12wB3nbfqjSgTNfnDh+uNzCfB4IR&#10;QI7AWBmwEcA1AlcErhH4UQLpq6WXxkZioh64EyVe+1nkgH0feDa/kaMZLT6R/x9v37Ylt64jGWDW&#10;7vn/3x2XiHkQIxCAVLZ3n57OWl5lyymJxCVwJekE9kIQmagtAaK20PIuLwVZLFpxG69DvAsXPvlp&#10;Ra2/+Xgg9refnwIf0sQf+fb8Obb/7hjmfb8blxcYxsv/+JlB6Ns9DzrweoykXT73Pn8EuXh+5+36&#10;6/f+kpRtXHSyosvtwmpOFIHG3+l7errce7A5O8/l3AG/fRbfxwBfq6AytDpFyTh2PlrQzgD4g08d&#10;ImyHCxO45NhGAds+FW0mSNXhnVUIpt6poJQ1j8/6CJRn4CygizozaW4JBfRVLGsvFaczsjnbCNxJ&#10;mrUagDs+Oa1Ffzrty5IM5xoWhEd0eIk3BHoaFTdIdM7ZIUAcBWqV1Aeftqe1xuTnn0Qlmn3VAwBt&#10;BTPPMMhMJc5peEnDT37qrKos/qy1ygAeWvAARcrgJ275IT+R0LZfkolddBBvUYkloCd7jSkPGySa&#10;uu4xycyC387aIgzQ96ZOede2X2srv/CCQewc/h3e5Mt9P2DXfwPi/6PP/ySmTsz+yV5NW/Pf+pj9&#10;/KOdBf6ertQPK1TKv0H5PK6j2oYz+yHw7my2YjR6Q4Gm9IL1vgUIMIrHY9zC9lsghSnki/tUcz4N&#10;X2B7LaM3+dAGLiw193Bc0+atWK3DqxVvfoO9+vdwlGmnSKtGZ3tWG/s4rw64AwScZAp5UY/oz5o+&#10;L59LVqoj7RyAvfa6kzUYzwN+lkWT5f9IJ+ydM2D6//H5t77l27Xf4c3/xuev/P/hq/94bf4/P+N7&#10;bc7j9fKVIrG+7pXA19cl20s761v3Uv427k5D1x+eXUvcoG8E3NiiAs8Zi2MCUHomzEN1n3PLI/mu&#10;I8DlONqzzLcEju8chafEKcWRYdvzUWez9E4Nhuabxi75jxUq+PgcnRekQcNGi2XFUhaT7Fmu/45v&#10;3rjoSVjRC6s1R7Xt4X2nA9spgPx32yKfev2lLNu8/+pz6P1HG/svY9l/MwbHs/8O3vx3Y9kmKz/c&#10;8+oH4cWnein+eWz5Y1yMP/td/0tQ+a8//6Pxer/h99/9g8/3P2Vb/rfsrL/PV1cSp3T+0cGKFQs8&#10;BpljVOPADSyIHSo+IaCikmh3VlkSV7yT3nNswqVcj9i8+U8HIzzG9YYG2ZboRXhiOs9UVyznpB7+&#10;06tv8VCZLAzl338SOX/2kOc3bPw3OPynzyMv9hPe/O47f9AD31Hhb8f+N+P6/6kOP+Fln/aTP8D7&#10;2OezFPvfX/jx/f8bn/9JefLPv5nDG70e3/ldRaFufnt4/4o1aSpXhL4d/U+riuQbhTU/jtWQzb/l&#10;99F3MPpdbOk+YkSoWMR7PT+nQtBp4AcqX+x0/Ckubj5P9PECz91KOC7S2vO8vvsGv6sdNtpCBCAy&#10;seI+R+m8GInAHdp+sPM6/u6qRQjRxzY/Xz5hD6Ib818u0hkDylA5cbybdgI+/z0JCaAnxY8xwAhi&#10;kGgHvSoZnWUUSci9twRgcKXmkmVstC0Faj5I2yYrojG4zcVWsXBccEPoVViUYLSE5hgDUALlRvzB&#10;2Mf0Oo0nD5WQOasv3njm981r4vebEz3e1571YgwUfNl9DDLTft7G9ZgPnxX/bj4aFwHOAmvyhP//&#10;Bjxt3tkG1goDb8roBdtJn1YUNbmXXNr5HTrPA+hd8DZHzkdy50Ft2BZQC+XYbZTzukPBPota/lsg&#10;ulH6Gvf/cd96vePgGAIqJrXDpTmv48Bqm7Rzj/hmDjJXTbHgsNduCZWdu+/Zf/Ts7Xw4jQNdpskr&#10;JgWmjrOI45gwC2R8DvIUhWiMhhzS6YmIOjjVkhJ8nhK/pk+kX+2f2ldJYZUzv7G18ujz+ZS8noIg&#10;aa9EEAt/lnBye/A4R8m2jGl2gzJuPJ3OH7/jv7FLlhOJXPdY5pl+xca+tQ1lk7L7RwzKmh8bHHif&#10;Gi+4/DqemPDAm9/gkmQDf4ldv7nmz/qPMdXG3q5NnZFJj+LPy8oz7wSirrjcuf10e+aFyoeNRdYK&#10;yfuGPifa+gT2tXWWiTuknJ/k1DqgeGYbi6+f/DQMSmRtD0p/ZENb83L1theWnPbeoDM7SqcTzrHV&#10;VJ+y47x0B3eefzZ5LjqMLYXp67ndawmFF1qL/4cm7vdl5vue0/yOjUE2kLxxOTvjeBS9aEcwxm38&#10;4lx//BBHbe7X94Vf8evn807svY+x5A8v80dkHxNxCgw4GNTYfIjxQNlB3QtUk4r7lubfNCz5KXA0&#10;m+4J+prCc4Xcj3gzcMPPdOS4fOWuN7j4ON/GPv1nyk6jNf26qDk95IDX0v596EDs92udVLfcunzI&#10;n7EtKOKeMD6fj5JqHux6hyGfKdqYjzRx0nkmOlMG6R/bd7TliNvEk0R8e6bmOHjt+jb57/KiWGn6&#10;xWOM7leSJn7GJ2Xp0RgykgzOE/83cYP/lk4lmq/FDn5/78TQZjfQV9q/4nPWs5wOj3+fMy6FbVOW&#10;B69JC0+2qLHtD3Z22nVfceZ81zbX5yM5d9yL2rkAeMcg4Rnl5wV6qA+/wxu3l77t9PTrXn2ewJOu&#10;Jg/8+08+osaQLz5V9Of52N+eP1dNtyIk/nMfce6U8Lf3/e5Zf+XzvvHM5th4Fna2mOWXzk097ku7&#10;VoRu72yfNzt7ZJv6okQinnZWOpVmb2yOnq8Rnf0abZw1VALo79sJXLBtisxWmA66rrfvmE3Xikja&#10;vOOfUt4eNHW6Z/+u4lvT6QedbWcPjZNYHLWiXDmsU9jS9xJ3niFGjDDjXjcZWfzSs0wOXXeEeS4D&#10;KHqRpuIPygf+rT/zn+hZ1POnbjiNJwa1MbzI0iz2OT/+StdfsEtj+Lc5tv8ubcjjxnCbC8rnaM+K&#10;d8wmfR4x/MtWjX7WbJPB8/y3vNGP25UDP2KVGlle5v0fff4WB9F9x5arGt+jP9347w3w+bMsuX1m&#10;bIyEzu6+9tV9OJMJlz+gaPbT/Ob1x7OOjznzgcROv8/zP+3Z5J35q1Nn5xiaXhNfZ/7BniXMt/fL&#10;H7bz3QE84vWp/9o5yadDNkdiZeAmx7HJwZik2/bfyeeXJyVUtBirGwD0Q95R3XSaYHaHSImffALE&#10;T8LWGGEdWbpvFVVpKFsAdghGhwQbuK6rn+f0h08i7y0osrrpkHX44PosrfLgXD64O2KZtOV9XNEg&#10;Q7w3vvO7dxWy43+MgasaGp0tud62x7kHIkPO93t3iI9LPEN2mmbx8cHrH571NvZEqnP58awYcrN7&#10;YKZizhqyhOpuSdRWNQ7qHqS+zUdyg27INrZWp6g4cw6ypJK2gyZtVYmSPePfvjJJHalcZikl7ocr&#10;az5HZmj0/FlA10Ul9lk8yFo9tLB08CYPaxe94h5X6/C2cVGWdt57OzfQ2+cMn+McaIXKSCa54feV&#10;O3Tq2E3LVY0A+qHyp+PWdYE0zrSVYt69Gv1gUwYIcrBPUUn837UiUoWSo2duKHdsXHGV408MoxGK&#10;bEERjV279vKRzJxtDH4qILOgZDf2hEumeIJ90+8TnyrusOBI3TjvZAGJcuqdu7mrOBZfZ1tAFr+y&#10;HCkeAuurHDSuKKdemGpFbE94Emdpg5qO2lkmdAiQta3WvvoqMukPavXD1DON4eiL8OYHDHo8axcO&#10;Si7PfVKVgV3A3VX+mN8P+Dyxy6/9DT7/bj7/KaZKf4gBR17pKNImqaiK3eT4YW8oD1xluJY60BeW&#10;9gjOPFtrsGvmrCQkFl5XrWh8+3C+1/eF7+/vW3Z2DxD4PSUMrCPJ9XraM8q8dPt8jwV1Flx1QLEF&#10;6cA9b38fovCfMi/ZQiX1vDDDz+Q//49yQ7r7CgX3eX6yZxu7zhOBJflXYeIs3ksGbXs6p1WzzyeA&#10;a+N6OZh1jkv0OkkLT2SQF5w3dZRF8R99Xj/E+uAFgFtu9sZnfWoVbhG+PmYPbOLvn5dEGQOwC7ad&#10;6VmByzmyIcRtsew/cSnyXrmFogV1ne+gfVC38PiQLgt3RzHWE28mnjVew8ZluEGezp0IxOu3awO7&#10;3pLWtOHycUxmG6397/+GZ2/3jYCYwbc3O1z7wvV9Dsy9jh+GdcsRuwEt+HP6AIZTRmu+i7qiTnPi&#10;C/ZDh6k/8uNQ2+HxneT3WwznY+C1huPn+e5TUS64EpHyxvfQRyD+ue0AoP+/cP0oz29z5DUAD10n&#10;rr89681vvMWhd846/tBeyn6OZCfnPWNebxRsdCUGXVtNXS5nbx/ZuLyan0Ia7rjtLGWOSbVp16Xz&#10;UbaY9pdJINdP10n3K7i1S+PZLptHHSUNYUlp94HEV8qL403Ewz979evseR6n/hTPun7xM32qKSNv&#10;4wIMu6if6KvY3uLBN3/zp/nw2gefPoYXfP4TbX6kM158Xm7Fg9/j8/T9fY4P39JwY9L/gb0/2dT5&#10;ccynDg2Mpd34xKfsxrCzzOHwDLff8XrmcBS70pfchevyXc5OH60wBLzz37eL36YHlnciH3nfFVdr&#10;PCUd2OxJ7ODcEFYc/lMuzW1gdL7K5zAMRlQ8el0XPt+fkssXm3ftWtHLa4EovyVuvXa9le+EdW83&#10;y1iRWMp4Om9f6REr5RM3Wh7gd7rxGz17k5upGy5LKuYM3OAcW0x6ioevcvnmI/6LcTVd/9sc27/E&#10;oIn1DZ9pIww3HvgcP2Mq5aZhaqLv9nPmd+0/5zInz95ys9KNFx+Rq/Q4ztmA/P/l81POeOSWzuTP&#10;LXesLbn5Nznj6LS/rhtDKbeed3/EYlPPrLnccenh69l97Zqfb549/kw848GN3njUcrNp1/DyLDyf&#10;xc/0lUWbs9qI9kUse8sZo5qrN3bLGbgM0b9mzrNsrI1hfVCwSFn+IGIhAVx/IZtfzTDfo+gA8dMD&#10;TFEas23v+d/pxGRyM5Qm5Lr2wpzHuI6jwIAsM5HfZlj3U8geDD8OMAtiYk4k8pNYe92FJe/czx68&#10;UfHAjo3z/l/7F35dvxpIfdZdCXTQuXBpb3XAHPHjYDyKSgHkKmdc15mUoFJP0MVxFk7iuFXuhyL6&#10;70S2pFNbPYFs73Me+Vk3Tm9kGSKOCdsSzVQArm7JCi4FjLuUda+tLeFe5xPlrPDffqjudV1SWL1H&#10;sWDJC1edtbG/yTNvdnGdzm2M/9d/vz/LnYGIUCEhtoFv9HH5hxVyB7i26uzQ2HkHrgQ6oOzP0vtJ&#10;nxgykzUeyjN5Y0OQbAGoYtEqZ1TFXK6yYmGWZyFZcMokic/R56c/KBnxHzlrK1V0DJyVO+YcveLQ&#10;+Ps0cvy/du+87w0/zfnVlnNMYtMIHQz0Z2v1ltGW71eSnrifALbhzddq58IweJ4BnwdKvAYmWYzW&#10;4k/8bJzc4eUqLKehcPXYHK5ME77vwhYIDivRKL6wiIxxUCJtic1Zespn7YFdxKefsIv8OzLuGDlx&#10;1jFlOut/hc/4AVNtPuSBOm1+h6nEkqx5nJc0m8lr0qtTvGZykMkUjWHY2b024hMqKvk2i/w9x07e&#10;ZyZ+Xb/w/f0t/8NtnndlZya+v79xfV93ss7skvNe9ApLUK+yu5P2pdqla2+fN7uhcRpvFVQx0Wz/&#10;3/gwPsRBytvEH2HcSzDoYwTw+M50jPnctxVHP81xvmdi1cSbt2e9jetBkxi/f6KXBUXTjmekVkLu&#10;3MCFW97OdRbj7WHCPW7Rlcuceyus8T3SORbZDKupXypQnmSXCmdReqaGpXwWlbywzfveEg1MqmhM&#10;hkHC9BU6F8b9fvKHhVN+OAZiADZkn2l/vHnEV/YQd+c1FTGRShqxScobStR8squjr/EoAnuVPHPr&#10;1lt9st3b9Ciq+CHZGvKlZAGTdZn43t93YuzaSmogimea47aC/K4EEu2snzkr+dslt4FoPt7cDmbq&#10;/5sv47roOtgabvAsuLz6RgOP/a/9pXjqK2k79dn8JC/889rDf07zTeY4zBdXbILuk759GnbBkndh&#10;MhXPWPaNXj4u+c0Hc0TRff/5XcMmcBfML1Qso7M1M5Gf26fdn938Zp31ZHaWusdE994bv7JiWfoN&#10;jGVZJMDxcRy7fDUTfa5cqXOpmAilfsrfP3N1nHc/iD5b81P8HUaj6T9RJig70790W0d80vas25or&#10;DEPFQ+rcueQr+/cqOgMQnuhadJ0kxv3kI/5ujm/3PXzeH+77yU/Vv4++/rVvia5fk2cu9yzCe6KX&#10;MuMNKQ98nqtRYHGDbf/G2IE4y7yLb8mpTvAjX9Qp7J8TzYEaj/IjZ163OFhRyYoDtO1INDmSzzdx&#10;iJj1hk/R8YhNmutTvqHH1I5jwqIGkxW3iu6OV94gNOL/yQt/j+wcKjlMu0g7zjggUX6Yj3fFLROz&#10;qMQdBnJXIXfvjc/nU7mSXTqnxkvzN5S0NhrIDg689t9/0rNGa26pD2vwAeSX+PnUvMdjS86jYQTx&#10;kHOhi5Dld7nteYxr5uvyh3gw/x43hJ9/iUF+jdebv2x0QD5jXs9H0A6Kztgtho8M2SpvJuF3PFG/&#10;sdsxCWpOi8DXqnMwOU7XI5oTt9m0d2o6uq5XGfurD1kYv8dBx8LmM7GJBbVFs/zKKN8dqLyImoFQ&#10;uDxtBeVRzdunGX6u2vdCPZ/RaH8apYl9alj4IR6c/tHko+fGKUdvcbFwzOg7cffxLKO5j+dvcsaK&#10;hfh/L36qfg/+PhoPzo/vIHTj7caV9+87XgCQgaTtUbPQkSPGY79p4tCZSq6wdEA5mOb0epA2Oh08&#10;wJxBpoyU/9ueRcePDqkbLDqb3gWkCvRxPlyBVUA6eyB+7291BlJYvAOSSW4PbAmUNP4Kor+2GMvD&#10;E93oyCneRVMVlL5/4df+JZCajjgwEgiHVt/4rnHgdnauuGQwEFDiW2dLZQ+KGHAxiSegjSriqRg3&#10;lAGoji4B3EatbFi968YVxXnNIpwHuV4xBWxppQEBA2MPCBnsusOv510/zGckJjQuBD77IyPTtkM6&#10;yQt2/nhyL8dPk2fbnsNXtwgEAu39dF5db8RzHsJG3TjANgPYSWPf7ofPoGGVocnaOo3JA634S9s2&#10;7tCZvOb8CcC574IrD62f3TTSD6QSX83pHAAuikXgn69/7mvc0idwF7i4x/SqTg/Si4ZT5y6hDI8M&#10;xiGBVjwcun7hqznblMdr10oeVv1nYYXjo9M1jaF4jed+r+xCAHrShgbGE07ctkvB9CkuKSi2pIBk&#10;aBX/W+d0Vtca9jmf4bplY61VRQLCwnH652rKhtm2ApPBAWVL3xlY738njdxR8aI6MZlBA1exEFux&#10;UX83fRM+83OKETvtjAujjZxhBrVGAznmTAp8Dk7YcmY5CLYCj/z5G5x9+85f4TOqOEaZdT3wJK9k&#10;8A1TUYEH5Vn6kFclzU+3kWiede+Fq5Iwc/7nu9S/+NxjFUZkdd3K2bdErh+UuffGr1+3nfVxEJM+&#10;6z4LjNvZXd9nxUCWTDhWS66XbQF53iXsMZl3bGBSQjSL+g4AbTXlNoBy5niQWUVVYZIljp1HHJsS&#10;hKjECHAny3lN88w+V5nKLFme9szttuQGq40HUQlxRNkqJjOASnI87DqW3ufOsWPjXH3yhiXUe+eN&#10;Zuv3mV133XK+yd+8UqurPREiu3x8MY5PB6ceZ955Q/lhU5G6Si1YVZCZl3C4dZkZvijZRf5ta3yI&#10;Tl/6a1dUEi0Q4tde+w50rbDCgqpwlph6xkLSuX7KB40a6/f+bjjgHeKaE5M4HkfYNoiUYwOq+s6h&#10;K69xjqSfik1nxRdW+QmP4sjRn7VXw3rZiMhqAJPLWHEDVwtLnw/2fOe3gmlvAuP8hHfWHOHNZL4y&#10;uNHh6Nq0s/XfFVO5r6TEom2f4Z3z0gnziagDU68oy/I7DiYhymYu3CtPW1ErTGcDxQuztaQjt+r1&#10;sWruYXMctCBWMgE8fXPhMErHHON/TCaanVWMitXlEc9Y1mWbgb5szLY4LqAGDq6uFf+zmmWIY7TF&#10;7SwqjuE0RcjWZ8mN/n3sc66TADk2J/etv//3+r93LHtVl/gVl+JZPosFgenrtobIg02MRT2WneMi&#10;lgFo8RKvNz/j4Pmbb0R8cvqRNlotTLqa7IiWUfLvz6TNm/ZsXz0Wv/KqOJXPssIJMZSNiz7X/9RH&#10;1LxfaPNvnkUdVzHQYrxXuz58S8WoaYm806z2nd+188bZ4YV2mrpOzF5YD10hH/mR77HqvRw7YPFM&#10;lvz7gfHNxtI+nRjZcZ/y6r6iZHbg0yFoW5XpuujYQUwRxmLET+anEIuQwPos/BP/yMcWzc693AaZ&#10;dJe8UUfD4oiJg9FXuvLDVfnEUPe9FMuaPVDTRN6F1isvfO/v5t+1hojE3fxrB9t/4nM3pK2iOVdT&#10;Ep8WzmrgjPtczGVxvOV8WnEbhfkbWznFHD9OmzedervmWLJyPfSfuawpA35+KfUMQK1i5RhOnmQ2&#10;OXjBdto3jes07Hi+Tu+E4Zs1PzlO+OcNd3n9TxjEj+efms+AbGPyFWnKp3jsb43SmDE89Zw52F22&#10;BPRTGQubj8L/k41dwNf6Aj5la13/z4Qar9XAcO07T8wYFuh48ULXRi/3QWNpZy1+hIOMN04O2VdJ&#10;6RlnXMrzHsz4ju8WJxIvaafo1jzsbnQ6iPZ7Nx317xOfVWtgfo2xJarh0nOzwnmzQfoefcrIx7M4&#10;BserhrOWWyS9XH+cH/Man9H+PXLGfB/pz2ZvhPnenjMe757XiGUzv8xcd57foG5sIIL4Ql8fiFj4&#10;xBKF4l3VAQBfPiAS0ZPWft0/GqA5hRQUJNrg3di2Z0W9V+8L+501njlOd2RUjTejhQQ++y4W7b3x&#10;fX3LKQ/U4bOBUBcpl/OzMCbFZILgJHQEUMdwefKxMGOr4ps78X194/v6xnVdOuMkMrStFgXLDTuF&#10;T4JBI0gjG1EV7shKGqG6B31MAOSoSbDCEsPeaZy7KZYHBVRK3scATVu0JPq91uXNZ5DHgHWInLGq&#10;KGLdTdNZJwjKSFDJz/cIHhyfthyaXfJ0SFBdYw4KMpx01G4CAbjH6Y665NmMgMuuB0D8voKK8w7p&#10;Ttj/G8i6TuodvjrQ3tmCL1jwacCpAt+hpZzRXNWh6h0rUeOTHuYzgZc4CasjD+L1Lr3ge+moacyH&#10;l0oenk5KNxiUewV4EW1szj93JDwgFE2j36PVT8SqAPKT+KxPGYaToIrx412auhqWfLEioY9RSURb&#10;0aLiXRSmEbtaAHT0g0ED50YcUXezJVdEm5NEyp2Sv9ZBjRM4XWg89iSgEjOWOFeRn5+03xPr3da8&#10;OFBeKJVz4LyhcefqxA0Vi4hT/B7lRg7PFepQ1JYwZx/Z6UzrWdZpJOeTDtDSDZIvOb6GS0DvIuH8&#10;yWdP0Ks4kSUjM8DUfGI8PyxpOeUKvTjgHZY+dne6HINag0JmK8h7wVVBPDGEvDE6uZ6ra5n2eY6B&#10;U7FmCK4wpZ3d31tOEk5C9lqXikrSIVsp4L6G464KUi7T9HvMD9L/Hxl3fZFsE7MyHoU2BhbuMEoG&#10;kDqPiX6Pd6o3elAXjVc6+8nkudkQYiJt0Ljf8VFBFco/iQjphdNQSWq3ZU4TlJ3iv9s4jA+Sv4k3&#10;jh3eBbjsHozvum80xuN+SqNNFu6tXb6YdzYicCdFEfiKr6bXG/eqgA9KljxgEZ93tlU4HG9mVkd2&#10;lk5s3D6kyw8TJ97sBJzV8VxNED1BwCS/r7CgXnCclD9vpDoE1wp80t3tIJ9DH9GDO/l/hISsxpO2&#10;XWKUn6pEQnR/cybAGB+wQKOGGeLMKRorTsGdFFOSAhWQzaLSilUJCNT4KTtMdKkAEjdtvAuWsrFy&#10;yW65PDL4m5gg++n20vwsT1q43zrt7JRxyjTn+Kav899Np0w/KT/T53Db6DbMO1z9ufQxfVx635ij&#10;5mp45XN/JGCiktn+rEDtdCAbg1qNIPlCtvESgxqdAw1vHN/4nUd8PZMnCcQObRNz7UvxnjfyMWnK&#10;77VmI/rJfKc1P7YVbWb/kRav5Imld8Wy3ryxse+kcFyiDeNpj6lUFKWvHJXgyZWl90cXpCuUb+KL&#10;xbLkzXUSInN13ZvfRXnXsyy5T98O+2U1ymncJE64vQRQq13wHqdubG1vQ5n54NN8Ma489SJs8xEx&#10;fEQUDmqO8bzP/U3d9/Ys9GeJd+jYq7wFdsMf0s99S+nB8EEvXBUXpPnjXEXAlSn0fcK61TmurA56&#10;5ko+n4/oq9VvWbGucif2wzHQR+UcmFylLZE+WKc+UD6YChiI1lm/Vm1zlcg6foC6dmzrZ3V/zXGS&#10;ePGjD2TY90GtkhVmrVRziPDY4lny3m2BNx9QhshPx2rXc43NdE9YwziV/N3lQ33nN9Z121euWvBV&#10;uQurtnA6hUbOKT6Frd6sQp2i3/z5fJovzThuntXHIhUA6SJliD7dWwyXyL9acUHZpa/i734kzl/0&#10;zLGk+aSm/6CfaTEX9VO+RdbzKcO+hSbfqeYHj2UT7T4/ymDirOvsA4Ne4lvdx6asbY0uI8Z2X4n0&#10;V+xvMcaFq4qDbCi1PK6vVooMvcv97ZYLPPrPvMfeG9fneuR9iF3Tv0HUn407V/3r15+LSsKrH3Im&#10;O+4zf3NVXKsVnlH6obENOyWf68xP8UJky/Ni9wZmroieR6CQj4jRLJgVs4guYT4K52j+2hzro0YQ&#10;5bM1uhjNHzywePP1e8N/lu9ihVmX57a62uKvNia+xnCcfyeOeEzj32+5zpeajc851rFplEHmZ2iH&#10;znd3nsJ5xBHtRB1RfT910np+vviXxqSsa/77zLQT7hD7AZosXGQFfgQ3d/RpZCgsHnR48YNMqmH0&#10;JBfH7w6shm3PoxNAUBSY04FH7e24sLQNCJOV2md3xeM8Cb7LDbKDFI7D4obJx+yMasm+VTR9fDeh&#10;bgR2GsvYMomNckJoGEl3f5YHxp4spOPnyibhjxqrO1h8/xGKMnSoZcjuwDhoZ2QrcOleCyC8g4ty&#10;QP6Rti4jvK+tODhjdYdFfFToaDEAACAASURBVLR7RK/JIz4fXQ9cXwjGHkhyLuoYMGdldt4lquu5&#10;8ZHgsGvbGwZB3onOuXqSxEEPB7ApWwCU9BKoo4Ne09es4BuACrSuF3JKSHP0RFzrluVzDmYwSUaD&#10;9QBWC5TdCPIZpKvGjvEd4g9lOvuzxHefvyWF5v+1OR86SA8t4SGen3c9jJxhatNPVMfM/KirZHzf&#10;cYNzZ5HVk8dMzruBvHDV2R2ja9yfr2d/jC8oWabMO/8mbZtsmqPEMXuCscnwoed1XZUAtISD5oYy&#10;0JS13JX4aInBxGtQ4B2wjknEdd8+Q4EX6eFjMP7688UfL6BYMOxzRxZvOS8k2uoUfr91DZk5Z/eo&#10;j8ttuAfvQAXRskPmuDlWe0DHMVHO9P8nAPjgUzZiVxejO/MtgX3kozVBnGRX7lOk3h1Xlai2pK3L&#10;yKOIYzYIQHVQO9bssnOtecBwRg7hi+57l5evPiE9+dy5Uov3cF6kB+fVki3ubx2ZcSxo9sZ1ajxH&#10;Ivc7TPXXGLbrXit6vD2rjSPHs20c045prFlFGtLLgxTJ8cGSx7jNB/XrCqSZ+LhshR/1mhh4fq9Y&#10;d3LEVywjVIDGggqVCuhQ8qVECKrT1+2sJz6bD2qy4d2oerYFa5LPM76bvOPsx40Hlqt7bvBrJmi9&#10;6EkscX2c4/MP7az8ZrP97sPPgqTLIHGDK2pp24SNiUZT0sDPY+BYp+/gNtWTP1MvPvlRklN2KCv5&#10;Itoc+frsT09k2U9k6ABzykSi++98nttP6fGLnVVXpL9jYnrm41ke3zz0HFnFvqiCkH6sccj53nxl&#10;wzfKrvyPLH0nP/Wc6P7lXEnQ5CwBXOWjieb0x9iE4/JKzIqSSS96bezqPEVP3DbcRTzHxcQBaWFx&#10;GlfkzpUUOD6MP5Pfu84PV8N94l6py8SBmrYORnGlo9OI8+BKa99iEwkVsCgb++qrdKQnhw5+/hzp&#10;JT+UUGm+MjFXHbhhyVezf76VsmMO/y28yGxF80T5SryP/rXHs7KhUe/kWWgzwUKsTlRhqPF1rOoB&#10;bl42fyZ2m4PLiFZQOHZRLw4OeYHWdflVD9Bj2ddr9LG5AoJ5lxy5gSy+slFN/3Y+skCCshHUaTYH&#10;cXWXitVceZblrzOZJgxijH1k0puBWrxudpbzExayETItkZyVvJ8+P/94AYDjYPJRydhMFbPIM6eD&#10;2zjp0ZBn2Q0mXN98ON6XQ4aY/M5VTUrENuKs88TwoD3bimGKR433syjVEsBZtlS04dg3tKUwcc3p&#10;pxU9ZgM4LzbM6B3Z7RlXLH/iU4X/1XksFzGy7UbAj8Yz4vymn+daiyenTpmt+THu8uLlSMZz3sJs&#10;86sAaNWn3p9d5j3PqTyQ+U+5bRV7OSM99+CYio1ctauE/DeYH2vPd3nSfCx/MxvT+PeN4ydxhR16&#10;zsV9F+FzRuUrwhL7u+sZi0szt+jyJlwzHpKvkrWVyisoB4Au89rem2pEW8xc6K5zCP0ca/rurnPM&#10;p+LEFW4/lctep8gdhSXEcvfvGq8txp/yLzk9zVqOH8oB2so4NjXKJ7D8hvJ+lAErwACos8/s03ID&#10;qGYf16vfxZYAmh2emCTZzNJZ4i5pJlk1f0Y0dPvBWCIGzlPubVycM/OvmgvsiIrouN78evdVeI25&#10;jCie3WcjAXmE5n4/8WojFp8H7Exc+/4dxOrfLFX6cqLT8H+yHz5IQunsIJTz7AZJAoLRJTCqtOoq&#10;NIBS5wRXJ1kCTsbaAlkp1EvBhSDkAsSuwWY8jKENUNnRENGXwyObUKgL24gYO6TYzeDCnI0RULHo&#10;5EkgvY9g81kCk8jQEmOse4mzAONsQ0Thik/07pXozgIddRdedR5nBRouI5yLG8FGR9T85mG6LHi0&#10;wocpkycQWycweqKUyuodqs4fjTVuUFLXRRYQBEKO785KZnrnIHkhgJ8yiHqWimvo+8SKj7ACpYG5&#10;J098nHLW19GJXY4cZWiv07mI2maCK7KUIDOd9YDEi3tNJigvdJDc4c7isxJqR+Y4Njr9oqHxWQ5G&#10;RAVccbq6LfHaAk/DEKf3yho/C4N8B/WKz2pFXlz9gNUshwCwzjgHR3PKWhEF0JaA3M5GgZ2Br5zs&#10;qCLARi2nJ57Ojp4mc15AOIUGfY388uS7G1jDQvGfyY9jwHzFGNZZ6eRd6Ru1QuzwX3h6D7SKkUYf&#10;Jc0Oxn1WrSBNZAvCZmDmuiHaZKcNE70cq3drOf18qwC3Ec2JMDo/Al7goddNNzw5bIad+sjt+mYh&#10;w7GrFZrtGuXU7+M14SodWhSOE0sSiWtdcsaR5iShcNcxTcmg6Cs8p26LbkwWkg67ZM6XjRNfFBSf&#10;7eX8Xk/WaCWAXtSdL5jjR3mmfijYgskx+WiJBuqn80PyRf4fXmvVArexZQA0Os6dVn4uohLlJl+O&#10;vy7jn12BALJ3bJJOrRPM/Q0L6h17ibsuz0q2DRtEueL3fsTUvLotQc2RfGjJ2/jhWfY90cV46/rp&#10;12hT+Twfvx9k7T6mrqFkvAUiJo+t6He+wxV1a1URJlFJS8cC93lF1zi2/bzDsaQlebyTkFi1LCin&#10;LFknM3nrQU3zcW1srrc4PiVpueyH86dfMIMpl0tP6GrU2fFM/LXzlxJnRf4pdu9rVxMLG7z2bvZE&#10;cxmJCI8J1AV5+MwObhUHUV3YnuTyJDZ5JDubKPtuDTH6mDy0ppKseEpB8d53IolFdRQPph38pK18&#10;kgiknjPl+UebCihx5ompJqvofPRE9qvtGrIrXUnbgeFMz7cD5n3yEY5/Rp/V45Q3X3/SfPoNzteJ&#10;N+SrcP0HzN674hf6az4Gf1ZrUjD58bir0cvnmOZDeyx7PrRvjI1pG0hnL9BgQ8lZbQkWRcPpS/h7&#10;YLaA+ODxH7d2dDyQP4KyTdIdQDE11og314mbP7ZN7TkjRPLLwqzFCQDUFOT4Kf19WaFEHHLb4isP&#10;W0x/9MX95EarhRo/zM8BqghhNOW9b35dw08UbTSf6L7YnOO87813pewqPzAw/J6yXfNYzAv4s5EP&#10;I7eQvbHRY3/GpELrqG5uxrLKiTCWfaP9W74mLGewy6ZyNSrH6clV6RTj3Sx689kzb9AanLkS1ptH&#10;X/I8LaY1/CBGzdgp07Z+NjvG59Hnec2L2eqXVgi4v9jHw8IYMYI0PDtWuHzsuFfe+moE5WyIQbDV&#10;nEyAkgZp12zlAxZ6/Hn4KjsVJoNuZy1Wkj4cmjKmD0Th6ZE7Ns7q++SlvU9bcJJmh6fa9n2uwELJ&#10;oNtPxwTKlSeNnT8t7qJ+Uo7yzve0vJvRtmH3nA8MN0bOVvI4fL2du1Zz+3xGLsvp7nZNuh+Vp3vk&#10;xYhd7pMgGh2d/yr4YzdfWTJNfEGnjWO6bLjHg2e1mwrZuO2Q+wPawv7IFxKVD4la7aX4Fi95hOFT&#10;aX6kHXfsWLUDEFdO8nuyxxarBI795Nni59gC+sorT4542bbd6P46dVtyug238injjo0cKxgzsakh&#10;s1Y1rdVkFyf2F29ZSM2y45JrqihTTd7wecYuvDlj5/xmnCrfMqvw+lO86fZZ1xgro+dw+OG55rP5&#10;YeqZ/KURr3vDxYrV/DzHbN73yYrX5VuM1YJt7IxBwWAvEdqK6Mh1JiK2FZUS33tjxUZivyBNfVpR&#10;yQ0lB+EBqooWVLIzKTkRNKgowKPy8UwiKpsrkyvbJz49CY4Omv7vVtiwDrIxCRlAjmHlUsKU83fC&#10;f+LunP5aX/h8PioqETwQRpuTMKGx5xZ5OmAPd8eDDlU+xqlVGjPU/UV6+/O4L6aM7HnGWquByFsH&#10;iOh0/n/HVqCxsRVkiM8sRtjcvHOH4CIlWvcfB1N2v+nQSQtiWoesJUNE//PeBrbsCLQtDchn0QuW&#10;ZAtLpp3/E2hEvZsgqPcc+eX8ZTxcTlGd1pK1NINO+jBQsI4xdcjZO5v+xfj30Zfm6Jjia8/xFTrs&#10;lvNyR6m9b8zXgw++Q0bLCiL8PvkuB3c4k+40MWmtLtao72mLAVQHIw1ac6yRdY7T4Redms/6PJy6&#10;Pu2S6RlgPT5Zv0mn5pCt0gmOQfT/mKyyW8UcgkeHMHmwjZeWnG+fcVnJqTNeFtUZVPOdDxlwmrju&#10;RPESQONpc7ax1fkzn8cxzTnkrQytkAKUI0p5cPoHqqvIV3LoeePDd/AZb3rW+B7GJ4zi9vm+EkKG&#10;dXqm08V0ic8RjW1OfKbwh1txZjnNrTsnb/vhgYjP1fklmdqQrXvjBYDmDE1883E3O0s8t0QGnSHd&#10;x3mf5DeTLB6IiL+na0yrkU4H1fpUQN1wjmO1FZF0oAGT+/M92jlP8otmu7aPaHbGbCnHrfEa7uiP&#10;ycB0aFl0uvZtz91x9XnJxljXEfdEl//j2x8EgE/JHBMY3E6NMkia0AbJrmXvmqKtbHQeeEHMdFn6&#10;EVPf8Ib67Xru/+2+pT3L9fWBE/wc2k5ddB9Duo7i9SuGZNGN43LHXl2rxH2TdyYdtPKxgEw8VxBB&#10;nwrlK7s9UEBvSc/2TKDRCAGsr6UmMCSq05YBhq0g0WoFK1oIl48fwYQ15ZlbgTLx1xKug5fTp+eY&#10;5Jsd3fDiTbOp6IkEpQ9ySzczU36888hlwHU1rq7LTDD6uCemN2x0rPDGliMj09d0e4WE/GPiPoM9&#10;bmPosuJNI+5zcY4/4TrjL0/wUN81J1t1U5OvM+k8QTH523xe1HdmbNZ0FvXO5luycGl8oy1hgtH9&#10;D31/8Fb22oc6xPINj9zv9Tip/d3iuZkol6xaPDvpogI3ag6enCI9XJea7EfRvMVFMPyxMQTibqoh&#10;L2xVsJJUcW8H9vl8CvunnUXvgG3FC64+ZLLVutu98MrVdJ708++tdcezCLSkHp/LWJZJKzYCOTZz&#10;iz8WIYR19B9MZ3wHD/oAnqTj9Y2tpilfKRgRd/xtGK68h/FTSWCLwd9kseEg1oNn/lGhAdboEtZ4&#10;YDRx/9qTVv5c9zfbFqf3AEWP9kk8MKOFAEOXqV/CR5sjk9RA2Uv5IKfIeH36ebvEY+m8vUP/f2Is&#10;xf5GC0T51tIJ0mbopGSZ+npWe1CGlOPaRRfXd8ZGtLFvdpZJVJcxt8sR0bfU1zTefTGXswd9zL+l&#10;jAJVnF1xb9UFNmAhqwn5+BKyDYPPjT9uP2gv++BLhuZ/mc6qQRz5aCBVXgKohsrxDsaNsrGMARxj&#10;SBvaEdp28yfoI7R5RNln9wHmtnHUz598Td33kjT34pj8bC/CRF132juf3Z9ifoU4Sn7quaRNFlaq&#10;ue8HuSJdVYRdN6YSc5jHkV6k8XCueGGzBRt0nF7EnTB8s2cBKD//ncwl98Tj6b+vZ2Met1/lfL3g&#10;73RmvE1+kqfy85kX9fedH9rYjd1ywywwfNYH/3z9czcdReXK5NvTJyA9mYqlrT/2isUd6hbtK4C2&#10;FXTzLV0/qbfnj3DOimd7WS6D8eyhlba13Lf8feGrsNz8KxV3vYBrvyUr1NPz4/4Ji9vKi1gzJPVT&#10;c9L0LMc+/MEWW8LGYdjUfPSouM6b+1zm/XnTT3H/mTHg/DiuP57pqpO1M410SDhx5CZYDb0Rpsx/&#10;3o0yK5AIFZE27kPWm+394aOikjPJB7tgQWbGffgY1iOQoeBpSV1JxP2c7F1LTtQGpibY3pnt9xG4&#10;vdqPRHXmWQccHSsaFFafIwO/9q8HKEWeVRM8nPurCjJKDjMxGLWnaGYVNIBbabm3vqrg2w5hplOS&#10;98qwT/ZzfRjQM5nNopJ04wCXO+G6HtXRTMeI+7qrkHYcI43JHA0BzKqC3HVdBf6ZOjxzrYXP100n&#10;8n3FfTgkiwTefai9S0fihAd/8v1a8mlOtAu0X+OHFWgquTomDIha4o3dTcY3GTGTT2Tts++VZy8W&#10;yOCg+DrHp66F804HHBVUpPz3j3csan6WIPisD/ZnY12rlkgfGiqBDOuKswq7lhAfR8RX0qminmVw&#10;qcd0GK6oAIBdtixUfj4nGWWFAfKdXWjrU3jTikTLVqxFHfxJQFdyiLofXTamQ9bk5n54cxhFewYn&#10;y7ZssQ446q0KpZ9eKI0MHY6ueXGcgTr7LfqWInIyo6+uk9xkJW1bgDww2zFJuCRLgh4gks92oO4n&#10;PyoiX3mV0xzd6DlP5YyGyVIUv9nhSxmkvrD44N16vN+3YZldXlOn5Cz+sAWEX5t8FP0+pcOUEXUt&#10;n6KAB8acixfMAVTSxPD9DKACOlhX6/mhAyg5tmTcm51lN7ocHOdFloPkHTdyZo+u+ti9ePpKL9M1&#10;5yHxTIkPOzuPjtyv/etx4DHnyK1J1tdxhLkK6NBCHf6kke3jrE6ctAPXT0Jgx0Z8rGiXxx5/stFS&#10;yVvDE3dUASiZrWQ8A7eDG1dcGicT8NRF2ll2GDo9HReQ1XmlA4MTyOs+FB3AvRoZd1LwWrfD+Fkf&#10;/Ff8l4Iu8SOru4n0YoBEW8Kiv5xUm1ezqW6X8IKptLNJZ7X0WImw83ytkjvY0+x61vNbouc3drZ1&#10;wJ7n8trEwfOlh53lmPwcS/lAHvgcm3ZdV8kkk3tRxTvqrQcePm8P3oj1C0urT1z/WxEwy87QHnzW&#10;p5oxmOj6FO7SztJv4Nw+qEaphl2GCW+6r+9MGcHneS0/sm2SG7PTgRAOyh+kz2u2K1clcugfr1x3&#10;UcY657ntTcMuHL/b9cBpjxqfZMnts+GnCmE8JyCiirnZk32O/Ro/emBMH5rJd28OaduSUK/Iu3ie&#10;jea67jLY/M0of9P1k37W69ayKDl8s6n8NLtxkhjyB847ue2Z21l2dHoxjfTjimP32903oo2J3QuY&#10;bte1+sexa9W8hCVZjS6kY4tRfIXG0U0v5LcO6yy6EuOcR+5LezG+rcLJI88HN93XY6KIiU8mEL73&#10;dzV6WEyvBPe67SxtGe2sF+2od+7jzIIFizqMGyNCus5YVisQrHNWvhGx1fb4JxbwvBlP/rq+qmue&#10;iagsTMA+9FwlHzOW1Qq/815uX8vEV0Tg83WSovQjcM/3n/jn5ll2X3bvrTOBmAyaMeLK1XTYcVBy&#10;GcUz6Ybpqooz2eNZ4pHGFbYiIHDH8Oh2ljKoRNywsS12ZQzBWBx9O0ti9mxe8Pe5Xdi5FevTFgvj&#10;1vGp9tUagD2nwXl/8BFO8t/C90FTj2Xd/pBn3oSjWPbYz4j7/B3iF3eiAW55v/a9qoqNhVPvmh8E&#10;KzgwZjRZZRwgXps8TJnQHE3XgWcsC6BWXFhzKu2skqks4DLW2ZAu+tbZilMtlpXvdXBStthWLDRb&#10;b6syVbDKepYngBlPeeOxSMJ/RtkHt/XISmxTdtfnnq/m5LGsbwlqzS3ite2YQD9KdPEYLkpGW87o&#10;/ND3pr594qN8nYrTKD2lTLxiRJi9tnykxxHET/n9fK41kri8TntAXdHfzxgSxw59QvnPT9wxysZG&#10;XNH8er6zrZzblevRinnzEYTztnBBBa2DQ8Q30tNppHxADP8pIbxxH+trfRWOj4KSvaSNc2Hha33h&#10;6/NVco8sewbzg2wF9s77jKiMe+t+YW8A/3z9I4xjwyFX7Qai+WukLfMpnluUvfxUoVQ5JOM/4xTq&#10;l3xE5h94biNVgvHbKvlwml95Ia/UuYu0wYlUnk8+3C1sNSeTuUQqH0VaqzHM/Cv6LR6LKddz5ueF&#10;an6mndWzUIWlKUuuwx4bSTdOHEydVUyKWoHvz/J/Sy9QfjH56HwFOtZrDFE7QOk+z7El83XAfVsg&#10;OFYkLuz736fo9B33iqVAYkXgE7ekzQVI/tGZSlIac3imECHQl98ewiv4se25miNuPx6MuCAyOURH&#10;m4T2+9u94yNgiUFkWFGJzujZLxQBLZMDqoBCcIxPaJUQgWEeGOhJtmaEkGIgx869JgUyDD5PoEyj&#10;JYPCYNAUSN2aR0n1SidNFOgTPBQYpH1/dz6JxxEqiOm6dYfsvbXn8VoL/yf+T1tN8uj0OO/iXFuH&#10;mimVeOTOzpFBB2Y6Mbz+9nFDOMWG9JgdTXMsEygbnYAGQgSPNm4M2c3OL16fst3GAUsGnwTE1ING&#10;j6j3udHVM/N5r3ciUXfl9Np9oqkIacE4A2kD/q91H1TOrtyN3Z0dFA1kECnvNv/WMYlsXV7qbLX5&#10;TJlwR0jvzaJZwznec4q/evb5/4WF/FSxQ3ufX4WJKkqGjdPkwQuYbx2DbZuIF7lbsSqZbjLkCX3O&#10;mYkUfZh3sK1MyA86d9qH9zgNbtxIO+9Mc33g8zyp6bw+xKgx/WybHjLSyfSkzU96dD8qxW/XaxUk&#10;aNfY3XWKa83hRQUQ/lxP9Hjy7g0HfF5jQk0HveNVxYC8xyeDbgHF39Iw89ihIZftO795pmOJ23Vi&#10;jxJHR9dUkLSVTcR3Jrd5wK6KSqhErCcWfb9uH7vzhMEuooqDbvNYCHeHkeP2+4jnsrEieclNIluC&#10;QYlptznH7mVmJR6IO1EYoWRF1vP23vj+/kZm4iu/ajUVndYT0CkBvk1uLBDjuL3bUZ205vdpjtnH&#10;Sd3yzwNTR9Dpskuek272kPrk8x16d5heT3n+nZ39jWq82vU0PE6TH37ffWHdkj0Jy+fm0x/UuOhP&#10;vWFfPoPYBw4Y3rOwFBHCLk+M63ko26Oi0vDR3Xa4bBLjnPbOf3++86j9v9PO6NDww2gciFZ8Z5FW&#10;mHzG9yjo2HuZbPKmgPZhs16+2w36cp5g4nNb4vtc0xxN/xnkus8p28Kt6mzPeGLfo8t60BwoP1or&#10;gdMKt3j6NW921Mf6+v+/ue7janpITBur/URr+htnJZ1vadMwKOxcQzYLxvP5r3bWfe0abPvt45Z+&#10;sTjnK8lW+QSu4w86DnpxPtOm/uinnO960pG4LRk8dkOreRjHRI2R9GMsxe3kYt3xLIsAXrR2/7GN&#10;y7CUhdREqqObvhOAbusycMWlRisALZalzRUdhp0Vn6LbDI9rFA9449qZS3ueP/ckwZQw3Hfi6/v7&#10;GxGB/8J/KZb1nEHb3s5k2G2+yxLHrWYU6rKPhTYvalxTPhxT1Vk+Vsh50ULzd72PGrs/v2FzDLl0&#10;dTf/qWEcsfwPLmj7DFzkfETTM17Z/DM2xplN/+JpZzUW+ljm64oeB4/5m/e5jZ3bhn3W58bWCOWM&#10;tDLUGmRlO8IKpFGFEsa5wvnRZDJx4Q1rHnbW/Gz7Us2VOwMQ5y0B6n4A7SxXFjR6DVvCd3ose8XV&#10;aW8F61mcprwRx6c91Xf+ws62HJbppMeyyCogCJthqwJefJt6ZBWsGHdrGu4rv33MD3X54MeLeg2/&#10;7XvSZ+Iw7R6b1rkTE/lqcuH5TS8YaW6M8+eYbdy0h5yD9G4Uo5XwN5sgHUc10ri/IgzE4eMqfvqz&#10;5SvBZO7Nz8TvrzV6cj7GG+VrjW4qMCVunKZfbAXAz7qLabHicRaV45zbK2EI8cQx4hRTV9SuWhln&#10;VZj5Bi1mDAma6OrxNRba93+iGT+KO5jnR63gpn1dse4qQtafve9YdF8b1/d1NwlEID9lF/1Pe28U&#10;vejbXLuajNtKd8cCmzcA7TgimpsOTTv7Zj9aw6KtfvqdH8zVUZyHbFXYgoLf0Nzpze/N8bl+u61m&#10;vtpX5frvuu/MPYCVpEdX98Mk3FWnF9u625cfny8H+lb5TXOGOTDr3naDuvMkNHZI0L27ngrhnX8S&#10;QOueoKKKUIPYbkwT/WwUMoxdQewgS9iS/SPArevbKpJA7SG9816uxy4vJWn4w0ogk14GgFJoWEeC&#10;GS7xjQJ26MBgGYG2vHJ+VPUlTXcZlIR1U56fnfch5s3gmLFX5R+dRwIUBkfnfVfenXFXXvcqq+uj&#10;SjjpzjOI3AD7WTWJOshOAc35kVN5aMzgU90OsGQVjQCrwaTDMWAEc9KSsutJTs6Zy3a9S9G/w+eT&#10;d3qG8cnlHiggUhcJoMQI6SN+0bk2cJHcp21nks9OnNx5J5XoENr36bz6WF3mWzdVAF/x1Yqhfr93&#10;LfgWV6S1kur5dKK8OCE6G+C7bqlrxYpbSuab/vPv5DOdGu9ibHPxTqaoMbkB0tk7NJrAkw5WzHrM&#10;0ZK5pDmLUHrecaCQdY8bWj6/rdSxZyqJDut29WvoXZGCzlUBkXSIhx5SN1xu6MRk8V78C3O6Yj+c&#10;JTnh6PLg/1bCJErWOG/S1gtaevcBske3u/MCxZ9m04xvLoe853t/13LzqC4v2kaOVXpKfctd26u4&#10;vCdaZxrljVhMesmODF6Invvu/pLsGl7zjBBi9KSz5rzqGnVp0nniHsyekcfs+m28oJ1F6Z/7CM5/&#10;lx8mX7wAJRlkd7cFnpr30W3f1qXN7Z4M5IMg6/BfT6gPbNR9DPa56ihL79Shbk7wtS/pQRZhAVjH&#10;kMm5+zeiFXHvONPf+1s2/uv6UlIu45y5t8t+S+au3WhP/jHIUKDO+VmX/rSzk2dvdpdBhHfYun9I&#10;OXJ7A6C295vyxsAD5a85X6SvP9jZ86CG2dLZkUxqNtbkx+2jfN6rCrvEPE9w8uM8bLpoNo70Fy1Q&#10;20V58YH+GQv0sl/0cw3jnDZtPN4YkWi+MQKVNEe3s62ZIMuH9eSB/H8LojzR+tpVmsVrJrwcf0UL&#10;0ou22FZJ08aKj0fvKDfCSCYqrvs+Jte49cmrr+crT1D84RyJHdwO1ldzUSZ9BYHseIY6cz2ByPhp&#10;5aqDyE2GWdBrBVr6QLuv6nV584Y37xrXuFB2dsoMr2lODFpReDK/pwRZlo/hY/DOX8cNf79W+IXZ&#10;a+Ijfa4T73jR9Hd2ds7Ru765Wsz9tryMX1E+Ne0IfYKwH6eN45Lrz7ym+6Jo5TGhdOXorfy6Zdhr&#10;csQCI/VOdo+xqp+pxHPJXuz7o4mLBaq9JAdNVCj6K7T6R/J08OXt+wCaP82x+MrKjd26j7Fx75Ax&#10;mndI82ljvQGo6R1t6Illf+UvFcA+V61K5neQNlYrChP7mChVLGtd0jIt9Bl2Ycv0ZX4b354zLtp5&#10;OWbn3RYkUg1hnqtw3YDHN3a/xssimH0kEx5np/nwlhx/NF/BGoIsThWe0c6eeFZ2MEqe5EdE4c6j&#10;o9xyTb76YvoNip3tNOH/lAAAIABJREFUGrJWeQg78kkL92mdfomyZ/5DWXI6eNc68yV8lseyer4l&#10;8mV3gZb09HjLr81GRelGoNtnrobMWpmjeNx8a+YzFFvac1osEyb3bjcczzDwhr6fxTjq1Gci+eAi&#10;fTCtFrQdDCY+kpeysebTzBwlV1/yWd4g6X5dyyPQB0HPP/q8nRauH/KdV9Gw6Q9zJbaLhedPPOb0&#10;HGrDjbh3R+GKNPcZPZHd5mgFX6elmsjR8wu0jaLV2V2CGOfYSR1zmct9N9+xgWT6Bc7Lt1hS9Bp4&#10;Q9l1uZesjrwb9ZXyTf4Hzqpcwx4fE3OgTf5cR/N9BQwxSA2R59FcTZh4noPLcdH+aH6WT3cdbPk7&#10;yyuQbu18S3uWbKY1leHF/nOxQ3v++TuLSlgnT3HwpNGe/M+KQYhBKgyH+VNmu+Rjuw0YcRDnM/O3&#10;HmOB+dPsmNf8Vr+W0Kpmxz1fbEI+PjDbcMzjDZddyqBwMJ85tqYDsLyy+Uaeb5JN3fSNSR/zjVbg&#10;dlMCmQuZC8g4eev7XmTXN/98ecLOEzktoN8HkLAfzhSyKpPukLqjpG7B6J0mnixo9/Ea3q+RUBII&#10;Ot+JBq4AZEy1vYQrFEqQKahkVua9JcQXvspIRAGCM3UuaeY43WmQATPhwSrnqhnvMxZ93px4BkUe&#10;ABsI6xpuYfjGdzOCOhwdKNr48ufzzkeAYIkRp8m1L6zrBoLv+L7/HbX8k4euulNC2gRs25MzXw/K&#10;WbDgdwnAXqn2pKWU/CrjTfm6cNVBizSih6aeRKTxoTwRWClvopHJrgfurXP+/J87z5lZXVQncHW+&#10;NQNueuDAwWfta997qqcB/wwGplPsYMNrttrC9ZHOpv/bk36+B7SDussmjSnlqAXi5pQSN+QLjGDJ&#10;nyUaJVTQTtx09fd7V7OwLe57tNLIFMyTxeoGNdD2opU7dNiQ8+nOngqlbvRggcYxiJ+0M8gsafZw&#10;us2QiO4j2FAyFT0Ak04R4xyPyVvrnGbg98Cy6PSi49mMuhke0ovdfj4fyQB6onnOcSbJOG8+X7Sw&#10;4iD1X2M6zozPx/FXAe3Ou8PWAhvxC5VQJt/pbFAXlGA7459FhERf1eiJ2EDcXT77Kjw2h4fz5n0a&#10;l/3R9jxTRsz2uj1+pXPS1dhtqxKO0YObR+OGbdEnzHN8xp0QxToFKkv8u/54IpVbFwiT7IdY8rCx&#10;QNmpg/vyXRRvlL1ruOnfYRKUnc4erBKX9uimXbUqqxU2rEDJcTs2uoztVcHxlZdk0ouO2tYhq8lA&#10;9gxlN1W8cwyiDtCnMzvrNk82FYapx67vyzA1i4ct6UL5ClSTzsFeHjQK1PbJXqCQXHLrFXSMAMp3&#10;kX3O8jc+n3L8XUaol49nZdnZuF94X7sSuFB2dtpYmyN/k2ZtxTpXGtiBvOS3/Nso/5m8KLEM2U/K&#10;tPg46O7jUvDvwRm/40kxw6XGw22diiOJJJmIHqxNOjsOelKJtks2bjSAteSGJ3lIDyuGtq1rOE5r&#10;gKB/k5HyLfkcp9vbNTXS+Bakq9uwlpTLSjTx/yg78SkfaHZBevxCOgCojv4Yvrnx3+nQYrqZXM2f&#10;Yyxe47x8mxHRIg0j6AOd/+dWVW7/5Gsd2uTOakTk+Olf2Rmh8l0Td3FwdNE7Fuf8cV3PksGVq8Wy&#10;ko9zDehb1WgMgdtv5yo32EpRjwfMb1Dcha6LjjfyJb1okyXb7pt5cji/LQliPhdlyuXmK79qlUQM&#10;nDhy6CuiHBu1As7il/ahXY5sPrBjoeRj3Op22GNq0s953fxb/qxK0MtGRGE44zhhleGBjxsBJbHo&#10;09FOfe/vsp0Hd7llnvOVY3C/WnNjDJSGo5SvVbj3Zmf3vu2P4nz6ZgP/RSvbXpC6WKzOnkRE4Y1k&#10;a+QyXKaoB6Rp7sReuxUsKddvWK9nGX8jo5ojL9zF5ix78fAjxkd6ZitnsKyZZ0U1xFHXPV7/Qd7o&#10;S+w8Z8qm5Z9cvvM5toY/I579KZaNk7yTDT672/hKDcW3qPjGd/doNjz7HH0M9EvIK9lZO9tThWdU&#10;zO4rmikrbmcZX0lW8SwqNVklrphOqokhzSbQ5zS6y5Zw7Oh0oL/uRR/FqYlmZ1U4s+S22xHRP43+&#10;xwZ4gxFtlc95Yj0/jAHkP1MmsPs4Ye/H8JXZSLHL/+P7GQ+IF9ZUylXr3ngANmzYj+TZeEF+Y9fY&#10;lM/ap8Fum10y2fZcoBemSDvZwXjqFHnl2OX5pz/5M8rtZDS7yQ95Orc327sanRzXTYhlP8mP6aOS&#10;/0A1hmxs4fQjL8JCCel24g42+XqBEatsDKK2RqMs6g/5mLsaZQ6uu00lr8kj5oQio+0UJPYwbj3H&#10;vhAT1DgXpgfHfvLvs+Aym1qEB57noE6e+3KPhlWY7Yf5iNtobw0F3EK8NdsQYzYdu+47AzWuHWUf&#10;JkaRBqKn6zobVt8+lLXAYzXb9P3bwgD360cs230QIOIWjB13wYg8zQxkBBILiPsw58yKCfJFBfhp&#10;RSUR0UEG5jxY0m0K7AR+Ec4Sm34Qn+6PMopuEHxlB681hpHoY3aJAiw5FTzn4jCHBivyZemojw/H&#10;saDhHUu2GQxrWzrUMmN1unFMVmzwgFlAdwSDAtMEzR1xU+Zm2M3w+b0ueG4UPl+1LB+wYH8+P/o8&#10;WKBbX6sS3seQuIME3LS/cLWuLd/7ngZf/LduSAHfMYwCnTMu7xgUzY48XXEHBTiFTiYVOQcZE+dz&#10;hDoFPCBRUYmB7H4Ghq2AFJ0vnKsA9/CWxoLdkDOY8OfM/e49WKSRaTqHaN93I03j48BDXlFXWFnn&#10;HJvcrdKJiFDB2cFc9x1HUQC96p1Om4UloK8B1V99Cyt3iKU7pIGtUKQcIYsveh7i8du7lMgPD7Dn&#10;Mnc3kAqsjlyxa5HbJkxnof2d78Jq24Y9uqlMJjQ3c8BcBr3ILjmwboqZePcCjXeJSnbsfKfZVd5w&#10;yLu1rZORz54BZdOVLPz0YleidNexzhNUTU5MRmYSWfo+aOpOlbqndxXLOH4+Q1ugEhuznkMe8Jp0&#10;23jPTwtg55L4K8tWRY05cW/d6l2wLcizQrvbHcnzGYuwZa5INLyhU8b3832i8e6OI7vXEhXgEeMW&#10;VuuW1PNtKb93V0lusrp+9R5LcM6kpOsqeaaOS1Qw4vip33nznXyDRKRsE53hyUvnLxO40866U8hx&#10;cuwrljl7t85xb3IGgEAlbHguAfmoPdEx/KZjJ51+mgsdTjrSDEb38EcMG5uMk24bdaisJRHct1GS&#10;wzpn+QxvLsrIKtJK5MrOsvFBvkjWFmUNEwyXYP4aE4h6Z5gPYhjv+CE5tmcJi40mkmEW4agHWdc/&#10;96GkOn8rUGcfNht1Ovu4RdTK1YoE1A8VobxhYxVd3A9lUZFjlZwbHbjtF39mItS7ohHmq0bHGwDN&#10;t/EkgeuON/zMAEu6irKD6mBnt+spoDcf/0U3vamDvBb/zhw8rqBsu42WDFLeJoaY3DjNJCMUr+hd&#10;6rzmPpdjnBdLJdPOM9viwwtqLbFivkXDf7Mjjo+iHQvcXhzLoo3ma74yx41EwzviiBJNZ3W9f4Q5&#10;XMlAG5pxJ5tNznjmiWzG8OH42/HFO4ZVQDKc93npmvHHdVxxHKooEbAGRlS3Oe/1BO3bOVbNzpLO&#10;aXptK16R7zEpzCcACufnOGRnPdbj+FfRg88O9JVPLm+K/awhS2PnvGxOjUdZdH7gmfHG9VrYHIH4&#10;PJslZhyi8Z4iAWOFiNvOajs/dpqfVam+68cVFcu+6YnkY5VueUzgzVz0L0mHtt2Sz/MUEBjLUq4Q&#10;I94+tyh5xOLZKiwvEUvNV/Jj9CGfH3439dcaT51v04dvfKBsjZWEtMVKrpuN4XNdR4TilthW8p1i&#10;xeaZFfhaX9qBRPbTsIExKX156tcVl+awsOps6bPFm/wPYrLFN96UOe2sF43f7CxpQNxXw4bZWV/V&#10;pDmbn/GIZSfWGy11v+mJJ2u5XVlEnYE6/Z60n2lnm/56At98nRbDRZdB2rfzIt1LO+JFc2HE+bqf&#10;2Sw55Pab54ffFcaar8ZxC+9t9wzeq6KnF6kPH6kfHssyJ+Y2Sc1lFq8+5KEmUj6gNcqQvuIfslbi&#10;WbFr6rrwmPaZ598cXkjXp38wfR7U2DlXNpsDKEyg3Yfp3eEJc4O+/ej8TL3jc+jrTn/Gd7Gg3yD+&#10;mEwJq8L0N6tBwM/F41btjm/T3qys8/X82Ti+5KPx6fyOW6jKl/KcIYtLzof4YeyTdGbD5V9mys7L&#10;lvt3GPtHyYufse24Jj23XMBa5wiMEwesVTudANU4Tdn3gt7X+tLYuPhBtDrv3FfFr+5nEE8BK7hm&#10;p1G7Biin4njsWKxnj/jGc8ackyjIXUU819xU+Rlv+McbT3B8J53Dbg96YH0M35J6d3TvthXU533U&#10;P7D4rwggAgsffCLxYQ1lUSYCUY9/fOpMJQucmhN+QN2r3iL2megEWF/toEn66gd2RZzDOb3QIoBA&#10;GQmOQWCOEgwFOgRF69Rc9kNFaF1EDvqW7OK8nfHqBjbB4bNxHH4dArdRW5zxkbuY7nTwghLPVZKi&#10;RSlKA3FLPHHs00g54HE+VBYmu7/Wzf4rrwJkM2JylOLuPOB1dv7KkTnP5v7UVEh2SK218M/nH3x9&#10;vlpi00FWvD5JjemE5679cScNJadhzvABdjcylBEF/ajkpweGMtZ4duZ64UgyTtBEHQ7MMdH4zEMe&#10;mUyh4QOqmOXOmcuqEmfsujEZfOjG6gebKnnD+RmAKRlp3dMMOKVnxxlmN5o7zZH3vde+lCimbLRk&#10;7qf4kbg7yKe+tc/RJX5fxUXYKrbheImP2bvimPBU0JBXoUPY4fDRz3dynRIdYI5/9s7ploSzH8oO&#10;ccnnzI4hJTaJqdm31ZATkWX0uMKP76DutzHS8bHCLO8Rf3iII16sBXWUMnno5clzJTo4r+jBscvn&#10;pLNjseNBk2cLBHh9doIziPeicZMR3ptP3OBqpUab0RFL2rOo5N27mtuqzjkPON05aA7pCLrYdcM/&#10;QOlrILDXcV6iVqjMZJeen9lXH6KcTZdB0XkEgV5A9GSy8My6rrywxTl6AC3MjsKSNxsLVJcVi4uy&#10;zycAoXPKxKMHPcdDKptvDpXrh66d708bS73hnLyjT+Mddtbns7F13g2TGrSzkplhZ93eRITOv+C2&#10;WNL9b5XUNeYrrtumf75kZ0UTs7NngGVTz8pd0mTvfa/whdHw/J/rojCVjTmw51tHlwdwxBvZoPN1&#10;bi1BXIjoCTzKktNL/gd9BzaZ+NY1hmey0VF7lHM+njTitY3dVh26n6hOyXjae527YEkGjlk+g9lY&#10;FcYsKR2Ie//xLJpSBtY+2BunG9iT5AfHtTr8YNTE4ddPlsy7D81/MxhZWCV7Yf43yvZ6YEtf2Q+V&#10;ln8zkvPNdhm/2WAx7SyTa/Lp1y1fDBA9CUTafmDNVAfrZbPx9C09gG9NJhzfLtma9HvrnGZh4MGH&#10;uPXG/T4EtO2JfBI7u1TPOHQW7qEaL1oxhElf2Dka03e1OIi0UcLbfCqXEeowdf2DT2EMOm44bvmz&#10;yCe3XfR11ehybIYnvBfWY/Wz6zFtoGxQHn7bttGtYejYA4+VaN+mHquAfgo0bqce8oziq+K3mbg0&#10;eeUcFfOE+fpm7z/x0dlFPq43NZc9i9JHp6vouMqmq5Dr28YutCQS/S76L5LBqK3jBEH+d/KLvD8/&#10;06bKNsBkFpVMod2Tz5a2dVSi0Ua6Qnk4TXTY5W/kDaiKZzzpvWLh6/OFfz7/3A1jXCHiK3io80zO&#10;W9OG+3hsUPkploXHDAf/3dYhup1V8w7szGgbu9tZ2gzP06xldjBf/G4WUc+qb8rTZ/XD6Js/bfNR&#10;nILC5G0/jNfdJ6XP1wrkODxbz1jWbaznZDymEIaf8ynlQ1Avd/F058ZXfun/FcN/aqwL9zm7PobH&#10;x3xM90lpy/waG0KI4ZR5x3Vi9lo3nkXGAwdd3z0+k6+JslvUHfqpjGEU56FWK0bUNqutKczkRLze&#10;RQ+Py5T/sMKQbBx19/hrtLEcr5rr8m4e9pjVE9MevzsfZD/N7ybNvBGU33PfkI0CSkwTE4Fmuzxm&#10;99yBVh4fHZK85LCp9m/PzT1sKuoai6Ien7FINFflSQ9GfkC8gTW/U4/D/KDRZHvhXnnMfK7n8DjH&#10;1mwT3VbR3ric+vPbxwohTZ5tt5qHvqP8+ob/sBWKxAkWujZkK6mjbktUeLDxKqY0uVROCnjMkTrk&#10;MsxtZN1mMJ+mBh7i3Gnma/wxnKWeN5n0GG7k7LHrHtch5RqMj5KLtNV/UXYDCy1HTcziO6acJm75&#10;+Xw+ovvnY37KsUWJKphSvpptpY4wxj7QPON0XUtUw86qOFsx78jP+rEfbKz1RguO1WMS91WAatwk&#10;veTfWJ6q+a5HLtUsguyyC7OzXGE34xuTgcDCxgUWkcjrxD41pYWIhU9ufK3A1wp8PreUrk8ALwVf&#10;fr7mBQ9AxYzjWHpRCcP51qQMSB8Vf+vwbElFG6CDwGMcBv7+fzLAJxHQhN2Mqz/L59sMrD3TxwT0&#10;fVbfHAcvjrQxHgWjUdAc0hQyf2YSAAmYG2Cwq3p3g5XPSVbAexwQAqiCMHO+nTZ+v9Oa3bAzue7K&#10;TuVm8cBXwTB4EX3enmEG4NrXfVaELeUlXQBU0sICTs6ByUAZ15eikugQfUyNh7Sj3ILCksXT8Sbd&#10;3PDRuLgct6KVXhXSL33PAkXygHIjQzZ5z+9bd5DrJICezPL/82CCOrlQ7z0J2xc1KIdiWwfnATvQ&#10;mX+7EYPmJ/BpHTcsKmUZXaezG0qnMx3xT3x0wCVpLR6aPswgtuFHlP4icSdnjyPuB4P2adW45Jjk&#10;0+n1Th8PPJwPnsxp+kweosugfk8jm5Ik5EoFau7gAGjdGZyLdwVNB4Y2QPQd9z8nbeMcYjFlku/x&#10;7h0fV6I7Y0xE4qymcAe+6d3Rb5+LO/DugDcczQo6eMitP++Tnz/is3hCDKSd3UW/acdoY1sSKeo6&#10;i1/uJMvhHjZW9Bw8fuA/oGSBbznh+KLv8zdxMw3HUNfmZwaIc5w/BosiJqSfTWeH7P/0mXxnMNdU&#10;wpzbcXPxcG05d60IMjpxpz/gtA4cvtlqLCXXz/YSSu5E4Ovr63bGjyPOood4cGhOZ5jnsaiAkHlv&#10;u3hVIdt5Kl2m3+fbJ5wxkO5eYHcyqdPdbe2LnZVMWwDpdlBjyxqbkjFmY0nHiS/iH/HcEs+SA87L&#10;9PP18+IrKLCiL+n+gxdTpp091+jvRZzuxDEn5B2Y6FxBW5GmlS2/0xN/1LEzlCnJSI7A1nSRRSwP&#10;YOnf7LWrSQJWMN3R/JgaylgNNsap+ONguXyLk4BT8dh4PzsunXZuY0VLa0STTh5fY+Uq/x3dd3iV&#10;4ex/aC9YcHMZmHSYNPGEFPWO79bcvICZ/TuP5w95pE4133X4N3N+bmeJG+SJcr/nXhZm2/jDGn4s&#10;eNe/D7bQlipQJtYwQWb65Gf8+dwGAXqin7tu0E690I40li6Zn0Bccd3VeUf4vZ1VMtxdtSOXlBVt&#10;I5ejC3uO159zsEC8fMEsyZXEv+uDxwIcj5L67i/ZvITDf4hjOSZuv4fEQw/enj99kRw/AGrbZvKE&#10;uO2ycGRAsn14yW1IlTOwWJQ+fSJr5ejc0YFbAkW9w+Vs+qSMZTksxVOoZg5EYWrz/8yeE6OYfBb5&#10;GMvQBPzOdkUlu0TLiU8m525nn4/rcsS/+2+PCaYv/eqjDT+S9zmdKPcun04rL6godzB00FeL+UfJ&#10;Q+COHSPamH60sw/4MXnwRp7s8tG+P+wsr4EFtRNbUGeJg5rf0CP3NXyc1Akfi/sDgdsPxefE5NFj&#10;WV8lqQY0t7PnHUoCn+KMimmUC9oDx1i3se4bb4s9zM4iSh9nPCz7wOdR/+mjmA+r95CeqHG9s3v4&#10;nCicaj4frx9fmDaSDaQNn4xurSjjOmTFTsdsjy2az0KSWZwj3Dx5OW9yoL2l3rvsa1txX3VCOXeM&#10;Ozqq4oE1UnmzIQsjr594/7uw/s0Xe+OR09awNSN1ZpLP+833poxSJhyDW2ziQ7Y43XeZkDyZ7eBY&#10;ta0i9RNVzNd9xs85xsR99Am3R590a/67LUygLDCO8B137i+jVlHt7gO5LHHVtsux/Li0c4PPlu1+&#10;JAtXm7LQo1dftY3lI29hGMO4gU0C8+N6sXLdWy6jVgErl3N++aplYpX/v3iGfcdA+Wk5PvqxbgO9&#10;SYi8pQ5J5qKePcdPPr7ZLR9bK7gZ5u6wRhreEgBCDh0CibC4Pxe6Lo7Ply9H9gcL8JFadSPl86Xa&#10;TBJkVWG9Oq/A2DrjtF3X+nlkDozekdjGmj04UUUOZSBxHBXe4wkx39ohUauYfmSOvw9Pg0/niArz&#10;Mim9D/s8z7owCSJ8vndsqEN8n2V6Z1k7V1x4gOnCpuq2J4/i5uEVl3jghnLSvgmiVandWXAg1Iql&#10;vbW/5toLX/l1K5odFi4Fw3Cw8FxtQB7yrBEPrL2Cq65lAwiBfKJ1XiYq+erfaTyzlS8CEz4XZRSV&#10;xBvgDVjiGdUNpC1QsmTJV05JvqyTrS2dNifQ+aNEE3XUkiTe3QygBS98ZluddORBq/Q8wEQZ09mZ&#10;e11XOQpHxq51n6GycrXgWyp2Anw5M7iTnL+uX20P1inPXBHFe3SvXcubgfdKjw0Fh607EOVc8jkt&#10;kD/y0Mawi0/OC2FgQngjPct63+Q/HfMWaJx7iWfC4cPX2KHua19dMp2sthTYinM4wakH4R7E8FmU&#10;rYXVgoiNuzuc8uyrrT7xkcy04lhWJ6svUaces1OlGW+grUadeMwVRBNLuM2OZIjyMTou2WWlsxzs&#10;R9hhvJid8CrkHOeKNOa/3aaSTq/4jHIAnPYapxeU+O6ogIg6xNU1D16+fHyszc4e284VD47PWv6d&#10;NRfR1myEbOVJAj+2utQgUGM/wfHGlsxRtqUH08YGlETx7Sjpc8ixoo3wV5/9wClfmZWYy0gdNqqO&#10;IcPAVzt7CgF7b6jR3la1uI1wDHXdFL4d3nGlk4K3fVYt5XnHAj77c5+dgVFQOuPkO/zcC8nbNvrQ&#10;9lPmjm8kh500pE3zBMbp+pa4ZX1HttjiF/JOhbfhywgb7XBg2WoPkrLL7lwxOLvrRNezRS/1x/0P&#10;oHB37hHv2Knvoc4Ikzx7MGny6wku6XX07jPJJxOUtLOnay2vrCTA8bN37vu8HqCCOnuO6xnH/b2/&#10;8X19t6KA2zf6tdPOEjNcJhJV/HM7Kxy0TmzpNqoYrrGSF6OhxFeosmvW5VXjO7T/5KcSZRNLdukZ&#10;5wPrpHT+exHLG4pswLfNy0/Dg8yiC89lA6pj2HXA5Shw04o47vjsPhzlyH1y3k+btVFbjYofUaum&#10;tEIS1sSQJavCf/o6w+dRgWYXvYAbV0UD1FbHtL8tsQU0TJr+meOzkpJmXyhfvkIe6HZW8YzjHm0r&#10;O0FJ+7OCXPI9ijVKZqH0z3Vjftz+zO53Po8fX5FHH4irfujrtViM8aHvTuAd6SajosmRVeepJ0yE&#10;gXM6A8u8IODx71ytSfvscTflV3YX5TvPZB7xQQlWbB0QLrvEPMORfepps6mG33NrXGId+ZiZyOvE&#10;s7Hvw9g/ga/91TDtDQ+En8POun2RLxvWEHTey/lQ9+U//CaWlS0mvTc6/05jIAv8HDd9Z19l2ly0&#10;QDtDyv163/XBYxm8+OfTPruMUQ+mH6T3DzsLVKMYE+3CCJQez0YG6sWMZZ0//uxrX/I1aKevuLSi&#10;jzjq/OecGgbvjV/7l856lp7ZOR4Tu6adbXYptprFHJ+Bip92buEs/SBfDe967rqxc9cuGVnxJTHI&#10;5+oNHB7HqNF3+JtnYt2XJK+PXLc8XIOvoqtWkHAVpWGO262WDLe/Nv+Q/qD5qLyu90XFJD6OxnOM&#10;/AWfZc1/HLv8TXQfQTTIjvMtz2aYB6CtChU3pm955uOYw3GyKPNZH8kAi13NDzqy5Tkp5X92rWBT&#10;DMQdN6ypPjPbLgd8v8vua7O325H5icpbKtcQPR6gfHlOZ+fu/g5tMYsW5z7xcdlqNJS8Ec8iQztT&#10;eLzBXJBw8PigjEtdvplHkF2PkduOek6pU5ZM7+zxepReuS3wla1OH9KGcbhWsdBGW7GNO1h5k0rL&#10;WxGPt+kM5f40bHxf37Vy54O2baXzF4FqTHvhva7vbiP+9PFcis4usu3dHadoB7nqV7JofFCDyFn0&#10;sVB+JO/xVcB8hhYeHBnwOTW8oe1H+ToTy13XVe/wnOVP9uYUkW7fZiNzQ9GQcgOG4y8frVTSionG&#10;q1IsMo8vngaiOdevWo8GeHTi/P/8HbxGEBLxLak75yVAtn+78+qOiXfctvvoOFj3iRwES5q3M3ro&#10;iFKOTZ41V+tAVdBlCryxa6n7qu3DVKVdNnbUb/JISnF+FFig9uEXu3biWlc5GL9bSZD9vS3YgC2N&#10;nTy3uem9L7LUvmsfGngcZ+7xh/N/6XKbcuUA8VMnnTtrrZM8ip50ujn+jFQy0g14oydl3oJO6k5z&#10;FOmQwJ6DfMzXk8uiqQXJchAO3SjbeQtZrdIxntChoCHm/Hz8upZjLC7PNn7ns7pIdgGz+OrjHDz0&#10;QFDF09mh4GD+E+7Y89rczn07txIzwrxMHZIqXpz3eRL47T1MRkhWEgoI/QfozstjbCNp7odfN2f2&#10;XYEajfl9OhF0IMR/lA6wEOzOqTBnyp9hERNXxEM3oA+cPXR5fA59yQt3VjRGtwmTP3jBoh+uPehn&#10;9Jo0lQNHeU6jlyW/kYUFxB4vkvxkjN+u65lGG83Z7Ozj3n9jZ7P/dsxxXjuNHnwEFBx7EkfYtXCf&#10;EWU4xSJb69zLk+wwO+udZDtPwpd24Qez9cBBnIDjONgqbBw6qhOdmD7mLbtAvTXHGHh23cte7sT1&#10;uXRv+7xg6dQNx+6WpIDxYPxxW+K24/F5uc5AwZuAJD9TXoBme51OyHd/EkCTZ9lZ88O8c07/x+5g&#10;md6SDb3vjJG4yj2qAAAgAElEQVTBugdhCnTxGzs1aNJwLtExmnQhdps8JlIFxYedHYXmR5LwjEF+&#10;mf14gdTth8smacExqXN/zO3xydOwcpJnwtwXHPyjnXWa2NdoE1hwe2CI0wDd12myBfOn1sCQgznN&#10;yvpKyolxP8xLq2t+S7T3cbudbQkWFiBpK1YVB5t+kV652/mGoonRjUUiNpnxvlYcMAyZz0KeJhvn&#10;OUrWOW6tlsIzvniSw2xO1DUVI4lzFou1+Q0941/pE/B73pnsOjXH6jyRfg7+TzvrOvaIZx1TE+19&#10;c8z6vl9zf5XzYTPVeMYbz1jEEX84F7ddaVsGBhqmila7EnoItIYc2bixQvNBh7TmGrdNJ2m4se/4&#10;NcsvFo5n1zl/b6Ob/lk/7mth3zI8V2y25zjtbT4NW4ib5g8/+Gm/Hz473zNN3sAHyf3xi9y9a3N+&#10;wRQk2i4cv+vAnrYYwCPOb7Ge+Wqut5Ivu5XNZPx48hQovW4Y5O+x+TUMyP5v8kUxWWSnPWVo+BH6&#10;PsoXYpNH85+tgZOy/CYD7psQu5DQ1kd+jWPwOQk3j4/M5P8nPz2nM2TnzX8SX+w+x0UVOjnPY39m&#10;YY20J2a0JjZ7DxPzvqMQ73tgn+lXwnygl4/nPhwD5hjGgDoPz28VZdy2wOwsKp83Y7C3eLbhC0p/&#10;VGxFT1o7P9q1QwOdNWr61+Jqyk+gmvPMj1FxgX5lGr1Jl/Ob8/F8hjePHIKVrHBl1mlCbNg4eWHj&#10;pL3hdzGL1/y3/x7P8mKOioEs/Iwt+nyObTxj/j4GFs7od6tAaoVuAO39bzpHHhL3fvzukXudyc4G&#10;ZvTcbBv7sBnky9zl5/VjvHKZb882WkhvslYoMR/EZnUvjPrWljeLrUGCzRsRbUWPFy2AivdcR1v8&#10;YjnEaStmjMN7G93Dvmt+ivLxw6+ST2grV33F8cxR/Eh3wzjSSzJ9rgkfB/ZSJ+e1Us8qRNJuNd6g&#10;cMOxzYtDGqrNx2mgeATud5HOQBws2Zm4Etgb2DsR2E9dH58vP5TZJ0ZB5aAZFLJ6DtRyMBlylHMv&#10;UHQHzZZiT8FqgzQHjYIvgHSAt2chytlpHUQ0PN7dYlvo+HJL75KloCmhnQVyCl6irzwRmONFGIfB&#10;5TVf6SCwOktNefi2793vHRwyGKiugUSqE5xjVhdN1HeAe+wyJKaQomn2fUH9WV5Y4pi9sKj9N+MO&#10;cD74aD4iD99LYGBnQVQSQvOLO3hwRaOscK6U26bU0ZXN721d/L7Cy1ZRUbbdsVLCe70sC8UIxsxB&#10;d3q68+JOkoPqXDGkJcMogPXxuEwQMACoyzwQ95Lx6EG/Ktt4dsFyrNKfrHvYfaQ9R4/z43ta+/y9&#10;WwYbbUspH4+9uM2xdTsfB9/31vfxuq4ykNZKyrGFlpzI01nA92np6pExdqxQ7qkLNNKf9UF8ysHU&#10;6pSow+X5vES2lQFyoszY6TDd0aHCx/hcHkYqu474dTpILeg6zqz+RCUBpO8D31w/iGvsRvRVnyx6&#10;6x7DDcqE/h22QsE7WfG8BjrRho3Oa/F3FR64PSDNPThyuyGH99BedsnGHRE6vJc2qO05DagJg+9w&#10;GfD7fHn12r2TudF5dmJi8NrwtTnQ7sA6BqM7J5SHFUvJcMd2p30ryJC3pkMqtkeg/aTt2RxnFRmT&#10;xCawkpsYgR7nPT/TzqZhFfX3OOsLd6dY686F6bXJg+yENaW4T0L8ctsqZ9h4p/FbYVIdiegr3bhf&#10;9uwq1DPiNJ3smx4ffPCFrycejCDjYWdR84sVGsMnawsz2bwf7OxcIe06S/yMiHYGFunb9gQnnhnu&#10;y554gjfRfUubqwdE8q1sbBo/+rYkzc76Pd6JbvrfusiAJicsfjabbkGA7GATXeu4N7xjx7B3spE+&#10;n/VpOk85aH7dD8EL5Zl8WFGHSJNOwo/owSDH6PjpHcpvhy1PP0IH2vMMxmXdoex+NRyi/flaX20b&#10;CeefkptmK93meHLFMa8FX+YXiV/xnA/ws52dtPPGGz8fRWOIwrjmu+jhffcIFsYdT9uzstsc550K&#10;/zYu1wvy0f0R1x+ubvHYA6uC4U/WGUjEiK/Tv+iJRu92djzBsbOOS23VSpjfINUq3G025MXOajXf&#10;Onb2jEv8z/q3P+8nO9uaIAwjfC6cT7OD2RvV/DmkrRIMJn8zoek2lrZZsoWyb4xTffWVyyBtY1ut&#10;5U46P2ZjOWdPDrVzDqNWHil5Qzv7m1hWftcyOTjJVtqW1qlvvNMYz281aJpNaO9Ls9dRuOZ+PONZ&#10;n0tb0fPSGO3/zwRu4MZsX2034wzKBlDxDccr3T/jUoExDDfMJyVv29yOTfXzOHWebnQ72wpXb76l&#10;yUArzLo+mCxJVhGNj47jLBD6NT7LdYgy2JK8L7ERsvhDWVWS0+wssdB9F9rY2dQivbIjAObcRS/K&#10;IPXs+HTaISXL/xevz09LMKI3pZCH1HmnNxslRQusR5c/x0Efv+Fu3HZWcuX5QbdzxFdboTr55nb2&#10;EctSlo7ctdXo5/k/FlHOu3QGK/lvPmDDuVU65b6L29koQvZ8Bm1AFsZmZDXKoss8Zcf1X7RBLzDI&#10;JlGvP4deJ3nLJgHKiooj2X2zt1ye4tGwOVpug7pHXPM43WlK3VWzLGM8+men4KtVbdHlmHqoFT/U&#10;HxTeuK3nuZiOGY3/HsuOa3yWijsjb+SxrPQlys7OFeSKsyx+Eg9P7trPg5NO2Ts5rhrui99IPLOC&#10;OL83Y2xiuPh0msg0dtND7Vaw7ZrJNPlBDM+dkvW3Fd5OYwDIlfKj5MtZXglxr/Bqq5VW8YA6wjhv&#10;fcyu0pe1c35dvh8N0ShfRLif9Sz/OHZ6wcZ1oMWch/6UyUeMePCazQY6i/PE2S2GmOM59smxRbJ6&#10;5KLFsvG0qW7nvU7iNk98i9485znjoHxGIHOdghKAg30rA/Hi7/Dzpa3lYEqB0clrgRc2lMhQ58j4&#10;0fO80vnCVF9B48LBd80C0nS6i9fd6LnjxEBTAaKBmcDwCIwUyZwWX1Wkrr3odFFHbO7HeTE+H2xo&#10;H1g64FLWEbRrtdKZ5xR2GeHozgYBgoaW9FEQbkLtjoT4aAU+TzI7jRiUKEmH6hyk8/X5fKrj7zjl&#10;LdHgtLVxip/8MQOARJszsnducZWEb4FAmZgK5cE7AbWUygI6Ah6Ns43Rld5lXwYv0QonAo4sg6ex&#10;G6hzvm5wSX8vLNGhigyd4YGEzsZxuraVM+dZPjfKl2jGqZhcUU+1UudseUJ5VtfPCnzF150kOp1Q&#10;0t2EOm7aWPgx2VMhG3U4Ob8zC0OOXS1RmpUkbXxD8Y3z9CIj8SuRWo2mTg1LNtG5WLHwz/pH75/y&#10;5clsT1holRQKrxqvjwPhhmQGaq4PD6M66OvytFDbaEpG0DFbDQXT8bMfzZE4aGetzM56rRRJtMRa&#10;k8dYOu+FvAGOEYxuBygjHLMXrDzpj4CKFq3oZ1uxcaWNHARL5jcaku7LElJRq2/8HeQVD1xnIN+K&#10;E1bE45x8L2Jeo2Phz11YVQw1nOBHuGTBlgffTkvx3RxgD/Acb7yLSkF/dnlQIBZ1YLLzT845E6An&#10;QJNc2LNpw5W45PPeAo08dvbogs4OQu/WEr88iDA6uh/RElkWeM/EGL+nAI020cbW7GyOxo2IwiG7&#10;TytmTZbpj5AXn/iUnV1FW+/glAMKS8q7faf/s0p3WsHo8E66iKf9lG9l9swDGOG64Sef9fjJbmc9&#10;cfWWyHM5pww9EjOwpLwVroyRD17Guv2aa1myblWzDw5et+1WDNPcFii48IAo6znSiWFnKTvEJfIb&#10;a/jSxEHatxffe8qj+E67a7rBMQLQCggGJI53jhk/2dkrr0rU7NI93/1go7q5cfwTLGil01pLdsRt&#10;l2h+fhP7uH0e5cGTcBrvHh31ekyfi2zFwQF1adp9TgfaWNJgJnNbQSwsEWj+jGMq302+SveI2ZSf&#10;KJmSDrlvgaVzi1REsAQ1UPaZPNEYOGXDQWIU+RSIOv/Ukh3CT48rYfgS0ebbGlui2+cWM0bJMbIC&#10;em7X0nTafFIsYO0qNMne+rY4SBXKeA9WlxPXP+ngsLvAaFjw2GbIDosYmlcUHrUkGWNZt2N8lsey&#10;QNnZl1iW76OfwqYbLwK2wh7xg9OmnYUlqSnHP8QyvhLP7Slxj/eLFoYH6rT1bu5AJWIP7d3OTl9U&#10;/sz5cb+dMhorEF+BvOq8ja/46mcDn/m7X0n+a76HZoorz/vpk7qNp+4Ju2Gya9dIUxandA1ls4XP&#10;yAdmSwZpn87f29lCHsu6DSE9s5oRJNdGT47XMY/89zkJw9fdPLrXjU30Zdx3YywrWR921jSi5AYW&#10;R8RV2MEivZ+vduSGcQyTnbnKlyK9Eln3LbR8hsxJWoGS8nf8IN9O9b7Ftk7XYyzGsi28WyNi1nc9&#10;ZtRxA75abVUs2wrIa6lJ9Cu/sL4qpvMxyEYc/VMxeldi3rv/EV333mJZ6sZj7mn05YeP9Vg21m3L&#10;ouID5sCEQcRewyb3vZu+sPCIomVLPK91N6rZ9t9NP01HtXoDtfrY82b+IxmJkN8gO8FcHOM9+uJx&#10;iTeUd8aynHsiW97Ii1bKqZ2zwhGlK673kjUMO3ViFvl159mea5QtsVjdC9juByk/Yva+zGuN66ec&#10;MfEPAckkfa+GQbA4yHKiTjPK8o6tws20xW5ftO059gPz+Dzn+8ZW40TDWhYrA4U3tEseP6/K18eq&#10;3GzTC/N/pGeey7T5CN+sGLZz15lyrogWu3qOSl9Jk5kPxMfIs0Vg1C5BiHvrxa+vLzU4gD48j9/J&#10;vAtY9N/Pu1ojGldJmR/WPlGy5/6G7K7l4IT/xIj/R9rbbjmOw8i2QSn7/R+4LfL8ECOwQbtn5q7r&#10;XNXV5bQlCgQQgQ+S43/JGW+9dzMc593cImfNAhNiZ6uPcWlF7+k72cxJm8wcq77jzyWmuy6NGzbg&#10;pp1rg9eY0jV0j0vSredy9/+lMW5da2msSzoaIvn6I6iE2MPxc4AORKzE2bN1/0kArjKua1397KSt&#10;DKnGzuoKitBQoS2ZF7AkCBkFLHTInmgnL0jEPYEJai61iYoSrErSz6eSv65uOmFEw5PqbybjuN/4&#10;eorEcLm1pDobZX+/kXg821nhj0GZpMBZMBmZYJ8dPFse7N6Jwz7IWBwvyfmqgMpOTib724HkvVPO&#10;E4HvVYkFOwd2qDA4iI46Sb91hivn/L7HFUeE758OJ081RnM0kZ8PTL/esX8+n+acQ75QiLNDHBq6&#10;Zg/sqb/+bmS5A8Kcu4Qfj9H3vtetdZf9BMhVyR4mCzWOjhEDg6pTOM4ayZg8z9Y1H8b4PM97zpXl&#10;vd7kgYN17nmcZ5fi0JgkiA563nE2Cp+fMsr8qoJxPwM7J0KuVLqU5/X8X0WQUgiaFfAxyRMiBJA8&#10;Hbx14dy7ngF+Aib7RhVJOn0Ai0VcPp7ORstqQtar67ttx7oSoPSKgAsEz34WttL8r3UGc8vk/7li&#10;p80tu8NVxIRY4GJDC4CQLGkyX/gcfReJBzPRq9sgcco6YN0d+GGCjkRdC8+49H2//TmuQoqvxO/j&#10;27ZMvE1GzrgBtjg5FP3xnJ9zMTFGlX6EhNO/HN0/xhyOLzpk/YStMXESUn7N9pweu2XVViYIq3TV&#10;sYrz2PzStqc1l/TAT5mbsNi4KqCxLzz5g8ce2XK8Q/1Mgj3n1F3655jvUsd84Kx1fWklMSvt7dwu&#10;7OsvBGvSe2bJg1XE7LgXAoKldNstVaGNuJoxrB7sRs+t3/ZPWzeCb+yIXkV8M9/Ce1vG9onEHPtB&#10;2z3tj3oZPJayjRcTXc02R43BBN9zEt/mIAX+KAHYGlr30j/rnyRU/MccsBWHh758bCuy0I8fOMum&#10;o/zZODvnbImMZz212mJ/71/9Wz7ECQiMIT7BfGr1Q6KpPw6AWjJfxed43/PH8g3+R4GL36YBYetX&#10;ukvtP4QDnV3kGO/cW8bGWc06+yfXAs762b2dYka1cRaKWroAe+Lc8brxt6viJL/SFc3E+g7u2kqH&#10;A2NpL04atlht+5wTZ21/9Dks9tOOPd74TvyduaftYLUocZZNRbTPJrf3gg37KNuThwVjgWVfHIT3&#10;c7zpQv7q595Fzvv/3ZzFVatDQ5/1aT4n+qDCjVwSieCMZ/W5MM7+PLt4/8UCt+VuOVBPLXvLigmd&#10;a1xZAXPGshwbz0hrsax2Agq2nOYfPHMrcj+KLjzzaXOojTf29dad+ErMLXHWGJTCGbgez7qkfM7u&#10;7Oiyyk9aFVjosF01jEIC+xrXe1bh2M2L8KUn9zHnHq8yRVb0q81WICfyPfrBjImrGIize37Dx368&#10;12IeX49cZby5mufzvI2JsziCn61xRGPqGnUuGHSXuM4YuvFGy8zXV2/u+rv/ai528TaFROmLv6Wp&#10;S1VQiu6bT6ziiEn04r053z/P87w4u2Z42LOeVjzVxkuvNIrPHcUZoocCvwJHpU3T3mmP9r3mV+70&#10;9zOxAJrrn3pibormacaVzN347+xwo6ud7eJVWUmKqjhmfOYqPWl6rWMcUpNN/m39ndghA8Ucf4c2&#10;Gy5yHQ2y1/heMT1+6CLeP2NZraNhQPicDh/jOcPLsrF/9Hk6+b2Q50L833w9/9hu1WO2r0SzY1ly&#10;6oV7rMK9vOd82oHn4Wrbnr2DgX25d1XyVoNLK0UYj6v57lX6wLlvxY899pwHNGr+/7ecMWUDt9fu&#10;kfegW/RdyX+aO18Vl5qjkyfMOfV83nPW0oR8FbcNr4dPZf5GowpA1hfnbDW3bWNbubYqxZwSiy/o&#10;jzIGFW/n3LaipVDU2/E4c2jrNYh8N75/x2s1dWiSGwdvcmy5OYjldF93dn9yw96aqxeK9K1DHivj&#10;1oZVzGNdR7PcxluO27oWO415fsc++dzhV5fWN27o1Yl2Tuf+aTlj8wrEPLFP6yo/B13mPPP6ktr5&#10;unO8qx9duH0/u1dTXe8frUvXfOflXa275wQ7UP165UylKJF6Z65/7ESYBGCQ/MwnIBwBIjBk4H6S&#10;R/6ehpoK4SbKJAshvOzottMfvcMvwcdajayxyzPOb/WDR51Q9vvrWvrn/qc5P47Te2He117NY2KJ&#10;Q+sCNO7G3H9SSRzopj3kR+KR6+/uMu1giuCRcW1HmSXuUGIDjwsFlluT3RF0p7qNRPGlS9eNpIWU&#10;wz2dQHC1lgHspV3hHVOf51N7+69+mDKTf+chgo2oExxUwVNI7ioH8UvOJMQ2+BQlR1V+s8wR34uD&#10;2D++1lAdemfnZtLvsVJnE1Spd0XERq/SgdeQ3wo/ibxBP0mra9TS0u2UQ7Bndd+yiyvdRw765pvE&#10;tP35oL3P/Lw2db2O6l/9myXBWqpuAxUBX7P8ij93LrP1HOd7Kl319ygjdtpMzSSW8r2195M3MXZy&#10;aCh6uca7/DqO3A4Ujv3sYtPqydUAkG17vv/PJLeJEAveTqZMTT2j9rnPdUDmTVLXWukMSpCkWl1m&#10;fTcpsh0aUDhedi2ZHDYfZ5S8yv/FpkxgVv+enzE+2zoB28v3aEPrTaZ/5kfP87SkzRi7y/QqG6bu&#10;t65DvwdZ8j1JzZaMB3PNrAixDEMqIZsEqELX94Fn9pUJQrasm9/YAR39QQuAVjVK5N+risO8b0tG&#10;zfKz9CWcV2IqD/lM8tErcNHdJhU2CkSrFWnG3qJrVYLV8xN9mDWGtVYFhCB1ttdHb2L9uZ4UrCzn&#10;Zz51WPz2UfYnwdk91/fdOwapqx43VyIxwc+iIv0CMcqNG+QQZ7EgX4dNC7zCet7mR9WFv8YKVjpZ&#10;Psf8Dlx3Ydb68aw6HDW6i3FxHvN85nQYtwY43tn5dRSVWrLDOkibBQcxvqWBaYJv+GcdnbPPtrO9&#10;Wmhe1b3HFRHnPWNjO7gKbqzyjS5qukP6mU8VjODn56x72i+FK9u/oJPNftBJWjZHzGe2JNLzPPr3&#10;+Tf6Z//z7/q3dfKvWYeuO7GwdgARDg9d3oIp+1PhHX1EkhUaXwFwgk7LdB1zhm1emZANRh04m+TG&#10;OHR+JzGdzGvJNycTYGMM/D3XMbMfvIuysOrne/u9L38AXxdsM0f0aip08BJj3Y15bsfDQDDJoc2X&#10;/Lx5VnZ7Su15ua0mn735knXFdxpn/SzNjyEmaTa4Ch/9irzU78e4xfrrH+2kBJsK7F+YMGZyjfyD&#10;cWOwWxUrNVtUjcFJ06FR3cN7Xt3MEcxGcpKBu7S52MKh1VsOLWmlikH5uRSJnChHTGhcTbJAHWf9&#10;OXYkB2dXjUvAWf97XlP/XP8Ez5Z2okGl295GLStPd/KdsWwaFASeatk7ObSfQeoJYWJ4YpwdQyeW&#10;XUpxwQ2e9iVZaYSYxbJhvGSdti3xxVxDYj7zYDRmJjl41fZMLY7csVJWc85H/85/09ATfJnwN6pY&#10;VubrKt/LpPzUTLMNbTp+GbrhZzpj2XBGqRfH1pIedfs0Pzvi4qGRbYOdcLWviOzhUxN3XWU7iQcE&#10;7rCfK+cirplVGJGzG1F3wcD2Qbwea4TzCvHsfGbxS4/hKRyc880/fJ6PzCWGhj76vKtId1HFY4hv&#10;GtXMyd0ecrTBmTyHLRBj08SCWDYNKvb18K3mEUNDY46GxW5yXGPpo0/jAsFcdZz1fLoB0rHGF87u&#10;89iIgUxAx9YuNdygX7LesjHAvCE+G7FsilR7XiQ1jJjvFyPHFssi/+Tn8LUsA/Jsv75iI1Xux9tp&#10;s7Ax16yYAfHgZ34Sm9jvZ1wo3pzNSLHthbld62tM9httHoE3vH575i0jYmPDKfuzezfEztKXv+uv&#10;YabznfHhO3bMFv4oKi1hRfHm636e4AbiVGOjfYtlfsbYLR5Y358LD3E8gFXa8SVoAs9rKHnZNF44&#10;fjU+72td882B+hgEbqsXHV9lS4n9hQIsC0ij8sqO1+6x5TV6jOJnP/Ht1G+PwbjbOM3+fHz26tgY&#10;PcZncwzINWrlK4q4LO5cd+WeW8wzyi4Tc6lw3PfMbjILhd1ZOG+seq4n+lZieDHj5Bs/c1n6wcVP&#10;v3H6CCy4mZpvg9Lz6gQ5guPzsWo7+F8rm8i92dDHMZhX25cyfo7fXThaYFyvu7iWNJbmKBuba+m6&#10;xltUGkNaQ/ct/XNf+rsv6bo09egZS6so3Nfrzw9yBjtnYcMPTULYBG7FZFED7//ny587llPx3r8m&#10;9f90TTsUJ0XwvpxwmFcDrDyXnbETNv4DA2kyQtIqgQGejSTX+9an+gpi6HmIHDYxMFAYkAIQJIl+&#10;Ll8jXBpGjQRBnC+cq1RBjlQkM9VeKUDheyaQ3ssWI7tZ4yeZ8RwlIbmf347TYGbZZL5BzDym5vz3&#10;dU0iTpm2befWob8/ftKxsirxRzKZ6zi4Hv160aWB8xAM8Cbl63ue8n0kBHxvz2+CMcrU8hp1Dy2Q&#10;z+sFf+p56zAD2FkPcubavkmCShO+WR3UXwlQ6+IqALUdEHgSuM/dAba7NDIvY7Qqu6TWPd2W2m+A&#10;yJZ3lg/sMfOyVks6J8nvJPlYtZqKXz6SX+k4tv7ZDrFajYGFbc865uKQNslqNkL95KofJlaWH72T&#10;RtqN7+kkAX2Cicrp/0PmAXj2AyHP8K0mC9yaKMl0gSR7XmiDo57LPsW+6Xke/fv5V+t5x9y2+HLA&#10;OKBbqvuQHGTuODfEktH/ZqHG10kRA8VKy9jXpl+RoKv2WUxW73slsXX8fI1RJedfY/71OvXR12aS&#10;oH0Wn2Gg0e5DexpqY+XnnexyUS2+xx3zwFkHLvbfkhqRt4/w/YOzHg+uR7xlUckJCz7niU+2ByYf&#10;iLOUVZK+l1oC0ThrmTDRbXvI51FMaDjLz6gCZNrnSz0q2Iu/A6ZEH0+cXVVUajhG3d0y/uJxmz8R&#10;i9kpxwDpS2aQvT8T3rjH7DO2EjjPSlbTJ+Y9FHksl3GNtu3vf70SQAldjwzWrh4AtC51KduUkgdl&#10;/34kQIPN/4GzrSjP5K1WVip5bE6SBAP3fvrW/UdPJTMPnJ3zTQR75WP06zjPIAHi1nMmbJik4bZA&#10;dBXhl8A3+0LzAw2ls5/+tjUxDTX9chDGIrBlHT9ifWeTG4pd4U7QneATV5qAC0uKf2r6g3vlubk9&#10;35ZZuPRVutWSkgtJkTEb79eoDloXV5o+qjitn4Mxgj9nfCIWOwn7+bwJVeuNEwWeXzaGxWeo82zO&#10;GecytoUkuXUr83i912x73WP85/WZYP0ax9aZ4Ac6rU+M+/Wyfbbr/cdn23fMNf3s+x//n2NZXKfJ&#10;8sfnmdg/r2u9io+b1cTklSDx35tz2Y/wmXJNYMVcs59V6OYm+I1r9EbUk1N7m6qlOqP15KZMquhS&#10;9LMVKYGp/GN/IKnZ0imj/T/NVpNoRCwb+zlwVqrEqTE0sSz8CmPKcw59/6/3B/T7KGySI/BlmzqT&#10;s54/SUmoka9yO89TPp6/2IHjjl184Zb70T0IiEkv64v9oBvEZDzYq+BaHI8YPLEsfN8WSptPz0e4&#10;4OyxRsNYxLJaimxcsBhzpEnIGOti1tKqZKWTnc9sOt10ecCnbNx0ETZJVvDghpd51Mrh+BnbeVTg&#10;LJaNdSPfP/xxCkvHXJKrxdZsp0yIogjvrf0y/+P4Dprjmg6urndNH4E7zMNET1BI+splHtu6sijI&#10;Ig/1RkNp0km+Crofn6/iKGx0m3NKzy6GP1suo3ZiSEHX/v5S5Uc0vmI25l85p/Fn8BXWq68XvuMf&#10;++jk3qay8iQFbvvTfRZX+L5xVldb0Ul/2XzGLG5on0hMZn4y3NljRmzRcsbbV5w4ezaQlAiO2GUX&#10;At2ku1TbeLtglvm2X8KqvBSxd1z0q7m/8Xvj7IgiNUzSgh9ZtdLNcfTJYZgTzlz596PzEN7jvl5d&#10;bdvyT7U58djvcUdGed6r/74VwrW6rqH4zuejT+Fn3VjQxoHmkfjv1fUhvAMLSMIXvEOA+mIV+6n4&#10;6pOLC/xaNaeHi4ruDY2yJegbf/ieRvmbvOe4iEX9H/dqOr/yixrjBd80L40hmcLPbTPPfKQd175F&#10;pVtalyW5x7kAACAASURBVLSmrksalzSupfVfPgWvFJU0pOuugoVfBCCD1dkBo1EJbIMFq2x54P2w&#10;fvjWVbCvn+Q7hMUDvONY4WQwc+/1XQFl8sXPs7ugk2hHQM4CWlM8KFkbxy6gmFzY6NshvEfneQ5H&#10;HBVwa1XXhbtc42CuIpbXuNpqFybYmgzwxwZGgh7/juQb59bjzVJB9ZU46dRAwoSHfCZRj5eBNAWA&#10;rZxr7MPJN1nj8sVHTwovTNCZwDYj251slIGBgQRmjFEkAQlsJigctFsnksCw44E+RVa2D+h7ZIME&#10;I8cWfSMoz55c9hh8Le4B7rmN4yOoafStu0ycuIpq1XwSXENIQOBSpGFAie6be91FZrHElHJxcrim&#10;7NuZ+1m9nd41rqwgOp87hQXs2c+x2obdWc4Oodjg6ZDtl7B8nEkoJ1XYXednCIHFWD03n/HJHA1V&#10;N1hbcQeZu9Og6amJL7rRTTqi79fR5bNQAILu2u/RLlKsUSWCWMz2fFiP25hMRrbNaa8AZVGSNuzv&#10;R0YO/E0CXbTcgeB63uLS0AhOmaTQzuzXElRs+/9JBuCDGrjTV26CnETIGm2c7IYllvp6xIvY+S6+&#10;0980m1etDuA8j2vonnUIeutkUfmd2K8Ky+IHMH7rg+V3+irO/6+mD80ag0bXrUu1B/1Yo4ql239o&#10;1DNqqTrLFu6JYI9FImkX5bGdaFa1OtjfWOvCcRJR16ubPiMnzwrcvXV/4UsLcIGvDHAsh5P8ncXr&#10;L1sEzsamjbV+5oH5vvr1+WoBq4PVPU4mE8+iauZMRZ5ZWEmAwMQGA6ZV/NCFO88D3z8LtWzcsY9w&#10;MoVBiUYFtUMH+d7XO8/eoBx93Wug0cJYoqud88ckZsZ0vXLzWQ/2E8ZnzuNpL2lE0cE3Vi8MMuGY&#10;oGnVajtybF07OXJXQJx5ZBGWfhar6Xy/nKkKbmB5np1y3LLN44vfHUiqnnYLbpL5hm/0d6KDXKEE&#10;ffbY3Bhjf2EM0SV91idyjD5LP3GW/CnXG7WykkU3FnGCiRd0idxpfK+wsU6MCwVr8HrahJ/bOuZx&#10;3vedpMzUjI81F292pZr/4CIKr8RZf3/Oqfl5/U3j6lJ1eY8q1Pr5mt3ZL0T5+b/fOBtevG2WZ7lJ&#10;6itnsMLC9u1XeL7ldV0tJrHfDT4Cf1oDzC7k0d5OOzifLQ2X0FHakmM/2udXvDE6bluOOTR7lK6e&#10;RZJ1lR1QnkurrShpCV9VnE+dt6zJOb1Cw5zRc0icZZOkkzfB2FH6x62VHcuGP/Ll5AX/2Gb3mc70&#10;VbZfj8O7JCRWuzo2JfYdswr4Wy9bMvooKkdePr/wxFnVyjBN5ZzfxFgCBqnvDJPk3+abzZb235mL&#10;/cNmKuIVcbbFCUfe5Yxl11hN596pAM4iX8Jn9u9PnE1OBDw8fskxlKqQYfmlqK7ijV88aPuJpRUs&#10;pR/nfe3zfX3zV+qMt9wPzs7RYtnIFLYYrDliLMezTnx6de29f6zjHqeLaollkWuw7RF7LQf65xR2&#10;VYUAra37R6HX2Nzw7Mz97VUFUvmzqXf1GGNZ+jmpMD44S9+1ynfZdhrOWqbGh93Q42IZ8axtLWt9&#10;2DrB7bNtPyfOJv8waoxJ/HtnoS0f5uv8/Vt3HXa/fSjHofnm9Z71aDzj3ZZ7N2c81/OeDwN+na3e&#10;roqXM9Yth+YnzzAA8UjwhvMzqpk3fgh+lCvjY//melrZ8tu2+Kynzq0a3TbafBg3mPO0bm4/mfzD&#10;MWcpbq4aZ5PxKh9rjubnZryRaw1VPhAc31woTWi+l/ZZ2aPwjXFJmmz2GBNDwJ7ICy5dsR3L4dZd&#10;OWOsZLPv4PWYrznj/+zKsPbOYSp/7MKXx8nYwFh9636L+VuPzJNoG/an/8531wQ9SqNcbGxfl7Gr&#10;/5CfukkpsTH0OXqD1Yh5Hr072Mxnvo3G9gmeGzw3d21o5xlpdZkyL4JxWgatGLf13HaW767CdY7h&#10;tMc0+OwHzipS9VwWx+DzHHNP2HW+p5ofP2M7zmJ/457a+Tlp7e/YTObOnd57+7u5ltaYWno0tDSW&#10;dK0h9vydrz86KRJr/zsTrNEGHgAZCLC3wlohzgf37+MgnJDA5whQCT7w++YsnfTTkRjcjkrSu6rG&#10;4xqjGeW49nkV22Ea3Jjw8/YyMT6MhRPakiLb2dFQQuy2MUcclv8mkutaLTmhCwa+P2dZprDnSu0m&#10;wY+e6qjEfPgzbTzsDFMB7ZlktKI6aH9mdfQkaN1yCBH3kHE96hJl2EjI6gWsk7A5yUMCRMfFF513&#10;ffR3xx91NGB+HBqf6vd2oOkmsHPZl2AQ7vlkQBt5jT7fTl55LiKb09HtcXoZ7rN/JH3v3w4idj52&#10;c+aj7C/EkNfZsjMQJHGyyZ+kBPJeEsv58V6iBm4XQKbm1xkvl64EBxmXTeUkA9A1diiONercDcsQ&#10;nQ4kiVpFxNdYIfkpAGAcp12cYMMghvL7+pxGCKvfs4ylIlTWjRS6VcEPyfhp477Wl5zcuaBOUmg/&#10;1FMJQcqeS5NjBiXpYOHPng/6CCY2ho5ztPbzumjpDh3KlljAgi6TZ5ynFjdvwq5dLPL9W+JHJRt2&#10;ElH27bXlYTnPNctPrNLddOYcKx3aK7cDdhpjsarx7Mqpr+9l+JtkNZy1bqp0jD7CMqP/jvasGksC&#10;Pwfqx6qU5qPGG5xKOyGycZaBYDr6ViX6UiiD3FOUQVLuvKf1i3tx+zkzj+PF2fgq1YqBhu27i9D3&#10;tj/y/z96qnt1P592t70TRBkPGjeIs05iJhG0lG1TWuFeo3X+xX9hnkL8mdzE85y6S5xlkjFY9auo&#10;9H7gUNlV+s1gRN8423igioiHW14/DkDVse0yvsN5iy0AzzKPY33zN/ggqYoDXzrsZ3MCXlgxQmyk&#10;/4YdB8P9ChSDKwm+Ef8fvzSUxG98m/V3Jwes28bZFDvgnzVrXMHitRpmfOEsOSOSFikYOig7fFcS&#10;duC85DMpkF7qhfbRddD+unV1crUmcJad2bEBFL7iU0bxUl9vqYrannPN0gvOk/kO9ST+f4AXobGB&#10;PLjcY/fDJ1el3SXRsJAE389/dnQmfgIusvBk+XrVWjjTESPRh9FvnXEYOWfke+AkbZi8xHPqv8NJ&#10;T66KVdPE0l/jjQ8xNiHZ03ygddW6PY45PTrF81nOFWySzyaV7B89JZetg+FUo8bFsbTkLGObkyMM&#10;pVhpXfCZL+yyZuOGbaz5OPoy/Sh+H3rZtrNS4X9waq9Kso+amk33/Xe83DpwVrW9s8/6Cf/b9vu6&#10;htmu4Wdpunqpkkoqfj712hIbT+KfHcuSD52x7K9mm2OOKNt73K1plb48WOG5Pmgmx/JlN9Dncxz2&#10;837rq4BlWR46wNwK43DLiPws844i4lBtHUg9k4AtuIBjQK4wzyph5IMg7NyHvjnXB24Fe9Rxlrpj&#10;vfXWcdZbn/GRuR54RvuHs3ACnHUs++sV3gZZkOfRZpks5L9PnmAfYHmFT7tgdWxXmJlw0YLxAmzF&#10;L8uKMY/xNfk2zFOSw9t+NQuTY1vH/Bj7Y3NIBEN4TfZs5v4vG8r1Vx+nuauTzI1jO16zb0KT8xB4&#10;+X6WFJpQBApXPOaWqxOS6EdsbnlTLxIH+vmBUdHl/WO5RC9V507/xEHkfXK+NJ47fmKudgRAa6zZ&#10;PjfnW6p89fgxIc5lRL9/5J/jQ0Yfb66tznmaHyRugsvzHrRXf9Y6eF8vbjyrVujkTN3tW1nQdvwd&#10;23YeFvmZPJvnco+NDQOtgRVby/3KsaVwcKE4too/f2GZ7WCu7Ohw5qSi28aQHSff1/0WRV38PeZi&#10;XEPjqXtSrzMeraanmQe/TllsGUp7/nwMx24gGaOfYZd85Liip03OKt5PG7Itkqf2YfXtk/0cieBX&#10;x3UNNO6q8+Rzp5AUffd3WaA7cd3jOOUWee2GiPq8VCx+329Jc4z3E8NzPHKVhXu+15kaa2n8B5b5&#10;9edORe1uybFGHW5nRbFCXav2iVUplFQE2Xsop1q3quMnRZsj6W0B0VGzu2mp9qv292x0qVDuJM98&#10;ZjpQXFxp4xzYO/a+4/hJRv3sJgeu8E5NrbsUyVvIrLU64RIc3PGcBLQonhU2y8/QmaCe1HrG0zo8&#10;nud9ZjuqqZcgp/tElTgzSKRggyDToDj0yuUedwVuSLzrUQpKXlWzxltkIqlaWtX5ffXD7a519VVJ&#10;cHQMmM8tZtLxcBi9wTT66+Scu3KZNDkDsj0/WRoLAsUARjtIaqCDwoT1J6/tRJ2A4oFo+cgOJgzy&#10;Hr+7oeECiuiowIjz6NVydpgNzFXFuOiarzX6/LOjl/NiZ8t98FvnizsZx/12T8Mhrrv0/dZdVXfL&#10;dKG4shQiH5tfFbB6nOy6dZGTdrl9oNZTYGo5aKi2pLPdrdI/P/Pf+Hu7tRCA+Rmk9xrxn+S6GLPt&#10;MYTfurP9jM928b/lFXf7Xn/jr+bfBZoNmPbFnmfbKJ/BdmRdSrH4RwL63J4goGm9QlFjjfWuRDHh&#10;3tvU5ZBb6J6ELQQMbUgKmixrqW1NkA5sECmtVzaf+cn/+zkc+BJorUMJlp7eVfhFIJBsaK9fODoK&#10;izz++Jyty/GF+2B5Y4b1ijibTsRRCWXLkcUc/nvqxSgGLU5gES9p/yfOJsAGKYseqAdQPj8hXXe2&#10;rTSEFcaYYNq/8Qwf23lku683x3wPs/R5FnNWl5hqmb59HLc0oI6dCb/4oi0jDcVPGeuzWhLbT6S4&#10;+WzusnH00aPn8xTGAmd1YQ6Pwo91yz4uOojATQ7afK6Og/dR23rm2uYLTtCPnWDexS4WYT2vIfv2&#10;H6M367CIRNvw/GhVQjLXIpeAvRBzftrU6jyIsjr9WcNa2CAL4i5SMBg4Owabb0SSLroptWe2Xj2r&#10;toxrBV6VryRG+5n9TPE5J876Owxoth27QOFLpqHhvsKrLAf/PkUUyMi662KH5Wa5Ru8g//CPHRCT&#10;m6XjdOrF2X2WWfNLAm5z2nfyMbp7X331nTkF5j8i/YGz9rlnx2MrqjkoHWq24n9zJaU2dvs98vUU&#10;oWc9p3WFwWsSXVcvkjOhYBvIdXayIr/aBz6P8a5GudaVbRBdCAr2qAecsTXjtuW+cSEJK3BHd3PG&#10;X7vYDzm5M5R6Hl3gHI1qEGh2sOUYPqNDP37gLIs98QdrtTHQLxgX/ExsEvT9ibPNPwu+8MBZxnf2&#10;A17tze9FV3TFhtg89KwnvsUvXtvP8syn+OvYXJPjHNhhwM+4diOkF+h4JdA+Y5Jn0ngbc/u2thL4&#10;XHmhkm1LXLoYCdygfHUpCS8nkePHX+KS9z5zn/OHhMhHnzoDVSPn2tnXm2sRZ61HS6vOUBhdT4Nn&#10;G2PnU7ZrnU9C9QW89/wPHyJuv+l5nKWfvocxlkWp8HChGWio6dd/4ezZABr7Nnap26V9mf/fiX9/&#10;jjaV8Qqru2HPid9Vq4XaNkzws2fBKLwV72n1uGs9tfLtsz59tZeqWPALY/nc4RIHh2cCM/5rIJ71&#10;qhfrqht97qvlwyL/3ZB8Nk46tiGX93mAkYELJKO4sn2ApJwplryPsdWrZzbfNp82F8y0g/umU99N&#10;KFfl1XLPoTRPGCPrkUqnk3Nadc3c66pm1hRiriXdSmxwL8T++2tzzcR18T2qYvaXn9dqOJvPCrHs&#10;xp/TFoKLszDRekidGGukoTFN5czTkYP6MphHKGX54X2W9bkqK+dzej4GZKgdQ259WKpz92J3/gGe&#10;x1/Dt/t+lDN1mrJi8ypzW+Td17yS/3ETrkY1iXmlKHeQWGtV0fF4Ub8cQ7KYau7KHzbCpbEFMY5X&#10;B8YPwheGw9o2cC3LSUKz085lfuYn39XqskqeZz+/d2Cyzjcf7lgFtmUdzMpJlU3br40x4pPMm80v&#10;37TnanNrP5hjJVbxValyuc/9pHimob6ltboOTlX+QmvH0d4VbBV+eIvt7BSEnJPnfKw3x7Xuiks8&#10;f86V8Hy8XH8+jQdGV7f/9fbpiYUG5GyXsHenIDcMBkJG1hepN2i1OEeV8whmH/oaG1pqdqWlyp+s&#10;iiOMF8zfGYt9Dc+1X2ko9rifzUGu94nmXJpT0hpa89Lc9jtep6gxrvcPZJ3YfE0t62WM6fv152Vy&#10;2mTU1c8AKSpmJrfuwr7H3RPaCFStzAYQH+znl4MWkqSQAhuQRi1PhzEsVfGAhpM9jCe6XXYQnWWU&#10;4yXj933XYeCPEpAy+RswfyrZFee3z33xmELCR5HwBoQqkHAwfI+XlGTiNhiOMbKtibd+YpHB4BeA&#10;nyuEfs06N+XSpb/x9x4ad+EedhIYOxP1Dobnmjkc2so/59Tzwb7DdgL7kHD/28/ha9nhJGg24MLZ&#10;W05Tsw4FPIz1BHEnU6kf452EBrAxUhc/fBjo6HPlsTkoTLX5OOTR17cDXConOAQCN/UeGq6+HJLE&#10;Nc7ZTmONRrjPYNNjsI4/elp3hx1LIwd6QTaHyGLZNoPpEEYLetS47ByTNM9HRpKt7XwjB5Z7XLbZ&#10;dsAq7W0TOm/nEXDdgZ9fLhbHnsZ4l+SDTGnqTVTvYFomzgaBrQsOJOCYKpmzwVKjE7FLdd5PS3Dm&#10;EhUE2q94vhspupKOLnmaEC9sG+HCoO+59d6fi1y3j23+5qpANraIrpasRPB49dSYdhE7yUMEmfEj&#10;GwCZfM82Eu6iH4dtq5Jn6UzaOPG1ImaD/t/fXwKzf+e/tbx7F5vSxX4pyZzMj/3LqO00bNcOumyf&#10;1pGM8yhGU69j5+5sf0AaEajHt0zM66zEMO0wgeaYrRNM493aKUkJ+yUm87d/dleTyYVteml9dY8l&#10;gegfYLJWkSgmhKyH/LfmLgaP2ue+HeC59d94ZdnmWlt2unoRwVuHeCxczeAkhMcbv6TSI8pvrVUr&#10;WXayK9fbviJB7CiuYZwdE00Zm/SOtROx1/2Fsww+k9xTPbt9pZMoTmTPtRPHn76NbFt99UMHXaBm&#10;USn4ajeFgIqkcenVufjnfT8GcL62X7bHxrVUZNgrZhzsJMGhGlcS7qN4jeeNhfRgLMbN7R9sMwku&#10;DUEIGIOz9uFCYtQ6rrqf37MfpzwcnJhHnLwvvES9+/TLxqTyM/apvo4D6/188ddCQQnQZd+UwMbn&#10;OoEDxXdc5Z94lmVWIo3ZeGqwH00lY712IxSVgjf264tDK46rHVTnwPWdXHZSIUlEJ37Xj6acVQk1&#10;6kT8ihM1v3D2KrkPlR80t49uQgcTc0ysiNTstrh1LR3h2/fZ1pm4NxfLM8y+2l0ONuHn59zJ98/r&#10;N6nbLjq3+Tkw9SfOukHnGu8B3DsoN87aJ3j+yf3MezNe6KDtj8Ub2rX9aHTiiFPXhU542O98ZhLv&#10;5FoZw+Yqc84Xg+7ipIn59py1VWXCNjprZsseP6PHY7uxTp92naSCeYV1EtvE0f7NQyXgrA/qPhok&#10;6QM8tvu+i4eYp11bDsYKVSzbsFcrBUpz53Syj67nwVnLDPiSOFKlG7HzG+cxPE/5Hcx/zhl+Zm2v&#10;6KLMeHEx2xf9je4vF+Iuyxr87e/6e+d6n3Hjzng3QrkRNTx1x/qR29bnW3WWp21RoxKpmjWXkRvm&#10;2/4qK1PM64/Vlca5+Mydm8kcWL6IU82BG3cFFicedBzHosJS86GWvTl2mkI9rgtx4y+cVdm+twiz&#10;bsVenBzcMSkbA8Lj9rgYi1tWjGUpl9ZwdMayqmKYZTA1S/6MZ0dtuxpfN7qD4vaaHpPHap5hnGV+&#10;Kuc6jUrcp0FgvfoQmUmJZYOzKr30XMXfjOIx9nHGO+tu+Ms45t8NTAfOanNGJ3KZGKadeTtYLaWg&#10;7D/Ou/h+yWXspDsbMY3VjMWcA3IM97OIuXE2eOM4RDXWcN45Gr7S9td6/cLn83mLzbsxy6s+iTfG&#10;E88vYyfbQPJ595WY1LGGV79kfrz6bMtG822gtH3c153t37WqCdNzaL9DH09O4WeMze6VHOGpwLM1&#10;VvJ8TOobv8czkvPTrez6FP6///3RpxcaTw6yf1ohWz1nZF9jOYQfbuyODjBvBDloln+23WXXAdXW&#10;e7m3efcq3bZ+JYadx9ECGw/GHO/K2qlwlmyDOktvhkZxGdXKrhZX4+VxMKbm1maMS85myZyhuv17&#10;a3weU5/7o3/+/tE/9z/JSdj3ypwLxQ3ioMfG3LibVJ756N/572vXjlN3Lt5y/7v/WiOqfR7jPXIG&#10;8xVzMGML9WatldjMK+lsbznuxr5A8GfOGZtbQgftdzyO4M6OebjitOVUVDaTJmdzBOvz3MVC+2NV&#10;3sA2zZxx4wwHd33Gfkb6z8tzuTSWpFV5oFfHp66xfZCuTWdqDC9/G5op8v/3K9vfkYRY8X+tWNr/&#10;Eyd+EqSIdJWixwlw+WS8riLEpdWCMV/vXAEjfQd8BOdG5ITx72dhIOZrX+tNyr75qyK0n/mpZNSW&#10;k5fKZ491J2JGPf+vIhr/n10VjRA5gXDKFN0tJgussnLekhjQe5ZLOrJ9PXQqhpCCaOSaUHyTBQOi&#10;HLzs5IDntJHwfUbLfd2NwPhedoBMHJ2y8hijK/6jcjp8ZgkdN+rAdc4F9WPhh8RYhTO+aQ8qHRDO&#10;At4kU9y9hiDLc9iq2Gu1Mf1vrwSZqLr7+rFLJOukIq/nYYXtME0TKxwum0MnR5GrS1d1gYxK9p6+&#10;ION1AOoxbjBkwnQJ2xPtgsOznveQSxcrmWDVLNAGKYxu+dyQNBSNrtsGX2xtx/HdV3Xs+jvxMXt+&#10;aZd00JIaGEoF8uloGvW+g2UW7ANiKl94zasKbprpXuby8QQUx8u6QL1w84ATGfxjUvlFVlAQDEEZ&#10;RbRT5F5XS/TSvnyt2Bh8R7PTrUfuNr11Z6uSFIMcvOHvrwT0HqPxJz7cQZf1I5A00mkUvFnVMGA9&#10;STejCcmYbX/n6M7WXXfGpAPWBUKQkYzlKv3iD+eSPtVkPwEZ5ghGVkTBZws5Cb/92kefPHPmZxM8&#10;+mom35LMBcnM6hAUMZdWtp0LVllvZk8A8NoO1mnrnhM+4+njQxY3x1jXSjHJ10kwAl0M1sNWOS4X&#10;xejDJbWzvqSOsx6Lm2+i30PN7oixwVmMMzq4SgdzFtqoACz+iPJZq/sk1Sq1SGFgVebo5Nd67+t6&#10;fqhfsUniHuaEBJl8sv2t3987sTf3hjz/KyHCxE2bE8jg9Jvkerm/9Wb7iAQa9oP7x8WRNg4EwJxv&#10;ckE2jXCVWQJK1TkkKYJhJUe4Jbhk+NMeR7a7WHVGgvQjOEOiOfo0St+tp2OO4jrmiQMc7PBf1i3L&#10;2EEXOTxXMYajHXyBPiI+CH6CiVmu6sozDBQ14Xt9Vqqf/8TU4J7HBb9Ff2Kf6HtbZzzmBO3Uuf2M&#10;TH7y5cQEV+Bm5dfC52GLfi77//Oa4QM+J0aXPs8n/Cm+374E82c98O9tU/RV0VHooMdE/5SY8fSr&#10;SFa785+cOfO3KrEjxEguLiWpaXlYN5Ek/eoEP1Z6PnreAseqs2Fbsn+VTsdvX+WXLBd2rMcn2ffD&#10;t/panufGozF2Y22GakyB7/MKN86dEx2xQ9X1wr+wyoK67rG3FQL2c47hgbN81rVWds54Rdt5WFst&#10;ZD98SeN+/cTf9Vc+EityzX2cPCQOWa5J8OytZddTvr35Z+OgqhmOtpxranZZe/78fSd14aMjQvCZ&#10;X/4gSeGti7SL5FMgv2ZXGH/uicu3eeTOAdAd/1sq2XxhrPTtH6DTbWtMlZ8Ijhh/Z92T406D1PbX&#10;xqusajiend9nXoF66tUbkQ3mv61spq2MKriwsGF4zbazGzOvcbXk7Uef2HHz00iWnn5/aYULuhAS&#10;vefY7HtRBNsDTSzLbXFzbdgdE5NtvpxTw/kuxlj7ZMs1CfYBnouCEnUuzXhrVaEXOSHLx/OZ+R1q&#10;jWpMtmZ+Bs5m/9H4Gfy2TbmBB/4nu/GsKoQ225KkqTReZvUyePEYlSy2j3ZhvzXY0Y8ZB484S6qG&#10;saUfjV42HeiF416+WhzsfFCjqt86cc6hd97QUHawok4MjdpmcV7VJD1q7rkriccFU67rCKvArQPG&#10;3bVq1w/7yYMbJ2Z3XOJnNFe1bK/5ZT/xaat0ipyRGCQpedg5Z4puabDyM9putHruYtTc+McyY64h&#10;eDSQF139mTwW38v/brwVOQnbsVcvt+dT+TDP+dCoVY/myl5ZhOJma+o1Ro7yVfe4X+6K93JP6/Lq&#10;TQ/JPUNX6WusX0PVYMhCTMON8zqeC8+9qsjNOOqMCU5cp39JjviIX6Uei/BaefZ6M9c/4958ZH1j&#10;aoY4pSU3ylxbZfZkXkvjuvTe7l29JC2tJb0VKHArjWpQ/Y/XX83JSEARYUB52fXmDq4kttyh7GQh&#10;SADJ1lkIauTMByWPOlBNa0/ekYBPwnW9y/q5XRo7Twg6TKqyaOAJXddKp+WYtYyPwQGrmTZi3/Oj&#10;TwX8W5np/GKeewze3zkKNfQuAdyOmArrz/j6bdXMThyk09GFMpPbayZBTMWmgZzdkXESDGxWdf7z&#10;OlG28TrlkBvM0auqqOgj0OS9fL0xqiMpROkCCRro6EMS3jpjQpMEG4jlrZ3Ap3Pbn/O2USQ/ScKq&#10;krct8N+y4CoI6l7AwMEsEqNJ4qxyUrk+5oggL6nkNsoWksAXgkKN9jw8n4bzk89xJc3CKjatdPax&#10;cJFxgdRJ3Wlap6Jb2ls4rgJHyzn2uVfJGYB1la71y74AEQmPmqO83LG55ZeE8V6GnXOTQCZcbDEJ&#10;D+HdP7Hn/dw5RHS/0imzZh2UDKC0TEnOz7NE4oc12v1CwpaaH6N/cdErZ2xt/9x8IM/jWEXE5qou&#10;DT5jfM5OFrBY40CIJMQFwrZVwaogIuPfATyLnbYPXztJc/9c1Wnq9/x8maPdAeLrEcsI5C05pv/2&#10;G61Qg85mYiMxz/rQOvp24pNdUcTZhrujCoiWFVfbci5/2eK4Rg8C3R2+O00zNuCsVAejL+2xzjtB&#10;lv1tCCN8I/Xl9Ae01yTAx6huvflkW1cfdnviD5NPxNkbHTdSJRo06gyF+IH3AVNMsz9Kwwb8oP0z&#10;w/O69wAAIABJREFU9YvJI8+RO/C8sixcZQfK7qblPFsPWgIRfrdtMbzKtlPQHTUGnhORzxlLMEdJ&#10;DCz4klE8w89j7I2OaRSmeq5HXwniebAfjJ8dhZ9fvl5YPa5+fbC9r2QEfaP1fYyRleetWLU/z6YY&#10;47hUyVKPifPt79reIlOP00mMQ++nZm2JCtvzfJIDelz0g1rKdk+eN61XZ09/s7QSBGaco3xcZO/V&#10;Gdv3hh9s/iyprT6xrDI3qgaOdEBOPOdO8ggrI3itxkmY8FAVGYMLXmUyqthO3u05oT5rqePsqGYZ&#10;2nUaZGwXwNDoG+7XOs9HdXObo7OokGfEdnctOWmBbBz01obUB9u2VEV/dtsb21Og2jieObI9rO9x&#10;DY3OizycfS37XeKSOZBcMMS8UT/KTPozp0kGvsSxiD//y29Qd8PtsFc9V1fJ8aYTlNuHkns7sG9b&#10;Ee6VnHle+BOvqsk5D5a9k+2OG1YVHzXKT6dQc61WzPQ9zP+4CsN8Jri3Ob7jWX+PXJK8550G2PLm&#10;vYy3vfrB/KM9E7inm2nYVHWvu8mXcUNWpL4TFs6elV1NVVZ7Fqka1qgz5F32q+k+ZyEKOQnrrb9n&#10;ncr3jkJJ6wYHX7OOMQblM/rftjv7MMaynNumz/aBA3Hq+B1b+BkbRquaVelPG2cXGkNU+Mm8ATmC&#10;tBu31l0rw8DdkkM5zpjl3KYYsRA/G3NX+Sg/T+JW/FzjCv9s8aCvt3HFXOyreWsVh49P/RFvpAFr&#10;lV9OAwK5q7/r/AzifsY3xufccyIHsOXoJraI1YnRVXZhfEucolVbP/m7DmmcjxqId3ccyVjWnNqr&#10;bPzcKVaMKpq0YqqH6TzYrMKCbeHUExZ0oole5QPsPfWSOEveGt+DnI3986mTPqss+u/Gasazo1bO&#10;nTJM7mf7pPgPN+qN7zhLKry27K1rjGfNNYjbXDXS/LqxCrbhcUfO/swPXLd88jzgQczpJE+AWDv4&#10;vHosz1iZmOpXdGbnT1NodUPcVTrDc78pQ688tB0HFwfibvMgFGqd67hXxcZuaPVc/SqcWU+11Px1&#10;xp+H23/cXDPf69+6q2CEuH5p5XgPDbWzp+gP6OsZS3AO2dSYHI5KP1KsX9UsQT+YQqD9FfIUnmt/&#10;nrkuFslesVX+JnOgPv9zvrtrMGfi70aejrsHYpm9XbmvH15w6JtX9Dk2CuZCN1OA08G7lxpOMhfj&#10;OT4x1bFexgQM8rM3/MT88b2sitJscvE8fz0vx84Y4ir/zLHarp3H4NjoZ/3sNR/3e55SdGttTvK+&#10;5/nSUsdT3TuPdxgTXn+tir3w9yiCFsNavcjjwbdEHb4vynAnpvydFIcAcCSs1+wJKTqLVP9mdV/Z&#10;+Ew+bcRWqgCCH2lXaQ3KTOzEYIY07gJFHqbJAMOKtK5e8GJHbEAAyUCPj4k2JhdjNCqj8PV+nUs1&#10;166izw0Qo4pfdjJ2xs0xdF2PbJIc38ZMwux58jzHeP2erwtwMf9I8Q8dm7ke5tvP6hdJPol2SJef&#10;1Wc9cS5Xl2ESpyCW5/0s07y/ny96bjBeNR/5FRxCAj+TUyRweA/rleXJ5zzHd3YHEaByH/VtPZLI&#10;PJw+Hrj+hiytE5nfQw7jNbxmWyRVLbl81XcDZAAeAmtk5u95Syd1vff3GFwurdoXltdAItVdrzwk&#10;nInt6BZlY1moZGRQ9cs2k24l+yAkhDw3LTgzYI3v+SdIhIAjKMj3TZRXjbOBlAokmVBrz2c/iGTX&#10;+SeJuz2WdKaN/hwSVrmBLMd2tv9LYn/U8yehxATuGDmwPoEnguv4KFWgRZ3yfNCuftkZX3yWL5/p&#10;v/+X7g1J6fxuPpP3wMs4ax2TUMT2ff97yEX0bbN7jEu1zcDZGeZxeI5cBDRhfNYTnE/wsd6gJoXH&#10;VYV7SbUF4UD3Hzpyh0ZW0l7jqr2ahRU7SLCZa7REI3HWvuQCoTr8Ie1Iqyerz9/TDvNju54glygk&#10;W/4ck+cs9rwT6Nned2+LYnm2hLnqOY3dMsfa99dSa2RhcB6u4gIF5rwl3tX9Koly5DxKt04eEUzA&#10;uBJ0Q9+Jw69ablxHcY/X0eaiLRG0L5tk+F4R54Lkac/xcaO92X//6wU/JVVxyb6of/RI1uXRf8h0&#10;J5Wi1ztgcyLY9mkMiq0Sc3yPra/3uOOHs0WVXi7NsbW5RmIhes+Egcremai1XZl3M/lmmfl5PT9M&#10;gCepcUV4/bXq/dbYtMp+kgxYpX/x05gzFtqjz7PmnHxOQ/0spVljGBoZL2MLdkeyEHYmC/hc5C6+&#10;XuT3Kto7llFFaOsYuZF5frYk38n/lqSgjeoooOOnnVc36uzGpb5TQ+PeWt9zjc8ah721yxfWDjU7&#10;9HWNdUyUUC5feoJ/u9jX/CRiE3b8M4HEpFvuYfsC79TGxDNZx88kblgYC+baNsQO/eDsTggaGyQ0&#10;EG0e2XgtuHqaEnZhqiWH7pGVczwrNHY1as4cK/jMqDPJZPu3PvrfjGWtX/brSX6MjqsNI/NI4KT2&#10;eYgb0zyy9PV9xjdcPcCVB5q9+Yt6Rk78ZbvkTVt1iLNsCmzfPfgjbeMLY/FqzZbWZ+o85izNvPua&#10;XB3YMGhd7fu+xtBoDQhJIo6Ki7Jd6ehyzj2/DPL3izgk6Yv3+3r2U+YDiR8snwNn55rZOcU26fmw&#10;jIyzX/Op/v+xDRW2OW/j2GOuvmPEF84O4CxEk+YQzE1LBK/r5/Mn3gNe+/e/YtlW5LdNBe4qvj35&#10;7YmzxsIUDLafbXkpzyFi7IxD1Xho2bBwIinN0ZwzJkpbEn7jObcgbDgBPTO/avbtxoYLxTHgrcfe&#10;ZIyGMr+3P5h5eydXLZ5txZjxcgivck8eFAnu0wfQl76X702q7bPqq5h++aDzs5SVf+JLrC/NDa5u&#10;+/gMrzmvatyhzYVLYX78nXtVYUkDWLc/23LG6v6WhTc+u3OpUvdZicfNw73KWSXrpTfH7K1nf8ZR&#10;Q/1sNd97qR1b4thVozexcTzhElflcTz3KTyC2zLOp99ivGGdb/O1n5sy0sR4kSuJPRvveW/zjWdm&#10;Kz9yEZnfUQ2PuKnJUjWufI78DfNK+zuE36/9633wzuDGLtqEn/wPhZOva/paa7XmDXLM5EzA371A&#10;J480ut8O9u6FNmxgZ2xdw+n56RLV0K1LzqrJBWlNDe4i8H99/Q9f+Vsl2b7tnTubn5nOcA/uP1/7&#10;IVKZNyBcr7J+1qclUtes5DMTC8/zFDH177bgs2Ryk8HP/ORAvXTFGbDWPl/IhOBw3NkffhPOVo0c&#10;1V1BEi2ThImkzQaa5/OumnD3cDpj2IXL7q2jbsYAT6u6RBqJWjMBsVdp5UB7/F4qpZvPu8VJVmcI&#10;xSsHRuqBkJOBrj5nD2ockOZxWhbuIJQJ3Kji4Lp6R7YTv2firCXAtA0exTGCjA3fuuTnZ9LS8+1r&#10;+1r5+yiy+J4hOgZI9W6DfGaobyezQHy8ugIHqRNE2blA2dsxsOsqslFfQWRZRUe3nB49lYhw4Qv3&#10;+gpqltp8+NreZoV6kf29VwGk5SC9+3//u/7NuFoyyYWFsb5lerzHgoE7TU36efikE2z+HjvZaAdr&#10;4NDKo0unEXDYBoPFyGoTTB9yyAISE66UcfaNtumj+yDP4dU+SKo3EIcfYJBAEONWSOneRBKDJPzU&#10;96yQgD0wcdkIOrq1z2CavoS2azs/k07x7wjy3LUYgEexzFsIpTimK+PkKoHzxTlM4U3QnTXa52zf&#10;fB76n3SMwHfZtj2XHhfJX8NZ1TYELMb8F6EhabB9egy2k2wd48LFwhj2yobslz+qCEssIwY969Fn&#10;ft69vVVBtmWWDqE9Z9qEbc0lXWpnSYgEd/uMv+uv2VzkTJ2EH/bqRK5YkgNu6wmCwZOyODCxP6N9&#10;e14T2Bjf0Hji9xPYXDvBMF+cbat69s3jS7ZvIG45mZimj1n7UkfGKqL+Hrq551FPm0NvRfFOX9kl&#10;u3Pj31Xd8sQ8yjuBLFYZsqBB/ti45PZ7/jtFE7xOm6KPIDcxvrAzM4EvO6fHaATdcm+rMvd7bggy&#10;D2EDg7kEOYTlY38cv2Hf6msjGA8WAAeabs33M5/1yXvh3Wjeid949rzu99ztajt2U5MTF95+ymdl&#10;saHBvCqcCqtHnPCKvlov4O/GqA7iFPAxvUyWZAtMbMPMBIz1OWc6rEq4zzULZ73ibF+fBdwcbL/1&#10;lMWrnBO7MTMJcPNMYDJ9UM7m2n6Q40rAiCQndaElkSAT+2zaXkuUAmdzj72KOTsFAGfbIdx68e/c&#10;ljG+/Qgev7owMbdOlFpeLtT8wld/xt3wUnHJL/6s0bYtZaEh/89O7VW24zEw7vLr1A1Jte2dcd3b&#10;Oo//Q8LAvmBgBcHmPY5bjTfjNYLim9q8GGdkfRXa4M+sE45jP+vdJmteFZOu8WICbdrnrFz3K6tn&#10;PE0/Estq6Pq79M/6J3MV/jjKlr70bq+oY7HQq4jSuOFk6oGzlrF3MOFqIW0+2Rowpnp8aZ93bum+&#10;+bYLby2W3XKKjM0nZ+UysuJi8yTzG3OC5CTAeSW1s0ZZSA+HPfiN/Xk44Y6FzA0Y15/8kzgbvqFe&#10;QMk15krzXCumCfHz6lhMv+O4y7qgS40jnN3umedjvlPQgC/xX80XDNgxYyp1jGVS10XO8DmpcxnM&#10;wxorZ80trWAsk8GR9dYv6ltyGSp+kCYsvQXZNZbGs/X+ft9nrG6ZNZzF1lIaleuR+pmnnp/Y0MZZ&#10;n7MUHwcd970jm1HxE7vgyfmYp6D/yZlP1qFVepdiwOrc1vNvrD1fzQ+pN7Ykr6bC2DQPrfHK2TaO&#10;IzG+kq/m07D/NBcu4IPjEulrNTexK76RhS7smGQdtC57/OaVEc1QVord1x29usf97og0a1wZExoW&#10;/D7llet4HOYYmCvrITE0uLhXYBAHqRt+ZWxSeBJ3gvD4xhpvw++o/Fe+gxdtutks/KAWtpHccSPt&#10;agk5Y2MWmgIYwzPfuObr/5s8V8+xhlNO1ZEezC0ZNzT1WZ/3mTafvdfdjwHZuuIzKS0zb90ZGavO&#10;sW4YcIEfqJpDUiC+6h5p+mBMqopJqf+MBY0fxuKxRp0BzvuZL++fcJlVcp3P7HEyZBrbNka70WMU&#10;Xkb3Ro8HbceMu4z95H/RNfpDcCDmZigvcpPk5xLOAJ9HxUXxodDdYPVU7P/R07ddBua1QrjvtX04&#10;ayRZlLCfI3lS5K1jG2M1ezlt8NUnrlh7N8Cba2nKm+GVX3/sl2AHU66zdNvm6++cFCsZDd9CZjdJ&#10;q/gKAb1ABNjJjm4oJtOjFwjoXRzyckIu/882GyrH8cwnh9lx+a+DzTXqgO4A83ydK5ehxpD3hP6N&#10;v5pQOH4rx2k8Lr7MMWtl04WuDRfnRsnSABunuO8dIjY7GbK8XQhzQSlADZLViNJTQJnAcawAtR1v&#10;c0CzyH6rSs9aph1nAGPi0mMHHte8IuPMNUkejIuAyc+5IPdFPo/5yPe02t9N37bO5XfrPz5PfUbS&#10;IQUQFD5+Of/MKarTJEUkMsdtm321cYE8ssDm+eCB6CR+JOshXHZUex55WD0DVCdTWFS0PoVQ759n&#10;Pu8BuGt3N3vZq6oovK5VW9ygy8eATOfqMceXbJA3yQ2xgEzpaOOwj3nmvDhoYhBvJx/dXmry+zwf&#10;fZ5PtmGjvsQWtSoJjLlM0fqqDgaOiUlbJp2y9RpWKma8mGf6Y89LAj924tagW/B3+njapPW8kQsk&#10;ulrCTz1h5GeU1IrR0elVwW6CCc/RVUUld9aEsM0imZQzX5YpAyI+E4uyc2Fc8PvRJRdrAOBfRGP7&#10;3+ZbnAjYes7iE2VqWSQJA7n50eZEB95QFUlwL23Sz3lOMXjbTAJOb710kH8H1i50SIWTLvJoqQLY&#10;VfoXMuJAdoy2cjMJS/uPVXrHZECCnS1PN4V4q8romvrKNeLbibO+BxNC0Z2lkHI/P3EnZBkB93qK&#10;u5y+3nTHdpYO9b1fvrFXxmti2SidtN1IagH0NetsIO1O0uAsgCV442f2PKv0jPq7xkqSWks5MD4+&#10;7vh8ZL26rmZObT/gU+1+208wCevrhIRvvG+JrDHaZy17b+ncVjOq5GZ75e/P84AiV5UvnZqFX7ZL&#10;ix97xfsw4CYH+ISlOhA9yXSuEmfRj5i73kKkk64+XD7c4r4S6CYgGeX7mTijbFn0j62pAjr7xVt3&#10;dbULjV/7O9aZnEGyi0pusAn/33ywJTy9xcV6ZfPv82+6IH/hbAJlczBgbIqOPtfGPHr0hAK5t2+R&#10;jv658WFVQJa/D5x1EHgeZHzqXcNWBMSc3xw0TF6HZDOTfPYRvIafN5/3XDtphwRoKwBuOXK7kxR5&#10;rAP2GepdtJ5D/9jWp2bDdY8zCXrEDH5uyyY+blz9/gu++EwEYOvXbJe3mxw85mCVjpXLLr6iSY7+&#10;INdHLGt93R/K2Hkouu3UnKit/kLBsSV3L6Uws8Z+zm3LWdG0bflZaEQYI2fZSrWiM89gl2b9QOJx&#10;vRNW50fthOi80H1s7LZdQdWNsyyaNQ6wf5/52XGlY9kkeskFNqYkObjl3HD2Gk324dSzEmhfODtn&#10;s4/YkPMg2InkVdXtB7kyH7Yd32OfrdWeITx51Aq/uWZwqs0HuTj0k//vZ/3CWXYx94/3ZG+jhtVF&#10;7fNLvWLR4+N2X/7b9s8iRuZgy8oxW3IzkAvl5VfzNwM89UfOgLw7q2HAfS1j+3sXEJ1DaUU/z/O2&#10;V8ey8TXXW7yNje3tgBLfXhV/xte7oDQrhiWmep7CLVzEvvrq0Us4oH2CZyFWdqzNPFb0Gg0pwbz9&#10;zIxlv/RFwFkVH7H8uUKK56xwbnmd8Gtj7pZjdNUqtleUyjjrpuijoMRtjP2MLCoEb2x7216Mk2y0&#10;PP0B7cuft336WVxMCZ5tuwgfuG793X/vtv7aObE5stPSfMDFV50ha4yMf1NhxhijYUtW4G0ukAT5&#10;KlvjPHoVa2tOPjH15OeMeeA32m4/p5yhAx6neXEw7fQXQrPQtp+228/5WoW1xmHGN/T1zoPaNjhu&#10;zu1cMwXXNAtAXsGo/VxsfibWEYc++nzlZMgJ2bzhYwYs+zQ0qd4/r0UdZMEpuZFjXmzrngfnca1T&#10;1qPWqDGKyzEfbL7CmN2vFG209fSCnWxfu1TNkD5GJVxkdZ6W4u6o58sc4p6xDR27fh2yj36rF1X9&#10;XpvvgSZqjIFFa3/PPsOY0HzbVVvXZz6ubuvMGVtNTx7uz512QZ9rfRdsMNh5PJ8tea2hMZeE3NEc&#10;S9O7S3z3DuT1x3+M4yeCPg1I1TFqJU8iagD0TaQ1m7A5kXzA3HOtnpxRkfcUY8Z3UiMT53H4fgBD&#10;G8WavcsvHRajrneNq7bjmW+naFYFrQostZSEfEDjh9NycO2On/zueIUgCZVaJMOyisgFJXTPnx09&#10;mcP1Jp4sO8s2ZEi9e9MkXPMFQMvMcxG5+zm24nOlBO/t4CjFrA2Q7NzyK+QJiWjL2cDoZBKX8pPo&#10;RB9G/x5l096D7K0HcQAqnY/+qAh4Vm1Af4degtcCZJX8GpGS2rOSXHvskQGe1eMcGk0OLMLwdT6/&#10;wefcqi7kYnXQI/EI6RgqkDCJf169cQCcoOdSAddQW8EUEISDbEnuVbpEgPT78Qf72rZj66jHyo6k&#10;Sy9p53YgzRchaGVA5XE88yWEIg7h3gQG/pA46Nr6Pqt7UEttiTef49RF7yXMrr+2h/kOXrOqA0nG&#10;kFCVfz2vxe5Jf85jyDZBo0iaP+dA0N91VzTn1XIlkMfHQ5ZOkLiolCL1qBUfKbzZRga6g01OVUke&#10;SdWxgjnTKPLIoCRjsiwWCowmwTsBfxKY+KBV77Uf+GEmsL00+llPEqR+lvM61ssQRRUZToFu7HOo&#10;4I9ityiwhnS5a07Hs58EBolVLWWVTMj9xg6SpKzK0z4PxwHwepNGPv/NfshFk9Ztfjy/729ZUa5t&#10;vJTX1omzqOSxOFH3iwdFpvQL+8yVYNFeMcLx5iyOLSNNpcBkXOczEmssO8vdzxJSiJUgTORkxSAC&#10;kVv3V4K4yYC2LqzyUOdctPNmL+BSnIfGG8ALaQ8N3yy7naS/5tXnf9Q8pFDLRPn2VUMjvMKNF/ZB&#10;bprwPe1LGEzQt7IDOOq37Tz4ggLxuSUCddGBytJqTU4M7KXCSO0gecyRTuxnvIloJzH8oj+lXDmO&#10;+H7jKRJPuR8SLW7syDzA94efoYBg3GFTQ2QwapyNoztAxtYa8T2pedWzpJnENsYu5h2ga6iC5tlx&#10;UlISCR6PdcMdqC4k2h95DFOV9GznPdAvqusFY6LYAbier8EGiPx7jc6NoXfk/+FUGuFywUvGCftP&#10;Wz2NeZEU7u9/51wKXKvFLObIwGfqX5JaqgPQaTPBSnyn+V9jN2yI8ss9oeduBEtSbX/PftCFKycm&#10;/Z1zHLHJ9XJf+xJuWWW5W4fjKzCP1jH+jtf3c3qO4xP0chTjbFZb7EKIr9dwYrw4yzg9W9puP+NE&#10;OxNp2nzIeOHxBR8cz/54USfSfcyErP3extm5ZvwzdZ5/WzdYIIxPAFaEr2//OOdMLHsmHRvf9L//&#10;F5zNuZg7vkn8PIp/CXydDRzRnVVxsO2DMdcvnDh1vFTm4KmOQeibVx9TdMpjHVX00VJWSLJAYdnQ&#10;5zmOIoba1vzTdN78dFTy0GOO3TovhPgCj1vNm3iOL3lZh1TXsv74fLH/wlnPaxprqbtbFvd16+1R&#10;Xk1ufg6PLwlV1Vw4EcnEaXR7z0f4O7vdVdhI/zY0Ess6VuLzN9tAcZkx9fM8sRH7EcqczQO/cLb5&#10;OI1vmZpPgdtSRskH2DauA6NdMFMV25L38DgdH6Lp8rSf2MtALG5dZjPwxtnM7WlTAifbfjLzvQpb&#10;YheeS40qGLiAOdR9BLm0Cj/5ez73yTOSDxnQ/yO+of3/XzGV9t90wk02KvxrckbccPpLckb6WfpK&#10;xsX2k1qqpmSv1FAVvFqjx26Od1P0GHuHjJ1T8H24TWIau2Y96xyz4jn8aXmLzc+Npx4/Y3fmsjOH&#10;e17NI9PUYr+IZrXMK1bchHudzRtTzRY9F57/phMqvbOfaIVS6Gqa31hUEhoKoY/RiwNT6X95fzaW&#10;+JnDjXW1MXEFEePNMepMb9pHZK3yJ2xUamNH3M3zwT0fZy4yNkZ/Yj9NXk1+b90d8OuUD+bI+SXi&#10;aOxEdX/aDuXqe7+28a5PuvQSqFeVhroEMom6xpBGf45fr78Az07EmCyRaNhYCShRloOIpICA/S1J&#10;hId6RTWOBM4rzs5dJdpdl6MUkwEQx9DIz76WgYbGa2MYquc2MQ2pHejudJfHU13EHpu3CGsTPJT9&#10;Wk+nnKSXRruXHUIqoa6a70RatrkxCdf8ApNLr1xC6o7inByYqxy6nVm6d+xIoZBcBeCkBeffSSwb&#10;Xg4y3YECEwskWfe48yxMFMURU8WnKjmhSlIbXDSUqrzn1Q6JCTbLWqNA0XIeGrUiaqx0zVrXmKgn&#10;2c5n7AjsYJ1cUO+4aofbrnKUBHkWeCJv2I/JCcFY0pctJECmcwJgMME7Rh1k6vlx0jVLwVVgZluN&#10;TPd0cX44NtteEk66GhmIvNa33aSDf9/Psvt1fes3fZUTbtavMd7A4L7vr33CPXcEH9veVCV+41u2&#10;zSv/W7aRbrMfxNXfu8bVruffOfiJL3Jg5rnG4aBLK8WbBFnwYQzAKC/fq60OWFWMYDD1K4BkAjHJ&#10;K+h27INzrSKH9IPsZHQnbkvU7c+EDI43CMq/VyUHLWMmkqinuZZ6ISgkWfAltpez0DSK0Efe8/r+&#10;Hkn4sWWX5RoSqZJZVhNpaNyjPyNsbOEnZzQgMeRVvwzg/e/Mjw+7Z+EVhzLbXoiv/iwD/6V6DmPJ&#10;hR+rL5NHvm5Wr63aepPbJbWOvKtILvU68+BVeQjQ0nV1dJLZt2S12CbOPK/Rq6RN+sdV2GLuEN9y&#10;+KTYK7Zs8coD2zznJ7xD5UuvcaVbk0kF61cO/vY2NapxOCA69fLEl4znhq1vGSY4RDdouNeh41ml&#10;gQDP9+PB7NYD4nNwFvgZX/TDL5P/JcG7O6fduMEgl9sFs9s12LU5SsagPgY/V3BW/VkzNqwCMWb9&#10;4hspiLnzj4lVJA+SKCZGbH/GbZ5tC0lKDax0GaU3PrTa9m/s93djM/TnUvPhCZpW+dn4OMuLGAR7&#10;tIyoh7TztuUdOfz+42RCKyDZp0KXLEf7jQTvC4m6zb11VQNJuAPmMEkXB63mslcVMcMVjkDWupLD&#10;e0fxLGJgeIPPnNxJvvj7k3OonsX3b8kuVdHQfsM6Zx0/E8fXG8Rl/rlCVUu1egt+KiuUjsaN8APw&#10;Z+tlEj+r+KqvRdl7xwn7kvN5ggPbt7bzRfbvWkJs4DoqG04ic9VWP0zQ0lf630yCcFyenzOWZaLB&#10;47rHna1xgi+WB3XePgE46y5sx0deKcdO+2C8Y6I1s11eMEE1j6LqwvcEe20DOx47E0mOFeJLsM3s&#10;mqvmHlgcHN1JMBagnSAyznquMw/gHGk6QvHIuwlYftYvxrLxW6NWhBBnWVj3c58YZf1uXHxzzxNn&#10;xxy67qv7Kdurv7fjyOjgfu7Yon39OObQOo5VNLEN4HM4A3wo/Uaez/7UyfDNe+2novcoHrTCnePU&#10;Wf7Ttkisp01Sti2fo4NTmVCqEn+WhWN4x9y2VY8vfO1HDCfEQIkjwDto27FF1YqJNo6NoY6nYwvN&#10;0Iq7egzhRZxHP/eOLT2e67reRLkboVfFBcTv6Bdtb+Isox+vUweCO8f8pIF0y89+PXJ3Q7a/48/A&#10;F5JDM77w7+3vEwtQJw5c933JXdsqUxZ0VThLvWDe0QWjFitvLuJmEY/L13Usc6+7HSOSgtX1/rtt&#10;/XnIvjVuMB80sJJ+oCnYenice0x+4c9EJ/43TP0P+2cRznoZTBxqvp5zGPtR4fppZ9Z74qzHaR3J&#10;7je4FvNI86kijEZhuOUlKbHmGDveHN8NzFMz+pi4GM3+ybsgf+MYPjmIPT7GO8kFwS7GNRqjZh9T&#10;AAAgAElEQVSPCq/TSuMoscy7RzmWsp21M6oEDjmQB7EdHPl0+0//8VjjM1AwY6zkJhNvxWwd0FB2&#10;KsgWh6p8nvE39Qb40Da31mfGjLhWdPnUr3F9X2fVe/Ql9JMp8G0fL8RUlr+xKnmycTX+wnmkP7Xf&#10;Zv6bsW6zz1VcuTWOr9We+8tHqOK6pYX8Tv33GuOlXWNs01rlwOGDlIUAHYv4+ss+pUiU/EqWRTDL&#10;f+0JuNS60doA9ueypDa4XYlKKtX5slLbqXFyGDRFafekRQnZPf3OgOY9SxFWjStAO1a6pC0D76N9&#10;AmMcmwPjI3lPpfPYuNyTASUrpb+qwHQ4JDK+lhMjDKyjjGdyf24yORH4upr9KPLOUmAUvlqCHM7U&#10;wGiHz0QgA4GQr0NWbZ5UuuL3fC/qWT53gVBA96hv+Y6DM4w/Dnc7w2bI19W2mPI1TudL4HdwZHlH&#10;F0FkDMJ0cqse9iswtSxOwtGKIKcRze5UDUQnOaUsWQS1/QV4x7GX6ejPyPkY/Bklu9PWTYhaQlKj&#10;j/XC/Dupg6JW7ovrGgQJ7u5YtuwTZO8VQ9pBUese238YBLRVDXt8HEPswqTSNg8ZkLzn/4/7UcZM&#10;UH35S99zjTY/Z1KCwEcgYjLHsnov2xA27zmJaHnxOVLgQvIyc6oi+bwPbdyvbHnKQ4X5vDyM10R3&#10;SZq1JzMxK/7cn/ulu5Cvv3+O/fxsxu/5tQ86fFQIKHA2fvE/XsQwjyH+fPtYJhE8pzkHzWq1Cxgm&#10;y/sLzWcbZ/N4sKs1Vuwjvs6k7WhMkNSSlSzc6OqFS5Nt6yhxO88zcdgocRZ63vBQ+un/M4cg3TnY&#10;fM06b8FjGQcRM15g+y4W3845sq/283NVsx6VnaADNkRwjNYJnUAAhSv6wSS24WdPDPml4xh4I6HB&#10;J+h9/BxslQk/2ox/Umg85GPdae85aULeCbw/k/X2gV6BySDiLESd8x7ed8iDSQ7Kh/iZ9+C/g+Nc&#10;GeL52C9yY3/fuJAisKrphPrMV5JfW8XPA729zVV0gZh4+F76uDVWts8Ll3Ln6snLLsjkUgWOquQZ&#10;V2+3xINqa1d3gHre5qwVirQXc3AttS7RGhIwzl3mG8e/ilb7vWaPeLY1XznkuiW8fM/3sw5Gn/He&#10;l47ATmhDzc6OBrHY+aprh+8d/OC0VzcB2WcHA/049NvHWM8x66q5TQGI51uoVkERW1tByXwBmCZB&#10;n/E69XTpGKuqAcVBfPwJfYa5HX0KZbXqfmdjiJvJJH01i32ZJXDWNnz6jBMbrNeeQ3JExibRGxSI&#10;cv9VcSyTSFLFmoklr77tj+Vpn5hkJ7c7WTM+1vcmHkYn4fMiTycBZ/lcY2xrbEHxKavXdpEqBcvR&#10;/Sdj2/iRob4NjleXcEsebO2ded3PwRjO+pvPLWy7iHmKz4dccv9Veipj8VFY+i+cTePAO7CmC7mm&#10;SleaD1pdx8/vmYNKpXMsGBCbWxIaGBw7HFUcjE5tXCPOMsaOLL6MCObEXI+59Z7bryZIjZ+2zTwJ&#10;faSTldHhqEzpdGzV/77L77Oh9CywUPebzurIP1xv84sxTQvFer+u0jFf376U255Rh84ierTyiC/P&#10;3Bub/KwPzFOx6MIVMBmfscV643zV3N9ZK1sgEmfCW7sAW+OG7xGbh8ysK5GRMRrXs+wb78LZ4ikQ&#10;OVcyvu3Y8zZWrSChf8jQ7Zu3DbIQMsZoO5rkvvduDJ1L17xaw1P4hXXNjTtPje/kGJRt/Jd928Gx&#10;85nNEYzXtAXPg5/dsvAfnnscmUHu+fx+nsgehV7qxdfzeA7sN65q/mtz7DNyYS8e+6U3h/dcT57D&#10;7zd/moksLH/W04o497hLXoe8z3uejYvJHQvNZddq35PU/Nt/vlbt+tN0xvdy8RbXoW9vfg3+LHL3&#10;fME/BOeQmzautqGxMfauHIWuwlye2+e5JWc7t44+X7HrY6z+/98iW/xHXQv5muQj1AtwbSqoX6oC&#10;l6TEJ8bF1COICaPwX0NtW8/o8sYq++LTLs5ntI3mfY/xB9Z+c/3XwDZtek2OeRuVX9OP2Pl8/V13&#10;L8aMMbK3XwZsgofgtxEsqU0Ek5lOdLIzJGRgrWaMJFMZy8LBmQsET29HHPc2DgE6OueobM9TW975&#10;/We+XQRcapctweyAR13LjjjJO3WgzvYUKEQRrNOhLNXqIB0OiHtVbpLVlAzO08/Mg8tZDPBnSoWq&#10;YMREivYS0fY8+3MmUK2Y4tUdB/FhV1oAfZTB+tlJPA1qSfjteV1aPRk7Sm+SuB71vQRiwqoioYKr&#10;TqQdLNgGLLMEOOO7c5pdXeyQZXDakr0nET2KOq70e55I0D1Wz5sBNkm0bR8OJpf2nrxHF67laDmc&#10;pCM2sXWdNsX72R4YENNp8k8rutERXoq8GoFSJcd52PRzP0lS3euOru4vZhx8Zd7h3P1sQ7Us3YVE&#10;yjxdk9shr2c1OyQw61ZzsiEx0KOp2Toeom8A1qySUPdd0YkNGI+eViyzvEiyqOPRiVUHDSdAVt/O&#10;KttuLdjG9rOWUSN6Kv3jofH04bGp9e2PWZyLL94d0fQVz3wKf5hw/oOv3+cLcf9az+elq/mck5Cc&#10;wQ0L6V9YciR32mfs5/XdMWobytw5aGS3OIpEa9WB7meykUXpbAOwg00mapNMFHQageCYWGYPnE0X&#10;zD4c+Gu1q8q2oyPosPPYI8tZuOixWt8c5Gso4w/Obhl7XHkO28+8sld9/CwPMre7MUlbdcZN8O1B&#10;48bWQ87ZF87ifAG/f686u4KBgHXXAVTs5gFBN9ZjBZGfIV3no69iu3WHY9BvmBtkS9k9z+lGX53M&#10;O9jPnCLAsH9+1tO61tgNFvs5/MPSah3QtoPY1ImNKl2yvodHkm+MGoOkWh2yuUPuB3w3XlLfWifr&#10;Kp+aZ1yF2eQI9iX0jd6OwD7CdkxdorzoU1PI3a8WhA/4jiiU2u9164sbtc64HzqphYK9ehfrute7&#10;Qs1+KBEGxnBiPPyQC5/xZ/7xWQsIdBiUahepPs8nCak8x7YD+5bGKca3PNO4JQWT7lUd6sZKYlJ4&#10;kP3Z3ts9BXAE6cRLj4fc4dFTSXjjujFiYUUUEhPGdXLH4Pnhv7+KoqvjShpfTJBWX0Hu35lPRIf3&#10;qkxy5eDdLV13rfxwAse46usHZ0MNdxJmHhi0X+F+wLfgxljtM5H5toskyk6/YU4OvoowqFbge9WC&#10;Cx7kvLP7wCQC1ovbLE7Eny39jGfHHGlECN/dNkX+MTXfYuZu0vTvbddOcGUeN7bEPq0nc7azJ62T&#10;jgnXVX6fONu42JGYSnJhlc/OSqiBpkniLM//8rZDT+FcdGtU3EF7uq+7JTFZzG0YuzHueZ7wuC3U&#10;thWwt7v3Nrw+68127q7iNpbt24zRHkt8cw3idyJvcxcXWnjNNI1Yx8cu3hmrVOdUhi+P8o3Wm8Sk&#10;iG+Ns8QbqbAxz7jxkg0YiXd9PsmP1UgNZ/ecEGfTLAQ/u/Ru0Uq/nS007UNXNT81HzTXb5+KLvM8&#10;I/EZq8388nU9l7F7z+2Jd1fZ6t/4a5yEsSD5kMf5aMdciGXntVfN3FVob3/8OnwXG7f/xt9X82cS&#10;sswtrOJdSdrvc3yiI5uX/sr7eX5PmXr+GcsmLrc+z46VTKZL5SvPGMv23HCWfE7fPCsrBf4jv2Ff&#10;T52I3q1RuYRRXJkNZcE8cKVwUPgI+wA/g8eW3RbG60eSPIbPkd4Y9p7vWWbZnvlCAWPu2GxjkG3M&#10;85jc7PatJ2+xzVo2fgbmIpk/pE+2Hksvrt3jLv5nOxjFNRinWu5Ts3QM3NHz/F+YGjmP791qeBbX&#10;verct+iN5bztzYW1NjbzfePSAm5YhhN47MLmtrFmi+AeyWWiGZk5Yz+P/SJjLD+zOZV/LLO53u0q&#10;vZNGci/m7LYxrGBNHKmag+gFbJ4+lv4zcncBFnPBGM5xi3criA55HjSyXV74+kL8Cbtg3Eg8o460&#10;xpr9Mo7QNmL3R86eulpiqMZZxrd+EVMjH80USnkGGPmtVulI4nWVT2V8TD3KnKDQ3mLLs4lidLuy&#10;rVRNZUrQK7OnpUtL0ozvWLuOtDT16MkKNYJVf/05qdq6e2303F6CSwzPC5pkABj9WV8rFc1VE5ak&#10;FQI7k7EE2KqEgA1dUnXZXEUu7BTzLCDbWqUIqeitSig+89E97+qSErpQRt2PY2J1vQHRrGDNzvm/&#10;OloIYqxsn8muyBDX848TUfeoDv2Fn5ZU8P1N+O3Ij87NBpCW864ih4Rf2DZqVOe8wdPXOwta7f6z&#10;QMTEMoQdpMZGGP30Na7V5sJ6G10+X7/ew/vRTRX4k4TY4Z1Jrxg1PtuuO3ogsbRaks4JKwcWLZnP&#10;opKqc4VON0l4ARAta/zNH6kIqa+VLSYillFdQi4O7mIugds6Zv1MMukISPzczRZWBZf2D753EkWr&#10;VixoHfPs6xxJOoJmwIs6hcJoXUQtkF5a6aCWVHskazSSZmLlLZfYvZ4C6fiekzZ+1TwyKWTdaq9R&#10;Y8w88XtC8Oml0QgC4rtG6Qt9c64FW8sc4xlOEpZ7qxe5Gdyk2+14pJaQUXWDJYHi4MJBmUZte4fg&#10;L8kuJi4ty739hoPUR5WMSLcTfMmvOfJcO0FJH+F5Pt/LdlD0CwPX3Elxy4VEkmNJ54xU3d/A4/hC&#10;YOjEj18tCKa/2NezzcXGncBblfCPfOYrV3+WyR3vSU+c9VksxgpvE5vAFjpGwky8TAPCM7MNTdu2&#10;lEXrrRcu3lAX2T19Fu/XVe/ZX3gliH1mAjD9B87OXjhPwnDV+Boxd7fp7tZy8itJOBXOzjXbYcZf&#10;+iT4iC0DB9gprqlvOxN/70fZQdOvsw+bjv//eR28iAG3x5NmjFEF1LyHZydvlMrn0i7iI1R65Wek&#10;fyJWM1kf37gqwe3PSUozTfgXknZLvYBgORLzyHNsUxBQ4+jEWeolxxN/hfeJ/wlUVv0+/uhYhW+Z&#10;UsxJuKCrbwlbVx+HLDtBEj/nLS93sj7YMKqLl6uH7lEJ52DKtf84GUK1/K//97NYDvpORrZAcyCQ&#10;pT2Owhtj7C8u1vihRtcb8J82PiFRBLz3615355UYB/079YFFJvoM46XlYi7IbvgkjXZsaGxuybT9&#10;J9zyqsK5m7V+zcWvV3zs5ohN/8/PbX4e3n40PqVYpNH94zEQcwzl64VtQ0PPtRtoZp/HZ/Sz96Sj&#10;QGg575U12dpHxYmv6/pqFHBsbZ5vX7a0wmf8Xraq9hZzLhDDZ3h+T/m5kNE6rGfpn7nNeY3ce2Nt&#10;+77qMPoUHBm/gZOzeYA6LW0s/rGqzdfxfaML3mYNjYqNywBns03utsE0FO65S7IKuvdl30xQmT+7&#10;gIatG/P7I5bVUrZHb/xzVRzE9/L//9fXODg1C7Cj/Hf0bVSS7OQDLPBlDjbOMsFPnA2fPeJ14ixj&#10;2Vx3y7jFt+p2S9u07F2wir7OGjd9owtoDWcp36EqPJr/OSF4+I4zPvL/x0cYG5EkZWNY8/+HrbVV&#10;n6Mn/f1+W6XksU1g5PY9Lq4mBvbYru+z8i5V7i9FATTEsSjwi/+eL8YkkfnBb65xtfjZ4zEOfMVG&#10;+3u/cJb5DfMuxrIee7vuwjyorvv1fAc+nPqQ78GGglOj/I8v64KS+eNcyMX4XltfeOY49c6+7hxj&#10;/NbZoHx+Dp9dwjEjKrzn88QPbH1gLiq80xzc+mxut640ZREzci/Mo23IhRn+znG48XQsNN47L+AV&#10;sHf5dRex2/gg4z7VR450qufJrsKusUZbvXPyC+ZBfA5qcjO7iBj/jEUUlIU23n3WpxUFc6v9t4uY&#10;9u2MJYm3v8badGTVuFvDk++NZnk2eKWAOi5d96X73nmXz9PGIb1NosZ+NjVKxc8/+nzLFOPg75b6&#10;wgraa7sGbMOfj7855u4r12P7Vvnn1A6uurZG4U/LGY9jDPAxyTGv0XQ++moMRf7Z/26F+mMuXq7m&#10;xTV6i0kLxP39prSW5lL+vLf730n7388kF0gVFe6szlnRSUw4Ljr4kLR9QK4VzY6oCURlnB6PVHs0&#10;Woj39Vapn/XUmL3Ec/VOQxqIwdYvg+18sIoBhwprqDnXjGk7LAdVWhVEpJMACVAqkx3Ar6LS17Zz&#10;ey7zDNZDEGIbA5Mv6fBevwk5k3RSKXGCl7HamJ3kIgF/+Qh0xaTT1fypChrgDL29hIMFL5WObtkx&#10;4aeRLF9rfq+iIGE1iDWH/Os99X+T/PieTHTFGQNQT6ISfR71DAZUCasfUFAK0RwVxCeQP0DA9zMo&#10;hyjjff7b79nZ8jmZNH6up0Bf38kxPzMr8/63dhB03VdLpCdpg8CYzpDdB032e/z3qEPl/ToLd5Tt&#10;qecM2m2jDKSWVu8qcnIGicjomLByy8O53q0h/8bfKzOcqeVkF+2AnRGZL5x5wkIs5ZA52/e1zdH+&#10;SY7ynv316r8LOTOoYjuldG4ymWXddfJCFTRduqo7DwGr9c1zF9I5iig2oHYH65G0yPkftkOS200S&#10;rWd+xjFGVotc40onMItH9qvsSCu3W+MiQYk/R9KBCW77DT4ng3Pfk4mjoX6tS9gWC7pKvTF+8myU&#10;tZbGM9png7NImJu0xk5UXefWeRbfEiTgp+nc2s89VYndqWDAWiuNErYVXR2zgrOHbRMfPa/N/8PH&#10;UN5FoqqglMYNnNkS7sI53+P2wccJrrYOWq4srP7iXPYtTDolANQMhp4427ZuGhVsx3+NTVznoW8L&#10;+r/qmtesDqgkgUZ9L7YzSgbE7Pz7faiGcf/1XsNiyON8z+OnXbsRI2NyEA3yP1c/63Po9eUJvIVC&#10;JH7c9c3niZ8FB80zjI6zX2OHrJgYa3qp0nGPy/Ph6z166rmv0VbueZyaas09Ljy6gcNjCnaN0qMT&#10;Z4kp9hHBcPhvBzV8ztirupzCcXVVZ6jPpETC3C+uwDhtmL7GCY37uvV3/b1+b6/A1dBrRw5QD84V&#10;PBtIWlwVdCbBb47p59Do4/IcClun4PpM+tMWkygd9VkmZxMkgsOEBwOzOQ7yQT53szHYinHC4/jV&#10;KOfinmXphjWP+U9/72e9WmfuOZ9VcLLfvNZVXa1XxXnxNaPLxs90cjzbtO/F7zrIJjY2nB2rcb0v&#10;bmkOAk6aa2HFkH/vXQByzVk+07bipNb/iLPGnV28ZSxrvaH+kG/GH9jf/ohln+eJLP6uv2CK5XLq&#10;jblWS+45Cb8q+cVmxibT1XGOf588+gtnl8IDfp0/6vHlOv6OdUTY4eLwqZ6zcGKPf8fO7rinPTD/&#10;EP60V0Qzke9nZuza5oxNCdjOOfEzEuahHMQXxLLWVb5nvWu4C4P+Fd86Zj85euKRUdhhfZaUgmVr&#10;5Ni+KlwG8YDHy/kg5kXOsGUtNcz+OXbI62ySak0o216SRxnlc43PjN/jt/f411xtZ5Y0E+GP7dVz&#10;x3OqfJ1zK+7Y8faL4RmjZGzbtv5GHwVfqIqfmU/LGBDLJinJWHb7N57XF53Zvuzv+qtY07Z7vbYa&#10;HEV+w7qQOGviuX/YBvNLjBEzPugycTw2dcTFUjV7kH80/F+IcbSfxbinsu34j9HnKDhh+4Sutnzj&#10;6EU7zo/PvLMfsj1ETtvvPOvp+L/PdNVAfLjni9sLBvOYS1VvfnOcaLyyHf4qVgZTt01T94LPA43/&#10;4MtMuHt+aPuWD1fz5BobH4eg4+SEyOsao8g90zCLwoeu0hcWd3jPYKo5jFTFj8MnW//+xp/+7r8W&#10;l17X9e6mgUYj5ryf9S5kcBxnvKRvjm4PNdlYxpZd7Jp2AJBsfNA8BRjLHJhW577JR9s3MkYALwkf&#10;YKP2HuN93bU6eNtdxmZ9u3oDeu6l8vWRn0qmZx6JWHA270UWo7hXGwP8GP3wlxxxLfLGxDWbP/9q&#10;mvF8+nsZw36mNu/7/twmMj6SeGB9sL/ZRdn4mVHXe+/FRW3vqNfOj/jpXllXUUnRS0rk+/X389cm&#10;DCon4ophiJ4JsVRJEDvaWYpAJ6YN4HtWXmF5ibuNeECx9lhCIvYyxKyA8P6mV3UF0RHZudoI8wxH&#10;gSXBzS52OInUJhZFNpKtFB1Wd8IaBby/AkEHHudhxB5r6zaAvKRvh+v7nc+TIHcdBgIi2ojg8FRU&#10;gMWOMSZ80s25yWfTHTgZjst77yfgRsCbPfMXAEGHczsPLYMxWf6UneXOZyQZiG66GwDEP8Z6dLLm&#10;+fK46z+duucswLTH6uROS5LSSSGp/pXQHwjGhHtSririyc/wvTZeztGo7Xz83cyr1ACbvoMOa2i0&#10;wJtjb+MelYiJjnnOMAYucXZi2M/Dsf16kYBkGwIMJI7dPo9g6WvD9jjH7GgZ67WVv+tNurBw4u17&#10;zqXIBJRzjtq/DUxOmlDW1zEH+3P0z5H9QtCKhAEDhFa0GLV9jZ/Rz3HqV4izqggfIqoKXEJmLAcV&#10;AfkqZGOeQsp0ZQsTzw/H0nT8tJfV9ZTkkHboH/tOy4YyoB3YRkPMT9sbo433fLXih2rV2zWqaznF&#10;hp1ktwwcEDm41C4yeL5NbnI4/L6+t3BrujQqgSRVg4SLxvbR8V+qwzSzYgyyDGvZ8xAuMZ/qKL9A&#10;tPb3bR+2Fw2lSJvfC12Z6iSLvkVrb0Ez4UcdhBxFatt5w9n8Cra0Xxyj54+yPO+V68C3+zotiLC+&#10;jCNotb1IX/rFcRrPrO9tGyH4Btoek7fB2QWyzi4+dUwlFn9hqrou2calwlkmYSKjA6MjQxB0r6aY&#10;mglIvGLOHCXJrlkF51Zcx9wlCIbsv2x0P+f/iLOr6+rpU+3HghH+N7Zs5Di+fIa5n/HV3PFaDZcZ&#10;OFoevF/DMo1WkKJupfh+2ANtzb7FOJtkNYJ2PwsTfdYVXLhsbb+udbXisYbS0KUdALfCNLDoxJHo&#10;P7BpjZWCBccVvJCajfH5NTHenbBw8ttJLWITA0t/L77TMY5qLjkXX0m3UcVtPt8QEgf4sb/+KmR7&#10;/OYHTji6Mxd4Qtv4wl2cXxN/KNjRUK0g8RgHVpU44bF6os7J6aXVMDp8gTo9Rr/nEctK6vHAVZzC&#10;n7lvrKxHQ15r7tjJWI26bvzsKkzi7hGx44FYVled2bQbFcM9paxEbQmthRgNXcOxja3Hc85KhqPb&#10;/FVVYI1xXRXvWJ5Oivt3xKAkUo5u8xJ96cN/4SwLpvzhKzg73iI7siHhFMQLqWJvJmVz3tx+bicZ&#10;XzOeLaHjF/04k7KW5dT8iaXhzMdPmoewDRe3DSQ2nrzhP+Nbze9xjY7Plkls6PTPW4dSuNt+VFfn&#10;5fe4U6iIH9hJUzcUWX7kV7Gn/fmWwHYsujnsM55vfFaXvXUrn2FsZN0kpo7SsXAvx1Tg3+21fUca&#10;zVbnBPkYCsiJJ3Xkg6zL4G+METMX4Bcp7LoQOoqn8Lm7acFnYy7oU/LZAR/P2Oh6Mcnb/THRnKQu&#10;bYHxzehxZ8NPzEPDYOTjGi6r706SWFsV91DOv7gYcbvlGvdYkqD2tXy2HMbt67StotX9DnldGg+A&#10;rZ5Xzv9aqzUE5Jp8zdKLhiGqXE18r3NOyElYNtyyjzsd8N5j/PAl25/YR3rsLadpXZ0d872FJvHZ&#10;v7N92maylaFma9Jn7sc66nONms7u77bGm//H3rtux5HjSqMBZnne/3m/URLnRzICAVZKlt3dM7OP&#10;E1pesqrywisQuHJ2HYBr0tea9OJc1WhmHz+OM9ey4wsFCS5D/hHHxS9XJrL2i8lO8v6WETg6xvH1&#10;1+YHpQf5u/0e/W24Z38O+9IcLsTF/D4KF8Xsssnbp4oBKDzFbCSXXdoHriOTp23rDdN4avaKIJSz&#10;rDDj/cY0eW2BG286Ke28dDwZL/Z53wMIXQZpLfP55BNmj1N1jzMb7lBW2sLU5HGO/cWvF6+STKUs&#10;pp0clgAySocTnh3R+WwCoPM0QK7S1hciMRDICFwl8QR0EdKz+vp0erWoF5tsdcAcEgS8ZF6JBT6W&#10;B56gR2DSBvuYRxkU2B4f1FGLe2ee2iCzGIc7HVj2hgxQ5wYwknEBNDeY+SLISHlXyVSZihfnAurz&#10;YhaRW8QDUNkPqGfGEfI+E8gx3ZMLmdEjAg/rGo+k5vN3pQJAM7S4w0aAyTbE7vgQA8valGQoHB86&#10;7nzzcV3wx5mXz5vaZgoWr9e6yWLWSp3dotHZJn9fe4/1QZvSBJvmHWWUxqxoIheuAiVZIMyZu68d&#10;ru20Hz6fbfZMizYXVs+cwC8zFaXM8dHyp+F/ARsyzCZQNsC1t90/84iM9jlqTe9zxswxMTHjCx/x&#10;Uesg9EIx+YjAGae+88h75xFSCK3/NEYCPfJPhqrqoMZYgpzXofZ7zorWnTGvfe5OP1sHbuQQCGT/&#10;JuqsJRry1n7HuAQDHDgvhYx9o4GnzbFFgIi/bnOqdtg+82uc3+hZKKVZYMjWi+5FRSP6eMuwsKXd&#10;8vm+/hvoCp+g2g/uhKYRj2PxljmRURFIVGQXn3gD7baW+Nk5r7rDXlqJRizPFOR+oIOTe67xDXuP&#10;9kqWoOd61XzwGXsW4TbH+zlCHrjwBlrYP4tsckcc95w7pvlutq0ZW23PUslxYyZlOgItqk5lIAlU&#10;gHbemTtMsEAqlVUsUBgZkq+SX6tcnuQs12usSGtA5fMoZ6lsc137oa0epOHR32y3ALrJGvEyl2WY&#10;3Tjj8t8Moeo31/MWONAcBVF8gU4Rji/3u2qrJ2TEkqINvL3XeThQygLnj+tdJf/cwGTOQiRkLEzU&#10;Gtbqz9oHfJ0rqVSsPAKe8iRR/ENraI2J1t4aGw8Mag6qCB0+z880NtxXFvWruTY+p2e5jF+yWeV+&#10;XTZlyVmOtfa0fxb1mctY9tl5hxsJtd9HVkk4v9dIxtrZ+ewHPvq+5xwYT/V10rAf3o1PE7OXg2Pk&#10;KDYHJ/UOjtVZ2IxrilmdknWLdkMLnXvsp9/jONHXF/mB43CNHfkbeQn5Hjqv01BPU6op89CDaPi8&#10;th6yY6OWBYnaiwqiCTS+7mU/msHHDbhLFtCZ5AE57A+vubquzjc5yznzwAJlu5J/rjZtWysAACAA&#10;SURBVLKDbJ8iWi2QgmvwnGedA4tyqvk+8DF2Oerr14NH2H7t2y3yuO07k7Pk8X5Nws75Q60ZGSPX&#10;uDV5tfgG9yLHK7MyPP2gbcox9ktydgtiFD+ate7U7gjksXialfMh3xhzc0CueeX6p3GB83TiytLO&#10;M3tw1jnFf3kdYNHc6xzAiCVjmTW75pwOU8qktwwnc3hL3qDaRp6u9bDJaDcSu+MwEHX2p82tZ0PR&#10;WEmZwn7wnCZiWV+HknOz5Jww3Lav2/pdBnbJsI3XeEaaZzuIt6/vXCZwX3PsuJYcv7/tIa65rVxS&#10;w5vEekufo3yQwdBkpPbgKF2Z14r3R/FP7wuzWndc3Az/sfQvylg3UuW2t7lfN17i9zQ5azLW5ZZj&#10;FjlGdp3Gnr8m4hqrhVOpy0ommpyl3GI/OY8cK1/DLQhrYZG9xLDLWfWdvJLywI6UmDmvfQ30vqJ4&#10;PbI7BxBXH1WmmV1fvM0xRNMZzU7hPNzngdfffrbkhmNPXtt0JVsT/izHRvxbct/6Tmc0++H4UHwD&#10;2dYc75OcM8O0v3Pf74DtJbaVWOcsXUBy1JxF0u2ieIH4o+NE00u4zsU7fKz8uzCn0/re94PG3/iD&#10;jxHveXN6UB6g5LLzeemDps+wr3xnw6lrPbf3Ug+gfrf4mJd6e3OQJxQIk4dlUc7iRYiyPzW7kmFT&#10;tssdhiRmFNOeSAwkHSlsDrHO9Yrai7JZL9nKf1xT1J80pcRa57KRWjUrn29fB21dh81pWjss64dz&#10;SHIZhIlWgrrpTf7sVd50t+NzbWiuGCSapnMYBkU1o+Z1vTsj+9nAHiQAw0tR9hHa1fk8zTfHYf2o&#10;gpjJDunyLlN9LUe1kXYpACr5S/ygNRClm1JesM8zZjtDfMyygZw4Lzsq58DOvmZw1oyp4zfICz1w&#10;KDIBtzPC9zqQAUCYMxFIjBATQsrWYBO00cuZPcENsC0260TbGGtQXLD4hqLC44MpZrw6QwOfKxEe&#10;9SAmuv4Fbmrg6vKKnCITpJEpcW1IPpOp73GEjHJcHDwA9ZUvbSBuZGAxo5UOL8ZyQPfHERivC5BR&#10;WEvZzVIaPbuKjJ7RYWeeJaDCoixQ8zkxK2IOF+OasaKFeIh1jutZ1nZuLDINHTy+iCUBVM7LmC6N&#10;DO4UcY+xNlSWIAtURBcZWesLGSmmNqIzcQfh3CjusAKKGUkYwTy/XNO2nrl+FFX/2ZqPWks7SNkF&#10;M9exUkBh5SxQRlKPIpPBLDtI5fcC45FyzDAzkEx+N6SwPT5+3j4JKF7nES8oI2hbnz5HVCDXD4GE&#10;G5rmea3dI446g8mcSYx4IuhuXndjti683HhyTjuXwpaTol/MOKm01EQZPVbUw5lnvWtXyJbxJs86&#10;g0RR1XzWcirp3ACLjONaYpsUCWRj7/wAeZ+pdTdnmutZf/Oz3TDje5FtZ9kgGj54nYNb8dU1Dj7n&#10;is60/Ukgec6zGW2192w+eJ/2Adu7xq0poWbI8PGTo84Mg+1Q7FlrdZcjzjucGo+gY2b/DBXcwHtc&#10;ud7bzrZ5hBVpRskVzbWtXbVxgVvOiWRIdL6OpazzQNSoG9pe0uce8U9Dz8p2Eo9fINj5Cp/VnBpZ&#10;EbbcA8quGqEzijgmNODgA1cQhq1VKt406L3wkkFKjkfKWRTodpCmdW9gkjyX6eQf80M8gJGZHC/2&#10;15Vtra00g7wBOMkOMw6780Y4ZzMms1a/7yfumUB3hvM+7x/3kXj22NZ3QoE7b44ulCLre1KOJAPh&#10;n8lZ/5v8oWE0U3KJkxRxvfgzP+Pa1zjNeON9lEcuA3RAKkIyBzBsm9VH3s/1TMe51vzAVQN8lYxy&#10;YyfniOTGCO7BZqBA8WP2b8czDCgRv7Ef7VWnJX+4z94c4UeVu/KIUZezwiTDlPWwvbN4reMhjkVz&#10;MGyBG5KLWXPDNev4hDyJeGCeVS//TXYZbmsRhC6jKGe5F8PkGcqh9Zls5BqR0rzmg3hhn393nEje&#10;oJ61y3Tt2YURvMynjPCjgh0AtCA04adRmHSXs86z/YByj5QFyqjsvLKmpcstx7NyUJohhw6lnFln&#10;dqSd2QIrFYh6h5w8blBcvLk5FV0OoRz8bsClMj8w3nRZzWH2da+s/E3O2sa+2hkL+3l5kzXWzkdI&#10;HHdfn9h12Wkywp7jxpOIqPmflbXghiyuS5VLXZk3dIrx/BQGLLzmS7KX67c5Toc5P3JefPA1Lj2Z&#10;TmyUU0nr0DCAO3c4TlzTA0O67C5HcqZ4VdPFZgVu8j00zoqnbs6bXWcYscp5bdHJjRe7zmNrockN&#10;3GPEnfLIVlK/8Qnn61n4gmMhubDJ2F3OULeUnM33z5wHCXdn7QWuO5Vxs3Y0HMG9kKfkLAJVWpB8&#10;boYCYfz5rsuyD3SAjmOUM/fGqai2cGzRsa30UFSgnuQXx9TkmO81n3+Sxi/LoSS9guuSGHS1n7qd&#10;Y2PHGq1yg61Rx28zLJiWtqA1zo3/u07l63UWX/fsSupKkoXL8cd2cZ3Ms7APjcA4yi5Cee42CZdV&#10;bT3P93YCizeaziBMTNvCNoZtT93sWQBVcn3Xu6KqMmhLr7GnTBcG3fandL/RAwocP2leUVjfcaF4&#10;4rnW3Ow2MraTbWRwvvMHGcizShC7juL79Y4mjLdwmSzsf8dfZD9hH2G2BZOfbsin04HyYUaVkfc1&#10;wHFmu3xcEesYERguNhmq4zQAZe+6LqV9DZSDlLJ5mP0hC6eqbysTEG4f4nhJrd54uGHJGRMfHx+X&#10;THpVAoDkEvE59ysDdMg7Xuu32RP9Xp/rNs6GjTVeZpNwPQnj+kcc9ObMo+w2fskxkZOWeIPBJj7u&#10;C3PIpkesFJAdhoEqfD7Xj9uDHId+FqDsgTqcK+Jbx4O0x0mXteAcoEqN7/vgWib2mcl9/9uri7it&#10;W2t+BZ3TmTYxS2diMBJlc5rdcmWyySa5xupE2dXIG1wucC/tZWo5F3ENPJATl3lolbcTzwMyrsVy&#10;5Sdd1x0Aru03kTkxM2G+xzd63X2oDcYJy4pyUpZQs1e8Gw80+SY0tOlHfQ+gMTgx3W2xe5ouEs3I&#10;JSXhRhBJ+NmBaNwAqjM9akETEMkTfpZQXS8rBrMYHWuHz5iXoX/gMpJFjaUWIBVrGmrMWOwKkffD&#10;lVyCD1fk3cAHQJ5ZGmEb84j+3phrkR8pRsd3HuO4SkFEGfc03wAkP7Pm1tcDgdnO4JozgNct46Yi&#10;0M8Qo1RfLcKcG9+97m9r2GgXvFo7WQDSxw9A25g0CAgIWFv2qKAZ86qVyvaTGY0OXjk2YhgOzoCq&#10;o2lRVRiVOdLAxUZhPwBkyNjHQdFR1s597DhnmicKqdnBOp/B8gsRl1Li8+iGKEWA2Dk+LbItKkuJ&#10;e1ZKPYEwOigk73DBd4zLc49pQjXX2VF2b6PRQYsiV9ea0RhHNIGnqb3hGdzHAp7bbS6QZPBArUvN&#10;Gd4VzH0OCaKo3HDNcn7e+rva+fYv7bsb4t5jvWc5oKL66PPaAF3Y/s6+Zt/aZ/vsnGcBujGLp0Tt&#10;ZykH2+HveySUjIfb+HHcBb6At3ZpX3tZhOh9aFFudLZ4n9b+pyHS1wqAFkGm9bHmhcBewNtSolXX&#10;eF3LyHMfe/Vh8VOOUWtj1Bx729TGWZ+5wa6lmC8DtxuKyEuPPASSySd8HI+xyq1YfXaMq+9xhPpJ&#10;o9tu+NN8ZvX1s33g4yu+yHW19vobaF/rVsY/c0TqvSualLxTSgzM2DUKnLa9bXJJc74pBN6/WyBO&#10;Oct758rCsf77tcI+fHeaE+ULObvvH70b6GVFyBN2/khlzEoD0VCtZxuf2DGg1uQaFwVv0Oln2T/N&#10;OO57i1hm2wecb/H+6IEfat+2D7X/TY7tz/IxpSF5LzHqY02ewbGSDArImUzsouxCGzf1yQyivq4C&#10;ce23WY4YtYGZbVHzzXUXI/S9cJLvG1876noUjhkdDzu+alyHznXKefK0xXs4Rm974kYTamMc+vAd&#10;t95gLMCcOPZOPW7PUHG6+apFC9/dSgxkpT00jpsTV3gIoSAD9t9xRpOzhPVrzs9Z+GiMobWFYUb+&#10;ZTBghqn4K40jZmTj+xpvss+dL+zYts3RGiMF6kQZ6O/401tkKvfC7nyyceZ7mjza8Cf1Rq3FTSfg&#10;WnWnGSZaEAJ5ured61j71eW/OY+17leUM43zNJaeOEueTNSa4bga3+O4yyBumVjM2nSjsuS8z6/J&#10;Kh/fhuHRDZdA4TrHTj72HFutE5sjXTNtrcSmy+Y1NpSzyPdACLU98bY2d6O694Xfa0yvAbrW2MLC&#10;jl32QAfxmi1obF/HlCdXV/ueUpNsrGN/gOE3r7QiPjnr/cKU7JNjwLW/+Txl9vp6dicct4sFREnO&#10;WkCTN/cOl0jmb3JW/A297a5/7esPQDmILBjM157etcqiznMqE1DzvbCcO8R87Pf26rfv3WXnYGCZ&#10;7F2Ua5Szqz+tioFF+6v6BrpTRmNBfJDVBl9LLjt2meD95VzufWx82v7fcB4/M1268eZ932378/Zz&#10;bxdq/bvTQ9/ZWLjc530D49InyRuXHWp/hr+XY6F+x/v46ffiaZwrBUtSno9U4L62nzlsGn+xsfDv&#10;dl1W+Hf0drvNin1jMIfP2cRUhRXKKX+29m+iAh1GPVP7zDGk7WUa2tXmLagCYf1d451RmYetz5lt&#10;PfE9KkG8+I1ssYuPqWLOCHzEh9rFdx5xqDJHG7e17zKveVPg4+jJGYFosojOFQbrKEsJkMOskY2v&#10;1pE5ljhu2pPmQNbfo+z2dK5pLhnIntUvx9gaW+MRLWh17RX+LUxhtlOtRdRc+/7hnOs7rn1UG/xa&#10;XyecQ5epLr+EL27G1h0yeufdNVqChlG+It8Tti71rvW9ZERWoALfR5uwO/yaXZHNciwy1nNGt22V&#10;gBVY9W6rue0vG5pIIBOYGZdDaV+jRu1MJYFb9b+UNAeJe738NlBAUzxdOLoHnEblcVwOixYBFaVU&#10;a2Kcge14KQuotkVkDJLvO3BczHsZu7x8jqK34qon+xqvUibM05x5GcMCF4OgB1dgdj2ToJJeyDFG&#10;M1bjNKXEFgiiMqnE1FZpjIlSEEcMvI6rnQJU9IIbQOezFMmzGCsP1yVjp/GPYO04Dhyv673neVZ2&#10;QvRMEX8nABnOmbWgtWT135mF5etvxMA4hpxVXCtUBJguHbgMSh6NJMZIIYoeDeTvQBi4j8rA47r0&#10;CEsHQNrYC7i2jAt3LLnyZQaYFvlhircLd7UzR0WHchzWGme5pJa2a+8VQEAB6IiKIGtMiO1ae9Wd&#10;HjKORUX9jFhZebNHt1wy25xAMGP7Ws+tpBCFqoFfzY/ta+0J+0xlolCCR9GJUYY2vcOeeURFSlHg&#10;KVMvaww0RgZCJAhWu8S7ohRvL6NJnicDAe+zMySaULQf8q8zKxKQ37khaxfE+2f8nIDIoym4X90B&#10;sBsz+AzxbEQ5t1F7SMEGgKJGdgeLR6iqL37AKHrNaXcYIvEWmbNHtfie5zi7QxoLuEvhXW1pjj4U&#10;f27rniVO6ZDA5dByJwD3pnpnRl3fnzsYiFilAkxeeiSQ5OIohVK8fVs3AOTA4fM4djQ2yTCJMiBq&#10;3VuGEg0zDv5b1h+jsOjoWgCqySAavBYv+8iPkqHjwI/xo/ZfoLVLh+xSUSRGWDwcK/qKAR4jR4vY&#10;Zkk9P6hbe4SZQ8fAkYfmjjI3RpRRdQz8OH7IGMP1NqJK1lHWtyj17JF5J07xCGatjRg4Xlfwhpxr&#10;acbxhY04157RJEPTtHIMFrii6CkCyyhM584Gn1s6E4izGJBDnkRenFmRYVyzzDzwiCzfCx5Jxr2o&#10;tY4aT643OTQCFaWZll1h+FOyxJ0+Zsz1NZ5Yiv3On9nOGDKcMzBCzlPycIxWdtn5xn5ANfkMebjK&#10;oFKpsAhkBphwfDi/lOnCoLFFuDKIwvabymAZFhaPQPFi8SSXs8S8VIjW9vESbWr3sKjU9TefwXkd&#10;h0Xh8hxR4G38DhyVwYiSz+zDGNezxrj2giur+7Oa4sm52HSHFlBiY9DmEHWGpGf3TfsRP6bBlH0j&#10;XqUyGDWGuwGI8yoet/aZdCXHYi4nsp7V9LW1Z484ehlNthNlVNT1WToOsQMzjyINv/n8LJ0KQDtf&#10;zYONeH3DuYu/+J5yTK11uPY1ZZfO8HUdB1u/PfCRfY4+19RlASszynZxrAwDe7/v5oc83c8klJPH&#10;MJsccL7mAqVXoLJ5pMvCdFBUgCT5k+PPzFSli4jAa1w6ovNqlmeemCpjp8CrWfIgjxQfIY91YxgD&#10;DhGoEtd3vOSoe8mzuOYpu6jLStag82ett2PDkefCscQ4yxBKvMR1e7yuz+ac2t/E9SpjvenPnEcu&#10;DW+X9PHN+KU+j9JJiL0ln9dZFbzHMWmT2dva5bp0G4rjbZfJ0ovtTB4fS3GvheN87zsvdfvJiFFn&#10;DHFsrH8u6zVeJmfdIanyxW5U5U/aPgu09khXs73fcD7nByVzxWvIuz0QktkoNtbiX6vtCuRk/8al&#10;BzMomTxnb6f4DWnbG9IrgVbWkfu/2cp2/czsCo5vOEeOlcmTPWDWdSnu5Zmz9rvpG+RRfD71iqbL&#10;0khP/dnsQU1fzaU7uzOEe/Er2mSXl+xs5bjxLusb9ouzVRQYGNIVBgpXYKLWJeUsDD+ZvsbzbCWL&#10;3Z53Y4CdWNlcxlPJy1XZwQNsZijLi3OP0TPMJG+IJVB64+4kYEk8H3t3WGrtDuhe4tO29+J9n1MW&#10;0tHgpR7bnuW6sr2gd9L2wyDmqPtnXEEs51n6GQIKQPM9Slsy5aW3QQ6IYVlRS6dk+bkjSkdtzgHy&#10;YHO2CNNRzxrj0uuQqsQx5hrDs/Bhs+3S/oiyNXAdqbQcccsaE+oLd/Yu3quzdQIK5HSdgfPR7FlR&#10;+qXLRVYc0XnI1m/n8eShDS86D7e5AKDkDOp6rkdrr659TbtYIlXWFokrO4jZzhYkIfK96Kw5b77n&#10;NYt/Npxq5ad53RtuWHqknH/mLMayDfAHgbYfuaYaDrbSfHswj/aVyWbuvWsfmI4zGc0RwGrvAQCZ&#10;QqkJIMhDE0AGkNfmyBzX35/QS4qNeXg77l+LIb9YGJ5FNIshiGnsStZuAFwT504LtunM6/A0f64Y&#10;Deyz9QyBA2cqi4HHLDBNEH6MQwuXKXKv8cKP44cMhNzQBCO87sAhEM56mipBMEoACsyzZiaKgZ5x&#10;9gWdEOAlkKGSQaWcCoMb5QgOCUgcPOrwLm7SCTnBuDnHcTHA13gJKPAzgaVZzx5jqEzgkUcDIGwz&#10;Ux5duAGXQyqyItv1PZaR7oDK/fh6wFnrwBUSN3g70yWYFqCn0ho91Zr3eVaBb3aN4eor578dMG37&#10;xTc9BQaAN6EGM9pTELmDdGBUvUxu/lWSUMadLFDpxhVrUI1flNGX72vM2/Z0opSR9vmwCH/ud4Ko&#10;RBeEfM7m4NmdDc5QxesY8bkxYr7XHdxAAR8ZwFHgswG8qL2XWcKTbWF7OU8Cw8bTXPlT9C55mAnX&#10;jJTBvJUFs7Xi2Sn8bH+3z893aAcjWuMWUUl+pCi9fU5sbTYnjBnJnK8DJUM8Kl3re+8z52O1h/uW&#10;fd1lR7veSKDiuP5JGYfdy3XKvWkHZbL+rM+rH1hPAx7nkc7giHKIyflAp5IZ+Fw5ZMbFTSfUl0DI&#10;aOpn4KhEGpWGuJz2Pv4aIzNU8aumQKI73OW0WEBMhvkMyVrKNr+P+5CKMbPVxhxNVlPOAlfEJ8f3&#10;x/iBH8ePxgfGGHUOhDkucEIHuMrZNUqRFs8epdCSfwaiZa2sCVF52yZ/RpVTJIg7xoF/Hf9CIFp5&#10;LjeOAcALl+FOhtIVDDPPa73FCIzXFQhyxKF9chyHlOyMC8SPMWRc4vPoVBKfWj886xFAlwtZ5cRI&#10;lLE0zDCi3Y0wmMDaHlf756xM2o0XHzikxBxZxmuP1vN3Splc60oO8yhsAaCV7E2YkXRzKskhxjOp&#10;iLWXQiij2TQ+iHLc0EnnioAM1sRyax0jUX9zr+08aTMa+Xi97dHtWeQtMtxFVCmxlXnOOSN2kfIO&#10;yOBK3oF3ePIlOR9xGThQGe/ce8JPZoxwOsYhvqJ2xVAJB3dmAJfseI2XsqO0fxhhjQpCO16HeORX&#10;/PQvkWc+LFkkA8KeKCBWV1jEx8udm03OGqaQcdBkfZPZNlaNP6u5PcCC4+C8QrLYPlf7tzHbnfBc&#10;6w0fpBmS7EBgGl/kQESvcECDN5/HsTtwiG/4tQOjnWfKclNuAHOj5Zsuu+uziTbGfP9uxMDSxTg+&#10;2h/2PDda8XnNAGk4SKVQZnR99mqA5jQiKrBujbGyhZAt0jmy5KCqSlgWyhEHfhw/5KzRPEaUQ4c6&#10;Rw7psjSSgrpvlHx1Ayh1W8pZL+siPSwLi0tujnLu8/zi13jhx/gBoAxLCqhc65XYQTx78VueRZBx&#10;ZWlTzhKzxbGcUctISmeojOsrm4861s7PmC3d+GC8l6DlGtB6Pq42siS0AimXTYPzzGd44B/HUWO2&#10;1uiZZzMkct1KxroDapNRcghSDq6sfwCyLciBjDKcuePUzzOhDOd9yA0/Y6oEsvNHtoOGtyYnd1l5&#10;p/rM7ZptH30qdwE5qDmHI8uWIYySZZj3wA2g8KyfNfYr5LyHBt2JKknGfUYcSh7L9eq4irKS61J6&#10;yiwn/LXc5rtx1YK1XS55O9247M5C54cNX9IJOL4xKPtcX536/Lo0HQ4WzDfK6dfuH4YbaE8xHShQ&#10;lRC0NsxWcaIwqMblF+fa2877Z0yVJY20vbGCA4g/af9UtQ0L9uKemTlxHtc1sm8BXU8Z5eBh+/cA&#10;TfJkDw5Vf7f9qcA3e1/G1b55zNL5jrILjtuJ/WS8zObtbXZbjBvV2b+My2GogMHRjfYu+7j+AchR&#10;Mud2TEkkXsclk7gHJBvXGJ95Sna9xuvCvXbOIvexZyKd48T5cfHv1/HC67gynGbO6wxLDw6gbZ1z&#10;NqYybzFLf2vB8HfOWf/I7Q1rvSn4ZZXU1r6nw5360xpnZkULD6DsCr4GuWd/Zr/SWcq047GEoVPY&#10;9+bMYzswgXOcwmxHXjp2q3xhAdrSQ/HJ/o7C/sQaniBCnKqxpzxLu48BCMuWKRvwrP0jO4xj/bB9&#10;uHRD4Qa2Z9PF9UP8Sdvi4mmXg231a/PnUEMYSew/kFxH4UL1ZzNp5e8Ien1yNWk8RDtK+XEBQ8Dl&#10;DJSD1M4g8cjmxTia53sJbSoi53niY35chw/OmlDe6x5WHWIVEAh4HS+VbdBZH+sgwxgrE2cZFcc5&#10;xDjoXJGStBbfgaMU+izmM+dUpPkbCFqTyA3pCt8YA8e0s5J4fVa0uG9WAIo2d4HxFlmDAkAEuC+8&#10;amOxpMyRSnklUHJj1ziGnGMy2K7+zZwXSDfDogxgiDKEWNkbGZ/mNY4f+aFuu/JA4X+kRdxnXKvV&#10;+EwD8xx3F+K+6cyZSWaRSJ1JIwVqZazhLAWPyoNAMcwLv9atznIwBZrXcL1rDi2yLRA6EF3KCoXa&#10;+pETlgoSHS70gFvKvPYyKkIgUQyazKkp7othutDeASOVlkReZfyWodsZfCsNgNrTLcLKjIKApd9v&#10;UUvuCFVfCAbCvPoWGeDK9O7I0LNYC9sEnTKuePAdLEPm+kA1WmWwyKWQLd5APuSHz3p2i4SYvU/z&#10;YFHBbAP74n1s86WlXcYXb6vfR1Cltb8MFVRY+LmDBx97N8ZrTbIN5OGW5iuFzJyoNIZ4BJmPp8+h&#10;9vPax278klK1viN4/de//oXX6yUw3ubeQD3XqbKzeCg5emYU93IDLjBlGlBavxtIHdA5wHIltZEp&#10;SwIidN6Y008ARJElx7tCtuZf68F4ou+N1keLTN2Vaa4ToJwVyp40/ufjpcNZ2bZlxJHj6QiVBj2O&#10;y0FeQ1F7iU4rOQJeKbmhfm1y1iOZdgNAA6hcC8a3xJdMCec9LpsULRh1vWQxtjIR66D7+aozoY6x&#10;zilEtZOZzXDZHeuMoNV2jbM5dZU1PsrYxjUo2cOazCiDmYJlFs5w7EJjftsv2372velrnPJ4nxtf&#10;Iw28h+1t9Gcxmo5t0N7Jz/eny02Oke41B6X2+oaVuC9kQNr60fburvSmff4NuoXmhp0PHApgIX/g&#10;/tR82nonH5eCFSjl3Nvubd3fXY27aFYQDdebMLoZSNsYOgZDYQDhpGVodb2AJMy3sICw2LrmiEMZ&#10;Tx7dXl3Y5mfvz/6ZtfFtbBTjkg1nveGVsDWz9TXtR3IWFbzmRlsFw9keccMZ5ToNTBwfjz5HFmb1&#10;COLvyFn1h/yaPBhdrmUm8kxhAs+MU39MpjDqWzKFRnXuffIRGlGWg8KxdiBa1ofzyLc5tLU0z/m2&#10;1pthlGPMOaMTZHZsI102as2qj8Pw7OL5vk/k3J8nPs6Py3i9dAsZjZYx0fdQw6kRVzbra52RNud1&#10;PjBQRsAo/kn59MpL/30d/Vxcrg/yGR9/6rKS/buctfXAoLOBK1uJ2bYiw287tpKcZTYtZdM4pDsC&#10;PfqXfP2FVxkV8wpUmUfJMQYGuHPID0InPndD0y4jWr+5RrMb9N2pJKcKKphIY7r4mlfHkIw1/vwm&#10;P7m2Xb92HLnNDcdW6/RGdrmB3WWjt+E2U8nWjQetUc5qHregj10+t/UTtQ72dm4Lrn47f74Rof22&#10;Ty7gXGZKvjn/dRwM4A0PeHAk7Qa/LGe51ZcuT4M2UDyqVU8x/ugBfV41SLKYdgsGwKF4HnW1efYg&#10;N2FW6nJhevdR+4+ZIMTzzU4VJQtaUMs+DhtGaF+Z3fENU3F+VgUKZQuh8/T2nvVbeyOvKkTiXaMb&#10;7hWsQH42s8/Z76y5rZ8zqgQ/YA7ysP0ZVe1H5yZ7EMJqi3iGZZMIp5hOdLfPXB9tuoU3eKD3e3OG&#10;+zgzyJE8FsMCeHd+9QlObn286WviCtIbGC37NXBVDjnSstdNV274lL+3ec289LXjOPDKl/Y6bcG3&#10;+PQymEivohNpz6TnOuVenz+WbrkCYhF9ToR7MOTEd3uM2mCyVXO9rcG3ACGOkgUqbQAAIABJREFU&#10;/8bPMrMdF6C1tMaVZw9zfneHEmB8XsMdfa5v5p8Y9iM/VLL3Y34oiDTyquTC0m60i7Dt1+NSTmTy&#10;MtfJibHd34BEw6NvPFswsHBq03fW+z1DldghkVcpxSgcLJyPsicRv7ms9D0b1Ygmq/e55L3um0Di&#10;ytyinU/4IYFMRAyMDAvyS0QAEQPAwMng8MjrHze+/r4nt+iUs2GlswMo44wp4w4u+FtGRQNHcgig&#10;lCQkWgYJGSadLiyNcc7Lm/txflxe3RW9S6dHIK5UQmbc8BBrOotW6bbxGlpsY1p2zWEOlLmYR746&#10;wL/hb628zRo3ftZoMSkanl1YtGfdLRJ0cOVgTExqkSs6Dhy/eh7H1xW/sB+2nwtR7T1KaBw43lLO&#10;34SPt8kGk1HZzGJiGxjVD3QAvzMiF3y3IBSoWu/oKcANKKeB6pXKPufEx//7qLJ97sxYfx84xPz4&#10;GUGgQCk2g9ZWzo79HqgoJQEzUx441gSJ3KcuhDgmBPhkrCwbI4aVtY9JzYiRszFIX2vuaCBz5R5R&#10;uZ61zhPlQHCH0rAfYO0PLzuS1R4+Xzwn4y06QO0yAU8Gyv5IGTUjD6L3x506vM/XHA0UPPgPwOXs&#10;niUgdgOSRy0AaA559ofjL15pSuQO+Di+Djja/ohS8BQhjg1kHMZDVp/9e1eufJ36OnHjvHh4luHK&#10;o5SZSk1hLeCx5lFRMVxLib6e1z7wMdXczorYef144cePH3j9qECAO7bg4Lbxrk0hdB7h9/ozPuNB&#10;zuccXDkvfKNZ1xDEsx8EpgQJnGOme+uR5L0O9l2py1X60SJlkDfyDCXHJbtQ0XOfjk1scnBrF8eZ&#10;oJ/33ckqf77L2f292hMW1UTH196fz+iOF+7z6u1k+9vc3jyP63seVUqQ8s0jIzFq/Kjkev8cL7zJ&#10;2ax/d3KWmOcuCIWk+fiJsvfp2rV3fueaN6XVr3GskR1T3e2xz/bdV+3e793v+2xe15f340Tnja95&#10;bNd99Znfiwos8ECgu7a39ka/5tN2xSef3fGNheFUrg9QwFELHtnX5c2zaKh3B/Pebw8koSzgPxlq&#10;zYnW/jlR/7nrz3fHhrCahoNZjmbP0vRzCLSPR/EROYSjG1qdJ3nUrbCjfU/DNDNdODbu8BB+SCjw&#10;jiV03EGPpZe4QQtRBhvxIBsLBk1RP5ThOayk7dKZaMjks93BPTHrrM2b+Xce0eRoFH90WfIZH6Fe&#10;+eZMi1q/EXVwMvG7sGmLP8gyvppc3h1u0mXXeGn+5xUcyX8fHx/CZ6+4soeUdR9D9fA5fgr4ex04&#10;fqyIbC+ftxHHdhxrj224ycnltbBZjvdxXWtGulKgzf162Lfk7J0cuJOz+7x5m/2ezMR51NlRLZDL&#10;DYnRn9Vwx8Ab/ubnADTWO3Zhe2hsZPlXOsc0ptRRfiJnvyM/v3Xdmp+GxXyf/cNy9jv3fSlnb6Lq&#10;3/jzgZ/LVNxck/3vrzD8G0bwqPa0Nv2qTN37swL5WrnW9fwWMODtsPe9yWJGs6+AZ8oLyhEZj6mf&#10;obIKeMSAykiOo0o9UcczXkhDrXD3sr/FEW/6x6djczdnd2Pq16D205uz5ZNnBa6xOcbxXv53p+O6&#10;h042XXbju/od+nJvuM31C5761bN+d8++EZ1KJHMqUaYrO5TGdj5vf2Tg97DYuiYyVBHKM6DEi7Oq&#10;THg5cNmosT1/b1cCx+uos8pgWCTMXst4hszS1012Od3yauM7TebBbOeoQFLHJF5q+O4dn87jHa9E&#10;tV1fUe5ahrZX7shMBW00p8f+/hWcpOBXm0cAff4T+MBHm7szL9s/+ReD2Oe48JEypSyg0ddXywRa&#10;fKqVvVwY0m1CGptEOxdsb2+TsaxuRZ/Eeh/tx8S7I4awlfwm6EEispXFNaca37S9tssk54cMBED3&#10;rQhz43puphbwVdXuWnkXVoyBiAOJQAQAa1NEIqgUfkHlVIoytNJB40LTDYweFUCBwomRYXJNnIx4&#10;ZI7bmtfgrHcwVY3OLQJ1GUKtFBudRSyB5lG8GXmlsy/hFohL8VnKbTP6nqioRwcKn9Ddxr37LJFS&#10;Rl2x9HG4ZQJ379bwfd6w737HcgAyGO4GSuAtyqQxTC0yW9gOsnhNfj5WicRrvtQGRVN8pz/xdV+B&#10;SznamfPbLVnKNGI5lc6LaeXI5rzZ28TnKWIgqh8UDooWh51NsAmzHTTwXWdU+nLAInt53XoWs5xa&#10;FDnbBxOKgDIrvC8ulBGWOYRtvxLAbhGvHAeucToCcEDRjIqysrawPWKA2Mq+2A+ZuDuJtNZcWUIp&#10;82yLO4f1PcdgE64TXVPn+z0T5drS5UCRAjAhPqO+biXzXCj4833ulD1xMT3xs53uwIrmJvp73yKV&#10;1l71KB+1J00w4X5tqs+2JqSshI0LrD9Z8/jZGqQg9XXvEXMeycf5l+NylUXa16vPr9puf99ei6+/&#10;83X6K/Tp9buCtfEId2ojrf93QJyf+3OMP79lFNy0S3M/8Sl/fusLH7s79bb5uI1Eu6HPxupWzq6S&#10;tvy+gd2vZMUncvZn8/pdOTvGuJR122u3c+Y8bJOzX861ffaZnGVZBe0pK2n6ZX9+bWn/Eol/fOe6&#10;9w/f6RvP+u37eN2OC3fMkzfXfjVnd896a/KGub6iO773s3Y5VrvjG/76n/Gg7zzLeZC3660rxV89&#10;8v0tCnPnlfvnX7ThZ2PjGWEufz1z1GWqG9qET9Y4eRSwDHsoOev93mUunTQK1lgKYcMqJof9fpWp&#10;yspEUR8seEhy+aZfCNSZLNTn1vjgCmi8FPzlxFBGG/nwcjQRw55RZ6wysOENY239AtDb9BNSxDZS&#10;hn4vIY2AsqHaGKDkXctCjloT2PCLz53/X/fTMbqyi9xgJWybkBFHeGeEjAEZ11j7Wb3Szzb5QVLU&#10;OOy6u7H6RG7sRGNIy97gdfH5fbfv/ou6rH+fWGWXYtOx7zDVnS4LyACmtn3GNz5pF6ud7CVov9Wn&#10;f0rOOu75RL7Upd9o13dl5e/K2c9wLL/7XZn6Ezn7WzL27vm/IQf3/5M33eLBL/DGnW6HwBVUvviu&#10;853W7yy9bn+H+Dcd1bQ12A+fpbYPXMGLe6bSd8bmszHd7yGO8PH65rNaRug3yIMOAfxtTqV6wfr9&#10;yR75dH3uOO9n9N39+96A97VlTiDp7eMGn2G772f7YL/2Zg5pb2q2i22/+Gct4GdfS5/0kecfqT3t&#10;0k9kyyf0U5nobUdIjrzZjD3WcNysid+d38/a604Ux3/MYho3c72tST+39yuZCsuy86AS2Y3We+nY&#10;UpUwzu3if+6IUQY5cTedS1bxgrqF/A7moyBvkUPSgmb4zhxZTqVpds6F2eRvMB7LAJO3NUs+E6iA&#10;mPW3dAurwqG5CsP9gVvs3myvvmejpiJiIAPA+p1YpYzVZ2CsCfwZC5RTSZESgTp/IK4IZURFZglA&#10;ITrojlIOVCog0YyC/Gkp1oz8ChNWHqUXA1CCTFTk1oq6lnE3agPSK8lrNAnsD0eJvw90hoPt/3cb&#10;9huMnJH0LZLzN57zS9d9RcZouZnegMw+Dp+99zOmfPf97e1RGUum7P1dFLE5Yj4Z+732uSv/zKLZ&#10;nQHcvExRdgeDR5qKIbI2sjEyAO3ZuwPlzYAf/Z8cqCPbvtMe4dbPStE886rrDTMyOCDcM27IjOVc&#10;8UwWA4mKSNjHmu1kNCgdUFtpD2A5jKKXvfO+AiiHhxkN3Bgho0mUE6KlkRow9mhjz4DydtGgRIME&#10;S4bI0DXqmSydcuRx1bzPWlNsJ88Sa1lfi3yc2R+1wT/DJ6ULN4HH57PtFKQnTkWbtMzJtU64nr2c&#10;wlsbKOQZtW19dAeQAwOuh73MREufjgpYePts7VWSH96+7422Br9DX137N/KkW0oAm/2n8eO7/vhn&#10;d3z3u5998TdlV+PPd/Qd+bC3+Y4+A8XfGf/sGURvSuPftRa+S+SNi89q7Div35Wx+zW/KGOBTQ4a&#10;WP6v09/Zht991lf33SntX2Ge71zz1WffbdfP6Dv77q+266886xfWPCP63vb1HVa/e8bP2vVFf5j9&#10;qOA2C3yRrrFkvEcjujMBQHMqse08j7TJ7Bu57nLWg028JBKzTbyUNOVsZjmJnA/tpagc50nBxZK7&#10;jMRlSWz2cSnNYyyHksl2z4TcM489U5518IUhLKv5TR7cGSZwc52GIKT/teoaw/RWVN19GS2I66Iy&#10;01o2NyM6LRDGz93wKH+fT87LOHoADc+bod7KIDXic+IwPk/8+24d+5h8tv/+gi6LqCzKW8Psd/nW&#10;3yVjseTZURlMMsbc6fTfee9fkLM64/IXHKD/Ebrr0+8845+49yu7y1+VN/+0nP072vXd9fYd2cW/&#10;LaNq4HIoscRRKxsVdfaO+G6g2diY9UddGVl8EbBghUA7T/wfHZvffRZurvuKOCZ3n//d9KvP/Kev&#10;/+wZJp8dt8j56PQzHfabWEx/Rtld3vS8TebReN90189w41ey9E623unr/v1n997RtsaorzWd0Z/9&#10;1b7/HdrXN9tD+clmrHYJA9+98LM2fLU/l/Oq2aOieBdlKUstjxhyaDUsjrhsW7P7AhpuRwV1STeP&#10;4m1+LYNoHBvDnENcVwxa0rytNanspGUzbCWv0yoDmNNrL/kPGKY2/4wnMCCvBAT1jyUJt9LUgSjn&#10;nbmFrvENjEjMAGbE5VwqgFUyYUUMRA7gi+DglxbVtrDJNEieAoeVDup19ptzwhZiA9VrUjR5dnaL&#10;FCdLzeUz6AjSRKHKM3i5Jmd2n9GnYPirTfm7G3Ztjl+JjPhHyRn0zhh+R+j+wvvuv/5nx+Y7z96v&#10;YYmRc546+BXA58ZAYzTXRyXAxJwQ94oy37lq5YuB+r7bb/K1+lX3bB+8PePt0q+/B/CWaSOjBMGE&#10;gQ0Aiq70aAG9a/EIzzzhWL1315xFlEDLWe1OJXdO7FlRzs/If9rBz85kUcaHllK7Ree44aSlYS8B&#10;RWeiHErr0E9vW4su2OmLuf3ZfDW+mzVuUgaWkEagZ5r6uz/ho4qoWIKRpWFaqSKfV+Px6vNdn+IL&#10;sML3oebMDWXuRPuK9/9P0ldA7Fc+/zvfvb77j8quv/CaO775XyXDP29t+hnW+M13fXnJ/wr++L9E&#10;/+kh+xOm6K6P3+FBd3von6Qlb1TujSXBKRONNyqzOytwSM6BgM59uJVNm0GhfXVzbqbLWeLOXbZ+&#10;xQPfspNu+u3ZTp51dH2dXcmkLgbT62bpdm7E5EHqOlfGcDJx34SVBd5K3CmQ0c7tFM7CuzNO7Tcn&#10;mY+DsGZCpdt5TlgL+rnRZYXfrNQv1wY/V7CZ6bI8sJnySmfbcSh4XhbLLS18BuAqzX7nLLqjP1CX&#10;vf3uP6zL/hE8/O+mR87+M7T0VsmHdXab7w138jMAUfour0tUtD2rsqD4p+uwHjj6PznOv9Om/8V+&#10;/LeJGMCwx6fX/d2vvnNebe8Svtkv+zva87Nn/A1r7NMgzn9iLX6Fyb/brr+B3rK/o8o4E/f8DHsI&#10;C1pQF/mUY1W+b8Zs9zS8h3IAOe5m8oBX5tH7w6rtZM/YbxWIvN8ovLkHVDeMauPyPng1Pq0ql/9b&#10;7Xu36/U2TXwDZn5hywaAFwGvjISmwCBXHVU7p4VRDwL4a8BbyQPURGlxrFI6VDoSqTquHEi1wQ8R&#10;XIMiD9x6voyYNDQuBYORZ1RiHnroVygz8TE/8O+Pf2OeU95xUqCUZSrMLsQUoRh9syqix43ji3Gx&#10;hmhgHa6bVUIPgNIsJcjNqcKf5ojKquUvJXcp84w0pLODe0pPskhJwJxJW2mVN8FDA4kbVD1CNnqW&#10;SjtMNMqIwfdzzDhGiWyHkuq3tWtP8+QBssgyUshIxFIm5hTnu7zNCMjYcOLsBon1Tj8Q+C0iAcan&#10;trn3s+Wcj5G0vug02Wr9ch79b93n18xs40bjDiPBXXC6MNyftZfiocGk8eL1LJZQdaesZ0jpujzf&#10;Mqa4nhwgcE8FLt5O4ely4aGHHnrooYf+Ermz4bwOhlaQ2zAl0TKN3MEgvYWOEkST1zqL0bAY5TIz&#10;fOU4ymyOJS/f4UE+fiYMEl3O5iWPPQp0l7M8K4ntIe1nge5ZUsA1RsRamdnKvHEszjgVrLNjCync&#10;087PNPxExZvRmmwDM0PYPxkCgIZL6OTSWC5cNXHpmsR5jn+VYY8yCEiXzXIAubNv12UZvORnkSh6&#10;1M4a1dzaeKgCPTNgHnjz0EMPfYecV7AkO8tGWWUQoCpk7LIkcZ2pOs7R9M8zz7cKFDGWTmZZBA89&#10;9NBDP6Uo/Ov+h/ra7IOoAB7PePfKOkg70mSRMDWD0nHxOJ57xPeIbY2qyEZ78JlnP49ucxpFhDCu&#10;jkbxjCKg80yvvmTVo9yG3PQBFP6nf0X2thUY7s/dx6udIefYn7Y/JE4AuSIKEoGgLTZrjCdWtavt&#10;XC+nFzuZmSrJwAlSZAIjGNjQnCr9hBVNxcF9K5dkZSF0yKsZC2fOqpG4DhZUNB494iyzsA6Dy0vb&#10;aIoU28VSVJrwR8A99AvEffBxfiDPy5EhRXiPwLHoPTqbtJHpZJnlsJBhwRhLcwiZo8KVW73LFF2S&#10;MnVQRnmmurcoJDeAoJi0Uird2AEr7WFOZr33JhIpEDrcjteqnF1UJiLHkfsdUWVW6Ejer0PWGKoc&#10;CPmI98UYMbBS+6MYMYD7/lgf/DNGShzzuDKNohuM5JQxowSdSrymGTZMGKiswEZvzhwr9Ud+5442&#10;F54cn9afjNYGtpPvoCCTkcwMI/uzATOU5Lx48G688fvMaUehSeVDawsrSMHq9iKhtcR36Wya4z31&#10;uZXQe+ihhx566KHfIXcoMWhiTpWOIJ5h0ITqslvGis6K5I//bQF7wLucVTOyvzvn5TjxcnKAyVdC&#10;M5bhxdFK+FKfOsYKtlvZMAoMNL1rr9kv2Rr1twJ4MirLfjlbzvOUM0W4dVz4cGQp3XKioLCHR8Pz&#10;O13j44f3MzaFh/LCfnPOhoc8A6g+svEkDoIZAxy7xiqpt5xYer7hPJVGXrjLjbB8N3VZOeWoe6/M&#10;MOm0M3UG8M0Seeihhx66J/I5nvWbcemx0Q2p0i2zbHzkeaxE4Y4ot+EBpUOyZN6nmSQPPfTQQ59R&#10;Fn9xOxTQA6bdCUOM1WyamXIAAVXByLPgGSBOeyNxHe19ntXEqlUf80M48JznlXCwklcOHIjjCtQ+&#10;xnHh3BWIpUCueZXnmyhbF3UNPx6i/bb+exCb7Gz2Ga9rST0oLK0zRFnKlOMZVHcmcvlzkAOBXGlL&#10;ZmuOxFwVqL4ytb0UUQ6LVlgP342XilCIMvoirB4ixpvRm/X9GMm1eyOplMhRxJSyQE0wQXgcapcc&#10;U2ERFuao2r2VDz30HaKiTMcFmZayIbgvloNTjgFbarvhIO2H96+Xab27p5zrVpl5llrOOse8jl7w&#10;vUyJDAlb36Rkm7FANfRXFKY7lXZFXrVKkW1sqNTT6cO2+uG13jbxka1/CEhoyAETZcDweqO704NO&#10;C7bPAbNHlfp4yQm1xt6ztzydlPzNs9M8o8lBNiMcADNIsKwLqoSLnPFLGLT2refK4W7rw9foFdCb&#10;xUNtXr02r/NIzqNn+OxtoLB1ZxKfw+wrGt3Es+kUZfabZeuNuOaGJV9YHlFGLIuoC1wCmjVyVU7I&#10;jE3xsvn77IDQhx566KGHHvoZpf1jsASDJ1ZwjytlxEoq8UqnCkzWR+FGl0/CAKZMupzlj5/p9FaK&#10;eT1fz1rymhiIeGvGxBgLt6wyvtTT/KxPZRoteT6Owj3CIhjXIdZrnFyJBS5MRR2u6ZK4lGpeT91u&#10;DqsyQRxpuK9Pj+EAm7MdL/G+dv4nx8qqXPCZwihrery2P7ERM6R2vE9nnDvFkKWHtpIngRYc6aXv&#10;mIGvyh5Z486MLf176KGHHvouuaEySo75+cvk5UDXqZGQU8ltGJ796eec0Kn00EMPPfSrpCpBhrHl&#10;3MmyW3pVoMwqHwdAQTxue2WWPnkc7VfX4/qPsJ9V5cGE6sIx2Et6Au2YpgPwH/mhn8suG9csmx7P&#10;OVdVAzuPnX0g33abrmc7AZDN1cdLdj0k5spFekkGLFcPjwCJxMwEcAK5eY4CGBGA2cE/o5cbQ+UB&#10;I1C3KPn9MNVWn9tr+dkCQeC9ZJKVduAAS4Gy0g4C8Wbc5QD6AgBqUrAiLFqqGv4PnrPx0H+N6DA6&#10;xoE5VtmzFd2j9R3oJc/mrHJisP1CpTev8h+JbPuEHmQyID5bXuXVFuDGQMFIJDNI8PeIof1MputO&#10;IjJmOUUIKq0Gs/Yn6pA6b4eXdeEenZj6/37IJwA5ZVQ6kG21OvsexcoDsJtRxtoFVMRwK1vn7YxK&#10;G53T0kXnBYj528uiyGhSbnyMOUr5R0WyyoG3IrZG1tjIkWPjR/KsNt4HlFHJ50cZXaP4q+Z6jakb&#10;lprDCzZe+V560Z1KAJDDSuxEpRm7MsF23vFsyYMx9AyNF513bsDBUGSHtztjzRHnnsVe13tyJuYx&#10;FSWe+wA/9NBDDz300M/IIwZPAHNFKG4Rj46XPBDFg3I8mKQ5BizYg3pKy0YmNrLPPYDDHSR8lpTW&#10;hUEANJmudy4ZGke8OUoSiTjrGmEjKtgWKEiFu5X+YzAQx2+9d71EmJh4UE4SlCOIFHn1yUvxccy9&#10;rCAxkWdHN0y9fojB5Lzxw5u9rd4G6rKGn9hWL6G3BzDKWIBon/t4SG/1Z2842ysKyOBrGPqhhx56&#10;6NtENmPlityeBlTQK/L+uzPPsg2aDY+Zu9T3dl760EMPPfQzariIVcastByvof1UtiriOPI48y3s&#10;zijaEvmZ7G57YDWPyWDgdFapZ8fvMULOpDenujnvZf+KsrcpW4h2vRyXfXj1xwP3zzgLv6+fZn9c&#10;tjC+cw8SZ/8UkBUTgVGWwUhEaLSQSQ9aj0ao/nC8Pmf0LxketwNPsaLJCHQ9GsuzEa7ZrOuodHGA&#10;AqFSCOc8r9IIpjDIIJmlQHHiFBsxE3PUoVqBywiMCSznW6s7eMxDUXdM/32E3UPfIjpcxsA4Rot8&#10;xCxmIaWQ+yvRFfastUtqpUsC74oymagZ4gGrj7+cubsBnc4ckn8vBoxSVt3Z0Q5Eznrv/gxlRKEz&#10;U46B6ofyh9lFEVXC5abdHDdvp59z5MYb9cMiVB0Aq0/9Bv2bc+L8uLJfRg4ceZSRgKB7HQxI5q5y&#10;b6sPQM0znVAzZ488Xn1qZ0R5pGmUc74Zb2DpvHG1SevBnt9KpJhCoPFxXrdFuJLnco41jszEyikD&#10;F+jAQUUee5m8q8Lq2UsrrvO/9nXNNc39QjkhIU2ByDUY0drkB5fnmTjHdYbCifOK7N3WwUMPPfTQ&#10;Qw99SXSGTFxnJ512Dg6x26ZDeTmzVsLWnCV7RrX0rKVUKkhuyW6WLPasXAZSuGOpKZNW+k66FPWm&#10;kXLqOMZi8IZnxSjScobKrSkak+3YMKofUKx+kLZrva+OC+6no/qkciUbbgQq6MjHV2OMUr6FpYdh&#10;WnOA7UE27X3Zr5VBda2POSfOs8pJNV12q5bBACTiUOEhQNU6cKIyzhOIGc1R+dBDDz30l4i2Oasw&#10;wYBBN+4CaMHf161VgpUVOXje8Jve+dBDDz30C7Tbyhwv6lylNPueX0f7/8yGyYmV/Xlenc2Djojt&#10;+B59H4FjHLLrHjgKFy7+GMPsdIZHZWezoyv0vthw5bJzqZLTSN17Z99SueRAs6Gy37KpBRAYyDGB&#10;DOR+7IbJAdBhtENOG+cbON5ITiXVd+YArE6fOJsRlx338lEeRTdyRcQzMwA1Way1zYWRWJ64jPb8&#10;RGLMigpktoHGLKGIQh1Cn/Mqp2BtfSK8HvplMoP/GKt0I+yQtHVQMxV8Vzp3ZwyAYpLkg1FMje/j&#10;vTrIWOmKs50bo3IlKKM8jf0tUpPOqxulnN54d0aI8S1GygOQgZUJZEYC8ocGPjfFXAYVcyTMKH4g&#10;Dz5TPrOcR814sj9reeUTV/SUM246OHiPl2BRWyfwcX7gnCcOHNd3zIYZyxC0aqNiOVRmTsyPi3ed&#10;51mlOc0ooD7a2U0evUsDlQs7ln/TuGU54QaG2oBxrUPvD8+NA9DqwnJ+2nVrbNxZr+jmJSAYtcx2&#10;e6k5ZVQZ39dyooyYlcmnsjox+/zk7AcZ2vqkE5Lr25UbyhPfRzMv4x//PubxZKU+9NBDDz30fTKn&#10;yTyXjP84L3m2HCnKPKdMNYMbZewd3vCoSCmipvwJm9l9CrJhGTkU1iB+8kx1yljHPHIouaKZVlLN&#10;sSXl7DrE/cyzsGriKrmHK4tYWd+jR126AwUrENGV5+ZQIq7mOZRZ80A8cub57nTDhj/Ry54DF049&#10;cJRzDRa0NdBK/dX098hWBu4wgMyNB62c3Ux8nB+F64i7Yr7pshpnOuvWdSz9x/UnXTYv/eAjPzDG&#10;wI/xo/X/oYceeuiXyJz4zRa3giJbEGd0WcKIfteHzzz1XF7jsu+hhx566Lskp5CdqaQAHFiFNFTg&#10;Dm1GvEYZ4zOEoTzTPnPhru08OKACvVQWj74ML4E8ym61H+GjhBiUn0JZRzkaj20UW2U19tlK3BHL&#10;q4oSx8tsfp500Kpc2XnvlpuEROBMjaZw6oxLw0EMBIZh5Ww4/xqjzx0rLzqTSIyYo8C4ExKJ8pDd&#10;LQzM8uK5Qb5Fv0U9R8qBA/4VPchahG5Qx3IqxazI9ttJe+ih3yHPpoir9NmcszzD6xp5wP08GVNq&#10;gX4Gka9vd0pcf/ZyI8wAocODhyfvUYvN2bop6l/S9r2iV1HMto2HbluM1A6f5ue3iu/mgJHRYm/L&#10;d7Ho/qy3R/VIBBo2xGuynCAtmnYxf443jQk8W+Gcp9YAS7upr29djjYPnparz9+CBarcJ9deS+1d&#10;P0BlivLZMt4Q5KcZqVDGKRm7wgwuPxv73NYpSx3SaRQlvDyrCgEZ3DhOMgRxnWaNl5dQlHzZ2rH/&#10;7WDizZn70EMPPfTQQ18RnUpzXgEnK/CNJS8oz5rjB6XcusOJsk2yeOnv+e7IAAAgAElEQVQuAITl&#10;Pm1GVrDOLqeFS6ychTKdeR4RnV+MHA/DJ0vGC59F6WvtmjYsFcAjmT1QAS3DDIpZOiNQbdL5Hfxh&#10;dlVUm4gD9uBE4D5I6+4z7yvHwrPJP9MNW1AQyvDKz1TCmuPgho91nmTDT9RF3wezjSeNCcJfc+my&#10;VqNfFRKIxR9b7UMPPfRXaOnigPE3oBkn3Xnv8s3tA/xePHfEw58eeuihv0zfsePc4SsPePbjEO7O&#10;M72zJQFQUFHjbQw493PVY9kDczbbXk6z841KsBFut3f7u35rLIi1l+1yP8dctmsLJEslGajoEnSq&#10;RK6HxgL6MfhNe9/PDcvAy+tvH3EUAKaxkt45y4jwA1zbgAXeBJUPnJ4VvV42DYS8pik7qIUwYpRz&#10;qo1v1OSztivKuPkIvId+iUxJ1NqjYyIuhTqODXxlRbHmacaBUczO1zhQRnYesHbEIcYgJ9MYWtd8&#10;F2ve814ZDLIYqMqlmXOM7QQMSJpHmmXPdmfXNRRmqFjPUmQt6r2eZeR7WCVbYA7geGe4HqF6V5rk&#10;th608Qt58dffI0adc7SywMbofXYDBPuyv8PXRSJVSxrR59Hrpu4CzJ0fgVCUqw4kjHKKDVjWmhmn&#10;FGmc5tTBaOPGvrhByq9BVGTuXrPWjWQcH40Nx46fzyoV2Qxdll3Hs6JUxtAMSc0YZPVgZcCxPmDg&#10;Mr6wz0c54B6H0kMPPfTQQ79MCxOd88pQYmS2ohQtWMLL/ux4g6KVuCcQihoEUA6lJaok22D4Zule&#10;LmeZSX3EgeO46rpTbruMJXYjziIe3M8OopylE4d441ZXMoeaO7tYT96zrJw8E9lxmMp4bMFVxAMe&#10;4LjjOH6m8cpR2WIYiiR1J5vuY0a2ZfPzPnfUOXbhHHHuVIbXxkElqbGVO2HGFYOVUDi6jb2f7eRj&#10;EXg7+P7JxH7ooYd+l6S/L1sCz64jT/m0GgpMxoXpg+tMpdd44TVeOMbx8KaHHnrot0h41jCPYyzn&#10;SW4n0mdmfyQ1W1pUKWG3Wx5xqKIP0Kv2KJBr1JmgoJ9kBXSd87zKFG9B3Tyr/RhHYX87WoNVB2QX&#10;A5Tt70FpXo2A90pHCDvryQPOUFWuqDsQk15Y+OL6dChhPf/K4xnXZ9QHRgW2X7h4/LQC3KtmFWUg&#10;Xh6tyJpAGpPZSIJwRE20ItrMkK3yRajn1ytD55ogcZVWIDA3Y7sW1pqseZQ3UG1d2RxtIh+H0kN/&#10;A40YSkPEKIVPTGp5rKnQ8vwvOpQGLgD3ZkAPc2Rk3xcqk8LMmTDjQ6A9C0DbW9qLKCMFjRG7B393&#10;fFDhVTsMWK4P6/mWaQKUocQNK9qfK7vFIzm5v3eDy+7gYBkSFzZ8n0dP8T5vp4/jiIEfrx8qnUln&#10;zhjlTJsxL4POqGfOMRFH8UEyb2Us8T0sC2PjyjlTSVHrP79jG+RIWwJFjhp/L6JFI0sgBto4aCyc&#10;R3v2jxnL9vFmphfXrjuEAlEHcLNu69GNVBJw2eeD6co+19xTumYZb9wBKYPXJdNwHAfGMbSGvooA&#10;f+ihhx566CHHOYlU2bF5zus8JWKJUXL8+qDwkhv3XW5Svg0qXTAF2GQnAyZOnBWAkyVjKfeV7ZOl&#10;WO8BfsIZUQqpPlvnfyrb2XQh1+koa4kpdM0IyVtlPo0rmIN4ycvqNuzJzH1GkMLOYMoaB80Js3UW&#10;HvKxEQbbAl1GjhYg5VH2GnvOUebbs1zhboFZNqZ7cBXLEHNtOJ5mm3xMG662d9EByLInWmOGlTGg&#10;CNmHHnroob9EdJivs6LHUXzIdUHP6hw5pIMB3WYQcdnZXscLP44fjx72J9NnBuZnOTz0DXLcJfum&#10;2e0ANEzN8yn3s9eJid32yd/KWAqoRB5QAUd6nq1ZYftZGFiBPYYXhT1XhaMxB45xXP/iUJUp8lev&#10;uBYjLvsmPTyBdsRKC9DK0LEfyHfbFzGtB2W/4+zarJdvKJZqcP1WjNO2d2s+Vl/n55v75UY+1Yy2&#10;7CL9XgPKTCA3BPvhTX7QFBvjZ3tISeJAcYA8Um/9HOOoWobruzNPedxUeztN8SF4p1LIwXwY3EPf&#10;IHeWjBgyoMuYYJE+Edfm0hlFdmClRzHyPntJL1uGHonoe7CVD1mfu9LL9r6d12P7Uf1yhxB6BNLe&#10;hjYefYDqnYj2nFYGZhvT3ZnCvosR5vv9NLhgnW/AvnnKaeu3t90ignnfGOM6f2edZ6SMS0aibhFa&#10;ymxa5w2Qseuwa55DRK9IGij3MWXm2SgnpPpn0QUO7t3hQ4MFBa5Hbziv1Thk9uf5XG/XcC0he31X&#10;H1tfp74m5Gy1/aK1tSIjfC7ijOZQbeO01lSL3jVjmJ9zxrlTBDejSB566KGHHnpoJ+oBqGjCeU7k&#10;v/P6PXu2s2cZOebZcQ9lNPGYzqDAewAJgFabXLIue4aT3+vBK+tBTQmng0p9BJTd1MjhJwOh0ANi&#10;KGcZyBQjEEe0z5Q5H5W54xnE1POIKaiDeV8dyzp+jYy3gBLhYVTGFPVIzQHsPEs6rYgnDU80HMog&#10;FQvGuWsTx473HHlUAFJOBQzpTMzs5Zbd8CC9YekLnm3F+vv6jEFDSwd59NeHfou8krk5lh/6s0iR&#10;+iNxHAfO42y684zZdVHa9VDyDWkVi8bAcVzZs5QJD/1hZJjqU3qWxUM/Icdd7Qwl8iB3did6INNa&#10;X3e2xxYktL9n2bhmTmUDyaa63nXEUTjMbJXM1EfYWZzrPlZ7U2UBVhta37PagXSHsbCg6Qxshxxh&#10;Wf3OmTqGRRlXadjVS5QyO2mmjgqCbHorcSoSsJHLCGTQwVSjWZjdzrz6hF7+5cRUSiwfRAMoDbHq&#10;qL1MziKL7nOjpgNxj3B34M7oPA7IiFECywzFRx6XYwmXUDzyKpmQs6L86SFsh7w/zO2hX6CIAA5o&#10;/Z3z8hDHsOjGjdyxwiwlGRrGkAN0npV+yWynxDIOGAMB6qDnBujs3X7QsNowe6aRDlHOMvzvjgdX&#10;9GWwMCZNhdnr3ntpNP7EJxvNveZylGyOijZ+Udc0nkJBkO+RrP7s9s6og/14TgIVdednHiXRHE7L&#10;GCDFP0YbG3eIK/rYHT9WSlT8NqGIaKW5MtvJom59rNxoImF6U25U5UVX+3W4Horfzpg96taNXcha&#10;N7jK0uyHFHJMW1RxXFEXMtpl8Xy+a8SKktv3T5a84RqnUJ8xccZ5CdsjdZ6D0prp4H2Y/EMPPfTQ&#10;Q3eUhY/OeeL8uP6xXLGX/3FZ7oEgTfmD4Ycw2UjHhj1jdyq1w4jt2cQIXip3xNBZtwpEWZjHs7WJ&#10;HRlsgZVV34cgqz9Lhh9xXJiBuGj9Y1aSMBEzuJfD6TVf+JgfUnKbURKGxSZwnnXOJbKCThrmnD3z&#10;i/jJx7v9XhiOyrrKiWQ/b5HXN102Ch817ATD5oYjgYXXss483XVZYTMsg8SsksgcS+GevHAVSy5m&#10;Jo68gmPyvMZGzjn/99BD36XcfgPPGvpDScEJI+uMZjPIKihg6XAuV5ptIYoXqmLEFiD40B9Gd86l&#10;Z0089AvkNiPiHmVxW7A27UlHVLlNx+tOgVB5uD3IiCXoaGsiLjtxyraUI2UTPHDIDijbXRhetzJ1&#10;Ywxd33wlPNKBmeyrHF6zYy4nl+xby+an+1BBVNxzLBvNz444ys43r8pD7Xxzi6lKAJM6TwAZxc8v&#10;TF7BdHKI5b7ZO732GoQ0PvOh6z9togje035uDXo02hrY9wh80DNoz2gT406l1aY5lxGdh2BZxJpH&#10;hcnw+jC1h36V1o4LrLNbLu32Moxvpe/2lMmBS/HOWR5nwCKFZp1jw01+hpXBAFSzko4c/j3C0tVR&#10;h2WSId/twea5NwW6pUZut3kdeEXBbs+6H7Zov9t3EZXV8tljou4dWfVC9/4oFXMrz3nXPo576z95&#10;kJUXERdaGU1yKi0BdsYp/vjZwc/rQS3F1ce4leojT2R0MIov+hlL3j4fXzmy0vjnVi7viDqjwB1s&#10;NdwrEMDL9Wzj6AJP4wnL6mK2aVS/OA7Aat+0CIq7iLZtTbiB7xgHznFiHEMlePoEe5zFQw899NBD&#10;D91Q4MJxZ+Lj/MDHvz9wflzOgdd4VRDGUuqQUOauK58ecKMAEnQMUa+MnrGC0bCeX+fZSnLUrLMv&#10;gHJgyQC49CI6ZrBKaEQYbiUlmpwVzlpK5DGuyMqWqcRyvgsvyQmzvsMAXuOlcs/EzTRC8rynzEuB&#10;PudyLFnpEdV5B1SS2PXOXbY7DtnPgcrth9c3bLDphMKHafovr9uM8cKPxEuzjw/bwPJ6GBWQc+dU&#10;oiOMTj4veUjdlkbcB+M89G1yZ9K+ZKzqw2Mb+XNIutkAzji7M/y6QDyetjUPTkR05xMDa/nMh/5Q&#10;WjzGsxeeAM+HfpmIS4ml6CtwWWbODpHLslnPoP2LDpeGC7lmLRFlx296z7JrncHziOwYB7uP7xsY&#10;rcKaB441fAdr63LwZ1wY3gOnmJhAPYPVf1p5QBs7D0pHlpPMnWXBhtvYRuBKYlr/AgMseNX3cmHd&#10;z+hFwcGBcUUFQIsWJ7Cml3Av4wTgXQGzSD6m/nMAqDQw4o4T5uesuHGUE6Nar/Q6ojIb1AcboIe/&#10;PfTL5M5VRvlktg0LoHnAr9vqEGGufWXAuCIPOxRuMSg+Z2CohAmdSrsRgO86cFzZIpZhwmvd2aCs&#10;m8XoPEvI95p+r/7RebxH3AL98DxGNzVnlY0l96ZHIgB4M7i4U8Tv5zjJ+LKMP3Qy635T6sWrLP2U&#10;PExjRScJz3sKO8sN5bgeebWN0bWeQeXjsPPPvfyg1lOasQZ1Zhf7oahfy2LiteuBl8PLosqUqYmj&#10;OYu4/iau9Fl+1pxFqEOl2V5F2aKc9DKgzdS5Dbfrm9M3K4LiU8MIgwOijEoS6KvkzoGjyunZ+nNH&#10;2KfBDQ899NBDD/25RDyXV2Da/JhXlpIF+SCqbMXExMf5UXiFjzEMRaWPcvaIQ8rbzKmSaAxOuV7R&#10;cQplupfX4LMiVoY83xkd30nOMoqQWVLWn0ZLzgr/mGI6xqUM35YwzvvfMUOZ34zW9DHyQEJmTLE/&#10;wgMsk5vmtLGGNwddlrGAeEZjaudNkTTOWcZROQ29VPoKEFOwl53hy3F0hyL7yAOQ3an0lpE/TA82&#10;hZ+6K3XZa1gt4+oJjHzor9DmRH6jZ039eRTFi/fz//bqPs5Td54XEXjhVeeFPDzqj6ZEBYeocshT&#10;DvGhb9LuqGZmvmx9iMKI5Eubk1t2tmUnPKJnCsmeFOtcomnVkrK+Fw5Hx8Z8lrDtMJvasjsdeflF&#10;ZLONKhPNgC857K38tLBrzKpexMpBpiPQP+KZ9q43MMtUNkKzF86wCkMxgAxkBmYut1EcGEjMxcxH&#10;BCIGMuiroQ2ZgVGf7+/Xm0EU3ehKw54mz4C/Kzcy3ErjqAXTFs82yVoYacLJhJSMpUBFvNOgbz9s&#10;97ZaH4H30C+TlLuMqxZl1OdiblkZQvxHI0JT8hdpfQNtbft69nerRvsM5Ln2wDo0ue0V1F76TIEQ&#10;I4z3w+zeMn3Wc3yvetbNZ0Z7dwwBUO1P0NmQfb/S+HLgUN3U5gzLvreRqMPhokru8awjpYDCGDGN&#10;OTS8zKpVv4+PxoHM08oXsl8cBznA2df1o1Jy6JljnB835LjRICMvpxLXAM+H8/GwyfVIYDozVWbP&#10;MoXoQOJayUxFCzMddh8LRSqvcWjZYus5buzwoAGXHzECY1akBueBa+Ftra7P9Oy+uNo1c5TDluP7&#10;RPE+9NBDDz30GbHkxZxT5ygBeMNRHtTgf7dgCUAyVudcLl1u5noHz9xB3uIsKYLjkEIqDMZ/K+Do&#10;zuFCjEO85BkuX8lYABXhuGFSOjw0XqigHd5PXMfsKCq/xKh0+vCdbSxHVESp4Rv20aPeWxCQnUHq&#10;TpzWN3Qs5v3S/6Ukb7/X2akcY7bJ9eB61fthzWxvRAinqp2bLststYb9E60ktc+Hv+Ohh75FXE9+&#10;3jX1nGcp/ZkUUElU/ZsrAHZ23VvXowcFSi/0884fG9sfSSrle152hUTWMQ/PenjoN8jtiJ6N79+T&#10;36gcNCsr5Y0d6BMfgDuNPAjLg7/9HMxjHO1a8sm7stheZg+A9A0/P1Ol7KICp4QJrY3so5dxFsZf&#10;1HA6P2cAmVVj8vNKZS5OAHEhXiBQYQQ2Pvb//MbGfvkhpm0+oqLPZARdgISH2LaBzMpkogDy8z6U&#10;KYAqr+XR9V5CgsoYoozzUtwA1dDOy7Krz+kI8LJPDz30K0TDw3na+UZRmSBahwba5QRxAE/mt3nX&#10;ge40ccPEulEb/8yzlMks58NxHDoQju1yh6q3Y3cMkEHx/WTe3hePUOJZaUCPwmxKtpd1y3jb1zRU&#10;eF1QOUoSUuiBayzo2ZfTzoTHyNEcShOzznri2NJIgcA5zjdDEI0GYvAowSAH+mKiGLgAN40dK+LA&#10;a5q+vdv+r7kHxODdSEXeeI6z7rU2+cHPFFjkeWL6GW88tZXDQZ2/cM7zcq7llk1qBpZxLKUhyrHJ&#10;fno2mhvLtCYony27zuWK1uYsJQWjDFTk6TycXOXzzpRcAa603hjRPnvooYceeuihnShH5FRacnSX&#10;TcQe1HvcQcLIbsnidXCugl1m6Ssf86POu6ScHRYIcSxn0ujRjS7nzzxbhQiRObvk4KDDx3HVKnWV&#10;yFZ6OHGNBQ5UVOQalzwXBlklfJUlncCYQ/XZr+4aLuaZuwuLsc+e0S3MNbosF84gFoAFL61fnjku&#10;zB31HOqfVK73ctAKJnKDwYr6ZKDWEUdhLNQY+zs1njDMa/jW8bPWFCrqlucBc91Jl2WGvhkt+Hxl&#10;O31DoX/oIQDSPc/zxHleeuTr9cLxOvAsoz+YAsBxyZ8xRrMjMOBQelzaP1y8deSq4nEMvI5XO5vp&#10;oT+HKHM/zg+dSzliAD/+2y176P8aNTxtNjPZf+QI6YkrzQG+bF1+/jywOaHsnG9l/Y86kxtAa4Ns&#10;YOsMOq+Yds6zznVf9tMTloUfCZxl22WQWfNlROG81tarc6popMSFaeVIE7LjAde1dFyxhKnw9ygb&#10;btkNgRG5ho0Y9XIrBRKRicSJ1DlO2drfnUWdXm8GP5S3jkY/ljhoGUmrTFSrpUnFwCaHgPqa9w7W&#10;BaazDpTNWQuMJcdUFmwzzGuA6QCbNWFe3uuhh36FyARwAudxqgyJHJn0CJuSPnO2+vCqOcw9EbXG&#10;ZZin4d9q4ZOhca+ceeqac5Qy2g5FzopCk4INK4O2KfXOXPWdec+b9345JTwTiNc0ZxMPW14GEqVu&#10;LgdIOyiPyr2NHRmlOz3Yf5W9xMUs+ZnGEOVYZj9lvFkl5Foaq0X8kkkqvdXOaaLCP8esWuQGtiUQ&#10;st6r79eYkje1MihrTbAtjF7l+VWc04l5OQTD5ghlqJIhIuM6j4ACCGYgmrWuzrwUTBm81pr0KIxj&#10;XApDi4yOcqBq3HEZkcjS1yTU73j/XOvqCoqo9VJM/T0QwQ1e62wGlo3hOD/Gloceeuihh+7IHUrE&#10;cQgoYMQzjD/mRztLws+eIOajDDxxqgwscRIDNyRnV8APzyzic1/xQhxxi0X24Ju37ALDIR5lKZm6&#10;VWxgQA5QDiWd5zMskGXJWSwnFpXmieVom9dvBZmEOb4GrjNwV9APFVo5zbCdgRSFYRhRyfd6Px0j&#10;RETLjFKG+wpkki4bpcsC5VBSMKTP6xqTVq6HGHtUoI47hwAzWtgzFC1KLO6BWivT3Y0KDJzRs+h0&#10;TMjxxKAwx/EPPfQlEU7H5Sj4+PdHVavgWWvPUvojSdmfr8A4V6bSLL70Vn6euu76Lsbl+B/HQLzi&#10;KXP2p1JettrzPPHx8YE4lz3jiK/szQ89dEuyP2bZFhnU1ILZgbcg8b3aE7CymPLCt8T2wo0rAAq5&#10;Ar3XeZcKbGYbDCfuwfcf8wM5U8k1clSNOiPT7VYs88wjHHSE0MKE/Mxtxo4HP+YH5pwt8D3P8r3I&#10;zrgqXB154DVeZWvcgpKkUgQwPbA+AxEXKj0zcWbZi3eb62f0aodGyfpXBlKCZjbq7SwRU2a8Riui&#10;DNAqM2ERD21xbEqArlueOS/x5PeobjeqvXOUwscSTw899CvEtUxjBACBKyqOwGXEp6HBFcjr8vIg&#10;O1PTfolQ9kVzxpqH3cu3ieGyhv9EZc9E7U/fR9yrZNCKBtgcQPzNdnt5PWaDXD6ElT0YFYmaSJU5&#10;I0PzqAIaLwDIMeR9VL8X85Vhg2QOGx2avc1LojIq1X6YRx9TRgsyZc3ZeoGMKdnnQjws6n2R0crT&#10;eTvdgefGEAonOnCYWutGJWVp2Toslhxvz6fxRgLV2jBz1uF8LMto0Rzsr88Do7I9uECZZ7OMOAP9&#10;DConX1O+friePTBgHwMfM++rjH4ezWuyqQGOhx566KGHHsKS8SzPci45hmxYwINjpOQtHeiFVzkJ&#10;zizssXSeE3WArxvihAczL8V2mmNkVIBPa6cp1pRvzRljJIy6stfb2ZQWeekBLF4Nwp01ig6lXDc5&#10;q+AOOj82p5KUdOuD4yKdWbXGyzOaVF9+6XWMCJUzjXXpqXMmmtHTMRi/9/FZ/2m6rBR2++GYAKgI&#10;1jBHXFQWkgwYjktx+os1FsKKjLZlNQPel5UZ4HifTigAPeP7oYe+S7YOqU+d48SYo/GHh/4sCkRF&#10;54/6P/XpVn7J9GDypCMOvI4Xxms5EJ5l9GcSZSDxQKLJxYce+lVqmMwCpBr+ic3hbX87npYThdd4&#10;xR/HeBbsDUDOJTp1/Cx62lflfJrdpouAzsjMWf/cIcNALWJSx4QMQKOjitc1PQGFf0mySW82TV73&#10;ipfOqWr7dLHvdZjG+phjWbj3SpZgNaf4KXZomUot62eVPWjeM1wGQz8UVVkAqEh/PQsQ4HZwvE++&#10;Bm7WwpIRHlav0AaMtTvdKeaZU2/ezYce+gY5o5kx63DglanDvTEwWvYOlXJeQ4VcGUVWfkNn4QRq&#10;/7BkRtb9MsKvdvGQTBnu83JS6H3ce5sj1R0nysyxH75T9f9tD14v568ai8bsowsEMmxF8yKbE2rf&#10;w9yvfjAyx4K8x6N3OUdecmQHt1TS+Rx/tq53P3aW0URlXCzttBkTsupSI6/sKmQd8ueOuRFDUQky&#10;gDALyEvOoSIl9KxRxhsff54N5Q6/OacMOO6k8fWq8qPr2ZrrJXDZTpZCOOJQiR8a42QYQ/F/EYeY&#10;63kZikaWQ03GEttnftaXl+PjOuW1yDU3JuSfsjAPPfTQQw/tlJlXSYj1z89Q2h0WlJPCEwsznLHO&#10;IMRQ2QswSGLdSx1Hiie6nNX/0xTGvOT4ifO6b4bw2dXEdz3r6hQqEGldQ13Ny3QIh40ecenYVI4n&#10;KrJjlReO2c/LQGEQP/tRcn6d20vcoffxjCeUEZOK7cyJMXvlCcdPu2MNQGVXL8wIQJlO0jftQGdl&#10;qaOwWDvcGPcZ+JpbC5BkJrkCu4jFLEDSM8qBTeddeqljazonXZflmBGXr8Y9xrqHfo+o78yrFN44&#10;r/3qhrSH/iCKsvPNMXGOs/TpVSVor/ZDvniMA/86/nU5lcYTrP3H0gqWYGDInaH7oYe+S83BM8aV&#10;jY51rvyycSmTJjZnS0KZO7LfLfykpJPlQNnLHbsdiViPdjGg7HSUlbQH8vkql40LF7N8susHWNV8&#10;aBMUNjes3OyCZgNDFPZ3ee3tklMqCo+Th0tvCFT5a5L0CAC5it4FMBGYwrHAjFUViokIsdl+b6g5&#10;lXSdRU55ySZ/TnPYrEmT0TXqt0oT/Iy26C85tj7JpNLr04zErSsPg3vorxMVQ4/mZBSjK8DNMaSb&#10;UaDeqGVkBLqCT8XSvN+8rhnwox8O58/mb74HQEvJvNuP7XpGldoP0iI9UREAt/2i198cRt4WOjjE&#10;Uwyk+HX8jg4d1lZV5o0HMFhkbht/2pEyLufIOZUSy2fz/3rGLKcYS+ZgokURt+dzrpzs3W+ga+O5&#10;dAi641IGCkbJZvVb59fNMtKwjQoC4Lpl6RczTLmDi2OjOWUExnKUyomF6zlsA7PWyH9dEdHcUNCN&#10;cgDtJSHf1jXHztaU2mzC1LPw9v489NBDDz30BxJlLjN/zon5cTmV5FzwoBs6TSxLSVkmlMErWENZ&#10;1IkqLTG7nFWZIBgetKActpHnBCrYJSuwhXhAmCDK6QEshTnLYRWjDDwub11mfipnTYazz3K+2HOw&#10;jJBYgR2AleA1/CPsStyGOp9K8jtHC7JqCn5awIpjQdP39Nv1QH7G+Q8L7FIs5mhKPAL9HXfP5W/X&#10;b79D27XEX0ce63EVrdpV6Y7lXf996KFfIeLyRJVzHx9XCTw8x07/keQGTPL5OSZiVil9J9kKAjoD&#10;kNU2HpXrD6ZlK9AxEMC9HeShh75BdCgpkMnsfbQtsaTdG+5zMkzr5I4i2q72oAoP8vagJXfS7DpC&#10;InHG+ZZU03Ak7WBZekezv5ldVc6jAR0NFFhB1et5t5nGUZXbaHNFVDUBvfPG3xO4HEiJQCIwZ9kd&#10;r/NnT8PjifjJPn/5oPOgqf0Adzdweqo/B5FnjyjFzLKFkO/Gbxm6UUqVjKA0fkdFDLKUHQdXTifM&#10;NritXjWeSJyHfp20/lhmjcA8q8SaZ/fonCVsTs+lsJ55NgO4O2oYXQps2Sh0VkVlDAJQKTkZ9OmQ&#10;QVfE6ZCtTlXfVGJupWF6JhD3zmu8VBv0xNneK+a5Mkm0h5djqEVjRqqtygRCMVHgyrDh9QcOZTax&#10;3d5ed5j5gXveR46/t0uOsXnxkpgGiGfxMdW4PyulVWX5uCYWo0dU9hMFjGrum5FGPDArqqAxec75&#10;+v8xDpWmYykanbXAM+O8RF9U+yhw+W6uU46pR0Hv46V2zoFxXlFrdFj5OPsc6sBui95QVAem1i6z&#10;jNwp5PPohi8dfkgZYWMfsbLkGCm82nCgZ4I99NBDDz30h9Ey5LNE3TlPzI+pMsMqe2H6h4JeIqtU&#10;xWm6zFIaZ1iWd1bWEZ05KpVr5SxUUtiy0pFQbfREKoBD7VlKLJlqKxQAACAASURBVPsTEXJEtLMl&#10;LetbDpQlE6knNQWTTrJ1JmHDaSZjkXWOT3PCEQ9FD0oSlrAAmoaJw5wnqFK2Gq9VDu+Io+GayLqG&#10;pOhQFOYheVlq4T10zOEOMvaFfdBYOJ5dP36WquuyDfcT88ECpNbcqlQw9QEeohymR2D2zLCsklPu&#10;aHrooV8hneUwL7vNeZ445qEAtof+TKI94ohDGZjN5mF8fMa8SqMPKCv1UbX+UKKsX8GnPKMysM5n&#10;fNbGQ79IOS4cjFHnWHqlIGGgBYP2UsTiWcTO2c/mdntgZr5l4CeqkhKp2Z+Wg0aBY+jnMxHPwm2g&#10;hv1vz6kzoh3WqwnwGQzAV4lolOPJbaDEoApIQ5XqO3MFnC89gvZLQffM61ylDMwxrgwlt7uqlPeJ&#10;kzh3D1Azermh1ieB5bb0XUC1wCemDMxAAWAHvw7yFZW1DeRtBpMZZPXu3O7jwqGw88kH1La9DNhD&#10;D32HmgHfSn1pM/p1pvQCPQKR61RMhvfavnAmAnTvuTJzTPnMmTo3jJ/vxnQp4/ae9YVKmbnS6imT&#10;fnaae+PfMl3sDCavpe973ZX5M84q90GnghlgvPRe2s+cE+e5Dtce77ykpWIas+Tz2UZ9fy4hRr7n&#10;qf7LwTRR76Kg0COWAUd8aStN4iU6Nf+ZrU8SNLNKEQSinT/U6vSbcy3zOsOK43DGWQLNjCZ7hmdb&#10;v/R9Mot0E7rrphrHqGs4JoyK1tkIQIuy0NoboTMYZPSy8dMzzRGbSBw42hyxvb4HvQzN41B66KGH&#10;HvqzKTOvM5TOU+coYZZeA5izgI4N111MpnsJCS/P22SWy911f8LOEUqTd0A5nmZKlt1lElFeM1OJ&#10;5w8FQgY+ZkYBqMANylh0OStdybFRdOWZPx5RCZhcd0U8a7x2TNYylKICjY44Kkp0tY+BWt4WmJMK&#10;yxmosrmmLPtYuWPHg7Kawg4bZzqWMHGgyvJ6ROrulNP7HfD5Zzd6asN7WesDiY6DFtYPVJDmQw/9&#10;HUTd4QMfOOYhp+kDmf9gCug8pTHGpRcbT3UdljpdHHGdo/SY1f5okl1oZtk7aC94nEoP/QpxrYz6&#10;N2BnvKEHggk/L1zlldAafnanEsquRDzIZ+148I6yA7tyLvE+nrJhGBpAs5E2m9sNfmwVBYz3Ol5G&#10;QEdIJFJlAqWPXDdVKb8MBdDnyLeAbeovE3SSYek+F3pFTmAWbp0TQOb1xi/2+EsGO5ZNsOwkTgAz&#10;JihgBq5INlc+2Dk3skthQb2DHW8D4ZMXVb+cY+9ZR+4dpFGTxAlQCabPnWkPPXRLdDCwhjqz9/id&#10;Nj29xlbKw+vz6/waK7ch5TfK8bk7oVoUqGpbpgQ5HUkzZ8uCWg2Ud5vXqN3rOTwXgFk3jQnaft2z&#10;inTdxkw8UjdxZTaxBqiXzhwYqsevZ5phYjcUqK15ltNqMchWknP1u/3mMyx11ecWWdk7buwh8zzy&#10;KGfdYtKeXcPvdv7lDh2Vj9tKsPhcs+8jB17jdTn9stYS59DrF/PsJPFby+jUGqKhwvo3MIqHjzok&#10;W3PGZ2CV0lvCMiLaIdNyCnG+Ak1WaB2uvouHZ0WCyBg2ypnG98h4FOVgk9PTS+awXX6I9o1Meeih&#10;hx566P//pAyl88TH+aGSsG94AYYFdLOd83NjMJEjapWeJUairKcCyGAfnnkoOW6ZTECdD0QZS4zl&#10;2ULEEgxI8nrsQJ1H69k9Xn7WdTZXWoHKuOF7VQopy4nWSnoQF9GxZAF8lNUq0xv1bKwzKgFUGyaE&#10;QeSoixprYRcLVHrD3UtHdEefk0r4WYaSzgxe+mzD4VTEDat/GjAG02WBhi9JNFjcYXHHkuoT52gF&#10;4DwBkQ/9VZIum3aG2zxbxYMHLv+BRAPqgYsXH4FxXrzyzFP8UrImgOM4cLwOHD+OKsX00B9HlMsu&#10;ez3zY1300EPfJ3NGskKS28xihMpXEz/5OedvAV3GuxScM7ptl+T2pM/apmpLtOnyfG90HHw1QdFH&#10;zT6pAKctEWdgqKqAxmDhXWJq3sfzUq9HhjK8dpyqim0sib3smGeeKpGnalsWAJbL/klNKTNxTCBO&#10;AGcgcyCQwE8qwL2kkGwHulJZ8MwlAPWdTSQ7TeOkCyV12J7hBkwvCeYKQxtQK6nkpR54wK0mP+pQ&#10;roce+h3anUoyyluZOG54KeKY7V53ynhKpTMwKuvyntv7qOTvhgY/+0Ylz8ZyYFjaI4BSGtiuqIOG&#10;XQmW8m6GB5XdQzmQA9EyVriH/aBGlVlb+5bPdmO/8w32yTOnFCnqDiXeT4bHEp3GiDHMeW2ZRV5a&#10;pin0Wc4I9snLnjBTi2PINFR+zjVCp4zPK6KY9TGOXit2/ZPhxuushmUUpWVv0bC02tGiqymEuD7M&#10;+e6CS+XluFbW+ps55RRUuxMtgtijQ3x9SyguweiCmcJv59lyY9Lx6ALV1ofLHR5GPmMdbG4GMc7z&#10;gaekx0MPPfTQn0jEDuc85VSas5dWZTBDcy75eYIMIEGVswMMc5iCJsyw5Cz1nWNcmQA8t9GVt5FD&#10;JdeIP3RNoD0rsRxkcZZSuTmHmvIZ1QbhxiXrET0wz+9teCqGMp/ZT+GNLPykoBXLBMqwoJ9Rzihi&#10;nCOOyym2DkLmWEZE4bwwfOEl6KL3RzhuqZbSMde8qD8LW+yl3H2sWlk82QO67tqCxYi5wq6x+7gW&#10;Nba+BlDOOwYEIcwBRiyY5lRy48RDD/0CaW9z/bKMzUyVG3roD6SlLwMop9LKWOL5uaoyEnEZM8eB&#10;1+uF43Xx8Icn/bnkRxKQx1AmPvTQb5Hh6evPkl20H+1ZO7LVmW3Wj/XgMz0gX/ZT2hQ3fPX/sfdv&#10;25XruBIgGqC8+v9/95y0iH4QIxCgZKdz1X7oqhTn8Mj0tC68gEDgSg9Oki14OdFPnLqHZfrcltpw&#10;N8zWGIVdvSKT40Mve+3Ycv+OfaTeMmK0TC0Fmy+7HrPwVbaP8+tnoa3nJyawgtgTwMjEmQmcWBlM&#10;A1fZO9ZAfW4fnBwaPhW55ZFtNvF+bsfTYny1QDsBrQvu1yzDJpU4PSvsfXlXEL3s1Hu46dv+bUv7&#10;AMXc+De16DTfFEr/LvyW+kUMI7tzR9Gs0R2uNEoAaE4GMdGluNKAwf/7uJrRhA6HLYqX/VfELSrT&#10;RU6iKMbJrJVtEuv8oX1+vQzIuQ7SnrMxUHcsNfZAw9DmmGg8agkbNxIdeTw6l1wQ+JrRYeclZ1T6&#10;j5lgpBUboyKT1xwInI8ybOyCEwFlj3HeZk5FYkgoTrQ1bX2iAM4eFd3ek2VYynoIYkZlv1nEgxtR&#10;2B8seeKGqBlThiKgCz8qszqbyelklMD3c7HUN/u/98PXl+UC93I9b3vb2972tr+jyQGznEmf5yfO&#10;8wpwaQExqPP/KI/0g5KxHgG5K5kINOzl5SeYEeCYka0Fz6HrT3KILeeKcExUUJLOKwB6YB0DLIjD&#10;Eu09fo/mawv0UR/8s/qRczvXh8r8COmCOpvoqPOeALRzcI84WtCSy/RWMtjWhJhFeJKYz8asyE9s&#10;DhrXZz2SOmo9fOz7PGi9H665fUdMsv89tmAox5vR6UuZ4F4yZevD2972J034mjRNXjAT8/PC7awS&#10;8La/r0UExnFFwHs1Iske6q1H4OP4UIDkSy9/aTO7SpPTDJaF/fu2t/1Bo5NSZ4Pz+4XrHG82fKt/&#10;ynEEoNGkO5KUuZR6AYDK+ncb2IFDRzk0nGbyVDbZ9TJh8s3u64FFjgfZ92YPNhtjuy6tYhyi4WTg&#10;0hG8pLfrAl4lgLqGJzwAy1+UxOXAOSc+Vxnxq0LSvJKU5hd+ndU+xtHPw1CEwjIU7oeZeoSdL2gz&#10;YKIWYV9UAD1ycOb9vigP5A7yHwnE+5AGxF8G97Y/bKSjr9Iav3KkuhHe73MmxSyXXXFH4trs6zs+&#10;+4zrXB06UGeuTI0cjUmJoeZoUSTsixtSmBLZyl4uJihjw3JazTHLGYFohyeTT4gheqkSMwLscyaf&#10;S15GoPxMHSIrpceMDNLb6eAeJWjAiFFmwey1UfNymvBzzorC9Uwwzo2fIUe+pKjlNR4dgrc+ylJC&#10;j9bhmUCBUBYoM5GY3eVRq7/mL52z4GUqFGU4+5lH/jz+Tpo481SGENefgm2PgtiNU1jOTK3tEvR0&#10;bJHnHuPQIdvnvEoeHuOoOZhF76QHOSJ5kDV5Ng115thyY5L6ENloS+c6zR518ba3ve1tb/vfb1Ss&#10;eIYSz1+k/Fby6pItZ56SszxompnHxAFzbqV/rTSb8KCdvUNFlzjOoyS9DJrjhoi4HF5REZYzJ2JW&#10;iT0Z96IyovOwzOPVXyq2frbtrsiynJ33nddoDi1jiFnMkslRThJlOnsG0Sh8ISdUXnN4jKMMkWlz&#10;R7k+67Djhsmw3j3RgrhmTOGdVoYO2R1YqAwsXw/hUVe6d0MGfqbLCu9Ed0byPuEbz9TeziZ1DM97&#10;HQc9ObTe9rbfNdLfiVNnVSiAbK5Sn6azvO3vadJT48BnfNa5gescPAajxxE4jqPOXnrb39voVJq4&#10;zuCiTQIr8GTk75IY3va2eyMmnPMqc8dzui1gyXkPA94jogVf3zLKcfdbCLvRHoqrpJwfpcD7aI89&#10;c9lhUfY52sN2268w9dYH2lzdB8L7PDgNqKA1x7e8pu0tHpexdBPaYL0kNHk6zzPNuOZZ74gKhNO0&#10;JPCZE7/mxK954hMnJk5knqB1+rtWmUrLyNrKNF0zcovOV4qVRf9/1Xyh9Tw3bLJOoRnh5Vhag23n&#10;hrAl2iL5IlLZ82i0t73tp80NCI0uY3MqUMn2snNRHu3tobf/uyMUE02xFaOw5yl61JiV3pX92bfx&#10;bH/TuxK9DEJuP+v5Um51W1YGCmoPe/9Uuxvde09G+nl+KlOJc/fkodc88Nfo33vZOWbAcIwsC+hp&#10;oXyXG1WesrUaj9vXUxNZ/8p5tAuZGHWuwIq2UFkWOupm/1GZClTJvd2hBIt2deGGROPhM2eNc1bU&#10;ts+dl4cR36VD1OhBwhlAjnLscM1aCbqsKI2bsQs9W+8GRMnfH5ykzYH5nmf9tre97W1/XfNSTvOc&#10;mJ+zyrJ4Od/lKJE8YSbwTGEPAHXorwW1EWO4QspzNIkvFOxg8rJlzxpOOWKdS5QPddhNziqIQonP&#10;HRs53ttlKmDnyqLOb6L8rQmsfzknnh3ecOXqh7KA0rKeo4KTGGwELOcco0x3AU+lflaGlTCNHWYs&#10;R9PMhvt8PPyMuBxKKr+3lz403Oxz48aE79o+pzpHNb4wZMDKnpAe3AG5rYMHlN3G/wTs3/a23zRW&#10;SvA9Kmw9U9n+N/z9tv/5Rp2ZDqM4On+NcTmUeJ7S61T6ixvFz0Q7b1KZSmwvH3nbn7ZcdrEJOUqE&#10;x4j1orDeuCLLZRM8cZatDz1o+npE2TqfnDfCx24XWxj0zLOdPchscrcHPmG/5t/wICSHcYGGwdve&#10;Sf9v6S08l/7qeF3n9sv9fNAftQQSV9m7icTMwJnAicS5HFOIBH4QgPJBZcQPNVV5AtYyjHFFtaAm&#10;fsasg9rMKs375KTaS0hZZIyUMwP5reZg1HckBhq4qVi5Z9EzJ3j2xnvOxtv+pHm5Mo8oVN14+9D4&#10;oM28vpMyudXrd1qVscNK1Xn5CwDFQIzxUAE+caq0ixsVZAwBboZ4JJrT4npkVm1clm5ZmSSeEaW+&#10;m5LuZz25Ay7tI+PBiJb9omhhVIQsBYjXy1fkC/HuEh5+/ptnW7k3351cfp8DIp+7m7NuExZsyrhZ&#10;/M3PFjjGoblvhg2UYYPvpKFBBiErfSc6WRHDNCqpxB6d8yvS2QUxee8ZZ63zEkruQPRSeGMMfIwP&#10;zRcdbeSfOhDQaJDzIyfXLjBJu1F94pjYz90p2K7hvoDtk1HPd0fj2972tre97e9omVnlc8+JPFPG&#10;DhnElgMnIxW0M3IUBpp1WL1kPYPolvOE8klyCHbeJHFWzC5nMeUEaQ6HWGcseuBJpnBR5CoVK99U&#10;lXx1fag1c1J49njTqTbsirDs82lnrRCvbf4V4tIdd0nuAzeszD7vzhrHU54B798RW3pwj4brjjlU&#10;Fj7PJKIDy89q1BmhYbgrC69z/fZ503vDno+oNYtaYzc8uD6sMVpkKlDnVHLcxP8Nb5ouoczyF/C8&#10;7YeNWYL/HP9cVSG8LPr+A7xY+m9r5jj6559/Kphx6cVHHNdZSqv0nRsu3/YXtoUNWDGHARPuuG42&#10;gLe97Xdt2Q9jRqu0tOPV5o/AFYzNM46EN7ezx4XX0f0Ubsvks2TLJE6zEnGO9ffnK/N9x4jLXue2&#10;soYtV2aU2x+9n0ccFVyW9YwGp11+E9MPc6gxeJ2BJG6vszGtPyJxOZHyMi5iMGiKr4kAYlw/37SP&#10;2zcE66gyASo9hZp0OYmEu3u0Fr9zonCB5EZEvYNEtv2NhOcGchGNpb6p/vjWj7e97U+aFPgwWnRP&#10;MJnGKiXA73i9K8PaK+bZdmeppy/uZ4G1/bJFb5LGpZxbFKecQzCDAcvn5SlG5WXK+D6OSecDsMSJ&#10;OTY82g2zGwjccezGgt3BMjCuci6s4bllFvo8+hz4eKmMYzmd/PnkIzprwOazOSms0Wnizqj9AGyP&#10;RvY5/qqEhPNKgjDxuDUm0s2+3iq9Z1EbN+PS4vjNuY5yVskgQYdlovHKJoCWwWjmxBlnlR/NOjCc&#10;gl38PND7b+vBvokOwsZs4/F902rUmsLrsuBpvt72tre97W3/+41R9ud54vy8Suh66bEjDp0VIseM&#10;yfWmVyCkoLagIeK/URiGJduYeeJ4RVjGAlUoZxteW4ZeymxlMOWBc5wtkxh0Kqxyb0DHVQio5jv/&#10;JpmaJVP3oA1gw5omY3Xvhmd8PMo8MlzsmdSU+/X4reycvYuKt8YW9X7Hbe5sUUmQJ0fLhg8cP7W1&#10;ZT+sxOGONXYlXHiGOGbTEYSj/fk79kGtn5x1uDuVdl321Wnf9qeNjt+P+AAClZ05ZitpLaz+tr+v&#10;xQoo/Pi4Sseu0uvkk2OM69ylIy5Z+NLJ39kSlRXOM7AtmNbtDm972x+1LLvVGadsTrtN/+m+hsfc&#10;BoWqWEaM5oHv/p2CqYCGxWg3O+aBHIUzHR8CuFX8cR+GnxdOvNzGY/0gb21V4Wa39Ta8GyiM7NlJ&#10;ZnfTeCwoXE6rIOZkafDEjOU8SuCIgclAMjBL//cC4MMj7PaBQvPRI8IF8PdyXbYoVIjcmO4ewkDc&#10;DlhvCoCnnBFQc6KylEUSjUfEkXheo+Pb/rhRuTNnD2kZ6I4eZepl1T3P2jSd+Tzsn+bYWO/YmY7o&#10;OCoq0w0jcsiY91gqqJcPW1FIfkZNzAsojjlUNo5KtDNz1uXcx8Y00JtTiHs/bDzM0lkGGfIJObiy&#10;GLIzY593OZPSznZbxgcaXnbB4o5nZ9IUSD7GXbhwDLe1WPeKvxmvc34KbM75YmhtvtqZDb6OpEM7&#10;SwgoYwZpgo5CoAsXL5vXjF0Whe2Zoe481Byw1FzEjcfKSJPR6Fht49/NEWXfi9dnZXhpXvz8AZSh&#10;yO9/29ve9ra3/R0t8zoL6ZwnPs/PK+vZDtyl/iLsklvqzZKzzAqS02eVyPMAHjbilJZdDgjPUA5n&#10;5pVBPkKHmtOxJCxkWeLN0fIQVEQ5K10p2wU3XNkyytl3GE61MoCtbLC908uTA1aqlwpqpjKG28HH&#10;VMb9rNuwOu+JynwmHkOVQFf2u80Rr21jtHdqrXKdtZQVCMPyzMJy/FiGc9Mt18ffJ4cZnU40WNiz&#10;EShMu/qleTbsqL+ZA9RxpAf4kIadBl599m1/1Nx+w68yL545qgrNawv+y9u4gieOcehcYaB0+Bz5&#10;OpT+8kYZRVuD217H9nnl1Nv+pPl5RrQ1AmgB3deF3XYqDOkV09w2B8OA5nja7ZT8ntisVeKx40fc&#10;NudYzXH9LmsdW15DuNurdhsXlrPnxNmqIKif0edCcwjrN+2y87Lz0lZ4jZ3BUAOJE7l0lzMTuaLU&#10;AgBy4rCKVdd3ef180z7ceMuSXWQO6qjVKJfSYCB8NzYmUueBcCJc4SHwp3HYS0R4GpqXheJhrlwc&#10;HW61DNdicFle85e5ve1PG2mQh7P5gXDIzYtsyjOVTx0st+hvL8cGlPNUTIkXbOTq5UbWjTchLqWc&#10;hhIT+O7ooKdaUZLr8w/+uSJnN0cQnQ4zi8n7Pj7yaPvTIwJ4bVydBRJXBMJI1bwfs5R/zOvA0ANV&#10;1qQZOrKcITzDwCOGnaEyBVUMdlbEgRxRGc24sTvMnCljObnoHNK6Zp0rl0il7rK+qztMWtQyjVM0&#10;Nvgh3FZOpQG3NR8uPDUPdt6Q0nhxGW9aWR3OV6zIMyvNw+e7gcU2RKvd6vR+4KiUYwq5neWu5zK6&#10;aWCoNjcdfBL0dJwFdHiiMtvswG2NB3Hr19ve9ra3ve1/sC2l7zxPnOflUDrnqVK67vxQAI1ls7gS&#10;SP2CTifKPek3ARx51JmH2a/b5azLImYj0ak0Y7Yy3CojS3npMtbkGR08vDfyOltoL/vaSuBa4AlL&#10;/eqcpIXPFMiDfoYu36ezM1YfpQ+afjamlfCjbsYa9QtPqbxIbCX2cD33jLOuXVjZHS0+D7IrrPEo&#10;6pT4AlUXP7Fq4SPqgGJkw+fSOVfJRHcoud7K+SLecMzLaxi8oy4PtDKIjouVIZKlI5x5SieIURj7&#10;Nda97T9p3K/UEcTHzsLiH+MDx3GIP7ztL21hMgMlO2lfYHDA2/7OJprICtKhnJq48E3LBHnb237S&#10;LGh/RtkR/TunKw++IV/aA7kBCFMRhzqmOnAUZlx9aLZM4nwLtM+RN/xMm6sw4sLgbuf9LbZ8CNSe&#10;mMrYUubTrEBy9rl9F0AOmw8LmmqBXwCiPSoxMzGnRoqIy3EUORGAdvZ1pNI6+Oobw9vHbsRVrWyb&#10;BALxW5SeGZBdWfDmkfqPg1w/c8yubGVF2FFp8awNJxYpRJqmvPXjbW/7cbPoRtLUwN0h0Jjfzhyi&#10;MxKmEFJJdwO+0hTNccDa8cc49BwaAKgo0wigvqz7doODAGOOKpeSV3TSx/FxnaUzyvFwjCvSltey&#10;Br2eie54Bsrbfun5S9EeqcOaEVBJmjF7TX5ef8RxvXMYr1mMm2MGHTwc94qywujnwsUIYF5laXwu&#10;+Bw6MejQkTFj9IjUVjrPGDWi0wnXYAfeija1FHHy0/06vs/5rgulPWrDx6V+WnlSCbe4zlIaY2B8&#10;LKfSsMgJVyiz/6sspF2ObE4/zqUHBciQ40Y7j0bmd9v+4VxHhCK+9XtERabv8/+2t73tbW/7n2sq&#10;eTeXQ+nz8zonZK7gDDovTA/5KrvD5c72B2EqOYlWIM+eRURZTxx2xIE5VoDJOvRcwRuUUbvhljLV&#10;Ze+sdz7JWER3rAB1vi11M46L+pSwjH2AwgoZqTJHSMipFPMKptplOc9+osOtYRRey4AQnolJxXjU&#10;eIh7PVLT16Kta1LhDR0s7wFerSQd58ywpTAVpvouWvim+d93Q4Tm2c4WBSDHn/qcll1tDiXiWeJo&#10;x5iBihB9HUpv+08bHahXRPIV+PYxPlTB4qWvv7hRNz9C+vVu43jb392afSItkMQs1H5m9Nve9qNG&#10;eEU8zUBow3NeatqdSfo76sgEYkXhS8eD+ALzmR+C1ylQfwWqHcdR9sV1BpRjdwX452bf8jGucTY7&#10;oo39ZuejPdHsXL7HVAaaNuNRx5f4ma5XAPr1xgAwkM31G7St+XIsmYAEBp+DgduBqw/tYxx2qGgU&#10;iOWCKTWNh8fn/WCp3aHD7/i7HD+mYPlh9B4Z4WUEdNi9KW+KXB9VC5GGepaI2D3ob3vbTxsZ2xij&#10;lQhxRb2VDkHRuDJBTAn0VEvSMhX0G2OcJZiVUcL69RbZKOcMnb88x2i98xjHVdYlKpMvjhDjHHk5&#10;aeIwpxKN9fS+L0fNgaNqb8vTXWP3/uh3BxXL20+jxeXxLkcLa3uKAY7r58zzOq+JRoTFzMnoF3dU&#10;Wj7XjOXxMKE1pHPKn8VMKeQ1RkVmzal1UIRvrjnd1lqOGz57jccd5/yu8a5NCAI1z1T6GqhfQuWI&#10;ioomTezlCgKhqCHSxMf4uPjggOpjK4p69qgLTFwHn9O5lSUYVWom+qGCXBNmlCIqG3WPzHWjl58t&#10;4NmwnC+dN3EcBVZdjmz78G1ve9vb3va/1TITed4zlFjawbNYm9KFykYCIOzxmZ+V3bsygSSnsGQ2&#10;jsJdfDadCkve6ZqA5GvGVSrI5eyeLTQwWgY1x9iUW38fSjdjv1VCjaWAt+oRj6U3suamBeAQu4wl&#10;Z+0cKWTJZ7mklkFJOnN0TCQcTDwWhUnoHIu8zpHay4hoblgZgJUCOA9j4J+Pf+QAc2wHoOEuPzjZ&#10;cbJnHhGLuiG1BX2h5g+ogKYWNLY7+SyIhlGxPvekG9IOnXi87s1Oetv/RZOONY6rEgKqssGBQ+fn&#10;nHleWZkvrf2VjXRCnd+DDnZ7xtv+ztYM8QujBC58w0o3DWe99PK2nzTSUnb7mdt62Gj/8yo2tD8y&#10;W9zPTxU+RAWAAd1vwfc3X0ZUoNOIgX+Of/BxfNQ5rbMCvlUBaZVeZjYwHVqq7mZ6gwd3uR3Xg4vc&#10;b8FgrFY1Ks0Bh5qXj+PjGs8qHTiOy+46Y1V7yxW3v3Slq58DB89Px+VEusyqA8i5gg0COVYJvGCk&#10;2HP78ANg3RPnxkT9NFqoz1dMxL1rroQAqIVAlSbgNW7E98fye2VfoIjp5sTyvm/PedvbvmrM1PkY&#10;HzLu0/MN9CjR6MTZ/q9DDGEbH8Xk2PQ385LL2UCPtjmNCAB5b71yOSyin+/EZymN0iI0CQiOo4z4&#10;bX+5wT5KgZfH3NIsdZk7W5ZTm4o4S8XoHt+bnDPb2/63nQ8cOGpetuwsBK6Mo7m89yy3ubJePPpV&#10;zN8iDx4jDCZkNOI1FFJy9tkaaP59HfGFEyRxK3/jjpfGO91fF3bI9YqGpRB2h5Bo4ChjF+nB51DO&#10;OtgZErBMI3s3DV40nvja73uFPF183ebV+fZTi7j6LGMOqRRr7wAAIABJREFUQuWJgDJoae5ePv+2&#10;t73tbf/9bQUg5LwcSvPXLIeSOYEAlCJostblMwCVqP1Kp3lsUU4l4icvBeQOHgVyUM6Ou+z38rwc&#10;G2UYcZXf4x8A/exJoJ0hdHW38MWONTmnTzJSwUtRGFLBRChZLoV5ld4gLkjUWZzusOpTWQ4v/07r&#10;w3sGFCDodeyBCgyiA2zOKUzsCnbrw3zAdM1GZkq+655b32+4OqPNvf/dsbY95L4ctt40SvgaWidf&#10;jPO2P2vLYTnGxYsU4b3oSEFs5ymDmXTFt/01TTr7yrCNY/1+DDn13/Z3Nso2ldD0c53RbR1f6fBv&#10;e9vvmkpvjkSeGx0t7K1qSHRCoYKWApU930oRr+vrUYbvzNcgWx3fR0wWV4nYj+OjKiEEVNnJq7fx&#10;TFUFfNHGhjp2Q2NY72H/5YcxXEks6/1lMgL/pntiS7xhLsMK0r+cbx5ktak/EYjMKysJQMRAsGpT&#10;oCoOlHLyZftwxcvra7PWtKf200BKYyK9e6xV6IsmJmMG4qfSebvXcI+mu/qf7bpWK51GVxRjo6Ly&#10;5QHyb3vbF42ZEfO4BKhq9i+jP5mCH9QrZdlKe92yeVAKaDPUowz4clSZYV/3WyYQm5dKE4Pl/Yth&#10;8Z1UVpU1w89KE23nEjH7JEc3oPAwva1GJ6L4g4wfZJZkYu4cWft8YpbjjlGksAhSc5B4NJ3GSF67&#10;HFwnzjoriXNj5xSRQXtUqca01pPv20sdUijISZRbXf3skbMyzLDvFtW8N0UCz3UGU9b5Qu7cZzmb&#10;gVFMPtCjcckrN8OZnHqjIn8dCDZ+mTU+RSh7WUAzeiGhKEgaclrZvtz6ZTS882sK4BNnz/CzgAfu&#10;QZ5BxUw30eNrdHnb2972tv/6lsjKUPpcPytDScrZCkY582wlMyjDr0tCyiaxnAc+tPN+8irFDaCy&#10;qNGxDGXnifMmZw8ccnxIVzIc0RwGWbKfCinch2JyVhGYNPJR0ab8zC0C0t7j79Z7HQcRL66gGzp+&#10;PvFZEY8xLsPSyuQmVtW5Qau/Oo9pvU94d0VqtrMsqcOxr4ZxHD8Li9kZv3y/cNwsw4D0P2YTjez6&#10;LOciCoOoPN3DOj3qsrOcSXzWUwRsW48oHKR+G4YHal7bdaQvlkU02njb237XZGQaUCUBAHLWn+d5&#10;VaVY593qnrf9HW3xl4GrzNM//88/lz3iGE0G3Rzdb/sr2pxTfOLMswJtUEE1tFu8WUpv+6NmjhHn&#10;NR6s42dpt2yk6FiJ9j5ixD3wzLGY27gct8pGyyo4yykjek+zF8aq0DMn8jOvCj8z69zThdc8aMzH&#10;qkpN3la/hBetYpCfXc/xOs6lXuRVn2jfRMS1M2MgMzAzqLKsZ59lg9Y5UVjXLWUjJlKVh772Kn1Q&#10;uWoggo6lXJFg5hXkAu4gnANkZgYHL4PuRCtp4BOjSbQMKRopG5HZu3ZFSYbprHrVXof8bW/7SVOJ&#10;tFHK6nmelQ3HvUEG5c4PU6BHVvkx0ur1grpup0s5Uun8QC/hSEbj2S9eQkVlQsw5wjra3J9khIw2&#10;TaTK5PmhyYqyXIqxxjy7Q4zXDCwGmTVG8ZbVWXcwALgdpO3p0zSeUEDszoemaAOV9WhOMKWKmkLv&#10;TmvNkX+YzkreRD641oHMmmXjMlOl8bCMIryO9ENn41P0rgQgHsaIMlRwvpCocoMP9CMjSU5F6EZ2&#10;Z+KIISMWy8CwL1xv8v6ZdlBrRF9TOlmzBCeFKHl6Mz4Zzez7oq0H14i0budlKbJ7rDUJK9vxTfTE&#10;2972tre97b+nUQadv9YZSp9nlTdjYAXMEZChqHwvQXYLuAiTX5tRn+91mYd1tqRwDAyX8HwBZjwj&#10;8IGPVoHB8cvqcHcozXWocJQi22SZOSc8m3vXdzQ+lD7WcBqs9vvCcip1ZxGTLItLrHtN9dKpZmU8&#10;+DyorN2KmFSASVbg4aWo1r+t5Eh+gQcsQ4p4rwVhLZ3xzOvsTEVletTp+peYjf1rxogNE7rDStjM&#10;ddmFrwJLebe5F851Z2J0vOmOJRo2PEByL8cnvPu2t/1JI5+g45h0uI40mOfE5+dn+/vrUPo7W0Tg&#10;n+Mf8W3Kvia73vZXNWGw8wroyazgUdku8rJ3+dElb3vbjxptpCNxxWiV3VOBySwjZ5gbQHP0CMvx&#10;LEv7EU5dNkJiVU8AoN31zFOB8x54LtvY2g+56si5TUxBV0DZM+l/oP10yWIdZfETWRt1lEkLAlu4&#10;eQ9EwnKSKcs/eS7SQGAgr6kGkJg+pzkh7SaBmcCZiZmJzInABHIi9kywrX24o4ZGc0+D9pQqGm1l&#10;FEal6suASGC8wIx7Ez0rajckkzGJKUUpiz6BfJYbSNl/Kg78tFJbb3vbD5tKASCQZ9V3Bx22qDqY&#10;jU5xB+VkAlJcV8aIDu9dyuKBo529k6hsjOvBViceRdcDo9XLbiU/lkNJDhBUJKwbIRghKwa+7ud7&#10;Ne6scn58J7CVGmEzownni9f4OQH8nVlLrL3vEbMSNMs4c+BYjnOb5zFaCReNkU7qWU4PTzXdlXnn&#10;ZWec4oesOa1I3CwByHv0bEYnZEW3tvkhPbDW6kCPnF6GIz8jrs0zHUpR/XDDGPu/l57z0jR6z1ai&#10;RVlfi25mzjLeWRlTN+S1shmcL36yeP6eHdXeuxmUyO+BSwALWKxDxXkmQ6O9l9e/7W1ve9v/RIsM&#10;GT1//fqFeV4K00d8KOPW5YZjoyZvWKZ3fX/OswVBeElgYAveseZy1mUss1biKKeMK8KMOFwP17No&#10;kPHysh4gtJeJY9QkxyKZbpnK3k9iE2/uVKMs53iZycx+uoMmsEoOz1Jc1a+V7Y7lVPo4PvDxcZUL&#10;ObMcgUBhwlaaL/vcK7DEfpSls3CoO/HooJHivx0Y7tlLibzmy7L6d6NpC0pcfcI6v9OxdyJvmLbV&#10;9Od4TGfWutEhtp7hzwKgQKQ555W5/UVJwbe97dtmjiRMlF63AuDoUOI5cN8Zi972v90irtL/rczT&#10;62T8exuDbqxSj5+x1SpB8dq82xTe9rY/acJ8zn+icKrbKoEqay3MHIX5CnaVL4O0KpsdCleNqBLE&#10;T1CLNlAFb60KSXS4sh8Aeqm7rLG4Q0nB7ijcP3K06lG85ziOsvut5tWbEokzTmVRyda79qzOpQcu&#10;zWhhS6yzljIvgH25msZyLCXmGlswgC0C34mEj5ZxtAB7M06O62yU3WCYKObBg23l2YOlYHlJroHm&#10;dGJTpBuq5AQ9i+7cklKwnFtNsSGxRBlrPULnbW/7aWOZxjwvYRqn1etfziVmfyi1kY6AKIXV6Z9l&#10;ROQVBy5GtBTaIw4Z4d35oTr2HkmKquvPPXfOU+VYIqMdwkqlnIYMAPKyc6/KGBNXNCqZlMa8okRl&#10;XEA/fK6Ne1aa6szZ6nWrpJ5FtCoyYBlH6MDhnvbSaIzqPHAI6NDgokwilBCacSnmLPvgDJ1RN5yb&#10;dr7QKMcL50WAe0upPXGV3vmID60x+Y8MFCj+6aUGKcBoWHCaIJ0okpXlaTjPWQKplZJhScNpgsrW&#10;B4BKyZHXuqGEQtKNR6QrG7jedYx1CDf7teSGggQsytuzXF0YTmy8PivwgIY00T2Vn7zmXE7Ih+yt&#10;t73tbW97239Zm8A8r0j687wyleacV1bwRwUaAGhOI8oJ4pImYzHA82/zrKCKluEdV4CKMmDdCbTL&#10;rqwfwJwRUc6MI48mX/WsuIJoKO/XHyQn+TvfRR1LGHJhJ31nfdiDN+SoQDlbhPnWO1RiJEoRV7Y+&#10;Dw/OA3EsTEX9ap1bSR1xxCqh9PHPheHm5RikIu9ZRyNHKzMsDJFRDjcGPWVl2B953IIdEbiNm9UC&#10;hNkNnxArtPOjbK6boQGFWVXvfuHTPRvMS+wNDGWCNR3Bnu24UHosCvPOmPrJ8eqzb/vzlkg5lPaz&#10;Y5mtlGeWnve2v6vRjrbk1pFHGUQ3A+7b/rK2eILsMmm2h0zZc5A9oCJeIfW2f9OyftzuD0DY3DOY&#10;eI9jWfoBZNuywCnSqds9lW0U5csoSJ76V5iNPhCWwpuVVd7sj3TOZ8fwnqHkSQPXP73MttuS96Cj&#10;QLRS3sDV/zOqspYHkrcpzsTJvicQORA4kVk58jMDmRPnwuiRgWEB9l+1Dw5KKWWzDn/fJyrQDaqM&#10;esmRt+iwGoBd738i2N++V3kHfu8gei2OlDQqkEAjqAaMXhD+tj9sKkliEZVO1zRiuGOTTMSN984M&#10;XfnVfhrlwJUiy2w8T3U0wZ6ZOrNG71r30FtOxinv+UwpE0yj1HuHZT7ZnvQzBgBTRlZrxhOfG35W&#10;mTyej3M7cBnFcBXdsvOBvOaI2S5ugDjzVMRp4yWcb3THlsqloFJd2d/1n/oJEyI0tKwzjHTQ7Xf0&#10;s6XvUoDt/KxFKPO5m/HpxjO/eWfiWucmYO1ZbmTyNVOULa71OnGKxhAdJO7nQxw4qpayAc69z01u&#10;bP367nsXypRLArgmNF8+/7a3ve1t/72NWIX/nr9O/Pr16yp9d65gCytp7YYu4p7+QEjxU3DCUlYf&#10;ZYXJZwWYbNiGzidGE36HBSgP6fhJ+3zm54USeDan61iOu1ZkZHOkwOTsLvf+pVFY7zRHFudM/RpV&#10;nk/OlOjOKgXhjIFxXPjsE5+X4Tr7O3jfuYpxAIY1AlWKOL84gBlowV5aH5uHOOtZHJfwoc0z+9Uw&#10;vc8NDMOYo6r9DvR7o1/TDA7Z6eq2ht4vPeILun3b275orYw1M/4SKmvGQD2vaPG2v7AtHuZZAa9O&#10;9TYAZZRn2TCrsOO6+VNm9Nve9pOmoK0su1nMwjutmsDOl8i7UDZWx3Et6Mfw5h4QxGccWed+Iuts&#10;cdnNHJtttsdmTzScR1wrOxx5Lcrn4f3nuOhQ8mAnvieRl+8lzeGFCvqXvmRjuTA1x5TIjCtDiXbj&#10;WOXu4nIqzfV9S7r6Xu2p8ndItIOeZOSc3YC8G2oJ2D36S5HzWSXvALRodG9P5a4QVkrKor+4MHNO&#10;HUQF4DJir4wET/d629v+pDWQzUyNB0VREau7Jzms1JtlrFy3hpRfRWaS0eT9AF86CpQOydrxATk5&#10;6HChgD/PcoadWZlLzgg5RkV9Zs8E8rJrc1qUL9DKyMnRgOXkoUEgUVG4kb0/NjbOMxnswHVmzjxm&#10;y1QB0PiI+EFaCb01Ho9O9WhXreNm1GglaLzU3uJVitZd/feDqLmmdKxw3FrjNCMH+Rlvd8MKM+NW&#10;5A//r8jbRT8qG7gyeW7leVguhgLEsjYZ/euGHb5LPBU2XzZMj2oWTWJU1tcCnF4yxrPYJBOy7uXY&#10;2Twb7cSpAwxFq9icZW7Eedn82972trf91zY5kj5PZSix7B3PtOR1Z55V9mFlDtPQQQxATKJMl6hI&#10;Wsq+Xebv2M5l7M25xGddf2y4kUrpuliRh3yP+uWVFCx4w2W4sqZW8JCfXeD9PqIUyXbuFErOemCg&#10;5Ph2ALE/m9iAWPaMU5jCnWA8s5PBhZ55Tix8RuFpZuBLTyS+iV4WeWBU+byFETWHOOXwImbxc7Q8&#10;YMdxHwNgfK5aOb5xZf1j9Jr9XmMfKHwDdOemB7oI29EBariUc+u076WVqcvSyPHj+vtve5s16bJp&#10;ugR1IHOg+3VPusXb/oK2L/lLAn9380CIxJfnaQsJeODs2972wyZb2ZxVWWl9HzMqKCyinfvuGKsF&#10;QEc0fOs2Pd4vHAbUWazM0k+zq6LsiLKBme+D9j9i0m1gANDOWOe9B45yGqGCzzQfKIztPhB3bLXK&#10;CWbjJXb2oC1VDZqbQ4l6hMpwT2SwUkC0YPzrWddsfudW+vCDpQhinwywWKXrlO6VNXAA18Hpq8SX&#10;wPRGOF46QlkbadHm6AeUsk+JrLrlnIRYhtL1zjlXCvd1Y3OEve1tP26L5pU+OUq5jhGVsbI+wMoy&#10;GhVFSoO7X+eOGTmGTLF0ZukebRrrsTkq6MVXplKGzlHyLBnfz1SyGyhYTcaMrbQb/2XfNO6s0iGa&#10;t+tB/tCKFjCm6M4SlUyJKp9JnsR9zKa/2/2eISlH0xzdEW1l1chTqEx55o1HvbqT0Gv7ezROYNU6&#10;XZ8nPut08jTnmMYbyavNqcQSoJrH7561xhAZdU7T5ryig0lZRYjbMxmNrLVhadOsM+uAfpYWHV0q&#10;v0ND3zrkXGdMfdH2fnBN/Xe/1rMAXyD7tre97W3/nU2y9Zw4P098/v8/W8k7lnH15opmRlap101m&#10;eHaLHEGzZKPL2RF1ZuwN16AUQDoUhAOojC6HlEc28u9Pso8ZP1SQldFkxhsve6FguWX01bmWCcwx&#10;pWh6f2+y3b7b5S3/ZZCI41kq6o4NvPyuYzFmyRN3EXd61jmWA1AYdevHwBCGUT/NCK7/Z71Tc7aU&#10;4Vsm11pvrbEHSE7TZY8qs0xa473u2BKGXRibJbH9HGHXeUGDxCwHHlDVA2i44F4gxubav+1tf9Tc&#10;frN0WVbHUGn2YcbgPWDrbX9fe/Wot3lbdicep0DZxaxv2rCUYfGKqbf9STNs3s4XddmVlWDCICS3&#10;iSm7yc8AHRVcRuwtfLXKNhM7ui2S9CxnDnExE2hW34gz3a7oR0oA9ZwxLMgoOpalDZc2RGHLKNsy&#10;AAVuaQzrWbL1mgOI9jr93QV6JjAZEBft66tfAeh4DWAgrqfFgcsBtRxS3yypnEpIO1w0e6TaiVNZ&#10;BgIfZCjb4aU+SNZDvBmn7QBU1QRfD9CEmSEXE5WavQy+TbHgM/k3ZHkkXyH5tp+27E5OHYyMqo/u&#10;hgc3GniEIj3TLGHnijpQjGKne6dVKfNU8C1V0h07YmBbbX9GpJHBzmGGfj6fmYC211uf7NA6GgB2&#10;z/96WKVmLm4zju7Yuab38prPXEacY+AjPyr9M4wxn6Vs+7O932LKrG+f1/lIJ87W3zbHMENSmnFo&#10;PQdAnaewrgXqMMA8u1PN18nnU2desTQcCoSJh57oTkw6BSlcLedUjptlVLI/aG4poJQxZM9mVqcy&#10;uhiFax8ZtxgZvc5wOqIysTyy90b342j0PWO2iO7deOS/O13ezhcwgwppJEfqd6eFt73tbW97239H&#10;o+w5z/NyKH1+4vPXpxxKLsNnzqoRzgATk0VeppUBH1QA6XRKpEXrdTkrGUjHTQdkdQ2xCrNerLoC&#10;oyl5DubAkC7CazzoaIyhH2ZfMZBOThKYnOWZinGNjw4xZb9sZdVcznofdmxEucv/Z+SV/cRqE7nO&#10;uz2qogUSwAEp78KDS187cQqvUrGm8ptI/IN/6txQx6UrM5+Z4lS2sYxW7mjzLG9ip0dddv2fCvsn&#10;PgsvWDCPl4OmM4nP4zrweV6Nwx1wOjc0C0O2wKR5BRApuMx+PvH5qMtOTGVvv+1tv21u8DVdNo9s&#10;58+SZ33ER6s64Lrl2972tr+wMehmnWuZZ3Z5iwqoAHCzVb3tbb9rxP6eqOLHVTQbIm1roxxBfAYA&#10;BQYRNwau7HrklS105CH8JWzM4Ao/codt2TU9+EvfwwLQLDj+Zpu051NvUWntZV+jI8jtw36Gp77b&#10;ytwxgBtA2RsxWl/1LH4TwEgA80LswHIexcBcfb4S5gNHXDP7/xuxnE3jghXLzvpV+zjPU51EQClY&#10;iuQzA7IOSXdHUNbEKWLQvNe3mn5GDJxIV2jWxRVFtiIVvS6wSgFEGdllbDQF4sijDsr9YXMF7Lvf&#10;q6vP1/3Ju/4vnuXP1HO2Od3f85N+PY376flfZSF4f776G2nvMZrTr7H2Xb9+NJ6nvi+jvhyipLNV&#10;CoNG8/1dewm89t6o93Mst2vYn9i+y36/30dGSyGvaMtiH7qXzrDP/JRzxEsczJjlsNiYJ/kBGxlZ&#10;4DKeiPGSAdKpFOXYkgNsWspmAB/jA/FRDi93apHxu+Lj8+TlQGRksBJvnGd3EHH+vVSKspFotEAv&#10;Q6NzqbBFw6IEgtZ5MyJxHvghX1sEVI6lNdfkcTy8uxl8XGCQN48uVJuTx0oakoa5xxhF7XOhrKRx&#10;yGE2xvX7iCHDy4Gj+DLfy2hHozk5H63UC9/Z9g4qc62t7az9qUMBuRfW4bESsnnt2xzP2U3ffveA&#10;f7lGP+EtT02R61+88z/h63/CBx9lF42j32SNffXOp343efNw3RP//06m/kTO/un8/V8+y595kyV/&#10;IGP3fn25ZrFd88VjvxrLvj5fnQn3HX39dB98J2f/4z310329z9d+Xf58nn9KN7+j+y+f8zQ32/78&#10;U372J7jop+2Peep3/bK9kigjOx1K5+eJz3OdwTMTcUQFt5iCprJ3fjg0lUOy9qwSaswIRl7lzaRP&#10;WL8UHOJydvXd5Rbl2zEWtqCCNaBIXQZv8H4F29EhNA45PI7juOTswmb+DJYDaWNH4Q3NbxbN7nLW&#10;aVGKND8e6LSUSl9Hx6I0RM+PqfEk8haECFzy+DM/MeNyhnCMrHQhp0/EbS3cIUSMpX5TEXcH1Uw5&#10;sp6y3F2XTazAphVt7ZhXH+qWywnk+EtjJIyzADPqsghU4GRWeZGcl4GOBhTHXZx7lQh0XElcO4s2&#10;ftL+VM7+f1mXBf6dnP3XcuMbGfm7vn6VmfjUp9/160fjedJll77lwb3KTMLiP7P0C686ANdTNn6w&#10;d+un8pP61Xey+Gku/lOZ9zQ3j9/9h33w7/5t+8nz/xU9/wEtfvnsqO9/Qg9f9eu7PnyHqb7TZQA0&#10;g2u77l+u//8p5vnNfeuL1r6zp/1ojP8HdJlnCo/R8O/Bqi3DcdnO+EMdvfVzX7N9nv8l5v3JGJ/w&#10;+O/o7Xf61H/Srz+h+Z+M7z9pu+wCOv3JPpZ1/d6vf0uX5zyvgDI6lmY5lbx/Ojoj7uujuVn4W7bb&#10;o/Cyzqqf3f6HsH6GXliZTysAQ8cxrEQB+kM8OF324bj6oeyn9R0DwZozCtHmSZgP1z674XObQ/pi&#10;3H5GXOz787KfBSLXxkUiciISyAhc5sEAxuVYuuzF1/UnJuLAdY5SBGLy+c9yAwA+/KwitgOHjIiJ&#10;bDXAvSwSJ6oRPIUPo/cSd4LMAl63TUXwvxxJn+enlAWCcGYviACW5+8cpwgoz8T8nFJGqVB4vfFA&#10;1RfngsMOsNw3QKKi0gB0pfQLJtTatg7fPotlO5ayoSyTNXfK6EL2SE03kBtxetek5GS2tXQ64Hj2&#10;9aGC7IZT9sFe0ATPXmaMG4nPk3MDs8ocejQiKotC/UcvQ+ZZOF/Ns8YTaDToZVHyTBk0kGh0jqiS&#10;b65YKsILNvdrHpx5XLfYPNgc8JmBPl+8j2NnJo8zf6YmM0VSYzYlfGJeDIiK91IcvEwI59XH47Sb&#10;SEXFsm9i7Mwq5LxyzVa0wU7jA5Vtohr7dJD5wbJczwExef1sH64lU1WfaM2jYj0iWcLq2Mrk4cp8&#10;8rKCM6fmlA6PRsOm2JEenC5oIKAxhCVZzmm1zymER5XhEz2R8CbKqOHZbKS5sDKjpN9lLKOQ1jl6&#10;LqiYcUTjzdrDl72jBHQrQzisX9EzVm/C31r7bvE7RqRrLGs9GQHspfRoVKLBxnlGox9eiz5W8kl1&#10;gSnReT/z7DvlLFFAWoIdxWtJi23MTg9ZaxgR3Xlpjs9G7xsf1HzhWXZ55Eubn8Qzf2YZoTD+sAV2&#10;PIFsPSdr7hSJToPqA9/b6aHNvfXtWzl709U2eebPcmOoySlhBC9j5N/5uB2UmpzVuK0E51dy9qlk&#10;VVszPKwZIGN2ZGhf3OiG90a2OZAxfjurg3Ljerw9C+M2f1089Hn+CiPc9pTxRc2hP1v6Qu2BRxpZ&#10;nz0D8zbPeb+P72vf7dd9Q4Pf0S7/f8MuD3PztD99vv5or/ueIu8Km1+f510/2Oae/MCff8NUNu4f&#10;0XMWdmHp6nlOfM5PyUEfN8sQ6/ydrHJvO+7iWLVfFq7jPmagSMPTHmW45KxwOAq78MxGx6UyoBgv&#10;YNY0g2ha/fZFy8dxydnjONq8yNjLksZUQteZRUBhLOfhT3T4+PvCG077ko2GK8UbiS2oU9C5teTD&#10;HFNBLGNYMAnXoiVW9z46PtPfqfes0rkRIeeiB6v4erqj0J+v7PlZuizLBrJMMK8jlvP97/TgmEPj&#10;YYk9x2amWyRSOs15njKieODTXs4FAyrrzvnPz4XNDzsPivSLwtka98p++4oedt7YZPQXdNSaRF7J&#10;B+c3e9m/HYu5k1VZh9t3znO0tzb+JVrI0iV8Lr/jU/qO+qDxm/ae9fNTXVbr84DrdM+6r8mu38nG&#10;h/GIp7p+sHRXnJATk3OD0TEM0HXJc17Zc15e3WnCSWLvg9skirVs82zftRKhP6DB38ndHSM0eYPO&#10;43yeH7HLg0x9mvsmn2eVzBTdXA/u/+7/J++2PbXvT0WkI/s8b3Pj2IL33fQW+zWwEZiNGUDTIdu8&#10;ouaV+3vvk/rltqzRXlJ92HjEza7oz4rKIABMf8JmF0N+rw9u67/P/f4sH/PN/vQN3TQs9gUtIfoZ&#10;iF7hZV+vHYt9S8+5Pcvbdr6zveSSpTzX8vPXhZnOqr4iXmhBarLZRZUeYz+BhzV7mpsd85JHfLM3&#10;mu0P3+uy7Cfp2efV+9r48OzP4hzJaA8LjPXxbP3qU/wNf6PscjvChuElKzm+qIBqx2d+3Y2ev7EZ&#10;f+VU2mn+kQ9+pd9s954ohxIrFbi8ohyWPKH+kl0OIqHjcAAgDjuHaRiuZpA+v5u2DqRlVJ9V5tn6&#10;jUDTs7nufC5pw+mjlbwD2jo4rbT54t+If1HymLTg+0rXk65tv1zPuH6fshfPNZWjjZ0hKEUT6y2R&#10;62nz+r/N1d4+NJDoxi8O3A955ALPUSDFSyoFoh0Ye+bZNoZ73XamoZJJsLIUa0N/zk+ceapskzuC&#10;GIUjh8RIxLwY3vxVtb0zUmX8YhYIZtTYGAP4uBQ8eiA5D+yXFhGjl6lCF0y3FvWjWonruXyWDqQl&#10;8RKUrPsmrqhFEhmdCyfqO8/KwCgiXgOo/zICclZZijFGKzXGOX2aB829lSXxeuaYqJISa8x+AJuX&#10;MFFpLpjCPx+yTMzreutX9nIbmu9tnhsDwHK2MOtUHewXAAAgAElEQVRiGR+Y6kvHy16q7rFUihl9&#10;qQxqvrba+MjKMrpSDi1qkQfGZYEB9jNx0bX6FJBRhvvDo0BZvkQOAbuP9MT6nA3gRAEcdwg5MxXD&#10;RgnrJoyzmK0OzvZrIm7rQX4zMS/H1RISAlhZSgNpm556JFqEA9/DtXAjKYWsRyPz7yxJA0AGhyMP&#10;9YcfPovjFR+kEDTHBOduHKPxS5+jnFUWUCAjap8fo3iqgBEM9KAiZTmHiOKzbHvGFPdtxMo6G1bm&#10;EWZkIw8bxUcav47iCc5jYAYP559PgEqA2pTpXUZoXVFOX+7JefYIZe3pRW/uQCZNjLFALvlFloIi&#10;XvUVf4aBBePTfJ6XYmyOOw552D48117MmnOeXSU+OApUfMWfd+Vml11MCeecyrk8v+DPa9+Sh1AG&#10;0anU5M1TW2Mlb0Zc0Tx0Cqtfpkw5jYwcrUyVz/1je5Cz7Tyw/VmMtlnykw5zls8UX98cTXsau7q0&#10;ZLbLRM+I9HVsJbxwxxBfrRmdwZHRymciqtzkU5kwl52UsZQJzfk0UnxwV5SEeVBZ63vaPfvuGAGo&#10;fXWR/nh8lsZia6lzPtfc58hGN67ki29EySBhWeO7j/NsMlzBEf+GBq1p7p6wy8PcfDVf+77Weny3&#10;18kP5kY3eJ7n9n8qJokq3zqil3F76JfL8N/Sc66sjbMCLBQ8tuQX97ErPZJv7P/SSc64spH2PasM&#10;Dyt514ILwvb0qP63MnJPRnKOc+EszR86dvJ38u/kG3SuuyHCZRFpnnPHPhBHuGPMeSj7uRsfRTdr&#10;/JQvWp+8MGbDqVl98HWUIWtcOhexFAZ0vm7DljNxjlN9FNZ7wAX79pKhivIaV+k48tkzz9JT6VDM&#10;/symp/CahbuwsE0gtPbSSclXp5VKdsOGOUW4Hs2BbHiCQZKf+dl0C+011yNM5x5zYH4u2Xtmk8VY&#10;xhKnt0Dg4+OqAkA+Trr0PdT0p7xnyH/ZRv3r1/NZZ55VaeCB31AfJPbkodW+Nn7GKtdHzZ6X+YBd&#10;WCLSSpc7X3oy6EonWTJJvH6WPusYgfvuK707kXJ08qwt7hl3Yu/nHjR5Qz6oafhiPBvdsLxizpTB&#10;jnK09dX40cypcap0o+EUj4CuZTBeb448BR59Mc/i//kf0GAjhxQvYiT4I36aNV/kEd4H50tf2X58&#10;PI9r9o0NR83l7MIaA6Pp638kU3fsv/SdJoNgmDfRyxeZvOHvMkQvR2REYRfuT2HGMyW3HzGSz8Nh&#10;c0EbkV+zzU/rF9c61lqPzjee5oY05zrdkz74Iyz+wD9/gsV+R0uOd1ymST9e8xRY2cIjOo1v9AxA&#10;dhHZxTZ5eJvjjT979vjn/Cw7qVW44fsopzSva99pzfKLNYPRGDbMu9nAyM+/lF1LFooHWjDfEUfn&#10;Xft+fGh00igIe/F/6q/ijaNK5bqu9CgHf9LW/NPOpWMHtoAZjpnz504l7k+fU53NDgjzfGsz3niX&#10;1tjOjdxl186DZOf/Yp+deQXZsOT1+cvmy+RZmxukjn9w/qZycWv/cF7cQTIxLx3msL1wVYArOym/&#10;f+JB3BsovZ48BpTTO59ftMQxAyjbAudmYU63Gc+Y/egM9Gc7r206D0uGr/0nmZcHYgJzJn6JlgIR&#10;JfOuOb1WEQjMBGYGqHkhJyImELOPc2tyKnHw7hUDI9NnGfR8EdkGhgxiUuBREfcScnMRg0VQzbDs&#10;Ei4gPYjGJLR47Cc/5i0m4RPQ0fDizEjlJBAX41pRZB/HhxQjGi5csfTxTMymrPu1AsJOWGszuGGw&#10;PXdWloLA6jojRww8KmNM485S0AJX/Uht3KUMkR58nV3RIWOUwmaZWs4w/F/PvAlU+Qop+yckCLnG&#10;bpRlSS1teI+yXgaGiMAnPiUwCRZ1/aIHzr3SGjHLMbJFB2uuFsPzMhR89zyvqNlWSo7KZNQ8OKBw&#10;QC3hjh4xKZC5/t8iexKN1skYXUEWwNiMKS5EaQTIzDpI0e4ho3WjAOklEK1s285Mb0xkA3ukZQFN&#10;i3RwAK7oCGOU5Ce635l02v8NeFEZvdG699d/vM8PYHUX+q103z4HDS9bNEp2JRsJAUYfV2TNtYB6&#10;Vh+YYuvl55yGSSN8/61tQvBLQLPxBc717igVjXJeHh/1QPMrYonvnzHvdBPo1xjPufV1rRv3DxXg&#10;efZD0bWXTeh6dAm/I591+pB8o4EIoxskjR4cQCZS2XQA5LAhsBRvjJKzpH0CV/J7l3kEsjSUyABq&#10;NEGZE+gOdzbxRLGQVHbjPOctypugcV87yc9F48c46nB52+PsC/my5Na4ZGscgTieo04FzrM7ZuTM&#10;ZrncnaYpZy3q2yP6kDXXMkItWlLknckqKQgRjf8SDJLvALYnbD/JcEt+jnkZX49yZPKZ4h8oXim8&#10;M+t7ydmct+ANBc3QKEOH9FIaZKxYBlI5ZS26MFDp+Y4D2FdipcT1Lj6TtLiP52ZoWvNBp5KwlPEU&#10;ReZFjV9gO2bLiGzyBmZAsPXmfZSjvgdan6Oc4u6wdvqTop+19xuvIg7d6IXOMDqVRJs+N8sIRznm&#10;zg+nDdKeYzSf85137sFPolG/jFtp9Hn0s0/nmB3Xb/36qg83erb9oVJgyyhFWidev8lv1Hxd7LaM&#10;+VpD8gbD3Y7d23JRL1lylrTDTBZX4muqbM1NJjqmt8FLn6nOQ0a6QPTsmHWPxm7NeSxliWPLZrSy&#10;TN51gfgc3zVbpx76DbSgHukbdCKnGYxHzT8CdcalyRAGCHKORf8WqCKMTN6YdY6TnAVLRwFQTmnu&#10;SStz16I7L1CDmFFlUDIlE10HbbqsGetambtRuuwuy0UPpEEaLWatc1tf+1cGd6eFtU/OWU5T9kWO&#10;GcpayrSFu+bFPAt7aHkNq2XxynOe7dqv5Cx5s4xrRnvIKi+pgMeseZdjBoU3aORyfnfGKT2h6Xyb&#10;TuOGTdEczyk7+llfzp98PzGIaqL0QdkJzKlEGqcTEyi6FA5a2YSZK+tnjf+Ms/hNrMO0zSApXuVO&#10;SOoGUXKa42h0ZEs0UXgyZzZdlphFtOn0uOaSerTeFVXqXPvTcST3n+lgjOwnNvV3iN9l7VmX16RB&#10;2WhcvpMEzajtcvYYh4LjbvIG5VTSHKBkyaO+bnPKse79cV39Jmd3xw3/3fQy1118f+w0y3bDLlu/&#10;Gj1jC2xgv7Lmb8cMbHR0McOEQbsRF35Xf87Er/OXMoA5JsrcdsTFgPg3zw7UNZaVQX3fx8V+Uh+a&#10;Y8rZ5TjZ90bDdeYokyzN2XDOd5jKebMw7gM9sHH+uRb+nfYc32c00dbsIk7t3xGjsDQsuIv9og0I&#10;2e1ixiPVxwHJwKbrMHjYgn40T0tmEw9Q7pzzvOx+i49rjuk0XTw5j2yycmAoSeEJp7Y1G4Z/UPJG&#10;etHs/BuAdKCGV6hbbGu6vmi8gXoyZS9pb4yhgBrxcO6HNW7x4bUW7e9GL01/XnL1GFfVLPGn7cwh&#10;BQ8ADXvSZugylcNz3Yp84sTZHC/uWFGlEdNvD1z6oWRXPMhUw8OySXAcS/9TAOd54vxVWUoefHXD&#10;g1tz+uL4fJ5JX+2esfjNYTzJ9QzOmbcHHURzzfduMlX9J15C8Vsfl4/lidfv+IuYQPt5rRExLRZG&#10;l9NryXTgwqBzJmYCZwKBRNBpF1eHniUB57Km47v24Ye+K2o1ivGMucpUzc5kfeMfeRl3ZSyOiqZp&#10;zwoD4igw0SJ4sjxsrvRd4w5d64BMz1+ey8yKQMvIK9LL+u4THrP64sCJzJbeYAH5xWAcSCh62z4i&#10;DAcRy9tO8DMxFaHp0fCMCOCH91MgMfJAm2K1z/yse0iAeWdqV7euDxVBjCubYo7r98/81HXAYlKL&#10;smTINyeG5tXKepGJOAjPuKJKCcTphGwlKcjDwhxAMUvRIDhBKZ+kDzl0CF7WsD3igdluvtkJxiXE&#10;xhDoQaCi6QiigYoscoFghkxudkWMr35S4ROTydojObMyi1BZeYnUAcbIYi4OTggOWhZBol8DVEk1&#10;85hLgUbPenGGSkcOBYUDSH3nDJXzwHVEpUYjeyYNDRcy1g7ICOFl2Pgh7Wjvryhjzg3C+BkjTzHa&#10;GpJ37OtD2pPRwpyvSDQlzbODMqo8jjcXEprntQ90H6qsC/necZQzweez7X90eru2aPHiHeRqvchX&#10;53Uv7+Fh4bfm0iY6b+Hc+T7wjEf2ifTFfogeUIBPTk/rO+mkZbxmgVCMSwYRQGN2hZN9doBE3tv4&#10;ovMyKvQTTdnh30STJsxp6Kc8aGVv0oz9x9Ah8s5D3ZklYBNXWVdmurVIXCqhC1wj0Y3uZuSS/FjP&#10;pQP98/MTv+avAnS4eL3A+KLLE1U2iORxxlmOXdS+0l4zZxwAGQV/zV8XLxsGqNkv9nMZQ/g3ypB2&#10;RgCi9YdKUuCaY5aoZPlKylo6+oCLF7sccmevg0A3OKuEFaJf69GSCzSSjinDMC85e0ZFIvp+4wHy&#10;oq1YmAMdc3iJG9KMB24grvlmxoBHmiayGTlBRQaH5KyMpWtN3EAopWnJWZYb2J1xrkyTN0xMfOZn&#10;4S6XbxTqphS1cnCUcZtRie+jDOK2FybZFCXSuM/9zbG19pMMn2tuGRHpzlSXN4EoB6jJ4nOcytBz&#10;g13jK1uwwBMNDgzxjHYd1zGsysCs6E03enFsTqecdw/Icbrhdc5HvjX8oeaZjkcaLTj3wupGt56N&#10;BkAlKJSJjNI7wKATdEWQtLvvZ/5NpVni2os0FLDf6Z9tjG48cN6nlrWuwjMDZQBYvFEO+12L2zHI&#10;krPiqSZnPRrU+6H7MBvdNCec8SbNOwr7Ies7GjCke9mzqO8Jj7PaAZ0yTmdGI44/5pgynNFYNXO2&#10;gDKVPKaDYdEz5qUsK6J3w/nMVADxNLL0N+NJSFy8eRRuESaBH3Yc2h+iNV6Xxb84Ds3hmr8xhvrq&#10;ssGNOnonLpl1xnnJtrOX95Q+yCCJWYZg8fGj5kvyiVhoGQOFU1jm3gLqbnJ25xHLuEZMSjmrctzU&#10;p5ac5bvhONz2PsdGOcszXcXLuf+tOQ03mZQWTGDX+f6RA8546k3OLqeSggss8h/jeu9HfNx0WRAT&#10;os/ZEdc5CI7hNC9ZYxK/XvIZo9ZN+9/wGfECnTO7EV1yCkVvjmcOHJe9x2QOx6N+2n52pwT5rMtY&#10;Pr/N/YOcJW06DSrietGfcEtE40t85xHH5WQYccsy53rIgYpnOSu+RDxrBnp3Bmjd1hpRHjlWlSHP&#10;ym41OTu6bUCVLqj7er+MV2hO3dawYwTSM9+VxcOFGxPN6K29bXv/GEdzkKuaxdKDP+LjwmrzxK/z&#10;Fz7Pz6vKDNeM1RbopB+l+/razJxVPWgFk4nfmo7DPTPHrOxV2gWyMCjXke/SmuEZk3KtSe9f0YTm&#10;FPXcL/GZXTMxGx8Q35udps44Va1GdLd4EY35lFVysk9o7zs9c195EEXTu2El1s0m5oGTyp6YZXt1&#10;/RMJBVdMlPOFfEfBkouWjnHgPM6+f9aaujz4hV/1Tl+zWXtDc8NznJae3Wh60T/PxBHfMF4lu8uG&#10;4YmfHTMHAkce+Cf/Ud9ZLvQybyzMywwlO95gT1BwnaetzwA+jg8FYLrjgrxLGf1GP1h4jsNW4AeZ&#10;TqLRMwKyVUhGGD93OzYxKJ1BI0adV2RBUZ4tROfnzoMu1lXybn5eGXHn5+KZgSYD25ox2Noy6RNV&#10;XYvjj1yBuP7dtreRS+fNo2yc5IFI6bLugGx7gjx0Pcvpht+1ih97MJYlRjzZjGl7eaqY8BRUJ7yB&#10;rlMTF5LH5pmIvFaWvIW7DDGQEaAWNNSf0lsux13v194qU8mUDHkZl/F+5JACJ4Z1lhOmebtJ2FGA&#10;mwN37yWbwDm/4+ZcEWzuVMKEFpiTRxAlI2r0tDk6e1ywO7NW6QCYN34WQACNGMvQoejKWYxN4DnN&#10;2G0eUBr1AnWwVozy8LtjyQGtK29kXC7wuOlIkPTYHzg6U6TSZBt1jFFETyWYBBn2fHRGzN8flWID&#10;KjjN00+lZ9HEGQXK3cDPTavNGbOVp6IAYgQkv2PfvRSbjGZUsGfd6xsxYGVd1ndiEKMMPaJdi2ph&#10;GrILMDGM7N/tcyVFLbff1zzqHkCKxcRi7Ew1X4JQQD5L+Ou7JYjFrG1f8rwlPxeoOfVgDJUCysaj&#10;uXGuu/rfmimit2v9Hs4F+cYox5BAJPe5M7U1Pu0V6nvmjBCI2KKUXEHh/GAJQc8yEe274MztWQs0&#10;e4aHaMbXPvocOF8kHTjwqmncomra9C16psF7c9zLsBApgdWMhkCf24QiiDinXP8TpyJNeD15B+dv&#10;pwuNzTJmdB2jnmByZ26/+1yi/ibDks/pLAAlsMMoKwMOiuLYDF/cay50JcBRfEtrBVPuLDNAPH1W&#10;WQ/JskCLLnb+TVDg4ENze1zX0jhNWpMCPGvcu0HDwS2jWHnGg5xKWXPGskY0pAgcOZBEOQOcF1NG&#10;Kf2aikxMObSOPLT2xAfk1zq40wzuNOjvjiDexz45wFOGL8tsZUWQaay2huQlwggb3xCgswh8xwBs&#10;AxdfpTKj4A2SGg3nWfsusQyIYeV/Em1vkL6FQWbRDX/cSOXrIwUEqOAdzGudrU46nYpUHt1BK8M2&#10;xzpNed6MPKJb24fq41aySX01A6vmijyWfMpkuIIRlmLRjIP20ZqQb9h3fIccQSil5cxTAVWuYHKc&#10;uo9Z6IiWQQAqnEu2jjlu/JFj9VJ/no3AvSGsTLm+jzHQyo5gBfZw/pw36TmOP0bhVPFx1glfstEd&#10;HTtvvCnKKKPiEUfvW9T68Ud7Dd2ITyOZjJDOEw2rEDNzPFpb4u9RGRycc43V2sAow7C6a86mpVPs&#10;wR7IwtLAiqieS6aOaO8kHpQizTnmu8gHVz8YZEa6b3I2tnVce8263/nHhpUc17VrTU5Kx4rqe+uz&#10;4RVG9Iq3myFTNLX4nozMK1itGV+WAUNOP8NmMvTY9d6vyCjdwcdtwVPSCycqmxFZNff5HJMvesdG&#10;M090FCNUip19p1NBtGtr6M5orSsKi5IONPfG4ynPAMigE2nvJ89exhTxs88yTtEoq6CpJWc5fvII&#10;jXOUrEdUhlIrZZmz4WRhQNNl3fgknrqMkdITF55qxt71UeYCKitBTrkwpxUxCKYyGFgmqAUsLV2J&#10;zjGc9X/nnyCGG0YbMBzkARGLB1EWSP6YHu5zFCge7zLU58vlIN9/4422rzknHjBCPbphf5MtfCb1&#10;MfFE09fUL5efqPHw3ZqbNW/CTxvulVzP4pnC8bYXvRQzMUNE3M6D4v3stwf/uDxDlvwcGOJbHIcC&#10;X8cD3siuM7QyfiKX4gWUISA+QA+IkVTPO0Z0OwjX33GQ0x6WLtNw79KPztPomfO19K4Rq0QxA61x&#10;YdYxBnBAdhwE5MRkmUU5aCjfWQqVenF0HsRgsYlZNpxF07fyYguP0rjMrAntayv/JGcUjyTY5iYv&#10;4Xe9d5rMM5wqmeE0/4SDFi/hs/JatHrP0lHdsO2ZXXw3sad091nvcwwsXc10OupXXG938AkT2F5w&#10;XM9/HRtSPlLmyeFq2AMDChDj/AsLrSz0iGVLG9fcMLBeDlXO1YNeLsweNY/S6dyptHRK6Y0cF9dp&#10;YQl33kpGcF5XUCKdWDrj2oMSVp8Y4M3qKywb7HajPcCe6yRcF+a8yWx0Sl765EDwTFTuL2IDyg7q&#10;6nv5dOFr8tpZdmuvREG6F9ZCBXzFEXJ+HrMcJy5TXXbz7yoH6zJinaXqxxXQaSSsGWjY0p9JupD8&#10;WjJMuM32lwcMkH79HfwRjjD55ntOeontDz6LtE8dvGFJC4iQPCLmebIZb3ZC6Un2TpdrPq8K1FsB&#10;Ma6Lh+Nmw+90HyWvgf+sudL4v24fGkgaQ7EJkjDHylLIqPqVjBiL2rQiAAei/Jgwp7Dl5qmBdSPD&#10;NQl9Aqlsc6KBUkAEyBbD/YzPWzQ6Fmj0cgluYHZQ40DRjYWuDO/RKkxtv019VPSLgFsWkHflS1Ec&#10;a+MgUE410YMZw3ExNo/+cCDeDDmjFDkZ6jOaclHTVYI3kcjTNim6kAG6QM6znGS7Qk0QwXdIWUsD&#10;ngiB3gYuqVTD3uvvsMgHAYF1jQww9r2PRwa59Y6myPs17Is/hH0HGs0JCGK7L2o+muCy+wikOLeK&#10;JrR96zQDQOBM+8EVW87ZEhoe0eMGUwnbqLJcmufMR8bmayja4SvdOGmgSXSFEmh6Ns/2sawQN/hJ&#10;SBjN+JoBtd8kaDmnZlxXFh7QaML7xznX+mfRHAW4xh4QrwQgcMl7BFRsHuT0Qc3vnFNpuv79Uyo1&#10;adpBoByvfN/qB6PstXdtrOxTIOosIM+kQ+0h0hkM/JGWReOcz0Bbf++7f6f987DH9J0ZLdr9iz8q&#10;YzGNj4yidT2XTo8VIPAkKp3/O58Dip/IibEb+C2iaGbRCA3L/gyXvU4X3L9y5MwyermRHCgALYX1&#10;6niL1mOjs98ISTKJ8rEZfJecx0DjLUDJ4F0ucWz7fLq8eeJ3BEQEmi7PfN8pG3P1l3tPe3KW7NJY&#10;TuP9HCN5M59j/dF8mYxnNKX286aA0Fg68lLAqTzwXmaQ7PLPIxElg1D7UXwkao4bfdk+It0geiSj&#10;9pkbxhZ9ycAbUOBHk+/Z96ewQZqiu8bDaG4Cb/+QxtlnnwfOkUfTiYaMLn2t3BilM/acL69rhR2s&#10;+bPJ17kGrayG3UucJRk+uiGtyQj0NUyUwVR8dskYD3DiftOc2l5SGTMr+cs14tkvnEfJEnQs6HiQ&#10;uFfzGfWuPSLNZeHOs0XHKJmk+TVc4MYV7XXixDWvHmXovAABOfrIz0T7YTLF5GzD8dENQTOXQYlG&#10;je0+pxOnVTkN19r6PJN+aZDf15l7140aiTIK8DryPdG80RHx1MQUb+HaEQPsxmgvfyfa5Rwan1Ym&#10;XZacZ5+J25uRg/SLMra2MZsTSEYBXzdrbjTQvqVTcMOgvv/9Hewrctt3tk+OOHrZ7ii6n9N0ScrM&#10;QNeJjU5bn9YaNVr0wDPuhfVM9WsZeuV8MBzLfSB62J+Dba9Hx0U0vjW6yXnbezMrC0cZA0id/SXn&#10;FIzvLzyzG/p0DsWiQ+otEvfUZeHDyZbhgYRsDeynjCVZWVmkexkpuYfPh7kHupxd7/WgVL9OWGaW&#10;o6DJ5RUoIGcODEdSdi061nm5a/6ITfQs0o3JFq0/DIOwf7mCUPid00Pd3MqCOm2SxnY57tnIwo0B&#10;6UoK0vJpXeNxI6Q332NNn/EgLMN4Xo0AQAVmoPQCx2zEWM53FGhpMol8lvPXSr4DcqS4HuU8DqP/&#10;fuTRsaTtJz//sjkm1ny5PCE9i27Yr/Vs7Wdbe+fZkpXECAu3CZ9i2+sW7CtZF1BWEXG3+DqG+hUZ&#10;Or+c46Ah1w36brgkHvfMIlA384Atvw/oZ0HC6IvB53GfC3+W08ejTHAZZBiF73QsxnvJi50XcL48&#10;oJRVZ9yB2p61O9AwlNXMd3M+Gq2gsLKCCXbVlXS/2d54b5P/lFXWF6dnTc/qO7M7PFBV9DvNiXmW&#10;DCANCys7NnbDOyozSfaV6FjJHVfaH07H3I9rnoXZVhWmiVmB1OujTG2nS8PiAMoZbzyVNJaoihLi&#10;XVY6TzwN5TDmc7w0H9eMWItz7zjQ8Y5jROpb3BcRUZWPossR0X7mhT0sq2rHLNpnC5uMuQLRzR4t&#10;DGgBC86fxX/Q7VQehCIbVdRxJ+Tj0kNdt0PXjWhXkF3HZI038irdZ7Yhl+EeFHXmebOXJfLm5HJ5&#10;cpO7vvdsn7qupTEhy05Pmtn4V9NdUefLA91hqmdawMlMyvVEBJA5kQkgByIAJM9UAlLyZ65nzLIV&#10;PLQPZ1wu0LmxSfwSLGuSydhJIAR8TFfXvBnQ4LkRihgyASQioqedDCirpB2BBd/p7+AEK4KZhEeB&#10;Y4zXD8ASWB2nsogIbjPr4EcB1cWMkUYgZOj8bkV5q7xPFDAj4e6CgIYtL6lEMLBviAPHXRA/CWdE&#10;bX7ebxkMijonwHk480QbgJuJDI+bbkWtSHjmJqRsfmjAUJkYYwxNaCyF+1aWbKBFuPEazh/76d5g&#10;MlrRBBlbTbxom05RV36a04JzSkXcMrwkwF3Aohst5UVGpWg74P2KYXC+6GT06AgsASoniSkCirpb&#10;tOnryLV1AbKDVO2DUUDcHSIt+kxLdBfEMiwuxZOZdGLCZnR0A0U73BYVASHAkWVoaDTP7ywbgeNt&#10;15lgcT7X9kD0+1xxpaCUEDEFgc93wep9oFAdqFJYbpw9Tzt8eEVr6WBmE1LKIIEBElOonG8JpESN&#10;jXxQ2Ucwg5Gto2hiAUvvq/MDRu8lrvlR+RID/vzO96IAD7rxyeflGIfo1Q10kjEmxNv+H0Oyw4ES&#10;AZXkEO1dE+IZLRtxU4J8r5F2pagZL9P8b9lnBGn6O+zvC0Aysll/Y5SkK2ek0+zv80M+CYAUrUUH&#10;EQIf+YF5FF/xsp43Y2P07EEfq5ccEW9ftN94C/meGWJ1sCT5i41JImiLHkqk0vB5/dMZJb6POc8t&#10;atn2P+9xObXvf99noqdojLXtUUYoS/av/VCXF3+SnLUzh1hfGws/iHedZuAnTUdFTTY5aON2bDQw&#10;ZDSsBbL5isqS0X5b1/izGq5z3MUtZcopS5W6/HEFfl8f37Na+02uSwG1d+50ScMGjTzeB9GuBUr5&#10;ujTFH6ZEofYjad3l+l6mxZVlnz/N0/q/r4/T4NP4bkoL9xQjDZdCsmeveAbFjlO1/zeeKt6Cig5/&#10;2hutVObc+DMjVzfa5T4ULWXhcynHa39R6XaZ1Iw0UZhAMi7ONg/UR0TSdvaq72FhFdIijRaws4Zs&#10;bnivtpPxfMrZpvQZ7e70xfX1sezZ9i5n3Qi3Oyh9ntlPzyjku6jM+phIHzo3CYYvDN96sEGjU+I1&#10;lD6iAKkw5/VaBz9oWobSpQvyjCE+U06LzUAow8y2t1rU6zL47NkzjrWaMcHex2AUd2RwHzA7VWXh&#10;FoZ2w6LLQdKQ72vtM0TDVNrDht+Eu/Iybkzz870AACAASURBVDU9mA4eM5xo721GEtKIr92MieOo&#10;cp9jWIbwxr9Eu5nKpL7tH3Z/8WGttfNU2wf7umFh2D3YSVlUZg94lLPGR9yIxhJz0jlmXFlKvrdR&#10;sr7hIJsHymfnb61Ez1o7LEOdDGKUs3GtGe0H0gdXt4WfydeN5rGwi5cadBkbiJZNKfqyszE4b9p3&#10;rg8Yv6+h9MPbM7Oy3WxuOL4RVm3D9L/daOY04fPDtXfDFuWr7DXIOh9qk7PkV5wfnwf2Y6dBp8ud&#10;Z7uMkMwjfaFo0oNDda541NyI128YgcEP/PsRR5WGRjeAupPc92eiDPqf87P1idlpjmW8bCzHHP4h&#10;TkDx0oE6K4XPFs+2OT/iuPZqln3Ax+xOBudJrtcBUJUVxzWUZ5qDVda54SJfa+Mva7GLp467jPb9&#10;0faP9Z/95X38XbSUdwco+/4l5rX3e3AF5Seb43DHDdwjzhtJD4l+9AZgsjZnG794zApYlX3S9AHN&#10;k+sR3vdAnVtv2Jj7muOQjQXzls2JZX+KqCM8iN9ixM0x57TU6HbJdtIR51u8OG0No5dj5T7w9Xce&#10;7/yG79x5AnmAdDZWDrI+AuXgIy/Xz6YrP8lP2sk8WOhGq1n2IdrpuF6sWoFxrRtlpOZUXag1QxRP&#10;3mlCvGp2funy0x0g1PM4d+152YMM5dA7Z83xqPVSGd51H+0vyojkGVhMjFmyrM0VcfC2/z2YR3NH&#10;OxI6VhI/+8pmTBsvefi864Ocu4YtqGO7nr/hnYkTmdTXKM8mkBMXhDpQTqVYWz5xYiKQmOG76t4+&#10;/Bd5+ixaQ20RrRNnI5JFGPToKXJhCZmWFm+MjhFGrNur143asDJMkyktxoYTmjQJoyzBB5ShTWOk&#10;sYgbaAGPmFcEsXuwa+hRHlgD/3FaOt2aIxIxBqp+ftjzjJH40kgpI9EwYg32vodrNIcYEgQkHjHe&#10;UYrLyGVEWoelc56fmuZxbdjVmTY3HFMz7Nl9EhIGKH0eCMBF8CbEuM5P/XOaa3Nv84W1cfZyZM3w&#10;znmlA2s9S0qJr9ECSQKAVC4swtTnTTRIQ9WmfJGB+3y40HHa53sk4NOceJwnVL/IUEgzt/labeZs&#10;EQfe39ZPfrIbTVwo7OPhe3dw65HzEVFRR+sZ2vej6N1ph+A184rU83vbmoXRl62Lg0Nec9vHiRt9&#10;sT8tKjR7NALpnnNPsODzq3JY1teIC8TO05w1K+rc55SCsdEWar00dxYlpggI8s2EHCjkadwDnKf9&#10;3xs/JK2h849d3Pg+ogLDZzUl5Dfvcx4kXmyZG+RBoqcMlTRw3uR8TOPGqAhdfnaeQ5DEsZNXWVS/&#10;R/wmuoNnnzvOyU6L/DfC6v3yb+ZY0BjWvy1KEpWCL5YTywl+2Hwh8DE+rjGMWUEfdPpvkZfOl3Sm&#10;DB1jG2+joqhxZl2X6OfnuOHvFukE1JkZthYIA7jjYc183ziMWTxcxs+4rwP3mCst4sXG/wGIFzio&#10;YykEHhaOA730F4pXO03QeMDn7vtAa09ypkLOYJCN52p+bR65FsJES+6KZ+z7zPvgtAi0OSCm4seN&#10;4q3/vM9oUIFINiY+h2WNdr6yy/V2+LtNmRyyzi83+eaYCihDpp631kgy1o3ARj9SULNkjHgXx7dF&#10;o3lr36+1PLKUWNKzR2+z/42nON4wWtFazVG/mxPJHQItutGURhnkLbpS/eB361w3N4DvtMRsnhEr&#10;Ohez1VQnPY7z7niTsspyHUsvEf7PwkED5UTn+rTyKLPmaWDUWIyeHYe7Eq/xWH8TWZlPWddx/rhf&#10;dxm7/5/6jv7mwQjIdi1Qhk++bz+Y+mY8Q8/oVn8MDxCTBOKSI6bXrJeWgQk1H87bnG40hyj6lGOI&#10;vJrPD7RzkvLs5/a4rHUZ5f0YeTmNdl1LmRbEdHOUk8fmmdhOYw2UA2uV9vFrpBOMLnt0FhT3dfZS&#10;bZgox+vSZ9WXRYN0XAGQM0j70bAeM31Uem4ZY9re432rDCGxEgMW10VaD617mC5h13Cs+/MpQzke&#10;Vd4w+qPeSnkwR5XKIkbjD+l+jGsujlwllI5R+uyG23Y5y39bcJl9NK7UA+7zTDnrurPxgyZnMRv+&#10;boF+nAcGCDkvGPX/hhOy6yrOk9wAJ0dQ9EoMnMNbFLeNk/0cc7SgSKD4UAtmdZsE+c3oTj1ex3+5&#10;l3hN27tmDyBv0Ce6nPX5aXNlMvimd+MeOKrsJY/m5jWB5zEufEAZL1mx9huD4ERTozKIeI/zbNdT&#10;OT7J9s0w+iTjuT6iC86FG8PpPF9OX+qZzhPJF31tGOD2lR1BzyaN7HzJ+wPjI3l39nvbfwftQYaF&#10;3cGl8xLt/ub0NduF4xnR86Z79Fff8VlzbNva+3o0/QZ3jE2MqsAkVHCly3q9a82B8GdmH9P2fl5P&#10;TMH5cHoGSocUjskKvGRfZk5VQPiqaR3JptJogrTtdqEonYcybM6Jz/kp3uP2FM6VdELqxcN4xhZo&#10;0mTAohWeHy18QLxmAdri2Wsc/E4BJLNkl6rp0B4Y80ouiNIZRB9RtObBCTw7UvS85Ld4hePphXfl&#10;ELJ7moyIwsKkX++nO/o4T5Lbo5xd0mkt4FL7IdHmUP+SJs1vQBr2tdd8GP5DLkcoddTZx+j4cWLW&#10;WjjmYx+Mbhqftf6oH+vjDvH0z+JzTeddz98xO3kE+/s7m7HmHt1GzX5pnq3/Wmds/hG3/czElY10&#10;IqdjVjJSYCAxJJsCM2uGeG3a7181OZVc6EtYGYPkZAbiMpRkpREq2ihwW+CJciixfqI8qnE9y6O2&#10;GGUj4bgOK2vgZ4YyKBgZ7hGVADr4Yl83xVk1oBdxz/PyEKrcljFBbgg/tJIHzXKeaOQiACeD4KHs&#10;TrgysIWlBFOJoFForR2jDwVsrBwSPayBUOYKFRCCWzIIMsgjDgFxMhIHVi0yZ21qHugWqEPE2D+C&#10;MAogvsOjfTX3Ee353Ci7AXaiDKLuFFFN1qxoLT6fm5q020pxrM154GhgVuMxI6OMD6aI6wBfO4zX&#10;mST3jytYYn5RRmaOh+/3Zznj0n4gqMxyKkVGO7RejeDXIlKcfh188f0C8+YAdSesGFneGZlHRJFB&#10;zizlfI9aHTEqwhSVOcG96anRMkKFKS2mwJFJe+T0vtclRExoSBiRn0XnE6Ql0hHnnGcEBOKKXrT9&#10;hGU44NxLIKAiD30OCOjPONuh3gQGHtni0XsuzHktozy5DwN2rlsWPxAYNWXLZYNo1+iD67DTM+eJ&#10;a+1GYY+IZp9EzyZkAeh9LTJru4agz2kRAYyjRwezRrMrJu7AbgKfOMYyydxB2KJPo2jc+8V5bZFc&#10;fmgo7pHTkhMoZZf7uQE08vOwKHwz6BBMsQ/in1YOkGcIYaJFGmlvHJtjiLwgy0hIWe5lwEQL5kCg&#10;DFEZQVOG/bxBzGX8X4Yjj8QVH1n0NkeVkVK2LYHqUiAIQL3G/S5j2z4mfZucFY2g+N6B4zKIrbMk&#10;R1yyUjSTJSekdKGiJLGiHY9Rctb3BeeXxh6CU84dvyM/aYq8KTZ05ohnoPP5lkmblmlieEpyNoxP&#10;LCe/18ZucjYscpbziGc+67zY5fMjP3Dat705MKrMg8k4x3tPhgPK63bNisKjI06yxZ3da+29PAyv&#10;obJKw64ysGzckiPM2l73sA47lYYn5UAOji2ynXPhmES8auOpDW8E6syBnDLg8rkue8kPkJuByL7b&#10;MQ/n1WW25jqLfw4MPd8xCQLXfjEcq4CZ5Zw55tGDVZgRtSL6G9YjNo6F9Zb+IPnFkrAMmosylvie&#10;ajKTMsLkphsZfe1vhjSPIl4f6kp+bzNmbXJCaw2LikZ3LD3RDfdmM8rCsus2filaMwMFI/95cDQr&#10;E6jvwzCQGTT5r6+1yzw35PizQP7uY154t+kZJvNaduu2L77SZXV+wajSZXsWsL5fvGFiNodSntkj&#10;W9f9jv3Ep6IMzk5HkossY+pYiB/jTcjSB9vh48zeWiWm5nnJ2Th6P/hez3ahHD5wVIAZ0B1K6/zV&#10;neYRpctynI7DxPfNWN9wqju411kbosGVPXHkIZ4gTMa9inFlUR2Bq/sWSJemD5JPAe3suiZj2Shj&#10;Z/EDGd5gBqXNKMr9lEitpfamGXnEA8eDs8L4i3ZsbvgZhespe1Tdw2Qj1/GIo6KfUTxinxuNk/0M&#10;c6Cs4wUcL7kTy41rHvwguoAZMSkD3SnMszY8my8rqMPlrOZPIqFkmfq0lRL165wPtjlFzZefqecy&#10;1sfYMDxKhrI8676udEJ6NR/XuTSmuOtdfK/LWWaUunPrNkbXwxdtMgNn5mylmBNV3tBpRJWJqO9y&#10;6xu/v+GS7OvrNOEYuvFne/bOAzXP0fUzfWcyT3vD5zXqO/GXKP1Za70+wA91WeMjwkyG4W/vw6HS&#10;0rKnRt+zpF0FUaDvM7Yv9yLnKx5ofMlXly2kReQlh2LWPVoD6uNpWTl2ho/zEjrKznnqfcJ+GZUt&#10;EhDvcn72eX7i1/lLMh8JxAwcx4HjOPBxfPS5d363xpG4gg6eMphJa4EKDpXcsNLSKmm+ePCYlx7C&#10;eZbcI24YppME8DGufu5nM/n+cYfSwLhjIKclbJnovv7YbD/rAa5Tk583bLt4Sh5dNms8pl+zQpbo&#10;wpzCsknYPtHeiapE5vtpt9MhULZzs3+KP6Vlv5rzED6thku8qf+2D5qT03R6p3n+XfwtDF9m4Qbn&#10;LU2mkp9krbeej2ebMTEFebT3k/tB87hoXecgm72etHLN08Q8T2BOjLyETOb1c/EIYDCYCQBi4IjA&#10;ZPUKLk4mkHH9fNE+3FDLRaEQEKOOYlKKaOA9tgH4nQwHM64IaMtU4uGAiZRzisJLnt5RAg3t0RUZ&#10;6XWbXWmU8Wm7Twu7iMfrSXNxCOzbnOxzR6a8OX4cxAFFQM2Q33BrN76pFAlKwImAV99bxk2iIqUs&#10;KrIx1pE3poRYG2wcUhQ9ywGo9dBzuHEJdgbamEj8OpTO5+q7Jj5fjJ1zKYPELCBEg8EeUa332Nj7&#10;kpngBJqA3GmX42c7ccJ+/WYoxUh/0kTLT7f85Lu1LgTdTjN7v8TkNlCiv9PYZIq3+rkZ/NqamQLn&#10;Ttdm8Ai09HQKttZX31MUhriDfQBtn+heU9banP6O/qy5sPGxUlC3FNK9D+v7nSY9QlrgKEux13WZ&#10;t3Hyb65otO/svQLxyPvfbE75d9LqxGy07u/Vvz4em1sXvvx32ubXWjw8+ytabe9/oHd/roD94ol0&#10;+hFwgJHV1seWxrxFj0l++PXI+5w+jI+8bzfY31rWM8nfElmlaizz9Gmfqa+2J5UV5Ycdr1rOPD/o&#10;GGXEJCCSIz0DedieSftZ80SnjgwO9nfvK1CyQqA17Z5RYH0cBcpuB6pfA71kFQM3nO59L7gcDrR9&#10;0JRcgr4HvAKUQtMULV7i73D5xnEv+StFbDllxjBgvhyEfJ7eCeMJnFeu1aj3ukHO5WxzOPncWB9F&#10;z5k3BcujsLheHhH5tCZt7A9tjxLW/NtzpFBthhfRk+Gq/bt6zA8Z/Ffy4InHPM2fRU4TpzS+wL9R&#10;zjLKnn9DKT9NBttcip84zwduih4bFRx1c894/oYmdoMB+Sl/1/fGj1zh+a7txqBdTuz9oX7h93Ie&#10;3SHzuNQP6+p8x+VMiyL+Hb76ig5QTqkWNXwtWltDjseNquxfW6tvcKw7IL+a/9/J2fbe36wdgGZs&#10;EW+kHkMnA6fkCQfB6B1oYxdPiAcnEO4lxJ6e6TLWPz5uu0nGO6CC0/geL3ezy4Ym31HR267L5pn4&#10;nJ/XPFvJPqd9lhbd59+xao4rAJDZQpobl7O2r9qeMt4jXSCrny0oYfHdJ/wto84XcrYZSHGXOaQb&#10;YeUGQ42WMCrIBP0ZI0bR14RKZO1tDwCknG3li4yvSPaQHpxHsSKKG8g98833JvVsnxv+asZZlxH6&#10;jgI7lx4/O1ZofIHPt/V/bIbVpNNG75gcA5GNJ950z03HwMJrDExtY3346BntkXn/PtGqsOiZmzPe&#10;HUoAFLQlZ/Cuy3JtyXfcAYRs72iOfmIV6mCL/keMjpXWvDzqAw8y16tsiK8FnuXszr8eeKpft+uP&#10;/fZnPq91CpNL2SsNOA5EooKhV9M9lnUhvsz7o5fK9zkktvYAvoZ7Nxy08z7On2PGL3VYbPfa/HLc&#10;Pjd8hj/7q/nn74/tCXd9810i6+wUk7cTV2D+xFT2qT/D7aPOW/RM7vkt6HMf03qA7nf5I53DZLVk&#10;Fm2utKF9Qbcts9ADhJdeKJpeGeM5E5/nJz7Pzzrzd/GmRJaMGIWlnH/v/YxZwc5OZ7Qb01nAoK/E&#10;Rb+eAa1pynK4SR5w/jjFxG5Rdtua5r4XpIfbmeEcp+YlNn6z7XegaGGfAwDNyS8c6fbtLGwselm2&#10;AZXiGzUe2ip8nm9BsXwm8QSrfzHQJEIBqgh8Tadf8Li2jto6j0C0ZOOG6Xf5o+uj3+vv5bpo/A/Y&#10;3QP93b789L4bdt1aswugYzcfr+RklGxwR5/Og1wl7g6uVQIzcWUnBZDLeZQIyI+kIZjc+o0a8eER&#10;idx42khRhMCUczdMkEgJolo6IQWNAV4/VBoBld7KkRUlae9sE2y/OzPw6ICb8mLeRQeW7oF+ZPLz&#10;KqvlZat2byzv2TeoKxRUziZmlZEA6lAylBFMY1nPEUGQiLO+FxhlxAqjuCLr4EtYdJ5tLkU2WzkQ&#10;P8CXtBB5revn/GwR/AIkZsxqEYOc+7giozw6T+sU0cbjip9fq3lZ86DauASXrAnLjIcthZng1DfD&#10;UwZBc7qQBrOyTDSmrHREAUWUs490L/CErkDv9Olg3IFBoASu1ttokH1tezHvhlQXMh4NsivSGsss&#10;xdvBtp6HqPnPKtMhIyoVGPKJqLNSOH8u/HZAWtuqwAdwz4gSXXAOl7Gav3O/+Pw93RcI3efg1A9q&#10;HbCMqC3SxDp8AfOtJIT44HI6eHQbeaCAhEVe+Fx4VInTnKJEsvqqMXo/LEJVBuqoUjKk30bPUbzL&#10;lS2gK26cLxk+ua8DnQ5RtMSsG6cJoPi31iIs4mozQqivgcog3ICOaCrLYeB05mP0sx24V1xhdp4m&#10;R0x0A7Pkg/FQntEnA3AUbfmeFW1HPVd7aJM5MaMOlrQxzTGVBTzP2WTMHjmjyHKYnN0Un2ZAN2eI&#10;AhXmw/7NMqjvDjaCz/VLM8KLHqykyM4PWv9IVwbg9DwqG6gshhs2iJoX8XXjG+LH0SOS3Vny/5L2&#10;ZtuVw7gSJUi5/v+D2yL6QYzABiVn1e0+Xrky81gDiTEwkMzEuTEArq9uVq74wP2hwHA3x3hF19bZ&#10;toJxv19d8vSz9jEB2UWxlXa8HUp9gGX6FSdCdlIyZq3yMU9lu6DH4v1ZfBGtNTcHlptO7ogOFFA1&#10;zNFtxF/f2a7DTnBOEWHc4PsOHyFfSP9MO0iZ1YedaBm15ZsDbnX+X5DRLB8h2bVdgh1Tx7PkUF39&#10;Ttqssi2t+AgbZJnPou3pFz1H2LgXHZCMt56fssNtP+BbqJ+eM37Y8Sr9sx5ml3fL+C5+eqyj2yHq&#10;p20QO6fPosbuPLTuixewheoG1rPctYoV2bZV8oH7NdyOzo1s9KkHne171dWNcTVcd+DB5j9HdXif&#10;PvQLU+ka4zjxRytPRumMPg3zwu4Sn5OPbTz7RztTuEkKvikj3dntrdSFI4Vv0PRIHeDqJia2rCsr&#10;23hi1Dg1BvMfft5z3H90TexGlhEjfuKnEg1HIln/Jr45MbCuaXY+0H3+CJjxBZNf9JVMzDf8fBY+&#10;omxIMTeaL4mMtmqFOpWJZHKs2t75yAWwGGt7o5hj2yGN8Xw+7YN9/6wxMZFn26XnqvN8rTZXYQaN&#10;YSVWoyG5yvMSRFf7ryw/qxVB/4ufPe3yyR/x0n5WNvT0s+Cx4jhvBbr1iiuaqRPeUn2UvydmoB/U&#10;GGSzOSfmVyST5FfzOSzsRjrGEhY/9YF4IVb4DFpvUXw06rFo4VhMOg7ds35k6duc09sjy245lh3v&#10;sbemPRS7zQs99+A3n9XsLG1xQK4Qk5o/Bw4a8d7G7ZQbFQ3oy8+P5W91PCs74ya6LefeSWfU6g3J&#10;gee2+Uc+aotE4xTEm7QR+pwJbY1VmItJ6YZdovsW0tkN7tmxv8cw3s/SNaS7eMEm8nbfwetTr4Ul&#10;5J/YcL5iOSfp1QjDE+3zox0Y9W/PBStGda/lP5G3iNLFV/NIhn2P9WkUHTLSO3bE6j5DeVC9X3Jv&#10;Omj3qJUlmzal6UUKzvtR1sUr+puoFfjE7vSp9O1jlX4YI0oOlS/DyhLxgjan+UZi0igeGVtylS99&#10;rFaoKCeAVcyWW9ln5E48jyh7wPimYZBRsY2v08IOYFrPW/kbjVX4g/EockHEY7IJ17jqnYplkfv1&#10;1tHMqXHcsiuKmXa+ieOMUTIjlkt2YueMIt/2hvHdaQ+EaUYO/x2jFmswT9J8KsZPOvxPOeNE7Apb&#10;ItmjPERELYjJqJVO68kLPfPaGHdERA6QaEXE2qRU50zu7/T8jBCfR0Z8FeX256ewQBYAyBp8MOEV&#10;2Vb4xCzGMPEUEU6o+LlRTlfPtCHcXdBy5Ez08kNH4GWNZxU/IERRK64ENrn9lhPiY7QD0pgAcQAC&#10;cGtjvOfrwol+h0CQAIOHkYvWrmoyAQDDSBDuQGCml/PROJ8GIqKCTSZxHlJsGqyeXNE9otXv/RSV&#10;ZDwJoinwp4Bb+KT0kqt9v2jqe2faUAVZOqK2VxJdBg5z3rLZgtFZgFHy4kTZR6fxC4jtMY/Y2/jF&#10;atsZGAxgrrpPRkIfGxUkNinXDKBEexX0HNSMMtJnAO/xHuMZMbwSQIEOgbbfjznb4Am0ZNHmDCIJ&#10;YPT+MZ6tKtZaPpCaui5bwO14WNwQPdQRcTpKjsEGfD/rHji/QfzZgIjBoWh0BjxZNzeeRXTeKfmg&#10;+eqAR81tRRXX/U7YDibMXSw8Ei50iuKjrpPTsfNYHdhpDAISlC2wvQVALbGiOW6+2q7naPedyQFd&#10;3zphwQvpRmTUft2rnv0KzOC0NM4/A3F26GC6BP6eLVcDBUA2CgCi3VmMtFwwsMzsciR/g5WhHsuA&#10;jq5sv6efjajiN0GOC0ooeDuZtm0WE9d6LvnrTrRVtuqLX5Ih+Vk+7xlQOCnHokyjV5SsS1f0h35x&#10;xKjis7baOMbDoCzgY+ln/fsZTS5l85y8gGx5+yIlhqCj6iB0EifK174KblsX7Gdn6X9E2M9SLuWb&#10;73U/He/5bLOp+Ul2bQcJpCHjr4YM+C8GFhnpczT8ge+wHYuwnzXvhAG33J4+gr5R9Hn5x329O9ai&#10;VkSwAE9s4aADWEnfOTl/0JS0+QokX8/S9zsgOW00E12Wy4EtIYAt7KuigjJ3ygV8bNTWCUzeMZkl&#10;rKrC3ivBCxsu7NqaK2YfF3XC84CMGMfOslEZwB6R5n8eP02OlIjIeI11RTUVNHoeRdkIBEY7oJNP&#10;Xqvss7EsGzaARY2PgVu+bJ6eJ9uzYpUdyZr3iFHJi4AfMiiIP/2snvunTyXeyS7PbbxZcQrn4GdJ&#10;jw8MRxsYwio62D77GKkbmo+L7pobafBR6JId4nWap8ajLVXGGC0QVuBvfh6rd2VH5Aft55TIAN8j&#10;wt+Lf9e44nf8VoOUZBg6Yvw0otlYzl3PlKzd63ZTgM9DA/4kv+xHspoKdAnxPXWAftbb0ka30+ww&#10;1r2as2J2YhfyQ6uDKKMsmkjXWJj7eo4SJqKnE7qBgsget5pKSX/9/ites9/fHev2sVhlZ7sYwzbj&#10;9/59zk0etbJ9C+yLj18y3nQqlsfswjbm1Pws5XbrBwv3Ooe6bcO372HSkmOzX8/u3xi7aLWN/q9V&#10;c9wWpzU2jGz5FMkNfYR9uL4LJGRlt79iXsnpgE1DctZ8gx1yQ/Pu6Bd/1AR2xsBKSIoOsi+nHRSt&#10;VTh0YWH7XuUorrhi5PB2ufaxO8kr/jiXJbwBfktOhPVko2xXUAxgU/FLDuFTLUfgh55P++xtooDr&#10;xDP7Qa3inLP5OOm148rNj8iopoFE01/0Zij6NH2M+rRSSEV4NivI/imO3N8TM27hrDg5q8irYsOJ&#10;R5kzIO1JF/9u//3pe6PHLoxJGd9mZNsZQ3a15VP2+NX84PmNaGNqRd6ZTU4k+4mf2H7XMqjCPeJu&#10;ySaLwaKf5uamDNH/iLMVI7hZcc/bTfsrG1+5nSAT+or9tB24/Tv47WfsXTh47hBXdNA+PBBuF0ny&#10;kW/bvnjHqCf/9XzL40CDzd4OVgsP+Bw1fjhnsL8jv8ifczUSCy36HWN93aNY6ZRfyS7lPke2lTOc&#10;r2RE83ThcvvXdh38+AtT70KR6MAitmO13XTD5kiPKSHTo3hkv5ils8aYs65vcwMesazmH8VV8j0L&#10;Szquo12XzVZhSfEHtv4/Y6pmb04smPF3zviU/3NegWZK+kLklOhTnfvPNuMQpZ9/PU8aigEs1ytG&#10;ZMRYMWaN9evj7e+8giRQaRPDRxmCRoSsSZ7MknAyYS9BZXLEB+VGB/FfCk9jtHLVqqeEkTaJOoBQ&#10;cOvtkfTMDcJ19kEMjBWCqoDeXVPsSEYChspguiQUbBums+vXRgDOvAE+KezIFoC0Dsj943s332T8&#10;5qg9Mm0woag0HO6gXnczSuPas9KWRbuq7FVM452kk3y1vU+j5GpGHV7sKjIPUOaeo5t1qjpbdrdx&#10;dTJHsrDndsdd78s6RF5gSDIXUYd7K8nA5L/1Yn+c3MB82EHkd46+7Y0NfnRgrWeRJn7X1svf+LXc&#10;2FEIfEUlSJTYdjEGqyCc/MzhA7LlrFhcaMYW4OX1ORywt7aCbZCN8bhgtDl2nWkix+zuHwQpDjiy&#10;+O0gFXo18KP76Ez4saM6jHIMrOaRfGuV3FkQQ2e2ZRNJNMkSO4KcHPlIPnguu/BuRxE9gBD/LBNR&#10;STkDIdGAtis+ZDA70GTHvZw7acNOwbOriUkdBygIHOhPXuOLDULy0KnotsvAY3+ncdsmHfc5SY7n&#10;n2D+LCqJng6eM9r7IssONZmDXmiVGqbA7QAAIABJREFUj8Zge4KEFwND8UbPtQ3fXYOyja+k0qFX&#10;tqdjuSOuIAWuw+f0szqHwEm87IBGNBO9+MNkl1dZyWTisGtft/2s/RsKlZ7PLgIymWGqZz2vJRUj&#10;vJ0eA+Fm73YCuXWBrtHm1eY96t1aNXfNq63usX6skqHIsJ9Vsksy5L9H1HYLM9rK3HvcprmeRbk3&#10;HwdWXA74zPHotOTPPhZ+yh3glHfox/6P7Sntp5tHoHfuzqPNQRLtU2dlwwfs0oeveo0rCov++Szg&#10;RetrRtMPJtaEG/SMa1yt+SFG6URL5Od0EVfXOigJ+J0IJ3aINSjjsrfyPU7wgu4RVbSy7VHxDnOl&#10;rVex4WWfo3yA/SwS2f79KBlh8Vbv9fzAe308v4GVTUriz5Il3dewlOOo0WhLXlPWZszWgOIxZTVx&#10;xfZj3qIj+rWcdwS2/KVfifL9p03090wI0NeOilMkV2286NAlPnthHmFi2DjiXr7/xTPM0cnQ6Ljx&#10;1OlPzCvsNkfMVeMY40naCmtrzhqDEybZcSKLHB5LAO8DU4lu5tmosdnGiib4v575OkQ6CusQx8pn&#10;r9iHmO9nrrHcJODExEFXJ6O16kk6xBX+Bz5uye8YbUxKdimW1djb9nWwpa/u6jiaUiJadzIbOegP&#10;KDfirRJOtOtKNJ6NqZFRO51ExyTyebQR2jaoNanAD3LFRKydjNxb72seM6dXmklG5bfPgopj//0e&#10;xpnUO8dtR+zj542Kg08/S730e6lf8C2mRdS4dL1kV9jfDQybZ1dcjof/FSuJZ5JfXwP5sc4G7Ab1&#10;/0hkNgyRuDeyzce0GB33Ohm4f+68vUJl5oy4o9uCP2JZ+1ck3V64BP6M9p20OVccRfbkueOIPGga&#10;0b6TnNOf/SuPoHcLB63shX3KpfX4wMrm5yxZa/5h/9iHZ9lB24lR+snVgjoTteX6QF/RmHzRuPV8&#10;2yvp0Ohjs81eaNCE3Wi6pMaejZ+UELYOcgyiP/3Gc9HruoZ5o+OgEz+RZ2OMOvN869KoyTcaUyYt&#10;gxhTe/+WG86j5d0OHqpw5PiBmGDMtgUpY+xWTFbBJbqORlQRTQWWO+6KbUbph+cr2zmLd5JlF1oy&#10;n63dR+V9jVNSnrZ8GFd22vdAzvlpsRP8j2Ow3ZBwjcs+iAUbYnE3fm7dlO4yD0ibwgJU43VE06tc&#10;sEUfMum54lmyQaYn8LV1WH5AzZ+bD7YlEW6OdJN0VH6AK48yMsY93oWvhL2bRQ9hjMx0c0CT3U0v&#10;20HYKv6ukUE4WVgVTRukxZd+5kgXOYU12/na0CnqejuiZiDeQk6i5bcku4et9/152CDIpWUCNRaN&#10;hfWPTfaIkRGheDEj4o4cY5Nu24R8ANPI6Zc+WC1jDOW7CyN8fX5IgFeAQEZllFGWgdpEFNBlVY4M&#10;dMGAS8WijJUKCPe442f8VMc4ultAUf8xIEiAz/gA4UiAOJm7ndmcz0Gf83oKXtrf8hpXBYikze6w&#10;oMC3KubIiBnNwRpUyNlEbdegQEkG587b/9fvrbRRipeZz2Gx+8eGdITHHlHjJAiXc1GhqgGszfs7&#10;bx9EKz7dsw6pU4Frzhnz53nu2RFJQ05aau4G5tFBjECxwW30ZJdkkMHgWUjRfUziSeHURaYg2bKL&#10;1Qo+dD2Lhh571DVMpOo6rQwi/ZnEakBcjkvgH8IuubUBilJ+O8XtfBsYPI3elgV3cPD5O9klXXeB&#10;VM5qy7ULNviRTsSMFvSZ/3r3BnLizTlHOkUHXNHlN0Y4YLeTtLUsQ98OWI0qRnK8pL3GysDGhhnF&#10;CNozPUu2wJ1uCN7aCqLE0lc9S450B2jqDnfBeH+0kqsVAWE7OSbSuQHSbROk907IjH6QrYp5frb4&#10;GNGcYjtEUPJGJw+QQjrrOo6d28HxnTMf+nqVFoAidW6t5Q4sAyc57fkcdkr77C4c0O66KvEj/lC+&#10;mCxk8lFzlM1uBSWCiC95ntF1Tz58RQUKs/6vLTm8Mm5UEK6Dha33Y7joYFlaFaRoW1Lb+k2jFpRK&#10;9OUnohKusjcELkyyaI6Z6WKkGjeU8GKygA0c7sxd3fY6gFGX4+FjRzx65DOVJJOjfJtk/gRitnsq&#10;oEUFL7HChTjrY6TP0Dh91DV3oKGVt9sWeBULVkqsXLVV4Z6v9P/Kx//cY/P1Z7aOfr5XTS6R0ez+&#10;Pe4q5EMfW1Ixig5nAsSiMFDgi7Id1HXKw8jeHBIRda5UlOwq+Sg+S/cko9IXjZcFE9sNFQu//Oc4&#10;xnU+Kw/9PAIW+gQn+RPvO3ys7Iq304ys1eR397O67lGxdCLUsgef6KAFXYMaAwsM4gdxlGWERdKt&#10;U41eA4nSj0SFvpN+OuACTXW9nuUObxRXjOeBSyyXOVw4XVFdtDprpq2IHKOtamw+IWqlGG2Lfh8T&#10;Se2o5Ipt7Eew7mCTGCGA47E9knRgRJ0xcybrTj/bfMamqZoAJKcNp0T/rtliJH+MSTcOVjHdvv3E&#10;T3m3lYEjaqWj8TPkQfc1PYNNpjx4C8isJpAXtpWvR/MTmwwia5sjNhmxqc2/m7UayHq3xf1MgMuG&#10;mn6zZNV03n63/R++wkWqjf+1HW1EdaO3RjHFsQ/4sH1hwdG+OY5DuEXTwHzGc36iGiSlS9e8XkmQ&#10;mBF5l48iH21XR9Sco7YRarILuTlXUgk7nD7czaAefOUApPt3PHIojEA9vOI5sN02EbkAFl5cPMjn&#10;LGc1bLpBLtNx3j3uFssqlpBcys96HMDP3jkDsYZpkz3p2PyGaDirE11nLTU9jh7DnSt8RDPaO+qC&#10;ZSVLx65xmWcvu6E5Q68bhs/58jctlt3Pkk+QTHPM/Hezq2P4LBmNoSVXOa5jRXHzs1suhIGo88bG&#10;sO+isWSKPGx2D7wQLc1rYTFc1+zgvsexcvZnnD72xC5OSiPR3PQ1Dz8FnTljMdFQc3POaONV43Lp&#10;1koXnxSD8lmtQRI2ivkGxozOI0Vf7d8wIvAZ81v0s/JTtC+Wwe07+HzSXDr7FcucONXY5R80/Ypv&#10;iZ9of+27EnkefGdbGZUr4xEaJbRR2AkYtOVAR/fF8unMEegZpww2nwq/p7iOdkD/dyOFVtzA52qV&#10;m+TNuG2gAK7Cy1Es9AexLMewYjXsrRyOfLNpmoWDztyP3ud4U7K6Y3YXlfaZ9LZZKBaKl5JV6YZW&#10;PlqnoheqT52izaEPlNuXDROWpbwT6/tomYwqEiJnp8KYZXOPqa3mjbKJ97pb07/4qqYN8fv397e2&#10;ExUfc0VclWfXlt60gxlPYYlNlOKpfSyaC9oHsYtVBRhuxqxi7kCzSgDTj9XoRz4Io9Bf+lnCbnwe&#10;sBz988vPImdsbAFa6lmnDZLtyOi5bPuJGTsnEpFDtQXd8Uj4o4MzIjMy97bVGRE5I9QYkCtijH3l&#10;jHGQnZ+fFxOQfFPCRYKjv21E8dOYGDB0UYlJJqb5oeF1x2sWOJdzkdCcQhCBpBAKJErMOAGnCikM&#10;Jg/qlHGQwDf7nW3AXXjxN5+lOfn+/e/XKgmNBQmus8PmPJuHAYzVCxVuC+8oo8gOtlzpJXutO1Hj&#10;3N1dWiLOAEZjdqJ14d4o4+iAK9CtHUc3CTpO2z0I+sRP37MVuSW/ttyeS0kb7wDeqPxfssuCFedc&#10;/3xv8/UycG0IGNdOIP3z3vHHv5GIyEOzMzK+hkB+sKM9s4wh5Vh68nJ8p2zyZbjf32fNm9cyAJes&#10;RURfKjq6jZFcEgCcgempi03+xrHaAeP+4tvXNQSOzaEpeFYyCjbMScX1rK4T3a2bAqdHRwJlXjbw&#10;issrlqgLHm92GWjBD+khXdpFDYGnttoAH83b4xoFeGnfyYtTvv+vnzYf0P+Lh15ZYkGKZqO/dOVL&#10;r8XXk17n3JrfiWz3c66cg8dNuqhDcKCwusfN1Vv0xXwf58kiwV92yH4DMmqf+YESGAx5vjqHAoUm&#10;d3rOAuYjnq0wQ51QEz5ojPr/ODo99W7JOPX6IbK/awBOKwy+bJPmAnyjoFWXMYDTnP3cKD/LVRAz&#10;Zh1CGsAOu0ElMtwJzQSIn7sL0j74PdMrqRwAqki8Cse07lr8zXmbP1EFJMvM8WlyCmzSaEAcA308&#10;aWx9VXJl9mc1+7Yf+ld317/86fnezznt8f5lfyjzXEX0ei3wL8euZM6p8/qdu+als5LlcdjU/+Jn&#10;2/A5BiVy5B+J4ffc+W9vXSc5igqCnQyFn9W1J15t/hTY6k87jzH/k680yUpeXjuQWrjmsF8jn227&#10;rCOzj4V+1sWqTSsmo3XLuX1tmxfo23SFsdK+wMm3LF4p8Xj6Wet7lJ3nD5PVYESzV//CMf/UJfCw&#10;jee8JqMVbRpN/sdn259RZ0453+9q19Aun78LJMcUpyKwZizEhC6f25Lqh59loYex7BdtmfSNfIoA&#10;xlZHku2k0YxprKeCsxJgtCOO8wLjkV+aPRFvnxtHUuLwq7QnoQ5++FljPGIr2hpOZ8CfcLWI+ARs&#10;w1g2M11Ea6t9kHhTIuUzlkVR6RGn59nyr9p1Y8To9mTrnZLnTQ733/SrwpN834xZK4hwz+mjxctG&#10;+zP21r+rWbjbWn3wjIbB8T353XDAS73ffv/8/i88LDl4xXmynZzrVzaK9AC+IN19Df3f5pdirYaN&#10;94olYsTmZ2dfRcPkqd+z+ng//dfJM/5/4v5RGJXxrLeLi8JDbpzSWPiBHX3Zn/HNo9d3hy2OFS6k&#10;zTWdiBTNhPfnepqllESOGc2WM/HNrvvWtCy7HOObnh+fhj/kYwfkYs+xNfOiiPCSbWAVbrHr33+N&#10;If6OP48L++onYeHTX1JOjrlqVwnbft2j21HUa8XX6LEk8dyX3HC+Tf7w0xL4aKJwHKZ7ZdcCcjU7&#10;jmnz3383nSUd6Cc/8In0XYn3r0Zt69jG4a2ACX602IQ2dRdxXRhWEwP0zL4YBcEvnXUsNUaM9TS7&#10;nrjSDVIqHkfHgqYtCgnM3bSccR64kbYUtshYQXlw/Xw0AbBYZflL5BB0DhbiEPrIa16vnK18tOSy&#10;+QfxbnS8RfxOGWzvPnjZPrxnwE/FP+4B7akz9Ujgg/HtB0+b8S/b97/Y8S99jYhWdxHeesghpc0Y&#10;m17XKF/0YOeMyBWR+fxZEc8hTCMiM3IM/+qvzw8H6m5nKNEJCjwJFStmVRJdKcWPKs9SAB/+RoKM&#10;6lrOeMCfiQYBYMAtxWhn3ugwsw1q29LhHVBERh0gO+p3TgipoBRh4WB3FYNPKliMsKEdMdp+2upA&#10;ckUdgcIVVynoqKDDQXP0QETCog5fjUljMLiEYrnLL3ry8c772QqEvFUHftb5WSxmGaSOKN5jNZMT&#10;4frRskYZxixAwKWRkoezs4WGpRm73c3gavEerzqkZPAYvJBXNOjn1gMGGQnwcWx9oGfdcbet2nif&#10;5q1rZODdSUFj+sezGBRz2a6CGAdpcBySS8uIfkSPVV2Y7jbQWRlIlMqJaEsN0YErVKjDEVHBVlZC&#10;0zKROC8j61m2ByN8eCc7p077SqB7fhgAK0i9xtX4FRkv2mseoqFlDNcIQFxxta3QWBhqwEZAZu2z&#10;UtaWtQk9lv0ir2df3eCx773X/c48wPCIbluxSoFO1mAkccB1VgIktnOW/XZ3UpQM0smrS4Yyf9KQ&#10;97ib6h865UNXE13x4Ic+LvDlm4/Ws1H3sQO66awC0ITOxuw2O7LN8WWfGVxDD1pgM6I92wAcQDv2&#10;CiX7Rh1kjq5hbR0iGfR3BHmgk94jvdKKHAJwFjslS07uquuLZ1AcvuW0zzGj9rTfXV7sgOIqAuqP&#10;upTNQ4Fl0Vm0idH8oFdDbj7c+db1NR6flDOrqCMe7e9MLwFIgOMVqyUf4UZs+/VOYx7NB2OX7M58&#10;urw5VhZI5WMdyAd85aitorS1YtOFUbpebH7+ITto3msly+iJgsioTrOETc3Lz/+iM7up/d5ROku/&#10;RJ32sw49Y2OL9enDblj/jv/rGj1LuOu0SXq+bfv2s6YzsCX5KJoaL6mbkgXb7Weli80OZn76WXdA&#10;injCsijuSvfpb2y3VTRhgmL7F0FFdSRTbj32KF9u+4fg03SJOmhcWOPkj23Eh59tOgRMvm5g+MDh&#10;tPB9lu8VPhuCSWl2fqtwq6C62Zd4r+YStjyTTk5QRnVA+uMYrGgjnaC9jO1n9VzZStoa0b51Tm4e&#10;OL75wpvjw3fRDkrugZVER/JMPKKfVazX7otoftYrv07MyyQvxtron33lGc/n9J8MF0manx3FS8mM&#10;fS26qpmUdPyHZsOIHivZHkjPcr3iI9FAq2li1Ip1f7KPjfxvvkYrbcbR8MNEUFSXrPCB/u14NspX&#10;GcMpls1lPGE7HqAN5NJj2BjAK1Gj4r/GswGfB3rZN4yac3s+cKJ0VHRVnCMf4Rh7y9c9apcC/WUb&#10;DjmR/tg3wudlZuSdTceV4JUMtuQaY9nDrkW8zwlhfNuKZVgFLHplprfNp02lrluOLF7dzjL20veO&#10;IxPNBHus/y1OpS9u+Pl/iHll18cYlm3aUK/wi8I5bBwkrmcOhXIs/mg83qFhy30OyC7iSK9+jIpp&#10;WUDJyFZo0R/dZxukcSmm3klorWqXf3XshXyJC560JUcs62503oMVmy0Gor2JaLmWjHQebMwR665m&#10;C2M46KN90OlnP2ySYtkxh3HiVywrmursR/pU6pLoYhrCbkY88mDcAn0UnfV989Vnjg2ypHeczaOf&#10;dP6XbmAMxq77O9ouFRh43ykPuk73RWIVKwsfMRofrCsBzAvdof57ZaPkD81kreE3s/tPNp3tj1b7&#10;xqgGCcWfWk2hWEr+X/lI2Url9CT/bUu80OuBsc4mqz0H4gON17Zx66pkwjZvYoXSqpg4RjVwRGyf&#10;l9Br6g5iS9sgNZrBRsge2ueJ/noWeNbkZMd/XwVg69qmoQsdu4DsPK/s5opqSNm0UUOk5WlhJdjo&#10;89McbY9w/rO3Yt22Zsb0dnmxwitam//evDh9Kv3S6evFH//Bhw1+zrlnySD5Y5+X/d22PVFja3qd&#10;1TTWMPaBb40jo7BlnH5d+gc5/+s78z+qyGgZRy5h5LPCaOUdT/1oxswr1sjIvYIwY0XkPncxR0Rm&#10;zBgx8ykmLWHeU+Hx+eHvvDoAq1uYzAoFnrtAIuAqx0nCM5g2A3EGkj8Al5HRD7ejgwERRVwJv5U6&#10;C8RqPm0J6yhCu3ijpaXbuBEYg3vNSNCQKgnkynB2R2RAMqsQ5D8mQTm+nPturSKSAZ8Rc8kl9pUB&#10;/2Kw3q+x67yHM9FAIGYBl7M4gl8uPdQhgPqdHfYFJ7B5xUBevI8Vn8WBJh/o4KUxd3EtwmDUYF8O&#10;I3qwI8doOQXIP5NWCp7JT1aqtRXSmRhrxgbP+uIXZZs/vJ73/YvX53UE50p0+cB4GdGv9+iMJcnG&#10;TtKIrh7CIcd7QnVdlJPR9ZRrO6VV5yZFROTMXugDSPAYEdjpYz0+gqLGn4wGwmzU30TElBDAnUWa&#10;UfRWEpM8MtAQHXay0Ym5ORodDYpEL9BRz2WRzLozuizp2SqUx07qt7ElkjzgGztNI6J1uPqdkAEC&#10;M9H0n3I66t4XjU+6aQwfXcJfesb7XSTZPo02jz/mq7baW++OYgOyOL7bAM18lGmWbRtZKzlH0Vz0&#10;cpB4dGaNGM/S8NjB1CwenfM2LQHE2VAhHp7BGnlKQPPlZ6U34j1XaDRfqq5wgBrpSfOx7AyNGjtX&#10;x+qdXuW6de1hRW2VE7mDwV2E5plgL7uxnxOzZMSHjWucUTjACan/YnedWF/7HL6JRoB12BjMq/lZ&#10;i07RlQlb/W4EVl7MZT/r5x4+2vSNjqsaPfQOym+Et1xSAGKbmqvJw2cX/3j7VMqu5Oi0vy1wUtB/&#10;yGtE98Wftv54Juf/Ckx0jXDuyYsP/jvZEodvXNFwEzs8M3rg4fv235Lnl5/tk/FHgWbG4WeRTGQn&#10;oZs/ZlpnpEtfHyfQMFZup3Xyx/TIt50SvenfSGfKuro17WcjWvODaDnibUfMAzRv+Bla0aTDZvf1&#10;Lpxt+3nNqyXcz0Ya8uI8K44NbM0HbT9L3+REAbYjMt2jZEAyomv17xdNTznJ86t/r2giz17bfx16&#10;w3e6SSDC9psFJ/pZj1tYY7SBfM5DPtMrQ9HNzyKA3iVaf8Wysv+R4fPyzMO9FZkaTCKi/AzGSJ0i&#10;Dfi3sN5pdyVnX4k582eVvDcbAtxJP+Bxay7/xc8aI2S9n3GorpWtiuxF2dPefPHMPlbyfvCGidAa&#10;XrfHHDfH4Oa2Pb/7THaIplG+ljaZ41Q+4Iw5HMtO4GTSa/SY8gsftjkAi9KuzZg+J4r4Wfpj/BPf&#10;+ilafspZvOMg29k/7PPpG1lk/utZet6Jwf+yF7KD531/4azTNjYfK5YD81DP9oNtT5kbOONTjq9E&#10;KX1Pu/b0G6saptvK1Z2AdfPG8WlFyv2jQqtiPeYa5DdYGBBtLBPggd55Yj7ZRmJfzV1z+fNz0N7F&#10;Qn2hpvhZ17OJ0DL0sZLsXMnqsSKWPeFKKw7s9ztvkeVnpYPNLsnuisdRPiNjFzY+3et71ci/MChp&#10;d2LePH7E17PYsWJ5+y4l6zkePZ9nPjtGgl15SFS5Et1Ken0Pvftr+aDT30gHHF9tvnp78MiW7zzx&#10;C3XOMnbYcPqUc3yKq15F2zUanfR3WyGDeGhm5beZC/efMhJt3Hfeca/bsZ/jbxUqoHOUx5Zb4pxg&#10;vwZ+rnG5yMWt3kVT21XlPJgTnYdQr6IDj2GQX3IRNl+OrmiK2N85d2A3yQqbHH7mj2mkgpVxwSrd&#10;9VwOuntxAfB3881R+kWVbP4SckubymdovC3nAho8JOx2vMkUZOR/yRnr+9OOfPnZ81niR+lVxpCu&#10;e/tiGdKMZ2nvOaE7Yq9yiniKSnf8bRv0aUUlJmUJxGM+E/V5P1EreXSoF++TAbGA76okjQQDNDnV&#10;uaojXkbT75NhRae2lNPOVUGN9ibE9jp0TGbcrA4IAfEGwqU7GV5iz64VVjK14kcC46r/wrLgVYbK&#10;18ng7O+1RRavkyE991CUQdIWW2ciwkY169Cx675ah5QTrRJIzWkvZdQYmGQzedRVeBUgju28ZDjc&#10;pYB9NW2wBC5QhScYjh2wyxHp1XT6Pk8FnbruXNo0FJgbD+qo67fMewXbHr+X0qIL18Ep5s+CEx2H&#10;EyLxfpb0pkSsOmP0f300T48rvwP7kR/n/0QdNOxVXfHee9vAZFS33NmpSAeueY8cpQP6bDk1DfbY&#10;mJhu3RSHzOq5BunozDJIiErKWQYpE6v0nUuidZ3kUPTmKjA67ZpSAXAnuwJ7UI+S4aYbG/zTphoI&#10;IFEbEd6DWO+T/kTGs5qC57zQIR1JZzpy6QaTJQ30H37BAaiKLuh2l+01nbPAKpfats7wOBKJHB91&#10;A6sATGfYd8vFcR+3UZDOUh/M21n2l5167iAeXe7a8+Wjsr5zsm/Aru/njKvsLVd9WL52UrfJA1bs&#10;5KwAwLY2Dz+79ygmnSPKjpt/CVps3KCizQvAoNuJNkHvDwWESICKjuzoUuFLgFU+3L53HGcV7nHr&#10;HbGiHfj5sh16XhS4Y6DOlU+WU/xoDKKV5Wzrg/kjHCP9UtKGY82yq+T5HffTpTWKv2eClb5GiQp1&#10;T1kmBGp38nHF8uGweobs+YzZ7ZsKTlg142JFoLAzyk6d+4RL7xoOjHDRzDQcGO+hn7Slouepsy9f&#10;FuU/my3hPtdIFNNGnMkw+i4GDrT3xjU6Ewh+UrZWdDVNdZ9WgsA2Ulal/xlpn6qV1GcQQD02f+Wr&#10;kHCmzrz8bFQiQYFtCyZFK/nIRLJOweCod0n/WVRSAvTlP4+ERcMu9MXZr9FHcmjfRV8yH9tgnY2u&#10;105qjPKx4qkTVDM8H64y1payCl4lh9KXGNGSlZQrj3OfX8Pi/z/9LJL69J0MlukDM9H4Bj9L/TVN&#10;R8kB7SJXTJnO4iP95+FnLRdZ74yIl790TJFlK9m1b7umQ8mPxLrfK1nadq/5Odn2WQkO+lDK1hfu&#10;mo8Q2I+7uUjz2/7VHbtsjIB+coWS/SwxPVYnMblhPyvMOMoH5aOM/ls2zrHsbkpU8bLhBj1L2AJx&#10;r+0M/JbyB4rJheU1P2+1DmwrOfHzNh8kA2wkiB1LaH62T7uDWTLjWBYrOSk74a9H4ZAtG+pqt37L&#10;ztPPRjwJ2P29ZQ/ycGILrvCSLMsf6HzT1pQmv6QC4pGPaPQa4zm/eRY+0jiuqA7+tuoUeJO+8aWf&#10;UbKaUc8wf/Y4bes/nuW8RRaN7NOks8ezTp/K66Rntmcnzo46B816e8QWjNXOeIPvEz1JU8vF1r22&#10;Uicrj0Q7cMqb6GSfv8pX0gbQt8mPPmdT1HwynjO83CyRKILku4j/6T+j7KrG7WcQbwAj2HZFtuuo&#10;O2e3PmNZ8VK0oJ+lj7U8bH9tno1nxdLI8dqBgwlUya4blek3FMPKRg/Y5cPHcszCQObxGC2GsL3Z&#10;/v70G9IN+v8mz4duKJY1XeWvz3wQsIZyWCzym6YTY9AWn1nYVE3xd9xNr+n7xXvRWnrvvNgYbcUd&#10;m2nsM6LmQtw1xoN7rolz7qLiUfpv8pA407EF8O5Yoy0woP8ZOWqlfsCnaqWSbJLsuvKU8HHmI4oJ&#10;jBGNsWZ4pxC9I4RDgHn8vp23utcdv/n77LqVXafFa9FQvsPzmfM55zkKB7hJaSDukm0eT+6g5Z82&#10;BjHPjjiAja6WP8WI2VeIeWeVKFo5L3rq0NYBxazMxREnal62g3P6fMMMFO9X0Yo5TuV59RwV4aUz&#10;KlzaVm45dU5Fdl0NRFuuGQcyT95iS/pP2AjmsixL4rlssXBK/DtnLJ/1v+SMOS7iKtvneJ95uoFw&#10;LNuvGXNkrKHngM579ivks3eV9Y/PD5PCJoCColHg38ZhhZWLAsNDq0U8TfjePxJCEVhGywnmvSJn&#10;xPcKAi6XlsBJ+OnwJNh2RjJcx3woUEwQv0B4Rox7VOCpIpiC1GMJoJ1JVLKCQYrmJ/qI9hYcFQ+f&#10;icV9l8MQ3Xg46EgspUZgZQNu9k0bAAAgAElEQVSihGMsb6FlwJu1FLnJiRJeMFyUEwKlGBHjqgD9&#10;Gk+Xp5brGsDNKka4y29G/K7fKmJtut1xP7IwR/xcP7XVHpYnn937Bo0MsJnADHQCQMlFd3bGylHb&#10;qdGIiw6jX0MejRrYn8+iDMiQaPwE1BqXO9YSSZj9+1b0gQ40nkUBBuqEnimZaAAl+rjk9GfsJaxz&#10;1WGYGeYBtx0gWJdja6vk4EQ8nzgM70A3tsB4ViBzAkEl00kzP//gj2hxBs8CbX6+kqt6lsYlecsK&#10;IjwOgGC/lyBY8qaiRdSzGtADf1lUEv00HQXFCmpid24oUCaAFz30MZ1WgZRTbiRLbZsAJpWigJDG&#10;aodHeRbtRw8GW4Jal8GhWmf1N3S2+Z9jbvzOSYsAeEew257FbuVRwKIlPTPK3+1AJlYBk0bbqMQ/&#10;ZaD5WQVU40hIbFB00lk05golyVlbdbbBKw9aJljSe9ntKNty6lmMAtgE4c2mDhQTkASTzXn52QU/&#10;G+nCJsegJfIKKmmPeHDqSRvyzHRWUmaOiN+wT2WAuJnXArVYBe7nquKveCD7IT8bEe5YW7GqQ2wn&#10;sy1nlDslBFUIZEAdw352jRVXXl4lKV7Yxu5VGXPNp3MuV0smm09zxs/14wPqmSzluVEaY7Oph589&#10;9dO0//CzflZEm/dJB36+fLGe1Qo81D1cc8rel10mZrCdgX9zIhu2l2Pmc5xA33N30Y8Hs0b5Rn1n&#10;O7j9HBuZnBTY8zJdLaJV+CPOpo21L47Sbfof00Y8DBTEaZ/3j1fxB7DLYYOd0Ae9HYDGEdCT/yNa&#10;csPFMPEV9oW2nuO0XYrie0St/L3vvs+9eNsS7DvhpWYn6Y4SJS2RHH/7WeHdM0HN+EY4mzRmrEK8&#10;9mouoTzPLvd+Dulz0M0JD5FufHyH6885isZMPtPHvp5F/Df6Nts+aHr/P8bGv3u1gpNSG2drJw3a&#10;8hjhBhMVD2J1XZV8qOnHrxRe56o/8IkrSdoq/1E61Xxq9IYg0ar5WfmziM841TwboP3mM4s9LUmz&#10;/RT/tEKcts+NaszzM2N4Nc2MaWxNubHtiAMX6Rno0mbBizqibX3l+xr23fxesZ6tePa2Ud4eGHGu&#10;8xNZ8xRdyQfpiZqAMrIVFYWh5GfFH+4WsNbyCkht6UM76FhtPlv//lw/D87a203bR0z4zRs2NaLZ&#10;FtsH2P/mZ2M0vWi0jkp2NfsMPmpevI7XnM+ivdP7LHtobvLPlhtt/Wt/PEoGT3vn4nkgeYrxOPG6&#10;h2qbqhguOx0KEvTmCflZ6aQwVZFgNH9omUPCU/omH26ZDODgKJunojKbJhvu2WN3HgEFo8bDKBvI&#10;cWjOLqbQlgADyma+9EP/5n342LYMPHvW2FvRnLEx5WaU/Wi4iPHzVe9vDXVnE+z+CP+usaqp+Y/r&#10;G65TjCV/sLeoZw7zhUFHn0+LEWFzzutIh+afd5MDsWOM6I2Ds97lpgLF+MJKm06WG43hsBPGsUri&#10;s5ECcmT7LNuybeV1XbWiJdDsClq1PMEoW2yZy93wJHkSfyBuaopkAdw0FI6cRYcVtZrYBV5t6xYH&#10;hge/NT7K2ymvHJdwrfhzr2dL83Uvb3ltnyTZVMONfNf2e+tnRV7Z6O7rtk2NjS1iRRWvuXuIbNDG&#10;62vUOBrumYVV7nWX70fu2LZswKYeTUyylZH7mVE5I/oa69sYMa/Oa6mJ3hkZkVd6273WJJr7jDdg&#10;CWIjYSDbSsSoTWeRd9G4bMui+1kWi5ov288688ENY2uKY762+XvZ8f2XfUbUGM+csf7dxiW7fjyX&#10;ODJixDK9Rsz5ALUx7hrC2HI9li1fEA/88fGZSnJoDE4y0t2xNuJKUOG5zUmgq881LlR3NWL/XlXk&#10;3ZE47mei7GDQx5VoCIs73EV4Be1boL3smMSPbuwNavQedpzkaCDcSpAV2GRUl7KT0FsJMx+QenZ/&#10;EYCLphzXGBj7Zm5ktC4LjpWVaCfekezndU6eb35aimb9+wT0DAgMkvGdjIiSXqY/ukJ1z5WXD31c&#10;a9USzq0ITKB77qMcfuOZpqGOLiQLdB331/ecwQfTjPxApzWLHwzyrSvZwYSDuFO2BOD28/Xs5qwS&#10;dNV8RvFa+5efQITb9hCU15T7cukVlVwkXVriXHqd/RrJu/acjrU73Xc30oyHtzFKvtRlc8qhgOaK&#10;9XRnrGjBU7NJAsiq9AvIw57QMDf5jc4P0zzBIzjGqs+n5XYFOriynAyXQ7eOhoP/6tTStZJp8cN8&#10;VDFs24uYNS7T4Ux8R0/un8k5dyCNPm/bTv0/ojnNZqf2RzZdz/EWECoyCCzucYh/kjl93EgAdZcs&#10;uJgAPf8KVq3Lmh8A6iuhJ/vFTrk9dp4R85L/AJgLyLSuU7A6CsRKN1x8zxqzAh1uucIOWfmdVjSE&#10;/I9R3Xbyoc3PbvnXve6Akw9e9XsCF9GZwIVJbd3DQhzfQ5qc9PPz8G91U7mDea9U0hYFoplXXOSB&#10;KSLc+akCk7ZT4Fg8Bvg6F7viScpe82rvZEGJNof2TzrZ/KBsTob3so4Ib1khWZVtZCLROnH4aMtD&#10;Qt5myQKTJQ0HwcdK3kwH2b187E1sPzvHdIBiPimI5D0HXxnUKqCzTYjqgiPAPunceHb4uK9rvvws&#10;Qb5t+nGvaGpsBHn1k/M9Btt6yCL9rOUOzQEMyjhvnh0RUU0SzRcTX+zxXOtykMZOu0+chwCRcxX/&#10;55rdTsT3KnzTH372nI/G6e8OvSMNzY/Ee0fRSzJOfTPtP37II+F1JUaueRmLSw5zpBMysse2jdnt&#10;lGyL50P/GvVv0tBJ7iibb7ucoBf9M+m1Px5rlg55XLhXBRDabeqobRc+LVlPHRgly9bDfMs4n8tk&#10;hvjN4stpLzw/FfGjcAavp87KzlkGZLdWjVU2hvNT4UF8iRF1pm705A4/sl18dpPVI5Zlh6q7XTHe&#10;5lOjyxTlgokmFqApX8R08gHndbQ/0v2Zs8eyaxTGgp91LBvZzoATzWfM2lXkkInGs0M3IqJihqxY&#10;1ryGf9H1ihG8olA2A+f40n+apFd0m0J5j3CByLyKjUF2QoxYh6s0WqIntp+d0z42Nl5X0Zh4QvIg&#10;/mp1snThlWOBP3D8gcL56WepO62BLMoP0l+e/KJtbpjt8LF+nuwlMXwWr0/crQSgeNIwVFSsx9ji&#10;ZTugb5zbitX97P6OMa/m2+xQlq9YueJal1cn6LgBYaNzLmcsK7mOAE3ka0fvFmdC/ZRN2p02Z/jZ&#10;L12XjJiHaDZlfOk4It/8MV1H5/Vpn8cYkfc+O21mFZvBH8WypoN0Y+cMMmqluHTOc0EBa4zhHYaI&#10;V2xbhBngZ4kj2ETHT5sTcR12V2DRnrGsaNPyCNAD4x400dhfwr4Qu5B3zM/ofSworVxP4XkWjegD&#10;6VcpH/q0AiNtGWjazoLNGoNlRjQbxTPda9wJGbYsw1ZRF7/0KHzbM5ff9dua4BvuwP81P56h7Xwt&#10;ZOOUtbYST3Sd1Uyk760TwEqyN8Y9aDIQHbSjlXNLtH253NQn3GJ7oh9gD2MF+OeVq7anjd6Yztgv&#10;ZnjVpWKFtgJ7ZbNNWnUs3qvoqe+ZC2MMKvzsuB12xvmiRBE3irZuvBIfEOMIe8s/OSbZON6xGXT4&#10;1L0mg6PTWd/JTv83jH3qv+dwyPn/l5wx/azsCG3mOYbmSz70/9HXZ92RSPbwbtXr5L5yxMoRzyMf&#10;Kbdd/+Pj7e/kVC1wYtj+YZf0PVD1huMUQyXcdKL6tCTqkTwx0eHENBUTY0Qj2nmfxtm2e4gwgLvz&#10;rq3uYOgZKJ/Liz32LCAnIyChsRHZCRgbXF4XJQys5JP53BrFYHai6p5lLCJ75wJpr2fTYVCwxR9u&#10;ByZQ7fHMSvy14hZA7XlIXMyo7u3oyihDxeKAxukq9Mqq9goYbt648wcBHunARJBoIRpeA+dZRcnq&#10;yWvyljRszvODh7ymLdNU10dW4ojOhO/ks8QfGmh3RGW4Y6QVI0Y4oSJayel5mwYC1OzFT8qFxiAe&#10;yvBTnqmb3pteVkorJLcTWGO1pe+Zu8NvlTOlTVECwLYi0uOgbdG8Xehkl4o6C45kF/m2crmg2VZF&#10;yOlvObrzbl2bej47OvUs3xvl3DTuiB1A7u0cf/KnJwApY0p2iJ4LehcIUka48M8uN690kjyPcixO&#10;gADUu9P8C5By3qPbVjpNBsbsHmyyKzsb2PYieoDw0rNt220HA/Y561mt6JxvPTvtpe41MIPcUF/V&#10;FPCl67KN5KFkZ+WqM4L2uLS6VnOMiPiJnzAI2jrf9kc/fKxo9Soo7WDIes75ZK2GkyyeeryZ4efb&#10;Xo1o9ylxSt9G2ss2E9DRpor/j8t4dw/7UFkBUcibbXaMBrTEI+qefK5oaF3P6roygBzP9rNt64AA&#10;sBbgVoNH9uS6m1CyaOAuub3lmGTKbFVBOgBu4Wdld6ULkgl3gkO+PX/5s2MLHK18YMJXwZL9LA7X&#10;1hxs1yO6TZV93hiunbWhOe4knWmKojLxDHEQ6XraZ8s9mlD+4jXxhf3ZKJqxUCeaWl+ACbQShIng&#10;lU8Siyv0dY0DD9m2LLusYP0sbIs/tGfsqKQtM71kC2THcsW6Yd/ke+F3LX8K1kAbybWxFzqsY1ZA&#10;pDHZJkTnBeWm8Ro22zoVwBu4R0HSy15HNb7wPt1DfCDZ+5k/DjxlowM+VXOSKrPL3Hq6baD8LO2U&#10;farmOEr+rRtR9kZ+0OeBehDRdU8NWWO0ZiKf37T5OGOWzdb5cNGTFdIN+/X8iHnQWXrKJRMC1Ck9&#10;/6+YhM19lrZRdOB9xGYvXT/00zhLzTzAF5KTe93mKxtdmACN+MPPRjiOawUydBvHxlOyC05gHc0v&#10;/NjfMjm0oHfwsyrwn53M9I3kxYjevGgsm10/I0vGX1hWvlb+bjcamD8qnmh+xzj4vbvbo1YfXeN6&#10;fOxh+22DRLMDb3h1AvCp3sXVG1fu7XXX8FlIojcTqTHqO2Jqyf2dt1cosOGQnebSvbYKBzaI+Izy&#10;vXJZBolnrbPk2Sie2Q9itbLksOE6m+nRaPhP/yn9P2hL28T7zlhWzyf/Gh5KyMmoOWamY1nTgg0t&#10;u/DH5Lft+KgVbbxGdpa2SX73yspjNf5AfoWdpI9jDMd+K9dTTMnb25JnpOPYtZaLUrIlwsrGX8Cg&#10;kjXPZ3RMqhVxlhFgAGJi8/qwCfSxmk8o5oEvlv6r+cjNSPDPfP61LvPqzqew9HP9VF4i633y5ZJV&#10;2WTaIPJ1jukmLzdxfNjBJpenbQQG0nekFefTmgfkQzK8EjkUd+9GzXYencbwpWe0X6eeRdkz+hfl&#10;eUQzYgvGy9KrEc/qRxYA7rhrzofO6jvxpq1Oj97Q7rOutfJkN/xpbsK697hdpJeO6If0bkUn2H/H&#10;YsKpLEaBdpTTiHAByLFmVPGR2PW0g/bBm//n1myyUYzrjf+we8x+SMX+sl27kGpfAHl1bBAVo0pP&#10;NdaFn5bLGtnpePBNvB1jWHZNuzt7A9+KCO2kzvxTQL5WOGeg38seq7EkZsWwLNy6kWvnzyh3LcZS&#10;UZSN9IgrfE6dZFvbRiP3w9ys5IGrtDyGLH7HCNvvE/Oahmj68DUfuaxmO+Ibu578p33+K2fMQiBt&#10;f8sZL8S31DnFO2hebPeNjDEihrfak748o8uIWBmxYkbGFUP4eawYY3f3/PH50T9odDNr301+5OiU&#10;POC9x4UlvH+8W8ohJX1tZRbjvKGW1G7HGCuaIJ/zOL8X4cNFOnRqAvSc83An2MzXIXl2nAvBMOb3&#10;x+Sfv44uPY4zIhqYlxE3cI3Z/n9WTfluO8TNv5HDS+/1ahtRJc61hcJ+jA9n1jYfgWo+HLTG6/3g&#10;WVxDYOxK7e6Yo0NcuXzeVZsDAkN2UIiWBk0nnTHPQyhKsU/+jy6HBLqnwzuTqQRfulZBC6/h78+P&#10;O12jABOdSktwzyxdG/HSW85JwKWToaGjF135TgcDMnIqEqLKbmcmALl6QCUD7KJSLHdNaKm6jerR&#10;zWvQK/On7r89P//9t8375I8BVQx30Pq58SFDBMmYt/9E/Tv5o6RvDAfXfh6eL51lN6f0zufSyC6N&#10;2t9Y87BDjXJSBGsERewMZIAcEQWAjyT8ucLgk94jXtdQzywrRyBLmnHutJvUDfKRAI6dI06KRbcr&#10;+rREyeg0Et8+P+R34t96//HxvBSIZwf1ShaqO4/B2T/97PtFfqa320BHln8X8OV7LkyaRXzbk7/s&#10;1ilfLCx5/qQldMWd2SraPIgp1lxNXmnrv3ws/ZbvCfjZLD/7Amk74I2sohKDOT9fdBn1bG6lIGDa&#10;gLroz/PN4COlz9e8jE+YKKGfzciWuNA7BXhNo61zsaI6vZEwpJ6N44cJHr/nsHv890tORtGefrb5&#10;Pvhofz/eAWAD/vCxzW5EL1AyWXzKq9+330878nWtAusmO//ws1/q0Z795Uv0X+ElBAh+n/gc2KpR&#10;Nujevo1J8KOoZHy3kxfG38Ib6D79tDf0bf9lzv/CQRHvQ8W/aEF5Y7H+Lz/r922ZZ5LOdvfANjH6&#10;qgn5TvlU26RRONl+Fol5yXjDkfR99LPwsfKnLOj6GaLrSV/++8MvNt+lRhU21xwraKiHTSfzW8/8&#10;bOksZLL5bc4ROksb4MTvl9Lw86Vug/+sZ1AOiE/PmIIHmr9sGuK//z604QQwu+o5fz6beCbQMHR+&#10;LFewg/o+ooqWPmvv+WW3NRhHTOxgsT933o9PUjNAQlbywF7A441WwBsnLYVrTqzRVk1suXMXuu5T&#10;DAD+cds3FYiV5FHuYs5aLbaunQCe/feOZ6Nv0SP63vFsucPzPW1nlPxEkjdX2sdGVvLJxY9DLywb&#10;Y7z9rOj69fmQRfoIYl0+h3z7l//Ud3/Fsl79ET2Rdb5P7yR+bfFDlt/x9RMJ1r/8K9/xYRvpY5u+&#10;83nCQYEktZpwsmwVc0T6m7aTCU/5WeWXFDe1PI3s3uh5gDan07ed+PX4nEUWyvPZuc75x/qgI97J&#10;RrWHQO+5r9yFsLla046fGaX/xnXA+vqjGFZJX6/E3/ourJuRbmpvsXMcGHIXlKjXbk5g43ZULq+z&#10;4g+bD5mibzyx7HNp+SJ/p+R3VH7VcpD9+SdPzRvO+WwO+ENnP+dBH8TvMhyHKDfjAg18qXV6rLhn&#10;Hauh8XJcboTBuz7//h8+pI/jI60ympWLk/4R05BPMaMVaMzzD7NDmvIscdLcoccqnBh7RRBj6hbL&#10;nrwGNpC+0Jc3+8xtIrPwewR0N+KNbfZ7XtgPOEc0mzGdi73j2XlDK/uVo/B5dkdxR/jZcYxyDwNY&#10;dVXO95Srez1nU3nLw50zdOwjfv0jlmKTnujDPLXo0+KGEd+ySp7lcd+Wq5bnHe84VbT9X3LGuq7J&#10;GH7v5wEbOYaLD/8C3j882uZ6RIuURbmn6qjq44g5xnPPP9xyRMTPWfU0k0YYULmzUISbVbHzIPGH&#10;BiUyfM6AGCHG/MyfEkg4Xu2h/QogDwNoB7af5yTUJiadVjQZSV/roDG682WS1h3GUR2kI6pD4F63&#10;naLGzEPLzyWVbSsOCdCxRE/OdIy9hdxY8Z/xn6LLVhRtacAEpvYE59jpcK95xRVXA5++dlbAvOLZ&#10;R1rj00Gxnmd2QxFRHbwhcMYqODqwMj/Oy9D+yrP4PvEj5RFdHtEbrbhI48Hg3x8CXqxEI0BgkEM5&#10;OfkjmhBEuAtThjSqm5kBlLeXiNra4/V8PVed7FmFBhlHyQkTGZbV40BK0YfFhzZHfQfH0vYTRYeJ&#10;dFBdXRrrnc+e9u40il6cUeGQYByKWcYana0CndJR6iONuVdTQk4sD1mrchqdBUaiwAdXdGTU2UJX&#10;Xo0v7CJruj0r2Neewy0AFV2iy9wMHD6Led/jfheUZoEoOhJry6i50t403Tt0g9uaiW/WM3SdEix/&#10;6ujWXTvLI2ijzaON0LxjdP44kUedj1oZ1HQlyk+xM4o21cBiQMZH9G0P4tg7+A+5caHg0DF3Ye0A&#10;yQEn9EAy7/2+M2pLuNk72bZimyfm7eajDgQVf2WfZ1SRgnrYEqL6XqsL+YGPLYhQ8mZ5HmVPdI39&#10;cNQqHYPP7Z+9FVHGs2e67O4NvZibDvdqwWhL9MZsgQvt4mmzTX/YPPF+5qZXFC29umah0yjfdiOi&#10;OtkkT6bDKr7Jh0pWrqyOqDm2HdM2spK/ObqPUNCcJSOtkJArfvO3F/zV6RXV4S8ajBjt0GXqhmxC&#10;JFYL7Gec9rPhNolQDncyUgdIN/ulP3AQbfeI2la32d4oPcrIwjiwN3yf5mh5hb/UtQ6mR2Ei6o+f&#10;FUXHiGirPjRejYGYQ3pwdtgy8JGPJV4ybUAXjUEy8OVnJTf2s6CfEnx6d8O9ozo6iXlOex0IlEnn&#10;JiPbR1BXmu/CmV9OIJOmo7a5dJJ422Ie7twwz6YVfRDlW13iGhcbqNT1eTaZUOb1o/3S3fRzdGNz&#10;Oy3iFJHsbOrQvGfMGheDb6xQYAGFSWXr5SE3Z+HwjJVkryVHp5/VGJqfRXGcNJMPaHbn8M+Wpygf&#10;Y/2H/zdGHVHYaJYd5Jwi47G9cxi/RUIuZ3Wf226pgExMPOIzhpG8f8nJKSMtSfuXn90yYPSJQupJ&#10;B82T9o143Y9GXKd3aDs5xbK+bzd6ERcRgxFb0l4TZzspdvhd6hlXeIqWI8az/dioORGneC6HPslO&#10;c0Uj8ZkTM6CJV/arACja4xwT+cvYcY7oym763/X72K5ELLuxnnyk+C15uOIqTDHKp7pB77Sp+37H&#10;kdKR0eVcPtyyadE6Ytk4bH0ccSpozTjVdAvYZ2LeOPQa9/2l1/e4mx2i/J68PmMl0Y///4plGxYP&#10;rNREc6TxMnZu8UoqNOg1u6xnrNo60qbnwOJelYncWdNbYYKBvFWUrWesfvpZ8VH6aP8sWD8qyaln&#10;SQa//KxsqlYV6h3C6qYNfEnjLVbJU/8ZuzCfZPuEZDqfbVshPYirVvFmySHHweKG8Ia/g4+VjBKn&#10;eDXbR/GEW3ZLBpqMj44HT/5o/NTza1yF0xYw9SiaMLbyNpt7bG2eEX/mltYTwFgXqENbMJo/07u4&#10;s4ZlG3+r+OGzuOdjx4U59GzmCmWTNW7mN7RFXL2u9ORn/DT/oOc6L7JpypyU6JOzN1wR70hHmQsm&#10;bmxysuXN+TDQWXIimRbOIp0zMu777iuPVsVAHJdzCaPbZ+Fl23Pa7Si7LZ1RelBjdVF79Pjc75sV&#10;c8SItqOFikpzzPiZP7WTllZ9Hg2R1/6Zc1azR+w5MybMkr+Mx6b+rt9qkmQcE9X0YV8vWcqH9oxT&#10;NB6fP6rYeX9Y+LJujBoLm+GbD4af1YpU/4y+6ox2j7ahjSsOX/zfcsZZuUbxpDWMbVlVc4ttxZbs&#10;4TnKf97bPjycu2V2FfuNnkf9+vhMpZOpoS6GDco9IOzhySXC/hPd8WpC/DCgU5JcCZh2zgsN5+zP&#10;1dg8Zlb9CeSOspqEhOPQ3B2kHsrKMUSfSjfqAgcwoPqeCQ3TVQLC9xw0Mh3N1Meh3us2n/R8C1fE&#10;65k0uAI3EnZt0cNVSBnZlv95DNtQOuEqAB99iwwBrDvvOhMjKvhV8C/HY4Mkno1KmL6EGMqu4bXV&#10;Dkfwf66i8X1Zvxfv7WygiDTalB075Q/ZOj8nf89raWTOa05gJoMqWkhe5Xzk3M73EUQQYO8XPzwG&#10;MOOcaRwNwPfy11jhJI+N7kJH4X62gIe2A5NxtP5mATA5ruu62jZuort+DEBhzG3DJCejAgfJ9p+8&#10;GUXTMyiiLPlvFBTGwKqxKAdlE6MkBIKuFdiqMMMrtqQDeoYAiL4bs4CUC2BMPkW3zXZAMGAat/kg&#10;Gy67qnv3e+VAm9xDlk79cKC/+jZ7Dr6Uq0eA4kJTpFetmbcoWInPp6zq//zQrp9g4fQPTR5GFclf&#10;MnJcK1qz+BYjatsVvgbyLkApUCnfxS55ynMnfY3LflY0UYJx1sGjOWvrPdo0j+3DX1oetp9xk8Cx&#10;lczL38S3nyXYkT4237gDm5MfL18G/XDyQT6X/hZ+lgUT8+yk4wa+IzYgXLuJJHFfvn027YHoJt2/&#10;4/Zqqza+qEPom5+ds3imRO0s4Cydss/KbPthyw9r3E64YDuTZmMCBRnwTmO0rmW8xtpkSX6WyWrI&#10;uv7fChlZBSIWwr9841+fLwx1yh/H+TX+LywmP0tdkb10EeNjnP4bfMZg/RwGrfo4GSn/uFfAy0bE&#10;LHvJzmo//kMe2phQcPBWEnNUonO86cWE08lrzfPLV35hIdrW0240m0R8FoUHdS/PpJtRyWF3wGOF&#10;g2xOW/Glz44rTr20Xbkqie6CSFRizvOcNR/SnUUFPddiKle8/YSf5RwE7BKa3EqUCgtK1017rlTQ&#10;tcK3srkftvHUtb/wLHkvW6lnufkGOOcLl1rvdjc9g3zLCN7B+6iPpz074wLRmnEHEziMZe0fXm4Q&#10;7zuaQ+R/3FCkraajdN3zIR7jR36PSZWdpPvEt+MtBy/ZkL/hiv/9fu26cc5x3+zkR2zMofkpviW9&#10;GXsz7g35L9hVJs3c4CMfK70H1iTtLUuQrRjhcyjkry0z2Ar7tEcah7dUzl78ZvFw5TLf71Vbl2Zk&#10;xTJZne5u3Nh2wfOOXiBrNNe/Zbvi26bSfr387P6dVqFa16lnh67z+ed49H/GDF+fkzfnd//ts+KJ&#10;C+VnjHkhSxqD5tTGfNqWD/vJ/6+oLedYGJaPzVU2SVg1ssc93uILRUaPKbuf/c3fJx6e09szat5f&#10;tqzZ4vTgm06Rzn9iJeHj6HrAH+IHyimL/7GL7C5yZNlYr5bOamI9i1qyOVoNaTyh76+PRPr2h2yQ&#10;VlHKqzFWxXWfPnaULDg+Ew0je6wGGp+22UWTncdS0SwjLSuO/1Namz15PP6tZ2qAsywgbyCZbnZw&#10;P6/FYtJ/yQT9zKhGg8YfvWPUe0y7iJffES1bvmY+tOE2z3NWg6nxUUSn7eh0GDGqWXZMx6q0Ky1n&#10;TL/vvr+e3xC/R4yKw4uaDTMAACAASURBVFfJAefNezVHFiek49zVRFveWgZhm/V84ucYYb+u19F2&#10;USbHeJpdyEfygTFu42GUTts2jPJ50m0WtaQDM2blPOHHf+LnwTbxrErLfM4rva7LRVGfIYzxMldH&#10;fG2eJmgv/LNX/XpbUOQ1NDf6dPl60a35WfgCY2w01jX7OUpmdG+LseN2w40xz6rG6ibPB7zTnP/K&#10;GZ923Lz+uJZjZVOZ8hanX9cc3Bio7QvHgOicAx5bfEeMUauaXn7p4/Pzub3J/uoed8RdVT4pCAMr&#10;Kw2MOCu4EeGOUVZPufKARQDul6n7MzPmPRt4YMcoCccuOBM7KpkkBs44ljCqqCEBv6G0ewwEky6E&#10;5AEq4x1IZhRDWUVkcs1szBKWc7UGE16ai5MQolXU85WoPoG9QILe2QKUTUMmcsUz/eEWKVbBfADA&#10;2c3H/7PSPKK6SkUfOn52TUuezGsGzNsImX9QEAePMBBnp0+rgMNpOkg+tyyB07YMouvMCXJ0uTDA&#10;jIjiPb8Tr7EFBWU8RnSZiwJUNFZnIGK+BnT2+M7XZQFWjlV0YJLVCag743f8Wj81ljvviFV7S+vQ&#10;Qv3RHJshzWj7VFMuDdgyG+1Y/CGvOXbL+WFszUd1keV83dcCCehU4w9WC7VkRZRj5jxVpLcssft1&#10;y5q34yEYgH1TQem0aS0g2b+TLdG8qENejXTkc3St5VJgALp30kZjVVLlzrudF+AtrdCVJb7HiBcv&#10;ReORz/YKCmrY3UJdbzYOMsD3NjpHuDupFaUxBs9XgeeIBpblX3Sfni9dlt9rWyxkVOfQeLqWzmRm&#10;zrKvTlgxSEjQMSsAU8BsOz2LX2oCMB2kV0WsBv4sLwoEVzRfohWl1slNGz3Tfhb2l/QU0KGeswv4&#10;1YiQXXeNS0T7HWA5ONX2M3uu9CEtMaMEsJJd7KYaWxdQxOH7aEfYlED7aV0x69LJA+EQym+MeGhL&#10;vYKftZ5kdcjSx1oGty/h/OlnZ0z7Wf3+nIt+XJjKblN5X2Sfn/UGPo30a3p24J3Tf9ruHjw7t6F4&#10;ndkUhcs0r/b8jC678AnW/12oEL04ftLh9C38mD6w8af9bLYaPBwxYt3r8bNHYksB8ngEtRKfe8WB&#10;aMZPZtZ5M4EVQztZTF2Tvrz84BedWdwibWCLSRfy58Rsxq5RPtV2KXtB4FzdYxsvP0uZ1p+tA/Rb&#10;xOfsGFfSTPLm1ZVR9tP2J0u/iG+9cwHimpi9iMjkGQtApKnshpIC97rtZ2kXJNf2Oft+XaNgWNer&#10;uKjg3Fuv5JuvTb6z8Kzfm6C5aHPgCPL2TN77uo0LlPDnahHpsZJ7PvdsZhXrVvgZ8rOW0xGvFUkj&#10;SqZix7LSF9pxxpwxo5I0UViHflb/17O4ytWrpqPwrOd4dDgLE1GGjA8OP3JiA+EczwfxLnE1V/pp&#10;vuSb/LXwycn/0yaeY4rAuWTXvmaOiDvcxMf3n35W45fuUc4iegKPhaLm86P87JqbBgettfJIsnau&#10;+mwFCfnZQFMHVltITk9/aexvgQ1jRseRBzaiH3zFkfCxJ07Rv6XXXzjITalH/NRWbGT3s3x+w3mn&#10;Xc+i7yvvoi5w4DM2tJ5+w7z+P8aypJlilMxs21Pd6+65H9mfBXnbxQzFsl9+1onIdZuP2vVFRUsn&#10;qTVvFXJhGz/pfMQqbc7xjYNOen3lHzTOOWf5zlF4k7jWNJe9Fy4V/pTt3bJF/XwdHTG+G1eMjwPy&#10;x5W5UXGN/PiMWT4Mdtg+btsyNzPlN21Y+GpxhBoAEzolH7dK7xuOwfMzqsnQWFP+fzcl6BrRnisg&#10;ZXPst/d5Sde4WvOWCwLZxyheR0blEvmRr9mrsoRLrrjq7DrQfK1nezweYSF9EI7wOwfogPjCK+mi&#10;fKW/E51RULR/gE9d93o1N7UFCsc7Pc88MKlsgvBl1vbJjs023eVD5V/POIN2qunZaZ/RZC1769V+&#10;UVvCfuW3xGs/C3qtcemZbnpBjk36K7usPG4IGzLHS93HLjakp65xHmH7GPNMmI6x2Yg6Vy/z1QB0&#10;2nYVcc+cp/E6/OqfcUqWPHzFHw3f7lyWmwdk6y2GewX2Gk8TyUTeIEsXyLP/JWf8FSuZt4k4decK&#10;zccoW6yz/854fGznlhur8PmVH3r+PFvePeBi2dZ+BJb78yNbaoMkZ7B2YnPv0z7mXt2ysGQuNlia&#10;pWyeKADwmCN+8ufp1pXijFriJsNnAqJAQOZFRFthIwLTacQIKwWfw0LPHL3L0KAYRBXjdY5TS+Yr&#10;6GOiCwl1d11EJXLUWWmjhMBINJPxljHg6jA5SwEdbU34O399ODMFULTx2HcS+4qrBTsGt1H0y1Hd&#10;hmaDnB2MPN/hZdo5W6KrOd3svCDdJRPurEmsuECy/iwstG1j5JCiaC8ZczBN2UJA0AIidrISqB0B&#10;JXkkuWECSrQnkP8y/Ezw0+nqYxB0FJQ0hpfBjw66qUvnd+cYIvoqJsp8jGiHwcu55qouJumnDiG1&#10;gUcB1nT3BPu4qQ+/69djIgiPiF6Z37Q/ed3mCAdlELkDStL7DPIb4IFc8ABMg+WRDZAKBHyBCu1t&#10;b36qyDJ6sNC6S54XNlAkENR0WY4mqrvyTCJkZOQ8Or0QCMgZ2fZEASbKnAA9mwMMClYamImm1h0C&#10;OOm5ZASybB2b0QL9pmdRIP9MgMthC0yTjbpXS5d1n37oXyQP6iCyPG0+MwmnIsI9bq9eGwl7Ktlb&#10;e4/we/uOvTWa9i+WPyB/9F4BHQek89mu4p51LoHADd+pZ3Bbg4zqFG8dg4fMs3Pqa6m1z5VAcoC2&#10;nuCmYQQ0gTgpMzbAjO5n9bfow+vtY6P7dQJNruQzsEQHNYusM+YTMI23DSD4ZKLpSwZPPyt9Mk8V&#10;ZMwO9L+2uDE+YBFJY2LCdXf8NjqQfvCzBsbwIxy7eYZiJDtuZXdJ51eyCYGUaHbqIYsYDIruuBtN&#10;Q0EQbFCTc7znM5A9EjumV1QQZ58InZPcfD3/9Klf33mMI9ocm8xHybx8hLelgpzKB4mPTDww+FHg&#10;ZrqQD8L8ki9027ZEDQJ24yT51Pymg77zPRle+cXrzuCQzxd+In+MF+Rr4WcpI+eZKC42ZTZ6RJQ9&#10;c7JxZG2FRVsVs53JwAQZVzHEjqMkM24C2fRvsQcTyLBd1HdTZuA68nnPSyvYT9wV0XGEfSHkQP6A&#10;25l8ybNswozZfKw+SjKetpK6/VejS7PPo/DnitViqojwKmYl6XJuPz1Hk2npiX1s1HYv97idvHSi&#10;AmaJCcXTzzqpBNxAeraCgWidWGkxyq+Izr5PPJvwxUgisnlIcSN9HrGLZUkNK4j/vIofmJD2Yoza&#10;ikW88rmmKipl+T3RgfRkjEcf60bVbYtjJ7xoP0ybHQNxPvY3qxf9dB/9tZP1W/c5b+kcY1n/O970&#10;Mn84hm0HZcfpZ2fUllrikecDPWt+Knssy/iGh8VTf2gHJIfE9JJDjUHbEmkMev6f9jlr/qIN388Y&#10;R/bJ53ftMdiXkKb6OeKK5i8D/iYOv374DM2R9NccxR+NT7bKMcr92ArtyKLmKo1lrvKzZ0Hpy886&#10;J7AKyylGEI11H2nzojOKKF94g372jJ++7rNNDRSCRjVWeaVFRDVq+4uw7Veux9s/Rr78LG2K/ez2&#10;eyziq1jnYkogaY38U0vwLmz3NjKe1F/lBCgzykcIM/wLu6yxKrm+tqyupwCpVRSb+BVjIbYUfXNk&#10;iy2NKyGD5DOb+SzD+TQVndhOdsO7T2w5ljz4+VF2gvdR1zwXjNF+Q/HsXqmi1VmxcZFWluTdC+rK&#10;G8h3xTzyIFHNicRT8rG2Z1j1Y4wDHafv8XRg85Q7sk8Y9T7HQShiEbfoO+V4FCfxOR7nIef0qRpT&#10;y3tIvlEoo+0jP4kl1BRDXEeMYFsCfRX9FNvSdtCXteLnfp4L/LBzmvdZSPX45kduUbhFsQSaZn0/&#10;fLNpgAK/3q+xUs9kvxotwMeX32A8OJAPyIo3G4aW71xHjD2idOFsRsiuZ/+XnHHLZcahsxvTMq53&#10;gZnba2bpmu2T5GH/rec/7yidUhAzx/OnrEgG07fn5+dn/pTgCVxu4x4rHmO+/y0H6KWaOZqCipAE&#10;gjNmqBHyJ39sZDzw/V4Snp16FtIAQ6McnoF8llCJsTSYTroqKJ+zCWqMcCDSAtj9OxV2lEQf49k3&#10;1MmJgEOEY3ZXnBRadDkOaFewKmfgAsusLqdzXuzWlJBIEe3oInpnyHYSNoBRCsdrRFOtSJEAkqY0&#10;vryHgJFjZcenFEHgRB8ZbyVYRQMbCryThrPRdk4XaBiUktatYwBBleZ4AhPzlYc8MqEqGYroKx8E&#10;XkYHIiPGn8kJ6QCDRs1PcimDwXc0gHDwh8+SEW2GF0Ekz/NQwOYiouQSS+b5rpXLWze14EF0RDW+&#10;FXainq+/6ZQtlzLYMMzij+hMefqiRftA/33fwR/RWED45PWM2eZFfhAwR1Swy+79iA6MdN+Yo0Cd&#10;kmcoLEeUbdQznBDLvjRWBR7KvJaoz5gxV3WWEKydent2GpteLGqpsLJmrUoTjRXQoHgkECJH6blF&#10;rVhsvmlAJ+PY3iQPuUcHHf2NbeUAMDhAS3sOAh3bECUHaIMEnLbMXBPbq+hxsDctKQhds5/NCm5i&#10;n5vIZNsJiq+44j/jP7U9A2x+k/kN1h0MRcmi5RO3NH5F+Z1XUmxUcOyzgxBM6D2yIec2D+wyNA3z&#10;MmjzfJTs2v7xBHT0sWeSm/5Uq62YSKIc0MfKxvBZopffQzsSeI7sfCyDP4NcHfxKH37YVdJO9375&#10;Wdl1XUM9aUXcbbeU7H7xE/czcSY5a8mALLtrXdi2XsGQ/QntHHTnRW8Exz6b6rTPYza5LmDsB9o2&#10;v/ws/B7nKL5K9qQ7p23kmE8/2wI64bDDXlqmYlSi6vSz+jlWijAJeTaAkPaam2WJcz6SHGst21np&#10;EHXbvhrjOGlB/3XSRJi9FbRGjfXkz4vXW295b0sICRcA771sfrz9rGmxquhCXZeN5f3aqitHtkOs&#10;5WMdgK4K9lasKnCBJi1uAa9OPabcRITxw4jxdEgqHhzFm68EhmmApCHlOxiE7s/ZoX6OS366xWLb&#10;x9knwCeeNpT42UUf2MwT29oHb1r8zJ8uCygoOWG6Y9mIqKRYhG2e5VId0aBh87Oz9E26bT6esSxk&#10;1M857JX4L7opYUa6y86eyUDFSGrc1LhNqz/8rHxz20J7y2bTG41BW94r3idGj/QZpCWmpa8s1sYs&#10;P2v7Sp6O+tMSrVgZfo+72RBvAQrfnPhhUa8VDBHPfsYG8LPMaZh+0eMn+67EuXta+ayYVjZ/lny1&#10;+UP/ma+wX0aDoj5nLCs/25JQ8l2Z7qZmLOvnbP/DZFxLNI7yUV/2WXkF6zTk/9Tt8xn0s8WCb//y&#10;57gCMaL4hNWsoQYl6L7jKuK/QBNBAgsEYsCMNs9/+VnGUy6cIC+Uo5Lppsf+uyWl4295bd/xvlH0&#10;euUkMpsNkB0/Y4VW9BwRMSPu+y68JdvKfKHogHhAfNZKKOPHUWN1k29ko6N5Jwx59xhyxdOo5UYS&#10;5Enk74wZDz37Cw9uwpouufIZB3Re15BejScZ3qL31O3GMuA9NRUaUzPXktF8v97DPJVkxO9DYcL+&#10;idgbY7YuRo+rrlmNHvfYvN871ki31r0afrzG1WJ/462o8dO+a+5aPfoTP36nV7CuqIYdFS2Pwg35&#10;x1hZfsJ+EfOy71RuVHkPjR224sTCZxH0jtsr2jXmEX3Fk5tFJ/xB5oMv2MBL3c/x1i3gqhG7QAc8&#10;p9iZmEW+zXjisLslCg+t1GRHHGheQH/1fOfDtp1peVv46lN/NEZfD9vB1X0NGwo/jah88Z4LVyLq&#10;07Al/Eazn8KN+iF2y3gKywdfWkPq6PJOP/vfcsb6t/yUmzxGje2UPeNw1VsQA0h2Xw3NeLf0pbB2&#10;jf9ZpaR/y2aNfy1Uih8eSv389U5+G6is6taysI0SjjWWndS5dYS6a651tf1sbVz1ZxS41u/V/XyC&#10;XQE+EobJES/3j3LiZzeyFPjRkcdBsjBk0KXuBiVlcj4Hi+8OeO+3imJQRAmUhRnFASb0ZhwHi41Z&#10;2wPI0QoM7f/X3ojTYJDvMgCM3kE31nid2eBk1wjvSy262jntH4EpAm2DlN1FousjSqjHQACeaUVi&#10;YclnR6iAhjNBKDMElTI+dAZUtvOgYXeurjJ2GrvGqUSuHPI1r5KHLBmhUZJTVDBFPjuQj144s6Mb&#10;8XqWeYkAQ3J5j9u0s/4hAcTAqj1rP8fLkvcPn2/HGxW4q1DBBI7N+x6f5umtC0c5CY9rpFdhCFDQ&#10;Ofj5WfP5MoYOtLRPqJwPEiIa35lU5pg0R/FHzpPOp9kbBmuiqZyBgMzciadR9Psdv+1weTl7O4kD&#10;YLowHQWIW4AZfe9td1OM/iw9O+8HiN/rNq3veT8BZs7akkQ6O0seGIzLwTOJLBrSLvnVKNYyQH/p&#10;8QJf6bBHXxFjeZas4kfPbuOKWjnZ/Izke5b9pJwatIw+TgMF2igBsgwXRXTPz/h5aLY6wGEHua6N&#10;eGzSmMNbcsgu5cyyg/Sz6KikPtLPmncsZI7eYWzfmUVH+5bMFli2wGyDOQXKp52Sn3WTxir/4oQY&#10;fqTfOdKyOWO64MbCCFcSvA7slF4LXCHYMKYRRjhWazc/u56/dZYhu4rMs+073Wgj/xYV3IqG3N6H&#10;cio5EAlo1+2jogDpn34WvmDlsYVGVNKFY1NgQxxhf3YEw3qfab955GS+ukH3O7USXeNnIs5yK7tx&#10;HXZIYx3TWLPJIIKhL/tMO34+S1iHem15jmccv1HbzRFTUWfpZyd+JMcM8oVPKPcal7eg23byGpe3&#10;8qJO2XYEVk6Pvv2v/CwDs1jVXMTgw1j/wOCh1bCjCv1tDIcNZ2DG75x0A0aQXGoc9i+j8BKTde2a&#10;KIyg1RKiT2R4GzQmk312jAIzyodwfVThwNgYz9f7X0Em9XN36yrhpXnGtQPPOXsSI7POEICcnkWt&#10;hi134U8644I7EmxeBXR0oH4VzqXXxBvsgDXtEYDSxpnXbJLgR+/fyRL5Wdp8B78f9vmKqzrlpevH&#10;eGbMJwElO7GfF/HIt86ppB3MyMi19Qwrt+acT5F3VFKh+bNtc/y+dde27uCL5s7kufyIeKCEgeT3&#10;XI0gOZFe2P7Sz0bJcMxaKZw3ZJf2JkqHcmSsuXyoOndD8JjhZ0eOOsRevmb7f22nSHmjHTwP6G5J&#10;nO1jZXedZI9KvjHJ0/xzoPi2k25KyMpOyfdbfvFvrvCin5UtsTxFdPoht/CSZyWdR9dt7fbiODg7&#10;r8UT25tR9I/x+Nl73e19imUVu3pMwEnnanfRWTSTrtkfKLYDpvT8R++2ll360mddRxve/CyKbidv&#10;zjjrjOGIS8QP2v1WxNsyNyeKitu+OwmZ9RzHrdsmXAMr22mP4WftU9c+NiKAb2J8+1n42Bho2o6y&#10;xQ1LfvhZYgvR9NNvMCcRtauGzi5uNFV8tLGK9FXnFoqvsnu8x382jW2ndO+oxnTzIbKweEatDNIc&#10;uOo1y89qhx7dm3PnHmY1S6kQLv9DHMEczokbpRsRYR1jHKSxN8wEn8qPbAtziizcyWZTN664Wtwq&#10;uVCMYR8oGqsJa2ClRrxzXipccOW057LpS/3MkRXTCsvcI/6f+H+ecbCohHOOIh49oO+MiFizYhLb&#10;A9jxUFFyy981rqeIOW7HjeKD5YJ0z87Dlg8Cv1VQ+s/8j+2LbR7ylDzjyfZGWCJKn2RPRXNuMafd&#10;fXxu4yqcd11XjKuK7PITwp5qMqEdPPMb5J/zlrClV9bWhcbwWxZoyx7yZZObyIo35CdM/9HljWcx&#10;8Xo+V/SyHuL5IXwdq/lBPoN0d4wwC1eZLocdlJ69/EZMH09w+vA2FhV2FasO2JEsG0edsg+XjCO+&#10;+Zd9psy0VX+QS8mz48YouY9Rq51kSyLC+cHWUAaf8GAZ+bIrxrgidabwiIcbwnD/WKr0I4NmIz7y&#10;2UZgH0i1cj1b4Gm5ZlTwJaG7113BjhJt2zBJ4O1YtiEeOWwgbZhXCfrXh12vCrbb77cDthKOqj7v&#10;C8Rtg3A7ml1MkgBLV18GK2EQOfatHK5Uqjt7gdn8yCFxXAH6IkHE9/u+Xa130i0qiCCtCHqltDZu&#10;WeDJyUcFQkcygAZXysHx6T0WeoALG8T5LB+XorKoyIpzXnAUBCkftLJT+ZJxKL3HFEU7yQlXBUl+&#10;1qykKnln+fhfPn9danHM73HjmnpU/v28/z8fyRPAbfvdKEDDsZgOo4LcWNHk0/oXf3QDxkFP2IER&#10;fX9pGlLr2DmPiH++S8+KiCbfBmjUR8ni0eXbX3l0S2g+2fVGQXpL8m+6CYyxWD7HbFuO0DmL/gRB&#10;GvMaqwWXlum1Afjv8tJ9Je3HNSrAmegqW+Gitp6ld59/uwjJhMoHjTRuJZod7A4zr/GKvzNfEbDw&#10;bwMQyQrG42IBfMuZGOES9JYsU0IL82fhuunyKR+jg/+IqGBub9XTbCAOEZcc2KdkPIWm2Vfx8G8F&#10;yQrgRMfMtD66g4jJP9BU/sB0yv4sXeOuKfh86+qhDx6T5B4299N2IwEg8OlO6D0fBTiWlaPA3vzH&#10;Oc8t7+bh1wd+feSoQE5zglx7+43unOr/AM7Nz0XW4cYKLA+/r4PEizR4zjGvU5cYhJl2kd7Or8k9&#10;aQOf2/QduuZXn0nk4/eiE7sF+UwHOgLktLtfdp4Y6LQFf30OW/H6/uN62hPSQn6jnXUw3qtBPp89&#10;/vD5pw0Dzm10p87FqCRiVhKRHbcMhj4/FKH9Tq/iy5Kjc7ymw35Gk3vYQ17nxKEwwZFwZdKQz+Ic&#10;RYvP1VxRW2yqsMQkGQ9fj3j0SkFmRCUCOdfmZ6XvUY1TjoH0uSPW7/JWNT6QObc9u6LZQNvjNuVR&#10;NCUmAc++/Kz924BNys5/2gZj3YNvHIeLQbB1/ZVIKJJmWfHGaWP5exe1mTRsKrR928T9WbaDY7jG&#10;5QSoVrMwnpUNlu1zQlmrwUtwWwfuKWO6TD7WCY+PppWI96pVzoMF+GZ/iSkO2/6y+xrnHPZpVz6J&#10;uLYS5NTjfOjqhEjOhuObXO942X7wiP38DtpkjX+8fZqvj2j00mopFhn0nLMhQzqi5CILAcTYz3Qq&#10;0amki32lbP0Rn59dzk2PomSaSR7lL2IBI2xZs+0njU690bMOP2ueQzaanO2iXFvJhN+reOgiC+zA&#10;qXd/xk8fX/E+zeH87nyP/5YNp/xzvNjKR3bXsdX/4Gfbn+zXGceln9zxPPgzcnh1V0Qv3n+++/xA&#10;f3U/8wznqiD+TZn4px8/x0IZwTM/xz267Wv5N8nE7PqrxPZZ+NP90k3hOq9yAb3tOz7GnCPbNpiv&#10;8d3P+XgqKq14tvyO3E0W1/M8yzuxTABTQNc4jiarkMuGexEvRhRt7dd5rXyn/OH+HeNPXOzikc4x&#10;ajQaxTM1v2hOxM98nt7HovXrulPutx1wQ8EoHjP5bRptvzuydIVx8pqrx1HjoCmeGyP8DPFwjmlM&#10;cy/Q5L98jGtRNJEuNPwmkUdjEWNX+TzJ7Zc/cII+a2HDuh7M0VaN7+15r/lgljmrIKoxNDx82CPJ&#10;3Rln/S82gnIrnSQNzmYxvkf+0DYwCyPRjsgP+14Mi3GN5Jy0Ic6PqPFyzloZLf960l8xtn3Zqbt/&#10;2e8Pv9zwLbF3lvy7wInG2tOH/p/yxv/6fDyGudnmR3nxOeaxYsoO+bFSPBVI9N1hLA6cd35+XsBt&#10;A5O89v9XdSwJSHsfanR4WxDZHbwTpt7vHc8PgdTDULtTagNBCiirmRHoUIreWSKQ4t8pEMna2kVO&#10;Rx+PfaLLj4qC6rgTXXCSurYVpvBpz4nVwQnnNGuJ5esAyBN07KXUTnBgaR2ddxOC7DQV723D9OyZ&#10;jc5VyayA0N0Ha1WXwn6HHA3HPp6Jte0S2C2v/5uHm//3uk1bKbm32gBgbxXwBX5HB5I+8JC8GQ8g&#10;WbncKTN/Zi1H3cGJHWLAAKPbqy0pTXRKjOr8EB3pqF7PCly3C5hNh/b49XslUHSP5vX1LCb4Y3SQ&#10;oBU2lhPSL5EcjUqsrlwx7tGM+3nQp1fpbP5mZm11tp1drGdZ/YzZtvMQDVsnQL5XC3DOmk9LfGBO&#10;PsCb3YJZxdmVFYRZn8Sf7Via4wcY1Zz1fPPsHM/qjmmOGeNnJ0i42ufsulQQDXvGFQaSQS0/lx23&#10;bV0PCFfnKTuO2krBLB0iEM+H+G8QAefNArPAwj2xQjWrYBZRdk+6I35pKbz42uYd7+LQNS4fGkpZ&#10;0x/Nhd2wLQG17ZC7qAaSidvv0c5bv7LrPuWSRXTLX1THLWU8I60797yb7b3z7lu3gbYOhPB/y406&#10;z/Mtkw5yNQba4tP+aw4r297l5Lvfh2Da10jOoidAGGRYz3Af5/RZgMSHfvY8XJMA2jqKRP1fH/1e&#10;W8HSnn762ew6Yb053zMfvVVAfPpZybYxlYoHSpTe0f2sSKNi5oy27aVx1IBOJfzWHYVjYtR2jFvf&#10;SWPaS67coP5bXrLeb5yl8WydnXOPV/5kHLYljo7R6HLzlXyxf4O+epXccQC2O5SzEhoKYLwKS7SI&#10;aHpDGz7w498chWl19Yv+rZsScn/n7XHLN0ciGbGiDihGYUn2RbLrf2ss+dwneaHO0fZJZ8Uz0pmB&#10;lGXpKLKbXhlNnrnloq61zEjP4We5RY+ujUBj0/ZxXL3XdHdFw2ZKEtBHRwA/J3yL/MPXNRmdNrCp&#10;/rMbqbTKxYkD+Nkmz1mym3HIDbFljDhlMjLqjL7IpiuyC8ZnKjjqfWvZp6uZqiWfV81b41IzHr87&#10;acMAm7hVYxePjI3QOcn7xyg9cXy29eV17iDepaS+33Fv37JXjajw11YrZ9GhzQk2yIcfH7HeiYmI&#10;/YQlrTfkaUAe4hgHtyCHXIt+Si4ynr3i2RqWNPN8YCvOzl/ZZL/ryCdorMRNPEOXc2rd8PCNXx/h&#10;HtufcdhWYvAofYwuwQAAIABJREFUufXvEA+19yi+mPlaQaJ7m14IG3Elxzl2+JQWVyp23Dy2/1c8&#10;v32L8HvDN/ATGceZ1Wj+jFEFTdkcb2stXtB+KgcT0/Gs6GSbHR8yLp4EbF+W/rf4LODXxS8mFfX8&#10;UdtFS36dN9p+lr5LfiOixzf2SaL9KFx0zkf6KrnMwPtita2dJIO+ZhQ+vO/7RQPa3tPPxkARW7xF&#10;3iLgW/Vv2V3Nm/Eyc08qhBMTU4eto7QlUbiB47YP5jlB0hvJOvMuiCM9V+oxcN3P/InrutpOQ9Ij&#10;jZ07+YhOxEN6h/HU6mcXrtgrpladXUT94ko4nfnjOR9ywzhIPOJ4/e+oRjLZaI1R/kg2QteYxvA3&#10;tguHD5GMRzw5qRPbkTf8NL8LPTO21HejzoxxQlqwaefNrJ9bN8Y17OsZJ+qMzBG7mWE/o+VANt/U&#10;vNCa1mWnBnJLsIMr6ozFiIjf/K2xacUFyfeVM95/c5WyYhDiEdHQtpc4SLSGTDgnMjJ+129vTt/2&#10;LrMaqLg9cssFbjsh/0wM64bYKN/nvOtushBuVM7YNB+Va2asqv8bgwsnEp+hMMNiDWPCEeNFL/pj&#10;4ZazcbO9C3PzWUWzv5PvE6/tb0bflk+8ZK5nROUjdS/zehFoXj3oTL9uu5XQf9EqosUs58KMkzZ/&#10;5YwlT85LMrdP7LPfQfvMGFs+TjERbeqd96OjaPQtCZkROWONiJErMvaffEZ/W2f+AHIR8SPmmSkj&#10;Kol+rydoPUBQS6ZuoqqD6TQaTmIryQOj6IAOgRRBBQGC5wBBV6fZiFFbtomJowA0BY6gkwzSFhkU&#10;dCl/RAcDFvYshZVh5DgtwBR43OdrN03/Ml7+fBQQDW5nL/pYCQOCmd1R828lkWPtZ68HiDsBxUJB&#10;VPJBxkC8FZCNFTFuBKUTXX97nt5OSIHzwBwnAE/2jkEXMrfhpOxSrghs2VnGIERz5/JGAbiInbjQ&#10;YYM6zwUJdxo5G5N8H4A5YthYemmsnKcUFYF4A6zRr5PBayD240NArx99nDBmgLXH5Q533TNg8EBX&#10;d+E9F7ftWeQoG9/wI36PMbwPrBNACnbnAfJA53H8sKOH8zb/93cEgxq3u+bQBaKig53BkWhico1y&#10;p+3IaPe0xcAY+wBKyGRLas9u28yvET3A1fgCNmSUQzyBkp3ZXp3U7EY8nWTXvLwNFsGnwX90Oyh7&#10;LxowMeb7oKd33M/WexgTE3XBpAict4I8b/OmccHW0b4yaeaxRf837a0crGjsOUqecS7P/8veuy7J&#10;kfNIog5G9r7/844qiPMj4A4HM0uq/s7smI2toqxbUlZGBAni4riRlIUxVrs4ZvIMUBWv0ckZAWHe&#10;butJumrNTHdwrfPOty37btw6nNGDyg5iXFeN4IDbJtMPKo4w3aU14XqtNQIcdJxF7737wNX6zlt3&#10;r5214LQPhHSxOzLkdT3H7eyZaKOuOu0sKy8DYyx8tv7L+exYj+PkPK3fEySaXXGaJtpu6F0b2u5B&#10;W5PtqurbAVxtu3fudujNzuo8lRqz7CyBbOkx7+7wOY7g/genRVucECceeJHyKb4xPS+9sGfwZlQN&#10;Zo+FY0hkByJog2wN+T1hkZj2jBdp5Uk5OQCIsTaU0UTh1G18iA7OKpHs61y8IkfGeJFyeyYQGPDS&#10;d9A4xJ3fU9/JulTAi0UgpJFwBdeocIPWm+tGnGudFo7rdVZJdUeeet31Bv8qvjEHVnNgcINOULzf&#10;746g21nSy4Nnwx7UeYWnnXW/RefEGn72QJLLhD9Pcl68oMpJ06fOp9Lv1ZVE3XnFpcpUjc/8G+cd&#10;8q5oWvwlvkHLpwLgxR9KpBvdx7oycAnj2dxKQPs2z2ONMflbBVFeVR7zu5zbxlbQymmt51MnBgae&#10;GhWYTeimtekrzuncpgblz7JbG9nrzvmf2JHni7FTntiJAS5syN+RDkL7HZq3J7+od238/vnps8r2&#10;HwkPya8FqSkvHvikHmHxjgfqEykeH3TYs5Pefz/+zXUkbWgDsnkqkTqA/WHWXr9a3MEvpIUCcEeB&#10;JPkhI9/ONPC/+xgHnjf9k8/A+52wIqB9yNAO4Ia2LEJhN9pEBepjYy8rrii/5m0Ni04uP5qnJUVO&#10;Xe1btdNn49kmrj/EV4fdkm9yHccG0C/ezR9uGwff8Cyy6KJPrjfwYA9/1llk4rbY7/NzqAYmwNQj&#10;p50ljZgYQEL+FROdGx/srOkdfu4+A2M5wioVTKcMDhk+dV40TX2OPjeOg/pFsoqW82HDm7G1/men&#10;jNbM5Ev8X+PV2S27xy68xoBx9DxXrD4XFegCJeTQV8IZnJ/ZKPIhfXvpB/p16KD9qTPJi/zd0Ae0&#10;sbvnzx0+uOW4ClgQ435fL8nU6mI3dsS4LnXd5v6V62TqEeK0Nx1aNOQWcKd9NUbpuZOHEqN7C8Dw&#10;FcULN0bxLecoXF9+7sBn2fyKDSW/VBS8utgNTBhd9dkyfWaxHtJCGK7iQaQHC1/oLyNqu1F0Ulx+&#10;HB5ccsYapVsRklkv9DTxaHqbrdX51JSpkl/Z+WM9GAtF4WKXZ/r5wh+BoWNdF8om1fxJU/etXI9z&#10;HX0uXmgsrMav2J8jVmp8IgwXRmeLL4o3EAPXe+zUbavsYPlc9G2VaDS7svP5/Yh17K3EPbdAV0HQ&#10;nmNWbLB+T71JunOsQ04ou7G1+8eYY+kr7S4QLX+xQ/rKdZDTlXx+ZXcPkj+0Xoc9kHyjfTugMfDg&#10;GdoWtxG0n4YbufZcs7GLSvSabSQigZBu3eKMBBAld1sFQxs7E5GPEv9dU5zOVHJm8r0xKbA0MAoU&#10;1MTd+PEsFT5DAluBEd/vWm2NaZ0TDObBlCKD1jV5EvXMIHMezKprewILoPmzM7O7IozpPi24PnMn&#10;kD9H8sKdGo31CMhyHJ499EAB56srj3+jGSeux2lllclbQNscaQk80AqVgGNPUCPlsVuZZmS3dl79&#10;nfu+pewpDOtenWgrgONVceSnjMS+rPqxOoN8j0zS3jt75LgwU00AkQ3KCCabYOiuOWxVLQo379Qh&#10;zAtLB8FzDVVpdSh/D3byT6/4cwU+ePl4FmWI67jXNBikgQ66JG3MeXL+dQPSysScjPpRQq2C7EMh&#10;mxy67HL8bqRZMcngqfZZNzpwLLFCQRYsDBllp8ngQ7SzMrZkMaUu2qODjaJpjWMk+7g2aF3BOWpt&#10;+Iy9xvdlYOxsDiZnJO/l0Kx7CaSIhpSFbNmgPhWwhwHbbbpy977xp/PI5/H9gcegravOs8pb717r&#10;OfOHyYF1NRA++WnwBHovVzmlVZWjQypNdm/cQ9fp0XSwDLC7wT+BgfjZnPRTL3oygUBPnYkO1PEE&#10;UWQPot/nh6nvvWdg3gyzOwakCZ8xAnkWQGCF+h23tsDj/ajkwAgU7rYt4ql9VDRjgkvypXdeqWqV&#10;9Ebvv+w2VvS2xIQ7fQOY29YWgFUxHmcvOisN2ePv70nThzUMxFliievjWyJ51wEwdYnjC7fPA4T/&#10;4SKWYOW3O00jcbWhwDsDFaId+W9FV7tz3+R6RuTjbI39lek87I19W8Ar8umA2JX4XCn7Rnwh2lxL&#10;nceewNW2Dl5UYTaJ1Vtu95horUV666wV/zCgufcTrNxWWcjkuSXihO2O7vUzwS0eN8dY6wSrvCQP&#10;HUF1ft0TUpQBnjenLgQ+nzagMADpqueRDpakUIAKVi1reHJjq8pz2Ey3z9YV6bZ/YF97puPNkTDx&#10;69CBw0n0wKTxkPR0ycB5/pMc+xqTbJ07Oeht9U668lmkMW02x056kh9e66UuiHwGJx9FTiymbffu&#10;UT6TQYBakLazWCOhpOQV6bWPLh/SbKFxYjadfJsTFW/E+9q88TMPHI/5e+ogrmUgFJBx3ed/cp0H&#10;VkIHCrz7WcFj6mjSs/y1kYjmj9kx6dxsO0R8w3EwUUm7F/bD557V1JQV7yinf+N+F3Upg/z3uuXf&#10;SPexKCMbtzAoTn5lIFnbrgWUYFSlPLtAPFEHK9oIw3bFI/yO5JVybgd0cxs4+nc8t0jJ9Dw63Srp&#10;oG5kS/YLr+7PvixptnPLj+TzWzxNjzEQ4Xa1Ok2oN7yL8CcX8QQC2NcedlaFHAxMx0FjKxLhd0ZB&#10;kFXWs1Kca8XufG75v/dum0U6b7N57hugkytMxmqHD8NIinWY/vGzN0kjJpXIn16lTvuwsOTPMB6j&#10;YHO2jFC2EbYeTNjphZAeUuU+ZnJbz+G4jWe1DtQf2c9y3US6Ido3EX/5vFlAY/Lm49AzzefQmtBe&#10;ssMD78U//J7zLscgn8I6SJ3/gY4PuY19s6+kk3cYmH6kTuZ6ub3yeI3bLrd9bttdx/uZILVoWn+n&#10;o9PP36k4GeNF5tc71o6r/V/Gd6SzSR/rwJJPbT6fkmiFOxWwLX2892Nj3W8f9suwsSeOXvEaa8ez&#10;g0R3NL9qLNFY3nWiuiZIrxqDigkMJ7k/4O/wZ/I6Yy60sxwP6SPbnU0T+lfDrqBxm7Ck2dA3nGz8&#10;4BhC486eI3UrUHh3Aeuf1fGCV8eDJdfb5ut6mrydUNeS6/iHZWeQPrPjFdQJGpt1aVDXu1+guZLu&#10;LDyp+a9Y6qJzn43rQP3jGFZz5VrvHrPHw4WdbG6eBPA4INfx9F08ceExQgB9xinis50tv4D3yG8p&#10;m6HfGV8TH6uAyjonaTNoI7Bb1t339gJeBJ4ing0VeI14Hnmd91lCS8XolQRf1zPmq364jvLF0Gfx&#10;Ok3P5NdILNqWntx2N+PpdlSBITGDxyLNLpHfxFNr6sqF3qbP/WtPZvsl/qvnc6ch52VuWYyYcSq+&#10;XxgwGuvG1die33/GHvb4R6tvABGJoG3Fxs4bSjlF7yL13aWkEhIPsEKqAm5hIa8U8Kp3zIrZMqyR&#10;oYNHATSxOWlMpynjCSC6UDLjea3rbcH0rDIiXs0kYEtwv9AAnVl+q+gSI9+p7fmQXd0i8GUJIwqX&#10;VwfyuRIIA7da6Prxc1OoBLxC5wyM0SA40wB4dwwsQMNnerBLTuZuR0bKxZS+HEaEEisODDasojz6&#10;s723Dk3kAdh0BNyostJACrIAdyD64PnorXBcwWq+RgcH+QsdbPEAHR04VhK4AbrzVgCcwI6O2Uha&#10;Gv+OPWyZaMquYiT/OZB0J8HH6+BIYDGnsBIQaa3T6FjrRAN4JovSfsiDAlTRCpbGm06tDAsOAJ9t&#10;yElngakCGUPRGG/RgChQRKO+Lvxz/fNsTVHn/CRyHHQtnZG9PsAj336WBXnNxym6IgYdmSAaoNEC&#10;BTKmq7dpJO/LKbFxuV56radKyh0zrWO2XozHmvfa1ngdSLgDFuhAm4ILtU+6G2tVrdIYsvpxPXNY&#10;+/kddSidBgYvEN0tAuCNl0TrNFnEETCyH+lL7xg5LucRB5heBUxA6QBsgLaar9p9zUBLFklDBmFY&#10;1US7dzjP/DcrTlHV3Awc6BBxmNOWxoNr6nV25O18qmU8WeJ86F07CmJidp/y35y77N+yhBPb42sL&#10;lVHEwLWnnX0WUhd/r+AbTH+uDnYLzOEBkfd9D9Bxtu9riyoLPrntX1lJZgPVvFfBIHOcOA7pMjR4&#10;dzvI7yrAQhobQCd/nqCX60icQxAqxwfd2ZJhiVXauAKCO2srLKxBE0+u3NFb4cm25NbhxPe+pStX&#10;rrE1BHW484bGENFdmoHRkeCX63yOQ86LYTOOKVZIp9DZVkCPCZq7+Y424ZTfnVvbWL3pl1h9Dlz0&#10;OtK5HAlQW0d+hw6fCmL4Y0E8yZoVFvH5bj8BDEfBk10eaPKkYkQ0/uJnTK7Y8/1wVn7HEzbratnj&#10;+LhOkoeIuaaOnbOxujCdd5CgbaL4P0PJL+ldJqyy9eLAvWi7Qd0mPFd2FqvtBr/rMjbWCZPGr3g9&#10;OIhVmOtxBvEFJZhUkGMdjZQPL9yAO+AV7NJWTCxG8E7K0sfyI8gzxEWrg6r8TIeGl51daw3nWrbS&#10;MJz4SYtnhWgHz5FPJZNmK1zuiHmUlDIe53cVvMt8cDEDbwxqW1J+4CDjQ20ZWfIvOhMTRlUt15zA&#10;pNIVcu79uVpH6nAGwCmrge6my8QrX5oX9STPWdJcwny32tKlp9HFZaJdYPD34E3v3gDGmVtedKFO&#10;cYom7SmsK79wI7dyIgal/lXg9whacRtMyvjYwpP22Yo5HLN5MO9MPHqAQu8jRuQ8mFA4g+6mi89O&#10;bNo/rW+tP2mrIseyjaOwxN7vmCQjVdhBHOy4UwWHtZ6UdXZo7NzPuWh3J5USjxxceencKiX8TL58&#10;DPKf1sRHfrmdJZYgjT0Yfu+7uwPIR5T98rvudUtXyYe3xIxjPckQZsKQPsuQu5i8rmdhFkiKR2iH&#10;ou8ljYgjldwtmiE6IeJJHE+c0mYI51pCS7YSzS8al+MGWHEXuhjQY0LCEdf0ZV03uD4edtbluvhM&#10;skg/lt2y2foYCVz76lja7p0IlHQrGyQZNL4hviGmog4UbWAFukwgmm3m/dLhwFNYcS3FYhhL8zWV&#10;LSqd4dhJ+G1XEn4ZrbL9WeoH2VnahzqTkH4q9ZRIHb1lnBf9is9pa2l30PLjySnQBzE7Sx+EHRKy&#10;Nyzuqk4m8gDJ5rEf6qZEb8nndFtY86xah+DZ8jYS/bTdu+WA/MAxUaaV1AtLckTTXrSCBd7DEkp1&#10;nAXHwzGqcL8KUF/5El/vLJxPHYz2B3Z2l5IKjV2eorGp62by5EbTfMRPotd1rTWScZQX6h7HYZzD&#10;dV29w1M2zzntE4lrH7smUCYxY0bSXeZvat34PcNP+okY+kY4wrZYo44bGJFxSu6yxc6ebJ04xlXn&#10;WnkCTn49twktefQtovV+S0yowJs+T/Z6exc1gNb5u7FRs/7s7hZmIJa8WlZYZDXkH5ZoZ5wrWjeS&#10;hopn8JgF4vU8YiuFJX2bP/GEYWXiXNJGuxAsF+bGRhprdIJ06GxYbBZWIGE+MMftcUG+X787bKBw&#10;cT2/scuF/TxMHLewweq6FReedqREejK1ii7wDml0vaR0eWB7TYDO2KiUNrCgz8iI9mKUQ8WJ+Z9c&#10;FDmWNIzcZz6aSQYhmXkrhSiFahUagTYmXNydewiMDDrQAm+GmczrhgEwhb6MyQzgPy97BFdbh9SY&#10;9Z3oMfCZvOSc+L+N0TlWdzppNMhYvt0YEqNl34NzUmQEC3QI+A5W0OccC6pKbARhqiW6eFGA35Ms&#10;DDKJngdP+FqfSRiOmX8frbowkGXGWO/IDmKdhkv02P3M7IeqW09BieN9bmC41g7M+F2tpykv3cv7&#10;8v1Z4g8a0JzP5Q+dYikU9PPcAIlHTH4d8Pp9ruhFFyp5NKDnczWjmEYBie5ys0oVB82+3jfux0Fi&#10;Zc5RBSODVs/0rq4B8DluBie8QsSXiCTfTS/pGCwlDRK9VznvI1C481b1B9/lQI7Gh58JxBs9xCvR&#10;ulfVEfuo8uHfFx4HuMCfO8/Ox8Y0ZRQ6SDyCXdRVBw+Pf1N/cn72HecR8ZYnBtICBSvenq1OmtV6&#10;V/xm33UwMfjP1mMERrKfPdbIglLD0ax56tnlCKMS1HwWE0tDH2TtrczAMH/H4DXBjwUu733LgQF6&#10;/aWrKN/Zzq3k3HVQAK94ic/Fz8ecHbgAmM5XHPRlguIo7hhVtgfPKBnqbFP66c5bXSsK0mfzioMl&#10;Bmd8bTl3zuPUZ+JR/vVYZ/FPOR2ui4cd+WBnx37MtJ+PYe2kUDSvu50Vjin7eMq+1gjHOmcVXOQt&#10;G6u9naOr9qSv4hpz5do4XtIa0iFh0YDxitaAMk2ejaUuBup7zmmsP2YnEZ/DMTmmkV4iSrXv9ZLO&#10;Oflnw8baZ+OZdY2gEnW9B8nKXp1dGl5N6raXPOZ0E31dD2af3ebOsv6IllX+p0AP9e0h6y7TPi6+&#10;kzreL3cKE43Z3NYg24Hx7UrosCkpduigxDE30sb+Ln1cwbOR2DnXGU0HFbCh5ZOYTgGr7KRO7hzd&#10;zm6bKA96FlIdCq4rKX/qhsGxJsZro4OV/Fx8NboBv7Gxg3cN37IL5vwO38vP3NYKY8VMoOqexOhE&#10;Gutrz/PAKON54rfC0khMnGa637ELADmhCmTY1jOkZ+xQUMp5wn1DYkNu1aaABvkh8CSnoh1pnrO4&#10;Y/eWbDH1ttssyYKvR/SYhm6KLsojneX/RBdRyV64/iUeQNOCMkseUtA0Dh/WcLHGmbNyOpGdWLG1&#10;VacXsjEp2pclbzneeNsOyK/EtGdFF9lOzGKWyO4Af+O/6ISJiuyyeVe6j7yO1kkrFnBBPp3mRN9U&#10;wzWdXLiLSSW3s6TPV349vLZDZ1U14afud0winMSAnI1ZYzl1uBcc2HOFG6jLzJdxrKe1MLzGJDpx&#10;BGXmI4Y77Llfw8c61sL5hmPyoNjAAORj2Fo6pgDebPfguWhdLp0WVnREOhyMOv6dTU/qrmHLXB/a&#10;OUtvzwE+21n+8Lwr2ljDsUh0591uvvdnKqkKi0dx/Yu2lHUFcakXlhUBWGLDdcTZJUAcyT89TkS6&#10;0h9iIbl82mgMIExDGpkfR9szsELRirFAdRQumyuHcQSUTzt78r7rV71zt87kFm6+5i5jw8YSD3zg&#10;d63zgdeYdHUb4fzkF9/tCSXyjCc6xD+Y4+O4hUtWzzkj8cJLWF563pKLzhPyrSpQT3srvjqLk1YX&#10;Hyugf+Iv90NLh4wktdPh098jh//p+ou605ML7ocr0WJJJqoZL+wbOjoxZQ+Y44fxAeWD/netm28P&#10;67JI2g/b+J3y9XedOlUsfdjUI1aqIi7TV16o4DImWnDchdcWbAv/bFlUPBipwg7FiHbdV7pwxNJs&#10;XI6PhJG8GMH9sdXFaJLRDzEpyYbt/jMaUtz+8vlMklZ3IPU28YTHG/V3H3dOORfvH2M87Qm/43PQ&#10;fRZTIg1chwx/pp6xsbt4IqrRw5KaQHUqJZD8CxKxUB/U94SNE2lr/t314hekNI1oiVSF18isH9U6&#10;e1v2vikixnM5caHwAIwT945bTDMqYixzSob3IDeFX5USMHAO21s6MeZI4nORvJLPhQbZDOPK1yt1&#10;vAo7s6uWafz4LCmmohWDam8dRHUvn80xqvoMs7pxrKUxNreCEmAyBRcROu/E6cixueL2NSNjI5on&#10;xMzsFogJEAcY8kCB0VkCa5UfmU/Vh4MP0oGCo0B+tqPpgQDSmNvciPd2V3PlakDEQwGvu7uDrnXJ&#10;UL8BRONhd65v3COQ4VUL/I7Wn2uNHrevvyc/M3vLHtLCjTbX07cREQ+aLPhFYzQcS35+fHZWJCB7&#10;6xvQwFLu6LCVDHFOdI4FhND7+WKhzwwRO5qxzj57g7Ii5xIYMqZKY+oqA7WeCHIwf3YwSg9yLZjw&#10;KaD5tR/nc6GDAV7BqTEVaJYhL7l4xUv090MdT6fEAcMAmjRm0XqP35HeKN0ogGE69s0pcX5GTBCZ&#10;GGM4nVQBVdNxBLN8t5JNsOSRH5SLTi670dbz0M6by4bok72OQ2fT8CZUNc2tb6R3aaxLX1FXym5Y&#10;YoNdGV/7S0kltzlYmN079ewL1xPk2t0NIHnMuQ7c2kj6gGOljuVZhmdykaD4AF4KwgGju8ltCHUX&#10;cOjn3QkJyobGS33G6lM7z09FGC7HfPZh83xdFSi1woQ7764UymNbOteDBto1zlpHTwL5lm5n9dmJ&#10;LXi92VjiCNpFvPONdKGtBdfrtLOuo8j7SgYh5LSpy7c6ffz71Kfu7Gsd+cPArG396nZEtMoGqRwv&#10;n09ZEQ7CfrAjHRC0TpJ+Dgv6WiGF7GU0vU6+dzkinW7c6t7iRdoz+eDOgMuY842ClLAOLKfXgS94&#10;3Xk/W1Mu40FbS/3H95G/cuo8yW1VsnF+TgfpINNVzpPDjofhrnrufU8MxOQA5+hJJjl3qE46ex5l&#10;8dThjj9om7R1GqximAH9mDjoQu+hrwD09czv1/4lu+Udg05j4g05xnXRpihx/42N5bzPzg/ORbq/&#10;nufvke3Kp4qU+nUEG9C895Gfs+l2rr/b2a/8mudE7ilnbz6PFStIXx5+lttZrQ1y6AgN1fQ69YZ0&#10;nPG1Y1bOeZw3WHx+7au3EkM78/LVcuPX/Qv3Lp6rrq9f+NUYO57iFBVqFF/ecc9dGGq+rqPdt9Fl&#10;cmuiJv1CuQuEqrQR9ll0ks9t1NBn9XxPhmW8d0mqS4M4MqfecDv05styXIbXdA+flcezqihTPkX2&#10;mMY4YJjKAPsnnh9yBvSWx9H6zO2l218A7ctaERvX8MKltZcPujASS2PNTAZJHwR6F4368S75IasS&#10;2Rlo9IpxJCYWNxo6Rrnw+Jbc2lp61uWsxqjKf9og+mEVwNMWmwzwstvBiiiZhJO+LNkcBaC1Zo79&#10;hY1ML33yNzwOI/yUfZ8HzKUP0F3MnvQZgd2c/s0Z5HV5lW6LXmN1saHPevykZ6nXP/kpJx2oV/Uu&#10;s106o3hPXSnbcneBi8swlm1RTdvIMRBjWTeD+2UqasDRWWq4xbExv3PFNfCYFx+57mcH0R1zZwjH&#10;qwreWoJJWL8+H3yDPXDIxiPH7DDwYrlhu+jrWRA648EqI3mC1nHDhzNf/4xdkZ8UVD4KENwOcutQ&#10;4WzqwsLmrsdIP++6kN4ofcznceyKi3BMTvOY/jttjfsar3jJ3iExfIQztoTEKCoa55+zECIxAu+U&#10;Vz8bifejsOfpA/lYf3oRU8lG2Nr4bkKuPwcGQutFMKlLrM4YQk58rnebXvK5ybdE+1MsoPT32oMm&#10;z6zEa70Uz+Q6uJ51XM91V4caph4kfna9QXp4TI/yc2fHqZ2mgCWmvWjM+Ea8K+P37st6Bz3w7mOf&#10;fqv+w4yDSAcyXksb4etBH8c6xl0H+RoOnHok4RynqPP7G/oN+5sfbATH/5MYG9qXPXXXGfuR/izb&#10;fu+O19C+ud84E2JAJp99Y9MW1rZ7CSAzsGo3FH7X7can63UyiZgi22HS1gEcTAFbHg6ONR1CGXUq&#10;LsUFQwbFLzdgMjilCJVdpnGMeX4IBU2ENCb3AIIbIjGEGXE+W0x1ANCRTKoFHufamMAMEI127qVc&#10;XX9a4MiW0RQSAAAgAElEQVSZazzrNNiY91Nh6yPvXiL9qs1TGV8KLEEvWpl5i58AiWWnNS8GXKui&#10;U8qEIMsCNDT4corItTVeV7hvTl1dCpjK7j3fy5UKknLPf19L8QorabyzyujPMe7YAkt5TzB3tiXy&#10;0prlh89q7B5gRWK2EJrhIOCWzNEYV0JEnTUfQKHLcD/awIwnfTCBiQd93KEDGpyfCQiN3bYFk+GT&#10;nSi5XkcAqZSw5ueOjVfX8/mHoz/WITB4TMbMCMHDAP3QeN7H6hdP/onX6k93bjgv77gaDkkFlJxf&#10;AdNtBCbkA6dVvduDXbxX76Tjb4CH6yhndv5i8gR56zq+Y3P71nDk8ffv7YvWiY7OtS6d74TEsCvn&#10;RR3jduHUnec4BjDguzmXsIpU2o3Sx15FxncwyRgRb911PGgU5cxQps/16OFl83Ogt/+prdQ8cEQ9&#10;5g44P3eniDQCMHjopD+v8x3UnUqmli057ZH4nwmJ2DpfSDKW7QBj2Xtj8tKws/Z7ty0DKBqWcDuv&#10;7+Us3OA+xLRZsu95EIcOh+lB6ZrfMbRIkqMaiy3hiVSi8jz3SUF7A6YA1OkY6ORmL5PZ2QoScbzU&#10;SQDGd1SxudrWOP+5nTlljzqM1eR6Fzu7MlWpKDrsOQbhJDtUVw6LVd6S5ioIODpdfquD7DtA88wI&#10;vPxhDWVX8MxJgalEbynhMpnTNjrN9Cd1v9njAcKzi6PetnYpuU8852W5bfZEq49JQS1fVwsYi6dL&#10;d46A/+Esn1XNwx44njK+f8NpRVN39Ek7ADrIdoyvB6GgvCeTNTbnL3SwO56J9RCsUE529nRU6x7S&#10;45R7TyxubG1L6ev9ZrdOe0Z9Gsdn2eM4rzcM5/b1d/a5vqcqXJ7dRD78hAnsWQqgRA46vV01R+mh&#10;vdHs+46BR1GIz8FsjXRRdFEdn0e6URbEFxUM4hqqetUSSxm9HRix+1578IqvM3fNUIFJ5vRnjYdO&#10;W+RzEjY7A6hMKjGIFhg4UNiv6OUY2/fPd38W6ESp9B8rthGDf2RnbR3py8Kw0lhu2ti084fRleo1&#10;gJEsFG3R85T/fOhN583MnOPjj3UbaDuXA7Nofmhf1i8PXMqOHvLEbcLyapvpCRWui1e8O24c36E+&#10;/s6Xpa0xG76jg5xc3wuXxuKxB2GXegb/VILHMOUddwel9ho7BowuFKPFKcfiV86JYx7ChPEsJoiG&#10;TeJ9DNR5Qp8yYonN04dLPLx45VOQxe8Foivgs+VkJBrKDpB2Y9tD40fiFR+36yK3s7qPgV5Loqgw&#10;A20XyLtDzk6s7DaEND94iEFrbe90bEEovyXWoJ/e5x+Zv+G+1tAfiYGhBxaJ+bzzfSdmcbzk8ySf&#10;jyum7L7N46Df88eMnw18hv7Op7H6e8d8DlnwWMibfH+ynWY7MlLnOboeV+EJMb3Po2RjdFmbvhk0&#10;IY+fdvyTXT/v5fzQcQa+T7HBML10FL8CzUuD3qt5iWuiWNGa8jWwoekcjpf2zhNI6kSx2KXWznhL&#10;sl3xW9KKfgzfu2J1MWp0coCxTiYLlRD1M7jq3V/59RS/2Fa/jsGGTq+xrL0UFxTto5MwQ2ZsTpor&#10;Ji71NfCCCMWSHKsUnzn+GXzrckCZN9r6+r3R32IC/l7FVOm/1haz/M+LKjQ/L/ozXQs0zjh13BtW&#10;Jv28WIM6znXdxjyHkVeYjUH5EiwoNXv+HeY+xyUMjk5GvemwjRkzRstGIrXVPPHwRu2Esx+7L7aQ&#10;nX6AQ/LIiMwHfrA+IwJ5xk1Iv2/UJmDb3wHNdPoz1nNGCDpoJgVgiZJxZgirnazaRefZHERjZ46D&#10;UwXHAvP59Zm2oUljtgJZnsW781blritJPoega2O/tx0exorBa2b+WAHpc5RTxDFUtaYHX6REK4it&#10;sVdlpgN1jlVOL+kRZvzre1R6FGw5L6tBxc79HHhqyn/MkUK6DFAjuvqZSuVgaq9k1HlKuCYQr0r9&#10;tVZX3lDZnIyOqZS4bq44SIvBS6ZoeJ+qaXbv4/kpcejKyjvFKKiu/HifA0Rlug9lOsBjzI6ehSVB&#10;dyDn7ZZ811v1vlWGcL3JK67s+D53yJ/l6KpJH7sUPGm/WmaUGHiibwMcemUZnVrvSElkB11NQa9c&#10;yDvxhS8pRwDt3Bn9GISU3iDgqaT22IfaaEBeyHwqwr7ur6c6JPBUh1wv3Usj6YacQS5PTtAAX68+&#10;N0zbuRAEezUTr4XROYMNBX/53swc8ixjR/31oeJeZwJsDCA4QEYZSjqdo8OrAuAy4PjMz2RlBmDI&#10;BwyYu6POeXKbN/EEz5jxSqqz8ody6QF76v4TJJM2viewVUHx9yhQh8Co6GFFqipLYYlCNNBRoK6A&#10;q3c1IB9evuLS9qgoILXQcyZvrOcXT3XQftqSA9HbBeXzPZ5pwQoVHT5c3+FnfJ/0vneQWSKS85Te&#10;ZQcVt9jJ6chz/Smb0hGY26CRB0gvjo06g+PioajjMlvriVl1k+6pA6Qv6+JZEh6EoO2j86PK7ENv&#10;UK/LcWBgA00P1wdngIjySLDHICYDJuc8T4yiiqeMoXc/JU81Bkvcv+LVjritJ89kkK76xs76Oykb&#10;3hkw6Gx21qudsIG8W3fzzJpR4XXvcZ4eQS/5h919QmphiSZ33s3ZbtLMzwZdS5dkpM7B0XyyO2fp&#10;UHqgj3rEnUc6muRv7/pyfc3tukhfBatLX/h5VtSLXL/MBO5a892BVg8oeGW4zh+tIJMHrbwL60wA&#10;u7ysWL0Vsulf6Q1z+Na1xvfJO7IVFI8KlrKziVvJ+jl5DBCrcMvkTJWMftD9WrMAI2IkNMTfgXGg&#10;OGWPTqpoGI2paDsC1llkskGde+fdSQiT5WEvzdln0o9FRb/jXcoZdY4/zxNqxAjSx+yIKlpyf/cH&#10;avd8hSkp7xznqm5BnqnIqmTS09aZY3B86gEk9198/3qt6245YLDXC8Icf2uNSaviKZ714fhXnUDG&#10;S5K/kgn6sp7EFe8WvlMSDEfnB5Mihy/rNkcyjVCSiyqHn4/kaOk/FUcl+syJuoe+LG2V60jSbxQt&#10;cl42D64T/06+/8ovdc3LxpCfo32qzETeKXopcGJ6ifQiH3rw022L42f6ux5vkD8VLRui6XrON9rX&#10;7nO77hl8JM8oWIYeq+hHnmIBR12jKy/MzubrrXhjredst1EgQpLHeOxYC/fHZacO3H3yr5aRNjV3&#10;605PemoiGMVY9J91Hkv2IeDcysyTkl4Q6+MSj9Vacmheyc5/E3uOinubA7Hdvg3/r+m/KHFG7GXj&#10;oL+jucI6qTLfth312A95lefwjU7req90HPqcZ2SPn987i5VY5CSf2v2EAF75qi9Cet6L1chb/E/f&#10;wRprcO/7KZCsjk3eRzsZV6+V3mf6mutKfqHPjYRsC+2iCm/qOeJDjzewaIoYu3w/3UN5pp6lf2B6&#10;SzaePo8XbDruhvl62Doz9lwbrodkwujhMTXR3uQO6LjJoD2LY7y7PrLjecg+g5KYsXAL/UjnL33P&#10;5kR9eY6B+ND1vMdFiEl0vnX02EeBA1Jzd7+O8qEEVvkR5IWRoKx4gvvUvO+Fl2is+BL1VHVyyC8z&#10;X2fgyJqf5sgOP9L0xM8LY17SN174xw6S6EQvfTytPabP57Knrni+Z71jxLP4Q/6g+RHDTy8M9pVP&#10;DOy1Xrhw6SxG8Wy8JxtO/cz19sJ3rpnrbvcRgGmfGGO51iUd5TqEOJi/I/18py/fMYM+o8dXYkdv&#10;w4jmVeIlxSQYv97tn4/1Z+wFjYOIY3yLX66P4lZFO8WoszuB3gqJ6F/bpTHgiKPu7jyj3Csmabjb&#10;1wtAx/RL/8oWx4zVL6yOGdd3aWP5fupqdZDuB5P52aba8SspV3fZ/q7VIvrcsHgQ+SvXm93z6xX+&#10;CFPc7tDTyfdMrhwxAks6qXsPoOgLQkK4s+tCJgYuxSYBKYfwdAY0hmJ4V9Z8LwNxzhBy/t1ohFX/&#10;EKDuBrWJXjRl/yy5I1CE9y3IrnV1O1vt962Kq91OvoIeBjg4JwDdhVN0dLp6ANETVG5MeKC4gnVW&#10;Gex84EZ+GBxgdCxJ+RsQkTKNbh1XEJmAxxTzUFrH5UEk8qcryFPYBfSOB57CHhkKHHlW+az+u/NW&#10;hb7+s6Cvkl0whenjMmPlgfO3IAyBf3amm8rND/ckTc6Onoh4P/ODPHuMS0Y+7HvunB+GjIfnegbf&#10;nU09pRT0HQ1yFYxC9GH16+kW0r7J2D1HNKBWEH71uMlz/k4wUBTxAOl4lw1eO593f+XXA/DjOWjS&#10;QQr5UsF7qhyrsAeBPw1GrbVXZY+kNxrUUYZBI5omU2GJR9LfklPjHALjI8oj5zuApH022tspw0wW&#10;7tWHHVNu0EF3ALOD0SswCFDRgTQHTeKZFU9nlAUGQaclJ2gnWB5JTvKwdaCIN2Hg36oMxxipg7K/&#10;J/nJue3m2Lc55nydr12Xrlj45/pHYwcTgAY+HUxQjzDIvGOP7R9Ap9905EbvVc1iBLdlshk2dzkz&#10;rZA64LXmfPQMtC7Xs7IDCJKPmEnqwQ+7+YZ0G8EuoEGcrS+xBqvg3XmTPol2In1977wF+M6EuCqx&#10;w2yLOawC5p6wrmvhOfPNHTgVrUTbWX1vT/3hdlYJKzToPvWu5PCDneVzXGdt7A4qmF7Sc45ikLkI&#10;Zjvzs5112ssxJv2rmuvGPSrtVMVo26ixA6ihTj5bsVEPLwvyZh90riCWJRGYnOL6LLQ9dlvOe3fu&#10;ic/M6WXhiYN7HljsyQ+uFzCD6c6/jkuF67LXWrrQZILJOAYkmGjmtsRDr9eY3bka+qve506rHHM+&#10;y4ovThs+dAl6vAz6K2hhNmfow6Ln1/5SEN5tl/Pum25lJSiDkdca26FhHQGqD3bWu47pKfFeFLYf&#10;esPki3rExwpUFyY7ArJtL/GAf1eB30chtB5H44ZR4e+8YzZWOsHGJVuM7qKIHbJ5w846tjY95MER&#10;VbnG3IpEdtbknrqRQRIl6xFDhyOsa5XjPitKmRQpnSu9tZqf+T3hMuLuCrZyW0RP8mktUXip1iyi&#10;fKcr1J3gRV7OCxpXNgbSGGy9Ar0llPT6mnpcNEDrEAVZDAsEYoyHMnFWKA9/LXrc8hGit5MT5qhi&#10;Hy+MYlB+31s+u5Ks9IUpFjxfiOMtGRrB7xq3243xGeMIlkgZwdT6bNsP5Y7fowzzs51bW919CnKQ&#10;5mexnfPdJzvrciEcUd+hPaAsSC//oMNP66aP2pZobWPSRmtSP+z+ZdBQOt4C/xu7/fFoDEe5Xeii&#10;E/FFtC77zpd1f8D9YNJgyFE0RvTqcQa6tDUpuxxixlPIt8IC5m/6GjHJrJiT8ZvsFB5doM5glWK3&#10;TPjZ4SuXzqCifb3Ws50Uac9ODT7DEwqKNRTv+Nl4HCMTfHyn44K4Qr7ssLPE2DXHr/sL99eDFxhX&#10;UjKt9AMLZbReHntDF1U7rncsERmIu22Ld8shLSB9QTtz6GgM911pxwyXOO8Dlthaliwq2ijxl5Of&#10;PQGdmfJjuSOPY1mKHnGj21jXd9xKXH6r/2lrffpUwi3GF15oIExSY9WW5xZj8FjMW9cEeaXmQpvt&#10;sZGzsMH/LjtWNFEcKXodN/qsWsZ+3vjP1kzyH5ZMqTHc+9YuVwiMs4kZl3VdL/2MTnqwSJN+cCB6&#10;a8/iSRbEqGiKPt9pbywuQl06bNXq5B3HM+xots1QkrrWTWND62U1LjB4X0UMKgQteRCmt3VkwYKe&#10;58kLTywe19saEbtl/8nnjXW8jM9Np0vPIscOT+Jox2fGn267KM+aX8XARszbsZIVur7FJjyWcegz&#10;0tN5ybGTfg6/fqyFxVrPf+s5YfMz3ZN3JwevdeGf9c+Ux9IZOlKAuMjl/cAQiouin8PxqFix1kb+&#10;Nn/KN6f/M4pYEtiZuIUvASchh8GnOc5+aPiR/QAALw/iuTPMp6qqzM+l2L2/n5izXojVhtqZbQAR&#10;Y3oFDo2BSMRR1YU5C1XF+wKgCXo69j4WGloyDgINjKMd1BE45fP3Ux3FIIRnVIHOztO48F1UQh6k&#10;JYigoqCRocPoAF/KmkJsB0B6cETOpv2QfhGB67rGQWQ+tzNTy/WBGR2txcNx+o4nOXTxPjrzZ7CK&#10;iRYDJ54QHLT3BJM51/zM58F1vfPGr/vXE9ywFveV66mQoiCa40yF7bwqQJ+tGEXvg6fH2M1oaJxF&#10;P64tL5/3W0K2KjSpKAha3ejx2QBG95Ro50YPNgaXT1h3nRkePRepaplTrl32/J5xjkLY+RyorZHu&#10;LUMlYGKKVslZD/zCZNQCZ+J/OmIWwEA8NP7aX/h1/2pneOOp1LXqilGtfzxfRsUA/LNElly0Sgev&#10;EJdOWW0EldSkA+Zymw00pZdMHwANsgOdWPwkP8PQFE+Rh7x66ryGnB20EF9k09q3eGRQXeO3Z2m1&#10;TK5Jj51bwUitRTbfOo9JprKdTE/qE9wNHoYl5BLjHqAT5LKByDdHC4nZWcTvH8F72gzJXTyV4R64&#10;4ucKmNWzCfAVfDnW0z+XnjoKGrCaZuxq0Ly85d300dATH/T6JxvrIN91Au0Eryuvt0AJ7aLzDatY&#10;WWEzugei+cQP2kYBUq4RZVgOQLYzV4vTlwF3AWs6kLSXxZekgYILnL9VYK9Yvb2L7SctO4IOCut5&#10;lnRzjDDoYjqI46buVJeQ6SrKK7Y5Jr4+B6+Kl+vZw3bl/Izv4Xlf7mQAJmNoHBSYARnn/8SDq7h9&#10;Bqv8bID6/uBBw4w+F83P7KIXZLi+R0KdQW7PpMcN43Ae4x3HXBSsP3W6j40yeOgm/lvvoh3cVv0d&#10;0Lli0ksWdPLnkXcVmOH33XEz2nLcnAeTDaeN1TuKHpGhwo3/uv/rWUtLoAFQB5GSl57cNfkgVlix&#10;1Hmjik8fK2W6tlkkvRhYEvY0+0Aay7ncbWe9C4OyyMCAV+2O9Tp4Tnao5I4B099dkjNLkjkW42ec&#10;+0fblS1HnOPQs8DYUpW4iljMg7JuZ33LZCWUsLsQi8mtI1kiPeU4YWXr7OwzCU9/MVoougoV7VvS&#10;tg36kS9OeTJaAMWD+8F+DAIo6BurE2zAs2XzJ/l1zGN4fcc8I45zOX3Zt7FlDrkfvIRn/trqyt9H&#10;LGQyoTMPV28V7/7B4Jv9JPWH3LjPnZhnkxXG0fw4Dfq2tcU1bS/HftqzBet25DssICLdZdjPMRRt&#10;pZIX1S3Ldw5/yqqWOa6TRxzvOM1kM1k0El3wtqP9Bvdl/2hnPSho4zh5fthZ6jg7x5Vz49q73ZIN&#10;Tjt3gr+vhMmV10j6KPlofG4M2VgCrX+4HvJ7jHdlBwvPSn+wEMXiFwDGWckuz26Tnd80z2ysoQRf&#10;8Y7HqDhWytvQlSYXfn7eXls7CqBws8cbfHzUo867iLaz9eG8fK0DA7+Rz6Uv0vBg4eNf968uUs7Z&#10;/XPSTX4LZqxhVP5/mNMb5s6WP7c1TNYRL9POj/Ws77JgwbEiaXtdVjhtNgcw+7jNztYcVciQrZMV&#10;qM2DtrSXxvfkXX+uyx9QWGPf6iJ4rdfAQsInu/1Izg3oolGPMfBeznfok33Y8Jy6avyunuvrxWcz&#10;wUG68Iw1EPeuOV+Owe3Lp3WXPli1s4bxNTGW9Cl92dJZsqnRND5pMuwXnnsc5/FeJvAUU4ueh9sN&#10;XpIFK8bnmDlPH5dwo13D36i18KShMLvrtcjZfFCy4sWQPDNQ9vEDjvvuyswRZ+PPsC3I3gFEasm6&#10;UwNDZyqJa9/xhA3X9uRx53vFL3HsEKAp2vs8zk0et7koroNOqA5sf6zRsKP2TtECjXM8ZsQ19LOZ&#10;qEvObk4+XzEhPOeDMtZDGzvwGjDHlce/jS5uE3j/GTMmPhixmd3v6vPYEsjATmAnAd2jDMrEITIh&#10;CY1AhMljJj6QWtdr312pxgPsXVg4QK/61cJGZ8ARVpVpjOKO+6fACZ0TZSQtgcJEjzPzcObjHdC7&#10;wSSoOZ0BtSeXI6ktTS6rwi6h45Y9nkxj9S0N5z/rHznnZEBtrUJHcD3ODA2zt/7xnWcAhfMdSTde&#10;MRNYUlp8vtFTFbdikOiABumyW4F7NZevj2iTDbhd6XrQz/nmPGQRePhIh2SiAw+k63BKSIcPz1FA&#10;nVVYFtT2hJLW2wT/BJBY0JZTvj4yeKw4gCkyG58rA/KllMjxmYKgaCfI11zrS4V6vN+NK2WDVVEe&#10;VB70qwCNxoDZfqxgK50nWMdDTBlzZ1cBNE+SWbvliqcjj/zrMvW1v4B86M61YVcT5ccDus7jpKn+&#10;vR85U5dc0VQG3H/yAWz3/Rjze92D593BGuAmupqGskN+UxAZKYDPYB51H2Wbz+KcT34W2zAHRGC9&#10;MTpfWKnMe8fWC0fwwbsMOSfxpO0b7PcN45b9LJSzpLFldyjR4LnR8zVi1Z+AQGIYcf88kQJc4q0K&#10;qmp7Muq44hHX11KXOddRgU2CHQs2jyrPyzou99waYbyjxiGHvwC7qkoLsJJu3g3jYCsQnWhgoP7U&#10;g2jb6E4Z7Zb0WRzrRR1a+sWB5h0dcB66q74ydBfHa7KhM4TIIyYLpAX1KeWM76QzIFnnFqB76+DJ&#10;hYX/s/5PJ93SOhx3J5UWFnBh2FjSytdfV63LytWHv1rCRvxBO1HBP/Knz0cOStlYYibfbsHtP3ls&#10;rJdXPqFxl0B9vdPtIAP33rWqQqBygsmfV3TFrdsS6Qx2OcW0b6paMzvl+sAdGSbkiJ8YxJLNq/G7&#10;Dnf7OYKDxdOsbHNd6A4K9ScD4M73qsJ1DGrzGfOrNdZ2DpbQofyKb/iflEz9Qb2IrrZ1XqCuceyC&#10;wvYuB+xS4jt8ayzEs60vspOYzreu7+i0ui6mrIiXLGDkgQ/JLnmpznqkXaKs0+be+8bX/YWv+9la&#10;i3iDOGYUQeyNvcxBtPGS1l5VC8MD5BEdsM2k2eEwyv+IluGAdfxb95FwnuEqOaW7MaHjnzNxyp/T&#10;zg5+xsHPxMTkQ8MqHnRx2eN6iF6wADxxkBUC0p8Rfjow3Bin0zxsXOf61MWE1NAbefgR1Oum5zhe&#10;FhogIZ7xZLuvBXngxt3B43ySCkAXsfncnM7UqSoC2B0EIa8Kp+Ia85QfaRjFd14gj/O8DA/QjASI&#10;dVdqjjH9ZZ2DQ5k1X3ZgKvJb8TyDa2P995yf21nSnLj7FS/8E/90QQ87pyvhvqPk9XrH2KePeNpZ&#10;YWer3tWvY2IGX1t+V7o+n6pv13vEEj4/rX/MANheE7uIbwJPcqp0rrrm0LaAhWRKmAR0/p3ozI4Y&#10;0+GOo93OegECsbfWzIKPlGH3J53+fMedT2HqV35JL/L3NQA9/467t1TGXMtPY/bPhi32ICJaF5OO&#10;mb3F7ZnkcB5RQM7z72ZjqZs4Dy+42dh9lrIHwGwOLMZk94PHcSRT5ad68unr/hpFX863n3hu2Nnq&#10;rONYhS9Kh3IciLaxxDxF1Ma7ZbexLU5SmPPCpTXXWb7RNmn4g6ZLyHPEc/RvWCiUmdoqkT5P2I/T&#10;lx24jqOUaDBVsGG7LUTH2BwTY7VeEnZA+8uD9pRr049uk1yGXJYVb8v2JRVrYKLzwEV8Nv28iN4e&#10;kzqAsT/stu2MzRAbDr7/5JPU/SNobrzlcuG6knLluEG4i9sEcg7s8PRnZT/rU5Cea0Os7z6EbLj5&#10;/pR3D8qfhWfCDPa9oZ8Ngzg+Z7GPxsb7LAFx+hb+vREzpCucjbsG5tk9z0Rvm6d4B231ib1LTpFQ&#10;XIC8M57NzyKRqzsiPZblMuI85LhOCf5D33gnp3dSwopOz2e5XXorGIBhj4B8Z32eW3Eq/lt60d8X&#10;rZeQbQNlG03H6b7dcTnxG/VcdIee6zaNObqJZdCeP5ZAdH2z0btcCJPSTkXLo2SfPnvxs+tFZPMz&#10;12zE4o619rGT59xP87gii+s8+cSxPrs+bewMIBcSPN92I7GxYEml+gtjxoGFPGT7u+v169cvEWZk&#10;cqmULBDJz8/OIgXDSsD0PDJRdpDVFQqFtGfSxBZgsKC3V/vJyPu5RlUReE5YSg8TkAv08Pt7vo9C&#10;Ph5HpWCHU7vTwHsJAsfC5hyLkhY5hY0C7C3wK9YYq4Kupvj97yOgx/UzILbiqSpT4IBODZ2SmpvT&#10;AoAqP+REOtMW6HIAICfClRyVge2vLuNZgj4SHOaIiK8M1/HfXJeI0HYAbtTFo6sD06SNAqNlHKmM&#10;TuBPQEQHZ4yhxuuKf9ABvb/pcBJNiZ2AdYAJyofxuCt+H8MnmdVe++RbGiI+3+eR0/iLRy1h5e96&#10;S3oaXaT80PJPp4o8pKppO5vIHtL/tqCR/ixlToU9gg2ePCxDx62FdB+TOhbIIo20ntbKrzm1HzvA&#10;KA1Q7AYub9sT7k4muPyTZ1VRfKyPrwFBgo/L11bgCZ3QcpnW39dcQ20Jgd8bj3ONpM+P3/MZAuOU&#10;0dIDJ88P5xH9+xNEuT7TXJxXbG16mJOODiLGXAjMyObuhPBrVsGbyCeYZ+AUFYj0dcRCbxtjOmHY&#10;S4Ii6w7lxc4/2SneV86E70nuIFj6xm110cP5j8CGsup6x9dCc7Tx+flHniDk2Cg3As8277MTERbs&#10;1TqHBX+4dtvofmHa2IyxjSFl3G0jK+dGm/onfnA5MJnzQELic5cw4r24wNeANsbtG5+j5D5lK7ta&#10;emw5exSeCMjzDLuNUWHITmuNKyqIujB0hMuw21npT/L/2fWWvQZ0BkUvCy4xUKKinDqDx+0QNBTD&#10;m8dWDc6b0YOePGVrN7Bf2vzcrpgNHd8hHiVOzR7b+A/orWCix5Z4+JZzlWPGYJ5tB+vYQHSodyZm&#10;smtdtq3RiY/QOs3Xa2AOlw1be95LeROvYyblkcC+OxFMjOsYdugdo/cnnEP+uO97OvjZwS1PNiVy&#10;ntmUMeg4sDIaa9MWCy8Ghl4XJj/UgrCM4TqfZ6ITzM4XLJoZeJBzPy/HQoONp9yc83rUbsvr+2Pf&#10;sdqn75yYVBiOcldBTyZ6AqFkZ0aOriQFZsxms2PN1wz7bSCzyAh76C51kqIDBs7ffIbbGNevml7h&#10;IPj9TgUAACAASURBVA+y6l7TRzv3CCoNnja77LqZ7/cOk6GvouUFsLFagv3TmolLTSe/8YnNwWmD&#10;wr/9lV5bdvEjoC4iJLTe53sGJrNCGc6BvqyST3nYWdPVQ/cn5Cf5fLi9leRvGY7PdwzMeZ+6kfED&#10;VROvHOcMxYpRqMUuNNcN1MPsSJf/y+IAS+h7sYl474ON1fogGwuV7kAajxpNRkzDElDanolnlhlv&#10;OG25js4zgZhxF9NzvE9+DMdhOs1/77p66NPoezh2ytFZaMVgtgf0VDyEmQRkTOFed+MRNMZzDCI7&#10;S3tu2D/zsdXkET9r2M+/HWvAZxld+acnelwf8n7FoYDeQtqSIpGhQqF1HYWvFTvReWGnylgQH5OP&#10;gMdun3NQYuWbhA6TqR4kd58q8Ojyt8ILL5gBnrPS4mp7GHa+LHGU+0Klg5wP1Q1mes516mlfB656&#10;g/u2hp/sgOFCTzoB6NiP/d7lknLsZ4zaizUv8q50AMy283uMSxz2yTt7geZDlzF1ZnvsyWwsgD5n&#10;FraWV2+hBzSe564NwhzFKyOhUbrOA+bChrmerfLMHnHsXOeHfT/Hdz0oz88+/TnW2HyWYVuJ/fdB&#10;F9PPXM9xX7Sf5wlM3ks/kz6686f42ZJ8iW6AIGb5XZJM4zqS8sPXss/ES4HuyD6SVvyesAw6Huo7&#10;GqnLyguTPIYTM24p3LrMplTRLosyOLexbow/mn4ZMZjCcPrPr/jwO8Nq/pl3OLq8t5gdsuN5AFg+&#10;ANP3d1rQFnDstwcUMXWX+yeyrdH6xv3wobui31l/GUTodSWPW8F4XAC4Paoh3T+4Dq//+vqvnqhV&#10;UwVCwS83FtraBXsYfhpcLUK0UHDPbzKtC7gYsD6TAQqMylYPxLghdqbzfYJPhuH3Tsdd1VPobKza&#10;KG1BJDhFI24ldF11qFodYMz9fbmfPJ/nLX1nZemZraWSG4e1+UWjEjGqsKXArRPM5885CmAX8Nh7&#10;d6Bdr+gqEn++El2ubC0I71vwAAb+oxMpAi3opIoSAratnz+XhoPjH9Vn8XkdeRYCacC9uDMTv+LX&#10;c8g74q3qYGH13sSr+QZlELntwVkB55UxUkr87wBBNBack5xJNG38776O/nugx5TIodTYjk6+9MDj&#10;2WXiDogCduSlQG8BYEqV82G7OpODMnoMLEdXU0kOYz0VkdfjyFHeViwBZco3eZBz5ToTGFNnn7Qi&#10;sLn3rYDG63o91fO+9SOBoc3JE7koEEjevXF/ThjY+t37HsBOwIDG1d6JhAJNkmM0uFDlQunFcXAh&#10;OtnsCcYzsHVW3YovL4wtPPlDOaDhc7p65R3CKl7YPlz0u+J6ztg6ksaUhbezHRxk1bPdQNPmSM6i&#10;HSoGFqjPWFHoFVOfHHGOX7aKen6twQdehS0eZtcMgyfPPzromVZJv3utyddar8PRR0C6X/rNHeey&#10;mTxvjI4a3/XCqz+H8bXpHz+L6VNlD2VU9+b8jPpZ9uzgG09U8T45sJgV4y7f7GwRD1Ui/LrKxq7e&#10;5iT2U5Gb8c0Brr6/vI8dVgFngFg8R4xidpZjpBPldlC6kzTkYaCWJJdtznce9CQOgwbS40VTAOJv&#10;7SlOO0sHs96nQEfkWH9VC5qdHfqyqtz8oOE3+TR6Uaa4LZjjLNo8jo2OAuW4CDD5kk7G6q5n6i6t&#10;o+klOqQOopUU5fYWmI6x7KwFA9Qd5HPM5nO9x+i5Vp2pdQTH5CQRj5CGRyEAaerbXkg3mN2VzlnN&#10;z7zflIZklF0KPudr97aXGvu6xjZdOrswZvW+6z4uLWknXkIHdFkw8M/1T8vgWpJd0ofPp2xQX5CX&#10;ZGv3PdfK7Oyww5jYyfH0sO3Gz6OLxTGQfY9noY5OWh5mXB02bg8iowPvxhN+JhUDaFwzt7Hn2aQe&#10;HKONPYNt7ktQH5x21nGq2wDaZ/Kq3hWGI3yO9PMA2aAvfGn9z7Pk1EHiTnmgeTkwZIPY2WVa8nNU&#10;kIsvqrBANC09KBxMTHI1RiV9Xus1fVmeW0vsli3TG9WtnGvIMS/pUBs7cZcHWVxfEruQ7oPOsDEA&#10;Cgjrc0BbiVIe32yx+bJ6NpZsJu+54rGv1/WcO0X9wAQl1/H0I950hL2TCehhmw030j5wfp7g8/nI&#10;n7AOL98yUYmy4iUE8MqX5ktM5TLiel3+Gn3ZOo+MfEQcpk51i29QR/Dv5M3v7KxjIPKI++uuGym7&#10;O7f8Iuo793++8gv7Lp23p8wwaTswMzoo5ZXbwpuGS8RLlHfaCwsKcz4KPh4JpxXr8TMqWYANBVhH&#10;7IeBNusSFs7axjclT+Rp6lPyjet+yXrNhzuRILs7BWGFHYb9uZZ8lmMcJTnK1sp+Z+/4IV1v3U0s&#10;uuW8uY7qgEPrdtdT5FkvqiA2VkzEeYt61jEx4k1WVcS7reAP7WsN3Gi6mrxFPvdilIGxzCf19fAC&#10;vZ1b2C/Qu04AGB34vha8xLvRdP3ky8qfB5Tk9SC/611elGM+m/EgxjFe8Rq6MPG8m0lp+Wgr55mU&#10;6HeQp91mIKFuOmFxszc+Lq7PkBezHfItStYdWzyk7DWLiNmhFMaDu3g38xkbu/2saIf8xq0YAagL&#10;Twk/k9tlP5lPV9uO3XYDq/2nkz7ebADzqY5iqaHPzB5orRQsb5z15vPiwE/odRw2Fe1bemcj121d&#10;z5nL1+pdea7rwZCeUFDiqehFHep+qmMA0XK1nvbErtYtp20RjqevjS62dv3tyZO1lnYhCoQK2Vy+&#10;hc1rLCvXc355Tt8iIvrMLOrxIy7OZ7Cr2hPeTEBq/er39G+UbIfxZvSa610BnQWvovtKusauWP/d&#10;WF06+tBD9L2Q0Dmw7qfTNjq+9NjWsFPEiFakSr2l/Ey0nbvzHt37rltIw17nBeDC05tE/gEQiY18&#10;CmquhTCf/Xlf0c6x6Yfr9evrlyYnI1WT96ylnGlzNBLZGU4aNVMANEqeweOzXBhOgXVlcAqPg3h/&#10;lr5jgAaswKfCyPf7z2AdFbD+q0UjoddeeF2vJ0i+LqzXevboLuGiYQSeauBAH8ROw3Ktq6tdzOAx&#10;EPlRcYXNZfecgAKGBJ/ooBa3WnEF7s/y8yBOgEhmkiFm9SkZ3qsa0pi2kkr8nSrFLSjDrXDIY1xb&#10;KojcD5/t1QpPjhffT2VQW55QIcn5X4kXXqOyi8Hwnc/2CVxTZyE31qK5jdO+KMVCQQfmlhkOECNi&#10;BBqo1AlEnZ+VYPNf0GHDmhntw1C7k0rncczFg1PF/+zQGq/L5i+N0f6TjPGP1fzDtdfB9pktFzXO&#10;iEdmXminns9QMq9kg0k80kcBSA6PBnPbuNCAed/Vir8uOc2qiqn71W5sHSRvTq4lfQi0wCrCWmMa&#10;VDoDlDnygiq9syt5pAcwK4AiYyQoPPEkoO9zZTCNBs8cYwabhGej/n5hgF0P6nzSt34N4IqjIjAm&#10;f3A8tYgPP1hwSr8rPS3w+yFoNnQ8mq+oF2IF1t3t03SYBGBNXqn3lCyKI3CCkNN3dk/xeQQErJge&#10;3Soc62reVVDRAjPkc9JTSTEGGs2JF7BczW/So1YxJvnjWnpC1pJKnLtvyaS1Iy+57ip9yLVW8QM/&#10;Kyd30LSAVCIF4KSzY8kpkbO3H92g59POUncxL1HBK+IXBg/9EHG3LUwY6Fw6W4+TB7nOBL+BUHKQ&#10;gUXJtfGXglBlowi4tRXaYWfdaeb2NXIiLJhNGhFHyMHM1pWB0BaldEgVkCn+kNzVmB1wOl7Tdklh&#10;CVcmUzCTaQOHUc8t2x7K3sFLzkQV5fCwadKaNBhnlJzq6BO2TYyueNogyhxBuIB9dtDA+dg7bFlc&#10;xQIJBYMs+cS1ASwgz+1OdmrLFzrR2obCA7Oloymb93q6dGI9xRscn7CX0VH8XocWY1UggGcc5BrO&#10;ruhhvOHnWA1HluRfOb5P+nHrbAQ0zpWrAzzXUqDFnTwh/2ysTxmV7mY3ItpGkr8ZBFOQxOznwupD&#10;4ZFdKJAx3qstHXLaljOJBWDwkmiCDlBoZwOSaUFJJemkWKNA508XdejCEv9J7vl7XxPX2dnPUOA9&#10;OghKfOIOtvQXjBbEsgvzfKiyBwgICzFw7GMTjkiM7lHZVJNj4hsALROYW29w7XLX9p67t3WhXCpJ&#10;RhvLqu7s4pcVT8BDGDQmTflvFmjp7BKYbsERTEUHxfzfsgk1XwXvbN6Ot0R/2uEDQ3vygnRyGySa&#10;LqOv6ZdrX+q4v6Kw8SuUVFpYOmid4xY24mHa9Gcdk8XEVVzHU5fIJyKvsPs2O5DN7bMyWl/y2W5X&#10;3Pc4cXc+H3RhyO414zzJuyqWYZA7uqJf207TJ+BWph+60zgvBfTQwVXRKmZylVjPaeWBrFe+dGbV&#10;hd51AvvRy3HHkHkPJA6bfviWHmchZnbZ5+cuo5rjeRGf8Kf0LXXxfd89b7RNBSypRMxrSSVPjFPP&#10;Cg8zIUNdjq0iwLEFtmHthSfRxXfd2eMST2TzBOkkTLIurTcq2e8xGKDXdtgKBnoL1ylxZzGHUdCM&#10;xq6jSGzFiHloTXn/wgiunvETxpuwu2hRO+ugbYDGwM/NZgNtbxQfcTzL9aJ95o4COZ/pWI/zVFKV&#10;hWSlK9weM0DLe3X8BWNz5BtLwrCYRLTne+38Gm1dvzt4S8zxwiODFy4FfhGFi6jTKYMlC8TBirHi&#10;sf+SQdfN2XZgx5a9lc/v8cHSD+pgQ6+txlJ6ibiLMQK3vy6nrsN5CUMVpmeSTDyN1jH0vfw+jivj&#10;8f0S+Rav4/yJi30+1I0+76E3iNnjiMNhJkWcpymfYw2Ror/4uuys6EE8ccZms7vwpGeuh6Z3PMH+&#10;67rwer2eQpYsXb8WcANf6ynMYSyZhdUqtvmgS06cRt7iOISBC9vecY/mDv6eNpy4VM8sX5E+qfuH&#10;+vNqHc34m8ceqBvo8wjXoWMejHc678kG8/MEcLd83bil21curbd4O2wXhWidfNo110HDLsfSlsBr&#10;T/3tPI8E4mqsyOcI50dM+0GcEq2vT3k7P+OcBy+a7WVM/WOsLjCevag3IoDw4i0gM5CxEOVDLgAZ&#10;AcTSf4FEHM88r9fY0qeE2pU0iSGlREe7qiLlbNnnQLdOAnbQKz/HXBgqbhLQEyEUcmc8/ptKoKnS&#10;WVg5OmtWfSnxwhZEtBI5M/weRBTIxROUzl2K8bW6CjOg1u3XeqkqhoERfkeOZjQ4Ju1ZHeYOrgdV&#10;wcAw7RGTNXSKTemKTvugc3Qy7oWXtg1qxpsBT6DPvHkbs53hQeMshw/ZDlithwAfz8tIG1c+bdix&#10;n8w9g1oEXQzkcFwMBNHZouMow44Gqkwo5aP9O1BMgWUgaVtwuGipw1BLQZ5V0KQlAQuVkmQHMwgh&#10;Q5eYBydby2xkqKKLcoHsSvnT+RxrUnJB/qH8clziVXd2GOSgTBgIIW8qgcguv4wxfynlxAjUiN+K&#10;b0dFhSelXXY9IEKHlmt4VJ9R2Sqhgcdgfu0v3PetMzkCMTpQ7mXdYnu+1wGagrrUV7U2DGbIiOEB&#10;RKeCF6BHy6pXBO29x3e43u4kxUNEGaMzAEFdzblwrT2QK/BkYDOiAYUClsa3Duaof27ccvZdX3J/&#10;9rf151oy6HF1VYsRSfqTz/XgtcCCjU+fRwPA1/VSUnnfu8/2QgMOpx/vH595MJtra0lPv07ddd/3&#10;sHEC/mhZkLPHe+uRvl4al1UGDmfCgjiu70WPkpcRPIiWD3VQ2fq67ajJDVDE+WZk2wP0eJ+lr4re&#10;eg6dAtJ+Y6u62u2MO1Irn4TSdT3fU5fS1c7f3s+B6LigIgSt2dW2n2vm806kaONzH0kP1z/PBASM&#10;laDA7BSj3nAnXk4BQa0VtijAEf0sypVXpanaubqrhCMo72njRzvP1766AjW7Mh37OUsuMtR1QX5R&#10;EMe6vHj4PLEUcRntp7oHal4M5hBcYz+8J92LxmKB0PoirDsdMWw96aM18U5gu1xHyxmn/HjFnXWe&#10;ku7qOirddG5ZCszxOQ9IPiohojUyx2B0jGTin/xnyKUHiHZWF1N2pwG7Bz51P9KJJd9fcekgdj88&#10;lnJN2SZmclqIptnzJG1VCWo4iIc+e2XnFVcHPkmHhUEr2jIFtmiLiTvjsTUnTty5+8wHvDtszl/e&#10;Dcyzn04edB6mTkROGzhwVHYnEAvEOEe3DwMDMKAUrYskK/Ujvkbzn857ZRFQmI4+7SzXbJdTa1uD&#10;a90Lg53FZtKF0QFPRPtLb3aT+PbwPZAQNgpEn7PHYH3xjeNG8qLk39YAiWEHPakkrAgo+egFSeTl&#10;Mwjl3RGan2FXYQvKq3fv2foqIMJ/Gx5xW6GxZtuLgbX4fBMN8vHpz7pPxjG98Jr3JoYNEqb0hGvp&#10;mlc8dlb8WcUbI/kVibWrmpw2ogIPn3xZzdMSoOQtHxfHSpIqyFt09+Ic4obRgWc8SLyoWIPTg36P&#10;xxgwO6Gk83cnF/38E/o7jq+4blde4j8FlhDIuyusleCkzBnGlE8enVRyTEWfmvqWMqugYz4V8K/9&#10;UqHbjfvBo1XIQH4C0MHjaP+Ya0Q8KFtL2UTLBTEg6EMeiSvZxqP79d73g+k2VMh4dvYp4X90NLj+&#10;EZbjmpbu9YKNER8yn5a0j3xiOHttnb9DPqbtIlYana7cZq38lVe8Hn61HVac75znHYvw9xyb/HdM&#10;/cRiwszsMxRrrFc8u+RcT3bs+Q4saVdyKnkLw8Ol51GFHkxgqMA08Gbr+T114m+zVZZc9QTRsPcf&#10;sNWYu2El0sLn4jzI93gXOwPI/J34yZ5H7H8WkaiYvmRBXTNmJ664ZpEyixjDdgcgz3F9i+beuUD8&#10;rP8Mw7qdu9alGKLwYOkEoAsJeI/7U9Jbtg2maOdXfvj8wNWBJ57yK38h8jlD6sqri5e45rWjxHVd&#10;rRv2B5803uOIklE0TpaOj9nU4PrKPzsLPPQZsUZ2DMTtNP37kfSwHSWY5By+/2GLqZ9Xrj4z/N7Y&#10;y7bK9cIiw/l7bR2VEGsmlYT1XJcQC5p8uS07YyXk9yuvgXPVaW9JEPLT8JXTfOXqxFfx/Go6eMGi&#10;MGUc545asbXz5J33KPbgGqswYJsfvM2uGe8wJky6EnPyvYzvOQ7gczS3w58UVrfP5e8D6hZmMtTP&#10;9VM8GBi+KOXF50985O+g3pZttiJHyUAadvSY2jEP/TsBlP2/AGyL8+71SNPTiQQECRsLWUXVOlN3&#10;AKx5vfTOaEPChZCxofNHBWSgFHQAwggB60bKaVDdQIt4ZYQI3khsMZ4pEF4chz4rIC0GKLDr51f4&#10;HCiwHrRlIGPQq8AeW99jhQw4hfG6HudZzLaB9eqAEA2QKh4YrFiHYkVv4feVX81AMbcI+nR54s5p&#10;RDBCeqq6iXRAJwedaUd18DfPB6BqDt53BpoYbCZTS9nUuMgzpDu3KuP5DsgGwdqyxQAHq3L0mQbW&#10;SpdAEqhDhffCa71GBTfoDN83/uvXfz1BN2+5J5gv4yKBRvMzHSmBMuT4ngdEtbambJ3+dA6kQMjv&#10;5hBx3HSopIC4TYQntgjSo50074Jx5UxQwapByT/wVs1MBX7Kn2S9DJQ72GqrR8veGSh3HhatTFm7&#10;InY6u4N43/dTGZet/AUsijelVyyw4bqGhkjPN332lV9vTpcHd4B2EMg7blgYZCHgcT4lT5w6j3I7&#10;PhtsfCT5GPDKdhK4xkrU2raEfLb0ta0P0OCOle8EJXQ6CECdX73SYjwrWw+ShixG8PE4eHS6kCfo&#10;5LkTtfdWBeK1rarw4K2Pn5VtoCMwnBU687Y2CsyurfbwVlExns3PGMRhYIDryOqpc0x0Kjhntxvu&#10;NPpFnS39tNpRR1XmfqfX/3R9vI/FCe630BbbfYmUbtN38ARCtN3FKxB36e/VDot00X7ex8C5bwmz&#10;VlctUj7fgk0xK3xoX97siF3DqbArkWPLDhWBmKM0AgtHJ8jv3km6MkjL+0gHBgE8aCY6X08wkLyq&#10;feu3fc6q2LQCDAt+I+pZzjvvBJh6gx0mV4490iWfMTt13vBTvfPjodgnnv28JMctEwcR37iOkhNl&#10;ifxRLZdHV0VO/qVupj7lfEZgxmzeM/SlSsbnMaGE672fAAJxA3mI3YSsNKS9YXLaeZ505vc8OLfR&#10;Sb9A9HkksIr+fO/K09Y+aBwUO+R49rL0zgfS4NYpKWfKC0H8TBSzCdKba9p60lxrElYlbQFit8mk&#10;o+zLEfj3ZzpPAxh+EXI6fmOs1MXZY/LuVI7DbawwwuErefWwAlIwDJTmB+2WDT5LQUx3ZGNifZeT&#10;8W/zxcjjzl+UYeG/nHNL5FvFsOvA2DEq7hnc4VpJdr8ZF8/H3NjagkzyWHqNHQ/eTaL19EKN42xe&#10;f6ewZh70N9/R8YgnTd4KMix47wEyD2ACUJEj54nooJTwwenDWaLOg+c2gJ77rs79u/1d36ZSyaBI&#10;vF4vYWDqAhYIfNqqjM9jAJFJYOGe/8CXvXANfnPs5zKrADM7VuizxZ8NBXGqMO8yvJlN59MvVmIp&#10;uwOb+uzeTwGW/K8KvPm2aLKz0QFXe4EC47LP1r2VeDqYyA+o4NudN77uL+AXsL9mwRnncuXV9qYq&#10;y52fPyaQSv/SN0+0z6tkIyx4WnaQfreP05/Nz2Vn/bOiz/PPlkPXGWei1v1yBfSss4E4iIF61w+y&#10;4eguX8DiG9F6cEXvtkG/fui8aGxJnPgJDypheWAEdvjv3Fh7PWtfmJoyd8Wl840Yszi3t5VNiqan&#10;MDPx3YZ8QacXj0aQH5RWLJeme+35fC7XbGAeTN/fd00QndHYRUHrsPsYCLc1/84Pklr9U4yNesf8&#10;F3VcFCaRHqReKTzr8uPX6Uu+jeuINVK+qCeEEavAiLqvb3nfTYQYY+/9YEsOKfsdel/Oe/nowTeA&#10;MD3XNyKeQgPi2yuUUHpdr4mB7PqJv/md/v/Jfe5j6zPHKbBuW7SPhrBiouxYqWMf8qXHnlTggS39&#10;xiTvvUynrt4pRIVnqAKp6x6F67jaN3Q8CKD94zcmt7iWzf2kjbaptjl+irv5JZ/IG0ow9eC/ikmQ&#10;7+u/fAyQYj8bnbhWst7+9EIxrpf0Dwyn1w//LtlxbGn+kX7HdTDeUHyKuC+t0CxbhyvJjJZT6k/H&#10;9ViGB+nDeYdf4VDx5u4YK3Wj83RNSMWSvO/UfWl/l4jGM7IEgIjnv5otkko9sAOIdKp+vl7+DwV3&#10;jTkFyPP9O3o8FQ2/jwbk/K6ANztJ7PmflNupLMN++O/zPlYtqFqZlcq+Z2oBDK8YlFE6FU1RXtUw&#10;THKg5yAgxYVIqB2O6yKasdqMLazWJu4M/CzM6w08/9tLNN/N5GdFnsaFHtfC6lb/P1xjz1B71qDz&#10;MXat7baKgcqSY/e97jAQfJCGetbxb17X6u2WfAy5U86oO1yBp3IpfoUOm1ZQAlYF65VoyLmVklUB&#10;8ZnOp58qlHweqp62QJwrLRqzEUypdXtycK3ofZsZKiMaRznAJ++RnjgCKQY0vBpABpzBhOrSk2yg&#10;FVzgCSDganB2gizpEgZkTSEOx935uJQzwbS2hDHDJ5rXs4ZadB1hlSDi/TJakaEODM6NSSKXKR8L&#10;563qfxhIWW0Uv5NxPvcESoP25K/of7vD5bzIsVKncVzaYiM6GMSKN8odgwV0CKTzDfB7Mlk2YM/x&#10;iqdqTQKh7QZQ9muv3V0vpvP1jGzaUC8r8cCtWCpg5dtM/ORyunolmuyHVQmp2puf1Tt/97634NNq&#10;mvJZn/SlEr/AsF3DbnwzRdJJ9OL3f4cM/v9cZ1LpGBfl9rR54jHy7Kt5lk4kUPK7rJXc5Ig2Qjok&#10;fmPX0baL+uknNu+8dK/bG7MP52ccx1m48bvLO6uHXjA5/Mg3K5Q8km3aUECA9xObCaus41nr9+N0&#10;GfVuBI255FsHnWdXwPGsHa90+5Y2pyP+g6SS4w05h7Z3NnnHtxkhqH+zRWZH7AUfcQqdi2eYrTfc&#10;hrh+GzKdXYCjpBJ6fZCN14BZCX9iHq9w5+89KMbvaFzxThsfo8Zua/wW2HBdFu+VprIl1gGis0m8&#10;+s7mNsZq26ZoTc2esThuVH1TRmRGZ2eBj/20sVrPs8I6YugbfxfHrHHBMB46oURdpIBeObh+pqzG&#10;GSEHE+gOZdpZ8aMVB4pv6KgzSFy0PvHFm19n7+bvhEUzVWT3iNiRrDK/8Y3OFojg8/XrmPch0Ns3&#10;mhxQx1J3cKxO72HDOazC2OR5Dz5wbTX/Uz45RNNXwgGF9d/sDSY/DT+76PCFr8Fb6h4q/chg05uP&#10;9cmH+w4j1LNzPXTDy9YoQh2pQBX9XL0OwsE2V8rwwM32vnMMn/DNTy/pjcNfd93rOkJ88i/eSYzv&#10;fO868BNGYOCf/Edflj6DB7w0TtMdNsFvx3nt7gz3xCb9Co2pZPHKC9fX09X6a/8aHY2ua/hDGio2&#10;E+0TcR0R6I4Vq46W7mWRTFXb+7aIkYF9dVDytJ+kzbefuc42nPKYwilX/Lt/JpvHz6wbjjrYdc6w&#10;UybjTo+EdeL7trGYnRPDDzv0hXdRfIcRxEu0txxrtMyeW9iPc2+Bcc+Qzwhticj7eP0RuzDZdeAU&#10;/v4Nb+Adg3y7PnjfLgtlT/3s20D80d8QHx289BZjI/3MBklOsnlh+HD0s/HsriOfRI9oPH3qje/G&#10;5T65r/9ZkP/bK4H76+7CZyusGcn4U7Zp+/mY7N1XqG9G8swwTkSoe9WLWf8nr0+0OeV4FKYb7eUP&#10;5hHLhNlZ6jLsiSuAsSUn2eCTbAT6XB3yr/jG+NfHOWLG3yWBjNaf7Ajtl2zx7/jyvA9tywZ2KXvw&#10;b2MSktnd9CCf6X7Te/o79abx6bDNpI/5yL4uLuN6FpNQZ4IVU+d5wjgiOn68MWO/htkVi0tLNEXP&#10;xX0QbSsdZtO80zJmofAomMPU3cLmRUfJdPD5QLvngac7qb6lRy4gSkFlIpLy9XuOeYk5wpwyBuSM&#10;SNxCgwvxyEJXYgwn1pUhmvj8TIvKaqy0qnU0sZUIqedJQAncjIAcgw49XOsBxFXR4UpkGBGgV0T8&#10;VwAAIABJREFU2xOdVKeiv9YABKfDqXkbYwSiD9eGvQ9HMPp43xgXvgGanxT2p68x4ZDv68Pg5xjX&#10;8dlP3sk1/o7On67AAzxH4DjQW9LhA53PMZnxfwOkibe1AJ6qaH/+uMoxv19Pd0PeObuM7H0Rfegn&#10;HXMqkNMgKUhliUgGnHz+BHfcNgJAH4Bcska6ehDBg/R8NyvwT1CrfUhZVbi7Ek/zM1qe/CvHP1rJ&#10;apuyPJQu3xm7W8C9+rzmkjt1YDSrGJUQ4hxtzU5do/cZj9ChuVfvvaqkCasT2NFVW3l48ESdbbvP&#10;CXKlzbHKIck2jq7ol/1o/OswigZOx5ZL0QaNz4oMnV+h39O2RTuZnujRWiIbVOIwsvYdHvgnWtt3&#10;/J0ynGF63ZzMK65n+6Kq4MSCKlv5XDnXtBE8u2R1pSm/N6oPeR//417ORQv+2/WHg2XyyXefnfrG&#10;6ez6eei8eOzE757/nT7TfGB6xq+c9uCT3fh433fXT77/E8f/k9Pg26l+954PzpRww+p/f7KzAFSx&#10;KTrnN2uGw36a0zjs4PH8387xGzv70X5+gze0zp9sF94/YyCd8/mIET6M9dQhAcMD1J2/4cvv5vs7&#10;OiC6QvB81tDbjhEMaFNHfUv7T/T6w/giC2+cmOcobPBOVI737DYAplzPV37mQb+Xa++4qzH/xIga&#10;gzkZ4tN8f6YX5Phn5/vfMK/93YPW53s+Be1YBXnSxmXKtzTxZ3HbXY4Zid4KwwKcHCPSEgFpuyZg&#10;jeIE2iAvinHccFatP2xnQQErhqCN07ZYtQYeuBtdPbb2Cq7lg9l4MDG7axAtoy4TonU0T41gNbv3&#10;41JXJrFIRipBx/tG4BkdnBNG5LpkO6wLq/EaaR9d+KQtAPHgIO9a4dbVJ0/xGSr+szNXGZDe97ud&#10;J3ZBGA9asEGJ3EP2GNjXGba1Rl7EwbXXtjxHZ0ug6a3AlCUARSvbylq+MqxTz+dEekfrINoPrg8r&#10;qq/1bPOK6xuZ+pMP98G3PLcv9kDpST/eN4pBP+m403aZ/v2jL+v3HffqIub9xg6+rf+Hz8bzT1uJ&#10;aSP02Qc6vz0u2j9w/e4FAc8U/r2dHeM69afLV0JJFnUh3UDeiV9fvySv3GIPhT+k84D2d9EBMRXP&#10;VbzmrWo9Ogiu7Ztea9BBsnjoS9ELU3f+J3b2pI3TVHM8bKbui2N9OFazN6QzE9lnUP6TbRz2GQfe&#10;IK47xnU+w+d40kZjX60Hz/v8feNP+/zTfZ9k1vUBxyz7H59xpPPXp88+/ZvvOu8DeustfUZ/409Y&#10;8LsYWxz0Sr/tKADAhznW/epIfHv193rj07iGT/KH9fd36LMEcEP+NmD+kXfE+W4bZWf3rm631XZM&#10;yWhLHLNoxWMNA6f5f5+un2L4/47rsBvjfacPasUIpzx+0i8eS/GCF37nDcPn5IfA0+H1JxvxMWZ8&#10;Xn+iY/Ea+dT590/rMfynP43rJ76/yax2GmHhZEKF2VwzxgeFxVmkX3ERbU0ZGHjdaT6w+Gq9lvHE&#10;Hz+ZGmJSjltbLCN6233+HF1fSrYePgnpCeAj3c41HvchRqEcqjhXCd26RiK5nq1nFlTYAFI5jYUL&#10;G3d1UQEXUph9I/bGqm89dPue2V5jQh7oqb9767YHrz8pz0/CSsPLdj9+j5neT9cnIEFHgH/Xc9GA&#10;R++vOZ/72jt46CG/f3bOZQC347M/PevbjPF5/9s/vxnXb+757js/nfd/8s6hmP7Nc/CZDue93yrQ&#10;P40r4iN9fju2QB+Ut5b21dVWLB9kSQaFPPgncPNhzG5QAqHANCsTqMw88wygFWu0zFCJeoXKigqS&#10;hMlRGZK9d2/dZHKCnPLuZy7RARc9Ydn87AoW8p7OxqBCB7Tf+L63EjxylpcpULQC1b3ocVFZUh8w&#10;ucf3rVxqQwZa2aql3bqsRMfVtKHhCrTSZiBBa2E6U4edHnxAR1VGjgn1aBp64ISfA2ZkPPAY/acM&#10;FqwjDznnhL5XMrCg4A8C6oY7+XPnftqTuW2jV7dk8yH3lfcuOXZyJvI554hbKtJZO2WA83cTQBqf&#10;cmVGmMZ/GOMPxvm8fvLZv9H1f7r322f9QWkM0D5v/r93fXr2+dl37//TuL7RpZ9syfutf7az39L0&#10;f9DO/tjG/oDOn9b/p8/6SMMfyMZ/dB1667df/TD2c/1/xIP/YlyfaPjxe4ceeX/cz/DNjz/7ThbO&#10;+1w2Po3rkw765nt/HFd8eOcP9NdP+O28j1vBAlBHGTty1A3FIhM6nngPosmG1ri55v7j9lCJoloD&#10;VRCuHo/4JrrYZdhr2sDDzgJ4sMSyoI1tDevfZUUwC5kQGAlhBXd2CpeMLY3LBu61O5hkAYwx5n7x&#10;/PMIsPzpIrbL68FcN+5O4qStd86tfLU11tVOuAJ3RZbM3r7Qt6X0gAufHbAiw2Mu/j0mGYR/+f0/&#10;2TBCOse8FZxjYdEnGXZcf37+6U8F7+tZviWX9P8h/x9l6g824Ud68MP3/q/6sh/u+/T7n9rU/9Su&#10;/xTXfbrv4+f/TXb22zlO5dzvSCBe8XQr8byMQAeejO+H3qrgK3mcuNt1x3eJnnMc7tP9lJd+8tmn&#10;73ySg4/P+rd2Nt6fJVvxh3f+aD4fMM9PbOxvn/Uvr9/x7tv3DmzGe88/f/KO/3Q+H9/xk2n/VC/9&#10;lEfO236gJ/7Tcf0rHmfE+LjYVeznLzOgLxm3s8G4VZcXKegMOB+76REmm/5bfKr/rusbu3GO49/Q&#10;/Sd29yPffGdz/sBfH+3sf3ARQ/zJZn8YwI/p85Nn6U/yauC90xudP2DqgBhJmLLOMRxbFpvPwGKr&#10;twIMdCyUnWleQO/j29h9vvbubcdZXKAdcs6urz/Fgn+Ct4/vjNgnmiYirfkM2BjNB4HAQqCVQwnv&#10;5l8T4JmmVQj+FKLcQCawO0n3Owjw8sFqD3UsdWEw+BfrqaL3wKOAR1SSKK2l187UESDJWS34zLu7&#10;kU6iqbJsz0qvs2vBx+9bCPx3CeLf6/+Ri8qr2ncvXHjFsz+skhZlcKWQPOOf74H38+wVAIOXyZ5j&#10;z1R0izirzrQdnwVYdvY+zlSAY6s8Gyf1x1q1l3RVqeoQvE+dStQ/VP6VDJE0Hk4D5+f7HtMQrVwK&#10;NiQSeSe+7i987a/nuVVJOrZPCXsWf+z9vn0h5+kVxQC6irXWYpxLVdXD99et51zr2f4jVyeBVIVQ&#10;a8qABw/507YyFvgYBwS6nrKD8bT+2fv5njzBYNHgGwYYsvXlYzBsGwFLAA4VWGt448b1usQTHKv0&#10;tCUJmfy77zpP43rOJFt4zg+68+69bu3ciUQ+ey2jzz2QDJW+1h7BYYedFog9A2rkJaef9iImz/y9&#10;/l5/r7/X3+t/x1WYi/aMHRQAdObFvrsLh/bLK+MTOTp8n5tty71oO0LcQDvrOEaYw32XGtfweeod&#10;7NjRNoSOn5jsWAt5PefSEJuw+9krs4nv9tfWdmLX63rO/uTWR9v2tncnMx6bLMxh1clI6MwuBIb9&#10;9DkS1zqOyHhwjm8zpi14ou02/TFuYcJkIIuIdm587S+tIZNKClSx+jH77Iav/fXQlj4mgwhrYmli&#10;gjMBqsIhftfwK7Gcn4k0MDwO39UShtrmxbfzxMQk7ss6ruezuF22eMXm4Vu7aCsYvucniZm/198L&#10;6GAvfdl1Pb4NdWjMgj3qSqDlhWcwAaY3zriOnWeUmUp6I9qn+4vL/15/r//h6xuR83OOd24Fntlx&#10;BEA2nTEk2XraWmIEe87o5P5rp/5eP70Yc2WcEVBcj7G/O26d6cvfc1cCxYwYN7qjC5cBdedq+8Zr&#10;jU4n2q4r2j4KvzHuZAnVzCdued+34o3rWogrxtaCwnmM6eXEgyzckE9iBUMe3zzt7tnN6VtP5kph&#10;ZsqzJ9oQtYVdPpmmFVdtgZfIvZEofB0be98PqmWSGRtpuuN3WaW3pJIWzpwLtaahg9lexaf9dRd6&#10;G4giFvecdSZiwNCDnyTW2BKCW1DVFlYKxBZj6e+2OBt2oHn+BTV/r395WfIF6My+V5aOiq36Pp1+&#10;OqXMfI9DPg2s816B+2yDPHi2/rjuC3d0YokBAzoJGpslvdJ+oc+qe2UklejYZiu/muBwkJtEvd//&#10;6GaKnuOd9wzWAMNw8BDbe9dh7bv1RCKfpI7RQMrxmI8nUjyB5kEGtT0D2haQF9u9teXFgvaR93lF&#10;mA68Tccx4JBGY55nULqNyRPxEmkerbv83w+pLBFIPZi3jLACP1V9RH297YcFCb6/ce5U2y4qGEXn&#10;0LuynK73vvH19RjSiOiDYddjB+59zwANDeTq7exQiVDRLGfSTXxhhQ0ylrCqcatKIX3Hf39V/d/r&#10;7/X3+nv977gY/MzGH/QZ8n6SRTeeogV2EDMhoyIDJlOsIlG2EY0FHLepYAFdlKHkCrEZC4PKlvrW&#10;MTyYOx/ANzFH2VlUkdEokEDb2DP5IGd193bL7DLYueXIuo/mdlb0RL0XdlaKn6OELtJYsbSdkOys&#10;JcfGVhuGcRyrEptd9eNbBq9cuO/eAlfbY0V3k9NXY8JMCbbCumuvUfQkzGwFLDw/kWviP8CxtVxh&#10;c1Zp+5YupNfG1jk2viWYfHoby+nL8lnij9UYTjjVO9WOM4KADoZsPHTgtuB/A3Z/r59e6mRczxZL&#10;Kt6ywmDpA/ObdHbPxjiXTn4q2hcaW28+D3zkFb2d6V9M/vf6e/0PXvTzj+J7xUhrZxoVFN+9Te5r&#10;vYDL4j2MP3CbLRw7zuwHo42i5L/X3+vfXsY7bpP8DFPFOosPiTv1XeYlKh6LKBxeRfM6HqK22VMh&#10;d52pzoJyACOuxtgd7+P7hGFrZytiaH6HsT8AwoiftsmWnK6WKdrPcd7T7jgo5RCrz8/bTArx/eF+&#10;DZDYT0IpgShC7gjsBHYmtvwjAFnnsW3YmPn/RP5G1l8EqQS7gXgq2+J9v0RNBBYgNNDuFYBvWbJi&#10;Ck8EKbBpSuqK6y3jfeHqhNWp2CwILgdlx+PozaTe3+vv9aOL2d9xKLO1GPoWYSPpYoKmRGv03vqs&#10;aNW+9JiBD30P01lnEITdHAxonHsS808eGl8DG3I7tjdLjKA9ZdfBiGftOU5Vtxrw4GF91Bee9NBY&#10;qezt2WPc1DE878noIgVZ+sSrGXz+SNv65QhaeHJJDn/pD1XqsgOI881AvGyf/eyEtlqJ0/5e73I6&#10;uK7ytaWxc70oR7Cez8BMIqdudNrZvy8838m7Ey9nMs4dvZ1PEl7nUZA+PCQcHWxR8IUdXne3yIqe&#10;MdeMfKH3YT9b9Fh1lCqx0XuVawvDXDMhhzkuv87E49/r7/X3+nv9vf4XXBakV8BiJfLK7qy2BEcg&#10;5CjqbESsj+dojg4S5kd86zjzJ4TjrJjj3C+f30+kzjfkmGCOpfCVdad4MdwI3KArF2WzKzh0x92O&#10;MysdeY5BvZPbNMs/W7PYxH0soCslHXO5LygaEu/VmJm4AeqdTC5haasNOrgIyA9bu88NYbHf2ZHP&#10;wMCopM4PWNqKTdx5VtGWYRHHh0xWkrbEKN7Vz+/6mXOe7BENjb/G89FFTNpSxfjM134E/Yp+b75s&#10;xnMuzqqk6l948/f6F5cSv6sw9XriI4GYySC73AdhAnQkkg89C3Sgjb4Bz2L7i8f/Xn+v/8FrY3Q0&#10;u11S51HZldjRRcoWxJY9Kv+d8RTFQAIz9psWi/U4yt/r7/XDy3GR2yXyqidk+D3+nLva1I2N/7k7&#10;Ue2ks7GVwHEcyh8V/pRvobPE0HG4HU8cS4ml87xOa2iRn8D52A8xLZgwg2FFy4EwgeT+g7oHDcOr&#10;2Or/Y+9ttyPJcV1RUOHe7/+8pzLE+yMEEFTa1Xb1zNn3zIi5armczowPhSSSIEgS/7xIJFn2ZgZG&#10;8j7xZC4NlsUzzDsDiZBFjAiMCED9075+lh8cXCn/rAfGQRU4aX1A9OBzM4CXeHNHTZjVpJZGjZwp&#10;z2ZYBvhutDtz3hs6y1lDVFNZA4WPHPmJMCKthqToDX0nZle86ED3XoKsOZPbpuEMyCuu53hr7s5R&#10;TDIBFNxoaBQwaBI9MMPPq8Eixtt1cc06Q43nB9DSnteFPMey3jUEFbBAGI6Bb847EMLNk+P8gY/K&#10;kIyezunPREIwAOjZMWvsZ6y+A2O2wBb3rzfwwXs5cAv0nkAopTFiiAGsUp+j9plAVPmeWe8ptXx9&#10;lEFFAlI8hzMCPSC2zxsHq1whtYDeaj7oCmeinhfnOOchASjNZ9SccIUqcOquee/N0Nv9srcDx4YM&#10;9A1M8bHh9bQ5vq09XrcHVY8cOXLkyP/DYmo+4mHX469HJ7zGq0q/kXmIbp95kOItYJBFVJAdhO67&#10;CCQxm4ckE89C4vWNHAJdXF/fcZeNOEq/sf67WIu0MVbfQf+bgJpZ1RucuNQcSRJN3JFl+VnLrnJb&#10;grbe7uQqy9pssd2Xk5O/sseuvGRX0o5o9h/BrYcCrXujD8jn4UGdXUg42W1xflTPPt4z2sl4pT/r&#10;PqQyLhxw28bK7Wu+J9KNkYXcHOE1vP3055/ZfFkBJxZkpF3XsuePHPmG7HuE3jeflPb5HuDlHATK&#10;B83INi/9WAo85eqhmx0POnLkyL9ZGNSZlY0EmK2C0o3sU+hEGsc9HEd4y3rAVoFnBZnVg+3IkR8I&#10;bUVidR6AESaKVAYP8rGJZ1RlHGFctMUXhnjHLawMMFJ1GgZG0jIs9uG4pfsILC9nhDMl1CwyFa/J&#10;MVYnC0mHPjdZ/9/sTZcd65KNur7Htd3iJNTz10DMBHICGYi8ECiClNvBVO2JAeRoWF1gICIRY3x6&#10;jZQPHYyMsO2C3XFrRgdvLssgppPAi9Pf18NSKphlDHiZKC8/sTP6HBwm80/RxwWAX3lVHd+ME1g6&#10;8kfihjWA7tDbJvA2v/g5FDgOoNKDUyfQuuLnvRwGAKUk+2sHIgD05sG+Oa1/manybr6W96wONVjk&#10;K2rTA9A2brFVNmOjOSuYb+fw8aHTQkeF69t/tv5JNIbQa/n6fqSAR9QYt/GAPZ+ocinY9sepFFFL&#10;P+X+Y+MxcjSmNJ2tKy+VmeA9+3zStVuK+sgFlKyg2M460H3Q2bNj+Tykg+f3zM+139G/8+n72csB&#10;JRbjerUEcCauB5ao5PSTayZq7/fG4XzWuh8739u4I9Rw+zPw6ciRI0eO/L8tYtnRQXsNvOZTHi6R&#10;IncARRYRWcfIGQpE5eaLxBTzjyW9XReJJZimk9zcMx0nkNXe08c845klOdqB7Hv2HZYFZjAlR9kC&#10;zUmG/YxySBXo2VWkX+dOorHjESjyLB0vXZvzuR6R+jbij8Z5EUHcTnQGpzvwAqX4rBL92ZE8Q3sg&#10;oLI8FJWZW/YVULYxz0W7sz3b9TnMum6dI+snwTkRbxw8t/LOvH/ZNrQnYXMp0XxYJ5l5kBTx3I9n&#10;Tx058h3RGouqFpH2km2+7UGf7VO+V7pP4sebeMpXxgxc8yqi75m2R478+ySfkrd5Z5WOhemWZpR0&#10;cD0zWynZ+pjpT7OtSNKQXvaM6DhEzyM/F9pBsveibDYA6v0lmzI3bHF9R+12TH+5bmKPdSfQA2ve&#10;MxOc9p4ObfpyiWOhbs+CZCwnckVlz7fy2hv+xX9K5tkz/jZMb3cjXIcrCBVrrY9EzKEPrqQlAHMd&#10;NtfPwETg4e6tz00AMwG3/3+jzz+84akMegJ3C1ScORujy4NDMtatTwyAJxvJgD//Hs8nIzqr8RsH&#10;X0CzOR0yvNemyQ2Tx7vjKeN0xfUYNXnoXUd+JpzLXgLSNyhf5A4q7AFXRY0t+LGDDx6w2NePalfj&#10;qXk/x5SDHhnKFmJUX9lIDMigR639OoDO8vT3vPQcnZEdDHAmQLtnK3sXiJZN1caOQ7jKpXC8gA1E&#10;SBSzlGNM5TNrT+CmrXHYGvG14/P3lSkVGa1xsoI0EwpQeykWXT//bXNCwXD2f1ilewT4LOOP+xf3&#10;WD5HBWmQeMWrMSiQldXEz9zz1lySc+gGI1bfLL+/pdxmPn0DCN7tKccOynFc7rxxx42/4i984EPX&#10;RrZ0jlSjxAb+rHGjztiDqrx29VQaQ4FOjhP1ks/Pk2Z/5MiRI/9BQr26qijIUbyfv90v65malXED&#10;QAEMlnVlcIGlXnR8Ek9is7tQ2T3qoegEFtezqMAEAAWCKNKfc+K6rjcbxEt2OPjDHlITEx/xwYM9&#10;37P+PKz84KDQc3udJel6VufjNcR7BntjU1qAyO+Hup22C58Vr5W2m+v+iFD9d0T1Y8k6iUAqWBmf&#10;zJWltCpc3OMuYsmeeUb71Z7Lhav5snT83e72Erz0UzUv1vy68mrjAEBzRc/VAk8CMtA/I7uVQOC0&#10;+WWZSgLpJo4ve+THwjlIX5bs5X298LOc5469AJsvu+Y414zvDzzHa76evrPx7OFxHRv9yJF/p8in&#10;v2fru51I9ZF2v9/tDekzBpgMO1F1GuK8MVVGDCjbBXjsNC/ZdeTId2Sfl9I3Ue8TS9sziPh96i6V&#10;cHZ7ynAl2oKy9WiPOameCSph/Qc/wf5EuopaG6ruYwR376e5291ce7Ijs2xqYmrrJt+CXWbSyxaX&#10;7W+Vj8D7GgN5BzIn2EEpA8g17g8cG8h4yt49ewRWH3Zg3ut7tP+/EPVUchafBs8u+O1mtohZ2osb&#10;EDMBWsRx+yzPycGWo/bJeyq7RFDZwHpG9RLLgczuSB058m3ZWJBcoICVKsssQGJb3F5yxOewym54&#10;mJeRcVsXem8Jz+PZgHugxgMBWkME5Hn9e0BrXx50oHejYKzjj9qwaEDswWK/dk8BbcE4bkhjNbCb&#10;PcuRRk1EiP0pJwZogAF/f7sHFHPA9xkGLFT+ZdUW9n2HWUPa4PN+egKQkEqW8wpyCATLPk+AAn68&#10;5KHvn1J8QJsXXoZGz9n2RR7LA/Fibs8+1p8qAN/DE2/958QCacOcUvr3vPVsOc4KgPHa/Zl8IW1e&#10;w/TPJp/1YThy5MiRI/+BQr13PXbBhVU6lY7SDeBGNeaNxz5ptk2i+qtOtEa+Um/sGWA6SmScOat6&#10;Qn7uj7jdsOtZ6eNlm7muXAd607PuYGNakMRsDN0nTM9u/tmuI3d/KmGlc8X1ibfspL8V3vvc7DE6&#10;wAHZdhoPlkz2sfLx4T1Y5hLHJOKx1zCgwFJiBbaYLa+a8UUgavfzmT+7/f9Twgu2YNM+rhvBqc2N&#10;7cU5iYlqnL78A2XaRT2nY+8c+SfiBC/OJRHw0MtPaqptviz3pht3HSO748BjsbwWVk81Hu/IkSP/&#10;HlHZu0WemfaifKXXBXDb54kp0B54y3y2fcKzNo4c+VPx+en2oAdCiRsKM3K7+5M4xWe2kwhTSx96&#10;Jq8qFSw7kkFZb/fRknEMo9M6cFyQ+GeWXcm15BUHHNfjfTEjUPfjx+T9W6lrvhiUUyJCBMZ8Kh5Y&#10;Jbx1/7dMdsQCvmM+8Hc+nZUygUksdo//bPKhuno0xI09povxDIWszA0CjF4nmsJoHdCzA9okMIfD&#10;M44oO3OerC5nKLbanlF1yGFZEEeOfFsWQHGNqxgeXAewYATnrSljzUFuSPnO+gI6O8y/55/zDB8F&#10;DaLmONfdx/iQ8zrvzhiho72XuNQ9ocrgfRZhB4BrXO16lO7pwIY5I3u6tZfNE9tlbai8Lk/VbECE&#10;fZ//59iP0de/gy+ereXPyI0fKRUqnbvOyzFwYMmBJ27UzHTivbuCUnAKdS907NQniECFARQxO+Di&#10;wSIFNLd5cuXVe8utufSVQiUL2zO6kM/z0Hw2xsiF65lLqH4Gup8JgTlkEyPw1gNATinemxZqHVj5&#10;RE8HVu1bz3Q7DuqRI0eO/OcKt3tmLFGpJPDCq0rHMqNjVOAoENJbz1eKYNLIG3w/C0Bx+8yBlWZv&#10;mC7eSxfr8s13Itty1+E8PsvVUefSTlCliBwqJcWMHZFOFgHG78n1rNugsoM4Zgy+0SEmCciOr/K+&#10;UfpfPiLtk1lBFADNhuQ10snl331sGgnQbEAHve98elD+hb9wpZUwWbak2w28XoFkAXzER90D7wfV&#10;34jnlt1t/SB3kphIPotNq/fQbS7abu7LEnCfcwUOSUBiub6MbqceOfKHMvAAXB603H09+n9v1QO4&#10;J1g2qO8t/B6BMOFBw/YS4jEn0e7IkX+rCNNYfRi1lgdEzm06PCxDgvYGCjyn3hOAb2SY1q/7BJOO&#10;/EPhvPRS1IDZrrMq7jiZyPExYIsZoHocqS+o2dRuC875VKe6cOm7SGvXgGy45p7hiwGR1fce7VgE&#10;qQsXHpM1izjPczluSew3oYpMtNH1HVaFihqDpteJGVrPVRHh5wBWNlIiMGzpzghEANfKkJ9jaiwy&#10;RgWdvhNU4ocE+gKtkRMNdk4ADq6cLjPEPzPCm4PB71ndRD4cnwycEG9AIydJ9iwlRRhh92TRvSNH&#10;/k6oZL3kF2Cb2xYVp0OaqDRhbRRLxHzFfMoBWACXIIMYXxaJFkNxOdlS3vR/CcLbZuOOOZ1TT6MU&#10;i5fZRwwILOeDLy9nxusRE5Ts0LwFXHDj5JrT/rAMD4weIBLj+EIPLhPAWMdqBkvWeQhkPG/ne6DO&#10;2AYylNCd9T2t1YEOgR2YTyaT92mI+fY8dF98Xnz2+Q6cMNCX8xkbGncItHvyLLQLl5p5y1iM2qOp&#10;hLyxtvo24T2A2Ero5f2k+xrYJgeRhuqab2SMc+4LhGK/iBWgagoTpUjv9SK4ojkbpUva+lnGLss9&#10;Igrs8TE6cuTIkSP/gRIrsJQrsGTMPeoC2RDrfTlVGE/5J8s6l18ANP0x4imdTXKFGLuRVXZ1fY8O&#10;JO2cvTKCwJZRjEHZLsZaRJZ9yOuLsUp3U88yQydLB36lZ5/bzyfoRn26ZUk1HWv2lBM39mxj2RnW&#10;y9NL7Ljtp3tb59Jxlhk35ipRPup58V54/axx7yXnPu3biM1u2GxQBZXW7y1oZkRGL7Ms8ljUdxo5&#10;jGO4AxtOBrLnou/Z3PBx52fod8iu51w5cuQPZF/nu58K2Jqjf2PA1r6v8Jjul/L3mVOGbJ9+AAAg&#10;AElEQVTv+xrzPQFnKh858u+RfEgJ85543a9H60UvU9XwXMMARH4xbMexVNdfTc+iMka8lcO+Zxw5&#10;8jvhfCQWlvHgRCQzsDyw20YzZ7XmoH3r1XHcvjLSM4Aialk0RSQf2nw5WvY9iRRuDwKrfHEsnboI&#10;1V7hAMTolv6THe64o9uRy88R0YjXYn3bifFdcX2Knflx28/nYgDiacmgE/E1VoyK5+wB3BNP0GkA&#10;GDz6cky+kA9PtbrzxivLGcnxbFICmP2VFQTym1LWATpjywdRN2ifkfGcVncadW3t+ygDyWt7tofl&#10;5z0GzZFviurSvp6mh5xjDCZ4s9w77vegKYwxArS/v62NqIw+rq8LVrfdv2vML3eCVdIlt2g6AQr7&#10;7Ihno3RmJYEPAG/ZVbAgD6+RWTvc5JWSmtZj7YtyMQgo6wRANXsc5Tx7lg8VgoaNjtFSMtp499rA&#10;BrpEriDM+Bx80VihB5x8f5n5NJ9FQuVyYkRl1xgI4Gm0CEgp+vk+K8tS9U9tLo7OnibDyNm1GalG&#10;mV6eUI4kG+ui7pGKTSDKYjJyunmvOiSUsYeBFnjSuiBgtuZazs6c8OPceSvoJ/2B0iPwYFWEwC3p&#10;kqxMMc7ZI0eOHDnyHywB9ea4xgosfTw6RU2pZ2XP0P6gPdGcLy/1TVDFGLcMKvEzPBYDO3tzXuq8&#10;utReMkZALIMw9zr2LJvl0zrq9HUsw8dBoswns5k6NvCUpfWSxLufJvIHemlk17O0f5z1SVvKbS39&#10;f10HbSDvvYKw7PV139e4ZI+638drcvINZcRQoErXbuWGYY44bY3XfOk7I8bTxDx6qd3dBuTxed8e&#10;9PGx2OfP21zl99ICW0CVBUPZ1rxfkWV8XE9Q6cg/kM96qHBPurL3eVM5dzx+mvsHOh7/btl+OTsB&#10;juf9Xd+FI0eO/Aslgfu+8Xq98Ov161nLw/Ra1ueeH1mfQemrhjFlZTsDqPYKxJCMuHHnjRde6rN8&#10;AktHvivNXke34XH3HuS07RBQf9EWOEXZkw0nsveJa6oaTz5ZOcKm1nvEqCZmZf6tCk/Cgc1uJenb&#10;25CQkEafwDG+ZluaHekYoXq6W7YSA0r8/IWrYa06R9TYlh257PwEYgwwR2EmMFDB5afcXSIHkAPA&#10;SED9Z9e/L0RBpZkTv+YvvPKlVK28F6i6Im9AGR804uk4cZAUwSNCiV5+AQSREc3wYPkCOkRy6mZ3&#10;UASm8zpsYiqziVF4TqITVDryXcmVCvm6Hyd0bSTcINwQv2NFrglEjPfGvJz3HkDgxjkwqr8P0P5+&#10;z1sOvkCMqd2oAH2WVWFU3zckPGXqVKrgigJk0sqgXZaFlbWOWwAExSRQQGOVP2vreDnNd94ForBE&#10;CNMvrwoscWzUFNucdwI9GCiAZSbueSPuUOZMOx+KKaPglpVl0F6wAj5tLFbgbmYpEY3pvZi3IxT4&#10;YPaVlMUSBkTU1HJ7EaDyAJDqlFvwnPc3xqgMoW2eeONpVzSAsbpXMI7Pm4qSwZt1MO3rCtzxlbOD&#10;XfbceM1ufCYScYeULJ+FB6vEFrGgqq8NjAo2+nz27wossjlz5MiRI0f+M4UkE5aSeDwiiPzmwKnA&#10;fGMDNucSqKASs5SsVvobeQNWPteziFdWEUvQKlvYAjAickylIhcDExVUApaNscrV1OVuZfYCyDvF&#10;Qtwb/2ZmBXiWnqUNoSoQzJge2QJXsv2sxM2FS+SaZtOYfeX6+cata7/n/dizmc1Jpn0qtrMDC2E9&#10;IhF6NnTkBSys8xH45vFf84Vf8xcy87F5AyqhwsCg2/bu4As432x4f4/2B/1Nt4HdJiRQwWfebKDo&#10;c1U21Sz7BmllH48c+YFobq0e1Il8fNq1fu+8NZ89oC2bekD+rB+P+w3fE9CG8iO/Cg4fOXLkXyz5&#10;2AL3fePX6xf+z+v/CHT/qn83FuFUmEgacRllNzgI7t8lTsCAEvXcxDz66siPZSc/AI/dyICSY3kT&#10;D6mbmTokKRPD8895KUeda2QLLGGa/Ww4ptuaxOc864fVnQDINnYiNcnYA0NEqkZCH1G+RVY7ELcF&#10;FTRbOORnfgp/klAGoEpczt6KQ8cPIC76RUBmYERgxFM66p5Pp6UZibxiVZSaiFwO12/kgxehSByz&#10;gpbTxZq4c8wCU1GD6kx7z3Iga10ZBxZ8Ukkou7i9ydSNu21eZAIqpXNlPfA65TBahG5d6JEjPxJu&#10;SgzseKZEA8+ZJTdqzWjTSGM3Wok5d2CVKbSVI/DIcmOPREW1dQ32ckalpzPvGxCXhrNzvURLa77K&#10;QEZaWjQ3MitHSREIMy2IsDZhsYaNPaA1v66BUXcdM/CWyXThCZ7EXHvIfMqkMOMmkVVGbqaAJ13m&#10;Uii8riuu2sssuu9jpbGe2cuwbJ/hMRELnIl8QJuZupcrrlb7fy+jw7G5cBWYYiwGDz5xHjGgtINn&#10;LM/HOeVzgcATr1eB/jtVy7UxmEf0GrNR18FzAHUuZonxuEgzcrOuXewI7/O1OaIyHkyJMmXZGdQn&#10;sHTkyJEj/4FiQMlbGbuskhj0AYCeHc5jUL/T9qCedf0JoB8f5bSKALN8HkQn9YgoFHiIQAuwUeBi&#10;kXHmXcCrXzcJQEAn5/Ga+H0AKiHHa5ZOt0zgRtBZ5yA4LHtFh98CcoCIS9iCIhobL9cGK+WGDgjo&#10;n9vUs3o7uL28Hl7zC/0aOTaNiLNdvwI9ZqPwGbUMNlgZHz4LGzvaQV6lwH+O7AQs2ZJ2DF3HrPGU&#10;zU07dIFxjcBDQtUxa478gTiewrXL+edrvGX+M1gP1D4L+z1qzTf29srGJNmXwSzkJ/vwkSNH/rkw&#10;uLPA91e+nqoqgYa9toCwV4HZbCXHiJRxQQwn+14AQO/zGvJJeTj66sj3xIKUMR9MT7ZgGo6vj2cj&#10;TNEmFfaPwt9kN7qNG2hz3slRbi+SiM8WEtJzRuLS9a+fJGK0Y6KIQ1dYsNXOD5Q+9WsNLNKX2duf&#10;YsbrXCJKISt+4oFkXm88O8IAg0oBxEAEMOLR5EDgXrgz4gNYZcFj3ogAfscT+RAwvgbsimpU5Y5I&#10;y9ZYn1EjessMkpOFauhOo1uApvdFMmPGj4mEHBJMi2RGRfuaoeJAsW+WxyA/8lOh423lANoCXqC3&#10;AHHUfNaC9xr0m/O+G9geNJjTyqUgmyJva3Udi0EYZZPY2vXAQqBAewdKPCgkIISfiYrg0xHxaxOz&#10;zZmttok2fbCNqTJ1thfTsRlh53U1Z35AdUa531x5ScEosLR+x0QLDOp5MEMqC6jy7Ee97yVjDDgg&#10;a0DP5xkg/eRY8ZxzTIFPcsBWEIlZRbxuZfAgHgBpGWpi81qGWgvu+zWs8dI+S2fQy+PN/jkqJTUk&#10;94aEmzPJMSJjpLGi17h4sEcNqhm8jOqtwPn/2ZzwkpAKymaBbjIwjhw5cuTIf7ZQpWbgmo8vQkfq&#10;V/wS+eCay4nLshv4OQaVpGe3MqrMyGaZNer7yBBB5Dl0kXjkZ4zSp9SDqgcfBfI6ecUzjZi9Q6ET&#10;7Vk+yjw2piQCLaDEY6sf4zDfDGiON4/VKkGgytTeeTf7xB1c2Z136DrbtdMOMqfffUuBAjYODLJF&#10;BD7wgRaYCQsomZ1FG1c22hhVGhiV7cTvA6jSh9bT1Ik3tAsJCDRfNuozmgOwQBh7WGQok56+LMF3&#10;1uN3hjgfj5jkx4898gfSACjLgGu9Uwk0G1BFwHn3Zbke3Q/gunr+vPm8qADqTj48cuTIP5fEU0Xl&#10;vm9lSoNAMgz7QZFRvdxv67eNbP469aqwBjuW+iJHVdtxDOKs9SPfFW+7QVwMgHTLjCKLRQY+xoeC&#10;o/wcUDYd7SnN+UCLFzDLnXqOwSP5CTA/gS+SoofhvEYeangtNuyPAbMr3uIpTfdGEbI0NihszJeU&#10;E8SJGfMeHf9sASjuCcJ58VSxi4ER+QSL1nE+xoXEhTkCIz4QcWHE9QSeMIDftJ34sKtvAPg1zBEZ&#10;1uskqj4gB183G7WhNKb5J+ffI5AcfD3YCYGe3qhrjuUw4npzjnJkK0l1jPEjP5bA49Rd0Bz0DYKB&#10;BWac+HpoG42tCW6GrZEc/4bH8PYMEP7NszpaI8SNvanzfYGr+2e1oRlrVPEBZqTM+jzBFYIK3Ph9&#10;rSpDBZYyzXvAAnNWxouMkS14IOG1ZG3mYso4i9gAEY3/ylRi6iudmeewxZ6LrNJsObIFnvy58FSu&#10;WARGMNg3uyLyzCzfJ8n+a6APFR5BiayMpRZcJ7gTxS509jCAd2brfh8OeDGgl6ESjm1+cI6jlL0H&#10;Ed3Y9GBQK2f3RV1Zf8bam0cPlPp84H1zDSRW0/SsrD+N5ZEjR44c+c8V6ozswObzpyqfLXGfAlBf&#10;TP5NunuVofDAhJoDmwP1W8KaMwNX+dYxe38m9XOy4E0LatFm2gIWjcmYpYNpfzHbRxlKJFr4dY46&#10;/leZAzyW7AtAvZ9czyrgMsqujVEMU29OjFx9sJYoQLdlVctvDLT32liYj7ln/vP6gQLA3B9kgGYv&#10;Uz0wWpldzTMjVuk9/7se+xe+LH8uPwIruJhzlWuOVKBzt4f5N4wqDX/kyJ9Is6f58rVHYGu8+7K+&#10;Nggou4y0YDrXO93WLN8qRjx+pRGQjxw58g9k6ZY5n6DSnCtAPEZba8w2VG8X07861LJHmOEgnTm3&#10;tbqyh2k/6PhnSR/5U8lNRy3sSBiP2dwi2aDjbtRNwjCN6JNR1QNIxkqkqhMILwRUBYnHVy9Cq2zg&#10;5bJp1zlBzK9L92THJMH7s5YSLo6tvg0ZKyYBFfBaWBjHdD/W2znyKX1HfyWX/o547PoLT7uU4ZWc&#10;8PRbclN5lw8OPjMeGDjy7AZn6PPiWa5oZ5C7Q8DBbDWj7TMOXrohcs9bzeBYB5sOHnI5BStjaU/l&#10;ZPbBvmkeOfItMSc8rnjqbZrDJxDAFDaV9MjqkdPWBtmarLNvbJCMVE3a5/QWoJi9B4DWmSn1xii1&#10;z924K+vQgHkd2wx+Orte/o4b8B1VK5fX58xOr3WqIBX3LRtL3icdFWfBav2mBaYsdRRAG+9Eqgym&#10;Awpswjwwql5pVmYljzdzPr2xonoZtQ3eQACOF9kN6uVzr/5S11QmDVNkkdVXyZWQH9cVIJ9boHpE&#10;tWdiY+ngDvdKdwSbY+fOHp75rHHYnhUDjdqr2QfL78UCRYGtFB4q4OTNuhXMw1QpIFiA6I67ekGF&#10;gWG89HWPCAsMzlnlf66elXfkyJEjR/7DxUB/loAbOXDlJVvKHT3pwNUvVgBpPsxF/t78GrNt7rw7&#10;oc4DNZQsOwVAt4s+6aMjewSzlarRtaOXG1ZWgTEg55zN1pTdYiQZlViLqJJy2QFiXesovc/jcJz3&#10;zC0FungMZpnnfEr7+XnRs6/dDnE/jZniYqyazaVsfpjtlzXWAHrmPANHW4lnt2FkG8t87k2SdS1m&#10;r/uL4+C2qttd8luZobR6gnplAfdl2/hk9bM69s2RH8sipDFLzv0RgVtL3I/V/0mktH1EgJ0Fevke&#10;icfuK/qcHxgqHXqwmSNH/rnkTMxXBZVYBktEhDAyJl/LfvG+gk6iAQzDtWU6Y5YNZHvDjNWbeQP7&#10;jxz5jrCnJ3XHTghHPtVwSMz+1N6FkZW2so3eg4if40/H34SbrsDSyKFAqwjTZqfH6PbnTmZzohix&#10;O5Lq3Z4lJinbf2FzPNceYyFudsfCjI2k3kjvsPfYXy0Ks+U6npnInHi2BdrduYJfiRFACHtcGffm&#10;O+zy8cZi8ei21Qcse9mi0sRg2Qxqgbn+oGWwZ5U5UAqYOVuqDW69XZil5PUOZaiY09AepDkRPpGO&#10;HPmueGk7Ln7OMy/F5ZHrGN3B1tqwZsceLHg+UpuflxuLqDnO7/JYFAcktPYI5lvARYGGdV8KZlht&#10;bdXkXcffwRQFS9Y9NUfXHGffGH0MACgY5zXunQ3LAMWddzNugNoT2GhaYAR6cI3nvOJ6HBncT03S&#10;dRL2yAL7K619iWPidUodTNEeOJ//C3habAGm5ko5bA6T0k1Xeb0WZLfPMrBGR9CDSjGjj2fWZwJP&#10;1pwHZ2hM8l4iHtaB9k5nInN/X3uyvm/7M+/Be4o19gPXyVLoKkMYtWdTLzQwbQUYyWRubAu/Ns4n&#10;rp91T8xaOoGlI0eOHPkvEupwloddhJiP+YFXvKpPEUyvzHK4XIcKLOVxgSJGrP6CZO9/jI9mG+hy&#10;5mMHup6l/uLnvPwrs7dpg30aoEDZibw2EZyWfdCyrHI7H4qA56CQ32+7RgbqVi9dTLNTl93V9P0a&#10;LAVtYlY/TSuty5/lyBZxiDa0Ew/9HjVOn/mb5g8CELGLtgUWeFZxuHomb7ZqFDhA0D0iOitz9Gug&#10;vfWpDU/7nP7r5s8CUA+Klgli9vqxb478qci3tCCP/FTbR5pEL8cuG998Rs5LO5G+66TJgaFm6MzY&#10;3NnZR44c+UPJIl3e9/2QL013kLBAPaX1Tvtm6VUGlKhDG7HFq+ssYolIuk6QYYbIyVo68hMhBrds&#10;R9qAAFT2mfYh8MzrO+5m4wrzX8kkE1N2VsvKW6QvzmlV4Mk6H7D6tuclG1g2207CsP6qxE+JS77d&#10;I/G4FWxSBvDWdx4ove3kahG08AlmvIJPPnYe7KIOFr644c9YQaUEgPG8CyQmVlBpJEY8n5vyAb6W&#10;j/3BALXZJApoFShIW8KcCj7INoj7/wMCvsUQy+6YIKBm8MzSoBPCEkp0ht5YcijmGQ3xvU76kSPf&#10;EQZNgCeK7msDwNvmIacXqAj02gDEcmRpElTdeAIdnOdU0LvD29YWCpj4zAjQxmOsTN5LSx1d68yb&#10;Erdm0rvjvTZ+/r4HdMVcMZBAY4PqCaBz7NF1C3B4eTf227lGlbvkhgxY+YXoewBWcMk3bjETshTW&#10;2j8rC8oC2NrUDWRiyRc6+nw/MzVXFGhkmTkacoGVZtpTe5WlldXkNlG9HwD0knkJ/U1BrrXZi4W4&#10;FJUH3xq4Y5lhul70vlt834Ntzu4QQGNz3d/f+3D5dfp17OsF0QOockLXGGEF3rzc4VdpwkeOHDly&#10;5D9YBlRiacwV9AGUhQxUUEklI2Y2+8MdWAdG+TegB4bkKzGgk6Ufeb7PggDKpImyVVzP6lpRjqSc&#10;QPO3wD6R2W3GpivdFouycfT9TRe7nUO7SJKspV7Z8TzmdV3qq6i+DjAbcbdnXbejiE78nYzqHAVM&#10;y+9c1+HPxUXHcXvOMsJ5PSIWrfJ4BNvdjtFY7o8xzIb/rCepASAjx5NZbXOilY7HqgywNV7ex+Kz&#10;uXTkyO8ksHyV8awlx1v2bMr1hec9a0gufzFqbfi+5d/b9yAee+SoEni2zxw5cuQfSj6A9mu+MO+p&#10;Nc6qLa57iQk5WRowu2AaNoMCwR0LahixZQufnmlH/oko0JLRCOqf9qcHVKYR6P3NnZhNTMlxJaBw&#10;Uu8X36omcb3MfKtaBDyfueLCNazigeGuAER6ti8VxsU2KSS3RfVE4lggUP4ICrv06+PfGj682+18&#10;24hXOnY8FxUBRI5lFhcm99ivU5lKQ5///Tr/IIjpA+8sO96Yl3FoZZuwHAsC19sJ6Tw5GPnWzMoC&#10;VAg8JSzGrbqgwHIkogbPgX89WCxHydhgZ6M78hNxR07OurE8xDK19SGwe+AtwBr20pq2MmGUEaMF&#10;Edqmh9mU9u4k67q2c+q7sRyLxfbUWowCFhjNJ6jCHkocD6ZtXrhaf59maHgJEjaRy15Sc+Cp0+v7&#10;h8ANY5N6QIyBJZ0j6j5l2GzMOv+9gTccm1kBnJahxO84s2EHJDbnyTNydpYfQSR/PmNU9hhW4Eyb&#10;fkIM6xFDCo/Xp3IWyCpTsddCX6zhG7eeNxWuX1NElf/j9wko8Zz+PR6LPRec8SH2ks1fPZ+lwLg2&#10;RBIY23VxLoWtL1QjYJbxoNNLYIkBOgVqjxw5cuTIf48EBKAiUaQgy4zGymYSa499Dlc2CjNtAcjZ&#10;lJ41Qow31qWuom6UHWWkkhwVbOE53KYbGHJQsZzPZj9F2TjKSPf+j1lOOc9/j+V0R5X/aHrcbEvX&#10;/7yuxozMHjTb/UCOj4JvsQg2GSp5G6gsbb8fjrWuwZml7AFlpBM56xbc0jjzFZbFZC/5obOerQe0&#10;3KZ6hjaa/efgAczp5/3x2bUMrvFkSd3zbnZx85/Re4zmSB3LCZ5HjvxIonolzTHVH8XxGA+UA0ZW&#10;iyqXBaCALWNbcz3w72qlENdTMsjscw+OHhv9yJF/LgzazpzKlFA5SoT6yOxYkNsX+h3j6SN+owWm&#10;mKmNrDYQiCI6CxNC4WAktx458rdCrCmrlY1nizvpGqjAEtviYKJwRSfzWJlVJ1MpCLP8BZLdA0UU&#10;py3LOX7h0vF3+5/X6wQtimefy85nfyLrleoBL12zgj6GaVo1LOGyacRz1+uGxQI9qCQbGwMgiTwG&#10;ZgC5/ukasPeSYs+pr9f3hzsCMpgBOStidK3x8rJZbRDsJG7IayNiBM2+96mhnGW800An2Kr3sz63&#10;M2pUsmLVQDxy5KfSmJqzGB6IKvV2z8XIpEJeG90eWHgOiLcNR0ELVKAIMGMdfU1y03sOl82ZBhbY&#10;v2rPa1mtdeEGgJctUJm7WX2isILKns65s3HbPazPSwFw8xlV91/3OTtLtQ5U48TroiEzMTHvKZBE&#10;G7g5NwSFeE3NceG+sY85HXZU2RkaUuwNoMCbl7LRpRbDQeUeZjGQkVBDaK9X3LJ0ENXcelhgEg/b&#10;WufkfmeZUgr4R7R7VlBpcxY5FnLuuG9m3Y9qr6dl5rn+4JrwaUDwg9eJUpQ748LnjDKgCOT9BjMR&#10;gJbvzyLQ036PHDly5Mh/mdBtGR0wve9bZdjkDgwgrif7WQEUI3moB87SaXTCvBeBiCjLRsE05w9F&#10;2uAx5SyjSgzLVnSfa31edgv1rZuTS6fT+RUx7xM9O0aRTrxGffu5zk2byvUs78f9OzrKyOXc3xOv&#10;eD32HbOYbByeU5Ud6c/JbQd3XnkPu3/nfqGuA3W9PLf6POzjSuapXdM9b5Vf5/PVWNtL9rb5sp8S&#10;WdYzc9sroho0fzr+/pwtoMTxPL7skT+R3f7nnL3jFpZzz1v+ZIxQ+XCVyzS/Set+92eXb8nsQGFJ&#10;jvvsGNDBnY8c+SOZ8wn2vO7Xg5UYdquA0iji/RvuYvrUdW6pzPLdqbNaudxR+l39xP/Gjz9y5FPZ&#10;4gLN1ts+JzvSyGJ7UId6LPEQl0k2c1xsx7Boj+7YWGSRmmlPCzucKdxMfTKtIpLjfSMG4urtR0SQ&#10;X+dq5fUsc6qVoIRhxqj7bdUUaMo6iSkqIzlAvtZzhCKoPUboaqWElC+wPYTfx5Tw4Q4AI2sxytmZ&#10;s+pL06BQ/5X1MNjYijfn9bIBFDtslQHQg0FlYdBo5mZJht6M2QBu3pfqCQ5L5VzH9KyKI0d+IjK0&#10;866Mt1mblgIEZIaMwF/xl5QwWRrXuASYv4EDBu4DFaAAyrHmuVp0HMUGFVCwDIJ9bXqAJ/GsPYEO&#10;Uf0E7nv9YyPqiBY4a6VXomrV71FxOtfc0NU8ewUXuK4/Bf/dX2ZD47Xhzpz4NX+pjurMWWVtcmvC&#10;RxDFap02cISG09pVBaLAgKPF2BEIgAc4ufMWKJCReOGFnNXvig7XvMs5m3fVGiZw5Y2u2z5IRvK1&#10;ysms3l28PmckAQUgqQ8WLDjG1xp39sW68qr5xddSjjdulQTieKhfFMpBzLsCrBrjbR/n3uvKUDWb&#10;1/eYfSZAZtbe3Z7bqKCoA0i872tcff4cOXLkyJH/PilvqQBNoPsODAp9jNYf0x3We96NOSn/ZB1f&#10;+nUWeYLNfJFoenZiqsRw4jm2soFRPguzk2OGSDUMZMR4bBFmKLv9BaDbfyQWLT1LOxSAwOC9bj2D&#10;F+6selm9VvoZ1q8zB/JO/Jq/+MfHZmOmdZa9euOuMh/0L63kHG1ejhOv9+35rp8RUdnRnnnEsjwe&#10;mFrnyVn3TtuEGUTIHpD0TDH2rtJ8MdKTMqrW2Gi81ljzeb/1r6CNu33PCWm0q+68dV1vAawjR74S&#10;rvf7Ieapp5f5m8xEuPNZB9d1aT9R9YVRQXSBeZyGs8Blb6DuAXn1+p1WemuceXzkyJ8I19Lr9cLr&#10;fqnSTI7U/z/GBz6uD2EokYErr9JZgMizdWA86/pCs09Y2lY+eax17cSQk0175A9Fdg5txGGVzxio&#10;tHhBs5+ySF20C2mTqXKP6S9iTjyG7Ozr0XPeV/XCpbXAqU3cyn0K2mieKciSlKxQ8NdYGPGFdzvX&#10;yUTPgMi+HsOypmZvM6LYjZXJc3LIgweqHANGApgTI+c6wgUGlW4eK8ZzGXMiE8i7xtptYcTXa/2j&#10;7PfUQ2lpk2b8EjR3kJzlHZyhT2PGb9yP09IjnbWyvjvnbN/ny41qZ73xumXObI7TkSM/ERrd2rzo&#10;tNq8es1XRaUXEzbDWI9rbbhj3SLRqABNK0HC4CpTbxK1Hpn5EdZE2I7H76rUyrCItgEKMgJso8j7&#10;Ya9xY5NDvNYQHWoGmD9lZ6LKLXAMuB65+dMZF/CzzgVANUxjhjbZjGesdZpMbeDAE1QguBDxbNoe&#10;ZHgL6PHfKOOqlWVIYFwbGyEqK4ilSQgg5UwF+LTdLIWhAF0spy2tXB+ifVbpvqP2XwFFDNisueT9&#10;nMiS4Gc93dW3PwXW7LmpjB0qM02K1wkCqxQG5xDnpJdBnHgaeFIhimGRPShEMEmZbDZ35Iy6RF83&#10;Pp8IIDaFfOTIkSNH/jtl+VAAqtEuWXrUj1E21fNBKGNJpA9mdCc6Q3d9Xk5hQiVj/J/0rPlMJIUk&#10;ejaw9CxSxCHalOPqTiR1pOy9ZUfRzuB1jdgCSsC39CyBJH5e5xtR+n+dk/aMytIuHxIDcoYVwKFv&#10;ibIPGVxiSeV73m/lPGRXhZ07irTEgJ4TbGRaRS+7vPuuAGTfyR41u3AfNwbs/Pm0En7GFlX2/ETz&#10;HQie+D2252GBM6CXUDly5CfiAdA5Z2sLwEobiWJai9m8lhH3mwvX098sq2y3V1V4eXcAACAASURB&#10;VA8QMztm+55n16m6zXx8tpbNdOTIkR+J1vXqo3TFhbyetX2NC39df+G6jJi61t6bGgk0IL1hVLMw&#10;D8/EaP2xnah75Mg/ENpNLSMcKFuN+gy9n6ZKBBMTHZBtKTsYZacBkO2KLMxS68SOydJ8sn3X9YjM&#10;TbtuVpYSccF73njl6600ta7b4iDNvktUSwe3oQFhdI304ZgxCWWsrIDCjCvwdgOq+BNgiOmx6YEQ&#10;8STL49A28vd26IdvKF7moYGkwJcPWAAwP7OcsCsvPfw7bjkIYtexRneOZkjzM3feYtjPmAoiEfT8&#10;9DrdGfJg2JEjPxAuNy/lAaAyj9JqzFv5Eq+D2Zzv6I6jf4eZGZz3fF+pmlGRaBnh3CRckVtQ59nX&#10;sjmuvC9lGCLa+vGMxfWfJwvEju1rjwYIAZK93iizcFi+jpu2roHjyUwqZrI4IBTvm+1eejNnPg5P&#10;FKuYpRsEkHBfGqEMJQIOKtUG62u07p/MUoIqV17VZ4EvzwzisSwDp2WMLSXCoJD3lrvykjIQ28KB&#10;K5s3ew8ojArEAxUMmzGlGPnMJqqkhRoFWmNEjpmCjVRs3HtHVGPpFdx0cIs/WyAR1bvq0/vbRIrf&#10;xg6ohoYDo5jdOwB05MiRI0f+eyWWU3kNXPOq8neowIaXjqUqZfkmlZMw8stONMIKnqg3o9t61hCb&#10;74lhiWzvkbAEoPobWnaN9xiUaeZkImts7KU2rrgaaPs7Pevlf5/h67aNl8AS2QXdZnR7U3ZsVP8q&#10;luNZH1A2v2fsM3BFHzKwGKtR9qyIKejMTJYC9DEQSxUVILSb17W4L+vNoPXeVna62XEGtNOXdduP&#10;pDGxWZdNJnuKNjO+4csed/bIH8hXvqyAsuz+oObvtnfsvqyvRcCIkPHOqGZQl6VF33yYI0eOfFsC&#10;0cil8sOvVb3lesB0tQm4e99t6lT1OyYwHd1GISGH/ZWAhRPPrs95zCNH/kSI68iecgKUVYii3eUt&#10;SVTieQTiilbujoSlQFVbo04C3nuLEZNSP/Koa6Kd3a6LdndWEgGP5+tK36Edm7XGWIngrVoVFvnD&#10;cC4mA/iYfYoZmx4H4nFllh0eSMwEZgZmrL/hem4/n999rJ7zA9fqw/R3eruCSozYbcat19nm57Qh&#10;oRsmBEAZZePA8G/NaDGg2icWm9a/8tXKGjRj3Q3x7AaNNsQZf3vzR458KsZM5NyTIzt7/6A9rRIr&#10;UsxNhS+lJYaVlrRsut2gb/M9KzJdf46q+4/adFqgBtZgMWtT4ucqmg2dkynR3CCbMxB9w2vBIXu/&#10;7RUoQISbrMrlORgAYxlk3x+Upp1Q3yLfrJXu6QG+GW97V84sA8gCNWLaMSNyNZqeOZ8GtzDm8irH&#10;5opLzzr6fOC8ARajIWYFZLZ9UM90Xa+DWPe86zm6o2d1jRHV1BsWEPM5wefvDF6WeeT5lV1lgSZ/&#10;fh6M8rnX7mkpZzEkLTtL88RZw0C/LxsPAWsJMVFY+kbXdPb5I0eOHDmCIjdc1yV9SjsDqICFnCba&#10;CJuOkW6KKg0uXIY6er1kAw2zszzQZI4knT93SiOjKj5Y+Qr6Wn5frmczs0rSug9H0NjKln+mY9eB&#10;9R3PBvLyenJcczxlSujQo5fik63Me47EFZf+qdSe2Yz0IcXK9Os1kkrOVMDQA39ua91zERizO9wc&#10;i902RUI2JzPbNOYW3ALwlmH0Nk/MDuE1xQhlK7WemjsZaSNIOsEpZtlcR458V5o/sZWukt81e+aB&#10;+saRaGf7Idc5j5NIBYXpn/pnFYDNug7/P4l0R44c+b40T9r0AqvDqEpMZPs8UJhWZBFCG7km0XTS&#10;Hbeya1kxRbqauM3eq/HIkR+I5tvCHOddSSTEtYTFYtnyC8cCLFhiLRVaMGjZ7gyMzpxqXdGqFD0X&#10;IxIEvydslbgXy95Z5QEdy4hZ1yj/gzasvp+GwY6hKgPC+SJauxAnu/G+/xYzts8+Zu7627gwEnjl&#10;CiItWDQSmPFkLiEARCCinz+MvP+VfOh/btjPCggJUM4Ct/3iGWHz+uLP4bJ+xvtNylHIKq3AgJJH&#10;E3Xu5WDwmA5IOnMmM3tppSNHfiCckywXQAebf2uftRfQHfExeqqjwHGbw+6E8jhaV8wOsQBL+8za&#10;gL4KHHiWiQwF23x4vHbfK+1R0XtE+4mENl2V0lt/93HITIy7UjJVliRrQ+V1Uri5kymzDXQ5HwON&#10;Ocr7aVF121s4BgRt8FrHQNUgJntUbL6sZy1FZWmwQAEnCsotkCkj1STQr4sOWRtL3t4G/LAkC7M1&#10;NWb8e1RwzAEnglV33m/7tYJ2+/Oio2fX4eVGqfzc6GwlWRxQ4VoZNn4zWnlInyP82dYBdcI6DmbN&#10;Ewe8dM9mGBw5cuTIkSPURywfxx6HDAq5r+N6jrrHwVH5I9bs2nWnSlVQv0Wdgz9lP6DsBM8e8AAD&#10;Aur/o/PxutyGY6m/XHoW3eZB1H0ClT3gdqMIG9TRZlO5zajM4yyH322PXWhH+Hdl8/D+rF/jnBOv&#10;fKnMjhOpAlFg2CjAS2xKkhq9JMqy4b2vroNhgWUPJlSrXmQs83d325Y2kPubn/oHy2b1eeHnfpsj&#10;yGaHKdgYp/TdkT8TrgH5slnBzlaVAbY2aNOzd9xGlqO8EQlhQazdR1xrjN9DojPSAye4dOTId2St&#10;pbzz6YU976elgGE6LLUvvOB+9gF93jIiGEhmWX9vqyAsbIHnPC6JvVzfjo24nXPkyLclTV9lBX6o&#10;q9SGYYyyKw0XyqzAzniY34pLUK/NMav36ay+9ldcCsQ+l1L2ssc5OOdF5MrZrkWVmxjYSitlve7j&#10;nncnv68XW3g0mzlKX/O6/hQzhtZkbGo3AcVcgJlAMh6z6+UsI/53NumHG8JqPmq9WO68Wx+UREW3&#10;1cBtfY4Pgg6FnIBlbNBgd4dgztkcs4mp6LgMbXNG9HBypadlZX1oszR22ZEjPxFtbAuAYBk3OZG2&#10;sUxM1Yim0BBnJoXmMSoA4YFS3xD2IA0zRZSabOVTrrxaBhGDWG9BAVQdzgtXayLcSpwhlRHDoMhb&#10;41VeO/qmonOtJTengTfe0G2aM8N1jLsUwRfHWydswWydfpWzI3OW40VQxsvqZVaJEwZmyA7mT+64&#10;3vMAKyjO77YAnS7PAKWwfdDOT0eqAVRRAAwVEUEUfzbIeo5i6jr4gK0EzLqHaS8yQbxxLvK5VipI&#10;n4eci162bs8e5bMQY9HL5D3RO/VLUJow05dtHTBQ6A3KXZfQ4OUzV53az9gmR44cOXLkv14iqvk8&#10;dShlt4FEjECVeAXQ9LjKyRiIkkiVrpOtt/QsS9xRX818HFvaAXIumYG7+o24T0UiCe0P9iWUrZHP&#10;7+rd4yRAK6tBXavPAAKPdz3bStGhEwxd/zMARPsKsH6TFjChn0d7DVh2Hv9voJcCWCxhjHKyaVPQ&#10;bnp7jnZOzG7HiVlqAbdIs6eQ7Riyuxn8G1bWi0E/9mBKs+uvAtvFjkU9A8koH9uBebdb3S4+cuTb&#10;sgLF9GXnrHKc8kudwLvmPXEYoPxT+Za2l/je+LZe2KfVCHqc41dciCsq0HSm95Ej35Olj/NO3K8b&#10;v16/8Gv+0jp1n57CoNI9b9z3jdf9Ug9m9psZMXDfq6fatcraDSv3NWsvceKvMCqWjZ11jUeOfFfc&#10;tiSRmsRozXnabLTBgRZwihm45qX+5iJSzMJW77viCm4bzlEtIbBIQx5QcvtP+ux+4iLEEWk7u42I&#10;RPVbXTqXNt81riJTbHijMGNPFOA1/wFm/Lw3MHBh1i0iEhiJ1TtpPkPtCQWzglGPDp+YWVUKvpIP&#10;d1wGLF3MyyBtJYyACjyJnQKIeSYgdODdkEG2z30HB/SeMjKElNaVxchHMWgOvnjkT8XLdtGx88ak&#10;z4/s/1/CgBKz5Rxo8DTKPdKroI1ngaACDv4ZbiYtg8XKcHxLduWftZa9n1FjxqLec6DB01A1LsRu&#10;9sAQz8MNdUXjCRaIdernTrTSfzzufm0cP40b9681pgpQj3oG2kuirm2vwbqfU/sgg9z8zKh72se6&#10;KSl3umDPFcX8oUNGY9H3wLdxteBOUyjxbmAyCMPzqHTFGm8/Lx3KK66m8KgjdFwrm8PzKGPpque5&#10;ByR3sEoZgmvNuW4S4dgChyOfmrkMxB05cuTIkSMUlUbDkC6a0wB+s4NaeTTqcnRbT8c1X4h9Mf1v&#10;7liq/ybG13p29UHSMZdTrUBP9l5CPM+Fq+lZ6s83222a8z6nnE9enz5rNox8vfV31/l/K1k/nTTD&#10;HrwtY4J6n7bfvWzhmO0YLAvIe1LQzgAJAdyrv1GObJ/xe28+LDMzFtP6rf5+9D4w7PPL++I8+ZLc&#10;YoFIlTU0X1bEI7PHjklz5I9lAVoigZE8zOWzgkT7d3ZflvY/DL9xX/b5Wvb+LpbJ+LbHMLvSruXI&#10;kSPfk5yJ+ZqYrwckb9V0XOd6pvOEAsv3vNWnxbEeZWavalEq9282Ej/bSBJYdgUD2HM2rOPIke+I&#10;8Dr0TCWPL+j/i/i0vqi/0e524hTnpNtrAJS5ywDplZeSZairvNKPzPmZVeHgziJFXCh/IbIHWFdJ&#10;ZX32E5yQOlU6Myp7Hii7fh8z4G8wY5GsJu51Eb42A0BE0kVADiCinWQF5rD6MD3//5183HNlGBE8&#10;HNUEq7G/iJvOoXqFepBZNbzZ4Mp7tjgAK4ZMWEmorWbv3sh+jFVrcWPIf+aYOeB95MifSiIFFqjc&#10;BlLsSWa7sIY9YM2B6fyvmrXcKMTmQBno+ps5kw4a8FrWG/rJ2vHafNYmCFRPMx3fyvLJQfZ1tja0&#10;kSuzZPT1yE2K98vNndmCPmY0VtYb+6DqcxwP1hQl2MDGep88kJJt0/M9IbFYcd5ozhTPFas5tDHt&#10;AMg4c3DHGaNyyrIUAMsZ3riVmus9DRSQRLGXOSc4njsQ0YKQiL73ojKG/Nm7ElHIK3rZlj2rZ88o&#10;VWnG7PsqeyHomSyFzrUABnlG7b17YCvHyq6bV3NG/Zk1lvWap5GWXRcF5KgBI/o8aUDakSNHjhw5&#10;ggJIGUgg65aZ28ooGj0zV7ps6cY7b+lFALjjVvY6gzwCVRLSU8oWHgW8EqihzUGfhzrObbhmW9p1&#10;Uc/fcasqhNsTvNY5phxilbCjnfmJngWg0nG0obzcL53xFmgx2xIraNIysreeoG6DOCCA2DLi17F4&#10;HpXsMX3v2UryBZdfqcx9L+8FVOZXPvZnjFDVDL/HN1+WwAYqQ81tQu+15DY2bcQrr7J5jBzJnk0+&#10;5w5Ad+THkv2fbHXgseWj5pf7s6ouAPOVDL/hXsW5zn1trxSg4NLaF9ve5ZVnnhOd4NKRI98Qgtlz&#10;TuRd2c8ACg9YZAoB1E6etYomWtNWxtLxU5X+tXYltA+UtYjKflRQYFoA+8iR7wp1QJa9+YYjktgT&#10;1R+JuKVn8Avbm1lVz9IwOMvmfw5vOKlV5FF2PM+ZU3Pfg1pvPQnTCEMo+671flrrTzaxkT3eMON1&#10;qj/CjO29udKmHAdEEPt7vjHDHgTwRJASQMYTccL1/PxdT6UWfOHNjWKb6KKyb0BkdNEQ9w1o36x0&#10;eEbTfc8hQwzRGH0DT2omgVk6W/yJsAmIxYQ5WUpH/hVic9Q3HCpbzm8GRBhMaL1nUIp+dwoVMLCN&#10;YAf5/TO+4ema1sbmWRosRcLjzZhv9bATthnSQbZrtYts61dO8xi1mRlAwWtt0f39XqMi5/v+0DIP&#10;vXeAPZM9sAGgM0ujyixwjJAPeNCMJQZcLGCjY414u/d9g/ZjKXBoQXL/bBvb6HPCS6L4s/bzt3Nb&#10;rwefV8oAxWxAEMGUtjdu9+HPWvOLafQGDLX+YKMAoAbCcbxYgs/Gbl87b6UaVwnCdUNNWYptvgFJ&#10;up2z3x85cuTIkd9IjEB8RJWkWCVeIqIyq400Qn+l2UGeMRzGsMzZiQ5h/o4uAFU2fPbgjgM/QNmX&#10;tAdka5p9oUBL9uPvutbtoRzLxlhMSs9gYG8FHTPKLtntjgZGmRPs10DbQ074stv0fSuNjsUa9eOz&#10;v0MiRVx0W/u5bHtWsPsZ6O+v+6cN6TaRfM9Z185nK7ttI8O82bv2vo6XFRRy/2BgVDlAmx8O/JEx&#10;e2ybI38knJK2brUGuJdxPY8FzJkv6/1/KZ/5ZZqnn3zOfR2Rh9Hn/JEjR74vM6tMrPoXGRYgvci1&#10;vfSv/HvTz67XmVDgBAoeZydKK2DlOEQ85NoLV8Msjhz5rsj+neg6xQIuHvgh/i8SvJWEdp03o3BR&#10;4W7L9uV6IWFbxCpUcJR2PXUX9eiMIlQMGNGZdnVAGUwDA9d1qbwkbUTvxQTUfUvPLtt4xwPd7v4S&#10;M8aGGSMxM/WJNagY8fx8xu3JRvJzI7H8hahg0m+W+MeexixQk8bvXRFBDjZP5Gw6AG3DobPlg+PR&#10;QTfcEwXuekPWD3wI2FRpBKuTqIibXVvg6Tdz5MgfiS0kOp6ap0yftE1rjPFsFJel/jN9OHoNfy8h&#10;puPQ4DawgsEGr1/t2UYK0HCdWXDCAYaBoRqfagLMdbSXHLF748aqgIIZJANDgWQE1BBPARoD+nnN&#10;zJzyzCaN52IMO3PWM7/asYyloM9mMWXYn4miyL45Usp25ONeKazqU7DG0TOJAFRW2rRsSA+QOXjh&#10;TGN+Bn0eCYTJOh+PpePYC4HW2Fr7JTNKURk+vE+mEKschYM7LKHoZQXDlHk+rGyxkRjQgs37Nfd9&#10;PFiGZt7vTBCNIdkgpvxixNNUcdWoVfYrnvv2a3DGsRsSR44cOXLkyJsQ/FgkNmVzz3LK3BZyvd0C&#10;P4uoIvvFqjnMnNWbcQVQ1KtwKxFMeyQz8crXA8isLAL5ZAFc1/X0PVi9PSNDdtsrX835ll5cQDF7&#10;fU5M2aMAFFiKGe/Ot9mZyMrWybHuN6pfk/Sz20rmh/k4OuHJdb9s4KgKGW437bafmKL2PHKkHN9m&#10;i62/8Xk3229UQHAfBz1nA+tmzj4uBjrQJmpjjbKxIgIf1+PLcu4AUAkWrPIo9GfbeMWpunHkD2TZ&#10;xL6WPEOBa1PzfIFy13WpBx19S/mdnt0YtS6e08Wbve8BLa2ftQY45933OHLkyO+F/clYyg6A/GZf&#10;d1deDUtQlgTijQjhOtb7NQo7WUEn6mb6/75HIAsTO3Lkp8IsN5Ywdjwxkep/Ll2VZnsu23XGfAhb&#10;6K0vqANbwCcLt2TpO/Y8b31Wl70t/HRlCqrUchS+qnYSlpAjf2NVI/BWEsBzbyTCq+e644Nh4/N3&#10;mLHhiJ9ixuvY95zIXBhe8GjPp551vMrctSeUQM71L4G9dK7Jx8f4AFAbAgG8C5eYY3qw5ijxO4kn&#10;xczBQj2w6DWn1cjUmGwEg6+8GtA5sID6BW7e0xp3YZXhw1A6GSeWQMqzux35B+IbQUT0DWoB3xGB&#10;uB5DfIwhgELZdAZQuHPopeTckQSg0mt7WY0rrgp2mQN8426Npr33GcEID15cuFRXvt0TtgbPDChl&#10;9eFxoJ/AP/Ac1xsgI6Dx4fd4LC8jd+fd2LzcxBP5MF6GsRD831rb2g49ELiDIphtYwYeI4zC7Ees&#10;OqeeaZWZqoPq2ZORUQBFQtdAA4uBD95TIuVQNSPMgjGcGwyST0yl+Or6V1BJ5VSyypT6/Ugprwab&#10;BIO4J/vxNZfZRysq68wbevr+PuJhXfz18dfjgCLUaBsTarbt6fkqebqcV892o6L0oN7IoWaGNJjp&#10;FKtPljmtDgAdOXLkyJEjTRiruZ5yb9TvOSvAAZSfQtYtHT8nYSjLaJaebeVy+bnl7Orcnv0U0RzY&#10;GU95PGZME+D96+Ovp2qDEYHuebe682+l5LxMbkI+FUFd/5zrWWc3yra0crf8XjtnlB3pwbLiOlXm&#10;M20XL58nXxOQbeqBFAFei8hCYA1ABZTyCcA5EamV9uJ42/NQYEv4WujZyS6PqmdPgg39W/miW6lC&#10;2tAakwh8xIfswle+ak6urDnaO2OMNo9kYx858l0J+4c1t/JSFpKC4QYSEyge12PbA08fFtnn5hMi&#10;bG+kf2u2PsmDHkCeeIA4rStvz2b9KI4cOfK5EKO5836IKEsHXrgeci9xpQVOkzjjGJJIIll4rvvP&#10;InxGrfUYIXwLUeVnqRsnJjAe7Io4ypEjPxGveiRsZwVMRGR2cjMrFBG7pM1kJCbZaFnHB8rumzkx&#10;5pD+Iq7nJPlEYt5TMQZidY6lCW7MbFieX/MVFz7GhzICaYOz5LGwyQyta9nr8Q8w43Ud9AMe/+HG&#10;nM/ARFxSxQHgKjiWzV/WzQHIROR8Akq/WeMKKjkQzIdGQJ03JUMB9R4NX7LBRgxNil1otPPBNqDd&#10;Hjg3t+YExeRdPgO+nJExnmwMZ8fxAR858ifCYBJQAQP+U5+lUQ65jPWxNiCWtbA0TmX2MNJur+cD&#10;0M+Ixayk47/q8LdUZoLyZHdaOZVAbSiqP78AEAUgDNigQ0H22B6c8pfWJKB1LmcCvVGyggAwkMAC&#10;SPzZGJ8M0vAaF8PG9tA+btvx9BlzctiLJ5HVQA/2HNbzyrmynTxDClHPGlcF92YF0lyJaKSyM5Lr&#10;R107901lmtnfVVLPAlTOKdD51n16oF/7LBmBQH8GqFI3bAjuARrvJeYZbs5qpPP58fGBgYH7tQJK&#10;eSuT1IM8gQrcOQuYjAtd22rkG1n1ZxXUQmXcwYgOx4g9cuTIkSN/K7RvRj46LJ9SdKy1LpnowSDa&#10;Sn4cMgUnVLJVGSyJVpaD+pB6nYQg2QIkpmTp2BiB6+PC9fE4pEjg9Xo92dVZhBEn2agMCEkyy5bk&#10;9alczmIjK/M8yufSNbH8HkrXqu/QerWsIbeDlq2q6zTmJgaqMbLr/k9cNpXmsWujnahnQxb2XjKF&#10;40g7bwEAIj+hHHc+j7G9eB76q5SBoawtv28AlfXPz/LaF5lHJatn/V225aosIGLQsW2O/InY/BdW&#10;kkVGa5mA9HHG8mfXuqffyNKQAMq3NSDagT3tE1HBXN8buHaVHXjkyJHvyQKF73mrb7TWsxNjAmWD&#10;YJXbtSxg4qsklUqHe68YoOyAMZ5WKiR3WguEPfP6yJFvi5PBt7LSABSUcVvNyc0zpgKnAEQ28tKN&#10;TVYsoX6toJXWy+qpSVyMuNeYhcFSX66Lqn8wshkJ1AtDI1b8cX2IGKVAsOlPjovHWXgvjhvrftbP&#10;iMCYhhmz1CVYsnJgTOAZkhsJktPwEOXXMTj+FzHecm/W3+O51W8FlbCYamz2uhh1LEsgoyB6s9ZA&#10;NIPliT3VTfHGOEFUKiE+afKaBjTaoI54nL973s85WQM4BuKK7jx9NpmOHPmm0EEd15Dz3pr3Mrjq&#10;JTm29QKU8az/A9UzjAt+2gbBWAGN/Aj1x6Go79Cstcggh4IzW5DF1+IrX9q83BFn5ogYq3QMUOAB&#10;NzWlPcdjyHhatUCOMNABlSWzLswGGwV+rJcaXa8ssLhCpV/IEHBgQZu4MQjmnApOcQy1YTvuwOu0&#10;43upCEpTZstJarVXrfccj+nBD+5H/MnAEINPY4z2vHzfU3Ao6zqkWqLOoTmxACLvjeDHkAIfobqw&#10;Puf03J3pjF6KUUwlkhD4+YxnThvo1BTj+r9YvxhKq2fWmsaG1+I9m5ZDy/PtQM8xbo8cOXLkyN8J&#10;7ZaP60MEHlVDQNkC1DEi+ljDewCYr1m2noM5WXpRehal3z2LRvaTOaPuPDNQFNPKXkzzdzabwXWs&#10;bJLle7XPw2yWYbaF9bZFrIxyuxeRTaLrYgFWKBvxjltZDszmAqCMb9pTyszheGWVYvaygLQRdb71&#10;/hVXAyScAMP7xAqiuT8rOy7KrqS9rzH6hDXL4zLjW6QcdDuS9izHUr7ssneUuc2yQ8vsVCbdkSN/&#10;KNpfuG7Zg2X5EgKyovZDkQxzw322Xg/63UjHKr2D8eY/cM2KYT5qvzhy5MjfyCJnqPSW4adOLgmE&#10;CDIzt7LxC3d1e4G6C/Fk/bLqFPU48RsSSYGOFbiPf3DXIz8WI98z8OIYnGIEWbYgg6Sa7yQnpeGD&#10;ZkNz/lIHsY+qcCxUJtPIIbuagSWgsFev1MOqbiJLL5ytrU9PIKCdPUbP3F8VC7ydhpO73K7/NmZM&#10;O3hdE39GJK4I3Axn5WM0XzGegNOIJ8CUeNonRT48/AhEjPr3G739wSwIDRw3h08YWPq/Ge/t/0Ax&#10;1L4jCyAU6LnLOvaIUUGkxfpD1PWK3bUD6UeO/FQs0EGj2sulBbb5zYAOfpA1EXjP2LEyA3w1Bqef&#10;Z1srbxHs3513/VMEfZVGyEg55g5IjKzgADdEBiScxap6ppktKMyUTC99pqytq8Za52BAaSxn+3oP&#10;+GhYVjBJ5UnSap1atJ+BCpZ607YWq0QgRjEGmJGzvo/FVphzlWcZs23sZAABW+8qModGnas90yU+&#10;jv6eAIzfbaVRzl17xihnj/ekdOD5BGpyK5qqVF46mCx1N3q5DN33Aty8BJ/KJ5oyfH68X4sul4AT&#10;vrieLbX4yJEjR44c+UeyCAsf+YE5Ju7ryc6lDnNdIxAFnRDi+r2VxaD9QTvB9dqwbCHaHyw5g6qv&#10;rs+vF+u6t3rzsCDHZi96toyy2jf7ieOw2610ePl3lnz70h9c1+F234iBOR4nfY7ZMn54X3aTzzGi&#10;+kAhUb0uLWDDv/n9evAH5vZ5L81238v+FjPTnPN2b+ua32z+z8zs/OL/esuYq6ggkmd+5EjV4AfQ&#10;ApMHfD/yY+F8HkDey5ddQR1fM7ufCRi2Anw59/i+KkKgyuXJDyDghcrWlA8wnz1SWYZnih858iYk&#10;ZNx3tQFxwP3OW2A6QeXdB/d+yh7s9bXNfUDZtI4tjFrHFNpFImhgdD195MgPZCfxeIUaf5/S5p3Z&#10;TI6BkTCPgIKtDMTKrhyo0s4+5w1zbT3p17FaYIq4aTwl7Wiry/6PjhX6tbeS2jPf9SD1eDOZ82eY&#10;cawDZCl52rW6KgWOPsEU9e/v9fSHf6CxvgnYWs1vftbLXnFTIdPLI2NkTKWn0QAAIABJREFUokSU&#10;ISHDZh2sNXpcx2cJKp5DNXvHYnnhluPDtG2QHegsv2OlHPmhcN7e6xWI2lC4QFGBF48wezBGzmhu&#10;64AsTGOz6nveg8aP9bzRzhejwIrfBbVkwC+gwTOLkFBknsdk1o5AhHWdzCpRKbpYtXyj+rDJOVjs&#10;AzFPOWZsmsyNa61fZ5rK+b5CJVqYedTqqLLB9tqn2LxSKd6rpj03W2eytjJuKxCkcc9SINrHrMSd&#10;SrGkBaJWEIrZlq226jIA4zLmj2X9cG90dsYOMPE4zrBAFHDE+q6aCwYoZVSJOwbf2r6eBYypJqsz&#10;l1ctWZUIRAFnLBeIBO77ruPDGvwSdJs1D5nddefdG43bsaVsE1UmyOa7O6pHjhw5cuTIjyXw2Boo&#10;MojsDYIoWZnOstnC7I8F2LhO9cwc+U/LeaWTqWzfYUGThHoZ0snM+TCICSyR4CI9G6UrM1MZ9hiQ&#10;Lcv7kX5eIJQHnF75qnIiFrQiuYifyVx9G8wGSVT/H3NTZRPK9yNhyJjT/Byw+ZaINwfX7aedjLPb&#10;vu7/qV6/NTxuwPmWhS/7hfbK5sv6dWhOeCDSMpk0DnzRnh6Xnpn7vLr27JlaR478RLi+6MsCmw9l&#10;fqP7BFrb69XK2G1+Cue91grJZSuY5XPe99LXfD0+5LzwMT/KPzty5EiTmU+/4l+vX097haWHSP6n&#10;LpPvzrVJ/MSyEVWJynS/Z+IKa0D1a3zzsWWqZNlJG0HmyJFvycLkZhQhnK13qFNE/gFkZ7eWGUCb&#10;08LtFolctuQs3XfhKtxsQJmz3ofJ9aIHa3JWDOPCpTXCbF3atHPOtq7ueavUNnUhsT4Gvugf0K5X&#10;fGVd15uNnUXqcMy4XVNOPCr90d8xE6SBPcePdfxV2g4DyMDUGAOxgk+5Sud9ypxa8sHagNxcFMnj&#10;y5yGiFXH0Az+FlgyY3/mlFHhQDwfFqOFvLZWTgqVcvk8HQgYzuv5AgHQBlAv54eA6MlWOvInwvnn&#10;JRlbYMmCCB5Q0t+AauzGjBWggH/LpGnnzcRnr91g94g6I/NiUhozDChnWiCBGR3c4EY+PXmYHaQy&#10;eNkBFjoKBERyZGUNjqxMnfkEGRjEUom+mcAFGSDaQ6xEg5o+Xpeyihw8eNss+ZrZsoO4B7W9al0z&#10;74HH4/5CZ8qD3gCUck4wiSXbON5SeJmthA6fT46V7WbnfZsTKIAjo4JSHpTUPa1GnDwnjcZ2XIJd&#10;63c1AycQhsrwcoavl+NTcJTO49aTC1n3LDDN7kvpwVnzUMZw1DXJabX572vR1xdFDayLePG2no4c&#10;OXLkyJFPhbpbLRSNjWhBJXcoaU/QAabN95m/JLskS7djEWmQUBawnOawslOeVbT0J/Xs83YRddT7&#10;aRFHdC/RgzAOArudULeX8qsodJqlWycULGNVCn5e47deArCMkOIlfPlZ/U53zWzjPUMp8wmw+TNs&#10;mUyBfj3LjuW5WIaQNjODR96zSc753k9yGOi27GIA6j3jvwN1fC8x7KA8s7JkM5qtRYKk92w9YN2R&#10;b0vUP5ahRFZQyUVz2nqEBUJrhcFX7m30g7jnCCBDgXYizo0izrnPcuPpvYq7si44/48cOVKSM/G6&#10;X08/xblwlqVbiZfset39bNc5QOlF6aP4AovagkkiVTgZY2VjM6B09NSRb4vZxLTbGFSSzWn2nAjK&#10;ZmvXobaWGyu4E4iHNMbqAMz2j1TfVK8i5DgVP0N7zzOPWK5PJHr062Rsg1l/eRXxfYxRFaCMJM62&#10;FPe8W3IC0I/n1+r+ifsdAETm4j+ud7WnCAKSiZnPP8xADAAZqzTexDWAMQAM4pG/CykBH1WCLwQA&#10;ItHKVZGVz82HwSSVpDP2y51l8GtyWB1fGthi/rEMV3l2OheZ+rwu1jGPqx5Ey0q6ChRllP7IkZ+I&#10;ByBmzOpVwwWeqAa7w1IzqaiN9REIAQgePSYbVFvnCsp6FpNdUA8i8TjWV8kddGd5KusjrSyJbWQ5&#10;KkjBdFDWLKUzgoCAEdXkNTalR9MZVJqY1dh1XdsV11MGBcVyU618FKDg9Xy1e5li8UCS/k+jybKN&#10;BACFgQRrrGVA0eDir9yLLBhNxoDfi8YaFdijY+ZOGY/Z+guhytE4EOLnbPNnKbFniEYF7mxOjRhi&#10;B/qzceXMoJ36O6SVDF3HYn+9O+8KmC6Fz2MwI41lAzVu0ee/zmdZW2Ev1njXPbO80ALVfK5LsaKC&#10;rJrLVOrbuB85cuTIkSO/FQZzVmDgyusJmoSRJNzvWWQG1Wrf9CztJv1tfYdZxsx0pq+kUnOmu5kB&#10;ziyV5zK7Dv9Kz+qzFiDxn7RHaGN6STYAlfGE3vN2lxb0WtcuYsz6Xd+nM49yaK+8arxg1z2KhOL2&#10;2htj1Gy2gdEynXgsXvucs/myd95v3w9Es5N5De3asmr3M5PabUusoGArt7x+CmTnueLp98l+SplF&#10;kJQtmKgstmPWHPmh7Da5V4XhXiMQL2z+r+/t9r38MlQgiaLg8lrrPLYTxwCImObk5RlTvVyere9M&#10;9iNHmiwyB4NKV1wCy+es0vNOspcuXjqXWcAOojcQeq1pYRkmTkZWqbClr0UUsWzrI0e+LWaL0R58&#10;m5dheihXWw2Sgqz83B5A1bHNHmQ/eM+kFYbEgNMSVUqblanreN7+WSebE5+ijegZv549SBzUk3f0&#10;ysJWPwsaAcAegAIsKEyccFq56Hg0eT4fBIibMZA0AyBOPPgPGOP529/Zox96rkyNXJsUHyCNfA62&#10;ymChSs7RGFGprfVQvcdIcxAWgO6Ap4zyNRlUrgDVsNXT4vKjs+N8AmlDPXLkh+KZMwoMoBw9Zi8B&#10;lla5PqegLGpe0vlUIGALDvnx1ew0y9nV9hrWBJmBGxQAoY0L5dQym4cBhHWyfu6odcemwgIh4knv&#10;vOOua4NliXD/tLRqXqui9TyHjZc23Kj7VsCAjs1dGxc3VGUxeikTvz86NNkDXmKLrmtXE2QGCVHA&#10;Bp97ROjYgcBf46/nc1ll6bT3uBGV/Vi8T+6PmmeINn58Ln7PPK4H4Hk8/s3LBupZ2HU5K4GOpafW&#10;MuvpwoWP+ACu7gz6+HhQyYEPn6dfzuc1pgrQWaPvNibR/8Y571l+VLZt/I8he+TIkSNHvivNdQiV&#10;I8MFvPBqWT/SlSRYwHQ7fSDTbzfuFkBQWQ9c+Lg+RFhyEh51W9OzBuLy5Y6zglMGKlHfy0bZbT7a&#10;s1n6V7ZYTgXE6OxmriAbSvfOWUxQnosvBkqcpAhAARkkHofe+im6My1bFXU/eyY0VjBLtgUso8yC&#10;WrRBASioxKCh+7LOZPVsMQ/G7b1oWvljmycOggCQHcQGzlc8AbULFWDkPTVwgP2VLMP9yJGfCAPT&#10;7ps6uKVgL31L2PxdmYjy38JIaAwcscReFrtaQaz1EnkNz1q4592IyayIoSyqM9ePHCkh/rqCSgAe&#10;3UAyp+lXAuTMOL7yKv/c9PXAeD6zZy2v40gnwY5NTCoL+3A7iNd65MhPxfXUHfdT7jl6JTKgcL4H&#10;PjNcj3gTM4EMdwM6nkp8lTad6zN+VjgUDDtdtixtc+CdxOTBW5GLsJHMDBu7UMR6j4cAaNfG+/BS&#10;zI5JC3O0tc57CQRiGmY8qmTfU8ouMBDIHJjs4zkCEQNjrIpxERgRwLJdf6ekP+77cWpU89lSF/ca&#10;0e7w8CaVzYBs5/EInsC//Tr88/tuZOxzBpZYioG1yNeItpITvNZjmBz5ExE4nhA7hCxMKnD/O1az&#10;UZa7WwfpDjuized2nvV3rh/VlqYhsbNPR7xlc3jE3g11bRx3aqND4CkBB5TTPGptN5A/q0Qeo/Tz&#10;nm9ZJs0Z5hDEtp5RdfPdEGn7BwGIBRjwGDfuFlCa8/l3z7uCDHSGeFqCP/EeYPNn0tgNsBJ8AfUi&#10;Wn98HKXFCiIY5E6U1yp3thD3MD5j9Zay+qh4yAGlZIxd9NV4+papoBr3ZZtbvmezXJ0HjNTjwA6o&#10;4J2BKrw3Ntmt6f7MC5XnWX9zYMbHVuCSj59le70F7HidXH9Whk89wM5+f+TIkSNHfiJGYpD+Xcrk&#10;FS+VOfOMZu8F1OwNywLKO3GPu4O2zOq27F3aH+0zKFakSvrmKn98VzkLTLRSv89lVN/OFlBhBrNn&#10;VVPW/dF5leOOsl2UuWx2LFmbzLaa8diGsk+Xjdz6N7oNzNrzKGBAFSisvG0bL/qks2zOO+/KrkY+&#10;vuz1BeEnC0BX8I73a9f2XND2fT3qeLfHdl/Wf7esLgIMJE8NmC+73yvtxcxPr+PIkS+FYJSDwWWw&#10;N1+t/VxrVj7pV74sv7JK2RHQU1kgBtgJAGbtISQny6fldWY/9rHpj/w3C3XBPe9H7y/cQ7qKGdUz&#10;hYM64ZV6jVnBJCALbwGkXz7VMb5HrOu54mol+5kx4hm6R478VIQDLdzMKxLp76jAiJd1QwCv+ZKO&#10;GnOVFh4Vn2i9u4mdbm0uPhO3B4WxeVb+V9+z2InsW9PBChItm97xtYzVLoPBLtqF/K4lPnCt77a1&#10;+yOBeMjidt+NoIUOvT5kk4l4NhkmM62fhn1/IR+/fv0CUD1MGuC8GCSZiXGVoaDA03poN+4KOo2K&#10;BpKtx8H0KBuNFtY+bFE3K18lh2ox3rUx7g9x9pQyDuyRIz8ROuh0Uv29Xe68VdpkzKecHHvvOOvr&#10;WaQGylvWDVAb3hVPtgjrar7uFwjINyP8igrIcG0sY8EN9MgVoc6pNcoNm3XpBWSM2mAbuL82NTW2&#10;swCus1OYRegBtCbr+gaeTCGeh5uzIuyzj/XMiV/zl84353zqC9+vVrLPx5b35ewBYMvcGlUqz2uT&#10;eqPtG3dllnkZFjyNZsnMc7arb+pzFDsBDJIFqo74eqY7GOJMAleG03ZyKgbVjrVm32QuM2NMinPV&#10;MJ9zVqD+ulptf46RB5A4hho/oO/rWUE+VzgZ+fTdYsm9NVdcIfH5+TpjKZgc1QOKJU8znmbhr/nC&#10;hQt/XX9pz/87A+HIkSNHjhxpssAT6dDxsPnwAl75kg+EgPpNMvNE+tfZjSuoxGb0COBjPHYdmfoq&#10;WQPrLUh9SqAoIZuKoC2JNCJ1zArmYJT/FIgWVFLABmUH0faT3ZSo0uKoY3mgQ7bFGg8P9JBEoqwD&#10;hLKaXvOlDAX2pFS1iyh7VlnUo8ZRfZ4WAMYGyAxezXvqObE0LybA0u5AfY9VON6aivNeCEJ4maAs&#10;u3L3ZfkeYAEjVDkWz3YXqQe3/Fsncepc0zL34wB1R/5QLFgkH2QBz97nTD7vvHHN6/FlGZhGtr5q&#10;X/my7jcB0Bq7xrPWX/erSGphPpVXBvF+T8eUP3Lk0fn3jXt24gR1LABlMIlkOx9//SM+WilLlcrF&#10;02ON+k6VSdb6bVlH6x9tFZWpZH/B9d6FC/+T/9Px1yNHfiiOQarS0XjiCrSLFWhdhC9m0esY8eCn&#10;ccUTt0BvzUNb8nd4keu4O+6a14uQsbdocF1IISndcVq2G6HtO+fEr/ilak8KLGWVilZVJlQGFG1X&#10;ZQUvf2LOKT/mDTMeUUS1m/Z7EceemNEAIjHzRuTEnImc80lM4DlyrgjT5/Lxer2wRhrjo4zcz7KU&#10;BHauh6KsMKZVjvHmGLkB3h48OgCr57ucJUXYUOUDeKw9Iu4smAMsHvknooVq/yRmhOt3Bl+9PEei&#10;zVUPjEqRoxxVzfcspioDFu18DByNujYxVAmIELRf60hlO7hJWrRamU8W9eb1+E8P0JAJo0DW+vuV&#10;5cETrMDojaOZDVnDWRuzB350z4li6awNVeDA/ewvYiTYK9AdE3f6kRU4d/Fn50FFMfSMRSdgKKuW&#10;qdgFsODR3ALcfH4LQPGSbgIRbA/1ecfjcuwJQPB+uV8q84vHjxrfkeNhNK39Oa4VCFz956io1Vyc&#10;zz9rHXjpQY6JmMhr/GAgipfQEPiEVGDpiquIDCgAa2I+GYCr7BAVsa+ZOWaN9dn2jxw5cuTIn0jU&#10;T9kLmbjuS8ALgAogyVRKBXRUcmOGAk85FiFvPA4uASEv3QuglX3yTKSJqcxzlbl7Tiy7bozKXN+D&#10;GdTFOcqOVCBoOeRAZWmzTy7v34NGjR2K8uFEcKK4nbwc5/v1gGIM2rl9fMVVWUFm42KWQy4dnwWi&#10;4ancgdd84df8hTnnYw+uviwKVm0O8Bs50mwz/q7PIB4Azkq7cww5Bu7L+nPw8Xf71n/u9rCD/Prb&#10;ZyStI0d+I5598GlvtE/mE+cdbXuu/c+Y1nyfgJ4C3Sj/R1mAacF23z8ZvDV/9m0tHjnyXyqOdYjo&#10;GUV2VRB2VdQRUWUA17wQ91pb1pevVSTZ1pr0jmVXk9wiXUZCBqvXLEKrZ3EcOfIjMRtJRBu3eZad&#10;h0Szg3OyF5Af6pmTc8wnQ4+BV7NjZWOa7db+BtOFeCdCNGyu3UZhZr5mEkXOpy5kOVoRvEn+jn6c&#10;31YqYnDLfJH979SzY4zH/yC+tgjvGYEbEzEZmHuylBKPjT3vxHw9QaUnyPf3huiHDwIN55a+zGZW&#10;zGSwQBI3GToiTOmnYzZHOU58gLx5Bqaagb+BkZ4+ze/dqAwLDroazzN6Zw7F2eSO/EQiAh/jA/9z&#10;/Q/G3XvFKHiECqJGVACoMT8t4BCIAt6XUc06+16OQwZCVCkSwICLtYmQVerX7ExZD16xQfTAaBF9&#10;runWTBnRggl+fG6OLasE1e+sNTkGqj/BGjcvh+CMNgU70DdVDzBwLDiuKnln2SkMuLTAMp0W7ifo&#10;4Itfr7N3eV28T41X9GZ6dJh0jwQXOH7rXnUc7lHDAjTxOGMjxtNMbz5lc2Sg0SFjcIiNrNfYc85p&#10;r4SBW2QCokq9rIvp++T6qXI0uQI6qweEFCoqcEnGg5QWnhrN+zW1EodWlqed116cA3wmPL+Crjkq&#10;EDbQ7ls/jxw5cuTIkT8U2kbzmmWfONlo6S6v+S49axk4QPdLdpskM/vx3X9aRLl7Lp/HS+KannUw&#10;1oknrQ8nOkGJtpCCO1YKTrXkrQTdPe9W8pZCG1ilban7F8jUglBs8svvLrtR9wLL7rd+nGNU3xWg&#10;7EdlSy2bVQADnXnLmuBx/Jk1cg+DdGHgxvqdmVViovJcS7xChmzxNU46jvmkbHTuYD1Qtn0iK3OD&#10;4xJx7Jsj3xL5qWsNsV/FHRXYVR80+p9bJqNsfVSWgvuIjTm9bHCfz6yS0daW+Vttv8qV4Rdnnh85&#10;0iRL7yvTyPQdWxRgFljtpXkbUSHMbsjKgKAOBtCOr0DxrGNhPBkYymgyvSc56/fId2Wb3+qhGVtW&#10;jvVKdz2i36KXdGs2N+cuDIfjcdffvbfpjKnglZ/TMSrHZimsWsUgEm1goNaS+j0RZzQcmPhjC4St&#10;NadrWOVjG0HsE+yMpA9WheJ6bnYoJmaU/wEkJm1mADkD885qawEYrvf1I/1QUyhdTUX1GPjRRcY7&#10;e8oNcX/Q+0BQ2sPZnLREyiFzB4jHUTZS1MC3MgTGyJlzijH4p4Eldxz8Wv7pe19FOr9zPX/6XZ3f&#10;J7m/79e5ZeesD9VniMtvWW1+z368n1zfP7m/PznG2+cnGnvSS4HxxabMbGRM45gGtjuMykaJfCtH&#10;AqAFfZAVaKAzSUeTRveMKUaKnIFRWSqRUX2HWEqMAZ+tGd2nUXygvY8V5PGNVIy15Rhw3WnjJ8iy&#10;yij4RvYMcZV7ebsu2x9aQNp6AQQetowCSFH3ZAdS2bWmgOi0GDBAEGDGVhN8ATgOePi4sO4pj43Y&#10;1kD0dUaw4sJTrs+zKxU4Y3mXq/ZEXqs/ZwIqnIt+DVdcD5uJzyzQs8QGmgL36+P9iQm1ja8HJ31s&#10;MJ7nLYBlGJBi48Z9X8wMbHv9mpc8juYPaqyvuHBdl+YlWVo/2eu/s0/8K/ajfyqf6hG7RwfO1ofe&#10;PvfZ/vwj3RX65d8if3pd3/3e/2359Pn87jn6ZW76+bvHeruG/x/M3X+l7LbF/qsk/b9f3/93xv67&#10;1/VP7LnnEkz3fmfN/s4+8+999t52rH+V/FPb739bfLyQqF5G1GWW1UKd53oWKHDFf/cytzwPWYos&#10;VYOEiCb+uYwqhSb9bxkEfm0+/soesExloGfHiCm5nHe+7/aYl99oPTQ5ZlH2J4l9QJFa9uAWCUnD&#10;Xm9jlqG+nbqGNJ8wy+50J/ljfLT14fPPwQZE+TC8LixfludT9oQ9C1+X7RnRplmfeetL+slGpeeR&#10;1R/jmXZWwh11/kSWP/sPquH9Tl/+v+bLAl/YPL/ZU9/2Srz7ssC/Ts/+b+lgL/XoDGyfn/RT6cs5&#10;AawRH1GBTpV2RC+zuZN/ud/JJl+vj/ioUpYrW/HOpzpC3KHS71+tmW+Ppa2pb9vPv/vcNm/a9/5w&#10;3vyp/ETP/rvm30/Wvl/Dp3YL/K1/aPNuvp9/93/THvly//wbezPvfMpUJVSpg4CyMInlKzcQe2y2&#10;SBZQLsILooJGuZVwRQHjdhOldw1XufCU/peOXr442wv83Vh8ey3+Zn3+9Hv/TvljH/tv3vu/oWe/&#10;2lv2cf7svW9jxvs9MmBJXH+ECM38vOM/TqDiHGzVnRYBuxGkchu/Nq0LYxNmm6tP4DTsL3s2vj8X&#10;X486l9ndqiiQ3RfgZ0YMJcvIpvXnFvVZ2rLS3Wk4qZHSbtxFaLfKP8Qf9QyW7ftc4/MwMoDMgbwD&#10;N3uiYuIZ+kWK/w3O9sF+GhEhI4RRPxoOHMSRA2MWA90HlQ9UzHMrJ+XSFkvW932D9fIKfE/HzKy6&#10;nqhyTJqYiLb5jllGlIz2db/OBoQZXTRKdoZfIv/2vVYyC5bZsC0mn4xvY5Q2fuig/T7RJP7/T4wg&#10;HWcLJHx2Xc0xsmPpqslSMGeICsufq5eqamuaDmf2gGArwfbZ/XxD9Gy2eUTjuT1/u0+VA7mfUh3z&#10;trWAvpkoWwNlgCvrhwEilNLkQvesDC5kBhjaePE8llbstW/Zb4mGxDUulVghs/W+q/a+b4oO1isg&#10;ZRu1nHjU/QFldHAetPf8s65IooJnGuP1PPc1FFhZOqvpMp8h1zUfgcaDz4ZZMG2CPfd3/3+0vely&#10;5TCuhAlQfv8XboucH2ImPlBydd+ZmOOoqKpjLSTWxEJyPStnmOQQWKLR5pZ74o1k+TyY8iygay6m&#10;Qbw7GWQjuCKTNPIWEzLus1a/eTUT6Ee7IT3SmEaM1vHAObKQk/nwWe/T8wk011wuVFq39gol213N&#10;A+RXl2TbK33PyXNffY9bOtJcJfuUE8qNdWR3at2/dyu0Nr39sCXq1PBWfxHNr3m+0ef6svXyGZt3&#10;f9pn0uZ4lhsjIKt6v8ba/A0Ocz9XRPq7f9jn/9V3+SqBKXWqwycQI7zmE+W7TlvPjtSvTvpG/3/4&#10;VNn1L93jOOxnV/Hl5SNE13XIzZef/cPHnryQH6d8y47QdnhcwERrdV6/mnOEE9CZWOKXtRLhnON/&#10;0Y3/+bOOv/ezmkygY2z96wUHRogRjdYOLdAU8Of4gT/If/OBtOdziFs0ntUTaK0Jaq3GB65YoM/h&#10;OCkLL7/xX3TWneAnPvtLbrAv+Ev/57fceKx/xwyfH9otyv3/9PkXdp39O9oR8YF8bMWMwy4RL/B9&#10;xGf+ToEt6Eqe2c8CTxtbokAkG8VV6DGBaVb5XW+Bp+9mBYx6h8a3ohKyY/RuTuLIti1zdCzMMZJv&#10;Js0qHfrcfsNsSZ+7olhKdoc0MT1GrdbmfLQVyLmKZ6zhM3PNfzQt0j5aDlfEfd94xdsOukMbCQDr&#10;y1zdjkfhDz5TzyO96EeMqY7rbDN01iRo1jpXZRNmRN4ZY9ZKdRWlZG/aHD8KY/r79Kmc9/8FIzR6&#10;BWJJ+tnV/QHxc/Oz/8dY9myKa9sFYlx/+tkoef/ET6TXWk2naC8/7U3C3gTmyPn8v/xQ1k959hz2&#10;9pBrLp/HQmwcEa1Za8VyzKTtsoiFiUMjw2fC2r9u+upsW8syknyMiyXz9rP3Y2/nnM+2XaPnYUzn&#10;9U1n24SslZOi9Zc8E498FYmF6/8lN+zc/pfc2HboGf8f/CzlNCLecvlxvfjT3nXq1LYvHNfpZ5Uw&#10;5ThsgyJaM6Z40cZAGRBfQYtmb/Lg2YldYFM9h+zxG/OC0gnOz9fEIUvAeq+c0cd3X7aRuRLpzMum&#10;0kfsOYkm9p2/89n6bk7nRE7Mw9iR2ITX3HE/CWWsPNb8z5ic/DDPEgWnrHyE5GTMp6nkvvdOJauv&#10;CjbZPxqL6btEi/8Wk/q7Dzt+xoOtGVg46Av/iR7/LWdI+YVOyf/9/5YzRk6YeFfj+vRB/y3u+qBD&#10;43V85xE+45T/JWd8zlG5plm0P+MG6wb475wkF5Ggkcp6pRgHGD5i5xBHeMW4c1Gbp8KfLMro/ZzX&#10;+VmxCtciJjPuBW3NN2ytTXus+05aaByvRTzZccCKZbtxzzvW7z5/Pi43b8zcdmVjhbnumLke6VtX&#10;zJnxq8UJ5oN06G8g46JSrHDCWh8leCPiGcz1HPy2Ri19lGHxZFW8mbMz8SCKmCXhdZVvrQYSYtUf&#10;OUgnxwMGmGe3qCI4M8Y9KuCR4uXyAbiqSkY8h9aPAXAWq68qgEGgsdF7+d15nwKviHLGVoCJPRf3&#10;nO5ZZ7qc21JERO9C3HxwApigQd9rPpvfrQNSYA8B5JXX57Ok/COGuxFOXisY5lZxL9AScJTxAFI7&#10;oC+w5frU/9ahTiOlrsiT/za8SgbPiN/7N/7zn//E7+9vnYmzx3sC8bOri+MXTWWAtZXkOS4bRTmW&#10;UYWTyA52ZuxDG/efdT/8vsbWTRwEfd93BaM6UwnbkFmurl1YutLj5hypV6Zt1HZ/cQKbxHdIxHF1&#10;zfms2EBkrhn/mf/xFg0E67GdnkHJdgi281xdBXqyc8GB+rYRpmsiWbGqg5S0OBOGdm7g9Qk+Y0bb&#10;mpOF8LlmJRSkY3sbPM9ZzksgODB2dCxr3F5ZBMAumyU5li7Ynu5Elw76VGOBfuacTsA42aEDr8kf&#10;6d4q3ZNeXHm1+/Vcy0jWljPmD5JDeqad8gIQ26+ec0b8hgulBvYptugDAAAgAElEQVTCtGcgM8rf&#10;aW/eZoNgS7SHr88hgz5mpn1J6+z6aNTys9gBczyLciK7rzMz5Kckh0wsXPkcIH/PsqmnfZbvioh6&#10;Vnz4rn0+2sxZnaVbvuKGbO0xST/lZ1uRDIG/ZOK1fWHUdk9nsMbCwJdP1UfzaWB9lY3QVlPtbLT1&#10;4YMQPNNWiqfsoA8mGuCPJUfy4xqXZMBz1FL42eWG+EnFf9ti2ZK91F5bUbQxRY2JiVjJEoPe5meJ&#10;s+LtU/mdwe4q22u/vruk7GOO7v2Td37eBJ4ZmxarthIYqS4pjPtr/Ns+UJ7Cl5dN4j3i9YxZK4Fn&#10;X/VL/XRgtaLwzsYISvK/6Ezfe/h+2Wj7CGCqUz+FERq/T7mJB+tRBiNqiwYG0HsQxdtjhQsDm7++&#10;W2M1Xadc/nVfRLQ44rTPsfFL3EU/2ZsVz/tkc6iz5vycb9kZxQe9bwRw0PYpDkrRQGHfGdHmJp3x&#10;9jJsPNlz4FZzXEVAfKNuX/Ff5xuyCcuvXH1c1yjb5TgJvjii/Ime5cKDdn04Es+SaeEUNgKYBpuG&#10;wiXycXqH8UtG5CjbL3qxiYnbwjVMg2IZbaL0zPiQ/vlYqUGZzHxWNv2sHz/D+gk6C4efySbKMXHw&#10;WuuJjfF/3wucyqTomRjWPUpy+LysrcJKAs5Vvpk2XbTXHvpMQir+1H2fsV9UzPsXRqD9Mr9RoOYK&#10;ftFTeYQvnf0rlhW97GeBh8WbzCy+HvOZUds6nn6KTXoaV2Zap/ys9egifVqzU3tMxkERFVsG9GXg&#10;nv/iZ7/87il7Z3x9DWDXbb/mPeP3/o37LszpBiVtsa5GgB3LylayMCY+u1ijOE90VlPbvlYJPtvT&#10;rPGL9z4XY6/GyHhs0e/vr/MwXu3AvMg6mse2vzF+vuo+yYJsnjGiEm/Ezx/Ykv6ActN85xcWj+sl&#10;N5pHi1MND/5HP5s9RlEs8b/45xCm2vKhsUdGbXE2a44veRbeqIeGczgbo3lswGfOC2i1r5oBiF1W&#10;tPjmhXn35xO7SLaOeMI7tWgb1bvbEcktc2yMU145o20XbfP2CuVXDAcZj1E+b2TtOsPYSPhsrll6&#10;qzMX56Mfc87PwrB8s8+IXmEd9Li2bxTuNP0QV61YlU+Q3d0FIGGLiN4QGRlu9LizmkO1OnGMUfnU&#10;KNwt/E7MKx4Sp56Y94wHv+Lbr3hQcqPCgXNGCd9yxoNfOcNtzxTrmwZZ+Ex//19yxv8tvqUtafnU&#10;wwcZOUFGvuIuvVdjj427uStN5j5H8g86qygTqwqz/3POmP5Z+jnD+Sc2lLOY84XFNL877na0h3TJ&#10;chwoYu3vlH9vePMZWNFqvy8UI0QVbE78d+YHI3aha+48L+Q+s9PU55qy6LRq3szHta2UN7+MhaK+&#10;u9YjS7/z92m43rHQlVfc437ejxyYzq2PXDFl2++MNSPmWhFonFxrBsOf8+Pt7yLCxY1emRKtIbDY&#10;g9NCGtWB8kX0M5isl+I56PQ2EeGAMtKBzCzuv6q47vwbtX+1ni3myxDqWRkZ63oO1SUgXMePBUhj&#10;PCqrEhrOI6KSZqYlhRlO3U5rJwdlrK7oh47ZMNJAgI4nQJeT0AFdVsx1jCtr/KK9nkXDRYcvntgg&#10;IkFt+QAwjKjlef7/Xn3m7iiMwTwGnf8FxDxGdapgZYrAnN5n8BxPce/39zd+79/4nb+mjwBBF9vl&#10;BIWe4+3JZskLBvfWGRhfgWp3c+A7y/leVTHvGev3+TvXk9CRvEdEgfUN9vy39uJkALc/p8M/dZYy&#10;H9shy1G2paEMnAAsLbOY/6nr1olDl2nYxSsbeIGgTU8VsEjHFUhwRAXyHgPHHDVuPsN8kjFf3YZQ&#10;/sjb5gBWjeVet3WNHcqxHTU7/Cw7WY6GoMu2+Sis+b4RnecQS9MGxSLrcbYLJQguVJKf/LADlx0q&#10;xlMLxdWoQofsKX0G9Vw8k+2ylt1FB/FMCZSTf+IBz3eS41cw0+w+kndOcEW09ylJbacOGfLf4D1B&#10;cLNLWR3/TGBf47JeWuZF0qUDF7dvwrPn2HSa/5vv8r/3X3fcJQfi+VFUoq1tfFHBlZ1PuzCoxHuO&#10;9AHyBOAcC8HU67us+Ug2OBf62ViH7AaKu/veO2+DeI+BgT/97OogToFdjmxBsROv0QMlbW2lYN0F&#10;iHkEvJhj87N77F6RGjUv8qAVnaISJewa9GcCV1l8ux+gPoovTPzRhtM3chVLs42QSdN0Jx9YVFLR&#10;NK+swlL08boQwKI4gokIJA+17ZeCM/oq2cJ7N2jswrPmc40dLM94BXxOeO9AIiNr1RWCDvli27Ws&#10;LYkkm9RPyjxXstIun4mSeR9ys0pfXwXJCZwOrEL7RPtGXXWxkkX/I+l5PisiqogGMXx17d0lF19F&#10;0tNHNFuyz/yTvxzXqMLwtvFe7T2vSsLP3WwmDLtlhIUhJqibrdefw8cqqdGSRsL/8BH+M/sz+BH9&#10;dL8TbMK6q1aB0C4bH69qCuKe6xFl0/Vv0x42/Zyfni1d/rIZOdApDVoZi2ElvTVD3eWiRZbMcIW9&#10;bLAKVLbvaFwx/jvsJ8/zZAf2qZ+cy/qLMQEbvHmh91lX1mhxXvu9cBFsFjvs9W/L0B6X7Iz9TeyG&#10;hZ9eICAG+AsPUEfF8xMjUJ8/Y9ktv465aQvySQKxeYN4RvgdLyzfCN31dVk+5fR/M6e3bMuoRjLd&#10;I1sSEd5KR3MwbWYUZjuKSnr/yTOfB4EmQ2OTbYf/8qlf371s70ex8h53j2UXVimhuOoY4NRj6da2&#10;49ra3b5UOEZ6C7lofkiPY+yE+XsO80l4yc/GLrzneOy0EtKk24zqrBaWIT3cJLlzOMZAO8EsP6vx&#10;SDa//OzI0eIV0cg2QTmQRNyFIntEuBAg2WD8sGK5AP1PXuO7kXXWSETJpe3AX88649htc5rf2Xqb&#10;gTPfUJBQUpX2gtfERA5nZKNVjHCRUNv4C/cKswkTr6i8neREOqP3ia7EKte4qtk9kCzd/jtv0AZ+&#10;nBhGPHQMilgvohcqLPu4Rv7yil1Uvh4ZnWMav6rxhH5WcbfGO+/CaJp7rKg8QkCnMipGWd/FhD3A&#10;1rBg2dUzpNv0sweuk6zcswqJtjW7CCk8d+X1nU8dq2LZPQ/mCj7zqdFjv4hnfMbfyO20PBV8vfCX&#10;zn3WK1gEUcFavsR4aduNNVY16BMLbV68cgfQweZnY7X56JpzjiP2tmiIMRzLygdh3jOqiPoZd4VI&#10;XrEs36W4xE3gWf5Mfs52fMIGxf+QM0ZeiRjE+cz78VfKx8gWaezGiFvnTe8A9kzERIKO8u/bdhgr&#10;crGAfnRG+JbLvz5ffpp5R9sS5YHVmCpdVWPbto2aqxodWyPCfgdtEuP2M346xzjn01jy+59nZ6uf&#10;8RNrrPj5+bFtueeM+/7dfIxYIx/VWnL28ZyvtCJWJGb//fnxAFd1Oyswd7ellGfgb01YXXliUpaD&#10;04dOTxO2o9zORYLIgFv3OBEwYTA201o3gsawjYi2vjPgW1AoOt09LicPdseDu7Qx9jPAiIj4jd8u&#10;AIdBkTOWQpxdiz5oD9tQxULQuDvGubqC25Ip8aSxugAlmRjLy9rv+26dlDPq7CmNi13frTsTP3wf&#10;56j5rLWewkbA+ShoRCCpz511gKh5skqhOC7LSbw7GTg2O4zZnZE7O7K6xa+4vB+sE0RRjuNcOaPk&#10;kcC3Orw8TwGCD5o5oNo8jhWV7JPx2fRmkBorniTLHc9eu3cYyNwTQcWqbdCso1gBs6K6ot3Zst58&#10;fuksVzhFBe9KFFOXlCBrBhgOrhUP1LGbVRQQUDHIW5WwIEj2SqCoZKF41pbHihYE9QFAuWqOLhKi&#10;cCXjnZHuxDy7CCSDMtaiH+XGP+i4+Mkf80IJA3YKkl/UR+q4Ai7TWYWkXaj0fCRHBLYbZNnJx6z9&#10;aqN4bb0by0lMOnfPGdtXuEi8rxNfT1BQQtLHxRWF1EnRmQkL2ZYVy3s9NxqOsg8sOvuAxVxPIWb7&#10;hzvuBnAUBBncecjpRPPI0cCP5qRmDckGwYyTJisMescY7j6VbRRf7Vtgk1ZUQOvv2O0bf/uu5gdX&#10;HcTa9BfJIn30fAcrs+xzbJzAjicXSPJ5To4n6Dr9p/ST31Ff9d2XD7KfgD+TTq21Ht3dc6Hu6p57&#10;3eaH/CxxCbFMS1KN5c7EO2/bI9q4uabBJxN71jHaWo4ryo7ow5UMxj+rZJ0yzvt+89cdr/4eflb2&#10;iTQ9g+9G+4XOXOiF7PMdd22no/tmzdt03s/3iotZ/BNfJW9XXJalFlAi+ScbQd7LdtlHPJOEQJdM&#10;GIzvTm/atmtccY29Km/jTyfqV1qeJd9j9HMrZBe9YmBv9dkSVOCh7DU7VKkrNfwDazA5orlpfuj4&#10;XWvVnv1RtvfFa/CfCRbxg/opf/JnRy+K5ubDqnn4/ws+W3EBkwVR8u3AmkXWbc8ynl0LVPTlHMfY&#10;K2Rnmq+tqBTl6+eaXpUlGxcjvOWLVuWeqyLurLOXzFvaF/rn6MGi7QRWENmfHqvKqGfGZ7BFHhP0&#10;iX72lC/aE/OJupP9u4xdqNLYty6yeCXMa3ro/KqoFeVaqcNCh2yg4hvJgPSJK2DO1QhaIRMoTPDf&#10;xq8odH7p2Vcsq499AhJSxt1Y7TUGZEk/slNoAIkRlkPNRbZJNlR88LiUdBjhWDZG+VCO9Qvnz5jN&#10;50QURpAsMblMPKKEfyiWFQ5eJfPS7S97Y3+T3d7IzyqpFyMiL8QDAzGPcgSj+9DTz+r5tJeWefGW&#10;PNkxreRLOkQbrfvUbHYeyi171mgRf3ThH/GtZMt2b1UCXfaF8RyL17KhDTdm8VsypPtlL7TCixhb&#10;ssaxSqxYvG5x/D8+joWEz/aZGve8bU/1bM5lxixsufVt5nzi4yucw/nNX89Z9p5yLxr7UHYUaM/4&#10;VddTbpT0pZ8VfjYujuoUb7xGDoe8OPkvDORcXISvO3H6a7WDsN5RVPJctp9lcp242fzXmc6IYS3z&#10;67E1dyCHM+DrR8VHLFyOGE8yWStUth1vTXdYTWKsteWasZJwnXVCRYRdABlzOF62PYbf9PZXUbpC&#10;OuuZHleWfTvjwd/4NQ64xkP7O2/n4ORvWGgk3uQqZvskYAPrceyi1ZyFQZQHOewZGxHOwo1obx5s&#10;+WMMLfsQs7AXcd2aq1YoxnBDo56pOJbbylLWiE9+49dxJv2UsDLjEvGgyTxtOJrMLLuw17KptgnK&#10;jxw5QxV0XbgQdohwk8uKZZtEufkr7m56fMxR87MfjbInsi36nsUmYT7t9uPc+Ze/wW4/P/kTI4Zx&#10;qnTVdgpycdpP28H4H3LG8/A/KqLelQcPFLgtX5BZ5lotl9JP1C1a8yjmPxcaTQ686c+WA+V4I6q2&#10;8eLtgT9ls7Tji+wNYx43NAIb67srLo9XsuMcpfIIA43T8W4Y8jEic5m+nJNsz0PzLfex4iHZiJEZ&#10;OUasG75hXRE5owpB358fUOkhzkp3lTGxqkSjCHlWCb9A6glk//o0gJ4FxKnUTpho2woxa4M+MWut&#10;ZYPdBBpOXfeqA4NOQsaEhZ9zPk6mHkkRGSnRy6ArCszYoWiM2P9YyiTjIGUV0Ceg/8tASAGdqNyJ&#10;rnUtJ2qkKHqeDRQ6Qd35QwUVmMZ1DDxXrCrMbVrGBgNK+DsRNIv2pvOoBPuIUV0q+/dOwqxs4Ely&#10;ayC2Cw1SujNojVUJQxkYGWUvJ986Iydi8LRBHPlEox+BYESyiCXzDjgF1mZ1TF/r8pJEy7d0bk5v&#10;ebfmqi2TFNDv4M60G7Ucl52KNiw7ae3VUdh//QRUpw7LmPv/AARMptAmOOCP2n7jS/eb3ZCDl76e&#10;TgVd3y6OyRnj50X7mkg5LjhQJ4e2PLErsq0gCjga2U7xVsmoPU4WKMYa1n/bFnRYUVYF0jgff0a0&#10;79Y6uo/gcFvBC/y887YMy640/oO3jUdH8Ck6y+Z5ZcG+34Xuw77FesvYynLC4m2bdhbQOIGyggjp&#10;dUt4wnY5iERhlLSRbaHfEPjglhN25mPWth2yqVsuamIVEDsw28/QEn0lyVpQEZWwjFlAhvwlUP70&#10;xegEP31XidMTNCgIVmLSxZgofaQcCth6i5vY3Yp3jZUrZEznWXSmbmtclv2tc+07+g3cV4IbMUet&#10;WHBwwU4oFQnxQyB7Js5lj+WDfuKn9G8nMta1WseSkpnWjXV0gm7Zs47Ln3AF10IHVFYXpv2A/GzU&#10;yqa/EhkOvJVE2sVOyqUSJQ1vbNzFZ5H/TJIyMSsdd9fbDiwkq75fdnYHBU22Nt7M8ay+cWEORRHp&#10;gFZ4Gw/OwiTrmYD5GBl96xD4cp1b+Hv/PkmPGc1HSgess5oPMIJXjKx42TIFn5JnybAxxLEK0PrO&#10;YPpYna77hBsVOCggcbejivAIUI1ronRW7yXm1byIi42xlThfh335eha6Ic+CVPNptGNoQhKdfU2W&#10;vZae2a9tPbvW9dgkBNPXeJI/3lJWyVrcpzFR1lvjG7BH0+Gs8fEZ0rPzfgaHsTGd5mF5jop/dK/8&#10;rJPmatLj6rM//Kw6h2NENVzpkqyGixHD9p0f2mAQy7b+xI7/wpamHWilZ/GZTBzSR0aGYxTHjJFO&#10;0ii5St8b2TF+w58R7flfONi267QLUckT48iP5/t6JKEVg0uG5poVl275e8S3ntXmwAQx5PUrlm0Y&#10;IcqnGiOsKJ93zLHJkWLIHcfOOasBZWM+yr1jz+jjUlFJ310LcWquZ5tuxU7bhuuaCNjBCTuIVaYj&#10;Rlsx1/BgRIuVXOyQn6XN0X37+W4wiYotxxrP+QVx5BZiVTPP+jfekG3TjiLN34xs2NZNeZG1DfK2&#10;AbZnWU2nxiCrklZttRf8KjHvJ0aY1VR0jasaAbVaHvJz0pYNdsK3LHhrDE7Ci86MN7iTy1oR18Z/&#10;Wf6GDdSy8+eqHGIe+lTLPb6j3GiVpIsM2IbWcf7qdkWYyj4yCg84H7FzGdIT0sbFVjxL/7bcbBwm&#10;7PiXn6UNpw22TYr0NpfC+ox3224I+STDna/JJ//kotL12OKZ081RsSpW9nyi5HKu2VYy2IYrVlKy&#10;mjK2ZVLF4DP3J78gHtlfxHsMGflenSfdALa3TR1RhZGsRjM1XJzx2rzraAMngNUYuvGIMXxU3m3E&#10;cAMBmwy/PtrmXzr18kWI122zgAVIH6/wVRMwziZ27nT7LRUYjTGVd1mVr3PMIFncMU2LB7PzMSOb&#10;TWV+0PfpnMZZmJfbuDUftMoHScYyqqDEJp7YuXX7btjqLz/7FXdrDM1vwE623Owe+3m0iOPu2XM8&#10;+r183tmoIXmWbfzN38oV5Ygxh7feXbFqW199hC8Yp0TFasKh1n/Zr1k+SnKjc8MYm49VuSVjGOW1&#10;gfPk1y3jq2y9iibEOV+4zrYOuk35cP5PqrCKr7TZoot4ZlJp7Gu0+30NcF6udGGN+Zr1OIq2Xf/M&#10;+cQ0okf0WFx2xHKoPKnOTYzhRmv62xxXRF6xVsZcKxJsTxH9H58fEktALSOdHKMCE2xJYFsicxsB&#10;C+LBuD6wIoIEUWOw8GcxSgmRVdTrzxDwzi5EZqrGLcFEQlYFKxE8Il4BFJ/ZHDEMtL87x/YRgEvw&#10;CEQa4EAHBM9e0bPYJa7/+/614lq1giZyO/1RoFCCLAPPd4pva5WhdtVV40LVlp0CDpYhzJGVqOQZ&#10;HbqmJWEuzCdrTCquxQa+nivk1/xBMuF0suz8lcx6r9VZc6HutMTLqvmJN2OWE1qxXHW3s2Hnj/ir&#10;PURnBTNevj1KDzy/WVX9duhkhLt/3BGuhIp+f4KH/T5d3xKA8dZPf7fppoKj7iG/w8Od5peWg+t3&#10;3HKRjq51XUk3JFdcNo4uIwPJVc+64qouK8nk6uOU03FxXN2dudqqMduzLDrIEOv3/j+KJt4PfI85&#10;Iy0nseLpil6Xgxsm9gxcoiecNR/yh+BkE9ROXoDJch/RgO/K5WBI+mKHuP+sWN5CxPqY00koNh4Q&#10;tBv0HltYSH/9Ptgs23HNWx3D2MJEIC+UqIx4tr87Ou+VILQuixewVZYhggsEpvINpA27iyl3+r2d&#10;vPgjugPwCxi06+gjAApMBwUo2PqLzxd9T98nfjQdje67TlmS33Hn8cE38aD5Den7fp9AoWgkHyuQ&#10;putOP9uCW/jL13frPUfSMKIKu7IlLXkRxTf5F+kpfaqvPfysVqSo+cYJiyy/euftZDp1g4UQ8VC6&#10;6GQStgTRHBiY0Z6d85E/O22Sea7iF26+o/azNoY58IbnHsVXjd92W7RCEOo572dra1YFhLK9V17e&#10;FlTzkbz9jB8HxfPGszatIsI0s2ztzkitOMm1tzjU1j6cU1YwueLZmkddo8FmH9n8XejUH9MDyV7q&#10;F30wZd6BVdbKItGQNJUN8rsCWCUgXwhwLV+bn5YNFJNk40g7drG7oBWFSzWf0/bRF5mvWfIVGz/4&#10;fsit/ta720qfgO9l4uZIkumaL5sRET2xgK5mzXmsUYf7bprzmaZNlr2h79Wz6UNEU/lYNhz52Uey&#10;RQHm2SzDxGhGtsDbBc9V4xa+OP0sMb6TQlEYvOELrFhWcdzvAB2EtUW3FV0OjVsOn6cxWBaUND8/&#10;2d/3GmcUbvBzth3R6kcWb2Xv73U3X9X8CL5rdk9jjSPRsr9jAZ2xMn2v5VMJKsxfuup35y6MY+Xx&#10;C99k6Yf9LH394Sf+xAiwL/bFq655JczQoS4sefKPzT/t/I1VvkXz0vPPmPdaVz9PTzTaCVuxwUk7&#10;4bRVuiydkh3XddxdpcWyGt+q8YlO9LPSa58bCtvE5r6VRQf65xfeOP3GfK9y1/de0bgKm3iumj/m&#10;K54xJjVGyWflyBqFPbQyxE0Z0u0Dv+gcX9GTK1Oc1EVcsxa2O9L8V8nfqVceP232UYBujTeQeftL&#10;ya9E4rCNEWF55hiM4fEdbXvTa2F3/GEc4SJUlCx7THtqzoVE4Tdj7I21ZBvsE/b9Lz97FMao47ah&#10;p4/dv7P+53E/aYoEqvUHGITHKfzEz9PIOp/mBe+IsKoBp61czo5dWIi0rIy0bJ07k0gu5a+ISfJ5&#10;eIuDLD+SM+phYgWusLHwGJo4Gk4AvXz9fGOfZlc3T+aa5ZfQ9GnMG4X7mqyCZ4yVmB80v9iko/lr&#10;haEa7uZ8chnAehG98V8ypaS5ffSWTeXWIqpBoTVaYEUJ6WuaSR6eCb52w6K8CQPJXkpn1FjGGNAF&#10;INlqJP5jdRxM+xk7hnLOONJYAqak8enFn/jGqpFlgyIxBuWC14eNoQ86imS0U/JBxv3CjDtWPTFx&#10;zPBczX+ClTjwmt6XpY++Bv5UcZ/59pFXYeMQcwu0lV6Zu3XEq+Gj7FwkVvlIZ7BDgmwU8XFGVs7y&#10;sI1iFWOeiCr+f+FBzXvmE7uqQElf6vGKPtg6z3yXL471rMSdI37Hr+1u8xmbH7I349r6do2nMUe7&#10;CW1a5sq4Y0bkiBzXc+taEWvt1e4rVu5AeCkg/v70opKADpOFRzDNVQZW5VUGzsv9IcgSdDKnfXc4&#10;LQkWn0Ug/gUwGjjI+s4BIYDxijrold1s17ieZfUKnPAu3xdIpum7Ud/xEHbR9AU+ALpZ/XYSCU6U&#10;c2qJNAHJ+COwiR7Uc6WRr9nORorjAAhzZDIooy/Rl0E9jZsMld9/Kg/nA8fhedCY5hEcyOkEHDbm&#10;/LUipsmSnCLnuEGvZD1WhHL0scG6HYaM0ypDH7tTRHu2tkTUwTsaCQFxGbI50JGNH/HPq9lg6EUr&#10;ybMr+VEBloxh69bKMq6kjRzT6fD0nQKzGWUY2XXDzp+2EnCVLMj4a34qhI014nf9ltOT7kpmJat4&#10;P/chtew9Dy+HNKroTVvFzqbIXQi6Clh7i45EAknJ9Gs1Omo+OpfO+r+ThSpWrXu9kgi6jzZOgUWs&#10;Aq0CU9qii3ZWtFdg075T4Lyi8cdAT7YaKwhon8UDB8dR2yqcQcCV1aXowHLUAcgaQ67se2OvcNen&#10;9LV1rkUdIuzOEdkCgMLTJjS/gZUItIPslLKu4Ie6eCYlzoSYQBU7bPTxuJV4HvV8ztvjzqK95ijZ&#10;Fa/FO+tnVIHi5bs+EluyGa/AX/jhoKneFVHLqElj6aftLpKh8hnXuNocm92I7j/9HTvZkBRtHb2U&#10;14imB7R7DiTmgS3gq4pp8U9/I97YjsDHvq7T/2fx0TxbpfeNP0egTH7Yz0YlBl7n+WVU0B69W751&#10;GR40k8962WA8w1sHBM5/HN1GOEgWjY1LV1vZNia2PcaisxVPoZZdvWvh0F3RXM+Ng47yszu5MFbv&#10;OnSQiy0JZmA//v0K+VfbNNEcwZN8nGyVdWC8bRll5isBZv6fOCWqAYv2xYlsYriNv2T/RUPymTaO&#10;//e4Mhq+XWvZVrEZgjJp/sOe0Ye0baG0k4LVswoYGsMMHPK7aqtfnou1YsU1L3dUcgudtjp91dgk&#10;h2cH7BdG1PjZ0CD9ODEPsYuLp1ypt44VZJvXM6e3UTE/8tiqcqBwslf7X+M5D0pJ66APn5W883hW&#10;xUY+M2HL8ov/ewwjHqz1u2rbFj/nSE59fWQbzpUgwpuSSWPq6PpgX5bV5EI/SD+h9zGxxVjWcroq&#10;7qLfFfaTjDORx7iO8mqrm6uNwT47y9a7uCE/C/nXs3Nmt4PZ5Y1zJPaXvfUZJqOP/YzhOB/hgeZv&#10;4t3RLX30nIGppeN33G5iFP5tCcIPP9v8DeUmsieNNy5pvF61+tG0n+vNHxRlyEd3dAsHxbK8OE7Y&#10;jainH/ZYYQuJd2Tr5dtcyDnmaDqAX6Kp/SxWpOidwsqOI5Q0jeXVqcTUxnnLA6gYR4WkmD4nZc7Z&#10;dsYgRrA/nnV+0x1P44a2b54xm7+W37A+6nHS1cPPmtfwEZpfic8zv2tcLV5zs0h0utCuv/zs6niz&#10;5R72h8XiEcOrblgYbNj/Y8z0jd4xJCqPJDue2WWuPWv1FT7GytxiLkE/5Aao13oetxCNGV7tJRmW&#10;HIwcLqzGLB8hfCBd81gR+1kflX8a9XvLfVbc3eILzRtxt2XKquwAACAASURBVJ4/czofYB2DjM2c&#10;bUs3Ple5BGLpGOUTnSuBLLkhc+ca8i4f5bOwlauRPu5i0YjhlSDCz8zdeNt6+Tg2biVsXvSdCPRO&#10;5Tblb5g4N38lz8ILCzt7rK5DEcAuUbLKAo/vQ1GhNbsHdCNKHhrmXW/My5hF91km9U7QIla85Uax&#10;rJoks/6wiUjvZOOZ4/5RR8SwIds4WLIUPXfymTP+mGPLGe8Cm2SCuME0OPKpGr95ptiVvnb1GI4x&#10;yWlb5ipsEVE2r+GlM2eMJoV1rcJPczU+Or+NHLTnLJv6cb63myQQz0eGMSjxYESUHZ9VHGz2Equi&#10;db94YSyeHeu5wCP9wI4n1v8jL+TGvfk0VdomzNqNTDY2cG61dOV3/XpVV0Q8K0HH3Ypv1uNtP8X7&#10;zPR5spcWH9Df+N4rYlwRuc9UmnfEWs8uLFdE5nz+D1v89flhJwO74CSAco5m7jZqZ8e0E34BpyMi&#10;r/cgJMR+3wEYMtKGWYb7fvbTqbEdz/P3MxoosCIJcCOZLsYR/BmgxWqAQgbelXUYT4LGWNGWip5O&#10;0XPlapLxrFywo9ZKKiaD2A0NpTmDOibyREsbjAPAcd5aKs+l/OQVDRYThTJwbfn5lh29W1t+cZWR&#10;aY/K6ulAWkU5Zgf54ruSFfpBt9yKMlo0rnIc5oOMtIDbLBBmGYAccazit8bH/bfl5HKljaaTG9vJ&#10;cazUIQOvoxASET0o2GNTZ0uTDSX25CDVAbFX6XhLEJ3nMP/WVz1TMiWj5TNpVhngMiHLPDC9ojtL&#10;2hjyQjJ/BvIRVRCjvaG+mnaxbDPOzhJdl2MHjNumuciVFaRrPtre0vODbBkUyjkEwFbAGcosyaFO&#10;6DGANfWA/7YugM6UbdkwdgbKMbcuUgUOehZAngBjAygj2tlbXkW1ZYtbSWk/6XFVokEJNp87sItN&#10;Akxj1vY+tNHyA62jQ/oMcNlsCWSCfir7f8pGZdG0Adj9nmZns/gaqyeANU4V8UhrF6+ug7cLNjhK&#10;3nS+E+VNyT3PAwCdq+k4zTh8F224AJaTuAsFrlVgkkXB89kR5e8iMA4UFbgaWL8zRlgF+GzH0fVm&#10;PmV/h7ccgU6Qh9QNfcfknoK/trITussEgeaghIN40Tq7RJJDBltAv8LnBkheiBHoG08b14LkPa9z&#10;nk5moQNa17izFx2+zcZu3v7lZ5mgveKqLU6UsBZPOG5iFdh28kV00Xu477qbEaKaFxrWW0UX+kq/&#10;W92Jszr35Is0thXLDR3m4czm5721pbaN1f0J37b6M+XPWXwnjmbzhLCCcc9OBjHolky2lTSHn226&#10;HsBQowoJ9g+rYxm/hvqGYjtpRTnMzLb6WDLlgDU7ZtRWnhlZRSXJWPSiEuXUXaRXb8CKDK9ksCzA&#10;FtKmrrXcUZzHj64/E21fKwgi0KCxixzkb/Mzu6hk/Lz6mHKhSWLTXeeU0WaJVhzPtS43w0VG3NdO&#10;8sk2bp2UzN3zjjHH69ltteVBPydq9goEFn5oO925vX+cVBzPaiFhzYz0OVe0Gxlp20gsZ+wgmUTC&#10;jUVrjUd6YlsI3gp7t1h2P5PzdVPl5vOruQ0f2my/Kw8Z01kQa5//gdVq571+JvyW7cNRNJPcsABB&#10;/WMcLj+ra+hnJVdMwlPvxCvrBP4dwmJRmF3NHoplI6LpncYQ9A8fsSzt1YtW9Os7WWK6b1t8bkv3&#10;FYszFyA8Yft22Dnr7x7r+Sx2C1MWIgojuVAUFddRjnhuyLUu655xv6FKyWpGtrMYjAlPeV3VVW1e&#10;HHLGeTsRi99n1Gony8NatZVZRG88jPLN5PW5DaHm7oIIOqktH/rZ2Ft0bPmMOBK76z1+8sa6RRmn&#10;nzXpgM+2zslPeVuzMatpKPs2ehqDZN/+mh33+h6FlgAWs3zGB/7Es7yFeyJePWSOBR69l/qixsmX&#10;X49emGZcuNYTByqGkC40HLNt7isBLHlWDIq5CXdzyzo/K0q/mk2HPDBPJ5ro/bKTbrBF86owGLfE&#10;j40jHBfNp6BkH3/GYYmVDMq7rDpHxYXiWfQ8G11EL27bTjwunnoLzNXl5cT8kgXpjujuODBnWxlq&#10;20xdRHwgu+H4KOu7r7yl7S5iUvtZFE/P+CojG5603KAx2ZhXsfnR/MNnWdbxPttj5hbw0bjpNxqu&#10;l53Id9ztld+r4lA2penHOOXjHJ/ThtKnUu6af1XhU7busBstpytbo2YV2ZAJn7Hz02ON1kSvMTJP&#10;ztzMKX8R0XCexq1x8nxHxge2JYyBPuK/2NiEmIT2MKP8OGkjOfP1+13N7px2HbwxnfS7rbPNt+4f&#10;FxFXjce03Ne5LoDvRRPmkxU3UkfqTL0V18i4RsbIFWk7VfZl5RUxRoxcsUbEiPUUmnaTR8z5hCFv&#10;GOzPDwHFGKiUg2ACwTOeVRkKrpkAIjNsKKNWc5wKTCZKiakUDcDIyM/qbmtgDowVmKKAeElw9GSl&#10;BJtgwmA0h/eQ9X0YK40QjauLCADIUg45MIKHVpHez2XnYCwYA66I2slhJgP1USKj0SQKpMhQWNhw&#10;n+n/UfkleGNnr/knRTm7sAD0IsrQX+NyQM2CgZ+xwsk3Gmo6WxudxEG9+GjuLnBC6TUm7+97LIXP&#10;qGCWhkX8UyeWwQrk2MvcAZ4YVNE46Z8yEA4UFKxvYOpOs6yzs2TMlbhoHTKS+UDif+uH9PZMkOqs&#10;B3Z+2E2ya2fLuegUUclnd13tIMxbKCIZTv1UtwBtwoxnqwxv8aLtY7Y8me7onOIqMI3XNNpyc+XV&#10;wV92cM75mZ/Ru6Ks6wMrg1bZLQd/AeCy+mpKdyih4/KKqzlR2gQmSc5ODF8D2qy5vEJLoP60xRn9&#10;HKTmsLPLjYOVI8GoMWiFwgnSTbNRNoU8M0834HAyDQBEz1FSgMGogeC2mbLZ5J8OdJUOte/wfAUK&#10;tFNMwlx5md+vJFzg/J+opJB93lruMtd2POxu8Xzkf8aoJcsAB3yH5swkNYNjyQ3tSbPFApPx5od9&#10;KLZt8t9RSQ5278kvj3jmyK7H5oOy9FV0tj1WoAE7rnkyAXAm5GnnDejRCWrbkrVPdWS4CYRjlJ91&#10;QLK6jJg2R/GEsmDZRYJEvKQfo41mx5ICWfNn9cPuvzAQeSla5Nq4YaJwdXTmxS70Sm6b/kcFQ6Kp&#10;+QofQ1l3suIo1CpojI27rlEYhTiEATA7SCVjPNvIK4w156ODOCJcIHLDgYr5vE9n4I0uz7HCiQzz&#10;en8n2+g5yj5rK7v8lpERTyDGLe8o8/ZFo+Tb96lAtq+TPDsQz3oWm0lixSvRPmO+V7bsgEQ23wmv&#10;v/RM855FX/vTjJIb0Y9nOI4aKxN4TfcPXY8oX2y8tIrGretTASWayfYLnrO5ouIPYi/bbM0vCstw&#10;Vf0Ywx3Lwqmiyws/MVESfd6Ou7J4qvE3fy2aBmQc/FmxattdBfnZ/aeeda2rVswC0ztIhQ7ZHijJ&#10;EMPdlM0e72BYY2IX60/+xHVd1rWGU4RBJLv5FJ1kJ6Sn5yocNUFJTmTHRUfaF9k6zc+rEVCMkL5Q&#10;niQvigfVfEV9IF1JL8qs/509ZmuNAj10iS2EJafEQTw0PPu9Tohn8UJbm5LOzeZAxmhv/DsUSc54&#10;sPlZ2L05C0uJxubl5iN1qvkbbLOk7vk2RxYKxns+kgGNnfPxbiuSacSyvn/FK9dAe3fFZewgGR8x&#10;6kyyrOuti1rZgGdpjvq48Qj4VfO88ur34Ue2TltVSS9oV1uBwYQMY0sXfZFUdNf55qt2Ipgx25b6&#10;oovGITnRex3LECMmCo+bZ2yEo382Lony0abxLrZTfiVDGiv1k3G6sWV0udfZqbSPep6+Ixb3sxCj&#10;RkSdp6nci3zXoaMtngj4+uxjP3VDU+F2WX7WCMccxB+UKf1NHWcOTLSPtQtHo2w97Z0wgPykCkt6&#10;/oklhW+Vt/iUZ8is5C8zvZtQa5KJHk8pBpHMZWRtg7p6XGVbAT/Ic+QahouyqS6kRhX3lbfQGMRr&#10;+1DZKelKViymJnXqYD4PbbJFnPXlp2LHuvLH17rMQxajzmZSxYie94D9F42xas2rdsTXOasBAU3E&#10;ip+U89Ccr7xqPFFxUYsH48g/MbcAeaZPZozFnWOkc47pV8c8Gpf9XM4mF7QvkiP6i1cMh6KZ4+78&#10;g6b6jjnjvbrTNAS+lP1pukzbvvyLx8ZqQcaK5ge+7IbtG+Te+gKbob+b79e84NMiENMcv7/nbbuh&#10;d5GPmgsxgnVITYp7ZaQKL2pYlu1qshjZ9SyyFiEAu2pOoo2fFRWvNVs8yibccTf+WN7kZ8dVWIi+&#10;5wsH9vSQP8y7GKtsX9hyCLD9K2ZkRIwVkXPFyscCPE2kVWfJjN2gNyLHT2T+xIjr+Tt/I+n3Pj4/&#10;DpKkOMfe3AT1Ix4APq4eaNIZivj/02cd/5ZSrI/f4zoF0Tw8MsmJAziNHKWc25i/ug+pjCe9nIPp&#10;S/gNdHbA/r9Ou43Tr+gKKcOs+bbvz07ff3zohJ5X5uu+s+PKyoMEKTuk3tN4K9DZgcLxu5sgRqOd&#10;igDudtpLVc8Os7MA4DmAXkz2C3SeY+bYCKjFC3VQWp42uJHjUeL32aMyqhA0o6/YUbAi2ebfW4F1&#10;rbsws4M1GR/PZfVnKVGv7gY75Z0IIA8I0Om85RhN61W/91w+aNgSTRtwstO4ydDX50OOW3IY+9z6&#10;bzhN3s/uOXURRVQnmcbNBENEByVc7cTxSyfopEQvJXAdgCqZr1U5m/+tm2UnNw3mdhd1bPAXM7y/&#10;eUTJlwHYX7SULz4CNK1UEn+aPiGgPjvLJXtObGS89g8+ZcVOec8hZjS5NQ+yaCHeiK/sFqTtnTEt&#10;XwRmTrqto1NcdMFH9sogckXfJihquxGDqVGgXDShLp3y0+apokxUMtC+lWohm5BFBxbNRIu/PpRd&#10;2eKTL590yeM78WmVPDpxqLllybVshxMG0RsWSKdzTG0c0X2WAzL+7h/zf83l4zsmmT2H3YUVieLN&#10;PMZ52h08u405VrM3fK/tA+3hqnlJH845S17ZSXg2Suge+cQxh4OR2EGUtzBAZ5RW1p7Jwppe2j/I&#10;L0pPWuf3F1tgOwyedxfuP3UnC+CrGMEkSWRUQgL47P360p25ppMwtqGrXfwaO7/zNoES46wVb3yf&#10;G1GOZ/wlt60QjWupL9RJn6lIHHvOg/j9gyaS1yeg6E1N3sbt2I3AdIDsmqd673/5SLbOAtfpkykX&#10;DJ7bip51yJWu12rigyYK9KRnJ03PszQ4J9OLCXDaP/jZU68ta3+MyQnAQCJCcQq2pmxyAnq2uMSi&#10;0WXq5Jnnxj8Rhb+z36sxeqXyptl/87P+TnRetR2f3qfVEBl1bsXI0ZpwiPV9/heeKV22NG3ZbfZd&#10;K6J2cl/xrhICur/p4FHM+PPzZUfWx+8pAytaQqStIo+aCxNdxJe+DvGCZeMvmyNe0Gcdvv9cofHn&#10;58Ap/NsFOiRWxSvNzbHbzC5L9LN8JuyW9Ople4hjaUuOKbkg59t64kmNE2qy0zUaR0Q4KbpWrfBQ&#10;ElO61rbSmzWmLz/rAhz0/GzQ/OeHZmvLvZpLI7tsR0Yl6jcvxlV+tvFudpnys6I3yrHAGCNaLKtY&#10;iDkb6oK7zIWHs8uh6MUk2avQ+PFc/NIf4uIXJpUZ3XYwI12osxwd7+QKmWLF0YCx1hv/bTxy5s9M&#10;E/ycBdPzc2LG0663xP3xbI33RQutRpij8bwVlJD4tU0BHxz7bt33tusD+G6BvvHWM85Jq5GV52iF&#10;WuGZUX41x7brWw6vuLp+HTFm4wF8on3Oli3qqsd9rGxQ3o72/os3zVbD31KvPp9x0MZ/1vEn6t+W&#10;k6x4jc9y3gyf1sCWRcu2ZeNumjxXI2bky8axkVZjO8dRv4K+RDUpPEP5Iw9y6j/o0OIM+BXHSIcM&#10;ar5qbGNhxded/kpj+JjH+d1/tekBOQrQflX8IkxjXKs58x2nvGW0PKFWzknu7StOOarBdzu4qpHK&#10;PufjOr1fPqetqjl+rBc6M3cdNg74TwUlbS956rjtzL7vzCuIjn5n9mYE0yKjfedVdig06zo2gUZG&#10;jKt8bJPdE5swthIuVZEYtFNeV4W0iHBspbkrl/5gyxVrRayxi0kZ3rg+IyJzRWRGrojlxs7Y2Eb+&#10;J59n/ENsf7RHtvcaJUBV5zY6t85tEQwuYrYgi4HOl7MQGGsEXAUaXV3eQsGuIQFwd4DgHVKYJhSJ&#10;gCSqU0IOh4kMOQYHj+jUpqFxt4Bos469I1cPkiN754dBbL5pow5Ijb919KIDwQlQdKqaF3w26HzF&#10;VU55bzlFA0QA9GWYBKIiKiHbQDZ43QwmlFFBv8cPo9G6P/b/1WVn0LpqaT07oFi00L0OILX8NGof&#10;TMm8ZOYF3GRzVrS5uKi1Afga69l3MqO2Wova2sv8xfP85wB+59J/JWe9+gZzKNLCyeGcEDkOG6Md&#10;QEvG77w9Z3dlr/yUecu0Cn9Zy3bbfr+b9ve825ll1uGowxC9kih7MUvJfOq7eEC+6r7IKtaQf+pI&#10;dZfK6jZB877jdtDDZCm7FvSs2OCXIIMyqDH82aWywud76F53IUEPmDTxnORcogqz5g+KTa0oCF0n&#10;j3QuE0EWO5RjgynZLXZEOZCUnY/pgJk2aOUDNPU7jZu6eBaMbSuUVIs6z8z02c8VfbXtBzvNaRP1&#10;br3THWk4CFXFYtoR6658HjqWVlbyjTaw7e0sXsKWz3j2nOd2OBFIPtAe7N+3hG/2bbpor+kX2nY9&#10;G/yIXnrOE3+VX2diS/e+tr7bbLpW2Xo2HGjLjc9kHAKf5mcVpK1o7xdIO7GGbUAAI0T5WfHI2II+&#10;VsAwn2D5jtureVwsVocfukxPH0uA664l2CD9rSDacga5lz7btuFH/NFWa7TD9LPN50WB85/4MSDV&#10;2Nt2hjhrwVvElfNyI44biXCvVlO+fLxkcvXniNaiu+e4gM/EXxT3WlF7ZDv8m/KkhKXsrnX1Uc7a&#10;H30sn7nj7nrRBjbO2APbed7zroaRMb1V8MrnuhXYslR2kytZZGchJ/KzsaLR1LRb8A0bF+kcOmJx&#10;d63BxzHRIloLs2p+1GsX4qWboxoQaH9oE7ySevaChmydOgobv4mLcf4oaeMmiv0jmroBQc9CgE/d&#10;1gp44iAXw3e3pmkam5cDHYub/qKH9NN2fGEVo3xNHLYSY0r8xOqdhJbvIwls2TybKg5MPmM+2xGi&#10;wDrWaCu7KXOUL+mJ8aCaKpTgVVJRq5+y6MIO25ftk9/F73/v34ZB6E9kC53kTrxTGGhj/xkzfu/f&#10;WL+1OsTYbOvCdV3GVV55mEU/+64t6/TXzW8MzAXxHulvH76KDsQ49s1RSR/KiWTwLCpJXni2g5OW&#10;o1YytAaJwPassotRK26Y4OW7bG9357awpX3zcQB7a7SJngRRYpE6nPHsFkJZ8lgmutFhkySnxlPb&#10;DlJ+nJRisRdj5Zm61BviO/pw0v1M9NPPWnci42f9+PmOixA/tbN4iQWFJbctcdJ7XZ6/fIL5dJyX&#10;6PHDVsnmKRFqbC1fDD/k+7YdiBE+P0F2T/PUu5XAIn7TeIQV5pqPn+W5I5GO2ZpPCtgB2c65de8o&#10;KmU8Rb573jEubEO7L2O3eNPZKP0kTa2/4L1i1+Yv16yG2ANvngUN2rITPzunsuLBDIp/NX76wZ0D&#10;kY7Td9rWZPddHhdWUzaciXnzbHTu8OJGGfCn5a1Wyc2VV+1glPA1R6wZKxwrjRy1fe6sGIc0bHgD&#10;NieyZET+l7SOtW3ejLjHbf/qnCYKqLQFsqm2DfCblBs2LbrBE/j9Kw/CGJQ66wbmrPsiomO4KL/L&#10;nKe/07OwKsO4DDbHq1TlD7LiZMpzszcLf2T6MiJGxM/14zxVW5WPOIj6SB4Zywl7sShHv3H4VNNP&#10;zQCrbPYrHoTuEYtZF5VHGEVn0sF2ATtFGJsZRsLnJWTwsDeOoRD7aX7GBPF3zrg9P9901i4MmjdX&#10;4SpHodzCiuVcIvWrxbJ79eOnLOlayS71XQ2/iumwIs52YyFnrAKM5Gr7m8xqLCJmYSxuGuaz0lFn&#10;/9k3bfsZo/RJumzdwyKEFgfpvljtXjaRWS9XVN4AfJHZc95v55mucVVz5CNEbugUHWh3W2O+9FAx&#10;7yh8rt19PFbFg1v3bcdjRGbEf+47VKeeW05GrBhjxciIlRHbDUfMjBHP6qZYM+a6Y8Hnf31+7rm3&#10;W7oqwcllo7Geibdlu4GuskACMYuQ3qIDRoPAzEBsM88KtpYBjB3sRxcXDTU/etdDj1pmy+dLYZ0Y&#10;lmHezDqFkAZChpyrFULODIr3NU4bCHT+6Fm610YMwQKrqgaRubuoDqclvs2YpZwwHFwZwISewAjn&#10;KP5prBJub78WSOKPsPHRuJuDjVq50YoRazqB0g4V3n/uddeB3ipSIBD2+wHqNWcbkagVJaQjgxzz&#10;SNVqrAhigU3GOiK8hYuB+B6HaZXhvdObDJSw1jvkxAIBTRYtY23jOcsAmt9b9xigeplxjvjN34iM&#10;SjRG6XGjIeiSkW35rWUViQ6NnQUjByzguWRSY6ScuntUuhRdh2QPSH85glhhQNW2L9K2DavGR1An&#10;OaScUI/ssPe8I6IdzEdAdsVlemjZe0Ql+qweWY6IwFw8ctCRff4RUU7jkOnT/hGk2CkCpBKE63ns&#10;emFCwoVsBb9K1BM4S2xkmh1DQEZ2V1rc0RLr4q33mpZeQj6tawS4kJ2IApa61svZtTczE3z7ugZ6&#10;3JFRNKUsEDxxO6r1GE4DoVwZ96xAzT5PQPZcUZHROyD3tWfTxhfg9bgQTHFcLigddG6B5ZZBA0wE&#10;4u3feI7lDJ2KDChdSP2wcdZxFZvwbj3T9ArYkuxb+lm+Dh0xyGdHJmwGwXlkFaN97khUsOkxbbmX&#10;HWyJpT1WPeccExMG1i3JlxKcx9ypU7KNAvF/0fMvP3utWmJ/x13bQOxg7V532TSAz4hH90l/+0Sp&#10;9JreGqLRF3Sxv8AKwufSbLYwIqqDlDza3aYrlre7GtdoiSPyV3pIHhK7iecqyhKDKEHpLRnWbRyY&#10;40moxSye2JSoK2yD/Rn1bG0TExsvaWWo9enQeyYDTRvZKs1jwhfK90pmxtv+0586abHf3ZI+kjfp&#10;DBoBZtR2tqbXcZ/Ge9qJiF5wdRIkqlNUiQXLjrbChW5/NatprCwOkl78sU2GrT9poe3gVlZimLaE&#10;SYR2f7yx/4rlRgUmUmIVryMLPxqLZk+KNpkQOUBnPSdWtIBTc/XY4X/a+LHqa8WqgptWCuwtdGXj&#10;mKCL0W1187PAwAzM7/u2Tu8JvD4z9iHZowfLwiNxR9y/txN7wk4tRsB2lWMMN9LpWVw5Ll1p57tE&#10;NW+QHy0BdtjbE2eIDm2lWaDRbNW7v3ys5H7fWM/MjiVVPGB3sPk6SiZtb4B17c+2DLmAfXTuO+aN&#10;PpeI6HqqJk3Znyx9k5/lShONPyIcy/K95sWatfow4Bt13YrW4KMxCwN6fLAzpOmL9vBV9Fe0ocZn&#10;Sg6uKrjEilqVc5f8zzmdABs5vBW3x73pIX45nkCMyKFKTiO6nZWuRtSW2tJb40nFY+JnZlsNHBll&#10;U7ZMcTWZmnZl45Rn8diOwqPmoULXjFn0gf2QDWbR4+TNvGbb7cSr6TfeEIagzuodylU53qCfAO61&#10;LcySNyZJRX9+TI9Tr2G7jftI21jVwKL49vCBlHXrpWwgzlIW3czjVT5W+TrJDXGIfVTUnJkvaTYo&#10;ylY0vC1MIvphLubRSu+8woL+WYAh3rCPUWHpwC5utqCP1AqIOAqbRwzHvFhEVG4OvCC9GfNdcbXi&#10;gMcZPQ/yNS7hZ2MG2bRcjRatYASHKXr7WVHbM67VG8hMVfmFKL8lWmjbNspE7KR3zF0s2D45L6xU&#10;wjxln4wX9u/l7yJKXshD2uyIKrhE1FalpulCniI6vjAvo7CTbe/aDVlzN/4r4b/zB4plLccRLSZg&#10;gxuLc1dWbkb6etoI+rUv28H8IK/7KtQpHhadZOuZV7HsQm4sL8D5oinHoKNuYlRh75qXaRgRVZDZ&#10;tJBsfa0OUsOdm9Zqku9P1t8qWOas/GdEtG18mWP6zLkf75B8SD5tW9bBK+WsDj65+fFoamR8osYc&#10;xuw+wgMrlfxMbZu9Y+aWnw+ct7XtMzG73x9pu5pReWQV/H/nb92/Mu65GZAr1hCuq52HMmJ/nxFz&#10;RCwZ13VY3u/PD4NCAw8l2u9N7OyEFWO45MpA5gCoDGIe/iPhlUUsEy5KMFk5l+PR9RaM49BJKrZB&#10;FIRyxNMp4W7SqGvO5IcN1VZaJvci0Pnzcd9ZBOPYmm6B/qYR9qG3UdacYriLlMEFjbSdaGa7LyLc&#10;XcHldAyY1dXHcWvMNnToeOLvaPw4djkw8yLeYJ6rn15yst/B5X8EBn7Gnqc71OS0szt8JVm1IkOB&#10;6W/+hhy5uqxCQGj/MPHrZFdWwEPexgalBN8yOpy3jZWc6yoaSq/a6oTZnyd6SZ5sKDMesJoAJSZn&#10;WlbIRwZerWtWQVyWnPBZ7C5iV9Cnrm+7oIQonZ0DuYVkkWgpELtBjRxDG9emkxMOKP42uTlt2mGD&#10;DLhW0WmtZ3WXClONh6u633lfS7yubDzV3C0/KyLvLH4hcSuaWAY+MjJn94wSjUomNxmELp7AXYkZ&#10;JXoNprajNgDjCh502TTglJ2mLBDQjou3us/73srOWAz6SjAWleQP1g3Hu8Jn6rHrSDaBeuWiLFb5&#10;mFZcQRjRD8zFv0/wJBAsOYkVlUwcZfMIjkkvbqPmTpiMt7wKYFLnIN8CQ5Rn8dDji158p905Axom&#10;pIwJVu+E1Rgy9nlQ+7DbyALHTrBxtUkce0fTz256++Dqw88KC5j/4EO/rNsy+hLLxMCqi1m6YlrR&#10;x8KeGeRplWy+7eDI96oI+Us++ywo0c/SB1P3ufWgiyAyQ1h5Inx1Bn3WFQZS4KXsnMbUzgiRv0VH&#10;ofSN9pc4w3NlAwv83tcf0cHnZQJ/+Z2glbDjFZcD8U4QmwAAIABJREFUYtFDSTHdYzvOgvMoG2TZ&#10;3DbPBWrYSvLZPpa+Fz6PZwoaK9G+Zae7+GX9hFxYls7GlFOviZ+z7Kr1MGGvQQc3QETHYtQ92nrb&#10;rBHurpOcUff8fGDs0z6f9kEyx7FIt3WddR167VVOwl7Asx47CuRzzNao0po/Yvk8QQV1TKBx5QeT&#10;mnNMdy4aa7BZ6ijCcz5MFHG+EbXjhPE++S26JxIvCd9kMhdONf93kVeNEMIC5I1tI3SAGEH8E41c&#10;eI+obs8s2q9YTrwLiwt7Cd/qk1HJeMVsStxnps/8sm84dEPnToiflNH2c9DJ+igfTTytcQX8JWht&#10;3mzffTYHfBWxLQfwb2cSY+WhZ6S1sFaUv6Fc0OeM1c/T5efPWFb5B44lyi+9irMjqml1j43vswxm&#10;p5n/PTFuzOd5dHXS0z40PxvvWFb0P8+80/cR8cJm5tMsnKcthRoN11uu7HtQKJPOns0yexCNZyrC&#10;eN452niN/RKYUnNkbmHshuIDO/GdlnmsKGtNIXsMsnNufAr4edn5rOJG5rO62u/O79wI/SwxyFds&#10;4aGjCGldJfYjzlqVa9KnxebQ0SaLW49tT8HbUFwi/yzcEMDMWEXY/PORC9B8RE/melyUGNXIQ39G&#10;uWGe5F9+lnJr25EYv/DHKln6yZ9YsRuC97nB5ufqtKF/DOAQ8bHlg7ZdGzFao885buvA+SfQSJrF&#10;64govkEO9EfPjKiGqdNuODeX6zUW6o5lVHqh+Ik5RNo3xRExmp6L9mdhSmNmoaLZDo01u75I5tW0&#10;lJnPqsOdlJ5reoWvfneN53wY7XqwJuys6CW6amcOJMkbvaN4QXvffGxAzw8fGjuG9Fnm+/uZszUF&#10;zpi1+nU/h/iv5YzO2FN45sDYepZj0oSvF72O/GbLH20e3usuutA2IAZTvM4GF+kHt7OjDLLx8Myn&#10;sWkzIpzj4gol+gL6LdoA6Sblo9mg46w/y4lkdRWGVUwSUQsJGi5iXkjyHIVLTYPVx2x7I1sn3Tyw&#10;l2kH2aB/OXWVuUTPV5hsVfOX8CjjOMqe47qtP2tB38dzDirzbqaH6Lf13GcQq6FzgO6uY2y7MWes&#10;nI8ErYi1fp8zl9ZPjBxxZ+5rH6dZdu/vz4+FfW+zY6VfFaRIKbnMi0y1IiKQFTP5rNNBUJEJZFf0&#10;peu8j/dY0Q5h0Dv9bKw0oQEX86wIh6FT9Z5JAzsOOC4CC41TAtKcyGHkDYBX0erlCFa8gvoZ00mO&#10;5ii3gtAYCvT5uUx2BQKejKZATrRgThrXCfT17JfBjrr35GMzvnLeSLrruV8BBZMpBHEGQbmaYVKn&#10;1tkJxznReWX2Q1HpWJSEkjx7nrJjH4GVDATl18EWdWPBuEkmVDdEV0/sAN7nKMGZ1ivLKQhEMbk2&#10;YrRtlDRGvYe6Z3k+dMVdeQhgaFSpn3bShzOVM2aC41pX23f/nFdLLCoRD5nndYHOIl3TVmntYErj&#10;pXxLD+g4aW8eo1x8tB1UwXbzRt9JNqizDFI1nuYQYEtJZ9P60EGPNQqkNH2ZSFpHdf7ccT+AnUu+&#10;tSUQAynYwZYAjwrUz7GNGO4YJsBq8gDwQsd5di1RjuS0zbejEGn4gzPJmlwy4RUdmDl5hCQAgYKe&#10;p/dQVtn9Yj3euqgEluVt6/gVV+uOlC8m6LZeZqcffbHsuItZ8lNRiYaISrB6a1HY7BMssgMsHmxh&#10;Onmch3yeOmv9hC2Xrbnzru0Y4Ye90hjv8BxjOGBN/GjOsQqXcKVjC5QlEzFqCy/JeFbR13ZjAzfJ&#10;RFtZmm+f7ZVBUXZdPHslfaLshZ5l+5zF+xW1XYbu++tZstvubkKQPHK0Lc5yPEkdPsPygGQXg6Lm&#10;k+Kw9fs+Fs5cSNu8uPKyf+PcmQRsegdZ8s/HSmo/b+uAmjBGjDrjTquvpIOz/JdkRM9wkjvRmLHv&#10;1fuchIcfOcdP3zvnbMWkU/Ze+g/71Wwxgl3zY3SbIJl0weKDZ6Y9+GfdW91uuKuXGHE9nfUvnonG&#10;KqITZyKxYbun4g2jFuBb61v0VVPu6EWHn3jilXPSU3RLG8NBh1shcI/dSbkZ/l5xCotTkgnLm3y9&#10;ZDHLJvt94kUCIyKxKAxvjBD5mjfxDW2A9cxKAXrqb+lV9N0HaAPM/ziScJFttSf11s8awG3AVIoB&#10;7NdVYION9dwi3YEtXOfk6drdtGoCWUgWZY3F2+RqpSXGZD2Jfv6mZN6iCLzORhzL/ei2KgLxYCAe&#10;1H3bDomGtAXCEdRDzsfzEwZE45d5Cl82Y7qAQywgOVTC45y3m3KiYkO+xz71SBqfBZ6MLLxMW5bx&#10;yAgas6iz1MXIcGzmwuvKRj+uiDJORTOfMRT9LHCW4kBuG3PmIGg/XSiO3gRme5brdRg5+fOFSR1/&#10;wCe5gTDfssRD5c/C5nmerMblmHHF225IDBf++Fe7m104iDY8iv+yeWst7+igznXNSXGOj1/Y297d&#10;665C3ZG7aWPdujNy1Hng28abj8BBtEssNjQbB2wUUfb/n3Te44h7+8HMxj/xdq312C752X2dz/pJ&#10;jOGwxS5GHcls+4OMGFfHH57fkYSWn+WqLceu+/9ORqPZ7TPuXu9GtJUrYvbdO0Sn5mPpd+HfAn7E&#10;Oht4dkbDTxnIqQBjn7pmPkTF2tRl2lfJHfVTNuiUG8bqXjUbw7jLdN/+gY1cI55czJ33q7gnLGHb&#10;i7Hr/VypJfvM5reM9PNlP1+5Etn1o9hlOu9VOeSbCkszny1ptSOObSV2r2m+PaLz2qJRNqTJiuhI&#10;Xwh7KJlgzlhzUhOwfBF1uD0ryleyEaLxf7/D8XQONxEwZ2xdhO5ZnuFnLCOJxgPwuunigC4ij5Qr&#10;vfp1PV9adlgUIT8oX7SDLLxzZ4U2Z/hC0WrF8s4Mfp52B9u+2A3wSosglmK+jGcd0gdKdol3ZOeN&#10;u+f3HDVWbYWse42vtaoKeSP+++Qj4yXKr+Sr2QTIkWNCxYLM72Ghh7etXbXCy/Ne0YqWa9XuXsaf&#10;1OsxHNe3OCVCWXjTa66InCtirGcH3MzIHLEyY2VEyF9mRhxyzM8PDzyPvdyRSiVQ9QwCW2hET3Q7&#10;UAAwPo1GYzaITuZ/3Xfeb+O3uxWqNrPOG17dP18fXyMB3wzMVUtKNU/todiGtz4fW4llBcn6ozmi&#10;QHGOW9foJyLsQPxdhp17e05G46GXK0a8xk0gewJo3c8x6B7OwyBD1ebtAPQ+ORMLL4CKaM6OxXPO&#10;X4pLGpMfGbXCgs9isUfPFH+VUCKoOOWR/2aRoHWv8pP1Ljo6zz/g+GdP2IrGv+vXeyYHtiSRQ2n8&#10;/0NnZCB1blCsSupwXDTG7Bp46VQRooEe8ozJq/dtHbiJN6fj1zvYASVQ1a7Z9PL1UTLYgtbo4xTY&#10;FaAwsMC8acdcSMSqFG0f1Zb9Rg+EOEcVAU0zjIeA4ewm4fM8Z9gSfwe6nJ12M2bbEourFF1Igdyb&#10;L+uQ1Shw+EUzD0c2NMqJUUcVOERUAHjqveSVBTnN+6RzxLHUnz+HP4vtmNd6AOa1EHRnNptKgHF+&#10;JMvkSdv33iKatkteMTa7zVpR3di27UgUt86s1RP2BECcx5ks+/qwyHfOjTY6Jn536uCqIME0JGM0&#10;l/3DoiLlVdvJtaD9L4wAG+VhLIDqDxkx//E8XXPqu2lw+KN+O/izdafJA8ZKOZSukT+v92/sciav&#10;HERvgE6a066ePsZ6pHdwXiNak8nrc+pdoNMOtD/v5aoojYkByZdYNnutIEfbH5E2R2Lz/GjbSTVE&#10;cS7qILeMC7ucSRslLQ8s4fFH6SPHe9rDphf7XU5ux2FXIRdN/0TnoyuOfsDvPQKWxpvEvCnn+7vI&#10;eHTo0NnGH80bck97p3GyAMd5MRnDcXnsWKVjudH5U1Ey0uzy3jaJW+OdWPQ1j/VvrPLysZq3klNs&#10;FGOn+aFHxDfU3XMs9F/2sdr26w8YFtETXM3+ACdqjLZpSkxs3yy/dL7HfhArfZpdXNgFAKtqaFcj&#10;orZ3iujyvTr/SfOmbyXkCIqRlAgE0jsB4Fg23zj8hfMgo83WZ1QMeCRm24dxXeSLjhyf6VNEfsWy&#10;eqbkX88/i0F6VuOBxh6F86QHXPmgRAsTy1/85+9aLItraKM+53foi66hPDY7hGfoGvKNWMfvFq4D&#10;n8/E8mnPzrlanpU0h581lj3obpuj7aIOO+jk/cZaL/ug90AHTj/7ijEOGlMu6W9c8CMtIVOm9eEH&#10;X59Dh9jcsKLb3VjR5HDFqq3UJ+RxdltvXxurd1f/9Vlhu08/wniCq3FET9oI03p90PiwRaIB6bxi&#10;lT8gnWEf+aPii/3riaXx7BMj+jpdmmhgAwZg00ZsG3Z2t2u+GgsbnH3dYUv0nbCVi7nQWfsg2p8P&#10;vjVfk9GPnQCdGScHfHorskJQnCA+xtT81RHLRkajs8ZG22cZRaODxi4a+5nHjg2mOX0EsDhtOxso&#10;1BBl1siGUAYneLT1mXLnQo785h/u67TXanpS02ErJtFXaApjx6VjvX16lCy1nPFhAxueEv91/XoX&#10;oc7xv3zsKp2jjLRGDPwwxj71OCK8S5FWurc82VGIog/7Wt0cq2KgVjiDvHzRmXpz2n89V77I/jLf&#10;emj/qIa3bYtY3NJ7abfsixVfZMV5psEo3bAejI0hoefOqSFGXNHlmTlBvdv2Yb/fNkK4ln5jxzKy&#10;839inQ+sT7v5JaumLW0zPq9YRvm01ecSM16+13b1eD9913mWbUTfKUfXNvuIZz5sysj1PP3pac6I&#10;lYUyM576UeIJf9gQfX7UxeYKNw7Uk8FkgkrGJqKWptmoQti9V/2qaiO7CjRxBQasbv+rG8hB+Zwx&#10;79lAnKvMI0pB5Fi+HAJAqMZA5dPc1N0v5+OOgfUc6igGCsRIKCJgBDKaIYsFZYQyWQkJbrcQvBLY&#10;cDwEFqKzl6RT1kddI4OhYPCrm85bY6E7VeM0XzevRUMGiy0IhwwYHBFYRIF0bX8lfSBfzsAoI1+y&#10;deWx2gU0YJfRnNMdtuLvaXRIIwKDO+6IGTEmulph7EQvGhZXoKNodgIAJlM2sxpIO+et85Osg8QH&#10;KHytWO5aZTKLdGUSMhacD5xe09nVt0+zDK46oFCGzXqNpEDbI/VDRph4i/F0YrnL9NTFuG1vpF/s&#10;QKB+Uif5LOmB5uLugFnFZXfwcGuCQGcOkqnnvq0sNBNANH6befEEYeMBj1px524w6FFLKMtxyTaq&#10;myYqiNI1tH/2LCqyEgDsH8nLyNEPWKXsbJllV2EDdlmyQz3TM5qPWP17vS+igzFfA167YHYWgTcQ&#10;MQ+zbAnPcZCMOBCZ5fM4HvvKLS9nwSPj6eiyP5vP+RLqIM3I6lSJOndBAfGnHY/io0C3dMq6DZvp&#10;vdbXaP8/fTF9kbY0sH/ZvOPfsmXih+0fr1FxLBEQ4key185FG9XBxW7X1xz3/V+FNetGlG58+lnZ&#10;GNiuM7hs8gWw6WcRaQHE6qDuM4ljrLGKho328cibg7XofvYMXuhnmcCWDFp2MC75dQYkBMha6djs&#10;7EG/iKjtLw4BdTdf9DnywNvPD/wnuzB1iLlWqBmXcH7CNHFgF/FAuAuH0b/GPgHeQVPzJ+tdoWYP&#10;2G+vtlk1fheMV3+nZKD5oKg5aLzNxmFVkWyXcZfGkfGe49ZDFrWMp7X67VyVpfhwY1eOmzb1pKGv&#10;2zbhWo9dvfLqh4pHbb2z5ur0io43LG+nj4h3o5KSXpIH69Tqdo7XaQu0O+5a7ZBZSTRil00vymdM&#10;rNpA8s0yqHhKMdOs+RELaKzSH+v/l55tn+Qmo7ns83Svxqc58/y0lx3EysKXjZ2HvlCeYUtME+i4&#10;EjEMsDWOuWadXbbjE9N5r4hgIsNJyy0TSiQI90vX5v3IL8+HbLIFmzSytgWzbieuWavFauRZi1NB&#10;19NP2QcpNt2HNCuW1VxFf/oRdqeejX/EtcZoB7ain2wrmInFZ53HEgGMQBkC9tLYXj4J8tnskmwX&#10;ZILY07HRIYNcvXP6WdGGyWfxhwkY4iribP27YYvZcxLE2JSBJgekc5aNYec6eXLasqbr8LOOu46E&#10;lMbKIon1e3eWU57JG+MbNGM6RplRzTzSYeGpWbLF2N9b0Ere9n3ugA8kdlddI754m3X4JfGXpo7j&#10;NxaPvlKLcZfPZ46ST8uE+KTiyBFH2PdtXnJlA+VMdHrhDfF2lU9rBQ2NNaMdd2CZ1nXws2eMRT66&#10;y31dtXILq7Wa7zrOlTFdae8jmi1zLAb+0DdbT455n5jQ90nHNtZnQpurdZwjULIYcuOYJKLxy8/P&#10;8LO/MDZ1jHiadNb1Az8rd0xEjLDpQlmiPOmjHAVtiWg4YriBWHkR+XzxgQ3BXvV5NOkq7o2J/Oqq&#10;mEq+Vz5N9PvCg4plr3HVKtyNBbSaTz5HK9skby0mOXJ2+njcpDt94Ozx4imnubK9U81HxBe0zeeq&#10;V62U9juOxjL7JciN3hVRsT/zVH6OzlNM6NQs23KultKz6c9bjjV6Y4uwBHEw/cO/PqKFx6/dgjQ3&#10;4FTGn+KLVjZJZlhYUo1Aq09FR/JVvHbeZVxthZ/OwWScp/OeZCOIXU76NxJkxBwoKj5Gvd23clXz&#10;vq7Zcb5WSdleQy9OedZHttkyt6/5z/yPV9XqWdQ9y+rGOV5dH9M23r6esT/0SLu+xI4xWMB27SbH&#10;M/q8MN6H+hEj5orINSPWisxViPDwcV+fn3HtCr32QCTz9fn4v5cHZ7Qu0pNANOZfANtKNJ8Exmtb&#10;hSgQrnd8gtdtMLV8+jXpfBvf83ltrvpq9u8M4FDQIaDX82xYmESCs5byt3cfz3fSNwvMec5b4DmX&#10;mgKCuwA43kUaJeX9bgWcTMxFDxj5Pef6FVR0spcSnIfuRZRhnQMORYGlzgk5VjJ4vivq3JdIJ49O&#10;wPH6rCNJslYVHeUAFi+vTjIHU5JvdH0WOQGOZ+mH6CGQKzrYMYysg8j3OwnMtNTTyS4YoddqjKgA&#10;0MZlG7J9oQEY7/F8o5LjBP7k4Sm/7hI6Vr79tw959VoFqN9jvKIFgfJv/JqffOaI4VVJ7FKgwffZ&#10;WFtOz9Vv1DsXqj7o5s9bDSp5q0IpgEZbHbPfyyLXmqttqXAmPxgoGVhKl9ixMsI2mfrowpoKcvGd&#10;IOgTqn/KDgrA2gZm2n4J6Eo+CLxpf+RTlAjSXAjMz65O81vPwftf3d4yn9AFXUe6Klg+bZyctOyi&#10;wIfliY0Wgedf6bOqPJYJWaGfEX1z+1kkD0gT2xEkVAjyxUcGCLLlBhf03diTWWCYiejM9PjbdbKD&#10;sVoiwdcZVy5fb97Jb0AONG76y1ZUJI8PZeN3KuicH8lERt+ih49y8eiwi/xQ107+NB6c3eLRE1nE&#10;SJqDn7MqkPlXQUnvZ8Ks0SPLzpguChwCK82gQ6axVm8LnEp+NXZgBBDH7z+7ZHWe4RdesG9T4YTF&#10;XclPICCQ/56d9sag4u2I/n/QxivmII8jRmvA0GpiJ8a56uv4G8Sv7+CnSVf9LqPOexJ+sK5IN85k&#10;1tc7D/r736LlIefv2/7AxfGWi/Y9V6kc/Na1SnRaTtdj35QUMy2UmFEAd7xTY+SWcCdd+BGPI+JT&#10;3+17FLjJHgUCMtos3BfwCRFh2VWCvunGjpX0c87nZWtW/Zt+kImDEcMHK2vltJJdbPzQEFZUYO7t&#10;ovT9mp/nIoCQz7uxskT05coF2wfgZc9DMYswojqtZ/mktpUhk+6B5o1RhcrYeH7kiLy2jxoYh8iK&#10;vxsOH5V4pf9oDTWHf/2KZfW9mhDbKjjoxpmkij9wi/zvafv0URLnIV/fNoY+tfFxHX4DWxeS3pxj&#10;ex74Tbn5+kj+lHzS9Wz0Ek3+WrFRw15t3P5OCXWML6Ka2kTTliiVnQDdRb+m66BZRMVf5nO8sRZX&#10;MJx+1rKyOo6xHm0/23gG238m6TXWltjaczoLCV/0jIg6K/B8Z/ZrhTHPpGZE1xPRQXZe53PHij5+&#10;6WxUcpBFIOqiY2zNb48lZigH5kZi0lVzsA3ctNK2wk0PpRf6e+seY70PIn7/X74WPGqXrYod//Tf&#10;5/M3X2lbIw48gSQ1i6S+77SHuzDXrvPrum0ntnz5WNl6+lk1BWfZZjZkvGJs0Mwf/k6r2oATXtdi&#10;ju1Z+/uT1pRfJmpZ3KCfvcbVCicxwrRZsVx0lS2yv1idrqLpiNrSTLzMSG8VN9d88NFxzhHzj37e&#10;qPPj3Ex6xryrGmTEB4+L+O2wtde44mf8xE/+vApLLcG88Ed+WrTYuIE+he/SuM5jD0Tbdn3ArwZi&#10;2cDqNeSgWUQ23+Fb/S40RTZMRuzHD+TKRUXwv4lblg3nlvM/48dNMC4gw6dTRj3HQN4pEf+talqn&#10;/r7iQt26c/7nisSvuFr2m3xmwdy8UnwLfSRW+NIJ21j4A+tGwIbM0bFaAsNtObJ/XR92SlNB4dTb&#10;rEbHvMYNsXrcCzpxDufKXf2euwi41rHuxkfi+ogDK5RSNr9B2jmXcZzlpXF5fGiw6HizsrSrCLDf&#10;FxFxR8SMuVbMtd/+jxjyJ382INoJbRHhoWElOxkccZseV12jK3NicCcAo9HSMxzMQBC856++l/Bm&#10;gZU7cQi7VhDovAct2cTPWZll8HUuETwdq64b+Rh8bRnROv9UJIHgS+lFD55T0qrWGis6MVRY8jhQ&#10;oNGZJ7GiAkW9S0qv56/ipaqyBqNHTGCAzSTGSjvR1zkRXEUEeSAgkXFhUs37dK7nD/d49qHHSJ7I&#10;GFtuEh1lWeCRHRd6nj9wAg4GUCiS86NMex77XAAa4RZISG5WdR96a7uDXiz0Wb50ns2WhWtd1em2&#10;CqzrHRFhuTUfEIDqfeyGIF/YqeA5bjnJu4IjJ/oCh5jvJKN+L544oXGAgPaOg67imVfg5KrCZ9b5&#10;VjaUkhmAhSsvd0JqxQNXfdlpZQXI6pC4rqt9rzG4CJ0FavQMnfdCOVCQT6esa5wQ2TTV/G0TpRcb&#10;XPjsANEGz2fyS7LksYzo12UVBJU0ku3jWBRsuatidFumecrpN/sAJ61uZjm5lnzYPPXZG0fCTrw0&#10;z9CxGRvIyG6520PjUnFkFq+vcbnj5eWXMho/COxGjpak08cAasFWSLZH6a2bCRRsZUZcYfuhAmYD&#10;n/uZXEG0jYY7GQk0zi5C8yAqeXMmXHnumu0qAOgjotDNgU7dPL7LsqHcGoHXiefNxmEbK33oZ7Wi&#10;S/yUL7vXHb/z17Q5k+r6zsXKqJUaDxnLz7owMHdSTVsWapyrOkZl57xt4aaXbekq3W2rUWI6afsV&#10;CNv3R4F1zw128uWDMWfTOmrlqmzXCXgddLATcEU8i1xLzyknDm5216PkOwRK50fxBvNcsdoqYDZy&#10;yM6Sj1dcrfDKQJfXSm7nml6trlUmDMTEI63klXzo+ZlZh0pH6QZXuxpTZeFD+llhM/pZz5e6cXwn&#10;2r/4KL/xDz+rJokXP3YyzP5g9fc5AaX7srAei+peNZnwQwrShJMgg6aztpTdvOK4dagz/SFXMBIj&#10;Nv950EEYhPaQvLYcHjbGdm3m07UoWw/fOScwSKyWJOCWNqY97ItpGvEcbJ276IkD2hkwaw7y1+Kh&#10;fDsx18vPqnt5x1bUDSV5bAulj+ugxR6PzjihHxaviUn5Xcyosxk3bmhxHN7jxE2WnPNZ7nYN4Pqj&#10;KdExkJ6xMY39LL5XUWlcwLdR86eftL1Ft7MPlBYt17tJUNdKFs6udhUT5GuE60yXncg3HwaaMNah&#10;n9rOjfEhfAR1WPoyctTuCfpABnwNfFhGxr2esw0dSx5NmJLJly3E3K2CsE25dkIoemxlvZOv3NdF&#10;dszLRGG7T0lVNeMdfpZxkG2kfOns9GzxYLz9bLPtUTECfYTPQNxzthzN3lzIjutT7oU9HD8RW3/4&#10;Wfog0V2/59ZVlAXLznhkUbovP8BrZW/u+/5nLMsEIGNLx7P7GicmRzWEah7GfGs0/RAPjTd3voA2&#10;hbpOLDhm6bNxX2YbF+kim2VZzsJP9LN+Dops7JxnHL9y+dw4x4GyD/BBLChqHPZBWbkfnssn+sWO&#10;geVnpbfGLsTmOw9DXtvPxuFTcU1G+qwVy+F+t/Ue9kI6zTHQv0m+7nW3ROrnGY4Hr93QvZPCHtP+&#10;MJZVbCZaOS+CGJs+QYUZN1lsns4x2/zoZ/V8xl8v+6t/ounmTLiLrmrAOeXQvniWPKiJQnwd62nS&#10;jhnNzqvx07lX2BPLvmQGuSjK1ZWXG/g9buAS+kvGLS0niSLQiqcBx80Mh63jSo3z02gThdk4N+Zt&#10;aP/Nu4SMy+5mdHtDX5y1qpT8OHlIW3oW9i3zUTyMhVVtGdYd54RQMHaT/d5S2Cs+ozfi8t0jxtN4&#10;x+YiYqAoHkkm/DdwofHZXXjFfi5mo3EIk42SB/NyFW9coI1adUtbaRsHeeB7iQmIB80L5dOIG9ik&#10;If5pNTzmavsMzEOenVjM+C/i0wfaTh6NMCxKnot02vWBeR3y+5M/jSf0b3q+Cs5VYHoMuH1XPkAx&#10;IyK9temOZSLiWbP03aiiTysq2ek+WuXBn1Xxs0KoZCErlwZrR3edCMWk1ozpbeS8FDq6QxVgs/Jv&#10;JzjGcDc+k7pyKnqenaoSCvo5wLqZtsC8kS8jQuG779uCpK1dDHBQ7GLxRQ7IRlzBrS4Zh+PYjB+x&#10;E9pKfKk7B6t0uO2JDDUDZRvGqyfFzRs6wyiQnbMKjwSILoIhafFMoYLdplgATpqTjcR2mDNndXhn&#10;D2KVIGTAoHdJ3k555Uf3jRhthco979r6BIewc+wE7Vz54vHo/fcuKinoYpfGKl6vZ/Av4HfF9axu&#10;iErqjxhVyJw4EBCJWskVE8jkIf9PmZcDiBXuAGvASL9PyEN0eT753mQctsV6QD0+VkyI75R/0e7l&#10;qFe0ANuHqUaNhwGPxnAW1qzXnCs6kPUuy7OcwkmT7LQxsIne8UB75s6JcbfVRTOmk10xnvE4+XUE&#10;uhGli7SFls9Z9tfdGVlOPCNbwlX0F19sN2I0ohIoAAAgAElEQVSUnEetgNFWaRqfHWJUMOpxHmDM&#10;dn53g91xV/chk11HkCL6iXcZT2KCzlzBh/wJhLb+gHcGCOgYkm3ivyMKJGdk/Fw/rRjgd2w/zIKS&#10;kyVIdujATfJF71Py0DZ820tt1+eCHsC3ZI2NIQbbKFjav6zqcLQ+X+Gl582vH0VfJnq/bIWDG+jl&#10;q6MKftb8kPzsLQPln5Sg9qoX+HHxZsQjRw4is2hvvswKXAnWNEf5WfkLF0Sj+1nKMZOk13gCQ/u4&#10;KH6/dGLbJf68gKWCIxSvzassoCm/Lx7Q7tHPNrsXNU82h9BvNXulIIKdXpL5qBXRwmGZ2ZKWa+yt&#10;HY/A3PyBDlrPRb9VtkZdrOIT5ZmyTl+u96g4rWBF96kAxwDB2/8E8Bu68OnfaIdp5yNLZ+1ruxB0&#10;3QFv5Mc4H/KaBZrTzpmusmGgKX2AbfyCvmKl3TUeOkmvzkQrx2UajKeo5K54DUvYmGMRfTPb2EkH&#10;yoI+J04IYSvwRXO91/0kubMS5baNI5p+nH729Ov0pZbNPHws5tZ81yheyV9SDzLSBaSWdJHc78Sg&#10;EpZ6P+m7v2y2jYVOFVwdR+yklGjF+CWiCvUMtumXzoKLeME41MH5TmzHjGokQvMbdUOrsdj8+OVn&#10;XWAYkMHDz3KVsWmNLV409nvdsWZhHhb0WgLpiGUZAzefvXX3WlezI8L/4oHtLGSHNtTzJY/2XFRc&#10;8ZhkG6L8vnxtCN/KB6yMeU83b+idju+ztnuin5UtlF258upj3eMVJrUcRulg7FXbLjTzBzs2UK7E&#10;R/NZsXn0lWP8+H7wh7yzX0dczbHYPqt5Cz7WdlQJINVPUAAJ4bGsuF/YwzKyRpcpNfTCPmpslEMV&#10;gWNFNbpCRsSDv2JZypueKR8456wzYelnUSDQ/Eag4SuqmM5VeoxlbXuzaOV3Rby21ztjSfvZhXke&#10;8WEzR8xJ4Bf2Y4GmvCjsZPugfACLq9B1rrR1foz3SKe1apXYDLIkP6v42U0MWQlQ+XS9f4xhH3ba&#10;EP675bFkS3h91O+aLQ/401NuQNuIeIoFs8utzrlbuXxEgfJc9IX8nHiUPsN5FczPz9LuS8A/sjfM&#10;STgHiZVyLpKgSUK7KUk3+AzFQBxPZr4Kp9IT8VE8lIzLnlkmMo1VLLdaNa/G65FP06JszuY/V3G2&#10;lRlc8UBsKPpt/ynMJtlSbE550rx+569x+KuIEkXziCMeje5TQwnvVStE+EPZE8bSmBybH/RV7lgx&#10;NnNB8lOmo+wC7BrtpwvGoJnGrbnNnPbDzIGesuVmFjXhno2iyn3IhmPuTdckopRz0WpjbsW+Pm5C&#10;O4voR4V8FKycP5JP1fgRBxFjn59XATGPWDZqJxvLmfwCfJpsquannNi99vEjUTKphjE2VdJPRFTx&#10;ruFUXS7RXT3X6F1sFBsEFsdcm/ajdnfS2BnjRFbRUvSMGW1bafoTxpaaY8unMn7auTNfo60xserR&#10;TW4zYqkgH9v854gM5SafotKIfLRlPiuUYj4ceub35rc+P9eFrZSyFFofTSIAQFvggiCAK0Ra8k1J&#10;L3R2Fy9Xvy4KsBv4b4G54nJnjQw3tzYSk1VJP0E4gYIdcmDOCHhl5Jm45DJ93acATw5HwF4Bju4j&#10;D1pCJrCkHErDbhkG7ufewTYSrjxW0kDf0RHqd3KiOrTaxhzG6Atwkc50rvodD2mTg+S8Y1WiWvfO&#10;UefvaIWMrhGdnMRU11r0wI5jU2FBHz2bNG0rCyJdwaVzU7cjAzQHYVFBKmkjAK5OGusMDKxoIHmx&#10;vK9eLMxVSehzjpQj6Yg6VRTg0UmfCSAHJKOAhfkMmW30lUxlX53WluDD8TWHs6LRn88z8AEdPLbt&#10;6BgMWbbo9EWDJ9orgx/dSXtMmc0mOKkG2W5dmKr+a25MiPO6kzaHjHCeGofB7ijnJXkhEBEtcmUL&#10;2phs86qL1eWZdv0ElAbX0DOr9E5c+dooICTnbid2OFwCiEOMukxlB/hXXG1v5GY34E+cfF6dzi1x&#10;Jh2f+XSQA7hxRUob37YPTP7SvjaTs8d35b52RLMXehY7v3Qfn2OwG5AxyI0bNqIv7Z+BRNz2R3y3&#10;TRPeR//DJLx+L7pZThM2G/bn7EjV+yjfTJY5mFnli2xrldxRAUtyqqTK9rFuNNk6wAIgV8aJNkx2&#10;Bfz5ws9rO9g9BwUXzc/JjomGaJaJdcx/vWW/6SESgq+PfNnRxa85vGjN/x82NSIabXKmkzYErwSs&#10;LphBTl5ji0qcM5nWAmsld5nghk4reOW2r5ZH6LbHGuspMOI8llZUyi7P9gnw2XPNChKyZH7kaLyi&#10;voguoj/9rK/bRV3KsleZb1k6CyPsWqccvLBF9G0+yAe9//Szpif8mZPjwPVMnLaia/aV56KP/q2V&#10;4pQB0dT00v+RAG0+dK1mE1904Hey82igIr34efldbPVx5RV33jvAWk3O4y6dlezKRnB71BbjRCW4&#10;9Ttjjk3j1jGclQin6p+2gHGVu1jB6zbu+LefZfKP9okHrTuRo7/3uQmMeZqNiOECz4oVYw6fd2af&#10;zeLP1mfJRGa6sY0rrzYDX3ZzzllJIPrSWNUUSZ8g3Vh97K1RBbKTj8CbrnM93d533O6mt5+FXf5/&#10;GDu3LUdCJNkaSH3+/38nBechMPPtSNUzoZWrspRSBPjV/AIYb3qepONnfBqf/Py33pHHPN82Avrh&#10;eTL5FVvvVT/Axc2+gmdJhvveJ5alb6GfdfJ3vGCf5/jG8PCztjF5YX7ZPYSxH2TSibB7l4nQDLEO&#10;x+zvWPZTZPeKdY1/x7IqXBSdUMkNY1nPIXabsTLt7tgPBvQLxZG2Km/oyxYzlgvWO7EsbVkremlX&#10;MXVcMcw5h9V/Z/NP5vjDz4ave6UwkFj2YJzwc1cC86VXw3qN1seH5DzFXc+JzFIPB3QWtpa8jQw4&#10;hnPeZZQ8+V5rFlZreZ/xbat978TL+6IX9IX5DSYAzYM0NWGFnuXdum3em39zzMQ3kaldfrol6IVG&#10;EmL2kLd8v2kaGyXEefwc/3/52Pu9yKA63VmQvnXYdGTzjS/PgXLM1Sc+x5pz8GdNO/LI8tTGPoC/&#10;kK9kA7yM3dVzTVwN2fQYxY0jBC1uji9XNYO8xiuxBGPcJKNfh2ezaG/9i44NYFcp4/DchkY/u884&#10;QoU3XLSzDNkvz9fZvYT4GbkebXUcDpkiHTJW8xg548R3u+t5dMr/h4267bQxAxuj6FuoYy2fDRzR&#10;cBFoc27SdM+66LxR+LLUdFEDeaozzv05zZFovPUZeE2nbD+dt9z7y/e2uOTSxdY0YMx49PNv/T2r&#10;7lyo2bWDBe2pjl3mLhCmqZ/VYlnPG2NJTuKMw4UX8o0xIjGs52wdavqlp8ibv8+h13p8y71ajThB&#10;qqJSaIX7Mh+SpimuzNvlW+17PV42EkiVq2eDypcNsV5+UB9R2Yw02EO+KauRr26SK4eCePPhz1M8&#10;WrHVq+I8SXtLJ8zVUtnBucbzx72ef6mk1/W+nWIqXOrFm19OKwoGA+GfbAFwVcrtYOk8pq5kqoP1&#10;AcFAYjxFg41O+r0bcG6JDBhmB3Q3AEuS0nQ4c8zWUdc2FtrqTmid5fnzCRq9TDQdeMI2VHZgupJZ&#10;NKYYQ4AmEjt2ylu7dVg0pbqMbwoF7sA/hsRbRGW5vGbrlqIRcXDFsdgozjEDeG2c4lSt1ODZ2kt7&#10;fq8mCl/cibIrIBnjCfxilKDs2cJmlDJZtiI3R3bmrO2+cm21YIQVdIMB37PN56xqYkAUw8Lg8xjW&#10;LHN0kuG8uCrGtCFgYBItQEF927gYvLmljwJIHXj5763odhX+PPc1V5LUWRGhAg934S+0uQoYlh0b&#10;yQAgVUA4NLIFYvTb8nCScUx2/9oCILo0KtC1vPkzDAydJGRnaYCfavUUHWCKHR6D9cff+wdtWLTi&#10;e9rKFjS2W1u1aqXJEpLfX910KiDZQBpApO2x7ZCkWqk3ihfeEuwzTleTCyyg68YrwdSYer++t5M6&#10;HurffggAnHpPv+Gxc5xfvsV6dYBAEk8MEE6Hd4I6VbAVHVUBTq1n7E781sdG+3z7/sRnjpxFdjfo&#10;rNIDz5u64XtYdpnMyu8ORrD9X0ue3YGsAOjtyyE31v3wepRuaOvrgNqvghIL91fgxIBSKj9ln0pA&#10;Owe2iMU8Y/f2Kvs99TVfDVXB8+gWi72mseW5NW4APGfeV3cT9TL6qb5X/B4VBGcLgN23PmBAQ7rE&#10;Z0PmTBcmp4lp7PsZoOr4/b13uqt1AgkmGuKDaLvYkT/KXmfOkHMXIxpOGerbsbjYtUYCgqlaVeBn&#10;urkiqwewMpPjIO5sK3MhzyySxF+iiSd459hB+ljbiiSfxmh0ti7Ex0K+nZRPIcgrCFyk3KD7uPzG&#10;LtozCXvL5b/8rHHRnah14Y+JOmIoqZIa1n/znvjcNlZSCjNfcuNC0yzfogXdV9kxxhHNNo66F+0l&#10;k3eeM/EH/Wx85aoAcGjUtqha3fap/M1U7eFO/5yxqvDRr6JPcNVQ65ZNoiRuuW8tZhvY/CyS2HPM&#10;dCYTe/03P/vLRjP5QtrfdMgKyd1lyWdRtqaUozufVasLEpTPa2yzbIf9LO3qLdctTpqqrlK74vl/&#10;87Ma+ulnvS15bKig59q1RTr0M/7APoZ+Vr1Yb3m2rQivR9n7FBp24dvopOc6qsAcvGN9AU4JNhL0&#10;ZRQdeI87luV5Gez4p3+Wzv99nqbK54RPKpt04+DwwtgFyd341H/Esh6LhMTjhS3Mm9e+Vk2dy7Hs&#10;1/0tSycGjm8cl13CGSpJTg9soeiEnunATm2VzmgrKwY9n4wLDam2W7Hrx3e4Szm7vBw/K+ckjs1/&#10;zVcvYgg+1np954PuWNbJ4QsPJDbfJV+2JZ95VtvMwgkslDOWlXHjfFUiHlsoE0e+9rHhH+BIHmNw&#10;0Z0xPOMG+q7YZ/NoV4HP75nGXD1y+w36M+uRppJ4Nu5pdniU/msXfv7sT7YgJk71GOynMvb1X/wg&#10;YgiuKrGfvemQhk74mju+tSy99qs1hDn38qe/9lzq2dRMoZG0T4Ms7BL9tf0SbZrpFf20DH6us9rR&#10;wOSdaZhnNMbxLgNDI/Fskt62Nfapl39m7OD5UnYTr0CvvB0f8xiv15N3sT8N3l214ui1X32V2ykg&#10;B8cOyCDukaLlkV1/b7xHNUL6BTtovj2itgrvwSbcfLWdo72kr6V8tMLg7jEdi1PM/camYWWw5Sg2&#10;D7pojOvL44uuIH9Me5A4FX418oA8VeZte3Pigc/6pIAwZuUM3RDD59mWcH62j8wz8nn3vNdYPVcG&#10;WmRLd8o/Yn9tPbqjanAwL6if9uvMKyVnYd5LaVa0bbTOMh8ffvjeB7c7LxEfMy+Qu1V+d1++al8+&#10;Vd2n+vls1Pg6ZuHo+bPW5PDxYIKGV4EzuJsL8eAd530+j0zY5reYjJgAL393jPHQx37Kcje7bYks&#10;HlxS/sdN4vupFWlqax4yOrfsIwl8PzSY/rjeNHrNAPo/ToohuI1j2L1Th4BOW9myLAk9K7WVSKWE&#10;dFINcElNGGLAjvDQGdyg3oJI53/PJ44FDo1gt4EsGFULWeZ3gjkytAmvgzpel14w6cX5k+a+R0Dl&#10;xpjO91IdRYAbY6Qe3FjIzJ/QfI0AuRiZ81x2b0tKApBC7xUwbW6UNdLgjCGdtGeM6Q44hsjBR5w1&#10;xtXoORSj8B7vdjBn5O/aamnvp4MgBu8qjJGWNFZOkjVZ2FDyXXLApY2cn+ljR/EZnwKe5uVxqNz6&#10;xA5XJ2BPIc2JD+hJW4pJg3XxKM531xY3GSON/q0vps0t1Pie7Uq+t2t82qrVLtd3uRVh+KsrYMY+&#10;zBnflci6DTWfbVkiANJSeB/ajNXm+bMYinGxy5cBmZ9vffKc3AE+xmh7mFsul1Zt6Qldb+NiQLMr&#10;8ZXnjPF0ys6iaUAKgjTLisGnprq8nOe74JSl/uc77lr2s7O0GoGqbUVslMqZ5xm7eG37kkO6b5tq&#10;+RgVPDj5a1qsdRz4KZY58UmeJmAogeq6jII7wZ7H/mX7fY/c7tKfk/D/Vai1/Pl5kSXoTJKiTBbv&#10;zkP72T2QhB91z8i4sH0hEp9xfSgCR35sJ0kbd4HtCkiZhPPznfTx36Nn9of+56ywue1zCyzJt6Ev&#10;XxV6nlejKcZEDLLwajJ22bvYqAGMtDAXAP88GzrO1Ry+H5MgrevIQBV0j50yJoL8xJ6xixp4YOzS&#10;qSQGja/+gVvM35eeg3wbptpPkiwFXsvmqoBp793PdBn3Y+AfTOPDzxTFLhxIfpIf/L71hUmUoSrS&#10;uUjl8VrOmJi3rW6013eRNc9lUhO2fAlb3OALkQnIwxdtcDUZ3pV0bv5s58v12VHfT8JqfPutJIX/&#10;4Wdbx7F1w92ih+a3/9za2WKujWv8wBY//Cz1KFhqgzbAbb5/dGdUYOzYgbyxTbYN9XzauA5Nl1Y7&#10;58j2yN3amkiSnY7/JO1XydUcs4Jl2JfI1Rl7EoanaM3tof7lZymP9FO0/bT/0lUguGjfVsn4fNvT&#10;lLb22bnhM5JIGC+MS7UCR1s15/NP4hD7kgF852cOYGOMLbGBeanfftbzjp/dxdOWlIZ9ic9VJVOW&#10;alswj8s4KPe+7A8xg/lk2eTv9rFpgETy2Tqazx35os+KfwKuMh0Y8zY861h21djIi9tH0n/ctoq+&#10;l8/4dQ+/uGKb/P7S60PvYPZVPkejF5VsY2Lb8Lp9rO/f7NyFayIXEbPLz+6it21eiuzYZijPXt02&#10;5l5+vOVqvPQe7ya7n/1pWDd/o5/FisPoC33ANadmE/TDz8LfRefgR8wPSTmUfOvZgSBFesSyd7Eq&#10;ibIj/5qq80A2Gglt037FAObN5Wd93fms29988VYdE/pyIi98v2wHdcRjb42s/jiT1Lruo8L7TgZ/&#10;zZ226h9+6qbTf/OzjDN+xbK3fNJ+Uj/ta5hHCD5dkCXkJn6NvxWYuA3xKSS1WFb7SYYff/xZnySN&#10;ff6fhipZDRvlxDRjsc94ZNgJ+7aaVDt5Fm6X5XkzP+mYzP+37iZP0yBiFX1YyPYqUuuOi6+kRT4/&#10;VhUkzSsVbiXe1HiS8q/XS/OFRPptJ/QjNlXlAIJXTsOJZs01t6APvXZWSRMofTvDrvP+k+Sehb8Q&#10;X3o+nm/8uvUX+btftqPhcBT1zd/4qd2f51XbxkNsDkyu1lsq2tx5C+RZRUzTm/Y1NtN6tPEZrngf&#10;3S4bMzb7f/PedLVe+B7AkTedgn+Qj2cMQezp79+FPH+eumbaMheXvC9iOdqrthLZPur4Curs/Wzr&#10;whzzWTEPuhgPtzN+z3zXp+Zu38hdDMgH5sxSx9iF/bNF6OrftR33eLgDC+OCYJ/xqXhrFAa+z4ab&#10;GnqNqdec2kP6aJ+i/0f75EofWyzJNZo5NBzXXo25v65368K4unY0YLRhRIdqj+MYEZWCB2h4UqrA&#10;nE4uTEUwm4ScqhL31d10hCICdK5UPB3EMuGiAmcMKrSfLkILsu/dPrf76poo9hlvumoN3rTb2Qsv&#10;varbz50lMB4t8DBdrsO6wuyzR+baq1WhPb8xnqWrMbDHQNtBta7vXWO10niO5j+7VltSLR8Z0ksB&#10;DvmeruWMG4eswUFNPVtTWfbsEEk/AnDzO91A2u177Gz4z/zPc84JkloBJ07c2yBt6W/8hQem30ef&#10;OGrzwHzhPptRfp9FsGD4r2Kht7JwIOH3WVhygLDGyjZwlhUGqwywnbx4vV7pZpHBzpX8tfO7AYYB&#10;ADssG+g6r/v9n/oJ+fZ3W6LjjK11Tw3YEp/JQf0fdf8U4U4w6c+0rstdgc2cj/OIXKqAwiPSvROL&#10;Z1W5cLpUXXO0TRplPw0gLJexSap7tYJ8Ccdzn4n77l7sJT2/umJOR7fnZ7rafuW7YzxJ4Nm77tnJ&#10;9tmf3tE1PwWaVWdJuOOBwCAFW80qaKkOec1+7+bjAM0xb3eS5nlH9t2tOVVbCKWT/hTY3GHirSRa&#10;kc1dIRoPiD405Ll4BnJJnM/Xs8LifMaBvEGXbYn3nfbVQKXWV0Bivt/dOvSxDlxNQwcjKcLbrmm1&#10;rmdJ+QwbN+zTM8a929/tp2+g5kDH8swib3wQfKf9nvVgjPHlZxMEwYYacFEXX3pl1Y9pF5qeV/Pr&#10;B+QbXHIFlec09BRSmm8b5UfJNzYXeI5tK97dO8EcRMVG6dPoxADTOuPP0T96WC1YsRzB9rOZYWjk&#10;Pls7/Jp7Sp+eoP2MR57fehdusg/aF67bZW/YEff/5v/LFkmWp9d+1SoTr0Taqi15Mr3a/qF15cMs&#10;epUs+ezDulNktLzaXmvWKjnaTNhFFmoZeLMz0Mnf6Ce213q/3q1I7fOhYouPjXCHeHRJpa88643J&#10;fM+1JZpuu6GuM+0zWCXV8BP98SzbQbz7T3oh4RScoFrd8NHjZ8dr9DNbVBjkF564m22oj8Tslgme&#10;ZUZsnO1Kj2yn+QJyHbk6ftY2KmdUSn2Mo7qfNapYZ/9jX299IX+8cjd2wgnBpSRT40fOyvDYFwTZ&#10;tkl3rOQ5/u2/4GIWNLyCxJ83T+0/I+u77Cwbie7YRaMaTNjgQmyZ7e/WzmHOUzPnDTImMV0/C4nx&#10;VXbXNrx19J4O6vvMHuqU9axh0FGrq4i7hkZtIQ5/k7hrl4zadkWL2LSlsl2mt2PZrNTban721lkt&#10;JEsufxbfZYx4sGdiExcARtl++iWe7RGbcfTHz3mNV+ask3Db2tHrlgDaSoGurRgCvY1Dhno8a/3L&#10;KglVA5uGGo5NY5D9JWLLpVX231j/PiNMO9vvZBWDfbrHwnwEMJ3PKuP5XP78a7+aLMQ37Zkt3Mca&#10;KSqTzmxsMH9qKGdFnOP8E9+/51v/mf+p1UZnzt6aSFNNth0/056lS9rygCSdZbLYM8rHuuDMZKwK&#10;v5mfLZZVFc6fHfiQkwgZd+NFwzMHTxvf+nwzrq6xTjCZG1sEeciK9d3llLr+y6dSF301nUX+wTaA&#10;OQap9N0xAnH3r9g/KxSBu+Lnjg3SfnzXeJXO62C/1/7GPE3uVDrreEEDmNa+hfka4Cvnu3y5WMM5&#10;0Mfaz8bv7Z7/afYOuI+7clje74KS+f+e72dFj3V7nZWUft4uOcm2jXPW2dbwNy+9cl6r5+BzJP/W&#10;X8n92eoxfgk2LvQ89/7sTxLR/txNU/Pso08aCRiD5V7rk+3TgiH1Cf7hitZ27vrRT8pgs8WnoPR6&#10;11ankmoVKvB39GCU32tFiYkY6lyOs6gficlXYYIvPUMi3rHMP3OzwOumR2IC6CdtLa/owLGL0Q3k&#10;eTz/5IydxzA+sw3C89KkvcpfWF/Naz636Soa6R0vbNUq0FbMIOa1P7KPPbnixCWeD+2sdsvLRDd2&#10;8SdxBPIN5Nc9b8twy4s77zrgV8ET4n/HerG3V6OUfbax+FhDc/UGC+ZTPVavVnNM5/G85itxqufs&#10;glOw0Sx80fioahiRqqksz97Y1WhX7HfL4V3EC500vnh0N/MkTvItHXN/nkTInFPv+dL79dIej1RV&#10;QXdLzh/OKY2XtvVySpovPZWnq7v8ut6pcjvw9GtUkGIG+nNWCjPeyutJBrCj843OIwJvsG6i2B6O&#10;0ZQpwnw5fgaBcYacq52aSokIniLw+LddQ80IaVdyys6VyyRNl4BRPSsCaDADAs79CMT9PQeoGZOB&#10;tulwKs6someu2KqAB/y151+raYZGq6i2JIKDab+OQNu5p0Dyqg6k8M6ycBnxBtY2ZMpzQTc1AZEr&#10;srLDtJFBIcnPsoF/TXReLKVDysuec3j0KH7bibLgGmN/6H934dHpsoDQLhhm06Eth4QMSeorbQDE&#10;rZ/RjTGKXk4+biXJR1m6k2QE1XEUu3441pZUunUFfL3fS6Bk+pFfoINlwF0vjyhcBWUENOaRHa4/&#10;57NX/PnYuFny2uzUD9viv+VZ+LfJw7jeY0fEVr/HgOzPkQ5Xz//u0E0SzklOLFnmOMm/AC7YGI+T&#10;BXhJ1Q10nFA+Y3ywdvYid8Dwy9YPVTEloMVFpVnbajh4nnu2JJ4ATgNkViXDPIfwf6vpm1SJiARU&#10;BD4HeGduDjYm/I55B1vAeTbZBn/iP86cWVRicpo+5PazkSuKkjuaHVCiEHr7Wd/LupuxuaBkHdo7&#10;/OEqUPu/BAaUEeqexzh6AODL827JsH2tHrrubd4lKWtfcfybkx8EZgSy9pk+/Dw2yjZx9CCoYZFF&#10;ggNHqEB887GYP2lgG2oZWPts04uVqga2hh/SD7Cu3WTV9JiaCdSS1GbCR6PTTt3PWuZSy+EcBD97&#10;F6IdJJ/CHG02gfOcU6/3qzVoOGn+0afOs3Fnqu0ggoTwxIHV+IHLbnsKWWl/Y8Hz8H7v2v4tumCf&#10;d/xs6KLSqVvXPUYHjy7MmCf+rnXWWzR+2XJVUGEZCW9UdOb1Lz91J0jpF3gvBiTGCCn8Xb6khjNq&#10;/3DgX2IEywj9d1aawkcMjbbVxpf/HcAq1wqUZhvtp5r6Fm9Mx4YpVXrIxINGJdm8Ok0Crjz3chLb&#10;z834hqIfpHPjkXH0kbHI7gbePN34W/1sRdIoK588dqy6sb+MrO0LB6nsjAtFW7ttXcaL9id+1qSF&#10;n6AeZRvu42ezY8U8iWR3hq9L1ucIbkoxAHGLkyBLq+H6jGN/rzhigS/FCtqYI5u2Mf4+4w362Ft+&#10;2EHuhEKLZzH+CaPP5AAvjsEyQ3va5Mk2G00otCHNj8Oe+V82XW6dJhxVw4nto6Rs1ZqY9vCp6Rvw&#10;rnXOdGex1eNhLKGD78h7/i3Jp43dMHyot7ELih65d8J8rI61D1UVsZJQ2eDTS03ufe6wk4WRMfBx&#10;azd/HNsziqa3n7X9/WrmIK48NH+NJ9n9er/KVpxYdu316Bj0K3hi48gArbabwD/t1YUzMzb1RqPw&#10;SP3AeX8vujmeZJ//NV1iO4Cxkqs4dEvTI5pTW8yKYnESagL2vv2URZW4+7p+6WdkSav5tF+fM61T&#10;+D3FGd6/xQSmp1343rW1MZLRkrJVoHQLeuIAACAASURBVHHF3Yj2r4t/+5f9ueOZX3NrPhs7ALUC&#10;v23k0YE0igP3WS6TJIY8WpaYbLcdjC/St9z6HkzOm65Lq1bqX7JEmU9eBI26OnHDnLMVZq3zinmp&#10;lYmh5dpan9W2CdZWmids+2wHW6xFudiqFUofyITn5o+P8mFMnKdREFtNU//ib2atMtp7PzEymsya&#10;7CCG8Nxjx0fRvPkoFpS02nlt3P4tdv3QK01S+ylQRZZukb/wM+OiyDnl4shhK+iM7ov5Xdp92jj7&#10;JdJVp3noLiwlr2YyXkWs+3n3+OOzbr0nTWCfH9KXTjI2ZlEwMrwrHiCuih0Wio2z359FQJ4VS9yQ&#10;VbWk1znDMXjNdMH8PutTOR7L45X/tM8Ijty1AvjOwUfXZ/+xz/IuAimyAsvusQvHHlli08mXLG7w&#10;ztfRB6n8UVsN6tsgniWdW85YarmByNcqu6HxcENDmnNoj6m5pdc4NYq99BSVnoKSxrOaSccO5vd/&#10;uxlJ0pvKZ2b+KgK5omgBoLBleZWJdAIKJkojXOpd7c3Z28DuMlS+DCj5fzOOzkiqjmEz2uNvRnsD&#10;DMGI+Z5ZzeL3VjfC7iqkUzRIfa1XOwCXqxbi/PYV3Hk+ENAWBBmou5PlqtZbMG+DHAeMxMdQ7aGt&#10;E1zQcJlO7PLwGO3MxqeUN3t2zlot5O6wm4cx1Ls/J07Mzm+gqwfBigGaFcsd0ZK+Em6myZ67ArRP&#10;VXM9bibSQuOTJLm7tdn9waKL6dcCeYsr7Qi6KS0vt67JoPuMxUA8snvR9U6EODDhkklf6QZH0dZj&#10;uA9djNNTD2Bj9C1beIAdoV93ga7NUeganOUopOsMgisg+HW/VkRg9d86Ojud4xgGVgJiPk5g+N4M&#10;mmyjPLc7KaxdzrnZHPMVySrKHxM8BDCSGl/IM7/H7jTqWbpG0BUX+i3pae6G/VIFFJaJrHKw4wQA&#10;Lpbstipha3d752ARrOQKHBdAQy/PZ/T5GKCYZk4Ikufs6pKULQNKJGq+3m+ac7Z+BaCYFqp9dElL&#10;b9+WrhcDgFXd9FIBXPPoC+QZPOxKyrdk2QkoYzvP2WqtIGk9V/cP2Rrmupg4u/U678HH0t4z0Z4V&#10;mqPP8Su5Zzqce3nVlXn/xCEHM8ydRERkwh19B2Cy88fjuMGj9xz/6WcFP3stc5cgt7i+7AaL9vD1&#10;ph/tgFy8gCx+9qcVmJ2gjb4dmnmJe5IqAOPWS8sV5TM+VrW6qvmRS5+tU5Y361MsDDpTs2pkPFtx&#10;SE/AHP9kO6vdbFgaV9DgMsbIOHWwYOTotvPuPkZRPPxR+YLQ6dyHHXqxlygqtYCSBa5zv3SZOvnn&#10;hLg6DVMM3aPpgGX3bnpouHjUfX5iXnU/SxthvEI/m89YfxCU5jDttdv9w+8NmVDvMG0+9vwe2fLY&#10;h746sm+MkABw1X0bRjjNFORZnuH7ufAVVlRhr2EN4puLvtr1mde+VvNYpryibRT2+CcOOoUdB8/S&#10;ZT/V/WxWLPjnoiebAlKotc4e/8lVsmOMrCbz/3nuiu+XcQHPcgV581vAIJ7j3+fv+du1tYvvu8fO&#10;ikgNPQHqLv4YX7rz95e/Zxw3x0yXPnlGmch4bQ+PPUlcZD2/fLTnYb3U1pePta5J+lr19ae/mjxj&#10;2f0dy1JuLLvxxaN4RhxvO0GfzWI2V0Xx/i4K6fjYO6HvhF38rG3G3i2WZbxLW+qmDtMoq1HhwzLH&#10;cenLhSVse+NjzXvQ2VdW5u1K0t9+Nn7f75nPiIHd3ZzE3izfyISXda752V1yqK22e4DtLnlIP5v5&#10;qq9gyPN27zZnQ8P4jLJDpin93uHZRw++CA2Jzy5bzKZbd1Nv7Sd5+F17bk0hv2JZ0ssy6cTgjX/N&#10;E55dluaniWJc1KtW4WuXXDH35J0F6MfSHY+Y+pefve066ardm6eE+MkFIT/DMnrTqMlDVOHM4Vpd&#10;lc/u0g0/N+Meq82F46et/eX/9qjiq22jn2+eUXYz56PvzrmZBsY4GeNlj2xz3/vd8Fnw/+jNAOa1&#10;m2AoY2s/q4iSJ7tiRtMo8zHmXHVWEnljn+Uii4TGecaJ+wd+HqpdDA5eiFzYPvA4B+As2rlsC3zs&#10;z9/nT3/rL3RN0y/ynBqlj8YHxoMNG930M8/2pzXxWV/8neBe9bg4MeLo/JVjLBTRif2jn/a1xz5n&#10;62bEuvG9Z5vTNVGYgVx+yfyl12kGOfdf68k9pfiLnO99L8twi92B/Z3zDK1OQdHN+2m085ag9r32&#10;12yMgJ/P/TxHN1GoYprMB5jX+MzPps63eAOx3Z0PoA2aa+b819iBU6gl3+1/TbPo3FA7W9h40/ln&#10;zs+XsURsJMwPV/gavyROURV/zZ/c380+x2bZJ6Tx+XzGMubPO1bSUHKloZ+3uYfMcI5sAjlMiG7a&#10;TqZI7zkaqxnTjbJhjOGSn/BnR52XmONS9HS+LQ19tPQXuRkau2RC46UxXhpjasvxxa7BnPs0RlzX&#10;m8vn7gDEQmLjZEXxIVVxtmtJH5Wgw2DcTi5Lwjb2iURyUQcc/Ep2+R4R6Hl1h/JQMl2dkki6+PNh&#10;PhyEnVRTnuOA0mk7lSDcTo4B+20MtZUtzJyo5mtpNdpboEgvC3IUf9QhjqHJMcgOwG+n8ZCsd/Qw&#10;SXrLSei8++8UejqQvXctmf7sUhIkljyG0H4XHwwgAjTHaJ8xsNRQHNC99QK7G5vs7HpuHP+o4toN&#10;xBmYxSnAsQBKl/G/AjWvjqJjs/P+ovUoZx1w5lVx2Ds2gEFIYu6eTNja6dyKPB863EuCvSQ2sgyn&#10;ZprZ4caogY/UIzsqOwICOyZbuX1B9hsH6KRuJJGPZACdmvVp7fUkXfdusq+XqusJ+6NaDuwI7gNw&#10;w8dz8VwidkswqCdtTL8EeeiMMy/uJa0tyDIwgIN1goeBnFRATUJXMOjIgHjosWN/+69snml6Csh2&#10;tOxuakH/vp6tvqoinSQCrY8OWp9SdFMVOuOsRxUZbYtpn0kLHUD/BWLHc0ZanPAqQJEVfN6WaKCo&#10;NDogcaIh9MbSfnbVJ5Bg4WPU861Hjdej9KwB4ANQP+vTAPZeD1ij7+QSan9/aqaT0fdOMnBUsZL0&#10;jH1X6aGDBd9TUoIk21DKaNPPIwMs+rj44Xtl+yztCoxOwiukGEjo0cceO+1kcoJN2nnogGWGyaDo&#10;s0a2UHFwbZ5yy8bMC8kubz9Ef8DEPm3mf/WzsH/5DOEAccXBSjnvB+ew0OZy3rQX4a307WcPX+c+&#10;qwxXFYxagRTJLdtMCdtQajf9yVhV+mG+sXHDSbBf26V5XrHRA80TtDOe34V9LUs+1Dz+R8VP2uus&#10;trTuoNEnvn90vTafDerbd1D85rw8f+st6RkbjonErzvoI2930YkY6Kt5YlcSQFL5zmMX5GDXvKZv&#10;dHHDr1HJPnf7pZCyEeigEcr3agUWFLyS0GVBEH42tLi2z2VCN/R1Eg4YSkNfGC02xd898shxWf/W&#10;/F3g08Dq6rX1P/t/QhfjzXzujNX8se8lv/1vYqQrSZREwVX4Nu0tFrH3KJDadljH/SwmQR0UWw++&#10;cPGoM8GyZcjxnfaVj2rvzDG/S2U/507DGpsWzOMzie5nz8vFKPq0G09JhcWiU6eD87NqP3oXmN3I&#10;kFh2/djqTDM4m4ky+nXLA2Me/0v8bB2wzf6Mjz7jky08bSdCW8gEE0utUQdYnPI89siB05oVm5o+&#10;1o3oAxKCn/15knA83xby5TEQC3Ps3imgJasQ8yThPcte3nYjtneXj9XB8sY4kf+mDru/Zx/LePas&#10;zg/v9nzmfPy+8e0v+0z58vNu/t78iU1Yu/CHuo0Ivy27e7TnpPnJ/gX6TT/Izv9sabjLBlE+gzFp&#10;lw7mJT1zNifo6qQWV+jaV7VmW2FVvUbJF3Rk7ZXtLi2TiSWdS3HBw3IDvaW+2nY6cf4Vr2H+5K1j&#10;UNOcycLEn6b3hAwerN788Jm7eS9VbNniQesHZCU2cSg+NrQbZV+bHYQs3U0ZbWxXwbz5zyMzLGQY&#10;r0VuUOTKOTkCDrG/xUoG0yK6Z3vjMYxn23XzxbpO7CHHSicP5u0ro2eIpW3biHkpy1/6AttmPxK/&#10;od4Q1XISEzE1X7v08wufA3uZtqbT+iz9ff70P5//CY7m5e84T5WCvmlurK4u8+ZH4pfdf2JbVNsG&#10;sjgbH6GSPctzihg/8l9NP3fFrYz7+PmMVYUzXeinnt4xdvh5rvD/vBLLYlx+XMP1F8bmZ0l3x42J&#10;/z9PM6tXulquyJs1Vuy/Zd50vxuiMjbyS4iVGXfPVxoDGbdFZtxcjjmSllu7cuCjYh8WucPX4yvD&#10;rx9+l/m/8Gf31b7+O/En84iHEAqOOPagYVL6xGNj2YScuWMFpH2D9ZljobwQe+1/vEIDAUuyfuIY&#10;W5Vv+MxPFd3OnMIuxMSaoPPofoSYKnQ9RazkRqb0GdL/7KW9PnqP8Yjk3tJ+LKzG+fEOXo2XN2D6&#10;fWWlkhzkqAfvLTlv4AmHbaN6g/A4KSYqsT1QQDcCtSaoQ3E0t4BakRpYZ8edKpGXe2Fefk7meByf&#10;gTKr8ATUGTMKGs3oobqfToMzB4J1j4tb5TSndu7nbURyX39+FJh29ZSHPTeFoqKdv41x9uI8Vebb&#10;yZHmdAhDIwcDZusgAD0DBu4Jmw45BMwNyI5vXtBg5rvqc/KVIpq/f4ASV6sx6RCABufhpLL505Lo&#10;+L6kzD1gljQ6S6uzLaKT3qqALbRFsO/gO2ccgdd08muvdIxRPu9X5odApiURQW9JSdxbzjKvUY7a&#10;c5yjzrchkCKQNciV6pyayCR45/GRJiyOpaBtg+7Achaoo0x5/tQB30cDCa+Bzka/r9q6wrrN8VmW&#10;GvAf6AgFCCVA+wokAORDU82WJHl8GXSC/PhRlH4mqer4GF0eZNt+bK2DN211e7I7ALVtSFAP52WZ&#10;pv42m046QI9tD2lzTBfLl6QA4zFGur4IolwcDNg6AZyfzQICO/Myt60Eqy3h4/lY7kyP12h2+KVX&#10;35vaCbRRRZwUXzQLWA412Wz6IDWdN1A13cYa6XhJV7cTfZCP7DE/anuYX9smeuz3GJpPA4/8XpLZ&#10;KJaFv/zeKL2IzCMxEV5z2yTTxH7WCUnbGRTzjDvOoKsAd5JezW6pYxv62cwBY+Sz3NiRQ6bHJffw&#10;+7YVQyMJa0ntvJT/5mdty1zwtL24k54ed5IXh9aUr/ifUc+6/ayQGIgtPWDaNlVS2S8VvZMQsp9d&#10;VRCKnO2hubq/zw94nWARSQbzttk5u9pZCTHrre1KC6Asyp4bfIBpGIzHFfjAd1u7Vl4bI9rH/ujS&#10;s0ywwJa/j/o7x+amhn/5Wcox8WPuv+u+t3zRliXIOe/Rj2qo+UDbDOrG3FP7Vdug0h86mTbfs87/&#10;WpXIiR85Ccs5nmICMcOX71bZP/MzyXhga/6bVbWgBennLZS9ymxoFF5X0ef+3n6UpbaEccxx5CU2&#10;YY8K5m2TFroQjSOuZg12Szb/DbvRfCxowiSz3yPeHcKKTa5Esc+DjUkiwb5XSALser59QPyBV9KO&#10;SqwNYQtI2xzoPpNWc07pVTJou9tivBNYM16yzU2S/NiHYGHwMfxaqoAb+D6xLHwwzw5rduTEs9Gj&#10;czYsC3y3b+X7xGfkk+fKLvd2Lqp6XJSkhSpeDxYflZwhLs243HN3xbK5t0adEzSK7+chDfP7ub54&#10;PiBjCdtdnwXi12u8sho3DU142SZGp42H2S2OM88av1XzaXpxkidpYjAdjk8y/rVvzW1n51nigYvv&#10;tI1fvGaMaXkelQ+wrWuFl1UxNc84bQVTJCRvO6aF4saJFzx/0sk8Mp7Ugr+5Y9lD+3wP2wrZrpOe&#10;+UHBijjd8hW/s/XdSGk6Q9e2dm2TBfmN/aQMnvtzmznyzHSVup/1vdp7UuOrY5J0vVunLzl03JeV&#10;VpbxE5P5YswXO4VtyswT09JNQZnj7Lsr3LGsx38XVJg/Id+jb6vmHbtnv2vsOcue0342TAJeOkGf&#10;AiFyDCwKSUoiPtvWbmW1fOZwzne8+Wk6tWLqrrHSzza/qBqPrzshn5V2Qz2vAr1v9rap0Q4O2ntn&#10;tUtWAB+aGke957vO1Tv0XzrbTmN1iOWAW2PF9hxaR24872OvGJuZ3813jaIx76ulyksQnzu5f52z&#10;x/jaz1KJR+7dCqCOBxDDWaaNS3IvfK49B8/+mfNSt43E+LGbu2L3W5c89iwQ8GPjtnYVCw92os57&#10;rJ5LbFXU8LtgRL1uOVPY59d4tizndo1cPTM103TkuXu8tJUapSMaoFfeKn/kxoehIX0Ufz9GHaGQ&#10;vMopnOToAt8LQnHrYmiIFUrEeJRZYqRfFwtojvcsG3M+54U3e3blVoMNWKgF/bd2tnIOr2h3Vh9z&#10;pjqevP/r/Uqz/947WwSzeN2+b3nZ0uezpbHObR8qPmTYepYu7fpCyHNu8r/Uld63Ub8Pu7VhbInt&#10;Y4i4NZKVPT/qAGuO5yC4JPWk6tC0ITvP5CoAf3+od12we8ljl1QHxR7Bb0thr6SshSXgikDkMJHC&#10;sIWgisKnWmWSsa1uMJdOQQDPoaHiirGsWlEBM40Cvi3RfgSUiaFUYi+j2AzBrsDL4zE9WaBicM8V&#10;UOmKYocCEvVJPh9aBaBqfj//IVTjC4EF+UZ5sjJpX0vMwY+h8expqxVZY7AiqZa9HqBmBzA0ckAo&#10;AzaDKnex02i+xisO1UUHjcd4uvDariMvX7phgPBZ1QVxgnoCksAcr/Y5CQ120/Gz7g6TlAOQW1Jx&#10;lEOeeEUnRgWEAc/4jD93HwZ5y5JlxN/zuNr/NZLUpcz7mU1mzjMzbjgnF7bmaz6H7h3+/LIJfs/8&#10;NL8TIBg8T3QyoLhIQ760shLKuuH5Efg7sGi08uGAux+a7bl5jHM8Ad9Hn1pJuYvX7q50cqGWwx6Z&#10;ON/JfbGvcpLq4L/B49KqDjsXUQ+/HGywc8J6RbqwW8Z6cgdwBhxJsJzEks9Js174PkurihTazcGG&#10;1w6qUFQinW/fonnkeT32xgUldxFbnpNsVD3ztsVS+a6ArhNkZBuqq5gcG3cOZU4i71qhNMbIgasM&#10;aBNI2CUfPY6MuOCma8UNigwEt1L5WRd+90Cy48ibk/4eRwpCDB4sE7/AE0G5h37mOOZJkp69yf3d&#10;jz4V7P5IDCu3Lrlvh2kONH3o+4wwg2cXFm+/1HzLrqIF/WxWbzlhaPB5Xjl/bsCeIIHNpEqaN4zF&#10;roCEfDRNY4cRnDkwbJhqPwV8J2Bpw5uf1YxuWD7vA2SHTtJwfirhtEbGH1yp3XUDzzRNbEu01VYZ&#10;bO0E07efpW4wEKAusfhs+wWBeXR0rlrZApyaIFfoKB9XB7llwIl0JM8Y7DLBT/28dZFJZvLCfzc2&#10;i705742NA2nVcZ55ZXs8NFqDVGyhx+2VGubhUGgsqdndW1dMi+jKKCweG0GMerYBtj/1M2N/oRu0&#10;45Zl08J4icUrn3Fo+5ZzoYba1kvclpI6bLtBnXXnqvbBU0hm+aB104QBbvwB/efuBRbLf/yp9XOW&#10;fgZnUS428LPvY77PkV0oYmdfJ6469sWv+CiVznu72THGc3D6GeNrvrLVN5tFLBPmd868PF2j9rFT&#10;sxL2U0VTNFR8+eyB84AdH4/SFTZGMK6NLuD+d9LGtElxmvK2Z3smC3i8P/nTcNC5LHvp+Lbc+6B5&#10;y5IqgZmxM45V+dlsBXaKNizG+LINs8zPMescHP99w89Ofek1fUTbCcDY6/h4+l362WCJ8V1YvP2B&#10;dbs1GOBzLH6QvkM4h3GPhokTf8DexB8Yp6ri2byHGIG8jpza9iOekU5ydUqfz6efPQufEhrDz9qX&#10;33mEPXYrOsTXra2/8df46HH6eaHPwQLOBzkHpNHzQV0x/qEbLnqu3WzjnVyP/1wd3+jE+dRDxrKe&#10;H3eXSQxnH3djWePD8d0kdX+OMQlXzvm9FOAvOtomGL8nv0b9tG3akOcr35EEsKobfcxjY8cTw9G/&#10;/Yo3IsfmN7H4qLGNMdrqkuCbXfYqtPJZcijsZs5MRtunqcZ5Y4LEsocWbGKwPUhezDRVNQbE7+Js&#10;weZnf/DVMm7MSL+TwljSU7UrRPyn/cm+5GsXbdko4piXcme7Hz9qzHbihs/n88xplexI0n499P/P&#10;/E+zo8E3h1/G2saq9OE8K9O+N/bszNtNFXdzUfNdiKltg6SDza+i4Gd/Il+JQ7DVq5s0UqQok/18&#10;Zo2sHjVffAYl44Y7lrUeNIygwpzRCY1+Ptv5af5U+I76KrUzqFr5otKl13g9srhnZNY6lhju0CA8&#10;XfDh1j2s0KIN0lA7w5XzI16gbmiqztna5bti89ZO3jrY7/KpQ6P0043ee2TL48Rsgt3GLg5uKAoe&#10;hG1mM+zeO/LR5AZ2d2m1ODa7YKyy8zljScBiA7H4Hg1bvnZhWZ3mitd8ab+6PgV77ZKT8EffeTbT&#10;e74fjBWZWsinHPvXZPHIyH/mfyr+/5wc554tlqWcEe95zmcQ2r6/feyQdHKL9fCp58DJKfE86ut6&#10;Rw8w8HQr+n0LgweLPaZblxA7p8/bIaLB5FAXPjtWGG9P2Pd3EoaEtfPJ+OHIbSipqBEyvPg9XrsG&#10;87W0NczZV8Bwgk8z3Q6u3W+p0YVLyT12C3mrno76+23IvpInGs2o3N+TFHAYuh/QlrH+i74OXPZs&#10;3WQBbn7GQDXdPDnAinOK41ABni+giqCXdPhnUYkJHHdKnBeXBSeYsdw4gJmv1lmTw7RViUSdQlej&#10;vXXuJF7iBGD4mETNd6ETje7n3+gdwFPjJwwNHZn5/DVG9WDPsnvLCgGE1HnV+HJd9+cIlP1s3oNB&#10;uQ0tx/HSK+B0X6/IjEoWWWyJY0TnbZIpHOs/5sLxJ/DBc0KjrTZGqVZ/nZu08Yeul11mgJRrqtng&#10;X3YwsrOvH8/NsgS73fRKepLHliUAcSa4Q7PjI5zcbXLiFxLMcW7q9/i6MCbawsZv2IHW5CB0rHuO&#10;7kY+77/mK4CjjdsgELIYu37G0woPQkGR/Do+0GNrukx+O397+Vk/k4AgyY5d33Gii8mmVjCzj4Xu&#10;jYvgtpMpKDMRDxr/68rnnXBQ3zrrPmg++qPdxzJU5wmhGcSAMFtp2JbNaq6w/U8A6tU9q4BYa9aw&#10;rcc4Mxb/A57QP/j7HB/9LL8Tm0Bfdtn06K3/1ohbY3TiJP5z17gs65nTngkC2rxuXLd/PBPPzldH&#10;0Umn49Q4yvgs91q9YzPzuHCM7bxXfo3x+KC/VWeR5Dv/8rOHjpZ5bt0Vum1gr8tWfmGrrS99a172&#10;So4l2TDUtnoh/4kLm90GfVjI+Rqrrx984r04Zz/7l9wSL1D/GIhr1+epr1/juGwOExksTgoYmdjz&#10;tkWeA+fVGk+QJCOmoc0nDZ2suenNZwndvtkyln76CuQ8b8vLTTPqd87DY3xE2Xudeb0qqeYE3f1M&#10;B9V3rGB6MyEqqck9fQC+2OhC2WnFUYzBMd9WbWe6x66GK2yxMvTMiz5nFGFLDlX3Nu/HHHrrHRlp&#10;MkuMAZ8gfduYm1dMCic+OPFZDj9HUcn8TbyLJr9m98eDm5JYGPVdyjF5FH/0S6bui7Z+P9vpMinm&#10;eMI03j9vAtLs0bBY7MLC6jXPd4L+Um1fika/NMkh6dSep+84gn/j53/ZHH6/jRffJTZiQwD9bB4D&#10;+yaVf3PzRGzYlQzcwo4bUm+ClX7yMrT54dv5O/2F8a5tAe2bm7Wazbvuw3FYTnMu8UDjmel/civG&#10;TbxfttSV+vku53NJmO3Os9BgFi0o34llV88RmR+Zy4XJv7b9or0f/Wyo+kjFELmvfsgFruarLuYF&#10;/1xxgulgP+h/Mw/12J9y2GKbjfewiivJcNNir6xyTcH9x1x+XZYTx8RbV7OdaeAciBtnjPFRqHMO&#10;qNlnmuJReEQn/iTm5eqGr5/zmYjV3cwNP8vcUnzsVGRwvqqgxC0z244DKCrlEV5hZ51DcZAFEW8f&#10;ystYyHRo8caN7/zdM3cXR7MF+meFXsRXL72elUrz8im8N2iaHQTA2zRACThrl74RW3j8P/3M0Vet&#10;+n3qKf6stdIUmuZantOnjlM8nuQXj3yxya2NGY0Kv4b2z+vQJ00AlptftMTY/jV/Pt/J/cgvijza&#10;ZTfdqGB+z4kY7geWx0B+ju3+v7/vY0m4c1Tu819sR2TX/OXz7WctH9AVSQ3HPX+ufI1xjG1Kirjq&#10;WMDzYPEv91Ldy2OiblOv9dIXL5zD4L32OjuZON967vFZn+an3HTDJv/YdtNqquX8b5pv7bIdiEfo&#10;U3wR+7imQh6Y/uaHzx4LHZeyy1jltc5zvANAiuOS9nwKTde9defxf1zvVjQCk1IYQQLLHXEG4lb4&#10;r87qQ1wn6Rl0ftand89ofwldW94o5WAzdjx4bO1MJfXtL3y/thQY2xy0eUtt5cDdiZfOcwO+M9cs&#10;8b8cKw3o89YB4bMnggLaVUGZlY1JmiypxeVxpYPCDpwA6h+BJVe/+DMxBqMCtpaAVgHsCNp5zw6b&#10;KxIIQB14OikYpVIlA8lXbX2tbpAqQPQcvTIooQaS/K3IqQKJe+4kiZNcPXLCLWuWVoFwL2c+3R80&#10;JK0Kv4um/nFl3t3ZCTKtP95GbRdYie5BDteTucvKENPAYICHBptuvHgI4+2wPX52s1guf33G+kKj&#10;HEOHz90HFFuedRy65bYF/scmvPRKYS/By6hEShIxqq57yn3syFWwc1LaOprC3+XU7qAhKwRGp6Vl&#10;aq1zrtN5Jrfmsl6yUBEHqBorQa/neT/f3SpZ3QJwn+ftpxPTMsyOM/J4atYWNycZR34kUeQiKbr5&#10;W2IfibyABwHArt1AvGafU8DsGaPHFl5fnTTRi7MtAA9Y3traf8+Pz0JIkCu17qfWoQzAF/tlHVMt&#10;U46d8lYrx06ttdLo0bobr4PZuSoq9IPPM8D0KkWP2weIWx4CNK7krv0luwAd5NDGkpfhqUYdAj92&#10;tgS7dd36b1u7Vd169ov5jMqnKtjzFwAAIABJREFU+O+WrdhB+Ov4Oz3gzlv9+RkEZR99Csid5IdB&#10;ucfprQcbRlDxJ+cLODGPRLDloZ1d9b/4WftS84Ld5p63nx0dc2ENdsdzix0/czRfbePCt1NwzLZx&#10;48IRCBBoL7/wBoPgjWBzFIDPuZg3HhR8hnqHmld5ZPtbrDahn01nJeTNNoN20frp9zyfO0muUX7D&#10;pIx926sdKr312AzPO92hs2yEX75uP8uGBtI0/N+lP22O9Ce6eAse5bwiqfkNf490iC1DN2Zk7rzC&#10;S9oDrHRuHXfH5n7x9dDYOkMdMR/WxsG2Kn4kwNyQBdNbsGEnAHOjABt2Lha0FaTkBbHLGLUCNjGO&#10;9WKP2O2WtHSiyT5qVyzwZVcta4xdRmEl8rvJiS79PLLTfCVxw4Y9W6UTibtgV6Xud3NO1ej2wPKg&#10;VXzXVp1xYf1cW+sPxRc3Bg3V2Ucb3anwRwxwLS/G5dEBlc1Nk4nPFoQ828/6PeIIyz75G+x3Etzs&#10;dvdcgwGOPLvr2zI99mj2uPkDIf5QxSDxzZpZhceYh7jbcpixH9zHLYoSM+yiQWzsIyxfMXX4ceTX&#10;/iDjxDwoG4Gua7TtX3QSiWwCon0hf6J70Nn4f+hPxsDQNW4Zb+6aX5oJd9m3X7Gs7TV9XkvgHH3K&#10;bgvAt+EFtvW8/WdwMBpe0gS5njMUiM/iZ9GkZTk2BuK9/ProE133NvgsGnJrHGIYjzErSi49M3mj&#10;C4f2XD05xkiiMjQ8jWmOU9uh7PqOZZ3Ak7DKa1RcwgLqfbFZmaudWPxiHGGd8vaC8cWezy4+3n6W&#10;vvjuPm96Arm9/WwwCQsho2SQ4+TzwkPbeicAoQv2L9k9ALaWdpDynbOwSEv4WZ9TlHPKEXvF/wAj&#10;hPakqe3LKNpT12nTHMva37qoaRtI258zOmGrLUNcQbS09J7v1lzq1UKk89ZuzaahH3yx33vpVcct&#10;jF26Pnbt3HGSw8TE1rWmf/7chu8HRvzsz4NNHfedQoN9ZGtCwTjpx+XYWCrMtiBzoM1Hn6xMpIy0&#10;vKugU8yxjvJJ97ayf+svW8jGv23ICHm2VrYlbrhYHUuE9uYrsNHGy+/lc9CNvfdTsJPS5GZ/wnu1&#10;eFddZ03joVH5nkNj2zoWPe5znKS+/bvzltl5QrW16S887nHSzvo9ryD0D7EqbVXLuW7QFPcaGpVT&#10;dRPWLp9KPlB/mPu/X61J5zS8fNYpep38kA6WnJqNP+SB44qfzzsxyS+sSSzkMWchCHK4sXlxhaPd&#10;Z42lv/2n9SmMYFuf5pwL07bnn5iHuzu5INQWXmyc4Xxo5SJh+Go8e+yjMcKcWN2pz8M8vQ4bC8+8&#10;9lQeadO+9/lZz4+WhHHd1zvd9Ft4aIGvbCe3d6388LJJXGZinKqwBHWUQTA4TVcXvr9USy2TAMC4&#10;ItzHkHGZdDMi6KLWUgTDc2oCKQTSKvDZQBB/VL9nr+1RYIxGM8IA42NGJbhUPyiNQkthN71ax94u&#10;OjSAQ+C8O6/imNHBz7nz9yj17n+vxxyHKWyVoL5SLCtisBVIjJmKnr6Y+OG9aOA8RwKl+3caE16W&#10;UZ0VIAFwJ0g1iIscrkqOJwi0nHi//LPyriUVDk/b4bE7gygwAADPQCXybYflrqQfcuLfGcRRFm3A&#10;GRQzICGdv2h/eNICFHWgZx0wYLudvPWMl52Bh2tw4wQVPlgBrDqwsWPz5/I8Oo1jmG/6fOmRcBC4&#10;x+UCxZlPtlo6NuU93qGv/353B5AHX+cAnWCSQdFXQlRls5oNssM78tc6C93Voy6XvwoR7/l+tpGb&#10;SN64QGEAZ525AFcrNILORdhLlgD+dZIdTow7kW/6eeXhLxk3z/gMnSQWuy7XXs9+1GNX0HTGzVWW&#10;S6uW/g9VQHUCSxcQvbXI1m4H20ceL/0RgtuWmLQ/Pfxfow4Cl33EUuMXL/PJz2ndWlLbV/41Xs2/&#10;RVZdqNmVcNvC+VkabRvBEulexIitP4E5fcUdRHD84Q8TDSgupIDqBLKQxIHu8r5ubDANW1H/0inq&#10;ZfzvVgrZtNdfSSvI97/8rOfy9R3M/+s++/r76J91MEcclO8efeJWRbe/Cv8GnndhlqWlubAlMGj1&#10;ryv2CMkLNlWMOWpP+F2rim0Lkwg7NiCHAvu+5hm6ZNkQk0Bt/xjr8XG2ldl2Z9b/OW53gmrr90py&#10;bPXp+9MGZKuaq3HDnyO+8T3DI/Pi2CCpErCR01ln4FE3HWi6mPtlN/aVHLBtOd2Z1mfy+5adzNdJ&#10;T3wutBujPbclXdFokHsvJdlizJPtVlYV9ZJQQBGQmIVy5zl63h43n5/mIegtbVmSWkyUOu8EHD7H&#10;TPH39rHm52u8arvWUf7UmCx4cfywl8RnKl/F8TZ7cMbHwjMTuR7nneykPH7JwMJzRvnYBOSno9r4&#10;JtjgJD/t74JBVc0PxgBO4js5EH7tLstevRrbNMoOLq0Ez0xi+HtsTtAphOTff1yt25wrlGyzuKLn&#10;8geeH2NZyiMxL4sB4a1lTX2lan5W+eMkXRHDs6j8K5b1OCkTt03wleSr5QVjyCofQc4gT5TdyKf6&#10;tn226WmQxA4okcMrTo8MMsF8aNtoeC4moOlj+f/YeMuhOk/XWJW/GMXHhtft+zgmjuPgM+Kn/83H&#10;Zr7wy/FrA3Zq19leLZY9ery1K+Z4Fb+4akXA+rRN2T0GXeX0g/6JnXWTD2SOscdnfLo8gwTUKfrP&#10;289qKI11kmq3EOraDxoSi2vXinbTwn7O/JLUixu4efTz0C3nCaqSx2OM0IN6ecc4vBLjetzq32n6&#10;w+bw3ZvA3NCX5jcX0/UUb17rpbc3LRpqfjh+CHjIz6Kf5TzYsGB63XMw3e0L4+Md12L1I/FD5gO/&#10;bZq+51vzNVtDiX1c5qUehzC3SNkN/y9sji8/3zl28i7a+z3mF5uPxn0s4/bZLuJxxbNtpnM4bCre&#10;18uyGl5ANz3vh0FqtHGxSSqZfz5WTbh+RvgKPJ4CyNXEwFytMaKPTyCWtC3itummZ+zWPcetr3FJ&#10;KKQJjQDn5TxPYm6pmmFOE42mkgOh/2oxvHpzoqTyv6cw5HE5DnfsbT1O7IH0GPOzvue/fOr9numd&#10;YziMj7HDAuNE7hJiXrZCCxoRtetztj0cB59vvYvPumX+GXQ+Z30J/eOez5aIKOC08WLc9i3O0a1d&#10;mJ1yw6YC2oDQS+r3unkvNO05H3S2jZ6aWf1rfOd8muU0+VRjuJPnTZ7Cthk5vjQiudn2s0ILby19&#10;y8mXDq2tOR4rPcbzYx6W/zhfdVPCxo1IIDRm39ebTiOGcldBI39fyn6WvtiBrfkMJMHKCR7sLDLP&#10;XV24d4eiXzQi6ah3sovb7lxOwsLApN1XtfYYyBsYWHAiUFBAG3Ua6ttwRjkGDN0uANSSmnTAqiDT&#10;fKDwmxYffdI5S1Dfkn42HgvjBLBJhwyEhopzdyklQQAyxQEYeIE/fs75YEAZu/M8XxtjGvzb2BCw&#10;mC6UGz+PQMvz3tpRbBbd7JQ917Zn5wEzU7Wyyt1ULJh9xqclULJFGLoBmEy8q//hl/H4OPdYoyUW&#10;qD9ZHXWMA2klqbpPruImdYfJLneZucMmMv8PXeD9LDd5/4yRCV87IvOZXW3RvYEu3vPs13hVR9Zz&#10;oyehf7YltOG2XTLv2L2TcZg2Ax0x5/93Edw6S6cSO4ium2Yvj/wsna4iHBhKe9GSUU5CnPOsWnEA&#10;CWM7ZNoLdjeFB9aDkwRrcuoC3eFDbOWoVaTv1/sp2mF7g6n5JJadeFV1ztAWUN48ttuHWEczx126&#10;64RadBZOMclvJIfsW7L39wU8Xq9XQP6e/XBq089y8jVf+6tDn62drX28TZfpZgBtm5RgXV3mrNsJ&#10;lrjqcauBtyY3q/ht+pnfvrZ6AchjvmVXGzKBRoj42Q3QQj+10YlKuVfZlvgS2sE92piSqII9v22L&#10;E8WWHdOHq4NIg6x09fgRcLHTlT7WfPVzWzB5dNMyRxrQzybpB5AevyqDsrITpsUUtig5usKiJmW5&#10;8RCyyK6uyMTon0kywSsY1+42QvVM+ggCV/oortqNfJcAln/zimIEWjlXgXtHm2/z6OOa0lLjvVex&#10;c+vQWMDDD9vGv/1XtFbxisl98txYUOucEXNeKVzMk9zerx48ecrAKbRjt/442dWK/rBD1OFfttG6&#10;HX1Q+VkNNZ7GZ9h/2q/j3pLKvtk+Qze1VQmGjfno2sLj6B8T7MHSliHYpHS2Y45OCPkaYwS7xB6e&#10;ZgAncE0yFvtZ6Mg03cE99e3/4aeIN+JT8fp6z4WxWTR10O6kTfRxl155m8f3fD/nTM1apZ4CymnG&#10;Cs/uZglVQavZNeiB79lk0fI5Ecs5eKW9soxejQdfvmXv2nnihcOpUQCODrNj/JILbxtiHbrtJ5Ou&#10;1s1WmIf8erxRqVGFKMqGG1daIdLxLHwsbU3eo+4c/Wu28PgpF8bsz5pf97gRK3l14NZ+VpQD/0R+&#10;VH6cNvCOiy0j/1s8m0SXk/tXI1x89X1vx78qrERd4S4OjR+Qq/BC6J51gXHvOhvRxQdgzeQMcI4G&#10;YywX+pPoHJf+Wzatx7Q/sKvWKes8ZbLJl7+nur/pYX00zy1TGurf23UeIGXwlq3I0NCjd8AhwWuv&#10;kefk4Hj4M2LZYKhrJ4Ikd20brZ+7r9IO7t3FA9MmsuZxYLsz+tmpqf3e5WdDrtIVN1i685z+jo0b&#10;Go8t9pkelp3mt+kHcWaV728Z8/0Tg3tOjnUR8w59bxfaMIYqKe2mlzGGxuvc48R/rbMeusKzUf4V&#10;y5omXP1AmxH9QXHsl581TjT9GMsGB537RldOqGQs66057ae+aLG7j2327NDaDQstd3bkzTaWPiYN&#10;CVcsa1tk2eAz4ithW6h7ls9gqq3a8QOv1lzgWMox3i6bFXqjge/2LzeeigwiT+nP+LwdF8+sw00H&#10;72L1sW0sKoe2sE9rHnnAOO9dCuhLMxfjbuZK/DpnlTt/k7wfY3AUR5NDxf/vWDW+xDYI2CcNpIgD&#10;Qwd1uxU8YPqo7GX4NUp2Gs+se85TuBB6YgvK2dKqJkeVTklKLrLFZo43r624v8Yw8kbFrhe+tSxq&#10;fzdx7rWzYv8XTY3rqfvZuQE/8QNDmquaMZIjRWMZ9Zr5bPrO9ancDLdv5Tl9zJf4Xnw/c/70HJvH&#10;6yv6ZvvJhjnP8Vw8V9DNS1lFDNymcXZHmaotrkfJvkaNz3Gxi43Uu6wI0zPHND5sND2r/FbmMjuG&#10;TH55DE0NvcbUa0xpDq0hjTGfT899ik2OM15SYif/zOff/3K9428dwO7aBoMgnED2l3AP1TYDMQ6q&#10;wLIZUwhuEhms4I4iuKRmJOJUBGescrR3V0xA7ypnJCHZBWa3pOtJFjsIznz29yofJnlZpDBT7yDV&#10;DG6AhF1R5oUNF4xfewaCp/1YlhgCG8YAcYCFqeeAP28z85C1lgBbuXN2xaxDXj1Pdy7EkAnJBYC1&#10;dDqpCpB3IpNFBN/fnycNvX0Olcl8MI3bs8zbiY4+F5VsKHcp5N/4y/dY6becBHjh/1OzksDugDgd&#10;kSnWqAdvNky+mJCPIxkIzs+qKhkUrQKD5m3+PcFAaIckEGWSvLhljolg6lBkBHwxTW2Aee88D11t&#10;vr8/kyTxzuAeOu/q3M3BibBDBjCWywQatk+XQzCdbY9u/b8BtBM9v7pudJISkqJTvzpS081xugjt&#10;QCzzAZNnhQ1fHi/pOPEy7XLenE4QeWT7o0+2Drvtno5TnO9ZByQ6sB0FrBJIaXzZQSYkM3asjop9&#10;FuyzSu/GYzii13eXNxMyof2oLRZbUDwqeWdb9hmfJ4BbKCBYrw0CVbwmQIuNHRU0J1C37dr1fCYa&#10;brue7rNdAJp23b4k9mipwPcZEruuPD/7zvgunt0G32iZNA8j+54/Ch8B9A64Dk91wCblM7pgudzw&#10;sxO+eHT+/7ItDGAjX0h0RSdMn1k4JTI3IF+e1ygZtG2hXEbXNb/91KGDt1oyPTwG2yfTId/fters&#10;NV5PEnYWj2JvToC8dYD9HB23jM5r6s/t3xqvYfNY4LNNbbZ7VIKOSYpfwVr8J8bQ7POeTQ8cANz2&#10;6w6SNaT9qaCk6dAAX9FpFxqoCkgNn9mWsJnJ8uYtIE6AzUKqTlHCtuezPhkbfaXp89p16Lb5wQSQ&#10;+fgZn9aB9y/b6ISgacD7EJ9lTsTE0Nup2TtBQcPwAltvmc45BPfIfYrKsFGhl8d3+3rwz7scZKxn&#10;VSb16U6+tB/1xgB3A5qOtpWWY02lue01a1Wpx+mzfpqdgF7xdX8mSWbzZBadPuNT/v0k0tZ4CkFz&#10;Pknf8RoJos3j+EFgHvqIL79hfi+1RIlUsRgTYl5Bz6A+uNQ82nVWTPws5CZNPnqwhc9wsG3+zMfP&#10;UiZfehJf0b8BP+sis7v2rY/az4o1J9NcaLD8I3C/sYykarriKqb9A3er5Cadz1hhnZgBMS7Pa22B&#10;v3pTjJ/pWDbjQ5zWinXgoXlNOkqVtLR9MFb2FnQNi41rxYXtrAuMkBs2v0XGPGn7cGNC+mbEEtQT&#10;Yp47icTPGq9/xiefkZNZwAXWb9tj26HI6Crs/x69aEu/QfxwY1f6WcYksc9YscJkY/IWl29uia0j&#10;9w1vgA5MNof/qnt/5SRmxS+0qYkRYfu5g4a/Z3ruvYPXZRyMOXJrxa9x2nddiVkm7UJn65631VHh&#10;IMdDtj/rbwULUZfM/yTjMOf4WtA5WByxLHnUxqaeMKYtTSLz0sXb5lLumYxkvMvOeq8WIp5hY5JX&#10;Ngw9/it26Ecs63EnRoVtjN7BDkpqvpQ/S0t/+nvGu+p+W7tsxoa8nFVEzjMYC1h2fR5vdFnfzRv+&#10;3by9k65Lqzr8vcWyYxwnzYdStPBKYONOnqUaOng7xqu4EpqYj74/7DZlyTojVQGB+TjiF8tzYiXn&#10;1PTM0TmLO5n9Gq+nUHf8mu0LY4rkMnbRJfaG8frBAi1OhZxGnlRjz5iA4W2jrLuNNns3uWFjBXMM&#10;XiHT8jDOW1lGqNdX0ZXPc07TOrP3TiLe9IovUdmItguR50KsvX/Y9V0NNJTbyIR5jVfGpdr6m9g1&#10;/ubwkrnarGZVFfaMQehnPQbGDbEv4EvLU1kODi+Y/7nj7r1rQcPdkO+fNOitytVtQV9nyaX1gzYg&#10;tg04IHHJRBOIczOjcjOUU+LZ2OmTU8336Isv2TY/gvdUjcLhqhfSjG9bS/sw5tB7vKux8owlvhg5&#10;Qp6/lRrKqBxk5O3Qh7sh+ZlS5balyuM985B4vPtLQ68xtI88Pc1vKDBHjs53oxxTVVS6HBKuKiqF&#10;r7uq0QfIeUJ0qEz4ebQ05j6o0gWDrZpkwKQQwDsAHaqll1v9GX72KEJqIEDYvWtvCoee7dENvSoI&#10;IEChIbCwpZvhMpxtTHtrf3Z7P4YaibX82R2YN2+gYLxPC7JtdLjs3wWlXUFuDAiU9UhJK3zZSMUw&#10;7eoquun/r+91YmDs7po4z/RKo8gZAsNfz+OzTD+PIbwearwlTWOk4Hi873wAzpi1N6U/h0DTiqx9&#10;Vep/0ON2qukcIy9h2DJGgpKzfFMnycVtve7VRJkLgO/e1YHAoiED1QT8NnAXT8lLykWMJowwixBO&#10;lrZksMrxfenNkVl2DLXnG8hK7X7pbrmr5giUwuMFUDhKZkJv64W+wZXHZztFZ/VZn0rUI/mjAxpM&#10;KwdyBM1jjDgb2lXKFZO6pKEd30t1Xp1UDsmfSyLFzsqAA+DbMsskZgpns3Txq/OPOrvRUQmHmb/7&#10;vlp9rrv4H+d8zfeWs+aDxm57bxOsJIF1AiAW8EynACfqImR0qDpllhBUw54V28a3Ldw/PqP6TOwX&#10;afZLHzFf6wCDpl/2kn6kJQEu/3j7ZCa2ohvqMtqAzZETdt54dVf7rnk9Ciy/RiVY26og6NzX/Lb0&#10;7Db1w0ewqwp0TELYtvX+Xim/pI4N7sAn9Jy9qOSE951oof9pz9tVmIwtGmo2gnLfvnvZZ/u1FONV&#10;QSb5ZjrQxrmY44RAxqJK7thu8l4Mmvx5zvPW5ZsWLMLtx4DUaq6tFH/Jn+jYuQ+TSORhMIfHAV1t&#10;Af8uesb+zev7lkUE7pKqa9aFBBTCGtawL/+HTt/+0Tz1vVhI4t9ThIBPuu0Lv+f5xj8YcxyaZU5S&#10;fET8MmxJswPn5SQMfXi6+q5xkEfWp/hPJLpiS/bWn/5qP3dVAT4NcOd54YcL3LN0gIko6hBp0+zP&#10;zQ+suCEOtRyGbud5SQDD3jE58AtnePy/6OXPciUO5Tc/u3ST/E6y4LLvnJtlaOpZQbjnjl1xQU5b&#10;KdwkATTVMJz1iUl8Y2omOzPHM3Y3CUhqZ8x5XPnO6HQJT3/4zrZKaRdN2j1vU3XGk4TnLl0zVsrf&#10;1G0F7Vq7N+VqFF3bHA996S/prz2O3Is2DckIygvv73tEdq/kZ7Mb6/o//k67z0Qf8c8tux4z7c9n&#10;1FZ3xtK3n3WR0bkI8iE0PPa9Jbs8zg2sNC4fdf1++5tfstFsHBI+SfZxzve9rvfG43gbn7mLQiVz&#10;QA+txtet3c4mShJR1cnMRHl24Jhbb71bQ9X9XI/L90x8py6rTRaPHjbZWvCXs2TUMXV8+u66Tvxi&#10;/mTO9F3QrS/bgvtJwDme7x3LumH38g9b3yvKvuTEcsjVLwNjGvXeGONZqe3P4Zm5JeJY+tl2FuPo&#10;uag2JvjZfJ6rFVbpMRvJW5HZPtqNlWc+KT7Oiq2CVY5PMV0ldPkvNdvCPARlK7tRUA7ParvmZ2c1&#10;DdtWeJWXecwYi35xfBG8ZIQrJRtd7atU9t16nN/N62v769DD2B7JZuabLGfB/bs/39vMxp+OC0ci&#10;BuBcgq8Fv3X8OeMcjpMx1ZecDqVQnZzkwR7ZOvHohenNBmQWgpuenO94/CXOPzCm52B5ul5csWP5&#10;dvya2GHuvlpvdtlMIezWZ5WN8pxtd29fSb8lYyfgiszj8DSNPLcsmO68Lr9FO0idzgoXNMDoYLWs&#10;egNG5P2MezimfObwN0cIgH8eQ9sN4zQ73Tabiws8vsgUGhGMEdjcsrVb00lrPDL//SxgEn8/47Lv&#10;gX3IOA+tYk9UDfU8+2zOma1lHQNkvl4tfOGwJvu+pqphxHgQzdfh8agCnlT2eMgLhEKAk3PfGsB9&#10;g6BJQ9pTew+tNLBY54sO/+16U0CsDAmGWNV0FXz35dDaynKrdJCsWkmQxBCEit1NdgYxmrsT1oQk&#10;wfw9GisrbIoMKgX2Qd1SXzlDB2DBSlHASRODMRqFXxdBn4k/IcirhP8zPknqpvPHDHbVdezah/Se&#10;434cLA9blBD80LjIMlErpOysc8DyEWoXQczLdBNc/AmAxPJb089GhWPnqiUDSitnOqRYRYaycx6/&#10;eE1QYsCYzgIDpVGFJyfRvO+lCzdha3SowG9WFKzVt1o4MhEAc3hGGUjCAd0AkWvrxt7ZAijOBcFV&#10;lnTvvk8rgwx3hkZfbNxGB57suPOzCJbNG9Pe3QAZNwNrJ1hMu1F8cBByH0buMcRIqjrL/DyDAfL/&#10;o09tD/QP/n/0aQlBywy3caI9G2O0QNY8T9KcycsT0CaBeCXqKa8tcD5FYCZY/CwXhSKrYyfRnudC&#10;lnxeRgAaiiyRx1FJ7mzfdvTVW1K5myG6i0RWwCRpgmXrtH8E7p6vbRC7rdmZZT7cYO8rCW1HeoPt&#10;8366eg7/fVDia7wqaLl9pR08usyZsDENec5KksW7fE5sCeVZsLfkBwLlgFaVTlqWPC/T0+A09B7o&#10;BISvouzRp2rUuGIHPf4z3/hs9TmGdvYbqsQDQY3na1tv2XUAyEAzfnXX/XOu26EXA1vSsonF7n4v&#10;Kzj3ih16jdquwsVcrgTw/BvPRpdnnk3T9PvwqcmC9RXBuOe+tZuf3c+Xyy8aqwx0JOkfK88u+2xZ&#10;1Vbzn2uvdCjn8HqPSWVvuAIl9/a4/BnIw9fKPQBd8iJbsZ7itcYzn8/4tJUEwRZHJz7rk7PKYhuF&#10;ZPMZXzAQXpYhbxEy1mjyxfvQXp3JtCD/vn/8GTpBtZ9Aovnd0f3ALRPRM+3vz10+JMnDw2/bvNhT&#10;4037Wft1dV9vHvkQZv/NCb2Mi51/8MUMQn0fFppsy6f69gwef7ONxFUqGYztOf/nCjsmuUxH66v/&#10;9Ti1Fftv/XUxJHHDXt0uYY4pXPk8OtU++NpqW/gYs/0K8oYeubfc8H2NKiZHvtbKGStfmBcdkXew&#10;b3py5ZhpGVrBp9in8fv5caLL2G8rTXKm4d5bf58/jU/hpHznau6JLQPO48ojLXR5275gjsQblOfb&#10;DvpqeAV+0LqZeGrXzhfGddm2eBSeGGPUtp5IDv4r5gkvsRXV+WC7GMs6kUEcS5/tLb38f68ETjeq&#10;7cvGd92IdnhIX8qdPJiA+XW18zVUtPnsZ9VlZPKMPbs/6LfsUv+Dsw4W1urjTMJl7KfzXGpFG8ay&#10;tgPUM9MlBX+VbjT+bDROHDq3Z8BXBsehiLWF7eVGxUX0z79svf9/466cPywkHs+92vkqES1sP40V&#10;Vx/V9mW0D5b5z/portnzAaYF7wX/3/zswRHGWZRf4zM3Fd9+NlvNXrJLmrjjuu0gAKxlPMVtkN1U&#10;cGPxGz/xfWJ4rtK1nBJP0b6Y9s2vOy7e3SaRl5azLxsHfxn5vQ3HUPPzHpef+dPPwq/Hfl3xDeOU&#10;lu8TbDX4tfbqTZoH592FHNpoYij6edspzkfHz9L+f/Ynq5Vsl+acmq9TUDo6/bf/oqNelZRYWFdM&#10;ivE3fUROhXIpqa3CaHHdHnX+NbBG82dXkYsr5MnrnLXCePA877M/euv9FEHGFW9gXHdeJHNBXjQ4&#10;7+DKv8+ftp78Awt1wVsb8uwV2G4ydp5hwQd6x51VOU/rMI9QuWNU4zYhlySpLxywvrjoalad+8ev&#10;nHHbn7S8tUqm41OXsguGm0/j87ba9+wDzf+99rNl8/4xrnM1PEjdAL6Nv1m7rbY3Nr/xRuRdda/Y&#10;g/0bw9P+JPbC1rJf14WkMsVpAAAgAElEQVTNyDeeD8W44aaz/QpjF44/cf8puLupzbzOmdT7W6eY&#10;WyCthaZo2m/K3DO90Vc7nTkRp7Bpxz52C6t+PyoboGreCG47Y0h8w3h9fdsI20bmn1p+BvbBPGLe&#10;h7myhxfP/T7a2vujJemBVmfruyHt+axE2pqP1u2llRzWA9SGPvrqkryu908BujrXzBgDiDiFrTrg&#10;DDEFHdBWFWbyGThtGwIuGeZ9eNmB8ntfw3fRgp0GNoLoDOB8zUBJZSjtOBCUEUi0yrGQBOA4cBGc&#10;2Ji72GXnH/vNDgQG2KM6kAxkNdUO1ja9dTpuGcTbSBKgZzymyw+a/rxAw9Yhfu7J7WWS0Bvdibeu&#10;bP97xsDCo++Z99ANTNAZQHqBmxj+DBAy7mfPJ4g278YYSTB4OzsmYueY2efXhvAX/SKrqn34W9B7&#10;DISNRkt0kSYZ7mjdoZ7LeI0GxL3VSgKvM7Zbp1iYYAB/z4EBJsFvoynmxEJl6HDxPWAT4CUGU932&#10;BAwZWIzvsfL50bEfHe+Z964EpZ8nBynHsVtvP+sEShPdXXYuu5bNZ/sbA5t/297SOz/zjN0FXdrL&#10;InOneWzXVo1XK4dn24lpQj8m9A42w12E5G/T84t+TGT6df/9q4FAKNg4iba/aXEX+hqffc4RZIZA&#10;cqzROuIMyO100/FHOTToWqDv6D9ND9CxFNAAMHnTjnRIsnv070slB3dCn13glIMECHcHrbf4wBYb&#10;9HVTs5KkBnqjgF3jia/BX8unOwE3X7Nte3Z3Lybo9hxYTHPQchVpbzxgfpqWLbGoAl7aynZBsQdn&#10;HF8+bvSAMQGwde38PXw9vA6ekFrBoe39nG6f0tObtve2Cl90py/AXB1ojz26Poyiw9eKTsvyFfhE&#10;zkYFJNFFCvK5jQF3J+NoMm/60QdRt+c4wetGhzaS30xuNV188G0n0SgaD8GW4aWtdu6dMVZk4No2&#10;1uOLPrgB5mDJyP2V/DIv6fN+JTL8N9L3/n+z97AXv3xj+KjLPh/63okqyluKKcL4Me/rizUm6NOd&#10;mO0M6v/Gfl0Jr6Yft88DTjePqFv5Pu2l6jukRcYNWxS9HzWO/Fxjd5NRtsdc1YCTLXjGq52lRixo&#10;vSIG/GVvW9FfFfB6Xn6lY/L8ncHs7R9IDybLbwzGoqVtgZufaNdZrKaNHNcrNLzpCj5Yv5segJ+/&#10;9EqqIuJNP9q4zFk7nfPeJjhyPtXHo76SLmFf1H389P8ZG/AA7QLxHm2vZSM8QRFDW7X6bvZ751m+&#10;D2SW/PT9ifV/+dmWmLv0LuNHTJQdP4g1TJP6Yotl/XfzI7HsrERLno9iTb53fiSlqCDpa5VBid4P&#10;u3TGdX8278Nn3TpC3kk1t8QRoG8rkjKhD7uczuvzHPubNBXo0/jwPY2d58ameOshJ6JVBXiPmU04&#10;pu0Y48vHhkTGCG5cAfZngYKxrFeRWAaMC7Jt5YSPPTHKa75KnkfJSug/Ov77ojMY+y+74fnePAj/&#10;QduvOFV9BUFs7//BF/u5ppnp+pOnHgttpP92i3RMZvd59rFOanNlMe3Trev59WCun3bcnzt/ol1j&#10;jodjabQE5qPuEou3lQBHJ+ac8iJErtajLfXcllbw3b8Kj0M9Ycy/5wxEN52qdMi0yTZbr5lC141P&#10;XJSLbXHTw7HhLti58KellodIDhHzS5OzdmtEuGWiWIpYAH5+a9d23aM34MePqOKq8NRxPe0OdmxJ&#10;vmZWoaQdeWAZ4Bls+9IF2GLam8SvljHmN/d3U3T4PWZWJFle2HQ7Z51Nwzww5ck6NPZIUWHtVccB&#10;XDIoASOY/sTSP3jU8C5ev3xLw5P1pednPryI3khp3Avu8D2dr8+UO1ZN3GRMARtBnb3Hz3nQjktq&#10;PsPbqccOXLlj7eJhm/foNuDLl6v8C+cl/ShQ0R8K8ahxuu83R9vSstnFf8ANjo2+L2P4tQjgwmv/&#10;7bplwvd8xjikMbT1/IwtjS3pxLHe4q7nAY8I+ev/9enSO8pJ0LZq1YqDnwiWO/P2SVit0Yyaq3Ht&#10;c0KXrNQ6GdK1t8Hcyzkl0bLVjEkA1ChQTsPv6/V6DnFv+8ijeh/jeI3bW8zlfRQzpNp7NxVSUDvj&#10;ZqehsFxeAOXYc9LjM81a4Dhr33DTf76eJDYrp+nO9JZE7BZB4oCAhc+zEEZAeV4CgDUNR7pUcXBZ&#10;eL062G1JP/VuRo/BspIgbGD1yujFEF8MwqykSa6qgpEY/BNA7vE4bzoX02V9VjqEfTioaWAwHgdw&#10;DAwr8tmL1Anc09WTDqJPFQpTvLCzEvbmP+D//XrHSbNYx+4uHvJpumiUU7JsxliexOtUnS1i2t8g&#10;OvdAYOriKIs9THzd4JpdW5Y1O/87eI2uU2YJDI9O8owbX+wGiixDriTYH6/oWtB9v/Z6Co675pjf&#10;D9Cbms8eqtgKSavsWXTYr+M0rQv3dkEcu+WBe+rbJrX/fyo5a7sVeZolC5HxoyeSOpi0vVs1nl8F&#10;Iyeb0gEL+5h5jh5AtuQbEmaUO9N2rx2dStJZ5XcyHyEZv6XP5/N0p517fNbZx5/dm/48fMhnf2I3&#10;YzO9hy4+G0BxnteCQgR8Bs+R63H5N3Y1jerwYSefpDp/QqXTDcgjGUsfEjtJIHXsKFfSEMjP0W29&#10;7XOz/z4X49ApxaTjeyi7HsvUjI1dC4H16XBr52rZRv9LRi4gns8d2vDcC9spduUSzySJAdq2BAB8&#10;qgS/CDrYB7z1bn7m9rHRHfslJJYtM9rl20g/zzNdXQbulj/bmqm+OnSvZ5sb20fbWXdYncC2dQfD&#10;Njqgjd21TVpAl1/xXy9Sp+D22pHd8GLtZ5XhhMwZA1hXrAfmzxlrOmbHbrbSdHjPt7Z2EhKml21j&#10;a3Q6gdecjx237/3MZ4VsVnzt6splQYl4gpjNekUfFPvwwzeSBtTv23/YX2uULaAu5ByVg0EY9JMn&#10;1m/fq9kqb6G7e7BG3fN7xGNONErqsruRUGfXMjr6iAf9939doR0SgaHzGF82yLYuscbxYf6MV4Eb&#10;lwY/O2GuWqEcm7ukNO9Jz7YXZ+VGWxk8VIfLC/YbvM2cRvdrnheLxbFdKhk0HyRVjGBft2t1FW1g&#10;usPvAF07K7X4Q5vD5owpnPP6EPeZxy6/Fdnbfaxctev5aJf/iS29ZIkJXdo8+w+uzBlrtPNumaAL&#10;H8+Y3IV9y6o/l9WvP+yzx87/t6Q1Y9mrmclyYT18j6crfYwRjDnn1Ov9SsJ9rVXNM3cj0mkoNRZN&#10;LLt6LDtU2/xaD6zXvKZmrQDgCljVCu/WnHQ1VBjLRWcnMNkeOX+MW6SP12jx8b3111cSTV3mpIoz&#10;LDehiUrujcOpc7RPpqn52A6ZXyWrlJvmL2EbiQs9BstS/r2KaGMMvfYr9sHjMSagzXjt0tv3fGtq&#10;Pj521Oq3YDQ0AIVG9g/2sx7H6AXkOWZ19B/+55B6rxA5vH3NV61KPsnl93jOQP3MT9vZJHOZNY7I&#10;0+OsysMCs4W/prPlhAlodZraN/4r7o08jLKNoZFG4i/7Y8eyvD913vbAzwh24SrOo3tNrsFfjsv5&#10;IOaWbJ+Zu0uTmnVtz2bTv3z6ddlGsNgcrOEVN1wNAUxLP0us4nh27llnxO3KLdFfe8WFbeB8PbZC&#10;U3rr3XI3r3ns44mrbU/Jx/B6jIrRuIIAjd32Saat+RYbceLsz/rk83vsNCNbV9OwOJ+8ks+D4hwj&#10;R47n4VODO2BvKEvBCHgZu0gnLgL2i65Rnq3v/g6bMeHrLc/JZanbYs8h536jIEwdo40lTpsLNJe+&#10;P3f7Luvnic9eesXWUx/f41lH4VyjC0tjjHZelbG9r/hNFsqdu9n4240RgLXGwPEw0ONgwpMPYGwR&#10;uT4yyKJZYnvNRnedvE6zP8Zcp2BD3Gjb2oqgwOI5cgX5OtpZ0p6fM7uD6fQjjzgKb6Z4SXtG27LV&#10;5I8+ae+dRnvLsQZWlI7RfJ5lLDjWtnWjiQi54tQ4TiPDnLMK2SdufL1ezXfzeeHH7I28iQ824ltj&#10;H+RtLQuMY+grgsWcf1aPi0vfTVOFHzkOI+dlPT9bU9JHTms9c3lpIs/163pT0a3AFiY7yxxsxiAI&#10;HQWsSrNKGeXZECLtBqYtJG1V06it0fwsC1aA3CiiSEjeI3kWY4GikqQs4U+VdSgHmXEbslZQEpio&#10;Aj2SHoeoCqTN6IxLz2HNbd/DXXuNE2CGHUikpEtvPOAs3z+J3zXRmX4ExKti6JTIA9+jBUT7dA6D&#10;z3GkGEOE/vDWAuvvRZHV95/0xSSsE+ahzQWe+BwD6r13C1BCrzTFQOidFBCKSxOfGWrP1UtReAdl&#10;VniCzdBio0hhoD0qmEyQui4eHmDxmecwcGEZ8S4wMMaQPkeO3k/Ca++znBhdkzF+mv2Qz0se2/it&#10;R7vraUDX7uCcxksqZ205vp3S/dxGP8i3+RQQ5HudINnbakUekHAJyJ91b4/VTrfNWaWz2kU7BiBZ&#10;Zo8OestBbBdWvhEMefn0nDMHnTvhaFuQZMp+EgKCGNs5yh2ptIEbQQwLt6dwsj6rQDPOXLuvVlg6&#10;vPBBuglat9KxfXdJxP6bnnbshw5M6LXPXHYjF7qxNJSAlHaH43AQQmedW62VolJA7eEbbV0OEh/w&#10;cezwupymgUjswaEBE5+WSQYtt85QDg2qM+8rGL8/e3fY5LuWSww/8jHKJtGOUlcC0MfIPu9tPqPm&#10;+BqvkvH9JBXsW7NacpaMp7jnwa2ST48zvNq7jc30c+DPbTfixwb05OAGFgCko6tj51DcxmN8P7Iq&#10;gPNRgalmyUVs/O5nRZr/Lci6/C9pT2xBbMRgigGU72X5MF3zPRQC/OysVjt4x2Bzv3ZrPMkzPNcP&#10;9Bp4KgEOZPwMptG1iTzAfwp8nvNYjYehz5VwJ+5jQGVeGPNIVXjiuGgvsy3oGacbS5yQmKPOWVx6&#10;GjtMS88/W+b8Y85feMG0xrzDM94H3yWfEyzsrrP5nOVZl22EjzM9SH/bwHzP4zX2PDYvtDp+mvJH&#10;/fEr53rcKzHPtovxY7ZdxB8bq0uhP5cZ7UlF/341k9yFKdpnNiolYByP756arcDELuvY4LWfM97O&#10;6lntsh3zNVNwD92FHQfQSEMMEht0mjA4V/qABOujfyZ4l75/Q+6P32MTnWUiwb2qAJ2VDcbgtEEH&#10;J881+9bMlm/GMdZjysr1O8fPi41HdwLZ/OeWpXweE62Nh/RLguy68ICCEv1OVudoNPudv3GFGJt5&#10;zt+DEUB325mWyIAPYpL/NZ94lmNmEddyaQwrFUY0LvjlB91QMvZIgsZ/55iY2CId4gO94nPDhns+&#10;tyyfz8UGzJKzoUoSZzXurp1EqDeW8dvXslnrl9xE/sgzlS++/fONp2NH1qiCmyqWvWXf40zsMCpW&#10;EW8NW075/Nflv2VnhuPDYwcdF7A5k+MXCtiM9RHPSkri3/d0M5GbQ4gVLX/8/BgjBQT7z7HGs+2t&#10;drMHlPvgb2MTfMZ2NbTAeWzRKeis6U6dZfzHxqrIxOjxHulF/WjyiCtjH1XIvO3h+WD5WdidjAWy&#10;5PjyM8s+x07b1sHOxd4gH7J27baBCX/L2nnPW+gy32Zfc8/bOCH5lHMf+1mv/klhCXm+NvYrlvUZ&#10;08SLLnByK77EBwIWEmIeYN7IktSxrXojQN4bVUD87I/+1l9ts4d7macs8o09qrFJVVRy87LzrS0O&#10;tE7Tvh2ZtLxbPpiLZEE+/pCFBkH3Lwzb7Cve+xrHmcMaTz7D904RDPjTOmY/zziJ+nU3GdN3533o&#10;SsMRu/7Ogql37rFfcZ7FuzxEpr1rxbERiZuODgWTGx+swrCMOcOLscKDyMVGgWSMxp8mlbZbowqG&#10;ySl53qv40vC7YKN35Xt4hIe/E3u4RmsYajosYESvALOft63VbnkUy5bpkJgHWMB6ZPvkGDE6fRo3&#10;wmvIheU59zr2+47n7/h26ME4jilDzzWaffz1PNuunL1les2Rgq9fsR3+7nWOuvMnzE3d4z5v5J43&#10;naPXsFPxpbN4ZvnmYpisrJtD8zVK/cfQQjOlhmXw/N4MXL/e+SOAjokRYIVzYnSCCE9Ux/k5Oerv&#10;tgKLKskVxdRun/N7d4KBnWUapbR0DBQaGpoww/c7ncVWZAes3rM13QYImiLsA8BASoXVCu8AsCm9&#10;LmXTlQBy0nuPrOa5C2amubub11r9jBi8fJgZFcXC5+6zoepSuQMmr8AgaCctfJFnHoc7oL4Oz7vw&#10;VRTNTmfB0FpWLgdDQGRZtfOyYUwhbIB+SLwTnDUlPw7ZqyH8pxa4uHtGK4VHBzgyWNlqgNoALKB+&#10;Fqh3ghREqV+ZqN766polbVyNbwbszN8FLalWwXDe0R8k7VsiEk7lBko3Ha0H4fcPnlt/GADe9PJ3&#10;I8+nqJFnA+wyUOScbsDhzgkXAAnSIqe7+JJActUcmWSI/AFUke5xaupFmzshFBruoWwjPFGMAT/Y&#10;qcuuG0kBtT7fITbos7qDvO4VwDKKxwbF7BpqPLxkp+nKlQBuvDa/BVC261wPd2T9BG+7gisZiKH7&#10;0+ON7KAbtxV7kGQ0P2RwvJF4Emy9OPyS7cYf8GSuWX5KV4c86HUnflqyCx38ASuwzw147tKFr2Ku&#10;yj/48+Sp78eiKYsj0e1RHbykQwO10D0ITPPd9q1fZ+pg3tbZfH+UXkq/u+kJtvcu/+PCPPUq/lqj&#10;bV0Xulz8SQJwX0WiUfQPyJ6rY6jz3ba6yhjHxfgTOIeueHZsKpKAQ6foN67VIMJ9F3hjOUXBNnLA&#10;ecB/3bbddGBR1XYk41uFZzIeAt7di/F57qruVup9iqv7E5sdOz/LP1iv299HzaMFoGb3Ln+598Et&#10;Z/9yJoSpe8aO9sP5/tUt1nyZSsYlfTUDuODiMZl+9I8cr6R0vzbTNPpnKA91K/h1yITPpuC9cm6h&#10;ShYY+AYP0M4cG5KmtFGBtIayRZz9auwb9XQreMN/M97yuJP42DXezP/gFfoG43vaM9/Hto5+Zo6z&#10;5QmKlF55Qp+U5inaa8dI41ld8Z7v2J1mt9b3mSeUGWLupdV1yphnd8zD7yd5hcQHV+1mW7GhZnc/&#10;+1OybWx+4oZsRbL1rNhG4Cz73KtLPVt1XbjvlpvWsLKBIaEDdyHP86WPZrzJGNE2QkMp5MXuGscZ&#10;K/rlFdonluKzbp/+/9n7ti25cR3ZAJWe///e3SXiPIgRCDCV5XJ375mHI9bysp2llChegEDgQnc6&#10;eCAA349j4I5FYUvKXc6t69Oly6ST3c5leR2TPbw3yVfP1tb9nLiJekfKTAWhDDtLYMny9jfHILoc&#10;cHmMEx2vY70Pz+xdWbAuf9oh51H3bHqWBBRlk1U6cRuxYQKTs46F2S+fM2RlIbkN0tYl12Zs+yBn&#10;00McZ8fRvO9+L9kRiHvMs97vDmNLdqz1xCww9sPfd2Rl5hCXeWCCZLbNs/DzRnDyOqzgS7e99U5Z&#10;53BnZssg0Ljaur8j+meUTSUHxVq3XC9yXpmd7JjN12lrjunXmJ5xts98Pp20nZhvsrjp2TVve2nO&#10;T3OosUXNv+RP1L19XTQnwmaT3Mk6jo9K9YXhb2zrkPtwGzrZYKuvKgF/o2cl40wncX26A0h7aLMJ&#10;mLETZyg7vtk7XBMmLzju1G0ct5nFy+3j3+TGrmf3fRw909gdSxlXBoTO5rF5jaggBK5ZZV7auUTs&#10;P2UseT0EWmaNr0nHZq4r9/9rbNB5ROlS25cuN5T1g8J1CLREAmH5iVbij89oa2uzqVyX6/m2Dxyr&#10;7ByO4yQPIJF+toC4hunNhvXgHOo6HxtfJ2+6NLNnKsGeT53KjNhRXIFzDm+61nSjO2M8CGFiKydv&#10;46isJpONTTfZvvbACr+v1iD3R9TYU9e5Dbpz/tIjWTKCdps7pdzmQ6KCUqx/yh6PbGtQQUgZddyH&#10;jX+bN+O+HMu4fehjKFvJZG+inDXEMuR8+B4NL08Lfsl3Z5zL/F2G1XbY9grlO8r/8MKrV7dxDsDm&#10;W0EaqHErrDQRw/XZhJZ0Xr/PfA/G2tvrzWjhRI3QIWse5c3BcoXPztO7yCZQtv69RzdqgG0yuWD4&#10;8k3B7kqXg0TnQo3Gu5Lh+2UpamSlLpL0kpGQBj7tXvy/vzeBUkS0usc0yvi9zKxMIG7+tTFzVuQh&#10;lQ+vo/AZ01LmF1j7yi8JzmZosBF4mdIX2bWDXVfCtph9zngfX1R6Ry+/AGjB+v/5jnynmVPOFymy&#10;Ne5ybG7gMLNqsvrh2q64uL72w8i1TmGZFEsBtoPm7V4HDgHwr/lVh5zOeh+uCY4rU2sb6KHg8Rru&#10;AQEQZhiJoBiVMktyQ6Qpx597ICsaYBeUIqhNsezv6OPuRHYDgujG+34vfubf4/sL/BsAkMLPim5R&#10;+QQqtihB7QcUq1/o/fI94ICiZbVRQTJCCGdXQmbAKf3WayQvhcD7xghlMeh5BNScIy9xaUKZB3MG&#10;LsJYUZkGXJxc1x5ee8gNBxKkVBhHHMo+VNQHwRS68mL5MRnsSw4M++E4T8zK9kMnjLVutrkW4W+g&#10;RGTcNILHgAu/t8uuPZLMHYGecq/5i8rebAYxHRwEMtv+2veG7pk27kZwzDkV6UQQ4aSGnNMmJzQG&#10;Bsolg5aRv8//iCFAQ0egxmsjepCle9uYhcl6A3+8P/UG1y9lY9PHUZHAkseIDrhZ3m5eh8FqrGmY&#10;8b1dbUX9rXItSw4HSpbwGukudCOR2WdHHAVoo/aO1qU5ArnG+U7MUGh6aa/NbhiHY3jE0ZxHTsJo&#10;bFCOGddPvv9cF2t+TLb4WGiNbHpWYHf9SI7te9auE+6bJT81t1E4UfoMZZwwWEB4zXXLAv9cl76H&#10;RGQvPRtnZUoDXQfJkTvq9zpnBLXuNK6j9u2Rh3TliVPRXM3g5f6wwIamD2zcnRCRLEfHrrzOyVqu&#10;OTewsQx1Xi+HDvUBZdP6THO9jKwdN2oeUWVo2r0WJgWgLEXpKfvxe7X3gTkq0KN83SEzMXV4s+QI&#10;jUi8Ew2ax7V2ZEQarmG/M7LKcA8rlcT1bKQVIzZJkuqMraiMTupKdwjpsOO11ogtdzkkDByF79YG&#10;fjOeua99b/pebGtkGy8AHeutZ7ztJx4YbGc0qL9ZsgUJOYsaTrF9K6fUrGws6Sp7b/aVYw+gn4fB&#10;9+Fcr+ZnvVBGOB7kmDoO8jHkmpShj5oHEW9zW8MM7lp9973ja26mETvo+ubTZwCkcxQdyrFCjaHe&#10;bUQbG9l6GO19uaf4792x4udpanzZJbdlV7AV1xFxhRxDgeYcpN7g71w/cc4yL4eWZzJIHywMcuCo&#10;UnmI+h6dfuj6uCbL5trWUtvHa/zpJH2bC2yfGX7jd2W3brYsn89Gm0ulA3nWZ9QadCKNekP2DUI6&#10;Svao4aKGsYkt3Iaz7L0Dh/SfR1L7HuOappOHtiwCLaCCZfbd3mlOHcq2JW8wS0bFCJ2LBRQHosC+&#10;NV6BaM4WybqNz1GQquEt0FYYNa8k6H1eZeMa0ajzTNf/b/Vndv0svUHZFSafUe8uTALLbIVFlds4&#10;E8u67OL9Gz7j/Gef671sl7I+jPSTbN7WmDDIsisoT6hnbwnJNUe0w91GyHnhJe4DYkrnWMSLrPnn&#10;vESEMsMnpuwZ6Z7z+uMBI2770z5yeelj4did9zhwNFnPcpvaszD5PNHnI/p+dJnjAQZaN6jqDY7r&#10;m/OUvMdpehpr3EcFJIyjcw0uI6Vz3bmDdxnNvc/706lFbOHrwsdBdtAaa1ZM8jUnPZmbnI3Csi0g&#10;fnEqEVG4JGu90Zbh9fx94xXNTiWm8/fOuGSS7wc/b5XVLzwoOOPCxI55qV+4Nl1P6TWZ2WN7uPGd&#10;vo9u+Bu+0zmrakrbZ5nCpeyXByvfrVPHrbsOokzlutS/UXuj2dqJNq+f9KzmnHvlG64BKB7O++mB&#10;FZSVmo+lE1ROeukfD/5vMnrpqch416nYOGN0fSPMOLozlbJroErES+Ywg/HrrKMCtr3hwShNzrr9&#10;Z87iGRNz9ACJNteGu9uZXnbfum6JFltb19ivsYxxScUEZiYuhxJwLsfSlKfpvrXyd77o/e8mILJf&#10;g4AAA4lTbrSY0TJkRLJmf4YLUd2HJXvWonkTxMtwVEkpO9hrV9KcPO+7FEJ2QPWpaRFE77s/wwU4&#10;BaY/1xcJvZ1c9Ecc7f9sDjo0jghFHLmRzT4qLdnAFDeTgGNs2UoUsowEsjXR+uRGsq8PE/L+HF8r&#10;ihTwKAEDAoErDd6+2Pqg9zUQxDq2Dtxk/GXNM39IdGitcw1oEFFKjiB3VL34c544/7oylQRimWI4&#10;DFAMyNHINc17+JogYHCCVsZgAK944TWuPxglgAU4bJ+8OQkx2zu2z2wN67Po368hMSG4rlMUP8rz&#10;72sCtp3uPtO6gRnwN8/yz9x49lIne2uyyUl9WGmO68KmPCUL1p5y0Mr+nFHnteiwynHtL4xVPmk5&#10;mbWf1lwR7Hq2xrV8trqnq29NJgVUt9XPrWlOmrUHBkaVAwxc8vR1lSdjzWCWHkBAMlogYgMmeleO&#10;qa0NzaMTVDYPkl0mN7n+0398b/C+7gAzY9OBvYwGO/8OWfuWDgWWBeXz3dBQdJjrIuB+Pa81szuC&#10;9mg5/lCecZ/o/W0c/LN9PbtO0dzaj0CT7+G17tvzTLfzez6+rjMov0SqZRE/BDj7O1Fu0YmjsTJA&#10;zrHZ5YDfpzkmCNr5PZRx4oBX74PS83RQ7FnA2lPr/9o/ZpS6EzOwHETroFl3vLmOVcQnqvTemKVr&#10;/F12kaU1bfOoPqKwl+QO2RRUcIs39Y9ydXTgyf3rRInIj6xsGHcWt/UU73tFY08Qe9M8chMD0rGe&#10;1cR9eZ51rgYdQLvMkXwzHcu1r3GmLFgAOkZgHlMZM4xu+zV+XedPrLIYvu+oe7Q2fU/auuM4AniL&#10;ThaJGH0uOZ6fGuf7jhDVaGY0Wb1jda4j6TZUX3d5o3lc32vyGShdeHMN9x2O69lyYmaVQLp7XmTh&#10;WbZm2MW7ce5ODJstDkwAACAASURBVP7OsYPWuGEJ6dfsfW7jHGWok3yQ0e/GlGFGrjvq3dfxqjML&#10;gRZ9DMcYNQil25itRZLB5d83OmJ3aPB6JzXl/Nv0LMexRTGiSlJzjhJZ0dTE7vwux8DOZHB7j3Pi&#10;cptz0px1hhe4ntxB5Pvd19A+Hvv/m31iGVFv+DG6cxFA2UTb9fzcZcFuy/qYqK+jxkR6fJFfuvfZ&#10;7Umt7WX4a22krV0SJzd99XFx2eP6gO8keUKbwbJ/tUXXnGdemR0a31nOf8piPtd1rAfGUIZqPa0o&#10;4FZiy9aS3nv1c86p8xGk93mv3TzYPlNEuuO+qL+59n38OE4qI7WvR8/oWT+OO3aZqnFejiS+Ayaa&#10;PUw54rZPw39Z57axFKfkvp1PpIokq1Q0HfIaz4VVOI7KLOEaHGXvuZrTeRGvC2szKIVnQR3jkC2r&#10;s2Q4DmufkPRvBK2dnXXkUTL8zDcd1vZXRg8m3PWsy3D7e5cn/jl1cdtb3Gvrazo3DKNl393pIV8T&#10;nMMdD/naSiwn3cxWijAQ7byxXcbz99/JPPUtisfzACLHi1zbdBoLi9k4tWelrR/aHMvZImyaNQZI&#10;XLKG/w7DtUeXCy4ngdIZsg/XeDh/COAt6PltvrNjqt3G0Nzndg+TycrEGkbGW+CnAuyWLanAO+pR&#10;40JZmnnXry0oljbtJqveZA33uPGgwv/rbGHtfyvPTCeQghfXvNBZtBZRK7PLdUV8A6DpY67xXc66&#10;bcfXEZlv2d++XbkOtY65RsKcy1vmCbNqxb86puV9mdHhQUPUtWF/sr+b1pI5IYjt3Pnnc0PZzH5o&#10;H9ZLak8mUoEf7gg88e7s8XEDHZM2bh5MIW54lv7yHznVrDnfuc+jXjFLnvgYae78M8N64uKw6Xde&#10;n33OHN9wv0q2TMjZwyb8vMne/oJr6CwTWLp6zVHGmo8ZiDOAL6j6gd+vYYcl1zyjrj3T1jPX8jEP&#10;ZZtKFq4fP/OXnLHLZh/v4hJyOc8SgROJgZnAzMuZdCYwJ5CGLz+1cipxAtcmZmkcRp60AbQXFnm3&#10;og0IRhkB4wtv96i6ouVgvpFbMCNiKQYab57Opk2RBeAGelQFG4UqDxwjGEKiKSGWB9nJFxIcWhgU&#10;ZLM8vZ4+uf5RBo2lJSLRFIUECXrE6Bl1CKCPiwhii5o6jqOU/yIEPcqVRqEiMdJKDqK87JwPB8Fc&#10;3G6kKjoUPZqeAPVERa4xSol9982FqIh4B+bNoICtAURbR82Db+9OgROxNpyd+bEGuoRRFBjgQYpU&#10;/nQ2nVnRzXpnXocefdiiZ9GNMj77wIF5TMzX7NHhsDGLCyzLIGCUArMiUEaKQDff6c7BZ0KXiqt9&#10;ZpFlDgYa0W9zROAvUvXuXhb5y7nUwYULoJDk4/e0blDGBLLqSe/P0zu6PEuLRjJg2QDOui+jmVwI&#10;S2EbGImjDJYZlzH4Ol6XHFwR8YEChYoqXPIG00DuiBY9RaVHoR8I1S7/9Vrk5zICR15jQ+OFa1t7&#10;B6GzHeJ1Pes1XmV8pgHc5XClshKId5mDklP8jM8XqLX5UCTSmltlb9o4I9CymLyJTDQZzf0jp84y&#10;PgbKyXaMA7+OXyI+RNosAIJEpejDMrBQ875HIxJMKdIPBWgjrnGWsy7RHTOzxoR177lGWoQl7DPq&#10;DNYQ9+h53z+JVuKM4wNG8DACmhF9BrZdxiqamgR+bMYADRKPAkXNI+XbOc6WZZy4CAVlDFnmBO+p&#10;qC5YFC4JXtiapqxbA+AHhnPO3OgXUKMMX3LGo6KAAtEiAq0vRxzXWXvToiQN82ReZIeMWHP8N+Oa&#10;WGLtf5JD0qkw7GL6U+PMcTD5qPkmNjJZ6Xo2DoumJW7D6AenR81vMzbX3xqTNFy3niujcvWHa1wE&#10;AixoAFG60Q4WFTDOQJ5Wnm39YcnZgaFISRm+hvN2x7DviZmr9Nys+ae+51gpOMXWiBuxXHOOsfwd&#10;G+aFfQ9TMqHJMoMioFG65Os+P/xeoAextGAhdBkscnxdR/La92dzQq5rWwbeho+ITQeqzAZ/ODYe&#10;sCNDbFb2g+YdRWix0aHxOl51kDaq7zSWeB9lCyyZzTmFGeSN1LDACX5/jqlsYZW+c7thZUQBULQ4&#10;cSUC2mfH66hsKM6zrbUdz3Je25yhnk3bhwelC4Og7uOYh1HfxBty8nNNb439lA235Kh0F99h6VkS&#10;T8S1zWmynGrC+eu7jtek42COANuzbw6860PN/25rcj7kQMON7eK27BqHO1uWwSd6p4UJuXYpP4nX&#10;XB96E3Yyg59j3fYJ32PJN+ohP7zZ9bPws/Vb6yG6bHRSSX00OU5ZxvJivv+1BrlubggkTEh2KQAB&#10;ZWOpbzBMhSI0XXY5Dub/eXA615JIcwa38H04JqfpVNpFy051+1Y24kaANZvXZJrrYvadZ5AKP3kp&#10;r+hzzfFqpB5KBjHThLjBZWILiPPP3L6B2bxRQTA8s4Wy8Gt8qZ+0eebXLG5hDBHKWiPkMZasPcZR&#10;+mPfo9TTR0rPMoAucM2tcMERIlZZ6URr3HSQrz9yO5QbnlWivSHOdDR8j23bUM8KA1uWFseU3/Vz&#10;MNzG1z4ItLGSjvYMCWYx0Z6y72ltZQXO7HaX4w/uW72n9984NuEHBrjeXMMSm3xvyXzKpCgc67aH&#10;bCoj6rmn3/TswnrHOK5S52tv7fulBcQx24nBGUuHvsYLr+OFX69fGMeoMUTNUVs7/PcKwHUeYURl&#10;1LneTWSd2Rv2mY2z6xthiFFnKLv8F5cZptez63za4q3c78IlsjWs2kbTbxYcTruR2Jk8AYC3bE4R&#10;6Waz00aU7qJDKUq2S3YbduI7MSNLjmAGBBnXR16ntmKvwEA5KxlkwQLCVdT9geYg2W1a9h3Ur9Qf&#10;KxBVQTwMfNrsIo4hho1TVJAlcZHGjhnNA286tcnTzGbfEsNxHgF0eWBnjvFMOu3j7OvQA+n12Sjb&#10;/8BRzoa19o+szDP2FfN6tzlnZVdmcY2UvbbRtG4yKhhF5/ya7td1DO6N0kta3zyf2QKVEKiMSNfd&#10;6Fm5mvtZdpyPL8eTe9vxM/Gv2w0eKONygjiSuDHH9dlXfl18wVcWfwPjxbMyxWhn7DKd+2jgsitY&#10;bUMlxDGbDKKO5T6KiCqdCZc5te84/wMH5tLX5H8yAzMD5/p74kBgAjmAb5JwXiJJTABqMXNDre8r&#10;eo4dNGHqhkVbZ1keb74AG4GQXmxzJu0GkBsUdD6QzOSzkBD4JBkpxWQgl4qWGx9RIFwkV5ZhzIl2&#10;MlHOCUZUDFy1DVF1I2WIbuQGFTajGHigrxZyFvDnIZZuBJGcOvIQQSoC/nVIAXrkwsQFIOecV0ox&#10;hS8JSwr1aUQWlYSVuBGw2Oq7UhEAZXRJ+SzFQoHgIEUbYCPJ9DfBSla9T457Syc0EMc1Dd1mrYej&#10;hNRuzKof67NzXIYzBZBHvutcJQMQr3w1w6FF+VB5UAEOe7f17iz/4OBZoNEPeIvaV1ggbI8ad1BM&#10;YcJ1u18nYsS/y3Vq48cx4vX7dW9K5lNb61/rM6L/DiW09c7rPdq7WN8EirY++GfcA1TivBf/7c9g&#10;X3Q/A4GXuCjlcwewHMD7Gsd8J4CkVJaBhYkCc0vOvo7LkfTr+KVDmtWnrDXIfrc+jUOZSq6cOR6N&#10;5ECRAU5+uk7g/T+N8z5HMj6yrvVIxG+Xyg1wFZFjafcCk8cCHseBX79+1fkAKy1YJQGNiGtyFWUU&#10;zfFe/oNjsc+/AyCtL+ANjABQqQjJ16wsq5lTJfwiF3FMZxIDCBYYi3nJah4STf0sZ+GS6U6KaF1s&#10;Dv2BCtSgnGqG7doXigK0sSfodrLD1+FxlD4CyhkoPbuCMTwiTmvSzxmbfR8yYMHnLKedOzNq3gj6&#10;YoTIu4YbbL87aQBAYO4YRwORMAJDpCfMuEA5PKX/aSDfLvb+b2V+o57T9otzosP2OsZbWSe+m/Y5&#10;5dKSwTtp0aJGYeO+9rGPn+v61rJ/1rIFYo3pcahcEo0+7fNz6cQxi8BeBgqxWyIV4AFADjsc21iv&#10;8aT8Z/DGsB9ihJaxG5WR7NhCe8v2OvcDv3ebkTK2AIl93vfPbI4lS7gXLahKY73fK7Z7GWHBcXBj&#10;0/cpltHD8kVYBp32msnexIqgvsEY3BOKZExz2GeRSH69O1xfeLX7ZGTtPRruUUae7hN2PSBiTWQA&#10;5fqyeY68jNrXeMkxRNzl5yvIZokoJ2GEsog94E1zgCIVtIZ4oPwyYJuhzilwXLaIYJdbDevZPlBf&#10;Nz17h5E0jkvH+Lpz5/KcU+VUSIq+8CrDn3LWnCjCAnRQR8dgdPZ7eZkdSySyyVeNDcoR7+9EzEBM&#10;wLUkbL7bsybbaMtqHNYY3LWGcdh3i9ZlH0RQfCev4wrMIv7zTJPmnDL7uGWycS1k9eGAlaxduEL3&#10;JCliOlsE5OzvGAjt7Te5ZbpFuIK27Kh1St114izSwuZYtuzAJZdpy45y3jDCHwndZ+Zly44YOgsH&#10;sIydzDrHgnt92hkcVqoYC2uzb06wESOdOBsmdftPwX8cGy6htTclc0gama0vncqo/eiy3OUs1zDl&#10;NefGMagTxZQztJF1fvC1CbQG3NF2jAOveEnP6jzPUX1R/25sWeIoEpJuy/I6Ppd73ElCrnG34UWi&#10;rblSFRwbc3csqV81iDUfnz7b9Cfxv2zM3dba9wI/W2uJe02BVE40UzZG31ckWB13c91MzPezEG1u&#10;1ce8HOhcw7QH+AytZVQfSUiK+OYZ3ZSNYeWnLSij6WX09YxEVc0AMF/zIlpxBV8cx6GIej7beSQE&#10;mr44xoFf47KBvdxxGwsnPOlQQ2Eexzdt3mzefS7fcFaW3lE3uU/MqeS6mHOssUpzZCz543bVyAv3&#10;NMe6O0rMDmap04ZNfD0tPUUe0u0AX69655sxbffpgklHpUhnLgfMGWcFC5oTxJ11gZDzWwHGKH0x&#10;MFRWdGJKt5CD3PvNdUoso/0VZpctXXjG2XCs29fS7aN4AgCSnxw36ctZdi2d9NTtRx56Bnk+Og/J&#10;FxzzEP/TeO9Aex8P5KFcpr3qTjvKRt6fDmQF847CYj72ynpamPKcV1lGzArKcoeIVPha3694aV8K&#10;d6HsWOe+qIsxLyxMPY1lJ7kzVfzw1oghmoOFe8D3isvx5SegI426XvhyXc+93HjItOfav6kzceAa&#10;L0ClPCWPR/kZWh+dHwb6+lvySXojS7cnsmXCUobv+7MPWF5/pLAdx8Y1Egkkroih6z3527sbvjed&#10;qeSEhRSLgcUjjyIUCCDpSUcJC/eaE+zI84rZJ80iln+NX7oPy+i48o9xLVguNBqnyPLUerkGAkFu&#10;QAp/OiV2w57n43gUlKdaE2iLIDUwLeG2/mhz83cklhaA0vwyg+O4CF8tOkQrDeARirH9IKHzfRjV&#10;EEctWsxSgroX6z6OWWMdaGSrwO26jwgmW+ACgeY1ZZMQGQY2LFKEGSkEyG1cgVpnjHiBEeAkBYYZ&#10;+1zvHpFEADX6WpDhMGuNyqhaCt4NG6by67br91/zS+QSnWVcozSqODYiw9zo4JqgMkRluXhECYE4&#10;QYPKMZnB782j27gm22dRwEKf4eYzApcooNQi5xkpw/ViAsdBp8+nZxa0jIU1Ds1R4H3AbOTerkAc&#10;KPn3JNRhkRJApS4TJHK8LXJWpAAMBKLmMJEVLb0ULhWBIgFRdYE9Qoxz7lEKrHMOM0gAVPQsRp2L&#10;ZONHYyW3H5Je3IMaq7zOYiMopTzmuDiR7XLc16Dm3yONsxSml4Vz0OzXt2jDd7zQGscqkXX2nYFB&#10;rmsSjK/XC//z63+uvYue/cf958R5M3rXeiXo4PUA6jyWTdZJdi1ibx9HX7cav2ERStPqia+D7QlC&#10;dU/KCJI/BH2zDnzlPmKfqUt8j7i8ERHCNWvySA7PtU84X9Q5rQ2T+U7UmYHHOWJWD9fAK1+1Z/0Q&#10;czP67vSs13EfWcEdAl9L77zG6zJe117j/mX9csmbTdc02ZXZxrfNZZSjiuM+4jKGGIFKuYq0YBkD&#10;5AS9ks1bVpnWSc4WoUg9TR20OzF1H8og6iGTY5Izdo3vT8nrlSXrslX957qi/kzTWzZe7J8bmAcO&#10;1YvWfRN1Bs8iSg8ceOEFxDWnJFI4Ltx3HA8Ss9oLpuOdiHbdgTAZOGrevQRXI3hHrRteIyebrSfJ&#10;J8sk9b6p7Z9l/76vR2IuN8KbDqYO4P3W9xzT7bqU93IjkHupGT8b3k1ki97l/ufapZw98pCRzXdw&#10;nIe81pOP4bF+RAxsmZSujz0znUPhOBWG5Slf+b0YF3F9jIvsOl4VlX/MJScPKMuY767s92OUzl16&#10;U9nJqGCN5jxh1KHLCNOzcjiYHFHUueM6d/Z6kFGaE/+Dc4TN98fExNf8EvmRuc46+/oSNqbc4zw3&#10;h01OVbjALN1B7OO6RA4nl8WoPaVyQbFhONQYKBDOMrzZF/5be8WJamZu4j3ThGuG7+7jL1mI/m4D&#10;A694tcw52U6cXhJfG0HmOlwRvVYGjjjAMSPfWVnza0x/5a9my2qPUQakyRMnznZbdnEBykSdtX/6&#10;4lmy4rCo2lGy1mULq6BwPGgrv/C6iM/ZiTRlJxpWdwKa5ffiiCY3XBdRVly36Z85WbuPmdYPllyy&#10;DFyS8HI62dpp9qytE9ohfGf1JVH7ZY0ndQ3fvX1u8p7y2aP4teZnyQ066TyzjvLnxOXMjKMyG4Wt&#10;ib2jMp2lI4jRaMsCJTOXrc8x5XhyL4uHGWXLnDg1h+KVEG3uvFoA965+3Mb3cUP17+6zN3t1Xedj&#10;5UT3W/NxsLl2neg2g+tsvhedwM3Ba/3lGPKeAFqgBgDZyTojdjvHULiDenvtQ3cqeYAa16Djj2Zj&#10;e6AQ38X0rGyYZV+QJAZWqfjlWKJOwIDK+tER5lydCPXR921NWdkJXKP7+2vvbI7b1ohxs+bN7S7K&#10;2Vde5RzPcZb9hnLin/PssmFWP6WTE/g6vxRYmFlZHiKr7d10rEhcjtVzngpCdCei1jDPtFlZg/t6&#10;dluGtpNn8DTexfAM/3/irCAI8q24Ajubc/vGCeg8KXGlMsAR5QhbgRnULcQ72lJrPcuxHhVE601O&#10;pYVPaG8eURmxjjXcySl+2vQ5uVc5lFZVpmavW4Bwc14AVT1jvSMDbNikB42LdNvYA02cv2QmvQIH&#10;RyLP1DhFhGwul7WaD9oLM6/swlkYTQFYO/c46t677lJFCnINa86ZJf2FL41tq3xGmbI5BjVH2fdR&#10;0/HIpntYUlBjsv1e+2sFp8pR7jYh0GTCLk94/AX17tf8amuHckRBcHg/O1PrbI0N7UxyjB6A53Pm&#10;elDNcENy0ebE5VgaAAZSVaYSE4FErFJ3EwkgInFEIuIK40Xk9edDe7EDrTPjMqKwgCtfigNKgeUL&#10;3ZWLgzIa+5ywfQKB8kqSAPRIZgoqOrUIMn1TAlayyQxfZgDFcf2d164u8IE6tFqLJnu5D302LdJk&#10;1IJo5LY5j5pXlZ9zkreNmKNHGbkQ4pjOuBSUFvIow54gwsukNQA1awESVJ5jHQwYRZ7R657WQQc9&#10;/FtRZAt80njeM88QULQLgfSIoZJd6mPYn73ZeLXstP0AcVSU/l3Uaosi461HVs3QNaaRUVlZ6zMS&#10;cTNmIwobibTGT6mOO5mObMRrbXL0uWbf0gTOqHXI6ylgpRSNAG9GN3rGn3vedS9eZ2CDffBU9USN&#10;F8cPQI2Xkx3MbFmCXk6wRdq4QJ+Yki8t0tj67312A6UpetQ6Y//9PXndxCwjOQGcaJEQ7rDgO6h8&#10;AYFPlIwjkYW8SH7uP2UpkhwwQ1CKIso4JhDdswI9SonXao1sGSM8j8ujLFRzObPJOIJgLLCgiEKL&#10;lHAiCFnzQgPobs4cbFARJopk4/N4792g28kvOTjGkByWc4MGxgiRCmOMqwTPIgUHRpfBV2c7ODQD&#10;xA02fcbUZJM3vI5Gjw4eZWaRnfMn+WbyzAk8Ooa0Jvkn0BzldCrR+TxmB6HtWTQCDbTq97yXRQGJ&#10;yLIoL28zr6wojoEOebVysJLF5sTTZ6jsKRlVszLiKB8AVNlI+/F34R5s77jE3AsvfM0v7YFj1Dlk&#10;NFQjL4PlPFdE1ywH8k4kSNdnRVgLm1DP2bpxY+0rv8ohZQYQ0vSsrUs6gGXIRO+XlxmJKDLRDQ8a&#10;5wBaqTbqXdfpLfMcRk5iNmf7xDX3Ojgb9Q4k9dph9CaTru03pQOIQUQ2WtS+MNWmZ0mCUh86qYdY&#10;xs+aHwbhcK3f6Vk3mjkOHCPXs5QTAu0r29HLZGnM13jIqWX3V0DNhkH+bqMu1tx61jzbDffFeaPM&#10;g2FLYbTtXiyXcdv8eXf3MsNSayJHl/8W8IDZ9zWWkacMTZNTnsl3G8RAA37ZCyRs3EBktsNrvFof&#10;SXjJATsrUILjp34xs2V0HaZAC8SbrGeZiab3HYujE6l+v/2d+d78jHLV8YF0HfBZz7KfEZLDHggi&#10;bDKh8ZccWjoDQDuTbcAycW0f0enmVRQ4FjLCs9ubNPK5XoRDs+vsRjSSMKFNNC5ZISec4cgdZ/GZ&#10;bufJ+e8yG4V3pD+X4+fMs4JyVv88Irrp2SyHNJ8h/Gflb49RtpN06hb8Qdz1ZsuiZKWTnRddsGUj&#10;cbmPH9qyxCqjcNkevOk2nOaaAQZrn/l+b/jH9h2fl7hs53nOOi816ro7G6DZspR33J9GOnrTmjA5&#10;yOBKBdxyDH5iy+JouJ/9FSexEfpuA2lsPsnnMLLLyDPEKrXPcVjE2Zmngku5RmR/RZUk556WbReF&#10;j/YqKn6PXQ+O6Oeoac8t2/LEedmIJj95zcR8y4j17FUSkh/11Z+2NWcTVRJMGHSN9e1cA5ofyh+W&#10;3fVx8HupGsM39wKgEkuySZ18pX5b9uY5z8LPxE83+Bm5AuaWTFIFoFH35zwO9IBivo9w6qz1rLKn&#10;LAm2gr+EiY5DlTfYd3e+cvxkYxEveNDbhznjmHqGCgA59X/SZK/yHb8bZwvyPM8T//nrP5cupK4M&#10;23eojJVdt2q/AlVdARYcZmtSXBi/1wRy6SbyWo53ubf0vUDTnc71SBczW3rJE96LOsIdAhwnoHC7&#10;rzf1b7dTTd94dhX3mjunVF4zSzeqMtWAxo7r6sAV1ERnmeTiCrDc9ZnbMlxzuxPDnUrSWat/xDI8&#10;goT7R5mI9o5AxwvkLT0Qj2PLfcBMpZbZuPruuhB5jUfDKRwna3sZ85wJvKDqTJRfmsMbOci5FoZa&#10;zjJxxgsX6Vzb87Lj/oP/XON8WKCw3Z/7WHhwvmMx35+cuxZoNe/vxfeZmMI41CmUac4hKvPQZJx0&#10;UAx8xRf+Ov/SWd+uJ4VVo6rHuN71d/E14sGbe/PviW9wrOQLwXTv1Z9sKPEaoEviXP1MXG6FRJ/0&#10;+6YzlVwY0dg84ri8vSvljYPokfdeS5AvJNImoxlJBCl8FBURz/hoZPC2UESarB+PdOKkqMwFQhk7&#10;Ok8kqs+uIAjY9okVibAWNgk03lv/Rv17N7AR78DW50WOARJFEU3YNAFA8gRG1tg1XnbhbdFF/zfv&#10;NY6KQAVwH4G2NX9vGpExownffQy83wK7eyd/Q4D4ezCyeZ8zAj9txKxyAXtEix4b421MPYqP65PC&#10;4Cu/WuTnOKvjVM5zzorSo2BMi4o0g5YKzwF4M1JhDs3sz+KYENjod0v4OFnv+9xJNidANRY3mT2I&#10;AvccI6WBM2rX5zUKCLiTi+SvFLQb629T3z976wuKBOXzvrsXjSYf67tntXEgyF3vyO/6GUI00BkJ&#10;wes4F27Yc/9xvalUTpYMmedaW0uGAQakqBDpXJmzATetpehriUDfHWcsZ4NpINmjYWzcJLP8J6++&#10;k1RVxoW9pzsV6AhpBhFsDVBhUkdEkSr8241Xrr0xBo5fFwnI/jsRsx70JkskO7LLJO2H7TP2l//n&#10;v3dDXEEN3Pvrebo2S6fxs3Oc7TsBM65G7V2NadYcNPCB0l0C5+7MsLFzGe7jeueAByDS5uPYGDn0&#10;rXz2IIasseRe4r088MNlyC1xvoAgo5eYDQWUYcbfCRzOlfVzlgOZ2EOEN+r6gTorzfW3A22985KH&#10;ro/4nR0H6f9RckjBMUZG73PiUYG8znHCxBTR7bJe7w/TY66A08aThl5cziMd+G1p+EjobA59f70/&#10;SxrQGSXD2AJdsLCIO5//mn81h1JEIL8SeaTWK8kVjWGWMSHjDqZ/bK/ImW3GbXNc7p8ZAUujp5X9&#10;4vORb3PO+bklQP5Bcwy7RxNfF3z44p0c3LDlj+/1AVve4VTJDZKOdNpH6dcmLwPNcdZKAKP2iH+P&#10;8747dHjPXXaxb3sgl2da8P21R6gLs3R4w90L99NBuct66eClf+lAzXkZpU2HkESKwnEtUhOb/bb6&#10;tWcnyai90bPsn4hOlP4beRFmu0Or6TqWPAtzBK3+cJ8JA3F+qZrM6UXCS4Sz4Shei4SyG/z3fD+O&#10;RZnIJR+JAbivXYYFopdItexRZgIx2Edr0GX4st084lnj5DbgmscmizfMyD2EMD1Ie9YilWV7RrS1&#10;6Wuc+pP3DVT5N86fHKew8kY3e/FPbVmXTzsO8rOT/Pk6m9ZlkGPCrV9xDUQr396u/aY1m3RUoMwe&#10;IOn9rmGuTJR2nY3XzQNbn4QFKLtsTYhsMpvUP/udfObvOZYzpkhEBiV95Rf+wl8VmJaFDSQplp51&#10;mU08IH0f257b7FQPuKBz23Gw5IW9j5e24zuLCGYViDRyzxzbKk18Nwd/2FyG+zrd98Zt23Sjnxf8&#10;R/fK/rm+6/zG2rsK+KKNkKHzhKlb3vDzktmyLUatQa4XwHRq1LoUfnTeJUx/uJ1AvG9OYbc1WQVC&#10;9ovJcJdnKttH/X83XruMQH3mNsjvGvX4t+O85oJYNJEYX9e6+TqviiBytBCT5kSepevo8NFaG/V+&#10;fhYwHVB8jvbj+nmTRes6BhIoYC4ra0ZzYTr0+sg4oKjP9rnWnK3jSY7jkPP6rWSZ22v+2Y2+uZP3&#10;+x7J60VKVkmZZQAAIABJREFUZ3C8eF/Ov687QPvjTabyef6+FrgnnboFGVN2uoN/1xHcj67fd51A&#10;h1fD4rZWveSq971h032s+Izx4fffNJXMTMh5piAw67vmms8L1Dh4wPIwfbZKo85R9tqZdawI703c&#10;yL0o/IvOPzr/5HvSA6/5OfeMxsNhTWbbi3wP7e9hNsnCPa/xanIms7INuWfptPQADWWHLrms91G3&#10;ss2Z7/NdV/veb3YrxjUtCSADiMs9xKyk+u41aYlAxETkuFB7BpJ2wvrz3bJ58eGJ7BE3KKCWRxGs&#10;Dhgo/MYYuIL1sxuB69E8KFOKCBXtIALQFI8IJlNqHtXhIIUDRyWj/x+B8SqHUiOy1gTxmcw0cKCm&#10;/qAWtwtgvmMjvg3YNdC3g1v/f/T3+NT0vCxAcj1y9P5tQAYJ4Li5l5VeEoG8HVp4dbV/1hYv/xqV&#10;ueDXeZ/8/7uS1+Pi5rMPAMGJVTZP2+c1bQP6/TkOR40pgJ6Jw2ixZTCfeeI8y5kgsGORBiL6Z1ap&#10;m+wZS/TWO2nJvnokOBWFgDkKhNNB5UQAW3PWoPrJ+/Peb4Zt1PxoDJew9//vThZdE6H63U4GC/ij&#10;CFc+k4qhRX6g0rh9HiU8N5J0f2dXOryX1oET/uudW2TM5ZKvgzolTMsx2RwbRoQjal1KsfIZa+x5&#10;L4H3BRjHNGfBaQ4vKucFClSCYq1Vkr9az+iAT3sIaIYyZXWe5phKk50ky2wt8Nw2gSR7jjLR1ti4&#10;svT1LUUPqwWMmjvtUVuLOyHL9aLsq3GVu3v9erVSeB/loX3m/WoyVV8pA6mtEdzrCBEb3m5Aauvj&#10;Gq8mWzcdwfcWKIrSlU2m4uZ7H+T6/j2BXR+rbeykg9aPxmbTm8yc/Cifo8iHXff7NfuaXh1t19y9&#10;I/sJoBO+nIss5/Ee1USnSYsw596/IatF2lk2IvUWr6Ne8fXBiH6PjndnknCRjUMbr4j2jv5HBuOK&#10;nFJWj82/ZzIgKsOHBq6D+BbZbuNADOHOc5LRrOEtrBaVAcX1oD0/KuMPJ0R2cc2pvCHqeec8y9Bb&#10;ZSTOPC+Hf+T7/Jg+ZUkQreMlu848Fa3X3tvLrUS0sxlvZcT67G1fe7vDh/tn/jXHQfmOXdp1nzBV&#10;vn8m+fx37nX0a/Z7+djcydmm525wNg04oOTu2zjH+9gjLIMc2/eyf+Zy3OfK5TzPW9KY2H01ZtvQ&#10;UY68yfpVgrrtP/ZrnY/nct3fTwdgb7hOWHURYMwK1nVh0ec+3gu38Rrhu/UjI94CCfkdBMqhdFiA&#10;xiz7zbN8tHbW+PNzVTpYssEd3QosYCBKrhLTsP24xrcFp6DGQnOxsAHPUuC8ci7dYYy4ss4HLjmm&#10;zGwSWKNkCceOjiURQaYvXU4z2xiXZS98yHmRbiEGWlnY4zWao1N7apdBvNW2X7RerdKHr03PPneZ&#10;1HDUb2xZjon6fiP31P8cbY8B97a47r1jErsfqx845t3l7p0ty/97P7hn7/CSv2O75jtbdv//DQZ1&#10;XaRxMJnB697GdLtX68OEHC1j1LlIgWuPzjGRX5V9cuCosxjR9SzXpLiZxelQFoh89vGNzYmECtbh&#10;dbKXo/MaM6uU1IHjFnfJZqRDnJH3+x8fK/zmszvMm32f3X7vb+rGH98LP7uX7M/1XUbSv9mTsD2W&#10;23re8SYJ3judGpveReek2D7yQ1vfc/8i+r6QzL6BU/aFtzHlvtb77Nfd3QN4C579bpx3G5FcqJxu&#10;RtCf89T3djlE7H+MCozUHlvVhbinBrpe32UcAlegKmZlJNpLS++bXSJ+FvV/vpP0JO0VhLIuY4TK&#10;Buvc59XecIevwe2afV2+XeeOqnWvNyxmc6h/O+bJDSPaGkf7Wl83+xr3fnn5Sr5PW7vktm/0kP97&#10;3yuOS31sBkbP8ud4+PvuY3EnA7/bSy5zbnje+6+Y3Q30ZAPbV8dx6XqdfYVEnNGcMcKNCyu5XJLO&#10;3PgnD7h1B9HAOrdx4WwEml5R/41j4xE4xKDOZUZEPcsrq8yrWk2cIcfliQtzHnm07GHHGtSVXEOs&#10;OADgI2cMVOaUylR6FaXw+Yq1dAauuM64fExrVQLAySkaAyNX6cMMZAYiBwIHRgaQn+f/pXOISFDN&#10;aJ7WRuJuxN7AqDN8hhGhCdVNFhFhxA7vFYge6clFjAJQHBAuDgJ9kUjm0WS/BHZMIPO5d0LDF3v7&#10;rD643URvAO/TOH+3ae+e9811u9F/904/ebaDB31249Ta+3Y7Dpth8NPv3fZt/2wXjrBx/27OcDM/&#10;N/ffx5ROCZUgG7V+41z3o5DbBDVLmmCivM7rejlJzZDfS2wAEMHnjiKlui6ngPblD9fN1YVP6Gn7&#10;3Q607B0l+JYwJinbvmfXf3qmxtC/Z4I97UfX9w7rOa5snXjZ+7CD2a1DvS9m6O/ypfVhzatHA7ff&#10;3z0j0d7t0305Rp7u7v2SU2WaEjWSRevaruf7i1BmGZ65oqaiSiSMMaocAiNOI97AYMDScvmqER/f&#10;z4mmO7nf9lTcjFVCtaqRKGC7IqQ+OuZj+3t7h+9kySfZst//Vt7cPPOTnP2dLnnTVd8907/3Q7n+&#10;W1lpQRuf7qPPPunZ7/r1D/TsrV68a/7x2osEsTpY9EOmJoEp0Mlo7a/PIrb2J+re60b6W7jIMBP3&#10;lxs0/m4ebNAM/Ch5yCxwglnPCvAAHR6s27JHE8qkcGOcDi3poyyZ7U4cRqlJtqIiJB0fwjJBYto4&#10;LX3IeVF/5lWOL4dlv1Aes+++52OLzNzGiP3mOtAccU5nYQHJRA9W+kZG/FZP/wQH7Z9Franffjdu&#10;/v0bHPRv3us7Ofun+9rv9+n/v/3smz58J8/uvv+xfZgf3sOdszNnRe6uy6WLbxxWWpsfcN2+D+8c&#10;BbpfdpJm17WOy7iPPBtFzpoVHJNnf5YcZyxT4zITy6EEyxokrjK9T3whuWEyz8egEdt5M1er7+o3&#10;KliJc6VShlHjwjJhjql8PSgLba+IIGj8TsaIlHfovUgKDb/LPsuiqtf5sHZ/o3u/21O/XeM/WPu/&#10;lXf4fm98+/VPuGjHDjdY4idyA0Cfw59+9ycy/EZeag63z95v9Xtsefc72T9bBpjbTS0IDig9ukoe&#10;MZhMGbxLx3qWivoSVoo8S07sAS17gJv2CgNlsq5Vps1mM3qgAlC2hcum347Vd/pt9eduLf32Xn+i&#10;Z/+le92tJfb9Wz179374/X56u8Y/u1nPP9GzP5Idn2y8frP3e/8E39w9K977/mmc1U68XT9yNJ1M&#10;XUZ7w7OePSNFTpwPGb/aR3aUA5+r0n+z/jTOxvqYM5t+ab/bcIb/n1hEDuxjvN3ndzjv7Zq7Mf2D&#10;e31stpd+sqc/rZu/tcbv9uLvvvPh8492x09lyU+bv+M3tk7/yg/whgV/ALj2wCqtL7sctlZtvbNf&#10;7rzbmwcd01b0/qmU8syG03JkyxpkwCzPDFMAGAMGbIxky8YVJN7w/UDptYkmB/LIFpxOx1jCyu6N&#10;6je/59cjt6DxhdE9OP993V3Sgi+i1wnq4fUNm6pAroyntyFXU/m7QDQyU8Sjp44ZSRmoLCMBFb6I&#10;1Qrfv7dvLDcWPEqNkyQPffZa7ZpETroNsgPzP95ET/v/uuXyzqrkHMthWEkPN0YnZota9LRJ/78b&#10;yCfOKlkXtQcAFKDYlI+XEQlUxo++68+kN9vIUTbvuw5FvTpfZGDY+8z3KG86Wxp5sZ6vUmjZAY4L&#10;OL6b6oTn+/1dGNKo4PcErqKXsZRsiDIw3ko6sDzSFsXqJA0d4oze2cehGWL843Im3//NqCKfM0UW&#10;ZI8shqUpC0AmVFdVa2Kr7et1ormOEGgZFy7XPfp3Yip6itGi7UD0KKLF16oTyr7e9I4WTTExNbaK&#10;Bkm0aC0sxe3RHF6LmCDhPMupxK/+xCB52tMAFHGSF3HCA2+RVVueclhYhsE1KNnNP5LPVo6t4aco&#10;p4+yohZeknyLaE5coMChdI/93ssxqbSKlaVRBL3JYAJal9nEfO5McvngZT08qpgyk41j4zpIz58o&#10;B5q9j4xpkxvClysKk0QRgxjUdytNsutZj5CmAdiwZvTSRf49yjMFNs0aUx7E+lMC5GlP25tIppXJ&#10;fs5TJThzpGSDnK2jMn++w3Vc/ydO6Vnu66Zjge7AWfjjyKOM+jQ5wEAiXI5n7UU/k2PJQT8nRg7e&#10;5QTGRJOb3Nsqd7eCsXg/Zg5SBqsPCz/rnF/UM98cT1k43G1Z9r/Jg2FZRlHn3gBV+oQ6gPiz2bJm&#10;8ANoGbB8RuJ6J75vIiVPidd0DW6y+Z72tB8238PUxU2HouwSRlMT91Am0E7lHhIuJ8Y3vOMkH21E&#10;ZUHstizv5/vH7AjJM6scwn257z3ei2dsvOarygb+xAHxtKf9m22t26/5ha+vL0QEfsUv2bwsJ+uB&#10;FOOKqrpafFi3iwPAhAK96ldZBDqK3GbmBPdHzqVbRu1ZD3hmCULg/diCnevBIrLF8wRataanPe23&#10;ba0Z2q3OsQK4XePiH+kYyr4umaHknFpmVpY5RgUq0clKW35hX+k6C/pyRxXXe+NKY7YyvMRxSgZY&#10;fZJ+XMfGnHFWMIX5V4hh9W4RdQSB8dEM2uR9r2Et+XEarxuXcMJ1/NN1VWU2AXMcAINqIjEiMAKI&#10;SGSsADBsZ1Ft7VVza0LMCE3/covMdALkLuWQBgsso2EjIARNVqkDDTrTRTenEoWY6pmOHhmmaPwt&#10;6u0B40/7aZMBSuW8oi7OPNuZXbw2R/YsPZLwRjw2UAy8nSVCQC8wYaAiUOm3Z5yNQKfDwckyCZb9&#10;OtTzgF4qRN+jEIv59pkIAstKIdEmGWGA3w+CdKKRjgY3bPZ+iTxBj6ijcSKiMdHOjZGBEmjv6MTp&#10;GzCCjVPUeGouUcJaROnqvxx0W9kqfS+LHCUR6YqRBpSvPUZEsMSK7meyjDJxJ2I9+8dlMteYP9eV&#10;0s0m6H1a15/jVCZrK8mTveYyv+fzy3ES8MwaHy9Fta9Z9TVTwQqIArX+R+D2aU/7rm2EagOrlB9R&#10;GAfmcHnDOoZ3PGtRTnOPqkfplwYAv4ugtL4Q8/iBsjzslPvqTa4Y/nEZzHf1jPC799plYZOhS7dR&#10;11FPtbFyx9Ws/RxH10vEhy3DiI9c5zr4QaWUP15PvJ0PeXUEQDdQJK9tnnWNVEmfN+FJyuGnPe0f&#10;Nh5ofYyjH9iNKccSz6XbHZ8A3vds/eLaHx5ZafYcULLEZRBggThYxi6ziBYuYcYO95/vH78fHfTC&#10;jovMktz94Fzm76NuWv0O9DMS1+cxogx+u1fDB0YW7AGSJBiUgWjBTerXNvatb6vsiOOk9YVWPjMi&#10;ZCckUuND59gYVcrGsU9rjy37tD9stGV5XpvaHWdNHbvpR7cpdswiW9aykZjxvWMYAG8YoeBFX/dy&#10;Kjl55cSZEXpeSpTZGF6h5mlP+19tuZw+58TX/JL9j5Wt0MrWU+cZd+A8y0Q5S+lMUsl6YuwoIrxx&#10;oGYPvHexl1zzPaWy4IsPcTtf+H3LWnRd/rSn/UnTOkfZ4B5E7n4HOpG45hAV8CPOFXUmnz2k8Nmq&#10;OiFeCcZfMVicxY48g8htbbPLYbxnXKDy+sNr7JgCNp4TrHMAUU4ylicWXs3rnh7UKi4Mtj8ZSIY6&#10;aoABTDMSEXNlGeWiCwKJK6lyIjEHAAsUG8tx94rAsd7nkgv4Foe+Gmj2CxNvXj3V7fboE2JoS7Ok&#10;sIuI5lEnUHFvIyeR53rw2jPOqiu8yAlGrWRmZViMui8JoLgKBj4EwNP+dhMxNysqU5HgFCDLUGTp&#10;D5F+iyygsKBhyfvScFbaM50TWUAC6Os5EDrzgsQk0B0jExVN7/tMfUOVMCBwYD8Aq/++ARE/hNJJ&#10;DpUI5PMoIwAdbqzzXyh8s+qL0qj30grNcDCnlCsMj0K7K3Pi9Y13ZSXnkkfh1qRf9+fBjH7g7FJm&#10;Z2wHyKIOqdT5clHRwQSULZvT+ukGmdbSAnLHONqc+XvqfLuod2TGg+aRTkKLtODadUKF64ZO0N2J&#10;p7W1/ahLRvTs0Ydak0aK87wq7Q9s2Rx51Zz2sn6+vsYx8Jqvdv0j65/2x23JlyMOzDHl9NAeM+IR&#10;sWEUyjSgHYLrhmIjMNGNMt9PlIEA3n6nA7Kjaq2PcZ3RdMRR9aejZJyeTxC9yEgH73xvZT3QiLWy&#10;xXwmn+F7kfdzveIZqpLho2S4nEowo3SVIHA5gUVaS3dRz1qfqGNZJoRj53qW+oGyqBnHUZmU0sVZ&#10;MtD1MaJ0sOs4oOvfpz3tpy3iqin/Ol44x6msHOGRte6Z3au9Z45PX3tuZI8xrjNTUBl+6yIkKmBP&#10;GUTopPCMcii1wB/LTmr6H9Uv4qqv+dUcLF7ih03kFX+Isdf3GPGpd19ZWyoNtAVeNYLgd7as2ajE&#10;TE0mWbYm++KBOSLdEx2L03k1jShZ8kKBkoyAXfqEBAPHkDLuIeme9o8bbZ0VJBlHdD2L0nEiuCyw&#10;kfYssypVYockctb+cz2roD/Ts5Qv7bB6dD7ouqCcSb7Hdf+o+/D/3LN832frPO3/ugXiqi6CFZBp&#10;fA8xpwfkBkLBICBXwgxisw/O88psFtcQdiay2d1sxPCu7xSAxYwlK6/aHLIru4N2EHUSq6Y0PUUy&#10;/slWetpPmwUStXMkbc35ehw5rsABzMqSWxk8ziP6OWGBhR15TZSeEhrk/uH16V0sh60CFmYoqF77&#10;yM4PJidIDm/AzklbWO8YF/7/9foFoIKzhc8dg5Ir5RlMVvmEzxWna+9w5IEzJ5C5Tl4LjPXnsvuv&#10;TKRkZqPJiAsHBGjyjwiAJZi/2eNyKjVDHmhkQyNmSRBmNLKTv9/L5ZE0cFAgb9+aRIFwLpJRqZZe&#10;7uXEddAcX1iDygPlLYJfC/ZpT/vTZqQg/33gwBe+ykiMLriYVXKMA+MYOI4qpeHOidbIH6zDNL2E&#10;B2DGOsHCIgwY1bqT9zIO0EvJaQ8ZwebEgPb6ygZxw5nGukeM0bhw4K99nNkEYzvMEnadnRPSCAqC&#10;niXoRfihHDIR0cr2AZY1hfrO7lhi34GKInXwJSePgz0tierzxGwH37MkjL+L5kviu0iIdvbJLGCn&#10;KKFR5UWlYLd3dKIEAWW6efkXRim0KD4jqAIhsCklgponkRsWNSVgmVd/2tlfUSWomsJGzyqQcbn2&#10;DYkZgls6cjkmDC5QWcIxLkV81jg/BMzT/rhJNIXKx7U9Zs6lkX0fSM6ugBil0ZNkNLkdiDd5Q9lO&#10;I5NEDH/P/oho5HkI0eULMY9n0VI+M8qR3yNBDdT+cnnlkZJIaG8i0IBtRFRmLeJNpiqNf4FwH2cF&#10;BqHKBXgJDf6wHEIgdCYURsmMMS4dy8OM16S9NwYZ2VwAa85GEcZulPNQc9Woz5KHLF/rpfOe9rQ/&#10;alHr7DiuswDPr7M5hhXQEeYgXf8nYXvdqmccje1HZfQC3YEUhbH8nDDu9bds8YVBdCg3ytBv2VCz&#10;bDkvxSOMQRxksoOyBIFW+hcwHDkKj7zGq8hvGwcnvThujfjGaE543n9g6OBmYX+zZXl/yrRWUtmc&#10;9k22LOKD2G7HXYqAPdeYnkbuYyhbze/7tKf9rTbR9iLtCpDzWVm/ctaOyoimfCIZ9tGWNT1L3UjH&#10;tHQ6dSmdqLHZZl5KKGedA0WbgXKDTi87J0Ofo/rxtKf9XzQPihgxGvZv5a0TjWcQeW5rnI4lzNKt&#10;0rGY/WiG6EQ5dYf0/ShOh7pWvNXa68TS2uub/pH+RuFp6dJPsuFpT/vUaCdntz9dZwgbopxMsrNR&#10;/GPTM2aXcj8pI8j2Bo/rYJnlcqYYfkRxaApcWNj5zLN4raigfHIExzgKY68ADcTifMeB13jhdbzK&#10;xoY5lZAKrr5eI4ozNvytM4spN7Lv2YHAZMBVBhADUMn5JQriAIL/W06nGMiYiMvwXvPD81M/Y9KX&#10;COhF9PLsCnbcI0aBiuLyieGLEQD44HNSuYDa98QF9B8+u0WPWQTsOa3edBRxroHH9tynPe2Hzb3D&#10;PAicyt+dKPI+2/kKMp7NSCeZF/smTDQDes/UAaC96GtaAjf6Z00ARnZBtN7LSQo5ic2h5E4hCWj/&#10;fDVlS5EgXRldrU9ZhjvflwY+xxBZ8kT73Pa/l3DykkpSQE4AoBTM2zPX502WeKZSdjmm+sOLfPBM&#10;Gn+2ky+67yozkWMpl1mlBDk3rjS1FtazKdPY933OdA7RDJEZCPSyMFmHzfP/Oq+Jz0tbB4w+zr5G&#10;fU1p7nN2Q88a6y6L6OLasehmHcZ4TbLur/lcGabaT36vbZ1rvg10PO1pP2pr7Z15Rf2phGMU1vAI&#10;cs/wA0wfGMhTQM06dNSve8uKXH0AjMBEZew4TiKWaoeHor4rIy+tryYTWWbptmzFNh5ARf6eONu+&#10;kwG5HOOeicA2YpQze257fyvJl6dlFiiZIqUnGAihTALqWYw3Hcvv3urZ7Y+ykT7IFPZP8tnmXMb9&#10;SDztaX+7LZ0doxyo1JXuwPZzF92Ogv7Z1yExiGwxD7YhBiKZlWgkF7Or257YlrlIKjqtluNYmRAz&#10;Wnmfhrtu7sn/Cx/teAMVuOIYmz+ScZRdZs86PnXyS+MYdZ2IvkDJiRy9v941+8zlD/92p5z3S7gr&#10;C8vx9xmJPLLrIHd2Pe1pf9C4N895BeOyBJd0mDlMSTa7nnVblntPGZKuZmmHGLxpVRTygzzRdjQn&#10;Lfmljddp78X7EB85ZoBVLtj5p6c97b/ZKNtntkAzt90dzytbFVeg5JGHso/o3AWMPKfNz8fR/jAn&#10;zx1O8AoCgJHwDBzdjhHhd4gHkJ0LVmCEHrDs9VHy42lP+1EjtgkrF+wZP/F+TIY7jPy8X8eS9GU4&#10;5vN76bPNDhaGY1APKiCD6xxpAVoZ4vrafrDKHdrPTHqx7HuvFMRt48HbcSxMTVzve9T/b1yCO5t0&#10;zmdevZtRyvHC+msK8vpsKGgVyJzIuMaCYyXF6tzu1sqpRKBrJKvAsWUVCAyjol19IGlseCkHzxgg&#10;CGdKJqNnWX5mL0nAReIHxnJS59gO2Vr9yAtdPGDiaX/cuNbOPGv9LY+0G+t03LAMWctIwTshv2e+&#10;AHgD5gT2ylhaRIMLUD3XwLRHuCtTKKs//B7BC4ACMznaeWU0hD39UgBj7X8ZFav/fqCrvPUr64kg&#10;idGryC0ibXPq7O/IfrFOd0TgyEN9d8Dm52zoHbNkF+/lZ5rw/dj/Nt8wYbr6yJJRikjIqflLWGT+&#10;mm4vU3OXvQNAh2dSSXANnFmHYvN9FAE8S3HwcEAaca18FqLS43FFEfpcz9jOKLJ9sEdcSQ7PeZ01&#10;ttY+32fPDpPDzcpeYRbJowOEc7T54b0YueXEUWZeUb3nutfrcSo97Q+bAbDzPHGeS7YctQaBTgQK&#10;2A7LBJqzl2jkd7PvM50Bt/chSt9wPwgjbs4RB9uuY5gdSP3jkVJ06Exc2IpBOo71dllM8ohOJe3j&#10;UaDdyw04HvRSAyqTQ+MZhRnpLKLTKV6Vdc4ozJbR6HrWMKfkzmYM3863fawMM1TZUOk1FBEmXc93&#10;ZAmFrGCnpz3tb7dlsNGwZCCTl9UgHiijrkhYlyla00suNT1LPOAZ6Vam1s8moXwgJtiJ4EY2j2sf&#10;zDlxnlfEpjuURlaW8U5qIa8St5JTazzeMIh98Imscvwr2bAFSUomrndrwZT2GceJuKZh4/0cyTRC&#10;PCB71oMPSIBQHzS8bgT/OU688lUyexYupSP/aU/70+ZleQdGlYmcFqASpWOp85oty8xjlNP0dj1u&#10;ZDbvda4fYn3e089SlVyKss92Gcf/k4TzbMu3cvCJKsX1qOqn/S81OpTO88RXfvWzXbKw5Zuzaenm&#10;F66y7iRyI1aZ2qgS9gwW4b123gWwPWUcR9uz0ctd+r4Rf4MKIHWuSTaCcQTHqMo8z3572h81s4Nn&#10;zuKUaIPeHL3hzksFLmf3NbjucPwnHApzjNo1zg8Q+3m27MQsfMagh2XPjyj70IO7xxiyNUeOqoqS&#10;uEpZskoRLvv3K7/Ef+08pdv5GovFk3kVrYgo/oHBZZmYCcg/FHFlI8W8VGUAkRcwncbHCbfmiTm/&#10;x6Mqf+fksxOhdCi58+kuU2FkOYDADnOwSSzwbJlElZIxZ5GXsWuRXVkDhQGR+3et1f+H3edpT/tB&#10;o4HoBBM3sYD5Vu/cPeheEqSRdlu2z/Wh/U3fxPoeQTi91gGLFFmGL0nFE2cBeZRSbw5j1tCdFtFi&#10;78frPgxKN+hviE83Rlw467kBkQ3eTwcq3gfJABrYfIcPe9rlmI8jnTcaLxQYE9Ay4tNL33nkLg2y&#10;ndjgu3mtU2UMxJahRpBIQ2jdX6XpZgFOjpPLWZetIj4RUmK+ZgHgmEebU6bpak2sfmjsKJt9HdDZ&#10;aWt+V8S364YE0a4L7HucL4GFRJFa6N9xAKCIFtQaedrT/rgZCat9GyUfvU4/sBxKlhF9zlOArpEZ&#10;QIu45R7i99Y/6nwPRi7CylOsCEQRocOicLEBYidjfS+Ys9V1VJMpfig3oKAeyirKaPUZZcTyXjxn&#10;zu8xZuFByXjLwHLC9sijxmbJCwUH8J5Z5KyPt5O7wDd6dpNFlL+eUSDZyFKCi2Rr0WwbQf60p/3t&#10;tvanzgsbFdjha9IN5Tsd3JYi8czNdZIfc5NDyC43UPICgR7QY+QRsc3Mi/CamJjnFGGtbPncZJX1&#10;mXtee33YHt7HZtfzG7ZoexjvduruPOKYeiCOO8PV932/51YOFIbpstuyyrJMc9At2Rq4yMOYRQA6&#10;vnRs/Mibp/2tFtvfgPamHMqGH/i561nZoZ41udsJ6777n7n9cE/sZ0ASR0jGpZGIUf+m0wmrysdO&#10;sNE5//A+T/u/aJlXJaVznoVDb+zTxlFa1r1w7+i2NYOtnCdRNutNKao3nsL2kfQTz1GyzAlyS+z3&#10;nf50/O2ZUeJ6nva0f9DaekOt9cA6eiKO+y+arqMO82xB3ksBjui67641Ry0xb5YNKP3jVTs2XJr2&#10;Q46Yap8jAAAgAElEQVSh9WfhZx77c55nVQTKKrGv7OLZ/SleEUsY9+5cptW/WDZzLiyakTgwgRE4&#10;8nIy8d3nCrA/c+LMxDqe6dsxezXlux5AQtsdPJ415GAhkVfmAL3bLAETRnxnkbiJyyvH8z18MgJX&#10;JgAXhUfTOdnB0iPtzJGNLEA+NT6f9ufNU/4nZquF7qUA6BFuZ1mYt3nOd+DLTBMnz7Q5E00A0JDn&#10;vSU8YHsKWTXis0gIebejiMO3g8/XPV0QCShYmnOL8oxOKKrfsLPWFmghMHKDACTkDAyJmEDPYlQE&#10;HWVCQpk7iXw7LJ2GimcbaUyNOPRxlqMw7TuoPqtkFKpPMmDW+R5e/pAH2nr9f7+fHFAYimjSnNsP&#10;16ETp5Rz/IwRUCIzZjnxKKNPnCI9dHaAzw9qPlz2nrPk/57SztrMmgNfN+szX6/KpGA0tEfzoshj&#10;1YVdzfcea71jkewwsty/87Sn/aiZ7KXcYKPM84jCJv9R5+8APSNHJae4jwMqlylQiSJyzjDDk/0C&#10;5FBS4E3Mto8pCygjG2iFZQtGgWcnp7X/SWpzb6P2OrNMWRPaAawMX+o2/1lZpuwnMz6Vhh8XSOWZ&#10;eJRdlA8DV3137n05o+w8PY/CovyiDPGyI2961gh3Zkl4NJs7sth3zomM5SUflYXxtKf9gxYReI0X&#10;fh2/gHmtLUSddeBkD/Wfk65u9wCFQ2fMFmDnZ0ByL0nHrrV9xCEs6DKC+/cYB36NX02eAbWfuJe9&#10;/CX37x0mOvLQ74lLGd3Js+COUee5NBx7PbiR446R9I5hmAqG4XkeC+U4pvASg3RIUGtM7cw4Dzxy&#10;Qps4krhFuMeDgDDkJMu8sKSivLP6SWzH6NYjn3Pcnvbzxv12jOPSw1H4fIyBYx6SAdpbURiF9hkr&#10;d5C7ycx+BjZJaKpSkm6LkPI94uuf+h1ZsshtWcotlgcFoMxOzM2+MTv1zFOBKk972v9moy4859kc&#10;o25DyEbGxRns3AEdPeR5GDglW9/1kCUByD4h97N0qoJhWSpvXH/oWIqoc0udD/aMKADtGdzzHujm&#10;wcGPnnraT5tjOGXtwzLpl019XVz4lVlMzo0iLhyrc3jXHqA9vq9R4WqrTkK/BfcwYM4fdA5z/fIq&#10;Xbn2mfTiKKeQKrB5yfZAs6mxgu7pPOJRGnzmnBM4q2IR7wugAjYB8aDN+YvCrNeeneIdxd2mBcIv&#10;02Jmlc+dCQAHkAP4plLHy/e+1/xzssONc5V7QTShBhQwd3KDwLxFk1gtaXtIIzk4iZFFbJLQlLDe&#10;PIftWU/JgKf9zUZBQ7BL5wGVvgu2tm6ZkUN7lYQZhlKi3WOMVaJE1y7w3jzL7lihsxUF8ulgVR3S&#10;ZRiQlPP+ca+6c8ENcN97Vxer3IdAke1FrLJmMM+77hMhgdieZcKZIEZ7Nao8Ujuzg+Qsa9xzfD0L&#10;wJxX6j+Fv2XjOFBr6aT24+BKxtCWgcbxoMNrxEWG6gDpqO80vz3vE6U49sh6GmpUUJxL9tUj/UQ8&#10;nGcbc1ciR5Tjy9cqx5SRfZT/Xjvd+8v+ewaDSHIUweKHg7e5oV5ZZIqcm6aElDHCZ1Lx+jp8AOvT&#10;/oW27yVfWy5H+H/iIJEqVleZ+EgyGLW+R452xpk7l4EboEsHa1rZvbXPKG/8XgqkwY0DCT0y/01X&#10;Ae3ZvrVkdM4KVtgDChDQ+0kmeAarj2lEe1cFAKwyeHQeuwzFitgEy9hY3/nu/L5IbUaJGmaV4cug&#10;jXkK/HNc6NDycmAklY9xlT2dMRUM8LSn/dM2MPCKF+ax1hUD5rbzwqRLYZhkK2fH771d55niC0u9&#10;neHpOtrwn+ysETiO6zBvYjPfZ8KtLDm8MnxovwWKwCJBRtJYcijiLYjrGMd1kDEgoiyxDG7ub8Mk&#10;bHfZoy0Sm991ub7V3FcJ96gAxTPrnDlicTmo+GxYf6KwPZ3fJDy8TJ6XBfXzUIXjbT6f9rSfNte/&#10;5GdkD/ieGfrCLUbAhM6ZaJUVYPtw1jqdOVXWW3o2CnMd42j8EAPNqNNll1l5UPXl2OyblVUFGDbL&#10;0tF7wNrTnvZvN+pBZuq2gNWFLYVrUfzIyEsfHOO49OMRlSFIDDtrvXPfiR9C6VJVHUBdTx0aed1b&#10;+3AFaYjTWaVsqZvZR/Xj5n3VP+cc0LNtn/a0bxux2QpEPOOU/mAg1Fviy+KYlBXumXYLqzJwqOmO&#10;6M8kVpYDlr4Nng2+Vc1hAAT7gazSeHodYr1lBx/juErPL3zHfX7dovpMp5IykdaZ7h6owb3vPHLj&#10;6FA+FnK05I3dlqUevvb1laGUcyDHxQVeGVOBjEDmBGYiJ4AspuA7KPryKF1GU3GS/XN63Eh0uOBJ&#10;pOr2Sdkz4irL+/iWNs0Bi/qbgJ33kcfOAAnnUCleVkrPzyV5hNvT/rhlCQZuwsxs0VwSUCZgPIpS&#10;W28paRmilq1EwEGDVkB9/c3IMkSPKmcTUDcHK73sZ5wVLc7sFtnXJWSdqNd9HbyjSsBxrymC7bpB&#10;i1hT9otlyzjBqD26fudkSGQ05SDlwWuyziRyGaSSDAQ0jK5bP2ee7ayfM07Nh/qA2fsNUzBGsrRo&#10;OgI5e+ZeOpSyLmYRKhlFSDOlHYucdScP31GOGmRbMyJ2lhOfzzNOpM83ysB0h5TmNMvhozOabD00&#10;Uggli/3sLs2DZYtqrl0v2HlZ2lNrDHx9ah2YPjlwKIvvIVme9k+an2XiTfjG5CBlF8Gfl6v0SCPh&#10;F5eBbqxFrVvuoX19e9QV//YI+r3vnnXpYNOzsBxw8h15nXDXjfPdnWMNvFqGuY8fM5jcob8eVA7l&#10;jSTi/RklNWNWRLI3fjf6OQvMiADQjG6S2ipjh06I+bmfyoZazwBQ90CoPIHOjXlEz9P+pUbn7fE6&#10;yilDzLb+CAesNa09ZhjJiSg/z8RlEvUsM4h5f8oHPyvNcY6yjIxwHhiXgTsrGAqA9jzlnTtqGvnL&#10;wJKF/RQMGFUnnkFcivJe9mDLdqRsC7t/FG6UzNywkONIYTaO9WazApbVGt1WppyXTBj1mWcvecan&#10;fjaCwTGQ5Jf9PO1pP267LWvnAXOv5cgqS27y5taW4dmv5rg554XFhU1oy9KptGUEMzMTs+SCO5VU&#10;uWA9V7Yl3qvSXN2qQEnAIs3PyvDGsWTAU7jmaf+F5kFm59d5nfnLoLNcWQyWnUAuSXo38nIwrexk&#10;ANo/vtc8aEPk8Xae94z5hoedt9mDzdp+i9qLQOkwD0BpgVjXRQ1jPzrqaX/UNieRZ4LrbFH043Ck&#10;SxzXWTUPAM0+dazH++kz4/OAqjzSeCkY12S8r9vz0nG2v/kcD5TXs13Hrqx4njPMwEjyi9zvzBhS&#10;QGTa0UTRucyBcelZqu91j4lL5xNfM+Moc+JMYKwM4gQwM3CZ7AMjAswFXtkQH6e0O5VmeeJI4HpU&#10;lncOgGobJlIeRqATyfTIR0YDEu1MJE5S1sFWLrgExo0caBPPiXVCxaP8nva0HzYJiJxt/bvgYIRH&#10;MwTj2gPMavKD2vdMPf0d5Q2XwbsBZjco9+9zTzLCmg4QCuk7Q9SdH/wuI8bcMOfzmtOHoP76ooS5&#10;DHMjHRU5y0PpCIosao2ClCXkWkQ9x8D3PqrMgSuCQJ0HJ+UTBcxA58U2n/yexnY9Wpk7qDIkfE8a&#10;WlSCvEYRpfv8zWuNHHkgj6Uc8mzORcw+5uyDZ/7wM2Cl9+IQMeRnanE8fK3ckb4sn+cOKpffPFiw&#10;EcvMEECVRNWcLaefk196v/U8GoT8PiMn+UwAcqZSCQNFzOiJOVSa0N/7aU/7Udsc7Ix4YuaMp5Y7&#10;DgK6HJlzKoKX96GjojlZUTIIqLItisKiLESo5BzsgGmXjZmp2stOGAkvLfDsZyK4Y5pOrJlTZZdg&#10;5BPlgesujgUCMnAByBHdoqYQb/1yvZGo/hOEH3HIiSRClVmK5twXEA8rxceDx6mzLapSAVJOZG96&#10;g3OqKLcNe/KdOYf687Sn/RuNTpoVyHHEoTNj3fhsmApVutZxgvS6ktwNx1mgBu+lbKBlx8nhQYfU&#10;chQ5mTsxJRdHrGvOkqGOH7nPQSeWO4dIfM0qu0dspL1N7IWpDELP+qmoysLOxzgK55mznuPl+7/h&#10;2+ilS9VfBHBCe/6IQ2WthXv3UiDr2hNni3YVtpuzAnfy+lwOu7FknJXwVKDBY88+7Q+a7EoPjoA5&#10;c0KCoqxM2odh+9ywB0tjtzVtmGN/tuMgRJXB1mdgF+qHssXxAPGZ2xDNwRtVYYJnUs7TShrxvLpn&#10;Cz3tv9ByJs6vs2UqkbeQTrRgVwUp0wbBxCteyuQV9p7oTiXT0dKnvl9IxluAGwKXY9UylhnI4Zkg&#10;7Aur4BAHNLwRZm8sLHzMK9OKeuppT/vTRj3lNtzOUQIQz6cACdrB5jAiphM2zqw1jWjrnd+VHyS7&#10;A4n7kf+XTqMuGahsWpaOG1DWLn0Wchhb4AbvRx60cQbGx1EeuD3LqhkAxPW6znUultdcdnzJhRGB&#10;iHH1ICciE8CBoYDVQGP7gkHm+W2Axqvbz+awsV+M7Q40dggC6CV0UhIri4GTgawXo0DayQYa7/tZ&#10;HYqkn1lnzTBbCQW2aYS4V/BpT/u3GteTr8sxRq9RaxlDQDlnPTK03SdK8Pi+GzlUNmTEUJkQFzS8&#10;vwsR3r8801P9cQEpx5IZ3Rhl9Ksvax/vzhgCCjdGNE4eucJyJ5YWChTxoDM6LLOwkXrrfuq3Rb5z&#10;PJowtT3vmS5O9CobCN1Jrn5ZSmojNM1IeiNsElVmgSTK+uyIo5yR22HcbuztfX8jOMe6xs5zGlm1&#10;0XdCVREfKOXT2ppDGYmL3IpjOZUyW2aUO1JHjJbRxAyspgNMGfIwas2lEeYkqtgfN2RFgqGcf/z9&#10;na562tP+pFE2M+gFKwBGpSEw2vpjaw6U2UHsfg2fo89XBL50xFgZoywVdVy/V19WRJLAKEXgjd5w&#10;/aLnuhPNHczTysyhZE7rf74fhE38pjMrlw5bD9F4OdCn84yy0YlnmNEtOWq6heU5qGexyCkGI+yk&#10;LeUGx/iTnqVsRlQJHUV97bKZuoxz8LSn/RttGabjGApEop72yMZb7OEObjp/Z9ex2s/EQVGYT5hr&#10;XUIZpz3F7yfkPPfMcBFkzK4ahemYgcNr9z0O9DLo+7u1HwtmASp4xWUtx2uXjW9Y8kaGIwpHN1KM&#10;9zIZKRx/DZiwn+ShvZtnXrV3W1lZ87SyLKMcdhwrJB5b9mn/vG06S2vJ9h71LHEH7Vm3zWgn+Hm/&#10;JLNZ5ku6O0uGqASYncfo8qvperyvdWUx0s6bhY3ohAUd3gu70eakTHy2z9P+9WZ6gFVHlCk/O9/T&#10;qqAg2j5puJt/LTzdAruoC4ELM6AyIEaMHrwflemksrGRF861srnu7E0kvvDVsohVhQHlhCZXKxxh&#10;pXofPfW0v9sa9kStd67VnSdr2M7sTlYrY5CnqvlkXat9Rget9YH2H/cun0d85hiOPAE5OUTdv3FU&#10;WZiee7FhQ8PF9Gm88QnkJI2j9fHwrEWVcV/PaiX613cyAURi5jWSV0W4CcQFGC6elF9iqczrz3ft&#10;5QPKg1MVgYXuqV5v3A0AI4f95RVxZRlGnr2BREXwsxyUESN6nNUFzLzODhEQiavmriZ5pXLz+Y98&#10;e9qfNkVvjqOlDh84rgyWHFVSjYcp8+yJcW3mPQ1YEfAW5ekKuJU0ijrfxh1UEnaR7QBxRZEh69wb&#10;CufZQUOcRoqtoLI9UpPvy/sAqCwdO/idAoql8ShMKbw8g+V6uQ/jvMar7JwiCN3IaBHxnkGw3ltG&#10;kYE1HvjuB1a781tnopjQZ5aOCJ3VNx2cbEaQIk3zylLjXCWu/yMvmao01xEYc1R9flRWg5PXep/1&#10;7mdcRhwVhQ705PMWsU2Cg6BPZx7AHEe2ZgIhZxRJ2HHUet5T66lkOU7ubKPDP6edJYM63Joklkca&#10;t8w2WDaSl9RbCjpHVkaWzccDZJ/2xy3tD5eOyS8/D8zJPXfcU3bJCIM5PrPwCbELM7k9Cl9OFMrr&#10;LPJ1HNfvT1yZBwKhq//cG14CCnSOmNzm/QiynTiWHF/vFIgig6Ocuzq/byu3pf26xov353MBVIbp&#10;el8/I0Tyn0CdfQJEjksO0km0DjJ2/SJnEKBM90Cd1+LXkXTiuXGSqWssKNPkpF+ORkY70wn2iJyn&#10;/RtNe50Oz2lBFvvaje54AdAwQM7K1NYetXs4fmFAiutYxJa9wOjqpcNZ4sqNbEV5sirGCkrZM+d1&#10;z23jEAt4AJVnxe+lQ9ivhv0MK18vD8kmYiyOlZPWOvuRY2rBiY5zaEt65jVlEgk4YaUZreKHv27L&#10;wLIsM8TCdjnKub1IQp+bpz3tT5rbWF5dg/tE+3kR2zq3l3o2+n6hzYt54Zmms4kfWHnCnDuBq+Sd&#10;B1sqIwqzYQkvocfraGMxSp33J2ajE4yVbhQM50Tajvee9rR/oxkPwnXL8lSS9cxiQJW75r6TbYEo&#10;PbVs/JlT/EXTW0jtTz8fbYyhbKG/8q/Su4CynojrASOjiW0tQ5n6zPWuOF7jcN/088bzPO1p3zba&#10;3KvsMs8gSlhyyMrKUWCVc4Wb/Sw+zbLcHf9FRvM/kJcS/0RbFoWd3f/h3Jzb/HLsLo52YMhmF8Yl&#10;rxXRMuF9D/sfYnbEKo3JAO/FHypYPfs4iLNbtnwOC65YGYxAYe8rUCrXe1/tGMf12QTyPKt6Ap3H&#10;8VmRvgTyZyd0dWAqAQXiPdIdKCLErw2LoqNHO4sEoQBtmROfShmZc4glo1g+xg9MdkPhAeFP+7uN&#10;m5JknUg6gtJlPDtI3SM6mIbse0fkwFYqo0WKjxKGTdiY00mR59z97qFPKzVExU/gPdGFDfFBVjaT&#10;wM4y2tt+XM4DL8Hi0ekSajfRoUi0CB5GlO61ev163ssj5ffylt/Oo40zCQgKY8982vvJ/rxFDwX6&#10;d9L/mU2wy0my+kpAprOVtqgBN5hU6sGilGUELrBJwllECsmcLEKbMtINNPXb38Xeo0UcxbtRyXfl&#10;mHjd2ROnnJ1aZ/aeb2VrbG/ctscAfNp/s+37P6FMUweuANp+eVuvm1xQNO3NdQ4+j3EICOt7y9Ga&#10;ozDMwMAclWlIWe3PdBlxm+H49qpb/24I0LfveOkoMypdTjqIl6FLItcc0JJ9JE13uWp/FLXmzrg1&#10;PyrNHCGdfBeRpevtXohLt1PH+pg6zs1h5zKxD+PJHHjav9PoLFX5R3ceu0PiZk+7M1Y6FlWj3fHc&#10;m95fjdfo/zeya8df3zXhU5LT2WUpnVTe3Oi3GxUWjyqr49iqjQXxxIrUdluWffIIWMoNH1P/t8sN&#10;lzVg6aCFcw8cZcvaeN2K3zUmvIZnUWGVSxGGtOodsn8fcfO0v9HcnhXh5Lh8mq26yCtFQketVckF&#10;iiarRsHnuC0LQCW0hXvcZgy872PqX1SQmYJm0vq5SmbGBZAaAefVGiKjAkM3Iv1pT/tXmtm3/kdt&#10;l93uhJqmsyOQR+FTd746r0qy+o2A5u9XwMKIoWDU3t0UkSzc63sW4wqE9f2+fq9S2fbztKf9G82x&#10;mf/47/z3AFrGrN+nyXhiUa+IxvJvFphIW9Zt2jd9YkFHu83PvgHQnlImP8vxrQAs160NNxpW5b5u&#10;AVkRyvplP3RmalapZI4RbQnPriKWVfUiWEJPAIPPZ6bkBCbPcLqxDe7aS4OWNgjoJAYNcBolOyno&#10;xr0886yPSCNpXsAZaWVTUIda3TmswGynmN2woWCbWd63lcHBSBYtqKc97Q+ap8wrmpPZIF7v0zLw&#10;GOHBz9kEHOxgb8+4GVcItEA0BYO83JuwojCQwyKjCSwKjEbIrX2tKBWScisCe+9ToGp18n0SnXjg&#10;eRzsFzN+KEwluKOASc6VZThT0d6JdYYajZewqM/o4y4H8uqGR9wT+OgsJEbBTZNn7lzh2MT276g+&#10;8Hwsf+d2dom9N+dDpVBQikaRvOMqN7WXj/KIVRlTa2yG/UjN0uAzcgJRUbgTy+nOSFfgOjh0zaED&#10;Q0/npcHHtay5RWXr8XmukEUk73tjzQudS75/RKAbqHUDdmK2bJFEXhleW/TJvi6f9rQfNxp7yyB8&#10;cyCj1p47QluUuUXTcr07UbKXnmyAEZURxes8JZ7ksPSBZ0MZQOY+cEK2kTVmBPKd9N3sgUMT863U&#10;jWcQ+lj4PfhejCZjY+Q9dZx+lo7ivTimAJqs98/2LAk/Ew6JqiFv+s+jyHy8+D78jHOlcfBzatYY&#10;njgvPICKBn3a0/6VFrjw1BGIM4RBqNcD0fXdhiWJmYhxmtxh0N1y7lDPSnax/CTKNpNN53JuySQF&#10;q2DL/KHcjB7M5GWN9Ryg3mHZfcrmJhaJOjPF8YfO7jVyW89E2ZbKWjBMdXWhxkE4NQvPCO9aphhx&#10;6sypahh8/pH9HBnhvahrfI5ZalWyk9GgMxWw5hhnZGXWP+1pf9SMwOY5pNwfjl+4Fqlnhe0z8ZVf&#10;AEo+cJ363hH+oP1keOMtw+LGlnUd3IJXUMErDTusd1NVkFml2imnCIECoaoczWn9tKf902a2wpzz&#10;4jfO7byXteaJX/3cmMRVTeTEiRkTr/nCOEadxbT27k5wqzpAmj6Nvo99L8mpu3Qo9SyziYHiinjt&#10;zKuM2DnOKwOKe82r5rgtno+OetrfaOQLwzhQs/O4h/wYBq5T1xXuf/BMc/6fZ4HRLgSKw3X9I3xm&#10;R/XoHLMwWzzL9iVuJP/YrpkdP5PbGqOqHBGrAtc1X/n1HrRpOtB5N8BsWeOM3Ubg+LG17K211895&#10;ApFADGCuQNaZmAlMHn8yZ2U1fbPfX40kNWOaoJsCiB4vgQlYqQUDAWUzpNI3W81CRresQU4sp9HI&#10;JrC04OKmhi+2jIx5kdwqT3AXAfu0p/1hIzhgSvAb4MUU0SQHQZRSp1MJK7qR5Lt7hrkXGumXZmRn&#10;1dNnGToAEkjqa1j05bbh3dnRMnAMlFAArk5c0bNG0slpRqcHa4kyKnQusLJICqZ3HjgEWGiUUKbo&#10;HZYxwEh9jr0bLpJLMLIBVvaIJZrW7/y8gf09OfYabw1ijddYglVy0LIi9S58L/Dj+7qvVIDte3pk&#10;Pd/fn99NpEqiKPJ/RTpQxvq8Ki13zBaFJCcOiWyutyiHklxYBMAxG+nj49eU143C8/d1klrfNT2h&#10;MgGo/aMILHOYMSqYB4iTDHra0/6oGb4Qiem4YzWuYweMlEPNEb/JVI8CovNDDnaTOy4j9qbyGdmd&#10;t3uUUdMbdq/dWQSggfWJqbIafi85eVAyl3tQ9zKHTZMDDDRIq+9sGUoTU7XnKV+oA500EshHNnlJ&#10;2dTIqOVQwgpa4jtQX68vlvFi48PAB46rZGfUHAMoOWPyzMf3aU/7x41rdGTDYnsGjK9FJ5B2ebIb&#10;n8z4ieiHhXvUpGc0cJ/vson39oCXEcsIXf0HLpvMDXssAk57CoVHhCWj8OVeZtIjO93hTIc0AxkB&#10;yMi/wxoKpNnwk78n9/4xDjn4XD4pYIbVN1iGBGbL0j4Nm1s3+mHYC4t0nNHxLoOoHlv2af+kbTpr&#10;D/C6LlkyI4sAP+OUzdps2U3PYtmrrXQQoD3AfQFcTljacI6lKHOagxqoABTr514G3d9R77Jk6Fd8&#10;PTr7af+VJh6IeniaQ2nxlsoWsL3n+uTMK9AWA+1MPuHUxZdSn3kJul3fc5+0gDf06gg6kgShs0r3&#10;zIuW+YfiXFxeaH/Oeh5tBz73aU/7bbPgG8d1zhnVkovmSxgY5Ruw4CMdg7EwF88Hl103Kxi52Zro&#10;nCrx6h4AjSzfhWxWBkiigrNBpxEsmMICpfj7eU7hXvJbDBTbHUjCn4G2xzlGchYxyCzKXpcNzyp0&#10;o7hW2sdsM+lQwvWm5B0kuz63l0jqqIniIHMgPW1ZndkVNQfKSZOVximCESVsZFCgE8UiIgCldvHe&#10;DUQEVBff77mXP3na0/5Wi4oIaeUAjJD08mA0jqXU5wTOC4AzQ09OpbXnWLtWewdmdGsTF/EOrHJI&#10;ljHjKdBOJCgCkhHuFkXupMD6oEDERmh43dHVgSIBbJya0b1KusQIHZLKsdqfAUAZjRGr9nZY1C2y&#10;yQpet5dTcHLC/+xZPm7McDw1ZhsAVCQDz6rayubJALI58gOqdV2YADd5ecYCnaNSV3396RmAzlE6&#10;jkPvzagHYEUER70Hx1XznHbfG7wnx41FLzHCo5Hh0d8jUfNBJcw1JvActVYdNDvglYwXWoXWDc8q&#10;UwQIa9Vi3r7L057220aHUlxEqoIAVpOc8gABLHm6zqoj/hBQnOWgdRmtgzIdQFNGA91YW33bsxRl&#10;wEYZjHV5L+NE3OaGHWW+71lEdzRJz5m8bKRvou/z7PJMcpCZpobr2C/fr3o/K+OlDAV0WeN6lgD4&#10;r/mXIqfHrMgv6lmNySxs6vKFutqN/NYXC+hg3xsZZsbC0572T5uwQNb6cyLUHSru7NbqNVzmpYkj&#10;6pxI4SdUxCd/zzJzlBEuCwDb68SKs3T4gUPldoQX05xEW+kN7rUXXhUINAq/wZwxNUBoMkfmrWFy&#10;EmaO4ygvZM9mEV8ak9zec5MXkgcb8bF/JyKKJIRhMlj5QNq5qzygl5xmIFmb/0/lmp/2tJ+0tf5n&#10;zIbtHW/TnvIS2FyPM7st2+SPBTkSs++OcN1jyY0jLjuHeL66GbJzpLvpUMruYKKTKpFV8mfL4sQw&#10;ovLZP0/7txvx5ubAiREXtzNWJZpR5eaafru+JJ0q/bb0gmdUyM4AOtdzE/Cw66djHNpXOouZn8fo&#10;esqqJVB3kody7pVN50FZwPMT6Pm0Hzd3GBE/pe0X2ozEnFbRzKtk+Nle1C8RocBJBlmLB+Vz6dzh&#10;+fNsxndpX7MsHs9Is+x/YkvKBPGgm89Cn60kBExzzFrfiJ+dQ+Mel+PKOOPdDt05Auph3/fc21UF&#10;yH065A8mZl5IQOMRgeiPa+1F5czSSCQfvOame8yo+B1wkyxuJACJwgxlEchQmEYgsnPkrGnUZNtN&#10;1TYAACAASURBVF6lINb32sF0aZlTKyLACZjHsfS0v90W6e6RGQTbPJhdBBsJMcuokLI/L8fJmCu6&#10;OqcODfasD6AcAkCVL+GB4wT2QE979ojLYxwdaKzSbyfOyxigQexZf2agO7B3ElWGhjl6RwwZ/25E&#10;zJiVhRQGZCh43cBnuucsQpQl4nwcuH8ZsS9Zhffzfhgd5BGtnDMRDGGprgbCPEI97McNGn62O7qQ&#10;dmjtCIxjtFJxvq5cQREosvyfp+yqyY83dG+tt9WnHb9FlHNKDp/RIx6cDBEZxbJ3LpejDudU37a5&#10;lLwF3iJx+bxECszK2ZQpoktEcVwGp485BqQE385n2MfraU/7gyanycgqUWpOH5K2Km9qgQHCP1ER&#10;PiJjZhl6AJqzykHnGWfJmPU7BuIQ7/he9/IVu+xyJwezZ4EKAGhyDWiHdwPmuDFSmljPnS3q6iwC&#10;1DMngHIWIVAye4FrOYITTe41o8KfZwaDAPmSnzED53mqHBWdedSzFA9e1oeZDcp2REVJq+8x2nzL&#10;2Y5OtLUggKc97Z+2sD2xOYe092O28pBy0kTJoERW0Amx66jDgHNk6disfRfH2nNmn1FONNnCbEFi&#10;xajo7P/H3tsuyY3DSqIJque8//PulIj9IWYiQak9tsdz7o1YscNhu7okkRQJJBIfBCxQhwbxyvq5&#10;IF+RTwwUAVDO51HzIKMZV5mgZqyPTj7s2ZVlGlfgoQdIZmYr/bfLQf7b517yxGQLM7NcdmJVytC8&#10;MIiKeHk9r5XRZKl3VCBQs2Xf9rZfbWbLum3jBNxulziuF+aewHmeKglPIp2ZGNKLWeVzQQfyU9lw&#10;VJlyBYrhsgeOo4La9P1YpcXybluwHXkIB3iGH8vjEdu9gSBv+1ONcp2VZ7ifaNPzjFbuwYwKuPI/&#10;e5BsK1W1lWJWkCdKP/E7rdQsSv9Iv9OptOFp3otcgDIN/fw/Cw4R8U2svM5h89Ku7x572081ymjL&#10;8NPxG9Ez0eUL4LpH7buGv2BB5ps+k42fFug++/25dOn80Rq3ex04yslLbLmXlo11ruBM7R3a5oGo&#10;UrJ0Ki0cf+RRR0ZgOxZj6UBWL9LzDOu7o5vzwu8cceAY1x8A+OTnkgl5OZVALjsGEHFZ0nk5lgDg&#10;iIEgSP+mfTlZ6Irfvc0qdUIDgodFRZGzMlLMGJK3DWX4MILEo/AYHa+X6p5Dki6zDC49N4r0bwdO&#10;vu1tv9uywAKdK8y2uX+1yEAajEhcZ9jMldZoZUCap90IeQkYlFNHhCQJQROY2oPr39yLJBi9bzzP&#10;THtpXnWyCThY6uAmTO1e3ghONFd8DqP6+RxGh605YakEpnbymXrOmo+Jq3yIypuZs0VZQ2Hz7e9i&#10;+0xkgzuVLIvHa502YmFLjaXiu0W8bWtC33fC2R1LJgtVT9/m1A+l5fsQ2WrlYJqcs3egMaJKOWFA&#10;kXwka5lay/Xh75DjcAL5u7X/s7LWwS0SKqunSCkjbfaa7OpjvLL9bX++cW0pSIWZnYzCJW+RRfqp&#10;NBFMJq17RUYrZeEysUXwLtz0w77ZPvBMVZdL/A7xlTuZWkQkTE6YIak52BzgAvTo2Z+MlNK9jLBx&#10;p5XvX+G2JZ/POJu++W5bS6b7/XhbgvE5rwAORmZllV5FFGmuy2eVlvLSBLue5b/dUH/Sh297259q&#10;7hxp+8d1PR1Js0phKkgjKpvPKzgweMPlTzv/zMhn/Z/7ZRn02qPsA0oWstEuZBRmI34nmo3nTqdW&#10;BYBOJZS8+cwK5FK/ou9Fx0AaA+fUnETN8ZS15xWp7cS1zWlktPOTPFPCq3jw7GHP7vQ/dGY5iS/E&#10;EyXj5FB6Ic/bfrfRll22l2fF7cT0fp3+pp49ZyOrmlwwW1a3WHqW59q6jvWmfjhWidqrLVJ7nXPh&#10;sulch4gzsFh70RxljhUcy7z2xNt+q9n+YDln8jeNaHbuYtnTrqcYrAT0YHoFFi++xHUsgDo+AYtP&#10;CMMAKM5VtrQfF2DOJA/a8FK6q4Nd99g9qZ8AtHu8GUpv+922c1D7560ZPm148MnGNrzJgE3Hhp6Z&#10;x/u4rb0HODx0/OIIViAR99KO4W/jIR6cqQQE2q2NU7WAMY6dnx95FMaOXuJut3l5jRzXK+iz9uzy&#10;n0i/Xr3w0pYJez8/MIW/9pIvnGwHu3tESCMtsZWpWl44LCKWIDsQimzR86yszBGHUigl3DayQp45&#10;EjvWj+adG+MuFN/2tp9oNNjPuSKgaSBaxt1j+ZG8gMU5zwuA06nkB66ZIhcBwEjNWcbuDjyaIxVW&#10;bgy16XUfpICIg36setgY5dmOeRnKAj/LoD/GUdH0K7OJmUuRlwPMjfAWjZYo8I7r/jRq/j7/vowb&#10;Iz6aszghI0Gp3KiodRHA5lRRdADlQZr82QgGN4AGRi+PEB0gudxxoOeyUPXEl+Jyp5OynzhG1IHP&#10;igZK3LMKUGMFrj4pWni9Dyc6RSaTAEYZSwcOnXPinzsZ5JlPXDvsD2Wxr1PVdvagA1M83kiyeDAC&#10;3xF/v5MrLaoxqibsejHSK/z3j5Tb2972oyZjilFAS14qQ4l7xpxDXuKU+50Ajb+nE5Uyl+U9JYsf&#10;DDagPvfzQWDOHQAK1pHcNZ1BuRKXkOvR+2sPKrvGnukBAYFo+Mmzg4DlgM/as83Btp6LRWbx+gMV&#10;eaVnsrZ7llzg/31uKZOOPJrePc/Ss8xiAOpdyDk0oumEPfKTfWbprxapyewqy1gjppUj/G1v+0PN&#10;s/k8K8ezXZSl5LIr67wxGs68hniH8qCRtev3jkdIDvv9icEysp1V5g4uN9qbbFrGPnGLsGZW/Xf2&#10;jTKxZRSZ/ALQy7Bb9qTLR8AIBfSS7u183hwt25DPkuxfTi3OyY1IY/BP3eDCPAuv8V6NrDObFqi5&#10;V+CmYerEKhX2pDPe9rZ/aNzDtElHWiQ4cYllO1LPqrIGbdmzbFueEbk7qRXNbfrb9SxQpHbTs4ZT&#10;ZH+srOJdBmn9b87lE2ftPTt/VvbHsYg7ZjUez2dovu1tP922QIEbHwTjAmIoIEF6l5+vyhzSB5n4&#10;nJ9rPy4upNm4UiOly5x/kNPX7AGgeAZhbZRd77wW99HOQ7Fv7IPr1Ak7WxzFTbztbf/YzG72gHOt&#10;ubUuua7c7jpwtP3mmO1EnbG+H18hWzKy2fVXd4o78wDNE2dz/PIsNPJyc06Vf/Z7n3FKFniABzFr&#10;zrxsWTsCxDP+vp0v9oF9N2eUKm0AXS4ZJmXAlM5Pz4lz8cjc/WdOZE6+haWLY9kg37/SLycHG+Be&#10;E6qSXVuEKidbXnJskeTkDyLaAF3Q+Uv0kmAeRYqocgo0RCam+roTsgIfP87Qetvbvm2KsLpOKau1&#10;ZYCAzRU0/7/+URGl6/qv+CqSDhcIJ0F4jrNHTvNnpVDvkZlq7myi0buEqwgFfbXAAoWWA3LPLgRQ&#10;exBoxBydbRwngFYiBcux5Pc553nJkpyt7MLeRxe6+szO9ZHsGDbX6P/2OfDoWHfaBC7hfc4q4eBO&#10;aweFvL8cbLtg2UEf52cDnbyPyzWl4CJv39vLUUg52d+ZWbLOnulr4Lu+aq2ZAnPH2Y002cfqn20O&#10;Hj3fHUKB+1xFfb/N+UbWeIQkAIHjt73td9sOOgXO0s7fiMJBvt7kzCeR69iDzpQVhUgZrYNxeThu&#10;1F7e5Sj7x+uvh15/CYcZHtIYDGRKN8wHfAbc9yKsP1HOfpEz1jeR1ujnpjgx+jDhXSZeA0Cehtmy&#10;H4Lq/aKubQRz4gLmWdlPTizRAUQHmEd1tgAP6oonPavX0Muuvsbz2/5k23WgEzsMWtr1N68jofOd&#10;nnXcs2MbPcuqQ7ix7diIxqUMaRIB6HYeMYScRZs96AcIc9+xjM5AOXt4ru5uM3oZEcdrHhCzY2kR&#10;DeYEZ+YQZcvNSb69nzGs1v1WTrpFyTLDwm1ZoL0nJywyshxcUdiMZaFfUfO2X25ug65MCtqzWp8m&#10;CHwP6MyHTWfP3LJ9Fs5xO6bZmWvhEktFxK1kt1/D/7tskx1sAdDcG9xj7sCiDTty4IwTxzww5riy&#10;qhfGePfT2/5VW3Y+M+DOeSrgAygs7Hrxusx0dtQ53Dt25v2QaOv+1qLrHX3MYFELDGsclcRBBUVT&#10;f6oM2aZzeR3H5LwKOYoXE7/tlxqDEE32O071/2ttbnrLr/N76dgd2H6M4hGJB2m/Xt2J5iAVF7Zw&#10;rwcZnvPUdTMuB9IYgx26t22cDORwzOnz4X2nbYuAEhC4F2/zidqL5Hd3PU9cr1KYIC9NrB8YEQgl&#10;P3BuURznN+3LO9XOz3DhYZFT3jFFvEcJIwlAGytfFFCHvjG6nsD+k5/yUmYoFcyjYhOpdGpmj7jX&#10;X5Nj5bne9rZfalw6S6l+5kfRVDKMLw3ayCo5iixaw41xOVLsbDCVkYRFay0jVMZnoDtsVnMir7oe&#10;PesHdZaZ6uPavvEoGCfMRE5wHvi9vLz82l92HQ508n8RFDxYfjfwI0IkArCBrRUpx8bffZeezfu5&#10;A5vvJ0dK3vAzjm/k9R4kk9ZPUyaZ7RBKRa4aSJPnf5TnX/JzjYWRBXISkbAlmFyEEclRlrujnG0Z&#10;RbNAoEqpwEjqbS1zDj3jystCae4Z5bs5Nz36iM4cB5AqpcefLerDwaxnYTgJ5YSPj6Htg2nXRp3/&#10;97a3/U7jHvSsQMl6c3bvZyr5FlNWy8O+Bq6sTz/Q8zgOHMchGZ1IldDTvaMCaZpjNtDwFfEa5Sz7&#10;7DJOxuumP9o/MzDmaKVFhf2iosTkVFq6gDKEQJp7keOlwToVARU6owHr/IM5pmpL81ondaXP4n4+&#10;k+tZvceBq/zgGOW0X/LJday/V747lgRr8or6k/PKA4/jrR3/tj/bRPRGJ5k8c4ZG7b6vFd259h2d&#10;p4BlTXsUszl9Xc87TsAqnesySTp6VuaUsOL64XO0TzcZ63alPrOMSGY2Al3GyXkVta+bQ8vk49Pc&#10;+Dw0WzY3W9ZK3nFO10TVs0x2texUAJ/5qQoFaU40dDtVGd4kNZZcdeeaY22+h7e97R8bnUEwPUYy&#10;aNwdN8IMu57dgigaWT2izkW173CN7rbsk63X+hedg1KgB51Gy5Hr2GzGLBtrjdGznGfOVsr+DQh5&#10;259svTxUt5v93BO3iUVsx7yVmGYTdzA3x85eXi9CQRHXg/Rl/e7Axdk4j+QOWV7HDEFee31sNrnb&#10;JQv7Z6TOFZSOe23yt/1sW8uP+mHEctrYWmKVm11fyA9gmNJ1nv5e+oJZgYlEzH7Eh2NlD2oSZkSd&#10;de+JLzrP6DCbe0avwIGuT2k7CqcbFhWfiuKgyRlzPMyI0vjMXpfNiypFjVF8LO11YszI6/9/HX9h&#10;5MQYgTG+gPjCmECMgS984cCxgkdoL3zfvlx4eGqZwPkC/y3S3kvAIJuR72AFUaQJAUNOIysXuD7z&#10;vFKsjeyMCJ15QiG2l1kKRB08x7rhP/Lqv+1t/9BUEsR/Fpj1reSGcDM69yiuVf6RRNceNcJ7KSJ+&#10;ngXgjSTQd5fD1Qktr6VPJ4O+y4hNIyO9FuecswxgAnkSf+vsMycKAOCYRzl0VuQZQZBH1CasXMpG&#10;1upZo4wGARs7i60pkOXgUTQA0MkKB2YkQlg6atQ8kyjhAXqaB1SZqEC0Z7oh5ASPvwfOgafv8nMZ&#10;OrEZWVFOKaW7R70L/vvmZJzlgGe2BN+vPdgWNirSMB/WB4zocb8U14OtPx8v7815uZVcNEeXl3rh&#10;9U50tZZ9rpHdqag99Ir7t/1mExBFnasGlEHF79CYwiJq9szUiSmy8BhH7QvK/SxDTSQMsVaiynBa&#10;RpETp5SF3PtAOXS0b2MLrrED3l0mBkLykOPZ9ze/x2t9rNzb1CnEYLo/HWgoDOclVHMmcKJHOp2V&#10;jeoGaYsuQ2FPldHa9ewookv6xd4F51Vy0H48C0vyOmrMAxfGxMoaeM94e9ufbu7Y4Lr0wB8PrpMN&#10;hSJhJSOIl1AZAD/Ss0CRRTveHWOoRHH7/ZYB4QSVZ4QLtzxk23jpObcJvSlzKY+SEZSfWbLtSWa3&#10;/WlBPp6l8WTLst+8nu/EcTQzJ1pEeljpwoWBb5laiIapGU3LOSKGpwx/ikJ/29t+qlG/ux6k08Vw&#10;eQuEMZ3XnKpR2AJ0KHkg76Zn3Y50HO/Yf9ezro/ZHxKBzVa1vc3nsKyPHN2riTOyrI9Xb7/t3zQS&#10;uec8K0NpZsPNaotfEAeCjk1df9FJQ8zPc9Cky5eD1bEvsS4dxd4UvMxyk9GzDBU8giLv2z6OOvdQ&#10;fXTMbPqylY3Gu8fe9pONMjmrGob0gQWK7+tJzhqz62ijS6eYTXyzY4E6JzPQ94E9S3pm1j7kd6lz&#10;FASfZhcbx7Zu1MaSWMHq63xxtyfl/8Bszjba08TnlEN8jvSm9z8KpwoLjKgz2vMKfAX+B0eewAjE&#10;GIj4uu4yAkd8YTAbWRz396/0q5VNMaOaD5RDiSRv9LrUXsOaQkv3cnICZfTIEBrR7i8wH3b4deaV&#10;ZoryDJ7zbFFb7v3TQVtRv3/b236qrfV+nqfOaaDid690jsr2oSPUr3cnrDuRmqG6hJEebRkce2kC&#10;Pp97sHV5CZj9MGYJNwoiK2MiAWP16XlN24+zNpATFQJHZoTIucx63KuEnTKk7N40JvSH52vMqPnM&#10;mhNF3XK/L8eNzuZZ4+H+F0lo5IiTEYGQ/Njfn+5j2Zl7VO/+jnKk/j9zVv3kqO8IqzlBSqWwAKRI&#10;Jb4bl4mUn3mXz8wE8Ps/tkAb6+08GZRByOd46Rl/visuj7C2BaNn7vPJ37UyVw99v+0D9m31l+v+&#10;29KQb3vbj5rjEyfw9FdoP7rBdODQXm2ZfwusHVgRUbP2hTu8WyZghDIP2+c8VBtl2NGZ5UCVe0O6&#10;xeQX0krl2fcppxz8mjTr+gCVDeiZjPq9RT/qOpd7MDmyjG93XHM8Iy/yWudqRkXvS+6s/rL/HgTg&#10;c6C+ZJdZNHx9flyfUsa6vK+lkuUwf9vb/oN2kxGzBwN52Sp93w4epox41LOWUSMswZZ1yC/tKN7P&#10;97aCjUgcj9rXlDXCYh4JTRKYNtlOvkV938sjqw8LM5IA8P56Pzknt77TNjQ5C0C2bIuszvteb6VG&#10;svoFGtgwTDINqyD6WJbM8TNnSJQn8qoCgHKsCde85e/e9istUdnAKyOYn3MNnlnnOAB1VqKvc8qT&#10;PZCLJFc9LsuOMrzvNk7bn9xD3+hZypFjHOXc8nM2LJCQATUeROP3QkLnG3/ic2VfxnHDem972880&#10;6rvzPPE5PzoPBcuOB4qvOXGKu+Q63stUu+5av2g6ihzFxGy614OgeB3vK/1sOJ798gwF6Xm336mr&#10;HGuEP6b6RT3M5zsP8ba3/WyT/WznBfs+8UpQABSooCMQotZww7zIjs8e+CSgyqXvFYsAVFUncyjJ&#10;seN7YdmuSjLwfbxwr/TiLBs/kdLFCna3a5oTmnMwIB8I7fjdFue8ej/lJwnjEnAlO2gsA4gYMLp1&#10;6cprUHJo/YBz+/JfMsLDgbBA73oKO6MINEDErwsUZRPx0FgCFEbAYTyXxlrEjIyTLGDjUWAk5T2t&#10;Ws+kF+4FDG/7lbbAuEeetNKLJLsMJCvlcEWjk2zcHRHaL2ln9sDOLluChUaAR2TJeLZ7MlLTD3hT&#10;5gtK6CmqdBnhjPzi8wSI5gIIowCJlyJanW0RL250Z2YdsGrCTCUVsGqYLoGKQHPGaK/Pfkidp5Yf&#10;cdQh8lmyRX1AEYj8TGQJ7hEPchRu6esqmVBITX8cyJ04NQ4HWCzZ6TJP7wx1j5wVfUQy1ZWpjLxl&#10;UO0ZZa6okFDGUgObtQjBcipc3yRm/RqVslhktwgqTlsWsS5gmdZ3Oq44Z6uPelb29cw58wgL77+X&#10;u3OHKLPHPMLybW/75WbGINfr/nsStQK+hn0oO/lfES4JnHEqA1LRgVgkbFwRQpSnkv8oYnQnMW/7&#10;B1t0oDlcKHsFtGmMUo9lzwzye9EptpfQkuyhfDZdo6wlewav8yzzHYyTRBVG5Pec1F2A251FTXdZ&#10;kwN+ydSmI5YM0lmJ1IuW6duyIWGE9CKgmeXrRvvb3vavW0BZQXICrbPGGpbAZhTbvqZsIXZw45J7&#10;wWUL1zFlxIypM8h8L/reVgWLMRTw54EwjIRkfxhcpOxsbPgk6o8TVMc4nseTJXN8HMTLvI515wMV&#10;ze1BAICd1Qk7S8KCnFrpPeQj3nTSYsf1GGWLqhSKVQbwjC8SfUccwnqJrNInrz37tl9pxCVpeNzs&#10;BckSOpXmtReOPJQJLMeTyRzgbpNy/7t9qz3qenaMdl1zVmXpbA+QdI5IfU8jGRdZyCoPOncuywnG&#10;3+cny0bxaO23ve0X2jlPfD4ffD6fa98wGNa5Baw1h+JmiC8VYLHKUp15dv3oAczR1z2dqMTnABSM&#10;0HC36XB3BMtefuBJxOtcA2i2NwI3nQrU2YsuE972tp9uW8CN/AVpdupyhgoHWhU1cZ1R3J/wIMoe&#10;z6yqSbKJLYtW/UA2m/eRHySGA1T5SDjO8JquZbLN+o6qkLhtPCsL330s+ttK6AMox5DpdsoD9t0D&#10;lziHN7nAsQcQAeQKjpp54sxKSIAyES8p86OCcF8N38dGIn+zCCQkLdPCyQ1lCxhA5wvjc/hdCjZe&#10;x5fL+4sYRyeMZeSEge6EvGhv9PrbfqftDlMHCk/RUD/TdlDun7shKieOOVO9tBHXuBvnIg6YQrln&#10;wlz/acLbgYMbHzeAzcdaNKyTAJ5Bxb3JdO19P7Pvmgb/t8+TZQ5xTCQMPNLWCVeRf5tn3sk/RiPQ&#10;kdXGGq0TbUzeVx1kjV4KQn82ArgRQB4hHP2++r3J392hpKwFk4NOLjnp8tSc8AV6ScU2D/6eKFMf&#10;5pP39HUtZc314BlgfESEMrmY/iudgnLGeTaEyDNGZr/tbf+b7WFPtTKPML2xyhflucn87bsdzBWW&#10;kYEWo9WA/raZLEn7AQyTeVkLPj+iO4L8rAKTq5S/2vsE/XYGlJOunqne9OgyBhiUwbE3HZUmpyyb&#10;6d80ymKSyhrXQxRXI84sGlslCrYgBJeFb3vbv2lybjC4grKBASpcf8vR6/aP62i/Ro4MGpvmxGXz&#10;aOSIUFnM3dBuTmKXJUu2eHnk5kA3ZzxlRMOtRiy3ufiJvb/Lu2+vM9myzzn7KkxieFzfQTmWb2UE&#10;o9+Pf3sZFz9Dacdh/gyWrvZ36u/hbW/71UZcQh3WcH+2Lz5eu7fv8IjflwSf7CYn8qLf151DZ57t&#10;Hs3uBR6f24JUzO5oQZbL2TQxgRMY52gZGz+s7vC2t+2Na3rjPtpXLPM2EPjC12M1BPgRA+hZB9ov&#10;6zraF7IlzKZw3lb2upfUQi/Nv9vq1FUe2IEsHpb3JRfTbIQ/AdTf9jY8y3gAnfeJ2jP8/+37W/UK&#10;3mOvUEHsJd4J2RJYWp98v6B0q+PbM6rCVcPVG8e49/nGlUXd/5aRv3Scf77PoWdWcT68DGAmMFe3&#10;JpYzycfJTU47nXzHE0+8tS8vr6BUYoRITdXjRGVEtDJSnFyrreuksCLUUQdpqcyLHTL/iY888f58&#10;5JWuzPHysPsxhg68doPMifW3ve2XWgAxAl/jC3+Nv1QCj0JCqZnL8UFgSk+0PNBWhg4oYTBRBwED&#10;3YCNuKIUKZRuxKAZnp5JqOiQqIMfA5cT5YxT+4ERkE7ek0DYHSUSPAvYUKB4nWs/t4PkBaPNW+3t&#10;RS7wvBFGzHJMI4aydDgOkg/sEwWbH1rMOao0zijHEud0ASiv3S+BGJ04BKCo2iMOEaYiS9Y80fAR&#10;CbDev8aDIiL5GRvfPwGi1yxvWUxZkbPsQyOA09YSrF4sMyaexF+qE8qq0694zlNURO9tPEZQN7LY&#10;0pI9atGf2fSDAWtlAUYR6WP0bD4nwRq5lRW54or+bW/76WZOnebsXS3RD2DnZ5SrMupyA4CzjE7t&#10;dQbSmHHoBiaxiwy5dZgmQS5BpPYQSna4QeqkJTEbZf/1qMJc7qDf9yj7eomVyrZitus5zxobrN40&#10;KuJKEVaA9I1n0HK+W6bDhhNdl3jtaTrd5KRCdyApQs1+pCOiZ2E5CHf9SH0jh1NAUc9f+fVn1+Lb&#10;3rbWsevBhpXGdSYt17xHHXt05U6Wul2ktR2GI/hMRv5v+/iM81byXOeUTLS9IuN1RGUsjAcyeO1H&#10;xwp7BKf6TvycHVO1fY1ohzkLG7l8Y4DWkmnsq8tHnX+3XQeS0xYRSyxGWebOe8elxCd09ulelOth&#10;tqzjc3Rn29ve9tMtgDgWjjgqA4Jrm+e2+FkSWpsW6EUdS0wBlB2kvW54A7jvAzbuYa5zVk6QjUg7&#10;YpjOXt9zh2w7I4NOqoXFdrtIn+U6SzivUnjnceps4HePve1XmuspVehwspV7jOcd0Q727DpUEBZ5&#10;k8Y1MXArK7OB987I25lmXgHKcWzjfpjlsZ7P7A3yDeQ42DfqYc/0b7wFDIOYg+ttb/vpRiy11pB8&#10;DYZniet2Oe8c0W6nt8SVjCubEMWpur0v/pPrfFQQAvXIgQMnTu3ZA8ctkNsdzcoyWplH7BP37M4H&#10;6yy12HCwbaqWvWV7mxWThC85RjvyhOcBD56ZhIGMwDT+19/HWL+/zlBypxQQxmc8tXIqXW+gBmGC&#10;sL0gzxRAES9sLRrLSjmRKIwMldnj93gGi4N2JFSfmt914sEjUbggCG68f29720+3taG/ji+cx9mM&#10;WQo2OpaAe9TmdYvntUch8l2KsAByVEQn99DM2Q8fj8BVfcy89Qe0F5TebMBCfcv7v3Wd/TSHkkXi&#10;+HeQ6CmkqOezTJ0i19f5Nxgl/BQttvo3R5U6Uf99ny/55GQIv3eMo/2ujcXIh5aFFCbTIjDmaL9r&#10;SidQpfuul9+cUiJJVnM5GCiCRdk2phyl+GxeveQdM6QEILMihvR+KV9nVCkuk9EAWoq+5natOxqV&#10;LVOVysTWLNN99/d9DRrqh5o5lnxukJfxiLiuUzrvOsfLsyMEBqyEFgCdw+I68W1v+5XmUJt3HQAA&#10;IABJREFUzhegcMb6z/XXitZjKRYHtPy9DLK1V+ecldJPeQz7XqRqpIOBNia7lHGN6hed4zvOcbJn&#10;x2a7I1b9MdlG+dZku92PfQQNWjOGgfqMDncCYpHDlAFp2esmv6ljWcaDfX0aD8d/i/i0d/mkl9n0&#10;eegikbxOVknvjJpvGSKxAfG3ve1PtcBFGC2nEmbt1xaos5+PRAcU9/WWsS0bjCUhtyoQ3JdeFteb&#10;B9kQl6jMZowLjy5jm2ehqG2BLtH/0/CPR1/6vr9laJnc4z13TKvnbHiv/e1yJPt1Cn50ktwCfCSz&#10;/RyoNUcMfmzPp3OJOma3sYlxPehow19ve9s/Nq6jERjHcirZQeOyZReRDHxffvo7PbrzPv3xZWMQ&#10;3wOQU0vlwOkA53EHfPZYjqWtMoXv3WaD+l4PVKYSioPivekMn+eyqY+XJ3rbLzYLhGBJK8l1/srt&#10;ibUmxSvQBqB9QHyZl/5VMIQFGKjc3Cr7Lv4BRVJfXarntiDhMJ22CPNGUK+9pFJiq7kOcyzu+06Y&#10;/Qe4+21v+2ELVJD77MFCbpPTdjxR5eKZlf+49gxnyeG69tZezYx7ifd3B69jccdve8aUY2k+h5l+&#10;8lGwAlNUyeY5qjx1423N6cP96k6wJwzcbHo6lalnxxVEhRiYAczMSz3riCOzf/1vkJNcf//A/P1S&#10;p4wMdEHBWpveeRoYLS0SRgjzffKgapKgiUYycMLOeYqE4ULxCFSfWBlBuGrca5GQLF8G0yvg3vZb&#10;bZRRLyC+jEeS6RQ8/FwCjSAju0HO/URDUYrfDGCV4zGnh4TaYcJoCQtFb8MMXwcOVt6Hfyu7BBVp&#10;6rWtRWhmOYGdwG97GUYSmpCTQQOL9l7OKTrDkNc8Y1iE/pp7ly0EZARAvE/Oa+97RB1rr3KeKHA9&#10;yi5nysAByVUUgaEI25x3gz7XujCy0w/Go1xzWdjmlIL+RJ1LhYfDMi09d2KqvzwvyQ3BRFdekttn&#10;zT/7wDXSom6RTXl4XVs2j2T2zATvO9eUyqFmX5dtXxig9shjAmC+U8940lwtByfPhGrPfNvbfrHR&#10;iXNiRetFd4IAqDXHGufcx2tNay+uDBZgkb6zr/GRFXk4MUvHrO9+zk+r28zIqhFDjntgyVw7XFv7&#10;2HGXg07L6AQN31lELXB3UlH26jqUTJDusiwIfucLlb3jkY6BKonKoAz1dxomNJwnmWQy0csMaK5y&#10;k0GG+1op0esLda6TBxfM64wYRXEu0E9jnvPAYAknwd72tj/Wov6OEZcMYFnKzbEkGZDlvG7Y07FI&#10;1no+cCBHxy/CmTEQpzm0s7BMzsRnfsoRgtpTNIyPceALXw2XKCMetT+v7lk2FMqZqxr6W4ZS2g+A&#10;Gw7h/TxrWt9NuxdLWaLmT1hmx28k0hznUhfwPLc1H4wWPfO8KhyQGHHywnGb6Y6ZU7YsUPLQZfHr&#10;WHrbLzWSdCZTXEZoXW2lMIE6B1F7zwPNYHo2NxvAMIJjDsmMGYWxYp3hxqoXoyok0C5kn5ot6/KK&#10;e2JWiTvZskuOYNltkjfzqiyRs5/P8ba3/VRb9ufn88Hfn78xT9MVFqDgTiVhaTsfjI6oZv9bYBmd&#10;vH6+mLgOVDaeMgyBpteEg9c+223/iSvwgXLBy7q6/gasso7xWtLPlBkxrvPYXt71bb/YHNdRrlMX&#10;iH9CrbcT52X7zuKFFLDNNe92N7Ge7RvuI+5dP7N3xrwcPebAiRm9ig6Pwlg6lfivZdpncYsc17e2&#10;q3GRbnN7acyWmYVo+Fyl5e1+4uuYZXRUZvE1N6Xjef4bMBCRuI6JnyaXgJzzUueLf/uuyanEmyPQ&#10;iDo5lVY0qpMTLhAViW+kDIm/xJVmOWcdnOykhR+wmLjKyygaDxbVZQQOwZEAPoqIUBkafB9p87a3&#10;fddihJwemEUeTlwgGCgPtTY5gbJtRG++Jm/O20QBDrtu2A+vm+MSeAQa3JtKq7R9AaAMidUvHSpn&#10;kaZAfcdTmwk2REDYvmuOZwMkHnHZypmNKzJMAnVlqag8H65D67EOr/SsHAlXI1JkyyzDiXv/iKMZ&#10;EWuiQaJWMmSLxuEB1ey7bPh1LbIi/d3YSlRkkSsLl6veXL6xH08l3KR0Vskolf1EOcwVVZS4IhJJ&#10;QFPGDiNJ2R8jpAGLvLD3uJM1UlDfRDPqmlHONQFW1Hw5octoXs6f1jSqz7yWBwfLAGZ5MZSj9G1v&#10;+9Xm67KRC0acCnStterRhQ38sm4/M15IRM5U0ADBLve1yqeuyNkzz0t2RSLOax8dYWn2Yfsu7jKb&#10;zhu2nWCdmK3sjVLko8rPNCM4C/dJRvAaA8nrYeXUX3vc++XAmt8By3XOS+brYGNEJ5UI7B1MO7GL&#10;el+PstHnwc6C8nvqzD3+LF3USt9FYhyXrHqdSm/74y22v/lvJ6mWHp4x68BgklNZuIH75sxTGYRH&#10;XBhrzF5Kh0ZpoKIaKWvcaXU7oHjtA5Yi/5/jf66+eabT8KGUDHA5xQxMkQuJcnw9ZE7RGeUY1IkJ&#10;oPY6cTpl48Qqx5coMmIvG+rOfcdmWY58yvsbPqdcWhnUZ5wNozrO47tiH5QF6+WOvewpXpnztp9s&#10;Zsc4xtdezll7Hb3MNwPYhBEedHDTz5ueFafjpBnLPF4lNoQj/EgFOWADOk/SbVnvu2MSlxHcU57F&#10;Qb0uvmiV7dxt9Le97UctM5Fn4vyc+PvzN/7+/C3eEkDtOfmWQute2QmmI1iVg/dmEw97DJXBJgcT&#10;w0rcZe1FkuQ7t+S2P3V6w/bo5yu53U2i3q+jLvUzo4AKAn511Nv+Tdsxotah6S+3w4mfEOVIadzf&#10;asKHdCoZbuRnxKFeBlZ7dVQghbJdlx3pTibhQQY6YAs6JzccNVbnAhGd39wdUWOM+gyG/43XU/m8&#10;paMpQ8ZhyTYJXCInMTPx0TMCIxIzTyC7A+zMBGZizsSPVOcXJ5+Ty0ESjPvLpcDkC3Eihv9uEVzm&#10;xWN5O5ItIpGvmRAI53PmUQtJJaP66mvkglJFXwD+tn/RmCY4joFxjuZElWKnIl7N/621Z+AC4/4d&#10;7aft2SoNsITCMZaTZBnZdHbRYXOMo8oEZGVW8RlKp1wOFTqEOKZ9X+/75mkfNccTLsHH8iQiBUed&#10;v5S4zvU4x3l9d4EmPpPR66z9O4eVtkNl57gTTM3KwyArq4Xz7v10z78EcVTpB8qYI45KxeV5AGmR&#10;eEayOCFBp55ITXvHLSttCWl3KHnWZ1sPi5gm6CSYc6KUjicSuSJPOc/1Mst4jJpbKdio57jTidFS&#10;HmX81BgZKEdi1rkBXqonscqDoQBszqxzaviZl0/VEIxMekX82/5Fa2tpNwzZCARpQGU5beUEz5IR&#10;O+Btn691DgCYFd3eAhfmrEwnKxPnJTEkUyJaJJYMPtx1FH9/A9vWR45dmNCyDXb55Q5m6iUnmpxU&#10;kk6IDmoRRVR7lBWMRN9bMwzcsTNKnjfdGvV8f+fUjQOlRxFVglU61gMNoj578eXb/rNmhPCuahu5&#10;42QxivTVN4gdXM+iSFfqWP54eU0AqvrAzOAm09byP+LA1/GFr6+v61wgVHaizm40eeURoZQDxHce&#10;capxr9+3kigmA/emsXoGt59LhVFyd/WJz2nfSTvb1LLbGWAgY96sa5VuX/asYzPHW3zOjVTIIvv8&#10;Xe7v921v+6kWUEY0dbgfH/CdntVaM/nC+3lZXsfgrovb/VFOo2McKosuh9K47G3q3xzZ9gP3pUei&#10;s0y5Z0K5TaC9j8qUDISyk3JezvY3s+JtP91yOS/PKX2YuTKOwrgBGI86Sw8y0JXfcXLcAxe0xhd5&#10;LD7KSt/qOfb9W5nU7Dqj4d/oAWGN9zG87Huj3SNLZ+3XOdZ+29t+tT3hnT1BpO0XcksW5C/sOLoz&#10;6fpo8Vhrj5IvJAYVZhyGz5be5H4YOa4zhdOO01jcWsxoeks6yeSC/o+q1JTDjrRg1alEs9cHhkrE&#10;O9cqHW7XeulLOZVkuw7EkmfAxIjAiECigi+CPhy16/d60A+anEqgwQw7JHUJHo8kY/SHztXIGjAS&#10;AuP8vmdJAAWcXekHrnr8jOqlbOQLZnSLolrWovC0THkpjZh829t+tUmJ87wfkv5RJBZLM6pMxypn&#10;5h5iV6yJqp/p5zbcSpChnDyt1M4o0s6jupiVg9hK1VnEWGKV51tnXmjvOSGxnBvM1vHobDqFKHjp&#10;0XcQz3k5Yx3mHFWfFMvZo/HMToR4WREJ91ElRhRttmSNjO5133UjATA5LMaKvF/z08rZJVTyKkZU&#10;CQZmMsWKnk1zZC1yROuB96ZiW5lqt6hbLay+xhIWaYShefZ0ck8xb/LTs4wWsRwZcL5Y7x6lXCh7&#10;/f6KWl6fsdTpExH8nTOJ78D7zqZDBHE5apmVoIPICRTWWK56r9ceO3GWMbqR2McsZ+rb3vY7TWQH&#10;ZZw5TtQcXGX9iQgcx7XX59kdP75fKWvlNDFg6QELDctYCV+C1V13UGaPMVrUFGW0yx/KamWTr3sc&#10;uWRVlpy4hpnNoSRyGGbE8lwRZJ2fZ3sZqIhlAJpnfc/m9IxT0WYcs/qQZVC7ATDGFfTR9n9c8kbf&#10;sTl1Pasym1wDx7rPKn17jKM5rfz9UM4q2OBtb/vTLewPIBlBjHfiVIlflrPLzCKflmPjnFfmI/c5&#10;9yfLTbmTeaxa6608Bp09hgWE59Ye+xpf+Ov4C1/jq2EtZkTexmRNZIGdBaV9houUUx+yIlZpDwL3&#10;8igtUpvYiMEuFhTjEZ3Cs273WmAA8elThj8Nf84Pv0uy0TGOYy6WJBKOJ1k4y5agDGSfXrLubb/a&#10;mEUokox2kOlU4Qb7jE6oI46qHGOBbWecZRtYJhAAYQbHPMq4oC27MIMHyxzjEBFIp63vWbdDb5Ui&#10;lm3n42FAJmXPgaM5A55K+73tbU+NARosW+d4Vlh1dAeM287E/MS3CChjzrFwIKTHFRC8fSbSmhmw&#10;xh8BxlmYs9WPE2g437L6gCoRBiyZsLiFvWJBs1uoi6PbQW972880X7uJ7Vgb3J1KBw5hOK+g4w4l&#10;d76Ky8QWRGB7gf/fOS53QHnQNM9EVvW1KKzsPJgwXFiAxdJTxHbSsY7PrWqGB2m1AClyz+aMUhUN&#10;csjmXNJ1KD4AxMlxYGYipFfXhPDvACIuWwMjrj/ftK/vfrELBYJ2ClMXLr4wDhwt/VmZE54hkNuB&#10;ysTnW0kqgX5LhRbQWIS3L0YaCm97279pe/qg2oNh/LNNBm+a4yFNqZMMeMK4dGgsAdCItKz7zFlR&#10;NIoA51llBqID5bBSxL3fkplPFjG6O6I4Jr+Ogl0/Vq5A5Y6yHDNOAsihvAxxN1J2UoBClJGhUkoW&#10;oaB7LYPGy4nkzHZ4njvSb1Of5cTWZ6vM2y1K1eaBxAQJh1tUAQp8OVnDdeDZVyQ9lG5rZ6Ecucpj&#10;zeiRGSjyVgSwpd7+0EF0vVwOpl3nY/T37eTJPpdScvvnTkwvoljfRTn7fC+qH6+Yf9u/bVEAUfvT&#10;Sr2Q0HQZ5gaiSr94RkH2/XIQiNkzXR5cH5VsciNU39tS+n/KyfuDMevviXZGXNvPGo5lN9njfJ4W&#10;Nm3y+/Z9k0mO2drzvG/b9Y9j2JoTT5L1KKc8y4g83bedXQN0XbdIej5bGQlve9v/QtMaRnaHhu8D&#10;N3yj62J3cDtZxe8x6506WPLLDHSV/0Bc2eGIrptXmS2XHYpoTst+pJG9O+odkzzsLdqWfm8nwH6l&#10;EZ+RSOe4vCymO/Q5/555LecRimR0rMXxUJ74s8a4Mq9EGkb1h3M0c7asjZeke9vvNM90aBl+v2jL&#10;+vlJDfNblLiyrH0fb8+QbckftzPXH9qreXa7VpwSbdwVICknGIM8UdkfLhNzrH7PrV8P/Xzb2/Ym&#10;HYBUsCNtAy8V545Sl9vNSRShs2G4JolPnRR2Xf2t3b6t3xZckaY36Yjab/GEZbfPHLM/zg16mbK3&#10;ve1fN8OGxFRswrKmQ+QkfViDu82pe4/SEY07M26K11HfifeMwrOq8GOBCsKBntl7G+L3mNePHPFA&#10;UXEV20W7vLiNFUDqCApgMkhqJuY8rz85kSLXBpJO76S9gOJXv2lfbjjLMWOMHYWeA3F/CXPMKl20&#10;JpKGDJ1ARx69hAxw+3d1w57F8l+oBYNEq2V94FD5LNUr3cbwtrf9dst7pPiYqyTkiir8yi8RkH52&#10;DPeUDgDPlbFkpR5FTLZHZl0HtEwYN1rPPIETHXiv9Gw5k9DLdXBvzZgYc8jhohq5C6CTJOA1AibR&#10;SxFoXJwjCr9Zh9dNXP05z/N2mKoAkAEj/0zRL8zOykPGvAjX7A4oRq7JYGcdUk9XR9VIlQKJcoIr&#10;s8wJ3EBTXv6egVXKyaJ1GvGwEaauFHfF4ySyouu5vmA1VHNlAs3roGxMKBsBo7KtctaBfryOAFCZ&#10;D+gBACSPvFyey3jPiNgz4nj/M0+VueAcuePIgwRE4qCep8jpLRupgeYH5fq2t/1KE2BNNFnCJgd9&#10;zpaJyIgqlURlSQvDQ2ecd8LQo+kNKznxOqNwjMqa8tpAI3KoK4jltLd3IB1FfkqeoV/X+hU2F0b6&#10;2MS18paq/b71S/OYs39n/bhDi9lIbW5wnQXFaMtbpDH1LB3rZvy7zFTpV6CX+VwY1R1Ovia8drVI&#10;+W+CEN72tn/dbK+xhjv3FPGY71npWKD2tGUNuZ7luvYMJWEh07OUGe2QbxRmo3MEURmEwkWzzhuS&#10;XGSA4bBzjlgeyDCWyzJhFlipv+y16jnmPWMJQAX1WGkifq9FrRpZJ7s0zLG0BWR5Pyh7mEEm+Wji&#10;YbdlscgMGfwLV9KWlcPM39nb3vabTbrM7Ayu75YJyMoQC3MkUraj1ipQBFUsmQRoj7st685p2UXM&#10;YOTWtb35mZ8LO63zFednC5DkT3Y7hZnHbpNwHzPjO2Jlao+V7RhHCxpaE/W2t/2w+T7gOnKcreBI&#10;hDiQp4DJgaHASGW65rjZ/p7FyrMRGz4wvsMxtQKWrTw/Ao0jkK2NsvNFkGfXqdSx0sXGu+izFxO/&#10;7Tea7FMU16hMVAvMbsGVhs90/bg7gxpeQ9my3MdxRss4FJe16RKeW89rxfNuZ817QCn76XY1z2am&#10;ztW90Ku5UZf6Z3RC0y4VFs57oIb4XFTlk1jfFw8L4ETi7/nB/5n/B+dcuUuxBEVClYWCWUxQZsC3&#10;7/PLSRIneZvRgh79KeW7/uZ5Ku45hL5SBhCzA3wxSVCuS0Qer/q7Y/RyCAJH26LhSz1xtujgF5C/&#10;7V+1td6k+FElOySYUM4XRXBHd8oISC9hcu3Z8lK7UQuYAwqVqaJ7oQs2r/M7z3kdeD4LzFMYuXMo&#10;Z1bZFNuvFFoqVbRFUZLE0PhgQpMZVxPNGEkkzvNstYgJSpqxAjw6EHJkS7/20irc5zSI5KyhQ8nT&#10;Pyda2SMCvNu7XoJ6jCHygb/DIlFmThlAmLjVGuc8aF7DyqFkd3y5ofckr444KtMLtRbbWrEowYyL&#10;sCEprPeFqLNHskrTSXla5tXIKjFBJ5V+t0VN7JH7TgZxrrk31Ecelr2iMOR4XT972m5bD3bv67W9&#10;Mv5tv998TXkmgM70WqUvKJNHVDS/1v91o0dZ/l1zB8fMS27DHDXcFzvpynK/Lj+Jg9wx5QQrUPJZ&#10;ez1qb7qBqcj9nDijyhlTdu1zM3KonGXbn9mzS/38Fs0bjewYbe5dz/l8yZlGGbMdEk49K2e/vQKX&#10;b/q/GRMeNCX9EqVnscjgN2jpbf9549qd/pHZYShdz3PAvDQGsSdlCbLsL+EUw0jSoVz3WcY7MSDl&#10;BoN7WK5q9k6qrA+vd8PZscuYFUzi5yf6nvc+rA9qbuIeVEKM7tizYVd8c+bDgDC5SAw7O8LvJfmQ&#10;HYtJvoT1ZdmwtGeFg471fjbjnGRk00GvqHnb77ZEW5f7OaU3Pbt0fEQ5s2X7fGfLup59smVhWAlF&#10;QDen8KqqQdtVtuyyG7lXRKxhlbhbpZAwgTxS/XPdzue0rMAl88Yc/xh5/ba3ASj8S7w9oq03PwIB&#10;QMe7W6l2J4DpcGLQFO1t5y/kTEXZzcxC4vELCop1HWo6ystB+7nWHhjL/U6dDdx5Hv6e1+4cztve&#10;9ruNWMq51JlWDpg2H9A+ky1LvJbdLlbSiTmWXNexlJzbtfwuOUPXJe5gHTHwwed25rvrP6/O1Kr+&#10;rL3MsbKvu25VEKSdPbxjX6DmIEaIM7wClNa8nB+cf/+NnBMZgROBv+ff+JwffDCRcUCJkVc6kwVV&#10;zcuZlD/e78pUcnDxRNoRbPP/9HxTWPlECDhQ4G51oQX4HVAn5JlXaS4r0RUZV5TJLKOKL7959mbi&#10;HOet/uDb3vYrjeubf1S3k+mV0QUWgTY3NFaKvTze0fePQDmyr2eC/YhWg9ozVgIrdXo5NgjEPUtK&#10;h5Iyu8RrYJoAbgZAoIDS+vfA0IGmNKq9HryMds6HpYDLkPCoMozmlXeDpJ03ZY6qWzpnWK1td+Tw&#10;J8u55GdcuXHDMTeHC+WZjUf3XCXqVMqKdlpGmw9lchohwTnXOSXmpNN9jLyguHKgqf4t55gIDp8b&#10;T7td92KklJeikTIKKHLCo48AI3N8jfv/1701PDcU1/eOONrvuRaVgcUDEGdFWnEN7c4k35d6R297&#10;2x9qApxGnjgWUrYoKnNV8m61PdI/0KMP9b0HrOXRSjkvwpWRtjux2gjM64ZNl/BvNwIDlwGqYAjq&#10;NSsDyj56/fVEyrG0j7cFExjeYsQYz2Xgd5jRIPmGS8ftMtXlPL8nI2PJIZ4L4+egBEJnwj3pVJcZ&#10;rmf93ELp2Njev60Hvisvx/W2t/3xRvIIhqk8etEOpMcqa6NsPsNEgJFYSy4Qz/g+uR5p+JOygTIs&#10;7Lm59g3xbkDkrzfP+iQu8rLFLRNn9WfGleX8ZLcpK3TJh90m5XiFM81u5fc4To2VMilQ5Y7N2Acg&#10;Ys/xGuUpn+PdpbxlaUHKmIGhICTZyNv71ntIdCfa2972G23fXwBaEJfLAT983G0v6lydu/TgoG37&#10;yT676VgPVAzLnFiOpb2E+81xRbucY4oizJtNx4oIS95pT/LQ8vmDkvNve9ve1lqRTo3iJFspLurU&#10;uFcNuG5jjiF+3239te94lrC4ByyuZ+2HPdjM78fWsow9cCxG28PC9VF7VtdFD/Zym0Z2w0uxvu0P&#10;tOZ/MH21n0nsP/rcs+Voiua2RwwPiptdDuFdf/n/PSNQMmA9Y8a8Ar/p3B22p7JsbOJTnb2J0rFt&#10;z8J4OnOO8Stu3zID1/Xgfk4Ur6GOPReuPXNiJjCZhIC4fE8jEVHZypMJArlI7uUg+659+WAIxG/O&#10;I+sUv0fBSBCuEi7mBSfhSsOIJIMi89ek6t+WqqlMApLpFk3HSNFrgjgh13hnrIiXPCvD421v+8Um&#10;BTzswEJUiR5gZRAtIv7MUyn1NCQTK4p7KXB3DCEgR1DLyFgOAzpVZZAaEGe2kIj+degys4+AEkzN&#10;8RB1IPt+WLP2mAm5tu9MsOmeKAG8/z1ikYUMDFgHWU5MZVEJjFhEwe0wSvTDWgG0efRUWJGhKFki&#10;YpOyKjvZkJGK9lkPaQSrE7AEXN8pBJ83lSuEnVsFA3lZ0RAChxbZJNIiSoDLEWNz72cNiUhaSssJ&#10;HWY75cyKfF3kxoypdcox6v4bIN2BbIv+W/PmRh6BeGQgR9VB5yHA60GaQyrnBnS3xjnejdq3ve1X&#10;2w443TAkduH3VEoqau8zVR/oB+B6ZmvgngkEFJmifZ89C4lRRr7HADSHUovWMqLWgbnODbFzERx4&#10;Uq7ve8llCQ1W77uifTcneXMouQPJCGTf33NcmQ00rD0Lyfe6yinbWWskrFwuSe7ynELTqQTqJMXH&#10;scpSHXWfmxG+5pDGh0eDvvLnbf9pk2lT2Xw0gL187pxV1gmAsl2UiTQNM2DI8P1u+WpdL/1Nopa4&#10;NmIRxCMeZVCMnnHDSNDrlptcWvvWMYOqX9jvT5w37OcyYpcvAG6HPlMWO54B6my5hs02WxaoUn+7&#10;s64Ra47XjJR3ApH/Fs5cNgSD0dQXQPj1bW/7nZa2eHyvABU81vZZnlc5WJJUYzQbUfsfpccZxNgc&#10;PMQzS8+Oo2xZxykNZy25QszBfUNVTN3PvTYw2uHklAnsN6ICD0X8G56IWbbhq8rf9tS4Fl2/HXFc&#10;PJAFc/FH+NP0ka+tpluIZ1FrU6VSh+mZhY0ZOA9UEG7DqWZvkO9hH2bMxh8oQPhJHmQP8G1jtOMY&#10;tD/599ve9otN+wZlO3sAdrPPPbieAYXRbU+VqmPb7OL10MZjym7c1jxQpZL1PVSSAe8tPeNHRKxq&#10;Rcr4W3ax9l0U54VRwapu53tQE/Wb5At18cLbyojn2EUpT2TM6wylAcQxkAggT2DN6Vd8IQCcI4Bx&#10;4GuV3ZyLL5wBzLikySp39O37/PruJTsQ8eZkpQTMjCqVxGwJlFfQBdLT/WS4LGDN816OcbTv6fe8&#10;/yo95QsMA8gjG/Hytrf9bNvXmBRpbEJvgQyR8bk5RWHg2gQkgHKk0OCHkW90IC2H0hjjIryWAGsA&#10;YpUckpF6xFVCaa4omGmAZnfQ2nh8jDejl4JNPpclOGcnHpqjxbN0Rv1eBrTX4qayQJRQ5m3XvxN5&#10;M6y9nEJzxvB7E1UPlGP1KFC7j87xmGVsuMPnjLMJ9YnZn2NzQ1mm+5uSAYqccDlKIvkS3kWm6Dm+&#10;Pu3Hx+IOJI9k3qMO9/8rivABEO5nKPk49n87if2UaaTgAZK8ljHm31fWF/WFr/l6mMiXt73tT7Un&#10;fAKg4ZPMRI5s2TwMqvH7PGXFUO7rM3PkND1DEnMFBs2cLVOKn7d7t+52mcPPWoYon5nmVLMSozci&#10;atvPcpSvMbmDhWdKPZWDYrk89TO7k6zhRst+n5gizL0EibLkgUYw+6ukM8kN/hYNapkElDluxMgw&#10;zyK93va2/7K5jl8ftMoOLi9IADfMuewld0y3363go2bAGqbIrAz4yAuPYpWIA8vF64LDAAAgAElE&#10;QVRFrT/av1OdayU+BoacTzTYA6Ggv5sMRJdBlAfEQ09YZJeDP7JfG4GxZGuTue5UMqzPfnh/v3tW&#10;Ys3fkiE81J04iHYGy7/nTBETlFEkwr8Zytve9o/N+RjJB8MgWt9WaojnC3oWswIh/exs4gKzZdW4&#10;96P2vv/bcQdQOpr78BxnK+GjMp4md0gKeiUK/c1AHHMk7XbFiau03jhHnbH06va3WRMXsDLogHKi&#10;MADBm+uznfMgZ3nm2bJ6eQyB7m33kopb3/UA1V1fKMDfntnsdQY4WJ/loNUt4zYGAPfAhuj/ps0z&#10;3g30tn/ZGvYzHEm57WvPHS/1IVpwPTPjG9dJ3VUPrWuzY71EncWuPeB9QOlPJcyQB1z307P2ri7O&#10;07lXvy+fxe+0/b/uRz5XQZ6O8+0eklnHgYiJmOPKQopADmAEMEYgxoERXxgJnBM4vr5wHAdiXMA/&#10;g0r4uX3twJ3/v2UHEOh7nUN6ty1DiRPMVKudGODL9eZlZbhAjjgw5hVRN3HV2v3kB5/5UWmEI4/m&#10;VBIhklvkwNve9pONa3vmFT3NCEYZlTGVYXTOy9nw1/jr+p6Ve5OHPaxGuytqU8RO6jE1Hyiy/Yij&#10;9YGCowmqA8rcm9NKBqzmwB7oRJ4cHV5ayBwxvte5j0Wc5hUly6gYL0/CvjNjsZEJYznAgDqTJ+zs&#10;IfYngXlOGRDc3x4tjiziFYDexTlP4Lzmhsb8GacISb8XjSiWE/zMT703y0ai0mBpE8lE++PExx7x&#10;gOUkIWGh+1JOmjKVo2hXeKZUdMCmvexznnUQ9LrXB58WUSSiZwytcWWomuPL5f/+nJ2A5dppfd7+&#10;PeaQgmP5PK03I8o9K49zzN+5nnjl+9v+TZM8RWXkuJxleSOVZkE/L8QjDBl5KGAXVp6J5UcDAqiU&#10;7zwPjZlPj2eJLWPUS4S2/Zn3/Sn5zMh8glxcAQfMWuV1LgfbZxZt78av6y7pCMN61GnXsKPNMxKl&#10;q1ZwkJ+7Ij28jG/qDJUDpJGdQ7pFY7Z3C+AOskeV8nHySRme6CRcI7HDrn1lz9v+F5rvMc/ecRKX&#10;pK8yCKwEM7GV5EZ0DBeIVsqW+PYzP5hndwCBpS3HUJazE1pAZQuIaKI8GxUBvY9PcsnOknOM5zhK&#10;52d69Das1C+es5G+s2X5XAAiEFkWeK/AsePNndAQJsrEJz/AedmyMUO2bM7EZ1627Cc/AHDZsiQg&#10;llw55nEFSCJvc/a2t/1To8w486xM403H0Wb5+/wbgcAXvp71LEaz4ZpDdwuaVJbEqHJerRR51Hmv&#10;QOGlOK79dKwflr8jmc++MBDOy2s754NZMpOyyzM+ECXjciaO86gAuzdj6W3eFr8hTiUgx+OOld2W&#10;oP7iucVA4WLej44ar3TgOu6CqrZfreITYHrWAp8Y0BuIllXvhHWz6c3mpu1Cvabvme6hTGjVUObi&#10;a71U/9ve9pNt55m0fxbm0ppay4o47MhD+IycUdMtO+ad39iIw2zlaeeIx/V7lWJmMNV1odb5xFSA&#10;kPNUZ57CdAAUSORcn4KluIejqkc5F9oqg/jeiwvrKzhy49GYqS+uYqyxjwOZE5kHzrmymAI4joEY&#10;BwIHIhNxBv7nr//B19dfGMcBTMrA7yOdvjwK/Aa6cQfMMgA8emuBcCn9JZhkKKALMxn7ZqzzXieu&#10;+4w5KkplvaBznjq4kWUYcqQO0WaJpXXTFxy87ffaIt9EgkV2geGRKwNNkHCt89oPPu3/wCrJkZad&#10;g2x1oD3qlD86hDHNWWMlCLjXRg6cozKt2I44VDpAhN06s8MdI9icSu74QKIfSn99oTuNl+CVM4ZA&#10;nRGuMBJhCXrOA4Ab8HEjm/dU5MF2yDGFs4DULDI0Rj9fSodimqGk+yyH4TnPmmNzsolc2TJ8HFju&#10;Te8RD1lXvMaHQwdTmFz2rKWwvvCVpBEQfv+lxJhxpahCU4z6y8ihRjQ/OMm8r23ID3LX3y+jdvkO&#10;lank68bnaH13daA5lUa+kbxv+/fNncaS/RYBK9J127e+9/S7FVmkfRBF+tIprMgicwbRWFSJl3rQ&#10;c1/X8wlI+ZljOhmJKBLn6X5PB8bLIUaDNPv+9wgwPtt1kb7LAIrsBrIfzM1rJFsoH+ZWEnDro2SF&#10;f4bucJMcjZKP7hgS4bWIM75PEleKDkt75kvyvu0/bLsjxEklEaVRDpWGQT1rySGD4ZWm/xPdQZIV&#10;oHTOctQoCx0hXHLDLd7o0OK/zch/bFn7F3H16YzzGf+gk2Icu/+076HLKQ+SolwLFJHhc9HwR+tu&#10;fbjbspJxKwjhK78uW3Zstuw5K3uJpYjN2f2j57/tbf/UqPe1VwdK31JmTCPcVvULx/StNBaeP6OO&#10;BVDcC/X+ViZXNhox/BgNa9EenXHtxXOcFVy2cBIxEnEKg08op+i8dT2tZ6zocGIQABcpN7tj/m1v&#10;A1D8BdB5RdsnjaOwf+9ByS0A9TTdvTgK3lvcKgqPVoe67tFetf23B301Z9R2JAn7sHM9RQ1EswfE&#10;RW14PeznbW/7naaKNkAr1y4MZ/vgMUllW3oegElM6dh6t3v1uWNb2qZ0qET3Wcyc4nR1D/KpG1/Q&#10;KgrtOJXVhB4wrH9nxFDpTc5NyxKMOxYeGL107ASAA4mJsfw3cwA5DsTxdd1rXjrzr68v/HUcOMZA&#10;4oN4mDNvX62kgoH228v0iQYakbwfpnhLw0QqqgzRPfNOckskGbGuZ2cqopWHu49x1Qr3TIe3ve3f&#10;Nt+gc1TECBKKMOFaJmmnwxqjIhIxu7Hph4r7hvfSO/xhhKdncXi2TgO/5hxgROkZZ5GCywlFR1Qi&#10;K4p11l4fy4tNjzdLqwAlJFsvt5qmLTo0RvvOgWN5uMuAZ3SmGzieos2oXI9AyOtlaP7pSPHDIymn&#10;+HyVj4py1HG+SPZ69ELLirJ7XVOdDZCRiBSAZAmmLAOIZaVgBLATQXwewjIbELfxeDlFj24A0JyI&#10;tyweKt5FaoiMofKxM4wYJbJuIOKbnynSz9KOPdq/yeCdDLHfqR50zlb2sI1xzqac27+RBfZfwuVt&#10;v9l8X8sZHRaZj5KfXvtfeza7bNSW24MEsmTCJXJCGZU0WJ8MU/7e09sZxcj7eym+tj9dVqEyaZt+&#10;ofyzzBuXjXKAZQFWj3JupBEPJN2A8Q56lYkUsw43nSZLXGZTzuYoPXuMm+ySnrUStDdwPkr+Ss+a&#10;Q8kjuaVvEdKHnj36Gs9v+y+acNc6J2TGVKSkYyrJgxH4zE8zHqnLga5PtRdG4R7KLsk+4pRZAVV+&#10;7gjPKnG51hxglEFL9yuqlKXutiAc6W4npNezKHeFB02WUN75XtU9gYaJd1sW6DhrfVC2LOXWktmS&#10;fSjs6vPH90astEefPpXnot7g/cco+cb34zLvxThv+92220SsmMD96dkNki9p2dZj2XRpZziYLesE&#10;M8/Ole269LGcQAweY0lNlK0DdP0tHWtqdrdl2S8wuHPJieZwd5zAYGT+f+0xZkU1+fK2/+ebY0vx&#10;G+b4cQeN2+y6dpVndlnPDDkG4vNsa7Yro2DxAbHpKWz7eZ0hwyoGrRqNnanka184Hd3pBdQeok3A&#10;+zTuF1VRhmMOXHsIE9fZae/+eduvtMUNMuiSxyAI123HSFB3AYW93KlC3bXrm5h3Lkt4bekaBlw5&#10;79Z8GVn7GomqljaiJR981ygLABQ/OC6cd3veeoZs0Sh8r4pWxtd5plKzi8kbb3g7MHCs6gPnSMzR&#10;S+kFnx0DR8SVG/APQU5fLEHlylSkJaPSrBP8LkkYOpT8ZbPJsUThg2jXS5jxEUbmHDj0EuttlKA7&#10;xgIWiE6ibrJMhlJ1/tYaof1ds0W2339v+30UifBfCNpvPLW3Z/0XRglfuW2iX43yaWvn4d7fXvfw&#10;Ln6n7X3nPjjiKj1Bg27k0L+VLWQl0JykmpithjzJRN3LgDjiEpgC3VmGqA4gRa1tCcRFvNmE1DlH&#10;aUJk23siRZfgPHEKTLPE0E64JVKln9yg8P3Ga6gQ9LlHG3gWFq5Scxg1lojQ4ap0NnDP74fg8RDL&#10;M08J+UAdUMnvJapufuQ1xj2roAE2J2EfShfexrwIFAl6czbq/mYw8WN3ursi8bmVw8rWQOAimpqz&#10;0vp/izbSMLvRxu/KuLLI/ce+r89IrrsDUe81+hrTmgwjUmwtELzKWYhSntIvruzp2OVnVG7rObvC&#10;/DdyqbVdxvIZ2dfOz9/uTnL91G12Ag7P8vNRJ9k7bfeyz/iOnnQ+n9Xu57/PH49B1/6DHvzZ8Tzd&#10;56d1QtbfNPgoBwHIAcN7NsdEdD1B54q69Y1jm89yecxAGY+O5/UT19kGuo85beUcymgyFVHz0hxg&#10;OVo/2E/K60bu2jtwIMooLV1nY1bJVlNHxG/sD51KIqD87LxlSLjjSfJg4b1dzzIauRFTK9uCZwke&#10;OCq4giXvRs1FINR3B/LuqHPnGWUNyyu4E+1X2u6A/P9FI779mbF8hyW/k0v7LaUefiCneB1l777f&#10;t0t/5jvtmZvs+kcM+o3sfbpGa8We1+b14V7ehAVWCTtf89dl/V6UN9LHVjrOg2OcoNLaRpXIcIyj&#10;g8hNpvBz/572Hfc0DM9szio5ZzZ9Kuf82mvEZ+yjl6Zzg1zlP+ysuTNWSd31o3GbYf5dVqZKEjOI&#10;JjteclnMcc/omdtOwBGveIBCI76XY0okOeUSnXcW4KOqHeMf9ug/rC197Wf1LPra/f/ClkU+yNg/&#10;bc/+Acz4rS1r9//22p/FLj/RB7vpenRhFcfx/L7vaz/nTPLGyD3qfnd0Uq+TcGeGL+8zMHQ+sIbo&#10;+xYXvtC7X3p2D8SbUQ6wp/HtGC5G6HxHjoPBIbJzotuJxzwk8/6T9rN69id0rO71G3r2+vq2/+Nh&#10;DT7o2X/ai497GP19bx3p93kY4+2SbQ1oHn5g3/xyM/tS80IMiCoteT2igsQUWGuYl7KcerKVm0Vh&#10;YQVoruvamE1n8/9A4eeZUwFrADpPAyhwS3OW2SpMeanJPWCV+1X2ydpn4mCJP5YtriC17+b+Gz2l&#10;9/i0ZN1OtTl5uu+v4ME/hcV/Safa936rDzuXYp+vBzz3wWTmvs9+uj3tsXarjd94GNfOJSgYMlLZ&#10;6e4oYgUz2bFWgv6Io2fst+FmC1RoayL6HgIg+xAwm3ddz+cJW64gwwOHsDUC4kp/9O6FkS+vTY0N&#10;0c4qFi+ao3AkdSxt7KUjnSPl5+IZDV/vgdgB7veycUNzE9d/MhE5EdLNz+8eAL4+f6/yXBH4Gl+N&#10;GEykokD0dPudH8acszYGO+8RrXpxaddTOKnvRhqw3uis+voYwHFcE8koPU4e0u4RtSgE3rFtpPXS&#10;XEA+nWXApuhgmHC3aH2/r3sROVb97juBibpe7Z+ARUKl/6SYtF+sD8iKBF4buGVErD6555cbSxlk&#10;nNP140pdxMswJfYNQPDGTelEMp/hANCFZ5t7ZOvrP87lA/jx6G0KEGWqRNSGn7bZDRBzbvb1LKIq&#10;as0ze4nXDAzMMRtJSWdJK4ERVf7EFVfaD04IiOclTdpafnq3en9rX84xW7aN7ysA2u87kFUfbA+o&#10;vMG2ZyiUgZ4FpgyaAc1znrbHvMvsrz3DnSmay6sj17MWWcD1JkJwVAQpEldJkhVJxPGrvulqdBx+&#10;8iPigKBSY/XIYIJSA0UiKPgubW45Z04MYylcf4faLysTin1pWUS2Vnz+WLrRSROtHe+nEaCeDUBC&#10;xM/R47UkyzXudS+BZAPr/Jzz0XQDHYQrM00HB8/R9Abl2zznFSWVDzLiHwILHht1xBqPy3Hew6Ma&#10;b+/VZeomJ+oRoefcnu3N5de2jjJ7OR/Ns+mJQEWGql8JOZF3QNacfpzL7Gu56V//m+NxvMB3MQzY&#10;PegDX3Pf6tn1xyPAm9NqMzhv88i/J1S612sdk1zkWj7Ps+SCYRnPpuHe5B7g+NwBJDlmv2eZTRp3&#10;DlaB5VQZuDI84wpW8DEQh3HcmmviL96LQHL9OePU/QiY6dTiWtWzuFdN/2lNmfFIEof7QdH8KBmN&#10;7PjoHKfmXHPJPUSHvTmtqWOlQ5fhIfnJfbrmiH2gPmx6NrqefZLBu/x3OXXm2eR/W5/7erM1rmyH&#10;NJItt+u+a09r+um6n8GRD/3yM29c1+8yTrqG8iwKS1K26Hsb5vZ90XAD0KLmpUuQt33jY2r3CXsX&#10;nZPphl5TB13/7ePZMQ8/c5uA9/QAkse+831sMtIGU5h+kUUu5yVXcMkljMqe5/53wsr7oXc3i7Da&#10;nbwjh3TazGvd5yj50gINuUYenGuaw9HLwTHznc8GIL1OOaiKFFwDq3+Uv5/8XP1g4NYiGTLXmZlj&#10;keZDnVEfKCt833F/E583pxbLZHGelmxwXUWZdEaVS+ZcAgsjzDL6SUSOYxQB74EBWbhKZAuWvDGM&#10;+TDpfU25bPGvmd3Fewk3bNe7I9PH7OTLt/LlCcN89z1f97ZnfKw7TtH+3IKS/P0023X77LbXN2cl&#10;7cB9jz/OKUr3NOzCd2h7/taHX3Vk7X0wnLVjFGRFbcupvAUquqyrV1plZyPWmQ3U57NsWd6HAYGq&#10;esDP4udsWT2Ta/DcxrdlV860MpHYjmWg49PfXaDJqiYRo85ARkLZgt+968d38U/fg+kyXdrf/23d&#10;8J1setZLlvF2+1gpC35kD0gnBZo91fb1pmeZgekBR/t3mj6238lW2sezEZ+uy/ZxchzCnS6Lo/Cr&#10;+v+kZ/d39t17SyDPVJlS5y/PPMuRunC7Z7nu75lr9xyXDP8aX1oT3BfSdW6fY7MtfN3o5a/u2jll&#10;bg/uNkjDXtQ1PGPMzmhSUAadxVHj4Drx99jsezqWLJB2n1t/Rzc5mNveMPzvY5etglr/32FGHrWw&#10;c5kus75dI9+1TfaqagQ/w7zd69s+uMP8R414Ji3g2Gw/zh8/a85JLhlmivrcu07dZVBUX4UB884r&#10;tvdo8kV/YGvSbEUFPNp+bkHzQOmcWXNwqfvquz5fz26B0tQJpuN8nyrLL64zLueYN8zgNgGv4e9n&#10;zLLpolcP8udJHuDaszlW/0fdm5wObXBVAbI/tz4tZzWrDPg6sUnUHHPuj3Epu2FrEpnInMgIJAYy&#10;xnVpnkicj2UD2eRUGmMgvno0LF9k5DoHI0qxKEJrANdZdAWm9R07jH43wiiYuQCO4yjyj3Mw7V6Y&#10;KhN2Peau0PyFzDkvYLLu4eW3XOGdWZkaiO6p1ELIvGr/p0XT2rVUDExjO+JQP895qu/KPLHNU9NW&#10;G3c9+MfCjMrtrPNznCAfsYj6tPrC9uNErogsq6tMAcF3xvffIiBHCZbE5YCk00/9d2Eys/Wfc+Ok&#10;qO4/LNpxc/px7XCcT+9MAo3tmzJZdFoC1xjdKYOlHK+HV7/93zL6Rs/uGzGqTE9aKa9hynCUIuN7&#10;4XhIunE8MhimEcjrR2c0sUzJ2keuNFoEF0EhlcM0p+kaX4yaZ1corjz3d4a4ojL5vFbL28c4iohj&#10;nX+/FzNxMq59J9IEoffD+9frXdlWK3JGUZ4ElXOdZbWcHcoyW+njVGrneeoAeSdlRYCMRfJO4IOP&#10;5lOOUSrUUeuLa5fL0QlcRflFKTCuLWZy8TORkSy7x3lfCklzyENFTZc0cEp5dqYy4kRGGWAXcR6W&#10;STVLhmiMi3ziO3VZcuC4ETPaRxznWjsyVoGmtDx6S+/ADKjEJQfjsxTwWHNqUVc3Z+oDdnOgqs/W&#10;WOZZ0ScuZ/0Q4F2mUkdcy2HoOpJ+vNZrae/903xNVNTyIsWku7L6w7IKO3EWWPpn2PvJRWwtsE7H&#10;BvcGZfdEnX2Ts9aMzuiY1ueHcahPyIYlPHNGhtoaj6L85r1eseTTyvB0LDEOy0aZBpLYndQm1FkC&#10;c5YTWYfUrwPUJybm5zq0Hst45DNzZoseEq5Y75sk0yP5vPDLiROf/LTyv06MYKz1HLb3WW40q4wc&#10;CZ08U6VcRMSSpJ1lDGSmiJpAKEqR5BBLBWh/evfN6HRjjA5g6nnKRuI3AllhKK6XpXc846DNAUzP&#10;WvaoykaxVIjVtiZGoTzjcwjEdbCp9d31G981gOv9rGcSx+VM4IMisH29W6QZ9auf4aAAiFiGxJPD&#10;O7f/+2dbe8q82Pf/fq3Gjd6vRFaJIAZlWdaW5DPlDT+LCz9JN08L8ljBOb725ln2AQNK/FkseyY8&#10;YOt+x3InztYHyl4fN/u5Z+VwLiiLPeKe68OrMcgJmyUThTOiDNPIJYuXTuV6a+ucxKXrsqz9q2xt&#10;oJyRlm0tBwwqepJzQVm7zwH3ya5LHH+KqJghu4ayyO+7kxEeaKL5gJV6nqlsA183wqBz4u/5N+Y5&#10;S9+ZET0xhc1IzH2Nr8sGOWu+4ghc5l7pVSea5CxAlT4R+WN6ljJ9xrxFnzqpjmUDyRkxRj2DJMia&#10;a54Tk6PO0JMMXbYq3+knPlcULBa2Oq/v6EBml8173w90m4Xfpd0663BryjwGVjjJOcal6wFUZD6X&#10;L4ldOuI0bbW+f9aeZVCQiBjDEhFVPk3znKa77L1wfbpdrgAGlpuiA8TWoPY65XME4ih9iaz+cDzC&#10;JNmxmGwgs5UZ0MN5Jx5r2CVGK+vG8fAZToi1OR1l481ztmdgokpIRlWA0JEBbLNwco6UvpKeJ9YL&#10;KJJ8tz0kS2gDYxSvg2hj4XukHdnkc2bxQFHvmcF84mtQY3OiEyuKneuGWCGx7HALhlawYELneOdc&#10;MsTl84aDGuax7+zN9axw2XrXjd/4Zj0zGt1tD64BcVJZe5R6lnj2nGfpkc0eYPAqYtnGUWvwO/2p&#10;eeXzTAbye00HodtKlHW+N7h+5ZQ1e9PxOXGNn3WJWUFgEXHxTwFhf86J3lHRKtX/73DVwtKfz+c6&#10;X5nriByjjUE6lXrRZYuVfeT1X/jCiHG9Q8q7FVDrAVbicKL0rK8pROFx50XcllAGEgMvZuEl2n3z&#10;s9blca0l2ZXuoPFsf+MusAK2/J1RXgqz7XLL/QUB6djMsql27o/7n+tLWJ5nxaz1SjsAgVbNap6L&#10;k3Bs6es5ar+6/vl2/8eGn6dxmYmyXZejjrrJbR/uFzng3SbZFqZX/eG9I0LlBuecyDPbGKmXJDNp&#10;a+HaK40reZBB+3pzfuPGzWLjEcahoEgF6EetQazAIdrTnh3ue4zvoPFWlF1YMi4K8zrOEz+zbK1x&#10;VJCDsEbWOcbupLvEQ3F/N8eZYUl9x4K7sTjH9g5RuhFAq+qk8slzNp6t9WntQy3TiDb37kB2u142&#10;J/ce18G43m4cBwaAI3C9+ZyYGZgZl2MpApOOpu+U3Wpf51mDnnNeYNQAU3sxXFh7ytYWhdI2hD17&#10;X5xOovJQRY8k8b67Qad7WVSZA/LzPC/QbsQ3BZwAU2SLCOQ4SN6wD9yQBKm6pynsZkSNegaAMmLH&#10;BVIdgDjRIiFlUVe7wtPC4Tjn2YA4gZ+Mw2HCaW1WRrpN9DJhmkvUhuL4gVImfP8O1m8pd1spHL1j&#10;EkVr/Oc8b6VkeM5CDKv3OgsA7tHKE/MiOFEGMPsoAb3WhzboEmz+XrkBXXBLsfj+ifqbgu1GWNuY&#10;SbQA3aAQCYjaZwOdrHWPvUch+J7wTCj+/sBRRPoSeIqUR4EQX++uIDhmCicCBF+H+3gFOExOeL99&#10;7nlvgRW/J0kAZIvM9wwyj4TQuzFw9ZhxSGBg0ZAE0PLqz+yEDmxuPeuRZMMsAyGj1yr2dyTwQrli&#10;61sKeo2XcyVAvpSX1gnLotAB72O3rAE6AHxuJXNXWm9GivRwhcm+uozg504k+/MJQrS/l6Hn75f7&#10;bgcru8GpdWbOJC8lSSBJZ9Y5T1B3Zxoput7fiCLl25qxZz2BKABlqJ+zBUFQn7T3ihob70+9JqdS&#10;lLGRyCo56Ye0moxs48haewSj7YDirH1MGehRL3S4qF8r2juODgY/+ZG8R1xz8Dk/MlTHGDjH2SPF&#10;lwzgWmzrjX9w4QaSyCqHNI0wpFNp1bp3ZxP3QowQ2aW5IDEz1jhxj4r0qB4kiry0ueN+5FkmzGSS&#10;jrL1o/c+So61fWtyx9dJ6xffNTrwbvLS/rje5X1BoLlklZyp3KNZzm0+j/2k09j1x65rXB9S/kgO&#10;2drnd5quMIP3aX8r2AeFfYT9TKY7xmTj9+kEc4NfMu3o+nzkkvkWuOE4z/eLIteXAXct8XEFUa1o&#10;5hhxRZ+i701FHvJdk7id5dSYYxYB7QP7UXtYZ/6+pNdHPxuGfdgNlUYow/AfsffSvZxv4nsFURBD&#10;2rkAJP6wAi/kwFskO4lPGoM0rDKvLBo6bkmykOzyPe3rSE6lcT3by0JorSz9JVlisj5wnUEpmbXj&#10;W3Nwepnd8zyL8KKuWu+TeFpZ10cKl0jumXHIeVTwkZXeUCQtI1k5rmnYOgof7AEq7RqgOfO5pqRf&#10;7d2LKPIMRS5Tvx6Q3ORcEytR5koneeDMug/XCkkRjwp3QoB7lGSql6k7z1PzTfmk7ELei/MPw0nW&#10;l0CUjZno5aB2OyC7PStZzPmN2m/CwI6Hovag40WRKee1Jz7zczkGzqNl1+/YTGNM2yP2rpykkQza&#10;9OwnP5eeMF1zHIfmQQTLQHc4ZgU4KPhr/U4HSi8bzOdaspJO5s2pxHcxYlwZaIaP3Jbl3qbedNnF&#10;d+cElfb2ev9uNwOFz4UXNwKUa9irGUh+rrkGFqYcJku41tfayVHvRHovam24PuQ8PO7BFbTgBLz2&#10;ILPllkPO58T/3TKKHKegdI0COAA5zOWgM1uWfSWpSJud705YznA41wxJNdmqGbItG5bwa22+6Fin&#10;PGoYhfLY1ob25+xOEz7XcUuzZRGln36gZ70MaLMrfX5dlgGtpGbTs2ZzAKjs+omabzohlhwloXiG&#10;RZfPsqepZ6mDm01j80R7Q7LASrC7XOQctmDtNQ7q2O/0rPaGOyiy9CzlJ4OsHO9xzzLottlxrmdZ&#10;DnHp1seSfBz3ib6n9rWz27dba5+Z3Ne88XFZ+IEyiVzjvWtdJ7k+kwxZ75O7DhIAACAASURBVEFc&#10;VqKc9rOwHtcu7Zx2TzvvlXIJiaous9m+MUNOYFXxIQ7dMGrLSkFqvZObOXH+MFOJa4zz9jW+qizv&#10;NCdDJD7jo/HT4SKH7qg1SIwpDORTb/id79WdodKpZ+lgzTl1Jl9Zdn2mfTBqP+6YaR8/bbzE6vvC&#10;ijOn+qB9uvASj7lxG562MnmCmKZTDevfbLyFy9o7NXvC7RvxmaNsW18PYwwF3lInNBkBwxeZjb/T&#10;u1n95330jlCZWnLqjdqTdIqqaoXhV+lb/t/4R3fSN1mPzmG7Te76wJ1A1CPSvRltLly+cD+p/+Qv&#10;tyBTZO1/YZcsnOp6Z6618wVzqPF3SEz2k5iFeuFB3rF97R8I5Mxsxrc8X5ZFMDFrgXpKLtAUDhe4&#10;Jj0r6pYb4waEbTL5PfaPYAFY0UcrWiFmXMbFJxVtzXqLRxwCcVKQjPJj+YVN6blDiX3mGS4UtjNX&#10;FDNBeFxpcy2aZynCOAocuDDXeAJdYPoBrVEAiNkbNKS08CMaOFRUbxjAsuhtCkQ3Bvg8Era8Lxex&#10;OytEZC+hwXndQYnmEhU1rTI1S1ndIiet9I5KaRnJJmGbFyFA4aUyFmERg+t9qa4zIEVARcG124DA&#10;bpxYGzEq24VRKObMoEHFeukiHlYGER067X5blJreg0V1+T7iPpORgxQZLCW71o1HA1CxSZHaMwns&#10;ROASBKXtxS1dWIa/GSQkdlp04LqPgIHNvYQ2QtGZNIo8rd2BpYNCEtU3IGdGGJW9Mo/CsjJQUQW7&#10;ocDrgDKm5bCMkmeXfrAyCptiIoEr5bLmw69T/f+ozBbuJ9/bXDMyRPmuzfDyew1UlKevF+49j7Bs&#10;cotyyaKbPcW7ZdQRUCzZoFI3a/4Z0S+ZRCcJjZ0ovcF3wPUQMFIj0PQNDyrn+hVJYM4NnrVAueQA&#10;xoGq76+EZSnNAuTsJ2XJzUi0ueWa5jy6ITow8BmLdD226OMlIxWFh9ofMlBRmXQckwAtyhkDlOxk&#10;eUDJEiMqVJN+vQ4dFp8T58cydS16zkl/LJKdcpdr3tPcEaVnKZt3x5GThVgAqc39km+K8jF59Rkf&#10;/V5rZL1fnZ/D92vkFPdLIERgYhZRyLX7KOttDwoMG9h2uee6vmXbYmj+pLto5CCELdr+N3L0VtqC&#10;QJbRX6ggBZF16z1Kdg1z3qz50TxRbmF02WXrv8ld+7fLdDkRYBjxm8a5kV50I5oG5sKjLlcl2ylv&#10;DMf4OYhsTR9lBXjwXYJ4IyFyY4wrE20es0rjAm1vUu/yOjpSNC9R0YK+F3ydeXZ3CxJa3xEePEtG&#10;kHRhQNO6SISL9nBW9gHXxo0cdkc1I9xtrYvsszkV3luG7zEOGf5ObigoAIWVY0bTsTi6wbXjM2kr&#10;I4oUHdi+WuNjhhEAra2m8zY9uztopDOIwXkvq0Qg/bIM1nlM6XTPbqROcNKRzqP2EyuadjlLqdeB&#10;eof8nsu9QOlZL3/VMAJqzft+aPeyd8+5b3IJHZfwe3KEpGUswuxBJwyyylBpPKP66jiF95fui3p/&#10;7Z2nBa3ReDeZT1tWWIiOFCORvEyl267cf7puYd5GBhoGbTgAG+5d8xMzRGDmmfj78/cVtDChoMTz&#10;PJvTgfqR73pgIM5yRrLf3JMk7UC7i3p22bKy11eApEg/6rmdJOJ+9wh7jHb2pkhHnxdi8VnEseZl&#10;vXvtT3u/wlSzOzG5tvgOlBFHrGTr1/c41+tA2bJIqzKCuy3Lv70aigJJeU4JsW3UnsUs3EH1J6y7&#10;1raTfdovEY/2IceveTBHF/vA/ao/qPdGmUk929ZqFM6jLSv7b+MAPFjKyVHfj41LYTa62RL8TGsN&#10;hYNcpjBT09eaHJymm0S4+ZRl/a1A1vU+mY2CuOw837uK+J6GN0bJNJF4a46Fk2K0cYtfy3rngUvn&#10;uR2yy4x2RjNKX1GPBi798Nfx1/V7lm1bmVknzgo2WMEb1CFxhNa92/rco7uedb2kvbytwzOvktG8&#10;lzsXiUGdxG+YGR2DntPutfaBnmd9HWPgPM7CjGvuPNN210EMwN021DXmVX5f9sHKgJEOscAF5z5a&#10;9sbaA7ItUE4FcRzmzJWc2PQ1/7AP0vXU25yHtABPBjaZk4IBBY7ZWfKY+7qNZ1RAGvFgILRXyK9i&#10;1vfkEIzLhlJmbJZsEq5cuCdhtqs5nJuNtfogvbcCIM7jvI5uIS/LPRbZ1ryyyrFsg6PsVb7Xxp+i&#10;60/OndvADD5kEC/H6VUhuN99TRBPNR4Vi8uMsruZsCDOcHGo7qhglaTMVHAt1wgDNiQLsvYCxy57&#10;kOfGA+qf7ku8h+g2Cer9tDEuDuYcpwJA+S69pLL4CQ/mdz2VHbtw/zS8aZyRZCGrwFj/OB+YZUsR&#10;Qze7wprjOq5/OZdM7g+Mxp+tC5rucVtWyRMcj9lPzslQ95Mf4Py1tZo1DxEhHsdlBAKtr5jUe7P3&#10;1WVhApgTmCciJ44EIldw05MzfrUvprEykobeVW2ogSbgnURkZ/TizKEkQLsGI+J5bXwfsBSY3S8i&#10;KrJ6LKNkI9dhgEeGHiPL85r4PBbQOKKNT6n+uS1MizKisebZLJgFxPm8T36k8EjUX++kQPhxHHJs&#10;cE7o2HJCnZ+T1NqVt5OcJB35ay08AqGociYApGS4aamgSJw5sSGnkgE1OizaJhhGbqUJdJQRSNJQ&#10;kXBeL3l5cx3sUujxfWFlbGmdWAQRlfsOxBGV0sh5VCkHGkIrikdLeQcGZgRI2eH+TnitOLKo/vk6&#10;aN9fAorjvTnMjPCR4Yx+RoEcGOv/c8wukCwTTYYa6v3DQSOJk/UZwQidVj5mAe+lCKiAHQiMGPUO&#10;7dlUPvybe0oGSRbReSORbD79R2uPAp26ySMObUwaixkNgWjKFYD65+BC30UpGyfFNKcmx7ie1Dcf&#10;0jDHDN/LWE45F7Vcz4yEpsKxd+BjiAxF6ajv6bfrysOjoB3AcR4oAxnpr/dn2aOUhwL+lPc+b+ZM&#10;Eth92IP8rPWBBsFGbrWSZUtfca/7XPl4ubebzEV33rgD37PYqAfdmBbYxObQQyeoRRZbhP9xHDjy&#10;kKP0WjA17yTY9qzCWwTkLBLRv8P5x7ivae8Hm6LKF3gkEYxERcQSUK29zuwgySSUcamSnbYv+U4p&#10;56iLuBb9b/2epQSN2HAAR32UIxV96Q7iOcuxxOcr2spAM9eAyCsbkzcZYpSHRjhnZDnTErd0dpeJ&#10;khNRa9eNG1+TWvPcA2ZM4oQi8pwMo0E1c8r57gdpN11ljiS9x7XevZSldGLkTS+6ceByRmsfFZDU&#10;ngm7N9DG7EY35Rzl7XfvRmtiYTORB6ZnuYcYYMJnuux2Pch9mWdWydth4yL5BDu/JdEc04GoNYrr&#10;cPARF8GGiZt8k85YkaCa60Vqk5TlnJEEURmaLNw3cZGDJADc+fNE+jFyXDh4ReBJlhN7oWQ6n6P7&#10;xgQOaE9QpgJF8vD7xHqI5Tyeh+S4DGKfG3R8FRkViTv63gQ6fvbfTUzJ12McjWDZsQ0/c6eS62HZ&#10;Fqgyi8T+fu7IemEy8M48L3IjR5tXBV34frF10Ja/YXU5g834ltzh2rYfjosEpOQRKjq+Odh4HW0O&#10;2Np13W8EwU5o8XNFqVumS5OX2aNH27vYZLAM7Vl2HMJKZX1zP+ln9pljiAqS8meLCFnjFflAPRA1&#10;17RPGLBAe5ay3bGySDnuob+zKojQvqQ+R2EEzMIbzXllOEIOb9exdIrkla3kc8Ny3W7L0ibPkQrk&#10;I3EoZwGsVNHCJm3NBER4uZOZupGkPPGcB0hyDvzgeWKNHYuRSJuYV5Qvt93Srww25TqSwzdNT605&#10;pAya88KaZ17R6Sq1xaXkzjPbG9jtWeoNcyoNDAUZUT/QhieZ9NRc73pgDnWU7Fnuwe38J+0fygab&#10;d+2PuO9d6WfaD/wsep/2AF3hK7O5A9GydagDdmK5rSMbk3SlXsNzZpYHI/KZCjZeGT2SQyytiyJm&#10;uQ7pCJLtYHtqorKQE9kCWJ1k1/43HXBzKi1d4ASh9KzZBzzuIBAXkczgidj07FmVS2iPHeNodt2P&#10;9GxcN6w1YUGfnGcGunDf8H4qszdHc/q5jtUz1jN1ppGVwHPnHEl+lmz2vSIuMkJluFV5AGUjugNU&#10;9oARp8IPsKBPykiYvPRjJpbu9YxSx8O0E3j/htdR2NYDoQaG1lG7D7mUzcaKEVfZVJQeUOBlRp9/&#10;2jDUobPrN43H7CbO2zjrPh7sILm8OZUoE1rZ0DzK3kM5ENwmoC7VOl2ywgMlpM9WX848ay8sm2SO&#10;FQAxLKggRuNYZCOj5o3rznlcfc49ZwF9geKtOR4S/8QbrLQEoHgLH/eoNeg4WVzDOatqyaz51R4y&#10;B/Oc87rf+nMch4I3qIO45ykvzqxzeohbuEa5LhWMhuXMPyoomvdTENRyNhI/UCbLMWfzSJxN+eDY&#10;0PlNn+8nTOuOPgUMGY/sPLrfk32TbMoHvbjuL640242Ko3YbPupa76f/ngEJ0snUB9QBpv+4PtwW&#10;8ufL1xIV7K05M+75kt9Sqte/c64/61kZiC6CWvvii+aEcNMgIEBy4mxgSwPLEsBcgP5SgKppCaDA&#10;naX3SoiNIvICIWBFJ8DAKE8wwVOkBBFgHnqmyPH8mq9OykRGHfaOikbmJAv8GGHnUaxusLRocANE&#10;6iN6OSYntNzg59++kUUSRpGSfv6D/3FvNxcHjSjPBOAiu5XGWo6fBrjSyF0Df65knAzheJtSYHbI&#10;MsBVh573MiFoi6cMplUSQw6BCJFmXLdHHIgj6pDpNR/nONtZLzGvzxr5h1Lgmgs+15SnBJGtAY6V&#10;JKcLGvV1bU5F+mY2QcG5p5d9jz51hcQx+57i2KiYOB6CXF6ndbZ+/i9jV7vsNozrQDnd93/e21i8&#10;P0yAoJzubM502uYktkyRIPgh6bufcyJ0VooVejIfIuNb4vhWEwK/w+5U7F39/Nd1dWBHJIq2NezG&#10;k9NRsMub55t4wfOLbwdKOHTISNK6OznjSegTw9Q9AbPxbNvx5MTo6EF36nlBb6pzjKSEglXKiY51&#10;1+f21B92QCjBzHOdcpLcQTwrkafOJD6jJ30Op8vn8+CAuMCgiPPCzhN29KloZs8nGaPxjvPouurY&#10;Qj08SYGwHdbNh3asTI4SO651iThFRG81wm7abKz3ZIQS/mk+q8gYgySSVeqzj81JOO34DAL47Ag8&#10;q1fL/jzAoS04sR5+yuxff9Bd38iWs74TTaBpJ0DrDs+7YODixN2f59QXrYxkUVbZldYl+ciy+1EY&#10;M1/rCREWxxgIOkGlbPTeQnfMO7YfBfF7373VFYst9x7zjUBvE7FzyJRBqvwPA34W5cz2XWeGPtP3&#10;n6SY/tSKSWeSC4AKFfQ/6vDdifwm7m8XSD0gAtD2Glb8pVysaOe6FFlBx5VNkMvv8xnYuAKgVyFj&#10;BhKaW44L3SzhOvX6XDbGKblYevUKdMs2iQlKTpbch5/Ntk/Op3NY8idhmG3R7Bgn3sdgy5IfWgXE&#10;7Td2J2LEC1BJFlxd/InpU+U/w5LXPNuNgbYXkqmO2bIhh/LCAPVPxTALHvx5ZIN1beoofQq7E88V&#10;HLQJ+jvhRt8c5ImDZ5X/Wdlnk1Fm/l3iAf/W3NTzDI5an6HOUIecE/Aaj/Li1WhBnaMc/DuuF8Jk&#10;Bs+f6VPJk6huxBuuclhYWsXmB/i6TFUc8Wf5h/8E8NPPOlaffixhzRHZq2kSqYR/XrZCwZrpMlM2&#10;xvupict8yXnf0QgBjPf8fcdI+W7Yyha7XyIf/282600OgSfQ1ngO30cc0vkMsLmOraZHoFdWuP0p&#10;UVSJlpVPsdSf1Rsv2GCRKIy4u3Exr4cn6EwT3mPbSvTiFtRBFnZ4P2/eOBv/6APkHzm++lHzXtlj&#10;7Ohzoko/hUPoBk7vMnZcVyxr9ku78iYA4Tjj2eJOpUBj+ybH1fEqOz45FnVXOYKSjXyS6WdkJ+y/&#10;+/vEpuhx8D5mVN1hnE8sq7h+9yo5jmvFsx0QCw0AxOdzpeJXzouvOBcvydkk69xKfGtZzsLmTGcZ&#10;R4onEWt4Pc4973du400fy3n0piCPZSk3rVhhAbdiWfpArdiwmNs5Ef0SY1nqwp29+oC6oaY2TU/z&#10;fl3Pt8/jbgrE2TXtQsVv5lSydVe2huZ4OuOIBdHKI5FnioeVSrHoyTNitLrAi9+ixTVnViSTf6NN&#10;7Y57iJlISBf1efMz8rNmQ9QFnt+qwvnhZ/U1z43Y3MnHBmZOymJ1YWl9jzGt+KPlaBx7lZtB5z64&#10;6omFOBURvHhpc+vjFx6TS1uDk953vmhFWHE4zJUf1EHZLG2RfnatXgGL3gWFmOH6JVmgfbJ8tts+&#10;izjRxSrPp/nKZnLmEVMhhw2g+IHvBCOcRXM7cZRo/+BcxWU1xg3L/3EnBzaOVPzpHMmL0H5t3x4N&#10;QOe9qvmYOK33yCMMOynnsV0gG6/YLJWQHQ0fav/W/CBGE8Jaz0KI6+rV7NILFru3jQvGd+9exXS+&#10;xuctxnY9FM4X3skf6yIYvhHZu23ItgtH+Tlfree4wQKYjvpAPsWvb9nnfctncB5VRPP8evQ4B280&#10;X6hnfoTZO2ut9i0+Tucpsuts+6N9US/5vMRx7cZlMZevfqMsyT9o74Nb0r8b56GfclvcuUdu9meO&#10;7RfHCa5sshg6gCD278RTSHr+fsa0kbarxb9en5EMoGOubkQHL06ed3hoSxMjLf7ybjOSZC9S8G+d&#10;g1BBCMGeQRUFFvFUmJWEqoDHk+w0cFXZ+XilTHwp2YEmv07E+OMvB0F17KIJvBMgKo4c9IZWS7mB&#10;+bUpVwGHjWEoMoPDmiPJ0RJcHuD79i8EYxVrOI8WgLGq6YarRHKBAOdrJODtmUTUAt11zxVWTLIR&#10;gI7nB6AtZdSJw85ZWAGs5gHr+TznUJ0naDLjgb5vI+QyHsT5AGHqtwpKnsCq7+owdazREa/rWDJJ&#10;10JM523JTU/O8e+NPYJ33ts7aWgf53Zm1F0m0ZX0ZIcAbXOZnhrg+bN40uK0fW15wnEFxmFxvuRU&#10;DiOayMgOCvx4D9rUN7/4u/9qKyEWp3oATaRXVLdzJb1FSMzOdKZD7X/uDvd0ICLeNu9aAk6S4ESc&#10;mFkgLoLC7q6rHZkHuQrmMsY8iwCvduyJXklAknLH3YkUSzZ4UclfPq9Mwinp74QJwL3u56BRbtG1&#10;uzDqZMqLIJThMz1Tf0VmgJFkEIk4kl2OUyzCsctb3cEVOC3UalW7n7AJePksytMJ0Pg5OlT4cgfu&#10;/oj+UX6Af/jc9bN24a2tAuAYOReeXHdiQd1QkGekkbKO1Y0avpqT3Vkn5svH1vYZEd3pR/yivFA+&#10;mwV+t2/OvcvA39f4iXvuQyzhonvZ+z4P7DpjkCgsOe7HsSfmSgM/i0LPXXqM7ALFGFsFI5/rOXSX&#10;hSJuI3LfN/7m37YrdOJfz24B8wo7U492iCMJRx7mxQH63o1xNsUDBU3M6ZeIYyyMbjz2/Xf/lX90&#10;HaBvvXavtibeiFdlBz++JQuqU3sUFdG2J4yh37IimRp80MlocQp0MdRxgnMgjoHqzApLNEbrr/t5&#10;ydnudd5DcsmtbljxCCY2SNwBHTyemfJRo5PNXsSlgT+2qoVzLd9uia6ITt5lZndbZj5bYcG2ui29&#10;cH7+vbtJg+MfZ5kVh1Xncz07tzPUaqXVz0idH3IFxgpccRRyLsyzEzRCBqZHgxR95DMx/Xsl7exz&#10;npRhXDFkW/og/a7GBBW60J3zaz9b2KxcCiZ16HZxJ9oCAt38ls1xaMfCJK6GrRUf974fbPk0NiEx&#10;VrLRB5468nq2I2HgBRPH4lHgQReQlGS3bavFlXx+7DPOVZVMzdZxbdFS8y+7OgojsgfDStkmObTF&#10;lfRVKhbzmfljqys5B8NX/WoEsYLcKSvqWSB0RuG1rukXr97iNrNW+HALSDwFAzbP6Z4Vp1GPvvEd&#10;ndWKn8qPI3sLZ8ZCHqdS1tS3U0dc5sCjZ37QNHUU0ZjvMRxlcCai3Lc7BxMfrJV83tnssawnfROp&#10;hgjOP2NZytsL5MQ8993CdO6CsqY+YU790D29t/M53N6Spb84TCBesSx9BFduehKW50R6LHmuynb8&#10;QPHBUx+HPzN91ucOP0W917gMY8ipHMczUtsy7txq6PHrO297Jf3qc08yq/g4/WN0jOhJRemN+Vlh&#10;b60a8x1cxM/WZ9jiSwfLN9AvynbsrMyRO/EmneJ6vqpDeRfHJHbio+VA3ycMMD+rJKPZL88R4haJ&#10;AMSVRu7KfSRmvEX7XHtJ/oqHC1eHvttKO8aW9EFjTgsTFFf7KgU0zsgO02KSWr175qk4/wB6C7r9&#10;8A3fKhOAGkh4bW/487HrrKl7ywddV+caR86Bq3VPjlA/fE7NdWGxPm9NY7INa5paWDomg993zutY&#10;7HKk3ntRQTibhj/kvDtH8zAT0b4FoevH4AOx5zWPlye1Pd9FuY9tyMJityMW9lV+/n9yUm2FWv5V&#10;vj9sRS3lVToaqMIB4yY8uC0sK7zw5rqBffWHfk8cwOyTNuPb63uhTnEiam5s6zjKVY1cZhf+bPy3&#10;FxoUF5ErkRty9yq+VsuBcvVcsRZtlI/1rfcoR24zqybwwjPdP7pRQw0bzFUx5jDOz3yjvsdtvckB&#10;a7u+7/4qjmWObfgNWFFnpN1zNI5q3unbr+ZWvJbntlW44Xi8YYUctyZM/JONQMTEhI6v8RiR9kJ/&#10;47Y1YgHPkS8rQrLwdTYGYDbSUDeFVc5vBl+rGL7V75FgJpBp7yfuTOz6899eH37LA3waJLyTnu9p&#10;MF0VJhHRXsIw54FpgBQmH1hBMQshJXDv2KUQf42DTlSJ0HsuqeTE+Hf0t18LBpxVpGDA6Kt3BLR1&#10;DQWVmX0NAwgHjb13O14LCMJ+tB2e7ePt5OxMSKgTI6zr6pqyUxDC+24I5Ll0n/Olw23rOdRtEMec&#10;mMxERLKVn2cJBWyP+wK9zCZfp+xdFtKd1c5SgZGNkU6an2Hg6HJ2x0290XPUWOQc0R3YSiiULNg1&#10;4t3idBjsStSPgYkOmqUum/NBWIe0O1YDBv6f8+FzABgRPwIifo/XUNDJAJ4r3+gsEKODUV0rmCTu&#10;nAP+mzJ2okoZ6xmKnC+ssV+7Pk/wZgDLRAHJNRMfRsKx+x5IdFE88lnqHEa+Od7o+/Kep3x17kk5&#10;pOGwCfL1XLwfAu1EScI9kcOCgeGrOuIeRRsYKwdW9ifH787VEiMivOhE9sL6edYEjNxJHrsLpMK+&#10;L5RoX9fCvezgej4/MOVZpJAJKZGNIti+wovjJp7RD7huDOe7HrLDAq9kzG72q/HOGxg4VrdBH6vE&#10;UhjlW0j5/V1HvMilZEjpA/VzrLSh3Otv+cYDW5X8pwyir8n/c09wJmTTf5hcZ/Bgvsf9hQqc1J8i&#10;NNpru2yO59dQ7/gM1DP/oUw9QOVKKNoFv6cAnauT6jv+3KPY3oDTmB/djUg9on6dOE1dIW6chXPd&#10;P1tnP/g847UEl58V4zI9G3Uc2ykXv5f4TiW5fKsTT5q6rw9Ed66VPrs/PBtjeD91j1XinvyEQYR/&#10;58QtnrNJDpSo1XXZjSXyKa5/h6+qAUnftK0kO7gtSTK4W83dKPbYioWxCtPl9w/7B322JZpki+YH&#10;vHPakz8MQvx74kroDmc+m2SxMJ7pDDqof7RBXd98oO8eQL2Qzhkfpi1Iv+u2jjXifGUTviJIPotc&#10;gDph+7g7RvF+7vudK/CeCj7RW3qwSCXZUE+I4c7d6WPNZz+BT6+mEqaeB/Fakp0yOf3sOPQ82qdJ&#10;bhdw3ZeaGe6oQ+vZjGHFlxP33afxmnq2G2Pl5B034o7Wcb8WdZqqZIUCl4kXIWgn2v7FeILLxmXP&#10;uWICQWcs7BgrVN0O+KxsmBpJUz5CWIGGfNQS47xeX67x2LcEUlemdVTvaF4LFg4QnTigH3JVq/e5&#10;6o94+ovjUIc5Jr3HVaurmh2zz8lxHyHcJgayuP7Z+ODz6HJ11O97d6Pnj3mXTDlW8mfaY3Fe6hxj&#10;VgAq0CC7GWzogF1fDRax5/gtmQs09/dxOTc7G1TpF53v8Rm4W4k/r5pg2ITK3xHP7bDxMV/ZuDR8&#10;B+elfJZkV3Lw5BhjEj1T/V9+JqYd0rb4XFxxdNox5TBiGptD4hnnxxOR4j9lK24TfFYW/wfXMt59&#10;+ljqmCcLR47AsFjneDnmM6G+Zzwi/cX0scJzm0+fS/8eL8NnIbbofO1tMVp24pt66r6Kz/DCHHTM&#10;6yvgOa6h60cs61iIwDwfmgnDPbm9OIX72Wr+oo7J1+6264FJieHnT/vk94VBJkva24gDLJZ1rBrN&#10;a8wxGb756i75WcvD8KUVnGsWTpmQBp5mDG6vqa3zmJPYXfCQb7S4yv3s+NnRW0TT/n07OMxxUkay&#10;FW+Yyf6en5skXsH7Z/MeBJ6jCnYXYTk/8gMx4xH/9+APfE5LRGvoDDvK/2orUsr44McnX+FnPDYa&#10;vj173EM/luF7ms0Wl5IfMofmOqL5Ix+tN3Ol4i/5/gO/d9jWfugC+cqlHaMQP8ZuTeuMx/ioC70N&#10;LPKxB2+cZs5zxdLvHOtOneezeaFfq/RiYrf0u4pBI9dh2EFb4PdH05jlmskHvbHeYynPG495oC6X&#10;bHdsFZvUuMOCHHqemXsinjnucnUbY9HhP4wrDnuqewy8tlU5Lu/BN9NyrJWTo06iGse0Gi6PVYU2&#10;j+6LTx3mPGgVlumnKfoco9maPuKcPuye1HXDlszZnOUv/17HZC4C98f9/kYgI4AIhOw4kPX+P3oi&#10;9fqIXNaPT0Ksp8tTndckhNGKFvkQaBEnSwxIudkxTceF96g0SZaUB9Akjn9K6HIstYybnbPf/I5C&#10;0Mr1JB/3eyI0oWgSoaA3ejsOJbuiu2E9QUqA1aS60tIofIWXVcXVmRstLwIyAV1dkgwUzwTnQYg9&#10;eKGz9gBsVLfR4C+Z02kZqXQjogLT+VEr1dmI9STbVnc8O8g4UDDhyPXTEwAAIABJREFU4XrgnfNY&#10;aLlYIpL6KIfAbWKsu46FLel1jZPzyPuPFVePoLHwdJGosyzbkfE6dFojODdnJ70eRm0BDRpM1d1v&#10;jlgFLIIwbIucwyY4nw50fn3u5e6rrzSHtgKChNZXOrgjEHHA1EEGqr5S78qr5zuOZ7QilndwaRmz&#10;/Sj5ZIe867ycGx1sHwSZtsCkwkgsoQkzz1BQ51b9ePC8dhFl28edSS0mpn0+/JWwFXemD5KnJdNH&#10;YihmwVpzm1DnjJ7RX0YIxrUjJ04R61mQix7rgnWJVvFGZsrgr56FB2ePLRoMv7lqQXiCGPMzEsem&#10;Y6c+SxeqCBcrFJzJvg3TvLAte0Xr4/MolnAhabM58+5/H5+KFq6jdrA0xy+9wdExZXod0StsZBMs&#10;oGb75aG7FvhfuLSnNAspTGxyRYECVPSqHD4v8ZfX99VOsn8WmqJxlq+FJYLoBQ3xCEtgKLFR80Es&#10;23v3WVCVvCduUWeUMLZ5dj1Xpz8DCw+WTJcyn8497CpMRq+mQsyk2M6NT1RBqRIT6uqq7kYFIKX7&#10;StKVHyQuEjsu9N7hsovVRSUsjC5811cnqSLBZju5JumWHz1sy1dzEQsZ8Pg1I3rLFnGeaDxhgCgi&#10;vnt+PXh03iB9s6QWiy4M6Nxm+RkGINJD87HqbI17XN8TL/TXrjNKlKETQhcuzbV+ak5VuK0ViWqM&#10;Mfv0+bhwCfspwzGvDGZpi9G2yPF78kZJ+uxO0LHtTo11dH4WB+AqcZddIntFEht+JKIUh6V+yFZo&#10;oxHaA945IsftTUbqrt6Nn7z+SJpzcQQDYXJH+t7yu9I94x+0beq4Ny7xs948QJ0eK3UZf5hf1FjN&#10;NjMTuLpxYl313o3eahb2LPZfT+RfVxVq72dVoA6JtxfvKSxBr0YDrKPbfuqhp681W5CtW8LLg90r&#10;ro7tiLs1H75N30hOZX+esYsnwD0O4rxqm+dtTQdou46wxrTVhT3puCW/tBUbTJc3dCaADmZ3rmhz&#10;xHmm75XfyMkdyHmoMzboYYfuS9idy+9hGb/ZzwpwQ5yHi9+Q7D0Jkzu1GmCsnGBhozCK83rF9dhF&#10;8XrGRcRK52y+xbz01nCA77NgRkzwGEE6U99XfACTKY7zMoizNn75u+jklcdP+r7ZFzGc91P8ZF3f&#10;J06d8Ywndq+48LkeDkCO6/yG3/Fu6kRKzuLnhR/j7Ei3xfKjnhAVV6pEINAJME/2senkLAB5DJ/o&#10;lQdsSHA/y2tRz+SLLc4YcqvYVytKWaw4OIkXhnSWCCYvADBtw/SI/6YMtcLH5veMZZ2r8ofxtOcb&#10;zvhW81F2sNd7u0zqEoDRcEz8EzYyRsgcHEDbblmswWejPw20n6V9el5EP7G0ywh1FYzP0vwsOj6T&#10;n2WeCmifyqR14ZNjnrA4+3wW6r3jHu/nq9PFGc/Gh+xCLfk+V52wKL9zP9usps1Fjd35q5LnfKbC&#10;LN6fZy4xCet4ps/UM5Lf0PY4H+JCrrukJR7To7m583T511rpx2uooYL4EX0WlezDdH7YR8USHqO6&#10;rlLn+aPntJUZ8p81Bs1HdnzteMkCrrDasJONZxyjxpC9rau4PHPEaJzynLHyVrWqxFc+qdhVc075&#10;0Hf6M3N+lMNNW4GVUAFLRyXsxjIV5a1Y7fGscuHROYvHpDpe3+ituDl2twfHEtct6jzzZb4K132/&#10;F/aYd03Mhl3lt5bNP20WaxTDBg+CcdnCCHJUL8JytSHxQL5+h2yKYx655fIv66ox3K2XF64xzhbW&#10;8yey8DItv2mrbE88GLuXWCzmciCvcPwiFopTWWwpHM+eD/EbFsFMl0bOO/pajkWK82JynhFvhtls&#10;tk+VP4wcmCYeCtFiQWDUNXc8f56i0oXERlZR6SGsFyIWcOYc7fXRlkbo5ZGxY+zZ7BM5zkUpsNT/&#10;S/hnYODkQJN0XNc7WZR4cEJLUsOAgJzXliueFV5s9IHKXC67fhsi73sGCepKIXBFL78nyRMJscrz&#10;eMSAktpMdJ6fJ8ngNlM65LiIhQj3KTfbk5L/RwV++oyRQQ8asaDDy/g7BzwG69oegF3aBlKelJRj&#10;IxmxlweZsUMHz8qQrKBDVWEQOJ73mC9w1RUd3Gojdkfn33MnL5nW/Dox8cKLB9UahxeO0B1GA/si&#10;hsH/Ly8nH/69oZfoYsz43UEU1eFgHfseMArkTc/1793P6jo9SDDaOSAeHCGWcK5lsxyidcVTh0Q2&#10;s4hldbn7Ib4eYCnpFzGeS3KI1nEcSVoFmvU7XwY+ujIsIeuFSY5XyRLDBl85AECJ7vNMIqSRDhYB&#10;mOwGulvWupcynhVvI4ldslUwUU7fk6du23fcWqbL3586S/mN94ocEGdH8uooMnnxVaSL9/Lr69IH&#10;A/7Ha9hB6fYr+WGkbtyTCUJ9vO1A1JMJcfv9OdeOtZQ/A6af9/VXzQ3xnKQPDPTq79Gxhl5e7rqo&#10;VakkdSxqOlH2FQc+IPuedGt1AtgTy5Qnu4KBJ3G/sJQcIVbuvZ+EKoldmk/mEnekzlegzE4fK/lX&#10;NyULg7IXFq2MhPF7DM7oO4QxyDFWLcFnF2jdT/NAwpp9b5F9rqq+2hdKxoeOK1lTQaRIe7Y8VShl&#10;p9tqgjkCRTQ2j4IZp8qaXohfw1dSB21FjzDcMYW+0vCegYA/G/WDW3wlUt2Q8rWH7319/3g24fmx&#10;em74GjTm+5h8nn5himOFc1QA//wOEvKzfracfXHoAGAr802vhSG1csJtQ/Zvz+Gy92Ier08ulZld&#10;9A9dYGAX54/JLm6jg+Lz3/3tgDl79YJ40jVlpXsfgRL1SAkUdl/aFlYAOjFmRSXpV7QfdbmR69HG&#10;ZAeeWN/7OU9sTxwbNrhzcAk9c3bRd8dWYUo24efFGb9V7LGa/znfOWMB52vuKx2fUP6Y8uQZOs5Z&#10;6RPIWYhpzn9+2diZyDhfA2ejx5qRYzW47vmva5GTWSOLN1+NBpe0z7ORL+ZznJ3gL/5lz0Zfjqft&#10;sn3Xgc3CfOMu/B1l7zJVJ3u2bH7JV4mKsklxjd339kT96fM80aFXPYvi2ZKFJ5nO2Ihxh88tbYcc&#10;cWOP7Xakl2nJdvIm8xnqdrZGGMV/2StWfdtD+eE4CvwUe0yecMayI0lCPbAxssnIr8lrIdCNgfS3&#10;lVzzhhsmNKlfKiCa/Ab+1urdVxxpdngWWeTfzLcJK898Ayypd/CdM89yvobvL6zf2KPIo/GZHx3J&#10;cp97uy6Ty//t5QUX/+5Lt6n/3izL+7vNMNdhDariApbYy0w1X/6634uz2WsUudA83JPgjq3eQLXR&#10;54cBUAybkc8ZwLvtw5sQWZirAcg+GBvz2eVjLRnrPJrc0bcjlp+tsYpj8RkMd1VssdUhgWg7RGor&#10;tft7D07IrZCfr1dO0VYzsfHFk64sSjkHEidS7nTGLc5L+AyKWw6s4rx7Mt8x1xuUvNDC71LOLr8R&#10;G/FeNr5W6Rz/lj77Z6NteKG3NKPMAjHP1CTm1IWurPOXjSvJZ5ec+B3lO41Lin/VeNwmht2m/e3Y&#10;VLrPhL78KCzfxDwOiyj4Ry7M8SU7HhFfob35KpVoG/Xr8H7iRtENkVxFpViluKKOQbhNjoHXOGhD&#10;lBPnzLmIN9FwLryRS+/lakz418uehzL3+VTcXfNDHfcCJxIDL/wIBTVbr+lTNQd4sEfH4mDqrPNg&#10;xipnw618Kn21+cehL9QD//NTJJ1T1TPFbGLxz/p16evFIYyTuo0qf0lOEv+4pvuu7G0mHTf9j6/m&#10;On83/PXxvP96nZ91mQt3MK/96BBw140jH6EF8BSQ8KxGSjz9fVzwn//D3ADAh2QmM/t8AbRS3HmL&#10;jHFQqsQVOfFqrYyQgIOjmPHDgJQwq1/RKUlJKjBgJ68Hyfl4z1kAiFZenZsQtgzPjHTcz8CK5/g4&#10;CeBWSPzsjSe5pj0S07pgDKzp7K+rg0Og91m/s/aP5JlD5bjHUtW1FAA4QDhgKSgv5+oOcygm8dyI&#10;B3YH9h982ggcKKzzk89AUOS+xoHHkX3xFZixWHnvJynD8wCoXwBGQE/gI8EB0B0T9hK429wzWUCw&#10;v/Me589gG8jz0M36nc8hzx0awWvNp1d9A92pA2AEd14sUFe0ESslxqMd43noGoNUf2/l0uoYdQOQ&#10;YFqgv7JW6JGoFvBGRm9V6cELVyxlBwze5cExSL+sawoBLS++7xt/77/AXZ24PDx59WqQsQLEAiQm&#10;L9T1xb1V0asbWJi94tmnHtHb+hFPZIscp53NpiJfLB2ezGc5OxToeBgke5IO9yw2AegtPFd3u+k8&#10;IhbS/HDn9ay29EJCIPoAxMIwL9ienUZMRn/w6a1oCnfcfig/1y0ENC+UnRNO74RQ4Q/W9QtbJYke&#10;m/DF/MHeW0lY6hx9BK/jOnjaAW1NBNUCbd+rWEFSYTgLA5Slnpt6eHfCdQRT5eO8sET5nJ0m+Sjc&#10;OBzebd2TcLJ1TOLlRJtyl0wtWc5EiIIkWCdl3fPKq4MNytn2MKc/kA/fewQkw1aKWHHVhQedItZ7&#10;4163bIR2IX1K0ztLHlDWnMONLT/rwQn9LG1Rh67SrXHujPDQlngIu/OGL76d5C/cYcBBv05iqMAU&#10;bXe+svElLzSW0Med3VPEH77njRscu3SiyKsSx+XnveCo71jxYBQh0VuEcOzDlxXhBdDd52krNW0r&#10;ME+IZSa++zsSHD52Jb7N1l028o12blgu27KL2/MaJpGLjcDFEtfjPLjYr7H5eKiTtEfHHNo+C2U8&#10;yJ7XGL4x+nscB4pv7HuP58U9cUNFKGti0BiMb43fG5+K/ei4ChS2mwCvw05P6p7rkLbATYygQZ3v&#10;DMZLV4WnZX+JXjXDojtXUmibjSsG9p/FRuK6fJdhC7eEVuwQ6BW4tRoz98M7vCHrXjf2tfEn/zyB&#10;MeexVnWSNww/u41zm87F9cj4c32e8yhqRcy97xeH8QIt7Wz8QeMibYhz4D42IlRQWtfSszMhT95O&#10;XHD+O3yq6bd0f8/EkfiAfU6+34NgC9p5beIlX/S9zh24PQvPN6NdAT2XOqQ++xkdY1XQ4XPSBe/m&#10;jrLpOi/UdZJj5Soj98tXXuOZhHE8hB3N66+4msMfL8c8fq8u3HpSOE+OOzpsay54jp372ft+MO9e&#10;twqvg1v0xEgOAKTvv2JZxj7s4HWeMbrfHReu1eeQRK+yDDw29s1vn1tScaGfX8ACIQJzS96SN+eM&#10;cQv9unfdUs9Anks9iuYIo/GMsSzv4deKTuqq6Gw48I0vErX1a8lQugr7LgsbzKms5mjU3ZGspUxz&#10;Jo48FpBOmL558kx+g1um0Z944hN9lhOv7eOKCDVnekKQusm4UXFqGr7wejHvp/k4OMjp33Qt02VP&#10;vioWs7l9RNcrXTyO5B9em74qkZPXOQdgcwTW06CB1peNPt9DKwVZ0OB80cdm/5F3i+aKeee0pzVl&#10;zvfUVAHTi9IVjpP8DIku7NZ5M17g9NzPta8+Q9POn0306l7Oqb7PHQii7fjet87tTDxN6PlJfPZn&#10;5OdcD9UslG1fwGHT68GWTz7n9er8dOO0ut5Z3INxf7N13+bLY4tSSm3nxQK5kr6JgRPkR5kV58Ux&#10;x9m+ysckvmkYvbF7BVrZnmM3Eoi7Yuy8Ruzk/oT8nGNyvsu44YwHTr1EdP7W80Z8Vn9f/mL379hY&#10;KH9jWOb+TJgQbbf0y4xnz5wx/Qnxze2StiA8rJe/5zyOTZNaXZt9ps6+t7ivNzwpzjcs4PzceQ9e&#10;kTvbvjcGhonn1nXoF0bsXc/kjYF+Lip1aWDNPfHG+RvnX/7Acp7jrEJfxdID1t86hsV02gutilEN&#10;y/x6PuawH+oqxytcKO6VK8cuN2zs8O3xsdBNoLSdbf+mWpz8m3KxPIznxcAGHuq0zaHHkeJmxW9Z&#10;PxnfM+6qhohoH+fjkMxw2CJM/+pz+l72ZzgfGkG23BHAKrnfuet8pAsRxLTe3SET2PmcofTNxI0E&#10;W24SNxAb+EdTFQB83IE0rjVAq0AT9rAGIhKwVYOBXuKN6GAdOZc/E1BOJXVBSzGMyGiMmMabWQa7&#10;ZjCgokB12jkIuQKM66CfU8EROvD275AUDaWwJaRrPUE199r27jQGH1wazW15vMvjBKWxlddBthM5&#10;Djzk2M6XwN2S0L4CQeTAD0W1pIWDorYlkq+2bgoj4ryvG6PmeE8npM/FEzSOopKBnsCOXfmmx36G&#10;FQICC1gww/lygx1zXeNzw+dKM+l7zal3UbgD0rVMzUSoY25n6N93JwG07WzUfryeoCYxS9Pf6oqm&#10;Y6Cz3mnbrJjNa0zZ3U8kRZx3flaBoCUlVWgsR73vJ7DbaybHXN8V/NVc+PNk5jiwb11VBKoAg4cf&#10;u01RLxWYsfOT5D462blQXcAseqFXCrGAcNq19M7mdWDBbpKZ0SsPcxf5pjOtr7wcak+IbNeJfEb2&#10;PvO019XEfxQGyumOLUmLxOo5LsgxixR4RyB1iQ5cX51EJNGJRXUGry5UezFOWM8AdbWtO4H1wI/3&#10;pG5oeyGS8DX1mWPiPX159CCK1k1rD6ckra5jGEb937G19ZN8G/1jjW3c069F+ds43S/y9x4EEC9k&#10;i2ZzTj4UPHggR5JqKwboyyg3bhvn21xxvEy6Ibvj1/WDhF1knQkQJri9w6xeJ0Y6n5BsmFg5/b91&#10;RpUhvQ71jogR1FIOTC57wV97ZtczZubcZtHwzrmRz4EHRX4dyccxyhLP54oPoH2qAv9MFSdU2EI2&#10;ST2SEO5PGPwzUSsfgjXwW9t9Gqei7JQopY5lb8+grj4rVkq33HeYiNlFOVZXoANl6W8V372Y589F&#10;f00ZSU+itxQRNmbr2NBBtG90PSQ+CSdshWcin0SDYaKSRywMZKjQrFvmwXvqewxE3a6IU15EjuiV&#10;rjpvpc4H8K0+tYIHeyZ1S9bOCU9OD3Qy6ooLcQXyMj5Ljgj7TvR3tNVjdhMIk120b59zn++F9TqI&#10;/lfSXAXF6AYVJrGJu3yu67rEH1ns4HU8yM07+3BgoLf1Iw4UL7rXw8Mo1zPJ63yjlKt97BFk0ufJ&#10;D6ETDMIw63iUXRRfR1hyyQJarWQxfXS95+dOnactuN9hsX3YicdQxGJb4UHMsRt2kPtj9cKpi+4b&#10;HVtod3zW2J1cpYxQ8YSekz7IdFX3o7784Bsek/Llha2BPWgMH9ubo30hvydeea5kAuSzhOsVMzI+&#10;os9kc4HzknOsPs/8DBOaShYyljXO4gVC/Z66x8Q1Y+wF6T2fce/9FJZY2LeCiGLSso/THohv9Bnu&#10;5+WrJo1omzD5eTe1CuhMYq25DSJ5diC0y4L0J7IPYY9ecUGcHXpaGCDcsqJorr7mytVbkVFf+Tfn&#10;zZK5sp0jecjfafUf2s5ZQHE/5njqSV4VJDi/Fst6kVuFNq4SNXtx3+LY4LxXc4Xmlh7LskmYcZmw&#10;nzhlOstr6fkZz5467zZXn9fuJ8yn0G5rqyUk1KTnK3PuvJV3oax4DeVvspsbgcPPll6dGKPnvaDm&#10;Dd5j+FlfcQGLzz0OvLrpRI1naN1yO5IO/9ALcjzqgLYVrZ03UIUFNu4FQvdW0tuwyFfgsRmGGCo/&#10;W40bkYH16S1UtfrLfCyA0cyrWKB8Le2esYB4ArqwRB0Zsqj5ZMJdOS9kJ5stWXvmLZHo1Za+rT9s&#10;RTX2wA7iuxnNI7MVU394rbOZmtt+W/5AfxsnVmHbMFh5PnRTwTlW6hqvJ3nEjDdcr/1FPnvyCuo/&#10;wpLhmROXEeM8NF7Pn0dbIMJiMcYbFp+xYWHlo2v3vvGNr75/560z4Oh75O/tucQ9PCe5u8HeX55r&#10;OrmdfJPNE9aDAcxjKx7cN/K2uIH2arGFMDtm8Z66xqZS/tvPpmrVa/tXrFDzRb0554N2MhqKeb2j&#10;eZzjVzOY4ZoaKXDwtew5V8NGZMdetKXK7TpGDDsDfj4rqrgsnmy+l/POBmr9Hs1lhf8+/xbXn3yf&#10;MjtXEnL7eW+kUA4H088OH+JzjelfPEcM96FJksyYDIhM1YpCnKOLSoGNiEQcMj1fHwk7zVkdCuNG&#10;PvYuryoyAoMUApXkWk14+PAixnVtHmLKAklJ5RHg7s4VL27J2Rq5CMTT8e/gRgC1JfU/MO/nS5PI&#10;jqq6p4Osd6V5EWQAaxnwIGoOUEciioSLYLuik2R0mDJwA6ahsDAyAFNQuwf3nKbyM6khJ0bgI1hY&#10;4n+ATXYVmXJz50EDv9aFP58/DQzRzpfzLSdi3WheLJFxUfMLVHyLPuqmG9jobrH7aR7qbXUYWRKN&#10;hQACm8tmkFMrIvJaQ9fomOwzrisv52zdUyJRtZ0Tu/98iWarW6jDQmTBr5/ZQZMHJOVEWXQhUXXi&#10;zOdRsp2kZtly7Tq/jEt7GSj482isFQxoLqL1gN1MIyCi02B3QmA4X+ITP+/2ms8bvdqufv+Jz+y6&#10;sGQV51z2HksHcv8qNgmX8tkijPZ3EjyfFyXYPE60Qth4drMBJkupT9zz1wvqwqVlnfOwBE0kcBnZ&#10;sgBcK4+wXg4Rgd46rOZCwZY5UHZND9uIJoFCCfcRYZ05JhQRWfT9ArXH/TJyymJTFRm0qsTJjdkZ&#10;NpSEoA7qmQ3naFMjeeFkoXyNEvzEGHPqrkd6tGy9Gbhauuxkws9CcnLkMhKuuwvyFQMlb9pawrpi&#10;SeizdcKT2fyuzw0xXDq8LUhD6yuybdZf/nz8nRc/qFf0QSL688Gl19fn6aBWgh09D4OkeqLacMft&#10;hgVirTysAIwQNuaf46Y9W+AgPIk510o2uU7Xta68uqOpbF+F8jzmhNiLJ6H5Z/1R5+nJLaRf0UEF&#10;0Iefu74OcsvvlG9w2QFNkvUT7Y9dHpI9mkNxywBPRPP3V1yDP/F+7mc9acRON6T5qZg4AlgxyXiU&#10;ZIMYXevCTazRYfqr233YE1f/2GtwRpcp9cGSeLQtBfxcDVTyX3th7aVzRBMpvRdemo9nEKz5QPOb&#10;kcR8JkD46ZinpoFDnsI74rpxO+o2t3R1mUqna6wLSysL/fruCzxBOJpvos9B5PNxPl4cEB30ya9a&#10;cQhhfJBnHKUVcMgPzF6kQ7RhS47/Sp6jfCMT/dqaFqlz11RAKR8uuaKTahm9dZH06Ig1tJvCI1SN&#10;SyuibT6JcfQnWlEU3VDlW3J7d6rrknxEdiHKbZ966Piv5iPHUE9WlB2UYfQ8FMYLH7wIUX7nHKs3&#10;YjBxKt+LA9c55uy5U8zntuHny6Bt6uwoFpadPqEBTmPjuWmyK/7O9dVfb2ogGatBI9q/J3Ladum/&#10;+1C/ticCdbbUbtzjM7lOcYcO4rnPCQsaOo/S5Ktnyy78UacoSyVCfZWBFZZQqz/k6/w8oeOl5pmy&#10;/6GrxtU+12cWTtnYBvRWdnh3bquZhNhFnbXVVpSJrwwSPqE/x3Eqp0J+VfYgTMguiguz4l0MpX4x&#10;5wG0jmtnC1jchznXHgfx5X52rJopnsrV6fK1/Gq2/IjxwiGbj+Fns+Wi3EdxUo+pqEe8vsc4KphV&#10;UwZxk00+d95aSe3JPGFDJQopF7/mGFM9o9sAdRnRq8Xdhvgdxxy3ETWEFUfXNnzEt5LzytX+xefM&#10;dMftw5u/pBMV50jny8+qIOK2Zbb8KnBGageLa1/Tz/LZWMjJPquEtjwa/w4/q+aO+h0x8M5bRV02&#10;7KjZYc2Y9xdGcAyILlS/5hvGd8vP8lLkkYnsYm7G2E6c+MqmbhS/VB6Az57oXRdsHr1JkvJgXKzm&#10;wpjNxgj0dnsmM+ekw2ftJV6n8WIPX0ZuLh/N64bF/2aLo7iE9ovCYls95luI69rnWNF4JVuvZ/2s&#10;D/Zna0Wzy8P1erwGRZ78BoGxEk5xK3NT1kiopq0qnrvOx3qKqjxjyO1ubKHZD9/xwfU7d6F7/sjp&#10;up0rvx3dnM0/nnOn31LOx2IYl5XzLM3FPmLMKuoQP6k3HP9pg/7c5KqKRRMjT+I5OPmM+j5/J7uK&#10;1iOXg7g6Us/kY1GR2hqivMHVG+rZdMR5pW1sbOG1c0CXQ9qP263mOvozwgj+fhvfqM9GFZYWAmxh&#10;yAzwDKWV+Xxmb0RuPGKoK56c014fPcDqB3QBeBDsAvVkrYMCX544o4GTnANN8jRp6M8urHFo8Oj4&#10;syDVA0QVj8IUkRNc9x+kzCfOHWspK5/RV06QRPjhWa70gVDg7C+OhdssMUDUdhtcSRCdNOO1VFBa&#10;44INxSU/7wR3EPeA93xOJt0JZgQNGhXHRAJCmfgz6VprHmTriX4ERlHJlz5T3gyyuD0Tk8uBcvTZ&#10;yWbOq/6O2SWtJC7Py6AescoNczL15wUkLKpYh83Q0TW/x3nxxJJ3LY3AmY7Skuv63g8S7g4S21Y/&#10;GJHwINrBh8GDvmc659ut6NmibYCEh8+TORO6Ox/Sc+FS93TufJZu12oGLrPn51yGToDU7V6Y4GB6&#10;1Y9AtPT9jnnw8GF0L1IxkgqWKOUzyjljFuW0Wm8tBT6yF5Je6hO3vavvAVAXhBKj1Y3CAh5tIWDL&#10;vQtvuAxYY08LdoywIHt1w7UvEQF/juGsLXBVctrsRwEObbwcJfWA26JeeY095/3Hbc0xwjFkYQ3S&#10;wcQgAxm3jVcwBfQ8+v77pUfEkm0/Uo+c32dnn2wPjV0RfRgkx0RslJ+psa/P0sqfe9/CavnJ0j3q&#10;g5I5JLuUw6GDo/OWBTBMYqtESmI8L/XS/btjFHEB0ZjJZ5RMLEFDYhRhXeL+GbT/F5H7kdjnOLh6&#10;wPHOA3P5+ujvnitgOU8DI8ruuTKJhPZMxok3HJzHt88ZidpMFep8/jm/9WCtq5gNOx7YINHbT9rz&#10;aQ5YxPPOKX4ke7y81+f6PIFmfJs02yHzv7Y+cPkJj2lvLifqWHSQR1tz3XI9Pjv+FIRTXxLCEya4&#10;B7dZM9h0mZKIuz6NoIg+NSbeeHCrRKbJHYleSZWTm3EOXH4DNypYGNsN+dgtKJYcqF9WcFmxlAzj&#10;M3yqB4yrUtQhjN5OiqsnVTxKvPibeA9q9dd+fKkHTcQ+t/+6+QHSAAAgAElEQVS1u4Nc3IUNAeRX&#10;5Sc8wNnYfe4IC6TWxeudyEyADj9VOMS5VvfxD5+gTm/bpkhbKqPl7nKQPkcqKaf5rO/4Ie/ut3T4&#10;ugXZniymvg2djvaziqOsqYcJO+5cEHeo+U6+h+dTmY8SR7BVjLRHcVmYnVsCh/7Og1YlI6pBSMmt&#10;4uYDM6MTXo5VWuGVvWqH3MLnQk1Ha4nv0O48SeL3xIJ091Vs52cODB6NFcb1nMM7l9Z7aL4wrgnD&#10;9aPzN+KxGcpkFHVp+3YNx4N8DFefoW3p92cBGM23zvFS7sIz43sek7if5euKa2wtzPGQL1C/fJtn&#10;PZM3qZFDcXXTcT0lp4z/Ob4RG7XlPFr/+RzUZXJxynHwIKz3ihbOazVWsmPYebfP67oW/uAPEMC9&#10;bn3POUnmsdqhbMftRzzu6LhWEth8sJp+bHLIdXdsPRuLfOd24JmpHT+8EZH2Qlt33FBi1YohHqeq&#10;UFO44dsZ+ZzwmV82tZvbeAFPckA3ezgX1nZghY+/YlnasPIfvlUq2qerCHPKt3gP/exCx7KO1ywc&#10;/LLjsXPDbu7jsU08xvfys9RBrZJjnMJzlANqdHJMFQfdlvfAXD1K3VtYXagxLEbirRNoW1CTQ/Ed&#10;6Qm53uFLuHU2FhQLOHeijBTzkjNYzE8/y+eTXVhxQjKkXKNzFL6KV7patqOCf9ZKKVsh8oqzaC/r&#10;LRvhGGO14oy+wt19Ev8mf+N3aVssdjHeos8lxjoHGsWUjWHD5EXchWX4t2zMcdzX/JOuJ8Y9qTPc&#10;NlDPGrf8Cc9rpzzoZ7kdOLeRJa7Q7j35PXIQmIUa8o1Ax+8eVwcsTjF7ZAzzWZ/Gu8TAaGLU/5Iz&#10;liyNL2us6DyCnkciTcU4bLDmNfncmdmFxFop5xzLBvfoLYtKli9g4yLnIhC9SMDighPXFXvkxCv6&#10;AzVAeIO18RQkxjh85TJ1iHijFYr142eEi8sUVurv1Xb4ul+scf0hKq8bON5vPHiK5uVsOpc/dr1E&#10;f5YcQ1yffPBqvqm8EvEZHT8FYsS/gOUt0fx1xN14+1THT89he0P1tS7kAiI3HxnrUV7sDOSj+Fgq&#10;LO3n/6WZcdReztdHXV+mWAEL3CoR81pyecyUnJUDHXp7hV+gP4iwTbCC2x19xtCqfbsvtFFlT64M&#10;x/ZkVheMFyPyAAebOH/dsP3zrTvbVy4MGZjz9vdAYrICuDqxjywycGeTdls9QgVZsZ796I85FFkp&#10;IBOBc7LCZ8QsVnCs5zzKgYaRLnYuWOcjZaL5YvDKwlIBga4deJY2s8txN/lEVoBf4OCHx/Hachic&#10;Q5eFMKHArGQOFBnenbhPpEBPB7BnG/0zBUcnkSVAKDc5ajok1wGO1xKYQw7ROq5EdlohjGS15OtL&#10;vMf3SILpCB9k0PsSD5+r9O6+b9z3PVYIeUHSX1ppchB2focE4t73c8bRroTTbkeupCX6GUchh3NY&#10;JNmLSoHQ+UPUayZNqNey3eyVXCcGSQ41l9QNfs+3A/HuLgbitNcziS0TWx38cA7lgNFkkgee++rH&#10;01YUXK8mmCId5pw8OeXjzbsShDvHWR6jOHo64d3Y7zLlNn2+0oZJQGLz2quDq7ouZejkkDj1/HPO&#10;j8+h46s/23jxkhb4eMDU0GfB0trSY5EUPrt1yxBDdJg9Dn9FvDk6bjgWJk5yl43cTeSV0GbnTyyd&#10;CSZc5UHTr0e24rW996uj55d/5pg9Wb6xtWWUDixFjMNMGcjpuQ3rmTTjqo6BPU5CiYmcV15rW6Jx&#10;W9dQzGeQjpCDxMQjLR/HQtz2fNlbZ2hPdNv3WjbMQllthTm6RMsneadjImeTw68XfRGvQZ3D5EHS&#10;JcdCm1vvVKP/0B92pBZGkDPw3BLpja0EUaGG8xe2R3U0dnH+JftojCL+q1BdP9ojnEliGC66T4Xh&#10;Mf1k4RWxHsBIPExFtrHlkTAx7uLjrYHJhvbqTjnew3VVvDGbw8p/e/CLHM+mrumNkWjl90/M0/wY&#10;V0X2KhQ1NRQeK2HD1croAEPzjXe3KO1RRdOYW0ANn4AYB/l6sfXkyZJt2p/DfhW8WoKCOu+rJL2L&#10;mTjgyU+PVc7xApM7OW8FurDEa3HFhMcPDOwZFMp/BAb/FM7VM8kPVHLwTC76M3MFoWQUhoH2nZ0b&#10;3/vb99ypM1lRcQuTlInu4PUVDJI9P+N486PIf46Z3xlJbiuSDn/DOMnOdhI2GffQvNuqII5BmGZj&#10;k79EcyomFlSkvJ+GPQ/Q3V+q2efg8j6eM557yStzBNK/Epjje9n/l7+pRMIdjw5cuIZeKaYyrkRO&#10;rLMKsxtuFIflvL9WNZkcmJSVbZWOjLjOccmSdK7DPMicDVaMu3mmGW2cz6zinTWQ+mo7wLppLVb1&#10;pIj01GIn5wrIHxyR+hxTt/ijrXeYJPJuamKqnWPmfpC4ceEazY8sTkgPLvO1xKJAr6Z3ueohGxd0&#10;rd1YSazneF6r68yeEtnFBUtGksOzIECM471fcqTeWQMHOf/gBI6PxDbbhvOMd/hMJ/YxYSgZiBo1&#10;L9n7wcd9bz0j5ZH9hd7mvr7HRk/5wlxP4ReYc0K92vYdTx67DlLetEcrMMjPXh1PwXyxbyPpn+9h&#10;HN3nrjanbPie/c4xY+zWUHjjyXxex7nveJ95MK4I3J281Wo5G8t6Hqo/g16Z48UoT46qcad4ofTf&#10;YpTXXGXPF30QdxQRqkXzLH0tWv/ufXcsWz5GtkhuQh1w+Rxj+OknOEcWr49iNYvLNl+JTuzr+Y75&#10;1eq53diuHQeqefUZWo64+KVL2Z8JBHBB+Qc2g41cEzCOIdB24+iCA2I2n5wFX9oiOejQmegC7Bnf&#10;um/l7xXnsSDyo1HcG3KEkbUdHLnDyDNSBw/uLHnWZ7yAynGqcOi2SzmTe1GFIoZNIp+44fv3q0ZW&#10;bsH5z2Zwm5OxUonz6s1F1myhMZrOOQ7pebAG1xw8ifPrfiCnbGibfF75/zjsqV5sXGMh1XMKvAYW&#10;+lgZyxeKeycap0yPBtew3BTIhY7cqhcxJSPGMeQWpTu0RzUusblJ5RjbjraeR3pXD+cxpev+eqpd&#10;bYPbOIk9D/GCuXXpAPMrwSb2QGIBeT/q4z47E5lA7g3cd61U4jzwc/jn66OOSSfF0cvVMzvYJzkQ&#10;WWdAlm+HMpwXmtxSCHov93BuvgrDE3dn952qp9H3E5itBqa8c3YT7kq8GPh696E/o7Z4SujaMiZY&#10;ks+Ug8Cmz90V5Na5J3vtsT8tg1IvXPGaWnlQXR5OHr1SqrHUV0kYlZguosWOpgFkPo9U0uh7yOE5&#10;4c89ttPQvFqQzkBGRRECXzwHMaIIGxWdhEJLBl0famuQUz79zw6w9RxGHkbHVTYx5moPXksJzbTD&#10;ZVnUrG22RAaNsEifPRlVJEj7r3oCHN2JIocNI4XRNiVAKVmMfff9+RaQV7a95gF4+1ZBaZzxsNDA&#10;RMJbdnHjObMBgIJXbrWjwKgcg+uFCrIxD5HPzOd8JdcRX5lDkh3dMUS7VtWdco4JvrJFC7o4F6PL&#10;ywgigO6qJmjerUPSJQuq/H3ajpMN74rnNj5yNLbFgXd0URZ0Qn7GE50jbUiyskNFvRObWwZy32s6&#10;FTlktAOOHfM6huEj8OM2htRJHiJd+Mg5ZIc8t/BJWEec6ezA/9Nv7O7Udnv273mnC2VPnaM/ET4k&#10;RrcoD60e8trWeIBOOA8CehAf2hm/c60L1+fSfv3uV7SNGsfKQxGtCHUmUShDBKZ+scs0+v9AETDO&#10;4z78MyqJUD+0HyWqSgbULxbElNyxsUv29h7u2oIBdqAu/Wm0fmvOzM+qu9n8JzHJcZDXpN/QmQR4&#10;/N29b6y7iNd+8PCb32c85WOZ2AMwsAsBfK4P/qw/z3ygia58J+bqHV+h9XpZUtB9NucikX1gPPDG&#10;erz5k+wfnaRCNm74OVlxBT7x0TM4/6GvYBKahXgt4beCOMfBe3sjgZNgjREzSGH32eA2RngHrm7T&#10;Wxa8bFsN6XNizsfuawD9XJmtIyMIMv7A68TuQIc2pe5V9DaewpuShe+hLcwh5laS9e/+K/56xTVt&#10;Fk/Q9N1fcUKOzbdLUeLQk854B28ae20nI1u3VRzkPIFQB3FG4pMf3UM8iEWaNfkgorYvik5WMTFA&#10;u5aPMawnNnhi01fFvTgpn5OFIuvedyyhHcjHEKo9+QCzsehkKvVVfMx46ithlujzGmFdl0z67q0D&#10;oWnXHDebeHyMzoPUKb0unevCLY4HN1uB67pa/9mEUVveerLhLDRKFsaXfAs42i/1xuMByotb7RCb&#10;3FY8aKYfZ2JA7xW/dZs+fYI4lukucUPbrV7FN3Z2MW13glJ2HtDWr/TZak6w+Tg5fEiJGhN+HYjs&#10;33PbHvbosSxXBKP1TRwRRzKsbI+J6vt+7EfbQu/imehtFs9VCx6zMc4Uh7B5Fw+z5lGd08GCO1dt&#10;3Os5Y209XGmj5vZOjcmLK4DFstGxLOdffhC16sx0QLGm2aIwgd3osX9yHukuZXQUXDVfzo2Ro+lL&#10;+QD6APLA1fpI7JfPYBy8MJJ8uR6sv3G/zo3Tv4FnVQF9V8lx8DPyvNKbT34e3bEt6q+8xtxrG3LG&#10;PxtP8tjiEo9pZP+ZgycKn8+dOuhns3VJYzeO7zE2Y7sz4RwROsOPjXHiJLvj4Pt7yyY0rzZH6hYn&#10;fzbcFuZ4diwsFtaUHH42YmIj2l7o35S8RYzEItbjNzlP3jiLhZGARELY5Wcp83w/2YHFtyNB6fzK&#10;m24cU4GRk3CdFz5h5hGGj7UGILefG/fwsSMZTz9b3xU226oIP7/Qn0HPVJijeCAnP9Cq6+N5GLMG&#10;ys9WLuXO+9nd42hC184axp/GURqw69NvmD55M9fPHFt0Dg05fQblvXLNM6JzziFtm9fYubuJAgdX&#10;pj1a847mNasgcy0VOWlv17qUz6HPcj7o+Co/SL5BW+cqxsMWAYwdHzxuZEzi3FLXtrF/9xff/VVB&#10;SXyNmGT+xnmB5o/nqG0MTJIf24b1MD5InadvN07jzRr8nHwEHp4onLGieO5E/s2x5fHeG/+3/+9Z&#10;aVY2Q73Xs/A8ttXY7Pc7OZbzPH6OvEErawtD2WRKPVLRquR5o/O8gwNVbO25eeoK/ZvvaMXPLCys&#10;zxrFcM4Pr7vWc6Y6FmTXp18kd5FfqDyMr+YVltnY1XxjjXQRMZomR8xD/8/jegwDVGtAjO/K79cf&#10;6orbuMebtGvGZ8JGk6tiyANvyBcdz2knkcBmDI39DCcTuTfue2PfCez9fGZvIDbS+Nmv10fGZUlv&#10;D7z4wNz+YOwpfwQtDqpUVgUIp4EdL4IvgOEw1V1uiV8nrSeBGduuAb0qqBJn2r7AtvbyZ3Dl/l9f&#10;TswpK02gJRu821nB6M4+t6eUmwruztuX0XlBR5+j7Cj3kp1kUWRLQVmNi9cD2sj4+cbfThjRCGQY&#10;BG6O/ZhLD2ZJiHTIN1dC1N9cLnitC6zMqnOkrsuOM8mecvvx8m32tIqKYymgQGB0ivCZsFtnVEwg&#10;YayOgBvPig0vvp0k3MfAQIiJ0zEW08V/2qt+PeVdF2mSl1BxhDJikmvfPSasmTxhQIgimSq07A40&#10;lAiKOQbavwAv+lk0f+wCL6czkl3RS17V3WUkImGHw5cdizxSNpSHJ5XOoK0wickxDxC8iCz9qO81&#10;6NoqvUq8cQ6HfrFDM+1cGu/QKFvm9zz4ULLeX3TAeBfEhT9GNL2o5Pbs+5KrmwHm+NFjUzBjtu62&#10;uHM/SZqSVTyMYJ6ZZN199A+/CuKD9BnunDbr8+urNgAowXxl71M85IomWgtLgbaIBDtBTObAg0t7&#10;b50nCDTujIMj8RC+a126B+3BE0bEIq26qw73jf0qejh+0+68gE458G/3I55ESf+J4+9sGxpBy9Fl&#10;N+aGSVlu7bg7IJL90Jeeqmx29YsLzA+3PIgbI0DCHsVEktxHlD2vtIUh34Un0F/POUyf6zO30SRZ&#10;cyykOlYA0h+NLthYRx9/NwppbldonXeORNxlUCXMcH1vQ3nua6sYmcwCHgzi4ci81rUu+dl9b22z&#10;MuY3Z8Lhv02V4yiDPskFMTqovOjP/e2VsGKiNHqrJMdSzjnt+PSzDBg0x4ceOaZQXsPvu++t//O5&#10;aNuUiYIZ2kU+gQtXXdHXqntytZ89ZScMsrnXGMxf6LnqfSarxGsRsmONsXT3iquDxmO1mgeZPj9D&#10;zzRg4//Ujxrr0En3/Zbsol0yaQ3M4kRkzLMcgVm0slUGJ5aMLmLOXdiYTpn+8DHeuOFBOO9577sT&#10;r2l8oeaW2+1Q3zkO/c7sXfiXnbTEemOBsCeb43OFtftBFSgswex+1ufQn/nnPNfLk58eA+jP+eLz&#10;ZtugfAosvihOw+0ZeXaVYwkxO5FaPSz9vao5pxrolFwL636PGEkSJn+UnK8HcM7F7YqG/ueUzykr&#10;bzLTvPnnjUtj2f8Nc5zrcl7ZYOcchbYj/hi/x+p2eer5+fLmD2FIjUP6X+exOHfY2N2Uc5ctWNHO&#10;4xxh1ur5WLtj2VM/JSNgrloK87Fmx8je6pPYp2c7Hv3U48x/4ARsfnL+ng1E9E/f/Z28swqfVzyf&#10;ue978Etx5MP+Bi64PEzm1LPxOfNxwq3sJlluMbv3HluzrbWEJYzPgdmM4s1X0iXyymg9HrkCtD6e&#10;7x+TMeRMXibbMJxJ5Nhxg41dwkDb5QSwogUmL1GMZNdWngTGdWssXOk4foeZf6LvGg2Stt0tfZjH&#10;kJpPb0QmJpW+L/QZPMDBa2y+Pbb2Z/TYVUWI0lFvpAAmDo4clt3LZUW85r81nzE/88vfUPfOVSXU&#10;N15jFEFot7DGK7SfxYYaO5RbyDWehXkGjyO8qWnoAX1EzOY+2a7PY04/Sz1RoRAYW0Tyx+fMlADk&#10;ZEr+M3axIobrsOZ/2T19ThZ6lUvFQ2y24DPqPJ/VBQcm69XIF5Zwp75bfKPCkp03dc6/Y53nHfR7&#10;byw9IYO8IjBw7dcuLiOGNUxK2Oru4k1evPD4TLkiFi7sYc5YRHGy2wNxg7pW+u2c0T+f+cQP936K&#10;s/e+8b2/2r4QC68dLDh3vgVeDVA+WRyWulr2wThTYzBdR2BghBcTOcdjrg1PybOch/BvYZvnp/EU&#10;sK68hHkbtcWpccIVT0Hp8/k8OlCYtmOrADZe0QsIxkot9yl2xiDlhWq8QPEN5bKy5104Rw5hxwdc&#10;q3IK3Drb8p5SZRahOGazY+WM0frsWO+67LxzFMA8x8ArWK3n3gDixhY/BzKBtNz3fW8kff8P932+&#10;PpzwhUrmsxMz34SHikeSpC43rh6qYNEDYL4/BNJW3knoUhoGqzu2lIqgxTGc/+ckSuF58OfuznlU&#10;Yonf8WXKJ9hI6dc7EToC+phBJx0IFZ3PfHbcAtA+5QJ5ByFA4HBdFz7r04pQwRfl650OVHQ5F4r5&#10;Op7V5E658RoARtDqBTpkg5mTKA/sBdg+/9FVXT+kzAk25/XP+oPrulShJynQPvv1PXYDKNFv86gK&#10;tDlbsNvAO704b9HPw/cEHtUVxQo3V7bE1V2+saODLXaP7F4RtGKNIN9lFZgrnzwpe35voc7Yob0c&#10;hVuBT3QAcgboKpxEy4Or6NSR4MlS71DyTh4mdALaAkPbRUYMnXGSLMJBQhh9H9qZ9r7FJB8Ebd5X&#10;2EHcYPLA8EBb29l5Dx98RgDjhJC45PMku7Cg0+1mBHiHDSmQ+Ac5Ff7S4ZUzY/eg7K4CQCYG5czQ&#10;XSaUJ3XnhbvRAaECSmskEOnIJqzufIVBtFkmNyqJ7baoTj20M+ScCivDzg3KPT5PTAj7GWT+GIt0&#10;3Pm5k627CnK4tFRemMmPH4U9daHu3o6K+jy62HOP+/FzKhDW/4XZNW7eT0XCNLJ3TbLOe3pCQXpD&#10;uWYMn+T4diaKtfIIj5/FblylPMec7elvnGRd8axa+OZ3+CWSH7f/iOh70Q783DAmmGzFnwfjXoRW&#10;QJlLyQN2cbH5YOUaxEqFNzTRVnBbe9QLG6j3Xgg9Oom8mUWJ+nVwnFzaVssT8dTB4W8UObYaO74D&#10;aK5UPzqEu+aF2ya47nlSf8XCn+uPPvfdX3EnbakGm6NsW1SSvDBCnMuSqpo3CzwkZwYk5IwMHNBb&#10;B3BLjLWWtjvGnrwnMVcTk4es3atsXI+ly2Zn1ElxknqRW2hL5VrRecWFT3weXlhF10T2lnemH9yS&#10;hKvUP/F5+HX5WS8CcQ6pV17klf5F40DuVPFS3YCHLumcpHPLT/r7a/WWw4g+ON39M31KHnw2OqhU&#10;vHDOvRU+qSfU3bE6lL7Gkl0DL3zuCm89CUW/IUylnyOfqs/A+DrHy8BNWGD4rJ0aoregJK9bMXHC&#10;+RnQjWx6BuPeC32GD3ky32dscWX7A63IWH0mjTcWKFkZPYbBh93PGm44d/r5Xrz9uMdeO/fANP+c&#10;cyP32/5y/iGdXW2zbp/yI1ZA0xldC8LdcyXFZ30mBpgfEbfgdky7/Z7iT47hWKHkdnv6Yuq435N4&#10;xFjVffprXEfS0TnJlddTmMho2dsZnq6LgyvVPOaacRCAsSpHnKDsRT7EOI/zHvkTnlezj2IHuX10&#10;LHtdl87hyLQzzLJ1l7bm8Y04Fuebz8Bk11ryD15EEtab/UdUgeyXT7fYRc/yK5dhjUr8/LUu5RjW&#10;WkoqrVjIu3VOSWLGspQxY1KTu3DC+RI/ZzGPx0E1+DEHO3orYCS0dZ/OWLyeJs61l84EvdA7Lejs&#10;53puFYCtaEzZDj1iLItuFBQGlE4ytuRc6zlqznQWkSftixNoR5ILjQurdYC4Ltwnx2YczFfiwd6j&#10;mZH4OZ6Jdsbxsghi/jdQY7l6jgZm5PSxKmLnHIPjChO0v/zs4Gem93pW84UjWY45ZucJOPw6cam+&#10;1KLjHNp45b/Oog/nhPbjBWbPLdnKPL7GGBNdSMCMlXg/jsl3pwj0NsJ5pcajAg310nbg0FbAnL/M&#10;OZ7sufIYS74RzTuEifUMes/eV1PL4VPJ/fxZxLPYdGK+hjzFV5V7PohcX/MRvQX4WktNMPKVxjd9&#10;nIy9QN+WdsYduUUefOMXpnrhI6eOSw+zdZA8BYAaSZmbG7EP72eyyUg11t3rKdro7GysgQ3OPd32&#10;hv17Q1jM+Ji6z2Q/m6uHDccb672wwwKD/JrpG2WiWMaaaIYt2ooU5MNTdb6grZoOhDg7Zax5rJyk&#10;j/2OPj9WWAuLOe3l8lvoa5FfOGcRx8Ozu4t4BfB+Pjsvj/qpFVH0QfysregG2k9xnpkzkC0HRuPe&#10;KLhh+nXFfFj4E3/wn+s/ukdkNVBtdCNkYWIJQRxm2L7nNgsfqZdj1Vy0TPlZypQ/C4FVzZG+AwMS&#10;T2HpUQZkPucr7Z242ewXwMXruwM4Xh/5iOjAGegqI43TB85J0+v8vyXQRnLLFMuBZRA/S1poyTba&#10;KWY+28ENYCllPlejKDBCb/PC8d5xawL8WgR4KtcAe9i+uCULGqDAwAwFsIDH5EDSIAC1hLMApUip&#10;Op38Xl59t6XPVA4RFW4vl0t7oApcC4xGEoNyy04E6fmN+APdJekg4CCi+bdVLU7MYndiid8nkDrJ&#10;5u9ZhJNcD6Nxx6X5PAorDuAqNuKHcdIRUCdgSf849N5InYMDiZyWuqN1Qk6FJAATjPm+ZJRQ5xad&#10;y0ado7H7nnJc6GIK//7XcwncY27rouStBV4ijoe9DzvG1nlVQ/aV5HVyJAdGXbIDBREWqGAmAp2s&#10;ecLSnVBP0VGMIDk0Iug66Drj3SC+7cAZTOo65by8qHuSIp9jymsQqWzb1LYerFmEwOg97n8kjCSv&#10;Cs6c6PDwbybqAqFCka5XRcVBio2s3bifbf6IgWWHZweKy4d6KjJlHWccL21RyXuYg4clCM9X2HzA&#10;EhIW3Gb2dl/0c45b/OEc6dJHcjCit5JRodo6XkSMaKf13MRDxzyew+SrkGgzklvhzbm1J8eqsdBf&#10;piUxMDvFSZzdrq685Hd37t6q47AV2uYQe/R9OD9Az61IUi1B19g5/oWBgf63xl++jz5WyepofFZS&#10;NdvPSsfibRMqKJG0m944nnvAq9UpaDl4QWB0HtW9H9WdWDCSFjZHrl9OWqmfA7e4quPusfI1mgOO&#10;xPMINtxnZycVuWyf/phyI06IhPv84O03Buc58BkBbaXKLeK86P5K8nnBZXcwTdwZmBw9Lx5kDjl5&#10;xyq5X3GwRPaB1O7/A6MjWffjGA3r6ZM4x14Mpd7QHy0sHdZK2bjM9d16LuKsdAmYZwmldVBmP5Ou&#10;Tf5iOkMd9E5GYoTrEMfFv1+BsmO2PaevSGIC1jm8XIUFssJju6fLGehthYSr5AY5n49jIZ9hB7oH&#10;eB40CquKO5On+Jad4m/EazR3FS8pHNK2J9nB7KOG1pQRPdeJVCIdq1c6qZMRqUTOmBf3Gas514Tx&#10;mazR/NeccdwnFiuZHxjz477xl02o8GkcZIyhXsKbsCQVA1vutEBZ7y4M56rzHhnLLotlswsw2sYH&#10;/QzD1qzII3PJ2ajh43Ze53xjbFPK8aNXFmWmuLLspZIPbk82YcIRyQChBkziiMZecQ71mb7SfbUn&#10;Snit0ZyUE4s9/qC8uK3n+GHMV76VsSwPvv4170iL//082ny2smVzBs86Om3Nz36W3jGmWSnugGw8&#10;okyGrzzmnrakIjbP6bF7OD9zvHa5yobY6OJ5hOhEHj8j/DN7UULs2MGDsWwi32dCbtM5zEZGf+bh&#10;yywOUeNrWrETLftE9iqKZfIwDuTXReDBNN5zdUKV8kY11nFsasLhM6F10TmdcKWwmXNNOZ96r1eN&#10;hwVL2qowCDHk51xVRcm6LrmR4qplsqiXfCxatnyfMokWnLigYg7D5ZfsEmpq8eMbiDnCu8IHXsfn&#10;lf/Xtsi0FzsygPOjGLYaNzkOJdoLb30Lai8+cm5oZ2psIb+nvRY/GHme0gWuug9Uc0JxNG4lK1uD&#10;2YXbMPrsLAC90rgaXK9Vq5sKGzkujd8wvC9y3CNM/0AgZBAAACAASURBVM3f8ndqKikO7MVIcQz+&#10;VAF1bTtuwPDUub6e1Xwc0PkHL0h8YPgcXdyNFWqo8jlzLiA5sBBg8uTv3KeR87AZgTlaFT7Q52S/&#10;/CybkayYq4KZ2RNw4J81kztO63nMFjTXNQ+efxCf489K3efMaw4ZWB6MnyGOCW88J0C82c3fBw93&#10;vU5rnCje6xxsoxu3sKe/ZGMn5adzAGGNrhb7tIrPOFjzbPM1sNIw9Pye6ybjDc4t9VjjSIw55lxw&#10;QcGwz2xdHSusiVtexD7GxWY3b2jk53K9dZVjVYxNPaEPys5BefFVK6Ny6s2QX/Yq+tFkUnPGnIcw&#10;iBydjRVaSGMQZLYLPMUkZNTvAhlbgla+JgLHYtnx+vz5/Blf4A1EbhiMwwyIZM/ed5LppMyJHYWq&#10;V2HO6HJgMsK6GeVE7zbAE9T5ubFf7bYOjgru5MhtzAJ/KpUZozs+kkoqdGZ2EhpNpNTZXBOmM5TM&#10;MQp8oxP2gVCXADtJBX22J7sNqMnTnnIYwLqBuKP39bfE+QmsAsXVpILOUGSURn7hVY0WuFv3jS9V&#10;lWPln9Vkj8Tpu7+PenBrnKOTTMl4I/DUQ40xQk6NqylkPATGhORKQsnf77s7ZdTVW6Tizhv5TVkm&#10;yZISJlyhZEUJl9Ho4mDHr3tr2lqkGXFMMm575nLe807pk5Jt5lzWWsAHGqtkY/bqBBlFRuWsDUk8&#10;aFGwgNYHOuDTibxAsvbqpX2rc3TZsmTMg4a9w0pJZUwCNgg7prPwFTunvWRkFy/NoTnB4vvDkZqc&#10;PSkHC6KACsrYlb4t0IvQGSS0Q+Ei72c/JH1OJJ2AExP4vCxCElOEk9WtLvVrHyJ5+b9dpsQxbgOp&#10;VVYRWPvpFGaTgvxGdjAw5pCfQc8XP+8d7LRHL6JpvOweL7278zlnR4eOcsVj5JCld6rQnlVs4hzW&#10;PRRQIUbiIxBNQKjr8ayK29gPVrrfMfLoHTRYndQ/sfWnPu8ev+OKEw2+775DxTWesVaY4IUCbjfk&#10;nZPCpfJfSlSn+W68fewolvzQZV5PeLbbdthN7fonv45OctJ2pRfE7zrnTUXpqCB0rZH4c/t1fI4d&#10;o4BBGyM2Ak8Qz/sxGTvmgWNdHfSeBdMzke7dabIf2ocV8u+7z98hbo0XyeUV8nNePNa2OOZnOY8+&#10;z44Dp9/VVmY1DiXRMnQAsp7vR2MGG4IiQp2v974R3xgyH+fXHAU86WZOH8Axe9KO73PbBPpZYr2S&#10;TNQt4lBxLhVG0rrBPHlF/8wzcXbLRL4GE1scV8fcof2Bf86DId1fl+jkmBdxIkqfb0gXpPfY8/M1&#10;NrdbVHOLP68HTK4jnshSx6AVYtx+nC/rD8zmDevls4ndxfPVrcxGnz2TakM/aLe27SODLib2ZUe0&#10;PxsD0mIUboGKVAFoFE5Kryi7G8+h4H59L3orXip+zOTLd38Hj2a8gNXJBE9u0j9LvujncD+r+9tz&#10;EKc27IyLTBWAuX9/IrX/v+uKfCKav2nbQNqwbd/3088C2hqc8nEd5dhXPisB42ou4cmuM5YVJhim&#10;ng0FmmvOP2OamN2+58t9HjmRttEuGTM+5LyqKBh9L/reiObELGQ6f6I8NKdpyWFez+aatiF8NN7r&#10;OzhwLngt2r7jxMCFwnGPZdWwYX6W/F82ScwjNmzTg+zCq/zt80Wsb1/Tt5TUeK3RB4HJq4sHeMzA&#10;xk/KVBzOGi2cj2uFl2EJVtvraKopWXOb119+1hPIwhKzA58zzk9ebZ/Eo6HzRxMa/XhcoYTlnffj&#10;CyyP4H6W53h4fJOPoT9jsnkJBPbdPpbFUQD4xrefMex3xYOxMPROK5csFlXMVbyQ9u5cTElmNsz4&#10;aiTK9Yhx3N8gMM7O5TMKs7KLt8QaFgkdQ2M/fjZuaf3AB+lTPY/nrc5cnPNecVLMpk35WcYf2brn&#10;MYr7cNqDz6PyEKbz/lwserHJUuPLfGGpZH9wU86jY5x///nK9EvcWhMB7LXbx8b0scqprS3u6bwp&#10;Mwd/8VwmCwfibPHwQzbbcQWx9CgxOc8xdsZemqu7mw65UpB4pPxGyctzWy8/ZQVH+XrzG0A3YzC/&#10;hUQ3INtYpdMWe/n1En3OknxKjVHzbIUaJcyNBzjfkHyAlw2wMK6dRDCxmPpDHFJuajenG3FZzHt9&#10;11fjX7GUV+Cck2cAGFjM+1FPXVaaK8tJBaIxGZNHcy4pN/IgL3hrXqg7nuehX16z8KzGhNw6ksOv&#10;47lJnn04PnNXbrZihFNP+FpY3RgS0Q2BVnBQjs05sBVkhNWukButW5QXF0BkN8WxuUpjr0Zcfz6d&#10;Oakpshjb85OHHXCbvbWNQ2Ti+/3q+ANh7zLcJX7weJfVq6fu/eQ3dT7qbh82cL1+5zbC4llm4ovv&#10;M0bYFs/WnANARU3NBVrmmosEkDf2Tjzwzed/PvjEvx2LxQrEtRDk+vxxTD9en/98/iOhUkgkRU5e&#10;SYDHgWRcer9bsE6mPEGtQCCbiDIR4cmIseIm+3s0Am61Q0WVcmUXlVhAIkHShDOgsQDCE4qcSO9a&#10;4vte3OD4lOxyx1yJOW6X5AUlT9AioCQon5FO8bquTnbVjAsc0KT9eQDIYVBB5YhLVXxbMu3vSCIY&#10;x5LxZZ3T5cBYnKFT0WHmmJ2nCjB87tBnXYx9N0tuDIyZfD6TWyPhRVANDDlTvzRntuSP1/LzogRy&#10;NxrQw8CAXTULuD6X9IfEd997klWbQ1W1KR8L+l62UePhMm5Vt0luYnZJ00l6J4Pv34/dHUnUac41&#10;AtjX1rJm7E66kIgKYOn09gRfdUsZWLnN8vucc6Btg2PS1kboQ5/5eSW7juBKS7fRyXva5ugIqDEN&#10;coHq5F3dkUC926j9WrmkPGYiGNmJf21/FhOXwn6c0Ajz6v8Laxz8CQZOu5NEd97DPu+4ZR/EJTkQ&#10;HytmoOEJDGQTbBWsWRipZ+ZqJc7xKKTbykzqeSL7zItlOkPyRYe8UkvRB2HjTzQR4zPLt6Bt5Xt/&#10;tV0Jg38GR9pKEzGKwiwweFCs4KowT0G9JVx97tq8GzdUANom58jXnGsJMqBzWBI5ik7n6jrJfndR&#10;jO9znBw/9Y32S9nrfCEntgwOfRWU+VmkLS+3bQLZ6U9OoKRiddtzCTX9rBJgu5NL8rVpnWt0XSU7&#10;de/Ujz63DXeig0HJt8aAwCwaFfb4+UjyBUh81kfb8fhWKey0JHnzgE1+tuTMYp7jBW2dK6n9Ouo+&#10;ZDDALXzY7Wl75ovQRY/Nk0kqjBDPZKDo7yfmtaqgTNv+5rdxMvfbz8ISCGg8/hV0nf6MsmZ3FP0s&#10;8UJYiuZ03NaLuLJz4/7e7XOY1Da+oeujCTo5CnHQfRIqeeP8RsWvarihr9Tq7hXiT9xGWXwQMxjk&#10;AdUi9ncfIr9zP3KAzZfZn8+dfLEnurBffpbbEQ3bSOuai8nREqlkl4LHwk7igz7HppvDb3B+OH7X&#10;y0D0PKGLOOKjheHyXYWb8nG8NpM+NYfEAxb9/XmQGAXNa13PytnCdCUEGZhFancCBYXVUa5Ef32X&#10;53Pxc89URBcVuYXFJlx148Y4AxVdHCDeaeWY8WTinWIeVODoRUzMQH/H07DwZ/0ZCVHxXFtVoRgO&#10;MwlEGd770W/yAx2mHCFZ7tzYq20mUWdM7Zap8McCTy9UigcfZwOKqxkHkZ+1GJGyp3zJidlN7UkL&#10;XsvPWjtxi59zbieMi3iSgR7PVlwiXoc5j1o19Bhu49Oe3+NWxnwONW8wOViyYrORzvu0BJJ8kK1M&#10;9MSW+xWdScofJl5+xLJ+LeqRr5Kj3RJvUfEs50txyuqtJBUbVgzusYp8bPlZT1Qr7rY5I2ZQb240&#10;V+Z2VdRdrljzxgbmNnR+Lx6s4/zI1tF+Z8RH0UlQJLSlqXASFl/AYtniKXwG+Uq8O49p/3xv4F7Z&#10;Ou1Q2BG7Vzaa/1jxJAP3tXuu2EDHeNz87NnEJ+zw4gP9dNrWRPZ5cWWOKzBiKcW2V3HlCx1X83ks&#10;7uMKFcQT0ygu2o31xAr5UItd2u3mwCZhHJrfyM8mdBaWxzqeOOfL7Ul+ls+Jxjxxh5I1/YFzRHJs&#10;+VA+F3NeFusrOW1bAXuTMHm8cLLyPI53wgP0SiDPd7kNMH5irMo4VteKvo50nLzKYjgWMSU/TKzS&#10;GLirie1uIx+7GuvkN8gheKZ46Yjjtzh7diGW+Kc8HfNu+/F5cVmzq3Fx2adzBBgPOmJDYmZc0U1/&#10;Z0FNatuxhYotS78cn3NerDmzs5Vl32jd8u/e+8Z1Xx2TMD6rox68MECbFh7E3A1qYIbxDckGOXTA&#10;eTpX2RFn+OM8iLIe9t2KpG2KvfjBoruazuMWhp5FURUo02Iecrb64bX4b8pX5/ql8RCTHe0S5PXR&#10;MTflzhiXXIrzo9VqMeM56q/8f86cCvkHbvSW2BlqlHfODsycMfkgZf5n/dGRLMT1z+czziDNSI1v&#10;7SU7F/fD22+MPyYr+lPf/vmMNfxM3n03ltG/a84So6l8xIvk9LmfJqXivfffG/e6R76GsgEg7sgz&#10;upiT+N7fZ2tAX817Y3DjwW/sucW7dgw9orx5X99SVvmWBTXN8nPyxzuReWPnjcR6ikNFFZ7Y9emM&#10;2UjkZUWytZDAsxWe6cmv1+dzfaTISmJpmVQL3CfcK5kcNImaG51PJIo0OonScjtkO9HdTlYk1K7j&#10;ywDd4BWEYiPuVjwZMDCcqkAJ7+fRxFrRysGQgE1y6aTEgZPvvwgOnZgpkBSJ3V3WuaRn9G46U0In&#10;3CQ7Aul/EAOveBJEvZAokhsNJiJILL7wuuxwPItmOR2kxosmZQRI6drh8P+b0XHs54tz74lp6ofu&#10;adsw5UrklTJI6vi1LuDq4qmc7X53T3DMQwaUgz5mxCGta8HkQvLl430uEyMZEWiChYXZWct5ygYV&#10;ynmnrfDKeBy4za+GnZKUnOZzKyu8oe1qEAVzugJA2sRJ7Ok0nSTsTtD8IlrsDFF3ko8T835jdRWT&#10;kNnFXhYIPfHjZJ7jZGCMgDoafG4k9zycVeaQFT9/4oi2m3RdYXGPwUwlpBgkiBQeNj/uAZs3mHNB&#10;6//Ql5jJJHfInvynLDTkwng+D20GFcBKVocDdpsY+MjLGsZ4YEIZiWAGuhs2epWHkywGEPpMyYLF&#10;O+HVhsjL0D8GHuiEyJB56RfH5Tol8oZO2J7bG9AWXth5uCclLbIDVMrKtyrxwFXJLs75RhPd7GeS&#10;HPYkk57M4Is26rLhvAyMPmxYcnNMMRsOdPev/nas8QDZ9QqNzcQojQ1TB58OnJiFpzQ7Q3e+UT58&#10;eZOFB4z8rBpQHA+rmMLnu/JqGV0YzxyI3r6pMMUDLxuK/LAHbfw9A99BKqOxx/2rAu763emXfQ5+&#10;6eTL//CHAW7kE5gbZi4sbalxX5XMq27vRL78rCcah92F8R3M7SedT6hzNAP3snMXzQdptQu6KLui&#10;z3XQ9TA7wsQTVycJeuDNQSQ7/fPws/VS4fDEIEwe8fJ55RtLGBNHjKcIq5H/vAdloW3QnCcfWDVe&#10;OX0cEt1pjOZRStTVdZhgRPlNrTSHJRFqbNRz2Z/zeVjX8uGXzlWq4m1h2FaYdTbb9F89jyrq1TMQ&#10;l2hrTKwxkRfxnPWKsCAQxhs89jG78zE4LsV1+GGbF+/mDtjW3Ykxl+Iift6mYStlxPEKP9lYgm7W&#10;oR2NMZ26yTHs7vj0l3h55mvuHeM2tvwUi3nES0/gjW1IKMsag3S4b9A6dOze4MlGzoNs/bAn6rC6&#10;T3kvtK9d27ajzE4IJZoPsqDFpN5LVogR357z6nZNjBKHg3XBZxeoz1iWclixtOJwyIsrxM1vyJ5j&#10;FpXc7ob+uVyPzyhW4lhr/nhwOXWE4+eWgmriqEYAcbri24p5q9krd/bWdHs+40v2Npccz9jFw3yK&#10;J8a9uDr07LCXIV+7p/t3YYXHsvHmyfSzcYV2HvHmjRO/Pfk+hmKNbOKKNj+0R84JEipeyC97Uaqu&#10;GRnyCTpv8OA4K9YoKik2NLntezeWH7Jz/ec8Oh8aftRjK//bMN6banwuh1+pxlRtax3tu/hd+imd&#10;ccWizzHv1EHnQ/5/cf/7WKUffVYycf+6OpZlswvn7OVLj5U4wrd6eYMT2MRR8+Kyk48xX0lbp+8Y&#10;fv1UShyyrz86fzkbdzg3V1x9vrbNj2IIb/j4Ec/6WVRsQtI9KOMcSjb0QRhQNs+V7isW9noKVSpK&#10;nrpqK4+Z4PcCK689xGN5Hr23D3kGuhhoPxojz586n8ueVT4n340hv+Tw38brc+N2IQwiXmfjx+D0&#10;5m/0nIefdT+H6FgE+GFThqO//O3J/cQ10QUW2pp9afgy6Rnlyh+XLwuudT3JhvyENmCNtLz+acOy&#10;fZ45eDR8n/731ShQ11bO+JAVG7b1Ppo3CGMtFnf+4c2IHJtiZivccDWrmkB3N1AhMM4VdtknEm1i&#10;R4xlHJf8QTZk3FbYldnNDOi5Arn2ZXypsJW7RyHQzXymA55fU27W5pXb3YlHZDcVc3zO08kb9TzC&#10;S+PAWnDyAPGq4lIgkRGPhFYAuZDXVfxtIRHIXDhT3Ofr4wqiyT5AJdHA9szRUSFF7yeoYkNMB3J2&#10;I0sZmPhHd+atWKMry0lXIMa+rkrU1fs+du6X/o1vL9Mz0D2LDxyXHBZ65c1ZERyvErK6z2wCNfY9&#10;izOesCap8LOTRC7QXWSqTFpHFQFexNoMmolN3x+TSUd3ZjRo7whgYpWgq2tnj807rAhknHs6dQcN&#10;fY4dMVjakspJFlDbkljg58WXlasPGrO9qvnyTkF2KI6uh/OgscTYU3NhddLvitFh7wasa9QYz66V&#10;QTyBMVaRpzSCC9t7O5pYSDaslFcggdWVf14P6A79E/ikL9aBQN0RQefzkJTiOLPBu8/YDVAg68U7&#10;2quexc7ZURCLGOOX3jPggckC3d10Jrsoc6Cf0bGFY1WHOh1WWuGNRTTrBOHWSCL+65rdm7C9vk13&#10;AqHOyeFUiStM1puTINHzOZPDctkwCLKOS5EQQMkVFXp3d4woCDUbPhPSI0D8JffCM20rYnOo7pfE&#10;sOt4JqOf0QKCRB1qH72ii1il+Tey0U4yGvuiu9TF+eoz9F3cBkAJmGg5qHMybX4WxiotL6ayG28U&#10;LGvuqU/s8qLMiH3UPz4XX04siHVjb3wctm5zoGdG+8DhD2L6OOkSutDmwWzYz8LU1bXW8LPy65H4&#10;xtOZw+tpDqNXFQI//BnMZxsfULEMHRTz2goGaevGR0RwjRTqWexZh+4ix7iIp15M++XjKB/ZahFs&#10;nWdIP0s9yaegRHtEtt6hgg8lUVafv0NZedHe58j9iHSK72H1mTPA0CklCd3Hlu/31ZleoOJLHbDR&#10;ATz10M/joh+gXKQPubR9l+b5GN94lmweKZvhahdyunpPsmGSEG3D1C/KawQTtGNyuLTvuZ1FN9+c&#10;3AXA4Eauh5RnDbb10TEvepWMOqdtbkeh9fSzbmdMQrid1fOpyzuak/6yWSa7cE4Jx562sho9F7QL&#10;+VmzE3IXP791Y6tZacWah3CXD+LB2XrPMJbP4Ikl73ZWkRwT3/TidwwHTzujfQLmZ+kr6UvWlPPZ&#10;mOXc01fJDCxG+yT5WSsWMklNnup2rfNtuMq9fP/gZmie4ThLHjH8RjRm85qfUNjYyUkrWAFovuM+&#10;lXqKlrOS4HyfvMrPBPWiCT/D5qDTfwFDR84ENedLq6ayfQnKl3oRlTrmvla4D8ykyOFnGXuNGJVc&#10;gPPqTWJWLFeiNFuGtFf+4eeoXyNmxe+4ka9zxwqOmXNIXXLZnNyT33Ec0hgsUXv6WZcF55AJFedX&#10;HAdX4hAjtKLLzmU9+bPiDeP12o6cz3j1fKj5iH6WB9RTf6s4pfkxLFbxsuzRcUXxbP7ws9R53yED&#10;nffg/LiejFjMYtnTzxIjxhyunkP3XSMxxRyPrWrzz585nJMjyu6oK67PaD0WxzEbVbOwzyP9bMYY&#10;A23vxOxzNbxs1rCMeujv+a4AnqcYPpYyM3+q7acB2TWf1ZOqHtc79lJ3netTBzxW+Zl8RPtG6rdz&#10;ad6H3Ez3i+5iVxxuuEVeNxrzOAaeV2Rz6HP9qxFbdnDEsu5b3Fa8MMVdNMZYw2yb+LksbrX7Us7a&#10;FQeXzt374NOF5jDeUjqjHWTiiGVLpnxezWtY3JWt31wlo+ZVdA4k8fCXC9ezcqZw3Hcncb86OIvr&#10;cv34KkDZG4542vTGzz0ixxp5wLq+zh+PxlDXG754r4xjd6D4gRtRKzFM36gHp68fvjHa/hGNEXoP&#10;lqcyTGWcRBuSHuF3LlMrlFyGtlW254SJeWryTLP1PPxGTG5Ons3PUk+lW2aLHA+v53LnvJ1zfeEa&#10;q9gYr3szxshbcS6YB0SIl3K6PZ/KcauRNuOlP4gZ340YzmIGXsvPCHSOSFn7qt1lP+Jh+YyVvlW6&#10;Gr3lteeaNA/LcoqW43Jbkh+k7y9+MGwzGsfrQab/h8nVc2qwGgjxnjtIsJ5CHbGV7tJ5W8mFKmD7&#10;uZ3PnLILKORzrlUyRQK2Um9HdYUgUJ3RyFxAvnGIr88glMC4OR9KB8FlKoChshMgXHF8MrTdAzrp&#10;7ElYAUd9ls6CHSsOlBK47/GdFhTXjww6rYuwPkOl5kS4oxDgMalRzuW/vvz3Rj74GsZzGJccBZMB&#10;Fhj15fNdBc5OljjRkFHTsLCGs5SBZgOmZMp7p90XXXziUm4exMnPUMFdjxTc1VZIGvdq0PSfU4Z6&#10;RixVzEXwbb5+T8ck+Q4GLj/AOiprLtipBqADOds7mN8HOpjwsXN87jzpLBSk1P39ufVMx2Np7AzQ&#10;jjEIqOrfPjY9H6B5HbI+bOK4cf/zcIw+ljEPC9r2D8DvRABmoOEkTsEDt20wruKOWwXDf9iJ5MhA&#10;BK0TCKgoR5zg7yW3rZs+MsxnGzpPkimxbBhJW3GZBDpgVBDFIgbnZbWu+bO6PTHJpAAFe2xpwM5c&#10;zVc5FpSjGvI6dIZ4oMCwlv+eWEK5erLAiYvGTLJpJFxJOu8gtOk7SdCYU+rcuaczv5dGzrITuPyb&#10;xP/Xd6lTF645ttXPSf9lX2zMxSSdbpdDTyh3e/0/Zee25UYOK1mAUs//f++0RcxDMgIblNznjGp5&#10;lS1LmUwQCAQuJMdn4WfVJTvIek15fZFKYJiCBT/j6vflYz1mFjViJsrpZ13oCmA3sHjYtXQORI62&#10;wXFbBmeu7q4xfw4dY9TDCT+zoE+cuXWIHUot4vr9jNUBoDjQ8Ivws6M4sHqVGHWECcSITuK4GUb6&#10;cLYIMjGFr6CsVz7JLm094eC2uqBlXdJ1Vgzs0HgcbOEswHvO9NJWSLS7r89CtyNx/0/4336O1/ri&#10;ORrP0AWMmZ2b+tG4lHCjng0/Cwy68Y32dL9o52PV0gSX+Xdw3ZsvD4wMzAsSsr7veU/nBPBaxCDL&#10;BoVG+txY0QlGdQjfHAky6UdpnzdwPVp3pJMZ2SsxpAdZvQr5k73CIbBy+FrhR3kODIjWISe3VvNo&#10;dTDX6uKGkmO8BjFCjV2j2SYnLjmhe1bF7Nze0mL4WHWZZoyO28hwl6WLaQqINbbMEWgOeV+ccfxk&#10;jtiLOq5rqdmF+kjdDsSQlJED+Jy2bt+FIiDvGfHwQiX9aXtawUtboR3demC9uhonBqeEPeh6xnCd&#10;1XbOtnGBTzFM1ZBJtbD9m92wjiMSXCma09rHBnwQ7RhJdTfzoLihsUu3OKd3529EfBfcgY3+Xvzu&#10;wNb3jdWcKz179PU/+Rn4dzeK+dkIIIEVLNk+b/jZ6O1sqKcuCAPnrM88i4CxNGRvP8yG2RPzDRu4&#10;ZDMaFLK3Xraf3Vh1E31dzxl4EPmDGqjucd6vu3nsEqf1914xwFjMfnB1oZ3jNXbLP4MTWn4x4xuO&#10;yzocwNZbhzK+fQwfRniJ/yP+W58Zy0LWupf0IuL4t7rsLtpujZloSnF8U3Mc4tziO5I7sWdl+xs/&#10;77Wl69DpaCylKLza6rJ7vT+KaScXxJ15JBf7O3Gt02nvM6YDTVPVcmYz1JgvrAZVAtZ89vidVcuJ&#10;1hvL9fw67oDf07zQr0TG2PHC53UtzP0O81muQs5Kn2nC2Jj6NXbL4EqpgC1W5xUti8wZL/J3/Ph3&#10;zn9rPlm0lj6M5jj5IeQaOP4BF7Ad/XbhjfGixsEcgORd3egydFy+U1uyKsdKW+PcHVx2IQq+8RfG&#10;UUZZ2fOJJlU3ZpyVKqu6kKh5HU2eyDlIH5zjUN70rNi87YZyGRh5cngjfjyfp2+Q/hOXOG+2vdgT&#10;U4nLF8ZRvr4vse+aW/px8YhfmC7uItmvvZqXE5uOzWvXHHEb+m5tJSg8igjPEeMP6brG4nqArrm7&#10;6DnsILrpVvE4583NnrTzU/DhVpx/VcFsnvo3LpaP4XqFvRemnEZkyxdFUPPE3WNnfnn4Tc5ttD3a&#10;NqBHGrN/Z2PT7V/NMfT445mib5gb4rlBTbr0W356jaKSHtgH8J0fJbscmB2llzIq+FJgNLrDqq8t&#10;AdH47w5bG2/hcwL2/CbgNDJ2n7nLDUkdBkFUkjvxozHv3F1Z3h3A9ODDxhfRQVtEjMolE0Y79ljW&#10;OMDDOgWiDsCXrCU3yfSzP15pYwdKAMsG3NGtdcbmSn/19R0gn60DNGYdCu752jPwu0GL5IIdsPyM&#10;ugbuQqHB4zyfHaQKOkFjKd9jJOM0Vfm93NJj3O2opO/1KN0gmVY1JOBkF5pHdqBoPNY9dqLBRkTk&#10;6HAiYiQG9X0TRZBAkXvLhlXt6HHFjnEAKpPF43WPKzuoU7JlvAf9VDc9O0bGgZ5RrQMVTraoW8jd&#10;yNlO1J0fV9BM8utVP6tJNm3EcwG7WLnGmWdDXvo5z/tv/NsEVB33kmP09YfTP6/MjPd6jy30oiLe&#10;+Y7Xfvn7X/ZzbFYdCcJbd5nI1nEwo3Undp+VVOXCWEWNhLV+e6/3z/b2frbDrEGipaOewwD5jZaJ&#10;CQBsIaIT4Ep8/uqiFvHw56IJpQIGzfvAMxA2nDc9ngAAIABJREFU7zmvRENcZz6ceWIyxeT5PKt9&#10;QfWKNdmT9JKdjXcDxT02Pa+DQWGgfo5/9SpAbXtTPV8ie18k5OA3/WxFDTKiAoj8m4mYCks1fbgw&#10;TgGQi17rKrIK60/SehRoUCyR3vC5uZJW+4YP2V0+tuLRZzWb3AGwvqvtccZYrqKBdVz6V73S1aZ8&#10;CDMJrZ6DWBUIjESaeTaGPkMc9HOeLmjp9Z/9HMy5cn0VsAOc4W7QEUcgft6rAWJjDDX9rA4ptp7G&#10;DHBGw0JChhpftuxpR044ftYMOoUn+g17GfqFAHPYQ7Qsx/NqTJgvBnF+HiZpqvHGWAL71/cqn3ni&#10;FsIRGNfxD9zyyH42W4a+9rXiS+9JJrdeC8/0feqbMIC4Z6w6+kkfPvxsXZwqpt7Q17mTMWI8o/1f&#10;IEjLs1vAvvzsRif8itHZumP3WQ37mmu96GOjk1Xeex1JbncVxgzgpC+SFTvGfZajCr8LzSjHdles&#10;yFd+b5UDjig9s5/dzdn5Pa4AUexhXYX9Ew/23r09bjQWe86iffHtZ3/ZgrFKvuqzxz3JUfW+z9Ch&#10;f+TkRIy4TTp4b6fCObKtHZkxqUJ7sn0fXBj+GX424onhPtlJRnOHjG6akz3iOQfmnHvRLwpzKZ+s&#10;g8XZMpetys+60aJqzs/BOj7XwMGTjJCvkOwlD72k99ZLdXjHvJdt6fKzAwflY9AQZ+6mM11hi/Sz&#10;ww7OB312Dny8zpzi+TG+XmClyWrce9Wrt0KjnwUORoTPuVD8K72K7FVbfibxGRalAisZou15+FnY&#10;v+Rh7EIiTGdj6H0XZJmIFJeTflVjF1duaNWF5Rrl881ih/2smwmUnCKMIhYU/nKO+Wy0kfu7nuvc&#10;X7ZIHSQusWGLsbn8y/BdRxc8rt1/WLCTHt9+1qswcsaQsWYTlznxsVPyfCcnkTMy10ODs2zfz3xh&#10;5sBd6o1kqvNfFPMhpqIf0/8PP3s4uuRF/Nmxn7OMo+2fZyJRj8ZqAeiFfKwKTCFOsqafdXwSyP2c&#10;YjPPuHPTi7BghrJRUV5BwOvbz37Kqw8c1x4ZMnfk3Fn2MzKWHTos3xDxxeHIg6Qn9kvAeHGLipo5&#10;Nm1DLkzdad59r0YcWAv+6u/KrvfUI+4U4LnOznuRJzjWz14FTfwffCbm6nDJmpgnzHEsm/CNZUP+&#10;zvXp+swZkMdj3qRLsm3ik7CT/xcR3i7N41rb3F/6xzEx5uH1+f/24+Lvx8/oWv4tvco+b/lVr752&#10;dsymc+6ISTu2G4JgGIOLSuf9zNn6e8vJ3CXmSkHFINrZRfYpjjOaSeHD1j6rgM4CFJ255hyO7oEc&#10;fkTvADY4EuObqvE9fwpx3Z/6M31AXXZw8SxhmWxCOqO5lrytc4rDsnMU8hG2w2iuIttyPSKaf/75&#10;PPjs8/N07mW1X/A8Mp6SvyanYiyGONr2lW3H7Wsidj2Kk7Fi3RgXT6K/asen0p893zx6df785fX2&#10;YKuVz4ERgLL1eCYbboflKvaPRDvJLCfZCpOYUO21vXvSVACxAUVfy440v8EgI70l1CD/cFIRYWMf&#10;zlVnPeWUxV04k2FHxNOlfBWoqLR3962UcYzpImr6TESM5ORnf7yXMAtnThgsBO7xIyGhbpoz7zxX&#10;ywZdndiKDB+AeCcslNwYAA+n62dF4YSExc+kvfTLqVYndUmExhLqK1Ai8fOqDZACz1e1c/A9z/YS&#10;7ri7OhOsf8cQhx5cU8vARp8b38H/iShl5nj2W+dFJqhLN8n/2ut2H50VeVTCiwSw7q80KKoL6yji&#10;oxfYOuB2BrqWtqFgkt1n30SOAl6tMhA6sbEbnG0f+PFYqwmFkiO/nMiO7SKNkkleqq3E5RFd5TMu&#10;XUNB6B3sU5f5OyLspN/rHe/Xe+CEMI326QDl/GgbKhEXyVn6rk7NFcurF0mo6JzokE00jsydJNl7&#10;FMxE1mPF6IZzkevM/51UVKCssUR155z9RU3nKwc4yIgI8YJOVD3FbclYCqmkadWwjXt58W13xrbV&#10;WMF5qionnNm1pvus/diG9k7nePQZYhwJkecavkV2Yh0/fs1BkcZbMQiadEb2SEJirDe5OHOwZlHc&#10;WJj9GY6LScxXvJp4Cb9OxxaT8BqbfTGCZ+mjZb6nf3RiqZow7cAWBNkJIf7ZcVZDXK87YfI/+VnZ&#10;hP602kBX19xG1MW13eNWEVsYLh/nucQz7L2jPo9sSKa/tgnR3MDP0t84SBHJFa8D9g9uJv0CTgTw&#10;P6rPi7IcMH77WekvdCMiRhG1qnyo+Hot8wnqK7HKHIp/8DL+4/sqKt6f04oUYY/lgqYP+lljKFbf&#10;moTn9/zlnnZOH8QkmvUIHDi0gujM66+ij4sNu1ffDJ2o7ggeGJrlorn4jbego3+O5lT6vv0ubGU0&#10;sVwJqYrySvW7SBPiSdSballYh3bYhoav53hkswcL/nn982yNvFAIPAdic3vG27+sha2Fz7Vf2Q0y&#10;u7p7V35fnEF+kjLIyD7fLmPgAwtKTHbJjvX85oPRcYoPlsazf+IzEkhRzbFH0Qp8mHxD1/CcSed2&#10;jUSGfQeSO35GXveGXfrY85w834+2LUwd8ZO+ewqM3N56+NjD39xQtK/5iMsXS7fB4+jzXvWyj9Vv&#10;+034bDbDWYfIc66zFhjrRUyeqjEocaEGHM63E49omhyx2Pm3fI+febW8mVRiLHv72cjZIKlnsC3e&#10;58tCT0YcXvMZxP1HLFufcci2xsCdNJjslM8zR0Dnr5sdZX9K8EW5mJ2R7WdP3KKk6Y2DsmHirO6p&#10;5xlxdmQ3okTPr3MevA543LD128/qtfo9+9rLDw3dWtsFcTcaSG+lcxcX8jzjttLLyHCMtKMLGJ6z&#10;mlsjuXEPMhu5GW5nVTGTpMJf4cXlYx3PXvkgjltjV45EuGG1zRh5BPOew3mUYFV+SHqiz4jzRvR5&#10;tIxlZUNKFt5zRL3hWCPCK2V/cVXxYG4jRj9jH6spXcA/YIN5arVe3+OhnBTLrtUJ0dtPPR/vFQey&#10;odd6OVbVXMnPaotIripxovjIUQVn64hsa5+4ONvezNn3xZWPDem5uDXw4MXn/zW2V70878bZvLh4&#10;/Ijh1YCbOJdGcErfdWzhkx/Po3EJDSHEIdvTKp+/JywZW2j90DH6ROVPXaRdn+YfbNQ4K1sUi6gA&#10;Yg4dk2vYrjNcgNFz09b0OcYkzsdcGMSVwdJzP9/yB1t3j55rq2/meXyuVcWQk8Z6+2bO9Yi1omNo&#10;+WxthTe+WzXkqhiios/cpb+wTu6Oqb2tOPiEeQafGxhDDFHeiEVG65UwD37NqwWr9Yb1gWMkzXlO&#10;UZJ8Uf42Ti7DkMIC7JkrFp4k41e9Rt5r+NWDq24yAAYJTzTvd3OL5wW1B+GF7VOyPbGZ/cxZ6fir&#10;kco5nuq5+OxP/NlPUalWeVvCL6zdc3yDXx2/JV4kH8Oil4tL2Xlh4dszrhMjrMfZ7tjxMa4+d66K&#10;2AWOERUZFZHPZy7KN16jqMSgn+BHJ+3ODCaiEn+/O6xk1OfhR0IMhIIJPzki3d8JTDmShGIzsR6z&#10;84UdY1ExgiEBoTtVI8cYmHwKJYXWekjvxaJsgIfUuitBSiBDOnLWxNNAVeX2SiI4QicgrwSDk8CX&#10;U5ITk2xFekxEogNHjdFjqT5DxUB7nHZkzC5WEkXdW51s2UBPAxGh0Jw70GYh6Sg9z43SXOra9/YK&#10;LhJcCVI775hbiDi5ER2AOfDJDsAod8me3YZ0gLqH5EFdGy/821fWnEV33Qs0xucCAdGxLV2PpHpU&#10;9WMWS2zLkpH+riQkk2ACK6xW4VgryrLX/L+q94MdOlhdbM3V2+NI5rYzFPKYQLADgt7YqWWTWAUB&#10;7KoY86iudI2Z8hJply6geEmnyWuyQICJfWx6PYmuf17/+BByJ4dPkkp4x2e8bZnY6oIx7aFgeyIW&#10;h4wbE0nOdj/fOMD76sgdOoskp31AfCchI45t556JPJ6xsiaJM/6okHtsywVN4dGVuNO49Mf/d60E&#10;cuLtXu5+5or2qOd8Hht2EJ2I0nPbF+xw0tbX2vkkzEGmjRm4TsPw9LP8qepVK9ra5O4Qjmy53z6W&#10;eET5GT+Jp5IjbIpBjfyCxylZKYET5UaF+1nH3GkM0GP72cu3EFtN5NaPeRQeVj+D9Q/bYplochXE&#10;7WerXDBVcMpnJk6NTlRhfmIVlbAjgc8sPBx/VLvGlgH8kc4xIcVOeOow7VNzIj+rZxVBp5/lNcT1&#10;uMpKBUcFaP/lZ8khrFsVA7OH7SHh4wAKwYuTKjV113p1+9mhGo2ptIdhw3huBQ/WvUQS+uiGfnPO&#10;dRirsPQep3hsFApXkOHQWSUjIsY4OP/CAt3DiWAkA6grtjE0zAhbNB5v9wu9cZJA34/lhi9uqaQx&#10;UtbkBhExEg7k7yueLXUshwAex9/97FpPouuf1z/xfr29rdrgDUj0c8yDuyheKNw38f3Kr+KNG3MK&#10;31XyMzq4HMk+Bbobsri2HLEMsW2HZEJ9tW+LNfbhZ9KJfpY6PhK/+PF8i+9ruo7fth7sjsE4Lun4&#10;PU9fto4VJtZ36DYxLwIyu4JazrH1o9pmbLPC3uh50vMTK+2PJOa7B/D2s/sa+xVHDn6Hexqzj72O&#10;wlLV0PcbIzQ/9qvSMRQiGEvcz6gmsS8+hZdjyGvexuvorHE/JoeLHeZETDbSRxjflQQGp5OOsqgk&#10;/dBv4pxt7/gqF//gZ7O6GM9V876e5ukXDsaUF7dG9wpwJK6c9IouEjlxp5+89OLkSRhb2J6JjedZ&#10;hw1FcxfOrfj2aN6I6WejYvCD/18/S59KbPG4c3IM4cSdTxl4pTEgPnccpK314WcHZuR3vGAb4op/&#10;cFjbKhok7e9ZkKroFa70bfCz8h+MlTWmWzajiHje9nWrdW3gOPUG9xlNHtVj1bZ3K3vrsOFTNTW/&#10;5jefgpD87Ov1cgOC5kS+QMUMcVBzrNUNMYqDZNOcY/qVjDQHp18ceKY4o8CHkWccsexq+f66lnOK&#10;wAPHsolCC1dsxPQtjvViNlFxboe+Vstc8+kCoQqtFeP5b3vRtWl35jDX54kRN6/RloHUL2KiZQIO&#10;Rz97Y5PkIB0ll+BzCsfu3MPgw8LlbNs21gdsQ898rvFfTfwal/mOZLxzxKWD4x8uqfdd/FN8ZFXr&#10;hh2/h5yOPsOVa5SDOAP58Zhz6LLlJR+0+zsZ3ZzNghKxknMbNW3j6766DzDmU59ntdIZy71C5usc&#10;e10vW5d8T3H1nCsJdR3Nu2PCs9JScdd4bs1bTgylX7v5GueBYx56lNGLWE7OIujjxPED2MQCUkGW&#10;sF/b2cEtc9qDtUPHs/UwEs3T8EHEmVFoi4zcEZFtc4VzLCXxfS6ekbEyI3PFWhk3DeTrTWDOwFLJ&#10;6OSlt7SK7kDxMubsw8dvIVpYATKac+IV1LG7QYpM527BcKuQeHlrBN5L9zOxgKE4SaEA6pDxQRQF&#10;ggpUVhNBKQ4VkZVCn31yG5CCKoKl/mtdyQ4ArxJbEb3EWQoqAqhx67nvMUj2Jthxnf8QTXZFpBgM&#10;kyj/E/8M5RWJcBABQhSBAzCjSQ/JlOaZ3SE2wOrru+tVjmV1oKHXq+bh1vr/HdvFCQMkQINLjkcn&#10;AX7zUGklGiQrVs45F/r7LyLu9/8yZzoEWvaVkT6fR8VQXUfvWaaHjN7jkv7dCRR3O0MnbC+QIfVm&#10;dDeqyIFkrLbHsv5V6wTJOYM660g2ARnkHkUh6zNww2MTqEPGxBKNQ997FbpBs2XFZKtXXB3Z635R&#10;5+C/RIfS6T5xV9fZ+s7gfzo/eN4Yk88RTUipqw5KoE9MHMiJ2Pa0iqla5z1vwBbqvO7xpTfRSQat&#10;JNI1R5Lz+IQ4q364jc9I4ADj9JvzP97TCqwTWEjHA2R8BAvHD+lQVjpizaNfj+fs+106z5UAg6Ss&#10;LkazE2ZcS3oTwPWaBPgXBlkvcRCo9ELXLPzwJftgUoC++u5ciWgipHlUYtrdbvX7XhoXuzyNLzFX&#10;yNyF8BH8IBnolUcRHXCI5CH5q4NsR7dtdADyNU7o1piPM1fULyY75Gf1OT1zruyOetksmzfuFSQX&#10;iZdukg+4OaROg4nkyq0DMG+yBfr1kSiN73GNgBl+NvIcPqyzLFE4M15X2x2bKMQHRkEjuvlFvtKF&#10;NQQR0nEnRsDZaMeynV8BomTxy8/e82+9MaiFdU5jeOWrt1GBn43oBJiK01nZ3bPSEZB56a67cBPN&#10;IqdxSH5dc22Og6SSu1OJcQlcYPCvn9uXSK4oKmmsxHFi8Y1T1i/EDeTU4zOZQxZ34C+9V+LExffz&#10;HfEI/X2v3foQYT/7Wq94vx4/u9ayLzDfuBqN6Cs1t5LBF4ZUYzFt7tZTN0zoO0wy0j6Bs5+c/J32&#10;dOMUv0cfFCu8+ow+g811fFaNXXxTOjj8bD6dlMLo4au/whocBA0+Nnzs+V6t6iSQCo4xVxjQB6m5&#10;6xUvr+oyRm48z+s5jJjnoUrvvRI+Y+CYsRhy5hj4uZGU/OVfqmUqHByNj5ov+D1iy5jX+gFgGnvi&#10;+c+zvLIP4WZcYB9+xuCkIXDEsgfnZdMSC8+aN66+oO/yUBGbDY525Ob4MzD/Gn+BIxzdcpwHWxUu&#10;3bHs/dzSaY+hGm+qyt3PLG5ZN2v91a/feqOXx8VYFs8n2dLPxokHGMuSd4lTZaQLAWw0yOztksj9&#10;5ds5TvqF219aV3FPvf/zBTUdc6YYS6vbwKmle5p7vXfHsvYlKJrEju9xHR0URkRFNzosFMvPnLFh&#10;YcSDsUZcdMeHw1fkLDDR/zJm+8U3WHi4+dnN57U7BX2Jri/79fXBn73CQsna06ygZPKqg5UX13/l&#10;I78d27vz6P5aUagGSW0vG9k8SPbFOIWyc5xa005vHaS+iT+4AHV+NNdK/uvFVfSML+hnOa+MZf0M&#10;0fxCq86Ie2N+o3GRusDnfNWrt8vSXK5wAWcUWs4z67wp66640ZVXpL7YbzGXiKSz/QZwcdd28YQy&#10;IGfnGaXU8bvoPGwK8eCIEWqunGDc4GcRViOOPg877NWx8s0vT37YMSibIW/uwpxXNr/1z26udzd5&#10;8Bmtp9G8fmAx5knYZ/xSvMSiTrSfIu688uV86HiWizKQU+v7KiqpoKTv0887BgV34dgo94q5fbH0&#10;gXZHnXjV5KWypU99ZsxDzrmAJ+Cz4nVeoQgdrDq7yqwyRu1ADursWKZnt79Bfpi2Z/9zmjLkq9TA&#10;xfnJTDfqaGWqCt0uqoNXDP3+oZPOzWXbdkSv8mfNQPOk5/H8AlMZwz258ozIS3mOUuZasSojJd9U&#10;/uEbp+/Xe1zruj6dgYEfArEBXFVrAZONovr74+/nvprUiE5IELStMNcA/0rCr9dXd9QBr/uarqwy&#10;wMaz6/nttAlWAD9+fuPH38CYnWA4jisiupt/9zMalKqJ+N39QOfHOb/lxvdH5RNLKqUPAicROhtu&#10;4nwSXO92eiSc/s2l+vd4UEzSPHzJGc97f/8rABSpyTmfSkjS4Fw4AZkzyJ3vSeZ05sNOrvHoxf8f&#10;BDIbrBjcmaRg/HZEeuV1HwStGj/nk92n+uMtPs61CTy6Jret2bF72yva3iki+D3MwU1+hozqcmCa&#10;j/q9jYH+7xde+b7ADN2TBJDzyPkYeoXrhAj8OZi0oldBWecZeCDhp44uztUg0ujA87SySMgxS7/z&#10;er67SCOyUscZ6lk3rhOzsJ7Xz8rlbgcl81essVWAney55pdu/rDPocPnt2yctigs0JLhz36KQwqo&#10;9F3LutKrY4ae4Hmte7/86PnNhMr4v+sZKANftpoI2vFWyzwzv7CPREbPY6J6v27yiKLA32yFemGs&#10;j/azDIT1fPfz/v++bDM1V4GIsI5EieTE71fPgXUwsKz7XIsBJX2s7yX7yPzC1yEf2BZtigkJPJz/&#10;eEx/e1XLTwlw6wx4ApspRIrH/f4yBZ6bGm9Ov0D+ytWrhcBDDRLgIH7G/A58NeaIaK5Bn4X7OZkA&#10;23ZjkJL9t5+9nlE2x+TrLzncdimMy+j5vwMq4pECvhu7xjMhwMroFUsR3fXtwhwaT0JcSjKr6MIU&#10;CkrmV7HGHI05uXwI5SQ5/NIN+Sw2Gdzc7BLsf+rfLxyTb7TPunzbkO3huPq+A6XVnO8OJqVnep7I&#10;k5RdHXRFRSeA5McrB3cjh7+fVTg1ZCkuIG5BPYpOAg+8LbL/ua0Kn0fJkVjx28+SV7UwvvX0xtHr&#10;37ctcoeHP/vP42fP9lZKflnOR0bEa+m/g+f4+1bKY87hZ4kLehm3anZf6rdxK9OrYaynyxf5kgWf&#10;3zLnPfVbHajAETbH/Zc9MC7M6CKfmqfuOdE9//O6Pz4fEda524dHoPhdMzYhZ3FcdMn3y6eJip45&#10;Jk4Zn86cMi70OAsJq0LMuXs+hz+JaF//g0fyRXneRU0WCoi/TtTG5Wf/LvCBg56rjC+5U8Z3c6R1&#10;MKNjmMsufLnCnyMXxoTSf/0eReRoX7KjzxUbDU4RP/WNPvaXn6Xt+17gXcPXSs+Q3HYsy/ltwfV9&#10;9dkf3FiFDz77jt1NrZBZREwun60nQy/lK/C5Lxlc70kPyOkdPyGxKtn9b1+U7X9h+o2dX/e4dbp6&#10;Ll75GquVdC378GwdEUd6veY5SvZLCVncsaz0gfKN3/oVEWPFqbnoij43mPiO3XzoZ29/xaIwcWoU&#10;lLKv63Hdtvnj9Ssf6vHFkcd+Vo58Ph/LIXf2Si/G3/CL1E/qJuNKYoT0nBxW93jVa/D9/+lFXNYz&#10;vuNtXsqGOMt6pQs6Qybndl/4HB0DSG+4G8HAQ84PPjuuBXz1/ECOjEV/zaftFthkHYecz8P4iBav&#10;TtE11aj6y+T/y5ehaYZx/Wi0jZ5f+3jguZuB65IVz1rCdYY/+F+Oc8d2kUoFmrV69V5Ec4WIWRTu&#10;ofa5uuRK/P8IYEBA78+zKp69MZG88qefOYV2vUdueL/nhr9EkfTS2cgYu+DcxVJd14WhH9z0l5+h&#10;H+Jv+U8Wle5C1e2n6bOecZzG6ayIPLuwZEbkev4U5LYK6s+//369OXlKMD5yX64uerICTj17/0UB&#10;pyt6xzA++/Od5MaL95Nxjgk9Ey3wYMBydwPdL1UI5SRuRydw9LV0/2OYOmwsMuZ96ul4UXeqQSWz&#10;z7HZTc7s6g6gGzCiO8KcaMsr8LtAe2yP8K2ZY3UADYVEnp1bBHnKmSSLQWPmUz1V19t90DyTYTao&#10;mkT1k58m1tFJ2HtZY1RMZwCj8vLyo6dDriA12haEwY6JhZZYRgdK+xiXiIn0n1sCkoSyU0JBjBIJ&#10;c2qyK97RWwwQNASu6mzy86GjmHo8im1n/gkylvshX+zy0vyrS4U6QmLD56Sj0nk5vtbReeuh3r8c&#10;hJNasGsTgxP0sMNO372DQC0Ltz7jPf8bP8QNyVp2YPtMdFCDpGWkE1ZKXmnsdPq/5iciWsdO94+2&#10;IZAjsl0Ld69rkUBy5RkdKZOhJFsZp5M199dZDDu29/xVckh67yAwYpwt5u65Vuy2n4IMMS5v6RlY&#10;ycAu+ZpzUzG3wvy3/o3/+/m/3rpBLyb1pDssokqPtFJpOFkloa7ncNFHgcfBDtmmdel0yHklTcQo&#10;fui5Rb6rqn1J9FkcLuxgaThJwCfaB8VuXDRuVHmvZR82veMrgcpktoJAFehWLH+eJFU6QX/16zV8&#10;xt1ckvGN65q/6MAkH8c3dJPJB5/rlc1T4uIT0kHavfRI16ksdy2yk3pwkKpOojHpHJD7eX90cNEn&#10;BLBKvheJB25pMeYH4xDGrlhfflYyIzYT9z7xGZ3PLhyjmcBdUNjGw+OM5hEkqMLLcVBpYPUuOqCZ&#10;bFBiYSQk4RO88vGHH2cywF1k6sqP74CCXZ6f+lgP+TwrelUB/Tc7p+9rOwmd7Re4DQZxR7KS3osr&#10;+f1ojCH2spFA2PHlZ+8ACS/56BEkgStHTJ/zqU/bwJkzrrDx9iv6XjTe/9LBm59rTuxv1DGsoK4m&#10;zg4/m9haOGZClfyKTQa7rjMIcvpPJnfVUTgw7/gPHvpOXDYnIQYt6LxsWXp8frxaBhjoFbOa3ixv&#10;zSkd1vvEM/pYjY9FKHK4kVxSNzISs9KPP/Un/q1/49/Pv49fOvIfq+9P8pa+avh+xDRxOCepgnX3&#10;/L47gykrvc8dMignbh8snyZOzUIdu9YZyw7feDBPqxW1HSqbhsxTwamFo75W4cwGNhwGGiUvP3vz&#10;4Dtu8Ku6e9w8XKLMyfW5Mktjk581R5RPql45I2yWjCNPp/7+5iQDn7lCNp/4X89hPQY+8nmsC5CV&#10;9eTEsuyGNicJcNULP3Ud8lq/h6KS/Iji2S8fXsh55IWfkMVYWQ0/y9X1np/zGcav4iR6PvpAriK2&#10;LtFPyb/khUFHp4k5sls2BDp/QQxPnAlSk/dyHngWn+49/OyZx7HqJ3t1971qXjKlLtHPvlafnTm4&#10;5vk3V4sOXEf39ihokmvIpkhx/+JnraeFBs7zb/PNw9lot155djXykK9an+F39R5121zpzNH4d3zi&#10;k5+xBbb1NmcDxmu9Os6nn8X2y74fchXysz6jXP4F8bt0lXjja0XMM8+G2NPJ7lsvXUDcV95QuIS5&#10;9Xbn0bsa7Ng+m9fnFAdsJ3/47KML8rPmoHpu+K8bI9QUqcZInaciu1i7dwEQ/+E1o6LPXanOW7gQ&#10;oPm9Q7OcfxxLwZ/J/sR3xQXf+R6rHauuJrdqzm4/cGIbrcKQro38GjhCBDipuNnRB8cW8f1cxv3d&#10;hcq/5ozBSeXfpJts5BXW+57HVymfS/8/Yh48u5uosvmubFj5B31vNKdwnNjyce+WwyteY4UjdzWQ&#10;XTGOtb/hHMbEemHKK6/cTMTkPRc3lg7a32LhiHMwx6+GYn/h7t5umiI/sy++uc+dT8PKMPI6Y4D8&#10;iQp6yDN5hc/5rnRGOj9Wd55rMSbMhRXeV4wqGUdFvOtt/k6/Gnl2ATlHTZhjslmRHOvErWyEZUzP&#10;P6OolL0S8JcdKE/4cLKMWq8wWWdBKVcoHQ4YAAAgAElEQVTUwVBixGM79ZXruV9vOk4SCJIIPfRw&#10;gkjqUYAkN6HgkkSgvu833ksQGILm7eAZuB7HyIquwfPXwx/j5x7kVGo7wZrKrHtFTLI0SCKS8/cz&#10;ykD020qRLTMX6yIGERkBcdRI9jAZascPYkxnS+J6v3btrrBnk7Vf4E59INAYLK9CoJ+9pt5ENJBF&#10;9FkN+q7kwORSgLxy/gRgvv4xhhEkK9l1khl3MCKnwoSQ9RtJSztt6dOd/DkvFrUcAEJHReDYzaXr&#10;SnbutJe8NO/QBS619/jOPDrRIqKZU+YZ6cCzolel0Jlqzn0wr/R549mRLOAca5yrloMK6QKdnD4/&#10;ikMAsF+BIhMFxCB9/tZB6r11MuvphjrOU/Oocb7yZTKu4EYFRM4t9chb9EQTk19Bbkb2gdJwpCYi&#10;sNkA+dLz0KHcr7E6Dw6Hz85/G0Njduso8cACxHMDf3mucKjZBXMHvL4ufjSGT/V+v5/4xJ96uqf3&#10;3p34kfOvcjEiK49vBJYCe2mj97Mby/Kym1zPIcdnq4KIGUT4ec/v2ycOrL38LO9NO3zEunrfY60U&#10;0fUvP8IEgWRwYxATiHw+v8fflx6R2GnONLcRIFj3Te9nE06rgHLZIoPIca+zjFzP76KHCDWJJbDi&#10;TkY7wBWOrinvEWzUj45cBQwHKyRX2vRNzD33tzzvs7AUQ9VM3uj+9lOF7uMLz2hD+k1s5LWM5Rc5&#10;l080FmU/1x3kj2fKi3tlORn5awsIPbNtUwnomo0GkrufRX5rf3MSYZY7oqvlFquxnLbEgJ4NPrd9&#10;6pl1DyVLubL8K6ki7EbnrYt5UVM2Fze+C0pfPEyYl62bxBsnusBJlUCeExfD/jVHstufHK6aXxLX&#10;pVsRaGC5fVL2XPUQpo3Kx5r7wodrBRNtk3rppC5sUryDnF76aUwNcJjdeji4S/TWMsPG0Jkr3zb8&#10;rIrJF866mHYC3sqHC34ljMDp/aMO/FIaBc0BWCFg33HNofgIg2uvUlIRQc2BKKC/4tWreDKHHGwz&#10;4isxsU/6PgpEtx1EYy9XF+g7eq6B4xLrHc8ofoEPkjypp7Jj8lZyIct897PG4WETzsA18NI42Vyh&#10;8eHLX5h6x7Kas18v4/fRG9mC5ps+V5io+wkPZW+jS/vi1INHjOH3nJnbn/hMnC2jm/PGNcTNZNN/&#10;iWXJ3XgNPvOtD1/y/oVJprKn4e+KZYmDlnF8+1n74sJqj+g4SdfyikbFeZefpb/55Wcdp8RsArl5&#10;KbGasWwcTsKmWMmHeCEcuG1YOGxcke9Tk5gS4hmPT8/+ruOK9c2BPeajC96eU89drUMugiiWx4rn&#10;iBixrP275nH3++J8tr+Ksa3mWDUX4W3hhu4By+QPrGPif3X9OyRi5CwoC/jYmxfTz7roh5yZm+KI&#10;e+d9c3fEssqdseijnMR4L/o94xxxC7qmeVF8TN6u71kPryZJNkLQBm7/MZorcso4ouU8VsWdOVQs&#10;qyR+VJjTD3wRh4trJ5WDI5yfMf94CX9VYPjsjwsW73yPOOeeM/IcyVZYyDngy8+7ou1PmHSKZrny&#10;OTcpY56rl/EUG09SnLk4yvaOUZh7HfYBLj6KGtLxeniYz4W/nonyuPXM8xNtz18vYWx1PMDv79pu&#10;VtV7w5dGY7OK+ObBAVvGrYnljovhT/U9Nf4Pm4mHV9x5cvpGNR65OY/c5eKZbiq8/Jex+DTFma9f&#10;9zMGIa75WxH+l07w77Rl2sv9HcuL14HtSm/ueIPn2MVq/sSFIfaX8A3iPHccIbvUNeWLMp4mY53z&#10;JpyKilh79dEWLDTi+gNf/vYS9mXLK1b7Z2KFCkXyqZTx92UzlmPdODiakaVxV9R6/qPDTeq4bPT7&#10;2ny9acC/HtyDRkBIQzHYr21yx4KGwemM705Ae8AXeEe0Q7bCIrAwSVX3afU+4b+CGk5YRBsclYUd&#10;sO7aiiswOWO1k1YyEjIcBDxiHg6GzsxXvDpBsUCAEHBWVeQn7RhIdL8CMgWb0clfOmUD6nGKNsob&#10;KA65ugtekhvlzED2J0EKdDLr+QSSkIfnH6uC+L2RKIGRfxJFqJzEQ7rr5YLVhEWy9PxVfO1N7WTy&#10;TXB0rdU6qjFLz6VbJDUCh4zsDgQ9H7tKM8dc2xkjKcTimOUjm7vmg89ju0YFX0SHtkA8GDoC5xj+&#10;df2byW/o2iAdsD3hzehQ41Y9OVcmUr+GfsecJ98XnTbsAqIOep9mXSeRUMqT6Fo93sgwKR8dxwcv&#10;vlbtVXfJSFb380jON7Y6KRkdlNIZDiIZ3Vlmm4t2cOo8WLmeBNEOrzLVOS76vrZI+GW3egaP6equ&#10;s9xJApSkUUEgW8cZVLAzdOAhdMc2oSCQXdHCB5AJJxGlz4HOzOyOaJKYYQfCZwSwIwBAcVGfG90k&#10;nMPbz2brIe1Z4xuJH6ykYNJM17I9/PKz0eNmgERck+7ru/osV78y4WV74Cvvf3Znq4qxJsSHH7Ab&#10;y+M++CE9UUcvdeEOtokl0mf9VoAre6A97c8eq4PkY2X/JuhIGLtYf68eBPaxeYHBg/0s5nzITFgY&#10;03c5CPkbDsLmiV8cr/0si1QXsRZGyP97f/nDQ7iyc/i56BUEt21XdCedxmM/+2l9oB7dBYjx7Ldv&#10;YVEIflZYaL09chy+Mycm6PrmEpoLrOxiAKnnGaQ++6wCFznB/76aKcghoP++nl4XlvH/bJ+QmzkR&#10;xmW8EZ6J56kj7cJ6+lliF2VojLsKGbqXcTD7/5wAz6dz2okujnOh05Z++VrhyRVGFknNoFrXJD8X&#10;DuitYQfys9KdddmY8Dna78bxs9atat3VvbpjMHyGF33H3VxnnprXaidwfcq+qle/f+lDdIHd248w&#10;GQw98d938zpClfmP5FzhArEDeXAVPU9YzYHFZ1z3qmPj22XHmn/piLEGseSwT3Z6Ro/Hsq/mIIoB&#10;WSjYsR3LGu8hDzalkDvIl/iZ87Kp7Fi2sryKjVuv/FcsK/lFdjOTdEByY2GOc+1/V/tojYvJZNo/&#10;i0OMY7Xi1PJUUlH+K2LsjmBsKdzv8rPGWiSmaBdfcbA+p8Sc5mK3jty6Sz7BBsb/xMEL46xfAT06&#10;3dtjxV+kdzpx0yP8rM+XgP46mZSN7RXVvLTmGKqqm6AC2LmbI5I3hfyszJNJQKmd/CxiII9LX8y2&#10;MXHV4R8CjRg/YlmNn74kImandFwrGDWP8uGF3TZwX8/V0fVfvnP8Wxi1enzKBei6v+LZwo/lIUzC&#10;iqX/rZ9lgcO5MeQXIibvkNyt99Ar+YJXtp/VtUeswnmK5imOnWrPVdTxyIarCvUsI/cDWyGuyF6t&#10;3/KzwGiNiyvMVbTKyD4r5czbnfvRM1Ino2DHstmDX27AjXAzbFT4HCTGsuab1fo19C+nf6aPt788&#10;OjfitmguTj0TzxkriI6MfJ4duIhxEA0wbFhkTo8xrGzctz7Xku7eK2h8P7y4Ik9zRn3f+JH8R+5U&#10;DTs/GpzkC2jjfv/MeSC+1VywyYKNic4DnWfV2TX5Sp/nHnnZ8dXwpYYw279iv5xjZRwpXVSxX3Zq&#10;3wzblB24kMDYXvZ+NQOtXN6pJiL6nLecdq4XMUg+Vs/6NTeyocMnbeUXRyZ2MdYcDQOxBqcXfurv&#10;9lXKN0X7fmNc9nmNak6LjBEXKA8nPGGuVbdmHYB+3c0t2ddjPEZM0NgkJ/IR+xly7EKOf3Uh1jJE&#10;3oX4Rl3x2Ov3vFbueOWKlRW7Kp4+lUf6Gc97O06zXGRsxbx1PmP8/PvrTcdgAzg/3v4EBMBOgaQq&#10;H+X7ZHeZ38ZPYjq+RyWuCcJcRpuJJacCsmxn+stxedKhkARGva9lerfT44FYur4q0CP5p260aMKn&#10;wtrylPU9CAxeuQGCL5lnZOSnn0mKpG4FGu0w9vjeOuR2gjSkjPwOWi7jt+wRlGU8oKSkrLq8IsJL&#10;YeUw5OgcBEcfOGcHHw0+PlAuUCQDgA5nI50onEeSIKjRwd+97zJJsQMUzWNVfD6f7qyCJVFXpBN0&#10;VrQTyckEC+TNYLEmIaXOsHNPOkhHSZm6gJGnq0DbUl6gpmvpueyojh1y/vXyfSW/bWFQMENGtmsE&#10;RDee3ElM6+ZN9GIPPaG85IwY7FBP9eLWMrLv13qZkBKYRZLvJOOu7b2KfY7DIRsDZ86zM4ihvhMP&#10;6Sg5Hx5/fRfhFOT5PAkPZUI+7X9gJBwhx8Z/m3DVTC5g6FPOIOIRvfrRHTa1vUy5qryMXvf29o9n&#10;fhQEsehO+UZhbD86o13gRLKWXUTSRxOGkzwbXfLZ+MTVLCwmZOY4VPomAtQh+lkmvO7mBJPKaDvQ&#10;Np28t/EyJunz3NDPVstG88PrRMbw4fRvGgNJfMRMClj/eyI66apiQ/Uqu3FtECQXHlcnGKjDlmHN&#10;cY2kAnCH265wnBzb2st+SbosX+tVEuA993Yf9MX3uCJ664MxP2eFC+doJLuU7MxOeP0VB5HkYfLB&#10;nCJ6Gb+Dm5j+0/h0vsdEiZ7HuqT5lbxbCQb261oKzAevi3THoHSPLyeLYnurR937JtyR3cFqe4xO&#10;SnjF8vmR/IYeZnRSHDhLfHPQVs/WRWpGkR/mWV8DU3/JqlCMiBgrSCIjhjn/h59VImM0VuWUoVaB&#10;Dj9L/p9rNoCdnxHcaAUYtjgaPiW6oG+/d3RXW7Gag8VfkuXVclBiXXuRW68iZzLm/Ag7lMim7pKL&#10;iVMNjij11Xc3PnN8rDCEvGjoPeaWmPrZnzFOziF1y8+gcVd/hv5ffi+jY6UVD4YF/LqwgnqwYo2g&#10;VXMTq5NmjEno+zhHtz9WIjuqV8VLn5wMP6uyHZ/k9YzgfuxgZhzjpAjkOAp10BP7xWzMuQuKdwLE&#10;xbasEZxrbsyDMW7N/R3LMvlE38LufXLi0RCH2IUFPeuqbEixrPyEVnPEXMGws7Fs5XITpbkybJtz&#10;4cIg3jPGAl+9uiQxJslXfmm3j3bCqGLM790owkYU2ukdy96cwLhb8TV26s3NsTKx5XGVx0B+7niW&#10;DWsL2JQxx0T8P1it18hvnLnWtam3jF3oo6nvQ8fJ9QorArhyBHYgHummn4tPW07ys9lNWZafOHC2&#10;rdA/jK3x4vcqHHEX+3n4WRfSr+Kk7md/E+2DGEdqDlhMZwESsO5xDnmDU1Ie+v8d2xydiXpBjuzr&#10;Cz+iMZt+eST/A5gXHQ8Sf2R/nDcmmfl/Y+eWlfZvtBddV89OHLTs67tJg/k66elXLuZgo5KyjmXT&#10;Qh/Pa725YllyYG8vxsIIxxqtD7/i2TsfFOJnh/c5vjg5Ehfras1nPHNdq9ygLTuh3ow/Zxz03Z/4&#10;jFyj7PorzgtgrOLN3X54FNmzcZbjYZwqvs5CgWIMybmiuhH1FDn8HDuGfpO7eNVQzBWmQ7fEXTHX&#10;vJb8C/Gf9i9eYhyUzFdMTg3fw2fnezySQnO9Aqvfj/46hsFiiBF7i3tdzzhyCsg52E/kOc8swdeP&#10;vShWid2+wGegwwdJFuQ5o+GnOtfIOfqV69D9gzmpnLkM5t/IsWX/5o2BvGsh3pVeI78mm4rjf4wP&#10;4jxSOOiS8E/Xpy04PhR/vXDWxacNTq5dhSADyujP/mO9siwwv1+N5Be8UX4RaE5bverKeQHw9NsP&#10;aQ4ls0/sqNDquGh/FzX/no8yp3ZBqIrwamTpzszh3q+3yQWBBw/LiqAMxkRNBlNNtLnah2DBrbTo&#10;8G9yo2sz8CdRlzEyGSUB0kE4eIn6LfDoe3OLrzGO85vPXPhx1RDARwXj2PvXCQBFCJC4scwBjgJI&#10;J3PY9Yc58rNeSU8/j7pj4gKHQCKHU5F4VhASv1etAyJnK86KtbPE3HtIahUDlJ+yZSDCZ6HM9Ax6&#10;qbDXw4WsoZMmMbyWSLjeP3pN/TDBl03Q8eN+lLVJGsFWCVcFhCgqkZhSLhyH5sIAHFjFVfn198ze&#10;C7bidD6gg8f6AidgR6xx4DW6EeJy0jmTwn7vV6ecsIKdL5LPApYAN/jMETE7o6J1md2kOSfJ+mu5&#10;8vE0H0qmyinHXFWgzizJUURGBzVGxHA8X2Tib6+jF9Zd2ZM644Qpz8MNjGIigg5E4yUxj4OHJnrC&#10;MSRsrMcqpMfqrW7O8+hzDFjPAMb1tOfxjmf/41iPfFQ8ZLImMvpQ8ux54B60IpEmQ1c3pwl+oesI&#10;+M6kAVdneH4ufNCS+DvpShxSgnvv3UueI8e9/KwK4nWPDf3OGOOhT/XYLr9Af0ud4zzaRhFA3bjr&#10;5wXZtLr+8C2eZ8hsEGHNYcWQvQt70JH7RQyjPNSQwHkUnyDBo58duoiihgskCd8uXYT908/IzoYf&#10;1K1IEqt16eYmQ/7XozPBc/vZHb0NKDnMyu7KlAzY5W77uDB1xfrC/oxLR6q5gpO+Uonrc7e89Rnr&#10;pGR/7JOfs+5p20HJ53/pZ5+Y6UrAP1/4Cmg09wwaWRSgThgvAw0aRzedoK8YSXn5u5GcOs+g1XUa&#10;30iG90N6pcDwG9Wfp27Irumj7A9y6hTnn4EcccN+Enat18CZqi99HPpO/Yx6AsL9Yz4iv3xP5PGz&#10;G+dB5MEFbRF8fY8+4ysBGuCDsDvqLuX6Cx/vDkDLSzaC/4uMsfJXcuS1q+bZPwNzswNm2cVd0Lh3&#10;FLAsjj9SgsEJ3XV83MV/7nhjr91yyLntG/1sVLjjVVipZ6Rua4xqIPlK3MbhKLv1gthi/3ns/bN7&#10;xZXthXa0IGfMBTmGMDKqi572gVcRYsj1imX1DJofcxDwDetZ9ByxEMViiux12CSaZPh32itlNOz+&#10;L/7V8jy+gQd367osNmt8iue/7Ef696PwoPmxDI5eVT6YsDa6vPVD3clpp5yPinLh9G6uGzhOEUg2&#10;+kEMQpllZZ+foGLg4c3mjZKfchM5uZfxFLEslOJLL6yHmFPaCQsCu3a86jVlAhvld+57cQ7t+i43&#10;RDn7bJMCXlRMPsBY9keiS/PSj99yFyawgLVidWPmbj5AP/HZ3cThuZVtn3vYz18POPIoAQ6klSU8&#10;S+jmg9Xd4dbvX3428d389hOckyGX6NiacQyf4/azfM6REM3Wh9t2xJ/+7D8d26wrKVtYtQ28qazm&#10;OdSb83y3zVL8lKv8lLnL2eKafG6MP+FnMR+KZ2kLkeFVU7QNyZCNU8Z34L/GPnDu/HCrtPy0nTs2&#10;B4d0DK9Gr9eRL/lQzmIcdeGzP50D5e4SO6e/2BPzPW40RzJOGs/IP7JvyiLbZjQfamhkfKZ5IyfE&#10;A7VdBFZi7KkvetFPDp9KPNO17nNKj+zpP8aqRNmP+MLhTS6C7xo7H91Y8nq9egvNy65iozmM+A1d&#10;HmMLfAaxzfCpZ/zGMekt8IkFytHsItvL5gjicHrPORDYHnPGzJEwhr95uK6h5xMGsTGGtkGblD+z&#10;rdHe61o0AHzQmH793DpuHanJq8mHrIfkHue90cgIW/N94vil2iOnq8/Ydk4eceT/r7rFGHfG4GT8&#10;Tc43cBZx+MCvrKhzXMzHdr/jExX7YMjTDBEReQDaHPr5w7ykx/zj5TOVBJoGeiTFndg5A+SKjqjZ&#10;+W0CxKRFzKJSZFiZbiLJ1R4ylKgYnQBSeILu2Hopn4Sv/n/FGtsCGPyySbMSnprce4m0uhbsGLMT&#10;XgQlOynJCglYAxm65Gs9IDcIUMXs6FlPgnfv7U5Pd+bGTJJGzT2F/Z62bUAhDQLpIJFglDW+52C1&#10;Wq429uxA2fqghEx0QkYkVGMgQKqbTt/5qpQLuEhIYnaR+J4grVy+bX3C93TIIwFGxk9nZUKBuboD&#10;+xGgJjpbWEi6/l2BTkrI8HYe9+GWXyAZNRN0EVGfB/BqY8UaEgiDNED/+Lq71WVzSqZrrNrrs3aZ&#10;0DiZl70y6F5xI/BUIOeVgJhDyZTzyKDS3e/RMmXgxoTE+F3Q/dOp68L4keunPlEfnDcUOQ5CZWed&#10;C5nnNQqNCGiGo4QTUYBjpy/blJyri7BDhjL1M34deK5rfz7PM4hkerXLcUoqkGSiK6Iicqe359Hz&#10;jA7XmMHL11wE5gIBsvBZcriTvhnPfT/5GeTJgV60PoeCN2xP4YCBnVbAXo3f29JUk04nrVEgcRdO&#10;dXel99Wt9me0feGZdfc/9FnXZJdcRdnvRk3Zy55IcFat3rdb/jlbx+ln1dHneb2CF/vj6OST/HhE&#10;k113RVWvtiLZlx/RPW8/K7uLmsu2WWiRTpCT3Hqv8fv/YT/qwpfNDDKobd1yrgSSf2bygHjzy8/a&#10;p2Z8+1kQ7tvPquvKc5k55poNJF7do+CORdJCAT67g/Pu8vZqt5jFxJ+kWysgcMadCqrSLSWI74SN&#10;OxJFqGMeWvvluyKH7G6fVFHGtyjY1NGtm3QLU3xQM+yFPFLz4KKbnjH6zKxxxlE8SQXbk3z/wdcV&#10;aySolKQkXlr/pQYqAK8YGMGipjFXCdh9Eh0FHJSfxvNITyyTuPxLNGeL6i20aP+ae/kxdlzqM+qk&#10;cwIIeq+/kwcPjlVPIoU80hz34DGxV9goOanIPLgZ9IjYJdlYn+lnsztOmejm+Z1R4e2rxIEiDj//&#10;PHpgvEZsIVv8s//02VGH48rGzQd3f4/+y3hz8Xt3zhJv4LuG3hBTo1eQffIzEqc8VJr6pUSMxmAO&#10;F1O3nOittlmNyTxvAyPgS5jk0DjGdnfX3IjHqDN053YBzP6Mc81iTVXvFFDwU9F+xnzjjFW6y7E4&#10;4Sd8Iy87OMDud8dB8QPDhQ2Hh3gFZmA1V0w7q6w+5Dt6HPazwF2PS8We85/iuBoX+at5gGKMap6i&#10;orhjgJjJnU9+bFMrVxctxM2lWzwr5eC6IPr2s+QugzfIz0bbtLkY/Gxl+w3NSeLHY5Ic8ONCBIoF&#10;xljh7rEpXlt6f/tPdb/zWmx2tc/b8OvCwetAdCXUNf5PfTqJK30QRkTMZpFo/vTZvbJanMMcca1h&#10;85lnx4eYnNf8PxDLXnKQPBm/c5zDzx58/cKkmP7NMd31cg5J+LhrvOdrrVlIV2KWsSx93bBtrdyo&#10;J+/iuBvxB7cFo/0b5yE/+UBvZ7rmytrHcNvGVTgR9ivhKZv9s//42iOe1fxg1xOPAXggfebcjLlG&#10;YpNcW/kyYtUzdOQkzhilk/SzOg7i8/k8eoCCis/iFU8/jXtajZCR3hXAeYsrnrItIJ51UnqBe8N+&#10;c+XcDlR6ubqpIlb7Z82RV2CfFbmyR/IE+6DqwoRX/Mrer4T3jocrvVbvCsA829czMlaqGa8IBwcf&#10;5PXE/eU7mEeSfQk/d8vH+qUV/jV37jBORfjsJ92/oh6fuGYe0WaAlcHDhqS/iHuMqXeMl7PJwteN&#10;EwPDL8qHqUlD26kNO5D9a/zRsh3FpOi5173sx+CTbO9njpSfGXwGeEb7lLxoaxHID0uX4jseO//R&#10;f9XYszofgJiSmHDjc1TrAvXUcokyRmjbWspHNjv8iHjKyelWlfnTnZ/V+IXPltUZl7au5XzYRgs2&#10;mWGMVW7uFa+5HTP4IPms7ErPZhs7WHJfR37X8eDf8qmQrbl47MiI2FXx747Ig187npjls/dTUFor&#10;Yp0R1T5/yOHL7/3t5aJS/MeHxqvCHezjvYuoxAkmlYxQ1zdBw8qVsyLtF4BJjnjc9x5XxDSuaBIq&#10;kvDVeVw1DFpAT/D7q3yMn1Pp+R07m3sllTqZTqeDZEGlj+PkfdjYnWAjEUdyJo5Tvom2/p9AFcfJ&#10;0en42RbmRmMD0XOi9Sztlaz1/wStW2a/ZGl55CQkMoox5ttwCCy4j0CB86NrkiCMg94yIvYsLLkT&#10;WDLW/HDequU7HAg7urK3ahhVfAE/OoFd9Mm2HZFvV6IjxtyTYGg+tFopK58iJsiL9MhFF+mLHpEd&#10;V1nuEP8iENF6ORwjK+qXDmisSmywO2t0uMa857Cx/0G3hv1qvjBejZkHH1I+dPzCIxeRtEpAukRH&#10;F51Qsa7CeVAGxMPbQVCGDmSvIimTNtyCRrd6nMbHJJxOUteWrgibbH/H4TvJD6zUOKmLvvczsSP5&#10;ExFd+EGXMgndIFLodnGykUUl4KDTd7tJ7l00/QpaMT+tQsCd3Tp4O/2hf8AjJ22hS/7zv/WxnL/1&#10;4z3ouYo4Im8M4vhM/t6vccDPauyJmwxMob+o+JKL/FxGdtEu5oqHG9+Hz7v8/09SzKQD+UHk+PeX&#10;/0Nwd/tZF2qzx2M8yycpNq5ZvSrYECPsgD3zGT0OzKHtjzwMQ7uD1buxgb7x57z++ve5342pLvrE&#10;9LPnRk1QGQDcSbXo7kvyIfvnrLGlwd77qxmDxVx9jgVD6urQa8wZsUMBln0qEjqSp3GGCXDOB/SK&#10;zyZ/LB8rrBBXtR/DPfR96oL9Emwq4jtQH3xAnAVzyhc7Wsk5fE34ORa6Ncav82P+t6+afmX4WenG&#10;ZSuaW44jIrwNnZJ27jYNJDQumf3Nz/6S6a5tTuTn52G7AcyvToSwkz4zrcfspFeCQtd1cwgD4KxR&#10;LLOekc9rDvY9wTHGMP5r1+N/sdWWkno7ZkPYLzuRnCJOMk3nbx6MUDKWPEKJ1JEsJsZffpZzTl/x&#10;5WuF1TvMv8jj3Nn6/+tn6/oT199x/dtn/dI5/ZZtK/FgWxePPvN7z9k9Luu6KV3rfazwlq4Zc3cC&#10;YxO4or8v7Kzr3md89Ad8Vj7vSMzoh7EbEtPGw6P/iidXrD6z4vyf+TP1X35WckAsofEwbvD79LOy&#10;D8wB/Rs5oWTKmMu86M6k/A0SwfmclERCb/Bvyjii/awS19eLWP3LThyzLhRLIkYDVMRcLcf8wJD1&#10;j3tHNJ5r7thsp2eWjjmpqLOvtR2Q5viH/dHP+r6aJxV4qudzx/b22G4qoc5rWn7Y2zj7Llp3jGcn&#10;1/WFMXwl/zpj+xGnwZ7NN84PY5L/8UXOEP33X7Gskt6yB+Mt7F/bQsUOFw5pYy52/UUvbhn4upAp&#10;McINFCcn+CuWHXmViPFvc8Y9OYF0UcloJZ/fr3dvfRXlGJH4NPCOUwEe6vmv1kmvxsdcDB3JcOGp&#10;VnWxS3nIKw4Z/uu2jZh/v8dObDnYUogAACAASURBVFAyndg9OLPGrutnf6aH09spP5eEYO5xxRXv&#10;/PgZeYKL5+g7Gof/jWfmte9cMGWga//Vv+r+1TGrbFw2MxpZLzumLvJ+ay9ve3n7izv/NY5ruOSu&#10;uaWcyR/tY/M0AMcp5q8d8YluMjtyYcP6l9zFMy7f5vjg2G1G9iq/yhEb2J/iWRlbZqSPxhk4cXEo&#10;j/fGQuCdPw/7YnFU1yAf4w4o9/9L1ncjBHNGEVgxpS3luPvSLjfvf+LzNGedYrYKzP7cLznzUa+C&#10;JpsRuYDFsYV4RkyO1KYjHa2IyqcYtHvedwArzXvFSeSj6xSWngvXD9vna56plB3cOMGHB9OF6AxM&#10;HJgUJOng9jNY5mqlW7PbcXSgRe+9zIQSvy/B3Z+xQgVWrJwx6QwggYeDIRRJBBzuGOXKLXR9Ohm+&#10;p9J/JR41X+gq9T62q8fw+fSesHKQ+jcJuBycl6bHrNiPIE5kGsHRSH7ejk36EE9XB4s1DD51v1e+&#10;xoHUckZnclw5X7nGQWwau5cC4pkZmFx210aP7qY72WTDPODIZAX1a8xThTtSNIefPzgnas0Ej3RP&#10;12WywmM4+wS7MyWgN1hK77HiWgKLrHSXTVW5mMHPkSBp/p0EiSYY7s54zWBA44o4Harn+V75ardX&#10;7fR173v+NFZ1V47OD9xLuuvP6xmROOXYV6xZcItJxt0dFlf3OToADbhW9ewzW7Kfm11q0mfay47t&#10;Q4k5Fjp9k2Hg60jYBhw2Ch/GsNxf+kGnxo4xJXl0T+/dHEh67xjdoQw4mejTc1QgCSqid/SRqxaG&#10;Dh5s1FxQx/V5zYMx4mDTJz4z4XlIr3CDHdvuGsoHO2N1YOQkVLZOcPst68H1GrgR39go3LUtcN6k&#10;u9E6SB23nl+45y5hkodjp056b7yH1XbqsPH5EkcvtLqLuCQ5j9UpSkZFF82HTyC+HB0hydb4/awK&#10;2Gqu3pVsbYPCj7vYd8bLxKT9ek69kG0S16mPnkPwkFgR69UrKbUaweM8/pF24WJuAhtxbuBIiujZ&#10;VvtYY+qRjc9Uoj/DGFysod6f73F/fpFA2wKS8b8KB/Spg/OscKKaAR1lyLPRFISR15D0MjhyMonF&#10;RLzkS4Vd6p7l+Qzyx5aZ5p7iEw/CmTce+7VnNnHcthgtm9gIvMAnOBdKVAhb5aecJD6Pab7Je+bl&#10;RxSo5Ozotv7hpwIrgQ7eKAHKhLKfXdw4cb0bp2g/OTv1iUG2Ydghk8iDR8jf0c/Cf0V1oU2rQ1SE&#10;oZ1Zn+G/6dcHPtflU6HD1G09I/H95tjqNNTc26fF6kRvtS6J+0tfh41gbpWg9nis1jnw+1fson9T&#10;NgMbwXMVWMp3rGzuuXPbz9qPF7Dq7IjgRPi5n89sjMb4YeuafzbOReOxbTkmd7StaR5xT8egSPBr&#10;rCMuuX3Etdp2xx7n0lDHNI/Dz0Z0gxy+FyuebdeuuXccLCzOXm0jH8RYdvg9xLLUVX6GfnZFn+Mg&#10;zspmvuEP8u+xrH0i7SzX4I1MALJx4QvHo5vSHMuuXuFxlLdxT7Fdng74bNulLbKYWFEz0XvFsnxu&#10;6ZPs3V+5MMi6lHOORkwP/Dd20c9eK+e+OJxikjNOjkurKjPyJ94wSUY7J2bTN/yKZYWxvvafJ/G1&#10;YrkD+uuVbRdKVupzylMwljUvufmG9D8mloyG3apv7pJ9LpbufX9Oz+0i2eok/e1zKRO/l731puzH&#10;stSqPehWRj5bhEaNrbddsM+2BWOBdCM7/0BMIHZofPf5cxGNQbL1Ecs+N+05g447R3WtpLUcLvv/&#10;J/5pvJGeytaQPB8+NfrfEcd3HZ93cxddy8nwWJGvbJ95fKw51v6xxflzk1F01Vh9NrnGeKm2/ads&#10;QePPZ66GbmVzC8mUPDeyeaj1IHKcJ2adX2eVWX78GdqAPwcc9Lx9wivkh06c5x4rKPBiIdzfq4kb&#10;wkv6S97jtu3KzvMwt3h/Ty9ikj6nuebYap1dVKKGfO/VVZpXjUv5ZuvVD71UcXTENNWyED/RKrdQ&#10;E+yauSrHzyc2y3xWZcqmzJHPsyk2H3GROOZqeWuc+j59OG3LOnhsWbu3vNbL8X9FDd9r3EpsyVbQ&#10;3XxsSY1MnDdjVH7n9Z2XgO4yN2Ody3kN5rJ4L8aIjFnuODSr5yWOD/Uq4GNn1i8s2DDfxdgNR9m2&#10;rnmQLnN+pH/CjtfqWJwcRbGM8y/neX3WVvTOM3y2OHzG/OP1ivd6P2NbbSvKOVInhs+Lxn6uQKft&#10;Pdd6PdPvWOZc9RSZQjGhchuV58+Kiuf3D9jx620Bo1rrVyKwRXJ0CBoPyBcPrVRR4RWvTgxLKAtd&#10;7DmJiAmJQBHEdoA67u+uo7q6QdjxoATDMdJa5YCbilX1kFkquLr8eG8LGMpCsPA96VBXxvv1jtfr&#10;Fa/XqWzvTkzoGpHdHej38KKS0WGOz2U8xGuhg1fguruTfAC4VkUclbsLhrHikY0MWMYKp24ZRnjL&#10;vqFL0C89iwDCgYTGZP8BfUwQDCY9j1MmaNhA/Ij11b2l7wkAVy4TDoLlWIEgO9gIuDR/69mHdRSU&#10;QDwyOsiySQGkmAyiE2e3rpzFBhAM0lVdHBjfI9jgR2MQoeJ7HgODcnXzqtvhf2i48nzDZtxpoGvQ&#10;6QM0xwqqhkLrmuyTyWEnJI5MGehSV7XXu/7PJEWdRQzossdgO8/+nmVJ547g5rbhWnifDi+640/6&#10;5MQw5VExr52dnPe1sIRYz6OzjHZsby/qROHpgHFXIfUt0uSeNmxsZBJBwfFxqpKJyUnMpgLpkHR+&#10;xYr3ev9MKAqHho3DDh2IV49VOse5JTEnmfSYMWcaKwM4Y5tIVHT3+Uhia5XfWkMffukTcXHgJQkE&#10;XK59V6x457sLLJp7kDmTs4jv+9WUB+2MCRMmfaRHtuM17dZ+Z/dB0MJTyYVL3yVTBZr2s0je/vSz&#10;OUl4RsZ6L/tZFzKqzxyz7l6JeSbeKLsIJDxhr3F8rBNrhwibu+AMC+vhnkUZyfq+/y8fe/tZv4eE&#10;5I0l1qeYwYcDi2o9t2xOMnwUh8CfqPOeG3BF+Vn7D3yXxTQmsJwIyf5jDN8oUFYnM9dreX4ZhI1g&#10;Fz7b3bqQH7tO5S/Jg/R/whj62Tu5qf9n08LdLafmEAWoeibqN+cion3l0Lv4tll3chZ8Esbl5hQF&#10;+dm8WC9ihPlVTn82dItcgit5zpx4G8qK5njRMQIDPxbc7/mjHX8VYS45MLa4xyr7GRhY6a2dxmrr&#10;Y1tujACfl+4Yp84z6pmFBW6SW09HK7sZh0ylf0qSI7lMrPbP1YkpPdLzRYXPfyQ3kb+UHb3Xe8jc&#10;n1XiMuMrbrCtiUvuKX+Nn75uYPfFSXlfcZFR7Mj+Y7uNnLEF+PetO7blijlOymz1GFesyc/O71e+&#10;LPc76S99Y/yp7zpxcnXV6l7jPLw6iWZwJtsycDjE98485Upv4Sf9umNZjstyjSmbG4MsA9ERJPDX&#10;azmWfeVrFEUodxZcPU+y8WwuETGTo2MeV7gpLqMT+F65oOvrHscPk1PLnlhUUgxiHVTBWrKBP79j&#10;WT6H9eQk/uQfzEF5TVxjR6+uoMzoK20Xl58d/DngF9EIuV/AbOZsjkxlA/ozYhjFxmreCPjY7Hv4&#10;+YFbzCmxEcd6mN2IOvwI5lPnqmVlNzoyQX0wVvyTftbNG7DziBirHb7yW5Lv4Sy6Fj8zeJb8iHws&#10;xnWvOrv5BI9moJ+yHuaMI9zMgoYQ8o+RuL3yC9aNvGwRekv+HjET8LQfysLPnM2pfjWsc5wuIGav&#10;Yhn8WM+mPA4bSIR1RzeFx9ZlyWT1veRT6W8kT4eXTD5r7Jhn5w84xHMfztnQsXONWLgW5scNSSva&#10;92AVEWOEHbu3n8ac3X+nHydfll/0arQjJ8to/cANFB5ss2cuaPvEn13YrjHmZ6gPtYAx+lnzs8JM&#10;xdnKwemHW66q4ULPzLhlyP74Vu/OEuXCpBs1M6dfP5+jfmTk2CbY95dcLHrYRs2YRPPNeFPb6Rtj&#10;z3bJ5kvHLu5nVCHi1t9xv5MzDPhIflbb2LKoJJ6TkY7L/T1wK3Ih+kHmDK0rUd7GnfHHjbPkIeQr&#10;yjXZ1uuZC+Y6rW+HB+kaHBf5gjnW8bGjWQO2aF94mv1fr6fQ9MlPfNanub/0Nco8xWeIHxyM1c+6&#10;1sPD3693RIa35zemww71oh9kPnjUG5Qj/pGf9ThqR8WOqE8oSNu6Z2WYiZUU5/frbeKHieagCRR8&#10;AE3UCFQ0KZmD3Mlg3uv9JQAn6aOJuAQ+nC26gxXMC+CkILue/Qp11sErXl19hgGqqLNixXovr+j4&#10;fM4hWlcHEoGH5DEi2sCy/30TvDhEf73asF7rFe/XO/55/fO8X72HueQrMkLFprPWsxMs1e3iuVgZ&#10;8Y6IVzwV0Hzbke7dSkawvZNCFWXnzKS2t8Q4e+HnbmIgssBAmPrluTzfM7AeIHaCO6ITFAhQlUzw&#10;ahjon4lVtt7w+SxXdLsQDJXUeq+3V9fFCQRe2ftcRsLx7U60MoghURj3yDVk4mJoQP4FkAMI6zmt&#10;J0jwWpcPCY+KubQTSfb96VVE7ERxR710MS88iBqkR52Rfv+MXXYZh3TbJnZf21158Yx7fZb3preM&#10;1+n+qB+ENue8RszOWdn+rucsg3u+7cQynpUMCv5C0zr3nzXhC2BJpJ9XASGL3LaHy1larglcRQCj&#10;e1pHPu38+H9DDhHuljWOHjLCw+X1HLIXfZ4rZyRX3wPEXwRq+Aysqqk4e7JX9NZFCHhf8XK3pslt&#10;NNFRQUu2qESfbb8mWbGeopkBk2g9YmFCmKtndgcUEzv6+DWPkoH1aJ15/LHd0Z3w+yowVgcX+hj9&#10;pMcQNVf95cRUyeNd76FnLJJ7jnWNmDbFBMgdtHP8f+pPn2Gia6+JLypovdbZvnU/WP/Zn14VEo8v&#10;zN33JGm0rwqc45E1/KyHr8aJlbbV1+sV/7z/iffrbd8lwij8UWDA7d+0QkIkTT7+7i41uX1FxDsi&#10;X8893/HMQe0+0+AO7qaKbus593xnsMrijDGB+gafxKIXn0m/d27rrOZLRQYXcA6u68wSX0fJPDYF&#10;3bzhamz4VJ/zRZt5rYejvfd74AO7sAZ/2O0v2WmuRAITCHdgTH8T0eNlEGq5ru9CK/2stwzAqrFQ&#10;wIjA0Yf/RoxuNOm0/R7s2ePAXEgfWEThi3zAfhb+mdxSflZzL66kwpGup/t4O4+A7NtRhXiJnstn&#10;OGT5fD49nwsEdTr4DjeS7za2au6xejbI725crLZH6qDfg1/lc9qXRGOD9vH/KsIp+aP5yG5ekz3o&#10;nCQ2aWU9SQLpvMYuXL4DZs6bCgGS8cDiy886QI+JncJqjWftNQu9EW5yE/ZWPKsH7e8SuFzLiV0m&#10;Zi3jKp8rRW4r3qWkh3UZyX53YbOgkNiWbK3vLkzyJ9DD4WNjzqfkx1US+rw5HBIMbmg8POq1XyM5&#10;ZJ3Mnlfde8U801fPadwF36RP/sSn9+qX/1EcBn3NOEX1F/zG5/Gz5sD78cVcceoEKhIooQRGXQmV&#10;Iy/pSr6a661cjmVfr+7gls/XmCKe+FSrfTOyfdJp/tq5n4TasQHryGo/m+/n/u/1dnJr1xPzcFuh&#10;OxYhb3ODVrReS4/+1J9gAtr6j2S//KwxV3OBBkBz/Bdsevc16VekW3shgZ+zSKAzdUcTCDi58W5d&#10;BaB6OEmujP2esaAxiH6WORYUy+VnR1GJDZLwD7UnL/PrFLH5f2wAyUp/V7Gs/Kz8lWJNr+I5+sYi&#10;iPNQyA2MbZzAoaLgr6Ejt954TqPnzTuvbPjnCjfdhhpvAzamOBK4z/FKn/RiY58K3Do7bX+2MeEd&#10;b2OE4ifG15rbyG6OJMei/Y/iVPa4xSsZd0u+9B3m6zHlbD5/eCX/n7xl3PucI94CmYUWz0ud/zsN&#10;U+KAjmUhV2KDfKPsXHM9Yp6DqSr8Vjx+QI0YwiA3ekrPNbb15JP4nnB4rFA541DsonwddcexYuD6&#10;gZiLRePECjU8j7DG3z/z/lqnyf3ESm66PrLV5xm/EI+IRc7RAcNlf567ivgn/xkNNEq025+fnIDu&#10;y2eUvDQurfr0tXBeE7F+5erzB6sbQPT/KiyxyTzymde9d+w/mLMK71YgW/AZZeIEgfNakWM21iK2&#10;kL74/u/Ht6th0RgbfeYgzwJ3vo/xTXbx3vwKul75FNXe6+28p/MLNfmKi0dcsaI5yo7xZNsDN3j/&#10;c21iobFXegq/Ri4c1Rigz7iQqLhTx1PIT6weH69v2/Btmrv/qT/mz4yJ6LNe+Yp6Vbz268Hk1TlA&#10;8jnjxvnRPRXDq5j3zvcsnGbz5REfJDBbAxYv+OGfNQ+fP386D6b4f1dU7Yi1bXMy6U9UfITzsSNy&#10;R3Dx0fV6mzAGChKFglFhCVnMjnsJ+E7qk/CObs89E7Z0HFymK3CQoESktP2XiLYn+ARxKir9+fyx&#10;0AXOHNenPs+qqUPEK7CC4dNjqEDX3jH+UQwAiKxcswBUU+guKuUJMuMV/7z+eQw4V8s+piGJ5CoR&#10;t2O7AmrQlRy4N7sM/PUA9Ov1ivf7Hf+sZ5nzn/0n/v386+4JOgWRGHbYMHGquWByRAdGc84qsOor&#10;uvCgAIsdMDb0YyBeDbRhMOclJ2w91FcJaCJO/kgHHz7DYTcREFCyS4F7ozqh9oOoaExctm17yb6+&#10;Eyp5EfDobu6KclKXAfsAEFTYWRgzCd8NqNKhiO74jBPsqZMkI/vAumigfczhM4IPOmfJVAcDuzAR&#10;6Eg68yF9+MTHQSOLprGOE/wgMXjIBbu8ND6BprYvcKB6ksD8kcPbsePfz7+PgzgdAUpGaklr7LkF&#10;5ev1Giva1CnHIIrOzPYOwuOVdDEJN7cuMc4mcPbogORmsqBVR9JLBSk5VxVwu6TX+Rl2re+dTivb&#10;3+purb1RZNdYzjaBr3r1odbAxggkwA8W+GDrI9MdO9ZenRjGSioeQGgMwxzW4x2tXySV7rBBYKzv&#10;mjxfnaFV9XS+RjtyPYu6bj/58WoTOeiM7CTP6uQTizd3QUn3jQjrqeT3iY+xUf6A2Oj3lAxSMfck&#10;6aRzr3q1/0EgIFJlHYWfld5kPAmz288y6f6pJ9m1P7uv+0LnJrDXyY3X6Z75kxF/2lYcFGYHwJqr&#10;FWsQMWGfn3tP2Xo+3suJgvd6fN5rPbj+Z//xc5DwqhnFZ6YcPXjFa8wX54Rb+eQrvTL1n/fj12tX&#10;/Lv/9WGjDnjk02rqYMRFlKMLJ7ueQp4bMGLyrvFeTp/Kphjai7l1ReQHgV6E9dE4d5KpxsVTKPB5&#10;jsAS+SEWqqoqamEbXCSz3q93B+UBgs3ERgBLd6/A9XPn9ONONsMHuhDJBLSKm0is3X6WxTH77N2+&#10;ljj/NYeSQTSHIHehL1vRRTpjOIJkj/88p2xeAbFlJO612z+b5zwgak7uuYgOhFVct31mj/nm3cQ3&#10;2cxnPxy8sp4ks7pvj36tXHMl00l8jtXJ0dtj7eztZuljFNB/4vNVzB8ripFEEMb5mYVTwNhxaHnk&#10;sE/HA5hPy4PNBdGHBauL0lin8WPOFNTbr5+uwhWrk8ncGx86LV0WhmXkE5iubpirqOatJ4h0h62S&#10;F6/lhMJnf6I+ZTzUM8knDlsHDkWEMYo4y3HKXq334jyKn/BZz6m2dlHCRnYWM2B3bIE4daxUr2mD&#10;nEO9WOySD8p4tsCSLVqHNf/CzuyiEnnybZ9xEjSaGyfCob+f+sSfjYTGK+Id79FM86lPxy3HB/lw&#10;8z/RvuYkuZ2ghh3Ttnd2k+TgrlzJcfRFxZIVZ8uW1/tpYAIv9TwWuAMKmt7SS7wM8RpxRdwuXg+n&#10;eL1f8X9e/+eJnQ/ejGQakiu3nXjlds64Puq7MVCYcITVPvXKg0R08pYFRGHc+ZKxwDr4w36El4wR&#10;HNtFrzZyA5C2vq6YychrmzrG74q7FffcPkkJVzdIRvNbcd6xVe1JToWSrjrHFzmec/EnOcjk5Fnl&#10;FhEuRvOZ5UOHf8Y1jZd4Oe6L6JWG8pUoPKoxQM9Bvvlrrp0Xi+YQmgPFQtarXfH68/i/Ubg9eOrt&#10;v6P9inJBTLYSG42f9TRB/9l/uiEge0tcFXzdKHQwVLii6ziWPbk6+tjhZy850A/qxZwUk53G3ep/&#10;c8XFaGY9srGckfiOiN5J42oKZa5KmGSemr2losbgHBcKLm5ouJo3vDJIflM7B53CuvKP0m3Zuob9&#10;ytcTfyjGhn5X1OD04vCSiVZDSDaj8FAxcJm6f8cRA7uy85SddgMfXD3fzoueZ2fBRfayN7il5skP&#10;OZs0WDyWzrzj3YXj/djrV8Hi6Bx9gfyGMTHAScmhavWcZY4CsmP6nD5DOmEcOQ2LsSLiT3TTmQrU&#10;aA6RvHfsYU+ac/Ou6nw0Y99QDub4OTUEaKv/V7x8dqebd/Y506dw9i/im1r15LqzcYpFeec/jx93&#10;zgU8RXPkYojuoTlCHtYFkIjBn29M9ZxF2znfcxyknCGxGLky42ctF9k8PnHGk49wzrDQ3IJYWf7F&#10;c/PZjlder96qNuLJe+Qrn6bRWk+BlE3S0ZjnHJh8KvizdVqxa3ScrRV13jL36Nzeu+Pe6MUe2nXI&#10;BSXpTb26kLpr5hHP/HbzWEXVI4lPVKjVK/+HglJExPtelSCwsmLCcROgbkJe0QlQKgYTBQa28pd6&#10;aXTFqLAPpyYljgYLBrMeB4n6EZoCUhr13vspKB2Qy3iS6nvtr8P/uOWWvm/SECBNcFY3cZdxyhCk&#10;MJKTZOVnJsnxIVqdSJGRVfTqEs2B7vEFUPkEjDIoOeUxzug5cPBVvXrBz7c7cDaYVj+L9MRE9ciL&#10;CXKO+SbnDEg1Bm2HRPAWYIzlu3ou3Y9Ar+urG0rc9Op4uQkJwW04tH4IO2Vex/NLA7+KlCQ7gUq8&#10;SXR1oKz737oj8qBnY1BlcFOCDeQ+9+xkAiewXETI4gQsg1BfLx2oLb0UWfVcRQO1wMw2Fl2stO6u&#10;fp6xnFUERc76kEiPU7I6gWNkjA45JwUTTh/ddpKDHRUSAkr8MckxCsjZpE7PS+y55y0yRjcNgyMl&#10;LXgoYkTMA7v1TNf8uUgVbRMuVp4fHuhqx5oxMM3JXzgzJhNN0K/iyU32GdTvbDIrPBOm6BlYlLZj&#10;jPYF7HLTy8746Ps9Vn1G1x7zBv9iDD4FyoiZ8GDSQUR3yF4+A7r4X75SdhoV83P5Pf/WUciZPjsC&#10;eCbd+LHFkLcKu3Hv2JoSCsPvS94gsbrGa73GWGSLWvEjHfyszzxUnME25iKiO1Lv98ffRW6hC8bi&#10;TBeNbz97X09FAgZvSkb4fMCYwYMDkaO32qJAZwxyP2vpob8XYd8lXWAHXlY+mLU6CaQ/Hj90wvgO&#10;edy4EXGR+VwDb778bICsrtYbBZ4Z6VUP1j/oYRyfpn8S9+6mA52RIj24kwaDNK+5B75kqmcaBWp0&#10;5ls25Ldn/tRoYFlk68oXT9LzYO7GvMaFASeJ5oQVC7sKzlXI2DnsVQld28tljzdX4t937E58ixvj&#10;wPT7eZ1owZkwviafXfIbBumbD45u2UX5vLFR3KvvZ4qLT42/M7kNm/ZKp/yep1+y8cqt+sYfcim/&#10;t2F34vP13TzFZI6vm43lEZ2s+DV3NzbJtsn7dG3hx5CjVoasZ293NZoNmR1cdFEeSZN89f1WrYEH&#10;Nz7Zl9QaWG2bIVeHfkh/fjYAwW9GdXJQMnTySnwUmFjxHVtw1aXmTkUify5/+GfMzdAzfE6FCI2V&#10;c+zvKImG+61YxgTGT0pCEZucoI9e5aVrD3+w4msXBfOcM8eS3x0/kf8P/cMfcqjbz3qO8Ox+Zsgn&#10;qv3srudcG8UUUR0bR/xuOtFuCurmdXIzw76WuQAXhXWGjmJZjftwYo3LsuBqolsfEM/Yr0BvIvq8&#10;y1uPIv4Sy4pD7JkDUVFozIPsVcNQQmh3Ep94qYLma72cFFXhNrLPQ2a8smt7Zwi+6K95n9sX+Oxf&#10;vV/t54gJxkyc2eZn/Uxu69+K08C5vXpc9yR3ybYX2cBXITlb3zjnTi7+8B/UgYrmjsJ7j0u5hnOf&#10;Fcu45XN2FF/+xXd9cWDFCtKhz8kjrOrdXWKuBuBvP3bl1BnpDbCd8iXXGRzvPNuNESOWPXp+47P/&#10;7/xmA8B4Fl0r2yf8KobKPqT3v+Ic68LVFLBiDQyX/zA3Aq/R6qnP/sRrn1Utr6n3LvLx3HTN85mP&#10;rPRORZLlVx4JPDJ3jmLkr3m1/wBOSHb8bYxCY5Lvp1gcPGFwFuRszA/21KM73yEdcePCGQt51bBX&#10;vs54vnJpyE3ot8Ylvbk5iPWpxpvTHyd0PBu/5NPVZCd/YT2kv9PnWcTGuOhrv3Ln2XkmycX6EMhr&#10;KJd1ct7EJMc62c8lnKS+RcXE4fXMu+PD3TppPp8181B6FOTpbh/yX5j6C2ON4fGD10ne4Kpqkq+o&#10;zhOx2aAa8yTDX7kgrZg298L/3TGLCsDr1cdJ0M44VjXOWfZnPCPOuortFecohVMk83ldev7d39m1&#10;/R01wzqnB5/pcSN/9bx3fHVFxH4M7nl3xw6d0y1g+PtrrFSycwNIDTIQNRSLnZcjeZf9XkT8NOxf&#10;r4xnm4i7I2XFspA0iQItA3h0t+eKVrAbSHWf2PF0V1d3h+p7Mlzdj8GtHEtkzICBCnLAU7/tIJDs&#10;1/MJXNT5o2XBJFR/9h8nZ6QY6ubXbxJcgbo6Et7xHglDzjcdpRU7mvSNLh8letQFI6dRreScs4hp&#10;JOzMp95I1npmG/txuj6EMb4BSMTN26xgyxsFtl6Rw4TdkeUrnq5cd0ZHO1gBk57dq+5uozpzf3f9&#10;R0Tv6XsFXmP+CSzViQh9TvuEenw6l+wCsPsAbJEBJpBs1wo+P520pJ1wviPja840fhPRaHt0J+Ol&#10;J/weE4QZvVKKHXBM7EXgINPAljoodET26ifJxoFjdCEq1DktfdP8FBxutEMw4YQOcVn0eB4UqCKi&#10;D8qVbM5cq/O64iRsN+ahF/jeqwAAIABJREFUppxtPyh8WabXtg20vV3bhxm6e7JibO85Oj/wPesX&#10;9NUr7uplOaujiIRJ43QxtFD8Fk7WcjelbEOFXDs+dM5bL6v13/gcOcbK8a949rmNE2gYPwuroSKH&#10;bUu3aGfW3Wp8EyYYU3PinubRc3bJ+VcyZ6x2+B++p3HJfjQPgEfLjM0RK1efoRXzWrIzk5HCKqZs&#10;+dBPzpvpV/s6YxZIlq5tHESym/ai95gAGnOd03c5sDgBlfzbrl7h+8pX/MlnNbMDvehCWlRErV6x&#10;wnGxKCO9UZDk51TAfz6nFX3EQo7X5+7EJO+SoeaUATf1ku9FhhPJ1Bv6JfK1qCdoFCZoHligPzfw&#10;PHhV5+GYr3p1sJTddVVVtisX15SQyvaX3gIpWifdEFCtS7J9Bh3Wyx/NSMJJFVeESXqfwSPt1TwS&#10;56LdvEt+RDbLYFfXHJizw81KGhv9j5Jqg8MFVm5WPx/3cL8TK+N7gQ7RaJyOiMF36LcsN/icG/fG&#10;ZyL6ANmj3/LPI3g9JisdZCKJjWf2xceOFex+JanFreEPPK+Qre5BvyRu9PN5EMzZ7mhnCu5RhPMc&#10;XXEC+aA+Rz7zN05ln2yTTnONm2OvXM+WolxVwO5ZPPcoCp1gkiu6aBfk3ub52QdUD7+RjXm0dW6J&#10;7O3ysud1cDjMhW2q2jboZ6XPmi/NkWRNmWr+NX7jRk3u+p/fI15i3r5e0vMzb6982e/9LeaRX9v4&#10;WdcP4537JV1yHIQzi+WfZPfDj2d2YStqxCmyWXGAOEktJyoDfhbyFB+Uj9CB4pqzCnSgH1nRdmR7&#10;bC7QHDEmslyuZLRWdY5kNnDFOJmtL2OuK8ZYv3jX1ZxDfnbPq15e6X6t+onDQe0rjv4Qj4nJ+QC5&#10;OYhjUshecaziLtmPd9+QH83e6pl44OY28gHg0a/k89DNc08mqsyBuAL/yN8+SHkR6Zk6vc84fxWs&#10;I8Pbyg7uWp9v+9x9LeqE7qH3FMORP/ya6/Ge+GVcMdNpCPJKba2ifn3HDd7S7kdH/61fsh/Jz/4I&#10;MpQOcvcT+lnyBs2zcgS2/+hraV6HP7tlxVjm8rO/bIMxtXzd8OM55Uwubr8RbRuSp/zGWPUrzgud&#10;Ni+E/oqTahtZrlh6rY55eH3N26sa66XjbnIO5H5yxiTUZ66aoVy/4iPMTUWviLbO0hdX+xDJ0M+p&#10;MVTna6rq2YHihXGts+In11g9zjwXfYbybtI3511gZ5ExxmUO+COkJC9z0/iJu277dMOSfrS6Etgr&#10;OUc+O9TUrm7GjvZnylusWsY1Pau+xzhYY7AvRl5JmC85MI70ERunQGBbRC5T4zJXwnaQ1u9s3uzj&#10;L47NfG3VjHhA/IzzQbzb0StYdB60VskIy62T5Aua+5hFtYjfcQRx98bZn/zswgj5Rvu49TIPls6T&#10;b7ohBauxxTfEjWi7LGTaNqttys/JfATO9RSf0s4DY+wxcc/N3Gesr3wN3Zb9SB+FVXH4BH2jmwcO&#10;HnA3Ln+HTZCVEXm6caMiYke2g46o9fz+y+vNbsUx0VcieART2BecghlETIRox9f/0WlxkpxcjLli&#10;QE7Uicf18vWUTHvl63HkGT5o0HsKn20BTHDRPSwlVeVZRuOJ5f0LTmpdS8fvA2pXkwQftIYtY8Zh&#10;dMcwdaaLCcQhXNqmywHgij4PQX+OQgg8ncjNJtQR0YFBtuKuuA6Oj/C5FHwmdk8NgMhvgPhFilhU&#10;od7wRcO0Dq1OhHNlneZFHeImbA+6PMHI6u4/3s/OPMLnYHDfUjr2e14H6UQgINCOiEHYuVx4zAES&#10;FgQEXdtgJp1YrbdnQJ5DfWe9elsOArsD8/jRIXo6TCrLzydbNAHGvN4OgsAl3RmHXReKcdVJz19J&#10;RCWRBr5UF30l11aB7859y5BLsquL0ze+aFwHP/vPX160kztAubdGVPI+dy/TtW0Dkxgw8nt+ntV2&#10;zOITSQp1ZYwvW5+YrGXCgiR92MsZH8kAHZGIk5wak9aSZ2aaQGscr9drbNER0aRR4xVp8cGx577W&#10;t4p5P8yHxw7yGodEEYNJoDQv6viVnhqPsZpC+HFvCWK9j07o3nop2fiw84D9nRf3/P8vTNV7GelA&#10;iP5AuqVr2a4pL2BRRHSCfHWnp8izzgapVQ4kjZuvdPGa/npg7eEP6mbNyGd+qz9L23PhMVuf9Byx&#10;opMY0ds7OXlwsML8RTb6WrH2sv5GRLz2qwuawkFxHXWLqeAL7DSpXP3e0EORW61WyQksX342Z0LJ&#10;QVv+sHXc707C3XrzNS7p3J57mK/oxhrbxvHF6nYmB9BqV2KyEt3ELsn99e5tmrTNpvB3rIhWsgfF&#10;UEsY3YgsKDEJdx7WZNo+j7I5PIi+W352FKhkx1qw9po+QNc1dsHP+oylWF6hS7siwWdA92sbrxXL&#10;fJqy/rVCgtfKyGer0YCd6Oyuar+lZ92xPWfUS48hp74pcJSs7XOUPFABTvJmkL2arzhpoMQZOnxZ&#10;xBw+F7jBJAd13lhMnnr0yoEeMGLYWfU9aGfje3peFgwV/ONa0l3yD31W12EXJOeUSbnBX65YSs9N&#10;3iNsd1EevlQfUyItsLLQHOP4S89DHB1HwtB4H+Anl18hB/eWQNBX23f2mbzmPNk4K90dfBY2QTug&#10;nx0JHcWz5GD8Xlw6fhJlgyvrJZxBLGsfmr9jWfP2Ne+ropLOpxxNffCz2jIyIkZcIL1cuZ4O+P/H&#10;3ttux20Dy6LVwHi//9ueu3ZE9P0BVKGA4Uiy48TSDkpLccThkCDYaPR3j31Hz8r35QGGgcnbUZbI&#10;9EHsMrrw2p7dwvE5T2U5Re+ZhGH8eMRDZVv4Tp0/iGZtn0VCeq/+hunPJVTuk/TqY/M9luNZDJTb&#10;/unv/1aG23TeZc3d0BLfC/fZQPSs7VwdyAyMZMkjpxnSnusRijIeRt5Fhy2THgGjA659m0MZ2q3c&#10;nD3I+i/wNJ8+TtpS+A79fPESzsf4zDPF/P3zvuJ5Pr80lnH/bPZ8/g5s/+fzap3ixjaVc07coLjc&#10;e15gsU+JDw95KSLU8476xa4j+Fj4rxyGRoO+vpfnIE/nOvJrMDtx9JMNhPr+0fjN/V92ioZVpjD+&#10;6rzR9yXfB7U2LKhINMf3aTZEBWnvAZJmT8HYX11mdPpwPShggSZjH2rZlrG6XOW8zuVPd9To8zKv&#10;LZ5PbHK872d6Xwmtr52el2sM2UClr8YYlufiNffvj3XkWSL+HC4L7F9n8JvsFjGf29cVZRXOOTBt&#10;N3z/0vEGfYmejeY5ZtKHywJ362K5lpUDpsygcpac/7FPKnCbcmWGSqrxfqwyscjxtkf6GDISrbTp&#10;jKrQ+wlMHYL2ETr8PdM6M+Ww4jxl5Kpn3dgiOTcM8OF8ZstZcrTYPki5GxYU4Hb27Ndi7+Ndf9R3&#10;w3Q15NrnzOfI+lp7kJjT6ku7iB37aE913ih7cWcG/d8GBREWlNUOazwocgZlab+wktxOI7I1W2lZ&#10;jkd2UpdNbMyUQ9RjF1N+1vNwbfCdcd9axM3U+iQd8f4+95JHjXbZX73VNmmcjmvpFoHIAkSXNkoA&#10;Jtp+iMejPp6P+iaeprzzZ7wML8v1CjWqot1U99QM83cTSIFJGTsehVUhAVPGJUDKO6/5lrPWbH1U&#10;lbsjA2PdyFIncfAcpso3tGk8s6wcZcTQaJYxG2wOAviRP6Yns0CNTBmJhUA3wlEIHD+1rvXsCwp+&#10;ZO+D1LItDjOYYMjNLhAzOypMeOZ4a+g5SHi6dppXOuZ1nBGREH0xrKTzLPztuPue0xIV7VLKYuAv&#10;WRT1LadnzMhpb2THeqO3mU6jNGLNIVyNfleP+piM3H4ArHX2x9woWmcwIBlZUZaNyb8HQH1qZNSh&#10;UcE849xkAmPz83Vyw8i8gTEbcS9CALNMLForWqfV2qreuxwFpjSJllCe6lHT8AIAj3xMozEFWkas&#10;tLl+FiEL09lzBxeotLneCP0eeaQsvmzK8pJwZIYVXoc91iRk2e9MDV1LArF8Ht+J5owGVEY7j+ev&#10;Uft7HJARssx3UbMuTYrnyfYLKAJD51D43r5Hw7tYLRWPMa/IXqP/M5AhYjwTI3FQoCgmKufcN7SG&#10;c75HAFNp5ng2unbBbdx8zhffyegzcEc3zoMSc60jIX7S0JYMEsSIuDfHlvPSzFRGhpfek+BEI8pw&#10;qlCYeYmEDLkeAS3jLI3lNwLZ3fOW1vfGq5mhgvss2QB1IQoqphQFQiUIS5bFmN8wS8guZQqj80Wv&#10;/SzjdHaaUH3mMumIQjbpVRGyNCgMml2cBWOesszSBRVVWXN8zz/qD/yoPwAMBalgjqtMHlAfdSlB&#10;ULPiR/6YQSVD6JTxjzwjJg9JpCL3JBO4QQfQfD3i0ftKNYvwI92b8Ww3RN7R993+eXdsx+JQx5Cf&#10;xr4p3tFGrzRcT7X35WwZJbIY1SxZIKZcR8dcqUVljiICj8dD60RylysT/J4ZJjzqkgYPyp/KYjR6&#10;4ftypc15usoSjrGSt3kU6LL2aLyGRW9Gb9ys5suUi6gYWmYoAgqM0XsvWMYgxdayN3hv0ctYG494&#10;6NqcC98H+yPYXp99TtWPpUxZjnBjCpVfzwzxc+/oTfJNopcuKuZwpZwcpjOMqOIrrqW0KfcLzpuv&#10;JyqP5BW+r5N3vrs2/BkCz4EjxT4L+57tq++ts7v5WsZl13HZpbWmUiJcD0vkbmDNYI7JL1W2yfQT&#10;zssig1zWK4flvegEG3Lalb03lTIdx1yjbPwtpgzlGV8VFa202d8mZ6aGR5DuxiftsxYQt8gSRhvs&#10;TeGBR3fGivlSprzkxgoPcvjI8KG/s8yeQVaS/E6X5bX3fZb6JQAFEaJAlThkrCnotfwj575cCx6P&#10;h/Yz0q+aq9PZ1EI9DtEwHfzZjQm7LC4HGPWYYpH0GXjkQ3pwi6a+C4/ymHvvCMxz+mBJmETKWP1o&#10;D9E8yyDLmcV3zT0/p2xEHY6G+sVpkpPHuLwp+imY0cmYQV3i2bYHLe/7E3vqHXZaUvZEmTIo5Un1&#10;ax1j8ybpkt2zv8PSijKSyA9ba90mMjJhKVvXOgNeXQfis5J/kg8/OXNyjabnODzbQc+Zq2O8ofN1&#10;X0ueGUiekBgle9p0VF/Ze7kxw0cl3izzibQruRBW6m2Xk2ngy1EOPOeegcC6R2Hq9Zxn0q7LCrrP&#10;uIz2LMqM7hQM9AAm8jeTfZi9qX1jM9Le0aX4VRtrmwZpGv2HzP/AQ+tVmc4sBUc5ifsfnbXkq8Wy&#10;2i37EYD6vr6rd/k+a0EKAKZ8FvrS7T67/7t/L2AOlpgZwI98TDlvOJKor3Ed+nv0srnUWyQ7BZZ9&#10;0GnLZRoFK1hJNWbScB27jKb3ansSn5VjaGgrD6PuanKsHE650rwbxwGsPQgjFLRDnurrx+1U+3Wf&#10;skXID4aut/Rxi9A+57roLov5e2TG1bKnbtA+yuDBsDlMLPIjnVquWy5jp12KWVilqkeOeO+Q1SWv&#10;pwVsUV4piUc8cJVr8iU6JYdOtPSAijZtbiNDye2xXIPk4ZTFNa+kEVZIGLJAaw24+ph/5A/RoHTJ&#10;UepUuiZbTWB7fg9GiGHXg2Xlml1nfTlTj3Fddn58v89+Bi9txkPPyzJ1ca3D8Q5lv97kNMnItO3Y&#10;+i1Zpt/C+q55ogrlUZf7FhvbtqbEq+nM5+/4cb1LMg7fdWuSU0nHXCu7zfg9+3PUAB6DVsqwkVxQ&#10;z7H+XfLwaX8pEYhIIAcjiv3lTzx+PLoBhgtFL58LkgIPjekxU9r4ol34ELOGeZHHZO4ClMCF2y82&#10;F2Ksm428zQYXMrIlytUdD1SglYVS1hdCwUuMfhAYG2zzZXLjUV3rTSFyolf9SRsnhbBa6nQqtU0Q&#10;38bAfkn0mJbShQh3+CwbGd/PmNOrdU+oZ1KR+SwN2IZh1t/1k1PJnDJy2GAtObUoa3fvH8+pj4F4&#10;ohvOl2dd+CbK56VhDjCnEspi1LnahVa7sq6INKSasbsgswuC3HhlAMVUvpcNI9cNXMoaDTRlNk5f&#10;GOwwEnBtIGfavq5vxroatSt148fHRUZAY1zW7EadukU771G4pNVxDwnl5lTiml0Ub76TwbAo/PB5&#10;qPQ5Gtqso260KwGC66UN5tbaUpfcy7WJ3oxZ8pgbYjxqeDe8ufDr9CxnghnI0n7879aaFLvdaev0&#10;Rgeirw3eW4zfono5x54K/xRNWeZmyI1Q37PIRxoKZKywaHQqtp9dn6Jx8vHSy2qCwm7/Yl9j4x2S&#10;dwCYTdKjK1Z7lA3ngUKZNsotE4h047Tr72jnQYr8fcFLuCeRdne+Th6hZ4wZ1a3yBSZMe6mmT/HB&#10;wTf0bl0JwXTov3ctF5S5Tzzts27w4hwEJIiBQhiwOD+5hnSt1vcNNqZMpJzyct6MuS5RZgYoLEuN&#10;TaNpwBj3IG8GrDzXtmYVOTQcBs67UIAf9YeM7nSO1VrFl0gjtdQlipZ0ebVZF98Nl3tZQr3/zfHF&#10;CHE6+X2dlSxaByyRwblXsAqdFh/JVLY+X63Z/Xt3a0POdNL3WBt8F1w/y9oYPJJ1pzGMdnKSIuXc&#10;JF3yO56h6GPi2MUjypxnX+ug8czmW7xx46lUnp2nih8wCrxNg3gpRYESPq7dWKVsgWvKCYCV9tmj&#10;cNtUirRm7RnVMDamU0lrdOepmMqaDAr7vk56tj0okVLE9/2Z4/LP3Yj3GblOzzOM5MzMxZDtnZcV&#10;FMkDdNRzvlwv8EwGytyJfNq7lmd4tXfdrY02y1fs+42vfxofPivz8rxFwSavz5XX09hJfuWySStm&#10;yPL9bsgz7tgQj6bzzvjdXqrEgzW4ngHI+CgZBz2ITTqPOZW0psosccdMXpReslsBGjRQ52v9ic9I&#10;XkEeuKwNcyjsjqAPdYs2HQ1cw+5Q+Klr5Rq88aTLbvusy7xc03sUOWkKGJ81oNUuOz7yIUeCOwzI&#10;s+VUIk8b+maW7BmKFuna0HppHAYMUna19UeDGd+HB/w1dMfF/9T/WUqyyAhmewB1M+mL1MWalbgr&#10;WJzfWjMx+SejkMn3JHONgEzxPNPFqENQLuDzs/xLidkH7Kf5xjt88NUxPr/4+phP0hGAZ/5sTiUw&#10;uDLRA0tZ6ST7O66tLkZG0kNeKV7rkea8vxtdfc+UrAULBKKTYtAA9Qye73KF613+XgumYdX1qrhC&#10;ciudSu1qkwdY1QkPdhWvGFkKTwbpWJ+VvIvX4fyK14eN34zqkhtu3qv65lC3+VFRHkUBvNRXyNtk&#10;gMeUN5xu3pPrlhJ1F8Sv7/hZySL9hu9yTsu6z4qv0qG52dw4Bv7/Z/ZBylnSU2Me05oa9JpIORID&#10;sTgEdC3XB2HvkXwJc24od3Fvkmy5rWsUC3jMOTfRN8tJzwxuciO5GXApj2lO2Q85LmTN1c5n8+fj&#10;esk3Yq5Zyd0x933JTzSgFxuTzbN0L0wDNIDV+cWgANolMP/lfKiMmNGQgioZpB/xtG/c0bPvzwXW&#10;v9HXsIH7igd/Uj4G7m2GzmcVQEF9gHYK6jcVi0NJa8r2ybwmb1Ow5QjqZ/lX8iTtXVy3wGKXoz2T&#10;60x7nMu8ZvvRMQ8CGHteXKHsKd6roc0s8/IchOu6vfbYcr8PSg/BsP24w/iVDeefthnntAnT5tmy&#10;yQauPdWzffh+t3lY7Py04Y3e0RhyUClF64TyDdcF+bPzz+VanBvaM4c+4HoRylo+U/zGdR7TI7Sv&#10;m81YpQxpM3abLis0jCScaIG/rr/Ge8kpu1KnH89YS0EJAPG+QwkAHuUxhXsXLCl8eOoqlRS+ZBLu&#10;rkD5MTGfcS1nlgsoc3sKMwUC8zKLgFeKEKNsreGRD1Ax9OgLZSlgHvNnr6UqGtbhWTxuQFqGMD6v&#10;WRfvoxs7HuUhDz4FAY8M0LhyznO0AB5rNolH6Cg7xo7RKCjPJp/RIqhJdP5+FDG+OZW4oZOBa6zG&#10;uBa6uaElV752uvFjkxxMAN5oeDHomqKRtiiouCBNIIF5pIeCjZyKuLK/YhWmnBH6PIuhG4PQ3DCy&#10;ZnzPhVnOY0Vdsz9snZEGudF45KZv6Mtc1k7/tRoN0vhkm6PoJnOhZV7fs5lqbv2Ncr5LjYlKAzfs&#10;u7Vxk3HU0FTPVpFXV+At3nC1azq0rESaC1ekSf5dYr5z0r8r9DRMIDGzjEyQkmB2zZq9HPOSycT7&#10;wzz5HsFAmsy5ZqSYucDodJu2phLLPPM5xVNjblxau9v3+Pz8ngx/NG6U/l48e+HD9TmM+UuU+DYn&#10;pOtl7WFugnK80EA41gMoxI5nkvAb25oadEoB7yMetPCjjZfw+fcIj1xO2v6NKSTTaK55Je+x9fly&#10;LDbPT3uetrl491o7Lw70daSeSPYdn2e+R74zPerN3rsg53dr1m7s6i95EYJ53tPaxVyDyhzD3LtF&#10;N8Cyz/r7aNlm3whml+QavME1zvVHQXkZA+rSnydqoLb+TItQh+nMct4leiZv5HNv9yulLOvMm9nq&#10;fZjBWMYaTL7xim7u9k9fy/69/Vo7PS3rGDH7JNnaWJwR4zm13/jc2D67K8QeybgrLf4MXOsUtJ03&#10;IufccG/Uc3/AU/XZuKbP/V7CkMd3YwqdDPmw7Iroz3wrn+V6THxwPC/nWkol4iVP3efZjwGY8qDJ&#10;PC4j3q0pzifXHfeb9+Q6V/w4Tu55tdSeeQsrJ0m64jpg9YEbWp7DMnnO99RiCpbR9kdrw+mec+wZ&#10;DL7Pci4wZEGWIftov/F19iQrO9/FeI5RfjKvmTlOZxpoHPNr4Fkhl0ElNnkkZrQsFWZ/x8qO4rsb&#10;z0F5kfPuxgY6zH1NaX1Qx6qYWTBcM1idA0/Y9mYaxJ7WhgVd+Hx8yBtt/buxg59/dK2dB9Bp6ucb&#10;gf2tfVZVD1rigcf6PiyARTpCTGefaDIti3KXeTin5pjf54vnSYYbtEQDlcoXtmnc3/f6Ep13ax4H&#10;bZCu6YzSmjIdYdFT7Jjk3mF4Ex81Xu/7LHk954HvmrzejVa3dLO81mc+yGN3dOPrX/+2ea1Ednkj&#10;pwHsiT/b2GWXMBnR91pFnVsmaouGfMvugHBiGzyfRjTK3nQouo5N2neadYeTeJX1KuF7cR1m0VvD&#10;Ahk9K2k4k+QMG3KdaDimfOC8RfRScpGx0n5Ex2Mt7WMjDScSca3fFa/L6TDbs9wYRPV4PFD/p8rR&#10;o/c2+EEgZulP47s7v/Fr6xj13sQaGFVsDyeNDz7gVSLu4O9skWVdftrG92nbD/XYnO+d75D3lV5X&#10;2rSpcF+27wU2fdDG4M/s60VBPW3aiZZrx9RpkTOww9cIacvpyefHadPvzeeT0yfns4qGsGUXjPtS&#10;piRIS+7ojJx7uK8Ld0zzGIDFZkF6WTKbGRgZ087jZfokX6BofyftUe+K0u1Qbnt8koNws6fmSqu3&#10;e+Mmp7pTadFvNl3G97yFlppVQSh2PcpfsY6d76lFUzlpyee1zn0Ka6b3Irtsz0M7gvYm0gD3+o32&#10;3L7G9wAMG1ud9jSNbezZy/75AqKNuOdB782z5uvfthlTrrMgHcqNohNMG5SP1Z+butRuT/d9Te/H&#10;dBLXPxcb27jVbmN1/qLMJazzxblebKlur6ONj/xn8O53bcYx6dXfU1yBH+UHrnIBmYDvASYflhKo&#10;JYDcrQjPeLixRUIUFSsKlLwET82VGHaC+NS1XuFG33iFp2vlKghqsySDMkajr9pxGRTLeu1d4bh7&#10;Bir+u5edivUyV4xkvRmbbzpILHWVpWRvz6zn8OfG+o5cgPJn0nzkHO8ugOg64x5csE/v+oNj+793&#10;x0QjRmv7d+6EfX/GRCoS2t/ZIhD49f39vKDxJ3rGGtGvY3gxNyZIyThm332a940GXXna5803CvYb&#10;E5MNG+cd7dixu5R2Z+x3dP+ZtcHPdwXco+TjCrS3kdXTYmYxuWGCAgcjVWNuNAhoM9ccFWPW4/mj&#10;zigolD6vXioCY8OorS6RGG4UkjLsZSoKnso6MatzW05SYHxO9zXl/7/Qkn1vv/5764yOQhdObsf1&#10;4t5P723Dvj6dBl0QALAaWPZB4HlvUTYNVsFEm+qLsX+GlyzjenH81ef72rhbK/u4tP79/ZeN7/Kz&#10;fP9aPje6b7nhJdv9X+K+AuXzmjbh3hWOu+8sjt+hxC3N32/ohsff5TfmhEeu83DHe/kvx7DMhe2z&#10;FNxueaVfC8+80edioQPjs14T3h5qXfc3vF50s8/vzfr8iAYBo7cXa8PfxX59f37tN9s8LAI8r3+z&#10;z+40ficvOW/c54HH39ufd15yt886n7jbn33NsgzzIusFbmnEn/0VVCLq5l3OYZblnJ/F3f78Ee99&#10;ybtuxq9pGHyAdDG+3P8xxW95Zzdj3Qa1vKP39ry7Yx/tEbfP6PyZNPWJ/WY/tsuDPOZzQ1mHjhcA&#10;yhggr6XRDDkNv4pQpFwLM0ybg4wGKpW6YnnGId9EhIJhvDrFHkDHgICoMfnazTPW+lweyf/+7D4r&#10;48wn9tmXdGDvbnlHtowUOLnd/04GER28s89+iJt99r09tv95s8+W7RltnUmPvIn6vptTHvd9bDdc&#10;LPsYv2tZmYuc7Xu977Mje8P7kmhaPEP6g312eW5sNPjO+3mP1/8dvnH3L8cl43Diaa+n3WC/Fj/b&#10;8WofBnDrwGSWD8so+rtm+Sx/Hq5/OU+QMmKxPLTOGeULAzMbRUbHwZe874nLPRyj7jX6gWRL5JW4&#10;rmtxprrxTVnsfBek9eHAcRlrj2wn/biDxo2tgej6XKA7Jfp/gOzZiZHmlBpOgStGr8ShC6osEl8r&#10;HYNYaRn6+JP7hulwCKzry+Qs38Nf7bO3tLUHfw39/IkP4vesjWXOMd8j7/muvGHXfzmGhu5QhQVS&#10;IGaWZK77LIaBumD2exUfG5U1lowv+964eUfDDAyIuTcrOyigLEpVforVznpnn0v0ag4liipGcG1Q&#10;p1+Mx9h0Kgse4dpQoIXLDZjzf+Gajj0bp/iwBYnWUjutVyw6EPBaFt9p47N7qtO4rmVrYL/XLj+T&#10;Zy1zHPz6s+6yrA2RNNubAAAgAElEQVTEKt+iyzx3+JRcb7rwndNnofHA8zOMr9Ss7+okd/e/u5ee&#10;6YXsus/zq+v8Y3zj5pjvLe/ZET6SN3nOHe3q3Lj//s6fJVu4nJKvbTNP8xAbH/xZm/ELulHpwh7L&#10;0p1KtTuVrqCQR72hASWAEogoCO4vN5n2xMN59hPRxfNL4fF9Qu4m6VPX+s149/qvPtoW6mee76fu&#10;+5lz45kgfmUcn73nq/fz0X0+O64P7/fOseX47VTdj++j8f/U/H3wjH97Hm6++9H49nvePu8/u7zu&#10;x/R3zxubX5RYG1gmVE9e5XhG+qZvGgtyvaaOLbJgSnGgg8qd6zonpjJE4ZPRe4PvPj8KI8lw/65f&#10;0shvoqV/8ns89ik6/cSx945/6lqfGP/f5SW/NK53jt2es9PLPPmnr4UP9tnftf/+0nV8j3khPP/O&#10;+360z36Wjn71fre8/pNy0Cte/979fvbYr66Njz7/1X32M7zxs/d8j6d+KN/cjOtP7rEcw799zb8j&#10;w/k6sw8+df8/uTb+7n7z2WsFYjqNrP+CyzVyqmSqXCizu3WNGJluYdHocWMYGeerLDBL5vG0Np1T&#10;yvaOKX95JvfiPLh55r/Noz/4/Jfo8j2++7O0dLeH/AP45Wv/4j77K8/08tw/sc++d+/3rvMbeMmH&#10;a327z3vf+8xnnznPS4m11qQ3qXQOmqLYZYzMWaqaY6ZjKSKkBzHjRz1pGGw3nC5ca7dZiXTapJWg&#10;Hv1A6FRiyT728lKGEcfEjBUzlNdcS7u6s30ceJ4jO4djlkNlOIMS0+Elvs0xRHfckT+zVKVokMMR&#10;CfyNPXU/dqc3fJLGPs13/+G18d49f4d8qz01jFZGRvDu+HBjshyqIzuaZd+AWdGF2aSIkc1QphPe&#10;K9DI8dR6OTzELEvGzGsb+GLDWILMgcUJ6n2gmFUiJ5btd6TDu0wVzwDx7HmfD352K8/ZOlj63O10&#10;8/TVT/DLT+JpX/+ba+D2OffPb2SfX8Gv8vjb/f03iiLvramfvd+/wTf8+K/uqb9TJtGxm3Xwad67&#10;/31Dhz97LWClmZJFAfI9M2lEvmQgg3yn/yrUKIG82UuJz3VpPzg4OPinEABKT39XY1FYub2cTaSB&#10;GUGJNqMDnvoL5Ex9R2DWqbcoPKXNNszIOszrAJY+O0oO7BF9KhOCewX+4ODg4ODg4GBBQiW7vd8P&#10;9bjIUGQj5Za9lJGMTJiZ3IxmVjaAR+vHbFBOgxflJfVQGNf3Hl4YWd2/03BxcHDwD8MyKQKzDCV7&#10;Y1CnYhmoPYttfLGfg1mejBH2zkvIP1TWKtYyhldMvkQ+dbULb+1NJfCYFcRxXNn7WXipqwvXLK9V&#10;pnOAWRfkd3SccR5UMn9kO+09ewAsrQv03DEzpnw+AlYiL3P2ETz48xj2gaU8GKZjVeeMbCWVXhtr&#10;QwGsw0HCcpv8DkvJIiDnkkqp5SzxpRLZOTN/MAJJ5AzyMt2xZtdpL7Z+0V7aystKLlnGWB1ILInL&#10;NeQ9lfpUzFLK+huz3YamzEqgKuMv19YRR0Y4OPgGGA7hjNalgUhkBpBl7GLX4kDv/C2RH5RTPU6l&#10;g4ODPw4JcGUaSrw5qwssii6TbDiZ3tKzjZHANJ4MxYcCo58jXYCRejnriEtIYhkDN8S0VL+Fg4OD&#10;g4ODg4N3MWQOReW3pt4q6v3KEhMmxywZSDENqh45LfmmbNHSI0qSzik2M2b/QvXYYWkyyjd1OJs+&#10;aNB7cHDwhUAHkGU7BEIl6ZZIZ0Ulb+Xly/qZejFgOnDcUO/Gpt1ITiM0ezGyzxv/P9IM92P87mBi&#10;GT/d54Xx2h1KDB5kYCIN8HsPDgUx2nywDKp6MZZ5zz2jJZFP1S4O/hCoz48ScXRY0omi9+U9ifTV&#10;+SN7hPUPYp8alv1kaVlm93m2jTultKRuSER2iei2BNE6S5sxQBarXUPPag4fOqqm6SJkT6mlzhK4&#10;dFBhtgygY0nzsGXcaV6wZWtl9oDgsbY1zoODg68LqhdhPG9ft56V5PrHOzhOpYODgz+LIXSVWvBo&#10;D0QNvLW36SCqISGJNYhZ35sROrvBJRA9i4lKCevWjnJ3vLacU3QqMVKOUT9DKPQeXfyOp467wHVw&#10;cHBwcHBwcAtmI7WRQc1yT0hlaPfTpoGL8ob6lMQoyxujBFPOMjWUmegkYsk8RmO3NrO4kVAJDO8d&#10;CUCOqxM4c3DwvcDsiloqokR3XONaHE3zZKyGah6z02SIN6eSO2fcKSXnjTUup452tWs6wMev90IC&#10;oFJzNNqrdNm4nhxANlZ3JtHoLaO7OahYdozX718P8TplgkTv8Vuj9kwUzIwl3v/KS8b/R3ng8Xjc&#10;l/w7+HcxdPp2NVxXf0e7Du/vfz/G7LRAoNSyOHce8ZCNQXspAzAGLTi9siyc1gLmPqx+fjEzAdUb&#10;JaBStB5g4pmBCqhtM0MpkT1YJXrv5xpVgSp0lKpE5VjP3ksNmM4ozs3uTNV5dLgllFXoTriDg4Ov&#10;jVCLj0BDItAQURHK3gWgPp3Zeyu9c73jVDo4OPjjYJPTR330+v5tGjUo1DETiUpFiSKFxLORvBwC&#10;YAJc7QIiG5ASSzRvg77LqN9WRgRSmeXzpFjFqpwcHBwcHBwcHNzCM49oXL1mhDLLR9FImtGNTyr5&#10;NKDm3sM5VbLIGKVydUPOueJasgJkyB1GL0YylzKbgCtSukAl8A4ODr4P5BBmlQWYwdubbcd0Gilg&#10;mdmQzFSgo5nO8AHnVfzbs6DoxGI/OPIf8aAWCgKMsvZkqlmncd9K6hUUjcGzoC4r2UNjOXU6nnfl&#10;hZJl6pF7X5lSpPNFDt2uWhlRcw6ULF0fjD7+R3nMub0J/D74F8C9tc0sYDpwEDMoo5+ayz7r9EBn&#10;SqDvkdL7a3fUAn2ffHt761m/o8oJojtIFfgak67c4ZgtJ31hjOsm+xjMOBy0dudQYk807vktexsB&#10;2kk4dgDLeaJTzCxmorTpXAWgUntsEYAEKqpkEI6L83xwcPC1wX22jN9EQ0Sim2MDySASt3da3/g7&#10;HKfSwcHB18Eot6CoNcsSonCFxJLG3TCavTKqp3XF5IpRG3k00yxZplJgFhKmns8DUFQP78drezYS&#10;I5ueSiccHBwcHBwcHBB7mZrRpP5q3eGTSMk/NNCyB4oMQjHlonnZEYWd3TDF3kdqMn413Zclpyjf&#10;eNS/N9zWWBm97dkBBwcHXx4sZ0U+4yWrXG9xh9Be7gtl9mdRH9mhQ9GYrcoNo88K7+260lLq7moy&#10;+DMjybMilGUEADEM18PQTh1MWUj9S91pDuuHm5uTbFxL42FWCNYygD4X3kMuMhaHAD8raU4pzpmX&#10;Jzv410Gd/8prcSpxT2SgRGL2TxI95OYUHY7VFmPfLN0eUWqR46eV7rxh1hqdjGj9Pg885t5p9OQO&#10;Ujqw9C+dRpi07OvWnbxOd5QXvC/0FZf29KV32JYNrR5kdDYNcndnsZeypAwTJWYpwUP3BwffBnPt&#10;pzq5ZQbU3jBtR8/OIL0M7R2OU+ng4OBLQEpQNCkzEgSHQCRHUq5NZinQPTmUMKN8WzTg6kKhKygt&#10;ZtkZNtCkZ75GVc1R5Izy8zqkS7mHY3Q5ODg4ODg42GFZSg0Nb/nWDVs5g112I09gNoCXEdPKPSGm&#10;gwjoATcqZYdZ6oYGMjqbSvTSTmq6ndPZxKAdJPDIx8yCOjg4+BZgH6G/rr9kXO8fWM+TsAA9ZmrE&#10;dFp7dpAb3pUlMZxWzMiQXjR0M68W0VrrGZnWR44Oa36XmZQ7WBJU98XseSu90Z1RXjJsPCedAIQM&#10;6HSuRSqjo2CUvTNdk8fFG4HJc8dcXO3qjoIo0zl/2Oa/CtIH+xxpP82ZuSOHEFa62bPteMxLHxLc&#10;U0uUblPYIvg900iBG81sEnYPzwJyp5DGNf5WhZbpEZWDTOsxpsOUezh/G5ocSrpWbD3IODcs/z9o&#10;WH2fcjqOuV5q1mVuDw4OvgNWLggUJAoygQwG6ica24HQBfXOEj9OpYODgz+L3H6BewFulKcTG4xN&#10;ABsRvRSw3KlEhall6waXLDqe0Uvj7VFpboh5kpN4bqgi6T84QQcHBwcHBwffHjmNkDTAMjN7yRyg&#10;QWfA+y88XZJGXMtAUC+TSBm+xkkKrPGydozsLig9m2AYsShblTwyzsHBtwCNyK07Ot7e3mZmQ85s&#10;R/aOYYYEjdTs1UZes1dokAEbbfaNGUZ1N+QrC4O625Vo1yzDyX5Pu9PK+R7vuRur/W8v9emZTz52&#10;lRUzo7icajel+8hr+Z0lo4XzwmvZv3KqJZ7GfPAPYzgTvTwcQRqtMUrXmfNzobfNEagstpg0uPdw&#10;LrX0jKQ2+zXTGUvaVF8u5KyawoARrkWs9gw+A4M69t5iHJ96QJszSdnNGbKbMBhFDtbY5sHJNZ7X&#10;0pwim9chR6gU3sHBwffCqFDQYyVkaMVQVkZWYldI8oNM3ONUOjg4+LMYTEqRYMhZzg4jYylnPyMK&#10;ZuoPMJxJJacBxAWiRPbax/mm+tp0KkUJoI7a2KVNQZDROlbnGJjCJK9do65lDw4ODg4ODg4OHO4k&#10;Gnobs6FVZorGzDINNzRCeSbSvOQsYcO/Kb94JHUtvY9kKyOyePSVVOnfmI6utzblJC97dbKVDg6+&#10;CWj4Gf3RWHaODmcZsId+Q+M3A/VQ1iwcd8RkJq52qRwXe8WwHxId0Sw9Fxi9keiMGo4uOq1kJKcj&#10;q82yPLynyvPhuWcTx8/zvBy5nPPoZfQAzBJ+sCypMRcqSRZr5smeOerHpX9aNlW7Wu8FXI9j6V/D&#10;Hpxq+ngpPaiixnR8eGYdnYVLxq9dYAka3YJbMxLxCPwoP5YSjAXT0cI1pLK2bTpePUiWmUTam80x&#10;VqLbKMCKKaXLDle7AHT6rlF7BnR7w5XXDDDJ0YOMpgorYeU2DxRoXftc8TyOUZnVlu28yDcHBwdf&#10;GwlAa7jgikCLRMSFEoAWdAJoAeSozZ0F76UqHafSwcHBn4c5lnahaql3zejenL/8HqEU71HmhWUg&#10;mHruDqxS10atTAf3etoAFiVCAUp2jht1Dg4ODg4ODg4IGUlNbgGGHFGwZiUNI6sCWErMQBeLdvYo&#10;ahpwdU27FvseVNSZEZWrPNVy9jpBjrI+taixPcsHHRnn4ODrI1rPUMAFtLfpVFJUsjmVatSevch+&#10;SsOexL9p2H4qM2dOIcCygTD7wLlul8il3OcyXoSyMd2g3y+xlrzjOeKPmBma3lScDjRWuvB+UXKw&#10;YWZr0fG0PIc9/z5e8XELFrjahYxEbRU165ynwzf/USQSaJi9u3JmDEUJlajTuworfTje8+5ElJ3A&#10;Ssm6bYJOy4iQLcHLyEbG7GnG8SDUS0yl+qz8nJyT3htprFndb+zlzHD2fktv+Sb61Y9lb/FasKwl&#10;PUPr60VlL7nfe3YeZgairmOZW4fODw6+EcQrAFip7AIgI2w9j/97r/YdjlPp4ODgT2NErCmaZ6Ru&#10;U6i/8loUhdaanEQUmCjoyUhC51HMKCEJdjn7NQGjdEFbFQmCEXB79hMwBc8L15LNdISqg4ODg4OD&#10;A2HIKOz/6A3lE7k0gvcMbMoTytAeUdXu5JGRlWVwzIgpIzDlLLtGZs5MhmxdDrIG3pS9VDrryDYH&#10;B98CXNvXdanknAzIiKXsGwCg9YwO8QjvsWZOJfGCMvkLMCtAiPdEz5JidhIrTcgJ04aR3nvCWPUJ&#10;9yuVLIt+duGyB4Uc6uJPg6+iQL2ReEzBg/wZhv2ImNUwRp8ofiZ9Eis/pqOK/FhTORz0uIBaq+bj&#10;4J+B2w6u68Jbe+vBEQGVfSW9P+2ze4CGBW74vqd9Vv1FoGAQ7ZGW9Ud6u3KMxyqvsJSsnEl2Hwa/&#10;Ln2VxlpgSduSpZeq3Xs5JZZ+z7zHUq5v7PHMMPLvRgk5VjkXkeY4yud1cKFnRKEBpZXZs/rg4OBr&#10;g3ZTNLRMZAYyCjIDjUETbEUS1CNaP/YCx6l0cHDw5zGEMwlY0dO5d8GuRMEVl9LP1QDTHEqEf1fH&#10;+DczOQfDbNF0vyuvtU8SBbWRwcTIHY/ay5Z4lMcRpg4ODg4ODg4WLIYiK20jucXLOLW1x4dK5HiW&#10;wJCXWPZG12Iz7eFEWrIL+FXrWZnR5ZdsiWgxywJtDcP37IGDg4MviqHbeEUHOWWYbQHjATkcNeZE&#10;uvLStQKxGL/Zl4Zlu2jozpI2hNXR7U4Xfk5jtDu7Fz5j2UXUx5wP0pgfGJkbw5jvji6MzA46tGSE&#10;z2feyPHq1+Zwcd6P813/vPKamSQIRIteBm/0rbvrTXPw+yCnUrvQ3kYJOjpNAss+KyfJ9h6dtuSU&#10;GcEbLBHnQRqiCe6flhV14cKVF652KZAEmOuC9Lb385KcYGPgMdJaZncWZ2YvbTvsGa2tMoKcxlzn&#10;rd+3Znd0qg9asywpWDDv4BeBkKNU67bMtfiWb0s24rGDHBx8cfS0I6TaiiSQBZkFTXttogV6BlM0&#10;gE6md3CcSgcHB38WrMXLFGyraVxRFyFvabzpgguj40xZUrTcXmrGvxOz5jByjsMVKCo8PB/owhkj&#10;gvkdL6V3cHBwcHBwcACs0c4ylrLcL0ZUM8yQm7EYeRiBzCCXnmxt14xhEC5TVmEG1K3sZOVvmPGt&#10;UjeYRmlmeO/liA8ODr4whvE8IpStIcfScDIt2RDD8O66mLIeYzqjWBqLPISGZepP/Iz9ZTiWpezc&#10;yLBQLxeeU7ozxh3gYjf2PMhpIEdOfrZDjidzoJHvqadMzuoUNLJ7JsbiSPLpHSVKnT/L2WXf9X8P&#10;/lnQuQNAgaG+p9GJ6PBsXzpaRH9uI8DsO0TnoUrcWRk89QgbpRVJq3RyAdD1L3RHJGnIx+B7NNeV&#10;l6l1e0egO7N4HgJyZHo5S2A+E0lSmVeUK2CZg6M0pPdJ857T6lldUv2Wjg3k4OC7INDL33Xu1jlj&#10;31QbAlcCV6JzqIzBVt7fzY5T6eDg4M8jZiaSp29TiFGk7qiPzRr/LFtAtijlZqS9R/RoMQpGilzD&#10;NNiwmab3ZaKBxyPUPJKptdmME48upD0eD9374ODg4ODg4IAI9Kb1Kumbo3dSbBlLFhlNQ5HKMTEz&#10;oBT1SJLsskXEe8koGU7RS9/wnjQy1agyMl+4JH95T4i73iIHBwdfDHTQ1ECtdZat2oLivLQlsGY2&#10;lNod1K20fi0a12PqUTSSu7Ge/Vb8Hu5AIk+qpS6ZJF6Kq7U2DdyRuOKSgzwiZq+inHojHVzU7zzr&#10;oz/SyMoYhvIlA8ocAj6muwwpXsf7y0XpfLyi9koaYx6oWx78CzAHoxxFMfV60qU7OmvY/hlWFj97&#10;9RJg9Ba0PZaZSKKza/Q1ajnX3XCOkuZLFtkLuI8zs213WPJ+AERv7shhphL7hWX2AJNHeeh5aEeR&#10;HYSONTpmRy+kK6/FQesON47LHWhcG77+lz7UI2Pq4ODgi4N2UhTUKLiCWYkjsC0LMoGWMRKUei2n&#10;Xu719SI/TqWDg4OvB1V4mdlCFBjVi4DlCZCLgE/BSX8Wiygr07DCiLtdCKLg2TAigiyClz2U2tWF&#10;OZaBeNTHEjl3BKuDg4ODg4MDQuWaRh8O7D6aPTp/+3/KLYo2froBpoF0yCxLM3nL4PZrqsxO5mIg&#10;9obhe/mqg4ODLwzTg6JY9g2Nx4MnqLybO5iY2VCN55Tt2oB6KAGQgbu12fONQXnKXoibX7z4f2ZS&#10;xCzltWRTbrqWZ3OyZ817TnCW9eq3nBkiy1h8Lu6usWVAMbu0ZHnN4w9+G5YysoPutL+9p4P7Pnuz&#10;1ypDmM4SrOcsdgP2VRo9xjwjTzS13Zv7qa83OrF0f3PEcv3IyZNWqrEvaGTtGUMle18jZhLVGEGz&#10;ZfZ9Ik2rzCNtF5QPjGY1n9v6p1MW0dcSncQHBwffFKFatOM3gWED1Skf7GnHqXRwcPDnkdOZ44Ki&#10;/8tsIm+mqtRxr/sfU/iiMFajKj17L1ugY5YR5Q0pXfhSs2w2lI1UFBIajlPp4ODg4ODgYIXJODSA&#10;9cOzr4KXtGnRZmYBZibTklFtzce9RPAScU1ZhY6jmP1SXL5iRpKXnnKH1F7+6eDg4OtC1R1GGTqV&#10;3vJeacOgrMoL2bMfaCjnMSRQWpnZG171YThS3JEkgznLjrFE3jBA81xgZDvlrA7BTKLd2C/9iwbw&#10;YYPncd4HmH1wAKhsmKpfxMza4DEvb0a9UeXGWMYvtwyoaIsRnTxW/XgH76WuefD7oYy41lRizvdT&#10;L8W2lyaUc9Uy7rgfApADk+9aDhcY7cL23bFvcr00zP106VHIPffG4eljB2YmUCBmyTueZz3CSq/J&#10;J6cRMwEBCzABlu9Hhtb91S7dT+ujjfuXuRYuzH7TygJj1nSpymg8ODj4BsjeN6lXIrgm/8hE5IWS&#10;QEHKUsrcyve8SsepdHBw8DWQJlTlPMYGlap9nVMZ0FdNQKNC0nKWxmO9YcGj23YGaWn0vOdynjmN&#10;mOrupWoODg4ODg4ODgh33DCq3/tweLY1jU80ZnlT8cWwlVgMsDR2NXRjJg1uckiVmOWgwmQb9lUY&#10;oCxTchpbTxTywcE3wjAMtzac2CPDgmXpXKcRHxi92rpPZO2fJkM2MEuFMbshrUwc+VJOB/iSVRFY&#10;7s/SY6oOMc65M057NYhXTm5/Ji8/d+U1K14Y79vHv2SDWL8ZdygB04CvIMahp2oc47vRLDv12Nt/&#10;LxjwaY5ROiXlHOJ+uTma+P5bNmXh+D6r8xhQWmYAa2uj+8goo8j708miUvmk6bFHq8oKtgwoz8zL&#10;GSjikGNoZBSyd5QyEFvv0YSCNcMq57PLtsG+UYHpqC1z7XgpyFrqXJ9e5tJL+rGf9KsM6oODg68F&#10;LlPyt/SI+EQk90UASLThXJrhafc4TqWDg4OvASoqIxWckUIqZUBWNgQXlRcAFgGKQpvX/vYIIV5r&#10;ESpjve5eYoFGFUU2ZUGNihoVP8qPpQ73URwODg4ODg4OJEcMu06Lpqxpyi8lev8NYchAS4DNOO7G&#10;MhrA3GjkJa5kFKW/iDpjmAGpxew3YVHSLJ3DH8phBwcHXxzDIMSebVde3ehtpbn0b4zgOJazggXL&#10;1dlDxcuFM6uI/V/YJwZAN063WeJT17SMCWCW+7ri0nH1xe2Dm46qmFkmnm3BZ9gN2cymkGE+LKsk&#10;UkZ+Xk89eDB1P69YMad1OuK8xKicEMwOHdlOqnjRQuPAYaO/DSoNl88l5eQ4tP1yL8V44Zq9Bf26&#10;sfYa82ooLWdZfNop6ORR4Ad7dznxxJo5RXqWzcMzlNyhZXQuJ5qXrEQPPhFdj3tFieU6dHqqsgrm&#10;PRlAW3KW3Stl/rInteZ5C4SJZvYYC7o9ODj4ohBrogM5hmOpH8soyAAaAg2BHJtXfrC4j1Pp4ODg&#10;z4Op5SMVnZFGFLpo8GDkLsu9XHlJqaCRRd9j2jZyFTizC5NL1BlmOQOPSFuuvylXJQoe8cCP+gO1&#10;9tTvozAcHBwcHBwcONToezTEZRkoN2r2E2Y5HpapY1CLl9lx2WgxnG19kHQ+swaYjRDzfACopepc&#10;AIpSZvDMMsaDg4MvDTqLCwqihYLnGACX0Q3h5DURoZJXEVN/8l/2atkdMzJOsxRXQS/HRUcQHUs5&#10;qz8E+hhYUsuziliSfM8Oot5FJz2N3bwW+yQtPHU4ehgUqAwp0+fE83itLTOUY9C4xnPyWehwl46K&#10;+eyZibyGk83iBg5+A2LSFB0eHlBKx+ATTQyQJrwUo8olxvb+vRz/KHfvTkfe58LV6b2sASBaG7E6&#10;c9z5qHOLlblDk8NHmc5W7i8y1gxD2j9a0fzIqTSy5SJmGwE+t/qAcWqHYxllZi4hMcsM0jGV04Eq&#10;x9IREw4Ovj4CKNFLZV5R58EoQBS0TLThWEqU4Vp6P3L+OJUODg6+Fhjtgi2jCDNCZk9t11et8WXm&#10;rJ/tguHSv8AClBKJKy5F+/BfdyQFRuPLEtPYUsoUwE6m0sHBwcHBwQHBfout/7rxBphyjsszMkpa&#10;4Mv4n+Uc+6NHT6OXu6LxCcCSZaQelWbo9fvRUFxKmRHLzMQ+ODj4FsiYuhNgZbL6H3JUA+iGY679&#10;nHrMzntYMss/v3D1LEvL/KERnWNQRk+/SOeD7Ns0Agid//DaroOp18u4hrKrflbhUtmfeR/PwJoT&#10;6P/7zJ81DtMjPfAxED0osa1zfhzzvw/qUzTKz/VCIhY8kfa3v1A80/Z+fDus69Bxkpkqbej0IafU&#10;NY+XLIttQNfCmk213XChyQu9P1NrDVe7uqMSMxtQ2UtYA2rlAMrppAKsx1SuY/A1qN/hWCqtKLOL&#10;Y2mljwcJ9Q87NH5w8PWxBMtHGf2Sunc6cyz+CCCWsk3v2jiPU+ng4ODPI6eAqCaydCaNMjCe9u0N&#10;MBGz75JHGKkWds4IoSwmSDKiZgiiFJYUHVxmdB4j1LxxpgSnEfV7cHBwcHBwcCB4+bur/0YGatYl&#10;YAaYJW5k8LGSUXsgjRvD9jI3b+1tlrwaRqMadco5oxQWI4w1hjL6KEWZmdeUb07AzMHBt0FGqtSm&#10;MngsSzJyGJ9fOJrIFzy7QhkXMTMk1WNlOJ6ZOeJ8atHrmJVxYRrOR8aSjOzDeMUycjR++WdLoODW&#10;I+qpPxwgnTEy1GOXzwRmb8QoETZ+dqfceCA504CZCXJh9soDgxoR3eAOAAWoWU9vpd+IROJqF65r&#10;7nWce2AN3uA7W/ZKo12eM22nk37lMBq04aXtPOCVdEP7g2gn1j2bpenUr2nYOLg/Y2QUclweTEtH&#10;rbKMWCJyrC/u36XMMneJmZHIUpLKqDOHVo2q6195zetZNh/L9PJ+PI+fn4zmg4NvgN1xHIGeStu9&#10;yAGgRKKO34gRGRdtOJnucZxKBwcHXwK78gE8ZyIBWAQlNcC0iJtF+G9W5mBE70ggbE+Xnt9zYZA6&#10;lzmVfMy3UUYHBwcHBwcH/2nIGNRSZZBKDsNTNPjP7jDam4qrXBPWqGPAop5p5BoR3P79jPkdGtX4&#10;vSgzy6BEL3KvMMsAACAASURBVGEVJbqeWWbm9sHBwTfEcJwsfVcYHMf/p6PZDOWA6UNmWEdMRw2v&#10;N05e7rn0okkz2ltGVLdZGz/z8cSsEqE+RzGN1+Rh7D8nfms81O/PUl8MPtS4xzjes4d75igwnVLM&#10;tlqu10+YjqrTk+73YtARHXruCHLs2b53NC3HjAVzeEnDnf5Jt3TQ+PU9K+jp+jGDUwOBLKPEvjli&#10;3XHkJSB3JxUz9dwmkSVRa529kMZaQU5n0IVLa4W2k6c5tefg/XidQEzH0pibhqYeawcHB98ASkTi&#10;HlvRI+wLkNE5VjTUCNQA6shWipOpdHBw8J2wCDO5CnwyeAymxig8jDIKcgC58WVEApVSUGtVZlO7&#10;mjKVGHHjETnqO2DOJAmDN4LYwcHBwcHBwQGhaOScRlpG3bs8IydPzvJRbiRThjTL1o3PFKU/yv0y&#10;Wpq9HWR8jc0BxWzwSNTSDVF2AmrpZX5LKT3D+9iLDg6+DZRxk1Nn2Xu5sBoDsxiLLXI5prcy4Owl&#10;BGCp2qCsEDM+L7qRZ2zS+WLGqdyUqBIFj/LQ2FqufZbolFoyq+i8z5npxOyTJbOqQbxN/WLGtdTP&#10;xsqJ+ZxwLjhmZX2NubjC+uCNuYoW3cF/9MTfA3NMKnsoLBg1Ji2yl5iyhTIXxyTfGzAckJbVx2Ny&#10;Zo5SczzPgzQiYvYuG/TNTEDSGEvn0ykL9OygK69eIYVl9XLu7VxHvGcrTeNmFpEyn0qi1NJ/eW/O&#10;0XCSVdTuWGpNthEvgxUtRKcuM9SoykTkvDC7j2v5BNgeHHwjxOipFAUlcmzd3Msw+KY5npCIKHiv&#10;EvZxKh0cHPx5mIKhyFkTXvy8Fm2JiGloEux3BcgjdBHoUTyjOecVvS5xlp5Cz8a2KquAVJSZl1rY&#10;0+GlLB156uDg4ODg4ACYxhk22I6ZjbRnCSyR8zRwtqm90djpRk53LPE7pc0AGATUz8H7m8hoxbK+&#10;peBRHzpGgxiNrLz3wcHB98BdGTodD/sd/WFlXA+o6gP5lus70V5kO41DWaaxXQZ8YPl/MCvIx4sZ&#10;rBfoY3rUBypq51MtdNx753AMpRUZ5l2H86ylXa90Psnv7OXNOB7PohLPpsMqUnoqSwNSl1SgYs6s&#10;LTonDn4dcvLkdABlzP5YyzvbMQyldw7RPWiD/8/gjT24g9+To4llI2M6be8CU3mvLImaVeVqs/Uq&#10;KldecpB6SbmI6E4j+2nR5FRShrE5zWRD4bGxVuio5bxl5nT6jvOVYVjMgcsA3pgl807Zu4ODb4iI&#10;7ihCQ0Ff/mH8jAtd/HILdttxnEoHBwd/HjdOGfVGYko6QmULWjQpDyWLItCkwMRaGoZRNQC6IJQj&#10;FTwu1SZ2IbOftioEXipGwmvOcR4cHBwcHBwceGS+l4ACsChnXkLX+220nMEznokEzEwn74ckx9Rw&#10;LlXUpWQOv0fjpkdd08jF73KMjLRXX5NjNDo4+BbwUphLBoFlb5TSDd/MuuDaZ7+XaJ1PeT8k9hKa&#10;lxs8afAuOqIuXLPfCsyhEnN8cs6Ys0lR0cMwLodQGQ4hKzHHzxrazKoYmVL6Hg3949crXUTGwjuZ&#10;UcrP3Bl1N7+ag1wdYt5Dp6EpC/RqPZCRfx/H0q9BWWdtLZcv2nC9fH91ViaPgRZOT9pnjTY9mJSO&#10;LC/R7/s76VA9lqJnDi2OL+7/5tiNFsoObNGQV38+7tcKEqFjykpDliiiW9Hlljmk9ZTTfkFnmq8P&#10;ZSpRHhjyAedlz7SiDFFRj2Pp4OA7YfCWnl3ZEJnobILlb3PqGWn//47B8ziVDg4OvhYYwYPRwHKk&#10;k3vGEh07aoqJNssLxBTmZTQZykhra+YRAAluXie4D2M6ldjrScJqgQSs9xjswcHBwcHBwX8QlsXs&#10;illBUaR+a7NEkzfvVuAKIINVYJTLGzLP1a7FcbQ3qA9El28KVOqJSqQyFjBLYyly38pXMXDHZaaD&#10;g4OvjSy9VJYyD4djmLoTy155WTxgZNq4k2eUdmNmgxut6ZiuWWV4buhOpbd8m+fT5u8lym8cKuRv&#10;tVRl/LCc3CtQN1OZsxLTaV5iOYeGcWVTjUyNmnUJHHTj+OIsMieDjuUaGECDu3TQYnoidVCW3Dv4&#10;JbBc/dUuvLU37WfU9dkzaMlY294j6cErn5BeA71vkBxFbfY8ZIlaOpeU1UczrPUebGg9C9D33rHW&#10;6BDqD2SlF51Gxjg5NpagWzKIB61lG04oQOOTE5jBIoE5TpsTOaDHPLLsY0HpQTF8vpERVeqUB9yh&#10;tFSVOTg4+PKgPpDZUDKRkglGQAqm/gEkMhveq3J5nEoHBwdfB2G/wHOUUUzFRL0HTPhfyhbwOvl8&#10;LXcEKQIIM0KX51Mg9XIxAHoEX5mC2xItdXBwcHBwcHBgxic5a8KykiijbJHFNHLq81ydS94XQV+J&#10;VPkc7+HB3iqLQdfFFZZ0st4Ki9yU43plLQt0cHDwBWFruZSCrLPvD51KGD1jpe7Q4D34zGIgznXd&#10;PzlahoOG/IkGbq8CocwPlsqKmeHBzA2W3FxKjMXaG4n3db7pwYRyCjGDY/DQ25J98Xl+poyNTc90&#10;fdN1UjqUfI4jR2+boyr+LWT2kvV/tb/kAKFzkDQgurL34e/MnU3U653GmOFHp5LQZkYT90bS9e6I&#10;BGYmz36c60w0zCy9UlTeznt6sURlKf0XBbcVWRCQk0frtkDrnSXuMrKXywtzJDMzsE3+QdplT8jW&#10;Gh54LP3I3NmqUoIHBwffBjE20sAogffqnLvsT8NxKh0cHPx5xPqbJdXjiAxMwp9F3TBSTJG/zfoE&#10;RFki8VQ33KL1mJq+Zxt5xDDL0FCI9CieyFAU3JVXj+g9EWgHBwcHBwcHgIwtbJbtwTBqwG1ZADJO&#10;WVkfyiQAukOJ2dm0KW0lfGjQVS+HIUvRoHbFtURNL/0eeL2ESg2XLMdgdHDwjVCj4kf9gZJlqdwA&#10;4NkJk5bFSGOyl8eBGcg98M+ycjK7U1uO7VG2S5kg1qOWDi7nQRV16d3gper2rCfeu6TpfuRVYR1n&#10;Yo73wjUdXNbnhg4mL5PO5/HeNf2W/efCJacE59CzTyJC/WY8q+MpePHgpyBHz9V/SUueXeYOUdJr&#10;xHxnHmzh5ZzoFKSDlQ5SD9Bg7+YlmNQcM3TMlig9s4g/I7CEGU/9YbaHCyBqoJYqhw9ap/FS+vVg&#10;PZM4PoxKK1GGU8rWOAKLc5O2EmXb1Rkg295an6MyeyS5883L4wXGvdh+YGQ59dse2j44+PKwfbA7&#10;qKl/FPdDT3vq+Ow9PeA4lQ4ODr4GTEnxiDQ2TmWkDIU41QSm4JRdyKHA46VjYBlOitbBKAmTawkI&#10;j0i72iW3fWTMJpZUtqI7ua52qU+TIo8ODg4ODg4O/nNgxO8e0WwnAJjZ0PwOz9FxMzwpQ4mlnNhj&#10;ZFxPfSj5OSzzCHMMWdYIaQCLoqhyepa5wPsfg9HBwddHYDg1SiJq4MrrKUvHS30HohuoAZXfVPkv&#10;7w8zHETIroNJN7MSc9mmE13lx2PyNOdxgZhZTqO8lrKIYnUS7KX69KzDGcBsTD1jzuwg9Xba7u/z&#10;5WPkMxIMRHzif+5gs2Oe5cHn19wU49uHnX4aKg175W1AxQ7Rmzk7PDtuXvj5O95HzPdZfTacLJm9&#10;R9ayX5sNgHT4tIeOY8vxkakEAI949PPMqVSi9PU8AmOjzWvRoVmjLvPhdg/JAgGgDCfvKKMXGWi1&#10;rz+2BNA4vZ8js/GuwTOCPVkGzxltBA4ODr4+Fp4AICMGu3CDLHTko5j541Q6ODj488j114Vw1QD2&#10;ZtdUFkzZoEFFkWkWlUuBjULfk2BnTWR1LfSMqcTaELRlAxpw5YUogUc88MBjOp2OTHVwcHBwcPCf&#10;BI2HrfWG24ts4Qat9mxYuj0Plg0wriVDGSPrvbcIprJImUmyUsyMb5avYdNzGkI9CjvKqnQeHBx8&#10;DzAob9FnzKi+6E/IpSymHD2DV3iGhfrPttmfRU6llnLg1OjneT858bfh9JaON/rd1qh41IccVszy&#10;qKhrmbL+P7PM3hZMeOGavWX2TBMGBI4MDx8Ty4vK0Tb60shBEeZ0wjS+ca7oFGA2C58fAN7iTc8S&#10;GBkiDAc/eBfak66xV7VR7m68y33vTMxsG333E/ss7Q3E4mz0DKZBC/yu+hRxrbnziXSf67i8JJ9n&#10;Bqk/VIysKP4OhxICKn2rzEEGu+69GNFm+V1MpxCzqCirIGemXpSQnUPzbzSPHM97jbFHwY/4ce9g&#10;PTg4+LIgT+u8CwD3QWVojgpNgyt2Xva6/t1xKh0cHHwNmFOJQnhDWyJzVV5hq91LpsiIoeWYNZ/O&#10;ZgLo+PvCtTSmbWUKqBoaG78OgYxjKlmkOAGYEU1HsDo4ODg4OPhvgTJMy16iJ6exyUsq7dHKMjIC&#10;i1FLmdpmzNJ9eEs3drHUXpTFSApAhjSWwlJZi7SeCGZoYlY4HVBHrjk4+D5Qds0wUruR27MO3dkj&#10;XWkYwGmkTkzdicF5i7HedDcZziMWvQuAjOueNeLBgkB3RtHJI2dRmnObLNB0wkColJ0CEcezkycu&#10;pcnTHEFW7jwz5fTRM5ozvz/CMMyP8xaHQtg8tK13z/aMCg44fPVzGE7E7uecTj86luhg2Xskae4x&#10;g06fgjnG+dTteT/9a9dR4AZm3y7RiTmVtOaiB2dwT3UHDbOB1WOsTVvDvg7p+FFwa1rwiJfe4zxE&#10;U1k69YG25+U9uIbZIkBzvTnX3Gnrpf8e+RCfOOX/Dw6+CXLuoXIZlbFfO+9Brv//zhI/TqWDg4Mv&#10;ASk5o8m0aiebsWQRKHNttElhzgUf1rCODJTWhbErLikMFJyypQS/mnUaUYbQVsuIzIum6GLEEFCt&#10;4e1teYSDg4ODg4OD/9tgYEyDSt9JdqGRk3LOCD6hUVH9HkcjezXUzinjqI/SltXtxi4as6QIbvdm&#10;1DXvx4wF70mhCGwG0uQanX9wcPANMPQYdyzR6B4YZeGGI4kZSQqwg+lS4zruDCcfoTGcfGLpt5BY&#10;riUdzUqX08FFfuR9lKjnAeu4eF2V4hpjK6V/l/zzwtUdYTHPUU9dOon4HPzZnTzMUnEnBO83euRV&#10;VFxxzVJg27N7GdFAKIu1tK4/Hp3xc1DmnRk5nQ51Hv8/zYEyzmHmrQd5sFyjZ91pH+d12D952CNE&#10;EzHpV45Q2H1jZqOx7KHK1gHT8UTH65ZR50Eki4PToMxjGO3GvI7WbJvHWd4ykbN8JDOVGEBiDmA6&#10;mwKxOKdLlsXpdnBw8A1A/WH89CC0BnqMSgRadCYg/poAMt5LVDpOpYODgy8AS5tOrOXmKKi11mZE&#10;WpbFYMIIOv5L4UiNUWmEgaWpDwHfyyEwLZyC0iKIjpTwkgW11aUvEwpmY82jHxwcHBwcHPy3sDmV&#10;aAi68gKA2RzeGomjTCfOUrIOa0ANMIxKVy8VBazRzACWKOkLl/7fs5O8obzfl1H+VB4ZMONZCAcH&#10;B98EFujmwW4RVn4N08AOYDGY76W9yLcWx1IZ5eMaFt1LAYGtLb1e6NwuWXrmxnCAM3ivxOgdw5/h&#10;tHHnfE5Fbj5PsWoRFlCoDI/adbmKKiebdLXNqcTvuaFemSzjezXq4oQHOr9kZgja2puX13J9lH1r&#10;Sq7XObjH4oThz3AYak8dzk5l29h36XAUbUcoQHTpB4buZMprOghZ2t6dkXLu2P7N+5Kua1TtucDM&#10;RtIe673C2qyQoszAcQ+uN9o7/Bk8YMQdq6Q3FKyZTyzpn01lHX3/5zjZn5pyhDvOPHjFA3c5xpOt&#10;dHDwxTH0FFU1QOLK7nUOFJQIBEtpBsYxBtu/Xt/HqXRwcPAlQMdRy4Yrr1WR2MrP0cih0gssOWDR&#10;ZKyVTajngEX68HruVKKgKqVlCFMUXAPR+yRwTGVG2Z362AcHBwcHB/890AHTWsPVZtnexSFjUfiL&#10;cfP5YmumU2vL75Uz43oxWsVaXsfv6eN8acjkVz3iOYD9kgcHB18bbpgGpmHe9aTtCxgnCjJWZ1m/&#10;u52jf630G+/NHkx02LjDiselY5XVUE3ed+W1GPmlC9p4d57mWRd7xoo73Z6en9e063Ls78IySOeh&#10;GRip5y1FAYo6/+iN78L7FF7t6vRAR6Zl0bzc+/Z9lglA2x6r+1zTDiHbA50lqhDXA0ZKFjllSCd0&#10;PJYs3Xhb5tiWTKchMygLKXOW6AtbZyYP6JmdRs2xJccpLCiEz9xm3yjen6UYl7m6tvvDHHDMvBtZ&#10;TAygOTLCwcE3gnhKdyg17f90bt+oJx+s8eNUOjg4+OOg4+jKLiy6MuQNI5coOG+CybRuCoqRuMqI&#10;sClTkVLPgRER1L/aFmHtDW9gw1WP1EPpEVBsGMsUefZV2iPXDg4ODg4ODv47YB/It3zrGUpmkFIp&#10;OwauADI4MgMbgKL8lY1tziQdyxnF7NH0Dv+8oi7Z2sCQp2I28y5tGrMUFW3lrw4ODr4HPFsoc5Sp&#10;ihmI5z3SvOSXspfMEVVQZIweB+1GmHrXuI4cQLFmV9DwruwdrPfzEuasRnG1C2+t81JmaNasS1ZI&#10;u2YW5lLWy6/NexaoksWdwRxYnVHea05OM14rsTyPyoGNeVG5tKFjXugOiJoVP+KHIsXvnHkHhuEM&#10;udqFt+sNb+1t6S+oTLAoK21tmb9PGWRt6vG+z7qjifaIgqJMtzmsGURCx6WXidS7TYw+Jdb30Oiv&#10;xbRlKAsZ0W0XtFNYLyfZHoaNwh1anpXlNM1nvPKSjMKxtRjjH/ejs6w16xGV6/g5JjrVNOZDxAcH&#10;Xx9c5+0Nf7X/xV/tQg49JYwn9l8g0XCp5Ohrz9JxKh0cHHwZSB0Y6dzuBNoVhD36jgK+rtUSrbRp&#10;0EEvg1DSou4iZzQS0AVXXGqK6YoKo41oJKJAFm2Lmjs4ODg4ODj4T0GGIcu2Zi+TgDV0z1R5GW/e&#10;7g4jRQTbcTc+steIO312ow5lJGYBMILZG5knZj8JYGYTqKxOiV7ad60odHBw8A3gDhXqVAR5hxuy&#10;VTYO03DEfjJusB8Xn0bzXB1KdOq403zBjbrUsqFmncF8o0TXlReuNvmpj+/C0N+GM5x8ls/Df5ex&#10;35RIAwafHSV/mAnC0qV+HTqW9h+/51Kujwb9dmm8JQpqraitngoXH8CDK5ilxPnme2W/sETPNAIw&#10;/8bcP1UyP+cvP3/aZ2E0NErgPzlORii/l5ErMcvn06HEflsqMRmW3aeyUnPMuk5Mp5lK2ZkdBIEl&#10;oFXOrJj7vwJ0vRIM12fObKSoZiuhk4nzP3o5cryeCbXzi4ODg++AzguvwVcTgcLSdg2DX1AnScRw&#10;KL1T/e44lQ4ODr4GKJDV6KUSlqivAReiAEhBcgXGHVBUhqJ/CY949OMt1BjTm9cCI6q4xRqtRqWM&#10;ziTrl+Bp8xQKDw4ODg4ODv5DGJHtDDxhQAsNmCXKkoGtxvaMGGZ53i0bu196LRcVJWavlGFwUoQ0&#10;jUVjTOqZMOQZRWuP70vWgfWKiBEJbdHeBwcH3wdc2+5U4nH28qEBG3h2TCsTA9PJzWMybg8DPp1J&#10;LZoyHYFZ2o7jWJzhA3J+j744KgUW81/qduJddA5YeT8Zve36O/9kxhDP6Q3Kc/mbv8xQccO5Bze6&#10;k4pOAQYkytBOx1ub2SrMVKlXxaM+NCcHz1gy7trcW58CJuicQSwOGy+Zv2f5umOJtKMSjZi04GVq&#10;RYNOxwUotSz39TG12Jy2pGfvZUQSLoMWSyz7NQpmuf6YezttF+rPRMcYE5RYMvDqWV60V0hGiUAr&#10;w2nV5nw+6gOJxBUXsvUSljWr1g9pmz2ngbnWDg4OvjgSmLmFY0fLROaFnhwZuBK4EmjZFYwyAi7e&#10;K1pwnEoHBwd/HDRq0OjCWtqRXfmh8oAYjU1jlEcw5WW53hDeJEii1w2utZdNaK0h34bgeE0hEiOC&#10;bWlGi6mgXHlpbLwvS9zUrPM6BwcHBwcHB/8JJHLpLeAlYWh07KUlAm/5JqcS+4cshtvNqaRmupFq&#10;rk3HEjCMVmVmVlNGkSgyYnPciMXIaT+eSJXCWYx1AI696ODg+8AdJHtJuKU8F2bGEjCdLwVlKd9G&#10;w7j8KOYIYaksd0hHmbyNvIWOIPEojiumswYsJ1ZH5lFO/llRlQXiY/MMTJYoB8yxg+lIJ0+9cPVS&#10;5iPoUD1ptqwP8uY9G4nHxwHxVHd2cZ6iRZ+3xpJDF/66/kK5Cmqr+NF+iH8frFj2wtYDTd15IX3d&#10;+nTVqNOZB2if9Qwlz05aSj+6QwozY+3JsUkHbARK7b3A3B4hhy4zgwOiy4qqEriB0HHeR/LCXJRy&#10;LMlxWvD0PKTnvOben5m4rgv/e/0vruuSQwkN6gVV6iiDW0aZykcP7m21yRldoqgkZcnSnccj487H&#10;emwgBwffBAGE9YtPNKAlMhoyy8hSCuTgeSUYgPJ6fR+n0sHBwZeA0tPbTNPOZmnr1oCaDiVGhOn7&#10;gKKFJdyMsnVqtDkUniw9pduj3Pj958FhGYNS5dHLw1BpOjg4ODg4OPhvgBG7yli+cs1kLms2EJ1E&#10;e8kYmX3b/JfGIgbWSDaJGbW89wbh54qwp9xE+1SshrOn+1OeGnIODaYHBwffC1rDA68Mv0/ZkFSJ&#10;vKcbLLthZFfSOeMOHvKLYj+8Bx0tS5bmyLbg9TKmk4ljr6iL00mOm1jLo7PHjPPY/Rn1fCMDSwGN&#10;sGwqm6dXep0fl4MtV0M/DfecW40fvez6W3vDX29/IWoPkjx9eV+gAXmlft3Zs5d68/lzGuC79KAN&#10;9RhijyJFX0A0KZsB5n2059PIykw1GF3QEWV2C88srqiiU417BHOI/vljJfmYPczxARCtPfUpG+X9&#10;r3apN1lr/dxosT5rA+rVSzFm63KLZ0rL0TXWrfd4Os7Qg4PvCvO+Z/TSdi1xoYlzcnV7MP0rHKfS&#10;wcHBH4eUl2ukabMRZ9sMMDEbzVKoc+FK10POCDTM6DPWzOa1KNzTQeTCHwVJ1TpG/9sbryZS5fPc&#10;WHNwcHBwcHDwfx8yvF7dqcRgGO9TtINGI0bB6+9R6oeBNRGxlK6ibHLl1U22WaYDaRh5edyvz7I7&#10;6uHk0dfDUHTnWKrZo6iPbHNw8H2wZHiM7ALqPEvPoZH1484g5CxnJ91o9FVh1gfwXBZPWU5hDiVm&#10;FZmBOpEorUwjOnlXXMhi2Q/DeSX+xGcaJfHIM5FQhpIH/llhn8XpwOsqC6PMbJQrLmWaqvweZrYT&#10;x+/XWsY15stLovN7+3iuduGv9hfiCvyoPzSOA0N2B0i+JdrbKIEXUE/CZc+zDDw3fjb03lxeSpH2&#10;Bs8G3m0DiN6zi3ssgLmGos390e2yZkvYae/Ka+mVhJGVl+g9FnV8e37vUbYHhZQsizMzkVp/kiWY&#10;mYW5/zt9a42N62Um/rr+WtY2789ra3gfGJkPDg6+IAKA+iCO3knoZe4ay88Co+Td4LLbPn6H41Q6&#10;ODj4EvDayRSEGNHmgpYikYpFfzHSzfoaSbjay9mRHy6Ba1s0UYnZmHo7/2Uk2VEGDg4ODg4O/jtg&#10;RlLrRipmGLWchs8dd+WTvIm3+kfY+TyP9wRuDDqUfcyh5Y4iGpCA6ZxStLQ5mhBQKalEqnTTjW/s&#10;4ODgG0KBeZjZGyoPZw4pnkPdyY3miVTFCJWMC5bKsf5IXsrTdDaeiwDe4q3zn2IBfXSk4yYjasCz&#10;hIDprHcsx9L+5mnkbRurpmOB93Fnmt/DM184T14mXU48Pm+Z12fw5Dt2uv82cmTOWAUTBlH0j2e2&#10;z/Kd3PY9KwfndgavcKJ3ENu1xo9oOsxBM7J8+tfMieTX4rW5lh6YZRxbW+7p64aOR8oFtdTFVuGg&#10;U+wuE5nOohojE2n09NLYCpbyi0sGl0/F6OXE9gNAL717susODv4vIYCksZTC/5bp+wLHqXRwcPCl&#10;wCaTFPYoKEnoGiUOJDixQaorQhjRcnauegkwhXMoF4wOooBYSq8xHGUoNeSpwBwDZp1yRuMdpeDg&#10;4ODg4OA/Aouix2jEfrVLRkJFTptxVNkAmH0SGhre2ls3IFl2AKGeBTENmt7vaCn3O+5D+cmzmHYj&#10;0VO5HMvkLmX0bKLR7Mg4BwffBzH7orkTRMF1wHQg8XMas91JAstiQNH5ykoa/IWVISqqdLI900mO&#10;n+jZQSzllaX3vFWfmfHLzKM3vKFFL3cnh5IH+zF7JDd+ZgZ4Dyqkc33vxaNMjK2kGbNf9Mxl7RGl&#10;bI7RBzja6JOTWI4DQC11OvPHnJbsv9Hi1rn1nwXfV2vdyTEyjdjfK/aftGxeQM5SvkvuccrC8z2W&#10;tgCsQabaZ+kA2jL63MnkTiztx2P/VClH9nsqdp+YvZk9K4/yQMu2BHRExJoR1/q+rTVl9Fyjai7p&#10;GJUzGOjl+9kTqthx62fNeWAPJi/Vp55ntr4ODg6+ASLUU6lnBltGYhak+GRDN8HaPvUC/5xT6cbj&#10;T6HlKeruHxyDBIp/oHTD0/MA/+gzeQNAj7rYj/3y9V34eufYwQv4Zqrgqc/Nn97jb6DTD69l62IZ&#10;203a9SIYbd/9p8qhLEK4RdLIOYQuADHCjeNqvaiw/qbC4lFxSo23snquxETpyk6NqRh5tBoCU4ji&#10;91lffChj/9T6vKOvfxtLffYQkY8DP/c9jxALbNcax5/qwR82tGKb+397TwJ+L+96df0//Ty/lT/j&#10;OXvh7LM/gVeyJT6Yv9+4d93ywffOeUfmvd0j7vbeXxqo/b/PV27z9av3+KflgTuZ6m4tfmIP+ul7&#10;fmY/G4F87PWg6Oc2S9XQcLl8D9OgufDsnOVwMtfSujQGeS8ldxghscgsNPIqY8kcVbrXXbkcClF1&#10;68tUEqgW5fwrc/rBvO7f2R1r/zherbvPGsq2If7UvrEEgn6Cn/2u6cjX9/stPAg3/OblUH6Blwyn&#10;wqtr6Zyb+9/eb5epXsjwd/v4T2Onq99I4jS0lygq1eXH3XEk54hViAAg41FkLKW5snXDPg3NDW3J&#10;FnGDLD8VwQAAIABJREFU9+645piUUcEMiTIM7qYP7IZ6OhOcX+q88TwFRSU7F+cAyuwFw7J37kAq&#10;of64HEMgZGRf9JShm9B5wOs5HdHxQMeAAhupa47Pa1Y5KBbH20f09ov64Ku1SF3Yz3saw8bPXu3F&#10;+7WexuB8Hdu17N3jAq63C9d1LbTEbFo6OOiI8ewb0QzaUhaP86wsvEw5k/heGtrshWXH+Hw6P+f+&#10;zWe6YnVYKeCEayKa9tMogVbach5i7LsjM+tql+wNvnaB6WyTIThWJymir+FShjF4rNFmP6R7BrfQ&#10;8VSjih6X649re1Avswtv6fA9Ge7VfvMOaI/Z6cbHdPu9f3IP+on7fbQ2PnfxV4fvP/jpMbyQgxZd&#10;fP+68eIP99k7He53yfW/Kjf+Tnnzbl9/IWe9N187bm3z+5zyfvhgbYw9tERAqzoSgYYYkQ2tARhZ&#10;osDUZd6bmcft2D+ay48E7LRztjTfvSndS0b0M3gxHgpMC5Ml7hSG2P5+dQxToHh6nve+tx/7CaXF&#10;o30WZXIIhM7sn+73meuPa/F7gZjXx4vr/058NDe74vCK2Xz0zK+u73T46p29UF5ejXOZU8xF7c0N&#10;Nc/N5tl6+DyNYT+2D4GGgzGOp2thrkUylaXp48bkJQyzljSzfMb57zmubvHidAp7Sx1v3gdzrlTO&#10;LqahhmMpObOLOMfcPClgUlAkg+fxHjBcplIxxiSlgdlPuUYyyfCTUPmbqFPw29fsh3hFv85Tf3UZ&#10;frR+PuBL+/MsjqB9DW2Qw21TWlygfxrD+H/PPJMiGXberzzPr/Lnj/jSfs5+j1fn7Phoj31xf/IS&#10;KqwAZoTb32Hf7wixyx6084NfmWd7Ju3h/jx3csMv0PPt81DZjJllsMgu5KkfPeM71+ePoiI9K8GU&#10;pd+On6XnV+/s1dzf/f2Z731mTe3fseu5AX2XXQCs87zvXZ+lm+Xjvr+2HOXBdqennccSZnIsbHPw&#10;tF9jyggv5bp9Pu5kFx6/2TcWuQ4z6vRXyM5lhH6LDy7yE2vx7hwf+8ITPnOtV2PYad7n6+ZxnOcx&#10;i5m9INvVDbNIrD0/+N2ctKp9b8gOuOa9WZYnI9XQm8ZNRUhj4x32txtZZYTZIvL3z/UdM9zRIL3I&#10;N2YcvZ3Xuz3W59n/fYUwXgzc63Avvjcn4xPnbOfdyry2p2p94kaGv4mIvzOe3o7T1q0bqRGYZbQw&#10;HZW6xh1P/ayu5DREY7btb0tG3FaC+mfgNN+Hsc4Njfg6psf75A3veJzRsZ8js2xY/7Do/YYWeXbQ&#10;J8+55c/kn5/Rgd7bz3aZN/D6nX0Ef/fteQ3xHHco0YnkJcE8OM95A2nQ/3WnNRJ4w5t4lRwywDRs&#10;j/n3bBPv06JrZ+It31ROVO+N+keua4/vyeU1X0v61/rLcI2JBmF0CXMcjD2ezjk54bY+UaQxAGs/&#10;G6PtsB/2r2nZlOFKuWTPRJVzxI2I78lKt+Rhax02Vr7wgqc5XXT/jal6cIXbN57Whn+Ne5w54u7G&#10;lZm43i68vb31vTXnnqgZzFjHATzZBTR3bchqLRZ7g+7JAA97R+5UmTeYdCKay16eETEdNr6GvCSu&#10;O35Il1lyOrG8bKKV54s25TT2Qrry6vcdcxZtdSjxGt5fmteIEsv6bm2cU2YPar0L45VZ+rv1/mEI&#10;yDksHX1735+mwU2Gv5Xrw867syNs8D3I19S+p4pffCRvfCBbLHL9zRz6/O7ffff6/vk+r77nbTqB&#10;32/Z11/sXXf6h+QETN3J+ehLvgGjEeOPzrvEs3c9wnncPtQ7nceuBcxSkrff28DnS7zwGejEd8bA&#10;Yzf7umhXh7dMWq+45O9xXH9fB6TTpzkd31v27LFfamw8N4FsQM9FyjHV/aTIRKB3WVLfQO5/7yyN&#10;R1431Mv02zsFKztz2zeXZQK8/N6YG9bDJYFXVDEi/WvnaxzA65cLvKxFm5mLB39heHbthWjx8TFF&#10;CGTThqRapS+e5+meDHiIXOZZUQ93z4lRVgMzehGAnjGRMzODxLM9oxP0Dj0PZpPNROoYAu8y7V15&#10;5nfehS2Up/e/MUWvL+/3nJcazoMww/VWBvJd+KO9ev9r5RDdV/DPx6Lm+2GNaWd4VFwpnPJ7cmq8&#10;mMB9nn3uWX8X6FFfd0YpVyjYvJWRYn4PRgYFQoKcR3kxjX+ZI2Nad+N/Gvt4Z2hQo2vdw0sPIPQ8&#10;nqK+0DjmGmdEGrKvs1pqL02Da93gkaIZZkBJKLJ1w7rHHqElgzcZbuuGJaCXOMjc1qzVLH5aKnHP&#10;lyRA7bTsJRLuaHx/D3HDb7C+c7Q5pz4H5BtPPDXsPN4z1nvzPXEe+B6BybtatJ4ZxjJC6GNlU/G7&#10;tSGanTd5Fj52XuLn5M2xMVbx4p2XcN59vjaeKnq+2wuXE/G8B/n124v9ILbvbELEhUsGsH44VC/7&#10;aR58bnjuDaQA3DyH193OyCXD71M8dX9ng89ybVIx55pVPfr9eYA1s5G0i1yO7Q18d/g+6AIcj5EH&#10;ATdrVoGMuc6vC7sf8VTKEdsa6pf6hT2W88Jx7u//I3re9ljdc+MRn9pn7/hD4pku7+S5OYnr3AJS&#10;roH+fqSok2+92rtunvHpfts5MihZbwdea58r0i4vVaI8lbbZ5TqXEbgGln32hib2deYKu/N68qUr&#10;rw/H5df3udA8xDR63EZ9D9rYjTH7u35P5n2ihXhuRq0x3fAz/b3P175H5Dv09c5+1ro2JmcLo6lp&#10;9GSZnkAsUfKiy9Lfk9NJRe08fNAAHUpLT45h5GdGEzD3Re9d4oZPpMn1bEZuc8K/2R+F+4kMxuN6&#10;V7sQVygIR9dw+fFu3zWHGcrr9eVwp5d0uM8wvPfg75Rj/Yg/oy2BGsv72I/FNAZz7pe1gXsZgdnz&#10;SKih/E43uhYbuhfM8oQ/oSv5/PJ88aAxThotE6nSZD83zSFacl25YvDntq6DiBA/jTDdIlf6vMWN&#10;3sV7inaGXCE9ohTdLyMnPd/JVC90uCf+/GKIT/rXykxe8q7P7Eu396OOwh40g0+4s1PZkFz3NKil&#10;9VfLOYYWcz6BYcMZmQyaY4x3jVHGq6yZEwWzty3lsoamMnFIqJ8t92/2qCttrh/x1FKmPJf9OKfM&#10;nes+b+4YkfHOaCyRQJt74kIT4/2IT9ChZHsZ32OWPvbd8N7QxIe5tjMTb+1Nz8m55BxzXhdjsO95&#10;/eTX9OD8fexdmakxOD+j/ut2ioUPjjXrOhxpzssgJhJZc8pZ5HE3coOvWb4LZnj99faXnEqkZ+kZ&#10;I3uOeinXpzsOCO1dVsbRnfU+D7IFYLPXIMRv7xyK/v7lqNhkVeq7rsNwb/WxLgb88a6j33jKDcw+&#10;JF3ScdJmnzKnVdIwM7o49y1MpspO77uzgWslM/HAQ2ulZZOThM/xZJN9ZRd7RYPGI2iv4TGuAd9n&#10;ZUcYsri/f74f6qleXUZ7aszsRKcBlzdu9SBbX/tnksNunnHfU7VXuj3gxta47IM38rNKJaKJTp22&#10;78awrxe91zb1G5ctfX36tbiv7zKj5CDf150mBu3u9ueKWbLRz3s5X7aP3tkk7t7Vy3cGs9e9eP/+&#10;LnZaW94PNr0rZyag0zPfAenyykv2J+4xNataejQ0ObFrVMniooeRdeh7v8ZqumG2htaYBQqgFAQq&#10;EInIhpqjnC0Kegzd3Ide4fG///u/y4QzNXch3tAJenDkJEC99P0F23c1UTnTKOUpvTOQDiLyVGF/&#10;oWSibOCn4Y5Nwh88EPKuK4W7TAVqqcMaWBxBWXK+LN6PBuR26TlLFETttUkRcyP2HzrwJMCMDXaZ&#10;05toED6XGHE8MykvCaa0cjdejHHv19Zm0Wbm1R59R3oopTwr7ZjK5e7pfQ+alTFO1XHF+i60kVrE&#10;FbBmLSw0aIYzpRPPmy7PrcNhmzWw1ItcjrkCwM9hAsCdQjKUNdKyxptY1hqdBy3GxmiRLPs1te5y&#10;Cr2JTpusO+zXqqXOTR+5Rk+lbaI2R76xkDlyzXHOFqO7T3Os75Z84E5Y4nUYlcS1zPu5gFdyKiiL&#10;g2R7H1xHHLuv8T0aST2Xxs/ihMvJ7/aoN6c7Cqy45nNKKcp1fYq+LRqhhJXbi+Vh1jlrRsO7wX55&#10;Af6/U3jMMte/nrjNd6Q1QR/OMHSIp5qgxHewNEjl+vMx5Ma7UBShyGuSBjyaRo1QTZFh5LTT175m&#10;nS6e+PrNsbu1vgs8HsW60BWdH0bPbrQjLSLxxLt2Hqq9chxXRtzOs53mb6JJ5YTLHjGq+SpzrT3d&#10;j2vBggbIw7WerlyMVVQmPBuYxihFKFJpGk7jZU+9exf82/ZYV4i0Pmsg6rpWFtpBLv/vBkDy8YYb&#10;qR2rAcwzDa68Jk8djounfdbX67Yond+K/5OG73iqvRuda3wnMzW+9+DrP8qNINzm3D/xZ9uDxBuc&#10;/1BWohFq3lRYItuAWSbjvfW57bN6XltPol+sCskV18rPKEP43lVCpXve22d979Pc52awHNeqpYou&#10;ON7lnacFA23zQ96oeeLeEt0I28p9I2TJxuzDACxlViiT7Nm1F6ZTKZEvnUpumFgUH0wHndbnGM+y&#10;l+X23cGvSYM0YDytl7R/N7pyY05ESJn1d6fn2J+H+obJOKTtRYbzAIJtP+Y7o/FU/QwuuwZ56igr&#10;Qz4ZiMlDN9klossiyK4kZiSucs3xMul0lJvidzwgBsAMKEgs78znkH867XukLnWTUkqXHS3TL9p0&#10;sqikEN+t9WJAYtWxrrl+NK/b+/Fx+jtxAwHHvdDIeK6XsiXWY8u9PZklbf/kfcZx8YGcupvzBu33&#10;Q2bluvFzHuWhfZFBM1qfXLcuw1MOTsxo80Enj/LofTCq8ZSNPoldV+J44Q5Rc8Bo3uhsGfu66+HL&#10;nvrimMuN1JXpcBAt8L2TVsb8tdKmvk56WBYM1r2AshgDkTajL4bzkNcsxZyr497uQOBYOP4n/mzG&#10;9VZX47jT2r5/Oq1IhzP+3Eq73ZN8XxH/JH/2YzH6oAHiTXomTN5A2Y7vrpa69E9J5HQCjGsvMm3M&#10;cS20F5MHklZrncGNNOpTrl8yG0y2aTH1J9fdalTtL3pfDRq7xlhWGnuiGx87oACBiFD5slLLUhkD&#10;wFKCjHO38FCTG6P053WdiHK4MrZgTr4r1bOG7+aKETTc1n3Uea/vD/58Tod8RulwbZMDMWV40prv&#10;szyHa0g9i8ZaQ9i1xvsvrffo4XvnGlVW1tAjWf6Nn3H/4HkK1rhS4yGPldMu10wuOQlGICnpR/MX&#10;fW/jPeXkGYGfT5k6452Sb4jvcJ4jlver9T9o1zOiyH9qnXYeymFyqAzey3Wo0n5jXrT+hgzk71t0&#10;sEF0Wee4tG65p+3yKTptvuXbQkO858IThvyedfCLocfRiM5xJaaj3vc431N172ErWHTwMVekG6dT&#10;2QjsXMrY0iOZpdYuPaf4ZmAa8022WtbAzfxSj3OZRfsG74kpw2hPZd/ugpm5afamhdfbfC99PHN9&#10;Rv6gTL2YgUji5wEFp+j50tYnHSDGP1y21Lk2ZtcXnBaXfT3ass+S3hqm3t2nY4yblYWGzPgkn2CT&#10;y3Ldr1lq8jN7sYLQbQ+6ff9899v615V2vWvM+Rvels98zLpeYnmH3EOcR3Ae+Y5bNOlBescMCtqe&#10;VTbxMc+ZDe2iXyGA8kApD9RMIBIRDaX+QJQHIgogufQ1Hv/v//t/y8J6ioIILC+vlrpMBr1lElRN&#10;0BOz4Au2aAsuFN+wRTxGiPTCUeH6/yl7ty3HYRzYMihlzf//7plOkfMgRmCDdvbpca5aVemyJRIE&#10;AoELKRr8Wrsb5JnNYaX6ByeZ8383oIfE/vFKxe8IKn28hQlbgpChkHyTOitkHswXkZZSzDWLYMyq&#10;npPwvbcu5XvW04A4QHW9Fd6P581IDegSpAFwvV7s3vjQie0038YirOH+CVlQV2TOm0d4nNfmgwNP&#10;YOK1h0b0opHGrfNeKy1VMcjO0l2SCCY/OgcXxs73viS8GlFzsh0gkQKDVjl17sYwwOOs5ed6spYf&#10;tqi9G8HgpA1ODx4+aRC/huY9q6PR48WZ/Ux8tXlb31VzI6hfuvSM50NHbXN+YKRMcjfBm6t281x6&#10;iZ07ZX6fX2kpuxjp1O9VsmhrhbWO/R9dZFOzCiU83u6qYxcsDzqRvKeXuLWElvBQz/kWxOIg5+s4&#10;WZAJyVSRTNvhfd36f67/55WXSldjsz6S4otenhh72o+TfJZnuhs2TpB8tZfv9XTcSMJlvgGPVhHq&#10;jOvLDpXIYY12T9v8M553TDsY4Bnw+Ys45wQuiiStGYL3h6584Poftu77GZuMp0xgmwCwC/dS7TwM&#10;zrpAotolEWKVgXXCGUz1tRC4xc/OWn/fR+p+1nraiqWj3y82a198+FnvIFxP2dNcswglbOYZT+2Q&#10;vHrxN+vzYNprtHFoYcci/GyK336o7F3+zePmg5GtGx6r78XjRtiBaH2kHO1nQ+43MX7GU8nzrR/W&#10;hwRMTojoTaAwiKbNnmskKeebm6OYsFtnzi7sv/ysA1E28ETPj+AxyY0vHWPNp/l75HlzdF12MdFJ&#10;+v29MUYrTMb2xvHe4WeD6xsLOV5/Jt2xA3h7+Fn713QhbxxJAgFjZZAzNArPd1d/uqK3n/13/4s/&#10;Wapu4HAs86L5yYvCEVhw3OP8SNgINruT/uMazaYSYO4dfuaXxqDgl5RO0IYtUtOZhiWq7tBnPUl2&#10;sXni5/7Rz/UjLTVdcjCUe6z+jAvbx4c/g6IyCBwa7eiXjxd2xBDfTjtgAbvxoNHHQH1bWpHlnLOS&#10;jd45clXQnjVeffeJx2x9nOO9jm3uWpuXXOBVTjptfebOxnx3Dv2uX5lzxP9jzu7ofcV05ZSDJCRG&#10;2Ye5l5tMyK3MjZhojPxu2PWj2lXAotKxbE3OaNoIrlr/NT4akLJ7bM8pBT1V805b/z3W9iLnxRzP&#10;HXWxR+BZeJDxZicEgttjvnK+3+KqC0fNDsxdzR3BAZms/rl/9O/+p5/7pzc2jE//kE7WbVfBejdt&#10;PHXEc3zSGG/y8Xr/fsYTH2TdtxzO91o8uO0j67j/tF3pbpDY92Ji2DrfkmX0QfP1PynIqZ5nQv/q&#10;pbOscqqHY67xtM9ZlrFdfcZJ17iy6+CMIYfGZwwH7MhutKNreY6Z46eYfPOaJfZTFQvTnQ6foB2H&#10;sOCSz6liOH/PY5xjal5VdLBeUI/DY1zYGcW5LJdxvXr37/pXRSUkXm/dff2PPy4qRT7O5dy7EXDL&#10;KJ+ZV3XXg3dr86UmZyShWwynp/mpZ71x+L/7X2vgMDZbPrbLW3fwJtzrvtKw2zBoY0pweb0YyZNG&#10;GgY5sUjOuGPs+Cri6UKO5YhJWtxPPmGdyyVWds3S1sNhPX+hidvc5bo0np3LGJeueRW2uiF7NyQx&#10;mf/RfKXXxuObkStpzXvAZM/b83JCOLIYb84tuyZtd6P8JeeYPMZ+JV/pOHWtPIvZeZZw563zXj/H&#10;3T/XT5oMztiYsctzPe/OI8RvTZfMB1atv20zMtlYySKBbSdYgkaVpkdbJ5/nKb8wXt6VRP218wTX&#10;1O/81Xh2zLN3l1EPtcpmkheb3+OiqdkaVVJocCMw8g4tj4DTJFp+bt8ruds5W2x6XZW/HepxXnAC&#10;HIo64XX0aTUuUExVnjj4aBy6ZnQmfMB2hiK5ddq6yvhmzNGaL+2r3ASZ3Ln1BvZDfkh5JX5VXc/+&#10;2npjrKXtBftR8LWdcMOD17PJU2rjjx1v3VlalVfccZFjMBfMjC3hhMaw8bz+SMgZ26cC42KDa7Qd&#10;mJZP8OhLQ7c5pRvNvIZDletnQ43XznaZxgLMn/Z2607xyDl///H/m+fNMRNnpYnDuPqsagQdxvj5&#10;FpTGLf3c+rl+3lzKLWk8uv79R9d967puvW7mkthMfrx+/s//+3/ySwJsEugdINkBr6u609Ot58DX&#10;yYBZjrIt4BaYlZFKk3vhDw07SZcdxNtJPs+j+VsdOenyunpCtRmQE95Ujv/yCmCsqef3CRHXLBms&#10;6926fD93kZ5xfSY5lgIgDsoDNNj65oDj44VkTpOZFJKb7sIj2dVIPgO1LTsn5ZLE1EGCnOz6UTq7&#10;Ll1lrFr14EB01hi4GZS5UySEExXWwqJS3BRMVAlDy0xLFWTwXg8SW6dueYfCH8Htt9fSSpU3O1e2&#10;w2IxLUaLhNfHkRaqAN4E3Hq5bpAqrvVOkmTHnx3tHHqe3dGjKiJd97W/dkWejVia4K0n+ky5B6iZ&#10;gEWhlvrFdXXSl4THCUUWSJZ28HCtjCGFnevKMQcJys41Gsp6MIFHsmR99vfveWvdRWLsMKjzGuUk&#10;vtqgPwNM0w4K7PySQFHXe45prpkARreiA066pFNrYw7vG6fJxK2n7N07e63SvS9VB9SooxZip1j7&#10;6O6sIOBbkONrJuFxktIvviB/kFy69HYeGa/t6G0v76Vm5MKdoB/y/f/5+jp/v7+dejrzTKaYMN7J&#10;ZwevZ9D27WGqLIBIio/VeBN+KWKq/EELnqz3Wk2u1sn4ZVWxy4SuJfXUu3dZ3LbMn/XEz3o9uT07&#10;jRqqZEtLeP8P2CqVn0134i5kJbG2SeSYQz/PT/nYqwIUy5/dPO6STlJsrg9c+3i5myeDU3DBRL3t&#10;KlKtR44hQACfnXqrgqtTJ4Krl15Cd79r5QCYSZHo1IJOwPfxuj/3TxJcGmWv3/SdRSVzF8ssYztx&#10;9wEGbb6Ya8N3/c8+1vgwy2fZzljQNQ41fiMcVaRKdoavuEP0HklmhvPaTzmgp96sVwbP87y+3l38&#10;OxB99CZd0+yEQkl0Dc/bsXyYKCKHoD603YUW557HvPGAdH/MAeFc8eGNWx7FVGPoee+zqJQxr9Ea&#10;N1oRa7yNLOw+9jWZCPI4jZttdwYTzvh89AIczvL5kJH9i8oPfosjXDS3n409oQHkg4ftMSQgxXfu&#10;dX8WcteRMBCKmNseY1PGGDfRqQJH2mp+P+0KOJX7jWqiY3OdMcN2wQSk46fovpBksG+bteulNQb6&#10;tfq/WzEBOEE94Tq37lP1xMnSqudHgE+5+JJkhBtphCIym3dO6rDUfcNS30mChIftgDquS8GbMYZ+&#10;9BO8T1FpjuzYcxzQikpPJb08llbUvyoemnO2Xe5spDC/DMapEpzR+ae4JZNvkt549n53sHi85D7W&#10;L+MDjyq61tXwpvmWvba37kqm7KLSPYurhJPoSrEouQYr/VR2USeWORpGaMdpVr0q3soxROPTvljY&#10;i7/dOtFyIrsgRo5gOSVRP6FfqoSpZZm8yOxJbIclnp+bXWzHwZfxNrbGj63K1dDOGmfZrySVdyGU&#10;zw7KcVpb/7j7yWvBWMnjcuLc+QgWiqwn5nvN/LdOaFXeJgWUuxdTIh9j3qx5ev0Z/2bHB3QjceP+&#10;2wnENZfWvfq9DrwY+GlyZhf9Ndox8/k88lySKmdyxt3GoPV+xjz4vu7E2b6W/ZLX1LEGrxd+YlwZ&#10;KFCYB6kS3WtWfBe/gfVPMUhoZNq8aF2r/t8NOTumNC7+hV2JWeh7v7w8toUfrrd5Wa619dhFysSy&#10;owpG4UaOhUZ9b4xqTluvkjaf7zXNd1cVBTSU2Mi47TXmjrzkirZPsc4wR0H9DpawsD3K1zIPax38&#10;xrf8IueOvc+KwV2Avcf97kjb2DqfqXVv/vxUIx1zyx5nYlsWfdFY76ZFv6LPF4rUW/6eN3Ogngd1&#10;/VtRKYW163qP2XQcvG13XnVkZfTg4C6JU3aM8M3OUjTcfz/j0fXz+tjzFJlwa/gGr9nUjA6OOd6d&#10;xm5i2/f8Xb8Vq26ZhNfpqmMCzQ+23qcpw9x8VjGEzS8t3xnTQC5gqBV99KgaVYG3jFu1Y+LWELPX&#10;+tJuVNhHwKVZyGt/5EKYM3KDpX1x8ic6ahhSmh3Cgzaeskht3POY/bn4dcZde81YnA+eTaWGkMKg&#10;sDlBhbnW6V/9Rv+MS8TP+FnrEpoRnvXGOPrV24S4G1d1v37/vi+N69Z137rHjzSlZ1267lvjNhb/&#10;3/H45/mtTr+TfFpY7Ax2EE/HFyXYncAyyYeAGkHb5GkKjgNOMURiJwVcafx3/XsXd1//d/3qd/5m&#10;a6yc5HiZWw/Y9p9Lm+zcP69j2EkAy8BKH8Md1aH6O38rqbAfrLu0E+P7M+taL5H6ubOj55lPiLZU&#10;3SgmU1b4Dxmhw6U5ci6qiYplaP6K84Ul9S4gJzgMeNsISuer+CdVQiDnraK7hKSIHU8GVq9vgkN3&#10;El6X1s9KUJzAa+vMBdQOKBuANljESW6gXnOlUyS7yFCoYOI741rY5nhV11Kcuqv8PObFiaxTpiZD&#10;G3xbYCUUxFTBxNLWo2u9Ogl5JbHuIi+A0GtmMv88z2sL6z1T976LtHg7P0l07Hauj2IPkx4sJNgB&#10;tyLFAV5eNicwfJ2PxMzWSc/FSQMGrCy+2Tkx2MuuOiTx4lD2PeeqRHickPDsF9UcXYyhU40OYv0Y&#10;pCb40kp3aXBSPYCMnc9eyJlj6j/zP5r3fJMQO6j5nb/vedIuKpn8j6s6Wfb8bS8JyPZn1/VuuzVB&#10;yhndYzZsOYOvYIATNe7Sd4JmVUHKST0X0xp5h+ySUHWj/KMcEaS9y/AMtKNfLu5sObuzNAEg5BC5&#10;OgExut43Yo1CdYJHF8K2jnvrv/GGPsy6n4DJBcz9+RQAZrcZ66p/zw6cfV4ux0E/G9m7a1xHAmXV&#10;+Ly+IVMujjkZMI6C3U6S/xv/XnzWio91MOi1S2HPSXh3fW1/cM3ys/nMqqI6uwwTIOyjeOxneXzL&#10;XG/xOYmSS+9uiH+Fo2su3euOHRj3jAHUpzQDrNpREj8GfNdS9xvjahiXh93u9Y6fm7OtvfWCBe9g&#10;g/HOyd5V47A/U/5CsDpf3NdSw0XrxNDrBzSkn/FTiert82j70Wn42fggcjgfl+cCgQNPHE2SRhkH&#10;2VIle0clCmx7LfnOBKq5ETiRZRo/tepaKUzQxgT92BjvQGvoTZzYvrPuKAzZZ029HNP8b2oniH8n&#10;RIViAAAgAElEQVT2Gs33uEkmJo03DBqyY42d38Av7WAl+Ew/uypwS+LP9qzC7aaPvu4qnU/CGZgf&#10;LgIOaZywLH0tJiFY4HQSW0ua92yBmDnYt7WmnHj9oSoMh6PbNjSS2DXXYJLEyVA3kj37Z4x3l8f1&#10;swsoazY/u9bLSdOtjCaB+H7ryPZ9DdfXrEKCikvShsghzFvM961vXgvbu9/LsY2wW8du5O1Zz40z&#10;llV2kR5FKttXMG6/4kPhPxkvUTfY7Wqec13VEe3PxPZ8BBOwJPzZ3ALz8Hpx12cK9PPJ+9FZcjOt&#10;F6PuvUviwvzhh8lJ/X8uHIXHqXZTka/a9lrRflVc/YynnsN71zGRkev2fw0rVP7C2KC1dwA+r379&#10;u/7V7hTawZ6fG0DYlPC7fiMz+qaGmU/tjJIKF8mDyU/CyYG9J+a4IGL+4s94XprKsx40ylexsz2f&#10;3faVRB6KcD7aiBiX9dv4c687NkybkmoXUHTr6Twh8x0vF7l+qkDF5KnH7CMOaZv2sy22gF9ouOIi&#10;oBsKRzVFtLh466qTqtFbrfim6Kn6fJhYpq0PjZ5sW6Xvz3qq+AvfMxaegav+rB1iS3R763d4r2Mp&#10;vbbS4vNtE+Ze7NrO+JlrQGxk2SWG+8KVzRWNEeY45uWcQ9ZKiCOBDcmh6GpyM45/vBYaaFfpujkl&#10;udvSylGpyZesiqGMA+Gbhy1mGqvjRt5nTn+rxjN6U8+38c+x8ccYO5T44fktnOZOmw/bGONTN0bZ&#10;i2bxZeO9+epY440tt+3f644voFxtP9QRrR43kh99vGwuWxa233Bn2Gp0W8hZjbIby2mo8qonznoM&#10;4SDbtrnrI/rGY/13AT84LuRLhHHhOmk+n/C9gn5vfZJjPmOL824DXEzIZanbVHLHs/tUFimlzrfW&#10;WmkOCW/YOTxt/krdmapcl2b/P+KE/29d7x8/sy02NWrteHwkYxPqgWOFMo3tP2f5VR8ReR7vZ6zJ&#10;WiPHFfuA3HIKEJo4sk47F5w89cbpxsf3/ILJbqqcpW+Ou+jvYxZbD8wbdJX9W3/NhbIeqpyRlpJD&#10;4TON19rPQx+r8h5sYLYe0v72mtNWgkuwv6kqKJFXtOOl127Q3cf28di6M68dPfL99u/kobaJ4M+q&#10;OTffoZJt+M9CPmtzaz5PqdmZC8qO+3AyWuolj94mjfEWjt7dSpaf13XpuqRreExuovsG/u/r56NC&#10;TU+CxRg3AggaO4LWLKK/S2VDsjXJS997qAVnGpVQZkCXhITv62T4wpgxnRaoX3Ai6+3CSoXvC1hL&#10;agH7eb9G9B10rSLi3DJn0kJSR8KQ93zf/UNlPz/PNcqzZq5SIg39+WprtKo7I4EvOiw8VxPlBOyo&#10;uj+qoIVJXa2SjVTX8pxMSDVLJiRMJmJJPiExykSqz3fl+kV+KBp6/d01xLWnc/6wgWNNSA4iU3Yg&#10;7d8Nyn4xaX+uoWXrM6MJAoqZFEC2cRn4XGzaukAH7oQP1zrE3cRVSHy4C3NU91FA1gDowHmO+gwd&#10;IYqiHr8TehpFQEjYLGcXP0IW99nSeairCnhJFhmYJZmm6tjkGbDahedS19ITbSeVpM+ojrEQrFGJ&#10;C0lx2Cxke/z5PyQUHbjOOd8OhKGc4x0SRYxbersKjDUkREj8xO74PIc19LN+2jE3Z1c/dZMELn/b&#10;dmE3thf/zofukihHDkgYS1WcYmDcTWNFL1tyYK2+diZQmhXEkpiN+oyvp1F6H9IDG/B1bVtnIvgk&#10;fuzeZ4ItxTRP/ei+NznUVbJqOzJsr6v8bpKuq87zzxyXGg43Yu7nRoEge5zW0fvGkWcO8FEw1aog&#10;QiZHR/OG8fSedzsuFQtbdjNWJ1o4VtaNCU03NuH1lvZ0+0khfws/J4ZTt/h+87Ec7hefK5BUy8T/&#10;15IzwBImh4OVA4mafY173dV9O0t33R2YhBfGwsJps1X4Fk2lGYjBdLrkd1LhHvfbcb+6XXvclINt&#10;3/iYOYPzBQe3f2fn/ylj2xXlSlu1b2sJaQR4zQd/87P7J12iHj/4WQuCEEAvwc86oedGKhW/STOS&#10;12IHs990yzacJDlxYx8La7+bYGcXVW0vpyzNiWLbSJpFJMcYiGe85hmA56jPVRjRjiGTspPLXaWn&#10;/bg4YBxn8ss4ywf1xm/7HhvfqI+RtbB7BkGotPnm1h9jSvwojrMeertT204Klb7le05GXz3p4/tq&#10;oblOVbQ+MSgFNTf4uIFglD+lXaxr86DeyJvPmDtmfVQ66fF201steUz/KamwHZhN21rvgnwWXJzk&#10;BQ9K8sd6DHmcxzpbd+OTHZfsMbHJ5MT2U85JfM/VdkSfOB9Z7KB8qBIhLTkIXKVM0hF/yJYyWGsX&#10;PO+aT0t2/uVrtyz9vjlcONSosaRwp4ojsz5o3DHG+NqZg33YXgvLqzWwqOt9m/Oh4+Rx/q8PTqDy&#10;/9rNhie38AkTvE4efL/fZ7MomzlbshjFbavy6S9OTspmRBawxizfar3QqmQSebkxjw2Y5oMnbntN&#10;vHYpIHFse83cBJTisv3Gfo86keQSk2lYj8advNajyyZLx1jA/nnLN7sCR2GTcSa6QJ6wr6eN896V&#10;w1wLYzLjX8PQbV8s5jkWpL5xh9d51PbSqzfZHb4KRykTc2zG2Pyc58vP8VglqRczMhfNhoNeM8sq&#10;chMSjSq8ol6QB3JtOYfIzH4DfMOcZKjvXqMeWG+jq6tsL8Xua+bZbc4reM3NLYMtaCjPWP1MWOPn&#10;tnPvuHByeI79/J8FzuobGVtn1xeuQ+xi9IR3VOevHff+zF6jVhi66kg9qXN6FiOyM3yVXZ5FLa6Z&#10;PxdfT31wcR/HRSdvcdzXmEXedzZvpaDLQoK6DlKX6K95z3vcpSOv8oSLOT6KHlPuiCOk4hbWy7xG&#10;//y7qPjuKJsaY2R3bdORI59t7PXxY1JhfHAd3J88xfbBXLD/To57jyv+AAImRp4+lPbBPKcxlHLi&#10;PeJv2KgrfFeqxotRz9rLsWqe54TcVDIm948tL4zzwJA0SFh3VucyxGbnjD0u4o0xgXpCnjLX25ia&#10;46CRF6Y+r1GNR46dIiNjq7mgx44Y1OvaClYDek1ZXfW92LtjRbyiBy5u7uM2eSrZ0goXCp6NXq9g&#10;zWPNtRtNl8a+5iuXqWf9ogC7pPH+PWO7f79+aDxUqva1pffMTCFJP+v/UmCAQbXuptNIVEIzaWRi&#10;kp0+MfhVIOxEkh2pr5VdTDqc3wFMFravzWsRfKkETLxmnKO2+ZHAeCfB2Z1ynl+fwgPkRBLQiioH&#10;mFs2uV+x6l6gk7pjtI6AWAfAr1w4sonDcxLcZ8a6m3Ab9O/4raKPqvM/HWAgBEkkTEm/yrNZTC5D&#10;3nH9tmYoEFieecaKHaaDwKt0zp/1OL2uz3ji/Dj/JGZXPwLD84vjwOfTcbDlzGeQnTYQoNry/bl/&#10;cmSUgwRtIhS92WCegB+Oio6CNqOD7NgmzuR7Ootte9CR6P7epusdK/mcqqBIoh1CO1RHrHgrP7pr&#10;1zugd1yzrmNCElueiv2/v1YydGhkFxDHRZttxRgQkHS5bNlQjwLIlikcFo91aF0X6JojAUlBCfod&#10;coji+Icu4eXvmPgZhzSqQKzdKSJt21j1LB/rEskeAxUGZcZFJj45Dq+f10Lax62h25i6xISXf0Iq&#10;VeQr8tp21rafb4wjGWQS1+Mgtmf9YrKl48QNfkba27FdVJpVUF/4sb7Q1pgoDeY2ULaqQS8dRKsn&#10;56z3Xjvj8NDQP/2TSUtID++17x07QwIjjQKQozZBZrcO8Yy4dzYJaKiOavBnxuzri44s4w/1nMUw&#10;rv/QqMLu8UP7IjbZ/oN5KvIdfrAqyd3WEC/qacZ2dMZqqSXi/D3ubDp1yzKxfQ1Vkczry/k9a3dM&#10;zUpENM5l+9m65Pm44/1XmygeO3ajv9bFsTSe13eGqEp1TJDQfbhWkVjMmw0M59xPP0vudWIKC2jk&#10;BfHrSzlexgmBZu+Cz151HKALZ2JwMbu+aaD7WJ2jnhyFxYsEMA6QMB4m1Bt2DRTOyVPPe67iVLaf&#10;6P5a8bH3QtIcnDd6A5l73Rxo2BeymMtElzEi8kfgaB+WY3pWrSGf7ed7ZheIkzwoDHkNkiRGorj5&#10;MMiO3emnj53rPWqYifFwltWD6/jjVTrAnVdZMxwzbLm27kEUWmhfUi/aZkfUxA6IfU0mP7OmUnvO&#10;pHWGxWp/jjyfuwcZb1gW5HAZ6+jcOWs8Si+ZSPFn87eTBOigJwdfWh/PEol+CLwDencWnRq/ZqPk&#10;KLyS4GefGb7JP8SJYM8umLl5LnOCnGJDqxLh8W2ruHsrhiGB4mRium6PxGo4gcp2WGDL/PcafRyv&#10;C04Qn0gxoSlBo3wv/ayvz9gjOoFjPZdWbDzrt/qRUS0xDT9AHaT+fayr18xj38ei0Tb4HRYzWnEV&#10;NkM/uOZKAtT3YFOrhlpT3NKqXdbc/ewii+qElffr1R0ev4HCkccaPjPKz2VdN98Pzjn5eeQ/Yvt7&#10;DNYr2kX0WMojDqxDLp5eqqODm72pY6eLCT5iMJxwlf6Sl1OXcNnMj1hIe84zLxGf+Tq0T2JXml9H&#10;FeGMlUt4/su6umwPfn/ys+iAC1RDKYBmR63KJpyQPRO7kQ9wJba4uSQ/FzzTLJyfdc2hOqKTPi2N&#10;Rof9J7FP2an8GE/I8OdOGQWjfJ/x6pKP0aKPXaN29HgXvH0Di6J8XpGW8vxd+9szf8ZCC32sluoI&#10;tNV1zo08HpO/Q11K7pM8njrc32i2bfk5ttcE7o5qrrEuk+NZdxufpF34O6Ni2bXq5AZyEPIhzjF4&#10;raOx69BDCZxZvaHM94rdbltkjoP80rmLcY9gBOWX3/emgJaHGN1PWr5n3oey9Djpoxon/yOX5Xkn&#10;dzFKDi3/BJ/cxsHc5qh4s2FhXEvxqNjSqBiL9pM1EBomVsW8H7lg2HnLGcMPULbmLpeOOHa9a9Ji&#10;Xl9n1E45y5IF6fhF4Kekwjev76U8TzSn5Gyb8W5mYtqrJhUbBBNU97TenjFX1hBclrGn7cnHnFMn&#10;KLfg9FLj2fkMOK/zhdeoXYBDox7Nsvp3pdp1lmdqjp8X49GAqFE8pm2A2TruuI6nkLyYZAyf712X&#10;NJc019J7ifHOfEChvrx++GyZOPbztVTPXOHRGHA+AYe9IHkQrK838Gd/n4FUdj8IwAlFkQpUeE8D&#10;UZyLfw6H4UXOw+D3Apk4xMB4T4C1DeVa15twsaHt+bgDj8dmuCPh0lVnKgIIxxiNhNAZcLdFS6rj&#10;FQAc5YR9fZKTlthcWK9bfb19i+j0at/lfA04PPokY9qEnUfdDO3ge1/LJOL3+X2VH8fjOCiPk7ZD&#10;Q2DMZ1a5omywNgn3ejnRRv3jLrl71JnDlGuc3CodDHirjJNBcojQ7t5NMAEi7mun+KURvbzuqwoC&#10;Q++DEgfOKt+JeQPkB7Ah+LG9OIiKUz+LpyriF33fckji1ER3HJ1Fqwc2fiUg3rqbh8+O/rl79J1H&#10;TlwyYWZ9acmgq4DY8s9nLWcEJHTiCQR3EJauVZoCi5Ne6wWbgJ5YN1swfDjpVjAaRcJpO5Gz8WwT&#10;8VxzJ9W8xT9bmb3+LpRepUN07CRxxkLP1bZheTbd2jLjjtEQU3X84pxtZ3Gmvgd2SbibhborqR5q&#10;6MAZehPd2NeLjBFMN1vYehuSduj4WO8RkZatMfwsKkrKQ9lj0wukZsD5I0FEPeb822soSQq5G864&#10;B3vNA6aBr83PojHA8tesHVPtwbvws1yz4MZVehOfq6thD/FBS2/x6y49M17S9lswi/tnrfexAwk+&#10;Rths2aMxxwkPPNh0qfAm33MRees4n5fDoo2OpfG9+DBT6rKG0qWcdbbcVYX0vFa7+Hveve0ftu9r&#10;J5GDnVvRbTy7UaPu6a7RPHD1mTnay8TTc4pNAIPDK64KDOfVGw9yHMyoXT/Uceofi4K0J3Ivkttg&#10;2lC7p1TBuXWQx3NoqQqKuJb14tKVByWP+w1aciTgfm4A9ZQdkPRZ1OfYC/zo1Kzjs/Z65HkjLLSt&#10;WmfbVwuwpA/ZWKdjj6saoPx+umIZjG69p5+0nrFhw0VIjdLzDz+oClo81iRy9k44TcQTo4I4c5lc&#10;Y2NudjXvoRCHw9c3llBv2bHKbtv2PdsOecJUkrS3bv2O3xrX9iHPenLGf3zUXmMHtroq5mFTGXW3&#10;JZvArdP8sG2exx4xUcfuafti6vi+4Pud/UwUHX7WuB1ZjdrFoh1M245T/BD8NuyASdBgsRtbbIv+&#10;/ChMGhp1pJuqcMZda4wJrUPG68Q0LsIIhUgnaMDrT18fuTOhOPIfkWErZNvP3hX8G7fJs8MJZj+C&#10;Jv6NyZn9MhenDzqfCcVndmWcWHs2NhrXmajhenDnlWMj27mTG04SGlvYKOX3EmMjcTbGaEevWLfO&#10;eMO2fr7oZ8lpmv7Zv+DfQyM7AdZYab4hTzl3JZwFjTFGuoNZ3H70ZIeEj2DLOq4rRUnvcvQxNueO&#10;1W/+P0klxMtzzGra3GuRZ1fu50kMjY8TFox9jNeSFN/yuXS1ZJVjOMuJPmJoNF7uBhXrVRr5oId8&#10;L7GsCwEbI+9Zuyutp2utNJVaLtRbxkpzHcVoFDASb/JkDfzswbbfGb/N0fW0YZh1F8eZNZw4eEpw&#10;UUfhAM0rwYxLefj6mSNg3odJYBZ11rPqSLqh6Gup20ocQR5kPUjzDvnMWB/ziS6pGni4jlKd1DA1&#10;24kVLibbz/KabNbj2OJn9jOZfEy6dZCN5cZjchDbArmZrxv/orf4TB/LYpTn2HYPmt8Si14Bvvbj&#10;nQdrJH5i8joxkDo/O/NPwdVvHFGdI/JazmUxV5rHMKgfjRabWl0fpmbl11zImYhzF+KdrXcpVnqN&#10;VFw2vs1Fu+0j7nHneXTGyfAe+E6L3jFsGm9ge2ycdzxoW0lhcBWOpBiEF+MiDdXxyaueNd+KRaPy&#10;FO2oR9XzhsfoDbnMEWroY87EDv9uHeEaxX6co0DRMrkt2C3HkyOQVVgRWR+umY1DwXN/jr7Yojz8&#10;kpZa83h4EfNliEXuu3xETtrx9x7kdrxzEQ1qxg/7nsZT4AfXWO9zshzfevyXWv45uK4jh7uOZkcV&#10;Nsc+sWaNUwl5Eak1X+e9e8ef33ZSmn/et/7d/14bYgOTegG3ceMta+cH5uW4prI8bwOC3hGtS3MN&#10;zTW01vu5QX72x+uHhHVp1fFZTJAjeDd4GlidjA4IDCWheQYbH9/didE53+5bVs+trEx4zDmjaN8m&#10;1YI36/iZfDdA4ZicfBbX/BYIZux2KpkWwL0PSOdbdNZnxY/geO4uMoi7Izay3vI+x+mxsCjF4CDP&#10;MeEQ1nEdvwcAIaAl8Q4ibkP3tmfL6gxC16pzsPPg621s7G73fTwu65S3J5L4hNiOchAOiugAOS8C&#10;U0C8Tb//bp0JUVR1QrQt2u6CYJeLg3zsArDupPh1r1xnrHoGjvXjGNz7PtcV654EpBO0vsYRmPHa&#10;+b6dEnSdMnQQ6vuawPl+IcO7sPrNFmKSdnbr7s/s0Krn70zluS1xwCDiJDHnKx0LOO5vaOs/kkKZ&#10;46rvnfJOpwV+Yv8kDOfLmKe6TwjBtusxYftcn6Hqijy6lT5ewAIXaVuyy+uHIuJpb1kr2L5tnMEO&#10;nV4LnsbR0QEnFD+RWxXx4e+RGf4Ed77J95C1cSZB6dbl5gf2enheduohmwf2JpDbx1kZ+3IkFDrx&#10;0yDgo6HcJefr7DkTR+JnnTQwj1zHg9CB+w5cWkOBu5O2ndp21lwJMIKp9LGbADqoaAWO/+U1Pn1a&#10;jpukHz785zsMFKlATOvSZWsk2MQwX8efd2LmTIz6/89rELdiA/6Yu4hxLWIpuwDPLtT/m59loj8Y&#10;YyIOgpiOzq0Ptu92xIFlue07z3Sa9UwubcLrphomHug774nkkDFeSH7gsyHn6nOjn21JEfhaX6sV&#10;BP7ysyc3vTbJ5znYhz+I77MvvkYaalwMMIelHuV36AcxXKoEP3fgBW/sG8FfTpuKjxV4DmToING6&#10;Fm6x58OEAH1YdshgTs1XXSOJ9bVWkqp5htkoHsUzwXn8rK/J9f6IF8hRR1+fv7rpfJ0UgTj2/xWL&#10;VPbAYFBTH9w6a7vXIA8mP7q5OefGj0b5PuuohlphOzo8IqjIIJ28bFCwDFAQO3fgMLGbH/LNE2Qt&#10;l7W6/lmFxvrAb4+1YTb4XMM5//fo4/Q1rMteDxdaw3/sI+EHg32zni9KPzs12/GyOVFgvdhgW2uJ&#10;6Im1QwOHY6sWXw69Rw7f1filoUrMXEdR6XmTdHzAdeiEk8rWSySyaduxyz/W75Rxs5UvvrV/sf/7&#10;5KsNe41nthfqDD4bfddonDkYDB9pnLFOZDzmeFgz+l+vbzjnXq8ktfc6ZveCEyeIgU65GKv8GSeb&#10;rVNOMN93JZmar1QV7Oec7blOXiMW3TwP616a/UYdt2OcZZzdYln4jraW9LOws/yfPvWpxXzgxh7v&#10;edqMbdR2kPf2T/Iajg33epqjUn9sa8eCdP3A/IiN2YW7v9PwfL+SsKw36jUhi2vrMfysZXfqPzGq&#10;2cMxDzab6Cpcydy2n2Uz2rr6CQv++wMDtn07nqWseJTSNz977qxvOqJu+7Hn/womFGn9tHU8/awK&#10;h+dEfuKLn+UuH2J4syf4Xhd/Tn90joF8IzHd6jZHebd1sX8SdimeMYv9IvQvvCBDWk2//RlyxXJB&#10;Rxy29DnHA389l7aTEsezp0DjRrVtx+F9PvFlqjW1SWo2v29WurT0ESulaLhWO54rBZqxdzbieY8e&#10;s3OKttFnvs8S/MgTowCrpfe0G+xsc2zHolLjnOYCKnyKrTmmw7i+Hrnnf5+w5uLdf8FvrtXVwApj&#10;Uh9Tcq+pwnzeu4b12VzMOIXfW/hxHtL+II/VIFdbS1+GnCY1r3tiWM9xlC5Z/onv1Dls9PWpJijH&#10;cFxHF4WcR7QuOg9mvA13sV3uNCuL1YkBY5LAwy8+6mOdDtl/zRnzPeRoUxjfN6J/GtfITmCuYfz3&#10;qmYkxhPNt6o+7/k47gFh2OsMP2Pc+hIm+PVDEOWCNyGsQ/GYuBQe3g4y6uS+TPScjOGfdSzu7qTJ&#10;8QobVHgObZQUCVkNHJmwsLAe5k7srFGAEuIFcAqwIlFNoKHTbJ0A46qHfhK09s/57BIWs/wd3/8j&#10;aetuHIHcbKUlKfDZxS25g3G6IyHPX7IyflOOvT6no2cHRBs/yAodGNfMCmqSnW6wp7rbJKVD7B3G&#10;aHrpbjRWfeNcRznStnPL8znklveDx6PtWEpSHOMy0fS4zqA+ALt1XkNtN0m6or2eTo6Z0Ix6QG1A&#10;xzqJbk7uuvE657pL0dFU2K3zBlbVe+nOt3xIllU7m1J1pxyQKGe3Pdc7+r3qgcE8nz0BFhKOeQA5&#10;1i44t/XDz6Bh8tXj5K6sOJZtR8/zbqFNolS704uJXzgRF87i9I8ELpPczR6PBGrwUMA3z9EQRPKj&#10;3p0bB+F7suPJX99y5jFhJCuSqpPtdKx2rv4eMIjHeWT3DQnZqiCOXeu22ZbUBcY+a6/FwP2ENTO2&#10;jy7TkM1j7twNwE6Sb4FCvjorqCSGOFFkWWTdQKS8WyP/PysQTeLMBSfvCjM2XkdwZL3zH7/tDjjV&#10;c8XoQyyvPJj1m59lkLPnyw7oNB7sH8/Zusz/c3IzpNMDxb3sZ6nP+V3AjCP5Qh8bQrflms5W/xx+&#10;KB12+8cBJkmgE8U+kojBRTqoviSf+Oyk7PRT7SChbcTPckfmwXlOPYxfR0NCw3mVPdDvWqbEXss8&#10;zRQ7iZoHl4/iWFxDrrf9rDtgY08uMKCTte2W2+P6q7BuvImd7Xuy8Ygd/qef/fBBo+9iCUkfpWMe&#10;v0YPcFIM2/dIxyrs/9Rhy9c+3mtNXAgO2obYFUn73usfrFz1zKQPOSCAS+F7lW1G9sb/hWMQaLcO&#10;1mbn5143zo/2GZ64VM9wAYe0X4wv3gXsBEY+Mveqombu5R/ueLRsDq53+lTrBK9Be2fSh00++cjp&#10;36wfu3nFzUvnyxzReEF79djJP6MPXs/Dz6ZwBF6Xgsvqc2JslnXVKPw/unJ9rbVWdDw4smVsPWHS&#10;Lrq2d3R5CME4dBbDDfcXEw37+3kGnvEa4w2WucB5yMbXybFXxn5it941nmOmCZHHJTcdg669vyLJ&#10;aozfuhO8OY709lpbn5248FharHTgz0cH76hk1bejvSSVXeO4pPAUrfZg8Nin8dM4qFW7Rq0LW96O&#10;z/z+s57mS+kzTu67xqqmsAO3jKmWRXbNeCnGIftR+uy1ZfxjWdNnX7raLs3ETE76zpIj/T4TL+fJ&#10;IcGRnVikH/AYc/TqUzr3hl4lj2AXcf2q3bD0p9qct/nZIyllXfjwswtxi3V6Fc/KWq3uY8915dhj&#10;C8L67eTiX/Gt/XrGuPTRSU3fZ5myaBM/77zB3vFi2zh3H7DgSFl4TV3kZcHpPOaM95Wwy2bhOMml&#10;1qDjV/JGbujx86Cu7kPP+cX+qHcqHmd9TXOH/Y397MZ/z7E1Ny596MRpG5ZR4y7AjeQ3vGYDY151&#10;LGh2DXAtpQ//lvXSbLHs+SKvjv7BzzrJbbwxL/GY8/ceT05EMg7BtuljPV8m3r1z2q/EfiwoHTFQ&#10;5H7mCI4mTvqvxsW3b8k4mBM5dC8vxPW+H48dND/LeuAoQGOSr2O7vObV9G+on8jk99Z6dcCPwjBu&#10;pZFR2xaQQyLnTfGCurbtv+X0LtjQxik239zrTpwXv+N4fXWfFzmusjFjRPRtY3p415mThf1H9kv6&#10;Xb+NKxL7jRMsJvuazj0Gp+xDEad6riwK+rvWY2KOr8d8zGmvsTtVHE6fZIxMM4Tx+8zVvcJ4r4W8&#10;jnnoWvso9tVjS0mdX2mEC1rPwj91vcfAX58xY3B4jXZCklT2lGcR7XHzlKY0mKn0xvEZbfnU0/O9&#10;6C/87DdMJbeUhOJO96nWGdtVK6zuNW/jR3wT/B/1PvNar44LcVhxy3ut1xrWfP9wzb+8fuguauMA&#10;ACAASURBVP7bf5LIEoibMe6/LTwSD4PMx2vpAxBD0I9ChheW46FziTNTOeNjElE4SXFknEdIEAPU&#10;bZBnUSHGunBdXwdkxEew+VoxaiQXT5mcAS+VNXI75Hcq6XnZD1niAx/gcoznHGNzxFDyAM6sIMjf&#10;TcJl7uNn1l1bRb0GJt0D9xyld/79w2kjeI8ReifT+FvOdPoGHweQNrpzfu6GPAnWXzKjrkbe6397&#10;L+Nktw/WYPU32v1sh36PTum8fiuo+rNeA8jB901Asy9lcHXRjwAaO/PteC0UZkxmSILOF0G5dftg&#10;Tkmubf1wsicO+0jKRq6rj8cvFlva/1n/8PONEHvcma8TFzj6IxhzjTxHKg7dpIFBh7svDmzi7Y2L&#10;Y4w4Jxe/Q1Ahw6zRlyk04sX3Sar2F0mClnagcQH/gV0mFtaTJmN/HF1qHzgEv/Ltu2fCOP/Pl9dj&#10;4wDl4vl5/Vmopz3IJMr65jEA1/zZYAnGyq3l6WY8bZV4xXlYd7csfP32/5in7xOsFj67Xy7CUmYJ&#10;fIGN7fqQZ9sdsccWn4ZuttOmiN8fPIOYiiK1k65OeH173tJXTJXqrHtdPcg8X1/W8Nv1KKs2XuOR&#10;9DcJO/ysr8PA29f58PH+rv/e/oK462BP23flwdkIelPMIobWBbqfVS8ocQddC1LOebt4i2DaDzJt&#10;Y9jzaclK2FyzMzT88G8WPbMOe1y+X4oFWzdzXfVrnmuVoGUVpvNatkP6Y3K44Alk48QcfaznSB/k&#10;Z2otrehuSxRCF6hvST7DN5/2z+J5KzSgY1Mq+ycuZvTA+iQK+fsh1+AzfFk6ZBng/PEiz5ma7ZlD&#10;DUN9/dH9hQNddnvSN51jsy1kTtqJZnMLYGOO1D3W8JufpVzzO9YyPnbhaA6pz3m0L3/Iex0/WQbw&#10;CcZA/G7r2j3Wr9n/N5uBDPwd6w1jFzkGWPrgauE7BcbFow7/+E3GkeG+Brn/OWTem4XSzBdJBd4/&#10;9wT3/BDHHvcaK4mx7LZC8Slz/qb+x1xjo8ZdlW5fqiNhNVSNUxPXh49dqiNUliqBlST+9rOOl+J7&#10;9SW5gQZI+rSvPvTwsf/Nz0Y2+Fsbw+kPyJ8bf1vdh3BnUXzdTkZpquzDMjoKIMF6yF9DSbrZH8R+&#10;rBfQF//NBkn62XZMrb8DmWR9PSZV0tc+dmpm91bGhWZBFhgTM0Lvm7yllqc5v8N502YjN/i4D657&#10;6LHv2fImB55Ev47xEreX1sexi9Sfs+jHY8edwGvxLPV0lG4EE/d/8bhpjy1H1l4lw+gE9KwVh6SK&#10;e2gvq2RPuTFRzYJkm/eoP5TdyQ1aHMUdurP7Gc/HdiEV32oPrfd8gZ3ffGwwaK1KUqs3V+Y7q+Io&#10;+miPv92Xa3j4Xebpwrucy/Pum0M/U1x2EZU7yXdC2zvhrQ++FmNNx88TPzmKTV2X+WJsSI5tuZ/c&#10;VlLDsRTqxltAusaVwlP72oIMDr7BpP+jR898mxF8PFfWibLHD6+Vea7V9WtUDoPrx2JL9Bi7a7/d&#10;q/EB3D82Bh7Cz3+MU8U//W9inp9nxu+5kcC27BMjTt2UCvee/cP/89rl1/WJcW2cbKz59jr5hmXH&#10;HezwsycuDI13t9HZMMKYXupHXQ/Voz6EOsJYbQe61/r01dETHTucM4XRilRjjI8jQtu/V/83N6to&#10;df7aRYcx4HePoWHJH69WzBJwne9tfGMeheMj5vWLKzhJvsk4tfFaSUrjSf0ebf4vqvTDLYJOrNt4&#10;2bU0r9mJ/DuSOKu2cMJWu3V9vXGAyGTTD5Y+VitO+tJHAJNFc+cfjnJJpR+LzHENjYC+lfEj+LdI&#10;RzkIbtVtHQjoOplj5uz4VBbXd1k0wwRA+vo0mhMEKeuP7cOjru915Jx4hIQTaxnP4UhoUC9u4GGN&#10;qgS85541wbwyTiSPLJtUlvVu62vzPvTRpCzdG3A8eTjcKrLh+TT5LOxqUiWfTciztX/riIlD5Okt&#10;m9DDfH7fL7oEWcbxHN0Nfi/r+IUgxqn6+k4mcL03SKcTEmP6CBQGdox5LZDIy64PEJToh5RufzuA&#10;lsQYdX3rbutqRzcRu6fPIpF1y+Nl955/uFswa3KQunzHhMQB3NWTrJSNdZ3FC+uqpHZ2MB37qReW&#10;4cca7jWLbPZ5td4hYFtiAsE6yA6qEDys0YlTcbq7eyfO/LT1oYZhZ4dQOgaxE8xyyTNn9jXu6+5k&#10;xDKBPM/iT7Ae43CAHzv2D7uEVe9nvqN2SbEbjbbAeRPTvyVtuFMjOx1UYzXGXOvSespZh8TY5lfh&#10;evAMuJguwP3ZGmIFKLEb4voqnWpzwy44d6SdCazozdVtnXrM8TJp7//TqM9f66qOI+xOs2xPvCSZ&#10;abq7A8UcaaTdZbexb46+o3SMKs5yDm2eq66TwH1/9iyqRTcs+/+Ln21+w3MbNed0PJew2ovFn9Yx&#10;vuqsaGM/g6x8V7CDjS085tc/l/azzNanL+b8244Ujw0+mDgmqe/yspwPP2v9Ydc89ZdH6FA3P5Je&#10;+x6nn226teq7/syJjR6nx5q5m5ewqH0ELMaBrL+5xME/Tz/o9QluAFvbGkqNa7CL07/7euxGj51u&#10;TLF9OWnfim779+y4uWquZ1MIsZfNXPFxe1eRn1Xk3cT0s+1B5tSf/bvjkSY/7Ba2fWRc6mOwjzmT&#10;aMbh7JQZ5eeYqCM2h4cefiyYtYoHMe6Ij+VYmTDADhXuRmjcaI/fWH2NSz/6ab6CJ0C04qLns0p+&#10;Z3zG5Fdw9tgd0rjSKP9IW5SqgMYC/Yef9fqq23nTwzHaaQQeQ2uosL5qJB6NjqCDOe+p4haeJZ+E&#10;xfGir2o4/g3/P11MrSviEupNk7P1001sB4abu1hnho6EJdfVXcSq5hie+MAf2zbXJ7HswC6Gbafe&#10;1eRrB0N5TcyRa3X6tOz2P2MXryPiMepOPoo45UyCMOnEQjE5UBvTKmw23jCm904TNkJ4XswbuMEg&#10;OLWvz65r23yuBZ9JDnzGM+RPtGnPhTp3+qChkZg48kMhrPld9WfUZi2XRVhxavsM/FPzs6NiWfus&#10;1ig7CmvjS4bKhvd1Utg99N7XjJ9APEtezNj0o+igbhtSnZrwl5+NvXC3ovAedk9lfWDX97iz85Ox&#10;bOar1ew6u+S3TBMDj707yY1b9rPgmx4TddXjyA7vUbtyh3o+pdky5GVd0eHDOa7rutoujNPPNp9n&#10;WduPHXhgW7V8khuAn7Vu5PfRY9nm48CPmDP0e/e4WxHTvoXrba6R53cjv8Ec2KXd4Hx17Gq2Nzqe&#10;0i6o2zKnRzMw4znrl/VlrNEKyWz6Ze4ncveagxNm3c/cCY1o9TxJCuOr2150BLLndbjr6/TfjJWN&#10;g96hQ50kN0mifK9PaxofVWw1bzttj0Us8qvTNixD21qJ5Uusi2aD+KDRfUl0cNWuW8bOmfOqE17O&#10;3HlbH/X1p/557FxLjvXEuOicqgkLN22xeE4ZIH9X4eClqz0bmnq61gpXX/PNUfPEMvKcv+Ju6xsb&#10;CY0fc1XBlvNxXGsM53HK1pPYwICfxbMmw+v3OB0jnDrRYhcen3581u8ZJ5/Vcx70920M1sur82Db&#10;QprNZS45Ck7HkK5Law5NDa130riv/nz9jHv/bwqAo/8N4UWp1RPWl6qyT8E0w1sFGLnXqocac2ti&#10;6WgJ4QQzfs6K5YXlgwv3h7NobXudifjVu3U8pzYfLzx25Fips/USiX47s3vcKYJw3Of47Sy4FTXb&#10;3ED2LPt0R2ylbWB2Jm43cTZYWzbXuALMZwB0DK45XV6HhTl2HTNAMdiErKsI/3Vdfc7XpZ/x8853&#10;lgFHp1bN2Y7FoOtzT7W+FF1WJ8TpGGHxAs7MenDO2+Pwd85kVwiSiQ7eo4yH+oPYbt0VtE6FDE/N&#10;dgwRHexf3Zm2m5a0BuBwnpq76g2AirNGQrddG/K0bbG7w2t9jSvFqTFG5mh9D8Ha12ldSdaxTaZz&#10;1rpKl1jIig4iaeXPJeDCA9qHRp0RO/bOKpKYY82IB8SIBDYINOnI/DnrPYllknCbiOuq94KV+w+J&#10;h7/TgrG9LKdMuW5nwTLdIvvz6ZrdTt3Ongkvr2sIyh+BP+XY/h/2nC5M656J69Yvy4skn3PMPPGe&#10;d805eIztOqFAX7TvE2xg8Kl6EHgSSphk7Gfrn673CC13Ia655ecjGnifw8clIN5Jane/R9eMedcf&#10;41jo8CYmMDhftRX6Y4figJ+9an1OX8Vgnb6IuFgEpXzemexi0uKcD5N3DLpMplicXVot8DJmkVRR&#10;1v53ZODkh4PMhSBeHVdCDoU5bBLcMNmy8nvAVNrex2vVnyE0faiTP1/bcnGwwfEGXxxs7iS/d2Vc&#10;15XmjbVWdsDY77o46jmvuYvM8zMA+GpL6t2W/j+/H32B3DM38gv4UM+PMqAec86UhX0xEzgh+cYD&#10;vcmBHAGD5JOTBvum7x/6dqwxfZv1IAV4ciPzCyawD5YevNuNW/azfvk6wXtiKp95gbmwiav5BtvZ&#10;VQnWjGvV0bu2bRZlPhIlKj6tC/aF7sD20Fr1nVRes/h+P+xaq3M9YQz4Ca9kwmLAlseQ7sLKFpeM&#10;zrE8p2Dq/gx5SJKIsHvre2u0gc6stdouPftU+niPtV0Xfj6/857UUfK/o6EnDyxWJaic/Gq+lfdA&#10;kXdoJMA3byLHjF2dTYjws+Ew+gzom6xX+dmpfZzdfqbKVDW+6C4f4COh6LcoV+vD+bLuEkOj0wJm&#10;2M9OrMe20Wc97XihU5aXNpdFPEF98fP4uP5n4oe4Qbyyn7VsgkHgL990N2vr9djd5uYCTAifMfiZ&#10;IMn7q+JZ+kepdlxyrSN1JHU8D6nwO2uIteF9if/Ux/Zapc9OuvqziS2E+zlBhd0j1HfGsv59aurf&#10;+Kef60f2VY+edux2jqNX6S2PIQvXmLUDk+Nvvkv9mWuMmaN/+/ux8S9+9lssyyIDceOvzyUnYV6K&#10;YtK3hBsTYB6XVo2Pfpa2af7nHE6Lr69KNI+JfA5xXcCnBX3a93/G02Ierj+f/5KxrpI5k72n/JNT&#10;g0y11HCQxaGlVb7enHMMXXcl2FsxZ8uS/FUqPtjsZ42mz2zmM7c8+XrkBlsMx9njSIOkajd1MJ0F&#10;Csv7/KMq3LhwZp3POjmmm/Dlq/NFH7nFdaT8yc/aWp1jpb3sv533sF61OakXmnTt3MiXhhPuWGvx&#10;A3CQGKVVPNcxXdZ1qJ57aXvf3N8v+nhfm0Vbj81HwpsDNRyHXQdORnEN6lCKA45TyMVRICb3JA5p&#10;Adstuwmft475WI77eyfWR5/NxV2Y9brap2KMGmp88+T6jCOJ08RWcn/uAgunVnGxc428Hswr+V5t&#10;U4B9APRQ+s4HonNHcxHt/MRLyvMDQ/d735qR7vHq5DOft6FxY2iL9/baPPNptmxOZd54j/vFmK1T&#10;LABTB329loubV+zFY2xcDXJj88m5G47P4LWenzkHrhP15lvOOLa+9TTR8+qFwGw82bWF5n/3j7kG&#10;11vwT/EtB3Zdieveb0m35iXNMbSGNMb1zmAApL+8fu77LqWblcAgAEhKUvg8koLOOskoJCoaaGh1&#10;x+8k/0SSn47QYzc4qJwjz9BtP2eXuToRITDjg02hvgWJVBbP41e/NTcU3HItJOdyBi+U1Q9a9HZA&#10;J820yqFm/lamA3Q5Lu2AJ4Eiu0844T1Enqv4UVg69QbBUwMkgLcuxRG9N1BL9mmW7BL4jfdBnkk+&#10;qYCNDwr1WrQO4x20zjXfrhicVftxbAXOV23dDLsYeKs/+IyAkd8HEjurSBpBkZ+VKlBe2sVOy+qQ&#10;a9YIDsnJzxxn5v/nHwYbOgIfkprzhSCJpCnyctA0AExCIInkVIJZk2skj9vaAQBzrQWiNVVb6let&#10;O7uimAzkdXM/6Hr+RuJz3OU0W6FQpVe0mRR04XQk5ZieJgtfZ5X+sejK7okm5+0cuQPmoyP2Uku+&#10;cl7RC+gfHVaT05azu089X1+PMmxYaQKvlQ5Or9OjR2su/YyfFmQFT6wTDn42sSLJt2w8h+A2ihMe&#10;I3de0ecsrTpeZkq/+m2dW2f3MNcuOqw6VohznJrSrKJV20G219f4oaFKBo8KGvxsG+/KddBmmUrb&#10;z17dz4YQqQdEc84q4qLA1YqFGjlei0fCZNwuhlzdf3ndTfAazlt+HCP0nOSH14sujtFs3Dj04cv3&#10;NX7Hb2EBnkEQ+SL5yuDJfiZ+dus3j3bIeq3SB+76yLzX93Hm+9YnY46T1paXbYgnBX3jZqP+DmdB&#10;UZJE0HP0PNLNxISG/8+75QgrIPzG+ujZ6tefz0yiIMc1eM72EcfRSQlkVtlUEteQeYloy9RYsQ7u&#10;AnmFL4zCRXKxU1f5Ou/JhqZwCKxZcHD0a8QuD4ziWvpe1NX673r2gn8/+Wbs4wieW+F31Fw/EpJI&#10;EjUd9L9VduxrffOz4eSrAjVjePOze2zj3vp41Vh87SQ9pL6+q897T6B88PzOfZfq2K7WkaoetGno&#10;q6y5XvGzWCc2kPHVbLu56xF+ShvI+7AP8o4UoRbmj897920SN6swhrz7THAlYY+EGvXyLGoFe9/F&#10;Lnvd43HcMMfUcz29M38da4o1NtejnSaZ5/kbp8/jbGBn3vVmDGnNEEt5npL9Hv1ssOpGfIV1a0VF&#10;zDmxhma7luXr/3tmFZXSKGf5XV02+Z5j2c0LrIscX+RwNGg0fNnNaOGJjB2vjnmJgbaPzLxQbGWx&#10;yfK2LjY7sI+disyDqacM6GfBQ4jZ9lMeZ2wKsQ5l0zixwFf5PZrv8T0m1IN5xkHb/SxbyndhC7nf&#10;NTpPhx8n/iQnAZsJvsHHZp2RX/D16WMtt6nXx3JHjHWT3c68FrEn8kEskXks8Dv7jPN7gr1rtfuz&#10;oSn4Zf1lsxWu438Tv7LOuC99D8fvew2Nr9jPYkKeA6hKqCfuBSYz4ZzGaMQkoo91Tw18bAqk8An+&#10;d+MxsJEUV9EEMTQqnkVDQuZoPbQPQaKyrdks/bKfdfJTSx++KOsHP+s18lzTIKcag+/HY/LaWvMF&#10;/fvmZz0/f49+JBxY5UcudX3L9/YuJvucsYZ+x2+aruirGJPT5hjXn3yjcZnje3kP68zCmXHd+VR/&#10;fz6zbN/xyrHGZ7Ev8cDGaMvJvmRefedhyz/uNWVMEf3cunRft677yvPkJKV5K8VB1VpFNnssOSbu&#10;4Mg08+A69NBz9MuY6nn7d+bxvCbxL6PrP32tZU/7z7P8VP6RmJfCHDj3ulbxNeshdD8yt14uHNsK&#10;H3H+zjWhXIgFfm+piqyR1Tg4yTqaWSjjnb/94EfvDUu/V91Pl9px8y/1R4HS+Qfok5/zxcLpWr3J&#10;OQ3iuGdrHBhqdqdZ17Fc28414EGapFYf11zz1W3i0MjE+2uvB/m/3ye/aH4WsVf04fSzW6/SGEn8&#10;XMgZq9dHGt6Y4117/pftYe9I0iXpelcJ3Omdx9I7lHPC9fr5uX8kvQ8Vc0UwzhJHEHgxef5h9GkW&#10;kLZknKoKq/kmqFgljmHoAN6xWqB+VllNwFKo2dcJ8LLqriIkGn1nSwBlrnSoeYHmmi0Rw0B6aUVW&#10;upSqaRZcV4idQDwbEdqkIw+ZsxJsgLEjIAk8q652mlIRYCfNisdWlVWqh3CHMBzErhZVX/9t5ScR&#10;T4KBRSw7eIMGDJMgGJDQGxhqE+9068ABJJiaOCZgXq3jlEWSc7tknPesgGJpHze2AYadBAwiPuS0&#10;1GRvGblbp3VVrSK7c8wPkLSzaWSA8tr3TbLYxOCv13qdw623os/kZnPwo4gF5WySap0L+djr7Qc/&#10;xsYAdL5ms+uh7iC33KkLJJ8JMGx33r4ORbRMktw0icRxAZGXv+b5HgmUdtykr7WKjMWmpOx0tGzo&#10;fNu/UVTytaPPKsefMQi7mOCA2Knk9/xqgQnuSYzI55p6HElfqZ5lAWIyx1FI0apkwx7HoxcHrcve&#10;YeEkWHt4qgtK14oNZj28U0sVBLjDKfa1sXrO2e4podFgz31q6j/zP582hTOO2ZzA3Z4phm47+njA&#10;p4oIMqBj4vi+q+ubRVbe0zia9Tq2guePsRLJ8yTBJx6maT84q0tljBGsaH7WwboDotPW12jj/cAg&#10;qtRSk0MaG1YljBjcJcADpuZzp5+dj37HbzogYzdnF9z6PMa1kW0W1tBlGwxHESU6uDAfdwtvmfIa&#10;Z3KQjQ3pnDbOrW6LxKbz5UYe+llJ1e3sZJ6++Fl0duVa2/e34pDQycojL3Et71Ci32DHdWtiWXgP&#10;2OSO1XWtt3t7FVdsAfDhd23TUt9lsLQad0iX17hzROWcSGwM4KzqKATLyu+TI+QP8Xfru/9Osuvq&#10;ybpvfjbyQmLx2y4z+pbIcPv9oe5no18DhY8vftZYFl/gvJJtf/OSyN5+wL6ZOLtxgXYgB2lXXZfF&#10;bvJZz4ec1+MOh7/K/3semQ/fG2Vblt+3wm+zoVEJD+7U+Fjnc73966hnI1iXPnztqrF6vLZ/+1HO&#10;x+/57+ijf/cu0zH17/7Xrm+Mop+PL97/ZvxmnI3/QnyUOe5ig3l1dotOPBtjVNNBZLAKBzM/P7fm&#10;0EHvwPca+HNMOsW3+Mf+8d4YxE5uNyvscZmnxq736QVp3EECTEPFSY7kYbB+FYY862ljs64ycW6O&#10;L+njNIwk7VbnIR5rnp9wNNQ5tvT94m9UfsknNtDPmuPQ15MHPespXEfnPO9pvGGDZOzDPtZ8mfMB&#10;rpNHRAcdY68aU+voFuS8CkvYHX42uzabPW3aXNK6jbVo/HkXxHlUIuON87kjiT0R7/l6rTFq8+Jg&#10;406kXdfVEvzmg/mMkIxbFesT35bWmyC+VDv6IEPqMwsHp+yt+8aVNINs7nePo5sacz93t1DHybta&#10;knsq8X97TcXHf/Ozwcij+dEcPruY4D/oZ4nFLYfDo39pL4zDoGPBbDSnEe+pC+TZ1jnfn7yLOK1V&#10;DVMcBznQaS/tWvAv5sn+rtcy197yY1zpOVrGjskydvv1/d1HT/MJlgXt7+P1xc96HZMw/vJFY5LH&#10;krWBbInb4WVLzX4tGy3pn/Yuw1G6ysJ4MAiPYpia7TQW+n7aATmvtPOiznHsQobjKTbWJo+4mxMf&#10;Pc1nWQcb7xrFzy5dyTeGi6Hpx3lXY73XygWRuaae5ynZ7piLiX4XluKz9xFt5o233mO38xzuNet5&#10;Uz6JYqxmi63guMBneKTyOvDAPH5zjvCnVbtuk6eEHtv3egPFWm8Rj2vi+ODMK59r7fGncD96cXBo&#10;hHc7duI6tjz2xsnwx60DxG0h3oqdqXDf8zNeN7wR/NjqsVLT5+3HTx0hHjxrNxox17AqZrRdPHoK&#10;u+xP3QzkBlzmdX1Sy3h3aboxiLkGxrKee9s5uv2sG3IjqlWcdGi0Y2OdT3HsFRmq8jWWjVQ7BYO7&#10;24c6d5afccQko+6ZxrZROBLMdpzDhpCp2iHveGIeuc2EfrNwYe+gfOU1tPQWlKRLY0hjLN3X0jWW&#10;tKZmmoX05+vnvvZOpXvqmlcSie019B47cN+tS2y96FrFl1mGauDyNvc1X+N8ViXwrQh71pV81GgO&#10;3S86TSr//s9SYCfMtuBbkk6qAGN/zwAWpVz1Wcrg4xprpiOdHX/3/nHSgAlqOkYnSFsi7MOz/r14&#10;TS46Hr68HWp+xmqdrpQl75/kv+/9BwEggA+NFNfsuJ7f2sJ4jSvJ59/5W47w3uAw6ng+E0uvv7cC&#10;cj0Z1BsgrXdt27idxnV0+hxFJV2qnRt+77ugG9n6tg4G2FbtHn1H0AeJVJFwCPhz7Zeajfka57ow&#10;udLW77xe8h+r/c4kn0YFlpTZWbj1Wn+V3cDfX/6bAYIDqwCjegBhkhf5jR5QRR8530xvlEMStvvP&#10;DvYkmpI6HiLJGHL/3wJYvz1G002Px2TDR6IkScKgZfXfTyKfzk4n6Udd287e3zt/iBt8wOJJxtu6&#10;7usa00xIfsdv6cjqOlXiGRmTiYK3Q8f5aumrHllmewxMFPH5Cl4bF27szOea6fJqQcb+f5OBM0FB&#10;UswuwzYe6LhtksWmpXd9n/VU4oGE2Zh39yKbAwJ/XrP+nY5oNAmYmCXpuXUqegBsjZ54/PQZfzUb&#10;bJ9AbDDmUNciNxSEz5+/sOLcJZAGD9zHftYFNc+fydrY1yapHxjLOeH+57AsR3az+XvE7g88WPpo&#10;soncseM29/3mZ5GkWFoa9yb0W5+f+bRAy4GfAyEHeveNXbijdrNGFzC2e2H3OnDC8x0a6WZdWim4&#10;+3k85oXBH6kVvIM5fzDTM6n+9WX8ABHXqISYJM0Lx2Ppc60yb3IerwmCgo8dXvq079gE13SP6bSt&#10;2A1kn0Sjrjbnhjf7Hk2X9mc+9OfLfPy6dGXnQtNp2LNx0xiRY0LGFyU97tWSDKqjUDz25p+tU0im&#10;vIun4F9w5X/wsxpVrIuf3Otn/9v85jyum2mUjBnEkU9nDWDDp46dHCZNGce9ziaPU678PxYH/tJP&#10;dpKOaz+r1EH9+JvDlin1gpa8y2bVCQMel8eZJCniGidSkjjfiSbaS/zBRFMBimQtGYlxpjiEwrG5&#10;23M9SQBYxh63n/GVAorHsvXxmp/PKjC/TeFoIqloHBy1hrRt4j35zUfDgY55wqbtB+z/zt0DS3gO&#10;6vaNzbeca4xrx9/v9fpZP9F7N0fmlJIFWQn677hklq5/6NgfUG75E8+ar944xUIl9fSch9//wCpi&#10;5FK7hu9truHkqvX5TFo6lp3P9jE7yXVdVx3Hs4vs/h6PcB5jtI73xrn2XMYsjhY7NIfb71lM+d6W&#10;k3Uh1/pi761wAFukvNLYgljVvOH8Xoqr68AxYgoaCLRKZ841kcpHno1W1L/mu7COsXX1XRdL3Wat&#10;05m75Ym1+JAdfHp7Hb+zUN/i083J06gD3TobFv+6tvX7ulDwdY7JRTFgTXAQcXpid/1vPrbJelRc&#10;k/HsXIcbB5tvJAfBvzlH41vktfGo8VPyIPxwfPHtTXyFuSe25P9X4Q6fKR19A85Q7ArqSQAAIABJ&#10;REFUZ1Lwch4Qz2Fho+5/ezV9cy7CuUt1v+PEe2vcWzV+x5iOWSgD25zXl3Zi/fvW2Oh75ahBFRch&#10;33OOOOM3ZjiO2bz6mnU0peA/mGSPnhzraL/tAhXtn76Y/IUJ9+gSXwcfIY8zd3Ezh9/T6Dlm6mN4&#10;zAdIfH8FP9VzlbFTFJWiC7iH166ttec5ak7h2PCDza5WzeHr0A9fGx9L21D3AUOjipfG6dlzdu2e&#10;u5nPfDA4d99VCL/ufmzkWq1hKbIHr8parMIXjeJWtgvzuFzrOMI3fma83Jq2y+Zk6oFfZ3G8cbmD&#10;m7CuEGw7czFSbUw5mkfa54jt59/+dQw5Af/O95XPPaRrSAmT1+d3+fphAuzn+sn5mxHdGO3ZI9mV&#10;Y/IwqvPDO0y8wC66sMqeRIjK6V7jShBpImtgHhrt3F06Db9vxcm4fGb7qrGe28ftYKLkwjOBhGBl&#10;f//SlbnHoas6Rg2gTHRZtve4W+BgcE1wcoDCEs7QlVonEJXR32FF0/8nBBsseJ3dMTEuIUmiI+Hz&#10;zR9uxSLxcwAy9Qah8+nBq4Homa/T+xk/rxMaGNPWaxqex3y+Z6PlewzerB/sRCbA+H7pNrD8LGt0&#10;sTpxyYpxrrW3E7JrKAW8I0C0juSYCtwjRdWj++7s3vYZ2llrvGw/JhQ8Uo2Oko4l4D9Gu491x8Ab&#10;fTNoIWht3Q4LHWN27k58bd3hmGhTcdyzuttb4kBFvM+qfztbFXZGUnhfd+uy4JyCK+4Q2tjFnU2e&#10;s++ZYAXEzGvka+d+l2ptti3kekxuTBD9L8SKa20MYuBwdu97jc61TzHXuHQV6QtR57r52pS/1+fs&#10;gL5qXSQEM+iQYkGJhQ6v4aOnJVKsoz7ag8Fz/JheO6XOZKfMLi642OFnzHhcxBivEWV26eqds9iZ&#10;k52OKtynH7Cv8UNbibvRE8tiJwF1qSVS8tBVJ/dM1F2E3XPzn9/1m/X50HnVcxCjE0ufc97+/NFT&#10;99v6xmejBK9G6Wau50TNulpyKKRp42/wc3z3s8QN25E/y0TyWtXZuNZq3eNnYf/EMxb/yQWSMIFs&#10;LDMHQfT/f3W781r7P5uNfrwYvG7ZeKdPdmbN8h1+Pes9ZjGYd1fXaIKwa7Q5niS8BfgqXW27UrdO&#10;2M9SlyzXcJCrfAIxl1zPMk5h6ZufFR706uTBqD/0YcR1d/V/6Jb1AfafAEPd91pvTz8bfdaBG0i+&#10;kee1a4IjkG+c/sYdo61D1TJ296VW0yPfj7LQ7mIfa5Rd+zPWo/V23LHQcwY4Wn2ctOv7utsaWwaO&#10;BRrX8BzdeLEqqeb1Ct6MwpsEf77W7mSnrgXbPTfrCXxR7OyPApN1jfjiNTr9bBLiwLNTNuFi9rMe&#10;0+xyGOoNNL5mexajx3CAh+fm4ol3WGt0DGwB7x9H6E11P2s7/RanpLDgQHf0LnJ3feaYlS9FTfrZ&#10;dv2Tnxs/LmDqbnJMLOvTCiivHcdZLho1dq5Z8NWx1PYl2Qk80Y0KHmj9SiwA7DDWNUxd3UY8b43e&#10;cUu9z5xUnca2Af7ua7GJwDoQv+vvoYBNjGt6A67JeJqJO/IxjitjxbPrOI+8d3JVqZ7rxzhAFRem&#10;eZMYxGd52MZiIPtv2x1yCH5mw8/4eT93qe1MCzf2/cCf/TiB5mfhw4ipZ9K45Tc0WpLMepMmqANX&#10;89r3Iz8LZsK3fMPiiGb0cXuskdfhZ7MjaBfJUiwDVqSgtuUSXVY1QJ1YSr2lbQWLkaOgT/W1zpjs&#10;ww9Kpd/OZ9yv7LzeOmLZZuPWI9iQ30vebGfismbgHra1JKb1Ka/kt/D5Z/XY0nHbN85jeVl34k9H&#10;JSg5nnY6kbpuBs+cB8NzElv8dBTqGef+5WOZn0puThVPnTzP8SFxvcXT5mKr/PHJjRjL0g7GGDgS&#10;qnJEWV/roJCDYOyCdaU90/aI+dk1r84RGMP4WuexouMFy8qxggdmNzZ29/n6nscZw30819D6vD+j&#10;6/Xh/j2FJMdhLsZvnVivICpP+RSWZ22eyrP4O9wd2rB66+Ol6x3HVb4lObttQywopbFv1PVSeCNW&#10;ep4q3yvt5yU/V+1sVo9tGTdOzZx+1HbDqHJ/8VOrni106o0EXuLdNrOeoRf9RNxq/0T+lDkyd4Hj&#10;02I/h183LjFeNWa3eHZUw5XXq90PcbpxyfqWMVwoOj51VOs1rveIz12DcBGdRdN73c3fBP/XwW99&#10;/RBt4DZ0PDpje4G8jHvEg5bLhP5FpluujF2+5YxT5EeRKTWEvbkijylwI7n6LlrGZ865JFbcxUnL&#10;huN95XlprRdgr7E0hqSxXshNPHBrIGb79vpJImAN/Yyfd8fSTqC3Djc791VgkS3Mfm93qHkSHDyd&#10;LwmMDSnKRmAo632V+UzMSK2bh4RCUm1f/0LguRj3uJsT+xaoNYK1ZcGHfGYbLEgQv2dl9fcts5Zg&#10;8xxGPxqNsrIBxOns+03N5iAicxhP64y/aludj4nxOCS1+/L+IQqvdVaB5YZzva48ODffdQFlFukI&#10;oKk6O/qylyP07yEN6l04BjXL1p+JvPG7Rs094KYa01/rb0fl5M6ZoGz6vd8KEaXcoO8mS9FZjx+g&#10;dDp7EypJ7X3qplQBnTvujsUscGOnFL2m1K7N9xrxMDlZBegBVuGYSVUgQIeW16VGTHn81DkW619E&#10;Dz1qNjXrodIfLwSSHJPG/ve1g7ldDPK1mbCxnOmI6eBaktzO6Cje+HPG1OCqDkJuUi0128/3tj6z&#10;w1bbYS8VSY5TVum0O3+0lB1LSTJcyr2YDCBWeVz+PckgLG/EPirAOnXAupUuof332eUZe8Xr0lUJ&#10;i6vGyi5wE6Kzk4b/9tjinEe3VX+OSTcm91vnCYiwO7XHVdve11gprrG4stZ6CTiKRNK7Nu5UM27E&#10;FkqIfS7ApNOem11jN8E3P0sf2BLpwBtfh+Rmqo7e8RiCu0dCgxhKom4s4bEkxHXOl/dwEsaBOAmg&#10;ZW15+/v266efpQ35/dMn0bcH88iVbL/HrmH6LfxH7yyFrJI0l9IVOjXrAbbb5m27DFAb5gp+dvV7&#10;UrZObvDM7eDnoRPSQahhW1zqdDRih2QwdXbifwbFp5/1/wU3haYN68QE5kBPuG7WGydX0vF9rE18&#10;MQrpSU59+xw4gudwyvj8TrPNjSvPeOKbYmdIzOeoGq4P+ejh486HHJ9jSbIIu2EcnH34vHO3US5S&#10;XCPXHMV5nEw4fbFlGn2DfGjLzc/uwJN23gJs4aiKCexefbyWRfysys/aX3ouSdBdajaQwifsLYmz&#10;7S/cgBWZjI6L0SvrDvxlS2J98bP5/A7IT/m5S5+Jy+gkfHPkb16ket9J+KWVQDxF4TnrmI2PoZVe&#10;tmSadxclTNk+fNS1c+S1sLtl/9vJ4BT375GdVq2JxfKY6utqH7/UmjSy1o6LIK/Mz/51AaPMHWjL&#10;W4aJB/HT8EHl31tyaMurPcMORSTL41vhJv4DRblw51HjvtbVmg64bte4WpPJ0Eiiy0f50C6HRq7l&#10;Z+nGt598QD2W5f1ZHA4G7SKVC8xsWE18Bl9M3GfuwrGEd7IRi1IoOuwnOx3fhUpyMTg4+nq0WHZ1&#10;ncm8zZU2BrWiPnSEa+fvNTluXQkXP57H57ivcVyB8xp7VMmuYJVW03ty448GSXU/Z/l4nOblLCxx&#10;nEzU2h4iY4w997QNjvr7Lz/bZPr+EnlaFs1+B3gG+QjnPPq9fI1r9qYNrmnj76v0u3HLjY3GDF7L&#10;eGX5YHIf+MJ41Pmn+Jj9eeoSdcM5LxaV6FPP5mTnls4dmRkz4xTEEfHZSy9uzyqmW5/8bxeOjV+t&#10;iL3Kxp2HoV7Rxs2jJPVneY/eHEi9sYytN9/0LXgzqpAX/WQBVeXjLXvqZONWe72NQbb/j2KnOp9l&#10;8xvxxnif546jWEE78v2c41tjpaiZ48KMySjmDFXjR8PfPciMXcUth6rhhGPw7+G3KIxad5pdSS2f&#10;kvVj/glctMlmHZi6Mc5ypuzcoJli93jjMjGnBR3/hovWzegj+IjnEj/rtdw5LvoDSR+FfcYD33Ls&#10;Lb71fQ85Ur+DQ5da/OY1YI4lsafX8ihm23f6tB76Pg29uWSM1dePvqnv1qcuNIxTHbFvGdOnWi9y&#10;Xeep2PSDPEHW06o1So6xYdPMiaYfoWkOXIm77jx+3nsIx42PyiF43ejLgofY2EFuW/PaEBaez7ns&#10;P3nL894f+OP185/f/2QQOef3LgEZsFMFfeqsw7blyqC3Pm9mYboaHQWZBxhsZX3lUcbAzsUEACQ2&#10;q4MJlSSAK1R7/WMAmMqOq9xvP1SaAQUTvgHagbPLVY66fY+grwpOOJYoORz40mpBmefGymYM2PIB&#10;OEcWCJxOmZkMBKwpB/VrxWEwED8J4/77/rn7MRdLWr8vyF7PTiZcVyrvTIqutVpHgJaqgLAdCZ2f&#10;r5+dDdSx8akTNGo7hjhWJBEJqF5rF0kasKmcBMdz3st2QqOWUFyw7WxH5Ouc2zppC9bFrKFqq3II&#10;BYNXdBScpNhjbWBlHTjeO0lgCCWA1HIxUQiQHmCooWZ7+d7Vuy6DCdsx8DiOgCmuLWGnlOe8kx0p&#10;ZHo+KBgQpHXVg+wtv6k6Ozvb/Y0bQgKL2LlJePSQekkZbh13p2+OC1XNM/Y/Ch+9/r/rt4rzJtsP&#10;HORV+jq0E0IX8GXFSOqZB/ueJHna5CBnD49jbLA3rgffYxcJA9dg9f7x82xa4HsUGpuuIqlonVxa&#10;+tVvyOJ5RMeJGyFAHLBA/jknj+Opc89fsT+dAG+McXDm4lL8LLrccozd7oqmbz39bAiTVj2v5apE&#10;AnXb9tICZ9V1Q1j373x+mv2i8aiRJnwvO4hVtmSeYBnahmJrq3aUpeMdiRmvj8eSz1hHVGvKo5la&#10;gVUV5NM/0JdYRrYvEuIcnzB6J7XxTSrymEuNGptU3W8fx1LMwhktdRlsfPdYk9C9sLMTOpjn0aBZ&#10;JJ1/vu1VOu45f/2jLp8WaI3CQK/R6WOD+XvN73Xn+0xkRg8H+OI+OpH+y/p7+lnqnzmPdTFydnfW&#10;PNZefdfrEroBeZ/j3mwKsp9tQTEwye9RNty1kHFjPlLHvCT/kcSKD8d3zYNaMnBUAC0du4pURyNy&#10;HWPDc7X7xMeiKEG5uGDDJEw4EOWAJAhlL1VwF/vjTizy/VE+J0UlNzmETlXCwLYmc1nssOCLvszy&#10;Csbsgv8cswqjtr1VftbPNIldwOdf80phkImws0DIhNnHnL8UlE4/u0ZhODvpz/VY2icIXJ1rmhuc&#10;1z99VvObWwcZH3Lcp89ueuJTGexngXnacUD8ktf4wXxXHbF3jSuxJIsFaVCZynMJHNM2Lgif2fRC&#10;V3s+EzEbgnrtZ6r5G/qRcD7rJjm80PB2YECwARypYaLKxrw7mFifGJWf/8JB3IyR48IWfBlw3g2l&#10;Hv+JXVlbzdplxQ7/I6kSvw6ORz8bnr3K3njckfTq/e/4LZuaxefSpb3XLPHStsXswh1VoHYxUtq7&#10;li61JJiPwZkP/CxsMGL4w8/Sx/7qt3BhdAyMrR28yxiStV/VEBO7tw4fiVT6s9PPWh7kQMRo20b8&#10;7CqdCDewL1m17ufY27WB71wb2iTjaM7B/x9swVzauPmdUdgYXZE+Mcg+CvkoHxXMa51xseMxv0ed&#10;/jOWNQdV+Qfbj+9z+lnKwEllacfAoxqhspNEq8nRhY9m1yq+GX1ik3lE1G09hdr97zVXfzavSsat&#10;eGhs3Nx3PjP213Ru6T0qXOV/XGCibo+nuF7yCB73wm6UUcWw6MS2He6yyPrYH+9GkhTB4GcZ3xo/&#10;43MRvzHJTX1bqobN8Cpcq8lrYK1UcvH16We9tuQA9qmtSDWxs95J563PlqE3HUR2a+l53t287djb&#10;zaXuVc+b4aaE6M7+N5/ZlngHGBR821jOeNbXoZ87X85ZNH+51+/MsXlMtA3GNWON5vsdu2ROo+73&#10;kW/d1wrH8z0msAy55xMDWt7C31/dHmlT1gfqsufZHgFC/WiCU4+pt59z7Lr0Nr7x+cZ+XqMbaJkn&#10;HtfQ+Bnxo5bb7/VbccdQdGY9q04wApc8edLSSlHT+pLcjGPOsT6bnuAr/H6ugfgjjRTC2FT2El04&#10;Ylyvg+XM3WMeBnXr1GV//hlPO2K0YZIOjNBseJNxjHfxbFOXlrQLS2sMzbVkWBO437smnzbl18/v&#10;f34lqe1I+rl/Prbdm9A989Hv7289z0H1YPCTxAxVhTrG4l04GvXQdRQ7Qj4M/lIzqAYcUvv31PcH&#10;5VE53LGc99ixg8TJK9+RXQVnYYuyiTK7Kuri1cdC7HFC2WMAepWWFW8GEFYug4XvOdfMVlI6oxPw&#10;WgGQYLe6/DSwu8adFdjdlQf9AbwlvTtC5ku2f+6fRsgdXGkXlHIM1X4Ym6Zax5cdvsGk/RE+6zmo&#10;CItJU9PBrZMnibVOzDnTVUpnzMSfRjm7EDzI02vRnMTWXY+Njstgk2TwBq173W8H6/GAxZNUmhh4&#10;DUgy/J67Pv3jhJ7n7RcLOh4ng9iA1r6+g5t0qAJQSWQof3+PnXf8XuxwGeCuBIQcJ4t6Kpx8yfWC&#10;Xez14fmoHmsc6io7c5HIY5+aSdrSSQyNECMGeFN4jo0q6WPd8e/plDCJ3UQtxYO9Di4o+LPWP8ud&#10;ehMc2d/L2PdRf9E5J+VXzYVkaYzxytFHldnZeEcOdtdku7Lq4epMdDFR5HtxvRIEr/5/1Lc2x1EP&#10;9KT9ksBH9iRaW9dJoEiwjDPcWXUmRU7Mz3tMeuwdRHy+jIm6celn/KRI6Qea5ugKFGrWXPr9/dXv&#10;81vd3wd+8zi7FBAhi5/rp3DpmfXsPgQoTX/hIygrv4iXUnWCcz1sU7Qx6z/Hbr9iv5CucQcbX/xs&#10;5neOFZhBXPC1WXyybPLQaSn4wADLcgkG+R67yMGi1bcH1BPjPP9yl3u3ie3jquC+JWbWan4j15zS&#10;7/p9fYWP8tyB9LOetyHoebur82yTufT7/OZMbg29PnQ3D2V83/54/Y/i2KW369/2antzwvWUqUn+&#10;fZWf5bWpY+GLC8lvIYEEUt4CJ+rurOaY7DKF3d/zTfg/42l443FE/xBkeF2Y1IyPBYFvfgpJY3KE&#10;06ZsE+QNGpV0Oed84lLGvq+VApfK9pKgQKDVmh3U5RCZ3Z8dsj6OgUESd2jaH1l3z7Hmdyb0iEs4&#10;Mz9zHiN4akxlUccNXmOM1plrfHQBqfnZB/wMXaTcbUt+2XzuTtRZp4MdfsbsgLzGnQRrdkHPSmT6&#10;nsa3Z7yBOOdnP8vjP87X6WfDuVjY2Dqi1Y9Z+uCu8IPxxSpd8jG0jnfIzWgzGdveQWn7Zid47G6P&#10;N74MR9Bc62pH62nHKI/qqE+vx7/x773Xfs6N58sCxpxTv7+/bwJs73DJ0XYqH+eX5U68ckIthcb1&#10;3c96Tei7sh5a7ZrW7SUcE6hepB9r9FgWCQ/7pWbr2rp0Nm9ggayD5Enklhm/OanU/O+35o3oDXwC&#10;eV/wBmN1jGMe7zUzN5prc2362f8Wy16ZYGEnecMqma5XgG/B8Xrl62c5JOm+JD3SeN7/kwudO5nK&#10;poXEs45pPcRvfhYc2HkEHiNqnUxeBD9ei6mZRGvzswcmSJ+4+4HPWM+sI44Foj/g9fIw+v1QdHKn&#10;rONA/mO8Mg/27Ot+wymPlcWEv+Ju29EZk9LPn1w/+o3PnX7X3/X3GVtKLy+zrGzn9idnXBx9hc5r&#10;KbsPYgdH8cDjIjeMnKNO4AiIQfn/aTzziT9bDjxi/yMGHtWMGBnsZo6GB9arneexz9RQ/EBitTFa&#10;TtHXeNYTf36NK7Y1tAtNRzxr2QcXduOG9TdjH+DXF2In5BlPP0ustBz2jUsO3rGMH8YC5M+nDp7v&#10;jTHaKQTUnch2r7l9DIt//p42xzcP5vN4rDfPelqx9Xf+/imHPN/Gj0Xh0WX7WXNZb8cxs3JGkTNt&#10;Y8+dHM5jSS7RseW2De5Gc/Nt1gQYkpjTfnj/CT8ETsbnuTkBa0Hb/9ZY4VyJuZHjPPpn8gPrjnXO&#10;DYKWjXddn0Ul8j7nOyW15pHoEvK1wQ3nCI/8I3OH5Cc64sNTNrbnrBn4vtdnrhn/mea2S+8zgn/q&#10;CNI5XizR1MunnpkCm2ViObc876h8pPk6OQkfgcJcnOWV9bBrwwYQ24b5mAuhzq9TFvZtLDiF33hc&#10;Ar9hTmfntzLmVf7wzC04v8Smk1x3jOQTcvQ/uf6YrTD53mtJy1zp0lzSWNKzhlzfnH8VGo/XT7aL&#10;7weD3z+3rh+cWTtV1WAkcdx9cCY17QCknSxaRTaY/Boa74OUVQkZCzfOEML1PR08sqvCLxo9jY7G&#10;qVX/z2DUCnKSBhsSCYW/G6AFwbYBhjxvhc/WUiF42PJtlXgU3ygLEnCDI+fREpzongv5WdX17rGf&#10;RC1Gtbv7snYwuBA5KHCIL5zsfb+JU0ltq6n16vl99Lt+33E92+mMrEg5yQWHpUMPDtDLXIfLqxXI&#10;5rvc2gsdoF4cStV/dfIvvLoniCJPHeRufScPj57+YLid6GEyimseIrpUxbX1jssdVrkPz021Q/0y&#10;RY6dcqVOnsXYb0UD65XJvBNvTa6jbN3rkHVcvZsxhTd0wyYoOe0TDs1H8VmeWWvYWUtWYY6cD4sT&#10;ratlgzZtwXbncbcuCnR6xYldChYa536f33I8DHZhF35octZUhWttF5rJ/awkp4/rSEJHZedZAhTZ&#10;zy5JaWP61eXtOeQ+4xOfqFctSPvS8WYZ5r4OzqW+HXiVvqVjlDjpztLRjz+MHm/dtH1mzEPNT1mn&#10;GnYXALx/OdnlohKCoiSN793xer/JrnGDOD/Aoe3F6WupD+1omlGJF+uaSXlIxP0mKe3rKWcSSvt0&#10;fKiOUcP3Tv+T93HcRPu/OZounT7W5FNSC1593QTDSBx5DU2YrDPBfvsD2waOyZWKNH7gu0quvh9t&#10;xfrCa0UHXAzGczzuq54PmcSN7W102bRr4n6xRR4zsWXlB+Maa62763rX8vl9EuQ9zxN/4GeJBLN2&#10;wJ4VOf0sAov4twV/ZPmrEjzNz24/zPlRzz7f6n7/24scyy8GPL62v/8MNHfkC3U/rqvxhP7DevRR&#10;1ALuULfP12kvue8onfxI9IJT0Uai/+pJX96rcRB01vH/onfwMVzTc45+OYGSORM2xuf75A5cmzwP&#10;R0rgmWuMkU5w39P8jnzj476jdrq1jsZRTTHcSUN/Z1tM4XnUtVOUPfClNeNsOfuB1lS1FJpG8RRf&#10;O5xmN93pUriP7YjJdXIz+tmzMBodU907a3r8n3de2Od987O55m7gSfHiC3/aA2mYSezz/JLctp8d&#10;hz6b2zjmxM6yOWZLRjoWWdfS9XPp+qmAXm48UvnZFs+unnxoHHeUHCJrdGgHuyeSNtB7xrI8Fmho&#10;tN1UTXb7vm0dbcPmCFwP/4CfNl0gFh+4ac7a7oed0bRNctZgEDhojjeXPnZJRadga5zrOX9iCWWY&#10;hqs9HjeTJs7bnCKxALBhaaWZoFRslT5ePZb1M7p0bQya2B11bZ//+9QpLntt2vGB9BE4YWSt1dfj&#10;8LP2NbnG2LscR8nWc+X1Oa92bbwcy5o/pjh1+C76Ga/DR3FkdHxequdakJuz4aIlgOfBp/wekpW+&#10;X3zz8Wq8QyVvjpPJeV4Tv7RddJKaXv11T7+SG/D6nXHjKB9rbGgxvWPZUXZrrhV+rW4X8Tu2k2NM&#10;ngMb58grxxqJRaTiVbSZM75KEW70xg03b2hVE6KfHX5e1362+fyNofSrsREc82U5p6Fn42/0DbFC&#10;bHv7TTdI3dfddrBav3PEtue99cLrmHzMQtPDwd35Ht8/dZD/1/jRUDiApI/1JX4kPnD8rdKfjAFF&#10;kRTYEK9Zlrn/VnWv26WrPQ7FueJgHBrpsyZ73Ne8knt0EYL3sp1kfojNyMHSeHXsdg6Pm53DUa4t&#10;L4GGFtvdyc2/YQi/1+xgX9f25cKCC0sppvr6C3GkMR2769ucFppJBmxh55QbfwL2Zg1hF5wPcSJ6&#10;vepZlmwoYJ6Rf07f7pjSOOHvcM2sm9oxhznUfdVmijFfDDCHf37fnU+a2JCBE17CWbUS4+WZeBw3&#10;bMy4FyykfPZ6BkNXb9b3I1zC56kn1ilw3fieXST6xs2/YUf87LbNxHDQP+ZU6K+iW875ndcSbX9o&#10;DGmMJa1XK7TewtJc0rP/1Hj/++snQDMuXff1AoUdzHwDjfUcXapXBQGNaKM65zuzWNRAb99Trurj&#10;GRGsnp6OxQrh73pLWxzNBg2/7HyaknmMqvsl6bqVjMm0a+0gBZ34Hr8/56p06wads3Xm8eGPJOGS&#10;PrZRExiTwOHRFJYrK+jo/AtooErtqquNmJ1Fzbm5Euuq+3k8CjrUr+t9cLg7RAIiWEe/d+vWvP4/&#10;ys51yZEUSNZOqsbO+z/vVML5kbjHF6Rqdldlbd2tkkiIq8cF2HLExLQKBLHzm3Mwz3LshV9bwdh9&#10;fop9Eo+HbGSeoFeTJ88fMkO+MYl2PpfvBXTvwCy791bp1ZkcSDLEO8XgLFMAhbFuHRAGI6C7g6kA&#10;VHXa00hlDttInt2DBKdc3+mwtN4FBMriUO9GNj8JPkwH6p3lhI7AL2/hDv+c5B597g3ojStrpA26&#10;nijyawKayTBtUEKdjQyrHLS7NNwl4Tlwjf+uf5+AeZYTM7/aXUh7PrYtPt4qSSWDtFXyFkcKWvsZ&#10;DaxuAOP1zGtKd9k7X2bbuq4MqjdgUHvMEUxu2rDb2d8xzSl/1+eqYM/g2sc2OEmu6kZ2sMy7pAw2&#10;CDaZlGbnfgIkPE9XBc0uoNkxW4/XWK0jNYGP0AxxPd2tPz8/7bMGjOwEvj6VVD/vJIpsedeMuzfP&#10;BgmAN4LS2GfaoAyq6AqDMPPaoDg6BT1rnawc64uftYzEpiKhe487cpVOxsMGaYO9FCzGO7BJccQ2&#10;YVUCJLSBnx0aBXBtG5FAjX9A0e70s7bF2ZWDhGwAnf2iygfRLvGIEh8b8M93/coHAAAgAElEQVT1&#10;T3XK74QL+Wj9H+Np2PEaQ2ev50thPbz2/L9sbz+DtdPfMZlqWY0+ftkJaF9PbGGZoY81b+inQhv4&#10;TPKDCV92Mg/VfW1cNxswiAmcyEgXnGUVidPM9eq4izQKroMuxL7pqouL0VDB5OY3P+vPsbvWY3oO&#10;9Oun7WfyL/IHPDk06hJcf3f0tZy7q+hngwbQ7BA+jpKJFMtUMhh7iYAxOjy6j/XnU7xX4afQy4ms&#10;68qOUhYn7E9sf1gskFRdpD4bHXpN+2C79PKzDjBXdR3TBg2NHMdhH0F9nJrtmG1/Xu0xFWTm2FLI&#10;s4stoR38bO5dGhWIXrpio2iXsmb/uarJ7GycYvJ+aSfdr1W4ZGPczHVU0u2VKPUuM697wterErRj&#10;jMSyxg6WE009hak933TYj2rAacVS80/V1Bb7sEonJZWP3ce2+K4Fxl6xWYaUaChoF4PriAet/wu7&#10;ofja/uCjTx2XvSomjH213wCmjq6iuO2XC0hzzTpScMfTSR5uex07eBzXbRmP/1w1B9tnyu/SSrKa&#10;x+oEZ+2fe1bMzQYg023/o8YeFZOuR7CLrpvPn+vznLSh8tHmt/RglRwthh0JfiWG3Hrne0rJ68RB&#10;K5OT4wfTPDYY9jjjeyeQi5DAqTzpJPfuAldgoLY+z+W//Cx9kGUrdsUyrtrpd+uuRKv97KzG4qXV&#10;9N88cu7EtLDtTaMBOtJZ/OZc6WPjZ5G3sEx4vKi6i6L+vXosexacOQfi2yRnEddHTg8cRR8Yvb1K&#10;3uljPQ9J3X6Ooh/jlDaveTRie80XGtCAGehvtHMflN3s0hzYCWs8c82nyLoLSs3mme6qHYCmg+Wm&#10;rdk+aeuDC1FslImNazByVcOuGzd2LJNG90/tWMjOAA85gPHymNIzYhrLKeU5eSv6eP4c+YvoGbCR&#10;ZTJ2cf9Qz5r+AGOTL7EBiEv/9CVbtmwjXMC/VM0uyUd59+uqGCiys336uva99YgNfZwh8Tsb01tj&#10;8ZFHMl1TbDHf7YP2vEyH9r3xYJJgRF1tHnxm5mrsp1pfyxPAt5jGY1Ys22KUPZZzwX4vvlBV2Gcz&#10;aYrwzi3sH55Y8rCnFy39OdOQc2BzseVLUuWeSpHefzsPscdpcctuUGRzJX2Ax/AaWUdYYzXZsP3z&#10;NSnRT+D6+KBR+pH8GnMZh09txaidA2fOo/lor3s+NuP0LdQxNkHYbkp6Xc1hP+WGGM+vrWUhXrcd&#10;Pv2JvyfYYu/m2z/eIRWcsMq2X6Nww5MftpwNzf1nrcfqXWNqwF99e/388/PPozifzytQZpe0ja6N&#10;nhNkNHxyxxUtOxnCsXUkVa8KYNqzdSQqdDh71Xt2LKyS+8cdOW1ucHJmMivDBoB5BoLagHWABgu7&#10;RiUp02npYGYnf90llzVjPgK/muCOY91fyMxkYrZM26i5KOFkxfZ5dDJ8/pnIZ4JD87tyrrmeI0Uu&#10;7GyBwZfUwPR1XU/g57lcZSiZINDQ66iZk/cDP+anpL4t1i9iKzvFOZPoJWhg4EDwdwYT3+SSPEyS&#10;4zA6fVpI8iAxc8q6x2LyI5dR+o/HR1BD2cm4X+wDq/T5+/gck0WeO2nkZzNg4ue+jtVIgw5XqXWz&#10;nEbNekhac7w467kTN95Gv3dTtvkieLWdM/0i7/uPE1naYMZjRc+12hE2AcoTdBj13Bztsl92NgSo&#10;1Ge+x7m17d7H3GPX/vALLVDeeqWrA0l2PdBZWfZeHT2bZ7bFtP9/vixzsBsv2dlynMtVt73xNvmz&#10;65kFR9IyCaN1JJU8B3br8HXK65YBBzzu5NZ4fOxfftbP5zZ022h3xiRBAd1tvkur6cXLDlnW4We5&#10;A+q1pvGHP990c0EnMoo7Yl5+dpRd8FpdLPnMftmuVIn2+PUzGIavn2s+x5lRf+fsvuLAH+QbdfPU&#10;qdivU1YdMKEQSL1sQceWTd7lQPqeiaPI/Ja7SOP+nEH/HPMp+AK40t6ngxNYrQWtSM5Th5wYbHqj&#10;bgP5nu2sx/5rB7mDg3n1zl4GdqY55fibnTh9vN97JTnMri+Bc4JivRtI6Ecyros+f/hY74Y7398D&#10;thfXan4P1Y7JzGO915n/n34L67ZPok9s/przGcVD/o6FbNpKj+mOXl6CbT97Fms64bvNc+d9KwTB&#10;HthWvPylVtfxS22tpg0v+HYXJI8FiZwsVUMOeWCZHvsZTuLtpgXaDI0K9pqfhR8jDymjbf0uku81&#10;cnd8s4l+JoJSrd11Ot4JUNIvYwl2fvWdNqGLyq7R1ryaKkwKNvaMXgx4WHXEHMSjHvu0u1c9zzSI&#10;jO515ci7D2iPeTZfK/hZ01zlx0iX/O2GCts6xnC25+c4U239xGWZt4q2XHPDJSqa+ncnzchbJyV0&#10;Kcl8SdWstu3a6WeJJa33je7Aqm3HlPn5ly2DPGS9nPu3F/0skmVZx1XzdHMAG1BN37NIzFfTQZXf&#10;cHHwHnftyNN6sCAx6V6nj4VKom5c/c418FmqhoBvc2mJJMH2ji/yc65jqfvZ1e3DN6z4f3kFi7Do&#10;jzjo22dDh6t2nJkebLKzPDoOt32L/f4j/majE19cK+NTPt/v8Tv595lUlMrG6Qs2/vI5ziO2hCfL&#10;nM8+dYZ5g02XNKGpduYzP5NmSh0NLlf5Fo99qRrwmG5rttO7Oq+im3liOjVf6O54xBYvHEc/e9hD&#10;f/5zoeAHP9uKyf8Ry/LVYmTvsLmw23cqOxszX+t8wm/kPOeoxl74eZ/2QPngiQonfVvu48QeXYjq&#10;dCj6LkGOiDMg37bhnIPX4oamNtYu2jEP0uytuly4QcfHwg38SA9db93tqHyO47W4QeXkW7mJI5dH&#10;nLDez/VnjgGfOXoTAXIE/P4ZE1uX3LAaPRwlH+ZRCgm7KZ8NrG0qpt1uVmKzE/9knd+agqWvTYD+&#10;TGyIgFMu4BjL+4HV6bMkNX+duIR58P2n2TM3eWwMmJyMgKk0ND8oBAlFrlF+9LPepwf8qf8bMyR+&#10;Hm9+cm3RaRWeYM2An0sc7003OmQHGDHvH/HsNzm1bGeuQ3WlxnieFzkb+VLwx8sXjYpF5pjBM+Gn&#10;nLvZvnnp4ciC493PqKH/Z0P78//++X8PsfbuozlnQBO36mfhMCA2ti2heLxal49WVbw9vmYdu+Aq&#10;9VasFjjbqe5xeIG4FS4GHNVpqe92OQtV7q7htj+f0f3z+amFbOalonp1ABPj6QTrPtbGnR9zPse8&#10;xUBsBscorYOOWBODnKxtG4BAFRjGdDKBJqYDdwaQfz/6KeGxkdDRebiH8hmpdlT3utu2S695fVYl&#10;9ze/3a2ntTs5PoexctKbDhkO9KNP7okIILeBcNFM/a4PG5/QwzpjedgJ6GtcVaU/gCPnYGfEpAT5&#10;L6mS3FBkBmmmJY9GiqyqEhIpXCAY1qhda05iNzBKZ7P1NYlFdJUx6UjZh7CV7DjxN/BdP0Or0cEy&#10;4CCUczwdI7uG9mAN8Jo2SysOJYHj1pXc9bOJeunK8U/rs1KF/52/+nf+G167Q6ztysF2/aE6bs6X&#10;gmaHEvhv/fMWbNvPNVd2uKSWtCoI8Ms89t031EN2LLHLyjqTC+XtqN1xLNiknfT7GT8vIG4bFlA1&#10;iw7mj8G3aZUjD1bptlbJSPSA819Hpw/kpF0EbHvj98473FS0s56ns+gqh3mv5ziSAGX7llUA+qNP&#10;2xlk3cyuJc9zhcslz5Z77w71HI7uQD/bhXyfMX/fd9PPtpsS9jLPsKwcftbrJ09bp+lUG8MBKgM+&#10;2kQW5yLTJjj9DX7Mi4wPnc1Yc+/mXZDb9XTl//P5p/kAXhD7df1SupbWWs9O6h0Y3es55m/dqwH8&#10;7Oias+34bXwFUGZjyrlu08K2kkcjjvH40uCZbZ/GGK3BJP5n663X07CR7YnKd/o4Bb4YeLsL353k&#10;3hHw8/NTu06QsKKfDd4YOBuf+M+B9eGj05k9oMerCg0e9173k9ycXYbJC9qN2BskRTx+1mHfgqSG&#10;dSQJ310kMx8tW6G38fPs3Y9JUGMHfIo1R6NK/CyOpWx+cqBT+kzaB3JU8co7J160USUIiQlOeT7p&#10;eutO57HltzUY6LGZ/n98o5AEG7VDwT7BPi78XM+9NPOefYea1ORuaj7Hva7HP19XHYHBI3F4zBXt&#10;c/ysmzMG/l776KV9z04wztLjY/c57UmyDGUN3tUam7511AVc0rbxX/1IjlfCC5jevqUdiW3c42KS&#10;A/SBzx0XyHte33ZqnD4pz0CjBT/vo7s8z8iI0OVsmdrrcXyoWTgidDZmI/7fOCiyvNma9bCZxzqs&#10;wrWmBXdIe36SavfLBSy/15KY8ohl7TP8+lrgn93PWk7SeOimtH103zWuJH95J2Lzs8YQ3gW8VLgR&#10;um75YEwbbHxgqtB9J2fiB/bdNpRVz4XNNd/sRnYCuyFg2xsfp+p557hHKbwlLWOzV73HxjXT0O97&#10;LonLMT+px7LEsr4PVEcs2+YgzAuJUcfrv+u3PjtHxkoHNZp/zLuh2uGcY99H153XGj57V8tEwocF&#10;Mid7VLsbU3gWioZHLKv1FBGdJPfvWYxsvlJv/hMXvIqzW689bvRxY/avHerUZ8jW0kpDcZ5lOd06&#10;ZWx2zWrsYFEr61bHr9TryIPXN8p/Rg88ryMBHD++VHEQ7fbhoxPPOoZzLC/EPPa7e14vu8rcwi4m&#10;TdUdnr/rN/ebe8dPmp1Nx1W4UatiMesN7yRhY4B51O67BnbyPONDcGR2YvL72amkXVxKIwYaNO4B&#10;TDJKnpdWJU+vLhPNDn7zs4yrD9z3LZZN8+Mom2p+JI80ypf5M0urNbmShuT1XyckUfeYx3rJ0k5g&#10;59hX39tr3AKMzbjVOJI0a/MYX+awUHze/PVxdywq2Zfc9504NjTRCr8ZO50xPDEP47zI2MFvvmin&#10;mk0bq9NdFQM03L3xXnAR13800+V3aAJeWg9e2jjRhVavhw0sUp3IwDyC9fSet/69/30w66jcgHPF&#10;JzYw33l6SHYeqec8vX7mtyT13ZOrTiuxbaWdjp8V9AsFNI8X/Iw5+Pm2Z2Pu/IdqZ1DueV8lj5HL&#10;7W8kVVMtsCBxi3GiZeJbzoibQShbjlOylv1ik6zteDY8rNJtxqft9BLksiJLQi4T73mN9L3JM6ry&#10;QMlNbGw58EP9cW7dspOahfPdjlN2PvPJEUvLyYnxrOja7B5LWmtqrfv5+68ipqSfn58qnNx6gsEE&#10;AavuB0ggyzOtHbC5Qv7MoxjlH1fKVMIcJXNFdxsuBvX+XMZN49esSiEUvSWmjr+5vZDGxGt1siBJ&#10;qS/dRpplsKdmtvxFkKDomd9OitzrTrI6BsLr2oKT4wXUDV6ApbsAsDXYF9SlK2xh7TCydrzZyokA&#10;iIlfz2mpnzt/8oyCPa/ZqqtJCK/1XGS615PL++A4PtenLlyk/KgAGAsu/t7LWQMYcKv0UCnOK2hZ&#10;6orvAAkFNQOLE2ATVHK+nIt54JcNqo246UTgQwDKtfF7HouJcu3gl8bZ8u2iErfrcj3ZbukOCevX&#10;KlnLup3wWjg6TCWXoetEEU6j3XNFAG/QxvW2JPnWyQBsFRCXVJeFIolBm+Ft0EtL+le5sP6jz3NO&#10;OuTGgJEXN/uoFuu47WALKj3+XrfBdNYzrjqKgmduo0PHRSXdBx+RnM6WXDjG/P9SS36+gnkVqG/y&#10;ZWAKMJ2tsHbMfha2SxMMei0MgM+AkgVRyqqDeidhbIcNpmwH73W3Lo2sh3q35zUF8D2OAix0aozR&#10;tglH7ym7R9DqZ/IsbQaRthlsZAgwG2XT7nlH53m8gAPo1lixO/B1BBJS188kI+k7TUMnXFBct407&#10;bU2TrePuhm9+1mOcx2U0cLntl2XBftbz/71+29Gn5of9bAIIAlfIjvXxXg8gd5dSaCbY4gX7jADi&#10;tPUsdppvIRVoQtkzHXj0YvNN6ljJeCfA2zZ1Fz+1fdKcU//Of3vSwFP5VJLHdzrRZ1/jylGKTf5h&#10;v88z7y9dFTCea0QnfuT2qu85qRgw7GDbx/QAu/F+nCYv7oBTYUQC7qwBBd7M70gYRXbAMxZ9Pda6&#10;ypY5ycjz9kO/7RfpjxxkXHpozQSPVF31ZxOT7W7O8d/0d3KYBaizAYAdkfTP4buTIjvg9rEfpKXt&#10;kvk/Nav4STxoXTQGdYLfuvnp8cHv/SutJ+A15mz+YDdZ3fPWvOZTiPWdW9umUqc1pPHZv59IWlm/&#10;t420n7Xd8txTfMTuCia4/bI8T1WBkMUONi6YjpY/f9fzD9bCjiJJ6XC2zAcTb3n7Zjc8fni39uXl&#10;LqycccPVmz7mmikq28+ycN52W2KuXk/TPdtTNybMamY59dHfZfKHiZdgR8u8G53UcbaTCiwEEifG&#10;zl2FNyzTXj8bSrLz0An9gefCJvhPYtmrcAJ9RTDCqGKB7Rv5do4duwI8mN+DjsH9G0vYrtnP8rNL&#10;D2ZNzLlmbNK4xrOrd+u3/QaPB26+d8cpplEaN/afNVd2/dPPxn4etpNy5PeDqc/YH4Wm1lhyJJPj&#10;R66Sg7MgHrzgfIN684Ztw+/87UffX4hVPrU7zQVV+swkXP/wsy7Iu/CQphjE+lzjGKP5Ga83OGJ/&#10;JTI+Ki/i72o+fo04j4naxJDq8Rn1N/rJ721as1hqmjqJljkfcm+f3nw27helfdEo26VZDTrGskLs&#10;oqvsbpoD97rTYKPC5Z5L87G2vdCv1hi6ahdw5EjFB8Zm/j3tc2yS1E4e8LrpZ1NgdIxy4fjSezx3&#10;jdzPGj/Xp3zxcQzv79wx7/V5GgtV8VCTZ1VRydh63shXuYEcu4CbjsJ2s6jkBuvQBRje2DEYe99T&#10;xgZrFoWlikObLkBWteNL6s5cs+7WZYzjpkD7kVWN4CdW4u6alv+0PWM8P1Yrwpte2gne8RnBOJ6T&#10;7XP8oPraM9aWzdawMkuHyV/rWWtk2v6MJ01lbkJRybT5XK2Z1vqUI1CFO4tW+WzTjoWF6MqaLR5i&#10;TJnv4f9nzsifyfwH/CB8RcawjdDG+TvPdz4ndD/scXR0qfFH44m/Mo0jrgye3Ziy5VS2HvhOecfP&#10;9/3k4efDkNpBtPP9UuGoMUZswplP1yjbpesd37YYYZVdMo+Nd6hnjS6Yk2XesX2az1VyMkYdp534&#10;dIzoZeLnXSRvNnzspo1ROmlsxUaH5KRmNTa9ZMG4a1ah/ixsWhcs81qoBYyRO548nlQxS6PzlkvG&#10;CZELlTzPUcdba0JuENdnt5dGww3RHeqeccdV+a8nB78LQ84RXoixrRPj0hiSXdmlpaGpRPSwn99e&#10;P43QCMS1QW6MwkCiWVUNjHNSOQa/F7C4q58x8QjmEhCsvgvBncffBOIaVzqIGjBhQLMAzA5wJql1&#10;0yTxDWBVtqgLgYXHQiyV8wozXRWeJcAOZhPQeryBOYzRwbOdmarzKWtdELo9zzgSGI41Vjuz0fNM&#10;pRI7NmzoDCB5z1NLqq5yiBZIb5VNAHzNKF5TAgeFXs8erwkpKuHn+h3wyEnoVfebtEo8ukjoZD0u&#10;i3+sjGt1fgaImB+UXWypJxi2LpG/dLp2MNGXUd2okZdD7hg4xyj6eUsPgNufv9Y+33ddCSq+VZbP&#10;QpMutSRygBScCeXrBAGmj9fYOhe/yHOCPSY4BnZ57HlEz8yjTdcmI+N90ay7sdbAFl91oHV25rDg&#10;GNpCZv09/p117eA7HbGnbp+2ZJTja/Zh4tmqZBLlwOMNVeeQZTn3c8BxZ3fil26gUyaod7QjNe0K&#10;3D0XzzFBNj4j6d1YgLESqBh8jaKvX+6mcCHcuuyCI/lIOrWgfQHwH7aavs+6+k3OI88AEpF98IZF&#10;pVYA0LuTJ3bZIME0Ux0zyDVRn1oX6GH38r092RztB/DfeFxfKJ+JwCRzAHDmmulfnKA/i3GeV3SK&#10;Phw/5vMasO/uHBrV6enEieefHaxo3DB9aD+53uYjVBgi/x8HrVV20LLg77v4HL4PJXiLTo2i81ns&#10;yP2G1AUG+rCTDkC5+7f5WMoNZDAvB0Kbzy3ZsP/WVb7FRb8kiEd1B3JHSo4KWuVLtNAUcvjZJJr3&#10;hHnUk/nz1c/qi58Ff9ONSprhyAsWcskz6rCTFw40rJ/m9Xl/ySxhLAyq8rMJIpBsCDaATHpKtP3+&#10;rGXGdpqFZNOryfPQq6kruG/PnT42SSOKDPys+clLunXVXQj+/Jor2MNFM/OMssyEtWU4AThiABYl&#10;r3lVY9EADUfZtczDSe6jiES+8L62HGlj3V/lC+3X4yMmij3XSMfm2ShzvijfGr0bkTaGSUsXJSWV&#10;3tEO7rEoY7H9utpnLDf0sf69E5oOoJdw5jwC7eBGqfHO+sP10G5Qh6TCDJHhhXWM434UJNKop6ZX&#10;/M+hY3ThS6vtCD99ZYuhIPfRNRf2/QPsIlWBmDJ+6nFLZtqHrbf+e+6xI9fhp0bZpUYDJ76BY/Pv&#10;0WMc27jIExO6W5e8uzR+6MSqqrFPXaxf9SRg+Lc6/5pNRqzjuUQG+UzcoefvZ8fWwOkoOJY6ur0L&#10;jFwbdcd+1s15KaYyln0W/tb5UWu4Zsk/4yrv+KQ/OJO7kTXYhNy7OEvGoyP+P4oAKXqYF7yLbH3H&#10;gV5OiyU0ekymiosyv63DKbSr04bjcDfVnmjJM2Qyv4ZtbbLjZ1u2fESV6QqMcuKIFmNBv2IfYFeJ&#10;SyjP1iUmZ3Nv5GGfaXNOXfca6G9il67VfKI2xh5C0nVBT4HB6HdT1Ecs2/zFjmW1G5o8x+ArrKPl&#10;M5wLcrH+PB4TtufE07ZvkiqRPnrMHb7+B4Zrds7rUeVXLJfhNXQqeM/2QEd+yaoGzNV20iPPoPHQ&#10;8R533RmPBu40Mrgha9PW9KTO08/ZH9jOphi/uuyFttsGsDGBd9o5n7qu1WzCZ3xSqE0zgxS5cUGR&#10;OIn2wPpAXWkN4saDRyHWzwhN1flDWbPsJPkP+pgOzv/wJAoZv5xFoNHlLry0rmk2fTKdEyMPvYoN&#10;yak4z4digF/tRAz4AudPGe/5u2msgG087bOPR2eOkzpOvOMmwcgp9NPPfOUDLsghCiqtOUS96DG0&#10;C0dHUdO8bk1cKrqeMUvGY7y6aeCNCq2OYH+2ulx5XOMEN5mwuJxcqUqGTtk25vjajE2bre5jw6/D&#10;H0Q+V30nunb8cKw0/Tuu/1Th8FpDEnz9mppLj/5L8mnSjy4/Arh0S7kzaz+xL6e9fl7by6HcFBCD&#10;qHTYwIGY4GaGVEaDwQ2dOg2jGWNByaWBQvU09C5BYMX5utDxgMqlCyrfxoiA41JsG/VTiJPMHzvA&#10;YjADxtLwU3iaIhyJkDEq+U3gcoJLJ6SSGDSAh9EjzR0IRuEWkrCrDFJTOs55FGBgESY7biwzpqsL&#10;NDDU6QJTBTk0gnkeFQoCeya74qge3agunr0er928aEkYKZ2GNhrXuALG7GhdKW9j+Qf3wZy0OXWj&#10;GX8V+A0YQQGjdcTtn8/6vA3X5vtpuMx/31HBy3L9mpq12+4Mzixf+9g4yvXQSPLUuuCdTVm3QcKs&#10;zwTsfCnw2cDHIQP4jzGq+1FIeDkQZufSglHeYDHdqHZ2uyD+GZ+na8/A5qrLNXUVfdzZ73E8V4Lb&#10;1oli9VnQY3SM5GLRMRrNb91VHEJS/uRZQLi6o+e6myNa1e00NFJcyxpNV111eesXe1VuBfrvNXjH&#10;lZ97jXYRZ7oqJ+5P2vxJR6/tG8CAeX2jm+JxYptO3Dl3zC12wvYS9uAsbLYjDQziGewMdGaOAqm2&#10;P+QleZZLhdU7+FpXFMHN6HS2LniNBO7xqThuIsfWjtnkiHodP7PpKAeuqjN7acczr1F6HNu+O9Kt&#10;C14zwV7bTm55sM/mWq7RgpuhHVS66w7+0a/YnxLYoqn9yxyV8Nl6G/Bo24UkMnWSCbYmS7SV8LOS&#10;AuCSDHBQcJU+mjbtTh4VKPYl5i/9u/qOr/yOCVQUkGOb6GeHWgIscrFqPNPUY3unjHbQGztr8AyZ&#10;acHNprlB8q26FPdzfVoA7eKT9bPxgsGPrhzzabn0HNjYxEA19mbN0nW9MakTwkykftZjr+9xt+Ah&#10;OrvKBiYYQCD78rNH8uTSVZfWq2O4FvCq7/Cknq21EpSd9u3l19ntpvIJret4qMl35mIZ3Z/7XCWn&#10;9LMalUz/XB/po1Zw/IznGBUfVavroTOTgtbVBJUcX6qC0oKv9zOYVMbf4bN9y6qkZAon1s1t59yV&#10;Sz8rdR2yvNM2xsYhsfjRp/QCL9us2Gpgl8iJm+essofdbQ0N35o3mJBUYSfa9dN3MvilH2SSi/LA&#10;9Z47jYLVKeOzikjEbJbB//Kzls1WOMacfQx3dNWk27rpuw08V9pRFjB9RO252/NbbGGbQQyQZ66S&#10;XXbuxk8iARQ6r5ljNyUl2Xvp6n52z4s2NPZ54FSLvW4XCPmZNBh9iWXpC1rzHItViGXT/AE7vLT6&#10;Bd7ESrY3219Qb0M/23DNHHfvOZ2dupcquWa8lflCnj2e+W+8cV93L2D7h75m2/U8Q++4tb13vqCL&#10;xDBukjwv15bK91PeIj9X4UnvkrWdNa5KTHrkFto4Kl/j5yWON56B3yAfrVPELsmVHPxvNkhP17p3&#10;z3odiels6/Gjpee4fMvFwtiI96QquJlXlreXXaJeE/dSNkftov6WSKQ8x6YuxLKrdKjFeZSdLfOS&#10;XvY5+FXYGTwu/Vw/zw6v/SzzXqOSqbYR2QntxDBsmeWW8iDHCEORnWAZ+LpGg0vJ91iWw1vVGoMJ&#10;Ns6KvRn7iGjjrH2UoU80sL56nfSzjmXbC7HB0BMDx0+px0qtkcayexRSmbfyvcK06fHlsF2Oecy3&#10;nAKimWLd5/o02Y0OQTaSR7quFKcz722HLefEu9eoWJ2xGI8+9Phch6R29y/tYWQHOD+yqyoU22Yz&#10;9jsbMqLzoHOwH2xh5nTE/Ut1vYGW+ryALeiLJT0FNPip2J1DPygfsQFX5Z2KgMUrvp317RijFQ9W&#10;fS/2AM2Qpz1wDpdrbPGAkA8yL3S1PIrtFO2+7YdU/tx0T4x1lV9uGLN0jxEAACAASURBVFQ1L9tt&#10;0tm0/tFP5OvSluOr2yTmruacr1jZtvjSU/COjxjVSODPJCegan6knY0NGnVPk9cr9V1OrcA24K+3&#10;LFqfjEuazxsoBJof+Gn49oy7rCtoapPjlwu6sUaLtbwzzOv8jM9zZ9XeVX6NS2s+0vzgIK99aM6x&#10;Y7OHUFNLU7dmMIF17bC1eP1wx04YE9pXUEnFa8qp2s3E7/DfHjO/G2pddybg63PHK0ZbBdKTpPij&#10;qGRnkAozQabPOlwYTwWmAoQQFFo4W4BAGiGRaCMVJZwF0F4AbCcvaFBPXjBQlODsrNQw0PlrrXYM&#10;BIN2B7wERrrUANCLFzCSObMR9DTNuWY+V6uSD6fx/cb2rI+fOxwRHTIdJ/lP+UridydWYuCuAi3k&#10;8fnD55zvxzisLvc8NuU0Lo1vHnth1wfX7zVv0OkgL4mXQ4cIXtuuLMw98xaOclTJ2SkD1GOp6xTn&#10;+s0WHAMVgFzv4sZrB5sQzOF7TX5VY3Jen/Ekuq6FIwSuOv4n8jGV88izE8PgCvrBuXyzmXRgUjkG&#10;21nbWoIMdqsYONTSynHL4MOP8FE/oJ2/E/1QgffYgrUav5PQQhfrXzxrdmao2fLMwTxYx+f9IljQ&#10;aPLWANv+TpPxxV+v2DniGTt56+I5x4CEM3lJ22Q+qQf5pq3nQv/IZwc8HAV3PpvrdJLyL7min82a&#10;rAvwA5nD1XWKcnnas/Hlh8H3GDvZNYq/lmECb66nBSNn0gYBPHc4SF1u/vSDemTf/PJRTNZdJgDj&#10;tw8/2+zw8TK9yLfQzvNjhzO64tfDzIeX6C61rTnli7Lj9/OiTLOouvmeY/Mwn3RMUib+xoHNL/j5&#10;LQA8fk8bw+R2ApiNyVqX8FWFxM/1qQBoYacG7Sfk1naLumj73+Zsm60RfBeZGV3+LCO54+nAIAHk&#10;uDPrxL6RT35vjj7/9aYjd4H/xZeXn8VDTvz87buNX5DN2J2les/P2X6E2KTRmZ89X0M5+nH+VIGB&#10;TSdJsvluHzewWMcuBStZts44gc/jGiwb3xI0Q/v4tOvpwL2vuhc0Np53sfgPseYhe8Re1APLamQf&#10;DT7Rc9hG2uSDid0u4XvmaWtWOL7b6OR/jtFpqK5DbY1fxmKi7XzFH3F409C2xHfefPH9TPr6d+bl&#10;UBVK6Hssy7H12BHHsYNHtq1OAZFJUU/5iGXpZ7/ROjR9saDzjvbNdA4v6Wdxb8XpQ2nno8cDseyo&#10;ZwVfCkWdw156jOAJYe3+HWNZ6+xUxbN77nPM2qXqQiPwDGmS+85MHjdzmHfELMI8ppKsbPLvf8Pv&#10;tV2mf9ir9Shws3u2BYy9gi9h04PrVPLW/n49ruO/ho03zvgWy37jv5/hhFhsGGJZN3EksS2cwsC4&#10;Qt3HhgYnLhv1N/2LP+uYpfmpzRtj81csaxuvFXp8tfs6/OxSp4ffdiOgylcnlsI6OW7T6y926b/8&#10;LJ8b+kiR+WCx0x5b3rDjZWiUrgzplNtgkF1Quj51OgeLDhq7mQfHzrFgrqFH5skKyP43LMzXy8+O&#10;ku2PnmMK12dlx5kblIjLhiBXq+TEOh6afnvm/glm3N9pRUPEsqYPaZhnf8FWnkfD5ePLd/+DPvn9&#10;qLlzDsSz4TebZf94sUBz0iZjDLWCkNef4qubrUfHx80P2r5aJiynxCSU9y27Ho8FNwn+6X94Nd+u&#10;41lfaEPfQpr779hc+JPEJ0eh5sRF5waBl50DTkiTAmUQdA32tWxgPowdTx2oyfQ5eIzTv2qo73qy&#10;vduycWJY0rzNa626gwe5YxZJpJK3Fs+Y/AM4Zj+PukBsZ/ny1QBpUN6yHHm+QDPaTdA487A+LJyq&#10;gQaw8Mk6w58dX7HgJeOlq/z16bM9n1pyzZE8sbxdqzY50Ge0QqB5tT9zFpybTwcPMwes77qGNNeT&#10;ll/7z/TJcNcjdkvSlue5pm4NzajQ+k/bJ0k/LeBVJbNssH0WJrc7xmAYTJ7nvi9c+queQL/HHQPY&#10;OlRHAYCco47XWbGejxep4sEJ1szgI8mdzq+j+NGS1abHVs4UhFBB9Pck1eVdHgtJXjombwdOh+VO&#10;WLNzmiDaQdRnfGJspmaCjhY8GfAv3F006/+tYCZp3o/ynuAgwnk4jNdlY6PoxQ7/ODd0cg2NOpZI&#10;BdZcRacv+1NgPSesl1Xes2vFgJjnY5O/7XJQd8x/qnqeyj8uBvZ5zqHDmk2Gsz5U63NW6UK35jYO&#10;vqTu7AS9dLXt6ByLHQlDTzc1HaQNkrsbtaRxj6w5O6JO/gDQs6Pzm1E0D9htd+uugFJlI2hX2HXl&#10;BHQ6xFSA+tZdTupIGPC9r3QeeoMly8kH3RjbQUUntj363J/ci5Rzra/92U8VgdZadf/cXnPbmm26&#10;rLo3xgkPzzN8E4padlobkLOwvVSX3bddOAh2qR+0jQ3Qnsl9jz3vssXko3pAd+tuNjedGChG2da3&#10;3Qir9MBz8Vh+7xa6LFaXOdMnPFR1l4Tmq2S17dZS3YPlYoJpxY7orAedH06E+nkngNGllnQgDUyb&#10;b8kr09M8DFhbtc1eKr8TnzhKtr2WyI6fOd4XPSYBAX15ATN9SXZteXKx3WO4IHkGbOH1qI5+25tz&#10;h2UCboObqzpC7c8C2KHXOad5jQeAjxrDfs8YIf7xKjBK/mjVZ7TUj1ncTSvcrWK6269qql+2bZti&#10;2Z2qy5Tp8+jT1P3G0qr7OOCLW3fanv+YFWi8fAQwQv58AZ41CXxm/ztFo1FybV04Zc9z93M/n08l&#10;eobqfHbjF9uDVbuKvE7ymgkx+zZ2cK21bePuzGx+dvsz2zPK+hmcaBx2A0kZ6wATpqbDWEO6Nw8/&#10;G5Osep4LFg6iiGNJ09PPnk0gsb0qf5Dv7Vd8scpX0j57fGJ02p5mB7Ua9mMi1zzmbrSf60frZ6Vx&#10;IzKEpEcw6l0YdYzxdKFj96J10fMN7h7zRTf7We9+Ch607XI3q8qW3aN2tjQ62+bsTsjwehSductj&#10;aLTOePOKftYyctqzNdZX2gcHYVwf90d5SHA6Os/OsbjO2Gd1TOWxKfMcKzYT2JLrYcyUBjJdzTa4&#10;w9L0iZ0dFWPEfwITWbwtO1rK3UJcj6TYANvixE6IZTN3lf2nLJnH/r9PACCeDX+Alcxrv9dsl5T1&#10;2XZGVrCDjEkD04r6Jik77k9/k5jkPHYWfPEJA9FHlb98YYQdR7ZTAnbThmM6x9PXeBq2LGvxB6cP&#10;HzUPJ56Mp1gIMib1PcS8z5k2dM2lX/2GpomF7LNdNLJ8HEXeZiv2OpMgh7+P7sHP2p+//GwYpe+v&#10;0f+YNt8wG+/by3fJW2Mz+5dr6PP5tHhPs/xsk9Uta6ecUh7sZ4kZW1yy1quBw3IeXd4y0GwSCtSX&#10;rrrzz7Hlzos4ZxQ/uworhR/nvIAtht4xtnljLEp8k7GQk2K84fl7p7FtDHdmkIa0n8wRcO6WS9vb&#10;W/fXeUVOruvxs5/ys0x+fvTEsfe8te5VRdzxxLHxs3oaKG1TizRP/EY/m7WsbgdNQzdoWn6lx07x&#10;aH4eD+28Gk8makd/QT+s19yJ0cbZr+Au6OfJV8apJ68ZE3y19fuVnZPfxtoyx2OpP/qEVtS/c+6U&#10;G/sJSXWP/dZZYyDLh9d5667TH+wTcEzxpYppEo+o41k/P/xGUdov+lTLRI4n9/2co4pmLceqvrOW&#10;2MJykudsOfyGebkpIH59FH+yVvDH9OOuWNOi3Sk+UOzeP5bfhpctg3M+92FfXQZtQ5NjtVzje6Sj&#10;dgzroY3XKMuh1yy/5XF5qk3kGbRuxY9RO7R99yLXdM+7cNFU5796HMDiUPRs9Hkk9jEOHvAHc8/B&#10;d2HfKj7oeu1MNHbJujeOuPQutNuGeLxmgwZifcgDm0qCQV2Ih61l7r9hBAHzrtFzIPazQ80f0Ecs&#10;rZd8O9/hZnv7nOxEXKvZCPPuwSeXPtbje2loPbBodXs5x0djLa01tSTN9XxyrUtzLY317F3SUYDl&#10;K0UlCpMX4onyuJ3/7Nog+N8/OV96G1cHOAGo6/i+ygg2cALDaQElc5MkVP8e50VAbeccYkJhopQ7&#10;uTLnrN0NWEvWiapiDBjPbpZyv03egyJE0UELBnTsYOCzDTos7DY0+QwEzYYlDnxWkoVbYb21z6RL&#10;VwOMgz8XOm/6+6jBKA4r8AAL86qzN0+5MY34cmKfMmqlaUcXgn8NPB4ghIZiaeUsfAPyGOd9oTJp&#10;zwAia7IsIOHCl+lgx1TL7jsgXq9T1SBzXkO2+XqLp8AbgJlsRx+1bjrLRp8/5mXZzmdGgYjo9SgD&#10;+9IJ9cQeE+fNEK8CHTHW0ut7L5C2KgGqoVaY5jF3kQnIXQKPMZ+C67jrDPSrdywYgPDIQtM9fDh0&#10;Of9f/ZkJxiE3ThQlOexgEGen+2/qfArr+++ApwuyDpoycEyixfxBYH/Kw8tXHLLjNVsmSKNvr/Bv&#10;1BpPYEmAENBwzst0Hv15lFtOo70PYCYEC+yyN0/yfXSvcM05m5h02OtjQiMdRlPN3p/z/EYvz5Nr&#10;8fdoq/L5c40EHO7mEwqR9s/786+7HDwHPLvt4p2QG7932MHYI6kSXSofm+dvH2jwt/TMud1ftueR&#10;uxb5nO1nafdAzPDJzQTRDxR/Yjed2L6rSzLNG6r7vXypvAPLpeei5NgKdDtJx24KVVDHxKrp2Y7Q&#10;cCC+ZSc+F3MNKDYwnn3tpnlEyLsKkORsTT86kjMlhP2/BORS3TnjP5atuzcLtV1lWz9kPON1fvGz&#10;33SGPug8XvBlkxb+YD3Bl+PhG+fApBG7Ys9mltPPnraLNH1hGcslbGpwqCogCf1UPlbqmD3jr64L&#10;9LN8T6uKePwMg0jaD+9AS7KL/nZ/5l63rvuxkfeoS3yt30mIbHuZeGCUXra5e30vdvYje7wbmj6X&#10;OjLGqF2OOwHKRAhtfei5g9Rgi/GmH8ewf3v5RssQ/LPHMv/bc9XjkMwN8ktZitwcvvCbPbef5ZFj&#10;Z8D70r+l1nzx1f8e9CO2oI35y88yCaJVOzSb7EJGMoX15Q/mfc439MTf9DH8P2kaWrMY5jmhaYu4&#10;wmNIakc4Np8KOua9jZXoS00rHnPp76XJAYmo+Phty2JXTe9dKI+Pg73R0qub2jtkTB/amZPGTSeE&#10;Z6LDvvli8DzHz++fOetC79yhqvLXpF87QlQrx6ryOx7XsbIbnWhngp/RaBie2+adsqY3ZrRcp/B9&#10;NG6cvD/tj+fbfncdf5baiQiOcyKXXpPlacFHDDRgbZ40bKiSaY/Nv1veYJXOn2uQ0KR4qbqnBRnY&#10;NsSJtfjLP+JuP7/5L+hL85+O5Sbi1KswvMd62VTEqbS755oTD9Bmq/vdcyzbCf+O2OVzfdoO9siU&#10;9VoPNrafPY8FTYFh51Zc0Iqv9T2HsF2Z+4GR6GdzJxLsZOhknLBG0yf+3fCryi8ngXvqj2mIE4A4&#10;tgvefp94MDmqq3zfV6z0PCQyRjpQlk7s5e+ycBLMTj04bEQ9sn5S4Nd6rZ1xVO6qsS9FHMNiChvF&#10;vNaxRopVZ0Mm5zI0av2rCizUU9Lx5Vsx72/rPmn/jabUNR5du+oXsa3O86Ygvdd9NQVSHQntn1Ey&#10;LFUc0Giwf//cSbOiQ5Rjrol+yX76XncVdTdN/XmuaQnXz6yjYcU2dJXfsszavzKHwsJV45tKxodG&#10;4dVV+mMbzTm+ckZHvj7vrd78GL5IKSixSZr6+pIlYl6VvbRua/viM+6ifFFeGNPE3p3PGmrYw/nn&#10;e1aDgeWqHdm7f5IPgC1pMYZfq3xtZJD2BnFQXmcKmRhjFzvnXNVou55fPuT3WFM72V4DrL1w02Ts&#10;t/54tTuVDGpSDVtVDU51WFUEYXLvTAS5s0ujf84To4M8A3KfV2oimXntPP7r04gWA7HUqnUNpJkp&#10;MByX9mXgs+6OYEeEnbHPem3z3N/NvHQ948ypX/1G0DR6UJKCyPVJIKHVO2KilDDqMYTovmayLMZy&#10;9Msv05FyKKpU66EB9JFCWdNRxc2WQhWdP/vn0eUtH2s2B2+FJcjyGs070itzuEqO7nlXcv+qdXzW&#10;p3VSGUgm0B0Firiln5X7c05J+H0BpNoB0DUrIc+OBMq45aJ1Kqyik3nKxJFlOom5TWfvQsjYdhLe&#10;3bLK4aWSbf1aFYjHAHv8M/iBcSSgyLy2HmVepvs6umeO7edzPE6Dxt3P4P/JD37m/Bw7F1j8DG2w&#10;niS80PFA+o71AGzbBychY6MOR+T32x0N48puC0mxDdpBm0YHNQ3YbVlNAhNdpGutOq4R+ngW2te1&#10;ohce27aS3U2hlR28EIirCkunfU5SHzakySWAKG2E6XraQknNqZpWUiUETFfPj/c0kQ4v/USBk3Y1&#10;Yw+AjDVeAGyskSM9W6cMnfsuJJovJ6jmcTP0S6Z9fJCDoFVjUS+0Sp6zlZtyeSafSPtNH+44SKC1&#10;mwh81q5lJcdkEEzRJiDJZDsyhXO0j+7adq73BACEXVjqCQyD0Mxx8+VHP1pr6ff+fUCaga8TiZuu&#10;DkLpZ1MAh53iuk6/3nR461DuPjBGuB6sEuwE2xa5XAXQowPr+XcaN5hQvHrCwevx+fj2N9afFOhX&#10;yb1tMnc30c5T51x89s6J9v6nZDQFbvhY297YoO27I357nZ5r8yU+rgrr8XdCf/vwBVn+gi3ZxeXn&#10;xfbqSzeqxwb/Lc8tiQOZ4F1cnmfDm6rdKLH1wCkMECkjmRfX498ZK4zygX/5Wc79TJCcz5UqkeX3&#10;zjm85gVcSHpJ5TfdIf/63h5/7cAmfhaxxZmEtH44ucVOzBSOR9kSJkqDx9R9rH2Dvxc/C9wroYtQ&#10;B/9GrTvjX7AH4+hQXXX3UuiMwhiDVPKa82wYCP7S4zdfDCwWPjLugi9Od6/tO7EFdg6RBnnPtDp0&#10;2/NioxO/G93fO4qsu7ZBOW7y8LPeycCTG4LPVt9JFbnceN++XEv9e0jacl2eo2Xu9MdN/0+dNd28&#10;K+taiWejH8beSPT4D201efjSKY34bX8+NmPHAu6ktW4kHiAvnexhXLlpd61Lv/NXv/PXjH/sO2Jo&#10;N2wZPwxV1zfp/HqmvsSy+//ZgYl4NjgAzw5ttu7E18BW+hiwJL5pu64qllKn7Wft82zTY5ccO47q&#10;iieuy1KJd/caeUw/fW8wiGM1IVmrbpsahmbsBl20zYk9sY89bEtoOK4kG8kzxjxnjAWWVre1m5lW&#10;t/8tj2B7BjvoPIKGouux86u6shOP27+N2gl+0ofPYhxv/c46zzh1J9YtE6cvDhZgsRU2mv/3eOdn&#10;vn2vxV20xfCxkbWrcDexuAS7Dn35lnMhxrGcuFDqRgnnpU768pmZn0ajre2DaWY/RFpzx1dkdctG&#10;cL9G0xXuiGixrOeqwktNBomVdLUd1ZG3/Z3T/7f4af87OnvycD+fhRyO5fuf6Edpw00nYrlg53Hw&#10;bGHnzyg7lM8CC7f5DDX/bMzednnhx6/4ZuPt/V52Gq66a+3ka3ZhsInE9u18Bulqn71zIC+7uvFG&#10;eIkcoe3DZ31acj7+R7v4uK6u46v00bpnOfFzNJWitP1u4nPguui070BW4S77H+fFPLfTNidXvOdy&#10;zX6sKeXbeujvfsbn+XN92jM5fuZl2fJOfTd8rpIXrY5//V03IRjbSbuxHc34Y0LObMftU72rB3OP&#10;HB6VjOSKyG9g5fB2zJwKxWaX5yMosgKLJYb7Io/BPLqCO1teDLFYvrNlJ/bluGuSduQca63Vxxo1&#10;Vmjh98EHy2h0fplOjmWX1phSfPPSXEvS1NBHw7qwlsZaujSk4Fb9+Wo7lWw43f1Kp352My9VRwuV&#10;mkkGO7Ls5HHAv6r78ZvRSsLgms2J2kiwIyrKuXpi0UJnQJrt0qM/awwc63MXHayUPEbgs3oXlOmh&#10;7bzNvHvelWDb3yXzbSA+10c/4yeAP0cUzNpqaVoMjTjANVYCd9PCW4mXVgpwBmFZ71Iq6u6apnPj&#10;XBvdyR8rxhHg06mSp2dQpKHWMaypnLFOZV9rtWMRTAMqXOMBnHErNMxyXBzbRqxIU/L+uZ7kHbeD&#10;nqBAUrsg0E44yVo4SgaJVPYmE3q2/zcaGkwt0H5cdUQY5M8dMOadVm0JTufn2vRG0ZS6cL5i1FzE&#10;GmrywHk5mWgavww8QKbnY7q0RMD6Yjf07ir3ewGwI7Mqh8GujM13d5obpOWibsoFX0uND+cxK5FD&#10;ODfbA+kpHNu+uPvZzigAfRao8FEf5KsdoQMn6QsY3DQ/5YvAhOAh9vk4QoXFCfLM9G48RQKMBRzz&#10;8ewWTrJm/z98PIpKDJRsN2KjTeejm4f/5nzTUTor2HjtMNh0cCHeQZAcAE0FADbaeu2mrd4J3fjU&#10;HYC6KGF7xC7I089aD0gryxf9LkEKA3vTlX628dagm0mE/V7O5B/vo0OGRj1vzymFTPtZjCsp/7dP&#10;PceiXLj7hzY+snHt3bZLT8B79x1OTWb3GuxnNZ4kUo6l2HSnn2WntoOYHCOz5c+7HazjCZKExNaW&#10;Ux57lr+xphQt4UO9BvKR9PIzKee2S/b9DEhZ0GJQ0PRm45dcBO3EKNAj/ayTPGusBxdtO8yjpU5a&#10;hFbb/n2uT2T2BO2hj4k8qiHCOI4+ljqo1Xe757dIYpzJFPqN2LPVm1M8/wTwO+lovPe5Ktk9JpLH&#10;1pEvSNxrtY0wnn35fm3Zfc6FaHJy+tlLHSM0LG6buirpQJziNXJ+p5+9xtUuxc7546ChbaB59qgX&#10;/MbqcpWklQq7RB6OIIpzsh3k3Yjmj/GZx5fUdidpHEUYzU4H4IGWLIXtDU/h+/M7lX1uhQwnFsbB&#10;a+g2Cw30M+EFfFeTk8MX00bY/o41Yo9Mi0vVuOfPXbM3ovlz4ZvjFtWReoyXKAfWy5P2DyGez/Pe&#10;Ucq3Y8vmM4x3zR8cvzXXfGzzppFt0Ekr6iVP40jj0eiF25YMWF2nPF6z4/Crjt2uVXTOPa6j4h/6&#10;2cidCp+FJjtmIr7TpTqyDUl1y64xNotNprOfo6Hyebthbmm9bKbXx/t7fq6fSn5cpcdj7WMpaUex&#10;C1ijxrk+dbSP/WU7StNy7yYD43M0wgZz+G8m4g/5jV5b5le39RzHn5FUjVo7TnEBh7ss/B0+LzmJ&#10;ncQMPhvvObsYfY87c0uszM58digfcrSuVfjGdFc1AvmZjC2an9VojRQNh+z1x66gMEFbRR/1l53y&#10;3FpyeMtu26WxY9ih0Y6CPW2oX003ndti89gf9tOyxfe+2aY5jiYz/R3Leh6xx3+8TIdzXp/xaXbc&#10;Y8TPwhcJGCyYc9a8jbmCEUbhPdsC7gwy5jVmSyPt1fUqvo6nCCD2s30+k9GxsyjAZAcRfGD+rbJD&#10;jqnPpuw8Ezt1ThnJuPz3nu9ZVDoxi9YxH/A18gW5sZ6ZR9YNJ/zlHfkYK8XsjR9oh4nrzH/HkcHh&#10;o5/uEPmw7RKK/tRH+K4mb6bPKvxLP5jvSM3Ptrwd9QBNQNmxwrFU+bRN2IwVOqvkhsf/pUHShTYc&#10;9eVXS+C78KPC9ZTToWOHiMm5ylZSpyjPzUYN4OXtb527DcZy2LNlyMeZRscnsI0qbs2ueeicLiUO&#10;/nyqwXitvZlizIYHUhg6j1/bjZaU7TRS2cYhJvlW2M9cr1G7u5Azol9xAXk8b1ReV6Unfk3NxFzN&#10;FzST3XcGZQPJ5jf5mc8hN6WNk9puaje7Hb7PspVnw1ZZdsxr4vg21qFDp5162TH8TYwd27UkraG5&#10;4/xbR1Fe0lhTWlPj+ujS0FpTY94aa2qMpaFL42gQOl8/Zyd1FN9Mg3NiIGeihPgoMvh7PPucnWIG&#10;KQFiqiomxzfYyt8WstEZYIZ7JwATEXEoG4jmyAlU+13EkRQhMliIIG96nKA93bp/vEzPrNEABUB8&#10;jJEkQNt+uUYTVjvIMUYrKmXNqLrbOLLqayfjdWV8G3MHuSqaExgG0Lh7T1e6wOzw7IxYQV+jA5Q4&#10;ilkO0/wq8enGmZ1c7OBqxspgxgnPe+ToMsuvNiiNjGp3G11PgeHn+gkdk9RTDy4IME6wTrB4Knic&#10;6J4H9YVGmeuh7J3ONU5urRbQp5CGM89dEOFFuuNhxnf5XaULAnhqdD9twjrm+mU9+dx+tYTOqgJD&#10;3juKIjW94gkDLD4zMjQq2TDvOkN26OmSzhGKW37iTOBQyFcwOHM4AzCpADrl4HWmtpSC0u/9m3ta&#10;Mm/rEY46OcExLEZo6vk1+f3WjcfO+4EA5AvPGpCzDYYPCFkcXG+50ShHbdn6xkfKjuU7Dm9gPU7c&#10;qoKAVmTda/M5wdyNS1DRAIOfewGoOgi9qluVtiFJGtCH+thorqKXt623Na++rtAa/CNdmr/y7pKh&#10;Onpv1S5b6lTTDRdt7U/c0cKLMe0PRgHMlgDGa6gSuR6fzxj3e96mmROBpknrYjPgG3nQKwlDnYt8&#10;7uTYz/Xz3PUyVt1xht0+7ETXqEaV0MRg3n52PA0vvCOgXUS7Oj/Ds1V0YQBDflOnLD/BAqu6TT0m&#10;7VTwBXbG2LYsvYPKyJWP4lP3s80ObZ8fH7uDjBzze9hd7Q4+rcKV63r0xzzhTiT6Ff/NphWt4nnj&#10;98F/+mEGK+17lCXoB+0PdS26PUt3c9cieD3X8/5nfdK0M8dMQNsSzqes7Pmea6RdSzB82M+vPk/K&#10;96RqOnGCv9nEUTiKdop0lcqWTc127DDx21LdeWPba15Gp4H7KL+Ue64vusc7FX083ag7ecwr/86F&#10;Pk2l43qu5xSBdCIvYINNE9LG8ufGNLKPTXRLfWdAw+xarQgvqZJe41j76PJ44lut4kOzEyrsdL4a&#10;DyHPliUn3G2n42MH5nD62VXFbJ+FT3lIHKX38eLR0VFFR+qIrsKnGcNyPrttZTGz+cVZRw3Fz66e&#10;BCdtSCPzMbjYMoKd3idOJU2SzFmF6+1jHXO1e+WAu/hM8+ubn43fOBJc+c4Y6Xx2LEsbm/ERG71o&#10;wTF3kjX2eTyxAxtQbNNjy7afte8KjrCMYyfCdV36fHD82/5dFhsfagAAIABJREFUEvTbBzDRFdy/&#10;6nnRDWAPFm0Yr8fOGWsyiTZq5y/pE533vAW89ft3LAvmhD+OgxsetI7YpwjzGOVn46+WWtwUvHpd&#10;zx2ydhko4hELNLu/On6LvmDu53oi+9DB0xf7OyzSt3FWyaHtye/6lXFEbIpWu74gsq0Hj33GJ006&#10;NeW/E4RN7jF30rbN/4ufbbtP+bP6mGkWUaf7N3udeY3VsFFrjFD5WeddNFQFWMvtGcuuzheu7yzM&#10;JY/kJLV/BtZk+dt2xcn4eU/9zt92PLXtfcv54NnhKxpwTrtE/tj/k/btiFfECfTF4eEXP0tanzgo&#10;cqEqvJ5+/uTj2SQk9SZq05c09/Ocu+G9O8nRIp6mf6W/8/zoZxwD2cfa5+S4OxSLPIfYm72m4PEj&#10;X9P8B+xm1sX4fXyhPXKqTTdWzZU5QfOR+V4WIng/52d86oST8ZaXlgPbunRdV8sntt/DPrgBpfkV&#10;2ONzR5b1soaDrC7VdRz2Xc55f444dTeoXuvqVzSo/GByupsWwRneFbyfQ11PUXs3jn3Wp3ziKL+X&#10;dXE3nAoXNlp9STG6sGUcnph41KaRNVYa6ZKbE3IKLtbsGMBFxUZv/3uVTkmqIuO18dFEo/u2Y7fu&#10;tmP1o8/TmD6w2+5SW79tQnCzaaSOZ7yOyMCml+cdncU6Ep/Zdp02DnKVsdyYuobWkubqdniMzf8h&#10;aS1pLKnlyKZWbHb3Rd9ePwSxc/XdNUwOkjl2YiGUuxZQFbt1J1lvJWKwZgK0IxqG0jHethSqgGfA&#10;IS6fi9DsIIhb+WyAUyHEdyMICOS9HhbbYrSh6DQarGze6346oQ2Yj0Sun8sO6Djp9WzT06V04wzV&#10;JcDsSPCRPnHGHp9JUVUl2zSmEq+1+k4mqXXJmK4Ejgy+I+A4h9hyY5lJYWAbMG81966M+/fOHP25&#10;VvDbwusKvIMUd5szAXbP+6UoNlbcNWFjmYB4O7zPp45YlKT5qSMXJLVtxZs4SZakOIKOStKvJR9W&#10;GZbInOe6k3osBqWYthN5gmOPccC9GlOzGeFWhAO4kJ7P/HP905PGdrg0wJ7/qoJrgBBAIjuW5pp9&#10;OynGsiOL3FjPDhvB77RuqC9G9kzccKu1tC+jvbsx1VIugkzRe9Zn/msO39bDgD9zgXk5A0Xb2Hs+&#10;5+q6EKKl1oFoYLnGs8uQ3Q0MpJIsu+o+LQIGFmaZJEki3duA1Y/ROWUwhR7Qmd2iTIZaj1uSyjwG&#10;v8jboR3gYkzbtjlmQFzWvRPn6Q7cRbo5K5gjMDcv7lV3ehiM27bb5sy1jzyzzf5cbZ7Ra58JjOaM&#10;c3eFZt9VePpZ6s4LkGx9ss2xLPlCTfOVxQOP9S0g9LpzRI4KhNtmUi48ftM7/NDnpLhqP7uB+ksP&#10;IAdrFsBjoGF98RG0CbI0c+49wVz+XN3Pth3L7mpGEjgdcBvbXOPhdS67Vm/eaDbPvuWwife6a+7m&#10;rf0NEjgtqbRKpzh+ijPo7GPAnkTfp2RZ89nNte5VCdhLlXxQ0VOf8rOWR9PemCdFKhSbwgfzF7ZN&#10;S1XcnVPjGvr5/Dx0v5+k0PiM3uWmwjwe70zef8MpKY7gcy9ZGtVha5k7g9t05ano6MR56GKMOMtv&#10;pfAgNM7omefP+Gld8PGJ2x6Z/2cypeGII6FmmzpX3e9nO6jVL4dmgp34Nlh8fya7r6GXJ55h8Yt4&#10;xp3Ubt5IMXP72TqGYdtBr31jWtqW5qcOv3rrTjxgPQ+Wmsr3NJ7/u7DkhEowum2uVWHLu+ns+dqm&#10;+pivBKj7YfSznuOJCUlPd4a+xtoBYoK5sdrOhATflAnaDVXME505+Eg9SKJ/FS6gn80uJuvKqmAy&#10;x6LPW7/3b8NTxI7+TvA6OqJz7OEO1q/xJMFtc7PjEnq11tJ937kM3NjCGMV+1r+PD/LaWsxdNqIl&#10;wLdtY/Iv6zEP/T2Pv6oYKSlFGB6N613x6ZzGjrUUnmA3tCrRQjmibvh0g4QSU83P2vdHDlY1m/BY&#10;dOsZC7ex23oKFWMiWSI1H8udV4lbUKSxrLEY7buR8l0klrMzXZUodXLLnzFOu9edJgbSxnO13SX/&#10;iAeDXVbFXUwktiSO1HCFce/8nVVUWu9Y1jQ1pv35/BT+F2IllSzxbqwc/4e8heXZHd+2axqPDv2s&#10;n5Kf3dCRu6FViUH7OPP1ump3UPDR6DjFcsOCnmW3+U/bBOioaRFfrGp+jX0W7LNld8uz5rNuy8it&#10;p0FwjfXslhP8rONZ2iDihlHzii0+4vPELqo8C3lDDEcanUWsk35/+Vn69ejAgi/d8h0fawx4PWu0&#10;jzU+/BbPhv+wN1wPk55MljOujd+aqia09WAqxrInH7/FXcEOo9sr21DLaTDCKL1OTHjYZ8a89LNt&#10;Z+iazcaefpYxTvOff8RUp9wQI0Rvx5FUdny0X8mLOHFrjGmfZ77evYBm7OJ1XHr86s/4eZqcPus5&#10;itWy5KPkpBYP0Q42+V2Vbwvmsb1Ew0EK8pBtxlUey7w4Yz1imhYj2s+OmZwHfSabIV1wuK5+EgXj&#10;vHM3f2QOhSZfKxE8OSSnyMOzS803n/ImKUf2Zj2wDZ6Td/dqN97lZxeA4idVMU6atXZhwwU1x5u2&#10;C9q+OjKoHQN9qrgzBnaZqXx98OjmgXHDSx+x7txnbsx1q8fm+3exDXPz9cyJa7ZGb+d4jZ/Ct2vl&#10;FKKzQOjvvoqy65EB38OsUXogVX7Ya/F9jdfcOG7ngph7cNGJuQj73zN3Hn9Jn6o/cmwqX2nbYD1z&#10;AyNjsWaD5sbJzgfTH2x9csPcEmKxcWvGdnvs9RSY9Pfrx/8gsIiThtEL+HHUBuFoTFQZkAjVtxcA&#10;/jlujAUuBw8AGpUAZaVSKgC3+NDRwaZ/z88wCHzN0Z9xcpMOwOBx/5uGZF0rn08Avp36+PTuAQve&#10;ZxRoJm1PJUnlGmv3GqQCjglMtuMjELjnE5i1gNLPRGevt963ZD9JtOBY1HeWeL2SYrCu6wrvk3i7&#10;70andMWNvZ1z1rZrzpMgx44tjtj8OKroBHsG7panFHNQkdfV+cwAnnP5RptvrxOoUBYTAB0O9Xy1&#10;4saRGDHoqO2Omw6746J14a7H0OQxo3TDgVVLuGOddPyc/9fXoUcnqP9a9R5f/k2gcuj1Ceg5r/x7&#10;A14mbG2oOfcWNPvPdsg8ZiXHFa4C47Zb3jXZ1mEHB3qxeK0Beqz6PROZ/r6DJ8+F4Cu89TEP/mG3&#10;uBD0ec2j9DQyuL7L4IvVJwv/EIXvQ3U9/lOPtuNvdB1q+hwftpPALiolgQebqPUuRpk2p58jCPD/&#10;XXBmMMKEO22f1ymp7zhR8YKv9nwVf0wDym8Cix0UkF4t6B09AcldOEyG0s9mVw3t+uE/Qx/fjzEK&#10;pLXkDkBU87/HLrZzDaEhQOhppwO0bUuQ7LJeRbYPPx58oS9FpdF3EiXxc6kXwdwhBj/rZBebN5aQ&#10;ZCcmGT0IOW0q/WzGMD+MK8Zoc44srfL35kXsg5PBQ7kP468Xg8gUqFYBXn/VyWGp/LKTCAbFc84E&#10;EWusAPHT17QX5f7/8PpGU9vxUxbbZ1RdazzujTa2+dn12IMEDw6iGTwdmDc6tvraPY+/MMDrdZCF&#10;8pyA+H8gXfS2van3jmraR353z8NH38TP7jE0usyffpY75vg5XtguqWHI2Fl//EtM0Qpo4BX9LN9n&#10;guQURdtT64AxZsYYhScu7eMKDxvOjszYQyTe/q+vb1jyfJGmJ174z9eRiIiuP19uTU1OaKShBDsV&#10;W+OJEEtumrmJgQm+PfHMI9jUft3z8xoZD62OsYMxoAf221xjk8kicK3nfA/rlZQiu/HBpeo0tl12&#10;LHsJnfZY+9BochO+wnbT37UCCBqCGh2POXP3UPQCOHs9hj32SUO1A9Z+1u+dO5t3wpdFpeYjVYnz&#10;0OWqufgZScReNfeMjwQM7ayTaU5K2a6GV9gdZ9oWecoHuzHL87e/jI+6Ckv71APHspapsUaKbFqq&#10;poK/bDEwExNQ/t3rzhA2b6JAb1rHVl/AfZtHOT7xbeD+d3aI8m+9PGxKmnfUfTCfmeKARubOZsb4&#10;HzTQpCl4N/mmQA5fHH6q8CafTd1IAUddHhpNsG5+Jhhh+4FmH4HXX2Ot/h5jWc75LzwYX4X8RfTM&#10;tu7bOoyFfT/vfqaPMiZfWXzZi33N3/bnXrhq4ZsP3jYnc9+NyG7WkAoD3+OuBPU3fizMTz1WopzT&#10;5tLf2C78X1+nTeXfxDlnTiIyYF+37Rt5FFl14/CmmWb5UfKVxVyPbd/I4mliBX9m2921Vu75Du77&#10;Q++zhk3Xl1wCQ508a3I41OTplNHkpyCDp+7FB7potH2p1uOL2pGJo+6+Id9Mj8Sdq/MyfESsp1XN&#10;2sFS/5t4ZBUfeerIS8+uo7H8S1EpBZe9lsQwO1eqgWKUfe9Qxf2cr/XjqqalM59sTEr+r2u1+NJ2&#10;mfgyu0xVuhb5MJYY+P7s8pVjcLd8+97kNO3OGf967iKzXfsay1imtqyf/tXfCW7V26fG31yF4dnM&#10;xAY6rhMTyPNO7PEnJresepcfdIxxB/XjlReFb9XZTDeXpou9Np9raWgeZuF/Bw5+GvOREImgoEOg&#10;AX0rLj7jRXixNDQSup1ZrXNgtQXfO3BC/PE4bp4LTIZROGVApqrWJWG2f88OWK/5up4kSEsMuSME&#10;nebXusoQ78+Zzk46GGw74cjg/h53GbpR51w7ifezftoYMaBWYNWZrDZU4cV+pdI8xpP0HtVxeamf&#10;KRqntQdglTqGCx2XNB4R7fFOEpq2+x9xtF43QYC3jrpbyAbICXR29+VZo19c1gJygDg6DPPLgQo7&#10;f9x1oaXH+LuLezsCF9546S2BSpRW7+5Qv3fpytwaTaEbLBaxsyLdz6OCUOuWv3cCAwbS17jibFmQ&#10;zXcNxrfTCcDEPJgcTjetClAwuMj46slN7mQkT6NnowPrFnRyfIzFuz/crRQbZNBh2puGNuDbgVku&#10;JeVcVnewr7FyDBbPnbWTPgMWdyqYhi3hZNA/Kuls0HB9rn5UyA62LKsE0dGr0cFNHA06SeL4zGvr&#10;OulsPdhnOzMgPzsZmwyOGitJtm87COxbBt5b/TxZ88viMjXbBcgEMbHr2Arul2na5HKhG2T0e2rI&#10;d66HcjpUIM9d9u0uBHYkbuBO2rO70Dr0WZ/QzPyhPWnr8nfQdMAOuxzFpfJh/gx1JfI8rme3yFE0&#10;t58lPzz/F69VNG16Bt0wr/OZq8sO6efvfdbntXs2dkOj3UcV2rBzyrvv9pE8rZg4yp617+OHukHb&#10;SxkLLy41fxEbYaA9R4pPGWsAvzCpB+xCuTOd271TZ6Blu7L1NUfNosNujdXvZhiFBYaGfvTTdhHw&#10;aAzqMv/mix1/5i0DitN2eZzQaT+LRTHLkYMxFrNCN/CEwYRtSfMHGs0OGt9ERlfJfeTCY17KGevf&#10;Cj22EU6O23YRfyYJ6N1dm69ca2toMa0ZZIP+1ssmu8d6hkYS8v4ueZpdC7Cn1u8Xft4vFnli4/zj&#10;jvWB4Gco9+IFr1/jOY7kvCf0sEGew619RNRO6H7GR2OO0ND80sZw1hF2kA5hLav071LtYoxu7zlG&#10;Lg8/RLtOW9+wBBQ1NKUvhk09g+8UWTSaTT9xF8en3EjdrjIOoW4QC3GnRHRs+4t0wzuonas+i474&#10;JHvcDbwT7kn8HDbWdtA0PTFpfASOOfJz/XcSS6MnTYwD0lU+jsaGL80f17ga7qJvbLsY0JzjR5qn&#10;9LOf65OL5U1Tdk57nuxMTQIBOkQ987q8Zsu5x17Xym7uzHWox926mp+Nn986fBbKdKk1IDK2tF5P&#10;1f1z7Ri1hzhlI7aMR8/GiA8IL/Y/jLl94ol59NEnidHI8oS8j2oAasefjupQ53xOPxsba70DPWwj&#10;Ptcn/toymuOlHJutupfK8t92SoyKe6ITf+VtGMvallnejnxNdtG2o29Wu+uvFblUiS3mT0yzyKB9&#10;mbqv/N/4Wa/Bvo5+wzxiTGCduFTHc5GPLddkrIpOcwnzAs7T9rNnTPLNz1qPo3eWAeSdaCtjT1fN&#10;i/76a67MdmcWvV80hYwMjcRPzUZcxdv44vkkpNOwBF9MHPDRJ/gwuxb0xKb3vB+9uL7HsloqmQf+&#10;s181X4dGs8XMZZGHzkE02gzIh2Mx+E/y27LF78VekscLdg++3OPQf0Yetk3Je9YN8JYJ/fjvWXqW&#10;v/f62i4K6PHSxudzvNe4x7Femg6RwVV2zO/96rfbDo2Gz9d4PmMfzxjBeNA+inLZYo0vr9ipsZpP&#10;+raTnrYs88IcWEhK/Gt5H3XigYYaX4W8oPTore+Ri85irk03rk8VP/a4uSdb3aeSP9/8bF6rfp85&#10;OhY3vjXuu5RYNjhqDOmz14RY9tRryuVrDpBR73bh3Cw7tJ+ku2UiscK2vd9OyLG+EYPYjtmWxHa5&#10;Cee6kg/4d/4bXfBuXy6n+WfkFoJJzZ9VzdmWiRML2JafPPL3pSemX2PVSRejNiWYl5ZJy5t158Tw&#10;p7+h/zQ/Xjlj4wsVba1X51pcHAtPWu6lGrumpLn/fUUcy3d9xtNVMBD7fHv9uNuehsYXSHJiXQ6r&#10;o6gpNB2zg3sEoxF0/P3NyTthQ0D91oU+Lhfp7WpngrP+qh/O3/M2Lbh1Pd9g4sFER+CSOe/gl/RL&#10;smoDMQddSysGzgGFfy8CSawxCQruSuoEyvERNgiZy1KdJ7kF7ru96QWk83cB4Sx0PJMpB4lOijjY&#10;BePkLZ872dLouv8OvUbRSw5GaVTN49HnKRXICJ/nVqyp93OwXoJUVvNZNW5JGPVOFsoNFZSfo3xx&#10;LQwa+b3GY8HJnrq6acEA9kyEJCjZzpxg5PV7rNH8J41fa4a+eP5NzkYlVBJQj/fYlMHwSeqGDUCP&#10;NihzgNGNXo9OB/PVBntpVff0URA5jWqzU0OVyLN84o8dkpPO7BrN3DGnJKFBPCevXIAPva4OIgia&#10;m/2gPegLab9n11Sjvd5jpStfBTZIn/beaa7o+FU6aBD60acVwPNMf86OcxbNTdccCQJQbH65CMAL&#10;ymN/Z+nA+UdD1eWjB4AnENp8ZMKXRw3+5WdJZ/6bIDq8nvVczc63JA918Aoy2WTnOLKTPKGOcCyv&#10;9at/hp81IBsaZZtHjW/acM1tVzCB4zy6ecZ7jpGh/btXwAD6OwkEIe06vPU1/hG+odkNx5DEEHNk&#10;q7yPATl1JvQjfb4klBIYHn42u6J3co1AOLJnm4uaTuh6PmtUsiYdkwgwOHdiFMoGE8NzzBQOsltk&#10;rLb25mdVNN8My9o9p1NP+HwHNqRpm/vhI0zz0F79341e5uvhg4kbUmiErDT5X+q7pB2sOSkpFGo9&#10;dxTAuZYXrkPx81zDGIetQfLmZU+5c9jj029YZ9nl588BGxs/ey4Jnj1NF1gXkr8IPjkH0rrx8JTp&#10;lQ8+envNZv9TsEbne4oge765DH3rjGX5THa6UBC5G1VUPF/NdtLG4PcvuVTnIzFj2wm06UIb3nTj&#10;6Mg+E3G37ndR7pij/80GqlYAU8nEWqsKCtjlyqNsubMyqmk7Thmx7Hg341qNJqEXaGNfQlvvZ5z4&#10;/NQR2y8mgr/KFnhmmlBP2AyVJp3RbVWj7ajneJzP2kleF/PYvY650+c1XHz4Wf9NP9tov2qdr508&#10;1k00QdDHCLZLquJTipGj5h86DszLu1n27qBvsew1rlYAlwqjX/eVRlg3NpG+ZyzjRG6jp1RHzAmJ&#10;amNCrefOhavwlunOBjUttfjCNI1N2XalxbIqvr9ObYhZOGw17NZcM7s3z4R2i5scZxwJOaniWZ5O&#10;cX6GNI28HDQ0f5pPMs++6FueL2AqlT1mESu5EZWMkA5MsLFx46WfW1b9nYZDDvvJNVNnqLP8TLA3&#10;+YNke+zGmD2ZSbtH7HL6YnUfkiM0j9iCss5GjxPDpLC+59Z2r/tlP+u37CO402OtNHMw1xH/gGfG&#10;znoNKADlyFMkP4llKfsnTU/6/GlrDxt+fKjwmPnDXa9HQyW/Z949y+40nJqJ9/OVUf48p1zM8h1u&#10;1KCt8u+Yd7NsuKBwzacQmPjw0oPBcTRc6L1G7X7ZPsr509akZX9Pe2SfvYonp/068wW5/we8mJp1&#10;bPPxncjMqu+fTWf+ThoJ+FpFf75HveMOvegZfeJ+hunuv8PfVTTgzuHPquaoV8GNOGvAHgIDcX35&#10;TuqJI7yV9IovQ/8vNKTOvp4P3WCD67n757SXXk/mBqxsOVtauWKi2R/qI+LVNAlcD5Y3TiVub0sG&#10;7+yLI7+mAXjmZ5Kelq31CGYVg06bd/ClFXO3LeSx+X42bTp93v/G32ReXOu2T3wGZTZrhyxf15Cu&#10;j1xPWq1IfUoPXB3zG/r79dNAKw0EBIVVewpTOgo3o1kUcNDJ7WlJCBkYfKsu+v9rNELaafp7OU/Q&#10;3U4bLPGSOT+TJAjIgGMKmLoqYEvQvHqwT3B37lKg3chuKwTIDdTM3jnvuyHYARdDAUXOs8ybe1bC&#10;6XB0NLJMVnhO97xfTqBVY/HD7iTKAEGTFTIXsHmNLmCtOgs1u42GXjsrWNW10SetufWXHRx7Uo88&#10;2lEMVHRHgaAEukw87u/ZeLmTRks5y9Md3aYpj9wizeIUVu/qeMRkvoxpgC6OV8s4kJtmJFRbhq2P&#10;+S632qoM0Jm09zMsb15PqvpOJGx983m24esXY0id+Z/Wc3Yu+P0mq/4uRNVzat3VX5It5/zOc+k5&#10;jyTMMBaDS27N1lIlk23YQS8GttYfbVDgxAd35Y01tO7HGXmrr2l1duFeY190vxPaayz96KclHvij&#10;oZ44ktpRWuxCTje4oIOqYC4FVB7TiM6POMnD5nn8xp9VwV1kZ/99rbIr7CIXHDif5Z1fWo89IR0d&#10;ONH/JMBygfuYk7tzYxOu2mLu7zOQ8w+DWG5VbnIxlC7RNAf4M/6OkxvranptV3b6ribLfNaCD9y0&#10;oR3UqMJudNY24tjhFUC4dtILhSXKEeUkQewaSWASgJFO1r0GAKFTkR0ArQC3eQRyQ9Err4/d/LRB&#10;7vqkTfU6resuCtq/UFYTHOIntn/uO6/wii3GEWzxEf+Dn409WE9COHfD6AliTj/LYuR11bFIAdsI&#10;3NsOGvu2vf6vQbRN46pA2DaDPo+da+GNj7ARulj3kWnXei5tv4R7nJjIVt/1R1k9fXNsL+Sy8Rrz&#10;JB8b//G5S48+hmewy54PG5lsm2w3JNV9AuuL/sNf0YYTgwbP/oefZcDFDliPG18CPxhfjCQKdcZ0&#10;SOe7KiY450A/y93IxGHhj0azObbjXdxAKxfmuHvPcui5b/yZOXhOxuMYx/T6XJ86VvNSikTEpMFw&#10;OFKExYpbd0uYpUNchd+C68cbF9GfZd2j7jJlosv8P3EO7UueaT6uvmuIGO4ed/frsOGtGDrL7zU/&#10;qx5rrLGe41J2YtjPffHPmP0qTJdCDHDsS/fUxwo9NoYPTkWHepqmVtGdRRCOYX02DYM7Vh3P7THo&#10;z74lPE4faz6ZN0tVgNaO7XLHpzG4bdB5dOdA45jfd8ME4k/GxWm+EWi2vvtZNrcFF6Mozbve9mKf&#10;/48u42utdzyA9aSpzTiWiWP4kejsKlr95WfZaNBwBOwqeUSZN89+9Zuxsytv66MLh0kyjorhm4+1&#10;fMF2ZE5HLIgFNL9hGWFzpBte4kPhlyTYKfNsrRwBfl3PXX8a2+7uu7LPWIxTan4Wch/aQMZf/pM2&#10;TrBxR7xmvqVIaDphF0LyBS5I+k4d24z1JbZc0A3rk+mOgumZK/H8z//TL9Kf5fQMoaB5fvdYN7EL&#10;xzI/vn0vcaTKNzkesD+lraR9ydr9x7skRtH0VaQdj92gH3Z8NfTsJvwdv0+Ma33050b5BNvVodrx&#10;FxuzbUd0yLKL/NBf9Ip+r9KL+Fn4kSaDpjF8r2ljnEicEN+AOe1JyH7oLz5qSbqV4pnG8x6Pavdu&#10;SzcUrLlqV/DoutnuxttNgiy63Ot+nnNV3MdClrR34SAHxngiOTTIrXe+tXsWx4HFEJ/FN1vHLF8D&#10;OYi1Oo0yzDvv59+fDTXUi6Yr6vopqeNUyAzfo243n4CCHvNErSF7lAxaP/M61hjdQyybuRJb4uQc&#10;y7SuHm+YRl/jAchpy1kCM5g2xKCRfdiC2Bo0oP1F+9D/yE218ddq72Xetjtu7jLtVVjiLFo2HkoN&#10;A7WYDfk5+9TPeHaVS2rFxviSpRem452nPgI0Mc/dP9/G+WbXVQ1XZ+6fctpk+uS1G0GBD4jpjGme&#10;ipm3ug1JU0MzFs3TjqhabrS0MOa31w9/aUNNIZ2rzuhMiLsAkoROXpUz8HEVzRlbcdltsqqDnIRI&#10;Fwm29yYpIVXSdaKwsY1NAg+czfstsZQtpvuogGz1W11JouRLCZLiyOg0dic9kzm5SBW08bx8+Xs6&#10;sIci1FTmBCRIviXgsGF2ElSYw94m7GD01l0FHlwqbylKN8DBf78MWpssQMD9XCalmrEzEL+KPv4O&#10;k7ya6P500c28h5KnM5aaW5MNn93BcQYVDsScHKVsWm5zfMFOWOjScwGqcEQfAL2f3YodVn7qy6o5&#10;kLeNzk4EOW86+/dMd3/P792q3VykR3TKBpZAbCgA0caSWyb9mYCRfYRH+z30jOuhDg2Nfqn4AujW&#10;d4cUnRSCDRt879TbTrclHp0gWgXwaQ+oZ5b/pmerki4JWpy4GiuJEgbFoYe7cbCLZKkuP7bdsyNI&#10;YuZezbm68Gm90iX9XD/65/rn4dl+r3VFOansNTqIQrAR+7Xl3IGmpO8d17uDtF2+7ueRZ+vvpFiJ&#10;Yn0u/BiVAKN8T808M8UVg5szqHBxTivrIUiWlIK3v/8Zn3ZUi3c7EdCwCzz2aNSchh6f4wvkGZR9&#10;sy3muW2cE3XNPm05Pv2idPgu1ffSfS8kuyyne5wcQbWDoJxnfxxpFf3Z8uGdN/aN1M25Zl+nbdK2&#10;gwlkTLexmrxRjpi0ajyxnrJLeB8bab6GNvDPpIum6n5yzG9nAAAgAElEQVQBFERom0jnFNZnPFrt&#10;RNly/BmfXNid8+03/3gG9BL886pAwM972U/wwr7rLL6SNietKCfmAbsT/ft0oI3iW0u6z84P8nhP&#10;5hn7qmPLvvlZYjfLJe1GsIh2YHMdtuQA05k/5VAlA1mHytabzj6ajrxuOjXLPls3iHtOu5ploRhv&#10;fBD7aju/Zd/rYSLDGNDz8jjELk0msKs4OvQf68nz8B3O1a+TXk6UnGP9l68n/21rpGpKsaxmLF8O&#10;bV1nIsXHgeyxTNecbkA/C3x4z7uShQO2ncX+Vf6nNW9cegqb7ordx6P6sl6v07bfdLJshx8qubYc&#10;W5dbk8Ja7fn+Trtw2Tw78QYSOhl7QUYQN6RoMSqBwGTS0oFnsXPEujjXk1wyLuOF7GPsxoDt13Jx&#10;NI5lCe60n91YPYXmUUG9saxty5lcjMxPhXaeg0bhVH+u+bQtTxy36caFRP1u3uKOGyZco5cLCYq9&#10;VncsjzGyHtpz2n/bHSGWHRqJwVsMrK7r0uaF41nac7zMt2CqncTgzhnr06XHxyaJZNrYP1sm5gw+&#10;Y4x9YhfS10cjSuUvc/S25WD/OGZkLGuZnHPqvu/gfcu46XvSmbaLsnD62jzPdCdmt19CLsH4kB29&#10;mrvZQ6Xf5L1mjwdfuNuvUc2RtkGvogn+Tfx3Jl29E+FHP4+Mr7r3qa1RheHIO79vHV9ajd6nn212&#10;Fsnoqd4oQvmm7coz2MQ34GeFz7nh65zXUuNl7NuoojKxi+XEc5X0fT222fCBZ2z+imVVGLr5T9s9&#10;JNnPmMe4gLSKPIOm0SnjQeOZzetbd7vLhDT1WLQ5bIBLkXbbDO18zVoPj9rdJ/bL9nMudm/9+Fwf&#10;/fP5J/HtumqXeWRtFk4hjuLnGhZaZeMu7d1Pq/SAPHP+y37W/IhFWPt+XuMNzIu+8q+cRPz/1i2t&#10;hw45Jns/LzZ52xUf0alZ8mes0ZpWxrN7MseZr7oH3T6RuUDqp66y0YzFv2G6/QtNzczBOtEaAXTY&#10;r9HjKfob/9gPW7b8siw3WqO51P6emLfFVGu9jthruEEVK8V3HZhXUosH7Jc8XpM3Y5B9wkliSufN&#10;VhbWaGr/ZtoYixk/La3CZ2PV/fJLabYwhqP+x26sXqjPPdKq4mbD/xuLE9c1OzweO26ZoR6YruZ3&#10;6CzgT5X9N43Mi7WWPnMf4csc744xHzL3fJPlrEjaZTe5ZyEWHyrbh8bKNAON8hv3uiuHYLojP2P+&#10;RxYn7oO8H3tgHjL3R3/DuJL+s8kz7Y16zoI0ZH4n+C/+eenWlNL09Lw39qKd3vAfS8XU0r2LSnMt&#10;HZCyvbJTKR157ix+0E85PxY0ACjJzAjWAMO3Qp3GhlsOx/mzai6eWxh2LCZCPa5XsqYZDwH8o3PI&#10;BoTCuNaqi5mH2lhrrhyJZYPiboI1u6JqV1gDXL0ebBumgbHzo4A78U6AEiXBZcgBaGNUVwIEzt93&#10;UJPEkf+tApPfXpkv/3/ybnQQgw/XZ21U3O0xKrHOOSeRtBP7BpmaD83GHN1gC2vZ8te2VetIxACU&#10;0/hxrjTmlsM5Z+1aOGgbPupNe778HmWdwSbljvLC72GwyHOKNqrjQkKLL0Gz52IencbonO+L31wj&#10;ujM4vwAVgg6SY9Qz+Dfn++09A106Bq/BSSsWODO2lwuZ4VokZacLbUlLVFtfvp2Ve7xIU+8sMI2y&#10;5lE8aDZhwCZBX9zdZd4yoW7HY3sYZ+NAvZF+NACSl30ndvuRzqdsM2n81X54jPbW+3Pk9VDvojbg&#10;yO7GQSncejRHBUMonEe23ZQPr9kSQHqKegHM4+50+wJcUnicVdCk08/a2b0r1dGoq/Q1/Jcq+e+A&#10;9eis0egA3LLCQrsLqvzeN1+rDaDcABEQZf82KshhoiaJEfWkvn0swVoC01E7YmzfT9re636aN1bt&#10;cqCPlQHSRwGBzabaFujws/tzTE60hMnhZ+1vDEQzZ9+1gp0M5i2Ds9jyTUPLPO+M8Tz8XCb8SNsX&#10;frKvqzeyZvpFd7Y58PD/0+3qAjSOBQu9Nv6z/rdi04Bdho9t6zE+dOCkunvNn5OkeSPpvnl0zzud&#10;eByzyRdtqH9vMh3Y0jIT8K8eCFOXTlqf/u7ckXNijvDni41r9Dx87IkV6Lepnye++roejUaD8F2F&#10;jV/0W1/eQxKddKYvfmEXKcXsF/bx+lW2kGs8fWziDxyh2Nbof6Or1AWlqSehH9lVFRbORDtpaJv1&#10;M3DPGJoA2J1+6WpH+AXHwgaZto0GtZC+DtgS/+31hZbUdSTWml0feOYomW282IlCf9c7xKxfgp9t&#10;ejWriG+b7N0qUtlHPudzfdrO/zXLz+bYsQMLtgavWbbJfGCRrvnZ7e9bLLvUxjAt0xRkrAVdDn3X&#10;sf7j9S2Wbf9eXdZzkgNsoX3EeXyff2i7nGygnzWPkhTZ80rBAsmZyLp9HdYXP3vDl2JcxgG2Y7T3&#10;LQbePHHiy774jMeN0VpjzVC67F8xnOmwk94Zy/7biRXI0vlvJtFOG0X5Ys4hNpUxxyHn7qZmc5Gf&#10;Z/8aXXTCfULmuRbmZtwUot6dzW5xylz4hN0BJ7ZoiTtjYqnbDRTbWZSLXEPWbb8jD5BVj8ViCnXF&#10;f13jarYkrPkjfmi8sw5bfrIg5T2+qFvMXTFZfD6T8ukxTt23Pr6KPjriGyH/ZJuzOo5NDGd7i7wF&#10;bRJx6+lj6fv50/Jps++UIB9DLyRcncS+513PPNYVXTnjP/D6c32yWybr3M/wuOMqnUnswOau/Zmm&#10;mwun2NgfgDfNfqo+e+nZiRPs6zWNyo29/CGXduSFxix/k2Yi0/Eqm0FbnL8R87h4FNrtGNDvO+m+&#10;VsWhZ6zmnYqZ/1Ar4r3yb41lB9bfa3Bze3aX2yY45gHW/+Ybv9mC9uxRtNT2Cc5x/hWb0yfFV6KQ&#10;ST/gz3JeXzHvQHyIwqjlfK2VAlDDC+p+iTIaOjhvsLrMaKjlm9P0sVT3X1/V2HGtK7EqCxKeQwor&#10;u5D6LQYY6vllNht5beMxAPHttovcPWb71+bAhV/qmypWFRftI9lwEEy9dTMzWm8+UF7bM9l4Zhu+&#10;yq7TvvG7wWxuqhXyqX4+/nbR/jwpgDnt5qdg5yNvX9ZHe8z/t5wx7B/XnprCGnr2RiyNHeSP4Ty8&#10;dK/1/H5I1yWNXX+Shpb5bvn84/VDsOtqdo5H8FE5dy3k0pVKabbfjuNiMdX58q0YpQoipGf8z/q0&#10;IgqTfDZ+n/HJzicT7KwQalT11Iz3tvSWCAZA5VznNXWPu44SIijZrxiTUc7g4YTa1lWNR4AZ2HA8&#10;b1NlUOCOOhv3bGEdt37v3wDlABF09pom3jkRg7OBcQpU7A5g5XcfvZczWXFpphOC6YIBHxuQETps&#10;VF1+BrV0RrlfZMuNDbVGdZak89FFJdPL63RilQ5DZZTdneE1xdkNtaDOvIgj3InrS1UVz3ujOp5y&#10;jN+1apcMgL+VzoGzeWS6Nvlaeh2pY17T4DCxnGQwdsRFJvfLusELsjn+Z3ya8f6Mj+7r6WAyuAtA&#10;3E7oGlfJ6oL+oJs7tPYcRi/khg6kjfp71E/zIoZ34HNISodWSLRwp6NUoK/J7ih5ynw+I4VLA/OM&#10;tyqZZP2QFPA7xsiulY8eO/i7fuUAIsDODnSDRSZ2Lb/RjT3+5/oE/EcXl+oYRAaffsbA5eOw96TD&#10;pavZoOZc6UzNMwJ/OkEdAPGwmdYxJ+nO4sRhcvPcJOrX7MAWdLh0VefUKp1cWnWJ7VUXwdoGfq6n&#10;89NJJ9OUjv+jT9Oj6BiK6KHzUANuXpNt+uf6tM57ra1nEzYWO3yyUwpFmvByAwnPw7wP+Nh09h1c&#10;8bOqgrv5Yz9rMNPkS7Ndzu15D/Wdh+YheeS5f8ZzT4QTL998rOcc++NLeXfH4JrrAZVXAXTavTMZ&#10;Sx/LJgPbVgd0933nklrziZ3tlEcB1IcfC3ZwVsdsgj1jlC/2k7a50V09eXKCfvOMiWzbDanjM9+5&#10;MDXbnCU1n3qpjp2xX4zNZOJ3F3HHZ2RNCYpG97PxZzjOyTYuuAGNLfTF5BE7Epv+CL4EvodHI9tO&#10;DFUDR/CG7ZqDUdtbdsltv5ViFy5Pps5an+xnSRv77I8evJmOQWOGcyxgsf/P3pdtx5EjS5ojUj3/&#10;/7dzWxnweQDM3IBMUqzq6ipqLpxHR1IyMgKBxTfzRXNKUCzXzDXJoKh11PvMd3WjReckt88Sq3z2&#10;9ebcBCqoB6iycVuWFGBRqtHWc0qnQK91Ib9Ds8bf1LtgdgPlS0AOs4YKpKFBvMhzvQg0xoXP2pqR&#10;Pysq2B1zc4+77uLzt/RRpbHGSgS5nX8zYvWtXjYC9zOpobK5uLbau/M+3PMeiKD35BzvASb2DOnF&#10;Uz4wU5oySllZnsHBOTD+w0zDjr7K3hmw5w4/rSN1UgOoSQKOKGfbVVGr8x7kM25H6l5Zuqz0dZTd&#10;6v10rnYtZ2vXqbnfAmXL8Fy7bNE4LIhA+vrUU7iuPKfU4WQ3dixr7BHDzgd5nikP7rjXM216i+tm&#10;jMhmU+zA5HFcVjpYrXyS8xK0NRNnCeRznX/an088l+xXygOXaVxPZmq57SU+yGy3qZfrDDQoE0BZ&#10;aiYjqPsBWBzPiwOGMpD67KY/y0dhfEOZ86Y3s6y79MNeAZKSb1nZaMsaUT5njVN7y+0u+yE/uHCt&#10;+lmWPqOeLdQHsqrCaA96f7aocflZerG7Jm/kDx1r3Gcu47iOrr+LR2XJOdcf5QzNskdo87q/RJHg&#10;PC+ofcW54bl9sZXsvDPjb38nD45adDiYbNx+/My5XHYbnvuRa+/nlvxGfgvLuHnhG8bruQ+v61rk&#10;rPhZg7J5yUcWZydWu3jx31h1H4/i51m94sLP/KmsuBYDrHE9RWXvbA8AFfjxbn10L5tn8l5f6xbt&#10;RX/V96ad5/PsTnLKLQHB9n23lcg3dv2PvMv3+14xIzPFV3lfAgGad0AlBHeSL9CCu5xnaS/bj+sk&#10;Grtlg3hJ87fPM77n8oxrRj6sdUTpa4sugeLF/K58JViDDjwzPCIQ19g30YYM5fvQl8X5dn1aAblt&#10;3Uva25/ovD5W989xP5MfSX5Qdhk/k00og4t/zXlpZkfanOpa+yPfrenT4knzfp5BxD3gmUHcw67H&#10;al17aP8izBa38cp/GWUrcW6WCjm2F5fPPPAqyh6EAcXotcc5jrhmcErLFfR1EH07P/t80Y8ATDnS&#10;sMg89/24nq2z7HxxynDtTeOf0k2YOXtXsNA+D7tcp0/R/anv5tTlEteD+5s/4uVm71090CMRcSOQ&#10;iABaBHpeyLiRAK4YwNOKj17c8OPPB/R4tIdexJ1OVHiQs+GYGVMyslzZCJv4SS2GM5iCxwVsRr4Y&#10;VzQ+fHL8ALjA80Xm+DnpJDditblNUXHh+YjHiI6+2kuEt4MlGcNBeV3D8EQH2tWUesjf612soa9W&#10;xxwfO4N4MXbZHDRr03ikKhkH343GG9PaF0SdY2hAXrlsOBl0c3OL4ceGIKOcli+Ma/5EC9VqBqDx&#10;8ADLUd7KcJDzC6a49L40O9O8WBSc9gZT/OiEaQZ0mrNLQtAEHg1gGlJ0DCTyLSgmpXAqLExvXJju&#10;XGe9a+olFiWcQs33rTMIP1NyBriRGMB93XLY0YnsDlHOqfZKoKJe/H7zXN3tXtYDQCkwNi5FfVrk&#10;hsaPOu98Hy9FonkxYQCUcrLMh58d//c0nJbffUTa/pa98O57fu/YfxXLHkLO6ErrwcV51f7IOjv6&#10;wzPe2nDKXk2Kao8uY5TKpitVVKg0b2b0+J5U1MgmwH1Nxiuse1fRxIFK45/zpb+jZMPy+eSTDe0V&#10;EItyDntWjvY4z7I5dCmHeH+9axR/0vyaoSchO/kWUDzoJZrI3hOtItVUW5jOLlg0HSyz1YIYWoz1&#10;JCi+RxTSMSPAfb6fR5H7O7rTwh1N5LWuQAWi+ldgO+uo1HrJJgNXeNbvGOU9blSWiBuVvn/c4cJn&#10;UMl2mcJrOT+P9hjzO+Ws9mNimVd3ROon2wBnTcbKwdg2GbewI5OxrXQcykuuY+vV68/H9XKvuY+U&#10;LWiGJ/dR7/McX2353J2MiliKKnFLGSanJQ0ZrDw1Iqo0Vtt4g60P50rOjLbKFQee+L6BKuvHtfQz&#10;rmnmPLZSZPl9Tp+fRfIlZga8k8VL6U3qPGaAcjySP7zUDDs/286DfV7cOHx3L66r9hNG8A33i3iN&#10;nXMZpJyDtp4DTGeX9n2ra3nW3o4LNaeSjfILlVNm4VWo/bjLWdcZlzO6Rbctzi2e+7Dnb3oD390d&#10;en4vL8GyzLONxTPokTOrr62Zb+7UWPYupkPqns5Tk6PcQ9pj/InXedVYzUm0G3P+f+kTYzMvv+N+&#10;5J73/aR1NSNW+3DeR9m2KOc718qd7e6cS6wZdJTp3CMONvk4uP80pswqIcjoZwcfsoALRjxfV0We&#10;04nx1tk+xy7j+Z2cZXQ+M2BmwI4i2y34bJFRdn/tFYn4AjgoFyjrxC8cGET9znUQ75viOjHloOTX&#10;5hSlk4brpGeiZAHfg/txB9f38+m2AHn343pIpqoUM+fS5WTDEnzXsw97dmYmu77wkS1LotyUvYfi&#10;3+QjbNTO650va48kFnntMkHrMq/LTFBlFc+nA5RljS3AiPYQ9a7F+Ygte8beSWcoSl/nuCXjqI9M&#10;Xcv3uMtSUEdCVCkjk7PSd7n/fD/zJw3oJo+2iHety/x8ybqi3jvPlQJgsMnvKL4kHuFrZhlNi96O&#10;0lG936f2i9nC9fGrrKCM7Nnx7M/Sp2lzkp/TpswRHLSvt+5p51BrEduZ8LHY3n4Zn51rLwvltMva&#10;F3r38Zu5eUubPsP1opN6GbftN+qUbte7zKbur9+h9iF5G+UP/UEui6524bqucl5PPYH6gfsReF78&#10;XLif0N9vkbEmH10GLzYb97DPNW1UC+rk+v+8fy6ZKHIobzJpOX8ooMFt2F2uige6LpcYpe55/rwU&#10;YcZiV77bQ+5v4TmmXGO/PJ4h2k7Uo4DK6GaWyJWXyrZJ5/FAb9O5eIZ1Jizg1/efwEGsvmWuh9tB&#10;Hsy5yxTxuel39QoRLzpvYqn+xLkiT5F/w87Gr3RenQte02L0sMYIXlCJcwY4oAJaaE8TZHcd0q+j&#10;nPV9Lh8AK2OZ3rb4dGzuEWtGqZe3HxO6AmeS2dQlUWvbeslxD3bUGYg1C5L6q2xZriE2n3FbfRd3&#10;3JJnrncL2Jr8rV2jByArw/heoVyWv8Az86ds5r5fggbcL0behlUOuq6ndZkZVi9rlQXwkx9Iz7Nk&#10;CNnm1OE2ueQyTfwTxfN2PcW/p3MEs/34jhmIK3Flw2PiF8ic7DGRU7b27Oiyx/KX2UlOj3/9+Nfr&#10;YOk47RYZvi0SjQh+d9loqInwiDs/UC7kPZWRCr0UgFyjN31DRsQamWdKDoVFYAIcbR0DDwPHfrUL&#10;7dHQr2K2+skU06BRo0PYUGDUTN9v0WRceXSDBEEWU3GjdVHAbTOydITmb0aWeBS15syYkJzLUfWA&#10;r7xwX7dqVzto4gfdo5+ckTCbAhhOlo4uYeQOT2+S7NEYruRhItO8v6KPgXX+PfK31fxwHZk5QgQb&#10;GGuiQ2tRI+wrs5cDyUwQYOXct2zrvBtYuDNXMiTt7yxGq2gJPjJsvUw5kfMXmwDhfMe61suZfYQy&#10;z8SEspQHfk/vY0o110H3dkFu6++KPD9Hfz2fPkZ+1/eXxjUjnXT/ueZsBM3zSae61hxbvdUsY8wZ&#10;qhwrFBCJZS54fz2De4/gSKyMnPd3sIPrq3PXxnl9xDDqWRpGhmYbfEIOmMuid1rDj+tHCRLO2Xz3&#10;t8JqrjX5IPnest/mfIjfAC9OFbhROgVdbxUdiIbK3OsVccE5ZcSw90vj+yr7wyLzqLRofzWL+uQe&#10;s2gIndk0ZbWXkEZb+UiiFHUB0Xa2w348moVnk2u9nwPunUVxQzk+yDcoN/hMf7a+x/2VpvSmnX8a&#10;iRYVt/NZGXZ1ONYzuu0htDr3/k7iodz3rc4IlXG90wwUQSvHgvagydnF0J5n8Ef7gcePB/pjlKja&#10;08aZYSBHF50LMzupPZpk8RVXBXc0OxNRz1vkInWMsM+4HgyEQPHxRzxe9qTfS87HaYRwrzzwUOQh&#10;5SxLabncACrCK7H2DWm9aR8wC1F8jMY59zgs0izWcpgthk6jrHCP1rtq3vUsytmrLeB1xjivV1yV&#10;JTZ1GupkXhZOCm62hQ+53KWMe6TN+9QBxUfmAFjy041pyc/tHSSDprLOyG3Os+Ss6eS73ND9TUbI&#10;sTuzLcinZaDDzoLJWZ47f574DdZ9ynEt+43BG3b+3fEtWWbA2qJbWNbx3HSaL85xZiryc5cbXmbj&#10;ZZ55zuhMbSU/eY4BM3zt/LyMAeasmkFRfr4WRz6qpCMwZIKyP6axyXuRj1DGX7gQV9kuzvPnA4qf&#10;MNKQ+oZU+Cr75wEW+r42OT+Khd/IEcX9w16FDKaIoTc87yd+Pn+qZ0xrTY4V2mVXuwbQE7VGnJex&#10;3AXsco+4zub7zPWD5/1cMmUamgz3juGIuu97ddowyyfq2Zxj1+GpUyhwhufLSgoHKqpUcs8CGL28&#10;iObcZCzPmTvy6RRf9OwG8WzfX3JcTTvyQpXwk9zj/NOpRRnbSsbuclbv6hnn5HXU3wiumpzVOWvr&#10;GBY5O8/Tv65/4Uf7sfb0m99h1Lw3eL9i8MgrLrSr4erXAA1p717Vy4fngvtbMitKZnHeXc4iZp+y&#10;XJ1OlClv5ayXZ+L8GA9PJJ54zhfHkp3G+3T70fmf8oo8RT2VmemCssuXiGUDmj1jhNU+CHy6Izkf&#10;KdsGrQI121WBHlw/6iIZZsuS1wZeAlh24JQ85Ipr7KN7AC3q5zDH2HuXvcbys9qHzqdYliigPUIZ&#10;yP1Enwf3u8+Vxo/ioTxTXGvnqZIJ1D8SCtjdncX8TmLs6ehThtxRwXvTZr+a9WSjnoRecs959+Tl&#10;L468qPV335eu6aV3811cF/JMkhfb0jLDfW488EhR8VOuuX2h7FCWZo4N8DJ7Uvtkzg/fl74RnV+T&#10;szzrtC0f8Rig/ixdSV2c69ai4fF4IO5QH0MBRtTTW9k54pX5yiuX9Zn+jUXGbnzIZZzu5f2NsNr/&#10;d974+fMnnvcT931LB320h4LfBJhNRyzvT5nGrLbBhgqodt1L57aP8dx39WqS/jDnePEb7fqEyTj3&#10;v3Gdd/7jshPTj4AO+TVppyzZOuRT5hvEtL0jQwF4vEfk2EuPa8wZbfw9g10ydY5dMnXuSeSQxX6+&#10;NX6CBlNmLbo5+f0sma4MTA9omfPo/qav6ryByUdwLdmegZHZ++xPlae7MPw/1GMog668KnNv2tQe&#10;rOA+G+k49JvG5m+gX3mSgiNRFWDII6SLu1/GfjxQpEVTthKDf7PlAry7Pug8TOfLbALpdLvPGBXY&#10;27JVBqbJcJ4hysRHPIYNiNKPnG/vYL/vZUx9k+sn29z4OnkvUDwWMDt135etruGZZJIE9ynXUv4U&#10;t2n4PfrrbB9KT+EYUGu92CrYdFnUcwAsFWHaWGDceaP9uPDoDciO/nyi3z+ReSMGqoTeE/+e/fL6&#10;nUAmIjsyOhA5/nxAj3/9a4JKWTWKuai+cFwoNxLo7HIH29Uu3csPBxmM35+fy+DWPJsiPpmsNoph&#10;AXI6pTXFnkweARlE3pycxueC8jID51EGlTfd9rmhA1GG05zbRz5Uxz1QThEdWns/TIOX8+CNdvd5&#10;lrGONZpKc4pXoMHBIG5ICjWWbaMByvlxp4orFFRqvDQex0DHwDI38yB52rOECFOa59xxjjUGdy6g&#10;Ih09EtjTtBe6yvBygU8mr7026WU/2+Hc5xmAnINLGSmUkkmmsgBx5gyai7Ts8RenFWqt362jr+W+&#10;1tdVJQ+c2SZGtCmNA96f7/M2giSul3Eqvdwccw1NBu+78+mCi0yexP9TwY6cUWX3ZM7dsuym8qIM&#10;sk3AUcj4fABWeod7O7EoOBySK2NAKbNvG5Sbo2EpMROhrCOVqOtYlNQLl3gEMCMv2kP3Y4k1AFIU&#10;XcDKMNx4ScPaF0ggD9ei1zrSoaM1MwOVyoArH5hOL8zyAL63AlHZfdMRKGE6wfZl2ef9Xchrf4St&#10;N2o/8cfXkeVANYZmANwcP/kNYAYWqgzqi+yKFdTWHNs8uyxk3yEpEbG+g/aV7XcaMDqLLL1DY9vB&#10;b6xlI7n+fJ8WbS1dEBU9vvPUl/fZ5CwV7IWH2zWMDEcC/e5VvtQMUu3B2MrG7bLYSiCQL3Ge3PGx&#10;6wicvyvHGfI1W97RYwX6HFcrR/072eh7BKioNOfPOrPbZ34vGrFyfJpCy/mhc4Hj1V6aP3u2cKBK&#10;LPG6L+1nhLKDXT7TueLk+o3LtBc5a0av9jNsv6F4EJ/h8ob7yWXqPqc08hxQ1FmxaLNFD5p6qvS6&#10;ObfiecumWMewgNjbvOzyeZ8HTD3OzzX56qKfTYOH46dRsWdhe4aRy1nKB+mp2/n0d3ynI3Kfax6i&#10;1lB8q9ced7mh/cy94PMcNQc+Lhptiax37MbrLWIWZuy6M51jlZ7Q63f8TL+bmSquLzJaV/MNA/Gu&#10;Wms3xEl0piijhBH9dh35m/b6nAcAS4avZx26s5a/53lyhyP31vN+4t/Pf+P//vv/4ufPEUl9XRf+&#10;z4//g8ePh4z9wDC490wzf79ESp44GEEd0MHfzMTP/nM4nO6x1o/rMRwhDzuHvQ95YEEycqRvvMt1&#10;MQUKcK/5saPTkOs7nV/S/S2oRnMIu35+9uzPkmdWntUjbv187nYKUEC9+obYHvqQp1IGvbNl5xik&#10;h7uuPHlui7Y4HLlmyzlj9HCvUm7SqXI7s5mLXAWguXFe73L2wqV+ChwbwcLFXkc98xGPCn7aeJev&#10;09uyUdd73uWfvdgQU3a6M8blp9upLdpqp4aVJDSnlPi4yXGuNdfynX1LUImffaS70IHLe72TxZrT&#10;y/87gLPF7sKrjrjvXSTw/PmUvkTqMOC9R+mgGKzzrrMAACAASURBVDKK/FE2NAGPVgFbvI8qS3Cf&#10;GpGvc/95yVbtiVz5OPU66S+YttAcJ3k9eSn3OOWO7slgWZ7PWGUvZZfkBedn2njuM0jUM2Xv2z7k&#10;9wTA2ftxPJStAiFQPYFV1s/W6CV7yoGmuW8V/HiZzrk53X1cArGtxCptKgdbnL96qebFF5OVpc2g&#10;uEd7LBl5gcD1GIEH/e7SATQ3YX9MLsomQcnFjgrqUAbDBmyrGgNKzi7AkgWeSwbPLKX/+fk/+J+f&#10;/4Pn/Rzy9PEAflT5NQa/YvoM3b+06xIumzybUBk8GDLz2cfZ7G2uT676pngt/Q4Ej7knJnjiftpA&#10;qCS1bOI0m74BrTfZ9P2ukoq0Y6VrU4emvXH3VXfIej6vu64L148JLiIkR9wmDcRi83zmM1x4KoFT&#10;PuuNT4rvy/Oke8Xmm8Nq17nO6+8sHQ1ZQYfX4EfuJ/95/8TP/AlgyMLPbDi+o3iMB5+2GssDj7KV&#10;39hPem8CbM38gQTqcu1rxzNDn17DmwQCs+tZ2nb3ge/lxyU/sdnwmyx+8RlbtrD7WP38S6639qLj&#10;vtP/OHagePZOBPgkU30PZs2z7xHum498xj73stFsPTk2+Yuw+es238yn9iDe+zI+9xkHMhjUlQhc&#10;aHfiCeDf/QkgZTF2AD0B5Oi8FEgEwaTdr7eRQCWlQKIYhF6C6Jq/TGybO7fvsS+PHU7PAFgObdSm&#10;5IRKiUwszFbliyajljPohhRLLY5H2TlIBiyT4umDfC8X9InhzKJxsztc+G/On97hzTtyY+kdoxQ4&#10;blz+7SCMz78Ui3mdmKcxMY5h/w6FF65V8XLmRoWNJRC4jouDI2qzX6i54bOvvBblggKIY6YiSyXS&#10;D/bCgCbAp30zr3NmIgZimQ0vvUFsX3LvfHQ43xk3FGDuvOZccd+4M03r2OudnLnIwTLXnszJP9vv&#10;pf1qP77/xFR7XdfRFQmwvE9eikxyZcWN9pd9g9d9/9H53N/xHWnv8r73jGbqq9OooepJL4onjW2b&#10;C1dOed0yf4HFiNhLSGgOUEYmvzc/rP1h0T+M0mW0VsOIArziWvblwiNmRJeEYNTz5Sw2JzwVexnS&#10;uxMhSqEKxFtQiffay7t5JJlH4vG5mOAho1+cP3ta/5JJSKGKGivnkpGY2l1tXUPfa8t+T1RG4nQs&#10;ILDIFgniLIcRAPGgRXZ5hsFuMLba41QueR8/Uz5nHi2yE2XER2DXOx608NSNzyYqkpTjvnAt77jw&#10;yk3Oco4bmrLpFvlpa0rjE1HOLbxzZO17kNPQag969oIbKXw/JBbZ7rytY9NTbE/rWTwb9o47f9b6&#10;ZO2jfc14f2X02s+v+HO7mhyk7Bvp8rMen5K9Lou5zyiL+d6+byjftMfzvS6297xYePiUw3QS8Hsf&#10;gUo8D75mn+7n2OQntv28nXXJwWjLvLZolW1o8xyo/aa1j+33tua8v2cg+7VOLot93JoDc4hxDZ03&#10;8nxi6kELT4vVyNPZQHs/rrmPeKbcqfbR3t3fiXPFPcF5nS9Qc7LJDZ7FF/15nrNdbjBL/e29uC89&#10;OtL0wT1Thc/ovY/ermnnzRxxdIIwQ5Bnwnmk+KvxiZd1t/vrfBnx3Dvv136L2hc7z/BgA8k507dp&#10;3HsGQOYICLrvEQkbiOEQMtBMenjWHiWvdltOfCWLV/D7dKJSjrPknY8pkcAFtEdTdnXmyHKQvGkf&#10;8y7KWZcTWgML5lnYTZbdpX1uGcc+l/saLfLZ9Ln9fPLnHajEz7z/7WIPZOmAOre2t150F3xsD3hQ&#10;izJqube2cybnpJ8z00/3OeZc8Norr8XmebG75s9e9kzyYLNlOR9cb9/n/A4jyJ2nO+/kOmlO8z0f&#10;5B7i99AgWzazHFI6o7YHff8vsnjOP69xWSx5hlzGyKx58caNp77oLlE+Fo+i34EYvrLbDMu4fD/P&#10;oLa3+gCagPh2N8l3B699fh2YJ4/cdVF9J8uJJh4yZQv3PufU78NrJMP4LmbDuV9hLG/xKtsMSwaH&#10;O46dXytYkuOxoI4lY3rjA1wbP9PSU2z8Wq8sndj9Cf77/dwsmUcE0XI9G7yXf+a8i/uOc0cQnCAT&#10;z4hXiJgfro5TC9ZwG95lZozNoXtyz0jXMz/IslbzvBEU1f6285xINbb3NfExLWvqwbpR7+HfXWQx&#10;NjlrAPsiZ2fGSUMbcrb38mOhzpzmjT/2meZgm1+v8sJzpgy8ub8TqewQ58k8Q4tObOeO3/F3JLCo&#10;tfMzExZEl1CpYPkjuFfsfKGXH8blGddb++7RcP2YFVgwgpXoa+J7+Ly8k6keZLTzVI3fdR0j8Yus&#10;sbuuvFzzC513t2U9wENyhPZ1x+Lzlg5GGWTZmr5Oe8ah/syxuU93t5V4vtyXucvUXRfXutm5XtaT&#10;czp5Gu/Zs686D2r/8H3e2YMuZxefcb63B3XGYX3NsNqkH5HPiVhGbH/Pd+zoeOSjKrHBbGULuHY5&#10;6TzrVz7jRR+cQThvfWxuR5p8eLkP1s93/wPfadnjRlpjBogEgGzIBmReU0cI9EwM1hPIaMgEQBsh&#10;xmctArva4vRgdk7A0lw/oJ3Bf/TZV7+3fbAsnr6XuUysK67LYXjE4rAFsBwiXv/OANe9YjtYJBNM&#10;b8c+x7+XVHv3jryffk/Gbc/zNNp9XD43Hz1HTBPrXCJqTh/Xow7xBweV8/7umfs1+1j2z1wh5fv4&#10;fvtorrzExR6p8RktSp3dz///lf3M/390NrQmsa4PADnjl71kTOPlHljX693e3ce1nI3aTKJ36yPm&#10;iWL0+zvt5/HduChUPjufH5ELLwSWsjduMEi4R1SD5fl/GSvuADEhQKa8nzOPjJJC72cmypB0UNU/&#10;35VolqVRObv5TiMgtXjO271g0Rf7euz7aXeG7msCvDpMd2VC82Dr9LJmUTLBDTUZQvY8N450vw1c&#10;ebcHl3HF6/y8OxNIjKhpb2C/0bsz+5Gc0ly94y+bcVT/LABk56/bQF6+uwt7juGzz37Fg/br/P/v&#10;xvPufO59JNZpqM9eAH275tM96Pfys8hr8r0itJOc259dRwVuW5uFd23KusvZd+Nwx4jeN9fnusGH&#10;xBqR/8H7aC8hsc/h23vbvT6SU3r3t2rK61ypXOOfkLPON/kVRsm9fPZmrO/ex3UO/z3f6YVH5BtQ&#10;MLbv4fN19TG8u24pg1sHaR3H9h3OJwMXdnrHJ9+Oy0B755fv5PNHTlvJNj8T23M/kxs+ro/eRfds&#10;b+RUe50jOi91j4jlLADlXJLzphef8n3ODHxJdouC7uij1Op0mijS0HjOrjcgsfAZdxhyrPxRtst8&#10;H7/GDT6CHRz7UhZm8hN3eGnOW8OPx4+xD2cJHuo2dD6xpI07Chan5Yw+pQNK4Izrw1cUgNTHNQID&#10;WhtZ2I+h44jHWc+4d7LY5468he/F5y70Kzm7P+ONjHaH30d87J0+8JmOsF/zFdvl5XxOR9Yv7YEr&#10;XmTHu2epV96ba5z/L3Il3/OIffyZX3xHWxvE57xrtxHeytR3fPATWxaYQRufvJPbSe/4Hmm3lZYx&#10;2P8lp/K9/fT2/i5nNzDhV6T9vMv1z2zZBPJO9NZxXSO7G4lxrvN1DpR9aCX9CO6N25kNgGpEHoiX&#10;qHUFqlkVBzkq3ccSBjbZ/wVYzXfDdMrpD+rf/F6gsq0SufTn5mfi8bN8mUB/Kykonr35ghIle5a5&#10;mICMyiiiMljkFEyLdm8WUEuQsBlYZACFzwM/W0AFjiUgm9OzOXdeK31gi9x3QIxz8Nb2bx/IZ78X&#10;ovSdhCqPXHHhGc8lwIPXeIYX30mAJSpi38Er34vubL5jZsDMtVKpdITWNpGvcjasVx9m1lW0yjSe&#10;IMfdb81tQwFULP+2ZMmggFyV9TY9QlkjEyxxZ7zOivkktC/nGZAvgz29eznf/b0YxONn20GaxZfB&#10;NTV9RkFbserZWot5RuOK4YeljuDyzs8u/pg94J+NLfMaWL98L9/o8MbLdC/82lfyzse26BXco61k&#10;0Ec8/Zd6A6/b7IW3MuudHI/t2tx0hMDb+47XXsF7gef2+12n+kiGOn1Fzn7ES9z39KGs3GUh77PJ&#10;xq+MQetjZ+4rOuL+mT/vIx+bz+GyB9/pg3jV8/Z77J8t3/vA9gMDDK/AdTX0TgA8ZuBvQ8cEmVog&#10;oiHicz8FADw8euMr9O66r3z3z17zYoR8NoYPNtB+3R8eyxfu62P9ws0/fpY9b//8K3PvzO7Da97M&#10;6fth/nV74qv3ernPV+f0C2P66nV/duxfXcc/M4bPxvXuuV/53q/oS+N6845/6P6h/6xRdBYJrEic&#10;XL785THKeexp9m/l08eKsj7nc6MUOPUAoRETGtyLMPxIMP4R/vLZtZ8J/P26L/FUe+4foV/tuY/G&#10;98vrqMR9AWD5ymdfpk/46X/1u3/we3+lnH373S84Qr66B5drvngGOIY/c81HMv1Py9nPhvEf8P6v&#10;XvdXydg/Mve/GsN/8r3vIGc/5YNvnvtH7v3VMb18/sFe/UN6wxfH+lfoz1+515fHYIDS/KV0ARlp&#10;WQ43j7BF2B/dbjXedoB6ucbGJYPaglACVWHAic4eOmO85yDLpnrpGH9n6hiMoL7ahX89/lWOlBil&#10;7ryHH51WrbeXshq8L0vsKAtm1s33aH6VaMpyjCIsSpo6jmUL/Sd7/IOL/9z3/sR3/+oz+8vrvsin&#10;gK/L2T883j+oa/6Z6/523vWLufoj++h3lrMvfHNmM8puUfxOBdNwXC/32AIm3gIaWfcXr3O+0Q0Y&#10;3Z6R6wPqOQYsvbwygf4wnr8BJJINOcuX9wLknvmsLPvJtgUCWfUHD2pU9qTZn555oim0/iUCRKwf&#10;hgOR+t104i7ZVfvc2Jr4fZYAPnNW6ndR67TTV/jSV22EX91fe23LQuXv9vdzMNHlLFABET6eQBSQ&#10;M2Xmsh97BYfuMhao9X1cj+X9WlQZe46fVUs6BlA7b6Z9cOc9sn5YXtf2S4/Zp93fwY8re4h3K/WH&#10;dW8sZ22dyGXN5fgPLOUFeS3nQHsSqbJfzETyfe3f4T25X/y57WrqqeUl1F6y197QH5HFv+LHHwL9&#10;HwTsfkV2fOVs/Bn746vXfeUd/2O7yHn0V+7/2b3+xHV/Wq6OL//HY/hDOskXPts//0/trj89ro/m&#10;JgFkAlsZ0ogRxdFiHOxxfinv0kXhW3p88rtDhw4d+luIilnPPmqAz1RRNIzoOnPmuNODkb9qurcp&#10;tDfuJRKApXE8gk2lWSzqV4aRlU5bIvOYQUUFNNY0+UOHDh06dOjQnyOCJfxDYlPpxeEyo8UbhjOI&#10;fX5G2YZrKUFC+T++NvQO6haL427TJfg9d7B6HzGWn1BE9HRyqe9IDqcRy1KxjJ16cc0AFTfor3ap&#10;JxwdNO5kozOIPRgXfQUWVUjf63QKKRMhRj8YRSXH0KVYDgg5dCD11jj6zaFDvwUJcKZN1Sevm+XQ&#10;3jmqVAqIpc2w9oWTAxmVweTN2YHKmuQ99VmuEe9qo2Al5TNmaUG3vXaQZfaIYXYqsvrUSGZkR/SR&#10;cfLj+jF47D2e62Wl3B5srd6bz6Cjn/aoSqr2AqM09izZwTHtn6vEa5qMwFr+zcGVZZ63z34X6jl7&#10;qLD8k8tevIJmvidcznoWGLDZ5i5n+8wM6mXLU4cIhIJARQH8uH7gx/VDctbBSpWAtfNz9/ul1Hr2&#10;Kt3p/V8IJLGdA+V4i6a9urzD/Lf7F9SnBqULsD+zl9b1ku/M0mbmzn5mBYLOsd95q3Q/K8dIp4ja&#10;g56BzXMv3rGVtj3qwqFD35QCGJhxnzy6V9ADMM9/BUOMwLiOtGC4d3RApUOHDv3zZNFg2bPKNQBq&#10;HOmo/l4b3A2PPdpLyj2VWFNaBVBNpH4MJWUAsdwWI433VPFFcfoMvj906NChQ4cO/ZLkHLyHQ5TO&#10;GDp1lpKx5ty44pK+QEcKy795uRnK76VJ+xui3sCgk3f9UlQuj+V5p1Wm8hmMnM+upuX8v5xds/Rv&#10;u6yk7gxWua7rBSwSmDQdx2BADgE3Kz0VGKWD5wst74LAKAfFKMVWgTbKdHLdDGvgzqFDh74n0aHt&#10;PIJ80oEczIwZAOtnWAGdxf6a/IVADvmCsh8IzhhgAKy2GB1THKfK5AXk0OZ3bBAvILec/vxDUGGC&#10;X84TOS6W9eR42KcMwADgyVunsx19BT/IH5dSVZwqzwaJfPndUoWD8gH5Yqf6vDsQN4a4gnwvEej/&#10;MIv2IFH1J883PWGw2evxxsbGWsLX+xC5HuAy9b7v2ptTl7jvAQS1qy29kli6vrVW5b059vksAouY&#10;2U933gpgoT+io0vPWEpjJkZZtZkdTN8C1673XvJ53p/A5hWX9lgil0wi94GwPJ9+pj/DM+K0Np4l&#10;PXkC9/gVl0rA8fk6O5znN/pSQ6uen4cOHfptaCQszeAJAENkTQmV/D8+BZKcDqh06NChb0F00NAJ&#10;oubTV7xVRAHrX2DKjDeQBVblS80DrW8ZAioXQ3q5zpuibtFWisJjn5+jWB06dOjQoUN/mPYMpbwr&#10;ijcwa+NnlVpSY+TAcIi00V9VjZRnPwGWsnEHVYvRfFrRwXSqciyojOW9Ebk7WSOHY5IOTmRF1NPJ&#10;dPdbkck7oPQ6CajnsN8DRhDMz/5z0WeyVY8IOWozlfVEYMmjvOXA5TtOxyYBJjqUOI69x+ShQ4e+&#10;N/H8k3ftTc/dvhlfwJJJ4ZmPSy85KzumfkP2A1g2BH9n9pIyTZgRlX30no2GRzxk+wFQKTr2jmF2&#10;kvo48T6RQAP6s+xBd/Y7CJOZeOJZmRhoowfPzDLx7BN3vvvY3SG/BDeMl1woYQ3aZ5aS89Q9U8fv&#10;JcCNAFJCVTkY9OjghUAEjuGfMkU3QEllB1EylT2DBIwg1LeJv/f58cwlytS9d6rkqv1NfcJ7aO39&#10;yRSQ0kZVE1ZLUY+rmdHbe1fmUUcH7jorSzm+WJ2wcYd6Og71I9+eMd5n74XCknKSwbHNh+lBDhjv&#10;cn6R44mRUeggFwr8E48IO2dTV1BQjZdJ8/136NCh700WpMds5MGDZuAdLiA6iH6rHF4G4rXqt+iA&#10;SocOHfrHiUrQnqZNBcajtfb/+/ffAU/vrnNjSlHL3ZqpohTe+cXXaCkqpFOR2psbHjp06NChQ4e+&#10;QIzYvruylBjFuzv3HFRiFK2yjmZUsAClWXIoUeVy3ekWUdHuDU3XukOPTknvHbLT4sjMvugD3u+B&#10;zsGM2VA+h5NUZWairvUyNQBWMMqacGdL5G0ONuvzqFI+lmnExtLqyzTnVIAY38Wcuv0zS/LQoUPf&#10;hyZfoyObfMIdzQzewwTjxVdjgDDsW6pKDkhcWaXE3Zlfjw2VKlt6ubwdYuh5O1hNfinnfAy7DInK&#10;sKRpFtZj1R32s+QpRosIlTy7+61xLfKg1/0SoyRd75Yhiyq5yrlyB/tLVpI56QVoGF/1fnqeBbKD&#10;c7wXwTNlxUSsmSvd7Nwv9LH5b5IyxlgWbmYUeRAoQQrK7SusxOqWiUPaZSwsmHM8uMAcglYAJAeZ&#10;xYyA5NkCtpicJbDkMlTykPuAPQopU1vTfuN4WHYvkeo1JDnLrORmoK+VN6Qcv66r9JRZhk8+iShA&#10;Sn3GLOOLfcV6bIEhBvZxTgQWb4DSctZtf1Of8WzBT478oUOHvhFFr+CQhgkaxQCQhpwKBHWJuMYV&#10;VvbzHR1Q6dChQ/84UaFT9JZF/3wUweX/98/mf+r/rvibA4XkdYwBqLHmAlLlqgh7s1Yqir9bretD&#10;hw4dOnToO5AylJ4FKO3RznQoSV+YEe10AN5ZDkP/HhIjqhgV/ez6gIM4FPl0lCwOSo7VHGR0xsgR&#10;lut96GihftDRK8J8OsVaDAAIMUrReA8KZjkhoV5HdAbvDeOByiZgs3E6Ma+sUjp7hPu7TC2Bauac&#10;/icdlYcOHfo6OY9kqTZ+rhJi0znNv1WGbmZwyv6i85z9mLYqELTVCgOZ92B2ZL6CTw7aA4Nf/8yf&#10;xT+n854A/d6PiY5+8qWrX+odx+87L4zBqEepuwkiud3HsngtZ/YnRjnRxfmOFYQXoEFwbPeoz+96&#10;8MPLHGyfcY38Hv4Zy5FR9vE7V473Ysmyf8wenfuK8txlopfvUxbRfI8eXe/GufHsWsrZpdShfd9B&#10;Os1Juxa5pv6K81zcGHL2yku9wHp2PO+nAEWBm75O9E8weIM9oFpb+jcSMLvzRvSpezCgdWYJEfDR&#10;vTn+CTbxDzD22wKAETyyQNyMXIJUeO8F1LQzrd95fzM735CaYGcdlQUIjL3Hs3P8IIcO/R7ktg/A&#10;0uAVbNajIxtG76WIydoD74orkA6odOjQoW9BVCKpBHmDyESuihOZoDlqgA34wapkupHF0g9UdKng&#10;0gFzx730ROCzBHTlrLUNqBTDkgp+6NChQ4cOHfqU6AxSv6FnjqjrbkEmKMeJnFFWykUl5ax/Q0dX&#10;WSPqEa5b0DFHHWCPgBY4NZ2riNEoW47a+cPfRYaiiOVQ8lJ4dLaMgEDpJepdFFCZKo/4VT8mls+7&#10;a3x7H0g6h9l43ns30NklXYUZU6hyP623iohHjpJTVmbpswjFQ4cOfR9aeKNVVhB/GRcVsGR/btxL&#10;6Tzyjo4OtK1s+AR4HCiXAx+hcm38fAFTJs8DqpeMMm6M/7FEz523eO7CxzAzlmZGB/laRMjB7n1w&#10;r7wWuw8A4o5h9/VQTxqWAt0d8p6p2rLNRud3OeEbqodQVnDkklECA93wZm6wygjya1bM6OiyQZVB&#10;MrN0r7QeUX8ncT/1GQXfQ0EQzF6TzLNSaZSXytyxLCb/HmW0y3jfL0uZvajgVJ4FoIBG3HgBqBjQ&#10;ocCNXDOa9H4A4gq0x8wiytqPAnOyC2hUgMptWUAGzPQoHQQwkMeylHh+gDp3iSp752CTspg3X4nA&#10;s/EQZMsBbllmk/b43HPsP7XrYksPp7nXqR8dOnTo+5N8rpPHCsCmbA/2mwd6AMicANPH9zyg0qFD&#10;h74VOTAko2FGrSl7yFK1d0V8V2qoZMrAsSivRUmskJyhTLYuZxQj0hYFE2tU1KFDhw4dOnToF+TR&#10;zCzpds/+Sc+sKFgDX6gDLE69rM+8vwJQUc10cglYQsl1l+MfjZMOu4hYmliPX+ergxZrPw5e6z08&#10;VJJqOqoUmW+OUDpcPVjFn7U8G/VdL33nQJCcpCxpY+V0VK6I5Z4sa2Gho+ocOvT9iTxvSXgpu4nX&#10;iIe8AZaQUPk49lcjUO9ADvni/nxmK7Hyw/JMjoU9mhjgN2XBuDkWJzc/G3/F8rfGQjlB5zoqw4hE&#10;BzznRNlIBGYAgWcAKrsltswZmPwiv+dzGcyAzUbk3HI95meBWMq4Lc+wf+/l4TlvAg6yiZejYy3F&#10;9ncR9978w0ytZa28947v0Uxlie3AouaBugOsPKzJWWDOZ6sSbh1dZQ/ZE8kz3RR4YgCTdAsrech3&#10;YGbx1S60q0rjek8jYOwdAkoKQsXIGF4yf6lfEHidfRTbVVlKyxyMlywQC5X5puw8AnOmKwF1ppVo&#10;Pa/3PmU7cOpncAG+zPdC5/ShQ4d+I6JMaoGMhoyGaA3IV/3/K6LkgEqHDh36x4kKinoaWMq6Zywx&#10;msmjfZBQHe+lJI3VDqfyc8WlyDmWtmnRpEACliEVVbtakUUseTebuqpfAV7BrEOHDh06dOjQRtPx&#10;1O+On/3nKJNz59KzyCNsFe27OTsAVIN1c8osASkoB6f6J1pm8+60XDKiYmbqtNI3JP8ZrWvOnsQs&#10;+TMdYowq9zJR7O3gFppH/EYGHu2BuApc8v5Ju2NT80CH6uyxhAbpSV4myKOp2e8CHcoOy54CphQZ&#10;7U3rDx069L2JWRtZALZsmSi7iWU1+R3+nW0FcdZbW0AdszQ/ymKcPFAANlY+yEwejpcl3DzbAgCe&#10;8VTvJWVFZWUkOS1ZoZbdsY8LwFLS1AEM8roWTXwU2ORGVsUKB5T4zIamUnQCjmL2r8Faou/CpTXh&#10;/CyZsLCKGGbzctweKAGMLCGJyb8TWLJMJWb6sEcPUCUCfb+w1LwHkxL4UWk3Bl5MWoI25loQvNL3&#10;Yu0nyOwx9WJCE2gjWReVxfxRoCrX1bN3o401ZI8uvXMAd9wFtNkcSLewTD3unQvXAk5xDMx+AiDg&#10;SedwXsOzQZCNpQa1R1n2bu49AAugxLKPe3k86j+ecS1gzMDSQ4cO/Qa08cmIC4kY0of2xrQPIoGW&#10;QNifj+iASocOHfo25EozI7Hsl+vfWKOH/DPe66O/GSmHKCNE35uRO2xYq8/c+ZQWpXcUqkOHDh06&#10;dOhrlEDeqf5Jz/5E9DWABKiIZu+DsGQlWeT9Up7W5DsaEC2W3kiuN7gzy40p/8xL6PEZ1FM8ul5R&#10;u7O8j0f+8rtyBk7SuLrpH+bEyZ5LY3cBR9PpuZT4mWASot6Zjr0lcIeNx22sSKiUUOuz2XePsU5X&#10;L7Ds0KFD35543q+4hvN5ZhjRgZw9lz5AS1QyM5dQ/NUzNlgqh47pJXNz8l42AVevpQ9sJJW3s3Qn&#10;lgK74tL9llJxfQVmaMcBEB/lO+WbiGu+V2ttZNPY4JZ+UzaPBDqcBXp5wcDGY1FAhcsMAkZe0q2m&#10;/ZW/7rLq5R2sEgeDDtjDB4B6/v4dNmpmLllKlN2cA8pUAo2SpybvODdA2ebcuyp1BwP45jXes8kB&#10;N+1RruP0KyxBp1klBrXPzXPK9dt7Du1jty+8ZE6NbTVktK/nAopZDyO5GryHJF5BuXGpzWM2BYpo&#10;znINRvEgGu5RAOoz5WCm+p5lXavvTH6CKPD40KFDvw85P+sT/Y7eEEhER/3JCTnl+PwjOqDSoUOH&#10;/nHaU6izZaW4e61hayDJxqqLskXF0crkuHKn68zh45FS4yHVR8ENKin3nn5v/Rb+DqX90KFDhw4d&#10;+m1pghe9TzDGSuSwl8ciZ3sBO4EqkxSw8kqzT+LVLnhPIDmUCAqxBNwbub4AQM10CVR21FKyBtN5&#10;NZ2S3otJ5XPmv90x5I4oxHpPRgYS7MGNSWMM/AAAIABJREFU6v1EZ+cEyvjvq11yvj7zCUYr8/50&#10;Ai+OMYtQliMSt5xqGZVx1dCQ96tD9dChQ9+UJq8j/2PGDXmmHP4GBo2vkRGheM38t8qsRd3fQWny&#10;XfHKbPVdbOBVVOYJHepyzhNUJ/A934O8dCldjspqUnn0rHdprTKDNC9IzcV1X+tz+rD9WJp074Xk&#10;ckOl14wpev85TCAsIpAtq/LFBDR4b84hy9+92LMZS8l2rpkDDOxlk5hl1ua8Xznlk/WT+m+RZN09&#10;ZfvM9HX56XPI7Kq9ZFyLVjb53BuqJoLR/49rwH25yNpNSDWMPeDZbbyk5yznyD1K8GUCkQSWrrjw&#10;aI9F35gvPdatFxDqmc5enk9BMb2CQXResnQRjkUZxMyamu/rPaN69novWPAI9am88exPgVWuV/Ee&#10;nEPqMC/72SrC6B1ZWpfPxQSvZ6nIQ4cO/QaUlGU3et6DNdyJPnsJ5p3AnUAmsnckOjI/Dy47oNKh&#10;Q4e+DXlzOGCmc8+UciqeUnyyjKHdYePXebkcV275PQBKRQeqbxIdPolUKj+AKiczlcELVaLm0KFD&#10;hw4dOjTJnH/o04ih0wnV90IRyhYhvzhhWoFNiib2Rtt0orY1Yp0ZO142ZnFsWUT6Emm/9TKSo8sA&#10;rvnFobPc5riZ9/aoec6BN8pmM26OK1v1NZL+0kc/CDoor3bJScbeDo/rUX2R0PV5i9Hc3qObvfeI&#10;l8LTGkU5TVm6iWWplmjsQ4cOfU+awLNnZSrLwvgcnc2eJQSgeOLWO04gSFRWxwuAjsokcWc0sgB+&#10;Ag4dXfaTkwMzcoLPAAPys88cW86nxcsZ+Ece3VceT9vTszodQKOccpnjAY8ExMhPlY1kGbJ6vwl0&#10;9F6gA8ft77YESRJEsHKwfBfJnOzq3cPPr7xqT/w3acrlu9/KKGIQhwOP41Lbl20tI085z73DDJ7I&#10;0RPZgQwBNVtZVtnnqLWXnOsoOQtIx+jZFZQREbiuawE4rzYy/u68X7KKXV5zv+0lY730nvwbW5k9&#10;zg1BJS8HuQO/2gMJlVl0+dwx3ufZxzt5iUUHcpn1vPe+avajeUK+6D88F14S8NChQ9+cTOfvHiRB&#10;oLsH+o0Z/Je4c0Si9PxM8h5Q6dChQ9+FoowJL2Hj0bXugFLUDV4dQDIIsNZi/oz26GZ/JhoELC0G&#10;mRk8n3LaQ4cOHTp06H8TWZR7710ZSkuQRmsCLLz0jRxT04kpxxOzj9g3gE6SLRvJA0bcmeiRvWDk&#10;OixaPyqjh6T+F3SCuRPWeiW445Llbhy08gjlG3dFAnPsmQt4dvdbIFwi1fvhwurw0rzQAWYOntba&#10;i3NLBmVUCSx3EHNeFPWcefSbQ4d+M/JeKwIurNccUE5hgcnMNPIsBaMFcEaBF+RZDa14CpmG8Q4P&#10;7HtXMovfW/rhMJOjVyYH+dS82fI+DrYQGF/+ZF3HMQk0s7/3d8xi5ro3f9yhLgCJQQ4sSeo9LObz&#10;BbD4s2j/TnvTs5pu3OuaRMkZve8ETjQ3fwOg5H9Uvq7VntB+sOBM2dkzEISyUXuDZVknWEVbfHkW&#10;Vtm0VBjhfKUFpc6g1biqbN593wL46IdYZCzWTCplurVLPZiiV1Ybz5PWycYrmYpcfA4a+94PCm+C&#10;OWKdQ36X/R8l120vU4fxnkh+/8Wfgirh6POqZ2rAKH3sgEmHDv12FAn14BuAUUegIRITTLpxZ0eX&#10;zIxP5ckBlQ4dOvSP0xIRNEuy8HM1dDVFhs07XaHyRrCJXMrgMJ1dJXQYOQdrDjqVvGpcV8opDaUl&#10;RR65lHg4TpdDhw4dOnQIQx7Oht29D8fNsz+HYzCgJvJ0SgCojCVGzpnD5UZFYKsXQi+n1XhkVhm3&#10;qUOwRC31CMnsMLm+ZU15OR6P3vX/M4Kc2VfuSHxH7izyskB05jAbSj1QMoAncOe9AESPeCjqmA61&#10;JYrYIr0jRo8FlrO7cY95z4qmXyLqd+dSM4fsoUOHfhtaeBad8h58x8zOrGxJOegDAqZZrYHXEMTo&#10;2QWwKwNiywL1spsEG8inFnDFxkm+SBtO75NvmBBtLneQf3Dv5bpp+zEqu6NkAMfBknQKXogqZ7eD&#10;TAL3Yy1Lp3HMbFlm5bjdynfztWnRNC4HrZSZM+eGY/BxUb699CP+b/LwHVCaACXf0eW6v6/LbeEv&#10;DubNd1JJPye5A9YX8xKEe9UTB1coZwkmRS+Qk6Xcln5VM+giWuARD62nZ8QxO4n9mFsbGU533LUf&#10;LVPI30PgTJvZyIgFaJSshs3rBJ6k27R6bwbTtrB+UwRi7Rx4j0Uvu6j9bA1UdG2v+3DtPBPv0KFD&#10;vweVrJxZuLD/x41Z9G5whQggGtA+FiYHVDp06NC3Izk3nD7QWRj1A0DGwV6exiOGqJjzOW9LP4Q9&#10;L/1X1n8gS9k8gNKhQ4cOHfrfTMqqmTIxcjSEv+8bz/s5SsewcbpH5xLI8Mwm650ElAyXrJ/9EJRd&#10;PB0votgcTtPhxRI0y7h7ReizzwAddg5wsfycgKYc5SHuvKV7vNw/ynCj84fZVK56yCnTKnurXa3K&#10;F2F8LsfkdIrSuaPI+6j3ZLN2D7bhe/m8XjFK6rGvCPUcNIyI7vncQ4cO/R7kvOvud5X7amuPWs8y&#10;2EtksieRsidJ5pR++3+nePO3zDHLZkLxLfLaukX1heJzWIJMPM1KiikbiiW+mIU54hLeZmuIJwcG&#10;38ty2pPPK0Bh9j+S7Umn+gYQMEjS5xRAVdPYpypXfi0ABFsJOw9i9NtYNgz6B9f8F8j3mgAMYJU/&#10;3WRvQn2SqCMQNCHQQVCH67fIWVQfIgDK5HI5+67sIANHCd4QOLn6hX51jetqV5XlcyCGOgt7NM2g&#10;C8rNF4ohsx+PAUIpQzttLLZ3XX4DWKuhoPYF7wtA41QWNIHHnlWa0gJhXQdgRpVNkMbGIB4Cluo9&#10;Nue896EftGuAVtqjhw4d+i1IwQ7R0OJCBJDRUKm1WYFl+tLn9zyg0qFDh/5xotLTu0VnWUmY3iti&#10;S5FZFonlSimdQjcsOmiCRH6dSgzAUrrpeOq9DA86ufzHysnQwDh06NChQ4f+t1LmAJDu+5ZziFHy&#10;HjnLa71UjHotWZ8JyutAoHX73nSaqDRbKxm+RLfDyugEVsCn15jpgEmkMpKpDzz7E898jrET1JkZ&#10;T3R89hiOW/aTkEMvygHl5aTUQD62LKOp9yzRyFdTRLCXUqJx5+WDeK/EKFuhMjt7JhUzFObct6vV&#10;7zuqF0PLeud2+iUcOvS7kAClvKtfAkvIWaaGZ9ywnBcd216ejBUd6AQXkDB7zSkD0wD6JaOHmRhZ&#10;vMqd5SSC3F7+ixkfrY0xoAN3u6skeVTJc/ayCwTySjzacHP1uwt4yJbKnlLGTBs2Y6L6z/DH+aoq&#10;X1D2hJX0Y/kyZtJOnn7hqh5Mb3oLIevds5cMUgDF7PXkZdFYHlYO/6w1b31mk1AOERj5LxD3FeXf&#10;nXeVa0WNSxm9vD7uAbjdY35/5s+RkRTAIx6LvKQvYJRimve/UwAIGqrs65T3yghrBtI5QEJ9AFAp&#10;PHRUsMe1zhn7FHLdpLvAdJKsd2bPKzyAH+0HrselcracCwfggAKTKLsdGNz3HxLSI/x9dNZ7AXns&#10;YcZ7+9x6XycCUrxemc9zX995C7D0XmrRQkDpO7D00KFD35BoCzSC00BSfvUhuQdfDUQMQZJLtMIr&#10;HVDp0KFD34OoiJmiv5SJyTJQ+LkUuG5KeLOo35xo/KzNzEhpRQRRqUdFr915V6TvdCwpAnmP6jl0&#10;6NChQ4f+NxMdWr3jft64n0POqqyKl+yJcioSyKEDRf2WeE/Y7/koc8ZExmvpNpQz0/sC0AG6ODDZ&#10;f2ICQV5yqKEhe+Ln/XOASgFc1yiLQ8CMYAubXfNedHBGq5JHHrgiB9UEd6RbxJr9TAcrWvV1QsNw&#10;iqKcjJznQJQulCtQVS+N5f2vuIBrONYiQhH9+Zy9rK7h0KVz6dChQ78RWQZozh4JiHHeH/FQzzVg&#10;ZlW0R4EzkUtmZN0yl+C6hqYePj3elxYXqGTZFHtWp5coByCnd0QM/kRAKor3Y2a7MCvFAxFkEybK&#10;Eb6B8uKPWYCCMj8yFBChQIM5p5RdQGU58V6cLy/xJtsVZVvSluXvHRjinGEGXKhE7ASQWC1DQJkD&#10;Dpi8Pa//Oqg0psMyiQjAZS4gBP9kVhZMxpDt933j3/3f4/oWI5iBgBIC1zXkDwNPlYUDVFlBBnvA&#10;ytu2hrjGi7OEnrKkCUhZZhSa9UZksD4GsELAigEbDgZ6P0KOWeV6pw7AwBhlEc2gGPoXXC9x8I33&#10;pL9iTngFitj5IeAmn0ivMnhcJwbYMLiF/R3lV5m6TO99jD2rzOK7sSGw9Mg8fpFDh34DoiiL8Sca&#10;cGUglbU8xY/6vAHIjsjPD/gBlQ4dOvQ9yIwOb4AqA8eME14v4CfWvgoAqg/BrItNp5aXR/AI4pZD&#10;YbzikkHlpe1kIGWqT4Ei76i4Hzp06NChQ/8biM5KZhndfckAkgNzRmcTkNmdeu6E3Bu5MzreHY2K&#10;imdfEHNGCkzayrVQR2ADa78nHUWKGp4BLsqcmrpD67McVLcsalQWtUpJzWAWL6MTKKeonJCMCpxj&#10;dwcjHTl832XOcjhZl/JKfJ9WDk/+HkBFSU8nLN+TfSIY8Zw5IvUZLb33lzx06ND3p3IGNfXoEQ+a&#10;vPCFb3oPIPIflgojbyb4bmXGmR1CngPgxYYDUGU705zXBLQse6JHV983wJ7nPLZj4Z/IAQh4ZtXV&#10;rgUIv3BVPxsHWvoE8HHpu9FCgANQduUO0jPraZ/LK+rZ/l057905Z7JEDv8pq7iWDU3jZ8AG7dGe&#10;FXRJexkArrz+lrJkBHko5xMFHFG2E4i889b3CIAowxdQzz/qBZwbzh/vz3nzXlUEAuUwbRXgcWGs&#10;h8+x5HGWnHXQCVHZyZxHymnKWL639hSgcyOa92ttZABkJHpbM5uYXaT3Tts3vt9gegMqQIfv4aXv&#10;NF/xes6UeRzm26BO0sYaoKH29HxHz2rieMYgcHwghw79LmQ+S0r7wGyWFg0jDiMrQI3g+/SnfkQH&#10;VDp06NA/TlKapyLu5QyWKCxzsuyfuSK+lyFQBJEZQe+UMweoGI3khoIr7/v9j0J16NChQ4f+V5AB&#10;SnnnKC/UK/LX+xfJYWg9I7xfBT8neCIwysESc7YBA5jp13A0Xm1mEG0Akzs/XGYv2UixOknk2LSy&#10;dA88xjNmeai4ZuRuq+ftvRvcoSvnD5tez6jjlxI/k9RoPAvk4twwKl9gkzug3NbL6g+hCPF7ZmHP&#10;bAK+I52pdLgxQyF7vjq08LFBeejQoe9D4kHkeZ7VYXxpKRMOLPaS+AtBIBTQTn7a0Aqo9355MKAp&#10;tnHNID7aTZ7F6qVRmQVDWcKedry/83E+n1kllAmYGSocowcayLE2ZZDkCMGIdhXokyU3EJbNxT48&#10;83O+C8E8D35oaEvVCweeZN8acJKRCpJwW1YBEgZQ7XYxwbj/OrDEbLE0GxwVyMm5f+KpdeL6K4t5&#10;BkBQzkrOBFTeleXsEMAdt97ZyyVSngcCTzxx4XorZ3kW8t58CFF7id9x4If34Nj5/i1bBdKgZLjK&#10;QVJ2w8rbtgFkIkd5RmC9xvUe6hgexKJKLQSVbM8smcp8ZlYPJs5lRI2B93DATcCm7UvXNaQfpP05&#10;dOjQ9yY7rwVGd4yUpBi/ispGHryd4PLHtz2g0qFDh74HmUMI0lMqq2hcskZ++XdJVLSo+EkBmobR&#10;AiAxEsqUpN0RtT+X0UlAKbCHDh06dOjQ/9fkJU5yRCirzMpt9fw3+Tm+Us4bymI6o/ye84tLpC7v&#10;pdIr7tCM1WG0lGryaLwwZ2Kucl6/38Yo4IYRy1c59zyKnzoEHYzufFp0B87NHBcjfxUJ7LoPM7Gm&#10;LiPnkjm7VIZmRglnjF4VaqadfQBJPfG8n3JccYx0biYGMNiucvS5MXno0KHfkPLVhhK/dLDY+KLb&#10;QcutssAd8jegHNjulM7IJdPonY3kjnwFDmy/Z9aFeOXs3aMx97pWYEIUuCFZw6wS1FgJgizgBZ34&#10;zfh2JlpfM2a935MHKnrZO7131Jz6e39kN+42KjNvFnkVH8xpvMrL3vvsj7HKl7+ERjh7/W29BCk/&#10;M8Y6+fyNr1YWzhLk6f375r1UepV6ATN8YP2QJy2l5LLsfM4ly85iAoWSs1iDWJZMoNnTWb0XW0Xw&#10;+94U+DmBRfU7VPxMavwAllJ00qkyl//7emnvzfdhuwDpCHYd58rn+t07UxfgfBIQ5HPflW/0vef3&#10;PnTo0O9D1A1G2cwbmR3IhogG1cWzQMDk3wdUOnTo0LemzaGkSCBUTeClrwJKKZNyhc2JRQfOdj8p&#10;mIilVvbe/wFZABUVSDWnzDLUGIV2lKpDhw4dOvT/JXkkajdAiQDE/PF+R146aAeavBwLZSp7MgBY&#10;ASTEIosZMc6IZoFL0xmlKGJzJqkXU5SDVdfkGoXLqP4LV/XlCAzn0HQQRa9MJEUQzwh8RDmMNH3e&#10;CwqB6CG9QpHtre7Vo48+Jeagk6PK3pHO1aUhdw5n0d1vPPF8KU3ozjmWeUJUc/G733j255iXbC9r&#10;d+jQoe9NtFHU5yZXR7CDJuLFM9vCS4QLmDGeKr6eq00FrE59ZTts9plnebTWKshg2lEqb9rtmdnE&#10;+xNZfVwS6pXH5yqDpJvt1+u7gVjLrI3BDUCnFbCBBO77Lr7ezA6NUVLNwRFmSRH0YX8ez8DivCxZ&#10;H1ht2Zf58tJ4UXOqDCUCAl4+L9uQC3fJJfYX+quBpeghneDutzKodIn1BmLWHOXlkgEze1rhwiL3&#10;VMGkpcrPO1jEd3YdBBjjIkjC/k4KCpkZu729lrrn85gtLFvfgmi4PoEYATXdfARzP7RoeDweuh91&#10;CT8ziRzzN4N0FLDKvTF1Ho6d8tgDVBz40V6wwBDNLbDoDAwi2b/r+9I/W9oQcHnNb3P8IIcO/SZE&#10;YJ02m4LIMG0ioGUo0zMB3LDe9R/QAZUOHTr0vWhXTN7xr/R/luNJkVCBqunMe87vvUQh0dNi14z/&#10;GkLfc3V2UaliwNpRpg4dOnTo0P9ntDRl7usfOlzeGRmLg8OcKXukMj9bjJvpNJFzCGu0tpd/U4ka&#10;+/e7McmpGFbSjbK+zSba5sxT6ZgJ/uDCAiot5Xpnk/rMRF6pHh0El5ZMADporaE9ZiaUwKuaxPFX&#10;n+WB81KkNR2sAvasKTd7V3V03P3WHzpEHRy6cCmaHBgOWjrIDh069PuT20hvfrlkNMiBbjbVJz4k&#10;8bP93guv33rYkZilQn4mUGeWs/MAgLdjTqi30wKaUWYRoJqg0o1bWVRLXyXy2WstDwjLKhkXWLDA&#10;lgWiwAaWcMUtEEgBiygn//IuWO81HmXy00CzF9k1f3ZwQMEUPZWhCs/6+SuIASZTVt/9HnKIYFpb&#10;s2dUom6CHOzZx3Xs0UvGzrluWWUMVRlk/hsdi0xzPYXzkTGCVbg+DNRwoIXPItjHazlW6iXqsZhV&#10;3jYyxt6671Ey3/o/XdeF1keG875u+xwq2zhT6633QgGh3OsE5hbwZ86LQFXONdY9t/SBfnO2OTcE&#10;7zxwdwFBOQdWlvD4QQ4d+g2IQXIv5zUq0C6tcGhMoff2O0UHVDp06ND3IDK5jkrNnlG/Hh3zYQr9&#10;dCqRPHrHezawPAKyjBqm2lPxXRrJUnnLKlPTssk59ZeXFDh06NChQ4f+YSK4c/dbjo+4rQzMdD6o&#10;nwUqEpiyUpHVUYCR9yVUxg0qM9kjypfehQ2LjPffX3HJsUTHnoNTHuGunosetYyuKOClF8F8t6Uv&#10;RlYPDb4D9YDeR4aRZ2r13stpxYj76ZxiiZylzC/7ccwofcyo+F3HcWeeR623nLqPNRBnKSlmeAnQ&#10;Atb7TueWgLpYywsdOnTo+9Nelq3HVrZuZit4dqUD/3Jiz+uVbWM9fIAqP+a8RJmWBibtWUF7qTiV&#10;QMME2Qk2TYBC95v8/sZdAAPBeMuekFxhKVBm9uR2PYc0S5m2a2a8ssdSu8TbKbscCBmvE+rrQxBA&#10;vXlifUcFWGRf5m0Jjmxr4KP3WHJblgCCQAcGVsxydxQpCmKg/Mxazz9NDuwxsIFZVgZWCDhsEwCc&#10;Y7twLeVhCZgQmGCmsO8TZbPNgAk01L6a4BYDMLj2N+6SbZetNcvuxRq8wsh8ynXdy7KUKGOXnoaz&#10;/B0zoniulJVlP9qPDvbwL76jfSY57P2g5pl1fatFw91u+S+QBqrC+ltS3hPQihoP9RA9sxcf8UAg&#10;PtvX6FPw+tChQ9+OAqEgisGnjDJ4BS72dG0NVv31hQ6odOjQoX+ePMKFSqUpz15eZ4/MogK/Oz+k&#10;NJnzZNgrIcOF/583Wj6nEUJlK1AI/uJw+auivg4dOnTo0KF/ivYM4Ako9bvKp7FUixxyFr0tp4f3&#10;CkA5cRRNbPKeEel7pDkwIp2ZDTQ+MOemXe9RwJThBIIW4MtK6C6R03NMuwOV76h7xvp710F4TwbG&#10;yGE2E6YdZKJDkmUCO4ajqkdfnETu5PWyVHIiUcexefBeIsDIWsoYzrUnnkNfIujEdbHSe3S0CSA0&#10;p+hxGB069HsQz+8VV5Xf2vrNiF8auOIBAgwMmDdc+9RmOfQJAL2zqeiYf7nXxlPdTnP54YAOrxfI&#10;QL7rNpjxQ8+W4pwAM1hxyzTy8nULj+M/G2qe3KZ8nfj13cLmeI5hz0haMpdiA/n5ccbyN+fE7WKO&#10;nUGSOdCXMQ+zRN1flamksqsGKO2AiPYQ5abJ5kVOZ64yfvsesK7lMv6pf6j/oP3cyYJNVRaQstbn&#10;ie/jwEjdfpWzDuBQx1D22twbrhc4eHTl9daHwffQ/cOykwwEkn9iEoNnPLjVe3AhsJTL43fkt8jS&#10;kzjHCujd5mgHxTifrq8cOnTo9yGeb2Vxivfl5F3j3yFZttoD7+iASocOHfrnyaKeVFN4RpV5tNlL&#10;09JYlSQpahP84d8vKeDTOPCeDW5keGq5K4iuHC+K8qFDhw4dOvQ7kkV4UwYzC4blc1j+JXosWT7u&#10;FxGIg1zKC3nJWHcuMnvJy7UA5jg0J5LLXx+vAy/j4vk5m2/P0iyBmWE177NH3Ou9p3OKTqKlXFHW&#10;OzIC2vUNRcCjQDnOi5xfdCrNMjZ33HPYocwijk0ZYTZu6jotm6LdCUjpuahsK86BejFllQOS6hJj&#10;LVqrLCf2jeA9Dx069JvR5OfMakCrcy27JovHKEPHbSy7l4CdyfeVrWrXEcQHsPA88dooPuu2E695&#10;9xlmhoWXRiUfVZk7VIDf0geH/BzmRJvBBHfe6o3HLFIGDeYHPy4fXTYs87Dblpw/KyXrQL0DZv4e&#10;pOgFKPmcezk9ghsOPKiE7AwGcTDtryBm50iuG0DBud/njXPRo68ACNbeWy7XJdN6rPtrn1eCKqhg&#10;0/3ej3xU9i76ImMJQrXWlgomvJf3isqxKWuNLNiU+/TOG1depR+YTF9onk3KeWZgNWz7cYJvvgek&#10;y3Bc1r+KQbECxiZpnvd9Zu+79Lyc+1l+kbnXmFne+um7eOjQ70bkKTzHQy6z/+yNFG+lPNuyK9/Q&#10;AZUOHTr0PYj6eK6KjZRWA43Y5FMOFqt/7Peq/2YpSjFKyVApouK/NLiczq4lKsciqUCn06FDhw4d&#10;OvS7EmXlbLTNMjJLg/eEPs9Iydvl+7zNBInoFJHz5k1T8XeA0lLmheCLOSlZ0mdpAp8VUcyIfDlO&#10;WEqoxQBwTCe4+728G7/XWmU9q0k6ht4AYCmNqzngfc3pxGbyckDNXksslXTjVp8nAIo098a5jAan&#10;4/G6LpXV8ehjlcKbZaFUtmnO+ZUXenY886myQHIMUZ+aoJK/+7s1PnTo0PemHciXk7xhATuW3nX5&#10;ykMFFmQuvFZ8anNQ06HOLArEkCs9+vK9zOqfpO+llQ2NtWQdneuqIJFdjvrooQDDBdSfPJM2m7J5&#10;WryUjiOv9Z57skEtsNHnywELzueV19uydACWXnXMCCVIwuDIPUNpsWU98JF2qmWy9uxjTmOVsQBw&#10;9eu/AihxbjxbzUu5UpeA9Qy68653drsbXUENHP8yD1sAi65x2WuZwpTjN+4CnaL2nJ8Rlrdjti7L&#10;2woMy1qznqP0Hufa5TB1FpWknd8jKKrMKRQA4/vUM6F8bvh+V141p23NbCK4puAU6iB2NjyjzPUc&#10;nXv2VESdWY7RzxR1GwaoLADqoUOHfgtKOB+nbdPRM8b/CTxlH6BS75+KkQMqHTp06FuQAzsLGr45&#10;bBid89IXwVmdAz+J9XOUsvoOcVd0r/3NetsefeYRZb9C7w8dOnTo0KFvRVO2ZibyHhlJjKR1Zw1p&#10;CaxARRRTLnp5JQZ/8N+83v+v+/KHUbd2vZ5hmUeKWHbnaLx5nkd+T11gB5KyJ3BbGZ82nXCzOTj1&#10;iGY/jAb3KH8CRnJiwpxWM4KapYd4XeRweAVGnyMv46t+U/OdlGHA6OOMctQh1Zxc/Q7Qlh5UV79w&#10;x3AAcW3vPiL1r7zwwGPoNa3JubfM79FvDh36vWjyriWDlE5rAy/cpmF2hNs07+wbOcJRoIquibKb&#10;AKC3yjAiEET+KZ6d67Nka1mmBu/rfYnE/+ZzSewRweeoFCADA+w5HaMXTsuG1psyUPZMXNEWWOjZ&#10;SLtsfMmunf/2QAkBSu9s2U/Is3lfxstATMtG8fKv/xFRb3AZTOBijkNrQ7DuHn8zGyjbCnZwvJKy&#10;Fiiqe3UrYUvAEha4wX13FShDYKTn7IXUZs8sy4ZmD0Sg9mFHl3zVe3BuCQDFOhbNQ87n+vugjXe2&#10;Plf8W5+HAcCWcdWjC1jlu3JOmAml7OYt+3ovbysAagJwfk5VESZiAUq5r66sYFxdf2GcF8s4O3To&#10;0DenrD9uZ43E3so6ndKxsohnGdWP6IBKhw4d+ueJEUQzSplRtIzYoRJEpWjvZ/RWmTHHjoNAjOT1&#10;z2lgefNOYDYWnQ1DgYqc8zGMR510s8heAAAgAElEQVQInUOHDh069JsQAzVmhO5937jve80Mtqhe&#10;z04SeEKnJWb0MUo2jkdUpDxJ/Q1473mPwJCzNGMS1YuDfZeAmWXcRiQwSaXd6PwMVON0y9bhuBUx&#10;PrOz8p69o2A9R2JEImNmNi9NqeezbtyK2F0MLQOW9Hcb73y1S04avjPng86fKy45k+64pfuoJC8z&#10;oHouZXs6ejlEXU/CiEB2UExR09M5pXI7U+dixPeJQD506Pcj77OSMTMbovigylohB09loN78uXCV&#10;rYSylRxg2nveiI97bx8CTyylmpWx5IDQci9mTmFzrKP42jOfoxwrCoC/+63fy4Yzvrf3pblwSW4t&#10;fYFQAMwV1zIuBSqgbEnODedxDl6BCXzmFdeaYbQFRr5fyPqny1Pem7Ys3+/Kixdr/Bwjv/8fUW5/&#10;gOrDxf3D8nIGBrGMLudb7zaBDYJLBP6UbZUGIHas438jZ5k9xBJ2lGuJXLKWWxvrxUy0jq6sIwXI&#10;EAS9K2MNDYtc3eeCY+E7eJAI+xv63GD5Wixr6FldfD9mfSmri8+2ABPpMQyGaeOdOXYFtVgfMd6b&#10;mWL8zLOtCAjfedd5vALxiAVYOvrCoUPfnCbfIIDf0JA5kO3BiwM9bpX8DASalYj9iA6odOjQoW9D&#10;dCCpKelnoJGRZxB5pJdHigmJR0Xa7M+e/5ASqFrk8/eR5WhbsqXwiVFw6NChQ4cO/VNk0cuSjYy8&#10;vYH7vvF8PgewkmuELSNuA1EOKwZsxGt5IHfyvcs4clLQyAzUcBEa9sP/+7Nf+ht+IH5fnBwz6pjg&#10;mTKUepUSAqDG7B6FzWh3RDU/jx7Vl2E6odCwOIIE8FxNJWfYw4OOMQbMOCjXYjiD+j0Nu9tK490T&#10;UOp3OZ5aGYmcWy9DNV6rLfqRL4k7cTnX0nWOfnPo0O9Fsf1BAQDj13XexUM3HiwevjuS4vUavyd5&#10;Gp376FD/ODq0VErM+Iyen1iyR3SdOdKZ8cR7+fNVjs3GynfVuAkaOMjhc6CPyx4UcBIFsrmcUsbM&#10;zLqNiLV3UNi4eW/KMKylYl1uLllPc6wEIbxM4b5WWm8LsvRslr2vzpdoBmOox9XwTi5zRqCDARwK&#10;fmCJuT6BDpOxHgjB4E6WcoseAiY5NwiMLJ9JBJOu66r16VWaT70NrTQeexPecaPdTTIVieolSTCM&#10;4N3Vlt6DKh8llA3LGP2P9B1m7Fm2wJKhlBUsAgveeQGiLHuJgS5LtjKfPcv18f05X0smGwoYVN+x&#10;GTijsc0AlBtD54gWoyQvgatDhw79HuR8itKDnzEYBIXlf+V0H1Dp0KFD/zxRKcqthE5a1E2uIBPT&#10;2RFWxzvX8nnKbJqKtzKNXOmekT2MmvZo5b0c31KPeUYPe9bUcbwcOnTo0KFvQx5JyxJps2Z+ZKD3&#10;PgClezgPFucWpnyz/ki67QYoSfalNYK2Ei6L880j1LPkJmW2sqJmRC8dLrwGwCJvvXG3PrMm1XTk&#10;0THkfxSNH5u3xt8l1ujwjj56JrAH1Z0qT8d5ypw9CVrgEQ9lTundAmrArrFb+b9Fl4iaQ8zIbzqz&#10;7l6R3w0Nj/bA1S482kNlfny+FLCDcuBRB3JQTfeMptJ8R785dOj3oB3ocf65gOfkVdOeIjgtGUGe&#10;YY7redPl/+LrUy7IYR1QadCWrXjvtOFoRwFQPzeBKVl8LntloWYvW4/eLgd6VPKTPeqm3Xfjftu3&#10;jmN7AbZQfYl24OgdmOQBGHxm61XeTfbnnCtfD475nY1KWawsLP5YfyaCT34v/p8AA+cz7xzAiPdG&#10;/NqmKkCPWbIzY5hZxtIvLNDCewktcpZzYD2yfA20RpSz85kOkgmk8hKCVvaPwJVoAixLgEtA4KJA&#10;HD4vU8E2HGv0CmThPr5zgi/M0s7K3iagxTVzQLL3EZzCs0GdR6VzsY3dwSX7tTKuHOiz7/m87MCR&#10;xoUKkBVAGYG73Tr/zkt6TN2oVfnePwVSHjp06O+nyccHn2IwQ6AjcWOCSdmQyc8SOc/8R3RApUOH&#10;Dn0LkvJpChX/HzkVIDNsqKyhVyq5G0veQHavN6wSMHhVwLz0wlLugZFGuZXja6FeCYcOHTp06NA/&#10;Srk5Hma4GaOL1WB9OjDYVFqOhijnFh1qe5Ssl097B/ogsTjK+DvPlAHWaHkHjHSvfHMdI8B3AATl&#10;0NmdV0tDeuuRyOvp6GM0L+9L3SIyVIJOc9Nrju685WjaSwXu/TJ2R+z8z7Im7nC7+706V6eDtUev&#10;8kEzQpugEp08aHPd7QcY7+nAE53BcuZOZ+TV1tJYhw4d+j3I+azbMjuwdOcoN37hUq+b3rrAIIIw&#10;ulfbgu3ohJ68q7cCYegojxyZrs6HaFfxugXEwhYI0Gvcut8cL/vkqOQpQrYZST3pZrYKS5p56bgl&#10;SCFHloYDT5KDRs7TE6lycz7evRzckpnkGS6c0/ndZc2mPFNZv16BG27z7vdaAgUozycoki3/sN3K&#10;9WRgg8tQPYOBGBHKYGJ2VvRQgKgHsPTe1cuH4JyDSpJ/Vn7ex84MXYKG2itYM7e4DjswwwCNRcYy&#10;qHX2XGKpuAW0Qq3j/GDpe6j3QSzZTldcS8aYzuUGDO3BJQTAOIfL9y1YRmOKNWuOY14CSizISO+U&#10;WErpCiSNFfil7ufVWw4dOvTNyWwc8p0EZcb4M9hIIBHDjIxcgkDe0QGVDh069G2ICs6uVDEdXtdg&#10;bdTqev7isDJniOo+56oM6V4oo8kjdgBI+WL5Azl0LALJv3vo0KFDhw79LbTp+ASP4BG39hlBBpel&#10;XnomYzg+mMVz54hGZika9oTQ91jiKNdgDkWTx2q8SK5ik+uM9M6K9qbTkcEccoxkBX2ot6F/D3z0&#10;dLpFlYPJlmrkHj3wjCfyHhHIPgcOkLlTUJ91K38TXSCO+jqgnJ3ulKST9CUq/+7ltLOIfgGCBLGi&#10;orOlH7VW5X8sK0rRz3SaoasvFf+0Nvsl9FQADjDeg/2sFLl89JtDh3472nkiULZUz77w12iB1lv1&#10;fzGevgQeRIEk4vWA+tXNhxUoj7UUGe8j3jIBBwcoKLsIcLVW31d5vdbwuB5LRqV4ZFa/XJWhY9Di&#10;BKjIk8Xus0B4jn2RsdO5r3m1TCk65ls2OeI1J5wrz/qcwQTKkMEKVHGd/HuSg4nFTnXAkPdesk8m&#10;j6c8/qMkgMt0CYItGhf3x+yxExkDZGwxsqGj5Czf3eWsZy0hx55QidqZ6cQ9EK1AHso834Mcq4+R&#10;5ewo05fM5V5/CCYBsz/jBK2iDTDTgVUHaAjiCLibwKjOEdd4jgltzhH7Os1swR3EVSAM9wXX3krZ&#10;qXXA3NPeJ1H7M6z/F0s/BhafC9dRc4gKqtV56ZVxdeVVvVayzsahQ4e+KZEPMVgs6AsFMgJtytDJ&#10;5BEBNAXQf3zbAyodOnTonydGNaGig5VVFBZFNhVJoMoSuGLtjq49GscjpB1c0r1Q5Wvc2UVlSopZ&#10;WjQy09/RVbrh0KFDhw4d+luImUj8L0sGzX4AAKrEAR0sqEheOgwIDNH5QMeFsnLo8LByNgKUrPkz&#10;r4FF0rao4A3J4JBE1dh3cEiOErtO1/h39VcFi3j/BN7ziqt6P0znYutNOgdgwBPL0GU55Qi6UD+g&#10;DkLwTY4Xm8+lDJStj0ClCUDR2aWsay/PNME86UYzm6Bdo9zdXoJXkf6Mlp+AEsFBRS3HCoAh6zss&#10;jxQtFO3uDsxDhw59X3L+uNs3zv/Ju7zkaGDwyjvu1aZihkgrG0h8LAtUiIEW+GAKOJg8+WpXOZ8N&#10;31BQoWWbBiaAQj7FTCpM/nWNPjeencn3Zj8Y2mfMKuV9WaKsZTnH6WTnXHCMw8mGuuaNvUl5TKDN&#10;++II/Ef1uuG87xlR45Gp+3tmDnmx1plAFlY5u5QDnGDAgiX9CVauEvVZwIZuN8d3xaXnMCPn5/Nn&#10;2crzhwELnGcFpvQ+gJwJzLk8dBnr+seFa/EhSE/pXXIYmH2SemUq3VnZaARGGLhBOe6Zv95TCwlc&#10;eeGK8YdBMZoDZglZWX/uZfoUWmsvJfWU4W2ZRuwTtQS6oAJngQKWmCXlugtJOglBOxTAp8y86S/h&#10;vGfL5Z39bLRsaynKAyodOvR7UABtyvrAPTKRMAClITuAFh0tEi0CVwQiZrTAB3RApUOHDn0bkhHU&#10;S8FWuqVHg9FxZFE7HqXlSjfT5T3yh/RZtJYUwP16N5D+eLDXoUOHDh069OeJEb19jaRWBPbdF+dP&#10;x9ZomuBQmAMBWCKwFydP1H0AyBGnbKT5PZfHmFGtHO/y/y+94hqpzTG9lckbLdfZvCAANAOO5ud0&#10;ADEyX+CNOUm9jFNrTcCMotwtwCQwIpXpEOKYNBd0zGA6KC3jiY3IWZZQTjELrJFTakYv0+kFoMr2&#10;GDh137ecmtJhwnSZTTVyJ6mcVsdRdOjQ702WiZMo/q+ynhN8LlZlIIQ58xfeEWVjOY8nD/SMz6Ws&#10;6XyG82IBIizTGtbflkEPBMPnDVRibQLkzK4UiGJ2I53ffWN4LDF69xutV7an/57ZuQTkXMYIBLJs&#10;J77nXnaV8+18dQl4fNNLib9nQOOyJp/J1kSVNbVsq+gT9LvefOcjSiyy6wUk4Z85rmiMgJ/BG63h&#10;6pfmS/a6BXMogGLqHgQ7XFYzeFRgWket+Zxj7XPKQgOuKGe1rln9EV90IVKDQEuCRL7WBLe8nB3X&#10;leCOtlyiAltQ+otygljmkKCq6Vbe09nH5/4IZXDTf8L+XHN99jKKPH/cd569x3XyM/3CE/z5hw4d&#10;+n3I7Tbys1h/3QDMGLZxyn9x1A+odOjQoW9DUljcEYSKpt2BJaAUbzdKhp9kKEfX1JydcdK48Ght&#10;jw5jNBVQxo6cOLD63x4NdHoOHDp06NChv5o2RT574vl84tmfFS2c5UQpH0MBSnSk7SV5vNQKI9Yd&#10;wHgpOxu5ONdY2uUlujrX8ikqJUSQZvtsyZryBtKwKFkj1flHgV0qOWcOKuoQelarUrieCdTQFmcZ&#10;ZT6fz/uyzA6j1rU+vRx4edccPdoDjx+PAmi6UDs51bypOd+b64MsEO9ql8rmMArb+yrR4ZsoJymd&#10;aC0afrQfy5pQJ7rzHhHHBiLx3++anx86dOh7k4PyHiDAMy8H9gQAMDNv7rsCBvjdhV9jBVGW4L+N&#10;p7Ok3l4ijsARHfQcLzOqyBcFqjA7CtU310uUZk9kSwUgJlJZF/Pmax+dd/M1gaWrXyP7pI1sm/u+&#10;K5ulmQ3Ziyd6wIXfXzJzBh3cuCvQwDNuMEqqvXt3/n8PqHCgiqATn6VrLUACmIBDb8ANxBUFUn19&#10;U73oFv4srg8wAZUWr89HW98xSj5LzrJsW5tgDOfKgBl/13535CNH1i4zuJiRbXvEg0Mof6U39dqn&#10;HIP8Cr1K4WnsvaufM/UW6RtznjxTjPqG5i/q3sycylbl/x1Q1bnLFVD1dVHlFsxz1lYdq2WrzOVZ&#10;jrC1yqzDBKSWKjFTJ9A+Mj1LY4uuUpMn+OTQod+EJk8tXtbR0jlOIBOIbGjM3uyDC3wGIh9Q6dCh&#10;Q9+GaCwwfZ6GjzuXFiR91rB2JwmwRc7w+iwnzeZWKaMLBVJRydX9EotTRdF5eB9BfejQoUOHDn2V&#10;lkjXLLlDw5//v/uNn8+feN5PACjDv5fzRE43jxRPc2ZhdRjq2e7EgQVScCz2u12G8h3ovCC9K73k&#10;YJN/5tk4anhtAJciuT2CmWPn2Oi4sd4ZnAdFq09j6r7v6gHCuTbHn4JYtowdlr3zcjEtm77vjcc1&#10;NtT4EsOB5KXt6MxlFDbLJ6EP501klVjSd6ZzammUPks8PftTn19t9FGi84w9I6KNSH+PnleAjDnH&#10;jnpz6NDvRbRrLlzFb82Z77ztpQRmqwADAHJyd4yebOhYAGqXCSRlQrFHm9tP/NyCChxI0e8NeBHA&#10;MvmgeCBLnU3wRUCOByj2XPgsxxNtzWzpdx8ZPJNPC5xHlSxVebY5P9ksoNHmHpaxwzlKjMwZz4Sa&#10;X1hksY9T80X5SFt2fk/yzfQHL4XnYKCyVjZ590vK+iNwcD7zspQn2eBZQM1938qW5XNdZ6C89WAG&#10;BzIJ6lEWLb2x5h5pWSVvx+YzANWzdVDP5g/lbOYEXCLWs4DxOZOEPAuc66oeS732FjOItdauU4UF&#10;3cSQw8z6fjde9j3zABKtC9Y55Z5bdA/TIXvMM/zRumetoz7KmlueGa7PUtr4Heh16NCh70WS15Nn&#10;ZaJNWXAjUaKkgQIxXa5+QAdUOnTo0LegQKxlaBhJZBlCYmYe5YuKNAZKGWKfB9UbzqoRzIgkKkDu&#10;rFr6P7iSbkYXlU5G3XX0agh7FKpDhw4dOvRVytVRobr+LNXSIScey7U8+7MADWb23Lk0NGcEOssB&#10;AVCEqsvTvXeFhsUyQpbh68EWBK8EuKQ5s6y8niJ2CYignB4ClqysLR0qV1aWMR1n7ujk8+ZgXsCP&#10;RCrLBzAZzqDyXv2NvIej9I5mmTozw4nOy2d/DmdZvxVg4vpLXOO7j+uhxuJaa1iPqx41Z7E2ZFfZ&#10;nIQyxLROqP6PWo8tm4iOudFc1xyxE6xjlhPfUc9FRYjTiavG4ocOHfrelBBfaTHKdjGrUZktBiJf&#10;cS02jTv5ZT9ZiTZMUJvywIEL8ncA2MEM8eqGpdyW87Mnnurz5CCIbLI3QRK6xoCHFk2AAuWXysHO&#10;fjnRxrsvGSQ98fw5eDtLhz77c3WYz/Goj08b78TAC4JVPn90yrstS3BA8tJ6BC/zF+/lrAdNuEzW&#10;dy0oYikBO+cubpOXn7F2gkk9xp8pC5jp4sEpHLtAGQaZ9CrXq9/H3AtTzl64EFdlQGcmnvcTz/s5&#10;ShPyx8ri0W9wXddSzUSyesp3r07CvojcX5SzXL89C1kBIyidJzGy4YARsHHhUtYO98CjPfB4lPwP&#10;hEoQa59e5XtgX6eWrTKWup0hngdg3Ve2R7S2CDzioXcmEURz3YKgkwAy0wOWsoJznywZUXMvq0/Z&#10;0RMOHfr+RJ6eDORvuHMo/S0CiYYeQCKQEUAMzj540Me3PaDSoUOHvgWpvvRsjAkUuBQRcpYpMg0j&#10;Uhi9nCsA5KBSQ0pzlHmZAD5TyiVKaWpoq2ET5ewiiLUoWXgtT3Do0KFDhw6JLAJU0csd6iFBoAEz&#10;Qva+71HapWf13Zmgxo1bvSRUB39ehyzwqF0F5gBYZKMo1jFynAIfCCwglnKyHuEup9Z0elB+uiNt&#10;kY8Wma2P9gwZRMlilpydZV2i1/3kTOL3GXQyf5b3prNrzr3mtXc5qNjsnboInbA9usr9EVBSaSJz&#10;/DlQQ2eXHF2zP1Xe4w+dWB6hz3mkk4tzwShjdwwtZQbTHHdpgTrTcRcx1i8y1COEQN1o1htLBgKB&#10;pejWUPw4jA4d+t60ZZUAWAAGgt90kLfWKuuGwIPzU/AWxpsZhGf8OezHM3cEfqfJiCm3OnqVEN/s&#10;MDrRyRdVLm0CRC0rcFDfyxo3wRoGWzDrBRYwwO8wwyR74mf/uZRCdZlNeZI5QAVmmEgGdgx+S7AO&#10;E3RKLL10xN97zYOXYvUgSQf93Zb1kmf8DMCLzNvXQ5kvvQ1giZlZn20pA+YIzhEY8nVzPSAz1b/J&#10;QaUFJKOeMt9P/b1mWVjXeRwE5R692qU9TNnEfeJBOQT1ODcdXeCQMoPmHBBUov6h7Oj8f+x925bc&#10;uI5sgErP/3/vdIo4D2IEApSybPf0nu19ppSrll1ZEkWCuN/Y6cj/1dzHgg1lvyX3iG5In5TLG11N&#10;VBW1grW45DD331s7aq8Jg5UAxHPIOB5xZOTAOCswh7DEIgYMDW98zZ5s60HfVhH2rSJ8X9/XH3/1&#10;4zsGIiqoDByr00VghtlPafzw4foOKn1f39f39UdcVF4yUodpe2YVohRbnhHhCpcypJjFhHKORIYc&#10;d94DHFnZ2K2knt+Zsufv4hVRBsX39X19X9/X9/V9tcuyuvzsHPavZ0Y0v9cZO/NyhqmSZmZzdLE6&#10;lskYmVfrHnceMCvXnQLXlHr2KZ0Fmqe3rkFV4ngWclq6GmUsnXMKSKygF++h7NXvFkDhe5sTBXUo&#10;uo/hmdl2c5sPP57dSzjR8aJ3WuskBV7so7EtGx4JVQFoLHTHqgIw5nThu+RYsv3Y5+ROQOooDO4R&#10;1qpk46sWrnB8tbmCBb1QrQgFl4UrfuYJzz1xHP6+vq/v68+/yEPe813VmgwUjc4PvOUlbSN3HgPF&#10;U1XZYckHQCUF+r3k07eku8WX9kDHV4l5mhuyzfXhxs73J5DnOmMOl904jqEqI/I3rvecp+53mKka&#10;OKuKhrIi4+KVHhhr8sdap+48fc7Zgl1eEebBMrdlKU9sc3QPYcAghstYjqXWrzhbuzk91xCp5AyT&#10;XDhnwCqOogIi+5wYxPJglO8hgze6n0kSS18aqOSOJ1zxZBQlk9g5TkqS2OCloOOSfTd9AaWTzDnx&#10;znefAwNnlhDLCjLiDXUgvcN9Eh6ItT1gYOd1vK7kj5xVXb3mozZ720f4igowBa5WfK39/5qjWiSb&#10;nuB03FGh/CI3urV2fd/X9/V9/fmX+EGuk5IiESswPRAYAUQAMH3g+vk85ndQ6fv6vr6vP+aSE4u9&#10;kR9sBmYfySAZdmbDKEeJt8ZTltXsGVxsheeZSBo3rcVAWpbcui8QOLK3jfhkEH1f39f39X19X/+H&#10;LssWB1Dt7M6qKjrnib/Ov3DO1Tokqu0dz4Dw1j5yDq6MWazABtsQnbgOFQ9EOzsIuDJ6dZh6TmWk&#10;ySmEchb4uTys/HUnEuUsx3L5qTY+sBY460O5CZSc9WobyV46qVABEG/30+TzciJhVus6rdECMXNO&#10;nHEqq3ktuGUcewsitt7j7/5eOjZf43XBnm2VrH2R5jBrLTOmsrW5Z94iqrU0ytJvuM90Yl6grgBc&#10;Oz9kZeUzO1vBR2s/tR/87mO1sx5mHX7eglDf1/f1ff251yLTc574a/5VrcPMPhIfjOJtiRQPakED&#10;FI8gH/EAP8cD+pm0/P2aUlWyyFG/nPp+H98p28yCDy6rGh9kWz9Wu5B/Mhiy4PDO9xVQyx74Hxiq&#10;IKXslYPcgkrsmPGe76p0GV2m+rzOvGxZVSy5nCWfX8EdOudVJeOBLJdnK3gi+Uk+boEml2dMkByX&#10;odzgnki85tWerZ1VyIsyxdvQvc92rkZGVmcRmOwfVYnk8Hb9QvMCVAHscpZ49eP4cQXvli1+5inb&#10;O3HpUYgKcH2Ssx58aecibYk3e6UYg35MtqE+kXnJ2jPOK6A0Sk66b8H1lJbYmol4V6UWUC0aiXdH&#10;HIgZai8HoNFdjGhnWrFCiRXdOrfR2uV5yzy+k3pCbb3h0hYs9L10mv3WEb6v7+s/66Ld6ElszA8Z&#10;AMbAxb1y4uR5jEb3+/UdVPq+vq/v69975fYv0BUYz6La73X9xTJ0qGy78orliAvUmQV8V3PQbM4v&#10;Kc90etn5EiPH1TrgO0Pn+/q+vq/v6//fyzM8t++AcvZI4c7VrgSWEWvVR/O8ssj/+/3f3RGDSoJw&#10;R5ycX8vRxvuPOBS8oRPn+iPq2TW3VjkzU+3YPNvYZeyjo8kCMZmJM05VNWn9lLMWxGBmumdeP4I5&#10;KwOWTk46NgLVxucmswPIkRqDh6rz9znXOYrHgskIvPCSbvDGW0knnDPlvGflCqZsUzTG1QYv7JzG&#10;cT9wXNnS1EV4ngEq25d71LKAl3PR2/wgC6bCvbVn3Fs6U+mk9HO1NPbW1ofjEb7uYPuuxv6+vq//&#10;4GtVTNyqfIxnA9A5MXuwx3nS/t2vXApKGT9sFSH+3QpkMAnCK4BGCbavXtaSAXW2Dkom8GqwwMUD&#10;c1zBAsrTYxwKDDGIEgidpdTG2YIyXDfP8dnnSTkvGSbHXvRAA1LJAIQX0CtOT5zPVSZh+5kVUMKq&#10;ilEw4QGmqoA+5xVUOiuoxIplVSAvuURcO8aBcQy88OpVbybj1fK3gaXkGhM255it4g7DAldWge2V&#10;QDGj9K5NVjocdQYiRmulp8x8Czpp/hPI99IH2d5w7RuydL5bOzgLnLG6LbPa2npyR1sb1+AyPKpK&#10;Ciuo5mcjEu9cJ+XVdDGe5Wj4ecaJjkI9iCR8seSkbx3h+/q+/sMu8qaHg5JYaDk2FvaV7P0OKn1f&#10;39f39e+/Zim3VDQ929mzi0ZW6x06THgmwF4xpJ7Y7BW6OUjYKo+Gx25gqJ/wOsxOzpxZBss5TwWY&#10;vrN0vq/v6/v6vv4/umiPW/tUyYGsSh1lts5ynu2JC2zHM8+Jv86/8Nf5F97nu5wydGShzioC0DKg&#10;6ZTw837kcLOMVw/s6OwJ66HNNdAp4b39Je9gwR2eEcQglmJXo1q0WGLH7gDMyNvZGxyfl7fA8bMi&#10;mHGr+bAFEaq9EAauKp117S1slK27pnSMQw4RwkBVZKzosiAT9/FaTrXIA+xMp3EdvP16vfCKlxxT&#10;1GcIEz+4nMGoVrFE2EfqMPnXuDLKvTXvwJWRHEfIATrPeR12P8/LkRoVPJwxhSMOYw88ClfXPirL&#10;/vv6vr6v/5wrgCMO/Dh+KBiynyErB3zcefEtSQK43efnqykQTZ5oyX18p6pQ+HdL1GPA3c/Q8aqV&#10;JlOMX3IstpNl8sHIcSUKsBp09ABMc7RT5jFIMlIO8+M4cOCQ/ccz6ibmraqI82BbdCVe4JRsC/sA&#10;azzCMPr5Sd6qFCg7tb0z+5o8iMB7PNjiAQ0MYMyBVz67ApmM4Wc7cn90plYMyWK2qhsXsKWTUIZQ&#10;VlNOM1BGeeZ4BKC3oeVaKBNfl0xklZQquSnrsaqFzqkEDA9S6oyqqHOYj3GNySqf1p7uiNKRcFUB&#10;+jlROK4konOclbSzglLeXtKrqYXPc8GCFXdsQbX0gDGu5FUG4KQjMKhpvo2bXgLrvhIdztJTObes&#10;Iwd8nlrDNYACbZyr4+r39X19X/8ZVyw6P44D5zkWL14B8yjJHwgcMYCI1R7v85jfQaXv6/v6vv6I&#10;yx1aboDIuLGsHzmfopxKnhaSqeQAACAASURBVNXD8fazIrz3sv+u+7KedaMFgcrmYjZWmtI9zzp4&#10;FaW4fV/f1/f1fX1f/8JrT7CyrNzr1w8Os+27j8PzfKPVrs7PPFKwIFeQYTm2aITT8PeAgc5SWk5/&#10;vYetylCZphQjlIdNrrAqxvrmDwy84lUOi+jBJEyoHQ3l68yJHIkjq+c+380xmUUrZxjnFSEn2k3O&#10;WlCHf2eQ5QbjKEejWsBlP4eBzj8ASuZoQSWrtHEHCR0qIwde4yWnjDtvVMm0KoiU3b4cm2pfE3Ym&#10;RG3OpR+w/c1xved1XEGlc549uzuHnKdcQ44651GBHGu5dIwDx3FcQaPlhD1wFK7YeSZzLEeaOSBz&#10;plr/tfMnZgUMI9a5k1FOvoiQg9Wz0bXuLwnnF+75vr6v7+vvXZ/oy6pfGIwOXO2zvBXZLagcm82F&#10;Gl981uwyyh7JEuO9bj95AIWXn+/j8xXPtzN7kFDQgucgUdZk5C15gNUf7RrAMQ/JIHe2M6GRfI2B&#10;CwaimrM8oVZxJ07BQ3x1zSXmctKPceuEceCax5WvWPas2443mK3Exv5VdHt2jePVKZw7ZQurihxe&#10;1EVi2nhrz3MmzveJ832qWkmJNKbLKHC3gm6y5SljfUxvO4dUBZnaxq1g3a4/8F+OSZn4Oi43pqqo&#10;zGeAaXJ2VFWPApsWWOIZRsdxJZt4kumBS/YqqMoEmaUTBgLjvFohIgt2rGjCqMTX1k0lejW307Tw&#10;znUtVqITd1CBw4YzbLnLIBjlNxOIMqoq2auULOhE3GZiLYOmHvTz+5vv41d1hO/r+/q+/vevvGJH&#10;mXEFihZPnSeAW3eKkvUAejeMh+vPDCr93M6/rl9hWD7Wfv9Xf/vV62mu34z0z7ieBNuvfPdP4MW/&#10;8/qKfv4Va/wXwIsOMT/UuvX7NScU5+DGzvVVtt7PzSDyEnIaUn6QqQeUUE5KzSvK6FGJ/MpacuXz&#10;+7KLTsGvcJB//xnNPo293/PpO//+//I2/Svk7Ccnx++M9dXzfv1f3rs/6fq7MvV3afbTWBtN+3kw&#10;bngrK3sZ2WBSgDnWnoJMOph61pkL85wVYEIFC9yZEiOqXYkp5RyLjjSd+YeSRTLkV+XtzKlqIMo4&#10;ZZqaI0hZ2lvFbnO+MQuNh0ZH6jwDjqG5uJy1gI4qlbLkn7fKmznbM+6IcGdZ1g2S4YTLwFCmsctx&#10;jTe3LHdm7PKMqawzPVpmcI57YMv3hwGl5ZzjGhHWxpDPj3Lu+bxj6xehZ7K3H9J7Zpah5o4dOoxG&#10;D5oh0FoG0SHLwNeMyszW/BfcGAT1cxmov3CNwv2l55y4qrFxoq/N6XKnz/90PfqfuH5VxgK/FqT7&#10;6t5/hZz9v7pvf/Ll8g54lpXLoc7vGGDipXZqS85cw/RAxqPjeKtsAnobLX9uDyRpumxvh+zyzCpp&#10;GLzXGpa887OHOC/yMXa64PkvPBdp5FW94VUZCuynJQms4Ji6X1hgSh0rouYuR/yCMe1N2ZnWctUd&#10;76xactnsQTskKvhDW5a8OtGCeF5prPUQ/rGNlaUfuCzEXFU3Z+KFOl8pM3GeZ/tR1c96h583yPkR&#10;TkceTZ9SQGM7x4c6DPU1BfSycOIYR6sSUjLFqLUT5v4z/bP2QucNRcm/m4xd7excr5GuZnL7jIWP&#10;TNiZFUhkMGshUOkKqODdCDvLKtHWPXOqOo7w9Wor30PfM9fPXMY/6XXCN9RzCiZRN9naYDK4JRxY&#10;+oH25aljy79ajvyJsst1o//Ndz5d/25Y/Kdcv6JDfWXLfvXcn3CZbpATmBM458SZCTWHjYGU7KNd&#10;RZ5cvOfT9frU1/y3Lve/fgLyrwLa+oz/9PrkfCQ8/s5YX8yzOR1ceftqXv73sd/Ws0+/2qiPiuTu&#10;IN2dpni4b5/X33HyAB3OPtafQFQGh4hy7kiwskeuOXR8PRKKw4f8B2jlX325MbFfgec9e2qD+4Rv&#10;nwzZL3C83UMhGw/fA3LW0Xnnhszu+JMyaFk+nhnH7ziOZ9hI6eLY23NuFO0tGjwjTRlWOXCcB864&#10;qpXiFVIg/xbNmpF34ze433eD88M9nxymj8/+Co8Anvf6aSxf48MUfG5y+C7l3jMISbMa15xX7tD8&#10;itaxDi/XGAN3OP6J16/w9V9dx1ey6+ly2Ti374Dfl7O/03b7K342tvsevnea/ikNcJxfgfPOP39F&#10;Pj+Ntc/9d+T6n4C3a150BojOSLPrjJuYBvvRn9vXqMQA+26vAm37uI8FyKiXkx9RDgysg43zcqao&#10;3ZdlxnIcOlYY2ODP+T7beTVABVJ8/BlT2dUMkigIw/v4rqh1y/C3vc7M61Dw7M6XyO4wZMaxtwnS&#10;GhGVEWvvlIMKljlrzzSZ6vtA2ZxdFnO89t16bs925fj+nbcSYuY6790vyf4JjGM7GyJrns1RAvud&#10;mfHZfy50sqz45eRrzsDlgJJzxhNMtoPfmbkcWIex03E1zam4HFusDPPzHRQAuohEuPSKl9asvea8&#10;1rkSns38ZBS6nkF9mQ5Qfo+JcoI5/zecBUynnvW335JP/87rn7Rlv5JdT9eTPHM++Ltj/Q68P8nw&#10;Tzb29v2uw/2PbFngbqf8qk36P7Fvv9DF/5hrx4Moeg2Yfrv4yvu82mB6+yp3uJP/q0J2fcgjOf4T&#10;fwbMCY585OsuS/y7Vt2y4Dzyags6xwr+rPMI3RaXM92rjcYULCg3PBkx7ANUSzW3/S7QlsP+et0K&#10;PDnfpX5BG9Vg41WtgVAgngEQBT1QNmjaRzbpum/GVCKlV+vuMpVBGd+PJlPT1rNwnPhyxFWd/H6/&#10;Mea4ZMVq/Xbmiff7rQqg9/tdbenXnilBYckkwPQUrmPtA5Np2KbOzwQEym5znxj3VfzM3kF5S/w+&#10;z1OylkHFvACme73VL/ebNr23wuP9WDoi38n2s6ymki678NRbzyngxLVscp1VS+Q5I0arkmaltXRX&#10;a+XPOextjV1ncxzR/m+06HTtxw14MM51A+qzfhTAmWezuT0Qp/3dZdvf5c/79ZUt+5Xs2r/7HRtO&#10;21kD3eTdr9iRT9/9RN586TP+Skf4mW7xO/Lz6bu/K4u3uf22vf5PXgaHQJTtusGackm8BWg+Y3/u&#10;j/MZz/VzXgGl95x4M2kyE4iBGAdEEAEgAjOYQMAq08+veL3/euuXJ+PuydHqwsozCCXwF5PTd2E9&#10;RaMjzfqlfl+E4Q5hOgva+PzOynzVM92V8CzGugfQ1PpqRGWVLiWKVRKc323d82KcFFyaV2xzzZor&#10;BlTFoLLx7MTjQkDwMzjr3igFzY3cBvdP+7HGZAms4PDAqCScwgRR1neuTADoZb6wFmKx4dIO0yf8&#10;2r5zBfBXHBOuTH4ibn+GfX6bEnrWvVTgCNPfmcM/uR59tyv8WYdTEu8BVGYJnSD7WLPwNJHVemBW&#10;r2qWjrexkGodELDy+mIITRkmM94v0eVS5PyZlpnLD7Ons5d8c3+k5M5OI75/zVC4I8X1HDNuYq1x&#10;Hb7NDDiesaFzKnJgnFc273u8+xhAg71+X2MLZM4rEQ2GTYkxuBB2AMqRw3XYWI32o/NwtUfK4qnu&#10;vCRMHN4cv529sWWtN7yZ3cgR38mNPmlAfDLydzRyh0g+/F2PR/W5dvqJDzRlGenaM/u9Paepj0bX&#10;/witG0w/8vVFe+5M5p5E/QLKJNJac2guXN+NDixjCIFGE5I3y5Ghn42mPNtezs6tzQYfaYb1orPL&#10;xutGD/FAweWsNeO45KzaOWxyVjC1eTqcG76hn+mm79c9dMyIfmDf+1iepejrBuSkdd7meoNXE/D9&#10;hOkRR8fBMBw0BfkJv9ocfoaD23c7Pn+8zv7rLmefnm2GLHrbUa7RYUzYkyYVNMgKIuhae+fOMDmg&#10;1jtujiILCGjM/f6l16ptHatmVr95P0/B5VDiolm1xDGepLMIrDWraH7N3aujGq+kPMlUpvLE5QAY&#10;Y2jeDmPHN80FdjYELgeMZCiDU3mnEa7tSc46rvr4dDBK/54VpNNzJof0vMGW/cEZ1CMejDnKqQSo&#10;5c/AKGfXrKxcOpj0k6iM5ShdIMa11wyi0CZ4n29VRM058X6/Lz3L9bAV9CHOsH3erc3EshsQph+R&#10;NwK3w8tjhPaYWcxjDLXPUwvCQONZxd66AOUaCHP92f5VdvdFmCVf1ryaE3o9445W4TaedYSveBfw&#10;N/Vn+052l7GKJlv4HeWgnSHR5pUbXzc9kfMUr1/3SeaN4gfO/yWzl5x13sX1kPcpc3/xnyc563RK&#10;Pb/JcJg+4I78xXsUxFh2s/iI8x+YTLUvWytLXkbTkgem137UeewjvXfjCTAbQnDwwEGO9p3rItzn&#10;Mba2Tw+27D+Cg590RMJnVXOQ9nd7zO0eVni+51tVqLTl9E4mWxqeEL5seYoo3q4AEDoOub1QW9rt&#10;Lpdh4vMwHc38JkyQcJnSdCPqk4Z3gStAwpagWDqr7yvxB1n8fWDc8INnFxKej/yQASTiz57BzTVx&#10;n8y+5jolG6MqpZp+kFkt9qjnoLdOa1PL0i+cD4lf7TwFFuCbE+/zffGB1Yr1zBPvcwWV3me1+nV/&#10;0aI52ZSeDIqVWDJLDt6qtBeP4Tz5fdvndWYg4ayKnDmR73rveV5t+vgsAmpHF3lVTqlF7SidgXyT&#10;PwhUosmcZVuQ5657eH4i4TiOoSoo4hF5twJIA+0MIq/4QW4wMD7kPhbN2fgg8Yh463TK54k3lLuB&#10;ahHccC7Ppoc6LolPL92mVb8z4Wluugo/5ueRD3EFFp/4ifMA7qXkVpauFjOaTqx1j4KJ4ILtO+ct&#10;WXC+lmR2F2XLwklvI+zjNT1i1jucRm/ybO212/BeDS7bxnih6BwmwxOlI1DfWHyOukWD6YKF3g+T&#10;1y7LnccY79j3rME573C+lp/CQcHFOgwQV8VPXLbsOuKGk/t3fN9X93z6jj7Ptn7+OqPsKrfXTTfy&#10;64/yGa9qyjgDZ06854m5WnCPCIC8EAMZxP0B4MDEQOT50yTi13//93/r5U8ZnXvWIjNZmnGd3Th/&#10;HCuuvuDugNSlvSuGwYqFQCkQt80J65duhxtqzInW996Zt55ZPdDjiGIai+lrPYshD1wHEjIbAlnj&#10;s4qBDJsMesAMxQHEETiOOlxZJb+LcJQJQoTMOnzQmQnh4hmd+jszKay0e2Aog8Od1FROjqi92c8E&#10;8DJhJ4ynTIaIwGu88GP8qDLgtf8c35VcjkXl6RMOBqKVvlNg73ip7CegDrH+UI0EQEyAcAYsKObP&#10;LZz9lTn4d8xc+bvrceXziabInD27xZ0ZjueJq68+ovoe0+nGjKqZl3L5nu9LGfJDH+3MgDOuDO+Y&#10;255FGY2eAZwzFewS6dMmMKWCSoyE4uqdHEdn1o73/J1BTs9QIxy51wjgxCnDvAlGpBR8P4sCAdFw&#10;IOQ8wryyr955HbT+mi85zjnXIxcOUnkMW/tmEGht5oj07K52v27u+Iys7xIpx6Row7KwnYdz/zEv&#10;+hSvHTVvzklZ8VG0ck2hO+awnBviLzYH4rjorAHgA2xi+3tuPw6HB9gEKjuxlevHnU8Jn63agXgp&#10;+hzbmR1mRP8TtE56ZCYe91R79sBvhDu7nDXwSs6eNTbh8MjrV/9wBJSlRnx2OpCsgiWI4DK+jnFc&#10;VQQDSjx4gjMN+ubknWj82RMWyCckvwLAcVUsHOMQDbu8c5naYDqLR/N7ylnir8ORbcMmTEdYbbfk&#10;6HXD0GS2OwcHHtpxGC4Rd3y8EQM/jh94jddlBGNW1qWtk/P6Zb3uC5n6EZ8XnEV75G0br6ec3feM&#10;webApcjzHukm66wivwh74mCrbEE5axRUWrqJ0xX3WHokD0DeDG2O334/hvbuiS48wCsHmOGO9CbD&#10;C2U+j+h0bPeIhzNT2lr+ePYu9U+1uCOtuqFKB2MaXvLzIAfdyFPCiunG0hOieAbhJQOSPCn6fvhz&#10;brBSdtDB6TyCjtRxjEvOxqXHS+YtmLKijHyOco8ZyGxTQ3yivG7tcMyQGhhyIOUo3EEUL4mzkhLY&#10;OoiZzm5Mj7S5m1OLlwcYAUiXmmclDM24nAoMpB+4DpI/89KpjyhnWo4l0+mY3qp5qRN50kpkAOei&#10;uSjd6abLmPHtuoX4RhjfWPtKeDU7ZXOK0PaTXo/SN/5H+rPxszlnawHprX9U2QCTgwum/N6Qu/aO&#10;+sZZuMaqRSXk+bzCbGWzx+RInV1OiWearTaOUXI2ygZK5N3usgAlf7juZnfbPrpzNI5Fe9QHjd8n&#10;snR/lJz1lqEuZ8lrqA/6xbaf1HnIj5q+YZXqkgXL2dxwaZQfYccl4qbv42u88OP4gWMct/0XDs5/&#10;Bgc/6ohLrnPPtI+WvOm2P+9h5Qb1AOl1tMWj6H7ExTc8OUeyh+cDLf5MviGZxIrMmA2/mk0XRa/u&#10;w+F8+M48jNcuuYpA0wc09/V54aV3eicJtSmPTi+8jjhK74q+PzDnrOaJEG9Dlj/A9QXiBHm7+Jvp&#10;KYTFxOz4usbndyfOSigzPAlEOWHJa8wOdvnfnOBrfNqxrDYBg8pIvOdbZ+jRD3eep+iWclvVKgHt&#10;OwMKzQ82p3w7bssmrpZ2CPQ2wWsc7qVa1Q1LNp3FS6iXzDklZz0YpfkeRwV3lq9PuhCDs8PkLLum&#10;UM9Z/Jnt7UaUX2Ji1pmHR2ivXvGq5A5UsNyTkCRvUDiKgGwJ7tcYF0+nnkHdSf6rmMKjZqese4W/&#10;/JqBTguMNN9JlO7ltjLtIAYORlZQFgzsDzQdSxVka+8ET8qyKB2b/LnJQRSvkm1j8vrAIUe/+OzG&#10;62XLGi+Wf3OzxWTDkf4sYWZgSCbIr7twiTKK65K/awsuuf3Z7MGcyJGS4TFC+hiD5Y3Xr885z3Z+&#10;l+u2xyh9g/zG93CXG06jbsOvxWtvAyG9FeMhcMJEms2+4X3HOCqwu2jvOMxet3nJZ5Rdpv7MZ0y6&#10;+lX7lvBy2JCGRKtL9nGcMxZtrBarTXfG7/uMiWO/rSP86lgzVJF6YmLmG5knDgRyHBeWMvFMNukL&#10;wAGdlpQD2HQ0v17zbQGMtYCbgEQJ8IkppHHDgYRCBcaVtRnFILxNB8clYnHjZl4Coo01eiCKBEol&#10;rynidGisoNL7fEvI+hVYSvESBjQUKdjlAJnXOkZWUGnOiTyLuWlTRwVO+B0JaBzLgTK7kigkNYYk&#10;+K/x5fBidRGiOZ89A0l90Mm4FsJ7AKxlFTHreRxt7lI8AjckJbG4gh55OZhkcKxSYTpYSJwNprgr&#10;ZCQCzsG/c7zx55y4yDx5YKcqQdZ3nKu+25xdMu7IVN1Qsnn9dA7A7V7C8nfWs8OmjbUUOg8U7ob5&#10;vo8eTZfyacLgr/OvK2tpKQ1UXijsxhyVTZJFl3LOZcrxwcPIueekyzUx/Xj2B3GE/6fT0g0SPQ/c&#10;/y9Z8Mz4miMgt9+3MQnnJlj8PXnRaEQowyeRKn0/1sfn7JU/5FX+fvLJgVHK8uJzPmcAdQ4DE+eN&#10;1jS+GTHkJchlSC9jgTwCCbzxLjznWOQRy8HXlFHiUs6b8SFF3eZAJyczCd2JIKPVNkL8ZX0kC1I3&#10;6PevaD0yxLOoKGtvjDbYooA8WQb5MjQ5pzmmcF77gVI4yP9/m3ehK7dystNZwMwSBgJxyUE6H+Ss&#10;32Q50OXsOU8ppDJGLDOZYxOfAcPNMSpQs84Se893tZxwMlpGnctZWCY1ZZ7vow7XXc4uOn05Bzrv&#10;/TvKWTrYc1igb8lZKqg0chIpuLp8JC2SL51xyliTcRBXQJlymQH9FrTajDvuj8+d/NVlgxxnUc6u&#10;RMoQlHFMRZ9O4WE4aHT+y3rdL8og5w90qu0yVfS41i/nEwM6lqHrY+2BoIyUge1jydlJx8miGekN&#10;S47LULbDRdXCwDPUjT75byB0uDl5iQ47X3smY3t3GDm9Z8GZe7VntBFXlezkSVLL+TIxpQvKUF+O&#10;GMKO/EEBJU+MGZfhOWJIZowYgKnlT/TLOVBerRt/6SKfEA6GyXDeQ33iIRGgvXu9Xzx1yTkZyvyY&#10;44bOf56pgICCPaQTya31Lk8ES6Tgpv0xXUWG5CiYzJxXiwlLkJPD3nQcwvcxEcD+1hxDS4eSMywK&#10;lnQkMngRRyior/V4RjP5mRcMLucQdR932Ljex3W7vkFe2+xBWDA3KjnGs1Apa5kQRZylrsEgjHQA&#10;WGAWv6c/32yLFbDhwevUi5rTauGukrJwyAHh79cecY2UXdPGeuD1nB91j2McLWCAXGPRQbfxLPKp&#10;4zjKKXVEVcGS7y5eMTE7vzhLznJeR5RDn3yWcjaOULsyZpDHtaiSKXQgu5xd9sCJU7KCNCW5ZkFo&#10;6olM3JI9knE70060G1XhKf4PaD1OY9QDqRcSH0h7OfJKaBsXfSu4HYaDTDD9Agef7OcnvBQd72Mt&#10;x7HLT+rPqhowB7PrjVpvmH1A3gILmDxdZvvu/pOv7teYH4bl9wqmAKp0ACD91RMySLMeENN3Vu0q&#10;fuz2QWaDqZKcD0sMWHhEJ/YuX7HsPekoC/f2Si0GM3U/nbDjqKr2MJtzg4sStvDhHuD+t6VrcT5K&#10;fqM/jLdF26Ca41nPnMdZAdlZvjiO1wI+TLRccKH+KZ6zdFAse+M935UgGZU0IDsyoSAmgykMcu24&#10;0+SE254J8VEPYFNHGzD/xYJlk7NZcFGViJ13yIuBi4FRfsRReuKRq2Katvnam9qyLDs8e6Kr7zP3&#10;yXUhwT0KF570qkf6M/n7Ab307kS1tfQg5n6f08Y5z0rUPq9qt3kuPmnJr9ozkzcKBHmw2+Xgghv9&#10;orTpXa4Bxetd1rutTBgysNoqYTIkowRX6vpLV44ZrfIbKDkpPFz+Z/kNTDeUDY/S+2jDH68Dx4+y&#10;ZX0fuBfuM5ZPYAWVpG+gbGXBYqR0ZdlKabaS+eyA0hG5bq/8o92DgRbsGKjkZKDgrMBZ5OUPsKDy&#10;GKszgfvFUfMirX/U67LbpG7fCmf8ubTvmMy5fEat+4PZaT/zI9GGdvnOd+z29W/pCPGLOsKvjLUS&#10;gJEVaOIekA9eLfCuc5UGbUUMZAYyA5P88cP18j9yIm6kuOEjxdrLqXEJHwoLBUlMAZnDjDl0RxuN&#10;LGUtmzHiAZdxWlQ4K5PMMxiBC+ll3C/nkVf6kKFxTXle3x/jqP63y3nUSuNnSrFVhH0zRknkXKcU&#10;jkz8yB+Q0TUT5zh75B2lwHiGpVqTWUszNyRJdEd2w+dECVgyzf2Hl4R6FgL7/lPJ0lyzENfvJdMm&#10;LiVSTNdxhUJdxoXhnBv2MrbyjpdiWNx3lHOXDIGGqBxXzKYCWksXN0xoUKiXvDtRUAoIsu5pStRG&#10;Qx7YEe4+0JkzYJ/X41i8ZyltasP2wIgWcJQVwbnvjPmmGKOyN7mPPpZw2RhY2w9mWDEjepYy7mXb&#10;FEI7I24ZIFECjgYD95ICWfTzASd4edYYaUP7sfCGCpFnnrtzRA7co/aC8FKAcnSnLVtoKNuKCnVW&#10;tRhgFVHrexnpWXgqBQydzxLuxBGnOe6jHOp0INAw2oyu3Ynje9TGJ12tdcmREFUl1e7hmBYU2Ksr&#10;MLswdJodGL2N4obLKvPfaF0BmqUIcA9PnFXN8UCzXqaP3HBro0cP7DveOE4CuPG8T7S+K7rveVUQ&#10;0vjYHfT+w8wmV2z2oK2yvXZ6XfKFzisqo0bkpfShy0JkKXJNzi5Z+BqvVs5Pntt4sSerzFJ0Ne7u&#10;lCQfW7CiUkuFsQXHlu7CPfJMXspaKdRWqcAMfZcbZ1R1g2eSJ7ISQ7JgFohyUptRK15D2WI4OO0D&#10;9ACUApqbU1fr+yBHGo7vep3jZT7wT+OVfBcDbtxH8mLirX8HoPiB6w+Us7Sbs9NGolrNuKNQ4y+e&#10;wyuRDWeodzVeD5MHlvTiPNTX7TySe8VggDuLBftFU6R30SeyBTqcD9LQ8nudl1CfQRRs3BlP/Vlw&#10;oAM5iw4iljxetJHj0m/nYTJuZWh6goDglVsiAPmL0ZnvD3mCy3ve50kJlEN+D3HEeYqc46R7M7r4&#10;PmbAwvVf4xNYAaIT502Pl8zbq/7MkawkGTp49sy9rPsobyamWj8iOt9T65jlzBOszIlOXutJe5yn&#10;HGXmzDzG0XR6rcdgIZkQNW88+44qmGn6K+fsDg/xbXO6Ev8/6fC085w/C98WDQgvTK5wPz7ZA+2+&#10;D7aFyyPSz3u+L1xhIhRhMMy+y17FJAMdVdmoCjg6p1FOC2YiS2YsW3bCcMvaFbax0OVso+kY+DF+&#10;yCbkbc2pYTqbdEEmS6KyhLlvdNzwnT/wQ3z8nGcFKMJ0F9+P9Z6Y1zyl35K3LJ73jvctWWZGZaVz&#10;3rveqYt+hqg1kOaVjGnOUenFKF1H+u7Cudb63ZyI1BtJEzf5+SB7G4/5FR0R97Fq23u1LnVeJX2Z&#10;Mw+jOiA47ojXO70wOOH4hfqu8a0s+nZev8tZf5YXcX63s/he7YdV2N7kLyoITfrTtE1/5j6tRVdS&#10;E/m8BSAp38YY8vtQxpJez3n5WEaUTUe9nHz2jJ6wJf5gvEywN1vW4eDwchlLOAsWrlMRhlH8DVGV&#10;Z+4Lozxg+zudB8JAHisg+M4lT7SOtZYDh4Kebd9m6U5eDUydUHokzAahThqrciotEGo0omdQHX6k&#10;Z9Khv+2/Om/YswOj2iaafkGdirpaox8+u5ztqgRbV/s/kyIcR+gDXfpB01Wz9Gbic2LrWBBEZask&#10;Z6DBkz5ROpXLjYY3JhP0Thivegjye2BOPGGulol498oXBreNLveqNb7X7U8F0tG7gCghgf4b3/dN&#10;h3ebwG1lyQnCAQtXKROzZALvHaiOEuc4hSPUzxxnOC+3ZTELx50GKV+In7IzV6Ii4S6fJGFoiQPu&#10;l1aXjGvQFoAEIFtWPuNlozS/tiUEUdfk/IkT0u2y1iA4p93rQZ7NzzTGEMzOeTY/A/WnXeY86nWu&#10;E+4+PeLt/h3tW+qkWYkEwjevYv3kRwIazJud4HPNf7fPeJk+cyInkBFIBpGYFBcDsX4ygRHAEYEr&#10;X25i5nlRxZYQ6dfrO/t9uwAAIABJREFUlmlFAooSeFLEaMjOqcgWkV9X3F+yKxb8/5cXlU0q9SaM&#10;9yyDNWBXQAIq1QOKURPAen8U42kZiOudUhrH7NnN2OYQhgSmKAsmw1o5RDlyBdOlYNPRnEgRmLfW&#10;4JyaMx13o77BxuEdZTQTEZ3BAmiCV0yJCrYrLahAUsBaI6AUIDlehpVqo7JMKTDYSorM6CkAImen&#10;KdcyBlFMbRd4fHbHL8LFcTwQZTyH9ZFHL+vPyMYgduNDTpGtzcUTnWk9KFi7UebVKHzWM2oIN18T&#10;x9p/V1aEt1Rc42dknUWyHC80Glhtwqwh4qlwkC0aaMRMyIEqXLNKJq0Vhh9RzNNL37kuwXk5EGks&#10;AYy+1z2aF3pfatG6KXU7bfA+51F7IBasxrNKQTnAoitn4l1xV+IoWPwe0oX+voLaum/xuLa/0eme&#10;CpDmbgIHpvCADonouHXEIaejZ84TvvzdlRs5TkxQvvJVDmIzGLTGJaCcj+9yYnei8F7xLxgd73SO&#10;The3IBws8B3lFHN+A6Apv85veLaGB9j8OTfKGv2Pwn8X/OLrbtyieCOWZiBHpovebe1PsnaHmStU&#10;LrvIz7hm7U2WUeHnN2hvmGW47XGTX9ZT3PGPDj0mejT8eODfbnzEJRi1H/5uZS2a4SH+ZfL3GIec&#10;eTA5S/l6w0uHzZoT96lVtxDm9AeYUSPY58af0dsEkV+JHk3+7zSqeQVa1TPX/ajXmVNG+z+LXzTc&#10;XdfNsHzAPwUU10cwJd+wqmDxGxSvccXcgw98v+sbvtfaB5PFwoddV0p0WqcuYfqfgtTUzNe+Sk4Z&#10;zge63iJnF+lr0cjS1LtTmbhteOVZieT/7sDjM42HI4SDkhuoNipYGcXNQbgFoyln3fCinH1KINK+&#10;U87afTLoUT39+b3jjXBzOZ0VOM9aG+lFtEj5NsyRZXjleor4TRbdt8AiNgPU5gGUbiz+TFlo8PDg&#10;3u70VhAQVxsVbyUr/FgyQftjDnRPNPH3Nbi4PLXKUz7SZDWdiGY33eTsCAXDtLfbvZqP7U2bI3XL&#10;lTTT4Oe2JUqP07hxzaG158paG2mNz7l90WTxWvOeXOGdI2bOdg7cztNc9+D8RD8o/YB6pJ4bpa+L&#10;119E2JxFhGHmhc9HHpJxRDHyF9erhUOoNcsJuu4lrz6jOl+0vXta84I958q1NH1p48+7PuMBNQDK&#10;3nf9n44nlxU3uJvuKxyNKH6aJluBRzkbiO6EWfYs38EgocsgyYww2RsFf8KwzSm+1uuImwDa+Wgt&#10;+IENn1EyB/icGMhx+B3llhIWkFVdzPHJ67OSSNwBXqi50TXx3hzPkmeYd5lqa3TdkHNw3sQ907qW&#10;nsIxJP+zMuVhOjL32yvUuB+ISkRQkNd4wp7k03ScgDL2tY9G1xFRwUfSzMJfr8CQXCcOkqearfmk&#10;uzicObbLQtmgdMxzT0fJSh/LndyUtZQ9e3B4FBMq+pqlk2j0TBx5aO50xAr+QFuLy3nOW2tZNhUT&#10;KYUXa1xWaTiOnOvsD+/cQHpwXBDNekDUguucG9/JZ9halvpMkzFAC2jxvYKv4QPH1boW7lKP9WR7&#10;+ZIGlBTjtoH7LXTWatZ+8Nrxxnm4V7aR/nmvJ2WI19s9pNszzhsdjxjlq2EQYK119xl6AOnJ7uJ8&#10;WjeOzF7Rxnkv+6PZaYTz+pc8gDzBZbnehdHaCBMGDlsFllABRlaTuo+v8QT7nf4uVikzUc39KSdO&#10;tT3zfeOlSiKE9AjhyIj2jPPxpuMu+ej/eseEFrwj/97hzP31NZNfGk0goAC/y37piLA5Ze9O0HzG&#10;Mzvc8eyvIdwDUQUp5vN0H793tvB98oCgf0d4uM0LGD4E/nd8xk/6xgDiEgCCe0YgxkCMBFj4Mw4k&#10;DgADgcSIxAhcQSfnJxto/Hp5xMmJyJGFhE6g0RgmA+Z9ruwKCWlgMPpnAZ1EP6CQxK1IL4qxuuGB&#10;ZRiQ+SrDASbc13N5LCCu4NTOsOAZPDa+mPTG2JoSGpXNQkPOjRgigTadBLJl+nhWihM6r6aIkEG4&#10;IY6sEj4iKOEItHtdeLhQEbFbewwA/ZDSTbnTnu0KGJ0/WwBOihWJljjDNaDW6YRIZs/7dma8CwBn&#10;TK40ct2+B5p/FlGTWXHNfG5gtEx1z4Ijs5PzL40J87MpaBynKRi+np1wzZBpzHYpsRxTe2HG1Y6b&#10;zLpy5ui0ASrzke29rsgXgynakBA6Fq2PKzvxyKNlgAhPLVOWgSlfv5ylC/bcCyrOe4DRBQvxpgkB&#10;lEHSxjIh4OulQ8rbsogHoXqMK6BkuM6sG1eUxEcJu1k40bKdluHC1mI+JscKlEPBnTTiVWyTkv1n&#10;d3Q5bngfandMNMXC8NTHZ4k79yYj8ca76Cc6TQgXuRcYj3smvg4ooKGe9jFv8kO0jjL+Eaje51QA&#10;LBDaghxGQ815OiqjyPdM+BSd1zJ7j/eLPoywnec5fhBG4pdRwaoBO38FZQwRRpzLrti4rOUzbigI&#10;/6J4EN+lrHPCblNgGu1YIIz8gfe5wrVXMQhvreSduONVE+RBcraZsuU4zSm5wew0wvliKbsKOC3H&#10;J/v5N3x3x431zG/yj3sRH+QsnRpxxyPhv9GWB1r4POW94GyyVjhjMoLv+YRvUjSxPZdlMAiuPhZq&#10;LOLWwGh0SfzLyO7AIY7z/cQny1R3GhYvXvhGfOY+KlnH5u+yWEkNG94/yQ2O4Y6QgXEFLnjGhLWo&#10;c8cCcY6OFq6d63aeLT0WFbiKjHImezKD6Tvkn3QUco5+Jgnbxr7yVfw2St+VPhMhw67xiDCcp4PA&#10;5KzD6gmm3Mt93u5MEs/hEq0y1IOfDjcPhOvv2x66niRaz8IJ3qc2s1GZlJxvy4A0vin8py7DBPhR&#10;GZdsGUR40WbyfXodL7yOl2BGvpNZVXnil5nt3AjRZabaEYuuTZ8S/1q/q5pyFh9vgXjTzcWTALU4&#10;k147uv7q+jrbopF+qFd4YorzVXfyY+Am+338ZluBUzHbDZuNAHNEmfy86VmUbVEyzeW1y8zMftD0&#10;bneRppsMXGsaGHUWEwOvDLxQBhEPmeCw6CRHKkjgZ5mSphyHHG+avHdbNmZLVhIORNGU9sbk7M67&#10;97NjlOkP0wtQ+JKobiLiJev/0uudR2ytTx3u0rGjO1/Evyzz2fVm51vuwKcs3m1Z7onmj04vxK+G&#10;c5/0OkvE8OecnvwiPTot+N8U6OU6TX4qIScswG/dXUTPHCsKHsQ7t2WJCzf5aUk6Gst5774elP7g&#10;iQVNhwIqccnwjbJXdDqm9NQGv/UMaYd8WnpnGi+MDue2h34O3oLJa76gQCPK8U/cEs9buoF0SUsm&#10;c/qQ/8Zk7K6fiXZ3281wWvrXprdIl3M5RhjQUfvkp4pyyPpalNjC/aaesslYl/OUs7tTmq26fN2i&#10;hTT5x2qutVc864myhnaCYBNxOxPNz00aOdS6nmO2DkTvxcdGtX9zvtLodtljSEtUSNMJF+zpvBZ8&#10;R8FcOs/o/BcoXnpGyX7ZdAzCkR+jdAfiQtPPdrzh+FF8TbLuAd+4LvJB/rvzL83HKrzmvM6bVPDK&#10;dUzKJVRHCPlYsPkuo3gXnyedOAw8wcblIPKiRbfPHC5cF/+v4OSmh/h8uaeihyXfua5dnja/3MWg&#10;dYa4Oh9klxdjDlVqST+lTk47POr93n3LeYT72MULULKTQS3nC94pouFaFNzJMxq/3v3PWXjEohTB&#10;IaOtt+lxceftzqObPWj490mmIipx1O1I139AvYh7G90/zHmomtH1YNqp5pP6HZ8x8Ui4y73jeuJh&#10;PZ/0jUhkTmDJpQtf1lE1I5EHq7KiaBxAxsQIXD+I6++Lbj9dL1eIxczTHMQriseWQ44wKvkKKMvX&#10;CVEElZWh2ggRo93bGFxWu44W8KGSjToDZI9880eKJgnYDAodPmcOgZnrcLUoRZmlgh7xV0BlbQCd&#10;jSRGX6cY51LE3OgAuvGMRLXsMDh55okcmFlw8Gxe7WJWpNeVBRfygd6WhnCWkpEh5y3hqGxZY9Qu&#10;2JRhQYNqZjvAU8LTMqUk8EYP3miNdngiFQ032HwehBkJbHc0FE/qwtS/I6FrXh/G2gMSriw6nF2o&#10;O52506KtJ/t6nLEQXm4I8tBwji/aiI6DTUmhQF6KtQRPWobdov+FAOUkszYA/JB+gNU3nq2jltNC&#10;rSJ4vhJxkA5WzHJuoIy1J0cA91EBXoOXM9M9ow9AUwx8z0VDT3u9tbnwCgIkWmWbLp8Ts9Isa0R0&#10;v/ZRWbiJpqxrXgnxDr63XlUKKXmnDtReuIVlQOx96BWciNUjOMooGuPqE90cpuac8N7+XMt5Ln5p&#10;jppEXu1YwjIlrQqK61EQJyDFyRVfZdatw8Ypq1xZ3/cVw8bIki00ZN3okjKwcMjpxWUj8dJpxumM&#10;8scD1bsipiCfB4us6pcGkg4LxWonmEfRHGr8va0b38n3ucL1FW+RERnbfXNT8nyNNOaoYC36IZ4k&#10;stG25OyiLdKO5Kz9UNGUsUull+eseTay6SVNKc/KlGwtIrbMSp1RAKP/Tc42A4F4axXQboRTRgTi&#10;1l/a5+t8S72tzanme0a+53Pg+jAhulBVg9EQ9yMQpYRvep34m7Vt2eWs9AbSgTmffd2NDgkfws1k&#10;7JMje5fF5A9tLBowKF7fWmqRpoyGEatK14xPzd/0DedvvIfJSTmyePGlbbee1JlXIoUbYlqOVR25&#10;LjAwdK5XRgWkxKvQHafOD0RnI/Gar0We1XK18aDIfhYnW4muoJLz24HRkrbIP5/256aDOuxzS95g&#10;ogrxYcFk10ncieD7zvcTV8WLzUHg+lkzZBcfFM+lzptT7WsFq2m6PulvOfp3eiHfz1xnUr7rTMoj&#10;jpJvyxn6Y/zAfx3/hdfxUkuVJmNn8STfA50Ru/rP86ykM87r/69yxHhClNa41kn+zTVgLCfbWrc7&#10;bd2Y33Ws/XLDG7PesQdeXXbtgT7BdP2N1SOSs0QH2nmbs8N5qnjjF7aF63WceyK115LxUfggmweW&#10;5Y0KrvNq+obJA0R3gEm3YPAWfY2SxZbd63TAMUkLDELuziDKWk8w4hwQ6Pr+sDbLW1DJnxsxSge2&#10;JC9l3NLWRbWMabze9BLAqk7sO+69ZIumaR0ScK8yd1nv/EEwMLpzfd0T5WhPZT63Z9yDaM0efNDr&#10;/GwkT4giHglvnNej6LHx5y3ZZ9f1SEOI0lOIR00vXvMSL0P5CG48Nec9IcYqCBvfJZ/3YJHjMwM7&#10;lEs5yo+w+KV41MLJgVGBHuqpPAvb+JpkPYpmtXdpVdxRcBKOmJNeh92vzzgGfuSPBpOnRCq1/7ZA&#10;lfYkbe6El9FOk7OkO1iSxMM9xHHCWUlzG06oVa7bsqP4MRP3vLuMw1C8eAW+Ja/dFjc+pw422Tuk&#10;ANY2Kjfcpf/OKnz8nPJznvjr/AvneSrA7nbhMa4zW34cP/Bf479wHNVW2OVsO7+c9sdK5Pxr/nXJ&#10;wjmujhuUU2Pj/6Pof+a8kivdroqQniXZOYtXU94QNq4bin65byi7SHIDVRVIXiicXnvh7bl2Hc5t&#10;fj5Ducc2wq4HedcnrdF4EqLoHCb7E1m616i2au5P4V5zrFvwhgEl10FR/FI0ha7zOm00W3mt1eWN&#10;267ib66DIhoNOV+dsAp18jpLLnMfK2UEbVnCqrVitA9tZa8gFL9b81Ky7bpPFd548Bmn2dzbfpGn&#10;En7EE9Km+3nFnx32426LIS68p43teh31POKDz3W3Pz/qdU9rhNlwG392+0M6CO24JSM0b64jQ7qX&#10;23Fj1Hr8ubAPsNlBqDk4Pn/0GbNS6wE2v6ZvJALAiEAclHNADCBHYEbiKkGK6x6s75YAor0Z0Wlv&#10;v176o3A0JbwR2/e8soQMF7egXooRn8v+HGDVRURkoCsdMGVybVINUeVlnIeyu7gJdtCfNnYJNTIu&#10;fi9nmDl4awnlFOP8JeRtLP59V7ylKK55MrjiiLYz6BZg2pBPW8V5Gly0LlOsHC683DDZnWSN0Aiz&#10;DQ7a96j3kCk3HLGLBo7uM5zY8cqf4diEn9/z9C7Hnfb3KKPE79X+r3uUbUImsoJqFIYufJ4Xitu+&#10;PH73MP+f/e7ft3WEGVqz6EaGyHJ6ES6CJQ2H9UcpcxuvcEVEuDqL1iQclxONsN+zZ/h+ZvMC3dig&#10;sKUi64qn5pK1V5+uRivR+c8NL1CGvcaN+r9nLzjeSfGZUJYU16N1Zle+XblZAxXv27/bFAXnWXqX&#10;O8RRygtgWe/rX2arKNvZ+vIHKstKRtxaC0u93Rkkw8errtPwge0I5qXg5yvl9HL+SUEqh40FWURv&#10;6PisbF7Cwni10xkdu76X2uvsxpdwPtENbV+eK3C25hKdxmfX3nkGaB+sK9y3d2346XBo/Iqw2fDF&#10;3yEnmNcqb7y6ydm1VsEprLUA54xNzmbcMuuc18ohabKLihINlV3OeqXEjSdFrU0ONFuPB8R17ggd&#10;N5uclUPG3u+Bi6a7tCmUcn2DPWFpuOdruym0C2Y+j9mIy/bUZBUCba6ch8N2n5fjXdMN9mVu+tZ9&#10;Kh13dA/lrM+TjzstGu0ApRyLFqLm9aW8fZqX3/5Blj0+m9l5QSH7Y+Y+99j1UXfItnWaceFjExf8&#10;crwSjjLoNqPtvetoQDkdXJejw29gVDtLP+fSdDzx2H3P1nxuhkR0OH00NBxNNxxu6ya8N5q8bu/Z&#10;d/t3dPpJ/yANwOZlsNdeWjIBopIZHFV8XTvOc648nJoOKZ5bSDkUGYjXSjo7Vus7HvTMHw8qxQoK&#10;oOv1xAWeTzHH5Ux6Ha9Lf5rl3OUaZWyv57WfZntkpA7NZtvLVukEAKuKyOmg6WncU44fJmdNvgge&#10;6Ott8xPC1H4L5tzXzXZqe7Tt9U9tDsNfOagG5Px74vVMmFOCgumnTSew9cuOIE3D+OXG9uWw4hyo&#10;N9HB5Xwq7Admh8+6hwGleuSu6+gaNd5NRnlFhgV7uKeuL7n+4NUt/u+TDHLccLhL1lN3Mt3O9ce9&#10;stuX6c4mzcPwwOfXEhnQ9XmgO8Ae8Ypw2HWJHZc2AOx20wac/o79d7/P9QbOZcHvhjvt0bj9vuP0&#10;Pt+m9/zC1ejTcGBPvHEcpPPRkw+1BkAJu5Jltj7pdwb71uki6h228MbvOF+3DSmH1O7Nk5hjtGeJ&#10;Lw0fOLe826e3vcm+F3Vbh72c+Pue2PP6sErK+IvsDZjuY/YlxxLuO982WaNgqAUbdkf2vu4nnuT7&#10;mXl1xeB5q+KbE4hXqBrpdbwuh/0Rt+QfzZPjofbFf5SEuRItxlHJ7BrGkrpcvgquXNPGx1wOKuCB&#10;s+2v+zoBk5vbPjqcHoCnOex8SOMX8Ov3XQfaeWQzP0zvRF+TcNCfi22uxsuII8CWMMIKVsoc+g08&#10;KTzrX+nX/prdH236SlsrLNEiNhpCPePw554Svzmm9Fa7RGfkNaP4iM9fnU5MDj5V8WtvF06Rf8pO&#10;yTvvo0z2Tjjkrc6zCDMmWCDwqIs3XmO40nBimI1i/J/zEd9Z8Lv55/ABb/a93e575Jfb/nP/xI+f&#10;+JDpxM3+2Pnsr8pBn8P23Vfruf2+P7+zgfVdJBBB9S6R4TCmX+K6r4YNBYLHDIzxUWsEsAWVdubF&#10;ifNAQv4ux82Kvp6ogzojQn0J1WZpveKc52WYrJdIwCJVWSFlj4i7zWuvdtoBm7H6nc5Swv18g8w6&#10;8I7z8vVgCRZmszZhZ84uwkHCcSHjGec1d88YQTYH2olTUWuP9LrQdEHnUfIz61BsYKvCgLUYs36U&#10;yq6jsrCYiwJFzM6Mqh6TEmQKuDNKwQrVX1ZKlEV797k6bhE+gGXvEz5ZzFUOPzNEnxiS9gkhwXPi&#10;bBUSElaW9esZCYKpG67YxuJesJrC7pEjH5ZNy33EeJz7p/X8bI2EPxmgj89MAg/0ELeVpbTuOcYh&#10;OAvekTchzsw6DzCuF2oPhc+WBcF71Dt+FP2ozNnKo7EEudaYRTPEZ8el2/5s9On36D7r93zibMqD&#10;Z3CKVrKyujx7invB7AIKiDGuLPCWgWawYnYGs4NVabSVUQueyyHIKgyHg9OG4zTx2tvdMbtMWfjR&#10;M9L8oqKMo3ixxkrL1rCzQNSmwc4pYGZrnlnl3au9k/MRBr2UkYRosJ45MebKqBzlcHN+pyoZa9Hh&#10;WUuN13OdqGwW5x2ct57LUp5c/ngFTiK1pz62jDKTZ07Xn8ba+YYr6o3Xu5xdGULCBasglMzjvDY6&#10;c5xL+/glOpqn8N1pmPN3Wa6xedglKsNrV6DIy+QosoAj5yU55vAzGetyFoGL3td7JBcNr3z+O50B&#10;2wGbD8o910x9o8ligwNhL17p+4Tac/5IdnoWK7P1zPh3nvCEXy5niYOUs3zuiaf6nnAs/11jRcHa&#10;dZK9WpR6T9uzTa77WC53nI45T88q5Pi+t1/J4kd58MRTDTYM3HCdjR9kOZfVZgwVbPLKBg8c+u8D&#10;o7IgN/yS7rdw38fa98WNyV1OCS+j+OzO14lzTzxIDqg1B2UkWoCC47H/+43fbDjHeYlvmP6hQMZa&#10;txI0TOfRXM1I5HvoaBSt21lTHohyWULacz2YMKQO5PiERJ3ruJKRWGVKOnvhpU4GkokL5pFRPfQd&#10;XoZfdAwwc5bt8F6vl4w+Hvp94LgCV6hzKJTpvD6BqpwiDFV9bAETOeotIaBlArvcQMmfxoNW0IrV&#10;CPz7AmoPPGz4RvuT8+T4SpbZ4AXKMupaluiwjyUaTdPFnC7i0oH2ynKtcV0OG60JHb/JKzkvOn7E&#10;/6NgKd6wHJpcB8LGyo2XRMkJb9fMShDRxoK92hhF5zWedOhBV+fZSlJC5y1OG4QLeYTwF3d9iXvt&#10;fJA0y5bKDhPi4F6hxPk/nVXA/W9yFndblvNsPyh7FtllkHDAeLDLDcLL17zjOJ97Gsvh2GTcxj/b&#10;d8afdz2Y93hFwydZTP7mNhZ/9+8+0aLbqV/CK8tG3W1xJKxlj2VJJ6rdNiqRUfPK2mvOy/dRwWOj&#10;Ce2X2UUcQziYfR0uZzVulO7nQU23Ixyfd15PGSc+hG67NJsXZctKNu6BLJRNndNgE+W4ps1Get9p&#10;semyCw4+H+kWC/by6RiePsrZbd3C+zT/Ex3bc+lYq5KeOgIrcY485Bh/1G2ybNJHXF3rph1JuMcM&#10;nXejFqPEx5XEOE/TEeLDerwq5wE2Oz647tLo03gQ98j12UbrDuf8Am+Q3eZZFT1t/7P4zZPeLRpC&#10;90lIJtBHsPSKZlcRBpSJ0fk65VurqCK8Iu9zJa4uucd36R2ZwFmVLsRL95fudMB9I2w0L5PB/k4l&#10;NCJUCUr88H2kLcMEFedbojX7aXoLeb/Bi7iMLLuBfIjn9ZKu3HeCKL2k+ZA3XHY7QjiPAMbSI6No&#10;Dlg0tZKU+V5P/Ni7XDl9XEspHaTh/JPPGJvfBT34KpkURRuSXRssOBZ5xw0W5sM4c9MtPzz3RBuk&#10;zzb+b+gIrm/4WNc+J2KNdSQQSFwHhy6fyEyc1BlGYEQCmZjLHyffUqAlG326Xr4Q2y8tGPkwwPZd&#10;C6BkGcAkOo7FzeSzUmCBhmAOKBIQvxujHIY8/FTjbhsiBGWGZ97XSeTCMGQjc7H1iJmvahAKGyc0&#10;PefVL9MYA1+5DHo5hlbGnZxn9n7uD41QPh+3Ten7xg+JcWCoHBsohkHDgYQbqCoLZyguCMXcBMIU&#10;M/Jyb1fGn/CrManNIHW82RlXY7a25k+/c40uMFQGnYUXdFS7YUY4u0Da13NTBgnXD2vcnUD+/5vz&#10;5uFSNgO6QN33HoFSEihoz1Weu/pqj1Htu5yp7s4qV6jXZNt8BupATDJ53ucBat8jh6do0659H5uw&#10;BG6ORhdMALpjwb5z2O77QyHLoDK/O+ep9jg3+jRBnMiG/8QvZoi6QKGjW2WtvkaUQJGyy73Jund3&#10;xnNNjjt8Xvxz4yt+3kFTrmb9y/YSnANLqgOr/ec6GoJGVGbidVz9rMexBLYd8i7jZefF/IJygnyb&#10;mcxrbuc8eyWNGd3tbJXs9O+8i/TZ3un/+tSM5+54KVpwBWpTBtpzT3L2J5fwzNqMqDVebjRCA51y&#10;ljIWVolj/L5lWaOCFmqHwqSkWTQrHpcbrpLPGm5yTpw3YeVKo/MBT+6gAv8Ex8Ybsu+HnPFR5fzi&#10;cx6o2sddLc445tP+SA4aLJwPsBSeOkIiW8UW+SWVTSa5tDUlHjPXaRAzeO5K+A6Hfe5S1o1/OS/g&#10;rWpD8EFOPY2fuclP6mWMM0p8XPclsp0n12RXFu5+um77j5KBksX5IItNL9Qa9+DCg74xczY8bbJx&#10;qw5jtQplSMCcA5gy6sRfCWOrynuk6/VpjiZ3WlDp3/jYE608wU/8wWW8wUt7bXLW+dmOg4S9v4tG&#10;cHN28/0z8Z7va35jo9EsR4auje86LOmAcePQ4aj71n5LFjndbTZFwgKUOUW3LscC1zkO1O95XgRl&#10;7HFcbXk4R2Zaews8D1AoKz+AOKKthXv/er3w48cPxOi0R17h8/PkPUTJfwXwUXJ25lTigJJq6Nx7&#10;oBfpRoYT7rjds4Y3dnLnR/tlep/rcTsuO3/eXtDGcZ7rsl0B7RVckO6/2WRaE8oG4r+qXgyTj9nH&#10;YGuv5qhflUltfusZyo2d7/LemJWEQ1xu8s4yur0ikvvadCHfE6dRk6scn8lc0ntdfqMnvTR7cMOB&#10;/d2Cse/RAj1tWTp+kZft6BV/3Eud+WS4wjnEjEc8JJ9lmzUlzeJrHe5JtviYXNOv2INP49N34Hsv&#10;xzbqXeQ/Wu8ezMmuD7rMa7weXTY+rhH3oAFw1zd8PY92sTmQvUKD82+VnMvhJb4UVim8xlI7WTuX&#10;NpEVXLe2TvveE1c13uakfLoIB9K675fbKlx3g9euu+x+hMXX92c5N38u7EPaO6OcrnNOvOf74leW&#10;uPWEb49rNPsTS18X/YfxXqNd50mEiwdJeI/LWcmgPaELhfOBqwsG9bM4QpXA0pOW3alER0vq0Hj8&#10;xLhs2U3OjjE3hCXdAAAgAElEQVTw4/UDr9ereAKiy3ImfsWS57Y/bg8mymnN8/E8ebLJmYlmNznv&#10;4uV05jqV40jb16x1OY8QrX3icSb7G+5u+LHzEtdTSXdexaV1WYBhxyPuh8tpLP+Avovuwxk5WsIr&#10;x3E+Ql7Sugzwfv7YuihrHJex6QG0A1RJnX0fqG8GoloL7jhgSSCum3plsAclnYY4/8jyZVLfe9o3&#10;ycKo7jTiuYgmO6i3cE7Ou3a5wXl6IYR0B+B2r+/vhlTa5ycZ9OgztvucN7Y1/wyf6UfYZfjGGsWf&#10;3Y9BvMB9f5w/8++8x+HS/LwfdASHA3HHZUDRMeVWgub1jERmYALIE4iRiJgABhIn5ko+n3kCmQgA&#10;bGC3w8AvnankxAmgMn0sI1ZANEZEZDxwVCagGXNtc62MMGE9362Chs4SMYHcygcXU2BfbPXHNwWZ&#10;JaSuABCZOTdF/pn5B+tDvAQQHdVEpEAoA5V/A1BMBBUk4uWGsBAyCtmaAObYlg3AuTdEY4Y/9p6J&#10;lVkmZTuunsCveOE1Xk2JHBjV4xqlNMfcMiOzejcTzp49N8a4hDn7sFM4B2448Lge2yfCy/eDcFAV&#10;x4WsajfSCBk9UKD3pc0Xo+0poqoYNA+uwZQY4bHN1fFTsGXQc439NJYOySVsRu+F6dFu4UiU8tPG&#10;WrhIYeURfFdy5znxPt/N+JKgJAOdq5XLue0ZlSY6IjY4MaDIfWmHu3r5sDMjV9wscMx73PFBQ9/f&#10;6wJPMLW91v7ijoO7gPHKONBo4XizDgXVmrLmpHYHG7/x7zgv/utZKV7l2TKg1nzOPIUbnjG709GT&#10;gwWBlllFZeHIQ4rLa1xtAmgYqM/0vNZxrg9518BQKwE9xzO0IhWofB2vK4t6ObuYeTfG6ErcUpYQ&#10;6AYflUar6CJ9ScnzbG+Uc0x4h43+yTs86EBnjWWd6Frjsg2mP7fze8kVq5K68SXDYeJNGwul4CGN&#10;l3igflarpxFXL3G2LBoYMmhoNHjWHnGM6/F1tiuuXuhHHkULFtjzTG3irhxaUQF5z5K9ydl5vXfi&#10;ymzSAdPTFKQs3kZeK8lOgzSsgmtricRnPXvenQzSS4wnUL62oO6qrpS8ia5E8/wJ0pKMm8V/VQ2J&#10;0EHH5DOeZdwMKRo83DfKWG9fNgqXHvENJbP2ILXgZXKK3xGfpfR+wmc80BRMzjptYOPPUZmjjkua&#10;m/P6KHntMk9V0gtGu45A+dlo9sO89izCm75hH/F1ysw4i18vWcHEJ54TwRagfIYt0nyP6CxjNY07&#10;pcU7VyBAsp4w5/3rHdoq07l97qQ93uNyyGlD7aQRF6/xffxCxhJHOJYHUjMv+eLGLitvZs4rkS46&#10;fnr1AS/HezkwPPiR5mTbsosRpmPPaz6qfstan8tVrkVylgYv7aRR8xg5VKk1ogJKRxw32eXVGIKX&#10;BZPGsaTUam8XcSVzjBh4vV44XpV1SJ7CtnprUCUFUM5rRVH8DAPt4HoFXbfqLa3f5OyNR0TPkvf9&#10;d7x0uuae3nTeXX/eeEnTuyg/NxzRWBsfbFVuKB5N+eN6HufaMmwx66yXKFtAtqxfD/rva2Xk+Dk/&#10;kovMnKWOgvuZfR6EpK6ic6MSJU8XrXmlGNcoGwLlTCKf9P3kPkhXXt+Lf1rFSavWxIY3A7LFm7yJ&#10;kvvi6eRx6/2v8WpOY+rTbvMOWJuqtU5VUmfhpWiY+8oEq4dqhIZfG4/TftC2RMlP4C5Tqb8In+2c&#10;K/HnJ3w2OSuaQu2Jqjs3ebbLPD7PPdG+RjQab8ENh8cuPz1LfqP1Jj9/Iouf9A3imvTVhVu0ZfXO&#10;HJccjpLLbJOm/V3r2s/GKpIsfZkJzO6051xuc4qi513vchnS/CPrIj9q8BqVHEhd8ZOcFU1x/lY1&#10;homShSuxkfqJ6/+ud7lT0t/n98kvQVvdq6H2H5ReMi+h3/iTJ//w/S5v/SItqopsTK01kZevizr4&#10;4o3EFySqndhalweZqFtL36Rsm5cN/Xq96txhk4U3HI/7/rieMzCUUOC8M7ElXu68ZNlhTPTjHinR&#10;EGh4JfngNBWf8eZJf3aadZl60+tchzd/3T6HpmtEyTxQvhImsZ01u/ZsjIv/O916dRVQOhzxzX2X&#10;XNcatK2H+MtrT8LIrDOOxbdI/lFJXgyWil1l6VGEs3fBEq9cumSOkkk1GbTveL/7gkRntrd7RxaH&#10;j/sQ2Jb5OFa7yOXT1/EOu96y9CYmZchv+dA9gnySsBMPjfK7uex0nnrD1SgfAH1F8hlnpxfBCYbP&#10;X/iMn2SqxjL5sc9pn5fPYU9s3HUE6c6ka6DLCNd5n3zGGP1cZHRftq+RHPa6LTAjkLh+BgAw0XFV&#10;MeUE5kzM88ScJyJZSRbwroT79XJE4QQcwGSsPnFmbzmS6rO1bXIlzKPzAp4pbFTEYxSBchN8E11Y&#10;x6wWBSQ6Z3aBapfBedFoJKLQYcuKJhq8jgxy2lq5tZhOFiLuh6KRABuTWf+hIzBmKGuxHW42aj4k&#10;HjHkbd/cEKOg5N+P47gcvFHM2A0VX2Mg6uwntuTgM8ySWsxPjGH1mvXgAf+vTAFY1iLQ9lH7GXeh&#10;qLEevtMebAqj4LI5lQnTQOGz8NuyH10Z0tzNINEcxjYv7oWvMWx9T3tmgqW9M2pNEqgxPo6lDAqU&#10;kqoAZQCYlzL51/xLWRxHHGUURzm0lD2L0BlIyiLLlLHW+APPblrMlUqBz1NCbjdGF1352pR9lrZn&#10;uOOBw57OW9GB07/xBN+fYR8ApSgvRZSK3vv9VlCJznGd/2QSl/vvxq1aq2TPRphZdMcxgeKxdEYK&#10;34jjW1CJa2z4zymt4M9V1lpCmPAn/jDrU98vB5tnBMoBPqCKRxrhgdr/PFYlE4NHxv/cGeOOI5Gt&#10;0azzJb5X9Jem8GbPIHecIyxc6fpEny7/9Hejwb3iZ5d55F+Og42GdVtl7DyNRXymAUTadjkoOITJ&#10;WquKEG8kH/GWpOac5viu6OxG8VUefaqKh44vPtfksxnhAJR5LQWScvZ6USncKKOSwVPpAOT/a82U&#10;se6gZCBNVb+ErwVqYobOO2lGMAoficc7vyFv4Z7xu4FL2WMP9x/jR6v+dP7iv4PG9Cy+5Li6tyv6&#10;Us6iO9yJX81gtPV4EI5/J57s3/ESbGDyZuE86Zk6k+SnB/hIG3aemwc79d5trzn+01x3Ona88711&#10;g3FX/DlWo/kPYwmmm74hPp5DSRl/nX9Bhs4wGbTL2SxHibeboC7JxB53ekjuIrpBbfvlBjPCgmvm&#10;tNx1sV2/IJ+94UbEo6NOeooZhzutaBwzkgmb830qqKT5GH3Wlt3tFMpZGvRcU6Ja8bgDibKAdKB2&#10;wTB+nz3zj5evS3QRRqNRzhRsfJm8S/STKD5ofIltdvAqPYyBxnOsADXPaKJsXO+SnB337FUAPTDk&#10;QTkGdeyMPPKjInfbP6MfymLiR6MXFC1+qlrnuHRSO83qOX9n1Dsbb0PHE+elDb/XWMw0d0PcebFg&#10;iQpmu90qZ3vEHbdQjmni6ifaAB2eqxqe+hei66lcT7PfslcMi+8um5h67P7OptejElkIA+qELdnm&#10;AYdIw1g2Y6vU9KQIWzcD4I3fROlJLrvoUM2RkrNMkHRal4wGis5yqmXWzn9Eg4WIdY7o0ZPimr1p&#10;eCvHGYrv7bJlf0fjr/adn3fVdD2754nOGm0s3YW+hXbfw7xaEuPGXzUvykbT7fwe2V07rdvaqRdz&#10;TU96t4Pqpm8wwLsCWvO8qm3e843AldzmXW8S2RM3TM56xcHI0fhCS3obRQv7Hq6FNGer6Nx8Szut&#10;Oy3UcPf/8z4lCRjf+CRnRbfWnYQ/ntD4Pi9bljA+xvLxBBr9uXOYuDAwMGZVMrj9yTUfcbR1ehBB&#10;DndYImRmo0XXS7QOwn1AMpa0SVuU+Cm+hbIJlCByli0bce3xOMbVCSoCx3EoUY/8hjgyxhBOaLob&#10;Pe/8mX9zfwATPrD4qSeYED6PtCHWVTpH488wOl5fua6hNW9z5TM3nRfdR9XwOfp3jWeYvs57iBPk&#10;u0p6mVel2U1HIS2inw32iuXHHFVB/KVMzX6GtNMYYSJfk/Obna9n5xtItKSFHIWzLm84h8YbLagU&#10;uO+1EsI2X4f2kPSzfEqaU6DRWdtHlxvO0xauHOMKKjGBif4ir2jW+ugzWLYNJkpfwebn3f2LWT4D&#10;BZRm5xF7AJY63S43HE/2vf1dnzHf0cZ3n5TpPQ2m23Pcc8J29zfdfLjR57F/Z4u40aNkcfSxHLev&#10;OVk7xcHA8UDGVaUUhNGSq8SnOeNKQDgn8pzAnNe9S55+ul7+iytMCwoAjAksoCl7iwRjkVh9opyC&#10;vrHOdAhwv88Vzj2b2jdbAoNKlW0aEZAMTManZVGJSFZGi/Yiy8CTgbIQ3YVom+8oJVybnGgw0Zyz&#10;O88CpoSv7FbCRudCeXDEnV90QBkzFVGaYdmcuxzLHO+e5e1ZAzLSsTL3hmWSzIKNHJbGLFny7cTi&#10;e8mLjknOzRkS99EZslDT4Fro2sfXc1vWAHFBMCXD3cby8aW47YGqjNtYxKN9LOLPPrbv7c6EhIPY&#10;9tq/2xzYvIc4S6Z/zsqg9jG43wruOON0gzQqKETF1Z0Hvk/O6AH08n03MKMUfgNGKd5uaBAu2x46&#10;HQgnUTToDkNdVPBQfE1/Z4B6veucJ97zUsRHLsUyqny24SVK6GLxGfLKFkTxdSBuWdiuwNzwge9M&#10;vbQZKk2JWQJlYAi/3ClJunXFo8GJ/JDCZsFt5qxMXDO+jtcBnGgOEYc5fwinxhsXLMiDAhdtCUcW&#10;nyA8JQt4D2qcxgrS4Or0GfYv0Nv3cC+ij9P4AXlx9v2v5ZqMcD74IGed/iUzLWueOOF4QD6bmS1o&#10;RDpg5i/Q+SzhQ0Xaz4njvAPRHInCt/W8jASbV9tPq8ThPTMnjllnnjGT2XFj52fK9l3rOXDo3cwE&#10;4vg779X5bMSjrDaWCrbD8MkCGjuP9rVxvh7sb44IHgYscg+1nSKuSL8YXRnnuHNY1vqiMTrFvX3E&#10;DUc3HHR88XP2bLMbPgG4ybj9uuEz4WJ0Jrww2vb7+JyME9yVdJ8D99DXw70S38NsZ+V9krO38Wuj&#10;2lguk570DQ+Gxrnwfdrhzgt257QzSVd1lTIA1xr2bF3CSQaztQuRExuj7b34d1o2KO4BR8HN9HDi&#10;wb5/7TujC+Kd6zTuGNpli8vZPaCC6HKW9kXEVRlFPu175vBXwoIZwIQZ59ySbqxS4wk/dhng6xd4&#10;dpyCGcNLJ5Zea3CgPHYeJ1g7P4RVOlw2oMY6xoF4hRJ/dnrfneDOG3eeLf5h8mA3rCmTRTuGI7Kp&#10;gGc5mKUrqTLX4Kz5Ohy4JzYvDxY2mt3fp4lt3xnuNjmb0PlDzpd0v1VgUAb5O6Xrmj7+9O+uDzt8&#10;fV8oZzn2EYf4PHVCt0UbfyY+01NA3W2W7iabOzsOOi+gU1ZBsuy6ofiwOarJq4jHzgOdFzm+ke4d&#10;j3YZ3pwo7tgd0faQ8HzFS+Np+5mMtHQA11sl16eNSX14FL7sMvYJ5yQLGFA0h6jsYpie/2DDfRqb&#10;dKB1+MflrO2R46B/p9+N7xPnpSv5fR/Gus3V6Ed0RrouRO/3IL+EA2A+HK5zRrVxXwFVT8bagztc&#10;F5acVRIDuy8w6SkqACx8jc7HOcfHwM4nRzsq0dJhxjlxTOcHjRYWvdySr4xn8OOBAfFR2rOBZsti&#10;WqA9Ov8hXrgt63vucPXKSiaBMsv+kV8HmkyC6RFwvcTljsFNdiirCe1+T1LaEy8zsxI4LJOfdC4Z&#10;u5JDmFDNSm3RShbOukPX+bPvey07bjYmUD5UwtRxwPVid4brWTsH3celD3Xv5KG5out1Gusrnddk&#10;6q7/7wFdhw3tK8oH6kDSsSmrFmzdWa4EdxiNr3c673qiOQRE240PoORO4++E+9JVJHftGAB1IVmy&#10;VTQxN96YdxwXDE2eEL7kx87TP1UZie4s6Ul/s71v78Bmmy18V4DHbFjtCWnBfP0cZ8SQ35r3ci17&#10;QhDxguOJV60zHRvN7nxihx+6L0N2ArLjEbreRZg2fN5g0/B51wcNvjee5jx721sfx2n0caxtXrxP&#10;Onw8vO9pPdw7yrxy5BiNrP/lIoz1byJXIHbiPIHznJjniZwrsKQ13eU0r5dnxDiAfZPJRNnKAehZ&#10;Oczyykj1QvfM9p0RuBPTsxIlMBL379a8lD1hwSxenhnhikhTys25zbXMnE3Aqu0OsiMl57/moYPF&#10;os6TaRtOIZOzZZSqlUSEyhhd2XmCjc+LsOBYqujgdyZ0VSacswlglY0bnDVfqy6S4CXBjVKSqUBQ&#10;GHNvEylh9yjwbEzNlRVrxP+ofqOtHaAJb+Kh7yW/o3Plhs/boa9tfI6V2YSZw9nf11qrEL9iqyr4&#10;Yqydzrys2fdaFTGz4NXGQt4cc56dMueF38pecwUQlwLl+OdtJaTIhmUQuhKODk9ft+PjU8agl3zS&#10;0bMLpEQFeBvsUWOJHyymq1Zl6JnGrux4lnzDTwqAjemzqsDPkmCbIpafc147Hav11m6YUh9hpmlC&#10;7cbEd4FmkM6cqgzi3srJaE524gnbFXFdMqiz+FgrkaeRDRO0JK1c/WujjCQPfAVW8JkZt3nJA1Vt&#10;LHgzA19Kka0fCWXIOB8kbu3GOgC1KaSywb/vypTvMZVU50H7+5pjdm/jwvnvvGSnf5vD07x2vkHY&#10;KlstO50LNyhn52zzdMVGNGTzPHBldOpwZcoW23fRp8lP5698H+Vso7Ms2BAvBIeEqvZchgNd+Wsy&#10;lnsTdb6IO95c17jxiNz2YpaDrcl+4hbl4FYe/1EHwZQS7jTkMrW1Z4laN3EWNHwov5cDDIlqmWeB&#10;YMJf/MYONxXdr2vnl60qyA3FKBgGoiocZtH3R3ze5KzowLL+fa+bzMvOT13/azz8E6/f5uV7Jlg8&#10;yOLIBWdUcE8wTjS+2/Y/uxPJ8YjyQHzP+IMbea0a6UHOknZdD/bAsNMn1+T/Z1ZmOxw2jHc5z8PG&#10;I7LLWekDVhFInqDnouSzaMpoYK9Gc7lGfpD2kTww57d04JWo4M61nb+JptBh53oeUHLWZWOObIEd&#10;VgYRJ2Rwo6rA80IKzSvyclJ5opb04JV05dUhvBreLnvkHKfOZnN56PvjwemEJeQth5jLWDkqshwP&#10;sj9Q9Mn5CoYLdzyjuMnBzdklpxtpL42GHuSs8/5Gs3zOeLTT3c3J5PMy+DqPYEWFOjCseRPOTgcM&#10;gpEP3vhsQMFDl82EK3mNJ+65bui6xZnV+aPRZZgTznR0xxNfv3B8BRz5nHDMHHHcC9ejbjRL2jB9&#10;bYeDt/BEFm3wXt9T0cGDjPikPyWykiMXX+A5TkAdPE5cavAyW1b4Qf6/5OwcsyVvKOkqyn4hnD7p&#10;cLrPkmEdfqRPb1O8yyDns490lvfvfG85vni90YbzPvcZOD8D0NpMO646rftYX9q8C4+JEy5nXT76&#10;HKgn0td0k7MzkafJnDWOEnOYdGN7dIyjvY96285bSBuuK/s6HZZsn0f+kVjtbVG6nOg5jMdlVc46&#10;n6IzXe8gzWz4/FHOwqp6iXvcJspZsyPPeTZ89jk92YONZ1Ovd3uWaqX52MTDTc6Sr2ofUAEoVmm6&#10;js+jLEifTXdB3OWsw2t9aopdx5tYfr/VtcUrBR2fxUOZAGOJsDqj/Ik/m7624zPn4/CSzWM+C8K2&#10;2UrGg6iL0fFMfNb7tvGJX4KHfcexGg6i8+IGS5ezJtdli9k+8hnJWVilGIb0LvKkfa6SHVlnYT3p&#10;xQ6bidkSqrivvE6czYcbqG4BSlZEx92G436tcTWHLDiIzsJg5f4t7jX9QShdTThoPkS25qXOQB2B&#10;85L+FgUbhwFpUMkPTB6hXY+uUyMMB9f894RVv0cyzgKGLDKQfrH8lcc45EN2uiiwfvZl6OwnCyq7&#10;Dse5S9/4GT7Td2H08STrH2nDZR66z+Ymi21PfslnvOnn+1hPz3lxjXBQ3YgCsfA5QHk2AZMv55x4&#10;z4nzTMwlc3Muyj2nk9HteuXDn3dFyZmzB5M841WHTVNZsV6G2mzLELshLopJOBI5s+LGKwIPu3+1&#10;InPhqefcQZym7JljxtfekMie5VxaZjEqg1hG4+zGCaIrJZyzOx987dtm3C4XOJorDcSo59SKwwQF&#10;s3N83+WotLkRPk5Iujy7mu0Chjnlwgg9t/03Rtlgz3f69YS59p0bN06sn3BaQuHh3qexnuDs4/n3&#10;O/PZHTNPY/EeoOjHhZnGyj4W4aV3TnPyoZRbvzyYSjjSCAIFtDlzI6Lav5nQEN1HZ/5+0aHsAtqz&#10;yvaD4H0cGetZQtYdZ7YBj5eXTEuwLOXf17CPI6UM5RTUHHOjlcW83fmi4VZm501h27LY+D3/9e/1&#10;DEoxeapIQUJGtnhQljM+kTJcByrwLb7qChyN7Nj+tfnQQU6n5TEvhSDPvj9y/pkiTMHuzqo945Xf&#10;c13t4lxMNuxyinNr+/FA1+KV/M4N3oXfzVn7BY944iXu9CXf23nuz8YSnBgwGqhghGWssASf9/vZ&#10;Pc1YXzLGeTPH15oNDyVnUc/SydrkDN+55iOelCUjJGdRgbMdrspUXDQKM7JKKRpqm+DnD4pWIruc&#10;9fcQ/o7nHVFul++rYLNwR1m4ywm1Gwk3eU/YOH5ynaYUNx4wSqFmJtnei110bHyI51PtOPgkFzm3&#10;p98/4jO2tTUwGs97oI1Gs1EZw41/oODxlcx+mtevyPUnOUuDlWNhOQ80B8NH6jPU9yAxk5J9gqEF&#10;ssh3RZ8+FuKmA+r+DzAWXVNG5GxBpcYTsBnde+B5zX2XQf5+1z08IHaTtfHAv91gJs+15IlGG0s3&#10;OeOUQ+ZpLOH4oiOf7x4Uabx3swe0T8sJIXnKMewMO52dk9amzfeUDr79swWGOef9osNvjhVczetc&#10;O7UfN9og7sixvxKSjuyJIy1zNi0Y88QHqQsCzbnjiRvOH77SeW/0mXl7387zPo31xHea/hxdBv1s&#10;LP+7r7X1rScMV+KQJ25xD71aBqjkPbbDcdzgv0/6HoBy6i37inrUibPpw7ss8apwlzdsG6d1eMeG&#10;sGeBFogUn6DTiEEi02V2p6fWjk2O/+R65Nlmy5JXKaPZnZ55t/ech9gmr3+6nHT9GEsO6zwlO6vQ&#10;5X4LbFoyJ/VHyY3cFp81B98jvxwnpFNt63u6ftm2fJCN/m7pxzbW39Z5OVY+jJW27zuebHqfJ504&#10;PCiT+SOHnvl/EF3mOd07H/aM+tvfgar0ywrk04/iOM/xFdBHyVlPbnCYA4ZjOx/cs/gtWavJkf3f&#10;6EnKzi/4PHmW9shopMn57Al8pEneu+sLu6zlsy7v/Rwd8h3+TjriuYMNtmttdIR7UqjLXuFUAr7l&#10;Pie3HUZebZl1XiG6jJWctUCCeJFv2ZNMN/3c+YZNpnSHB539K5qVzInu29F+fs02ful69Nc9rPHj&#10;1cydJWtNtihxY5Qe7bClXqygEnntko/NZ2z42HB048XyFTAZJspWBnril+tJXrFZ/9QClfi0/u6B&#10;DacpwkAwRSVvasx8oKcoPXWnM6ff2xW44RYCdSwCetterS9L7/O1tjPbbH36MDCcNh5p3VrqKpA1&#10;ehUn95HjkbZdbrgvofngnDw2+wL4RXzGs0zl/ylbbmPh7s/09QBfy+Lf8Rnf9t/fZ/jsejP5YwtC&#10;CZemRpzLVpgzkStIODPBrnc/YysvF3YkWikIJvBbYMkEnZwsixDoOCbStGitldNzZoyo+bkfLhwc&#10;2I70Rxx63y2qm7MjGtAEwi4kEUU8gkF0x7RH3D27RevhWGt87ydNRWqPxAq5hilSuSF/4B5thzEG&#10;lOJBZHrFqxyI9j0SdY7Th9JKNwrc6ewEc8Sh9nfHONSHthkxxuQFg+27icqelvJp2cGuLGj/KZhc&#10;oTBm70TkzOkJ9rzPjSkJgLAMFeK5ORo4B2emvheOs+1slPWdWiWu+R1xVGDWxnJByvd5xZngykCG&#10;KTrMSGvtG8gV1u88K4XPOr56T37imyt0Tp8HDj3PbAW2wPDMrsh4DGyeqBZBGKjAsAUQtH9htGe/&#10;S5g5Pi0lmvzN4TlRZbRIKPDlgogCny1SiBORPXPSYfjCq2AcJgi3oBr3e8ToVRjcKmYZk/YMB6lQ&#10;ycG9WncwyCDlnTS7xicuA2htK4U3ZqD5PHT4/FJ2j/PAOc7CBafPKIcGhT/xZD9MsTkUE8IjTwyQ&#10;I3StiYedE8f3DE85AJmJY4JYPMiC3XICZselhnfu+N/4zc6L3UGNZVASj5wfal5WneAKrztTpVRZ&#10;pvuRh+SPZ4dp7kvONiV9lDyQPIbJfK7RAm8u17V/iYZbfNaD17uczejZPHuVhOgbaIqg0y3nQ9ns&#10;z3GsZhCEjTV6NpDjJR7krHixGfeCDasFTc56drfLVF7CSwv8Oi/DvHgQ4fKKlxyNxzh0+DDfS7ju&#10;/NFlEHUab0XD5+q/8YjzkjeIRxpzGd3g9eG7to/Uu8ygcpp1OnHa8DU2nIiS/Z9kcZPrmy4ruZDV&#10;Qhkw/dZoqhmhgS5jacxTtC3+zwAJArd5Ec7EEeKEZxCKh8Pob1Y7R2YtKiuVTmnbA9dtxWM3PBoY&#10;ksW+H4TFrY0FK42M1ztvcziT7pRhuWWPIyE5S/pWIsSHd/u8uH7Xu3fdxccTPtucOFfHwTxSFUji&#10;BWlGYnQ+Rb1gfdl0XwzgmFdW9BkrC5vwy4nzvNoTURYd50X31MWdp44Y1aKLNpDJnyaLTcYSB4DO&#10;8zQX6jOjqi6oAzk+faIzoBylOkwZdQ6Hz8t5hdPjLqP5oRw7cPTqLdPFSXtuzxJvnH/5XjcaWLL2&#10;zCuYw5aalLO0W3j/zW5ambcy4g3fSMf8PwL90O0FoyMvmbpXBpGm9uQZzp+wZ1WZkqw2XazJa+7/&#10;4nV75m87Bw/l3LnJWRQfdDlLJ5Tk5ScZ4dnS5Hvrh2O7D8HnQDzb5Q3HB+ocUMJ4XMRZel8M2bNP&#10;QfEmG34VcpQAACAASURBVGlvmD2hxJwNHxxOTsNOx9qDrGpEX5/gjD6e47PLTNctR4xftmVpkzjv&#10;/0p+Pspi4uDDWOIzFlRwW5bwE1xsG5o9e02o6+K7brm90/eCtNES7VC2OXGQfPl9vktOWEVVq9zh&#10;PE2XiYhKBIviSe0e46HEtSb7Wd1vyZr+jOtP8vNYgol05d2WZUVMhs4o8yCY9JxVocMkM9ky2RNj&#10;CNOGE9FpfO+Q4zqzktXCcDQrUVZ0bLay+zv0PuM/XIvwMvNqnbiOAhgYGOf6iQomOz7wXGkl1z3Z&#10;T6stvnfCkb5htDEw6sxCw3uXI+4Q9rMeHY6N/mfNSzhvuhFpQ75Fp1MYHdp7SH9Nvpmd6vam64h8&#10;p/M4voMk4rg7R+Fg44OWROAy3W0vrcGKFTT+xo8kezLrHFuX4WHzXDajqr7pa4iy84mzjQ8uuJPe&#10;xGsM7s6jBf+0Cp8NdzU+fWsb7yVf47ya3r2W763qHQcx0PwBAG72tMv6Vg1oPv5AKPFlp33+kM/S&#10;huGc3TdB+o/tQz4vHAQaH3L4aB/CzhEy+X+DvdmNMN1I31FvdJ0n7mM1XzZpPUr3dd7+ZKfu/hf5&#10;jG0/1I5zwYHzutHsJlM17k2eT6gLewITiQngOjnpuusqkLkqmSYCEQOIgSaYt+tWqbQzlh25qNiz&#10;nI0TouHNaD8P5fZSTldWNT6dXQux3XECUwLalbgJW2WRWaaSkIyC1hwhvj4iGBFWB7ChiF73UYDT&#10;yOQmW2WDMvSzjz9nZTuul7cyRADNKBZD3vbHv9udD0d0p6wz94nKwuMZDw5Tji/lzgJmEmR0BNLA&#10;Xpldeu/CUmYB+CXjzgSeEN4z1blWD5Rsc9xxyfF23+Nfufb7xaz5++bIAC4C9gNKvxzr4fenfz34&#10;6ev2+XAeYrIDymTV3w1/9GFWdVqVkitklsHajDzLVnLmfftYhgwPIqcSfuapsWPWO67lLeY6SmAl&#10;skpmF47T2SWB5byKzH9XXlDKOBkqaTojMccsA25mVUAsOpbgMua7G/R7drOUfRNagUDMbjwMXMae&#10;lEqjhz2o1XCQPDPr/xglNPju/8fau23JDeNKogEqvef/v3cqifMgRiAAqezus0e1vGxnpSQS18CF&#10;JIHSQjlzB06IIeeWjKQcsjj43V/8fH9uYLWBn/2Dz/dzA67VgZBWU+DotW+Pct6j3x+7r+9E6GB7&#10;ysZMDiBQNjT7uP+liy3YoJ1Nc87L6EKaDFvA577Z6GavUAB7yuWbj6Ufoa568oo+z/0dgy4k2jZr&#10;065IN3ASXWavmRyZYyHvSJ+VSwdqRobkwO9zgPWweQwuOS8LfIQrst7NoNfnz4udo21LiLDALzsd&#10;9Ncq/eB2Fu4bfS4cFy/qNQ4Q9kS3J3QAtO2SPBjgvEin6bvcZyoJj2yHh8s+2kqoJkucN2Xm/Fu2&#10;F8PPzu+gaN1oaLT5Fybxzx668SL3b/L3hhEe33l5lvPRafx4f+rD9j4fOz9XsmUbzxhQjeSm/m3+&#10;Td3WLBRn8UOySTyLKjR5cBDjB6hAlPb5i2pkmn6WCUMFeKt0lYlHJh81nlXz59zkb178rGzxkXsl&#10;wdaNO1fcW7vQzzL41vZVbsfHqhYV5pHyZZ6gVbI6i46kk/Asf7ygxB/vILdg2HkN87NeGPDEz8PP&#10;rnpm46P5q1ZQOoeoE9N9v9+7eQMVcJP+K1Y9//DaE1T+Xo0JxZ9bTLruSY6jj1+JRbM91B+9Z/q3&#10;sISKYUvRgjTd9Yyp63ze/L/zMXBjCPrA9p03+2W281FYNb2mbxU9j58Fyj5zbozj6FcVG5nfcBq7&#10;HfL3sSHS6Uk7Eaji/t9iWQS6X8riBYvm3nSVmRprIIAN0aUVqs8PZbYV4GnLlskgomJe/j86rpvy&#10;p+Y0SyoqMW86DKBvix3DD9l4SZPm/85njgcj4vaxJw4BsX6Y7Xvzl0MuNYSxIuFxn/nZt+fM+KiN&#10;3b779j393mKGhp9Rtk0yY89+fZb9/Muv0wfyWbPZb9LLadPwc/b/+2oX0lCxbd6+Vv7BGqDI32Yb&#10;h3y4XdZ9ido2ee9WVJIt3D2WBSAfq4Iek7wxmnWod8P2KcazzxjLzl2AWOzwFXL0s8TIvluIYwTZ&#10;y4w77ooq3tOuqkhgOID5Pf60AiW31eb32TxieL3Rf/A9V9aKYHsudwfx5poWz6L+Fh+3xVSnKMhY&#10;9psnn7AXru9Vc+d8KDMWa3qR322rbPixG+Sh5jX1f+C+NnbLbfzmnx+fmY94swHkm8s+sQ+/u+KO&#10;8TzXY49pmGjaEtdrzZHy5fbzvNttP/Fni7eizqj3PIhjVdHs/JljU2OV+QbF1IOGus/8tOxBFH9k&#10;N50w5sMTWSsZnc5ZNCVWblglCy/fBDgxsJ1NzzEovh3YbupEo7njCdJqoWJLxu62fbfnyhpdBq9J&#10;A77Hi4MA1LxMvvEIBjU6RsnEgx/jnY0WWbkDP5rHedQKqdHp4LGybOJvVzz//Yp5By3mM+fcfn/d&#10;+33Tzzb9NFo2Gphcu85rPZTynYlvxO32ciG8psH7IoBwg/u8PrObsSUCLCB1Qfri2xwhGQugKTur&#10;wtMwyhBkEV4J2QME1joBbg4GnHsfFVWglnNFBaxUCiWTRpWwPf8oYlvSzOVxJIkVlbCh1RxYZ+sK&#10;6+rS89Moe0AIHRW7GumMPNB8zBujMs7EInpl2I0sx+Dggs9pTiNqnK7Enqh746EONz0ggOBfBtKA&#10;JeczOx6dD/xRksLnbB1gvz1L48MzYJ6f8XM5Gxr7sxqANHTeOR0U2FlBTHyzwEKySpryMwtyHnoW&#10;tuLOaLixVdFX8Hl4wQMFnQfeCey85PyE2aiPL6swCCJ5cfzeAbtzq7uyi60BJOv+oGxIH892IS3p&#10;egCBryLMvL+7c7fCqHd5apykafQxuAzkzrZ1ij7jqhwUGGaHiyeE1D2HvqrRAQ7H1YpNKEfaxmXz&#10;8USb81/vQIFV2tAZoDot+M4mu/ac1N6pt43aWQnLewnssSEEHpzzSUL4ajUHFnv1rnQHVdSV5uDR&#10;Hfwj4U9wb7r5VsjnvQ8bYbZx793vydEdZO9444XbL/mlNeg8ipDNx/KzIb/yPX/hWeAkU9987P2P&#10;mi+qOEuZU8eQvV+294C+3N1/+rzZ+eVyym4adfoYzxj4u74EonXRyT9x68xd+023Dj5vvsg6t0Gz&#10;sO2g6KfUVZer+VkGkr7dmfwLMQkLtp5wPnZXmIcJCNtuEEALzCkjor/bwXzho/vyKBvSbLrZ5+lT&#10;XX8m1vvbZ3xHk6dfZHcW1do70f2JywOxmt0mnlAn2/vMpz78LOdt/qv5Szx9cY6fSS+ONWD8NjzX&#10;tnDbphfuZ0+XMrsrKaeULWB0kQ77Ih+PwmJMcDsbWoHLmqx0H4rOrfhEWqxUkkX+yBuToj+rJQXG&#10;d2RXDecnUo0lHL9WM0fJ8tRr8dPshif23TaKphZAOQ89Ian7TvKN8tbkdCYhqX8r2vPn5Vizjev+&#10;sM7eOsU1FQX39z4v5MiIb2/o502sXNqiiwWuWHXWAO0L39dsQnSd/E1nJy5FlG3jc32eTRePftI2&#10;uq6+vs/iyKkH7kccN3iyxXXO8Z+wxqDD2/N9FcsDG6HL0+QzFuT/qa8Lq1YSm1w1G0/cbnEXi5Uc&#10;q7YdNHzj2/BNDOKNCR5n0M9xHNJB4pONSqBaHKymjUNH2jk9ax8ar+6jkFA8IP6gCsC0haSNYlgU&#10;TlFscvy4sO3BppJ320Jdsm1+Vr4w677GyxnLDvzuNpt//82n+qqpVtiz7/GzJpO/+FmXn7/5WR+v&#10;+GU5EdIHYXyb/vPYSZcvxX4jvtWzRnyrrbqzEtQPG8GfE+85/qfP0K4RbFTNommzjdh33LKseLW7&#10;fJFWib5aknGsCq9H7mMfXZh+dthGyeU2WxXlY52HU18XzlkyyxqqDqllw82XsTDlMi3ZPPd997eN&#10;E/Sz5/wYj2VBXJ+1IiuRst8cs+ws7Xp2fWz2mbSObnt9RyHRw/IIHOssZv32/DeZd/whn8kGFvOz&#10;8r+0S5YT4eolt+X8NwJ30WWXPQOb9o+NRRZ+bjbA/I34E9FySs3mZMnJxCW8ml8/dP5NzxB4YLhm&#10;G1GrLdp9L+PiZ67D/k7JKWNsk3nPN/A53uBEPpP2wqAWT3mzcct3mP8jzWeOmvLMlc6NpobtyRPp&#10;ndGXdqKtgEP5S4/5KctsvuD3ZJ9tXE2mPWdsv2s5iSwe0p+7X2OezX3VzBlyBZEK1lhtHpIRud6y&#10;QQDaTjp8h/sZvzT+gzEa7zYadmuzz2d8y3fx99wJgu8VD/+GU8ez+JnzwXnOj2hf2rMm5rV3TUxK&#10;HyRZ+lvOeNg4vR/1vibjtoqV/r1hor1bnMAi+71TA5BYSPmD+620Yvc7z6oEb5gZ16c5AlgSGbZ1&#10;BJ0ISgk37iTyNIAyEOwmXpYY5Tii/lDQZEi8mHHez62zrmVbO+3aaoPGQE5x1b0zwKYhd4EXILfK&#10;XOseiHIYbsSldFGCzOexy9M7Mvl7btnkHeN61xFkjl1GI7pxdlohK+BldxmAloASfXYZZk8yOq+B&#10;6oqZIFzKRqPgNp3LY+0eD5KmovhzWWn2opfGlT0wn3LJ7/NZStaMz9zg+rOmc2ahgDR0eeb4p5Kr&#10;4BF30kNbnOVXoEPjskLEnI8HA4lzIK09i8bryqsFkG5UvrvOvtHfrh8EMlGyync6OHPDOIMUT2J9&#10;8ZVckQ4aV1RXSpPd1fdZJoCgHPnKQ+0pf57nh1OzwOaHpHKsfr5MROkishK90jNL1Pt+5i67mbVV&#10;nYCr6Uwi6/wMHgS7S4+dDk1uMHhtIJy0J98ceIkmebZLOR2z2l7I5Ks5YiuaeqdpS3YZ2GXCgCuQ&#10;Ptfn3pJngtSoblvaJEQ5fw/yAqHkYEu8/LIdD6LPmQlKp4vLl8s/nyeaHF8izSd/xhJwB9hvNqjZ&#10;e4T0WitsgLbd6OS1Gh1ob7LbRr7n/KPbm2X2Oex+W7GIQCVkzM8qWXtWOZI3e+9KqJgP4rgia+Ux&#10;AlUcMtulgpQFARy/glSCHAZB3HLjfPawaajza1ScQclkZGi1A2XMQZe2OGGSgM/Owf9jS1oQdObN&#10;JINsidnvt0IP57axa1tf1FlnSqZM/4zRMTX8LHWBz/BtByg3rgcuS64bU57ffDF5+LCp9izgSS8P&#10;1OZ33Ad7gOorzeg/ZXePbOssPsp85mNcD79uwZ3P0eftz9I7kW0rKL+IbxRQjcREC0j3ltwRe3rT&#10;khILkQ8+PpIIQ15dN1XEP3pNbKeEnOvZ2ILKacOAN+NOwhBLCw/GbnaFPo/2meN88J9NLCh/Nrf7&#10;ZbIwMlr3JP0E5wGgdVSLVrby0P3N22eOb2XfUBhqnksG3FjjyuOfY7ct85rOJsqOfLM1GeRO7O9W&#10;44ZkhSvOVxWJrnXVFruWLBEdbbuQXzHvwAyyHTF8F3XYCmmZtwwgusx7hzrlZuJUjkuJII/XLLkC&#10;QFvsecDt/HZZlV5lrWJ1Pk79fx2XJ/0sznSfQHoRp8q3x9aqMBPywpmw7UyY6FmlgzrzzOOuNNm1&#10;FVGJbNsbSjfMbxwm6vLkiDBq9u/Jz/Ke4Wcb/udY12o2gjRyWnnyjHogmnqSDav5T8UEO1pxqvli&#10;+ohjb4hRlRiMWkEsXos9d47gi698tMuTaGOJI8DwzS5/MH1qi0l/iW9lP/H0u3pW9AbJprMoeXZ8&#10;4PRzrNziVOIw5k9sXJ7cdN1wnOrP+s0XC/P+BW/MxF/jQ9Y21Co4Hj/KWFZ4mMUCT7raGWjSbU+K&#10;xi/0SssvHRlQsm8bPyzpf8UFnLwagMJ1UXkL+seZJPeEs+iyUg0YibyLYWwyWdYMfTC+5nNiRGTF&#10;T8I7xxZduB646+FnzQ45HZx+9F9eyHUZoXxL7s0H0Y+0OAIj7uaKkptJuPJSYXbbj+IGlA2j7Pm2&#10;dInbx85YljKChda8rnPUovw/6UDboX8fmySbELUjk8frktXYDT8/7EYOP2hFFLcl01a6bvJ5bzkj&#10;19lWvDnxyYyV3wpIHJfyLsAjz9vwM+PB4Z9Jb83L9JVX8/VRtlC5IZ932OqqrNjQ5dtxSIvrA1jb&#10;Gl7OFVk5jCYPI7+rGJj3GpajreDfC/cOXJyHP0e6GRC2VCxh8ybeUbENZUua/Te5oV11O+S+74qr&#10;8s+We3jgoFFoVBxO7PRLflgubvfP1Uio1MaxDVYjcN13X/0aw2HELtn9ltubX3XjN/xcA2ryTHs5&#10;n/Ur5kXXKY9BfssZt3hw2HHFYmm5LOqZ5WbJS+ffd3+PvBbdSGkmYDZ945HNG44l1vm9qezj+viE&#10;6RxJsCYgWQkNAG3lgiuvBNMr0uN3XKqrJBRKkCTQ32wKEYi7G8UMABWQ73GG+qTFCDNMJLScoQmL&#10;L3lkQMBknQSNz19AXtWJ2g7UPcEnEpD9Jy3Y9cjKLSoRNxVUq6I88Q7rRjZDxLEtrL782+jAZwei&#10;76EdNUfSwA2l7rPAo/HVDVrU/NtySRTY8vE8EijoTjPsR44Cdci3ABdquzZt55L2LqMNYF1u90sb&#10;HR7Pekn0uAxri5Yw/bGgn2N2cOTzc0OSyKcuGhk5L3WVH8CnfZRHMtifS4fine/+fHbEerLfOxsF&#10;yFc5NdoIJncdLDl4mXP2hKw6SwxgCjyeH+9S+eZXYFvJW55/EUZ7dl97BwA7Es1erVh3B9+qjkm+&#10;H4HqhDsdjTLyxgcWXjyg1FwsgUHZoUyS9h48yaa96K3uM6C+UNsxasXkcGoOZEQjt9X8cwAbFu4V&#10;WqsOAP9cH/z5/MFnfdoqDRWSDzhyPnaz/SzIemFdiXnOOew5TiP0JC7tzrRZDwBuq2k9Ye+2gHoj&#10;Uke0OTiQE23NbjRbkuZnAO0P7sll5yfvE6/px2mfqbNWYJn3cT7q/DP7ozlk3AlOygNKxzknfT17&#10;cN22LCMNz71MkDrf/f0zgMEBmp6s1Pvvm+8/FwS+ZXdw5DOj0Z3j8q3qVAzagsfFL9KQeGUU1mnz&#10;HPiKttyOJEsH+Vz6UsqcJyBkM15so3Qi6v+8WjHhJGK8yMpxT18F/NvP8j3y4UAF7siyqb4Shpjl&#10;xc/SBrTtLfSVaN9znycdt0SKP+vhZ43enCf55r9HFJ+EeV98tmiTtT0pbZz+7OpgZDD6SEqb/jV7&#10;z7+j7BFtjtsF8YdBXxaO/ea3rVJ0WXIf4TTReM3mu07qWd5lGtnODsIqeyceEv/aqkE1lES2v3GK&#10;J35IcCJrCx/q7RrJ54NjGmZANPtPO+VBGPkn/begc/olx/aiIXljskR6etOI7C46/5QsR8dhpPO6&#10;Fj7rcye7rsO/Ffhz/cHnczdwuI1gYg8nrnAaUE4oN002YuBU09nZ8QtUPILdu/D5nYllPdnj9gMw&#10;nTUZA9BWQTS6uM6+XG8dz5y75v8Wy553iV5hvLVAXDbn0I2r4+kfZrJfDRv2HtGHjYUey+awz+Yr&#10;pb+BonnUHGXjGQuOgg2f0WjD7zPGsES06LDixrgHwxLvkc5skvRhy7b5dp1n3NRnGE71uWpbKZ+z&#10;YVBPkCsmRfllX/VA+8rf+xZjxHG+jTevhj2B9nyOQ9t2Wvzg456++83vTrzhctq2SKuBtDlLZ2c8&#10;bo1ClHkAj3hPfEe36w+/blsjekKfYxLNhr1rY7L3qWhFzEvbGKM5l7zcVQhVwnqbLB8/24qGhq1c&#10;B+hXmMj2xgvqEfEgt3MmDTZ2YRF2d9v8WGBoq1hhBaAs/0h9p5+dNFuxtJLIdV50PPNgfMvnzRW0&#10;ou/wy2uZ77DznQInXj1FccnnNr8cFqcQd9oKAc5jo3YO8WS822jXBdcDydaIZekvuG3fbDbwOEV8&#10;ph8x+oh2a+GTn5sun1sWruu649nrTzurRxg0oW2/3SZoZVumzjTiPNy3AHjYDelhmh4MzNHed54V&#10;KP7zHtEg322Q42fHYG/3uTxNTOA5UY5DtiufWNy3u3TsEbdh6+f1ojDUxHR8t9tYjoP3cXED9dh1&#10;axaNRBP6hNN4RTs589G0EXo3ov0teTAeOjb2MzwdAzlNpec3Q29ZH40r0882O5I11sbLXbxUjuz8&#10;6ExKK+hOGtP/ts+HzjYcwcaY6LJJ2fOdBUTfk6t0X+7YdfoYx2eK4YyuzAc3fuMdpzbdmDljdN3w&#10;lT8an8fdln+mvK588ev4e85YdEX5YspTswcwmbPYkEX8vU6OcffzellkxwbSdY/5Ecr3ovyQz8A6&#10;TQ5rnc9/uT6uJHQ2Wl0BA6QwxTMCzwl6YUITydEJbuD6FZiMwJAOXMkoCi76Z1S4b5wDVuOSg1dA&#10;4x167NSgQ55VRAM+SsBTAQmWPUDOhbi6U4oVuPbtbL3Lgwf4GQFBUMjtOVp3gyWRqLCJeyUQQZjo&#10;PAH2SwdURB0GKwBioEvJ0LXathfs1nkAccoCEyyxarm1GQLntc9/VqR9rHM+DfiZ8aFxaIbu0EoV&#10;3BH8kc9I9DnRgbK4Zs+ikvpWUrxUfLI9wN3BIqrjpT1/yCX54c9qXQpZRoMy8t3fAi8WnLkxXFjY&#10;a+uwS1bfNYYox6Al6Im7yJsll0youHH/iR/pO8GW647LMw3ZLNxwy5DMKoy0JDeBACppoEQUbplr&#10;e7hax7NoAZsj+vlhsQJxnQOqj1Nht67oE3fwLbZnyaR3WIm/1q01nYzrqwcdLlPSAwMntIfON4Ef&#10;2s9vFR5bJ53pFOmlvb2XdS2fbukrr7tjMG/g/onPvfe80ZXJNQIigQMr+nDcb3rtNmiCCslg9BU+&#10;2moMfW9/D1ooN+Rx66bNkns/G03jcqBjukFbJz2wQM63cvA5KyFCvX6xXZzjtBv+PtdPfjZtJWnv&#10;iXO3vdLZLPpRT5Fd3sRf941RhZHMbHx13nHcbk8eeCCsmBcdcNEnNh97fLAHnXttneVIu0N7w1WF&#10;fB5w5Ciqm37OkT7B6cp5fPOrFQJ+WDzQ/exvstT8rPk78THr3EVuyVTDj2bXH34wa+UOee0y8VZo&#10;abhu0J72QV1Rxn9/T0sYp+lZ2rZ/Jl8TI7ZiYqASLC471vwiX5zV+dd8cZatbHQzfOrJOrxg3oCt&#10;gMnqBOW5Ci2Jf5JUzWb7eYDLEq5H/mQvuP0xljprZ2erN0BpqzhigNMh2Xy22V7SQhjA/K5kYjSA&#10;kAZKCNI2RiULNmwFHgu3KDo4VnP5ZRAf6y6mtMS44RAVVPnZsSfSp7DEPN/JgGo0/zT/iefKiaYb&#10;XohGNPnleHQdm5E7lYhzP8tns1lF50SwWYPYZd1zvvbtZykX17ru1QXHf2CjMBFXwBIPWuf0tF0T&#10;P0u3D7aUjfBkDbLJzPSz5IfjP4/rKNfSEX92dNvI7yAgm+ey5L6S8vA3/+z4Wav7kV1ueA7WeJbi&#10;gd/8bNYOD9QXj9c4XuKUhdW2jBP2z2GfXZ6PrLaO3oPvvDPfcQ5jLiZ2dcYiDC9G6fa1rh7LnsaN&#10;uIp2M26kj5XthZ3tGF2+FMtyPqtkSXxkYnb4S8UH1nThSU1tLxeFMRbWY0eS5m8SjWfELb66SXJH&#10;eUyoSY1zfotT/+VTH7phuvimr28+j9/V+XPn/8RDoo0nb12e8a4bD7+eFZs6FufFvIUnoKWzI76d&#10;73vFvEBhHsojbbhhU/lXi+F4xq7iem8eWtbkZb8Hk4LWRU4f+M2vns1knxe1GrYZ/lm+zTHQ0Q36&#10;CeUhMM7wZOKX/sDyFIrPvDlq0MGxk8dTuQ6WuCpXp9Wt5l+bn7XGMbf/raPf5kP+uP42nzri2RmL&#10;iV9p8TT9C23EiS9jhwoxc5Uz8ROW4Z3AfR4h8frp6L8+l/JB9LGOX3Su8sFX0lHDSaSf89tjOM35&#10;xdY3fxOmn6NIOP3zI48UPWcgfbefhgs9L4anPXuMC89xyb4O/KxVH0N2JJ8Dz/lYvLAhHGw21YtK&#10;HGeTJVRc1FYjofyNj0F6Rvt85Iljc57IB9sVCOVduYtWILQ7jXSR/gXlN9Xs4A1SzCflHTes3YsX&#10;1Gsvejo+d7xGWjgu9ry76GdxJPkke0d8Fk86u37Txqt5ZKE1UJLWvK9hBOMXfb3LrvtCjk2y5OOw&#10;3Olv9sblxmk6/azkmbpBXBddZ8nH3/K8yNIP588cu3R26Lqe5X4d5ZffcsbYJZdffKvh8VxeI9CC&#10;ityi6IWFAPA9VaS1AFwXdn6b/7zWQtiZ6W/Xx6uwf/viXy/R+vkAMrIZpPEj4IDeTenBXGBUr6Pf&#10;p3FEEZedH1wt5E6wCYG/Lwcdsv6OiDoLiYZH+mOACuUUOa6MRHzN6NjztYLBAAqf5x2kApkWZEhg&#10;MxA7tMRdYx8saYJo7+c83i43YAjcxgPxmAeAu4st3mVh8rpuzWbw3uTif3M1Gf8vLu9Kvz/4x/f/&#10;NmYzsB4o3PZgGIAXR/b2DgahkaFuKi8qzW41vjsQOkR08lVyG1ASpHVf25JhH4dvLcGOJqnv0Zvm&#10;UExXEVDAOnnvc2p02wUOMlJBa3u+0Vh/G3smIJu090CNnXbS5TdeK/6xot9xRh4o1RRqq0FtqfeL&#10;/Cihvsz5Ru8Uc0eqYhb3lI6ebFNXGfeRZ9cMQRVt9urJioXVlkyreGi03bmrS2N3MEC6ytYa3d9s&#10;hl/uG+i8p0+YutTZ02nbdOnQc37PfZaP1Xk9QdfrZfr//utoz/1vLn+v+1n+jj9enNW/B+iefHn4&#10;WQ8MTuMGdVB2Iuu7ngQ+L388v+ktPwsL3IY9pN9WwuQEchGhrnrav+ai2MlmRW0GqZ7Qo2xxDlpt&#10;fMaYmS3B9pufnQC6JQlfeOh+lnN3MNno9PJOf5bjHLcL/OFSe433PxS8f+moaPLfXjafZgd/sd2/&#10;P6Z3CPO+JkOB5/NfLhVZT3HGkw3eOetnnPA+yrwnLT2w9lU/s4ChINuCPfoqJqxVnD2+RXj2L352&#10;xXp0UAM94ABsbBtaeUT9YqKqyaC9h+/Ss4Y9KeKidBz3PXudTu1luPoN55+50c9qLodXvk2LxhCo&#10;11xtKAAAIABJREFUczIej+pxxkw0a2VYVBekJ1yIdxzHc4X+hUtF8YXqCvdkMrvF83N33RKXKeFw&#10;nk+ZkxZb97sX/fn3mz/5Fxaeq7gCdVZTw19Gu7/ZhEkvx/rze/rMdL355/Pvv/nYh67P3///vDg+&#10;6rWP35O7b7Fsw5lh3zMf8zZWYXXD6JRB764GrMHN9eUvsayeT5u0emxIPeD4abP0/Y3CYfZsNU9Z&#10;UUB+1n6EN/l5pBoY2Em+cmk7aI97/fqrn8W7vyJuUHKT/Jx+do/3DR/0G153DOp++H8Tz+r+l7jm&#10;nz75Hkj/e9zyptt/GYxkzxOI9+Pz8e+/Yl7KljWk0YarMMqOevTY0Pmopjjy0f2syXqgGuziWwnW&#10;6WMTVrjY5WfZEHDFOD94+NmHvQzUmceMAalHZrc4Hx710Pwrxt/DRvpYpGmjQM5iingYL3IFtNyB&#10;J6gBvMaywJH7hQe2fPDdcJEKI8cXfvFtdHv42V3J49b8ANQ57AvVrJM9luVKncTZyv6sJOG88ltx&#10;IH26YmzDFWr48nm96Hj7LNsv3rHt33zC+Xz6XMUtttL2jadOz//t9bfnvMbM8/seO9WXfsf4gssm&#10;M+fH8Up7xYhnJ5b0FUttTP9JDMNnZjWfxS698ufJDrKA6r9HNZ5SB7zxy+cy361nuG6ed7X8k0/G&#10;bLOaznYVW3Qkgdlaxsf+PtqUuSrPx6OiyKQv349qQKcN5u88jvt/JbP/zfWIH17+3S4n8cvKr9+u&#10;/2R+DRufd7U81y+3u25ID84fXy0JBKgGC0CewlIsYLPgzibN/0A3Ps5kD9IoGG7UGajs3A30NiCI&#10;qp5TWLyi6kRqBoENa7uDbwn2EDI9y5TNuwGcsAympUhAWynEz2WQrQOS8/dkbKxQYUVBz67vtc4Y&#10;nOozu7JP94Mvt2bnXKOXAR11P+ZdxabBcV6wU0vJjjBjdejl2zuxys4EceuSg1XKPQEXRvvowIpC&#10;O4GZK8TkPz9zB8H3M5hyx8HPG7+sejyTmkwgumHjvW+Hdys5dIyoOoazqvjTgG88nzXHxQOwPVFB&#10;2fX5A9ZNO+bo4yKNROvT4axAjmMf/HedlWFa5ngcvJ4gk1s5sZPiMK2dK/S6CmcABO+s9XER9K7r&#10;pbOEMnKcNt/JQ1BpI9TJyM4Pk0klMCxwoY75+FVM2akC3bQ37FyY/NVcspawegd225JwXCoMYgTy&#10;/H6gJZlIQ/7+m19t0aluiqyONAEVW9UD1HlT7E4UrTzIPqCa/OH5NVMev/HtwQuqu5jJNeqlgxzy&#10;o8k8usxTz+RTzg/nKhtuut8AFgzcZrdBnB+DV+oIf085/Q2U8UwN2gV2f8qmDj/FrkhPCPOZSgoO&#10;P+uJRX/Pwz7PIBCdFwSbGv+Ln5X9Hx1KTgOtpDJf34I7ygxKN9Xx6okmRK20QPFOnXnWxSheWpCn&#10;xDi7+nAnvn01gjoNUfb5C+ss4wpCzuEkYdmxKvxhXavcei9xVs2dsxGB8hHaxsRX+NKW7a1E2FzB&#10;KNoPm+1zohy77UhU9xHHQXvA/0+AGePnITdpe/vDgPKRS8kunx9dTtynSm7S5o1Use6xFYbbVzz9&#10;LP1605fzPMouZZMy3p5jydd/YV6OS1vNnSI6ae8Ffsdq0qGTLGVxkHwMhAoMPKi7FQG+aPgjYedL&#10;oOy4ChpnDDoXDdVxmbfhFa91H3WUXetZq9/JGyV/YX+fhG8gCsvanN9skrbpWzc9eXC2EnWHPyyY&#10;aYWhJ1moF7aqqgW8aX5gXGx8EX6O9fjuhasKgpRjFKZiwxYbbZC9GUQY7Oht6yCO7mNlFy1OQtzb&#10;8XAViQen8huWRHdsLNk5+qQYwe2Lyd/0s94UQH3gViKun1M33G64zvnKLGQ1B8kGxbB5dr/Gg6Kn&#10;j1c0jL4Ck89y/DzHyue3VTixH89SN6jTZHSfSn/MD7qsct78zOMZlwmNy4pVjl34Q37o7AWUDLbx&#10;Z/HQcYNokKnDslWIfvGzvhJEHd2n81+Y5OBprhb2GAgWyyo+iNJd7B6POM678mqxLL8jnYxuA3ku&#10;De0sG6nIa8ePkrko36WiHP0sY8jsvnN2yc/PKKvuR2ajZItlhy7ymj5v5l30HZNxlyXa54eeo+ON&#10;Nz3mZ49xEadaHMlnBqK2izPM67HAb5h3pcmI7XhAeyp9jbIbKgqavuzYlZM4cqECyhq5JotlA6fD&#10;+6w68FU4lOPGF1sB7B3uimVdRrLr8WySdLpohw2PZ6lrO28dQzUZ0ec02bJzUYlV1KFueNC3aJaf&#10;9fgAFssiZc9Io1cfa/LIZjL6Qcklyp4oL0PeH9lCntwSG2bSmsSBkhFUQyV1ROe8o2In13/EKTit&#10;8vO+EoY7BZG/ojNSOyC5PrW82PQ3Mfif8Rhby/vl7zbhEQ/S1pit9dwQx+b63nJG+bRnbVy/+FTq&#10;+sTP0mPjx69nxFEmznhlm0d+Rr+Lei8vztH1tNkDW8nrK3WodwAeORGXYb7XftF8KONIp2dbqXXO&#10;IMS+5c3jMz3P6c4zvlArdYWNzRdRliirLaYyrEKd1YpsRG1RbfKjsZMHbHTK1fSL9uOb3yp4o3Cd&#10;+2Lyz/NnfB9tjZrY0uy/8cF9B/mtd6DkGWm5WaON4ydeM/fjtknzMf/deBQjH5g97m5jotya3L/5&#10;/ylvj5wxVsVZ/NXMGdNujJh60gFRNqjRH0Am7l2NFrDiOosLgMQp/p/z0/dtZJC5S4BfrrZSyQ8V&#10;d8csRhNwHUDgB0Tpcwpi1uQcYL1eYYofpfhuUCUM52//nhNPTtnBhhk5KaE7XnNQNF4uaJxb4nbs&#10;17pakO4KtaMCYhW8DoghuJfRCNvaz8bP6rcUf1nQjCoYSIgCLTDQZ0OQW6e0GUQBCeMted2UcyRn&#10;VE0/z5u0EIgY/HeH4DTnNe9rSsRn+3Js+0wJIhgAJi8MMOpd9iy+W5/B5HkEFXz+b88SgMvaqkKd&#10;ESTFCD4VXI2uf58jopJNMkgsjJx9WCWv5iSkQyNg4Dho2JEAG41kXAPNwco4oYww6ead9s22mHFl&#10;l08DKcZrlxEH7l7wUCAYq0AiD9102sDO3fLCDp3YSWojUXrm86TsrApSWoeV68+LjfOkH2Xx7dpZ&#10;yU7JEqyj053j4bmvTkuktuNClow4b2ZRy4GXEkjHkSHRAvO4ovh0nuNd+wCUDKNd4pyPADTQ6zbJ&#10;6Tb5L+fswMVkbSZqFCQZP1y++N4L3Xf5GBi4NroPnX2jKfWM8/bfUx/8s0dBrDEH7VmSJdpn8120&#10;vfOadteLNG1LTdKLhQEv1MPGP8ZIGjrvAtYdSN1h4Og23J9lfpZ0z0htYTLn5rqiIDvqd/xbYHk/&#10;Vxa6nxUo5WvozxxEvvnZE4T5nPg90Y/yZbbw8X+YnKxKsGlMTFTQPtt97u/cp1KXAdu+zObudpf3&#10;vepG9AIv/ZnvXS0/tbo8eyerfHF2jIAouZF8pGGE7L5/PqvhvKyESqMVfaqdpUVbry1ax7MkIzAs&#10;aH90TorxewYQ/Ix2Tod82yXfQ5qYD4pdSSU2D3ixhn7Q/c/G1grCNq4cCXfsR2JENHWdO3DnWlfb&#10;gpLJOz6LeF/8d7+XJRO587UrXnbiYGU1ZqGCW+cN7aM+t/e9Pd911PWl4dSXpL4nOmnfr7AzA832&#10;akVj1rMl30fuv/hWonxbgLcT15+r+/8zJ9K3FVMymo8NHJnfUFzhtqvZ3oFTqWdeRJYOjBUCrhuT&#10;trIllmBptpHBM30XE7GdUeVjj862ADiKz/wO5Uu/H8kCx+KSNzztkD9LMQGfZcnbJofzYiwbNWdu&#10;jc7fkwakrQot1kXP5xPjOF6nvLaEpcnNayyLohFljn6Wq/caT4k/UcU78ou67olAbtlj4ZF8LL/j&#10;xQDHt570k883nO9FGLensFhWOmZyJ5zKuBuWk7D4hH7Wmwicbt4IM/k/ceqUC/8eUL544ib/Dj9z&#10;eW06yyaWs3KixbzGex/D2/8fcSQs8fcyLuY3dm6NofmzZXgHWavYf8O8Y2Wc4uks26hmhECjs/PL&#10;x80igqYrkbf5RyrGDUSdOxE3TVtDBSrv0Yp55lPlZ5lcf0nCs4mAz/Dn+vO53SljWcbKSgA7fyxf&#10;R3nnH0/8SuYp0/Sz550zv8D3yaf8Et+++VnSwW2Snn3m6nrU7Mi2XAkqoa4V4YYFfou7xJvzHfpq&#10;PhsJNf0FQmfEUQeULLZCgO9SAkDnfgk7rSoOQtMs/z/zqU0f6btMTvX7fM8jiXTEs5mP57fm1Bdf&#10;TLlp/oG+k/83njl+BgqntnNFUVh5YjblFM94mz/L8vGM6xt+jt5MQ5/EebFA2mxCdHujzxbkezOs&#10;4ddWCXlRJhAPzO60UayDfZ/H7Vulme5IdoYPcduleVNes3yz23Uv3pHXuo/5njNXvpv2Z+6a4LIG&#10;1BhdTnzObtOmrPKPY2qnvcYeXX9bjAXobDR//8Sgb/7zremH9/r/W2z5ljMefKIvFq7LTjOPI978&#10;Z7O9Y2x/yxnLjtIOH17i4B4ft9s/8ruNIcrXawtt5kf3F0lfv4CVUa+yFaUBIKWn+PX6uKP0Zbuz&#10;a0YDpFOICqjUKXyUUgI27n8Q1p71AN2wpdWk50yuooI9PktJUdzOI1dqT2vAKqhMXKGcvjtDgWg6&#10;D3aSnAQzg2sy15/jqzFUzDhOzZPwSKhbS3PNHkRKGS2JtrK6QNSNscpYePKQNHVDTWMX9kP+PxK9&#10;5iwoE0qqZTdqpBPpPItB6sTJ3pnILQ44Vj6LyUnJhBmNKTfewTQBjIw85csCr7/K89uzrHNggph/&#10;yfOro5ljTLzOkXQWvR3wRs3/rTtEYsAl5ChQm5la+dO2V7Tgi8/DAbuug3QUmWdLqN0dlndBMAnb&#10;Oo0Z+B0g7/YhcOvcZ30ab0S3I088+6eMX4FnJVSMj6SRy7Mnsa64aru5M9c/+Ue6dsXVVvf486V3&#10;IxDhfF3nfOXg6/kjdp/rIwB8v18FlUqGROITnwevATSQyf8zuP/mtx1Gyg4bJgCvuHTYuMZjnea0&#10;l95F18BLQkX4edCo04R2zm2pQAyfg3KQtIXktfPSiPfQCQV2TKTS3xHUMAAcq9EaX4e907v98+zy&#10;4AFlW2XlcoRubwSA3T4f+nN+ss+mlwAedok25mFLjPZNVoZ8u59t5wkFtJJR4yAgN9qR/wLR3kGW&#10;NkbqI7dmtIaAWdjldiSkBQse9LOUW65QcLnwBIiKp1HgXj6Tfpbdjafw4zynjK5Skjbv9rd1ipXw&#10;FDjVd90+o7qpS0S6jjRe2wpETxr4GJovjuLLtP1TF96APd/X5IYJyP9Enl+exbF6wWvOseHU6DbS&#10;ddbtO/WPPJuJczVGOH2jd4F5gmMGMO7HxO+08+CoN+ZnSVfqC/1ss4X7+OhdtkWJUTYaWHLNk24c&#10;EzHNDGTXWvisj+yScK77RmvakH0/Y2y8xpPXzdae38mvHzn7XB/5H+4koC48Yja3ozb/iUnkj1CN&#10;asI3TusxB9mtg9m/WfuTZ+adYFhoekg7IluRRRvOd2NXYYJ2aEPNFus62IkrZI7N9YIW5+TYX/g5&#10;ULg+i6+PZiCzRcSWLn++1afHG8JU51IBmbprfhYHj7qfV4yTZYf89zbIwndZuKIlIazoIJ9jMtH8&#10;rNk4H6/7S3+W5Ir25q0IbDJzs7Gar9xGu790PyHMMzGexSX8Ps8YDYSKyrSH7Rn8K7ttcp4r8YmK&#10;g3Fw9Fz9zO/4imEVvDfwg58WyyqRdLaFbcUD87OUsylbtEHNRqyBI1xuLWElGttcHzkJ0w/KoMtT&#10;s898v8vf+JFMm2zJnpqvnJ9RZ90HOebl+B821eSo6RkToiNJ5/ShHZjPanEkum7wkr1B+deZH5L+&#10;2nx9jpw3LHGmxi0Ujfkct9cPuvNVI75pOQnGstTpRMOqksFV7/V4c+Vti3nfrc5ZupE9YdgK8QeD&#10;8rsNl8e9EpX5G9md42cp/1dcr9vTz1jTbeSMZV0+P+sjHuicszMk7dhD3Udh7GZbqIfnIi9aUdUS&#10;x+6b272GHwHIx/l50N/8PpsjrDBJX9LiBhZauToEVoj/Viy7rgVcUGMH72krJ6L4I9k1GcbC/Q7G&#10;H8feveUaXM/4vqkbM6/1q65H8UU8MrmWrUE0XXX7OOWxxRvodPF8K3EJv9viSDZljEzzxMW+ur0V&#10;AY32bovaGAy/Om1J3zc7wd8BUBMyoucmlDe0969YfSWf4Vj36bItqKIx8TFzSNzVqsmCzYdz0Sqi&#10;bdgjrcGfueqs9/q5xk6v5v+j3ikcf2JZ0dliVfEruk57s5lkwmJIxeYjlmo5FKD5IDCG8dwcY4tV&#10;WMR9MWnDnyZfjNcp22duE1PNmPc3/+n2TvKWpQNzJeKbn+I1P/tXzpi2y2N/6nLTdV/J7XN0fMTP&#10;99PmsdaQJ1eSsbHzC+CilcJCYBG/kxfPKer6OCFdWThICugEsnREfh8N6hQsBw9OfCdAA13xAkhu&#10;ztS4ftk6wAWBz/7BT3UaM8h7ORzclbzR4RgiNxR0+gB0kCONhg6pPcP2hLFX6B28c9yt+z/woLkn&#10;uiJOMn2ZwJ3xwwDHwuoJl6Yr0UAIx8D3+ooMVmsdZBOgsFjgDtPpLF5btw6AXlBCjc356EBcfCUg&#10;NkeHgA7mJV1nIo7AypVfCTF7N43dfJacCTpwecjzkFPR/lwtgREFtj0Z7cU6jqsF62cMiNrOzAEX&#10;x6Vkcvbqt3jmHVAE4Fnypk6X09XYdBQGwh18RgWx3gGlIoY5aTkMfi9qFUBE4HN9mj3Aqj9yliww&#10;uYzAKv+H+L6HMuXSD5WOfb/v0VH9gZbWi55H77Vk2zs6zcm77vu45Hg5B9cX6q3pmcA/CzreOXSS&#10;nr5FHzsSGvCFddNFLb/PrK0Dvt+vEmDXuiqZRh+euIMAHna7TDfuwd92yQIimdbsdl16zeSigUXR&#10;4QDXx6Gl5lAXqrjA+c/Amu8kX/hOdbNZl8oMuPUogiGEbJc3LPiWoBqX2VZPbIse598CSjHGMIv5&#10;9MX5LiP8zG2zkgPkwyrQ54CEY/L/s0hD+k3A1fw67dq5d3Yayz6QJ3H7R/H2JK59VYSCqGMbueWc&#10;wDFlZgXya6vkcIApt8axRD1toa9mddly2dWYLGAvUa+5eBD25mf5rMbr806t8Mstv+b+ZWOrI5K2&#10;kvzc2HVgKHECm1pg8uYJ0jc+mF3iuLRSKeqz6T/fDu9GQKsf+Myps81PGN7QeC0JpdVWYTx6OVTc&#10;g48piy0Z5tjVMYTJvb5nCXEGm6QvgxJ5H+cj3/eSrHVfywSGCqEnsSV+H/pfeVY6fWv81C+cQJNj&#10;5n0ecDKZL/zJ1YoHs7Zt1wJ3NzcDYgtIp/4Tb8h+8rtZMujPcBroXXm/L1AyHoi72WGHMIPkKOIh&#10;N+QHn+/JTY0LZZfIW75TGOjQkD6OWMBp7TbbA0v51Ojjos0hz3dufL9fJacionysYSWuRpbMTz/r&#10;ZzuYn5U8BDodHFu6XntT28vh4M7rN9vnf+t9pldKJiM1xxXnzJzTiDQ7pXVfVuKEdt6TjcKob36W&#10;c8yXRrfo3xNmCFspkj1xOhPhiufC6Lo7vRwPNLtrOKjFESj7Tzng97jVsLa1CVsBR3lDYSDSgryV&#10;bpqPVfMGQv6H4xW2DvPVqxok3bbs3FVwRdk8JQ0pN8c2uDyLdlwR/+JnJV8mq5J7uxxHtk7gGH6W&#10;zzzyxRzBjNnYCJPo33mLZds2R7+MfcayHOv83vSfLqv6jp9D5d/BkOeXZ73pRkvAveRUJF+2IkDy&#10;f+bC33sCjrGa/g88bAt1yn13wxu0qahtPeW/bIuziatoc2krua3binUXGY6dZKL+2uVnHaOoyMwh&#10;5/0sydnt6MVf0kU0Pc2PM4FIP9v0bdDddd3tgdNQ+k9aJ9RsKdy1A3+uP5JDp9F3f4UZiEkQeCTY&#10;Xd8oa57gVRyMrnvK1rHgkbfP8wZJ0tIbSGRHDqZh/kH5G8Mj9LE6jmLv+5ykTK22lp9dUNz33bUt&#10;tvDz4U9L6BrOcrpLTrji13CJ24RHzIueDwBefBdefOrRTfkys9e3aFZOahbJhHeyMM/Cas0j7n9+&#10;jddReIfParxAj0k9/gSgQrdinvPjCXfKksfGc86e02sNEXjaF9mn82/R1XCvZNXsTSCaHlA+KJOU&#10;LY5XePrqZ5JOvHEGWys/Uf56ZzVFkiSJO/cjWSevTwHWfRcLacxJuH3hUQaecyvGmN4ZvlF+I17k&#10;0jCDeJaGg9PsuuEQ/w51230/m8oohy5bGpfnN0zPfqtbTN+rnHGiy+qhofDENv3052ffNaf5H4w4&#10;BWYHfVy5Gk0RkG+fOTuXXTieNFmVj6UOn3oEdx9ybHbHqke2cuPuHQqkxnqeHguRbPAeoMuujzPJ&#10;//bLP9NKJNRkeDVjY92F6mAYIILO/NwsplJIRfrMRry0qc5x+pIwGiApTVRwwoAh0Kv6vgzTGQiU&#10;gLmBpqK4Ire/fQ4wsG+JBjeGAkbcTmRBAJyK7vSWkYjV3gcLKt0I8L1e8efcZ8WW/NZ4gIfjII19&#10;O5zWRWQ8nsl2JosFUA1M+DhcNkU/fv4WWPDVY9nvfB75r2dbl8a89E7r9n75UgEPfjSCKXXGo5J1&#10;jVb6Z+eRd7DyM/6b3UeSXZN5py0NnoCMJzBQRUMZJwuYWoARBXyAMlQIKPnuoMXpTfvhY41dDo80&#10;JODgWUse5OAkujQOA4Bun0SjAWQEjOIpW5OfcgbLgEDW7+QY5gHpwzypeOGPd76j5NWf7/NSl5zz&#10;2QIiZD9M3IsP8/J7gZITvduerxVo1unQHOM+tuMUHWdxqIEToD1DtI8xxvGdN/Dtc/HvtTn6Z+5v&#10;Bh8e9hu2wgPmgw74bHbMOtNlH7Lm73PyAqfbMh+vPkq/Ndo8kaiuJdTKXxZj2/PT5N4S3W90LBZF&#10;s13ze21rljBZOrpLO6itckznSPMf/Dy6+kmn5mejy5t++B7aXP9zaOT+18+Roj65X+aZKpMWwBnP&#10;Zc0fXFmZ2cYuGwb0MZKmXFVodkTjtKK/A8bI6jRuPNtd9kkH57Vo68UW111+5t3cLg+TFqFf9jnZ&#10;94ewNJpTN5ynrpe/+uqXq41/0MDtjQfnGtPwCW6vdFGWE1rtrkIkeUhcSp5nYTolZ7xDjEWJUzia&#10;wb43PPDZCk6+lfDzFUfTx2ocu8bZmr2GTgEWhLNT2zAzogIaYbhRoGx+l58NnffPZhzAz9mMILtl&#10;Y3QcO5N4lHfqDeXDbftDhu3dbpfUaMPtmID2rr3rTAr6NvFu2p7svs07TfkdNdmcrXgkUzi6fGRP&#10;XfOWoHDbw7Forsq9dz87fZ37oTc/Kz7asx5+1u2Bvw8d84rWTc2i89r8LC/GCqSheD4aIBrfRyzz&#10;uIYdeMSzhomEn+Npn9sjDSe4HPu4aKMmLplYoBU5D3bAwdiBwJ3jrnjV+eTJWBUzo/x+wraP9kQg&#10;d+cwP8b3tzmQ3zn4az4M0e1m4Ni8rKQt7+VqOxW80ONR97Mey2rMpsODJUXrHPYZqbNbfH4Pe5qd&#10;N84j10UcTCbMm7Xl1pSPtziyySvl4cVm/dXPjmdxjH/zo35NTPqXL5bcxYtNR83RMc9MRupZZjM2&#10;thriNDfTGcnZsXUsuut7KF1h4doTji2vc+yk8F+Wb4wVKja2XBYLF2+xrCWnpQNR9psYUzjcfKz7&#10;Zs5bNHDcNfBli2VNjn3OGht95DL7vEvPFOvSHhgP3J87Tml+1nXF8GSbR/amF2/MoKyoEJc9flyo&#10;nU6cDi57Sj4ntBL41c/axTl40pf2yP9orrSTfB7n6hg6+vhanvDowvRRgWgN5aI9MbbhiVebdOyL&#10;02s+P8ePeJZF/1xmT89c5tjZHCMenp92jiq6H3O5aj7cdNsxIxtG3L60wnc3jE8bhIFdsnxjiWn5&#10;cxYFOQa354239AtedDg/3nDA/7dYFRZrHH/OpkXytxUTbDtP4Smjn7DIiJ99nNRZx/7kkd+j+dpS&#10;FMXoo9FDGCvr3x4j6GyyUeh4tRPGLwC1MsrmhN1xlbAPV71FtwO/+cmHTSWdMGR8yBbHRVmYz9fY&#10;aXsM0zI/pt/b3/Ny/P2NbzW8cByBh93QZ6Sr8UivicKL372xd1KTSh8Ya5wtP3cCO++/71f+Gx18&#10;nJi+dJhXq/S5E0D2iuQZvHdXtRU3XPFhSWtPOlMRm9KecTGAYyc9YN0TZlhUiBmXChi21FHAOFEH&#10;ax/h/O67g/CK694ShIpilWt2L02HSENwnU17PQmhrZqAZmgJoDxAJPC98npsBeOBn3d0RIRWMSDP&#10;GFbvMPD3s5JN49aWAPvhmdbRwLmqMhs9ieIKRX67fLkM+OXFPndMLoPkvxxV9m4+Jmz8Mz9s1unq&#10;yeG9+3ZMfH571pHDVxk8Pw6QGn+ODCrxa9sG0giwW2POpxUjaNhMHrlFC7dpaSuRhi7SuJEO/I6c&#10;mN2rTgKTL+cHf3/tS6tmPPn5PT8OjFwu3D6ww6I5EL6LnZPHtvg4VGxFKBBpumIJfIHFQ9fHlmjs&#10;GLcVXc18GmDhPerMPoUUJvIE1mBF2FN8oI1wXVMiYuo158nPsgc37QqbC8dpvOYc6DxYfKDcR4S2&#10;fBDAwq4upNx3pzwDIIKTPAe6WhA1uzGd7tKzfAe+snthepbfRn/SJzN1/svG3VHuCRIHZbIb2e3n&#10;Qzeib23hek3a+Hw4b+/s4VhlC4FqWHBd/+0g0zTbheo+EnCzMxq0hJlB2tmGjskiB59Nh8zPSp5N&#10;D9zOAmhJIM7RLzVcxOlkNuCLhFZu0M/u3LK7F24/6z7YO9uEE47vEeg3etEGAtCZht/4Nhzxs380&#10;VtKGvvlaV1tRzDEoQRSm61m6rg7YqGClJT7C5PkEbDzkdRYtPQG+8z6ngp2nzicFs1nBFnW2BSMv&#10;fpZ6R11sSbDpU9FtpeunaI/uZ3WfdflTnueqME/euY5+UXacY226Mb7jz9I5DhwDzjbIhi8eFG2c&#10;AAAgAElEQVR8ju6LuSpLsn1sHfn/RflZ8rnZG9pn29Z0Zx3C25qWkA2Xeqe5ZILfwVLiR/psfqQl&#10;QQ+PaYM8QaeiqQW2zi91AS9LTmd1ulJOv/gK3wJlnx/YxekcZZ8lh94cgRGUoW/REHHOmwDaYe6c&#10;C/2suqStC9Z9nvC72UbO0xMuzceO5ArfpzGHybxYkIotuOrMV60AvZtS2NIS9pS/5mcTbdWk8919&#10;mXx6dn/W+E1fHEXr2Q36pmfk9RsWF+2QDz0TL86cfEUU48jHs7zb1XAJ6eu8dNq7nXRM1WyX+Vna&#10;pcSJnyxJpHFkxwgeyypxGbfPbpjdVFOYZx6EDWtiNB3ye+kfFcvGbj4WOGdjMtaJLV3hNlhrlb15&#10;+LhRRJ2HUyduGaRNu3AJH2p+3qhx7nWcP/nRaAyLNcLkedd2vdy2p/E6S1d9Gyz3QZH93EDyhgeP&#10;z3GQpg3DUV9Q8aowFe3l0TnPk7zJ4Ft86zj4N5tK3RatqQfEkvvY59ChQd0Xm364Hr/qBroMStfN&#10;bnjcOOMUHzt9lop4h/6yYeusGPl+m58F0OIU2jNhGCbmaQui777hsaX72WnH1TS4UztQJBK5Si8U&#10;73kDnsk9bRe7+Ul/yarhzYjoq7eyx/lTJn7Lb3i8AUBn9k271XyT5ZpoH7iVue/Aw3zC9M+Sd/N7&#10;G1uFGtEdlVtofjbK1sumrk5PPtubN2h3uWKAsi9dDUvoGz5G1Ep3twvMV8jHRuWCaIdmkY/zU66E&#10;tB64m3T+Daf6CubXmHTip5EzksxZHsFp8Yj9UXJDG+7+h/SYccS0efR7kntuEYyK7x65PeOj7+4x&#10;42zp15FN3xrV5yM9iJpPs9f2Tp37m/3caNlox73HRlEmdZ5Zmt+Im87t6IHo2JU4XXgqBkbw+I9m&#10;4siurwSKqHhef45uyB55fuGyLTxjyZZt7FohGf0MPW+QVcztz4fpLG2uYZ69N/Z3q7BKnEAZQuCc&#10;2XOwxir/iLznoq2U940vFpbONPOmTNfDGTsLO7ieZT7i2+mXHjYVlnfhHKnXI+finzkO97wFcZT0&#10;BbUowzEvx+UFJcQdu/J4Es1xrLZ+5JFh+SFUXEziVVwVqGVwCdDX533nzUPgm4nvTvzkV2jhkX+0&#10;62O0eFS/KCAkQOt+sh8F2dYRKoN3to4QGDTGy5BY4D4TbQ7wKNBS4OhL7ZyISupFfU+GCT2h2wIz&#10;mAMNaKngxu7Lko/hVqIPtdyXNCIdVHA7jgQLbTWPCy6do18M6v0gXR8jwY+mYaCWRmIW38TDVWf0&#10;tEDt0ItLLd1pyVEFtDxT1WIU0NZ+vSeAlCM545zglbybc3SeuMPyLjBfbSaFsm2Q6Az8Eh/1EDwc&#10;RAsGnE94edbh5VuihIlM/6yNx8cxPpMjn3p8ZClXJb04hrkqRjSy+TWnTaM7QNakg+t967rdpXsz&#10;CaDvnS7czBtE0pAGQvtIv43ZgZ2vFpR82bgcz2iethzfg6dJa9E8LclOW2XdZQqGz7h0sOD38NpX&#10;RJAe1gGnueyi4eyyeL0Sjb7kjfPWp/bozicvyF/Xpyx94L89mUC9b13s/+KV2e0ZnLADm3SaV7P1&#10;PieEbIiAnr2rvQNl7/Ud0mKMW3yxsbfxu33muM73PYBs/EmbW9Zzxcdhzx6JMybCaXtyN/6QJ26P&#10;2zt9jpbs1nYYNk/5RKOTQL8Vtn/w0+zgm59FoA7GPXjFE+mt0IXjY68KslqXFf+Z5RcYZLgv8t9d&#10;ccm+yM8jK/gZncmcI5MPLq9txTHlmzYvbx3ey4DiTMKdBGWTkyxe830EjnqXg27TOXW98l3Rt+v4&#10;Rp0nheyFpeZnjV5NTkw53HdJXpi8s2SkflzujzzKvrnuDdrPxGaOn9cr0XHCwVgK/DSEGs9vz5Ju&#10;ZE8Q2kPu80xOIvcNA7zeM4p+D7yx0GyOdAk9Ac75xo4WzJLeXuDx99NezCIWdbnxevh977JUgIXy&#10;n3x30x/0QKYTGd0/nb//5mc5FgajjCGEnd/wUJY9dxtOOsyk9JNslXwGY5WD1wHoXBnnbWN91nMk&#10;5y/+Gom25Qv5oSJkDP8+fIVkh76ECXj6jBNLyZbgGVfwe+w45rPIa46z+VQW9kcs5rr68LNmD/R3&#10;1D0+5oedh/nleHnO23tsfm+YqhWCUQkjxpGULcdWTKBoHKue7zhFNEXpg2ht8Q1jM6eb4q6TjHTM&#10;5DE4As3H7e9ufi5X+SnxLKBYViszj45r5Vd22aaeO97yRC3HwHvIAyZw33Z+aIX0NDsS/Z3uZ4V9&#10;Fmqlx7knt2Egs6OeLFpYHQ+gj3l/d8MutDuSoRVa7cIcyPd08sq20rYbZpsJ/98u8sdlRbQaZwaf&#10;CYrWLhstf3PsrctPKypl92NTziTPllx2PMB/N19IERh5JH5GugCVxEOibBmfHUU/t5s+BtHBaRFW&#10;oEaP/WenuGMXji8y7l0Xdsmm80IFMRZAqH/R9VQrAK3Jhn97Y5Un4S9cDX9qbG849Rc/295jzTFu&#10;e2RDUPkoFY8j7u0nWahjrtEx20gmikbzuy7y7vdNR6nrnNdfY1n6UxtLsy/TR/D3R//YcMcfb1Yl&#10;D5yOzit9bnmBhnUd79KOoOeMmq1/GavrmefIHlf2f2ustKGj4Ek59q0v25iz/ryNTZ85Dsi+4pnP&#10;XTirAlcVe/gM8XvEtOIN82bEez6PWXD8DePBMMO5pu16XJSluLeXdrujWJXYij4qU7vzaPt1YlZA&#10;OTn3sWooPnaXtNHKRuPDioXrumpVeoa2vG6+KbI+N56TF4k6Lx0B2SQ2m7AAzXFgQbjGZcNXhm/s&#10;Vqhrso+hL0gVthJ5+++zxTZzP63hf20V9LGHDPKZ2Zv59vhRU962HCTMBv4nOWOXURRmeNQf8LTF&#10;Tnv5IdOXGQcQc/oYmRen/Lk/ntfb556fof4KtyXxRgAZgLZGrDpM4P71QiIikV68fmu0G9fH/8PE&#10;tQd1BFIiAoOrLMPgAsag3kEmDrjjfskuJF4NlMM7RkPV1AECEnVotRykGW2BaN7HLtBVFdZvfu8E&#10;2TBIdPCx4j5U8bqrpr48X6AcViW0SqMcw7kISPayLjzrLli52iqczHGQ+gmoefaHlgaeirSWK5tT&#10;E2g8xoSHMKt7e6Mb8lV7uBJsaH67vi8+s7PxJATXdTrUz5g/8REIE89ge1PvMgCUGxoFOhXKnFdv&#10;9ZlteTYVecoEHRfvI28c9DdZYlecOQofu57Jw+529vekJWSpfRtaEUe9ovFo88k+T+9EpszrO3EH&#10;ietaiO/tFGJHC7r4TAEdOwTVga/GQABu8/EgXMmeUWCjQeSKhGtd+BN/NHc5Y+8OsW49nnVEJ8Nu&#10;Dq2ms442Bt/8Q9matuJVbkjzwMPG0fY5L3butk0IElh7Ia87mez00jLlc594ZOC9OTKOj8E9bePR&#10;Y6et7AgqIdicGvdxXp1f1BHOR6aXwfOy7pCxOlG0QV8xoGehaCdZIiA9ILR1hsl9VWeud2dQBqcz&#10;V7Bhusdr6plA5tt9liilg1U3EHonO3/PLqhZVJJMhQHvVQ0AbcXDBHsH2DRbFbZEPMsGCdCifCT2&#10;CCgtmFtY2jLyQS+3S1Yg5XMcIFFGNC6OM6uTjfOWDzzBy4UL13UD9J/8USLc5c91+LouBbPux+Rn&#10;s1Y2615UNxCnx1UW1D2tKs3bRrM5RIAvaxUh98Rm4wj3cpaf5RlOLCSjN0sg6oBlbKiglt/DhVV2&#10;TDLIolBWpz07Rzk3dh7HVX5WRfu18Cf+tA7eBqJ36TD1Wgm/6WdtTvKJUe+i/X2zWbxakjzKJ5CH&#10;bq/oz1wW5fPc1tAWEgxTr9NkkJ+ZXIqPpsu/+XUADS95lyQSwHWvkt/XvoO4U2R4+Es2VR25WPYz&#10;sYXTh/LmjSPEG+SrF2L5/7WWzhsEgz/KDu7AcaOKC/Qf9LWeMJYeM2g1/MeVeByX+1l+Nv/ffLHh&#10;2RZbxPNsDD+TjkmKja0gnXpMeyM/aCuUJDeUYXu+dwj7iiw+jzxy+/koQoTFH7B4JswWH5lkMZLx&#10;jGR1m6xG4VfKvgr/Fj8J64/ikHcsz85MyrPrHnVFeM10j3PU94wO//qs+Y0pE053VDFUCSWMQHj4&#10;R32+0HTb6c3L9V7FiTMm2TOTMRWy0/QhLYkQhUWwUWeeZdFRfpa4B7uaByMbXn4kIgZ+Ek6AxcDE&#10;kRZH/Ik/FcvmTzWXGD0YyzJOWJdh3RXy2ZRBbpkJ4BG/SWcj5We1uvfYHW5vp3vMl0h+VzSbTj7p&#10;rAcrqHqCluP8E3/usdL3UpcOrnLM4kkrNWds1NagaSsA4+QorlDyLRD4xEfxM3kruwRb2WbFOeke&#10;f87vph2UHzQ9pYxM+XdfRtp4LMv36D6LNd3nvflZfZ+Yit/Lv+i6P3/MEfni1y2WVVw37lvX0auf&#10;ipGIBRU7Dd9LfRF9TNepn04bjc9tmeVC+PPNe9XfulaPGbLHssyDuC9yX6aiE2kyCku+QsHtw7Rn&#10;b35Xnw08I/lH4XUlsmlvUCstr7hks/I2fvKzyj8YjqE9kBxaN77idffFfh9KbiS7Fg+rccpiWflZ&#10;qoP7WZMP2m/lFlyeDz4T7rL8k8uV5yGg16XwM+fouRjN23R2FhI49se90TEe+ejzlt1w/hu2cV4A&#10;PY4gXahzHBsAYYaFss3Sa6Mh8zUTP8cKrbCmHF/r3i1g7VW7AJ1Yw23AYf4rvsUuXcldDSece6By&#10;rCrm4B/YJUqeELjjdcZ550c7Ux3akd+St2MjVdjxeV9Xs7vKzxp+9Lj1i++9GwXWvTozvrIlf64/&#10;uHBVvpZ+Kyuekox8y+ZLdt0erFuX44rKgUeWr0/0ccaIp8zOgQWzMyblIG2LPPrE3HU+98ZGXtn8&#10;XMu1xT1GxlGkM8XEV+4KHzgOPLxuebezvbh06j/MGb81NzVZ8hjRc80sAFqs2d5vPkryj7Lj8lN8&#10;H+XeGulbrsz+7ff56vF2XwKQjQNyBe5a4iWzettd4FoLicA3NxB3ASBi5Ld+ubRSqQERI+Tjs8OQ&#10;JmzY6vIg00g0N4QzaTUTCSQIBcpBOBnhBtRBGAK1PRPKwNKps/Cisa+8Oz8HEG9JpiuwPrexlVE8&#10;P+60pQjoyUD+X0A8UknxM2kpDhWC3dQcC5ctkg+qEh+j5YeZaw4nueaG+nGxg3yngIRo5oDUlvzR&#10;sOVO/HzvZOG1LvzBn3v7ojzJlJMo5BZWWpEB3DSHJZrT+O9JWZuPO/cmlyaT7twlE0fG/HeUHSbX&#10;PJnbHII/y5MEBopU6KCjMSPi3aEuu0pUIppitjka+A/UtlltXOxwOMZYh+0akFQSNgo8SrY8iW06&#10;4+DMjWAb67Yuxiy9ZfKY/P/EnfDi3tS0Fz/7Rw6CVwPihz4EftpKEmVgBcxJVzOqr3KA4kOTqzAe&#10;U46iCrN0HJ6EZfBKR8CtfZhI9ESskl2mhwTr3/VVwc0LT5Qt3We2BKhCvOjgc17DiRxZ1cUOkKhg&#10;4ZFM2TcvdVbbsQ/a7tE7xRNlWy1wYBCjrTCGg3fdcB3DScTMQtS0Yf/JZw4GSAe9MSX0BdiPTtEv&#10;afsH78zMvipFIPjwjNuouf8DLHnidsb5Nu0Z2XUSw7LlZkuBArfkC3k/i05KnlG36ZNgQGzIqYM/&#10;Xn4GQQNB9BdWONl5Etthy+O3AaSTRFifpcCdsu2JOgVhZy6ivXUJU8++8VWCSnJlYuLJ9gbCaQuO&#10;vZFdWXHLZDzxBuetRIR1XWusaZ2vp4PcbfVtquM+t4zy8r3lZf/suwsdiWtf+J/4n9LJuLu+eBDz&#10;N8uWUD/VXXRkw+3nimqUoe172M0wuWQicthUwAr1FiTTfnsioAV09myOj99J+1FgabLMd7eiktnL&#10;Jieu61PPHPtawpC6ofmcIMEPtaeeUX+AZ1KhfcZ5JyRPvtpojpPvln+xHzZuuJ/FLrucSPzkj4L/&#10;6WcV+B+bzu7Qhs+JK0Yy6G9+tsmGJzAdU6XxPcqXcU7CL+YPRIM8jRwbTRfdTnlH7lpLneQA6iDq&#10;sTKVtsppxHFRBj2pw3s80cj5SEaPTimhw0aNLNkVXlq9QMGGGmQlfRxLiCceg+0eUzFByvGuWBWf&#10;ub6cZ/w3fnb+3r/j+MzPAqCdi3uSJe8nBiGPcTAdfZZkMsqWtMRJVqMU7a14ZHpI/rz5WeIN12U+&#10;i/c1nGlJKC84eXe1Vj5G3///NZalbxl6wYuYumHLZXqdeB7endXEcMVVfnYV7egPGLcoUb9N18Ow&#10;2KrY4id+gIXC8YmKKVFJKBXNscqenDnzWQAesWxbRcAtc4xmLnuRt0xx3vKzFicg8MB3lLPv94vv&#10;996+9ZMf/Fl/mm25rqttvend3b6yrW05E1XEd17KDrruhM1p+Nk3m/rmZz0x74m3+b7m81AxFvVT&#10;cYBfaXmcKLrJP6P7mKlbgPl1FpCjur5bYwu39lxmJ8I6vtETkS6njVbEDd4giYrheK1c2v7StytS&#10;kR43pv+sj4q6tMuZx88yFrf5r1jCZrTpHsvSJjie4+ek14P/f5GJhtOMb26LPScxk8jCFpw7qvHX&#10;30EbpAYM812N1uaLabNdh5vcEH963E+expNnmj79rMWnzc9mKJblGBznkf98jvwsbaFdimdpz16w&#10;nuukxkkcQL5aIVUyeHY6YSEo5s+RY9kG3rtKr1zucJra8lu+6YEFzBY4b6W7htf0zon/w4q7x7fR&#10;17TCtNFZfiGrQZLfoUy1AtKhnWhjWMyT/n/DLsINqFyOz8HHwBWDO3f5VLNbzmPawcBdjPp87oLU&#10;N76PorloZ7Tkc2lzPeb9XB/hcuZe9763fqTO6HnHPzpG5HuYG+ROIBw7+e2xP38ou5wjY+ZEthz/&#10;ioV7N8OsWBep1cP5cxeVuBKY/Ppcn1fMA9hcrHCvPBJ5uUpnZPeyVj/xOZO3DxuZz9/JbqAK6X65&#10;n33Qy8aCqG34KdPuJ734KfmnDUY1V6m2suLpZ+Y8OIY0enrewnKNizY/7rcvBKX7TIbF1i2NZxb5&#10;Hgd+vT7qwLJJyZgcY+EEc4dKMLP3vqulBGvH6fBZHhCLIKZY+v+ybjd0A+aGEwkltGfl/cqrKbwb&#10;cykKt6kypSbD00irJDfPURg/gaqGuhCQyQIxsKXpDoQIlpl0OsbvIeg0Bq4UCy0p6MEKAxpE8att&#10;YzcuGb6wbufzanUzLWiM3/3Fz/cHP/vnPvPpdMH5GBu/OQ5uVYABxOUjK8G3sBQoc4uOhzy48wPk&#10;dBB4rKxyxfVkm5xbw2Imp/4LdD5Mnvpn7ria7KJ4wjkwMKXRUIDuNMySL+8gycw6aJP/t6KHv9vn&#10;xXm/vcsNUQvkTPc1n6yOVxU6TH6pIypg4HSRb9MJktaTh0OWlGAINNkkHfi3g0E5O5fJLCAwt+DQ&#10;ZxznACBMOE6ez0SogBz/fWjnQJogkbrKpJqeHXjQR7Z46EKzGcYzggeBUrOxSoY4yLGOlMTdaaTi&#10;tCdOTH6ZdBBoyJIvX6XkIHM6UQ+qleTKp/40WrhtObx3f+PfeeiwyPbsfpNtuJszRCs//0HP3KhO&#10;9FM481WL3p08u6loczn/zKztndBpTJu1v7u6ko6segOC/IEBFtmFQQvXHedHo1eitqQlGD2yR8Dk&#10;8o6AVkkBEC3c5iqZhNKHCOtQNruVqK4lT443PxvdBzvI0zuy8ADML+IUMFvyibJh2/USa3iiXPrj&#10;srM3fuKniq7nc94z5X76HOGmqAaT/7v/LzLzXvn7rbOnEEYHztf8ngI3S4CRh62QlvVuH6uPy2nT&#10;bGoUdmnBoRV73CY4JnyTt0kXT3w7TyXP8RyrPhs+lvRSsJpo73Q/6wkH1+PpZ/0A7zecS7kXvshK&#10;jjPZ675JCT63r+eHuIn21LeuRZTfm/ooHpCe5Bt5jo5VFPgQKyMf3ZrUWdHd9MBlQLYlCpdMfpEW&#10;s/mCiUXSYMXS1hi+VWTjoSfNTgJhr934pSAx6g9l4s1vPGTVdGFj1w4GZ54K6rKSBKTd7HAXj/c9&#10;Tk+8uJyrK5ayZbJLOyG9HA1JfH/DLjDdeLH/fpEXPo/X78B8l429NZKYDSFupb1KVFcmr8kT36pP&#10;uslnnbn49unSnzQZhPnZgWUYy+KLSmgjtAMDcJr6rMlE4zSM5J9JBn7xs+7jaasoB22/fvfhtg27&#10;tplF4XBgrGJgcpYrQYZ95HN9da5+5zpl9nBifNkLYifjt+u8F5WMWEoM7zxndxoP5YOOXH13bWM7&#10;bffUWdpm5z9XWrGw+/P9wc/3R9+7vpeaqVTUpo1fWU0fWck2L85yftqqz216PGWh+a3hZ4lReL/f&#10;K/tA+bD5PZ71olPtnSZfYleifw943ru775JuGC+cR66zStxlNUIxeezFUdLf7YxfzQYE+vusqMhn&#10;KY7c3dbqfb67ghWWqUNK8o74U+Mz+RZv7f+ki29b63kvHP/xVth45BXGGL3Ry/0GxzDlbmK7iLvB&#10;ifN3uRCfWVSPwgoZ1fChcR15oG43mUrUysJRQPfn+mfCHUdepdMjllVT4q7VcSw8qxHhxA+uux4/&#10;tRjo2NW2ndtLPkoxtmGnpnueQ7TiEXXFVx66jRX9c8j/ebSKQaQrbQdQW48deZKPjY5pHJ+57VdO&#10;ijQ69yipTz9A3qyufy5DnquaTTAIaCUM9VVbjGKs8vb7SIqXLPfDz46YLSO1TZqebT5Lq76M94pJ&#10;ovMwIrSrFdAbdjUOo2PTw9FUw0ZmNUqeVUyyQXbebMudoFYPa6z8swz3Oy/N9rus8rNtP7TV2EDr&#10;kzh4pOUgD4/ZsMF89cqlvL3Hhv5OjyG++6szYTXem0HdPmaXxfYs94MDe8gGDv64/2nyFGi/51hc&#10;pwG0GIorVvkd3qPnjjyfx/TNP/u4hg1xG016aKy09TaG1A4FMEu179sCuFkT2LmQXPixE0txMH69&#10;Pi5I7GT2pZEOEBbuwI6dvhw8P+MWHkyKJLJWzax8VOuaws1EPQzUW5KMhFESlk7pGC8mn6QIkVpp&#10;xDny3IGWfLGCDYWZgSmNvZaxnnHSsC3c1WDvGCJoaEWCyYkjjFzlQfq7wElA/G+CJK4U2ait2FCd&#10;83Q26sxGtC6HyEowyRnYEnPSS4ER34m784a0+Nk/OlQ8ozo6uM2Ky4ivuiH91eFgzpFjURdm9hVr&#10;+1tdPpQHOnu+k3uNe8KVB4AKOBBgLFQXkYFPzlGg1ostFnDJsJB+DghO0KTuVyan2LFMeUYVIVXM&#10;A5rsts8SdVAeu1KyVpW5oWkGGQU+OVaBKQafPDwP1b2NKJpy3ux24GfsKsq8ac1tIjZqFZ4H8Y1W&#10;FnS5I9AYYEuo/YBg0306GwUt2bfP03JsS2I57R+8jpIRAaojc9/8yiZxHN/d98Ln/JT8tveqUJtW&#10;oGbXkoF6L1rRFj+CtTC7553zniyPAlK0e56ccZsp3mfpnnQlS67l3Lx71+yqnNnhh7o3qP/RZcA7&#10;BHk5OHR/IF4P2jR6oT7Tqh9Ux7Bkyf3B9wSU2wCk6Ta3USN/JKM8cyFL1/2sFtenwKAXThcSgezX&#10;9AUF0rCPnbIkDA5QynUHdm5HkOV3GsA6uvbonH6zNwS6tBfWMdN83iraO62bLg5bjLwbQbzjzZM4&#10;Ln/chsvfqc7cNMBkfAdQhZpzqKzsjMvX4aXbSLfrLNC4jWh+NuMGwOeQT9I6LtN7A/ZKbgzwrvEe&#10;+vj5FN99b5egpNjRY21ndmRE+MzGzjFe2kO5Cqryn9mLucQj3O5Jn1F/TncYu7e9sPFIdlP2ouxZ&#10;e9YhvG8vIjklPw3jiEfDz8o/85DaqGS67Hq+2Hqz45RByQfp+r0Tzl44dhlqiaFjByjH2jby/Cho&#10;jLJ7vvqA+kIZpzy0sR5f7wF2o7vLt9GK4xImiLLr1CcVPrw57BR1mi4afqZuNxt+Xun6L/k6vob+&#10;WB3S6DzzOVLmPNCkT6Dda6vDAK2o0MHvx8/OZJR305NezTZaIOtYjKsYyF/HdLOZwpOp3EbEfQlX&#10;SdLuESdohURWI1ZLgB6+aitb9FVmnpCUrA6/5DrV4q4YPvUFg0guDz7jodh63/GzfA+3R4ldvkTb&#10;HjE5bXEk6U86cFsY0TSqmU86G2azTeaVlDnxiL9DxS7SxnxSG5fFshMDeyzr8WDDLuirNxzX6zkv&#10;sWwgtDKcuuFJQMkCeiyLBD74tHhJNoAxA2yVHlfY8Z2obYIeSRXK/vFJPA+KPqhd9LN2H4hLKVvb&#10;4jrDo7RBP/nT9Dsi7q198l5VolgWNvazK4lsmmNc1EqSb35vep1uf5cRYXfzs+5DHT+pCU7TLgxC&#10;O/jwg76SgjHJPjLy4mfVuEXc4AkrrjxiUh1dhyVvMewgm9BM51pMzs+idF32f9W4AKiZEHj6Wffr&#10;kkfS9Js3/b1BC51fpLnrGd8pfxbAJz5qWJJtP7QhPyhDTY9z2OzcjQ7sngcxo8UBvtJd+mj5Gtln&#10;8wfyEyd2jrzHx/MP6e+IG0hnytLMI7h9Ji34rJZHYL5um20kXw9eVozBfFesPgfmrEh304FGdyvU&#10;u591zOO8kD1G+V7HrW4DJz4XXbn6lbY4a9VWk0Fr0AbxQJZueH5Jz4LlEdh4duJ86XWaL5mySty7&#10;UWfdHToQw8l3GVaedmPKqbADx71tlaE3/LssYasZgN8TvcYYSHtiUNp4xcnH5+xdjVi07UgoVyXZ&#10;Xb3YtrBUhBA2Uh914cMpN7eaDewy5I1NktINkxu3i7Rniquo/2e+E/vLJhLDs6C5u16LZ5ZHnPmi&#10;hx7bvZQl6YbZfNEh+yIKfsa/5TcOhmmr+2E7chEjnBhQcX8Uz/Xcg7HlG833k/fuI0l32SDTF/JW&#10;2MZsgHbyIV3QZdx1wwh6f2bHj3AM5MWFewvH7/fb5DxRq7O07Z/hJZ1Pm6nYn2OQ/EXFtsr9vOWR&#10;zb9Ing1L6plvNigqlyV7Y7mFdt/eyL0BBNZxXsKYSGBfSAA7AomFeznawl1q2A95nROkTZYAACAA&#10;SURBVNenBc9m1NoEjZATTFGQEnV4JYmlKilMEI+BlzOiMK8CAw4G+XsadDcSv86Ln0cx1TuddLiZ&#10;AQcHqZy/KoE2BwXLlihRJxhq6f4c6wxUKbAO7h08ubG+OYx3ZUaBXwYRnRT1boKSWKFAWGMM60i1&#10;5yuQGILetvAJVLWdhbHv3Wnge+TL2FGuLAlEAy55Mmc+u5ckq9tklkaEq92O8xIdLbkhEGKOARua&#10;iyf4XCa84EoaSU7Jz5dljq1jiEGVsck7xhUgkD4GlMRrN5j7/MkyGj4tvQMVgLmMccWMwOKqAp8b&#10;Vu/CAQGeFWIf72NHUNR8tCLIOvc4NtdR2g45xay/HawLHGd1WXLZsQOZuRLG9da7dhrtUbzl3Bs9&#10;smjI59LQt+SfJRRKbEweTrDhBWo+0x2vg+lp97yzi0mIZgeyg2aOfy6lpQwIPPN9xl7aCrfBTY/q&#10;i40+vPftq2/3to7j6P7Ai72+wsLf5yC12eEzZtn483ytOqCtYcKLneecU1TiDoEbcNCvmQzp+1m/&#10;m8DRxyn9z7JdOncu0Dq6pRdOV6fv0ks678xeO3h2X+8JatF50jfNlp15qhgd60mHY5tIJ/eJrbM+&#10;QhhCz84aI8fu2wrMFUy8j/wBKohuYzJZaX8PmjkdHcg1G0w+Hp3jXvw6BzEscLatzN7k1t/nW/h5&#10;UTyRdVAsAj/xo61GGcQK7Jq8aIUS+c3iPps9zr2cm/R/d32izbonhNqSMWycLBBYUp3z4P0CsSgZ&#10;3thK+gg3AArW+R0viJKu2lInzc/a5TZg+lkvmopHTAAk6gBZf+5vftaSViCeWZYQWHlvXXhWKrUi&#10;J23F2Z5ZzR2Rr36Wz1cXbRRu4LNJNwbwNtjy4eajhBcxihYbrSuaOkGZULJvJNedzjO2oFwCaIUl&#10;zWXopvysFQNYSHKc5HOE4RzpAqxwltll5cV38T6n18TVnBPli364+X82c/HcO/pp7/ykv3rpvvXv&#10;+KoH4Q0Yf8b3354xcap/1nzmpEf2uXIcASuc0E8curBLmgnyVlRyXMOGCYuL3Da7/k5MMTHcQ9eP&#10;Lm/c72fBRc/aaLbdYx/5Yv6xRFeRveusB/731G6f6isN3Q6++iQbi84dIs+34TDz3a5jbB5q9IqX&#10;d0TZCMo65betDLNBeeLYt6mZtCPv5vt02TydX9M/AGUDlF+4orbaPt8TjviFljaB1gyjuPM0z+W6&#10;x/DFt85WvgeJQLz72bVaAcrtKBNgLC5ovieWdWyEgJJEj6R8VLzd/PWZ58pzviSqqFSkrjhVWH/E&#10;YrrC3glLzI33CScTAxhWAmpujuvpZxmLc+Ui41k9F0MPKeNmc9tFjHjyHN6MRJlS7LcKGyHR6KLH&#10;nVUuPH/Wn0Gdaa+PFxp6HswwdJMNvDQOeH7j0FcxtSWU3e4/YgsUD52WlPd2UdbO+KjTwo92jsi8&#10;ZAez+xbhkxx+yGyQ6B1PGWyxtsme9MmKgLqOn/VGYb3TbLXb7maXfne9oD+ib4kon+dFIy8oedGi&#10;JXD5POb3xtxc9wDIbjjvtJIRhWeE6+lnEa2JOZFly3gvdwTK97yI021eLk+zKNnswy5Zdl+kAtfR&#10;Xc8vtYUOqLyKx33yU45dLK8SiNoeceIB9M9m3NX4k9ZYxB2hbP5ArTRWYZN2kLoZFcNS5xu2zHo/&#10;x/iwi25LLXbQ3ybn5PHctcL1Sd8feiQfy/wQcYs3K/MVlEduE77ubQG9GO608RhLNiJO7HowIPV4&#10;ygoAxcKMXwNRhSZUM0PAjhBZ9pnlyVRgO/qjopjRreVWSXLLp0xc6k2pb5dk5h/25vUe+z+L/m5P&#10;ZnOiaO0F3iNYzQbqHwssOa24Xn3ab1etVDJmCdSQOFx5cKrPFGwXQu9CowNyR+pGw42xF2Puqbwf&#10;SEfm0sDyvB4XuEdXQdg4zvMvXBIgJaWigPQbEwkUnTnejaQuHdIwoYLGVHgC0QbCCZCPIVEioyxW&#10;c3geqLKyLGEzo9CAEXqnzrXuvfgd9MogG0290EMju6517+OftVSTidi9d529gsAPfu69qtdHewzT&#10;4IsmHqzRGHsX4Xn2z/6puZ/kiPafP89RF1pC+48mUstH5fys+8ABs3dyCOShKuS6J6or1nnjXbIO&#10;qN2AuYHmvVwNJ8CK6giSM4jQqgoH7OqWxG56Ngu0PB9EMsVhR/1+XdWF7OBTDo9nSjBIPivUtJrP&#10;nSSsIy2gYJhjvvIqXbfk9tQXgVwr3Djwon6QBt7FSj2gvCkIzkpKsnAkUITamoj6rGILx3qAHIC2&#10;8kcJL9TWOLJ7lmRw3VyxdIC6uje8Y8wdFSpg471Krh6eqzDF8R19YBDK4JSXOlV8n36/lslJdGfl&#10;esBneqfZ7IDl+5QUjv5OPt+Tl1OnKI/s3pNvGN1AcqijEwQbTRfJG9oSJrravUcWVHha1fFcLvTw&#10;IDq/POiQj4ABRtgqRrOjvIV2kbzkgdXNz3rBhaAL3Q96oWX6WYGgXfZ/x1bSxLvJHcgBUBLF333F&#10;1YIUFeFGEcv/ph+99iVeTD8bV/ly3z6Jtp12i7RxnUTg2UXIK9F0huOifWgBzC9+ttmbQ/fPZd3h&#10;dmgt3+ngkzpKvHFd150Y2rVyg7bmm98WVH7jqzOWZL/DgmaTO75bXeW2hQ+DUNo8yotv/yA/GpUU&#10;VgHyvIv69+iuM19MPVFSiXYaqBVfUVst8jvNFtOfROdP0w3zn7SRsp9mu/x7XCE2ZcADQNJTq6tQ&#10;OiDcZ9hEYzrJLqevtnI48quzJSzQ1PYlsK44+gkai1V7eSeydYtPW8v3UXbdz6r5gLqye8GZ51C8&#10;+VnNlZhk2MGG/c0u7ezby7bg+gUTzoPHxV+ebWjFMdKeq/p85ZMXqJoe5wsWQ7SCpq/a5LtYsKDc&#10;A1Vwe+UB+WDFVNKBiRB1h5u9d9yCrGdz/H4+o38O4GHX2bEe40doM3vMNGVk4mm3L9K9ZZ2OLHZa&#10;bAFA501Kxk8iwvlJ/fLO0EYLjytQfpbjb81qLBaTNOffbI4jvb0g3+SNvDU5pH261XE96MlkHn2R&#10;aO8NRFFy5LLjZ45yzh4fy0+abWxxIHEMV1yh7LNv16ZdIA4eUexr8axiZ2Ix+kbKkyWTNYQXH0ta&#10;6HwWp+nQLdIHgIrxOr81KinUpNhWWAC26u/EJNfn6j7vfGfn1pmG5OVP/CiWVVOArdSQP69BN7s1&#10;41n3/45HHJey+YZJxC++2hnFsYx8KH1sFl5zrJlIbdssmaBvGjJIPovu5j/ddijmODFWRgqjcI7c&#10;uQWA/ASfRSwtPwvLP1jczu+0nAHlyubC4ivPpJZMRrZn6/ytY7Mi7/ta8935aU1dtgVlIrVFprCB&#10;2Vr/p3jAZGY+Y1nKK8875H0NIxEnRJ2LMu1gw/7EJagtSSV72eMPbzJyu87nkB8uA673LR6kXc/a&#10;PYSyxN/TBjH+FF19HsMOJGq1sjeWyVaiF995X0uSe5x67lswjMCYyvB6W7mJsqO0z7JLZ8yOXUkf&#10;jrMVQhINhygWtMIUMHwqV+6PM/Bod9kgKbrYd3TWmzWr8z7y7s2nyr9YfE57k3lvmU9d8ZU64s/B&#10;ktS/dk6pYRvpj+uO6ZPrF8fJnUVEZ8OQiTtnTDxF/riPJK6TnGflZuiLm61ErZBv+n1iaN/GVZiX&#10;Z15bk4n4O7C46yPtfys2Hj76YgDXdc5bergLo6T9UOa1i0wan0nP01DB/xMfOdYD6vlXXLXCyext&#10;INSkqOdYziwikFfZWPHCeE9f9t3fTicrCMm+7eIv/dPERZm3/M4zZDknNTPa1uWy+7vnjFu+6Mi1&#10;r3xqiyo4Hvp602OOS5gn+pgBNF/abD3K9lJGi0676YTiswisI+fSSVz4LOBawLUWruu2lnH93lgA&#10;AJ/5gcDEAH/aVsWLSiQ+OjFkIFb930EdA1IaflcoPqcxPvWLTlQUcfhdLr0HypDN57kR0JhhYNAC&#10;5Xb/+ci3vdLnB6DSSHCLPf5Oz2VHL5XrrcvC6M7/q3Mpu1N2A+98cDrpn1kBNxN4dM4ybByL8VfP&#10;yAIyufLetsj22Vbh0btbE3dX5scME/fK59/ujAlqxtYU2uaNS3mXARKcs7RWFV0A286OTvH8cYAv&#10;cGDAQkHC4VfexCnHSkP3l+7SubRTzwe640w8vteuMJmVeJZTZKLLZchl0o2LkljRZawleAxM6Vn2&#10;TF9dqPFylVeaod5l3BlATAdBAPTXiys0vHCDciLe9eKJQKACeoHzQG2zeMar/U6tC8EDFsnncPyi&#10;wRkH937VlmU7lSTi5YlAAK171HWg6V92w09bQECvJbkmmwp8rPDFi8Gz28OZ5HtcbsNgspQ19pYA&#10;NXvLQMYdsT/X56p32e9c7n0MTp9HUs/thnWHKujiQZKoIEOO2X6a00XJt4Kg7CtoM7Lxw+XsITfu&#10;xzj+w1tuDcTiX7MLppcrViWfyQdUF74DGU+C+Tg0FvOxpKOKEs2V3POnn/VEBPrji08auvFy+rzz&#10;+7nPvPs5HADG5BP9fZPPhVYYi5rQ/c7o/9e4s/6I3oku2+aH3/joMqmE5AHG0jEGMrvfLz3Y9Zy1&#10;7sJ7hK3Syf1IrnOc13Xhf/78D65PFZbYjStdA7Q1nPtqNZd8732wfe4ehHFO2pYPI0keNw/Upcei&#10;P8pGk08tYWLdkZKNg6mazNDGDP9J/hDLeOJF34t67rSLsvUmkwq62J03tn6gzkvHYfjol+5BD1p9&#10;LjWMZ8PN3lvnELrMKOGzo/ZjJ7azxLbr1OtFuZ8JpWE/yWvf+pjPp13IyLbqnEk60kg2ZdAeqET0&#10;xMLTz1KuGFy7vCgJgvKvSjqgy4zmjgrgZD+R7bMrr8Z3n8fDz2b5Jbff3rDy8LOGT/kOjn1jvyZc&#10;HI80bIlKODst5a9cbm0+TVZNLh42HCV7Lidc9aNtvy0BRrws7PqmZ7BYYthgLzzttdtY5ftoQ+zz&#10;x2q383fr4k7TKfezYX6WSarz40klD+gnDnrEZOaH/F3uq6hLTLTsvVucLGxl93hBPG5D0Odsc3uL&#10;A5qvjGoUwa5VoIqDTiLyEcccufeiwOPsVH4vOo7iWN5iAtL5wcOoDvC2xdmubaM8Npb/zWh84O4M&#10;2NX8gIS2IBaWStwx5mfj/3z+D67r0qo02h7J3ZFXdezvykuwWKVt3Zmoz9ID+hDKF8c1fS1xLLfr&#10;b7y2MeHgGtJe3zs4hXiBtH3EgIZpAdRuDDMJfL7X8COfccZMOU372ahYfF4eQ5D/kuGFV733Rid/&#10;pOeEcnU5y8x2ED1p5olLb5pwP3vF9ddYVnbN8hu0m3rHKd7S5ivWOPfz830LajUGvPw88AcK39AW&#10;zXhAOZy0WDYrliVvgWoIoq2X3ph9km1hkxrKX7BZgDRAovlY+YiJ4bJ+7w2F/EzFoRMbaVzFiEYT&#10;96VeAHXZl12OklPHV3xuiwdeRIFJZl7emAeg2Qja0u/+tjjTm+G0Daod5+BbUHrDus/7UaA7RR7a&#10;9ESqwYD2wlcLPWjiscihA2X8m99m3ynvKh7SflgBYWKj5sMNJ01sozPqUfjZ+UiZot9psoRs2JEF&#10;b9f3xld7vxotc782mrotnjiLMVWTkyhdob43zI/aQrPNjXaJOm4FRV9AwXtoTxoWs0IGZWxhtQUB&#10;zG+pWdN0ULmyOAV9NoHSdhy5dhn92T86OoDyGxH4c/1Rc4DzUTHKrqZl8lDbdZJXiWrOHZfrakYi&#10;ryz9OUfSuK5s3DjI8w96P1f20U8s8+P0G7AaSNbCC+V+V2qszZaYrLguuA/99bL4RrZcn21kACtu&#10;aQjXmSOmK4Ar7sLSYtPbQst9z+vzJlCPz6wSyE53JVeihEQAnAaDzi1K2AJRHVqrJ7D5ez5LimXd&#10;7iS2uiSyvutAnEHNXtWVBPRuAEQ5Ig8U7qEMYHuUktVnfocK7p/9f4yd23YrK5BsA+T+//89y4Lz&#10;UETkTCTvbnl42JZVVZDXyAsQh9du8DCCB+dpo0MEhs33CR9OUmhptYKWhTpV0TNPBvxZxeQkv43G&#10;6RpMsg6B8dijdRF7LpEDBFJb1YEdGTmJqXSHa6YD3YUlBmmWoRgKdnZZBu5EGpTPRnyskU5+09wB&#10;eWhuvh1jSNAW4HSxbo/neTHIsxKaBkgavbPbBtSvFLjggKhnSXIzQb1rVQLHTflqhpVdKQD3medW&#10;6zaI8x01rsggnGYcGIKYMUZkuSU3jxz8rt8WnDixaseRLiIuv7fYgk/v9dbv+zcdL9olk0wsmY80&#10;sgQRlvkxRnUEjzqzJTbq0DEFICTHGog4Mkmd8H7se9Xe1Kb9bRdYwE1iBg4+3Ua7Awo/O/c6Af5r&#10;vypAtfxFgM9buxcc2DnmACt20Eka2iQXs87/YvdGBRkM5p3gTICEgrh2t59cbZmEPHTb+pRt6g7f&#10;uB0l6UwZyRY3q+vDGivdIZZR24pmK61bToRvNcBB3ciWdSq/xCSLdd38MG8sS7R3GdvsvjmJaQDz&#10;AgKjrXZjoMSEzWgCUrYl/hfA1vc0XVgsiP3cVZhlwpEYYelsw3P08CN5tGsFYXRDfVWe+XeD38i8&#10;nwcZ+JB72z3beynFF8uXaR15WlV4pbxRnjMu+nN3BB/fH7qD/Hvs6rpS1zXbWtu9BJarCkC2bT/6&#10;eVYR759WXCBdImc4e4ldqTkTbnX6Wu7OxCvgsv8+AdPe+zl3iPYONjAFly9AP/7vovOjAujAuxPg&#10;h/YNoMPepMsT9s4Y1EExO3lZtPB18bPEEPA5ub/3tEanLhM8tvGWQQfCtnXpZL2K3i1J4CTN4WW2&#10;tHPx0D5uVJIBRP7AOGmKeNdOBPFJ3h/ddurMeV0MpO12UOWxeCWV7VW69cAPF06/rfpJEu58PkHo&#10;wWRcVdp0UtVYwiCdeJ0NRnnPfgR+0nLulflpkrCNU8mgu0pjBy0rQ+mMl1SJXNqgQ5f3eMcvGjvS&#10;Dvo57IYmNmAS5MYewRqjxzzxs6rVCOZ9Oo3/8LF3w2H8xbGnv/pNIb1tN7a7HqXzEz6Y/Nxj56w0&#10;03Fqln22n718k8d1Y8ecb2r7eJ5JWU1zCOxo7I19FZJjoSXGHZk2f/bVMbyreO25u3HD8ps458yx&#10;NQQwrkDS++MF/mSlmIreQ3W+QMOdNBiIGVocjntGTpxsAc4ynZNIOgld8jV+RfXs+OMFeT5+3HHe&#10;EYi+4gY0ZqxiekX3gV1Cl7VjF7e2xuuxrT/7J93+iaF55t9W04uMYe2WrKfdCd4992AHtGV/aVVh&#10;z5+Dj83zYZPa68zRDQpuLA1+Z7ODdcmXenWX8e4fuD7xFvyan8EEKuN7/y002pJvjQ6w4x8xwh3L&#10;qvsh66yxCv1YxuOxHxlywyAbmyx31Hv6LutZbPvhvWPZzBG2KEVH2NgP2VcVYx2P2EbR91n/iUli&#10;F+6VZ5ct3NqJZVP4xM4Z5nHsEZLuzQ+Psr3W9xsrxbbss/JAOysAmwwe/lKueDYS5UVDWq/VseS5&#10;B/MNzk/FX/ta2BI2pvizxowZ3+F38zd+huV01jg89vhaY4RRcqGlhiNa/vU8z/GEr7X+tCLIkT3n&#10;cJJv2EWrPHNUMS7+3Xbo1nPnJC27C3IxqqiUs75PrMXP6eCpb80k1tcmA8D89Ef+/9jjWTFoGz7U&#10;7Y0KP1s3gzMc1/v4Cm7TaRwkVe5nd/+WmMH4chRfM0Y8L3JwMF784i6bSh8af2EcqbJd1KHgteOH&#10;02h9xv3SK+MgttzaWcUVuo4n383dL4jv7cviS4TzGpFjj675ubZlu/J77/UUWV6v3nA158xZxNat&#10;FKk81FF6SFzuZzS7jJfHkq89nnNz4duiG6oc13pfuq8ai+3a3E9DqPWx+apRuQyuKqN83XjLOstn&#10;Rh+B81qeZdffjPGDSyzzkob94Hie/IxhQR6cH7Lu3cCiXj93EFfzGM3p8X8WeE6EQXHrOLGjhzNw&#10;Z+Mzh+8Mb0Qi8UBgK0kAI4hA59uMBBM+KoKzs/nDKG+MddcWegEgoBeNld+3kdRQJTIZfO0yXKyM&#10;E7Cma8nzG13wHKQkEaUS5I/g4yizk+vp2IGSkvZ0QmuvjyWk5K3vE4BylqUyQe4km0HP7QBDVwOB&#10;c5/7M41GKoCdgOTQ6nf8ZlzhE+ZLxympupWkj26mJKgcLM1ygnR6GGye+RrP8kKeuePP3MkQGQDt&#10;ClaYBLThJCD1/JlEk3oSe21sj+axHv3kvscxVPz7GG/qH+0Dg+wkEVXdQu2MGAcBBIt+HlZuvPc7&#10;SSTfu9kkG3x9bitn3pquex1nuFEQ3Rgnz/HBV1sJCGBAR0l6O1iLA98lrwxuzBP+n3u0tyS4+laP&#10;/oxtV5OnbzII+3Y7Geuhi/CSmg1ncLl2Pw+ADtgvOzTKjW0G73nPz3x0suADPKjT/mP5uvr9+HuK&#10;Htdr7WNz767y6z6N9kMtIRAbfXiWz+Bv68GdjP2LDs0O+j0mu3Z1dNlWpjN0o+OWYvBl/ucG0SnL&#10;YMAN/KnvEXAuNDa4A1jwz9pJjLDI5EQwExih1Va2LZXqbITQjbYbugeCZuz+nMfWgDqKqJTT0H3v&#10;VmB0YcoBQ/O91ismB9bj692RFHt3/W76pWCxi363rY+8qOZGObx9wRgo2l++7095G52vvs9rVDDi&#10;y+hn49dB8zZOffHFWOHGFbDGiNGhswKQRSxfR5kYe2TbRQZ5vu9HkKfCFsEbUkt+5DOU6fMziQhd&#10;OJW2xreZda8Eflw9ePlddsIxcKcNiO4trN47Qc3QeBKgN6aj3Fpfz6q1f+9/df9d+MI+MP6wOZfP&#10;e9rHLq1s9fyXHcwWmRpNTqRPeb7tcjpbheTSwSj3SsW7s5DjIn7Zqm31+PrmZykzTQbPNhL5Yvx0&#10;CrLevoq8bL4MK8Okwvumm7dCsdzMMRNbkNaZo/pZVrZplsu5ZqNBxr2us8tUvMhY8Xdkn75SsKl6&#10;msuMGxqNtbq8wh6aZryXdYX22by/7bN04UY8s81nFxZIIRt0u5sgP3DSN5/kjyOGciFFqkTbN5vD&#10;v83vFPiYBHeMuKt5LN2xKKI2P3tklT42OgNbT98T3tjPulj0xc+2wt/osSxlsBUBNrrk1fG79dzF&#10;Nicr11p6z3f0/5ufNZ1bwcjxk7rvtU5FJs7K3qWnS5kNGab9tyaZdn/SP8YCvmVcqwMO7bUVuddW&#10;j1P39Vnfn7kB+Nm2ApYd8pYdF/QG+IyflAPHKYmDVPaGhbLYoENvb4dEHMm53n72jutuP6sFXENe&#10;4zOZE3xsVo/br10JtxYvHVlzI2SLgfUUGltT1Rfae0y/6zerTyzPzM+0udIe4L3EKWtrv7ottm0J&#10;ltjVQMeGaNMyGGOBF3zmeHjIs4ksr7Eru/STK/s8htD3srs0k5Fvy8mFMajT5I3Hn+cagy4llr23&#10;oOP8Ta9vTRMurvu5WaV/diNphWvofouzHwFN3JP/w3fRr485esP0qPskn2Z5/yIjLVaBvGaOu+ZN&#10;vO75FUt3102/d74cWzBHSNyb89FOjNJ82bknY5vg4uP3HWdlfLTrf72+YOzEQLDtLS9K/3+enZjA&#10;+TM9RypktbVjYzSL0Z+wOS02R4WfzaP4WfqNreRKHY9ZL5LbHcBYwA15HvNVlou9mtxYJj7wHvjt&#10;HANz15Yb2nT7bM+DK+7sjyK/wG17P3FHitdSCpoeY+YJ3tN/8n/GwZathkO/vKxf3Dkg9vhq5m8v&#10;yojjVm6zd+ShYVJ8PaJazZ5+7zVeWnOluM78fxq29Imx07y9u7x8k/HYe+YIwnPr+5nXXnrvpbV3&#10;vkf4+Dddf1rwi8RUnNtxKm+90wHk84VsCE3A5lDBgAgABGF0Kbm5/SH8BEMmBq9tyaHrvRvosHuB&#10;FXEbIQtnDPqubnoHxAnk7DiOoDmo+Xjt+v4AUVZqHIJpJ5AOWhcYroJXuk/g2LLf7+5BKTs64xxs&#10;aEAz09kGmImZRi994fd5cSuTdEncXcYrNyleHMBHQJk5e4XJru1IbgAV+YGytjFuBAwDMsIVM0MJ&#10;dnx9tqzR+BjrR3fXF5JYlgiy76C6X9DBh+/BRJbfu3WBhjbgzuNaKmCicrS30bvvQWfzsK4SJi2h&#10;PGorEA3IonrQf9Moz731HDxkYiRjHf16gvIbfEWWvnTy2EFyPDdN4tgXnCNolwMGR9E8WzzS3pmu&#10;AFvuZmjPh67djjQ0ZWKyPQLOgjRyAMCtho5c5OWOd39u7G4DLtqRX/kc5hNbiQNmbz56vFN1bggL&#10;WNpqQO9D588zbbMaD9BJSts1VL7snheD+wBO/2932xo/yCXOtqkD8kV5Hl0BLMv2bdah+2yX+563&#10;7ZfBN3xsk4V6oBmY77Y1pUHvwO/nOnYLWa81KkhoNPQ1fP9cn0N/RwUCpGvk5gQbKbycrrf/akih&#10;j5VBpnaTZdtzr5xtNvziDVeeWBajI+5mHJXE5U/b/eZnbd/QJRlZI51V9izzUtmz1tUFP9umcNta&#10;28A70WI+zurW+2o3dx4Y+nyT56ER3gWH6PNztz/jiiQH8ukGjvFU2bbRf+fqxb/8bKOzbYSn5S0L&#10;rnHxubE9F+aNb1tq/rMeV3T85gcTlMMnteKBOr81VB3TAtby/S8VaXqsq6mHegjb8c3P8n63nzVu&#10;vbfcJO40Te9mrpZQ3KvT+jzvNV5ptGkrBcZofCW/aONuG+XkXniFaz/87Bd63s+kTcg9HR8M0HN0&#10;eWgJY5XfJy9syzIXYBk2lpneN9/9bPvIFhcJyV7tZuf9aknigfM5Rs3pxjEM2L/6h29+1rTfn7Tx&#10;M9Llq+4PrXu8jvNmsqbFcKY39Ib8aLbP/LvwxFc/C1xOX/ItlvU97jiLcstudeKbj/E4ucgV2MDr&#10;5h0LXHvs1ghBXn57mV7RWX+NSloaZ3kstpm3LfE8/ezIw7HpwTqHoIm71W1W9P36nQ1vHhfveWNs&#10;/52uYnzRX4IYdb3Kl0n6wPls3uL/ws9Lzjze5meB8Uhr01eq68wr35MF0/h/YRYTLQAAIABJREFU&#10;+1qPgXPCvPziCsqt2uqSz236A19gnja6S5/PBR1u7ECfI6nHsqDlt3xFS3qqNwm25q9RO5DkOIfr&#10;6x4W/alUOhl7KhRV4GPI56/0O88iJotOYX5Lp1MddvCbHrdmL9Me47GfTSObV5lTDswu7sCjP/ws&#10;znekrQ8GoPzj/mxW+0ZX6yfPb8v9gOk9fvoSJtYbzR0zjH72b5pyLY/7Uy6bHRkdy33oorDybzwN&#10;QolTdz1DxpqMf9GUFb9yriMe/HZevH393ezTEulblXc8z7tzp20su2Q8Xyi8NZ6q5Io2SOoNyZF7&#10;qdvES+f4nu+dWA/XTc2PeO2rnvHWiJUyFw/pKlRl/PR9WIHc7N2X+ey9q1FwFN24C1LLV8Au3nmt&#10;8M0raA+/gwks+0cfslKJ/HZz2Vq1Gm4UnWIbD5+5e492jTV6wAYV+LYtrNrx2e/Agi46fdhbPxt0&#10;CD0gk/7sTas7RonsfPFJt4w0vb/t1FaLW4mRw5MbOwAfUv79v7sByvJMXjQcJDW79W38HYd94rG9&#10;h95bWkungWNqLOkK99vrx8vOAjDo9EyA0Q1t677AJBi8EziHaJeg3ATlvFz59r0kOBHNltSxwfW+&#10;yElk4OAtbo/AgNeVSt7L//c4DLJbQA8lT6fx+HSm9xwt6Gayq5JOxjeF1WxbBDIx0+ahCsZ1jD23&#10;Ocu4j1K14NgGzXEKKuBM8PHA3dd41b6WAAe+n7tmTfs5pn7Gj37GT98WxoaHBtjbv7iDFcnp93gO&#10;KP3ZP5nbN0VJ0tBKOWpZrjuufa2d6R47HXt2rlvPe6145K9RFe7Mh84CQCDjPEbjtV8fyeK/dChG&#10;W6Px3wkKA5I5ZrZ6dEdF6OAtB1XJWhp0X5M5ukgEOnEPUAen2ZP+fLGg8Jrn7Czy9nxpK6uGIn/3&#10;a5RDckHCSWvTnODfvG70U3V0RjbH7Pp+XulGO4GVExZxWAOrCc+A07lyrvuZPzk4MTqqkuesbhvV&#10;wZg5ITgwfxK0Uc8aNhuZz+349t5VKDK4PZ10dlqaFQxMlYwE8B06eNuK5uggq9FFdBsl2YSu3xTp&#10;VV3LvF9Av2pFpHUmdBjVAUJdN3hLQgy2JCsjbc92nYv3M34i03TqHut7X2f2bMgyxuuCks/ookw7&#10;UUPbYl6xm7gFO7sS23enq+Urcm85tX/1N/T3m03yfDwn0zmBwFWwts0zEPVz6CuTOL1sJrfhikzY&#10;vu3S0RQRId+eA2UiCZ0bmBv8rJKZfKv0qCXhkXS7i7u0i5FB214Ac9OVwQyTfY3+5MnqPsG+pekZ&#10;uwo9XYNvPasMNKSf8fMcuGp7cD13zwKQtoFp3Dhfe9R2aj8q3aC8Sep6dnjB7WCZsDQv44tHX5Xp&#10;IKzJDBIMOUD+WoFAet7v5QwqJIyZQLDuBWOpsFcL/vbBM2drXRa35jy44Zzr5fP6WgKHflblA5kA&#10;MHZo3ZVfuohZuDedXq/TyKAvfnap/Mb/8kowM9DtDF348Gc3/6VsEXTrfrEGh2vP8UErBoX+nGnl&#10;s0Cd6ArdMedv20WxE5x+iPLuZxrD3/SKrYJOMmiODKJT1rYg90Yh2/cKjdnANlajKXUv9mA9nbOU&#10;advEezsWxhK3XfVn0jF8fbGofdsJ2yoJtmSs1vjF5EdWYCOB6feSzPjiZ+1vjJ8iX5otDvWcLTO2&#10;HaHh6JhAJx7d+9lJIbOGz/V7xmHR16nua1Pj+cPPOgewy8Zwjowlrf9+z3xmgSK+kphdVRSIvUH8&#10;ZJuSLed26V5iOmAzb//cdIHzOX7WtstxcvNViFti88YIhjP/Lcd38Wurzmebo5LkjvPNV88hY/vi&#10;Z9uqUlWiy3FyOrW/+Nls1X38fmJZxOaMm20HzDPGa56r7XLOyvJYQQ9JX20c4zr6BPri5t9GtyWx&#10;ZUgQ0y5Jpac3PZsMXH6WsWzDDbh/5P/41Zwj5OTermI5ZcarjxN3X7iru9xRvsKfuWLZ2PFDO27f&#10;abvnZqDXeD3nQg/E1LbfZ7WUbZ+6+FT8j5WnczwrerKiWCNxY+O1PnMZ8VMqmt7JZDaGRK+8taxj&#10;QZVftKx6zkNP/D5fVXCnH/GqttzrdLZntcGVK5F9oT+rwuC2+7Zf4Vkmc+kWZVBlS70yk342dluF&#10;R+4GSeKZ9t4GNnbTBwowmtihY3ee3TGGVKvfPzDBLlnKdRqar1p93ZoATtHhGUKN3TJkeY/vB46+&#10;t0HM50Y11jVfBD3/hs2l8v0+D4b+jJjaNijHdzDvCsxIHGS7ER3W57iajmkn7nuNV9tR6ZZLz6lu&#10;d33GBbNj/1/zVbRzXsQYaxV/vFJ3D9hZjaZ7eb6quV3jmtORe1/b7DIxwnmt8azkTg4Hz/OqfMoR&#10;sXmwvwrTTpXNsCxlle/AuMhrXfM4c9Q8Z5evgxt3jX2NpfE6uj9f+vnpflWjYvjkTyxXY9QKoWPz&#10;3vudlcVawGweG2MxnLlGm+rc79eV3qPncG4cnkY4rFLyvTz+Gws3PdsVhzEPS9vChmnieo/f8yOd&#10;7fdDNxcaLadjSmPrHR87pfHSey3tPbT3Y2Gmtsae0n809P6wU+2lV+uwvI23HUM7P2OpLXklOHcn&#10;cpgCpjJoNzE9SQtB9h29AfoFdGM0VQd38tUSQQDScXQAklH08yw7yq1d+3/CwOZzWo0GHpffX2s9&#10;Zw14P2icHXSDSQZEfvb9HgEXn+9VPAEJPl9o15wJJv2/GF8bs7tTQuWMtnZzLOxQd/Jwj2PgdweU&#10;/k41e5WQB+hofQKJxCmj8dFK3ZzOxf9b8VonhTpN/X/Kw8f9pSpe7voMZZrA1DLM7tUUam9ZBbj5&#10;GMOX8bOo6HGOMQI6vq0Wy7JNBH0EGlIZvNZZcH5an5zwWm8cRDtLl1PQPYaWBRmNA7THaLJkORx7&#10;pGPj7jRYe7XCkkav2DMJz18bDSHfTNpkLKP4wW1XWqHDw2IR19c5YDiOgeNKILMrCWK9uHndB339&#10;eemwzio0dopEX/11da97ubFlicV2Ou/QR59zidwcOWdDwp+vS5+oc34Wu9VbogH63LbN2tdWn7Bd&#10;tll8NsGspGzl0ujKOeqyz/BnjT9H/5uP80f2yDkqsYWj7OnUzNLrAJj9gLGcb8Kxwc9ST/j/r37W&#10;Ms/CKcf6BYiZp/c4y0Tu7mdH+SmOyz7L8mL/mM5JAKA7GN3aH+dW5f8OuJbaQaL3cu/WGXkVYz/8&#10;LAKMyOOh29yzztAwTlH52egSGmu4EqMV7m1vARg5pgQw1kuTdA7tdw+IyLPQZNfcshqBPhjP4xz8&#10;vgPS9hpq1xB8f9Nnf3lru/v/7f5bKXov1XYR33ysgbavY2HS9svj9PVM4LTxUldVWGPModfr2eLB&#10;mMoJXI89PtZ+wNjS/gl6YZuWwg9wRGju7W6Pj82B76qAm583tnyrPiMHgSykaHd8tdSKI+Z37Ip1&#10;RVeARWL9teh6Q7bh+10Itbw7Kdd8ozDuOdr5Bh/6sntTwTOkWvHafPZ/uKWvL34emDhJH+vO6nKe&#10;ZzHIPMkUJlFoQ3Mt+Uofq7onefxtVZrHW9OAnedH9m4JGNu4nNWkHsgS+/n60OWilcebBDsaDzwW&#10;ftHP3gmEe9ymyV/XN1wCvjsZYR9r/bznT5sw12fyNr9OrKJVx5b5qP2sVDEufGDu5bGY5te8rR/N&#10;XoxKon/gA9u9wyN3HDuWZZIwDR6q5BGTk7fPSFFp11l80bX50Dj+ExiBDYfm41c/O5TEyBBWq12x&#10;YPM1h65ZiUI/+wVz3rjJc5eOfX097ztR1fT1xllvxErQ0WDxe8XFeUaSw6NvPwQCdVqp7D4LVXk2&#10;/r5tAnWC+CP+/RRG/jc/S3m2DyQWt5wSw/AneTDxpalnSzfaiVOo5mq1YAj4WGLTPGdjPohl/f/W&#10;dAQ/ywKj7QpxtOMf61vyHaNof8ey0R0pcRrncseypGX4RltBni7wzHKC5GR0Zyh+lmeoONE5xskf&#10;qce8bOaz7aHd5XZTnseNAdu4v/ih2Gfb9TsnRVqo5DLXXauqPvzrKFmlLBIb+r6mVeytlLnHZgv5&#10;ml345ObPUp3r+9Kr8+N5cP2OZ5Kf/pzH+Y22kf3VMUTD9sQZSDpbLqI2kNUk2f2F4lorVM4v/OT3&#10;Fyzy4U8v35WcrukE3/lXzpjFytDtlj3EC/F9X2SWsqShakC7Xj7jduyRgljo8QWXUfYaP0/smjP8&#10;dO0uRbsolW2kvGN1WHDWgA0hLyA35LEEGdjY6QO+K3Sw/f9wXOr65/d2YcHXfFVRdL5SwOO5Xty2&#10;VlPJH1Ae09C81OTMtGVD0o03Gh8RK3n8oaW/kAf/ljOmnnJ8UjWX3/ynPHscphVtHIj/98vqctU1&#10;NPUUR3+k9V5p1hsaJ4/xcHCcM++ll+Z8CkxzvKQ5pb0lFDO/vX5oUNnZxmSLiWclv7tStJVObBPH&#10;n7HDbAI4RpIFBn0BVie5lKXRSCb5c+zcZ9WQyaJ0WOy+pYaZbiEOo6FI0gGlS9lD2cr1M58uJSqj&#10;77n3fvZ2HpUobkmtA8YNmrlc13OZL6yuugoM5A2LCWufLbkGALSdxEK37laqwO1Q5DN2B/MRcAIy&#10;CqiDggO2/Rl2g7Slp1PpbnH3j7ZqGzHzdawcZOkxxGBc+30GzKn4RaCjoXTbtYBWBeYInEjfD6e+&#10;qhvExiidtO9ezPAYDW4aINuzJf24NdzCF8ETk8AxnFILBoeGfl7PKrBsQTCQfLFvG9VdnTmPAoqm&#10;j4u5qfgTKLsYenT3/a6D9mwnlpZ+x2/busyrDBq4GT2o0AHrTlZE9sy3UbJmHTYoasZ94LpRSSXr&#10;Y+zEHu38jMjuPivUNB5g8NbXLmjqYpJjWs1hjT0ekHeAnuWYHcIpnB391FASPUurgabYC9tsrQb2&#10;t6rLO45nl62awmqgk8hjAmfM0TpFkkC9nSBs+kdB0+PQO/t4Oxkb+do1fiYq41t20cv77nL//juB&#10;7jHk7CPbLgYmKpsUW3JkZeiZt3bxusnrRiH/zJu0aasIrCsq2xx5GCONGwYL4SMKHr6e93fBPZ8B&#10;sGJXnp/j/6VQs8tXxT+TP/YRKt8SP4vOQ+IDJmG4LU98+zirFg/YJmiNjx3oAt1Po8D/jP95VmGY&#10;ZpJe+xUavPVuMpAuafvY904w1xLolh3rmaor+y6KsNgeH7S7XXaA6EN2P7pI2dFjjLArmB/PxJte&#10;pUtJdZCqr/W9vVqDey1bX7Piyb7M27r48FafU/eufbZZgKO+ZHUlcdFlByK7F62k3k1JzLjxlSaA&#10;jQYVy8OS3rPmE5k7tA8uhW3JtoqJl7u8EsjzTB/Sa6uKo062pqv9JGatwzw7L3bk2KWGG0jrUc0S&#10;LvyRfi60Lq0cFu8zjyyfWRm2Sl+937/lIX72jNOFF/ofjon8zYol6Lx5QF9JjG4du+8dWyK1lUYt&#10;4QOZ888U/05RKdj+NJZoVDA23k9CjMWk8HJXI0TO6/JKJuNeJiHw0/LlrnTrwcdK/a1mR4yz3A3I&#10;Rg2vwLh97O1nGcCG907kwM56T3vqE/0s7W4r3lt/VvlZz/u93y0xx4PVaeubfVV/Xp55+EldDH3q&#10;wkZDJwNax+jlxyP3Rxd83q1v2Z53voKD8NV8LPwl/ezcM01z3+57r7a1bLX4dnd8Q0x/F63yGcRT&#10;TFC461e7moM4Hqn8zVyzYlk9773GK6vrW3HCOPwk1tONDjmR47e1u+89PHTzTJpC1LER7Uhi2S86&#10;G7mahembfb78bDrFL3/t+8Sn4WXbaGyWVY1eoWRbpbJVjmX9zObz7GfX42f36k2aaQ76Ess2bHR0&#10;xDwlvUyL+BzkZ2hLvuli4lnK7y5/F15ceHBpVUPx5WeJl3ytx8J4+wMb78/Vwl4hncKOsTJ4OMZI&#10;UwfnZlkwP5z4Nt21a6zxsZaX9eQf3u93nqEh/er30X8XXdm09hC7VlqrVsiwyBrZ293mWReDNZno&#10;V+k1r3Nsl1j2rJSgbnBVoOXL374+dHOu5PDA9qutKjh+1j6QWJyyYtuRHNEsXjPPdibffQbsZXhm&#10;Gh4ZoO306iT7Z43evPNfsewHlkRSuGFzxLLa9Z5jEPMghWP7BdAidmBfvIbvyrhmzyM1fAa7QV33&#10;GZZJVp94LdfBV5Lv9DfZXcHzOyv3nDOSpN/9m6aYn/0THo5dZ5mGj2M9W3x6rPDJLdbcs9kuxpjW&#10;sZxnBLvxv+aMD7ZrNDzjMI/ctGx8Fj8FnbU79lZmWWFzLQgwf8cYzxlrh4+5Bj7Q87b8MUYwNksh&#10;ZYD3q/Qqc0GR5G7ebD+t++ryEJ9GXUTOzHlLjss5Wxb8oz94FscQOYId8XXOw8efn6LGGKPRwrFX&#10;GjktS45lHA8eWfYWs2VuauWzdfTW/4YH9f29v/ws8xtLS//WvzSC5j6j8g32qdb15htHrSAkbW+/&#10;Tp2JbqDg6DqLbcL4GdJbmuOlfQpcG3d7cgtTYzwV5td8css/r5fGfGov678XKumnEX0UUEtnEpxA&#10;6wCJzJTRu4UzDuzby0Hklw4EMlvqxZWALivGrGvavVVALHPYBdKSDJ6VGIlBcmevO0zMrCMEVqQo&#10;jB5hfu/3kyCa5bQlVVB9EvKt6/z8P6u6dqe9t/0wbTxuL2mkcRvXl4YewXqXUjBJYEN7V8HjXM7z&#10;Yphn52cDiccwv+arAgNsg3AnFKOEx0AZ6DqwjYFAcEBZ8X0pj36/AQQs76MC39dIVyFIRRPLdMDZ&#10;LGP21jsgjIkz09BAnN1LOkkFduw10K+6fwAwEgE0vqSD9+LlKhnrWK776UVQJwxyvo+HACBjmtqo&#10;r3cH4u/3SUYcUOdESrYpOHr0Pl8yCFfvUrOTbwdhDugaTE/GrgpmDhPjjFzQA7OLp+fvOKQD6BO8&#10;s+tmIJFzOefXfIVHTpKlU+vomMfr5zY6q5LrlOck7Ebprq4ujBSjPEbbDSQqng+i+3WWM3LwkWIJ&#10;bItmt8GWX/MvCQOMvzlFBBvRDYL1UXLpZEMAnSpZtNfW7/tXv7+/tZJIdX6V7X8Om0ayy/L/YSPA&#10;z/DRW7EQeA2s9kPAmAQbbEnGO7r9tLy15CBsEu3NTefbpntezcdaVpoD1IeuxAZ4DKA93yOd8v89&#10;kqBvMnj52UZjf+Qkg00D0+wG73PNyMgcz1ae2fZMo49ln0DKKy45Tx+qbTvyX8ku0JkAPXbJfoON&#10;ISqc0uwSMERA/knQmSYOID70E/L4rXuKYzI4tz9rHbVIxluOI8tbWUnx3m+93w8GoZ9gsoQ+TOqg&#10;O+NC4dJzvoHyLRuex02P6M+hzZwzmOAu5PmZ8TWHfx/j8/70kKH7M/GzE3KGxEzO7zkB5hijVjlo&#10;f9AvMv+q7STIQ8q8ee6AcergOgSRpsn7fXi2H1vFovceO7sM2O8Zp/r10qv4eu6dBhTMzfIYfRqX&#10;PFs83e083lVkA7+TmD26z+3sgq2OnPJ7aNS2uObR2LVNFPAJ5dI0dQKXPj4ys/ejA0gOxFfNwvy3&#10;KaV/5lZYLT4yTzWyXWwSq2deOTgb+O223aRP5A16JgSfiVlU9oT+k36W47jjBe1HBv/9/tP7XUWl&#10;qeoaZSIjvtw8WLCHgn7ZroHOliNihPhZVef+Sy/t2QvOzafqD991YSg+j2e++D3f745r6TPY7f/x&#10;8mVH9lu3KWzghy0Gnfy/rL6gf0cc+e1FObFMc/eGFtudBrE03oync9UyGRt85kE9DZ3PnLz19Xu/&#10;awt3Fhd3NW9k7ifxm1UR58uxLBNEGpV4C28cdx0aEkOZRNa5+Gz6MN/n0It+J/bnxOBObEmq5J79&#10;6tVgZj4kJ3G2U2QzlOOgVmiADJjvt59tOmUyjL5F4LeX/ezCV3QERaU5TtyFhPt91lHD8OOKwaUU&#10;Hoj/iQskNcyTuHhXMpWJvvDIXf+qYqfzMWM8K4c1qhHRtlJbTyOgcwajYon4T5WPzYrLVX526+mi&#10;J1+TuN7VvBEfJsS+luVVMuhxSKpGCvPV/le1itWfczzxHu8nj4MVTrSBli03Kn8tKDldgNjHfpx6&#10;4XxDZJDFbjdVvHtTgcdknjppnKLyKTS4QdK72ER/nOc5z6VNoCzq+GiP0fbMMuGih3RwGIpr1CnL&#10;4GFc4YG9n22i0dxnv8E49Wte89Av28EeG7neq1aa7/fT3DOrOJwtSU9BlHqWBgWev3z72fMefSz1&#10;jvKV645MuGAQG71LF8JbNzWskqUk540hRtmlbEGm3e4d+rog65zH7vbE+SDaLW/dTdzR/Pa+csZX&#10;U5v5x1ifNspyGl+GVak+PsK2KnM7dFxjpTFwzn4cge1swym78HHGfIV9LHilmHO20LRuhF4uxABD&#10;tUUAaNyynvnl7SbZ/HHrXXTr8NlxhmVkzpkt7OYpPDA2ph3J9pZLiT+lskmW5TQMO6agrVhFw+Ca&#10;c53xV5rebjqN2n6O/oiNGr6kYfE/XsSNxEuWIQ006api3vs9ykL02EU4xLD06/kc8nCktYaS7xtn&#10;3vMNLOU48uRJlrbmGE9RaT6Vo9dr6uc1NM8YHHHc8srXD5MG2b949u5/qbpvrPBMvGs+SSEbfCfL&#10;CTTaCwFYDBO6RUnYw7kSfI/HiVskVcP7c28zg4KRIG3sx+ms2QR/azejzENLLUQMDM1Id2/REfi6&#10;dIfeX1BMC8GYI0mvMO8kyr1f5g3AmtATQIyuoEzCS2ogPlV9d8cJRhVgUaMMijsEkow+CXYrk6+J&#10;MqAC7XG6AJKk+0la2jlRLhgckEdHIBoNbFQtr2PXFmVr9o4/04RKGwfrAElYQcaCmXq3Pg3zPX8q&#10;YwzaSXLGWMAZGkjfwXeSi0I3EhMf7liwnu3edS+pOjoxlhjAawWbjbrBjZNd7/0uZ7fKKTS9hO6E&#10;Xk58OIDivfYJxnyGExIwN//dsT/maEWBdJ+oOoEtz3cyyQCOIHFqhpbWTet8Sxxzv3epCkxnpZeD&#10;4vd4PzKH4u6diFy7DlfNtkpOZtrJga9eGRqHe3SdOsvgmwA5tNBsWxzljLCjnwQplBsmGn1d7K/B&#10;HQEK5IcvJtDZ+c9VStle8QR7TnSNV7frvGf02g0SBK0cwu5/W8dsa6nTlgvaCPOP4DQyCIDbdBY+&#10;1vLZ6Ixg7E6+Ref9OTSAkJZDo+v+wHlYBl0A7eRF+8yo1X/Nz5p29ndztjmzQGs5tp+VsHpDfSVj&#10;Oi9hD63j7/c7gbrn385fOn//6jdJdfrZ+Db4WdOe2/hFL1Tgs8mHaXC+23VesXhhGSYW0uWlApG3&#10;fUuAhwSFEMjNF+z7NS4H0vbZHl+SRqfAb/Gk7BKwWo7o9zLvEux2bWTX3XxjfYD08FwA7Udfw89R&#10;iTw/j37IY6GOebzxs2du9qnWkfAFYwr+0I7MEmclSWA8MMsnhA+r7Gz0Bvy03Jsn1jPPqRUaVxWa&#10;nLhte4RT9g5Pbx/b6Gp+nPGnqHSCCX8mq2fMXjYcXJ2aDGhckGEAzdWHlv/QEMmE4DbQnIFW/L/9&#10;0tIj/7vkxTx/j3dWW231nQ1YdHEsE195cDz9bPzPrlVPpmlooSqE8zrpSnRBP4yBXTC/t6gI7j/6&#10;Ff0boNkqvVtjlZ5ZFix7wC+RCch3/DWSq7+/vyn+xc4IGPTcO75yV7Hs9pfRjes9y0LDqfgM/ax5&#10;1prZIDfNVm0kumb5Ws/fhVUWK+7EgeMZbwGVhDlXmvH1H7Esg3+udIldZQLE+MGm3DZ3AdfZNmLO&#10;kQ3Y4sQRo9upJAzNX493VKLqrXftIGGbifnQnnMlfTqr3VxkGzm7PI4xItfERR++7MhDi4uBeSw/&#10;jc67xh9/D1lt3dyCn52rFSvmq/jNmI0Yz/eac8Y/tyTW8Qll0rFFPOSCchjRop89v5O3lJusHkQs&#10;O1QrnC3zrQjs50mt0GrZYOzlsXOst1+LbI3iM3MM9Lktp4MYNryhfF+rdhwbNex45ngX3qNn3pHF&#10;sawbHMbjT9mE1PIxd17Jthf6nnmr5u28BY838Ja1yZO4UUVdhu1nGYMZl9jP3npN+0U+2Z81DLth&#10;Mw5/6WdZkInvgT8ZenInKf7Y74HX/tkauWC/GJtFJhBDzV22S1JyYVwpFDxDubzi2ZZAHmp+lrKT&#10;GMV5rqnS3V0x4dZuK7mpQ8wt3DbmtV5PoeK9tX933c8NOxP6dDV/8Mu7aMRvWzb5E7+TLmG/V/3a&#10;H+6+u0UreMNWJHHv96dSwEwz6omjIiuOSeHvstPMkQFvw2p9S9x1bJfpa92LHTF9/B4bV3zch5BD&#10;O3MPLnezKePpI4te8R3fr+es7Dm+7Ppz5hzs8MUOE394LC2uw73YBJvc8q1Hgj46/qeMHHuVmBdF&#10;YjYNRs6QkzC2jNxDNiLbehZP/Pv9Vys/dRrBnKc+RTWPwfoRnT6ft7x761zKo+fHVdrUubWffJqL&#10;28Fl4M9rvpov45m3W7vhLsqW5Y3yZ37l88hdxh/vyt+S3y0PJvDn3Nv2yTbB4yWvsypYn3Ev/6Ze&#10;pMYxnpVHj1yNZ1RL2kN6W5/sI8eSxnzOVNI8fy9pvDXm0lzWOf35aiuVAgKxIiXJCVVnJhNSDBAc&#10;yEUIVYQgQc2IJGFMvF1OMt3bA/fiGFwoWZfRRNdEWwnixMwZ05orY7idG7vbfD87fQoaDXicszrw&#10;M+38OXfU27EwsaSppyKPvWH3BLiHsnlOTEoQWLX3PaZZwpZxX0sHOaeAIGzv4mT2765t6hj4phOB&#10;QSAdLhQtfLOBtUG1fGGVVgOpFwgN8P/mZI9BpjGwHN0G5VZiywSdg+WdMt+6Q3cH4k4iRG7wMtB0&#10;Mp+grAEfA0sHt+qyZX1py6hVBRA6HuoLP9NkV58dIS5QWH64CiBdBUKw6CKjRi+U7BEZes1X9Mzb&#10;crRuur0ik9ZR8yIg3OBlFi22doJbBusBjqMSvd7WJnNcjx15zTpEkuBU0seqBnbJzjETSMZejUr+&#10;BBxYXyCH5IuGahsF1UGcGqolrRd/AvBGnV1g2kWWLhBNO2n7n7GA7tYhHukSAAAgAElEQVQldvRL&#10;RR9tZQWbryNNOQbLaXO6R94IGtpeupceWwdpP4dqywzKydeiEsBH8zeQ4SQVLlowUPYzfS/q1Nbu&#10;B2eav6cQ6rk324NgceopkrRDyv05JHpYVGqB9fmmn22JFvBCxzfmHEOVrpFe6cKBvabdpH3e40nY&#10;3DpMXYyc7NIN+hMoRQd1nguKZAmoj1775fEOnaX2x8/SjjDASzCCZ9566r+phwbv1u8EGypA3zDH&#10;ecU37pJ9J+yy7eNJEERuLh9LfiUhZnxwXm7SIN8YxM4xP7aztQ1nR+7HTwGUXj61JUAvWfF17oym&#10;LDegbFxDTLqBu1h4uOyo+RT8doInb+1ifhuLmXcMBjnepdW2L2CA1gLUNMGi41K9MHyEo4JsYdUW&#10;5Mu0cOI3mAjFadM/q5ePHCXIs11akImrsJjXvmQJ54Z9yN/udjzyrNnG72Jr05dResaiVvCxdrPh&#10;ka8xauUVkl7G1rTjvJdliTJrerFZ4jVe3dcce+XgltjjbkYJnbnrA+yu6ZrE3mVjbbu5nZnvnYPt&#10;x67tri2XezVe3LjO72mX75BU3fRIqPog8Nix0XUj8rkrVqFONru9Cs80PdClB7Ap9tfUz6xexxiY&#10;VGz3OvdJkiVvwQbZ5ulztWNwoxskwbPmZ40DDqbm1njfeMEtstwhnueNvsqJWwll7MQjkB0XdSNr&#10;OLzauiIpZ6hkBedFr7Y6yTbzjNXF7Bb7j9Xmxl0N9txJNMVW2sciyfaBAT1uFT4ORncse2JlynVs&#10;DfQgmNA+bqBZaJ9mr12J/8RdJ56Q1FYIeG5MHtNWex4pnJ9x2JfT9k9VR3cSP4Kf/SOWDcaCDN/Y&#10;hDRt/g0Ni+0syKEPuZb0sTK4xd3XizFI4kHGzx6TMcmJb25bSD7Sfn3zn2ymuPnwYaNX+QD6Weax&#10;PFb7gm+xrFcp3w1/LMw23OXmRPWcB8fNIpKOj72LZExyJsGKwidXLWvXHCW1+zuJnIKS4z7HxrvG&#10;6YLpNzq7wEK76wbhW27jU3G96Wp/wyJei+lOMTlFGHy1rXFVOCGNaVcM0fysi+bqMR5lJkl93OO9&#10;362ZJXoIOppnnu/QyAo3v9Zaj23cFX/QTo0xEg9YX1osRrsAOmenFeSMGk61zNnOIXaxvsbOzsJw&#10;e+86vmGrxWvGCKaFG5bnmM3uZY5sKjIewWKEP+esHstKak2TxMoNi4M+udfFH78Xu2KZObZyadWq&#10;xqGKk68YUSo8n5hDs91PQ3X0iU5zlHc/QO7PdrvZiF0ymgK1cSbsxnhXPsG+xnPMeE9hh7Zy7pmt&#10;DFkU9Bi8g0Ty2KYr43o3B6zalcN6LGBx2yt+3fJsvDFGYTFtPfnB94NZqbPvXVuls54Q/dwlN55b&#10;/paab6P/tK25Y4v4PfPsLCAJTrF8YOVh00VicaH+cMcIxElfxtAw9T3HOaQxpL0VE/T8eezICN+W&#10;St62pjRQ59lLc0vjyjvcr58s/T2dG2us7NGuUYJigxUjc5Tegk7DzMmbYAFbJOSZ1A2IzCRumdae&#10;a7pgRUUClrWfpc9wyBF+d0/rCP8L4Os9AiwTPFgB/T3LcDGpbqGlMJKp9/iZhKZgZ2wXyHQwSGF0&#10;5fm9ahsbj/ff+tccH/kSQ6gr0WUjPCoANG1t3G1Y/73/6ff3t3VhxakLS/wJYiYcG5yXVhnhgJeT&#10;2GcQHyN7bZlC0On5xUEeeWBgli2TNugOujaHw0LbKP74czHOSLAEpIDOJbBwbOf1zYA0GcHz7tfe&#10;D7jzFhTWr9fuy2NvXWyvK3ixQfxwlO7Cg675TB6Cgdd4PZ1+87OI6YSeHXJkbWPvWdubgaX0lu2j&#10;Z+kMVCXgsuLnyKhlK992qGcVXQoWoI956Dm/5qvOOLMajTLwluMPkqIzjrais3MXqFR1TmiqycnP&#10;+Cl5RcHypVfbQpNy8iE/ZDuCFgIvzjGyssF3P+YAQttDAimvNgtdITPfdC3bRqLb57VfST6+9zsF&#10;yDFGFSlHgVonttq5RbvPxeOjP7NeN39in+Trdv//HSw4CPB9/Rzrpf82qLJ/zXYoKBJJqmAcPsPP&#10;ukEXGwPoS5dWzu9qgTxsHv3CVt867EOepPb5loA8gXq2tLQ+InE9xniWxhsgv5/kr3Yl4fbebb97&#10;B3RcJZwC6Rgf4/PYm48lvYbSgbi1q7D6Kj/LlQgJ7iiHPpsJdPo3/j2HkesK9vDt+3nrAgP4bKWz&#10;I3A1t/1sw/Dv99/TieWPoFhqXhCvcJsqbzfWtjWFjMYe2h+qklF34GafGprC70besdIj8jnUArSG&#10;3+hnLxvUVm8gocFnffhZJh0uGSFthkbb/oKJVOoRx2cs87t+y5ZvdFJCBnNf6FfGKdAcdunDz573&#10;suLOflZISr5qZTiTA56fgxfPP2Ma4O8orNaCaxVN6TsiV8I2Ve5s9Oq3UX870Uy9SbLGeqjLz4Jn&#10;Dgz93PuVZNOuRGRssm33UOO5pDS4+H93Itn3ZWORaRK5ty8gvaAAadBAUn9qVrL6lpFLR42BrXue&#10;UzD/Gx2yR55sr2gHJVWxmkWT8zz7WMv4a75aIipbep9OX69Ip15/w07hH5NEfNG3goZ5n7bkUbb2&#10;WW+5+IFVjjx4nK0oenQ7vv/amudbLEs/+7zVmyAEbMMxW07ig6Hzdxzrz+f+R//XKv1Kk8TRS+ty&#10;ElgsJo/1+Fl0khvDMcGerbXUfVt0/sIh+/r6iMcPDotvs/yiuBdZkZquvvWuHQpOE5pxBu1eWGNf&#10;YZqiyz6x6FUE9PV572yt/O/3X22po2fbGR74ngIHYtmM/+hkOvlRqJdxyxc/y6TTnbz78LO7YsLm&#10;Z4fa58J/xHC2CYxlP3ICu34GA9LuPYNuMnBjV+tatvg8uj9mb1DMx3fJr/MyTlRGDnZP8n3DwaE1&#10;fnpYyZWo40Kp+MFY9qPo6UYHn0M9qhBsu962aBwo3KPI4AKOE7ihOfEfSNnyPae5Tvapxt0nIaxV&#10;8mdZsKywKPgar7aVqefg8YxdGLjxSVWUo4/Ns3bRo+0mYn8KP+vm2djMox+tUCF12dqFkUwn2mJN&#10;pbGmFRJgb/70s+aBc0rw/8mprCW91Xjrc5Gop5YLn8Xs+7tZ1vlGymD07Mipi3JTtcVa7ItXGcGn&#10;0D5wjuSdpIaPyI+G8X3t/rRD2e7NMf+RQZ/fuoV41s1N58w1nvXYchLkwbH3lnFukxhZUfnt5Cp8&#10;rf/PM5X8TMyxyZHpui+aHrr6Y82mHb2hnvhan68Vm+tGfezQccvkB/7ZXd6ZU6RO0C7NV/mS+ETH&#10;+2d80Vufh+jXUs4dWnP1rXDNjyMT+70rTzM63miNX6atd1lYp9l9lV4z7pfUdvyJn3cOGPLsHJOk&#10;5DtJp1ZMPeOhb20yh+ebTpERy570wadbNygL1oGcg2wyIxfUbAN8xR479rLZ4AuD0Wc3XR+jPYM7&#10;Gmwdvd3SDgYcWnto+bqxpXG2vxvjqACIZXrti4hfXj8J1t5qB3rS+SToGqoDKg+IyBZadgg+QJrL&#10;wEavlLLjIlU9bmWjclAWlOwDrVLKqVnV/FUO2IkUGtEkYlSHz/k7iaRd/w9zV91bUoxmDk07Spi9&#10;o1ff59CAJo54V0DmBDwTogHiL6wYOcDBQYIFJY7vvQp8HUNh+rxUZ49km7ChJKTHQkf/GNKrOt6y&#10;5dBJ+i89B1n+v3//T+t3taTw7/4tudmdjzx0zftfuvj35CNLZvJtR3v4kq0tRnXKbNUB9eZhkilw&#10;Gk6aUAHZVfI1kYoOxQAKlVHx/VsyEgmaJPjG2RrxKr4YpKYD8gAhF1VtsAa+rAeWeycOuUppaze5&#10;5BxNL/5t/YysotASO2ajp9J/OpjwetTS/qZDAMwvvdoBq+5CdHeYHEi8lGQzC4MxsLs6POwIrGc6&#10;YENvtc576XSIjHqfIKvZB82cjRE5NN9OUib73u5eVL7l495OwuOlE81KFACDBNO4bq1V29IgKPNK&#10;hySxtWNLbGPT0YLOFssgr2NRloVZdpMZrAVY7rMf+e87HavpnB3VEUj+WU65qsSrKdJxdeTn9XMS&#10;pWc7qH/rn7SUBAA7vchrd0D5ube+RWaEYrSLdZDbmAgCxFFyLz3Ai0WJ+BMvKx+PTK61yi5eHcPp&#10;6PLKNrxnG5MOGOvr0RnT9a13bXsCXW9bCBw5NZBM0AEf62czQd187KouNo2yabYTLZk/Rnym9THJ&#10;LoPp9SQWqEvvhc6jI6/0D8QSPkPtw8+eg0ANbM2/Mc/KJQaATiLNSrr7DCLtWi3SEl4+wH2CBqeI&#10;xZXA7ipLwnnijLpzAKnn9+/3n/79+xf/KCnFOCd+zStiGfPIOrvX1n7vzJ3YwXQcqtV2TMZtnUNy&#10;z5flea/yu9EXdBb79e2g9rwQMNpGMPFmYBxaO9Fqn7tLl6eeM7gSnKpoNkYlM5igclLA8ku9CJZQ&#10;dXi7eYO+2c+hPnIVk+WSxUDTvshQAYNp4KDaNiD+wSvpsKrHdoi2qgWZ6uNKoegkUbaq8HN35dse&#10;vNZZ3ff+4mffCkb2vb/x+fazpn1sIBO1AiY5foXJq/DQ20oDN4aOwuoaN2m52WAUrdNQZZ8AnXVg&#10;6iRFElcbn7Oth5/lqhYmJB2Meiu07ACgKgJzJbmGnkY2bxOjR9fev+/QhM+jrQ9/VHbw1i1ttca9&#10;2OpdXZ/v9zvyFv96FVp4gHiGDnwr9TMCk/zBIcIfsqL+0/Szn0gwPyrZwEKX9uM75ms+jSrG3dbz&#10;M4/4xsP/bOm264wjJoSZWKKPIe2dTCMtXuPVbQcwqcfk7V/23kloxo4femmWfrdY9gVa+1ysY1+N&#10;RaTCvVy1qi2NN3DBBMYFDvAcvc1krt2wN3iWbYybN+wr2GTlsxHpZ+/koN69UOQY9SNuwViymsl2&#10;BVuJZuXW2cbn379/aaTd2nrPd7B/mmFsR5wz0OHRWM3PxsYYPzsJf+7RCl+zYxfLgmO6xEXHRrcm&#10;VisHdINNv6UGfcWf/VRrJNnADIKfBY73te2MI9jze/WW52JdcZzHWNb2UpLmqhVdblww31IsGNWA&#10;9g3jmhaed7C4uq5F90fJ8t67Ctdnfq/xqiKi7d7on7HcM55eOls52c++kItwgWhXYtm2/7VflcdC&#10;vKQTy8bP+jknv2X5u32sx+I5W35NsxSVgH3/jGW1Ps/vvvxsW6l5nmd5i14iL5YzrvSqJOiuuNjj&#10;MoaS1LAUcxzc9jkYV4VdrVOmVWyfcZAbM8583+uJZX2sBTGCdV9S27mDcnsmGXrMn5liVQrNtvNa&#10;sVXEnGkucgP7wO4BpwGi5UBV5wYm7t0lT46L7DeYc7z94L3iKb76xLG2l962Xqe4x3G99it0v3MS&#10;co4GcSzzC/aPzMN59WCj8Swaaz1NqcwhRt+9HeWhdfh1jm7wFprWIcvZ1m5nYNkmxaYfnPNWb4jI&#10;OZN7xGeTptEf56lVMTwxrTGO52gswQYHYv1cN8p++ufvqt2lIp/z/G/+6ufnRz/jp61QM1akPGpU&#10;zKmhWhF05NqFpN/9q/d663f9tpX7r1XYaI75nI135vcar5Zjb4s3zrf1uNUemLc4Mp6VdaN8cQr7&#10;+4rzTK9d9iZ2dBXtLRPZWQnNCRrVMOKx2I4nhl/vav5iznhUjEL/ZrlJXOn8oypWS34Fep7Y4v3Y&#10;mOTrTj1Be0p7asemLg03jo2pbUywgbX21koM/PerrVQae7Tu81QsLYPX0uwEtZHRutZGwcGGE55O&#10;jvl++d0MPvdMkkxwaABLuR+EiIcbO/mhE0C2n8dIzddsy5i5xVWY5kDnTCsFigNgWxKJrwPo9xfy&#10;B1zNvq0Mz1KxsfA5LJ56EsVIOjJRZ4EPfUcFiz/zJ2NrP6WWnMhha06qnU707L3+Xk+iirz3YZ8L&#10;nVjeP/5VTjDGgUueISsBUxtKzUBTajxygG45iwzyWXaMKkDCPSotY3yxkNqeTdpBLgwYTTdvMbHX&#10;TrcWn/cNAP6fXqYVDG2MIJJICcI0EtDfwYZUAUOSRXDGBG00nPccDK55eGOeg478bKExr1UiSB6w&#10;8PbWE2Ryn/QGqJ0kHiULsSlL9b0V+QugQULgtnHUvwRTX7q4tAvk3104BC177ACBZiNHD44NbiVl&#10;RVdLDqKwlke5qHTAJYOoJBBVTjGB3wkwcg7aAbjN0dqeWLdWlzEmOfbaTyf/KXKH12PGp9DpZem7&#10;HTCKAZQty4v3w+XBp5LSkRzZREdzABvuSYffZBC88880JRx+WI7TYX+AaA5+nFcnUG61u6ygo9qJ&#10;q9ga0IKdaQE5G7SCDNDPJsGw+/PsJ0OH2TtBbevj/zWaDfVnWLSwzTDIpa2OvL1me+ZrvSqptHf3&#10;s+pBRlZdcRXfxrZTH+yr95ns+uZn42v3eIp9u4KmzS88i76ECXAXy1M4+sP3H8LWVgVzZ2X1Wk8x&#10;Kyv+3qu2Wzn3S3CH5GLrWhuVsLEdJD6gjY8/gMzbR9LON5sigPajj/RDSSiN0Xws6cnXHcx98HR1&#10;uWAhX0NVFFxK9y4Lh+3n9eJYkuyyrqrTkOeH8H4pyqsCetKBmIOJv6zAvJtXRi+Mky4Jysar3W/o&#10;yJHp5c/OSjZ4PumsdvFATxL1/a5zDD3/4M5xNYK5sezQ3QmvJjenqGob3/4H3YvsOiG+0RyjwuaM&#10;E/x/y7H9bHzp8QexYy4szlOcn3WvyCnPMV2gwa7D2Z3kHasw1S3PKSbBx/Jsn9t2Rq/V7WzkB/bG&#10;9Hmvd7bFnLuK2Z53S6gA58RPHh6HFyiGv+ZZKfx+Gsi4b35LItlXOaGu8t0t8LX/uemE1Rfh0736&#10;Cf6P90zn55dO62C/UVhKUiv0mb4pYh//62flXphTdGiv2voGcpmkmaoZzDKdxKcqnmryqaejmban&#10;2VXgprlmt28bfoBn7U19YGbqEgv2xtGtGKNaYWIb9cHDI1+hh3VeHc+kiWJdTSTfVm/Zlj8Ty7m9&#10;bqZhZ7YxxY0fQptR82Ki1jLDWJZ+I8n1NbKNk+PZ1wu217jrJPtvP8sCZXjFxCl/Ss0e8D5tRSab&#10;/lR2+faz9EHmVXCQX/D74YmfDezcsOk69vOOA3nPy9+y8ztyYzoLyeuFbdxml7WWOFUVlkgL2orQ&#10;H/jfNNCobZ+JV1iw+NbwaZuSWFZqu8rYtsbuOn928JJjgxSWVL7M/jMrXvQuO3cacMceaWQ6zH+e&#10;50aEi1cec/Iw49VlXHWvb1g//DPOX9V0yIJo6G/8a9sKP8sCnOfc7N0pJpkO3m2lNctq9DH/4Wej&#10;66vkq81lV4HTdNt64l/Gwr/rN7HsFrbZsh9QNVD7etPIvLBPdRysrTTws0Gq+YsjP6R7zlA+upc4&#10;D/jgts+diSXrHq+LS7mWGJwvYHDbMdrpNVf5JOr5qOaH+ObjI7KTEnJLzAfyxXOfycc7qW7efczx&#10;6I2T6/Y9aUQ68yAObQWUURhrvuaztRx9iwqrJg89V+Woj/1P7mPATu3V6T8f+eDzLRNT1YBFTNl0&#10;yr7wg4Ula5GFdeL599J4PfeY/zNrYQB8as5SPzby9Xr1FUerdItnGrMoFNvkdJftLLbwrgLGpxzQ&#10;VziPYdpZR+98KuXG9Gc8G/tjW3x4xVqFc6lcvcyxfPOF9AfWZf+8G5FavhU2zmOw/0mO9/axeKZx&#10;c3AJc0Bu3t7jqLHHIb2GfcfUHuNR7/0wYQznkqc2tm386/XjD8SZqgTKwp+uAFaNVZ31r/Fqzpbd&#10;f+54CTBDMcgOSkKxZnQAkaTaWXYZp3aY7GQ+HbT3e43TUQmWkxgEDGHWVFY+iAlpjQYeErh7v1cL&#10;9gANSS9UL21Ic44OjPme+2Mv9Vs5XLHnvWwgWxFtnyTZ6zhpJyIWAgEItunq6ugdSGQp8K7OecuH&#10;piIDGiVLpjUdpnY/x+OR8epUswKYBN4ezM6PCuTx38aE4I5BO2U5AY3lTaOW3KuSE6S1DZ0dlecV&#10;kDKqs0xSFQbOt41ggMkZpzsUNSppG7kDD24wTtlwwH13jHlMSTawI/3oY/TDoNmHlap0Ox12C0no&#10;UToWwHqBEhvHjH1U8djPNx/jbCcSqEhikM8GduSzeXFvecixxMGM6vzhlgeWh9frFYDMbeeYYLZc&#10;skOpAXAWfJBg0HFaTEBZr9+jOo1aQvyM3ysrkxAb80k0uMDtrosNPbjtEotLSHjQxrqg0uyzE5UT&#10;RbbdV6yaR0zu0ccQrEQXVfz6BqRes3jhxOhcs10TOVsIgK8knf2G+Z/nuOB9nm1ahs4a7brMUfCX&#10;owpolpXI90ARlPt/C34W3XlsVgjUGGX7b99i+2Y/646Xj9UjkIl0ldlewz7xOp+nwG2sTAfzto0V&#10;9t66FT0c6jZi9+8mp6dz0X7X/LQtiJ86NGy8ODz1nv15noOmU5yCYWhjpO2nX49enKQlCzjSs1Vl&#10;9AnbQFhG0zk5SmZSrDz+YKyRBFUSZ1fCL/bg1mOVTKQ5w0V9r3Tj+4AZ7OpqvkXdV334WcvPkd2m&#10;//dnBg6fHYXFvvp16t7oXfPBHdZV28pdehqfAd9Ff5pAB8mFe44M7EJXN/JYj40Jz3yYfCE/UsyZ&#10;Ze/YoWi7TZ/hl/06tya76WUcymuC0fUkaYx7hmqFXjCB9aL31nyVeW4Lx2CR/PKzvDKYHd/h4XwO&#10;QU6nsrAiYuOMUift0NiRZDv4SNoEM15+dswR22XeJOF/Vl84qHaAnMSt7e7lZ9P1f/lUywf1k36R&#10;iRQmX+znNdXeM31+9dvwbGTXmPm5sOFG+0fzlPaP9tpysfdTwPD5UrkOvvy82XSTc/a42PAUP3tk&#10;dmrWSu7jPxIDqPQuO1kcWWKRMXzf6r4L71NnxxgpttumMjnv5sLYcCc5pJyp8LN/ym588bPZFggr&#10;SCnftgHEEdxhIz5dVfxvGM7XzS5fnkP80+EZD1pnfEA+2DYewrfkF7fUzRlLZz7Zlvhcl+/jZ5kY&#10;ieyMai7zKhbaDZ854s+zCNvimz0+YlnSK7hQZaMc59HPEmO9Zo9lLRNeldAKnH6eY8VdzTlJuA99&#10;4KR8HrpknvM9FoeiU/Qbo2hInsUXI45gcj0xDRLsyRvANvqexli3bzKv2zjJD6wgs3zRN3qcjP8y&#10;zoHE4xkL4xEWRm4/a7wWHIGV4onfd/Ex95k9niXeId38Cm4D3S0Psc9OJloHqBO8z7rOOPLB77Dl&#10;RXbgYuOGk2wm5vZ7P/OxVx+7DqiwEc8SpI1i8r3ZDvAj6BP5wNh+lR2hPtBHRN6msmXY2CO7DBgz&#10;fvhU5B+YN5x6Vq8TR1KHgo0OJuE5v0nKgtY3RmQDbTCqv97wb5Zd9cYc4qfMC4WWYDXgg/iYVfy3&#10;fWt248LwtBu0c3dTReiM65iDCe315BEd6yamX6rYaihyaJ3UVHZaoT9n/pH+2jlE0jAFdgE/o0k5&#10;21iaZ6MwSArqxElSdlvxM8nLQ9SShYNbX69XYV/4VMrMBw6CjctcpWpk1sjOUdGhsfo1bHiGLHte&#10;xM/kfcZmbLwv+drgiQ5WWvV3+Am95ctFfMqU6eB4OAWwwKRqhtVQwxH+mZ21fI75Ho2mfu25e0Od&#10;bQL8gWWBOVDbouQSoXuxXScH3Wjos5Gwctfy1PwJVgsWm67cLXIUlJtgPdQr6J9ZTCxR7XYqfkTP&#10;qiP7VGlq24ZP54P0FJQGci1Hn+PfVCvJ/nr9FFfUhX13sGknbOfcqmsD720IEAL2VOrs6A/gSRCx&#10;sQRTtfKEzqBVDh3YvlctKZ1qS+tvp03wISlOnEsNP7pq6LhmBRvpovb1UP7MV8qZCwkcZm2P0Jzs&#10;YWCE+upASFCq2ZaSN+evp3vC+5g6eG7GGgAnygMlYIec52CFSKL8sUyhj+mSRKNpT/y19LHvtyux&#10;jf4ex1EUgqc7oXuDcMuNaep5G6jS0dwJQ0mV6FPRNiDCW/2hU4xBkMcT5XbCzx1CpgeDLfWuxtv4&#10;5J54+XnSMwcbvKXVijx3kMktJazvBEu+9xQSf4LB2moFyQCcXYAky1bVu+maHp5VK95CiTIdfbOs&#10;jgysACzIYfoZsLJAlsTp1T1pO5L5z5GVdDHo2OOVxtqOOHZulHFtCXcUBmNTd8ldnJnnO0o26NSp&#10;3zdtCCrbdaNWzjARaOccS4R5euxT89nX/NgOO7bQzOPyliJXR24c3yiH3ZLK1iEHXQN/0ylaB78l&#10;zRn4245Z/kzU236reOsiHeWNASjlrNkNz8u2QuUPKacB/7ue2xoP9kgRM35E5Wfpd20jmh0c+ri/&#10;5S+dcBsB/aXXsY9Sf6ZpC/+VRNN6tqDysvqtWoJ+2xAGB/RjLkwZeGp84dPxJQFvhxb+PbI00JVk&#10;26TuZ80L2ugz6fjZ6O3uIMzf9rOcm+XEGMR2t9HUK6lgY7NUX9X5ON7jk1+rOlkd9N5FJW4l1b6Q&#10;KPHL/LYv++iMwxjj80aXG98ncq/R5MjJCAb0Cc4Nuhlg7bIJpk38+q4kjHXKNsH+kP6BSYYUZzy3&#10;Y2+JJV1oYEef5x1ZFHCZlDn5Pft+JjGaLmIlIm1/ZPrQlV2M/p/Wk1T5WGXgZxhT76tLmDpofLAL&#10;H3zYSdMVfDPNQl/IEMcdv7dVW5ceP0v92Y8Rff5+jdrm4k4E4Xkpjl12jnFDxnX52fjkS2489yTb&#10;zasL6/m51Cf6atKZWDb+80pGUi5z/a5ns/EtzQcOno+fpY+zHYuPQXErhS0kBmIjXDTblfgljaxD&#10;2VZHqq1BLUeYA3Gu+WnaTM1aueuzEVR+mEkEJop4fQrh6vJL2SVuecQP+HtXAca+3LZljmqaTCG9&#10;JhYemkyMZ+1PjaueX/vqF9PZsWSzLfua47k/GzdyNuqoBAhjON/rtv/aylZNbcso8kkjmI9bKPEz&#10;0TH7yAx9t1jW8s3iuqTy7RM83iUzTsCHZ1dyXUNVlF8nSb6ecxhJB+unt1Onj4+vWtha+TSIJn5b&#10;taMHbVZW7o+ej6B9p8/UwSP+bJo2UPBo/Ae2uHEY41/+fSe3ogyPJ6oAACAASURBVOsq/Exdt2/x&#10;3Kwb3Nkkn9nlz0ILyGTucflY8kv2s7t0e+wzLvDnq58dXZ6DN5BP4U4SjvMsJ5ZfywNF6Y5lzQNJ&#10;z3aPtgOqg9jj4/4vsayLOaqmDeuF7fNQt+GmV4tzz/2NDe0PnPT1TjHxqZfMphjlLRtxBkx0Xf15&#10;9kPeXpdzpJ9NkXsh5kBuQUOx98EGnB/G2ujoz63ys8Ho9N2j+/4pnCV5eOXCg+fXbLFQ2IKMS6rt&#10;AE8ehfLPvJ/tW3IsGp9zGqUnrckEZ3maRkki2/+O8plsKExjJwtKvga+K37Jc9tqSXHLFHXs5rnv&#10;G7uF+eW5zAefz8YkGk8f/Q/2B8Zwjta7txjrpSD9B47TgP/YsLOrmuZsq8wLFh6cny3F1UfcE7ut&#10;KhR5fj6z3rEDZcivOad+Xj/PXBzfH+J4DPQhbEYM/c7Yxig/nfsfuTEupP1ozdXHbtF253/wu0NP&#10;MzTl0vdjXB8bNnfiWto1yx8bvJh78L0j77Nk2Nd+5LgurN5k9+hFi5/Ufckt4/G75iF90O6xrG2Y&#10;fUfGpPItsfPEcYf2lk2p8lvJqah0y/edemL6PP/42DS0I1bSqFz81q6VYgu5JWF+JyZr2Ew62/+e&#10;RpMhjUxtRIXVxbvNO3mvP14/oG/toTtRAef2Trsn2viw/DwGgI58aEirL+mNMhvknaSYE0/ZT5DA&#10;atSk9t4B4b/rNyui+No626PxLCE838DuXh3iqWU7H/8OA5+OJwiLZnUg3gluGnZWPBtQUIF2bdXe&#10;kSiILK10Kuy9s0WFjRaLcwH4S+1cKCpVU3B0yli6ciDa3tmfkVsmNOG7EhGRkaUq4jhJpqfjkgbX&#10;nTmmL/nvezIIoZHO/+GkUphDgYSrOAwmaNw9j9wLe4c3Z8wuDxXNaJySeMK+pyzi+VrLIBORjU+j&#10;xkWjRDm/jVe6f9i9swuENNoAGCQw2HCGWF2iheuRvGIi4K13Alsb6fBsjyy1Jf9aEv3MOdeOkhk7&#10;dstySxjCCJMOmd/4ohsTQdNZhpsCzHCF/+LPGYO3qfK2ceEHkpZJhGPOmR94w+SLP9eCoUseWIRk&#10;4BnbdZwV6Wx5YLI9990dHGgoxSXKIHma88yOHDUanHtG7w12IKe59uhCnCU6Q1oC4xGKBL1O2kZ2&#10;kfhuNtX3QYASvmzIpQAmPQf4M9LQn/M8vQKBZ1TkM0hgSwUCTGPuZd986T0XgBGPi4lCJ6Z+9Ztn&#10;BXyZR16haZMHU8LnGNx724BsbagqLHGMTgKk8WJhS9KBgsYqHQp/Ztdz+hX69NBs9PNNnDSJHZyV&#10;SCQ4te0k6GydmJfsmn8t2bdLNxmI7PHQNNuXXQlw2uz1Xm1M3u86h4VjL2l29J3BtXEyILMs8UzF&#10;0P7YsXRY7bLtHid909ZuWO/2s0xkEcNlXKN8jIYaPvE82DiTAt4dEI0ul6/xarxioiurAmbJHGVg&#10;afUtmC65yt8oaPm5DF6Cl2xvLv/mwIfz87Xt0OPznbOa9o7O5f8eq2UKier3frdVHix450iXKxAi&#10;RpeUjsSWxKBuAFMZKyXAVWFSrtq5MY7PJ2vJSVXCRQKmMJ1PgtDvc2vryBh8coJ5FAHCmyvZE9m6&#10;+U15OLSjf4mfZcCravxhQOpnfjwHuCpJC+NVripEYqqNDTrle2mjuAec+oGNrwQuO6njZx3k7uqe&#10;ZaGKMQR9E2XC/2/4weNCk0DDDMYbV6ykDf9r/00cp51VZbbZkpK48vmFpl12zUAh6wNvC7Hs6Kvm&#10;PPYktM7LMVvmfsbsLa+ISUMzJEK9E8Tv+7fv2HBexppOOAmxrOfrHTqaHiFJymQzk4bana9HYCKb&#10;U7Ntq6tdnb93wqXZG2NEx1N3Eoh2eBUNjGlfemX79zVW5PI+i+ubn7Vfb/gQWD1/n4bUJL6OraV/&#10;SCzlQsuhF+1Nzpo9+sjVOrbrHGvmBPm5MV/uJ/U41XIGO8sxUsZiIzwWdKdbpmlvUrQxDradY3OX&#10;V4/PKhy3JOqFKyKj/+FnqYMfMQLiyzSwfYtl6Wftu1w421u/47fJ222DIhcu7B8+/O7f1kDXYrjj&#10;x6wnoav9mqo45vt6HimgIVFuu0wb4fvsx4hWTGLemwdoQDJWYkMem13uxmvnz3i2UmiiXU0uZ4th&#10;7Qv3eBXo/BKv3Lp+ycM3H5sX/y/EYIgLM8dRDUMt5lHFcZJaU+5N5zHq/BgMtMU91mcfvWD5b9cM&#10;6BvyP2+9K2n8Hs02pPEUuIv64S/nJ0jn5MvuvKsurKRHZymr9LO5bncZS7FAq9s22rdzDc8eDQ7w&#10;fPCZbBU/au7R8fP77/gtXRlVKDaG0lbOfQ0NOTY2ra+SwRun7L3b9vVZEXV05T3frYiXFfJH7l7j&#10;OXc029kLZ8jDT23Vlo7RAXUsYD3PCi+VTWGs3Pye533nG4Cf8kx+xrnZVf5Rv5XPIC9yH+OsXX52&#10;vZFL91mQ5yxfy45xAvU58n5iD826L+0jn2c55DxpX9hISL8e+UY+M/GN41PbCNWYP3wLZdp5t1UY&#10;58Ovjx4Tht+wy+HjKB/j3DF3NbtzkqYpbYd1yj8Zw5dvHYet8J3bPHI+IcOCj71W/X15/fCidO5o&#10;aLxGQHEzNl+SG5kEhO+93y05GIB9jMZLr74kbJTAWiByKLYKuJi4SytBdQpLWs3px+C9RvYijfHf&#10;lRzxcnh281sQY6zgQB2svIVD/FQJA4O7u5AQBVUlTPycO8Db2gHYUd4TcJlW73cl+yyEDUyd+6+1&#10;noN9Dw1aRded3Dae6533DDIIxJ3s8jU5rB1CxmROinCniz4ra7z66ShaimnqnReWJf9u+Uqwo+7g&#10;6LxcgKPxbcHTKACc97ZySGoSJQBhBJEBnydw8/2/gR07hC0sJ6asGqipwKzH2DpibllUXecEMgtK&#10;MeYqWaY8Wd6ZXPXvTGo5qLz3ApbOAfIIMNde+vf+l6COHbDptpu7AW6CcCeNKZ9JBu9KdG7t8MmB&#10;uD//0kvvUaAvvNZoumF9vDunDUgiV6v4byf0+/599GpdwRMTX6ruQCa7TJcEyurglkCASXMhmRWZ&#10;Hp8AVFK2YqQuvuYrSYl7zOHroavtjQQgbnk4dl1SO0TYOq2tbhPOe9mS7LxnPcrYsdqCeykPjTrv&#10;AQlxJ6qis5dj+pAvrtbZNTY3MdhuEByEN+iaDuA8Pif33pUIiI4B0LBI4uKHD5DeY1fHGuzAPZ/I&#10;sxNwoNNeW//2vwZOEliDh2vVarsxqlNLozeVrL2aj6WeURc0pPmq1Ry2iSwoxS45gTIqibH1pVh+&#10;+ZvY+lFn6d1+VqOAvWUqqgI7mcSJenLafEwC86zS+vf+p7VWATwGrmfO7/c5329eCcdRupIO6QG9&#10;XgXq72QXg3onDyJLKr3Jgd7z4Wu2+d2zVnILRUYEs7nXUrqmzLeWbFZhpthg+0bI+NbTZe57+X+3&#10;n70Tmb6P9dVyaTttuud+GmkE8GecWEkH7lDbOvOrTYWduN/zdZaNb0Vs2hf7nvhK239VYJHzQXfJ&#10;uKRWLOfnWuAxlTG911v/1j/t/dgNrywJFiAfEZhHal2cHd3O2m4Y3w6NJE5Ne+oBfaz9bPhq/DKK&#10;BjzbITo6lMCUcvpepXvtPAnBzzoRiE5a02GMsxLZ8wEvInM3zehnR62UaLb4ix/mve9OU9OD+Dw+&#10;iLoDrELeMB5g4iy0hy2T+taS8XlXV6U74lkgTMJiVgE6cukvRpugc2zcmeN71P7rDT/vwqnB0Wce&#10;Y49sW8KxS9XQZ72w/2Pj0+1nc47WKLtr2yvHXl/8rP2Gx0Cbqv3YeicMHcs2rDQUm23a2me3uOHo&#10;Mv3sv/UvPiix2JGZMZ9VEZoVy5KWLJJE/mYlnYilPU+ee0D94dYuafKcJUOxN9blY5tM09euZEiL&#10;GQ6p3/vdZDt4eu8UgYkljW/Wu875bTINGVzv87xj4+xX/b6fT9+VrZ6or5anUc2ciVu8rbnUkpC2&#10;CW6SpN/7KN4h6eN4NokufcHilPHrXh/3p99Fwsmf43mGsXmzisgp7iEuchzrXMa3XEJLnt02FcWa&#10;v/xs7Kqx+LnWq3fyPPU4IjYCsUx4e/ysm8fmnrGnzC/c2wiuvYJ7x+4r6TmX+PlTSP3WPGofTPnx&#10;/7WVsWXrTM0m00lGzy+xBePZg3laU4Nzc+PRn6U6yH7tFYzLxDvlyHTm6q74WRewJnRWF6ba0FP1&#10;/Ebw0nVGVsYNOQrd8cyPuEGVH/zAqfqMZVMUUMXBHvO3GE5bOdM3NL9ewST2a15hokd//mf9j9Y8&#10;9shJ+HN/ryC5fVJ0zE1So2PLe9t/+wfG9R6baRp7s7te2ScxBll7pdkguVkXkIFn/P59bbM/J7cY&#10;jDNH4sgWkx59NGa8MXqeufuuGfaH+dyqZ5rnjcZn3L/6Ldvo+PVsxUr9tc1w7M1tJ2lv9urb+kW2&#10;jJcZk6LZNw1YqhwebW9sFXiWZ5IXLiSukunkSnbnl5aUepcXDUw9W/2p/NHUTNNoagSOYVlU8na+&#10;2A6cRarQ//gmrwh7j3dsXOR1qe5/ZFNLyfmwyMbYzLiL+Zxmg6Dv0T3kkRx/ptliIM8zkAM1TU8R&#10;MYWtqZwHbhmQKifAGJyLFPJM6Htw21Z2FJJKX/beH83pkYVR+l4Y7bB6P5wdw41f0n6IJq0ac3Rq&#10;7MqpfHn9tL9OgGPF+AioR1WLWX0MAESXNoOtuNdD8DWr+8ZKJenpIr3Avw7gsUFJkYICBMBqA07h&#10;igLMSqS7GMKKc3PMu5hFY8VEW5ZfU3iPwXBQQOCdex1lTVfHoTuF3ffkYW9JMI1SVgMjB0kMYNhZ&#10;kWSmVy+44+gkZQLCHQi5+HYMDRNRKbSZJjTwFCcr8lbby9evFtz4PZ2CgK5VYKbzgoJZ0VUJ1luW&#10;7zHer9AcBpY/pQJ75DFlhcGfO/PI7xvc+X2v9KCz+b+8Iq++nyoQoG58m2uA+KhEL/nHKr6dP2na&#10;uj7O8xuoPqslfPit+XIHL6Gbg/saZPFr4zO7HEhAqm0V9EIbq56OPfi2Cij0cALodYHTy/E5mZDx&#10;HWfqohKDdNKbMh4pugIzO6eBrwYCy8h88HFra7/+AO2jb4lh8HapXJcRz9N0+kMkh0brLvIrIEYl&#10;NymowS7VBdc91WWCPHLA+3PcFgMg2wEHZBKcKAqWlPd7iTjHQR26bVTzk1gRcf/vnl9+h20ij/1l&#10;On0tEuOQ5Hz2GWTmmOLevAqaluVj79g5SXk3zXLu1C6gHL2fauPYe8d/772zWqb5ZuvRS7mv6d/8&#10;7LEzTrLZ7xhXhObjuX8O+hwlY7nnhN3ZZcvJEwcKkmolyfGdXqGUYAC+ud+mAKrp4Oens3djZQHt&#10;vX2sg0JjgQG+7d2ed79MY2/D8s2m1p89AWS5yViGaouFMwbam280vO+f96HHCWSkRkt/lvavjZv+&#10;fs6GJZgQdzH0nmML6szna9Ch76WvsVWj44Cm89fLzzQOZIDS8Iz9LAsEu+SIPk7HT9DnrfeqwM1J&#10;TwcYo7BwdLwPsvyEsJUaA7mNn0e+33rXigeVbn1gO8uveXN8z50ESnCtpwDQViYaa7/fTxIHeI7z&#10;ueWGz6SfNX3DH9vCL36WcsMdC1iEop+VVImuUb72A4sNdZyayV6/X/a4+QbzxWO+fej4pNH9GSYF&#10;Pfb4WWC1oZFkegJUlSz7XrQP8bMXprn9LMfTft/6oNu9Osm2/Cv9rvd8/63atpU8I96yjbHucxyU&#10;l9BinU7ps4qFciFVDOpntRUhd8xGP7sbw9r/0lhz7uukjRNK/xXLmh7BALtW4dr3MSmucYovo1Z4&#10;tXvZx2Fu5I0xuYT3ML/mZ91EecsHnpfkE+fohN/ZajyxPT6XWPasUGEDw586SVE6/E6z7LjilsOn&#10;W5apF1L5f23V2TdXLDs1k6Rq9PwPLN7wqldTMRl+bAp3DGgyovo98QJsZGvuA+39XkuA7i82lbTU&#10;Jd/+nM3W/m6fv83b/HMBkWfghc4bW1LCz6a4z1hy7OBmSRXLYouhjHMWHZwDuxsJ/P+cd63RGppC&#10;i9VpwwSobfHta0gH+rvXxPlfGh3DCLKGovnvqgbJyN0XH3u/kgznWU4nd2QfY7vb+H/4HXty5pkt&#10;uWC7jaWI+bLNrPHOFxn5OmbEXcTyHkdwnbGZ+TPqep9h3HCPdf8PHY1ewYZOPQ1fY43ySyo/75/M&#10;G9KXWadj3y5+hYdf8Plf2DX3Vvl8Xu/xMc7WLqyW/Nyu8Ut15nr0zyu+yRfEOx47fW1wC5Lr4/r6&#10;mOMpRmihuX7XAoWmr1tZuePVT/Hz75MzQ2OfZdaFZOrpe7+Dz50DS65atUhCAyuSHOe8eixjXZma&#10;7f1mby07uxqsHfdrK3G75eYvm2r/GrpsZVV24gnsKJHVjaeIRF/VnoE4x3PJCj/KvIuQ6ivKnQ9I&#10;nguxZNsxh88c1bDBfBRflJtvtLFMMs9jO0w84/nlUvOSeWD1ptvk5LxQxDT2mJp69FWaliXO9S+e&#10;mv5Rqxbrvfmv+n1LH4uRhnQqT//5SlHJSvaar1YQMmM86BR2UDi5kyYBIQPgRgD3q5wMATU/Y4fv&#10;+6Qb+xiithLkEFpTjSFcCRIDOSog8h7UYe7loBxk2GjsXUuhrUiZs8c4a84UBBrK+ZoFxNWFM906&#10;6A5MEt+BzsaZFieQTUAzkdA4hbSSq8e4pphkowrh4fNNG4OetY+iv8pomNcaaopHRbeBYEe5nzPH&#10;c45LZAm0aok3jNHBQ/jr4AA0dCfm0GjKx0S+5YJKSnArqTqbxtUhMD5l0B3RBCLfriNotzFKxwgM&#10;o+eWv9nxdnQyuga62YEH1DEBISTiRq1QCNhEQJPijHZLqt5Ag7yXgbxORyVBzbnXe71b0tLXJxE7&#10;KukdHeJyZDoIg8RjAZMcUA9yJdUBhy5SHd35ef20ZFf0/1xv25MA+KyQjCP1cEb/+S1RQzATUIGk&#10;p+fq9wzeHLD4/fB6VmEyCTMUWtlNS/DuMfoajXLOTAixsLG1a0WXZgIsJyHc2W7asUDlFUr30tno&#10;wPlgOsZGFT24fUDoqJHEgf2E57NUHVDpXHSiy0kO21gHwyhUxH59GxcALpNvBL28jjZojeoOvM9Z&#10;i/xqNT433Xw9985qIYDMgN9dgM3JphTXnJhwl7PQvYmzEfK8M052W7cCuUqHArK52kXV8BFaQ+5L&#10;hQHydVZznCYHN24kCTHKXxOAWpbi78dZoYDusQSCDoDomw94jvxaZnbJ/fP48rO2Me6apq0hbbiq&#10;w2OJ3p1rXnqlE2vsSr7fncCahS2YzLXMm44aVUT1tUsrSRdivAZOd/00vyI7AoC3HuzRuhYzVq/K&#10;vXhj7FJEUuye+RqfY30cJXeUvwQYeN9+lvLksWe1LQJi8sD6wyDjlk3iSa9s/ytZHt2/zpp8jVeC&#10;P+sF9aUFR/Cd8Z96Jzl6N2bFHh3Mxq3nEgxRRnatYLHucRwcg+Xd/4+PHYVVLLsNm52DjV+vVzuL&#10;iDJgX0JaZCUBksH0XR7TnSCgzNx+NnMxXt6f++kb72dOJ5CK3np1qNClPru+ZIwc65UUCk5V+Qhf&#10;M8c5K4Lyy+5G4+9R8tt8nvUACaymn9Szsx1OCnBTD3azTKiaiJiwjW4IsqTCbf4cbf/Wzgpy+9ms&#10;1LNcquu2pIYbiEtaDCL4xqugaJpbH/M8xw0qn/56nS3bvLrK2GOPpsf2J1yFZZnxZ0gXjzv75Z+B&#10;RV8c26qwTuzNwXCJF48uUB/Z9NdWo3v+B0O6CzvbVNvProrV2RH9Xz72bshqftYJNRWdjZuFWDaN&#10;MOe5Wl2Hfe80uQzIh0aX3evFDvnE1GvnQPTgAyT9W4HsmrPpEXszCmdPzSb7Hlt8DgspxqBjfMSy&#10;9EnB4k4EUd4Qd99jjX0W4tnLz6YReNSqmGA8wS+ZN5yzeaFaCXw3XbTYUt9jWdPUctp0Y6vprxhL&#10;5q3LlvmZR3biZ4+tydmWKMqaF36G/aSLrbHRTtLic9+wbeIujO0+D/pePZJxqI8jq1YYy25gnjmS&#10;yPdq5fkqXUgse+QgeGMWvk1xzbGs/azwE/xnvuEjOQ8/a5mQHn/Chj77OOoW9derFuyHku+49WVg&#10;jvAZ99bsjOkYy7aYemM+jJeMOTynY/eSYxvXCk/4g5xvjiK2x+tCvV0qd4X6JuP0J54neevPNnoh&#10;D2ZZIiZ6j3e7jrFsZFXwg7P022PgGcumQ+Y5yn+mqHI+t2bfMcT0ot+LTb0KErSVr/1KXNtob5nb&#10;pTu0B5TlrDxynAKfR9u195ZeJ4dLmwc6/OpXY52tug92CjbieKxTE/JGfo8wtRUb2CDaVoShKBl5&#10;82ray7acyWbsPKeMtMkzThHF+HOo5xXvWHPPx54wH63x4Bi9kIfdtUL6ti0tfrrOIGz8OViBeUH7&#10;s8RSo+vLh4x/aeqnr4xf0I59SX5gf+os58NY27lZ2k7b9w+MBb9B+TBfrYeMxf2in6U8s5i1tbQ1&#10;nqeN+SxKGoMeQxac1BnmsVl/xLyS9ENn0JaTEqxAqPOcy9nEMe+uFFmCvHsXB5N/LUlMAAQhJwiX&#10;1Dswh1r3ZEtUw6mEVLsSLjn7yIH3Abqeo43F0Kjk8ZmP5+ax2oiTNpnjXhFODYAhBweoNG9tzXWS&#10;k15G6C7mUVso2DFaZhP8CAE6KuKNf6uMgcfJOTmIip6dbkWDFukz6LJzldQKYpqqzvZRq2S+OdD/&#10;fN2G8QLLMRI4z8qrG1i00kSVH3LFBJ0V0YaFAIaA8U7COnnHrRA9XiYtbCT8GdKC4/pm6JpMX2DC&#10;v5PXtxGlfH68pvTkSA8YnDCemFOMmIM8PCMdW1NNHr91Wfl1F545F9/r7lRo8kl5kKpAZV04gWc6&#10;uBwIzNm6rGwfCHas73GekN2WIB+qlYCwKSwo1QBVz+N80QUSs363DBx7Qb1uX2O08fm5LIJ4jrGx&#10;o3j61d4i6cekNB0qwUaeSf1RyYlU+kZd0wGHDN5zfyRdNIuGPI+FDpeBFcEFx+p5uYg5RrcfTYfV&#10;E/qZ0/EzBNQMpt3d46YD+1nbxPjWS4b5e4oY+/ENS2eJPpMi8Mu0EwGa6iDenxsDBWBBBy3PZ5yx&#10;W0h4GSxSDvLE3ZNd/+Vns1c0dDpny3B7ySMfGd/oz4uewc9yPgT3kZU90o2aLTLUgfJrvj6wTeTx&#10;+tvyZf/tAC/Ja3Zbc16PgAHAoUHBz5k1H8vv1mkymbvJ1LeVqP5521nKTGRglHxwjJZx63no4HPO&#10;ELRyrNaLBAXYaqjZLnbWju5nmcC4i4OmMa+LHn/pjObY/sQi+4v9lcpegge57/4yl5porQY7X7Zn&#10;az97t3MbE9LH97fdjt5s+Bf7WegGr3Vg4cQyeaqpdHXrYNkPXw0bxYIS+Ref+gwgW67azxLrmsah&#10;NRoYErBBl+8xUB811Lqlb343Wjpeuefm/w8V7+EzWuFK8A8DvvZ8ns0ZGb/phWJS5mVeOPBjIHnZ&#10;5jvO+OZnmdBnBzB9mz9z36thuF1bIU7Ntu1IguLra4yRzwcvHMxBP9vJ3/2shCKWCpfTlmQ+s3CH&#10;/++O/Vsn1EUjvLY+OckR/G/5OvJJP2u+MZb6Zk88X9pX0z27a1jOjRdGrWTac3ffDYyaOMv+7KyO&#10;9fkn9p8fsSz97LE5katV8WOJ566mPWBr6n8+p12NpwerjzWyg0F2LVH5qBQVR298a8WOy7dbj/fa&#10;oVHwDnYhaXqzS5d9BqQTnI4TuDLCupMCPGLZezVqiQQw3f70rR/+5pInf84yM1UNq8HNh59ND6Af&#10;t99vfBrqczx2m3S2rQsdcZ3vm89athtU++JTv2BU21naJ4+p+RisDkkCFjmiD52zTTA9TkwYmXvj&#10;mYhlLZe8z2u//vazmBNxdgoBHBN0MMWB09TVhs8FFOc5U2UPHLs2/Zh9e/MkfelnHcvu0pGbv7b/&#10;1DPifg11DP4Xv8/zPlauDdh10g9yYR9I+/IRJ5nmZz6xF+q5G2NOjos+9k7ojz6p8mcC3jg4I2Pc&#10;/bnWedMgR4sYn+zimQsnc/atqoMvZ/l2xy20ES2uVTUPMSZN7KbR5Dc+FeN/hl25PNPUq8OIz4nH&#10;3SRj+lnnmDi3L7Cf/ZA/lfzd/DQv0li8VOfn7lq9e/Of9wqvmJtR8SqfUz3LtLb9d7NP8rm0X84t&#10;Ik/Vire0XaoEv3PBpEHinC+ruuL3zzEsWYnkxmvnpvFqdnJCDxxfTdi3PKqwOvWCtiOriIwZcV9t&#10;tZXMLninuWzrwZOraNFit7uwhsJJhnPJ/ocOn8989REqmbAekgcfq7AFvXTjvWphCXFMVlNqNPva&#10;YgjkQ+i7reseb/Cwt9u95sJ5f5tj883InXUCDrOjOJ9CvT92g+fP148LBDE6JKKftYvh2pWYoVM1&#10;McIMJM9NkJaAPEr8UVBywH1dSwaayO6y0ZTGe0QR2UFE5dqqc51MZCd3klxUgdF0Co4/KtfYrmaO&#10;WXvQo7Pe9GIRLPdZo+6FBFwS+HtXsst02lW9LFkYH8a9Ab4L3Oz1rLgK2B8j7zk5ySp1Om/MUwY7&#10;2v2ASC9L3HAyTnyOWjZrerbtRK7VKB8gxQkz9e5AzUpGNINi4LfVDLTH7s+1jmdVIjpGTtWhS9mM&#10;EUCw4y1qGHS1FUrgk+mXQgU6MaW+1YrHlDGoy2tbxTRWjDRBLnWU9OX9zWvy18CJy1UlpQs6iZ/z&#10;ng5IbF1AY3yMPzq1i26UBQOC9VoBoiwe3OJBe5fuaxdBBuYgAEoU0S0LlC/rSzskfNQcE2BiDEmi&#10;HP74cE5329KmBRz8f9a+bUlyHYcRlGv+/4NPWdwHEyAou87MbmxWdHR3VqYtUyQBXiTlHrYj4oQu&#10;gFJeKuJyvnJuN8rEqhdVRsIjD/vh99g1Yske6pMDqWzVAM87Zvg9Eaaat7Mgp/nLeS/qQ8C2T0N2&#10;IoLXWPaMNW6RWl6TCSIPsGyOIkOHegvTXK9iyu/s1BeGEdb5CAAAIABJREFUxVwtwq5i+fvV3Ssk&#10;n647iRznW3gR03GW+/q67/Fx8nuca+qXVocwiKvXitWHQH8EgMRZ6nrs6KIHusPGSUtmH1BO/GVz&#10;Af2UVt9i7v9OPaeNapvZeh5hRkCJaoT5//KxTPYAx+oaw1kktB80z3Nx/aW9vpoIiujKzjCTMNRp&#10;7pceV2PmvW+d4ei6qtUz0WSTxFu2aystB28wvZMN8Rnc/xshP+2Vn0eRRxb9btzqaJPtWQBPmwA6&#10;WAMa88gZ5c/CujUtGFNXGnlOzGLd8OEcJ9p/0S6dowiD83geBk7Z/t7xWjIhzsLknNOnnv+nHJxH&#10;jEAnG3t9xYSCETR3lZ80H6G54hmhthKF9/COfvrQyOYwZ8cn/ZHsx87SQWIkuHw8lLtsgzpITp6h&#10;FaoDY2F2SF9Tiea8myM43pJD+v0XVm874itbY3KL82Bp4Vu+eZDzkoGfttpkzKslJhJPF6zGdOLs&#10;+V5OzB6JoGMlFcdE3+H+1ouuALQqlvJTodxsndfUCll2EJ9bM0U+naXLtoLZzdFcPtKb0vMVq1f8&#10;Es/OcXFI0fcEMArO0g9LgsvnGsd1n8HfC2OpPoxVD790Fn8DjeGOTdSPr1h24OxxLefAY/s29PdO&#10;u/XYjSuPlVQEtE28xsOYa8eQMTvD5UNh/pI6z0aH8ic3bp1toDNReX00xnLs2nbVZKp4dvdqw7HF&#10;XfnlEV8iOllOWTOGW2v6rLrGfT/b5KpojV5lgt0cced+4yx3TEAnVD2JK92zght9nG/RLnsqu1QB&#10;5CuegOFsfZf+2e1TekBcOuJD4oR8ULaNk4NqRU52LMT55+e8MOHbivkKVtklWkdp32Ou6lk9OUcZ&#10;8n4au63MFG+wQgtl5T7bcfZ8b+AsjhyR3ZtxpbhEyeOUIQLPVs27fYYagSnD0hfqsvyU8Z3YoSLm&#10;Xr37glZYPIOdL8fY0hdvrDnnh7Hs4KAwnsfnLIx12asZax3NN6V/9BvSVXJszjdjh5gNI1ohYTjr&#10;BV428vm11EAFa1bwVV82337GCed+5CjLJ45VS6E7tV/OxtnR8FxjR8VMfjbKWezU85i83f/QhngW&#10;7MCoq7975dVn1Pi8Rzw5nZwrd5yTaAz1Q9lwzNptA62f7rM0nnpmj1upB3wpB3jEAKNR7Cj4ai6j&#10;5c0V4c5x+F3ZteUkdIb7tmZsjzOIF5hc4LqusXUpCxtuqxwTm0ppG7/798FG5nA3mo+Se9LWyUkK&#10;H7wZm5jIBlME1AjBeXIfyjnhXJAb0q7vfeOf/GfyqN149fy3Y2fhIOOOZfy8dFJ8As15lftAb//K&#10;GN+3rY3o2EN5kLikT7FC54hTVyNbL8l5Bwax2cXieueCLz5WOuCr9Pn+mXfjZwFoRxb+n/yPuv2y&#10;M+Twj3yPuOsFJcd62oP7cPkSxrnFo31LRecPvKb8nueacwJJ2o/i50xkbrTIEjsSOwM7FpL+cydA&#10;P1Pf2Sx6O04crx8mLkZyyg7jBMlIHVKu6nI5HCmMCctffOBf/D4CsA49XkdEhd/J3qMSgJzzSEqR&#10;LJDkLQOJMg6CuQD1SKKABHiV89/mVGvsTFxpCSBBFktb4fHzoxi1Oll3EhcqiaqjVvHlNe777oPl&#10;vl4MPqiIq4FLSZ/VQQnnU4BSSsPnc0c2CB0Ta1VAwAXE1QGSF5u4DR8TBC5HL0ZI7tbFTgPm4Yoi&#10;oVSCwDBOkU8uvcW7K82dpwDI9TLsUNHVKxwejlRzvSwIC1sy7Z3TFQRprsMCGbTeMHnKF50YbcCd&#10;zWs1DDD+r4LLno4fwDj0UfOI+d4AGwvM3cnRroE++PmOJ/jVvtP8DMlXgawHxdLBbGfMaR1gEJ2c&#10;4LjU1bqsMOD7Pn+8HBiolyvWCDBWrl4NUONVQWfn0EHuxQvMwgCDA5crAy0dbF3JLtkRsskP/QJ/&#10;PMHrxQGbf33vjwTVqeOSLX0O58FIxysgrR9PdDmour6N5AF1MDvhp+3Z0CR4yPuYM0/q8/8kUNQb&#10;ynMkXSzw5zPq0ErXsXxjkJ+zoMIeWpfB4AIdSHIeNX52bx4dl1pRyu1Gyag82ZVosst5NNIvLl+B&#10;G0mYv651SU70/69nRI99NGnQpxbWEEvdJxB7hbNh9nng7AuzSOgKW84O9eFD/VBPfDQpoInrD36e&#10;7+6lLcboF6Wju31Y7t5Si/p4/969le3pUujbiLPmy2SvHvT5vKPxHAmRaekjcTYw/S71gjhr+Ec8&#10;5yqTnbsPnsWbvFKP+EeENVM424964CygAGtnB/5axYIZLALfOKtAwFa50j4ZkI+CYtmXFxpd9sMf&#10;WUKfMlxRKxTMV1Hud9waA7chEH8LfI6d1/jLP1MndS+07PxvT5IM/GQTFfFkN3/dsXv74mheNnD2&#10;4H/CHZgu2Xj1PPV/Bq2BePQte6vnsRL4eA2cwezMk3+2ZrQTJ0eBt8ajIixmp+Ja65WsIL4oecvi&#10;b8UCvkLinEPhIGbjjhe1yQmFLejEi88r7V/YhsZkxx75Rkt2+bW82URzZj/C2d1joV4RZ4GnaC0+&#10;Ge07YQG0f59YwG7TtTteuOPuZAB6i0s2byh24Ral6HtRX8UtGd+c40Jjqr77PNjzu+MsAPpLFWAx&#10;rzH4psUMqHjwK5aV3ynZy0cdeKCYoYo78qn+jGiOmUjdi888OBKToo6xtUpJ/iBazvSZ0opjBa8w&#10;r2QZe9rvK9ZD83+Q/2V3ZL+KUUxIWEzIJI98U3YhizZx3/eTyGZj1hfORvNw+Xrqa2Y3VBz5hURq&#10;26jIJ1HP5xs6RjviiqQ6U4ZbwbvPVIxHuRRvoK8mxmoM5sucWwpnLen9Fc/SH1HnBreAxZ94x5a8&#10;1l8461sfvQrwiLFVqTfNeAHX43dxs6OQrYY52gY6Vh56/xfOBjqWPf2zxUvON77eE+eFFZQsT0V+&#10;GNtiWYsLOT7+O5HKd0gv8u135NPQMa4KBegt/XKl9Eq6vePduGH6/QylfcG1rpHIpo/xhC3t+Sx0&#10;5M4ZI9jcazsymxdyCnGX1Xk34Slsp4iwJgafKysWuR9BQhzHz606OZUXTj0257UdX/3vM7/hDZKU&#10;k3yw4dSIv605xotr9OGMsbwBkrxEsjG9oBy82SbjyRvuvXHta26FZzrp92PjnnIl2c+g+5W8fFcL&#10;t1HXU2FB9Nw5BnnOhSs8hz9Dz40/3ytnXC9P+g9dOt5D8QI+41jNVVusweIpjkPFcv5+BX6uH8Uc&#10;iRxFRM4bNsZKexZPFhZ+1o8+M/i1N7VhPpdjPnOjjKUV77LgHY311E3P89Bmdj7noP3uX81zPfjA&#10;PMri3DKSPkt+/GhqcPvk2KnzylHvOjeKcxF9P1gMB1Tegrtclb2N7ebx7MDiuQCPXemj7rilu7KP&#10;euYTk+WrA8NfCFvQnIpcn3jreHzGybp3WCEW3VTMeAzx6MhoWMpp+8Qfz2VpTKhiV+m8bMPsk7L1&#10;+aYecUzUL9734WFRKla8aG+kGvcCsMLT41OAnYl91lA+Xj9ecW0/e1TUCIhppIJEF62cTix5nUTq&#10;IFN1QrnzMgLOSXPhIpsEyYmXYNWpbM/ISffxU+GG8VmgtXdV5Pfq80fWs7c2zz9auZ5Oq5hEW8Q5&#10;G6ixzSmvUthoh+eJFRXWvLBkh5+xG20EOeVAnRQyoAfauXqiC196kA3kAsKw5ZmW0CHoXevZG5+K&#10;vbF7DNxSZQP36m7s87nPgN8Bi/Ple72KbJuuiHScCu7OJd8GJ4As+YtM0YnulpuCg9UHxNMJS94e&#10;uMJAlveMdiJ6TnMKMnqEVsZx3CRAg1jSPo6OLy8S8eXO8Os9f0aXMcd9dlzzfljowlvMz+zcHQBa&#10;Il3AdRQWgJ5XH4/GGkaaCALRz/j18qDF5SGSESFyRnIkAsiuskqmngSWL+oDQYfzcsX1WunDrc5I&#10;is8EtMYcTR5cn750YNho6l0FG/6+65mm3300A30LUMbcZH9e7iRm97Z0yOZxFFGixz7A8MAK/ttf&#10;meYHuX2ABXo+7/LrtW++J/YRHcTRd2vus7HJfYbLWWPLDvIkm936Jfu2jikPIPh7YAYsGr8/Tz1/&#10;oMmxB6Uck+acfm138Hvugy29QQyZeaLbV58yWD2TzGdhWjrmGFt/Cyv2g6PUC563QhJGTOOKBS84&#10;KMFQzQNKonDVhsnf/Ty/t+2H2OpdgSNpX+OmXbs/IxdiMoTjHs986iOvn/072Ysdqsy9uHkGjV1M&#10;BUXuMx8IJUzYKaZxcKqLcLufd5/ivndgQLRdc/ynXX69TuxQ4Ej8zsZsjkkJSyaXSz/VmW7z6n6R&#10;96MtBrqxhf6Z/tuLO0yUUKa+skv+OYyjWoH3r06wf3uP96R/1s+acgCs03NhyN1xdiTt7GzMFUu6&#10;kZnzsG8b29CDzGkv0edx8EV9+cJVl3/9orv/raikOS680Sp5X53uss0e0+B9tIGaZz5rRIwgH+jO&#10;bo7XMc0bB1w247uGn3xGP1RZ/smSYCro7OkPyF3oK4b9my9WocAwxLv3z3k5k7teCNXnDGc9uTuC&#10;XbSe67Dtkul5D2FeQkVQzqN3gXqCl/emH6RtjflGxwpqcImePxXH3V/UfMoHVBLJbS0Qihs94e+6&#10;7JzE/Qnlxt/fuJ8zZdmEyDkJDJ/jsg/ELLosK3hQJ8hlqjNcsaTpjifo/4pl1Rhz23a8sbCupTMG&#10;qWeDd0d3wOvMNrT/yehY1u2Mcw90UWD4y23xLPMHjrNU92yuMYpKiU5EGi77S35sNw7yM+Kfz3+e&#10;ons8CSxirLaZLexaqxvDAJsvG4PjrHwZ9cb5eMmO+uN6z3vKr6edg4SeUz2zfc9l7zGj+w1+58RZ&#10;rg4Rv+M5RkcuyH083ydGqNgQdn6SxaELlg84OK/j7GjIKawd/llT3rbM1xnfEmcBSH/uVXkEmxPg&#10;yS/Q3ih7l9V4b81YVuftoX0a58Ofc2BO6dZ4jzZeWP8Xzv6FueTMjNmUjC0bRJZd7aWz5mij5/hO&#10;n6qzQC03w+LuC2c9h1D/p07odeiuZEHsQK8UU66g8FX+Pad8hFUeQ7I5zDkobZGrHNx3LisoWZLZ&#10;Cyie8wHQZ2QaDnpByX2j52qIT5SrzmBfhmHrmS9ucc6ilORLP7Anjxm8uwoT/M6LE0QXaOoXzXWP&#10;HJvzb3Eak4t0NGZ85n7SC9LMlYy5Z87R8IDzgIqtPf6TX6Wfi+Z6nAM9D7GL+HrhlZ9RPsvkST5z&#10;clI9H+f+RnPe2pFiYUmf6duIe1xFzAahuFvGiXzO+I4f+cPzfEoAyhG/GoZKVpQ7MOdTc1bzLL/m&#10;nMhwzvke31cDsVay9P1G/MT5tcKVb0d8Xpurg+l3AIzGN+oOdU4rwol7vJY9p/NJfw3fesQWgy/Y&#10;Z//8PzmU2XVkqGFFTQcwX2SxEvme+8cRDxgOnsW0OB/O8MtzpK6LHD5L1mQlAQA7gdjIeK78xMbx&#10;rGDK5wYLgfgWq14/Y2BO2rLJ5nO/WUAScKFIWPTydyk/nWI5aa5GYdCipAzQB6Wx4xJrKCwdNx2g&#10;nPWq75ZDIrmJDCkqsgmvHFcBrpLb5SAi64BvJjU4RpJ6C2CuuJCrtvrJVhydJ1RGoG4QC7B5bxFx&#10;JhtY1Td5j7nh/GyTlclRScByqEyqeCf5MJ7Es3Vg2PJ/u+e6rOCDp1K/lh3EZo6DAaV0pBK4BCjf&#10;CkNkuJKVJAcCwGgAoqGw01hJmpwgwmDM9fJ5RCP1PC+FhbcSHDsWvKA0Al/KZZjLDPo8kFDHYMlN&#10;HWOKRbqIiMQ4GJr3UrcLV6NEAzxfZ+cM76f30I7mfM9JOO1RQG16IvAKe8+TkSUzXwlzLsV3p8Yk&#10;kAA3OgHG8bjzli8oH3AGF18vJ+A6vJn7zZtzpQzpM9yOE0/wSXLLa4o82+og+oP/rP887xUg8jB3&#10;L/a4H1B3ZpE8l4PmzLaSUtDj/tmDlWgZesJjEHEjqexKZfL3TFCRKHDZPtDky8fqiVON1Qm1FZc5&#10;f5QFx0SC5yScL9oBSbPLwYmRghnaEI65RvtzPouIick00IcrOw6SuDhpufMeAQzCViiYHKSzhrP+&#10;PG7rkg2JNMnZagKoLn10wL2eKOkV2PB+0kFrApAvpD/N3opP2MKiUum244oaO2ifR4eTfEeNG7cF&#10;6n7Qt3EC3zL0iuvZSoAyZeHTnv9MUHhBU0SYKwbTOv/RfmzMDaBuND6jN9hwSyAvXEin0J1nWv6/&#10;W8foE0R6Y67MUXJtzUK6H+h6kmB/Dq1W2X0ANwK93S4aZ0nORzLl8EFIzINsTU/ob8YKIi8oZc/r&#10;xp7bnFqS97RP2eNqvqnthdE4q6ARs5vSg1hfES0/iR5DZB946n7JE9oItH/OvzGVPkg+DvMZqZvk&#10;fliYc5p9fyWozS/xMy4/10ttNZzNa5k8O5s0AjEKT86fvNOXunUGVG434mF2np37XuL9vW/phXNQ&#10;dre6zDX+7AaAFQ8H9cCT19cKimg+qI7T0lNtHYPWXc1ZzM7cc+z0Y3oPMZujGCtZMoh+ncnSoV9m&#10;G8RZ/V2FcvlTzHlTTHFwQvk8WOERnfxV85TzfL4K51curZJ03XVfoqRIHRQ/4gs0t0Oik+rZGOL6&#10;TN/iCRg1RNh7wmIc3dR1P2+sO1c/ucw8dtX17f/X1c1d7tM9IcZYJuxHZ/qweGKJBn6WcvbGuhXr&#10;SSStEFf16xA7GFP51kgaY9p8Ft4g3ueZeeJWHbLGR3/jV+rgcfjGfm2V47rIZ6IdkcuMZKv5C7lg&#10;2hh5kHFG/792dbACK68T6G12lFvAwVsW2heUPH/Wz7Pq48qZ3Dp8l/hTWAMZcdD8s7bxQbxs2/FA&#10;Omi4RdsfKwaA3vrXMIE/imWZ7F2Ns25Tg5vD/I3Nh9uZPxN13/kGVyq6DQpn94zPoaGt3vo+ja/R&#10;z6PH7s3L/PHijXyqyfWMP/w5uSW7fD1tz/nTGfPSX+HtB913qohu3NXH6TLke7TXsxn0L5w950Fd&#10;+OWPvQDCeXSc1bXtsu77HcPYvHet68n1kBOgz/UixvJ5Rixr8jubznzOOHbnbJSrGpH8vd26QDtU&#10;rIJ3/OR5N+qhdngYdYLU9WhTnDf6Ni+8erOVj0FzdsRdYxssYOi8sH4/ce/QuVqx2pcN2UcJfjS+&#10;8rMr1jjfbMSk3mSUHY/Jh9Oe47Ap2vqRgPfnoU15rkh6ljO3pGtbjlA+qeIU2RZ69ZPHrhyHN1XV&#10;m8ISxYfejHLovuObx3FeTFqxXucNiYdbbM7dfDT/fMZakSQss1XbvpJUmB4QVrsNcb48nrnyGiu3&#10;NL+mi/4Sj+AKznomz1nTp15xaUWSfAd15MixEvdpZyMmwSyuuj5L5z3f/lxw4iAsNxtr2JzbI/Wa&#10;+H/6IF4LFgdRL+mXOBen7P/Vn7m/icNeSqdGTiK+5xWAFnAMfeb3LF83fJ5hnoqXsGJStN3zxUVt&#10;LZuNOxNR7z7+BtgZSDxkaq0LgQWcsYO9fsb/vPEjW7BSomhl8FdEjALOuf2WB24sBOl7iFE5FkjZ&#10;oaYEYZ0ttKCDEyPiWVKXbej+R06RQI4+mFak4oytmLArZ8Tv534IvneOcwyZvXyP8qBjcGBRYaJI&#10;LH+GPAmez3/m2OyzZ6XaCyJySAktwee1/Vre/aixsUt2TfLHRCPvzYBHn/fnyPd7cnwFOuM51/z9&#10;SeSGnI5AT3IpmepZd6gLzZe40mlSBzwIog5+ETGgu5fAYDne5AnoQPoFQkAvuTf9ctLM5fki7LZ6&#10;RVsXeJIa/05KX+/lfP+VXLCAb1zTCPPnHHgnondMxOzCcwLPv5VgOsbhDpX3FoDNB3zZjY9V80G7&#10;9t/VPIztRNBJKJ0547KswF3PfJl9A7NT0IpH1B1/ns9X/MvvC2heMqjf6R7+67CgNXs7m9PPDKA+&#10;kqvUhy+fxe84ORzXjPkZkX1Muxl78tL2sxM6a6/hyyJm161svfbi5WoUP49gBFout0Ne0lf7BYHc&#10;bW9cw+fArkUddNugPL0DxRP1wy6JVywqGcZyPAtLvtjlP3A2O+DyZLbLYKxeRes1z1/c2GIknEd/&#10;LveRSkLaeREAGlOrw3jIhu9XUKTiinUFk+hrRZUlFeQbo21bRXeSK4k1/hVjJRNrViBR82SuMDbt&#10;uq4C5CQRb90ocu8JeQ+c5IerY0/dicffrlPZA2m/SJy2Ahjt7uQFenYc14P5y5xdtfIvZjeD88S8&#10;lpI31Ae7v7od2aXI7lB0svMLS8aYVxei+Ec4y9uZXxzjPYrbZ+f0kNPx+os7vFwGh2xyVGFk9xzw&#10;WjrDw3lU4RDw8DXKSMW76D8DH338f+CsYz4DHz7fibOcL2Gsrf5jIVcJqkOWEdErrGxMer7bMITP&#10;EW8dc18znvMLJ13+/zKP0qcPvjHGaNfywrxk5/cwP0i/zjNpBpeyFQ7+PEwu+7WG3OwzZ/KdnEYd&#10;vpiFA8UCd4wmGwWmDJh3P6evRtE2HWdC80t2ON+21ZE+B/jwyWyc4ByYDPTMhsdfPHU0vcCC8GW2&#10;sKe+UoanDwGMx+aDgYoF83jYGv9Gb9fK59Y5D2VTbJhUEsFivjOWBSbOetyaq2MKjYFY4NyCsSy3&#10;1LLzDYa+oHHQ5Su/Zzj7X2PZnH9Om1YyjslFNjT4te06bCgdv/Ju9cATq9th4eqy/9gGV3jnfvHA&#10;Wc1D/a3PWiHUdfvEWL437rExuK4nxc541sdA3Rm88HgW3oMHrFM+HocqsVV65Q0baqiLuYVU7GNl&#10;Yum26zTHhdXzAhiGH6/Tf3z6E399X2Z81/25z+eIw9mYQV9jfsaf0f2ix7I+12x08MYWrSqE8Rh0&#10;ol/XMJ4g2dX/lY+iHaZh9YCcN75LVvv5I85RPFFFJLuWxl5j/vTP5yv+5fe0ex/P12f4t+Ms8y6n&#10;fz34NX094skbEr88d3OOz7GSOaJ2Y5YDrVUu4xoHt1RDUwbiLj9tTVnUG5/rjT3On/Nmn3Guov1u&#10;8M5Dpi6vUSDNw4f+gcvn3+ManAPPh6Q1QRnGMvZXkY5+1Z6HMaXuv/r5/Bq+4pJyGM99+FZv2NS1&#10;6jnW9RS9fStf/l5FGH73iDUkb5O7bNqw9cQQrv7lFqzKfXPrtOjrCcvNh/o9nb8ck/f8ufBth86B&#10;D3+he+0uXEj+q+eUcqGdefFEmGcy9XGN5v6oPOGe1/ZxsaAEdCOb7PIoRgPW3HucXwpYA7stYHA7&#10;8gZsx1rpDf0C0BwxMN6j/GQvqzFTdsJxZPsk5h193u/6ychRH9F73mDOcRNfFxuRgVp29KiX6UvW&#10;m656q0XZn/oXfAWAHyXSbd9UTubGxm/+SmnZxSNHfGw7QIDicnF1dlXiDzFBeAjVHDaF0U9af1tS&#10;hQcuS6lKCqy6SrDszi3n7xVWJzu+DPX3/n22oanCFVYvOfxc4moHu0lOP125RHaSkMSNxPA0ZCmS&#10;KTuvezpNkUIG7PXDCjgJjie81JFQAMXtAF7AYn9ILrQHuO/Jmk18XwcBGvmnPvG5+LycMwKHL+v0&#10;xJrIczkjgW0JxJ2C3svdic4KSH7zt513/fEiBcFHzrCCs733cAYk2U7qgZ5nAurO5zwTByc6DRIN&#10;Bo+nLg97qISRL1t1sPbiIMfzRSJV+KWeYDpbdWuUzTEZ6x1y6qYsWWtrsnLqDCxU+Iju8qZ9xApt&#10;JUknPWQZ1tVjXX8a66FbHG8g+nyBcrYRvUrSl//7eTDnAdXqirFE2ADtjecMiOocyEid5YBl1zlX&#10;eEZO2dcjUO+dtP85Z8e5O0CDpg7CTutaLh10m1VHcslL4y2iRh/t/t31Y3Rhc94Cw57k/w2kBX5m&#10;17yH66tAuHSQ9+Pz3vezckr+zJPLFTTIZzPhtftMlVfRxoiZd4zwune2DQsfrTOX/+c41ZmVfXj7&#10;F5FPPD6JWEh/q2CGMnKMfZSiz/7i74uA+FksDDb9mSlv2rX8TWEsr535bF0LBnNG3q6rz10JPDa/&#10;sFQUGl1lFmSRjN64tTI4kQr29t7ap9n9IQMRpBVfrtU4mx0kaLVTFReFs+QIaGxX92x0YC7Tq++o&#10;IJUYfp36RzvgwayR7YO00iwtkHI/T7mEdWqz8H3PFahKGKL5gHSQRNsSjQPX85G9gtU6PF38zPye&#10;4/qJcWdidmAE8aHsjJ17Wq1Zcvbvcc6ck5DzqDvtGMOwXz5ePb84SOSjR9EBvfjj4xyH7WsM0b/X&#10;6rTVwcbX2XXut+Rfcvrs0w9qzhIjeeyNKt4F65+Xr2TSsVY70V7JZ1lwveMeSU15bOssJsZovmBB&#10;W05ZyRaZrIjmf/KNvs1OJVNkp2l4YL7NVzUoOW9bQTMw3muLl7veCEdoo5iduUqo5psbie/5nJVP&#10;GaujSY2qUObJ/nOexuqtekZiNnHwXJnhOMtxqjCHjl10vzB5ocfufIn+RniJLrypgcobguhfbmtU&#10;YwKefqV85YmxLCzR/n11EHVh6BavSbvMbiykXUse5b+duyiGy8lnvaBHv+WxAYs5I46ssfjfskW0&#10;v0daY5jjRj2fiknUKV7zI5b1LlNhQrTOyi7ZiV5btBNnlax2bmAJJJ6fcuWzbep11ZlDdX6ZN0og&#10;mkeSE0c8sWxcMWTuuO6+is8hn1t+3rfyfuEszAduyG8Nfls/2vqHOk/dqa14ZGuOsyZbx1n53vtu&#10;P2c5CufP54qEEctyvg79UVKYdhzT/1POJ37q+ml6eeJsxbLPdF/KQwwMo1zR9phRvILbKkUXjAJz&#10;i+Qbd/Pdksudd2P2siYNlM+wIqwn4okbXvz83b/PXFwWy1rR5fna4Z/P93LqCd/b9sPXaM7Mxlif&#10;W/ouPWN9T/gVobiSSWHxTfOpHCdlTJ6oeDu6aPdvsSxx9oUZ9NksKKxnXOueq9d8DIzNI58VkW6H&#10;uYsvoedur84PUZckmzOW9WZjjukjJzHi28IPxZF+/ZwY7jGvYtnC2TvvubNC2Qj1V0WBaH7DJiXx&#10;Bksey/5Xcazy8zobq67BHRoy3jxcXJir67fFspRwZwBSAAAgAElEQVSJ5RQ0dnIq+tSSk+eKnHuO&#10;AoP5Dek8jjOdaAecd/5kx9zEVNq2N0o4prJxdmOrKJmZami68mqsRGOlx2vCLbuOn2ckjsVVRjVX&#10;gJ0RB4vx0P8fZ3ObjUfUsQfZnIg695u/0jlf+awX7eh4f+cG7hrTsjkM4+d4cmX0JfR9Pz8/z1as&#10;zBHU94kblIPnVBUreXHSX2wuLZ4gfYkcvJTzJR3Jjg14j9/8HfrBs8gdK50niifbuGmjgVAeXrUH&#10;7ijF414qDnnpOKeAWGd25vkG6SH20FH3ibINi31lR19YbPdyX0YeqXqHNREpP7i7KTL2XOkJQA08&#10;nLcbt55Rc8QcHndwyfaRzD0GOtbzPAjH1POyEciBRcrZxUOUIhORG5HAikTEI+XnnKUPvLLXXKkk&#10;ThjqPqGj9KSYC1akDt2RIgdRQiKZ0We96l/L1XnA5iAP0ZOsz9b7o3NwzeSInBHHY8rIxLdvX8PA&#10;AoFhtBEVWNVk6GCxIpHXunqVSXU+BJ5gfl0F/gUmTCoh2ng8eQ904MD3RIpLbiOotUl1gxOI5HOQ&#10;OZ3BIELoKrSCZzpKWzFEh8vnVHHlD2Cjw9Z7RhJcX+QA0/7N56xqrRuaEn9owHa9OGXAl2+XQ528&#10;9407bu3dKcIUORJNQ6fpXOjEI5/gx7sHcMisEiwcA5PEcsRoAk2nKweNDihJZCVjnh+SFkTiXwpI&#10;+CD+tBE0IeS/9dw5u7NVVGIBhUkN65xRMr0SorBONBbk/MBddUWiE7MEYifPeh4r0gJWQKEsrasR&#10;FRTmyj5/YfeKAk+40jmT5NPuSMK94PjqXMhpB0rEVpGUtkvZuIwlZ9MfBRr/Zc7chvl5BRpuJ9Tl&#10;7M/6tZzke1JAf/h4C8Pe/OWdjtKlAlGXKeWoxBYLcmiAox6cwYf7GB5QCmBs9amCa+ngnXVeDv3t&#10;biLDAI33oC7oTBP3TbCkAaAE6Eky9DlLSHALvR0tC/kuwxz6YW+wOHHWfSX95M5ZvKFfEKGyBI/7&#10;ND6H/P228VdhSQkvu6/jrJLc9EWeuKmtJrXVW4QIUSI1F2svrNuSIbtJL79H+83MceZIXA/OBuLp&#10;rEcMX4I88JzcouR/ysVtnvOjxL/NBf3eWUDkisbBTTAD54gYW5RxHnSWRJ3d6KuL/TpD1pjJ0jOA&#10;f+Es/19zrkAAvX/7eM5846z2stalszEW7QPZRMAAxBPjry5h13cmiMizfPWajW1h6ewLzgeAPvTZ&#10;k/DZhUCOCyyoIbpbLnqbJaRhF/3wH0kSt3X+buggAx584CyOVVDRY/fnJc4GepUpildofi3Jp+DP&#10;gnYGhY4tvmKR9q3mDdrP4d9GMoD2zusg5G9VCKhO7wvXWJGUz6Akv1fSpHTPebLriOOwEgNWNBmF&#10;EvpM5Oec8dnGnB3Y6DjltskxCBOy53XgBibWD5sERuejXbzHVXMc+wnePQHKlwf5vr2IN3JJ3vZz&#10;4ixtRd9Zlji1LcK8qITdzTHEdm3/dryG3qI5r+zCuoFfMqNvYKEO2VvVhvl4yrzsSfKqlSyS3clr&#10;bE6c64pfonX/xt07bxyJvxHL1hZcA2fJY2F+vp6L+kB88meR3ZXvGtu0R8+1/AwLLl4I8vgz0GcJ&#10;k/fXWRFY9bvVHJo6pAIo57z8tnwquQHtGNnxCz8jNW+7o38Tx8BMysuOzpUSbrfEWfPjjrPjbAv3&#10;v7wGi9Z87/CD/m/py8GV3RechQbnEq/E30shv3GWzRs7Nn7WT4/h0IMXH6jvCyuOpgv/jm9lNOaD&#10;CXU+S3YClLGsz4+40rLEeWxtPegNgx5jtYhn3OXvewzkhfSRYHccMa56chHiljdg5V3NGpUjOBPu&#10;5NGUwcCWkvnYGcAa65CPnY8trOo9vzaxTasASifv3StDM+3MZ1tlptisio6+4tn1ifPIlzdjOZ9S&#10;cQXNJRxnlSx2W/2Ys/N9ny9d1+cWtj3iYbOyD88BcsxHDEO/5t+3wT1/1dlGahoo/Rj8pz6vs2jd&#10;T1Df3MeXbbi7d65Grrxj4w7b+aD+jJWmaF8w7PB8ES/r3x7/nLbudkj7kfyO+3iims95Fjm8qCub&#10;Qp9Z7/dVknxZMTLbbzh/OXNTzo/EX0rezMOx2QCBgZfcek98Zj+yVxxvW7K9Eul2P+zWPdmUNRyo&#10;KacKRlqxdV34z89/xpa7rrdqwErjVbBY5mjmGPNFeZET0Y4/bI/P53PiDfAq7mGpoKpccuVdPNYD&#10;ANx48q3Eg/18jnlkpBUQ0frybwUL4Yk3onF3m8oZZ+R7NR9924mzhgXAh30efNz9GWU6sLF8EIrr&#10;MRYiV3IdOH0vC2LMQakAnVADsfJTHGvNO2MscizqEP0VC7AUQiTAEG4j6w8vVk4jEwvAhedv5l/2&#10;TEu8XvNMJZ806xgZxCCNFDDB7k675sCrZPy/ur7jAVslgPMhuVRa7tsqBdtQ8UmKEq0wK9dYuq+A&#10;T/ZhJIDk1MdHB2jVbnWblfNUUthWWzB5+Xv/DgfqsnTwcSLNIGdv64CriXPCP4JBW2UkpxOdWBOQ&#10;HYGXr8jhQa1r17W2VXlrBQwd1VoLP1ftO10KpcRndjDkZN+NfqGXKo7xE3TNsPhd6ok7GyXkGLCV&#10;gxtk/HAOehm4+/g0R9mkTfPHgNXmb1SGaaxhMocRn+xONy+yqZhkc0XddBK1sASCAwAIUKWLvn2D&#10;EzAFfZSfFY2YhHbneBYw5CwtEcY55VLdjaczg+9TvnRuwOwMEzm2vWkjHmfnSS0n8yIXx5x6cl4E&#10;lmSbgQJlRTkVoJCYuv751p16TtNX2gYDal6He+hrO8JoO6btejDgtnPKmmN3OXgH1JnQfBGCj/fc&#10;H7n+cvzqGmRweRTl/NqeLKfu09eM7q9afaY5ts7nsfIMtqoJ1mmO+ZxuLyQmSiBb8R+r583l6+Ol&#10;//biGnXgRcijgy7ZUsxOM/5OHVy0jzh8lwUmPi4+A6/DeRLOepCC1mu/juMUCY03XXBMkaECG2Uv&#10;W6lrjwR+7fNNOZ1F25GQydYhL4wrqb26IMwklOOT27v0LbYSEFdcWmnGBgN/qRBnPsv1lgG7bLp8&#10;r6+MGNezbkefVx1kzXmLqdvugzgfWrGyn0Oj1SUH6LyEa134uX66ywp1lltO36wmA8z7OhZLF6IL&#10;Ti9bcL3h/2GrDllIy+wCW82X/hwvL0CdNjySvWj+dmIs+cIogJrf87na2E3+jdjrLAkO0jCCunMm&#10;PQJzBQl1QCstYs67650/6xXXsANdG6mmCuES1pyz8i933O1Hco2gUf7U5kO8ISzIcV0NS8hWd58n&#10;l7X64PBPkTHOeeRcMMnoAZlvkaXiIQvEaHx2znTqoGw35hZfK5YaNNiNp67e0iXH64HPR+JBiRDK&#10;MR4uMbYi9jn7b5hKnfPClK3QEC+OqffDZxdXFxfzcw/8npRPdY5zhUquPluFOkkdU9KndM+fUYVJ&#10;yhCtV56w4DNlZvM3+oL6ne5bOnoWqB0zv3iL+wzKS58rTkSclS8+uJY/t8+P5sR8nM+Tdl84YlmN&#10;i7iHpZhEndNVnPcVf9gdywZCfJd+MGP6VLejgbNc6XpugQQrBpROs3EDy3xQzTXjCcrMu7yZKFfi&#10;LJ8kkLq1bark5+KYK3TSy1fl1OSOpg7HDecs8oMVWzBGPRPHHsvWpGs+gMYHFZHKBzKpw1iWHEld&#10;4/TFpmvDH8bB82ArtWLi0vCX5pO+MNGT4zoX6d9wNlsvaTP6lSWmZFdomfncUa/9xd9rzur72n7x&#10;wIiBszVNSnhaclB64gWHhHy5+/MTZwfvoX9B2xN1x/2rtj6NivXI901vZXMLne/gofPRmOg4676Z&#10;33UfLh/BZ8XMeXksq793jFjWz62UTeOII+1csOFXiq87/3U5ONdS4ydyjpU7bZAbWN5IuuQcNLth&#10;x2VLXyKtNz5K/dI84Ciq4+/4ljgbiN6S3rjE+G70+Dk/w39G6xblT/+v2DveDXuj459ycn8RzTdd&#10;JuLxNV5vVtO8VMJdvhp2/pfF0eLPpqPe+PDyG9E6xHnUM8Ns1Dg6P3fGOAAGN/gq4g57NB7sK101&#10;Lptr1xWOjUUh8aKPPIhzBtcl4hKv+5/4zxPTLgwd1fej5acGrrieBQJYE4ttJQ/y3fTg+QZ/risv&#10;NWySY6vRoeIel7vze/Ey7Imr51xTz0pWPFdRPtBibp9b3sPn/tXkZHrDzyn25RnJ5EFry5+ITd+9&#10;8k0xSbYd0c+eeuH3ot57/pnj4vTTx40mH+Y3TFZIzIbp83HN/0tWaL8yxrk+5Mq42nL2fg/llhin&#10;Gu6rudDiEi1i8YukxXF1xilXq8uvkK/s567xCBRACC0emSYQz9UfnTV/l8/6JpxyPF4/7oBEJMXn&#10;J3HXIZjneUecoEpIkRjLYVrgoWAI1tm+3wkadrJx0sYqno8uA96T1/Dv7tjaMsMT9hy3KoTVze4J&#10;cN2fhlcdZwOcbX9xjWlDSedAJ9PG1nzemVkJay5zE3BYwCwHW446Vz4VbjdkOj1zqEA7/5Ho3aGt&#10;BJgwwEJ3o9U9r3V1Bb+SHd7lIkODJStqjjXX6IQ6k3w+vvE9BgVoveF472Wrj4CRWCJRHa/AcDQM&#10;xF3XPAHDLiJf6qwxFHiz85xLXZFQcRCACqL8njrTD/D01Q5y+FbAlKNHL33n4bI/62cEZSPQtB/O&#10;OccjwGGghD2LIujipuSFXiK71tL5QXfez3Yc8oJme+yWjE4ECNxMZzjPLwCxBLPmyw5wVLLWOhmd&#10;WHyBJwLdgcQzH1YHx/If5keG7pZc6FsiAnHVZ21vXBSBZveGJ+cIpkNeMe/Jv/kcJ3g6oDjB4ssT&#10;xC5rDxYpL+qWk4OX/zT9Gl2LvBasiIT2V4Oguj6mzQd6+xp/RieHLnsSLNcPJ3EnUWKgBa6+KT9M&#10;/8jv20BHICiqGD2v3vknfWC3ThHEc+y6diWWiBHUtzH/G0qsUBZ63kpKKXEZ72BANos95DK2T6t7&#10;+orkkbC2F/FBCVl8f863A+IZIW5TJJVsmtC2Jxx6TPxn8o6+0pNllBN2ky8lHu8QTvGZfJ5UUKLP&#10;rMSfujxrNYUSJ1cd3k792lZEswDZyTl9M+eZ+DACwvr7igs/8fPol8mQ21L6vMqODC+x2g+6rY/n&#10;rvv6Z7xI5vjseCE5H/bxwtlHUaS3XAXM8XJFoYJD+hsPyAHJnokexyC3WdqF5FL67An+8T0S8ehg&#10;ixhOO3DfKJyteeG9yUs5F7LvaP1lIMBr0YZkj+h5VVBcfpD8h9tUIYHcqeYLwALrmityBA/sHM9d&#10;xifOUr1UiM7j+tkJHPfhuqfJ3vmGEmoVlCkZla27SsjlxNmR0C7Mlm4RZ2PyROKsvpfzGYUHZgOu&#10;+y88M1mdusTvOG/x743ncdxAj9eDSdftwV3wPqg5EOqk9UQhh+F4c+LssGm833M5+HP5XA+8Kf07&#10;V8RR/z0JcmIsr6unqgQLG5a8geWKS/6MfpHFAQ5TyVl/VvpfxoiOs15U4lyfmEb9r5iB49S1POak&#10;TFbLnfM8fJA3xD0TJhvROC1xpjixfBe5+OP2l3DWbao7SgvvyYEc+yv5MAp0hRejE7xk4smrDTv3&#10;IBpn2bAi/UlLQEaPgXGl+4iMhw+sa6mBS74JnbAkB5UqRfsp4jK5hhe/+Yxs6FBjq6240fMcPhMo&#10;P87ruy1yNTx99YGzXwk8+ilh2W49IA7gC2epI4mO+etztM2xMtz4nz+P/EJ2ctObfoDZEMhn5j18&#10;1Qplw6YM93PEyYVnXMyH8PfMLfzET/tJK0w95vFORLPQcca81E3GyiNmgzU2WeOb03PPJUinTPbe&#10;IPGFsR5/eFxBv8HYBTHnwHMLrje0dcpLhbfyF8JZNA9VrILJMXVd+3H/qBUGCeW+tOsDiy1stEEn&#10;gnUfw9vha457a/4P3+ifORs3vnCKsuN7koOdyfulA96o5Tbh16d+CVtP32pNytQNPg/nXrobPe87&#10;d9s5Zb1NXuSQhXGaG+Zl1ptHxo5X49HwG8tw9vBtXJXHZx44DshX9qWMy9qKJL0Ha6Z2OyBGUAfY&#10;hM0CyTZbz+itwiyf4LolvTlXK1kzHHVMW1Ky8OHYcdiHnrX+ZKRW1kqvcza33ndtN3ZZoxBaXlcc&#10;Z1fzvpzbDGEpV1KroRzdCK7nsmbOgTV2huDgZtfjY+NqHeNzD/71IQv/HbnLjQfvAtFNIG6P5DJo&#10;vRDGF9YRmyUv8yVe8Gacf8YslI1sJZp/cOt/beNbY2dDElfCiVucOWP7J/8vOZEzlv8Hjnjd9asw&#10;mjJ47fpi2CjfdcSzI2Ytvul5d89T8Vk9p+pztKzekYhnmsJnGVjYQLb3AmPXDCAJlotCwV8vrVQa&#10;nccb6jhEASCdGoWEQHc+1qoXKRUTPdZZLWJcSiEhoR20Esw1lnvfz/Leu88+8e95EvzOu4VbpFwJ&#10;bfR5Bl71p+HJ6De0D786ykqGn47n314k46VQ+34ckRy3OZXM7rARIbvqnqtJ+LUu4LK5WqmzoCLj&#10;WYa7uzuM1xR55WNnYt8bv7+/2PcDdHEH7usey+YS2ed2WHJqBJ58r5bc9eOX7uxOvnKrDBaVEp0c&#10;puGARH+Iu8nStS+BlwI4ytkPqaXj9vmyefPqL+/HhM5XUYHAhERvw5gN1tfq8zK8kjyCzmi9o+4N&#10;coKPZBXQq8uwsHLpPJBIIxTmmDU3h3PXvYwI8Dn9c3JI8R6XE2P+4XUGeMBsmlveGaHh/PjKEX5X&#10;NlrXZnBM+fvYveOEOi9CWIDNOfWABuxypP/DHANJp947VmYgmxQxWOJ1CLTcnikwO6teCTojQUD7&#10;yvN9nxsP6krY/V3fIozks8bjKz3OlS8DyEn8CpA1jsQoAmkYleCnrLxL3UmHB9hDb3m57LGP69vz&#10;iDQdXV1aOpxtbyIvywghV5idK1UO0KdeeTDtPkFJCw4vQsHmuULE5avApIr3w+dkKHjg92U3JKAs&#10;pniBKtoGZBurcdl9Fa8rnL0fnM17Fo/AADNaHxkYKdkG6+grjjBwlmOLUDfo2B7r0FPK6TUff72y&#10;5fqbv7JJnguDhPBHwRCxac2uIxaB6VMuXEpSUM9c/+999woUtD9QoFqy3ffDZRbWc17jFQr+qPPs&#10;plbwyy4lFr8xk02UzyjGls7e+56rDQ6/L5uxAJI6wS3K1GxQ53cMf20rQd1WyJV83tQpb/aYyHHQ&#10;64kXCi4ZTNV8nWTbA1nHaMnHgpwzAcytEvQMxhtWGM6i9VY+wbBEOGs4KJfg76FlOFZ8Ys6B4/4d&#10;t5IL/szPLeZ13Q/KX9j8aEsIGMYarsj3H8UBl5frAFd2sBgtm8LkCJ7g8vFTN84XbUHjtgIwbWDY&#10;L5MF6A5xBaWGl/ITH+/hGMaJrdJR90V7YtVYkbCOJp7QhcZzCudhBQfjXGMcjo+JMfavYtGYWyvE&#10;O+8eY7Nb0VZHoToM1/bUDRWWLpN/9jON5qn6zmmj4ocM1i2B688FYCR0nR+5bL2L2JPFjB/bNKYt&#10;MlHHOaYOnrI6E8D+LGfB6cRZbOgMwliBvCbuerIc+fgE+bmY50Ho2crPSU7E2TMxca4C+m/4as/l&#10;87n3fhpoigMwzlPhna/VPoAYy+IOx3nl1VizWj9GA8ht23Rn+3xyzd/fX9x3bwfDxrFPnEXHhu77&#10;9LhsBo22IQB9rnDNv3CW58dl6yifQ9xTKlg/bCiNfBpebZt8+s+Bs86TubOZ5WO8GVE466vVDWeV&#10;bOf9yMvQORXXQxaUByc1PiwaVzjB+X/hUM3NwCnDYY2DhVezUec8I75Gx4n6f8mJzWfiTjYHekae&#10;IetFvez7nfzei4TKKXE+rdNf8jxWmDAG9MTf8KWOYXW9jD6YXTpNfxrN26S/sPxN+S5Pdnosq3Fl&#10;Y7rLNNe74fC1MhAfOOuyP+zLsel8UQeFy+5rGc/V+DTvdk9Nf/Szu637KiLd03kIr2XfVSzMHJ0V&#10;leT/F17fkQ8/uCvIR9F8JmErnst30/f7eeZeMPJckc5FtoKvfN/BL12GvlJN2GA6UMJq/WRD4+5t&#10;Lj2mP7F4yNnmW5iYXaTw8Q++cPgb99nevCKfXDjlK4ivdXXTFOeL/tB8VFyhLXsZF3JrXc1T7TDF&#10;M3MC0WfCezMfJj/gWT/SDdrxbh5HH6EcNvGldhkZHJExy2p+5lyE96bd0FeIXxTPYc6M39Nc7V4A&#10;kJnakp3NODwzK672fyo8GW+XLCzm4D2c55Az8mxi5bGOz0tHIge3UPxZvI0FcC8ku+1KHy32k4qa&#10;H3G5+Pmo+o7Zt5oIvVF6dcOGdBAdg3IOWKQl3jKXMvyg83TMuaY/9IL18Eu8VD4XfPim22YiCp+B&#10;ha3cvAcJ/5036kwlEi4qLwMIgYUppBQVturmPgKKAhxV6+w9P4hzOM/ow3p/90MS//n95yGLG+pk&#10;Y1cFx8EgFxsqvoxEPFd90KBpnNmOlY4yd59vk49mllxjOARkB9dSlsGdDrDedXAgOnFFxfIiCztN&#10;eU8GbHo/er78rCHv+BoHsMKSoGtpddI/v//g9/cX2BW03M97BKgVT4Dwz/1Pr0YppeVBidQxXxZO&#10;RVc3CA873Bu/968OjgUwwCQiHoe+nsr+SA4BIqBYHdxIbyoBxUOqh4MgCafDcdtgEGjJCcrzaxUD&#10;wS1WPMlCLk02J+NdmdT5F/CbM+XvfDmxiG32s5Cw+7h1EJwnjGuORJZhZMqCHgd4J4MABhk8O8a8&#10;E21s0cEO9NWE0Mmo+wo/Z8dBh8/lIC/ASygg8XGJmOfslJN8vYCFPQIelw3nAcAk1wS7Sgy7fviB&#10;weywVYKdh7yz6MkgJTqw0N7xLAAzUW9JGfoBzqtsGdblZYEav6dufAaQBZxMUJB0je46u6fPD+fE&#10;9ca72YUdJF6eSPJCTJZ9s6izmzh4p6x0skxPSQQm9st3AFByQtiFfn9dj79ggYE+X5gGTF9PQCUg&#10;m304efi3907b0jWqqKJixG4bof3K/zBZWz5b5MMSSI6z/Jxs0RJQJKbYMwhicf93/+L3/lWDAVes&#10;Mpmtg4hXr/LiWUk6sLP0WsU3w1hfhSy/XHjgRT3iHMI6eKmTdtArAjjFSz2999NYcuc9VoyNAjyx&#10;hlteGiHkSkovtqibDo1xJLUMinze6afpM/75/Qf71/Dxjgdni8esWPjdTzGMBWgmEyQH4noV9KTP&#10;h3+mbv1z//MqgMsGV2ORuts0PZ3oydVFCPkqBgqxR3ArTAqM6w2MJYYt4xIMwsx29CyRj84VxnmQ&#10;B1hiqXDrzrufyzEiepUJPyscJ87SZ1jjkQg597Lejc9D9vQZ1FvjJe4L3MfyPTZleRJZfID2X3wD&#10;u3EJrDsxOLEuTPFxwzMlp9CrEJwbk3czEfRaXXNgoxd5nO/oM9gv2Z8BHYCx6gtZ3Pu+teWSJ24B&#10;KIlNnFVy2pJxlPmJ6+J0kbPBw3ie4yznjHZz8ko+D+MgcRYFZcZT6z2NPefKnTPwHnpDLmbJ/OH/&#10;y/49+NWKhTWxeXAEYqo172Rmr7Y2+1WwXPdl8p72fF1X40T2KgcG9Xxm+vCX36iX5Gf6JpvwVSc2&#10;B18vL0TIBwYGJ+Kc3nF3Ij6tcaPG59fSllSuN4xlqd+75aLE2S6c/X2wNvejgyrEZRdbFL9VMvc/&#10;8R/Jf2PrPAoWH7S7hq8AJOfc2WcaZBMajs19kQpGhrOeEKdODh93WxMGGoPk08P8V/kCreamjkVf&#10;14sFxBHq7p13J5sB2X7mU1D6535wdq2FuAO/6/eZ66u5+e/9++wWgqMTnNh+4OywY/ODez8Fwn/2&#10;P70660z41OpmcZ/V2AOgGxYwYzMWDxRjn7EsZWMYUIPse68ueHgsy7l0GQIzZ/AVp7pN0b8o92I2&#10;7bEY558/1BsVhP2ZqkDv5wp5Qc+La5IX8PL50tWPWHbErsQE5iHQnfNManLOpI6MZZf5+mzuKNs5&#10;YtlA6Exx6RZ9nHWouwyRvWpBOGX8U2dEWizuPmhjjxWYarRjIZNNXTUWNfrulO7wexGhVRiKQeQe&#10;+5kd5/096swZy/qcjViWsrY42HF2xF3R2CLure76d1Mjx3ViL+eJuqvVh0cuU7GscTytfjviGcYt&#10;CTsz2hpiGJd7DpFj4TnuyiNQx6q5zXV7xcL66cYjXsuf2x5X77uv0WcXRs7NvtBx10cMFxHPyv7o&#10;s5Kcz3JsXhQk11NRxvSUMlJS/uD1Z5Hgvu3s5JoDniFPLrT3wxdv3J1LvVofFQvGwk/8dGG+rn/v&#10;PmeJ+dN9d0FJNnsb1zV5q+h195ne1Id734392LoGc5tadQxIHvrselb4Mu/tPNT9x4gHkKNR7sY9&#10;FmBwfji/XlTi7hFc4ECeIL+FW2dsOkdV0wN6xR11zeMG8RXmhkwdhT9YOk9ZusaiFvIZV+U7GCsz&#10;hzCwgzGr20ge/29HMeaTNqEmSdpU6fe9+ixt2TJ6K1HJIq053ZtIYjZU+e46r7FhyhOAzoPbd+VO&#10;rUD1yKCb5pWTZJEuLiQCT4Up7c8GcD9/f/mJev34fwQ6TA4a2I5EF/ph5TjQAbOSlugOXHcWJokO&#10;Mj1Zwyrwb/1NwQRUBFEASLAmAVu9HQMnfF2d7FLx4W7y6sogod8P+ea+kE6WNIlWjUVAe6LKcVoA&#10;xYBwYckYXUkV9FVyS9083KeyyDkVZ+d+OrzM6BPtKFRYqvtcccnAPdAgQGQkcEPORYTbEjq8/xnE&#10;U476+9A3zo8Xldj14MEZt8iR/A6S4UtXRUgq4cq/ZZxHwCpgNL0bOmmBP8dHZ+HJPRbbSGimCCap&#10;UdI3A7j6gMsROHE8mCTgJMBucyrGlj2Ma33Nyd/2P66rpJXJ97zGICFAd3mhZSnCbQUl3oeOjJ/3&#10;H0+o0Nc4QfEuFpe5XXACxf/yqs8LgO0Z+X8PpPm5e98CehUibEwCDXtOJsPoR877eafbICUWTP/P&#10;z3S+wv4cgRK/c0d3mPi4/rx+WtJl7xd2jIWq0KsAACAASURBVKRX9l66CuaMNHIefd9s+sURMJR+&#10;7bW7EMF5MUJNjHAyigqsvNtQ3bVo3ednPOnC+55+jwUKyeW/TBOv4QUhXpvEYNgY58twkr7Bg1gd&#10;BmmkQxid0+fQHzNZJpy1s44oQ35HJL7sVKQcMQJuyu1ed3cOJ7rYQl3fjdkMBBB4HUbr87of8Jdt&#10;jS4ldHKEZPhn/Ywt5Eg8fQk7fTYxVgdJ1zywkP+5KjTNNxR+UB+ZTOSzKSAnxv48eqNi+N7deRUY&#10;umjK88ax4/nvvDsxT50h1tX12W3FQEaBrsn19LNMuLKoxABw6L2vVHKMNW7jyQHatXQiOxhT4ufw&#10;+U7ehUn+PVsh4LKRHhrGenDKAG5wDCvKDbt2rvM1H8frDOiUPJig8fl9jtfPWPD7iSNaUWlwhcMX&#10;O17StsYcoO3S+eN4vv9LjPVEjM68QF/fcZayps0r2RWhQh9f/sx6Tuvu/gtnJQfDIuD/AWdPWZx6&#10;UXPs40TOBL6PS5iH9jG+q8II1qX8k0e5T1B3O4uIPD8Ik89yLjwAvuLSKm8mtlikECajiwbcEllJ&#10;O/r88jfCGzszisXbwaP/wllrKPlfpkjza92ubHxwrkcf40WsFu2Bsbm14vm0DS/WOlclFt2/t2LZ&#10;sfXy7uI22LgRTxPIWgt55dhJwbuSlRR+hPiMwxJD0pu7uQFt7CuW9aISu+N5L58fJnx2PkktbcVt&#10;c8fYdzR4RheUPJbNxygGxg4OkJZUi9YrNWvWjiaJVDKF8f1I3lUDEZOUwit84yy5gr9PGbEZh42R&#10;j4L059SUY3kIzo9zlzOWufKSHslOax7P8Z3vE08dZ6WbhqFnop4JX9l1Nqfj5zUPsMSe+6sDk/g8&#10;IL9j42nOZJn4AWIk7j7x5Q+MdP/pCcoROx5j5Pf4e9osgMGJ9EyW4P/CWR/L4O8wP1L4xPFQJn6v&#10;4f//F5w9ZZJ9P13bcFe2vhszPH5be6kZwWXqc604xWI9v59ziS/9/f+Cs24DpTfuq4Sx1sBx2toX&#10;zvpRFs4r/Vn5/dPPUpe9WOk81/VTDUzMjWb7KC+Ekt8xB+v8B/vJKTHfqYJK3q9xnj6V8zD098wR&#10;/LcpKp5GTP16fcl+3N92KhpjsN9LbgEV2wf/YeHPikojSe9NuRX7yo6Lt/DzK5YWLwDAfd/aAUNN&#10;Oej7sAHPx/Dpq/P4E3jOMMNbftJBpHjXKU/5+doO+rou/Cf+o4IYi5Uq1J+xGtAyY67Rzl0k5p6r&#10;qzxH6Ksj6XeUD7JcDICWqxfPzG9QRxLZBa17rirmXKtJndtiw/zJgnaw0RwT59icWnY/dmtgvGDY&#10;MLgU46Ga00CoCEvMJF/SfHocX3JlDuyMz/5vX8rN5LStc3GLzw/AZ/jjfhFArOfvR5DiSBHtev4b&#10;JKmo5Ek7JVQ8yVKEgt1nUjzYiohKalDoDkIIc9zmzMdyMfvRuGDJRBLXZeTBkrAs6og0oYkAgN43&#10;lpNxd2DkwS4TkiMAz++J0Fjr+dTBXeDGxJEOQXRCE6kks3f/KBhjsosrlMRdOzhQVzT6QD+9x0QV&#10;D2IlwSuZae/qmq+VVZzZXShAERI6OJHi+q47bhaKAIwDhdU5gAZcZBvcmGusPo+B5BYdkDupkRzL&#10;AbBo4x1Px2SNe9GREnDo4AN2vhSeeR3BdDTIiUTU3HCbGF82SrkLIK2L6CRhSrRiBt90bAN0qbvo&#10;zoeRuPNOw2iipbnEQYwDczu66Eq8yCifyRwjk7NOooZOeCAV/dyoQFkJyugOPqBXwKlr7UgAuaNn&#10;QnCQqZjP50UN75AXaLgtOzm1ZdQEEPmlAif+feX16ECdP6d5rk6PE1DO++l5LJAfukBSY++5XWhc&#10;gPyLy8u7uuTjou3BybOT5iFX3/7ACQcTIuiEFtKSeiQTFtC6Do7kjo3Ngxp+zpMYADpBXskZXNAe&#10;/SQq1Gde45SXrxYj0RQJcSQ9XQv//xHo90faJtwO9KyrZYrEG2e5D3yNkwmls3ApmcS0l6ETDHAt&#10;0Dhx1s8uAbpTRoFAQocDO3FT8FO/90SlmhLQgcIrwfAhPMcNjlOrfaMTnxcuJZc4H8QuNX7YPQOh&#10;FU1aoWQFciUUs4sqDPq0DQ5XPTPZd9gRonnHeO7TR2Squ07yog1QLqtX5gLtd6hL5AXOr/Qy3WTS&#10;mAkl+iQVaEvfHJ/lr012nnAFAyfMv0/ccryLCPzEj+7DQr37QHY/nu8TZ8+C/523fnd29LpuDcyk&#10;T7NnUDDAnwj5N/pmBhD8jnceM5mh+cYa1yUvUuASHayeCQC/H23l9IO0e3JPNVrV3CjQySm/kUAz&#10;vOLnxvyjORoqTqA9nWNbMF5az8fr6Nmqe274ISs+a+WurcLxrTe0Q4Lx4jPxOcYe094cP/h9jt/H&#10;KhzMKQe/r/xmdMNAogtKlJknPV1HvsagWObAZXES4zyeSEr0FiTiQdnF4jPJLR2xFTt8T8/FOYyO&#10;8zyhESsmp+J8V3xwnmNLjEOtBqAMx+sLZ01Pv3CWz6QVWMUJAgeeYcZ7ozC9jhUeMbmX9MZ1ifrG&#10;e/rPwVvV6FDYIByzuV4xY1mg/Q31jP4Uu5PGxHC3x7P4+tfLf8d7+dlH0p9cM5aNjnF8HK9Yljjr&#10;q7vQK2Ldb/CPzms6CpmUO5NcvrqOtiOctS3FgBlXRAR+9s+zMmyHVojxGoqnkaOBdWCfJrdxkjLU&#10;OciMuck/0rZxNZylXhKfz1VmfMZxWyviuf7xWs6TEqmtjl2vhM+WiBcP5goMi2UpZ3H348d1yrk2&#10;/Sjl5TZ/xfXi3CMZb3zCfaKPQ8k2ciLjyq+kMKZcRyHNhcz4jPwdbYfONSlrn2vaoPy6Y6pxWnBV&#10;KbErWuc4R8IRmK0gx9w4zo6xw64fGM1PvJ7zTeWCiqeeHEVxnPnF8xkHh8EfmIo37goPcMwZd18h&#10;7lpDNxPWJ2chLvr9fAynvxkYW/InzvqKv5PzuN5o/o8il+bNzhdizHHmJNxnRjyrMmTbzL+s0HMD&#10;Nad74g91NTNnbFS68Xol/o5vz/8TZyqu27HHs8kXEP/pU+v5eF4RefCIUbPPertwdY4FrcuoRgSP&#10;i+kfyBsHJ2Xczby18XLncMp7J6bOGQ84c9LOUeVWrADIcWhbdsMK4orGyTxV6TwCY/egwUmWYf6a&#10;K/czsrd+3zO2cH7DfAzv6bjAz41GA3tuNRzVPVxGnIvhM6nzNs+KERDacv7e95/8zjHW9cZjWe2I&#10;YZzd8zp8PseDr5wx8TojuxnI5KDzTdGY7d+T32A9ovIGZ8ENaXgQx+csFtPf6Oe+8+4cpfklck3V&#10;QIo/s7lMPj8AxEIGsBUjMSZsXLmwELh6x6w/Xj+NPT1YKpiSXdHJSAZzQCeNKGgPauRYDkIhEmyk&#10;Hujre2UUQG/TAlPOaECnMnsRaCyTY+Klvu9j8aQ3Dy3l1gA6X8E8w1cg6gY0EmRow7vwbPlEPaID&#10;dpA6DdH/qPoYkGJ7kcKVlYroAbV3SbpcORZtA2hk+tHldpRc4jnOIuCjWpDnRTte/4vgyInZ/X0M&#10;qhqnJWJYBbcD50cQ1m++54pGkP09zWlakJ+dyOJ2e3RUcsCmO+rYyVRQCTQIcG6R0BJc784QgTGH&#10;Qrvxa5jCtZzMwZxbEGoe7T3ez21e1495b9oJf0ddHXbrZBttZ69xosdKnUA0EQt01yXH5AkxbhM3&#10;CiKYRFarDtAB+wjAa+4ZqGnOopMtvJ/7Fyy0f4mWKccOQMGrb5/iQX8itSx4FC2OOXOwpFzOwuvz&#10;GPM92Qv/H30tnzMVtnB0SvG5cz0HGJesdG2/X/Z8eUeNF44ld1jn8nEtJcaPwpYXlSSbtEJFFeiH&#10;bdfn6btRhQ4/nyGRXQxB6jlHUfXQX2+CcHsY8vZAdx1BlBEafS47wcvviXygi3LEWQ82aFOegJNf&#10;suDz/J5jL4Osc/xsXBikZU3S5fLie0Pnq4GCY3Mb4Tz79pDEzDEHePtux0baoPsu6fFqbAUaNzyB&#10;OwJPx6/CWffzlKEf+imylx/nDNSPE1QedquO5tM/m44ooZDre6wnzpYuedHEuYLzCeq/z6+CDxZl&#10;KK/aQtH1mfdyP/4/42xgBO2jq+uyQuQx/3xuT4qcYx/3RN+HtuZ45gRdvjb7PkiTs/0ZPpCyDNNB&#10;u8Z53YGxOPiNXYvfFw8+8NeDp+Gnll3XiyZoPXBeIj9hOOnjAvDCWd/v2xNbG8dhytEyV7ciEwYf&#10;SThyNvm9BWEnE1nOEag3tENtU4bmmdqiw/zUay4LS1q8hsV4Yx4xbQSd0baHaM7tBaUh1w85+1wO&#10;zgPDnpzJAE9or1jDN+k+xjvG3Bw+leM5n9sLxWOsfM8SL+d2k5n5FIvSkiLAy8f7ChDXO9ehgZ93&#10;vbcwfMXJfc5nI65K31bMA7ELu2R30TyeMhyJc7Mfjnn4JXSzpYqlFn8y6eMFWdlZNk75e4pN0TGe&#10;c1xey3GQz877Oc56fH3qBHHs1FXqlgqBVciinLwY4El315mRgItDt1lAqvuNxJrZ1qt5o/zUdV3C&#10;Ft2Pz2K1A36HGKqkbKJXLnHY1izGlwoewPBnsr2czyuf7PULxpu1bbivSnb5SXcYJ59+44xly6+5&#10;HknHeI5j5vge/SHHKq7J5yg7pE1S7ju37Fw+lfI5cFr+1sd+YqzlZvQsppM+B95I6dc98dLn/ORC&#10;nsy0CzRecpz2Pu/tMaV3ojNO9fFwHr0xEcBouOC1pc/WNO22OPgg59AKIsTLMYbo95SDIs4ah/Su&#10;f/mSKqr62Su0xzvvLjb5nBmmOs66jvBZnT+7zEYsyzk7CqVAbxG4sNp2/TrlG76SxTaQx7526wTn&#10;xhtifJcFXl/+tq7D+c3VDe38/Y27bcmeS7zGcgKB6K2pP2TDPIJs0Vb/DtnzPbNdcQyzac7HXy+f&#10;X28Aki0sTXrfq+KKG7diJjWr1FytWPL7QPtM31JcY0sg78o379Lj3XGV+9qRG8uOy1gcEDZnvmJ8&#10;FX3s2VWgqNeKhZ/1oznVXI1w6fCzNrYvvaf8POfHs4Vcz+RL0Djo+Vj3w7TtjHx23Np7zKE3lMlP&#10;eR6SXILNFbSzheZ+1MHbiszVNCJuUvmN4auPGIwFMG9adB5H+XCLTvfJPtfnHIxaAPlMthz12Tye&#10;HRNzXKaKTw+OKG5R3Ea5xYMHSp9N9qMZIdfLbwl7T+6Ljh/VxMLnXFDjVyCeIizejRD1TyTCacXL&#10;/9hDv2Tjrx8J0pZIO/Hau4MmPiiXpXnHM6tfPlAXGrInxb/ng1Mix7YIcCfhBFwFBnOSrhje9aUA&#10;/gDgkfgN24LNHT/QhRxYB48n32jURoLH+7AAtABMQaJ1fMnRVuXajd4T6U4enMCtWCM4VoU9m3Ai&#10;7QByMyw6W8pW+pA5K97ZHSNuSJ48ZkFK4GPdC1JUOoWDbPp8SVfc+WcXMqVb6I6bVv+pg38ZgRLj&#10;BCoA/+Cfh9j9rLH6DbudIefZjVrk3h22jWdhvbZ3orwJpEwmq/pvXScv20KTLTmLNNmfIIcph+FY&#10;aQfsgkHrG5+TtubPDEwCbw8mfXYyzzER6P2zbrO87kgg27NpTDmTQdLBNBJkBEt+o743tmOpH0+A&#10;MUmdK/tAXsrRAMGDBU/Yk4B7sKVr0B5on4f8BLo9YUN3XnNL3Yh8fceTlUAX9f168kXH/GtIRS68&#10;kMQVBPLF9PPH2Pjv0y+OYuKZcHOfjdZT1yFeV/oZVvjYHRzIvsvHqMPVg0S7tXwfcvgg2SXMz/MQ&#10;VfpG6+TwRAvnyOdBPpWEj75jt267L5F81tQHD2587NQ5nY8DW/bOfYsNY0lAPJHviTPvwvMtTcZz&#10;7R6D4+zOx454ThT1QbadOeVl/s7ty3U6Pn44f/d9Dx1CQtsmMtkx7N8SILpatF/l/z04cX1z+VDP&#10;mfzgtaU31bghHah5V0FwzYQ9ZQNAWOy2RhLMew59JlOM1pfMR8foI1l442flMyyZdWLK0Gd+brDS&#10;5/cqMHB7RdZIq3jAwlJk9PkgtEHUAcbOG8qulOAzu1UjEXUF5hfLztZaWhErG+N1KjBzPzQwGHiN&#10;j887PoPjMzZ+bWeR/TkWboZvwIGzK17ylxwtkPaOPeohbYn3GbgZMRK6rldDzi5jXpf+5g+MPWXS&#10;Qczk0dxSkSv6PdHKe3pz1M79rKg3v0uc5fh1L/eNlogcvMR9/0cS6uV/8cZZb7yRbA8M1fXzzcUG&#10;d/E4xrd1MZw978XvArP4R1tWlymbuJ4Bao58337i7OBUsI5ezl+Gtl7lWH/3r+bAC4/e8etJc8dT&#10;ysVjxkQnnpBQIl6rRWFY/HFdypYFmvQfJqqQ40wH6sYrjjB/7Pf2OJqfz3yur65b4izPcHX9N3vh&#10;/yn/ja0tBN1OxRESgztt7E78GO84cVbvm48ZxdiSNWXviW7FArZ9DsdCWao4ZzjrifEvzPZxIKBG&#10;pcEPjfdoxSr2p057EWU052Qn3E6MG00JtkqKY1bSvXRE93V3cOQaeN07b8V69Fsv3oocfI33dR30&#10;e+l3u/WIXBd4cCN2by+PSsj6vNNWXef5/hmbqGj4IRuXs2I892feIGsPQQxxvRS2cB59TGhOpu9j&#10;Xltc7MBrzxsNmeJfYtmSoxecJV/Dz5FTMpwdmIn+vvsi5478e/iz8jXe2e7x0cAQ+z71HHj4LzZG&#10;MZMyYiL4nDfPC/kZtJwTL3wN7uL4ZgUnvfdfcNZ5hX9n4AUm3zk/d77vz+uf89V49+54/Yvz8e8x&#10;/jCsKh/nZ5960/f5XB5X8vP09VqZtDH8B/0X9YFzR3vNlVoJ4jjpOK/8CywnWzqkYo3hNotEPn6P&#10;UTwPygZtNqixMXRsV+8YZL4jkSNHesZXOnpgN5fRmGjLhbXcXtZjqJ27d5AymQ8b5C4SdR0s46Jr&#10;qalQGJ5Prnw8yxH7izNkTptEN71Kfjj4c84mbOXE+VOrh3/3r7jY8AVssInmGIoROV+UW/2tHPSy&#10;ubb5Bp68Ard5Z/P1ytVHtlhzDH2Ky9tta8w//QX5GDnDUVAaduhc0uI6ytQL7gNjaYrRfzyOpM15&#10;A8zpVyhbb1LnvddasrnRSEB/UDGJ50OHH3Q/bzGtMIz5cpsjPqN8o7hT1HMZHid9RWKrETgQH3JN&#10;+pePZne+fvygSRmsgQh2A4IA2c7dobOR8XtgWw9JYPTD1BO9HHMEEdyDmhNO52BnCwkEeABtLSUn&#10;ybnykkPlxFFBxlI0r1xHPod/5eqCVkJJNx38ho9llbAxVRDliUUR2+yEnvTxCIpErgz0PZBg8sVB&#10;jONQYoZEmYWomMpIpfatibBs+Sg6caWtCbglBMl7zQvlLANCL8lD9ooor6Y7xrN4xWfn3Ov/u53r&#10;lQ3S0knrPFB3lm0Z6I7zFX9XkklFzAKyjUfH1146gPDCJfCQLcTW1kYEdAUJx8tlc64goNF+6VMJ&#10;7wE1+zzH4GfQeCFKThztqDkPTmQJIhlNNngtApvPrzt4e7gpV/RSzHGofHWiclmzJzeuuB4b43ZS&#10;CFXsPbEkH4SZ7NqwrQttZZMOKYWRYvqAaJ12Mu02csX1JKzqMEMWQai7SsR/bF9GO/DOQfeL13Mo&#10;zQss/HMEOD4jn0W+An98D1bM92RX2d/QwZj77X9dy4mZVnrZ4Zh8T3Zb9xL4lA9m9+xZLPJuIPms&#10;IgzUC8p9EE0nF9FY8vLjmTo3iHqu7kE/tw4xktj8Pkky5XOScOTs5GMiZgSvQActZpNK7lsjgXTX&#10;CDMDBCaLXP/V9V+4qKLpx7yeSUp1UdVK3bGCwPwvsnUQ2Rixc6vIJTyz4pPkVT57Xc+WBn5dzhVl&#10;L1yKDhxInG/cuj9XzjJR4jg7fP9hP74lDLc99K0UyFuoD+5fsKCEEJ/R51pBYvnXja1tdXQ/+jf0&#10;Ib9KzNIf1JxQV88C+vDrHyu+vnBWOmGJmVE4zMPfBNR5eRb92Pn/1anHf9OG/TwRzo+Snz+Fs9zy&#10;8SDFtFPHkjtuyZfY7nPmPpUrOn7zV+MhxpE7EmOH7nH89GdoHkP7ZIBIuX7h7B13d9czoZsYY/Xv&#10;as7+JcHFsRFnGfiPbSrR8kBCBWPfUonzqKQ9ZqOOCgPm13ld90HkG2eChmNR8sPGJK5ZPEGH6WKP&#10;oEXIbGe2uX8578mx6lDmfOOnzw9lPTD1X3CWsuf/5f8tCeDcmHoJtK3x+p/XQvtt8dKjk9pjBeCN&#10;sxfq0GxLziSyt+YuP0188YPGxXNrTFzVzPslcqzMJjY7n/azn+gfuAMAD4K/o7c40RiZzGK8hg7G&#10;xWf8LJJsGxUWA+N5+DnGsuO5szkRn0H+YR1+nZwtu4vYkxjkCJ6Q1aHTLVDhLPmfzt4r25Kfd4xF&#10;v0dfLl2wrmD5yxUDZylj7Fns80QVsfaMpzgOuafsP6OrnFhi21krxo75TLL98vc7mmsoGbU7ltW1&#10;3BYNZzOyOUhU8py+PKd9+nXudeva8i3m4zS3xH/DGM6nfPKRZ3He7/qQ2auy3IaZlPKiB+14ND4d&#10;OCuMzf0cWn/n2NEkI58zfa/rwdlqqOCcO86OBK6fQRHoZhBMf0a7U/6B+aCK8Ra6C7smXfbUj9Hc&#10;gnqh57LGH+eWHqckcmxVJRy0zv+zKC+95zz63zYuVAzGnWtcrr4SgnNzrWts989x+i4lGhN6TJSj&#10;cw3GkZ5bInY41z9jWcdozjOf4QtnaSdjhwf3Zy4/4yrkiHw2919f+El/Q9nwOXUtqYgV36hzdv6t&#10;9Ho1DtA+E73V/NAlv1bpJGWIbfhFWXsx0hKproOK4Uv2ahhg8bz8Nf2P/AFmgd1XHHPrWj8H675v&#10;YEPnoVN23J5U25BZXoxzpmIGcuDsKXvXQeLwytW7VdHOXG8qbhJHIL/ZR1yUaFzCkXSvMRBTUfGg&#10;4yavf+86mzDbhunzab+SKbktGkPlF3b02bAeY1csoBwuY7DdW9e5XYx4YNs5z5ZjIfeV3mRf3/MI&#10;PPeefMzzI8pjxbzvitVntd+Jf+KfERO8dM24jnN65zjK/aHkc7V8h1/JePAmc2xXt66FH/y0ThJr&#10;8x7+bHDqsg/G2j7GgbHocXDuyVdom6xhIDFWC43GWu4Ulu8YiuOO/cRKv/evztVCPjbIJmVtI796&#10;BxauDqcuEsO5i4J4STQ/5xzRzvh4ziXPGFH6kR2/ePzv/FarIYu3OY3YwWYB8v4LAXLmvt7tmNHh&#10;4uv1Q2USUPJiTsiA8TA0Ek2wdaIFYhRdBKRM7Fhg5FU/TtgA/Vq+RafJoETEP03h6rt+ToGCo2zF&#10;TbQSOZHWdmcXRhFGAatt8/d6cdJJ1s1R8vcmvgFYLsNhPKWQBDoC958GVgGRiDXHdVYUbW6v6+rz&#10;fY4OIgKXFxqA3v4gVrRiWYDsBM+/h2MY/pxzeC17yc2Many/wFMrUmBGlp0gpePUc+6eLx2st/Ec&#10;ol6OLVdi/+7WwdUrGqgHV1yjuyDsR/by13MD83P2/EB36rle0MZ8+wcnJQ4SnoQcjoj/PnWIWyOR&#10;nKHBXyu1MInbOdaxooKO2oMPI2UOKP4MHnz6uEcSiuM65Mcxu+8hAR2EJ+157Zl0qZL3wtLKCl6T&#10;yaLY725T6ZlNqYMGXyT+DEoc4FVktW5OPa+/Z/u8i7QRLfhMFlB5IorPIcCG2emHjpxJnq9kF+fM&#10;r+3daYEHXEWArHBOkOJ9AtEFGif+ZQ86tNsJZK0o9JVtvB5J7t7W5cRntqAEq/0g9YvPJTnaj88n&#10;55qfV4BkPlVBMgs9Pg8ffkKJNLT+u/2T/PF9+UpiefY9ORzHW+lL4GmoMJx1XRB2ehfQrmfbE2d9&#10;mwjvVPLuygdCZgertlwz+Y+X4YB8Scxuu/OleZVIY+JsQHi5sXXI9/hMYtgdAlqCz4SqZOSYxgCA&#10;QQ0TrxVYnbqgoqWN07uz3DfwR5zkA0fGWPhv5yBpXe8mW+oGx+EJL+qP4ykLQbzXwBzqWelfZDwY&#10;W3PN4HlhDa43/By3Q7is2QLHKsu0Zzye3/1avD7UpN+/5zbmMvBtSoAZZOuZJer2obJxe40kDPbA&#10;WPFH8xv8js+FAkzDWfoNHwOxQ76SwYvN1cBy+3v4QZgfss8pCY0955yfZ/MF7SfndiCBeHC2nkNb&#10;sAaw9hpc3ZMlQOOr31PPTk6Mtin9Pnt++BziT3YuoLAKFhtxXtGFSSUPDXNlx/b/MSetpBy0fqcE&#10;SGEsG/C+xuA4y0QkdZqHQTPh5TgrvpYdZDNBGYhetYrmKEx8nCvIA/HEXoazkn1xccaFo2s9+rmZ&#10;ZEHadkGYMqGv4hwOrkLdT8wzTe0+fG5dN3LMhZ6dhcCFJ17AsS0ZMPTOk3dexDkbBFRQ4llFSJ2x&#10;5HGyJ+c4LsV2pic+XtfvnVsyd+xnMtbPaDQhz3gLc+sdzuX8ysTYF+7YH8nj7oY8130+w8g5OJf+&#10;6o499FKftSYOzomSlM5rTz5w2CAA+aOXzOL4u3RlXMOK7cj+vSeX9V00pvBZ7ni2j/rBT8cZnp9w&#10;nLXV+NiPb2QzLLJ4S22Dp20YS/fHDi3W6NkC9X8OUvWekogxF8TxEcPEO5blXI5iIcx/fdzM53P4&#10;0YB8FK/l8yDvFY3lHKves6Yh4iz93YqlBiiO078rjLXVj3pG852OsyMmxuQaij+IsywOlx6dGEsZ&#10;8J4qOkcXR90OPI6lH2XhRRzT/BznjPMjLEDzZT43r8nnIefhfDNmYLzO5+T3+BnNZfZ4GH/480gH&#10;yzYGFzM5Kr4kzqYVMrKvQxmN1UU1JnujfTSg847o72h/LAwKUzn2ffDHmJzNx6pCIp44mQ0Kzlnd&#10;RClT+YgPH6f5srynOBEbOqkezIFQT3luXfY4R540p377XMhmcha4+AzuBwFors74WbJiDA/0Fttp&#10;RaxjZywWgjhn+rG8zIonLyzbz74m41jmFB3rXV7UGfnGbPwe8WNajoX86eAkKupUDtILtZoDtO/i&#10;M8m/WB7zzE3pOj5epGSzsotYnE7tIxSBBwAAIABJREFUeFI5Ac/n0O/QV6poaPegvp/FdY6ffkyF&#10;xDjGms37vLZAXXI99Ht5Q4Q/r/O8wVkqX+xFJeoyuaLyAdwC8Fgdta8qSNb23b4oYnBZk43z7zFf&#10;0VjNz50NrnztIgYsR64Iqm0/O/UhN0C99ntRr/+loAQAPxyQVyv7OjZITsJ6OxivzEsZmAwjUa4/&#10;CpbYDWbJpUH6zOH6UjoU+WQVmR0hfGU+XbHIp2KqVUy1L7UXlNyhIZ/uJnZrZOaolhMMNAHRxa2d&#10;tsWVJ6W+Xk5g7VpM6OmZWTkt2dz7lmOjgcmpLSPsyOE0NEeY26kpaAKGsaEIRUZ2pz+gFTFXXGMv&#10;dQACT18aS2Dw7v1PMmpEXnOIDrDOThmXGefbn8cTdFdeL+fA6zsh8246AWVYoId2gn4vJUSyu/qo&#10;zyR+cnq2t7yDAMmVCoa8F0mYJWWVQIpOfo4lsVzRE9YBkd1JDczOIpHWhLrUBPaWHKEOchzSQfQz&#10;xYpeNUWwwxogzm0XmVDkqpXTl/Da7PBWAs6u5WRccsW0a+lz7tHdQ72hc1e3M6wL32yDOnjlhV/8&#10;jvmgjmsMPBw+uwMFgPalDoQKGfe+u9u/fqTjLHTvDgA01xZAaEUPGiDPVQv+LLw+u8PdZ19x9XZ2&#10;HnzAwJp4kU3uvGBI/WFCw4vL0mcvBJU8KAMleElAWLwoBBydYGg5uD8QRlgQqBW57LLYPaYri5gV&#10;lg7/nH0dl4HIu+ngsBd7L8K6KQ8/6M8wCsHecRZmU4YL8hG0/cIxjpHdehpr9rzRTyOeZ1a329Es&#10;4t0zPm5tlbSgpNjo/MGae1EHVLQRzmK9u/Cj/dXpf7QMPXoLO+EIOUYL9oWzesYDZwO9eiuji8je&#10;AUX+4d1zK54EOPWf86guVuomJh/QajQGD+YnNp4Glp/4eRI/qwnllXaQdbT/JV6MzmKXQx5/ayCm&#10;43ZWlBIVVvDkMwq7CvPW7nkW6WewweJpWiCzUlhyxdWFdeMg0nnzZY7hDG54D+kIalUQuouP1xTu&#10;lQ/yhKkKJLHmH3TzAguttDXqAzvrPFGk+Yy+pgcgr2uht7gZRWLMZNfJEXRQs+G4B+bswvRCHTBx&#10;1lduEAelEwdvGAGt23VYYcmCYRUfVieFHGfVYFDPrqtnJ5e821LnzdVKZC9kOWfkM77kZ5xhFPCs&#10;wMd7Uv9ouwvdvfn1vWErdf3B42OOwROl4iuYgbX+z+5wT2pF62DGo/fqNMcavpH2yYSyxlHxEzZa&#10;Py0EVCPf6SuRwlPnLkqcF6ZUHCt7ZYKHMnU7P/F0xDecswNnnc+5vTg3lbzMhvld6b8X5aILPp4A&#10;PzGW8+zxhsvBCziweNav73pEmWkVNf1B8bHrutp2jIt/xt2Bx8+uHPvzj1XHwMSCaJ8uvryOBgsb&#10;l3/PkwyKUa7G2Ahblb8fHJdd4EiO1/18xeWKJWwbXA8fsSz5YjSWMC5VctV8i2IQS4JptRZy3BeB&#10;sf0XdX3g+xn3Z8ssdvt6rYbw5/FYljkIawziTh3iJcTlzMHrUVyAXGo04NA+4zvOpG3T3yOh5g89&#10;T3U2c9UBv8d7Kt+AI6Yu3aTOuv5qfMa7lfi01ftfvFtzyefD4cNz4vLp+/1afE+N0TVeNc+UP/OY&#10;64Wz0XEDorE4I7WKwRvg/P7iG47r0UWhO+5exUCcraT/yieWoc7deLiQn/WkuTCMVT4DvcKX4/Jm&#10;F86/79hAs/Pzjdw/O8aNmLRkDHJDWAMTpm14PC7eYXbl55+rQGF5BL8W/bN4u+NsydVt+ORd3A5U&#10;+mZxxrpavxWf7tAKHOUgGOIartK3+Cpj2jEq9nU/7LoirHMdTD2Arq3Y2G3L9MLPQlSeirmsbFm4&#10;3XEFEbLzLGOe0NgsrIqHE3qzFshdWZxB54c5P4DxfXtJ3sfWaLq26fjY8YF5LRaQuPrI5i4QI97U&#10;Fm/RZ2f5Sm3Fi9k+Tty7uP8ddxcf2Py+zA9RvMQXz4Hz5/SfMO5PvrieeyinwlwW/RLj9ezCrhd1&#10;KH/FTtl2Rhl77KJntxiBhb4VlZu99+DMbqPiSsWvFrrBVSsPnXtokvEU2Uv/RlNCduynmMCwd9gq&#10;ZkFpyAe9I4IKXSysfsyFz/3wgbzX3bjPZnrHN/pDj1vFhY3/UX7+LHwleitO+eIAIp7Z2QhEJCIW&#10;rggEbtxJZ0PBPn/In0OrgU+i0y8Vldy5yGksaECcUDlhWMUd09l79QwJVfdUZefe+uhAlg+tVQVh&#10;yV1dqg2R4yHokdjTIPgdgcmRoI0PoZzBNQn46JIvB+SdDkwsnEEiFUCElr7FiPoINNaSAV64ermv&#10;byVBMLBOjuHQPOip7+jMDxqZdRKIKHlCDBaAeJLBDyusYMJJxyBZ5RDPCvTnK3q8SkzBHD71yL4v&#10;w6MDZKLdi4TWheC3HsTSEiwcx8Lq7nA06VPyKKYBs5giR4buKndnu/PRAXWRml4QVGCdFtJd/nm8&#10;y59yVCfox+//el/TeXRwnt91UifHaeBAx7exO3nLAO1YyTLkaT+cj9c46dvKl2gc57jsOufzUR+4&#10;NYQSHtyuYU0blczy/XkPoqlLvkqL9iQ9yzkOPlNGbyNzErhBWhPv7oBzqnjr9YeN4T2P/gxuA7LV&#10;6N+LcNjzbLyLdb5dBwJjXgFIfx07EOjDBNE6tvYjA63iIHdebe/YTbqIG0zoOQ54ZxXHoWA6+r4a&#10;D6Jlz7/R/3b/YwJW0E2d9yLZa86o16t1jXPJDtdzrvh71yklH6oJYu+tbXc82UV/7kmCUfggZkRj&#10;aOyHXDueDF02uXDemECS7M5nRs+3ktHbsAaBuGanoQpKRnpbHKafprcuW/lsFpUqIcLENuXFLc1g&#10;jRqB6PE6LtIOzq7jnIkrJejLL/CZPIlHOYqk8xGKlMs/J8azUk9FzP/CWFcfS0JR70YHX/2M4gHM&#10;ll32NXeyhRNn6w0GfYnH1w7diNkk4M0e3HaWiQC34RfO0hcjx5ZdkpXbeswV9QNnvVhJGVGvOO6/&#10;OXWPrR2o/6Jt4JAt/bOesQJdH5/7MU/0D1s8xiFdhK3wPbjCWD0CDJ/+F264bPh35rNVC4vFzt/l&#10;n3H44nhwPe/UirbzPv4cLlON/+C+tH0klNhkgURcOdBJviN57vcZfv6Y/5HAMVkpKXu8POgTL6Ka&#10;xOEPsu2BW37qnubbZD+Gt2fBhmM+V12rEJWGs4wHdkiGfI8NBGOffUwZaBzlt2jDw27Rtnh+b8ga&#10;GN/TZ8i58lhRgdYJXbZ8qOSxY3A2fv4v7ug+RtsjEWd3b2dGX885U5f/+Zz0VbBYdeMTZ+kHOTby&#10;NMULaB14vajXdX2OC2kcqr7o3IDx2rg+vnGW8+hNFGfjBlfOZVoeYPWZS1o5bv5ZfIB2kF3o0His&#10;mY/5ghMffCWjY96pJ84BPWY/demv98+X49goRh7zn7CkH6a/B/kkuR2MZ3zgrHhKfZdbWNH2ZXPR&#10;WMlYV41TbIhBy2PlUozL8dzrHmclf+GscxPyLMctjuvLXvXe6RMw/39yQfnn/vDLP/uzeR4ks5Nw&#10;7lNVlEeM3QjGXB/2Ip9iCeXX3150N/7z8kP+OJbv2vfWKhgvhmpMVexCdn5hYKzt6sPvjGfJw7eU&#10;3kqXjfsTu5jLAjBw1uf7Axbf3OUrdnA54F84iRdI6Uv7i8oz+nOQP8ufoBqoaqxaqWEJdV5PRZKV&#10;o8nCdxbwotK1r15tSFs8mnu8KDo4M/94kalk6nj22gEl3jb0iPmb51GOwgxg+NeTb2xUHpSxAAtY&#10;aH7odveJue4frQBGuTg3UtOO4cHpJwDTwbS8BjFltV+Vjmb74JOfuVy8uHZyZ45R+kkMpq+zsbi8&#10;F8zP8r7RvIu7sYy8Bee/xu07vbAxg3kmly05DLevy8x5Vn3O2O/LTwN9T8qUeHE2gAsjimeM91hQ&#10;cn34C17pF+z33gizs3fgUEEMbWPIztfSx48mld0FZ3ElWOzA3E5AHJgY6rnbL97g+WnZo2N83V9F&#10;q5qTf8uJDlu0nBvf5z131Goyc9yCItL3AJB/Cd5v/O+vHyl+Rq/6MSfFfa/lrspAeZaByFM+ScCS&#10;4Cj0UIF/79+xdBPoCqQ7XxqbyJR1wMhh7gcgvZPnRlcpHeQXnqCJh9fxD8moAgBLakkOGPMgJfA9&#10;oGUUfxDH0d1kQHCe5eFnWpAk0GBV5TXnDPTKEzlKdqTtDgxYAOSYKOMbtwI+df7ywOiDiK+9+pnX&#10;7v3Uy1jZqTJIh0SRb10kQUF/1p2Od0coaXoYrAClHI2v8kjUMsWju5Pzq+CMAduC9prmff1eDIgY&#10;gDv5ysMQfX48YcezU7Rs/ijinEluFv+8s9EDK+l+9HOQGNFOHPR5Dw+azm3zAPSWiObwBX7R+qTO&#10;CFuNcnZYUX5nYZT3vPPppmIXieYes+NB11qYeok5VsmfwF2d8JFPQPDP7z/PYe3uu3a03KtbVNtn&#10;ZGL/NoF3507b09ZQtkxccs+2p7GapFZ8SpYEYhJBkvTVhSXal+ai/MIIYBJjbgVY7CKpDjE+u2/x&#10;w2v4/vn0W7RHXg+AViLp4E9e21YoeXeF9KTOifGipAMpSajmv7bVcf8W9zOn16rzs7btxb9iyOv0&#10;P35tzQH97/+h7O22HMdhJd0g5Zn3f9+dEs+FGIEPtKv3HOeqri6nLVEgEAj8kBz17NarNBis3zZ1&#10;4nEIjCqhyZV27MqJvNQ7/LXUbCMB4y6ikfhmFdZu3rjvOjjTduOkZPDByfdVWzQkCHUc/IwUVNn4&#10;EWxBQnVpVQFAdS2vRlkL55lRwKr7rbU0bgTh27acVE1XOeYxurVqtXCxpU7Ig6/Hajf6mfu5X85z&#10;HwGP6YRtwAU8rzRa6Ao29qylP/0pxattW/axKajtuXKR1Ht937OKKLZBN7DEz0KGv0h//Cx5yVh9&#10;Hhy8LVgMupvDOQ6f7XH93X/5bLOzAWLra1zKCmKpArjY2W7gsV1bd349LxtO8rvnxdY83yEX+/6c&#10;VbVx6TM+beWHx+S/04iTWyLYhr/0y8UUz1u6pZEIT7MJk3HGFmxx9/WeEDRs/LTNsWD4yzfy38bZ&#10;xiln6Yh1lL/P8xDzdpBljHvul+uvtdpqNPrY+Uzds1YdructRuU8nlFzd67GlQPL7StpR06YUdf5&#10;OT7L1N5udzfP8dzQ8EopiQfLK8/9g2+wmGx5GceNRw68rX/+OZs2mp8FRjQfLpz/Yl7n/d3hy6L3&#10;TiovcInNI8yRNArfdKvOsoIdpDi2Pxt+joB/qjDWPo5jOOGKSaOGC+pJKT+3sf6MB6j3ifV2YE1/&#10;pVUd9mn0QuwRG0aCwf//d/+lQMKECec0HbG7G9l+9h53dE3afnYne42DOTdQ1e1K/heb9jRsmTI5&#10;6nln0qvx0G3vkafj4BEh9dhS1dzBJqo19qrJefVYls1l9rNOit9vQS7245fd/9bFFPDcqQ7/Tjl7&#10;VYZ1zuNiHJuE1py19cx80sCTefR5C8QbQW9+vWCv/Pf93MWT6IP1gyOemCq12PFv/bViDXn/6WdZ&#10;dGzXsX7dd2Ee/b5qXjMm5EES45gD7fglSfJMY+/SJ26E6wO/3DSTZPHA2b+rj4e46zljgTHyVU/a&#10;JpE7+nvxXR7rsbsCeU0Skxs3vrj/WC2m+krIoymRcViTt0o2waDjWvfznvVx/90VB62VRoA0oUys&#10;yjH+/L1+1phtfNFQ41v0kxmTi732sxsjvGrDHDUxD3BJcxe3Vp/7JP3/I5Zl7Jz8hrkP80UoNATX&#10;gfmMf85i79LKyt2c/TM6B+L8eCeVyHuPJ/kMYM/Sqm3b1o6VsT1le56NQWksFc6uG2pFuXPLaHMI&#10;56mix24sZ+HpeB5y0PARNl6Mf/vYxCRS9INcko3Fp71yl4T7ufX3/LWmgvAj5mlXrd7z9YI/q/8J&#10;P3Tu2at1HrWtlq9xZUcZ+9g1VtMHFm7+5Qva83FV31J/BhXves2v8hzGh8Qjm8Ne8yr8H1V0yPWx&#10;jfzSqp111HXJOeLEsfuHPiTy3PeStrwQe53P03R+IfdmbDKHYr5jy9nPn1h07foDijVbyb/y2X4m&#10;y9hzSK4ZDgU/lfOUN3Y9eqoZYz/7uYsObZrYkRoA6cwaTX62x8h1cz3jknnPGisrzfJd+3z6Ts8X&#10;Vja63sHYcYypFyKGlobelBHmzNIZL8C8+lSOv7DTDcn/4EFCUYlCpoPxi4ARA94Pl4TXUt9G5SmS&#10;bQKePT2PYD/Xh0EmSSNFwLIsbiXR89O4n5poBmCZJK/CgsCsfO8k1MT7evnbpEo16TYyAw/BNNsN&#10;7W4DOw9uJSepJbvmg2WFBNTnWGKM+8eRIdl1gp+v6a6Je9y65tW6pSJjk8j3wZKwaTogBDJw/iQc&#10;DND5au8jgCFJyLXqS5VsUD8k+7zus57s3c1OqSQnDfY72F9jJ0YPAtMc3KxAijqb+/54xrML3M9h&#10;G/LnuIw3h8ptUJuztpjhfFpOScIgAefxMKEUvVnr6xkayPPZBq6FQ5KZODlJSpuvLS8H4CSD+f4o&#10;XfK1WkLTMsNPuvrU7bg998JqkUch4zl0cX/eiZNLVz8YdtuTC+K2tS/MGSVDkzPLueEe9Ny6LClb&#10;YzgIv0cVROfVi5gkK3Ggx1ycNu8x2dHQXtlJy0DCGPIrARkSgGewI0xnOM5befQkWX6Nq5H5JAKG&#10;kkzJnVzEIad4qtBpu7FduqPkUdkt9dzkmvNv2XiFjef9K2A99O2UWfwN7CFOnro8fhSWTtvbcxu8&#10;si8YNZa1Vm3bptVWBFO+LQmM94jvuS9XQj56/exS8/d5ZrvjnWjwvPtv+1j/7tTLEy/oMxKQQP+i&#10;wy7QbV+8tNpcsxuIq4Ct/9n2ZmM9i2zG+6wuss6xOKhRq8GYvDswIc00+tNnflqQmNeeA/tTJzDs&#10;Z5/1hAuQFDfSbz9LP4lXK77Y74C/+HfE2ejlgetngkebS2ivBKCeJyBaxadYtOHqw2dV15z1PKtH&#10;1TneLz/TMOIpf/jru55/+yTrm1eKM+CxnG2jKWIjqPgKzI2R/lm9EeC0AyZKM//+/VC7lj9z+kX/&#10;naSCqhBAbEnSQt8Fqjzv5sfcppr6ze/H5sA/11qVGNiNXJa7C6vm8/GTz1ucbMmuedgU5pOyNj41&#10;3POfWd9lQmGOmYByC7USCfuHz2P8SyMCfGNL8qt3ZTsB/8vPTvXzqJhcThLYerzt0f7DCXGvBMoY&#10;to9tWzg9db90LUJ3YzsQdXTcW2DvMSRp55WbTthbh0e/11dhE7633Q9ybqtrf3DX+E68jFXmekMj&#10;CaOzGaF9z/eFLhLTtdRWp9rXfJ0jgIehnQSjH+gtE/Dr/V3+HNfyZ5yoO+NZY7pjSBaUtHlmbNc8&#10;3jGs4y1zbxSU4uscy+5n+do6dxV/c1FJQ62gxAK7f3xGGP2srztUiUYfbh1bP+QrvZzeXOmaV23J&#10;xNejKgya8+xOdf9t2Tc/ywIcdCLy1Y/f2c/q28+yuOPvP6NW8lgn2zWlFs9nqy+VL4187BLQnJgm&#10;XOvuLr6b6zkpTJny3nktPCO/7+8csazPbWLexeeKGUP9+eiXn8c66VVsPxK55LTUW8vwJz6PwryW&#10;6GO3uo5mC8Zqxt5te4k/VAUD6hELEszb5FrqTSeNNxBTtmxYnFr3buhRzaOkbEnsnIFG6dRzP/HN&#10;z3q+fCz1MsXG8cPPOvkNHPFzJZYFz8p1t8y+ErwL+oDCKf0s50fqfta5nmtdTQ8ldT/7o4DH+/ke&#10;QyPcxa9WeFY1umeFwI4h3cwRnWZsh/yMi7Isds45K35alU8kt3cxOHaGFdgsdjIv6c8mDvvB65rc&#10;RuX1zOGt98SqZP4Y8z2HLsPHMu6kXDz/93O/f9bddQz6meLxfsXfPdDfpRSI7BPv5+4y9c4Jo/y4&#10;7jqmIdeayuoy28B/veinaNvWP2JM7GkWtqYByzrpVdYoIC6tzCVXmYar+CxNN+mMWo3qAgwbI51v&#10;tD4xDsscadv/fBrmnTlJbuP46KnFJs87J8zVnjJT4OCb3wWzwVWjW3tnhDStbNxzzN3ilbpJzcXo&#10;82M/e+YMjF0549TFr1UrvNOcJeV4jzEr1s1zGN+OgmjwAflh2ugpG+bPErM717d97TXGLhhJaynr&#10;4ZakJ0UlSWNK4/KNOCHv5zzW/zCBD4G1TaJBB+97sOfegaluDzhWAcx1BDAIPuKs8BkLno7KRh9C&#10;tI3PoJPzIPb7LfDegOUVCRYSO1DmKAfsxFWcqeDMtkKbJKyxWnXbgJVxCiRGBeQfffQZn3RSx0Gp&#10;A4cTHzacAKfnGolJF4q4Sslz2AgrjDJJq4FOa1/XeoHPZ35cgVZ1zsUQVukPlKfrkSrwbKQb8+5r&#10;UWf8Jw7+SP5wuWycvWXADignLvbvGHjON7OU/b8zDhAIO4FWGILzyJZ4mygE6CBDA4TJiEHMz0ei&#10;4bE7cWJ9ig5qNALBwNUytkwp6yRp1UnC+WK3RBwi9JB24lfmbRUBbKDOucHzpHii7y3AnKjg87Rx&#10;Qpcif3fsjNIj21OS3ruIfa+7d4ez00gFqK3r13qzHZi3QdGqLnZvOUacW6tsnvcj7sSJHMQqc2jM&#10;OJI3JOK2hXRu+LqjX/eUo+XeyPesceopOdDWiO3RLdrvxhM+pz+TxN5a4k++h/E96w2QPvPzdmbM&#10;KsDYwZ/66LnxfY379AuWj31JEqbWOX3rXK5n/bVfsk5sv3A2apx+L2OFnyV+nd/TUK0YVSVpvBoy&#10;c3EUHBpm8yBWJL/kbkT4sZCkNbKdLP3sve50yXiex1VzbKz1d65xRX5f87AwTvv+VdgfPfQ8UVdV&#10;2+54FYouxc+dRb40gOzkncBJPDUs7p2NG9aZ/D98pscZTgG8s2167vidZj96sSQ+7hexO+5pPCWf&#10;Of1s42ZspJldzg1nbb+2y1nPzeIskxKtWCb4WfX93rU6ThtvghdbHpfeIO/WHQ6VAqG+uzCljs8p&#10;KpgX7C0RvcpRUpN95APu54A7shmHXPE9HursuT/9bPz0gcnkOHyeE4fCEbyFI94nT7fseZ1WeN7P&#10;Ymykn/er+ZaNq5YJC6dM2Cex5S5G4AaTDs/67h5vye6BzssFu1B1ONqejG2cy7X62Vt+jhSkz2e0&#10;DNULzcbJYK3nQBXghb+c8ZVWmz8m3q2PlhUb0KKHh9znmi0WCMZAN401iXW2LNjgQBUgX9HSu8rQ&#10;ti3MF/3s4futZ6ef4GeD30fy7NRvvxd/Zjub4DdcEafa6uQs6p38qdkIi0ur7un3WuGLmLnvY9k1&#10;DPqB10km7GSLf5+VlOQf3o5m++vmK3m/Pb8uqEXqo1YRNH7prt9t77ZFP1+agnyG4upxvbH4o0/F&#10;OnuV/8SP5W37Jt635OL2Ed7BhDsc5HnAESjXpZUikf16XqM4t79bKvvbz/L6DRvh/+jLHIs1H8u5&#10;X2r24ZiTyeqmI5CNYcfP1fggY1mNtyHgKFAvrRTf+Nyx+QHdZZOAkIjfzZl8z9dhvoA+Njbu3zlP&#10;M0vPTv7BMc9RKzBjh55+Nkv4+3y2/bu2pdTWhV8xVdMH/chLQI8aL3VcjyI6bYdY2eLZ0T8XPLNM&#10;9Y8YDiuANEpP4mdVXNZNdG6Q8Pv069xe07JhLoo7V1g2La+3RmzuzCVwbvxMJ89ouuRnxGdaTsK6&#10;r767RbN1vM45ZH7Bq0+kwtlrvg2P4Z2YI65AM6/NvIzK0XAVb3Z/kL78C2OrjB/80jbArcFPPpH7&#10;rbLDcCkU6SR94ajl01727S7ug+dGV7cPynyNyhtmW3HnsnyvzUucdM/zr8qxPKqiCBuE8n11n5rf&#10;j+ICZ4FjaFQ+lI8KDE0TmXPMowqxY46cZefrW+5DVSBxIxbnk3Gm7SR8SMXDkzOGjgc7RvFBrgR2&#10;s2rw1f5lY0HO/jWmLKzKWqomFsHH+AWZ59nU56E1vRsvtx8ybnn1cPNtqz5PbLfsLef4DOhOw+yN&#10;e8zPUJ+/4ivYcSu0MQ/g+6l0I4s8sNPJ1MvPWMQbz2j6bPxgrURnoyx8dmRkP7yxvcke/oH+IDnH&#10;I0ek0blk9HxVvbZoydS75mW+d5hDGmv/2To5hjx7J2zw9SFBS8IW55aEVNJxouvXysEiSIxid7LM&#10;Zy8R3dVhK3eIGLqw6OB87XSHqq/K8Lj9GU1VBXw7hgTGq0AxnSaYGINxiMEGzhjXVLunOx7jtFaN&#10;V+PoGIUc89z7LBVvi8Prx0muIuFOSjk493z4+kwktw4FEznLWa/8eGittzK8xhVCmmDHgKjazsAd&#10;SFIRUR8QyaWQllX+JjEZh+NUTwaZADWZjr5NjJ+bjrjJZnwDRiM00DF2a/HfIbNj5OB0blNIosZA&#10;3tew7LlKhzpCUGbSJ0Rl75HdQOoAXJM564NGFSdMzBMgbHmx8k75SQjEVU6QQXjeQ7LLc2HiHLDe&#10;82s9ZLL/TJxH39SJJIE/cyEcWg8747Vzfct9Tn3m5/39050GnWEr7jlZY564vr9nmwq4ez4WyIFW&#10;234lckPndHBjlP6ssUIgLKfaH/UgLvohv8P55N5wQNYhkoGljl1xUns7Ph80eI3rPQB8j+u8X8Ny&#10;FYGHEPLH3yOWPePtuglhMxbPIqnugHRx/ivR5ecVureeumfGiBWmEhIKq8ZFnaRvDHbtBBA74lJk&#10;BLFJ19xS95/W3dk7ZYZGzv9oRavtZ/3vZz51kD3w1ImS2DJIeojT9mdOzntrKD6HD6NN9/BAcKeV&#10;VWQuFjm5wVU6z6wtmySlKcPXCESbk4wqpmQsnut1HAStHpjbt0XGTjgt5bNuyHBxw1h8HqYqKSu5&#10;s5rRuAvSyWIK/eTUPivRW1puHTMfoC5c83qDCM0vfI6f1eFn4WP9/C5ojNHPS8i1HujB9h05uwi2&#10;QY4zVMUb6yB9iXZByjwi1xp95UF4l1fbbb2x/vNsjnPbi4zFOL+LSmykYCer8cxjbbZ5JJTPwC8+&#10;e8+j/e4cbxNCEnhInLhIY70ql6sIAAAgAElEQVQ3L7Ccf/m308+S30Re+MkcH92oxohWNHNwA5/U&#10;+I1qewfqjj9HO2t+ViWz/P819Vmft3BzHFhsfxbf4eTYxi+5QGlsBofngegM1rVqNTK3rvJz+JmN&#10;n/b1t+5sz8dzl5qcwevoz+in1nuD8nkOClXNNJabdmCYrcY9RtVzTxXOjvvQUY3aWpZyoE0JBWrL&#10;FS6XHZfPOLYWPeZCe+Ve+NC2yaVq3OAr8dMoXKf9EJ8arjwVDxhjqW9MEhgv42NXxTiWcewYftYy&#10;jG2Pt5OUZ6a0eJA2phGs0tDrR5xE4GrkVTh7xh/sKn/wI8d+m/9e8+VUbCQMX4P/t79pWLPv6ZWu&#10;9oEuTuY54Getr/az8Tejrs8imZ+HXH+u+W5r6oIBVzdsO3ITAJtDfB3qSbifqks+v591ZksS58R0&#10;+1l37+/dQdazkhwcKv+S+R89DqLe/PSzqjER51mkjd74WgLWu6PYclZfVWofF11as42TmEIbpI7T&#10;HlPM2+87ls3WwBPd7usJb9Kz+QCwOAU34SDwzfVin6pkmuc0vAdFYMswsjTngH8/V7kz79J80C6g&#10;+LsNnyH7M3l7xrLEfx8RwLk2bmTL/1E8ONsOIm7w9kb0HY2/qPCAsazxMZxtF3gs92te+lyfbOdu&#10;DJRzJc7FbZtMU7V9LGIg+0Y3SDTusnkV40fbbWyDOSLghn2H/awxJ3qzj7fwOM841f+fcf3wxZ5H&#10;/z5y02qyJ3ZFpns1l/1scmWjOBz5TcYFbunrXuPqZwPv5yafNt7ElgWfPUaXAfJ/pw773rGfVeO6&#10;B4rHs2IUr9Q5farl2eYUttFsfd/r9EEsauZIj9kbCO0XvFuJCymNryGnzAbM6MJUFTmdM5hl19FH&#10;xJCJDa5u45mDR19Yb8y+1pW8tUblZsnZqXfEn8wnirJzzPjmhimwddqA7afpzOoc2T7JY8428HjW&#10;07dYT2wDxOAUSDWLi8EGWp5CI0c3eHcdny+WXMxeUa+dpyBfe8aTrWjbi7i0X2zeCm/c+RbavF9f&#10;nNF+46k4MvKHPmUu6Wc3R8pzj1HHZqyyfTcKmYMkV+5LGlfu4psuZAePZ/nwZp8LBfhZOYfYB3F3&#10;fcczL447dzRUCwHfT0jSbe7vGoTVOrzeR8QgoDheH05ilHNPmEEp8zS70fPVugUsfIBJAyhX39zt&#10;BYVLR5adzJwVMG5huYvJSsXD4e9x5/BUOYBEhZzgbIXxszPwjhwYkI3602S08Nxe1raV2Ssgmsz8&#10;eTji85p2iPfaz7MNIU7TiU8oeRTHz7jB3ftwWgbXuPSZnwKmp5yin2Gud99e7Yr2GEPX9X7PjlFD&#10;GVdLTOkg4seLn/Nnz8834rAVncW2yKsuUgHMBtAcFI15CXhhzto8/LgWdXHMoXH1otJ4KrBrzg7z&#10;GtJ7PCMJdHvBThjgZs5/fH7oG5x9/fY+dVqQLa4d53rOo6/19fb6AvH/emV+kTT+eb99z4zbY1CN&#10;gU6Z/+a4PIef65NrkQR73EyuzDGlq1YZSEoRKI4CpPJrTqyrUnTrDIZ+XYs44+cZ6km/X9uJnfPY&#10;cEuqbm7LDvcwsSMhIXZRZiTA7Ipuc6SeLHByzo6zyQjj+3oZbzdZsf1p1u8YHJOw+VwcO2+uNAnO&#10;8760+U3SWvc07MgJFT5nwyu/LGf8u3XBCvYMPT87T/g5rsaMmED6nvHk7B6TvqmZZIHHEeKLc/wk&#10;1VJuE5jtl42B8U0meXsuUgyEvTT9XoWLxKWzS55+t/lZ9c8Q6+NjVQ0ikc0qrGEQ7O+mU25v62Eb&#10;JO5a598hIBAYtZqU3Wu+Xw7ONgFGAdnJuOeu1dfGqM/8NHKZrnYdgcIvvMQYTz/Lvz0/xgXqaLAL&#10;GBYfs0ru2Q7JfmMUx0ugqVHFScgwc4COz+jHUVSyj6V/IgYZ+8InoStZveA5O59Xhx7+8G2RC/8G&#10;PlNup6/O3z+u/XWP873V/00fK6n5hFzj8BtM9LCTk/f8KvT3gTR5/Ryr+cUOdj7zk0CIieClSiIZ&#10;O5yMndePYrz15UcS8uRBiU1mBfFLSDrbXwzsQnD6cDSLpaGBjwsOwvd8Tev0Ly7whTeqbTaJXdZl&#10;8pb/9LPAaQ0lCUjfcfrZ5msPfhzcmvCzkuZVCehnPFnNT/7T/KznakFn4HOTWN9NHs0n7J+vZJeH&#10;fK5oOvxsw8xf9jxKXzxuj+tL/60jaC6w3B89SRxF3zWr6KS6DzuNw7W4akdqhZl0b/NMYcvGvmB1&#10;O6GfTRHpKVn/fDbPi/8AwzgXxgHiCrnRV8fwvp4LLTzL4cQ1jivzgoY03+9saGRDjMdhe5+jtric&#10;azfL3sVBPtenYjphd4fVfexZOM2YVZ/7hY/ha+rcnZ9p/zZ8u7nJKw58xqsb4SzjgS06BXtfavJg&#10;oUvmy7tBaMy3CSDJO6xKt2+27H1PzzV5UOR1NpQe/rBc5T+4vtRW2Bgn/kt2Ef1/+Ff6DI7vK5mp&#10;bz/7a36/ip0q/sf7nGNlQ1vD+WOcv8ae8W7suq7dyIuGCGJ+cIONqZfanDFPQT94DEDmfXneOWvX&#10;HMgguSjIlfFtPruqyWSt1eK26DJ8uMfxy//+0iX7WDdv0M/6uc2HLE8/U5rrnFMTGp+PGDW4ofJl&#10;fPa20mRvoWbMaXlRxLFMRH+txgNW5dm3PrU4dhU/t11QDlL3qQ3vB56DmI9VuN7ibOjl5q0INMqu&#10;Ts5CX8XnbvcZ1fCSleYslo+SR+Jk+ySfWQu9zDZ42N7VecFTjyy35IPOnMTs33HxgJ+3vsT/CU0+&#10;5wv67ELdV8wAXfrFLcca8at/z5/+nr/oXbYqpO147Giu4xmuZzx78m5ievBiFBd0DKAp6ar7jjlq&#10;V4GjcPNl65gT+mLv+DM0spChyfLLNRx8GfwzZ0MiFkiTj6APaHa0vrJYGt1f0kcfrfl+3nzZz/ro&#10;qTEy9tFeeAM5ZS5UDQhfXPbktf498LptDbmWBD0c+c/6dbmf7wh6/a/Xh0Dkgg0NyYdp+mB5Vt3e&#10;r9VBtDbqQKwBdQdLt+4QQW2S3pJPDob2RF3X1aqoNry/9ZeEX8i8lG0zDLCZxP3Kyhd0T2qoBbJW&#10;gHvcrdsjs2DA3PLKMsP9O6/yMKi06rAJoEleWVIpzi7ShIR7z8VjL2t/N4nb9RpZ6yA+OiIIwo1I&#10;rv7smu8eoj44WbOSXdd1BSw8nvuufVyT2Nyd7glItnzSOb7Q7ejAalSylgZ1djPQ2bkLgMG6r2uH&#10;664E7zWf1SazCp0kUyThWZmhImBM0rCIZ3m0lSYbmNLBslQFwkOvrSfWLc9r5tpBrAqA2AHnsXPL&#10;j+jifqVavz/HpK91uckCzkOrZK/13fH8K/iK7am6Wh1knffxNVidT5FZXee9Hcd5SHoj4BiT587b&#10;txjL7ExI7jK3853fec22zDa4gc68FLHXPqds1GoRjy1BKlbgfREsFeG1DUy9XaAmK60bnYHPqGQF&#10;n6/dc1XCjHrv73FVZFYGOGiHnfl9r0aIk0US3CTJ8+FuMM0ffsT2Dx0ksTHupqBr0rJxLgUn75Os&#10;VWfjsJtS1XUjdighUR7MVe/4ZmBOvT+xWKrgLzJYZUPxs8B/z5mDmRAYzJ8elU4y4TFKv03EE0Bt&#10;jDqTl8HPuf0smkTsR/7W3/u5BXIqvf5X9XwMcBIkLxSiRuG49d6f9xkgPG/Q9hl72tu28J6Rs8oX&#10;kwRnm499ELc7zoIN8MPZY3rre7Y/AK4bI4hZTih6VZH1YmgkMJxXJRv9uwSMWq+fHXf2g05C/qrA&#10;U1L2vzYhn2O2Q1nzigt/f7LqjEXCzVNaImSVf4lMkZDzM8S3wk6epw7hvsbVVu5MVYLUgSl9lTnb&#10;6We/zpvcP83XjMIgdpXuyWlJkMz71jnyDwl+hF3l1NPVz9niKg36WeqKr2c/y2vxmeif42ftz1Z9&#10;xs99fv5fv7cO8EUfu4RiLA51zrWw6vwXH4gdHPx5jqnP+GSl41kcJ39JYVArW5h6Pljcyf3g19m0&#10;E2zHuBhLhOOM0tWWjFAVBsgJjDdZvXvO44CebN0hJzmbbOhnG3aB8xJHG16M/l7juQ70dgNY4iZj&#10;KeY/CScnHuZrsz6EWfP1M+b6DKazUt/8dl/H80V8Hhf87FP442fzvvTB/afmkv6TOin1lbpp8gC/&#10;Mb7Tj1NPv3ieeRKKUMYqYk4O6x7VoPcrlpXeYi/1LytCkOy/dNW5fIefpe2lKHT4WcshOI6iMbHw&#10;0ZMu4jVXa5ywDJ/nPSeAMfPPWNZ8EHrKWM/PxlhnaTehPN3PWt9aghQxInWW8nMyOjYzq3HSQ7Dt&#10;XvPStRDL7nnPioFrpoM+z7I/R64Urgf+F9w4/GzmzQlM489TsSU5TLYJcvHr0N21doz9VIE8/GKV&#10;DmsoXeHGMWKE+UiSwQOFzp3Ej/7hecM3VHF6tgc7C8vYecQyCt6slVX02pyXfNDjTA4JeZKsELae&#10;6Du+CT4jjjix12OKbqE4255bZUdf39GPONV+A5858Z+xbPuMdzoBflB+xrq2AnLgDFjEi76+bcOv&#10;FE302pfPksyKvuN5LRtus5Wx7ljvGlc7A5fnuvkyLVeyZXXpenF6+yo3fdsWuMXqOa/GKs4Zx059&#10;OGPZ1uylilPXKr/ueOTUyxbL7iLO1KwVpaotO5kXYXwWeVm+KPS7SBjOu/Tm3Z5KWNvusrqaWIMx&#10;GGODIas4aTiVyhdSfh4v/fLJZyw3LcQRxhsXwkfxM+pki8XN62b5bcvYfCS7WuxGMxb2ck8Uszyv&#10;1svkGo3tQtFgn0FM3+p5tm17HBmDkEfYP/aHZ+HIzRPMs3qlLsd8j7sKtKvy2NYNF0DaFriYQ2Pq&#10;3/rT/9z/o7/nL76S54M7Dx9cx3tboClsJs8wZs/pq3KZ4QXjbXi4nqt+f41q2gCGXtfVmqriU81d&#10;Ba5rvoEYxTuKWFc532f+seHywhEUjv130dkYFf2+N76hCejWXfn0512JlVzgxi37U2NzVuYyRnHu&#10;xzxi1tzQ/1iXz7g7NQ7oCf3lWqvlG+77fvV3dRvbt37/OWzX0rPPUxqS1nr/aFUcW3mEpX+9Pgu/&#10;pMEaRE6jlcm4KhhOgHIuidogSAKqBSfIhPxWIhuqSV+SNfvhTOadMLSy5fpPjceKbOX3oyY5DPBf&#10;6ltoZUxetbDgHN3h4HttQ0rFU5A5EgTw11EuHxae8SGwynueWHZX4ron+YkDZyCDRN2YI1vrJJl+&#10;zJuB8h4A5+t1orwWOyJISKgvkuIgReJqYEEglMqx9WMXYNpzrvp/koMGVqv2/XRS3uBjgkUn6xVx&#10;doyRwVWG6OCQ3XLpHIIuR0fm67RswQ6w7UQ8T9Y/VuFb1fnscjgTBc9qAFvq1km4VAmQZusGPQSc&#10;JGt129Hwga+T2H39nsHY0eXWrrFxxPp3BgT7H81e+f3zuQ3QGvrqqMkqAnw/xRwXD7fTzdJedszg&#10;RUIlvcGdhIQbCD/JyBi1vYNt95pXfWd0OZ1yc7LLBI24dwZrUgUrSwjUqGMUMwoElNO+QWSTwAmF&#10;1pAn6/FSVqTSfjyfnFeOfY2le97ZhpBJrTFGCt7+/3GNFBDuecduTUiZvBtjaNyjb5m0qlmgJY3X&#10;dyKG9pE5Gccf6iH+/wtzBf0fRcL5evR8dbxKKnkgue1OM3b8SWr/npo9kPFcOFh4Zk+mb3KRYO5f&#10;nfkhLmVHDG6sw9bdtlLl7Lxe8DH0fyoSTh5y2vODH48pvlul3/7DMbZ5YeHUP6OCHW8BmXmftUKD&#10;CZ6aiD2nO2g3+c/ZKV6NN6EzC1jmLRkWdM0J5R0IWFcSYKqv8onKPgiwoafRecoTtpEE2QL2jEoq&#10;EEPDR9aB6Tuxoc1p2PDReKZ/j/GTW1q0DHjWXb5EUm2FchQXzSlOk4ycwD8SbCLJcM6t9T5Jwf3T&#10;kjwoUDHREN91+Fn641++L2MGjz6veX4uXFvX1zOc9z65xPlvJ3mlWlmjXfTnljCxuV2sSGA2dsHH&#10;XatH08Epm/g8J85RMB0a2a6CfjZ7ygvJLpWPbTJbnRucxcyfiRo3NI2nYbG77n/pGe2NfJxFUvPw&#10;5hsH5OAtLdbLBVviHc0CvDevZQ5yz7vNjRNhmaujeUNLOXh5PKPxqaXVEhK+d/jHLkaTm3C7PGNo&#10;sx8qxOFnyUPIqb90evXvnfxK9mdrfN9vHj7ZKodz3/zs9o0sAsyrdGWskUTRs57ET0kILNU5Rqf5&#10;+pEQQ2Qe15FEMnYKsYp1njZm33fKt922/FBLzAp+dvMFJ3JT/OLYyRkGnked559+NvrHsU/lzMRf&#10;OKdRRSo23NjHcjWe41jNkq19kpaSjNR6ffu63yLJFLaEW11XGR/KcdaRY6Ef8etskPT/ez5TyDll&#10;s5NH/l2uPYY+81M8QeVjWSj/5WfNDV0g1EAcyQQ/GrfMD+aqM0b/1279LVvqyykfX9fPbVll7L7W&#10;zpidftb6lTn7x4t+9l+/97yeviOfGXUNF1PyXT8P8e/wqed70aupWlHrwiWacvL5UXOVeZ6Vx8BN&#10;vu5p2TgJT9nnUbdt2fe3RtqN/9nO2Bh1yMk75zAecKEiRRep+TzrV/KKBbwNz/6FK2cC1z7LeGQ5&#10;t1jCORbHgmt0rgX/a79FedqP8hxn6qtXDNqO11rZQSi7SwylEL7GG8MIjZEtp7PUmjliL40OVPz0&#10;ZT+rcxJJaUQlZ0mBZ/N8Ypakr3g184+5oi03DrBzhvRXnvP4SlVzAq/jlaks9njxQyXR9/Obq5Zg&#10;Im8M/Ct3xtVYlhPzK5aVG6AsL8YDXNEcHVrdN9K3lPjKD+e9VTvNxN9se7HOM55ivtrx1HVd2RpV&#10;5i+MUw45P+ttRvFxCNEFNz54dZJ67GneyHxVVuicY189H2BdT87TOAF7zxiAuYxxllYaD7wdo1QN&#10;s86nBEOB32O+4zcuekv9xvWMdZ7Dd9B9nAf/9NjcpKP12ydk/mF/fEbGn+RktuchSauQeL3/1DOW&#10;NK1jQ3MNybG99BaYDjn/en3owM9g2JOzxmodfhYYuwjO4C5Bv8FilPOwMDWLhHHVhKt8TC7E2J5S&#10;XAv1UXWftw7E0Tt/Ukza5xklcBxlyHTW/p3lYuC0U/lVLLP8pLomwSiy3te+dUchDUAhLAZTlUKQ&#10;wEq9I8VEIt1LlgHIOEHBzwsFiB7E+HfAaeNxYjeftRzQbfaoV+JPmRJ8GID5vXS8rN4x1hLmBzGw&#10;8TzPk+JMrre7YgKmBncmOVdVvhNM76DFwEDndgJUSziukU6NNcvxWPdNkNjJsfDD8zXY0cPPR4Zr&#10;6plPEX4VEEXfAF783td8aFbxT9/jYrDk5+Z8RBYn6oB8+oeOzh+3DWuqd3WZLJvoIFHCMZwAHN3f&#10;yWrqf/u90F03vpPB6SDE2H/dL7JfSicY5ZXrqy8rnpo1R0eSQKOvYqOOJdHPcYF8pft81P7WfmUM&#10;2A7tK+gBWfIY07nmDsVRz9F0XNhf3ufcHcELJjH2xUSfpBRxW9cXcNG4exbguKd+5nYe3St7rjFB&#10;6XB69GQbVfuRFhTxWaC/Dqy1CToT48QbBrV+nl9+VlL3syp/tbR6gU3lZ1k49fNQR6aK/HBPfesu&#10;GzzSNQSdsE2lc3I3eljF7GPnU8FmntXNIPDXuTb4RXRC3/5gzJGzeM4VhNRfz4f9rFRkNX4W/pC2&#10;wQRR87H7e1yJ9V9+lntqW3eaHW6utNZ69XV2H0vb8IquJG7oZ0fpQrOh0YNv2kt8F4ov6dREQBG/&#10;vmXnVQYkslnduMdzzzu6k0OOF/BzDH3GJ8Wz2JH6c8RrcKXG1iHzRvMV+gbPKfUvclili8ZKrprP&#10;VAFTWEDzOP3+v+agXWd0/cr91H0Lr+0xRy5n4Eq1ctA9V9uW0Bh5+llfL74MnM5yO+9FfWhy9vPt&#10;Ll5t3kcMpB+ynXDP76m3+YfJP8ri5DdafZVUm9/xA+vNQdXxx+Nteu+4xR1+KgylDJ208D1YzKAN&#10;pRDPbv093nYtjNV+MSsBdfhGJ4NdNPZW1GwCLCVK3EK8zf2umU5TFvktA+OurxvdGYVL9s8aylmx&#10;6bS+ahzPXTrFhDkb9zJsrMJ0F2Zw3o1K1rHVG6FiD4gFMkdYgcGYl77gjINPDu+EScY7kOzY9vYZ&#10;n7oPC+VolqOPpb+JbuJZ9Gy8cUwAP+uGP8ay5hWMZW13bmikribRquJTz4NijKoICQNtzx5/bVsY&#10;FQcbqyWFv6YgTFnA1umv2u4bG6bjgw//k+tBH8wHvfOKXEAFJrixsWHyUJ8Lx3DgvsbeFFrwuXDX&#10;VbhKuXOc8bNokowstu4M4VlUPpZnZ9rPTs22sv9Lbgd2Ej+ZBG08buu334tewF+kAITmXxefT79A&#10;nDEuUCcsF8o1tig0xmLeyUusb77Gv2I4ckDiPV/BvL2CkPEZP0P8j57sMWsoSdvwMOr8MS7Li3Fh&#10;sE/lf21f0bexz+cc1bxsvkP++C++Qf9jzpTP7K+4sOpXdML5PJ6dqLKFxL17jjime935TuS3eg7H&#10;c2jZW8fMJajTwR/wnTnm65f8jGu0eYu9bT9DzGbskuvhHLLYh6qIkaLO6LEJY9e228Zhe8a/fN9N&#10;ZVK2owtnA5djUYq4noL/Kn3MHOInMgZ2Z4cS8Bh/xv+mTnnu2NTlv5s+OCfsuHtiHpHg57i0uQD5&#10;/3iGnqvyYmO8zaaJ/byiA77L8+7xapWPzdlKKj1mXGL79FnfloX9bzurTCgGH9jPuU4joBvtgNXW&#10;3/DuqXDqcJIBuT+1QkvavhANH7bTz/hU7mT0/A6/S9lHXvvva1w97jVWPapdU1xXOJpgLMecswb5&#10;NF7qOTPu2c58vuWYGQf1U1Lt+gI9pG5Z5idvsZ6dHJSrvvLD7zwrPtt6ZN8S3zzKpmiHLgjTT0ZX&#10;iWejeJ1lzx0e3iJV5Z9e3ie9R7Nb9ite0T5FwSZpjqEl8N1/vD4khxbIWfygQ6DhZgLgzEjgIggL&#10;afTKtcmpgYaGQsP197ki5uwMShBjQ8NqJC6BNfk0aBg4SD48bo4lgj6KMAEJBDwx4lUy5RJLK7yd&#10;ioG9Ad7oCpp7rfn1GRtdDkC2k58oYMxvudp4/Gpk4inZaBXRjSE4Yb1q7l3M4QHduZ7UZGnAC7iM&#10;Hjizi+QEYoJ/S65tI8+cUhZ4voCcSfb+XZbjExQsGwS3z1Orglyp9/yb9Mcx7h8SssznGF+OOXvI&#10;Lujko3RT0Kn5/13E8j1+OakURA/dzd+eH/9u68Wlqy0t5fUZHPoaCSpW3Z/AFv3YP9e6+lioj+gG&#10;2ReLkxqq1TBavSASZwObzgo22CHJZduy6UhsB0ewosU2EPvV4QA3bmVbBe9v/QXa76N5ddKJsyHZ&#10;uxuH+DzWyPwwmKbOaan0Zqkt0U8wBkJpeTgouNbVyFccuFYCxizvhi7FXp/a5iKkbNX9oo6784OB&#10;hsfGvXiNRe1awn2fWStRHJhjJRhXb8QZz34ty4M6LiQf2PHLxECwCz711H0mEGlT0cFRY0qy3Hop&#10;kE2SUpI8qfvcPXapy42BaeZyy8DyM56kKQPjSEJAKCqiEzVJ+n09klOOIdhknfMWVMABJk+1lBUq&#10;XhFA3pC5xrU1e0Bj3CZBjO92gmR3kvOZLUPbRvPNmLN0rkuVNGswtkpeXhkKLvDoKb9lDFm1TYix&#10;LCsiSEnM16zH0C8GWGfQnQKMbd3fUyVXgp0bgz2vHitXZ0S3sGLFcnfikfxFgo+17W2u9+ip7bNW&#10;8aAQ8AUfZD/r4GNf9+zosg/P2J/Nedx9BqwmptpWvrB+dF7n+8bn/vC31gEHoklIq3jT2QjQuMzq&#10;z9bmC92YxD2PLTz8qaA+L9fINq7cuvtKCtvB1iUnrMx5mq4cehndG6qOvv1djr8lXf/hZ/OZ1fX9&#10;DPKsi19J0VF/N97ggPrxrBe+thVRO86gD0rACHlZP8IJBPya79xcC2fFeGwbH/xe8HOUfkCpe4Ht&#10;h4/1e+1a6isSgtkqzF9a74pe6+Yq7qqnVlWYg4Y325c4dpmznfHQOOMCVkRpYMPq5+ZpKNvSWCfO&#10;1UpuZGLixDjLf5tn2ZcmXts/4QkFjF8+1zomVUyaZI8q3snfWz70kYyv6L/SODGQ8Fjlp1JMwcol&#10;zj3jmTSSZbA1vswPdISJDPpI6zOLZRqV8AjWr4rrGB9brtFJFTbE1mclrLlCKbo6in9ZRn7uM5aN&#10;b9p46a71qdrFwn4k+Lk6DtHmzpxIs6tZ+hqubJ8oFOZ/JBa5nbR1SaqEZbBolZ9NcRV+1jzfSSZi&#10;mH2458gyix0/lYyKbq0+dmKuk9tfseyODzL3u0FSt8Kny6RGirv3QFPoifV77rONucfQHFjhBsfK&#10;s7kZu3LMfO98FuI848Hzen6RS3GV1x5Ei2W5dSL1JslHH8o+lGYq2mFktZ87mMYtxN+HyfXJN9z0&#10;cxY7g4KYy+jmqLGScyXRCpwJjhxHSoTjqm/9GczG1mjmm0mIgw/Gl4yKjY0pHte1rqY3jvuy+gj5&#10;J445crdPRPGJK9VoM7QX75hj3aF/X2NlFVR2sFFx3vt+3zO3lCp29fVOXdOoHNWpj8RQ5kWpi+RO&#10;zefBRsMLfthdxmL/FpWvvCW38/d8u5jmz3EO4jPWaPrmeYu9/yOGT6wG3bCdUFcb5gnPsOp6lkPi&#10;IlWewv6Y+WPzYc5DGuTQsMxCMHl25oN2rOO5reN7Zy/uDqBVHIsxV/IU2/e7wevkmVGB1ec6+rx/&#10;Wk5FJTM/VxoM3GxmORwNNtFDysEFlx03EEvNw8NP8f32GY/Nha3zOfezMk+f4wG8dSgKefSzLY71&#10;jxtAn3dLvcRGWAAQ3bCc8DyJ7UaXPfPoJ9fjGDzftIU0hUt6dmHp1UlpamRG5xgaa2odedGHzVX/&#10;eH0YiCz+oLOTiS4LncpEQZ7G3IJ5J/yhhJzAUyBjvAn6kAxfFxX8sptutCbYbV/RPcHPeLItmRWb&#10;BSUS0pDogzRF+ZaaooIKjeIAACAASURBVCbxRWNTfc/kIMR4K4WTRSlGYBkoq6189qHRtpwYGgGH&#10;7Eu7ATP33w6aAXmAj2Pf90+hy0HWU3KmQrcl+iwoHMkGKqONxomp/aW2vQ4dIzsuMuejSP1aqwJj&#10;KclH7iXpCrjPwQjZcQC05e090bedfemzn8vjbARndd2OnRy24TFnm7D9XD7zIQVXF592F3sjmNCt&#10;yGVhnCBKfFY6aQM+7Y6AdSaSMo+4X/SPZ1MAkAJquLfHnb2hF/aS3yvL3A2m7dxJtllUIkifySHL&#10;yZ+jjVMvDcAuUJ8OigQnW5Ooz4H127rkYNzzEyzF/SS9q82AYewgYkJ5aVVwSdIL4hCCcr/65kPu&#10;Hz36u/9akqJ1u3CM83eyuM3dqPH5/61zJsJ5Dtv7ngfrvhPwJhyUQfBuNxNwawEeFGodGX/A213Y&#10;ffRk5cd4RisakIxk/NtGM5eboAXvVc9iHAhRQ6c0MdBY4KLG/kXJUIVLLGYzOUp/TH+ee40aF4vZ&#10;Q6Ov+Dz8rPcZt/9ptuGx6/f1p7CtHfyj8e9eFRDxzJZTlzyu4AuCnNiu4FPdXb1lH31ywWN3bZkU&#10;Nr4hJLvcjeQgQKWvbVsS2wfJ7pjZdufU2QTB6on96Kb9rAn29ktt7/bdSHCpDiPN2Pdc2W4iV87B&#10;4WdFXEci0/5r6Thf5/CxvkeW+nu1NwoF6ZJGUtXbGIfnOIDUG+R7SzzbZhI0tkH7WSdvvO2PuRb0&#10;g0mV4KH/nzxw1HOllPM8Wn8r2xhrFlejvm5BRPa+XoJw6BH54peflb6C3F8JrtwPPo6+med//PKz&#10;kcuDJqmlWj3KzzNRrfIZ/1tRifvnS2rbdjWdV43T17KetiT2LDl5C87gpzrGGlNTyDh8LP04VyDY&#10;Ls5CSZ5tVQMaiw6ZB+iUnLSexSP/njqPjj42XHw3UNjP2qass8QO+9ivIH/bQWzd3BLF1ujphN9F&#10;UBtZr5UVqp6rFNA2r32eWuFD/ff8rLFXzj4zwWvwxjbkhOJht2tWESYcDc0bsS9eCzplH0csoyw1&#10;apV1m4tZeEnfRDkbK6NH+GFBoPkL4q/1BfgVfsBE/Cjcbh2wx3lvWZG2ZUA/G5yHnM5Gi1N+zcfi&#10;u74HbbXFNZsn5hwG9fgimPJgCzT7+tXxMXbrLXC27V7zCh8nB7L/T5OIKo+Rca7yFYzJrK/3uqUb&#10;8wWZxt9gnnhd2uUpQ+O4P0+/zmTt2RASvPTuFs+7Zd3SqvO8Ds4g6SvxlXhUCjZf6/raLYKJU37v&#10;K5bd+ns2WnAufJ34nc3fzBef8dSKF20M2rzcidDTx3JOoteCn4Aek/Oc889r0X/FNvf9qPOZx6dj&#10;h/U+trh/vMOBVuWyoiv8g7iBfvbW/bPhL352b9/NeOl87oaJ29az44YLn5bfHBVjO/ZCnNLwE7w+&#10;sjxjWVXzhpuEqR/MA0Z+LgCN4pzGu2Ciddmx7LaPZ9VZqIKfzc4Tjk01UljLubDgydG5/Xly3+Zn&#10;rfeINRqGY27zMt996hx4qXJwlG3OQXrKjz3P05rT11XnTvr+zsdZ51qMKTVfl52jLBvLfcsj78Gn&#10;hUPbNqDL9fYPHGe+2L9nY6agD1uuOSpiqV2bcxGd2DrKvOTpc3mP81pTs+csneN9MK9bL+67csUp&#10;VNg3bjtuXA3+n9gY+9D6d86YHFFqOu1x8trB+VU4YR0ODlsPfjRm0E6k4sQlqlG6qo43ec9+9uCF&#10;78CUnRPYREnZWI/jbzeG+vcPfmKJ1N17Nd00d4zsZx9r5gnyNq4mHhAaMkbn8Fpvo3SL79SbyW3H&#10;/n83RZ7+kd9tump7NL/BWZSSWo7BGDmeET4zn6oxnAXK5DLi6+CXJE2tWP9axzwRM//x+lBh2LXi&#10;m9h4Q0hHvefD6JkAZVcxiR7BOx0Q/gwMkYdR+7skOTaWJMpGVc+5ikBSO7COSmUSrqFcJxXaiQLP&#10;vpZJeYgxg89RBkXn2eTgezDJhWSMnyfPvtChaocySnmcgNRbXmxFAO+JeY2rnNp+nhRlPHatrzH4&#10;fr639+g0gD560j0ZR4YuG39P0ldwwq41yk9SCHOM1fq3qju1dYyoZOp/+4DDBloOyFXbBszxHob+&#10;uT6SlIPg/QxjDN3P3ZZPerVOQMedRng279F5El8m7z3WACiusxU+NjbWaOct3PN1bp/P593qQpXY&#10;4KqqU2aZT9uAvm3FuuprxXmtqsKbtNB5Rs4grL7OrTvbCLZAzYmF1TsxTiK1VIdap+Nt70FPveQz&#10;n473b/wVYWQRRdVpYDlk3ug0x2oJma24ZS9+fsiWmBpZzTrEL07x6GRp4L3KLoxv1h1+13ZG+4lu&#10;3eqBy3oPS/YfO52Ma//7Mz+1T72TE04g4cfPZSyN2Pj//jcxYcsyduR68lMdqi1Afh49dxWZn7kd&#10;qJ3yXmXAFR33urPkPHtVj9ouyysKHDyZiGjW2FKA2c+ZpJ4fa3/fif/ggEAoXPRE52mCtaPj1/Ma&#10;PztqP2HPof0PC+mP6nNNR2xTxPqdeIr903ciSddwVnXuDQsaOQ/i+D4LI3KQuWVy6Wo8ItdCB7ML&#10;XRnDqM9EDqo5sv2vtXKQbboQR80jkyYOxuJnnZQbaGpAAtR+1rh+zUuf6xOMPAmjMcSyZzLv9LOx&#10;K3efgpR+cYRVMosdwUZPv54xMCG06hmztS0I8qUreGRdCsd5anWKX7m2A6ynfPP/mf9H1/U2aPw9&#10;f62z9163rueKLTZs8fPZP27Z2VdLhY0ch1d8uiGDuhhSPurzj+og3rHe53vG8x40q08LNrQ6r7Ov&#10;T/HdvOPoBLc90V611LoJWRwIP9BqSRLr7JkYSVEHehgM2hw3XGTvNX8/d7MBb2fIlYI+FJf21jr+&#10;dSQZwcfZqJDiD3gRExf+rv3seMpHRH6MU4yfB95wpSAbaYhdPlcpwd+qcbFjNMHXLP+ebu5VurXu&#10;VeO9VX72vqOr8bHApEuXrk/pfhoSdsEnfHOvZiInCSZBl/3+WWT6mjchCBUwYvOude95nTsWm8Xp&#10;xzPSzKHN3bKKfW4/i/NcvI35F//0PCMGsqy/nnU/l7fG87ybt9Gu7C8khTPGHv076+gs/sQVhW3l&#10;n89nQwx54rpG2eMZD2bVx+l3V9lNW1E4Dn+mKio1u7YdrMPP7me3TM3jm7/ZvMKF37xnf6fCOPKN&#10;8ATgoG0t8+hn3L7MW0olZtq+yvoeXzC3f5ylE0PFTT/z07Dz0dOaG4kJHLvl7GIwY2FivYayNX/j&#10;CAU67Q/1ofl1VS6hXQuype/6yiMwQR/Y77FIOqztF8fbIPl/5/9Ngfhv/VXRbuvjZ3x0PbVSp20x&#10;Cj9LfOAzpqDiefGqiVE7lDQ/u+3WuqWlYK8be9dcuq4r1/yXXDmPzc9yrHrye3Kl6Cn8LHlR+A2w&#10;gH7WeYPkrsasBCH50yhMNTd/VsUtHNNaOKtmKX429vsPP3vrzmo0xgt+MaYfa+MvG4R2LJsk9uh+&#10;Vuo+NXJGkv3R021//ySWHdVM2mLzVfI0JsRmZ9+W1v7UMjZX8crhdW//+LzNG94pxufWET8+1yfn&#10;lNKWl1b0MLbunJpf//Cz4ZRSjgpggwrx5n5u/a0/3fcd/Uhj4yj897EN56oYYvr93K+9TOjbem17&#10;Xnscz0p+js+Q4sTG/1/+JriuynkRI9qqpnaLUQ169uPggbETJLltu/4+9Sz5OpXdJWezSr88J81X&#10;6hv/6bOzA8iDBj0h7lqV37St/M/zP6/sfSwLFiDwmIY0o+28SQqe2z6+nmeMrGCRKv40p4+8RmGa&#10;nzt4srecT9GBOZj0dpUvzYobb9V+Vd7aObsTc71dc2ISzS57y3kWVibfPNTy2pkfNm3s8ZNjscm0&#10;+eL9bGn8RiM64wLb6DWvwuczrpeKt87a+SLHOmCrXcf80nvu0t/zV1sCY4VtfJ7HhEYt43z0dByx&#10;EXN6qmble93v/Rbi82d9rYDUXfHMpSs+OnGR6tqvDhrrrVtLc13v+2vpQV6nOAF2RfrH68O5KvxY&#10;ZSR7EhMQ2khBYv2iw7fCNOdkJwNi3F7HWKLIdoITxgvBG7gIIEymGnDyXRNDnnuynTVmKd0PSSw/&#10;ivPL2CeKMPuZ0lW4n8H3Zhc6Xx6ribfHx+TE6dwMYKk4ezhjvo5VoxFvSd3wDG5WMDiGc1rOOTJx&#10;CuGFEyRxSKDs7objwk2O+qEP6qT6+EV0MPd0QOL7oqPO+pOudC8LN7HfTvVRbSnk1Vp+v20Dh46x&#10;/P65o4fXuL63ONzjTsJufQdbZ3DcDfqRLtVhspAFnW70DSTcDq0Vz9Tl9XPej0SF5doIiW1s1dzb&#10;EVgerYvA+ox5Jwi7OBc7VS3TZhI7CXtV4tnz5Wejg9YljQvdmiD7ltdpYyZEcUQsAg78P/WS49hd&#10;AXY+Jg5zzK8OPdpJs61tn60LA+Td+ujvrbVCmsTOkL3ax0Ul7WSNk/G0Bz4LdfAkLksrhZj3rXJc&#10;ngPbqgMRf99kp2EiA3jI9xc2SCCBt1JYcqDrIMzOlatOkyjx+BFQzKe65jz2dF2BCGc+/4WXq/5u&#10;WHe6vY0H9K+jhLS/UnKnv+GWo5QTMafJjrKkj9WqrTdZLB41T5JawwcLyP58w2vbr1dTbF2gD01h&#10;b9vowg9lwCKJdVwCtlPvgE1n96DxieOjzChnj8+d2A6GkpR00vFMcC1wHt7f+rzHzS5n4o7HFvvB&#10;e7Qz2r5JdOzzf9NJyOP7I33M1s0lJP8Q+LUgb9XYHMybsE/Nr+aLMcabLEDHOYPZbEG2qnmFjQDZ&#10;Qs1+/KltNNLNuaqj8EzW5JmNvQNFGnS4ETPOeWbjRvNlZzLFOg/9o/gZdLXgc3/onnvffK5c2EnS&#10;N0YZLSFGnsyxeQ6YSGq+dfvbr5UrO2lKPUrD05b3nFP6VJLWGMNA9ezQzwoiBnunD8A9rZdNnsYp&#10;JBHJ82jTrQEK1zX+2Ic4UZkiCLtKB5qpvGWYqjD03MUH3RjjLe6c4AnW2K+A7/jZv3DksH/LP35q&#10;41XTK/WgkjjSXsSPQ2+STPpTWylx6y5+5WYzFCqI87KP3fe3n6WuN3+nSr63sZQQul489V7DVpXP&#10;0ajEGf1og0HrEm162xnH8d7yeA86G31AHJxCEP2hn3VUAqnNHZJ8tqc2bUhe+PlafMBnGnVewa/n&#10;tmzIEeKH8EyJtUaXh2WfmAH8jX72y+3sgiK54Bhvk6TtEv11sWNer/nLEzvqi1/3/vKBq/8uvnbV&#10;9tFfXOfHd/kc/7yX+ngSu+05DNbrwEcpjTBuoplzttVASaxurEqyHj/WWXc+W0edAJOqoShJT2PU&#10;qILYGiuxETlWxm3xIOYKLiB+oJ5KvxskyRF/JY8ltZiVMm78T2o7BHi83lb4qxipHpf+ujafzWeR&#10;tWTnkaTz9b9yJMA245Z9yxorzcPx++bgq5rM+Pj00V9+1vdbda3wOb5W8RE2FiWXMrHLgXnD4WvI&#10;07X6uJo8V82h9bHFso5x7+KDz3rStBZculbhlVdjQdaUdzgnYmmp4i3yny9b3O85DstnttySxzz8&#10;U2sO3AWC8FSPaXa/7Nfz7HO7r5VrnTF8a6AYPR5Jstxn67lwN/rWaG0eaacoghMnzUGGRsXUOoqg&#10;e+5ZlIl9SW1evni3iw2MeSPqY175Ikf65bvoE3E98zHzHq8COfFlqfIo/vzXtpf7s5HDblpKztjX&#10;2bKjLFtBTUpBZt3QHft45ymFFYuIWedVjU5LK6v+HH95zownkekP9xWb6IZe/4vcnceUOTuxVMAY&#10;jS87TcMMYy40Av3CrIaD8KMsHDE3ZLxgUYkLKII9z9OvDyx+1pNCsn2AcWyozpnje84JhvOOmmdf&#10;k7icPLfl85TuGDfSXGBeeZiFd+r3zFhk0orH89h/2tSP14cO9jTcBECqQI0HkxJk/blzObiTXmdi&#10;2p85Bdccvo1Z6OIbRZy9nNUJC4MGxx7FfY5ucO/vO5RDZj0hqdYPtYqxJ9LGH8PfDvLVq154C0H3&#10;56HcNPyhvre+Z9eTacCyfAwuXpVEox+qM1wYsETONho/p8c+cIbHHqur1El8jkqO0+lSue2oNFSH&#10;lu6xej5I1E3a4pAMrq7gozBCx2A5NlIJkPL1SFpSWdahS+PKYe4BLiSMz2ekTB89ccbZnxs2ddoL&#10;E6SR6ezdIVOzdXmSHHjOrKvpcoONcQ5JdtPB5Y5kfI4r2YZqGwa+R8BryWVVt+dJEmhXnkM/d1Y7&#10;OtmIJJaf2zJlAO+x5x5MVK/RZGxHQf3x+xmru/8fpXvuTL7xO0neLLUl6r72ve7oVjq3rVt4L45I&#10;6yUH6ColHvuZpQocmh5tUur3SL5iqwh+HCDaZsYz0oWznqVnviRlrtmCI2IbC6V8ZXXNrM5mByF+&#10;JuvzeYirZZgEH2zxGbsjmvvpO6GO71gXfDhxuj8GuqIxjyEU48X3OWcC8AQkoz+zZZi5s46D6MSm&#10;gGUScGNjdEgfkqFZ/TRKb0m2TCiMWyxGNj/rOTZ5MLHjCjQX2oSga0D28OvWmxaMm1Tu5Gp7Hvhz&#10;BwIedwK9HehmpamTUi7Iwn5sG+7adfCV9w6yT9zg/DjI40/0CJ+z3N3xFCwY/Znov4xnwQkVZluG&#10;9FdtfoTu4ONzTPbRNvYbsXXrZ+bMwQE6+nguVXwJfFKwgr4Lc0PZ2WaJr0kyuNN2238S0AucUeWn&#10;Tuwao4oosVu/N4qP5aw03M+2niAJiQ8S+djx6PwvQeQoTLLOOoHhcVsnWqFny4t+0XPB71Heft+r&#10;xaxDWlUcj95gbqh/1HHj4Bi9C19OEBy4S921XUmbhx6JFG5/6O8lAWE/i5Vmvo7lwvfIcz22Lz97&#10;l204ICOXDaaoiklsZIjsV61kiT9Qx3YWOYONeEbPJfn62TBGmxprvEH/eAN6Btre/tFcwzZ6jTce&#10;cId/XuCk2vGLuZ8D08hu2106NlWcl1hpHzvn7DHP6DGIhtr8GhvLBEoHp2Y9806SU0+veWVFXOzL&#10;KwNRsM382HeB43CVpMfKcUj77CXwiNjx4Q/2F1usK5UvZ2GpJc3hn/OedWRVV7Z9llQ4EX9DzLHd&#10;zZ0wGmXHsYP9GRdvm5/16pFR3O/Si73PeOqw9wU8Be+i3wjGqo+LPsvP7PgpnEGFvfSxwVlwJepu&#10;5t/y3EkjcwfHZYzFTjmED/jniLkSY51+VuVnY9fqfDPcb4x27pqv3fR0YLWYryU8l7v7f+iNjoSb&#10;ZW69Z8E815pvvPQMJLBwrjCfL7wVvDK4q+63vmxR37bIvIu50i85k1MzAcu8yhgvXp5j8IuFG3Oj&#10;lidYRy5m2zZlyZxRYoQ1svvC6QMbl4TNcK7zOZwB6Xs3OyQXM6fAeVrWN88H/bC0ufalVqSnLaaI&#10;uPGMvj8FDvjhNI2hQYK4a7trsev+XnYGYCLUW3TCV2qoN0Kq4zpzVIyDbePBlx+F98wx5GXO7di4&#10;8eBVGJDVokcD2hJWbs+9Q8a2kTQzvQpSK2AGcGPNbz97yI/P02LLeTwjeFZbSQce4ZjrGtdPnxf8&#10;3HZxcu9zxce8jnGt8WX/U7OOrjAfGLXTwXonsexzgYNgHJH5xkpy36nZiuvGQHO4r5wxdIvfYe53&#10;rZX5YRHGPpbxdPMRxn/4hORGuQuVi4JuTFatiIxf2IVC50WJN63wQRx7KiftZ7cctGOEFOfAEVru&#10;+7DjNARsLOFzE8f5fW0eaNnFd40uH+uu5yb8aX+GcTJzyvb/c8wqzDu3IGyJq5Wmh3xv8/ovTkD7&#10;pGxgB61IuzGNzd+t8PvU+dbrKrsyrn5xS337pJ9+1jIWGvb3ttJtlZxxA76E72VXnnn1eX6NouZQ&#10;Q1pTb4hih6j977t2i9LQOOT16/XhL63UzeBZQEDgYGP9RUqsSH7QsxKJG4okgM6xOfBVAVy+6kTk&#10;822MCU5MCB41pUzlV73biP/2ZDNRk45FPz9Xcm0ZJGGAbkyCie/DZ8xer4ds9ocCXAQskqjI0J9H&#10;12MAVQXmlH0bM5zfqQu/EnNU0gRP7JrcCdokGvb40hUBnWmFwFlkx9eRysBY9EuX+Kpn91iv1VeC&#10;BNBnrW67Vm3jYyNrJCW/6oGs5Z9AY3RHE5uwXiAhk+tvp0PCYDkG1JkkxZz5nrSzU4dJxtaqJePR&#10;KSEpz+9uwGGHMvXCz3XeL79HAHeP2qaE+ybTJlpXk8oJSWorTxgMUibU17FGgl7ahjGGpElSCtm0&#10;DZ+/82h3G29HkgMFl1LcyMHT+xWdGMDCQ58iPwQ0Z2cZ9SPY5aAJ3eQJuPcYWwFL6Lh2UUYorLLQ&#10;uolbSMo9Yg9JRKqTHEl1gKJgO6OeL0k0jXYWWGTgohq76vf3eL0k7IbaCkASoYwBdt4SC7CdfMdF&#10;J+PcLqY5UeexhDhb52GXJP9+hhS6N147IIp+w1+dhcd2Hdsp7Q/EwrKMD8X3cKH+mSMAZbJkCFuv&#10;EgKdyDShHHs7k6lWfHfw1s76gy8MJ1DferMlqx61QOHUC8o3zzLUMIXz8gjne9AWR80V59U44vF9&#10;JSe2PIKPKDRFzgcmsPuRAWUwQOVbuT0Gk1la5Webje9/u/Pf4xsPVjdqVRfroW8JBpBIt5/NMx8U&#10;zrLNmPETjnXMwymjLz+CgC0fR2Ah8zdBLpzz0bmVscacwteTqoHiTDInYLN8jwYFjp36ZV1MT/Pe&#10;+imf/y8/64TgYftNl48V5Pndfs9+NlqBpFeCXOvqgq5DJpLatmLNXgb09ZjL6A5WhrERg5y46c2s&#10;RJm3uOFZT5KSrGEDG5/Rcvwa2yqcjY3ZRvbvI8dZ2/HY7mkvtg92J6ZwA+5gPUgRAD6L9p1zTe++&#10;Kr5tgWSe7yARHdBDo5r7Zj0ruy4T3DuBZdlgLJGNr8nEA69jHVzrjYFGyS4B/cFdmn5bn+zHdwKD&#10;W3xKVWQmXjT+vK/Hgk5LGADrgi2jksIsWnCsvlazCY8fY6Bu+TOn78/vTz+7bSPbA+K7wZu9MwKT&#10;1W6kGaqOcvueEyPaGPczxQ7wHNnZYsHPjopneW6eVJ9xYqLxNuAtx9Bw0g1f7DreuOxzxE7cl1Rx&#10;wVPzg4n7msN/zVnwi3mK/Zn49h2HxAet2WIzn3HrRHXDapx/zFUQp2/x94aAN8AyrjbhtazzxoIv&#10;ewL2hJvbrpba/TWUWIJxShKIyJP4fvEP8AHkOFOznasXPUOTIvMujr05XhZTz9iycQvNWjm0u8D5&#10;Gfs2xgN7kDK34dydft3yic8cNddOykeGKCKdsWyapE/sAH5ZnxgTtb8Zy4K3pFC7m/9YqLaOxU43&#10;Nq9VqxG8iwUbQDzObOEkFHQ8ptXHctqWhtqZLpzDMUbOr2t+dlVBpx1sjzMcT18SnjHQRIU8iG0l&#10;BZf7abjpFXh5lj2XtC1tru1YRlLp7xqtoJudDFhAHqUXKVxsGznj48yd1Phn3ofPNi85x9+wwpwZ&#10;OcNzZT5x0L6AjWfGZv4+vphy2r9vnMJvu8GrvanMVz5/+tN/cQmMIU2BayWHZ5408HMWWJqPUBXA&#10;cq89x4ljPX+Hbzqv/y9/k6MTbFOM8y1+c5vVv8sxN7/BhijmAjC2xv19rx8+k377/KH9t+ceNU+M&#10;cfYHus/b9zXvtn/hPW3Dpw8KX/gH98vY6OvU5cG/fS/mhH4+G/L6/P25y1MbhxS/tn9RfGNjYnDZ&#10;F912TQwjPtDfOD+ipbYlH2VJ/szdH1r8AHvzGF+sG7qHtDS2Ki55lVLFhNWQChfw9fowoXIqBINp&#10;DbUqfCYsvrucxZewPYH83n6ofGYVcPhaJApnAYXdgQSeofFuETbquty6J9+F825Kp7dr0OCdQoGX&#10;2D1qxNFER6NIRog6jWcHr1ZO/57E5Is4W1k0uzxGJYK1etd1us80QthJpn5W9dfQOV/8TJ6R86wi&#10;jdxOhAFRVgKpHHyKQAPLytHpraUUqjz36c6xgSBhEcMavUvxrD77njFyOJize5dEJ6/9v0ygUg9y&#10;bQDGKfeQTtqFyQMOZw1gYXXYl478AFLOdUvSm2hv+SfxsxOMufYGy2vu1Wk8PG8U4c98uhvlKCp4&#10;Xgx01rPozSgdOTuSQgIgd3YyU29PomS5N1lh5dPzPNKfXiJuMoaD392J5E7QNVYSSen0QnKrLQk9&#10;cQu4+qw65DVFraVWqLDueOVWns8Ees+HdVTjHXu2P9ty/IxPBb5w+OfBgtY1yuvR7sK4a0VGc+yQ&#10;feZxHXbn7pf9nXRY2J8gKZz534UdYhAT1XHkAx1oo3RNo1b9WPea87QqPd1/0b7TwUQdHJXoMm56&#10;Nann23PPQhWTx/RhviZJSJPJ9kfeRqERo9V12q+Q2gXcII7DP5/vJZg7khkp2NtfOhgyjrlIdJWM&#10;uZrEAZ8bBYJV8Fv2B8ToEErPqTvn9nYkX0khPG/Tr1GrCvw5YiR1gNehzgmEua3MAdbJXfirF1Ua&#10;F9n3pC1Gx1fH9Yz1R9c9OyyJseloU5HT8JRNxlPo4NmQj5ouMqA8t1L0/LWkIOTKOcwKslkkN+MH&#10;T9H2sz7PKLZKP+u3VrdJ2opUvDSdlOCRWpUwGKogjwGTcdbPSh9qzKGcYjvART8j/ay3k2iJMiQc&#10;Uxx/VluN4qJ/+NUo/8POTHJ0dobSHoyDkQX8LOUr+lknbMAfLWsYTa6Tg7WNK/azOK/L9kDbXffq&#10;do4VsUlw6+AES8ED+rPEHsBJrwKiPp38Q0NlGzvh5O0Y/XufNxX7c4F345j5eXCfjWWnzPY8JshG&#10;LEB9oo35fFTLkU0h8VO7ecs+JdsPcp72cxPHmNhLssJ261hw45ETjkxqNR3ycyBOHKog3c1zZzzT&#10;EjfQE/tZJt8tB+uo78FEhG3G2HMWx2KLxg36E+hPqRww7/CzkQG4xq9YNhx4YVzkOKqYdKh8iqYa&#10;lxnPuyVcts4awJehdo2vOHSVXjR78uoFVTOb5dRWQKkOivf9Tl2ij6PcLN9fz5wtkDy3+5qnH/2K&#10;U4+xGYuko2P9Mn+7QwAAIABJREFUmMemS1o5u5IYaDvz9KYh65pNB+0/rKf0szp4oeefYwkXQLzK&#10;lU307fT7xveWr1n9fGPjheOE6EJcXf38im8iv0MGzc8KdjDq8244TdwDrIreqFZkJmGNuKn97IQW&#10;OQSL/Keftfy8DX17vqVWUAzfVcd4FxU4B+EBwK4886o5Z74kOnoUnHhP4mS+csRm9nmSyk+qCoPN&#10;N83a5jI8hz7WNr85jnGQPCd+l/q75ccdGPI8E7aKwoZ1J758y+l+7soXjlqJ6GKhd7uR1GIzF4Xo&#10;ZxuGe1zPkm48N/mrZbubQrMywF3/q2zOGKFRW0ESb4O7KCwkN7B/58amxHaw3fMsR+o8daDlm/ze&#10;WBU/mzuM8qm8Lv11w0epchyjcjVfDdvkJizSjm8b0iqZUJ/+E58di8KXnrjuc/Doo1sDk2WiI2eM&#10;3O+ZD/yZX5sVkyb+HyVnFq9OW6et8DnNf4LzyMOFr6vHys5VcsVTbBJ5AA0UvfWti7RHz1GKccgf&#10;pZAInqdVdkX8jJ6D33Nu08zj/Pj6lnMruvvWaOwiX6K8iKvGJ/rTL0z1fVc/fz5N1+BQ3hkh+rf1&#10;yzkm20Y4KOUCfc64uPhkdTtkgYsNYPG18Dv+bMtxgLeFXxEj1sq2yeY43b9YH5bWM97VSUNaS7Vz&#10;wnrLS+t59E7196pOvj40BAqXq0H4J0RQs018EsZbM3iIVEvWCEEDiwMw/hawr1IQCzTkbT1tSzgD&#10;mRW0Bd/XyDKuKPPRgdO6G/S0CeRyZiu3u8/j2Km86kJvnT9wgJZXA4xTJgApKhABNdfdSuN7TL0H&#10;fVmWvmcSSKqEtzssaPwERc9ZSAoUNwlJODKDcLb1ezpJ8eGEeeZVTj4OGUbQiM0eZ7pdTZD28zFh&#10;r00GIjs7c+slnfUqB2idN1nztd0VyWDMMpLKKZygmCWx+z50bgHiccgejtlzfetOh8WZuCDQ4M2S&#10;7yZYOagXepn9uO08cWi0lt6DVVfJsd3vOVYQbTk4iOU8J7lhvcEqCdqOZZy9Sb0twCqgD5FlnniW&#10;flnXtpK0IpPvwZV/eR7cy3pJYE/gdzj3E9CTvNugnlVXThB5C6FtO9odvC1JpSLa61mt6yG4sYAL&#10;6gFj8JTJIOiE9c9E3AcB5hln2WM6gx2Q4XwPL7NmglPj7epeC8vuvY0Lns9q05JR6iSCXb62m1bE&#10;Vpd3xrvq2kwo5ZnU55/nRLSum3CDcuiUMxPnfiWYj7hB+kYF1H4ejQo8UoBR2f8pn9OHMllM8upX&#10;wzw/w6izHpJM9PO4oGM/S0LiLnkX3Gbh/Ok/I2ckD50AScJkKisEg1XryTk5Xnlqv3D62aHRVjbQ&#10;B3LOKKN8zzJmIIB5TyCrVcnPnXRLktQkcxWh5hYwp47ynsFG+mL1QO5MdtHG2E3H4ql5ErmD8UxS&#10;mhmSkLCebtv3denX/TytwIsCFzu8LSP6WW2f7mAn9ntgsX1EWyl5+BfK5vxegstReBl5bZ1IgDrq&#10;3Cgn15dWS6RZ7/158l66W+uuD5A25pE/ZcsYJgKNgxu3mp9F4Gc9oZ562wvOczpneWCwVwYMJKg2&#10;J3DxxN+PL8OYmv2PmkfPQ/QPSVHzHSe1iZ38feNU9rMqnWmFC9h++PrZ/by/e62r4YwbvJ71pKGJ&#10;+nk/d9vWyj47CTXgiedi4aclCcxft/rcusMlrnW1JElksfXXPHboxb6v/djZyXg2Tu0Yznq11qpz&#10;ATHGcGraGPiY9AbZ1/NiL7cz81w0+1AVgbzihTbXEj22u3H4dfjZf8U8bGRrXDcmWLbvfeoDHfaz&#10;6n7WumQO4BiCzUNnLNveA79yjNXiOtuLnmzf0vQXCZboOuh9kvmwO8YNZ2HJtuAtiM27ExMiIRxc&#10;94ovYOspYxYcT75BP3vOS+QC3ySVH9XS9+HT6z/8sw7fe+Cl46PkJIQVCqpYwwn+E2+sM7kfmhHN&#10;S5r9PE9scuiNn0JHj4IB7T3Y5VyDn3HPVXYy2XOb2E8Vqznx2WzDfvZ5mu7bJ+Wwcz8PuCs5dpnl&#10;t591ziDxi5AQm/D9422cSEJsY2CaE88Gzn3fX9wlHwNea/MxFgekl99Yv571NB3QULaZjk9ZaN4Q&#10;Vr8Yz7ccuKWux9w4NPSVvsE7X5wNF4wLqCfy5Y+CghyTrtXmh02pY474YichiZ8Zw8AY4GdPv+7n&#10;Y3GXOOL41vK9xvUeLbGelvBOkeeGfW7fcsZPrwiqIYRxT+bGzbUDMt+y8pZReVbb3aixTM0qIAr2&#10;sQtIGdNQbdFtnHHhJ+ZSGBHOMNR2P/EYcmwFCimZIzd2+QiCR01PHJvZnq5Zsg4mjJltUC3Hxpug&#10;S1+8C/jBe1I/WywN7u+cYmti2c/Z8FloYlQdGRDfRXyWsm1dcJZj9evgN8RrF62Y42LxsPHno9HF&#10;LxYRzviczQD0gRxHPos5MP5bv4g3GRt4quVnv845YNytofBL5mXaivhV9mS9DvdHzphzRr9+Nm4y&#10;J9U4HWwjmMgVQyqstNzNty0ny4oclDFJ41gLHJw2rO8cq+OB+NgjlrM/Wy+41xlJtpejidXfy7jQ&#10;+Jnf4eX5yqrj0fkNG3Rbvvb0jXvsbcvlndNLHqeASnanz3p0r0fPGtK83kK8lp51v41/S1qPdK93&#10;HdOjpbNfjq+sVEqRxcYmVMSwlCq/2ySGRuJJOgUWJfRANlC139UXakuJVQFOzUdNELtlcn3fCuOM&#10;UpnI+Hogkrw+gwiSNwkOa32TjSjQTgyn8oxgjq+z2kd5NNJ7GHK+v2Wk0S7SZMFna++pgMD3SsEO&#10;W21IveJ/Juwsa41aLkzHbSPg5+kExhpZGXZ21rXPDcgG+sl9z62v6XzbY2BS0+9FfpCD9U3bYRpY&#10;7WROXY++gVD4HgSGNl94niwTp+Mdq33HumuQIgBnCewP4G6OY+uoixL3U8VVEyqPzwVAEg46NVb5&#10;LS92NN+6E3S64OdANQ52n93jhOcP1Y6dmYSvtSqJjU692POE3uCCTeZ6SYSeTvYjv9SpZhWl4WgZ&#10;0Gduf9zztGP+7fc5p9l7eY4WAIaIsfPV3XkmT3teOE8macRCCQR4VtdCw5eFrp+BP+ok0L+/VnUe&#10;v1OArTeMF3O+HYvofs5YVH6Hcxl7PZZ20249l/QP3IqPNk1iGrmqnG6KzDsJZ2KHCa0X3Btx35+L&#10;LTAAPD6j0Z/bHXkuJuUzwqrAbatnUuXr8ggev2/dnymyO3XcMt7/z9WZ1H9fk0l77UCIK5eCnfTh&#10;Kl07ccVzk65RYqU2gZ6rzlj0GCe+f2AAfV1LyGt8fZ6yom00cR8+9Xyv+S78eF6Nlf5/js2++Au7&#10;EAR5bNkeacv4Wte7haMqufvGtZ2z5bmePsbGSUbNbzrnN+60gOr0s0fhNkF/KUD9GxyFfrZhjbr/&#10;T/A/vueNvM16ka7aUYHeTz+7CpONhSx8EctPfPEYxxpp2rifu4K8Z7bnYrejZZEuwtPPev4OP8uD&#10;shnsJ1HirYe3Pp7+zDiVhOgD7FfxpYx7dHnxWb443arGC87bs56ucxj3V7EU1zPf/ompgm5BD8hh&#10;XJD2/vVn4upMxLromrIAt3lV173EAgcf8TmbWtA9N5o8KpxHfJDAdweTvKcbdFjI3R+OnJjwJ/dv&#10;zULwsyf+nPFG9G49dU7qeL6SCZaVlrou4pk0Nhfc/mHO8pXUJ383c3voXcZ6NAjx80kUgCsSq1r3&#10;qMZXI92Jz37W6JTlun7rpGVvntJwQjXflMu/OMfpPyS1An1i9yaE/rnGk9N3Uz623YeF/vHNk1jw&#10;/deLPvb/1WbDiYd+y+LHZXjtlnyGDyIGxQ+qil8ZC3Avdrbv3xolNmZL6A7fuDofbIluHVXnD5x/&#10;yrzFcuDpDScn5EMOsv9uqzbWG/Mxlo1ImbOw313l/6lvxDrae5Pp6GNvhVTMI3m3Nne6F85/Efye&#10;vpuggrNOlm2/1QpzqnxG60Tf+OitYhvHWiW7JFpVDSC2UY1abWg5snkgcw1dtZ1lrOC1xCfKiX8T&#10;Jxre7TFz5Ubw5miyTCy14/Uv/mN9OYuKbfpGez883hj+KA0ubFRl7OL7aClNnk74u5nPtmQe1HyI&#10;ZW79t59V+aB83n7eq07Gt59lQvinLY7jntATqWwjtrBGH/tYteIHcvzCHvwun/nBxfNMnkvn1+bI&#10;PPt95wKSFD9jEsR/5hvE2hPjObYmqwk+Yn+K7QGJ674uMYRYceLzrbvledk4dI7txC5eK+OA345N&#10;ex6fHvMS508ZnFgdri2sdoO8/vXyGGPDjneRN/W1nNeLDhBnVi+WnPwmMhzFRbX6yiRfp/179Pci&#10;2VUYexafWUvgq3HLsZuMztyw+ipB23ia6rbMmk8/6hDWMY1qemj3RDyoofrzH3Pk54+v9BE6Z8Ho&#10;kANl2fTeRW/LwPLCWOJLpHa+E3lF4wG+v3XjUVt0c6/7u4FrTy9XCb42ZpkvjUfSM7TW1FoOXP79&#10;+kRwUGQGJnTMFqgPfiQg+fesUNogAhjje+JbRRorTdxZIqkfxOVkPYEfxhLDdMeriQMcHpXFCmAA&#10;OxWDZ2H42jx8vlWgPUYk/lrnPggmCddJplpFGuOiMpyHonIeNfRV2W6As3r13N+zgyVgn9X4XAtO&#10;Lt/fMmDCNIU11UoMyu/SlUDHn3WxgUbH+R8aOWBtP1Q5Rc7rL8DYsr/HnWvPOdPRQlC37GMT+0Is&#10;GKUIA90lYT2/F7v6IdNnoPDpMazSnXTTPFWJ1+yrCyILrbYayUSHnWzsrMiYrD/CGVdRrvo7Nry6&#10;Tga8MWexA9X8RCd2ookdtbSzVuDaeGY7bo7rmGMtpbjrlUHRQZV9e7xxUvtW7lD5KmqDdKfDBgeI&#10;hjB61Z/1y/LYf9J94I70I7iwbnk7HnfpeMyRlwe8Sq52EGc319DIHtzE2BPjnudJ8Ooi8tImXXam&#10;TxG+Vjgmzo+61mkHtpGvlSzAUwfy9EEuWnLLFOu8cS8kzKTWZzeobCpLgjVzFoXWTtA+u8tr3CnO&#10;urDi5oSWpDp816uq3x13KSLh4MzMzajzXKI3qiIAfWkLYjBvfO58BiQ+gQzIofEw+jtGxzOMw3pr&#10;+9RCQXSMhiUpJNDnC13s1F3YkN/PCiWN3CN2blscFZhZ70Jw7cNA+OzLOJbcjz5b8JUq8kdyOcaL&#10;vezC9Fw6cWwZNz+rasywjnx9zreZZRcNU33/0X0x8cOrBKzTTOTn2VbnFr7WrTsE/Bp1jsdXglaF&#10;n6AgwVAnCqwTTZdWBfrmKjw09ZdPpd+NPu8khHlds8VdUCK5n5rxB8HdUYcUR6exHVLzg0PBT+uZ&#10;P+Ou5ySQsPrI/vrsSBt6A/CsinDgC3/G1aH5jGWq8rOcm18+lj7Bib10LbuZYPVrteBOmOczaaa6&#10;xhkospDnzmZj79Bo3YbELjbN+B70s7GfA1Mjv1E4PNbQR5/MI/mz5zEJGXT6fTVZ/fCzDPC8WnNp&#10;aVylE15l5MJ7w0rjhtAxOkfsM9hwzEcrxM9DXudK3MPPNq5h25zzLYRuPPMZPvQj7D7mdz1fHhf5&#10;psflA4Md7M5nBi/Ns41ZTLza7hhTxdbGf/tZxiGWQeK8oX5QM+Y2+Kx+9l9kioLcmYg9+cDQqNVC&#10;5NgDHNG46NdOpDDQzyo/cnbyc7zo2zxXXzwPscBQ7SoQex8b38ZTW8Tp33428Rq5HrLbjqd+cZc0&#10;owG7MgavCh01/5EzYtnM08b5bBs6agXJ1+fsP5F0o11Qn2w7GcPuWvYqhPhn6xGSYbfulixj81B4&#10;MM5mckPel5+FimipMHWsrDy6xlU4q+LGKabMkkE7Z9VY+IPLapQORr/gZ7OKTiVTrlj31v8pUCIG&#10;SSf17M0LrTCHwuZUrcDL7jOjErpTMyvW/Ywew/ncwbIk0+qZHQMzBrE+OB444+4WXyOWNR9Iow/8&#10;bDgBdL69dtybIu2eV+aymJgPz985lawg8jMeDVxa6vzDz2jepWoWIKZ6nPE1mztZzmfHffzg6WNX&#10;8QP6WcuD+SDb4DWuWi12zXY947L1YTyvLbr44Tki10jCdVTe0M8XOdve/TzjG98YB6SwNipGOHmj&#10;8YYFHetE4ptRXMnf0eb1c846Px46FN2FrCyfYPTmO7bZ+IqBOVOtHmWsn39fs5pDEK+Tb8z1NpIk&#10;x/cjZ2w5BIc2Flv29Eu2f+Z0zHlOPDvjLkkVf4A7m8OHU/tzpy2ufi0WBolNKX4Jq1oO/9jiGxRN&#10;vIuB1ouha/T404Ul2knmcc4WO8dmiTnI8cUvogBIHbaPaTkCFVey7v7SfWKjsdAr51qdAXN0Nro6&#10;dn301Erh/azhlgO28YOnuoEhdQvGg8xlt2muZ3H9wfwpfmTzI/I8P2PiQR2+UpVH8lwk934s3OFq&#10;0jFGa3YOvvzYFSI4uHE2XAy2weZSf1dp8H+/ca2l55F0S3qG9EyNIe3/6F+vT1YTzL1NgJWBjgOB&#10;CAn2/8srg/7H787JzAQjGSapkl2ebP+gCywK9JTC7xu9r6ffO8TCJHDklxXQbGdqEn6v+z34z2Ob&#10;/WwUfz/JgZ30bMsU4fzfRy5DkirgJPGPwx61nHxpJfnh8dPJpdNmG5Pvd85JI657Dv45bZCRhOfC&#10;T5P50k/9awHyDqK1Cij4o1HkjQFg7neMNTLAGC03g6Tvd4Jaxgonx7G0JKbKMfj71GfrYDPeH+Ns&#10;wIsK9qnXBseh8a7uulaclt+zvuXPljVXu7Dzl0UMDz0Fpf3sZ5I1nV/7+2dQHwfy3D+f3c5s3etr&#10;5ZTvk2CB1yaWQSfyPnXz1Akuh5Va573vmWX9mAfr7zh+vl5Dtf+t9Uz77IxZRHwdP8YB632WtD41&#10;71p6sctzpy4T42CCNJUDl9R0+CwIZ6UZArPMoypZeDps6ojx6CwOLa3gdpuPpUpOnvP2JdYRO2v2&#10;viogynVU5LjZ8gTJHNXlMcfMnutzzhC46MTZCb0q2UWS53GRJJ0JYKmCAO4hf/pb+jVi079ep321&#10;Zz/k2fBdpTf5fwc3dfHzApEdk1HnZ3jfdMjajhiM7g4+Fk+obybGfhaS/STFgfVOytimQnTtx/G8&#10;TKS35BqKyNZrY/EoweW+ST7om1ie88Sx/a+vY46oh83PvoMornNeZie8GlZuPeb2CcHGgYK6gwqt&#10;b4znGCx7+0Q0pbjD6idvHHq7K9X9bNPnUXtgB1OAwWdR5dRxrvZg0jZNGXv8kgprVfjoZ7XPM2bq&#10;URXbuK0ArteuPzBH8Dm/9mb3c+Se4wfuC114z7c+ZX4e9Y5u+FkWlCzXL24IvaHt5mMLctu6Qtzi&#10;uVCUR/ws8Jzz+JVg3nIbGm2LEBayrontMce3nQS3nvJrwZDtY82hfsnBGMTEkJM1xG0mIP28c1Vh&#10;V6NwlDbkrfEsAz9vi8dUcqJNsfAV2XKXBcLDP/yspLaFSlHd4ou+Fv175o0+TYW59rNzzCSOM9/W&#10;hWcFC1hMyf2Fzm7cR+oJ1egHk1v48Wf+/75+2Ybl9S+ZRv6ry+vLz5732UnoVlQ6xtzOXlXxyOC2&#10;uiyHRs6Ts93E9tEkc107iYdiIhsueG+uHGfiKxxk9eYa+5xg5hjt++E9Kp3KCgYk5WL7Ohqr1PV4&#10;v/Fzbr4nSy2XoPE7jvyyo20PjcPBb3rHkrZyW5VwztyCW2morSZrccgDuZlb2Y/az3KMtv1ZOsh5&#10;yqOMjtv8Oz+Yr1zecfXGtPjN/TyJFZ/67rOqQGm5+v1gnlfbrPrTGqxQbKV9nMW/rP4dTzvTzS82&#10;/1hXaGvkmL98MGO0dVcsy62QHMv+2pUjne7/imX7zb70ZGg0WZ54lEL8qmae4LX6fEf3thyThFdv&#10;tjW+2m7zvVHyeFR8w6uV8vw//Kz/drEuOopktOfA+YwzITzW26igpZbbYyzARhoNtfNTNNQ5RN6u&#10;3STS+Pf/8tp23HyX82XPendb0PpqwCWmND+rju3Mz/pZfFZj87H65ut+cVtA2wb9uvMDnhsXpIfG&#10;y+29Ghg4wHFZRzKW9W9fevqzk/+t8XIEXyOYClk0X/9fL+MzYr9zzm1rkZ8bu8dsu0FkDMA+z3Gu&#10;P1fzRWy8Siy7m1/vUdsvB1u4shAY0O4JfXP+yM0P+e4vf3joyFLljP2Mbb6Mu+YcP+YxGA7Z5TqW&#10;z6hn83Uje4zLcx7cxrxk7j2mX98HJ+KKHC3V6j7k5tpz0MbOZxxVtKHOnTEpdYMclN8hx6JeU156&#10;yp/let4Vwhgzar6S41T5FxYvWxOT5bUeab1K8qyKG9fzSGsr2f/Cpz7zKsCIoDYZp5LFGdsY9Y/D&#10;p48EdF4ga5wgOl9+j4kICtL3SzCJA9xu9UR06wpxcL2Tp2tUEtnOKN00WC1iJXjW3nP+WY30W4Gu&#10;cWWLE5OhONH7feYprPryFgKorq9n6W/9ZW97aYPHswpIxuqKtYEklU4bL4IJA0kq/PsnSYs9PwQP&#10;Ajw/xy7sfI+JCSTAWI32dX4FAnZUDPipk6cO8jN7sK1gGLBb32Mg0dUoouo5ScfT3oeU+96eibUv&#10;h/LjPRZCaT9eKSEVWaVeO2nvsQREHyRVVlXneZgzidxQbalmfY2j0mpJbXf15bp04NYd69iWD/Xm&#10;1ImfL5ONtfTcT4i4dS06L4C/DqIyDh05lqJGtTD2hlsb52wb7DaIzqOIwmc8AzJ3/40xUijhdUy+&#10;LOe29HgUcf5bf29Hhrvc94Gqfg4t1R7aquJJEtpbzzP/+tG9p9G/5wKbqoPL/07ChkWuTapu3Vl9&#10;tcZ6Cdb2Nwyqs7rKegncGGukA5UybcU/6DO/zyRodMrqhcDYhDY+zc5+vdshZQUZXh5Dw/pjP3DL&#10;5dQNz/8Z3MefbVJuUhE/i4JZ7BPzQWwhPhtfyrR6cJ77I8nP52w+Tgd2EZNUSYBW7D1symcIhCS7&#10;G3fBFt3BJmUlJXlEkt9b/3OOiC595kcffXqyQeVnm00bY+l3gW1fhWwXklfZnAOHJrpROpLzUFYd&#10;KswCA4kiA4jg5cGf7JeIf8ZY8wB+l516TPAxCUf8NN7cq3Q7e0mf869ajejn1gnpxE7Ma4irOYfq&#10;ecwB11ztkPk56iycjFkgyxyXdRd+9+u91Qu6WuVn0xlrezOn2jr96O1u/cxPrVgC/ns+fGaS5eyx&#10;D43a//3sgBzVFTlVxXnrwqWrJ1JGBSJfuPccz8jX7pLXLT338/45GjfyXPCzxnDy0rYqeNTnpJJp&#10;khngl9aLmoK+tQWDmwQ8CIj4vawG3H42jTIZzqgkh0abL4/9fu4604jNLE8FafQ3UnUymitNzZpb&#10;89kdS1jf7b+iU3uYc6KbGk071snEC+ZPA13/h49l121rQAJHPTl8OKLHoN4lGx4/VgLYv/UXG6Hd&#10;xxZdhHIXKfTcCXA3K7b5NM9x8wB2prAeSWod6MYOn3fUbErV0Z3tIOFntXljdMXzbf+1uqxOfDmx&#10;xDpOezjjg3wP8vJYG6dW97Gef67qCw4eXDA8DwmUnDVrzNg6OMdM0inbSu+Cc3BxLH3m/0fZ2W65&#10;reNKtEj1ue//vtMW7w+xChuUkzPjXllJ3LZEggCq8EHq5xmtm9SOeDb8bGBcW67cyfy5aydJ5LZW&#10;XW/zg/MYUOqJ8f/EBftYyzjxAG1Bhw6dYz14kTHVnFfkLqMSy7znyb8cy65VO4jit9RxKuu//kuc&#10;/VTXtGVs2xtj9GI58gROhGeHFxJLlPXfMPXr59YX22AxDAlZr3Ubt/MuV+2m+axPdgqHR8IfR1YH&#10;zprLcBebr5UCg8o/t8YAP+sJMYnXU1LnQce6RB8+t+7fB2epe8bZhrHS6/l2ktouoFYU3Xo41j7e&#10;WNgJNTqWsJEwvt27HVbhbtY1dHfrDk5LCNacycl57KQBt19a+r1/46PYzJL538BZ9dMoiLNScR7y&#10;27Zzexy2zp20C7sAx/HcsLt4nhuX/EyiNlcXcdZIUXLh58W/JjjQgat7AsXntZ7CEuzEr1v1vKTW&#10;VDY6p/YOT46t2St5ylrBWX8u94RfZ8GA8bM5VvIDG1OJq7xn4+urdoJTfvkeMI4Fl2ZrGzNe8QB3&#10;0jCHQ1+vyi349bk/+r1/myy8Lswrx+cYq1BM8PVbnLee2Pb3rlyuub6fkZWxM3G/Y+Zf/cYO7GcT&#10;G3ldBb/otTueRyyh2WgqDYbUbW8qif1bRlvexlNJla8hT0Gc2bjS6nmwVhReiM8YUyzEz/CNloXz&#10;kZanMS+5UeZ+vnC9yG+VfzgxlTK2nbUC9VrNvr81KJw1kKyh1otDhf8dzX7M13n9P+NTcZdq7rGl&#10;qXrG3b4v/Uj8xo1mj/EswLMuNcfPWvrP/dF/7o9+947g5eddfuG5fP1cc5/Ljm3gBDYafhL/dv5M&#10;GOBzdI4vYr5qGyoDclZFrWi8Pq9HB+QFsoExMeRrS+rFIHWQMmj6YbR5AOeso/fatW/lWK2pvd0X&#10;CVQbh0zEpWY8cbI23h1ofNanHuS4lcEFJRqFg9IQ8Z2AjTO5lS4IfoZrkYcIWqbqSUyCJz8XkLdB&#10;uRPDRkEirkpOWOYNhBH0OZmylaCCIHVCRoeU5KnlvV+v7kEGAqu26fqzBJMzeDZR8hbg04lQXn9M&#10;8Ow5nIAX/Tz/eFwklqpEdnRHauueTjsES7Ef6CUDgnTW2qHddw8+tvPhmfMsvEUOJpYIqEheousb&#10;GO771ufz0ef3057lwHnl36P/SSJjjDyI9fU5XwMEwM+4kNSSMhL8nvCsiT33gIHettG2rY9e8Fta&#10;zZ/O8fhPyzyFJq2WSGeyZWq+fIkBifIKGQTQ0w4CVEzgjyJwJHIGNCcsAty3WoDm9Wwy5Pohwc6g&#10;7BUwwG/4/9e6vpNydf3OWg8EEMQgvJ8gxMRxVkEyvoLEAf6cOvX8VTjTxjXLr8fWtl60Ld8OWGZd&#10;j/plP0Ui/C25TpnyewLOnsWbXGvUmp0YTjkvwbdo9Ycs07+4oOQOLeiKcVZSjhpkZ2qK9yZK2w7s&#10;d9d4Etcz4vRXAAAgAElEQVRO4HLnJW3D681CoPHEfuNzf5JQ9jol2QXZNIzmUtvnjkMHgMXW8RNn&#10;qbsn+eR6prlgVaEp+AV7ie3thhgee9t0auDoGu/Im1h/YqxGk2vup7pfusygB76+j5ezHOxrUhRj&#10;d6tUvtEBvw4fdOol5PR6b9UxNEx6RA+wfpYXMYMBcXvd/R5pUBJw9uB/+eOkDxpbtJP2Y1YCiX7U&#10;iWDjXOa46viClnimPEYFusbZ+xd8CXLTqu/k3psfJTF57EJtuzn3+ht/Miav2dYv82PjY/jGKoyl&#10;T+W6xpb3OqU7lkWlPb7EMXcvcljHXVC9Pz3ZleDZHFo9JkqSZIwnEcVgzgGpr7WPALKPoBzs5wZ+&#10;kvTRyrX9IGr6M6tfOpvBs6Pz+8dztoyDJW7W2LoUOz6St1Lhxq2nwci7UXi0ibmsE40VqJZNzQvv&#10;HT7bjQi2veh+zA72u1/hxlsf07UuvU7bcHz2LZal301sBb/ZYlIV7lqmub9PWfiSTLF+kFv6d0xs&#10;W39Y5KNPZkLEOOs48bXracs3hfrdIOaxtqT0Xde5dUu3NO+Z2C6xgn2ekACfKPB7J4qbJteTXI5/&#10;2jiru2ysYYhjWL+Mv6uKs/TJXAvLpyXdVl9vrgf9O+2fzUv0lVqPTNJIp46zTsJa53wkeuIN68So&#10;+2UeSDa56cXv269YXr7Gpat9J7HZLD1aWklY3+N+Hf1pv3FyS+v9yUdeHPFLEZa2na+aJz1CaOsT&#10;+XkcS92vmk9+8wfwff5uPOqoPMV9370Qp3czD2VHDOLRpTzKLzo1S08Zy1rfqXseX/57NBWnkDRr&#10;HsHZ7ettk9bb6Pgo/GJTQ9N7yJWxFH1ceyD90FPsU39+jeMl+zwXAx1jSar4FRgbPuhn+ZIH74Rx&#10;04cxwrmybm58RdLVstzCznd9ehB9fXix/coq2ZubpcAoNErdtX4uDhCzI3OsG+XtuccXPwKv1xlb&#10;mm/t/GO+Z16pOhrrtNOs9yg/1rBjHTlJ2GmKUwO4fjQT5f+OW4/kvf36Wit+SlJixjZG2v7WaR73&#10;1fzIUPyZv5cmuSO3cOL6GXdJ22Z3HGheYzlQx1ouy7xYaDA64pQ0Wn8e3v27ftvYJKWhbqxRz8je&#10;OqaBPO8svpUm8dELgbat+EDHxQLG7vXz4zOMLWmA0Gr6nGuN7ldtL15vr1lb/63vLWcMZXdMlALv&#10;Hp9tMvkRX4s8b4/LzYhLS/e8+yNDvmAXufFpC4zP2Ijh59dmrogPrR/cGfVv+Ml7Wp/bNT1XxCCx&#10;AxVenic+5M8oHsX6R8bh2A01F2PQyHXMBZZ+19LvvfS77v2su4+W7vrsX14/qcSj02yMUUHNFlIS&#10;QjrOwsSrAfWeBCu6FiY7DOy4zgolHXUEZOWBUCkkBle1jqXkDlr4PSaPk8DyHG5l27ivf+vOjig5&#10;WfXBPFQkPA5qE6F11dgj0/XcI8C//zSQonLs8SWgZu4D5HVopIv67CQgOH5V/n0PvuKc8T5JlhPm&#10;Z1IopND6gKOzDP7usvBW2zxrgI5e3VAsGyZd6eisE/n+QGcMjzGYIMajrutCV7pifKwWErP+PLcH&#10;k7hwXbh13kFwgpelRlw45vrvikP1D4kVHRyB4lxPFl+bDToBttfB/+Y6SqrE2DFH2ms65FaBZZJJ&#10;LBRswpmdeTtgagmj7XxZIGFBhskDDXW/xS3/Szn+gzpPH2M5Uc9PH8f3aJ/u4MqzPdg9M2pslJXH&#10;F9u/0UEKIiqpyZ+JGye8ssYD9j3uDiLbh3q6ISibYJxFIcvfvtB/3+NZVx+/6Pn5AYj8bvwyjqWL&#10;XQMIrTfZ+ot1O4tKvv5aq86T1mxb83N96wJ3Kkk5lqRh037ZN3sNol9CwU6lj5LabjSvxYljKW6N&#10;Pv/md9b7d2fxKtf/8j2ve/R6lO9y10uT/YkzCOJp90yGGA85rvhQ6umqAOxRna2nH9iWfZ6TMir5&#10;sTihW/p8qivP34ue7CS9z2z2+NnJ/w1nfZxBxq8+p7NoY508CZ/tyLrmoOSrzuD6kfMf/M05rtgs&#10;+M5Q7UalDnidveOWOPny78ALjjM84Uj2WyeCS3stNUoeSYJsO2xyGGVXDnRonyemfrUNAeOxNvTP&#10;DCiydmxAcQLIOOOx7/u2hMFRxDhlE9mZX8J337qbb2s4yyKpEBzgh7bX/OcqnHUCPR1wTjzf1bCU&#10;sY/ZuMy+eMPZVvzGehFnk9Df9se5h1vg59Sv8//kuy8dVHXNXvNqa8/igWXDoD87YdwQ5p2owu56&#10;f9WFMBdvxmGjwPH83/i6wKeAQ9IjH+LsWCNceK6pJ9cL3B/SZyLpscfRxDfUOKrleeIg5+XvsAsy&#10;u5QO3mr9zZhZPDK+HHwkz0G4q0DpteU6e32M7WkIOZJypz6euyIzttExtjWOARPsbzyesyBR0y9d&#10;4vf8npOpSTR5jY7GHXIe+oyXrFfHxCQnjiRBfM7mXK0DH9fj5+2HzzjeMUjucT8JcuJmdA6+Nbqo&#10;KnL7CNTEWpvTSsUNh3qjQHb57VibxUeukQtkf+Ltls+fchLn5873zoIBkzMZx+rFxDTj+f/XbLGs&#10;9ZE8y+sS/YK++PfnZ+lXtMrPBnOnqjA73nyBOx4iS8RI0Wf7jSMXwzGbE56xX9PpE2c95q2DUmGi&#10;fyh754zi74nhgvx4P/y/8aMdY50yjn7s+IE7SU5eZP1Y65kDT8dIHItYNolW+yPsujWeeB7WIzZt&#10;JD82VnbLJ5bdTZnUW+pvuAHk9Kf/c370N5KqCQ52Z7tIw8n+bJ5V4kZKJ8sd2zuOWsVdLZ/g7P5/&#10;OOhRmGNuhbGg19S25MIvY0Enw81HmVgmH/UcjWkRl8eBHVJprF33S67xmTps2bm9zfXS+DK7j5pj&#10;6uf60biA1X7MBRvgHDOxYUOFZ1nLVY2xtJemFx7z6LHNWbiKrJDs98u5uOgJbC14eODHC1O9Bofs&#10;M1d/Z3RMXVo5KcrzOHNx9KksttE3WLeWKv5s1/H3EcskbrEfWapTDDb+8bnb1IXot2Ybjz/jpkQW&#10;SbX2nHf8muc+k/N5rVS+65WbRUH7HEN8P2Iir9nfchJ8tZzxwSNyP/DOMw6gLrE2kbVCTGAO3fKz&#10;0Flez3M0/+QaR1dX8SbaQ2xRB4849Jn4ad2JnR7yPbkM/584yvoK/OcfNlB9m7P1VlLjy1g8LT1u&#10;5dbQGgaaUbcZj9TE7315/TTnB8BIMIhOP3/OButJvhITo5J4Nvyl9QrSNOq7FG4ThnrnKQ2Dlf9U&#10;G1EsWlpVsVc3Hi29iIoXgu/ddx3t4KOfXICYY+pa+4Gx+3P+PhMFLtLRCSZx6dX0OoFM58GsqkT5&#10;CSCaXclCDkw83X3CTr1VDjmG+cXoImc4UZIPy3doNOItVYDIQg63NVsfskPC895BaY4kUZFWHgcT&#10;vcH9GISReDjI5xq3RA5tHUTHzsXXZxI3+uzvwUgD6gvHpcFp8tohCaPAhGOx7PI+bI9yMFhpgy+P&#10;BUhieCeXuCbeznomYHzMHrsdDVzZ+n53+2eyy/KgbsX+VV2wCS7cGQJ9stP1NXWXnTNpkHUb5Zu4&#10;hqePSJHi8F0nwW7ETNWRkvVWJc45Z88rY6BPZSJVI4F405PV9YxJF9oQfalBh3YgqT0YmeTDwS5J&#10;tbt87/uubd72s/AjQ+XP0sluf71qXLQN7oYLCCLgjv5bjmeiD0XT5xJ1LR/3wmJN65xbb3+WxCtl&#10;wHX1+g/sNrOesOhCnfFaIwEQXLWPQ2KPRzo1nyYUqBnQqfyz14y6xDnaD1jvc40xuhy8burJW/su&#10;4iw5gj6Fn8TZFNoFbFsoKAFb/bKsLl2xJ19To953QBicRcHJ12yNMJbNKpuMmKw3215sm40kHsGO&#10;32NBxv6G9z+DhfCi473T3/Bz9DeNDK7Rrp8mGcFvoOChoR5g3+WXgrnb3rwW+Z79+kJhZ2BcR2Bh&#10;nGWSyOvPguEZHLLhwkeEeX4eh18eAxMMzTZo66P4gGWUl5d5HDuF7FbAG88HvNpP+TgxBm22lfMY&#10;Aj4zhr4/wdDW5/YwWO7eWkjeqBdP4jPV8YY8qHFlrGNEsruuLZsUb1TPfyOGk4/GDlbp7lIvCjc8&#10;E4rethu9jy+Jjls/bY7EDuzuclKKPpW6bd7Ltcn9wM8uXZ1fOJi2vjGOgO7TBsY98hwhYuwcU9d1&#10;hXsxOaKdjIjpcEc47OBrww30mfM+d5nZh7X1J+dEzEJ7GfdOmvvZSPYzB+bFxvfvWyzG68EOor9e&#10;17WP+lj12RNnNcruElusgwMLx42rH19oGYcj+Frq/vmlS+pYGj22fKEvtgXO2e+7MfH0Xbz2qasa&#10;ldCyPuSeTJaqODDx1pzbfit+fGP2pSuFQOJhKxSAy5L3087iR1T4QtzI7ymz0LkeC9nvcuczY1l/&#10;xnM+8fMbtztjXt+X3EVLjXf7cy1uGKUrsYUtB/ua/P4e7fPtWWyj7un3XJj1OBpv+oZl/gPZW0eu&#10;cb2uz0LvNx33vBnLUjaN44yS15nAzVDsT+hvjlg2BTlyBa7PqjVfa7VnFRk/rdeWvZbqGE7v1F6F&#10;EeFdC3ydtg6c49xyFOIq/moZfNObrA1iI+oId39qdB50jpVxUp6Hu2V7+i7q4N9sw5/jDj3HUCdv&#10;8Lq52aHh7KprcRd1bHR1HsyCmucUfWOye3S+aV3zjknrqvXqGpeuWbt8xqjdS/GVWZqet8yaHev2&#10;wiCPRYiD7t6Ido3rOdFozfezL1fpAH3SNZ+jvjWPRDAaQLI+ZyPlns9n/wTPjlxQ5ib1+arWIc12&#10;trHNsfwsVupsy5W46WSPN2uI2IJ5kLrtaMVvj4U2wzxC4xqH3/iG6/ThzOtJwJvRuStPvAg3gk+K&#10;TSHvQoy4dOVa5LityDNmwzTmB8lBmv2rdlLSxjL+9QlWE8e5K9L64YbDk3trc3o2SBuL25rpv8wZ&#10;o+jfeO/dY2jvAmK+K2tNzrVgi0tNd6xv53Gg5GiJ6dwwvdTm6PFf99VzjYc+W8anPjNONUdPPICY&#10;M81gR+OTORttawvp9WJOwvdK7Wbr7Uef/bmpaxQGSEt3/kj3luM1p+57ao7nO0NTGi4qjfcg9usn&#10;wHUkCFoVS3WNdcyIBub/8zNWqvMzUlXQff2QDn8PBZRTqK0rhd83ALjCd9/tM369uuoxrjY/d1FZ&#10;RnuxNMuI6ayYrIzBI+g/u0PP4whO53gGYyRmcWAIyvhZGpGNnM7127z5fa7lnz7zpxeJTe6LgDXJ&#10;dxWZZzHk23XiYCHLS9erG5IE+hx7k6u3oKuOctwfSoJHJhXri02ccz6Sln+SV2ziCAb+ZCshuLCP&#10;b/Ies4hv7Ahkwtv43UXhM1YtC9ucHTWJpwt6Erp4rIcLAQ8THaPLLM53FeHntm6qZfxSOYTS531P&#10;J1R57Ta+/b1oDokVbEg6CnWrQN6Ovvk3z9eyPtUCPoyyaQlgrGUIxQBocqeOiohHb504VN+67Plb&#10;Z6amftdvdYyqutmHRtvOHN9g3LU8D9LT/Bn9iWV+Ys6Ave11Pv3aN9w45c7PZX5j9jGcOgQdZcLf&#10;5DbbmL/Z1bb7hpF/s2smr08dsI1vH5HPGIMOefVhvH1v7GAcAz+u1Yj3KHs+dbfhla+zavwpiDqY&#10;mqpiM2zK9/E1SFbPOTUfd5deiF143kENH9iKOCdvsS6s9mbvLPyCs5Rtk6XUEqbnfIbquBuOjbI/&#10;//0NP/+Es3+yi/b/UYmSPDh0k9X4r1H6duIsbY2JOeloGIBd5/prNf/0msPoYz91wbi0v1hY8BZQ&#10;//fB3b7Jpn3vsNumf2s0/pAk0beXZWD8U+nhWrUzKMeZYjfzuivAsy0xwUPZX+vq8iDO4kgL++KI&#10;HO/l2qsC3Xx+HXwD3Dbf3UUJ+pQU2QUua/8KOcQ277d+ZYfTQlH2W3zxZe38/xagajQf+1KBVfOU&#10;wD/JYYSjUjDe02e6aHRi7Fr1jC0ncs/iblsvr5XHs3WQHJ7Xb7bFeZ7zpX5+kcXpT87f/enfTVeZ&#10;aPXuNNVaf8Yn96F/op29xiz9Vx2wL59PjMLRIGyEOWVhmzyvf3LvvHf6G/yfTVCv+Qh8ge/dx7XA&#10;Cc2T3FAocKV1r5YwyO2cmABX/CLESrqAE6VhxkkR8H4nZGzH9B+n/VvvPFYm2yhXcsg2/9ELtlwP&#10;/5tJLxe1vunyt3UsMbxx9ttnvuFswzo33jmJY+4Cfxb7X31NTr7uYgoLVB5ei2WOOb7sAnOzrOL/&#10;T0wbveB56njj33/CQvXPxp/qwJbDn8k8WPrztenH8Lk8e8Q7cPfJDhpKruaaV+woxb+NNcEg9UTz&#10;2cQmFc6ejXO+9tkMxp0g/h2xx7I092xJzlX6Qxn8DWfp+8jlOEffL7Z5+L5272MMTGpHH/4Q85Kb&#10;ZL2Ns/Yd8HNnvoX+8SvObhmkwGGfN9QaQM549mzGJif2/cbxY304x8bv1BJ9KUKvGX7RCgsDTT6w&#10;r4Zn0NF5z5dNJk8ze1zHtYyeWEdOW9ufoV5kjvbjzn8gZ2JuMmc16sXPAP+afFCMfXG7Udzs5auN&#10;CeqNFy03aF2mzxnHODDnxP7rbtfl5/3zJwwir4mNwVdnpF5/7/SDXWRc9LVcwqMIZjlItbOU40tR&#10;BZ+nvDMf+1DdzZ+xsME5Js5GXvNvmOrvf8PYxgtG8YKTu0T+o8t/CQ34HhP1XGprHV+D3JrXx8cy&#10;JgY4uQjHijViE/Q3jsC1y/UOf/76zuhYKZWvciPNecRg7oVmMq55wwfb7710r6Wp3T/oWGM979/r&#10;3ttlRqQ+l3Qt52t5byjvl9cPwcCVLHY3LO1zRg2cupvz9ERKRiOdp67Qn5VLkyh/jYrIHRFZXIA1&#10;z2RtRs3g1I7ZzmOVIlFpQ1KPqvVZVXbQmLFx18oY/aH1MAwaFztn0tEHR26yRJCwQtE50rF6jtok&#10;xoFIOgkW1gwJc6nvYPhG/qK4eM/Xau+t6uBkcqCBJ4LKqOd478LATfNd602eTbHKcF/XGkU23FEh&#10;qQUq6cThn/2ZJAetW1vO3CVxrStjSyfIlwfG0jl7jaPT6ILm6wy4GehlZ9DoVXfLpz1sbt36jOoS&#10;5vZ8JtXH/XTFuIPHY0vyeNsUuzW8BrQL6nRbR5V8fVYxu1tIWiZ++D3rw1nAtT06qDvl7jEx6c0k&#10;+AmeJOEMAqO/O4hloq75oP092x51l7qaYve+XtbMQI9u3XRLICEePRmlgyTa7BZv67PwwD74KwaW&#10;LG77Pt8KcLz+1Gzn6Z8gqk0ccyaw3iSiYQS73XG9BGGjOnpDTgKOpYN+doZW2a/1m9djwjWdWdr2&#10;g2DyDAasayFuCIS83rEZPLsq/tk/o4J+737lWnwj67QB4izx2eRJUtsJ4uvYN9L2P6uftd+Cyr0W&#10;PPc/a/slSE9iBfaYz4A0eT7ERtuMfZrXNM9i9C6M03/uOWdd9baX11FLqq5hiKi9vBZOFtsf+D3j&#10;Gomo5fDf4OypU+dnPJ9wIQbFDNhG76TmTh0XBc8giev7WZ+3H8S1Mu9vu9Eg03YkCDF2rz31lB3b&#10;xPUTU08Z+75MNHqtz3V92SwLsXt8ZxNF42x7HVlU9bgso7OglHEu7KTwQ3HRcEGfw2cHZc4+InX7&#10;ZT/Hk36RSc2PPrUjY6DLf2E3ILui8Qr3HyVTY+yl62sDQissA/OoO7kWbDt+F2t3dupZv8kt6a/P&#10;3ecpqAo+da0Xl/F6x57sK8BTNWrHZ/gtuHiCfMRFwc65d/3uo+7SXXtyYwTrTPZTV9n1Gz2wzW3d&#10;pd62HeUnpgJ3va5MYOee8+gqp94DK6n7Xg+vZ3aMYheDljp/Hp/+7DuBg5w2ax3ZRWgmcE6e5TmH&#10;d6GZh/Zx2qhf33CWvPeUs/WPa8f1oD6ftmHOFuxwLHs83+TcjcB7MLnteTZ/dsRLTDiaD1qWfs6k&#10;cbb5ctj+GRcngeyxHjG1fTYTNXsS+bt1eI8rOYm5ZjsS7bxO/q83HrR1/Mt7iWWRtD959/5g9MFj&#10;SuIQ+hWbWoU59/GTeatOi7A/5xGbc85WnKcthiM7W6TyG7ENrIfvaTnlaKy9E+Rbvua0M/sczusb&#10;zh7w0sZlGTCO8PUdJxJL1ljtudg5IlzlM37un+f5bar8SWLOiVhvF5/J10/ckHo8nia++dzzMz7Z&#10;xdvWg3hv3wPd8cs4bC5rXPfak4NIwMFVJwksPbIwblsW5MW2TS21JsTGbxgrq5K3xCmur79nuXvs&#10;J5fReHYM0faNDcxbkWORq4S3wuechTuvrX2g16T5BxdEEMueepnTEM5YFzk6cqlg4zpsw+u7aqeh&#10;Yxmv9VnUin5vW/7oI31QkF/g3ZgrfWf+xp/oyeYZuS+wutmo43XryUKMo41T96Offga6bZj83Nje&#10;bJ2J8X/LD5sjHOvPmNR6aB0nFhOftb7kjCEHryFtIzYM27DPzO7NVTnc01+P8eTVwj+9gcG8HvpM&#10;nprCAHLdcyL2U8WWGSuKQ8bQc44vXu8ioaqB2vNJ8VZHURo28TeudL53jjV8RpXLzHeh55RVW2vd&#10;3Q9CLrRfy8Fx78nXwyUGdGkVliTeAOYZ9xKPSO3UlPjBA1OzPl/k9Y1b2TZeu+QOe03T336fnNG2&#10;f687DbtaS9xl9Ixhz3B9ZCsaYz2fXbemtDMqU2MtDe3fnU4Urx8TEQuwKTwMPcHgVrS/CYafOa9h&#10;xYgSQAgMKOigY2QgH5/xiVKwYy4Kusnf19fYyrC7jaw0SRiZHIwO1kxsmsxPPee7h3QcxS4b80ny&#10;73HXgz9tsJDrSdKkUvwWZP1lcc81aUnCY83+di0GJFk/vJqhPHrakh55b18+yQ6QUQJFHLzPc11L&#10;zxIBTK2vSBhKqu6FUY6IVVknCsYcT/A0Sw8t27blkARjOysTKs+d/6a8JNWRfe7uVRHqUtXRAMov&#10;J//zwMPtD65Rz6GK8+PulRv2N/o6p9vE4HfVVut73ZGLZZM1OwrILcmHY7y4FTQkfOl5yOJcraiR&#10;boRNwn/0kwCJtjsHjl0ZoyVqk/jfekCgZMC+BSAHNu4mIglfWtmVmHU/9NlyZDLXfpP2cOp0SDF8&#10;3LeusRRIdTc/8rV73+OErFgQiu9yIm0+R+/MucmKQR7zy7iXWocZ7ddyJAmJTYLE+noMhKhDrTiu&#10;CmCyllsP55jPQyutMzfmKRSnP2r+oCVvNIo8zdLPjB3EPOM6On7oCzJ/d5abdIzSL5JN7aMMzsQp&#10;/YFtKWP4F5y1vL79SJWsyPCNO+oBOXWpjWtU0t/z8zji10d9j/4tOjgQqBlTjwYCF/SXats+E562&#10;WePzZ3xKX0AKmSj3+iexoH4cXwicA71jXU+//7+8HGhxLUgY//QibhAbXz7ixNlR750BN5M+bI5o&#10;HZvgSudOav/+xKbcE3NL1/suMidBOR9bDoZAt88EchoA/OOAWG+cnaM6JomzLbi0fpMPqHew8kgv&#10;39O466Kri8wei4ay+zM8wbJXl/01Lv1cP/qZP63T1H74Mz/RS4+R+pBAg5yXPxN88dIjb/6AeziZ&#10;5dv8CWed0PX8yC/YZW2bpX+3XOeYSRDwYcrR24V/6/g3Phu8+MPf3+SVo/dUcQ313Pq8VPM0H4l+&#10;EhOhp/EjKl6XpNpYWdd5zb424K3RF8/7xNuDG7YdJuh6ldSS/xxrex7C6keMaHOyIdjnrM5vjov+&#10;wEce2/5v3X0XtOpZruYY6QgFzmYMAlcAb/DnYg9+31zaO1jXCKb5d7ympGCLk3eUw4mz33TqlJ9l&#10;Hv9ijsGimiqebe+xUK8qWsbXH/EMMZZyybgsD+uH6cYs+3RCz8fcWF5jPk1yJ87Gd/HIY3f6G2dH&#10;zTVJahzbo3Vw1iMeD84Kcz1fBycNhkst4fiVF/3pmio9lQpn+QpmH01+TdbPByuWZawK23USknZv&#10;2VC3mpxx2zRwzNmLd6tiZcZsTJ7bNydepS/dOEveTZwl9zg5iX0EuV50kevKWHY8eZLI3jg5ZzUC&#10;aSVmPP1bi3G8PvvHR8XN+TyLxrLSVJo58rw9yD7LujrnZbJWA82gc1Uibxfxpp6C37kuP/p5/j/V&#10;dQJ8Y2p2Hz26DrQYzslirYZhPv7Micym/ye2Hjp1KH2NQ/BJBz+LXhtnV+cIxwczp9Z0TH/GNV3F&#10;B0/bMCYlOT70HMd6XRpXcRzqBu2NcX37g7jGukB7XKrTNYxrLDz4XvTjKRx4N8/WQfLStlaHbts2&#10;eSzyrTu5quvCcVxcRuArr5fnwQ7oPtYmdjRm8z/BA+ZKxl2FLWBA06etS8QPyzZFUlWO49SBM9fc&#10;fMHBw2gP5PppalDPGdNHcadHGztyC+TQttkm66mO16rjZa3nkfn+rIbeTRKj53pyve0n6Z8599xD&#10;/Vj8tobqPjbFlgMr09gAbHy9wD/43fNFH0H8++YjEscRBzVenz2LsdY744nXljbW1fKwuz+MnTIM&#10;v78qZ+lCvnQ0zRhTz6axVeM63e4pr3Z/Xx/+K00kC3psvTH+b5tgjia6XtAFfvVtQEtz3+vCKQVa&#10;95++kddPHM6egH+SoBlIcMDYMnn838I9P3OStAh+1efiYFavSnrWJOFMHKQCuUoxU4Ud7+QCHYRl&#10;ky2Fu0PrWtdrblPP8SUOHtJtCqcjKZXlc8dAksWjHKmdZgsaMW92fvj/kTN2Tb2I2qhghcam0buu&#10;/raOUdRR3bIZw6j7O3nfQB2FymZEqyf/6HhCsieAeV93aienjBkIHNk923Rw1Fpb7rkrC0qzOhnd&#10;pXqN69GBuweG1q0kIdTJhIE2CVH1RFbTJaGTdh0dKasSE9esB6yzM456/CqkDXX9nCOdJQa5paVx&#10;jSS7NGA3c2pcIztZcgQkSGqAYIMCd+5l3nM/I2BuPdpdZDxf/BpXns/jgpN2geu+7wQjDoizu8ZO&#10;34UHPFjUtjTv6sKwrYxrdzPZVxhkQdq11LrizmJybGPrr4s2AQbYmcfkNaMNp6jm6+wODD63zaQ2&#10;BCmjXYUAACAASURBVI+2ji5o78A7ffjU1M94Hvo55tD42QCJbuSQCncVf+7u60nCtx2kWCIkk+47&#10;RcSA++HrQzKkVxIm/maUrK03BkkHZfd952GwZ+Bj+6Sfpd07KUV75QN9Lb8El9sHatWO0vikVf7m&#10;Z/6E8NuW3KFmXbONMiHeOunRhf9vOEuf0pLn1ImFgjBsgUmNpmP2x6pgnfdvJA5404icsI77s/NT&#10;CUaTHSecT9/oooRxlsUir7/0JPr9udiF5ejE2cAz1TB2EswkXazP6OhKM4kDiu0DWfRqJA5yPtfs&#10;XMfoLIg1dSJB7LZtY1Pw7xvOmtMcGBQb8PW3/bsgoFHJV5hSrnvyurw3IC/zAdvVTuaMa/v1VdzP&#10;3efG3XV3G36t2YGzWQ/jkSrp0HDWRW58RgsPznXjxqy5ZzfPLF1tmKO+Ri62OIneeMpYuualf37+&#10;0TWrAzPygWzmmkrtBdzS9wn/VfEtDUm3ngd6bzxMAgONUfYxsUt3bt/gG8Apz9mNICfORpf2uJMM&#10;GiNNVu7+XWvlCBjuHJbUfLjv/7IN2CfXnsnGho0qH+jveP2nZnsWRzsibZVvpu8iztr+7Tcs12tc&#10;D28Z97OuG2cZ5DEIduPPuitIPHGWBRAm7M8igd9zoss8iYVi612zT671LBtw9+X4jPAgJqGJ4fT5&#10;kTV4mW0oGAvfTpz1GHLEybaDxDJbfnNMXT9X/Jft9ZpX/Hq4sd46cY9dWLo7B6HO0T8zCSGp6aHl&#10;7EIb+U04FXZcerxtXKf/BCbZX2rphbHkbGzc4NEuWUcmP/ff7OrdxtFwmDrv3Rl+BqH9GruirePk&#10;p16PXI92DL/eYlkk7oLr237DXYwHRzPItzXMe6PWbN7FwYmzDScYtzoZKPyN9W5NMvzdLioY4069&#10;tC/J10atf9NBF5asJ2xMGmjcuHoRQkt55vNaK77WY9R64zoL1r6+9cA8guuX9xZ216rvrnFS/bq2&#10;v1L5Kce3kdcRtxP/gl+wfeukhp5Y9vp5OLf9xS7uW7+n5rP+pnvmcsg1UFf8e6/TWqvjIL7npgyP&#10;/5obE/TEso1v7MRz1nT24uCJQXz+9q07eQvjrOeThqbV1zr4IOjfgG2oTmrx/1P4gt19w1nqg+3H&#10;8Yd3vyeW+hbLqtb81LEzljX/1dCjTz8jsmg4u4u/61N2rW84u2XQdpqsjW8u0F9dny1Hxq+SKl7a&#10;OaI8F21ncV++Yuh5/MCRjA6OeOc7cpzhsChQxJ6F98yLfSoJseV69D8JaiEmtc6P2XDbuuWCKotK&#10;lk3zvYixNIF5xiL79ON4L8vzj9da9bkzj8D3NHYBzs8+Y8zm62FXoK/L5ukU8qB/+duxmrmaVhpd&#10;/HJOYd6bu80Dh1S8OVzPPo74bzl8i8UcUzFnfOyculY1x/kzyT3tsfi5e2expPFIgNW/4eyZM3YO&#10;hDn+kwd5DOT+WTf7CeT4rTc/46fW1QVZ4+vWTeY1vo4dc2QjyBhDP/PBFev8msX5yHtOHuExNR6k&#10;imU9R+bDvWb+bPzMqHVuu9NUcfg16zlyvr5PTLjHo9FzSVNLT9lnJYv0FI/X8zwl68iUtAqXNIyD&#10;B985Xj8GaANeEq5S3h8ar8RgjE616Awu/F0mAuI01jvpEmJ5VHDH8eOFYJBHsDRh0Q3CuBdeICxM&#10;WhLY6Gj5/tTu7mRy3Z8DafcCtfth8akUr0BTXS4hvxDrHHiYIhzlaxu3nTA+R8dM8Ey3N45Q+lMH&#10;OGWYZJd6Uk+jAItAARsuIN7Gz+193kV26uB5PY7zdBjnZxmEef0ZAHsMAQLNHGXGY1pOgtW6K6lf&#10;6g6C+mSdyXg9VgOmHc0cTWYcO+fXZDMqEPeRPUOjulXuIslzPgF6ClcOyi2feXT7qAKaZuujkpQe&#10;U47V2kVCP7QyIC/1dZBaV/u4qzgaOazj+iZrniOv9Sh9yLiDL/u4DH/1LbW37oeIqo4D1VICdAc3&#10;XtsGAOf9uWYa7XtNR1cRkCRxAEIkYrnWHr8TlZKq8EKbExIP10OQx7Xl7Lmt5/8MTpx40yigpn2x&#10;m9Fy1ACRWvNFwhmAlur0I1poQ9pB13VdSe7nezj6iFvdPR+T2fjXUV36zYYI6PAB/onujFonB9j2&#10;gbn+vPTz8xRonbRKJ4v9xk7WNB30OgtdvvunJaj07g5tfl1q+pEiFfQjn6P/OcZAH2Qfx4TBWNWt&#10;4wJxCNX2ZySCzafv62bnw3F/J4tD2E+c3e+ZuFovGoZaZiZvq/TAiS02ffD9yGGMFB5aYn6V7Pwd&#10;4iz1mfbbjjRBkY8c5BvOmtQzEPFHwlWIdd/8856nbmUN9pvlA9T91jecjW6oiCxtMfIeCFyGEgDH&#10;N96j5LCkz2cX0d1xiEKx5e6EeGyWslLH2abLGJtU9kusDO5YP1VJHepluzZ8iNfQ/k8bq7xW13U9&#10;ODuqqCQB78YulN5qMvSrJbKJL/t+2Q2sakYhZiQxaH2Z4DwuuOzEH+eY5CALEQ4EMY4E00u1U4dF&#10;2FVr5Oc6uojIxACx7tWo4XHsHxaNPP6vvEh64awfIE7fupU9126YALn7O4l5wD/9cHDjrC61YHes&#10;kd0hS0u/928LTBvXGrA9+neMS1JrnCFusPu5vUyPB+S6MW5dq+1K8biNJSwu+V7cvWf9u9YV7nbq&#10;k8fmonJiNvvZMXPEDn1ifPHcRzZfV+QWviA087iD3/EFdIJ8xu9Zzk3fDmxiTEU5W5eYTM330HV8&#10;xrPRTft/+GKP4XN/Wmz0imVV/jy4jb8Zz9Imwj881Infk5eAu75ieN1ZpxNnh/opAU6s5bPSK35q&#10;OLiTdvwOd9ZGnZHgXUIyjXmEI0Ykj2zXon8hzs6eE2gxm3qSb2gUzkqJZbL+2ClALGZx7lmOd3Gd&#10;nDfyOmNZ+2UU/KdmEtRcWxf5aWcsPLfr6fvfuRfk6fUIN0Msy9iZOOrrnQk1joFH0I4xWvf2GOPB&#10;2OsqLPI6GZud0Id/betv2c9ae9qqk7Xm+nNUkVzjGXue67Z5mZuMibNs5M6c9+ebP4Bta5avN5bP&#10;a9ajJHbx0kWAz/o8BQs0tCXJq3eDpOWev92ciIJ3s4sDm62PTSdutZggNoHCkm1dUmug9a68llda&#10;iGWnNH7G0yx5jczZ47jGlTgluOVTCVbFoLZnNpXRn/mPTzQyjifucg5vVsHI14pvHFVwoN1Yb9a9&#10;Ek/Fn+3PfdYnuw3pk6IvpbzP/EbxZO9WbQ0x1umrYx794hijdlsLXFKjmoxw8xzfh7G3+zE3OcqW&#10;iCX0K99wt439eI+fY5NR4kvrP4o+bA73Z4x9UzPPwArvHbOPbWxM+4IlDduhuxo9PmsFXBWfdbE6&#10;BZ1V7wVzjSNbP0/caPIahVnRja1LtnFiAMceH/GnnIRzxthp9S1n3OJ6rGPWndx9eQodZ4MHejA1&#10;+VrtXMDO4VE2wTf4qobXq/Lwp94sPc+2/Gf+8xSVnA/dBdk8UkSVH3HOi/N75YxVOnA20vjFIqDl&#10;wWdcnnULy9jNVanN7AbytXHrib13KSM+1UX+W2sMTQ09cH1prWdTwBrSmo8UNU7n018/DUTg5B2k&#10;5FkYCLgt8NbdewglSmGFeVYzr+z2UX+PBkJQJZl6LnUEoxhXAiGfOezgeTve1hGAxFZAwsRKoyfL&#10;t2OIPP03g68BeeF3JLavAFHlZL5VoU28GQj7GlZmjyefP3YuNoK114IGEflT7g54j8DkFQB7Wfb1&#10;Q44d+MKYuYZ+BSwX5IBiIA0SCvBy2glQcC0618jBskKHnQSS7m5JyxPH3OQ7Wk33ck8DwdH5R9k5&#10;aZbkMDpAG7iu1TqU/SIYZyxbl6eeJBOJrMdtffb3Qxw1G9i9HPmWl3/vbgO+n91qCELnXeT+lMXS&#10;amejej04R+qSg3YDCMebLo8FfbB8Zu2ko/7HvngUAFSTvmBodxbP0m9fXwZ8ABS7+yS9/E2JtAi0&#10;u/UTTC+QpNX97tIzlnQQjpKz5eXn41D/nTh0UMOE+CuYW6WX7tjB4rx0weOgTlumL9vDy7pB+d/j&#10;rs48JDvc0X/fde5uZHhDfiYFO3GZ4Oi0Sfsb7GKkjGPdCP6ZAHollDahP9dfq8s3xVIEPUzAZE77&#10;53yfGPLC2FWy/6PcQURp3yfG8v/ZTYn3mWRsWG5SM0reXhP7tQR51l9+9vA59q3S1slPl0kSd7Bn&#10;zoPXvIUj/Q5Z2GfSrxJnmx26MeYlWuDsvjbPYPY4s5bmJQJ2qcbDcabQggIBibpf5GVNBtARHpcl&#10;qSWlE9QIWIbkuMfdduB9wVknlZpeDTQgrKH7c9fcbuCr/T7HpSqgspPshS2rvvt1jms0bPyGHVjQ&#10;4HAwbv84weTvcX34ubMQQ1lI1fAz1GX6x3Xc9zMfyvG9qiLpUCVBjC++Z+tGx/jtx3zN0444JhbP&#10;qPP2sxwv53zukFyPs+j6PvPlrCcLuXlvFCckhwoujEMfVyVWx12BKJNM1K0E3vse1+pHDjOQjPw3&#10;xrbu6f1zNjBMTf3ev1paOa7Pu0KaH4B9RY8ge+5w9HfOtWvrsf2kE3caKmz07rxbOW5Ru+DqzvNn&#10;+qN8pRM5Xrj8hcTbKJykfhufOa74CPvbVb49sgFeZJoLa6ZZR8Adu62olxJOyaCeHo7gf8bZ7Wca&#10;Dh0+58RT+jH6/ox921kuaZuF/Tu57PUPV5Iazmop6w7lKF8MfA5WMS6CnMIRkDQ9uYuIs/THuLdl&#10;YrkGf95usOvAXZgdn3lwrlihk677lViGf1TXDs5+SXy2Iz3zNWCLfS+64dmIq6GOs8Yz+hRzgkPf&#10;iIO+FvWqxWI37M2+znjFNV5lU+Q9TW/wIv+1bvp0DxYwKAvGP1K3Ccb69Lss6lN/coy1sCNX3e96&#10;DWlbjCsje+qV4Gexri7gGIea/UIO4QOj1oNJY39+6B3Lco4n9ro4MVTJ/f3LuqdlA5xNzgg5quA0&#10;cCbrbx20DK1Hq/ubNAGo8CZy8PNsdwNRYmk2A+44L3q/72Oc9Xq4uZOxcJKxE43QviY4kH8+96dO&#10;ahhfOAbtY6+35WOMtay5RjnizWM7GlCoc+fJD7ZprhGvj+UP9s57phjfMH/7qWAqmjqS+6lguniP&#10;x45rxEZHt7fmc48YOzoIPY4cb1yH1/2CxdSldi34jGav+F6utX/d8lTPG5Xv2vpo3jU1y0+iWb4V&#10;7dWxONrlgrznx7mv7/4m60e/Pvp6Om5kMbZtktjv8XWe3EIuy3V5dqZU0TAxwTc5Y20brq+6v/2P&#10;jPFHzvjbIxC++jj6G4zhm044TvU9o1djBYcyHh05VvCRfYOm79EnF1hHNRFHTnPL9V71Z32Z43jP&#10;VVIK0ZGdZY2GQOpMHsuCEwzo49ZaTxPSGHlchHHoMempMZ9OfJrQWtK9HoHMVfnMhyu5I1TSWFqJ&#10;l9426NePASKTs4C3IuSYAA98fC9sSGWwec9gYVC5YfgnCdo/JJrctkmnwYQ8O3o4LibqkmzfCX8m&#10;ER0wWcm0KgmUjqnR5VJagX/7e+s4XxpjvwaOl9mGmqN8/GAu7GJiIsBzjGJufCCJ9EMRdRfgC+RR&#10;qxI6p7y0nq4IEyeTHTtZdqzYWBMgrnownxNeNq5zfZgoWaqOf0lltB7vEeTYuTcw8MPbt0EPAbzp&#10;FEfp3Bq1PTI6eHQj3Pet3/Wrz/2JDTxfKYdxr3rQqIlNznJes4HNSbqomyRLIWqQIZMRDXhUOh79&#10;5rxhw0vlZNrRF7vqTn0wALkzSg5CVI7Neh5bVZEdrxs7elriA3bG5xnwJ1vvea+tc7HXref0B2Ng&#10;l4xJPs4apby8JjluDn6DpKv5N3QyOEHFbp4W1O1ETGyPPhb2HH3Y+usuUpIizlFTddSSupzbXG50&#10;p/ns8m2jPAIovhBrQxAzkJ07CF/j0tNtZkJEcn/6cM/f/2fCOAW8jRPsFpLUngkwxrOj83N/mh1n&#10;rVf5vRSBnfDf5Fqjj4F+igQ0+qW6PslSHh68imy0nad4ILakJDhsox4DHypsmdi/pLAKeQkBuMlN&#10;5DzVrvGaj0bDWSaWuQPM93UHV/wgcDYF61G7pNrOMBMmYKX9/LVqB+Mfcdb+2sWcof4AXMFXYodp&#10;cGljvzHAn2FAEHzzfZ0c2HrC5y6OGzuYDl1KYEl/CV8frrS/56LFa2eb/aZtctTY7IOiNyq9YUBr&#10;PfbYGwYZZz8V6CUIsm0vpRCdQi1k2gIcJlNGHbvK5IrXyOM0zuYosH0N+4h73dWRO7rPOZM/zS+h&#10;mEKueo2r9Ea1tuSvZ7LrXnc9hxMBJsdonF1jpVPW/jQB67i7LA5/mnXdSQRyB3/nxBG/nzUAl40c&#10;VF2zvn6+NypYjO8yjt9q8zW/YTE0z+zTbONfWvVMKuLSgbPWldNXxg7u1eRlO/A58cRu6he5WtOH&#10;g7uSLzWdH6PtFjfOWo/o+71jU7OOT/T4/YfFE97bRwQFz6/CJ/tfYqyxPz7jjLugEyfu2u48Tyaa&#10;cvSSpu55B5+MeU4W2v7Ng7ybJj7+1MfxxBbxjbB9jutVoNq8vtnxDpzZRW0diV+yT47ApPWp6xjz&#10;qPexD9X9T5lqlt60I+9GxcX+buZD2Y/R7pVrCb5+K5uPBcr6m8sQ6+EHr3HVDojtb2L/2riEojh5&#10;vdff6xUugLghvsPrQ5zCe7bjW7fuWbydvtIv+13uduN8Gr7tdWXDYhLso9bWOB7sd1xiH6DC6Ph+&#10;6qAQBzGRBG5OjP0rzo7VxuQ1s9+MrNDJrB07hZfjOUmZ936fvvdahbOWVeKU8WDJ7/2bONk46xd3&#10;Q7QE6hG7EI8iByQyx3gapab2Lpo5mqwYE+QFzPD4wweNZdCZlmPZBfBtqM/az7tsSqM1RPla4Tds&#10;uFDlJGLHzk1wl499uK934KxtlBjbclnbz7XTCoCz931nbYyficG2H7Hu5OHwR+zScBYd9bS7qZmd&#10;VNYL+6Ss/7YDyybfXW/eFZ2wHBZ2RK5eRG4cfh8TSDvMnH3PpWoa3HbP5j2uIxu6Gs7en9jDK5Zd&#10;av4t/NB+kmu/x+amC/pTy9TrGB3cOR3PKePCmjXZbHn6KEfb2T3Av6yXQxkTfZVtkXkxX5+xMTF3&#10;XtUc+Vmf0vXNu+eayW/FVx7FoYZ5qxLxKWZibS2zk6ec8S3zyPa55BJ+tdgVWLG0WjGUvsu/j2ys&#10;u+Nqa24MbXE5Ck7q5tDeIwf1ve1HfY+cZGC5njlQyMg6f8YD5pKl1iv52Yx5xwg+lYx8LJh6xljq&#10;saVtpuWMvWbO/8zOU5oPAm463vCcg12Ou9R3jzNOye4tFc622GLH3eRc4V32R7Py4rfuxOzBY/9Z&#10;4KOQlbT55eeuHBA4SGJZ8/tRvou5gtcLMUB0bvPx/Nt4sNfs9/7NiUzmX4kRxrOSWkMf2Oojp8+O&#10;/afGWNIaum/pc7vgdGvolpb//j5kSfr5+u4oByFVMMXJRDnx+ZZE3o62JXmsDHAsdkqt2yoyXbl+&#10;hNyG2UlyghIoARfQC7TGPqZhXHVUyL0dyuduC/e6l7fA+R53Gfy4dzfLKMLDxICJ8nVfjTQaPKwY&#10;duSW78KP5cEOkSYjjndVIOPPxonsgJQ7qHyNM+GeuWIN+JkYuqA3G9AJepZ/xEpeudfRRaIk4Pw6&#10;Cgh0nAaFBC4LegNC/Fymky6/T/CMzFcBAefOAog/S3sJGfc6bNmuxxNW4sPrux3pj34STPPhw55L&#10;dFmVePb9b92tY99ARALB7oGxRo4Z0a1ndxO7C06nsa9HQv1a8/Pz0Fk7dJIAyu90+rafANVRvGiF&#10;JTtmDuMc0hcnyOT419d5PQf0O0lCf5MkCuyo7bz6lvg8wEJTrSDgRM5fx/TFJ4ZIodBqIsqfb68Q&#10;H+oOd0Uc9k3Z8I99TQuK/iLr1+9iwqPOD1f5XidQvB7XffXCs1YSK7zOz6xtzCwCZL730V37Fxkx&#10;0RN53M/Y8pwRJwM22WEBvf295WVfxWNliLNS7SJIoOluKhBeB31BDiQz3qLu/vJ82Q4jq53855rF&#10;Xo1LGyvdTejgaNxDn08Vks91930cZEZN79oZ4M/wvHAffZGE4iobjU64E2+VXE9/1jAfuvQimFLw&#10;tXEeoXinVc8C/IZ1Ks4TX0+zXG9Cb13yHC2bJiubKHEQ99aoo0aS+NqJBWIVk2YpBm4OZ32KvaMg&#10;tlTFrxfGHq/wBySLIt+/fM/f9YsFDesfH3Ts9XayK0keJ4O5rl84I+VJTAtHuO/n+YFb3rGZ7Yc/&#10;81P4DH7qdf6T7Z0Y2uSx+h/f8+XjIRc3cSTIGF0HT4wdgv6maY0KhTnsv9uuRX7m+Hfjrpbz6EVg&#10;65rX1N9rnOovr9jNqGuQm5mLMeH14hN/WBtJrUPRsmdzVWzl27gc+N53KxaHF53f+4axW89PH/Qn&#10;ubT38c+pme73VlS8FH5z6Sp85JpBB6eeIzh+rh9pVtGhJUyXWoLhT3pvf8MEWDDdvH77Jfv/yOn8&#10;N3yKn8MSnLJ/U8mUBUSpuvsTm6litdbodRQpv8p++8u2DvQZ4AqnLTG2tP86nymq3SiWhlBimNfb&#10;newn5livfETpqOeY3LqfZ7dJiXP53NnsaAEf+a9iWfju2PWAvR/5hyS7vhxx93W9hQTo0UHt8TEZ&#10;+Rl17G1s/0ss67WLfx71neDhRFHScdno8wxnUxXNHa+dzTbkDa14cKwvX+SA4UT7/v+KsX+JZb3G&#10;17qiA7ZLF4bm3I2Bo/s4qT53xm5uGkiM5/fsK5EM1KomyVt33rO/D77RjBATeP1OjH3J5Pg+Czmn&#10;rG9VsYf5IKk3V0iV2I1v87wgJ0mVDzm5ne873uN4vai7Q+HnKQK7cYpHLx3+4W8cLrZ58mTo7L/F&#10;219959q4YfVBc2AKSLy2+ZTeesMEbys+7e8ZD77OAcXJPEsTBZXwejyXJwUdn1yx/UmKBNg1tT7d&#10;hhPv+v9j5BlhOfaePmTb37hHeEkKW2Ok8SVzWHflL72bddsSeUQw/i98y74hc/Q67PVq+jkKP9u6&#10;gWc1PQjdRb5krYbPxpGTB2X9GEODfzNmy9h24TI7zvFsVcc//tvy96vpAzAkOOO8gH3qfsxDGpEG&#10;8GJfz1jM+IG7zxgjZk4LcRd5BPm7h33gi5rokZNYVcx78YkzZ8zrH6/wWzS4vXzw6v7ZMvH841NG&#10;X9voqu/PuSDn6vsYd+eTmM3aUH7xGeagtIVRHDUFJd/+W35xdNxrjTKC3qBBU7vB+ppXHvth+bux&#10;znL6jM+Ty/VOVvIxDWk8u5SKD/CkhiWFvy7d6ykoVTPe2iHgd67g1w8X61pXI8gBfE+WyRnpHaCq&#10;Oi9JWi2411YvC39V1dX3iZJZKOokP1U+GO68KyGvoXbUUwS7k12a9WArK+/9eQglK6eee7baDmw9&#10;ns93WDnn0Reee8ZsYLWz3wqcRNpQnuNDIGIh5DT6l9GMSpwwcekquBV2jucMdeno6rKB7fG466rp&#10;hWqteZam/3CtrIDcfcOHyGUd95x/5k8zVCZ/uCbRwVXnTNqwQg6c2PRRLdBLBynU8ZCAVQ+t5FFJ&#10;lH2Sl3ssJhlNL4XdYqpuEZMZdiL6eUMvh4vE3hwPmfimU+5a0g5+1r2yy4oPlaMcGNDQ8SS4oXLt&#10;6zI43EJpCaqA305SusPbznSois0OWP+j/8id/z6rOp9FN4+WUuScms951ht85tXHYNkkYWqwn7Vj&#10;xHpioHAiP/qvSiZY9mMOOOECvHROM+BXB37r0JpH58aozp8EVCgApTtszAZIHgODS6mIizZ5ZWLA&#10;3710td0Anq91wjuZWtFEx9+3WjLDdmQsuMaVM8dZUKS/PHXpJOaWl9+/ddeD6CHfn+spyKbbZdu8&#10;/21Q/r+f/9P42V1+96cHrQ5YN/lj9xu7blpBceuOk3s8IkM7QLMPyfqodDR+/uhCTBCi6uqJnXF3&#10;MYnD/uHDgonvJJ3W8eyOBXbEfhbGhfn4e76HGwFIlPiQdj8scurZvTXHTLPFn3BWU0mYLa3nOWe/&#10;21fq2WkyruIK7ogMeVpK8wbtx53GJP8pTOnTxvLSefCWVuAXsB5BaLjJpfhf+wL6+uAzcPbETxZ3&#10;48NVAeCJN/Zn/hwTote4Il93ZtkfOEmYHWkOftnVuHZn85rlT9Flb1lr1NiMt55LeAj0zXrKBG9r&#10;CBmFVda12AU6zazL2SXjs/ZVJJw4e/KrNBupgg5fO/5hJ7TXvbqvdMC5fU/kCowlTtL/refLzf9x&#10;TvTj+e5dRUF+xvKybk3NPEPDSXVyX8/RnzEv5XP2iLOMC6zb6T6e79jBusqE2hx4HtRcWcfwbCQd&#10;GEzyYd3mBWdBzfJPByTkb51vvg386Fuy02M4G7S0VMn7Od7zNs9alWzztfy8BBa0mg2AftnXNL33&#10;e8IuXPWdASfONvuBDtr3mNOOMeoB5VtO13qeF2XMWFqtY93+7mf+6J+ffzTmyO4ISZUsd/J5dX4W&#10;3IPPoV15vH7wNH2s+QB3DHHu8Y3AiCQlKRtVkofHkNg/M5a1PjYbXtXg5fXyuCxnr9v+4stXxn8u&#10;1W4xjfDo5kcc48wZ7qz1+IXP76fjx4F52e0+lGS8jyO17dseqbdNtlv/mbzU5glJvKniLcZUDWO3&#10;LKiLXlcW+CMblT44JxEfJIxfZcdeu+Ay+YJ14MBY6/0r6fNFb/iw86GR0wFs/0wKsqhqP8VnuHqt&#10;grNeb8Rgc8yuE+rd7r6GeelnHMf1RSXLlyTWsg+Av4kOWt+H9LP7kpPUpuw3B790pagUHTQuHfGa&#10;r00ezqYN70q0TvtFDnf6Rh1NPY7xfc9vc24x1qr4wA3JxlnG/YxZs4tgY9qJs21XkzanR4Mkj1xq&#10;suHpBz6pYdu8dhwZnYJeBiul3lCNvI7llzE5lsW1Gsbu+1ifmwx37J2dMpuP8blHZ9xo3WBzS+MO&#10;2KH24t72s7ApX8s4+4plbQO2g4VrI4+TpD84me3Mcmu44bXG5+MzkFcgji+tPFcpsdm6284TbMHI&#10;VgAAIABJREFU5yt/rh9d1xU9ig/aviENw5/aQajx7OCzzLw+v+vBZz+LRcjz+MSfFL3JN8bbfuIj&#10;D99ofQreGjftB8fxvbvyKydvZIH+Vp9PJc7Vxsg1jy/b8+NpPC3uHqqd21eNPTv71IshjFvMVRJn&#10;qfhiYvctt3FVsSC8VU8uPs+825zHfsg/aQw8/C5x0PP1e/EB5qWj73Zi0aX5fm8YgY3GT6jjM3PN&#10;+dt6v7reC3Fq4/B7HM6fvPwzYjjmMtPoOcr2nHOwLhkb6Uvon695PN8WNh5/BB1knigNVKN8UHR5&#10;YwZ9y6vJZey1Vn1/aibXke94jdZ8rdn5fKuem91mvipu1Vr7+dRbs+4HA9bykdcP5s6lip6BG+fr&#10;JwvqBUJ35/5FA5H8H+SGJJ1KFJLpS/nhwOoJawvAjsv3IUmlonExfC/fnz/aZCufHZUw0FQHbhDa&#10;eVf3MwOeAICTXft5LZp6qsnbQdgJaSoKEgVdesjDPd7bY4UdXrzXnlsI2QYNXzcy1AFeXjIowKmA&#10;bd7cJp63390S7bX0ejWSLujRgGMyoXdFFkGlu5t4PqRllW4zzpkdTXvdvM6n0dnpeevi6XQldGsg&#10;YUsZaKnrFufnAEgVGHktQhj37x1UJxm0A1mTn4Ad7CxyxTZRbcLFrc4m4Xm2zu7wXOOpZjuIfJ1p&#10;bFJyOFMTDtuvAzSpA7h13Al6b6FmMe9MdrQdVp7nHp/J6FgjRYC2TtbzC7oPHZQqIGikaHZ7aro8&#10;QaxGl48OUko50RYdZJEs+Nr+t0kJwVvIL8XPbX3zOMoV1zqZiNuGz6QUZeK/f/SjX/22OTjoN5ll&#10;kv6cs/UgMj1+9oe++vw2R1XQ4vf4+ZdPImmwXV1Ffhy8MohP8uWaun72TtHPCPE+ky4ek4kr7SCf&#10;3z/s7sp4h9r4zsLfSVqIXZKq8O8AGGtOcTQfpPIR30DffsOYxTFGRtYd1Xvtc0sNqzIedFfah2eH&#10;2dWTFutnxR+ZNJNs5rrzuW4SFkNJ3BpndU7TvGHjq+8joaitWj/7rviyUcTZRWviTUZHzjPe60Jc&#10;tZ24SaLhkf5uG8F9+x3oQfzwF5wdGlXQdQEkgthHjgxVkm83uNyzMMTrmoAJGOu18xE3OVLV83En&#10;qAsM+7gRk/ChEWzOvQ750XbTzQUe90oOQ9Z5z75nrRQ2p56GhOYbVnXieRzBWQckt56j+nZBVEv6&#10;vXFErjHWjTNbXyW17lqNwpxg/eo4y/Vt86JvvAvbcrQI/cT593oCrPbcnlFjk1Q7D+4KnJvOX/Av&#10;4EHmH5LSnOaxt/ljvc5kuXH5ZdMqP5m5jMK85jXsr2Z9zxyk4Td9qI73ifd4pfi46li/s/ORWEVb&#10;N4f0PD6jjp/liQ4vN+BAd4dzDmj9d/M7X7j4314c61eMFYr7GhXrqHY4SuUfvZbzmvr5eXYEe2cq&#10;i59syrFcPSfqd+SzbY0J+xJyYSWbN5yYeXW4+tijc/1tc0hM8feWAX1GZIHJnIk1+rU0VnKt/Xs2&#10;XZuH017237bdMXYyaieuuFuprcmOJ9qDrMdx7QsnfdxoMJtD11XxcuOAyU5snPwAH/f14+tXXc8y&#10;SX5h1Rjpd09f8VovYTxL7SHs9J+nH+TatJhaXzB41PdePH//zrjIe6VZdPOUNbYPukdr4vm9f8tP&#10;3Vgv3wu24mbC+N0F7mfOhVyGMSoYS5zla9VcjPXOu/CZD0lK0W+r4qNrXTni0sU1F4SiT6qjBIkN&#10;TCpbTz/3pxoC3CC5MYa7ptfjGHKtXBe45iRidMtr5uKfF2HAB43SsRS11qftoPOYTx1ba/PbSy9+&#10;mMSmGx5wCor1ibmJc72Yp/DJJs4TaaieZWQ/CmzJOuDPH1/4VWu4UTWstViWHN2/2zsmvRbNh1p2&#10;xxgYd8UHHvobWz7XfPVdHreeJvEkpUfJpXFZKQl/Y+348tN8EHy0x9DW/xsWjyqIN+5pHblH496x&#10;/31KzxwzBaWfn5/87vf+TZyYQtatOupSynO241uxO44xmO0iNuGho9GdeMk1azGh38d8uN7Mm7XY&#10;37k2xE/7Yu0e/ox91fNR/L2x/lCuut7ddYE6nTHYj7hxDr7XvLKdWOI1doyBuUZP7E9VNhvfDv12&#10;81eK65v7cKepdelVXIf+pfCkOqaYOSPLJDpPPosNGZZf9GuUPme9jwIJbYDxAP3rGWPYjrnj548+&#10;A/yp6av51Nbv+Pz9tZxqgrF7rK0YdeIwXsxZtt+N/l2P/cyRtc+TT0AfueGkFb84vj1Hy0b2tYf8&#10;hkquz1fWswvpXlrLQpc9ryTpVh15/UxnSJsX/A06ftrWrg0CXHAmV4dGFold7AnsAIIGmbYVVP3a&#10;XkwTwqE6+/DlhFZ3KEwADGHLOIjY0srzObyASQSqKuBc4BD3G05q1I4Jdrmc531HjvtaVFANtZ0h&#10;a62vzyjxy1XloXJ0BEONSgBYcaLQ7k7w5/D/c2uuBKLjLjuN1/coBzs8O9gGoKuunWcRHWtEY2eV&#10;mvrm71B3AkRT2Sqcz69K0p8JtCSQVDrFDhnraqr7q+apoeiDnZi7B6M70FX/sMvHrxOoWzeF1NaM&#10;/x9jJEHIQhud6dCojsE99nTn7CKmVo09Y7jK2aWAuiAX6E3kchSFNNR2GpKEu9DRjjfaOpKO4bX6&#10;dzfJoaM10THIhgBtG2KHKPU0iSAmPvb1MgbYpN87SZ/fP4/pNEFgoEO/0gDM/nGUzfi6kiJ7yyjj&#10;csAwqsjhe1N3muwQuNhfkvw8nQm3ftZP7p+uLn2eY042HoTwrCIwQ+jM9PqgoGXbpg+Mfe4fksTY&#10;nX2CfQZ8/Zk08PpoKg9i1SZI53yt98YgbyO+1637t3f1ONFuvWHSK/5kPSTNfuGa/Uz73BOdRfZ9&#10;9we7O7HuTBoEY/0gVKy/x0kf3vTg6Ma132pE1wGgSieJsbmWfTJJoHfZ+ofP2TiIvPUh3Ycg6nwu&#10;BYMtFys8dhbxPHbyieZXZ++k16rmiZfMVu22DiE7cNbXSLfeJnkpHKwqstE28n3I1HN66YkO3wVf&#10;lB17C2tpHGIxFMS04ewC7xgdM0nysZrFk9DUkDmtmhP1yEmErPuJs6u6umKTN9b18ItbkI2fndds&#10;iS51/84XE1hZU2Csv3uNK4UaH4HkxDGxyM9bXPeqnT3GWfveWbtrtSpoo21briksoBuQvtEFjPhU&#10;VTD5uT+P79sNTkzCe33CUVcFp+FxaPaIjz3WKglC6KUDW14/3NE6A37F67WiPHZJ0l6OJWwFBdtK&#10;Wz/4kZbI23IgTw6XAFYvrSTsibOnLvl+ThLHDrSaPfo+Uh1x5HmlaWPc2alF/RJwNt2NX3BWC7ur&#10;kWA4bYH/zzxW3xHdiuzqyXbjhnHZf7wmXvvw4lHNMj/zSX79rt9ag82LibP2ObFzjP1zf3JMDDld&#10;w6SDx837KTJZF+wP83Bq+EnbhtfnnrWzNddHlzz9ZMOe1eOA6AaLhgfOkhuceJCdf+vxleGwKLye&#10;a5ajZ7ZPNlfJWuIerZAN3XnZH3Fxf9fPyuFpBK04TR+kkrF3V/C+fr1279DfqHIHbCrzfVyUObuI&#10;qfduNkojCfIFaQxCQ402dsYeV+l+9IUcZRRW2Z+noEbbg4ybLq0qxDRZ+DMs7NEGRxV3mk5r/984&#10;y6TfqnEaZ4lzTH7m+hjLianSe/fGa47n+txlxw3Pt274OYtrsatarVFojcozeMd0y+0sxBXWh1XF&#10;q3D7I5noeFZS7ZLa1wt/44kQKr5++vGhXohz7GSsiG3Yb+C9YD8LW6r81RkLnLsnzBk8R8aytA3+&#10;OxwGvsm6bl/d4llyZay99ad18qv8GHfSf7UP2B11iLEdMdFjd8ODcyCJO1Q2Iylxi/V9jmpCZjE2&#10;vOuIZbV6kr3lINTjW+5u9ech+Ef/52zzpgwTzw09jT0TMYHU/GSuuWVDjpXcyG6Coq15t79PumhN&#10;HTsXEM5AvnbcOzYBrmheax9KnSLWe87BN+Rtsm6quC/xGHbTnZjq98hPtTEjzWBHDMx1On3eiUv+&#10;v6ScAuBmP9pMxq7y1+c8mw8bsMUjp5trkQdD/yT1XaX+nq81nsbLNVbLI59zbIW0hXnC/7NgGzmj&#10;2cLvLdWpMfFNjp0W9EsoLHrobkoh7qrkEAw1V3WeDGvqcThuty6mWcrFyVXPAg6/deELuUZt//tt&#10;MwbHx1NJzqYKz5VFJ8ufOQnb1Wkrib9X/ck4t0yeZ/RNjf37Zz5L9xpamrrXJzrgKG4t6bO5w9DQ&#10;DIZKSzen93r9ZMcLApl0o0AxHp0skh+ntxPcBJtGavD8hW8ATpCN0AXFXTvxs4N9B4PZdjxnW3h/&#10;v3UBauTZBvd4yMB1X5lnun0QrCcI2cafwOlebVwEN87ZTsXbK8esbluP/0ykhxDshGXGtWZ23VjR&#10;WTiIrDbp9H1yVBEAygbJ50046WZnQwJt4/EzMUhaqRc2xsgK8xlrJOHUikqr9Cdj+yiGwnX0Whog&#10;vUUxejN7t0Abm+Wy9YqJqaYr6rKNoxqzdRJqd3S9tr4b6EY9rNVHDrwSBtuZNQeLRAaDyrx3nAvs&#10;MbXC2l3FpADhfll2THZr1fdDmgVyuOrfL/s8OiUIxo1k7B93DN/4IcgmGNgJNx5bOFRdUp6f5RVA&#10;3Q84NdHjurLDhsUjy/kVxI06jqcFaiZzUYWns4kJY+ug/20yc3aeUR9ea+HkCRI53FX6tdt23+uV&#10;RB2VpMiarppHS4B4bWc9E8Zz1Cafng93Czjx6GJVCOKscTG5wXtajtS5FNJAWk1wmBRPcmOvGQPh&#10;pofbL33W5/H9pVhJyNpPfWY/JsTXpk9N8t9+FUUrbnu+VUcJSjUf+yWuu8fDsVqnxxjPgxcHnocn&#10;BJ/7wbJFC/oW8JYcWHptOWdCNHi2dSadhxs3qEdODGjp6cy8Rx2zdc921BqJH+/HbssU0W5V1+qW&#10;g/XWOOxka7MBEF2S3RNnbXd5gPx6MCUkegdcLaGx5WX5Rn/zV+nD1Hx0yUmA2ROZ+S4DGZXPaMn7&#10;vda2e/qNNra7gnzLUJunhNONkS5GHmvEwsC3ndL2xT4eZXz5OXd0EQdfRd6D8zAZaxvQKN+VoP/A&#10;2RT0kKCg/LT6e+2IU/ilFHQEO/C48Hnzg8/n88LoyH52/nKtqxKGA/5XSPBAh6RevKevYSI470Hu&#10;97pzjNKZYLLMaAtuVmm7jreeBWcR6N1rJyN8LOXJlex7gYUnx4o/pp+Cr//oUzv8t8050GMDFBvi&#10;iLHRIcPLDqbyrJSjESk6bz5o34jCWPgb1sj2a9/o52AyiXbGUNQtjQr8vVN9aqYz0LzFHNeBp4/D&#10;ojzznEDoUhIbeDnJZz28Zh0H6rVOwnKPnQ1S5OBjjPLXWxb3qEJnduzbKe8Cra8f1w3dzzHCwjOp&#10;qOdOeKA5qnE4YISWqqik4vZrrNjivWpXRGJZr908+JlqLCfnCG9S+Sj69az/XXaQh52PKmo6fqZf&#10;P5OoGmoNP/Oe8eVsyHFMyliWxZSPPro+1QzTEvdb7r/3b+mm40/v8h+Fs2zu4BwFzqB7N7EhlvXa&#10;33ftmI3PG/WAccswOm7zM1c294d/s2xpe7RfJu/9Is7yM5/7Ex06Y9m1ngTdZxTOtt+t7iuNOcRZ&#10;r4/zG46J6XtOLJDUsJDJdOp77MH+5q5ElXE2+YhRsdgZ29pPRp9hmywoMkY9Zd+aE/0sufHoRWte&#10;uZUmyWA0fLCkV0GMRYb4NNrtqoUmntpug0H+Dmyb3M72GR6GH2MgC+7Njxp/KCv1WNZJ2cTk8AG0&#10;bftOXiO6xaQ39WwohTofhxZbUsV61J3GL1SxB4sULZb1LkY22WxsYWHT68b7nzgbmaPZ/YzbU7xF&#10;U85n1O77OWcwPY8ZgGzJVVmsaLkFoaFiHfxMhSsCr8u6jhlOiMn2eY+Ro2XDsVY/wci+P3q7/XTG&#10;oBU+4uNQLS/vmgwm7PVzk0Vk4YIR+KuWcsxzmpk3tme3jvMU+z246Gc95rMe17qKm9L2VLGwdZzc&#10;9uTsXrOhyicFU7euaccPbkbJ/dbM8YA+7jVHdCJXOh7n8shvzRzRbL3jiQWOkewvJbVEvXXEWMPj&#10;9G/dbWOFZZEYTMWx86zau/Lz9g8cj2Nj8r+WM97+KCcSgDfYp973zvPsAgvjddqi5Ryb3f4nR80b&#10;r8CD7TfDdTcfYY7MuJLi4V32kXFZNqPGZQx23jZ87cCkxEBoaBB4L7H2XmgCdWy47Tb+fhRvoG9I&#10;nDrevNH6b79LfsNmjvA/FBEdb9j/uu4Q3zVKNsG+ZX62pDVlp3YjJrHt+7+XpobtXXfOA/jT6ye7&#10;SZYqibtKOSyctl0R2yrtYPjwcwbNIQlCR+Am8EkMwmFYYB6DHaedmpNAIRR3eS8GuOmAW8ouDT9k&#10;dGikIMBrGSB9Tz9DRaMSXDmrlIoKB+rPfNbnIfs7AHSQTHJIIwwZvEFibajXqq7IVc4+SccS3AMo&#10;BAknjtHlFTKtWmsS1m8P1Iyx7WvGUYzSgRyzs1a6AAKQBqvtQBpJ9HsOIj/rCTit3CoDD9GdfVeE&#10;RjnoFOOwZZAdfKwAB7yw7p4zE6F0uOe4GvlWP/M/pABJK/9NMsBAya9x/rirVNUx5TVKsAPHHT1D&#10;UpfOIPPZtpP38Ht2t1OP2rUgyxBO78Lz7TY5tV3e487xGizgDI10V7bnVCE5M0eRRM1+b5MAj5cA&#10;mCLu7vrM2aOe1wag7LihLFBstM762i52ea2tH/ZxlF9em3THv9mPLJB+PEOEyc12LQCwdTTgtg77&#10;2SCTMdGv+3Iu2Ep1Vr/Pk17K0ZQGXQaf7nCSlACCxZQ+/T///6VLo+tkA/I9Tx9pabvyWNOFY/9w&#10;3/p8Pvm/pOc5bnuNHTxLFbzQVk307YOMR/ERo+QfX4uHC7e1+wDjJP3qtzDJ/shdVPMovMFnBTuB&#10;syaxjbiYOB2BUYigHzrv/zsANM466N76GWLjxIz12bih+epuzzW3ns9nYnm+Q4LivQuE9/L8Mr5P&#10;JTPSeLGv1/TbmOlA9K51yZEm23ecxW2T6+DlXgt3TpHfWHf93QSje67+PTs1m4/detMSUfuHjRBJ&#10;yu7rOjkzNGrnJvVjVHBBTuU1pS0Yj4ZGglAmBihL6zufcRYcK75avhH8LOsGnG2dWcDZyOaQgQtW&#10;kbttGJhK/GQSgfO0rvLfeZaiffO2r3GP8D3yVuKsfUbeH4W/HGN0Bnrq1xzF4egbW8Jf4DDw4563&#10;n4s15tDP9RMfEjy9SweDHbhuEvtb5z3W6I5lYjkMFKX04Ow9+84ZDSVheq06ZiZzXMXjIuNRgdKJ&#10;y7EN7N6xf8n41khzm/SMPb5u+7nG5yAH3TX39hpq9h/cRwNHS9yqxuQ5xb7maMkuTbWj2zxnFlat&#10;C+a7SXJSpw6MjS6dvN4yHf3fXv80zIw6x98y9jHg5O9a0v259avfsuH5rLf9wNLSj34eu0RxjEXN&#10;cOqJdZ1qzxJxUiKFjC+xZ3yfg+9Rzw5xLGKcjX8dqoQaktUpGqiwyvZELiSpgnr4YvvsFsvuNbnv&#10;u+E/iz/hIWs8zxecZVNjDF13+cI06e1kgnd5GbOWVmHg5w5npr7Y97mJ6HN/WsIi+oLCK5tCTu6T&#10;xM+ajW9JvTkinGXWerhp1foduzJGo4AVOyMvht7Hvu/CixO3XgkirBn1JLEu8Mz343NsnUOgH2Qj&#10;awrLyL94Lg1nj900Mq+apQe5J4vZo5p97aNa8m50XWJhNP5mFCbFFnQk5o/4ln6I3wkv9Fys64g1&#10;x8Ia4aeobuEs+UHi0nV8b+tNZIP5vmJZ/yC5GF7lOBrxmTnudV3h47G3ba/cLZS13vejbnot/Yyl&#10;YBN5Pv20fd/o9pvrADOJD/e6n3GdOAus5cvXZjxNPBP4P3EgsawLDyr7ZfzmebWX9d6n6yDnKFUz&#10;AccUvmy/uJvaEqtvnNX9+EknzC3T1ry0b+R8Q+Je4F/ueSSsqZMvjoNX40tj1TH+N3yPqiHI683c&#10;Av2x+fTn/tQzlMzRrXu7yGWO4mfx+UhsxmhTsx3tbD8eee81CYc/bCf6Y5zdekJsbnI5deBUiYH5&#10;bmw23jDvE5vSU+wnD0ie9a4GChc4cnS+efU+6crPhPua/9rr2I6fXcUDvY6+tySNz7Ne5m9pztmx&#10;sH1vmjF2s24r9pq/oljk/NQaK3zLr3xGKPAL3MD+/OADLkJ5zt6YsSee73KNPGfyyvAR29Wq+bUm&#10;lVXYkJ1NwKxT9ra/e97Js2fXH+INF8R4Qsafdg8aaxhzEkc4X3/en8u1hpo/oRzi632c/+b+lpfH&#10;lhzY6jhFf248Mv433xUsHtukl+Za0r107/ef7wzdmlp7zpekOaW1huY0751aurXubtvn6+fzqZ0U&#10;HkQUwt187qTawqBRx6k5aXlX52aOsFEnd678SjjLEYoWUnqvlgDidlUTtUa6NBuA+bMm0cnbj6fj&#10;lg7XwaBfTqxqQEHdPfMpeVhRrGxLK51vkspZqwikg5bMc1+LhRgeHXev52zYKCWLUPs+HHtksztR&#10;TRTifL3t3EBnRdwgyKpuupac7Nrr7YQrDcdg6MTL+uwjoqTmcHnkEHVECGJ09+DRNrzGdryrOovu&#10;Gx03dwfha9RDVm1DvlbIDXROS+2eY4zqzobDOAHFOkw5+jshGKxiM3mxZdh0SfV5B25npbzZ1flw&#10;wwx1aFzYHbTneK2rHm6O7u1GPsfx0L0FHdenusysI3ZQJnlDlXTf8s8Yxi7a/ryfLeb5LBWQ5BkG&#10;o8giuxPStYLnSg2NekiqZaHagXGrilZLG5TgjwjYU9WhwrEmmYmkJ7sj7Qft8KnruhWCRftPxwle&#10;Q3jI/JGUbJ/bshmPc3xuxS6vXVRiB0QCRZBwy86EM8cnunCLDuX2bDroMvXN+vUNGI0JkaGDDVVi&#10;i/bnANk2NfUkKtiVke4iJJks88+ndNcPP5WUzpwf/WQduRZMXI5Zx1IZj/IcoYW1XuWjrJdZn/37&#10;6JoxCAEObartPEVBKf4ZOmMCykQQkxb2lznK7l4Nb+1DtZM7XB/qAXHWdpwxjLtwdvvys5Cbs6pN&#10;pufQ5/dT4wG+2ydFb+8nMJaedfxZP7UeW5dZGPS8kuy6Cz8dUORe21cx2eU5teuPwir7QOs9/XQ6&#10;onY3WxKTuB4LBrZvNkMQZ9e94j/uD3zqLrQEz7a8+D1zlG1g8ZH2gyxypRhE/V2F2bZrFkGyTifO&#10;7nk7QE3Asz972rnnwTU95UDZ5HPEVLyX+wMbpZJ3EqTHDornnxXI2WYzTsyxrfddDSbhvXo3UZHf&#10;eOwem7kYfWNkb3+tOmbVv7Nf15T++fnnWZ+7imxzzHAlB1+UqW3Ta2CZm6+dmB0cPHw6d1qOuc+K&#10;v4/Cr/Vr/2T3oypBF36JII8Pno9/tAyIsx8lGZzrr+IA1iGPhzuifI2GWwOBIHBWU/GX3i1m/GIy&#10;JsWcMbSu9Tznb1bjRvOvljMSvEkI7zXLM9FWFWVOnLVucs1OXRoabz0EB/Xz05xgSUfqVR2jxqus&#10;557zz/ypnT9ohJtjZhdIYjvb46imFssgQfi43ji7n72SdRw9trBvzr387JLV/44f1GoxT7B/dXkS&#10;h8NdgLOJ8YCxtJ8kS1BcDwbtWLYdC3Or/LdK35K8mGrPl/LDoZ3EsN4YN5jQok+1H/l8qrN5jvnw&#10;IzRxOGZkcTB2xmKfnrX3M12/xqSrmuY0n0R9urntu4TEnXdw7NdnfVo84uax4MaX3AVj2dPPGmfJ&#10;jRgfMvmWndOrxsaCJe3XPlWqODfNlthxkXGimBz5ADPtv8ItnMDd40o8up4iHY8pfiXEEcu8cFbf&#10;MTW4a1+K62fN7vIrU1VUD3Z5PJuPSohlV42LR8ve6w6najZEm1X5bI7J16dPSDzJGMS8YVXDRtO/&#10;cWteU//on4pNeH8mabeNxTfPimWJbywg/CvOIoZzwcANHfTzjtuGRjv+j5yAeYsUKEb51ObjlkrX&#10;bj04a73c/o4nG2Qt9nUSa98P56LvsD47Voqv32vs3ZLm1eZJTBb7iHOv4/VzFW64SOJcwAIPZxJ4&#10;oAlsla2Tw3/F1NH5mcocmg7GNjwvVcPJHFP/0X+0Pr2o5JwtdzBrKPHnfd9PIzri/Ibv8L3m84ld&#10;N74zZxjM3uvt3aPEzOxCk3p8G6OuP57zUjVMsAB3q+9iol7EN6tiV9uWscxyfW5bgwinXp1/mKsG&#10;Z8ZIU+PQqOcF7vHNa1ZD0b6G5aeB2FRVzPD9zSni80b5XzeA6Ac5Z8jLuPLCJRV+anNVn2ZCmdre&#10;s0sGfjUy9Y4oX2thd8zGmuQHgKfE1FdeXFUgy7i2D7IP9zJlHdUbNYzP3BHn9xKbqeIY5/Ttt5nD&#10;bvUB+Dva6Mm5TzsOd9ncTIi9bWP7g/le8tHYrJB4xg1LKhxwc4V1LHqMfLD129jVGkH3fR8s9vos&#10;jSXpfqxvaWiO565rXBr783MMaT2FpzmH1hxampLHdDbJ4/VDgh9FMHFGcNO6HsdPA6JvDhOr8/73&#10;VgQbnAlVyIvvu7vKQzpXdXs4MPXiaKCw4oANHRNRWnQ9t0TZLKOx86aCmBQtrTqOZyIwGaPJzkYe&#10;B7mUzjzKiwRDUgWSdxXEaEwhwSDqVqr7RjFoFTlKx516MSr33fO8Fjp/OS47n2Osz40O3VGtXQqB&#10;INYtcTpBZjQSdBm8UvjYgXojsCDhHu+4C6xikHY6nofq/9Sdl66eAcZBlE+SxEJSsweQLF7bMs1n&#10;8fc3QJQq+fSzfloHROsGRJdFxgUANBD5uyRFbU6eD6dy7Gp5vVaN3fMIyTIB3aDqhHWSCgiCbP+t&#10;M8n6gmQX72Hybh0fGu3B7Brly0xC2F3KToiQnrWTr6t8C4tdHk9bP6851v759SgAFea3uzTcbdzW&#10;UUX0mYQ81+6PQQcejGwbsp25a4w64++zcym7EOBLp2btUFFdm2v1v7xePuW//bzVA2M+I8cbAAAg&#10;AElEQVR3R5mDO8vYNuDA6tbdOoLa+iNpkCBHb93Og4wXiiMItPJcsc9323SQbZ3l8yXOYmiT7Tdx&#10;reNvfx7veQ1J+BP4fe4k5dw1lADMchg1fgZ/GZPtXLDdVbJi8ix27HGZ2Gn7hI2xn/V59BgdUSGb&#10;qwjoWusJpndn/eshrceLO4NDXL8cz/HCWQcexq41Q5SlWk8myq2j5AlfsRRrfeKF55b13IGFMdY+&#10;z910CZR2Ewa7c91gkyDmKn1reKfCWc8tAcY6bOIcc59U109ODfaXpMvo12zBif3gX5Y3cqL+Hzhr&#10;GeV3+++h2qlpHJJK1mdjQWR2Jhlv3Psv7q3h7MFP/vgd6ggxEL6EyY/4vnm/cJbFnGAEsS0NiUgu&#10;3hV8xvfap43i2JZFMHjP9569icUxSJq1tKrwMJVienyExbWONVRxVHaKJgDfPozHd/u7TtpQn4nZ&#10;xAAmQBrOAge5A8Lj0FIwY475PBtBT+I8HNg2qWomy64nYuvJW/83CP331xcOm3gvfYerilmrB8bx&#10;f9jdlCB4jz0YezxEPHMxFqvwObs+vFMAsYb/SFUg9biMS8ZZ878UXFQ++q+vE2fx8cZXD3+31j4y&#10;E+Ns9nMUlpJEAH5Kan6lNUmoGqReseyhNzzSWUt1tNu2Xzaz+D5OSBmzvdsoMXhTnfJPsT985J4V&#10;j0pqGJv3XDjZfCpd1Y5nBT6PHEbjv+PLWu61CVc7cZZNB96JxIabu/PEYOxQ6zS2b7XfcRzbdtmh&#10;cVNSHcO49TXPidFoSfXM45zXabOr3j857cmPiLOOic5EW7u/VEm7b2NR2dPpo/278Etcn7ke81Am&#10;R5nk19LDoe+BS6w2lxoSbHv87zFHcgGrio0pRmoXFHcMQF5J+/GYaZNjlk8jn2Asa39AGcSfqXCs&#10;JYd9ysf+sV55R2v8BmLl6BD/WM7++9CHcHA3OWFc5Evk9m0teC3zkNUbU5tcMLbg8/Z9yRGCu84x&#10;nyLAjjecHPbpBPYnKdIPxafFlo9x/hUi/u3z6/iD7zk+5DF8WtLv+O25jbvkwCalcLStV/OawdZX&#10;XOHP7O9c44qcXvHmHrdtkoWJ7Da1H5T6zksVpsUXEB8PORHTuDvDcfG1KrYzl2NzwX3faYCR1JoY&#10;ueM6+rPn53lRRtwJ5PFe87nGdV3FA+EryfkeEZY8z7llzpaPm9putZjt9TL2swl555DYDBR9US8q&#10;GQ88vsYjvMZoBg42j/p7zlncZCAuPNb3T3HuyS3SdAIdY7xpXTxzEG291pIuZX75rHe+ajQuwtML&#10;2tg9/tltZKh2qvrz8b+bV+V6E2NW3YeNjf+GQWkqYUH4GKs5bvPZkH3ZcEmscoyS4FMffzkq/rul&#10;NXwSD9b1b/5P0g+JcHYx8IHS3DK3BfEZnzx/wOSvdXVsBXWX8pZClNABnA32Xnc9e8MFDxvM/dHv&#10;57ftIrFyzXuWAXlrnavJm6gFkGcdgUFnwQV31zqTs1jF9icOTNVNl908dwHCrTrDUiCKXmYrrHfD&#10;nI7cc7CTiuNbh0IO5UiEz12dYP48O1m5/c8JB69XCNwaFbTpeKg4vsv3JNXuNnSpZV03YbDMk8hY&#10;7641dih89EkXhdcl47Cy7wStdx0NjaqA09gsNhg8E/kavfvsBJ/KaY3oM5MeLpoZcKmXvoZt5pRp&#10;I70gojxWLIWQWQHP5/OcYf/ZD1zTJhuU2VIVcggcft4DE5EmvelUUc2NRDSk2d+DbrNws9+ID3nE&#10;uLuN1ycd/7FJgFp0Zm9Vt6PXqM7DgCySzF5HB+R2qd55Ej/kwM3BChx19HR3O/JIzVwfTtl+jwVb&#10;Jz8IdOlk8ZhdgD66LqXqbsy1VLvy2KXD3Q0kDq/u8518tA4kyNgPDDdJsB+MSprsbB9i4nurOjUs&#10;u4DtTjZFx0G0/J7llHXUSqeUyVALNISOTlUCnMG9k1A+YjH+fEInVIF6khT4OYlhfIZUD1dX2ZkJ&#10;BY9s+6xPEpg+sqAFl1xHJKs1apePfYuLjuziDhEUfAfGFfIFvUkiBMGgE16/928FmWvmGQHEQxZV&#10;U6zdN2UTQxKpDobuZ9dEuvLZCefXgbHRoxtdUSbD9vVIHhsHyA382bZ9/AvGev0l7A7SF5ydFQTI&#10;HcjALs6D/si7/s5ggxhhvW/rSv+yys/mM9xxNZCMU43Tu0XOhz6vtdqzuFzQSfIJyUQmcsb9dDc6&#10;iElhz3JZkNuBG7Fdc0evBYMorA93LLKjk3JMUDRW9xurJwZYrGeDA/XZmJaCx7wbF82xVQv+dRc9&#10;PR7vTLUPsf4l4eOxz2hBcRbdOZrEY/0TzrbOXCS74lPZtW73sP/vpBi5um7luS72Zymems9iDW0z&#10;nk92Pqt8mTHW87jHXcerbj+TrmM/k0jQZxRU2Jl38gP6+ugIigzU5bOpyvFIdgK4ec3r5Wd/0Gdr&#10;1e4QNF4QYy0v+id3ZdOvtmYQxx3riy6BRwRn13tc1qUzkRSM8Bx5LSQlghnHtYOzQmA/V47Z8Zqt&#10;WbFffC/47DeMbeM7Qi8nbbjrL8/n3PHp5/50P4juV+ou18JH2zRbsUw3l2kd8V92kDjWzBzNL0Y/&#10;UcK6+J/Pf/R7/8Z/XLryneiNsCNiVJxgPKAfSZJkPbj1O36fcV51HPGpB8HY/e8k1JzAcHJLj//1&#10;zlRjye/4TSxrPU9y4xi7+UFLOt1qx2LSFrP+iM20k2xz4bjhnXNgLMNiOGMU2gb5szHO+kycpayc&#10;dI5vXYWzjBG2snVfeS9Ma7QO8hNnG8auKmDY/0dvWVShX/dpB0cjTI56PBpMTpz1GrLLu8UbsA3G&#10;ruHio2L2tfBge/oSFu7tWybit8/O+azfZw53xUDEWV9bq3DQuurxtt1752uUPjScVY03/x/1/xSo&#10;9xHq9tGJW8AbrCeWh6Qct6xLVSQ3HmystJzDq1TxZ3aiG9/gO/x8HPOg+LA97nHXzr2Ggy4GgM94&#10;DK3Yu5Tnulp37H/DwTav4DPh/ErjxvYtiTVUPJ6xXrNZFNU8Lzd/JwZAof4z6ySis3Av6f9pe7ct&#10;x3EeSDcoZ7//A/9lci7ECHyglNW995pxrurqctoSBQKBwIFkVs0yn+LG+akqnkf+SLJnNSXsxjry&#10;8M+br5HH+Y91KHpsm906P8bIdnh/VDlQb9lnXfJuPIk9NyZ9Pp+WT33kV8Ydj51yavOBfMaaq50R&#10;bltpBRk3nwZiRsPY4JRlKsw1xzbLX+X7O99oeTc7cCF6+0PHcDnfdHW9sh6ZVwXvke+YY9bOVKtW&#10;6xuXxme0LbgTKx0xo3UhPNu+U6PPhWpbUPMY5jcaHiB/E3/FnARwNvl7z8vq45rrXrxh3hh9UcdF&#10;P591xfcPb8D1UjQDfjpOMVdyLBWsj/qXDLhdn+3RzUDxi5ufX7pyxE1sFZjhJqf1AR/eMnHunGN+&#10;a0qx7npcjju1Y1h/X/wq+MxX38KDAQ6v8suWV3bGwXWiS4JMD1+cOVLFwVfORJ/7z16Fl5V6a4vi&#10;2n+G5lhaY5T011d3cWn/+eX1g9nqyzlHB418bC+r1VJWGhg4Y3SjkhY5+FVl0C3wH5hgBv+q5IQn&#10;cKgbsa/lcTqAN0jGwQrjcmAD8rVUS8f+uf6pyrNfuwOjKQwUhcBqUAtxlRI8sUMuAbUKKHntcQ2N&#10;byXu+Mx2Gud3DLIEcgOsD3ZrhNeg8RktyGFhyY7RxCdzY9njWiYJnq+Qiqdtdt2y7lHPbCCrCkyn&#10;Ibazn0CgCAgx+vsfIQUhGCZ+hyN4BAubLOT9hQ7cPV8LPy3RCAfr55bUtrSgHnpM6TLwdmoeijuV&#10;VhV92zZNey7zLKPe83hPXQwxgtN403k/n3U8dqqe3A5QqpMwrW7/xg8H1yZ261q15RoIRLqXrurO&#10;oY0lsYHvpMMCYx/4iW6AdK6xiYNx6dCFADuegY7d88y9w7Nn8arvEj8WvuzOqmwbOaqT0XL2d/Md&#10;2P3UnbwjvrZn3qRWdqomETsoD3EQxgVCctp0SPYYza5bAoTCwasFdJbHG9nm7y0v2/AofUsx7KrP&#10;+9+3+kN3llKs8fiyvQ+Dd8vX8jSx8XY8V9/mKj8M8EHqKNOTFEr3fHyvOxmQLTx3EMQiqe8REjl6&#10;95qfp82j3zORmxUczjX7Mm7Pzzjwzf5eVzAjXYjeXmIXXbiF4NC9FdLP9Vy167FETqP+P4GN/cUC&#10;uVwjeEbbCBfwFg3qyS4nWFKAevGzjQccfjZjUvmqtYo4S6pk0Sq983y1YMrzszuc2EQT8rxJvZ//&#10;u3+m5uvYPd1nYYEvBxC+J7mSdNgt7CAytp/dOGsMigzgN+hnY7uUq7qP9fhsqy4ME3vjbywXkN34&#10;VGxxEdvbsNx4kO8NjGNCnH7Wgb+DkQd2s6ADmUlKUidbKjD3gudjssvjagEWfEY+k6HXqu3Y7EDC&#10;auMbMS7/dpfd5nzcaozbao2xiwpeHef5ty7Tz67Cpsw5XrbLFCYb/a7rJzjGi9xfOhKe/DlimaFR&#10;5wZedSafY4NcHzpBDpcfyNHPazunL+TzcZWs7eP1BV5rn5KGPGA659pjPov20aXtX+faHOGQjZ/X&#10;47b8BT9rezRXy73sZ0f3s27A47xk65Dz0Y0HUyk6ptHFqwFgy60p7L7Bo6M0/utcNbObHbT5fWLI&#10;nVy3/vFalmVwyborJED3eyluga/bhtOMhtc1sF2eVhq+fL/mZ/cKjZyD6BXY2zf/fH5SiGOxsv0x&#10;PltHIVNtf+y4O0W5zdM9x1qq88BUtuw/Po8mq56vYyXJKLvK21fJOj5flTwes3CFyS7bBhP8p826&#10;AE08ZR6BeLLUt/BqY/Rr1XunnzUP4fwn7h/1fepriQLxv3XPWGE+cSaoBF6n43vwjS2WFeJA837k&#10;gnId8/KlJNAaDu1xGjspQ+Jpi2Xh3+hnE/9ap8Zo479VpMeykclOzhKbmeSMzgvFohdcD38+xh6Z&#10;gJ81OW0/2BLb1hP4gVZQGti+VQdndyyzV6uTc51ylNTzG0fM5veb71fZlm3xDZfNe8YHxSf6QeP6&#10;POZ6KM0XjoGDcavr16kTttGTF56xuxP9wbIt9zQVAqNfX6PmlrGspFr9ipze6Vdjw2s1HsGfpgOO&#10;c1Q+1e878c1myLWW/sw/FQ8cY7fdW1e55SXzQizeJceAfClXTBML/SP1RtfwwYWVefvfjCHyvjFq&#10;4wubrR7XOuV8rFwZ1yh5bXlndaneiwKZx60L5JuxHxQi1lptW0d/LgU4b9k+auy5t2ONdeSnFnRU&#10;wCfgfJoNR/8+ZcI8iJ/Vc5gt/Wln4JLX6k00rcC31AvW0In9ocIG6JQ5qsdF/GQMTDvLeZH0Wce0&#10;nf7Fzz40aicsHWOyfi+sHh2le5nrveqP+eD48Bf8lMrOo6teHXZgzBBy0aPi63ACXxu/a3O2f2jv&#10;61p9BaigN9Ap5yTTlLOfdc6lP3NpLmmMdc/EWlpjyhYw9qDWkqonZu33/ef31w+N1AqZ7QDmyFL5&#10;ABPIs6/t7hB31ZHEcEk4CZC0AyGSsKHWDWaB2shTTdfVyI9UoOp7k4CzOu3JjMHspWM/14/+uf7R&#10;z+cnCQEmdGwQVkAHHJLqEE8YDRP4/tMCz2NLhuZ8hgrsrTRQaD9rAHlfu52Ng2QIP5+/8XltcnQG&#10;SB6rFTYACGDSUhUNVk9O0iEkCD2fEYlIg1ICWJWhtSLnqFUKJkLnthzaK1q8R+xa1UWaAAjPbZ3I&#10;vS6FpEi9W9CA9iArAD0W1PLZHQT60L0H2VDpZYBnPw8r3M1JCY56g0qCXQQznEvr79B46FlA7AT4&#10;AVnpF0LO58GLCf/oGbshNdJpSH1O0ndUYsHzfulq23PJBABz0ZLcqnmwM4juOGF5PDNlbCyxLjFg&#10;9bVOXbW+srCewPdaOSiVDtA25oISk11JVM6eUD0JWObzeJ0EN103Ktx1QqIFcy8OP0SF92dhzHLd&#10;1/mMTyON0Skd56rh/TNJyHG2ghwcL6/l86FMJKLD44oO7Ynuv9dV35vvfiBbK3o1IA5jZoKmnZOh&#10;wo1sb7dunHJhg77AOujve89+6+upAx4XfRAmv5FlY5CTRiwkNjvFVgOxGQErjW3wHyTpU/sMFd14&#10;/8/1T4pKtls3MJx+1j4isphFPuPnYNPBAaEQsRAg8cf+/aqupxQyR+GbcTg+YifjWZRkUnPptk/a&#10;sgP0MUeS2Jwb2iqL8Rpdn61D8esIBqID7BhTrd6gTZvz2IaMXY/gYdtwkqp7PuxTwofQQWxs9LZS&#10;Xk1m/Ygvtn4ONRtrgbBWH9covco8IinBlavGinBV/Jv6S31r3XTqfjayQrGPOiAHnZi7bJ0A3mpb&#10;evWx+//NrbxK6gwsWFjy/axrscn9w/eTqBtPfR6rmhh8q8yj7fqqphcXIpPktg2rmo3YxBVffDw3&#10;7cyfS0Efdu65OGMCv5oPBudyAa9d3za2cTvn6oE7JCB7kXP0zRjDcaj4mEb3V9ZB4xK7SZfgYyGb&#10;6Jz1SihUkB8hznp8z7wJq4aDl45ZIE/P0aUqjJ4Jv/j2oSqE+5nd8DPwGehMcH2vFLId03aNGdkK&#10;iLq5uR6TZWcCuOmln2fibBSsDElBct146zO1/PzNx26eyBXumX/jjhufVvkmc3/64MhyFEZwFYH1&#10;IP4YNkQf6c8nfv/cfvaf65/HVtHBKtig5Ww/5SYby9W2zVWA1rPwYCTzWgxgjECckUK8k4GYwxRH&#10;EMteupI8YrEhq+DQ/e5r/YyfShQJcc2eJybQiTHWIdtPOuDxTJ4z6465RPOz1klj3L6fcySei3Cl&#10;hYalzUtsB7Yp21k4ySh8jk9yA9o+nD7ftX8CDzQ+h5PKHcrVCEmboi7mGRHL0qc2nJGesSxiAybo&#10;yOsTk6hk6nFkLras4r/ACfP7l4JSfIQqHvw3P8tnaoVe9YJXku/w97abyA+rLhjLJkeyd0NgToJx&#10;avybesJeQryEefA8nvjI1ULWyZwHODpPJVfM2HdM+mf8qUbVUfq/hFiWW4YJjWBnwRFjbnj3Mhee&#10;U8qOuPFZn8Jtf2fWvcLRkT8xBz6vn3jx0AXGO+RBjIky/uMxWPBPAnhAr7eMf67Cs/DO0X2NcSH+&#10;amBFx6XsWMD7cjtO8puswHIhHnk2x6/Gf0098ggS8gHwPQ9O4pVR6isu7KPCkTZ+MReQmASr0Bi7&#10;sAH0jCPog8nP8rmdj9El6dP9xXVd9/lcn0/8a3aB2GMPluxn9golxrkthtbVMCWLIIBBllMsAjbs&#10;3yfuGiXTVnwCpmo8mwZTSDzyEBnnwUESY2878jMm/lT3ayw20leejRCUSYttEEe1uAE8hHpl3/jR&#10;p3jC9qnZ7tE8wdxyY1JrcKPPORZn5FlsP/s57IsTY2F8bFD33/Szze9teRijUmvwtSi4/b9uaPBZ&#10;aFq6V6p+l5SGV2kYE8Yt8TVSUtLQ0qW1H3/oo7uaeK03NK5XFZU8YaMSSZLqsPPZA3GfyzGuUVto&#10;qUheyDQSxwRbKk/7/y1QHvDrPbkDXCBP7J4KIQUAtmBpVywv1R6zBsh/PndBKUlcGIhBIgZ4lWK5&#10;q9H7LUt7Gz19socrZcBANCQKyboGdlcZv/8kqWdivX9y4LcqeAwp3t9Zq4IbfdQCOndYuFCXopuq&#10;qEgQznzagHSVHNYTjBxY+H3rSEv8g4jnDC+QEFbEk0hcShKeYydoaCidkh99GpiF/KADiKSbBJLF&#10;Ls+PhE6TUcB/Jl2zNdwRAJMEkdxapga4jG3V0lF2t1k+gVI644NcjjFu2ahIRYodWukCDLmFzRrU&#10;fTi0x8nrR49XBY7cRif2qLoW9UibELgYEz3xPEDHLXfL2XI1dpzArKscaSsiquTkZ+Hqr1x/IJhe&#10;IEp+H4miJgv8f4KBgaBy65e3dUnhj9gx6rBDj9XXJuGPM7VemBysbneayp7LzbZ39wa/x+aDNfYB&#10;myAzLiz7eZiMpG0Yq6VKAlM+0cGz61WFxS4gc36aXUMvbEP0Ja0ba77glJOiwHqTRh/eGfK2i0qO&#10;N9xgkK6qBR9qXUXCq8l2fx9KGHLjZ2urWwe23oQutM4Z9Q4741oOybx2YQl+9gyKnHxgl88jyBh9&#10;XO06us9h/Ll+9PO5/74+lbyW1FZrxC6vUVvcrZkzn7QTIyTQ3oIkejWuFLNS9KE+WzbXlW6mLaw2&#10;z2ut2lYEfObS1cZGgpvuqaFKuI7a6zv4P6pwEn1cK1t9NttY5WOttyyo+GW9SsHxqnmMP7Cu6+6w&#10;yzwKXV0Yl/HKMtf2p7YPz2ULGJE4o92ycMfEnG3jtP8EWHoGFmexoGG9iTMStKefpRzS7Q4bSuEO&#10;q009T0ki7uDCyQBdajx1fEad8UXbB3diEs/jSfJ7zOZnz0CPxUv7WQZTzSZn2aPnwpwsfHOU38g5&#10;ObiGg1Ty+1P2ng+uHvR7klon6lwzW4TyHtGH/cOmNidmzxd5hbmg/6afTRLBMcI1mvz9bE7YNb3Z&#10;PyeXkYpLm7f4nA3HT5GX52f7X3+3+YKrOEjjiMaIUfELG3Rsqxyn5dh4iBNwKAQyEcJrnRzonOvG&#10;x7dMc1bR5p/E3YxpFA6266BAGJ+Ns1XjF/f44193XJp53nPbnimOusez3v4x5z+BPz1iWSQOfS/j&#10;ZdPFse3TW2WNKgREHogtON8seCXhBP7ra2tUXGf7dYPk57rPyWDSyHqY5M5QOwNjrpntfozZ2a52&#10;lM+mT2k+GgUC2iI74mOXwmHos9tmeL6OBkl0XieWvba9YNVl7GX0WKzx1HX4DXLqpdeCUp4dsvBK&#10;zRZvrNKB7L4AvExcZ/ls/jTXTGFQQ9nuzwVwdrX7u6d+n7EsY2omc11Mja0MxAqquIjvvckr8aD6&#10;zhevxYKtd8nD+EzP0eXcGgE3B2jTQD28rhSVYieI6VK8QuOYZWcbo86eftZ6k7wIkvvnOC2Dhtlj&#10;1TmC42qrB4nh5JgPHnSV3H395MBUjRPEFud0rGspKhl7Nw+jL2NOgrkzy/HM3fn5mnz3d5nD49xQ&#10;L51HGPhpnEEVI0aHVPGn5eKzblgw4vyEm0OmTjJPzRwPQT8bWbHxdr/Mb3JN2zHuGZ+45Wf/aHyn&#10;7dNHMv9mWX2uihuMK5w/6m3zs5a1+Z4qJ2Y9IOeyjiS+EfKe5EtXyUpD1fzkhPus5Dy5ZHKN5M9S&#10;eGswAjrBxrqhukYwVvUswRHLh/GOc4HQLeJnbJbF1O1bfF9z+uvn0vjAPix/5HKtG+Qq/sN4I9vU&#10;LuDBvq7PiAqmCj7DCxvALXl+OvOYnts0Nali+KX7/HrOfwpCKqzmmeYsgPl74Yiex8NvtILSjqmj&#10;+y4qDdXzAgdtr9HfVXFT5gwyjP5zXq+yj3zvUzponWGB2fe1DfsewdfVbYxzz4KV/QZlY70M5z14&#10;8Il5yfui4cKyz/c2BrQtDycK1ku61i4Xre8WxdC1hjQuzS0EwEv9GZfGXBoH/z9fP4V5q/3Nl5X1&#10;sz5F7DZJ8jI6K6wfzpM2BjqY0M3BYo02ufbo81mD5nHdCEvdoXK8+edQAJzPGOCBQhgwE4TugMgK&#10;xGDNQf/Sqj33vyCPn/EATiYEG0lmlX91I8rzXOWUtKobNDJUdc/ZQEkkQqJXdXJaPvk3gjVf0wp7&#10;OsIceLiVva1a4PVV+uXxh7CMkgWLPAs/dDTRu6t0JqTzOrrg9r387xQEVskwMeWqufSwo0/7Ow0E&#10;7Ejx+f2l1mFLnSQAndfnHJ4yy/yrEpMJ3lAMMGB4nkiekvBafb5JEE6dzwysYxkxbIKAR/LZ/vY/&#10;B2QFzGk26XlAZ3tLWhuUX3AjujWq4OQ5aN0rcBYm5y7knGOjg+X94rQWsA3PolVJnNwPNbBHMng8&#10;32/Jo8OWHrIVitObxK2rsPnsIA0eHUmdNoaldshn/tbt/JLsWr3YzzG1MW5dPZ/R72WuME6+R7xK&#10;9xSw07bhoDu4JHQVHkUsYpcx9tE9qV4o5Oq4kDh2lcI+YkvAxyaWUXrsfyfhMGv7Do3qdplr6jM/&#10;9dlxyPnADNpzyKZq69kWCILExA+v5/YHwW8GZ1qP+T+TufGHuxDnOSRJi92N2W1rrZxrM+fdzLKu&#10;pX/0T543wRX2qxb8oOX85mcZZJ8dbtRbEteMi80bSwm+abcJajBHzbdaj/c1XrcUW11XLNeGoZj/&#10;FoRCP1MM37jWtlpx89BQzkoZqrNdkvDfxZPG06w/bOicpfN+xjyTfbHfW7X91ENev/jZ9nzqq3sj&#10;e9jCf/GzrdmHiTEk0jyG5mf9vOCVsRWsZLSuR4eMcUwav7za2A/utwWRv1m4IWbGr+CZ42uR+M13&#10;d8DqwFpScJLjbLqpgwftpPqbn3XRgok94gt9qPVSm7udySZNVXGftqDeSd58nPG3UZzuf/wex2jf&#10;Gm4G3mz/4GSBt3BryQbbgs95NT57aPv8Aieu3Ojj+YzOjxfudfhZj7/Nl56/53O7ME1M5pzgiw3j&#10;nQRkktoNARJ8JmyJK+yYuExDE1YCt7EbW+BnM5eHbeT5zBFVyQzzn6xq84qqfV372Ucsa/554Jtj&#10;IF9jXn2ldGvQ8c+2EcayDQPBZYiZiYn2eMKX3ewCbhmuZuxHksfyMub5jAX7xexsYJ/i5BR8N1eO&#10;SVXwjjw8/4hnM+c42zf3Aca5eTNb6b75WdiFn1FCN/GqYkG2Hh+rcyjwtb/hMHXeXdC8Rq7j+6n7&#10;esueibI0nSCW/axP4R50d12rcVV9oYuwq2DYqrH778gZdnXyyV8E0LEe+vpme+2Fe7G5jzZHnYqN&#10;LODjpbJzywSxLP0s80x+vmAMfHnGr2Ps1EHzlVH3aJjNWOvws7YjF9vp6099sJwcs3hs9i3xHQIv&#10;MiSeRdBvjT3ngCAecR4p47CuAv/iYz3v289GpsA9j6lxuzP+GXjvUBPfP3Esr6PVbCqJV9iO/ezJ&#10;mSlb+rCpqe+oBCzjAvsv2s6rjvQH6LZ28Irou7njcT03bFrebLDJs7r4Sw4MbKJURw4AACAASURB&#10;VD9t3eNKwxnOZkxsOwrDY3ueu1l5Bb5O7CVXzjwK5y0as22TZ9M2VlTG5re/S8xl/4Rt004ddGMC&#10;5ZE8MRsp9nUl1VlUO64JL95FYD9jGn3hgykv35+YH73Y/zwLNy4kEWc8/2detGGZ9dR8yrgHbDKG&#10;cJ5yrT2u2NnSI98Vn8prI+ajP+H4iAWnLrYYzc+GRkye6edrpOAOu7V82VAaeU0VP/IY52rcrwak&#10;nkdUxYLUuYf++wfFO3IqcoRWuMKryUWj/dufD254W9HTvn0PnN1GH9RhwPO0MpQhaa39nyVpjMat&#10;y4yWKmL9/fXD4MOAYqdLx98qulaA7VjmnP1Q7wsKjGtzqa0Wul1VTtcHEoYA0PmOclh2AueksIiz&#10;1t3ZnA7MpeyLTyMwWc2h1fuAtrMaaIPzxHKbt8hqrRyoaDBidXhoJMg6QceOsd1rExGDNjs6o1iH&#10;4z87syn7VLivIvg8ALeBBMAtgLF2181Vld9Uqfe1P+tz6wNU8Ow88TWZRMr86NvOG+KZHEwiu5ui&#10;ka+rZOBnOInzd9Xy+yQFQdxZtHyr8jvIZDDssZ3zsVRb19HZxKYQNPpalJsBz3ozNWulih2VnY+6&#10;bdiunLw6bTL/HgDgtdpS3mazvr5xQqWDsWNVN22eZ2BVnmp7IRM6EpjIRrVy4lwNwXHZvihTdt00&#10;wrtKDxtJsRO1AwWu2LEZq9Jt6WT7rKCeSQ2ThUbGYZvUpyQzoD/E5Yed2dbVV11ZpumUPDo8ncjn&#10;vBiXeDYLVzp6Ltr8q3DIz+TrsMvvq291wJgErL6yrW3riOdJVzt1cPTvUe9C0GCLr91AQuAL2Vyr&#10;Vru0QryDSPUiDklN5LUP9WTR17JKcLQxTks5AJs2fV1XbJpjWGPFx5qAN6JoWfmw2u1LNNW78K7C&#10;ICekgjGr5NMIGYiiX1wt0OxqdJ2LjxWSx1uG7lLkqsP2Pcz/6WfH2tua7oNY0x24yr+c17K+tkNS&#10;PY+jOAhXB/zmZ1l4oJ+1v/HWi5Yt8SuBG3xLG+K+dttWEUm7dr2jkOetZfzj8cUHravrJebXfpEk&#10;XKOS97nfKJx3xyht65TFmKPNfz5z+FnrbZJsDJ71xOY3LOEr534ccyi9rPoZVdDN+D3nDtin7i0E&#10;tNqcJWg7ApX2/wO+ZD25ZXzXOrAeCZCG3aokUN7btvfGN5is5vNlBYLU53jrIbcqatyFfv14HnKQ&#10;PCOL5OqBpTGO/jq+Hjie1Vsq38/O4OAgCiGWYfzsLlgnwP+i2DyKb3re34LYcKCtgw7o2ZFqDkU/&#10;6+vkAPm/+Fn6jcieXMzxgIqzcV5PvWm2ZgzVwZU8htHHkOf2986ijP3gKNzxyxycif3w4vnNvBo7&#10;6N/O+3ue53fmfEmPoW25bf40C3tP3m29+a6vxnfHltddAPqur8asQnqzZei3fRdX6lgO8dke1xnL&#10;qlbrpLkAnC+8d11P/qxaUUofNzQS707NPHcOB1fnVIyR0hiBRoc55731j7ejRHKP42qHhcMmgtfk&#10;2NdhZ9uG7ROIz9FL+Fjap1enR29QHLd90F/QBrT5gYbu1bZXjcG7Woxxn//ohhHiZ3BReM79PuOn&#10;dqC3qjBmbNNA84bjS13VHb9lcsbwjI2D9TvfkTOG7HMcXznZte2mxbL789Y9yi3FfR06qDrn7c3P&#10;/hrLjlFnWvt3Oz4ac+QME/ufjEn7HmjcCOZ7/JeC87FPdZ/KVU88toCY1eTAWAyrbbOlledCx1yr&#10;5uwsJGXLZdufHZJtDzKlH+RYiXefdeD/QBFKNX5dykpE40gwzb4RGKFRWzAPjUfjRnJSm1dzu1km&#10;NOd3Y+NVHDjfgy7l2dV58Wd9mn2yqGo9eDQMYh6Js2z4pK5IhRGxjf0cjmV9zejlaRurGqEbrztW&#10;AtmP2kfE3hDrZezGP58RdRxJEp86C7vYDEf/TAzjuHg9YTVrdh7ac/kdd+M8dSL+QNWIkph2IHfm&#10;le9HU1vypLtxxlhGDuT7PWJzlY9IfDsL58gFrc/mKeGjtnGPyWf+bUwiljlXSp13/om602wOOsjY&#10;2HNtOXHlYZ7nxQ/G9rBSh7FS217UPnvzGNom7aDlQTFmP3PGqspJe+zEcF+Lvpl5rcYbkc9unFqK&#10;bbSzERGDMK4nt1xr1Zmozt1s3KCu2t5iG9fVcx6qgruvF5uCHFpOcnT5hWML+kbfoi4b+svECPBd&#10;zLMFq6DPfj6ptmOMHariT/O1aqRdWmtKa2noo6ElaWguyUeQBt/G0uJ54y+vnzcHSoCl8frB23JN&#10;4Lofvq3IsUDmzP5+TCIb3DRUB9zt616fCk5IxGnsJJx2BF4CHICD4jZjR0ByravAHc5w3/x2pFMt&#10;ge3PeOnmR3dX0fiM6prZwMPg3attmCBmosBjtfxMXmiYli8TKW25LYd/jVZ8yf7kV3W2/W2VQfsn&#10;5N5ks9SeLyTNc/XBtU3ENqmmsZHI5l7ePkI7wJv7enscudfWoWtiu6lVxEzqSfiAkAHR3YgvK9sk&#10;LMXe3R4BKoABgeS833k9OwR2C7Y5GEj0bLD4oz/R5zjo2b9rmQYwzQKP4FgCmcAcEBhP8KVt0MbP&#10;cfv3DLBJOChfgv/Gsx4kHkUlB+ltXLZHixJdPP2BX95rv8YHiG1Xdbhd67qLByqnaJ1mAqAtw/0v&#10;49jPH/ydRTykev90Uq+HXa/6O3PmPxiOl+xewrY5tLXzemeC5bgxA2Fjl8mmf/9mG2+69HofxhG2&#10;641BLu458RtiZux7IXuRkcpPsPEgAaiTDyMRVQuMJGUlTYis6nw5PzvnZM6ZjnA/WyP7L/NluXkv&#10;ewbyTAyxcy3+EV1v7IjMFjmjEjwepwMMBlS0R9+X83gmuz0Xf9af2xfOq8kx82psh4x4rSz33+Nn&#10;Z6ptrZ2PdKk65PdDcQ68d7z1MH4WiW3Llj5gjHE3VqzSdePVmN3HujD05mff9DB/DzXZrGtzJRYj&#10;2FzQLnNg377e4s/CaiEVNwqeDWl8sFKQifutJ+Z6wTp0bNGnkKPl2fxHaoGdr5GuSr0n3M333vz6&#10;2+v0syfOR58RhLdk9pTOS58+9hXnfb8zsTfAS1XP/5ufPXHLOO3ft4BU3S/GJ2+7oT63bWlRrCRn&#10;afhM3veLL33o39tn6J+hB+tasSHNzk/8rORakqrT80g0WvaP+/r/EetoVGCZayLZ9a/+iTHD8Tf5&#10;J2X/X8Zbb6/YwfGLwi48X7ONzZcaV/rba2AOnezY/FgXsGhvk6tV8mKQ/bjmLIw5C9utI9vxoG48&#10;ja9U/b+TXU6EMEHBhFCwhwmZUUXRFPb0PB80CWGeRYUCDM/5sZx/i2XHB92qq/zIvnkfK/DOjVWU&#10;Ff1s04P9fcezXOl3Fl75Pans2ivJPutuihjX0PjAz87RufjePrfZ5z5A3fe3n6UOen6CXXsOvJIk&#10;CZxrVRe5wB+B2Y63s/UnecKbrp92Ch2VlIKOfcaDq5CTrWcs6/lpSTJVfsV+0/eyDbPQbl5r/aMf&#10;Pv1g/Lb92iodb7H443FHikqnT6XcTsw9/Ytl9xbLtutgZUS71qpGuEcsq5Kpn/sRm/hzwHPf9+EH&#10;wYc5zl/x/YiVzuQsY9l1G3aKXk02aOBLEnC8y5Tj8veDXTrm8zHcozn49LOIZdJsgYPffX3L2PjG&#10;M+Qecn+zMdwvObjNQahfQ6MVYV0EfcwHeO7D1xravLrA3z0Tn4xr+gO8j/34/d+4pcf1sA3EBuFh&#10;bZqxgwRWcbox/8zNtFUyjo+s87N0hLoeGdmnanROsn1qdoFAIXKuGe671rrxHv7e88JYqHHE3+Sr&#10;+lwS9v7s98n7jH3WEcrURbbkRXZu1clz+84UrY4G5ejWqvmgL7a+ZbGEfa3Ptl6jFXiCU56r/bXv&#10;qOb4yH83NOR8ecS0bNBpmNWVr8v0wD3uTPUobIx6j4371oucheZFDfbP3s3rXJ3LOVUvgPztxTmO&#10;vDZGcU54r9ZEj3yo31trPY/u0Gj+000taarA+JlzffCuPc7ETXrmcPxKzlg9lj196lt8u1TFZWLi&#10;K7/Gc1KfM6bE999dQNJ+BufEpoaWrrVXMK1LjLruca1f7txfPxkQBNSSOSQHe6LdpeSkVooUqkq/&#10;J9DB85xT67tSTV9aIbBWWAv6M47D6T8rpM3KE0KPACVE3RM+ayuhc//FTNgWvrevYzI7BFmVbJuz&#10;wMmrfDxB1+eqzmnvP4m9I/2sqZRuOSeAnfVcl65aNYVgKZ3Ye67TqWUg8PLdVR0CP+unvj+u7FHO&#10;rc8e5H5h26ehRpBTINvGz+3Gxhptr9ksOUQHeQKYTGhVXQN+mFt2W2mpzgMSVp/YeW9y6mucRpzn&#10;U08IBSRHLXFNMLtGtoYxSFPuIcSjgsXW9a+aR45DS7GhLL9kEnXL3/pigEp3OLdEsTwHOhJRUec9&#10;/LJtbCHUGGD3CYYAJY3wjQIzF/+kCiASHMLZsaOTibzMkhOULirpLtgaTI015xxSph4DlxZz3CQn&#10;+W49YMZKBxvgn0UqUhie/XmzYgAHJVtW19iHsH9XbVuyO2yyFcvC37s7zI7Ofw+NOE7bHAvYXL0R&#10;gutE0JGMp/3n3+rbl5zvG5M9N7FjPWVN20hADaJC2zjnJEG9lO6bjz7ZBjPPc9V9SXqbzXGaXby5&#10;Sm+iUw6I9mHitCHaJPHn7Ipy4ouv+BUTZOCa5aXtP4KXVx12a1tLoDdLjjnX76u7Y3Xvx29Mo73k&#10;WbaPNjF/87N5llAMrGhYylkMJHJnssLP6ODFz2Hf6Hte46qOuwW9dOPCVZ93sab5WZy9wa15Pc6c&#10;JfWdrWDIuWBC2Xr65mc958b/f/RP4ZYJ+VUrlqJD9ENrNf0+sTH6vK/psS23EKmC7PN8KPo/YloS&#10;z9gut312Qf82RiT5C5IcPMCye+uH7+WOK/uvdL07YakRO4mPVfGO6Bo6383f4u+3HjVd8zhWYRDP&#10;CvV7LKa0Lkrr81zV3UY7RoHQneEsHDLgMoab7751dNs+YmPrGKsbXogZoziCcdOfn2umoO/tMXyu&#10;Q54H+jhU532FR4x+Ps+bTOXkFP2N+gqpU+99HTaGMB7wtRjQm0daL5mQM29p3eD+PTqv7YPyvrn/&#10;mq1xKdxl+012XJ48lYmV+EsXIfe5pZ5by+aUBf0scZFz3Qo2xwp525rfy2dRSOA80t8HzwbGsOq9&#10;ffP6+9N1xs9NPDhflidXqFqe5JrGSPvxJD01U1gw50pxZ2HVEl6cG3b006aan/V94VO8W4JtVwO7&#10;U3zX3fGPbf10FcY1LgM/M6+ZrntMXotnk2QAxjS+sWY1BO6x80yaNJd8Z+OtjI21k/dZQeCGRKvM&#10;VR3KaY7YY3J8bpujnbZx7+fK2U/qfoYrcxLrb5yTClesK/bhH33yuyTktt8Pp0dDyJm0YfzZmj3M&#10;leyD1qgcgYBB6Lq3vGOPA3HDvpbn7e3v+J7Npb6rOpT5XfrY2KyO89MY7wzIwtxuHs9NrNeVgh5X&#10;X/jzxJ3gun6Ju+4Ldn8GTB0a4a/nSpeGi+Nq2PEdFVO9FjfWunM4XOGt1efnjGVRyNsfKu6/cw8Z&#10;h/mQat7pG7OC5KpitPl04gb/ONY6ilQZF8aa69t3vHCenMcxqkjj65wNmGlyWuW7YhdLwTHrxlJ1&#10;zhsT4gO3/XDFQhL+394k4109khs7n2cAJzZGNE4CPyvGsvuZgj/2nVgdSl0936OOcG44jqYjUnuP&#10;PvX8nHGE/mGNFWykDK1/xtvWJGjdWRXT2i7CU7e/sc/zOBkzUhfXWNWcsWNHN/4Tkyxrx7lspCRG&#10;taKkuSjw+Mw/ZVX+1otLdw70O7/6M//kuY2LQ+M+A+eDGHDHr15dlPFoPfBFS+GV1O05ZsnPcrWv&#10;Aufjiqu228WaaRp56PPmMimc7blL7LFXnn2u8qm2LV/HYyLmBBdRWGw+TjVu24/vSd9g3F03gNfq&#10;YfhV2qukOkOQ8mYeZP+EBw3oA/ILjHEbvppfrv48tCnbrOPg8LudKzOGe459L9uj9Y1cJFxfJf9z&#10;F4J2fiJ8su2aPDQ8HCvwyG09PupN00vVijX6O+IBi3i+tm00xea1NNfS+n615tRYU2Nd0hrKGUpD&#10;usbSZWwct+RrB+WbIN8+4siXHq+fEDhMJMHh0UUE4NIm5QHp/dzsbPjqW2A1pfkHh+Jd2JZoT5S3&#10;jXNQqLfxL90Oa846uAo//kwUC0QiHVbYU9lK6w64HKToBICNYAvVCsC9NjX2kjOPl8riazg5qXEr&#10;mgsg3AvRJOSqeWHyIc8IhfQ9bQBRttkJpOfkGvdhru5EpqHEMc4eYFqWCbrO7ZdMIlEU8e9OA22B&#10;hYs3owCQ3c9Omvp7BsiAowrMuB8u5eX/t4yGju3StgDz936+dH5cKLDh0S4oZwvYhL9Jfrceelzp&#10;VAbAWRcfcw3ClKLqdpweUwJQJ3RxaCGJGW2kJSM+VYzKNa0PCMS4DNV6b5vKXLiIqrpOdLwuHmJs&#10;nSchbk56YDxXOWbLxr87E6nRaZAgFj011Am2RbMdBANiXUVi2nhA8i5d6cpqy5pf5JDrHnrTiDkK&#10;z3FIKrnS6eZ7+MybYzbhTtHRtjL6fPFvvs+zmmLfe/45rqbPx7gkkNsDL+yI+bl9oYY514U520Wl&#10;jHmq255U3XIvNvwd3x4YIXA7ZUZsMZlKN61JFRszcE+SgbYdA4h/koYf6L6x0YGE0EG4qlg757yL&#10;St+daLuUIDxJZRR841/eXtvPfudX86picGTMvx10TCWR1ebO3MCBkmYOsmdCR+vws0LSryatkUXa&#10;enzsQFCPgMLYqUu3jlzQQcxRfN/W72z/YyyBH/e1EwCjGPZz/UhX7/JKEo3FXtgBgzDKz88pF7WB&#10;o9EtBDvBbAeaWLbOAEfuNP8URpx4TbuI7lqmAc3uZ203U7MSoPCBDKQzLhaQzue23MFTzs81PFP3&#10;XZGzsYvziJXRnH+Sc94ndmwcxRlYpyzMLWl3Zxet54z/tl2Hd++fvGf9POVBP6YjUNoFpiRYdBTt&#10;LE7wmaVKWnCs1oezyJB5EPzbKO5CWXq+MuahzEUrcPvavp8TulunU3CD/jrxwO27jC35rIez78ei&#10;FPXr9NtMPEcm9ncO5vwDnxHZHq83f2s/m+dBUM8xEQf+q59lvJfvHraroYpx7F+LnhUnWTXvkevB&#10;dR1nWHedsE1Ty+o4Q1l4F4kUet28oequP2UZLuaz7lSxX+ZElciMvltP8Sz2s05kZJXS9o3mhh99&#10;7qLb/nEsy1jl8/m0sWrpjotnbbvX4grYs7E335PatVshe8eyboiLLwFHGnPP3+Za5Knc8oYyoY+N&#10;vNwIgl1KnNDz55gAP/2sVseb/G0stt9etZ0ZV59/rs/d0OlVmE5cq8cIwWPb43X4Wau9z/ZYZcO2&#10;B+t9eCH8bJJ8XjGvanZxgiifh5+JXbtAsMqHGfNoD7FPYC19appFjgLbGKN8sQudOmQOzD9xithy&#10;zmPzXeSywIDTxzImTXI2Qi79tl81hki1vQ/n1SsFW95FndN4zjLWI5Y1rmsoK9c11PMd0F3Gz5Rf&#10;Eo/qDQOnn7UNDY027xxreC5yFU32QuznzwASHec1vz9GxVij5E2ZsjhDjsOtXSU1P5trrx4P+vqJ&#10;ZQ/eku+pGgn47+Cgaju+ZqMn7xqlh2++lXPmGF/qCfizeeP0s3nvZS7a9cG1rGOMJ5JYvwrPxjXu&#10;woplaO7jQtq45cAtF627jd8KDQOYC+Mp8YjynJrZnj02ax6xis/6ueKH3zAc+GpdYt6KxYg5p/73&#10;/Z/+fP/c/nKP4TvvYvHP9XP71A8arn95jVUNa/nsUtuuNTzEuoYcTrb+Q45Y696KMYX3A/ceOobc&#10;lQtfsRtdKSidzccNm61L22ZbfKTyUQ2bVfmn+IiFuMv+e89RYtKtP27YyCplFeYyfgkOcneUUY0V&#10;bNpg4bzhkHP/3DIaP9GRLc9gAVa1Eh+M2aXuB3855Gp78Hja3OEzjBnOAiLtmo2hvKffy5j/Y87Y&#10;17cMbSvhDdiJzec7TlVt5LbXu6CkObXXvdzb2+0cyM0RlzRuxViXdM1xF5lGKeaw4jCOO14/3I7D&#10;waMn3wUfDXQkqQKG+5mL5LcOdHfa72uteXd2ZesCLytfCNBsOEi8UDFyv7lqaZsLM3Y8E8GcyYJK&#10;6RqQ8mViY7AcnWQneejE4i6iUCGWjiDbjsefdzJsdhBoz7ar7ueS/4cDvRAkYam75y/JSQfn+xnj&#10;GOzUSFT2K2TCXeomO15VNmbrWKFjWgtLKXFZVnEbIK4ab8BJfflpjAg62BJm21lxGeTr/ZZqu4yT&#10;DKrkmRUAW5ebrqucNYGOvyfAPXRQ9T51ZglzZCDlsmBcK8TLS9apz6Mq2QHDXbRjUS6vUUtVuZe4&#10;x8LrRk/dUTmmrlnVd5PZdHBhlUdsT6tdy/Phe3BOEriN+h5l0cYFTDrlTxzJvfg565e3Qjm2NtTq&#10;38sYIBsWaCSQzlXbkXxm7XOa59nPRMfAV3ARz5jvAs/YtcCEMxMpthU6ps/6tLkwJvA61qP2Hp37&#10;OvT5KFS0+cEzNzsG+Zpr9m4xNw28JJ7YAXXaKQlM/NTWSRIwdhwyKZ0Ak/MI+zn9DBNeDuZb0gs4&#10;1QpO6s0BmR9jIDpEz20ouLVRCjb+g63MZD+LJAp1o82Vn23u7Q6km8yakCHpG79oPbkHWvKGTu4L&#10;16HkIF989viunfB6EHUhWAFezTGLnKts6sTQ+NlxjB2k1J9hYwmTJcY5JyMoj2YvRyHJY2i8YfV9&#10;1ZNEGd1emID3vclFtH0zVx/6fsaw2OmJFQtd0ra9CYy96tnpRx52Zh5w/PhZg+3o9B4araBLX/jm&#10;U5sMD5w/V/i0F33EepHBoSOcn3SqoRHEiZrgiHmzV24iuPFc8l4Z68S4DuwNJiOpZd8fG1PpCc/q&#10;bNfifUddJzNCzPa19PxOk+Hpk1587puPsH20ZOgeCwvXvl/mm4Wj/b5XU6XAsM8Ba3zQxb5V+nti&#10;HvlL7jFqDLaFJOzACYbG7352y781J6z6DGUaviZwXnSTN32GD21y9j3Q+OJ7ytxyPJ8x48J1kmi1&#10;z7hGu+dSrfgiRrddDShTcH3baubehe/Vd0mgXfn/PYee2xab7rm37bCz1/NE3G9xhp9JdcaNbdar&#10;EalnOdtpAPNX6YN9xt+Sm81/ztEbsbxqEnzt8bvV5eFrmuusa8e0n+5D/Sy2dfoL61fGu0Yr0sTn&#10;2O/ZhtF4x1jZ2xE13FtdTzmPrSiBAmJ0b9tDhrvnnLzOn33EJY6rh5qfjT2u6sRfazfU+OxG2xew&#10;n/NJ/bbuc+6sk1lNdNgdMYGx7BhHs5zKf6WIBR02lrYzTAR5qWK+PYh8/4Hp6s2axN/GL0qx6t+r&#10;y4af45zGn5lPoqm5FeS3Leb8UfsvNPplbpB8tw9vOQOPA/rle7QV3MYI78IBP0tdzT2AQ/Qr9HvR&#10;e+uu+rV8b78Y91DvOEeZN+fidLVr+zPZ8QOND485HHrcy77XmHrNq+FsPgOu0Z7h/DmaM7XU8mJZ&#10;tbZKV4OrUpvvnBmH87MYh1lvmqzA2S1j4tIpi8yxVv/MwUmbfi3IkXZAez+/B+5lOfiekfOs1Ye0&#10;weQogK3N5ziWgE8hP8uKqv3K2fPUez8/8sQsUljWeVbrF4po0b+YwMb7Hb9+51ffWbtI5dlHxyI3&#10;SJ0v4/DQSOMpcfRaV64fHjBqzI6dW/y6bZocILkAYHa2XlWXkcfcYl77IBVuhw/s+55+ov0g7/qG&#10;xYkt9wrPYBWKGfZ15yqzLKywzlsn2bRkdYOMot/Y8j16A04RX7nmU0+XHj7tjCOiPwcPoI4327zK&#10;T/rzzhG/+ajGg50zHk/7yrWAdyx0Nt3CuP8tZ3y+5/cbd1TnG2w24Tntqbloaoz7KktDVZOznvpx&#10;lp6ZtiU1/4aBHa8fCoUKFnAZ6ETYShCyvldY0MhC8E3c3ZWmTvI9WWutR1f5SfQpUAsyFXqAU4Q+&#10;O8FjwSmKfCRvSf45SVziziTSY8KZUNrd4ZKSzGfHkO9PRxYCbUd9YWuF7YSZSEqSygZEJUOxITID&#10;mHlusgUKntFOwoDzv+//kuT9rE/rCMnheZq11ZO7qHcyLQlRkOQApYsTqg5qv0+wmHMv7QNBmHM+&#10;tqrw9bi6TiCf/j0PYk/gvHX3WldbVu2kBVciUA8lrGbYhJcdQbYTj6Ppl2rVwtlBniSW9fcadaik&#10;wR+d1CQ5PtzO82sZ+zsBpoN004Y5PwnMBuZszgaqsZ+DBAzdAantUUuPhMGZSDL5ZXcjl9xGn0dd&#10;iySpEcvxPmenTZ3kYAlJDxyoTZsPIbiAn3sOufWW9dXyOleCnglCj5myYAAZMuJgx/jiQiP0ng6b&#10;zpddccTwu7ZxzD867hp2qbCLtn2SAWNJbMPY6C3VVhGq9oyYs4dNOTF3qbYg1RGAoVPOOmJscUPD&#10;I9FlcrNXnvBshJAGy2KAaAyMS70bKPjmII8BLlYiscAfQrDnkn6LOn8m4xmU+xWM2AlXHlR5Q8aT&#10;IFgm9rP7g/k8V6zQJ6bzc84mM3YkJUA9/GzjCKO+14a3AxrjildXev4sx2DQwvUhm8ZRFrr8FgoH&#10;16rD2lXk2dcm9no+rLP2VV99syVlxiDY1Lq3bPmz/tx6ubeAo8yb7c2y+bVWEmken+eG446P3fKh&#10;Xq21Gh5Y5r7fmCPbTYTLwUaTvN/fJZY0rqfqck3R61vBTfzUevHZv/hUknfar+fgDYPMlxreqAK4&#10;dfWk1qWr7c1OmxoaWYkQ29ufSbF+qTXXRCdfbJ1JE/LscOOrcGuskUPgG980xqnzDb5PmVjv/Znw&#10;1FH4TJslB/L8kKc0W9S7nFvS2Pq6Pp3LrAz0/uvYzsiyYseotzFxIpt8lvpF/LUszP0yj9fsPmIe&#10;hTqVDfkM14yXMdUEJtCf6enPHgmE9Ys+7wQJ9fHBedRxkLYRTjI6V/ZcDghfKgAAIABJREFUnB2Q&#10;5FkpNHuc+6fp8yqORf7/5kvY6EB8SaJp+ziPL/i8ffg1rvhhczF/TyzW7lVVfJavvrX9z9b9cB7G&#10;KVgBY71pmKrSSy21bVaNN/6M/yaPtZ9tei/EQbNs2P779L/04ewMN3caq4oMwWd1nc4lNoe3Tnrb&#10;Va4WSbKI86GrOPWEvxFskbi+x53zJMpw2lxnNxIU0pIAvVT2hKRyi2X3mL7fnawct83Oq/yBMS24&#10;651VVj1HFsesip9ZDKNMjTetgLbn19sS+3vf+c3ODtlCbc+RsWWNwhLamVfwtfhmoLA0Sw9zNsbh&#10;Z30t+lTys9jyehZ0fsOgxgfhI4ZGHYqud1w6bSrPooqpztjeMveLNtxiZdXZ28HBVX7O13HcFX0Y&#10;M1wrqLcqyernCwYbd+BjjUvhqb6WeRv97KrvRy9Pv0E/uw4OQh+054gNCm5iss0n/kXMYl/gMaSw&#10;vsrP8niGYPGZk7BMx3jYf+M8XFXiVX+wGzZ5c6y2oegp5oIrA+zDXWhomC34XstUz1j27b3mn4ea&#10;T21zNjvXa/7G/7ZdTPAsYL1tO3O3P6Orc3jGm24CJ7eUlPld2mcf24cj3gwHuEpHPB/Jm0htS7rv&#10;+t47SXk8xkIN/einFcStN9Fnx6nI4XpebAdetXSr+Sj7V82p9TvPuFZbuRG8Zv7RMeOsZ4y6jZGj&#10;TSybNGaOWoUTvBr9HMRTl60rlGHmjnxkNzzk3LMXHvRrzGNfr9L7N1+fIppqm/22mgl8nZhgHUjx&#10;DHwk29TqOdfEM+6mFFdie0XDUstJWU9Y2ADv9jXGLeCM3Z/7XJ+Wmzt9qsyxBI416rPBV3D/M2fo&#10;a5GLM7fwX3LGtM/4VF5fpQ/NP9tGpdZgbB2eu5pUXtZ2tiR9cvWS2w00Q1MaS4MrUF9e2f7uMRnq&#10;yaYxRrZ6Cdj42uMAHL6H67Bwo01IW2elelWUTpOJE9//O7+9g3AoBtsIy+hK6c/4d2OMOovBfutU&#10;0uPl7/qaBAuDJmX7WlFXBRdN/uwsAsFvBmW5oFM2wAWnFdAfV203VBslSlGwmoc57rl1x0D2wt0/&#10;c85s88CEiXRU4hlU7b9bhyZk+bdXkpGW1VKNhzql0kP/Pw2eMufnE3CqnEn0BqtXWgGC3z/GHyeN&#10;uU3S0nM+Sl9OgkLA3r+4/1rPe73K6/iRqsDmv/27bBElNTs8nZR16i1pfd63bUN4fgYrJEJY+P2d&#10;eGxbQrqbkM9u4r9qC0o/23lvf4+6EZg6usAahh3XcFDjACDk1B0Q/JoJH5Lidsq5HkhyyMKb3FbH&#10;RhM044I/QxkxaDM2kryExJ44i1UOvHZ7rvzvMSfq+P/47ss1Ht/D+Dhmdp5TTg1voE58vkboBuzD&#10;RPHbx5ICM1aCmlREXquul6Gvkl/r3pIaEfH4TIw4LqnwP0HJ2uQIWEv/Rd17+Fg/PxoUOO7TV/rF&#10;pLa3+yGmnHI1vuW5Dty1vfAgUo+xmzVI77af0/f7WUNW+X2seHt7nf62dRWaG5iwcl45BgQL5Bb2&#10;F96+In521Z91/sz17MxzADe3bCgvD4mFg6vjQHAOfjA+x89MPdTRgaYaJ/nDKceGKXtM3Fr01U/i&#10;OULCR/mMkG8Ek7+96IvpZ/1M7TwMzrmKrDduwDnHGAUyz+u0ZJeqiG2bctKRHWTSbVvBB6nxOeoI&#10;E3anLoa3EH/qAYNhkTHGbnxy4avpB3Eb+sNnJNf1/TiGk99Erz1nR4fuOX8J8i+lqBkftcfVOvDh&#10;Z2mbHouv60DtNx/LsbfCKz8PuUhKp7QTCRodU+hjh6r55e3ebQzrKZv+lS77vz3T6/eOF/ke9e60&#10;xeCA8RnyMufNNUfXq+jsHvdnfRKXSGi+WHpeqwNH87P2gxpqTW8aCicg9p1+Ntuxo5nslI0OXuh7&#10;thiQZ2L6WebTnvks3/Vt5xbGvi07+xt8l4WSZneIZeNn9/vNR/r5gQmcV/ObYNF615nz9dAt6LNt&#10;WfavRyFPqvkwLjMBm6LTtn3zs8Tt+37EJvuAnNPx/dOSpC05O5Uk3h50rnFy9TwbOQxk+/Czjn33&#10;vHJFl1TcMPeAv2nXH2WPlAXn8zcfbtmeBQlyf74az8OPf8dijpN/53VOP/smK4+T8nobD/06f1o8&#10;y07tnUTLCgX+IE/SEueY1/iNVcWNE/s9Z21cKAbJfng9Y//Gj0aX6a/cZeiZRyL+g2O+xbLRBfVY&#10;VkM5c9X/briydfXkwPalLKz6PpSFOUiua14rtaakNz7g/09inLGs7cpcYBxxNPxEkzfubxm+YVzz&#10;sdKvukm5kUdHvoI8999sMqOcGFM1Xmj/qZf5f3uR/9svDOjgS9FPqwpp1g9tn9p4IseHHRW8S0Qa&#10;aI31+z7eEpUxGguuxAH71YaBnr59XqDt71LPo3znN/yhFVvRVOS/o9fkvVLT7VGDVXwR88aj7s3r&#10;tLm61AoH53MRI3md9jkXta0zjZZ2jnrqfOIQ6otVk83hO271c3FhgFQ+nHNr7pK/nUeeMziW/KH3&#10;XjNPxvOzKZ040eS4MZB+mnJ8vHwtfL/+dyQmaO/p8IvHGGKH5z1X93nkV9SHNzteeuaM/f6vL4+L&#10;PAvPFcxwA45ldkmaBxAbu9f9/th51Xt+v1opaKvl299erajkw89T6LHQDifTJmYbijtZJaW6OsYo&#10;546qbuvKmpXMDhHfSpZt1GBgPJjLZLyGhdUPm3i5Wkon35z/GPp87j06dSmrX7z8zxOTvcVNWNAF&#10;k+cxOHgvy1EOPInBsbukdvddDlPeYOXkEpcNpptuT2wq1Nh/u1Wk0fXlMXyuT7qhdKkBw1kB9z2z&#10;bG4HS+m61r1VmkHn+rkTaXEmqiWABG5W9S3XMyGTDqhR+pf5QEBqeXtMdiBMqH70iYxd5LvG1fRm&#10;qACU8mt7Nu9CR+ZD1VlyHoqZDgUkanNuGH6+4xvnbKPntjlvc8iuEtsKq9seV+QFnbfdeVxtix6A&#10;9xq33b0l5O3Q+LyZDxT5LPv8es9J9kw9nucW88r8hyhYDqMcpO+Za616xszhqvuavEUnxqfpekta&#10;A4g9105aW87u6LGcjQce61u3bvbj18y8fvS5A17IwvJiUoedDXYQrQh0JOja8whBg5OYm2h7rGfh&#10;3kU63+tt/+yTVPJ+tlmOK3OLeZVqLpwIDA7qOWfG2LXeu105ZtpQVvJsvU3H1ig56HPLpdn/+PSt&#10;5gY6qVSrQdwB5U7gyMpyVuG45/czPq2ZIkWDoRT5/ey2T/okFlnpg2J78C+x11lJeGOHf04/a79g&#10;P2vCyEQ1ideFH8srnzEZua67mw1NDSncOYAY6EZ1V+Gqe/oZPVbuGf2rn0WQyc9kzo4VOOyyjJ9F&#10;x1C4BfHaY0fjRgIAVXDlZDeTdmnamBUorLWyKjg4vw+o9QoMP3dWC3uso3QuW+HBTznYc9cy9SYJ&#10;XuofMNX2lQS67VNPTD2TSW01wv7JdcJ1t5+ib9RouCrt+41Zc7H9DnWQ+EJi7mvRN/pF30I/q81z&#10;PusTW0lSEwFmfP+qlQdemaUvbFwVREg98OZ7LcA4AhiuCg3m43ksE/rM3+RAbhR9xkqNX7nLOuYH&#10;frfxfARl9Emnj4h9As+uz9XiBH/G3adM4oX/D6xk2vpk2fi8FDcJ+P7NXwsJts2Tm58dx/1UCY5g&#10;mYsewP/GcdwJqb7iLjoIn8fn4zyyWBDfiGYIz8fpPyND3hdz5oRhnnGhcOafnchLMUe9459n5Up3&#10;d6ixLT7juso+VPKzDUUP19X8LLlf5MLYi/LaGKehVpxvjXv2syr+efpZYlqba+Dj0srqlq++t5/f&#10;27RnVWFuW8mh+J7Z/WnzN9D7xsV24co+yX7WyaGh8VgJ5PmJ37Dejyv3Ci8fsCf/eHvwq3DmO6A3&#10;+/rsGOdqQfrCtXb8M6Fvqu0GLffg28aaz7Xj83/zs3tlr7dV8v3oLyP3LbesfsZzc8WRn8e6nY7q&#10;Pdb4DGM0OoiNs8RLbV9tLHDM0IpMuufzO7ucr+uqznrpobvBPeBS5gI5g6GyWb8abgj82fI44i76&#10;9RR7rauqZ4m+LexEoeKJY45KCptToUmLfp2rN+hnfd8zr/Hbew0LRsmTz+j54/XpZ2+Duc9nPTkJ&#10;MY5Jel+jYZYQG60qIGZ+lop3nTxof59J1+Znt48IZ0OuTqPOmwkfmL35k4Uvr1gMZ/eZS+MTDn76&#10;2PC+bVfZVtBJ143Fp5+duhPUa9T5Uv4Oi3bmT5G7t+1enRsZB+1vXv0sdgXxM0RV3rgLuaUObon5&#10;z302pphvEld93a++yfN4TqKnUsbQ8EC12iH5FPNUyNNxCOORjHWUrjb8H1j1A4yhfeRoDHVccFGn&#10;jcnyHpV/5ioj+/qp2bYfm99Z/hlzkbMXsUK6xbLwP2dcp6E6QxuFX483+L3PQbIP8llJaYRGfsgx&#10;XPjoDZaVF9d47DLAXLltIHK4Zm1/qFVx46FnJ5+NLsLnkMtQ18cYtQuUtzxmk5O5iouKbqj5zsh+&#10;jnk3cfhIje135pq3n915dy8OabiLmNt6z5yxn+ks/Lw+n8rnNt+1X87r+z3nTsI/zvuN1a5n3aN8&#10;23sbz4yZud/hP5gzbjmjPM4Inp6clD7c+EI90s733/kA6RrS8E4Oo55Qa2nqDrau9ZF06bumZhpZ&#10;9MC4t9fPOeihm6glQW8ivoOrfGaVwvoBW2UeCp1JBkC1zoB97Ue3l4knVymsur/vwSV3CUiW2oPb&#10;GbGjfWmlKutEEJf/5ftQDCqEf8fPMchqn7P83l6j/+3ny3YDp8IJ8hI+A6ceB7IVL4fB7flca2WJ&#10;aoxzj9EVZ68EW2vVwatbBy5d2WZtzdX2An+bVwK/g7CmnIdsxhhJ6FOOdnjUIQfK/h7nvF3X8kWA&#10;SN31dxKgOUmMroUEW5iLpme/TPJphAmE9j1JQAywxxeanOwQaJu/rWRiktcBbOTlzl2s0BtjtG0L&#10;zjnwNRrB8fdZ/AYhy3yqAJxLk9vz4Jk9P9ElYaWXUETCPVvSBX9b1pEhgq4zuCCIx55BytKZRSzZ&#10;40wBWL0b0kTGtmIyzmRFbFMIgLwqYRexojvApHwfv6d+EZOoJy1g9AGooxe2SPzynd1hZl2hPvs7&#10;vP7fnNDby/bNguI5JqlkNTWbLhGrmcwJBqzSjeDkcV6R5+Ic+9t7lntkdeKZCkN8D88/k4O5HDqu&#10;qXNj1AG4xC/jBwlyxsBgwfq5izbshM44Vt33vtTIfDCBxgJuZDsOv7/fj1+9apsX+6mm/54T4EXe&#10;h93HVlTEz4nOE6sjK8wr54Ryo45Jyran9pFOUCY5NEpnPuOTVUomcpZ1uIzKz3IlsGZhjX8f/LuK&#10;6Ps5+yD1WLHtAKpxtDe9hJwav2n0bGWlmuXH/2figLJtf3tO0R3LRhLOx2nrGSuxrj3+0x7PueX3&#10;27OP49nHwU3xvO06npsXXLPs9z8SyDAAT0JehWHxc5Ap7xed34FFeybi22H3MjdYHYM4V/SRtm8+&#10;T7NF3+PFV/v/Pcfhfvj9bxwp15Yano1v2ROfOckBjx++90xEh6tCR1vCY/tZbxvJFU3BP3zX71PH&#10;jOW28ZaAQ+DHOT59ZngHr6tecDu/E1x5cbG0qVe5n/OYt1d/bmB+S4ivbkecRz+rcdvPwEIw75dx&#10;nH6LtneszHjgGeZpaCSWje0cq9XifzFfaegbx9wMrML1uZujxnCuKHbjyFDfurxhxqo/9rH0rfZJ&#10;7UByy9ecBX4zPvYz6lyDqxIB9vOtO3ljUUuO+z6WUf7Rx9o+e/BwDbUzEWlrlkvkZn4sbNlz3Zz0&#10;upCo3YVIN6hk26JZxXwJPgkFJa8ESwJ1qXyqE0G7Ce0N1/1d2mkSgbBPf/aBzb+8iBmNWxJTdWAy&#10;Vw+YU6p4QmSNRCzt5s1f8m/f7zdf/BtmvF3TuvDbvR/X213953elzleSMPbX3MhKP2u7hQ+znje/&#10;xnFg5Vs3h5JRe1ZioQ5+dj77GP07Hq8OHgCZnHGDf9fiO/PFg/daBnlvf8/5rYblKr6awjaSxtmC&#10;lsVwYEPDkD0WNkaQ/zKZ+/Bnnr/D3/OZwn9W4W+LeVUyOXdEyTVHxyTpyEkdn3/zu68vjxuxa/vd&#10;4edoE8y7nElz4nPj3KomZK6oZHz422vhx5gevdj35RieUwE72s/GRPaDq4O7MkTMdeHbzlfzQfta&#10;c8wUcVsMR51YHS/S6A6cd9zkc5rMFy0L/j7byA3dBaXNFx9q4+vh51rV2CQBi2xnyFOfxczMi+dh&#10;qBq8ZvfRLtamILbAN0e/d3bUgI7ZlnM/1ffbtoFbvmyOdI7ZhcfY1LVzXtdqq+ZYGGl2rX7f9jzU&#10;mdMMIZ/2uVywnr/hrY7vNBg9csZ6zk3DaeDDb37jvEZ/hOfvgo37fduox3UWtMODMZdDS0Nz/y18&#10;fvO5NbcNOEhR/fGTL2k8h5zXT8Dp2B7gBCNvR8GEcjpgRnUR2kkwCLDj+rP+tH0t/WLlemllOwIG&#10;XZywAKmwOmpWx7UdihU1Hd77/VbxvyB0d5+quk/jdNDBXLZ7ONat60w2EVgN2hwjg+elda8U+3bj&#10;ZQBg5eF5RnSKJMdtnPsnVemlvhe5FReJfk3VtjwwYMvAXQtOvKXjjp1i+7PudtQq0pelsHhRNplH&#10;rwQxsNuAFwJtJDxtKNkzkwBlQzuAgfrqseXfQmcrr28iAjLLvTX3pP+na1le557WTDjTHphAZ/e3&#10;5ZYtdra8Y3d7pZ87UtntaP0xIFEu7qbwtU1+rNexzd094g4F6r2DRsvHnYzZrmY7aT83i1sFbF3O&#10;UF1twTxkShx7LHvGPI4NoiRZDdy33niliVcaBYcg+6a7Q7rmHQT7/k4GeE/W79qdeXtLvRTHtw5Z&#10;v4O5IFaeN7/HLpU3gugxRkZ7RcPZseRXVmlCpiQUts1WOIbOkzS58O3PNR3SMwFH8sLtUZrDXjUu&#10;z2vwZ3TSQDnyeaS+Cot4GkvYWEK9sf0RU/y81oN24Kmqq9hBQEvKXcpqJeP1R5+MLcmYbdcs1H70&#10;0Z/1J2NtuK7quHJyzPNNHxuZqnxuureM9avkY12NDo5OotK1dqn52Ng3mjBsL21MA7q6OUg61Eet&#10;RIxuebsT+6G3OUORlUU1+sILPx6Xu0LTYTdGxxt3t5E7rNJDPyOJ31wziS9MVgvQ0k03+0rlcATr&#10;+cbU8Iyr7hm8UOmg7aFhlW0RASwPTQ7+owD55mfT+afyjf9ms7SptirZNoutaM8GhdjGMQZfq2HQ&#10;4WdtZ56zfM+2vCqJnATOUrZ2GCrOwKamprd+2czRtBR/sxOCTabWcZU8KJcUbVZ/72w+anZ1YWWD&#10;ua4qocCEBe28vUbHCduFnzdnEB2YHZ9KXnzwM/PpdGIjwCcWNx+0m1mu8VzNZxzKau5xr9yXVGeB&#10;etzrLvC2BPvB4aXOxYyR5xyxIcTP5easM9EVXwDfxSJ35kbr1X9mm5dR3K/p8wsPPmO24DjmjONr&#10;WA+bcoxy8izKi7HAWWyL3qjzZ36XZxdqFkb52RhzZNq2rVoWr4ky2CN3LLBceB2pgnXaepOTfZxq&#10;ZY7nj7Kn/eR7sNl0AhuvsWKBHNCFpPheJBAYz2qo9NI+Y8EPquJuX8fYFn+3yq8mttiy0FIrfM1R&#10;neT+Dn2VfYd9LAtLTpS1gtlVxULG4S1G97UtU3SiB1OdfLOPXd3HthXkh4+1bkXfvMpiYH4b1MP/&#10;et5X71K3brSVjb7vnFk15Xv6uXj9dq3Dz5KrcfeQrOiDjj/i1P/gi8lBTwzyGKjzUPniS8aSnUvJ&#10;PK66n+29Yf/GfT9fdjcx3wHW+Hkk9cKb/eV1NIieflar+6D9XlaAM/ex7Sr3vErPOd/M3VBP8rId&#10;CtdSvceC5uMz8F1vuB5+5tVIbkje58jGXuAXbDtu0tAuHDjXZFxKM5OLCxP6O8Ah8eOxxq5X2UY4&#10;Dp/LcwN9oJ/gbgQnPmfXGXyPOHs2OcXOTn67x2w8efBU8EjaBvkZ/XAwCOPy9TMPq9unOW9wdPvk&#10;rOYDbtjP0mf5vvTPkRUaL7PzxQuXtb1RRuFYo1ZNJR+BrRaZp2QMlhwl/SfGliEAH85FDZZd4wjG&#10;WvsbYEvmdpRt+BxCP5OuG7e+o87wIofiOFJ4hVzpE/KMHp8qtn/oH/JnaRAZ/RxT4yVzoVMzfGnV&#10;he/iGPKpkpoO5VrkdVN1VvL+eRSYtLI60AU1LySxnQyN+E/r86UrK37JSc5mzDc9DW7cD/HUE/gR&#10;gafEPkc1iVvWnAfm2JwfDoZt35tVmOBAsfWD17PB7y1n7O+dHPQtxvZn2ABgGV+69Gf8iWzuM/XK&#10;r1Z8O7KY55azY9gpraWxLo1VK5luO3raol8/scFNpu0YUhgBcfPL4HSpiHjAU5X8omBILEmwbdDc&#10;siFOLLOqGKtG/ZvG8F3f23kdwJKgZUAp4AgzASbgWFpLIOCBVx63wfTmgaspVZ7Fq6iuKySZCaQW&#10;mJuIX+8knJVzElIaRyNxloET2er7l7ctGQBkrMjGqasAVaOA1yTCwDV0g8mcM0ktdpNY16QC1eYI&#10;Xl4BFaym8fYAXB4b4H1ZAkqA9rjbtYUEmMmtAzlfa3S9Y9DP72nVtbIc9C/XIkh7vCQ6JJEBEoyB&#10;z0XyxgJZHNxCp+aQ/uiPhSxJ2XYpc4/r5lpzte+0eSXgriqS8P6SkgDlIXLGIM8Pg+ymD0wobWcT&#10;wvJyWC+DjVYEOeRs2Z/4RD1x16QDZo0CfCYZeM08u4PQfT1uqehtUtIRttUqAZPq0F+vpGRyioQ+&#10;WLwTJSZDnB9jl5duayjF4dikddRbZggJCZVte/6cWHsE9xsLbRtZUj3rGqecLb83m3qz2VPunn+p&#10;sD5zcNrZqELA0Mg2niEvJrfhLdi2w0GMZWw4MA9jcsgy2J9n8qcRpX0d6+hnfG7svQrjQ2RGkWTr&#10;9nd+K0GEOUgzBXysZSWpEZjgh47AYxeV2JUfvBll774fu0bTNc2mC7weRWaP6fDF+3/ue0yMYalt&#10;38YCaXDWhB/b/FqnicksKkXffwts9k2+szqzsuXl6tfneFoguPKLzAH/0P61oG+QRWz6AEzaxPGL&#10;pnfWZxaRvWLdW3QEU50UN6bqsE/oOe/dfNcqO2tjJD77M8Bk+rfTDz70ej39eruWuSYad6h/l646&#10;oJpBj7nGqERgEhSzOE+ezniIuQoXc+B8rV7ARSGBL9uV5+GaV+TB5JYbT+acbVubdQvlbvK5sJp2&#10;jy9zCD9LvTUmBT8ZOGPs1AlyeiZ680zgQZLSMepr+rsMwJNMUPENY7wTIeS8um6fc11X2fLVeaKv&#10;nwI83jOmUb8sCyclfU3LknZt3nAWGhqmq+yLPtb65URHuJh9qv2nddzzsfrzNTzT6nY91qtNnTbr&#10;OJH306rGo2zXrVodxiQmx5WGPOuNOp+z3UUvXMhHZzC5l2Xte3qVjvlRS4rtV7ZUw/ayAz9vfpbx&#10;LF/mXYz/PB7rBH1RcGx1Gd/5jz3/8LMZn+1jFR7o6rEst2exvnp+vvPbxh5fOdRkZP5nHzU1c/aU&#10;mzf83RbL7vle12q8i/NtuVOXOIe+Hl+W+fXdMeo10lD6xuVbvLzng53Oa6wkyFm08OfjZ8FBaNfB&#10;01Hv0Ze1eHzUnGbuR40xB5vD/rXqfoxdpIqVKCv6LcuUmOPPGFdOX9ziVM3Xa9F/0v5PDHq91pFg&#10;4zwF3zGHxnjyn9jdlo0W9Ax+tp3TKIzbYaX1zdfBK985GhjJ64zJtg3bVO45luY1y0bvL7TX3/xs&#10;fNeoZO7UTPzUzmA75Oxr/BrLDiRTwdGts+TF1GP7Wa/KJGccFxpA933Guu3nu75VWNHKv9nwbfw3&#10;htGemp+1jwX+xx75jFue9B1ZlQk842f9+dbMdcoUyvJXbrmQdzD22h/Y13Gs+/othlc1OsSnzb41&#10;qvHNzz7WiI6Y9zmhnjHsz4WLDWleyM2+2ERsyz5i1jWCsyj+tZzGntOf66f468ZeYkJkYh6H4uJ1&#10;PVeRxhY9LssR/JuYwZiW+pWkvLERzSHmbbERN4e6qHPIKmckrr3b05ZvfApWo405auyr7Iy5TvqD&#10;c6U2d6+Z+LH+UD7Bn6sKKzzmI/dU5QzNoYZGiyOs6yyc2a8bH6wPbhLRUPgYMdzYwUUhzsHTnjjn&#10;+XvLM02O9odospaq6NbwAf4ic4pmuHAG279xfJWefNanYZf9gWUYnURcRPz4LWds3KBPVVRlNBkw&#10;T0qeenKCGteQ1m2xY7kYdWuNlyDd36mmydtedC9FOJ7hfFVRyV8elexgl3ECKw92Knsu5nCvA9wC&#10;6iDhTkr5Xkk6bBDh1j5WVBt1kpAwTl+fYGElidEdq5GsZE6oOhnGfUfpZDw+bmOTiVtdyfJjwGJi&#10;YAdDdK6ZnE2yk9yauP4OkilfK6pUq1YauHHcTmpN6fOts6Iy7iPZH2OeIGYq8huDUHUaEoBdpc59&#10;FxwYkiEc64MUOPi4lK377Cg9Dq5ueyT/pPbZAOzooJGEncbjvUYStlPgGUqev4CO58OB/35vaT2u&#10;xWvwdRIYj4v/bkl9wQbUO1ljS9s+eFBigk064hcA8/w40M04oP/8XNR54PezvkMiz0DJgD00ND6o&#10;/G/HxPvkWsaXfVMnc62DGij8IQBhIGubO/XmMT8DGKKDiK/SIethxopihcftgqjHSd2w7mWbTsiJ&#10;+uuxxRnamY3jvtfuGLpU3Z6cKzqqHZh5JUCwfBx6ySIxnA6L3QwOG5bD2cdBozPDdhZbBPZE/3Fu&#10;wmlnGR9lAExPUnJVd9M59lzLiRMBw00yTjwYatuOhPAggGm2cWCY4Gcj01nELAdn4ruWswT/icYN&#10;J95OH2s/xLG2Zx+Yr6NgFftTyfix+kgVrPoPC2hnl270cereknWWzebskV2Qpa03UuiEuZ97PcmX&#10;50xSAp6xRrbosV9ndze/17aANZl1l/+W+VdfjW+thIj+w9cGy4ClNoHIAAAgAElEQVRJkedhS/Qv&#10;2RPaz7kJO3WT2G5d11QSAJzDYPzWXW/dx8Awc2vbnUrCIRgwap5on7RF+ml2Pgef8aL/DD6PHjx6&#10;bGfn1nkt47N11fPJJNuJNwm0VfaVbjo2qow+P5JqX3xc2zbV3tPT98fPUr82DjhhfL6iN/Cz/n4C&#10;wyMB57GzCYHnHVJHrnW1AnVwa+PPZ3wSNNLPUo8zDyrudz5LcMgdjsARjf4ZrjLLmEbpX+YTscwa&#10;1RXLQv9n9TPJ6IdZoOG5An6eyBGHG2eLIAtxqnGpoZHkDXHXuseY4ORX5Nic+5YYU+eNS6sl6MhV&#10;nRCJbWN+8z3VOS987+GfL8jGczWRLB0YlzpPFXzUWOPBlRk02w4YjPsz4XATfsk/bha0LZoLzisF&#10;msSy5nnGIHA6xoHWo1c/a1/rf2NujEmJceyr0KxlPxT8cePlVfciD013ta6c+dBiWctv/0k8vhDL&#10;6ulnzTGDK7dA7jFOzJntdz8fdS46hqaIpsuHn21jtcyMaark4Hd+W3OKsUU7JuD9zgQobdn+lGex&#10;5XcaGp+RnQRol/Z1iWNefOxQcUwNtW2AY9eq1eh++XuJu2A/1vVms6vbLJNKPpflr/5z++IzMd6K&#10;foiLeS3KkO+9XgtYQj/YuPsqOebe/sy+3LWuOq/D10FCjDgZXICe2NYylz5759P1zbprm4xtrjrT&#10;z3rX7GnUfGspjSmR+ahrB6thLyfWv8apq/CaMrCcTn6Rfxs/wNnFWHbU6hepx35cNU19pC2VCe/m&#10;lnXFx9L3thUMUsv95VrCWD+jjqlwMUw1T76vnzHd98gtpYAFPA6vx2ea7NUbMfj+v9kG7czz/+Cp&#10;lhdjhDf+s2MwFxh9VmTyV84zjPIp9CFtXAcW+h6JGQQ/CV0Lh5biN73tt3OonkPbv3djIfYl7zb6&#10;eMPdmCtSt8EWuyKXnIbRoeicn5tx4WEWjZta3yjLkzusG5haHGsZeUzf9dX3+01RiTrVCjEDz7Pl&#10;Ht8QqjnSREybjg3svEFWCM3RdV41Z8zjZSWhin9Yz108km6OZK5oObHQTv9jveFP+BRy7OEupnbX&#10;zcVtQ2xkOYsxD6477jyMY3bzJMv0lD/lkvkWOOmqpsY02OOH96VdaOnBXZtOq7jtf8kZG4/5OT8/&#10;X5T76dfPcwtvW98V+XVpxhEtXWMElcZY0lrSuJMH9/d1F6Ea0D5fPyEVu0jkPcX9IFS8tVYZ6yb3&#10;PB8hVVuTyv0g3/VtStqqaJt8m2S7kOXvSlVNzT7W25E5iRYSNQpE/f++HhPCdqAhkd5z2kFB0EhF&#10;LL530E6AyjK6VRXikAkD9sIBmA52dEw0E5/XujsRvIJgqoATCaNUNzd5tzNoyb+jq85gwSDLABhS&#10;786AWaTuJLAG+Dmn9LkTC5/Pnv+pJBK/+sYBDo10jH4X9rfeTpgEcai6Az/XRz+fH32uT0t2+hmS&#10;bNkB4lcAQybEVOSsPQeC1hNomLSMzGBQJ0GwQec8sv29BB641hh9r+q35ZcGa5NQz0U7QHzrRezT&#10;RGeUHnPMfuYU/nAdEvjYkJ7jCjivCqD3F1uHgq9rfXRSzjYUO0MQ5qQjOy54RpjH4O0fs22cdteT&#10;bWQ9ZWp9fiRmxrZhH7ircjK0zxQA4EiCN6vmqiVEiEEvP9Y1JryGRpId+qpt0eP58dkuJLqeryQU&#10;WPAf5SSN0VCKR3LcGE3SzDliUpZ25meWg9SX8WW+R8meKxtOQs9728ZCaFD0SUKU+mxdh51EB1V2&#10;5t+7AMLgiKu0GgahI5mk09suhJC6AOouIWMXbHJco5ocVrcxz2VW+WwZZgUW/Cy70Kyn1plgOsgL&#10;u5o8117aHyK5amucyHmUTrSikkrflmqV4Fl4arbvP1/d/sNb0Jj8rvJxxquGfxsno/cbez/qB02n&#10;+/AMlnaxZM3VfHfGv9Twh7iXTrOj2PJHf3LA9FIVyoInR0OMVwwQV4bu7rB5VdD4c/3kfuZLnHfr&#10;VgKD/Ux+Dq9g8dwaRz7XR/98/imfoMJKri7g9pwM6OgbLWP6nRP/+LkHRsB/GlO8PzefkdsjkW8G&#10;p0YvPPI9yyP+wMklJxiBXcZHYjvx7sQnFslbUmB0O/M9iM1tHo2V1Dc0U1zqQaHt3XyPfvbkhZ/1&#10;KW44ii+7oaQFiUfTREuMqZIu1v3YpLpPCEc9eMkj+BxP/0z+wXtatx4YpGrekFR8DJzA/uKzPref&#10;RbErugQeZb/LeznZFR9LfFsSepCiR5cu/Vl/Usw+k4LUJa26f+Ogo9tPs1n4JX8m29fAd1kPcz/6&#10;yfFus3yP3zufj52uD5tV2axGzU341OZiS313Bd9bF4oLtumjWS1yPQpX4xqVGHIRdpb/HtcIbluG&#10;1i/aVXTF8aFqzr/zGzs6C89nElLaB5QjTrMsPHZ3RLtjOGMd5WddXKJuWmf3/9x/Zv1x/By+scbD&#10;z7ppIfYk5Aiu4muOSRhnT91dzprS+my/+QWebn07YxDib+MHGwetW/dCy+LXmR/VCjg3ZZ5+ttnY&#10;vGU8117Z9qnt5T/rk5UYnHfGcEmUf1eKjtbd4PGWxc/1o5/PTzWPCY2YntfdIHDGlic3drL2N/sM&#10;VsKmmq0jn2Cu/F3f5lNPWxdjJVUse/rZMcaDYzOW9b9bIQt+J34QHLcesfxsuNkYwbkTU7/6Nr/Q&#10;uAs+ywSmNt9xcTfYg1jVGMS4KZxOlQvw783jov+cJ/v4A5+JQcaYM5YNjtPP7s/59ws/raCkI2Yb&#10;HT+DIZ4zFqKkapBEcfLSJX3QIOcClYuu38KlSnQCq/b7zaczlr2OHEd9LTqipexG4OfJVoX4gvGG&#10;vC7nKqr0ymOKL35r8DhsI/KCnVlvyXl/zf2gmHGNq474ID4m/MCWg/v5cw2N3/NiyC1R9nkhRomd&#10;wHe5SPS5Pm1lrO9HXpF83W6MaNubbn37rE92nWp+1cMxvh5cWYJPBafgCiU/b1sJBu7gxqPgLHxZ&#10;43WbGzVM2P7Hc/RdX/2Zf6rxZD+Hd9LgisasPNv5hUt3/pd2mOYR8x6P6yqOyJyC5ee5tp8Kfs3i&#10;7+FE8J+tuU0oHI+SqXXJ+brEGDsmao0u4KWJzz97VxGrLJpZzM1OzuVXi3nX1XFpKFsstrneu4V5&#10;LjiW4Jt6Ljh2jdil1RJgZ295XvoAfu6/5oxZeP9rzljd1ujv4jeGOemloV1QGpLGuN8bN1Pd1O62&#10;1Z23+N6/2Wupd1Hql9dPWSv1cfbBWYjuwjwcQBs8OjJNpgnGnkCCqIlBwGAUoSJo50wDVbKLKxqs&#10;tJ/xyWS8JTd8n1Op/DEG8DqIeOYUgf5csyX6raBDd/A+rr0VB0D0t1ecpTslr5XCkq9NJWpBg0om&#10;klplnssNTZRCpPYPZWCgYsGAr0b48T3vAW0wcRdrU/SdvLVzMABmzJyrS627gcl1y6mNb+G7/Nw6&#10;yLdKjo/Xv8zR/43X6337B35//8XZnp9//L5+0f424aRcosdbB6wnSYZKmYfv+sZGHIgNjawq89io&#10;R7+RcJlso+hsLGjkzdfb96rb9O63U2bv4nwodt5PwKPq5G7fw2dplw95jz7udIPuAgb1zd0beV7b&#10;8Hg+A7FWquDKnRpZdQASRGKQ72zZs7uFf/sZHzhKm9u22ByuQMSBK5kjYNqb/ka2uN+vNovv/ar7&#10;+/7ESJLp40LVvfiXF4lHHLd9xr5Ow8qmlpXQTeF0DH0mVpMefpbEnp2ZvlZ0AsEG79+KivCzDCCz&#10;r7VWCjop3rLTSCYpz7FKakkv2nPGbBuGnx1ztGYOYgWbN2hX2UZD28/uLR9fbRu+2c9ivxj5rSK4&#10;waZj/h5+dmKse7sHk/+h0VdhX8BCNoLABpufO/zs0ND4bAK6CakPKI89626ySIJtF868AhpK9Sg+&#10;e35ye6zKlBetcEz+vPEbYziv1RXk/W2+/mbrD0z6//Dd/YHf3/+Lz8hnjlu/6fhvfpZ21lauDT18&#10;rJMz/kyKYIfvsD4FJ5GApb908tg8TFK2XGiJLMjoTc4Pe/8b7r7Jb7+YBD7x+IwbXi8P/xbcmKsV&#10;tJ0E11L+zqHMq28t+RgnsI0xEYvYTj7l3xqNr/I9z8O5nQt5fW6PArjHwI5EJ9/SOfriZ/82B6ef&#10;PTnF316vXAvXZjFyafVVW4fe/qY7p9w5xqzswXVOfTWPk4ofjWvUNpPwo/QNzZbB7ayrTQ4D20DO&#10;WhFnHpzv2afugotjVD+/Gw8cw5JHvcWp/H8Wr/l+irhr+9alG8PNUeCDvrqbEL76VqNPmqav+Nlr&#10;7KZHFJbfXtbRO1wvXpRzNSHX5pOAPUwIcrwnJ6Dt2+6dmHP83Hzq1g2uGmnqd1UswoSRmzCMk9fe&#10;PiZNI3v7nOQPShhJqI5Rtm85WRf/ahfAuDeO3jDw/8ErGKGnHP/li+31kPkb5vL/R8nhgWmjeAD5&#10;sV8sWqVxZ3UcvqFp5n5Du6nPiWj62QVdBj9lPJvpsk+RqlllF4gT0/4HP/uQzQP2fudB4ZPALuts&#10;voN5aLrGe/o9c9D9bG3F91WxkKS2G4BWcUOuRGivX/ysVwCPawSPNOBTVTEh+eta6xl/tNu9cJqF&#10;uNz3UW+ulbpfzr//5fVvPi5NRmi8YP42nE4zzWLxc1fFFzwD1c9w6o2f0f7ovhUaifzD56Ku0nd6&#10;Lq7ecMoiaT4zeo44nAA4fY6VDRLcYpLXiRz2c9kHuAjHhl/mPuI3MT7HkixSND/78prnz26Un3PW&#10;Nn6jnoVNmtb777obluZVPOCRM25uEk1We0vn0T/QGqHj7/b8+U8wTDONiPa7jBtiW8gTcfFDxmSZ&#10;eR5H6W74CHwVm88y9M0v5prFW1ZdJ75XPQ9++tLs9uKLw3/S35626TG6rqBRKwTpC/5r/PlvXOnf&#10;vv/27//fLxbvxpAY37f72SyXbqodZ/zXZ/kJ0RoqYqkCHEmp3PtvLim1s6CiGhxboAPDlariagP/&#10;6JPqcwNvdLvZSbEq6sSkA++QPVURwoRjaXcaqopPVnIb8VB1oKTDoqR7Hx7sJBQT4zBMG6CDva++&#10;7XC61vGgMnjL86NPgo5rFSnnqh9+L8a6HZ0BK6vK9th9/bnuvT5v/TqIk1fGqQqCAVi9dDGv6uBz&#10;AGWHxm6SzJnQBTuqc3qM6ihLoKD6bjq61Dv/WkCODh7Lhp2l3bDUv2d5SX1+sNVKOm/UA0UGD/yM&#10;5WUSyo6K2A2/5/nwCjM/+6jucHcbuMvL3+NWd7y/7XhptaRp5A5dSgHYiVXBoZhwWO8NutCx2Avs&#10;3WNa39XsPR0n6AzzVjSxY3S7ffV9EINWsBgvwapJzSq9oT4RX4ITC/gEHcxrP+fZFWmSw+SBrxNy&#10;IGl972Xr17juFXi7EHd3A1Q3vveKP2VpnUwiY/9Yx+0AWwfbvn7mBrjB94xn7bBB4hR0NaRulc5z&#10;RdZtYj1J3ZLw2w7YbfI3O9N4BgxtGTxXB7g78PAJ7HqJ3zhWXGWcu1OG1zp1yeMy+WTRw4Q7W6aa&#10;iK3yLy4eRsZ7/tiVlDlYyjZY9gfBaHfHHT6W3UfG5XS7rLqG59C2RN3lljz2+15qTjkEa+Cv2Q2b&#10;8S6cswF9+23lTnAC9uyVtQ4A1lrpqP5cn9KJ/RO/gSDHWJUuVhfARvctbGBhYirBD3RXRzEsHXdS&#10;nXvD5KCAP+pdi+Qj1N+vvhX0wM82PFjFEcYYbTUn5RiCD7tz8xD1i/eKr1+FlfYtxhIWUNpKitVt&#10;KvNzJNbdDd7sDAQ+GL6emHReq+EN9J0c4cRGdjc6ARSMsW3g9ynUq1a2tM9hDm1rxG5+5sHr9jOt&#10;tW5M8lZdtjckB7j9JYtJDm5tk9bRz/q0ZIn9IH1SS9qqeAZ9UvDlFz9LLvMme+rgd3w7VyJmj5Xz&#10;Riljz79t0YlxXbdP+rl+7hUH+zpODOeF2EUxz96pnesfK6JsY7TlBLZOYJgn8b3VfZ5fvGeeEXpp&#10;P8jOZ/JsYqwvGx5/+i4V/4//RAI1drcKOyjnZncQ6Fw4G290O/CYH/qgrg8nH8iKhT1Or1w09rDQ&#10;YDm70E5M+tFPzeEaiXebLhhrxkuyyBwavtZyb7txaJ8DM7EyCn7WBQ/Plza2xsa2fly6siKFOPHm&#10;I4xR4Vlbzt/1TXLFz6ep4tPGGiR9YnOzurcd4wVbjHHWCWKXiosN3XIOH9zzyPGf/oVxinZM3Aq/&#10;q2wiPAVcL3SVdrH1hB2+Hlc4+gJm287Z6Ibr0c+W+tT2qcFfYr16Ab1hJVYZWManH3Q3PfnX0EiD&#10;glfJn/Zz2hRxgmNgTHr63vPfxg2bz6ufXVfTc/Ms+ij6WcZTtpe2a4LzS05o225Wj3ksd9sS/T79&#10;rH2eMeqzPunid5w1VMlT28TpY9eseNY6Yh31/ahzzp1oKQ3JTJLT3wRnmd8gNp6x7JvswWEo08zX&#10;Wk2ua640BNM/N/72XSkQ2cca9xI/Ox6Ej02jtFbOEaMvuUbtfNQaJcGf3mRDLG5+Vt3PNl916NtS&#10;Jd69MtTfOc+RZMH71c4GMPs88mIc8wjO2WJSnJ/IxnDbzVijna/nsRkfkqs5OJXHkCLPtmnPB3mZ&#10;Lj0KDfaBwVXIL7YBvTl50tJK851vw3Pr6ZOjp6tiP8+/4x7z4XAh2z9kag7tZ48+HDpm7E88iJX8&#10;zVfh+aYqf9P4hBshtk6ak/Azbsy2fQYf4EeaPR3FVGLxnHusn9v241OmCl/mPaecDzeS2LY8bvOD&#10;OXbOeBVnvK57C9LY9Zar54xFKM9F/KLHzqbd1ePj6LzKHtriCD/3vl5y/rC7FDLPvIR6PoA+0eNn&#10;DYTFvfa5LQvaC3d5aP6Tsf4vOWNf/2Gz/5YzVnH4Zoujjyu6N6ZGCqpLa0ytPMPQXNJa0nddWvqo&#10;AqapNab0lyL6D//hhyMw2mm1hAECWRuwGJhJTYHyYiCH90zW8sAQcL7HhIxfUEJORL5qJ3E4G+lZ&#10;HU0AfI7ZY3TSaRM9J2DafRc+r9E7lTKk9Vrs8u/G+TNq5ZXBnUTWy0zbNVZdkyDpamkOnkZBx50G&#10;Hvsc83b+tnFs7+HPpIqrCgZ07QSaiSYMlsQ/srKhIKBgUEFHHEe5lX9qJgGS/VRxTy0VyO/AnHNk&#10;eRmACHYnAQnoaLZnoi7599SlGD7n7DijoDkhv4exWN4tySR0PY/+fP4M7aUtuUYgSQfl+WhAaz3d&#10;ySgCvfXbKxh9j9iV/+zuRHfztcD1u0H2yoTUSrr9tx2x5ZrgY9uSY7q2+kcVkJ7zSCfFecw2m0ha&#10;nUQoXwVRkJMdTnihUKbRwd+EbI3VtgmjM/DLz0pctc2x85kFJWKH9c3PwzlLcU+rP4sKMyinXIuB&#10;h1b276WDzjxuPbBTt1Olb8n91r/bWS5N29gvEnEG8cYAz8tJWHPPtZqN+Bk8Rn6H9jLX7OfnUB+w&#10;2uW8lz9L7JAUfOWy/NeX/dZ8Pk9+v/A3rp3n+S9+9tKdzEYSk3gcOegOyFsScY46l9Gy0VEAx725&#10;ssnXTLDNZ/mdz+TZWDzzuP07Y9r9eDiLwAGERvxUfDxIafDR86jVrqXR9dg4m6Ivi4lXJRGlCpTc&#10;9Rl7t39ZleBnJ2yeHcFuSyK++Vncl76BvitFbnamnr7dcrgQJHpcV91/rplmCM9vTT9sSj3ZdeJz&#10;+IveDxU/x3Vev/0b5Lv5bDyj+ZCxmAXF6OV+UWb01/bhwSZyNuhjngc8yNjLBp4Ei6Nk7IQRg/o1&#10;l77fOlzX33PikavK7E/DhywLB41OSKF78/Rbje9B3uf8SMWDnGT1eNlB2OyOzRvYCrthrVbbGkNX&#10;byrg3JnTnKtAUixk0gIrkriNx6VacXAmdqODq2Q1VYV6cnjLrvF68wQ0GT1ik43h13Xl2gy6KXu+&#10;57ltCXDbOjhP02vc//TPTtYbX958LHUgSVLo0Kkz/K4xnf9eo/gYk8N5ZnBZ3zd+VuVndXX+kBd8&#10;JVdFNZ95foXdzXrxs9Yx1Wd+vS6whfPj6wbnyQf3jxP41j/60KzU2v+eaz4SyMRwjotcL7IZ/RnD&#10;ffH9JPvQSW4+2rjlce3ok3n9QoPTULat43eSwDTm7s7vjNHzvmXxVz9rv9mmZVXBTZXsdqKXcuK2&#10;rbQVjdJHbtFLW6deZG6WqmA284EmL9o/5/SMZf+Gz7ZX+tk3X0zZ/xrLelzw1/Qb/4e0c1uuXMeB&#10;LEj5/P//TlvEPIiZWKDk0z0xclRU1ba2ROKauJBsOZAjtlChJyJako/2X3pOfeE7mlxuennrPRQx&#10;VeihrR0xKg+yY1n6WdvOXVRSDoS4SfkXj+G0eUw27iR/87Ok10Hnv/hDn9di5edLz/OA11oxF/GL&#10;iujyszyTOrMS7iq+0s+dctBWfWweqECquUt3vdXn/pEMaB7GaNllyY0G0AFiSY2FeQQ3CqxojYol&#10;SGH5kw0yDssP/3nI+EvPEo0hWatpPJ/jef6MNgGrHFXMs13Cz7/FQMyV6D2tMLOytlfb9ky7MlhG&#10;9jvueZf93PlNyWFGbfFcr+r63/j4LxfpIN3WPGbM2vYssOUdjYLiEWBay2ZExVbR413mKiwTwnWB&#10;WAk+Y95V4DqfH2ZtX2lj/YhoBXE3FB0xaUTxjHYsI104Mu7thGz2R/MoMk37WhW6WJDmzirWZ+Cr&#10;OaZ3DGExzK8/dINnYGksd+4zqXA2pXTFvCU2jv5MYSPRWXlLNm6KDn6vClRc+Q39+cpl8b0vDJ+H&#10;fYbvp2wJi0f0vNh/zRkf+CSjchgtDwbZzS28Q3UcyzBAX4xI5+mvGDEfNo/ne1Sp83JRiYO0Q0Un&#10;poVy1goUAwo4ihiHIadAb8MhQ6IuQj1DwHhEVfbPZ4N6DbhG+1X6u+fep1RQO8PDCUh4/LtRSva1&#10;BG7linEfW3eQFmeydy+n93dh+CzsELw1VhllbS++nZ87GaJAlnhmwziGV4I9LKyzh1g08LZZ+kHH&#10;k7tHcBhfJHi2wZD2E/felQI1Ai34284EgExOXrQzzTbg03wkgzbgUVv9sJuWXUn6jI6hdfmwSr35&#10;boVkYRJKetI54nEGPtgVjkDKr5VoNkSQQclAA9Cxmiw5AMwOCvQ9GywEoQRSlC3JToxwIUpjOQMt&#10;G1MVJPIBYvMqGrsjUXMeowVV7IBsHY8rDN51n+VSPAKYtCOFrDiYzKIVHaf4SpDQdBSFuBO4SP4I&#10;NtgZQR1SAVgyQRCQUUnGE6wooBHtZb9sj6JWizooHqO20wIdLPf78zMpJBrR9ozjh1sHvFYTxFvH&#10;pM8hwAba+33qut/vkw6/PqPcI6En2jjgPZJB1E/TBz5IckPdkz1jZ7P1n+OKY1zRx0UdYwIy4Cst&#10;VwoiVtSZfjH6OK/pzqqMbLImfVWjg5P9CAAiC9yJJ9Qp82MUvejCJCfiUbsOn6Pnkka0I5pTBBJ4&#10;pGGUbYyISuJJFrJ3IyuQcBEOtuqU3xBw/OLr9o1rLPtZ+jeLEuQmomhP/SEQFV0so/A/8qHULRee&#10;YvrQW+tTlJ+VXt35rNxkUGv/ud+n5LbnstDZjWYL0ytnC/5Y4HP3Jm0qktBuWoF86HvEEY+pB+YB&#10;vTQWdtvbpuH516gDXbkCgjZPn51+Vs8UuLdvG9W1LrtBOWFX7MsvHXhAY6MsNnpndWsHMGoEgi0k&#10;bxXcu4AhGsK+8JLM+W/YB61+t4/dXdncrpZd4NpirQXu45BNzQ/4mdil+dBRyWzr+uj0oxyZpqP4&#10;7OKz9p2HHWCzBFcd+7tYYUfbs8byqkV2Seu82HwMj+WHPlbzpV+yfTkSG052w5+2s1GAEZtekPZZ&#10;cix7IH5zNQexq3SPsqrvtndgFdTXikXKGOOg088aB5HOe+46s4/6R37zHRoXiwTUH8c0WgFzJCuc&#10;JEhgIsW4I5/D3xfiW9EUPpHd4iNGx7/AmqeflZyc/PIfXrsz+LxoN+yzo2PU1pyDBzueQYym8epv&#10;dTbr3CrFYsTcMWtOp58lD4nZNd/Tz+pweZ+LEmH/p9W8ttd6H2I/F8WBBeUPmThrZ5zF8PvkZ6+x&#10;zwCZsAujj122U0lby9MRy+r7IeylHTfkZ0d2+h2xhLH8YZtagQU8bPKk+aKJhHEV+XTaAzdbRbft&#10;ko0RvYHTtIQNalg8PvgPe9P8LOaj70vGnQiHzJ9yzlj2yxebrhn2xcQ2xEriWYyKZb26IY4i5ZEY&#10;1fe9MnPHxK0pNqEbE/IVFbu0WBbFFU2n5TeQM0r8kDYv3BHR7DHtkmRfY2hx0ajvKUkcEbViJKH/&#10;nE/WNmji8ynHPrtuAsfgj+bAc94dQwDn2gZDVmx/s9sqjU33Nxt66GgpV5h+XJ0kXTvfeco8ZVcy&#10;zZyUY7gt97YRaBxSPuDVJB0lL2z44Ps8ljPfJ3pJpPczZavj2rmsG6trsmxdo8t6CktqsPRxAVLH&#10;2eWHdsJyeOAPXbJjEdHOV7SujNqWteXSsmTbY9VKr8jmI1rRBTwUPSIeffdOV8CWfhbjw1GF0Ubf&#10;PR+tapSe036yeV9ybvscZZ+bPI86M0x4lvhMc5IO5uyF7JYXyfTYGWvbXs6a43Xh3GDa8W1riRWu&#10;ecW8Nq5e07l0ySvlKuPJJWu7Q+n52dRCbOmfrAZOYh3R847bvlayRVpY97ZPZmzDgpbHs8finCdk&#10;1bnvI260zThyxpYdxkrx7zljxjpaGEIbIN13o0IIs454XMyItD1cW7UmdHFAz/JZy/iBVXX9WOh4&#10;yVCv4S13NCE7gefDUpZZSkOD7QALCRrdo2qnBNyfbydipTgcDRU+drKEjq0dEIakrAkc1aVHh8cE&#10;pSux1tzqFDVQ3h1fPnxUir0rxKITE1UGrvkEVx4HwcohNFQcKbC2r/OStp1wI/1teGAYIx7HJIF3&#10;gQfPd/fI0TnAolIGgNgsw3wC7ZXLgN/B7wZxTKTeiSXgo+Y8Y3q7JcsOEmwKxuR0vZ3FqGQNHXjO&#10;PSc1smrVhJZVgt4NTAt0yXBGNIMpPTjBnoE4xkA5JJiOeGTUmvAAACAASURBVAPnDHTPC9SOaIVR&#10;BdjqYP63Z9FwegxIIGkLOgd1oxJQTkjKoGv59SowtXLVFj1MaEb050DurMdwGi5O7USnxuhkmhz4&#10;fq95nR2s+XwYFmsiPmlhB3Q8vwF1JrwUzGx+2AjPAptyzrQvlBHaoQbEEcQokDRokm2ZRRvbZ+oL&#10;gVfM0g0C16z7eG6U5Y0OAuDd8gWQ3Gg7svM5qmimObYET1YSgU6RIP90xG0pfNQqRuuiEsMLz2eX&#10;SpSNcJeRaB7vg4ZPuSFo0juduJDP2faRMki/FaNAurv0NS51USvJIx87ij9Nr7lyRb4g99kfE6st&#10;YBPGQFEJPpw81x8CaSaaaWuLFOOTzlxZq0BAQZW64s4zguao4pr9wgZ98j0zpv/Ne3zWoWRkFH6g&#10;flOX5+yNBqb/iqbDzW7seVOH3O2JAFjJR73Lh7TLpsZoRSXrz3w+l62hHsXaW6isAp2ZT+DSOsFp&#10;w9GlqDm85kP9h+7zzC1jhqhAi8kw+WfZThZXxY8T0EvGzP/49rPkY2seAg6iTZBs2O/Ge04ROyGy&#10;u1e1raL1cfX32X9G2SCNn2Nn44bkXTJ2dsgzeLDurdGwSkba17Uuv4j+HCQXI6K248ruM4RTLauw&#10;655PwAetkh3aa8qJ9R82lfwRHx240tZnf36TjxGxZvl1JyMCBwaDHxqHt9pJJH60UgHJDP9/n+Og&#10;WKDJyPazJy4TDl7ZtxdWI0nzy9nlOSI6vgAdmVRovmhUQtNd8TG779q8coEFdvD0B8TZlof47nbW&#10;2MU/b808ClecctOSa0fH6IlTXchkoT+i/Vv6owKj4qI9yOe5c7RYlkH+HDPGhYKYYlnwhcldJRWa&#10;n912XOe+rrkantF4iTGi2Ox30c+KLrazUT7tTLo1Hzu6jeDn9FPG7gOYF4Vu6pp4ZYxNHIpYljZ1&#10;jFGrfcQzxaHjPVZtzzlj1mq7iJfMW4dE/lHxU8YTF5tWs8ZsewuaKJ7NyDqj5Nw9QLKSiFPhw5wc&#10;xDkm97pLb2gbovvZCOCbUbxvNlUNklEYiisjY0TDlaINO5vPRpBWXDl8Y8P7e8y6R13wpx1vsQVs&#10;vTEveMZGR/pZ+kvJxJf/pEyIn1++WPGGnxXlIzKQb5CP3fQba3gb/5bo5zk3+73ylV6htN9rHc6K&#10;WWkPpBvU6y8/R15LZ2iPSRvHJAcf9c4m+/rBnKjrjhF3/GE6T9B539Oev3EfG4op4+KVcyox6ixP&#10;NCtLHhhXusEJNvled/N5xK7G4aPsKf3Ga+xRcmqbLbnY+U/pvpu5wF/JV+JHz5KsNP7Q9zPGEZ6Z&#10;ZWPJo4xsBQPurvDyn3Fgy8PP0o6+fBJpsXreS/SzT5y7yW3zQGdNKr5lnCj+tHdLThUH7nmz0NNi&#10;jVF0sL3Rd+CD9A5jlp1D4vnAtPXCiNYnFSey65lkUzjb98oH7e2VfcYY5hiztruzpsoH73vpY+2P&#10;aSey9LHxAz5Gz2NzDOVJsY39+rahzD+5WTx249PWS2Gsa17PEQ57C/rf+H35gBFPTrxhBslATueG&#10;W1Fp5wHvuGvXAcib5k8M71xsjkarM18nu0R7bD+leR94U+/yKik9N3s+gP5L+iTd03P+W874/Iwq&#10;Z58KWyXssnK1IiYb2K3/2074+ALHO9LHrGhgjBg5Y2Il6tx/Bv3Sx1VFJSW5JNwZtfLkLjC85vLe&#10;ok7ssMsADJfTPAMhGhe/f1Ry0UqLZVat40+OD8w8BU2KIyGQUeL3NEd/F11ta66WIIroXa9kph2s&#10;mETlkVBiLgQkNFKQ4ppH1hzVWZWRj3G6H96c9NY7aNAMYPazHLBlJUHNj1FG3jzTvNjROnvRxImK&#10;7PRh55Q7BdC9Ixq0VR+QmzMxEvkAahcu9vMIWM1TyUBW0sbzUbX6qH4zAFFyzPwBn1801xgwDMmY&#10;aRxvObUcHleTVd2XVdnXHAQ+r7iabnw9i0bvvM+GFT8aq95ph5glR21fVQXdG1B4X+fEarS7dOal&#10;jztwE51/4qforcBf34NhbXTOQ+9sqz+6YmEDPm3LoUMy1JS3EQ8I1OHgLCD739gWw38nlsODThFR&#10;xdUjeNdn7vpRoCXQrmAE4EF/f8k430FfYB2OCnya843xkiXSVsXkletZjUPnvfnn7Y9Oeq/OuzVW&#10;OwSWhX3zMcrGnTrpRFZGlx/JFLYZoI32D5MGkPOXDmXJ/4yHn9wvnc0VTExplYz4ZD+yi7NOCo16&#10;v+1blOzaz2J+7A5r/AW/pEvUaycAJV/H+R+nvRIduQqPdoT6yVUT9kWw87K59BlnkozJKctcrLba&#10;8fyxjBEQiVYJQMll+5LF7M86bclf3VNeRagCouRyVJCrAFZ80GHeMfA9BBQtoEWBiUWjyHCjieRf&#10;RdizY/WFzz54SjAuWbEcUrYP3dF7JPfNTuwxugi1n91A9mmfI/oYoj5XUPg1Br+P/hnjFf+JR0RL&#10;yvC/+k/Ync/7QAPN58QE6oaVjrBQd993jAt2Y9vWpmOrDjNWkv91SW72OOaY8TN+/J7MtNxHRA+W&#10;RH/aUPhB0kKf0c4Qazb5wN+mo/wQigsjhn0j8eLpZ01ydhLi/Efpmscwx2vFypnEd6wRldBTkszj&#10;iSqkcUvmQKMZx8cEtf2LaBzgLfwSyPxsEbIPVxYGtN4EgvXAii3isv2jwgzH0eT2j0udnLTP9M3k&#10;e0QYRxBbaryyVS0WwRiNQaQ/ewXkws+nn92yfM874g7bATcrbXo44X4UbRh/zKjtO22H9Cei+Vr7&#10;L+GPIkjFNlhJcNoDPYeyRfnkd2xj93eZtFaCXra1eTLoMn2z5tL+bL4I475WY0RPbnK+nKOTWLug&#10;I8xwx22daTYD+nH6WSbDV9ZWxJrvaR9IW273Ltlnckq8c3yIGEZz9ueKZRWfYcWHnmeecz7gA23X&#10;F6/1ucZm2ZKcf9g8y2lUE5jkgThIdvYrTqUvll34svVdxLufbbbkwNjSXelgs2OHn6U/oW1sY8j+&#10;zua7ovizEqvfVYCaK37v35IfxLP2P5le0aedWU4SSC5c3Lujku0zmuwoXtP8Tec8cM8Hf0iXk2f+&#10;zh/2xfclbFlE+QIU2f/SDf07Mt6yCD/bMKeaarbeqqBEP8eGYOvuKKxh2YD9sq6dsexhQ87fUUbo&#10;YxSbuJgcy3wX3VauKryhCE0enMWhjGzxE/nMsct2eayQmdPnRiAu2LRyXlQNnoiDJceyf/oOx0h+&#10;Kp61bRG+WM9q95HPqtc5Z8XAahqIWlFse4vEPnVNPrgV9qPG2WJZ+cbodNf45+oJ/OZXhNXQ+BBR&#10;MRLHr6Zpy2AAp2+azrtWZlPezP8dQ3mnK9Iy6t/2FVmJe57D1PT/D/8QUfkgvcc8HH18TYejGoTo&#10;m2SfxhguTGRk6S2aQTOysG6U3BilID9w2iX6Qa72bQV7yBB5a1syKgcimph2BzYkvVgbIJ3177YS&#10;VTb5sB/NbmB+uk7fb75rXLry29Y3emEFlfUr9/yzaE18sga2kuUz8HS55/pfxhwZYzz/XqZl/Hn9&#10;tKSHmLCffN93dadgiSpXEZi1NJpZK1LkRK7xLH13F8joAk3lYtJcfBlRq4Ay+0qGyFrOLMGSkVIH&#10;FTsZJOwqhDSjK0dxV1AZEa8D5FoiJ2r/aj5bwqCkYU68a/8ZgU5a0FRCINqKBwLCWtWw1nqdq+Rt&#10;nCJad3DEXj6a1T0jhdBn6jjSfdYLGnApKJRDieMRo1YmwdCvWK0brQFwKQUcx8zqBM1RB9yZNtG7&#10;sO0gohKN/izR5cEVSUdlXDRiEHgqswo4NMo0XOwiOj8Trej87Kz1Dha6eA/mwyKd5fk4hFXjpXzp&#10;WV9zIlhoyTUFUHDCmdthb9D1n/s/Vd2HbI718DJXVoFxlWHW+0+dEj04J3aukC7sBHrRGV0kJxA3&#10;bSBLul78wWcMsAwo9rYn6ro7E1GkvfV+9C4JH9a4gZ55NmrlhM6kctdH9IKriv14YWRsh0j7deg1&#10;i1D6LCN94PmMWWOI3nXnz5RY3ADR71v5dMdH2ewmx4Ggf/Qkm22xgO+E/udbzyjP4k/jb/ZDMV+y&#10;NOp7tB2SVycSoxJZpIOTC+haiojqLJvx+Fn92e//Xb+x7lV0Hk9wq8O1tXWP6RDdFpB+lr296ki2&#10;00EEvpuRQhAtELD/jJ4oigDoRoLUhbksUEc/KJ6zy1e8HYHn7HFxBVquvtKHlzpubIvhZyVLp5+V&#10;/f7SaxfvZvlc++u7Epf6HuVNvqzJIHTWIA40jaiCEudmnxEVjItP3O6OftY0yK6ftHGy45Ij8cfn&#10;I+x3+pxCjfXcWifQrTUKs738+ulnVaCLjlOcKAAeaR1Wf9nnQ/9l63mfnsfn63tn8s08o489/PCX&#10;n6UM0if/N19MG+6EuPzs2gWjTfs1lv1sC9AyHISyiccFpUNnRAfSQjJx5VXBPeZmGT/maDqTzxGN&#10;ppR74wv5Z+he47WenSVbxOLcYtc2cUQF7psGd94OsjROJ6EGsJ4SWbNWasmfMjFiH4Aim58z6p22&#10;s6AjtyYxnqHORt/HnX620QbFNY1V+Cpyby2Xlbhpeohx33m/EjKREXGFk360JX/hp/MdshGSPftA&#10;+EraXtJbmI/NbrSFxPBMlND+Oym7i0exwg0Cv/dv2ald8L/X3RKYnKt4yA5VxrJzTicVPc4DW3Ab&#10;bMmzV62NY5V5Vkxq3UAHtrAQz0Kjr6WcyGYSExvDwS+a//C7p/7y8HbHuiNr1dfR9GHbkTUmvef0&#10;s5pPxt7uZmAFScDPKkEKP+s4L/PllxTLCtedxeaYJZNnLOsYLAqnnH6W3eb0G5YD5bq2LJ+xivVJ&#10;vN7Fhdccs3IZbqSMsmfSH31X3ycP77wfXqEIqJhRxRvK78s+n744Kml36ifl334J42n27Gw4xZxP&#10;f/nlU0/fr/s8huyJaPNHq6OEDdewHKigRBklryPDflbFfJC6rs2He91VHNgmkgV90dn2Z5RNbfYt&#10;3/xpc9Y7wccv/lCPSS/7G6zUs59Fk6T4qjEZ+2n1joodq/vZjI07d6NcrJq3bRwKDV6VZ0WKyunt&#10;As/ZeCO9Zv6HDamON1BwVk7q9LPNPjOOWE8+g+dBitbNp0JXqPuW1VFYgP55xHAcQ3u07ipgMlEs&#10;OY9RfpfYiP6Z9kzyIh0yjSUz0E0eRSJ84Wdvmiivk3e2VauhvIh2NaI8K3ZFboE5lNi5ZvE+BppO&#10;oOMRfet62azMrO3yAitIceaM7fPo+UHJiWy95ZQ+dhQ+ouyS7rFjNvkk0lVzPnPgksez8eeFnzf2&#10;8DsPeZ4x+zZ7uzH3XuBPlp1XfNP0YF9XVrOScxvyjThvMiOd95tzmg+OgTF2LiAYMaw/JsPW7bMp&#10;VnOz79oY6mf81Aov2DjK9GMijngQunfGPpm9kYRYQDJCmx0z6lyvP/KPn/b5iGX/9MWiYQI/Q571&#10;HMeNOxbkO1szSaR3sFneyUi5rwdEz5GFXI7i7df1I4W2oiroguGKDG8dIAcswXJyKYtxVppRBv4n&#10;frx/swTB74siHg0GwYmIpoSejIcExc9R8CljdgAsBgZj4jCrc4UJLv3ef2Y2Olhg0FHJAJjfl2JQ&#10;YPx/dTMpMRsVRMooyBkpAclVM/rb3YNRCTB9Lho4WYtEgD7TVhISTg9RxYBRIMF0JWiHoSLdvdpC&#10;fB5dsSMqKaolk1wFRwNMXskYvPgfAPnio+Rb/95jbsB3j7PxR89G8MYDw8mDFmhgDCcY5Eo4FgJN&#10;6yh51bPanMHTv64XD6KAy6kb+6baso1JNQRJdEh2jlmOSXpAI8yEjp4jXW/PxPxX9MSaxidDSCej&#10;60VnyNtJC37+xUeCwZejxbvpLCOQ2BnH5zxgHqvspAfkuWgo/hsgA2CJTgYzApebBur6tGNBsufO&#10;285ESQOO9QQVnnPW31+y43vkMxbuHaVnDbSOojHtxohRK+L2KjA7zyh9FN9ZYNuTeO7TakbJw2nn&#10;TxX6ww/Q3hvm7YIK5cvjmuGA30AVfta2aD0+xYAQHXcGJDP6VrRM+m1gc121lZrtJJJZmoNs28s3&#10;YgWeOxwVyEUvepoOWGXCFQv0s5LJJkMnvcUy+chZY/I2HSOabLB463mIl1/v2e9ysA47ZduurkL4&#10;WQehHw+UnhjEira749bzBqZpdiaxggI63eZxjp+2+eThKNk//S11Q5iCWxMo8SRMxfk0+ynbtunS&#10;7Jp04/Sz0D/qiVcSABtRz0TXv+zzCbpPm0Vf/PUM/SV6tN9F6csX37/+re+cfvb1XGzZ0FYU0cbi&#10;/U5o7gCRiZPTnkrGJdenXS/zmGUTV41b4+A20icWanQ+sdhJP8y9+eeRzbeLP/+KqQZkZf/hmD0k&#10;BPXe0hf60uazcbAx+7hdlPdth98Q7bgC/s67r8Je6e7OFevZT36VbBgfdQK+6Pr6ve7ZvlV223OE&#10;7ZHvN/6GLTZtWRxGU08r8g7o2YHZKW8aw0kv2jPLyF9+NgvzOD6TrPoxxa+cKMhsnuj97E7NlbHm&#10;cqGJmMrdnTjzxO/fMqMk83Vd8ZM/RY+/YlkmXyEvst/evmzrJBN/9kmIZSh3LvZi+xp2nZ4y5H/T&#10;z9qtbn+90HC25Uxxpu5rcew4ngtf427r8d7y0LIY5a+4+vi0p/Qt9LOig7FHlmyJvl5xsfnRaLHl&#10;Q2M7Xuq/rRf7PmPSo+Bqud4yLkzh+F0JqFEFIupZ87Pbx54NPi8ft/TX0QhJWRxlI145hJivZ9Nm&#10;f/lPFr0+ffFOGJ5yaMwm23fEs6c9+JID3v/ya+c1ioZM/up3+r3nC0xVLqUXDd2ku/LtY7cevLBo&#10;9IR/CPPte1tDLecELEZ7efrY87OX/5R/i9nu/cpJnPks+QWNTzQzRkTiVDrVxqzxSc837m5nvnz4&#10;PGFCyaDmv2LHsmhONfreuyhxDiP6lsumMXEW/Gwb06ZbbP/meHYBR9FHHzEH6auGz0853RfjGdHH&#10;DReZ1vVT7tnIeOI00xT27HWddvy4b0TtkmT7tVY4ZbXxY/4+q4HHGE9zwEC+N/JZZR8Vv+jfwh8R&#10;pa8+2z2Hm/HzYXbLI0WgSLbnwhhXOWP7VawE1Lt43IrjJOZa9nO9JXlULM/mDvNGGHXLsHkivx59&#10;vi6oRn7mdM3GLF7LdrjoQnw1uiwQf3SxKHvxVx7xq8HBdky45PTZ4IGfMd6LAHSvaMPijLEpmjuF&#10;V9iYJJ6Kji6AR/cxfl58x4MHYV4NN5K9iHBTwYi91SP4GQFMoXlBPv5/c8av62TbNxs9Fv/9b/fh&#10;nhEP2ec4vvIv3//5mT/HszZTt9NUlVWJpQZE2EUeDzHvvHtxZSfXRoz4J/559ucEwzSBJoTqdkDX&#10;gn5/r/sTCPg+gQitGEAhRcZxzg2U2dWQ2VbSsDDkzrmBoGQOB6vuBFaCT8Y3akUHl/dKSUQD0ZRn&#10;B7nSK4FcEEB2qGobgb1ccOasQ1f3jxU/630GsFBiARwaGAUGouFXt4tlJ3s3Og0DlcOBvZKvWQUj&#10;Bkk2FBPAWt0NCqpIL/FfB+ZiTOq60Y+SME3u1TGyZUlOgIGBPnfwMo75bD7bAEueo97n+9QhFVWM&#10;YRGHfFKCUNX/GBFzVTfPCzRFN0SNXttZtm6tTetmmM+l7TsoVKCjALnJRHaHy4BFvPI5FTvQ0moE&#10;PZ+8a7ZUxlDJz4+DoJn0IMByIWJ/ZoM9CvCyQDDHtO0bDzM6D6Pmfh4GSnCqFX933K0rVclU+cY2&#10;T9DZgR1sERP+BExK/Is3lqfMZ5tMbdep/eO3TOnMnRP4to69bRO8LB3223LzECkiarUDu3Jsj9Dd&#10;QvpJV3i1lTPqeMH7mrxDnsWjK69XwlW0lvz5+UdRJOIB97TN9C1fRRTJ+YjHDv3EzwO+sOxdsqa9&#10;iQWeR9bB2SOGz9tREsUdXdq6A1sFzJiRV3q7SNlhfVfvNYBPPEd2Yyf5Txm3/menmWRRvKF99blA&#10;u1hhuVFnJ2ScgNx0RVBnOgA3yMbbLuZsWySSH6K39TXgi3kO07HSwn42Sg8MsAFsV6x23ooT+1H+&#10;ycVUAGbboETH4KjvjRh1VoHNRNqntWTl5p/2BLet2jRiYdU4SAk+HFgbo6+SeNErqhhnv4yCh+ak&#10;ZJ99Apbiaz72RdLHXYSUTdBnlPlml6J8Icdtm7l9pVcXYVWJbD2Ts5JDrkaQTJyruehbxAP6WNEr&#10;RnVq2rdM2J2MRisXiPce5savCq5gQ1kQZBORiy+bsB57dn/ZtlBZ0XgRXOk4bvtk6zEKCw3bxbGK&#10;KVDQCGA4YI25EGjSz0KPKROiB1fHKnH4O34t/7a3O+nBKyObb9GQc6STDEqKvGIeTX1EjPu5L/IJ&#10;NuOu7k0n4+aIe97uiDXuEa0miprwTWsuN4ZYbmCnuEvD2S2q5BvtEOlHP0t7HjvGkt0w5gWfLc9R&#10;NsJxhOIxJbHhG8+iVrOPKjCCPpY3NNgIZzdcLJEd06sKNiFq+ynRYa/oI85zjJR1n875lU6KDiNG&#10;5JVPLDvn0/083thCyR75aZ7jYDpmtyVOGn3QTPKtZ0tGFM/GjEeOhAdX+Nza08+yeJrjKTT85M+r&#10;YYUxgXzxOQfqnvSANtA0vuCn5GcHaJZld2WXpC9eaUg/C0xCGbTsRyW9RWMntUb4M+v1Ryy7YvXV&#10;1dCXK67Sz1H+dy7EjWpeHZ2f2q1FvBYvKdPSASZyNWfJkvUHSTB3hqPJj3g2VsS80Eyi+Ea2PnBu&#10;xOh2Q7jsK5bldk16lvUHY3Ujxd5C8SuWFK+pG48K9wQcbUeMWoFn2wW5d7wlW4M8kfCReGRSrfUq&#10;ghIv08/6u7A581HI8hub/iE/u2NZ0p74usVYoMMXbfzZH7GsbF/jTx5+lj4i49UQJvmtzvblvM1f&#10;frbJPfjuRjzlwbBqgc0NGq/5vO2atqGjHN7z2QpWZz+dPqPZQeUcR88rydbaFydWlu33Ug5FK8vn&#10;6HzR53fcZU+ht6Irnye5Mn1XyaZWSbkJRu/LknnTal/GCcCHXIVtGksus8YUI55dMyjf647f399H&#10;P6T3K3qhMHaeR76afmSULXbcw3nPZfn7iZ9nRfG4LatxR7NxJjf8tzFE1sp22TOfLTOvZ3VLVJwo&#10;3dC/XXgCvTRm+8DouZMVy0eoWIcznHtVDDzGeM4t0lmM8v1XYVvFf7JhL4zAWCN70wZ5RltsPu5n&#10;289GL3o63kBhSfcwxpWsSs+uuNpOAGx2efkk5IheMfIoWt+jbKq+q2c7Vw5Z85iQT/WxPVv32hih&#10;06cPVR5txHh2j1klW7FrAcxbS//sz49i2r/mjCGDjp2VP9889lgRE2rsr6aNGd7WuzWDjfpH6WDl&#10;YceYMcYVMXqsNvY3jjRdu360l7q3DphRyU7ZzN0lzkCCCREbb3Sn0IiI8Ep4yZmdDsnEyO6ZLEQJ&#10;xRCTjq45O5EoAyawJWKaQSMqMYJlzE6YBAzHqHG66roN6h33swQ0sXf1LJpQyTk+ru5pgrPH7b+Z&#10;fN73R4aF9RrXU81f76JC6/ZA1563t4toyiPjZ0fI+UcPBBuoQWdFAz2U4zEcaJMnuq85azk5OGka&#10;PPL6r04fAopXNxiCQI1bAak6JSIKSNFh65pj1vLcLVtt/Fl0w7B6sCaa4lkOnAH4/b18z5HOQEbb&#10;/D+N+EGbNvYBMAHAo+QbnUsbk2RXPMyaU0taSydJjJM20AvPaWW713YlHrlT4OZnZX+exwwbY72Q&#10;YT6SLHZOB537sIv2rcBy0nmkt5I7t6YMdWTBjjEYtXxHzVsOh8CZNjVWtLHHiqeodOezjVc+HZwx&#10;w51ASkzYSmlrEgZl4BWT6LRtpL0DfTh261lEbQuyQY5kwzLE50a0zw38SWfJS3b72lYqgfYMNJiI&#10;aAE+bJFt4ZYN2h3bs9Hfow4vHTop/mnbWY01cheetg9Wwdh+VjyVvOwknJIOHtu1dWwNBx+beP1P&#10;dN8pu27ot7IK2BEvnTI/AoXgxO9pV2YYbD7iWCvU2tij3qVEtgJdgTxvRbSLVcYeWUliykzrNKRO&#10;045sPWgXaKVGDQU7TJaaXgCe8ieUTxdYNmjjc0gzyt3IJ1iRXIreLWke0f3owZ/XZ6KdeFNMffGV&#10;3/O4I5rvEo+4dUGzlfKxChhY6JzhBL78xct+Hv/nZ8037h8ebM45nc8659hs/YeP1d/n98T/9qzz&#10;u8IyorlkD+OU7tEXtSBcY1RyIKO6OePYVo/698cl22y9/UMeNb4VOCswKsn5RRf6WRZm9MyXfB08&#10;9POIpzRv0TCKhnq2eKFz7Py0Vc+TP1KSwIkzrXw+9EC67TM3ogrxzc/uAFN+9r5vB3XatvrKy123&#10;lpPZ/Y1Js/l+NlnYr2X/v1c9KBkhO4nkzYln5E9Fy5OPTgIPjKse8OlnW0OZbIGw80DBeow4/ffr&#10;YGvGQNTljRXof8bcMrYbMxzLbr54zizEa3vm0ZO+btLbMuOAepYv0fmlYwwn4ulbdV9E76SWn3Uz&#10;F/Taejh6HEf6aO7CQdRRFyzUwS/d+7Cr9vVbj+VnnWgWzfYzY4R1gIUSjw1yeeK2xsMD22vOTOr7&#10;XKSs5+TxI/nTXOynVhWexkDDWkRLdtHW6Bm6RJdzhcOpA7KDZ2ypsZtXEtuj0fWMz3SPn3VgleYH&#10;of+Sp4hK0HHs2iaoJdbpfzafTbP/xT4fiddTb22/gevPZ9HuMfb/C39Y30EvvU/0os4ap0jGFMcf&#10;vPaYILdOdK5nhcWf/GGM/3HpzDfFOE4wa5yYB2NSEODbz+ZBmx2LOMlIvBF9jK9YeZSunYnHpufw&#10;EYplHdujSbLFFZA502/0MVg/kZhX49SeYN2votKdsX5XNbHPUXHTNVvTVIzywfRXor94Kto3X0w/&#10;G+UznesEHyxrB1+Zs2y2kvwY8ayE2uNysZuNzooHN6+4040bW2dvMGrFmz2XL3/AyzTbMj6urkuW&#10;L9nz7WPv2PHm9IMKY8UzPxWo2u4oEpedf5DfHvHE2jCCOAAAIABJREFUP8JIbg7V/GRfo/jYisNR&#10;eM0YFH//xE/8zJ8n3lROAk1a+TjG7mcl07AhM6ZXrGQ8zaIjn4JRjvS2e08IVXOe4ykoXT9XwyB8&#10;v2VMPgON1p9+9uTp6DQl38Q7N6UexSMXX4SZtq8ThouIuNblZzo+RbO3fhdRv6fNEB6Xv2KMrHxn&#10;s2dZz6IPoo3Ru6nbys1Y3g6f5PxNfLwH/p/Y2/f8S+5P47Os/JUz/ss+i17K80nuo3K1zscf8e2r&#10;SVr2WXJlsdYdM0Y8gbmsVQ4xcNsAYbU/VrZFRPycxi8zvWR8xXI3tZi8cj1ddwNJL7ykVd0JsovS&#10;FhYFAbG7N9TddwbqIqScjTsADyZ6ibEE6OiciYxuYPDDJZAy5gqEpFwUQjEuoiu8A6aJTu6Ifv7E&#10;BivselAArndyru29FGgEbdfseyOzm82OEIBGdGj0hpGWI7wDnR9RK5sMqnS/lrzPfPi54gWeTyPp&#10;4AcJEfGwGbrdvW+52s88t4zTfEWf9j4YXwKzsyPNdM1nm4uzw9Lzhlzq+ZyrPjcwkEEjb5EwsKEm&#10;WBwfiUmsuBCvzyLfCcrP+xptYPRFfxrn08nYqURtW5aZdpgxooDfqOSBt4FEpzq7lESzda8X6MlM&#10;y+FXoUdyyfmaZuA15deOC7aC72tOK4pnTLKLrnR6tglyiEiGt60C9jMerFHA5+f6iWtcXumjFU4G&#10;HdId0U6yMEqOJXsKYHM9SS6tVtJYzm4hOy+BlUSQASfrZBllHnyV3Jg2otXe25WdO9Yprq+F89YB&#10;yrR1LqaNAiV8fwMjCADcPZ614kIyz+SAgww8c8XbbzR5yyrO6xLQ17uUUDdtNl/vuB+d2XIkYH6P&#10;u3cFo3igri7KIvlEP0ubQn2in5WdMrDMpyPNicXovlE+37TWiqWAnDLpu7GDElIslCjoZhJJgPDl&#10;mwRyVUTCahnaMvkN85x6PCp5Yv8SxVteBE9zzAqas+y/vsuOq6YrUbK+hanpifjezqCAPVPi2/Qf&#10;O+l3gFw962zqeNlddILShn/5Wfpmy1VzGP/FD26ZtOyjmei+b28nZbwEeaC8khcnltA9sl8v/YVt&#10;5rP0u3OstOv6ob5TlvhZG5fmLfq1eKXbSo8dvsyFEQaYR1d8bP9xJqHJ7xGjbbNl2b3LnkmvLDcT&#10;z9/2yEkh0fzgNSbnZ5kaDG4S3XX5jXFs77eNkY84eSnbY7+e/VwY44KMSi5vuzRHrT61XtDeRLT4&#10;xnqsDsJVvljjWGs9TRv3sq9TcZkJbdtmFVEOrNpkhHJD2sAeN72Gjukz3csijeKhlqwYxVeuGLK9&#10;ThRIEBedeIkrpGSTNe5miz78F8+ScMwxqpHx9PUROK9qDCdxjVN3TGL/dmejv+x5axjbwTexfkR4&#10;5U+jgxoSRDvaYyT4Sz3Kz2bs3THGx7tin+Wg1fJK6B0xg+SZ32/4aP8I/5tG6MwnD1o8vdZjn/eq&#10;FsqvfK7m4JXYkt2NbXSvYyuF5ChUyhY7ITirYZR6IXtFPyvbYNmQjdv8Ms0D/EJynIUpmaGXH83h&#10;hC/p6Xgtuw6TDmo+NTbaq1+sj+QlL8nEtg/WEdmcDz8rWXPyNdKHzI9r1A4tAZv9h2/kuNoKR+iu&#10;xm8+jPF6lr+HhmPNhQV6639UMwA/P/3u6XNsf475fNlU2i3xmroiuXEMtHd2sK7z+Zhn284yYQeh&#10;i5HvBg1d3hUG9rBP86Cp9G/bOY8ZWKDRBs9pqyThs7/8LPML3PWh8WFjERfLd05KsezIjkMs7/Rl&#10;sO2OkrbduPIybe51l4/Niim948UI23zGbKc8mI9oDiRdT7xpeioPA5rPmL34xTDijIsC5/lMrJI5&#10;6CHecNXWl47yfa0AEHUekny6eCte/zXmV55VGAf6Kh5JR+aYFdsMNKTStwGHWrdhRzyOtohqbzO2&#10;bdlv/JbMH3kXjk20a7Zt/zjWOlZ4i1atOMbfjdHstp558s8yzeaWUbihNRJsOl/j8jyMGWT7MX77&#10;X8oleYb7aB+MhVbP4Ro/S9+i5OvMw0mOqQ/CUiyEWh/ZKJTx0nHbJ7yfMajHL9up3AOwLHMkHKf9&#10;5dYj5tsjuk86x6jP3LCx+vhbbmvnBV0HWcezTz+fJSeUrSJpxx6UQQ9/+5dWWFQOSXKJop3mXjg/&#10;Y8b1/HOIH4+1j5iREbEsT8+flms7/Duvny8nnHODeOxdqo5rTYYV3Dvv2uZtG0kt0V5jefnlndWt&#10;3Qi1AbmI6YO64aD1eyoTK8YNIODHxvmREgtlJLo1N1CbMb0iS89yl4+ChU1LJtYswpt517y8pPC1&#10;d+ym373uMmijOrNdsFDxIKoT3A4fgmg6YAnlueSfyki6n8GZBTEqIL9HdTwSxNsoZiWQW5fwBhmR&#10;UQnvvZ0Mk9gtKT9KwBtYW7VUXgGuv4f5cEwR2A4sqth0JossN0ier6xgSh0uyyqHJAxAggCXeMDg&#10;Mx9hM4+43ZsS407ygTaiD59Fg86OFAXWdDQeF4Kkkw4EGza6qxt00W/mjN/8rYBlVJenEk8E4iuW&#10;C5I6gFe0VrLAevEwzFtQXrOSzwzKyeMRffUD7znp4IJYluyQ9uqcsVyOKpxFVCeL57d/3E2FYFnb&#10;QcjekGcGaAoeUEiXA/5aipwja3tOJQVytC3vzH/SN3qBx6sRQZtrXE72z1l6xiXZlpst43Lskhsm&#10;2D3vAQCaqxcyEsBpRFttxiBdyQpvZXWsUIqIViRhR7Z8l1bhkoYaeyvoPMLTAh7RlkHz+X7TPUq+&#10;JEvuaEbyMzMb2OSBvzzcUkVzraQScPeZZ1Ed8Vp5qhVxZ5LC8r5l24dPjvKPbYWw5GmUDzp9Rit4&#10;wcdKp5RQycwqgkSBT93nOUf5evFf+kHaWQ9EizFqpbUwwyo/Kx5mYCuv/Uf6OWMa95w8NaYYdW5V&#10;O7w9qguQvlfyYPoLjxzd2iuXk5vNX4/q6GOSlAGHtinW8+SH6Wdb4maW39BzxTMlV7UFkfSjYago&#10;uyueNbwBv0FbQ9urcZsuP8PFwYbhxmjfYXDjrZZEL33v2v5sz+eOu1ajyA5n9xEvfykMlZ6wfSf9&#10;py4+y8EA/WeWX7AMZyXrpOcukqAZwXSA31RBJNaDGyUj9LOvxP3GVpHxdPkCU8WEjMx0x3BE4WLq&#10;7Mlr24Ptm9l1KF8hHXOgBhwW49CX7KuPjM8QNxgPKnCCHJqW+0f2RL+/rqsFo362bMJ9YLNYTpbo&#10;vFHx1QVz/NgObTsvv+TuafnZ+bGVrGgqTEC5icKW8uXNzyowly4cfkR4hn6WhQE1ELCgBGPYfBsT&#10;/JYdFOVoG42TEMNRh1z4E54dUXEX/Ir5GPVOytSrUxN+NnNvN7uTaNe8mkyMGN7yLvPZttxbx2zs&#10;4sTwTp6qS56XcUREk4mGz3CPZIfxDflvnmUV10w/NMHNnI6zndyAf1OSzIeu7++d9o7yJ5lw06L8&#10;BpKA2oaKsazvOeKbjLItpiVoInkfsbu89b2Ne6yrGzMxvqEPpJ/l/62zWXZKtnmMSsq84su1ffOq&#10;VQDSc8cjI4xV1bRiWsAOWYexiqLp7B6rbC5jjS8/y8bKlvTZPHYCaNaKPs1RviQiqnn4L9+I+D9G&#10;dfRbvqKKgd7WGQ0EGit9Cf1xRMX+phf0qeHG6LEs8YBWufFwcsnGmR+iTeO2i7FqhYWb8sb9FDbg&#10;Z71CcetxK7ruxsp1L28vLn3UXC0DGbY3bpTDvCXjutxwmHfDe/QP9sVRvli6deIg2VT7oYF8yhw9&#10;dokjzzaKlk3eti+VTyGf9fxc6ZWV9BENq8A3SB48ftrUrXOKZWm3WgMZ9NHyHFHn5bBIBawnOvs5&#10;O3aSfY6xz24U/4+L8hYRTSakd6XIYX8nHraGtTzu3zTgSiHJj/IDrUFkdP6rWKN4lPGNbfYYPTEd&#10;lf+lvdO4hSEY18t3RkTleCMqrzwePyt7ojlf46pjWLTtobBlVC6IsiXb3nzMHvc1ays7Y5BALBbh&#10;d1Lec2TxGJex+fYhLHZqnPo+m5GMJcax6wx0/dXEsmWVNlX2wHnEKFmUv8rIp6B01/+pmyuW8yXC&#10;69Rf0cZ4BnNvjS9RflDxjC7xT5iUeQfjKcqbbP3RlCO/6a1/A/yPaGMcMaoYesaD8PEnnYVvM9Nb&#10;WkuepI/yhcRTPMrBtgU7uZw+nLHSZ44NNIqB/CPySM6BbKxEv05s0WX8QRAPHTJW3BptRI49nRVr&#10;24HlHPUz2sP8tOvH5+8IfO+lpBmPAGbUnoteDaPEzoimCDPqrCAleUbsbR8Sya4BI4dueCZqbKQs&#10;kfpr+PftUDMQ89WRQ8NNo/PQtjlF3wcBtdBF/d5BX3m2Pj4l2eeo5IAKU6tAmueVAL5RRlDAUq8n&#10;qJLiku4yWA4sogTR9BA9Rx+3O3jwI3op8SmgYUeSVSxkomfco/ainVlLItlVt50BAZnG4S0WFJzg&#10;R/N1smF/jzKSUUFFm/f5+yyQ2YBc1mcETq+uDgFiPJ+JPzkbyaZ1g3IJGWgg8pT/VcmUnJWA5Nij&#10;faX4f8oNaW3QjTNWmpzsefKzs1PG249oD/BtIzwGGEg/Y+uwk1rboY21O0gmdBVJhblqe8LG03Hw&#10;esuNl4ZvOfPYdZu6JkXCWXPS89SBQLAuoGlajr7s3vORTOvMNDlrBEUMogRA2hgJ7FmU1Pdkj1bR&#10;pQUnWCmp85PmmPEzf2wv5zXLLoCOL7lBAdFg6SimeAyRBoqtaCEQBB0+k7b6XEUJF05od8XnLB07&#10;nbVtxFHY0Uog0j2iCjuSCXXiUIc0TuoY7ZoTB9KLPSaek5dzByfbz47EClcln/dh09x+yVvjjQI2&#10;SqyweMcOMwdMWQkgFS1ISq56cIFUq2cV0ERU5yu3tQA/xLc77upik63Cc2KEt9clPU+7etrv2ACO&#10;yU/LhfgmW3LYA9FRMuj5KriC/Buc7oDV/N/nwPBcPCUd2graw8+yKJ7Hz8qnCKaOVWIg+WAB2oiw&#10;j9W4JSvGQbLHAbs3i06yAe6aRVenbJwLkQfYPvlk+YFvMX1zNN8m39eaXNRgoACRvvEPBEt7Iz/r&#10;YgQaLvQs6VUrkvA+XG7UwbbInF+xt/vYc1wRFWCL57JJDKzI5ybraEI49TEiqnlj69dJqxHbpiip&#10;pcDxLkwYO2m6xiodEDY77HmzFVEYRjhC77PP/MDF/t6Ix9fyFasHZg7iRjU3zFlngkSgwSseffDK&#10;lahig4uvh63z/7P+vPysfr9tlWS6Bb379+PamHEO67HOl5tzOpn0im8OuZGONnmGT2s82N+9436t&#10;GJHM3aNWip88VHxi3dt0cKIEvLfvR9HuHBP5bl/Eru8dOyhhKVsdalSMirteMghfL/zA5ELmTvxs&#10;XrixLzPmb20X4vuBpYgrlEwZMUw7+8sVjmXpL5uOA+84djxkz7YWuh3bz9qe7TMXZLtIh5OHsSp2&#10;8b2SZyW0DpkTnzn3VjhGUTkGYifICZsrI6IlhGzLJFu6duxNTHXGSdYzJFiIi+mbTRP6WRQTIhGX&#10;7Rj8iqsOk1exeFVi03jwfnzsyFGHxmPFqFdZa5uo/bloyGJyRPkD0dJxId7ZRf7gffTfiWf0s+fv&#10;I6JWj8U7HqN8nT7OnNy2oxVwx9vfMbZ3AencEkm4WjEgbe9fDv8Y05kQdjPfph8LXpo/HlDyCh2M&#10;gYaFo/lPsmKZhzwylnUzgQoT8C2NlpBVX1svvvwsfajGSdvaYnLg65jR/WwWblUcIX2yn9008JZ0&#10;iiV3DCysSz77/xrHiMpLHX6W2EMrmGxTAvGf1B2xrMklfxQP3eUHmo89+v/oGy03wLySG9skyOOX&#10;TZO91vzocy1XR2K9YXv9OSBow9fwKaLFmSuSHHAe0jPZP29Dt+XWRTXpIgqTxonSCSbvZaI2xtHn&#10;jomzxmB6aLWfprXjrjtub6FmnxrVRNiKvrsxhL7VPnn/+ysONVXgZ7VKWXmRNi/8SD5UnFMRRbS1&#10;XR5hPMMcmv0lcnWUReqMaDZjNttmfoJ3fueAnEDG8JLuSxTHZrY4wvSj76cc6X0aJ2nFMWQ9h82f&#10;luPVGy1td3b+zzmTvTL6jru+L5nbOX4XLOFLYtbYqbduMDnyt8Zu4un2Z+Ivx82mpzIB2x5gkc0n&#10;r2iP8V3KwmduNoC3ohp5m+5KtndxlvbsHvdnrjSCJmdotI+4jIjQObHBXZae333ZVV4/6uyIDDNS&#10;yWUprA3hHF5hY4AqAsqgqUMKjuI3fptDlbFxQSuyAQBWKml4RVwHEQCl89oda1sovf90ca0JmSqz&#10;GmNktIDMyTJ1wYiYEDQabj3HRmuAHjAmI3GoGwygq80yRlv5DZJW+BwOJ7PxTs1Jzt7GbW0gMKer&#10;1BHhRIOUmcLIzjwrmfIzSuCpeLi71O511/62+RQSGUwxIWI+RR1IrX0mlRTwdhSjvm8Zk/JmP8CN&#10;3auiKavrBGVKMogfkgsZ9cZ/JYgBpOWk29kyMP4OnjFXOg1dkilVz23kog6s15gddM70GV4xCnAZ&#10;yESBDY2rDEl1mtn4ZI2LBTGN3foyVhu/DDm3CTxpcK/bc1QSeI0nuf5zPXva5sy2OlEHMXIrm0cE&#10;d0B4VcflnXfpXNQhogYQ8aa9Hd7uWnUyIKtgIOdl+7bgPKP01IHWLtD8XD82z5K5a14Rv/U9O4JH&#10;uYpuW6+8ahHBgnSKXUQPlq4VUdJjJ3D22JSc0NJn6oqL8Dt5IZvKYIzztbMDOCbYVge+HfuxehIP&#10;7M/dxTAWCJR0Vdey5n1lnQdHOaU+ne+RnMsuen6bPg58M6p4qDHF9+pKjUvvdbeLgEdEgZ+oAraK&#10;7Fox5IRNDhevVMRfq2+/xMQBt5hxISPRkSkfEuhaWV23mx9Ch5sSb9IBybL0yWdwkd7wi6aTugO3&#10;H2TX8qubZmTbJ9yoh8BXPwKRmybq5jfg3f4sJjpnA7oOP6ukWStyRN+CTO+UfbCfEQbhVrY4j+P0&#10;syNLnp1EmuVPNWfpog6oVfHRAG88hUYH9yMMqOlvtFI0ZtFZdPCKlAMIE8CqY1RJoSsu7x9uP5uX&#10;ZU581eGgTvjDz0rP3CABH8uViGNUYv48J4cy5rmy4JKF4U6f7c/25TM89py4T7hxaNb7pB+08/qM&#10;8tx8kGw5MBX1gMU7dt1C8J0sOZPU8gkeP7Zam9eMf65/vEpaCXLpF3XUtuvetLqqiErbr/H7s53M&#10;Y8AmP6tnnaswIsI+1kFP9vNaGGTJrswx45/5TzsLaeTwuWfiIwMx0d6yMeoQaQa8klNhC2+dyRgh&#10;qhvQhSX4WXaka0vta15lT6+aL4NC2Zwmz9kLiHPUCi+NVwkIxWxn44b/6U7DKtoZ1wVWP8WD2WRf&#10;AgE7Y5d6RQ+ahVM0FuJN0UWNi3PtRKRs3l5tw1WStM20S+3d45Fz3adkLndIkD0Sn2Q/tHrJScyo&#10;eXDbMunkGcuqOMSta7yVduy4DklQ6yx1RwWHUc/1vJX8Yux50N6NBqt33LbuVtqqUTQMNThidR2L&#10;O21lWxT2kD7YFu+iTEQVdFpMAjt4yo+2eHaxfxRmoD93kW6hySWiGgDQCS4fLf/j+Sm+uSsmdQf3&#10;jpfXWm7giHjOjfDYIl08sp8d5U8VfzhXEf1sF/JD320r/CAXtmdZjXGnH7ziMkb8S2a52jlXtrGL&#10;FVdctgV+PrC48MzrrBr4dRfNovxu01nEsvqMca/slGSadDp9UKOXcgvws8St7rpHI5xjWWAE++sL&#10;ck88K1lKjGPL1XVdT+y3z09dNwr/SI5rXo4/dmKbu0Lw2eZjoHiJ4mREtMYX71gi3C29m/ieCgGr&#10;eKEig/h4jevBDZuOdz62OOBeaAPMV+GuWbEsi3P2WzonNdZDq1lykwE9zg9bL2w8n5U5P/HjWMVJ&#10;6YlVechnUJ5FZxfEBuJp8Yr2Sv5/4IxpNbxuGoZ8XGSXye1HaQ9GlF3S3CwzislWtJwj4wjLSL59&#10;ZT1oPyYLaygmJfZj7OoYIysek154S8N5xU/+WD51nIfGK1zknVQQywm/RDz0/h2/jS/ilXFOPMlx&#10;zj8iWj5wRuFL2Vm9a8Q7Zyy988KEVbRqfg722bZkvzsyfH6jCuPO32Q9R/SXDtsObj97Nh2ILo6p&#10;0LhCW+x4B7Slz9D7uDOFi9+j5Nk6C2zCWOpcEPCwNCuewrOY92YBacb0/110y/5/NjjG3GO6inZq&#10;un3FQchNC0cx98uGQ899FlZ62dRR9pN+ZuVqzW0R0fzIdV1tS2uPDxi/5YzxueX/K2ccZZdYpLYd&#10;B17Lq/LaxtlZRUrZjRFXpPLoEbGRRNyRMeKOazxdCHesSNmc0BnhXVbP60cBjoPkXS1UkCqwaNB7&#10;bnGQvWrmP5txr4sGdJTytG2OBPa28kdEVZQFktA5bkZsoRkglgyFBE8gVv9euSzwbYsrJMvo8G04&#10;DyHQ2PwdJFREDwJL0qIxKPvvpLB+ZhRotXE6BE/KYicYWZ1hUrBZXczqStD7Wye5yJeedHe8a3k7&#10;FR2SqvtlKF0oiur+oRHhwapXXrWHtxzWscWELj3bPIuSUTsy0NP35HueNvhRiu4gfNXWSEycMAjV&#10;+O0MP8b612fsEPjr956DktdymjwzhLISPdl1JqJ4CTy15ft/XCyAMChx4KtLNA6sCsyiswKKn/lj&#10;A2/YrYTEKZergoEAYJDtooHu/xyts9BJ+egdtKKXaHaNy+fLcSWdV5EAeOp3eoedjbquV7jD1XRH&#10;x4YTUporVulYTg/76oJ3AGzixwAryn4rMGGnh989Cww22pVQvej7AoH4XkSB8xXL3XEGfxKVPUf7&#10;kajCzBkICAS04gPGZuAFwELe+HdaRbd1yoFmRvmc7Zxjht8rmor2bR908UpiNNHFiWBIPlZ08RaK&#10;GbUdBIqqZ0FGetQA9HFZ3tGJ5WJk1PaSsiUuYANc2T4HimRRn7ft4iSXe+6at+m98YHnAJ4QLBtH&#10;MDiBr4vowIr6oSIPsUqs4mejkzBK1pwZ7DCAIF2o48IDsnEs8mWmVyc4ibywBS2Dc7zf79zFZhdl&#10;1/L2oAK3Snw5kMYPMZCCfF1zzPjJn0pKaMxRNse6sedKP6sx59jFYOkGtqMQjR1sIoiUzJKH0keN&#10;u9ny8xpl0z9cre95YanXLfBfeqfsyBgtwGh2cT+bMmt/ojngMl0D+vI1JsylFU1Jl6Pr7OUr1ES0&#10;Ew5ckZpjY3utHN0ybqy65+9tjEdEXFEB6gnoX0MpDCQdpY+NqISL8fq2J0pM2NYAo2mcXoEiHzLT&#10;cmTebdmyLY8PPzsgd7BLtiGy5UoSjeKvMSEwB+2w5s25ueFmln2ynTMpP/wsfOy/yTvlsHUxw8/a&#10;tmUF6foebYX9VR54GfImmtNnG3sk3ik/FnfjC+3LfmnZGOIb6VZ2LCM593Mu+IkZLqpSHlesWLOS&#10;IzF6R3pGelWrZMF+Wbz40lnIh8esppUxKjmCZ8h2Sj4YE2krHP3uE1fLNx6rLFtxWFvQIGGiS9+R&#10;raANe4ZZckq8awxP/4v4t5OldKzZWBRiSXv/noUJ6fqWNcmu/eyWE+9Msumrou9LVyTjiGXVBKkG&#10;n1zpApOTStm3AmOM2vzkHI3XM7A7QUSdD0pewheeP3qO5Nj5FsQitpOIA5lwph1w4XGi2ZN2579c&#10;jc8a3h+x6+u7iGE1RvpY0YOFaN2X+BmBItkRr9oG9EG/Lsmz33/cL7319xnLIs/lBN2oIiAxs2NZ&#10;HXcA2xJRehijMFcrcvzLHGyPFAtkxxZ6vxsbcGY4C3S6mIBt8bRw9IwqIMoGCTMKCxEfYczEFi3n&#10;gtwY4+8VaNwI+FjwR3r7Ez/O+zkRq6ZyyNXnBT970qOTuscnGWkZlHy6wVc/Kx0fZdRWetSbFz81&#10;rNHfZUwSFdd67Kt4TXmwLdTPlnk1P9D/avwjRsnrfdvWO36Y5ad/4udpcp3VoL9+C08yfj3zoKQ/&#10;/def1wg3mEoOLBlobnVuSjZVuW0V91AgihkxruEGOfkNxoCnDEh+nTPO3ZQy6h76UjYFmy/nc0fn&#10;lehivuzVkV95KuI0fa8VKTftRCvmX+1TI9wIrDyH/ecEv4AHYmIBBnCjZNX+btsk4g1uq5ixV54h&#10;R6IxaF4jaqviMXaD1lW6Lj3TxR0vrEMDx5bAfsQI4x/5Az8nUPDKjgfEN9p/Fe0Zs5EGlA++g/bt&#10;9F0vH0A5EZ34e8gEcxHKr2qOT+5sxqI+pfzr80cv8wjSwvQ3Ft7XDx1zRhqIKGn3O34bk3WvhXQL&#10;TQP5GgQ7jWHA9C5/T0YPnWVNiEcZNyfBNlhV1woNKJmrsbD7jclXJoddkc3hlQlnwpCHf9/jfoKY&#10;Ud0hTADzvAN2SbowhGKJAhOOi0bFDiXe3Y2cM4M602rPWx1hDG7lhGUkBCykmJpXRBkOdTvFiPY+&#10;JSlX1BYCWulmGVKigQAns3VZC8DTkZuGUQqfUdtCRYS7NqRYLdiNYQAskPe7fg2OpGyay8pniyN1&#10;9kvPmNRxggTdLKwI28nkwTMrcNHrDMoJ0ryN4DZuBPH8v4qJNNptTEwiZxVXD1vWiiR+TvZOIn5u&#10;oD16QbPdC91gkUt00DZcayx355ufy8Yj8urBkVdSAbhqlaJlJ6PxgmM5bY+DWuxRX8s/e4Jfn89Z&#10;ACMjaxs50RAyaJ6xGLh5w/2gY0VzakqknCuI2nykB9seusg90OUZAN+xg4RZ4/Qc9fwDwOgzd5Ax&#10;4ZrvDn7LyS6qMZC0DiuQwoocywmDPgU4zyAc+LEo5YSh9l7O6p6R7qtY2UAcfEoDD/t710KHGexI&#10;zHDX3e/9G7/r10WjHM9nLr7MKBAzKtDwSk3o3maWV/fpO5JZj5tA/WziGN1GuUs8aou2E4w7CQpZ&#10;tV7DhzNhwUtFWCaPKSfyeyOHux8/dUN/Ip08Jlh1oXpG79Tc8ix95kpSjZ0BiYo250oKFosl8/SZ&#10;8oPCQt4XfPs++XrRtwX1sm2n4WWyIaO2wYuHm++PAAAgAElEQVR6p2iu/8vPyl7Z1+qR6PpW57Kf&#10;gUQPz04yHaL8KZOILgqOblMbeN728Hf9FjbcuEMrLm2316iuWYHgw9dLN+iTPC7Y+laoyp4o5XyI&#10;afR76VPzscKqq+TZwD0PGxfRbcR+H8925MVAUfwXJmg+NlAYSZxLgsDQzV4o2nJVieysAqp73D5/&#10;yWNTE86EjmU1IowYXhlM/3LSXuP12CKLXntbbDc37IajjIzf+PUc3Mmcq62cycz4Xb/lqxUkJuzR&#10;xt6yJbzULEJMxSIFMZZlAnaUcsMgXXQgrpNtY/FA+kM/+6c8qzCRVeTW98RX43qNbfNQKxRVxNHc&#10;Z05v5SGZcxEa8h4b/481WrMJtxk//Snxpz+P7m+aTIzSP/HjyqutdFYBXXZ25Yrf39/CWnN6JSqT&#10;/PJDxrwRXkXiRh+Jxoi2mqOdlSKZrji7BdTST39H9mN0+8LVSExCxyjfKB7Z5gysYg6MA/rZGjQQ&#10;O+j8WukefazkyT5241/5B9+T1VEbO3azjULXt+JKzYGd0ZYJ2YhRY3IT56kHwCRnrKRxyrc3WzTC&#10;HfjWGWA58rvF0tvvOBaDnde4JTdaJe+YZNbcfF4VsH8rmuOHeEr2psWym/9NDxJ6JrlZ8LOS2VH6&#10;qefbx26aareIptuHrIhuxBT+Ls6Mpe0lFud8tCsM4wb7iJ1H4Aq/E+sx+awtkWjvGTec15efpY91&#10;0lNyyVUf0CvJDuM38ZiYQvzxbgRRsax06UWDTXfZXdkb7rgjn8Pvt3xTHN31o/jnXUKi5EjJftvr&#10;jfVXPg1LbgJEvojFnsho+TBeLrCR34q7kEuTnrCgL72kTXTyHbxuPJKuzdkwr55P/hPrCduxscvv&#10;xZbjsje0LfJ1khtihIwnb3GPR5Z8Tj0K2m5ahNwSM578VQOXaC37eWJE76oyaj6y7bZ5iPlId8fN&#10;q+6TnzCOhaw2nCq/lavpMuf35///7cqwLL/w1aw4yGegR/ezLWcseYPefs2FeQfpjFeArJ4zNl9R&#10;aKUtPfVdYzjxpnHFhy43+RC/tx6085OU7/gjhnMctAsOyrvc922/Lltl/7Of12yPbKeKqfBvmjd9&#10;AovqtMPGCLyAseyH5Ctj+WxD6/V+Js+a1tjsA0fFglyl3WK97HyR3LvJHbFSs01atUYZ0fsDqwrB&#10;08+csWRlQJc/sNELp4zCSdJbvcuNxLlXU/lMsBEzIhKxxvOMFTFHqG6dOWNk+be1MjIVKH5fPyKO&#10;zncwowWQQEDzXB07Otx+J3dM9OzEkJAYBNiOpoXCRJXgbIPAyp++b7C7epLHADKjC+ooIjvgRreL&#10;iy0w8Cv2VnIoKtGBtqAZ32WSd67Zut3nBSeFM6cIwAmm9KPtWU6FpUAqUJfiRlSCcM3Nl2vzBoUR&#10;A8hRCr9m33rAYGdfAoxeGj1ruy6NkeNnYoyA1c549ER560DKrnROrH7IjJ6lqqz3hY3a5mStFb/5&#10;JH91iPuISvrZqBwFjRWrCl+zgoTwUHvHlminZ7lbI6I7FugA56SzSDS/kcPbMtCAMPEjY8N3NJCk&#10;JP0KAy/OQXrRisU0nvvHCYJRYMp6v52X6TKKfpJz6ZicjTqQmUiO3RlFAGj5kHOCI/Y4tYoiPpxy&#10;PlthGRzBJgl0uUtMNmz/zSSleb26LupMgzmmAY7eSwdv0KZrdwCx+2nFMn/tJKMvE85A54eSpfs+&#10;FmSY4De4UDdeIsA65Jd2/3Tgpuno8uzAn/dt+XVCb86mx0z8GCDgZz+8Jz32M5282bbZYBrBC2Wm&#10;JQxHgdQWFK1wB5beT/vM+TtRumX5Xk8wpi3uZCd8YKy6iwGoqGcGXaOSuVc8SfiRI+55F+0X+KIA&#10;Uv4SflbyZ90bpf/0swTYHgsDZeixkhunnzXYzr5d3mubUDxf/P/XBK/O8WNnYJYvkhw7qAjYuNF1&#10;w7iF8owOLyZvXsAPSTeCvBjhJpNG/1HzdQdrwv/vBhbTBfbMNN62/b7uslkxyj5o7ADinp90eAdm&#10;9LOUBQWVbQyr898yP7r8O6m7x6pCgPys99Zez9YFmoPeqXOhcmStktmFpc9k1+lnwccW7O/PVLSg&#10;DdZFXs84tmhQQmuVPDe8CdtsGclK6EdGS0SID5IZNW6xoOetEYUREfBYJwLJJeAz+gj6WfsaFeGR&#10;SB7x+AGexWe5yaiO21H+QHiKGCEzbafEfyYwpCuBYD9i+9iN42N1m2NeJfi8fZ78rAsJq/Nc+KjJ&#10;yuxd/iq0V0BVMvSao36P51l/R5dB0j5GvFaXndj19LOmPf3MQYsTs9unbSz4bFOBeAn2jPfTRjcf&#10;yyHveUiWuHqXfpY+jIXn9hxd28cyWWTZgt2l3ZbNs589bHPOYyvJWK1z1nM8ZEIJ1xmz9H4UphXN&#10;5Zdp01s8qwQgx62V9bOSo7IjomlGfsay9hvZfazmfDblxChb4nuFsdTRHSUPZ5JXKxvFDycat08e&#10;8fgqbfUzRvl1+VDpC+OFJsNcFbtpa+yHnzOW1dh13qV3UMGKBPuoAA5RpzfsG+2l40ONF7sFzJht&#10;Kyjz/shJlEhXzEUM4nkHCnURFaeswoON/8B+igeab8/HFsrPei77zDknm2Tz5GOBGVgc0kVfz8/Y&#10;6CfeNXu9m2z0LMmw5mi6HYWMjKwmANklxY1nEyX1Qjob1RB7jtl5nui+UTiFY5SM8lgE4g36QJ8f&#10;vRt5Y4XPJGyNDbEsq20lZkjMehzEeTohHtXotvLBr+r6l3ySZrJTLX+281DyEYxl2XzBHMjv+i38&#10;KRsknuvnyIVJP0Rn47ysmFffEyaQzWFuwzhfMcoRH1LvXDzCrgy8z/zFZXneP1depRuHn202ddOg&#10;yY1ojr+bvCLBL5nmysSmT3s3FhV4PFf4IdlYzVWvNE8UB6vgjeI7be/pK433d1wpG2EeCgfDpzIe&#10;POVC43NMgRjF84WdecUmEa/vcRW4GgiVv73HXefs4N3CQK8mKZ4/LVkONOFM2OfoDbPOGWtuGc6r&#10;mffKp2dhSBWf1ETNzzhHyxLiwfPv1lASo8mzv/cRwzf7EKOt9jEdsBLJBXwW13eDrAvT8uvQ34af&#10;hVURg542a4zhHXMCq6REY9oS5VLoXz22RB4+euwvfWk51EBDwuYjcTJjBOsLVpTTpsYq/q0oP/Jl&#10;H067ZJ3afpZNkSwY81n6t/LDzAk41yCdTTYo6b0ZmXfkWvFsfhcxcsYjMiMyH3RkzGFdjz+vH+qx&#10;wIQMnrbNYKelk1AaZNSe9DYSCx0pkbV1WADMRYEHLhnPmQ0oahysvJMmDLq5zYyKLLqXW/9QGLxN&#10;gowDlJtCcDpIg5+F8WclQjwGdN1pjhSgE9SeQvelgCPGq6vpTAqpgjrGs2RQCQrx1zTbcxI/6bBN&#10;e41Lxh3OjR2OrUiR4M0OrLUfZkS0RFjbV/kIZkWbBhpPUAa6EkTQuZ2JpDuf7q6RD32aURqd3lZi&#10;dXgKTAaKXBxUQE4PHmn8Az+BQEWOqHWzwgGzaOlEwij6m29IfjfaIXg1IIdeEMBpa8IYBUp5ULEu&#10;d8gvdJEpUayA5gLYhkF/rFifG+0BDba+p4KmE2uSL241A+IL+P+u3/i9f58OnxF9f1ZsfcjChPaP&#10;dZfQdmCBFYrefgNyyO9Y30a4WDZjlq0B/yMREEuftpMTyGFywkl4yaVsyZEEpAzREYnumvdf4Njz&#10;Fo3QkWFZgyP0jzok1TW0aXUWhwnGDF42XeQPvMz5BKgRXZY3OBftaUe1VZjlS4B/dTpI5j2OvaWC&#10;fRdpBaDjPahVkIR9pEzbho/HfxpcwjYY/CoYREBgGyQAg25u6Z3BUgBAYlm0/ay+Rz9L1EDwL5oB&#10;gEv2aZs0DiYspYvPzU28epAkmtKerenGABcuo5bPEzDRprrQDt045ZvymvHMJ1f5bss//QmL0BtA&#10;X9ezHQQ7ugP+8kseyRv7EwQX5GfEY0ddvEDRxTIrPzvg0+Rnt+9VAtLzz04XdlOKPs1uHOMXv+Rn&#10;/O98GjhW1qoOF0SoB8QY0t2NxVrX3QeSPf2sAzTQzzK0i3pMHjjogoyzM63R93mQ6aDEFOXjK7Hl&#10;ceEzrgaUPaRsyJ96jns+ClyVdBIdNbZxlf4Sc6ij3fxN7IdOHutA8m2f7E+2XZQ9lr+Ufsm3R0as&#10;e/mMzRjPeRM8n03fo+2VvWUySXT/uX4eXdNWkrT94LVoENvPalVOZDhIpd+0vANXWh61ncWmg/Ta&#10;cQvsTLMlWGmke4n7mLA5fewpz5YD8fZDD+iLRz68UePGuHqyVH9bXhQ6DRRjYH9MS4zHdkKFSZxN&#10;evrZ8xmWxTziQSW+NyZTMszfD8Q420d7+9sTXx1xgO1zIPZY9ewxqqhEPxsRLcHmVUDo8BXtml2c&#10;5UdUjPWYRmHUGMA8Yif45AaUnfClrjrJEb35JqOws3zlKVvGM5JTFABZCJKflQ1UEc+J8Sj/1vxB&#10;9v+fuuGYapQMMFfAIrXHCrkT7v5ZP0Ur8Qzj+p/87JYBzdtYZTcPrlheOWeZ3fZHsQNjJP7x81hI&#10;2fzSHO+szn9dxDytIBslG8To8rG/+Ws5GTleq9zsbzIKe8vPRhW4GA+c72Y8fPpZ5i+MS5RIlN6u&#10;4eJ2S9bBT7GwSv6wGNcwSgDzwjYSW+g50kWv6j62G5dtnDldJNJ8aBe01bAKSxrPXHVshGPZLEwt&#10;W9X8G+TO8jqrOZI5n4hoMfR937V91Lb746pdP3S/fJCbLDAO6ZjOJFc8zCKE/JZoJXo6lk0UIeVj&#10;JSs44D4DvkL+HPfKXzfM9kdeTHpjP5uHnxWtItp3dTHhK5pKjlsSnLb9iHmbbhw2j/JHLHHahSZ/&#10;hy3WLgS0cfkY5i7bh09thUQ0vZln0XMlpI+bAffvrnk5vrPtjDrv2BhHcSUaVSl/nuq2PZIhF7ij&#10;50RNQ8WjiGUaft7NGmtiO3vQWLqoH8vQTs6PhF5H6bXt8x6nbdwY3sa0+fZzpZ34giY18wSyonvU&#10;UKccAgsytl3Aa9SNs8AZGW0Mmlvz/2zs2gXIGIUHtGNO80NYoEJevPRg9AUS2smHiw5MS+St23bx&#10;V/dbzA95zLDHls8FWxIftiTr/9J5yYhsR1s9uOd8Ym4X21GYo4zJrjkfifeKT80GBXL6W8/dwKH3&#10;HrKjv91guzLWXc00K9dzXp3moIUS8ntrPZ4o71iRcUs1M2LmiOHVZ/JVESowHexo188JHthJNWPG&#10;z/Xj4FkCYIMhxkwQaifXGlDk4VbZO+e9lYcCGlUoRwmet0vCAVetk0lghEvFkGQ9E3YGjxFdMbZT&#10;1MVqNA3Kujugb45mPMJyx23g7mRG9L2ZTS/RRmOnU4rZxtkCsujAXzxQp6zu0b6hV1xPYkE0W+WI&#10;fTix+Iil9z78cTsOOkjSVN/lmUgrlxOy88KWDwFe7/k154NtS655vbpYzqKJZQnya/nLWsUg2WsV&#10;XAB9yb272TUkyQYMzzWutvUIgzuDERSfCBhmTNPcK0pwPo7kwofdAUS5up7VbXKCpGtdJYNRQZIM&#10;uo3hmQRGsitmeJsLHuo5ozq6rafROyWU1NTcBa5YTZ85XeBj8s6J/wEjvN4rYjRXG/C916r4bilF&#10;p8h9P519MeLZF3gnvLRXtMbAoI/00dZWY4z4GT8N3NB2nMml2IDOieqB+5HwcrA0+3OsI5Tv7Acl&#10;2lnvH2/nKf3M6l645uVObXWfalwEmS89G2ULpftjDBetFcyOHLVSU/5EgGGvzFKw2Ir0myhy0GOM&#10;+Cf+sV1l0qsVuTbIcEKY3WDQASY2RU+D5LWDTiV9ZE93McxJvahuxxxpW+XCwiigNMaoLQ33OwnE&#10;zMN9IKXAie13FoCyjd2g0Qed61Ejm11xsXgXYDVeyaLtRfRkF22JEwQI1qVf4g99mfwJVzyKzl9+&#10;1gH2wF7uW55sL7UqNuv9XPUjHmvVMX2BMMdX4NeC+qxxGk9AdpzYQLcV/eCIET/z53l3XrVKVphk&#10;JyjJ+0ZngfARLeF1+liN3QXHgExuP3tdV3+WbA2CJ9l+qbp9kIDx6p15GuuM2WyOLUPWYcEOrqCL&#10;piGSZkzylTpUYORkw3iSNcR09mcjGr9k5xt+QlBuuYnV/KrPWFvRxm+8MeHXR+fHXwkvBrYsSEgf&#10;OSYesKr5y8+++L/tbEb6/Bg9Z8SIda2+LdkqnliPgatHPEEc9Uc8uvJysUI23OeW7kv6M+Lp6r3X&#10;7eYNFaF+xk/tXy8+y6Zv3XjxdhZWsd2mHMv2JORmRIyr42bZG650FRZqq/f2faQL7VsoyIzSjYjD&#10;D8Vo8uCxbt5yRbkxovQxdqyEZJD0lBhRckgcqa2K5phPglB+NuBnzy0co2yQtivi6k6Pf0B/Zl/N&#10;FwjC/feoffBtUxUXnWc1xLPCc0Ttl2/+R/HAej0eOxsDeHA/i+cskn56hvCafAsxjRPkE01swrfZ&#10;7SCbCZSwkp1ynBg9lnWBEsW7V4wg/RwlLxXW93O9vA2h/EaU7FKeR4yW1DVGGE8ijthLxTXSUO8W&#10;XudnrUiWlQxkHGQcFJDnUY1ItvPw7d46aUa3lRG1xdFV53/IhjNhfia7YrybSU/9tFzCz0r/pdcx&#10;w++XPTOu0ivhZyMwrhjNzwof0OYxBpIssfDCGNhd2mh0lX+TXTqxhWRINLPNHfV+2iXS72U3jnwK&#10;9d/xgHITsPGOq4Qb9v9fjU8RjRdMsH35WcWTkkFu/yrbFbsQEgtycsSWwlzSf+qV/fnPaN3hwg6R&#10;4G2M3rAo3zNWP2dSRS7YCPvZKPzp6w7Hsv9Z/4kVz+olxb+K7WzbYttYNDkqlhV2+Ikf2z7N2bYL&#10;DS6+5qFnkif458x9RITUgnZ24wLSxee6bH5QX1kQcCyLhp4rnxyRGlyJB/1+yHMramMOyiUIY8ku&#10;RkTPgUCPLR+w6/KzPLfYNoh4Zl+Mg40bc7h5oyWnT1uC7335A+ft4AvPguWMig1tf67pHTZ4H1du&#10;tQUBWTEcxdWXTW7HHvaf26d6a/ZNPxVcFPfQNmq8bvAdaBDIXlDialHpq1bdSg5f9pl+e9sF2xLw&#10;b8TwFoHMq3o7QeTrXnHPQr5jDjcrUAftCxDz0ja6MEPsIprGEcNpDFippcIP8wpsWJXPyJltNc6p&#10;B3rnGfubVrA/ystZD2dhV8cbkGdj6ll4VDTkeEOx075f+RSPK2veV1yFXdBo5rybcAWuhns0rs1r&#10;nSN2zcu1EzW8il70s5av6Laei0BIU+eM6Rcjaxc17aQmjLue5nbVZWzPN13qaA+L4qbn84e68+jZ&#10;M9oADc/rhwQ200i8mNW5cyyXp2Ir+SSnpGBegMSMOYBIK1KMPlAyjgr86HY55YhK/NqxHQkPCTMV&#10;zFXzUWOKiO8uwhERswJ6d30gaKAz5aFvY47W/ePVSwf4/W8XExeiZRsmqs0EFHZI2zjeeUfeGB+T&#10;rhyPdbScRTujIuv34muMcLeeE3XHkkYWWsj/iKPbHRXyEaN4TBqIdwg+rGhw1KZhdnlwB8/uFJYT&#10;M10RLIl3L7pHvMcl+kkHVs2dfOT/+SzL8jZW7mSJOvTTTinwXPEMc3Cgivtf8h1dvtrBc5B96ctL&#10;BtCRRF0lGOdWJ+veAeGKtsybiQW9+7Vlht6rf+/x+e+TNwgKf9ezVYQSZGdnm4N2JTC5Qkk038U2&#10;rwiQvI0KtPg9JzCjdMPj3vxRF4ETzThHCoJhejjAOez3pxzGMQ4GlNjORMDsSyb+29UC0YSsSIYl&#10;m/zTH9DkNSNrP+pD1hXsebtA6Ly7e7fdZ7Hg7E41PSVXx7gEBgzAAYxOeSRg93YDooe+w2vbBumt&#10;EzNb7u51N59B+23eXehuAQ+aPeb7NG8mu2K0+bWOIPpt8mn/7XOE9gHoDhh3cc6JMK7uxOqRs8vb&#10;w5Wfjb4tRwPa0f2s/I0wyNn80mjxP16ffvbAIf6nioe7Aeeet20ck0r6caMGbXbkNwYBuLUuHH5W&#10;ZyTY125e2yZP2Dgkob7k0x1lUXaPsqIxyp60Joj9PT8fSf973Q5yWRTjmEaMWHP57ArpyZ+8OT/7&#10;4NOJK4t9PcFGbPu1J/xpQ/5VPqTL/3ZJB+UTtu8yXojjHVqlhMKC+CyeMBGlpKu6yqUrSjy5eSOK&#10;zw37RDTZtX+V/Wimotvn/9z/eRJDc/oMrfO+E5ufvm6Mp0CqxMwLt4smWy9aoYbd1vte0c2F6FEY&#10;63w37YwSlnruJw7FnGS31HAgnZXMf8lFs4Mfn7/knTjo7CDVHPj31iUXLoVN1Mi0E5PWuTiSPdBT&#10;+VgXoCEfSnyYBwG/Ip2YhekiwqsGrKeULfhZNulprm1lVURrLGx0RYwpHyrbbD+7dcnJ1S0XXLHK&#10;sdHPWh5m8Zpy1JoqeMH20xZtBjReNFuNMbQiYIR9gmkfx+9kxzZf3FDzMLsSq6KhYg8mJvSjBC5i&#10;SPqB/0WeX/MGnVtMEqNWZMSD5+/xbIWpHQU4BvqpM9kr38iYRLRl4d0xUBQe9GrJGU1mX6vY6GfV&#10;EQ+82Ows9Fbja3J1+GzlW/h8Ns8KSxgvRvl1NuJoi///BecTh3/asQGf6o+6zHqLrexJLd97uGoX&#10;/WnvBp69/2/9OcZr7MJYNsLFC3+XPmXLgLfijf5OF0RkQ7efvdfdi0Vo5rKfhd5hoCXrkKOTFqJ7&#10;bGyt5o2MdCFE9yhu8jzUtLHlhPLGWNbFxa0vzV9kneFpusrGYw60GwdDTEPRXPGB9TUf3pxbk33x&#10;1Xht804rCn1sRbzl8f/1eq2A+sJ6h313owxsb5O9KF1ysz5W7Uk3lbz/sg18/xhPA+fLT+H93OKV&#10;NuUrLpKusPB05kr7F57PrutqBQhd57zoa0kP0+WIETnvs0gXUU1A+vcLm2XH7ow39LtXjEBej9Jz&#10;jylgC3J0HDLKZ55nO3M+ETuG2r9XzMrnO/+h8eVRYPYr+5wbzs6SH9uZBP8lJ7tQLFvVcgvQM+Ob&#10;KDluckfagycsrjTeRBVpmKummDl3L58tGsLuOLcFmtCXFms/5D6LZ9JLFbfdQDXC28rqOcYP+7u/&#10;+Vv1ERUsx6HHx3vFl3+7rB+ymbJJoI/lLVdtnb7Cfs7x0abZyowVIzJHhGl6jC2ieDbyuffEasf1&#10;o6QNu14ozDT+Tphkr1RrVYoSBjQcYqyckcF99OppjAoWpORc1XIKAsECBeKhQTl8Td5Frg+wYCeM&#10;SuUZUBm8bxrdeT/Lj+cd/1z/uBihZCCBkxzeWUU+V9xo7Of7WKBTx5iYzq5IHiz4MrLZO2d/x28H&#10;MFtQRlR3BbuMxUuCUlepUWBrFdSRzTmteIT91Q2w3+kCDwJxOj7TBkthX5Ve2artNHTeg+TE1Vus&#10;UFKHy4z54o33oRYvcNaY9OCrMGsZRDGVhnhFbV9jXmeNy45JxgTAg12LOuxevGVS/eyGVcBsUAf9&#10;yyi9kN5RJyRP3u9XMpvh7mYmfNr2eFplgLnFiPhP/ufhzwqvRlBhRh3Skjd3qm+6WKc2kNS2PZJh&#10;yymSDKKfk5taLjpWrLlKP8fBi4iiO7onTueuQq2CNctg3L3YJrsFHrdVWAudUwgCnKzZOuCupXyS&#10;1H91GkrXKA9eoTTK/oiP+jnlR/zQigQF1+zol9y3FWhZ75QdosyL36SFOrb1HK6k9JiyAhHrxqju&#10;J43JK3BGgVvZJge2SMzcgY43zEeyda7qdFfxLoTovBx/7y6f5iR/dlvJLqK4o/xlHF1l492BHRHm&#10;P+0DCxT3uP381uGlvfdH6f8LlEteV/epCnBd+IkKQLX1leTYfhbd0E5KRrw+a3427/iZP/HP/MeF&#10;4HbWQZbPa8E0kie0eR5rQJ7hJ935hwYCHyq+ae6i18jeEQs776IbMA6397hGbUsrO37acAZMLTgj&#10;jwYacLbsK1GkYnWu2qYwMqrYEOUbdclGW4fUmSWbh3s19oYb8Znss/Qss5+9s5nu1e4rNpjfh4Er&#10;kXHqi66G9cgf+D+v4Ima85WXeW8fC5k7/axkyL6ZxetjPGcXm2wC5U2FNRYaLKM7cGp7+cOnkq8n&#10;NlIAQR7+rt/IO736TOe9yW41eY70GRDErkwsyw6K/+6KFK93gs2Fxvt53z3uaiiC/W9JWPg4r/Dc&#10;uhPA+V/66c5ryLTsozvn0eXJzkZ2tYq+Xq2+36GkDW3UqYu0aQ370efF96r2iOhF2Ljbtme2QVjF&#10;4nM2t+zG6LZK/lR4xniC/BZOydrShnLXeB2FxV4x4wBuHdUkFIFObCRTjV21fXL2DnXLIGjIcbDZ&#10;SGc9uWM8S8ZFT/3Ih6rod+ddyYIjbtL9ttmBrcSznhURLS6hn2V38n/1s7Rnov0ouaeu5+orAXSZ&#10;pv8iqyuW7Ytiojvu+Gf845VgOiNUWFEyKX1RvCRd/JRnzFGHqWt+wudf+q+iSURtqX3GsqLX7/ht&#10;BSLJi2gRs1aiKDnkhgv6wHMMWfGZ5WZv48kGOhZ4jC3FH2y7z/jUvlI6NCoONr5DIupcyWCsJ7nP&#10;Ov8jR1qnROfIqDNChA9p12W3PvwsY1naZ/lZ8od2nfL26WdZoIjS/ZM2tKlNxqFj8rG6uCUh9Vc+&#10;QfbD8Sxs9b3uyo1EYX/JjRP+yFH5XKs7eyw7C/fGQFz0ENp+XcUQ41nx7FiN4mYkYeOd3zhjWWKg&#10;FesVy4jmwq4vP4vtwOVnucWTi30RLTdk25x9JW0+xrzZYj3f+Bl2hbZL/G64IUoWXbTdPpr27svP&#10;WrfgA1suBnGqY1Dk9agHZwOhfKybLtZqjaTa6YQ5PWIXzTtWzUvNnmds7vgmwNttk6wXwrtxlY3e&#10;tor5Cz1PfifyWd0meylW23ZJ11GYkT7eo2weZcKxLGwb6W5cN/q4rO9bljyeARuVfUWm7dToOQ6O&#10;odnCmI1ekeE4RXL/RQPipXtUHsGNN4izaDtjN/m5CLAKd67xNCX+jJ9qiOZ3Q0PseZ4m4yh8aD7O&#10;561avWOZl86guCYeSk7uePB7zCh/gz0OqQ0AACAASURBVDi14c3ocTFXJzW7pHwaFz4EYnH64qhV&#10;nspdyJ6x0N14BF926rp1NMuOSJ7Z9Kl40D4p+/aP5IeaCkQHNyxlz22cC1wiOx8/c0TInWusxHXy&#10;LfYvGb3hbCI+yBkZu6C03zBi2SLMQNw/ZswxIjNiZffZX9fP7++vOGCF4N5+NlLHT+umGDD6ic/3&#10;pULIC0QGlHU7cSVWbGyObmYqcQP0p4EIJEWOz5y0jOpspiDqe/q/aMGL25KtWLXCRWAEDnStZUWM&#10;rGdpXHyfPmeg4XfCUFsAv6raUUv19xfaXGZMJ7Tuq/Z1dlcK+Nf4I0EVPhOwUIVbzuYA3Cf408Vk&#10;VGww4+3RRgEjJc3ZeWpZ2e90Ih60+jS6MJSks+cmWQIQB2M8t7NTi8/6lMGzk2U7D4IxGhbK+fnz&#10;6UQCwDmiDhrGXLmkXsHoV2cnAeOpXwLhdNr6PRNGXGIZEbW8HwE9g6wY4YO05RwINKjz0ivJbQgo&#10;qxM7DsO7gYELnwhO885YcxnsmaajxuXPDj3Sga56P51IRlanAwIeBjeyHbonogJUdofRIaoDwvIt&#10;xxGwXQOHN0PeAh1gsuGm9XY4lF3Zps/rAHZMlp+XZOtetYWVx786UGq8HfV/Jaoso9Rb/O1gdxdS&#10;fNbQqK4wPbfRH8mFU6/IryazIgV4pWSN7lmripUKNKX3ep67AlE40jxI69bBg+9GRAXxe5VQK4hG&#10;FY55vqHfAXv/sl3sIpxRqzrhb06754ALScS2KiVKpr/kSvyn3t6jEn8N0ICPscCLeG9v8ScQauJX&#10;tpif6R4+S3zWSi13a2e3czErQS862U6OUVtqRvcp5D3lT7wgRnA3LHyU5sJgeD6DqWS0zopBEsCy&#10;MGqM+t3ZcX3iFvLl5ZPEb+kGCumxig9MJn09X585+IgquJC2zc/mePFAf2dUQ8IX9svYRb/Rt9hy&#10;wY7yP/qWIecWKvTj1Dnr8/5RI4Lk2PZh9DnSP0g2vXogRp37kNl0XYGv/eDhZ2l7I/B7rBzUfBwQ&#10;q5gYz0pnYTJ3a95PsCw72GwxsD7lRu8UVmdydcUypj4bA0aM1mXckibgA2235xNV2LT8IjjbL7Au&#10;NhmUnUbnuHVasQH4/hVvNDs1olaJR3T5BX88JxU71vCqKtoz0ZF2W8897SNllfyIDJ/d5hVZUXjW&#10;hQcUq5k4sQ8jH6LzQeMsMsDHElMJ+8iGYZta6b3OGGFi6OUDI9oKT9M+o/kcytNjhrEyUPIHf6p4&#10;1k1EtBVI1ui99gGHDztjWdHZ2HF0O2If/GFDW4JM/nNjWR1YH3slxxnLxvZ3bSUpnm3+4zP6Kcqb&#10;nmkbN960UazuMQuDxU4g7+2W11iWdz27JSADfpyYvgZasqFzGZholh3HuW4tlt0FOOIzFdjNA+Gy&#10;rEPm2VDA3TbsZwO2F/rAi1isNcxu+trPrmqmEkZwYh5yedqgLzv1Fcty3s3e7Lm7EJ3f2E/PbzsQ&#10;jINPUQUlFfhWrL7SPzrPjKez6+AaaPgL4JctC8ynxAqfpcKOfY3x1b0uu33aWPhZ25Xsv5M+EiM4&#10;dnkIVTq/G5ciI+KOpiteGbHpcspUW80DP8uGQOq9Cs8Z6ThC8VsrTm5bQtylQpx5E8tnellvhHE/&#10;VuecsUWMsP+hHbEeH/HMl5w3uyS7cPqc4yI+e9132EPb8PWWEd/Pv//iTbwxkd4lDCO+CVc1nAqb&#10;WK+uwpJ0hfdZTk9/tvGt34+xSMeY07SsB3RvF1Nt66L8tXX2yEupUHti2IhoBaUrrpKv0Xmt9ymO&#10;ZF7G8gy/q2eL5ysrJzmjGs6J26X3IcwZHfPkeHRH93w2Q4AHsm+WtX9pkLR9nkcxOvpKQDadM9/B&#10;uME4WP42oxXnpLf2a/yeijQsPGdvrGIsI37wPGDJM8fB+dAu+b7Rn/tafbb5bB0d4bjzxCiUgZM3&#10;zEWZLywsk9ZRhd+zoEQ6674m8ye2FO3If+FT2F/Khe2g9QZGJ694hv2MTtZtjIgYI2LMmGM3HowZ&#10;271H/IFDdP38n9//04mCDgftbWgG7tf/zJ9KkipRPKrbzEqv5+QTYHp7BVzeE34/qxES3SYzeuFA&#10;yXEuizNTs0ChDfJ2qE6EIYBlZ8R+SDfgGMP/pexat9vWeeWAct//gRsR54cwgwHldH9HXl1pHFsi&#10;cR1cSAZCe6sKsFjnd6wQ2B0GNaGO3LEsOi1JZIAD6M/KwJFHnPPKXpJvBoG0Y0XVhd1pg6uf6V3/&#10;HPMV1zhPic+m4abAfuLTDI0ZFJB2NBiicwEnKirP/xnK4Svk0EVA75z2VXF+aRVYTIe81pNUo2yy&#10;CMbvAKVaNByltN4FzorxCJrLUEZEd17GIYNo2r+2YvlW3IElB62TTXu0Fn29QKUx7KYZO6oYEAWe&#10;/eURGAkayZZ1ZSs5xm6tPYu17N6TvrnByaYzMEHEwno6Ii+o8wAFFNc19/ulXXCb4/ozwGoaXRjU&#10;5dY5aDrXIXt8TIzceauDRLKSvdKKcjG2C6n7yJHWGMbeumjwIF7ndJDusOXM+bmD3qPDKtdXOrvd&#10;GEuVmdwokBtXPHM+dIq0p2xL33OuimABS6CUNsA6l9wJ7tzq8nOnLWATbT+HbzFA7l2rbhvVpYwc&#10;wI7PFQDefY7DKM4RjKy2HQO4ZQz5Hj6iwMbGHj9j92oonU8WTVfO0f1sZvaWT7RN5gt8ZaRsUvaZ&#10;B+PvaJ8nW2w+T6CWPMs1/We0b8hMrGvaM7e9fD5lGUAXr80nyCcR6GzDF+wGPmy76FS0U8EGZjOP&#10;hJInaTgf7zIn/XxlieaNBtmuQy5vCoTYmWXJEH23EpVKxkb7WXYBfvDpZE/N5cpL/KlJvvzs6/8L&#10;SrRQvrSK2O32brkf3U6O/Yxm2q43Yj43e/WGeIS24+QrfbgndzwwYJCm7t7oDlCXMekq8WDRkcld&#10;yoX4FHjx+7RpetEH0gZg2lmwMMhn1BiUxItu1tEWdKt9B7uRR7BSAZuvRhNdDAcChp/C6Ec2uD9A&#10;yz3592f90fNpa8b2cGg/O/TZXrSbQMut+FINVveuxGoEPtdH+IlzVYGTus590ws3eAOP/BmLOUdQ&#10;SX/rh91THxHd2eh+1v2NeEn/edCQcqFVucRnxhfSmpevRuHKO9oA3054rdWrrNErDzRnx/MHjySr&#10;THKX7fJVbEj0+RLmL/z+Sgpb04U6jasLc6xOPOaoZ5HMu3GLr2zh2EdStGzuSMSSprbChvqhuVty&#10;XUVCJkMrWX/GY+J1xSCuM4EYBWD6R9o8XdFjvPN+thqiTtjlftYL8QBG8kj3z6YpZVY8jraL/Izs&#10;tDfw1U1OjA28/Sx59A0/n/5VuNsKK+IVfZmtKuCciM8G3kPHxtJBs7OKpVfAX6INGuOcc2QnP3lL&#10;fDl0tnyzbOyXXIHnIFxO+B19P6YuUya0w4YXf82uuF2ifK/deDAQ3/2s0fmMJYnPWCCiX3L7J3/i&#10;BfuI4WedF/SzAHT2s7aBJuYyvTxjWc7bbYS/RoENtcOCFUYRpq+0lxZfkA7aBmvZjjZmF5y/3uQD&#10;tB/C7rmK3df0x37Jf0V35vOls1/YYETfxvPtKnY68bHbifWADMVVyOYP7d7P/pG/XWvhD/4of3Pq&#10;nO4fFneYPIkfR9HBG1WUQ6rv0fcwZpf+bIt5Dj87fDH2mDvHzd0h3JeTh6PYGj120jmRX49YEHY9&#10;52v+xrEpZdxjRummNUfTPgPoWKtk12UdmDkP6a3H2LS7z5elU4EYDbzywWmxBPp7XsCQrKFtFOVX&#10;uRbyx3SFMZ50A3NFCf/ta7eNt2Yc0Qq9EiRiNoS77rvPcPyTz4T6XrQp1OHV93Ed0spyHLEeeUE8&#10;kxYr8B6ez61CP3O//jfGacN/omNl6oD7S9rfFQtxxfOP4zSbrZWBJmu+uwr/5nICYMwnV+sWgD7i&#10;IYG4+5ljC23Xg8o5Ua6kBzX/a13ydSzsS/7r4i4Q7lcU81YTyGlj2RTJlbqOfSSTiYH5RmGXWDJy&#10;NM87H8aRHkZ7ya7/Lbu5e21r9GajDcxGmY3gnFgco55444LLjTCqnSHt8iVe0y5lx+fCCtnN697A&#10;hmy+KN8XgcgFxAVEIBE0mUA+I0UAcS1ENJ5enB8SLDD9dn3+/vwVU/nvBJ7qyPSEPo1K2HvFCD5R&#10;W2ygCwoEVBImC+BI9EC8QJAnePg5Xg7WqRAiIhp8yoCgHfsA/miGUCDdOfhz3dkJYFhQ7uOvm0tA&#10;RrIEDa7uuPXM4YZM0GmA9F1LzHkCLCO1coOKTAMnwQ1btk/DWUt3PZhBYCoFDkVZDQ7ECwatBhC5&#10;jNeXEkeGwLiKSmhQI/AeveSQjsFpOFaCGHA6jQYV7V73dMz2Xec7YibleT/Oyccq8HMkzAXmWgDb&#10;4Okxb3DgAeMpA/p7yRp5PJxPgVEa7JHUiHb83EJB47UVawrQeUhlYnyWn1EijaqdHQhqO7AwPYo+&#10;2H6vPezIGehrGS15iRhzBYFWPdsTLOyQzv04lT/rz7P9z94DEN377qQ67dk6jDoLcEyQbMwO5hqf&#10;uha9I6GKlAnbEiobhLPg4PJ/Bgl+L23tUhedipwWaVP2woNqAE9nTgTyShUbr7hGAODPPBOurjNa&#10;jbEbAHswAzo4BtlpW9yYjeDnPIHvyS4F5oeeJWzrVZMbdRYWCPkt6AUwEq68t/NAdPDOHwKGozCr&#10;xFeBL+oMC0MKiNGdr69GhBX44NOg0g+u3L3PsvxMAR7qylefijcgUaEh+r3TTlEusZon8rOY2xXA&#10;wT8w/IEHg+T38PUelNAO1YuBiYDzbrt3FrJHgOCyWr9zmwJ/T7qCiS34/jcbLuySPX6Cv29+NrO3&#10;CaIuaJxr8of2zefn29v6Sl3XIcdmfgam/GzJineBaeyrA+p1vKgrnpAjPa64po/iuOLpaqdMuL0e&#10;V8mCB/d8ntP0K8/qc5JB4xE/d25nwnlLX13P7d6OeThO2SALjLga6OVn2RyRD++0MjttNS/nXoEe&#10;/YkatEgi99uGJZn0YQBPHXVbGVf0qpXoYJBbk5E/vBxLiZfuYw0PItCry+9K+lYhK+ORQacxi048&#10;N1HFxsOXyX66nzV5oZ/1rYz5HGQH6LT9lBGPZ1xPvdjl9xrFjcSw/6etlAyyC/URui4qWSem2zjS&#10;WvEUDj0yWVanOG27+UeXVdJPBcZKbHiTlQfv3ijC5LEnNzhH/p08QDXDsXlA9Oa26jh+Znaymrw4&#10;fJU313Fs2kqGSSfDEjybk3yifKsAVvZbSTErcF1xPYkS7Fcs6zZ8R28PqDOXMBt+fotlqS+nn+Xl&#10;/nMUN8zG8j3nMf0ieTP8humnJ1w0BjZsYH7P8wDy/SyI0R4RQ1lxa4yp/AFllfchruI9xhmeJlen&#10;nxV+scK/ko2kMxuBsnU48Pg83tcLZO5nnY+e8KVM+FY48knEpLZyUk1E3BIqZ3wo/YlOEAWerbJd&#10;10fuoGitXMzhoxAY24qOPEW23onMnjyL/ruSW5h20HkrWaJ/MnugpgXPI3ii2HRazaI5mz4p+/Q/&#10;xB7SISukuz1lswVX2IzdGJgMBOSbme9wHvn8eD/3s+Qxz3k9ZfNaF+LznDuu7ZRX6OxCXn4+oK/4&#10;H352d1zv9jMz+yxiANe6cF19bADQNpGyjMRoJqVMyHbaClJsqOGIsYWK97vxpmLZ7OMAFF/BiiLG&#10;/3O7LPHfdJG09ljqlEEWKWgn6NfoZ/18KH3PbSgm7fWKvj/14DUGy++5HfNxeGHB7ar7XLe9iI7N&#10;hw1CKG+il8WVsnG0Qcd4ZQNqTqIz8zrUz5x4gAUlzQ1QwVBYYAP7alzXxgXDd0i2DdcPP1sv5qgc&#10;l3MHhYWn0OrNwl7Aof0ZiXryCG1/nQcadzStHDs4DynPLFh5btzvx88BmCt0SBrmFmwlDnLaENlm&#10;yqPZgDPmcVk9ec170j6TZ4qt6u8n5qHddr8qu82iWM2DY/cjapT7wcw/LKz+DhsNyx4pN0gauX/B&#10;9C2S/V05ZHTcxXHID1reWrKL+OrPnOa6D0L2kHlA5kXdX8g/Ez+v53OMrzzHQhkZfHR8436In3H1&#10;OpoJSavM1E4NGhf/mW4+P4pWWNgIshELgWSzw1pYKxCx8BSZAjDcID79cn1+7mf7uyuuJwm3ZhcG&#10;B6pERiXzBaCtakfhd4GSUBHY2ndk8I8k/NlVKkeIBrZ+IBwBiRgRfQ8t+7X7kEGelJyEn8uSexjT&#10;ybtRGOcQjQj4uEoI6JSlyGGdQPYs0cIUjkp8Bpekl4JlOgUcKxuMD54AFL228aPKmALmHujCthuo&#10;3yNmNz/v7UHKWqsPVjWnLOBm+zZyuWKu3hrRVzSN5G/x+kwqSrTIXwfVLmslH0owXB2IuJLLMXlH&#10;D7qiryWxBghcCQdfuerM7rXxdHrSkHkA5d+lUXvJPVn3JdHuINx5dnYJaexWeNFSc9LeaJZIGVVs&#10;KyildcSh+GignQl1dvdqKWzE2FJtFDejaS/d3Dl0PfEUiu59I+/nPh98sD5Lhp77Ues8EwZK2XQh&#10;ncbe6Bm6L4E1x8FVSuo6MX3hNYIsoyNtEuUA2YDOHfWQNbNH+r/RxucQiNnJYiDci/7O02HLs8fv&#10;AE4ytJYCap9DfUlgVh25lGO1SkhB3rSjfSS93MZz3tZI8Aqaq+hCG6PEGGlVSQ7vUBI4NNBE2guA&#10;owM52SxNehZtlTRZeAVKHoC5HxoJPPLZfIQnvl9+9OimY0DmcuK+TnMvHsgO0MbbuOi3ZHftd+cJ&#10;i7R677DF7tM5ZvfdtPHkv3cDuZ9NtK0QALVOQ2R3+5yNEkOeraghetOGzz90os30gnMe84EFNdE0&#10;cr9LXR173KPBPwqQc4zCDZhywgQYkwIIjBXBtONMwHiya5wthcZB0gfKdvQcfV6yNw9x1S1IWrv/&#10;pB4xUeSFVtKXl3yJ0VcJFx8XoODUZUuBktk1JXmJF7LlxGXoMN0z+VN8vcJWbte/dS118bkN+jY/&#10;NglIlthBfWA46poHwkpo0l/vBNbTLUhbEwhtP61k+xEUuAzRHvlzZSsPbL6xcd/307hRyYHrc82g&#10;zlYV6Tk1N9dpjd9kT/7b8DplQYlM9BYxoily2AHkQ4uhc+QzZrJLdsFXVWH6X9p/+gdfheEYUPJQ&#10;K7A9AfLNd59yr7P9Vm+74lvVvHz0Lp5va/ShrXoGN+zWSGiajA/cF/Ysb+ALaAsYjX1D2x3KLtg4&#10;3We4bDnfOHd+zwvgknfTKW/gGLIUvfpNTZD1Pm0+9YnxrI/D40O3L7R5PnbK2+mDOQfpzH/42SE7&#10;xouz0OAFi8Dh121c7m80vTxkjvMteR2NCUcs6/fyhBOImd0n0f5n27ixGodjMhv+0mPa4P/Bz5Je&#10;zhMs81XRzabf/GwiR/HasQM/cyatBiblGI02HssiniaLe93SuYWlQrvGTZri8LNHcRd49I/zYjJ+&#10;FKqZoCfmdOxA32h81T3QcYhjUOrFIyqNtwB0M6Lhf+oFn6VjENDYYvA4LJ41H+t+lrTU6t01YxH3&#10;j04v2UzzrcPPmt1Q3LSh5gauUrqjz/d1PMqEK7GMCvphY0HjvBO/cqyyb7tpzPOT9v3o02d9FLex&#10;sUS2cudIcEZW7OuNpBabUU7lZ9F+lrEsx3j6T95HW5umxZho26MClq025P9dHlzuJL97v3Z5aGLi&#10;7WdX+1hi/pefPH1nNvZ3rOFNSB4rGuOmrFOm0Sue5WOz9UX+xVa6RMztimUG02IVa0R1/VGBqOJ6&#10;yRL1zzC4zlJD5xHIV8/dUW4TqR1f7nXjymsU2mWPwnge74KNdNmbHDw/i8ahnhtVUt7tOiaWk8yY&#10;PRuNEGjb5n6P9/Hv+e4THJOPDfThx5hUSEzbNpPjzf6+4wcV2g/Z8QL9Ge+/MIbcwqEbPnb6iJWD&#10;Dhybnz/pmGdjjyYzLTDxFTEVY/iWi7LhMWMm2WG73OaevPFxegOHYlez4WstyT75w6KV2xM9JzHx&#10;ZExeU0eFDc0HakW0YXnJdzUvuK3xFdEuN5r/v94zPDF4TVyVMx7gM4d88HvZvAlE52WR2ABSjZFM&#10;5QYQCxkLOwIru9D92/XhH1VlrySAEmzRxJRxS+ucyVZCAN19YIGPdwN5BdiNgw6R3O1onXCngr+K&#10;N1RaPwjcEogOsMR8KgkFyoMIHzsNqxU6MuYKHz/A81/XCHKBMTYCJ/Ud+HL/6PG+DFIltt3xkFa8&#10;tweGog1ml6cSlEcwleiuRe/S4TOZtBrC6stqv3wPFdyqSEBlZdcrgz5kdzuXQxIgKgBAXpCvo1PD&#10;FIoKSl7LaObWPtdKRpp8UL4o3yzAeLIr0F0MyHn/RBUeigQOwCjjWr7IAGVDRp5Gzbs1fUynQaeu&#10;rieLIv4TuFBOaZi96Er+kz86vNmCYO9mIO05Z9KcW+HQiGtbAKOp7IYFsmeg4saenSDUD6C7Q85u&#10;qr03fu7n8FSCanVs2PZmOsAbu+0ZbPsnnhvAAhD1PRf+5l8BDPHbwAj579060qhoOctMdaepy8tW&#10;v7jOug5nC0DTNJuf2i7pS6FfuglbOWPgjmP31YGyg6WzSlxiFsQpz74iEeigkgkQBxej6SDbPlOv&#10;PPnlPHKZGHyI5/nOM64gI1iQ3GSDYPKQgYVvQ+c0dGDlQENAhEksBkUE7fSxsI4r2+aVukvaOAgd&#10;iXBY8REzwaJu9rqHyyB1iX528DZbXklnJm7JV45JHYroBOJ5H9mEQ/7UoW4JZPfZHkRwfldeKlwC&#10;eB1QfgJqgTCzkeJztj8VjnDw+3xh+FkFX34AuvlnPvM8O839rPtUPs/lh7QZjRth/sH80okB2Bjg&#10;ySklWInjagXFjq0gcdjnohWTN6M70DFCYgDlEegfCRREP0+yQzub7TeZiOB9BdZZsHU7CEvmk84w&#10;utcY5JdILwu+qWdIPMGB8VBAHSY/1X0m3fBioRWw6Uco9+fYRTu0jz2DYT5P44ueC3VK8maBFm2I&#10;b4VL2rhdegWlfC75bIGyY0LJhGH6e9/4e//Fvh8MxW0P6ctIF+FU+l0mlLCfQ6TXkr1mMwkLKsJQ&#10;sca83Q9yfo5dVYSg3PBsU8qg6fZIpB5+Vn+zWEj4NjqIHLQ0+fcEo69+5r35Ov2sbIL5AEQfIM35&#10;+fkXrj9MzvhYffynLZHsHskvyqtjF+qYtv6yGGTYS8dnsLjLxsWVRVi96m9gHuJ84xe/p3jInslG&#10;NN8u2f3uSNIc3fUDW9jh0B7ruW7IRuLtZwftESOOJF85x5eNIN9z6jplZOANvhgbRcdKjgMkQ+ZP&#10;FPcz7s7G4opn7HL/qDEY7ub92cASCNFv8NsSNc6LnXVek9HUsZDTnuMZ+piNlThO0dm3zz46hpnk&#10;dnqNPAJsVcnR7czuZt+RwQ9g1xzof11+bS7E08JPTm+0Daadp2+IZ5KDxlr9YPaPOR1hi+yVE9Jb&#10;tF3m/BybO+6WPsJ8QuJFRzZ0ye+ZPHsOg9fC0rEIw7bTBpUuE5tzni4rsoVlMx07cy60lYo1qa9V&#10;mB/xZrYNyHhyEiz2I/B0z9uZeupc51jspxc1v8ayNQ/Jcj6NG3/3X+TO1g826pVcvlaxYvp/3v/O&#10;WzGtrzTS9+K7/3R/9KLNcW6l4rUwDHc0bmgLeUwfrljWsSbinaw9Lq5YUNNMtg9zOg87aPHT6WNl&#10;W5iTyilfrpvEjU4r6gpXJpOXsi/0tRWTEAMn8rXtmfv70+ZJrrPtHz7oxHr50GsZrj/yCE5rygAv&#10;8vDefUTFiHHLJqkoZjI59IoynnjlfuRLcubwXG6QGAVL2RvT7a8224po1FHaWX7+HKswX/3ucRnn&#10;TLwkGh7++SzAir4Uobq38iS0bR7rZRfZvCHC7yN/APsJ+zv/bzHKmbfEPuJwvmLqLN0CdZQrNykP&#10;I9/jdpCYxj4jnTx8nrZ+N71Ne924e9vxRDde8xxRWNGMBdXsnJ7bxVfe9dtFH1j3GQ3mtCOVV/K6&#10;iWTStzVmjmV90Q2+x62kzfcql1q+Fzn9PWkxmrzOWBxAKoZsUdE2m5FALIRW1jLPvoBY2JHIvJG5&#10;f7HAz/U5Ce1A6yWsdidnGAUWaGHjReciA8YkiD3jBBW/XWNsmvZ0FB4k+WeGYzwfZbeUkfxtOHH8&#10;q/cYXLKo5VXfATCeh3RBxefG7phj3O7sT37ROSjR8q/rNDjmWP5Fj6+XGUY5IrQBHMC+7jPkyi43&#10;LOoSsuX17ux97nyPtON7/r4X2wjUBGTPjkH/v8txjU1BBdb47ItuNm7S+Vvi6D9pamDUnavfS3M2&#10;2ZDj9HEd/g1Ad5ad89BjU/pJGX91MFKOPKjHF9rwOlelvAY1aWGDaYPqczzvdThu/X/170o425i0&#10;n/uatCQdyBMVlQiYkePe45kmm0pawIoIv80deNmwf14noOCz6TncdtdnCLwvXErenY6bfKfMw4I3&#10;PfqglQrNLh8bL34G2vnJXoYF5hKht7P/l81SUMw97vf8rPsB1yH7QAcy7Eq1w78ZrHAOYwhlgxx8&#10;fvNZPl7/Ocb2bc4EhpYU4zj4clvH+8jWoTvF/z/X8EGn/0HLqp7t93c/8w3w/jYU2onTppaPXNu6&#10;nxJDxzgGJQAwAaX7WZd5/7vPjeP8dY7n5Xp4YCa/PMEjXuUXOh330cpI99+GwTSGY4jCE94hePhY&#10;96P+/vg/5nd2bhULaCdPugJmd03WnceuLx6cDeDs9HV7yQIUV/z8L5f7/PqdNDqTUHwG7b4w5Unz&#10;33zbFz7yO6STN6Rw7qcusdDrOGbck2NYYKvZ9+sXP6vAsmz9CFDQmEY/t/1ufx+0Nbws/3qs7NHn&#10;s+nMwHzjKQb5yoFAdFc8V2TG9Msv/rxIYKtCThp+4ZMSXmmfoZ/9Rlt0gl5JtpxJCclZGLZEB58+&#10;Vm0z7c0mLlf8+BdMKr6i7Nj/U0+o70pU0c9WUeGFWWE+6+stn79pW5JKVHJrU/E5NAE1eogeFSeQ&#10;rrJn/Ds/Q7tmcvjSxQMf8f+nBRnQswAAIABJREFUb1Ax1Ro33Nf/plf/vA7sAhwNDgfdhg9K8x1u&#10;U/n3Y36vz/3yT7Hs3bEs+XXGsgDkZ6mzQOsj0HjkFcsGRgxJOrhf5LgnycxP/4efdX/jfvaltzZO&#10;x6T/KxZ3n7fRBSbex+9xxvKnjA58Rczj29/+4mfH/Mi3A0PxbyNRaknxQWv3aeR1/g84yPCd+9iR&#10;5LeChcsnbTjx7K/yelwqEP3mZ4l7Su7OVc3SJyb6Dj0SFvAx2KqQbzr4mz0g/d1uaMU/75P9WeR8&#10;vnzWxou/4+yQb/6v5ujJzhVLZwq7faS/ki5Yg4ToY00Gv11jXv/4jP0ybTL97PE+v8OGHza8PdNs&#10;H0t9lB+GFRO/2SVg+GrSTf++YFDO4dscHdsyWX/Shs/dOIr5rkP1/+Fr7HMgHrL/u4wNu3LKEzDx&#10;Hn3ubbkBFmIOGog3X3Ihrj8aR9qql8MGDDo7/b7Ya7+++UuPI9gg+0+b5fKVx/+dJYf/EHY1n3fH&#10;3c0Z6JjG/acXrH8dj//+nuCv9nB854s9/E+XdvKy/j9iuvo//aUXt0dsa3kT5zlx/H8txhhDtwYD&#10;yZ5hcRb6ZVfRTQmnzLtdGjldow9986tGYfPh55SbMVvu+SA/mmPoIg7//gtzzsaaEzMyXv62Gn7o&#10;B90L5/lv1SLJ/qeri0rmLMbyT1bouL2FKYUnR8dqFJugDnLme2eHmlVGAYwgfgieG96AqrUekPv4&#10;eX8lCfJYNphdvTwBrAQVUBJEQZ8FQUqyV+cMf7/iwk/+vLrdJWTZgS/Hp22/iuZedReoZGKaWyVY&#10;kOXVVp+P08aDcvHCBPj8HnlGOo+uuzi6/LOd9TAg6O53pzvHKxBu9xbtI3UOiXeWkabqSDkAIufo&#10;e5eeIJhKRlkW3bK7dX11yQhKgTEfOm8lD2x7GVd0OZejcMhnX7ieKngZS1QAcOetarIpx1tPonWD&#10;3UO8zu5JyjD58dWBucNiJwOX+8fhUDCTXBExDmvX9i922PjoDil5cF0RsDbH6Pz35DDpTMfB7TwX&#10;bLuF6PGJPgGNjfd2/qlDIOcqSI5BB8pbFyuyHeewqYdskx8K1KM7dQVOomVE3U67ddZtsYNmn8N5&#10;KdFVQBwWnHiHCvl92tTTocsWZ44tjngIr8s0t48Y9hCtg/UfjeOCdXlh+htPTAyHWgGyA0olPKrL&#10;QzqOPnxY9LEtImV7V3cLIVoOTx2Wfc9Q160HFNRzFgZeiWrrUPRuQH/m6WcdLNGuC+T6d/LtZ+Uj&#10;jBe8/1hpYF0yssVM/kbrr4Mp+ecjCBqd89SXkg/eT3odrZeJ1N+GXmX7XX0v1+ik0/3NZ0inbMWN&#10;5Ll0ilvBOpb4zc/6SlDKE+3PiWVO2p9+9gSPianbsiH8jmExzseDleGDmNBYljxZmFujBYY/o14O&#10;f1nPudYlm+o22+fs+1K7/oleEoVWRNLpwgXs7jSX/bJO4MEfyrNhOOEgzHOwXL5v3J0MrPuOi4GL&#10;6Sb5Q/nx1TRug0aX6+lnK5GjLXXKHmA9K4Gc965TpAX9iPCSbb1H+pH3d95Dh8c8bb6co5p86rPx&#10;DPDpiEPiWhf+4M8osimwym5O4LjUvBFtSzSf7BWXsuvlpxQYpumK2TieB+i+ZOy+AOuwdj9L22JB&#10;rWKSL5hU98ql8zJiMFQEfHzgsvNSjL4ua6T1hUtjGmdkGv4HMFaG6jwzj5tWvmIz+cJsLLtX2wf6&#10;WfoIYolTPxfmaiSO9xGf1gV+l39TApU4CKE954efLbuUd+ML3d98EP0sY0zn+/BldkYkbY7iQdp/&#10;kxWnl8Z+YEvJCO1cTpx3xk/+u+SQMmE2dXRXH7iLn2USiuPk3IZPzfYNpCHp53GqVuy6LpYv1xmG&#10;NQ5feXata9CYdFJ8Ek1DNi8QPw1eGzbze3GOzgPKF+covaP8Jca9/Htn46n72d9kd/i9+q4ncXgv&#10;j110H4v1nKZMePkZsU57L6AOec4YYzmbCV50MRtJGjs2oo12LKvtrKyopvM/rJBLejqtSGqtKqS9&#10;3FMmSGPF/6vzGD63cQ/73pin+XFvQvDGFRMcjQHRdsRj+mG3iuZjBxbH+hUP6MzEutzP79hjtdO4&#10;PNaIxkGcN/EM/R1QGCvQZ9XZKi7vbF9rIa7WD9cVJa7TGgXRfnFsjZ61cu6IvWU33K6zMz86P0if&#10;Kr+NeOkT5zrsWckm/d9/xbK0Na/dNig30Y0b9LFaARa9taPrYkSMM3i5au5+zmxovTN/4XPemKu1&#10;hNkODMqY3fNUigUCOvt16FrdS3YUvaMEgLHi3+VIshUt4yMhvRZiP+fNnoUe+u2FJZmW/S/+D1uG&#10;iYFJI30edgYyYuQWPCH+VW4cBx3+5oyLhWFq3hfmlpO0EYojEa+Ve/LVEcNmSi45dmIRw2xXXFq5&#10;4vTRjkiWn3O9cHn2pkjHA5RZ/KIW4zKZdXst3qL5xpzywEomz+Trq1DmtE/Lu2MP/gnj1CpP8mbk&#10;VUwm6JecBpwPV44yRogV3XxGjMvVyRkvnlFu5A+/LGxRLBZHnqf8m/xz3VtxLdqvD9qcuAVTn/j7&#10;wJtp73n+0Pg7/Bm+FKZq9S3nnQB2ArkDGc8IIxI7E8gN4Dl3CfH8Hrmx8kEK8VvMU9fH/yjATyC7&#10;bK/mIvzp7JVMqfcJZkk4BIZAPnPqDsHA7MrQ32mE8QY0em+FDi0/HU8gtNfuxu6OdQZt6I7uFbby&#10;ZLXyu7H2wPA1puwDIscKJSpwrYTwpI3PcQg/YoBvjtmBkYMrCRTpaPQ7Lxdc3pPO1f92JnbIHwft&#10;TGI47Ycs1e+eiGPymcuJ5bcydeCyvhsx5nmOXV0O7Hy2ZbEMukkvd8Z8j+I4tpmhCMQah2y6sroy&#10;h71QCRHvwJWMRN/fQZa2+ghLdtsBwXRu4jPpY6uLTj5L72BgDev9HpNftZrDOyXEc++CorxYcYRy&#10;KpDinWfmRHdsOUolXHfzXR3RtBUOTAzcDJqvgxZ8Zv0tMp5k1+oghvzTqq+c5zvJsQQ6qKhnO7ih&#10;zroDlE2oJLcnnofsAmP7PdEvzA5SdAmqjgCThx5K51Yne4Z9YaB7dIZ4UtLlWkGZ85C6/m11l8la&#10;ZqoAN0Cv27GFLlbZdgN+H20ltDHGrGRNzDP/3OYzgUG5/KyPQLkX75wXoxBqB//qjKnoIhHQhXQl&#10;o0izPWWCurLQW3m85MV4SLCjhF4akKUfDOM5bQp1IzDkEMBIplI//Tr9xOlHOB+n2Wnrnb933uqW&#10;5xhdZnx+nqz07U4H/Q7d4VYBPnfyiAkbgksfM/3sAPGkmY1/rCT1Z9jfv/lGff4bfxJDdsmPb3ab&#10;cuiBj4/7m29xP+nBJ+360N3Dz8nPWuFg8ABtL0UXu1QsxExw1uCe96pgIr9mqynOQ5X5PfmCmDLw&#10;OseJtChaR5jNLnqNcUfzeGEhr7aPwm+0RfS35ac0Lt67gq/XlkPkmW0viWw/O+THO/Suog1XaRh/&#10;+X/6Aemx6aeSOsdBwJQBNiJIDvNoEDCeItHBmemiPsPAunx5rOhteeu7tLnEz0xSkz66X85ipM/Z&#10;fbFky+1CxrQvNkbq4lkQedm38v0eyFF/VEyIpvGwN7RL2G/b4J24kcO2+AtoOr/8rOkAiPW2FYsD&#10;Y2V1IN5bv9V8HUPwmV8vwx/DntXv1PmRLFq2zSNx/jpkxnDFijUbjKjfxR81oZjcOTaRjj7Ef5qI&#10;eHi7hlr32+YbjmSaeLlsa9lo+tC2Kqaz3x2fvuKnL8kJfnZ8jvyvlwqEaDwwCg1lI+VnOSbrSB33&#10;PuwDbYDsqMU+7nfvvLtQZ5gfgPyrJ2CJPUcsS5Vl0yGTLR67HLEU7bh+2t9e/DE68nfh3TO3ALw+&#10;x5dsKrfrD7ww4sCYqERZti0W7v3ia328AwMiBl0T3eBBLCk6WRFE9smKWLkSH3xwx63CNP1IIucB&#10;8a734799XxXA7MXPc8xuozi3QS/i6Wyss7PPCpbMlY91WfGYj3Nw3aes8Cwq6eIvsaxkzTCZ/Dve&#10;fs6Tpz5H2RAWleg/d4549sY9ktDj/Bmy9Rfs9E3u2Px35fXEs4YPvUjnNpTyLT0ojMPnKFlq89NZ&#10;MOarZGtJCo+367vCH5hxHwtdid56T/7HnwfjQ8xiz/Cz+faz3DbO70Pf4U3Twx5kN4v6M9yvKC+B&#10;/gzzEl93SYk5N/4c/ivsLF++jiY8yjbljbG9tt2OxlleLORcOS7KKOmp1dyH/fFC2Zg/DDduW9lo&#10;BbQx37CCbMSYn+jzxbf69+O5yeP/V0pOgS4SnXZ9xC7mC0/cIlnFbCIUXcwOjVWE9MHLbL/5PbfP&#10;1C1tZYe22wCGX+Bn5fc41Gi+85kqWlgOmnZfPMi2k2POnLrprdML6KIs8ZLry5m3d9s//EO2DniB&#10;3xuz3O9Knwx3Oy4/cb3bfRblRPPKr1Ov2BRDX7yxe0yUx/ULHyiPRSfyQO+b/yB+EP147tvxguEZ&#10;0TOP56A/M2TX3/tSNxh+rJ5F2nkBD6Xvz6MeKiXWc3vikJ0I2uzc2LGQuYG88RSWutB1iNe4Pvpf&#10;NrDxym3sQFxl7NexV64J+BnEqOPFnAmVlQ6HAuCXC50Mch6fM5z4tYOHAHwdIOE2cLKmEUCgiz8F&#10;6KUENAa7gMudveVD3XfHfqr8BWzcOCgIt84WB/2IAgc8sBPWVUneZOIHPzAdH4JDIX0JHWmzZ9VY&#10;Hf1m+PQ9vz/eBafxmcAwFi8+2iDufUtmFLBjBmi8lztCJmjYQZ6R+Nk//XxumRGhFSUqBFVSi0YG&#10;5Yz3egzPvW8F6m7waSi0X7Yth+dY1R2EdkC5y3Cx+9hkd/Ae05A5wHEQuq46YHuvBkJlwMlTT4xT&#10;h73AQxBCmnj3y753r3yhUfVuH+o6A+vsjj2tKIg2ltyDVfNZvTKDW1YlEvt+9on+uX8eB1GBqgf8&#10;Tmd3XupkMYb457x40EYw5OTEuywa/thy88Bj7ywhyXsyqctE0ShWo4EoaQNgBjjl+Lww0b6j+epz&#10;H0WZPUGUX4EpNzc6wX8mQ288wee+Nj7XR13tSlaZLeEc8354RvpceSkI/dk/TzBVQYtWhMUTEF1X&#10;nRNXOj22pDMQTNpQrzhH+aTSb9oHT+64PVMyG8B1Xbhxd/fMbTZnAz/5I5lYV3XhlixyX23KHRMI&#10;3F+bjQcM7DgPd/Lin+n5CAq4Ai6X7IaSE0ch6pufPYvElHUmltNefrmPcD/LJHB9qEGSFy+sK3qt&#10;Bvvcu5q0CsRXP+sBj2SUtr8Cc/exiXzA7p3q3sP96BsTFwiIflx1+G2O5NWJR2TbbAWjyGDJIk8E&#10;uZwmcu6FTJkx28oA5V++UnxVhGN+IiGA/OIjOrBwIM+E3wC52d87V2/qWeUnGEB7oYf4UNvwrdbh&#10;CxdiP3aDK2avvHo7ygoWedHHMrg4C5+O6RzUy88WjbyYzUt8NtDunYZOw4U1zgFkIM2iWp6vCriH&#10;n+XK12qk8KK+5v/Fz2bmCGg1R+OPAnZ08ER6eWF65VJzU2b72fu+ZwLDZMtl7pQRypFoiu76lV8s&#10;Paf+cFwaH0J+ls9FYQOXBd2POGn3HPW50inxxFZFOb7173nSkLLudJTdLjswkk0HZnO52dhK7gPm&#10;Z+v+9HnXdeFzfZ793i2577aE51zsuzDFenznZ32anpY05bgTnTQWbq4kmzdXMSHKcXphUnqWUz4c&#10;47qs8r0Ll+ZEzLFyqWGMdoJNd8JnVlBiok5+vPzrfd+Ko5TsNmzg8cPwsxSTnTM5Wc0+0iMrJPE+&#10;biPczp4riKin3/zseX3zQVzNzeeRDwP713yVwKsEGBNZY0W2y6k3EHlzRT3HVyswGY5dfirMz+b9&#10;yORd9md1UiYjx2rIUfApmbzzVrOY78JB23YmZuX/TT+/+Vnx1nXdiubD/n/JLZzX+Ax9eU5euj+W&#10;X8cezWP8m3xu2R7JGHUyG7cq4WsyQl9LHEmcorN7wor5pVtrreFnsZ+YmHggorvmlXvJOT/pQVhH&#10;fK00YrKMtvEbpnI/K/sJw39FH8aBLIxSfomtXR5or88V1/w86ae/7dS5fHJZbuvtfdoD9+1nvgjR&#10;zRF8rnxUBtZduHOnYlnOYUVvu+9xi9sbP5cUaJvmr1cCn6tsrIhP3cGG4iKg8bAaHNCxj2JZTCxD&#10;mtM+uK8BqpBHnlosO3AWmq9groJz5ApqPucLFhsYBWWzLE5w3m5srPvJ53yuD67rGuMSzcLi/59H&#10;TpBtIz/49N9NjhTHY7efzVQuNNAYkX7GC6niI96rg2hr1Ax2bNsH4MENV8y4g3MrfVQTGQsktSr8&#10;Wu1LaHddtnY+flbNBueKK+aRbKUN+SU7mfZMfpfvE+dlN67LfvkV/ZM+kHHoK3YxmmpMaL/mekYa&#10;O00dK3A85OHAZoc8S9di3hcLspNO59c5XCWTf++/oyFA86daMK90rNxREy7tdzS2PrHZ0BFeaWMm&#10;uaP9kOctvBjjY9CYqbOcK2YTvxdygXeshqvG6k2vtGv1cv/rNoh5krWWMAtXETJ2cn9xxiNsBhg5&#10;a2JV+lgYDqhxrqsL+z/758Hp1Jm1sD5db6BeCiOgC/XyCWajPd5wuSC/Zd/xCw+pd+vBb2og2wHc&#10;6DlxeoqLAWQgmaeo2AG5sfNGCGdW0Xrn4zFy4ofz+shZoJ2D3suthNeZ9DsBFJVWoBetTDz42QlF&#10;4RuHfBvRBaDrPXav0RGqeru6Wu8Jtlw5lSUwthATULfi0BVXJ6TuDhApJEp2udIxwXE3kEYFsmut&#10;TqTSSFRXJ4VIgQb6u95BSqAxEr4WRKhgAAMJVMBjNQrpejoEJnQGjzBBkBd+6kNjGaonsjifca98&#10;34sAKBC9RUtOo8K50/A7rRLZwMmMrzqyrgKJJSOvVUCRDyDZuxOi5fMpW9p6hUpRQac7fgW+Rec7&#10;bhXA2Akiuc82dN6xwXsxSCVPONb7vvvAc4LtMEeG1lkdDlsGk3qrJPDuRHhu+/75MyB6jPfJO0uW&#10;AxhBpgdh6rKwLrXciZ/7B3/vv/oMk5CiaVgg6zJoHRAMwm9Y0mzF4Bn16d53z7v+vu895sitnNBn&#10;BT9yfqEPCi0bMIpD2eOSXKKLlX7I6Jns8mSjOuAPO0Wa6z2Ys0kDeqgth0yWmfRFQoHcjRsffHrF&#10;V8ztHtR9mg+f7p9bRSUlk2q+SsaigST/KZlVeiP982IrfU5gJAcGSIV1eVnQr6Si2QkVGhanX3sq&#10;5429trpwtXqgklfX1fbf/ZvmmbcKaDxMnrpIOmt7J86pbBNpI59BfpfvIt+vdekgSNnnGr98jSdS&#10;8y0nrj8Cw2lbAcASNdG89gQ576+UH5OWVeBnsiGjGzSuvGR/eB8/fJKBJguNg3alP2CC6+g65QGU&#10;+dO+UF1k0facc6KcnPqi76IDCwJz8TlujZ2+6/Rvww9aQlTFQA9i0VtJuZ99YZ4vfnYAS7RMaD6Y&#10;dtB56DaBssz5aPst2kEvRLEjHpVYPFYOsXOSKxKk59xCwRJiDH7ufWsLZfoAPotAfwQnaD/iK7xI&#10;ZybjKF/0s9rOgIVAZK+Is/nSz3qx9FrXU4SpLedIT/rsM+hiotx9LNC2fseWLX75WcfkJz53P7uO&#10;hofoFQ30eYkncavVDXfId+/9BLL3vps/9B2FkQeWiOaNFxqEQz3gjbZrkUVTNp1UwMe53vezEkzJ&#10;pgUFl7yYEIrLAjpiy+xAluNgokI+Fe1LXFfoN1ScikP3ouXG9XEk3vbUKdE/n0COtr5u0DJeNGJQ&#10;ynGRZw+7K4l/37h/bhXLr8+l+GvnfmQzv3dJr2u1D7VYzoNbdXNm+0o2T/F94VTKOe1VyYXsWemt&#10;FwbHdrc7VeRkgSiz5nVdY+WQYoTdxQxiCgDCjbJDq+cdCP3uCSU/tJ7b3hD/01YBterHMA957V3A&#10;J7bg+/IhEcMWDB3DEYsVr8+YQjYpuvNcdpwNTYwXt/EZ1sAI9Db11+Nj2bghPcsuhsrPegJkJ3Bj&#10;JMTku6KxOJ/pCcRz5bF2WVh98D19DZs3iFMAS1CfjRuwWDk7aeRJGPeLjp+l/2h68T3nj2K4uhcb&#10;r4COZce9LIZwXp/JOdqpk/70jcIk6CY9Nelgya5Tt3V2TCWg2dhBm7vv/SS8j6TztS5toeZ0lUxW&#10;kc8xr6+sdbwPoBPWzCvACo9ov6uiZsUNxJDXfrYO5zNoQ4lzZaesgcCbPChvGanCkhcfhq/lNfNx&#10;HYuwUGqrpYdc4o2pZPOLBioqVZEvdsds0v2jmE86edMEfcvGlu44JqKcyhZTd81+yj5xxcMF4dGx&#10;Pd4KFd8dU5MHQy7dl5Stcl7Lb6Q1j51NVG4HLUHv+n/aYmFA7mTzxc/eeT84cJn+G01d/3/2j5ps&#10;kA/W+LP+PHTJGMWA08eyWEP5HDoU3ZAvOa+X8h84VskaTR37um28Po3rOA7a7bNRSXjtCqzPUq4n&#10;dvmAPWPQez90+Pvz98mBrYU/f/7g8/nIDkr2a2XHia94rz/5Z+gL5U/xc+El2jLqRzGoaWz4w/OK&#10;HhcNWbKcAekvWTq+J59Rtkj8ZUHnl3jac8uuh8IHtY2nF/v23t1YUfrhDWteLD7vxTy1tqC1uL0h&#10;Q/tsFmXUZI4DJ51Xth3x1au0cZyLY0Ss2dzhsorExOKHjHuM9GpgxrRv9I8eq/nYEF/ySCxYEndX&#10;IZ1/fx5fTU9VbBW2zWdl/XWVf1w9DslDYhSj8AP8xV/J4HVdiCuEkYFuOpG8YMYpI5eJxpbCn5hN&#10;5ye2FH1jxl2OHTxuRFZAmM+/QOJCYEdgZ9a/DQTl936eehM7kl5swvj9+owt4shEE1wKEaKrhA6G&#10;BTqsC4wEGZ/l5DhPJh6sM0YGy7bHSaS2uHOgHYixZBH5pThSwYOAiykwjYv/7kE3AzMwAZAYYBdV&#10;odb0dgdhUjoKt/Bkg18pdkxjSWVjctOdhQCXXbo/BZrDKyVABWMSXBNIOQdTWAlktoEYnyHt7V7q&#10;Mv6iSC4TYxULWnZUWf0yJnYU8fMOgKho5ItWDlRlWclFrmzxDgVA25KwWKOujI2RrHwZUgMTUgVL&#10;yCAwnNDo/qrveCKRn3FjoKJS3ZPdaPe624Gt7ED5GWzrb87xac5Oe9Nffcbfy/f3XGdULDXZiQjZ&#10;CQJH8TOnsT/HQh1WEdvo4nOg7rsD43hF+5g0dcDhzpPfY0JlY6vTnM/HMn2ycYwrjp+kn/OejpVd&#10;bHvSlT8T3XF5yg3/5rLOznTa3EQnPIfNIt0LXDJpL1s6hp4KDAAoMSx7WsXTQG9Xw0CIXR+RoSIO&#10;bT+LDpQtOUkLqug8pQvlXF+uzF0Lx097vcy2s6MTC/e6pcsCZeQrC1n2EnhmscQBl9l2L1CcgRaD&#10;bdLVAwh+3uVKSVDaiJw66jz15eOiifnsOF7acqLsm5byVxGOBa3XszZe43VZRIH7MU7r/EFA/NT2&#10;XGifqOSs2RzOxYRy6IxsPjq4kU0p3y159OC2OstWPlugnasdPCHr8xniR/tiRVOUr3ZZVGEPU88H&#10;5iEdvvjZkaAMS7Lb5clZAG1zT7mx+7htdl7z+xt7FOHdlvL7e1mHctj8DUtl9Jknagah7Sd+IubL&#10;d7JiBBPml8jrb36WH7vjHvdwmyo998LIDiXtnM4ZDwYVSDdbxUTXsBk5cdOJW1ucG+PoPSuEuuyP&#10;wp7ZtVFURzd10TYJw6Jl07G604549ZznNz+bqESkJXKou7y/aMAEZ/3fm0V4X618YoGx/NKgtT9n&#10;xRiPeG+XNyRIrWLaMNLTC1anbdy5RRudJxGY8zt4u3f5hwUlqU/Z6YGi5YbbzcSzGph+Vn4HjUtU&#10;TEgr3hOPbbxoRxtF/8qfI3HxX37W7SDl0WzgzgeP5NVNF0PmatxDB11nLJGsIgObkXwlwREnnIVj&#10;j104bu/+RWEb4ewDC59bbfquEWPudS+XPW1VVEkY0ojzzNUNiJyPn/1Eug3sHN3wNMZpBQfqgeMY&#10;6qHGbrZh+Fm/DrtBXXjEquOW066JRgtjleHaT1MW/YP4kt/xkIbBrvDoxkBM19cyFhOXkDeOeZwW&#10;g4bmPxMdp44EPe+F3m5fmAOTDnzxPryv/lL23vWaBWrSkLG7zuaxJNFosgu8eL331k4FxDLUF+Zd&#10;dG7km6Azlj39bMm6VlWYDfdYhvjdi0qid8WyO7oAdq9bjZ3eHOUyKX3jW9nNELLD1APqkPF5JBr5&#10;njUc+Q4Lyg+ZXFBuKLuyhUUj+Rm3eTw7NVpOJbf1088gOXGCF9DEY7Mbkq8jluV8F1Y3gNbf1chT&#10;8nLGfs0oDIzBew7fhYMn7jvCcAs6tgdabkaeL2vbWTb9FS9oR5x+5OO5opyrZU8X5hd9DPKxqYpn&#10;yybTzxJvLCzl+3g26Gsnkmheyr88ijB96vG51xyLhsRCvjW0J+upY/IQ23KuYb7OtqBUow/6eWpC&#10;3oa3iDHrnzd1jUbywsjj3ELy92xGqPkrOX74ftkb0ocyYWexuk8l9pFty7avbuuFI9E6OLDymjrp&#10;8TR9iusoC+X8500Q8h9eMGGTgdki5u44rm9N/bQjkgcbo/si/bQ8A2WKejdob/Mc55IbXUa8WrzE&#10;Rjcn00e4Tvlz/Xt1jdyrYfCzWOK4QPwv2RjPNPzl40eix/pMemx16eN0Pgu/2GfULFMxic6IX43F&#10;KYcjbjX7i+gmEl7fYi+Pn0Y8yQb5qnUo1432K16gZMFt4I2o1UgJILPORjITGQAikAjIFSSDhf7Q&#10;I4MBHLHpeX1cWF34ImwvThsBBZjCR0IoScJuAhpVlz2rAvr2AXQW/pLAIAa4prHi87za6UxE4kkE&#10;WIeNEqjoYJPCpG6AAyRyrBeeKiaTiUycai9KER3j/x6MMJHjBoFzvfJSQSNRP69UQCogw24QGojs&#10;+XjAKTBX11gtFjPoJ+hQsOeHJWMGajJoOYNQgrthuOrFZ5I3NLwDgJRwe3DGCjS73JRUC1uFgwZP&#10;6j7mGG2lA587DkW0hDIQM8/gAAAgAElEQVTnAaA78rhVTvQ8vPhK+pxBDIDhVMTrNCcSOYudtU3c&#10;KYPfxsqlnp4Mx+GQkd3JRPohMLbPcv4Btuon7XBwe6a/56v+UODRuzsuXB0wVMD0OpCSXbKmM74E&#10;m+OTAaU9KSckGwRzSiaDp6MS+Amo4/d0jt8utxGemLvi6sSq8Z605xiGrie6I4E6jQYz3gWuVzYo&#10;Op3zoI2N1QMkT6rfuKdulC5yi0LZWVv15QBQ9uHuzhWNm/QyR6cGAQ+K1wSpJ1+l12VnCCxGJwZl&#10;xJwx6c7CiOS+9AfZh3XSjgDWLLFj7JuOsG49s1XuG7xYzY5voH2o094BLm0mVzW6n3XQMDpZSA+0&#10;HMu+2soQyfVxL08YOyhxf+WBOn0sbYLLlxKAuXWgL4MTguDA4Z9ZvCJg9gB4x7g3Owdpf9zP6uwJ&#10;Dwbcb2TT3pOltA+IWjlBMFpYgHMS7WtV2LfOaZhf4N+od5wrbQ9fOnvDk7jZwSFXDw27kc2fsUK2&#10;RPDCNebIwJIB1cAyrp/oLii+54eiun5Qd6iv55zH6qB6lidr6Z+lG/T96/Ebd9zTFmD6v+FnASXS&#10;qVMah8kr0MkrL9QosWEBm55j86Rdk2xR5QpjeuGQmHDgFNvagbx3WXUMxHknKpFp9hPlW1GYWv/Q&#10;5xSNIne033OeCUtYIOKrczg2+ZLslSd8uZ+Tn0287Ow3+v7nVeMaGM5wnQdaSuyUvC17cWyyudUw&#10;NPTo8LMr1uicPfdGlyyTRtSXvISpAn2uz9Bzx6DZXcvS43jrFecUO3RGB+XAx0FZpg7RJgVC222t&#10;7NUOC2v4Bf5Uc591/kuOYhZUuGqKsuoYH/nYcfpY2dSSPZ73Eju0ciswtzz56mddTMynqmiD6hit&#10;+8tfl01ih7QnOL3IpVVN2fqucxTNR0r/ge9+1pqOpOfHNjaIxhueHKbtGYlDtI278hqraUcsa3Zw&#10;xHDZNNQ4bd4IjFXG9K26r61KAqZd4TjI1zE/zhvVaLKmjx0JYo+L0+ZzxrKVnKO9lM22sSkesDiI&#10;sq0VGMDLnimWLTtEDEI8IB7xZYlWfsbxvMeD1A3Oz+0x8azH8rTZxDsuW/IHVqSWzO2mP6qo52dI&#10;7rW1Gofjcp1z/KRiHjo+JG4S3rBGNxXvaY8Zw+3+DNJ+7vaxABSTSIeyn62YrfIiwr8cFzqW4HuS&#10;1eiz/ijbzn/xYpmdoSmLLzzEjC3lk8xPndt8DbwUc96BUAOry5Bsh+kM0Cu9aIcdb43VcN8u44Hi&#10;btp/ky9vBNf5XCXTLpfk/7WuxprWyKX8IToWcPsBTD/rsiRbC4uLkSP2Q/YKwnG+FRvU3DZaLHbF&#10;JXmTnGTtWLKOWNbsCGWC+n82xg3a1Bw9t8QVax6XyAbGO8fmOSddNedB59r5SJi+njfwhuebmFy3&#10;eF3jsryLY0/aM96L81FOiDaIOMLO5qLccxcaNcYQq1hjJsXgawxhMnT61NM/k++UBY8HE9mNOiuV&#10;0+F3Wdj0bTUdswGGU2OuPHM7odxE4XW3N8KgaDn1Lf9cPs54kytDpbNHc5XGaXrl+IB0lT9B67fH&#10;fZqPYYiBn40v4hnV2N5zP+12g3LB5gKOi+OJjJGL4er3gbtg+AC1OMBWPzM2Enms+UA6dtKixn3j&#10;fuF4Yl/ZBDZ7oGVT9DsW2Zxxva5oenl+ePgIzDyf3jNc5HIJoMfJc9X20VCYwM5HOCPwrMBE4qa8&#10;YUFnLhkNAm13fru0UknG3vySC5r+/uVevpLEhYv3ZSeBK68D13mzec/5pwKGuxVFYDofAnrRgnug&#10;3veNv/svnsbKQwAR3U1iAi/njU7cJ1KCzq6xKy588GnhKvDqQhoROkAXmF0nHjiR6TSEpOdrW6ro&#10;JOcZmMUKfOIjY+BgT2Mrhfa56n3y4H/IA4zPHOyK8w2nRXagMwLHQ248+AHmskjSS3SjfKINDYOd&#10;jXaAY3x5PI/dZ16R9+6lY06SExs/5eRNqjbE9cZIGF/7Er+cFpQp3kPvlTHxTjAHY7QNWjYODAer&#10;+7gOFt9Hx5jpI4E56asAzgsdmGDgjmeZeUYq0SFZrtURnmwfcvBFBl03PahwBy29oSH/0rl0Jvv8&#10;UrHcEhiixbbvW5KCY1t4uhleslH0jwgBAy2tre+gnGWuY6uyY2XCiy5GC7fjTlPaFdqiwbPfdL3k&#10;wYuFAmrsbFoNUAmuXWZ1q6KftvyxTh2NjwPhD/MNLvtKIDoQYDc8z7UpX8VgnkCCCQwlN8IC85JJ&#10;3nfYGwKd+qfEuAVmvId8YLRcEhQwCeE0H0kOC9YHi7PpJaB5fs7l4PSfpzn+h47pXtlyyq5dT+jl&#10;/fhibjP6s59tEiXTFXxQLqjvLnPys27HrGjLg9aveg15PW0eZTEMdJtN0Oey9YHbpsk2GhjkNnju&#10;q5kI8uIeA5UzoPUxSrZ/x2Jfr3/q5/cv9M9oHzM+YnZd+KZorzl+8bH8nF5HgLztNcaPQ3/D6BbT&#10;z/A6ffVJv3/6WeqK4UTe58r/9rPjvXpfPtNxHe0KA+O6pW954a+RrNgtU0rwmsx60XwUKj1BY/Zb&#10;W+F980m2V/8Ll/0iW7SV2IaB8MZAo5HIEgScsydQXSfOIpX7WJd5Jv34DNnT7MaZk/8sBrCTmXqp&#10;w3sxgzzZTXbMcgXdeXmQbzhu+DEcMuQ+9pf4CYWhYF2z2FWcuuu75mdJazXw2bMpZxeu19lwAJTo&#10;ddz07ZKftYKn8Gt2wxITsuyQdBnwJjAPfj25oM8YXb/6WXThw3XwNb9omXJZPGPZX7vzzS+JRl9W&#10;Irp9fOnUP+7L8ejavVUKGzdII+oJZZIdsn/33+dsyB3d4FU4loVOp8fAL9RJ85NMMK9YI5alvA+b&#10;B4tlo+NPL7y6HPB8vUSdh5hbGFrbRHnBPa1hLYDP+jSdfJWr465fdEo/DxH/KvMWO/6mE98uJq7c&#10;ppz4ZNjrI+GmXRU8lo0Y43E/68nnc/XjOS7//PCx8V3/X372wJbn2N0GCtfynmYnhjy6vjC+gDU+&#10;wXyAPRvRzRu692HDV6w+q4vPW4bpo8dA27bQyUFhEdIdbaMC0VvZ2g4dtHtrrWdF3lEH0Dz+y8/m&#10;geuNH+4/ZbsOP8vxnrGBYtmjmOzPIP33euM2FrP9vO9nOjnGLux7JPV37LHKm+/TT79yboBoLLrl&#10;HJN/duCy7M9/tcnkP3dQYLwYu7+7Wr7d1+iZpqtq3sV+PW/M53fmD3oqbuXfiq4/+OnPMOdpfvLM&#10;C/nzhYeKJtyNR7jNsceKl62nbUca3Qwfj+u/ZJwfY94re7cQxxL/kz+152mukS8bIX8BdJNzNRTH&#10;fvJuWgWb3Rjp24E6HynT9ItqOs0euwpHR47DfQBjS74PlM2uczTZoMq8pTd6enHkRaqTJsS7hqMy&#10;snXd5jhWh6Ox5JDJydjxrH77Fx/quhwx8rPDf+KIS21eZ/Hd7Z83Xsh+l7yeNmfYDcr0F7GT76xn&#10;D38FK9BZAxL57PmBcVY158Wxmb+UzzG777RzXCr5ru+/dFe/B2I9K5QyLyCNEcjHZyUZ+hSSMgOZ&#10;TzGKH4/6TPxCK14fbpsgUEuiWdDGTi8XvuEUsrsGXAiZSKJRGUletCH1AMANIZniXUPYfagtE0Ec&#10;f9wWMN3QfvQ7t/Z0V8AZbcQIZNkdTWAgg4oOfljdplG/cKlDQYlLMt5A3LrW84/dU6a0mfnshWxn&#10;SfjSeO7Hr+8sUyovOKx2NHRKWt6aXcH1jgYqyBlsU7hHgskEnpV3OtXfPjN+N4O1sMbYXBmkFMe9&#10;3HhLAXM6ZM5FSpqz24XP8v3smSjUuKL3t34F1WgA48kqXoN+NdQB/s04eKLkXLk1uiY9IV1ypQr+&#10;0d3ARCmNNgGT9p1FJ07H82w5umTC5PjsYvFVRjS8DkC8O4iyakxuMOOGlPq8a2XdtwQQoG3bfDsY&#10;/v2rMc8pz+RhRCioFx1MTtWZA/QhsqcDSvu9eKvvlEy6/QQOncw+dBZRK8k4Jv5e48Keq3sEBGxO&#10;pCNljI6HCQsPYNiZ43Z2yG4aT+p+P/nsSf0n//TKButIy5UC6gR6J7/PTmbxy/itjih3qvHYare/&#10;AnpuS7bRzRNxiPEM/a2CSp2hUy8vOEQ+suI0GUHU7hWfHqQ6AFqxlByhraIvVEHDZIe2zu2zgxPd&#10;F1009WLXKHrAzv7iK7sIKJpYcU57Qp/FErvHvZ+95APPmWUsNBE05UphAnXMfxqESRez9XPHBq4K&#10;aEuf6Wedh5Iv8neF9hJn4tKfwzMHdJYWGy7usjHFX9Hti58Vj6+5vRrplTkPvNUc6btdxr8czHv6&#10;PNdHJYgsIfotOX4W03lOCWXEbbHGBfOxJRv6vGEMyhdX1Tpt3I74yjbqoWMEb0pQUIdpg9iAcvrZ&#10;4YtNHqmvtA3Ddj7/GV2qrifebPTS2Zi65njW/eTApJQ58/Eo3OlYDDntJ2kRsP/H0dlY35X9sXup&#10;269o7nZ3yFVCeuo2z4M4+dicdOQYxB/y7FhpkNFngpJHGlvZDtpd7yolnUbx4BGwIY9MoDuu825H&#10;30aNfhblR9TxGL16l928sqlnwF3yOmwgbWOEtv/kPNV8sQKf/IzzT4Y8mz+RL8vG18LZ0asNVDBj&#10;s15gxC1aNYe2N+N5aHrJlqetGGAC0uMyGxufKd1cLTfjO15I5blra9q9YdccI1v8w9U9iMfuxtVB&#10;s89P+G+336afJQ7SGVJ85YxlBx5ksQy90srlzbG025kxLrPXw88aFuCKCj5rNGrGI0c/8fPMYd/A&#10;3XqABSWJ7nzOAlrX08UcV/PFEy2877qWmhDdz7pc0zYNG3U95z96gRDRMu+xrGSVdCu7w8SdOoKL&#10;/kzacwtl2jDd21Y68WwfiBTTDw5shD30wPkxYov47mcVN3vMW7GYts46tgDmT33XxjHkxfRmdJWj&#10;sS7xOu9BndWzLEYUVqO9WR3DwRoFpEO+a4b7RxvHaFA5YlmXfybCpReGY2lX3UdQb/lML2q63+Vz&#10;hdtgsQzMVtVqS2/Q8EIwVq/ypZ91Ww+gfSq66TEQY4UPGPNVUm7QLtvP+nZuA98gJDPcHYQ0cFs2&#10;bPiRF5NOHrKp/2ePQa7dVrH5fFWgsPkA6OZPO6tZuIixOM96Jm4sHmNBiXjqC8fAxjFeji+Hju6O&#10;Y4FnlwH9zfzQwHEHnT1WlJ+t4sEHH3zWB8J1FsfRx9L3v1Yx0b64LyQOKpnTqlfapZgFug3zqeTb&#10;PXMbnKto5Picdqbu6bka2SorrnD1s+uR5kc9zilfp00IhFZunHqnecj1vHPGzFMpb1U+jpjR44Gh&#10;2/juU/1MbRS2ldyg/Y7jOADaKYQrqX7un+fc5LrXWJHGZooEcKHPGfZCDHVxde48IhTLBjo/wHsR&#10;w1/xFLiudamAp60xHXuh5Ve4PUVs0aoI+PzI3nVsY4/nCCdascpzSsKILMyc+OTQV/kvs5Oe8/C4&#10;3HPI5OsZ8/ic77xH3v4cg/scYePESxd9tbjsEv9ZHOX0EM9KttWYYBgaqzGh6yXHooJq9BxVCC2a&#10;UTdGDOR8DUwetyJINyfO24jAc4xQPhqUAJ5dpTd2Apm73g1kBHZaE8/zy5M7CdYjvg3guT4iHg0O&#10;Glh4UMLJjMoYP1OEcqfhExwgykCAoEh28DmWq1Go6rs6vPvYc/uR5E4aPhJXwUcdRsgDSFFgNK8U&#10;o6hw3JKBn6FgRMRwihTMs+PFlWJstRChA8JYVBLNKkhgwgu7x6Q5sqjEBNmewQ5putZTuBpJDQMt&#10;C0tJPj/41QGOjPbBe3fWQyZgQbIFWAK9DNgN1MnwZ4MS0paGQc6GDsMMR2bOg/5gjsMcGS8Hh5pj&#10;PMG+B8gnuNWBvuWYaGxkDLCHnI9nkl55rJIiH0ufaCBk0Ck3nvCJCWwEZgwI01hTn2hQ2L2l9xMz&#10;keJ8jD4ccCSy2C0XrQ9csTTowOAPDSx9nINOYZ9PW4VhXThnsE7n6Q71tBXiYbYMuDzToHuRZwAu&#10;K0hSpu59936q5NHC3HKCLGUXRPFVQWZ9xg/Y1Njt+foct7RB31uyZvZIQD8aWHgnG4AR6JJWnKM6&#10;N9bsJlIQScdS8vOzf0ZxUXaCDrDoxsMr62a6Tjk4E2yjo6ZkzwMG7wqhjA0/kQ0sBR7dVOymMXVr&#10;zGfNcWlsad+vf0q8GBBaa3XhK2zbuJIJD6LYcCG9ZQdk2UXK+whAYcUw8hrvApL4jLbPDI75f/+b&#10;+2L5WfOxrhfUQQS0vY1sPItK1ZyRKxWkZuazhznySXbV92hzaBdkc9hZbbyvwb7tCIr2BMvFM8og&#10;9Zj6J7B9E51s8VVy4342+3nPUvEGiwDGwawsuDMpdgb9p3ydfpZ8cV8snsWb1+NeB/CPDG2jpb/F&#10;pOuJ0dzPuh3huNiEQ5kkD6VTnvRZkN1zXyLbyy15op8neoXRiljH5NqDCOqGB6Gnn9UKUey2SW4a&#10;lz0voC0PVABDbwmjwhAD4nt3kFI2aCTyaXMtuSffwSugbXABjG1dmHig3HmwwQYS97OUX/ezoqHh&#10;jVMGE7aix7CZ22vqq/xkfCmwlV4IPzE4cVpQXi3Jw8TC6Wd9SwjNo5KDd95jrsguKLmf9QQIP6vV&#10;PMRhSAWr3PlgNLAcY3Dc4P5z2OBsPCiblY3vPEkkWfYkWXSAKFnOxL4MA7kc2b2dr453iIPoc3yc&#10;ajzL477oBJjoSD/rny25cN/rnaF6rtk92it9t5JCXmgLxONbliVpLDBPpHSWdAWa9pLzyCEnvBZ6&#10;a79vvHZ747rj/pX2efhT9PZi7mvcz/pZhrJd2TznSoFEdiy7oUYe2jPy/Mpr+Cm9jPb8PHfdGPJG&#10;PjZxJGf0s8Q6Lutq7mHzRvGPq5R27tHcicK6Pu+NrRUm3nBFOWCDhFaYV0Hzhelx+E/Dmv7eV1+c&#10;/4MvpmzVmLEnfiXduWWcP+/lpw4/q8ReyRM/v7CEK+7dXeye4CQtHCvI7xr/A1Y4sWTwb7Esk10D&#10;G/vKR8N5APATP+Kbtta2xKbwlK0o92dy1wE/y5urBORno/1sHkR0bE/7mUhtCURZd3/MGII0Awxj&#10;x5rvhz2zfLfnJdxuuR32v5NejtsoayrCuVzC7E3JB/0/feggg91/o3JBtVWq8KthodPPMmfE65s+&#10;8swSxebM4dGn2m4vw6Z6QwwsP2ON6bT5sjHf/Gw2LUf+ze5B+fV41vGBFzcoN5TXvQ4/S71Kw+DZ&#10;+G8UYKOLii5fd9xd7HQslugtbw+bIHqk2Qe0z9ZcSdMF5N12kD85Bs/5ukzpDKbiI5swpLNGL/6f&#10;eAxhBYSYfnDwwrAgGyIcF/J3JuP/F5+q7x//PJeqXIn5Cfqgn/zB3/svfvJpkvRtlwFohxdcZdNW&#10;xygo7M28GGXR4z7H5mysAaBdC9yvUj9Js3vfwloqiN73KNahcJMRsH+nn41ucr6vexaWTA6dz46z&#10;hl7a5/ge6elysXP36q7Dzo8FFvVym00ddT1RAc95yIu5CLQtdB31o10cI5zbU9IWn9ifxWbm/rxx&#10;lLHswM9Fe267SVnlanHNCd30+y3P4/cSD1jYO3LGWuQinJdABGItIBNJnBLP+20VHuOWCEAFuazv&#10;5LNqCdmrl365Pr78lE4bFhAQeLiASwAsEUrgM8DPN2caDfgkW9EgzS8Hgayy7d2gVIJhyb1hvDzw&#10;5X6iqZvLqdFQg0mkEk6Nu4RJBkLDtm2NohMfC0vBKh3+yg526PQE0vII1IzOjzxNg8z5OLijwTmD&#10;hpcR2Klqqiu3A5qTXwurA+2YWwzyM85zGQRY17OP4UzGZhssOkS/lxw9+ctgi6wyUEgjceOe3UjG&#10;u5eji0lnNypnwUkO1IJ7jcd45Pt0J7owJrk86P4CxRYQKPAxXtDQs1MvMwf4cmNOB6YD67Ll3J9P&#10;XnghiCDTC0tnF75E7TCSbjPO4jUKhA/gbGftyAZly5fsI2b3mcZuwbD4Z/PUajRfrfcQWHORHGfL&#10;qjqx6jNKHqw1uiUY4NPpkVY+FzoPyTPtIOd2BNv8nCcGXH5lb8x+6r5Ob7tk09H0QmJ0G0sXDBDz&#10;u5zv3rv1dJnN/5KM/mZb/F7uD5z+KHA6nLUBpKGb3l3CZ+Qcz7lCpgbS4DDbZivRQ/4B47scP203&#10;V29wm56E7f/PIomvLI1+tge3Y2zkodlYXzqvMTCwtk66Edyh9fO8hp/NNX1sto9FBTPkcSC6mQM5&#10;OpNR/pQ2xf1s7p4PfRV9F22ski5hSQ0GtxsvOVhY8rMqSPPe3oSCKZvDB2YHEMIW+/ClFlR6sD18&#10;HPWcY4mJG066S4bRnciUx284yxMNKi67/hdf5GdpNzxpGdMOakuknIkx0cUKr3p2gXGdixehM1w4&#10;Nw8yRsPG8ZKMx8QRw37bmNxOnzhJ+na8/xVTuR5boku+sILzT3xadnbzDOhEC2k6/KAlsN2G+zab&#10;xIuaO/0iEzzmB+W7aaNtHCN5zoRa9Ion99M+b46NfKEfIo2dfr5K1rtFXV5FP9N52RHj/UhW5t22&#10;xwr7PLeU81cSoMa0sZX0cN56cCh+kw/eFVhJtSHjB19ddkZ8UTQ69cVlVLjUdFF2q57vnY3+oi6y&#10;oOBYdiSiKR92ffOzp72R/tA+H9jb6SzdPHysZMZjJ6dxBfmIxhfUI08muo076QdAMoJ8Vqh5POXY&#10;jvNRo0Jm4yjEiBUQEI4UfYw2Y+tWzGa5Vp0cNBp0xi+4p3jHYr+/N7rQedsTE1jBLRBaXTdsHou4&#10;hjFcP72YoAQJZXxl4+wvsSxXwY1zdYmTvdkze/4u08KWsIIzbYNj1+KrsLXJG/1i7mzsZMLzje7i&#10;7XGGkhfsXe7+6YvRMu5z9cIkElo1rXjDdZ9J3cMvD7uBnLFs4UhO6SxonnrLMYkmmeqU9xwNzx90&#10;/gxfddBTmNFspuPI01dTdoULomMX+lkWexTLWuzjXf88U88LBOec5b/xxtRu62TTqM/EK6RDtj8Z&#10;97b5JHLEP+5XXO75bNlMp4/RjL5f75keSRbji0+unAr9Ge/leqfCrq0qJv8pW6e+8TnXuvqcpeix&#10;Ox71n7Fjxh5ryqSKL7YF/cIa24Dy85Lx4xr+Eo3hA6EiJ8ekJnDP4aBtF8erHAeMljFxxYqlHYXI&#10;nxrQaG722FV6Er3KkOO48lJhV9jq0MWayGvO8ns+J9gqdvTuO5KLtHyqyRCL9sIjJyaKWZAiLeRX&#10;DXep2QTTJpzy9bIV52qVyK+89yK/znr0XHC9PJlPfeLYgWpAiqfp0POwebyw8aIHot9zbATGidYI&#10;CUD5B48LhM/rfV+hQh3hfOVb2bjJRuds/PMMtQp7X/SfsszGbMc3/K7n9yRnviKZcmnFprNpw2NL&#10;fnY0+gFDJk/51XvEwTl9jn/mtD2iHY4VZMUL0Wu1bZGfRecg3LY5/hg7QtCnWo5Kcymfrjil7uW6&#10;QXqocSpanh1L0Dd6jHzq1LKX/AUbN+vM8IdNgQ0g8axiipWIBJIYIyh7GwuBzFDRqQTg1+vjARYZ&#10;5EmrcfhcTZ7AyUG3hEixxEziU/mcQWSOE5n3+lYV9wN3xeyjcwEEjsZcPn+vN2haqAP2KCSVMNAS&#10;UVuOORLj0VuoaU9oD2RL8ZSUpZOwzkBuS/OaAzBokyvVramE28E3oAMTmNPnuHRIbhkeJrxyvbe9&#10;8MDp5L+DqbNTwnlOWvn2Y3w2O7qRrTy+HNKB4DDMgXGe1Dd6scLLfcZ3bG0DRFCxc8/zMqyLyuV5&#10;dJsQFKQFSdHJj0SKBm7ISVM5ppjFItKK8+X2Vq+kGMEOGpyoaBHopbDRoEq8XrP7cKM7tT1RcYLZ&#10;FZ04dcfJxBmLd+SNilo5g20ZStgBxQwOaKd4D7K9ZJnd2pL1khlUIMv43bdQGvJsRVAAvVoQncg8&#10;E39ug+58ts1UZ34lUkdSljpXvLrDzp+xxBNladgOdQxgBIvnJd442CegMQC6sEbXonfeDT6updVJ&#10;3DKFfHeQIv6VnGI1j2SzKfcFVAXmw8Aw2pmOg3nROuv3ErgsORHPrHvjDKwAzBVSFhh6UnN8v8b6&#10;Ez+i3Rhb9uoNPc8Ci3vfkgmdR2DJVhWVrKB02g3JCmLQWvzDBDLUI/+eF62ZKNMBmGVPXRZOP8sk&#10;Cun01c8OZzP9LPDYZu5bffogyQgB5m6//IOfXt1zgD//3RMZ4z3DDbFDCQnaKK5SOhs3JNOl+0ym&#10;uW4KP1hQEHvK4TmmzC4oXWlbRFoReIBUTxY7/5nssgDVZYR2Vb7Y6EBMoYJnXp38qi5wB8Yaf7TO&#10;nH7Wk8p8JoH4wkKhVCXj2DDjtjCR8yDYope/R93nMwMViO/pB2V7qRPuc1yOULbRtrd03+tBsCco&#10;3YfQVhITfEsyrWtJLu59c2AjOCOthp81/zwC1NU2k01LiVqlbfyh3p9zlF5fLeOyobTNlOt16N02&#10;m8oEttGGtumbvZFvpKywe9qeubD6TBWuboj2A+5nr7hmAav0iX7k5WetW98TEgrWLT8h/YbFA6sP&#10;dBcNoxOZkhvicxae3TzWd3Sgc7Z+0udtbBXIPSk0mnYq2BwYO4sndk6r+9ltL7cX7sPo71VUQm9n&#10;BmKi58ajW1d40zCVNxFQfmQ76AcKu1N3uK2MMLUVFiSfFbckEj/rRwUijXs3jSi7p5/1OIXPPOMU&#10;Tzid9vm0y2c84N8b8a0nNzGxPnGS+wMAL/+kxFJMe7Fjy1eRR5JfT4iWHnvMqfM6aWcKS3us7HEK&#10;5WFjj5XVKv4s8wW2Xa4pWBfnzbeoea0++urMz8bDWnWQjX3cH7PA6HLJscvWn37DaEw+ukyMor/F&#10;EMJy9aKP5XZewsBf7iOZtsO0v8ay9RnyescTr44zJdmwgy5quz6duRk9L6Zc0ifQNrvdGHjjiGWd&#10;VpQb+UHDCLKf9PXf5MtklzvLKFaC+VjaIOvyFz5a/VneVx3bbsOjea5nRuPnsT2ubZ/FsZM/J7aI&#10;iHFWzzPQHhP5ZdsECDQAACAASURBVF9rHkaMGIVjpW+UPB9yyG27VIijrpReuO3ivbChFRiUL5c5&#10;jYG2IHqbMvmo7BUTQ69JI8ayh0xT3rzQcmI2BJ4GcuTgj+KwX3J98tm2SgZ46MFtdn3liDAW2k+o&#10;uEmd2WZ7DllcWPiJH+nmiYNIG/JXfK4xezyl7WDtPdJRMnYUoH38lNHMp7hJ7LnWUoMjbaMnyilz&#10;kdWcHP0s5j1XdDyrnB7PxqMuWKOGiljY4yx4xyDiG+2zxal8puusxzenf3YfjeydQSTftkoGAa0k&#10;dDzlsfjA/tEMcBsYgzHT5viqPOXwsjGSN3OIfjgwlcdxfvSJ5XfpazSM6NwPPyMbG3MXLdpL0kcY&#10;we1NLm3/fuc9co0eKzm/Jc+uQ3URP7fbKd9W/OFnhKmsSEY6KJbMlhvXx2FL0H7daUz53rlHzpAF&#10;VtHMcsbDfqL5DbQPj5z2c4jInjrL+bmMO06Rbhcf3RcCjaeY51M+zXKX9UDFQPJPZRfAkCwWFhu/&#10;sJEIZMRzl0jcmYjC2BC9Ajjsu18fOkAS+id/2sDm0soWKlDr0jTuJ7G/fs4+P4wMptNxg2E3mvf1&#10;rmvOz8CxgLNVfKkQ51g8yFaQGDkCK2fWcBKwwDTNkKANyZhLPU9OkvvwM/DWx9q5X7jU9eKB16uw&#10;FBh7QsMAzrciFI0dHZI7XFf+QXdXmEOuPPjkdxXgMUBg8MitVazLS7JIIx8NbgD0thYWKH7lY4GE&#10;n/wB7vre7uDurhefy61j+BzfGo50pIEd26nEHsZUMjN8jhm5mAT7agj4HaMF56SEG+WrkqajqyV1&#10;k0cPVhssGdYCn3QSZ4CvwKHmzbE6ndjR4olqbQfnckUaUjcOJ0q9864UyosDMQS6iJT2j7SMNvwC&#10;GmW/pC/H6+WEnBfZcsiEV6QF6FwKjbZd+jtaBjxpI1vA7ssq+FGWlZzhtbogwAQV6Sa9pH57cdDB&#10;pndIwxyWgwPEODjev0PbxDkN5+yvbJ2larq8079QZs6kAmVcdKCPoEMz1ZHuZ3e7vvyDdSzx76Mw&#10;EmaLaF9iPQd3Minz+NmenxUGF5ZAPItfPk/ZI5ivK1uvZoLIJ4Bigogr5r64TLdPJ7ClvPvvop+/&#10;5zxJW0lKu2Gy5OOQLbD7Ur/crmnf9sPPBuYKKvkxJkbtfd6D9BcveB+0HutcPPOzmhP11Aor597s&#10;RpxpazB5wCS+Pl5jv+N+0UrgP6bPdT1xvjCh8OI73zNsZQQdPHU6u6zrXIts/sZjQFr+zTaStlxp&#10;JFpmTt9FXS1bxO3HVHBDF48ZDKpoXXIw/Ga9YrX91DYy0T6bNlOfO/mIsgfWoSqeRMuL0/j08yPZ&#10;WhcTqk5v+bSyuYS9OvemVtbrnlaQGSvWMX2JtpYzP+vNAUqaO273JGAlCIadr0L/eObpZ1fzV80W&#10;Rl8vzLifXVgKxvg94ZSwlSJuuyKG3Sb9ecZBRPtZLIyVVUMP0ME5g8Cha9EJzdf5Wocsk17c1566&#10;QPnn2N0fD9lJSxTY54TRSjfZoEIaarzbglY7S4Zjdh/Lcfd/2z5SXnhGh7r17X6ULcczepbZAvHM&#10;8IvsEmWv5uByKZ9qWJNyADx4kyscPSFKGVfy2xL+Kib4s4k9y07S9tKv33m33eCqoLIN9EEvmTDf&#10;NeIh/fnfflYyxbHYi+PW57/5ev7J4lbXJwA648Tvq7HHHJO2k+RZwGg7QB8rW2Hz0uo1NO/502Mv&#10;xZsW1712BUHPU/gx+vtuS/nzxJ48d01TtcKOy51i35z8G81ImD6Y9D5p6bLOOUjXXNZ9e54zniWf&#10;oueJwgavQos/75CDnRt/918lASM7Dub5KLI7Nt/zDMHhZ4mPgW7AseTqwH1Oq5JFNbShZUj+sN6j&#10;/z9uMOSa75EGnkD3ZzNBpnFFqimVDYo+hlcsa7pB+wz0CgDh+1/smeQmMLbQGzzjdyOG3xOOXf05&#10;NVBkN76qkan44+cxSyewdXyBx3JOqzOWJf+18pX2YXU8Q70k7SgTtL2yaYajtbKCTcHRMaTGTF9A&#10;vq9utiBWHLpN2TKZkn6fBdQwTNMTHTkRNohHxoxlafOKf/TTkj/GsuVr+bfEcz/FcbTtaH/JceDA&#10;Uefl/EH5V/lU2hp77qlLssnnCtEMXLu2b9vR2wEzmW0Y8tUgZY0Zrr+Oh3gv4vGVSw10QPu5F97q&#10;gb/+Nuh4/F32OY/vua0l/vPck612FN999xWLr+Rj6D+ppzVn5ZRNHv1zfo2CfPTqn1cxOg/fRIxH&#10;O2jzEa47/MyFa8TXcN9n+Ir0Grym/Dj2cl2Kt3wwz5PIMR/JafzOc9HTmtKpz+LZbnoj8eRgMp+t&#10;9WPanTGGA4Y5DpWfKbvrO4sh0WdI1yKEhSWd5yIENfybf5E+ma467kMYViEv6CfqNfJEjF2zbDhX&#10;5eJYwFENGO7bhwyWvT1t0/M384MrkMxlYWFbzSTvDawa06rvnTWXL9eHBo+g5Wf/aPB5P8S/73sk&#10;NL1q7IZDQnpMQow7GCznQxBuiWFPHN55y2mNCjS6yunMFlhjgsKUeSRkgd5THbM6TGerjmdfencY&#10;h6FYBnapqA4MBNxokEppZPC9MLMN8JeAaM40ZPxX908k7rvp5ePypJ8CWnNWBBCkI2l14+6OazRv&#10;PJHKfTpJCwJdyRK6o0tFpUp6eZDioGF0pCH6wMOwcaPBkidvSId9V5endU+Pba0S6oj1ZI4bCsqS&#10;xgDrGKSjsuIAP+fy5gnLEyh7N5En9JTwjzZiki07UwfopIrLmydUpAfbOk8K4Glv2AKLrj+ck597&#10;wg4DOjdfdUY5lPNDyxcC+FyfV4cAV804vRR0RIzurszEvjuwutY1Ev4ODDd2r55aU08pQzLg6C4l&#10;fteT7vuuAtiyxGhs3deDciWU0IBZhSPY1hGr5YmHFks0ypnTgejASAP9rovnShDyjPZFcskOLpNx&#10;rmLww1aphwOIxtQHyQgBJguD7NpcU7bVyYr2OUp60ZYgVfDk+W8EHnLk6GLqN1BNv0K/oTEwEVU6&#10;yxUs3EKFyS7qjScOx9gdiGKNbX38M5QvrgoJPKs0/+6/z9jK5uy7ut2KZgD6HDbXRxj4IB/sPQIg&#10;vedFupIp7w70pdUAtG8zeSD5/fLcC9fssKnnsXjg58hJ1ixR5klBD8Bl8xCvMxtOP8txkO+UCfos&#10;+Wx2Vh+gmbKjBJolGWj7ZKtNL2Vn73vYddmR6vJSsGygkP+n7FAO+Vmt3jC/4bbSC/GOxXyVGRMH&#10;42ysPfmoAJTAs+ZHHdNqLbeBNiZ2J2Ym/v78Hd2sTn/OX38vOlOvh1yVrXZ/rc8RI67oc7ysW+pX&#10;P5ttRx346zuGueSLUwquef/sn9kckNY5xw676G5XdlzLhtvKUOE6YlL6Z5MJ10/nqXBA9irTgZcq&#10;iFmX2Zyis3hmOks/u5Yl7RM6F4W6ceU15HScqWUrCoRpPeigj81pV8f2Dig9uHfbfttKVn7PAlz3&#10;ZeIl72V2noG3fPqVQ58pk9yxgJhLY8RufLli4FyOjTJBOnu8Qb6Sl0oWsOElLWEQOXyhZIErHdOe&#10;Z4edC5MyOZoTB3kDgPgftvIorEuT9rlWByqmOvws58xxyU95zBOPLPH8l0Bgr+dcLp4rMeybx35W&#10;ANIqA/PHlPnMp4irBGP2+QgbW0lMnkNAHXWMJ90m3d0une9l/84xcfxAy9PQYZNxNaZFY2zv2OW1&#10;7OVYnH7Wxw/0vdzOffOz/vuJc4Beqetdus4f6rTkDR2DEEf6qphEjjMIxDfKdck52DBGmhsm1XPr&#10;2cRUis0tluW4RMPorbJv3EoayW5Yw5nzzO2ndNtWmXE78fOs57RJSE5dXip2IS49k2vOZzVv5Eb+&#10;tC4D3WzBFSicL7ETbcdLnj0eyPZBwhYRwi/+mZfdADQO8layQ74X/Tw25goi6rZk8tgKcsguGp+x&#10;mYcJN9o2nqcJYm/3s3HElrZiwAuC5KkSi4fNIz8Ye2onjeiCkNPe7T9jBfpZFWB3qqkv0nwOGhdI&#10;ztA2ZlyWA6JuyI5n66O2mPVE+2p8qjNhYPIUvSLTMQnnt7F1zp3GzcSy+VnGg74zkBdNyQMV7Mw3&#10;eIJZNPXVm+i4we3GKUfeGCg/a0nwkX+i7ty9ugro3BaLSu4PqNdsLBwrrLLzZ+4vhV1cDrNXJ4vO&#10;NjZk6wnvy7PZI0Kr5hkfuB+ivRxzN5wUCCXZzQWOho2E2bv7OY+e248z9zNWeZj+05a4jPH3G51r&#10;BuaZxMovZNsz6Ub2+85v3+p0Y+4w4/aMOno2BoleB/4kDa+4hi4AvUJV94mJWxWrY7/n43Gqzyd7&#10;JTDnjG2xzdHQ7A1llB3KCgDtRKCxcIt4GG7Mym+tY8W/4xlYTIKZ8z4XAYxYyXG1ywhxNPMQLPaY&#10;r0VAuSHadfk98/XEsJK7ilHAHHg978qrsTg658KcKhuhhc8sB+e4XvFBGrYwf0M/NOTZYpaRA4Ot&#10;/C3bR0zicUrinTPm59yeee7ksc9AMCYFsHcggmd+B3YmfiKxI5AXgCuBKIAWG/itcAjgQ0W488ZP&#10;/nQiLqr7ckPdNhwQCXMmHmggaBxO5aSCeAcaAf0ZABd1R+ACvFeHeKfCAOEm+PycJ+c0Hr4MkFKw&#10;FDC6YYUlS08jl23smbDhNmsyPAwetyVJCcSxn67VUgAqigyxdRWObkYPcopuWm1V46OgU9h8ed2g&#10;d83x7AChnDhAPQV3fK4Mg3dtjMQvnSfaqFCWmJjyLigPlGQ8qLhFFyVv6nXvu4Nqk0svbNHwMPBE&#10;zCSPB5GUMQfCMuCAumrdUNSgx+e0SsqKBsPZ5uwQ8WQXnQaNogMSv6h3PJ9Aye+rkxGBBsYZqa2r&#10;vEtbRvAIMCU7rqPoZAmd1JCZFQJLdOTD6SrmaYAYK9SVBaAPVja5Z/eegKf/q0Rl7GfuSAjwi07Z&#10;dgNHkpeO2R2UOguuTj66/ijYrXnccSt5iYASor41hjsh5x+X9nuyUXygvrocRQdzAHTIrcsbaSwb&#10;h6Yldgc7clPVfS+b47IhcWjwlVnnRpUN8udRllRwwVxRyi1H3fnzog6qM/OXotIpu8PG8T4Eaiwq&#10;0davDnQpo+4ffEwRgQ8+Dcy3Bd5AB8MIyQ+L2ntvAT8mz2STDBwqKIYlztG6ePrdhXmo8/m9AaZt&#10;jCPZiU5i+jJ9t8HUl2++eCRs0ACJAPLlI6jf0eNhsE5dknziAcQRzXfaQiVCLZDGbrAu4GyNJN7J&#10;r9UatA8LWNtWX5lsUf7U9VRy5vqhIgK/dsrjKy8waUZ+aq71t+Ezy8bJf3gS4QhOzudIH0uHtO0E&#10;bQeBqCenKhjndml8llYgogOEvbfsCb9He5ZoOZfdhgXd9ZIvrmQ+KjBwueKcNDbHZXzu6kS/rj23&#10;m31ts2aJIckqx4XWC+mx8TQeoRQdr+s5EFfJs3zTl3Kq+aTJFHGlve9nhclmVRDo+Ey2IRoP8BnC&#10;etF+NpHAXXOpOEK4IDFlmj6WW+StmPbW6MGt/zyYov6SXr7Nn9h09V7j7vfOZKG6F8NkoQpwLid+&#10;b9my1Y0br07Lwgyk6elnmbyj/edKMX43YYUi0q5o5s1x8i/L8NaRnNP4s8elOaOxisuRmohq3Exg&#10;O71OrE/eOL1lW/bEdac8Ndmyk2+FxWlr5VujYxL3sd5ct2J1Ny7xJqYPA+xcCqTiWemZx7LVNOjJ&#10;z3/5VE+IKY7ILnSf8abeO2OBbD0B7Tltma3McrlSvOEyG1Oehw0knyrmcTvp34PhQZdn6V7ZG9ke&#10;hLZ5Iq4fiS5LcAo7hm0TmlP/aedJw9EM4P6Kts5wBvWsmNQ41KGfNQaQJy6nA5tYM48SksjeneAf&#10;sSx93FlMotzIZmP6WdeTiCcW8PiCeFu6sduvn8lo+dlMFWqvvEYR8Vss63LqsayKChde2EHjPeII&#10;fvecm8dSbj/VLERshT4zjTo7dIrNogc2DkQXvuPxs16k8gKi/OxZLKWN2x2bCD9kF8U5T8YI6hQP&#10;w5EsdlmMOfRv9ff2ehLyKjKVzdUWil98LekoWwaLXTBzRiuWYqVhgwonUw8DIT2iLeJnKbcrlpoe&#10;tE0t8xqYK7Bd/nl5MWnYG8qU5TaI/31esr1FawSUrxnnntq4M/Ohb779LJtVJUP0n9v8qNkH7lTj&#10;vtEbJYadhZ3JaysyVGzyMWLidcbelDVv1FGin9/fbZM2trZil/4eeEm7QvAHeYjGzW4naOecB7Kz&#10;tPO58RM/+JN//o+yb9tyI+d5BVXO+7/vny5xXxQBgip35tvulZWZjl2WKJIAD5KEA2oqPeJP6oH/&#10;zjHVc3kvzLN1OnMXHuecHGToDmYTN7m/2ydP45GPoD5QZ2pNFFuWHiXy7dfrvyXbaNlybjrlwezn&#10;3vdoYj1jOsAacu1+dflTYHK6Mz9o369ilMX/0pEjPlXRh7IwDkqZ+to6n6Q++jPVXOPf+TxAMlcc&#10;n5jzMP8n3bIi2bBfawTQvIxrjEJpratsvfhrZupECfpINoBSJuILtrbK+zHUIwZwcwTX4cBUrqVy&#10;yyVrj2UH78uWF4DmEr6mvvYBRCSeZQzAd74icCdwJ+V8ASvwpEeez5y64S8VlXQZJ2YF89tEBZAW&#10;rGibof0OgXEJKBfDE2DeJaTdNDV5deAcRNWf705Oyl1KxO/x51MYOne0fpAzeCDRi4y+z4h/isCw&#10;U2bsDGEnE7fwGVnVdxaB9KMCpHyWiHAHyN9REQW4a5LkEeSYQgmQDEQcoH3dRSwY+B2OQe+1tZYj&#10;odGThJuyv8g8lTibfA4j2X1PkYyZxgZLNpKAr5aZEtvZoM55M8Go7ZTIESRKPuZ8qRcbBuoxSZx3&#10;QbxswxLno6jCTgPrgHAQBBrgZMhh65B25qyBoT9TJI4BdHSg6EEr3+NJGMpHyYoCReki5VxrMQCF&#10;umBAR1KqIq/ZrCcY+CzX/8cRPl04TBKQhA89ss69jBxEUeMhodxVWLOuCjl7+hVwSKkjVLR2tta+&#10;PiJoFbCqY2D1NnEGMFrrbODms9n9IxmiSQayj5WSnNJs2/SIOkiyfuFSIszHS1vgzgbfYuvAN8Cc&#10;pLC6cCUXWNCC3snmBSX5UQtQqIvCIMzvPP0EnHB4ILS6q5/dZnxRfq7rgwSikyd6HoPa8jcM3KUj&#10;0UlxknvtbDx2vpzzexHwWj9dUg/zJbvHTHzx48JUqON7vFhgdi8/ywDWiuwcwzgyjBBAX3boGPXd&#10;E1SUob7Tis/ULU/8Oua5b/SAigUNT+SKp2zrbK35+xGzJNC0E5d/5BMgOA5yHLmsSxPz+ewulQ1b&#10;J6B4kPvcaJukPPn/Z5e0F1y+4aySx9ak4Z2uXKOIUJenMM14k/tj/TtJLf3Sah+g8eUbv4mx7IrF&#10;7gCW91q6/njAI/7hjjdatygH6XiReDZBcQ6SPfUS7fsoP+cfsg3K045lFF8rHuN2NbALPQbqEv3c&#10;SASvfPkd6qUnAJmESDTGerDkxS5xNjQflBwMZ2k/fJ9/1sejO5aidVr8/MBZ30XhvpDfHytUnHU8&#10;0jrAfCjKh7Lj1ni3P1vJ6mgbkW+OeIp4tqNLcqgxsuBI29cdQzVo2VHZtRLibvfR8lrogh2Lc24f&#10;smFYIYwJYTx+fOwoP+Ku4T9p++Z7ZXvZ79voozy8ccdx0H2g9BPdUMK1dj2jDE+74g4MyvVbMdZ1&#10;zJvSfDz8LMfKH3439f+OW7bvuym0s9nnadgi+Rt/cb7NuO4/41sc8zJ70/u4PoVL2OarrXntWnYe&#10;P12PJaMoE+ElurFO+szvhu1QQhfyvuIsn19ciU0ZnGPgiZXUtGX+AJXUXLH65Akm+KwAyPG7jp3j&#10;p8/xBLDL15OGADrZUzxl8B3qu+kzn+X64+PwBkZEx6xeVOP3qmGjfmSzmPfg6LvNt3FsGoftkqUP&#10;U9NGGMZRZ7LvkiMuEmfp0xxjhf3AC2eB3nXhfNS514hvyjbOWPaMM31+rjfUvVdyz+ZBXOBOfmQX&#10;q7jOHtueOOvxg+Ms50SfNOwlQzIdOo7WZ80HLYtE/po383hbz4k9dnJxnTmvO+/Of+3Wwdyphgvd&#10;/ywn0X/WtnzaUVjwRgO+2GAVGfjEp3mdxbPOTXXctDVHfvDp91ScPY6lLhlf9eM6xvmNoqNxcZ9D&#10;CXzkMqSH1YQhXDRdvtG7HKg7J7Z8492e71hYzXv8eE1bi5Eb9AbuwGg8E9dJW1+0T8k7W+fRGLPW&#10;UrHJY5yBF9m294rrw+IWK0Js7LZbWN4Qxv1zD7kiMIrEtCv6S3IQPs8bA/8LUz0frDFg5nIl04qz&#10;hOXmp8WXzVbG+uRzJxnzgju3chGMufNu+Ti/Fh+yJijdpxqdSycnpI17bpJ/Viz5KcW0pevOP6lv&#10;o8iCWWBjY+RoZskjP2MY4Nzy5JfOu2SHMDzbhuu/1Au8qKyc0JEDJR9y3/sNQ70A6rlp4ohkYXpK&#10;HeDaK8f6G2Ybr/b4Shhw44nv2KBYmCZcSHQeBs1dPG+iegD1Mr7L5vTjbKrS3Oy0pzNnzPm43BUj&#10;oXmxMddn19IzGAQWEAt/8sK+bkR8EPHBWpc16eLX18cwchRKPJiLiO5W90HWBNzZcLBybtGLJBBg&#10;Z62BFqp4JHKRqbNAmTxmUcmDTRyTE0jje3fX6ADk96G7z2RQDAbLORO4sNFb7+y7SehQyW6RVgLZ&#10;bufAZCMd8Vlh52e0zY0EJSzJt6Gu0BEIYOkiRjpcznN0Oqy+vHs4hHgbnRuBJ4ydfCx0V4zknPOI&#10;E45xkGnbSaG1or5YAMR5UscEMgyUl22rtnVVAjp6lxFlIR0pUuY7liKiO9EC88L1+oxv46Zj5bFQ&#10;wzY8gRa9E8g7Yp2sur4SiN2xumwGcGbb20ksXwStiLMn471DSeCzOslDgPLkjMi6JTJdV3yNEOhL&#10;LdEkTHpvf8s2kMidY0u0EyP+P7uMuWYjIWKEwMm4nLyREf+OQcSLSN24n0LUNe+hAjrx6kDNZAED&#10;H3XwpIF8djFFdmyXD8u3RCdNRqcKpn7wu1y33IfQ/wBPAOp2zUQN7WblExB48MT1Hs8vXVUiK2wb&#10;MiY5V0GHXXu84BZfikoWXKjD2hKRTrBcJ7G6k02+UoDYejOKrzDMwzHH0jcPDs7L7Yfco0n+6Weu&#10;Amc+d0XtIlzdrUU/Tr08cfZlM27rFGb2d6io4QkCb4BgwMIgL3LueHCcpT85cJZyl9/iv6Udn3k0&#10;Vwhni7BRnLDASzKwoBHxkH7HWcpGQQQDRgb1lrDnv/tlx1wfL2xTN2mnJHAnNjKQlN7Qn66Ws5N0&#10;BZpGKgHr7jQ/PnQKM+A9E05uc0M2ZUfeSdXLOYvSuheIeElbXM1LRpEMM+hCWMBtiUDEIxN2fPFy&#10;Ze/41DG1tcPbjxujLp628VX/nfBbUORz5nuck455AKOhg8lS9+/DDsnPSo+Ix46z9AOebKfOatdR&#10;To7leO64yML1kMHqJEaiz4F3nEXxe7/zau+t5gq3sTh+vHi791YHL7me7p4kpy3/prsZ05pbTL8d&#10;f+mDiG+e1AHwtVudl88SfzXf3bzedXXIuQohlCd9hq8HX4lHf7XGX3SKNq2db9v0uWzwjvsd1Oca&#10;GE3ZKCGGWUQgXtG3AZC8NG7jOY6z0lNbBxZPxeMscTXsuHyz5E7cM56pBEk2P+P3eWyptTAdl41Y&#10;wn1haccjYF3N5Xull37xPINgK84w6cL38Siu4UsQQzbDp8CK2OYjEt1A6LGsF3P8uCvfke3Hmbiv&#10;R0AF4OFrqhmDdsfdz4F5z6DvAuT389mMHcUttbTNQZ3PCEtWjDsG3W59V4T7RY9llehZFsua/ZOP&#10;cL6677V8tBL8TOpVgvha1xiTJ1OV5DMuJrujXlhTjvOWzBw25bGF5FXx63j+kaCSvVTSnp+TjmPa&#10;PnmJ66TjrHxcduOW+x9xj2gfoWNQz5gBUEOm2xtx1l8vO/E5Hu9z/qFdLEkT6eY9j/NHMvGI2fkS&#10;53acLT0a3It6kvqg/A1juwvXwFgEeq2xx/p6LJ9rFoVHQanmKR8OazRaT/HnTLiqe31XMvqKycdr&#10;vRUD8Se78e88XvcrzrJDnkVRnpgAK4b/grMgv1kzr6Rk97JmKqwXT+VaEUPJYbgeV1q8ExbP/gfO&#10;rliSqWyBhS5bbxXMaOpHDoFckHkjFUjiXXC/8tKzaT861pE6j/Ua+5nE9oIId1zR1rVuzD0aznrS&#10;GDAeS9z0hL9hqtYZfVeh74ik/XEMXuignqsYYolv8gThnvkG1x/h1hHLjt8ZHuj0iP1+BvWH8nMX&#10;NBrwYHydcUvJ6oqrj9hbgc/66Eg7x5qMzrv4ZgfZMQub1ixFX8Lvlz90f5nWaGU/g3+aPhCTJFvX&#10;LVtr8cHy5XvZUamAvk/cENG8xPz24CQcu+XOz9hiFCdx6LP5Q7ddHXta/85C3XjfMj75LdcBvObs&#10;PvC8csN99pAX58I4xGxeNoCl0wj4c+IfYMV1Yhx5WzSGK7aOfs6wH4s9ZGPlR0dca/xCO34p04o5&#10;/Hf674zHpcTz0Kicx4UFXIGfHVjxQWAhYiFqLjgaFPz1cRDQ4GvXBw1vxxaA0vErSWmL6c7clcwV&#10;zIUhUDTFUHLECDi3Wd55P8Rg9Wc88eGJMK/WcjHpEJUEzj5rPFcCN0YgyX+74tKl4iQA1+pEqxdq&#10;6HBIQAn0937u99HREUwEoUkUk4ueuJFBRcsP6G66ndVFthvMhvPkrhwr6Ijg1L+fTk1kiUGpAwQJ&#10;mzlxra29h2Mb1fH6Pim4O2WqQHYAgwJI7w7m7z149ESw65EHOE6sBLAMuEpfYgXWNXd8qOhgwTKT&#10;D150HZV9HLZBkCwy54CSkfOsVPs375Q77UzzPIGq5ifCUITege3sZJDNMTiyAIBHdvl3X3l1B192&#10;95d3Ufhakcz7OasAHVo7V02d40EK8FFBIaf+Ar56kSQ5yUF0oZQy5S4T921y0ml/0GPnGgQCcUcn&#10;SGE+zjvgwFpQTQAAIABJREFUzOlTj0hGgEnaKXfOX8GiF7WMsEje2MMHMnHv5qKlWKHkHvVBeoi5&#10;i9CP/iCQuuwd+KjXiC6+nsltBmrUNydPTIYG4p3Ay/ZX3C3i66NnZX+P+yxUAOjrQ5JI/VHC2tZs&#10;EEEGNocv5HNo25IzYiRMOA51I9UzVxQ5YXcR5W6+irg2fOyBsZqn/ZxjEs4ysLMjQLExjldhwM+x&#10;uFz5/X5U1sDZ6ETwvW81WFDGTK7u3A8eEmvr/qS1V+Ng3ffmJA94CqGxq0nCjmLKzOeZt+GdF1xM&#10;fny2Ai8mXEuOSNPH8sU6lsL0hjrPIIC2JF9QOsouUq6x3ldNBrS34cd9V5X5mNNXuO9V15/dRTXG&#10;dDRwSHbmuzg/+SccXcge2FnwJb5g+H76Zy8k04YYMHgBWXZcciYf0nrVe/1OBH33bzi7+2hl/hvn&#10;4H7HAwx/n+ZAnYDtWnL+bDjr/oq77ROzg5p+0AO6UUgxX+dYy3WV3nLHEHldfummi37WsN1KaFHm&#10;7k98PTg/2owXNDQeNHeh3rCI4gVufoaf29hKrGyUje98iscrx65szseDVSZjhZvkqui/sXt3rwrF&#10;MI5qOOs2NXA221e8cNbkd+rasEP0Tgcm8xTHmM45znpy0+3fk2nCN+O+9DncETx4MMdoz1EgTa7i&#10;65M5xup45gVFvxAdaD/gXMXthe/jZxRH0JYrUXZinJ9sIf+OHpdiKGuYGwVXFtvD7jjgc2zMkuWJ&#10;xTBbyfk7cFfScY+s7qJYqQQt9Uo6ELbjLdrOvEBGO0YVU09+Qcxio49jee6+yzSXHUFIzAkI74Sz&#10;9Tvet6YjwdANUiq4BBpjGRvVf4+mTOKs7VLyxkDhgTV6+P0HHlvqHhw0tmpMB3c7Obs3W7i9uq8f&#10;uyoMZ+n/5FO9OY/POriF69hIMJ0NALDPkMOVD6D89Pw2qHFyh9uE67VkYbHsGc/y/S/boE+y39Fn&#10;On8ZcsgZ841YCS1/Pd98j+RjxQm+PIciW+NnPL9xP3GcX82wsR9uZjJmsUW8wmVc+MACqmOCj19+&#10;68BZ3FAh2X2efD2xrHzI2r0DlvdWnzxg3C9mzd+Uvf42Py651ckS2pVha+HFLEQ3aS1YI8E2W6u/&#10;mePhXR+SqyW0qR/yG/nG9F8xlvpxYcjQdU04FFvHDMpm0Tsi+PJCJe1Mp0Q4/uFoHHN7fx700nfN&#10;KS1eOnJ/5FS+NqOpfKWOc6TtbTy5RjX9GXchT5bsYs7RE/B+GonjzPlyO6QOKBdmfJWyUpH6wE+N&#10;net4cM1v+eHxO8xYdeQE0L7jm6/iuPg94gZ4CkzXVU3hnqehTIgbxr8X6r1MUxXnTWQ37NYc2bDj&#10;8RHSCnmVq73vW0cZ7qxjbC1/SyzjGismK5sRRyid0t1Au++T93X0E7ciA7gxrmg5G/io514Ylt/I&#10;btg5ZT90ybiSF4ncJvwZjBG//TvIFcx/yv4QiKvX+Bl6F9FPPw10c4h8bfY6IBs/2RTp6+hjOiYh&#10;WQl7Dz2XnEp3v2EsZXfH3fmZ7M/w8/5e/d5jP+MSsrOnooR4HNcjiwWsCCxYHiQTyHOC/fo4uQDQ&#10;VW7bocTB6X1HwESjUMBPQnAIUyTCdnKoEluGkbcVlY6ESeaze4kGS6Xh92Chq5+Y2+Gu1c5CSZAd&#10;MlCBK1LH5HA+UrZ7PRfS1aXFcojsqNhNQnXG/F2E4L5x33fvWDKZUq4RT1FjVEFXYH3WCBIkrwpa&#10;3DFyTCKR9XV+6R4v4URaR3H0OnK+eg+JE2ybK5qsecKODtCT3gBGMWlcLMZugGPXDo2AOjKKh2jg&#10;c0Lsn9X37wY9WHAgIyvdYYKXiUaeCzu2WnKdTOdOQu6voYM5xyBZGUi6U/RuKpczdf51oTti7JjR&#10;/wdGYYJ6R9n4lmre9cQj13Z2QcnldeNWYoaO5uzg0/fxM3EL3M4uH8qCeuqXykuGBMtl57FjdgOQ&#10;MLCwxO5N7crZvWNOHejU88BcP4J+TB+ngDtSc1bxnbZhgYFstXSHx15q3Yz8nzY2EqO2fmMNzX8y&#10;8To6vGoe8hFGeAeYOsk/CqI8+keEgWPNKT8RhPKxunw4jgvdK0nk63p2/roN6XJGBv9M7mcHvI4v&#10;fmSbfEZ1Fu57jwsXqQMsCFOfpZdhBX20X6WcnDy7v/NnKdCK0AXlfLbrziDRv+AsAD1HeoqppyR5&#10;Z/eZBxlDx06c5UO3Fe85ptpN5EeJac6rsQu7ZeuJH83X7lxbWON4qYWF9ekik+Z34KzIkTWJEGcd&#10;W0+cXauev/qoj/h084bvyowofbsxkrle2PPdw36PhIoKG6NwKB9iSW0G4Y4JzrmcQ53BjfSi/DH/&#10;5hGXSkCY3p9+mrYuXDedVBGOwb7J1YM6J/S8Y4l6SZlRR4bsC2dHEd4CYNqCkl552IYVb5RAsmIH&#10;+cZZNOP7GDw9Kmq4lFP2Pi6uEc/KH2SeQbKvjxducewyzcQPfiQv6Wn9UNd1MTR6/Rio0+9zzYix&#10;/Fxmdjclcp7ZjiOgWjOp5JxHiaZaCwXEEeLF5BHSxXoxCJKvNzumvnniJfAku+6o+wiwB0/1QhfH&#10;7ngj/xYdoDkfOu3H7UG6gRw76bSDwP2R4+wKnRSg+RiOjyRj5Et3maSWzVihmRyMduiXKwuzPcFC&#10;TOAO/7DdFDmD1pcMEiOxQn/lfMNtltggXkT5r9nUpYS54awXdSh757x+5PmvfpD2aUdoKeHF5Lon&#10;LbL9ypx2y0L65F2ZxE97z7fP0S4lhy/xLGMzxwzpdKCPQIPtRmGMyCN6uKtnRycZdq/L2KUXq5tC&#10;+f+fayQqXadVuGIsmx0fE2fPl+LPMJwtH4bVOLvxcDHHTz9m7+RAirW3cdSFgV3y19Y05ztW7rzb&#10;p3K+pjvn/49EmcWq3lBHHuwFJ8kQ32NZ2YEXSWMeoTXw7YhlFSdk25neT5y0gp4Xb4SnmLHsWZj3&#10;f/N8AG1H8acVA5y3MC/h8vNGio3dHeqYeKP19kQZ0MeAZ9uhx8861Wb3Wniye8MaJM3POPc/803S&#10;a4urVHgtXWDTAX0lbXPnHjhLGcoPH5gtfwbTwdKJG89xgF4Ac+4lfMSMSYYftxgPgGJV+eyYsayu&#10;BLBmH+pIRDzNW+hmBNctNbJmfJXnV/3O5mt+xNQ3nGUyfOApk+WYRVDa18gjoRpKs3HD14c2Kh23&#10;YosXFdRozkI/w9jEEzMUz/NTR5QrQcuL36nv4y69aH+po7O4i8s4INffxy45hNk/Dg5nhWflNCkH&#10;TiU6XyCbYSy5px1RroOrtLEOP6ixW4M8dZ627XkxznHEqJbHoI/h70fO0PgYAr3DOjrfxbjEfQOi&#10;5XKhdj5v04HyAYwZmaM6G8ocT09e77qf++GbLCpJXphNZJTHJz64rkvcS3L3eK2wau0nnvZ8AP0E&#10;c2XYT9PmvW/g7uMtndP48dnjWEdgzMV9PfnLyBkfBcMzj6NnsNFKYcNcf+lR6bM3Fnh+ln7Td2bq&#10;OWg5S9/2kv/WiVU8vrTWWfPZvT7D7wLjFBrFfas5L2PzYZ9p12KYPSo/cBQ6xc3sfT4n6R86Dzp8&#10;Um5EJNYK7Ewg8snexcaKxIpEqojrUnu/VFSSoMzJjWCMC+j82oCGgaH/O5+j9+Ag6Baw6HOrf0/A&#10;FlG1JAQN+Hx5EcCDzHGsWSnAT/zgJR4G/yFv+Tx3G0G5KjFuJKNzIEbO+ehyLOxSEzCbsJgU1jEV&#10;/OwC4oom+DF3DviRBvz+OBYhM3tr9C9r8+317fdOHqnAcnTnlrj6Hd/vY5PSk1SFBZ+2jdSXR0BP&#10;vWR3nnVVcTwkRZnZx4rgcWY/+2eMZ6GOQarCo7qdY5JjzdWdB+Vof6SvZuyeHFBXU5EkkSIc9mZz&#10;ef3uKAB+WyM6Ha2lj9OL6vxu79ZmIOw/qwmb1tDIxrlVU7Zhv5Ms80syowB84wE1ydHPFz9+PAGq&#10;73AbWOhKvnUrSw7CppzkiX9b8HIShFFUsee7zAn+WtuAdiVIR2A7iO6Wt465Q3+XghM5+D38MNcE&#10;8RDes4D2L50Bpk8d8+A47fP+HC/cKpkCK0DZ58+X+2yN8yyoAZ04qK564k5EqNmAREdFNl6Ki/K9&#10;hiH+ff69nBtJlK8r9W1hjQtrEzmKXdI1x8uavwhO6eDwjYaJslkb38DMuYD/2+sLzrpcxxjO73Lo&#10;Nm4gPWeQgrbVRO8QGUTQmjsAdFKx7r764PN0IhbxRwVwfK/roBM5dlJT71x+5ASjA7BsPFY0zpZ/&#10;9O3xANSV6c/TGCqw8TXlf4+A/Bcb+A2D3Yc7ZpyfdXmctkrfdmIs15Tj9zFyTVUIQAcgPlRPkDI4&#10;TFTiMe1Yu/r8uKz58En/xFliieOs4YHLwgNLjZcc7AjmVdCwgJqfHV1e/QX2ltQauew0xrR1zZ7T&#10;0IO0ZgfTmfO5xCTfdeT2N3zxscZnUo+cy5sSGCT5Gpy6kMjGMiuwypeUzHQ8FnE27U/ZsxezB85m&#10;c75A6FggXye4b6z/HomIs1v78KV8PvFVxzZ/wckRJB/8gz5J3Ck7OfWvl3yMjeURYxfVPXDOFojk&#10;rsaMA2fPl3922EzEG2Oz12vsNoRxWA9eOR5LTDFpG8cP15Pfc/orJf9hRxfWujG+cg42ePQp3/rs&#10;iAk8lqUu9gcmfqb9/y84+82PD9sH2i4OmVL+/K7Tp/J7BoZYMoKxCmUj/3CMERvC2XgEovfGjj6u&#10;77LmmSo+y2Zw4E5hrI7MBQZnfKa9RsJS+kMfc0U3pWFiqc/9q95Y0YbP1Bh83WxNTn95vjzG0lzr&#10;+yTPnO/3cW/sTkDHHjH62JlzfE44QP4bc+clovmouH5ac5g1GnBuPH7dcdbH/A1npTsU88HtfD1U&#10;jKYef7FBx82xdoyvTBZA88B/4exZ6JOdnWuTU84+xxEz12dHbJ3WuHnGsjCbz4N7kB56c09gYKwS&#10;qEcs6/qgnA46dudaqyjOndm7/TE2Bga3yA1f035HP7ohnFTDn+uq4SZ9licrsSDd88KT2w+xdTRv&#10;GKYAU07uF19riGxenjHX/YsvHvpn7+EcfAyn7g2Mhx0LlrPhSe+3Hfh6XxWTziKJF2L1+eI4IwYz&#10;rPHdNX4NhHw63vj2G8aeY/YmH+7i8/cdon109MiN/eZbhy/9hrP294mpA39gjZe/rDXt13PGX8dD&#10;X2u7tCJDhfjX59xFcKde2Q9zOVdemiNxgHNTrifs77R/o22yARCWL7SiKWXhO2k05gu949WPDGeM&#10;W/kSb1xUIRTo+28XFOeOwpit5WlXXJtvnEjrU/MQztInnTzMfDCA4Se1bvhyt2j0jirfCCPtpI8z&#10;XsWGi9w5jozzXdTkUNM9zDzC8Kk+H9qmN5nUfLzx2Xd2jdfxnW6/7qdHbvCwKX4vC+J6n/1jbygO&#10;hWw9XmDF83cYHvzr9fFKo6pgmBU777ajssk4YUSIwHIAG//NuyeoKALYEjaJLpMS7lDZ4Q18vziX&#10;wkN0wptdhXw250Tno44DdtfY1l0tJp3z0bniXR2cp7YS7mOXhAVa6vIumVJBdQZ7moLQ+dCYPHFd&#10;8+M4aOwXulOGunMq9rm7RnImcbHuBsrgG1mDKZqcXxm/OlfjAKrSj2GQpoOBeZ+JJ7QcDBAYSRE9&#10;z9bpWycawR2ALqjk2crITiZ6YK+dexbEn2Dnc6KsBUBoouodkNJfI6FDv0zvJHeb0wm8XI9zzVas&#10;ESzyDgKuNc/Y988lciQwfH1ka2jC6TJ57ZIociU5H+vjxEcdV7n72CM7E5XddMhDpmGkDE3+7nju&#10;QfIfJ9s6JggxdMV1lWP17eze9evr7z7Ng2pePhuXkZCaj/yu7WSUWzvI85nokm3wZ831ccCVD4pp&#10;Z9I3IzqBGAl4BHS8kHdH+vOki4EmY9n248RiJB4OsGW3u/ulc+s2g4xzF6D7hM/6aJ4Z+ZxVXmPj&#10;xeLe2Xzaz/DbxLkVKlyBOLits838wYlNTsL5Xu+UVIDtCXSgkwkO7Kab0gWs6VdydvBzHZWY2O2v&#10;+TvZtRXsfR6+hiMRYhhOWaxcIyDz5DhtQM/+EiSOrm9sdUoFos8g342NzgfEJazzz++vcKJOnJWe&#10;rklIERjHKHLN1LHGf7cE+ct+zFa0U4+/g3VKYvp16ZLhgftj+QS0TXJOWldYIJihOyh814f7tIXG&#10;WJFX2nlMfJb/24cvK1tcWGrYkH6SYwV0SbZwCRjdnEPnAnNHpslvNCEBug9ChWTviDMfITmfOGsK&#10;6djLZ7kNJ1JFbK1VQMceMvg8L1jVLoI919+TN+5LFtaryIGYXZ7SOSuuJeauKo5JXZhsaLIgTv7G&#10;8GCvktu299RLnXhMuiTGXaKnH/n1ZXyJOsk5sqPP/ajzWBWduGPIi1QRyOtZ5303N/723Zl9xBHn&#10;6QUZjumMlZynOmf3YtjQV3RTk38uIsb9GZrnbzI0rGTjnOKBA8NpZzxDX36P+my7H+gnWdSQ3pKf&#10;VVf5Jz7yobxzSnpCM47JlYWDYXOEddgu43U8oueetsHnyqa+YLh2FJvPVjxr92MFQjb6PDZeDQxu&#10;h2chUrgMs3/ieiWDxRmyfcmyn7mkB/8wnodo+2SR6Ix7hLNfYln/Dtc7fWeYL0afEhLxrKfLWfE5&#10;4/XVXH+sk+npkBXlbrs3+PtRmCls9ViWtnk2nUk20Qm+32KXly45zhZvEj77riDOJ6ae+PFqjs8a&#10;q+UtVixxUteHk8NrTdE7TNwOXQ6yIfMv6tQ3P+WFFr70fYGXzwh0bkEcM0y/LBYjxrp++RxO2ZOD&#10;uF6edjxwtni4Pldrwl2tylsZrq+9lAh3fxOYcR/58redE8Lr1bvrJT7DWc2jONfOLXk6BwCap/q9&#10;XsrL7OYyzhtUGOFuh20nm8T/hrNKumZzeLezb5jH53LHNHcLeTOF/EhuxN1zssXVazR1hMXV5EpH&#10;jo1+RdzEcov6ThsrOQkxzvNlnDN5BefmsbIK2Eezi76vdnfFqnuWeUIKixTZObVRFLG8HsfNXZgD&#10;j013xN3I4evYbdqv45K+49Tf8mc8dt15SkQdU1ycUDuIrElv5AjL9liIITdbafHgP/CT+ku5n3kx&#10;/53kZr8TThkX05zp6wsDuBPUMWLERrBm1HWNJm/aK+1uYekUCK7dSpOD7X4bBSQeSWr+iXoIdIEq&#10;dt8HefpnPev5IHKl7in3vO4oxmDuIFpY2jnjceS1rqcBtPgz7UVfTdw1fs4Yztfn9Ov6neUHvWnJ&#10;38Pfc2fQqElE508SOU4UYfyiz9RYKWtiqvSGxdR8+0FhY+18PesMp5xfmzWeybTM+Kuw4pdhpXID&#10;9bfHT8MOvCnUsODV1Gjc0tdCjYXM03CQwSZpIBHIeP5tRSDpY2VnjLV+x5fPSGw4Sa3BxX5+TxAZ&#10;CbhSCA9u5YiPf+Oi6dmc8Dm2aIPh8XRUQj3bBV4BgRaRymCL44kDdzJOJGksIhpGphBQ1XGthXWt&#10;AXiUixc2PLGMRFeUTbnojHwMQz6U6+6xiRSdu8hMfudrEOacVVbKBiTTnDNaFmcgQqMezsDWfciS&#10;1WA6pN3PkPzSOoQs+eYETsmuKijxqCJ32C43HkGSq3QxmtxqCzna0atjwQzNnR4Bi85M1XTqxdVJ&#10;YU+0SHTZgRjnORwVZWiy/qbvAdteDAMkJxe2E0rBRMzvoZyQ6CMV60ii2gMz1rhVyAIlO7bDO5Uc&#10;rDlvgfxuH6Kpll66DYgkRxeASKg4N3e6bsMkJuPZ6ES6y1lBY7QdnkeAvECdNl9+UMXhnAl9l5/L&#10;c8i//t4PemlLLc9r5TMFvolhQ57QV3KKl1uiZcEfkfaIefyn6beeixiXe7sOABgF5KG/JI4l7wHK&#10;0bavI0ldrkZatLS8rPro+nT/52BLfdmw3Xa719CTC4Gp7ycZ9kTpKCLRt6/GiIgQMZTNyXxy7Prw&#10;+XFuwIN5CkTRx0F5YkPyZ5HA5DpeprYar8uL9yKxqz/fzyBu69f1t2/9965jvqTvTkRNj5yQ+n1G&#10;iAr+rt61+xCe7gambu21eyt5jZOBHH0HAq//B966i+I67q/H+rh+mxyGbPj7+k4dB8jxhSVBbB2/&#10;+X7+/puuy89FP0uJVt8hjZan/KrjU82RvtuT836vJo9HcXskL1yxdNfZiV1aL/qn444HziPQRSra&#10;6c5nt6oX6fy4EybNxjqgEz/+e8mO/MJsknNXYtuKImyGcZvVkZ6+q6X4pCcvff2oX5S3y+XbjmP3&#10;114o9KCDHJN8U/OhvR47AakL8k88hnV3UYmy4w6zrzjLl2HF/ArzUxHjOQrY0NzkEU0O/XcsEuY7&#10;BwjbzQKM7nT5nWwc0xCrmztXYl2PT9H9Snt2/PH+AuqaF4uEzzGTvjxGTIldJuEcY21+LzyO1lPp&#10;z7GLYMiawSG/13DWA+lrXUpiyO7qmWyqoC90/zd8j/FPjauCVxXWqeOmo64fZ0FJCSocWEI/Taxd&#10;LUMf5427eT25QdmxYhvz45SVfFXpNhOR3nkt+bttkef8touBxZCDazPpGM9kO5ZFx0vqZrb1SWTv&#10;TkHrH1/S+ei44nytnM1kkmn5Y+KsEmKYR43HY7iPfaxHfrn6vwPRiWVYopeJe+vSlh+8a03UFmv6&#10;HrYDzXXe8ZhzyC6YMi4cc7S18fV4NY6ZPD1ppe8rDksZ+/FTvltL9r7RfKM+rzFEjALykH01GUjH&#10;OWbmFayphc+KDJ1C4rHxN74AdH7B7VZHJJae0obc/oVPjIkzR7z/FWe/vQxPlDA8kmXfsMePdvKj&#10;glyuPj5/vt8J7Lo0YjVvujVbpH47R9H31vrLjvlvzjOROqEGATUeMX/Gv/W9lFH9J+3/m31LJ8MS&#10;xNTDMH/ouS5Mv342eJ7/5o3i7gtHPHsksDlPJJ4GSotlkQDDH+o7c2CMXyl78VF7tAoW9rPWQuxQ&#10;cxLHiIozeFIN7cPXUPhadu35MOlJ6ZLrlWORy9z1DsVtvIHHdUeyrIS/ch7o9d65H39Zc+EduCw2&#10;BmLsdHAbQnxp5oxZhJeuUQetSKOku8eZpkM+f+oPG03G7w3n6Bs8F0Pd+pajYu7Zk+Rn8t139Ul3&#10;a25eTFex3XyFF4aoi2O3+cHdXEYrrGEyIJwFoGMRPccquXN+plvUT2w8u46syKqmDrR8uG6vBgu/&#10;Y9JOZ7r33Ue0OcbaHD2HBGDsqpSeGJbr2NzAlM8hL//dS48yJ+eg/drYv2G2F6XGejIvvtB6yLue&#10;Y66rhhG2pugmVizMXWgL3Xh36Dz152zsGY1Da43PnTIaGIteE/lYsw/9O4xHuuzpxupz1CGAcdHz&#10;59Gf54kRwAMHAWpmHDGk695vr4+6dWMarSa/bctapLZIKnAPDCcyggxMMkalRqCrhsexI55QllPg&#10;xaboRaKTVCGEisWte4cTBaAtbjqaxRJeCnDZFWeJEOUA4+l8Z5BGUiVwNpLhxSISsLN76iyg8CJG&#10;d1pMnniilIm2V8Bd49lrt6E71hsJ10WRtMfoJKY7PTdmKuzo8jLQ4TqcBsPdDZmdWPWE+pXXSBiD&#10;BJsgX/qiLpPV6+WOggRtxbNm0iEjPpkdEHFsPPOSayM9q/X0avDGbv2pZ32uz7AhX0OJwUgEwooF&#10;aH1VEObzOZw4bcqr9vpdOTYGyXIAKOfM88qju5t0fms+F5bSgROEPABnkkU66JfF45j76nUZ3VRo&#10;+zXFaj3N9gHUv5/80V0+0iMjCtIRhGzDCc2o2huQDPuFBYV1Aai6WCrRxnEyUHmWxwyMxR4D4Z/4&#10;kfxdr3zco5O5SPjK2dHgxFP6RBHWEFRgql+ok6nsjp11KgqWfg0fwvFx7h6QlO8cgW9grAd/1E3G&#10;V/Y2XxULKG8LeBVk8XfL8AeNLYl5593QQTzk7P57jwYHL+r6DlL3NZ7gW7GaUByy1rqTLBvh0tnX&#10;VgiVrOtBA7cSyLvtgp+59z102xOb41gNS9jwPGG3Kz5PhAnZx8SZLWicNQ6wI7k6xj0gY+KEMsQF&#10;+fCf/BG2S+YB7YoCCTiazHnxksUYBqOvTpzaYTlIKFJreMWlhOPgBqaDA2MPnJV+LeMuThyPnW0M&#10;6Kkn1EtPHvnaq1B5Ype9hIXUNQb17iu5BkWs/a7CEVzVM7z4R3ll5pNkx+p1NiLOIwfXZR19xqu4&#10;RqPAg1CjAu/weOEsOhFNnWXXKtDyvvezjmst4ezouF7mQwxSNH/DTflZjhfGXZYlLI4dxd6h6zir&#10;wC/sHpfc2rElXlcYm3fvxvVkAvGXekkMHolxWOONz91tnxzx3kMOtSj6m+vjSaSf/Jn4mq1HI6Ed&#10;GH5y8FBMXHA757hVVMwHZzU/2hiTYzBfsmdATU7mifA77pY/0HfNRPMBFcsiEZ/AJz+yZ/ouch4V&#10;oku2Cu74U3Mkdx06YUWARPaRRdm7n/hs5wDuQ/bdvlO7FqwDlro41pafrSIDE9au0wOPcnJk+aDE&#10;kOW3dWbMk/ezRtzxpPmim2z4bHEcT7YE5u71bzibGPrLP8L+3T7bffIoclBvmAwtrn7nrR3LiNnZ&#10;SnlRL9VYkpYQJZ8+G6VqLoNDm/xlL4wxVo33Mvvh+uSMEbDMVnY2P2Y+yWJz+tsVa9wjERHCWOo2&#10;5b1Q9/DsxipyZ8rOC4LUN8cplz99NHGWMTrjFI2Vct1tC+OOQsMsb4RQItpwVhjBJoFoGWIsUf8/&#10;x++chfKkbahLPluPPGnIpKrnTMZ4CluVMLdY1rk7dYPrxGGKA5R+MfHP7xdnsXj2xFn5IOo2T4WJ&#10;pznyEx8kugP+xJlzLJIxcSp618yQMzly6djA2bOwdDQSKL9k8yFen7Es9ZZrdeeteJa+a+gDdZc2&#10;yzwCOk6hb6BNjryY65TjrPPJfGz8/rl1lYJiOuoW/Qtal5WItl1XlId/pxe0HWclf2sCcN2lDf/s&#10;H82TuKUiRmCcXiPfQ+7J9bTddcwRXJ9LeScvaHLufmIHADU5eGxPvfOGgMzn3kjdx0aMrX/TOnl8&#10;5LjpcC0/AAAgAElEQVSQ6J0gMeXp79E4ynbls8kbVjUUBwb2Uz7krzz5gPrCZ9EGeQepjxOJ514X&#10;PPo7dndQhnYPFteGMZDfwQQ0bzhzQ+7P6APOmGP4dFj8BHvvbfHgQjd2Mz9QNhwR484t2o/4psdF&#10;+YsvgcWDpt/KuWXrIW3R3888nnSvPvODn+Z7q32QeAN3YdOPczcSWlYs7F+4+lQF4rbjKecYzYuc&#10;D9L+A9E7A6s4ISyvRmRhV3aBjeume4HKb6pR5Tie1nMg1DH6bM/Fyk/F4fvMfmqB9GwvqLodkCuq&#10;eI6WA/26fg9r8rFcFXkl8ZBrIP9pV99kZO8yM3xZ62na0D23zBuxOM4x8C6kivOApx7ys3/GHDyu&#10;C3RhfcjMuW7Yv9HvWHFz5NzNDk7beOWMy5ZUxM18/ijfENhB/QYiFgLPe5JczGTV+eD3uvOlopIc&#10;ridayomrm40T4Z1DB2F0A/cknxSeO4jo7AgApUgCayPi3Dbq3TQC/sAglIkcl6jFYwFP0LBCBMqT&#10;XdxJs/LpfEZ1MzJo92QICZ4nm91QpOhoJ0ZnRANzMPHikM+Jndra8rytEAa7kwMz2UxHKFKMdgZj&#10;t4J3fxiw3Hk/YFSO0hNdBA/NB9YpwGAR3S0wQIqB2EG0PVFwdhX5peLaNsrO6dKLJw82denURToI&#10;J40CS1s7OXJA25exjUDmHoTmZz8Xa1/ZnXIMnAUqVRSgTuhOkDMBBwtaKGcShupE8zM4AXQyr8Yu&#10;PfFtrsvWrOZBeewoIlOX7qK6Bh10PdklgkBdtp1JlAnBRveCEVQycd+3OrZeRJ4FwCJ6UrsKnv/e&#10;f/VdctawY3u8S+gy0MVca9o2Kuh6JYpgcqY+lN/yJCQCkh0L6vQje28Fi8in2116UbIQQF0NUCID&#10;1wR6ki5+X6KBj4AqWzOdr0V8LnC2LmL5KhhRqqKZJ+Lc1hN9jvC+K7FZ5zGjAv+NPTqmJSvMIIRk&#10;7LpMn80mvwVqLCi6rvG9Qwcdb/azRixwkFCQgKmoVKRGgb51orj9yhaOAHS8ylfJ91PfGQjm7Lik&#10;7iLrCDDrGvcGDBJ0EhrpdTYZ88tOeVG3ZGPJYxT5clvkmHSpcJrsswMdYYYFNgyugPIR7MTMxiv6&#10;6UQOjAUwEiy0B3XXowtgj/kajtCkax1Hxxgg/FIgU7bHBDTlea1LR2kSZx2nYAGV1qQSQb7DS/hX&#10;idR1HbsPuGwlG++aO3H2Md1JwsWVjDCqIMLPuW5i4qy6TtE786T7CAUn41J7u5vm5Hanrdy45/fv&#10;acPiPsYjR5BM3oe2l72fhgLEk7znbholAlafEc7nOI7THwnTsot/zl1YVFDSk2thPIk2cOHC00/Q&#10;xXUFWCyOoRNa9P3C2eKWlIESCtl4JhnZuDwxTdlztzb53c7nO7jD62viyTGW/qXwTPwg+64O+n75&#10;qjAefK2hg1pvfm0FvZQfuY0nFMn7sdH4U7L2YszahouZ3a0endj24+qevMZM3DIRyPH7OnB3qQJB&#10;8uVsv+F+0e1MDWUW6Mpe7Gc0AnCHHP+tsFa7zBgreSMa2je5//DvUbFjHTwIGMkW+hR/OU560ZFJ&#10;30es7ZdYeLvvlrs6PMsvim9abHPuqBDn9djMZUzbpm6t6ScVA6VxB49neRyrFQckszubD1ZSlDto&#10;gRnLip9k4zOTTJQ918aTIiySKJaFFZHR/Ez4Tp/DZsI6ppCyvfKSfxwF6Rr/iGXLxoSzlQD1GAWY&#10;BWt+N3VQdhCtp84HRpyHWRz+xAdxBT74dLLqbq4RVyecibF77274jI5hnQfQL3knuPQDz/p4gfDk&#10;h8LU83fGZzQfNE6qsG4J9xfOEW/QcqCMTpwV/4p3MpVzpQxj9c5V8n/k/P5RQCv8eMWylUvg2t37&#10;4ckRgT/4oziV877yGjbkOOsJUnE848kjvk0o2Tr8p+s8cTavZ5x2DDbfRz8hDhTWoFFxpsenzB+R&#10;715xtf+I5mKUh+cRlHNYvTt633s0lg7ec+IsT8KLR/5/91/hGLGfa6ErEFikrOaqvbbiyxfGHrEs&#10;1+FsOGAS1PMAtC9iGzFWJ5bcszhAnBUXKf1jQUm+nsW7CKzPEm/j0JWHg+3CzJA8iU/SB6BPESB+&#10;nYl52hp9rjc/WM5o8GNrwNO9NK6r9XPBOJnhONB4RkxQw0QGfu6fh7+Wz+a6nnmTTtT2elCnlDjH&#10;bCjycfJ3ws1Vze/XM2762mvPAp7s2HO1q/EY1bwHQBsKiKletCL3kX7xWbTXwmjmVIXnFtPzPWoo&#10;Yu4ley1e9mn+iPJzru95EcYwHsfc2+58jc4/5uojNhGGZ1yjZXJKs6N4Gp3iCnziI8zjBopXQxFC&#10;+CButNbjw2CxVxXhkM29dR8WT8MovNaR8IU1OnbR9JfNqn/wZzRiKFa3o7jlJ4zHk0/wPfq9Y2p0&#10;Qcy5s+eR/cQl9w86nWTPeI0+0+dE3s7PqkF1tW0yl+C2R52VzX5a52tCDzdiGvrY2UWbogzou1SU&#10;2g8v/smf8d3EEuqg+2E1BhCzozDVmiFZjAXaNk+Zev5KrwhcGcC+ERX8sbS0QZ9LrpfI3Lg3cKtZ&#10;rt93xg3n6+MdYlJg3z59kBa+hjFbNyIS2nLqSUstehkiSbeDvzt8OlIpX7QxaoFsjP2fOQiyg5FX&#10;9OoLlQQESX39vwfu3lmP1d/j26RPcirHXC8vSAAWXGEmeDmuFdWZu5/quZwruwMITNGJRRYgAKiI&#10;FvnIQDuTvDMKUx4cj4oy0Y6FIM7iCX/Hz7kD5NbcEaQy+bBnAKPue3NI3tFCkFbybzWwUU78Lu8U&#10;8bV4EXGpWHeiOjGl/uo8eAPBl36R3GQ/X1Xd2OrUHsm0IxHgZFD6Yx1L3mGiMVtQRxtQYMdAJ5v4&#10;U+/onMb6Z5+RPAI0WIUbbW/6frRvoF6qQ9/u49h7y5Hq/OR6hidWqB8uU8mHhNK6u1wOrrMObJyf&#10;5na1/vNznuRCPjYifbx7fiJyYbpjeka7l68Z7qz9oGRpeuXnEPudNCIhBIlEB2XlI3/2Tye0fO1N&#10;DiJTyNEZ6UXp8SLZrISI6903/zbkbTrp+q252Z0FJ7ac7x/dO0bGNKf6ToK+k0YkRiKRcwaMDHkn&#10;Io/BpM/BU2C/81aB18cgAstnRY+NBHmtpR0KWns7Wky+zwNGw7ONZ4chO2YQU2ckYx7z5zKq938r&#10;Yi/MnY037nHHivuhoatm95Qxzw2n3tPXSZWiSftaC/uyLmJiLBtZrCBNWbhP8jVW8ExdRZMvYQfa&#10;rnjUl5P467rwiQ/2/RQw1BRiejG60LP9k5JEu3XmleA6fBAwfSXlw7XRkVvRiTN1qR4dzUxUvr7L&#10;g7ucuM6ClvsW2XT0WmidrRCr124e54Ub9zXu1zk36rMS3zwudBt+7rd++ecly8I2JgF95+GQPxrz&#10;1A0dbzm7PfOzSnYdOCvOQUwnX0Fj/N67uRjt25udzI5kZ9b4o7HQn5cdU8/cViTnG42zFTBT36TH&#10;xBM7PoXjIAdAQo0b7otpM64be2nBWnQMnKLl6DibKJy/5OQ0RyUPzB+6jp446+vMeYyxtKAHh/Wd&#10;soM7FvZKr72pw7o9tS5ePDVdEc+Lnp8noxj/iPsXznpR03mg4+QZL6nwkb1WftTGt9dpm/RlBxzP&#10;wnhOzHbO5okx94NeTNKzFtrvV9KO36sEAeMDT5KbLmrX7BdMko1bUpjvPfVD65i1Tisbv6gzaf4t&#10;m1tQP7yT1v8GHn3+wY8KtWdCBJixoOv04H/oBCPHqq+hqyAuXE+CmLY5Ylm031Ai2DBVcorWDXI9&#10;roHiCePVHpOefnTF6rst7z1iAP+cr8XwhIx7LL5xHzR2GtiYTp4qTE2bjydyYMlnck8093xhQTS2&#10;yDeX/bofO+9YOjunN3afjnL4K8WypWdKHFH38B1nWUTh59aeyVw9i0Xu3fogHSw9UBE6u8lNumBY&#10;5j7g1BvpgvOFsM9b7ZtjoP8bOGBzVCyL1hecnN/+3WNZ+g3nLm6/9FfECuIs5Zd4ZDYKIBGDE/BI&#10;1YHl2Th7noJCWahQgfb7X3F2TZwV183DFq54uAFzaMV/lFf70nUuXf1yV5L0LWfOQt9HHnMUTx+4&#10;7F36K8ngV+/wYTPabp2RHzTd8iIaf0edcL0Yn9+9M8Jzgae8hd0ujy87xeT3qHf2796AMmS6lviA&#10;643HTe4HTmz39+iZhreMOa/rwuf6dOHpuHOPcnHsigj5PsYIABTfDO7J7ywfmHfz9ZErQTf8ibPZ&#10;MEaRMppfvHLG9SM+QZ2xsZx+cGHJDzhnpp6oaQOtF2ooCUwOkpYj4zpm8xsWmlgQYXy3Vh+F6L5A&#10;VuQFJfQGh9NvDk5zNOZQd5mbBSwOil4PNgC5z/OipYo8xdl1n7k7Z46dOTTKw8Z84mc8CzbiReqf&#10;jhi3O8/5XDZa0F953lTcejVHVSP7CsT1jNvn4HE8ZUt+KR8SnbvRTsRcg8NLBt5sxia28/hBUkmL&#10;/1i0Q/b4z2ZL4q2vI//d//41Z8wGlSiNq88/NYwsfQb6xP/1vCWjTNT8/POYesfvMQVfHycxunyw&#10;wHd8/ksAJ+GhhYecxvPqsMT6+j4aDWJeBs/KJBWdQvvtMmIZR/bl0ygS7sL+FlC9ikrxHqtvex5E&#10;FHs4lDh+kN2hITDKnrMnv0aHDKzYgdlNK4VmoIOHtPkc6RTdcd649T4lF8xh0biGoqLXSuTMSZuT&#10;cLSD43f6NljvPhjE1H6nbnvYWpgT+xbAuC4D6DPADZQ9SOU4I2Mc9+aBpPSNYENCYGPjeySb0lVP&#10;HIqcR1eQ3WiVdLH5uP7xGV9t0ucfJns83UmuAwQNFur8PF4EOvGG51g/ESYrhiph4Jc1wmyRthr9&#10;OSY6nHBxXTlOAfQ5N5uzd5Tzu11HaO9egAYDAXYIROuCr5EKv9F/xtZkdhFj7ugU4MOOvKrvPtc6&#10;0N31C2t2Z9f8CEhK+NexnfIZ7rNQx33dc6cGAZvrSb0cgB/tlyiPiFCSi3bqxV0lJmhHVkx2PRRZ&#10;s65C940c49eXYY1sD7Wbx3wk9QrZtk+9l30aiXefzmDwiuu5YBUxdt/ySB63GSfllCmDy6HjOYPJ&#10;cWF8+Xq/eFfkI+bcPbklG7TAjTohnwojn8RZ67ShbrAJYMVSp6R3Rml+rs/cVQLDWUvga2wbStiy&#10;sE7ZjGJa/RldRIaVo9MwrTOv5sBdZPK7sCMn2DV06JuSyN4BZoll4uwIVCyoU9EbPQ9v0GBQxp9E&#10;juQ01/7EWRLer5hqc3Td4/dRbwfORieq+bpwDc7DAMaTe77r0wNnfoZyJg7qWWv10VLZ/sbXjH5Z&#10;neg1tivnjttrXWO3nIIK41RXXNMvm3/zoIg8ZezYOgIUyZlrVLanP7Q/l3+850x9e0xuFmOuuHDH&#10;reSi68yJWc4HOB/XjZHkqXUj39W8r/dFxvKP3K1VQd6Yr738M9K5w2bol/SqRLd2+BmX4DwpL3XA&#10;8j4uK/iRjyEsIR5rjG0UKdCBM7L5GXHWmwF0qbxhkBL+xkvJM+gnvUlBeIDJEWjb/B074kfDEnrM&#10;9Dm6RwyNPyNh5QEhfQ3Hn52YzMwpm3NRz5fxZK6rj9F37BBnFUugu9HFs3n095HkYVFB/C+MT3B9&#10;TM/9JR9nxTzqHxOUfBb5xrAt12PHV+Jt/RFfJNaWLunIaIRwUjpYfIn8g75Raxz9vr/5txPIzmeP&#10;cZ6FAvGZ+sn9xEb8DGXmPC+RfboGOg5xnOV6aR2PWJayH3EqoGZR7wTnaQ3EVuoIVvthJU7z2E1n&#10;azlwtvIR/Kw4Hf1p7dyi/bJ5T34y1rzbo9Y57Ec6gWlT9OPuu3ynINdQ99Ll3O3CF/+fce9Y6zjs&#10;2vSBcc2wUSbGjFs6X9d70pqFajcdd7a5vtEWHK9HIjD6+S4H+iNimeaSs3N65HpsjsQc6sfLLvlv&#10;0c9mUtqbRuUv6CNMz+Sfo2PAE2ddFuRtypfEesX/9I0cL48Z9J0B3JHDeE3xuufS3CVHJwUHP7E4&#10;64Wz2c/jmuqz6ESwdn3TRlbvIGJCOjK0q+zEDc9fOM8dOxuJeTbOs6lX65noOIN3OKf50Oi8khd/&#10;OE9yXNdL4qy4BTmwyRLZeTJiiJ5jsaz4YPROVcdPJuTFESpGHGuC/q7B41xHqwFP2EV7dLVg/FZj&#10;9WYTb9DmvCVv4vhxzOnaSzYr+Vij8Yo+QlQxZ/QONa6l5whdhwH0+nDDQKROL1BBvg1c38X8rnwe&#10;edXp58yOnVf6e37Qp5IsLN2lRZ/FU2B8J/rCEi7rWGE2uzFmy/YbasqL1k0EdPoK7UfFxdJl7Zoy&#10;/6exch1zqRGAvp5FwYU1N3scNkvcQ/TOKsqL/FXNDcabeSoTZU58o693TuPjpv5J1qev99is5sLv&#10;dh2njOQLs7neWR/g39r5WE1Q3K1Fv3xyS/I5YriursjGNLf1iJj36cZjT2fj9cbu47LdD5YtXnm9&#10;sA2AdFtruFY39NqY5LPQ81LO37ilj122qaajRAagnpgIrHVhA3jEHEgEFhKRQGZgB8x/QGv5rCtP&#10;Bvk9tviMCW8894nU7gwl1LIHmUh1GI7qPYmTd3Xhe+LwRd5Rgq+JyOHYMXh0DPq8VqiGXu/zoxAU&#10;aN/PdkQqx5ch8cHtBBmc1lxyp85tF0GruRK8VUBAzrnVs2WwWJj/1I54nI9ZCRj+OUF658bP/fNs&#10;U2b38Irecl3rxrXhcSa8DJ6OyEkmfteVMfch/yNYU6BrgYec1r115j8dg3TM5EEZCWjoxM1ZK9Bi&#10;Aru2eMswjbiPsdZ6UKekv3ZETUZvgWVycew+yeM5sESMGeGZbNe/Z7xl+Y+XExUP0PSM6CAGCy9A&#10;skHMF3WeOhtHoQYTkHw83gHOv09/4dtEJS/KkQ4LrYNju/WXMb+65m0O/jzfYUNf42MX8C0DHViS&#10;kD9rFqeVXLHdFc9DMfyXz0HkBXP7PdJ0cAwQkrl3HAIQkSWZoe2RsLqtuY6OcSFf46BtSAboHZDU&#10;Z/ePnhxh0UlEnsSwEiANcP398o/ZduF4ExHqkNLJj/X9p11RXmAAwQ4XxCjc+/y5Fh98RhDEjjbh&#10;1+7C3m+7uRRgLSPF6LUXiXdddH/J93NXJP0dTZvJGDThpNxePsR8sf7dA1Lzf1pv26H5L//PsfL4&#10;HiZEpU8b+MTn6zMGhpve+piUCIHt/jq7cavLnXNiElHfE+33NOf6DiVaTZ9pZzxKiARXBA51PEzh&#10;rDr79hOseTFNxzcR88oH+eXD/5Qv3nxp8CPDHtd3FtH4c+9bR7REhvySkn22HvT1w27RiT+g5abO&#10;rLJpJdHXMebM2VEZrcO5Hw5w73teoMzviJYncfd5EMa6MfD3oj7QBTo977SP3wXfYy/fysBy2LPp&#10;EMIKSObHNA9iURvkKJYCMzDw4rDWuXz5uUb0BUgMrqWX8RL+RS5F//LSrV9wVu/zrkAUbvpF5YYh&#10;lIFjpGOs7yj0IpcHoOoUdJzlOD0hqf80PfDLlgtP3CfThujPdGTg2U0arQ+U4auY7uP4hrOnz69/&#10;pxwSdgfrGHYn+MfY/XvquWMt628VHKif8UWfy2+T1/DZHvz7eLBtXNFrxvU+308ZOAeiTlN3XH+5&#10;Dueajm5mHhP3gj4J/t846zKjOJnsoR/NTgD91+uFs3xm9CkNWmuz5dM+PeHE5IfmTQ610f/tNv59&#10;YF91RBhrx894LCusXCYTSwy6HZ9ydhukf+YzuL6894YyYiLp3veTuL374m7cM1FCTsmEDlbFvdZN&#10;P+b/5fUbJgzfD4uxrHDrJ44wXvTPCetgOJvvwp4XxMifKT/58t3rwqNOuZ4vjEXzC8qIx5pnPB34&#10;vvt6NBSc8uL6kzevibOJ/J9w1nHu+Aclxv+Fsz4mFc2NwwBQ4dRtmd/tHIdFRuqt+5iRvPMGDB67&#10;Xbqq46Ht+7/p20g6nzuBDoxFHjZsPOd/wlmLzzgWt09hKVL3+rhuIyFO7XEVufaJa5Qn9VA5DcYj&#10;566n0lXy1DNhPLgRm3+siMc5+/v0/lPnzBdpHmFc1nkOMc5xoXRh6B593p76Ncaym6fN4Vjz8ZF4&#10;5/epSLLbBrimA//jF1vCWw6OqfL9PF6axw6W7F/30dGn2M4894NaazYZnvyT673NhwOvv8dRsGde&#10;BPZ8zonc4sSgfPMJb4Jwv0JZOhYrx8znmw6da8r184Ini4QqwsRSzvXGjZ/46ZwE1sjf7NiDp2os&#10;zJkYd5HfR4/TczweD3oDE5sxmHfddzcDyW+gj0Qn/1KTXOKJc1f7a/HVxCysAi8bcV40OEO/QXPl&#10;v3n+nvr2OiHg5L3oAhqbAtxvJlKFThWGc43GKbd3xWdus+TTjGNzHiN7+kg1MZRO8vQKYhg38KjI&#10;v7uZc8joN7/zH6/caSfckG8GwOcHgEwEMSKfnUtbZhbAL9j1r9dHi0JncG91MVAJ2PFCQkHywm5h&#10;LtJ5jAEVejw/uhOOYD5ACal7SGTUh8ImUmftquiQ72TX3/yrbn3s7hgXgEQrnC7xRRunkrTZzktB&#10;IjCAiomuO+5WilIwykIBRikjK5mejKCSUe4k2fveAjyeB/+TP/h7/8XPz89jINVZEBnaTshn/Nx1&#10;kZh19WxsXVDG7fBcZ27HFdnyIwNcDjQyZMugLsa8d1V7S5d0WebdBIEdqWcByMep9a6155m5noT4&#10;2T/42T/POuPZfXB9rue4M7twj3rmgSl3kDnw3nHjz/UHn/UkST2gGIDjzqlerD4jOoAT4JSuegLD&#10;QU+/i2kbQBdO2eHjesl1lM3SftAAIUdXYxjF11o3rr/eg0miOaaTiLErBYAStCKKBObduoLsLf2e&#10;dKCsX8Bj9i+ijSbu2hHRTuIFTlr/CkAzUsed8C4y9zfsPlPBpO4nGh2QGqIVF9gdwnUtG2JXvieA&#10;nTx+3XVpOifyVfZC2dIeadPDNkwfeJybNwNQf1UosvFJn2FdMgR4HIC+V58zTEK3uqPfn0/SrI5V&#10;tD7zfd4h9+p4OhoDnERzTJ7wkM3SXqI7jnY+vtUTQPQ3ETEuAPaCx9lNEsvOsA0N7DUuElliIDFm&#10;BAFGTugLfsNK2qeSN5R1zCYE+Zt8jszYsYWzsjH77m96C6AxFu0vhZ11PwWDaunHap/nTQbUad2L&#10;lLd8hBN8JR+q0Jgrca+7A+Mas2OsihOl3zqiD9bhhRCJ3rf5/8IDJtX+7r/4+/P3uUMtL/mKyOiO&#10;z/tp8PjZP/IdPGIEUXfgLSPW6M5MXWwNS67EgRFMfKQFN2wqMb0gb+B8+D73kVxfdZlZt7h0NI33&#10;lW++89adPZGPvn8+tZt1la+371QxIOYzOb477wdnP38U3HpxRNwLfVQFX84PBs6aX+ZzHFPlX8jt&#10;2PWZXfhgQk9yZiAeMQrHDIgZNNx5zw6/WlvZRxp3sbFLJ8ynceyjqJAYicV9bwUiblMKsOu93B0f&#10;6J1OJ64PvCXOelK91tePcvKdB2P8G+JXwtayJ09kS7eq2csTFtpx8Q1n3X5MflpH+noYvwjjrhk6&#10;gkJ3eGbrGHFWDUXoxFTEs4NnYysRRO6scWEJZ31cZyzxwtnoO27EV23eHiOQByAeeV3ZO/yIbdQX&#10;x3m3b8kQ6GI8TMekDjGerfvrXFf5v9ljp06QsxN7uAb01/zMz/0zjj7a2Op+1lryWGXrFOZ3eaES&#10;u7vBZS/kU7w7rAatQL9kxcvVxdeoczG5p+Rs+EZ+rvfwuDvTebczt33hPWYRSjFJ6SqqqOQ8XLbO&#10;zxy+nLgMxmdsMDwTVIWzay3hBsessUXjieJ/YOwApe2wq/gnfzqOvbOx9n5i0I2N/7v/Dz8/HcMR&#10;E5Wc3BDO+sXlG1uFD3X0Zu+O5xq6/bucNXaE+JNiz4otdRJAraFixrvjwb029prHm3KddQJM9I4B&#10;6uKJ62xiyV2JyPXEsnG1/XAM5NvyhXf23RosLAXwWc8dH7GsOSTnfGIH8mo94Joz6cX3iYuhcdax&#10;Rfw6p+xd/4kZ3iQlnVwzVnb7UVGCMRk5rvm0xGPDSHx9jhdaBh9Fx9jKDWAj7tBRdz4Pt3nmXahL&#10;el7s4cdl/5SvFTacx46kZjYH0bPKp3kxVbt+S0d8fdVwHL3zQnh75F4kQ9xjrV1eA0vQ9xu6nbkf&#10;ZIMkdVfNG9GFFcc84pJ0xBomKR9PHmvdvryX86E8xUstluXYKRf5HGIsj8FK9B15MN5t+ChZlv5d&#10;61L8LJ05sD9QvMLiU19D2fqp8+jfe5MGLnSceKfyiLrnCS33FUt5Sx31yDgy25cQ+/3YQtkB31Px&#10;8roWPvg898EVV/Q4gc9ynb7jHruEKCPlkaN5q/hTWl5xT7v2dd974y/+Np8jpt59Tz3lcUcVViyh&#10;7sVB4Xp03O95bq7XOEI6Ot4jL6Zf0maF7HjaT6cRvmDm3shZlb+5N/7uv5KDriFhEeS2+8h571bd&#10;ze7cyGWpNdwxx8BnGi9STt94MONKz2MRy8k5dH/n8Ufm4T7TfUwecgjj3Yxdd4+Jp0V4LuTGrfth&#10;T87r3MFPAtn3xv6xOQWUT9E1M9UQghvCU3HL1bvyOLeVzSO9UdZjnFeOgOvxr5xx3Uv1vOdCIrDB&#10;4jWwEtiZ2PQzj4GCaZWGO+aobuQzOfz2+ijwRoyjA5TIwO5AmCAEA/2VIxjzRKYAKUKXG+/c6rpR&#10;EuIkyGiH698p0E1LwFZQJeOtTi46QVagr7y6+xXtMPg9ruCR0VVkCyA8yYM8EhnZXV6mmR1YYwZq&#10;Cv5YqY65nVHBhCX9+X08Gu7Oh3z+3D8aM43+ymeb2t6d7Mrs3Te+jdblraCa3YGmPG7MmuLp/PF8&#10;7mf/jK2cTNQQfGgEBBl/je7j6pZhQoxJJyZU+Oy/91/83D8qHv7BH+Bqo5SRYfexKNa9ykCURNzP&#10;K9WW72igUpL32HFEgq8AInqHD89zJeGVfnNeJGdokpTI4dxAoosGfs3PHICvKXWYeqZfm+MWyRr+&#10;SloAACAASURBVEl04BJfnmW6IH3xI/QeIbdcYnyov4/JhLCiguva6bTC/rjsCDTROqjdVefFnyTh&#10;TEywkBQtG75vJMbLx8ifkdgdts5AWzoHNMBbAVTAKx7SP6+kn60p156JTb4PHmSlgWHOYixlRpuh&#10;P1Ngnv29CmpIikny/TJtCzyRmIn7KjDneoJt74AZOpSzADQuv2XhFxh+QvLP6ZNGQAjz6baGw38x&#10;WIs9iR563UWyKljn68YtXwcmDaqI4LojclkFfSYsNnY3D+T7HHHO88LVHYNGLr3rmwkVXz8SZcAC&#10;cZIJw1qpb5EstzUvcjFhNAgf/WXeI/AafoU7Yotf6N9yBkWaWxHbEbBkk3ImoNwd0RbPRLkIJ+ZR&#10;SSMJsy0oIVEujFHiuZI8XEcGeBeup5iKEGHnJajeZEBZe2CusUfr0KnP8rH8/5ID7eDe94Pru3eX&#10;jt2B7jvWxC8FztaNTP9F38nggj7i3veDs/sHsQN/rj/PulyNdwjDlWj8Hf5sW1feejq22BBz4o2K&#10;Fsu66tEJS45fxxUwwWK+xoPwU++9eHPahRcaiFXus13ffLwKsJAjeJI+uA+MY77+xlagkfTn7/zo&#10;CmFR2p9a1x1b9/B5QeKF28DEWeVbDGdhRRf0ZeNn4oxFRyYxsfAVM/hs9xMchydQ+tHZx81VMcov&#10;3PZxyVfGPOM/kSMwGzhLLlvH1zlHBiBsWbuPbh7rgg6mvZtXuGsBtnQFoSM8dFRJdvFezXwZfYyl&#10;7T7EBfFrb07wXSLEBgbcKrgsW19b/1hP4O8BqmMsO6eHPz/1kLqbvWZab+p7rbuS9PuNs/xuJnDE&#10;FQ0ztNPUfATjPa0/i9pH4O0B/nguGju0aw6rY8vSEy9Y8rPi9YbHAEYyVfpsxRs1IxnGYuPhH9T7&#10;uu917NpY9rxKqHhiULoYh44YzpKjXOvqMZheKHERzZllV2Xz/I7ha4CJsYxtyza549eLKYxluZOT&#10;Dav3/WCeCno1NnXlouXvhVPh7plrsAKD9LjmrW763TsZvyVStbOAdhYT3zXOslntXEPt3rhnce7n&#10;fppF2cTy5/Pn4XifeUwX/RIT5Qio2ZYcQEml4iRct5GcRfs4JcrQtqOGD/NzJ7fkONwGvDjieSb5&#10;zLI3ydLzCvHOB/m6KR6jH989B19HNjXQ55z4P161dgNz6L/zyy4cioOxWG4dIaw1cp94vqw5zjHW&#10;Ze2ckdgxfBd3F633/DgPb1SizDiv0aDgorAdliwMu3zPQuA3nKWNSm8ME5DdnCdukb3Owrbdnzl9&#10;6WhG3D0uFipcV5wz6ohA5pI8bqB/LV9HbAiEdlPr/tmwgk4l9e+85YtHvFE/A9e5PsREi0sH7zAe&#10;7983fFi2DgIYx3fhhuKTn/2jZm/iCXXejwPUDgezJeLrQufEyLVRWDXip4pvtdmg9P30O5wb/83z&#10;zxyn9DwxfBRtYuSo+Tx7LtDH5xMjPUfJnBALRaPoV/G9CulmK4w/aA/CnUQ30JWc6Z9ZyAFa54n/&#10;jDGdG/J9lKk3atMf5O7GesWDzMtbk8FP/vQxhTg4hK23j4E5oG+cgGOnDqlpLDF02otN9KfiNmW/&#10;ijmlzOYzesOQfKKGXX6ehSXqDk8eyZ1q5NCJS/W90tE6hp+5fMkvbH3oo8rWVfy5piwkn21zKNzX&#10;2JnTKd5JH7Fjq7h03q0+sAL/e8740TFgIbH5hVB4CCBxx7M6GVHDCiATvHQpN7B3VgEK/3x96GBI&#10;HuSko50DSSod7trduc5klHajcMdCQARVM4h2AlKuaMerHyvccKFVrGIF2oJsnYUJOy9zmwOILiZ4&#10;0OkLtHKpA5dkSoGhKTKV6txlcuNWt753VgIYW5eZyKEzvvNJTvIOD1aeRW7M0CVHtCGSIHgXyGd/&#10;nvcwaY52tpyLuo+W/Q7rReYo1xMABdS1PnJGMRPOWrOcgTWJEMfgiYoR8Ecfj+PJOD577E6z5E8i&#10;ey0siPVOFS8w0omMC+OAUUxY0eviQZPeayScSWoSTMlpox0FmkR5ECrHUy85YwvYdak2mly5ro6k&#10;c7Se+3PPNWRRwLuD9bno56iIWkGaiLNzcUss2oLNoNPXwpLaXH/pbM5xn9/l/5/oXYdMkDrJdlmJ&#10;XNt4fRcDddcJj/Q4OiErG7M7Yxws3KeJQOJLMe5Yf/kCdALAv5fj8ABfRMF3axxz96ITgwAPfmmv&#10;xAPHBerCKBAFhv/2Lq+9dgc8x/1RTpAYCIhUUM5rjS3iiT7ajmM9MYLz9XUAmgBKd7n23pFE/eb6&#10;W3BHGYxu+2fRnuaKePsEkkHaq9+5Rf1Sh5AlA5lscdtQJ3D5WZITP7ZC9w1w7Db3065fSU/uWLHE&#10;oSdi/czpbx22roPyYf78wudv33niLJOkjjvES91TxOIh7dMSnI6z4gSIvovJbN+fT32uB7cuGs7q&#10;O3Yf/TZw1u3eCliOG/IBmJ1eY3eI4azsxYIQ4WzMRhsP5Nl9qIRWto94+fbCyzNJTp/KgMd9Zkbq&#10;Engnvo6xxPp1G8buXlfpA31QdGKOv3MsGEeP1vyJs463xNdzPlyvc44eRPJ3Kkbyx4KxcRQpzOdg&#10;8pmFpSK0y35wXsQ4YsI7H90GNb6S2ShE2+8pT8cN+hId2QG701JxpRmFBXJ61bC8GOcy5tzEtY+E&#10;qzDKfNbg9T2QZ9x1P4DjlPwsfRn1xnzR8IO/4Kymabub1PFoOMu1Jf/3RJHvovW1HePJ1gdi3uDE&#10;9X1MvgSsEc190KEvKgpzraywIHsBxg5m76gORN9vsRqzfY30PIuLgGmfo0uXXLN0UYVw9Hw4JiV4&#10;MJMo5Dxjt+uzaMCFMQ4+U7EqCyOwRpgj8aRGn/XsWFvo40ecW7iPHdgerdMj4A/j4mZ7woSyBRYG&#10;PcYBMLtoi4/vvUdi1V8vnIXhrB2Z7LZP/RLO2m5UzlsJJS+I1PwcYwe+1fjV1FTYxSYT+gKN1WKS&#10;E7sVywUenAjMJCvss6ZLg9vU2Hx3Jb/T56rPWLGPchqnLESPjXNx3oPCTyVjOTZP7hjOAhjPVpJw&#10;W5G+/MZ+gsaOg7ft8I/+k+h7qni5uPMqrhn1VPermrycb11xjXhm8Gvqd3acOWyVc/7td0Zz3BfL&#10;rx2x7MBY81Nn3sB9o+cO/LNsUHG8Hk08MdecCUiN2XGWzy078BMdrrjaf9sa/DOWxfx/7XK23Ssu&#10;F/KQ0fxijdquGyq2ZDcEDBsO47HFG0dRxWTovoVr+joiH0f8ZLHswK+Sgdu0ZGs8+vRxKoAYtrw4&#10;HOP6shXGsgBUZB0FqMMWBg4u+47AsJfht/b0QR4TjqYBYPxOO2SQsk/5yuw5Uy4ci9YjjliM+pA5&#10;8A/kEp5nOXRQ/pPyNPzi2nKcQ5fMBscO/+xrFOSDco0chfN8NXJwLYhdHudzaFU49jtkaWvnnHzs&#10;2NBuc+nMmrHUqaenH5Ivi75vDAnldWXzFSux13DIFsbjyRkp56OR9qVXLI5i5iTEL6soIB9mMqF9&#10;0t+O49yfBWm9oOyj+QB1l3JwLuN8Q7ZSGy9ODP6aU+eOYTT++5y1iePwJR4fqGnD/KbuhCzewyIi&#10;8U42zTVD5/XIiZybA1CjutcxRlGSdsr802qfx3m5PxF2YQ3dd87o8vtnzli/St1DaREoEImFQMZ6&#10;3qqYh2NPFcYyAzmU4vurdyrRia7oTpo4EiXlNE6i7JV9knBPzpZVzKQIgzNXCEywINBRQRUIoQMV&#10;dSPVM5j4k8IT7EnAVgeQDqqciwi9OUsaCReLHRiSFyqRHSmA11KSON4Q2AikCGiRcrqe3GYy6I67&#10;j5biWffSmZK5xc1yeHxeNPjzuXH1MXrupBDt0OkoJYv6vAykHAaNwI/F4DN99wDXgXO/rqvPbi09&#10;9u+SA7JkE/9ERF+AR4djl8B74okOC9kJqRdAHCSCFzGO7eWVqHdZ+VnEI9GFudb8f+rqt64b6RcT&#10;EE6YwmQavT2VMnVg5+eGc6IDr3VV8IuYYy3ZYr0JPUm6xuWFhXqGk4TXy3yR64MAlkTY70OQIWGA&#10;v8CWB4DWenoiKR+Faj9lARhtR3OzLhfq2yuZZ/OkvEh85PPMl0kPWJg81t8TypQp9cLJoQjVWbQC&#10;VIDWcSAsQuDRE5K4c735fTrigOtfwZJIL++cYiKGPpbAuqDuPAe6V3K8ghQG1FzzXKldOuqAzaO4&#10;Vp97FXgc2I1sqvMKT0LSuzVFUqqzjccfOrA7WZOvKLvRuNiRYroVEXNXoxEHkph1LcmC660iuycB&#10;DGe9qMRn016YPBs4m0sJKq41u15oSzyyU8fDrj6+VthY8trYnRxa/Tv6a/kFw9mILgJhQ8fE6XgD&#10;wxz5LsMi71bn2njywY/a5ZyQAG6MxD/tl9zBcZZNIJ/1wb1uBRVKolTx7Fp9bC5xXrwFMdaQ71VQ&#10;fnWiwRMPgAVOxjfcBwlnd/MzNm34pdgbZueF7/x9REjnTmzh2MUL6NPQgRIW+hiH2pW+1lJ3n3AW&#10;tvuRz7eiAcfqa/yJz7iQmnbkDQy0v2v17mL/w+cLZ6NtaPhZvLmF/86TKc71AMx79YAXzkrOHmBZ&#10;MDhwlj6IRQDiOuwy+nWsz4mzOYPZYQOmO/KLR9JVuv0FqEejRRVMB5+1HcHiMNUlSPP0oox8dGDY&#10;q3MjFZSObjz/UZNVzOdzPvyM//1f6//CKwuAdVwN2j5lP9YRiejE34tTMZkCizOifde5Y/GlW2wM&#10;qTHRBnytnPehAlb/LnGFbBzUjkUr9HHdXJ9eellykX5U3KLOXuMIkrM1AWroJuNHASCcjHguSebn&#10;NR7ynSOJru+L/r5AJwjWWn3MjjfZFBZpzYhJ5oOk20diENFJeU9sUO6ebNR3RB8zvrB6h2/NTVw0&#10;Z1d0oj+DdfhBYvHRVezxjngvJs6uqK55T/JEx/DCSlh3LWPO2gUzcgHAK3njySLuWsSGODljDCa+&#10;Pvh0cQWde3hxY+ppNq9caw3dH0VL29nIHz5bicB6Mc6krfux2uKWhYHeVBIRumt6HGeLxijnbKdt&#10;q2jA+Gx1c8Roosjp5xQ/nbv4+e/FB67oo68pC0/asjHEC6enLsNiGD6fMvO7UTyWPd8rzImjudJ4&#10;0EL7mMHhamcIx+g64t/LcQrz6G/Md3L3g3Ni5SpguGW+R68v8e2J81rHb7EsJt5o7Ty+rZ/RIBZQ&#10;go9r6zh1jk3vKV/FI6y+vs9kx2IjZa33kadmy9XjSCWUD07F33Fd5YPWGvrFzzCvI12sBDKLVjpp&#10;5rADAIpnaT/auQ+zDY4B7es597VWN/6RXySGjM9j3vlZ5xLKCVlOSnpYcYU4Q1g+KNqfXHnJl7gP&#10;R0C/k/5bkY/fQx/p60c/HIiOYwxTPUZxvBBeV0zg7w80P/NYBrAiPPokJxb3zvcMvYm3XTuvpxz2&#10;6gIQfajr2pl/ZD6DayZZmp26nizYkcTohmWf04279YFxKDlBrbfnkigr5/TOS7iOnk91bqn1OAvB&#10;q49m1ilal33/xlhP8WDmvfljslJ+gTkLt/F1jKH+TTnjilOIqdRHrasVavSd5Rf9qHYUr5VtRgxu&#10;ITyuBjTp4O6d1VxL6XSaL6QPCVvrnV/1Uq+F0STNHJj7OITFUDXf66qj9mzpiWt6n/ET18P/75wx&#10;Whb87JPLiefphJtYWIv5rehZpv8pw8d6/tvze8frM/7PCDyV69W9i1JMJnOFUTMASPvxz2mwfKYp&#10;mwfPEaH7bNiFocCVnyeptMGdQqcjVTIWDeIa91HF/a27juNjsowJHyUceeyAd75H9JEOu58ZEaOL&#10;k1VVP+82EM86fjB2XjHAWPsxHNyQk/DEhpMkT9xjPeAZlyWzjgBdDpcycJ3wNeV9RbBkg3WjEyjl&#10;2MrQHGSdcMYXZZWBHEbDZ3swAxKK0IenvnFMm0bUnZvcengmB/QZdiuVk+N3MXFIebnD0Hp/0VHK&#10;VXck8X0+TpO9J48ZKFF3uOZn94knupF2PIIVMM/5cW3OzkA9iwQq0dtXWdW3hJcSiLWmZzcFP6cO&#10;Hy5TkVbJonyAOmVIfO19HnRu7C6G+GK4PnHOd2otRf7Khsdnqf9HUd3tQnrsXW01b7cvyQrWXUY5&#10;kwyer8Me+Vmft8ufxEJrvNoWBcowfaa+ZM+B8vFAk++XHlwhgqj13HY8ivkG6fFqIk0SeMfdyQbq&#10;AFpmAFSYiIzuIo0pGycBkjWPRaFfPnTek458n4LQGpPO1C0Zyk4AERqtJ8cTJl8LQDyIcftwm5Ue&#10;Jd66XJ9T4uvQN70vWzb8/elfr3jO6lfCiNhOGVmxteNvW0/rYD87W31co4vSMJzyZ2Ka8xlcgDhJ&#10;uVny+uVPWCykrtNOS+46msHuf2DCD59aa9jOvUR3S+/UkXhM8Lj+uC+C4ewonDgHOdeG648DZ83u&#10;HWOHrDhfC7C4Zl4okV6YnriMgE6EnL5F615jYoGYcnAfnuhjl5wzeSENMTv5h25x7EyCXUXImSyw&#10;hhn/3CiA2LMY3HF93D/xJbyqh/oaUBacr/AWs5AX6EYayWU3zsL4ofso/r+Ke8v4x7Yd/tm6Iv7g&#10;ySzvkIN9586nQ9s4uAeopwyoQ9QpFTBiJsO1c8/Xy3SL38cjmxmc+kvvtUSCElccF6zpBRO/9B2m&#10;m+P/XQ6mDy+cPbCE/k27aY9jayRv3ieA3d2d5a/cNn3NOTdiJXGW60kbYeMX/+ZcMlM7Q5Dz6Auu&#10;qxoiyDdc9vTBfOSJVeafJefo/9Y62XsxXEy+nrGxB4elzJWYYJGGemMFfnE9+k/McfnaOU9xnRr+&#10;jj7VODCxfuiR4Zf8gevRWeANyN5c1z7rM2TiOgnlT5pjjfcGtLuQxze5f9D3U9bui7P1mfOlj3L/&#10;NPhaFM5RnvR15I1M1NIX1ZoIv9E4e6UlaBeeO3ts7QOhY3PjrqTVxmjclP5YA6x0d6GbJG0X+OCO&#10;ccjAxuyqeOLcxp73PVDn+F7KzBsNv+j/WG9O3XY6eQFr2PE5xuHOUp+lDnG8SvCXLQxcS8x5sPjB&#10;RsrruY94cFDXLbztaXCCnPL3Apuvuxf3dmztAhn2b3NVHsf8h8cq1GX5eY/Vw+KFejGZ7w2GvKLB&#10;dzxoyF9kOJKMlE92EpNrJuyytRwNKNa8wTmxSMeEoOO967/0FCmMFQ7Tn0WOdR8NLzn9MeOnIXu0&#10;nOVryl+efMO76vXYw/bcN/v3ah5m78r3ZJ9eQN4v/388W/6ofphQZwOd855EKmbxOE6+MVMnGEnW&#10;nhehbtVumbXXsDmgeZTk5voUHfOY0CU792dut9JZ9DMp6xEDo+4qMk7h+KeEPjphPzhhzCIQP+MN&#10;1OJfR15VMVbJXjySDd4WE71w1bAtkR1HROsV18wLhLQ3JHTf3ZBRQkU/6SaPx+Q6mR0433idiLQ7&#10;9+bz8+NSz6P6dJx4zPzi6S9op/Il2VgpGZtvJoaqyLvubmwgl97ofF3NUw0plVvPZ2E6d74u+V3X&#10;41FUNV31NTv1nM0yOmHLddj0hvGP8kiGT26f7vOdm54+YehWNk/hPa9q/MluJnZfFBl9PxXvFrNG&#10;MgBjc42mRH5Susk7rE7fwBOfxsYSyiZ6nu7j/jNnTPswP0A/qPx8xQPP+wzDAVg5pHV0J7ATOZfs&#10;9frweDo6x/P8SmBWDUVi0Nv4dckbupNtJFtK0N+KHHTSPEqEncArHoLDz/l5zCgStbIVTburKmkB&#10;+YwYRHzbD4XliW0uqB8v5u/z9/OoBVVZ0Z0Wg0SZUgCzMk/SwIqxZFSkQNVgFr5MWZAAbnQQYEDo&#10;x0jp5QR7pRIhDFi0XuxkQDtFv78AQAfbOLpWeY53nTnJBB3nRwfgz6Hu+IV1cuqWlBJJsKMuOGYl&#10;C+0z+269PZ0oABEGnoWbkc/xGgcxZgAvZ7NS3ZWqPq/ujCBZ0/eh5wNYZZngjO6U5FiZRHLd0vFT&#10;BHN0MZJ6JgDi53gOfPbuMp17y3stYKSNn89ef9qrSEI0gCD6jqiR3C5yx517SjBa8KpzcC0YpRx4&#10;l4wCiOiuH8rOCzwc/+lE3ekysekALtDgBZXmt5yA+xh0MWL5QiWYY3Y3uL55FzB93iCLlljkHPn9&#10;Tkr4HgKItvdm6zcS46iXzMdHe4ekgtjjrgMlxrPvpFInk+24uK4Ln+vzBKCUf118+ZPHub72Mwgp&#10;ynehkoU7nh0j2b6dfun8jJJx9EH0x2m7hWqOg4jTh5dv1DFrK17yXrHUrTsIpa2TukBrrNz2Lh9X&#10;xX92KQv3YqvbVSSIxytEJzSu6F0y3g2mICx7C7tjk/Synu0XrCKhxMO1rsfW4pHFT/48Y7mzu5G5&#10;9tFnJmtXWSVRRfqsc8llL1wyfwOYvAyrxiWxOXeCMKDkueb+GmtbtsAjBN3vvorYiE6kGMEXKWMD&#10;TWGtEnNMOv0DZ4XhtAUGCpbwYXCSSJ3t7PjIYoCKMpao3/fu3bqwZCFyJCDIgyKiL3xPNP6XLUhH&#10;am0GRjgfyEv+5b7vDv6j15VH8Gw8foGXzaupBO1vkPU+2HEFlhRS80bMoxdPbumJPXJBBkAjwIrG&#10;h99wlt+9Y4+dc64j6iK3YGfF6gtidwcg8iPo7kDqObGAyS7XP6zSPRaoTMeoQ9r9Qj7AeDX7jkjZ&#10;l+MsmwMqWJWNhZ06cPgNH6vrhLiLNzPQLjmfqzFB9+WcGIul3XDOQVzHyDW8EI3iPXwm10zNArTT&#10;mF1+iafgxn/juBzD5f8P3PDj5JCl92g/eMc97qBRYobYn8859+q2NJwjt/xcdqEyz+nPPe7mlA3T&#10;V1oAzk5aqW/dmclg13dO+vePgjILa1F4iYllHswqRjROKG6JpzDCZ+v7swung8/S/mljq3VCulPJ&#10;05EgNd4QEbj29UocScezY1lxy+gudhUMT3+TzROoXyp8oJMTCKhB0v04KslDeZ6nKEhvaOto23Ab&#10;PWPZs7BEjtgKYGuTGLqtHT7GET2Wpf6PxAdxJNof3PvWXSz8PvJGxSGwXbpMgt/Fl3bbtO6lODG2&#10;/mYs60kUYVF8Xx/faeivkR8wPkWb09ocOEu5Un7ONRRN5oxTiDM/+TPWwBOX5H/73jqxhN95Nm3s&#10;3H0Ze+xfY9mdu2Ntz5VwZ/VVeYltsWz2vD2+oR/3WJZYMbigFQRHzGuJScdH11NPdKsYUzkj2uZX&#10;npKp3VmMlRxjJZeFp/hZO+kGP3Tbs3iATcXOb8nFHHt914pi5+jf0c6B9l+KSU3OAHonG+VedyqO&#10;GDI6dvotllU8jzV4A/3bij5RSLEF54jeqUt7kR+0GMS/R2tiJ1GcyXv3Q+6rhu1tqDmGsuCfO+8+&#10;PpiugTmVwmU2EvsuVqxn9+ef68+Tx+Hc644a3svC50kO0ZyRes3mVN/ZwhhbjeeWk6D/IU+lrXks&#10;y9yN46vz5UR2XF96v3Lhyku7VhYW9tra+cR1O/HQ9VJrSx+9msv7LiXPm8oHofMwvraIx85o10D7&#10;S+7Kyex76+RzqIMBxVu+S0Y2hblresSf9WzdLVrv9aNRGcu6j0J0YZyYzU0C4oO789bMdd37nrua&#10;CvN4Dw938+jEgOI6Ggs6jvUYgX6CPII5OeW9Asgrm2ORBwRw7efkJY29MObG3XeSrd7NKp/LHDum&#10;3ivepE6Wz5ZeWgP6q5BicTh/mJvzQtQdtzBc99UZh9/HD9fpzlv5K8+NebzA/6dMaWvyQaWj9303&#10;Tu3mcEj0UXZonR7+rXjJFddzMsdhO+Iauz8rLoaZMxx5kP/KGaNzv4CdQgPqbgLr8RN8sR9uh/f9&#10;CsyA3EDWXiaL2c7X58/604pcg+OCORDSCclA0VVaOZDo6hkVy1+n8TD5JoUyQ9JRD9kGKxJeSqDO&#10;lRUDaLg4TtRVFEEHOhrLQSwTT7HBHZa2K9t7qHg0Hlcur1D72nDOApVsgxwBAZ0RFWOhq4w23oWF&#10;P/ijIJrOzI1CTo3ry0QgtxNyJ1iNzYnM2H6NDrSHzAwAALRGnnqXrTsyUs7fnASJx7kmWgMPiur7&#10;PACJfJwRAy8mfIecC5wos43ulvKOIS9A+Q4DrErA1C6ltWYg5A5mAAbnYklSD9rovF1OZ7BE2/Sk&#10;GMneSKyHJYmy56bAsH6k4zYOFUFrfWjfHrQL6HEUZa07PubEh654cZH2KCJV+o8L42gLrqMnCocu&#10;UI6eRLGO4VMv43Fu0n0GHgBGEMDEnR8RNgpU7k/qubIHD4C5rhbsiaybLwWgwO8kGa+Xzynsv60z&#10;ZS8L1vg++zPmzMcysCDJL1244tnC+/l88Lk+CAT2/RQkSFCoDyxYINGotXoN6f8Z3Ol7su7jWxg2&#10;AAbTFqyooz7iawcH/1t+J21+mcKUcdzTYa8kIr4GKtpG6+JYo+oY1NFzjjcWqDJx/SxZJy743Vw3&#10;yR7d9PENZ7++wnQW7YPUgVY+V7uUzM5UNFtQ4VTfmdblGtdz/JsFvnzP0DuTqftJx0S+lGTgmMhJ&#10;cAT/9nyt9QApvNadvlIJKRLW3fIB0MXxkpMww5LMwtj/x9mZbcmt68oWUNb//7BLxH0QIzBBpb3X&#10;uVnDw3aWGhJtoCEZjaFsB7WtjJpGshO6soW05WNV0RfAqr9dRJPP2TymjSYPnEzIq4Pyg358Jn2Z&#10;CxoV3a2Vd1z3NfTadjzSHfBMdlWU9exa6ERP2BnMWxjuc31cwB5zrjlu2RD7NcxZe7gzGTAC58Nf&#10;+WDzit5iVL6reltZFpVkT2wvmHyF3hOLaA6j+AVfR94ycRbRQcvJP/9bMrAgS4EEVlZvG6XtSTFG&#10;BsTUV43LCScVwv/hZ/NKB/uWZTWOXJ2Y1vY2sfHcK+j2ZKPHtmVIdLO94IoANfjspJj9AnHd//pU&#10;41XPYftZB8rgdSCmEh3kn8ybms16Fb1N9efzefzs9WwNJv+qgqWaNywPG7MMH7PnT7nS9SzWSPaM&#10;6zZNLcvbz8qWucgXncB52dyA7YjolSXZCTPSljQwvbJjOCaVPc/tZxkgsxjD5BMbafq1C63QggAA&#10;IABJREFU08cqMa5/M+FFXfOYD3w3Cg4RA+fLZ2nHAPHok5/u5P2AzycdUMQeeE7jONyhxk3aZqY7&#10;bz1/NHt8rs94HhPHmqfG5HfH2++ygOL36nw/xrL7PS7qq3Fk3d3Mt45t+qIGj+Vnhc+9DRZs+kji&#10;VLzimUFL/kHe4aTzsCGw4xHRDUonTyS7+jfi1+Fv7/Ic7nV7K3bTTM9DYeW+N72yd2tgsZUYlrGF&#10;6Xd9XMAeDZ1aAbzitSLBdkaJ2E0jb2+Z0QX+jYXti6MxqPI8xFXyMdqGiX627u/0lTxIJsU3YaOM&#10;bL+QvK2T4Gwqltw6dpAs7DzHkMUVLnKL9vIB+UnT2fFCtr4oz3TOiTaccmO/jo+LENVbdenZoosb&#10;N/aPVg4Mv32YuVc8e/yecRcLJ/qO2+P9Vz/7/NX41Ql9JZAhv/Szjqth15283nqmotsVO3b5eQpL&#10;alr6jV83Bt1rFyNxpq1svVf/qMF1x3sR0TnELx8WtV+5wn/QY9Bvf+ftbMk/6WBckzbAlwOnxLzG&#10;OROsTtG4hdOeoXRzo31ewfb9j49ocMX1n+gg38mcZcTGzheOxADu9rXV12ou9anOOWY4njfOYPJc&#10;tllN2dWydefdK8cjuqgRe4FEfaafzXq2exW9gGeko6PZao9FMauKh/JjbAaxXO2YxQ24q0I1NMVy&#10;4p2La3XEIbn9tXI2bKCL7SOwvST5xxhav//Ex9jHxS2sBqZMMO8pnzGayMAXNtio6HbKDRucT576&#10;OdQhfUesqe8zniL2VY57ZY/1Dsadil8/Vy9AiGjcPxqDuFIWz/4/54wlw/u7z/rEwsKNtSrSNmLr&#10;Rj7/zD1HbFoTD9R+7vmXDf/5uZ4d8FhsoECp8kvBcKEpu5NFf7xdCYI2K34eZ8QgQcRCynB42s9+&#10;zQqqCyKfR+hNWCT2r7zMxNF9poAMIIPGlA6NWxNl5riHiWtfE1NwRyCiIEdzo+EToECyWgolZbax&#10;CXQM5U72VdOVh9bxXjpZC+feUkrvM8/YlbEduAwPCxCDDtVFHQNrFTMURCY6CIz30JmjTr2FzvxA&#10;ALu3XtByQxklHWor0HGvu+Vxj82J6eiumLzx3U7oij8yKJbLRCCX6FI+O5EeK2Dd4PzkZCwvNWVD&#10;zuNl2CVjhWcDaFrubZsaTMqIKanneWLcWoETAsBw1i85vN4yKN3QXAXApAsGgQTBADuck5PmW6+d&#10;0IYz4OHap74pqNe42clAh0GbIJlQ4Gb7pYLSXtHhAt3aHZXRcmqaxuSRi8jZNNXB0JYl0djG/eqE&#10;prorwQvqdmQn30yrvd+rnJznXX0fO71sB6vtmFdNfJEnb5+5uxqznsJSrmdeY5zV74sL3dRxuZtV&#10;Hd4KyExPbh9WTZuIcGeQeQiZNg2jAYjHlDHk0R3Le34/nx+/SwDV+o+O3lP3bfPg91R4jh1wiga6&#10;hzo1an4IOkX7n/pxguCcN+/x/BBkhYIgBtaBYvXuXlfCMO9+vpKOsROCSghY13cygoGSA8ztDyTb&#10;V+ytDqP10PQ6aGggVTMpymvOLljNk9089EGSR3XEa4U08crnQpcXbP+V1+g6pGx5XPBpEZDfXUDi&#10;6kquVol4EmFKYCrBGBmNqbT6dbXP8woC2Tx0StteJmiMZIqucaFFslDtY8eflW13V8X9+zRuXKv1&#10;1nqW/ZxYYZsg3yO5kT9TB9/wsxuTGcPJbu2VwhnpfbMtI0i8yU7QdgQDN8k/9EaryYz70JUreXZx&#10;DUkSy8d6im1OrGx9CSS+z8Rg5vM9AyjLMvRVjSJepcViJ31sxNvPis+QP/uh3aGuxJl1D52+Z0GL&#10;gbs6Yp/XduFG2JcYwfJ7YSWriqxXFw6U7DIO00/W4N3pz15+NnL4DemBdfbYTnFgEOlddJHFvnj7&#10;WRaidY38rHy/O6hr2vWTLpbRgJ/VygHpygJOWbTkHcNo73vZ6Cuvp0M1ugNSqwUzsmUAxW/RS5+x&#10;GiEbq9hH1bsw4xVMaviCfPqMl8whW34mfQL9bMxi1sBwO/Hh2OLqBFJmjuY/N/Eo3ojuiOZ2KKIf&#10;xyZ9d2E+Op61LMn+48fx247x7nU3n/ccYydwJM9M0MoOnsWXIEaUHoCOxn/gjZKjooPiT8nhiJWi&#10;+fg1lsW2MVVdpBZfhe0YH5Hu0j3Zo6uuXuEXLVf2b9Erfkf8goIDY1mvPEUih3Gw9Ee6IXunRJRp&#10;fSS+zG82x+33yF5n9upu+QvHG9uXKF7y4eSVca1esfB7//Y2T8hH0F+r8MWta82fvLqItz/EALFx&#10;NnMlojVxg2zakCXQz02fh29jop10M09gK60/bGrBs6Qn97qnn1X8fXWBQ+OwLmbLqn+Uy4pu6rOt&#10;x3cn5hwxlT6KZ8Efxgf2s9m4nn7WdlD5toKvjzRWfTWSIbfBvMsrSQt76gI9iknc/UH2jNjpxCaS&#10;I/tU5nm+2MtT1xkjWi9q5oyUf7zi8pZilA01hRkbHdvi68crn5Hfs/wCAykerXuvIF454w/kN03T&#10;R9Fc0Db+uFo3TBvZ55q0WbH6fFvpjew34nPmfISnuWODMZVW9Ox3jhVTEUOe9Q794ZnE8mXMGRmz&#10;EK8nsEW2n/AY4P+GfRBt6BOYb66+VzbNY64ZhzOX4WepWVK8zuahsW62vHk1jGxjgMfRxeahXxqb&#10;bAB9BHg2JPKQRekgbYb8P+lX8WAHNdCcZypLx7k4IK9eFeN8oOaimG37CPKUfGYzHosVV1zeSWPk&#10;WcRrzW3zUvYu6oinMHbbY8zbfgexAAt73G1j6LboIt1D0511P9J5ZMdrsofgK3X/c32MP+LT8uxi&#10;PujF/Id8rDC8z02LGnmM0+cMeyN/gfzOK2ccbaOff2fkHtMnMlbcsSLjrozKfGDnrijlFfGpiKqI&#10;yBK0iMwrMq+4klb7/flxN8kmnP/AZznIPwwjO75kzLJnMgwPjSC702k4aeyHMMTlrYIEHEw0VVGv&#10;droSPjklEldK7i5lzOf8nE5YwifHR2MxjJuCKAiJOkKZ7PrW6SxgoS13Bn/2u4ZTFQ1hyK/oQpPf&#10;l12xpPF8CR+cekS8llevaw0AKD75IHcokByA+YgEqHm3P06Ca45HsOYklQqGASWT47zexYN8LNQb&#10;yK7+20CIgX5gm41qQOqANdt4mg4CG5oiwJj/j+BzFIAwvK/3BarZmkNEb28Ho3TKi3ksJwuQ52Iw&#10;DLi7TquTVhk5DsTVuA0+Yi/D3kGlAKNAj7eBSAQeW2/javBgY7oLSvmTfh8BtuRUIFy6pM6MjOwE&#10;PPQ+mPw8AIkS1Cz6eaxyggfQGMEBQXghsOPzICu0jUx6OikaDUAl8wbq+9oRRO7Pde2kUcztGWwz&#10;VjrhMoqkSJ6o61PfeVk7gki91z+rbZLoy/nadh10/Oa4SQvTuqaNcBACOzFsmWgI8MeAR4kh00e2&#10;SvOrpuuV1wMeVjt5JrpoB1mgGiB6N20M3pMG8rt5FAcAHs4gb/g32Zdq2/t6x6G3+tjPKjl+QV+3&#10;j40rxsomr+y88kV7JmHkZ/WefmnzWO/W1hHn+YLiGUG07PzoSkroNbYu1HMYuGpLjU9+fB4i7TmL&#10;5OSbeKmmBhUeRoLqQsATnQijLNPXEguNBIen1cC6ajdR4ABy85RAOVbLXMTwiebPxnFMfoxEZnbX&#10;srdAqPXs2R2tMxHR2wRCtoVIc6E4c3SUjhUkCJppu0+5OW2030c9kK8pDaVXARKr0s/SngXFKnM0&#10;iFC3yCMnjHbxWAWlqy7LhBMXKMxqm1hhVq3SpE8/gzMXX/CjYOxM/p5+VkVLJVTk29l1mpHGqfrD&#10;RDGvcRJP/FVzgPBzPNsLEZ+NZoYtn2Me+FFCRDhD75UMR8xEz5BB8lh/wy7bPm1Zkb4OmyZcKx4p&#10;DlHyR92M0rFqumg+xOjG4btxQ76IyW5+qGccp+TA/ifaJ2olyLfD4o1BtowYVyBw13eOaSLGHHiv&#10;/KzslJM6+5wJ2rvR2FCwszsukZ+VXLoYRD2rXt3LBDLn9LJFmPfgY0bHstnPH9ef2GLzUPJH+205&#10;0Fj5fu3hv7dl1YoS+XFuSy4dcqx8+tnDJlFmzd+a481IN+mMpkaMX37rk5+2gdWFf8uLkkzVsuuY&#10;IjrJY78Q027bx0o2opOSfI9iS8Upsp+aq3YQGPEs7L7xn2gUaLCs6OfBRnA7SfFJPlf5CNo78oV+&#10;VuMZsSzkQbrArWmvfHzFXXdvEYpi9bBhep/8bLTOkufqcqf/H7gscuj1kKNNO8r+wErbdrpAYTLU&#10;oDl+YTt35j9YfJBM8HPaZq4U+dTn8UtqfsrON0mnvf1VXt2wmOEVRiuWt8I0LaPzAdp22Q0TwobI&#10;Q0V2YUs7NagJbzRuIJkaFb3Dw56/VjtEhZtO6GelI1o9amyhYjTsKvkmuhO/iabnKiP6hG/ySzlk&#10;gwj9i21FXb19LooFr2v9n7AuUNaNzSTz2/8IM8TGOzpjykX4zy7mMsEO30l6uIAL2eS8Xj7lyyf5&#10;s/EA8w+kH4vsknPihlGEO3xhkwv2DbwXLYWhTrtEXdJWudYz/WysyDiHvB3zgnzKfo54OXsVzsjp&#10;bLqqSYU0H7Yp2ve7kLGxq/RDK0jsn5XTOHZmiuxrWAxhjkL0qCg3f3p1f7W8eXzbVnrlNPyCnwOb&#10;WFFuMHYMfl2jWKjrnX/GGaWxm1VtK+UnmJvsBz3NwHs7Q45J/sP5dmw3TDrQT4pn5w4cxOLSV+9m&#10;hBXYHLdzHjhuJwN5fXzcxFTb1qpAvsq43DZ+50yIST7x6Vzf1gM3FcWM89zsIFsp3H5gyIonlr7X&#10;bf5/y3cE8eHGM2omPfmt68dZqBEd2x8yN3izkDPOjKiKqIqnuLRnVI/VDOnmVRH265vWuf+TGamm&#10;k7/YvIiIn/PQXF3LjgAn3lDJDgBLGY9hnAG29WGHhYgwuilwXWQLccTz709+OplR5S3ODEZU6LnC&#10;DpvvtEADoEmYuPRSxkNGlAeAXg/yMMOlZKyy0xFr2bc7AQMdLzm7UpyMVpJc+1xm36O5D1qrUHBd&#10;8VM/8Vu//p0dKoLU67riJ39GxVPLI+2wv4BEBVEEHjIaBiIoOPIMEFa9TeOcyzXPLhSN2c4i9nc7&#10;2eLgZTsPH5AXDSYGiIIh0pYKdPDeqmu/k8UVJp29guQ4WFX30dHbuWuO22EOHYh3IpE0lXwoUeCO&#10;wW2cPDYYK33YQRAbGHL56qc+bZyhS76+poyrk82dEHtOK1f8rJ82lkq8CRgIeASKcVc8+34nAOyW&#10;M3dOf1kp6TnDPmkpLcE0x67EBLsKZdDlFA1Md0ewZQFdtNanfe0AH0gye8w5Qengf77BLHVkyFa1&#10;bDmBJTnldTlXIFSWz17gFoUjgNF10XsAGwhe7WAlg5RD011nuxTDleoAKqpt8ga3ohX1RH9btqID&#10;pCHbGd3hGX22FItS41mwAxHRK1upO/u5HLuSwpILjUu+7/R5ry5CySyeT39suyHabQDsLpiITjhl&#10;Ax/b3UOW/EyByjOxcvhZF0L2XAkoPadz//CtTzxLY3RvrqbHsE/RSXLL+9V2RQG/dMk2Sb4X7zdf&#10;F2xB1ujktm8PFIJrnu8XFc9q1cTqGuojbLT4ru2Bfuu3xws6KmF/7T2LjQey6TKSRF+KFFxVMGQs&#10;yj7W8oaAiHZO9ub0FZY32EjpNjv419VFNyUY17WeguMes1czrp6ftxnadlk4xjzIOc/XYd6SWfnZ&#10;XdDgCrnhU1kQzqmPoq/epWf/y8/a3kSPmfb19LP2SYc+Kul0RW9/IdoyENEYVZz8XJ9OTqkRJ8PF&#10;Pxdbq7H3aIxS0MuA/4pR4LQN+/Q1boICDrUNEC/1b3QEPmTJ9rMR3uJQczB+Y4Fj2wp97rwd6DkB&#10;XoefPXDQy89ekAkkDl683jS17dDvZB9opHEvVylKRv2n5hmH3mK5ukNYZ8NoHNpaVBjIWzHrR+eH&#10;7QSatreyvGlMGme1n1WsRLqRp8MvRbjxZxTpxcOAP6CfrZZhBe+R0QUtFKLlU41dsht4HDd8ls8Z&#10;tPxLzsSHfTbG2CZk6xwD7cG/A5eYj+jK1x8VDkQL4oHx3YnjT7pR5pCkdxPC1Y0XinmVEFFs9smP&#10;z/uiXETF2GZYmHDIM7ANV6KxWKTdCTy2nJ3VFdXnYGy+csvfiF75wyaPFb09j+V3yxJpI9thGYzu&#10;plaTmn5N3yGbovkY4wG/0d7H9rUt0ptn6znU/ILgSLdle711l2zZt6TZ5p1ljbkTzRE6a1oDZ12f&#10;7SeuB1dr9whdp3lofI7zIQf6jCJ/7HhccV5gqylgEuL3Ibt/87O494wPSGPS1HRHLB4VIyn9Nz8r&#10;+eD2Ri7AVscDlo+rGzhEO13jVVl7VSf9bGXFT/6Me/xuFb1244RxMYpKTMhT99zzLFwimQBOZlzF&#10;7eu4HZ/kvqK6Sz674cs87gyk+SjMfmef/ad7TvvChjvzQc2e0SsthozEISPiP3SBNo94gLZLsjJ8&#10;YbbM6LyUlx3cemp7ms0jFZXkZ+WX2Cyj52l76yG/iOE0joGVpAeYj+41bsV7RCNiFT1PqyRcfMWq&#10;FY5JvsU6q5j3wJiMA+THtMLcODFivNMxxT4HrxaaKa/WCcdEez6Ot7BlpG2qdg+q8Dm/p23EBF/2&#10;6PQF9sfnCiw1NgXeLZy1/ZLeKWyjfKHwmuJExllqplQO7grkqZRbEm/RKCyd0thFW8vf1RhKdunM&#10;wxFXsugYFXNRBOTU8wSNxKef/LEM2BdzZdgF7KDYYccp2tnENitadxM/9sW1Bs1FRzfh4nv5VcYN&#10;9mVYVWZbH7MISp170sNdVKqq2Ry4r5F/1JaXoqn1dTU9pdfaptu5BuUfWTC9uzl81XNEBOXPDSvK&#10;d63pe+WPvuWM9d1/yhlfEVkV4T+K+x7Hu55De/d8wnpl0jvGUX7rjXX1+SHIo8JSGPSjTkMbaXQG&#10;nUsmV+wtWgCGCLBkpKzw0ck7OQQ6roiHAT+fn6dbZHXnnwwXu0+V8OcfLilnku1MWroq/8G2PkpC&#10;xewidNEpIVjVgFoOiF3Ypml2EMekpUBFVo6zZGREToWNaMW3AVJS6urK+CgOIADUvJigpmBaYROr&#10;qzadNCZWqat6D10aJD1SSjY67wQOdnKanaGSHcmIA7NjXFqqLINxJpNPEKHv5dhGIlsFv2zFFD+t&#10;rKsTYn5+dlLOtImmjfgvunJsAiU2UoFCUzV/RtJD85NDU4ewjCuNftSgoeblAxy3A/GWmEggGIB+&#10;Gpj4kM9cXl7ubRz2NoTWlV34YwdBRo5klwHQVS4qRUSsuwEcD7IcSS8UlcQjgUKPHcl50UA0ZHcJ&#10;ZU/vEaiXHtsRI/ixXMnebnnxwak70SbQpSImgZy72KNe+qikjx376cgAdgWM9ONkl+gFu6i9iCUT&#10;5o2SHLLr2EuYPHZRD8uFxQcn+O9uTlAAxwLpCGzqKEadyRrJwpYb6RNlVXpGkDPAJ7b5WNXAmEVx&#10;ddfTprBL9hU0KYhLBFr7/1//jpYb/Qi4asxOngiYQPcNeK5wAuaVyIgYvo5NIARwsmlq3lif5fMM&#10;WKywnkR31mrulrkjuWobpwBBY1MQLj8bAFvVYE1A2wnrQx8ZjLJxg2OS/kRFF6+qu68ry7xlkWP4&#10;2QwnfsRqyTv1RH/brgGgklZDnnEPacUuKf1fgYyW2XveSPSJ3/az+3wFzdnb/xZ0b/vYETRmfyfZ&#10;0h7zkgUWpSrKcsOAMKJ1lsUQboXrBDrmKz1e65Fz4g1jimw+sgGH/B62BLox/LP8rGxqzA5Z8/uK&#10;eSZJtR3WdT7DszoR5g5oJHgjOoGg1Vyvs42q+ahzqHKl6SVbfcXjY7S69XN9uqnjTATvFRLX5xkH&#10;fRf1hwlS+lnRhlhGwWheHZByDqIjk4BOyqxuHrDdyy4oMSBWkGfdRIBPG2H8hOakb1hM+sgEQkY6&#10;AULcdfpZ+ZQXtizIRbVfoA/QtsTktRMbgWeth1/3fVtvLeNarQjZpe1yPFXQjS/xRlW54EW7pCIm&#10;sZDjG+rZtje2s9nJPCYf2bFsTLplXmOyLkZ89bPjcO393uFTbXCQtCN/tr1RRyzlzXOK/p3l/eh2&#10;dVCf19fzj5wEhX+xu9jFY8cRiKvt91TwgZzecY/zGWwbN78cj8jn70Kbt1FUzC6R5IrN7B0siBOt&#10;s256neP8mkwRppYeaCUwVtFK3iirmq+2CdO7ZW/s/+Qv5a++ND0Z30b7PvvobNuhOM/z0bZ6xEu1&#10;ng5v2ZhD3nxWlOQUh7l/i2XlH3g21plozIUVrNHPIKaX/GjujtWiE/9aXSOdcGPt1ifHGgu2K+Fn&#10;D/sZ0XGKbfaBuyVb4t3QjWgsYXzAmGmPUzwxTY8Epmy+sAmLSmqYoK2xDCqvotW70SvFnIis9rPr&#10;7ph7NG9Ux4O2d1f7QdNvb19qnAKMS1siWhKfMVHNMXjbVvnZa/pTy8vGKdTFcdbLXuEXEWPVAHWI&#10;9BePVURwnilmkTmiYz/7TzyLMuKi3WFHLJ/ysSgqCTNVVMel8M/iz1nwEJ0iw3Rgceo3fl8NkpwP&#10;aRMRboBwroQ4MvB/4VTZpZh2KVbTQjLAxgf7IzQyEqPajyt+3DiM/NB31CmvAjl0zfzJPu/P/hIN&#10;hrFzHCuWtwQz/tA2qPih/ruwyHg9W49f18DmMv9MXy1aeKcNzjenXnjr0egt+xg3SP7EV+EGHxkS&#10;ndth89awaZs+0mH5M2+NWqsLpNE8YFPayGOvPk96xbNlouy15ni+z4sDto3Se5QDVsxG3BWBGIH5&#10;4uhn20aslmeNi8+y3a4eo2RBTW3ylZQ5+Q7PJ8Jjl+1lLHbqnmIm4S7ql/TfcsFcNvK+xkGK0SK9&#10;q5ZiBGMcxirKLez56H3rXr071JZX/q3iFnVWdiPWzBn7+Zs4L9ojlrUMr4pcsdEBtk6vFavueMTo&#10;E1UZisSv3LUnj41R/fvzk5+ZhPC/UdXmRyBDAIeAzkGoBCFiVPgEckSAig7wXXWOZqgSVgJIWtor&#10;ZxER3XGCVTUmcnW3LvctpIDY0GxDqXe4Wsx9xgVakeQ8DfVVD/i2cVy9+sMKXdkHooP2Bp4PgVpw&#10;AHgFtHFjd8zgXCsBdM2fxlQ/54fCKVrSyPyvjwJi00Rg+HQuMKAEYJ7POTTN9wp34X7q83KEw/DR&#10;oOM5NhySFfBEzp10e43DdjHH33yW5/GXj3l58qGiDyHcLzo7JvhD3dE7vSQzsgHkkVQeQFsBDLqk&#10;P1cXO2KFjWZsgGN93SBc4xX91/0Ev7ETPwxKYjtlggIVGZzwx+9Omef8mfQSDwc/JM/ZgMaFTIm1&#10;HK+MO+kZ3dU3OpCin3d+vJdxtFy5o0U2gjoFng25OWwD//bvNv//KmsMLmQHBbwRZEfFTHJWOzWP&#10;MbILh1ev3oyIYfOtT9l21/YIjp33DdBXczKDh4fdFS84XydCJL8mWYMTA7Y9d+k+E2j2f+LZBbtO&#10;OalOorBJwO/YdvAMrD1/dkrL5mTP8cLPueLCND9t3qYl6aL3MoB092rMxoFPfHr7RAXvLOqA5kpG&#10;Ckzd+eg9k10OOLM70uN6AmKfOaRiUDUfqWfW2/3RlkqVZZ2z39bkVzipqPnb58veV9PCDQ7iEc3/&#10;9bYRxCu8TzL+X32sgod/+QzeTx2jPNNmvnzspqG6/EOYDEEG5T6i/awBb7SfYDHqq59F4W/MEbbL&#10;4zjGMq7Zf59+dmDMiPcKhZr32QbuHx0Wu385sUnh/1HTPmMMI4l22FrpjN7BjjwHTTvRpAKhbZo6&#10;BBUgx5rb1UVGroz7viPu9nu0icPHyv9o29qdmDWOj37PScOzeeMbXfvyiQ3iglys5vE3HZJs8dm0&#10;M9RjjcOJmYCcgxZDB/OQhWyMNeTriz3lfS9MGIfPyvAqfRbP6B9fSXu9NztIZdOEx0KaQEeddFrR&#10;hQ4dapxTngdtpOuwXZT7r9if9rnetm/4Wa4iiHQ8poSBscuWC2/JgsSM9ZYyKKxY/Q49izJMP2ua&#10;7aYr2h7Jju3kfh8L3E5eEJ8RW0COmOwSDrIdkb5trB0RTgyNVTAR7ohW0kuvkdw7lq2OZa+4vAJM&#10;ZwM6jtXZTXv1tWhDfnuFo3i5Wt9Eu9FFDZmgvvBH8icZlfxTJiIaMzLR8lM/I3kq/aOfPT9+bzS9&#10;ImLKXF/8ul5jMd23LOt7Js//FssO/EjzIJt0yn1MX+zVeqQtPpK5E6sLkyo+JBa1DCWed5oz4kfR&#10;hrHJcb3iUvpX2daKiQFEBzWlRQADry/vSvCs+j76EMm0fQIayaQD4t193V2AY/MW6C6dkT2ou6wH&#10;wmje0WTLBYtbtu/Z9pM23zIlcrOohyLbkEnYfvpGvc+rJExm+Dlsj+/7ootwZ6Pa6WdP7KyE/zf/&#10;L/nwKqrTVlJ2/iWD4L9lCrZTv5efPZ9jLPzpHMcYz/a1PpcGK7xEo4HNI92sc2Igyv1r/BgPcbVo&#10;e9Lv9e86MBWbw3DdWeC3TItUbNSATp9NXz24ttf2i4hjmwVb9tcs7sgG6H16Fptc/Z5CTmI/1wXx&#10;eOJJXaNnMz90YhbRUAUHTm/gKdFuYdVdtg0mHcaY9ezAarj9nYrUjL8kx/q36an8w+YPiy78nehd&#10;Wc7dknZsMOphTx8pmkbEaCTl738CKzM3TZmfM08k/6CR3vW3D30S5dnxU65xTi6xmOnHx58iy99v&#10;W+P5Sfc2phbdSD/GnfQfsWMB3kdbNDBQwFbpfZlDxlXAZBGUDfbm9SFvGrvjJMn89rvGg9k6opiU&#10;uPn5W/b5GvPOiojKWCXbA991ZVxXRB7NlH/7jO3vDIZXd03VZwbaBr4K4AqHBQOIZ6T3r+TzXc2D&#10;4WGXg7bVOWtiuvYnfuL6tJO08FxN6Pu+O/mRM9gws3bCSUlSG6GI0Z1DARID6fzN6GzDnRe627IF&#10;W7R2d0N00DCCfAQvAq487JtVURe9rhb+T3zmNiPbKJ2drUPhcu5dSWBGwx3ZwU8VK14/AAAgAElE&#10;QVQIRAg84bkGFvpez93JJi/rz+6CtKLmWxGZUCWwJ400HithtpJShqKe4g2NfFQna09+Sy4jZoci&#10;g2PNXTTU+AzgaOCPg+cjo/fVRKKdjsUrwaJlgOMS4HEgHy1fmtMA43l5+amcFZ2H55C9enDst3sk&#10;gM5tCFScY5Coscron53ToskVl3XENGA3sGyIEpeYH2kzimfYf/+KXSA4HLHsyAA1O9n3c/3Yxp3A&#10;6G8f01TdoQCZEXBY0at3TE/ojFaLqLPMspS96s/2AGDrt35bf1TY3Ql02RvJxxXXM8d87iOQ41yU&#10;oPDKEozd20UmtkercgA5ioU5D1MW75xwQGJBAbFs6ll0tK3C3v5Mmg1/c01+DDsF8P2yeYddl65U&#10;1Oj8BNuGjLNorhV+OqibiQXZsSt6/2f9OQ/EFk29PU20HtxxdzIFek17ExHW66pycHVl+9kxl7h6&#10;tciNMwnrsv/9dgbAS9/VLXj172h3I8Jjon7qvIGMHfyjc4u+Rzxwp/dOjEnm1f3bKtz6TPtnHVAQ&#10;ikLqqwCyeSu7dHbrS75PnZUMjm5gJv31HiVd9s/Qs8CK0ACo3HzTmRNKJAgbSaciw1sfDp2CHzce&#10;Y5Jh45TRHRqtUxoHcd6ZqPCqz8O/KRml8TsQgw+T7FT0Fpe2jQVfHMBwmUO26CvZiPOpjwtPlMuX&#10;H4nGBEo20YZLL3L12Md8AlhPWzDQBsF/O4kUkL2KUShk0kr0clckg+C47Pv93cbnbA6zz2UXYXxe&#10;ftd+lglcdQXiY1t9rCjM2uPEdrcMooaevfI3725K86zartvPbF21vEU4uan7LDvys+hS9rO3z4uK&#10;gWcjdnOQbDsKij/586xQyYo/688Lh0SE6TCaN7IL8sJUtiPVMZXpAJ4wiS87xFUz5KF4T+wi/Oln&#10;HHzV+CxfV3hbTMmqfb1wI1YVqPEksldvOTkWHYiP7v1tSyWTnKO/i72CKNv3S2cUR4xYNroxzytL&#10;gS2ckNr0W/hh/CfZsIxsbHbX3fFzdUGZcZf9z9VJdPJD2Ml78MvHVjcGycdGtA8U38ZzAp25EV87&#10;4mnLs9INZy6aKM6KWbyxrVo9FtkSN3/s8ZjO2TJnfBb9b6v/TkCpy5vFc+q19Mo+Ltu3n349FDtG&#10;eMta8tOrTI+k47kqR2PVqt9TP0UfyqAT1/KzKjQzlo1qXwv7xufSb/j5W7c/8Rkxr99XzTPPG7kY&#10;ztk0ld345mdhR+g/jak03mzf6zFALqnDLlJVYwQWgq7YOYOr/eyFH30++ZxTqFWx1jf5jOpn289C&#10;v0yLCq8ypJ6c+m4Zqivynj5yyEU1ZuSRB1k5cJDGpTjcdJVufPOLOj9t81oY3nrHwsIZy9Z8FrEE&#10;+ao8GnN9o9FaPlYroar1zvRPFOsiupktUKg9+CO8JHvKOf5cP3Hl9TTVXnOeAw9evUMF/WxkNwle&#10;cY0VoM57Zud6zv9LLwZmRY7tTFDLP7x2fJJufNmJQHTV+y3PkdMWB/xstH6s7AZ7f9BU/YhAb5XI&#10;+xh3KybVXLxyT7+L1XzMN76lz+FRI7TVA/cwT1V9hIN+xENie/o9r4jKfHLJZ7wWvXL/LP7lo+AD&#10;u8aOpx0jcFWOZHm/38ctZNNdc1HszNwCv5PtEh4LNm1FOAbwn4pJK/xuxGewI867Bgrl+16N1zoc&#10;XZgVHtEcx2remvlTPzuuIUc8v3fMaT9D9B8xys5bMD8oO0HaGA8G8sobT2dl5N1xgf5QpywLiNft&#10;lwJ+KTrOsq7vdzJ+0/8rquMzLCBxjniPQfEoYyLKN22becQYZ0kPti3ZAvLIfUbWFVEZVc/kHz1L&#10;n/GpeCRVhyAOOj4/OlTKRYIvHwINCRqX5r8EAJOj0/vW5WcnIofNZ9bBEAi6sQKaK1mEioiR+JHz&#10;DgXhC53lUu79XAdHW8mASzC0Bleu6MsYqJsuyh3OMlgR4f0zK7qTn2NVABrqDMvsFV8xhSiQtAuB&#10;zmq62zAD2MqhCSjrfiqHnTXAOYO2iPgaXNLRUOg1hrGsuNboyPLzqueY9SgbHbudrgyJAmF0n7Nq&#10;K9q4ACo+sMPqCFTHBwGH5m3aI2nBuYr2pJfmRRkiTd0NUhNsaAxKUJgnAuY5u2MdrO8AZa192Gyh&#10;G58LUfa2OgywbWwxh6peckn5J30sm1cM2WDyfjirANgUbcEH8zh7iwCd06HzB1jYJr0JSBnkSKc0&#10;hxdP4KBeycfqwG/YOHwIYhy4VXTyFY7SupU17MSgjQqmJvfUbSdsYKd5rRPbkd6yUe+nrtoRZ8yk&#10;ygb9BAOyo7Sp47y68xmPsJqGPKTWOsiEtXRqRWg17avQFBuIy16CPw48YWeHj9u2nX/0DvsF7Z0c&#10;nSw8Aa95riTsgj0VYC4kMbQy+LAzLKpFzALc4Hv/Z3yX/cWQ5/Ndpz2kDyMwGsBQgXXEtJOy27Cn&#10;sZquoVWOKmTulRlK7hkPLDzv/Ox3yXY5OJANvvp9p591V182mB16r2Q83hM5O9Gsyzh7QnSgH5Ct&#10;5o8CXMmj5MKgd/PG8i/bCb4N/HQk6AWKyduzM+kTH+ulGkvEd/nNFTs5d+8GDwV5sEFnUC3+nYCW&#10;Seus7C78rY+0ZcO/RcsTeW9bh2S0E2tn96r4CF9kutDPIiFK3ul34pWSy7TlsmsqTOq5tdrGVFSv&#10;1IacZmRvcZdNQ+OZQJJXuK7yZf+JCSiTtP8V2JImJ68kg/SzshuSWyW4fLZDzfO9+DeLdWz4UKHl&#10;9LOWdfnZNZNwGdjyI/7tZ6+4XIiyHzjoonez2EZbaxmvNehMP0tfO+QBPpR+2wVv2FoXmfJ69AI0&#10;l16xucTPWr0CVjyxn1noOBaN9xy43dDwW+QFmhbcJLDnaNlBE5vptd/JpK34SV8ZX/ysbGJsHMrm&#10;h6GD5Hn1Hx/GvJuXLLMa4wXewh9QR6RzTGJJpnDx6yN9/lcs6+fQtivmgTw7lpWsrnm/C8ERQ6+V&#10;fDBt9xkLarDQnK+8vD1iRLSf/RLP2mZuW//Jj32ekti+L8NbNsZeWSZf799H+xj6dyegQe+zsUHP&#10;oJ23L4iWR/8bhf4TL4nPgxe0g7It8OWnDIzCmu6vGrHstXqF2IhFRfqti9oqKC4UU5SM2jGc7zfb&#10;1qSHZBgFdBeQZD+PQ95fmFA81x/lGkTrxD2HDRz3RtNLY5Dsj2J2HbHstqFqBNP1et6dT1FeSUsX&#10;24AnNZzB890U6MPbo1fbi9bcslky5Dk9Fw050Zj9DhS06P/Eo4GJKiPusPzbxwp7afsoyUV1rMm5&#10;ucB/FnBRBD99rHwPfbpoYN+ieDqAj74YPr7X3eqwB6SjVp6Jp/K3ETif7PWCnq995pbz4asS9N45&#10;PNub6CKKchkrt67dWNG5eUhfFwu8w9aV9LOO+3e+QbbP24+CZwOrV+cIndzOToB/8w9sajHOqDTt&#10;hy9ePe6ozgV91udtV8Vf4j7Ev+QFP6KpEvjD5mIlh20J5OJvvvj8WK8kLwc2tZ/UMA876e+im+5o&#10;IymHETFXcSNvShzMfKTHSdueeJZop+thN/+W73KRtJqvgz/As857bH4Jlw+MJFLvnI3GQpul95yx&#10;m7+HvSRdOT7mJ+Vj6YM8BvBW1zFu09ice4JPYizkxgvkjrlNYQQKVrKH18Rh4yP7UpMueldfNucY&#10;iVgWfHx9NJdo+RryDVr7jFDxIpt+1i2+B/4zAnUPxrLyjcoZf2b+VfR6vpLOXNEqXHFFROZTiIqS&#10;D4es/eXz8/vnOezxc30iPuHuPndPaHk991Z8KPs8W1vHyBEgwfRKTkQDM31sSLdTZucUAbwIwEDZ&#10;z0DHBYsnY99TXbf64Hol2hX8imFidkSfVWHAlDWcooTNe+nuDmwb8a0gFoJqIfhcn2GQVeDTOCTg&#10;VzyrSoZD3rRm5ZqdMOwEJIgx0EAQLmNLIzqqrnEAciRuLSuHcWIVWnPW873q6F7xe/0OmfFZLTtw&#10;UiFAXUaa+113V+ot51txd6KR29KQH9wHc8jpleNZ+l604T0R4eBefyS/X5NdkPfx7GjgcOXlpZCr&#10;1gBCNsiZXnIvRyj94cqGc57qnI2MIe967xmIa96WIwSI6p4YhvgojI5ignizu5dcwddKMhncBUO7&#10;E2lrrWefYwUA61mJ+Hv/9opKyJrfmznoFtGJHjuUOFZ9bLDnoANLYbm12V33c9Bn9n1XPl3f1E8F&#10;mXmnO9YJEHhujLcs+Xxmtw7AxggcqxNpXlmZHWC6kxVzjYqHf3V316JkLtMgRfMeW0lEd2CvG6tD&#10;QNd7PVufEaCv7PERJNBecJsoJ55ynw+yuwq1P7ppyyK5bJK2AlHgiXNYdA+XkMsX6NBW2VnTfY9J&#10;yRl1ttl+4XwLyar1+ULAuMf6+XyejpPr7jHAz1ouWFDa8lLZgbYBFuwIC/jf/C4bM+RPua2jfUSU&#10;O1avq5Pqts3wJeLlCIblW+4GfSoCeauS7a8MYANA/kigDDmBfZS9k70Z3a7bn8nmeXk5iuL+bPoq&#10;YL/zHl1ksUGkE3b7O8mb7ONXkC6ZUxIte6wVXbSPmF3eKgBZJsAjySn5qw/9mX39poO296O8+cyH&#10;Ta9cOXyg9B2N9M97JBPqthVm2PhGuEB4iIXVbz5WNLPP3jyVndBYr9UrCM6Otx7c9LEDjFfbG/GS&#10;ckqbLJ/IlTM8UJWJePN0+1naYQYotLWWPY2rOoEmH/Ybv8PH6hm2vdXBnugpG6LVUOKX/U6ku/wj&#10;ohPHdT8rVKOxjfys7THkm0V4+lkmy6Q79Om0Wzz3VPLs98jP6vwH7V1/JBFWLjfEaI6yH7YZ1M98&#10;cPfP58c0pX5FzAK7aCy7xA5FF9BAd9G3fit+87cDQGwv+7t+nUSkn1VCWnq37uXYJeJZ2SpdaGha&#10;I8ma8RT3zuSTx404Keop8MseZDS2NH2PleEu9m3+2oegGY8YKyqMDe56/J461GXr5NPsoxK0Pw5h&#10;tw2vlt0/60/7s3wOFpfuUlZp/9md7oSwcEK2L5bunQkE2pYRG21+SO+csIXcesV/TbnNTM9t7Z/B&#10;L8nq9iOMz1ehcUy7j2TzMOLQRflgzEu+5WxooZ81VsaqkooaPla6a3LB9mi+v/U7/Az9s2wk7Yab&#10;3aL9W0QMXdQcrReS/eO7odvxjmXPBpszX8GCknxKRcXv/TtWnBMHiYff4lYXWNF5btnajTFOaEc3&#10;1XB1FGPzitmgSztlHoHn1g3NaTVdTHu8w3ot+0U/Kz+1cyL5ab5yxwLT93oOjI9sv6fzTI19KuKz&#10;nth21eqC0tZVx7Zbjj7X55XTCeVhtp9VMYVxuMYve2YfC1qJBvIFLNA4N6Rxr5i0rorf+m16VdjH&#10;KifFs6p0j+ScsujztKptLXM60vUzphu4pMI+ls+hz9RH56tYVjPGqhbJpMbuFUDC618abxnP+kzF&#10;bNrKX9kH5WyI85m+8M06tkL+QPMfmBF5OMWELmhu27XuXjVmPLljWcu+MrAWs+y8TIQbjVRkk58T&#10;P/1sngkF2vj3yltW53Dkr0Zeah3yANznBoYtp9yyfOj+/rBhXH4h82kS4zZvK5a3YKZPetQXxRTE&#10;A24uixg8pe213G2acEcty5gwfM0drUQbY4vo62yvJVeIB7MyftfvsG3SU6sC+C2fzXEwL0df8/JL&#10;uhfNPP59ti4wRzbsxtbb15n1K7yqJGr72ejV75Q72hPpEHOxsfGd465oX3zyJ6LjPsnlyElgRT/v&#10;lWzKLonOksczhjrjAvkE+6V44ljHCntRB2NL60UhhiZWkfxL7zFOjx07K51yqedJ3pQ7dJOcbOG+&#10;5rd+p14L84hWyBlQl73zWfTKOuq/i+aS0d04Ilvx6F3G46r26OuKzIqqOxby8bFaX/T/v31+/vz5&#10;84z7s5VH+FGFmp1I0oF+w1HLse9gwN0UUVMoKLj7M4oOGb19HZb70xicTGTnix2BDHO1AoyEMYwn&#10;iw4818EgrlBE2orMhLHGYies7mkFU3K2SkhhPl56txOYKh7YsEvgs0G4AJCSm07yFpLHqp5i3hJm&#10;K76qm/mFPwg+qChDeRRgQajEV4PziHGPEw2ggwz77/r1FhB2jNgnXE6rsh5gmX3Iq4Jgr6hSYU00&#10;2PshjwLfOTYZpHwboAGU9x8GKwywnWiOef7OMDpVr60dZRgzHrCrZbS/9fskOGv1wfIRnSS95vt8&#10;PsMGs1I1gQO928BQTj6xpF3jlFNU0KSVQNVgrZ4H+B2S6TFOJEkknwThPPjRRWUd2LeHc9dObG0e&#10;VXVRqVZ5Ow474cNZUt7Ms1gG7wQOFd2h9K8uaQJxJUnER8tM9pwjYgSMsQGwl0IrqbSDadONYCYA&#10;pqQ/Cw7v8w7E1a3hIufumjPQvcKy5ELDavsomlgmIhz8yLYZ2KPTzp1sGa1T2U49KvqwQ4A++g3Z&#10;Twf4u+AW2YCjotwhy7E78NO7DpBPu/z7+/sAyZhbAgkIulOuwmcAKaDxz9V+0itBduL2z/3HyTSt&#10;kI1POPkgu6Bx2w8FaLhBZUVvUSc7SLAkep022+NkwXM1wBa99Dzz9kg+rFiWe/vY6OIK/TEP3qSf&#10;/Xz6LBl2SDKZbHmDDx3FNiXWZDsk2wrcts3zPPZ+6OMAXvhZFZSYZJMvEU7x+VCfLpScOnJuVWK7&#10;VBNsuggD0K2Pebb116sdYuKn076Zz5QlYATN00GFwOL+rHqK91ddTujcedvuMinuxo1ofy3f427A&#10;7TciYgJ/2nrqMXzs6WdtF9aja8R4Q9epTwjC6GeveOb3k88e4n/yz8CIpmdGfD7AG9XbZZn+2896&#10;ZbB8I4pu3BbNTUTS65hzznj8LH3s6MhWgg3bRIxivfSBfjZbbqwbkhM9v55Ch+ygktu/92/83s8W&#10;qvYRx9YnlEfhFB+AHTWCUfpZ2S0Hh4efrUDwuOX5sz7eOtQ8RzHj/GO/oUTdltP6mdtJmw/ShcPv&#10;D/x8XW5akl7XVcPH0s+uXM9B7Xn5jAcVh+ynYUuZ5JGNUDe/k3+HzLiAIj8hG7qTYrqGPtXxjZo2&#10;atrZyPBKcNoV+9lD92j7ozoJkvXI0p/7Tx8yLb3Y9Ppc3TCmVTK2U8Ayos9aywdtVz4xxJ/7z4Pr&#10;4hP1U08c+/PM12MXPpAvkQ+WzERYxlncWrGaTl9ssXyExu/E1hF/ij4qpop+GTls3opl2ttfRNgX&#10;uMByJAPvup1QuT5XFwyFy1SAqR57XY0VRiwrOw7cbryl6/cY3Ezy6eKBG26ydYuJEMeeu9FMeIyJ&#10;TTaTOiGE8TNJShyk51fNxg3K6tmIpjHSX2ie/Ju2S/opGRMOdmMu6HDqtuI82WA1XvEAb+tzPNil&#10;epDDf8jmjLh/JxZZ0KJ++jmiCzC0aU6/Als/cF52A5t8rH4+8ZzPywL6GY/JLuq5Spw7+a54Vvgi&#10;sNuC4quM4WedYD3GKltovFgdD9IGZOWzHZJd9RxzZPTZhvtnrD7AiivJxZWXi+u/9etr7tUNksph&#10;uEmgWlb1EV397GybZFmW/MeMZ7/5Wcmsmzeyt3q0n5U/ZVyHPyogGivXbnr4AeaEvGmstKcjIaqk&#10;eMYYe1zRZ4LXs7vKWh3LxidGPuBe92xKQJFEz3ahc9tU+lk3FsoOqiEqm76xWsZeq8lkm+/nPK+z&#10;YYN8Yrx/bkknml51OYcj+onWki3R0MnkXQBSbPm4mrZHw8YgptnC4X+bN7tp42wWYoOsvrdfB99H&#10;cSWRq/kWK4FXLPrRxtFe225G+wuNmfSVv3UjbHRDnGRGhWrpQVTYDimn4Zw3GypAV+cQNu1ZKGL+&#10;x/KVjadkk7RbivKGxEBqLtKuIsJ5biZH09+6eptI2lLhG+q1ebtzGpbL6DzviYO+FpoKOYnDj7iI&#10;Bf5rNSBx0CgEx/RJ1KFQAX/H7Xc9jTvK6Qx8gPhg+NLof48x5JG3jvl+fTfGdsSy/rfwoArbO+7O&#10;TPtBYh7SS/7VjYUqRFWPQfjWOlOts27wuBsH145vb/nByGcmVRG1Yt0R6/cpsq+7ZfBfnx8fmJjV&#10;2/3sAcsouTK2v6PikNgOynMS4hQCClVEG2sCwLPTRAp5xz32oBbTFcxrvgqSNAYDawiGjeJWnnEY&#10;55A0gMqcwIhO0VX3vskGhZ3vBukqfiAodVEiAVjxI2GTYcp8QFdGjkNWH7luA+3R6vd0Lkz8Vw7D&#10;z0T1Vx7u+/w+drzE7IxTolJ0NKnAM9436A/Z0BzsSFDQYDDrTgDMXcbR9JRxmey2wRnGcCuw3uuC&#10;H9/3N2N7ANiRrI7uxONyTC4xHR0d6IQ0PbgdBa4ZvMgpDzI8NlCHAaQcS3fcAbUTjpRn62708lMn&#10;Y+F8IyZdefDnkEslLFeDEAZ0phfvCejgdv5KAjvYQLDApJyd5QF+KYNDZxCUrViv7i7N0zTNBiNa&#10;FSHZED9dpCQQX33vKBxte+eOOSUN9pJ/2nF21Sk5axCCVU5beHu1m8ApFMS8UYILc5AMOTGUbUeG&#10;PzhsxElr2RKvHJB+iD8Melf0ePa9to0J0B/oGGJCRoDk6gBwyHweNBD40mqq6mQrtzy66+7VIJFO&#10;HnzzsywojmRJzK07hp+NtB4yofKS3ZyyoCRtBPysWJ/wl/isWGN7q0EfrASQzdQ4HfhU9LZFsOPP&#10;8Fq22LGj31EG3QGlW6zqlxNk0rUrrg7AtGoNSdzTh2vO9Hc+F+DKTqhl4xXdZ1uI8Wp8CghoGoYs&#10;sgByAmbRFXOlfchr078OXFJYNTkZ+T2gEDl1BoaAqnyM7oGfHTIc8++Br774Wfpu+gJiF48p2m9H&#10;NXZwUn/rewgbnUEnaEo/K5BuH6ux7iT9itV+GjpEGXM3IWzFWOl2yIQaBkbwoeuyba5oMJLXSDrq&#10;+iuvURyULYmIMe/Tz7I4JAxMP+sE7yFCp7xExujqtlzletlMJ7rERyZ5ME4mWpwcjhz3YkCjM/Rl&#10;67KxSq0tJ6ux2FkErSzTj00QLNZpPlw5Kn/gwF20Uox05ZAljd2dqjFX4oo+8iGUY9oaFjotj6IT&#10;bKjoRzpTp7h64IruOKVO0XZS3lhk5vtEAyW+HGte7dfUxEcMf/qD0084ZjuSd7YH+3e1qmOirRdV&#10;OJORsWy0P7rwIz9ifTns86BrRseQccQnW/+9LXe+YzPFt4pp+7H9DPGWWHvtn2EHsFqJ9DQd4WPt&#10;K7c8DV2KGX94S1nEsnqe6bBto1cr4fmM/yrK+luBGAi+kw16ZyHPxSz4T+IgYiU9TzwkDcezQSon&#10;dYT1NmYcuLUwF31q4mfKWATilmu+T/dpi3ZheTZrGAuJT4oFGcMfPlS2/6TNNz0WDU+77bzLtk3W&#10;uewcgeTG9qyuYeM8TeH/BEbZ73HiHTaSKy5Ee/HsxLgsYjCRbN5W+1numGFdlI2vpqNWLbMwNXA6&#10;bKKaAMQb6bsLN9iiTN8PPysZlZ/A98rFCQNbroCt6D+lf/ankIdW1fa1/P/Lz3KeEg3EsrJBEY+d&#10;v67dcHjN8z7ta1FgUTOWxjZyCSpEi/+IkUYj77ZdOv/DY4dvNwaCP9E81Sw51bh6DCeW2f7lzCuS&#10;hqS18VXWGJdkxvZnfz/kGj9nA5/0+lU0E7/kF9HsENH2SWNUnsRj3w1THqd0+5Oe/7CVgZgE+IvX&#10;2J5BVslHPWdgzG17idP9jOqxi46nrRcdrM/VdDnlW3Q5deG8Tk1WxIRuigTfHQ/FtHPOxVRjZd6r&#10;uYwcnrBSRG/bLr4oh5yPfF+rY7TRREb7JX/8hQjW8U3KM7cwxio+YgXSsCHfnm3WNq9OvWMTQlQ3&#10;1MjfEEswXtLfA/NA14ad3rbFqyRxf1QXtDHgr/Tyr7VaLyBvmucKF8WvT8f+UWHMx/Nt9RzywvJ7&#10;xPXmL8bmZgbphGRoy6WbMx1rgD5VkRVRK6JuFDAjnHn61+fHAA6DoXEY3VxxTGi1E/bWW3TEgaTM&#10;F6N7OmcxgD9SQoEd3wdgYRC+mXEGIbrGY93djmdxQXOOmIdPqhMjM70FHRVzVGJVuCh0xcVM6J/3&#10;eT4AFBL6Rx7nvCVEAnrsaGYiTcp5JiNF0zORZWctg72dAq/jajSCw5MOeo4Aqp0iaG7+xzVAeCBQ&#10;EL+cNM++z/zeP1deo5OTXcXuHt6KZ5k4aCpQrETdt0q5ZG8A2LOzXavrBPRurCgAoGKQwiXdkhOD&#10;PnQJy5FYR7OXntvx7mCedCZQdAIkGhiLnjTCtB/SJ3f+al9dPafmNXpORctN5LFCQYFkNTBY+CF/&#10;CZy0HeIIQBHcSIYI4pyASdgIdXvnGvxhYsjjzLlyRgGTDT4/B90sV9tWiuYqSMp+CojbcUZvncID&#10;10dBiaCXoIV2HHrL/3P1gQ873Q7OQAFByyfReVg9Bts9JRMR4FFn77ifri11nG2e3XmPwqxs+hlE&#10;MCFuPThBn97/aRtx2g0Co08+qyTFH/sIPStAG2xxpx+f1bVp9bW4VW8ZcZdX9jZzum9cupsGrut7&#10;Upn2edizbTdG97FkPto20mfLdvm7HcS6oER9kq7vQ6Btt7b8cUznnDLRcXlgASeJskby6Fv3mVYf&#10;UD+pGxnzsGOdE8V3SkYJOG1vYvvZ6tUOlskdENBes1gkXRRNTe98J7uuuBpcSg8SWwLAZg1eJ3T2&#10;aMoY/Mf7rAdXDPp7NXo0eLd9qHciRfrolTPbRhR+uB2cxVmd5trrvSY/qB9aiRxXzFUEMVcQMZFE&#10;XMKDkU2DCnd+Sxe0RaB4dsftYrN45uYn6KnPdJM+Uu5pu/ReBlr65w4aTp9uXucXrBRTHti8ca62&#10;l/0SrXUdV1pHwfcCN4wzZ+hjtw3Q2K3XW3Z9HltOG3PyjFs0S3eI/ZTYGMlmfl5uN1tWFSPUgbN3&#10;kHp/7u7K3vNxUhFyPApKOWOeO27TZnStRm9J60O2txxpzEoQ8Xxa4qc774mVGAcddp04lLp/xhbn&#10;Ga4+fyGxHdxK80N2MFdOXLg/XumMHyZZuOKb50RoXCwkSU5jxTiLbcQbIbjOxZ8AACAASURBVFa1&#10;jlnupacQilFYPZJd9kkZljPJjfVs/142QTbDmFS2l5gn2t+fPl+8uOMedjCyC53yYb63Ohbw76OG&#10;jI+EL15pew6+yEbwPUwycVVmRY1tlRgHSS6lx/ZxR7LZdh1xneUyGgdrvF5FDX5p7qIhaWtZjvUa&#10;g+yBxj5iftw7Gg+QIGSccmKsM39wZecWxDPNWTJr2dLYo2nFsVqOK4avp/wbcyP/YZpqrFhBecbm&#10;J68dn2E3FNO94olLon2LZTwnDrYsraYzMYnO1xwFZ/lLbg+7P5R54ifam1OepDfDZtHPJmi/LyBW&#10;ov77uXc3nVmHDt9yFfzz9gvSayZB3WAqeUasZh3GuBXLWm4hJ7rGdoSxM7Cm7UZ0QV2y8cmP83m0&#10;baabh5LdTES7IfuzZeKKzp/cdVvGFTOffkl0lj8TDhBuGfEt/KnlOXOMPSLaP690sVZ815w++TGG&#10;kzwYq2B1DmMT26NrzZ2VlC/Lzv2d2ziKpNJNjd/XrL4mdtE5M70lORuWyKdhHw7MJXsgrGJ50Mpd&#10;ND2Ihy4afckFSWelq4pTVnQsdsYEGgPzsMM+R+uZdZ0+VfSDPhIHZ+bMIyWaLTjH6LhB8aWfEfBT&#10;daxsAV2ZOxHPNSfj2+ix24ZClsb2xNmxhMYi+VdBUO9a+ayMZyxD2T/jDdNVGPrg9bDPKEzQNlKv&#10;aUdCmBdj0Xdn/o72+pRd2vcVvfKVWM4NDLIBWnGln+xxZTx+xLHLOopnFc4djrzo/j6i8dm5yMK0&#10;ib9ghJp5Ub9yY2it8tMnr0e33aQP/+lYEXaexSLNhT6IO1gx56BduxxvhGK554pHRp4VS5ERq66I&#10;O+NeFfeCPsanC/d/+fxI+a/svbXZkUYnxgBgGJyMpytsgxzQbFTV/9OnOjHg54ExAgSit4JibTEk&#10;IsrRxZrGzIZ2j9/OXPfugEtA0A4NwaDG8gy3k5pyTAbJNQXL90o5SBYEA1akfYEcifbcz+jxmWdR&#10;Y2njCC4JDjQHJQTq+DeDrfMDgOzn7We9vocjIqiV0gnc+LoD+Nn5VdNCSubOwm0wIh/AGzs5FTsJ&#10;O5S+OrnI4sQrUWFSwdGJLwdoMT01ZhkprFYgXU+aPir6aWct4Jktd0oukN/aPkXypb2LH7vQlWUt&#10;7xYgqSiD08z0ChiNnSCTMmRaa07R/KHBi2y9iF2VHzSrlulvHzlyO/0DqA7wlAissnVKY7TOR04d&#10;hMwaPMqh5bENjJwlnJdBCGwg9ZU2iPPVvZJpBqMsZkqfacNOmp029XzvpzaYRgcQdVf27BOf58wG&#10;6msdfyKGTqiIw4LrSVfq6jfeD7rLz1Qntsd9h70ancL/cCu2H0i86jMK27Lt17sjjZ0n2nLDgSC2&#10;7/EWDQhWIzs5oVczIX+ve/B3+Nm65lYJ5YF/tSP/8yP7c3w3/GzAp8k+7hUrFb2CTjrFH8sEZPrK&#10;q/2rgC9sJ/UqAoH1np8DfT1zsL08pr/acf63cB87O3GdfzfcWF9zJlGkT6/Vn3rmNx4dPu6c1xi7&#10;7Fv8ZcWRrjt/tfXWTQ2wTwNzwM9KjiOAYQJ0EtaKNem1umBIP2tZOOTLz93jtL/ZAWGcfkg8vXq8&#10;oxD+X+idCEKVfKwGyfq9mzZU0JSf3YHF53q28hnbN2nLkdXFgYy0nXDyXrZXY8xwosPBg6d6jbko&#10;eOEcLafEJdAvJhBPekhXFTQRC9HO22/uDu2/FXSkhyxsmCcRA79FzGS0OvIdIGW8Enn6bqwoO/wI&#10;fcuZrCBtxbfYq2a0lYy//z982ICg+fkHwW/GloujC3EkmXYX48tOw0ZfcfV5flvvR5IwuiBju0Ga&#10;A2OQdmwE7Ne2XfoXXmNiUTaSWGTgACY+rulnNVfaLfrZK64+d4LbHe3Pq5CjpB/OwfMWSvtdpuex&#10;8ub7RDHG//gx5lEszaaRzQvPJcKyem5VRZ/p+EkJKtBv2MtjHLS/bC7hvOxvgQHEAyfm4h3LM5Yd&#10;OpTxxACSr22/rI/iFZ5Jvx4BmblmwmiMXZhQf3N4B5b452eI4oG3vzkXyKs6wn29bB6whuwRdcN+&#10;Yb9DZ7KOFS41fbj9LJKS1u3Tz26+ykYxdnExNrrRTONhMtfykDXtWk5ZkD2nnJ98dPNeLCdMq57t&#10;zLX65uf6eZrBNjkVy2pbKhVuFK9xFZPG9f8by1q+gHH87BVPg8vqHNi3hjbKB2NZY9UtN+LBFY+P&#10;Hdgesm3ax4EzcR3xW7++Ws8OO+3rczZQnTaFvNWcaJfo/7xTUEzfJj9rWwgb/E2tOH6+55yf9Npx&#10;esHPinann8Wzjas0L2BV4lH5WdLimz0Rf4inhkzpGjUcoqEQD2mbEuUz90ZDIHSbMmhZgg4ov7bW&#10;LkTc3eCoeTGGEu+sJzsuHjE07OmwZ8wHZPSZLQfPXjz/Lz61YvIw+/+khzD3N564eal6cYJjx5gy&#10;QmxEPfI0WITHuyQ3I0e05Xz4rvJN4zgMnVX+qc/rWYxd9S4vpPgLXUUbz2dhpVd20YL2MirGe85n&#10;VhPJ42rC8NIDJ0wFHN97pzHk/yT/J0agjRpx3cbPjiO33qsZ6lvc4F1ZaJ8XFqoo9uOhwv+wWcT8&#10;LLooDmQxif5a95BGL7r+y1YqZ8xm3i3f2ukg7oj8ffLJirtWPkWkqtoNE2ocjqi6Yt1X/PpM8BVR&#10;FZEV+T/G8/O5mmDeNzqzuwyi9+P/uX6eQ3HRTVI5u3AjAZoVGHyp9ImIrGaKQK/DTWH0I74kN6oJ&#10;qKAyIlxsUsdBVVfrzyCSwFYfGnQDXjkYGbGYQFFGzAWQhU7ho0DCQFSdsk4YwLkQbJ/OXL9T94uU&#10;lM6FTtEgILHSIK7BMxrL0TUQvZRy8AzJOD/rKEzaYGBOXFroyvw3udFztNpInUHVgGjV8sHW3+g8&#10;HDB+TrDJebtjYL/7XE3g7652MgrcwvYiR1GSfOT7SHsDiCPpFdV7MN/37eLZz/UzOkbvdcd9320k&#10;tXpLQUyiG+1CAvvawcEuXjKJzJU7opdAy5Ab6aVABgyndZ1LmaOr7qtW/K7fsRxeekBaSubEOwEl&#10;Oh7bJb1eiQZ0ZZPuLuhBr2VLqIMCFLGdr8E6aZN7peOK0X1yrlDyFicCrrv7h52hSkiIfu420ZZj&#10;1XPSuVcMdmRbzo6aqOhk1u4U9FY7KPSsWN7OQTy679ud8RXVBX3YaW0N9Lk+lp9hD1bbSjpc68Ze&#10;LcaijXm273WxlcEkA71qeWYnzChmSX/lN66WiYwniBSvKPvuiqqmQT2C9TzrugZvhpxgf3yCGsnN&#10;z/XTDQJf/Kx0Ydi3Q6esLzugJv2kU9arAu9k32Mm4swzdVfn1TyFbTd2CBT5txz/LWBll2xluVOJ&#10;usFEgJ7PRKm6IU8bXsePeKnnD5nc3+kgdfGMsiPdcWfRBljueMK8OIYR7OzGCs9H7w4UHvdYXomo&#10;gP1UgERfq2KI7Fkc9jNyyLKL3NWyZBJCbisq6u4tO63v0CnLZaELM45VHwde8ncJ2VXgQF1EYmok&#10;xLhFRMwOedGQ25Jar1FAruyzyrStCf1sroz7ul1Yitx2cN3Ptinqvl3AFNsu3Xn7kFw1fkSGz66S&#10;/osXp6yaXqI15WaPtaKG3BDX2cZANlet+LP+mPYnXst4fJV9FIII4+b9fwe2EW6Qka1goKSg2fZk&#10;Y3Hpmfmvcxa3TVYgTPup4Duz/SBXlNOX0GbLlthure4OlS/QfbKd1A3xjXGJ/sjPRsbYAk36GhXm&#10;FbeTGD6C8Y62ndhjsa8Utt3+Wrbnc33a5tJ/w86bNrKp0imcCUY7ZbzORiQmDoina9oD/m0bubf9&#10;uK4u4ipx4qRCdHJFtNOznQSLiblJQyZJ6We5WkBY7FOf1xk2psHVtovFH66ss80mDiZOOeg/MNK2&#10;TRUbK0WOe+Qz2IjCopqKULQN//qoicjzJJ4h5q1rNpNEyyCTcH+NZeVH0GwRRyxr2Qn4l+x7qTf6&#10;nkVr6z/852j6iNZZ3nf6F9sn6J7eR9k7cdGIZRkzfFmBQT9rWggTwD5yJenYWvwLnfUczvebn9XH&#10;tktymZM2xohYsWgspfgz5moM4iLaAM3pjvuVeHXslC0T8rPaHuy+7vj5/Ixti91EuWAPIp7tjnPj&#10;tb16xecNK9ZRUbomLzQn8oI6eOc9dU++GEVq60I01qOeK5Yd/kexeKBhJGL4WdG0CXc0nHL1wzpi&#10;i20/ZcdOPfOzsBJ9+DfZT+iKd/Zhvga298TPq56dLtQEUXdjeuJL2UrGEXfcfa4n4zj4AMugmovU&#10;KLG3buY5v94SdOP6EYuqoMkzvBkT7TGqYX6cd1vt/4jDJefCgSv3TkHAt6NQK5uJJtp7bRyB1TW0&#10;S0OekWskn3Wffcndsvun/pge/tT0afZ32auO7D9jnrFt/xtta2LjbtkG55aUoIevJe79inlhW+kb&#10;Pe6aevx1Psr91hvvekeWalxlH72/H/p4fIivVXimzxPPeO0ocgkbb/7e+fxbuiH8J9ro3NWIaTdc&#10;1KvZwCp6SdZYiCeG5o4InD/zA/qM+XBHJtGivmMl+Qn5CGOMjTOcR6h82diRW4iYOcmsIXurdiFF&#10;9hp6Z5uHopLzRisGdnnFKfFeLaiPd9aRL5Z8RS9MEd4bK+KAS/VOfb7hOxWbRVs2WdJH3fcdv+vX&#10;dlBx3U/+2Efese3fXbHqjpUVTx3uivvOWDiT7uGr7PzfFeLH29vVPqQMTPutXztBrwQ4u0chNKtW&#10;O7wvCTB+DFL1bHRZDfAUW6jXuH04ZxkIjwXLzV8OOqaQRxxgR9NTIYjFAAxC/9fWbPpugAhdW9Ow&#10;aAs9jZWVYYNNMa1AZyTmDIBgND2GuCOucDIjosEyA2c9Z4xLY8gcdPXS+Fqv+em/NPQE3TYcDCy2&#10;oTYcwdkkY1wCn9FLlKWous6GIXqZa8QOQo8EopyTz3wBDa3AZ1cx5XcbYgE8yQ+3DxnODTxkd5d4&#10;OcB5xtArAacrn6D7tx4Dse4V6/cxBAIc1+eK67PPO1rPwWoykg6Uc87tyueez/Uc4sbkjulCHkEH&#10;htxUy7MKPNb/TT85GtMsUKjNdiKao4HZdvJZ6e2/xNuM7IOG/7IqJyoM7OxYYKQZEHPO7vw+unSU&#10;bMjIPhPJr23dtJzm0a20Adhd9zhk1U5/NU0sB1smlNQeiZNA0gKyT1roXgfYJg3AFZMW1Y6eNkny&#10;pOtps+kIpa8CgdpezuazwsV+0UjBrYCRgKx5CLljEptzFKDQPZI38ytmsl066W432Pp6Xtq2S0kY&#10;2uXDJ8Ve7eTAQ8mLhW67PXcGYzxg1fdE+jDg059JDsZ44ruf1Virqs/Riubh2J+6WjZ8DW0AdEf3&#10;aTwGZTEBEGWfxXWN14mNzFEM0H2Uedp16jBtKhMG9rP8o598un2ZKBLvbeplAypf7xSQjdyHA2u+&#10;2fwhDhrB+k5w6r6xTczGY9rjXb5u4Jhq/OSDteN7Ep18XLFG17d4oKTuS6+iEx+WvcPWGMNIPvZ8&#10;HNxiVanl9Ojkpqv0NZLT6GuUPKeffsn7ttGyPXoO/Sz36Def1YAjH6SDSX9Xd69dK9Znedubkeza&#10;K484L22vUVd5K04F2N98DmlPezd8Za2Z2LCw/puG4pPsj7Z8YfKBhZmoGPyVbR24Brayqp7tkRi8&#10;QvdPvbZdybb/5LVssld94b2nnzUP9X8Fa9XBOrFWVnrbmrPT3TgmZpeom9O2Xxl+dtOGduZrQ5zk&#10;SJ331XypqrF1lpJZAcxkO7x/OLeKciML7YSwhsaZmfZrV14+HFjjVAwX8bYng1ZUu42XPtHNG0yS&#10;RMQ82H7besvPTvzJXns72fMP7ICSfPazO9nsBOjqREUE8IYKFBc6ipEElKzqfQO7xj9iWcmzzjvY&#10;ciMa+tpvnfPVRdGzgCHsqmcJl/AdYyz0sfCzSnTQ/p/+0/543ziau6IxwOmL6QslG05cgzaUZT3L&#10;GJv+HNhoxRpb1RijAbswJlXScvi4IyZhMp245Yy7iZUGZjuSkiz0KrGVMZNPjGWdIMxukKRceT41&#10;ccNoLKqJd67r+znEtKmnzAhbRMSI33jwO3MG43PFsPUZOzkpn3zEssKzsfG4Vh7JxyperahYn+XV&#10;St51Yy13nTuWvdvPfvLz5BA+ncSjnx34JOqlA2xEsP1Wauw4s3DQWVhMvAP2u+O23DAvRr5ZxpAH&#10;+lssSzk4ZZf6wvFZRlFc1XMVy1oermPFHWJFxsJnXHyvuxsks7HWtbp5wO/c7zU2gC+Vz5CPdtzI&#10;MUfH/vSLkh2d26pYVro0/Jh0VrHs8iT9O8qMxnXVFT/xM84Ksy/e/kWxq/Nn+/zAuqYe2f+hMKWx&#10;iW/G0MDgxD7Mz2n8xESUUccAyj0IC0smCvNHA9coDNcsnkdF0xBjs16tHlesxgC+5sDvw0/Cb4jf&#10;ln8k6yNinomjFSsa3+FvhqwoBpbOIp7iO6ljkmE22et3ygfHbtT11GraDfJsjIss21jd80YR2DQF&#10;Ha0b8HH8P/8tG8cGPcUq1PnXB7ZA41C+WwWVkTMGRjh9k3ggvDD+6BLIlTEC866Qc9GBcbF8sMbA&#10;hiEvYMjOUXMM0gP692E/Y47Bfh/4yXkR2j3Z+Qs4p7pJKiJGkZsYRDI/4p+j0UvjZFH8z++fuH93&#10;sf76uHFDdtKLEPYcVu4c28qoyqd+VPGcsRQVq17cHJ8fGgwN7l6PoPj8hg3q6PhI1FGFY5cZDMgp&#10;BCNorqm83JNxBCLVoMpGAd3TcjQj8X12EMOIiklckWRjGt0h4GcdiQkDg+r5/61oQyAuIXN3FRKb&#10;A/gezuTcK9OJ3c103qsxjftyGm5WX0V38uT8LmqfqVKrVzrhd6MLIGaXnsY69t6OY+sM0TqRhI0Y&#10;AYBpofuiAbjeQxl0wkwFrg3wFJAw0a4g3oEqHMEpNx7n1bJjIB7l1XYR3c07HAU6bwKBMsGfeOf3&#10;rQcIxf0Aau2TKcBifdkBtrblIQCTA2PHmHTdCabAFkj7Y7nJ5ts3GRk8w49+f/5fNF3xrDyRbkh+&#10;GMDFal1h94zeZ9qjY+DVWSZjewAYJgTNBxhtdcBb3wk8/zIfyqDGwEKQVvgIhMrG3XX7QFF17Gk+&#10;slfqLtRcdJ9N7HZi7rrNvs9s3XSWvlhP4t3R6eXEx5LsMe8m6CzQoDA9HHj086lXXBHo4m++ZTAj&#10;DWpevinndbL1AjJMoA4/VR1MnbZEgMVFNXQCXvl013kuCRCAM7qke7RnuiYCdMMKDL2bSZW/+dkT&#10;aPEabUcZCuTEn3gnisyniPax4FlcfV6i+O29emVvwFN1vFm3tBJh69jZTECQdsXVnbyQ24gG6PSx&#10;9mcXOvCp09FNASe9bDeieavnaz5OMl7Th7I5xThh/3Dsor19AcYlO6SVIrKD1BOu3pN+6QygQb/q&#10;sb98KIupNbvTzkKY5Y2Af81VS1dcnXjbidWK3ZUl+RY4JW6wWkw/S/ljQlH2Utcwoejt6zB+v2+z&#10;mc1C9rPZftZyvh4fG/czVxd2szsbc2UXJqUHAb8uTI15e6XLgcVED9o4yb1ptb/n6jVh1BfMz4PO&#10;oCl17eVno9zAoUKBeCl5Ia1JTwaUevZpp9QV+UpaZON+FnPpa+hvpJ+D1/vD7lklCIjRfM2e6+sg&#10;8IAtj8aBQz5kNpQ4vR57Y1wEHyv94ZhlR4RDiSuiZpen53wE/Laz8LPmhQpS4P/pZxknae7Dt2Qn&#10;HfmdZTrxhzyWLmn7TdhU6gblj5+rdpyF8ypGku3w2cJlwjeKfWyvq7cxcUCfNX0sfIFteL718xvm&#10;+VssyyT7iEm/+FnLxZr8Fu3tX7Dq8vSz0iliJq7co82hn1CyT/ZG77WdjY5b6GOJj2mHM55ubdsC&#10;JFokq9y9g9fJVg58rlUP2eNUPuKcD3no8VQ3eL34BN0Z+Kl63ubNEYPqndY72qUjyTTex2QS5xP9&#10;vcbgZiPNceuGtj8fNEAsq2Sv5RqY6Rs+i4wRy4o/lM2I1hsnzAId48w/YF7D/ux52Ube8LNVfU5N&#10;dG5Dq4AlG7Q3wuGxk8n6w6TvWJERjeHGOI+4VfSh3f3mZ8Uz8z7eBavIXaAVP/ffkulhLyOGffM5&#10;j5Bt541Y1MDqPclIRIxdGM5Ydsgl5sL5SEbORLHmwFhW73fjT4RjWb9Xz5aM1WU7qbNZSSfLKooF&#10;ltOz+Bbls/hYHGAsOzCV8EW+83W0BcPPnsldyVw0LtGHOJNzjpjxgWhDmyo/6v8rLhTGSuCgQAyE&#10;XN9pz7gSRH7z20fzU8O8aKS8IuXBmLD6fW6sPJLwsiM8m3QUykXrOGwVZFNzEQ01BtIhhJFz4gvG&#10;7kO+wA/r7qaxaOr3JWJZbssKbCz78VeMgKS//EfUnI/e67xBRL9v1RPbbrIpb/bCFrKhxxgiYvIR&#10;OI/27fQbpgew9ic/Y8UPcYrm710P5DP2kKxnG7Nx9Y7o/MII0BHd/9rdA3EtC4eeH/KIw8atqQ/S&#10;A+INyuTgNXVWeOOQh8hw8cg2JWLoedTMkw38X2/dGNgqWk9s+dazs9D9e3cj+092UzCOS6lYO57R&#10;jltPQelpwsuouuIZwtTr8/MDCTJRJCAKkiJboSKjOyrkpKILMDwwUopOoxfxPeFCB8FqLMGJqo96&#10;npJd7oy93ge6XnGNjhUx0JXLbCMYVzPdgQ0YyPE70SFmS5gPAT8TXaKbn3Xh0FI3Ic2OazoIOWAl&#10;pCVYAr1U/JcCgj+kfUQ4QbAH4PE62bmaPzKKWmEiOi/8WMiVgIURkBIbuELpP1d3SYlepn8BwG9l&#10;0n1U5tFxi3G0T6qRaLCcqui0t4ComgUKyy4SyXKoNBKxuxSqamzr4AJIzG29mGCJNcGr6bW20bvD&#10;ndGBwF7dFqOYcrUOKOkjGrjrW8Ha4RSpszZvOZOu4hHpTHDOLgAGKdI9ySn1zHQ+gjh9Z7qL9tn6&#10;InnQM6jrcl6WQY2XOiQZzE/bvmdQtnVR4fMR1JlLe8bxewzZYOAERpbtnQBnUnYAzZjFbtrGiN3l&#10;tWpsZSgn5nuxjR1XbYhvdEheCi1bQvt8wQ5G20HJ8ic+BghM0kl/ox6gcSZMDWKyDJQ+8TFAHcDs&#10;YfwzhiO4CAWAOVfU0CZ43tl2ZRRlEx220TYvaiZQxAcmDwxkrwYbGq/5tkGh79UBi9xuKtvXWD9z&#10;Jrtol0ibU4cNBqH/0hsue7fdCnT9VCcxLM9HIJCZPtfOgXJ2UmZ0l++zLEwv2DvaFYN1FkOBU4ae&#10;HX52FGqQNBsJCmAXJ3ir32eMEEfRYX+8nVD0nFUgO3HD8P/6d2Eusi2F6/II4MTb6hXR/sE113V1&#10;4oL6CVCvwIhjEpiNHSjbj+wPi+p6FmWfCfOMtO+MjFchyLK7u5/oW2iHVAg4abiFvp+3gxHRRXRn&#10;stbBLvRYz7OsrnqaNdbeMmQXjRhUGJ+B34P/q59r+3X1788A7qWzh+33OyUnsBuyEZoLE8EvuSGd&#10;E802a66U4JbXvja6sJmRY+cC+3UE6iOggh545RET4LF969UrDaQLsrt34jDtaH9zBnVsZKKeRcU4&#10;p4645MQyJ76RrHq7ju3nHAftpgHjEiQCJMf6iA9fk1152Gd0jvv3Gd7q07oAP6vi+7ekL22j9JmH&#10;QGtbOs556CxjbpO2saF/deBlyg3tJ59vW49tfcVb2v2RmFtryKH8ycuerbBOxcaL8rNqyKJOy3eN&#10;xpD4HsvqO81vYKVs/Mz/n+Oy7dSKjMMnmF45t/Y0ZtyrbnWN8AQLMVHxatxwjHEU5eTDKZujAALd&#10;IC6prLliZsVLZ71FpBoZYq7eMFbe/PcOEEjasOh3Pt+2BH52dBrDfopeao5g4lwySKxH/2+7V93p&#10;rqQQi6ZnUc9yiYLpmHfU69mSaY7Lq5CkxzueNUaUf1aBdX8XFxrwkND9xlvxSTGJ9HFFFxGsG6tp&#10;5bhSK0Ih/5R1+tmxwk+rPaN1PXYORw0P1v/o1VX0s9901jYo1hjPa85t3DwGYTrzjIlm5TOAJU8/&#10;6zkLG+37Pvvgc8ay1A3Z6heGQ26J/kV4XvLKxg3pxnUBb24srIIOE6e6/tsKP2EOxrP0p573bsgZ&#10;BSXoMe21xq+8gXIEagQQJjhjUsvl0SzjWHb/XkUS2UPr1FUd06MxuOpZYZ6RnUvJjmWjkFc643nR&#10;XecHKoZDroS5H2Jl4i7TZuuiaHMWnmSD7HePPJ9sl2RTv6OtfzV1R864a8/B2Bw2w/PZ2zybbvhI&#10;XtzAvGVbukD9GfIM4srXU68jwk1Arxiu1rCV9i2wvRHRu5jELCYyljUfsJW1aMhCsDEp7I3sgWTO&#10;MhgTB+n/fJ7HorzEVeM7xvL2qQf/yfdzWzrn9vcYnC3Iti3GWbAL+iObrmfSX+9BjHFI5oj1Tjxx&#10;5owHz0Ab2f6XTsn+H7lXyYB+P54PP2E5Jd4AnRjDcaxciT5ov8f+Ez/tf2EP+dEzxEfqoTHBlc5V&#10;U5YcW+wdrWQzY8e7D8bveInyvcSr/ETlFVFXrKpDCq/oTrrvn5+xJFMEupAIhLMTIBTQyUD3F17L&#10;5/Fz/v9UwvOasyjAbThMRDqfbeCdEIxWHL3jdJoCV1RKzff8nAGFn3/QkM//9hlzRHCybxxj97Ow&#10;OsKdBnvMUggvQTzHXv3ccR/owt8PoyOFLzjrnHOODaSZYNfHSanqxI0pXwiwV3fMsdATVxtb0yFa&#10;wSL7HabX8X8CH9s5FF1GALHQiS6juZ1pRCu16YGljPfaW36p8rsa7IhvXJaoMxkytmGEgycYighX&#10;lO/7Hl2oGuMA1NUJXRp08svdPuiW+iaup0MXHz33eMsNv4vojuvB1+Oa4XQiRgdVRLRT5BhhHPU8&#10;z5Xyis5AfS+6MMCSfWASOiKGvFsWNl8FjqRTsQuKdHqe3w46nSiqdp6S8dFRsa89t9hkl5CuNQ3Q&#10;4aD5WfwRjEqPrYcqHih5RBt7LNtnYnoUMaPfQ70RwGPHyac+I1FFkxhXyQAAIABJREFUBz10DvbQ&#10;sgMZUPHfiZyCPgNI6P5B32gnHNl8sY2QXJAe1b/znE/fJXKtlp1hZ8W/rXssTqi4IX87bLHG8u2d&#10;+LzoBfrKfw4/+EUv8bDm6YoBaDnfly+RrT+KErqXiZZvH+uP5Jq+X/fUDDpeuhDzfd42JOYBuS+/&#10;XpCL/ZGsUm+GvdF9aiJAMfP07RXdnTXGfXxn2cd85efto0QvBlp10PjQCemrE/HXl0BLNkwyf/rZ&#10;jBed+W76Yt6nwDZUTNryFFd39ovesgW2/Vv+vHVY1XNuiq7Tga/RuGjVGgeBf65nmxwXcelnK3p7&#10;2Xu9/YWStbJpe+Wf7LpkSkkb2V/5WdnLbx/KKr87fezoLEbTit6vruAzGXrqk+UG3/N9DkpZ0Ma4&#10;LPdogmFTjpIO9hO6XnKE5CaT0gMPXOntbBioKkj65GfIGX1mrOfvn/rxWAYeEO2u557P/lGSS3Ok&#10;HlKux8qMPHS5Js8iGs8YZ6rxrabPtilRAkAypYRBdvJSmCqE/6LjBBW6PE76WRRs1DU8fBT8vhPa&#10;O1HrLdG2TZCdPH0Gba2eJT09ZV6+V/ShHRF9dZ3HqVv3KoURH+r5wik6ywl4TjaFCVPzIZs3Zyzx&#10;GntMO8g5iQ70sZ4jEqWDdFuXleh8xbLgU8VMLlqKuIKQ/vPL+L/ZG+Eeyq6uffnYqiGr5Dn9FnWI&#10;sSz9rHCcv8suSn0bK3e38Liyx/5PP3vSRf4MWEb+hHyWrXeSMWIkdirKNst8T/yuQCvJcYVjRdlI&#10;2paT9k3e1guvtozoAo8S3tvmyoee/jiqC5bW270SmZ3MopebGKQfFY5lNX/5WdoIj6/qOWdnx7Jn&#10;UlHzUeIxKrqoFM27Z6fLY3UEGgco51//Lzslu/dNRoD5ZJNYfKPOD981Dd3D8+gGSslXZJ9FaJmA&#10;DbadV/MVCo32ITH9tPRgXWhYlS2QDYVdkv30KsXtY6JiFGCHLaz2e2rUYrLWhbRcXqWuBDgTvpTj&#10;18qZ6tzJwLNbhmxDsm0SV2AMHw17M1ijmIS4LrAqQUUvFoZEmz0n7uTg+DXyJY8jcV1IfG9ZqKv1&#10;8yzwnoU8ybx4eBYmTj/od9B+nCsfMEddU/2P1o/qZ7DYwEZS44tDD9joqe9Ou06cdfpZ5lvcXAFa&#10;ve7dt3t1eHXsNFb9sgiid6GgcMqAikT07YepGXacHzUAkD9657/ig28/ojELEXqWxi060W74nn2N&#10;7YrmceHl13scp70kL90kJHvDOGXTxXYVuTnTQTblbHTevFYsl1e6cXecdXrQnnaBcsI5cUySM8dr&#10;GRMTYo4eF1aH0i57blc9q7f34gDZzhf23zY3VueCRJOoXoHpRjYcX0RRk49VCsMrVq8r8oqIK+PK&#10;z/ZzsfHKFZEZeV1RcUVVRJRWL4kGFVFvmeZnFJVUFMg4ukPpFAudhtGdRjYsSt6AoaOAISYHACoq&#10;+KwWM1FiYBIN/l7gaM3g04nSWAYlkd3hoa3cPA4I23hXHMoaLYCsYHsc0UDz27g9x2oB5xkqcgDq&#10;WiO9PJ99rZd27rlx/1odBF01D0oUMNR1TpIj2OX76ND9/mhaa44jiSsApsr5dog2zEpk74KSjZA+&#10;ml/0Ac8EI6chPqvIlCV2JGvcKqpUlPewNH1rdhqpYj+MeTUt6iqDY60YUeGHCQbzds/Ze1nWA+A/&#10;a6/w2LLKg61jhZ87gvPEfD7o4KnuzHT1PPr8Dyb8ySPx7QTMkl1fl61/3uoPAEHywG319LtPfcYh&#10;fZZwFDd0nejgoEgyvt9/doz5PTtQo2EWz5yUOZJd7j5RoH6Cvu08nIjZtsvJWRngOmRw24jP+vhA&#10;Wumm7YGSpJu2vuf62GE6eVPQT9pL6Kw6Tvzcc7m3rkHHFa/h8wkYh/1HB5wSGUrOqKNQnVpMOP7E&#10;zxOI6pyK6PeP1WibHyresZPJfuO6LE8MtGj7B9iQLlqtenWVthp0gj0Pu8cgJWYQLJtqQCKQL/tD&#10;fdn2RavhHKRs2yU5kK2WrNw1D4x8JWG/6Oz4jmMADf0sBWIo/pz4QEvv3YBBO6jCrN4V0/drXCcf&#10;Pe9vYxfYFS8IgGvOT3pAvYroAM42CXIq3Tt9i3Rez3MAhjlyxZj18+i4lT5zGzE1F7BL6pRTB485&#10;E4bkj2za6GKNLhwN/qBIYz+bHRQ4UZST9sRMQ45gz1nMMT0C9iFz6DdtUtV7Fau5qeBEHZqru329&#10;em5Nfaaf1SGk8rMZGfd1u6vZCTLIYaxwB3U9htx6nrntMVexRnhlmHFp5NjOctAh2r8Z+wE30c9S&#10;Z0WvITfRPtuNG/CxejZxvYI1NdDQz3GLs7GqAfyh/+EKT3dyRzd5SW6Y0LqupzM4rp6/7cGx8iAi&#10;oj7P87ViQXIRFSM5rHsdXN4xOuWt02sN2joRtjvrM3EWF2TKmHfjK+tidDON/U3kvE94QH52tc0R&#10;r22rgMXtm3Juxfe5Nq5f6NL/9BiiEH8s6HY879dWTObt1Ss/fLC9frCKRXJgPF1HzHD6WWBf2/AL&#10;KwjERzQ1MB6zPoAule+Dk5W0YLJm8IxJ1QMDrVz2q1w5YxnM9iPi/zc/5Xdmy/45BmIq2VooftMN&#10;OuT74KuMg0XTnVxw8mbrKP0sx/oa/1HIGSuI4ijCYE7ised4HJytBCCblQamDiSeYfdED8apwkCU&#10;DyX6fb9sZcK3INnDhoPzOyYLtQJOeQPb9IMGetaQp623/F5/sSDDFUwDd+eB18Czcf6DxEZ+KUEf&#10;YZjqs6AysrH4Nx7qzNB87Io691c9K4rIG77fjRu7qLTWE69/rs+zYmnTVM/bD+h4th5fYNy05e9z&#10;fXolS3XRi7EsGyFlW+gjNM6/6ixsL3eKOP0s44jhz2I3xx0+ljE4YzHS7oxlRywVyCPRb8DPRnUR&#10;lvbNenDlc14eZEirgLUyz4nZgh+UHoh+6y2D9oHrKXy7eTbQeAUZNB82PxnjDMwLHObYVX4iuoGQ&#10;hV7rsLCM+K/k7bZv1Nsrrm4ErnvIjmy3eEL5Uzw7dFYFtVpPMxKaFMauIVu27LsK/iWX/8iGtYKB&#10;99G+dvg2yI1lXDkJ+IzRlFjPHKPC32Xl0FnqgXWDeCYap575YF1D7Ci6OlbeWPSbfjIekDxQPiNb&#10;N4xrYYdpAxhvsCjnudAWA4d98mP+eI5YteIYa8ekltNjPkOPQS9jhPyCEZBHlh0h1vJ9wDP6nr6E&#10;8c3AXNGFE+d+JPOIjZkffOFU0NrNG8Sz2/ZoDJIJ5vnOfA19qt+5cRr1znZNTQjkv2wx8nh6R0R4&#10;68IKnLu85VPPGSuUzlV/GKvkmP+Pob77mvXEN/d9u8mQfLXuR3o3KuI8xw37yBOf4bvvYUwkPYnt&#10;ZzPTZxRenwsLEDJi572iMlZURH6iroyK3M2bEfGJiE9F5h3PF6uNxpfPj4ESCbuZRQf++sBAODgs&#10;AHMI8n/65PnfWZBwIr2+X28ly7mFxrh2jzcQyNiBXL0y61/j/gbMbSRgnJl0sGCJ1l+Mp8ZHR6D5&#10;jiScujL0vn1NRr4LXDFBKI2PlPEUSo2v+j9j/DQqMoIsWLl7ZQGIACxExAg2PIfDmeq+894hA98Z&#10;ND/j1vS4tVy28KPPiuXtciLjSWxzHNsRu9N1xQBWWqXEQMQ01jU7KeY/u4h4XZe3siCQcEC8u1DJ&#10;r4iWOenM2XXiuW5wISdtEBHtdHXt//zwkhVvGT95EZ14UGDn6wh2qq+THYhoI0u5HeAGoIlFBYEI&#10;Dzvn/yV7eWU8ud8GO6SFEvy6p+Lh/wggAcKbTN9pOcB31DwQVvd/uXXQOevrNbIDKoieelRRvVoA&#10;ck2a2oars01OWh3mBLToStRzfvKnD9xVkby6q+SKaxyAHLtDQ8BCyTTbquq5nR1S2rd37J++ooOd&#10;v9A0r3TCUjLJwHzICWRUOja6b9h9XxMUR0Rf70U67WcJgsHE+Wd/KJfnfvH//OBZ7oxFMKCVyOd8&#10;SYMTYMW4HF3O6Kh359o1E3ykH+f9VQa3HFofq8dg33jQm8/yeLPHOuSiOhjwSiBN7y+mkEDd517o&#10;JskrsMe4F13ymg/HJHqMZOceE/2s7I2u1zh0b+yAR3p1+tgxj6hJp/+Lnx2/ap0cRX/cJ39TVV6R&#10;wg7zfVHsm9vH7nncddueRET7uaN7lT626ukWW9dy0p0JId0/wDrsqwOxjV/q2vTaBYnB331AMxPy&#10;CvK40vi/+lkHbNVYTIVgYs/BAyayKMv8o+thB8yHY8WDdGMEttvHvpLk3z70s7uoxKYTX1MI6KWH&#10;iWC9pv4PUsluI8DVPWx+kXyffGuS/z/OznW7cRhX1gU58/4PPLF4fohV+EA7PXsdZaXTcWyJxLVw&#10;IXno4hd9CH6vNZ4V/vhZDhDViTfLkV+jj41d3p3j9imx3cD5ly79XD+qVyXp6mT6tZ4CXnCQg2En&#10;cwV7XH/oPOJBb5E0/B5k6U8/u+eTLap2AT7FLawy5hhYBI+cI1ZIgkJf/CxkPh3Fdw2eRve27/Zn&#10;gv/QTXza5X9e9NkO6l34rzvdo9/kaYzNYwE9iUXzGeuGZejqptBBjzXn/S8/m+vQMzaDkR4j5t0+&#10;hysY/bzozL4HVwoNmkDupG6eJJ34vkFHNJt8xCTrM04Z/IGP5Zj9/qon2ZLnuOljfTCzSeiC9hnL&#10;/vH+f82Nn7cNGU0ZaO6I3XMz5175xu15H+Kq5dX2yrbMMaGTdts+J7mNrcrcwKHVybLRVKpZgM7c&#10;2BVPXGesYr/h3ILax/ctriT+iS3+L+rq5+bnFz/718U8T2SHttH5t83Ll16j8Zf3HlgWPsX2Lw1F&#10;1JUvcuNChpsf7WPPWNmvZbUfYrzoLWzQKVdNui48G2fFL5SytdzgOT57+tlzZWTs1JbPyBz0WOvB&#10;hzm/Ggn+zGfPm37WODDNP5seaWJV27bX6/FfTiTbj7vA9q53z78UnJO5/TEuCMDw/fH7OmQKtCN/&#10;kuuojnmkttmUsdyjejyXngZN27/EgwtYWD0+0vNDz2DHM8er50i+Dn8AGft6gUbf7D792UdBRb26&#10;jWO0r4+cG/fWNfwT5ZD5NdJ+jN22Cc1eHA9zuPTF5jcxDfMMxOhjYQJiLPL/rxyqcc6QjYOuxLij&#10;oZGk3zZuNPVW+x3iwuSynfsFvQYuqV5l/ydGOC/acL8XtP2Qw7x9xxMoQrnwc+YTxuNODKwZ537g&#10;4Hs/+573cM44n1lNz+ji2iuBnVcGn2yPs8W7x++GExeOLul1Xbqu0lWS4W2tXbyskuol1aW7lp70&#10;wpJel5Qz0tY3lzOunwD6UqrwBiD+dBJtatCavUIFRkCQ6dydqD5BMz87wLE6aKIis/uBjJQ0Oz/U&#10;hYsYGex77w6E0rPHoV7PCg4aOF1YlbNaSQPUhQBHDYCSwIJjDA2tXHAaWl0d1lKvToLQGLxaQExD&#10;jocAaoCHAxiEv2on6nGOFTlrFkUC0A3AYVBPY1iqBI/pNva9oGzZ2omgrXrcSTp5KSSAjOnNpc8Z&#10;wxcH6mcwgRx67eKRE7QBMIX7+f+rlZrJIs7poztHG3Tc7wDJfLFSX925Hc26OyCMo7sO0Gwj5O0y&#10;CFQRHKdDZOuFC2vUPV0tSyf/zZ+xwmd1B1GAHrpJ0p2DAsQ5phhFyPQASO64388gAAzdz25+/LST&#10;IVBYWjlPQBskxN5cVwofvD9lamk16Fj61BcAUtPJ41OpeQjdqKsDVtrTW3cOXw6AsV6DzqGNHhmJ&#10;fECOGeBLSjI3HRpfbLi8eqtqnNlBPYjt3UHB2I92O/G6Srql6560pY+wXoYmR3eQx07blS6y15dO&#10;Y+mDzpYlSfqpH/28fmJ/3VWYQHjdYxzxCW1s5phej14FFOz3+LmZj/q1YfPsJy719glq3uS8Kuhi&#10;9OeLzV7CdknwC/H1at/l1TQMDM8l5bZf3B5rJJPqUz/jz15dwPPYmZT4wAPW62pZ99/Dz6ND6Ru2&#10;iD1XN5xERswL++vr6Jw7/TNXmewkR7oPkQjWrd6OFMGhnzPOm4P/tGz5mXn2tgnUa44/MoDAL3K5&#10;ZuLbfBwdfQsrJxDA2Dd8JIx1BAHuCN+fyUr3BT7u93OOvGdso1r2skICPGBQm+dv+jOop15ZTw3Q&#10;bStDn/XJb28L6CSblhIQnEmH8IK02njNttuJHL/HyYmvNN2yFZyyju7dTSt2Spr+XN1gmx3fiO1k&#10;RjAH7B3+aMpu7AfwBxOFtG+cJ1e7eKrh6y5+SGrdgUxQvk2vjIMrNbEakT7PMuAAN+/ZVzD/gdmI&#10;nalPtC/EYrRLH5h3fY5/4K7TxqEZiM+yr79r0/SeAeSq1Ssrdifj6Wfd7OWkmJ9FO3P6Wdu6dfUq&#10;1TMusk81ZiNev+rST/3o9doJK6yQo7zxtbHNnnVj2yh3jF+6oo/BDSgyB9u5wLgTYNniemOSqhr+&#10;MNirIIOwl/Hnp87iS7V19mr6ZX7AjB+xLOW2nkRlsJTxTKELd+sQMeR1XY0XLTNHXDdkUC2D+Qzn&#10;g25y837EsptWtPW6gOssX3cNHTeWTEHfcnbEsi6KnZ3MHHuwZsjX8ey3/IMT0ozjJM0tWGEH81lg&#10;bGMzyp+WxqobfybjOOMBFkvVBS9imjwDWyF73Gm8QtFH0mi6Mp0zBxcRtEZh7MwHxH5Qp3QNXlAH&#10;hp9dON8QRd3QcPNHV68EyO22nz3HO7qw1Stu7GdZfGcMSczmi3EqbRhXGFFGwp914F7iMOMN++f9&#10;TPoSY5dBh62v1DHrv21VaH3DZgETjRgbsaz9PxPbvv9pr9LcsHMuH3526Tv/q5sGKXdfk8nEtydt&#10;dNDZ/vDqs3HOFWRjDojruKrM/DJN/azX9Rq4MA2BXsVe7eNe9Uqji/MR4T2wqHb8pFKvDNx23LRn&#10;bL+0ujEV2ynnLLn9HmJz2kCvSI9MnrkZIbZgzANZ9XiyInqpGySBH048EN/iJkwmvKvHoNJI5Mdv&#10;Gbug0di2ObhHHYu99U78Vn2zea3GjB6Xt+WkLSOuOuNN6obUeRDGrSP3x2LW6gahyJN5sBpb2r5G&#10;F+w/gS1u3d2siNyPxyQ3rOwtr4Mt1DFJcjaI/SJ7xh9qP2sdHDE8Y7hqHvtziWW/5MCYb6Tt872i&#10;17DDxF1LWG289OGnqL/BjattXOJd3G9pdZ5iY8isytv3ZmNdsP/e9YBYLivKoKvERpRrP8/v/Whw&#10;gk3Rxo/Gt/Qpkub56GxMh/74WIXHbpVUt0rPwqNLS1rPCNpObyXdq5jWtd9XL1W9dF0/qvt3y67+&#10;vH68V24OH6smRgzCntzSGsunbFBj1g1GkejM5/dlwvv+VBgGJFYMbXBWVVlqawbEcdenMqr2MrdT&#10;YDWTVlXVS62rFWowlmNVjymCDYdIA9x+Bpav5pxDY/U9/P9xL80A++z4STCtFmIK2ateAX3DKHI1&#10;2h7b6M51Jbv6Pef4qMABCJvuGScNlm/ixNHVnV4eL4sm2VMY3SkEXpQtAjDKpucw6L40k7ZOgK+D&#10;n9XzNh8MSsa+ubWTlqhG25BmKyUYXjvf0BfONw79qhR4KaOqfgb1877ukWxRKZ2LDvCoKyOABEAl&#10;iJT04SjpFEN7A004ZRZwIlv+jI21g311sssG3U6Nz6PDJJ0pgwyiB5/tnL0aAfIbOvD+q+/PxJPl&#10;hd0wDPqYaPL9HGR5nAYgceh3JWnscfiZDhq0E0F0MJTv0GJNAF0LS9oxx1PXI/e2hd+2cVLlMHeO&#10;wTqV3wWHx85atbPn70xoUEY8X/MzIEw9T+8x69Vew8Zz1du2jaZjAo/VRUtffqY/x6QFE5OFr9B9&#10;z50/Q0cksEIzyK4DKSfhho+1PQJPnICL3YP9339ov2p/ymIRZCqygoOXT1mzvN11B+QHyOsp1BrQ&#10;MOE+El3qcXyTQdol6pzHGNkAb/le2qoxx1pJbpw05X19nxycvjoYSDIAweQtHCp8t59JgAU/SxsU&#10;P6TDD9hXHcA081OD++F3D9qZptQNAZu5s5j25kycDNuixlgey2t1oPfR1YtfTZ8Etei6ZeIm495F&#10;ueFnncjbPpYA3pjjtENVFb8u+9ir51ersoVJ6I6EoYwDAfKd2Lfdst+3rfi2NcVIUkuddPvSfU1f&#10;lc+reW1/Q/zAoh5XFEqaRUXTRTU+wyQ9nx87tXkSma/2fZEh1QiwSKPhA2yT4GM9Dvsp2/CrrgeT&#10;IGlpPfT/WVTIyvmdGHqv98RUd8VmckWTm0wypvoc1znWyEf1mJyYu3QNTGB9CFUtl/a3OhLkpS6u&#10;CHbpLz97+NiPsW45PuXK97Y8WA+SsMY8vcUynz98qpBAtB1Z7T9ZiIyMCPRycl/XsDFa7dOpB557&#10;fnp+21Zo+5i6W/7iZ32ouBskWfADDmHs4nFHBo0R2JRz+LfImfXsaASx/NHP+oo8CYn4fdnP8vcU&#10;3NB44rmRlh4/4wkmo+NfKDf4GvEFZUR9b/7/a1xULTd57b6GfPDeTMJY19y86BjMvp26mzl/8bPn&#10;2G3Lh81TY33LlxtwMtdtL+pufKfqQuTYLks1kvKxxdXzO2N4JsmdoP54vlpWU8C3uNAGgFV+r2Wn&#10;Xk3LV73SXc0mDH9u4NotS9lF49ITy2C166Uru3JcupK8L7U/j48FRrH8J+F7JuuOxqfI9VK25o3P&#10;AZ353sgN6MkYxdjF8d43XDQSrIctHslVVTeLcrx38+gcv/UkTbYet3pngG/NOqcOW0a+4frTz552&#10;NnRYjXkT3+8tnCJ7m4+Jg73N+vazIx45eHfmdPITPnf4DWzZms8xjigN3Gm6pdlHjXkzhgNr5Jlr&#10;0kMCjjXf4NP9fPquMe/qvI7py79RHvPZfSUXg4UBwf53DZvHBhOPy3J8zjFyZj044tfgwu1jr3Wl&#10;cKOlPq/bvLTNgf8bxZx1PH+IxOS3x0ybzZiPK3fyHsSW/v1DN0zCL/kH+tIPOjifhuLbR7yMfEye&#10;iTmf8dr5f8oB/cJHzET+s8Fj3yMrVnecRLsy8np7zCzcDP3jM/fP5MCM87yCbT978IO0UY/nLBiG&#10;F2c8x3zg3f7B26+Sr6TVyHl5XLjX+Bwb1oDnfFFvkmso2I1C04ybYa5e7fgtd9HwrMc3ZNcYY/PH&#10;93fh0c3Inu+tu8+5X0trafvZpVWPt/AeY3uiYxvwx4y9dOlHl14qXfu7pDV5yevHQUsCuN0BVq+u&#10;ZNZC5ymNivr/cRZmCowvrzAKwRwNOLuWLFAjgNAa+4SnmLKdGBMCw2lrFsBy+x0ADuOnNqRh5jq6&#10;htSB87gPCiEfc1YniU+nfut+DsYEGDmV0HN56TUSoOkUUDv7c57v+z06WFndbFJPh/l1ddA2jgz6&#10;2VHrcWWe3+YDZT87v53USuC3erxccUCD4NumMwkywcR85EsoJKzJH3Z9Ur5PHkhKokuXxrZp993L&#10;PhkIDXZaZi8l4Evi3joIBxD5r7kFDXmVZLCfW3C0Wy8IWkYnEZKmPuD5lHnLO4My0y/PNAj5AoLS&#10;gXIm0eCUea8EnPs7eroarNrgB/DB2RogsxN9OPxNV3eDUlaWVg6RH2Byf9wGfXTF4P4pWKwGVz4U&#10;PAEmAsBaT2e83uoxrAmkrHORa/X4aDPX+YVOSdpbAl1JeV86UpyUcTAEW29ZPGnPMd26x5Z+kpLg&#10;tty86z2TR1vHJGULqYz7bnpoaQTOTiy4g+ekA+WU4/Ye8Pmb9exegw+xOVeDLXb9qpRttpLEwecv&#10;XX1Y4g6o6eMCrNx55qR3TQBt/uR3FN/Jf+tr9Ia8WU0T8z+yhq3/uG3S0EUkz21jfL3UXZEEYw56&#10;X/XqVcXYU5ljTeDAJMZqMHg3g3N96PaCrTrex+1fTh/i8drP6tKTADh8pmWHhZel3jPdwfegPfys&#10;eW6aDp6B137N9KHufJPpbz7R7yNPstIEe3fbLqVosZMkvGfmDlt+fo78oM/w7yplGxEVAhr4OY//&#10;KvhYF4NU6eo8fTj5R4CfbykYNh1vpaHTw24M198+VlLwWui9lO1k2QCU4H11R3t80oGTyf+zOSR2&#10;fPOUSXt2YHLffvLCz6W9Cx4C//MZNgQAF9PHrVrjjKDQfdPD80miGPqSZN+BPynbZ7fnueIucYhl&#10;9FK2wTGfGLPks++mJ7vT90A+sMtqwvzTz/qe1jG+P/IDuUpi4oLNIT3gqzx2fhFvOxkbeQAvmZwk&#10;Dvf34PfWmxz0rivJaXdz+jOl2cj1bYxLu1v49xMn8nsUOHl2hdTJCq3nHNJ7Nbain8XqDXYTB2eq&#10;fXDoDj/7gXEhl57/kAe/BltMG+3PWR9PWTGm8epJAe9qqXEC/KzvNZJrBXuxFJ3ls7TmWD0HxrKl&#10;3h4tceShB0OGloZ9C4ZnwZl6c/hZJ6B9PsvAGwedYzecwKppQ//JM/jZYWMF+6xpn2MTVq8sDdbB&#10;fDJWYplqWxnbt+pT3jG3wUtNXWG39tCxmv5j8JV6euRt6FcSg8DPOtluX3vKrT/HeYes1bxlAtlb&#10;ZEeHao3xtlgAP1fjm5w77VXg1zWxvPq8H39xVdDJn6EH+3cVeA1fxNW0lEE31EgacbnneONrYELc&#10;m13y4SNi2aqaxR5i203vjMu7nawuXCdmgG7Q1xN/uQFWgj+0jIC2lHvrw2j2275I286zqGqsEb99&#10;xrKg3/n6iFP2ayOHBLsUG4biTprhYfOsR+EjYvnYM69AsawbI6AIQbkw7yOHuqbu2j5Xx1z2s1lJ&#10;q7ZHA5dW2+mBjWA3s5KBtmvLeZpnDltAe5T/utCr5ufr9Zzh6K3tbYvTSGV/6lgDq+P5Ovlzjp80&#10;VR7fjeVrrfAyuAZ5SOOhnD1jmVjAj3tsQ57pz0qjcJsxfcHt9uUeJ8fv+5LG0U/Yn79yxpI+YmwX&#10;cT8KsPSv+0o8jnxuYvv97DQsecxrN42u3pmGOsHCNOOI5O/RiOPnDYxQbZtIn2FDNl0j3w9z2jbu&#10;9/hsbq9SGu/dxS1jAPJGSyPfcc6TZ7F7LrQdm+hTTtQ4M83Hw+9bAAAgAElEQVQPm9evq7ehG3Jz&#10;+M+xIrsau4xxoM5Bu5Lx7Nff640VVtJal371fka6zfTaK5iui+PYZywt6VpSLUlraa1b91oSZP+8&#10;fn7X7/Mf/aRD53W9oqz3uscWFWGS5lZs7MRQaexf7kM2qSg0BhE4EDkGQtPJ53l7bH5vAqpdwcvq&#10;ByT+BkB2MOUOj4UVN6tfYyDq53s7kcP+TecpBNM29IKjr8/3GTylikljrhaW0G8vOQ5tDgW2UIbO&#10;G1xwnNrgz6/ZOBMAh2f7XnHUmk485xTs96R75exwYnfLBlQ2Xkx4xIk4aaXJ/6uuLP2kgQsYOAy/&#10;aeNxhNc4KE8GldWHJBMQRG60uivltb+lPi/BvLgBTg1ceS/ytRAIm1470fzW+yMRmAtjuu/HuBqA&#10;s1j6Wg8YIFCnXMqgT5OPH/zfjpjbVzBh4TGyG4Wg7Dx01/o5eOjkEfl/6H+p0oGee1U7vHzesgS5&#10;SreGmqYMWi3TAUbQM3bKOdlhuSF4ovOpa8v40pPQqnaWWYF0N7jhnF96DTCQrj/ovWkYsEHnaF1E&#10;0uxM1nCrEkm9alVYsgv9dwLItPF9zZ90Uz4CEnAwOt1QtBhOGjLtpLaWAtrSMXihwMLguDrRRb8z&#10;bMjWC3e3BOQjsZP3bhtxFoPCi93F+n6/9X6/M47I+Fq9Jc3+bLrRpWEDac8kffhBrmSInAhJ8cPP&#10;UgfkgL42/++ZqGEgHT8lgC4Dm1Vju0F/RR8Ajm2Dhn3x9hKQm5Fkh7/kfcyTEaCSNqctWd3oQv0P&#10;WDSNzqvmswdttr45Ge0VWZaTfBk0299cNceviYN8jS5208Ed3fszCSr8tVcWWC4kfYB+69hrPbb3&#10;PDjbMnja2LO4xyTJP/2zpo+y/bduBDZUb9FWqg5md3e0StPHXprXPWViyD+7qa6md7abqWmfiXkz&#10;x9X09Nw8H27vk868pax8px1+hoDOv9XNQcFUsBvBmwUfZDnU9LO0K5YF4p7Tz/oeCfZXby9DPuY1&#10;2Bsn+rI1hS79rt/4RfrmJBOtizuWoG2hzfZrbHTzT66QNX3S7KAOYCNb2+4xYWaaaWOvJG+WUsxP&#10;Em53P5OmWi1DDIiZPCaGtkxmjPCfLHiYvtwCaejZDixPPYs/oKpt28VkwHu9/+lnGQNpJ5Giw1fr&#10;hm2MbQKxGm2Yt//R1fdZ90pjABNzw25smmZlopBY2LL0Xm/9/v52XLdjF29d/bqeRgAX57xKf927&#10;2HpfYz7xXWsmGd/1HvjW/utPfwPbz3EzHjztcX5ff/jYoygWvXJstyYvw4fS2HLzvu8hu/EZW7fu&#10;uqfPFjD2jaQl7Dr1gE2GA0ucK+eOKzGkx2n9sQ/ynDdmGA0RtvFoRAz/+Z7NszOWDT7TbBQd9Bds&#10;DjEU5kM9eN/v/tz6PCRdepI8Y9WYNPhK7EoZS7xz2ufT32+58q4bHn+24t34zL4lPHIsa1/LWNV6&#10;cvc8ho9lnuKIZS2HfsZrwechviQ9c/+ltl16MPSvfrVq6Uc/3bhRiOvsCzYPU9xxvkiIQwTZRdxw&#10;FhXYeBPdhi6fWNyFF2Ms7lxg3G262q47HvW9IxMXmkAxjtMeME71WY+UWW1cYj4ODKeV88SNJXgO&#10;D+XGPHbu7/1+9+tqnTb/gmO2LI3CmtbYvi14j3YWvIht3klkP0PrscfeApH2YKxERRPnWaBmsTjj&#10;NS8cL6BZ0Xqesx/X/eQIYL+48pmNK6RrbOrONVz1rEQc/mRNufS9h7xTvqT5GuaYJihp6MGJLQUs&#10;oB2/63ro6aNCXvXKyvWBfxyjHnHDwHr3xH9+D/O1fs3zsS4GFx9NGubdWisNnpYl5ovP2CU5Y8zD&#10;smOcQJtPvx5bD75fwvZpW0YZf/qyL/bYSavIyBe8wRhXahu+bzov14VXDToQWwb/1dwe3jbKtKH9&#10;zO1hV+uqxPTXumK74s8OjEAbk+HXPGLBzzL9nAfNXJcGb09bPLDlfv5Lr14Ewveu5g/9XHKZaJDw&#10;Rfts/vlcshaYbUNfvRLYvKG/0s53RSbUTevUc5WehuvrwJ/w/abD7/rNkRqPbV+7HrS06tba/L90&#10;a62dxq5H0u5V0l261tK1DUGwqv6+sv2dg8IYYdU0ogAGz3PboMVxkpDV7zkNeJj2HWvOoMbvXc04&#10;ruCwk/PneE8ml/vWPZdv1wn4ch+DMKETFEbTzs0f9ZI0Ju7PLhcC2hhzB6+7Emla0KD4/SxAfbC5&#10;NF+DkQ8QXRg/5yl89lCY8+d8ZP/NfOLnqRShze4EH0sBj87byMr6x/PxHFZ+x+/74lJxOvjBz00v&#10;GyEGNKZtdOWqKPiQQfCOAOHks9SBuqQYh4zn6oDHjlLbgdKxOskVp+ckwNUAmoBpzBc8DCg8ZIj/&#10;z1yPzw3+64suUd5oJNe8dxKcBHkIXk4n7fHaoLooeI7t2+9/XZyjEzvZigHOjp13fo2JJHazcxuQ&#10;gBd3FCLpM/520HTwAtPwa+SfzzFiRxhtd6nGCqB0QFyzezfbWnwn1Ee3GZ057TVXpIXG/km+IvG/&#10;bzp+MqFS6kT1fR2dYqdtLHyTjvAv87Ho8qymRWy0n/3W6KLJ5xFIGoB7NaLBE4PM+CbPC8mu2MzT&#10;9IGf9k8nf8ZPNb/ok0lXy66TTrEFh4+V2s8yEPLrfO7wlZpyetqZyL/1DAUCds5m/PvPpBdXJPEn&#10;/XLo9mXLDdKP8+K8v5oRBCGU+0Ev+tkvOsyxfbuY6Kuq70Eml/nXXKkdfq1PneWz+fzYFL/+ATk+&#10;7T3ts3XF8uLgK0kL/C1yUWtsf6fdyXnSjDof+lDejy8J9rZ65dSlKwnw6DODlZ0AYKOOE3IsoAyT&#10;8wVvDtrWpBPeNOj/IQ/1Kavn+/8pX0wI0s/y80dwTD5a9tyUcD7/25z//H3N303b4WfJg0KxRu07&#10;/LrtlG0Amw94ToXnMOwBsOf/xAnbx2a7mT0XLf3tZ7c9HWfmuZsa9JAOf/BlxQhxZeb+bYw6MIn1&#10;xd3/eKZ5QRweG7KT1Uud1Mw915Rd35f43TQ2jb7GKPjWxlyRg03nrAh2Et7dmHoSPE4wusC7tHJ+&#10;JPXG9HURbsSyNcdrGsaH0Gb6vaeun/Gg7YM0aDd8O+LuwUbTA8/9iIFJXw6lNPRX1To2MBj4763o&#10;koQjvoWfPRsB56CfH/FXf/jZd70H3hjxAGhqfT0/r9X04d++8Yi0/cvH8rVLn1vORc9ogy9FZyIr&#10;q+PCYBCsmhv3EnRF4KPm3DhG2gDfe+gkbJz9LJN24++7UUjXnucbNPsWy8L2ckyxNdXxRuaAWHat&#10;lVXgsQfVeFk6Ouo3vc8ioe/9Fx9t9yzzp159iuy811/3Do+Oz5QqumA7GpzFWHZJTzjYq4woJ9xZ&#10;JDicOuzn1mBA5OIcn2XO8icdeMn0wqon/23wc9PSxaTEmGo/vK7VZ2jp02dL059948PALtXf0Yub&#10;H61+ffVnk2Oqlkn6v2/x4Zl7Su5vx7JaGmfDDTrjfsOnr44FmdDO5237dE86OC48aaW2iykAgIZn&#10;7BuMUy0zAz8Jsaoau2h1Y3Tooy4YO7dkXExeM16gDJXqw8aPe7N4y9W35JP1R/3Tz/bPsyDJwg/t&#10;eBp7drHL9zpxWXj2B16KzB32JY2xg60TV/t9nnPs6GqcPbCentzQfc0i1fB7KNIOOoA2lIehV6UR&#10;P/ueMcOr7QixmmWNu0BI044Te43iKbCMY8Po8y4UuoE3cmb6r2Pux1jPedoOshmO2Cz0XK0rbG5j&#10;4ZT6ShtI/bR/dSzLhsHXevVxHJAlzrGqmxCHfYC8eaxu5Hjf784/ZrVeSas2WT1nNHfUr56a125K&#10;WtJStRT8o3bi64eEZ/XZHUql7q5zEePslEp1EQDrTLr6dVbNY2yw7DedLACzfl/2QddeTXWjo8LC&#10;ywPE6wojnHDnvqoqtXH0agEhQekxrBbG4SCddN3GOyt1BAUyvY6zpyxE7DbhvUuViqoDknQWrA7o&#10;kpBGAsm8+ACUXOb8ZUzmywkaPSffP1328ZdtiLU0+BnDtbAHZO3D1K4pI48o937WfCYvyykr7KaF&#10;O+dMP8tc5EuTNqYXu5YJQkmvPaHIpYNWz0H6AhqrA3B2V4JA4SuNvwTgUlMuw393Ftcae+/ToOY1&#10;r05aKCpwyf3By+iZWh85Dup/unz1DxnE5+h8Mi7aBG89ccOprUmrq64GZ2sNY5pnQUZjwN1ZBJlI&#10;QXF/224QiAeUrRkYe1ymJZfamu7mmd+XffCrg2TLm4NryzF5MRLm5ocBj5oOns/7fidpG/t4t73h&#10;9iFvvZ9AYAd+2sGCO1jpzM4EAbtbYosRAJD3V10DFCVBgOSVfY1tqp/nYonlkjKYOdZTWPIcdWuA&#10;H7+Ph/wy0CHfxpyvKRMGPfRvsc+10o1yravP8NlbP4wO5Lu3jfIqs8ihpr5wjh4HD2GmDc1KlEJQ&#10;SJsmdFKqfbFlK3q0rsETlYbOXnX1eVbqwjY7i6mPJ/9tG+Pr4We9vRhXBp82iXpg/rDhJLZlfc7R&#10;tLHvY4Dt7kACNdqNgROqV+F4lXfoBz9r+U7ibH+NpBICP65k+HbRxw2soW4iKFW2qShVZNFyxXPe&#10;+Jzc2zpVTWfLHp8pfacNuyPPxo0kaGvagwSHXqGwi7DFAa7jG36W/iXzQef5wBYYh+fnLTQtN6Oh&#10;6C8/u0An6WmUOQvzNQNPYlvT79R/j1dSbPFb7x7rl1WyPLxd2xcnEHORhfx3E8tOfnmsvs/ZOZfu&#10;8zWxYLBStX+2bjChw/e99BoBd7oidSSoDz+rUieyHiY2PxaKioUO78LKYPiokWzZ/plBOHWQDT+x&#10;Q17V7oO/dxBMf2fMli1L9qqAuqDDR8e97bhKA6t987PRO/Wh75bJ2E+17V/acUXN2OW0g+ZPEgf0&#10;sV4patlX0zl6jF0A/P4zkKc8Z5t1x1Tbn17qYm94u3FKAv27d1kIHYDruW24eUb9tDwzyWTZI07x&#10;VzwQCvoD0xzv83ycPMwYThpWx00+S9Pvs03y6+N5WyYZl1rvmJinDNhPhEe2G/rSJb1197Va/y1f&#10;xhLEQraRmeNpp/YKfNocY1LL2b98EBNE3HbXcxnb+DGZ5DlX85u4w+OmTvl3JwjTvPYNf7wnFtM6&#10;dBbXSNjDV44k8zGOgVP4OeJG5lR8VkW1PMSub7tPu/6nn406rKzKSmOUdWT183R3YjLY+ZnM4xvv&#10;LRP33Tt8+P7HOaFjDNUxL33oaBwgH5cGPW2XTK/QZ3W8wziYOsYk3/DPNVeesJnY/iDFZPhZxwOq&#10;+R7aLvIneghe/inPnl99xkoeH3EQeX3p6vN0XRz6Ess6bxb8pMY5Ht/wU4eu/BXLuinW83xf4PW9&#10;cRBWNPP8ksRRuwnJZ4QxbqXcS43bzI9RlDn8bIqze6tjlVruQYvgIPv+dPl3Piirq2pNf7DlpKrG&#10;OG1LGNOdjcIeA/NNWUlfwHBqXbd/XWs9flQHht/89JyZK7E+ned/0VYmZwTfaHqNhhjLEO34lxiO&#10;cXFygd5NZs91Xf3aKEzrwKqafmPYqULeEudIm4bRgz03b+cfvCSNXA5lPDx7Jh09zthW2+pShb7B&#10;BKr4XtLU+KDVesWmDjosDX8duuL6ln9mPj8NClglM3AJ+Jo4onqsplniIjTNDrv7Bsa6ZrNLcJxX&#10;jIHP4deJB/EMbWwxipyON77Yz9HYe/jzxHUFnVU/y9+UEef7iF1tZ7liNb4E80ttBvGZn+tY1jsk&#10;sUAmPdvbvXXLXc1ruUB9b/t8adWlu6RbJdVLL2yd+df1Mw7HQkCU1zRBaC7ckwaPDv28Pu4DxlDZ&#10;aFTOcXyADH/v+6zaZ6RQ+AGGmPA7nV3mY6Zq9RY9Hsd+XxKOdsDobhgXxpa/UyAHSRs4nlsIjfsd&#10;gkW6ZowHf5hUJE3jgABWCMSyEqb6PbwHwZvfzzGFd8VJNFgI70tTqf+4xj2FDvNq/vDg8DFXvO/r&#10;1gyY1zk3G3s6A0lZgfBV5PEsrigykGMlnvPJMsylZx/qW4OfBr9nJ8ZJJ/PQBj/OwYltONNv9/jn&#10;5bfe/Xvm+o9E6JCdavqOQixtEcY1ZNvf93n75oUTwX7d4GUEZnSCh8yelxPntnPp1F31MW7q6IfN&#10;MsmOrpmTTh86g8LLsCG+97Z/32wnwUIA4x5bEgKbvqfeBOSbjmowyfeNwLz6dwY6HmdsnfUKiVv/&#10;zfOibfvTvh52drztC12sWwEAAKnSXII+5O2w17xcZDZg8Nh9JYEK+QhgFGQJxcSz83RcX2zmv/w0&#10;Af3pZz/k3qDqkGnTIXtRS2Nf+SGXx/9Hkn/Px3p438cBrMdz/DfqGudKvzNs0MGvMd+ju+lDdv5l&#10;Dg/cYDk/A6fgAjc70DYeYzvtEml22sHT5ycQZdByzrlKp87+r+ubzpl37AALZsAXxxGa7Z8n/6Sp&#10;ox9YwD7wC0+CHzYtGHCMMYyYYe3b3t2BCh2njz2LZh+02DoS/26ZXZ0Q53PZKfztii+ROgH114rL&#10;v67zb6UOuichngQAkigM5v58BjDL2VDGeZzNSPEJmoEJecQku5MJHt/5bHYRcz6jsQP0HLbsG9lo&#10;E7Bihboz6OKxIKH6YV83VnAD3F+6x61ZTB8mSr99jglxF185xuE3GCdhfLSF3zB4fMA9XsyYM/76&#10;/OxaaxR/UhxSfcoiZfrw+5zvde3g2vYUftZ6l4arI5Zlov55zPrAJR9yzFjhL70Frb/KtSb/Tl9L&#10;XMDnMjltWfJ9zxVVp33V6gSyMZyLnbG/NW0W7fjXccKmDl/2L1/LLm2SFvrJZw2/AD+71EU5yj11&#10;O3QBHZLIQox+Fmuo88TyJz5i4vMcO4uR/5dYdtCqEA/BZ8Svw5awmdev/aVHp59lLEua5TpiTd7T&#10;8kLdZCxrP+XnnrFpbIFx5NLTfKFZ8Pkay3qsjGVXDXk4n/vX9fVv8AvUDdIxeZJTj6mT6hg/GGS1&#10;HycuGfLyFybYrzlW4j3N59EYdhQM/vKxkWdst83tafns8M5+1q+fm0kgYZz3YJyDztKIx/2eExOe&#10;Fwu8nhML2B95BPJJPU9/bui1ebI0Y63SOIspBcyreZe4ZHUxgAVFF5UGX+3D3KhwJKJd4DlXTzC3&#10;+ZfPHtuzoQhJWnzFIR6Xv9BEky00j2R5Pmp/ZZsCPT8f9c97LOgZbfgx5iE/wrP8/1JWPn40Ke33&#10;ME48beVX+tQhG37ZcqD2ob6H6cj7+xkshgcPfYeHD31sS2HDkzM2bqY42EbsrRnPZrrz/GPnHU+7&#10;wfxIbC3mfKmbhc78n3VFS701MujGXJTUduSc95+0Id//mP/4zp8OrAc5iAzAr4wxQka+yskYQstY&#10;Vivi/mxEpy0Iv2ri9dBkQUexijLvdcEQjTprK2OVEpV6o5wlae3/XJKq1P+p5zP+7L+m/JMD5zfY&#10;9xKzASBY5XfCu47OJhNNa6wgYEB9GvuhYPcnIKCzOO9737fu9631bgUeybgF4Hh0duyHh8is9H4I&#10;yEJ3P5KjSf6vaayGsC0s79vdiTTWfOb5uYckcwVHlqeazl5lsN6Dbux2DHDQNIauZn8YURhXAqEI&#10;95rB8nA8q+UkhhzJJzv90+iad75Xug1oHeDsPrq3tpwyIPccuaTXtAmYqBpy4qDXfMzY1gGeTefN&#10;i9f9irOJAbkU0HUmKjjPD7AJp5WD50irPwzPGSiQz3QUptdJxwF89jN4Hwbe7Kgy3VPgqqYNDVv0&#10;BdvSLXX3RDrINAtl5N91PYe9GijQGZIfJ53oCKIrCB4JFilj6bjd9oYdlX7fe70jT+z883NDl7UG&#10;Ta0z/H86mc4E2d0OP8+vvs9mYvg/7gNeZhtHB2fuJBeedysAIJ1Lp85tu8+OCuqIZf4M+Bh0xIYA&#10;wMTWrHkO2wcor06Cetxx1qtlh/sHh4/ca3c16GRnEbvK4ifW3I6JNpzAPTpjvb3V3VqWk/vZf9/d&#10;J5HBmvd+6/M9zaqe4ynn5BXfy+S0v+jzYncBVu778bHr3XK21AAlxUZ0JQ0bun2lOwHZxDLmtHpF&#10;QV1tB92BFjrrEyOc20o5AZzVocdKaX8usuP7bXHKapcF2V5HwgPBDP3s6RuJDyxzZ+OFbSjtkvUi&#10;fsq0XuqD4FfbS+rLCKxZ8H4m3vp0+lnIrulpm5g5IeDz2Kl7mafgb/a8bCvpZ3mxm5sNB7Zf131N&#10;HTO4tZ3kKgZN0G35Svff1bqeucN3+P9e5cOAb/hZ+0Rh9d5eXXmuPAld77ZlH34WshK/TRy2pr1O&#10;UgJ+1nuAe1x+5sBXans9/GwpHb6xscAk9nnsfgvdeC98nd2pgxa7823IMwNwY4YTQy2sriFGJXZZ&#10;7R/J54/ioP3eljuv4GGhkb6HfjZyf08/y62K3Dn98bxrzplfEuKrww+G//te7sL0e0wjfnYk1OHb&#10;spLK46QOCsU822icLUncQjvEv1k/EwvYnpln9/39fbZ5m6dcXRab8nxg2FSu0rrfHadKynPZEDPi&#10;WX2uWHYHq/0IC8y0q8F7uqMbp5+K7/JKX3SGv9/PgcoRzepv+lnrYvCC4e/V+qTc4uA/bPVo9Nly&#10;Tz9LWUwi9+5mym+fIw758BG2Q8Bijm/oY8/tzig3wZNIqIY+92fMyBVXjMXp95h4sU4HMzgOh87Z&#10;v9B22v4FXznWv7thaxRcv/jZ0QC7JoajjTvjWdvOM7Huv0WecUX3cND7/TA3qy3jB+ljwWPr0LBb&#10;iF1qVZLQtBGKGLdNOWN42xHSqEm3cfGx/ZgEH0XMtjrRy2Kc58Y43LKYjn6vzBE6xrGSibGsaRgZ&#10;xva4kX3EMMYg9tehL+aQRqsbekx8sLcJjM5X03YUShF3p5vfsUtht4rqlRiez4g57jU6+snD2Drz&#10;kD4A/tV5Ea6AMBZjTGz7P/yV8dbqmMv+4QM/SzOWVeuPv5L3qxnL+n2cY+JZ4CpJ43n2Y9G7L9hY&#10;al9Qq0IL65xtHc9BzNauRxF90Au28OSFcVLOf1mdnyGvgx32mH/1m3Fx5cmHjmHe9m2WLWKlzL0a&#10;q8ZfmO7YxnYTNZ8jnTlvyllwN+J8fm7EYqW2JdBtj83v80rq8JrYqKY+2l+a9/EbJ8Z9Bqv9wH4+&#10;ZJW6Z70jz0iDxJHIN/E9lIv4UvCUfqNUffbkAn9ou84YG/745L/l+lpXMG/sAvTBusz55fw0+m7P&#10;w+NA/in3pe8yTsF2nompjrzluK7Ji9HgeeR+SGsJfgU6vbT0e//OGoJm3lVSN/dpxnCh8/ZjiWPg&#10;r5nrtd3KsII3vNLNcrnU0PPS0qV7SbUew33VUtXSWrfWeut+bvxJr339ZPsuJ9T2XtU5I0Y9wEvP&#10;FnQxHBe6Cu2kIYA0zBRqg8MIyT07tlm9j2OBMNnh5nwZjx8YI0BgC/N1ocIOYXPi5Nbdy7bVzLUh&#10;0JLW1Ut6T2FIUIFltEMhL3S8QoDOzosRdB1L2zIWz9HBicFc6eNeViBJY09xG8ezSyadGGse6kaD&#10;bGXJ3rsI2E8DNOi1v076lqqNjROZqN7me18xWk7i3TWDqQVDgy6FpTUDjZoOzTJ8AvEYKshN6Lmf&#10;Mbr1NUFWkmJ1zUBK7cQvXb1dzh7X+zq2plEHtj6f5Rn2muM+9N1gcCTcvNxaU8/oeCgT3obiXnfk&#10;LoEykjpVNVYXjALfTgbZ5gy6m2YAJXmPk11IUNfqrT5UerZ627J4PRmxRxZqJts9V/MjW4sg0Wkb&#10;Z7pqofPHjhHAJWNfa4ARyqud4Ff+YHzhpROF92OL3/deZVbdKTXsCAtgO7gRWhDoFH3YoXmZpB8C&#10;6fALg6W8MgBmQmDMHbpC+fBBn95PvVQjGJOULQvudfcBqJuGtrMMnGinwgvLsn3DDftZPadbdyee&#10;BLB0r6GL/hzHm27DTQ8HbnTm7iDPdglLvXfz4WezAhGAw/e0jddq+XNRyZ8PnTUTYN7mys/K9n8s&#10;gHpfX8iztyaJTQBPQ7+tc1lefjRuBNTtcQ0/C/toO/VarwaaG0fQThAjDABf61nZicCnRXF2QBJv&#10;JDAC+MrwUICPvgGEe5zceudeDzaqVR9nMejuIDZbS1J2EQwElKr9lBbsGIMWBNkDeKtB6ADFWtmP&#10;+2uXvHVAvY1XAmDwLlgMGCH2lQEkgoJzNV5ut5p3kZ1te7Ni556APH4WySrbxhFohPy3XvXq7VKq&#10;7Y7l7UwgDNoQGiz8vpSGLNtw//QzyVcGcLbPfuaJd0mfyP7VdopbC9Fuh98+Qwi2L9svslHLclUo&#10;9girb6p5nSQofMs3PxsMysYu2thq7OIEihaKCJYL00oKHog/UstW5Jz8WjNJ5XknrmGR1s0qF7YX&#10;gh3xNoyjoASM6qQGbcvp12MrVvPU86CcBuvV9I+0EbHJxiT7WY53PDff2klT61q2KbYeI3EQnA2c&#10;d/rWkdjCGbC0JZR7Y611P7xOUsKHPF8zQZaEwtVBtuXiXF1lP5sDotf9NORc+Ix5ruln7btDK/tZ&#10;jOFavcopdD5iWePxEQ+uo0Gypl2KrVpt74edscybF1fjwGBUx7OwK2cco9Uxi0p6vfq8KY7B4xpb&#10;L6qTz3fder1ezf9DP3mZZ9xm02Pp/67hZ4edoo/V3Honc12gV/V9Y1OPJgzrFuXSdizJ8NXFtOiE&#10;UEyBHSd+sy28dT8NcKaP49xbQzc83xTMdOAUrHQ+G1uSe0DxRgt0qU9++D1czaVSMJ59rK7jM+qm&#10;jNAFBddzXIyt/F4XkE3nDz9rf69ZrCG9kmS/2vYxluV2wAOT8HmwqdbFbHlK27Zjo8jg6hVVGUt1&#10;If0s+CeRWe3DfG9uSXbrzu4hyYEJcoM8yVgNgYt+lue1xscKPnDbgFNebe/OfADx+vCzX/Q9dtsY&#10;x7GsOiZiIvr16i3kHBPFR2ilmTMF97t1wriBRbzsPrHaXnhexAuci2kffL1jzkNx2sZW+/ORA6H9&#10;9n1cTLWu7Yv2O7Yd/E8+Flgxth+2eNBr25tTDm91TJtBV4AAACAASURBVMUEPf1S4iDgdI/Lcau3&#10;NCcOOwtbzDFlccKWZc6D/pXPY5xqWaRtJC527MeCC/Ou5oV19pTXYBLLpnGojuKT/VQ1ntfGlCO3&#10;CR+tpcmfzTM2UZtn9NXJGaNx2rSmLplnpjuLJMmVqJv6Cl9R1c3T2GfNwhUbxzyeyM2BG1Ko2V9v&#10;PXz0dnx53trb0t6dN2D+yfMZ8kX/ue3LpSur8klT2pnB65p2y7Rikzl9Tsbg+kDd4+iUUZStT1to&#10;mefuJUt7y9a7VC/IzmrfqI2LIg+w2X6dMbbl7dSNcNvYraY9kKRXPZ9UefnwQ1mptJa0Ys9uPZvl&#10;3brXep7yxfT7+qmfPfirEogE/DzUGUHnyXRpLmWkQJ+BEx1WCK81hRmgMEnKIwFhZbRBoYJH6TUd&#10;Lf9Px8C/fQgimez3wWhJj0AnSIOA+bOmFZWOS4xj/KsdjZWYX76oWJ7zWSkN7V3rOVZwWYHYFRNe&#10;Hzw5HRQdB5Pq/mz28izQXz0fK7Sqk05OpHJuSyuH8g7lU3cARZnXVGqD7ZHoxrJcf9YONQ58Tac3&#10;DLCa1gTkfl0GHWqjc993VpkMeSKPSr20egfEHs+lq8+82MZ9JJC04mjIewYzcS4ArZ4zOxUyv7uN&#10;kWWMyfs4gJ3ozr0Q4JZqAIqvtIIsRYf3368LB3/Xp1EcwYH1q3o7wOy17Q4k6ABfKz0FDh+e5zkY&#10;8FOXT+ec+0H+SKP8Xz3+Yd9glKs6oaKrgUO6J3EotcfEYnYAtPWMiUXfp5C8eG89YkJl1dzHGzL4&#10;4agsfy6MEMygALGqi/Bvvbsrstr5D9Cm7Yiv3oeadjByQ9ndVz7jFWX17P1v0OTEFIEA7Wj4AV6a&#10;90zm+z0pdm7ZMo2vC4k8y309IEIvpVgWGaEJ/WJv/VzLpceUIqflGz769C22edaLzH/rUoJk6pg6&#10;ULl1h9fpdqtOHnM+1ksh2DcN8rdvfha6Ej8rBFb30zlHP5tg4Vj5k9/XgTX2/LjC+rpnEt/yNXS0&#10;NHSIY9XGB6Hfen6u9+p5X90FGfmBXx8Fl100GQHZQbC8Vj1ny8EoStDPbn6mqUEAqudq0i0PBtR+&#10;3fOmvA6ZrfZx1BXqF4vxtJO2sbE9W8ao83x2fPm6td5rdBDnueqAMr7MiedqH28/6486cXY+L8nL&#10;fe9zxa8TmNy6cGwX4uft7buo+1zJ+M2/mwbxl/jdvOAz7JfyPgdzSMDf160nb4wvNhhQn8376iLo&#10;x7iAyfxM0+Xn+nn8LBIn5IFx1SnPmSv8hWX8m5/1/eQ4SU2Dpcc/aHdN+yy4JCf21hwjYY8gz3bJ&#10;7/Hqu8haXdJL8YPGbh/nCiHQzBzgA02z2L8dcI4Gi83HW0/B0n53nLfle6xJi9iFC2dHYIWk5T3x&#10;4LaHPmu3rupzF3TNDuXtG+lnjKUSfx0YOP5Z8Km2I0ws+JbX49ujP9tWVJXq5xmf49mMI+ao44DI&#10;tDp2IUamnx3NNtD50zYzuZSxqfUzeAN/N3YJlgTWG9irWnaYjOd4wvdvUT9kOfc5YtGRKNy2jn6W&#10;toW6N+jAGMBNfAsY2Lw//KznN+wUZJjJqYFxr7Zd6+5xe06UpfgCF3dNZyRa/Vkmg4lNbAd9H9vo&#10;q64+h+ZoSNVSN0SofSZxCXV1xOaWO/Jl/+2uO7TlWB0HORE2fJmQ2D265TMO9TOcDH2OFJnd8qeP&#10;je3ZtHDiz37LNkKrmxU8Xp/Ny63/g3c180r0V3kW/ez2Pz5nbegQsNJZFDQdaL/Ic+o2bbflnfg9&#10;yf5aH2MeCcw1/azHFUy4nx1fDzrTZlz1+NkRy266j7jd9nxNmln+h46CJuE3Vn6eviW6+RiOMbZL&#10;VxpcStV5j4Pf31b8e2xsnnyvd5+ZU1M+bB9PP3s2ZCRuZvy01vQ70JechX5isGHS8Rxgfto56k0S&#10;xztGtc11IWLo1XV10+Ju8qqq7O4Q/vlvAkb0jg7Oj2nKcjDc/t3nw7oh8lWdK6F9iv9g4nvLRnTh&#10;WF1xNuGxYYZYPOcgwkf54goiz5P05twTk5rO1KGCLTGfGQ+q45E8yyt9NeOmUk26QsZ8sQnvUuey&#10;iXN4332jKa9arYcuHBxfH7K27qGvafT0/LGa1/PNsMFLNlP5nnwmbfzAMkfzAXEW7Vlszpo8cZMv&#10;i7eh4fbFpNeH3dq082IUF6N8sbAUrOExbNzP1eqmY+zonuOIB9Vx3fA1a+qPceO4v8exNPBcaFj9&#10;jJGD9f1L+nn96LVwlqhj71W613pGU6WrHuPxPOZ5vZZzZy4oSfcQiu/XT732JL8Ulcy0JA3V28At&#10;rXQWRwnUBsHAlglHE2SAFnXFUJqdc2clPsQuJLd293mCm03spZWODTpydkC+9zIwOvRvlxMDOaRu&#10;M8zFkN/3bxJ2duihFbYvisHV7ChW6eMQsVInvDxezjFOcR8Eb/rFkG5Fz/ZcG3DHmL32AV71gN0R&#10;WDDb0YzKvWPAkGjynBw0DWOKICP330FqqL+Q2IEBScEHwcDZMcCkGeWNQQF/co4OPCmHq1YfEAu6&#10;B9BcAApbPnPvndi+3883Df7oLDgMKp2U5abUh0FnHAsJd6FAaSOOroIsL9d0bHSgQ6d0PYe6u5sO&#10;9oPANqvIDHQAdp0sssOjrOa9q+/nww4lpTvaHVyRI6wiYXdb6LiQ9AUYSBJDXciIHVnQ6xcOHgZ9&#10;MncW3vw39ZLmUYCp1lffy11wHuuwydaN69L6fVbEOOCN3LhjaHd9uAOX+sjEevTA22pcEfxHLtFp&#10;5fnROaXwsZNuBHK2OR+BseX+7hU+p/75PpZLvhY5pY2o/nvkez//Va8sz46e3p2cuXQloLUuOBGW&#10;MR3AKYlUnEvBIHKtXjGWYF/bB15qH6FKEUalLhbuZNfrmodKawNK+knLWZIJ7oj8BkAWEpnY0pR8&#10;W1pZzRed2nb29FWR+asPQbW+WUZyptIX36Xtn+NTahanyfshWztois82WNsA8Pf+DaDM2VVqgJ/A&#10;FTIwundq2g7zx3Me5zftOV73XpmILSgor6E9bFxWc+z52G+xyPUtUBr2zT777IA03apt3PCz1e+J&#10;neMWiqtG0Ka7wbxly/Jm3sVfCwCfheRz1dGDT0fgnc5ZdfBIvGnaWZa0V15ozfuGBtvevN/v0b16&#10;2v8PGYSc8v+20aHp6s5C2xz6B63nnj7bwa/bFnNOLJ74uWMFCQKgFFcQ6Plv8bNHcdRjoW7ns9bl&#10;zbMkurb9z4rFKv3UTzCFcW4Sw5un9LNnPBC5w6Gy8blumNnjHUm16teY/AoPLQfgvxNSpPvA8KdI&#10;7vu96x3b6YDRvuq+79x3aaWZI/jSfnavfAkORqIhcZGOpg3IgumRmMT2hjTdz/S9mOTyNuXmp32l&#10;6R8ZxU/aWfvGUmPZ4HnHKKvHyjNDr7pSoLnvu/2dYA/W3342urH9y1ba4Qus2/aL1mv7WBa71lrx&#10;r6otF69PP2JfbV8y6FTt52/1jhLsmibupr0nlpE0/m46j2AeNig8qpJeyjhoZ43VruqVwLbzlF3r&#10;+F/x7EcsTRtRvXLrvm/93r/jmdTzUSSHT/A2bxmD37dtnP0y9eGlV6/UuHfXtrd6xlY1vgcbD8lH&#10;4wHrc7CXPv1seHW3X/xowFPH2ExYmieeY3z56qavHD7/GMmH5nep3m3bzs+pOg9C/OH3rNVbco5r&#10;/zq28XIjmrHk9m2tjhW+5tmnnz3k5n2/n60kkRM6izwjjkSsLCnPsn3LOLjdEzrezW/zij5W2k0f&#10;PMSe2BJxmzGHdhMBaeD/M7b0z2AB2m0hpuIzOS7klrR95Esvvevd+gneeh4pfsDX+/PGY9S7NG9Q&#10;3oCd3bTiOQ1Mv3pOX/EG6DBwC2gzBWT+6hhF72f3kNOemdfGQOH7ah9L28V8l8eS4t3OPzoHabrT&#10;VqXYUo0lzqSv/UxWLbjA9J7NGy5iPNNeY4z+ZuwaLMYCs/VNz0/7YZ+3GPxUl37qZ9jogQnf8AGv&#10;Sswe3+z442ia8QqSZt8a/sC/V5WuFzBKdWEp9t/3MO12AdfjZB4xNhW+MD6HK802vkmu7/iijBpj&#10;XXVFZ50H5Wp944Ds7nE3f5LTtU4U7r86LrY+kl7RZeN466bgZ2GXjD8S0+2GzsjYpkP8zJp+cOTA&#10;t6xbL/3TuR/HdeYV5dD3DUYxvl3to5OD237MshE/hZW+WrNAafrTv0U3jm384mOJs9f0JfuNTROh&#10;QLKmXbrr7vzsvr+xfuJ8HfnhfX/6BUkjFg+WMZ0R39j+Ji/ilaXeeUqtv/SL5sXI/eAZprV/t07Z&#10;Ftqvxgczl+2tjPfznNu+7it4O/gpWF/JltQxhve9tNZD6eFMv1w/1w8cTvVECR4IzD6u1QHBSRgT&#10;jF0AvGJ4juAh99t/I5CW1KsIYGTP1Rp1Vc4QMVOZrA7B20sMY2LBTZB7NfgLPZcS4L3vx5j93D9t&#10;4K9J/6FIQoFHHWRYAPw5ArYIY6m3zgG9rOBxLCjkJRFsXjog4FYcMNx+9slrJt/jBK1glqHiR1a/&#10;Vg/AttGMEnueOyl8rnbIuNBZE2Cu6aD8WowXlC7BRa3x3MzphlNw8rfasYb2BDrq+dJBvu92sn4m&#10;t8IwXzkWy1cSHlf1HvGWH6uQnYM64WjHlY4b8Hmtle4W1ZaRq/kTOvgqPSueTDPzA7/H+eUjM3H8&#10;l8045crgJzRMNKbWb/DxQy5LYywpSKwj6Bn+uFqn0UH5/3VBH6jrnD/5PQDpBiZLK6DNdnjYVNi7&#10;t969PY916K+hAUTTQbF7eNznsFkZ+xcgyWRXuldu2Hwnmymz365qfrhwxpUH2RJpNcCInbrU3aB2&#10;3AZg2Kqo7sp2kqb7P8dSj/7bAXN5cuwsaLG00iUdPttP7WJSEqHwH9bh089+s732hywq2V5wldiw&#10;Tfn4Gn+XGviFlvsj7F7M+D0ez18tFyyIW59CSxRhThlgojRgC7Ywz9s+4f3uIFWrt2U47ec5b9P1&#10;tWbx69RXJkakCco/Gi0MCDWDJAcKtsuSxpYF4aO+2Nzzgk/2fSyf53L9j9XcqxPee3C5R4KHsyuO&#10;fIWt+miGOGTWc/d7+NwUJD3WW5FDbeDNAMxXsFABT26eOYh93++sPDFtHGieW2DQh6cpQvP5Q/fu&#10;xqSmE3kZXILmp9EIdVf8LLfqYdBqe5ttif+4aDMGHnQS9U/DOv2QA6MTz7OwwWeEl6Yjddy0YqIK&#10;tKa8MLFjO83rtD98bc0Xm2629/r0s6VjO2R1gkx6As93vVtOEJ+wCSM4XhNfBENhTC4wDoy9xxqf&#10;5HsYcxy6z8Baah/rhE0KvvxW61LI8E0cYNNWrazoYHLAfjQJTsxt0HnT3fg4CYP1FHmZOIjsfkC2&#10;SvFYQqyCuX342LW0XrM4HPnc8dZYoWScG7bNWIk+lvLn99mnGj/HF6G79LyYNKNPfq936PZTP9E3&#10;88N/804YJ51Goh4+1nM/E2KeH5N1vhcLeuGtdWDHsvEN2JJ7FAKlQX/Tw3T0WLhyXgLuOu1ZfeGP&#10;6WCbZTt7z1wBG/dsn88VI1/x/WFvgosg5/wZvABbFpqulnPzMXq271GruqFrtb5/0E9HfH+sFKYu&#10;WnaGnzWuNA12c9BoGvaYUNQac13dZJlE7N2+yM0IXFXihkAWdnLb6m2vPQ8tZRtMFvVUXUzMFnuW&#10;4bUL4Yhj2cgXfXAhHPyyvp6678vymvF9ofdfF7FDZHp1wW8UbuBTzvuTlr4vm1iJzeg/vunn/7q+&#10;0cF2gtg4tDn8rOfl+1zqBoR1PfEst5FLnGgaX7N7n4WnMa41MSoLMHswrXdMANeku8dtf0U/O7aE&#10;10rMmZjpr1i2OsZ2A57pwuLeaI7Y9owx9anfbJxgblPSs2KQPsPFM4zHcTGxLPNTA4NKWUWZZ7+u&#10;bI8a7Ef8vPXXK6dtIy5dWdWR7y9XxqN7bG9/5o+THzZdUZBwnifNDFjxRpswdMm8NC5DbBJbCnnO&#10;Bfn605cQn357Cxpv3bD01ru3l/7DLnnsof2avCN9LG/EBGyydK7AWNcNBS7wR8/QTDgaQjT5P2Km&#10;arvgv93rbqxhnaUpte561aKuXuQA+52c6H7Pez2NDsF+1ecB0veTPyzejSaSmnLjZyePxJwBsGlw&#10;zXU0FJA3lidifdgENomx0OgYxnZ4+E3IhPkVnkfoFX44v9p5OWmtXiHpeeuTaiaKamkvNlj6R6gq&#10;SfrJXu9ewrfueRih2gkYAI0kw6rengFBTzrWHISvTsyt6zuRzaiAyy3w6dTdYIHv8Zgi4PW56sOC&#10;eW7FQ2DObuCRLKl2dHEEG1Cm4ulzJ9Zz2OGlS/XTgay3VbBgvNc7jlHSCCJ88XwLCpIFbtwL+1VX&#10;9aqlCAw6xEzXW73fePjKDjsE0eP5PnMLAe2t3vc6yqeHFuySymqqYynffcHB3pCH6mDCtLfMZeli&#10;Tf55fp5vgIbmEv3sOb/vybOO3uvpjMpqCMz37K6yXtjgeEm2QTATRpZT0otBhbcrWLW7ZNXgwnwc&#10;HaurAxEG2S6qjXFuMHRdl9YbDuMFEIAAIAlFznG1nYhRhAyE/6sBPJNwZ3GEgaL5GrCBQ2R9X1fm&#10;XaBzIMUkG4FpAhGMi3qcFW+eIxKx6Rix3G+wcx6maOdDO5L74CuyedjP6NgGAK/q1Uij0ACAFftc&#10;4L++yMj+3LmFYmymurPVuqb17KWbVahLE1Bq5RwS05dbAHn10JlY+5J/6b8ZCAtdl2rAn44UrMJz&#10;UGnAk0KLsI2fgZVXMby7COa552wytfzLIMef289LEolOFcAqr7sw59thFTCBcxIg5jOKm6fsn341&#10;9to+1slBn1NxNFCYP5d6C4rIYjXg8vjd3EDQaEBqGp0drx73Cdqpi9Yr4gX7dspXfDSCIc/NhRHb&#10;cduE+Bu1LrLAwxUl1EXrJ/1/AOf2G+zCt61MwkANVsM7B5sL589sefbnjL2SEDtlnnaMfKhn+6fs&#10;g11rBk62qba9tkvXDj5vSb/qDsrq5iGPx/MZWIxzVPPZ4xp2cMsVGzO0Ay/6xVIleI0tXi1vnE/s&#10;FHixHsOYpC2DT3+G/jmFA/sk3UlCOwkwfOzdvLDMewzjEPYdYNsXE2dp+1lV+xjiG27dQntGXpyy&#10;6iuNAoefJW4lPqJO5exAJOmyfZ91WcDU+7m19grquj/vDV9lWxzaY6zWc0nDX0a/D54xYcD7nDEJ&#10;6RUfp6OhpJ7x5xBgvJcrZHwW6/Cz1TIS3A0sZhmPDiGOMP2ygnifl+iOTgex5DXtJnHDq14jRsj1&#10;r4DPNglbCtqO0peQzmutnBdKW5wVMVc3iLmQarqy0zO2wq7S/m3zwrg/zRv/upY+m1+A6R0sJ6Y7&#10;VzEiSB9+Fvgz+H119/M4m+du22sMYYyZZyLB4TnF/m+dYuH+xKlL6Io+mi5cxExXeX1iUP/OlSyh&#10;zbbPluellSK9kxySVK/S6+c1u7XtbxgD2zZ5JRrO5floXrF8qc+LvHR92vXqmNFzsVzatvnn+8YO&#10;E2q7Ybs0EvD0s0LRwvdX66PnTFpTN+LbLRd190r393xecDMauoLj4GODETVtsNSFiMjz5gUb0ui7&#10;Uih+YSXPHn/sJ22zuqDAJLTv817vNCMmphD0fH95h5RLV9s4N4WWxnnESdLtrzP+9GoUxxU2D6+7&#10;Vxe/9X7OXbs6R5A41UnS9cWnIvbLa/AleaZgL/2+Y5cej20UQ1fbiRMr5TwTyBvx+kexdU2calti&#10;+8r5BK/T5qFQ6XGyQL60PmhzdvifOuzPptB1rNqOn/3iz7Qab7D5kauhKH9nXKulgfeDNwT7eF/t&#10;85aid7alyTWcMdXWldf1iv00n4Z7qj90wYVm0smysFYXoKpXxCYnZKxw9U4upoPnkHEWViPt57hZ&#10;I/i17mHrgrHpD6wHXlG+Vz8xv/KRb9j+mrHD0B0UrE+5tF896R5dWI3/Qupj5dKwu9ZR8NW0SJ6H&#10;PpuN4uYR9Ck+tXpO9M+cp+2XtwYOBlmtG3Jhz7sYbQzlBqc0SG4eWr6DqfecRj56NbakLvq12D51&#10;PF6FnTS8GAP+OXoHLEv7RhthOqyFPBxsnMdk3+z3BFttHo5mB+NDYE3aS9NVuynecQvzNc4PU3aG&#10;T7W+gqenDbI9fl2vxpmlp6C7Vgpa1jPKPHGEhN3X1DtbJJ/qZlmvioS8Wed8L+aMibmcMw6O2YUu&#10;qf18aFEPN68qqWbc9bD7Ada3/90y+Kyqhb8eRnBeP6D6UFAmXtgFRcFNkCkMehPKD3cnCwMjb49k&#10;4X/tL+kzUZOxbQJduka3jwWTBRECyZFc2wzzCqar5oHOcdZ0EDUdKg8wNnjLCpCdoHFnSbrQLBwG&#10;wkvpgKeDnlNe4+9OdvFiMDvoVbnJ/B3KkeDm7r+dhuU8oDF/W/1a5KAUuvJvo8sRsmie5X57XAkw&#10;AMQsLwF0d48lgBug1Ab00pWVPkkO2jCiqCQBCNr4Vyt5Fc4dQeBtmTefMseDRiyc8G/UKTumJHmr&#10;VwKNJN+6Y4DO5LGTWwl0StlOwr9/8PMYr+d1153unVPPhyxoGsEPOvjZCwD0j+Q6tykJX9VAjV2a&#10;5D+TTgaDBE/pBFmr6QVeuFBK8K6lTkSt5vVpGy17kUV9SbyCBlKP/7WeAhKTEqMAykQ/gAwLJbZJ&#10;pP0JxBkAnwmKs2Cp9RRfLPfSTtz7LAXYf9JbUpaZS9KvfjMebxn00RXtgAxFiNAK8x66oV6VmGKo&#10;NOQt+u8tUmFvvYIwdFSlyyu2w3PyPXc3ZLYCrPms/CwN2mY+7iCBrrG4wuc6KMrZdL79OvRq2ykf&#10;/BgbwS0ObFPVwQGTsCzg0Z+u+wEl4bOB5ernJ/gBMKefjS+u7iyi3aBdHAnX/cXuMfqOuiv2SQuB&#10;EfxsPnuvqUMZqL7qLYutkU21jz1xzyl7sSv2sRvo6dagS+yet5dE689ffra0u9r2dlNjfEjYGhNk&#10;PvZRAPEjMbHtoQNp8+N8tvWB/EuHmF7xs8YpTpy6Q9pjvu7eZinPfkGnjNHWa8yJQQptwvAXvgX8&#10;c8apfm9sSTUvbeOW1tjGM4mMg7el6vMHb+i2MZZ6jJahdLNjzLf2qpk1seCf/iaPAX6CTCZIr/bb&#10;9LORK48ByX3qNLdF8xgcoLT4Y1Xe6i5OJk6jA6ubw4Igtm6w8/HjmcZdSFixKzM+G6/5ylYU2hhy&#10;d1HTx1LHg1OML2EjrLuRfxaTjMvu9k+xuTvB4ySTtyCV/ey+f5ogrqYvn2efX/UUYS0bxLRpLoCc&#10;D39l2bU/2v9fWvEnvq+kLt7bXmrqv0pjNZdju/Xe28Qae3r119Wf5zjsK+xuUoCoCNqHfsVvQxaJ&#10;6TInzUSpn0tbHxpv/tPXsrDsxB9j2RMfv+o1Oo8/YjPYA+8E8M3P0lZnNRgaNjLV6sKTbRf1x/Ng&#10;LOu/Myk+YrFbaaLxGE+bYN22bn3EOL5X/jvnNPwIbEK20eNVLc+UgaGTS9kSStVFf+uiE7Dk91vv&#10;MUZJiU+SOMPzgi3ofzTx0ykP17p626wtx9aHYCrKYPVrefzVcvCjn4Hh7MfcvGGZcDzFRt4hN21s&#10;n7mZf14JhDl+W81If8PYcsSITPaqY7jEZ6ef3fLNru9alWMATHvarxMrjf/Dz77rHX7bJqRAoX7f&#10;sLk6MPfxGv0s/VkShsjPDLvlL+BWyvyIZc1H5y32lnnxrTXlh4ls+tmsnD7oMvjKuMZvRbzPuHvI&#10;BHz8HnjbLfUZaYPe8J9yglhN01FwtXzs3928469XvdIIZ7n0astb91PcdUxST5FzxF64mJe0DTAO&#10;MS+G/NsWOr5Wx9dZ/Q5cY32x/6AttGz7vcn/1NVNF6bH1h3Px5/ls/0MbvcaGa4Db9ZKQen6uYZf&#10;H/JAmq2WDzb826a4aTMNMbYl+3OjoGxZsI4gOW95o84bwwkY8JR7jpljZ5z6Vd6B9Rmb0XdFNkFH&#10;053FKOoPVylpbZm3D9kFTElZcGCbKTUm+rA30oxN9hUsXu0jdCmYzPcn//OzWlaH/lvWq3kWfLN5&#10;7gYk05L3tv7Qx7mpaBSziWtTDFHkzL9nTprYT0vDZnis9r9+7uCZm6OqmxFe65UdZuJrcG83g5ne&#10;9FGhIQo8Ix7c9M2Kq/u7vJ46SLuXWO/ES6YPfHj7bcvapbW3Nn7rrff9GJgnvmv/Qvz5zG01Ef+4&#10;fkZgyi41JDBHlyLAhINJaW6tYWVIkhKdOHQ+SXNheVn2wVULArtzRic7ALrH4OAtQnYAQjsLf350&#10;g6xWHM/BhkvSqPjTcPpco7WW1qsZbUXh+JnIpIKPvzFAd9CsaQidWEuBzQJn427BXDjgHV28TNQG&#10;2OzktDvBLFCu4GYcqk7MqrqbEx1y40B6BLu8T8a8i3Kh0zYWDgrY9cGE2SmnodcGpj/Xj37qJ4k4&#10;ApPIA/b595J+yxUTnAzwfFk2zFsbFm9hkX3vYbypTwSFBLk0VlWV4G8UZg9nzu21rvWcl+Xnc//p&#10;dMm5I+X61Gt3FrHL0o6cBvwjyfrHa+Q1Aw1J3S3hoka1TLiwlsCwWjfNpwEwq+dwdtdduqZMWv9R&#10;mEhyxrp/d1HiVa/Izce+2odjIe1Y5KbcnE49cl/KFmq6Z4GK9MwYz65y65SqO7FxlpCDZh+4abla&#10;a2m9V5Iob71HF/J9dUKR4zc9ySfbRRc3nIyJnmFf5wBcJzVhK80/0tWfCRBZsFOrQc+6Vvj9vt/d&#10;JXqvJPN89kJ8ADp/op9qgDH46q4Ztdyyq/iUfds+yzx1RRvMcO7eI3qAba8Q2AkhJv3sk9h1Z9qF&#10;Xl7piSJa3ge/OHR4adw/cs8zYS51wgkdSfaNno/HzaRh5AZL+m3fEsj5fetK4paFHtol6pk/x67f&#10;0Hu1n/U1fEm1v2JBKTps3bFPXK0LllUCOiaWTPP3u7dEYsGW9LfuMmiLTNXEDKeuDDuL91iOVIot&#10;e+mVv3vM5yHukQnLdj1bnPzUj/5z/WfYX+uLwrvHhwAAIABJREFU7ZlXYFI36GeTCNMsVtqfjWev&#10;LU/owvrmZ9m1Gr7xTMLqhLNtHIOo2K/9PgcX8bPX1VtZrPYFwWqX4pczb5uDPQYmUU/77ddO2hOH&#10;NSmP91BOjmA+uMH6bXqp954/6f2+P7HYwCJ345h6Hdhv89A+/cR+seO+rzvT4Uvo33N4M23EF93P&#10;KvnV3yn4+xD5XUwZRQbbXMsfVyhgO0YXy+1XbB8TQ3gLZZztdy10rdo3b93Oln1Xj99nqZR6+yj7&#10;q6WdLOXe6OqVJ6NJrJou1vfIPbpBaTd+9BO7wGSbYw5iSfsq+8j73cm8S9fwl4zXrHfUjVp9VpFX&#10;+I3O7Lo+O3tbESITvuhnz2RhcMWa2PVa15At649pPYpFd/saduxGBgX/WS2nZyyrBQyibshgIdc+&#10;ZDwPOplGSTVeYkOJZcN+lkUQN3i+73c6gG1rTj0LXsWcGD+HvgsrMPEVH6vpyy1XsRtcIbXablmW&#10;3Bhpucrh7Z7jmnbEfxv8s23wfVHs4/Nsz7TUh18f9tm5AMuxNh79y8/e604ijvIQejmxc136z/Wf&#10;3q3B+mYsZT+zdfi6Lr1/301fdH2fWNPyZl66AGHMlaZZw4ktQyN3I02/YV+zv1/rwbP31UnRkTzU&#10;zOHoAg5fK2dBaHUjnPUgcTxkyvRdWr2bC3iV+EUHFvf4Ne2BrzOWHfxnU6T9Ic5Uo4+VNFYom17E&#10;oORxbNTdDUmhEXIsWXl6zIfHHFhG2Jkf21gTayW+4b3Uu6J8vB/F2/jZGxg7ne4Toww/W5P2oZcL&#10;SihoqfSsdGc85mLLemI95oSCs6+5qty6/qpXVk/Zbvhcud/12/GmZv7JdLXOm9fhn1eHwJd45Ymf&#10;43Ew3zF4J2ndS7/v38adr27sGcXwTUNv82vcdcansdW7WeXn9fOsarw2DkQO4kNfqmPxXFffL1tL&#10;2+9YD7BCzsVl+wnKXeQKMWj03bFlXPD0eZFn9Xvso4K3UUj1c2lDuLNVdAvvZbHUchKsv32j55i8&#10;mleb3Ypdd1HD8YXHGVkRdJaYdx12/Oq8qDGb5TtyoMZQwdSbVrSNtP20SR77wBg7jiQOGr5J8Kmk&#10;KfANY4MzBuYWq3HZyAVer6v95S6gv/R6jjxYvUqbGIT27qqOWVzHYNwdDLrxEvUp2MEx9f6/dY04&#10;daxy3Tbhfb9j230RQ2Xs8IXMgbOw5GdSZx5ePXawtPSqS/+5Xvp5vXRX6Rf6crvwVKWqS6qSth4/&#10;/7/2Nwb35fph8GSDaSNM5tOx2qEw4CZgDUjVXKZlgTbhR5C6wbKkdgjqJdMeF42AmUqA4K+11mPg&#10;9n2Z3A1wAtOqpvLEsEO5uVRwFKiqn5mACMGbFcNjT+Gs2nhGUHfXV4wc5n0aiWwRBtoZYK1afSAd&#10;PpduUwv/5iHi8d76oJovBIC1OtllA1pr7wF5ryh5nCxBu+rTYNyHfNHgkKfoaKpnUJEBOi872J/6&#10;0X9+/hPn9rrbyb+199R/1egcs1KzCh9nrAY9ns/+QCfcbQCPjpa8DzRLoKSjIwHB011371MsGJCC&#10;0aum0wmuAnaEAHob1HFY65bDJAVWG/Yefo/1/Bv5en4mnzuWNPNedEBeLho9M21qArgUotRdyQ4i&#10;RpfCfTgRB1DWa9sSzOV0YpZLghbTf+jqLjCM+zkYhY7SZiU0gS5e60rh+TxAlPcdRV/b4utKUBP7&#10;VVwCqzg8lXJmQ7qb3Ayg3vfXvDIN/TdJ2W4utgC20Z2SXsngBJ5fLwE86+okzN5jVgKgCqKYhXr/&#10;8LgMzFs954qtdJp4+6VNwwEs9//9N9u4/N12dvPFAUuSiAs6BR9omXPCIPyAH4HyDH+Tr9X/TxEB&#10;IC/ytX1WVpDt+9Gnu3Awtr06dMFz5NwDME3/ar05Gzf4Od7fcjnk1I0W7lrdMjdsPsDnkM0DYL/u&#10;DuAN1EL3naCgTwo+qdbRb93hocHVGMQ6ZT0zFrC5uNc98Ijp6VWSpnO2VNv8W3frtOU7dnJ3UtHP&#10;0g4HPK9L132NLcRUGvtYk18O8m7thNf6You3br700n+u/+jn9ZOuMb/fzQkpxtjPApSm41935HQk&#10;h/TpZ21nI1+nL95zGisrD5vB5Ib9bOcH4PutLy70275djQ9tL08/myQFkiXBFusefop+IL7nD11s&#10;89DFkCSQ1/XxvvgZ+EsnkBOMYOxJDnrVuFe9ekXsDjQTJEudfCiN7Sxoq2zrT//PgvJ4n9BswETI&#10;HsPoIoV9HDKO3xe/7GeNGe/u6CXtzyQ28VOw7Q37BT4GY9lO3EqSzZ3U7hBe90pR87pncm8UlZCE&#10;snw5aVpqW2/5OovQF76i12tiusjhwbvwp2rQMrqs9rHauMsFQusBMSLPnIiO3Vc3d5mvxr9rpRgY&#10;7Ao/eyaOuZ1xkoqnj92yNBL6dcR+qhSxk1TYshH8vv1nMK7azxr3SE1/22bqKG0BcX3m+JefZawB&#10;33Xqhu+TJj8pO28QE8SuVq/4KZV+9NPS4OSpt1NVJ1jpn78lC+OXNuZxwosJp+ivO4Utq2rbe+vW&#10;9b46UYl7m7a0eboaw48VUS5W6DlHxHr5Xu+RYB6NNAI2gp8tleo9fZf9LH3tWs9qPuKv4AYkwEyH&#10;n/rRz2s3SFof7vYjcgODkIQupWhtbJGY2gm06nFuBuX/3lYruQ/IVIZWsI3A6/QbUtsZ5ySsI0vw&#10;K5Z54GvbwWtdnXPQXI2Qs4drYv4lxIKwg7EP+vSV5Ov52onhHS+dn0viurrJR0tDv4btRCLSfpZn&#10;YGd1q5T80KXrybPQzx6xLLFEdHZfafqrqYu0jZeusXNQbCOaDPLZLzoe/HRtrLqxvf0SYwjKI/Mb&#10;scXvNRo3wsdtD71ayQn3a8EuuNnwWlkhf907ke+YDs/iqj/Vswrw1v2sshe29RXyNWhQ484h1NOz&#10;udLfjIuMVb3t3bhupSnyfb9jE5kHtFyaxyqNGMb2yHI3MBvOUopOe6ULYqWhe8jT+Vm04aYNC2lp&#10;Vl7YOQT6QT2jXbx1D3s88KEOeUaxlfaaeWptTBEbCPtDLG5aUjcyVjaiOm6pnrexYVZlMoezIHfV&#10;9KMuUWeNSfj70GtggMjf9ku/9fvgs+q4xPLg3E1s+Jo45S+7zjpBMD2a/5njcX5YUrZX/HgudMC8&#10;PWsL3KWKfsz41Y3gxvd+fxrrLZeFog+OJ8jxDXc3fKXgt/Q0QDmOd/75VjdfrKZBtmKtxkhuVrL8&#10;Dz8DfGdaDLmVPnRDUjdIXkez+rYvvZ3x0vWSrkt67Ry9LFMvqdYt+Wy16ykg3UtSlXSV1lXSclFp&#10;YmheH9vfOcA/A5E4EQfedNIIrPlNY0CwbCLZuOZ5B8g+E4P8G8eXKWzjmbHucTgxZcN1bovDIMr3&#10;5fYhcuAIR6nSGLOBdPZHXZ1wNEilsaCQeAy/63d2C/v+4CELMmN8mD8Nfh3MZwDp4C989Vs3Txi4&#10;Wy6ylPbdTquqxuoNKxaBA4EGeWPjTjr6ngErpolBmldFVXd9mmdayhLxJAjdOXs94MSdWFkBxC/I&#10;8llwpQyeTsc0dNJ6qY3aeA/uM2hCp80l8Xc7B4+PTju0pO4YvL6qHc0eeoDTTj5QFpLgQwI+jutL&#10;UvhfV/RI93deQ57t7FJMYyL8fN5xr7yH3Y43OlbuycfI6DHOc+zhS/XzznEwQTbud9DcnycfJY2k&#10;GA+rlNR6ZP1ZawDY0aGwGozmUFfM95QPj5NJAI6LAY73gGXiIraf/tC6hoOyS9XblF0N6JzEISBj&#10;YZRBQOznaTfuNc7mO8GW1tNdX6o+ePqLXwrQunr1JYMVJ7p+9fvhpyx7bhzgYciqCaAzdmnwTjsQ&#10;YIHpEQgN37lWb5foefh7gLz9kI/k4Q6Gzm0PqBN/6cIYl2D74Ge5UiMdumvKyEkH1ewqdxElX1d3&#10;cea58LP0ZQkeL/i9TVsnz7We1ahsrIgtOfzs0P9Td7DCVDps8b7s32OzN4bQpSEHKXgwiaDuaGPA&#10;oFIKN05ovG6sxuC4m+iRtwRQ1nXfS93dtrR6f+otN9zCOLqBhLN19frZOnzXsxWRdsLQq9gwDs59&#10;iB1oQ99MvBOb4PvV4Qt0/F3tizxu8vled+Ofw89aTv3eEaQiEZvnbz6lmQjdo7Gp6z187PBPKD7F&#10;Hgp26bjiA7Y9vtedRGCKoft973qPuRlf2Q9QF4duYG5p4qBt43s9D8oGeMCGqcyp5vMGTvjiZz/w&#10;AOVG3ahw2q6lNfwssXj852qfOlbqHTr0EfxD9vI79CdB7hlI2n5r9SqH5LPqg15MXOTslm0/VI3v&#10;fC93SEvtg0eQvvXHNB622Fi2PgPVDP/uQriTJuSlk15sdqA829awWJx4yTh2dSLZK259Rkx0+/Sz&#10;fj7iWb8/MSLxACa11kqhYbzHfnu13/aKafJbavmgPzb//vSzp489EnTm87CF6ubL8bmIfs0VCat5&#10;m89fnzbD83QiNIX/1Q2RnFeetXXkXe9hK2MfLg19pI/lnJhk872/FZZjW4lJt5/0s1n4Js0c65Cu&#10;xmS2ebHPd9uWMXb1c0bC0L7EO2IwmbwvN8uEF/h8cLN1Y9NDL0Vn7I9q7dV+1XOLbq/GSiwK2q6e&#10;c4n+761gg8cO+5CLdgR6HfkDPncDjWkTnYWMx9843tjvd9EgSWo1ZmbsYH7bjjsfMxo/qj9/zoc6&#10;y+ukaQ62dwMXbFvs3dZJri4b9Kbvok3dcRd10Ly+797iy3gheJsyOVgEPVufsht/edjB4DM13hsy&#10;sDE+cUbGj4YTF985ntF8sKbc+O9XXaNAQ7k9MQTjG/p+/ozft49dXfQbcbztkRsaHAvWPFOW9iey&#10;g6a94Fyf5bPl8NKzEm/Yx31xRRkmmEISVynduvWzfj58bvIo+GYulfjXSX1igcxdbYPXvUbDe1UN&#10;+zGwa/U5hClIA7ObDzl//N45DawQja3d87rvu1eJn3oD7Bm5VD8vfsk2Dpj9vd5p4hlYGz5U1Tgu&#10;LLHdXkfc4c8v0Azbpb3vt37Xb+ek/V7iyz23EadQPulvNHMgtKe+H2XP85c6R0Bsx7guvCBW2LwZ&#10;eOtuGtFnkv7aftlyE1mo+0P/hy3UxC7kdegDX1aaTQdsZOLnUkASmqW9exOL8xtnj6JSKQ2TPGdz&#10;+HE3A6si31qfONWvM58wrqU00trejoZKTdwVrL+qjwpwg3Yt3XrOS7q1VAV6Wb6uUtVLqtdz5+Sl&#10;oGwUwi/XT5YurtlRncT2Os5eWCtLtixE97qf7hwbNXfQ3HMvT0/WCWM7HxI5TMfhc2chhU5yKEB1&#10;F8wZkNiofussYSXelVgG6qw4s2vZoNSOLApCoIU5+pyAJM73UvjcZ2pT5ua9NjnO0aXo8zeuBj/Z&#10;e1eKgD9vwVJk3VOYDzn5CFbAWypDVkR5m5t75RBoVobNRyZZ0n3GLhX1Ek2pV04ZENJYcfmyHZET&#10;OUsNzkbnh4PvDRKYIAkv1tLP+nnkZ7VMmIc0GpYz6oZlxEavSdwON0bUTmvP71JvMXLrThGMch/d&#10;2PrJJeZLa1TJKVuju5F8VTu+EYCq9Wd06wqAzOPCa3E+cDTWOeti6F2tk3xPVXW3u5OBgvNU6/no&#10;gBFA5waPTMZYBpae4JcJ+NBCd3febxlcwiGFNvDqbS5NQ8/BziYdgui49L3NH3bU0aaRp+n2wzzZ&#10;9fPNvhnomg/XYyTS3Xy9rgCoFDmufj47nALUNEGA7VKCJyR52T04+A+A4I5ug1fapWxJtbAV4raZ&#10;1s3QYdve6P77HX1zN5RlJjbcWy1VZW/qW70tgYvYkWkEDZLSSZUVgtca9LQ9iXztudgumY7mVfTa&#10;S6OxOs/b0jihkODi1NltQ7L9F4A8bdEl+AjosMeSe9a02aMbbMs5i0rWizPp46Agq9Gor17VQz+r&#10;9v3Dz+4EAZPyvpeTXtZbr3o2Pwi8LIOlCqCkjFd1QYqNDatap0nDFMZXJ5HCZ+vAFyxG4J7XvMoU&#10;3fb2s55TZPxavZ2dWhaSPCbY3HJLPxueuWvRAejmRWx69b1jo7ecMFDxZYySbYO3jfbzbc+sx7bj&#10;tLP0ISmQrg6qjafOa+nxxbbz2ljF+PNVr6arcdXqYsSgjTohxk42Xe1PmZSxXU+RYNsa0mA0EKwZ&#10;3FAfzyCJ+hn/qXkv84EJA9rUEeQJ8rDm389il3WDfGTgK6lXojHJtLExZSbjOs4oHTi1Dtn9MlbK&#10;hH2JeRG5uebWwkyWGZ+Fnvg7A1/7qrVWcLYvJt2ltovrXvrVb17LfGrLDu3GlkPLJTs39386MboD&#10;YI89q2lBI8uMx6167G62Y4LcrKvnfeJZxnj0s+Tjf9//jY60y6iBuexjOSefnWGsf+PLOkP9CG29&#10;Nc+m50hgasZw0Y3qlS6jUQd+1jjVjWfxBfcaq6Di89AlK31pIoGufvOzp17Tz1pfrcf0s6NLvtZI&#10;drFgGrsN3z/87KaL9TAybj+re8gd4zrH575H5odkfhsABZcxZqN9oZ+tVY+OubBi27hmvBF8Ue17&#10;6Wctn9RtXub/0P+rGwyyY8rdfnHsDKDGbZEn3cOGx3YZUzt+rhq6mMIp7m15p0xEfre8WP+NS87m&#10;NDeFEZdoKauwzoJE9HrbYnb/06Z7fu/1blxkvVbH9Iwj3upnBsdVr1i0Ljux53jaW0pdusYKs8T6&#10;TPbC31kfqTuWNc/lz9ySpi6SJ4wzzrg4qxj3A2xLdQHvrk+5kTqWtS2ln7KfzXb1R7HDOmybETu4&#10;x00/m1hpyxf11s+K7C7Q5m7ZzL34+5bHD3xDWsCH69ZH8tvjUx0NZ3s+bozJ3Fc9B92vZys4bxH9&#10;LVYLfWB/xhnuwIimDbFlclRYcZItwhCDORaMDKp9p+nzWq/Qg00l5l3tFQOrHh347/1f/b5/kw8h&#10;Fku8gdyAdyExneI3QRvLL4s8PBPHMvnSazYkacrdepQh9tLxdoouaIzz+1NQYsGCmAd42XyR1Ku+&#10;eL4fZMtbDhK70C59+NjV2NRjIBYPBsBzyEvTnXRN4+N77wDjwgPO+Ql+KeQu0PRQ6tVEHGvs0hHX&#10;hV57xx7LDnNLvEbO69D9j9hi68R5D/O0hUUzN2y6b1qpnq0qiSPjO1CgO3NxyW8jXrdMhzZq/+ax&#10;Gxuc/j+rkrDAhatyKd+xM/Y1eKb9uOc4ilHAl16pdBb2gnnoz6vn6W/7TsuL1PcaOePV8uw8n2Pl&#10;tWX/rqX/rrfWuvTavj/PWSXVpWx9F/56MLeePa2/yAGuHyYB2AFg5vh3AuxU3vdXvSuHFZvYMX5r&#10;dupwCwcz4gTh/7rGe68J1pOIN1EX7vfv20a4/H4ngyL4No5LT8fM/orzhPC6SigkNHwmyUi6CEk3&#10;TTCpevZtZpcBk10e56teAX42VgkMnXAnAEYHwhkck/aks/9WqxWZHb8j6IehVUnv691dOnZwB8/+&#10;5PM2OGGhQRcT23cbkKX1dHKp5rkhVm5U4SN3NTum4ogX3ueq++Y397g9iNTFgh38sWORQUb7gpZP&#10;Bxoj8Wf5uxFoXghQjyS8wYnWARg3UMu2j85VMGFuGthwVxd3uTe8k+anjJzO4Oz2ON7er3v+d9Pc&#10;ic5Sfcj0cP5YlpzOta1ToyhZerYLcPJ/tZ5FLuGQRveV5XApK+AMjGIDaaA3Xyk3S6uX5tpGaAYG&#10;eQ5WEHysdNME5x5f5BSrKGhL2J0TML0/56AufH9V6O6AgQ7VNsXjjRPdupaVTraf0uim8RjMZ9rd&#10;0T1pOUMCiTKTAHwdAHb13wLqDchwhhp1LfYEfA/49BaUQiDr4myhO+3qOTCYoG9hQeLsZibwYTda&#10;dPKuFJW8moVbHBkouUhnfjnwpz//P/vZ3VE3AuxdiIvs7qLAv27p+9lGmE7Uj5OH5rX/HvtsMbCf&#10;3XJlecl5O/jyFb+uGRxF36pBrMeZwkhNfxXeVmMlj9P30i5q83knTcgT24acQaS2VwOPPDfoz6J5&#10;Q4WOx2rQ/SdvVtN3YAQ17cdzpWxfEJlnQYAHTaNDK8+zjnH8thnGOLaPfw3bNnJ1Qj02CPyNn62m&#10;k1dT0u+lI/tu+5ltQoTGFncoAwuO5O3q7V4ypi2bLMoNOa7n/fSff/nZYUu0xtzHfamLcflT/027&#10;b/dPEmx9Nu9YvodP3ja4roqftVxEJq9rbM/ne6X5CDg7RT81xo48UHbWtJvDF2u+l/gmfhYrZP6X&#10;TfT4dKubBw4as2CRbSfW9DtajfWsc9/8bPiyGqdR9+k36BuzEgVYJIVbJ3iOqdLHBo9cHZdQP0n7&#10;u3orMZ/JeOJYbi1NWfQzX+vVPvbefPGqqpr+gkVLFqFY6KDdS1ygfq55zQPPkwy+d2fp3TiTDT/B&#10;BptPPq91aaVQQz37tzhBfi6NuCK4HFtOereNIdt/XMSzH1+rE6d7IAOrfvjZu+U2RdEDI53PK/WW&#10;gv67SmNra+u9fWWSl9WysYRmoppbuwY7IgHCwqife9o3j892zfS1/BMv8m/+HjYNjZv/8rFDhx1v&#10;oOElbztWy6eoiOSVbsTYpj2aqzKeI4ahvbS/9jkQc6i9Uiy2A0m4gdn84bt5rNKwAfFnjIfuTuYS&#10;wzHZGFuytwJPc4q31L5ebZPBg4Ej6O80Y9ml9XGOMuWEuRk3//1Trw8/e2Jt6kbkdgFbsAh39djj&#10;awvbbR1nIscumPawJWy2VimYyFuJkT+5l+dDW78+ceS/ZD5yhHj2fb/nm05yLvivUlavjGddeJ/W&#10;KE687s1bnGlFWTadufUW7x97YXuH+bEAwvfGL0JfRhPr/3IF30hoO+OVLu8bKw6UrfHdIBUZWR1j&#10;Wh9ZtI1PXCv+hHmqM/aiH/jzsl00HrrVRSU0L5iGpu+Z+31u9YkVwrvDTvosxtjy/0fZ1W65Des4&#10;UM7s+7/vjsX9YQIE5Uzv3czpaZtJbJkiQfBD0smf0XIQ7lZD/7CN1+NMjv1X/EQ743Pt7Lh4Y6vJ&#10;hpxUmB+Nr2re2K1fEb2QQLlT473+4vj4b58Pl9/ANuYI0E3Ad9yv587If9YPNFfR93Af8e1zw174&#10;zPV9cSpu4Yzd59rW+D2HO+zKqThjPKz2i7s5LM/R1sITL6AMWpTDx7p8zsY5fuaYnFH4FXcOi7HW&#10;7jNFXc/Nhpxv8XOnrKgbG7tjWRZ4sW2OgBsJ3Dcyor7m3DaQAdWUvtp+/vF+vT5uwOe+kboGu0qY&#10;2KYBobtp/QDksfqIcojnIDgdXFWgInJE52XgNLohcRiGb+XA39GYWa3HNZLmfEZgdtT68mmRCU7S&#10;EUxwwt1oOS5P6vk5QXJc61Eybo3CYNzHwqQXAUh7fEZ3DNMZuGJpNZl1z52ESk9Ipa7nkEP2Q2Ux&#10;AZ4V1SsvfPIzyTXaATpAJKrTKKKTUGiypk5Fu48CE+s0GGOuZyRh3msuSyUwBKI7nnatSOG2eBUk&#10;qHMprqfox8NO7XwRBwStwKiC4ejqKIel9/Ykc7SLby/tZ8sO1JpbgtIg2yX3O3pP3UQDj6rz2XuY&#10;imRHTlnWuDTfRzKRyR0P3M4VZUp8HjqGMSXzzJaRkC7HLP2CbXNguuL6zETeKBLWd/mMo6uA+yiv&#10;hetzicgrMD3sRQl/K8B6QYUORfpoBUjagnCSiTNLxgSa9OtQ3FjqGFaxpWyIAZvjgXQ8Zqc2kzKa&#10;H5tzBnMqRGRvBSAstgNgPdGh516Nd76CUIG/kVIPcjmXIhXR87vwbgCg/qkLs352bO39rCRD+RJ1&#10;DGXLXl1zPFfr6mCOZzOQZPMsPBEulF9ac+UP/83/37jVPT2deU5/UDbEhKljh/DMuuBk++hVWU5U&#10;fKWPsCSePbHlN7I7mVnUpK3LL5pect44rhOz+f7Gg2dMeijYQevuC9djBtuj6L3/7oLyZ6TOK3Cu&#10;hFfm4195cLef6+L6xxc7f4j/blfuZ3y+2bQirI/r/YywZMBavY984bWP4yxe+fNp+9aNkbBKtP0K&#10;N0rf5L8Mz8gXzkTHwhr643MmzOXZjKsTWbqu3Z+BWt69As+LWrTjK66nycQOFXf8oi7Eo2C9DR9m&#10;YLLW0llP4gKAujr/SnQwCaxDvanvRdzzbvsN2Pl4LFoHlBRZ6G0X1YlatuQJfuq9N66M1UjZqxHI&#10;v+g/FdBmz51zXs2/3VsyRXdmcm7brKf/9zkfcq6A7Fwp0jBtfjaf4nVEYH16DOR/XojXfJBnl444&#10;3qghyjkiO4iPraW9qWZ0mn7hvCz0buyx2oIrOHh/rrqVj0XjlLZlpU/C5F5IDD9bk9FzSJu5+jl9&#10;Tnw1hFYGZTcKaLXJ0dzmWOLJEOqE/Oxq+5Vv4T2tMe+zPn1IMf04uzEtcJWfJYbTzxYXoK90W/HE&#10;npJw69Ed6umFa57FFM8zI5pb+Ao1JhGk89Q1T5Lh+O7Br7WSgs91NlBSl9Ya5yfSNrxYE2hs+svP&#10;Msnh/Jlj9S2w3C7drk+/Rh0fXLx0cuhjvQePZ9G+n/5NPPturFRBtXTw5b8OHSQ395Xsel5L7NBH&#10;KNEWVlQxG5Hc0L4HLXbJgf6P8Q3f4/+vuPCJz0huefFWvsy+l7sLm2674gWUufFZxQFovdT8WDMZ&#10;sYnc05OM0udsjui7kXCer7ierWjXmj7deALnxvMuwnoc84EL2MVfTEe+5Xj0fIxneWYaiyfly9ix&#10;T+xXnMpiUhiP8AZkzkE25kmGmJgnvK/PER+YSOW9R2GBduy2A8wmzrTzlcu+VRyN3vXBr8NnO3MY&#10;7vNObPBCouYhWpciAten7GlPDud+dvgbxj0x7ZX30Pybv+e8PeJJ4Rm5//BdmDIF4/jyL/Q1p166&#10;vlFWrqeaVzaN2uekS2bDI59XXNOxUvxitT/Sdtq5Bu4pR0afgbefdX3TPTi3hl/ywzGbeRzTNvqM&#10;u8wuJsVu/sIzt654zjM945c77i4gxVLubTREO09Ns1usF7fQGVhua6X3xGDXKT8XmXG38xTqBH/I&#10;OTx/qgKVhZ2oOJ/zQPujfzntdvDy0gva0L8RAAAgAElEQVTnz+J25KDRc+RFwa/xk83piMPpXhmv&#10;o+2aW3ieK1RYYGH+4bquHkdO+2QTzeAR1kgs3mrclc99xz18MXM8WM1daP+oWILnkJ06P+baOYnl&#10;bMY5ldVA5auP5ROqWeha14t3O9Y7z6PP9Xhbc2Bz6Q3O0odj1wSU72XBlXOiWIJnKaKfj6uMfX5c&#10;TygvHyeiZcHPrqt9LH+P4mVs/OZ3pad4ZPVZHzWf+ljPHBhxWfpWhc7Nhorg2EgG616gn+TNF4AL&#10;yAV4U9Lx+tB38KbuTALPdj7qBzMS7okgDxa4Qgm6bBkquypMOAvWqcP7cekgzz4wJ+fGo4QRJ5uG&#10;ZCtLPKnuhHSQdzQhUwKDSn0stx/AciS8FBRFA7M6/GzpJufGibjLiY7bnS0ViQoqQ+B9WaTDBBK/&#10;tis7WHiJlit/d/6toBstG57tcRLLs4PJwc+TQN/0Tclokhcr5DnAS1Y8EJekpX68q0CJ5vvdbSCX&#10;FvOPgzKA3jqLMrHEzJg/zlMlO+UUY+rfq9ungmQdSOuy2baEurpUmAwe96dNMUiEyRB9f8rWD8SV&#10;I+Q9sx2y9uy3+3ih5Ws3Aj9n+ixyhwZ/fm5hiST5/MLI76u7luC7Ma7nSeErLnV73KsCFFv2imyi&#10;L52kswubTwNPgjsJs3BkYHF3uNKWlcDPedCk25oIDv9POZvNDH2tf7MYhT3nn3Moedbzcdk5/5/I&#10;gUsIdNGm7IzE0btHNR+JPgQRtvQ32rERcz05I8yheIlfts8txxcR6oiWrofp+BfZK0m9D0JSJJv6&#10;5XhO+b/IUzxJsp/1M5LAHvR5p7cX2B1bZCs2t/w/VzGMoJm2zw7JktHZuHHivvws72Wr4niNczWV&#10;bzfrgfK3scoXeWKVgYEFUY4nslnilI/bgipfeXF2siWyi/6ViNPKkuz5it0+90zyyR/BtqI9bPHC&#10;Jb0bfggx5tz9rPtLM8DWb2Bcx/04sv0sf8/CknSigb3ti4nW7Hl2fOF8SfaUh/Mt6xQDMFbnRIY6&#10;mZnc9wQb/TsP0RZ5Nnnr30yMlczUHVnYqPMkKUMb40haxsNJtcJyd1JKPmvPFdia5xWP7Q/X2R1k&#10;6i489IXX4Jw5Z3Xi7r+nLrPTdvhZTK43eLeNV3OTX8ZDmfqPJWteXMcSb/p/2ZgnhMar/N/resRo&#10;n0uk9J27EXiHoXTSn+fgdJSNJ1z8kHufUmI/cedcseU8X/gVbWeO30weffWzts2Qxlec0zvj/T7C&#10;Z/rVG41HEX0uytXxggpctAlr1gKO5o4S2uknOE+Oyb7CVvLJ1h1PfHA1JvWOMpAPsmRjYjanMJAF&#10;oOQAZTuSfBnDzyp2rKafz/qMLX080cREDDmLElT/8rH1zNKraH6grXW8aSsbw8/VxpSTfGzxJdm0&#10;JR/kq+3H55F4ou97Ipfjzxg2dJ4vwkKd+Cy+Y4nGjbm1u2OAbOqwOyabnEdJj60LfWA02q9TNmNu&#10;6v9qIEBf59RxJnBGLHECFflfzPdPPzu6nH0u0dtsu41LJtGNPZxnPp/fUzE34wgYh0l0rGe66jZI&#10;2ws0B/HCsMey/vI4ZCQUq/DJBDcxSWNbb9yjznhzHuOLF95ly1fzRz975HqQeHCQDVG7u6/HnNLP&#10;kqfUd9U8YLZI/Kc+kTvzUsTTUy7Sj2g9PLm0j0f6zMR8dLwj318JduqZf1dj4X0oDw4l8DWW5byo&#10;KB+9uw+TsMRt92/jGWl7h59FNs9HoM+85Ss7Npef4TbhZRs796uxinru9qqENf0sfzyvE62PGSkO&#10;/5efdT2iD+A87Khx1XZ469O8lbv/aLUIusGEWOixLO/vDQyyC1+d6LpseUSPE9QAbY0R0pVsu/Mt&#10;3+99Y9/m5+xs4gudWJa+2db1vKY4x7FaWc1SOOKZ7N+N811pL5jPPWLE+sPktnxrYSh3zTjPaT2L&#10;IO4bHUN81ex5/0CMXIDk4HZcPu/8jHzDwSXcV3z7+/Uiv0qTCQx/MtRgSB1g0Xbv3XbNZzIsObFD&#10;+Tv0Pfy5aOsXLuVPhr4GuqhU2OW+lD4OC70SNZvL6r5mk9Qr12nKVbl9br3K+V+zYAlAcZPGYM9I&#10;v8PVVZ7fIEeMmEUl8diYW2py/rWizRoKtXUd55PFtnj8qopKhyoMX2xFLRCfo7gjfUBgnEMum8Cc&#10;X85bwHw79XlPHud4xbl4+CTAzDywn9pQNbM8Pj+fx4kAbJvY5zIBWP7gr9fHFUTE15IS7szZqZP3&#10;LChQSRRg4AAq2wpDVUIvmliA7kESA0c6OIF95ABEPrQmw0Dz3s+5IUxqatKcNHK859687JxhwJTH&#10;Z9KINp1iTcKO3UShFHXtPnjwmaJWav54cmmMDbObX4Gjddy50n4j2D5uFoUI+Mg2SC2bz14B4cr9&#10;7f/Y3Qngn4noIpRvLYOocZhz97H5mCnfzOwkQ1gQl02mVqzuyCug5jN6Nxq3YdAqvJpb38fUZSQw&#10;4UqaaHJPYuQdySQAflCyEnIcD58LvUJFYEPZ5xEE26qV4QQxO+CQeM2Rd7N4p4eeoXRdq1ZKN7Wd&#10;pI0VwKsLgIDH63sl3wHSnW0iZ+KDTou6nHZ4sxctWZQom/AOQydt/CzBmzZ3xdUJfHb1oHEqkX0e&#10;htk6ZeUECPnYuydWx7Oi5UJ58vlkC+w2Q8/nXtY9jyYfDJZY8Kcd6bWbQEpmuzGTtuF6xDkjifBD&#10;wKnPp+174drn3xsQND/8HsmMXWvgHW0/j8A6bPUD71f2TZlw65QdFbTeePbbxhZ5wsLEG2Sfl4Im&#10;gmdS2vdh9+/CSfX+vrpWOuiywky0Dj+bz7z7/vjSbSP8nJeFpYYGhHXrUz/DCAcLMMSVGgvHzWeU&#10;Tuy2C7cNzhGf50yKcd4dI6jfrhNKBKDxzjumPLBhJy+JnL5P26lVQVwVpgLQ4dd9fk7d9QOYqfsu&#10;KwV3tJ0jWQYU2d/djCObo08tfR468cfWIvJbJfuB8UCfZ1j4Lz9bspZ/C9P7nPdz3BWPYAdfdtfs&#10;uTKUyUb3UYjabrH40MC9bFtloAN0oZvj+MRHtvXys6vnRPpKf4NaXVuJNOmMXWesyATGIbqeqJA/&#10;PYrHfN/58TlvbnfaAop2VbpB+3E74DzShge/Reu7OnXRPulPHc/5f8cbjkdne+4ujmlMsARA6SMT&#10;a9JdYqVhq4LB6O5Ecg7XeeqX9NISg8Q2rThf7bvo8172bH6f50icnITPLRtiYYq46sks/rFCIefd&#10;/ayeBxh8ZSQrljWXeGxE2/viZ737UTzlmH/q/WsuGPCm+faSs8vNbVE4Texl4Wib/wYe7nF3PMjV&#10;4HIVMVcBJFIJbMcb3yKNflb27/psjXjkwT7vmpuDWzjHcXkJ1/d+usELu5y3SCfQmOh44KtzvVmJ&#10;Qx/+HCnc5XNodfMRNwMYDZtuL150cB7u9zy/N3TbnomJEsYk4m0r5/ejO/npZ1lUoq4hjWO47N1X&#10;RTcZKkmD1n33I94FL1z88ho5g92xOHMN7mfPwuvQr7IT2XVYDJS100XFt7SHHbu3UvOVB0yKbosl&#10;8GWOLIGpJomaOy/I6X57j/mj75OtWSMXdcTHJj9rxTEAyKtt1BP9zg9fvhjGz8sOVLRFy1nyNg7F&#10;ojttZfjZiov8x+eZ8+Xz4/eTTNA+zvmr66BsM6e+q1mGfNr8xvD9nFdgYOrAbMfZvIZv0LXPWBbm&#10;e3l2Hvqz/oyMZb2oduo29UEFAYtlT1zz+fKYhD6ReuvypK/m9VwH3Z+5n/WG8VO3hOW0x+wiBRKP&#10;vzka3Ck75RrremMVT/kcycK4tfQ+LYYL23LRuKuaVc5cimGRN7cDve2nY4/8IGMD2lnJ6N73U1Sq&#10;GPeBhNDKK56RKBnbfA29ZD4lOl+GnByIctffN0YRwudxjJ0/5KoWn/Lf977xi9/GmGwd4zikS4wb&#10;q3hJXkJfkOvhG8TG4f9Pvbf/857yv8Yh+XwZ+WCh4ysw/exxbeVlM7rgBQzdJP+MB9wGRxi+mVuf&#10;HnzA816U/Yktkj0mR6SfXbm0Qsp5Lr+n3FIeZ3HC8HO3zHimFfOWHJ9znRfOonEn0Tt0acVtonlk&#10;NagJdw1ThUmuQ/XD3TUoB8aCbusqoOXMb1P+lLmfZ82VgiP+tbwvd0jx+VBeyYr6viIqjx/XZedB&#10;Li/t+JQQJ3O703bOt+V3FrA25eerl2bsAXDVfDd0PypAPdnPn0fh8ddrFpUsqCRhUEKHIOHkBlbt&#10;9+IKLLCs1QHqeNip/ez5klLGc+1RHc9e+kxgYQL3znue9eJGZkGBujvStks6JtCVwRNZAh9zEDSA&#10;O2+dZzQKOdHXIKisfDposRr8h9EZWaPCeZeSG85QfBYc/ggaBWo1Ls7V2Ccc8/N06DS6cT3kUHTO&#10;nyggA8kCQna7oLracmUfNGtzdsXTEa2zXk4SVGBz5dVGgU5+DZ2LpWKO7pE91yqcrX7vJOIEXyW7&#10;9hME7tVjlsMLW65sILXxVMbV3WRjlP6TULE7cx8Jg2P+aIfAO4HjJNxlIkCyZJfkElak2EbODtDz&#10;QIPyVJDP4DkaLN2mzkCO7ykot+5V2ScJjwVW/D8Dk5Hs8oRLtkypr2477EYS5mAmxcdWkmbrnsDh&#10;QZsiwmXvfsYNbVFQx8DLccoTGWEJPE9kGY4hZ1Ja/+ZqJSNblLEnTd15seNCyQ0jnyLYTAQSO7ht&#10;IEKJWcnAcOF09gpi0AUrzqNkUXKWvqIbAYT/JHYkAPT77Lij3rCgdM/x6llW4zrtnqsy/DBUdptx&#10;2wwGb8Rc4o2wsuZANpWWMDaMoD4srIHhjrueJKGOEcdGV1J0UksYZ3bnf1Pud969RV9awrKSuG7r&#10;7mc9Cejdl7RHkNzkO4HMMThGDJJrvppy8WSEGhAsv+QdRiRdkiGmX3d/49ilAB5zSTvtl8nVez++&#10;XskaBlK0c/4z+lm0D7r93oNnjtXnVp+JeV0lg8K247F5y3gSvcSZgakwXGcAb35WGLFSwYeSn2hi&#10;7D6MOKVkZLauyTbW9I3yGyT1nH/zPfSxA585htIlx3au8stMrfDyeaA8+N0SyqM/jutUrOgEpGP3&#10;v/ysMAZ9bqjm0HBJ9zf/Kb5gzRt+gPzwxcQ5mE89fDFf/j351Ji+WHPMhBLn0LEc/e+z+CyZRuOS&#10;2/1fiTlx3pLvyjV4Kd9DBXSaP3R8oGc9fCyAPlja8FMxBTppOw6+Nj87+EH0M+cyWaJ9pM62/IJ9&#10;K1Zv1xr7tWJBcjUfIV9d2P7iYvguUyXJMr5+zjmB5IC3XYujGjYBz/PL9+ynEHnfd59bidUrFdjc&#10;YzJhZ3vCmibW3AKS/Fy4Aisw7PL91VzFQh35F1enO0+hvSheq8+zIOa8SJiMt5/1laniwduKCNTF&#10;0hXqsnNm6gsTwbR150GyDZsPj8F9BZP7euk4LBGUzbPcx4rH4lKsRFvQuVX18sLX4GH09Xvq0tj2&#10;5ogjAPSuFV64oo+tPy8fbNjjfJRJS8q5v2LYb35axdF68Uwdtw/yjzNOFS5kHcJeMeSIeaywzjwF&#10;0O+JD6K/5/pF3eGLmKxx0Bajr+VbL/tntDWRxQCUO+Ny8Q3bgoov8S7DQcpgFHhDg22fW7kOcqqh&#10;vzV/nojm953rewHn9LNqNjCcJn4i8Grc8Hn0oryKFkcsK84QrTPntaQvNUfMm2gVvemgkuLMrdiL&#10;tnXyAfoXxXl1Dy+ACJ+swMFriSPS7rjqPG2ngyx7JI6ZHjk3Inb5XKkYRjl4sd25C7Hc/exO4f5o&#10;3mAcykK1y9fzXdnPNXjXWn0OU8wGnzOOECc9+VnJcWB9Nr8jRgDvWDbR8cG9b+WzeI8zT8n8Jq/F&#10;z1D2vrMIG6a8ACg9Lb355jf4cjnI1jx/m6Zzlu/UOXjfuGUeuJwYHG7EmsXPERjbVPt2nx53qCFO&#10;Khcv/KQ+y7b/8kGWSxFvq/hMPGzV9tmr58dt3e3Tc1e0YdqH+Mi2XEZ20Z9nUIpvWwFSnGrf2pUj&#10;0dtBDtm770DvaqFmEWtyYWGJ88zrKfZnjMoYjNdiw0Ouwdfkg2wcbp/UtzMGkaxKjlqpD9uedfe1&#10;nXcxpqIO8Jo7t3jnqDVY7tRtgzoo/UXzIcovkc0t0WeQD9s1fv27f3HHkyfR1vXk+Ygu6JkOup4g&#10;8XDmnDh1YoVktZ/dPagPPo+ef5QP4lzzfdZ9YtpZgPryXPnR6wAy6w+LSvjz9XGjlcPIuZ+zFGI3&#10;Icnzwl+Ca0906RZFQulo+aIgFeQxuZNzlVJgGgfH78UxJ2IyMOvKorD9byqHniF7gv1aHOtZQAjE&#10;2C7MAVhEHGbkR3AvWR6Ky/s9Uzy386AsT8c/CL+NQ2BYv/PAN5FNejyZdSa2+AxMlnBOnABSHzxg&#10;rmeOHdrb0z8+9PCbwjKw8M75mPMnQzWZrtWHQxIIfEUZ0MkLkZrVYMWVIv583PuUOkyDV+Fy7+Ho&#10;TkdNoskxiDjtozoOI4xF0Pd69tcdQVd9XvMa83cK2G1PcyW9au75/b5cju+/xoTGgUDMZIPpKOWj&#10;gOewO7dpOpkxruq4VYCXvbc2dXM4HgYbiKmj3nnILijrbOW19dhFat2JKei+o4OFGq8HtsKL3QER&#10;Auo00r1MZ6lLHgwMe0IHSP5suj5NwpKD0rNt9+Hj1fLZz/Xps1PQ+9+fBxCP88AOcuA4wHn3+70c&#10;Y077HUUFm3v9zn54nSGXwt51PcTi9/7F/t0vOVNPsDBwTrhQ16XTzswmmF64sQBDcvBAkbplcy/n&#10;bnbGRNhIFiRk3ySKeu7Dl9IGvcuTeoK0LkK0TjAhqy40G4+uZfPowZw/jwhK9j39z0l8/eV6waDK&#10;kw66b+G9CG7pvScFiNOnbzyXxAOTI4yCEKavlAxyymAkQWwOncRxXPe+9f3BOciTTj/718t8xMvH&#10;AiOZ4PdCorvi9NZM5Pul9L0NbXPiY/jmZzX39KnZv/e97Pmc3M4P5Zd9/rgtj3fLKkA27se51fc8&#10;AU9spT25j+U13DbQ4wIe/fisz4t/jpf7WROg2yKDcCXuvAnHdeeQqa8sofy9ceIbbxo+ATPgHNd3&#10;/wfrGia22LYqtEv3Q/qp+2tPdtNn6ah3PDMw4uf2gSV1P99Kbe+tLXGZfAr0tp/UF/F0zgv9oMUi&#10;njSSHOwsJWKsv8aqS+MQ9AVIwyDqWX1v6EXJ6XN9cF1XN8ThaaziCjHOLQNa6lernPFZdBGI9vSa&#10;6/rd6B7H7lWFR3Ar+R33EterMYpjXY/sfvNX5ze4T5QOVKKGSQIF/jkLYOS9KkhZ0hSYRTEf6zle&#10;RPt7T1wowfUlThq8pfTj9LPuFwempOEUeQQ68eVNE65X4nmUa3ZjCedP9zF71JjZFb2+86zz35SZ&#10;J2MVqxTnHfFK2hwAw/c5Rp9cTnZk+OTz5hyEBY+ze17JTWIv38csGmk+jXtxezLKT/N4+FmXmXAj&#10;eq6Fc+crbHxMQu89eAX9p+bA/I/eq+c8E+cwP3v6eQTkY2Vr5KS21dzaq205UtvBJvLp8OccWkOY&#10;5GU/uWsONmYhEiGd1Px6HMLrZzzd0tE2F+ik30/8qLv7r1hWfw6eQh+r5KA1143v63J/+FnOi88B&#10;mjd/+8w3vzGwItbwnZzTRI5dVhzjWVhxOVxxzXPDD31Wkb3u7ysueG3xUi00MFs3zq3iKwtKlWz3&#10;M9hkj2F/LJ4F0FvYR/sg5yMDZ7/oN3Xc9UVzctg636dcV6zHz66rG0GiE9scu2PciMfq+TV240on&#10;R0h0c5vilOzCM+XlxegzRhi6aeMcBWlMbstCt4pnXxp/hHX0cWje8i12lK+p33M7QWGqx1Wmy6c/&#10;VpxO38dnJ98/crix4rVKmfebahHj2sJH8iQYn7GiK3WThVQAavIXH+CREty14OD8nmd8ybmee8SW&#10;0XzjLHxSRl4MAZpveHERu84ixeQhPg7/P+XgHEZf260LjgmZDy+TzfpnXKa1YlhYFa13QycKQ8Qd&#10;0Bzi9H3uazzfkMjeZrfuccXVW8NVDCNOuY3DWczh+n9yBtqsc3TqGPWK4/J5BTC2AqXvZcH3zntg&#10;Erem8yM3iCPiFsZDWVyif9X8mqy8+OrHDPF9yfFczep8LQILgSviWagUAFSgJv5R9x+C0lgdAOPP&#10;L/SIr89J+nyZoIyYD1/JLu9mEGBgJgLUkXZW2/CuNsuJ4dbyZAIbJ9idw+lo5LDKmNTddiSHmOxi&#10;NwBfZyBOIw/Mrj5OuIpKaAfCv72Cn5lyBA6oUg6CVLxJpwgMq7+2zHjIx+4tBa0uHQbhQAMau8A+&#10;YcnkSiJ5Z7M7MgS6so1QQkgrdWyfcOrE186ssMMaYVXXAi8+t4pRtvRVYE2Zcy4wPzPGbwEif0eH&#10;rI6s3Z3Td9wq3pBMszCgrqiSl3SSQRX1K7uazjk6D0+TXZnRc69b77D0rTZ4OG4itcdu7u64YefR&#10;FddIKDgJd5D3zt+dPSckwz7/vrWOz626dWKSSWQnXWR/tPX64WfdRp00jzF86jO7Vxqq2ONdEdZJ&#10;ykBrENR69m0/ciAk+QnZ/zlnIga5lSiJfMjRn8XdkkuuR5d0SF92ESdWaN94gb8FL3LA/Mnu7ljR&#10;hynqgF7EoyMxMVr2sqqodDVBpaykBTV22iyTD0rAFsbJ2dMWDJPO5BWf4du1qc+cEw9GeQ3HKe5p&#10;u/HY4md98Lk+j7wZ2FuntPsRJvf43XEAOp7AnLZGoirSWMSTmCd9TutGRH/+RahydliNwn9CROnK&#10;q2VwEG7HNxUhj/MWHHuVLM7G0DMApy5pftC4xUTuIC6WaNJ3TO+JqY7XwnHaXfl+JPrwabRcqQ96&#10;uQ+vz5CIDYwr/eVZL0MHv/hZcRJ23UavnNUfG4N0nEGNJQTVBZoP//jER4kUVNDMeeQ2cYM/GZ6J&#10;p1iQ7r7RCwwcv/hBrfp2gu9kXUmx0gXXm8F36plPP+tcL9bDadS8EbOjcuCGEd611nPOgq+Qvaaf&#10;jbCzQ6zJKGHb91JvDLOFxYodyv5rGwAdPhsdsGSkdEaFi904xwRiZipYPf2sGhpKDojuWE/kq+Dq&#10;flZJpWhO4ljMYpUHJToXoz7nAaH8S0w/Hs8NOsCtsXKbOWKF5tk7dfk52tKyILfkwSSZsJGySHQn&#10;ex5jdm5kSUzZKjDm++S/CKjDmf5UCRrs9rHHivGFZ3XML34HRrnf1fZCez9NPWiuzE5i2hC3Jdux&#10;dVg9/SztZMQYpSOKg4yL0a4d61esblYpW2BjAu2TukROTr5Bf+aBNvel9/nm86s7tLalWfGcK7iu&#10;Jb94r4cze9GBWKxO9oVxPeF42JZGSHFcJXGtaCG+ZkkLT/6+/Cwac14JHiayjfsrDkub20p6uc6c&#10;MYn0NdrPqvhJP0ufQdlw1XPNkeIWwyzahtseYwR+T+eDOBbj4PB2H9q15JpfZIMeqzru7aB2cSj7&#10;GXhmK2Q5r8KcNMwJyBY4J9/8bFOjHDukKObJB7M/69OJ3sixWoR+nVuXq/Mf3QhKrvWVu1hijL5R&#10;GGf/9xWFfBbHIJ8f+aA4dKn8AT/v8uLh4OIIlrBSzFKfJWcl36Av45j0jOTUxA36m+wD5XVP+l5P&#10;pDN/FP1sKpaT29bv2Bi4rqX52Htr5aGS5Nn/97PkOHbxdUx/KYzYMeUM2+0g5/eIkXxub9DywqKu&#10;aDY7fDhjIHTzMBOwvjIhLmveyGfnFeFyydrjlG9+1jHwdX3LuyBLNoah7mPPWJY+SD6Nenz62fX4&#10;WW7F5HHmOG/xiCXcp57zQfspcB14o9jwWE135y1/f61LflZ4DotN6AeRHWeeXCxnTEWsFT7jyVF6&#10;XsbjV8ep06eKp2Y/J+NP+fVo2V1xqXlZsqq4l4l2bgesgm+0Xmile1gTB337MReANcfaTkGj0EWc&#10;iuLdMXNGrr9DnyMRV+AHP83ha354BIHuZ+c3654x82nUFfkutOwdryVTK9QSI6QDucf3HIvVCL/e&#10;/oDXkk35KjsrqlFGjGX53KM4atd3Ho2cfuqVy4wjhkOOOZPN0r3mfq3olf/hd/AlJ+F+cMXQB/7x&#10;HCL5DW2B+a3hi7fxVPOtbj/yecSEwhbijuO6x8/ycWi+c87tidkuUx/X+YyJWazmSws1kL1zGXrl&#10;pC82cf+AKuqtXMrfEt98W2wAL5/qnO3G/Yza+IDHIwmA6Z4F4CeI2wt7JZ70bTcuIBYiFgI84xV4&#10;iknP7xCVWPvj9bHZFMDQgEUmjchKWXjRbMHL4I9J9X1s/X5U1ty23RyvTwDiKzBJ5/Ea97PraNu5&#10;eCbRHTQFT+dJJdX1gPns2aAwkl2Uw57/J2HR+KPH6e/pGZwUejUVnSBU4cwAXPdmMqASMiPBYsnB&#10;T3wAnu1Hgz9WegnI0A6FY3YnAzS4eWByGvVcYtekfOiERGeJDCs0xGPdY55u3AJkObfowibH7Dqr&#10;OYhxU80L7wf0nHoA4SDIefs2fgLt+B3nDD0mkRcvOJmsXWc173eTFT2jBejsQODKDH5GzzcH/B9f&#10;3t0lHeX4D3l8W+J/6sfX+59zwjGT9EeMrTPu6G0ynJypAGDJUi90eDINYXbHt/isaTK3HwDafhPb&#10;tjmhXro9FgHPTG3Nwmc6g/N/4LRkKIJpSRoPJEdSuXSQjkyd5UwM1qH1fqaVd6tJp2puVMD+NpfZ&#10;zvU1zQP2s69p740AFW0nJzbp+hXgYjWJ5Pi01zS34Cm9ogwcc/TvsOvb+yJDaBJ9jv8vPJfuHvp1&#10;Pre6XBKDeNOHODGSLZheD6KE9sGUI8dOHR3dO5TniYX/eHmxlTJikg4BnUWmUUVv4SpZevDG79Nn&#10;Zo+beqZ5oi+niE+O4H6Wz8L/+1yMaZrd3p6gHR2S9cdxl5/nVge+9YMI9eqAwO+pBCv9LA6fujro&#10;5XtOgPk8HIfzGH5eJPZ4Ts7jS29KVl7Q8znjywMZFVbi+wpLf2bdmz6CvI5+dlkSkFtE/fFy3GAg&#10;Q905feywPw82KCdrjGCgS6LP/7vDhVoAACAASURBVEuG5ae5BaoHwV8fPY+///FyDmiCG3LWZb/4&#10;2f/65ZBqHbpuy5KvjceTyv496bE3ncUePPbkhIon8ouPdQzYOfirxLJjjI8rmtyGpNMWv8hHug4c&#10;PkE+9gh++dwRbSOuH5QNVxC4HxrzR3z8y5fgu5+Vbh/hx6l3vDabjvie8+rTVl6v8kfkkHq2apzi&#10;M2qVIrHW7ClgmBD93OISLCBhFtU9IfKSjdtZ9D0dp0/dGv7qiGdf168uZ49lmRzy4oDPkWLCbYlG&#10;XvDkRMS8wPsZbRy6bnbBSli5IF+oAnz98HuJWRx1HyY/Zs+k5zrxyuQ55G5yOF9/+VnhJzpO87FQ&#10;5yQDFqfrnExhMrvMo8/QA3MdMe/pfhbo4ow+69h3xrLfOFy0LQ0u9kdcKN3IbhbhczueeSGQuufb&#10;OHmM8C3W1mvQZfscY8xI7GsPn0U79Gvyu0pEZmOAx5q8j8bIexv3HAWSY4527mfF424/wwQtY1li&#10;yvl9n5P/1he6vM7dKs55/BMb/3r94+PKd0Q3rlKGPGPK5eScBGj/ynF+td80HKz/u69RIt58j/tW&#10;7QyQbZsaZzVtjNwUdQfQWWxnoviv1/Cx0dtNymcwkX7kOlyGLCCva8n+3U+PHInJbWDat7ny3Noc&#10;dGNVfW7ge7ash+/Z72sNnvcFs8bqWKAbhMgpohuW/Bojhqk8kPKi0TrtdsytLeUjv/FZH6v7iJz6&#10;xft7bBHoeMaLNBu7G6mtQYuY/MpLejOf+dnB37yYAuMTNV4fI2XgxS3q+s4qUHPb/OPZOU4+J4ty&#10;bpMcmxcelFM3uYydTYAx/jNnceoQ7+1x//Cz9uPnzSMa/7hy2OfwxMjRuB39feHV7kJeIntrWdMB&#10;NkG739RzWGFS/tryN3o22gEbDkpXXRec/5FvjjySyQloO1Fh13MotNNDZsLqWsghzAj0rga94Gfi&#10;xO7/f+O61Av92/OXnisrXSXWUTY6J7f0mjqHcavngRYxJijo0/D97Xj96nx9zgN+SfY4uV6B9K5C&#10;D+ak+NEEbmy18GW1El+s7InkHYRWTmHjMe7sLvOzw/Y0CHX0XJ3Q4pJrdZ/DiltGxDVeD0ALfEeX&#10;t83P2bkjUoY9ugW8OKHgjh2xXP4bmE607nHv3i7JD9Kj4lAucn6sUGN2m0o+VEongPwM2qC0HBA5&#10;uuJdb2hoAEb3MeeVjsY7yNkppap7OeDhAGMalvavR+pZPcnn8+HPIMeaUILfQdeLOlwqCxTpvZ/9&#10;2gPduaqAj0Qbb6fK+RdYrdWVeNfvmj8P8qUnVzsv79YjQQTQK1YqsM2V3UXETtP6cWejOeI8GvF1&#10;nVJ3iAU+TgKoW9IlFtTcjmEEoPBr5x4roSS3bKzwJK+TAM2/Xz9b93kNrSrJxg3qlPRkT1v3hKsn&#10;0R1v2GU3ilTmPEjSJa/DeWhlRc5z47AwE1b2fHwtrLHi0RPOxGd1nezuIhNOr7bne98zUCOx3E3u&#10;xgols0nK2g/eHbiIxgQfv+sF5T1e9nvqGAtHmfngS624oq3kb8tBOszkC8fC62CSR+yjsxnt3/ge&#10;gLEd1Uisw57xkKXrjZPAHXsU/7UUHRAGnn7WO3+w2z55X8rLiwlAb2c7CJLJmfoHHFiP7qYVPhOz&#10;6vtKmBi2sIuQ33cCL3xjpzlmAUdycZvicKnP1B3Df19B5kGUAiTzCezmof5RN5Ctz07Gx1hK7nfc&#10;HRxlJ7wyc/gEbR1JP2VYzDkjjnnn1F+65UkpEfDy2ewkJI/xQo86s4hvJiMEOjHJ4uluH03/6X5L&#10;f7utci7uUCJaMnIfawE35/XGjdhP48D/4H/6uYmNMQNkx8fxjOguQtq4uKsddq7PoAMVf07H08zs&#10;xHp0kKjC/mp8dr52+rNzHl1XOW6//7cVv9QXxxbZsemq6zO5ndt1ooNbxyU/M8z5O+2fuszP0H5V&#10;4E7r2CMfLMz2FSqnn6Wc5S9LB/3MGY7fk2c7d3cQ2opv+rwL11itg9UrVLhDgjCp5EK8u3A176hx&#10;Ua+k08XdV9b2xFVo0WqJMP5Afn/gmuYYb06t7lkcTRs5vytfbNvK+JyMQsd5f+JwyYnnWHG1A39/&#10;7+bF0ukKtN3f6Fmol3WuKgLd4ED/ZquAidNndzV1zPXfx017dH2W7hrWMOk5Oo3tnJ0zgQKYL8bh&#10;i+tndMByro+VwBw39VhF8DhWoxwYwM+7f+PvnRsOmaR9H90MwESMdCHyeyxbz6xdLnjtmDzBxxVX&#10;TP68j50iaNfoz5z47XrFZ7jXrWu4zgy+bPPv8cdopkL7J+m5yWw80+lnt+FcWC4hbzWzabUG3nGE&#10;b5HnScLxGUw7OP0s8UY6WrjHxJtz7L/8rGPs2g9OXnEN/SUuEhupm9R3Xz3x8rOGM+LpMN8Rz1li&#10;YFPvNgs3fKIflr/ZkH65nN1WPL/hNqGcFD9nORXZF/ntEaON3QryfebR8LOmg/45jTVb3xRLmO4O&#10;zOB30+a7dIAxn+bTtypOw0HyQdcvTD/7kqHttqFns5XLxEDiCO+FBfzEz4zPKy8ivmZFC+cf9K/8&#10;OzG5c6atSK8VbVwFrHjWdiVRg15IkNI/vryhwGNSylGxbH3fX8MX81omo4RxEso5MWyM+RTnFScu&#10;0D45N9QT8hf5GTRXkm5m4xoLI/TRrrP0zzzzaOOJQXWmrq3KpRzP5/Y4Qj/mi7kK484baz07ipAX&#10;aeUtbKtAbDV1+DN7/Ox6pIQ9ejU0dZA7QXAsLhvHVT4bNvBsQGCNaHhwcPABXof4gucZ9707J+cx&#10;dr0YIyJ71wHqLO3csU84YHGF+MbBmwFoZRSAka+560fzVP5o5RIf5Qo1cZGjaYm4q/jQfTLMF7sd&#10;PINWLkv5RxZ7PV4yPj0KbrRl6i95T/aiAeYKvHAnH7aaMyufirYrzvV/GhevyYYq+ZFaeXrvWztI&#10;4Wr7H/6mMHbgj+nEX77LfZBjiuvXWC1a2H/heo6byV3qmLgLnx5+dinvSW+AWMhceOrU9eTJmz1X&#10;6IrY99fH/0MnRWBMXbB/dyYsI2JuW1DGNJyQdS9KVbK37NHvrJrsLyotSZRA043vCFCp0FRmJQww&#10;yZpvTyDlW7Pzg0GqnLgl9cbEWmKUSiglLWDjljQOgCLUpVjspOI8KKFnPyQokkE0cMoI6/skS1RS&#10;bl/H31PmG1tbKpAEUlHPJOUj3jYCoBMzKgrtAvraZu8MdDiv3CoR0bKjPlDmnoD3xJkcQEzHI3Ap&#10;PeA/pSPZ+qpCoRP6QCf3CQ4J/OSPAgkPikSgkOoccXAI2NYnK17FSa56kV5Sl2yVkScFVjwJDFSg&#10;jloGLl1goY4dLWUHp/47yIpgBSaYmZIT1Cm7C9freRX0ncvLBV0WOJuzAmYhdTh2syHdw5LSIxAz&#10;O6TjGWNIaKsfkVW0HSkQXP08937mR1vCGIliMoRgTn0cOuAOw5LYKvwxaVYBogf8xIaXw5NqNKml&#10;rPbez57mdxP/haUluV6E0vgKN3zcxB8PlAAIwzJyBJ/8jLbo8+Q6t+lJCK+o/69AgI7TgnvJsEgK&#10;tzoAgN/7V2PlHI6uUJ8L60a9s5oabHuqse2akXF/Pv8/dXUkFRjk1zYEPldKIKSNK614Gz2HXgTZ&#10;q5/ZCTZlL/01O2NANwKKv/ysJW7HOF3fjDR6QMT7KYnsxJ1yRPtaD3xsgkbh14Pl+bE3oTn97B33&#10;0zm1OlCjrTs2Sr6GVcQW5wjSd8Mj8Z16Po6VW1R4AnqMlbpmnMT10nGPsj9lObArMeyM8nBs9e01&#10;pF8WsCmoZRKmgnfnee7+SZIBw1v62eIS9NVMfCmRCfs8g8LdRXqS7mtdQ798ZbknA/h/8ogV6wlm&#10;vZCK5qQ+bnbfjmADxpvIabgKlCvP6rPjMzB5Y56HdiakNI+YHYXuB8lD1NB18EvpM0x3zT/4e8Rf&#10;58v8HPWWHG0EeWfSHxiH1iZyNJzRNnwMyAMH65ZqymBQuNsXnwkXFYgxt+CQbhxG5ljD+aKvVvGC&#10;3O/Ac/d9Y4VTzZVWrVSATl+bUavXajseNsH5+BIpnXf+F/bj+nEWp13v+T0WzTg3rnf8jGRhfvYl&#10;Iys+KACuBhQWm3iosG9LstaaZ7nA+A0xMyvpYVv3KUFAHIDx82MuXvaJ5tzImUyVeNxvU+fIg+t3&#10;3BJGel+d+DojlOO0ZCtxXYlBzrF3jH7xsbIPK5LTP3N8L9vDxDzJwXla5pxTGGc8Ckf0g3oePuc/&#10;YlnOM9/fuZVU5nhG4ZYNkoaNKg6YjjPR5THXaHwwvPcxoLD5ii9+NnucGgMsli39/v/4WcZmnDPp&#10;COfEYlklhsnhWTgxzBFmojkc527w4Fac93zU+8yJBJ48jBpyzs73aq4Sjuwn1idHFzZaTmGvxmPp&#10;GuZKqtF86vpoY3b9pK8dGFvyQnFtrX40bvUN80dMRUxgocb4+2hs8B8rzPpZPkOHMDmD/LNxXs2F&#10;6Zh//9tYlQDNg8MTe+nXGAfBCv6GB4pzOK49iyT0q9QJxYa74yPXZfez4jUrRwFwqmCNLyx+RuOl&#10;ck2Oxfn2174CC9m6qjho97iVe7DtpYZ/rXkfGGm69k1HvFloNGvX3KqJM6bN8nfSe7ufMOiL73L8&#10;0TjMV3vyWAnltYdOSSePZjH51LqmzxHHQL7Pe/3ev5ovFZXyuz67DH2HKR+reFMCeacKS8SOQHRB&#10;zl7E0fMZace+WIFzzBiPeIa05ntbiTh0jLhQuiZ9R8dKGgOba2A4UvNK3pO3NT8Z5vB+jjvEuZHj&#10;OfWW9mRy8UIk3/PYn1zCZToWbBieun3r/sWlPI+v65QOaUvgNO7SH5I+jZwEMfXACOc0AF425bk0&#10;b8qQT1p+654TPrf70TPnxvvJHskTsN/jcqznM2T78b126wufdRv+13uJxtFza34AY1zSneh7OR/8&#10;9uK4dSZ6+vtsuAbuADKASzoMYAUiallVrEbTbCQMJNaX1V7n6+PgSYOXo80GD08AE+i5nMqd2qhc&#10;UwjsIOZWa/u4Z1X/fMIdbEdAflZBmZyLVgyglYpLY6/rGsWaU5kQrQioRP3oFmdyzhSAh2COajrB&#10;xBTelUV0tgokTPzx+RRsmGKz6uzdVQL4Fbg+11Mlha0gqSQAD8Z1EkgioTlgZdgdQSkx95Afn7dg&#10;S/8/gg5PIuisFUtkMzDh2QQiwewiTRs/k11MNHwhOU50qQ/jFRh6IuAuh0yCFgh88GmCtY5ChxUE&#10;NWfWXeCBFIwws6jHvebVabKbzDmRGM7WihmvLpIiVCQDC3ZGjNmDJ84cfJkQ4muQvvQhzIQznYfm&#10;t14s9vG75/eckBBP5PiO10k8nXB4YUBjggU+RhJOB6/5yMYejod6t3ProNl7388ht6U/fmCfF84/&#10;6yN5eoLb50H2n1OGSramOa/oz2q8aCIospDo8z/YzbE3fvNXxT3KnfquoI1mZ3u/ikzultnwE7Cl&#10;x2iscQLD+6nTnoF3ySa2ycXkAJLZM0nEe2DOkfbXLVvSqoTS8QuXkgIcB6Ixj5iqZ8npB5VMRuMP&#10;x6N/Z2M37cHJlOOUcML0QV1/DJjTCGMljXXIL+XlmHHOTTR++ntn8MI5kU/D9FN/+lkbP/X0ui75&#10;WQ+Mz+cuQ37er45V+l01rFTAQN8Va64e1LUKwxM55sa7FZn0c782xl3nBpz6DEBnPCLwrHYGRkHI&#10;/exfeOsJFbdh4dXupKLPl8bxzc9m2wiLMOeWArSJ2PF0+RZX8yTKQusdcUFcbkHnDz0qM/nS2N7I&#10;fe3hZ6Xny2wKz0oIJiK5R7t0y4K74QPos7OCObuv/C4mzjGxN3icFeOc/2nLMiwVHNmZzeSh+9mx&#10;HQS+PLPxZ+ewlMHp8wZOoPVHCZrjbAR/nX5WgTs6MDr9rHyp6TxiBjUrVp83Ys+m90zejmmcyzO4&#10;ob3y+b05g40bjj2e8KKd8ZwyFEfHnhyU8j79bCK1apvjdL2Rn6UN0cc4r7znmPxAc3b58rrsynf9&#10;VYGGPsuShpIRP25YoSSEJ0LJRQ1PVFyyRDiLWyqoofm29u237lP+EB/YAOi2oyautC1tGFDXs5ID&#10;s4gjmefhZ+PL8zABZNztTOwO3TriOvc3zp/4azVIorFA2AIrkhrX0rV3J7KIz+6Xxs9RbD7x+fRH&#10;zmflS0oOsWLEsirWMH7yZ0Y3TJycyfVXcq8mKzXU2LW8wUPvoVbqsLOdMYvZemI29qg7GhYHWlE3&#10;1sMjNnbvYOFbA1mTorDWkznle4g7zpXETyOHjUu/rKGP2864n+V1AzHxpj4zbBWmDywsZ8uRMS3t&#10;k5go3LSil9tTKwPePrZ8ozeMuhwWFu5197mH6PEqP2HnNgOzkON6KGwtH3vF1b7Vtk9TDiDRRePd&#10;Z0Z81qfnhHNderDW0ioqPytCz8l8RslI4zl33vkSV56+kuNOPE0B+lw9C6//zT/LN9CveYOg38Ps&#10;WrpPflzP4zg4CtWwhiOzQz0z8fLgt9R7cZ/ogiI2hk/h527cvYIt1rvxKtZ4LvebwstofnMWlzlf&#10;Y54slqN9aTupalq8961Vsr5NnnIiLm/imRWA3M+ec3jytMSzCwG5+7KfoQel29QRoHnGyeXPexKP&#10;NcfMyZS/9LPGiE3OYemv+XlfCaccbh7+k5hAnm95H3EhYhOxDftlLy++UbGLVtIy7s2cnAOtY37u&#10;jp/1BnK6w35ct503aEu9WFqZQe7iXGZgamFIDaC3Teb5lxbD+hjESW1+5U/tzLohz/oe468RI9LH&#10;hvlr51B+LfT3OM/fOIIw2zAx4onn6B/E2WLGSa7HzsFUaInexvgslgIYOKKiTLbOaOywZhHzu5SD&#10;YwmvQVzyuSB2urwph5GTRjdCOB8hvx2+JXt+B2eNxj6PdzxuZn0hzh+OK2M0/iMhX0ecBDrP75i5&#10;o4vA/tyUG8fpWEUsgOuK/LdhQwSutRDrKSjxTKUHMjcomhX1/fCbv1+fQSyjQV0Ju6OLYSS9ncDZ&#10;cudRAbQAQocSokHUAxcHNifhXmTgy7eJGROETp5d8QDE5/o8QFFkkcvNCD4Exhu3AiYE5MwYyAkg&#10;OC5bnSIZloPjfpKjsswkPJ2AByrPL6TIp/Pm9YciBbSagkk/V37KbCy3s8Pfvfs10AdpChgsec45&#10;1yqdo3tHqzdIwtFORI7Pijc7t/Z9FKCS0C6MRKucIMFyd2cGDYrjcvByx+EyG+AeZsSI59q5cOWF&#10;3/Wr1UACpNMh4H0tBxySMyfiXG3gCYlALdm9b8krIrRtSKwuWgjg1yQray2dJ3OO1fVngJzpBufV&#10;C2x0zq8Cr+GC6zfHczoR6T3twcbkdsDfK/lIp2c/4/pFul/zTjJoB6fzWYRJJGaAAlkRoX3YQCVv&#10;ebC1nA868ZSw7q9IdbGwgOM6yvl2wsVr+UHj0rGsTpzjgGX+/959uGoiR3dXoA9dBjCuT/2gnjru&#10;EVedWMpxWVBAUoIKKBwnXAdFJG01AnVOzhKNG7mrWJqNz7Q7Fqh8j2DhTdk8SS7nXDhpmO22T30c&#10;umTP6EGFF5488Dy7RPgZ2Up978KFe9/dcIHZQUyf6HbK88RGgIEOlpxUEGP5vshadmDhuu+fUZIU&#10;FphhD1zTHDCxYH5W8i0e4brPwHbYD3X16MQRaTsxyDrJSJwGbtTWiLQx6Rb9AX0AMRvT1h4iBsk2&#10;I7VHMu1fB6yWrjFZpbHaKl9YoCDekJboxh5jFSdB++Ixh+hAWZi4Hy7gc5Y7kVcHe+I2pedxheyb&#10;93Q/y7HQruk3fdtNyRP9jGDDEzqQQgU0wiAGXDVX97rHfA97TPPP1sg0yPMyH1vz87N+JF92YgJo&#10;XNwPDmol30r85M/jZ7G0Hd/ZOcZE2llQcr1yHycxOQ8z+3Vc+eZn3T75XeHS4WcdAziuszPP/Trv&#10;yflXMGXPoQAepvOAAh0vRvJ5iLnD90aO3Q6QnbgT59jdcSnZMUHBZ1zWDHAcHsxAzGXw1b+cOl+6&#10;Fdn7kbufFT/bHSM4dnlQ2MqC4WfJ/Tj23/3bq7ytCO9yVzKCc2adrY57srFzrpnoKVlyW0BiCLde&#10;Gb4Fe64KzN0Nd9ljlU6zOccKHGcnrppLDNudw8m2zIb5vaEflE0at8D0sxnZ/oaJzWMlqhdYThsV&#10;x8Ie808fT0waHC4gnKLOEuvPOQt0jM2xs3At1anYgc++Yukw+s/nIyzlilWOkbpMfsSxSXfTtgWC&#10;2Ti/Z2cziQ/SjxneKHlqTTzC/9J9v4fLwd+TXNgAsNrGgfYZzsWEK9Gd0zA/68+TSOGJc8M7b61s&#10;FbKwOcSSaUriIsZ8SQ5VpFaczTwIVzdz/Lvf01mBC/KxSlIeHFHP7tCSJl/DPACjCJfIwS1zWZOp&#10;838053Hf5TEvdUFYWT/XutR4ue+N3/iVLmhlSf2wQID1xAKf9WyUs1f5YvMtxGVvkBy6hRl/Lyw1&#10;qlGmnmtwvDlx1ueWh557LMH7uI8VPjsGxYwHTr/uvolnhPkYAKjw6g01vKd2ayE2oou5fE+YERPj&#10;cnehJPfjZ4nz8o3mZz3h7L9HGM/EbChwP6uxVwwn3bECv9sL4x35pfvuQnBtgcu4wfWE+u/ckgXJ&#10;gXtl3/7z8rN1PfKgr7Gs+2IcPLx8gY/zNf+I5hZlC5QVV9cEYuQepfOGceQCGanVv46zzhs4BudI&#10;yg+ZnSM6V6Frua8/fhBdHKS/Of2sMNPiGeeYJw9mPkA81fkMY9e1JM9h/zjkQD0MvOYxHyEO+/pW&#10;VHL/wPwKmxaJbeKApQPSq9XYO2QOa3b0/BZ9KDmvFTV83NQXxmLiCOSzOQsnV1xP3ErsL3wR5le+&#10;Sn4im1ePAmbd0/FNsbIXr9EFUspB/N/zSNkYTR3hGKhP8unZz+N5F/KxQKgAzntSb1xHWCivie9m&#10;0tXXV2MrZjwhnSgerzMAo5uyFatbsUk+4ogHkNCiFxWVS1dpr9IXqzXQtk7/TZl64wEWsOJCENOx&#10;cK2nwpjkjSsQV70fdccI5A7seEA/WEyiD/pHYenjTtEDTr4YeIzkWR4XpCFs+/+X3ysQM2dNhyRn&#10;5AGGFUf4N8foxkWh+7M8wlzdWbqmMj07eLyXNDro+dYILptBJgyAeV8fF/9Jx8L/712HU675HD4X&#10;+jeJOxpkCN6+3YUq7laQEqhiGg1/N2RQ1/fCAh/TE1ue+OQ1mRyifjghYiC7tgX/GVoRBifJ6H97&#10;4nq8PFiB6Qjft6QnX3LCJY/siWmZGvArSeDOHJbksW08eG8SL83BmSB0/cZM1oxr7Q7kWGSVw16d&#10;+CFx0vWiAVKJFnRnFh33V31jcSNnQkmFQ6v88358+fXdVsfnDYScoPpL3Vn8sa2SCLj1nwZh+90g&#10;2zZGAbSRb43D/p2wLTmqU0ogz+QBMSh7znxsdM4LSweXIiA88jFt7LYBDw6NWLRqZI8LPQ46cu7p&#10;K9nd+VybuvmFUHtClPPjBT4v4p+vU3aUt+vd+DyxxPRDOHJbw8IqG9t74PHZiUfyPhIa2zA90au3&#10;LLHCTilPxvJvEqRTJ4ZfAUbnqeYRXbR0H/VFcJLDCHJ3Xythc+djMTlQ3ieOUTYnPtNnKFCDESL6&#10;YLRduX8d82tYxu9fcQ0/O+x+d6eWJ55UuEUXlLxALT9rBEydO4VFp54qiVCFeBZ27qjVJkwq+XTS&#10;zs73a56dwCoID4wtp1weGr8FW+fL/ezrGbyAkbZlF/WTJPvQr439rCxarQ8R7WN9Xt3XesDyekXf&#10;68RUzoPjhfiBbWt8fgaAiD2fz2VPvSOmsfmG+usY4gEZtyahXijQgAXUJRf+YeEagcdn7qVimIpZ&#10;7KK2640EmzWUuB/8Kk/DL+KAsIoyPPysy3zo0je9PbBL/tv5jo1DeMPEv+PfMjnb/HPM0ps0W7Tn&#10;+fb8vJ+StdbdSf+MbC7usomM0RAwxlx7mJ8+VvfM9rOaS9vuzT8r2Zjv4//vvNW8AdQ9b6gQBkw/&#10;y/spYWM+VrpyJuO/yMxfwxb/CuxMxzNTW+D62LEwz6pK41+Gp6BfXamuacmy9Esd1TAMtoD/fA2+&#10;9O+HH3LgNU/f/e365O8eY3L1hPTekzhfZEeZONYmss+o8OvAdD6N7zi3Q+u445hkbvGLx+BKbNDH&#10;Vlyr8e63P6ANcYWCd7mL/zERcdzrTDbpuZ2fG8fY6yko3Ljf8S/nybEq52dGQdAwyQsYGdnxZfSc&#10;KDH1RRc4TiU3eW/ztWrSy7bpIVufV0zb5XzGas6uRBM/z22Tll0r2zf6PZj4lJ+DPautMqX9nPxM&#10;Iij8jRWPrpILlC46ryYWc1y6zhG7SVcqaanxR2OSbxF1YhDP2Fvradj0ru1EKtlGXST3k+6Td1pM&#10;SFm8eKrFZhw/566+NDDI59j5/HgO40unn/XXOReu0/58uo7zGf4YZob9yKfbarvz3n4/YfG2OLMw&#10;zf3VuTLAr6P5rdWIwrPVOiGZFRZJxiycmjw0ZPqVzOFvWATyggrHz1iC+KFVXC434lZ9bvjZf7zO&#10;eTyLSPzMi1vAcNWx5uRAByb4ZyQDi/nU+GAxB78LTP79DVP1TH9QhC9w+c/3v/JZu4/nR2jz3rTB&#10;eEhFxNIXb4z06/BHOaycmCt5WL7W7ZuyYPzA9/mMzmeVs/FcccQYk3S/nk/zl6GCJ1eBUiYKbcyn&#10;av7ye9xFuWFbIyvz1pUXZCMldZ4/Nlkar6+C4xhUXLG4RjuRoHOPg8vyeoa1LGRRHh7PUs6aW+ZK&#10;7Hz3kc8CXg1Wo/l7h+Qg3XCfiY7zfIz6t/Er1x0+04gP8d2veC5UMQSity8+4zCO3eIave8F0dU5&#10;eeqd5pPzcOe0j2/FXstLAXhi2RpnN7QsfOrUo509BkQCkfDwMzlWzWUL6F9o2kWl7Emg0p2gqatt&#10;IzbxEAZV/NiJ4Ynm+lvdTehreaFlOF9WN02pnUx6JdG7JRDQFmPujKU4NWEXrnYC8V4eq8MBj4Bh&#10;YelsHCX+0c8sUowmrv5KQG/SqAAAIABJREFUpApKHCtfVAwn7FpyHN05pftlA7MKfmhFueJSYm3v&#10;Prj0wjVBIHp+OMYXUa2XujbtM+o02FNvTgDKNDCkc7FD8M4E1TkfJsRXVzsAJRSVrN29bUyu7IRj&#10;tvEKxNOIBAwkbS5+8/dZxXRfXTBIqyJH6zjl70SHADFIR+AhXtuuU4d+79jqCqe8hhwKyM5VIQTv&#10;Ucw6khecH26NKBJAmR4B2BnIuE283ju+R6DXPZkUMHLBBJUKDbZX64YdYhl2BhmOxDyMYFbCUofp&#10;HluS8VmEAU7C2a2RnbTkPVwHAXRnAOffkiksGsJIOJ9bpAdLeKqzGEqvhEHVkcSuTAV3hQG/+avC&#10;P7dyyZ2jm9eDyjNRn8jeg9hIvtuiJ3Ju3KPTybuiXSfGMvcKLB2zJGuOOfvvkWQ32yQJFzamkZN7&#10;FoYkk8I46gM7bwYuZc/zeS6FJ8n8oOxv1+eLvuvUS2R/jrhHXNfWkY+yDYyQblU3JjsSXS/lM77g&#10;s4IX0+VR8K6OQPoz+VmuUHCMoS+OJisDBwo7+HlvQvCgQXZ3kNFlP8KImKsyaK98+WGn1CGe/YKF&#10;UZTUymqz/xP7pc/H5/h9BLqDy7B/dMVyKpnQsjniWMht/PWveWRjBu3P9393XR4Bg9nT4FTASJo6&#10;Pmvesj+nsUWTWfIZXtvnx3HDMdVJthpY+JO9//q6u4NPurqaB9GGgIlvss99a4zug5mw2quKjrjx&#10;wbM6iXgy9tUvH03uRD2jX+KL+Ov8V7aeLYdv3Zt8nbZ0JjHGeznfE5ZX0VwYZIE7V2F4wsK37BH3&#10;j9ZNzmPajweyrvPiKugEGOdL/D8nFgzbM5t2ffEkj8vekwM4ikrnuHhpreSuceqsonjbEJuDbtyP&#10;nzUfhoqFPPbh+ISjtqrCk7geHPJ1crgb9zgTUoGnNfXRdriNtI9vFBbsnFPpDv0tzJ8a7lKGvCeD&#10;W2I7n8nlRz4g2Vu3c+axvRTa9jXf9fy+Ilv+OBrnHFsADG6kZ0KPgXM74p6aQ/Hd6JUnXMUo3+4N&#10;ALBuZcNwnlk2kjFl04OLY3JX3wLMbYi6Sv123Uh0oxS7laVfeybq+MyjYQGzQZLyHVwvDhzEH342&#10;n2ISWIjOvgfnlTrP2NyvpZVu6AZW6ijxWvNQK46oq1xVyGYwRNuOx9K6ntS/OYjPSSIfPr7axzrX&#10;ODkVOSFjFyXscKxwpZ8N2zYQ0yc4po5Ylvpn5ycCUN6CGMVrDT9r1x8JqYobrt1nFdOu/fB26plv&#10;OYan0bkxaaMLEwsqunKu77jFGbSSH40tSvgxnsWatkH/Tb5hMYHmEXaGr+EN0CtPzljW5/O0Lb33&#10;JQbm5zy+of2PufaEN3dyMEwaqyny4N1of8zfiwfbylMUF+fz+lnT4le7ZQN8wV3e33JN5PbDz5pv&#10;8+bbwRstJ6JdJojjPL+Wz5fPCllfiXZn+1mPZbldshcuvdgy5pBysPzCNz87OK+tBCC+/BXLUoZ+&#10;Zmdm9uoqYgSOVZ+uX4xnat5zV3PlPopgq3nrOGuMsTy5DnoVjev+4FOYOkiZ8XvA0/jtnJDzyu+7&#10;XiLxypNS50Ysazh+xkWcH/5f40S/5zbpsjmxGIC46xl3+1wrp4Y/Gj9NXo6dxFT6Kc6dnsU4tPLi&#10;mCs9dWyFyUIxUPTz4J42yIKK5LWMl9tc6xmr4dyLnLwf7UK2XjjnXPnMf2oeH6V5+fDxueP1Vyzb&#10;l51c022K4x3xBjr+ZMzG/1O/Nd85dUn4aTH76UcGP8u2f4811Ohf96QsGM9wdaVvL628FeLdbGWx&#10;a78VoxinHTUsbgag85nOGM758bh+AM6em1MlFi4wsLkTSLM/+pJn7v62GxWVRLJL2N4xOYIfz6uy&#10;ewiYpDhCwY26Vr8onBTn+L26U2CJOTozvsezDmIJJKSktu2CO1fsaUBOvN0ovo2VxGoE61TAwPiu&#10;K/LrUjTq1dsbuXOBkXKOjYk9D/D448u11ZnHZXcRCn54P09I9MPZM9c93emcMvn2bzlP9N7AJFSU&#10;NQ1JwcyRCPJxOei7k5b86PjZ7VT3EnCn6TSauJ4kkvccgFr6dsok90McftfvU0DzpZNhBLiInrph&#10;jaRhY5zPwwLq5/N5QGOZI1uJT3zwWZ+n2BAmj+jvq1ua+mcyc7n5fPnfntRrleguRQ803Vmf7+l7&#10;Jjc6ra/2b9f3rR7oDPi8DLK5H6yeCVNXx9j5fFYQACwhY9g2EtQk6vVDIosq/OlaHuwyoL6abHtS&#10;St3u1OfzPDDqXs6ihUR2zLX2G69gCTkJhZwKu8sWsK71/Fk9LpFFT/JvkwW6iP4Ni/+y21O3+O9h&#10;j5jJRuxJ/P/qcJZ9uj5V4KHktgUIJOVaqcp5D9PR7PG89JdjzalvfhaaZPGFGHx7SbdNjsQGoAmI&#10;7ledJju2CtUDP/E3Pkv2Ncd6PtcpwzzKXkQ89tCX0SXmftaCibVnp6/LeE6bPSM6KKCfHXMd83Pj&#10;Wu4zj/vxTDQlmx++NOxf14vpvz2YUuCbGH52dAyWTLStQS7NqZKuOefnP/nZb/NK2fC8n9d8Vyfb&#10;CJ6s+Odz8wq6sm3Wmx8GVqzWC3LDoVffXoarDLAVlFtAmnjs+Pf+bRmzCGycjuPXeR7VFau52Bir&#10;YJjA+cRnbA2z8wnYfq7a9m41dvB5vIg3H2kGG56kP+dP2HKQcfezXlTwJPnJg/Q9x6kvcj99vXNX&#10;T4icYx2FADRunC8f10jaZAdfrvMe5IkTIl7zrGSmYUJm+1kmfIlHCtKqqIQ8igCWLKdvfvlZYjBX&#10;Q6yDR+97+Fkft7Yiu6L97LVeK8YpU+2AgMl/XskuKzYMrKvvuG89k978DJM+nlzUHPzhY5kUcR7A&#10;e3thamAPkxxrKelMngRATRLOxV5+No972jwObLGkxvnMfAZhBHVwNe+WrubBB8nhI8XdvZh58o4X&#10;PlsxSbZRK25UCHD+bO8h0Ge1WeJNmGfYx9iHmAoYZ+B7b7ot2TzTteQjzvG+8MbmZ+xSUrKkL2Cx&#10;hDhPP+t47X6Q4yYmkbd64oXvYT24onMO2YgVoV1H6O81tsMWTr079cbn1LcgO/2a/IJjijVZDbw8&#10;/Ce3HvSCigpuVSBjrLqxhUfuZ6XXB+4Lh83Petw7sL6aLn5/f4Hspj4N+2gqYFLT/SyybYq/W7GA&#10;D9S0oTMfa2eNn/UztgAd3O6IZX2OnJt/87M+d5Sr63v9Z+jC8HnG9V64h5b1n7FsvecNECyIn7kH&#10;L+YK6/8wWOqSEqWWODx3DFIDh8eyevT2RZHPHJ5FZmG2+VnF3iwirSOW5VzYCgz3seI8gpKHP3pc&#10;dq3r2aILXZQZRQEWNelXys/qbLlj1ZQXlbwJ9/SziplX27fHA4rv6/XVd5WcfRtcnw/FTtGFhqF3&#10;THDnw3tZmGL+CKuboK51jTiWYyHmqbjjqnTE6IOrBVQMdyxnTPsX3zyffVwbrYOO6fybhWY/auAb&#10;t+R9tL2pjYF67/xFntcaevgZtzM+91mQPJ9Jz8EY4VixPMYU+ZKXy1++3vDjtKEh2+I9oxHYmvrk&#10;W68ew6mXZ95dvI5zVPlzLcDw3FN0k7HknxjYzOuocRNfYtk49MX9leHBn68jt0FZs3Bz4uicwpy6&#10;mdmF6njrs3S+iv8+Pxo3fUCtABaWmjwos5ULcQfwiyd3CysqHfk38m3ntPLFlFc1xnpMz7kZMUjh&#10;JbEVC8K3pzEg6jFyNkTmxt4JMK4HsBO4M7Ez69/FQ764R399hgONJgusjFEACoK+TDTP6BB5Toyg&#10;jcDhnZnuNDzI4TU8iF/obV1oHFdc2u4NgeHATictsN22IsIcwFkk8m2hRqe2BZmczHOVkxLtTMjQ&#10;EMvx6DC3aNmUQPW3d0AT2EYwwM6kAH7Wj5w4xyTnYx0zI8jecysdJTXMwblD1/OY0rp83XE4oPjW&#10;fr6iTAFDtIOUPjBh59VnkmLrsvK5fYwFLWcfK2bnnYM7dd23WRjjtIKQwGsn7t+7bQVFNpbdiw6G&#10;37VDI3vgEh4Wah/Pa4tcUGYXLs0nAk93NTsnLPHhOig5oOXQt53vObEfc+fjt3lVkcQ64dwOXtcn&#10;WH67Fuw8GwuEOC6Oifrl3XQ+dl3jfEZLuqt7m3NtKxe09Ldsb3S/o7tyH5NJPbMKXLGB63Een/WZ&#10;W5zYHzov3t9lSn3zQE4JBjyO7BMffK6nyOj65gGG7KowRPj8WYhPFTCvj7aLIknz5By7DoV52fbB&#10;OaXjAh7c8PPX/LNKIqCdJ5Nb7gDPQI7E+vQHWj3GlaieXMmZtNGhiCWXz/WZvqX8xiuI4fhpQwdh&#10;JqaKcGTbufAZPYenP1LRywsRDCJ2675kUbjoW9+MBoHdHfZO/Lybhc9DufmWdfLXJLDEzVhzi83o&#10;rlwn6ZINE47Ekj19nBcTeH3aHwMQP6tGvvjAf/oH+jTZbKI78unXigi5f0XYnIVtvWPBllYgln/g&#10;/v/8zLUuFfp5jwU7k6aePRDq3HXZcn5cLt/eczlzyz33VRwv55g+g3iysLrD0ebq5WfZsMBkMgOb&#10;bL/lPlNjNawixiPQPIm2n22zvJ+aQoxP0aby7rM/6F+YYPP7bRhJJ4k+OVUR6uu6nsD9c0tPXM95&#10;DRbNGICI1wb+7WePAEOf8ffieM+apYj1mv/AE7xQZ9ZhBx7kWZA8GgbQnabyEWZ7fji49It+Nufq&#10;+2/PQx0bHciu5xY8enDpc0hOoFU5poP0bYmHT8YVSkK5n1XSCaUTdTYm78Vnpg4zHpCNsBBcGP5z&#10;/ci+GcwpgK7n45ksYEHlWlifNbgAP0NdFrc3/ZRPck5QMY98pMvd/CxfznnYTSus5LWsoAS0ndAG&#10;dX4JGvc4P46j3sHs3wWewgjP/uRznn7Q/Sy5ryfz1ODA+ATNifxgbmHJoZPDzhhDFU5wm0sl9UPG&#10;PPi6zrRkh39OmQ18tthKf1kxSXHOiZWml7w/3x/nOhk38liWq9PA2NJw/VvxivhF3y/9hXV4W8f1&#10;8LPGx3g/dRsXLvsfNWBYQ4D7Weq1294nPioM836y9aiVQDlxizjlOHzuUuJ2xjl0Hk/7obzcz9I+&#10;aPfUe493lcS5vjQk8MdiJedLngjeMF5c91YsiBj3Y+OIntW4OO8TiKfRbc9EtPRh49m2cN+KQ4W9&#10;TPoznq37Mant3Fev8pW5EvvqQvaVl/CSuhcrRgOl81tijWOcz9nZWOgY4P5HNsPnob2R68KaUjxR&#10;HdaU8O1ahRM+T0D7sW9z7Z8hN+MW+u5nz/jJ/ayPgdz4QvFzcu0zluWqdfMjJ+8eCeXysyzaOMaw&#10;uEsdlz2yeQfNPylH6vZCx5HrUTZc68LP9SNd9fyQ69M4JyTaz8aK54y5+LQd22oEnokkHGR8RhvB&#10;F9zF3KHJdWvYdTx+RHEDbcEaLmgvzN3oLMi0mLs+x7POf/cvAOATn47lr7Id5vUsLmbMJYyunzNf&#10;J7/tftbPg6PMC4dGLq90hTot3gXDT8o6zAeX75YfXM+zKBZZ/RnHpdFcQrXn/Rhf13yNIhLtknyp&#10;9JSvcUYd+r4Dw/i8Vuz3gtLwG4UpmbWSLrpBA0DH68ZvOc/+jPy9cg01R2qo2b0VrOQRFrMZRlAm&#10;w4fTty/b3aXO18NlusqzoPMZ+53PmbK/+TsKOSw6+bzw5bG7Fxblizl8jvVfvphzGZ1v8ILMCydz&#10;7uYTETMfUHp8ZzcCym+4rbORA41rIx9cRXkAz/Wjz0GnT/vdv8D9zNNedv6X3Y8cUfwoLDcYbUsR&#10;oXO+IkNHOii/Y/7IY38WpYVxioXasITHADIfyQNcfQZkBu4N3BvIXEgsIGMsLjpfHwmOABa2vVQN&#10;VofeYXZxyImsPtystGKSo4PMMDhzgBPJJLHAEUwYkVLwjwk+AggDdyrp2n1+jXcyjIIBnXc0wfLx&#10;O3mTgsEUHodx2qQxEMCGqq1I9D6x9rzINvQRRDpg0jBN0VVouCxILQfAQG3jIXr4BeJugxXpyNBh&#10;5DR0B0o6Z5f9MDq+LPgm0DCIYZKNhqjCHGaCnTLkVk9+3o2cYVV0SRi4VQYAkRsHYyeBZ8eDz++F&#10;C/d9v5LQSGD/VqK8AiA6YXZgoUh44ij8tFK8nUN1sejQ5zzA8+hOUcW9xisyiS7WCMOz9dQeX+85&#10;aaVTGvrmCWx34Md71Ouv16J+oR00AdSBWp1O6NV3xCXuD36OXXOHGDJWwcL20Xdn5oUxfS17TEM3&#10;WMwweWmMhoM6fJbB4DKnTsdldsKEg3CkSKInmhc6UfO5Pg/WFtYx6UFiKqdbGLSwFCBwJZXkCUsy&#10;RSePiPVKTpbeOz4OJ0n8Ia6hizWDjKJl+W2ePeHl8mEgOuaJE1QrEpwErqguNiaaS+aeSHH5ES8c&#10;wzVGS6p7p5pIx4HX65rY5banzrXVfpBzpuXq0V1efHFOPaigjwv74bzI/jnOo/tOJB9r/N5924VL&#10;vtgTW9Ib37IQLQvOA7cRUwKy7kd7IaFSR5b5C/etwpbD1jX2w/591Vss65LczTPGOS6VMFJHKXXV&#10;/Ib7EZHBI/GYO/vQ1NjYa6s7f/jFwJDDX+8Ju9DbuXpCwuXhenItSwTUtVlUUhGOeGXbefA5N2rr&#10;it28w/0Kx6JELWayXvc0O0HM9/z+mSk/635HwcBzY20Jq4Qyi+oMMM1PJPLp4ivc0pgisD9biVLh&#10;J5MzgPzsjVvfF8/CbMoY+FnP+s3P6tdnsjPsPeqbBeKnLMlveC2+p2thckTNNaZ9IRqfT6x3XORz&#10;yudhvsdxdFDSRaXBQdLkhRQndV7WphDjmRRwM1lUBV4G8F74o7349ZSwWGvIxf2sfJElcH4+Pzpo&#10;2X8YF7Cw77p/XdeTWK6ikhdWXD+oa9oKxQrFzl+oAwMHLXE4kh3e6EEcrYIk9YT6+8INdFGWY/Fg&#10;n3NIm1SjwHoww2M/nUtgSSn32WfynnHL2a3rTT8AdCg25/KMEbiKZehzdPxEDPImiRNDmQRkB7zm&#10;zLpSTxtjIeBMgiuhGD1OL6YoWWAHH4/GFj6b/ykbQz78MhDqNPdmBGmr+bBvsQ71jDrD/3ty0jFJ&#10;frfmQ88U7Wd1LgJluzFil7E6Ytk9Snc++enu+YWRRCX/T2TzJHKXu6/DZ2eyXo9qc6YxONegLdDP&#10;lS5Jf1xHajW1dJvJr5WDR7jPBHqrGu7kojM/UU0cu3WCOuW8zefVVx+fRRHNbdn2lRfWb/HhavwB&#10;gLxTK7+0AhnN/3i9UZSNycUHhtcf5xGoOERFzOIksr3dNsvncr96+llx8kGrjBMR/9Ar8D2v4yt8&#10;3Ac5zsoOPJYlzlK/HOMwdYgv+jLfWYd2Kx94jh+zcZIy1bWyk67Dx/pqisOHa25qnryZznNKSGgb&#10;djYse4O0YlnqDA4OYT5PSXlrjBEurqdx43N9hHVue5JxbaEnH134HJ/WRdme+UYVJy3/wISr5Ipu&#10;nBhyqmf1BlB+x/0sP+P4LBnC/BR3yFhdxMTd8wV03MSVVSrEVlHdYz/XL8pZsS8babyBCEvz0EO0&#10;3TesqDRWS8Ce2+zzHAM50WmPuj/5uu0UwvlBYDQ2yafiu40Hov1G5c2o08K71c2Qo7niiF323mPe&#10;xDW4MKFyjeKg9DkxcYHzhMRYZUu8pA/lM74KStR/40KcV3HAP84A9WYNYhK/y/utWE88Sh7Ookg0&#10;X5NtMOTiav5dPsL4hsZK7OkJkjz839JB4iCfu2SqGD7mM+o4iJgxyDe+nJm6Fj/DuVY+AJ0fwOp4&#10;1rf4dR2k3xdHO3RejQBsDLyWFgXsfJo18jel+8zhSCbVaEnclD6t+Wwov7GupVwDfeIdne8+MY5z&#10;bApj/954IILzE7gReLa7A7KEtJFPcQkhKwoa2x+vj3dVEGAXqpJ5t3IwsS/hVzWN3W2cECdCMsz6&#10;jpJy2SDKxxIQoA1zEInowEfJe0sG6ce7BhLd7cfuluwVFTTEvgnm2Onks1csuZP3+51KziCECs+i&#10;kgMW9y995vsJ0kTObYwD+Lg9AwoYmFgkmVxQolLv1/g8AXBHbz3jxID3o3GSlLuz8Yqxf16fYTCY&#10;BlqezLWOUld4gcWKQfxIqiXH7Hn0IFiVftc3CxrGfMW8vpySye1aF+64+yC1IhwsSirRUYS5MSDU&#10;6WWaOeeprsV7CpjWGvtwDicenfjfq1cJDLBAPz/l6jKhnvvnBJZxfA7HvALjWfw6Z3LN70lZi/Tx&#10;e/nlWkyY2A+v7wn+c5zf3jvJNWBdXjzA0bDCx4Qi15rzYw7d1ukgfdsfX1nJv9XlGZOkU094lsip&#10;17EaZ1ks4e9cn+m4nfwigLhCHSmUMwOTkSTiONnJt1tm59xwXl2/NW/WEc25dZw45e3//+slOTn5&#10;Jk7upzNk313II4lwvzaS8RuvhJawON9j9OcR3qTtVb4wZQFofG4HCkRJugyHVMAzmSvpbcknBTNo&#10;gnz6Xb8/t0D1RBf17ZufZQCjex6FV9qx5ISed9rove8eixF+YR/aFmXfCPnZumjPB/DyCZ6I53sM&#10;BFy32VEIdAAjffTCiV/Ht57is0fbEANrnTWwpu9n4cI7HrnC07eb4Ov0szwTz7Hm5asrIUWdEC+C&#10;BYRcdcr5rR/ZhHUdIiE/qz3p92zaURHxSAKjp2bYuRKqxE8LtlD84IrHzz4xTftZbsXJc9DoZz/4&#10;9PZE9CcVQKoASKxzt8ctfNDnRXlgLwz1QoljAub1/vKzgyfaa2Chv1fXIl9xDHF8IL9B9ryNa7ms&#10;uSVH/nEtOzBXc+ZdzjjGgWl7umc1E5zfc/xCQgVWyvI1LvOzvJ94g9m6trp+PiQ/y+94soLXcx9A&#10;fWKnpc40Le6FqILQ1ckxYoo3lgAYXJxdn+R9vBdtn/ZEOZ0FvETOgmE2/3vJxlbnjvmJL3oqV3Bw&#10;tOMl/8DiXCW8tX12be9z37fOZwWeQDoQCpaFE8R0m3/nJho79SJ7jLIffy+nHFRsr0fy1ULemBZ4&#10;Ev2xQw0S7O73+OpsfJN+5fQlY1yGf8R6xsrO0bQFk/tKNv+tXm1A3+A8YjRFcJuaWnlCDuKxrMtY&#10;XeM+buK37UYgf+KcDaZbllCR7ZZNUMc/+6MCbyIVdyeat/u/dS0cMThlxB0somO4tdYYI5tStEoy&#10;98Br8YvseZJszIa9SOjfdTxF+TLmH5zX8zqe3KFOnckoysCTf77imkUn1333DcQ/n88zFqMNkq9Q&#10;99kpT67KZ9U5VgnFGpmJT37EGf365Bzs1pefjf5DnqFk5hHLsoh65fU0vDDGML8wZIbm9APHDG98&#10;PtzPnj7Wm5a/+caBof/AWT/z6lssy/fptxwvXI+/+dlTBjD/fO4UQO7t45UsfVw2JiZMvXmR8zgK&#10;oZx3ywH473gd13fa1+/+HavBqSPX59Fhb8wCMJK/Y1WHrUbx1RXi4sixzavP35XX4Ceec1IBCtao&#10;xTiKdmWY6XrisQ/nRP93W+HcBmZhINpvAMC9b/lW4MnPccWkdkRAzy+58UZtp7st92VjPjm7y8Bj&#10;WemDFcBdBx3DZefoZxh80wp7tAdvSqTfVq7AdpRwvzVe8Zan29OId+oPuDqx4jG/Ly9/5iDJd6iP&#10;virSG9t1HQ3PfEig87CIYTvy2dkx+ukfVPhIKFdK/++6qtz3YePCA361dh3TtbLt51rXaO4Yhep6&#10;fseIkdP/slolkVq1NvJNh84hyvdZUUl2Es1FR5GZ9njooDhT5usZHAu4mIU5DcaBCExOSl2scZ3N&#10;xJKDYfaIwbE0x+TKzBEhMc5hD7TvUx7RY0/KI/p32qENbd+c/7PRoeUaQCSQCeSuv7kAApaJCWxx&#10;j1pqFYkVCXqd53qHfdpLZyr5YFSFXc9e4oNwcfIqMaCVRYMXtuGwE5nvuRMleePyVXVF792rHji+&#10;1R3r3q3NhJGSa3RC9SJRU8I1+7M6q4JjXI+hCLAt8eCKpW4NbjlwgALBmcHZK+lXyci999hjlIDv&#10;FXWkda1kEwkvqmkZHIs12ee+UGm9gr6wphOm8bDrgs+BNko5DXSHHQNsypP3QzlZGpN/VnKi4yhQ&#10;9b1udb9nION6BFNf7ktd8S44J+IETScc3hmtZYfuGNCBC7tLlEi9W0cQaMJYToCJ/4x8AvMCf6+6&#10;g0TcntULvB4sKtAtWXiChAlUFTRs7kTsTS6+2oaf+et7BFmRZzSAkxQCGAcD6yBwzGeS7a3jWpb8&#10;P6/vhGeQQcxOj3PsowBpzyOdsOfDhjp4lNBNuzYd1z7GFXMMvN44yBhtU+4salCd4K9Vave+myCi&#10;SRmDN09oS56+fQTWOBPJr53o5cvcL1ffzQ7Y1H2djV1K9Groc5WDzyN1dMg+G/894a8/Rjhdd3S/&#10;ctjCG/suchLyyAq8bQ94dpwTh/fefVjwrsOh48DB3QGfy+lMBmipMqaOUgc92cREOLGZ4/StZrWd&#10;RVan0jpWKNnL5xAVsAnnYUFS+R4WHf70s4H2xatXg2A/wZn7WC9cuU7QZvXZStr4KsZcObrevYlk&#10;o+RsZ9uMZI3bunVmMWnrSZjcT2DBZNeZfJM+mMwAKGEgG8oOWkdzhQXMzgfUfQbgF7+t4zWnr4KA&#10;/dv9LO/vXVHyafRVXFFnK2L9RZzi58bqXWD6WUCfSSR+83fMDX2vj1d6sOaqkpFMKNnTj/B6xEWS&#10;cdfrQKjji4T/Ex/d64OPVhQIWzK1eoI4OWThPsJ8rOQcvaJcnwlL+rmOGEZ98zf/rZ+Vj8Uec+cr&#10;DxwP/rxWzmshLCAufOC1KC+OHcCwA3UVHoHTOXb3z+MzlRwQly0/y/n2JDDQxRzncJ74dzmzU+9e&#10;swBDv3sGZeQpay3hpZo3ipsxGaaVSdb4M4oKyG4Mcb9VcQT9LFfgeQObdzTTj3iCSrKuxrLAUzzQ&#10;iixyoJxylmw4LsYaNm6PQYC//SyiE4Ow2IIFBPrZ3Nawks2ZKT9PvCwsYT2TCNQbFos9LmK8peap&#10;wnFen3IasULa/KBmJyZaAAAgAElEQVR9LH0aeZwXKHzbKD63bzNNm3OOpVgp2hal75aE8C2PmFgY&#10;fCgCP/HTBQrGsuQk5md9jiInh3B+pljW8BjAKPzQD8j2os9U0LNxzhy7yC29EYn+ynRzFKyyO4f1&#10;PHlg6H7iATBO3S1jj5HE2S2PQFvU6mAvzjguua9iAgk5/na/KXmi9VpxmcWyjsHEKfHn7GSYMIov&#10;6wQXHpaOiTPiSxyObP09dd4a0yj7tZ7VSX4N6pvs6vnH2MrQi37xGI+S254MZfOFGiL5iCYWz2Pw&#10;h9cSFuIdR44VHDaWr3Hd2YTxLz+F5nXO7YG2A5c/MYgJ9xEXl49jcwyvpSSs+dnX92xs7md97GP8&#10;3E3BuLb0xmJz5BPLnonwnbv5jeetrGmB9umx7N5bRUPaOXV35KiY+Fy9Wvjej4/VzivWQCn7WTNO&#10;PvMzMD/LpKwKTWg/6xhNnfZxjrgRRyxbqzacu46iwbdY1nyr8MVth7yF382OYYlpsUKx571v/O/+&#10;XxWGdm41DasBC7aFf65n9Qi2drchvyL+D8yr59SOHhZPietVDsFjqpdNZefKtACgeH1GdgP/7usQ&#10;r7jKh9dWDBCHLeaBl44r1NPIeQ17Fo6TstJ2ueSh52fN1qjjziGGfzO/QbweOR0bJ79H2UkHd/t2&#10;5ZVZALJrq4kJb24cMQuBGj/xwO3TOKg3dDNGGVwJHS8Ofls/HJdz8hP3Fb/HUvHE4wiX+1lQ8iMq&#10;tAiB3NLtE/mab+EGGjc4t56HQXah2WUqe+HqtdJDFXZWaPtO6nKgG8lvPEVg4qUanXd/lliPaP8p&#10;3oC5SpMv2tDwDedqQvdN9iyaJs1RBWK7ikoIFZQ421kK/MjmkR930VtB/DzihuP18QfQQCtZoYB2&#10;9cDGBJZSrjUJhqrVpmx8nWSVZ8aMJWbZ90nkADsS9jOQpXCZsMJ6Ck5S0OokZucMjV9/GPjC/m+y&#10;e8npL7nSwR77uZ/LQ/n8kjcsuDKj1bXQgOMkxANLOrjI0HYxnDM+w1gSjXaI/3wmezYnsRo/YswV&#10;okFUoODdQUycVXLhRcJPGdgPnbevMqChagVXfQaoFVkEXycLNP6YgOeJYxIgVZ/xdGreuMf2iSR2&#10;HPepn55IlxP1boxssOV8udO485acOMdzWmbB4o7ujKQjpM5/+y51gbIY+yu3J+7XH/rigOiOZLzc&#10;pvKt81+/A7w/UwkNJ7cq+v3xGljh4zkc47CrAwNkz/bjJB4br/NL+KzD3o2E81mACrTvLo5rOxkm&#10;3pg4SAssmYSig8u7C08cQ5HOQeJ3rwJQMicMy+mQLRDT32Ek+g+RB7r45M596PchY/kaJ4DWRayC&#10;eaK36NqF+bsDAcpZRWGYvlngeCbcgA78ImMU7YWdx+oO6uXZXDH0Jt6/GN2ejAuzV2XSf3mRRzZM&#10;OZW/OQMAvzeJI5sr3MeygJnI137dTLKLGDPZxA59BmTZ8yNct7MDx59t/+bc/ye/w8/5a2GuMoEF&#10;KbXSlT5Sdm1yGsTYsIQ44372vL+SZ5iJd58DYoR3jP3H52RAwtUPFpj5vvv+zNQ5eVA2bzCwifZt&#10;TloHNtiYNU7zs0CR7Wjs8kI0AwKtAvvDz2r8lUT1gIv4tvA0vNx3F75zP8mbfW8Fc/SzbofUZwUj&#10;Z8LJk1VH0lH6YNxBfpPTkxbcVDDN75/z6O+9gtjIt+/i+6c+89lsnr4FxONVXJbP753N3/j+/Orb&#10;zzKYAnoePfn4rxf1Q3b+7fYv8cUYJ7Hag3zXn6HnR+FeBcvqWlXy5d7CPp6P5v7Yi7H0lRpb6RHj&#10;HMnMYgjOzb27ecvnZWGpkKr5R47z117yofycr2RfD2hOoAaOv/jQP/ws47iXn2Bh0GII4VRtua15&#10;ypbLCOrteYRAPua0ZOfhG2j7Lh/p15dXohtplNBbrePOmYVr1U1+ruTRn7+4jnXXams0WOOXFVw+&#10;69N+2RON9cOEgzCBDZxpWwHzWVITOHTmX3Lxz/zzI3VN7/LWHB5zINwyH+uY41jCF4uPfxVR/D1d&#10;h9wMod0GRiLmv+ASPh6O2XMPw0/V74krQ58AbWvGMXH+/ls/Kx9LP1R+ltjlNsDkrReWiAleVPQ4&#10;iDEt9Y2rrJT4x8QnT3Zt7G60yNYXxQTRBVs9o+mx5s+4vs684HOX7p/+zbnY6CI/Xqdsz3hw8Lrc&#10;3/Mw+dad17XQemc3bz5b//fC7jlet0n3xWp+8DyPnRn2px2fvtT8z1c/++UZXUe9aUW65bwXR0IZ&#10;kC46h9O4M8XZAoG88jkryLZCS6R2nfCipVa2MWazeFbbuBk+0M9mpvyUxzFAr4zQuBMvLvov3PRi&#10;8m/+jjF7oZ0y8ISx7zSB6KQ3i0q+2kj+Nawhhk3nVsgSF9pTFnO6C0/pY63pdOhyvGPHv/zdy28E&#10;dD6ScmfGtfkdLUIgJhHHYI2FJkPHytNu6QeEuxWL1gX/j7J323IlBZIoDXT6/z94KmAeAjPfjpTd&#10;M8pVlSclRQT41fwC5Lu2w8xnZEyjbEPLJ4/Da68GRkzh++eaXzr4i55/qnDFGnfOnJ+1v3Et+W28&#10;w5yx9MrqHQOxeYjX29bR5uUZv3D6wPgn+KHCUqZx5nDoF+xzzS14R5WP+HrtP/7Ntw/v2DBDbMlY&#10;Ii75yr0yL0NMS/mcmrFrtiX/qQpKzv9yzqQt/WV8jHVvqLa7G93+RnZBANpz8vuLNmPEvJeZf2ez&#10;83AnDY0lbk79fv2jA/w61G+Md+skVYftncixodDpOvB3AvQeVdITxn2MoX/617Z2ClDUrqSUVHs+&#10;ng76X8LNhJ6r/M2pzCLHV2EM4EGjDKOGUpnPvVR78rrjm8KR75xn5V7zHFC+x7vk+wpiAs7Gu09i&#10;A7BY7WH6OeC9C3ExGNxyQNU9NTTSueJl7o0/F8CLE3TBATRNh51mA7uel5WIMiWdYOIkzLNCCck3&#10;doJ4XFbOgF+e2bH3e7gkz10BoP1vlFE1HZZWtk5pQM9BvZQltOZXnPJGV88emk/RzYHBnrWFTsYK&#10;GrJbnsYhRmt3A9wSK+g8cGGWKybaVpW+T/zhjvOJwz0Gy/pJMJeixyh53urdZO0624Y9aotFg2YE&#10;OJYT0z0dXVy2e4EfGuZbF607LBDwOn8niVrTxM7Q1wwUVv6YI61quh22ErAlEQ852i8jig7W01md&#10;fo/egxH3c2Y6a9xtjizMrAq+TfecD1JMb11GofnZ0mY/ZQNY7HJxjPefOjq7KrD+ZQeHcGArrl37&#10;7eDI884zA/iJc4/t8AG/rbkA+p8E7VTt3z3qjAvPY66Z7qBfukbwxEQXA4a1Vz9wdhQodlKJSc3Y&#10;Gjp6jZao9QGmGgqAnXsm8Zc9eY+fpS+O73JHIOysbYJXH7Fxw4UrNgO0DqE//Kw71CyfkYcjy3F3&#10;A123BukqQBWw6e0Kdl8By8CKNPbc2naqem20JhLQC/eyn7VwDbVxeYUVO5K1kVyyXvgsHnU9jtzv&#10;Wq0VwOni3EKSRxVY5nmHbo+elqCMfx+wvebvSTTarhCAb72FnqxgUuEcv+JH0J2nXd1t7rpOQniq&#10;FWipN+tZsXMJXOBnbf/2Poe8jmo8ccfvP70rkcYab/PGSTZMzVd3VTKZFea7eGN7+IzT8YazH+nz&#10;pOrMpY0kLSTlENZbTsLHMWo/bgQZd0MM7XHbMhGdwiwkaqMpBzJuvYjPPrLgBCDlstkX2OfbzzK5&#10;Rd/g+TR7cHTHssM5Wub8HeJg08d8o24QL3iswamOTU7gl+L97nixWFj8Ch2OXbIP+OzTmLCG9n87&#10;tiX3Of/5nM+x+qqH0Bj0tfx4rG0lx5HJtaq4YD/27Kc1Z3kOllPjOhl/IRj181q8MU4X5hVMWwZd&#10;CCU/JDUfa/sRi3EOYid/KOs+LJ27R2QM+OGYTcMvH4ti/bOfikdRFNXWu8rHusCC2rElxtRt1cUZ&#10;59A5MxbJFe3CGmzeeNbzJafxz7CzlLUk7hkbQSaaLUacQro0jHmKYPYtHJ/lsBVaRtc5xpaW8fgl&#10;lU3NKgbaEvuhM9bMeSI2OzglenbFsi5MNNym8oXsIDYNW0x67KznKCnNT/ZBUzMxT+7FfMCufIDH&#10;5djpjmUpT/G7bP6ynCDRxbNMc6bBgG9Estz2tDWE0c+ebYos95QRxn2hg4pvlpXYeeNe4Kzxef3s&#10;1ktjr0bWPivnn475Mx4k+bW7b6QPCi7Wd9zqOTx6EocnOXySxndcan29YwtJrWOb1+2xGw9ou375&#10;2XznTJ3vGX+5maLtaoJ7J08CGeRYf8WyS7U6JOfLGd+NKy6GwTa9btvv1SJprrI9GH2sLV4/GCb3&#10;NWZfak0Cth32scljwPZpqJrMNN9cyqM0efvz4Bc0blimmo8FXr0T+uupWNHj3mtnJW34eGy65TT2&#10;dqvZYmIl0z50vmRS0vcqKZUueEwZm+3W8bOed3Y/ALbwuHgmY2K/rcTs5otjAsYqfI0xEhum8Iax&#10;RQ7ME8E26jtp3fIuAzb1FLecz03+EWdeOn6dY0rr6O/pf+a25M94kn8xVuZuK7Gfuop2aPqce+Zc&#10;qoavsCo3c0TjLP1B7P+An9zzbdo2bhwlk2wCy2qdOx8Mv2G/Ht+LXPP4lD9KcZG6jDxVi28GcKMq&#10;X2N6m1YWE+ZPbjmKPNiOD/DuzJ1nQSfPBxrGt6qeZ9/uHTGCV15hbGcQ2Y6nIUCXzRZyDWh4o69a&#10;u+xZZBfyHx+71XINW1uf9dH4jFrEIPipUf7mf+b/VDy7qiHY+abs+OYFEfbRG3l34Djp2KBnx//8&#10;lTO+Yz/H/qbNJzpznj2mtqSloZ28rvXMuPh999n7/d4e0p4H3Vyxz/X6xy50MsoMDpOvJFYmMWcS&#10;dzm8D0WBuWYBSyupD5GfBcQzyF2FmLvI0zqruQTLYM/KRkAxRhxaPkM3YXPYuGa8D27J5rwvtd80&#10;un41JVGNLUN2MDnqO1/L2sADghQbVd7fnczNEG8cNs2K5XUvqUCZZgVTppl5YCDj5KTnwTlmzIdf&#10;MSxn/q0L20b3WhlzJ3LZDcrgM7LmLgYAIeUrPbgOfQ3YL2BC/ifINO+ulRDm09gjHUteXq71Bl9t&#10;S6hdXX4G4hq9a54yb9lysstOtCWHroLdLY/pdFSvYH/Jmf995CWsHF1m+N4Ngu8Xx9IAzAEklg/f&#10;nzwK6KZcfT8grzlmnHKAKsbgcTYdMii47iXbvJs2nBMDPXfxC2c+HJ3LqjyPAfeJbkO/dRLiee4o&#10;2aKs2lEaiFMWYtcMcJ2sQWBu57efkxBepUdjjxyQSt1t+uCx/pA7FihJuzwXjjHB858s/vHBrmJN&#10;zOw8dJrvf+mKclGJwGGXfDmg5hhoh3gWRujnYHQA3DKBhQSF5SKJNaltHXgm2WSOPla7QNbnU2BQ&#10;7rjHtgUvGKhxDVWHXDv7UN2XJ7hVgTAX59pWA5aPM8Y1arVI/OysogztcNO587dBsZNUpt2t89TV&#10;ZsdHybYTHx4f/dPto75kipDnXs3i8R75SjLSZ/qoZKLpxJm7aRX/cnTI/GkyA6yTrX5VxQXO4Z4/&#10;k9PtXkNZaeutghOEq+ieoA7bH1AGnQySytZyDgTitoPpmLY/2RXUNR55i4pRTUd+ruk5NGIX13jl&#10;00CdBZ8U3OkDITtMFpiWtiW0TdHZXX7Dc2gyee7/qzhAXt2+07z84h3wd8MclsGDc/w5izu57i/7&#10;fBVGvmzxpReUM/9tHjnR1/Tl8rPtNYt2mYvUccUv3YSfffbTklKek3lDX/s+cjYf27w/tgmKv4Uv&#10;9nziZ3fN9ZefvTGBx+BGJB92nJUITr6xScv3dpfmpevkmYYanX/ZSwabP3ny40WZso9oRVLaUvvY&#10;42ctm/upYD1FJSedRumN7UxodOSJnaJs6KK9ued0J7alv/0sm88aLj20/8zPm5w98mQ8f8cyTf8m&#10;Eg2M8+Bnb93IVjLAdtTXlti6ZNnPc+xBrOxEYnys7Z938bC8GHeOLhd3rJTtzaxH1BfeC3r2FW/h&#10;O0Oj2bmcOYVrXThu2yypik9cLRh66bvJ4pbdnH149Ie4iDxounL7WevlLP+e5tiTTE8ca79yrref&#10;ZVLZsqhVdtXYmBiqYVYVVsj1sK/0s0n2HdzhJFzwy97d3pwhJZ+zKmGZQhALpfNaHc0fNBRKda5F&#10;GgaARVose8XYlEHakFvOyOvGU5XdktTiw/zG/fnZX6/4TF8nyCT82h3LWsb9GXU7+k4/m07x353p&#10;uR/tA+nQRLlo2+Z35Cf5lU/Jdh4H/bRONIzwy896RdqR7/bdDf6fnSbuHAyLZrefJUbd+8Sxx8/u&#10;fbbIHfCzXiWDeCnxp8elzjfSk/zlvJKDMr1NT1zDJHTyOcYDKt+iU3Qx/rfNuv0m4xA239x2itic&#10;fpav5rM2dOrCQl92Edg88aDt1ik8rLkqzzun4pJN0z00FxoABnYiQA7Msu88ZbAC7QbkjT98nouu&#10;8YMoHN9YIPpoXcaKMA21fFNeq55FXcg9Lv1wPkWCPTc8ceyBrc0btsB1Lcfu+SL+tNzk2nE1bYWl&#10;sC2Wcd9vKEUQFsQ9J4+v7To2FDwbEq2+DSLl1HruJhWO6YvXkMX4h/O9bCV85P6WizSzupANHBTM&#10;us7uLec6rniiGjB+23qLomluFlbtw9f7vWDUUasQHStt1So5NxOZZ+Qlecb41p+tsTU3BHcMab9a&#10;vsMDy379b0a2+enQWBJF/n7928WJJLDMJP5EWKBENhQ2etzL/j/9V93HQjLsCCAPyE0xBcSWOmji&#10;FhRbu/bvPEL2F9hqgZVKsFwlTacMDbKV4SgMBSIGaFxJSZVA0vGZlhYSSb2b0UAMVW47ci95HaOv&#10;8jAIuQGZEys2up/xebuVIdicT7rBxnU/LMN0hdTfi2E7RoaGmF1y6VBAsijb3aHDhcbBIPzubvLf&#10;ccbY2iNg/QTrXI1xgy+/1wAei6hSVofQsUROVQDZlXMCZyb62UXH5Y8BiAh+2G3AYhvH7bk3x4cO&#10;Ti53zb3+j1U/fK/p3Zjf4wWgbaAD/CEwYVHQ381Yj3w78Ml81IETAbTHTVnRQNfCoUcC+AHdoHFH&#10;J2tkY3Sg7OvYFWOdZre4DlCODTFt3AkBu9aKp6ergsmGViwlmHMi0KDcLDWNrxUQrSDqpD3sF20d&#10;u6cZ4CaQOLY5RWTbCCxzNk9vPjVe4+/sv0z5gm30nAk0bBey/eNlPzWVopj1KYHDKXb4cyadSQPb&#10;qYyTyTDTHqCF8mVAxzlbppI8IIBz8Qv8iE91gC7YG569MJQVYNxf3A0BlLvWFTXKrtN20hdvnXMu&#10;1kiRZm+sAFXZIftQvk97PjRas4Bgv6N34JUPU49eX76/2bOBA1XpZ6nDth1b3/JmfcFqjbvgZrq4&#10;kMJxEagHiLKhBgeWx8/ah4+yJ+aJVw4HTI8eTNPPJii2Xdr9fets/CzuNcaoMzYuH2EMFd1C0JtA&#10;9CQvsyp597H5PtJ3ZyH5xGtop2j3iGPCS2CUtU7h02enuSsNySq5IAMa0k7dAR11vvkbA3z42ea7&#10;nOD8QQdfdwcY9l2WPwHv5D3IV2RQ5Z+1oBujX8vnBVNZvmG3GaQ0PAb/bHxI3ZhjRie+uqkPdvVq&#10;nrzvj08w58DU48pKnsOz+FFvb6pLt8+zGk8hb06+JKg2vkTXY2Tl3Cu2nrK24SOgf0kEGQddXcBN&#10;h078km2TXTxx8ULX6grsthCa/oHrGs90+VkUiL4KkFvt3q1r+oefdTet7WB09vjg8FblX7Z2tvS1&#10;jH/52X35WfDFhz67+JJCFGSHtt0/SWTO4iXn0mKooz9f27DPTndJzRf+8rOa5e+06t953sbKlUNj&#10;8yD832UTknA+3+WKDl+XxjV1P2v8IMayjEUPfb5W+KOTtyXMLHPY9jNY2fHHqFgsiZzTXOVC4Y3X&#10;71zDS8b62dp9hTRwl1Q0DS8ufTSfssqEia8rxnt/lY2T3vlY1u7z+mIHrljWGJ+4vvlG5h2OfUuD&#10;x1mJsOeuBrz/xbdkHHcsC8wXP2tdPvfzCkbGJPEbLqZiBUCwgXXijksGEl7jt5/13I3hPPY2H2Oz&#10;0elnnPIXLXh/SdW8oG8/2+RtFFYNpkKTy50b4vPOhV/2ufkCPIsYmbLMBL11P7tc6PKztvWjx/6t&#10;mHb8sOOiyMWxzXdRMglWYGh/dggYmWxycm2PzpWnX/egj1U9i7GWadAa0U+S2bFqm4veVTjt7L59&#10;uvwvekhq5+bZPvzUqcsONt2GTMw5CxtDT/M8/zDR7dj7bG3lRk7bnZaUh+7Qb9AWhhYLuRn6G2B5&#10;4zbbv6zcPjvzpFhmmYXOJFayjf0VDxrDEx+NIzuzdNhn+jZeHJ+V82uQdzUdpcr7BBfYdp2dX+zv&#10;vdqZtt0FMPvn/KB5vemLSl+iueCPV1uF9YjBorO750r+OgM9zXFYucWX/bzvzeuaTfAqn126Y3mw&#10;jaZu3LYltskF1PNcrsr18zwG4u/oios3Xnnmc6Tht+zjQxuM3XilxRbCGCCD/txY18XlxOTnM6+u&#10;XlrJzd60fVad9+nVuvmudWOUrkVXxvGpB7/7bLnxgU81/Y/8encS66V55DlF/nblHJgziswhthxC&#10;XvnY9HBlLR1V18b3Xn5NbRSP5xgaQxrj5ZC5pDuWwOsfCdoUQyoiHKamk/oYinupoJeKEjRZAQnu&#10;4lCx/NUJQ58fw+dYaP5b/71dB7sMC5df0gAmcXqu/exPfb7KsFmYUyXE3Mksj8vPzYoU9VUlj57m&#10;XEzXCOwx8gRoVgx2H8RwaLVAhkbNz2rvqwcRWVa/y5jR+XqO4ff5IRiLEUVFltcFWLuzGk6X/Kez&#10;9vt+tQBTfZ/sluD19zGnodGW48dRHd7YQWUMowKxBNsOjp3wNSBGAJwgkvwe1T0rOzcseSWYNF9Y&#10;tGAyK4p/dYTYWdOBJ1kP49Ket0smaHzYtcCx0UmFFruq5+QFl0ebF5QD6yyf9wtYO7nDxI9l2ka3&#10;AQ0V0HDApqks7/2pG6CDAMZI39DuOLB04VM+V3Uc2qGyS5uFV4+bsj5VZwK1ItW+EizYboLbbmhL&#10;4znJ96trKTZvgFa2y6OAGZ3UvRown0MHAkAOkFgTTlrV6RiQCvBBvjV5A8hIJ+UvW2m7yAAFhfxn&#10;PZFFAhInDOTA2bZt7No//vDSgQeT/LYfljHLjdilNEFLFLCS8NpVpGAA3nys7czu3TRM4Gqga41d&#10;SrbvqgCRPtjzduE6/shJdvjZrGw6SZ9nndUo3mLqjDHzOcAqyaIffnapkhG2b+TR14sBytExz5HJ&#10;C+o/OzhvXTZNY9t2/V5a+uxPbG8r6KmKgfRPsc/69rOx2U582tQb2LK4bj/oDmY2b+jH9onqvswY&#10;LM09T/nwyOAoWUvwP7oOWk49j9ABCRx+j3qUBJv9LGiSQNDPQQI6Afre8a+81skP09r8+U9n69pZ&#10;xZRsVaHys0xkefz0lUN9q7oWuGMcoROCyCQnac9cmHDy5/Jttx385a+d00m36rV60OMMP3a/jkWD&#10;W9d96O1tnxnAUR/9+3N+IqfYFoRJHydlg53V9fMr6Dmv2JpRBYMEh6Pkkluf2YZEztWLOaY55YE+&#10;1uOmPu6xE2i3ezlBOkpfg9tV8hw+w+4ah8Y33z52lL3Os8xb68pE4oh2wwUF/cZwDT+5oHQlSW4/&#10;G/qMmt+zn9D72U8aIsKzQwPPp5negxV8eHgSptiy56NPbTs9ih/0s8FiphfspEbpNlemxaaqtqW2&#10;ToV/G3o9K7l021XLqLuY7U9IO57NkaKJKrYLTlXpj++79G4B7G0CNct+J05hwXoXVmZywYkX6kiL&#10;lehqTbtr9aiLVnwebYRjec49sqPC9X4m9c5jHBpJILZknMqWcNw/u5HPWLNllKrL945l7+YJx2fs&#10;pCe9b1l2wiqNr8d2tPhmlKyleA5cHnyp3/EafQNtceIU7Sqkw8/6ebnu6Dp3SNBWcJu22nx9DeXZ&#10;ORtuZ2c/GSyh0qPQGT6OK7c5l9vPuojlFUslnr3A0mLLK7bw644tm1we+2D/Yjuk3a9L3G2MRHtt&#10;/3xhP7/X/NtWwwPGJLefJbZpWGmvat4z3/QWuptOC3gD/qwVllQxOJsozVfjIPoN6r1lOb4UDRg8&#10;W8x2MXKxgXuNbyf8JAu4J55insn3cTHNfovNUfFljtls+3fHGsR/9um855pVALSsh/8/cB3lktio&#10;FU52l0XbLBZDaCe1lOMW3NTgs4kS+wAvpLnmURVkDr/d+NK2Z529CUPHv4b3LjJLjdZN96gv1s9R&#10;Z63dforzj8yRl5fuWf9y5urGaiTMnVjLtLU+8pgFP/dZ7xZ6Wsf3ntW1kfdDX8fBxhKmE5shjGV4&#10;fXtZhHf/u+XF7Nf1/R7pdX/212vvV4+9xR9pOjRiuxLfnLxI5ivkDKBLyUki73LndYhTmH9o28jf&#10;OUSp5UWbrfEYVdg+4wLdaS+3dlYd/4qf3LwV+p5xeFWcG9gS4zjnYv95/nPuXwvY3THm3DXH44et&#10;d/ad5iF55PFY92lzbTPNMxfDjL/Dn1E+JbTB1tatIUJbj5Y+ere9014akj6axwy/n68hKTZ6aJiv&#10;Q5pDEhY/XP0r7fWv/cUvLjhydzgfRt4Cwk6kL+MOEKJdzzBhzx8ViLpa525Y6DCTgVMz5z1RKFsH&#10;+ajvZ+UIut1jn8ao8xKCTbuAWRh8HoDn1Lo2/B1VAUrS11JrO5F0aZ7AhIJnusYgEvRqtOCWjs/3&#10;EwJYO4cvAICkeRRM5WybEd/gGxTQTtXbRkhdWX5dEzmwslwOJqALkrvHfpX4AIR0N0e8uiG2gYyR&#10;01VIOQ424/DP5yjuLDlpHZmj7qOhduikpCxV/ep4HAVSJKU4SgObn71rJd6hWYI/9QJB6ON5jf5e&#10;5M0G+wQkBBSmTwLTjWT6+a8VnLbaWPw+E5KaagXgDYOUYsJA4OExIIlG3raE0cAqxXvpOubS6NKJ&#10;FfBwBwaUJc/hbIwAACAASURBVOtAwPmVIJobe5V7KxgmqHbJshMWpoV1zLczf/VRAoo7wfw1RnR6&#10;toSKCijQxjJo06gEFp1aZGVXYCGpkiUeM30F7OEtl0uVhPY2qhp6g41T3M91A3K+OvgyLxmk0d7l&#10;kMQf3s6yvNabzGEXys1vz7/J4R+v2PD50vJX92sSPhvABYDLYw4dbFeuImV4ePvZ812tCmpp0zj8&#10;JH0Wgj4DkDO2rf0WK0YFv+Q1fdjtZx0oZU9n2nrw4T4HrMmo5XOXvaSumyZJdO7OQ47zBq20XU1+&#10;QP987/CXQURsr3bv/rRunXnFtizw6E5uUvb4nF0ylwSDlAJzbMxW+agjMwwyQ3snl0bRdquaAthw&#10;sXW2DHknG9/ebITKl5oWtjkeiwtUY4/ch755rfV2bnncBOvHTrB7SlNViLJuTKzggw3hs2yvrMv2&#10;b/S1xkDWUcu7dcfzztgFP3h4dCfaGk1h6xtOVfnB6MC67g98BMFuBW37Wd+Hq4yJxe1Dg5Msv5gj&#10;EyDmTcaz1caVe+5vP5u5A3u2ORzZZELrtvEOoDSqYJZmFvhZjj3nmajwRnAqtr6IPKka076SBbv7&#10;WG5b5Tm6+MY50YZRvpoNpH0nT7RbIG/5ovyZRqRzxmX98Aq+VT7XPNfu9+R9Pba1a3Ut5XHMke3M&#10;71fj+fGzxgxMTJimxH5fMuax8PfB2cbXLUEJXgUDEwZsNT42XDzK/jasYV+JBof4OPiRyLZtrAuY&#10;btzDXvi+j/R+7iaXsc/Wtph/irgqf9Owv6dwbKy/o1EYqBWWdv/PPqrJmi4sLhTxL9x5836ov2f6&#10;0k+2c8jAo4Yz5wqWyZzMj0PnxPOe2h0L3bHsWXmdrnXaddhBDdgDnBE25+wFHmA784f2izYsOg4d&#10;5OeUQfLhL/1MIw9+1lrBv6HjeW9+pvYHKyPhZ20/I5sT2BW+mGdeO5HWsJZXpEFnaZdSyLMtPrbz&#10;GU9k88bZt58lbV8TDpoeGQ0fBaypq7lhQ5Zw/yTdi9itiWMsrIL15/ouZtCOMMbmuBjL5tmwZb6/&#10;55ACDjDXRSylAHE/j3ZXo9kU56mIQff7wPKzs7YZp5813TNH2Bbfz37WOPIrlr3GSfvMwmJsKuZ2&#10;F2cZu4b/8LM3Ddw8kXgU10gXrstQ0VRxZKIVfOHLjItbM6DU9WCNnDfFXKdzTrFjxqXHr/jcqNZI&#10;5uT+7b/QAMyG1TzTQ5ul/zmz74c9spzdOFVSiz+JqRwPREZG0dpFm7t5mfQy38Nr6Ll9svMzft4Y&#10;Q+MZtVgAjRvk154dqwUbueigVXEcn4f88V8v+5vbjvNe99/URc756zVQ4LrsltQLOdZbbi3YsIUq&#10;R87nMX9MHPT1mWp7QupQ7MEuuhOf3TaJvL/jBX7HhVc2PCZXjjwieR2fQf6rbJefZ5q6TuCXi7Yt&#10;Tl21Uk5DtbWjEJudVYy2BWyy+MyPPvOjf//+lb0BHrDeJDd2djuKj3dj07VIgzYm22NCZ2doPZST&#10;Ibyr0RjSeKkzpqS99BlDY0hzDulgqf9N9v/9AnlkcOsigoFiIkEHnNgAplN7nAr0wh76l4A4QZIt&#10;ItQTzvmOlO0jGgE/o4RmzlTwGTzcoFhSGYtLOe/CC/+Lwh1Hz73POZ/7ezQQSXBY2c/fn3G24ztj&#10;T3jPZZLozIuSqDpinv00ZXJXfpL4DiAAEAyMCEhu8EdgdgdfQ6O6/JgEG7PLja85/Pe2Qv4+Ewk2&#10;Dkn4YHuJNSu5vfc1rlPpzUHdh36UTdPOxoAyudQNK4ucAV0DXaU0Ei4mzY/+ff69hxe7O/ECJ553&#10;S3SoZI9JVfKChSV2mlsGrMcep3l6JzD8vfzbQFDoFtvVWRKAAqBk2lgXKYfmGY38l0yoF5SY3NNQ&#10;c1Y3CG/OwYGdg092i+3qTr87ZdLZg4CDhrgBHIImqbb2maOMtmUEqytN44z9Ar1DoyW0P/MNtPbc&#10;LdnV5mj930WHX6sjWXhwwnvvnUAuQaK7R+fQZ3/K2SMQSICvCpLd0ZXVolILsOywCfrN79jAE7gH&#10;UI7yBwbI1LF0QWOuktKFw47mFlwdMO6El1fj2L6ZFvEjKCi5aKgS40pEjVpWbt1vxeT9TYd2rzM2&#10;87EV1tm0YbuJjnJ2kSW4YpeXfRhkzYkurups+iqsMl3FbxlEOYhxYIEA0C/b0Hav/RZdfbgtz6kK&#10;HVb92/bHMuGmDwZnn/Em4bLaQVVMDW/U93cObhg9QOHBppYfDfWA8eJj7Ow+B+C6m22frfmOf4q9&#10;Mc1YmLZdJ+0PIdyFHXuxK5lun+VAtHXEa0au0pm/S76o/7+wi/Tu49+aKuC/UjQ/2C62efft87SP&#10;bCFXn457VYeoVz86cOZKT+tKklreW3xO/Zv/St+MjMk/yhb859Co1ReqQOK2qfFTt06dcYVnxEaj&#10;fBXHQh2m/aSPI56hrOasGQFbXsmC+FnjcOglMTTHxa5yz7vJgwOf063fmjdG0fTLBsFnWwa/ZP7o&#10;MxPapFfGfhKtPgvkMKv80qzrM37YCM83mHeM+FhvM+rV9dy+K25/Y6ufUVji0VMHdcPOtu132MUs&#10;ZYuLYFlgAfq34JTdu7V9LWML2qUbd0U+x06zl/XZ2+x4Wzr7T4/j12pxjjVyRNaZvYcGPhT8lr/m&#10;Y21nV/lZb3Fk+0pM5X/7EPMmzxsJ3EuWdLB2w8/gj+WxRLQwMFfhmS5puEOC/33ceW9VosxJeHd3&#10;J8F3YjPrT1bFIPlFrMxk5dqlG/SX1j37IKErPXZwl4+Mj7VvUWFxY8PYG+q1emd7SxoPFFvhZ4Nl&#10;zv333uUbRunr0NAznzp7bADPeivWXUkly17sGexNZHePdj4oE9LN5rmRatZ3LfNZRTtKpk17z8U2&#10;mN9zIujGLrY91kntC28cmec2st7iKDZGtYNAVjyocN6Y5W+dh2GMbbn0WO1L0yQ6Pvp83v9MkxbL&#10;ws+ysOQf4pLbB5oOwbyId5v9R2xpnrIIHP0f1eXvZxCP3ONqPhUFZPpZx/4pMiJWoy3mve5xfcan&#10;JdV/+dn4hDNuNnHHzu/Su4YRdl/R0uKiYx+Mby37kqpZZdSYpmZ17aN47zERQ7VCiUr2nNz9jM+r&#10;x/PMe5b8+vm0z7Hfo+ZomyB1XY+fVY9B40OQlM+4jnwnplPHfkvdPhtjmf5NBk+8HF3DSgfnONgA&#10;Zz3z8/zz7KfyiydRmxzaiT+e/byrK2ZhcZ/R6G382haRV/I+/Dvn6YU2tq3IW1nPU1g6cZn56vFn&#10;q/yJvBv80p23sNzb11heov+IUywTtIWJB26e7ZUVltYDx5EpGJ1YVlPv+cooKrSi2qF5cBN8uGU2&#10;dF4lt3LT3pE1+lnGEpFF2LPotnpsEcy0vxt4QoOjY/HPiHs1EBOOskHmJXcZSG7IDZHIm9+5BvIi&#10;i0DO+O7cD32qCyHBMZRL+0/quvq9GIM2bLxKBn/lEdl8FL/OGGEoON5FNWJg2mEW0W67S/9g/7y1&#10;s9CCZ6d+5icNX5/50f98/kf/8+9/wjNJGWeau64Vb6EDfB79Fr9jOS1f/Co+8c0rN1t7vDWjN61g&#10;PS15HBqa87URwgrT+/WPwDzGFUnV1ik5yljFGNbFv3/jc0+idcv4ubtAjw30fX0M1wPAPXavEKrA&#10;HwmeZ6sCBgPONubdE0Ba+lKo/+tF52vhbkHylTBOomvU2DJm0CKGCEnLmy9MFHAv+hiGc0AxDUfr&#10;PPjBrzz7POveO9V0axVnj8k82Ne9HOAigWvDnvtB7kyHu1sy8viD9q1b3gEVDeZ+k2y3DLBLjkrK&#10;Ods5+3yTOFMfXGxD81dRCXSz4TVtYsTciQ8+J5jEfOt2BRi/VmIArFCEI2ekN+57B3DmkztDhkZL&#10;gDaeqQIl0i7j+F9edkLsBgxQOjymnFAOohsbYxpqIKc5TM/ZK3GWKmFkXvxveg9b5rnFbhpEey73&#10;vMmLXd0z1qH6WgGtvU/3JWTRBVXqcmh3bXf5ZVsBvP/kCwKAJDX++HJzZg4OVukkzxP7+n1ed6En&#10;dh0Bx007g4V00h0A/tnv9ogGig4eGRh5jtS1Lxv0gybR/Vnb1CVQhf5ZnqVKyIRW41u2/vSz9YX/&#10;+z3rGebys5B6X3bo5rEurReQz+p2b/5X8LMoynObFQNa+grrlpNrbfye+/9iJ2x7Yg9GFZnuhLv5&#10;HT85qpAhqZoLgHda8lDV2Uwfy/m0udKn6EcnKXiU5KC77aYa6ONz/He7z+j3o33zd6tj6ZvXvEcC&#10;ytVtp4MW+mInCchXjjO8tX2hP5aSzGo+nPZcvVDD5KX9bED6XzTxW6sSF8R/rcOZun/kj/hxXz+3&#10;L23P3t//tk369WJSaGv3ooV+4JD7+l9+9v94xS7t70775hMsU9QN2q8/Eo3B9VoNG9rHJjhXyX7u&#10;f9tmqRUoPU9jnby1S7/bXOH7HYCtub797ElM5VxMm8pj602brDIj2Xf3sxyn55RGI10+Hr+DOXbx&#10;/Sc9VN+Nzz+4IIV9rqy45srxMBnFYkbGvka7BzEY4wx3XztZ8SdOIBa17iJmqEGqdbu7kPyrYYt+&#10;1vPINq6kMYdxrVRpj7/tLsb7FRMAv7Sk//+isy1hdWLWu7vZ89hXcE8bGr05dr/5YTR2OLH0//eV&#10;OFZI3qo3/dhf3YnBu2BAObOutkKTX7NksWFyFgB2yboE/fuFb25fjPE3Pvq/i20tD7LLN9JGWx/+&#10;v/hZrwCZa1aD5aHLXRhP7MBxnt/BdEhs8/DxxA0/bCdfTHY3THsKuC44ffkv+tnzXzvf95eflRKv&#10;kJ5fPkjlB1rMO751rw1p/87T2FcRhyU/Apn5da3nShn46/m/nttyasKKF11z99j42S4aMF4gnkqz&#10;lkr/h8Z3LCv4ils3RvnP9v757Ms20pd4nEPBjrQXmc+Fs+9YVqPu63j20RPslsak/yUmTxPZ+M5H&#10;cMy2Lcyx/LLXkRvr+RWbcsytoGUb7Tzi/KZ5EtMueruQiua3tVetaoKe7bXfYtHlA79k9PzbBTeN&#10;aupgoxaLLLGNiB2/bOMt+6TxkYOv11+qhXgpNmsg1+jL3RBw5D045bq/P5eUM3z+jX/FA8cxzsmq&#10;eNoKT7vT0z47+I00uW3h/2EXPM4mc/c1wBz97ZIj64NxkT+KLzw22fklSRXHexXSLv/pud0YVOo4&#10;2uOITQH/WhOJefuLHpcvy7z+iq1+XT+uvz0/8uQUbelbPNY2L79G0Tbxue3EKFrZ5rHJh/xy4yeb&#10;bjSU+DWrAmfhusjfAMbetfOG6V5D/faNd5Os+bi2pMi3i1CSxm7FJJJOKcydabUPv18pKvmh3us2&#10;AJmJo3PzJCdhQNMJdgjw/+z/py3Bk9RWfRhU+P4EPgSxFu4kEw+BnuddlbM/O9ffAawJ6jMUJGWO&#10;dChRomPMWjB8SbYB1pdgqUDw1m6dUX8GVXfAAmEwrSSlI4GBEjs4luoMpBx2bsc+ZlXcV+/8+Ooi&#10;VR+LOyX8byYSaho7BtwrHbhKRlK6Uk1X09mgp3Xdreoa8VjMf3dU5mwUyKb56UJPAL8r+KrVO+lo&#10;GKpl0OcnXQpaGv9G0R7JTwOlGOoNMG4aGdjYgf3xolHzODy3nHsCnqWqj+6mWzdoeGyoHOAmKDy0&#10;oc76J4AM1XmP08mU/H0FjQnqT3dWdN0dNphPS+wiAMoqDGxV6c4Bd0L68wBld2peQMj8Z6cWg+ys&#10;pFDZLyaGGDgmiN5d91J4WxXQ+twA08tJb4L6Zt9WgctGP410w7CzJECc4GiMdn8GaXym9YzgrVQf&#10;RQH1DhXavM/+RP6b3MBvNNo4wbKKrxxnAiAVwE8XFAKmS3naa2iUs9bb5b+elSS53CCw0LlP3XBh&#10;Yl3FK+kL5PCz7CV82XrS0Z/Rz95nvQX0n5dtU/Mju+xp68pFo0Hj9bHHTlq5Y82f+yfjOkC90WGu&#10;FgTSN/LZ3N/ZZx4lKbRPtz5XVOwfdJZa8SDPVHX/casDBmMtIKaMnP8iwy+RijfoZgomOQ0PXOma&#10;VX1CN/DZwnGO08G3+hmRpunPIJhBo3o3LptrQgN3b0+A+bGaHY/9gjy1FTEqgOzicJPpgS4/reav&#10;pbJnlOfYCcvgkZ34lfHKe3DdKfQ5GTY+I+dG+gBj0zT+1T4WOnYHYz9x1tFDTaXYl8NwDw7w+UOx&#10;XVgdZPpEVr0N2l5t+1pJsdmSkoBjUBK6C75KnWfhxUV320XSILQ/QUnofWEE+tRmb4Rt+VZhfQeD&#10;Kch6VRm6H1vXP23Q7jQkPvT42X1IjE0sQVm1HFqfvPNB5W6ubvTRfVJ4Qxxs/TRtoGvx/ywOH52b&#10;n4oj6L8aTVV41nbDcmFfHtm0nz9b1oXWpoW3EKa/tB20f3EMsKsrdqzqdA3GxLjyHmK4JK9uO/WX&#10;nx1nVcx6NJ8TMD+Kr40MQVYtU0uvb24x1uVjv3ALns/vfNEefIxt5P1GBd/UIfvLyP/lZ3Wwv/mq&#10;UXPk7hiJZ5F4cQOh5fzZdebDWm9z22d9tD87MfZ9LsDtZz2fJHQgI9F7/1xxnu0PG9++sDh0iM1z&#10;N58iI4hlrbuWq8PE8g8qmTVNGy/s+5+dAq9jC3a2O4YPvb6FtWhBTK+OtTwH+tnkLSCjpA/t4dY7&#10;Tjax8F7Ez7bpc8z4b9sJ+3Tb6sRUxECXzkaObWO2Or495yAmiSWlEDx0Otf326xJrBk/O/rvv160&#10;t8kHHfrx/OmMd9d7LjYkbnARDzmLxJYHN7ArP8nZK5Y1nfnMLz+LgiH9LFcxxXaNwmMp4EIXPfeG&#10;UzfkBrmMLZyFda6LfAsrDw6/Gr2EpC+Sv+m417d/juzv3e5D+cr39rsCn0Vk44XwAu/HPq+Knz2O&#10;u7A4xqiVcyc+bH7WjU3qDXgev4uw8WerdJS7VdAUtG7/g1OaDTr22bmRoWr0jZ09vAxu3nU/ripm&#10;Y8Ozn2y/6e2ygo0G7rveFSX/9C8YPyR188GJX6dmrWrGyh/a/zTD7T5208B6ER8QQ6n6PUDHKy/C&#10;ZjvrPRujm95ZLvEM08Z+iDmp6Oco/pvXnM+vonTkXnVUydhnF5bzda/cTtO2YJeE/MOonVQ8JmKu&#10;MUYroPPF/M097+gRfd5F0+D/k78y/93YyZwRix0pWqjnxiw3P2MnjlnFY3+v2U/wluMkn/2KXdm1&#10;u5SLKJmbdZi0Ab0SW1rGIV+x96q8uF/xIxybOgYiP/3c8BkrKR3TR9f3fvNKAvaD7tuWcGc1Y8IU&#10;yP33WVHuPLOG9N/676XJKYSZ9o1e0pf/bDRlkxh8XNl3aeypPSSNLY33nKWX11tjb629tYxlh96/&#10;96O9jyH649VWKrmAQEPeDASSinaMdIgW3Las8yg1g90kZqg8AFo0DlpqS3XHqIo9BcJEjoKdV1ud&#10;cBybwbodUoDB2G/SzQL41L0tQFkGjsIJDQ6NZwtwWRizQJ8EsfeI9BgNBuhYTK8omp0IAmInMvaz&#10;q1jjQGBJXai6QYgij/ovBmLpXT3BrkMEpg5GAuzUFd/vBeydAmIAiZdHAtjsvesgNpXyaChdWZYJ&#10;y2V4fn5SEFNtNcCggAG8HWxos6prcKgX6rxs1/JFec38wRfytr3sEy+Z1VYFqJRvGlMV/bI3Mjrq&#10;OR6DdPqRACTquvmNBMttdEnzzG8pSVjqteka3htAsltxdJ0x3RJo6E36scA2dm3LUyTbCdiabTFA&#10;HFci3rIIu+TxUVd9LxYsm/M5iewEEl5ifhyH+dZsgXVQNZ61C2THXq6tNXHOh1farBpnALGX46O7&#10;67M/eY7UE0jZ4mavL72mvi6tbBEXu7jLZpAW3+Jddk1SS7TwO2xIYLcdk4b8bcAU+qsAoG20pOrg&#10;dKC5KoBhATevUXKaZ7G4zYDFdsf2zDKosoEEMk03VEvHqWd8Xs4PhJ+Nz4IdCw2p6xvj1CXPJ2DL&#10;Sh4HUxhDEtQuPOJ+rYhwdS3599KbJIucughqu3K2BIr/A83cODDHbNu3ODkYneU1l26FBsdHUpcs&#10;k7GXBo9jZwvFnJ+gKtr4fkw0scmART3byPjYa7xHiAskowCTM1DQqEK5ugH47b9b8QoyG1C8Ox5p&#10;gNS6OGorkvhf/NsJl6m+P7dlZ+6Z5PnNr7Yq4mx7lS4ty9CRb2/vYFmj3acutS2CMZZ6E59RVkff&#10;XohJsJdF9bftZZG2kisM4BwsMHnWkk8Xf/LeNe7o6klYsDBFTOJnOuhisjAB3PGLtDdfRRgkoD2v&#10;r+490hf8vRM2lnnLBv0q/S4LdZZLY8GvQp0xrnUMZwq87Dy+atQ5R+aJE1vPevrWm9Aj6/bW7ita&#10;T5FlroP9z0qMBK17VxPT+XGSNvbowlWkqz+fqnsPja+D7G9Z5vX0s5EtfM+JCetQS8I6EaGOT+0f&#10;7q114jdcVNLLi//031tYX0+KAJ4r5d60Ju0tN/Spphd9LP3sjautL0y23zbSdox4h4WB+JM92sos&#10;xi1cFRNa3f7+6giPPGOsHsfWDn6+5TZ2E36WNtwyyMJ1GsoGfJu3F0R85uZIx/XGXYnlVPGhaZqm&#10;0rHKVuzCdfaxtLfmU4rtZ7t6+uHw1/M95+XtVcVoF1NS2DixC7dnv30hZSgxhn3/hXkl9W3y18iO&#10;Ab/8LOUrNlqFzaJnh48t5nGs5LmMooNm2evbDvr6bLVzXrHrwJQhwX7xxRxT+lT+xLxxg2zmvQsX&#10;Bp+cGIGJ6b/8LG1r3gb+ZPxkmkbejp+1ToxRsUXwuq+bfGzJzl1si20xz4BFmh+GLnouiRmFHBVw&#10;nb9LP2t8dPtF05NbqA7+XL42/Pb5IdZzXUleJPqZ/8p7vxrkdo2Jtss62caylLPLaU/vmCfzPrmT&#10;tVeLtzyGxGYHC6y1Uiyx/Llh8d5eO6tGzvCiZ6rvUQ9pB8yPnLuI2OjGZ36/0eY0AFjGaQ+86jk4&#10;R4jhUfjItVdDZ3ylyrdqqnI25ueVy43Mj8KgJdJlAxzPSOXrcwY0zqcMvZa+9CuFHFXDvPXOss8x&#10;JEcp9eIjd+RxbkZ1LAILqsznmEbBjLi/m7s++mSr5IY1js+as5L50R0WDNQb+9i0/OWfuRLGfnkg&#10;NhuIlVSxP+WGGD48I2+RZ2nyo3dRBeUz9ktltzTehh/PNd+5YH1ihxP75jzrqzE+vFE1Ac7VG3NN&#10;K+Ox8Pk08+WYAmNV6CnzDMQIkdvZm2bi+3fpP/OGvg9p/+XL4fvoD8gDYyLmYRI/zfK7bBJkA5Hz&#10;Up4P9WHptZOf9cmW3M9ziuYuwm00W7rJb5d/8Spi5nicb2J+8UxKy/55//cWlebW0NJnDo0hjTHf&#10;ke23sOTY93Fc97/XlHCmkhBUaTcGs+slwn1+vL+4328JnYH3DgEbILYwILGZA+2HmrFPl8hhSECm&#10;HfJAF5n6kjV2MQUgnIAxTvqMl6ta0vkzTpJjfto4pO8O0yihKpjzOLzPeLo89tZ/+78k3MKo2yGi&#10;oJPVCAB4SWohYIzS4n7hwaGvg23y38blGVUY3HunKGV6hI5zh2cER1EilazEgYwOtpKYMVCxIznG&#10;wSCAHVMO8NO1giSpjWrkGQHpHDOrueh4sgc2gr9s63Ec/xxvUcGKa1p47u7mM++f9eQgcSYYi7GK&#10;AfL7NgCel7uo/ZzbCDrASyJJPfjyd5gQdzedGMxcjiZA7ugHA+87uPP7dJ4aertznDAEaGGSIvwx&#10;2B/QSY/3dIwakN/dSP7+Fs6nODpOut58sJ60RK2Txwcg5/5IDCytdF06ydm6fpAgUcRkdPviRLcN&#10;NRNxdHobvNgAYJTfrRwaah2n3jfA6iDVusY5YkUpAUoDrVJ7DhsEaB8IFptNhDONXR3VRTTHTGHR&#10;jjpJVFVxznt2b716/m/+6wGy8fE6gere+m/9V3sH7xXHG98hNVol8WCsgJWbPtclASWLttZryCWB&#10;q6QqVhxd8bxytsPlY7d2W7kXWluPAIBsay0HSYDaBoOn5re2Qld26dy67jHGzwNAOWFLf+/P3VXs&#10;DkTzPrTb1R2a8/nGCxxzLtrVQeVXwNqxuT4zKx1Bh/cB2+CRV+XsiQTWlQCyPEVe6BdNP1VwSPn2&#10;WB1Mxa8dn8M5tYTMUnTAKz7jX4AP6G9I16/nX8GNbVNrDBqFszRUBzVfgY/5lC7zI2PUARZt85nU&#10;u6kP/rD/I9a75xAd0WiHqK+1cgadecKDdaMm9LNbWZFnHclqJdtulZ6ZB63jz3SDDzXOCE5R4bW/&#10;/KzfS4HO9gB+0D6JtkkCxqKfGfWA/8vPNplwMxWT8fazpp99xFDD16RVdEIIZoBzbHtvnkb/VToW&#10;2ozKcLjBwfuON1nW+PqdDu+t7mstz7swVbNXmo0Wjim88qD5sd150/CaEBNBdhL3XDJvmWBwbLtt&#10;mt3Bt30mMTOTJ+S1aej7eg6tMG4dRjygqfhZJuVMi2c9b/DphCJjEGN3yLXn2ORgjLZCcoyzJz3O&#10;ebhlknJ5xx/xQ5e8BW/s4juT11xlGruEOI73TDyDz6xfn4EEpmmxz3mAbqo7DRbsFqdMpAAA3Wl2&#10;CUmbNLghnp2aLTFt2rStegcaNlQYx/OjrCShcbpwk0hWNd2Z1uSP+f7MWq0cPRCKOaMnu2PTVX6C&#10;K/AYl8Sf+Hkulps/KpzAl+9jP+JrWaDLd2GLaX9+6f9tn8xb2jQnd8dnpIAdGozi6Rg4H9Y7QJwE&#10;vFdA2GbHd0oNM66ntvulraUf49yYRHt2razXVls5Q100H/PMjUKRVMUU+1nrzeniNi6mLFNOPH/t&#10;bjd+4S7y13wM3wbes7/eVRwMbWBP3YxlHUo8ZD87kZvRtzwHp1uPsEIq+sJrIIPG93vsFLxZVLJs&#10;s/kkuBTxk31Q9HoXxqffin2YqC7Az7ZCqlQrlFb3sbEbkBvjfdOZKwznnimgtOQrm2Cga8SvtNf3&#10;6oqGW2FnaYeiq0e2iJ9s51uyn/ko2knkP52rat/FakDHrPZzPDfVhYn4UvjUYMWt1jBEeTXP3FCd&#10;OXk12xFNLAAAIABJREFU2GdUg+HVzE/5jP4Ofe/AZCx0NQfH3lp0kPf1d5hPsb3KNZZTN2PCt7Yc&#10;sAo75RgG02CWXjp3q1HY9FmP1vPKWmJh5r2OnSBepC2JDR/FR+dNY8dN1+vMx/iIUbbamEeqPMgd&#10;r3L7euJDTbUtIq1LkSHw0XNNgQI+6s55WW8dAzW9Uc2vzFj53l+Yyny1HY/Ojq6T9EXkeeyPyjfS&#10;3jOGzWe4H+1z+w7H72ciR0hbFlv8EubVX32qudFY69I924OWUzEft6po7V1QnA9SFZW0lLy05YmL&#10;LKKnsHPNJ+39vrulvV/JGEv6/JP2Hmfl0iO7kbWXnuc5tQtp76l8+MfrHydnAecqizBplbG4E5sB&#10;dHiPRvbZTxFh4CBrK6iNvAmu76DLiaY99nuG0lYS9lGiYwTGGu8qI3cFrF7ECjNP56uLNtoQtHdg&#10;dcDi6CDDc9ZQ2zIwCiMozAlGDQACLtwVPaX3FgUM0v14vhMHf4afoGYgMYCkFHnDgMMJHl/TEr82&#10;BjzrwPzZMEJOHAKAtcKjlD2jG238naMALYkAg8DOWwIAjymOepfS8aBZ8sfjTAX32rM8AEm1HPej&#10;TzmTZ2t+Zjm4s5UWO9xpLOZEd+dQS5o9Dw5dY+fxLnl34bEVKg9oubdddHGDcpPlmKOcd1YGqLp+&#10;mdywUW3gc5RNiEMddSimeU19ss74/tEr8JZVc9N07yrg0hFTT7MFzPleA+SWj1H6Fz0BkLY9Mq3Z&#10;KfMLuHpsdJ4NpM4C51Nnv3+f8aEO7KhfW7s6yJAksN0w3Yd6V3Fsju8NZ/c8T5IyUsmI+Wy+eTzs&#10;MvZ2QtQ9F2WT7LBJnKMVUgjgG/hEcG36jDH03/gvdq0lEHbJTWyqn2EAN0oGE3CMt3Pz8/m8eyar&#10;ihuS0lCQQ55ViRE7/SStVMmuyJaDDoPmY0c/n0+KStYXyl0SLKP0KmCazRvqhVRvaxjbdXwIwTgP&#10;b4z+7Mu/GEgY4FKfAIjTdXNkMzbmJBIt51k9M9AJdYBQzuyCTPNlnnIVAWn8VfSnHo8qPvCwY/PK&#10;BcOpWb4eoJGAysUGg8G5ZxKV2SJGVbBIAsA+TrXdTgOWUvOxP/UY9pzb2dLP+j46nYL0sw42s13K&#10;5WcJ4On7/F70jHb9KoC0RNIo/XegP8ZIUj9+Fiub0p2HQIN4KoEGXMbcZ3WDdgI/FrZ++dkEh0jm&#10;JvhZLwiOzKPz2E038bPqeNB+jSsd08iA1eSkX4pkKj/r91qDlP0sZD+JLfgu+/TQWaP20iceQpI+&#10;fNz1d1bja2Tf/LVXs9ktwXIKKZ/9Cf6PjDoJbBvlIMiBruV0l52x3rVCnKqZh37WNip4wP5Zu+zz&#10;0a85Zis0sGP0lm/jBdt+jyu2HMmgGw989Al+S/C217u9G1cZuiCvSlwwfjDmtL2Inz0/2qpEksdv&#10;/3yeY/7mUOFR3bzEyW0+qmJuSwJB1luTDnwvsYqGUnT/zI/+ff41vJRmhmP320rqE/N9xufd4nIU&#10;fz2WnJkwlKSsY6Y5Zvxs9OrQg4UUz6fFCseuMaGdWAnYO7q4y2bHhlt+h1LIYBLXdv3eMjCSDdvH&#10;uJhJQ9umJEIg59ErHqS96vl3k0X0Z5R+eezR54EkMhpp/LxGL5Xvsn7PPb/P6Lzwhm1u+Hhsqrd5&#10;bDZ+91UlwalHfmhfpgqPe1x7oHPeydxzr8/4tB0f+IrsLCTMNmItXY1OYzUbZ96myVDACGXoQ5uW&#10;RLJ8GvMeH9vk9JJV3/8Xf2Kn8e/WGHbo9qx3y0WuBI+Oazd72jC39WPXquBnPQ1P0x9E3o///GpK&#10;+cH/8MCx6JGbPQtX2E5Yjtfo8Q0Pmf8Zyx79oF1MXH3FsrQh0akJ+6I3T+IGJhZlWmIaMaKkSjwu&#10;NNiUaITPXHHTEpsoiDKWXapjEYhNGTN6esYljCvGeP1XaH9sb7DQDz8brLgKh9MmGV8Rz9NfEge1&#10;67w9HPMWu7bKbNhlFO333om7mNhm3MXr5jg5CvudUfbZWMnX+RpixoZjjqzEVp7PPvP1fc4NOZZJ&#10;vDXRJHO2pyReS7wBHWQs6zE17O6fUUVy52sib/P9rxWyNFrxx7+tQ7R7thts3kix7dD7lwzSlhsX&#10;ZWWc9cB5MSGpDhtB3Bh7oh4zJL91aNAwo5sinueNFR6sfMYr9nQizoP9Cl5iXIwCXwqz1P9R//bC&#10;CM/PNAzPxmwNctF1x6rnXvZdPoJkqRZVsJBmfmausNf0kSzWMddom2S7ZV0xXcLr0e2g+U2+6hTB&#10;fKyFfS/9OpsWU0hEzoh67e8kN3xkZ8+t/VTeM2OBXjOXaJ/rODVFfe3ayu7oXcuxufljD/233xzX&#10;nDPbLhobuI4RXZq1kCbnpi0FlyQfp53jHNbTsZd/t3zEkQ83vbMxZ44XpK39SoTG0F5Ta0j7NKxo&#10;zpdda2mvpbWkvV9NlqbketCP1z92flFx6GBbtXRBAI+TicDy0NBzHwtRkqDubNTuSnzuxWe2JO8e&#10;zXDQsJnBuacTQqsS+U4uEhS2KutlxBLgj0vptr7eGxj45g+KPFkKzO96zI9aAE+AqKG2jzuv/xqX&#10;g47zX2jkCqiQvK9JFHAUAo7Vl3CzeBV+CcEMPmMXPh2LP+cqM84r3ZUGthpf8hIQop4UIEinsfQc&#10;HbAFBF809O8ULbTTmeWxZcXPwHME+hH8StVtc2QxvFHtMWrD1ZJdKCrZQXof2DGwpPHae9uy7KXY&#10;Mfhw2pTPzM26DFrcf9/BQEsKWwb9DNBoqyfpGbxLANmUJRt7/PDzl7R97hyLf7uYwNcStjI6z29d&#10;MEIS2YEe7BwBY4oBdnIo6lg+WCBtduMAmyQMhUBqF60sk7RNAeToZPop1wgaGl8xFoMf2TYjoAwP&#10;LodOfrFbhAkay/2ZcPGQY9wdLIRmHuus74U22k0/7Ki5X/xnfRL0PvtJEcZ8uxPbDAraWGGzTAfT&#10;wEF5gi7zNB0hRePoBGSwM0rxYbZdrZsW8ied84rO85h0iI37y8eSpudzy7S7XrXVkg0Bdpf8eoxr&#10;vYV32q80EiDQ9nM/+9NWbdH259737/09F4996wS07uLZlz+GLvl6f4cd7D/3FW8s2l0vuUUWEsce&#10;q7uJmw4AIHr+wRlRTxRaj/20L7SflUqeYiNoU1WFJd/Tc8h9Uayxnw3+AC/8uZPsecH/7fpHLzjw&#10;M/ybuEoqmxB9cyC3dtMhz3tfDGL3Xnws9DCFOtVKYNuGBFmjGgPI52c/2Z7tDmbCt3HhD5V8EheZ&#10;l7ePLZLWM9Iko9Fwxe1n78JgS0AYIzmpDBonqQfepNAOO86iGb/LRHLD1edB3LI2DWTGb+eH9Iz/&#10;HDX2JHWcMGGhY+xG6/BB+I47+hyoQd6MlehjMzcn9lV0a0UH7yygkqmpWds5IlHrMdmW0hc7CRHb&#10;fu4ZvqtsGRMQzWZQhi4/Ev/tZDt1aEMGL9mInt4NLfZ5oxJ4bhhM8hh433x5xpNGLdpAi3KSAufH&#10;+hS8iRUCkrJdaOyN9QFy2eQC9MncLz/r+3jFhGXiVxK00fXXc+Dv/VmLi1E40nzH0QrppsORO/ub&#10;vWq3i9guJLQiC6bNGl8NGneyuvlKTII2Lv5llc83TWLbrljW7/H+TqL4WZFtyJznq122/FnXVpDI&#10;QcRG4CxSy4/nnLNRzr2/ij+Qf57dR140m6ruC4iJ75fHQN5knLvzujW1wL/6PjcuJc1uX0Jd8r+/&#10;4r0rFviyEdp93NxZYVWsankaayQhx+R3EtNnjp/xScLVmPnR864Uu3zsXu+uKUngqmyv5ZK0+IUl&#10;m58Q8NGVHDaOaNeZfmgACY1ZvLkxjHoxgjwxZnRBnbFM4+Eo37mEQgJ4nJgU+TLeM3bx9mcD2F+j&#10;yV4Ku1fcQtsXHOqfX362Jl645MgVV1WE/trNf2iBd8TxJBP4Y57a/pl/oetQO9fpbnjSxgoSoVhi&#10;+04+OvYa3X41O3WeSVmTfdBp2tNS4sjPpxLO9FFuOHd8RTtkO2yemkbcPteNgiw6RUZVRTpfG6yJ&#10;JLXn8terxasq2eTfdRtgL9t73J/+1Fv3tUZr20bEGMTCLdGOQiEbhWLPcK4XfQ8xqU48oqE6ZuDk&#10;OFh0SHPO8eUsIBCT3LbYPyxGh1yjeG+/52Kj6cXYx4UP+iUW5rZ2cmJsOrXN5taobgpKUUmFZ/38&#10;Fo/tTgePnzZT69ByddvCudC3t2v9jJvu+3qmStbt638VOElDy9Qtx/XYy6f43+Ma8yWL9gGtGI66&#10;he/jGJU4T1Ibe3JabOiwzRPkZFQsy7H6sxRdbdusE4c6Y2xpP1qR23FiF8//G2/w9Y8O1IAhxlUl&#10;cG0ZNZ3ggFCeg8D1nOci4Tg00s1AAWmMO0E8kzF02nFAx8AH+I1SClZ8v7ZiwNi5F7Nt1d1FR2DZ&#10;9nY+RiVB19WhHEckNWPwmZ92/0aH3ZVvjfc6rpLR7iuUTB9WgvfebyXT+ygfZXnWUx2Owv7IuyuH&#10;5+0OLBcDXe13UGBaffRpXew2Mg4ybQANeJIYg9zEwO6iXwMtRxZIg9B+dH5IFWDc3Vrmx88DXY8O&#10;JIFjQOLO2bHyH4te/t6elUjMHHfpFAsX6d49AcxSraago+XqnfzNQCSqWw5MUqOpHUAr9IzuwJJE&#10;0jUv1Uqr8G4UQDN/Gs9G5xkDcAfC/qx1KKqKSeHF7t3O1DPTMYUGj8FdoEJXhyrQiPNUrViJzQAo&#10;s8w48ZMCjvX6xxYMtiVJUKgAymeeLU9GB4c6BV+C2tgvdIjwXnYYWYEBOf+yqSq98JxIL+qP7+Ek&#10;TrP1V2Fh4scgKHqHQCf33OPtxNgVUMT+AvC64BfnD1DlQl94uL/PKmLHbxywn3Hb9VkdLHbEBF12&#10;2LRLAQqjd7dJlQThM9KhjA6lFEQvv0HA0zr6IU/umCWvCSxsx//0s8d+pEuduniCuM+ubdZ8T/rB&#10;+FTIFzuXm89mF7P0diojQcDvaCt+1gUu89q64WdGdl6Clo1A4ZM09/csi5SrrNIY2BaKvsX6eOQr&#10;2OI5Mugt4lCEaLoHP8vkBJMIKd6MT2yFZdLfTUcwVjHFRjgRZx9oMA1/TF1tAYy6nWi+2EGWOz+P&#10;/+TLf7OoSSz29Rp9xSk797feJNLPFSjz1dlnPK1jrfnMXfgrKzA3Ou6xmiL2bXzruuXY8mI99BaE&#10;sXGjEmG/5pigVmWn4meh18aRrXkHAU9W19z2YH/bDRbRLRNe7et5crz0zT9X3AGb3v7A49qr+/9m&#10;/yGX/txjJaZI487Rk/b8UfRgot/jN11Y5CdOjO6Pml8SpAiYGf/QJngcxF18JUYIy2rFWGzXuX8S&#10;37efHb04YFmw3wuWM/0ca4DOTMA3Pzs6/RnDBePu6na3LSYWikyM42ePPeLqGeorC4DEsuYZ7Y19&#10;ZeigbhPsd7ka1ePRUJIpkcu9//QbkZ397WeDX7iK4Nhv21PqTbNvl1xkjMb+u+TZ92OTDenVzv6y&#10;fF2rK0M/rBa1H288ON+RDuZBUS4rT/Q02Y8OCXZEq23Rxm3PGw2ASyynOsnTnOOk7rNbDEf+HD8b&#10;Xp/rvFVadoE4ehY8c9nejAMJFx6ObXmzjplWxOHNpqoaBn75WdIveQtdxUX1+CM+SJVb8LbBTKoy&#10;Xrbd/rJJtpXAt97a2E2fydesfp1XJnJVQIuVkAimjjWsBB/7Zd8sz7u2irKMmga/Cs2t6IJYxHiB&#10;fjh6ORFTWff3yLl39CuM8WhLwgs/HzkI43bTxjrd5GkURvmVM6Kfa3JDeUDME3sJ/PdnLAt71/yz&#10;V96pYt5HT50remwQ7ZOfPcfU/kAXvXPCUuXS1HfaIC7jyiTG/S6E7CJEe4VOq/iqrRT/ubIhtJrg&#10;7/m5E7tDI2ct2e543s3HHjvemi1+YKXk4sZOHi76YRlDA3UwmfGL5eucN5XC7Kp5+kWMEFlyHOYz&#10;hQ92blsZ7so/UXfbykLgoEZ/VbI7+uJcL2kmyKAgg1tVoIashufgl5Prt0zERhO/Cc0ZWzkXj+7J&#10;c/no88YRQjP76nZ3jtnOAtZpAEncqbJnjgdsp5qMWfZ2YUSuXo9ueyUQ7p+8lXkKmtr2Lp3zi1zE&#10;/9TZosaLaaxQyfEdN6XAZtrvTvs7D0g86LmbFpRpNgRxDE1fIF/EVL4XfZ5ji/s8Rec5G00RF3/d&#10;C9eSzi1fCpmLzzkY58a3j57WzGI7MvdsO+L4PsG2Xm0PjNDySM6DXPxZu7ZLtK29bZD5wnpKdHhO&#10;feKzX+rMKWnMlzJ7aG83br8rnN77LYk6e73+NcKZWCD6bdj9SqLjKMEznnL8B8zuudMtpa3mXMZ+&#10;ldSBSQOuh6k2Ug1wWt+cdLk7tFSfxwGfRK+7pOMQAEBM7BirHyu4fM5N64qSGh3MOAOTM4EYfakn&#10;E9LhgudGyKfqQL1R3YkBPMehUglje20wrGQApV+08ltMeBnUnW1fskx2zq/loM1oQOnuZyQIO0aa&#10;BtK0TSA1+3XtGdf924oNJDSTFBolY6y6EzDrJPzD97PKb4zRO2MyTRRZbCRw9hX310xBEvJA+Rsa&#10;tbR+FRBlddtdFo3uukD4UAOTLLpIqmTqrnkmsKXjRWImY/7DDhA88B4GzrmcBaLruyxQ+J54QOk8&#10;aEgwTlkCg+q7V/BvQ21nw+58A3b/m0uaJcUu+R52qqZvbOYo/bZ9YELFz7bjybM9/62vOeXZE/d0&#10;Un5f372cSPg0yt6ZpvmuO33OEnzrE+VRUhIKrdt9Y/4YQ+6xxtdcbZvo0EMzAHEG01+ysfscoosq&#10;oGR+xjd9yvG3Yiv8gLcc1emosQ1qnY0sLmP+dPZfcslxq8vor1eSFpZ1d9itkqfIGru5Gfhg9QjB&#10;KOWc41h71UHls2wM/Sw7WZ2YcHLls2oJvvUpII6Jvo41S0aNQyBPxBtZaUiSYS5OBP/pZ0cfvw6O&#10;YBIhdLmKq/d4tdU7upAgCq/vOY4qhkpKUSq2/DODb+65596j7n0XEH/Z40ZfARv1LzTcxeQR/27J&#10;x19+XlVY5vg9pqyS0m4rEdiBFvpf/k0nQE7Qskezcbi4AW6NExRN3B9dsvS14a2vMf2xUqbRlHhv&#10;60v3/Z3mW2BPmbglLyJCoz77KVvwN5ZDyjZ5QDniHGhLbz/UttJVx7WNFgh4TF+PyfNvdor2BwWE&#10;G9MmmTMQPGIVm9/L+Yaf2WSVyXfK/I1B27ykJK6GRhI7P/3svnTrJDibjxVW6FiGP2VfnLT0iskm&#10;+6rCj+/nzz2mhiV++Nm1yw+anjwfQeoBPGUjxWz62UOnrV3B7iheWv+Cp21zvVKJScuhwhuqrT6Z&#10;iPO9OS7OiWNqenG/mqksnlk/QoNZuhzbpFExq9S3/xJwpYoulCfqrRPvTDJw5Vpk6o4HIcNOqvy0&#10;v8T+phHuy1iVesAEJQupmdvo9pyYY+vFAewijl0620zNMXMgtbvQbYN/6RfplcLNqsaNXy/yNLw9&#10;q8K2Ss98lhHl4KsRhWOArSDN79Vx/veNs3yfL5ndSkMPbXgw2O74PvrqYpd68ce65vvFThtT/NCR&#10;OxHKrnsXtJv/x9zbvM69Y+uxWk4T27reyTfaux+r9oyPTI/ghNHl+bM/zWbYjgST7D9wnMrPfmEs&#10;/+eQ/o5lVTz93/ys6ZTYmO8xxryuaf5YKFZbzqFvrbEBfjY6O/oqJj7Dhcbw0/YefsN8bDYbxcPw&#10;ckQif+oG8XcahHYdvfBFNhYxPT6Mi/qZ18nh3LtJEOc1H3vzbBddiKt8Hz4u1/zA3L/+5vdJl7z3&#10;I/FPW54806gttVwE95Zf5l/bVtJNNcjNxGerdImxI1fU+SfzQA60FbZwj1+NdBxT5AbNEbZl2XZa&#10;Jec3mzluSSnE7/3SYc31tb3oZ370b//T/lTssNbKqjDbrdCG9h85i7/4fH8Wmuhb92NvwfsvLDrw&#10;fd7bscHGZz9wP/Eii9GS0hT2I8RtL9/LNpw0t43RqAaNFJVsE5FDYP6x4Q11rBx/jVyQ6ejz+aKP&#10;S2/ToZ40Yjz7qS1jd83j5s/Pv41nbX9RaPp6j/+pXzeun/B7XM8DnS0HN06LTQdMCRaD72k5Ye0q&#10;tHJMrbl2a7yOSHMv7fFOxiuUpKExpDm2Bub56/WPisoDMKPYEEoTuiVJ7bCcbJOSiLfyuVrn5ySx&#10;tGcqtlzaS4WlcGqpbanhjtE8e16BApJafh4rnXFmDhyOoDLQStHrjOneQo9dSAkkNzqBnYjYBQbm&#10;xJkgZ/urVBaxX/p9cN9nf9ry3TxTte1DOvqOorVu4d1p6nmF1yeh7GSqnykpyR8nvBrQIw4/XXKs&#10;jPv6FiRaTg5vWGEdGpoLXWSoeCf4Vh0WH4Nkw78v3qsU9F718dGnDtj0XqGzK2ULotDJ6wBpzPHu&#10;GX8Fw54Pi17ssLbBlfRuN4ig2x3RoYd6ZzA7lFuSG3LYqtKmp8GYechC5Xx5e6/Ya85DMEgAAhod&#10;7PNQVxtIvhhApLCFV+Tm0D3AEckLG0SDrWaDzrjWXNnWIPZs4xBEy8wJ6nhwZfQaxtljiF3cdUgu&#10;txnygY0+wyuH686Sn1ddio8EHrazob3nd/RQ4w3QPvp87XHvMd5dPkzyhjee/1CX5QF5h/wFODgZ&#10;jHkwgZexn8JOZGNXEtXjYNEvz9vVcaTRQajnYLnYu7aq9FhYZHYyOYci3wWfUSCdK9oMUmjrx3rp&#10;035si73SYZSdYXHYKkSA2+QSQc2tg0xChxdjSB9VIQidegHqq+R0rx50CipHALieFXl3AsZj8rM1&#10;1bquwpv1nnUYHEFfOYo/nIftyNauLkk9uW98NGSRvs22JHbmyIzHzYSr5d5NMLZ7bcs/8JV+ttlr&#10;+yDo3V0c+OVnqcPxEbvsX3zwp/QtttNJIf+JA+VDU2AX0/MuZlt/fL3nTRkgmG+rf9wdt2t1aus0&#10;12qrTeJbzr3T0TYubAdcmaTLru/MOd+zND9qRXUfRhuIMyogvZMqQyNF4jXeQNMB+Y1p2enWEg4I&#10;kFlE3vtdiW4bsV/n/3Z8A9s0OkOePHbTzivAJTW8oT/8bOzoLz977Znv92NzVXJq+xx60cf6u+CT&#10;CxM8uyR8YfOEyn9GN+ZMh7D51FZcAA/6PpmDgyFvTXj2T7efME83fuLHrKsD7zn4mujENBbQuzf6&#10;3rut3vGY1oPYBT6cfpY4xT52fKpzN3SFTAQvQCcpbxov/z2m+DoUWs2z2IMzTm7zxUR0Ohu1Ow3P&#10;/ZO0VRWOnZRIA8KspALnbfskiGjsyKpr/O87McE4LVjejTC2MbYbP+ZMPxt5A8aLvR51vfl1Yz+u&#10;5jXdp97O5iRpjp2LLmKc2tJ+dvzQRx/NTx02/hnvalU2Z/Cw689+sR9loflB0Ch4YY3mZ4n9v2gI&#10;H8EYLr5kVQyX+AnYL37Juzc4VmKibhRdzAv7lNiII0Pexjj8PHSwrttWMe6O3dsVi2W+x8emqOQk&#10;LpNE5xmty/vIcs42lJrNsUzHzh0a2ne4cHgngpqPRVx780e6Ylkn/R3Pnq2urJume9Oj89Ns7BjZ&#10;iSS26Uey/cat5FWw0a541Fvaxc/u8rMpEp7ismn608/uWgU2d60g0MGijGWZ02mYWee72FKPsafx&#10;M+22+W8bJWDMxA+Q1V/x7O07bTOcD7j9bMZOP3t8klc0kDb2QxkO7OtXTsJ6Nso306drQ4dOs2Vy&#10;UifRbh/B/BebiBKzC7Hruf8zcAYVsHBii4WufPvUkx/kuYh3LHv72cR7n8LatqO3PsXHjuIZt1C2&#10;3HI1R+RS4CPjyiObPD+VGGTumbjYWx0Hrzt3cbA0aSgpPi/0s92eVch91qP/9F8vxh3d4I4iklKY&#10;SjHj5PB4rqe/p4EVxcAtxM+WLW7h1c48J86zf1tlG5KLGd+YZy80OECO7Eu+fNCxlWONFBeNUf7p&#10;PRPZqz3X867wecZTK9th4xxzstHHGKDlO2492H2nK9KL+njrCu1LCqNuRlHZNq7SZozO7xC7JH62&#10;nq1aadby1vZvu+KBnBvqHauEIuD4Lh55PpYB58J4HeWoYVT8BLu5Ec+rE1XjtMy5Mcs2yUUl6mzG&#10;hq0BW/4EjUx33qLRxnm9gzc0lNy55+P7kza2q+Eb9Md85PbszBtafz/jEz3ULkximuk0X2Y18sZ/&#10;0BX7lNdlMY8wtfZpntpLU0M7OE5/vlpRycy9A64wLji7B+s0eOP9I84p4NPb3pzEk43n0NB7Jntf&#10;WRJHPCvo4z74U2/wkWDGBv10dPnlYpTnZ8Vnco0dYkk4wCB4XgFCuwcypp8Nsa9LkHrAwHgKCM15&#10;FHuio1sILicSLlIZYxiM0BCFKwtz9gOXSnnNZyvGGE1o7VzmeJc33wqoA+DSWT1GB+OgA4FFDJyV&#10;DEFrACSAUAN15qF/415358jQSAGBcruF7Z6w0oQAgzT+Apfns7lmC9qTGELwS3kwybN/sA2jwNfz&#10;pfmZWa4ckD8+AVqmU1bFrNHkhl0Q1rPQx90kLhTMksM7edP02HJ2Ahd2grSAh7y6Vt2YJ+y4ie7Y&#10;MasHLCVy5biyxN7ydSUswour2BV7pl2JFHexQLcTqEotCdfAi2ZzZFyxyASqg+n8PU4QcwVp1g8m&#10;An1wob+3VN2s7rD5KnydYnsSDKou2mx14mfBFgzh4HQ4xvzGiqHYAMv1+Y/BCbuTAiARQCX4sMzh&#10;4MwWeF0FyTxLAOtjZqn+2CPJrswTBdr4Njp/vpwQ2PBtqoSO9ZH+a3xGHf4JHTGNAkocyO+SJR9Q&#10;6WDtBk4eQvg0aoUK9dP+KAHlkXs3AiytAAsHRUl4AxQwiJVq+fUa6y1b4pwZBjaZuwBaQLu13+0H&#10;aSPNmyRiru6z3O+M406G2Fb5mgS4J3Dk9k/RGxwIax9kIM9kl5+frQOuokT7feZjPWcimbbRINJd&#10;Vb4uhyWP8rN7v3hBUy/fbM8OvVtDBBN/Buiwq80nm65jNz7+9LMA0rFBWIHFQD+0REHPQJ48s/7f&#10;PNT/AAAgAElEQVTE39NGXIku6wr92+1n4z+3vp51X0c9khRwblnMiksUsbhykk0kLZlhWULDgpaC&#10;/ygr1tH4ICRXTfe5Z52VZl13Ehn6Tj1vNmKXn7XNbX5WKOrhRbpL5UeCaQTf/MvPCgkQ4APqaJNB&#10;+1zi22uODnpJ56X1dt+qgicnXBgQ01fG7qoSgdZT258EYPAvc8w3GcXEzaFvsINp8p+SqHynu2Nf&#10;TFf6+DQ20IfzHJcjO7fv85ZVxEF5hotIu7YpZzNZw+LkuYuTcIfpFD/PHaOKJEzKWBeI7z3mJPTn&#10;bNjGss73bnwaOgBb+szEzGF0WYrNMr+vWLYdLH3RudH8/LZvSDygofUp3JIihZsUd8mgbZDHANNT&#10;sgUc9Kwntn6v/SbhoXc6MVfGuBRf6y3Kn4WkieO6Ubyxz7ibCpzIYkKDtL9jWY1q1GDzRvOzqjgn&#10;dtHzpp9FMvDmR/vOiWUjh/BBkhL/tiYcY2XHslgBm2vhY61vxnC//GxLeEHeaE/vpNjt06gD9E2m&#10;P+M1P9/xhhO8Cz/EKLTx0d3z48J/GxN87K9Ylgnr+FnLyKVjX352gC/ecpVJ5eNnab8d495+NlvX&#10;XrGsV6Ua38qFJSSV6dc4d9sDJ+Q++hT2pzxah3GtE9seBxtF/cxgL+s/4+RzL+4kkJxBDbTeX+UD&#10;53gxgu087X/L1Zyxt5hO5WetH84X5B7qOpZ4wHHKmmmS2WO37S89N/MuzZajxy1+rmPZ5gtVRfk1&#10;kb+Cv7gLS+Qzfd6Yp0iK2GaMsmmmA/2sz0Nea2U70DY/24hVMmJdTRNkyI+myUue00R2Ykkd7Jyd&#10;kEbZY8sS77+1G36IzQOutM3MeK4mY8o07cXUrHPlx+UrB75vvYDf832IN5ptgS76e9QBxvcZt5vv&#10;rXfXakL6PH8vcrCV/Mf6oFA/33FnC8x9ZG68K5U+49PPPtdrK70Chvk+5g1aw905Ezb2wKty92x0&#10;jI025hDyVlduZoyR7RRpd8N3yHk+P3ROYc3/BmZ0c5hlwrxOXCn4CNyXem2dtl4HY597pvF0qFaB&#10;I9/qF32o799s5yVHjCXTjLHRSDl2y81JfSeSZkMhT9z+mDiQ1907msS2OZ44eY5nv0XKNVcwCfO8&#10;zW8YX9iPnzkMHR/qZr2D65LXXrUYIbGXQ7CzgxaxY+IgF0GXpLn14PlDW3strfUcnyeN2AQC2/76&#10;F0ezKiDKD5ctooLHZKwVPADHIFzVrRpC7RKuVpQA4y2gZqiZ4+ckWXocj5XjnUIlcpO0oaGyU8Br&#10;6xR2oOjemuGvzs8cNrpRgLpAtWluIx6BgWOiAc79bahGgSR3vbXiF7plnOA5D2rJXY4rY9sVnHHZ&#10;ZQDl7PfKNhNTzSkZ8G+99KLD5vPigK8loxmH1EARwaNliE7dTjrA/xgF8iuyd+QrQdYJxpmcirxv&#10;fF+rde/GAK/+Pe0KFKVusHitDCCkpj9tZYTlgcHVAYfmEfXT9yI9mKRNYVMjnV2ck8eTFS6rjHZ0&#10;DgGO6ZpErrrDvI19jOIBBDnrCxV934v6IakVFtw15K3MaNxDZ8icZY2HxEaPzRPbBcjgrbM3KKMu&#10;G4jkuavLNvXEANwJm+ink5W7+MdkgOfoYCxdSQbinvtU29ozScGzP7PBqhAkk1YBNgxULH9n/HT2&#10;sSO4z9Jq50fEFrNzGslpy98c8yu4j+6dsYVWTkgd4GaHSIfcxq9avWk/5O8nuQQ6Rw7Mt2ND6NMI&#10;BmlHHCBH/69ORco2ty2RKpFHvn/RGYkd+imD4RbsbPgVyHTOg9sZ2BuMn47S/RJf8bPXalrriuXf&#10;Mp1VZFKC+yS9JzqjR/ezmT/2CpbKBqUrSdXkQRAfOzUq6WHaWUYIGPPZGRfHsVcFG/aFGhWMZU6w&#10;VQ2cjt7kYLlt+EPwsUioRzb3Kn5QN8fVCb4LM/h7lGfqNm2j7xf5gn/gimXzOTIKQB5Z3KVLlOP4&#10;ZZUN91zpZ7WRwJ7w+Qs0hy9vc1TxVlL5fsip50AdyL0uP0uf4u/cuM28ZXIg3ZOgd1YG2necBisW&#10;+xn8RcZ8/e4J+xZwrO/VnbZv5st6VjpEIw+rdI+2KA0or5K1M0i56jn3umSJcttk5SSUtEH7ix+N&#10;lixewRdmTgiA/LLcJSl57plENeZKP0u5ZtBNn8EO6uZnpaxYchLoPsPJPIxtIR60TuxKbsUHXTFa&#10;s//ns0dP7ZTAJOI+GH+VfiUhcbrNNVV2DXacK30y9h9+1naStpj66Puk4xZ04ByHRuERlT7e25nF&#10;/594yIX+2Jg/YlDLHwvcfgbnTBqTP7SJpnv8LOTS/o1FZN87fOHrzH/PwkHsho8PP7YrNIT9ZBxm&#10;m9JwtucG/2UZzHctMu6IR8I5uP4qLvn74dOCLu/qwm3fV3XTx/+fOX/mp1aYnlcSQsJ5urZxKDrS&#10;HpDnwSps5gEGps1h8SjFEgFvoAGAchJZBr8hyF+ykWvpx2ynvJpHNZ+7wZergXOe7igdiHxwG0vg&#10;GY9nzRNbHprTv9KXf52xsmuLIc/rLqz+1BfSCwnRYDHY5qaftl9C8hv6nPs6lrXdRqE6cRoaMYNv&#10;mM8BxpH6qoIUE+xXLJdH/vbaOa/VOEJLzfaF31stYcuiVPgD7Bp7dvSFmI6Ng8RlkXuanQH/rEpg&#10;elzELuQjc0ccX9NDJ66dK7hiWefF0liJvGDiJvUVNhpKPGIfSTvOlRq2Y+bRnVdq9wcu5u9mP6RG&#10;m5wrhIS15T+4T6U31rnIDO7XeMtEvmVgYUUpVp3bBjA/GLnk9vfWO2Jc6ELTQ/g4n4vI60zTyLnp&#10;Y98FGWBhuX2PMeJ5bsbiVaDq37lzC/d36BPciLH17gxAO2zae9HAek7zzWdmQUKKSfBT1ps5ZlZW&#10;ungefdVu+uJGEtLul13NbhBX3oW+o+mVSo9sBzJOlV97/1DR8MLQtnmWQUnNBgaxW87ZfHVeue6S&#10;pzYW2i3PByvpPM3MF/xqPu+SCfLnptXNb4610UfqGAS8k04Mh7wwn9X+vYvGkXHkBWILsIpNuxr0&#10;bvzciqzwQ/7N/GDTT8wpdLbN+epLKL9Amn7ZPZVN0toazomPIe19VirRX5hePzDuef0jwxgcJpEB&#10;IpjYZkoOytrVkfDRJ8517aVn1r7ZWmWYx6guMie1IndjNBDbhBAGeqzxOvNTwbajNVMlZbmtCenz&#10;GGjs7XTZcbv3rj2xj/Hk+UYxMgegJkmxSsn8TAOxJBaelUNLh0ZAoIbSgWD6ta1UrgCCCQAGBneF&#10;2wl2KmrGdAJOdhtZgRiwCyBFWy0BbafowhKV5BZmSc1BWEl/ORZfZ3DFzhmCwRYUqdOHRixyowrU&#10;rOzs8mVCJFX3q1s7RsQJ/1NBfsbTDPNYvcPVDo9j2KqVLZZdv5eVEqqD2KgPTH598VZwKtCtgBaP&#10;0YbF8v5RPQ9dsRLA56iiW/uO5QRJqa0dIG45pPyuubrxQ2f4XYzItdZZyFKC4nnpAgOOXQ6WMuED&#10;He+ieZZpn4A4DgjglnQmGLd++fokpM49LDfuiroTIJyj9YhdMrTFc8x0ru796v7nczpNz365TmYS&#10;IAagomPN3VTpJFQ5NyY7M8ddvLQ9uLsZ72QA9X9qVvEB+t+Wq+8Z2/Kf/iuZMH3HavSKfXJy5RTE&#10;4zeE5xK4XT7Ivx+dMwMP8LRNJNjgWT8MBmMzVZ3NsY+jF6uSPENwFxm3fyP/9doTj9U0zwHPSPSv&#10;sZKQOoRttp0HcwaY7fK19sUp1hy+WJ8MYpI0g512ASGAfnS58bOsj+4ytA6bJ9x2RvPbRzTdlNIh&#10;S9tFf21ePPvRv/WvfKmnT9l29xZ4KKlWU6sAq+kYmo6SGdoWDZVdGfW9dChvYIRR+k476L//Lz/b&#10;7Kr9ixBoqvwNAW7otfVliyO7CIDMw2AqdBGH37tA8VyzimlIiHvsY9d5mNy6I8B4D+lRNUZdcuUt&#10;gehnG6A/Cd3Mmzj4+EEGTeYtccWNqSLnF/bO4clHbjxH0yT+8uC62KZdGI6NHx4jr+Mhr5bBMUYr&#10;WLqwET6yoGTag/fNH48q+lPfPVfe46efZVc5kj309YeoeSbp2PzEJbsMmn0P+zXbVM+L+vPlZwU/&#10;6+SME9V7viswTzCXZq/nHYu3LpaqWNK2uICf1cGf3nabumc/67G7+N78p+d49M1Fp8iuSrbtD9dY&#10;1aCDXR7cuOJt0BkU0994XPxxHME4LNh1ABNZje5Yjw1rZ1zuHL9lvtn33YsWNx4knqCfbfbzwrfB&#10;3WM2H+RYlWfdOMFNH+tx337WBQG+7+Sp7+UkI/3/Z2M7WWAVxrLRY3bAjloRRR0hr73ig80+9+r0&#10;FvsvxLLnd3CpZdeyxYTOfrdj/oxPdZwzeUibbb9++dno2a4tfyS1s7mCg+hnz4q57E5y+BHb6dUD&#10;8LOel6RGX74X2fzL70ImKJdsYIlOHb4awzM/Ybn0ltqxmce2MXcRWVXlDmJncW4ZdSj019K//S/Y&#10;0atioqvrFBBWNTlE151ElFqiLrjBq112+ZKGg3c1p/CVsarGmsLWLFlu/oGxrDE7bReacqzXsQmr&#10;/GwwInJQyTVgOzZjBAn27PiXe3vaYONjU+m/c3bNhtxg7DdWDi/RGKylxDuWh8iMfZKbLR0L7+Ij&#10;ZeKLF7to71iWxfCsdlL5Kc/RenHHsjluYdQ42L3v1SFpRD3j11a2VAxOnbWK2TbVcSDtJBPwHttH&#10;FZtHfyCnpjmxhPXWY4jdtcwfn50CBbCS6fvsJ1uQ/c/+n8I8lrczD9su4w/aoujF4SHlxHT2al/n&#10;Ammf2URi3LNUesHmPuo1E+vRQ1WDhH22/15a/V4ncW7b6Bg78QmwIFd4ERsHz7tYdGLgZz3xEcSu&#10;/M+F4ZvepjNlPjQFTrUPtd6k6Kuuow0/H71u9sb27PDqjl9Mi8S/A4s2hC3Vjx3yHKZmG0+j60Lj&#10;AfwpMXViQ8EfHvvi5oD7Zb6GF9RrQTfO/JotvvxsxqvLf46SwXbdwOrEl8ChzTOfyhfdeSrYu9hE&#10;Fa/9LO6sY+zVsIsXf+zZbcmFn71ayXTIMRWj8jmRL8YDtqnGPcLxA7ABxuc3vb7wjLerfk7coKWP&#10;hvaWlvYpJtkn2A4u7b1+eId6/aMjj2Kx0ucfdAPqkiULgBnZPttlsHg//1tD6ZJmECKVcUpF7jih&#10;KL46aNJWPec4OHdTm/naKsf7Y0w2UBY8CrkTtw5ukrBD4JyCVuzKKSiwi3aoCzMCLAOZJHX3imPl&#10;dgQtAbALPLCgoQOePfY4LCTXPF+Pi0bF348EAdDefLQBsKATlPDfvM7OnvcLqAfd6Ty/5nYMyGd+&#10;Qof7efez2dX1Bcga+Qb/+JJtf+fuhjGY0HqBuMF4AKUKzKVge4C5ZYTz+NKtS6MZvHke4Zt5PrC8&#10;+gJ3DDR8P03cX+X448iRnA5g1mp0zTLXBT5uVXcOZI3dDbes/uIFEzymUeYPXnHsGRtsGJMefj/j&#10;hJFuie8/LGrrQPB3Debb8EdoybFYNmmHm8y6qH0STQEoKnuXosehaxJcE6DlXgmhUUkG7GueZNAf&#10;st/mrpJjCfbIdGUxQ+CPbToAKH2SP8tWJkhi0BaFrse+m+9easxXgNxAcQHFF4M37g3v3+z6zv0u&#10;e7N/CAhliTLAf99+UfBRubeTSneylsVK0CTJ5tO4kQTWJQsBtocP7vBtHXduMOCYjs82UKauNF90&#10;zdl+hx335llkEM9Oskh13WeXzfc97Wfj0+zrVeOOzR3FrySddgVRt59lYtrPuG2JVEV2Biv3/OlX&#10;8z3alsvP2leyg/V/k7ske4883/40NL0U+0sWj4xYT0LTP16xJcBxnk/k8/DmT7/+4+9f+vyss/e5&#10;/ez+9rO2CUn24LkODhoPpN4BxqFcXYK//Gzb8mHUClP6Mya8yDf65Kwq9OPYSbgPZnZXvu2e+r/T&#10;SLSVpiT75X/69/LEvh8+59aTlghUjf22A7E7A/SkHF9+1vNJAucE+9Grv3wtcJ/vER97sDUT4bHh&#10;kKObr41n3jrnyMBtt20fvxL1/HFTAvQpzRtjfOsnEpF9qt/39isJQ6nps1ehcH5J+h6f5+1ggllG&#10;FRnafEZ/LuXLuuRkf1uxenRj7VVNa7MXpYnDJdU2HcRwVEHKeN5CnAHb2LrkBQytLh+t4NUJ3/lh&#10;ed+lg7d9zvaVs5pBwlvzCBh7jKF/85+k3kyWeZHOu5J9aXza6v/dL48R8azpZz/rguAv3WTMaT/b&#10;YlknmFZhfvr8229ZHh49HVswaafCDaSXeWB6p9Dma7BS47bbd1E69IKtoE1YL4D8SrSZL5Q/xhbZ&#10;4laFvW7sSdrknrDjQ+dcpIWx/HE9ZcxjC++8BaO6rQwdf8Qkv36IDbX6isjWYLLRhHWSr8SliXlV&#10;Ww+HDhfGpc54vNGNXfwxjX0PxwdSYTct9ZXQ4Fnss+0TSO2CiX1t/L7rksCu8ednrNn5xjTe/fmm&#10;TebrM4X2tww2GmDsP3l+ii837gw2aRPUt06o4xFiZNOEGCh2FP6VY06+SqCfqpmP5z21PB/sc4ql&#10;e7WV7x5fmg0EDIVYOLt7MEa5VjbRLkY+QRz62RvvW+ZToFE1Pn3xgc+zvZy7FxFgFzkm/zT8Yt9/&#10;fKyfxaYv03COWWcBn2Sytx9sfsrj0q44Fxj8r6Jja1DTbjaVPiDygcvZwJBiHez6XIWLk89FYyeb&#10;HE3blou5MIRzc+3IANjE5HBVjQe3H2iNID9iDst4cOSdY0Kuz3M37VoBeavyaPq2i3c8z+JF4hPV&#10;vYkdaMOaf5B+zplNbHeMfstFYj3f4+b7Rd9bpr5w1/UyjTN28Dxbo47TpHFWTTasZ2yEguovfSVd&#10;W6PNRS8MvDVskJbhu+D3lpKP8ir2nHGF3EgswEYsjmf2IaBJwNiTOoKtx+27RxR95JZblG2/M6QL&#10;O9yvf23vQIAPVwenZjs0ncGJGSMdBwIDRMPXqrcwUFx+yap4ig1rtOs8HqkEiEpv5xQCMvCkoRuH&#10;mbsOGjYDTeR2mN0ZVyqMZ54Mivy8BGVPZ7YTVtL3dh+mF4sTS+tribwdLoEelZ+VTDqJdN1p5LDT&#10;COAJ4m3gcu/zGYObAHB3XVoYRxkcCq9f5NF9wKkNQA7DPElxzjXA+dDCvFgTiuJAYld3s+nJ7nHL&#10;aXh9ZKJ1PaAjIHx1h4D3qh1w1he48dLbvV6HmFVMu6rbGhjnOWfBBqkVng7x7wRVOnp8/s/pQjPf&#10;3UnVutEu68Mt5qInuw5Obby2c5iqPVz3C8SzDdYqp5qzA7DtnoGdDWc6sw7g8D78TTdscwBMqIsB&#10;TkevG3g934tOnNUw7vgzvdgN4HsZQAVgnyR2Vi2owK11aoxaHcRXjPfonbtbO8nD6P7/S9m7rjeS&#10;60qUAOWe93/e005ifogRWKDk3jPpr7raqlQmiWvgQtJfimErc72fLX57jpp3tKxa707h5Gf9tH27&#10;3qVx2NZjBR/1ziAfwbc+c+EqZxAsWfeBhGt2N0l/hk09YyNQer1w7glssTuiootAsl/i7WudwAbz&#10;ZvL5TMo65c4i6bOKSKcLm2OVjLrrSnZXc0YARv0b8kza80BnBSywpQQTgx/wZ7Itfle0n1UywH7q&#10;2EaeLyi9sYyg41GfffOzr3h10Xr1NivegkD7+hf8ARslzrhpU11ovny+9yRXQQEJd+1fbHCZMfzi&#10;eL78jewx/JTGKT9rXxLd6LJyuWNJOin/psTZmVxfAJ0uaFwFa+mKz9STfb6CrsSP9I4+1nKjILxa&#10;plesLjIG9Bg2SMliFvReddEUnYZcRWWZixp8dGH20FT+WHLkVX/nAHt1IIpntp8Ht/w+vz7kV77f&#10;fhZJzlHoAm9HEISx007JBjER587Tvd++Hs+hDRROMoaSbBVszbWdSUW9z1hkcSuPn1WRU77rdTDx&#10;02Nf2YdKk//qBH3Fy81Z41l3R3f22V8at/1DhPkqPZOc5upO3hFkS05z0oa4Wx3D0h9i5afOalHh&#10;BAWEuiBHst/CG9x6cySN8vregr+JDgCFU0UL+uDab1r97B/LAP2N5xeNgW8/S7teVeP51r3T/Xmv&#10;ht+xx+o3+kH5dHVwar62qcJ5a/kQZtlPy9KXM4nsP6tXAnC1Rb6N1VuWdheQJBOal+euP8fXnhd2&#10;/KNCPRKbfifwiXFjzhUKGj872UWHb3aQz5Ttpd7qd65slR7wnCQdgD4Sz6JlNs4QvnDcXW2DPH7F&#10;cPGYz3ESE3vvufVmzdU0whuSddpU0cryruRMvXcdidNsZzuPpBfx2+1nP5IxMRNTPCRbWJ++hHZp&#10;x36fSyocsaLlS7pMf4tYSp+N+05STX7W3d3wW8SDHj90+bbZthGKRRP2spoPovGII2iDohsgLPPR&#10;8unufeQf3P0ubJl7jFP30sfePBp+Fsl8xbN344awT2Zvi8czQ5wsv34sk+jWrqhxDo6Tp0fH1Fmv&#10;azSeia6Hp24yqG7w8dwZA1wNYvQb2gJNdFqvxpy2i9GJ5DiNbCpsR0b88/pnYqMrfybb9RHLVuul&#10;6OhYVg0DiEHkD5gfk68nbWwPqjG0ko/3ikVhC8aTIPiQm4ryGbHOS5wfYWvRWPZpvZYx1df4Rj9M&#10;WgsP6PiJ7Nj19rOy9faj2botXnPexAYar1dhRfugHbuTspGDp1pN5ca2yM/nn/zWqnduJFfGa7+M&#10;heSPKYPCsxqXdl8SXyvKxwoQvytH4zMJM+ZZjlfRTY3HXF1tbBeNFbSzCm2WMIh+NwaomFvtQSbF&#10;K9MwukGYWMm5pjy5DGGgqzj41OP3/Kwf43jlTF7x8ipj5uJcGIx5bIr1AD5Bl/INGn/MoURmxj/r&#10;n3c+SHHQsXGy/SpuOS9yflxUQ95V2M/FbsgU7brzpCcWpm5I14WzJVuat3FWxNBtr3aJGPpj7B/h&#10;s31sgwo5j4zxecSJZfTzV844W5aOYEwdht0gDxknCvd7paN85Y6hw8/zTFuFeco3DpusJpmEvVOD&#10;O3AQd8kQjxTXG9NurB5L1B/QkGE5xSo08kf0kF2raBv0MaZ1zsnOk+vdiv1g13NFZMaOJ3ZV1OHR&#10;yjTq+evq7e9kIALGNb4PagDhQGehFAqTe8vCMczn8DLfQyO+egxxgLKVFV32AiKR4Wr1ju2uZSom&#10;gTuTuXRUo+OkviR4M/pvAYFD/IBzHeDwOUK8J91oiCVoAthMXkZ0Qke0kRA7aLpW1Xj8qLrTMEaG&#10;gY+MjPkDAzaM2h+Xxq/LQSXGZwB8nM2dyOYYrXSHx2PMGt9lzExrgJKxKu4YTwaLHPfoDjsglgk0&#10;bwsCft2K9O33fAukzxDiFgFPPM3TbN2xzEd37Ul+yV8BJOpmRhrkKMDVWWN8hy4Hg7sT2ZajNenG&#10;ir8MFJO9H/pdrXfkk1cKQkZFJ8ti9rMUeLJgQIAp+t20H6s3smnClY7sGmWXBJ3ah47IOH8BDxqP&#10;ZStjnEnGIEo0opPX2LxNlwJJdf1lJx6993RgHKLFsYl34ixX009O0LyMzy7se15/XePe/7jPuh5I&#10;Wh55eOVrOOuIGGf7jPklZIU8uOhxF2X5XiYxXbTdbatuH8aCg/0T7E1FxW/9OmlMOZ7kmbZ4gCHZ&#10;Pd2jJLgA0sLY5Kqzv09eSJ50v9+jwOp0iluPDqAJrebJmMFGtV1kISiqdV2ypsT4WH0nH/UgANL3&#10;GOBTd2kbpY9ffG3sQz90GZEWDIYl4xlIgMOeW3dX+7+I8DYb1v9oP0te3LwVTaxbSAzRZrJobVlR&#10;wuBcogsTBgbrNWXLK4rGA+f/f/jZ1Z1q9LOam4NgJLnNx9M9qu7lr/IM27tidTB46RR5J97QXw97&#10;Ixu5q/0sO5SlB/ApbDqpKDdAyC74PoxFPHTgjYAmMrzdAROAlBEl010E1fUK+9nI7uil7Gam/TGf&#10;GwEfrm1QoB+en7Dg6dT+sKcxC5QsGNAeazzyL7zMV51bov40nUMEXt18pL8d9+nZXK0E7GfdXbDP&#10;t/7jWWziURAs+xHRfla2zz42e0zEqRrPCLrXdmPQ7VN1j23ENW/J+JC9zOEHdN+3DuvxbCVmVjeU&#10;yOY54ST7ylUlmu+K/r36HZQZ2X+uUoiMUVx2seD8+Fn7E28w6Rcr3lsvkw7QJeu9YqWKQVPbRdqP&#10;P2TN/gw007/dOODbdzUGnnNG++UGlGhays962xEdvHzGPFadq1Ei0B18sJJi5tuueQyHP6ORBmMb&#10;fyRj2X+zMGUsiSL7x/vOxYPmKWd6ht8VKAocXyL/4TkDw3nc0f5Q9OPZQabHrf9X1/BX3p6/xLPx&#10;btp1dOT7eZddvOXv/eCJ4XzPSm//GtXvVz4jIty5PM5s1vhP4kzPG00yJw70TgCMlT8G/eWCn92/&#10;XdSNaD8rH046SQatuzTs0TJBrGT8dPwJv8NV8HyPfNze24VB81/jqqarktPiWWY6uXbnsEZD7bmX&#10;tprxrGzP2sAHasY6Oq377OuR5yBfJBvkkej0Wq/RyBWJxj3t1uPXf2Ix84ernslr+dZIj3+9LtwH&#10;263fHcseuWP8IHvNXMq3WJb+Tf7vLlzJprJw5rguZlxnHPBFzL/52fHvl06bfoc337C+Gl0q6r0K&#10;eJeLg8LPlCGv1KrVK9UQ/yvZ7oKSSYVC+blEB9tQ8MU4EviGxaTx3Og8jfwA5UX3RUYXbiGr9L3W&#10;vUShPmdMR1s2LsRWkkVvOXt0WIVzNslr7KKlikrSX10+ozt3F9mIfyWLiItveRhjvbArdeCVr96J&#10;C3lL8XCvy65GjRwR85fkAbHL7Y8cE8NfE38OGhf4ll3McAxSfulooLlt+jf+Dd0nrUCn+8qY26De&#10;snTLjel06WzE5PkoukU/KzMdx/nz1YsZTN/72fxBntmLBwoxKORv0H/He8vsB3gnp3ztvccOAF6N&#10;D7lgk/bNX/OhpgyqQYG2rKL5rae//fxjy/Cex6UQ1/VzG4w78KnojtqIN9jh4Akc7OzORGwSQLMA&#10;ACAASURBVBxMJ7qbGBhdDp8OmNVa70F8nq9VJRzrrj2CFjJUCVsbzCM8XJJvh5RYkueplKv4rMAz&#10;gcv98WmI1HWpJZvsDnEhI1qoX/l6zxWCOgyRAt0zBlcz1x5d87pnGIHV3aE8JJa0kPJaZvC7aKeO&#10;AHc/HWUaSS+N6ySxBcZdgY7mFeXGtA3sxarOrAWAA8Mto8OChg9CrPl8Js4Ifryf62qZ4LYv7LoK&#10;AebormE9e+8d9dTbUDzbBiAiPpywA8TDxyH3h46jExCJV3b1EGiyi8w6IAN27n/q6S0VC53IKyJ+&#10;wl03rIBHXKtUooN4FsLiBLTed1td+fXEv8+/8bt/h31Z+wCXle8lyfH0Xt7RAa718egUO+UlZ+78&#10;voyjjLr/P9AVc3VX3p9JBzgX8WYExiex6GSF9A4yKP3kYdNeKcnAQn9lTv5Hv59JBzsLgCLLRyJJ&#10;IJVGIt5BaLQMkjYftlAOTHom3biCd9FeCQnpme1FNNDW3+NZKo7IiWYOvrsDEkUPr7CEXMqWqBnB&#10;z8ePl9efZeb0BSow6/8J4rQXbhN2zt1yEwjEYnYQ35+Jt2O1STZvqBNR4cDNBeDqQFb6IRq42ymb&#10;jub97gBEtLBeHX57DJoXfJd46M7sk4xX4u2D9tcyfj1HdL8LZuKh5UQrXi4/y5Uw8sVsyBgJ5Eyv&#10;pPwA/PKzLKLdxfEjrw3Kqldcx3IHueZEf0+fb7nRXA5/nni66ArZuLvY/V7IkeThnrtteDVtNWfP&#10;5dhiJjzYjZ6BQjXk0n62IOPS72g59DxFh9KQ2g5ZPmUzY/sMoKpTSJKPfXb8xvErlSOQGTpbnWSk&#10;LY2IDzsrP8GVdGz00Lj+8rMVfYaHGzjgszM6eTaKlDExgXCS5HlgkHqfU6JAe9eO3/qNf/e/vfVd&#10;hotbksva72K4u6qPvAysCH8zeITVFAx+RGvpkmyG+Vr9XNLQOn507U5es/gxsFd1J6N5CTnSXvm7&#10;tgvQ0iVhHfn4EXBmP//eq3wkxqIxEfXEtuDyifTvXEmv34dPBQ0sMxUf+NCye+SF+sdVhxofbQIL&#10;QrIRH2cQnM9kO8R72//o36OmX5LO+gyhw1/R2n48Toc1koyOqQ7GGStpr1wGaRoRIwEmG0TcyliW&#10;58Ja1mL62cjoOOzC3MOGn7HZB0YNOluGd8sc5Y3NIFyVZd8RSLJmy8lTz/DrsVHMixhyax3Kxgii&#10;s+X5xpvwszfu0vOoqxFdBKDv4ipzF5ZwZrHsUkU5BrMeVA1ZNt31jhPPcrxOmETPnTbINvokZMdK&#10;xGob7OJ8dAJ/FEWyZcfypuY/FYG0KgZxhHWF8UieM3wP1hAu/YiDr9jFz0Ai3/wAnvG2XPXlD21C&#10;NN50LKvzcL/EspabI0sDmyCWuuMZJtGMn6Cz+t3yvKJ3gCnoYfbuGtJp4djzMMug4hu/U7Ilmh2d&#10;ot/TuTg8Q/x3v/3sHXMyGauE4Ign4f9CuP6ccfPhb74klO9Y2BhlNW4a90UMfCbaUa6ts4xXFMsW&#10;4uKzYsy8KsSyKnwqp8JxRnz4SI0rIz+2sDcW15yjf+e/ZaR3AHKDW0585nlHjPkyV8JxOl93FUOl&#10;o4ybhEnpE2w3zxnx+p4KOjpTU3zTOzzGqPjdv/a9xobCl9fcrEecH+Kze5XxwGTnMg0VAxwdl28f&#10;xX7ExTdNWdDSGZEuCqKgRB5Q7x3DYWymDbDB/ZyPYx2unQEkF8YzF6Z1I6VsfnSuWjT0dtTQH+GZ&#10;a7CfMWe07Duu1fl2q/pMXcjZiBkve+CcEeUW2CyiMQux9MiBfMmfKI5gwVq5GNGLOciv+EZjhb+W&#10;TFjXIua44tJ/8Fe+cOSMj82+z3OW/R2+R/glGhtS74ypkW+Sbt5yL5qbfpL9Heaj9T/bPhoDHPn2&#10;CrcI73ThImdOfbCciiTAYdTzihrnaZqGoj3GxnqNC/JahZkZWe8uxAfxsmLP5yyUiT11lNcPATcT&#10;WyzCjOR/5HvZ5qnAc5AyunRecsZiDv+W0Y0KgwAHzuhAYoAhAdBWGE40RN8vo3crtoT0fUu20uqM&#10;l+wKcfNkMmw4ATmN1ckuJ57AaBooXnqP7lNhzcFMdFUxIrzslCDUyziZhKl2Bg66z7vY6SF6ZmZv&#10;KYIVOsO2A4i7O2fNFScyZOqwIEiwsbkSAU7Cq7t1NmF8T1qtiHxmgCXHIhn9BmithFXu3Lw72ypO&#10;QuLIRez+XIbEoKsAedV5IGNzQKXooOW34pu7KaITS9az7ISFHN4wjnKsABQ79tjL13pwip3aHkc0&#10;9YHOtYcBzZ3dBYqkk/5dRaDBHzlh8XrjUNlDk2c/8Vu/XpLrwJt2Jd7BoYCFdJEBmDo7xEvLsQoK&#10;XK10+O6uUtiTyA4yXJRDUaFJCABd0w7a0eLvveF8jqxpdabBH+bNA90/7GPEnHs1r/UdyQy3INLX&#10;ldSnk+Z2Q6TtXWQQb23v0N3m+whyryBF8jk6aRNB3PlMtnrlms+47E2cVS+SNQOBc98OHHh4ArVh&#10;B+FbGMyK7tJHBU7cAoCAsJ1wB7y8rLPQa9HBQALBDkE1A2omHSXfww5GdyQxUJMMjL38q2WAAR2D&#10;KgMMrNoVrRnw9CPbR3rbgwAgPnKo34kTbj9LudezBMQ0X/vBbLsbEQMUKwBw4unMfSTFjg9i19WK&#10;t99T9462DR32OWYhUvxYu32m9VrbmWXLeUVv76k/N03FP71P7/Z8dicRKno7VY2NtLQN0nwCWzfq&#10;lfB5wkAqaEovJVumjWQwe8tD+3AlSZUIVCLhBCtM/O/Y9q2iYex4NxYA0wSCIAVy9sMbfrhaXyUn&#10;1EXpP3k59FqNFAgwrGfCkfXHqsIFG4dif5wmib3fvOQ2oV7dA+Au3bdtxR/aCPkOJWV3Nl1+9+87&#10;KVGdKNV4aLt+63c8y/NdWGF2sIC+a3t2xkO/bZ3K7hwUXeXTJTfDnshXRR+mPcZF9Tj+4iMJV+0j&#10;+Bz6eyb+PjBSNJa0nl8JGsm4tlOV7Bo3ZAw6GiMGDiiGbtA+EReM+UTTmTrAS+90B3y1DsqfBXyE&#10;9MB0hf9chW3HkXjQPRFhOttm7E5EMdl9Y1nZc/qIHdvNXPazJwnFQ+vJS9M85haumuedoOD9t1yI&#10;Xvrd2KLggySDivWQ7JS/sp6C/vJTNzYydj92Tc2K4tctE3oWfcK3xODw6+fH2Df6GRHRSaRrjo5I&#10;FG8geTni2exYWT4jIhpjI7FCvVhxtmFcab5KbjJ6q8rbzzrmZQNUojP3id7CELGs4vKvV77tpreK&#10;XCfuBu73VrbXVknmf04sQ99I36+/qVOUE/sE2cuYCcuVq2Mi2k8U3FysUdJHc9QW6DvcrMpEkWUf&#10;eE9+ViuB5Zd37VFgGU1h0Xke4hIXFTFG5mYkF5Jn2j7PMSBHJzalX1CcrSZJ+S7vGHPul55VnK3X&#10;1WhZ8103r+VnFdvSz9Ku3vxRQ9HA9dF+Ujh5xFmBxui6ip3nu7THxu2RIyFPu0uZ1jytf3HJqf5/&#10;9X301yxc6TP7RuQRPvys5sD8T0w/q3nL/rAhjqsfeRHXMQ4iL2XfyAffI3konFe+G3uOsYuviD+1&#10;kt9zrfCZxqY7GghsG5HHo55oLs9+3Bg9cBDGZNpyMRl0n+80/0WHik9bsmfMQ5tm/ifoDPty4+Kh&#10;C3+YYI1Tf+tZjid64NZT+9FCXhkYRznoHXtsu2t6ZXzEfradMfGG48Yrd3vbKNmmQZeYNmkUvA6/&#10;Vr53bnA+AiuwLCdnHMYH1Q1Dg7YaZ1QX1iN8zqMxaMQorNGv88iPsdgBuMrzXD1P6ToExTo78Jlk&#10;MHpuY8UNniE+au6v1Q2Fw27EbMris5nr0ZhYR+CP6Mi87B37a/zKnyoOiXV8UD6tq4gbPDfYesei&#10;x6cqTyQMNWynfF8iHoiazVbCiDnzucxbmjbH7jE2riPXzYsLX57PXJuhv7iuHzJCoE3Cb0eJ1TV6&#10;g5RW25mYYXwZACXPT7FRW5+GSAGKgUR2Mo9EcnIInRnx6qB+GDIw2YwVYKJx1Vf1O40YHFbi5xWv&#10;3noPlW29T8rlDjkZew2tujPDSZxIL53VfqCVb2PBLqmIXr1DIGJQeAMQdIv4ALljINar91R38pfO&#10;H0L+UXSS0mYHJ+zcIk05d853PEvXSaIpeXB3DIq2cmC6x98T3ZRQUGAcqGJHg5e31oS7SeKJ7nKK&#10;TrzL6FomBaCvH43HfFjvP14ai23J7OjOOOyELmAgGtngR+uY/l/bndAxsqNO4xrV7qhhUDUOJrzI&#10;E79PnUyvBmmR0Ye5JoxmTGDps5lgMKWjdFQK/rjHcUQMMCV5GLqhjstV7ciju9QUsGrVVhzHvHYn&#10;YygnBIO0bbEbqKxaI1j51n0dEeOwvBVdUJHO3OBbc4wIg02T4QtwusEcbV8/LoddPDd+B0x7Jvoj&#10;Yny2qm3cGEP0uwiQeI3OkptOgaTDccCV78S9AoE7SFBXpQJgFj7lvFVIMC0AsJ0kzv5cq13H6sUr&#10;8cIkteg0fGrMwJOASr9b3wSiV3e8eNzf7GW17g+eR3fOElBILinLLmDH2zcq4WcZET2ADWyDVDRI&#10;yGeFz1SKipG0Fb0oA04w0Q8iYaEzBqWnxiTy4Qje6Gsk3/de6KINkx0ffERBRHbfNrM60UdekKav&#10;9RqrZ7Sfsbd4KehG1IcfEW8tj4WkfU4Q7flE2wMmp/7yszorgXZfPNb47YfeTUw+CFw2ljwbXeyg&#10;kWRcftb+5SSulEgg5qItYxKEdsG+O/sPD4EWf0RzFrrN45zyLBox4KA90/fUROSvaMV67qEn/Ft2&#10;RIk++j3pkGllBekmARccDo5lUenGq/a16Db2eCuGDaiod2f60a31WqbrHeDcWC/WZ+e58ZGSt1cy&#10;igW0HXs0YNEuf/it42+GrJ4kqG3CsRFcnSQMxyBLwbGwCvnv4otsBwDHHSRzXm5SY5D2JTlkP0vs&#10;Ir9xbXUVFX1umALVY1O0NcwYA/ys7QsD8hpf8Lv17y72rGX913PU2fw8T28Rmh0rsRg1MGyhqY1+&#10;5fDZq10DZ9wc+eI2N44JT1zgxBx+WDi57zPGgGxXlGXva1wiWYzGG8TGLCQIa8jO2f5TLzKMZXbs&#10;mSz/Dz8rXRj8PLHssB2yk4xlo/lOzCh9vmMSnYXxEceJn/iu+X/5Xq5O95ldoiGfEb2anIU62TQW&#10;lEwf+enXMp0ls/KztusjhEEiVFvD1dShYa/PmEfjIt5/y8dXP0tbdWyabShWkfI5ul/3+Kxh8Fe8&#10;YfJf9lDyV1XvMyOOzfrW0MKCx+1nP3DI+wsjll25bIfcEX++IMz8V2GAhc+RH4g++4s2GzfYn7OZ&#10;s6J6my/tlnM+Zx7rFa/IB7Ism7NmrCnd4ooxyYbl4G4k8uTOX3pWtt7ybBTqAnmiz5TLML1gI4xy&#10;qs/p6NeXd7GxfcZOGZam289W+KwNF0DPZ6PYHFf+6jxn2NnEWdbgtS6uWOT5kryHumVbHTV8HOkt&#10;fo54MjuvQizxHkTTX80VxmWkdV0YQGMETrUcMndQs0j2fmU3QjH2Ip6xTxDNLpv5kR/aLf+2j6dh&#10;yv4zkNfTioNja2iXVaQc9j86hnJRDXwYY6NNzfiwsbcsDHwuTCLfIn+H7WYjZkFaf1M+NC/KuhtD&#10;Vnw8n/lp+m9hR8uNfH02hvsoVoL3ozh+ztKiXXSThPzlyt4JRTgM8mVMf3RKWyy+1jmfa7f/Ipaw&#10;jZfticbxzEdFnngdZ6DLZ+kdjD81b9GGixfuwumQQWB9Xnehx/IQM1Yecgm9LvxItoinxrbFCVpF&#10;NzUZewXsWfVzRZcdu7eyPPSULnGcxE4VOIcu22ZbtrPnIV+m7zFuuL838sbCDXHJn/zV2T74la/4&#10;Wa/Ic/9r/UTl2aN9Z/zET6xQYfS87wvPdP3YGB/DdBuEV/RZRWbYeeI4oF5dmJcBtGJLWCGErGSK&#10;QU60cWWBEnnosNB7VZiyM0LCQH+7EAVHpPNurCj5ml1zAUE7AjK6RuBI9R4CJ1WpM5p5SppIae2c&#10;4eyo/K6gSxBkICR4NZOM7qiJ7naR8jvZpPEeQJiV7tJ2UUlzP8HQ6JJPdKRQHnIaFa5OUwFmrJI6&#10;wdPosIRsifZR4WSinU3NAxDr+hENYl3yDCXbsWfHa8V79dNuwK/C0nBE5xqJyGwasOvBRcFoHsrB&#10;W1azdcMGowB+IoYDMKhSEJ3t5FmYlH7uvaNeNRLlOqTPOqGEbmJcApbRyzbFM8oRZb5idvlU1ThU&#10;esiyxr16PnqfxmeOQga9FBbbc9mYokiVme4YUkDAYp7lqmK8zx0Dkl0BDTrhaCcs55A7I18w6jeA&#10;VNAjGUGyxQl4dCyw4C6HLHCwcw+nyH26/7xgBzku2vUV1wH1AXCA72QTqG1RIGgjyJXjkz+oBjSU&#10;ea6gsn2gfNVMVmmbkNHpchWUHETF7Kah840Vw+9pXJoPZZW2Vp8RUDMpYxoFbLeSHrIP0WBP+jYS&#10;ryhaOXijjxN9r0BDNJfcaD6/9dvdb6fTa6/unJU/uBs3cmV3AUMeooc6fTPl+RSV+H3R5Pb/tns6&#10;7BlBEWkkfy3eip+xOpBzsfvIkou+spEaD/yj6Gl7TZ7RzwLMSualzx6reAI9drLr9RqJF/37s5+W&#10;Qfhs01l+xr+239C/G4tp7BGDDkNu9Bn4ExWdHAIdIg+wxqov4psPeY5OrhKvRMW7WcN5hIp4jo9b&#10;rXvUGyfBEp1Y8HX0w9qvf2AedIV764MzFibTBnaIDkxu38r/F45w44Jsab5tqX2tsNkXP2s7X60r&#10;9A+iv7f/3dFbEe3WAfkOrQKWH3ytV/MPSRiepyg/O4ouh570sXfAqHGxgOIC/JFdNWk4EKsZEMq+&#10;7Tp0PE0ZkhslFb0aTTZCydO4CgZnjjx4XjZRneb2xbGiXihAnLkxGSBa0UaMC7+zgeHuwuSzRGfP&#10;J9uu08/ec6Rc+r3yAfCzxkrnh++7/aySh5JZz1urN/fnColvjRvSK8dtcfyhsOeacxOdjSVhP20v&#10;Epi99qcvjtY300z6QluiePY0AJIWpFdEjPhGtiGE07LHHhluniKG1x75seNDZtRFLB5om8Z8D/h9&#10;zymIi//EBMTtlrmzPZnxWHYsRf+vAgN1WbS6/axxF2y9/HKgsO1zQy5/4PgMfp/vszzTz1LGd9sI&#10;24aoGT8B7zrOii9Fpeo4300Mhyd33E3/Rjm13txx3o5BT89Zz5KMya4XfPEGv7JljXEP7xnPB75x&#10;ETM6pomNP0cWpKvWB+BG6798rM7vkhxm3xMHZ2hnE9v6bJpqXLGjcWt0Ewb1334WsrpijUK+/eyr&#10;rCcav23ubrt743X6ORXF5SuHn12d8wrlVOQ3sJUdizymjxp80UApOzK6xeFn7T/F74sfHhf8rOnM&#10;IvB+Yw3FysYTAd8YiCVgOzMaT5s2FxZXvKlnGasox8FcyIkxbNsOJhPOoQ3/8IOXXef/mt+BuKhq&#10;FHpG82rMRmDbODZmHWGir2YDPAtH5g8S+rZfsP9R0Y2qGtPBQbR18j32/7KNh/aSG+beyDvmoLTd&#10;XnRP4eCNx5+Nq40DkG8a+cHoFcXi9Z2HVBHa/jlmw4ftoGJbxDKDprCDkR27atcBbzP9Zsxojl57&#10;bpXJfJJs0NrLcZfnmDPG9lblx1bLfnrRgPyI5Cabh5aBPZswTB/ZjTi+UTpW7999/t2JTTVHNsFG&#10;dv7EPFh9pMjr9Yp/1j8uimrXHPMc8eBHAQS4i0WHHdh16jR36CzslaubXtU8esvzofOwZYfflu+Y&#10;DUG0UfYJwCSZ6VWnQw9k6y+7Qd81bGx0HoN5BNog+ynkxRQ/VL19ydpzlx3nmvW9aL3jttQ79zxj&#10;WKqnOWbv7jDOa2Vj4NuQWHa42szPizVkZr3WuxHn8OO1XvFP/T/xiidiZbzWT0S+YmVG7t945U/8&#10;+Pzz+O88Y0T8MEnRY6wOUvgnUJnFhG4mMmihsdYkDCYFfrE/HwNXJ7KjGb+rtznS9+9Ekd4nAaAQ&#10;vCdxusSuaqUdTPQzHPio2g0wxndofrfhXLEsNHd1ePw/aBwRXcHVHylmfLknAETg2EaiPlEwqgYw&#10;kdEHJ+oCMGSQKX46AK7PAJfCPOiHD0fC/Q+5sWGneCpoPvd+CHddf+cfv59xEpiMpf4V7wC48l3x&#10;z3e3j8eopdmaL57JawQMdxHyvq6xDlpgfvfn1jMUrPxv5ywybRUZgeAb3WzUPz3TTlWfiVaXzNVq&#10;3qv499TjlQ4GLzKE5JGcugAJxsQiw7OfYZxf69Xyc9PvuphMVrC7Yrmjh/MbultIdv1HJ8HHuxXQ&#10;KUjsL/r798VEgUD9ii54yMmxgB0ZDthqV+Qrx3u+XrLpEZ9ylt/HJpnTvfccPEfqmP7cPAbo07y/&#10;JV747jH8whwB7gxQYh6iXFHeA/z2QXr+WquD1Ji2X3QRoPLXEGgY6MiO/wf9P3ytQCnsvAMRbAP3&#10;je4Rs7gx5LJ6npKbigovlq0cII+dWd5+4eiwi0qcZ0QnOSqGHXUBr6r97EmuMynP+QyARxkl7WLq&#10;5+iMQ7BjmmbTcvwt/TwFAHeOfumy/sYjJUoly7JbERE/8fNOxHLP5vjsUjoTmrzZc05Oy1d36X6s&#10;joAM8gdE62ACH99y89dF20WdIX/o+82bS86VOMjKd/CBZJdkSDaTiQ/62f8a7wh08+Lf7UKvzjhj&#10;k/8he3q3V0Bx+9w1mwZksyM6oSAZGvSK+PAVCiJZ/GEQbJ5mb8UjGozOWdh5JkqrztZAZ+xZaTke&#10;K+zha1xw/I9r4GgV9KqLBkw60F/c/Lbt+lY459wqeoXOl6HdfmAUy3cHsh9+5K/rkvv/unV851xq&#10;trCti+k7RzPBH/b+muD8f/E30W2rd1MGb1xyjdP/Bl0gfe7Ob8tstcyPsUl+XtMGSV7uZ33MDzaO&#10;hYqvpJHIcoz6HD5WiXrGY+LDf8Ykcc0RuijZ90o7FBv0FXUYe+WDZLG2ExCMEWjT7JurY1rzY3dR&#10;Sd9n3DV8NmOq2zbGjGUtMyLj8V/y5ZoPC0KyL9554ZIFJouGjmIF8Fh9gSS2Gy5R7PjApgev8L1M&#10;yFHX/J7qBo+PWBZy5dha/wY6fsyHclPX/df1NZa9/p08+cssOEFfpxgiP5tvW6nzI+9dGGhbR75G&#10;79b8hdtwuL2xcs0Yn/aD17B5nwL49p212s8mtoPN6NXzAZoXeCUsEdH4QTqf/W7aRzfXws8ST6nh&#10;WbiG37UvqrabTmSj8UHje+pp+md1Q2vNd5NepKl0Ss0iKohybBm9yqXwQ7/w1bdcNpc207S77qd9&#10;Eb5Q3OUVXRs2UvdTPvD/I8f2Xz72tunRWEI26p6ncni0Gd/o4DiDuANj9fc5VuGW88OjCBi3sJFH&#10;umgdE+6hPNAunbmqGdffOT+jMSq7ET6jG2xdEAvYC9KUf9/0/o/LhQDIuuXi6M7Ir/ixn9gyY8aa&#10;EeEmPK3ukEyO55lknfgnHdVIKR6SjyOHIRtycoEe957vufGLGxBrxrd3XiKicQRlJRbeBbzmixgU&#10;Y5B/UzMM/dZHPHTRys9UTHz+2MafRiPthqCCkf6WDA4aAo/a3/yv677lwmCak/DASux6cs1lFBYj&#10;epXXucfFVSzwEJb6sAeQidH8djXGseg05OjiF5/pmO/gm1WreSDexcQ7ehYL+9904KbpyL0kBpdv&#10;+vzET+zIiJWRa0XFivWwbrD6of/DNo+iEh2OnMjd2UdQZWNWs5tez6rqPTrfw8F9x7HY8RSqbOtt&#10;IF/x6n02L0DN4FiOVZ04+Tpg4JyNwY4nBqt0gq96GSB7nKgc6977kGwLBxIgdRGeBQUXMKK+Gngm&#10;n7iqQMU2CT67Mk2/erUy3YHDCi/Rc5ehVmUkAoqKeUbUBr2jgxIphJUssCe4aBszqHFlV9VgdYxk&#10;jsTzR/eJjEPMai27/EewlDHoYMMbbRj0vKgO1kbhsbqrULJVUX1g33lWVsZP/Xi8lM/wcNDNVZ9j&#10;07P8PXRxM0AcSUd1le56b4vwarlhcKjvyRBr7lwdKEdmOh/gM7asEQC6OqX4fBnpqop/61/LPsdk&#10;HTqdc3bwov0OL911gkRd3lgGqoIft3LYgYPUsc1AxLUPrWRUegx+aSzaF9w6dMlYRfV2b+oSCnRw&#10;xhoyLZ5pbDt2B7NnDOzGUWCiItiKPsiYwNzdQeLZWkNOIIQjuGbXhdSWtll6xa510YJARnLDTl8H&#10;0KJVNk1tQ86lJfY3iCSP3MlydOFeccUC78ruPN/P9nkm7ASjrWOi4qbbkF2MQZflGYkm8kP2IiqG&#10;Hg97lliBu5vW7N4ZduOsuJMMWu94yO95p7q8Pmy0AMuaSU2CpapeOfN6NViV7LgYV2EfwS7UACmr&#10;+oDKGw+0eKZl0773+AcXp08w7nEEArLzDHV91QPfmM3fvbc7YNml5oI2RDAD5/Bc3ad3QiUUVMpG&#10;bdjY28dphWy2PnK/fwVQ9LU6PDgi5kGfAb5W6xR9F+WZgJsJDwZZtw11AKQmBNlKbO+gcVEubauq&#10;aX8nfKUrtjfyg7Cdkm8laYxL4tPPju2baCOiV13Lb1KnMnsFCTFuZLx5mbuLq2sNYG8fWBMPij/j&#10;XIsKr8ry3CsHTdi49aHDhY5h2cGjz/Yj9fR5SIfusbrJSDob1Tz09mInyFC3tlcoSNZhC/m7fK+x&#10;6qHdKFpV819693Fw8u1ntfXZ2eJD9Bl2W/KW9fGZ+B8R9rE+9/S80yt1hPW4Mhx0tb+APbkvNqfJ&#10;Nowi6RkLV6JobLYT1XpIn03dsHyeMY3GjeqCmXhk3H01ppmH1RhFuE7nbvFZ8rGZ70TVU08XimM2&#10;iFDeuPr0bgjQ/R5HTvw0Yo/Df+q2eZ3wqdFYyeO5V/l88bOO67LHxliWfocrwTR+8k4dphpCVXkV&#10;k+aqWCwiIn9QvNO2Ki9ghKd9rOmHpJl5uHuVxwc2Pz7UKzpg8579mHaOZaWbiGUjBrC+ZwAAIABJ&#10;REFU3nbJtu38O/lbT8V6nfNGsobvii84lTG1eKEz++TvMe2xiu63fp340ipNzw/0l21UDOMEb0KO&#10;qv0W/dnwCYjhuDW7ZMqyHNgFIuaz7JMku5IZxbRqboRcqfio99/f/YhnpLPnmd49ZE+bZD345mep&#10;L9H4RwXeW76onxqD+OzEVlx+Vs3Fz8G3L9gKrLyh3xgxSMwY3rqwYhQ9ZYsijl/JPpPCWExxacz8&#10;wFNP271jT3ftLtQppkLzpFcTR4+RidCxmq+aPxFoQji8s82LzxU9xG/GRaSX3ouEtf1sfMay4pf5&#10;esUb2nmGn3Fb8F27z4o5lzDJP/lPb+MKn2OZhv38dhmj5sSolv2D5Z542gYr7jr5DuIl4xXmO8+P&#10;/bXolb3SznGQnn0wPbfY9nPEGySB5Ue1NeHIXcAOjd0qNmIZ6L7sBfnDVWsqvnDLfY2BOixMOvBm&#10;IBcnHJJ75LtsUwM+P7qwJ/kaeAk0sE5Gj9e+t7AqBzguKga9bNOzV6w/+/FKoOE7jj+5cYRjEOXO&#10;sKJw5MBlzzAu4gHJk2VHduXwRiuIzbuYukg7YfuM5kVhIX+W7Tv202cGy6/JjujdtBGD/0ev1Chu&#10;mwH/6PfDfx2FHbY3K+dZw/WZe5es3D5tYCrJG1dRZ9t+6hZXAQsn02bf85YN5MogrpD+iEnhDx3r&#10;sfD27M7D6nuxh49VjcKrxdDsZrmUDuCHhcM4eTf6O71Ddo8+1jmpXJGp3ZVOt8nhXcfI0qc3FeSH&#10;3n4N8ft/FAp/oGlescCuBBGUl7v/BSLAKAMEHU6P72qAYhj3rXUAf/4QdDI5I2GgUeK2Dfo+hdmC&#10;qsr2xjijgY+N1AVcDJQRUOh7ETMJwABMdDVdVifghkDCma3VS/Qk3Do75L5oDCx+CNK+0Yn37IAB&#10;CgQQ5/s2apwOq6ZwBjYc0c8mTUYS8FwGDhVvo3TowHs0DvNKcz8/BB/eC/cAo3HQIb6jdzNYuYMn&#10;yxGcDUGPlJXLGe93DLrpObhHQGLI0/kjo+htJUWniGFw7KyPsaWh9XcK4Ctm57CB5kmcyUGN910B&#10;U5xKOgNUyZmMpN5pPZODPkn+yrIjovwJiEv2lAiKOFsVrJ67k6KZBjZ77SHfFTU7OPJTjuzsq8cx&#10;Cjhn1dYIhAS2Dy0kH3Koo6CUMcCHZZkYi13m0Q46qoOOoVNIztAZ/3Xp37QEmElsBiUCdOKj5uRH&#10;A8xZ1pA407M+irwFuv3hN+6i9JibxpX5PphZn6Pwn2/hnYDjtv/nGgG/tnX5TrgB7J3kvZPPEV9t&#10;HANq2smIcDHSMnjJ5QjCMRfrlXQb72TQqrHxuR9+Nlfk7kN+bzukdynpKrrt6KX1A3wK+K50l+w3&#10;WtCnGwSBPlrto/HQFw05J9uODVTxxGDqNElwewMlqYVTBg65Ls9XXaWw5dThgUegz6QV5cR2FD/j&#10;WUgoWybuppjrO9ZZBQlIPohexkqc72UX/fzshLRs0Z3wVfJBmEnvN36KuaXiB98UtNz4CuPQWA28&#10;o7Hj16vCsml7U7DzFcZcmb1FHHkqX8PkuMcuuT+rEphUesVrBKBMJkTFTEbzfWfVk+iuhKzt8xm3&#10;AgbiCeFL2etVywkUHxx9LgejgghY3eJAWX72+B4WYenXyOuMbgzjygPaKG4hRD9rOsDP+v1nbg5c&#10;NQfJg+QFmM3ye+tMth3h+L6u4NCzavoLyda3y/Q7xSkl3Y1xaMcyZ/EZ99ifWURmsmHIDv2sYrjK&#10;aVMPfRio6rmmjWgYTUMnCLKb9zQuzVW8lJ7dzUsaI5OmeGmv5Im2Jf5sf/JQfKO9sS3IKXMR4V0Y&#10;RMN7vipgcAy79tsmaIyay7m+2bFhpxiHrXcMRyxLUytdZmylZEooFt5vbMtt1P0c+fNq/Yhqm3rb&#10;4tuvcuzGevW3n83opBV5L7yiAvUdX7II8+269ZXJRc+pQKcT79C+2O/iM8dFsDWmt7AHVrCSNoNe&#10;MXfw+OpjIc98hmioMX7EAtG+yvIQHa+w4efWXWJEx15Rg3YjyQlae1w3baKxBN/1F9/GPOTnT7e/&#10;E4OxPvhJmyQbW9Ur5OWX/HrJLHy19HXXHqsLPjB69d/mhXbaWPiO5Pnyz5VlXFtR3ZiiVUyr7xUd&#10;1Phc6zRRoIkuTtErohuFMtJNYXvv3hrv/Cz8mHdXHEhd4Jzo677xW40C1p1qe+mGJPqu653DRssm&#10;Rds362/NIrH1E2MUj75d4gt3DCCv/XdiJaXk5IpTXQyD7x0J94DP15gK9l+frxhNLYrPLMuXzrqI&#10;qSKWGllqxkbeDpi0ipZH+z5gMfMPOQ3HcGhulz7Q/tx8bRORwzcQlxivoelMz6JeM38R0UV9Jv3H&#10;PGnDleup1j/Kl3iqLSHlZ0dB6MjlrSfCraJ/VDRGzGuO4iNttOQmO3nPs9ykC7eMETvZxkDvnDs6&#10;MmHNX+3Hn3jG9nwc99Af8Q1yM94XrecugJFmwPP2QTXl0XNTQ0fMmFfypvvaLXZzq97neFDvXVPG&#10;MtLb8zmOiyseiPaNlgOeU6bpHby5AmdIRY3C6eARcoMu8O9svHaaIj7wer2f9dqvsTMY4yCuXNR8&#10;3DAqemVjl9tWiQ7ipxsR9Z18C8KuirQdlGzKh0kuYUeEq8+fmmwf1w8rpF7enNkHMR/AdRdCdHC2&#10;vifC6XmvfDlQYrW5bXEbASkkwfUQnuyVDexQ9BkqBJ9HCSOu5OIxsBlvAaoHQpezwCBGfXO690+Y&#10;2C3AchZDia9K9TCe0QItB2uBxXYIt9PMxNLJCDsnJsv0HBc/6uoQyVZ0d2tyDOeeJ552TKuVRjwy&#10;X/Asm+1vBlgGU3IBXstYmY8YJwOOCqx+AB/9GQqcY3/KWJ97vmbMDlY56d3O0Z1Lscf7JF+6h+/W&#10;dRf/RAfRVc9jV5a+Z93KpkeuHMGc5ItjlZFzQgDPEC/pPMbepEeXaMzGs1QkqTa+Arp+dvZ++9bZ&#10;aLrbCcC+0NGTX3q3LuvCSZyx69+dujG7uhyEnrmo40r7wla9AZx5reBBdgEdCiouGBDn7Ei8z2CK&#10;aFDhIki1LIz9uAv0KawOwapGAUkncgRidgMDO2lNWcWp2t1pSBuHwtft2MyXywbqMy/3R2FO9sa8&#10;rylft62R3IgO9BGaEx0knaiDwJoARgc0WnZXrxaq7GD3W4JaSUQ95y6my/5T3nQNvQ3wWrIKfkS1&#10;/H7zs5pLHKB4P28kyzUugFQCEI3LHeXGEnP10Jg3/OyK5cItbX2sox9nFYH00rIXk7csMNA2EogO&#10;H8vmhmzfPhJ92c+jTb7f7+djTh8JLNLiyK7ti4JrAHf5ahbkpQP3lkays/4de+WrALXWend6QwY/&#10;ZCnaD95BD+lwj8v2FPaKNLXuCLSi4zGjz7yj7imYIG2ZhDb9T2ONfSxWb40zFGp/4AYHM9m+6sln&#10;yPoojMT0LdIdzYs8ZmfrGO/5XlU5ceBCK+ij+7/5anc/V+s19UdyMOSNW0xUuPiteyVzxr8BWyx/&#10;B/0knuC8/X7Z3svPRnTQHtV+ioVJvc/yk+Hkm+y24gj7hMr3CqGa+5HTz2akz/mUrGRmrL0aX+Yl&#10;9xlDBrwFkX5HV3QEVv0hyDS95Euy9Vv6Z1x0+1jYXtkM0p0YiD6W9ln3DR4GVpkAs3mVG8ZuOQtg&#10;cCS8Bm49vKUvpq9nE4p5raDzxDge26H/WMmHRGRF+bual8busVHmpUcFHYSufMRosIu2Z4dGHKex&#10;BRNt5Bvso+XhJMZV9PJ76Jag04pvbHuPzKvT1MW6Qkylw9VPQp3yRP0ciVEUd2z3jv7eqxZMp/i0&#10;QaTbwH6XfFHnvGvD4Q956LNPqYcY24f9iemL6GfZda1YdvgJ8PIjfhYuzG5UNTbPxnX2X4FVdbAb&#10;GjOL2frMhYIju/RbthuUpUCyO9BdDx+qcbPL+E6e67u0cRFtJz9iWa2sWa0b3m5bcpoxCkD0JdQ5&#10;r4CQPmbH4hr/SHiJ7ortKRvHxvjsvUQCOueqRdJG/05f7VUMSKDf/kxfHfegSCu5sVzmPGjeY44u&#10;PjkmQeMF5XzoFONQ0S9q2HTtIsDiz8KPn4E/GdlxZGzHsvRZLDI5eZprnC1VWR9FrttOMDEtGZTN&#10;Fj85H/sNFQ2PvI7C35VnUdz2Vyxr/kTn+YZeBGiBe2k/7dMhT25OZiyrQpj4v84Yd/b8JAOr/aL4&#10;Ih+4Yrn4mJXeyt95C+S3TDvGD4rtV3yVbfriYYOi7QTl0vkG+QzFsqvpH4WVc4jRqQtxiseWm4Tc&#10;EONcjYQck4qElpFon2e8SZmOaVMpN6KZfLZ8FXfnsO+NiREj50KG8T74YuYNVIygTaeejlVM1YXj&#10;saKIcYzy4chlr+gVopR3rrgcsoxrFHFr2nXrw1089Zdb7+WTdB+fY/2OqdOiB59ln3rFlpob88Py&#10;n5Il00gxqHz1l5yx6H3vfGV7XD0WjUu2WKukRX8exzNiHtU0Vhd1KZseIzAKfbPjritOecVr+HUX&#10;Z7FSL3M2m9PmjfjixpeRsY9uI/SJrIh3qJuxMyOzIjPOnxUp7PIpYr5cVKIA8C0rVxcpZFRiDUZY&#10;KaK/ZwNbvSJDhSp/dgxzKJDUferK3y2ECpBM+NVFJY8L58ncIO6jyo65MKGrHwdOx6HxfTwImkLu&#10;QI4dIodrO8/WG0hC0NG4q0KOIG12J180PypAnC6YfObBX1JgGawdXrZtI8znRQscHb/ffTqrJZwj&#10;AR+QgZhAmckHjldKfweW7sQD+IuM4VDeutwBkw0V5vyKl50KQcQApXi+VjgZ8Bxwu/bqfTlpmLVN&#10;oBIbMBy87MCVMFRxIBpwjkBf86kc3Q8e/0nOiaYREfWq2SlT2b+DrzSSIcB2ZOUGrOwUEK/0fhvT&#10;y+GIDjoklzx8LRxIGJ1kVCBhsKSCMhIg1tnzwKoTxACIkn4ELvzcNiD6eUyU0clEhrdCsLhUBwgu&#10;rgY6FgXO+Fn0yjDS0fSCDjFRq61JFPgNB4Pi1ig2yZlXz8FJgZr8YmKOcjvAs+Qrm6YO6rN5Lv0c&#10;y9zhRyiXN/0ZDAxAhGSFaMNEuTtsDk9WrHj24ySlADz1RkUlzekj4LyvE6Baxo5fuBM8ep/s2R3I&#10;ENTcftZ0V9I1Pwu8tteHzn52dqJMfBfYlbw5kKhOgEjf5Y/pd3xm4Rcfm5k+y8Q+FtvEDP4dnTXt&#10;sxMZBj2H9UpkqGBOPys/p8BgAPrq7mrpGPfd5oohFglsN5i8/3IR7GoM9wGbxiTowpSfjUByE3Zy&#10;0Cni83edcyidPQnJ4RdjJm+l25RBJphu3afsD1Cv+w7vhswIAGPrYeEdBmE+u+5cr9VNLRqzeX/w&#10;lrYgHnKJZKp8BIvTnIPmzESPZUB0h7+2/GV82GbJoT6TXzMmQBLuDlDuZK101P5Gcq6AM7rQc/t5&#10;Bnp8Zhwc9qqXn+2tPtZncVqfffjZow+vfHXBDLLI1aqZGa/9Mi9Ia/sJYBoId4+juoNbjRlRTQPR&#10;U8Uc43qoh2g0ugAlA4gtjPOybZN1ZiMwO40WscPfk08ZheEjv5Zd6Inm7ERAtU5RJ4dNr5YJ2l/d&#10;70Yw6vvRz792biB+1vMtM9c7/bt4FI1T6L+8owRYqm3b7ItffQj1zS/FDS0Ol4/3bdBrxm/ZK6tJ&#10;z7txQ7zkfPQOP291vCH7NmxfXP75jIvnjVWgwx04lHKjg9rNB/HoFFjuMfhA9SPzr/UaSVmNY8RG&#10;VywrXREfvfoYiS/aRp6bIF1UAo4FhR27C7/Z89N2zfYvh+ZOUAdkGwkVj50XbGNVOZZVY9y49eiX&#10;m7yoa1cDBuVsfCaaHT9bVe8it3z1FX+anlch3cUgNdBljbj4jmUta5dMRvRh9E6KxowPMnsVg8Zl&#10;7HLMp3Mq8mkFvVZsgaIZVwswdvG/XzjhTUr4QCQLHSMkxpAzOe/tmws7TwhfKuGLmNC2nofTF74D&#10;nhLP04dKNmkvGaubfpAR+9pLPyQ33v554zPlKSrc3GteM2+Wc6zyh6MxVTKeVxwRM34ZdlXYQ7yL&#10;Nc4N9yrJMw8VAjh+8tZ0jRpyKJtC/mT0+MkX+89q+a2qd7d+9Pwtz5IdfP7Nz+oeJpst4zn15/az&#10;EYg3YubY/B75WDYbXrjYtESM61isJu5nQ4Tshp4pX+ZGqmrbofnKrnuL8dVySTvh+F8/2I4vKqYu&#10;qnkH8Yvtf6FQy/xZTH85cJ/iD+F12MUht4qVsWUieamxmS/V43UTM/zf0NljV8VXzUcxIRP8I26D&#10;jSPep0+N02R850q4qshxV3QejI1PzgedM8eN01u4P7ELbBn1wP4mZhML825+JjCizzrFTaSfcQ7z&#10;OH5UzeehwYjFQOJ/y7LwSjSm+lZUZtxq/VQO4/gFxte242jiMg0UVijnGJBpNOREokCWfXQOfeRN&#10;R/rwQ8Sh+/Y9oIP9+MkjRMwCmHhIm0S9YcMdbWVkN8P4O+eZrFvkOoXsWFGR8UTFjop0reJIQr6p&#10;sbIsHevQJomzv1y9/Z0EKWcxwR0Jwg4IyGm0RzeBZFFVSwFvguw4XTIRTgSy01VJw8YB1/9HDOUd&#10;Ruvc6+o2DLcFeLXjdXK1au4RrR+CqhXu3mZxwIWiQGILS9HlbPQjAbMSiGEAnUx8yLiaxivGfJmk&#10;u+m2947nebx/K7eFcxdGdBLKwWgd3jxn2fYud/5zuSiN0y0jUsDb0Ojdoov3l+RqofeN/R50Wdwd&#10;Wxqvle2M4xuNtW/0uOQwqoEQjQZBAZNlt3EeY8d1f+/+N/OuGdf0O06P3aCSFcveamAlObm7BkRH&#10;zcfL9wuBYUy5IkgZnyN5wm5Xjw1V8ciIWuccltfh08q3LiHhZpnGnAlO9G6exRQHIDOQNd91PxPY&#10;T0w9up3KmkkAs6yiO6+jiwoRACFHZgQQSTMXq5FIJBh0QpY0FUDd4dVFfIfnuhrYB0CJbCjttXVR&#10;iVaB6W/FlYR8ZztKA6NoO8mEl7Y/+dANdd0JJGrb0BNkKbEZMVegCGCwiOyf41vkX/x8FelXHzbI&#10;JPC90kR2d8g8OnqsFxnjPif0o2Xhq75APuwraz4rVssl52c68Hd+V0mjDX/DzqRsv8Tl0NJZ2z18&#10;b9ha2ADKju3wsSWSA39Hwder9wKuaP9TMRsp9EwXlLRKirTM9lv2pvKzic/g6xkkG7gRqN6yKnYe&#10;+RiBGPhN3uza7zMpnmOzYFvFK81fAY5tVNXbx24cQltpe6Pfv/mZ26daTiGDLnDT58GG4AEfXV0D&#10;18keHNs89AkyNAK2SCdMHDCvthVOwEs3KGt/FHxvPeD8qa9/fpdfgh5mpX2QEyar9VN+1n7mwiD2&#10;XbDDTtx80WvqPm2F5Jv0ZsA2bBb+7PUupuy1O3H4yt7KLt/z8x74hUJFzu42B/FMFKlgkTn8sWVM&#10;gf5uupoO4tHKWPs0kxQwg/hfFT/1M1ZZe64IZBhbVJTxqDDs3nMbiPt7GpvGnjsblye6qsWPNbfY&#10;iCfajuTUs7ur0vQjIQgRb3yKRJ0xAooWsg0sLDn5spsuEWdVYLZcjtVO0c0IspHCwbePrar43b8u&#10;lvgdGcPHGqMk5rb6/zkn0fbWdfpZjW2sXIaP5Xdow4WfGDfYlsPvW88ufTR/Dr1Ft9HIAOwr2j71&#10;vO34kT9+VzxgQT3gt2j7NH+Nxfp/7DNXAkR2g5MTgSgGW04pT5K1syJ2FMITclK7GxF14DpjWXW2&#10;HwwnDMNECRuJzKMLg5sfsifaseEuZp7x1NOyeXfba3wVNTrhHQfvk/A/OQBuL8/zQ2QfKBO3j6Uc&#10;urHjasZkwVz20ImqiN4+jfQI0PHMyfJRzSednSh52YHEa7VcU/70Tvpw6tKtV9+u4eOui77s5p9l&#10;AbGFEt/ysY5n9TxhTDyXz+J7HJcmPodv0zu93SX0l/o88gZaQY0cmJqt5aN43q/uG/4AskleKqn/&#10;5GM9UMKdekEsZ/t0fNBwcec7zomtGj5S32VC1vY6W6YGbWEP6e9ZUOZOQ/SvGWn5doOmaBhtq/QZ&#10;z4zVeVUeH8cTnUSljDIuPwOetDm0ZEw4ZJ9+dk8asMBRu8ZWWvK72q1BtscYH8l/5xkp05Lx6phM&#10;41GDrnFe9CqObzg8YibIGevrnbaj0UW/2jPP4pxjTLvHIvnIMeWlT8BvzYLsPHC0nbZ8QdddZI8u&#10;Rjqugq/RZTu+Y5wVLh4696rc8nkfx8Y5xME2sqv+XrYNcqyJZiwm8HmcSewuLLgQJV10jfHTZpK3&#10;bk5L+HHxBjkVf04cTsyx6+vz/e8x9dW8py+p3jZf8a92doodLrqP1UgoDl2CMd5h3APspH9/4hkx&#10;jHSBcmd//S2PcXDPnbeRvrAQGdXNt6vWezXtxSPrTbZ8652ygcRXshHWYzYkkNfEpFfu4Z7T4M+h&#10;p97pxqkXmijirESqiqg+Fy0zgjXJjrPhY3dFXezj9cNBDkCCz+7DQdkVrYnRQEWFgxML6AGlTDZY&#10;0Ws7IeagEOcU2TDA8KoQQeBARbTh3jWY6mp3rnfADWNpRTiCsGL12Q5nTD/rJ9ark10R4XuUtHvq&#10;8eGhLkZk04rLjnW4KCupGZ00s8DDEOvf/c7Yw4C64n9o81u/7/15j5OTwZWiuwKq972Wty959hPP&#10;8xgE1C4fqGkHER34CvRIHkaCSkpNI8jtBKpXixmwVBvOse85tiqwgrHTB2Nx9f7IorqsR4D1yt6b&#10;9NzTCtSOTkBENJe+cP/Nu8NF75Jx+kg+SM/q4mPkBCbRoIurZFRYcBGhprNmQmrQeTfPLW8VY49W&#10;feaxHz2OA37HuxicnEBX1fTKimc9Pt+hVrmD1asRsmKv3QY8ukNQzkP80WoKPeOJp7s5sjs12bWh&#10;LS/NFzhmG1t1dFd33MsG0aF8ALiaekTQwavqc1x6/khS1ntOjkczewtKdMnK6a4XAPLuAlkgoLq7&#10;0fQZ9ZFyqfuc6Mocsjhoie7KyNMwICd5wCCBNJeXKxl1d72avtXd+7LDLGYQpDOxoq6Mn9dP/ORP&#10;62dsdxBRNyVvd7MC9YONBMP2gtd8ln4MlCLGlp3U6zvwpR0YNiKqE2W3n907fuvXBTE9/4nHNLIN&#10;yu6E1LsMHKI7w751xevyQePVAdlImq32pbbbCpbhZ21TD39f6/WWafEyGtxrTL/12x1Lep/Igo7e&#10;0WW6py8hD70SCDJNfzYCIPGl+n2/+9cyYnuw20+x2516vGsmu+qt/O8x5RzTmGPsr36wb5vBm+6j&#10;f779rLcDA21s/+Pys0fftU2Azy5RIU1F2dXnLRGgR8Xws7S7TI4K6zHZ4aD48rMf+KladqzbAMge&#10;JztbZduzVzbYDl7bJTnYraax6FW7xspJ/ZuToODNjt4Oy8/a4UOGiZWc8FLgoD/7XVgSvSPD/nbY&#10;+VWTpoHzsBRsQ2b4LvsgrojI3vao6i275gmSPk6CnmKd5H10u1e9V1/p/RU+GHpgEODjiOiDxmEL&#10;P/ys46PyfS6GnQDYOPzocEaf18giNwtH9kuy/5gPt10mJqddt83PxiEjLsHfwiC0Ab6nWiZpw+WL&#10;X/EaTTzSZcrswGLApPLftiPn3sjpZ3WeGHFD5LTzkjfR3ocPH33/0H/YuYG54Feko7o8BvhBxbLG&#10;vPBpSkgNGyE/KxNz+cXavf2Vvmd/dIrJTz4jQS4ZZ6FY4xx+luGv+LrbnikxZbuypo+ME4NHtkxr&#10;5Zvo4M7VV68a8BZEmM9v/fa7ToxsfEtbhtWYlpHoxqanHtscbtsuutovQT+JRaX7//f83xsfHHvg&#10;JsnMEYdVtM5GRDzPu+Bnmj3vuOSnfjrGDsTYCawae8Rrtmn6/Y9YyZiOq2UPbhh4s+ojHoycHc87&#10;zhm+8rO7hjxo3IwbxTPLG+JZPxuYnPwZBUUrQQz8RF5Rz25/GNWrQO/YQv5EOFjxLf3enfsZ+Lam&#10;baKOSoaGTETHcR/4qbpgouLtmfTYrWSvHc/rcQw2ViJrpQbOAZEfF+5qc1BurpYOP/kYNxGXuPAk&#10;3uO6k8waw14HP2HFVgB/0dbtaP5TfoUN3ioz/axoFTBx1knot1dJ7TNHxet14a4sx7JsotBKd/rZ&#10;kVOLXsmmgrv4P2KxUxB0k+F10c8K95g/8pn1bgIzPtG7d/ocTPHdPu/gkH/j344Lar73js2MN1fH&#10;1cw7DqyC88cGDr70jJhAnxNrUTa/+s9o/y+dUvORXRd8uJP0X+IU7cAiGaFca0y/8WuZzsjOI6gw&#10;m9G4TUU3FTies4Vyvbzri2wH33HP8cmnceHxoca7Su7LJqE4ove/8sSuJ4/qxkCdM3zufe3X225J&#10;lqTbxIcZLfMHp7oR88QLOsd00DkapxpvHBl76uldsxQfXE2L4uuI5aMxvGRFMjGaaSRru3lkubya&#10;Xug36FPt26PP9FWsTJslOyXdj4Qvjqn79KlsjKW/dDE+K37ixzQVrX/q5yPHS92x3O8c/saLJs6z&#10;WJRi4TcyxrOJEXbscdbtPQ4WjxlHsHnIOcLKeLO+YjtuqIhYkVmRteNdSEJ8u89nz/7wP7xGUYkG&#10;5b64EkfMNPjC76PgdAo6Btt7D0NrYqlSe6qarkJnJ0a+DW0E9dGBlUGFQBeSqR73EUCNI07wmpXu&#10;TPH2E6LNMfSvfPX2Xgf4UMD0+1OPnagcVByAdT9TwkxDnHsmhAhI9f1b8T0fBfgRPsjMNmPj3wCG&#10;mRx154K2uRBo2t1Vw8DOz77AxV+X5UbzUKCnhH3VByhz4kPG50qc8gBsGmQG6TdAjoi51YA6dPIN&#10;xp94PooR91LOj+uet3j/NzE+PzryoI6aytO5cYoxAt4rlhMz1DXTGEmDm9emQ7Yuf0yl0P0ZSGZ/&#10;uVSktEyfDlYmZHROiPRb45ReMcEZB1CujYQm7M/7pQCXktHlB0+acrVbTidD5xZIxok2EegarBqd&#10;Eg7mryCKy54HTbN12vPfX+gqkIaOEQWBdpYC9NXP8v+f/dMNVqIBL52WrgeRBQODAAAgAElEQVTZ&#10;QNOZ9gl68u3SgdKjKws213a5ZpK+3sQfXfH2A4fe7rI7c3SC4wQwbhY4tmjlcqLrn59/3nIouZHu&#10;Skxy+iTNfyzPz55DNkG/6/qXi362b73kImqA1K9kVtBBHgt8RSdNDDYDyXR11u3obWXoZyMHr0R7&#10;+WglHapqgB8XAqK3VfEcVyeYKsqrDK3zZytFBw3ZyVVtpSSAGhHdHYUEg/BDRrbuH9tBv5T51gdv&#10;GZnT34yk/UXvu6BE/XNwKRxzEnmUD+uFioAC2pnvJo3d78jMLviv9nMjQQ6d/8vPEptFtAwymXnL&#10;M4N2AnMmu9hlSp4xcX4HzQbbxDDCe7tp2GSfdu1/Xn/5WPEi+t9pvwS+VXj0/FdjvcjWl4+gSO/I&#10;DuDoZ81/4OeP6w89/7DrcWEl6crBAXvtbpZSh+jlZ4UpZGe9Uuz4Rhd34SPiHWt0Q9h5tnGt3qP/&#10;3fApByuKPg7aZPMRmAtfMAnI5CCTiCx++buXAKiI63FhdcBNaycto5sJtB0jdcV0KMgxVuJ4TMIN&#10;1XQXPvsqA0oiuZMwvt+33jbfhauYvtrYGTEIk2LDfhycc8dz73+G/RKe2YhFtDVkrvhZP/HP65/4&#10;ef28G+UQA5I2LCrxPaMxDDo17Nv/Bz87dOO/DAe+O7Ak5q05sGgiX8DCkRL9EZ2gtW1j0mn189kc&#10;6HFcySrH2igo1e6EKJvkxEvSdT+7GxdWjlhW41EXvDtZoxNQ3xL5VdU4VY+izUYXdUZ6ezP6adr5&#10;nIzoXMDht4r9g8enMMLvCVoxmaR7dm3j+713F5XOOPfe40wkJqeGjP2nOMF/Rie4mazvx3Sxwnb2&#10;PFxyFBEu1BsXyfYEEnPXtpS6V1g33yDjrecnlvcZhNn8+l/zG/8mHMXviVZ/6CjlQQlwrUJQLKum&#10;Mv27cQTjJPm0DTtHexcTP4+VrZeeR4RlvYeLnETV2Hpxrek3n/XEeq03zrlj2XPPK85278emGFvW&#10;ZzOA5iWfLHkUve/O/hHLxmnGjE8bK8wbFc6PyL7Y3+/WO43R9lN/wZYNu3XJt577IQuF+59uJpSf&#10;dWx6ziOyPAmbnLmQDowPSfu7QE9fcCdc//ITbog4zSZDV4UXZGNsgGLog7cJj3dcotibuxgN31ag&#10;7QoX/bkKjoW0qOjVVqtt/3jOl3mRVrduf+PZ1+uOPa57jfezsZzsYwaKA+eLzrvtbppXI6R5BllV&#10;EcYFm+jGKMe6u+nDGCYiht3sKeGHK/RX+2zZG+VmNXbmb1/r5TNsNEatAhd+vPVLNoE+2PZZbNUq&#10;zkNTNz7lxbivIcZsEt2x59mCohFWKJrO4KnkW/ENixtu7I3GUJ5HxFef+hFbfjJl+NS7yDXuqd6C&#10;1jmKCw+6IHd+eNYVC7HaoYLbGIs+FVezoPDx1cQAwn3wQvRUAcv1icNnxh36TsbZIv7I5Qe9jk+X&#10;HHp3FuVedS54rUiNNzKW3bnsyn4/1Tli/TfPZ/99jaIShUvf/Ei0YcmoiMfODxtcKOBIIFYPyYan&#10;cnRRx0KAk9FnnhwjriS7Eqw+WwXVWlbLtce3jG9Ud9K7G11JKVT/KZQM3sc9ER7DqreDvB3GcGro&#10;imUl0YDrdeZ8tghhQutjawk4JAIkVdW5D7nBDMBD+yAo/Xnus58xT39vd5cqD+Lj8j0Ck9vht+jO&#10;oGrQOZaLgvrdHRUx98zVMvEdu1dTcAsDBDkah7p3NG/Jl43m4dlv/TqJRrA4gicVAAFW7EwvZ+D9&#10;ZfMziNbn3PblFe2cXDhCZ7KCNunLnUxmdwCdSRToHBfAyxl8OkCBMR5O+uiVKum+F0WiqA4c7k5R&#10;6Zy7PhP7lLPjpbK7vBjEnD8EiSqCslOW9sZ6gDnSubFIah5lGJzfwNt6hwDYDifPPJHYdPBTrRd3&#10;spIyO5JaX8AbAwzpr/drjbZ9Y1sQJnjPc1hw4mqEu3v664WgknbN5w3gvLthW0TrisEvJrwNmHPa&#10;ETty0YEymiv+We9E1+v18vyjkFwEyLnpYRt50Wb4PXU/Kfl+Ou/MY9g4/m6bVv183aNCJ/WMvtjy&#10;AJBOAOjPq21WxjlfDsCPssgxxQpv3UPdsU9FUOMl05F9lkZ04KJg7JZvBQdOoJLfshuHzrSlkpt7&#10;1Uqc4mIkMALAmm3maRYx4I/ojth4A0XNwYUlgH7pn4H866yQ3O0/MrqwQD/74WNj+mIX4449y522&#10;nbbRgWAYhR3ayq8+9ZavwyN1I1P35DfEC+O96nfSHwqXKOFlnVlITJKv2XOMCBdCx/YBMQMq8V+y&#10;xKKjD6k9fplnL9jv4aBpy1u2/L1er96mQg0bJ6GQ8bZdP+vH9kMyrGdaxgMrd4Fz6e9vwM9/p735&#10;SMDLhh/fYf6ok1V6sVa89qsDq0AQc+SLnY3EpsRs9nnSgQ3/efTsxkHWAclW9Nmk7A6+i1M+syua&#10;1/YP1fJm38sx3LZMflDqK5svWyrbXO3fxMOPRqvozlqv4LvsAbdwJZ9dWJGtj+nvnEA/Mu/kPg3E&#10;f1y219EdxPSzDPB1n+Xr8Mvdvnoeigv8Xpx4ie/UPSwovV44S+dgOk8HOFx48RWv4Wcj2g/LzsrH&#10;sglqNInFtHv2s7BnxBqITD+TKQFsdxWGXaQLbNUewH6BLteTwNfFcTsG3b263jauenWAxsqVuNYh&#10;+ai1urEGeE33yl+OraE5lpx2Qzrl7u16N1ZqpwA2duhv40t2xerZSopWuvDDhKB18siY/qbv1HOo&#10;s+Lp7T85P6rRsx/LFG2c5y5aX7sdSDfpZ4k3df2nDMaMN2T/I6IPAhctVFwlbuHqKTRuaAyOlejX&#10;UXTU9Vu/Hytq5Gfll+xnkWzUucTCfXH8rFfTyJaw6KCkp1ajZXQj7oll9T3H7JKXV/OatL4Lf8S6&#10;tx03PRPydWSemHzhxzYPz3EMxeMOgJWUhxo2W1j9xAHi3YfPKTSm0M8yDpLcZIyD1kUT3xPbCWvq&#10;tcbl3TakHwmdKcStGS6EjKYF2V5hbCWOET/J99LHGfvpXdlzFj2IUaXXXAkh/CD/pnnTx9KWZLxl&#10;cWXvJnN/9/+Pn5W9Vv5Bc3mfS9INn9JP60A1dpYNsMzH8jn1TMKHioq0odL5V45xqzFX4xE/FOex&#10;aEL/pt/jilGH/oTImrYxpjNph1j6bi5kMzQxj3MZwB7mdXT+hnlP6op+Iltf/oojR64aNI2AjYrG&#10;CJb78+wq4IjTMCYZ+MuuKy5lYdW2WGQ7eRg3qsm/SM9236vvK271NrfwnVy1xTmDkWPlETErdcfn&#10;cymPL39XPT/6Wfk98TCE2aSH0bEXZVl23LYBGGoUGuOLT8VnQ6+jcaJ0jTJu2lxbUkpv+Fx/duIY&#10;8Y8YMk6M8jzPBz6gLjhvfXyosJjHfj77th3ejTe4iCIK5+BGjXznwGKx7Hc1/rcOZFTtqJM3f61X&#10;1I54oiIKW01AiCqU41+jifC+fvCdNuwXIDEho5PDKwBoISQSNhHjNnD6zM86RRgLswB2tCBre4Rn&#10;PU1cnmlULeAWomgjrorxUPJBrvOzG/zGit5XMQ6w2Ccxu/dYPfHRsa2E1+7VG+wOUVA/ig8Z3fGS&#10;8RaCnd39CgX1PDYUTlsLnsBSFVbTsbpTvLJ6VchRkAHYcjprgwOsMpMDpSJIhvROO4/qRJ/GS9rb&#10;YKwG/pIrOQ3dp3H5uzmfxe95PDDovAbAvIAGEx16JxMxDL6n/cbnuLjX6cd+zgjWealgZHmI7L8D&#10;xlTGTPv8PtHdXKdjI9Q5icDMxVoYcfKS/NS7+HfE5Dt5eTvKD0cBICJQTF6yqCBn560tpOsozDDY&#10;iIju6Fjh4ExOxQBYqxIVfBzH6Pmg04j0sL3T+xU0Z4xAm3OwOOA55CEDHjthvYsgOxrkjQTQbqB4&#10;yxzljUA8M8cKqbVOMffSKdnmoQ/RsqHPKVvxxd6+Xq/5fQTMskdOGAYSkadL8LzMNHcSTYkpgejj&#10;JPWHCTSDGE27YgLca24aH+VW7xPv/F7ZxS9dfaZRXh2x1e/z86L9rIMB3Dc6u2v+uf2sxjT0sTqQ&#10;9b8fXxwR76B/t1wy4BAvmTh3Ull+TDpEHJExdUXNfasGoNL2SbRnTCo5sSU6XAHNHXSPwIzjvArE&#10;6uZnwmt0IZ33M1gXtmAw5c4tFEDoZ0XzrzYxu7vLNgGyyeDBtjoaN1H/bh9redGqIq60iLB9HD4W&#10;7/nmsynX92ogXfweE2qaT0T09sqyiwlMgCSa/7qKGHweO88878vPjsBAtirb3zIglSxozlqhYF8r&#10;v4oztKoORlzzGW58kZzC1/qMSvx4DtnyfOMS+1LJE2yTx3Nkl40OItvdZBI1gzv5WReCjv0Uz3bs&#10;TlpneHu7VauxdMRYkUib8NEQARgk/+x5yR/Dn1uuKbcRI9lnWuYX3aB81XwWmwVkb9ShKvkZxSc9&#10;BvEICxvjffA//ux6P3nszy5/YX05fFXSYTwf77a9X9jRIOrtK1n0jXD8Qb+scWpuShZ7RSmbZa44&#10;S3O7EweigX/XPOFXiT80b57/cNtU2pJh56Qb57luFNzzHscgaOhRXMuix+C17L+KURfW8/v28goG&#10;rTpjMU0+SHpLuXEsC39q/3Lmza1Fvd3ZwsrUkyyJ3clzrw45tsu+rrJpU9G7eYiGwmhXLDt8bYTj&#10;WetHdrxuXiN2G01Yr151Q964QQp+ZRRJYnb1y27w3ELfB19EfaOs7OxmVX3OBrkhg9m8YGzBxg2N&#10;9x6DYwarPORachX9N5P3Gqt1L8OFJPpUxS+3vug+6o/oQLuoewedFecf36n4X/LrWBZYjIVs0+Y0&#10;lDJ2ZfxKH8v3MWbS8/Q+/30uY3D8eGzR99GOSo5EB82Rdtv3IOnPfBh9yY2hRGcWOlUIvFdx2R9j&#10;pwKNyTypGvTwCknpZTXPictGTBgzrzd8FzEi3q2YjAUjx3X1eSSCnqu8onbJsexDp7/hulFErR4P&#10;dUq/iy7ffCx5QX26LxV5NHc3615FHiawjfPgY53gf/DcyBmz6Hn4nTaAK5RuHa3oc51os6zb+h7i&#10;AdKLRW7u+CNZ6lpTdhFFOrTgz4VLNs7gQb52rAIKrNgFj/jvjK0zc8T40se1ToO+7D5szcrebUP/&#10;zufJBjofDbmJiBHDMrZgU25G2zv7kuPTXNyJbn42DeOLPYgu0g25OPRjk9ngj3gHmn4rGlo/m9gj&#10;jtAYnGMDfnPOoGoUpI2DYtok6pRtbs3P6O8cq+HSeCTL9EHXrf0d6BKbxwZ/8d5RFITe0F/67yND&#10;Iw8TrfO2XyhoulAFP61HEw+oMY+5Ml4rlptTnDOiTbgxeFXE+VPeCaJ9axQl5HXm8jb07/msiJUR&#10;13N5/QwDfW2NFAEgcglWZrrarkQklc+G4TiRCiyngxOWgNKBipEEqxYYCPsKbFFXMYohFBIKggCt&#10;56bu/QNi6nn//uS7e9bV5BMIREXkT0Y+ncBm4YxBh+ZcVR28UJiOUzZwuATGAn7mV/t0UwE07Nrz&#10;kPposE1+culjRLhyakXPfucwSuxSAc0Ivqowrvz8HpX2vjxHCKk6BHiNrutDW5+10w+b/7+hwOD/&#10;nXz1WBPG4X/wwjJcHRTwWZo7u2zVgejtkg7YHHMFQGSwGnLYSKZQbnft996sz/aWhXZeug9V71jR&#10;h3mT9tFVdcuqfpAgZYJ50I8y8by7W++x0aj/xq+TBpRB0dbO8sibz3tCkcDfQVF6LD3GOQhKANqO&#10;VXcjDHuA+XBbCussimER4eKpi4crvRKAz/qwb8c5atk/nSUdq/nNArOSRTvdZS/eRISL2z68G7bw&#10;DhBoq8zzszrhicd2ymNH9s/BPbYX8vJ2JMKjwntj6x7NzwUZdL+76+aST89xxVyWfBIhPvfkWi4u&#10;3jNBajn7a3uJjEG3j2Awm1bU3ZuHohtld9igmLS9k6BOaEUnBdTF7E7ma5902yh+H4mLUVDC1pOB&#10;gksmtqirBk4R8GHH9yqBrvfyLMa7UFRPuXt2Z2+vunOH1C0jo57ye10wvopo/DfpFZO3BPyyweSP&#10;g4C3YljmR2Jxdwe5ZRyBgWVTY4um9WhYyMlryg3ts/gmeZB+Sl9MZwY6lyx9/A77PGTyeiefZ4j5&#10;l589v48k4oWDOA4mOjjHb2M3ba5VnYPGkoGcwWnGXClV1d2rEU23gSs0N7Pq+G2eBbfbl8nvan/6&#10;OyErGVDiV6t+LRvHl3zzsxqbeR1tL2kPtc2Vmp10GL1sfu4ccxTesE245N82t3qPftGTMhoR3TkN&#10;n+uE79nm0ufhnWdmdjHg26pcCGbUC+/b027aDuY815HFJPkk+5BsWbptgIuqhRXdiaLb7uScPqeu&#10;ZLSf5b8ZJzEmoc5qes9ubBHt953UQ/GCKxrFI8tsZsQOd1Kb/9XJZmNx+tmrk/RuzmHCN6px6J28&#10;tg3cTVP5h3FOLnR8JEBqJkCtz0yoif/RSdIPWyKfBExy21TGsmNlpQp0gUa887nw4rg3Gnc5Dsse&#10;o7HeOg2Sx7/K1jjppTiiPmNZjr+n2L7zq5992iZodUnFsYNrR73aP9XvwY/ypbcNr+52HjKD4o/k&#10;fMQtko1qWxgREc9stJPNoI+7ZcB+FjZdNJDsM56lHkkmZD/a3e9PPTvbyrFp9baT9OGURevguZi4&#10;8mf4rvX/6ChumtfhgVf8/xHLek7YuvmjiBtdPKO+iDZOHirpBJvFe+1XiM/yzVv6aRfyAj4OP3H8&#10;t/VMZxHKxyqeVWL0ilN2IqGP88vUxBELPClgxADmyTm3wcfd+RJjwd0YQHZb55T4PTV33RDfZIe9&#10;e4BsOOSJckpsRVssn2gbgzxERNtj4gbGsnciXLKqWJT20joaPQ/7HNlT0VQx3G75IhbW3O6VWrv6&#10;yAcWCeSfc2fHCDFjm4x087ntBWRE9z8PzvqNSbuIGH72/uxu6hqNJFLCnHifGE48dHL5rFitVREb&#10;DSHR8vbR1Ie8XES4+Y8+kDGhd3v5I0fFXIzlTvpzFdDHv8MP0z6Tb6LfKADkMjYgTtb8fNbPZdQo&#10;o8JUbGRQQ5hzJdp++zT7ynawSMo5myfia3Sz24jnTkOZclnaPcc7H5ymKvmKpx7nn0aBNpGbQ650&#10;rB6PC6eAj86JTyJ1E79sY7xxl3f5kZhWb6XGOVqWcZ90Wzwyf+gSquVCvkC5J8uymtgTGD6ydajm&#10;3OlTb1nQPZIr6t990ceMc7zOeF1QA66nvowYEbjBNkGxF3xTZp9rK3viuIJ6g9w8YzP+0FZy5wbn&#10;IOdkWzYQv6x6RVZE1RO/+zdiV+yIeOJ9FvTv8xu/9cSuisgVEdCfXfE26RWVO96/fPJF148NZ1Sf&#10;vRPTuRF40ZDKAQkMMEnFAzGVNJYR0cVqNJdlS4jdARfo/qqY3cpnTBZkAIsBfCAgUmgqlBl7AI3O&#10;r2GnzV77XVCS49sIIMjoakYLTFeUgY8MnQtz0Yc1cvukAcTqbBEoA3Zoqr227SgLBT11X8UenXjk&#10;6e00/D7MRe9dsWz4ZXz1LD5T73SACFni8wlQ7uW3txH+GJf2k34PfBqK7M/UOaODDMXv8fzC2LNl&#10;RLJ7z0+FIT8LgfEwLJFjbAalCNrMDxziLrl56vFZMkrWDIAkh7YBvlm8OWPWlh2a8yt7i0bPJyFb&#10;R/ciwwmTj0N+MwfPpAdMKtEw6hC/emoYXRWdBu8kiwo2sFVR1CnwVhdFKlrn7hUvGV1kUDAgXii4&#10;sOxk64YcnovWAtF8X7XRFh8UdPMMINJH8urAJmdgY3usolnlB0jV2DSO3GmAKmeXq7tUecCrbNUd&#10;5Mhm0N4wWef5R8ugdf2SXdFFQSYDusiI9ZpJccmgniWQx6IbLy0dN//inAe13/ZTsuuCmADW0ZO7&#10;MKv93Q1yInpFacwOKM2fOjuSD/J5+Yftivaz/Ex2jyCSMnnfoznpnQbwOKhaeqQl+9YvBrZn2zrO&#10;QTaLRQ4fNLnn9gIEpPZT0YedWgeYhNvvQ7PFR+5dT7tucKSOMBUIAVwpExHR24SocIhk8hOP6fOq&#10;1wxaT1KPgYvsB4sFGsNIuGQDP9MNPnwEqN9korDNUXQw8MTb/jPpKjkcWKO++NT4siIKCWXZ1/GZ&#10;An8E00/2Foc3fo2DN6SHr9WrzOhf9Cwmt2ln9U6BdNOm5t74Tt4Ll1z/xnHJLlqmoxNpNlPVOkxf&#10;KHqK5r/7t993krXPc5JeR/af8yPgb3wmzEBcd+apRHPkLL5EwGcs2JuYvsuHFh/7vOtdUJKfI68l&#10;o6SRaUNZlV5r5RVsv/0NCvfsAFTDwN4TI9zJrsj2U+rUd2IXxbaRRDyDZ+FmJIPhQ/2aah+fmd4q&#10;kUUsYmx3sO7WU9FQwagaODT2UaDDioDI9ovCIE6CQ4cp4/bb9EOSw8ND2nrxw7YKDWsZGfFqe/p1&#10;WxIVM5C4om4YD554zJisKl71sp/limjGJMO/KSmMlSAq0Hgbj+pmmaEHSJxGxLB5t5+lvRm4PoCN&#10;rh/puWka8OuHHm4OhI1wUfTY3dFprIaXnH5W9scFc/pY+X74Wca/lHvN8Yln0FS09/xP4mvn9jmh&#10;TzzdIKmf031Nuecch44dHc7M0Z1v2SePTmMO/SybU3bsWcwFPrd8A+/Rj8h23dhJvNZFfnHL3o2f&#10;jyIWCmCKZeUjbh8+PkMsS7s74ttsulMupRPDTh9aV1XvgPKaMnnHsh67sL4w9e1bYuZm4mByxbNu&#10;DGOcjTGJB/e/383JNy/Y1KVnjS2v1Cj5oEFCeY2Di6SLKtLu6qQu/Zn44e2OsXJD/FF8OfQ/wMeT&#10;E9Jwn+exn9UW/RVvrHTjED0zTuyz410A0y4Eor9jTOqOCs2XnV4v2J8sJ7Ktx+ABba71Q2Rf7bt0&#10;/rfwNuM3f+ewUTLMz5RnIb//wpZqfLhlwzH9KbCwMVHYgMV22VnmAnSGMzEDtym3bmf72TuBbKxx&#10;+Ga5zPJuOrKd3EHjSWyfCZsdEW37D+0tWwtFkkKuE/epGcrF1Ijp01HMpy3xuAJnKh65YU6CsZQx&#10;1LnPPkkxz/HPPkcQRVHl2Fr8035E8kD5o+1gMy/xD59FvONnZ4yzp/Q+NiQpxyr/Ih6Snv6u5Pn4&#10;bc+OfvDQ69mPfatsvPAMc6va2thylTUKt6OwBLqpmVN2mzpMHtv+X5hHz1bTm4o8shPyNS5C6t3I&#10;1wj7WQaROxcPx99HZ9Ze7529YmJh7VYjv6I8HT8jbrxp8uHXA/bmlcOHS0cZM1IvjKVh49jwZhrK&#10;j9yNGvJ7iI1EG79HNAnoWbUufsSyhx9xGgZ0j2VF9q9i/NvdUOPi9Ea+IE5s9vvviaMynoj4d/8b&#10;/7f/L35rR+WKzPW+e7/HsY0nd5wq0ydGwTWKSgSuDGZInKHwV5KR9+hicCRHKiEg6IoECF85DpfS&#10;M9Zes7tJwnGY4W7zaqJynB//L+bgeRQYJ9iyg6x6qg9fjBhBsM+jOYU+GTwpphPUK8bWZhFXUuQe&#10;Z00+RLQDoXDtBaU5QhsHwPp513z/usRHg/rjUGQwKCN3l0REGxk969vzNbYPZxO9RQMViUqtz53E&#10;xZJqy4hWclxAnQ6cILJviO68rQZwHLvky04TBiwyIlT8rivoEA9ukly/K+kk2ZLho3GVk/woKp3i&#10;DQMnBZR6F5crDweVLStMCom+6kRhh6qeZz7KAKKwpSSVjT6dEWSSSzdta46e2OFkJx2YDFDnBYGQ&#10;VwgGuqgDwDQB6M8f0UbP0XaVkQ0Co8LL1vfTz6NsUcfuYNJAVg4GsnfrBpMsA6RFAwADa9xTcc56&#10;Qxdyi0Dr1Tf99HDQbcfxf+iN6IaLgEGrnkQL6ZaDZY4d7/nWkUMa+h0V74Pqq/0Hu6aiorerkp3K&#10;CYoEPt39dY1FwHeAhj/M6D3mkdC7Ahf61RtImX5xASbSHTLBRBjvHcn66M7pcYDjeY787F9F+xF0&#10;vSc3x8qu8i8Ywc+pay4as5IKG8VK6eZqX6FCamR3+RnQ6yyHFbYfGtMYy3muMMTHWAJAUHbtAvT3&#10;1LzNyOHZXzKid9iWK3BR4fNsA/LNzw7aCaB+oaX+nTbHur/ap3IVgZI+BMgO5K6kRUQ/g3JiO40t&#10;S4fcHB+pecqeOkCIHDJ7vjh5pGfsBtS2SbqPqnJjLD1Df8vvR9vbpx4f8O7C4ikq1VNu6FHyY6w4&#10;Fw4VNq1+D9+51upkl2Qnu+OXNHCHZmH1XU28qm3LKAM83J5d2qaRMCn4Izrcq+gzcqwAsi1Btyd9&#10;+Ade0HOwQuN1fqyPqw/JjSe6C/7o6vDpuEaR6OAWzxX2yLGC5nkSAhVl/D4SJIePH1jxfKaGIeFG&#10;vc8+tr4nSiLaXug+rrZirPSNtjd2nkMr+1n5NL6bycpvvkd0dvMLEs/ys1oRLqwRO0YQ7PN4+KOV&#10;h5UfNNGc6Q/Fp2/XLZfEJyryqgnuv3COn/8lHuTv+n8mcce8rnuGj0VRyc1A98SqbStx8ohnxZ+r&#10;2Cb5ZtGUz5CvjAifiaZOYr/3WplmeyXfq3Pb4jU6fEc8+y3GBH3Jh+FPj+2SfyL2u+dPXb6x9ged&#10;onGnixar3/darx4z3vn/J5aVzWQjFJPvssdKLsqGSsdIh29+dqwIg72wLNbE5HoOeaeVHixk2heT&#10;jsfPmqZi8/7uD8yP6/8/dI6ylBOPPNHNEI5nf/v/6WfZhBQBOyIZlp26fK3zMNqyKTphOEX1YIBz&#10;ZpkSssRnsXuexMmkLWMuyrFjaG0XFZ8YzLxVzC9sC1vt5LL09tZX/SgHFdDbcw+balg8Ed9dAKwc&#10;OjjOrlR+4AvOoXw5QS5cJJpdNraivLrScrRr8P0+0uKWe65up5zQx4lG+h712A1Meo5WxJw56z4X&#10;vOLawl3jvuVfsgAd8ZmY0QXXWDG2pFUhjrEIMYL9d9bHe29fxmT4JXDz19vmXs/jd7L/x/r91SRb&#10;tNbEr9G+7C9brjHd71dDU6wYif3I6NxRoKh0FX5t8+75gN9qhOAcxugWz9AAACAASURBVLSyba8a&#10;NDIz1tPnuloncvI/Izueq7aN/JFcqYi5Yn3Ni7rRHIVWYg6Nn7ItujI+q+hz1k0D/E16uYFBTQTV&#10;49K79F1/7xsU+wMjmMbSTdln+U/61HXt6nHnjBm7Sw7qnTu6r7uAxSK56E8bLMxCG3zP/5t887mk&#10;jeweSfEN77IG4ThM/BBeqIqdFXv/dkNEvN3Y7/51bLtXRGbFMo8r9n5i1xMlesD3fbu8/Z0GuGMb&#10;jFPJaYzv4EQrHxTYKrgSwVU51b2DYZczd6Vf+9tjSw2DWBFYlb8d8b6lWrgUdHKLhuhOIzFI9+y1&#10;fVCklIlBQkQH4+6AXW0IqHyV1Qmbs2phjGNdTuqMQclrBgvs0qIQuTvgKNeOPQ4S9FYv1XQl6JQD&#10;i5yJnG8KKLDhDjp0i0qQVdW/g6DbgX4oBsClFfBSvjtZIWM5jAdkwwA/upB3f/fj+dnKrSXzUe9K&#10;r7vYRZOEjKGjzp1EZ/9YPs9dNoUuiL2HDEaEncIIRM82M0x0syPFPCLgPuPPOKtmsBLQQePqxJTp&#10;fv2xU4OdUPLH9ItJv8joOZ/gWb9/S9jQsYmmXEnjM4Gk3ygquRuYYz1dGAoiZD+iwo5IgcwoTGQM&#10;Xow5rtnJsHbLiALxjDT4ZhCpy10+p7jOFR6yNy4+Ibk56BzRRa3oQ1jZbehE5klQWd/BwzgOj/aA&#10;Xb93AY8An7rAe9gdqa2ehoPEj57j8QhsHjlx8PXFe0kGmZSS3Jh2p6AYcq6QMYMW2BvTNeIDTOkz&#10;28Oa9vguGEZ0MoD6w3+n7pIWQy7xPc2RK0EEqAiUyOtx/goAm/VCtmrNRHX6ZoBx+ncu0YedIOCn&#10;PNPH1ar26+u//az8emTzS12Z1qeDD171sv+07Ohd+qyAL44O6CBqg3rwkSv6VizbZtugbz41ZnKA&#10;iRPiJ+rCHVzJ77DzbBTbkeS6/ezNO6+IuWXp8qlciUDb40Jw7WF3zVsVBXjmGWwQmy/8/+dvBczP&#10;euwjpE/Eh+ZHwc+eQsz/y9jbbrnN8zyjoJxrn//5Nhb3DxMgKGfu582srraZxJYpEgQ/JBFnta1L&#10;6YqPVavALSFz5y2MuNb1dLmVjH0bFa6kk58tPqZuQ9oUE+/LcNJWInnix4v8p591G4D5pES+zl3i&#10;54QH2YGVEhD+cj9rfIP3oB9X16JxePoL78J0exxF6ZoXrqKgSuo8CONTrg+BaE5S3faBihmikyfU&#10;Nfpb12fq5sAJJi2YHCB+xeQNnEf+zrmsX8tthIn5e90Tt6ID9ZNrDNxw2QOKlU7cUPGOXMY4lvvY&#10;Z5pTiVDZOYvs9t1fSU++IrrYq4RiGG5U8UzPw2QuMaj0ZazEsdUAnDP5bepBmG+0VVmUjXTesJP2&#10;oKa9el24hg8UjqBjm1PW5DHC4+JUK/o8M/dpHBd1xm3t9LHi3bsL9v55raSP5rqK8Wq+xLVhNhSz&#10;q1wd9fHM+7Wul4/VfNgccc7894HC5wx88Glcs5jp9LOKuyzBcs4FYH7wh5+lb5HfsEQT8YC4zrl3&#10;X+xz7fMNQIUlJVJ89wLDJveHmibT52E3xJJon3TyZn2ucGtgiP04V1e8weY+49myRUv4u36I49Q5&#10;C3s1Jvj9/NnpS3jNa1249z3tP55VGfJ7aHvR/KBxd62FdT1/PJaVv/FYNhsv6Tuoz+TK2kWjfvwc&#10;OWFCxEjIS29NtpQr585tQ/8mz7PV6LINbl9mCWHaMq/t+QHXXQDDtjUX9TutUC/8dd/B96TPlF90&#10;YaPVrVeVeCyDQHOVjD6TN2bcF8eP7MBzIEejKOWtIumPWNav5TkcxWLmZ1G+WCvBaWPly+gixtzU&#10;M5x4TZ1z7KcMOVY1h2fPv/Qjm48pkUw/S75mtijJHRiiFZdoG+IquxVlL/TRxPrIV86A+cIztniG&#10;2sdu8Bl9figH4jMC2ur+5CScrmFD9T2Xh3xe9LNzLIOnOs7aqivphOG1dObMFR55HsoW2TbYQoca&#10;Su+4m784765cDvUb0TkX5XVRPjXnCjXqpcZVenPl1QXXldIRl6fjCOdf2EW9PeLWgf+IEQcxXucc&#10;rlhasUTMpr2cizScUzk3oiyEgzG5uG917y/xVurND75Of3aFcYQfnHZcM80mzRec15evteuceR6/&#10;vmPXyYWEqRnju573Uo4THZMqL2/5B89xeRHIcVIFZF5rNda7LqhJO/rsLcpFWFDx+h2JXIHMwM7E&#10;nRuRzItSmIEVFxbzEJHYSGwEVgaQC/jVoFmvz683CRLna0wIOnlLQ9KKFgOE13cwB+P3GkBrK0+G&#10;Qvj1CyhWPAmGXN2tMbojPQi056ITkTO4ns988hGLwLcIrQgMCbs/C5Mp5kQ48ZpofpwdXTEdD/6e&#10;J93/NTcFoImHHJ+OiPIbwPDXtexeZxAiefN+2YHyWLLILiHO7RH0DodnQaavCjtl+ksOjxhNpvZs&#10;fO6RaMjZweFJRL60songZEkYX955dkMrmM6WOxOoTvg5B0xucBluIMaB70x2DSLOOeRcoL8n4rXy&#10;IYcb6nanbKTjMAcVxxJt0x2/H/XL59Cr/Od8OXmrieruQI5nN6l2IktnTz1zG/7zFS1711HOic8v&#10;9ceDzWeIa8y5BzgrVnfKhZ1hZquvNL8mrzNQcZv0QHccXMpihK3e8SSy5uBH8l/fK31Voqe+oy40&#10;6qBh3wt7CkNJLH5h+Gk//LecJPVk9/V27rEs+sS+X935L4zKJuZ6BsNU/v9VQGLgbN0f1DeXpQ6M&#10;LRLlRF1bCRxyP5MB55hPv3f+7sRGJgU1dlt5cC7l/msM5z0G9tHXZgcGXlzTtkoJdaCvew1dkeyK&#10;VCnZYURUthHxzNHCaNzw+8resJQocBvi3OuZ6vf0r6Mpw/TiV1D7l987bWrct5IKD7RZoi+nn2Wh&#10;z3F0FNFtPtxGdU/O924yuHIp0TDwH28f7vh2yk4rPrLf0+d+qKj8kQVXfB5/z+/hY/IVJrresYpm&#10;+KlsfaYNjHHmnE8lfGxsPm6en0c8JibQP13renzsFeP7HB+/x8OAUU0RGalAcIy/oFxJwGUFhBqj&#10;Ej848NQ5EH2prbbWPNVf8rEL6kJHWsNGYuCEy4UJl6ELdu3X+/jxGRZ9f/hcv6f7DmKKVv7XnDIp&#10;tnYXo9VtmfhzXP/Lz8rnFWYqocTOUXScobn2ueQ1D3zy+ww9Nf6jlRDkeB5nuM3aez7uv2x72NEy&#10;LNh9f+kmugjrhaF8DEDXcVnq32xSoY5zJYqNmXiuObE5CjRn9sCZ2BFhZ/UhXvN4NkpIzpgczud9&#10;iunvhhRen8+ppkfjikx+eaMcsfr0JX+9fLsTJgz9Ozt38wmLq+JuXfHEtLDN/Ox4NsqPTRv/PbEA&#10;f3fySRW8Dh+r1Ql2X47jTFr4n0AM3nrOhfulP2Vn2IANcTMWzx0bz3jvfA0/aLgxcJR+nQl+Jqte&#10;Zjdj2fP6LtszlhWG2djHOGC4DHtetO9SEsnkNFbJ+eqc4zPDNtG82Is5HoOgfDh1fMVSA8/QRefv&#10;sH8HFOMy8c2jDLAwnmXIL6Ct3RQHJIRBOnrBMdOSliOe88T2D7/u8yBdwPRdo3jHz0Z/3n0LmzN0&#10;neIKjOv9u2Nl6qEDP22DneG20lDvHdcQLzv4nXwBuuicu1c2yH/Y914yM30eeSsYPu/2S4nUuXYn&#10;9thDv/6tRir+5Gw0ol/XeMh9KP9l16KcrfHzzxzYj7G8YpCSO5uK3EbpX/Ws3nx3zCmx3/Nnmb0l&#10;Mrnt4DYscG7LlxgHOH0SY9cxh3ymw2457sGVMfXUk/in/ZDbDd2I1g3aiI5KsS2iqWuDS/94+TjF&#10;1U7umu13R14uW9+JT1dc3aBkTb6/cI2y5G4oXGnI5+b3+AyBubLQcYtzwLHfcT9YwfxhFZqUK7Kc&#10;iMviLx/qsR+xzrkIv0+bOvHxuFH/M7pxxz//v3iQ9NTzeH5NX2WKN0f4v3TwjDU8/+zy4Ev2QB91&#10;2L9i05xjoG6NHT1MP/Tj/pHxEPGJzxvHPVlcwsERXbdtvG5fvjsCVyn50RssfD/cFYi1ENdCIAFt&#10;eRqIWFgB3CsQ68KKD1biaSi5FnAFsBaQCxkGsD9en9Mh/QqaXIBIqJuKJIwHFjvB8W3TOLGv5eTR&#10;/5bj2F0B/ewPEJ3k+u4v7jpoShNTCeuNDdydJFCVPfeYLE7GFVcHFuUgAr0UXqAA6wSlYz3JW73U&#10;TZE5Jl7V6MBIgJwJBSaPaGDqsLTinQfoAPDNr85jyMhnGd+ejsMTiAL7mMvzCTyuwLyOkqs/On02&#10;jvtZIvcM6s4uMn8eEZrs3zOQ4I/vOcskhCeKvPNHMk3bL5tBopOI+idXsFDndVaVBTm8J8GZRbyz&#10;q0CBGOaKDi8onFtXcC48meqEmbYie+HWfCW7a12tB7u7zfgaq51oO2kd3mhZsJtK5M3m5Nyjn/ZO&#10;cuUFNCXQMsZerEqGZSeTJPdom6SsiAlD7wxv+H+gO7wyU92I3HZEc3hgmndJ5k7hjACbTjdmECS9&#10;wtQTyQpzjFpxZatNOPdDD2xM3iUuuzKySrsen7dkNALqxKStSw/YabxMLzED5xNvzucXVmG/CJQc&#10;uMWr0ll20sdvTFKyidhbAX0iH8y7u+uG41fQWx0j6hA58coD0tUBI+fnz8JMxljppsDJ5kCBOGx5&#10;v80vxzAICyY2Ov6DRIfEsM7t8oSXE+hRbPrhZ/mZez+y+cTn2e7uegLCe9/9p7ZOZOJ4370yTUmC&#10;0jV1Wdlycy8uAvW5q8+HA9DFIPp/WyXxfGz6EPdlxC/HHhYH3MZ9ezZijP/fgzKXm4j/EagkUsUC&#10;zXXmsH/5IFsV8cvPSk+iE0evBBLKVm4MLHK9gab3t31yG6r60nheymsk8XHMa7zt3329Vu9lvLBZ&#10;9oMYyStuR+F+lrYhH1++5sKFz/o8QZwFR/JBPq7Dp+o94stC68syP8Wke/Zza1UpC+y5etwsbFsh&#10;QnzPApbRhZnzc7wf/bV0qVbAeNL97ATnc11xPeds5NGtS85oeht4noXnC3Hc9JfSL/c3NpdKkhun&#10;8u2JqCMvPAtreiodIc5QBz15N+zXkg/ydTmxRhzRsEUNaCwKUK6reVSiV615cmcUEtD/H1uIRGjL&#10;af88XwtLSbax9Rk5yA+bVTxg77m9ECdkv/QPLO7ZvVkU0ipDx6RjBfNYIVP6+N1fbaMsn7h6rnyF&#10;JWABOfWFMaLFP2fR7HwpsZKdrDl/pH+VuBbXweQpZ7xxYqOSl7a63H2sr86lHo2igdnIeBWWffEF&#10;7gc7/1v/PQXT0j3Gsffu1a+5zAbZ/X6hz4AgN6omSj4bsUvXoZ9lMRHWxOH4zGTV/4hldQ9YjMPi&#10;eukL5ev+k1vDiMMZlovPcAzZOKH4hVvJwDDVbTPNF7rOEWZ3Dnk53ybOeLexxl1+Fgvva48pPmz2&#10;//CzniBUfsCKQr6d2PNV0136WSuAYndRqD6o+zrnSdh5trs54sZ+YrLS8Xs/Ce7ruvDJz7A/zr/f&#10;z+X2OjeSu1+wGbJ87MiFeLxk8S7fu/Jqrls7oww/a8cKEBM4Ti9cnPEzcyyul94UqJxL+Umt1oxe&#10;wcLPRVYeabcPGA1C0TkD2oqvAjsTmGMlSs4CrbarrJwH8W34iHzHEfSxHmudDaXC9wO/xW1Ktuc9&#10;R1zinK+aTTxm8xgOwCyIWvwvWZi/5epl6i4x4Xwebf30C5MxOcUvP0tf8nPL+PKzo1k9ILsgt5Bf&#10;gp1J5kUB+g3OV9p8GT54A8NL7mGfpR+nT6hrM7/p+ng2x/jzicuabAYG5eRZvI/nUxzT1KhRNq2C&#10;0u7csHwB9dtj2T9eJ2egbnFHIT4H7+dNQ/QHXlR1vqvPZOdIqIMeB+XVuMEVS1yttHOP7bht4ENO&#10;V15jXuWPDK+oI76SFzHlTP/NedH5icc8OXdxvToLn6c/29idk6z3Pa7UM/wxZ5SJ9OPIDw++Tv+S&#10;7V9eHM5ysRqHx90WD1I2siHDdtdxzyEPOTFOqDlwH8vr8hp33jq7nvO2c/cKNBi/OOIqxak/8oy0&#10;b577N7CrdNILpHoWiyslQ+a7HjCrWPbqFdsBXNdCrAuBCysTawf+v//+w+fzH9a6gMxRtP/1UlFJ&#10;D1cvTo6/WJWlwBjgM0B0xzqSLGndGgb43uHM75JEYAPXvtQNQOf4vR8iTtDnfUnCA30wmgID5LMF&#10;QCmanHr09nK5ZjdQoJf783lJxNyJe+Kekyz5ha1UWRjb5TkRP4N+zsf5WSd0DlhOtEU8zOn7NHIs&#10;Q5GNyCayu+NIhiK1hd+rs20fCu/78uMgnzgcqBWMzmdVAj6mXp6f10G2Vrx0oqnPUvcqWNJKj8Ag&#10;lYnUGQru6DzJhSJrue2wbc5/3UcFpWMrJH8GEgRPPHoARf1gAE9iFohRyOK1rrxki6fMFpYOC07k&#10;IOqu4wioo0z6lAfpM7KIxDgsnAk76pqA8uisIgFgks51hoBImeqMIrPZE6/k0G1Oeag6gLGtjtsQ&#10;Zapnq0NZ/+1/Iiq8psaevQWDk1jqh85mOOZ6JJ89yYd2/nRcckBGRkTAaJee3DA5cFsQvbdN50/9&#10;qq4oT3Sdejps1p7rTCKI8Hpi0J1P4NnD3raAoC4oSW9FSQa2fHa3zX/7n4I6fk9J2Wjd+Wl3Xvik&#10;vsTsrNb4s69DXKKsbrzt7CQtThxkQzZhmn/7f31ROq2z5SzRxc+cJFy6lHa9hGyCBEjJ52oKIb58&#10;84vvfv5kEQgeUhwROoOAugNM+2ewyvtdq5IRhaEqZKIToxcuPSO3vhl6s2cwMQIl4gJ9TwWzjm0n&#10;IUUePignDrq9EcfZLMJELf3SFZd4wCuAi7YBDxTkx2sv9Tvu5gvE9mUCIOnO3mLVr0M5ur697NPs&#10;25+f40+k5KathMzf8J7CFtqM4a58vSe8itg7rnijDv2of0f2sNHFG6TOYNMc1vwwoJM+OFY5+Q/b&#10;jsWKP0z60Rd78t5XFfEeDGK1TZPp5sIa/JO+VnNBv1uYp+SOFTko09MPqsGjEmrausKaNyg6lxNY&#10;wEfrnycTqBM79+t5x3zk5HCJx1dmPH52XfU8thXGCMxZpMzySfeD48In8iHiaAY+V+8akMePdAk/&#10;CgiWoHj52brfE8r0tXhPPW752bPYShk6zvIZ+b3BgSpBSDw4/azb8ek3nDf42TeOD+euAsCjI9du&#10;Pyv8NnwG8F6VkpaYqZiLGM3PjcYKT5L72K1pSjHG6ntSNtJB+1uyQwxM8Hl0fOM9XQdcb6UTNlln&#10;DMIkl3yQB/9eVHJdcnkjxt83bsWm176euVjQFncsKHlR1bfMjgxtf0081rgsWcK/GfPcWTzvCnzW&#10;Z+iQmjeyt7iXfhx+wW2e3xe/q1hW/i0tJs2WqbAlZvLU51DxMTr+FEaslM8Tr+Y1KfcjfjqbOVRM&#10;pd2gG6nOlQDEJSVEYT7cxs6x/tKlX37Wr+MJY76USLNVaYOL2nc1N9n3I/dmvsETlvRV2rbeknKS&#10;c9k6/UJe+T+f4eVj0Zgn7n3EGlq5awUN+k7fOUP2lc+WouS8zp95HTULmm9kotFjWXIvt2GOnXJV&#10;d7cV4YmZNcmdaC6/zA50NiLf+375cTU4mY8l11Cxk1yJfimnfqG4DnnnWp0PEHYY7uzcT/6k+NP3&#10;Ppok0X6AeTNyFt0yZ6OLPxMw42efn6GfZZPOmaUbviKFzWOVIzjnR/ZO2ZDLVIODbAeBdR1NRvm2&#10;2dPHuh2Pgg7PbaJMzM+qCYHPuDvG0+rKvV73GC/DG+Dh4vS9wvka58BPLyqh85aOZdRf5UetqURN&#10;WYWXPl+07V/4xs8QH3/xLl7fMZN5Fe0QsqGt2KRfNa/nd/96yYcwjshbeQw1XXJb092+mZyO/nYv&#10;w3o+o+W3JHtiS7QekAsB0O4UbM5Btl1Khysm9liT88v8s7aEP3RG80EffYpmYRRCBlfa5juyn02P&#10;HP15jksFmNIj396cc+b++rSjXz5RtmL67Ljhhe//i6+5nxh2fcbY3pCPybuH74qpg8RGGJ9hbgFo&#10;3sxnYRGTr5GTt7lw2+M4ZZ/E1OhaA0Wgxg36T7MT95+az1qhpCNWKkZUHBJ4PF4m9q5MVgB5XYjr&#10;QuRCbCD2wn+f/w//Xf/hui7k/aUS4K/Xx1cE8AF+kWZ+RpPLc3UMCChE7+imgagzowwOwHBwZyJU&#10;t6dQvau1OiFiV6Cym/jqJ7oCynGq2zTaIfpE8cVn1Lkd2V0HTGAk8rVkWCCynjFqCeN6xnvHQ/gZ&#10;zI6ldJ6At3H4/IzlkWhjv6PJDK91zmldcHRNOOlzBybZOalkIoaBnD33IOCW8PTPe4cNixR6xqPK&#10;7UkeT8adsvHrE9QHyFngPL4HC2pgHQnoFQAMugQOYcEwl9OyiFiy0BYXlVhxkOYz0SZ+dQsKWKLn&#10;WbppBMCTYnom6gaeTjBPeDM5pu2hSvc8oSQHGRbcsFPrmvMd9sOEAp05skFac5e9Zy8J5MZ+imC3&#10;dXxbQULzRQfMwKrAnWRYz2hJGy4rV4Jot3ORzh9kkzqsYqM5k0GYti3xvnpsfr0x/rJFjsftxG1A&#10;+EMZW9fYeS2+f37PE4eyl5o34XPgtbevigC0qWybVeB3HIp4kolXgG7P8hpT4ZbIa2AEoXx+9ymO&#10;K3omS154o8BZNJIMw2SC1qfze5J7ov2LJcLo+Hld+hHpBXXikIcTw3Ef/P6/r04VUc49cIhz5Q0H&#10;UkPic7RuvwoyprNO/rW1I2JsR8nklJb2lzy4jQa7/LwrST5gzWfl/a+0PcwzVADV3EbIZ3I8wvCw&#10;bjM2bthzCmNt/ocfifn8tGUv3ighAityYq6I/X/xswBGspXBFIunIxHNLxOf0577xxx6wHPqGX/v&#10;BUj5WNNV+n23H9cf/tvt38c7bOTALw/c/GwSJXqybVGydA6SoVUfnvA5gyHhOGbQwWSoc07Kxf0s&#10;G2SIdQNPsrGc51P4OSHys7aSyMk/Eu+ubdNdf+7hG4xvCAu8K3b1syCee3iiZ8UC7i5An4lU1xHN&#10;WX3Ei1eUgQphJmP62bEixQoQvK50w571TDjzPX8e1ymXjcZufoM8y3/0ecfG7PfE5fCHn0Xr87C/&#10;o6mM19nYg7uJV9hziksXbyFHoO6dSVDp7elnbR75IlbRz3JOhZem04zl6EeZ3ON13TZ9DP4jvann&#10;0Xt7rlphg9QYtz2O/IAlcwFoBYiw2WTn9wOs4DfE87/9rBeXZCe2aop45fPH6wgbmRTALDQPPCOP&#10;5Zk+21YUZXdPc3sgjxv4bLR/Fvo8Oa1VOAcOLiyddUY9Y/Iikc1xjliWOqOtvKtxY6/duxYghnw4&#10;H/wRbyT/RHMLYm8idaaCJ1Pke4gTlCW5axzcFZO7soM/kfKzHl+9/CzaDw7cjsnt9Bw2v8Tq8Xyn&#10;n6X9mA6xGDNkxlWAsG2Q47jXD9vz/xM/GAsOn10/kqmZhxKfjF1iTfyyZh3OuZLxyPaz7mPNz/Ka&#10;HAdXL+knW2+13Tj1qK7j2zCez+CFEC8qiVtw2nJi+/Dv7PCOjm3YKMKcDp+fulUGqkSedlDI9pHO&#10;gzzu8oIcYPFsPPMnXGbchpbx2D7dfazrg3Es+Uc2uNQW1uKojvU2127Xnkx/+cQ/+IWe+XnjrbuM&#10;rXL6PX3f5o33U4Oi2aTbguOgcwTa2C+7eD3D+SzGucQb+Dw+P7abjGJNPscG8k419AXiWZVKfCje&#10;8OusmlHcspVBnifiONda4nxuc+KPpSe6j8VZ/ix8fp/HX3Lm3GpnGlvpplzwgR3Sb2A0Y/FaPgZx&#10;JF+9g8Y7FXaLK5ALUO8RUO7Y9V5FQsu3suHDx0+bHHmdwjDiFIvSyjPjWMlzcBN+lljldkhdP+Mn&#10;/t/nSWOs+fQmWxVy3a8dcxeIuWIMc8ct90tj7i33ynELZ+tWO7eaivzl19I8S40Ovs736rpekDn9&#10;M+dKhfKAVpCd+a1XXsTib/cPr8JuGhYlpAOSwY8XOaZ8nNmsclgub6T8MWB8iE3/Zk/CDZOz+1XF&#10;Ixt4xBL6DHIjViJXr1SKBcT9NAZfEbgisCOey/9+PADAxw+7lGIdSuNCciFT+Wi4vjLGDQDRwQAS&#10;43AwJcoREwytc8VmBIGnW5w/DGRHYrAUkYpFUqVkBBWTY1g+C/0+tr0d7WD5vHruqoSzsyyRo4uU&#10;qyScqANvUuHJfL6nZL0p1Bi/PbcHEAiMxCCJoZxbdKAh5eS1rFvxnPtBpNPmas2u5VGwqnE+It36&#10;HB3EyjZGT0jyXh5Uud4ArXO8vrr5eC03JIKBvQYQY2v/Sel3zISxAk7MPVNfHZ/lsC70dooENQ8Q&#10;ScLZ/e/3OruHpLucC3dU24I1S6wQYJXkNfl5gDpAJzD/j67gMxFKHfQEBQNC6aM5Ms1Z2aPAfZst&#10;oEkiO9T9e3weEXxYgt1AWAElbOvK/H1gvZ6T/y/ZXXHNosqZFCYRKBLkAS2v63NGHeF8+NJal/PA&#10;45Khzn+wpIVvOREIydQD2hfwW9BFed64h1Me5BAY+keCIhu2QsbPolLpZX1oEhqTiyconVD50l1+&#10;bWXNzcpna55s7Dy3oeRqRyWDjCwwoEJi7id/viwRBKAJq41VfgCH/8zZjT7w2ceFmQj199j95N/X&#10;vSxxT7/C92kHTihOsvurw43PLAyq7hbHt1H0QOsqCRptVJ8pnFC3U80/gEF0ZVfZh6JTjpJ7/T5W&#10;+eHSK3IAn2vpEdo+h78veREDTz/L7/N6lKHrrsZGOSwL8gwnyBEAqMP2Lz87psKeW9hoPuinny3d&#10;YrBGrFXx3r6n6Qj7Pm2N3OwgtTtsSxpY8wM6yOZcC+uxho57oW8vw/qyDQZoTOC4nxW/qUSnb284&#10;OgFhq59qdcfw1xbMuW/U/FKHjoI278HnGfjswQDtLszPxpRXRIxmD3YUDz+LN97QzryDEBvSc7d9&#10;8mS3s7Wai/se/Y51HpAMX0y74mG9teWQdzafiS3pnCUWiNvOLw+YKAAAIABJREFU87xoKd1ics6+&#10;r7mSAmO8J0ytJi5/Hk8ikVucXJxyRti4quNa24KZrfi91cV+Nf44v9ZWYhZYuk4GOrlx+saRGCps&#10;rA+W0ULfc70Rt0UOX00fe/J6+llYUwXn2mOOs4hH7Oe1PLH013k1/hL33o27roNDzoefHbLGMS7T&#10;w5/v5eQbZyw7uET89utnoY1zpW3U8Y6nFpZiWccuj4FPObg+US+9wC9McJuoZ5GtnUUeyp/FtNW8&#10;e6/mNyuWOnaJlZTDWUTwhAljKfFbTwJR7+x9HqbuSWF/Ro7b7WfB/Gx0LInEWKVDmej7jFGsmYSJ&#10;JiVkDdt5bfoWxbIwP2s26/xKPtXsYNg//eyaO60Mv7F7DJq3uhgLjbKFOtuNWM8xDD6QvfMFY/LI&#10;0NbQr5XIlfPgeyMeWF3IOW1BW4B6foZ6aro5mh2PWNZlyud0v0iOO2RvusB59c8xNwDLZ1A3WLTk&#10;KhIfE5bpIN+znNHC0jZbJ7f0XTM4Ds015hgSXQjyWFY6b3g4CqWl51dc4iAaQ4QapB1v/FlGvow2&#10;hfY/yH6P9um88nweYY352eH/TMfkk/6IZTlvWM8YPEF8xrP2JX2XPwjjiOi8jucRqfPCxqvHOVat&#10;oDGBtqicZ844FvuxITWXcphhTb3/D76L9sJCPPOPlDHnlp/XfFOmlhM4cyWOI+cYRuzvco7GODV0&#10;OVfGtAMVXOL9jHwOxwvXG45d9yq8BOPuwi7asO5hfEScxMauQiOaW5x5kdM2hj477plt8Hpq6MaR&#10;d61cMXmqN7d47ofYMbY7q5f4uTVIRvR2nVJnFsbC+E02hmq1ptS/x+s6znhcDQVmL65ftDNi2Xie&#10;mmfphK/Ccb1h7AVbncpcQ+VbhdFcyV8Y5UVz2U5hl+/cMs6yOmIeny9ts5p9D65w084tf7ykM8TK&#10;1XgWmPUIbwKlbwcwCtaezxsFZ8NTx4oxLwAWApAPrfc8PinjWZlAJuL4/vn6fL9fPeAnPhocwUAk&#10;gH/MkKVcfpOhV/mncDmJ/P0I4Kh0+6iMBpQA8A4UOltsaEsZ78wQONWY7rw7mVVBpwpTBnQMDvnv&#10;7T+5se+6515yHonsPWCNkNE5Msng8lEB5QiM9QwkxN51W8rL/XK90/I1F1T44/dOUjS3BOJaGcZt&#10;kDhGyZnELlo/fs21V/UpH8kX79VeiewVXauNypNhZ9CamfNATJLDIkaeZAHsbBsb7+i6LpDiZ3gg&#10;H+fGE1tMOOizaD1SF00RkkSO4lbgWdXmJIhAcCa7Ttky6JZ+W6ehg7Q/34tslDx0ZtHq94Cj2/FM&#10;sKGB2f/vHXZ0iOpmtOKVSKgtFafcf62e9PtIFvxrpw9izBN1a9/dscI5JZlzvZE9ZF8jkV2EsHt4&#10;Fwzlpd/ne87c8SBnR5FjK+3w9bJnG8VGvodeSXEST8kEE884bief/2sM1HvZnjkyOTcut87jvej5&#10;9IKIfpiMAwbWUi9WVoI5H/vYyxL36CCWYx9F1/q/E0gnK9J1TzyUY1XxdffcUZ9JELUE3w4T5lgo&#10;69ElHqaLhifuZ/l7Jn7lX3jdX3iLxjkRtGgCRluWl+WZiOgtbGM9q4cW1tinnPNy71tJ6VNm1HFu&#10;wyGiF1AHqwedCrY2VBhnQUkNAvejP5LtpwucxDQWcWhXkpvZwei2PfDMAxLqInVG2xVZwXfYiesY&#10;fvjZPPws48s6ONa3QVICLq1QGaFE3k9cQPtZBS5M9ORWUZC6i6wEU82H/FN2lyvvyfFnTsKq6bai&#10;Fv0BOdQI6P179EGr7eA8N0/FsOiOM/oi2XF0IYdzpZXs2fcgzo+xWpJuNDDlMVbjLEiMVYvuT33O&#10;z8Sz6wBtj/ryCnZML+V7Ea9ggYGl29kY05GQxSqboc9dbZcDR079Mp/kyVL3RdKp3dswCddYsF+G&#10;g8ZntUKDWGcBGRNFxAjxq2OQajywZ5DdW8e9xm1883zu1xY3x73oh4QRvC7snvz/zichj/a94qJ5&#10;Chp6333xiGFsXMjZof/Lz/rYxd2L36tb030TQtutBZ5zltTlarYz7PoPOZ5zcdqPx2Xuz+599+ce&#10;YAcLYtxeRPq+mqNxpaxszxLYnCv6WC9ou327n/0lv1/+1v3faOxBYxYLRkj0CiWkxshtqYXFNZ5v&#10;fsfqISVbiiNoO0Rkc+DVeut4KS7Oc3Xs587eghQb4lk8z4k6cPJuJuAo4zMe0NxShhbPuu6Rp9DH&#10;njkFJUL+0jOTjz5HGRXejLNl8MhIfrZe16oiqiV46a/8nt50eMY69D16vtW8j/xGftbs3OUjOzYM&#10;80YEsNBrtvjCwMSMla938xOv7WPxeFPjjDpSgPbDsdUt1RgQeGEFfbgK4maPg8s6zh04QX825HTg&#10;hzC35tS32H6mrn88/zJw+Ae34n08Z+Q64EncRPbuFcDYjplzomse2wd50vnUYWIcr0HeSLmvfayg&#10;42443HUg2684D9G9w56RY6dMDSMlM4SadDjWwaud//qz+Mv4gzdK8BrkDp6AP32xy84T1n5Nl/v5&#10;UixisdapM7LJkvsV1zhD3hv+hN22osFzOt68cd6b8zDkdjzuL//jL8cAnQVm/snzboqNd+OO+xc1&#10;0sCKSpZLS1i8AUj39Idvs1BuscepUz9fPieYHFv44c3fVrTj/Cu+sFiOOkLM2Xvji+/Eyr84og8v&#10;+7mjB6Y/yhdHF2l8WzVhP2/pcZjLdIik59FxS7sB0K9zyzN0Llur/zj/5Ht2Lrs/g7jD7jiaftrj&#10;dumwjxvzWm7rv2z4F0dQfcCajMTh/H7RcuGWirq3+QbHO+doYxzmtwCM7ew0fmsG4XuMHwdvibdM&#10;XJ9VuKIvMN5G/u46rqaWmDljoH24muBZhEzjfxwH+QlVLOppY2FJ7x8HnFhIBNLyVcgiif/j9fn+&#10;e4pKay0dKOsCYRBK0svJGyTTiBRvPjrg6iHYOcvr0gC8OquuoR3aRk6B82WHJcY05G8+wJB3gWL2&#10;9hEKlHIWRqR4FSiqO8AUGwwE7t0JuqhDhu8buIErrw4M2OHDDorM57BWjsFIm1dsBRas/GbOfZAz&#10;FTiRiHEMe1tiNGMkaKTsbhiV6NOWgzZ3vDaTh0w0Skkplwrccj1FIBWZmNzI5/3ruvR/Px8hUQEk&#10;uyBr3r/57aDQ71ck+bquF8G0h5MD90S5gw9lcOEagM/3BRDcgsGInXevDWcAdKdM9tZv7tQG+Tju&#10;hWhgWGue4+BO2hONfKnLZucgvb5NENABqYPT6QTvvNVpRh09kxp8bxy4DiMjljAeulUv77bd2NjX&#10;lu2gAuWN53BA3yLk1F0+j5LCmCvKNP8M9AK9r3StINP1bEXVfd8qqHrC+YvGybVqJcWdQ++9sj+K&#10;a7R17z6zFU/8v3donEu7EbbsOWZhbqyCBIQHP/zmc72sszBu25Ykm5TyHq6vYzWEFUH4mTt7RSrl&#10;N1YV5Hw+H5vj073vlkk9twJTYuWug+ZpG1TFhOZzJOVhgTLtz7rWvbvJ50zdO3vj3/734H3dQ9iw&#10;MBIz7Pq8lp1fwP3qVzznjqwYz0g8cTwAeoVtKf+YUw8EX342p5/VmUi2olcir24/HYqMJzDWykkr&#10;rNEX3Xie9b/7v0Gm1noOIAWDqz1Jlust9VDFug3k3Xv7E0+pp9hPMwBt9SXHkuEV13OmwI+OHc6t&#10;yGYl2eSX7E+r6XP2C8/+ERHfUIfyKHDVS+SXe6a7LZqf5YHt6pTC9HnkZeQdanrg52pl7boKsy1p&#10;qYJnPd/a/ZlEFxeUYKv9wK/VK/4kB/q80nn6UE8+5GNEKogMHNk5Vy1Vgokr2bHQiQ9kr+SEkfnA&#10;IM70lyTU4pQmb95H/pr3LxxXMbfmZcjeEnZ8BiTadg6bpW2oc3MZzpUuAMC9ys8yaPe9uI1jePKf&#10;43CsF3YBQ78oL+l8bNkLbVFd69nnM4zCXtmt70TAMYi7ZK/gwIb06I4HJ7WFFwPP6MQ2D4/3Qq74&#10;LZsIsJQIFic6AiIvnnrBevjemDIUpmavOuJ35GePbnglVlZxx8L1/xVfqSCOXiVNHaVu0gewCKvC&#10;d7bf49i0BRxxYncxdnTmEsctEannq/8rwWSFaiXzmORjsGrb5bpujDkzvdF9AgPvz+In40FipZ9l&#10;ybiA91WBkSvY8zkziGeJ8dyYvR4/e12X9P1cncCzv7xhcWwzZBxbPI58s/ysnwnBa4+CFmMh6uuG&#10;sJrx83VdyGs2ovE57uizBTXGGv+1+gxCNSsUx8WG8M0xwmPZvC0+X9XYcBcfzCdO5SHncc0VK1zZ&#10;riLDifdmLyo+lq/UVtfoeFa4ks/ZL2z+Ir7c993FTNoLm5jQMha3tFiWnyEHYpOK7DDbBnROTezB&#10;zcmjiAncTsr9rOZhV7OajYl8lv6ZmMdrUbZuU+5jPSntz3X6M+oJ8QBAr4CN1g9u20qsTqQwTEkr&#10;03nKgWfIUkaDc7JhgavU+UM9YexAW067fvazUc6Z1myK5q3yl/R50U1ubmvOuVgo9O/Jx/4xBtmx&#10;FYxeHA7NZ3nO6o7OUXF8imej9Yb2IizcnTtwnHY5evKXjQNazb3XjB0KB4SJ9Ak5cYz8aefGv/tf&#10;rzBzv1F8YfhTyiralwEmryOWFV6i9dvjynNVlts67egvP6u82J3Co4U+p5nz5D7cC55KVEev0uAZ&#10;p2cejth23/fI93jspdjG7ufJanFg5ofQTUj8s7GFI8yxnbGFfFFdn3jghfVAr3ZhPK7/W2xPLqZc&#10;b3GVnj7z/8a5+bwel0gmLGS6f6T92f/d/7s/o1wZu770xBLlvI5WREViX31+L59fTZM179/9xcYe&#10;58WLy3BBxTmX9V3PleiZ7i3uonOsDWfuvBWbe9O4tuGDYYQvpkDv+CCbwBbnVl5+3/jm91WEZew6&#10;MKDy4rRFYklgnoOc+eg7V8ciG7+VC8DcSpH39Rev7RyBenU2Msi/1v2dS333V5gSEcpdfNd36KvH&#10;QN54SHui3SkvysaHwgLWAxgveJwrO4sZI2bUAgTuAmE25i/Fh2h/GvYzOD3QPtW4uPAb65XLku4m&#10;BubXQBvXE23vVz4zQzeq7wEZT3FpD577fi6+Pve3wP6aZ+l4st6TtGOVTQmRD00hARjLzfnA6jyp&#10;7yvZtrtYRDAiUT7Bc3SC2IokdtVFhMBDhr8X1vU8wxffkTjg83lCHnTcu8mj/tRSSnYYa5LQgL6u&#10;1Yfucew5u2SdiEvBa+9xBvgsZHFMDrxKVjJhVMkBzp0czY9m4Xg811Q2ypNL+Kwi7WRF81fVVV4/&#10;I9tRkkQUCWWxj89FwyR4oBIQLkMlIPIJghKpQtOv4FV6Gqu3w+kH7gQP+egyB0QinlYRfhDj0cEC&#10;IdkEm2+5dHZhPhNs9dHV20wQiOgkRRayx85D2k8HquDRAl6+pM/WOeYd2ExGcBwO8NKnmhclWSpY&#10;JHjT3il32vWjmnXddeizbWFH4KYDcmJLIujz5SRTJAvd8aPkhut0mA7AkoWcFyOIPDtDZz0xGNlP&#10;h6g6ps0WhGUkzdXBqaA3m5Sc+iDcrICGYw38Pox6+KLD7ji37rSos7TVvfeTjEfbBqLloMC8uul8&#10;Xn2lGO1fSfPd1yMZULGdn82c9sk5QJNZD6o0T+Z7xvLssLnPrSaAvfYb4ywQ2tmEkTrJMY33duuZ&#10;9Nl15t6jgK8ieOl8RnfCRpaPvKqxwcnsFR00cCXkEUiyw9K3f/N5dT/r5M7JsifuSGaJG9fqLehy&#10;pwJQzXnYXvAkUtWcwgDuDGRpj1zdBPQ2pI5ZY+VCPbuKt4mRaCY28j0lGWq8LCz5wbyRTzJx2H62&#10;ndEOlcDN9u3C9tIfkqedezRu0K+L4AMD//kShyGxQyd7OE+yHeMJTMy4LfKcKMAwNuy7K3sliCUQ&#10;aNdMeEk30gJXJs4tQQ1UYnS//SztcGF1QUEPPe3Qu6m4xZ10Af07+lk9N5Ok9b6wZvVnNLcMztbc&#10;LkL+ZlV3KfreK56tZcd2aMjJeaxBwG1JhSV00m7F0qohzSUfzbo9R5OMyczH5lzD8VM82PDQObQH&#10;kt4AoHmpop0HKuIWFaAi+jOBGLghDg8L1uw+PicMCO99q2FExb2Egu9vfmeioRpvIqpYtZozye9Z&#10;8Dr8e8nQD63neEfgZ1jJ8cru6jqyU5MzscdXc8tnmE/0+SReMslP0RMLyB8Yu/DZ3U787MGdHSOc&#10;+uEv6VvxiFNevL7rB2XLpGJkrx6Xjw2Tj32fiTlvKNKKBfMHwh3MOJC8gj72vruATy5FP0NuxpVK&#10;WEDs6NWeC0+MWLzX5elzKptlg2Rtpcl7IdGxDZNwrjvkGXyGSrBQp4g5Wh1UcqZ9s+FMWHiuSCp7&#10;5hwQf1jMuXCp2VKru+z5ND/kU7ZqwWNZPhsTT1pFVLJZubA+czsmNmjS/smbfItA6XONRT4UJjeL&#10;a1jYYiGd9iEc9oT5UF3LAXgi2Tq5ZTtMqNvqO7cBL56O5jd+b9Wf3b6AmEy50l9J7pWopQ6qgYXF&#10;XOO8HAefi7Gs8xd9hj4T3ThBXum2Iy5Uf9QAUTan9+mP7bOKLYj5VzWC1BnOSvjZajbKnj77tdtG&#10;8QmPDfmSP2JuhhiY7WfpR1nw4tg5Z4yDvdhxxSXdUI6DMZ/luVwXvEGBTVRDv/BjO2fyo8vmi5gb&#10;85ndF/uZMj7PIylq/tf1nSv4VRBi48gNrbCn/gMd4+7Y3ZBjRa1cdo6Kr+LiHGX7Keo9LJYFWvYa&#10;L/Ltg2D6Qv3IaX/SF9v5ApixLOdQhcCcxRDeQ89n96SeaS7JT7KbslxHnAt485vb7PCLdX/XUxa+&#10;vEihxHB0bkHv1w9zL3/qquVyxA3M1pgPUJGxxu4xFrH9WnNrL49zqF+MEW/cnQ+zMTRUdcMXZaK5&#10;TpMJuunXP6NxFD6fnEfcORvv/OxeYvE3v4OfC2t280v5mfXWZ+dUilE4x3hyBJSv8sY2F4nelQKo&#10;OL/kmOiC6JD5wdHElYDp3/3695M3IDZ5cWjYUzXtKa9jPsDjfo+HRkwBaMUk9XwcBxL9R/4UXUxR&#10;EcZwVn42e5zELR3TYn6H23rvmLnyRMcKkhN1131d6ZVyhtE4K18Tod1zvIAnHY3pa9XEsaD8ivu5&#10;kV92++X92Uh1QzG882DhDfGEsRUmnzrjTc9viJOSw17kG8+oNhKZGzsDN6I+xr+pl79jDwD4+M08&#10;ScWOHnZzymhXdwvJoVwLa7/3zFTRCQ18fHgRlXP5HQduAlAFuRRBQJQYjkHCJyExhfZg+NXFTALJ&#10;ax+H6/Fz6iaDnbNSQY2DsBL8BvgiWdEEXY67lIQJL86FK0PEsz1hItXZ7MDtYDCWmaOdHmXPe5OE&#10;jWdEjP/zWgKJZfJy5fb30ElbJwwjcYcnYHIjqJuOZFQ8Vt/dVTgSevb83LvcjfZ0Qp1TeeR+5TVk&#10;xYQjdczJqb84rzqUO3oO5KQMNDMLqI4zhwhcvBa7BwRee3YaLqyRmPUq/qnP0n/ueZq9DJ7FKwYg&#10;nCPqrwpQFng5ESYAEoAHWKMDTJ0RYStNvIAivaRO2mckm3oWFvGklwRFCzY92SXdp47uNQ4iJHmg&#10;gyf2ydlaAKDt8mLOtZMN3kdEhzZWOqQzTmir2c+SSJ0T5HM7ujLN+fhcSw/qM3mldAfZDt0xRcno&#10;kiGDVwBvW+RzZtsGcfbEGunN6rnUs5yfwVuGjrEkW37mCJ0qA24/A004lyYvG4MCFQaiie4yxMRB&#10;6UPZX+xQ95j0Av1/+iqqtK9+IaYjMYrUsumaU22T42OlbTBAz5Yj7cUJqOzeiLbmADPo0bwxOWDB&#10;CW3JV54OP+uYY7onWa/18l/yw/VdPwDdu4E4frd/zq3IPHU4Ozmk+Tb/AbQcVLCxlWxuD34vJUH3&#10;/vmM3n3r9kL986BRGE2bRReF3I7pX6XfscZ9nfgiju5gNmAQw5BDziOwODBMz3fIjbrX6tJj4AqB&#10;1+dCHx6YKO5nyUaXZ2De12XnmO6ySHSXJFey7Nh93hyTbX6WRHFaf9aRpCkf6X6WcvaAdwQi0fPB&#10;+WcBlcWEvbeSzkzycptfNjbQPt2/uWz4PI7/9Bm5ewWTuLEFw5wj4saFJ+ntnbMZ1nFovNkxg59x&#10;nuUNAJmpLTWVaK/gecVSE1baD7FRRWfjHa6P8gmOI2ZTvjqYclORBBaU7dZXJVLRHMR9F689uglN&#10;/34V85jEOQxpFvVgDTxmK44JfMZAKImjBGHxntN+RjMScvwOhfcKfsuf8hm9KDa4Kxo3h5lWjEXe&#10;Td/B73hAfuX14n0clzfweXez5pqJ4KPLUkmhhJIbLz9sPoirJrQdqMnL/RbxeugRYwHjFsJO2ovv&#10;cW/2MnQLJtNjnllMV3GLOp544b/bbIRxEuc8blOYq/Kc12muWDDd7e+5AltxCXocur/JgfbK5kvv&#10;jqbduw8dzZmwpIthGa9/+tkRyx7clbKQvth7/9ef8XzoJjjqhbgH55Aypk7+EctS7v63FzWkI7Qp&#10;i5l+vrwPz/Ir9HfKxRiW+bUcA1/+DMbto5vwxll8tqILq/XL5efP700bnA9vAKWcxceoa8uuRb3P&#10;xgrPRbiOe3GKfkuPn7MxjnbN8Z8xHgJzXJhc3OMHt22u5nY/S51RrGxNL9ID4+PyGUcsC65GQjW7&#10;XMAHn7brfI9N/mRb8nf1WMhLFHPD8mLRPlZYW3G54nEYlyR2Ue+iZSMd+RGfCeO40hSFH3fzLmLK&#10;aIx2HoG5apK2SPmqYM7P5dQP9+2I5o7yu4cd/eJKejb6TrQcyVMRZp/ORbIbUc+xy35MR9SwX7xP&#10;hb+ao8huvJDMOB+UW9j4o/2YOE41muR6ClF6lsp3Cg+8qZHcu+JBv5dyOpbbo90K143rKncSMbB/&#10;+ArjrtQp7Nkk4PmcuKJzsJwft7max5/chXFexYmjmGTYSr8w+F/pEa+vMxX5nLCVpOQCMWP/Ieca&#10;H+d6/JReDfxEjt8rNrJ8UkZqZbP0DYdOHD+MrxyTGS+eRRvtukB/Y/bn+aDhU20cHIv/++RVes94&#10;I3X8zKPJXnjdkiV9nmMhKq6kTxD/DbPbNe934ZIcZHsB5WL5owL3gZe6pzVsMU7l3NM3Dx9b8Yvr&#10;ZCDGSmvez2ANUE1jIzJxZSCScf8fnATA55X8t2V7TrKkxNlV1hr1M3ADDSkyWjCeTNVBt2hCICVY&#10;/X1tu7f6e9piyM7F8YkYYzVj5J8rrtEVe5Lws5PEE8Yil1TCq5Xaaw+J7G39EGMFhxuGj58/cpZ7&#10;v35/rUsEyTuuQQdgJHZUNAkG0UkyypmFHU/IeTBFuXKrHN+eTUBykNGMHAGWn3Pg598IPM3xC3xM&#10;f8bf2YG3EoqBKV+CvX3nBB29Hz3P/EFiFAPcmUi/0fJyPRvJLgcnCyb4fD5/45nRjtU7/gf5qJdW&#10;2sTzzCThI5gJk4E9PnVC4rBELZM7OhzOCKMHttJlI7wAhlPh9Yg1WgWAPsR56CB/KlgTYNqcaS7r&#10;niQ0Trr43P4SoKK7jIg1XkjjM8eOMTdK1JJk8nlidmtSviyIjG6BoxPGA0JUB6KKfuit3q64xtaI&#10;dLh81qFnGc+S4G06fpA6ybNWLHjylNck5rFIotUopje0lUEG19HtZteibCgDdYTYewDUlc25kH1G&#10;66F0t677SvIZ9kk/A3N7jbr+IHDo5AFtR+M/759NiEayxrriHKsA9NZPwBinkl0WSEo+TGrsJtOe&#10;TPEES/bDzcI3B0A/az5WSVHiTXZiRcV2BqHEBPP/Tl5JJHU7BpDRXTIcq+ZvdWLOsVH2ZIdwc67p&#10;Z7kiLewLjm/uR1VEqDngfAnXa5XOKB6OgTTey8+unjPZUNman1+ioNjvR6ysbipiOLec0Qii/9Y4&#10;mFg3Pyu9DYxELIvlzuskH1uhhrBroP3skAX9MDHWsJ/ydt4nO2B3pHX1n985k116duejFmDJJo1j&#10;Ug99XP5dPiOfT4e15rwnX/KzMH1eU9+G3R1+lj+U2Y37SQzVvF/ZKxuk4zb3HP/QbZRtW/CiAnzN&#10;tQJc402jYMJkKHqbOOGh+VT9XWOgrFwmPjYmG9SRSD1fVbAtv6TEU/mgMZc551orYFwmZht+7g7n&#10;3z8rvF49fmLUxh4FyjHf0c1HsvvVQZx8xHE/JDrxy2e0LTudU1E32AF9ZWO27Mh1iHK+emURdUY+&#10;O/fkKfSdmD7CsQiobVeZ8DL852cT2ZzBfSx1NFqH5CcAFWpUvDQccd2k75SPYxLRfZBxQPqOsdII&#10;0HfYDEMdkN4BiqkkB+Li7jG7X1FDIWOl3TI9/axWsRO3qsAciC5a2aoObp1JGxiJStM9zXPZE7KL&#10;OGOL9Zx64zbsdr2w+mBrs3+qscf1Lgt+3zHAr3nnPbZw95e2sUdMfKDdlN0pnq05pn67PiPRhZ09&#10;53E8o8cpFc+y0Ch7ssKdZIGes8SMZSWDGoP7pLGVFFqeI36h7pG3rjlfkr9/3+Rvgm8+GMaVbV74&#10;t9/313MPu6vmSNkk/bDZO/k/dYH65DhIO1TnOzo2GrKucXky+vWZ6PmQ/1hzvihPNfia7nhTJu1x&#10;zHXM/8umAl2MYII0O6HrftZxhn5W8aXlpsTTbC6GjrAxg5/xeaNtlK+nvTCJyG21KCv6dN8emjL0&#10;lQ0saDCWpZ9zDDwLG5prs08sdEOpc83iGmxGkCy4Gse4G3Hiu79aTTrmx/xuDa6x1jgex0b/OVZF&#10;1O9ObGRSX/mu1AN0LsP82cJTcDnjOq0GgXGQkoO+uxrrif/j94zNmDehrbHp4uQIsG29vHmP9mcy&#10;vNDNzFitQ77V5zOdxrutwEobYJ7zxS3s3Oy995CBdNPkRQwfORJiErd1tV1zVqzejrX0gfrNnAbP&#10;CVYMSZ9hXJh+wu/r4xwNC4YzWrXKBnCP1xHipPJBdo3X/UyfHaeJg2pQBV464f74zLOoKYo+YrWd&#10;xeomBrcVrcRkzoi7OxX/8+ehzuqaEYpnvWj9+gy5oslaK8ShAAAgAElEQVTZ/+25WaBl4zrGcZPz&#10;yp/BmmKpj5nIO7VDj+PsyKVhzpPmBuZ/TCc4v4qLpvK07DlWXyF2xg31TCceUl5qtiUX3iYzxiTW&#10;7ONYRXt3LHRehKAPJjHZQN6I3PWRQOQa9zxfHyYSFqz6b4Dky5oBvApLBJYx8RR8OSsX/OiacMGs&#10;OXHa8772v+ayeCWiS1H8DIdzqSvB/1R4BuJa+ogcxkpQO4mwjNzI3ZiQUiBVmHcrz15zKS2KDOue&#10;2URw790HQ1KegLryVKRB34sGxOBCAGyJPgBaneLX+OXo/L4yUiOdAmObCye5+vdG7+P93Vr+icBc&#10;hVPkjtfxhP25b7vAgx3FVyVGrnZ0knF1KUhHDuDQXB3zQGfK76gbKNsRUm+YZEA0GVbiCp3YUbez&#10;Jb4brxpkOA4munxZp88PyQKdhBydkRgCDJ9RcuX2F/VMvg/1CxQT6ihTMcZIpnfG0yboVB4V6C5F&#10;zQvQiX2PjY7lpHrmCpApT66A4vhkT65/tAPTW9cjkjjpxrKux7TrwnDrhxMQ3lnSD+OfHeBSXiwA&#10;IiCi9FqBVtdjV/lwTEwmcM4s4aqt4VZ3K3pB5hyfzyHHq61HKqi5961/f/AZzQCyGfs5ZaTAh/aD&#10;SX4UdJieEGP4fydPfJaFpT2ItRdtNGly/6WxWVBH3ZctZ4x5EmYcQTj1jnblySHOk5L4hp8Lq8+8&#10;qWdgF8kI9OrHzwL0Z3C9G8U5wzSSaekTYhyuS+xcVwd9LKYMcpRPUvUkUfLF0TpDouZ+kbqbOA48&#10;PjA5jx8+o3Dy0F1hKf2sdUS/Et5p36l7qqh04J3OT7StzrxbD9EFfKwi9+vQ6Zz+2gsep504drBY&#10;wTn15Cvx6JSXfPBO5Dd7KwDaU04/67jqCWhPVrus1A1cPnZtC4QCKoR7gEtyj+KBQ2dLpux21HYj&#10;tprKE0ZOwLUFhusDWuayI3JTbvHnwY+rRc7GjaGH5mc5N45ZA1uOznXOx8Ye1x98w3y98P/whT4f&#10;anjheNYaekic8mckHvy0CbR9aaUE9Sy7+WPg3w8/q7Pa7Idz5Bgu/3lZwte2taRdJgxHMIv5vlpm&#10;yKf0TM1ArjfkRtZI5StAfJySCWMS8vm05yl92njs6V7Hti3nytmhcFDii/IDmueSH6tBKDtwHL4P&#10;LR8vgHnictioPdfP+bc5cj9L7NaWZJVwZOKYPk5bzgTG94avdOxlYgxmb0cTx8B55PCLw8+ikyke&#10;l7CLn37WV0kCUCGefE+FM/f71C90gnPwg2MLJy9ay67ZJHB1o5C2eeVOAbTr0g8+k+LS7Hsg0Cta&#10;yf0zRvzrPlZ/0H7a9fWlGz9wlclAXw0obGfyw3HB59p3WrBkvCfk+F1v8pCulUx9FwfNC/kbY7ND&#10;L9Q1DONVMfnYy88CY7spjoV6wlh233vIUHNaPOjal+JC+UVu8ek2Zwlabj3F4wgUE5T+KjZxu0AX&#10;Xgd3Ml/sv5Pcs/2//Ab96jL8NJ3QtbjqGxaLMxFmNs1xbmytknDdkk8omw30LhpnTDEwvfwZdQS1&#10;akc+0DDj9Sq7lI1n2zjfk01anKOto08fG73K8LwW9ZRy5hmovhqB7w0bMj8rGTHGO5Le7nvJW6h3&#10;KmZl64NWICy7rmE1myukd9lzpIIR9Y/4jxQXHp9NwxbiFczv2NnPsgOLZYFafXaht/Hnz7ly1ubX&#10;80BMtFJ/qYf0nb4K2a+v2NkahF13JfujSOxFLtcTv/Z8O8d4Ub4oV44dRCI6R6AxeqPoUdSmfer/&#10;uxs4OD/KhXrDUYb8FOcVwOS6pVOKt4qj8HvSYbQvQ0z9kA8yfsIiJHDkisv+/KxA4sFaS5xS81wY&#10;u3JpS0fmy2RXv/yW6xbfM5zlWPwV2YVKxcfOXdbDc/0a49rZ2/BpnrHaXkyO51hOXKfuC8ftPhqv&#10;+cixCtR0GajiOM9XP/TTC1o+v+RYxBVu3a4GtZh66fhMOdz71tmKfB7KVfGq5SHIl3wezxw+zztU&#10;Iel63turC8CcNzUS+Uq900dQR8zufLy0deKKN8dRhkMPcOhbtkyFj9ylB4YB1rBz6i2fx3NlfK4n&#10;H1FqEgsjLMi0P7v/7Hz+8Bn/eH3GoYLcbzO2SMXGs22HuhaYRKrVQupssKSEnseKRqM7AN3lhyLI&#10;PPOIsr3Wheu65MjXkyFVAo7FFxqBX//Ou6+fJmwaWjT5Z/XeJ9sr/5ysEzREQClbK/LyOnQO/LeW&#10;Oa+DlDB54knyjT48jecFFHlWkuLHUkvKhofFX+vS8zPxtfdzTgTPPfICjkiaB6LowEhghO5IGAkV&#10;mw8A3T1mRSU6EnUHw/SEgMTVaTy8F1tGQWLAouW1L21PxXGR4GrpYhUk2XWh8xQIgmnJWSusum6T&#10;hFMvvLCFwOwGYHeO62atMMtMJWk9wcdnBDDvW7J1hyWAZmeOOWIBcK024tjpjLmlxc6t8w14zhDl&#10;IDBPI1ymI+wg4D1pL9RX2T87LOy8hIjo7VDSVv7F7GTFAuLuAJTj+u7voxPEGwd2tI1zDGOFTzQu&#10;MYi/8xbekbh5B/dw2gXuSjhaN9KvoNztm3t7O8b6tiKSPf/PeaZtGREQeasxrli9qgy17zkLnY7r&#10;HBvvgXa+d969YoUBW9maB4Q8+J0/LicRCyaVyxlLL93OiKXW1agiGSxIwuwG5LU4V9SPO+/eJzz6&#10;cGUn/d7JwvsJT2ln0USZhMYxABXw8UB6f3YAo5vKu9aGXfEZrl6NxiCHOhMRg9i8fBWmnugZjYz7&#10;fLNRw+flc32euSROrjX8CosTKxbwhZ5Xc5chDJIM3PbW1WeGWOKe3xUhsiSTxh9tO6dd61XkkXNG&#10;O3OSy/cZtPAZsI3AxcRG/p2ZY29n97EA8IkPPtdH73s3733f+H6/zTnQukqcIx9AEfXXKmBPyqf5&#10;iGidYPCE/RTE7n99yLvrrvwNk6sV0G88fOCbXyR6OzZh9n623uXZVix6eTMDu2KRR+C6+n7CeuMN&#10;fH9gkHXXinNld2/Jj6CDopFQM9kI5w95sVC/c49E3/CxTA7Eo2e0HcnUcEI6bOdZsFN/35WAZDdj&#10;JW1cBtRxL/K5n5Ut1mvF0p7dw8dmYyr5OSrZ5UWGs3PxvjuxRT397i/+5b8ZVNF2GF9GIm7brmn1&#10;PX762Wg/y9U4jm+j6cj20FfTwTkvaC6tBCm6IAZg7HYwPsdncj+b7dO9O9T9BmMmnTl0Qf5RSeWD&#10;P3NMfE/FKfrZCqbZLHPj1mpFNYp4fLVMn7NtSthJLoGeLxW1qwGDsuBnziQuMUocNxsvaffEGASG&#10;TZGTkCe5fMRDy+cN+6/4gH7BkwejuREx4hGfH15T88GzcGB4qUyZxak548HhZ+mLY8qKz46KZRFQ&#10;I6Q4XSz5WXIKcsFc3bCmFTLk7DYPTNhpK2v6GXQTjXME+bwjtnSuJB9usbLzhRY8ZPfOeSRrT+6S&#10;i3uiY7e+eQyis50Yd9a/5R+sCMh8QCDmKrpM3N/Hd9GONf/knPYsis2YTMPsFh8+1eI34cV+CpH7&#10;uxszSyeou2oeIpetDu+dzxk33/zK/mkbmakEN+PZtbqozGSYbLjkxftpu0Hzs/48KgBk+zz5Yv4O&#10;qXiJeZYzlpVcaxuezNQYdS2u1Db+5rEsfSh1/VwZpqIsZjzrdk3s1rPt1FlsOiMIveuM+9nBlV0O&#10;tLeDK6lp4keuyVeivXwVMAoWtDPqOK/zb/+bB9B7LPuAtJ7lWh3LKp5F4xd9B+EtMvDZH/ELxkXi&#10;SX5eJ9rnCReMc7tfCYR2NLpxK9eiM+MQWhHlq6+9KKWk9rKzeNDJTxYJ9KxrntV6FpU8hhSeWoFn&#10;Z+e9uL31He1n3WYkH4tlmYz1JLevPKbOK59m2DM4bzbPoi353GtLQ3RToGyjxnHjwZ5vfjXPwmlv&#10;wnK/WjjMONmLCZxfL65zXl0XWZBEYhbziXHmUyh790ksZG30dtDyn2lxL21lN4cjbrdZVK7EVsOo&#10;edevZ/ah5/B5yC44Df7v+uRFFVjRis8cGPkzYRNzAGvOkcZRfkP2UUUw2vkZDzgfYqzEOdaZTsXP&#10;UJxP5yQehaWx65QVcumj1RC77OgEzCaGJ7zoLdmUTwW000aiV1sqhqPv4hym5aW/t84AEy8vHOK1&#10;hOGW1xwy9c8UBxGeXxWbcav06EYGjpHzqIIfdRrWrGJzTU7lCza0KCSaqzKWGnUR5xs587X0JdQx&#10;H4N0uLDBazCj8OR+3LabRSws+drAM1yCyAb2RiSAwsM7N3bOxpBfr4+D8lkxRQC4MAijlJJLFs2o&#10;bFZFwgm47licGMmxXE3sAtEH/BqIAOhORI4va4xMEHGpNpUtZzDhQZ53mSlYOl+JFxBIBuZ0nfh4&#10;h/dwQDuaaNn9RQKNjBMMAeveygYXfo4gqiokwWJd+KzPk9Sj0RP4eQChEQCOT86MxAJGwv8oKnkS&#10;8OerHJDvNc9lwgKDQ75afcCkT3a3oYyJCcXcSqjT4K91Sd6UoQpzkeMA3Ne8utFakO7BqIOZE4pf&#10;AE0dOeUznA8d4SG3P1+8FskjuxsSfxq9wB3dseMH+ALoKjb6b3e2lJeCAjRo833Zf+mKEpj14yuH&#10;dhyHANKZ29+cd5IAziUPKGZiW3KJti0G3BHx7J/r9kn8MJmyUKHCIfaYH2EEL2GJGlhiYWBmNsb4&#10;GEFCROK7oS5HPr/rhds2C80oR8tE+sKSA2UB1p3uq5PBEgbE6YGTG8+4vm2vueogyKuxQ89u1/UA&#10;zfGRNkS5OfHnWD1R5vuk6xmiCSiAgQk6TNS6POXQ0c9KcnMWOxSw5EzKuwPXM/NVSTb5LW7byOc5&#10;xikbdR976qPJi3bC5x+EhYkmWAAQHYTwc2zekB1idfcXfVnNoydl8y58uDBk0reaxT8lqfoh9LeK&#10;OEbwNc5fPpYYAIwAR5hheqZrcXVKfVe6n3MFDP+tgoL51nO/YeEhcX1NP6uC+JpbxHiSatzjuLYS&#10;8qsJqK8O1jMWtkkuOf944ojy8u2GvVsbG9irsJRbFWWvnlIxLaniq4k2dnd7Z69Q8tXHvAeTIue8&#10;ui+XTZifdf4jH5tta95tDnRww+d2PdfvieOwbYsGcL0UkA/fdlQ6Jsw8vk+ZJ5rz/OlnneeZj5XO&#10;+r9/4JfmtZIuSg6iOdodd2N79IoGt8tYAdwYtn/jbu6VGFuGKicfpi8cD329d4lTP61zn8lIt1/+&#10;e4yx/LKasvi+hwa0AcMwjbP+aEzx5r6Sbdh2KrYCkd/Tlk3W9c2YxHEQVSgeY8s5n1phRB9bZ2Ox&#10;mSw/xqk9BjljNsxVds9jm/1YEl7fi/d2Oc4TpBfRtjh8F5uZRpCKgeMeG8hn7B6/80phkD2L25Vw&#10;n9y6fJcaAPHDz+49Odf/4WelC9FY6/igpLIldhQnlX64b2BzjsbKBCTj3mx+ttduP1s64Wfs8h6y&#10;D0wZiYOabM/nkyzsV46T3hjhfpbfIS9yvFHB/hRomr+xOELjt/nxZyGey/eVLBnLSuarkz+Mm52/&#10;jkPfjat7LKuikvlZ+YhfL9rg7nhWPBLNl4iV0sVqJOBKRCXUeE7a7mZHFnPI4xk78QxDyZB+hRi0&#10;Oon0epF3YXLPM4Z3DCa/8KLSWTwZPBRHYfvMpaTFMz/G5//mnFB2P+cBGNhxnmkC8gSPLe17PhbH&#10;IfEMuz51XDsgME7LLoipadVkJxw7izS8D1IFDsayABC3CWQd10n0UQTWTQ80vwUbJGE5CD4nz9YI&#10;yxPQfmM2ZmhufH52y3HM5+pxiZfzzF68/SwAJbWZaCYXFwbAzjSLXlVHbvVaqXT42Y33GcBIjOT7&#10;jo3r00dncOcj4anJdueeObpobgm0zE9M5mojxUfU7+Ipd9wdJ+zCLlsp+etFbKW+Di5qPMht/sZs&#10;npRdW8G4Rfn2FS5r5tK0uhC9OEE2XIlzVMzozXK8xyjiGB/h+dOUr2O281wWCRR3o4tK7u/oh5iv&#10;9oLIKPaIyrQ/dP36hWEq7q4nLtCqbkz/A2DYq88Fn2flAq5ZkHnNA+fK4j3lhDnGnR2zuO+v8Sqf&#10;ezW/oz1yblyO4m4wrDf70Hab/OEq/3p+YuCw1/P/fJ6dasIjnhHPZfcHrgzZ+GfsD+sU3/g+WGPn&#10;E+kc1fXmKcMunBth5oP985nZ+X4r2spn/o+QU3JJTIwzDh8ZiuvOHBvH5rGScvZlj6mbBMwtoejN&#10;83vy3wQyg2HK/4IlAMCHVfJRBb2hJZDq8icxtGDPiTQfgKuHGDApkRNzeSIdr66Fnljttcqn9M8Z&#10;kJOMEwDoELwLT0mQcgjqpkN3CPCaAsoi/JQLl8M9wynwDtuPPZtM6mWBlRs/jRewFR4WnNGxnN2H&#10;fEYmTBWUo0k7gYIrvJRojtXJrjKEz3o653TYGLKrz/XcdDgKiCoounCNoFWkAE2kWeCQcpOcGNni&#10;87kT5j1pvHRGTg4E2Nb9vnJp33sa2QefPqPDk8cxOw3cATBJoKJCkXctieT9WRAsR8BruaOW7P0Z&#10;rSDHKrSAwgLU4XzQ+kzZ0x70og3llBUCSjozcEj7UUCTlYjgvSs5z04CLwq0ipvTRgfciVSRz3+0&#10;53zdg5/R9l/ZnQvukL1an5FazgzgSYQRU0gCiBmFFxHRS6AtMCKBPTuyhBuV9NR+vHefB4dEJykq&#10;iATwTthlByp33rq+Fx9VGEC+MQmTBAobs69zktnxLDlJL8ejZ6AXCYiscYWP9BlLHZr6sWSAAnKe&#10;8/ZjVY6TzBEkWPCjAAJdZHd9IylYWJ3QQD9DRvZ5HWvq2IsAWLKLOqmEDizo23NrI9qAL2fWuIiX&#10;VuAmpvtqDRJa2s26lg5xZFBw6pHbBeUqfTbM8+fkWF86YStNhHXmY13/gAral62ISSh4F+5ld/Vo&#10;jtHd7tQTZI9VBRN29mDija8cBDC3vAzTX6pzbelBPWJDBeXmfIA263ggslgB+87dB8mm6e/hZ+n3&#10;5AetoI6F5hqJwSuU3KHP4IqKuv/AejQOcn6Q+DPZ4zzLt8+U/hqBHg0xVuClrTEg5fipL7/mP7M6&#10;7wzDTz/rAeaK1cFu9jleAxuICdbI5D7Wuy137Bd+Dd8bB2c6thMxy9C1RxAZbf9qBkK0rNYendJq&#10;StjWFU1MzVBH+pmw5ph/+djE4UsQg6fyOSgv7SjADnI05zjxiwUdFSLqfDGLV7pB4gjAsVpnnA8I&#10;G9fks+ySJC5Gmp/N7t4cTWgwPsnfW3LFi+Hu23/poNuUn4/i3BnZejNs7xH+WAXmL/ntXzjl9yem&#10;VHFW3fbcMmWZjy25j1UENc/nKihfRcKxc5527sFlPXnjOn3yUyVy9vSzK1efO5Ld4Sn9t5Ue/KMC&#10;Bo7GsWFq7WdpR5SVx4huF4oJeL/d91Ns6clY84t+T46LzyO/XHpPTNL9eQ1bUcLmEudD/nn3gVqV&#10;uSzp+ChS4yyL94WxLLIksgvHVqyST43240oC2hkqnGPaBrv4JZ+jR+3F/aK5n3A1lracCdjOBOYT&#10;xpb3O56VSGn6yzOPrnn+Cv9IRgvAhd7OG+htv2BzRp9xRZ+pdMSyrnOOG65nPgbKaeQ2GAPbdVR0&#10;MlnzeiuWDtdmXI+KYYSVNk6uauRzuR6Ks3luoXgJV3lgY2DEwOzs+Eyd7Ggf6/IR7+G16lk95mXC&#10;1s+a/eVn/TkoY8elsB9+lkVOPqsKiWyqI1cpO2C+ZnA9ww7pIg5fTE5E2dS1VJjPOa6Nt+356kLh&#10;CzluxZfK2uGIZSkP+tjVY3KefaEL1/IRGdqtRnEY5UI8S4yVDe6npO+Yfpay/mUvnGsvsmm1g/Eb&#10;YTGay47CQ6B94O4x+Lmro/hi/oUxh3Ns5q7ufQP34/NxPTkeNdtZ3M2XsNESzHrumvu9ZgFLemWx&#10;ufBjtV1TXuIvFSu43+b9Rt6GuJDX7+0TLQeChFY2yYdy5Y/LpXyIc3b5QXQMqlWm2bsH6dEYy3Db&#10;vjRZ2Y/4kmNcWs649NRjR+Y/mfNQHEH+hJ4P8Up0kxJxEID4pXyZ5bvGddD4zTny8cvemY9YeM5K&#10;RWOey5RnOOrsz3qp2B+NMaNZop6JNiv8syZI5ypjwQQOzshjZawIzKKc+7gV6+Efe3IS5SltXhlP&#10;CmersM3r+PxwPhUrW33gikcPhT9x8CtShrOxFr2Sf+CWVUGEufsoJKExXGNMa5AntheGI57dUNQU&#10;Zw1dXK2EbB5IXkp8de575gElG/5Ey8B9Ln2o67hjDLkG5+iZO8d2iuZBllVv3gFkBDIWECQ4C88y&#10;pgXE9fxOE/J+fTgRnvAiEZTDtESDJ9PDLqxg1slVWleWkQe9DPhGBy0Vw0i8dJ0JYNZxqrOfAs27&#10;A5+xJUslu1iUYbeDAILBDmzichIjKW/0eSg0ipWrl7F6AI5o42V3c5Eb75LWs28o6Sjly1RSnESc&#10;pJlkc2WDhLosrTqs+cNBBNYsipHQctm2VouRyBwHcHJO+N7oTq37qkBkXTJKFKCdtBtXrmzdMTCj&#10;DkVGL2M2Y8VBGs8OLRItfsfnycFIHa2lh0M/67vsYHJQGkk5GzNBVd0z1OO6n5xstgzdCY//Mwmc&#10;bzKsrgt7DjphbMyiSH3fg81h92mOzLoSKCs5SgtQNcdluyy2uKyReBUotKKm7HnMmTvP0svP9ek5&#10;3IYTpnv6s6orikUskqs6rO+6+rBu6pzm2Qp8QVBO6PyuQeaIS0WGSyhPEob7OFPHrXiHIlIMiDh+&#10;ylHJFnOor2e0P3J+xLQ0ol8dkz4X49qcO2Tb/F34d5dMePAmLGGCxkfZ7G7HPOyK+hCYdmA67i+3&#10;AyabXacUGJUcffnwaUMrl85oYzLL7Vu6nha4WgFAY7OxO367bei5a4xKMHsnS/kuYQLnwOZDeIVO&#10;Zruv4vhH0sXnF/2ezxXHlY9DHJ1NA9ei550+Yueetl02rf3YS3+JNyPgMh0476X5tqCZxQ/ajOuo&#10;+zjOCRshlLS2bWLULMAGg/LrKn7aNgrCMOp6dmCjMzJqrGeSgs+nbTfXTA5KZ9FjXuvpUnOC6XM4&#10;/NUhKyVYakk/58F9h2ROHkSM4Vgr4PHvkeAzcOJY/awKD3J8S1vJ/IdNs6gs/Tz4l57XfDFl5374&#10;1BfOFdDJAH3ulIfzPXtfekc8GIaM0dk4rlnzIx9oz8Xk+kh2GU+mvFxMeu/5TzdE1fW/+D7J2t2r&#10;GJ2faZsSNAcanCp6XN7tqiDcuaoFT2N8vrLWmo4C1nFbv+NWiJSbX4fYJj6cjYX0IaOgzO8uw57d&#10;Zy0qeOahsvSN5h/4f2KKMP7oMOTzycfUPKlrkfibputhvNr0gHoMQDarhAl5ge1o4BioM2UtkUL+&#10;4xgh+Zl9DJl5kvSH3lPGHlsx8cI5kV9Kuwfmv3lup68Edpty/qc/B456TED/Jn/j46gXi4rSdeey&#10;B4cnx3nJjvdyTDK8VbLrl581WbrcR8GMIj4xPqDmP20bTr/HMXgsW+NVwYLjQyclhiw55wef8H8T&#10;o5zHj+es8dO3jR0s7LrUmdFBHSFs0UoLPO/5Snttp8YdTNihjunzPalNjFFcT85ruKHVSRaPn/M3&#10;fEHOB1cchV5F5k0kKnJRBoxlLXY6i9N85u/69i4xYUVkUyzKccSyxBLMfIwp43gmYRXHanrIz3jB&#10;h9eQbMhV0Fg+GjfOv02Gv/zsifV6lmyuyWej3ZIDayt9e9HOyC9O2wd+x7IuC9rPHZ2sV9MZ9cRX&#10;5NT7amqwQgY2xP3czxKnMp5dHz74iCdyW9vxog9a3RQ2/Eht8ekr3bVa3OVtSU0vEjG2pi/VPW11&#10;AuNTHZ2AbmqS31q/49aB8eWfGbeLy/mf0ruxA4PFsvIxOFYWGi+jLu3cSiCryFPHJXghQUWW3VxM&#10;vDyNi8AKw9l6Lrw//Inec35bc8n/q7Ei2ld6Ep7Poq0Lec/seGJgQrTOamUouqjtxwFQ1sJs9P3l&#10;L9D+w3Ud0X74LBwNTD0wBjHxj3MXCBW9Hbv5HX6P4/XrjNyXycxjHM6l+zfyhWtfM2dsMRT9bKKb&#10;yKl/jOn5DIx/+LzktcpjInorW/LuaP7jxXYvbsqvWnHzV4H3zAOIM7Loc12jgTEQ4iT8ztnAkfku&#10;co45A7pJowpGbEwTn/LPx/E3YynLvUm3vGk67H6o+9mW/qMZzfKkfI+5McqXeRefZzb4MEYY+ATT&#10;t1qZ5vjkxdafz1HzoGZXvud54xrzWBV1fIYc0TGJMnFu7YVjyH0lNroffyEFA495x1NYQvU5JAUa&#10;wApENTb89fpo2XXu53CsDSWoOGBP2CrxCuvyDOtAsICFBPCseOvhbfsOTzDIuZkTJxmUwLM7PRKp&#10;Q2NdidQ1zQA6mth7FwWBUoBZz61KceZ8bnfo1k37TErOZbOUATuby6DdwRAgxlJobkViexc/tm8d&#10;QdndzKoUM1lUHdtSMg/qSnvU6VEyY1CrfZw5nyyI+TPCVjblBJ3hfFmkQi3/xy1n6Z0rvJbOfSEZ&#10;Ngfi5JVzSHn4lje8/n13UuN0uldes3BkslFwm51AdfDX2OpnGG32CphT7kN+vEfY/dAkmp8DZhes&#10;rpk9h+fY2VlAZ+GF0JEkN4JA3fYki4o9To6AMWcjaVgguffG9/6OpcCyXT7vnnZFe5CN1ufuu8/z&#10;8U6vC1efBYM+30Zj4TgDHcAy+QojXsd+2XpuzL33v/kdyREW6IgTmq/V29oEuqvQt/qIeIqmcZUj&#10;5D71XrxgovEsangyyZK8PD/N50J2xI51Lm1eqaKeMMxI38LSWU9KWBjBozPXihwrcrlOoIjzvquD&#10;ZOfAG+KIdMftxRNF1Dccneb9kVFE8+1IiBGyDQ/s7Nl8RZcHKixCcf482FfXVzRh0vae2YExcWNj&#10;64wV7PdqARK5QQqy/aIwzgiQ5GWJsBFkHSTQP6PPZY/X/aUHyeq0zNBex/KVu4MVdY7aSlMNhUVU&#10;3bZxVjhE3EUT2OH7YEm08nO8Hrf3o591X+2YS5eoW4YAACAASURBVD+799YKNxViPDFWAQavw258&#10;2oYnFkeC2XysOFTMOVm7SbuCDN+G0PReuLV77j3YPvWbRVM/S2hwgbPLj7pfU6XOTAY63vUWjY38&#10;zo1bRSatFMm+DvlfP77pTloRwbmXJdkpI+9qdeK+sWUnvtWI+9VTDqcOut/gc7hcT47AYjS/Qp2Q&#10;3jK4tAKUcGfvDl5j3ssTzfJfFnxT56i/931jbUsCrsZznY3mCXv3s9HPKj9riQetCFmrCy/GN1yf&#10;+B0VedCddL76zg8tPrmRkh/mZyln+SCkfBqLc0zI3Hd34hMb6GczUmdAnFvAyHaq+PwP/0ZnLLF6&#10;xbPCn8lojuWFsZZcFsbZ5ygb+ZLCVk/Ac558hYKe3YtK6DjEk84vPSIu0Q6YuDpW6gGdzJIf5KWI&#10;eX/42RFbHAnUzHzkaKuLvcFJ8QA7bm1VmxfddP3d+qBV4oZt9LMr17iWxsk4xVYjDUwwTqS5hvkg&#10;06HBgewzHB9XeWq8TOpXopg+Vj7NMIvPKz+7p5/l2Phcmlvzs/47x123Y45j2OM5/zWmWDFiWfoQ&#10;4QHaD3GLbelL7McmC/toB/q3+VnKR01Srudmb3ymfCby0aeKx4iZKt6an6Vflb/B9LOnDROjPZYd&#10;OOh+1vwzr8U47Exi8RwlPi+f2eMP9ze8F+ffV+Offorj9QIr8ZT+wn2fN4m9ErrAsBe3b7/nGZOe&#10;7wmzzAeMOYRdn3jonIw+33BKxSQv8MSeK8NhcfHBsYirHtNwddf3/gI3ekcSNhxF3+v8w+cjFyBm&#10;ffd3nCvNFXjX9cSzSLwKC5IVu+TXNXWXc2dbhFGOkjF9JvosJ2HYbh0ZfpZ8ijmJrLPx7j2ece/9&#10;NGYu9HlAFrNSr+gXvNjkW5pxfnke+CjU/OVjbQ7dzzqno/8YBYDseSHmyNbCCkee91qmW9l+RDqA&#10;9s8aF/0u1dzylpwT5l78O8zBXXl10Qg2Z+QIGY2vxdWFG+ZbaP9jZabJ6vRnjLNkk7v9khdpuYsB&#10;dwWirnjudqyQN74hfms2+WesZ9/hZ8XdduPQyCXAVlxFPqvJGCdg4Xt/JR/5MDbQspGRPoH4brjr&#10;9rX37ix96pd6Pm11jObnxDidI2u5HT8rlnMzfuqeXsSm/gy/AeO6dnyJ34t+Q3GUzYkXl1wfXnzH&#10;8yDlx2Q3tXp85DLq5zwmICMfO1tmZ9mYyzhETS1chWM4Kz9AvAiMcY15wx65H2E4typfUO508Ns4&#10;/GAV27Wtpuk2dXXkqa1hxLFDGGH5vjEu8ylu1z7/si3zqQ/GAFnfuzOxa67vTCCf85OCepPAjcSd&#10;ibv+/Yx34/mgcYPj9ZF9JCTIQOgAP5LdC9eopg4gZLLeqox+MCc7LP2znFgRSVvt4JVX3SehTmMF&#10;DnmAUgE4O6J4P4J03rZaRrFNKhD1SVZQ4IER+mBGgS0db4EgDySTg8lQsktLDqOdDEkeCTj/8MBn&#10;GpiUrYyAxGKABIMnrjI6kpa+8mQEMrSp7ICFQBJogKNceS0dfnt3cs639uP3KScBM5qwuSNTFxj6&#10;vIbI+LklGA3ayT/1lHPHw9i8O8fB5tSVQIyCivQJ/dzUgfAfXj+sCGNJGF2rnDEdsZ4b7aiccHsy&#10;nXLR53bPYyK7YOBkjnp/FG9VRDq7YLh0c3Vxy210OGvrKiAZpL4pwXNvrF3nE9QBhHw+X0J9FrFB&#10;YraB+77xb/97nNLVZx1cuFRI4So+jjUQSnZKb6wz28nGdV3DuZLwe9BydjIrsULMMEep7qGyIxaU&#10;9t1F6jtuBdZ7PUG2tqaolydQ5LAK73iWC6pgqLNYPmt2nFSnmXd6cMXSve5OYJezdbLB8bu9EhNc&#10;l6S/YWesRL/PgEHbTyJFsISpaKeuLj9M7OJ7JJq0N8rIi3Aco6/YGJjnPsgCVyfinAPZozl1/2Hi&#10;lden/ngyWfMB9KHViZGkJ778IsqUhVZllr15sltJSu7Jjf4dMcp9lwcoDExENK9OiLmPICn0IrMH&#10;omrCuGdzAOdV3Z7HXCMxZED8dKJJLItWwEHuUcku+VniUiUdwGCwirwq9NLPXk309m4SSV0VcV4d&#10;oApHrAjnGORFOe45LV1lwroehxjEbVW841Zytm192e0kbLfCtnSa37NmCo6d9jsS0+igWLaEmWwB&#10;MALXzAfjPKhQwiFNFh5Y4kielJ/1JMk4MBqNScLwo1CmxC26EYS+hIGSy+EMuoiPbtucKyZKBqey&#10;gIfcmC8lqEvnvIPS+YB4cVqDDAtNxjXENwqvr7ie+99bCS/fPpPzw4CVwYdvseycgP7l3/73cLja&#10;jpPYxnPXdMYLdfBHY9CvLRW1ooE+ZRmuoHkR5eNzcvIZzdVqXgZyPduHnZjFRBBXMfh9qdt1Y60o&#10;vvPuFf8sFsbCJ54toz2hRYzjFj2KRcpOqIPys+gClbAktp5bWGaFxDPZRZxw7rvW6saVbFsXb0nz&#10;qdnvKYaDJR/MryMwO/vdz6L9M+dFc8HkYmG37meNXCcX/+tzHg/42azys+YGVHyo84lUYLPkGbE8&#10;kWM1nz8P50m4np0I4st1yX2BEtPkeoaHqBiL/tRxj3HpyiW/5PNDGyAmadxnLJsY8zMK2+i4Sw0F&#10;5DwVr4543XaXoO/XCiK3BaoIeRDj2dIFdQ2vxvrM7G2pDeNGHiE6ASs7KDwg7/rpZzeGP3U/yz+e&#10;rPOkNxttuUqTMf3ggqa/9G3OXVnEVvKLk+RxdXSy3p9PuolezctnIxZ5jCpdivfZpd5UMIoK6FUy&#10;fC752dXnjij3k7M46jggP3vMjzjC4Q/czyqpV7jBZ1YuwA50V7yaRyyL1JEBxP4bz/acsqdo2/dk&#10;J3X75WdX+eed+Lf/4f5W84atXFHxgLq3G1MDnQviuO77xnd/8d1f+RdiyhXP2Zy5LEcFaLXd4C7W&#10;8EeZUl/VvEFekZPfOC/hPaTTXgiAFVbJz5DjHGYUb8F6nnFd7232+VLOa0NNojt3r/jn7hersVF+&#10;k3azLMaGneMDw0GPZdEy9tyV+N3hZz2WJcdgXkVyjtbTO2/5kp1bTXc6l4Vb6mY3/LntnZgCQE17&#10;0snKLfJ7Kpwcc6YmXdspgvxoxLe0QcdYcg+zKyWno5vpuS3qK19j70lPKBu8GzAA493WLKKcMRuu&#10;0LYjLlI+1eNunv3p/Nznwwsj4pXf3jKW2MZV7frMkjG8fCoxTxxi48W/HAO5WmngzYnP1Fff2Sqn&#10;XxJPyeZB5DiSscvUYmpfteJ+0Atbsr0DZ/msw9YM6zxnJP60uumL/nHkMtAxInVCiyg8x286Sz0m&#10;VpBDe05O46K/IIa0IWsMisXyakxMs62NsTOP25QWvxQuMv4Amvu7zKUv0XUE97OOEcIN2+qTzbvD&#10;7+KdK3MuP3LBCBWVctMWyJ8SVmoAmCvJrNb55+rARiDfMrXXR8BvAYZ3aDn40EAJLiRNSlpGg40n&#10;BJxIUEC8tpKiMY2QASCF5WPS56KduzoRck8wYDBhE3Jey50fXxzjX4kbH4crHKK31gPQwaMlkPQ8&#10;7uDtkElVIK2byUFWc2HdlKqCcqx2P4I+51fO2sUQbawEVCWPmNChbmT/jd2kXl0X5tRcj5h8GcnF&#10;PMaB6ejVdZutO56YVILOqtlIdDIOHew60I+5Nzm5vHStcthcNskxKiFnHXVymmbM428GZ5hLjflS&#10;kGqFAF6TtuWVdC90uNy47QifQbpP2T/48ArIGSBRX1QExbyOnsX+rFjqRo39kCN2B69thB0N2lop&#10;CVt1yOT0fjtO3Zqr8i709ozWQcP/U9/AgDYCn/jIOV3rmnvfribjkok5axEh2slBzgNPQLtXO1IF&#10;+t6xif0Udiop4vpN+9Z87ZYFg6NEr0RQV/F+unGUlK/gSDpdwlPXTED7y7OA6wVSjcOLT204Q6eV&#10;dK9VU3S23hHPe7rTG7gEKNhnEtdfkr1tZaBCW8yOF95P2JmWfECvLtP5AzCb5Vjt5aRNY7ViOz/j&#10;DQPCdh9Pmj1xDo5EigfPJC8KgtC44wSOz0k5nInTQSKNHHrRQeRbImifLj9bXfp7beH/SNrZXtG+&#10;OpHPcs6nmjYsAem/l6xtayn33ypCWcFn+LZjLtRJZMXFQJM3+dnyGWDhNtqHyzZszsZ37HWOV9hh&#10;4yR2q0MbnZjSNX385mfk/+uHZ2A6d+LPsKfosQBPQsKLPAP3iAv8sVVFYwUW5wrTFoeP5VygC/Bu&#10;n7wmudSZ6PEEIYCJhW5vZUenLVAmp5/1gFj6SB9bCXJfgeK4pcDa7Z+2wfOIXK9tVRu/N2yv/Oyv&#10;4gUT3dd+9tKP/SSrEHgStLuSMtEBi68K5rUYxPL3LLLKdpbhkvlZ8V1b3caVttQpBLT1HAA1gHjR&#10;nudeODY+f0VjLbmGqGLrsfxiyVKJC/pZtC9FQlvKOR4rCVT3YPOHmswuOxsyHk58x5NcjKtlw2Ix&#10;OQcC2l+fXNpX+4s71jUHrq2pK8JNXr90RQmvxPSxgApVbu+xG4fEXaqxy32mczv3JUp62BbCsgVr&#10;lONYmdRBcWnvYPbGD/FBzvcZ54UlDwoTTjvTvBNnXH4x/6aMnSvKD9qWnh4L7ejEKeXjgbzGiTWS&#10;CEwUkAN7/Ov2rrg5G/eoB/fqxAdtc+f+va10mK4MFeoftwn/PW1NPJDjwEwArniKSfRbHqc4pxd3&#10;Lz/rPgQwjrPR93b/TazH4WeNxz6PHI0T5vdlJ6XnsjM+g2GR+zQmB93easJ1PxaKxlbfp9Dts+47&#10;XWc8/uP9GcN60Z7P5j5c1yOHOHDUxyS8ZExV9uy5Go1xNff3a995D450clrqyflynBj5BcMV+gPn&#10;LJS3J7iZ+B1+0XztGctq5Xkah3F7SQxMdKygbBTL0kfWaoexBZYlhocumJ/Ffq/yQaCTlvSxl+GC&#10;FSMoB42Z3MgalXzLZ/eZ/nK88tzdqTPiVBvdPIz5nNjGpRa0bZ9jjeRqHJay1Nzn08hCnVeD3Q8/&#10;S3uTn92W8F7o7aMtP0Y9lo8tn6UEsD9T+ZfRIBltO7KLbNt4Nank/Pcvvql5KY6wsNQo7HPnMbQ3&#10;37waxLcV8Q6eQ11h48uIW6PlpdwNLI8L4/A2NuFrdMxhEcJsSDW/POTAuC366BTquGM/iy98FudP&#10;jwibR/r1/aW8z4LyW3nl0wDJlDmbprLyArYw4nxJHmU3KmjXPJwrTQdemuzkN0tGyhdfT5EWu3T9&#10;Rud+rJBIOzpj0YExxpm0spjn5ZW9iX/w2AZex1fcGna731jo1cWMx6WviLHbE3m6znjiVs+HjM+F&#10;DZpHdKOV/MmqM+Sqkcj5tPtYfl9PZM0hwoCSnTcWq7kIOTgj9U0/zLdy3CwOMi9beC3+AWhLa4/P&#10;Bmb/8Cf+TD+bJKiT/KlC9XZ+GABUsAOexUdLgw9ibCb+f8bOdctxFVnCgVQ97/+8Z5fg/BAR+SV2&#10;7xl79aoulyVBXiMvwFpTS1OXluT5fMKdvH78n2tc78HzMBoEYDSWPvg3YNMEs9HWURV3Ag/MsRFp&#10;lTxft9QcTq5BMocdtiHePeKMlnYHlFfvoFsvyvwXyhD0uBrJRGA6p0YZYF+XLiKt9pmNx7OedP74&#10;93RHwWjTGLCbKALj/WBRqW0BzgD9CebtcBHUGHwlsXU4PV8nVddP6xrawI2VUybJ5pj6uX407xdk&#10;fCQxVzd6LGKl+n2V46RhtfJYuVqS1FV5J0VVgNmgk937kUuC59n3LA09sTKnJXcRJD+zn12T80W8&#10;Ry876I4xNEOkuqdlJglG4SDmIyEpgSerOhLcoc/i0bkSRUu19Huod9340M35FnC9xYiB/fUU6E4X&#10;jOUCOpvKP7/D7tAdtLrTb6zxyv3ezubjwGrw2vrpRGmctgPXuYtK6CJ0giVAx+c+jTrkkcUWXmd5&#10;budLOVGOAM06ta5VW0GqQJz5TL7bsWZu1P+dyFhry9sOUnyf6DAKV7EPu7MrnRiHfQ4o0PWxf+wz&#10;n6xCi04w8bz1vq0YcCAPeTBfbQPYpUKdi/xrtW48yzD5TbsZ23vY14AkB8Qu5LOwptXvh21GGHh4&#10;fM2Hzlp905Jo17ulAXW8+c/9RfrYFBrVEyKmofUp14OHtje8LvLmJd5HEGN5l3YHzygAYzlOZ5P9&#10;oOnFbQI1utx/edmep5tKWAk0kMiC7TCtzUP/7s/c9GLa5KwVzveLnz0xhX1bulNHrRbwvCNf8L3R&#10;WchRAo1V3ezBH2fQ66Eh4c2OeicV01QCmbSfdYc8aeTxUTdCR9uMo7GFtBoadTipqqAb2q3P57hz&#10;Mnx1x7UqgHXCJfv0O1g4gkfqAcfA5yaZDV40LKa+ItYYkfqzXjDTk16CDtveadS5C9aPjV15aLix&#10;h8ccdkC+qD+xlXvs3mYpz5h6t+PZfjbne+w3O3g/fCz4Zd1IUfO6I3exCU7OnXbKNN8FLAdFsc+7&#10;SzHyvuUtK1HsY1lUVvezY0DeVnW/nl2RbTXF6WcHVr8hAHNi3/PhHN0dbrzhMywkxc+aVtGPwOGy&#10;p6HzrQSZsWP2g8SvZ0fjKlvGbWusT/Gn6O6MrxxVJGl+9hXgJHCYYI4OWTeQULsmtlA+4rD4loUE&#10;HeRbq/BnK+SP4gVXYdB+tCKAx24MtzG0ixeku1e00w6ch1F7VY63MSbPWrMI/HJ8HrBMMCjxwPi0&#10;B/E5OpJmq+YWG+QGq1l/p52wXXHxltvA8mV7xsRZsKTHj+ZBNr04jrBMJ+GlUXjzqtilxRYT4xn6&#10;6stz37WTxxptq0LmCBLDwjb6dzbTEFd9257Zcmtehl9LDQu5qcBzTt5gvb7zz/VHugs3NprbJ0Mm&#10;PN7MD9vktKT2IRP+O/XxzKfYBvBZzM2k29/NNHO2BjGfhWE+taYZjabTl7DSSdVA2mR6v/0dj73F&#10;NNJHsrE1Dg4kiwdWU5jv6iuE4mdXXR9+e2XLXnlmv2w7Gjww1eRLUxrPqNUiWKkrKX6W9oFzjv1f&#10;Vfgf13i3OlQfa1a20cfaz46SdcZTp5/1qmLTxjLiZPTHardr9bkMpYHGK5WDxbftaE09HvtVvsa2&#10;hX6I+M8xdmhsDDRLz7SU1Y5cNfHNz4aH3uoWPoN+NjKgW8943kYY+tn5tHiafLWM/I7fj1g2uJ5+&#10;CnpsbJLmx4M2ofGs4rbvucbbxGKZiI7O1caV+6v7HMqgV4cbr9FW0JZQ5uhz04wwKnZ2XPlz/1Ss&#10;PcoWswjaPqOcIH5hzsqY5Lo+8zA5M15lB53n4c5EkZPNiz/3n3fF+vZb61rSzxt7+NmRb8aIL2H/&#10;+srzth67UYF4rp0v5FhpFQZhvM4ciGX/EnYYcvFxz8869TN+grWdS+EYzhyrMRRzWcaj8QWqFarE&#10;BYzrgi23/ESW0DDYbP1+20doKQWue91lB4HziN+5+tDjjE3azwquV20Hbz//8Vr1r8VKQr3AMegC&#10;ftqySvxImfDxHPHBqjOnuGjh0pVcUWLLhRh7VYwVOdn6eeYsXMx1Tp/5tWAqXbqH5MzEO64hrfd0&#10;pWmeaeha0phLY3mLyFvXS/S/6sNPDMsoACqpdb9S2NZXrvwPL4zBxpAAon91JKDLMkZ0FljQrBAt&#10;ETNQjd2G3wE+t1trZ9cg2RonyiDZA0QQkXGeg8ccTDetStbY+Ul6uyIBiFgd1S4aej5OfjfgjNVI&#10;DUS+A83nftkRnwkSJhs5LztcOpIYXClAtfHXQA6O09sS/ayf0Dt03A4wxg77Avt+6WAf+gDwmFzm&#10;mIrvwHZo5vMXefv6mj3BNtesZDAMp2lDGphu6ymlDfgwf2C02fnl733QFPNsiS5/xTKjAtGriBLw&#10;7W3phC4jAqOTpmus6iLbqxLGqi1bNN89nu95V2cT9DS0N01IA3Xe8nyjs5srjmVc6aZjwUza2wKB&#10;3o0fm850IBmTaqktV1q0BOtp9yznE0Xlw54R+OZQ4KWyAdAVJjDi9FUdUt4mhIl8Ozw/KzzSqK7r&#10;CRtGoHTKlAoEml4OiExLJ3AsTy4s3AsJtq2jHg/5mKTqlxft6GlT/+Z3CEhrKkeAj+J3gmEEyPYh&#10;1qs1elLWLwLw9sLjHJzb/mYb01m8pQ+5dH1sh3pgkw867P/825fy3dh1BP7n/dLxv3ns/f3TFSil&#10;0zy2WKotGFXJJ+6n7uvIu3RU2f4dXTcefwIl1XL5b3MMTXz50tuRs4MnN4RkFcYuereuN1UQalDu&#10;V7rpsEIpQRFXkx1zsN5bH0IjrWYTWTj4V1x16uzhY/fNXp7fl/6sPx+Jfss3D2hlMYW+8auPxVyk&#10;joPYpdho8G9yCvzmBoWsJkfSzH7tlJGMY9u8FqQMNbmxn23nxzCIVAVM8Tf64mfho04aLa10gc/n&#10;9bPZFmNVweebnzV/UkiftToiB8+PUVtF7a2ciVvbOBa6hD1u6/oorNV88JB+1k8K+ZaTluxychtJ&#10;4eiyZcx+dvvsjOdCQAm/wITiV1wNe5YkHrAOXycmzt7so9sd20au9tFQGmScXEwQDgwZH7m3qMlW&#10;bC7gEmN4/BsDsHs4xRWPa5VcJpifTw4UT/LQ+qqyRemU3zrnBM4Hffyc/9JM53EzIegkwgc29X2l&#10;zJvxkzFEsMzGBfZNJ/++jt22ZxVPMt69daMbBmJTvzXZbduShI4+9fjf6DL6pCX9l1jWY4afnZpp&#10;yuombVQTARr5vJ24/dRSFSTaPQz1/xLLUvaosx/JkC9zDA3WqrgBOzE8ehofhAYmj4Xz+bl+Wiwr&#10;Kbhe6n6W8/uIZfnz6Az/VhA852r+2A/9zc+SDuva24NuzJsGP8ecboRCPEuf7zE7+fMh6uvwU/QZ&#10;ll/66//28tymautf43YXqh1zsdO53WL1M3DNtwFfMCp+4PaJH7YG9pz24NwlgPHSOR/bu+d53lW6&#10;E58bd5x6KCVepa32vF1cnWNWo6FjWdsd8hD2zZ9TRzV68TtmFc153q5OQ63RRqsXH0zHU26cI4sv&#10;3bZB0kcsa/qQzmec7PHd6/4aN8QGXoiZRvlY0t26uMaLOdNIPVb8rO1QihFf/KzP47XstljWU8Ez&#10;yRvKGAuk9m0uNtnP+oxGrkhlLEIc97eYqo3jFN7DnqbAQH+GsT96WrHHc2fcxKR5fM08GuZPO3aO&#10;m/HTK3yVP0UcM1XbrA1VY9rP9VNNNnym/fY3Ovmzfwt7RuFLYpD8feuBmxjshxq2BS6Kzu+xr2tl&#10;ZZvjBuuZZWNptYUF5kP87Pbb0oEzNn9ZWCROSnPVAu/3fZ/n0e/v71s82askmc/hUQLkb7Z/v8om&#10;M9ZpjatDbR651Tccc8R+bOr4yBnymlX+sOnRmVdvYvH6pZ/rp7aXQ/N77I9xoIuDC7jePHFcYln0&#10;+OFfQz/zBeMzzfwvK2mPZmePMasucY1xe8vVWW7dEC34esgom0Kt35SVhrthAz/oAJ/pGOn1S2yI&#10;2XbXWHFJmlNjzregNJdkP/NfcMePQatUoGuM2gd9rqn5OwNuvxZb9A46ScjhgRVAIuHIEDODlf90&#10;FXsZvXaF/b4+HauJgVULP/dPgIZXh0SBVimOOwSY7PIYDRaz4sLL9gweMX8mz5pQOsh69nYF12sA&#10;vZdnuut2sisVeQByV+Z/rp9efbcBHPVMSUno53t8WQax0ohBaowpeePffe2q7uDse7vvfXZuP+MR&#10;5ctAlrRiF1TbS5SydHRdmnYnHR493ZCumh8VPx203q8UAczZcRmDvkHOH/35vjqMzn5f25INSFDE&#10;gamuzxZcoxsuy4C/wwRM5NZJlquAJa93ceSZTxWV7EsAPhiQhp6Wp+0AXeRdehNFGu+5R/d+j4nu&#10;gHE4UvVVDJm/HaKLwa7kj1rtcRrmrBhYagFuutEsz6uD9SwTX7vDZc5K+LiDbQFkmJfs3keSk12U&#10;sU3bNtzrLvCgUQGEE5/owE2B7OiSNRBP0nh3blOvkiDV0u/z+yYccXaPHZVpRH460ZhDs6POI6sd&#10;vAd27N98tzy6512JEhf7ULxPkhT67nt7vK1wAKdOYH9e58/sPDWkX/32LZDAsyQwVunyx2ez7Inv&#10;nftjrKE5ZUsVILF7UFN6fp84d9rvoRHbPvT6oeu3rwKhbbEtdDcLx9BWFmCcGfuqsXqcU9XQwK0V&#10;tfRuC7Dlzh109hkpiI3r7fzawPt3/ZYNgU7eV3VAsnmAeqUFoOdEwwaU2cJEHQy25MZ+nlfv6Nrb&#10;BtkG+NmzVqyZtuHFPifiZ/yUr7Mf2UE/waam+hi68jQfa7qfetD4Y3keJZdOktL/tkDUMjFmVlKN&#10;NTTuvdUDZIT+Qlf5Wgf79CtOfATLbDtOP9xsnVc0srt6vNjpXndsDIuN0VEXk3bSyzpkWtCWWw9i&#10;ExBQRr73PuT0LZGlQ3c+MMIo+eNZREurfM8OYtIMpI4ZnvUk2bWekgvb/A85se5srBgcYf3TTAOC&#10;/awTXkkmjJ5QefS0LU7b6jAHOtiKTUuvL38J0xKFzZ7a/jmIFbac3ry91qX3OIuZYGdqZvs1+1gH&#10;VJaVBGWz27456gwcrkbwKzKH7tD4503vD7yhOuw8RYyts3ZF7pJ1rOBxWI7M/5bgt2xvOobNwMq/&#10;+m02Id25s5JDpPU1K7nJTmONKjia1n/zlwtvy0hiuMPPNrzsSYwqVBEHmX/Nz27+Zs/8/YxshbZ1&#10;/Bzjx/kYHidipJZU2AVB68n4HZUQHGVnzWOvpDf29Vg/YlnEA8YWnC+LIb6OutcSAV4hgIaGNVdt&#10;e/xTPj2x5jXauLyllcfFba+dVE6Sd8uRpIrXtdr4Y3u1mu6NMcKz3Mv233JgG2psvu1K7rVtcRLd&#10;p1sce4uuu1aRNd0b9UxjQK5sO/1sVtTAsH7Da5Rn2/LY+lW2yLIuHauytKoz2+fp3CMF/tAKdpB+&#10;NvZnrpzz6bGGPyjWeoWCVDiq6arZsWUtxaEFG7cwb9hW2xHb4qx+G51eTFzTzoUFVzXmng0aHHN8&#10;MLuwVYku+tjkU66RLdeyunzTyzIx53ue9Q9qbAAAIABJREFUIM+x8BgoJ4wjWyy7+ZH8yW7ikJRY&#10;1t31H352fZGv7SNa4m4n77zSyatFgpegAyl2AKvb7lq+SAdt7JNdVJzsv8oOrLWqQcZvxrOz5C4r&#10;PFT2s608g2wZL4euY7VYlnznbhHhj7einFjJt+U+NntdKSIxF2g9MB+jszuGSEMOXsEywLmxB1v3&#10;11xpAnYuc1x1/nW+C5/K+1PuGw7Wat85fSptO1cnuNkqMTrsuP/5iBBvgaZZuU3zJ3gCtik5CWIy&#10;89ZbMRoHzb6qgsV770TEd551NE8FnyMmmpotP8y8qe9n3MxY3I1kl640cP0+v1beJhPM1/6jf7Ii&#10;RqviDDfF2dd4N6nouXGXuk/V+oyx3cge2pP/+37n2XTEDVrS7+9vMLnt1D/PPz2vZzHauXrnx71t&#10;XpP5jet41iN1qfkWYHvz62wACS9oB21TYRe5W9GjJ1jBtsE6EL56FeV96T/zPz3ntvU983Ge5S67&#10;FF8GXjA3Zn5lN6GjMBcsYww1vDbqypxth51D8ueO/UwH2gaef0rZaX6I9lnlZ22PLSvUC+afpMKS&#10;of0CLTb24OraF9MbB23bEpsx3yLmM7XStDVtCaW/NKZJ0g8V30tlE1C9XqMdEBvFH12hkvAa+5pN&#10;OBYp/hbs+G/NeJrAPs9mPyMH3K8akwV5CWPfIJkBThyJKmhxYsNCnoCUQcyqayEvAUqe4zn2PbHm&#10;KPUlGMy/45VuJ1efr3q4nX62WVF1SX50pBjI7dVPvtaJoIBb9cJZaKTVCjA8MC7GAYG/aWOgYJlw&#10;EqstTdwJay1VsHjvc2528poO3N0vATRCUOLxgEYBs6pzZ/yd09HbSBhIJJmODsOhOkzPSSkeuGtH&#10;zz3FbfCsX3ymnV9+X/VZdAdBBIOszNVy62TwgmMGCH9+n3Q7hN47+HGiyvdNQAznmXs5STWL3g4E&#10;L10tiWVDmK4DnoPga0Ztj+OkCffub07KYEuwRZZTJzldeGJBB0G3jXYCiVE6vx4YdIPrg5fpLthO&#10;i2AjOrf55sArRRdVAZsd33SKdI7UMY0CEa3DTgU07BTblhAqWaWcOelrXWIyhbRPUiQmbeYwaa8M&#10;8erLltDZdDf/qWe+D78bnqls7wdN1ROWWTFoGTgACK/3d0xTPzvJvE1HJxDT7THeAltbUYiEl3Vm&#10;aKRbaGhoPe+2QS5oJIgcPeCSVM0TCK5MT9LGoDRyg+IDaUoZpL4lMapKGBFk2jcw2UW6REbG65e0&#10;lLNdQuNtdxs+QDLD9I/dx1iTqHKgjAQr6WBwFwC2ys+SngxU8g8vg6vrfg8MdjBm+UrS4Qu45ZZG&#10;7MY2DdIhtq5PnTp97LZfmcuBn9htli0znLxBJ7MTjAk2pByaHvrvAOQedw6jbtv6sVlECMxG1x2O&#10;/yMhtf0sg02pgpSMa/9L8vVSMMJ17W1NVgUE1IN0KHpuQgDE5BJ4vvovgtR/6FlrigA+NEakn43s&#10;PvCzLmLta2IPXWDegUxLWmObsCRXN9aw/MQX06Zi5b12QOrPsq0gu+e81ctpN05f7zEICQ9gBOKN&#10;szAcGXDTi23yXs3w4Zvc/LJ6g4O7xyNf4JcxbJqkdiKPyYiG/xzfYPuX6Kp97DW6nm3daPbTQZex&#10;1AJeWIXxrudK8YO4KrGFekKayUXa5vnM4P/4fnTAGhdTD9v9v2B6fo9/P+MzY3s2PGkqfIsf4ds0&#10;sO9h0do83HYrBaVVTQSnn43dcJfq9rNr1rknXjVu+phWwVOqRpvTz3KFagL2oXeelmWVLfyg8zru&#10;J2wvuOkx5wy+XKP0w/wwrklyVXsbv73v/u/8bQnTE9/Qj1sXaKeiP5Yt+xvEIKG7jmYEX7dWtloz&#10;7znH+NjTz6K453gWAtewZrNjO4HI+yT2QeLO8bVliTE2ize2jYkHmBy0/q/RzkIInS9V4XmVL3PB&#10;1auAjF10q8652fY68SwSdy1pt31Ci++sB4KPM/60vxfsntAYoGqQyL9ZK2y8mioNFvDPwVnws359&#10;S5yaZ5QhyunSqg5yFE5bkytwjOVCs+ZoP/E8T/zsWqtWqDqWBS5PnITVjC2W3b7Cfp2xrOU9uo7i&#10;yvlOQg9bUCXnAXsgqXy9ytebXoyBXIAh1mVhmD7DhcillQI2dcd6ngK/Kn6ZmmnIpI8Nr/We45jt&#10;M7fMWPZPf6NRhVnaiuCow8865qDstJ1CnpX8RHIoq366EZXnP4Vnp5/lzgxHM0RiUeRWzBvGg9Qz&#10;yjj9KPkYzKsnmMjNh2cBPrhy6+K93q3QWXxw/JG4ZJWvZFNqaDnK17BRo9lG+9Z7tKYE5myMY61D&#10;wYX2XYglUiyE7H6jV5Mb8Cx+7GjIpn/QUgpL2jF1y53Y16OZP+evjpUzu9IMtekZuTDtGItt+gcb&#10;IC+Xeavipcb/9YSXYFDj/XqWfudvaP2sR//3/J9+56+G3obB5JD2s5J3uIfGT8/DttV3E7HxqPlY&#10;1nxvP1tTde4PBhqMCNueN+aWz0b93ToUHA7axG6MK3iAPHEh/B73iyPuqxVNggsYU4/iQQrcG9vF&#10;R9geAM/zHM/QefODuINNkmvVQho3DbOY9+jp8c2BlbLibvU6DG3s0MhqV8Y55lEa8D3W1e1S5GZI&#10;c71n8s71hMNLS/NZmvPRnKv+raUx9jeATc7XD0F126sQgmPhfL9YSp8gEsnNBiwhWLkfExIGVqt/&#10;dunKXvUOthnoSKoOSxJrA9d0aW6lp/FNkLGfa0PoghUPBCfQe6d+fRi+0wGbLt8cig0vBcrG9qSZ&#10;u7qsODzDRypQZsPnZMRJ/xhkrK7xfIbG24lgxzvK8WqB/6aR57nvfQbu4Y+fDYCqa3c9YB7+m7c5&#10;vHRVJ5sBHcBdElNNKbqyMNGTABNvj8tym04LjnXL6DMe/a7fVhF2cSCH1SKopVGNMZxleAyYwwME&#10;enSiDuLyvN3pnaLUtYHO01cLZgUejdw2PExOpCNcFeg1XtsgH0lUBiY2qA60PG8CL8uCDaLlo3Xc&#10;jOJJCpM+tNO6ZHO35Tqdv1JLrPm55mFAAYNqJOm1wV1AAwAa6eE5uDAmVRdDAz8qB2275e/a2dFB&#10;0e5xlR/Bmr9nIM8tKyIvljlVVw5foT06z8MnIZjbz7Kd+lacbsmX7eQtRywanKDHtrMBHAD2BrLk&#10;oXS/4c/i6FVbd5B2HC/BNWlBvTlpxmCIq4A8Z1/PQrs7p+1HpR3sXFeA0NTM9i+Uw+j/qkRh9FOV&#10;MNUoeW+gWQXeSK/mK/d3T6DOQJfyzBVCkrKfegChk7IG9trA3rJK/XAyahcNbN+oZ+ecTzBo0BQe&#10;wcdGnpHUbToAHY6P8H2c5DIgv2AfpBZchP/bHiYglJqPzdaBxg042Jm8MeDnONlN6zGzoOR7fsMh&#10;/g4TqbQnz/MkAP+5fvRz/UgLZ8mBV5mTg0DKFmTpnFMLHJyAOXm5ij4uVHJleIpKN84KWS9OiG1c&#10;7wqfnKeyGxx88KsTLdp+ljjMMhIfe9hCy59XDbATWrtAdOnKc+NnnbDYfnatjSmxHYKWkuhJURCY&#10;rflYyLFp6IAjXB/l6xt/Zq1ksl32fN1hyv2+L9W+9F4BkfGS/7apo+xMbNeqBMHpi/3zG0blM87m&#10;g5Nvyq1G8D1lUEN1tsIpq/BJzfep/Ib/nu7CUb7rDM7yAt71GJiwa3yR2VPdyEkyAFuw0/eZT6c3&#10;fBq7y2lL04CjOgD7AysDPxATffjCUUEybbp9efywk9vA0u05q983TXOqJLD1l/YthVbVuTH3ded8&#10;miTGv3yHsWxsnLAye9Qzip2ruj4PWPI3TGJeeJ6MqxPL4lr7syQrXORAAyfpPVQrn+w7aeOvdVUC&#10;AY1svjd5TVvMM5ZMmzZOr24SMLp6d/u+sRpG12g2yX7WCcsUlZayqjW0Z5IO9zJ902DpWApj5flU&#10;TWfJR+Cg2F31mOgbvz13GcNfwKCwu2lwGO95I9d4G/acxKWf9f18hmazZ7Dr9lOZl22kE6S0z1se&#10;hkZ273jGUwmtVbGs/ey83rOoc4bXJo+L/JYtSdmRgvT3KzQSMI56LGs7SZzXislDSXBb94OF6Gef&#10;XiTOdoObdpxDk9Mtu14J4wKy4+ysbEbC+/Szlolg280Tr3BirsArIf4ayzo/xOLV6Dbd8VWLy8Fv&#10;+wXTj3Ev/WD4IsQZYzS+NR9nrLvft+46i+lS9zur4oP42W+x7M6FEBedsWzs8/7+SXdJtcoS7/2F&#10;ZqNSTIZNybxxZqNXKLgg7O8ZO1j/PE7aG9L0I4G7306GEx8TtzSeHvY/+bA125aH5FPot8fA4kDi&#10;pVnYJBh51TPv637PSLrvFF7tv4JL/B7Fh9Z0J9irpVqhN77Ti6+Gy4C/Wg54rG5LIBO+Prkf+yjT&#10;eCBnOMqHzmeGFp7LuXtL841u4H8Jmu/ar/tZY7w71sSeb/luMeoo/p14kXocHqMxys8Lbt2Nkf5b&#10;tp3c8m26n81byZk7VhpXbyKSWgGZduGkjVSN9lsYwhdf7ziEZ/Q6vr3wnmPWWY1PNU+2Ldy92mvU&#10;P+sPcTiLrae9MU8zzh33NX/09KbF2FnosxuFLr0x9p/7T9NdX8+Vv/RXtikttw5bYH6Etgft0yyC&#10;wlZkzrTfZ++toXe8l7Smm0j2UNbSnNLjbUddE0BO4W+vn9jhMdqydAIjJ59MSAbifjGhcy7T+gBK&#10;+20CrLGyDZVBmoQOAYzBCuDryNRc6zn5XKhnVFcRxh5ldSAFRUkgaSOC4IRLQM85WoA8T46JyTsb&#10;Sp7zRFryfKEUI9y16y5PA5JV4I/G57znmTCDVJYAq4KXOEM7ZpVy0mBTEdmFeY0qttAJ1aBgqNxd&#10;fd3ZusedN3aIc812mCWTDeQpgWw6FL8lTtUPa6bR06VsVeD7UzYboEp8Oj5Wi1Hm4hT0KR+NzusA&#10;egBB9/Wu4EqybR5JAMsktms6V39kngd4sYxOzToMEsVKdnVxCXor8DpgwdLXFJsAzFPktR6vlSCN&#10;dDaNfQ0/85iXVjt3LPq/6RCZQOI3RnyMdIt7LBoIHkxagPYARdvKbwkQ6wGcWJy/6roUulUFjKX1&#10;2Q2/9eMs+l+6ApYNJO2cCXRSPIO+3Lpbx5lUvElBCfbko6i0k8FnQByJH91H2NGdBafQAe9WQFAl&#10;jAjw2T1i3fBZI+TRUIFTj9U68M2OsUvdMpAAeBWoi1zuBKHp6SBl6A0o2aE6xnjPFBjFN/oIA5bM&#10;UVejw0mv2I3Tvhm0wq4bTNLP8loWmrQKoDQbgg5eGTivtznBeq+lrmfWo1HyZR8ePrhTdnzy/8QS&#10;CbQ2+PrAKTr8MwrhfJ0+tvEAQJ5+VksJPpMYYpJ3N02cQV+w0cCc9/ubn6VtO/HTqS85Bwa60F6j&#10;eKv14qef8ZMtoXhmDgvJSSgPNZ9qG0WMmDlyrPrEPJyXNqh9xlNbH1ivt/3zdnbMc0hqfla74+zW&#10;3ZJWXPnFAJX8/eb7W/HuqoSk/XaaBXTVSiN96ttXm6JaYcoueW5VEFkdNU/rG4OTZv+ZwB3o3lP9&#10;bV4ztI2lRYHIduPR82F/vD2OC+e2h8Gfxg1r9eTeLvZpF5NtA1tjDTGrbYrptuWBgZNx1ocMDsXf&#10;03b5uUnSWHa2zJnmXm2ZxiEhiBYarvwd2At/pt3wY7pdQoFqN+Bw9TgbWSinPFTe/sXj+dVv8f9o&#10;brGvNG+DafRpNyLT6vxnQSQyYkx6FT8sl8Rs9EnN9n3xsw2vIbHlApX1lcU3x5bEFpbL7NywC8I/&#10;10/DcmcsG/yrA6ewCLfU6Nv87KrPzqLe6ReyigkxDxMe8cU7we3Cb3RCZRst/26gpG+iL6WdCK8H&#10;cCPG/W822/elvWiY1xhl6cPPhsZYoeQzRSn3a9Zq60dPSyTTz8ZejaIZX/G7hm6OLVR8TFOc5/zF&#10;zzLxFxlfV7sXRCZjYuLtZ7yNG0Pjc7XLQs4DTX0tRrDfYfykTnteZ1vQ4tR3sH1lI2V+21sXaGmL&#10;OVbvepBYEWQPjtkrnIPhziaD7ZuZP1nXqpVZ7hFyDmmUnNquR745PtuwUXZFwkor+/oDD5KOll/G&#10;sswZxTYirmurnbZfyDapQ9kikXo8XmGrw+PpZ0fx8b7uDz7ab7op1M1v9B1O4Fu3jV8Yr0uqXTNU&#10;CV7KlmX81AO/mzwLvpj2ZPvTyB5i2Ut7jojhzOv2PPow+xvgM38vO+Bc8HfmP3Y7Ip8bzkOSPZhq&#10;FB6kv7GfDV9Q8DAO4pz4XcqtdiyZN5Lh5i39SvPtwrZtAo4Yb96s3WeAj7OvyPd4br0rKv3v5/p5&#10;85PXU9trv4NodsevR08rpgZnbd9OPtO+fItdv8VwTT/xImbnSjfrZ3Ig285qqGM42ieVLzt9xBi1&#10;M0TmocJn/m5oujouYrzu6zx+2+DI9z6vOCvTNWpXGZUOJBdjeqLpI/PZMv47f4MdIwvQieDdLSPz&#10;euf0qBZ3MM6LHdx2mrly7kZl3H0wrUbopt2r+1TbxjGGrqearG7dbUtZ+zDbRq9QJk4Kzbhl5/rc&#10;8YXxo/nqrcSpw5Y151jPuoT1wP5fUlb5+u/2tcyxjTUqlmXx+ZDLj3EwfwOaUFY8x2uM/e+qnZpi&#10;FofmkrTGO6QxtBDbXmPoHu9oDtjVXj/3fWeATFim4rWF8jQiZvwe+ccrYARG4wQBz3yaEZGQOHtm&#10;AwWpAM6r9ga0UV4VqJrZPOiRSRs/r3UJqgwtHUdNpk26JTgYLGgh8QBjZEF2sEmll1TLbu0ImOy6&#10;ymnz7IAI4epjOkGAjeizng/HGGHWaAdG+m9LtZSV/ImRVY2Fwanvmw6GktomjAE2PENBVZywQbPD&#10;pDOg04nyIdkTsINtkByEJHjj/PecbOTTxTHK4Ga/YnRGaxf4OEZ3TzX+SO35Wfm1HaGBMJ3NM56+&#10;tdFOzgRsXyWI7tySA6Szk0VwrOA/C6B+fpLdq4wRjafvFQfg4NDyp/UWu7w9zrYB6V5AIOkA/9KV&#10;LV5cAPU4+XyPKwEMgg8mbHPtYf2oF5YDzrkFoQuAFwCUwKjJtue/Sr4anUYlfdg5IilBdlbRWW4t&#10;ax/M7HOSAG7BV636LlcJ3usuYHLVd+acbxFeuNemGemqpQoGt6wzKZetFMgTj2eDCOtcOjMOHllP&#10;vAexdTi75bhjA7xIF53qWUOfoE6qJOGzntLnbUtt+8yTBlZta/Z3HQgm4Tuv0MQHgqYgeZVs2441&#10;27L14eSteU6fm84Yzx161r6nAu/Nbq5aUWl6emVlAhKsCLRcrWv1rcEyvC1f1m/oPv0DfV+bIwCl&#10;7UNAOJMiWO3W+DmOgBT+gePRUDrdW+OGECQw0Tux8vCYm/3EWm9C85pXA9EBcw6ytq4lyN40YcH3&#10;9Ef2h00WVv10IrL9zX/ffsOJVtvL0/axCzb3W8CBRxCtha7kBbpteeaqSCaXomMGs/542/wkC53A&#10;maVna63STWzvyTEl0b9qfpYf23faC/tYnimQlVXbXzLxn+410P98XePSumusDN7ORKnlObK3uv5/&#10;87NJsKs69BiYN7nieVPaDRRzptM8ImNddUIKqxM0sGqIxTF1/0psGX5fNVeeP+Q3u00vHQUv1d9q&#10;oDXenHWprQO7EBnZRYOH55ZiNlaGOPFkX+HnBAseTCaGMf7bf3h/oPB+rSvJLuuifTrpZP9kftJu&#10;mNfmvaZqCzLInGmf7235aT7r28s2ZJUfYXIuczTtvQXYVdf752l3/fZuEdR9b1mSpMuqZqdgeMeR&#10;q5LPTJCZzw7ec47JqNgpq3HQKHKeu/ENJ5I+ZyzbZGTTxDrhRJZXi7XDtcG/MUclj7FKYz2rCpBH&#10;sUqqwrg/o3xTpmzrP9htvsKX+RqvSPbc2CAaXwK9d0L69CeR/3H1rWVNt9lXI2hVzoB+tmET+ISz&#10;aSUFR895qemR7TrfHj9j2TNuYvJ3PkdjCkSBq5ODs7cfcrGThUpj/+Bn6E3k/qQ/cYdq1UPste2X&#10;We6YcRbfjAGYYE3yf1XB2/bpmU8SXbQBLZYVbLo7xTUKU6vwI4uCTNrHdltG7dthW+J3V/nm9mxv&#10;J+nv7fvQV3qeTY9Hp1vz0blR5UaWsKON/Rdk1U0ZObOGWHmhAUOr+Vn6VxaUTrzBYqrtpePWbz7W&#10;cuYxc0UAx1DEr5iB/vPE7I7dPHc2njXMo4qlmG8I/vlio6hmzf8AP7IpIAV3r2B8Cd1ttFabWz7b&#10;MkA5SYJ37WZFrLbPGECLv42fshacaV64SAh5kFT+Swf/gUmSq326vPr+sSvmLXEKxpx40bshOE7h&#10;s67CMaYBbatfbCph8SSYzHIDzGO/QTxpW6kdp3llZOJY++6pdganZet5nlc+ELd79wDavLOxiX7h&#10;FQlgQRyb8WFfaRdVeEur+E98Q5rFxx95LK5UH9dI47rpnM9VeaqMy/gPvprF75xTh0bEtfY5fms3&#10;82+MkubvHS9EtoT/mw6g+SmnbrrNnNGQE1099Ir+fWhkBxgWlZotQczHvIjHGXnDbgjWLcfvWsqR&#10;Bdd4t1f+fd5CXLbZ3vF0bK6qqHOPWikm+/lRW9ppvXLrnAJtYnR0qOEY88K6YV5bV/P8VXrZ4u1N&#10;s+Ld1MpiFtpBx79XeDquS0r++Yud+/L6+c+f/+Cm1WXnbQksNEN9j/Wlo7td1T1hBlLZnRhpq5jQ&#10;Yc9tsIZGO5zPBxkPVaekK+MBw5rvViNXjT3GQEplzgrm17euAo+JimPDkMBI1eFLEO5xuurKrtRm&#10;sEYJzVxvRdTJWAPwCJUFS3VoYJwGDh/fjEywTUO9tJqxj6FDIasEaWReNg55Jh2a0Jm2n9+S5qDz&#10;19c2JKnMj7ez4HmeFKS4H7SDg9bZ4EQQEi2nXDpJ1rpwfCaMjemeN+dqfngLG11KUmb9Ftg0D5Og&#10;3XKexK3H6w7FVTqUJcZ6mr4FDHr5vB3JGmVUrzqrSEsvwMBSZINebSB73VfAbrbKeKpbsjlWg2R/&#10;ZgccAVYZLHYVqoBBrlPphnl26875U0k6zncOGXfw0AwfE/RAz84KPeXP3Zqp1s+l3/GbzhPz7XRQ&#10;pqE7Rs+u2nSMwUY0xwZH54RuiifbLuXQZU39jrf7uB38O9AB8aVTxrYljpMJGCRdXWS3XQ+IWRWc&#10;xxld76qTUtFKCK9VW0Z4r/AkNGcu0NB7BtHP9aM/15/Ic7bKQ9GX7xR/bT9tG2dt+ZTC892TqHPN&#10;t7sGSeS5aq9l0yy02wbLW3uMNRrtLV+x2ZY3J/ImxrZpNzVje+3wL70JL3dSE7harii7lMPYhNPW&#10;GlDAJwc87gPfGVhkbNtHN7uwg9AcAuouQh/Ciu4nP/t3/KbrOHya1Z3vVVm/67fZMvMrAcfxebAA&#10;gJYTVPRjz+pdcRodADcbBX4bkBn43XcdNGsbGp8B++wAM40AsA/2Lb/6LRs3ao7snHKXFbfnYocd&#10;O3A1qhPJwDHdYRpN7s9E2NfXUOy/5d7ND94WJ+czrsKCElYsQQYdAPmz1h2r8knXujSekeSxkwHk&#10;jQ+adSDlbtvnF2d1bd7kcGocNGu717agGDUmj5Hdg6bJ1KzOzi3PKcAZ59yKrdeEf9nzJK/9/ft6&#10;A+Ho11Odr0z4RMaRVD75ls8QvJIXlB2en2T5yvbPPuNo7iB1qJpZdODUVYlaFpTiC8YKJk0yiVhs&#10;z9f+OGdMHUVN0y9JoQEbuwqnSmry9qGLe8zeEsO2MImH7U9tU3OexTh8zijc4y1BYjv3GLKf+S4W&#10;2Pc9esq/3ltPdyBKvOZkYzrqgUsllT3e9HNS61lP+GY78Fzws6bNqsOigxs1skqX82Gs9jzVqR3+&#10;wz4Gj4831tJelfXMR9fTu34tD/FLbmwz7lbFjKefjb1ZRYu5Zs7L8H1sXzzXP/efJNpNV8stZdf/&#10;p+80L04d8piSHDrs///iZ3M2yJaXZzyRd+NTy0h8/3giy9lXf5+REjnVbEmG4Ar9eywbP7vnwkQQ&#10;m6rmmo2+adoExomNouxue/Bz/bwFJW9DyBgVuYQURBDLnnQ2xp1PPZu4pO1ggRULsSeO/0gnJ7x2&#10;PJIxwc9aP9o5CEfyawtbYsis5htL/6x/CudvP8mt5GhXWKxnA+VLsrpeqryCsaBmyZ+uWuno8Y5R&#10;ZwEPvT4qNuW3dNX+jQlIrYrxTlxqvxv+TMxnXSm22ZZwa6Y1Vv0+hp77qcTaU3O0nt3rLr85pOvn&#10;nTcLto5PLIv8v+OP+FnGBUczfZmjFTxt+bduDI3goJancKL4gT3cz2LnP+0KCz6Mj049iEwg5xB/&#10;an+ksuvUcS3EHG7ewf21ykbY/reCtfXQW09hF5Ns+wvbx91K2o4v4zjrUVeLZf0Z7X87i+6qRrxs&#10;4TuxemNsLHa9qxyi+9A3yrh9bL63ZTBYeTzv7jkb15k2UiX0aWdjlxZkB/o7tM/FuTqd2fzTRNF6&#10;t2pFP20Qee3n3Wtve7Z37jCfP+yWabKOnNiDrSGNZ1cUpuc1V60Cv8bVipSRL1Uxzc8MdoTvNM2M&#10;5Z/n0Y9+4iNPWsm5FOCHOV4sk9yQm9R47IP6eUnE9LEvO8YKtoQeR85HzUmOeRybo+nJ1/te2s2F&#10;tiHGZ/TPlsGWx9wy51wlfUZyRFMp4PyO32A065G35o4uWhc0a4u8fzpGZPEiK9lG2dL75w5e9viv&#10;ezdlo3HsHrWrTcsPL7UmDcvZR8OZY8h9T9PYttDn7dFW2r4w7oq8qPgSezorL6Ml/f7zq+eqFUuc&#10;N32JfauLX7/Pb7Dy0quL40HjGPPks8/ffiX2b9PUZ7Jxbp6DY66zUfb1b0OXhq4lrWkMj0aYbXWu&#10;cUsamkNa19TA8TtL0rOmlnrj4/n6+XP/iZJQWQPCEdASPNMRU+nYPXM6T//fxiXJCJzXoKWWKAho&#10;We+h5wYbNqRJUK2leU3Na+r+uQsIzZUEtZUuRg5ET0Lf88HnFDzTIsYmuHo0Ol3jSkd3kj4WGgOY&#10;XAIBPwIJz01SS9DHQeBfQI0q4LdVVHuuAAAgAElEQVSRTlJ2IXmnKlpYCK/rBYPpKhvF3xhRLsud&#10;fZ9/vuhMSKMAPa12aLSVfWo2IO7ig8cQHlxVzecYrSQECEXg/cOJwq1Uz13LZO0Y/ow/GveIIx/3&#10;CHBl4t3AgAeGBxSi4NjeBmObV5Yvdm3xXJMATRcDxtW2wItuuogxCtQNvSDQgbmmXrAxOxA1r1tH&#10;PmSe+tK6qT1X9UAptB6j3StyMtQOQA44vbrD4bJmy9XSSrdPS3of3zl5vrTSIbu0uxAm9qhlF9im&#10;ZQJVdxatcr5tPpBt/z+2ayeXbLdCX6ykm5ptG4IkdUYVcNaqbqQ2x82jjBv2Ns7ZIOQqOUri9FJ1&#10;naGz1zJxymns/wFwnahe1ytHP/qpVaOmz6iA3kHzuX8x+Tjn1Hx2EuNWxr/G6p1Ku4OaSZcULKGD&#10;HnPs8ur/t11gESjFnT1XA/iT/gGvW97G2NvwOAGnJzJPGjQ9s4z4dfhZB1Q+CzBJ6VX0iE9z0XoH&#10;JK04PQvkpiiw7aLH5+DOMu6kRbO39kFSow8TIClQjU9d/Qiife9VwXtkDnIeP+tixNbtBMZIIPme&#10;5n+aT7iqyKDz7Gjm/BaK7Sh8BTsB30T/x8o2iNwL2sWU5jZ3wMFu5yQwvWqnfb3kP/PG3/w5fbz9&#10;sou1LKTFz6rsfci+VtP19n8dn/u1k21LS8/1xJ6me80r+bZvHdco/7cBvufARECSsQemcMKRPjZ/&#10;35goh/mav1uWNAtbOkmRzmrYzCZH6kWqMUYK3jZpDnbiM7ftsV1qtknlTzXU/CyLsZ5rfHFYBdsB&#10;fGnZtu+6rqsdbhv7CdmxLFNvP17gf+TF84F9ep7X7vEwcGO0qToHx4Hj0ouzHMyeGLIPoQqK9p/U&#10;z9jlnfAjz1L0RbOFx2y/GTyDOTf5ss02zVwwGrVaxUkA42frUniKlX3RP1xHO5vk3VLOIF1aLXFv&#10;LMmkCm3oaS+MBbknvPYqMxfCjIfMI9qnZz1tLvEN4FHDJP6ejmavo1BB/95eTqKjacjJ9I8knbs0&#10;R7clTX6NCcDDFNIHbOO+xrbTPlaqZr55QV5pszHmuaZ+5k9kKbGvRuRUl7R+VujSznaDnw3m3zbj&#10;2wolxrL+PX4MO2W0OA5+YIyRph0XlP238HnUeIJbt3ya/h4zV30Q++S/kBUWIWn/bZuMq9gpzOKO&#10;/Sn9mLHNuZ1jO9MQr4a1gYeIL7LKZOsdx5pY9jjf+ZS/D5kEr2sw+wdsxtB4D5o3Y+7SpUuXfrQx&#10;6F2JJ0lp0gjGWtWAwwJ1/NHqPKNe034FZ2+fmtyFGxtQrKatccLwvI/l1797e6Z08T9K0tTb5n/4&#10;WY8XdvDEiZLaSv9837bjsLEtlvV312h+1sXZdLdjDKHZfm6b5xf5I36X/dpuPvydv+9uHwtd/WzI&#10;cl7gqp0kUuQ86NLkcL8Sk7o5B9s4Oc9iLGm58xyzegsJWS0UelenS4tvbSNXjwNYoHQTUHzs2AVH&#10;rNxJolZ9t4PomLH4lj2uJkwTpXmAMX/FRer0CJ3nShO3/cTJ68Ru+74swNPOfzzO+Px4Pm/ffP6R&#10;T3zmbrCciPVU9GQs2JLKm+YuimiUHW02fvXf20roYx5cYSiVbjSbSj0epQ+eJ2ONNJgNtVyOv+t5&#10;UE8ytoN+5hcxkMcWmQLuZCzf7M1+hPGLseujXVy3u16QNTafbZltcd9B4zTO7IaUNp+N0eJH19Sv&#10;flvjQ8NBxmFXyWgallfRIRjBY9wxYLPfiDeDfRBb0e66ppDFD5eqyZM5VF/vHZBUvuabjmljJZMu&#10;hXvQNvdbVczlTlm2K+MaKb54jGnU2vPXoxon4rVXzIAJ8AxjtDQtqLai9PyY059X5RFTcL+GrjSB&#10;rreotLRXJL1zqFzfkBLHXVpYZb4krSXN1Wl5vn6+FVbC5IEJq3dmsuhkYfHAtAAk7DBVZ0iwItwU&#10;QmU8bLziCEZ3qOzWiKCgq1hXdfq6aEUHE4OCjkHP1YDHynY6jQisFdPPh/HNPdztcHY6AShaadlB&#10;wsSHjWG+u5BoUq1YiDNf/TwoJs44ZtOZwNTJRqmCMRtGC19WFc2nVoDs7bsSjKsqrZGvgWSPcK7L&#10;QpFKHajSoFKWvLKKK9xiV73qwkH5rGRTOtwsK6Pmz+2L0sV2jc9t6FYldELP1btWYtCOFTeWeRdV&#10;SR8bW8vIqRsJhFY59yTlZn23yd+CfG8QOa63k8XBa8Yb8aigy846W3pw6xt0A8ThY/z+6UTOR8Fk&#10;Gzzq0LetdeLALN/jal0D34Cwi2rZu10l3+4sc6I2qyfX6EWJfabW0Mj+z5TDk9daajJOGxDZGRVE&#10;xVFNfczDc+aLgKQlEqgjQynSuqja7JJq6X0CjrGanbUOSaoDsFft2Z7Eku2zQcfu2uZWDqE7kg9x&#10;wnCcTlT4u43/7krZ/P/RT8ncKLDoVayhuRDQrJprxrFpHGDobr4doGTLDqEY4lVJ7hhbx71WATDq&#10;UAo0UvY5Z6GYq51s9zK2LWf+fwAAfGzsihN7Luiz00fqND1tC5Y9+5qsaFqwS/YR+J79awrw1lkU&#10;KJmk0wZ71kfadqn72BZYqmQ59NsBwq27tpXbekDfZjxA+07MkiBq29UUXTAO88j3Y5AdOQcwjt4i&#10;MPb2nbE7Ttq5KLVt9n1VZ+61KvHCICX0QpdjcMO+X+i1ir/kf7pQkYRnkd32wOP3PRiUmYeUw7bd&#10;6VDhg1XJdndsWlctF5Zhv2LDkQxgYBbsMHpSI7QxvvGc7YtH0b/psTHCxmLxV1ufmm335w5E9nh9&#10;iKz1pxUnNj0SrJs+Z0Ef8mc/nu1BpNru0zq3YDM2T5NYXX2Ozc+O0hH7JfMwNtU0hg+kfSImtv9x&#10;t3tkfY7WZUm7R2yZlTp4xVdtXOcu7cgfbJd9THwx5P30s5FRX4e4p2GLWfN0co704IqY0NgJqFGy&#10;PRbOvHTBfVYxIUUv66plVCVLnhM7g1uDgq+9yu5lhcQ6VkDY7h0r/n70U7Twii7ES7Sfuc4iYGyy&#10;ZTO2F1sK++9cYUjfFnx6xJHWzWDQUc0y/g75nCKL41LYodhuYHtiCMucm7F4jX019YG2gDIXn6Tu&#10;cyJzaKKkjw6cto8YoIlKz8xzn2eQcbPBDPpPnY0t4Ty+xLLh4cR2xdA58pCywXvQTjSssqpAnkQ5&#10;/DZl3l3EZyI6dF7lJy5diY3I4zZHYPb8328UoFjc9HzSjAO/kWLOqDNQWqOXagyk8dmoZz0yfUkv&#10;6oLjQX+PTS++v/3so2ouSrKN8Yxjfch4xrHU7IHHmHwDcOsYn8X4odFkJXNHF7t5af0m5qXN8P3n&#10;nLWKwrYRuMD8Hip7TTtrmQh+gg1tqwC96hb2+UOej2QjY64W+9vfEyupz++kmzFIeDTqWjYDGV9m&#10;uyrPz9/ZdPbKHPu0VyRX+Vj4MMcyGftVvBwa2e4u9vHLHBLLbjmNHQQ/Mv/ZV4IEu+zfg03neM+t&#10;OnBq7i+cxTgqT9noMGp1he9PffV8Wk4QMkIM7+cHR2+/9Pv8ZjUdG0vTGDVGk+/87pgAukmZLrhV&#10;cRELa+HXfk3N5Dc8Bsu46ZQVn/Sxo5oOiKFot6yz/vu80NgxkFP5kh/8pj9S+VnrdfQBNFxar/6r&#10;fIfHR/1kcXmNlfNFTQuudP2WyzTdGbv6WsvSUD+fu+EE8Mj3sX2jHXQRPzEf/ETozCIJ4h/ymz6d&#10;xRaPyXz1PXytY17KF1/GIMldbZtjf3PK3GkLiGUzDubKNJqfzVyIhVXxLbEEY/CzYZq21UX4YGwp&#10;O4W5ENNwtL/7xXalWH6N9nzbFPr74LmlKsz5LEPwjDkp+1Xm99MEf11N55JjWsBBG/u9Y5O0huS5&#10;2dbIftn2X+/ZSdeltW4NvdX2pUtaS2sVf7+9fgKSVE7CyT1OlkYxIJEVNwZjSCwx8WkHlbMqYEyt&#10;eFnqD4PtoJgEbytu9r24X3oCiVEJkYwTwkVQw4MsI5h77FQCz+tUPDtY09I08NZHLA4xOPV3GJT6&#10;fgkOdpKiCQ3u08CtE3jbgNIJho8wurnGRnKpktGrHHH+JrWfMZyjDEQUUaqE9CgFWloFiH2/bTSy&#10;9+aR6Epy4AYPVWAwxsYJIBoX1Zic7KJhdoEhOrAUQ5G50j4uBGH739AIwKaTinwfSbiz4GYjws+Y&#10;9IrejfEhd9pBrGkROgOsJWnO5NJ4CyyW19xz081FBQZKnk+TeziF5vDGUYReFfSQ15xn9vOHbUlA&#10;JcxH5WDNi9Px2vHEaQBQNacJeY5tUxUH7GCak1B1/Yc2q2TITiP6MK4C9A7QHrUuSstp05N93aU3&#10;cfIRoAiBBjq2bPtiV7ZTY+du7O4+B0hTH7aE4/J82DXVbIltNoKkOPZRAkZ/Ydtom0A95ncbuACd&#10;eIi8DLj391JYoQ6b1qtsM+XGMqihZis5rrMTxnO2XmeVzrUSXLAIS7uR/XJVW5Kddis8GOoyT72F&#10;n0ryQGU37L/Cx1WHKSfRBX1rvEAgFt6u8hux/6aJMPahZnObL7auGTxDz/O9Vf6W/i1+do8r31M1&#10;EUSXRhXjuOUgMQuDmwQEs5IqBHjGIHnGWH0lELZ69KvpsbHTAq3g477ZJgYoHkOesf0RC8qx2d/8&#10;ugoUUxbzfNW4Tr6SXgSyCWjxjp807kHyIXK0V0sHY8APsbDkMSbQBNBmkTm2cRfvmIT7SPJrNFmK&#10;r/VnblBSdeJlDNsfcH4MeKmPti9ZVeeOuI0znEAwX5rNszsdB1+Ee+539JErNRAAZ34XfAmbCqh3&#10;B234t3M8tBGUS25ndcpz5rGTyJbZYAjrxuo+78R1QyNJMvtcNkCMUcEcx2yZ+NBPFLuINzSQFIGf&#10;9YpyrnY6eWYc4kRBtkTznK+R5Hd+R2LWvGBx9cI7tgz+wX4s/Nnb/3HeLN4TN0QXVD6PWKLZJymN&#10;G/G970OS5PR2qvSz13jPHqNOxb6oGgFpv4cqzksxfPvvdEqrxm5fan1bqlUYYwJT65NnkUPi4v2Z&#10;+Zitv2gzoB/mWfwBGjcYy3I++Zv9xOq8YINk5Nd2d9XzWxw0Rls1RZwQO+QuaMgbE7amvZ+XxhUV&#10;XmdB7kzEvqpfOuW5O6/Q8g2wJS1JhfPKGMuSP62JQhWnOS/ApK/tyJkHSUIIPsLY+Cuv/fYzYFOl&#10;7ldZuGkrkh1TDSTAB2z4xhvertU+zq/I6lJt6S3Vjg53+bDmZxnL7t+bbVb3I8lJCDGI4zrBN+7v&#10;WS7oSz7yDaBh+AB+hIaQqSTogAtPfBkejoplgpVwjWNqyipx7YftMl9n93t+rp/JLfVPmbAspUHS&#10;tm/7mGaXNy2Y7yLt11rZHtBzlErmpbIHjGWDjVYVTe2TzC/Hde2IhE3PJNMRm1mGPebm+1XFnGtc&#10;n9vPSi2PNO6SjxTSkAdjjtB48CzcxPeyMAmsYNpQxluRDrLa/Owho7HP9lfAcg3PYGywkJlDy6Wy&#10;qGQdtY8lWUeX3WZ/D/tG229s1fz8fk7kf5Ydss3+wFJLjU/OgaWJ75SDTZ80Z6rGz/m3Len9HSfw&#10;9y4G9uH0Bc4ZR+9cTHGCfiHXSx6s77nModEaaxwj0t/G1x+yRN0LP7Co4W92L3EYCkGqx1koiqTG&#10;CB7D6AVEF32Y93nG0xrH3Dxz4mSNip/NY+Zrmv3H/XR1e+YxclUbcxB+HuMq4x3TwvN5Zm90px6k&#10;oQWrGU3DxjNV4yvHEPTvvDufAawUecNxNUNHfcCfIWevvXopvMWiGWMux1SR4X2P02ZkLlc1hVt+&#10;gm8z55drGq8RGfGdzM0siUVuE9a/ryGtUxDrlaJSQNQqRTZgb9uPbYe85qoteITga3QDQ+FnJ5YV&#10;nYDAAuEgk90xNIbs6krgvD9j1bR1Bm2HR6B4L2yVQQfOIBiAxorYjPu+PsK/jY4QlHl8uY8Tjlb0&#10;Q4H9jDh5KyW2veD13nbN42IwQbrGIG8AEWFk4gD88dyGXgC3xtJ89vkv4+r8NE38shFRdTY2gcdc&#10;46AwryjuQhC4qhvhBE/m2QlSMrotb3PNKDQV3ytWMk477tHHFrqbL77+6J6gTsQ4WtdYLAO/TwBA&#10;IBIgz7ljLKRpunwBYhKwLtV5PsK9yDvrOJKJDF5jTAcvqUTeOfZWyLF40NBtGtt5sIjc7nUUzf5G&#10;h7L9vQDAbpsEPmM13fE+2OHB/vvv/C199BZvC0bf9kPd/vlZPjcs+rgDynR5qb6f529aX+NKB6o/&#10;I/gba6RjPUlTd7yMsgkMcMPnLVPepm/O2sYxZ0BtOlgfJDVnJlVHRe4Ph9rkGfwL32BbB4RqqMBP&#10;OroBnGJLQevIkWr1xRlMtNeqTksN1ZalKhsYncNzyANvi/Bh2w9g0eTUyYf9h/MgZ4+JtvdDF1X3&#10;5e/UbY8hW2GOrh++p3WLAMz2lx1BtsMGnvHVRZymCwz+yFeNkg0WkLNcX6vRTYePfQeLQMQdg6u6&#10;+9yF961YQdlrtJBqC5z9mJyLs4o/LXBAYiLjGX0slEHLivTOx8lN6sszn/htjyPXwW9EH69P+8wi&#10;In10bJTnuF4aeSUD8d8pY/F9TraAr0w0RS/pZ6dSTGPS3rxkZx75E8xjOVo1HwbE6VQcNaeme4es&#10;h16rPv/mu3N+EwSI2Oe9DXDjwt9h23ht6Ep9AV40Pf15ZGW/aZtZyKdsek6Rg13YX9eqhqqrz0lS&#10;bWszul5oqfalH9Bh68aRFJXqbI92XpdlEHK5rt01O2H393eZ7Gq4zrYUwZi39skWqdfbMHHNvqXQ&#10;6WdfEexFJRYtPw4q3jLsoM1b/TUbQjkHzlhzbzUznybLGQv+xdYvtfvnuhMP8j787JBXJjn4PQ0l&#10;cb9WyX7zsy544ozaJoNbBnDj2Gb/zTIIhjR7HH1a1T1N22k8S9ughRVYSNz7+VMzfpZJlmaPrfuj&#10;EbC/qN9bds0PJyEzJ8i358VYlueSJNFlOhFDuXgGW2GZGNrFHmNBfse0oGxZZw/a5Zn2szvhlwTN&#10;ti9Ouib+3Adch3dHomxqfu7isMd1zpF+iHZiaGTlbjA8zlPxPVOEMu3tD/bc0jy1afc7f4Pf6Gcb&#10;TbZsjtF3fcgzgcfoZ3MfIZbdW0x5bubD2WRifqfTHxg1ugLd43g0lYYKn+HjMesqPnLMjIE83jI1&#10;7/ssKPl7H37WuGCUHoeuo+Nn52CaPf/mZ8fx+SweMVHM1xnntCKr7T9yEvZrkb2zQUAVy4a/Ugp+&#10;xOix/Yib8sx1NAQCN9FWewyUZWLxe1Rz4j1uPeOplfrbFoxZMZT0riD5nb/53bKo1bE3sUWzyUPx&#10;se183jF0zevdAeUvvsUx3K27VhsOnMmFpoRmwxwb7NWL5GW22B0VJ1qf5qy4nfxKbotzgp9lrqTZ&#10;RYsTbDH9xImXWzPWNRp2jXzgmiEURjlH+Bp/J88FVrCMOHZj3mVqxgfFnwtypVoJeub02BCQpho2&#10;CTDvqioo+RmJYy1PlkX7YX33w9Zt/1xadZ64RrBr8KJ1bRWPLc8sFMZ2jrrmQ78OvufMXuRTPGfT&#10;2U1hlJ2WF9l8Na+Za2YMHNtm+YeNi14txV9FBqTOO9CRrxbDCQXD/Y6s+vawQYrYYRxbZ8YDu47m&#10;04xnoJFwv+9VdsDjpZ1lkTg65a2aYSuXkJdTyVT0ZcG2giAtNnNsCDmW1HZlMe5NTh4xme/RbLjQ&#10;IDJnznty3sCFW8pb2zoS97HchA6qBgDrZGi5ZaI1EsgyuaS1NIakdb1PstyMqfX+WRO2wIx++UjD&#10;+Pn6YUIzCXcQIiBclSywMHkCrdvRySusiiBoZhe8FeXS64xCKG8NoU5Md7tZiL0X7NBozpGdIL7H&#10;Nd49TC2Mp8GVFGAQo6ECrgYtdLaNrqMEcYy6zgaBQCTdzwdjPhKmgjMcPZEVQP88rWOLFWo7n6nZ&#10;95aFkFnpTC92BNhwjffhAUnzqSXnNE5aqgSrCkDGsDjBOSrA4Li03qSFuylZVPOe7eGZV83xXpqN&#10;50xsWREtgxzTNXcH5F5+7w6LHAQ5Rlva3RwQ9Kd1wVmnjkDg1DOO1fO7RnUae3mkdc+va1xt79Cs&#10;RLOcImA3zXwQbjs4WADih51IwdYyYoN5dlxtOaUBd0L3XnfJqwqk+G1AGdnaup/O1iPRwEIhCyV+&#10;HsE65xgHpb7SwTJPnjhItXFOsG+DPTcvt0wQJMXoH/r1c/3oz/2nA+Y13kPgDVZUZ0I4oeWA4Vbp&#10;m0aBnCR0zk4cTd33HdsQG6crQNxJtyY3z8w2dpnPdp5+rmmc5y04+D23HMoNx0jbskZtx5OkxNbP&#10;C+9TH22LuGzfsmc9l9QB4qhD1/cAuhPf99CllkwJMAM4oH+b6+3iuq7q1ExxGTbCfjCdTEcSLjKo&#10;T9uVrq1Ne+q0+Z49sLc9ymHqtDdSo6l9wulj2d1Cn20azVcwco4H9foaV85DMzBK4KySDfrFBPXH&#10;obXndwnaaFNzoCa6Vs3T+VSBL3RDF5x9i8f/4Wfpi/fZc7nX/l62G7L9AvDn3FsHFHTB97vnTlbN&#10;sgdTM/bUskGwHPlX+VTTJvKGt/lBm8CgzfLjcdLHsmBhHtEXSz2Q85ipb+eYHj1v0t/nObr4EZGE&#10;TycPVc1M+R4SDqZrC+L398bc53yoyy/9vwMG6190VhXQOtltmZG2/5+rzp/xmYXrU89oW+KXUOSJ&#10;DF7dnqRbd3fOe+wMwvyMrJBfdcAr/Ww6LjWaHhCzNV3QaraEnzXcZV+zizxL+/Dl8bRkYAK9jQvT&#10;PES/bx+LwJyYJXQd7/P+XH/eVUsXMNWmqVdkUzdzphJWEYZVm1Y+CyF4cxXfslXKKJ2iXR8TAfOo&#10;1ag5v2h1e8ZkVYJ84xQk8ulnfSg3k4L27ZbbnJFiekvpFk1HMmTLdvd5atvuVkC+yrdQN+iDwSSB&#10;ZfGzTCSEx+sowFP3Vl/1QxlI0xltgu2XenzDQDt+1jhHq2Ecz9urfJjMN84OFljvmWFeGULsEru2&#10;4xF284avKpraNly6mq2yXtn/hDawz9bX1si4t/shbT5i2dUTSIw3k8T0HPbLySQ/J7JCP2td8Rwc&#10;RwjJRHUfaz90bp8bW6+yU6bFaZ8Zl/pfS1LuWDZxBPybVscuFrcW85zxLWm2RrOL32LZXLNmikCm&#10;F21t6Mymxx1PuuDKJlDnMZxnyFmOe+WM9egcdzvHxPYZcrlU5xWdOFWrf0afZB8UOR2H3xuFn7/5&#10;Ytsm8zzPc3Pk7PJsOnzzs86LRAY3Lf+GU2/drdh7j7vlZlwkmWNWMyfiiDlmNSowlkWzx+nTzAv7&#10;tNbcRduvp+1gsdbSr37b6vPwEDITedx+Nz55dqwUjAqaXOPdSvHP/Sc7ithOWa6MNYgR/JljWZ5b&#10;dV/7HLxZttiYPvmNvUqK8Xzo52Zr+M9nPWmQNIbgd8x/jzP6Dx9Kebafjf7PWrlL+bKNaPhpHDZ7&#10;VF4nfmtvaaWrb29sP2es7kbR+CaNNPcTw/2snyarllc25RFXOpfq1Q4+syxFgL0SqG0dpoo5P/Ag&#10;dgwwPvpa6LJ9hpxlrIif6TccF93jbufqEEflulE8tJ9L8Qf4yPaLPLl1d38/ENesno/yHGhHzljW&#10;44i8ma+jbJNlZK3VfRlwVlZIWcdhY7XxRWJ/+CPm4bmTCeM0x/60BS22tH6iadLHoFBO55j6s/5U&#10;DmdUYxD9i31aZBS569ilUXlEy5vHkt/Pn6pdyHJWuPmBGD72DjFIcCT0xbGSbfpS7QrEppKPGH/W&#10;58/z6J/5j+aaWa35LRcw18x5vFuYMl7/o7y3Zuudm6UttA1hvk7R7W0v59QcPltvaK2puYaeNeMR&#10;pKkxljRma/o/Xz8BKttpBmCoCP8xsfX9s28dVqHL0fmX259dNsWdMIMAn39nckoqQ3IymQGDDbDn&#10;3IAgAKKFOT8xT46VwQ2Zzo8bHQyY0eFgJbUSNIO6x0lljpFxcmiWMckSvFEAzsL2bdymTf5v47qw&#10;zA5jGmNItwq87ndzztKbQFDRmTzz2wbVIMA8JAAn0AwvMYezsNF4AmfV5Pb4fnjjrszdwcCCDpfO&#10;h3bs6nAxaXWZyN9mycSZIDvncwKJj04m6GhLtowKyMLHIkJzRKTNSdumi0vVzQy5zio4FVBlwGI1&#10;Z7JrqW8T4s8SNOz7JwBCYJ5ufg9rrGaQSUM6haafnoNK7vmcpdWS0058hC8D5+zAIZ6vBCU7iHNB&#10;6ef+kcarG7ZTpIPUi0qWWya71lptiysfrGnbwaJm9PWw155nQAY6jn2gY2QIHTThz6ZxC6gh0x7/&#10;s9/4sBINXE1DOb1KbrR6YYt6EXkGL0vtK0iS9IJHg4zxnWfnHL8wtdnKPHf/LUnkgS2srgKAbLKg&#10;Dwl9/uZn4X+YNMt3SfahAj0bhOf5x9jbvOEvaH/OeRIsMUGQey8AUCf5VeD2tDXNz548UPd7bTxY&#10;Cdyugc/+m59lwtTyxUCdfB4aLTg1bqDv5DZY1tfQnnbVfng/h5jFnZ62PaELMNJSt0XhBxOz4CkD&#10;ngQuLP7OCnqYcP4Uj/HxzIz38+uROb+YICRe89jXawjfBPfeAszXndgjNgZAvT3n0I1vftb3ZBMG&#10;bRBl3XKeAFUVYISWtH32/190PTgCyQDavaafwJAs8D7jydgzThclhY5vFAeIG1Is3zY9Pjxk7cl0&#10;yk1ofWDFJqeQb8o/O2tPrKSllqggVjcN/xc/e49bf+4/+nP/eXHbVSs+TBvrw8kH3mNoVAHkKnw0&#10;50yAysTCN/zn8btbOomNgcB3dpwGQc1qW0mt+eD0s5bHR09st+8ZezLqud9shDtFvyWnp3qXaPj/&#10;Nje2wq2kJKOGxv/uZ4nL+fP0s6btVK2ys10d41MOQdsUkTC3j9fpd7/9DXNItyqe+YE1BZ2A3tDH&#10;8m98DmNZ8i3F9+3brCf0s1LfSvBjfv5JPyt98sy8/pcEgpPfnO9HLMs38GkSIVotlmXSx7J88vsb&#10;TT7mAF/KoowTZmO+TYNsptAOpk0AACAASURBVGCxyM90YZC08vhoRxzzsijoJtYzlv32Ii5KYcA0&#10;WI3IbY5fY99ZdJ/XbDRMwQ9ywxUpLBTxnt9wfuMnBkb6Rf/wzj2R5P5bLBuaAhN/xLJR7d5003zS&#10;YVesA4xlXWxxUtk2h3Mipjp3QQgmG5/3z3Wr42DGX56DZfAjp6Zj/KrvuVGk8cqY0jkEN+a5sO9C&#10;/n85J0OjVij93D/6ud8zunKUhUbO7DTtWWhwrJCt5La8pWFOU89VK+VdGE1DlWVjHPK352nM/TWW&#10;Rb6PfG80RCxJXZAKF+VIg3V9yFmR6VPupY7PGm7V+liZYl81VSs8v/qsgz/5L2Lz6MyXZ1uPziJF&#10;2yVh1Nj9meWYNG0FyPF9sN9o1WImVZEguIp23jr9ZeVMdHvg/+u9pukVX1/0KbK8t/nLXFfRgznr&#10;s/jHxk1i73PezGWxqGObzGc2+Rd+Hn4gtF8dPxgPuWDq1atfY499L9sR04LPoJ+K/s1ayaolzWs2&#10;H/aBI7+JCPxurjNdEbd7bmy0ciP0kQ7stD9t6OkP/PE6rlHntXOy13Mlx9dyEZ7LrNyYY20Wxc2X&#10;Ex9mjPZ1RyOspMR4/iyN+jt2aCvf9rtycQu0wNhoH+vivC55LJ804+uHYMVKxH2i04mxhdAdVgSt&#10;FqZr7g4QB0wgMJcmeqCXrjrTAqNnUDuEgzlVXWRD77gsuKcBsgPzy9V0DaW7ME5+K4qDszgGGGdf&#10;q9ETvgTkrrCeezy2f01ea8uzdsg8AjUrjlQO2SA82wTwXpte97gjiG21FQQ6hmGDC680C0idrySx&#10;wMX9f1ko4DkV0psIzyoUzhP7nidRv9+Zi6vp3o5HBTBCa+zna9r4dXYVt33ZnawGwGf3qcHJdRdY&#10;NE8TjGwenfeyQ2qguazSX4GB5cY8M02ZFMp8bDS0mtGlDnFv1xR8uJzVc7auqrrDpFoFQrqmwMLk&#10;8052Zku33b2gWdeZ77QXNoBMVPr6dAyDn95Cx8lM04dF6vDJwaz0seWG+di+oysg9tRrbwl3rzvP&#10;djFnaPSDX3V062yA/+d6E10/108dUL5XtjBhRN54XNSb/H1AB1bZpCRKkYxqxTgASMujwTe7z2kT&#10;87KDx5Jd0jCgU71I4jMcTplpoNoAdBx6sEY6spxEWWt33KoAhsfmf2usKrKpVhO1Jd7cuu8Aogkw&#10;bfc0s/0gwb4DyujW7GMwD3JIoue9is6xjSzQbjti3xjZWKXXLDB+vDif1fXC3ZOxe6otVc5giJ8l&#10;SPtiwAg6aQO5IiVdkToCZts1BLReUcatCXKdVDoMPxud/RLMEDhzNUJLhu5xe5UE8Qf9kL8fXGSf&#10;jU6hrLJeZXP8jBSkR3XAmrcE5zzzTFJt/wQ98j1pB+l7x/H2uM5iCPXfWMxBU7OX6gFm/Ar4z/Mf&#10;DJg3IavTfM/xZWatlsh7z5lBlZM7rbseNoR8/lc/S/7bztpmQt6bzwNuCFbiZwjWMi7q3rb1WUk7&#10;uk5RpkND2lpsCRg/qNEKY6Rb8yXbH6+xim+2qcRPA3RW+dkmN6pigZ9/2rP4xcPPhq5sQnqJFZl8&#10;TU5hkCTHjXl0dLv7O9uf/tw/bZWSrurypq8PbawrqsPhYzeZXxvKypNTRqXaPigFp02b5j6BxTgO&#10;4ws/h3yjn7Us+UWcYlt5doKeSULS/PQt4Y+utjNF/u75XGq+djzlyzPHWWe/Nh3d/pR+lgnF4DN9&#10;jy3sZ9s2g/v2xm+hP+Yf2R2j2fa16nnZASNDLbllk1b4tOfgBI51wPEMZfz0s7R3HytuVKuU+DrH&#10;7gYZXxtbPmDbVQnvE3+0TlasGLOc5Hn2scb1wrz/JZb1CkXLLr+TzvZz1RQLSkgo0ddTbrJKdKnz&#10;FXNp8Rkb7bbNdrxlXOdk0ekjshLlSMS1FXV6r0uTApKibNywPMeOq5+nTJ5aHk4bz8KhRsXLHFPD&#10;M9CLxF7XlTwNbWoSuqvm+fH6Fx/7jWcZJ4owbDSI74QO8rMPPu4xxK7bh68vsb9zGYIvscxf5ffo&#10;I5gg9MrmFIIOPxuarpFiew5vB0a8dPWGs1X3og0034Ph7D+xsid+z3hmFZ3vdbcCpufhePZal37W&#10;T55POvt3ygT9xn3d+s/9H/1cPy+uuYr29LPBEfvhlCHmxjh/88F2npg6sewazRadGJ5YttlU+N7m&#10;kv6SD6AMmoZu1mPjTYtlR19he+aHuPol42PB0K+h2KVgI+DgltPE2zJPu29M43Ox/VyPPQ0oXEE0&#10;dxF6f+bV1dELPNfXWs8SN46RbRDNZ9p72/ecjch8g/OOtDGjfmaFkguixgCwMVJhNtsD6kLoAP92&#10;5nTGGtJTGFIDWI8JfOsVcrPhl7dKXWjYwjOts/7/GBUzrfU22jPfE/2wfWKsr/IblBvTxivZnlUN&#10;Er6+xR/MpwHTfNzfDVJCoWVhZZsKB33TF2M400869EejVgKu0udg5+1PrVdZfbvtEP2L+RMshrjL&#10;NHBsfuld9elVvvRVtM+OZ4ypIkeuTzhX6YLSzhmN69WNloOy3APzDI3GQ2MG26GGz1TyaP9GbMl8&#10;U/MpVAgM4r3XpTWGroianycN0Pbb64f3syAQ1NCxTM1KeOA7JmyMOJLsftH4xhiNuo8BMbsKpe14&#10;4DjO+3EcfNHZM5nDgD4V4n1vGiQqh8dhw6XxVmKbo3KgheAz94Uwmj42+AEqV117graME3SwUvn5&#10;ud8YSV6TFnw+eZxkwChlJLBk54DsCCy85D95jOeSxh5jjOBWAM7rNIoWZtKXP3NvFwBRCBwabVVH&#10;aD2rgMqtKlhgTKBqOXAgBqchAYTAcZyvb59RyTWUgJ2fZa4wbKGZ7w1H798TzO2vObhYqiWbLDI9&#10;66mgTTDQNFIO/FeBwlZlHxWw7Um/QRwTAOsLLYZS0GmJCMvJUAtoIze4p/8WvcNzmg77fRjEfMd8&#10;cNIAWywxSOJSboLuJERWGf37vt+tIsGnUw++mK+My39vNsC01WrXciymm+Xf8pBtXAaWQWs2Wfdj&#10;bRdYTDSwpQxwrAYDcofrYYeso18/xzuBue0QOjyYJG30gq/gmJioOb9jWnmsJ9DMfcKKPV+fTTdq&#10;Wf1HMG4whADy9J3+rCXTxmp+hIA7AYG6fT7n7O9Hf4ZqKbdGnuk5fRvXV3p9obm/Q13x9iv2Gyy4&#10;p1lkVeAcHqiDvZbAGv2ZnGt87MGn0ABJzFwGMJ7kIwLWOWqL3f3FPcC6ZzNno36mC3MVtnCBsiV8&#10;t9w48J2aPSjHfGjL/HfawQQcJ98Ok0s/m07VUVv4BTv539UxyYdNRYDUAtwdyJwJZuuMec/gxYUa&#10;zi+y+hc5/IZD/FnTs4P/J5bwGHi49t/4wOSdaZPVA14ls9RsL31qbIPQ4IGu7Vt3dZsfOPP0qSe+&#10;bLTjs1gYUdGCshq6UG7oq4RVEF+CPT/7Izn35bmlosAuOyF94g36TT5f4012/dw/dZA4xpHn/JsN&#10;K+a2JCTpS1+dpgHw0iuY/B1vgTg1W3OV/ezS3uf/quKJg2gWOlwUpO5RFuhjfc+Pgs5Bf+ov7UC2&#10;0Bm1pauxc+wPsBP17W8NTG2s+OeEK5sNuNWjr2Nw/tXPbt+ROX2xURwv/Wx0X93WRK5XrQRqcnG+&#10;7GP28xzLmhfS0SSkT///by/aiRPLxHetnpRuW+pgPqG/77fPMDU9mp/123Q/ilBnRzmTZYntV88n&#10;MDfgLe/bKp4Bu+X7XJ/08T3DM0GW91hYTKGdZBOY6fjNhuJhsSWRO8hNfm559Ri448aa8GPbho/X&#10;mHXdoJ4bs9On0886v7Fqqx8WalzEYMH10pVEKe2Kn9nOOAJt/dk3WSXtiBuIJWyb4ztHyd9J5zx7&#10;lG8Zs2Q9mBJ+9mNVkcfBZsqdZwkGXR0Dx88iFm/5icPvnjJiPbONOROslBeS8eM7R6ygDKv8hn//&#10;xg/iFY+LuqrtMzV6oxrHQSzmONCxrLcr9r3aGI54tNlVqcbA7xprkaa2Q7ZXbupcPbdh22yemq/E&#10;JY4hMt4tVy4eJ94Anmk0/BLLhj+IZT94sUqP7Vs9L9o4LbWVUrpQEBdWth0254Pvm2fX9SbGdanO&#10;Wl1qObXwhSu0zCPVykDirjRW+u+zj8X6fuvw68zz6ljh56IUVhO1Jo4idhujVHx3wj15Pug+i7HN&#10;vo+iV+Onr8U5OqYff4ZWaLbO92d9N35B3Yaf8/LPxTf4zng38QLsLv0waZiixqzmMC2loE682Oh0&#10;6rX6+Jw/Z6zWZHiVnWUBhno18Y7W2WZbp6AjknphykVRjJM+lv/W2GcFz5pH44t5sJ9vXUszJJr2&#10;OVdiUdmear1+xvlDz2UXlE57QdprqHa4GcfnWw7YmOHC5elTW9ODDrw5Lt26pNx/Y78x8m/o0ojd&#10;K9pw3H97/XDQZ8dlkj5QfguKJyKpHZBlQrsqmi4AGFh/96ziLaEqbuO0CtS3AhMSjt/AoO/fwAKI&#10;7O98BeO76MMlq6yms6pr4JHku7t+V50t1ED/qnnbgbCowW4lGwWO1WP86FKH8pz7npp+bf5Q+jNI&#10;II1ZVLLxn2tWYnl1mvnaBKIAdUsrQQxpLTvVVc+U1BL30/s4HnM0mIwsoaM+yrWV3bJnY9LkAJ1o&#10;BlMustnBn0EUOzHSdfGlo9+Oz/ShLHEuka1DgRmscdlj5NwGcpSTiFrPeqZ5Hn0EqDYfDSJ4tkPm&#10;apk5OsYof3EAC/8fqi4CoXJu3V2vvmTvU2xVQaP90a0lNfk6i3otGQJH5CKKn5/OC/JtlYMw/e/r&#10;Dl2oJwY1frHTqjkk68buguAhzZnjCRhWAX92htBRJElt3VjoGBq1J3jsrsrWmq8NjI8j+B3lwNhx&#10;km19Fmz4kQBjAvDs1uF3SHqvPp2a+l2/+uf5J0vyLTve252Aq63CcpLMuka5tLzitdQ7gNgBQvDk&#10;MXj+KRaOd0wO0By452B7JHRoI5xAlMH+7sqLjBtswpeZN+nwXZU88n2on+kK2p24fHaCavhR+tnT&#10;P56vs1spOqDR7p1CGHjRttXCvayz90CH8Oljlz4wSbDEnqv1IEWuvQpEUvdfAn0whw8/Cx+r0bdh&#10;IpYwbS2HAfPj2FpmlTyEx6sAO3UttlezFaW++dkzYcrANHTeneFaWIWjotHZ7cQ5BhNsXmasLDDu&#10;xA+DNvrZod5dxtVIDbtB9tjB5c9PgGs/G5tkub1QmFeBcP6LzbMeHL5EUv+uFJ811qgVbXfx14Ft&#10;5GzVavsE/Cre2k6no98+z/5U+Ck1e+bv0e6SZ6a5ZS12Q6X/3zCc9Olnv8rgISe+ruknk4h7/LHf&#10;9jPXnUPI6Tf/6mdZBLTZ2ytawqPZV79ZLBuOGMC8kAHrF21atv3xdkKjfI7ln/MmX33f1h26g0mu&#10;IHMHuu32XMApe76muW25n0m5zvN0NX743s9693r/fX7f7lgXkfEM+7A0FQ3I88Qc7WfNIxShgl0R&#10;ILMwQl8SP2ubv+1SO1cQTXD2s96yusmgKpaV+spq0it6sHkXXttWqnx0ZB1+llu+skB8+sLTvpwY&#10;8HxxPh+NKzoaP+mv7VuOjvrQeZVvtBxm1eaoQ7JTGForB7BnTJpZXWs6Zu4DNhS6bLnheDz+yNB/&#10;8UGnn02cMgqLnLjN8pBYxjYQHcekD1e7nXaQOuRxJU7GCgo31gy8fZ1Uc0wxbX3OMUUUVVNC4mV/&#10;dvgqbgNmvb3W1eLl08eaf+6I/+ZnrReJ4Re21THPVLjL9ImdQixLv8GxS8ruKil2GJPCN1qu/C8N&#10;op7X6LFsaGMbA7yR+7xf+ogP8rctH1q1OsJ84Cq8M5ZN4dKJ0MOf0ndTvrjbRmijHrsSX3yNZVW2&#10;sv27i4f+ekvI7nl794Cct6OKz2MXV+ePpMpZ2B6tkoWzqbuNU1ezC8b+XNnisfnejmWTA1iFPe/r&#10;ruddlSjmymyunMh3TYdDhht/sAIndhm6+cwn/36f3zSceuvNNP3YV1+VX4z92XLls5hOept3Hpt9&#10;bMY+hu5ZZ1QbC5m2XPXTVhDuswvdQGkMkHgE9sOyEyoNyPymjfNzTZ6n2rlIz+y7QlAOiTfoXz9y&#10;xrabr8Blpy3ztcVaKp8dPqAJk/YmW71C7mjL4+8u9XNrN51jD1S5E2M7y6vPYTUdkkvYPE2zlsqP&#10;EVt4rCe2OHFB23HMzTOWq5C8ikKJGTyfhbNG9ebG2ADG2CU+yKtztu13U3Pov2WXBcl8PqB3q+ZN&#10;39x4sa9hnMccVXz/ztPE7ql86qWrHcVhXdSE/3TOdI2c+2S78qvfordj7G+5++PVZAQ+9cTM9I1p&#10;eAfmzP3gN955Db2Fh0saa8/40Vs8uqRxa9pGjCVdxpLr5e6a0r/M4YeEZPKBBoKDdNfdt/1bl2pL&#10;ICb1kvDyskZMlo62Vbf93N2JY2W2EabC2lhS4QJ2ILB8MQknqZa/qzM989mfh4kqwGnjTQUyIxNU&#10;AsT593R8MOE1+h7wJwAKnRIjjFIkdOGQZ2eQ7ECBYGZpZXmnNrj2907QbyBOo2HHzkAsz1N3LilY&#10;2ACiuGGl9fwja+tTydocVcmuBmRUy4lPYOZxPaPvMZqE5NLbIbUDJm6DlHHtqrKDWxpozr8lrWD0&#10;U6RwQv4AMucKGd6TOsRkxP5SPdeg03zcPB5zaNzvvbiVole3BGC5i3DVksy2dJsAgGCcDfkLXboD&#10;BUr1oJfyZb3mMlDfq8mzxocMnnoQIAF5DzDwVluQJ/68riv/7vuOnM45m+OiDOVw5VHAJQHjKJ0e&#10;Gtl3nTT0tdZB8+9jZcoG7t4ihnLPFUUtwYrfbWuZZHS3uOXS989ScN8G9ua8PwucOTgYjjEBHxI0&#10;0WHzZU39M/95Dzd8ZgLN0HDL2rXebR9MT14fH+GOZiQFOFbb0WZbx/iQJSa2ffgsr2OCwHwLeKEN&#10;WlXUObvdSFMm5Xh2XnTFB1t7PoePjV3na1SBzwGCdUIbcNpORf9yaYEaSR861R4zqvPVPvFM6PC7&#10;Dpy01O2lagvU6BN8hOWZSSTfP7KGRMYpf5euADkm4FPIUhUPye8WFK/vjRtnk4HBOO0mE0lnMOAE&#10;xUfSVUcgSzuIVVGRG9VqiktX21qWMpfuKPsb6xiSd6HzKJ6n+3D0bmLf/0x2tMQdcZiDRn9P5We5&#10;GuSUafvK088yScJO+/D08LMB0qBp7OQYn1t7jV5AzKHRWyY0lWBrageL1jPYEga8mlXkj478zc8e&#10;QTftqTZmTrJLlZAIRlfXF9sl6S8YjrYGchgZwVjIQ/szqTC8For3m7bjKn9L/TGPviXr6WeZ0PHz&#10;tNRo2fDTKN0gD7Mf/H6xY5FzityZj+OQXfhZj2Vq1opfNCWMa2R7afOEeOC8v+cRP6LPsytD81UJ&#10;FxcGHMv9rl/9s14/q9W3II1+Qf+ceKGfNb3/uu3elg92jduumwY+k8Y0NX8cY61XOItno+QtNltl&#10;s1NIdSy7SieSaFI1LBAH2f7HF1M3tpzQ/NuvFcGK/yn4IXaI3VCPZXM5EhnUzVP3jGmyUuPwQ/E3&#10;Um0tucrGkf6Zh23lWg2bM15vflaFG+Mbt+9oW2qy6QddvOTZ6WfPbVyYjB7aq8VXb3zzHGMzN8+j&#10;gi6SwZ7lLNOjicZ6TRkmDTOHw34ad8WPQz/jY1Vz/LCxjHsgS8bhxKS0g9wC0fLCONt6m7HtcUQP&#10;YBstP3wlMYWCeL6PxsfWwQ95Jv4njSlfvj8bUhLHSlW4D7O7fHFusYOgg/3k0pvE/mss++2n5Wdf&#10;41UZsRuMj4z9VxUPvvqg47OvMqjyg/yec2MtbsA2xJ5TutsZy15VaGjNDldP1hIjurkhuR8/yw3A&#10;CwV+Fqw3rk9cvAsJ1Nk0l2DF6pkQ9essTjT7CTpna1Oz+FopKAXDLbUmE+cDTmz94WddgCd/jpUU&#10;5tEzH/3O39jia1zVtG95v7FTyCq9zrhWYRXrd5NZlQ62f4inlna+C81ja7yYwHky5xKM49OEgXjl&#10;0pXte6Nngs7uZ66xsqUusVyLG4Gb6VsSm+KVZiHG3VsOaLfsx8I77ExkXPWs2lKxPXP/tB/7GLsK&#10;85geESWPZxTv6efOJo85dlMGcgZZ1Wae7u+yIJzt567u63nur+fl3TZCI8hW4mrMP5hawLpblslz&#10;LTQUHnaJPlZrx2vOU9leqn/PuCt+xHZpwM7C5jTdcA7v0usP3KB25H7T+IMin5ulI/MDNRA0rd26&#10;NeZ7dmKKn3uc1sOf9aNgzS0HzJf8jt/iEexZbIZKfox3PWePh6uT2s46o9ts04Z+o+ItSdfIX16Z&#10;WtJ4t71bQ++VtoXjpU7VA/7++qETZRGDQmhDR4GLwTJx9v9ZqPB9nESh4jfCvV9Mcp7OsI1+9P+n&#10;0LCJeF2o6oJB7YUxm0nZnxEB4JnQy5xzm961yM/PZ9NQ5T0qgPzmCAygLl3ZSuPsWv5WYU034OqA&#10;L84FlehUem3IQfOMGd+PcdsBBPfIp6E4X6RdVgzxfl6Ov41+xqRy2twX1gG4hK4zyGquGwWi7GiS&#10;WLEso0OlGVasbKLDMy3D/03X0A+vKDG6NqSSPfP62+80arLzpPwzOHXHwb7m7FRqQYew1JTFvc3D&#10;yJw7aDRaAoF6/aGjDuA8zqkURlpwIfzfXSGwNw7cW0foQLD/Rbcoa5FB8wkdFF7hctqVFAcZyOx7&#10;3+NucrS0E6h3AUI/qxn1VUnYgHZ0GJ1yJzuo0eWZupiC9aZ1aLvlxgDvtDNSBfsMHr2SjU6ndRMO&#10;dEhYFsZqfE/hfX8ewIJEXcCCPpPvtkMf+oh3eLbKbwSQ0HZZh7Z8+7DE2L5rg9irrme3Ge/j8dJm&#10;5M3uX8syEkGkP22e/gc/m6TiofNn0psyzGKNeUCAknFu+bMsfzHX5UM8D8jVmVSgTaiH9F9pTyT1&#10;BotzVa2vXwXIvgG+b3425wGq+3eeA8iAxImKJAmcnLDN2XNLEeFf7HASwMfnpqGkSqQdftY+NthK&#10;XTd8fes+/mIHzaM802Zl0940TqGXxfkNnp2kM31aIXTUmCNT8LP0W96XvemB+qHo1CX7ipYcgF32&#10;7x/ndar87Nmtla0IMJdTTxkQnbiWNpqJLsvVWTC4dGld3YZc1xWbzYaaZqMn6KDSqczzv/jZ9Tqa&#10;uifubV/F4IIFVcqn/8bi5t9embdxnWpVXbNR5BN8yBiwxTuovge21/E4R8mOk1TNNrlj2omlLz6h&#10;+VgpfuosHto2+v+2qcFCSIjSVsce7YCWTSo+u4T6HjkaW16kNtfmyzA+yrP9meme+4/CakzIkc/x&#10;s0dwT1mLjzcWWUWffbPiqYtMR2KGOL4VuSDLpqPnxySF50jdtJ0Kdtwvxn1S0ebEEHyObZXvy/nY&#10;N8WfcoWXipdNJ+hnt05b/7/ZLPzScDDtGb9He3/yQEICFTLva3JW26a3r19j1ViRiOAYv9EwQ9g+&#10;1PKcc/mQEwivplrTRvR0y/PpZ9dA08OCb9jf9zzpK1vxzTqxRvMjGb99F3zspSsxwmkH42Mhs6ef&#10;jX0TmiCiWoVnKDOn3yI9WCCIj920vWZth5bxjzrnM7QZNc6WvIU/uK4rxYDma/AyjxOTbl4wB+GC&#10;gOdEOrFg2PzDqnsxOR1ZwHustys+22GTt2vnPGY9i88dc/9che3MF46l/WRjpO0gbAXlifFL5Msy&#10;giYo+0f7qvMVeyfMnYnO9SmHudaY1gX+oaycMBZIYWkU3/z/W++ZhByDn8nijRPyoeFRIPJnDSOM&#10;iutZGEl8pkp6Ntp5XrSHtl3AB2lIXshR2T+7UHVVI0PssmUe8hJd334k524RU6vLZj5fx33cDLpt&#10;spP9LpA03YDuNYwFX/yRS7CouqnqKh31tbZLliVd1bjU4roLtHGjcwlmsAH9WXzVt21KkVM5r3Oj&#10;z9n0HtkmnXmdgJPV5SSfw8d5/j7nqcXex31zL8hXbMBUt2canzIvNP6OrkfMfXEMUsWGLjjEjtvW&#10;j/Kvxgrt3OG4jm47MoajaGR+U3a/vdjc0FYXEn8KmMI8O36nj/rW+Nb4uCAH8BmeS5pXYGc19g43&#10;Liht++ZGtdB3ld0Nztpv08uxrpusyTfa78QH8CctD4DxWtYbnvXYS3g6/YAH9f+Unet22zyvhAE6&#10;vf8broT9Q5zBA1rp+217daVxZInEcXAguSA/Cfum5otEfih+j+EyKtaKp6gkfQ7lNuvhbj1PXZFx&#10;V0bsf2173+7crx//eRMnogM0TUyVMQnklwHdgZYrhtEOcCgxE+8SdnYTRgvf6J7YjuNMKvH7Kkix&#10;++9LV0TIiNFlYKOHKjmV1gmLaKPBBAqVV+M/u6noIJzsyk/85M8oHHhmAmfXFngkQCk0VDACj4gY&#10;3WC6B2nqIKK+g8qocOekeGglXFiSHvMgU3dTgA4Et0q2WwYAxM8Ej8+uQWeWgVE2z0T7iHAVX/8f&#10;xixbFQZYCSTYasrEdT3bgQxHxe9FdySMrmJcIzl1QYcACQ7DhjJj0IKHd5s2R/JUdKVDOVeC0aCu&#10;bUhOebD8ATxr3nfdj4P93QdNIxntQFasXu0CXkW0vXHiTtcAaJ5JIyaaxU/Jm+510ka2rI1jWA91&#10;zRtYJNga+r+7qulUR+Cas7hkWVXy8ABmowsb43fSWTJyd0D4yU93Y6yj0xBO6BOfPswb92VwddpP&#10;yymcqjtxti1nQenUH4F2AWnqmbZG9XL1rcM+3HLLxVoviQrY8agw2NNzNHZvlySbtq+p7NUQtuPV&#10;CW9ebzpIN+6e0wCkCduoBBy2WiBg+trSImP6LcizbRtkk8ls+tgBEDcfDIhBL3XJWc4LQFYFO/gi&#10;Jzf2GEaX39uLvIHdMl/ZvZWTBrQJQ26iZZ42/UycMlki+28dWSi6Sr92swLPipN/lj2ln/W2i1tm&#10;ImJujZTf2GVFd/X5JR+7be3K5W1kPDbonsakbT5oB00HgtgtM+JrrOjmFPFUcpNzFamTCVxJId1m&#10;gir7ujPgZyLb9Nv8If7LcAAAIABJREFU4WeZ6ZUhZxDLeQtbjJVfW74UbEXOjmvbZvFhBxrCFpIj&#10;y5cwYbYvOWXpXOlozFO9IumJNZo2keFEl1dXxOS9xaJ6HLRt43UEIkxkfNkb4ez9vuOeHW4o2K1c&#10;Psi36nsVm8as+Q/aoBtbtnfQPp/O6HVDNnfgxq1MtULWnaHgG/WJGIu0HNhYfFVALfwEP3tiRNuR&#10;Le+ysS524bxS6fvXdxNYHf5m+MZs3rhYBn9t+ZYOR+PDsXoLfpZB8H3f7mLl2KybiG9EY+mQ6bTg&#10;S1C44vwjOj5UQsT0ixiHMKtgaZ7oXtW0VPIu430raeM1yYOSYvAdbpzYdlc24RPtAzR+26lsmZRP&#10;YOz6Lz8bb5hEsoVtsCi/Xs0T3UzAFey0afIpkxD9PNotxy3Vq77Ea87ZuA264b9vOnr1ThxyVA9f&#10;bce3fv7kzygm0NeaN1fHw5JDd+/HMn9GLLvljqsyKB/Woa2zTLp6fjuRrXGdsmRbJXoh3qAd9NgO&#10;bC67whhN+PZv/O34Bn7xxBaOMXfsLX9t3r742TzebMqSXnlLWK1ql4/P5qnxWKCz/cjXjMaNnLG4&#10;6bfS8cjAJHHkA15i2cg+t4VqX1HGT8LWXuEMma3oos/A7EpiAj+P5hXorHX4/P++RnSW3Ih2Lmzs&#10;HJj8rGjhVWJauXMk0jVP2vUhb9HJScmo9Md+Xnq2MNbq3AVjbBc2ZFc+E+8p1tV9/LwIF/Qi49VW&#10;i9bGYuCHdFH3kz+LiJEEdjKd9jmmjWM+xUdliHU5/WxEePs+0/uIZU9dpG5LJu977pgxcgRnvmnL&#10;yZWX5V3ysBWv5Qx+MKplwTEBVm/R17eopsfPbYI1N/FSdLa8wZZZVqErjruhE1WN1+VLyDPpypt+&#10;VnSsIR6OHCF4Q190YnHa2q948MTwaGq1rdMwj5yBeDhka83VbvRLLgxX01rxwEnHKGClFx+nWEJ2&#10;dYz7WDBhrLxanzKRh1dMHS2T1DP62UcUX+gcjV3e7JX0TvMbMZUKnNGNnbJHGoNXC8VtX3meOco8&#10;veTPeQo0hVG+dM3p17mzlmlILJ5T3hzzHKsPqQuD7zHP13b+UavjDBm/sZz8vPQpFvKtm16f1ccR&#10;jRiOtImO4eiv5Gcfed4S7hxExap8Qk2vPI2Hk7Ui6/k9c8XadArahOP109oVw5HLsFq5AkuWB12/&#10;uyrosKnsNt5HkunrVUi4RS+Z9bP01bdb7EC8Vg3mMXDn90dwgPFyPhEtWKSJ7inn7lthxQ6BJ18U&#10;Dgk1u39tNCsfIH44kAFOc46TNJQRr+NNQ/w/vxg4RSfchqKjK9PykPcU/pf7jg6fiO//HwGt534q&#10;6Nvrt0sox0oE45l1l5Op59wHENxOXt07dFTjWRnuAvI2OgR5Bw3G/MzWGobfuiJHljk62rXnqQOs&#10;agcgQ2iDdiQjCbLEZ8n+oAG71mF8LWfZ9xk6B1r7b+weRmL3m3VtayI6US99eLu/wK0/R8GYBR9r&#10;SXUAoP2FnbReUyfpMEQrfj5eOT//0osjsBkyUNFOUM9Z0b+f9NKzzn94yRmOAl22HPB628SXeY3E&#10;Uz022HK5k6rm204QRERvkSb+iA9bTj+rAwbpiWjGpJq6vzSHsxM9qrdh0NZ1LCZsYnQx+wZ/SYcN&#10;Gtx1mw2UTif/5ate/CyTNv+UG/BggB6MX90zkhOCiq95RIzEzPCx5/j1u/5ULWv2PYdflw9zd/pv&#10;80GSl2cROlgTUFUQjaKs7JGCQNpljUlAzUUT2AfLyHr8rOcZkJsXWnAMJ4Y4scsb/V5f+jufRVyS&#10;HYhLB22jEEydiasx1y+3dHTLvvhZju8Ny3Ccv76gO+MehaYWzfvFz0Y9Ab22tpHOswitMeqffWug&#10;4Bv5uo3sKfNeSRe9fbN9QoWDMheVpMIVowNVzxoJ0ew5RUyeMWmdD8Nb1o4Ai3Y4+f4F8MsP/i+Y&#10;ic8w3jhWZ375KQVSa8qf+KCE5okRPL4qbymra43bt27wO2Oex5SG/3qf4JQz+KbI8OqN4WdfbPOI&#10;Rw7beL7ELxfov5XR1w3My+/v6/gM3W/dnWyJeGh15dWJg2osRzzGjldtD3TqIDHkaLzYtHRxdONL&#10;4+Js3MR5yn9Spoa9qnh8MXTexdKNE36zzV8+NqaP+Q2fnbHsa/I5eux6zq/x7MFP4eGv13/52Ttm&#10;jIfnSb9C2PkfMq+kj3R5xGfwsZZpjR+NGr+9nOB7wfn0O16VCbtOf+X5k4aSl5idvrSTw8/+1+uk&#10;9X6O9Z24CUlZ0SpixvwnZho24XgN+f7lGsX9r3b6Xzat5v9JZzW+hOIFzj1g74Frf8vXnL5yJBBx&#10;BkVGjnjxLZYlVuKcfX5JYreHu8+Hem0A3jYncjYGka7UP2Gm2N3t0jPdkzQRjXRf69w0IN845r/k&#10;4PhMuqkk7JcsZes8C8HaUUI2WJ+bntU/6+5ts6qqV3rtOFL6Rn5RX4ftfNOB/3ixaWbgeiXuX2yz&#10;xjE+r/h6NvXV26kKbx4NOr/5WT+OfvwOr76Pe+M/FWgT2yyfY13h5tNPfTo3lI05JnF6RYi2G8tM&#10;x6leQbRl/ZVPwAdeHURcD/ngeKlT1pVsHtEnuth1+uDfeBfQH82DRev/58tyE/G1mvmkp+cn/4gm&#10;VOlDRjpnPApd0rPq75iW8k1Rc9vrl3G+jU10oL69NtLEtqer/YJ+t97ARx1fNo9YoDWurxnzD59a&#10;vQ3i19zysNcb60XiDDYUmN7owubUM67MOPJ4J18la4dM+0Ue3S//x31e6QbeugE5sOVoTJuoaxhb&#10;ft2rnu1WuSjl65lUyaPRh/j31Lcz5+n7+b+15T9DvWb3rfi1+fdseZcROue7pF+DZP98/bhafygG&#10;kxdXXB0wRBsed+YV9s2EQooRK5avUefPl9PfzOVeqTIC6mr3vdCNI6fADtiIGIe0u4tFf4tOdg0Q&#10;JcU/nIyBT/W4HCSA0aINC2iinxV3Ow05Ii5/p4JWohtgd855hQIrqtxDWWO9MdboxJuuj/juFrcQ&#10;Uhfy6CAWwFNHpCrke24OKGgko5cSRsQAnE4cRBdVuNJtJO7kPGt2ArBjwO8N7By0HoGI5pqRlhMH&#10;j3v8kmfK5/TBzW/J7dfKoMQyRIBvGwlVpcEDBzOgHR2Dl6DuOa/o1Ubin/m6kzQq9Ilfms/f/Oux&#10;nYk+yZJ4tmJv1bKBt4uS+d0dIiPr1WcJ2ZMTlI7KCO9gxMkGgHY7vyNpbJ4VlqpGgw1d40T/CfKF&#10;h9CFcvJSNP97/x3bdkTE3OKp5kpKdoLSCRH8DKeEFX4BMMiz69i97XFkz10yoQ6HYZ+vK+oqO1UD&#10;mGxdue6ru2JQDJesRqCbRuBYslLQvULirBrkCiiIb2Nlhpwl5O2zegVk5OzWrmg902faZpW6Qll1&#10;QHWce1HVcm3geQQsfKburW1TfZ7BIVfnKhzRiYUcXe8OJfDMdhC2xisJYNslN7KLooO3bCD4Iq2i&#10;/YH0yEEz5n3qmaVPHfLRdB6rH/CS3Oha0zha79QBp+vpE9mJTh2VLEu/RhJIxQcFsYf+nzZWie+h&#10;rzn5LxlgAEbdNT5ARyrnYV7s/+ta+VnLN7sRYSvU9SWbSPoLA2l/dNpP8Tby4flYUX4cCDxs6g5m&#10;x5kz1HX5WSQLB+aAffCY0SHqQ77/Rz8rHXDn7/7cnfMbXzjRpe5R+qCYK1Jsj5GMpxy8bjciucvw&#10;lnzXfU0/C19s6vxSrJeMU7712elnfR22AmRjinyeMACLOU721T2afcYzcS4OA8rRKHL4H+JYdxg2&#10;E99xzOFnr3tvX7FtS650gV90tRwwkQO5JEYwLokc4xf/bd+wfXVk7//OrlbpkAN42ecd3Fds33Ld&#10;9rPELl6lUxVxhX3syuU5n7w4mwZo22Q/jQ+2r3L8lNMOGYPuxK/lLZ/uWdkEJwESc4ZeqVHJPjXa&#10;/lgm6pAbjNdnIgjz3PF1LxZxhUukf8Rfm5HjPFrq8Aj+N6a67suriSWHkgd/724/RR8oOyhZu+ry&#10;2bJjTNm6w6K/bPTCW3T2k+BTpAPW1+jVLuN5+5m6v2MXXXL62YD/V3wWvcrNq34ifOC47nHFNRuv&#10;oouD5EHhobLP+tvKNRpyfsMb2jKG+uYxS8b3Z9LZYXcQzxKLye9Vti/R+Sa63jZ209T+a3/X8nB2&#10;0sv+bLm8sjHpmUCUTA5MFfn1PJFSBXfysQLnmFXHh/I7og1jDbPmhGnATcRXbyvWcqUb68RTYg7a&#10;WY2X+im/SR2JwljJu23veYi9bbHuhfsPzHu8MtJJz4iwDK4nYPKzZCsjIu4L+QbKxeGD3DiSHctq&#10;Pox9zjiSMi/50N+VO5OsOoeAufsnbSBxSc1zUP7W3+eMWiWZo3UyI71luOyN+VDtw86cinMEwGmM&#10;b85Y1riUMiLsgp0cjDkWMMl9P372rq/8jW2gYlk1E2H1KjG9VuWJDtQB2m7pr1cCXFu4PtG8re9Y&#10;78rricU/ewXp1TG26VKtV7JpJ8/O/MaXnm79Mda/j3hdc+RKe+UCqnlBuy3euBBb4XMYaYu5CpQF&#10;GNo652JrrqyOmmOy3FXLoGhJuREdpMOyy9QpfkZ76S2Hq54tMRX73Y1lIjovof+T7vwnmdSYxnWB&#10;HPjZNL5lUjolGtHffjWIKa5IrI7DmdXWz3XoZ2yZEy7VakPpFPhvn7pjs5EflpweRTDiEc3XPNpy&#10;Q1/h3BLyVuQ38aCuY36QcYDGQbpRtixL99QFjesLS0XHa7brmvdhG4SdFLu4gTXbtkonNMarrl4o&#10;k7O4OuJbxK+RiBFyxoNsQmEMRx3qRQQVfy/J2j7n99q2JCvuzIi1IuPB5i3nEVW3tT9q2gm+fkxP&#10;GKSIeAUvNrrHDUfSHyCOzKHiWEiUfEIigcbDYIGO9nBKFGgbOASMdI4aP4HBmewyKNk04RxDAd3u&#10;6JBwitFU6lDQRyWBw5WTrSx3Dp0rZUQbrQKSQc9qp2RDFPfkz0sgwS4cCvFbB7N5KKBePSbN03zM&#10;DkQzc3QNabx6jhUpQAt0SdLwCqSYP0hkax9+G04am+zqu2TizUgxsXHH7e3DRBcaL8reN6H2z3s6&#10;ZT2PFXsWBGR8mORW9V5BWAQO2NX2BTV1kQGXHy+nfj8Aqy4cirx5eufeXuzYzsoABA7VrxUOjPm5&#10;kkr5CKXHLro5yRp3LwHGuTbegi4A4nImb+WwB4jEvMknyqp5pzFld3vEigdEs7h+2BYlP2rNbaK0&#10;ZdoAwTa60Q6p2g5Sr0WfYXejbQ/Bjfh5FklH4Al5MK/iSXSpqDTAy7aLBrL3k9j2dmFavYdEAfXF&#10;8oFVKxENECq60/zLGW/gySSo+QeZoczSl4guTIBpbgRTdLqxQYSDP63OGjnF/NKp027YUTMJH/E1&#10;9sp6OgIVaGjOACQuBh2mhXaHPpB+1vZU9iQasGvc5o9kjs/vSQ/fxK67L5mOGUicfpaBqoItA7/9&#10;Fi8ls54znkEc4XnI9h+FP49JtjvaH1i/MrxKtE0GAH4+2xzw/MfTPlvXAj4W4x+HgEqWxDskeCUH&#10;pv3hZ0l3B9mQ/1pPMCRZph30d1CMYNev/cKmKwuutqlVw/aSV8ZxhRUlHGfMJKmChmE3FjDcfX/J&#10;4z/9LHAVcZ5oyi16RqfcQuIvOiA9k50R4UNY/1c/q4N17+t21/MA/mtvX/APPzuSRHf/ZAJMPmsU&#10;qLP9m4sbUQPTOaDfAQ/xsuTKwVZ9b4Vx2iHyyPhty5RkznPRz+zki8Y3bMu+V6jAEutJjOTTvBF3&#10;zMPBq+1QRPtZ0VM20jKF8SfeY44670pnb+xEAv3lujZt9vkj7liOFz+bR4J3y4MSED+fH8/ZNjeB&#10;PaP5G9F+1vKznyEZIX+q2vdFxKC7MVGkC0psEmISSXaQTT6nnxWO0D3YpGdZA38ky8QJlDfdW/7C&#10;jVlb9y3viiPgY8Z8jwORRRPSj75y6DoG620Cq/2srqPPU3JHMn/GsvSzsleDHtCD06aeNt629dAr&#10;FhX+K5b1OKP9j3ldeKawJW3BvoflNG6vKres8nl7/tqyp66ejwqdTFj+5mf9N42br8PPssDExhJi&#10;UOIEjwWFrjv7cHLyavCV8rTxc0U98c2NOUYXB904t2nI7YGqjgTY9tku+lZj0Aj4QsbK2XG2+fQf&#10;fpY6INqcsmdsoeRgdCJ1+LxoO87v26aioaCicwRfcufBRsS9Y+Br+yk0ZFZUxHr85dkZ/+VnDwxs&#10;nd4y5VU/W89jRe/4sXJgUstUVieW0VVuPune2iq5JgY5dct5A+U4lD+p9lPSfY3B9l52Gk26flf1&#10;+SLRTWyas5o4JENV1Vt4xj3k+U0HbBtE7y1P3BLQzYPbz3LrKtkwF67vtk3Sn+u6jLVuvDX/O29j&#10;uLVW/NTPGIuvY04ye/zD3mzbdec9ti7zlp2FZHccRbjs8etsReZ/rJ8b88SCLFfnY6kXxI+nn3Ue&#10;4Q7HOs41/jLH8fdAAh3xhmyXiwywycag5yp26J7tHa/BvBivn36OBSd+d+DMah1nMy/HY13MLorK&#10;XkY88uCVShsP8ZxY+lj5AxYoqqob61BUfiHJM86XXJZpVu/j/8LWW47lb9gcJbmUHtNWjDxMfGMP&#10;3z9ifhe0F43dDHts6X8WQNW0NHaWqJjFaeQ2+JnHU31/2p2z8UUyGRG9Qw7iW85b9yRWWLFm8XPL&#10;r+2s+LF1/bofeyQcYdmJjj1PXGyfdDTg0ldxBXBEx6jM2ZmmwObWD8nS8C0R1x1xV0WkmraemOTO&#10;ilqKUTvGso2oiqiK+/5CXuP1w19o3GVk9LkDjYgvA2JFihxEyWwApICWyiLCuYsoJtAhEBmBsL4b&#10;6+t3fY9GiMZD+z7LAHvsYC5/t4M8QXJE73O5r/fhgxinyQ8uMOkQK3pVQUWDDnSjKLnqRFDOAJBg&#10;xM/aChsZE2TDWTiIopAjccciiANRrA4YNF2r57gdt51CNX/Ie4MLGe6dGNFWRJanI4DwvQA8CFLH&#10;/eQMjuQvAYw6bWMDyMyMuJ+uqeu+hvxyTPtmpr1pSrnZc7KR2TRQEcV6oso2AlcnJ48VOiMojDYg&#10;1FmBv9PYmo459YpgbyTfDid9Jo0xiKE3cmiWu+M7eradD/bZtdFUwLHvq465s2hMXotGelnmNG3I&#10;nALAEQxVuAOPBtqgZNOGB3c6wYqEgukOPlH+fB3s3rBh2cGN/6ZgSYBOtmY7hWYtgJAcwn2PIE62&#10;gzyxA9lv0o4rCmg7xny2jFGmqeekh+bDFZf+PNbXT/OZv2d6n2wHqtjmQw7ZtlUgPSZgE2/yeJ8y&#10;pusYtMvOWm+3nrtDEXSICHegCMgYRNEnCBRQ9kBXypIDe/jZc270HcPOHzIpn3LaWsorg2HaCdH1&#10;jidBwrNRznuNsWP1QeSLLAFIsSOXfmsA+31/yZcKx7Giu7d2YC06aN5aufH1XK50ht6J9wF/p8CQ&#10;/NO1liXqg3jhj47CanSH6p/1pwEyEk70B1mzE0x01nMpb+py03OZcJbc+O8qqujZO2A6/QbpP/RF&#10;gYxECfjm7/XXequkEP2UZMc0p3xv2tvHJsaO5I7psP28bIgTswdWDTWISAePbkrJkew/7a/nupuP&#10;yE923I3CXrY9rSwXCk7909w87/zGSMOG7UYIJYdGAlBj3byX7HCl0mkzXIREIXT430Om9TedaTbO&#10;Y9j6KNhC7C+/aD8b0TgtgOGAeU//b1tz+Nmvhhja4Eh3FUc99HFh6a7h140zsXJRnYiirf135XeX&#10;b81ijHT9lHfy9JwfE7v/8rPCJ+oYVUyn+emz83m2g3urFc6Tuqx7EJ8OP2s2NY4k7vjNbuj+XK3m&#10;WBL2lPbEOgs/uyc1YgPbgTOB849YluMkT4xL4Gff/PV5b373LAad17lwIBudXXSm3OhvHLtkWTpp&#10;2Ue85BgHCTeOi36WY1eME/nQ2B3RsPn0s6MBjXqXM5Z987OjAUP2hbSinIH2KlxRtzz2nI1KPoMI&#10;eDESWKZ20k72S3wlhpNebJ9j/6G4Zsuk7TFsHP+FcDpiRCbHqEP0tXrWJz9PQ8Ve4aPVTp/8jLlJ&#10;PywnL9jFSVYkWl/97OpYVjZB9+fKZ9oK0cJyefjZgTsgu9VfNp2ciNv2ajReRFquST/mjmizdY1X&#10;9MP/yAeITGutyDuNm7xzS3ZsFRtDq2mPc5W98+rqmDElddljEMaQfGwcS3k27j2L7PH4g098LIPi&#10;yRnL6m967puPHXxW3JXwA4euS94sh+Lp/S0Xwjz6G1fo0J6wOVQNYopJrGPxHSuzsEwfZDmXjCvm&#10;07U79pN9GUWz2E0b68GHtAXWgbMABz6ve/VZjNA5YzbKP/TG54/hO5yjbKaKK8Z9jFM1Z+GC6BWL&#10;trPVvovPksy42Ad9oY1eseLKboyTLvl8Y/mc7GdZdqA35BnzupLFgZd475p6p2Kcvkc6UKbsq9RM&#10;JT7UzGMMPJudl1ixzzTO2aRqmaSMgcaOqbNt+GdhC7ktf8J09LfOUWxMpHyJaUi/iRyeaEqcKp0y&#10;3YEpMtLj4KpKL9gARrOuHrjkXNEl2yQ7djbiy/apYKg5c4zWqcA58tFj04s+LSu90pgNoeLFiNnq&#10;aSpTc43sf616ttXfvsg6su9lPIimqM/6+AxX0YW6KH904t6RW2L+Wc3htWe4z0m6o6Kgx1kVVffz&#10;mWJMF5AzwmdD9bzfXj/sZNJgHWTCQSsQFtE9iUN5YjtRLTF019/KYdid1FjLQaaEXcLtijGCrhOM&#10;SQgZpFxxNfMFigtzolHI8F6VShY6aAGQMfOrZjD4EvBo/MPgCXjoOystOOuzD6NXBwmSWg5RMHYr&#10;abRzzspeyrt/F18jw0k1jUHGyMWH7MAuFgR5F+C0nJadwOKRwV+0w6ScjESzhBUGlQbJnbkrxooX&#10;vnjv0QGdADvgz1tic3S4BAAEwNmK5Y4X3ZPBkcdWfRYIz/ZZueLz+UwwnsfhsAy4fLv6+izUwavt&#10;N2ImTl0wUEBRHWDQMeqzhTfp/0brk3Yet5awAiCexVnRmM/Ty8lDseeOPvcCAYS2ihGtxf8TxNJG&#10;0HadKyrG/DKHrnl/6ZhBsQE7ZIn2hzyr6G4rvQUc6FQcOO2t/9QdQVtBWp02iHrFuTkokfHfzotd&#10;nAxcmHyXTVRylzaIPMu7i4a2B0h4sBGBQYrltvr57Kb7xMc2SdvsfNZn6LUDSxUKshMK7opKABsE&#10;RJZpgCjxkHZLNmJ8JxDQZ/isJ/FtxXLXkBJMI2mgYScSNcdzh2xGy6Lu5zHsQCr2SjsBk7VW/MRP&#10;27PIsarV3a581pY3r4g8wNgnPnN7sTgOQD1kXDpsALuTkiv2wel7DLL1LgRWr+hyB1R00iLumPqf&#10;s1uMwZxt+FrDz8rnKUE9sAB0TfZdei17rT2R7bdoTuRngTE+9bFcjs61DK9qkf4pCBYgpT8j7uE2&#10;j9JHJbtXrnHYvZ5lfyJcBNlhssO+gMluBPEO8kBn8cJ2DzaOq6mkb5JJBQLrXuPsQibrxAfKx4oO&#10;xoUh12d148b2F5/Vq191H/kud5CiUK9EhnzLaIhaq20MivNMbhjwY74jWK85N/ov6a9s9fgZrUca&#10;K3G0cJh5Eu1Hvnw79Ef8oSzZ/xx+duAN6T8+8zMDfu0+8JiSKjthUh/YsxPzbl/yEz9NL+F1+Nmv&#10;Zp79Jq4hJnDRjBgUiUI2Olz3ZVqsWvYt1A/h2dF0tpqP9LMjwbfKNtFY/PSzR3GGOKuqxhZ6J7aR&#10;/GakfSS7YrN6a7G4t91YvY2r4xrYtNi4QAlqyaSS8LIVev3Lz4p28hn0VyPmWWkban+GuMTbhIgX&#10;98SlKuSJ12fSTz+J1RjPVvTWSxnpzlfTqlrHxZ8rdxf7OUfggTOW1U+f5wi8/qaLWqHGQszK9WzH&#10;pFWsiJ8jos+jO5M7kqVc/1Ms66aJ2EVfnRny+TjeCfn17dppN/aNmtbZ1wTiCiZ/2lR2gkr3OON1&#10;F60DBUAUZTRnJ4OzsYtXDG2ZkD/Q69R/2kvGdPbF+flKnkWE5Za2uKq8pfKw3Sp0AeczhpNdYkHJ&#10;Y1xYMXNjRTwxAX1sNJ60bRP91vI/fZ/6H9m5GOoPeSudYRMu4wjZKfkO+VnRRR34UdANxPqy6+S/&#10;50X9hv0XP0gX2/Tqe8l+0n5RxlZgjuJxoEu+qmP/mt+jfaTOnjkpYp8798rohdwccjM6NoE6Zjpr&#10;hS1yCdbPTT9iS+b+TnsgGRyxbCzn/nQv00S5wIXVIlvPNF+vDIuc9AKfnGPMWaRTLLvqwbii22t8&#10;g/ydaSMbg63RiIUtz5BlF5Qgcxq7cwPbbxCvxI4jrYPS+xVD9nhvb88aNZ7Hl3IuubLxDnU517Pa&#10;a49TjYDmE2Ie6oXkj/GGvufG7K33AyNKnmvmDPbF/cztA1nU1MvFrwXfGF3EfvOpjOFXrN7K8+68&#10;n/RgfVpOmK9j7kf0FM3ve54vJZskeyR7RhmgvbfO1oMbxIv4hG1bRjqOZa5Jtt1ysz+T//AzA7FA&#10;Ne25fbbsFvPyn/w4ryr6Kf+ifLBtC/CVfIJoQjurl5orpO+cq5t2YWfJQ41X13ziKdw6z1T9d+tB&#10;HnY2utFEeEo5FccOwtpPBcbfkQ/8rI/zsrke2nLrYfHb8dDWf47Htjj6mKGfz0/8rJ9H5lQ8wps6&#10;S/2R/7nqGt+TbbRs5sOwVXfcsAlGesZdK6oyYv+rWpEPQSJuKObx+jHGq3fj1FIQMxA5nDeNUS4k&#10;8gWw4kl2GZShqq/vymmI+RbMmgFXVIMVGqyoJ0jmHsJ09MMAZ1g4lGQycEESQImsYeCpIIV//uib&#10;jqwi3/Uk3n7WT/z5/Imfzxag6CCP4HEEgy9OiwG0z0vY59+IH2ut6fDjcabu8leSMzpQl2GywrPQ&#10;AZm6Y3dn3oehigZywzkEQCF4M7aXyHjOCqv64oFpXN0RQfBKw33yJiK680krPB5BsXP8fBBcR34n&#10;qWFIJbMs6Gh7hxb+AAAgAElEQVQ+K1fkJ0cXFROu4iU7HTxW2mDJoeiH5MQn9+GPdzpYGp1uFd6/&#10;U7wiXainAmnqehRvwOhBe44/IgY4k0FnB50NoroOwUPf8266uFCIYgV1YNgdFrOiZZzAf4Ax6IHk&#10;0OAV8jsOuGVgCzAuWTBt9jXNvhr6RX2V88Pgh32rqgZs+1q+zxefqz9/8vMk8NYRiGl1GOeOznMG&#10;3IPHMbu9NO7TNo6z3QSGdpdeZK/mGl0vV8uFx//5RH7S4EYdl3bcqxPjETNJI/vDrUhkRxhU2dZl&#10;vNKVgZeDhV3EWdWBNkGt5eOODlL+42X5q+itJrIBqumUMW1ENChXUSkiRkFbPIpAx2iu+WzoFzu4&#10;Xezf+irw5IAk2r/EBmIsoscKJ3KUrCVAkiwwCGHia/yM9o/kZ0R0kXEndj/r8/jZnz8uDAzZ3fyW&#10;H/Eey9XywESgxnvlZXtpfZKPXTlkLypi3cvFOYJMjsF+IQ852X+/4vCxW0e4enjoP2m25f3reiQX&#10;SH/RWD/Z1TYA8Z4fbaP5oyaZvQVrRlqPFbhIXta9bOsYLAlwy+bG9nGam3Xj07QbfprygnmaNtQh&#10;4QyRDHhJGCmvY1XKbjohLrPvEi4QHXYgZRwon8DOPNBS9tK+5bDB+i6bY2x3dncam0z8/Tuf7rmt&#10;kxWPHeNWa6RbBx3xir0H/oz7Oe9AhRoUM0VTBqeWF9nvFz/bDImIUzUyB71EBwWT/h5+SoZt+4Wt&#10;9uXc6sJdwb/4BBa12Pzg5JPeu1Ds8x0yho/V/Tx3NIS8Bf4MMLUVEFcanl2LajjTfP/G34c+WCX2&#10;8/NjXhsfb+yrhjQ1DTR8acw+/Cd4Qvygv1Pmv2xW9L1XLm9L7QB8N8cMvCFbCFnDjU7GtW5snSfu&#10;kc0XX9hIpMQDV6qzMzfWoR/VzXiea6E55UWfeI34pgQCMYD5meGielT4PFOfwRLHXKt9j/kGTDQK&#10;pC9y74aESG/p9Fkfx7KZWNkBm+g5BWwmG/bo9xFHDD+LWNaxlHThjlGosL9ig8WmHZOFlBHRfNUa&#10;+JX8kZ/l/XkPxWIuVKppVasY4X+oB+d2VqPoVNFNltU6w2ZCxTfSFfpYFec/96fxPhKn0ssvP1tN&#10;L+8igo5xFwLzxdcAe0RG+9e76efktX5unbrz7m1EuW0Q7Yh8VyzLt3Vq48+xopu8km2V7Ff7kvGZ&#10;/FPO7ZPor908sWnmeObOWFc3P0WEt/h/zecgv0K/t/Am369rH4dwzcKLGyhw/pvnHNPe8v/2i7Tj&#10;L9eQDsMGy2fCLjEnIBsjX6X7OaYFppWckxaSw8964gmvthFGQ3NffvZuEcKDAZ+FFWiW8xs83eOW&#10;PbU/3LiGK2t81tP+qmOLAxMb696Tnueqf+vK/i6L3BXlJq2zUfqLr/DZ5JNwdVSMHKGe/1lPYwC3&#10;Utb8rLOMH7JzNYyvB1aVyu0chvkbMWho322STuxnvKnr5Qt/w08aC96UV+V7q7qZmD6IBTPz5Zor&#10;RTUfx6/Qf+rF4PmZy6qm85CV/VqfFfmTz8+zqBVPAV5YjXk/0sf3W5M/pHF+sEpmx3fmrTDDnuvK&#10;WTSO7HjpE59vWya+gx+DjvHC8/27ZV1+Q81/KACr0MX8JvOktOen7xr5p+Mlel73c85R7AYrNzGu&#10;x8ZLHz7x8bEioxhNXYqWZfvebbM/+eQr1Jxsm6oVzsBnLqLhntIB4+U4Yrdr0/NufzginKrIfJRQ&#10;kOOOiNs4qKJe4jC+fihco8MyutBz1WVgI/AyiLJfVL66a5yZontq3+kT0IxOhpqdObGBsoCEOnM8&#10;hu1crnoKSn/vvybWT/48yqgqqIKk7ZwYQMUdTmpb+LfD86GsULaqGp2eNvrxDYByPYIoB6aK5J/P&#10;n/h8Pp5T3DGS+1X1HKyIbhEbx5zJUyviprt4oaoqV83Y8KiId7fDsgDuOVTU6FBSx5DocN2XkyhS&#10;ehuiLdQKBLX9hpTijj4MvO6yw3FS6A4fzOkxrT7gewABOYJ9v/uexSbRxYkeHay8yge1SiYin239&#10;/nz+tF6o6+VIWHku4hE64Lwfe36vUNL4dQCpkoWqeosP1m7N8wOjVjmSYXfd3t9TjoDdGnruXXfU&#10;3xrBlJ2zChjxHDRpvYUjUOeuvqvP7LC3HsiBuqhUz6ouj5WrzKoep62Oum1Mr7hGoOmpKDCsGPJG&#10;AE5aX/cVf6+/M3kp+6Numw0enSTO3gfd+oKOOgZnLkDBFooP5AEDvwHKovevdiEte6mrHYgAdbQ8&#10;u0hZbcfVDRbrcXaf/HSABjmNiC8ASqDmsL3aVrLzVOO0TaoY4Oau58Bi2eP8pPVdeqUgiEGyQIGB&#10;Tu4unCtCu/HZJmnJ8aeTMmdCMNfUFdl1drM4KIsG4V+gdM+xVgdvudJ7MjORKrtqkFC9laBtI+yl&#10;/KzOmmFyQTIfgVVFaiDYun0WLJX8kTybFtqmQ11LSkwE9uc//Kxoet2XfZIDNBVT2GG99UD8vu/b&#10;3X8jqbTCtl9bkwzdwKolytywa9U+VttsVT1+68/nT/z5/HnObUAgIV2JCGMHzkm8fFSui9SyjXfc&#10;T7G2Ojiin5WNi/ux2Vl71Vf16lfLqHi9mk8G75sO3r4mcupYdOAwbHag03Sv+ju7MtXNWhdWXm0/&#10;O1Yvw+YKOylp8TWGrD7/757Jaa+AVAGuMj4/n9aB01fmd6HTK7XQ0S+fdYJ5+1kl3e5OwA+fIh+r&#10;39VksrsXo2LIru7FpgPLI3w7MYhptMc1bM1OCmme9gfiWfShsuf+5QzORoAkP4KknM4nkr4ocPFK&#10;sZeX+SDstPnhc/eI8TZeva6HR7Lbwmfy2cJeCqJ1X67wla7Jz/I6JmJMLwTntnN6XgDHQw+0YlG6&#10;csU1VkRxXBHhRBMLNYpVVq4OCHEIvf0skkyyKZQVfUaM+rk/be2OVabW7Wq/ctUVudJbUt+xk4/V&#10;+NXz5hagK5+VJjuhcN1X/P3797EbwEnSJcol40bhNl1LGaT/FM8Sb9p0ydcdd9zrdvcri0r2z9Wx&#10;mHFJ9b1GLHtfbRvuxmcr1liB40ae/brz7gL09rPq1o0VThzVworCCK9ssp1ikjeiMZASAZuujmXr&#10;r2XpTz6NEetnJpeJZTPy0T1lAyRvd9jPOikTs5uaMS5tCxM10ov12V2xO9nyWR/Hs1ppIN5rnFHx&#10;2IbqolJEmJc8V8jb+mmlmTq3hQc/H8f18ldxt/6cK3dsGxRf6mwn2bOEDN537xoQLSPGftkxD/Gh&#10;bJd1ffM0dlNh3BHr6pXGeu5bco2NKZyT5Mx+Vljm2j7p2BpJ+FjJKsciGxfaPkeM+Xib0hsF1u2z&#10;nDzEObihZCXOF3QicrUsUi4pS/nZydK7unmRfnbjB8eRW26eW95e2aLf32JZFh80X+UtbHePzyJi&#10;5HR0f/NJWJH5k/28uGLkYSJhK19i2cx0XOcV34ovArHsvo+2DWbeQnxS8ln0y3zs+8jNVDcWOobL&#10;bhBwYUC4Dnpl+yW/hZyI/OynPk3Tu3299frws+cKb8mAfDZXqRDbGn8q77JxzRtmf8Su6Sx8unLu&#10;HqFnSP/Z9OaY8bPiT/yJez1zczPuIefOGa0MLS5w7LN9sW0/ZFzFHcXFjhtWuHDNlwtsyFEN7ILY&#10;zOc9frZ87hhGtjWEc5EP1D/HjRG+T+yCt/KbxrTReFa8lowo1/Un/zQm2TZIsuo5brtn+7e+bbFj&#10;HuAn4+A9Bo1p5bKPrSqvho5qOfKKpZ1DUTNF/J08E6/1mW0L+Uo/EUfhEbkKxZFeYZpl+5g/mz/3&#10;J677OZrjqss287quPg9WmEIruT/NMxcmGT+vp3glH86tqZ0LgN1QYzD5E9n2lvbBOb5om2p7Kh9Z&#10;Uz+Fx36jF3MX8tncok72wOeNCndJznejq+VKmF47svCz+4rruoxRdI/87Pns+9Sqtr2KG/d8lEtx&#10;nB+ws8KzO24dRbkdm8kGsSGfjWIJottvyOZs/5+R8bf+PjnQu3NLzd/dpFCfyBVRpZqG+HVHRkXm&#10;HcFG+OP1MxxENVNZ0KGjNQgOJI4UHDmXlTbSYrKVs1oAfT0qqXq2kgo0inxJ0EhQCzD2t5cyOfkb&#10;HTQwgRNX+EDsiPCSt6+XnCAEWAojBr99x0FxVAclXEYXOwBZ+SRM923O6rMVBFt2zEc9wnovOOi9&#10;Kupn/cT6acMi4C/FEH/Ft7/331Z0ABYZAhcaJPCRgxeaO3lNGomHSmSetJLj/UQH1ud8OTZvdbS7&#10;ngUcRoJN72qwallRxxSAC/mqlQmjOBTtfM/i2hk0jVVOog26twxc5Aw3rZ1kD3RPqDPxBnDd8kjn&#10;SBkkH/w9ODRft+D8sTLGfM3mmf9WzVtfW4cuZNuSqPBWUk5e3gBFksmVr/fWNUwYfD3vYWLTMTpI&#10;USKeKzlUVGKXdeR2zDy8+1g5corkSCLscTFg8/hVnEIALBl3Z1tV1JpdHU5miN97DEw0RIQLuC6g&#10;RxffRzJ4f8/dsPtNeguIe5UJ7XV01yHH5MT9vQHx3s5GtldyoHs7cEUx6JMfF1G5jFcyx27Tsb2M&#10;AtItX+Kj5YUyH61D4hPB4FvQL9/UTNfUDzrIjsc9fOrJs1EAO3RyJIq3fOk51o/qVQ0uEEr29TgW&#10;p162XlLxvo73mLp4e+/9pauThLRxfvOsmxX2s8Oe2JVOcMQXdeO//KzP/7i7GUJFjKrqwzvvHoOD&#10;Wuoq7K5ldP9csVxE5LN/1s/Tra0VNvUkGvWdVU8y0kn+ukcwOuinAjb0Vvry+kLgTJmlfdZPyY4L&#10;pFUPcK4p18MvRDRmyc/TIUegXBP3DXtb9WzNFDnsrcbh4HPr6ic/nbSC/b7uy0H26Z+NHbZvGCtA&#10;4RftZ9fR9aWgIzb+XMsroOra97rm/b5W+IsH2deMxGrshIICEPhZJ7v376T/icWVCPrSzz0G4nUn&#10;JPJpWrjqseHGuztJwQScdMAFk5jFG9GANsWkri4qurtPK9S0vW1244ibk+rqw7tPvHRiJlyj8TIp&#10;QdzqYHoHYZId8wZ09WofBc7nS3wlplCyYhdzImYgSP6Qx8TKsJhNP3WcI7lJH2VbreKtcPidcX9u&#10;b6cyfDh4Zb+iIvFnb9e8EyV3PKsFzkRdJLAxkqks7EbEiBUtU3s19Juf5ZhMbtmJu3Gz75lz5YE9&#10;Vh5YkOJZ+D6KpPQtXywXNsTWKvZn/4hlI7rI7SYQdhJHequ8E4tpfLafUXPrFDSnMRFFWrugEmXf&#10;S98Wu7DAWFa04H2+6KHVKtk+jtvM2paJZ2o0RjOHx7f1yOfeSEYLeG19y+qf9cfJT8VzksuomA1K&#10;27bUXU7eOIkPfy6spy2NiG0tb4z945BXyKDINlZUZfreTmCDvvbLkbM5orpBkphA91Asq/lxNbDn&#10;ibhWds7FJ50ru+dw1x3X2jq9ZjOP5nEmrm0XnwcMPsfdmJRFVd/j0zR6xZvA0VtJpk+An6Xcm1do&#10;rPrCNjnlnH72tF2jELq/q4S6Yo0rLhefr7girsNWRBg30i57tX/ifB+asKQRC/PdK8Cjsba3sjz8&#10;oO+tFT6RI/79oukeG4sdlHP93TYI+bphU+Fj696NLZJ3NAZ5vjlxle+1x3gWTFwAxZj/l1hWPotx&#10;lIrYJ70lX+ZzXp0Pqs9Xwtf0lb1WAVy3k4zuJnqupszAKgN9duejRyiAnrwYrzNE+JpODX/2taoB&#10;dDfd7h7PkOeoKVc7lucqJY9hywr9nfIuwqvGlBWdg8XzhEcY+w9eAz+9keabVJjXb3Zmx9Wr1lMY&#10;tCo0ljhfwkuSA9FT7/Fsyn62XkYg5trNtcI3yuG6UQ45hFFYkh38xIxP8Fq53Bjy8/PTOH37laie&#10;E8dq/mwaqTHnDVO5oQF0Gz5W+ot4YxT0CzKIeEDXn/kn+QXLhHRUcYd2l4F9kg2gbA8flDOG1XX5&#10;k/Fz/zg3qy0t9WxhEDUhsoFQ9ob+3lggW9+ZA9F4Rt4oemzmSUQXRasbaVzwRB5b8/NcI+KWzOaz&#10;gmlFxWkaz9coKtGgnImsMXkl5rJ6L/fsoMDVzPh0whRE0nf1knPRJFd2tU4gWEbfFc8EoavPOBpJ&#10;5mNbKRcNDrBFZ3QqAQXAldH8hTaH8bCxR/AqB+oOcQViKqRc08k4MK+pbA5WK2w8JbDsIpDT/qzP&#10;2Ps4InofSoE8JfK3wx0ddwK7et8wejj8zns5QnkZMLzJ1vgMSUgl5NZaLhSZH5S36JUnXGbs4hIM&#10;t5Ix7t7NGl3RBgJa/rsDn4wcHan6TkR4GbqA4dchcvt9Oo9R1MtpdAcYOkC47pWR3uYp7pZx2wgl&#10;Rbece9sQdS/EcVjfllXeS2NjUKfxvwXCtCef+jR/ou9l56rOpN05HqvtAjteZLxl7FcsJxz17JF8&#10;rNmVYueCrmqDNQXk+R3UjC1Wdieev79yOCXR7wRn+i6T1d6/GAmaqE5EneDO9pNv2QdspUAbpPHf&#10;eX8B1E98LDcnAH5EAPPBZ2dxxTYxwockWt4CCeaMPpT0DtsI6RV57PspSQUwaTqs7hCSPdP3MtLP&#10;YsHF9lOB9d3nMZwBiM+00e9xdNfo2iOIOOnFzmdvc5Lx9dmrbTx9cbYNtv2PcNelu1Z24U50Ib9G&#10;YZq2JJFkuuc5aBlYjbZtugGcgPW2Kx7jkXTwP2w7McYVbQc9HnQ8/eZnT1mlH1+5fG6JO4G0VeEu&#10;pLggVvCnEWPe7pbL5rNpL3u2+cwVdZqDg1f62b3CdBSOuV0YfcYNW1Kz6E05oSwNuoJ+lCXbvF1c&#10;U9DiRgvog2yXkvjce33VcrBL//kVQGX7L+OI7atsozO6OzB2ojLmanL6VQYuDiyklwS+4jXsooPf&#10;PW7aWCb0LK+yl0r0y89mDIAueThXlZjXAf8mmyTf87IlGBPk1APZCfsO/D46UmPKnncQkC7tlc4r&#10;nuSebVz2vfQMz3HbvPu+3cF5+iXaNNkFX6fVcgxOt/4PPcBWV6KzsB7pLXmL7FWgHntOnOrtAtH1&#10;L5qS9it7pYKxZjZt3jDP8BnVOGAcnH7YLuqZeXt2ke57c5sg+VnRTAcKi751b9+PZJbpJR5qW6Yt&#10;x/RB8rM8n812ftNSBSLSgQmRO3rbEPpn+tUvDAe55bWed7wXXz12HIhNmvIa8+zwxW4+OWNZ2EF3&#10;3f4jlqWuKE445x8RjrEqagT7lO8vey5eIY5lgUk2hXQzBoL8eTvDX2JZXkt7M4rv2YVXFhf0+RWX&#10;dV0yd54HGNGf2c+iwSMzOxmydZ9+Vs8bzUYbF/7kz0i8i9bSS8tgQQar7emIWxHLnvTSa2A48MgJ&#10;uuhtcU4a617WoVyjESwjn5j7RX/GrhBMTh28lt0+ZYd+2SvMNp00X/twxXH7ftI1ywSajIZPPTC0&#10;ZER2VjRm4/Hws1v2KOuyx4ytvbKN89VqwSOWtf4jln3TBdlz3W/gVMzThY07vM2dMdkurFm+8qAD&#10;5sCVVE4kZo6xubhA+SPujulj9SzLhO6DQhTpbDnZfpSreS0PMf2s5EPzU17u1A2OhXHByuW47y3/&#10;qJWoPBZDZ2zJP40VJOCh7sVxjBW2m37avsp0R87AjTDRvl55pFXLTTojlwV+2K9U42LiGK50kW10&#10;jnOvlF3X8lhpK4kvhSFOHEb/YTksnHedyzv4SDdWrMEzYmjRVKt8RiEtJjaQPFKnpD8arwvAync+&#10;AjX5t/VlxJzHHEdxJSZW9gq1fU/tIKJYQHNzc1EcBb5CnjTyS4Y43684+LArZ37pa/FEzjk7vtgx&#10;oPimOet52t1HPJHMaezMB8rWulFw85iNBn/rb89p68MXFlYcnC+2WXPP+IplpIvkI/MGin/cMHbK&#10;IOSUcTt31YkMr9CmX1PjoHbxcC40y0foCHNExthBwTIOW/lZOF9yNf3G+JFXpq2SbLpQpdBJuWzx&#10;OY4Vd7HclEraKSZQbkvfZ9zt+4d8TsWtOLGkd3dUXJFxx8qID7DFb6+fU/HFlPM7NkgY4GsQjG7P&#10;2CDD9/htyRTADo2vlTX7OhOi+u9crioltpFFIORrGJSwc0rXyhnvfzQsI8GLYEvjZSLinOO4V3ZC&#10;2MYrdhJpGzgnZQuKk31Abezkv4IfCukncbjtIajk9wiclMgEnbmXN4GqrqMT5JZ04iX31j5BkMZg&#10;w59IKqF4wcTkW4BoQBr9HX8Pn/n/cm4y6kfwZ6VTsqZmB7mMOrtF4o7u9o3v+zuRkpCtiO7M3UlQ&#10;d5tFdtd4IhjAlnfUwYoZzEbEKPgO2mfrCg/EJGvcWZ9IZMIQjWfK0UQ7WCcdA4FcTGDJTlPqBeXU&#10;dNgBhYy85XWv9NIcedaLndymt53lfsAXyL6jV46BR6e88bsRMZzV0CM+Y28XSLBxXiNd4L1EJ8kz&#10;gQTlfowh+3uUCwc90TRjwpGg55yzgJ87JbYcZXRiQWBc8pWrE9ab8X42HZzBhBweinB6rhIDBlDU&#10;eSUjcL30jHR0gAN7aFu256N5U15p84aMxyzKDl8XNe5He6DfTzm3Tp2APnt1gqnCItbWQdujnMkO&#10;DKqftzuNORbRtM1E85l8pZ/98p0xfYVkMyLGtZRD2hAHSwjIZQcZyIgf8jme4t26Ql0Q/fz93Qhh&#10;TiOocIJFBaVd9K7q1UKW1T0v+ijTGN2W7E4/QRkTHvny1r1WrN5u4gymDhz35medKCMeIC44MALv&#10;z78PP6sgi5dhCyDJK1f4nn7WgBuFKfrZ2MGRtnlQ0Yj6YjtyA4dmj9GAfdsWAXGBec2HSTnxXqu+&#10;T7so+fLP/c+yBvtie334lHM1mptygIGNzxAQGw8EknzR+qkEi3Ubyd2Va+w17mBpJ7NEW/JijDux&#10;uhb0ly5/4jP017Y9GrvIz454QTJFGhNzwb6dGFFzlq0gTzhu+wo0C51+9mxY4ThcjAI+dxJs43H6&#10;AWJq+62A7EaPgUVY+hN9Ryv21Vxj3mT0dll32zHacds4vdekqQtMV3h8Y/yQWcqg+VUv/FutdzzX&#10;k3J12pjh4wJyz87bo8vT/D/8J30bx0+5lWwqCUJ8Q5s9CqH171hWdNAqPekT6eNr83s+jBtWLm9N&#10;KR9LOippE9G65PjkH37WNiK7OWXoQczmiq85Ip6VP9HKeG5j5waf/Uz6WeMxxrJYwStbwnj/NZYF&#10;VnfDB4vCsgWwMcwDmL9iHXDRF2aDHD2P/va79nksaovX/4hlh87BJ9MWUoZMy2q8yVhWMkQM5O/l&#10;t4+WDNU9bQ+TygF/6jEzptj2iFuVkr4Z+XWuMLErsS1tg/Vtz5G+xfHt6gLSuMfR6ODC86ap5w9d&#10;J73YYDKee+isvx/wdyjocRzku+OgG3IS3Twm2nnLKa5YyUkrztf4VTaLcR71BzKmYq7mLZ6br4o9&#10;ocNs3NBnxmhoMqSM+7svftaYB37ChbuaWxN67nn4iIM/pPdbQYn3ieiimOZuef08RRT6jzPnSbrw&#10;fNBTxkln6190nCoZZM4xoncU0VzOl3RYz1YcyTxjX7zlcjX/4w43vTpPAV/5hl2Y3xD2pe91/on+&#10;MboQ+Lb98vgsmz8uNhy8Hk1sonNMHBrRqwpt26ttkAtK+9gK2Uhj42rd+9eW0bJTXzlI5uJq0pQ6&#10;ad0N2Pm78zD6u3eLkh+P5oPnJ93YDWVucMnOkZk+bPDe8qeV6OKz7Uk81/32cgyw58y8jGTH/GEu&#10;Lr/pJX4y/3XabOqpZeg+VkvpJwuSB8b13LLljg0s4klUjDhH/DvzgdQXzf8t7yYb4RxyzviJuwEo&#10;H2q7I0yzZm1GPFOzCBu8aMdXZlSsyLqi5DPyuUqrkzSSh96/8/2HBt2G4Hg5CRzTQciIOsEOIOQK&#10;KRKNYhafSWJTOb6cdtQ3QwAmfa+cRveKaxxYyATdYKgYni0UFpLo1VD+/xbk4dzyABlyqpHTSBxO&#10;Vo7S5xCguszChekDpVZyxNVrdV0VDleP/q6dxB1eNmyeqPNc8980kaIPZyF67evPzhLyWnIzAAXn&#10;ryCvdrfjDcEvLb/rPTMJ+HxPfRdgl0ZHLxfRDiNkEIAqOQPMAdZ2JdudBUeCRDyWvL51GmlcGqeT&#10;hfJdSjBFA2bPq2oUlcYS1Wr++Qyp6K4bJwAVwLE4JjKZpDW6VnSNEzIKliL6DAHxWs6qcn43JiiP&#10;wAosJRpXDBnn2FWIGoZa9FKiS8H35vNXwraaN9K/iBgJr7E1FuSNoNcgCTLG7g+N6+zgsayI5odN&#10;MwiNw+lQrvMApwC1/J6u56HNQ45q6iJfmh/v50R59vOi2vk7AQJ7q2dIB2yD6rFBsi+Ut9P2+h6Y&#10;07A12LbT0+A4anYUeg7VoGv4M9CZtoJzPAH9m+984+OZkNLfCYhld/09PQ8+diSZAbJ/9bEaDzoB&#10;KSfWnYNmscGIxl7VZyCoM3Tsob5t16uP3WMYflY0gV4MvwTe61amFWwWMQGBomTIB2/vbrzh5ygz&#10;0XIbEQPEy5ZXbBrs1ZhM3JyJZG/PEQ1GOVeCegboHof4BrDqexy8Jb9PGZDvq+gCzrCD4n+03x42&#10;NlomXv0s/AFXUrtz+vCx6qo7fSyDCHXcnbps2mFbHXZwDcwFOnEVcVSvFsjKcTiq53Q1X72NH30s&#10;m0j0HcgqV5eQR6MAXU3jMzku+bAsoZvO/jC/C0Kip4PMLWNcle3xyLZUB1CSEc/x8JfSPfNH/DuC&#10;LuqrApyoaB8LrHE2pdBH6Z51vDmuKCQvAvblCPY0T9LrNx9LHokmp0zpu2fS1noQMa778rM18cVI&#10;FOuzrY/kj+SXLxY5FXQKL560coyyeXpFn3VD3SeuOG2m9Mz3rL5G9qRJnV/8Fq8jOkHCOMN6Bh5Z&#10;LsifY8US9YCvM0lHP/V6b9DsTeZ+9bMxccQYe2JeoBflUhiWSRRtY+kmi+p48Exe+V9M+0Lak7bS&#10;HdMwMedsfvt+KqDSz2KlgP3rMc8hfzHvK5+h7zj5te2GfAVlx/J3wy7pnriX6CL9GTL2out6nbqo&#10;+5y6T+7cvw8AACAASURBVLpqDIrrmWBXLMtO7zOWdT4Asmk5OguQwPBnHDtWI0fbxHN1kBPssss1&#10;eWc+16QX/SztQEU9jRhHDDVslz7X+K90DKzEtp934HHhD/qbkYOqGBiMY6B8m9eYn2SGPi4iJs22&#10;DOglHxsRgwfadshjyG9+aQyUUfHAeTdgexdCkYTVHCR/xma7CYc+NGJia9sR0JR8HrpRfS/bzEMm&#10;xnwOe9bq03Qc35M8iEd6HuhtumQ3cDNmGXYWPDevMYYx1mxMZrrC7hGbSB4kN/bPdw25qKhuEmbR&#10;bdsE6rKew+9KF4ilbY+q/z7su8mVng9XxdFP6BxxydeIXUAn85r2Ei/d2xhU48j+afuCF/ESdzsy&#10;zqu5KwTHeb5GQw75nC8yrUIW8gqhuFifVfsc+TofO7Bxl3eggD2j75VOiT6UyVN/nNd9wS3yb2o6&#10;ZyyiudrH/sYfvY8Cvu0GVtxVPduMV1afgRjlbdv93eP+GqvkxjaukCs5ZFzXRsRXbl60Ef/3xXOO&#10;4utuhFBMaRuxZTKrF8uwqeOuu1fnyedkN66P/KmKmTlpTEwi+0xeSPaHT+W8OZ9ELEZsxZgXfpcY&#10;mz6ImHHYjh13nfpIySnJcEWsespIT/qZ8Wf8+vohoCZQY6A0QHh0d6++6wpkdIBwFqJMkPo2Wg5u&#10;coJFEwZjsCAczs0GITogVeKfDoEFISeXNyNkDEbAvcIAmQnVM1lMp26h41LOsxoKR62tmHS4JZWe&#10;hququhMXSiV6szOTwbX/Lr6qoHQ3sLWxvqfBYIBqRcxeZm9eF5S/DoeRSJRAvk7eRnRleZyzAHA1&#10;ilMMnAQskKSiQ/K9tK1CZHfURQNxLvtkNxeTJOM+6BZj94tkjEGGi53VfCMN7Pyj9z7WweZc1RYR&#10;3trvzoeP93UPvqoI50Cv5sGqSga/OWjRdCSaorvKrev4TABHNkK6yaq4xx4vnV/qWqKewDGz09l2&#10;IHCQ/QWDR7mvp1DnwtLRxeukTPU14t8J1qMeIOYOz4zeii26A4oAS06L9qyifDhoRAcxGoNpGE3n&#10;UaTJdkgGYgIMmL9AkR0jglTqAYNUy64+4+oQLO8fwKX6WZnvZ0T5vvugZYOgu+9fq3o/2/3PjjFi&#10;0FnFRdubah1y4He8DJ4ALjR++jsQvmXi3nzYxd0773kGWDZtKN+nT/2f7WB82y7RjB2E9G+67s3H&#10;RsTsQHrZxuVtDD5glzK+ZV9yKUBq/UMxSttT7IdNP7v13rxGclW6R70YfhYrdqIe/owOX8zdwHYX&#10;3+X3aMftZzH24WMRlIzOrojRhS95FzinnxUOcvKMOhTxJUfyzSf/X2VpJ7JPu6Exib8Go9tOfbIP&#10;U7a+I8iXHuhlvub0qRFh+8A5ijbEEeeZhEySR8Wwuz7U/c3PZowEq8bO4j1fp5+1nFV3xJNWYyuk&#10;XZSsq/pQdOlLwmcLV+S7XksmR4IUK8yZaIroAIjjED21Si+jC2K2BTX9jeSBtkm6cyat3P0Y3cjj&#10;MZz2JluuzuYN01hyq644XofClWUUK1OINT0fFmGiaUM8bv+z7qkHR9zwFW/IBqABi/5fz3v1ldWY&#10;xN/7pSFCdODcLQOxz9rZMVFEOGiWHp1nNo3iFbqkK2qcJUPb7/tD1zgurmKR+J7JVuksaWK7Kvul&#10;La2gj7ZTCvL3DWXHpIvmq/AhtjM9MZVlSzL38pnu+VssK957HJLxG/NW+PEWyz7C1UE+8KTm7XhG&#10;MlNTdu33Ni8/9Ym/9Xfakmq9io1L2Swln6p70Pd7JQoSNCNWSowVxQ/x+/Sz+p2+pa4ahSXrIwpH&#10;9vUi6JaRO2ZykzpNvGRd3D6d3edVvar4tL2MZYXlWbg948YvLA7ZIg4gf7Jy8JD28zc/y8ZBxWxq&#10;bhn2bWMq6r/k180ba8ayHkfkOBvFOiE7tVc6MqGrOfq6jOG/qdfUMWHxgeFO2sf9JGszvmJZxXRX&#10;XT6DULRxPAhbaDtNfcxJ0zP2FH3VzOj4GbG89Fg+iPpr+3Gs1Pjys6CN4nrR1HhDmAr2hnJimd+F&#10;qhPjmIfZfiTy4alkR7i5olf1eqvU1c3DtgsbB4mPIxGPOVE3JKtn7EJZYmzoPBKKm24E1/dqymxF&#10;F2rOfODr8+Lws5tfo8komq5s7DLuqvqye8QlxPUeXz56PfJK9PM6w+nFBxHrkQaUGfqzMaZjhSLH&#10;Kv2WLBHHeqcQJPiF4X+LLWT7vXMFcr0spkTie9uOMIaPCB/hIVtJ3EWMeOqx5sAXG2xGEUi+8Gpc&#10;qrMAKfP6mzHi4SO4Hbf+blue5fxABFYUgacu4OjcoCxv9/zVFBmNi+P0eVtnXAyS7UacLT6KxtQH&#10;P0MFo30fvfVM+STPN7rRadCd+brsFWCn3aAuFN6+91FUtLwdMkgsIT7yGtItVozt2ykXUeF8teyz&#10;6HLVswqbK9l4BMopf1k5ttAj1rONoS4j3njTjZGv21iCcsPcvMYuW3Tdl8d038+uPzz+QXbwjmvr&#10;xickfqLFI6sx/Mdvr58TvAkQidFWJHYQQFAjOih1Ev4QmjPwGn9j9U8FAYBqChrHKcNyOg0bV4zv&#10;/G5GjiTF+XfNT8KjBKY/P+Z2gpRTOXxGEMeGJdVRMbpg7ZiUdFUF9XRq+iX7/+IBA9bINngE9V9y&#10;8UILO6LoIOSwIR7DqmXFGwW4fwignvN2jQzWZ+EgRAWh2fKk10jKaJzV94pox+xEVoYPmOVy1RNo&#10;6GXwyqJSzMRGxC4g3U33kXzJNa732BT87aCQgS156MBNXQvX808g/K57dDCaNuigpbPPlWM1xpfO&#10;vfB7bAmAVUl2zAxIdtfd2YXErgnJfdwxnF3kXHnoYe3A/W1s1DPRTXN2gVNgHfdh0quiTF/rOOSJ&#10;z9I7onnqgLneZf8tqFYxivfi38f8Ez8h4+fKIDvGnIBrjAW0lu2X/ePnmziWXfGMBXo7uZjBuHRW&#10;e+ErcDpp5QAcNnjo9DFnjxOOGszxuLxUGIkiv27QLqIDWBTUdK4HP5P9YGcifYLsF7vqFEgMOst3&#10;1bQ7oxtRPITv1f057//Fz1J+lNDmtZYl6OvQdTzrfP7X55IN3HvYJcmCVqL+Q7/OQIYycdpvzXms&#10;zlPHV22fevc8fZZANZYhH4asRftZ27xEEAn/4GXntEm/+Fl/H4mE48LnWnQEUif+Fz/79ZKvUSIq&#10;PsYZb37W/ov2B75q8CzbBp2HSDPxrqCIdJJdOP0si35ZTyFadp5JL/Ot+l7W181HJj6sa4mtsOp2&#10;QkbJLheU0LhhOsaU14zee1xb81DnB/9Ey4Pflt8VLgSyCKhEmQI38UrJ6Kh45nDQmbJu2ZBO6fM8&#10;xkVeS5654i2fZ+VKd3XWqt5yQ774iB8YaGt1/Rm8DjuIpMrrSoKYdvD0xcTHv/LiXy8NraYtPhNU&#10;b/GFZbCmTY3s++n8riuvL3zre8Dn289mJ259HkscmDC68e+rwL+alsPXHnQlzaxrv7xt050rAvbC&#10;P+ugih3Uq00b+9jV8qCxXNkH1pPWpLOSa1+yhbjV5+jId+ykEq8Z/Dz97Mo5P/Fo42EG5KfPpFyS&#10;nxXvW4dbj7A1z/nSXGInzB1jfF/YNI7urjYdRZPVySLrpVaHsoseiRr52btur5w4Y1nOh7bICdIb&#10;spooZleOpk/Ly0EPjnXMGfI3xnHgYDY6/Os1dCOm36/oM6HGfFfTedgojVWrXY744yuWjRg+ljkH&#10;j4mhhHys4lA0b7wl9MQX2hzJhZuL6Gczv3jgoumOE9wsp+Jj3XH/vSOuR16VdJdPG7yMLqRVPg0E&#10;DzSE/aEt+41nwCmREde6vA2o+XK3b3Xzcx0NLLDJ/l0YU/xh3Fyt57QXlo3DTvlz+dDss8tiRcey&#10;EHHLxj39n3R6EmI2sSmhPPznGylr2jU+R2PnNtVDFo85Dxrid+rtldfE5+fqC90r4Gez7+k8UrVu&#10;MKlMnb3i+tIh87JgC1VQOPDVnXc8kKbzgP+y05TZsfXcnS46ewx6FvAuG6OVMJZcO2bJ9OobPj92&#10;wt07HJEX4JHzfNHxre0/70n7kx2rRvTqPuox52b/s+c3fJbmUkc8SAyOZxtfAntGxVjEYBpEy4Cu&#10;Y06Cz+D3RoP9SwGFhegxT+WWz7nlpIloZR9H/K7/o3nDdAisXD3y1MRclps48DDk2X75iHX0mfUi&#10;ls+XN03ehf4VuxNTicynDFJuhM9iPc32ajSQjmekz03KTJ915lgKDXxrrfjJn/jkx7mRMV7J4vrm&#10;k+MSFN+oz1w11LecxVI+7sv28m+SMfku2cMD+2h+V1wRd7igdN9P4fTKqxcsLBVPY5//94moO1Z+&#10;Io0n/vv1w+CeToAdY3QWNlzRSyfHNiZHoKVKm4mX5eV0TvKi85+FAVapM7oTNBOrTMS8BGDhNm8Z&#10;Y0uzAbYIBFDQcYVVyXIZjZwG7yy4ELATRNDICwgMIC4hOP89RBhBmYyhnunOZlU3AfzddZc5rxOP&#10;uD1GtON2Yi2aXiNwxRYz/B7BXK7sKneE/y7a+P5xdBoCEEdFfD59cLecAw9vvm6ccQHA6qBg38cF&#10;g92Jcd1X0+uznn805IWVJ0dgyk4c0wsgPCJc2ZaBVRKKBY7zUPShi7n8fcpORXdv3/cO0u6Kuiqu&#10;62o+HQ7W96LcRHRHRfT5WQwYSFPyn3rqQz4z5naMu1vQidcNipRUH0leAjrJaYQPmmYybegxnKKd&#10;1DbADkij6RcfGOsNxMn7vNOdczrHx7S5+94+kA9nNIkm3IOWgIF0pZ5F4hwHFLYEag0yxUPdM5+C&#10;25XX1Km1fJB2RLirIqL1QNt2yRHaPkYXHz/56c7gzSvZlajuXNEyes85YNfFR5yp4oQEkha+TsWf&#10;DZ7WpzulbCd+sUH0YaKPZML0TiTZ0M1z7S4N23Xs+75iueubW1KOYheCPMrxisfeGNzE07UW95R3&#10;8Ye2ePiX1cGz/WzNoolkiwHhsOH5bcOZyJC8+rB7JYKrwbXBM/zKADakg+QfCRHrumw/OoVNr4wh&#10;l8QbukZ+lh1K1kWMQfJkswg/bx+LBIBlRTyVDCBxI5oqOTS6dwlUN80+8Znd6FoxcHSHi0fCVATO&#10;thsaUzQ+sZ+CPpz2Rp/fcbdsQXY0l5W997X8LDusiPvMn1jd/VxtlyLDNt+Hl6oLD8GwaOPO2UAR&#10;aPt2yQ47iJUseds7XvyoqF4pBpmzHVEAhKJHZq+2VPOGfezfmWghfemzZVek10r8sGGLQbX9HgvH&#10;8F0RDxaSHrGrUJ2F/H5Ub01Hebyqz+OhDH5+Pl/ym58cOu/5ZIytXminbBM+2YFQbh+LpIoS9rHC&#10;fiUCHcrws8bPeN+J7dreupij5ZGYnXGD70U/uN+f6kYWJmiIsz/xGc8mfpTd0zlIb77LdNiFEuJI&#10;ybz4t3J5TKPbNXv7I9pByeDQfXX9R2+BFXfHDGMlYNaXjdAc+bvkYhN/JDu0U4RkxXqdNQ4x5zjV&#10;aaqmQeGREXfpXYdcQhfvuMfOAMQkooUS95q7/X+sIW9aGUL7L1sqHZM8RPY5fyxEMZZ1l3zMYtWJ&#10;B/JOx7JKBJ2xrH8HJvScUXTI2Kvf4oixd/MZk0rSYyZuqybPRjwb09d/NYr9EssOucV9/bwdm+mM&#10;toycZ0EiIUSbqvnQv0TgTBra2YT93a9Tlj4JrFxTBk5745gwO4YztqkVP/Ez8IR0L3bTAGMx2bnR&#10;jHhPvlKeZWd5SLj4IEwYFbYj1sdCUrjaH+u5YyUt5n3lNXDrl12KXoHz2W/HjMgreCsn+Nn7untV&#10;1y6yi+7Gg0ikmf/rHs0b9NMumHB1WrZ/sdx8Wm6Ej40j1LyxC8eikfyrtztTXmq137Ctl+4hNmIs&#10;a3sGP3/mjSIfPGCMsp68iP3svkb+M+62ecZpu+DFWJZ4U3LvuPvws0MPIC+RMWxCRQ0/SH4MGx6f&#10;3gIxescaXuf4Sc+GnXOsTN3bY7Ce5VzZJDqPs1KrdzpSjEV+S6f8U/+Xyu2GNTdaZmM12SCu5KXt&#10;1T3HGYQPcR4arzvy2vMp5Dyipk+IXkUysABitqHXwgCQQ2LxYaeZp4D/1liF+Zmbdd4rvv2zGz/3&#10;OK+6bOM/6+PY4Mvv7Wee8SB9kuVIdNgFet1fuRMV033vaozonOSmn3jmohTiTRZe6c/edgZx3mXb&#10;ezXGOLYsFKkS8nVB7l7+DX+UnXeJ7Nyi8Iz83yc/s6AYbVOFsZmf1BxPeTamwtyHra9eFazx0LYb&#10;P+z4kNeN3F/0PZxHQLz7WTtO2bZrfeC7kOepeLb1U2P9n8+f+Fk/j0xe+17Z+EPzObcRF153jED6&#10;AZdwjmeh9cumxswj6OXmsNX2TffiohY3baPB9b5u58ydr84Yjawp/LlzAvmJLsRFRUL/314/rH4P&#10;Q6nviGlK1AKQSpnEXH1PgHB0WuxglR1lJChXZcggaiwEfLpXZrorxYzYiudkhBIzOcGQmB/xAD2v&#10;orjnOOZDEaB5+sd1NNwFY7t6fDJKnpdWZqBbR8nrihpnP7gzM2LQioqXmWPruBXdQT+SXaAbjVCu&#10;9BJUzcWFMqwaMDCJKSuWnT33szBoHvgrAHMrvJJhrT5cbMVy121EGARF7oLG3cEak65+zg6cPbY7&#10;3B3mZFemO3xEawfEhc8IwqNBuJJQ7rSMNgZSfFedVVxF4nfwM9shDNlSwid6+W1cYWOhwpXli45c&#10;crfvxSIMt384+UJDLPkSf30vEe4T87wS7VV6yIhowz2fR3fTAuDecmG+1P0A5fjMMcsWVQ7HTj6N&#10;cTwP6wTranDreyk4UYFydbJRRU2+mHjYA/YYGNyMF22tnl+tl5r3eA7mY2cSnbgxf/R8OCR2Z72+&#10;7FjSW9VZ7tcDLgTEbX+p93cDLtmAL7nBOM95WjZ20TbvfIK8mgG853WAD8tt5rAF+mcdrfAqhFrV&#10;AD1R4FOCYzVNMzpgZRK8srxN0BiL5rpA8wMk0MY6wcSkTh6/H7w/OxpZ+PK9YH913W9+1jYIPlx/&#10;Y4J5AHYGM0gKCrCbf+x2pD8ELUQHbdf45osFJO1nT7vEy4/ns7Bk0HWc70I+0ccaH6z262zAEU1P&#10;P0saBoqMpPe5QpMNJxk5kivWHXTw0S+92QwXITPj80GCYutC3+i5v4pAEV1Alj309oN3dAcl/cWW&#10;efnklauL99m67KINmjIqOgEmOXYX82FHhS+4lW0EAvk4tmORbw3IDeSKuujtJa7HT9nHVgd6FQh4&#10;45EL4zAkrZTAIRa1bUTB2YEFdJ/fU7CpJFFUuLlk2NeEjKuTP56OvbhibMehgGrQK9DEEHMs/h24&#10;jrQfcgnbpeDcPkrf38/ntg1sPLMtBZ/8nJpy3iLcqzucvJavOOzo+fI8as6bz/YYMr/0PCpegy7P&#10;R3SJSZc7n6LPuT2VaZ4dF+jZDOpNJ00PzWccn2gi/WXzAJstTlmkz2YcMvwsV6XEY1eks7YhskEL&#10;OgvZ5XhZVFLCSAmfwY/o70qnGNeY5kfcZH6s5ofvedha28roe9NP6WW/Fy+2+JA5+3XYYN2T+Fb3&#10;dwdwNp1dyIjqlRFYITtiNswnIkbMdGIEfUf8YYGEOjjotQtH3nlDTW/RcYHHWt/34JxdQNor6FYt&#10;dwif9PQcC8W/dehmhpP8Z6c272P7zc77bT8G/oyJXZVYGnqNrXYel9hyIn1S46Qb3WoXfl6wjOZo&#10;W0bsocTwLlLrGfazmx8uFiEBpgI5C0r8vhOskrV6/Pvws2j6lQ4MO9lC1Xhnd1GrmBR39GrgXSzx&#10;XKmz4MuIkyU3hzwPP/uyUs881xw3H7yzy906RTslP0tZt71UbKbcDvAbCyfO00iGT5sa8TWfYZvk&#10;IyFznmftcextDTO6CbDu3m588CcOf4bnfdkzfrafxbgjYuqkdRP3N/Y4VqOMn29jg5/9LVbWPdjA&#10;ELkbRrPtChtbY/vZqKYtC49DN8T3VXPHDBRlCFl1v1E4Y25qj5d21zhn6/vKJy62rKk4GK33vIdo&#10;wsYp02+/2cQoXTmbYYavFh+y+Wa7CFka8YzmKp5rzpz71rsv3yW/nbPRzvxFPPiWvz31R2Nno8DQ&#10;Nflk4Y3NU37X+abAiq361g+vqo2+F/M1anx0XiE6xg4PrVfA6P9uoNv25zXmfIuvtx/Us8V34THp&#10;COdMOmrcgw7gC3NjX7tuHDL+tjvJWxGb3xk4JPozYmXHmTumdkNB1GiuFb4QplLhX/GUY7hNm9em&#10;KszrbYHB2bDG60Zzb8yxbsYPuXRsBr5JPoQhFD9LNuRLr+vy1rIqmLk2YSebEbkitDOPdHP1GH6B&#10;JX79mJF6Vw0n7QokOnXdFRPoIFDQymsC3SGomFFpxxLr7ZRG5wwYMJxOtYCTqcN4bCfhjv1qEMUA&#10;1x0ocoygBZP4mos6pyKerjR2xLlYFZOGNnzR95RTsJHQyhMIprtlosdBZ8FChpRNRQt2d7i4U00b&#10;fX527tIoO4mzpgNXgGfZqQbV+p47VyLGvd4+s0HdXa6ex4WtkTafXeCQ8Vhhx63PBFZVGefzBNho&#10;nPRTKxlooA22ZZAEOp4bTscUHSyIN+6Uie5aFC8l86IBuwHcSbK60n/V9ex3upcxxu6KYWJOyzNV&#10;Ya98irkr1lc3CvcO5Zuya43aRS3zUXPadFKXwzhwlfzeBlI67gLNfts+KLhGMGY9kH3QSpZs++OK&#10;vLrGCvpSAPdHl4D1CctQrQ/sPof+SObvuL/1LGJ89gUy8PvQxfMch4N+vL++57HCHlZ938s0ox5E&#10;g0GDFXXGovPnC6gXDvncz3bhiR0P0V2eX2PPBg+yO5EdxOmen/pYt+2cq+XX4B3ggZ20pPkp39IN&#10;jfvsbosNrqQ/BLbimel32FSDVnTwWH+k14lOFnQkUvfEQxWsZPfon9h1f+qnPvsCNdGfWS8D9gNy&#10;sX/xPyWkqdfmRZX3gzfY/KyRsDz9rP8v2gjI7cSKaGqMABpzDL6GAO/uYEy+noecyu/aD1afxUD6&#10;yX+6OwnB1Bc2qm7E8ZvFn6jhDyLQyaZkUPWchREY+FpuoBMnX09eR8TUD4F/JII1NtFd8s5Csu4z&#10;/CW/B3pl9so/yhBXDGpOse28u7O3nokf9LMOSLILS2zkcbIK/sBFymyM4LESA2wZkJ/1FsRIkGpF&#10;bq500XlsLyZdyWfl17nakgE7fYhtwsl/2O9Pfh7Mc6HrVnb1sBHWOeL6irHSyL5k2yDNw3ZMyRXY&#10;CNs/2extF/Keem7bJ1tyNIgYi6lLUmoC32bbKBx/+q7ouIOv01dyrKd99nX4ngO2feYE9cx0yuN7&#10;Fa9+9rTP8rFfmCOaJ441tjz4Otnn7JWvmcCoWE1FvR4NATq7IKLx0l1jHqI58YF4ziL68LOrx+pi&#10;3tYN271seWAClqtHHIPAz2qlhm19TtwlPlD2HSPEtB8M5tnAlJHjnEd95667t/2pGnLj7zFmwNgt&#10;N8I1Ko6LbC+xrOKTf/nZv/XX8+MKUGIDywx+j42NbQdhhyT3klPpL+U54/DN9ZyLYwytcwuxpSyx&#10;ucd07zgFMm5bkl1ola+UPFNm7TfEp01X6oj1GHGu5a5QrDzlRtsrnVt3x4GfQBvRz3K3wsUtN1Bo&#10;pcvm9ZBv6KRkQOPymWfZWFnz9bahwr3Su7h7pa4wwt125Dz36JRtyuSwC5JvJtHgE2QXWISSziq2&#10;v+sesawaHuKOPrPwvl1ItD3bcqmCuotBNRN0TrpGz4u80XVXXQNn21ZubET9oS5SFl1EBf/jbnlh&#10;8dhFe8nBpqlXx558qI7Do7oIctdeecrEqezMAqaWXK7OX0U1b4VP+QzJs+Tm9I2WU/kEykS0XFl2&#10;sIqN3yWuH36duab8zjWRV2+2yz4hO19nfmmC2374zKgt3yOWjbYVZ15U9lxxxpfdiHvSFI0/tlMo&#10;XjkRjlznV4yYe46r6RCrdXNgMfnnyC7QJ1bvHMUX0p7238WTLSPWjWjdYN7wtB3M+46cRHznJGxr&#10;++NpT6PzaqQzMZbvr9gke17GKgk+14yp5esZr8f1jRnsTyGnxIkj/pOeFJozqseRmcYXkinzpGLs&#10;tuD4pHYOEHZY8iT7YjmFTaZNoh06fRKb+MYcQD/JI3lvvV6I12vakjf/6e9iZV9U21CtUJXuSpek&#10;P5ndeGl/DSzJVTxuPo8Y/kC4RH9nbkUFe+noaOhR3kOyjvu7AfHIGUs3zvjBcd/ha+Rb3ewneU7I&#10;n3IZau6/+5wtLz7YhSXvqlMRz9Ay9rKkx1RBxp+f94bfFfHSmKHXD5Ph7nzMezrA+FYoOhdWne3M&#10;MSA6Qd1L11pGAfLEADsbVGWHIVRVG+DchiJaYKx0EO4Vy1sM1PPFdqYIzpigtoGFUlgYwPxnaNN4&#10;ypBXlJfpWmE0Rxy85sAczLMBLGx7Ib+CJYdWHHaf2P+0A2WiPgMd7nksHc8Yn1kZlQBTQSO6O90B&#10;/VsXLpSIzsDbE+Bv5jwTTdGKJzpfdfU2KtvQ3Nftw9IIxCvKSxg1NxkorxqLuXRYnbM0hNSdN2Pt&#10;ce6tyJgw0k/TRoVA0hl8rHyM1leyaxtUFdaYtKazsDzIEIMP1mvoDlf8mM4JPQosX+4bemm65E3B&#10;q65jYepedwPWBT3ePOH2axHRB9mq8wNFZwFsFmLuunsLkVoGfpxjEOwJzO/EM3WBY3OC5Z6FkrcE&#10;FX8/gTkdkuQu1kxmnN+jLfn1XtI1JfDultvze/qMcsngLe4ZPLlIv+WCttn6meFuQcmBtmxUwVO0&#10;+bKpCNAESgCNLVt0xrTrkVP/xDPL9938V7HIwcBZUNJ3EVxIhu1jqhsiGESo+4igzPwRGJXNERiM&#10;8Jwpp94KQUEMEpF39cG/UW2nfK/4tlMcD/lIux0bhNrHAsQZfMURiEp/Np19jk51t3k/tnWRftZ2&#10;veaKFuoRA9RTN6QL5nHVTFqxqIQxEHAO3KJgu9oW2JfEPfah5hjtB9GM4KTYBoaylaefjegggiti&#10;7MZSrgAAIABJREFUFEDo5WfWN96omOdw6Hc3LkCuueWIAT06ZfWdqurtZhVg32GsMlaqVScDhUtY&#10;iLIvrpr31+rdU06j/Yfl8yjAUocreptY3kM8G0HE5o8+Oxs37hvFSvnZaP/NlZnGqEdhjjzjlqbS&#10;ddMBCQ4H/5sPA19EWDfdaMHkh7Doiu6g5bhQRPc2hxpTNt1HE9PmP5tBjDdu2G9gV2NU/VODQPU2&#10;DCdfNUcnN6p9nHRKL8q4fh+6gc80pjvuwX+PAbaE8c2bntFesjntHBP97L5Z8xarAMUv2nmuVLS9&#10;DxQjdqMXV1ow0TzmuGlqW1+dpFZwKZtvv3rXg9GAEehnmehn0H7aVG1VKDo4IA7I8ZbJ8wBkb9fI&#10;poVoehGL15q23rovU3U3Hfi9wSPgQfFDzWkWM8TFTBbb/qM4ze51Ps9YJTbWAAZtUQEmRzxMPauq&#10;3iKSXdDws+L1KBwIv2+7oLkSrxBLD4yIc+xGZ/aew+ljaWcdj6iYU71ixX5WNgk2VLTSGKRnlEvJ&#10;XCQaCGIWEE6ejYIrsNiJNyyDsBF6Df+fT0KXzScRbaO9VbVimi0fLrTu5yn+ULzEwo3u6ThGhdqj&#10;oMQCr2xXRp9vO/QHMjNyLIgXRWfNz/YGjQ0al/1+dCxhPmb759EgqVhWz6zmx4o17Il8rq+njkHm&#10;Tj9FudH4tcKA8bD1cttYYSNiDvtZYUfFa7thR7xRU44TkpAVxrLiB2NZ3UPY1TbiiBFYtLYNq/DB&#10;7NYr5IisU0hIE6tQ/y0jmrv8IGwncz9V1bumQL7ecCplJOLQM+BnzZ26x3uNsSoflS03ak6yDSn4&#10;z2hbZllVs7LiWfggJ5t3Y5Yb6bYPGTGi5DmhZ5LvPRY2VAxd2WNzo1vk5MfhGz3P7NU7soGf9Zn5&#10;rTzojCT7aQNth078dM85qvlxf7Fjl+qcsvjjXCZkgnkhzddyuzov8mWfY9LG8QxzTJSZPQ82EMre&#10;0NevWHFde2t8YGThYD5LW+hbTxQTiz4145TIo5Aq+lQfI+HX3XjnrtuYxCv6YbuoF87xRs0tFsEf&#10;bs3nVY4HThHPLHcbs0nmmVeWjx+F4KghvyMnQbt9LByRbXPDL5tccSl1THPm7hXECLIheTe9Rde/&#10;9XfahW0jP2tvD/j5WA5ZEB04Uj6C48N143fZA81hXyOenjT0OW7QSefTxDM1QcJ/cicWP1urSitj&#10;RUZVRmRGZT5ksV/YIwCeOxawjdePVgVUPnsLGvxpBImkcjURbAgjukNkT4qHK1ow9Eb1nJ0yBkQi&#10;tIxuzu8+Q8K1TBrcz/Va+vUVDGE8En52zUnAzEQUbb6MOV6nk/N9sr8btTueFgzAPcEtQYKTOhA2&#10;G9pzSSI6dVwFhwMjgNBbAMDGK+d9bJy1DUP199yFAtqILsNIRp/TI2BgByMaJAyGaBFPMtudxhi/&#10;5xwNwJ3s+HuPwIqgkizz0kEAcQYBes4opiA4HAkQ3Rf8jgUZqRgyT9BzzscJv5iJURvC3emmbXgi&#10;uvvIz6IuwdCO7gjIFPlm3gGYEjRKXs27atqJR04KrNXdW5umK9sp3Pfts0Yke0zacs9SdrFaZhQY&#10;AEifjsr6f38XHYYOVzwdcvnMmdt06HDjjA5eGEBEvOh/TBtBp1vRHcOnrLqzRN/LTsDo9WWfA3Ia&#10;Uwd9L9hS24OXsZpiSGaN51WvwNL33vSC209UlDs/9mCbB7Cvoqm6XCMeedfWlCq2UN9k68lHzZ9A&#10;0o5QoBkFUxZ0mED1ddHOXTZDND/pLB4OO53fdGXXF4TESWXN03qfM9hS8t32DQDcfITM6jwoBpRn&#10;wcG6FV3EVdDssYjM2X5eYyfdTdNtw5XI1xx0q8EXgHiNgfZR9CWvZXMpv7aX+/e4ow+gZ8JbMq3g&#10;K56Ej/kGep48VCDkpHDM7jpjir2MnljKPhZ6bb3J7r4b86r2RyPhjed5ZWS2/tN3urtptXwrIBwB&#10;JWyjdSG76eW60LwRs+HnlMHhZ4/zOJzIUeEpdvdltCwwYTR0H35t+Nn9ZhJxBEIBOkg31JyTrW8u&#10;Pl63V5PnQ0S/rNvws19+6aAnfax91R1jjOre11j1cgJfXckqBC34NtE9gMeBK5XsItZQ44aSGSGs&#10;E3M+WmnI5NwpswMvYwtm8dRbLMJfO2Gosyg0RyRDdZ9h66M/p6za7yhZJ52NxsTjXgoasUpK1/xL&#10;zzTfr+t+8bO0taK/r6l+ZkV92x/M13PObkDQ9UrSRIa355SsWsaQoPZZR2powlmsfPSJN4Y/wMfE&#10;CtIBNhea1zWTIPydNkK/m3Y7qcWftqMZPgtTz7YcAAedtldzqXhiIW0Dps9Z1OEZXho7/ZVx3cbf&#10;xHWeY8bgoWxzZMuT5e/qZJV1KctbJNqO3BF/42/ramRv6ST+obhLjEPZ1P8Zw5G/5tfWVWJjN+Jk&#10;zObIbVP0zIFlkLgR3WyfsYLANhQ6ZT+aq7fXg79747VkSZ8JExnjQe9Ovdaz+L2vBCfGxALuHbf9&#10;p+53ENWvK672PdXb+151Dd/x6me19V1i1UN0/oQxoIuU0peI9m+FMSGWrajmifQ15ops6gWLzpZD&#10;vdFJ7bkqHpd+3DF0JiK8VRGLO9M01dBbybzm7HwA5Jk+ws0jksm9leC610xew+/ddcfn7h0ZeO7X&#10;iuUt/dnQITnVvYgtNVbq5cjBES+v1X5768iAyaLz9iuVNbZq83e23P8Wy1LeBv8PndJYvT1yE7rj&#10;m5h2hn6deqaX9Ed/57j4k3hA42DjKZ8b8YLzMQYntxdw2Kb9T/4MmvDsEsZ8sf2wiomjWLvH5N+r&#10;E/SjkVy+izxFEZBJY43JxZ9szCedYY515CSiGwuNTTVU2RFiWWLAQLNHHPOs5mlFfc/nl/iI9lv5&#10;QfFUZwOO+BnxgcY6clXMO1cXo90QhrnQ/3t+0XkJ2S/G/brOehgxaCA98zXHM/lyHLLfkuMhyxv3&#10;ERcozuLYXczDsz7r42YzNWHIDuHCEX9Irr90jj5P+hBdAB447z/yT+czFQ8Q1wwdl5+CnOqf5J3x&#10;5oiH9tEhvKf/fs9zh38+P48crhX5SZ+5l4E4b8vqyFsgXhxjfJt7YO4H9iYtTz+rv4lHq7afurd8&#10;3P2Zfewn3bweGbHWM/qKXVi6YzSs0fJvxvxroVL8cED6krf22IJ2gnAnN6odhwY+ktMbDMkhOmAQ&#10;MbI7XvksJn4ioo0KjJuKFezMjkDXLVbdXIFOjVg2Cqosu1NPhomCupWX42Zl93TEAlmqdtNIitlj&#10;H/QXQMTuAn2WgeXd99yWxk4Y4Hcs9YuctN/Aw7TYhsXFHYiRwCkDAAl/Rhr4jQLIL/d6Lm/5+BqX&#10;XlcX2Qj0+D0ekn7dV/y9/z7g9EJXk7alYYfSWUDKOQY7JBrZzUcnHl5kBAKwFWr+jU7BdIfTOJNd&#10;us66gENM804H0Eq6K6HrgmA2ENWyUTpMJfAUtJq2SkA4/umuMo1vOBsV5Ta4tb1QdxW6rT756W28&#10;BIaQBJXcjIOmN5DJSi/1J9Bgh04PajvP6MNOVdHXeUzUOfNJgBzji+jAIgIAFw7TNhAg7eStgTgD&#10;FrytG0cHrP9erXdMiA0945i23Oga8+MYK3Uqo/fbPu2SEhuUiTcQaf7gUNTMltfIeJxaxhOI8TBB&#10;FZQgezp49ufzMwImjYljF2C0vYy5PJ40FI3E97PAQzsp+bbd2PbA8gDbp65G8UKyeiaiWNg4kyni&#10;z5A3fVYzkc8uSfHUZ1UoCFgTVDvhVfcXXz/xGfusO6kHoKrtoPR8bbOpoMq0rw64YnXzSagrW4Bo&#10;+9iIGMkQ+0HYS+oNE9z2ef/H2rstubIqSbsOqvm///P2KsG+SNzjC6Saq9tsS1Y2RqlSmRBHjwOA&#10;DisXst6rglbf5z60PPffubB1d3qLqQJa18pTr/xAAKR1CnpIujReq+acue3ugziWW+8kxaay0WFq&#10;1p7KQqL2FHE0lCC0+dlDe+83zyLq2ku/6/dZIftbCR83yoT/lHlvrzd7Iwd9f3TtzDOJB/OBfpZy&#10;84f/deHCvCN+8thMByZ+k/x2V9dblXSYdWBw/CyLY0en6JMio74/3hnz7mN3ktJ64qJu7j/74cDB&#10;LPCz8Z+7J1upr7bPOZdwFM1ylhXmY12+x0uaMshOIs7fC3t36w7UVn3v+GYN1Xyuxpu//Kw/o05Z&#10;D+5xurHJhZPIKnxe4hskC1xQsv33NbFB8LPBPJft4mdevekX5YRxinnmcfhA54zrNUNHdv3qBb98&#10;moOc7Od5N+b/a7xyzlowkAoj/uVnPY52HZof9kaHOOIi+43ownpwARPLUl9tFZ95FR2JB81D09mr&#10;FTW7jBBT2Q42nnlV+6hYkriv2XraolHyZvnyWafNBh3bSbxMX7/3E7+8xzu4mjg/cmQsceJZx7JJ&#10;PA8lmUM/YttLHhIPts+Mn0fJFBtwvL2U+XzLs+0XE5qmo3at7GEcluYNNMIQb5LfTvoTMzheCy/I&#10;m/39s/CW+o+YOn5Do8XX0Y2jR7731s5uBm7gMK9t54ZGsIWbGRzLrvfKM70FvOkQmR9YQQvMZp1k&#10;w19w3r5iWakXlBjffvGzjGWpQ99intD3zO/jvF34WZ+5SNyXscG+xmbblxwZd0wQuaMeQC5bLGt5&#10;c8PkHBqvaibTlP7RP5KunIS3a3VTyMHH3FGFNqLhjV3NYuY/9ZZFI9oy/z3+ZlZCnA2Vja+w5f6e&#10;pKy68FhM69tPka8PK4q3LSGNN1esxo7Msnv0s9m1B7EsGzemZvM1vi72YHc8QIyQeGqXj6Kfmnp4&#10;yFjqwz7vkcZdzyerzo5M6FfZUsor3xwvWj+Nh523eu93Er/2IbZf9lXBKcaA4D8LSt61JnZ2jyYj&#10;zOm4uSt+mr4a8hD+XwVQFoeIc4mXaMNpg5g7afJ84SzLoWWGuM42Jc8j/6/8Ru51GtiyM8QovJZV&#10;NfCp9Hl71sIDY2MhrqUsmWcS4u1deka/+2GTDw19TEXzuyd2ZhG72WDrytkVxDLDYm1i91EFNzZe&#10;UVaHRp2Fuzu+sY31Z3f+NnYbMb1tofHUt/goeUTb/K3YfanuZZuTa2z/rTtH/pKvOTqhcfIP7/E0&#10;R/6+Y7ujf8gnJMY6uafXPDnJU4zzKzwYim7nhVzCh0+9X7TZo+xweA3s9B7vsivWo6PPjp1jX2DH&#10;Le/RC2/zPNyMUjmxuV8aQsPNeK6bh5//tlQpZyrdTsxCX3/GBaQFjBG7afg9grNG1Pv/GEeETQUA&#10;SVxfHyHk/UaNd6m2H7sV2MkxB4ofz0fS0fffdUF/DTUQk2TXnrVscpTD1sYeuoKRzO26kmY54VE2&#10;G8k7CDNg16gxNgDqa8bncwK079edUMC92QX5wUt9l5vI1/UdO1FvZScpyZT2/VEOws5yvZd+37/P&#10;aiWNnMvEOYT2MOq3gQod924OlbT0d9ZE110JZBky1ZwM7khHOiG+mv4cAO49p9sBvJgLAZ7HSCdJ&#10;OkjHKZ5A0MkR/91g/e4yswNPcKTRZYLA/wRhKTwPJHD2aIAiNmOqZFoF7Ld2igl2QKRVbM9d7PGK&#10;F67qOg7mtV8J6uj07QxTZJZiJ/z8yCHlGOOJ45U67f9wKB825dKz+xnfnoub9Xv642tZ8f/mlaTZ&#10;4R8Dadp5F+ksGwyaW3F9jFbg2PPh6+/+rSLYUgd4J9AzsNJQkqWh0TXvJCMt66MSRpI+E/v7uWe2&#10;2nFw6c76Ay4sGwyy/is/vvDm6wug7etXCXiworVufZINo/Mg9x6fMsCAkUEhk7G2I/FD7mK3PGD7&#10;jiRLVYDRdrTRAL+maI4O8GauGCyD1y0I8lhXl1HzlnZ2jdW/g38Jqvc+xXtVQalhDc8FfjT27SRQ&#10;muobSLszu5HkD90c3Ra1eyIg+bjHXy/jddvdVYn72EZclyKQg6e99X6/9f49q5XGrGLAxdd0bH2R&#10;6+jm7vwyXZr/ZND3gnyMfl2Kwrv/pLj0ZeVbo/lWDgj39gHh2dXBx0TwQ675cW8WEllQYpdhxglc&#10;aT/rhNWNd4kvWncgmjcSUK8ai+1Fip9nVQpf1iEG+R6T7Y/9bPzzRgC+y4dnRRxq9cbiX2mweqdu&#10;0/t7jLhfgniVvISO5u0f/M69hv583tfXt0u/2e/bd196n8t214EUDqWGI2KHfXYY/CzpEJ+ph8YO&#10;5LeAraEbTHqOcfRslUzddiyjRcJLKj+bws1J9rPwwWaijPPI+Wu//ubX/+X11z3+S1yijTlvZYsZ&#10;291vMaltkaQ/G8oSA0ut0BH9u3wIsUr8rH20my92tznWSa4Eas/fZXvaGOlTVdsY+h5MXnLe8bGj&#10;/FN8PuXjPKMlmJBETTftVVSK7uw+PssrYwTLaMMuX/zszevbHfy3WNbz/q8vx4fuit7dzwZjnHG7&#10;EBX7up5Y9v37NMMa/8b/EetqR9ebnmp02sGm8Jqvfhayx6bY2BnfZtX9yV/KSMbicewrlqWf9XNO&#10;XKDRfWvzs6aBceBJWDPZHEy5Sx7ik/f68H+RSY342SQnYT8zT+cmHGdcq/OyywKeY5l3wo/08bjc&#10;7JWEp3ostfd+Cl9nS66XXn0VBXwfY21/Rn8QPfhqDg9mvvCAadV047/pGWT2v72I3b/+/Uss+29+&#10;lrEImzS80wXtc3yXeh6FW0l6GyxJTzF7bY33sVkL8c6xe822jcprtOL4UJrc0+SGBknb1w9+fqH9&#10;1q6z246NdsE/DVum0f1d+Ijm+4FT6RN4BMLWbg33UuEFfzf32tBF+EZtBa+Hl5hja7YFHWgH2vNh&#10;V3Idm/bH/nyWamw5k9f5izP2nPmmz4abtlACtsv0uGkR2glF3z3aFrL2e5KeAviquUdOd83TOLHZ&#10;A2BU089j9esjRjr3ZeNlo62f+c0WYG7f/p7cwPXIVmSdXR7DK8uyY/7TOJP5DDU8RuxkH/R+f24p&#10;mWl7tx03FM/Zx3XlH/z1NHkIurRV9DsLHb7mEqwXAzy7beCh9a1nkcuzyCL5NPDBz82xCMSVY2iP&#10;pa2lsSWtJY358fz/jf1OUclGIlva2ZkJyygt/LsrUrpxHLjeTmFUMphGwUF2lN5EuYpT7CyhAlpQ&#10;Xnq1lUlzzEoeLbUuQyayPT8/L3zbZdTZhZJEwmUUMy7TEKus0jGDd5KX13zs5Hkou6R0XdEhurvF&#10;9zGdff8kZvfsW6QdcNg6C1TPMyBrhk5qVfIAI8iNx+ruWn+Xh2fGAKPr2mNJ8up0UsYZq5TZ46dR&#10;c2e9OzbWXunUtzFmsLH1AAl2gnjODmqZhDFNmRRMlX/1DlV226fDWyv89u9Nf3wuFWT6fFCB+HtX&#10;wmvDeOKed/KVSfOAE3SyBoAjiDY/m6G6HC33eiXP7FzYFd/syHEgSysrGwiUueImndPgcytGWZbQ&#10;uedgLNtFDKxgPEZdS+map856Nc1QLdFlYUOjkpZM1rcVJAIvVPrAThDLUjps7q0AEETcOnQDMNtX&#10;XkPZ9ZyT4DbPVNcZcNqm5V6Yc+s2G12PLcMfq9g8z4Gk1JElB2mW78gWwKzpxWDbnTNDo22tkO5w&#10;H1hp2uP+BCO2NWM+Saz3eifRZp8kPcBNp3jvoOEGV7RnpH9LeoyiKXWx+Q3z9YDX6Itt6sWzVlC6&#10;AoD4aicc/d79ebG1ezVwngQjfL39iPXKwdBrvlIQNA3CW+ABDRR4tfq44WNppyKTd8IUOkv58dl5&#10;9LP3iyDwLmz7/q/xyuotB+wsIEiqBI3l1R3VNJYqX0Nee87s9I4uXQnbyJZmT+6h0MBCejCVKmjI&#10;vKHXpgPPjYt8jr4tjt+v/Zw/aXwmIdCCztoPEFtEX4DHpMISd5Jg7jrvkIF1Wxkg1XZdtrXUd+Aw&#10;+hTqo7+TM0Deu20te9s8FmbMeyeJP2zxmUtWAUPOLdeUh+ZndzUlsCnJK+65laDvZ967G9D08f38&#10;7MizRntmaA87lWceGvzu30p2HXvMsyZzHtRY6TJ9jVcvOtnG7f48F8Nth3LNkQHLEuWZGN68ou1q&#10;hWqpDoHen5g384Z9/SZbKfDaxuxqOGh2ioVg6wro6niIeiCVbnCOt31ueqyV1YKxRy44HszDIDV2&#10;5bztj6Of44kt9tztvIToi1azmWnGsd4hee17v/br6eTeSrOYZUsneZyzbbdqhaMKT3nuDd+o7C5t&#10;OP1s5Ia8xipDN6gQd90Yzp+fB8jYJs0n8JUfcuozHI/ctZ07YBvNE+uVsdlrvLTmqvNh99A/+58U&#10;jXNelW0lbF7zKdY/z3H3w6Ajp8IKhcvPEkdaLpx0C3+gP6Q9/Z39qTFPVk3CTktqq5+lJz6zbIcX&#10;d8GctHfhgLHt0eEmSwIW9/12FczaKtx98YyxLOTLcsSGGe7AEPmCn52a2X7RB7HbhpLGsfuqAgFz&#10;G1rdd2U3F5P29l2jbFDr7r5siWNsbmNE+UiMQx+7i4/2sY5ljdnj0xFzUPfi+3fnWUsSqs4X0fEt&#10;7ccyC/nNypNdWCMxqSpOtGz4eZa3xI2j7HqKh7bTR045F9M++EePb7Ud+92/OQfJ9/zdv4WNDz3W&#10;XMlrZcXNQgN3TbbyAR4rfbG6/tOexwepNwLHX3POf+gG9Y/60jAi/OI3W3yP69ZZ7ZJVIZaIvv2B&#10;B8NL43likiuWTX7myKqLH69Zq4c9btt+x5n0/4xxaINfs7ZQ5HiJY7iKPTbpNZvski97Vz6w0Ur1&#10;7BxLQV5bHsxD52fh/22noifwZ2+9P45FafdjjDhqJxrL832v7KACO2hZyNx9L4224sf0Zc5oz7Nq&#10;/vAyduusYiK+s07l/FwXJU4RUOMPv+547fDrxi6kg/2Xf7cs7v3Yy1/9Vn7o4CjKs1/MU9kmvPVu&#10;K5E8LhbLo59CHIncfFaHI49A2+5nxn6unvsLpkaehLYkegZc3DDV6PgzdmR/wanm39p1DvvGGbvU&#10;Ffjm5vMgO3f+yQ3Iieccjh/cGswDXoc/ts/EjruaeaKH1m3Q0GMLdj1zcoP8Wkv/s/6nfDLyE4mP&#10;qNtsAOGOUYm5uSJS2v5dW2LMfr1+6GibwGOVwtonEXwE34NylToFnFEMEZ9poYTToOHzxK3ETCQR&#10;yDp5cyc1TXwf4PiarwogM4SuLOGzA1fVMzOeXQGQ/01xCmPXceL7et+A3YY5Tu7QgiDcAuCkP0G4&#10;78fuIQoZx9qESaWkzZirDmuWlO3FCCK+0cD8SaDJg96ue93f83X5zJ0dq+hy88x8GjpBsqqb415V&#10;MubjZL1tlo2r6WzH8ohoOUd3bxoMZFn2BB1PwmzMkcRPVl+oOlDCa3XgayNpXXFym0Z9CsuCvyS7&#10;tnY79JPA46/XX39jgsE0jvhkGnfmqQLEtnz2BDstubqLb3Ra+bOTqz5bDJ30llWpgK/vSQCRwHeV&#10;AQwfRzky242lU3QkuB3ro3M7ejdLt/g3JhaZcHmGeAUv6kUrJ1a+6Znv73t5Lrw/ARx12Q7D18c+&#10;++8oKgYEw3bZNhT7akwBoNcc41iFxBnkmSsWDK7YHePOLJ/702RpFgj6Xb+1DB2HU8bX7GpIMN3a&#10;ypdx6HBAxhxT4zWeLfhmB9KxcTg7JgndU6yJHQF9PJ8E/kN1viBl4vIbfGbrHEWASr9ie2NgZ5/S&#10;bBpsJwuDLK7dSSLLAAMx/+t7eW6v8cph2DlrQpeeapfPO3Oi7LSVChjDUBWxOM7YAYJSvBqd9+dn&#10;/BsLNba7DpQdLMZ7onjCOSxV00Tzs7ZJ5y31gIRJF/uENj4hsFDpPRt+jBFSqOcB9eeLBKR77xxa&#10;m2eOT4zwwRPSQZUgmBM+1kUO2Ij1RBUtWNBS5m9AHBtxigih0dxJPBrXHSF++Hclvzxmzy2Br6o7&#10;nDpre5jgwmc7vHcL1ttqkC+HnT5DAnZVYaN8xhXqn1/++PybvXdy1XNO0Xp3eddAsX50esw1m4/l&#10;vx6HeczkngNHYxLrn2WIviq0UBWwMpehbCfieVG/PvysE8+7Y8vb55lm1AN/Rl6wCM1x3jg39uk8&#10;M3q2ezGS10iqZjEmmrlVhso/b2EbCjeyoKv9Pj+K32uJd7+xUr352SMDbrRzodFYwN30Hj+DbvtS&#10;FtyCS80XFO3sZ9tY0On5M38afWPjnAQ/q97WXsEDxCOmTeYnFIf0tx1sjRpXTLJGT/Lkb2cOxBdt&#10;fir8ZptHGWKS/yv+3oWXzGsmbMw/+9kP34ZET2gPmx2d1MUjfeI68558jH+5YoT7ecQlNzZk4ser&#10;/b3lpvlI/rQu30N/Y4zbT4WfAs68muZc9L4TM+bdN72PfOzCz45lPV/fv8gFv3/8XO6JJC7HzqKz&#10;cZJ1gPLmeNZbitqmhuZOgjpZajx+5ItNujr5Am2s+sdq82+6y3d04zyDq7DSLDZqxUWS+lvt/CTH&#10;su/9/jjT79/87CFqaMtx3fFTaGhZBZ/qVseeDWCxo9MvYRcY54L29d0jc74tm3k5VmI54hzrhhtB&#10;7KNMU51cB+kZGR96tl2bq7aVl7JN4r0lVfg5C6uYzxJ8EOQ0ORDOmXZoqHaN2MCpbESE3DT7jPt8&#10;5J/2Z1z8sTJx97jb8t9w19GP9j11f+Z5ZY60d7aDxrOjrm3yNh4dfe1Xrd5zbu7otJPp4S3mbfpn&#10;u2Kd4q35hHiHDYMpdlKODpaNPwBWoxzn2YgZs2pkQ741Ok4BvUiL+GLfC7pEnjFnbH8cu3Oee+MN&#10;8yPFvlM4tM0IbuG95OldvLZ9P77ceWN/1vw/6B57MjrvoRxNjho2P8/KfXCNCwimkcd625z3eodX&#10;XEEcWdMVC0zFdrmo6V2AwrtDQ/q0D5tqn6HS/29+NvIFnaXef6XZuXf8xuHje7x16/9luiNfkmpX&#10;q/nZEOOcylZvZCBP5pzJqTa/5yMv9mr5p7VrNVDGdnzqXM+9ggV2l8FsHTifVY53XGsfQD29bU3T&#10;M8dhW9mePrZDhfPZGJKdm7gAJ0egYDiJOQ7Ft5Vg64KU7fVDpxKDLLU9oFnQ8GA8YP/uZF1Z5D6a&#10;AAAgAElEQVQL8v1vyzVdwd3u92e3kTtBWJ2/g8sYv1F7OyeZQJBqhRgVKGYMx4GEEccRWOkt+Eya&#10;+152NgFtqvuTdrfTvjslQk+DtbM9mQ0kK+DaBQa5RY0NY0vaQixy7+NAfM90go1aDcUORI+Tryj9&#10;xPh20Tsycgxb6KxOZwlg/PmwXcex58wVqRJNx/CT36/XSz8/P9mj2dsferw5M4TAfpUyew9089gy&#10;OMfUr37LgQCkayhFLBrDGD44/dxzVpInABCdHFMzVfH3elcx1M8ddQ3lyLRLkep6mz909kxoMGHD&#10;VSXUnwQNWE2Wc0dUxpggoyV3dp8rnVi+C74SOFnWuT3Jx73oNJ0gOc9kMtgGfs3VHHFLIlsNPDYn&#10;+7BPNGlLMHDrGBP2Tb4hA82WoJukJeMQvPg+LF4Z5JHX0cX5dOfxfAkmqiL7PtSdh/PewHrAaV4J&#10;NBdyPYbXeQewj6E9dz7bcz8AyMkIg8QjM+9VexrTfg6N2lpHuwU6vg87Ctergrz5mvpH/zx6dvam&#10;dpHEQIR09kqd2CkkQcwvBgt/LYW3/eAqYPKgBfRYBRj9z4P18YpkGZCju5HjYlB8gw/y2k0jHiML&#10;SkM4EwA+1nLD79lvUUbsY2NbxmyJJ69CjnxDduiS/MyPJPTovqvZiFV+5z4n0bRNchGra8yDAHQk&#10;MP37bS+dXImOX9vwEYDfLxdoPDb7WcoR5/yR3INdan5L6nT1nE8nsW2jt1dx8OiDp+NnZ7dxGtdK&#10;0XNfJ9yyPF8IpkbpjgMtnQAxCafTDNI624Dj/DtXGr3mKx1k8bHWKSndz+/1rHR9rwdcZ5sib+O2&#10;P5938yv8UU9+JwCircQ7/m117Gqd8h7aP/ppq7XcRZ/kNfi9x66zxI7fC85BEd0ykUSV5cRnbvm9&#10;qwNeW1klwaTa2kvjfTrvzqq2nF84n5+5Z+0qIJwJMeCDLj/rYK8lYY7+hs4Hf0aOZ9HHqxjJpxtv&#10;3tjIsiEVLl6jVp3nmX/ZethQYsAWxKsKqjd+bts7n3v/5Wc5t/hZn1c0VCvDT6E2uGUXrcw/Fg19&#10;79gIFGEZ+MZ+HbuS7bqcAJt67MSYOdfJepbgedUKHfqD5mMFvDHG13gjNnbUuGzb/xuvh8bT/T9m&#10;u8c3H+vxNHuw1fz/t25+y02aDLRrFwrbwvN+zVfhCuvKqMQYk5Ye411wzFyR9KJPsg9hsil22/Ta&#10;nV6Rv8vP8rttJTBWs7CDPAU7qbaFoZ+VGjZiUTfyim7tnI18xslY9ubbjbu3diuo0Ja4odY2V4Lv&#10;VS8ufsSyBys+rg9Ng25i2Lt0RXVuyxxPbPiaj499vV616mHXeNvWzgcbs8mOMZjvS2z3HtVt3xLW&#10;bOo68nvLfXzHubbFpJa9y886vk7iaypNKR+rQC9+Je5SX+FhPbNM0P4S39yxbGKko1MuejYczITq&#10;7mMw74vd42O1uUbhwWZ7wKf2XnVeCu8lxzyHPr/v38cfj4pnj2BKryeeta5QfllksR+0PHzELsL5&#10;4KpYlsUM4vpviWPGss1XAQv9mX8apWtMvhL/eNzEKnf8Hjk7z0oBBA0Gt70xzylvTS53Jcv32E8c&#10;Of95mhR3x5/JzzlPs59G17vo4twUiwb+Sc5lrOccRVW+yXLk4qILLWmO8vmNbzVsxfmPWatkjZ14&#10;jjDjO8ujeZEch65GHeue48Gj4+HN7PbT8kfdjwyOKoo73lzraRKdmtHB5GuPzBCL+75uBp86+bet&#10;D/3k2Oeu+Xmcth+JG5E/i74evdLBgIklznjuYjJ9S5ML9RW48UXQpeafRsXZof2RleAd4InQB/iL&#10;eXnzPvPH7lNz1LloyRkDE1KH/KK/uY+kaPQ490rO6Mi85SG+f3f8b/onb2p53WqYNXHsfOln/ujn&#10;9dPwR8s1npXD2uoN7If+/nxoVLxxeBT8aXvkmGd2HunEadwi/M43MK9uu+tCsuMuLtCJHrxOQ/aJ&#10;CbO66+Q+l7aWZUbSGFNDOHZH43xmv64/Xz/sGqJhbsUUAyHt5mgjLCdw4edHA+rHCuEAeCDZpdnv&#10;g24dAuAwaowO2FWJyWbArCijjNIteNJnEYaAxcWgAA0Ii+fPIgUBjumVRI+fZ6d2KV0MDVYpbVVQ&#10;5Dky6e+5tkDMQOkySh/JrlkAwdL0QZvbmeIzFqeiGKsUIDKg6vijMyOdCaZJm/d4Z69V74O595Pw&#10;9moLB/o2UD+vn0p4+RmWwVOIawG0Hofve7NzPEW7I0MJhI+s6gC1GGcngnhInnnqYsrsxtQG9bkY&#10;iYJd+7qnI+xLYvnm0f0vHWKcj53gRlAE8ODvMUBosjsglzgHiXpj/jUAb147IPWS+V1LOW38mRRP&#10;cLoq+GZXmwGj5TuydIpIMaJLZbw1a2WbE+BOuFz6mUTmWVlHW0NbEN34A4hLj5wmibArafCwv1b3&#10;3CDsw+5KTfcjs+D3LSsEIi6yxAGx0DjqmqwGpNyogFg6OE7izfMhEGJ3i4dgnXWCJTw5/E6n3NF9&#10;bpfhA0gtS6b5ncRIMmcMvV612jYF0dcDKrzF3fuNcxSOrGhV8n2P6sqM7fLnLMh88S1MeGRbLNXK&#10;JiZZYhvAMwfffkUvv/hZbnnSfOyh+0uvB1CvSnY2uYFsaQOkHlp6rilYnhV9tteR6d15ENB6jelr&#10;EwsB7+Gb6eViU7vXQLcW9IW+K/faRSMH5pI+5NZywvHHz8LWeUtVdtsPjXThZqsFFYi8C2Bf8YB1&#10;G7oXfDS6TdCuRHj2Z8f7gzbACNkS1t3EqwrLtuGe92u+HiD+OkD8VRgxeq0qDqUDc59Ems8ItM0a&#10;VdQYs3eGchVUkpkn6LXua5S/iO4CkzJRRl2x7kw9zSLxs/eKmS/84b9MKkbHzGcGm2iS4GqC2Dys&#10;aIqNRdIw/Lf8XNuW0M/eHbHxg7u2qmTC1QlPnWCM3ZM5ewurBYKDBPxhnVqVePnV76NRZ1XbesHH&#10;TugB9EKqDkjPh8mu8GN0/xkZRHBNP3sH65YJ6jzthp/FsQUbD+A0BH3tewM+FcW7YAQkSuz/fG/a&#10;bWJ9yxz9vLeAliq+yX2k2opQryRIgv3QZOaE734X5sn4sZKfyeHogfmA8ybY+Pb6eWyGz4vx87Iq&#10;4cQNlmfbEDbxJTFDO6iaI8x8+MmD4BlLxifNuof57CIcdTn3Rn0i9g2rZBinchwc1x3Lmte3v6Gu&#10;pwlkVEz42lgJuMsPko7N7x+eBLPh2XdMJymrCqyjGYcqjjSPbt8V+28agTn0S/zehz8bvQlL4+Hn&#10;S6/eiXzkjsUv3yfbz162qx5ROsWcBzGvadTk6yRvjUFoQ5igDm2cTDq2yfFmivXeBt124jRqvObr&#10;iWVf1bzhcSTG0rv5WPtZF3BJT+kk5kb5DR0cnoSaG+yAw21PiLHl/AxWKWlWrO9Y1nJvn5GE9/jU&#10;PesmYxrrGjEj5Yffi77YD16+Of7FunF04D4+4cZ3SWQyVtboMnhtoWiM0Zo33Ah7/Gr8rGm6Sr6s&#10;Z6ENPkvTz8EyiSFeKNSMK58ySs++4k3M2TzbYydGoO1qDeWjGvFI55anOuNPghrPujFTfCxkgn7W&#10;usjcpVecej7E8GwMI36O3OjaiQH+2XOx/J6btqbhra3xGvrZP9qvskvcGjmrac74eJ6pdXi9y6b6&#10;GUleGxvPBz+7YVpDz5l0s/TirXcS3MFGa0aWraehFeTdZ0fFl486990yHh+t3uxi++240ddY7pPL&#10;2EphrEw/dBbxE23qGqthes4Pg4weM/6jXNp2Rw+ulU0cU+5le2NfzzjcDfrQz+jTqKJCmltVdtVF&#10;g8j07rYr+jqA66FTlHHql2WTRThfz/vT50kl1x+6J/jmgdwDYj3TjViCvLW9cQ7FeZ+o/6GDmwJt&#10;1+h745Odk9gdP3usxgi/61fv97vJnvTo0o9+9DMrV/zP/OfJBekp2v9n/afO/0P+0YX/0GqWHGsp&#10;ZzE75gltT8HWdLaf8Momz6/FztTR12g8cB7b/sP0YoGSuRr6C63Kw+7ni3puPTTH8xN5z31M46l/&#10;W6qUM5VixISK/xFcg/IIMIxwkiYYBI3nx1I5YasTEMhGU1IMIIXATElC20IMgOV5DI3ayx3V1+dR&#10;UIzdk3JMtPtlUGtFCtCZauBna5eSMCeBhFwCMO2PZbL+nBVY088K0RRe+A6uJ3/ssD66p2CQPl5D&#10;PTD/+HNf4treY7ft3DwOA75GLyYpuWRcFYz6ZeF3ALz2CXxthBzgHAX2dhuRK3UwSR4FgL9XVgOx&#10;o5SVYo1K8mg/MuBO3CaTDhy0OzCw3F30iWH1lI8uplLu7yMhZrn6628G9+lcoOz6+0cXWfAI4DsG&#10;hJV9Om/ShvOJDN5dXU5y7C5XtC3msZa+8l96dCVg3GNjh9vu4+BYoyerbESSU8cpz1Vyk7Grfr/l&#10;SV/UaOyR7rAPe2D+Wr+hx/y+BPsEWnmc7TN+9wJSvg+L+PfzPI+Pz/A32n/PIbbxfJ4ChEpmWGRp&#10;NpoJ/3Fde66xHvA8sdguyHoCXevfKv1x8PoaT1LL8pJOHBdSDzBcerZjTE3YumhZ9gHo0Fv/a/44&#10;CCC9Gh/tZ71F66i/s3BB4MYCNG1ZQAf2r+b3KBP+vrt9Xnp1vm998Dp2a9dnpvvUrG1xVX72BpGe&#10;s219OievgILz95x539juY199v+ZfRwFjJ8JJt9xvVCK18dN2xPQncLdtsa2+dN9/jw3Fu9n3M5Z0&#10;Bv6hdjdN42PBWyZNoi/8HhPy93MuXlOPslrvXbK89pNs8jmN3vruo3ii4nX84ClWvd/vrArOGHYF&#10;QNkCxR2A2PecRUmpCmjRUdzTOh2c4YafYwcpx62rm/IOjNB8OP7WeAx+/Nt1sQmz800qPBF7opLt&#10;yNauQJXBR7Pt+7I5RyZje75072drCBW/kzxcNVYW7fM8XO+OPtsIr5KRbe8a2UKYwW7kAfTKFC5d&#10;c1zRkv/AT/d3br9H3H/b2qZToP19X36P/KEefCSwv/jZfHN0e0M6tBhBWOGjvipGwIWNP/AFlAv7&#10;yqzUP9tUMUk1dh0aHZ9zGi7Y6JNGiwkfqxEbkZVSfq+uJ0sVrI81NF5dLiIPA0nhL3wNPzxeNwZe&#10;TTOhl4B5z/hZzKDecbVDfDb5M3bDFZF39fgtvOY4dtdhP9Mrd037r6tq+Z2znXRsyaHvbatCs1G2&#10;i8XphxSz9FmF4UzTYIQLOyy+RzUD0cc22Ry4F9geXwK7+a1Q0mSaMmPMOwpX815+BrHUN13kOMyr&#10;+Ez6K8ayG/O7kkmWTdrYNmf7VDcwne3vbv5lZcOhXfzsWXlLerqxYKjOJU3Cc+2TWBqfBY1d82m2&#10;n3yzLF1NcHvvZmPiR5eSQ8m8bz97nun7cjUd7apWyUkruh06Jmm367rohvqKE9+bZ5t9K3L5/tar&#10;/G66WG68vf81R20ljjFtUuzQ+EoL05krnKzbXI06VyXULesf+R7IROzXNxVy/s5/uzHkLlvwgTdU&#10;OItxSZLjf8Wkl59dWs2WudjD+TW/Ln00BeQ64Odbrz02y4D9EXdKio1wTHjjFVWz8Xgcld565+xZ&#10;6djBVdfbDpgG9i1syPJz0miwr0K/7dVWK+ZSZjzu8PWnr8bzmG132nmhkMeh0VYJk/6Wh/AfsViw&#10;uGOG3VeXRu6BX6i3HkdkYxSGjq+F7Y1eeyzIObqJOFjKcuvnChjBfLl8hPlBWWehJvYI4+W9WKTM&#10;j0p3LMd53ipsFx8tNE6N3TCRX5GTXQ0O5lOLmTSa3SiidD1rdnD3a/66jrE7C/csSDUskdtetn6r&#10;2VNed+MZ+zL7whRhx5dVSqe49JpP3cCrxyNHR/78k8LXM7ni7Rt8uuXuND6xCCbVCqfWQOOX72tf&#10;hBwaacUmB8oSadNsAuNA48M9U1ByWXDvVXfY59v/tj2tpB9OgEAwDN21GoGf0RGxOurJLq12JoW2&#10;+lkYAx0pY2eFgifeKtQnaLbj9OcPzQvosbjgfUWbIVi968aM0j6C7n2GLdz67DTUWa4deh3DxIS7&#10;x7T2qg5gCAQ7/GkYcgD96SD3fVK4UDlFdq3buXmea69Uzof6OVIJZJxE0e7dzXAaVGgaDAYfVjpf&#10;8+3eAdEb30Pw7mW7MQyHP0lILASHp8PCFeQoDrqYpTOGtQKUMy6tbHOVs4rcmU2HpZJFJqz3LCfv&#10;+7MrYm2cEaRKeFuWPFbfb6750S0ZhV+r6QyLR5FvbiVw9GxoPPt1vnqXJ+lLMJmin42ykwAAtexk&#10;IB/9ew6D3GUj7qIIddby7D+3JPThf4I6FLbIk73RfYxx8XkMILdqS6AcRj0/Aep7vwPMDdSypdKA&#10;7fIZV9fZRVLRl7S/u/A+imumDWyon6lR9o12kvfi8wiu/Fk6dKQUNL6B+ug67PO9dQSf53eS30h4&#10;MYjgSjCPwTzj2K0jpvF6r9hDr/BrAdkum+SisjtKbAup07ap6RgVEtm4LvZUZWt41oN5mo4kBNzU&#10;f9PCcvs+b9tkj5+BC/2KE3xQpbpmr8ZD6ib5an5bdv2KTK76XlblCXZK8CVHb+1nWycywLwAACMT&#10;7vraOAzUNki7+Ub76GyVpM8A0DLw1tmHGYWE+EH1+cT+jpKHdt0JbNLlo1EF9IFgY/fOxtAAAN12&#10;kCukk4Td3T6bH9Tr6OtVBDAvQq/d5cvzpE7HVqp/njG468nbUvhMv40EgZTt5Cjf0RvowXu9H4DN&#10;MwERJH8EP0jU0gYkGIGM6CSlmtzv6j42j108tV01fyI3Z1sD0jfJbqzk85Z9wYYG4mdLIgFr2j7S&#10;TtJ/Rn+OvLmYw6CONs02NQcZn7ksrX7YucqG+7Pw+tCbeNb8IkbMNQ48WbzYRWfabAbit+93MYHy&#10;7W4620/qnfXsxhvxn7C9rWGN9lh1JqlUxcfQRt3PBl/ZbugKwi876HtxTi3xePlnSR/+0t8T/LOM&#10;ef7ws3/ZhKlZW+xYvnbHDVmxodrSW8azOOuENu3GBYwNx3wwZs5Fu7CeaUy5abI4R3w6cd97PfHS&#10;az6J4GyXBh/xwTPgM55dkfMMj5+NfRl4rhM0R+b9DOuQ8aBtuPWeuNxYmdglOw/sooP1wjFhsASK&#10;wq2j13ZifnYRR1c81MvnWY+/xh/nu+lQHgeLrdLr6Ig6rUyT+EH49aYbo2TF96APCj9cPMFqd8tl&#10;dPEkdm8/m4agY5+HRuhO35jkjWVX3W7QzjYZ+aKLzQ76ewMrnd2Rr0qcWxfZEKdRsST9YvwsY3XY&#10;1PgN1YrSJJ/fZ/WTV/U/k/3qZ3WwWcun7CpOBMMtyI0qH8RY9j3eLRZrr+On7Gdpg3XiUJ0knONI&#10;y4B/bItvnt1+1nbQz6SMBMMdXjiZecdj8W97teJa84O64jVPZ/TPbNM8Duue58RxBcfZl+xKiJtW&#10;wbjqfpaNG/YjxEr0i+Rj9F+Vt6C+03fle9Ah05lY+MaWH6u3Epbu6Hbk8rqXr7Ne8D5pKjEtVBiK&#10;35O++FlhDLv8BucdLAd+3X6WfNU6yeEx6oyww1efdUKMyXgqMTaxHXNlqmZbnaauvR9dTxO1V78j&#10;jqPf1sG80XO9npWuWAET3XA+yzqojoFDB/opyH3DLns03meHnl2YSLt8kpv9/NzowaH3GqvO3PHn&#10;yCFFh4XvnfiEzW/hs6+doHNU7vkPtzOzHAXX6zP/ZLuauGX2uIv2pP1AJu1j7Qtsz1lUCN44X7bd&#10;bjHprs/u3Lnv7Wear4xTzdcmq7vGcNsyjU+fGmzDYtLodtQ+IjHIpdu0g7YrzZ7Z/woFdexykdWx&#10;pznjXo2qpWqwsM7DxhAzWA5b8cf/HaoctSp/m0ZadXzN3I+GWhypCTt45wPXg5W9Kiorj1EvMV09&#10;Nt8rz/J4pcJYc2qMqS1voWl5tW4sbfLjy+snhm4Xg7nF1v/lFcXyxFBMCAgWlt95OfEaWdrIjjtv&#10;xZAgaHaCtO4VFBXGq1fSG9ChwRjX774WAhIDd9PiKOOdoGNAbpp4m7Y4oC/3C5MMAmcJXwD3XB+d&#10;cPkOCxNw3DYI7f/efmbvpjg36E61Fcr30fECunqP/btT8h6X2lBh6EcZEDqu3Hc+IJcAvQGYLwYx&#10;CcI5uiweIO/VSVRYGo+mPKPkIwbvVJktowYVzWjuSqbG6PpMja0sW/X1lqvbWccoU0ZNz791/CMw&#10;saNn0v/fjIS/fwPj8BFOEYTrekQ+MfhUL4j6eq+i0K5Dq50s/NpN8Y0Go+jfPnZX1vmJfNOxH0Nv&#10;oM2kT5LFp2KfgBTGlqtAGvD1OGGbbtrb2Ui9K+tOeoUX+J7HT32OPf3je6RXCwRUACd82p2PAWdj&#10;fcjkRxIBQUV4RqCmUWAM9xjrsVnuRopvwLJk8tI2IluzXfz2/Pfeda4UV60QWFP2zbtddkUHoCf5&#10;h8+36iwv6xt51cYFvv231+1nff/QBbZeQ+18uGxVeQVD3O7MdIzO2iZinBrwswfocVVIk68vunnr&#10;5Uf30aFLgC/kLnZ2lSzz+wmIfJ+bfsQKSEb4TMYEBZQD33de9/1i91iAdWHl1hfTwHS+OytJ61G/&#10;KP5Q2B4h0GF80vHcg9tUZI/nDT05/sbJwqGRrmP62RQBVImIBCXeasVFymMj0xzhxJk7tWCvvr2c&#10;MPooqFlv1JMPxgCWG+71LamahlCouO1nC372Fzn6Qz3voNP3jm//A/PR1sXObODO288Kn219XqOi&#10;SyvCsOMRdCSeyBYyRwb+bb4f8/52Lf2rf65GCtru2L+h6JnP0fs3nOrvMpD9b342PvZck3FwbEhA&#10;/UUHBr13ce3b92I7v+zgwDOqUgjQlZDgmDC30Gas77b0jCV+VrvLzJEjryJLIp542WM3XvKqRWyB&#10;qqlPP/verZAfW3LFmfQ/Ho91lec6Bs9gyyNumUJeM9nxv3px3Ec+k6jzGXzrbLlt2i/Q/tjaPeuc&#10;Ikm12nrtJ455Pc9wXGJ62L/l7K45su2Jk9yNZ/82h+uC+FJ+Tvojbm22FMUkj8s+4t/0ItehKJTz&#10;F+1nfG4nZcE4DnO5bh6+BgOe4vqNxWkjmHCn3e2kw2rOL5iXuvPNbxkrEfMyNjWdl+qMDeMlrmq5&#10;GxW9kiUNXlLPs6w6F5CNTd9iWfpg+iueH+qVOtm1ZJTekV+mM5P6jGVbEhI0ZrGnkfELVry+/Nyb&#10;ybhVfuhbPJW500/yObeP/YLp8vPFz/qVQ9iv8TZeXglS2nDTfnzcBPP2PO6/8UdqhaDYwmvXEjaP&#10;umjxDacGS4zysZk3xv/tRT/bdAqyeMepTc/O6/bF3773jWZMPtPP5nsqX9wwNe6xVfko4+fk4ai/&#10;d4yCVfr+u+WUTUN8ZlbRX/hFUq1WUBXRQ/9r+8wU/VE4/qpbZyz+CV8XCixbmUPuc92jWLO/8vG2&#10;Ey70ufAUnKHV57+fsUgPNsnZ2IxPPYD1jNPNoW0XiK3k5bx1euI5Yhrqv23jN/u1R6cD4wTqITA2&#10;YxH7pltvTKMUy1ncu2Vi1zN4T4/R2xDaZ7QtAbFSuvnaUfOO3zl0ueXVvJvjbJNYprDTREXfoZHj&#10;TIhp+az7mBfaAdKtxTewB6QJfVcKVtzhQg8+dR74Pb8cuXDmGnlV532z3aNicBdiuVNDdkJadW34&#10;fMbL5pHQHs1B+f3oZHAmfZvvZV3CWFOAPhiky8dLw/ZpL7331tpbLeX7b/5Z0o8796ewlcksIfVA&#10;+K8n0bZHGyoADhCurewV6oQ2wRW7O1569g+2YDshoyFpohPgGG0m/sYYWb0RwVtDr4UtAPxMFdiJ&#10;A1BncBujKgFP8BtHaxCHYkKSiahY29ASYCZ5rf5Md7Ix8f8zfpqjCICdBeT8inNRXxbuDoff9fso&#10;zNWJ5Fcqua8yKB43QXpT8KvqmgPuDo8aWBlFC1aXWRkOvYTgRvWZu9i1q+AiqVYQrVkdc291+qxd&#10;XVGUmTFaQcDdQa1zBiBJUgxHVknM1bf6QKDh63wfAjcaC42a01vv8MPLNiODXjWzV7YqMqgIz8Zo&#10;97dTZ2CgoZbQaE6PxmnX6j07Zs+bjnkK5wZBpyLPulaCnHfkznptvfQcHXSpup0jE3M+wOKMtXV4&#10;LmW5te2FxzM1+yHfqgp/c9QDW5AcEE4gRv0xz/ysnHngLRqxypAFYiZeI6uXHW4FEH+mi2dfvvev&#10;n51xJmkM+WbXt5MbSboeW8GkJe9zg5wkjaD/BA5MxLRr2JF87JGBgKRn6bL19tjGn9dPEsksELkj&#10;Mo+xrHk+mk+3iZM+oE9AnnNYY7fDp+2HDL4I2HOP+dhy+wbyjT42nwDA+l45++khhv6z/lOBwMOI&#10;Li8oSHrZtwaA0y566xRbxhi1DRJsuFcZrfdJmKySlztwNZ1vn5dnHT6zo/fDZziY2jtj8lazxi+t&#10;KEP7pl6YTSLXCaYx27X2uXsCm4zCG1Cbph+W8fEY1BSUft+/tcpNPSkY7DELc8UeWJZsFy+9vMcf&#10;fl36ZBrS5nAclK/QxiupYNeMvRofT1EpxacrIG/FJe2siqDft/9J8u3okc+J8CtnCBy77lWmsSWw&#10;57ZBzW9cdi8NFvZfx8/m/JlZZ4SG91stuW65e4937VuuSjDwgN9W9KTN3ggcrQfSZ8MU8IDlgrLs&#10;okhsL+3z7Ys1Prr1bnxjXbY/jw1UYQlJDXt6r3HbT9POY7Cf5csrJGgD03G7yzb9tXVrdHeWzZGe&#10;A+7vDlE2BjDxShrf/PnGsw8efvnsK69VfGy2/fCQ+NlJKfNlaOS8g+aLLz9rX0kMFWx+nc8lqXWs&#10;m1YJWG3D3aE8Si9il+Z8fJk7hs9PAmo3dbG4s0u+uSVIK2gfudOJWda7xwxbO3yMLh+7YbtiH2d/&#10;ZDrSz34873zWimlHH7x1p20K+WfdjfzpFRnc2jlDJ8+xzfI2vBpty+65HyxrfzDfsw5wfgSq4Rnr&#10;6928dseynraL3b42dGVjzbyaBwZ4fIbhrfksw/Sztjm2WyyaJRE1YFuumN6vSCIKrb6I2rAAACAA&#10;SURBVJGLVX5Wu3h56+Ccj42w7LbzUhD/xgdtFKZuzDvhQx3jj/Jp8Rsqf8YVq5FdVcEpdHBD1LFr&#10;8bGHbnvshl2l0jXGR5k7MEH4oY7F/vKzTjituepoAtgu2xbre2saVjWXmC+UzTFPg5Px1ig6Zxzw&#10;icGM9PM8TxcyKGB5y69tTD7DFpJTs5+p5C0Hx6cs3/kaYinmN0KfLz57X29vxXVjNuu2pPhrF+kp&#10;N/d47nP1turMI895aCQBn+2I17/oD/Ry6VkFmnyESn63djU4H/tM/rDAYRrdsWz4iM/+N77YnznH&#10;QqzScB99sbHxkTv7z9Ys7hhBdY1l2CvttGsVTvKAJwc1HqJ1+3xknNjXxbrka0bRITq7Kw9quVz7&#10;5LuQW5jjyUPR7loePHaN0ndve7vHDg5O083hJf0mY7iM1/QynfZsfE4ujnbaMQJ2CkrcfOykw4qp&#10;xydqVQ5k79qq17TR1HOG4yl02McS06+9pFc1AGp/+pWPxshLH255Dh4fq8kW5T/6Tz+LzyzTmbuf&#10;p3re3RzBopJmyfrQk2cwFvRP4pfRbaJ1Mbnjs4I9RVG8ff+Xzo4/48rNm5bwqZRhjzdFql3zbH7Z&#10;thzYLPYIW60mP8R8qrrtC923ssIneAB6ZLvreMa2Ms28zBkjB0YMnfzyXvqPntzMnA9+rhVBD5Yw&#10;z0Kry3ZFbk5MGdyxMWdj6rNLz/nSQ3Wc63TnMe6C0h7D6qCteXJlQ2tLY0y9Mr6/Xz8GKHvucvKz&#10;b5Hjp0RYKYi7AlEbh/f73NPJr/cqgOYkhEaWHPo+SysH+aYL+zDM++LS+NN4U+BSzfZ4CfwdlB1H&#10;QCLbIYWJcD63UZVq79Tn1iNAPMLmMQCE51okKy1M/pukOrMACmZBdPXZRsFOz/exIpkHGce+eOJD&#10;x2iUDi/8fCZL8rkF9DyL53l4Ps2ZkT5IKtA4x3iYBqtoEed1OkIIaKOIe/altlIzGKlSjxprAt6L&#10;rzS2cQroqEhnypH7yNeUxs9oQMrJT4+Zz8oB6B7zllqRF0HWniiAOug6P3PPj72b04mhcj42TPzM&#10;skRgGqOl3ZynAaO3UQuPmaByggzy0Xjo+eOayB4cHXk/98xy0zjbXU4piWg4GRn0aYQ20TnI3u3I&#10;ZCC+S24COM44s5T2rJSIrgEQTM2sCtEBVHs8WzH5UOEUYlBo7GLYAYBpGLmDblF32/eue3H+4b8+&#10;ixq8JroN3Wj26gJUpC1tb4INA83LplK+0zV55k09TpLnbPtI3kcmcDg57fjexT/Pm4FRs0kvld2e&#10;9f90kx1wGxogkUv/FccvxaYmgcQcwMYzSOMNudTnFif2uUl421+bJuicsd6u1wOM2tYbcybAdQBE&#10;HTd9uDoq8rLVbHt05/mlkhuQ+cjguGTw0n+e25QizBjVcAI5pF1pc1fZvQRAo7BF/CwOneYKrxyS&#10;fXgTGcRB4FFBJ7vgZ1M88FiMPXwgt2prX9qk13hVIsPdpyxQXvRKkIIAhQkSv2LrSC/YwGyFgoAx&#10;W6YKW/sMbJmDQk30js0tV7LQv9N+JwlwtqZkIBB8dvzs3jsrAojjLAvuSHRQsbRy33s7U8uVZdX2&#10;gzgrmG6UvWVyMjJkHTI9B/ynkIhiwI5EPe1p7gn8579TZ5r/JB9hW//0xSpZ2mMniPf3lpbWwLZa&#10;mu1eTj7bRml2vWxFFNgLFo8sX0zMMbDjK8+W4mdtn9wtbt3JnIAtQvtj0z9oA/6m8YzX6PreH372&#10;/l7sl3UWeJc+NjaHDRagpencfNXu+hT9clA6ukwab7TOy1EFyiR4dt+COfpv3DiG/tE/4Znsq+/d&#10;KUaPJcKX2SZY/z265oT3bctsgzzedIXruad9VkukmH2ILVzUIj9b48YqzBGbDr+eew2MH7GsfV6z&#10;jfv17PE/j62bpd9ciZ9n7GpS5Fkcz1RWxhFZmlXgd4MiY1uPN3hdfQ7G+VlJ43PtOKZLLtMZDxt3&#10;y3Lwtu21t/9zgn92W5FE0fE1jrUS555io/0scxYND4+h+Xp87BwzKwK/NVrYfsfvoDhOW2pZNK/j&#10;s0HT2N/jz3yfPGtVPBtfs2EH7f9GXeMivJ/fEpIoakYWVOOhzicWPLLz4Wfn1uv1eho31Jt0eM8k&#10;aUcl66kvjLvjn20D5nWf0cdIrMi8DPGIdn22R8mSfVXT+zP2rNQe1/1QEPivseyFi+5raOv5bH+f&#10;9KbMkte55yjc6+Rkux/405K3vq/5cfJejP2X0FR2jYUv7nCQhlU3PZ+z72z/7ZviDwaSoR7W6L7S&#10;unL72WDeqynnWyzLz/L5xUP7DfKRtLJMpLA0KheTWw9pvioxG7uwuyyniIRnGOcG39hOq8tuy4tZ&#10;HnbhSOafUnh+jeDW4EWNJLLDV+CzxHLrwX3eWo4Y0HN0UcZ40HKR+Z3467aTpHMwwbkuixDeK+Nh&#10;8t5xdmLuM1YW13PmoH3sP6PlX5xsN88S3/qaVYWl4F/EkqHbRjMG9EBS822+vtkR9ZwyfbHpRFtF&#10;28WCkON3y0Q7FxkYxPYpBXLzhz/qz0pjkzHPG7li5wlGFcdTgNVpPFhHRozXodOx+bv8ep6pbtsp&#10;N8mLeZxXPO+5Ok62XrBJy/4skAC41LukWTbtzz3fuWeaeYI3WUBT9/v2cZbNtVaOV3D+2EeezFfZ&#10;7HuBDm1Xw96gbXyIug9KnmWoYWDarxr/LYPS0lNYWntqb0kbV1248dvrx/8xIwiYmMRjQiSJaRuq&#10;cy6Fg0AKpjuJUglc+uj6YTDFZd4eT4TuBOsUtCRMaAAOCPnVbxSA42cVeq/9ca6KVJ0sofT+7G5h&#10;kcuMikCfMbDokEBtrNqez4G4AERGCeoNxKNoBpAGKE5u7kpgWtj23vrdv1lZoaW2BR6dk+cXB72q&#10;A8P3YyeOn0nFD53HakaWfAxp3eF4aJjuAwclTiJ/+ZFQrVdfIeD7hT4GzCfI0lYvmOz9OResPKMS&#10;p4AKec4c3igIzTrDZuAdGdroIOZWXghwCcxaIQtJqBQZpwoMOLhXVbF1CqmZs7+PrsskXMkf1T39&#10;Xe0OyMnfjXdkYuOaxHt91VoDTKOua0XBPbP36tqrViGAZgxwPe44ndHlxrSlDH7rlGGHU1aTYR53&#10;4iBjOP+6eyXztNybpijaUBeKEfWs0FT9M9spOlzalr++9xd/br62+aIhgPrl4ky+N/o1LFDLABHX&#10;0heYLgYHrctM5Xitz9luC1upTkHHfC8UfOKoZ43d/4JUsdXUQdMqgFm7PafxQWo+LYGC9fTunPe9&#10;SasDpAPE4WPT0OEE4KruWgcRLJSa3izohK5I7iawckAJOQ2gFDpgDYRGTyrkfDv7DW7zcJ5pGVyq&#10;7TW8vd5rvwKoI09ONpjMkH/aXfIx9AcIbIUFg6VZ8kV7xkRvayjYB0jaxx67wa0vLHvmrZNqljUn&#10;jVj8T6CyS/8wmaIB9ezwMzQGvZq9ueULepyxHv69xqv0H2ccjjH0nu/on6QkIT0G0zeFKOhRkmxn&#10;a9vbx9vHahXuWVp6agcn0Ta/dHoe32qfsbWzlXIwrXCGB+SJvpE0Da9m0ct/d6BqvNXuycIafFUJ&#10;0qfNThEKhbxmi69xhY+XDHyM3fc3r/GKzTnz0K5uWvu3zBFyG7sxnqBSW3lW87OWwTOGFC8s27vO&#10;qgmf6Ge98kzlZ93Y5e2a7Ge9vXAav0bNz8/nvBnEh8bgU+MP9CV/v4Ldb98jPrfPIr9ynRsTgJ+l&#10;8o2MOfK9Mx82VPmZ3LqmySTGfG8/w8IJYxHreRJgKBYEe/sabJupEx/NOWvVg/3sCzy5bNHWrpUU&#10;VxzL4hefwzgtB7yr7tnk0bjlOvvDW4nRvyaePfhz752zN6dmtrQLr9/KluXxH/ZrjkGOrbctfc1X&#10;ZKDhU3XZSnKPNDhj95hSlAE9bvrK+MVb2ZyEquUumNm8KWIWTW/bBXuT2HX2uDYNBuOKw1T8sUzF&#10;LqknJWMflj46y7nyo9mAiXMwj25oquFS0sW2bO/qxqYsSZCd8UkLFsVbMyJwwb3SmeOwvjpusG41&#10;O7aLhinuEKceDMfk9gcuObuWeBx7V8OM8y1r9hU/TZaPTJhObAhJTkVV6Gz6yNyMsbrjWcwzWMDy&#10;R7w3yn75783Hqq61rbeOJLZEseWOa5tdB8ZsuYxL7j3nr9cIOm576Vh4X3p64RFjVep15ObYi/iz&#10;I4Oh9S4d8ts65BXroSUaAlKIOPc3nXM2L/TZ44586vKfUsOmTKjefvbGKGz4+CuWJd7i/fx7+L97&#10;viDXbOBnyiqxi3rTkOXzzkU0ed51TfKhmVjJlOdu28hmxdwT/Nl7p+BIXXdTDYsKvI/jsi2sKEQ8&#10;rVNs1nxilSTfbed20SFFEiSbP/CnebZVx05wp4wzfsumc8raik8LPVWxlOXd+sO8mouxYzwxfuLF&#10;88O417SMzxmQv8tvthzruGLZIztSx2MsgpvflMuMA/rjeMRYkLrOIn90z8+Cj01R+opv25xZzNur&#10;nYNrzLNWNaBrSGOOvg2w49Zrbn6GZeljvqPkotle5FBYZM25vH7uWdTAZpDokv3eRAOH9cnyi4bk&#10;/d7l6zf8oP2abciu4m3yBGySmnoaXrxCdD98+N2/tQ3jfiUvyyIVZeL+v2nMwlfkDf7NtGp0tAw7&#10;9vbzdmGX4wqeeTtO3lsTeTg2eXx7/QQPOOF1wGWM4retUITE9xHEAG0zdSOp5EQTElKs9rIo1IQR&#10;gDoVYc22VNeGcu9yjK/9igO1gWK3s4lip+JCVcZ0MZGM0FZbghblhmNJ9zKLXQA5XCZuwOZxMUjz&#10;252YzVCaplawifvj8Oa9n45+G3FXXa0IMSwq3jGQZVfUHnXIrAM2088Kns4lgiQ42BhVy9KuLi9/&#10;z/Lz0qsKRfj8Efh3njfGyBJuJ67GGkl8m1cBzypn3cCAebOVjo/MRwVa41iwtJ+goBkHOKDX6If3&#10;+iyWpdW2CRoa5TBPwEn62XGafnSCLfF7nuVkUEACZJDOk8Yynxmk7NGcOuWTYKgl8QdWIxy+0Glw&#10;3Exie698y3j0BXuhtoSF5dfB9QGJ7/1uwOrudjIYSvJxwJk5YBT0c8P2sct41PZ2t7GN7KkKgZbd&#10;7C+PsUcmzWt12rSxw06Rzm2Oo29LRdp/3MvO9A++Rp7JHxUv8j3b/1lJMSaobVOTuDn2y76ENGlA&#10;58iKn/0zflqRwbrQQNYon+FCOmUnSU2p9hj3c6T69/KhtkkBU2M32pO28WMTNgLy08DBKLvR9HHX&#10;wcwEuj6nwWOl7Noe+PkBGyo74I9oY+g3NGoFlnnrgpV1M3YZyY8AUAZDJ8lr+3LbEuuXgc69qjUr&#10;D4Tk3peEF2V3aqbo3+wN/D39LAPm288yiA//D3/WRhf7KtzQZEAlz+SFZXOP/RxQDz/y0qvk1/p/&#10;Aj8mgOnLjH2a7bV/AOaxL3azTvOz6kVy+ufWtXaKQdQT0sArFEL7c43B+ty10tVyw+Jx6IVVd7RJ&#10;CSihe3N8WZG7V5dVjsXvgwvb1pjgNROsBP/WV8/rTm5aL80fqRqreE3mhDe79yjT0rFBwFgeR+yz&#10;gF0GCniw9fc5U/TrmY99DwNrJGJiBx3kAldmrAjIkqREA03zQZaVy8/GTsHWWK9ShII8rF2HD4cO&#10;9LMqPxs7/r/ws6YL5Y2y8O17d6D8DQfdY7gx3Y2fiRezVZkx6XxsR0sKqHaBsDyGp0gsGKv4PklK&#10;nTnaFratbG1HF7qPoZPrMQjBrs3PlrgE3/pZbZXUgO36Qm8NPfZoKEkB0tTzuzGDTYFtoxMo4Rdi&#10;2Rpm19GswkYivBWDrCvwIc3GHr/peYz10P+1nyLtW+9K4Azognco2KCzsIplfMpgEpq7OuepA7Yn&#10;H3bP/IGvtezaT5Eulkvbr6l+phLHKqnOrII9a/5sP0ks48Yk5VVNsP6OdZ1J6GztpopTzPe7ibHR&#10;C81rpk94gVyJG1SbXu8vGO7Ee35e88VzpiBLu8DEVPuePrvkmZhOruTV45s7no5uqG/9S35qVxKZ&#10;K4pIqztBST6mqcR+8Oh6EmJOllEGMOebXon3PA7YjaXVt9/f5We9gsTXefy3X43d+BanXj4h9xrF&#10;D9tnNwo1ebZdIv1VPjY27or9Pc67Edrj8nb99IN/YSHKv1Sxgr8fjAS6aiNnoMr9/einMChWgbd8&#10;Gnx9w2tXTOrPqIu0/9/sWfueCt/4mR92yfe3rMzuU01rz/fDF5+VNd51xHGYdcNNLTdutD2gTwiN&#10;gadMv7bSiZgOMXFinHVWap+wKSvIzbv6pX7Mx2Mbaf+DA4ZSkCH96Yvt1zOnUXRzbtg0tT/9Xb8l&#10;n8Z6GBdlTgO6ALwc2+gY94zXckm7SFqwCZ8FoPjkAbnDLhSct2MbMbbUJz6jPJuHr/HKdoCJuxCj&#10;u6CZwjfuYz1uuYVDb8sLc8ZsDmgr24FBeAZuCkpv2Oxd9G9Y8PDntV/Nf0vqOY/Ds3bW+OGb86LE&#10;58kH2GZ716FdC1isx0NVWCIPYzORU+N3fE3y8PBd1j3ei3M3/XJvLEJxwT9nr13+5s7PskAVuRkl&#10;Kx576HJozqbdpo+wXc3OH3lPPKihGTrbB01tSc85Skt7P+uWxt7SwUHP9/Xn6+fn9VPKe17eeshG&#10;PUYNQQiVkIbGRHV1UOsRrjtBJKm2AFIFWwHV6HwgI3mY5JonsYSueYIc76lJA972TuXB0ehcZjU7&#10;SRgANRoYjjVAXGDk2S7sfpk+U7Mtx7agGgzREDBxcI+F2581w8Rkx+qJA25b4/u0araBnsH4VHX1&#10;775aSgZTo3cBWWYs0H5FXvyM2UEueR6n5Dl7jpCdGOhdSUk6YXe8pkgzClyYz+lG1Kqugl2FJT83&#10;AGNiTlPVEfFF4Qz4zFc7q4Bx887bDqnk36LXDDb1TRU40Rjms8sp8tW+q9ESiFvPeRGNZ6OA4Z3w&#10;uhMT/B6BnXXjdpQG4B+A67mYg66C7f7yd8iyrw8gpmxJDUDE/lzy2kDgPjryGqGDaWcH7t9Nqw9H&#10;7MQkQDeTW6YJD6Lm3G1PhmrrMCacb9rT9pnOHl+2riTtPU7wpzmu82bBoD3P/9/gtfV3KfNigYfb&#10;HHzYDak932DO29YtrV6gArA17+9gl/7Guh9wYiA3yxaNPZ5CtWr7PIMUqTqpDH5oEyU99wJNGXS3&#10;YpTHHnNXQW1LzFN+ztLuMU6h32M2jweKxJcsUUf8XBeUGAC+17tW1khJpnjbtveoQ4r9eVbUMlEJ&#10;gPhVx1S62obKTkip+ViNklHamdjZk/y0rNDXG8wxcZqE0+5jMWiLj0MDTq45e5MzKHuNV4JA2k8o&#10;TSVqbTdQOLpXQ3PVMgNWywBl5wM7jQLrXvqvjSAVfrZhvlHJtRYs7dlsMYs299ZwL71K93xg/fGx&#10;lE36JPN8vEZhECzp5/v2L+4O5Dwsj55f8+277uFt1Gwv+fJ3+MzQ7ItN5LUZ7ei+v8m+ea0afyss&#10;7cumfnnRNvm57R7AnJTDa9AlV2s0WzFUwXyzWabzLh3weEwH0iTfAz98b/rZ6K5tEv5Pu+PxubvT&#10;jVqhBRN6qqRzo6XtCTuomVS/6Hbz7Papmdv57D3eCY75uvkTj3GN7Q5KPxoath4/qydJwLMHzaPm&#10;JzG+Np7x7AGf8+v2uxJBKgyhUT6dNqA1m4xR9kaVeKVfjD11N71We9ZYterFPLJNjD0EhjG/U6S+&#10;6Gj92nh/JBBsc0+yX1vpMN17ly9jZzCxxdUtbDlNXLWPvzlJnfd8pzDFYs+Pfjo2UvnZ6KLF0KuC&#10;sKMHbZN9WZNnkwXxi2nX7OklJ/Gz+An9Brp54W+LBZfuwW8RJ2XlpMfu8z82Vn5hJTX9Xnhg/40z&#10;g/wzVzUnkAb8N/oCXPphs6UUllKMXyh47KKpx0O7oFGJSPopSWmq8D20VIlzFc5sxbEFX0iscuYY&#10;utvHsjBqP2tf6zfilS2s+tqVywgeonz5GZAd4rfm8/EZz/duuLBd2u3W7WNj+6+keJ4Bm91i39W3&#10;Nb//z3ERu+SZo/vh0OOSn0aX1X1Fm8+5p3XG9CAOuceSf6H/sVe7+M1xs3G42fmL3vFTxyb52AzL&#10;qWk5NJ744MalQ21XhCGsDKJskva2fWiaMm95L8ZMHC/nGV+savT8k9e7eO0k/HgY/FFUss2w/wLh&#10;miw0vkKWmnxdttHyY/3mWJ0fMp2C2Ri7qOwAm7e0VbGrjj15qeLLYxNif8KeUbvgeGoR5crpUf5Y&#10;DKZvsTy4MWToWSBAun3DYbFP9l2Ip/6j/6SBy3jBfmBrt9g4ee7ZC9DWH8YoOSoG252l+Q00bHlj&#10;yIGGmtxTzrkyzdeGRoKuAvOYRoxnfa15cfPM/Ek+4xSV7mYvPztH0IzSHw3ce2Oc0FOPrdlB4DZi&#10;cRey5FjC9/ti7y3PH3p6crx+vvnuv2fFMIrKvkXOI8KzTNd/qwEkr+zGjHHOGz2bwbloxWMEfN/X&#10;eKXZtlnx0XGMZYFNALe9KDJUTs3852omy984CjN0zRsYUxraHIdp8McrRaUYv13JPk+cW5/EIKnA&#10;NyuYFiLvrfg7fh/G7pmKZJyeA0iM0MrioFA61U2DSSTM1lr6z/qPXq+neMSt8OaY+pnPQe1OjAc0&#10;HPC25kkMIkjxfMceAa/Zkmb0OVqgKLD810rz2q8yTHaMowPBDyFCQcnGxIJ9AwqpOx8HxEwUcdkz&#10;ARd/N59bYclJYN97VgLovd4VwPiQwmNQ2B3gubM677EHBHiJNrY7eev9EQAxSRQnj+ImDVHk5iRJ&#10;YzhGFTXYYaddHWgE/6kiH+fh+dqBZZ9V75MJWrgy/5CyB9Q2nGOg85/LkEd1t5leBnLNiSA5RWDs&#10;pAWdQOtuOxV1j8+0oJN76VVFBMuhV9Ix4YVEQJNL6HpblXf02Ku1Gpix8bTc4FycHII4p17vV+tG&#10;MVAyn3OoNDrgrCfp6BIA+lALfCMDR4bdZWlazDGrSH1k6Gf8fHQxWm9D6/OTZcngWTof3dEHYNpW&#10;MdoGjV7cj76Z9uajz43ZZetMY+pUkvW7yxd1juMKmPPzAFxu3U33BFYjWKfPl9qPP2c3EOkQsEAH&#10;t3CPV4FpblkTeyDVGWFH73hGSwrM6itz1l7xKVv76RCb72ff/vFqeuIDopkgk1S+xR03BoKW3SPz&#10;b71TOKCfdHH/NV5JIGpJP6+fHrwhIUAQb7vkQCQyuPUsAR91FoMbN+bry+qeWSsBmTg2AK3Olt2+&#10;myLQ8bM83DQ2fFeQGZ4eWcqPx+5GjH0F6/Rl+kxETs06L2mUjU1SSLXqx/IcrKMCtwkoDnCzfWmr&#10;flUdq1IFCfZR1oc9Dq2FfcLn8bHoOCY2MN1NM+KE255ZVtg1yedH92GvvS9087GC7dr6CKw/Dqw9&#10;tGF3IjumfZ3Buf3sfFXjh33sa1awmUKbRpM327zMB2f/pIh85hgbd2QqRQn11UIsNn3olO2UA5Px&#10;qWfWvQSF6j6WDQdsQEnjBQvDt5+1zxw9iSBV88DtZ42Xb1xv3nn7sBRjuLrq6Gjr1kRQapm3fEmV&#10;FGhFtd3toGlnPPMar9YQYRzQ8Jm+NKXAZiR4dQegk7RnTLc/Y1GJ3fXcT92vD54JfhbBfWKj8Ur3&#10;KMcfq3psU7Z/8fcvP5sxwM+2ogwLxd/8rEmNwPteQdJsjMUOSSV/h74xRSU/+8hRVrCez+acT1cs&#10;9Ixxy3u/W+zx1rudjRM/e85/DY9U2CIrpoDjybtb91qSS5CTiXlvPedIITlGeaYfTNwwcFbqsTPr&#10;Xb536Yll3/Ot+YNxHrnytpIsmsW2oNB/+9nEdPtJ2AQTYH6U4a8v+Nmcz0FsN7t8Ei/Gz44+J1/H&#10;5pw/5fl8ns7cI+P8LjuBG56Grjr5ufZ6ZP8kTZ1Mc8EyvnZc+uJ7HHm2Dsd3mf9eZXSKP1LFcKEn&#10;9NFxMZNcxBm33LzfKBLbz6qSka/9Ct5NLHHiSN+HCdahEbwhx/+HBoxlm39WYQHuwMH4Tb/1mflL&#10;37AnVvect4uktEFNp6Bnbeslr3TmuTS2qfCz5lkaXmizVb62NbmwucB+FraYjQr2sx6rddR+1vYm&#10;FBzVeOSdAegHPUfrj/165GtX4arh1rFz1sydNwoNj8+2ft6xOM8pCYain7XNsA9Q8Zq4eWsXf7Sa&#10;b7TND24ZNT/qbmglYH3KK+314SvP07RMWL6sO/HFxsqj4g/62WBx7dodYve8aYsZBmIXla/mKtno&#10;HuQ5MohVhVnRf/x6tiI7RSXzyM+MjZ+VA2sxivOu+/L1x65H/1UNHHvu5D60Dn5elRRnkS8YDc9M&#10;bOki03lmowPOjM/qS8cWqkYqj933eL1qy9jYl+Nf9wMc9DN/9LN/ascnf992HmN76ZXzms0L4hL7&#10;4+SXjpzorRQZ4+OYrzky579p1OquG3tETnfZHNsG06rZYuuGj5aBL7ZdcF6n+SmseAtmWx2je1UW&#10;9bE1Y19NTbEv9nNjNF23vbddjO8/OOMuar32KzrEImCeeejJo3aie4cfafTaFRtHprQ/zu6kzUhz&#10;juUw4deuLe/dHIU8/Gu89HpV7tK6Yn7T/7BRtOVAhM/wO2Nef564AbvGxa5+yf2PMY49eGb6wKNz&#10;ny1pvvQ73loa2mNojJemz9b9l6VKPwEEhxCtEKERwEBFbi+CLdX/owi7BOebQR0abY/E+74eF5/P&#10;QH69Hsfx0qv2SzbhRgkxn2diRnDHaAJuI5mE7lFoMvamxcCAoyQncIoDXJeBQFHN/3ruLTD+8jJ/&#10;TB9JMeChzVGyGDo4PiY1JIBvCrNfS00B/a+dhQO6VoU9NLVhsWDzTTAnqRISqz8/zt1Ju1FdAP5b&#10;khUnScwkvfcM1lYCadL85l3jx65ryTMa7jjUbyuVzneaAb4Ac+611BJqHFPUwwYCCUryjc9uBuf6&#10;f/uOv7f7vZxYz3OFcX2Tyy/mod3/j+vTzTBKBzjegBQH/3jQt3l9syUsKLS/NDnkogAAIABJREFU&#10;Qz6T+LOTQnLAiQUabzpDJ6yaU4JjtK5YD/OjmjflMAm3L9sQmBcMZNuWm43EuK/tysUPFrP/r69m&#10;xy++BGyp/INXvbBQ6sOnt3Z1KdnhqQpspmPsBWzRvVzd/5rOTLKlU9TB9unMS9JoqgC04G/sHwHi&#10;/dnQWTU2a5m5E+K+F7evM+hOt+3lR6kH9KXnj7GH+xG+x2bO0VZWNl3a4H0xqeQgYlErp7ZOMWHt&#10;OgDWST0kbearr8RNwh3dX1u9Sye4YtWqg9h5FlsOb8l3ypjtblYdedULEr2k400Dbh1AGb7lt41n&#10;13giV24GQAcY7+t7Mmj98Dt7P0nWuT50wAGE7ZBpH3u9On8tsx8+zhhglX3idzwH27n4qw1bNBWd&#10;bTZtqXcsml7/6hhqTJZHJj3I8tZ1xp9DC9pHrvpqtFefv+XR4+BQHUA2/zmgj/r0pyxWfLOpthkf&#10;n583fY7n8o1e/E6jr+czug8y/RpNL6zg+zQ/S7uDa68PMLSd52Zc1/edMLJ++LoEOigA3Unh0Nn0&#10;2v3MEgfRTsJ00ozYEo/LONJ/u/2l1BukUiC/9OZDl0fnSfzNv7jZb/bt/v3Wpa9+9vgkbuNGn+hV&#10;uMbZ7HwcY/RtbICts8L/yDALlcHK+2riUBWu3+tdCUDQhHJn+eEKGanw2xorW4wNPcmV1+uVGIRn&#10;xwY3Yjum0Gzvr/Rs8k7dgR9zAs62wPJzJtF48/GMff2r8rPGEa9Vq7AZW9g3Jn7w34+fSIMIkhOJ&#10;gU2T9cUvsjgGW0e5+VhtZFzFVfcq3HHbJNqdj3h3dx26G/qMlZjMjR/TruQ96P6Xn00idgHbWwcG&#10;koyzxkv95z08l9aoAz7f5xTlTyjyMiF+xzceGwvViWXxnHRJ67/g+F18SByL5J6vSW4ANDgD6nwc&#10;vTjjZ8fPXolS2mljKAmrAih7t++3Hp5npXkFdPpmG1u8ui/bfPtBzvWLz/vT9t7XG1cc/HRj0OeS&#10;imfba8PWoOnnenDyGXeTSd3mWYXTGjnPBSk2oYGDuQzm0DwONnNTL/17fsi3Mx7f7z3e8T/f8gjN&#10;F+vffaWMb0xn1arj+771le/+9ObtV7/gz9FYoKWP8wozFjZ3mU7AZh9jWh8Pa/aSdIl/Xbv5bm83&#10;5uf4HNqx+soMYysWDNOkxSaDWZhAQ20lk3ft+Ci4Yrw3/qTMmyZZwXHnVKTK4535LJUPSPw9ar5b&#10;u3iinWLH0HPuq7faTkx55X3Ng713a5JMgetsEx4/eM6H3Htrvmdr+EhO6+jHh0wN+Cnz++hPfK0L&#10;caVIis22bR612IB5hDxmlBww93DnQ4LbVhXqbQPuBo3IomM2476DP/w885C4nbS5deyuDzDHoq2K&#10;e2GH9q7Vhl6Vz5y9/WwK6ye/mnzZlW/5sPGXTJapxfXGI+eztWtLvbFHbYMn7A42Olbjcxsfbed2&#10;jYf4oNkt/I0FpG85pY9d0iSN8fy8pFNE2loe3/mJvf+X1w9/MZC3cBCkcJVR25JAfYWCwevatZcj&#10;78/AUQd4RYBUgZ0VrFXYzjvjHKsVEFJd3BBOdG5ZKGLUEOC7Ku/5uhJr40rHamH2/e/ut4BcAyUz&#10;Ftg0Ra9Riak40tHBakuGWDDo8A/9Wnfgmee3Q/BiwK57WuDyokHznA+od0LbFdrWnQd+MMnGhOz9&#10;zCQDvX0QkjO5t4tYqtUhj8AX+GoV8a2P4FRb2UbjPmujyd6RIxo6G4F0N84KfCI3Op0Zx1nmcFcA&#10;NweRlA8bv0OQlsRuQMZ6MUB3sIx7tt/JkNDMfD1BofUm3cI2art0KmAeBS0nJ+xkaHxpwChLNuTp&#10;pr2SaLlGvfvQPKIDNM9MrwRd1p/TYWEemT6Up5uub72rSwXbLMXZ0zF4BdG8zkFQdezdgHzskYPs&#10;NVS25bxbZ7PKjvjvpn0rOp5OjI137mFwi24TXtdWsak6QUtdUMDcSkflLc93kb3x9dDXYPj3XXsp&#10;T80scXcns4aaDWmBqaojjwcnH+GOM+e8XGxIYsIyfebpTrV05q1arSSpBQfNlvi/x4/9jt8k1Ql4&#10;Y9cvOlh3qT9WF65qYmKFtiDnzSEREUCjAtC2/eRR21pxFA/p8yOXs1a72DbG9/s9qjjWVr94az68&#10;nbhJ19Dxs3vuWkFy5sxt4djxar4ygcZANUHcqO/FdhjfnOe+9W74htcQ49w8iM89MjNWNcjYHkGR&#10;Sl9psM/fzD/bZXext3mZ9kgkujCaW+1a3cZkp32SbYJX7t58tK1sdEZiwmNlcvGvJLDtEr+fDlcE&#10;COx8ip+l7UNR0fNx17Vl7613+VmVL6aN01CKYdFrF1CtH57CZZsjp+d50dnR8Y6EIBX35YqLjxWe&#10;l9+gDBLjfBSc9Glnm/+8bCh9bOTz0CtnAKjw+P/KzxqfX0nKOzkqN/Wo5vK7fktH5yydQ4Kh+bzZ&#10;6WXaJ7jaXZ7iZ6WGU9PMc+FI02ar2wTrTHzgNTdiKq4iD501+mdY5UV+kI+Ob+jf2BXNsTb+Iznw&#10;u3+13mVPg4FU3agffvbgnIYJjcWPTmgrnbLRra3ysVdjIuU0ccNJBhAbx76CHsEjxmfrLb0fGfp/&#10;8/+FNo0O5/c0cZwk8l+8sL602M42/iSwsmLY9hmxrFfl0h/4/tniELpieeGcEycKmBT8sd5EPyAn&#10;tJnRgVFxdrZGR0NdxnHkyXSin418G5NaL50UcnHV2HhABj2uWbz3PcyL0B44MmO54tnEjfazxMx7&#10;1pmmwDjNz96xrKrYmPjtyLZ/jCW11WLM2Gc3KKljuDQ/brVnhPZabUUL6Rwcp0tvSRfMw3p33z8F&#10;bOA1NhxxRc/QyPbFXn3wzbZHL4H9pWrKoj1uq0+0m00Ihn2rMLL1Bomx28/GluweI4Q2toe83xlD&#10;9Fq7fwb/YjzY8Li6T/3ws2xcw73uMdyx7B3Tfuv8ZyGg5cHuJKkqL0X8svfWr35zTzdfZbUtCkvx&#10;VdxukHjG+Trk4uaehafsP69VbDde1yh7wPwWdeeWZfJCUov9hvo5z62IBv/TdI/3t937FsvCz/oV&#10;Hwr/FmxrvR69iJPvDdzrS4xr+fczgxEdE2p1/+oVJXvUWYl68O7Pz89HrH/j4oYfjhxbj1MwPuNh&#10;g4OLBvR3tv/ODzh/1TCH6XThg7/0bKgaHsYsm+qG1BZ/ePvdQ0/vopTPsOOU/VWw2Pk952Np9fOu&#10;BWyJgvk3uTFeye9uYnK8eWQieXDrEnJ1LV+NeCYY27kl6D7p7GsZ92R1MXxqeLHwc8UJtvX5DPbI&#10;du/WL77mntku2MXs5C532cZgIjeGjaKnfRBtLPGpx+Kc4p1X9OqgO8a87QNXbRkPNNlkgzfxxEP4&#10;8mUDerFn44WbQ5vf29UkFZ+5a2VgaOCGMMwxOU6MP77wyt0mNw5/Tr5tDaBN6a2lMZbm2Bpja++l&#10;t2l/5fv4+sm+sRgkFcWGJQ4PgyXY4dLDdtjyAZ5x3Nq1LZnqmWH2JaS+vwUyoMhg5yzTNiP4vhUs&#10;ztmga3fBmnsmkRCHjwP3nAQNoHfiz8J3GQByqHUuYkw0XEPVlZ/iwLnP1m57lGd59Hg/2xVBAUn/&#10;j25NBqkG/vqS6Ho+rM8ZdB9jmc92TwbffPxmzPz8CLxmkxXTmvxkgNUqyLMMyti15UP2CvWhwquS&#10;ANmL3DweBeoCuFTAPwDobKGT5amjQFEpZ9HIcp/l61ei5k4YGnhQ9mnA0218ZKLtyw8WGkBK2Hrh&#10;jFWrDoy1LsfB+vvuLt3YtsPO0sD7S3eMwW4Xo9H4fjsogqkkXAAoYtD9Ox3HMc73XqhSD+iYlKoL&#10;6l/rHsF+ug3gCLN8FbbLcsDC8EfC8OiGD9T0y4DIifM9nmcEMOpZar1UTl9DSWRYJriNC4FBaG9Z&#10;HGWzJdVKjb27XVfJIZ1n6yo0z65u6IekvRPU8uVOkmw3pxpXk/sb3MzyN/6eRunjXKegcZb8p+P0&#10;BI+0HVLpbGR14Oc8k37DPsO2n93uvt7dY7GbDqAcFFxO33bL191BXkD31eHp5DcPc/Z4o0+qJd+U&#10;6RI8/rdsDbeW4FZS4/X4WgIm2rzQFImyVrhyAmRiKxT18Ud2WdTcVWjSrAaL+NurkHD72egw5NJ6&#10;5oJ4A3r7E5jfQNoraunP2FEaUGra4t//6mf5HQclsCVrrXQZffARxZ1m1xEk2U5YHrP9gqp4Rzlh&#10;QiF2Yyly4jEtPav0iKXsZ033JEGwqjC2WQjg4FNDTxQabrkhbVlAvG1ck0X4WdPNc9QGTholD/49&#10;z7sxHM7o5DlRDrAjWybvue17Y6uNNbNFB1dbmW7EJI1P8Kntsw0/i21/naB9jb61LLEbsUrGgC59&#10;y99aqwUslucE+i4ome7Hl3p7Y241tcYjqwyUmLiwDDpY53XxSxo5m7KGicLA3M1/SmW7UoiA/fc1&#10;CYw1qtNRXwLuy6caNzCpIPikxBrweUnKsDlF3/3zzf+1apWSYzPLa+Se2Eo17uDqXUmqMUf872s9&#10;8jI1cxh0a3ABPWx7g99UvpF2mtsKO/5qfhY+Nnq6PpvKYsccAwkJ8K2GW3O/Q2f7S+3Cy8GZjqdG&#10;zcNz9JZRNz9uX0vsurTqzEHP6WCXu+HCNKX/bjbONpUxwuFfmp20m4zFfp4Yy3bJetw60oVVP194&#10;Z7lKAWaUzkYP7njhlmdgsbvI7/PAPvAg5I2//+ln/y2WtYyPLmMek2XRvIwNUskC/axjrKlT7FqF&#10;V2+/FXtl2rgpySuB3e0M/rFRx37WsbLlgc2MWcWNJPbtU0OmiYaeQ4tsXWlcaV6rY9DEVwzF4D9b&#10;LLtUjbYD1+363TzKOEc/fzSNNSrcIxU+i3xtNGWpkrCkV2K888Nt0r7KG1TAOIj4hTJMm3b7Wcay&#10;nusdP5t2XBnKWDZyc+STq2RMF8uSZYMrD1vhynq6yy7Zr1N2W+MG8IIxdZqtx2j6ZFvvxs2lVfZm&#10;le2y7tHPhs7H3r3mwS7Y6cjnq/8VkzZbYRu1K44knr+/Z9pz21Hfj/rppvZbViNLo+Ig6TRKMFfo&#10;+wzoGc8ytXy52QrnnlmWXSQJv1B4JhZ3gxBjOMtmGtvcMDBLvljIj0+1HoPfKX6q+EbdaPiJeoYC&#10;vvSsftGGTQWtiKlyj0Mjn1WTXTIYR5wY1bnkNOiNwhbWoa3egBt7Yj+13x9bnOZ7qhVNLLoGI6ti&#10;iWfo49MG7pK9FP2AD+iD1ljPyjPTAb4izRegLfnhV5oO9oxu2NYzR0c72OzekVPzJY0WxGiqYkqu&#10;OzaCtst46aa77SePmzDffE/uHuUxzHXqEKfYlVXeh29tLkKeUYgLrzDofq2BbT41K+9xvu+VgaZX&#10;W2SAxQXxEVidlyapq3hkWnzLsc8x6wiMq6iUvMt4NPaxI6egNPfzMx7gUzHN368fG98YOwNIfMuE&#10;CNBEJd6gPw+DcNJ5ezKsyG3tAKR7iwITSSfAtyM1gWw052t+dFeYQVs7HXV+5pqrOooxhz2rGigd&#10;4+XAbNWywNABRsPy6IRzW93iuQhdXSgyBKQHj1UgdAfp4QOKay6EpXNhqxtrBFX5OQKbwpoqyG2g&#10;ZleRyE6B9KeB9hYLXCnTwKplAc80T71qyM6PxsSvVmX1/I/Rf+3a5zsB3t6VMIMc+Wyv5iBOgpF0&#10;uzvvbofUKr9wijdwCQjHmQAxtofGdiABVHSo5JuvxfcawB3KoW92KjZETmDH0F1JG197B29MPmip&#10;ACDpcRV7PRaP03OlQ7Ycb7xDs6srnavWIv+HB/mu/zxK9mig3an1M38quHvvdMt5rnZqodtQisZJ&#10;5o7q2LKtbPoGWZ+jd1EaIGSJ9ikq7Vn6dd+HHR1b37cOsK76M/KO9+KKvuggkk6kfVuhA77yXv5s&#10;7w66wmsmOUfnGefa9MYyc2SM5xRFps2Pc96KV7mYF9ap0OLM+Wf+VNLKtlHqumx9NFj3uXGqw7q1&#10;np8EX36tZy7/o/9JwomJQetBQN/lZ0M/gpfrh8+MjKj4w0S957ZH7f8bXzJKr20TYteFLepeoyV+&#10;n6+gq9T+Cv7sBvthLRKtBoH2s04gNRmynmCc9LM3vLmxBvnKzrX4WXUbFj8tNR+3VxXtyLd8nzJ3&#10;2WoGU3cHL22HO1Tp+7/52b2eLv+2P7xlwY0Lo+x6s9O7n7lAex+/Z/rNSiZuPYnxHJxr3Odix/Hb&#10;GicQsZ+FHdwTZ5nd/vPQzONM0gNBgsfJpCjnPtT33zZpcn9cN9SbFpqOlTBFp3iNafMzfpofDT7b&#10;xS8Xgmw3mCz2i/ZjaX346PAOK3U8rgx1dz3IvHANtzqQlORH5H1fW3gcPqRA7Gce2TYdnZj283zG&#10;6R67toAaim207rfzJo6cMdmVOajkjc9mJ2awFwKqljBZ0pqrrU7LHFVJevrQ289ajvzs+CzIScPD&#10;qt8zHtqnneV6sXG3vyRtGSCaNknY3D4NuIu43rb13KCCySPT5ikb+Wj7U4BX9yPteT6gGP71XgXD&#10;sfocGxfeopv2saCL6b3X04Vv22MfTX+QWPbMlbLefOPxLXeygtjY1zd/t3tBXEOJI4JDoDPm/R0/&#10;zfHEcPM1n+YN2EMmNKIffp/v5rxY/KzxyHzk79AsHcnELLtsUHCt5Q+Yri7v/E/iDvIQfpHviNtu&#10;P63RVwGQZ3zWeC6svx17TMyhXStwUsz8w8+23MLAeI69MEahn43c7N0+J06MPdkzhepc52ee57Lz&#10;3LGGpN64dGQycrxK/pwsigxeydHEslI7LyOyB7li81USiJh6ylOwXeYP7WDovWtct4w2Hg81GTON&#10;c4j5qIJC6Hj52cjx+ZcJ7VuuXHwg3+9Y9v8PPztUzV0e81T5WeoAG1v5Ml/uWPY1X3UeF2NZYE0X&#10;JWOLgdXT6Gqb6md72oe2kRHmgojtpSrkGXu62VQ4z/eiwcdcITeSco2f05Loo3wx85Pxsefvmf+5&#10;P5PiAv5PIcjPGF0Xbj/vgs16r26jtz58eGh4GjPY8Cs9MpiV95fvYJxMGbGvTqw3sP3669kS1kU3&#10;08YNXtnJ4OQMrQtuoHGhcGvXOdBTORueRYPYDjSXtMIUeGa950pO4gbfL/Q2rVWrPH7GT/nYsAN2&#10;RmesZ/48v9Rb0ZtPt9xJ6vaFdN/rg68alXdN4wlsdPOpJ8e8tVPMe+v9xCuz5hiZGVgtpqcQcvPa&#10;8umYkjyJPCJ2uXMEdxO0C1+ee3yHwNfL/t2FNtKGjQjJWaz6fKsay6iLzJnQrja74PsdXck8fI9n&#10;ktG1FPXOqm3muoz9xnrqAzcdGTsnL4HmWo8pPAOmbmMBnvKLcu4Vv/TXmRPe4eGo7RitR3dxMJjg&#10;jNUxq+fQzyX0mP1g+ovnx593NNRfP+/fCvJ9CDSF64ysBUkJqFatnvGgbWAJtnmQJJMINtxO2Hhy&#10;Se6gwENQ6g4572mpkzC3kmQMdpwIFPn/BPoAHano2+CtnYMxhz4Ds60epLrz8y+q2zhScEKHUcr/&#10;UXjSlQiGolvIDOBZpWbXd4y6Cmy7Q41g+DbooalUB/iNLtwG0XY4U9Wl3IKJXYaShovXDX0JPFDp&#10;9e9JAA4VcAOwDIDDAa80zFEYFWDlmLb6Sp07EOR5WZGh46yZHExBicUpwaiZPXcyVj2Q+HAYUnv2&#10;HM8B5v/MfyoZpOpGj9wggMuewAb6ow6M/Eg+kF8IJkwXgv4Ac/WALp+NclzNRiBoSRCu6qZ0UsMJ&#10;Yuu67cV9bz9v6+ls+vn5yVJxb/mg/XQLOeHKcVqWY0dMdyR8LHcEyi3YUQ/Q0jm30NF5Ap0xHnum&#10;WdflGQgM2muXTCRAceJVPZnT7nVkkHyknJiHLPDGfqmSXUkM4S31bs4Au13yQztC59x+H1M/Lyzl&#10;dyeWeketwUL8EXzSe7+T2J6vXiR3wMOgTe6ePAc580BOr7bSAdo8MDVdRHvr9/2r937rtV6drje4&#10;pS7vLkdOfrD7JN17KECGBqSNeQu/l21wSGcXpxygM8E4ysemM/IEn+mAhD2kXNnPulBkGb272Ohj&#10;udow4E3dFtLW/Ru0+dPP2ocCz7BoyWCSvqiB3PMzNWt1DrH2qjGko+wEmxw3C1sJ2Ef5iLuzKN1a&#10;AI4sLNk2uChuv9rosIsO7Dz19zhnB4rVxVTBd4p9Z6tIz49+lvIQGXSg5GtGBRyRo9GfbzpQNoxb&#10;Yp9PISu2ED6uFb/djXwCjNzW/k+dx99ec0z9M//Rz/iJTFPmxxrpws45G+8KLmlLPB+pEmFOkud+&#10;Gk12Gbwx0UM/e19n7Eq7Qf9FnxfbPypB4DGDCZ+yC1/w83po857vdLxma2P1RJtxzzc/a5mhjt10&#10;yWdn/O/9Lty8d+y18dfaKzY+eD2Qd3zYa/+9YYtRfsrYKPiI2GV0GQwWJv0uXQy/6ZPUiyTkmVed&#10;5/lztiamJK3VVxswVvqZPznw2vNk4tE8t/621SgbK99Pl78PKG4+QoitHqZV4O/mv1FnJ6x5khBI&#10;2tgOStU5O8ZJujCOmLXtiQZ0W8oqtqFRqwJVXcexL6oO5STKYFsapmIcgVXmjCMoI8FMiCUYyxq7&#10;UK8SbyB5Z/kIvjw8sn/ImQZuRoCf9TzjX02kk/jxChXb8fvVfCxsBudNPUicoIplz40+fMQcM4kz&#10;J2uan4W9tp996x0MZTrfiTTbQdq31kih0hvS6fazHpNpP/HOeC8/6+9mO54jf9bPyPKRLZ1Y1n7j&#10;pVfz/ZElXXS3Xg59rOb84Adl8EvCK6vhbJ9VfpZ4UyobxxV9LZa1nYWPplzZb/n1Gi/9vH70o59g&#10;+7mvovbxs9Y9b42Y1Tosnh65ia8c0EXH5OOiofmt3iT3/1F2ttuN4zqzLkqZ+7/gicjzQ6zCA9qZ&#10;/R5n9epux5YoEEAVPkjalllQaD4Vn2GcT2yTlFVDfptNHdHvIzdjf+Cz5Jb2uSJ7xRJXqEY/1LvW&#10;ibN5do3mG9PsfGDtxA9jWftZN+k+qhU4yQWt8oFfcwX4e+i1Fa9WOrExfAB5sdi+MRwNqfRJjCOI&#10;s8kvjD5n3AGAumJctX+RKk5x06M/2+wM8YafMcX+WVw6nBE/17i07hU8MB9KIW9jas7BRSOChrKK&#10;/plPHQewYw7jhG10aeX8RV2KPzPWt+cBHySmhhOtvdPCBGdEY5vlFJ4Kf+y5va+7+0X7ANi2cwY/&#10;Pz+JCzgXWcUsNG4hVo4O7licK+fIn3w/6kYWNdiEty8yputWfIjlfq+7xeXhQd6pgHqqsk+Pl1yQ&#10;3NX310IOZ/TP+zXu0RaInHjm1zWutmrGupXixCjbe/RkTh0rxk+9D5t8sJZ68/BSK756/o09jqlz&#10;T/iT+Ddzqq3bwZ+hbOl/jbeB5Hme5idP/ab/Nbb4+Ygl1g+Nt/Ds3FH81lUcmA20U1Nz7Jyk0NDq&#10;a3leDzvzvz9is1XPvFQ7Wk3N7OSzxtRcwO8dc68xtJa0xq2FPWqJlRpdf/j6eZ79EFsABBCCqCc2&#10;Lhmk1wbOpbYBAD68E6JwWPvCJQz+m4ma/f3rKmUxKeKYn/G0iSCRPQ1PAohTRk6QoLPLY7NzaQSD&#10;AfcCkT/AMs/FZwa5IuB+GL1qOxEGwXyluHPN9v2Qydk7JFrgu7py+ncfAcfxiiNSBWN+ThKRzCEc&#10;Mh1fvstA4ZgXk5w4JQOhirjFiTogMAkYBT7R6a1jJDEhi+66MSl1B9k2PP/dCJlG21c+3XqwFT+P&#10;nZGfi0SNS/dJgKgr7TlsGwwUILgTRBppPXyDf2eQ5Dxzq5x2zS/XOV+0v2/3++t9zo2dXw6+W+XI&#10;/9d9mDBPZ+V4D3DklmUkk3lW6E0ChiORbj/IcTQ7XnV2j2UbGW+f6ACJgQrt5JRz6370fPgz38S6&#10;78FORgnvnR/H2D4v9UXOpw+lP9j+jUmqyHnA1xgQVfPloMvB+pnsCgHfXVUmr7bfFIZHkaSl9Ulc&#10;uex4Jx1ZPJZqWfO6Voo0LajBePh7+9nrrmchPiQQOXwuk1t+Hgb54/j5UH3iKeam+VX6ERWuBmud&#10;AEMCy76MRRnirDE/qusANT0QGzdm4Wy21oq6r5a4TCBmPQcm+/N8pqbTwA1iM+f8JGcshhGXkgQ4&#10;gpB0GWJuY9v+QZKYvq35+YXfb7uxXmuvBs4crApE+KwO2hrOGqNR2DtlmDHzcqN4Azs611qtazDP&#10;aL0GzuZZQWIlNaz0eLyCRcRY4Gy+50Qq5osJvMgO8nZR1vfN+9xa5Hh+cwgHrAxaqC+ZX+ovfe3o&#10;siCXzmX2d7MijLp94uzSd7/9xWH/hbPn77/irCphTqz9em1wEV3SmC/GEusSnHzD2fnZkZwC0Vgf&#10;95K6TtFXuiO3yZ94Bhs+k31SyfajK/Z/4awOTF31Hq8LAf7ntc7n/QtnY3urYp/o3/4eMSq+Clib&#10;JCBWCLjwq9VX5CVGQvzn73J+rRPh6fCNxHMH4Pe6X52ZtZWXV/w1sa31duhvmTpBm62FRm+6o72f&#10;WJ1YVrPj7CgfGzvQatgd3B1KQ4HnJfJfn59txTRs4z40agcPJPySCB51rTMZFps9sXLq7ap/4GtH&#10;XyFOHkAZJ+lw4GPkp1VNJ7AxJrU5zo/rwCf69+QhH/dD3M1rNSa0vseuDWdx/zzzAn87Vjn5nh0q&#10;q0BuOzmLlPZdHMNpA0x82y6jN5tHsvnWpkB+xGdlEdtz5O2ZmtwOjD25ubfSJJafGOCxhqcAZ721&#10;q8favkt+SN0b6j5Bxdc5z3ne8Te+cb4bn9Ph809s7RdphVpe+9v/v9rJ8f/4ktGfywWM8zvfdDnY&#10;uHMbz4VD6lX5oPgsj+tYLZAizfYzkdkhj+SnVi8I2D4SL26ZjVVbmmqobcF2ypzzxPn98wX+ah+5&#10;1qpGTOnv+cQcfF629IkJbuKHZdq+vz/jONTxWXw9EsrBwmN1ZDBPq3Zu2PjKWE+jtnVjfjNyQJ4s&#10;Z7q4OOBE/i7QWlTxVy4ogTNd64puOQa3z2cc+CFHyub8s99ncyJxJnr/lDwrAAAgAElEQVRxld+x&#10;vFNA3oWa7Ey1aizZAWk3XjhnlyZNrljREa8d46YNHQpU/8TKq9ivORZ2p/B111g5k10XFmGMwgxj&#10;IG2R3OX/8gqXWWXrNfySeTBkVvH523MGP+zztz6cYQGvrY3v3LZwaGSLV2M8d7miHlNnjEc+RqHl&#10;LlbxV/sTNk54e9/WwI4ismWdvBLyzH65qYGxunWIjVZDuyH3ho+GDqTQKPDz/WIOPX+fvthyZ+xw&#10;2FfD261n3g3AdnLrkpkimwjWuupLucB3XDhfPyHlepdyUmlCrtD16gDchJtnDjEZnq5LVVDChKxB&#10;6EzAu/qcDpdVW4K4wqbrnXBuATPGS8SzpceZ2PELTsLv+8ydJCq3Y2hd1seLQdSlK/tAelLPgzhz&#10;+3Us+UPxjl0J0hFcqz7HREm6JywDB8IIiAMiKgdFmbPDwnPbrg/Az3c2QKYTeyfD2bkooVNXynOH&#10;9G8AbkD6W510GZeq+9SK70N+6QCySgHdyC3Ytv6q9r2lXjZdxaory+Ekgu6gMfHNSgMX93bSK/Nt&#10;O1WtyLFOTk39rt/3cGV0lGUMNvbxCSqtoLT16RlF5k2+CFosYH2oqe0COnJfdztsnJ0mz3pSSM37&#10;vvfqcud4SNIjV/VDsjMO1T7O0csti3vdZY8bwLi9gDtlfE8Hygl+dtBEffM4M9YJAm2CiA4dz1Pk&#10;pdrebKxRHRa2r00sxhjp3vbnrnG1zi+O1fPocdo/cez2CSQM7FxrOv/NDtb/vtbZ/Zwx7DF/4AHO&#10;a0kCkNsQGBPYBYPkZgqC110BkEa7vhMq9HlMFjNBw8A6z80Osv1z6/4MhlTdLJR7C/hsu7s7J7Y5&#10;Cme9YonF6/iO7TeCs8ZYHKbpufH5DJ5H279XrJpI2z4krEZEksZbMMSvjvJ7SfRr6/+qFQTVvaJG&#10;cBjIPOt5V/VcFZAR/79hbLiGk5Wq7vcUgpmk5HeNp6pkna+3VDwh+kydX93O7J/ToGDSq0oIOPiz&#10;/z99KLcosC85sYU65ALppSsFzHnNjNnX5krD4LrgExY4x36W3/mr5/dJEG7/leBu4+yj0lvyvwTO&#10;Y2k9XXdzLa88wv7yfjbqKgtDtB+TXwYA1mcHI9z2J3qC4Mt+n7J1oosFh48khJMKBzC2YvbmIL4X&#10;PxvbNL5snhD7ELAYY6ePcAOCeYJx1jgxhDOL1HE241Wdl+B78r6eX+sgMUKqbVKctCJH923O7Y7Z&#10;ScjVMvY/wVSM1d8zB6SeEGOpp7bPJHfMuXew1njs/t6Y5avM4YizH3gALtPwEz8Ne0f3HRwrMS/6&#10;sgo3zs+ZwxDnGG/4mbKKdZUv8XecoIzcyVV2gdoJDfuyJKCwI0HjjRtnPXYe8Eyctd898dGfYRI9&#10;P0hy8Sy28O5DVtHnjfV+PuOndSbc0gUQVXBPnpJndOJpzy/lfo4jDQZfOE/mG9zQsawTGjz3gnMb&#10;e9LROX8mWwZ416XI97qunC0b/Edcx1fiHSGOFHTZ2xUdMOtniv1dFROcXeQ5Y0CHPn/hrkOdfzDu&#10;sM6ddkBcT2x5xLLuLKYe2l6ucdX2RC7iwD/75VUsScgvYNyDuHm9sezzPI0TxJeo/FD4Ld7LM+25&#10;Ju9rOHvEBJGDi6mr62DGt5+74aztZedAtJx4ujPuxITgevTf9v0+Y+QsKhEHWUzhy/kUxrL7g/XZ&#10;rft+lozNtuHXYeeeixbLYicRPx+xi0W7b9hlWTWcPRL9nB9JH7YQLr1zCOSNxgL6hEtXti5jcyVt&#10;MvdE3O3rMwfVON6emzM/5Gt5a7Rbd3TNXGVcPZY1NydP8TjIfxs2nrLfPx95scP/+zPEa98rRbDj&#10;WsFrxp/ACPLslsA+5udafWcQ65bt4J/rn4r19g+LePbrjuOSu9l5B8cLzPMkUb1XtzrWdFKb+iyp&#10;GkYQs1Mm8WkLq/2QaPfzJCF9jfdsmqv8WfPFzksw74FzlFvud9T1GX82zDxyxonxmcgfld9g7k9S&#10;ZHOOg42utFv6F/rB5M3gs9PssWMt+4cU8TVyfg+cXMVRcxUPG4fumrvsOWu5WvNUNvp9salvOMtm&#10;saGR2ML/n2sW/xxf/Aj8YD7ra+s9ryhj2DGQOSF9eHif+eyo3F98GVaiPevRv/PfnptfWNmzRs4x&#10;tI2lidyrmJF7zvVXt4vgIJ6x/R8xQnz0gv+9it+yMaLFyrh2fMLGzxwHRNxA/EifxDxyClW081U+&#10;uc3Fi7SSeI7fkixvn5e3BF+yoj9/vX4SjDiYM9B4z1AE/K37yS8E8fn+AoEQHnQpq2iu0R2xVx5I&#10;ZZi+ru/Dbq4csAYFl1SOZU+uAdLAfn7WY0miceCAcl9vH1SmqxSyjROTnfvyHuia8mfo8Hj+geVL&#10;gtaSyrPLPyRN6MoTHIznwkqBAGhfIMSozaGvP/r/c8+pEEM74rM78eM7JzEDKCRh+pShtCLZ1hFW&#10;UxMo7+dg900NY7TEhAkJnymgfr2O36DzrKd0foN3gBlASMLz12sdQoystxx4sLKfgcHiSUL9bybb&#10;s02XO1VwfQbSkdchJ6kcsYHTycEPHcePx9Rk4GBDn444z7HqOay76TrBtlLfdEc7oGFSKc/pIaAD&#10;MM+8beGcjxADPB+TSFlltDawP69OuFM/yUOOYfR5O0mwfQXJqaSy8av8SfRlqh/SimRSC5gPOZ/v&#10;07/ke39da8uaesOl2e17Bljs25+VPSDl/rO0sm2cx0Nf6LF+LENGYj4Fl5dJFEkRih5X+ahr1Nac&#10;DnrTfYWOzfx92FxWJu0VgQ6w2hJw+GzL3/6bsvb2O9Eb1K5MBD4C5S8yJFFrvmkcOuG5HB2jKSuv&#10;UHLjhu2rBZcsyiHp4vn+wOTRt7PJY+yxXlclFNlowc4t+6D4HAbPQ3/irGVJ0k3d9TM0fV74jAp3&#10;mPSLj8SqWPo0SU02X7kD5UDctY5wvhzQqWTv33MeTz/IVXtr7W0vntqKzQnDcD10zyaheTRltPGp&#10;+/B09e5x5/lViWbuwe9xxKYcKEOP982bDubacSsdj+ynPJcm6898qvt6y5PdW5z3jFtXttRigrDM&#10;DsEPxtV8qOr6wdRVz0duw/vzWo3DAhMZwJ3YRruKzWq+XaB+joMTYdKkVQVdf45Y/sH9pAr03cHp&#10;+6MIzKB4jFF+HEl+jcI7j7sVZlT8tYZcnNtJvdj03NtDb/6qQO5Mcuj0iXxO/+6Dy2zZ+J4npp72&#10;uYTmivEf1xp/XGupb5mzX0ngnX+s27uJgduxeZ6nZjsfR1K2uUzi1omlLzhrbuy5Nl4v1TbSa1TA&#10;HSzGmRuUebpILzTD4OxdNic844nOpcD0u+W59bwl2A48pc+I/Rycx3KyH8/qKCeDsPUuOQNf9gXG&#10;2ZZ8hj232GaPwbosgVciURUffKnzFsRL5C58xpbwP8YbnDVWSE1G0VEXao/Y8k/bmJ/25f8m5t6v&#10;+MhZBV5ztjZnp6xPV0ic3VwpPxsPiLOSOl+xHa8uqzPJyZUG7pTPcwNb2yqVAT+47az5Qa8UGfAb&#10;8NvBq50AjZ7OmkPrnmNZxu/E2eYb3gF2PDtljaKtY3k3b1Cv7XN5fY7bhdb7uquJ1PN2KfJseopx&#10;Meazzq6x0oREe/D/m79fX+x2/5d+8eSS32LZzCHG5JUgH/L1d9WTrk3e0Mn8znYLXx+OAR9k3Rlj&#10;JNnd7HTrRHjSUZD182ce8dy0n/U6qoqxkCcKL1Tnan42P2Zs/dA1+pKPvBh9tLrts4DSroW41X6R&#10;ftjY59wM9WPN9zkj94OHny/adsOII++n8fq+uXaj++YkLn7cVz/6o+XElopP78/Hx1kHRzVE0rdY&#10;DzJXu6hkf+kch/NBbjJkvs3cwrIPPnvenc94VuN5nLOl4pKca9tG+B8KCsQVxikpLIELcmvIuWa2&#10;eDVmZu7tS6zrRx4nY0IDefJ1HrNjmu2vzEupJ+QKTNSf37Ns/me+hvZ1NDl9xAjmBV4xdGC778fm&#10;jfggy33OtqOB9cjzyNe5cGNotG1lG0c0Nmz8csz4zLdRw7k2LcXHXHdtW2o9ecsmb67nLFTzOVuR&#10;5ORPtm/bhiquMc5azqxJxOfaF+/xJg/v5zt8xhnftTnx/M7CdX/W97muOrOv4YN08DsD4bIilAjW&#10;0JJ9/timRpDRn6+fdBqut/I8NaWnBs8g2ETeSwp/528cVRyYnZrKqbHy6od08tjOz0sBExCC5DrJ&#10;lfMdjgQH94GV9BGUWgCuirKTqZH3hc6la5/loVrC647hMUfbSi4dcpCPjY/bR3x0Ragn5M5AxPIi&#10;uLtLJf/3vfb2RAziz26KdFObWG69YgLAjpv3C7CokrIpwu0kUOtqyKVHEZY91g/Ht9a7LcOaObvK&#10;Y3cxhQW/yNkJZsgyJMWA5oPZDx2QoN+CXtvprpm9WE3G2cVD0jZmAYz12deP/qJYEblsQmtnFPK/&#10;//BwZNv92S1uu2NQ3rqN1BMOub+Lqaokiv9vAAlA2nn4uZFoP/1CdOm8ntQShKdsSLAdFCdJtQ4w&#10;2AQpCYfta7KyCYBN2wtZQULL7/1cPzpfrcC9quMmwaN2gcCJb9XfTGSHqIw+/yTvOdtjA+SYI4RS&#10;KrDN3CFA8HXPpACLNPQrZ6BAcP14j3as+ne735Z5fK8qqA4GYV7SebWqQ9QdGtFxEN+cn4clxPHf&#10;XonkhD+6YKx7LvY54fUzfkov97wuVXdZxsQu+UMGGnt7KhDQdObxZ7/nwNrNA/d898b3GQANY1XE&#10;K4XK2Ytd1jtjZyM/mKNTD+eFFT7WwVV2wGAlZ08hmAg+W7e+4SxlM4FBwlidkNmJyZ/7J4dUahO3&#10;uabGUxhruWefcF0NF+JTT787EDxfZdu0xW/6/IGzKpzVUtvuwD7BeBF/w21IPQ7zgp0kjU1rtKDb&#10;yZXxPsgrq6vjXS6NIl66cFfJwjjjVQVJdvk7Xt19bDVHOzB2t2KpVh8ndCCy2TJ1F2YCTZXMnvm5&#10;HzflcunV+XCzMPKSfTBg6w8Tx0srhTXNIuS0jQTnwNl0h0m1Nzbt0EGyVorFnBvOc3j2DsjDq6QE&#10;teQ3tJdTz+mzT5y17wy3IPelPl/gM1ztJgRZo4Ir/94BGnXX85+GCxXnc7fjPWqXAdoUg+ycl7HK&#10;bzzrSZOFk/hMOlE+wRgWgIWuaxeSjLNejePVFFytYb3bz+LruhhDHSXnWfjh68Td873Tf9lPtrk+&#10;Vn3PNbPqFRcKl6Rvv8ZVdr7v1ZJtjrPA7ey/0+1q3dyxxlKtkjVev7mmke3zjNX3ert8WbxtHP5M&#10;QOyfNHohoZXtxvwDPArmOSZ8RkvO0L6StNsNITlbFklhYx5XV3p89mFZBWpcRYI226WgieS6Ll13&#10;xbO+7tRMAoXxdIpJQ+92f/Atmso8UW5CLDvGLqRevWlLehsOxvOOyYlEc6X4oBNnBUwdxdnCUy1r&#10;fdfnJADVk+jh9IivjCOe38SyX+Jp24Zf17ha/PPhP6nzW6+Js7Qp298Zy9qOon+z/4nOrK5/bHQ8&#10;fbyxYcxqhLrHHZ2yLnyNZVXX8LNe86qV6gLOsgisbdNcFYHrpwEAjSO+lq8Rnrtjmpyhh/jQ/jd2&#10;snXJc8NYljE/Y9nWNDMqPozNjsK78KH9ce56kMYxc7s/uOQ3XY3/XIU3f+lz5m2Bu6iw0TzY/t0r&#10;DAXuSr/ke9p3Jtm7Y9kTe7ZhVIx1IZYVirSbE2bXhwPHPmSzk79ZwcFk/zsZb4HpKn92+qnYuXVp&#10;qeOsytdmHPqMbzxP35o9vn3X/z71m0X6YKxjdMSy+R7iG89jcIP50m1fKRLZt+3rxY7GmxznNlXX&#10;vGIbjoftq84VC+Sp1DX69WvVCiPHKfd1vxj9+3IKnzlD3+r84NB48XWUv+Wqd6nsz7xNlwqTZnGY&#10;xM7k+kvtd55D4yxlZY7gJoTGoUflWKljxiJJ1YCy7a2tAh39PCuOy3yKtn7fd7Nz76DjObY8NdQK&#10;MQ0Pds6Tub48l5D7w+uDb1rOUvOF/oj5WnIGxpKhNOfEz6ljfXBiVUzln/Ys24/Yv3GrX54p6MYk&#10;j4v3kNTO4jKvzUrD/X8/L2Ogk1MG7yAj6y8LRT4nF49f9s7Gw23L1NdrXdVYvjlXcgJ73iI7rGr2&#10;M2e+yQksByG3sOXBnNN7me0TNgYmXl/dxko2V2YuXCD3vrTa2+97Q85F6c/XTwJbEx8nyVcFiyme&#10;qAJ3CisEy8RPPdnF4k2UYa0kC9eooNyOqBFPHGKaSfDSWicLIPhn7qX+B2ny3wQDK65UhphA+R5F&#10;tO8Ndtej8Tty+JukKqqAyJS+vO8/euK8SPissHSCNmqCXoyW3bBwBlRMEm/fL8neTcTd8ZCEB0CQ&#10;TuIan0kRF/jy7E5Grm4YHot/UkE2ARkV/PoAWcubyXwm0yxfd1RGzhh7uimwjNLddCxseUlj9rrd&#10;g/bKAwecTN6yCMODU3OPI+FKJxtnZZK8f1hQ8iGG3gYt5AnBUwOEUrT8zU5qz73aRxEwALTy/gbV&#10;bHswOii3hK4KEJut29ntcTBQJBnkPTN2jNN2TXk1pwu7pryYoOR7/sPgw6tYmkNXB04XH675JkHd&#10;ufTM166/dZlz3pgUITB/64wbegv8XMWytGof5VUyctAUmwWZNLm1DEnE6Wdj67D9Zv+WzSrdOYvh&#10;Q+iwtH/38lno55rVtUzCTRE4ce8zEtpcI2hNl/bQS+gG8GS8iRNv6eaOZyd0x2uECYjaVk/44xd1&#10;1nZw6/Whz3yLQ9dTHTh+5hTqsRI4BfNZup8iloqYuYvHvsRkMMu41X0e7UACbjBRZj+oK92+Q+XD&#10;tQsYtPUQGSeNl9qqSuKsEzlJprOzHNtQ+LP3fVdieQcf3hIgBeO5SeiBs5Gzyn/x8Ezqbopwwp7I&#10;hz4zgdBWzyC5ER0wB+Ef2wAO+DZ2Ge+MJde6sq1LkzNWbgX3nMh1cfXAWfKCloQxzhrvZm/csN6s&#10;ud4kp7vIoEc8PNXP7bEaB667/I0L/uY37vbMKh9g9tLe6mRe9W/P2Z4j+7tWzN9+NnxG3X48j/Z3&#10;SZ7va2gWLyGux2bxvKdvpq5ZP4RgM585cOn92Gr66+9mvOjQ4/NQRzy34YgOsJisF4Ib+xN1DnLq&#10;cworB86msKL6fGxoz7X/Lx2B19Z7CQcse/72deLPwfdsqwkkH5Pk/ie4rvL7lo1lZ90yzkae7uad&#10;XaaRva7GtRmI2xdHx4+k7jdMJX6090YV7s4Vn99wVqriiblpo3dbLl6J9zH/iDc8X/E59KtOOvq8&#10;u23D8UsatW3405s3jF1JZKyaK24FySKWdU8qe2jFhd0VvubLwYizDr4TsOvAn1WFAhbNjN/2CfZf&#10;vi7jpxNnrSMNN4AT8V17HNYxxrItqaQrW7oQ4x3LfmuQ5DgZA8fOLJvr3X5n3fsaG+O5nabtIPOC&#10;H86D48H4yFXY5bljfJv4wrZx8kasOslc78Rarg+fED6FQqd1jquOwpNHycLPkqTuKPk0jEUS3M+k&#10;A2dZSOXqA+uc/yQenLPkigapS1c7u8xzlmTb5kUugMdOrl5Uil5e1WTo19RMYSn67Fjp4IP2xVzB&#10;YH/j7wXDEevYrpOA381xOdMF/NOy9BiGUBjZ9uDrp8kEc/ENZ6OXKCBH1uZLXjlbX85nOKbkYVS8&#10;MbaGldvhDUvNRiL7g0tYB8lLkuc6PueCt5vA2GjG77SckbkYcDbjAWePza/yOb/rN4X4+Ij97zN+&#10;PvEs8lk1TxHx9i0cp18pINKmxsGjnDPEd5sdqGNqYovDB53x3Hktjiv5BhRsTpzlaoi1VjsOwisI&#10;WpMGG79UhRmPN9xkxzn3db+7tYy32HetqzXmBLeWtJ5+dlJWeRovvjQsaRd5NKRxjzSKTE0946mk&#10;tedVKKQL391ycSOg9ZTHF7i5jjmhfDdqBh8EQZ+rZyw/52IvXTmnOPlo5PPsu83ZnGtOg+XmOeGl&#10;W1bhVxopFtAPnsUm5haY10mjAfKnyRft/2dezd+ZO0cRPM+zDtlglQ2bWKj3xAP7BY+P+cn4F8x9&#10;tiA/cvpcacbiR/JuWCF3X7d+xk/t9GD9BI+jr7e+kMvOOdNgZt+YIrYxYvv0dfXzlIIlfm2dXdoF&#10;mq3/93V/xhbwNzm309wIjQCP3mNA5txHBmz/5nyA9dw65ylhTsLyIn8xZrcGL8Sw0YcxXls2hqi4&#10;Gbf+fufg1tLQ1NI8HPf7TEPXGBpjSft7VzCu517O1w9BwOTAlfH9xCHtcSQb0K7ryuqmFrSrwD8k&#10;2SDIrshVnfQN/AAWvtZcu8NW/cBWG8NaKwewZY9vB5cwqnS7qIx6dSGUQVxL467njiPEvwMQKqNP&#10;54ef3/tNQjb8v+/7LYHBibbD9X2GRlutYd2wQQR0kJDxHvIhMjbiDV5n5TmBHhJeBGoS+QAHkvae&#10;ozh3F2AA2ibglEfIGp3VlnWWTILUJpHtOTkcqZfrklgwwOTnE/Rij34SAhIBvtL94GTrqM9/JMWt&#10;GwvFPjtT69Kqbg47Ola9+W+TisyFg7FjrAYlbokQOQ3FYVknLU8+Y0Bs1Zg419Y5Juq01L7n9+NI&#10;BV1Cwiz3wDMngQ5fwiXbWdK8CjhOUknH63Hgl318OzEaMNhz+KynCo5jVDIeemcZJNG05yW2SlD0&#10;H//OW8/sQIzFvSb//azRGy7lzUcruP/rvUbmMY/frsXv8N+W0wk68T+r+3Y/Q+YBS+WT+NrJrTdf&#10;snoR1ljkM73cmbiTNsYy2xBt3TZmeXu+v+EPg94klMY+i+eS9LxBW5LoG+u+yS++bRfdrrtIRQpG&#10;IELuWnOiOL7u9M/7vpS/n91zm2QJcJZdUc96Wofs6ePmm32rLdX8LEh6RIaw81O/6A/WtTR+ygcR&#10;m5Ls8byNTsos41wbONo61DTSuHK+qMOUDTHrg5jD99EPJynDINUBw7Eigj6Z80i/aHnw1kx2x38O&#10;8BSVLZoHeIUSCS6f3V13xthLV7aljA7hOb/hJpNN5I+SWiGmvUZtrUaczZzpO84u9ZUYzb5h15wX&#10;26cWkrLEF/CbZiPrPYcqwYQ76l2Ygt5/4K23uzmaLLwCpyWt/JjGLfgcXtuysZ0yCJcUPKCOTFXw&#10;GKzUaDL4kK19imWqwnlvj03d8P2aru5nZgE7z/EF79iNvtbKmST2u2nkUnFNqQI++gKe8xF9cMOB&#10;+cGs/ztxxpiEMgm22QdRzoeenrr7J+762f/wS+d3Wdhq/Ac+z1ySY+HnWUjKpc030GTIogwD3TTU&#10;7USO/YdUuOV5T3NbV9Ho5CmXzB2SE9oYqQVuTWzB/NJWvMo3herrk59knEfSNj58dbmfK19s27Yz&#10;8nf6FuuvrzXnm7yLPtqWtk75XIAkVDSDI/ZdKT7VRDedie57tcRdGJri2bbBFK0FP24dXOo4R3vf&#10;z3PG9R8+m7YBXh/cGzXu5Bq2HnI+Tn8eXbv1Mf/BP8g21zme32p4FqaaXBEX7Idq9/GYvBI48kEi&#10;33rTynbIUVi3qc+Xquhxjot2Fp0k/lqmu7Doa35g9p6jNLlhfvKM2ObQxUvicDCWRU4XdYDFHhp9&#10;vX3WuvZ5HG5WsL26eKmOd8xx+HNpaEAOpCXhPHernsn4dOqtx376qtjs6rhoPhJd2v6RPqfhq/Hq&#10;+L3vkeZd2HMK1xgv8wst/jt0lvEDY9kU35k7MZ+yfztyN4lltzwP0RU/Xevd/chnlqka5Hj2cOTo&#10;a32JG4h1f2Lqt/e+je9juCV//pw4S52PrZGz+dnX6lwfMuQYiXnGiampn/GjeR1FxKt8lmVLzGk8&#10;e+ziiV5/5yS1P+tVwJb/UK2ItM6v1c+ati+1mGlPxtDEO6o84F/8ML4ZcmGjbbAe32ur6LYd8Llz&#10;vdknnPrAYmLufen1E1dxVstBG5NPncgzSckBJVd7rJA69cq+PGPevIzPfmJRZDP7vT1e5pNOfbba&#10;WR8yZvjmNEOcO3FddZ34exTKcm3L8uAVXtWTxg6u1LJdfcljtXjYuM/Vg1v3+Awtr4uipJszcv0F&#10;fTAGOyc+6lxPYiUbP9r1B+JoykO9cZycUqv0Akra5qzNKfTVeJnV2ir+QDw6MW9IGhtX1ro0teJy&#10;/ZlXLkvTPhm8q+nTH6+fRpyQJLpmdf5J75Y2XBptYsEuuzyQ6mHzf5+ngB9+hkLxeNtKgzX1+/y+&#10;43CwfVRwE1g64Ec36ukYrSANmK1sOK9jXV0JPmQJkm/5kaB77FZ6y8aOLcUcjwEOpnWD4PpUGm0i&#10;cK/aliQHvNsJQC5xzJrV3XBdH0tSacilaJ0AptvJBREbGAKBtpx01rkzdBJMnpRYEfDsHxJxvuhs&#10;WAT5S34SjG1UpyyDtQD9uYpNR1fMOK5vO9iyZnHNRDyOUeUYXN0mKLI4FQcCPfR1Ll365/4nBNnv&#10;pYvZDg2OjV1LniMG1GONWvINopdEtHaye60md1fGrYeWGW2chzD7+TIXuys2qxqszybhOHCRB3pa&#10;5s2/+FnYKbc+E0YJWlUJyiQ/TbBQ+KRjb4RukxB2mfsZ/VnqoP1H+/cmSbQLF0h4WGt8HjplrRsE&#10;y/hU2hV0gTbX3ludACeQOXxl873w3XymtVYOio6+qd4nWNtXeWWD9XCq8COJM1XRhWOmbsXXH/7T&#10;JKKtuFH5QM9jmzP4vBDLodryQJ/BZ1ZfbtvO2Lb+8kwu29jQyDY1fsYxxoeukizGtreepGvKPnzA&#10;58GXDI0kat24Ib14b3KdFSzbVxpLfG8Hl1+79xHg+xX/vG19atZWpVuHaSIe5607c+yuoNPXk+xQ&#10;Z4ZGrRb7Q5/puxpx2v7Ph48Gu+C/tEr2POuAeuqDjJtfV8dZ39Kk+R53bVWBJH8+gzGOMRq20E8l&#10;uXYWdSALY4+bNqLHDoYXErUuyui/cZar04z9zWfbPle/1kehZvQufD+TAxS+fE9v+ZP5wkpo35NJ&#10;2+gNV4ysd7XA7/jVPW798/NPxsRk4T3udig5McM2bb6ZvcOdbACtoM0AACAASURBVJ9qfG6NlYRp&#10;0zd0TtoOyFWsh/4MeYo7HtvYzZW2/whvnCUvrU//Zj1yh515fPzEfvaWUARHs675vDYmcn1/y8V6&#10;R06dZxwd/4OF6Lj3s5lfkFcGP9fm+VfvpLdO2+dpqckr4yAf1N+YenLLE7Noi6dfmvjxvetLpbfh&#10;waNWO3iu23NrZoWHu/yz/dveCs36bP4UO101Lx6Tx2n7zHY45q6YH8qefCA2bVvRajGcViUw8oy6&#10;WlI0RZPDRhuGe77mqnhxVGKhdagL2BXTXolnwy22jX4kSoCDbniZa+p3/r6+z1utjWMujLPkclsW&#10;6YCF/+dKHepNk723IbLv+RLPMr7y9U8fHv3fsrD/I35mDF/GdXKx03c5liV/Zvd1tudyYXg/i1cG&#10;OIkdfwx9O+fR/p+NaIwRpUomZn72vH7Dl3z3aF607XFuTpxNFz0Kw2ejTj6/+nucI3K7zJm+X+sj&#10;Vr5Gi72IHcZbX9t22Dgpz0rk9d3oC4Wz7mQu5saDa+mf8U+wxc+XRl0k71siVEeXvz5jWfNo6qDH&#10;mUSwY9mFlbT270fehf4/8oE/9v29q0liWct379zwDa8/5gz+0noeLraQMzgKHily7eMbsm04Ov1j&#10;t0NZZdLyZ/ZLYza/w7hFo2xGO27VBdvbqwN0qR13Efmtwrbg7BHLfsNZ6tTX95CXom1+zbGpeJDn&#10;GRcvzFufvO5Mtlu3jAsa3ws12V1hz7fnpOWyjAfbH0e/3FiJ2MK40rB+X49HhURWs8dT97irQQfy&#10;p45zRZ+vlbzHwWHIS+Lu6Uf+S7+/zL9zBLazxsUQK3PrTWJQCjQa2S0iY9g5Fvvm+PaNQdajxHUo&#10;+kbvhcaRWduOSqqtyWGfp+6esWzDUxzLETvgeX34bPQV58pGb8aRk7BPQH5LUuXOESNkwQULa++A&#10;S//sG93E+ij+ID5qb7EYe3EednXbSL5h//ko6B7Y6rFEbx27Ou4CTgY3tLnyuaKMc808jJ8T9Y/4&#10;rm87n60v+nwVnuU94xLijficCdxg7nzrXSteqZoZmMcl5Rtj6d5jnkvypd57TM3MJ3X+/R1Clo9X&#10;FZXUK8D+oSJuSb3KAafRXp85i/eBsX0LjTqGsYMFL8O/dCWpZUUOGKgMgoHAuSTR172vSgaxU9f7&#10;SmtA0vnl8UwTf54/Pr/fo3NNEDS6o2DiuQGq1DtN7Az41rdOlOP/cRhb9oLCWC7XfXXZaGb7Q8qE&#10;Qa+fM0mHUZ3u3oPUBuD7JRxG8tbXucfeluGQZxIV2H/8PND3q/wX5MNEDT5PsmvAJxnndiDW/6G+&#10;KmwIiV/qz6k30qd+HZ9nNTlzveqzS0gGLnXb47zCuSJH1uWFawfA0XUcwN4EvMlKq8mR/sHj4v3O&#10;z/tQu9PnJBHveULARBKXrVhIhA0QQnLA8zZqrq91vZ3dayWZRSKehIBXRjg4MFnevsY+gwGR5W6b&#10;y3LmU0aYe4/vXnfm1x0h8tL0VdeufBoSJVrNF3yzC/6f+vyM6gDPe5vcfg0+UXj0HHGeQrRnbpxO&#10;eia2M4ZV+rTWqkLTOJJYe574WCRDDOLilzAey4Q+NMCMHxPPdLmMusd5bXc1Zn7m+6xjjbZlLM/K&#10;ipzH9/tTJs/c5wudOGtTu8pGmm5daodhniS1JTo28QlRQsNBiP4qvTTpSkCuVSvu9nXu6y4fYpwd&#10;B1798Wr+6RvOnj5THf89tnJH4AjQ+1YwIHaShG5fGp8KmeQzJoLXyP7ittH8fvuN+76DXV5xFh3y&#10;vQ+M8ntJhK4+n+EMTq7s7zJpQVnd4842EZR55vguvWEh7ivO7r//wtmziBnSvXGWB7JK6ltcnN9j&#10;MDdWO1SWXWUcw8dry/Kj68t+jDiN7yQQ5fuj3s+qQo1PjoR/2x/kYGVVcEYdpe5yjvgM317EWcuN&#10;yW7zehbOpE/8dJBFjLXfk3oTSGvsOXBWs5pp0u25dTVFJZ8ZaJtZJYesKNHLD+3HbU+Wp88PiA9F&#10;UEW7PeOMdF4eK7rsby1T4sf/z6vxpX2PswgbnF1lz1yJZe5Dv9AKM298V3otJBRXj5XiK7BSzFhH&#10;rGhcTuULm51Zb9h4x6KYgLOzElrEoLbazDGKf9gdDFkaE7yNh7frtG/x2CN7JAxbMt7j3wnecC6M&#10;n/7742UuuLcBzBljtEF3qs6ur6+Jj9rSBvJuiTqvcFglkxRWr9paiEmKxLLfXkc8kf8/JdfmB4mz&#10;xn8WVA57YJwQXfPnThmu0iuPhzhimUQ25tazZOhX/NmOE+/rznk09j/2N/sLLRmX97Qqyb1Xuyem&#10;UMUcaQRSNUiQC4eL1M5PNU9aFcuOz+3b/5qzJkNzHFz3K15qffCc2Ja/i1jW8naDU3Tu9Hse7h+q&#10;Fjxc4Nx8nuM5Tj584nDj7dCb6M8xjuAsmphSmKIdEmfNWQ4u9u3F5hX6G4/HKw9b4nhfK75ox0HZ&#10;1WA3lrCxhZyn+Qk/o89fmkgQ22+ieBe/veOCXM+FQzRMtzjkAp7v/IBx9uQQkcXWw+ROsHtH8Apc&#10;jQli3t/X+4a7/H/wU4Wf39771vzUmtVVdu97sGgk8x/wx/xeHddtf/axHm+wxHH99rfN9lCUjY3j&#10;s9adnHtPeSD2Oe1ojZWtxOXcbRdqbzAwvnnlLlZ/Z472sz3ryby7gSh24a3GgCXcStef+fBT1s9x&#10;FE40koSP/TpBv+9/biMq1bNQv9oKHFXTgHPUPrvKsvlWsG6qidg0hfg107Dw4QvVv8vjRNrUnJn7&#10;Py7x7TO831ccVjXNaqi2qbcN7YYjx64axUmjY1tf6MPiy5fSBNpWJts3jtKj/A5N2+GW/s5QYlTn&#10;s5t+7Dg7iyTUfafHxXin2Zl5yBEDtvnQl0Kar72vzzg9PBK+oM3T/5pP6/lY3e8cuvdf+ZUPX2o7&#10;X0sa28EgJvZtbXUc49T7lfUfGCkdRaX6ciV6G9FHdZHVMkkhfK0Dcl9rXevdU/F+91T8FqTxodMB&#10;NmpFlB/OgGCya8XJobueUC9ZvfAZGxCSLgkyh2rrovVJkDMhLC6Nkpfve4/7Jbf78Lhx1T7SrRK/&#10;AduBR2QFBWGV0s+T5O6o4P4MCr2CxNewgT/jqUrsvZNdV3X5z2dX193htYHg7Oi4tPezBAlt3YZO&#10;0vuwThoyOvlu7fvfCCCkVJWXVpIHWY3wxRB9LZLqzK0+K/jnyjXqPJ8xOqhKOlO3s5x7QW+QHHfg&#10;3s5xwRw6+WKiGHtaajINUVtFhlz9vtZVurZ/WlcXyKodfADUP3S+6Bp2hxXlnmQpfrjk050sUunc&#10;R6HAKzxUupyVWlhd5TlJEsOrq7zsfiHB6tUBo8bQimJLbbsgLrWNb9vLY3/0E/v3PNx3Aeuznuzr&#10;zyTOUBWwLYOzeEn9+1iu7HPjTOrX1QIZdmZTx63HCQgBpPQl8fUDfnSCCFqHduJmatZ7o+bs7JSI&#10;fT+z+VADmP2odTek2N8d3RczyUqCaz1sK+vOjj53H2s1XfJcDo1Kelo2N4qQZ6HCdo1tXk0WL121&#10;7d0qX5XOoVm+pfkN6DbnZqiaI2xjlLMDPOm9J4unU2/nuXHWetJkY31A0Oi5nWNWh6LxEnMeLN6y&#10;iR0jEGn2NipQjn/ZbIWdtB9boxhjnfAy4VN19A2NJJF+rp905dk27a+TNN2+Iv5m6030AXoaG2Ky&#10;Gr6LDTHGb+3AwB1GPuxU4z3riwlQrz7yyr0Qcqz48JwlWew9n4WEF5L07nalb4vv0hts3T/IdJm3&#10;oKvVnOX099oBQLjFPoOs2ZR9ELqmrDPklxmffZd1cOvHFM5Q4woFcLZgMBpZPM85x2XrsLf78f7w&#10;lmlWRLAJaeOQ/S5x5NadYMbjiy4Yg5isXIWPPA8y3W/75xlPbNFbDbKQxcJ57EpHB5xKDsQX4rOf&#10;hfrNbsAEcS7+ozkgvMRYPMqnXbrCu+OLNp/N9l4qnGVRiXJ0Is44u9ab5E0SF9sy+7vcm926eeor&#10;V7Dmj/F1xwVeFeHmlvByy+YLzoY37Bd5I/HXYxVwNviyd1LwZ1rnKHCWmJq5wjaOp2wtIxZa7G+9&#10;eqhhKpKt4cUD/m0Ul7VfSuJE1U1JeVHmX4tJ1hkXWlUxjnG2dTV7tfJOfITvbs7pbuN2iLNKT339&#10;+DbLZBb2E2edmEjCUeAR4y0O/Nw/VdREbIGZSuc3MZE7RsQnqPCeHCfv46wTNru4wPG1c3eVDti/&#10;GCNaEtE4i1jWr6HRYtnrqpWJORcTuBg8H999vZykQ87AsSW5douVwHF0FY9+xvNu7bRezn7fdzsL&#10;ac2le96V2Fvr/f5c8UuZl1W80b7+GpvvzcLY9dSK+8QcKv72c/3kfEHPl/HbhY00mLjw+OV12lPs&#10;Bzh78hL6HBb1yPOCmcDZbF+27fzM/YTLuQitY34Q9z9P8TPP9dmYZP0/k/HXdWW1e/NLWJXbdN2+&#10;z7h+A2ONK1opthKzG85eZYfRt1WYydg4nHrsPI96YdA6w1Vm8TfmCI6dZnE/P+cZF5xjCA/ReO3W&#10;uI6CWDijSt88DhfRf8aPdCsYO9fUPe+Gz9YXnqkp1ZZQ+dwoubadTYyx5K0b56lL5n1aqiKY1GIE&#10;2kLT5z0fwU9jKnyLi9H+nMdsm9IqG6VtsYGVxVLyqDY/5nZOAK/ipSfORv9X6VWaZkfJ1fgZe1xV&#10;fIpsLC+ejQY5jjHayjP7emMZVzEyL3Zf73cePfqdv/FV9hc+n8334Aq2n/GT++TcYORKzpUfKQD6&#10;vEYvQFhYBWx8Y5Fo29Il5Nj47N7GbkAuKr8kKWduzvHmOu77PfuHnMA80bmAJeTPXGSwHmnWmXos&#10;mGEuHCdqKOdn+cxRv+xDyEnD5WGjGoWJ0WkdMcKR72wxgnN1d+WMn/nyRC468DUvXdmSmoXME3Oc&#10;w6XOsFAbTuXYw/aGoyYyh7vZ67ov3T+dw7VcAuww77lBHPE9z5slL7OuDI3aLcJ2IzU9bHxHhQ3O&#10;y+4BfPCb+DPE6B8+7sh52d+3pjGVHbiQzWtxpdO4sEvLzq+8HHTpWVNTtVrPcrtUZ0u94nyd+ltQ&#10;uqQvxTW/ftrSq1UTbSfN6qOJMpMd56QmKMHWQGu8iZSf66eWfH1JgFrIDrBtFCThdqj+2y8LWO4G&#10;KDl0gY2RxEK+uwNbbTK+BrqwVwWSIZd7e451Vdcxk5FOLubgc72Gd833P07UZoyCkW1la8kYVLs/&#10;lJnOxmQEgZ6Gygi289d4nYiJuMnNNa7sp5lnhdLSGUglj9aZtT+nTdSf58lZWB6Lg5VxjzcBulci&#10;0UE5uGwOEIWSc8mg/23daCQcukWSGH2w7OPJcF0nEBiwQee4pFJXBRgsFrWEBByXAZDLsy1zFh4z&#10;fh+m6LNcKEsnv0hkV51DliIrCqYftrHHy4KY5U9dsrOMz9g21TrKUVhqyUIQ1MjUAa66AzdBT3ES&#10;HUMhG+hqGKO6Vj8Sa1I6Z9k1H+Ky3mDTvqARde0E1Y0zzVjomgXgJDXUTwccDLA+Oud3USurXXAm&#10;FoM5Buu+x/l/6n18BgbG5Ks/25L/x/Pwu9atBEcqQvA82Hd4dvvRKPKbewqkEfI69fJ83+NiQtey&#10;MRG8TgXf+hU7G7X9DHU9yS6vKpmFZeysc2LK3YFONjl59uh5z0va/tV6zucPUXDxHoc7+37cZiXP&#10;hMIjfdvP+HlJ/aWW9LOcz4SB/Yu3WTtfH3qFgCf5p0366IeTbFtdt0678pycQXeKLdSNVfNzj8Iv&#10;4+zSi7GZ/3F96Ex8x0HqWqPJoW/xcfge/VBuMSrI9DMbZzWU7RjmKIyds3xROtSJSeBf5AjkJba7&#10;PINVZFTH2c/9U4fEb5z11gxMXMQf6zPByPltWDn66q5wt3XY62mLLE7yHqN/xu9ZNtY16zDnq/EM&#10;zzc6KK179BHWlYxhd8I5QenAjyvtzYMfPWnEiY2AJ40xYqvnc2vzU2IEx58/kE26BDcGGxc+ZIqk&#10;ZfuuzRlzfDZuZEsVBMwt2bVfz3hy/sUYI/6eRYePgvouGDGRbX12ocg2760WzzM3c64Ademw2cyr&#10;isdrQW4+RBu61woAgv479uDKJpUd2I80HVa3i5bIIr+ErkZ/PEWr4g7b9pwzzV+WrX2Rx2rf/40X&#10;nIHsNxnijTcgpY7s63k8J5/mtRIfXmpdxENYzX0pMVTuuUqu4fs+b2sovt8Ys7SyRWh03ja/lC3b&#10;0rDhf28+rfUmybLdn2CfoxLNrYC9E0HUCSZukgyyfYKrn52lZywbvXUsa/P+EstKyu4S8TeqpAI5&#10;Q4uf/DeaGp6rYhmP1Y0s9n/GKMfHPEuR/sbPxIYE4iztzL9j7NJwFs8VHRkj2OlkYLq9V9n4mKNt&#10;Q2qso4+2Pmuqnd9IjNV6my6znZHtdvuFcY809OSw7FExWPgbi+mW0ar8xgfGAlPtT8JTiNmQY/wO&#10;5SXgwcHz/V7u5/GgQDNV2+U3nLUeTlx3Ya6RAGNC2Dqef2PrrY9GBSkcOPmmVffMGI44Jdv4jdUb&#10;qXZOKT4dGPtVfxFL/BWnNA7Coq0Qy24+zlVK5CZnLJumLB2Ndc6vuAkETXSWaRKNSGRbbr5WMHYV&#10;xnJVJGVK3PjGN5JDcwpqy+1MvvMa1kFymhNnI5vTR2KuGs56rB47/EYrOOx7N6zB1o1rvg0d8VfW&#10;N9vN6LFJCqK2lVGrEf385GTkDZ5TJufTPIht3rRjrjQLbNkmPzfUiljW7bOBlvyKuBGZaLSVlLa9&#10;U79bzHQVZl7PlbFp1bw22+BcY37GXY1YbQs6VbweHV/VeMScceYHK2DZkJkz7+zjrMPX2xjwM35y&#10;/fiYVU3dtO38GzZ5Fv4+fAbkERvxjheqa7tgxmIJ57q9gGeJJVXxQbMDVY7f/llS5NMKSjsvK+1c&#10;3nqbT3k+L3PpaSrZvOLcTtrcgfrgOFhzY+xC0efe49968fOz8xvQy9izRbG6TtnePNbkEc+chGqu&#10;Tx/u6zK3ycaw09f4Wh84fLznOTrj6fhf6EL4v+ZHQ4PnP4V2c07HwBwbYrRXz3ceQdIY0hqSYbFU&#10;bZSU12hyOV8/nAB2a9EQruvKJKy1D88dR0CqDpB2utpBQII71fv8ztDoW0sh8R4AGUengB3lQch8&#10;7VTARydwZxDILki/2BkbxYdCJjm90HUx6gAyJ9o8Vk+sSWrrSFB11EkVnLDLTmsXfTg/Q63zI0C1&#10;ld2dGZHpnkt21Kcj6wByOnPPsccUULBROUGw3zOw0vGbOCSwdPFgrNeBIUh8nudjrgPgGxSdFLJe&#10;5Pcwyr+cS0uu+D31pY1+br9HktZ0hHqoCuat70O9gElbIzCF2O2A5aMCr5KX3/M8WK48c2TOqd/1&#10;+wLodtD3ups+eD/mFINUQMQCUcgPiGbsyXOh+l30zd3muhp5ox9IR4VGFVkwlhDwWeQtz6jZiI3l&#10;4e/pUgUQLoQjMJFUhdNdaJqa+tW73z23abFPcufWM586M4rzo9IHks5GpC0f6ynOqjMp1CodcPLL&#10;fqF1nfr6h+76nt/kzCW69uOcR/oS2oVJIjuO8u+nut78x2P2+KkzTS7upFk11nSc0g5n2frEj314&#10;I1RugnB3GseOA+Ejl2PVgq9DG4gdUK7oPGZhygQkSXuV72fSdVxDv89v8DW2MGt7zXz+SMiYENlm&#10;43esA8Sf/XNiQrrmSHZsQ1jR0TpibW6jnsN6ajs0uR51s0ro7LdSoBuFqScHiY+90Bih2Tq9nERN&#10;99noRbSMSx1n6bP5feOYVgUmLjrncdDpxO5s27WDFG5tsK6l9XyysW++zDoT3ZxD6ymd/MYRksRZ&#10;lcSJvC/p+tkrLqU65JxNBkttzhp3sV2AexBn856/6/cOX9/0x/PDVTO4tuciWymSP9pOfL2l+GP/&#10;LklTyhk+y/eyP6Se+FnYUOF5Nc46YfjMJ52bKTgxmJl1zbx3BDW0ocgawY4DXOM9bSjBxIGdZ3Je&#10;qq5BcirjZTv/Ccl3xgOR5X6GeSGog23kfJGhD9u23v6rf19OctU17Y98La9CIV4ZF6gHHk9L1sIe&#10;2/VhG5yfE2d5nyRf/sBZ4n1wgqtmGJOs/oz00dRVnr/GxJ//sAjC81lOPfCzJQbb/DJYYXyzz55l&#10;w/SN4U2IX5KshF+XGy3QHUn5EWMzp76fOc/BlbKSDCuqxqgiRc698TMuFONGrXLNeLffeOaTglHm&#10;xzJD0B6/u3k2V+l+xQTwZOugObLnLNvN20fBJ7RYFljYOPbqnOAjlh09vjUfsS4xAfaspxV60wW7&#10;VzA33r/0qb+qLYy/YWwwSuVjYkMbZ7OSAfbieyV+drFJSvzKXUFis6P7/ozh8GfRS9v2rJjgxFh/&#10;38XLJG4u6MIl3T+1itK5kpxL56mGjfJ6iWUddx3xpm0tnuYLzgZfiOPnZ6DPecYv8rJszvMs/XL8&#10;Inw1+jX7PCTBbn98cJnoLAoVWsrZJM+qRCbPt5RUzVj7Os0PG5tGdduf9hi5zLfpYWg0XLI8yV/I&#10;XSjn5EWAH54rrjJNzOvfMZbFihLLyvw53BbnoFBHgldj1EoUNKFaRuYa3oo3c3HgEnHk1C3a7tCo&#10;4v5AgUPFxdJUsNCJfMjpjLHe4Xbc5fuJT+Efou/1tdhfw3evgkZyu/1BQ0fOjWXiXLCdVXK1LC9d&#10;aUps8wxZxLfgHKM1K//wzd87aX+ugsrfY6TRjo18eU7GPFv+85rviplRPOpe78rK5EEPf+k4l/af&#10;Ygx1ZD+X/aCfN/5ePeZpBVR1n2B7Th5xwVeNT85rGToHST1i7opFLOpZxkU8RayppddeJ/IIRzEj&#10;86fObzj/Db+gHwLntR/z9fxsQxu7kFvQqEaahiN73tmY7zm6xiXdqh1XLggMz2tb+vBBm3tlpdko&#10;HbENcTUl58q2xpzlGku6pX+uf94C012xlXcLyjOoZMeikOfMz918CRasREd8TS6qUc0dm+4a7x8d&#10;r2OnePka53uN89mnWga7wM3mFMvr27Wpf1Jxdeficj/k4ed6oJnSWM/2jXvXlS3MVwendDRG8fVD&#10;pU8Ao5Wton7Xb5bdWqA59NfJoCOZ4QdcwjLPUc6GiRo7eReu4uz26qa2vHAXndzB6LEnablqddVc&#10;72Gx2iuKWHW3w6NCSLWCyEmr5hCgODlcfVbQbMLi8XgfSo+FScsop4o8k2yz2yTzodEcQWTi5CWC&#10;vCwJ34oTMm+gVwE9E8pt2SaCMoKg72UF9fYkj57WRbBUnSqXrkoyr76fdJ4PCXY/W8a4x0Cn/6yn&#10;ANSd7iDKa6xcqyW/Nik+ZRBjFLbHEbpWkeDnvPJ7dJBJkiMwj6Fj1UJ0FQ4jpHF3BXj10DlOkhQv&#10;Sx/rPXz8d/2m+5L63uxAagVJXp/dIAbw6PQBlGtVB0mKlKsIohNeS6/suYTePiQBhINezfZ8HL8T&#10;qBxvhrQKIKZmupqvsbde2B0qXFrNvW81cTDvJpHWU111LpRmdZzRrj1Wv5jsiG2s1bYFtK9hN28j&#10;cGtkj1/7G8rhmw5KRVxi/+pJt8iOfkpF2JpfFw6Q1uz73zKBdPhLdpXnXiqZpZB2BvCrAHqqClQE&#10;eF/HdmR93jfL3wxs6FOtLw5InVw6iWW6+GaBsHV5jpnVIL5eMA4E0f/284QQ7G6eR0/bXssJ3gQG&#10;9jebuH6zWT/jM5+WlHHCm8VP+ssUqBGEkeRZNsQhJp3tI7S7QeM3EIgbf6znto2QrLHl5h9vLYoV&#10;ivQ9U+/2WpEXdJW+kV2qJHk8CyOysEowib5KFn5GSXVAsiqQiZ/H9k6+nv92YiSHbvp7R6Ej3IkY&#10;N6f0KH7Y9pBut9fpyYWNnOOEZ2T3k5Z6UsMr7lQynWPmnEsmJ1tAjMQyi0xMXHMlDzGV+kuifF93&#10;zeHW4+AGbN/2H+46yifwD3G2JRV9v935Rd534k181uaYxtdnPUlOn89CTshGGQkrG8xBtt+NPeDl&#10;z7ATlTjb5gzc23YmVcDLJEp0cHZfn3uuLo/INCpUSTh21y7hWkMNL7yyImNfxRu0g+bwM297Nkvf&#10;LVs/I/GN3GWtd2xJ8ApbdtFv7OsE71eNgePknJ33syy4nUz8Kf34LJ/NzlnPj7+X1anb98VnmB+P&#10;w085yaLC2w+cJefFdn/hJDte4rlODWeFRIZfe77sp87vNTtDsG5uE3+3cWvN1bbk9bXSsW27sF37&#10;BwUS3y+2tjE5XOxCge1540PGpIxVNA5/Axt6EnDv19z88Cq8pF03rpJQoOItJsl8PX/+WU+wrPFn&#10;xNCRN+aDuORnaGcn+/yyhULjKF0eGnVwO+TcfIQ5E5pCnRBpfGP/EJM8h35Oj9/2woPlJSUOynaZ&#10;TARuuSWeesp2g72W2Z7XMwG81pvA0UIhdii7CLCR0t8545lwAiTarDdu9mv3G1WAYexPX8gEErdA&#10;Zt6A+HnGiB9xl+dhzxm3+qEu+XNeNR+bsh3O+vuUM22cOGX9+vCpq/MPcx5ibCvIOD5YNSYXjIJ5&#10;1EF/7lKdSybY7/7MmLVNIbHmlClxMXNG2S9wO/qo1VfqhUPjWtaZpVWx/1XPbdz9Kz7z2LxTCbcW&#10;NE/y0QeWs7E512eRS+WLB34a9oIHmwueDZKOZdPhvz5xtskZMqZtBLN1tWvZb5hfZ1WW46f9OLYp&#10;FioZz1ItYgn2AVufWve/gLfGWhYX13q3sNJsthE7Mu3bOTBf6x5v0425uM8tp76x2OKfMw8b3Zu1&#10;hWf8r5P+O8HurdiYT7uuKzJNTDLGmyfecvGOOWehM/JZfW6th8Tsa/amc+ugVyK5QGc5s7Ekc7L5&#10;k4sk2QFEtSplqeO3ddLbo5qTWJco09PP7jfzGduYYw3PU/MPq/4k/7AbN9p5q8DPfHcctrH1zVsQ&#10;NrtdKFq40LUKQ41T5jvJQRxNJHlO2EN0eYFn2Vax9e+3XHrwbGOrc+o5h9o2sbmTsdhYttZKEY22&#10;NzWDGR7H6afCgy3DUcX0bziYLW9dOHcTOFYpESNie7aX8v+YSwAAIABJREFUA1M9Bsoy2LgO/7Wu&#10;NFWsZ3//qmIh5S4pTUDMGS/1AmWaAFyoXUPPWptuvjOruaQ59TwrRaWhpRSU0H95vn5aZe1a2QPT&#10;Sp4/qmSaHFgyWQhi41dItFZIk3bCrSnrBoQYlt7PcBncWG+nbgtWbPhIwHpVw5wViIwaaE807GsI&#10;icdU/a8qhAwNjWskCTZVHSp05NJOdulN6v+sH1tRAcseR557qH3fCq+hKAaNtb0GkmVaub5BJvOl&#10;fp+h7YifkmG2r5pVsOP1bJAaqv2LEWC1LcA02nZKz3gSKKbbg3q1lHs+89Hzu7fLmxUgZI7RYepz&#10;nahv6Tza+pkCG7p2qUMf+qouUxI0rsSLk16fnfGUXQuwV13HTtH6YsJgm2ggRoBGYrU99yzATCDu&#10;RKsKpAkGXMHTbAR6E1ksOF/qIgLYEEkTXM12Lb/y/pHUjsyPBMTX7mAkuk9Z+JVVTbv7bGnp+rkC&#10;oOmkUwW4+yZJ3hhIODf+TOZxlU+LTjnABaEwcEV/ISO/bwDNIarQLz//qbfn65sfpj77PT6LtBMT&#10;R9ey/VYrNEO3TtIRXdAbsJqctA5c+F4mST2vDQTVdZA6w71r+bf30b10JcFv/XUCPomdq3DKgY23&#10;ccrzuuvyqWedwpkh+95t+7hVZM9+3vokJ0hXBdltZYlA5pxU2Tp72pTH7nv6wGmew+GOIa6gSIOA&#10;qnsv+Hn4Pesv9YVnnHGLhlagOnC2+XwQuRwkO9QSmkOVZJXUSb3qbDM3pGgpyQ3PCVd+RDeOBo9L&#10;V09CYA783aHRVsC1F7hQ7ml/6y3F9ryzC/IMdOm7vAIrwenGWTf1cDsZb6nkMWZ7ARQpY3fPLq7s&#10;bWlj397CbamKUdvWnqvOYuQ42/YSvie70Ebtq/1fr9Oncc45J+RImYNV+hAfoSp6ssDlYM0Bwcnd&#10;Tpz12DjP5hyTPwdeaRx+cuuNsfPrtff/n/X0OcN4ElztxhZ2fX67VrAF1wjuICEtqR0Azc87+fIX&#10;3gRLtbI6WKMSE9cs35t52bKU9CYlR+mSVz7lM8BZj4GYSp4lfXa9G2PjLy/IUG+ClmfxUO+/vewT&#10;Ti5++kqPpfEF9Xs48OWzpqnGyUHjsDquh2OP8lFJOv6Bs2kKQuKbz3Jyvaxi9ZzBxzEJ4pUs9lE5&#10;UxAy5++9pazt3GdqOqE/nhE7MjfOc4CjeFyXrsgir6v4enzTEctm3mY927nKwHLJHEm1+gI4m/nd&#10;vDS8B7ghgZOu8iHmO9ocxIm1+OtdPKC/TdGCmId4kpyx6Z1WYtl2RuGqVXrkmo5PEvucuL7nt+kG&#10;7mtfzQYI2kKbB8jr7ML99jkmH9ezWqd/toiciL3AUzOWq3gaMePjHMOdhF9abTvka1yl354zb7M9&#10;p57fp7jzrK2MuZrYz/SM3WRjGQ4lttAofabeM9H/v17kjtFRq5TnZdScMS4iRjNWajJzEyr0Ovo3&#10;oCM20z9wMJigVYlS46yOc32kv/EJImn+mQ2i6rzLvpJcnDh7voK97RLFYWOjq+bvvGeSwmei2v9e&#10;in2yGDGuvbpilt7p0sfKMfsI+4ecJ2peOYsveS7dPOz3h7BzjN4kfzinkH/bN3YhIvHGNd64B9xm&#10;HT8fc6GOed/k+/H+Kr9j3HjW03gHE9PMH9JHGOcTcxhnN72gn3Qs1bZSH6PNdzDVSfAt4/hq+PPz&#10;/ejIqNWYtKG2elPVNETcchzrbbLZhCe9PCjzLeR53CCHVSfJLW59a+Pb92TBhnk+uaF6HHO74IMO&#10;7m7+bv7yfrzrjfWBTRmWRXY6sLxUsetaK+eGRv7XCoenTtiPBTuoe1cVUjQU/GhyOG1/y8P5iGfg&#10;rCKM9dRxNos0Hrf1sMVGjue94niVXjIWH6uw0CuUkhtbVeiPvazC2uTBrAe6snVu8znGgG0H0VHg&#10;nfl5sOiqc53iA3c+xs0ffnmsjMkanyFXxp/oofWSizJUcmh4dhR28331/GZw/vCT8b2jfE/0T2hQ&#10;3XWPlxb0Bn3qRngcClN+HuuSpHeOfc5UlMT2WfOttd7/A7suDclbNf4H3fjJ1izazmKD0qXr47wC&#10;dhJ40CZjU7M6FNUJ6FzzXS2EA7usqFz2TodM5Y0gkYRlgulZTxVSluocn11R4zI/k/pUFpHIDYkw&#10;AQb46ZZ+r1/9jndrrGtWJzCvZ6fgZ/TKhgCY6hBxKnsSznBe2gU4Es3mOEbJgd0PrRNvK1TrbnYS&#10;aVbCx0SEycLTkdro77s6XBiQxZC9xZ5qa5N0gNrx7Mrzta4Uj9Z6i0reDkpLbXuZVFatI6i4ZgsE&#10;rFqinGnE+VlHx5A+E+5MELQA2890BvIqXTgJeABT5VRdqOTSSQOHwSN2t4mKu0wDJnZwq1YD6FIL&#10;EkjEbavu8sjzjS4HjyWObieNsipj/94rbAwiXuXoa0XnEaw0fQYYNEc5y7lblo1wzdG2gWtkEP7A&#10;MrzufZiurt4xPCu5wbHmXLWh+CTvzx9H6w6+nTzUKJ8X567DB6l8l39PGcYP3Vc6AT3/a6BTQ58d&#10;D9RF6jN1PKtA1Ul4Azih03yVfVIfW4ftPgwwgdpONERPr1pe7iRIDtLUpw9OgIX3mYChrmmoCjoD&#10;/uUAc7lDER0ukcO+JzHiPKSZRCZFYN/zrq1P0+G1Lv1z/xN7SwHHvnBhrDc6OImzJl47sLQuNZxV&#10;BUpZXj5rLofeAl8Kqwia0yW5ytZbZ+bA9a8nPnCtOsdnXrP8zU5WELMbzurqfg64546l3/mrf/Wv&#10;llbbO7gVqoGxbBxgMop6b4wiiW0k7Nxa7lLXtz3OHD564XBYB2IMpGcFcq2Tixg74W8G7G8HqN5P&#10;moEYkzxZQT703u+qzijbzhgjnUt6lDOAfudvnTOB7bTmmjlbrm3bt/XG2yJo9Q44FtLMS0yMtZDs&#10;V8dUoHHNCbaUsT1zzux7Gm6Mku92iE1n3G1mPbAuOCFuu/M8tnGZd+zg81lPdWqNet5g3JEwlvRx&#10;qPtHkKKSqefWzxxdhk/z60wsxh8QZ0eXW/AdOEa+Q74Z3OD3IL8z0NF6z+v8uX5ee3ym9LxjcCKK&#10;Y+dWrPZ3SzirlBhrbNo4m6TI6s9rzhA5r1Wr69UbmligsG+wnSXRpL9xNthy6LMLmB84+6WDOD6b&#10;wbrHja5f2/Kz3k7an4EzajeeZnWFfY15pU1z/K3z/pzn/yxuhlfua9nfUTZzzfBiP6fvSXwzD4jO&#10;2U8+L8Z6hWq2l9XLKeZdPMtc0OewOJnARqo0s9k3352jW+/sL5K4wGoeFhzCZ1fnRfQbXEFrv+65&#10;ZPL2Wyy79Or3ve745ud5wl88P+Sn9jdDI2dykqMzsbIfODj1q9/3LRSN6Lcck2VVkLuruSJmlV5T&#10;z/iztKoAN2ALQyluscgSfnbddV/Lc+uhk5A5TxAJW01VgynHOvq5FIkbtz6y+S4HluvKyhaNatwJ&#10;lzDO7gT/UhW1fp/fxNZcdSNyv3E13nhf238Kh9i7iQR8ozURMl7H906/9BfOnrEs7WLiZwunYe1H&#10;QWmv3teseQ4XB7dN/mfr/Ik38RcuqhmHzfW2f/Z8+lr5zOGfT64cueJ5z/H6GpHzF5xtMlT5wcT+&#10;jvtXnTHsn7PpJ5wT9z1j2ak6v/Ued+KTqVpVfu6QceYuNCpG9fiMs9SVzMXqz/qMpzUIkx+0wsr2&#10;Sb5na1AAzsae9oty5jyesidWmX/Yzn2dszDQMFalu2thZRPu5y3hggfMXfl597ngjM3oz8L/PM6h&#10;lvMkP6a+x7+oN5EQAxP77WuEd42yz+d59O/z73vm8Vo5Fz4+dTeDzKc3uToms1412V8zuZPGqfY8&#10;WJeSWwJeeo7GGsmpfHBs8jq8qA/mbk1v1qEj25ek4Wv7S/vMuWZirHAZnNF42o/9Fn1Kzg5Tj9nd&#10;BJg4An6wLVpY1dD5saWmm3u+5KnDWZcat6aP5vuMZXlektyEw8LPOGxj+yBzEjZjRW+l1A2yS5CK&#10;W7bt9IAhY9VChLUq5vKKUcfB5hE5WxRzaL1JLKKyeeaMnutpBWDzjdj2wXtpm02GeOb4LvO6/dzk&#10;x7nW6uOy3pKrpNBtO0XjAYuOvidxKzrv5x+H/0QDzExh8NKtt5j0+qchObfgOGxcGkO6xsDNP18/&#10;110JGw/Q3a5RjoHk7TFhp3LwQUXCiwpyyJ9WK0Ql4AOxyyQtjBGvAPeo+2WpNB3O9akcf74yZ6OB&#10;SiPHq8hZC7YtC3SG5Fn1pctcau+1F4CFoH5+PwBmhw5iH7DeBu1E3+/8fR2Djn3IcTYKCa+BrCVs&#10;j5UieUYkKkIcd9KnBRt7rtez9Kvf6qbYgKKpjJPb3bWiknZn5I2kxVILfilng0tkeKzgiRP8w2gC&#10;FkcRiL+jHtrpaaFLUUUEUgwc5YADwkKgiQ4RPktkj8DSz2gC24J+BgcqMPzrRXLLro84VgzJdsz/&#10;//W72Oz+tzvJ/f8GtvwxwBpM1f1Juz5fUzns7xpXHWS8+rjODpTzep4L/j9EfPT323e3H+Nhwrbr&#10;/K2ab7+XziQphYlnPNGH/yJU3xKZGt0XUXebf7EfA5luidxtq1J1DtLeQoCPzh4HGQwW2TndDlte&#10;VYxoweco35H5AhEioefc0S+aWPm+CRjPjjYvO/bBrc/8WA49xg7IrrJlE9gk2Ox3VvlI7c49+ll2&#10;2pDYxI/zWfzvTfQ01MhffNGobj37lWynaN2En2Lg72umi20/x1w4tBr67eLhny/gYfTBWHAVfnH1&#10;h1dCpKDrOeUfXNfX/s9xnMMaX/Qf+mJZ2I5OP0GCOMZIh22KN/7MqoPDs+3G1c+xS4fWJtNZtaiy&#10;XeKr9V27+SfzpJpvdrxzr3hNpcHkd/5WowVWNnglmjvGpCLT36CDvkTSh4/6IOLf5uNIPlgutgMH&#10;EvlxgHYkR6e6vVpe5JunXD+4GHXrwIuPgAHXsi6HxP/HKzJbhSnspD5x+htftM0myNvXa3aM4gyY&#10;WH1O1cnse/u7X1/g/tY9B1NDxTf5OT5z5hY6Gzn4u5B9EsLwA6sGkATCVw7X6Edh7OmTojfYyu7k&#10;IWlSMiapGlqs3y4SJ9lDmdp85ujjWpXMaB3FnidgbJKNQ3Xem8OdAa7pZhf7hKtihXDBUX4r8vTn&#10;fUC1ZYhr2e+FFw34diRRqFvNhubuavY2h88uEjwzidFg+i7kzxsJWQe7Xi0yR2HZvp8TFo5licGZ&#10;T8/N6nZIXWNTg/XN74+1GzdgO0lYIyZkovl8Ubd8X+JsmgVucKnDJ7TEMV7xeTuRFF/lxNAqrp0x&#10;+hn3n9NX+rrZeltffCfHYC7H4g99+1CTXd5/L16+3/50lI38Pr+dMwHXyCNZTA7OXn0LPdo58SYY&#10;Db/RcGQpu314XNZtj+d3/ratmRr3M3e891jO2OovDPF4jhiCfunPObGuHddrdgDciC5AX9JE4c/Y&#10;B11XuvevcX1gT4tnPQbfj35p1WcbZq/CWc7t+7W/7aDN86y4+byGZfmn7CDbYC5k5WKpVMVqckzG&#10;Z/Ht8CntEbbM3Shtv+dCRnIm+A5lQV9hn8T5jexVcZ7H+S2u9viGRmEYbKJ9ZfRnsW4ylvV3Lh1N&#10;Mqv8uGVFDvpVjhQbuQdwPjG758tcXBX3+NWK3V+4q1d2eC6yMgZYSXk2n7H1u+E7//gee+6dGPff&#10;trucDSXkW/cY3Jj9O38rHpkv93Dz0itk6Xqu0jHvljDfGIScx9hMmRIj2hyoxtY4lfXRu3HArq2X&#10;1k3ulOAiWMMPdX9FDuz751w46HR2aFpPzo+yDp62bT6bufXcjFGrfDTSRGBOlqIdbNBz5Jwg/W3T&#10;U+PsGB2n8Dr98FqrnYtJ/bNeJab4r7hk202aDzcv/X1+s7K8NQC+E/v+udXyHk23M5TiXHlv1LjO&#10;ZoRnPeF3OWcdPNl6ziZOXsc67bHEj7iICf5hPG9+QLXqmvmCyEql67r0sePBN45xYg0L3n7OYJN/&#10;zhgVNsBrZawnFnpeEV+0cdpnXUOa9bv3ccbWV/35+snesg6EtKozlkJSAWYcowsLMH4/uN/LFlO7&#10;ou4AzZ8Jkdo/JM9tWSImxmOhk7dwTOTSDaQioBQ+jcnjcPDUOr9QYb3W3mrmWrVdg2YPxNbrJE2o&#10;PLnpVN/zQgeTqvXhvAwYTfZOqr5W8SYfXIzTqM4FdxszsNkVTytsViptw29nKu2592HxbU/zVclQ&#10;V/QbEZk4GBfAY9JGRW8dCQioJVVibv2+22JsZ8DtMMZ4D32c4yUo3tfV1zTJTUXYQfomxa+6YwuZ&#10;UZ2ATd9UOuF5tpz8PHEI+MNk1wmulJmEBDOKTwYJj/0Mtpzw5TMapOKAQL6zym3bBlcYsaPHLwaP&#10;vBZtyJ1797prrF9AmY7U4OvnC8FfHWwpB4+FoBHHjaDKIJoVGO4kWtjD/CpZRDb2c+PzGekPI3ds&#10;Y7XGqkKy8HfDnT6mzONS051cX7WX7zedoX75GXh2if0M/aSBcen1EenA9JzBNppsYJ/nGUq2MWJI&#10;SJMDccwjwdz6kKIR/Prp27OqdVUxKyRhz398BDu8jUfq+JXOJQe7+CGGGdyTLJi1ldbQLt6O8p1Z&#10;UaTqtI7cd4D19Tw+EOlg0pGwSDC3RsPeVlhdqhUA8K2NXMBH5Nr0RS5CzvK3XA3yrCerXiRVkOuC&#10;rc3gwFmSXM9J8AuF9RwOC90r17uT13vrOyZ8ee9s86HR/G/8j78DH7vW0r/r39YlmMTD6PrM7sPg&#10;+Zarr2Wi625Ev2e/Yb9rnF3qWwTRN5Nw2me0F3xPxmT/ImAT/JDtlmcWOFEdnEXA5BUf3OLKcj87&#10;dT1PSQx8wVlQ5TYfp4+QlO598tD4JOAG+RNXdUrvs3qF17dgLNh4Hf7ZybILyWJVowjHylUOLnxb&#10;ZrFxfQa+Q1u/vBWwnuJZazW+ETlr/nmt2Dbm3EVF+3nirDHW17jWlWCr4dmBs8/c22hdo8/b7nLN&#10;FhzgsvF5Us6u8LMHSxz4EG+GWsNWw3/4mSRAwd0l4MLmDnnWPaetEEls9Xf2D7d15Ooj2l30yskg&#10;2Ibt23P0gbMHF/f1OReWn89Poy6/09NjJY4rcrsKM1pzjAqj2MRBWXMFTjBTq9ls7HH0sfmema+N&#10;secB6Zafffi86neNm3uVOXYrSGw5i8u0AreT4FKSa5Y9/bDnPtuYStkdIxxnx7ru4C9l3KZiTGCQ&#10;fsxPfCP8tWNZJheSvFTFRE0Wp2y2vrlJIImWHc9qwkcgRvVzc4vZ0785AdeeZf/haqkkP8GpLB/G&#10;554zNwiar7cmICShPI8uHsXOZuFs9G3L/Ixl02xz9fknviSW3bIhxnpsfC7itW1l6o1ln+cJ98zO&#10;A5sXehuqZzzht5bTibPkLa1hEfPIJDj5X3RtX/uM86z3X5NcLvLs+3krRV6zrfCyH1+f/sw6bcwm&#10;5kU/NFKUiRzgGxKzqIqmrQj7BRv3ANq5YV6R/aynEtCjy/PPWHbbv+ck/mzHA+YCEz/W3czv6HMi&#10;8zPVVqmRBTiOhoKzjGUoZ0nFQ47iVnzXPl+IzZHR91KcpkNsRgu/UdeblgQd/buMOc+VUtRvjSo4&#10;8VkariAH4uc6m9n5k220gCf0qZa9c4PRU9X9fC/7kZq+wkHmXBLTXeAI5nVe3XUddkqM9RwiVuLz&#10;ufn/TMa3Qvd8z0685uaxXlU4339nG7et74ldD57MfN1Hon0cuQavIDG3GB2jtMA3gCX238S8NauI&#10;TFuUVFgMLt6wbMs+Z8HPR89T54uvWbtjcBV49Eufq0A5FheYwnvt14XdVqAX5uPMgYc7W/dUOBr+&#10;htxP5LwbX9fErmCayUfH7sxJhRgR+mbfM9Z4ufZU42fGWts6dd1y5BbtbCQxvWj+BTGFc9aJe1mk&#10;3Z+L3zVvWGrb/fPsvazGuur65rItvwP7/BaT0tdbrrYPj8t6cZ571ubVNmMuA+zg75M35jis/+Vk&#10;8ne776g8yMmdYlfPzPjc6DW1tMaQxtAY0ljzLTBd703eeZhpsv7r9WNh23m4cBGFPDqfTuWRkKhX&#10;dcY6mLdQ4+BVD+fvWoEZ1LO7PhOIoDVd0hCuV7n8rtraJcRm507XWD34VRm2LhWZsjLsvSX9Pqv1&#10;DMLjmLccnbj4UATB6NS7Odcqks5xMcgMsOyilQEwhrgqGUQn34iE5WxFG0W6Y0DsPrTcRhkQVwl4&#10;Pk1ImTzMa1SSjAF8CzCkPNtWwLcrbycRWASyIdzjbisl4sS0mhyZvNeqefJc29FmjrQ+dDC6uD/m&#10;otxSJWBInBmMEmCZQKDsUlAaIAiwN7/P7UvmmNl+yluttGSzQAa2Y8o9TcR3IthzTUdW01dBcXRl&#10;d6/4+imucasv2Fl0Ud+DFu1iNpNnJiRMLlAennPrZfnb96dtG7FtzU74o2gh+L2r9HBoZGxJkNg+&#10;Vw82qO9/vSwrz1d0C3pDXxhOMUGW4Tfi/xC4OcC6VKuynEyIbqrsmgEwCWLONDBJwyoLkjpfyyCf&#10;Yvcf4OzvEXRJuJzsiuy3vlkGnvuM9+wChB0yMd+eUTjY3gGQn2k/i4mLC1pJ6qhwyS/rsxNOnNNc&#10;a+vKuEZLHnPFZHTgsNeTwEtqhUYSlJNEUE9se0mIYC6MJZENCnpMsD7zxVlf10E4r8Wl39RxPk+z&#10;5T0225lJOP2lcYAdsNd1tc81Gx3vFrS2JeqAdS7zv3oiKtsIAbs8j0x4MSkyNBIcnYkI6yDn13K2&#10;3HI+xRc5hNTaD80qRlGGrTtry/6ZT65hm3DwmvsCZz1X5j4/46cU/YJN0Q86D/SHnVHHPC5viXly&#10;KklZEccAVKt4Xvwj5rX5U+qNCvNdUKLNMnE4x0zCNTq4cTaB0qp5sC7nGY+VPmONSiKo61+zeVXT&#10;FRP8rZjuYG/rl+eHduZX/IEqUUp5adW955rZitf6Tn1545KNs3B7wX3rHMbPYIg+mXI2v859jLPj&#10;+zz+X3HWckgx19cBtjLmCKYcPiL6jCDKPj5JbPPOLZ9sp+VxIEFFnuFCRvNBlhMaVs6uyGz1OhEE&#10;u8ngSEZQfqccPCYJCbFR2JexX7ug+yppk3FiPyRWyIm+JaQSc2Bl5hjYPvba2ISmvMYZGHRzdQ2u&#10;FV851Vd6rrK19v9xcCr1RFDzJdsGvMK0cRfyNvCg2OcoeTley/keqjlxstPxrNab9MsKY5X8Th2P&#10;/I+kpeU+xisXdhA3/7zj4Gtd6d5mkwfjWSftWGhncuQcV/ytC6b7u+7Ctlz87/i961iJsOXfOMT7&#10;kJENMZZ6aZ4XLHWRZBz+080Q58oDVYzkcUvVaJPhDLUVm8mnbB9n/8udB3hOKPl69G+t4KxzHNF1&#10;y16rxUqWwQcXs3/fetq+g2R77vsNN4DXlEviG3CJ5C9UZ1k6NpPezv41luaFLTMhJ+vQuYJxT2pd&#10;y9i4vqzc3S82LC+tSgJ7q99VMVD81KprnXpCHuHxcPWIf85CeRsXYgRf42Pc5rzYftOf+ZDzqK0e&#10;vZrG8rTe2N8EE6QmU+p8bCDDK5xhc2K29Icv9TizMsY6RDxZlVtJXsZNa25iQnMkeaOfIxiE3QG4&#10;nZ35pGWVRj28cj00tkgvBubMVxTWM27zcuM4ksuR55Ypm8zM49e96tygBf+ziu+m2IFmGsdDbnRJ&#10;rGrZrNIt4nTzlQN+whxXfewnf2nN0ltmlnmaXNTzWNF7xELRpTVfXHIDG3ZzkNTG/c2uyTdOzkgb&#10;vHW/93qU3UdiI2t8jUnY5Ep9Nkb5/tGJUZwhdm1OIORncV36LmIsOa/tihxo/yJbwrkBxZ83t2Lh&#10;ND5d+thuDzdLsZH3TC5hHZ83ns0nHDUFMet+JnO/DR1wTvked1b6WJa8Z2KNuxrFtPNCsQHfbOqz&#10;mc/FqP255kdWLyyFE2XYf+RFjzii+QUV3py5zMjZ8kOuhmOI/8J5eE2eKp3cgm9+7FywwDhc0dch&#10;7aKShf0+69QcS8+a0lqaz9LhMtvrh4ob4nEYPAXZEmP+QdXcgkrSARXDHBQOQBmjulDGHHUwnBP6&#10;owsmRHB/b6oc+lrv3qFe4pmiiws+OFCzkRGNpgSNPKwKyDjpLdBwJ93usPJWC0k+7qQunWG2Zxpl&#10;1CwuxZiwf6SBZayRZYbpqL7GV2OwE7XM7RiSVLIYdiLy3HbNMpJKLt865P17Oo/m7LdS+zymV++r&#10;G94B+s/1k+rymCPdA1nefRIdB733rX/uf97OOxgYV0CcRhiHv/X+PBOMxCUyYVEFuiAT87Was48D&#10;wJhsK5ErEjK+bnPgAolysWPLwAUh63US7GPpd/zGEZ0FWOvDR9BJ2QifPQinE3MpTMH26RNaEXZ0&#10;MEtAYrBAt5JW7QvtZ/CrdeGPGiPnoMl16zoBLnak3gGVovNd3fiah76pdFqjF8FY7NOobqCAEwhl&#10;K1ptPdTs/3fiIc8DX0E/muQ/7NFdZ/bp7s6RlyUfJNO62pb7a9WWmEh0NX/GThfIvpFavFqhxX5W&#10;FSBLSpcP9cc+yjbvZzh1l4UiXpvjdfe/dZs2ELlcnZRnNdoqnaE/dgKkLWXH2GxTZ6G1kRq/gKf+&#10;nYOj4Bd0JAUn73POrnJ/bl3B2MjBeH8V4fL1rS9uNontzDr7zl1R1tOsFrngEw55JUF7Yq9lhTkJ&#10;zrrIp2raaGe5qQh05lHAWWBY5nuBuD69Eys6eFVQ0PaDVuFXkrZYoWZy2w4s9TPvwmRLcqkH/PoW&#10;eJ9/57/A2b2djwvW1k/7lqXdiHHf76rrnVy2PKY2QR9R3vwZ19D9c+vn/okuuuDIOaTeG2Op9+Qp&#10;4Zz8vGVv3088WKv5Ovpw6w25anR3VEImzSkowhPfuC2RUECz30knved+IIhE0TD2YswzzgmBOF45&#10;i9CByP6JX1Yvcp5+2z6h8ZNRdqSlnFPosVhePNsx1xzlK3xPXtO6bDmb85Lb2Cd4nvPMDuLvEV0/&#10;dTt+eqBoAP/sIgT5Ovl4sB9YFN85VYUyyJB6k4QEiqRtAAAgAElEQVQT5pC+Q6pk7NeuTKnOWBvH&#10;vfzjJJgTprtbnDoZ/T4CcSZkz8SYx+bPWcbBQshK6jzN9hyeuf2Rky3hBU7or9K1zK1971G8bXzW&#10;hzIL+D30zs1T9hpd00iw7ESCE3OnTVHfzqQA9YwFqOi58W+PLbi79Sa/t8+xzW6OxVUVjGX9fOTr&#10;xuzo0lrx094u7Xf+VkHpiGXZpEecnZq1rRALb/t+H6tR4MtcNL/GlYISm/ViawPn1kLHiGVJgu0Y&#10;ZD3VuDEX8NpbSI1+vpDnKEVJ4ixWEDvu8xi8i4ZlecYzGad1U72B1jyBLz+7n9fY3nwLtl/8uX7e&#10;eHfs4wPMD3HmLPHR+HLd73k5P/dPYeJSS4Z/e52+m3bQcjOqvElyDSpe7yRw80HGJOYq9th5vcSg&#10;o+tXK7hIDWNz9oZjWeRpnANKIWz067S4ftX/P5qhOf9uTFvwxWt0X0Cfbf6C8/+Cs6vi2MQDs+z6&#10;zA2cK7pyT8Qb8WXGGvjT/LnK5snxzpjUdtVw1uKD3tnufL3Esu5637H8deGgeOS92GQUf2fsH53j&#10;2Vea05zFpGAL49n5Fh3dUJNrqfCNcavjuxRvBnglVjHyHoyrGg/Dqh/iVwpnezWFdYf29MHrd8xx&#10;r504xxxbXtYzF9ViO457VT4xMluVLGdTi/NabKxzjiV8xzpy1bPTXmx3tBePwbt02BcQSy2X1tTp&#10;zxlPvDLdOrXgI9f6KCrZ53Ili3XBuS/LwT7ZeEC9TP7Sqy4c40Cf43t9H/uDhRVRqsKqnyPzRYwB&#10;nsUvjJL9eQ5i88l4pTCxOb31csz3PKz1rIaVKSqZE1x15nxsaftw8uzwFY9ZfRWdY/j4w6mmjyn0&#10;jJUzEWMDjm1HcQ/HDz4f04XT/Jnlr+3/rvudo3vcup5Xpr/rN+doJm+35dy4uGV+lT40XDk5A96P&#10;3xR4N3FQ+sRO6BwLnpEJXsQkxtdZQbp6Y3Hiuz0O3zO4Ap5YPKCuFy6rpclC777/s6aeNbc4t0AP&#10;fOUrRaUAyTYaV8TYtezP5OH3QxmQSGZClMfsXVGzd5GkoISCBRPsukrh2V3UkqtbeVz1n897kJgn&#10;OuDmKjQIPSemAYzKeFJVnG9l+3f+Jpi0HBj055CyHbS6yy/JZwS7fhlcz+4gHopGB5y9SbGnbtym&#10;Ez4qgLbzsfLZeNeoa2lWANWcGUibSUfbJm9047E+kbTEqLGPp4HH13PR6ef+ea/5vGMa98jqs7VW&#10;EjsmDz608ufnJ0Fo9G2BYP2VfECyw6SOB8S3+VEF/ARBOiUnu5KgN9FA8UGjgr0yalXy3k4CQJ79&#10;v8fohQEcEmgHkoIMt13cc5y5GhVAcMlzyLFlg0IngyoTsKbPJuBweiEio3dhGBQ1VB3K6o4y8+Rr&#10;HYF0bGhVQjTAyM/h0EA7+CQkr5K9E748kF4mc8YPFGLayi8EQaeskkjl+M8EuCrYT3CmGkP0cXXQ&#10;ok6eupTgRSMdH0n6j/IVLDD4NcaoothCxxF85BgjXWrceo+4ERsatY1TI5/q5CI+RrXaKc8zVgU2&#10;Y6W70VuFuBMkdiaQ2UMnSFY+7AwHi9cDSON3RA9sWyH85lerlqXzGTMGXY1Y0md7Hi1T24dt3oQp&#10;OKvaWkMqnLP8TEC4d/MHxkoJRsTAYO+V7vOYPC8+TD1dUSy+7YRXElFbfz2H1iHOv4MnyyLn/5gs&#10;OYgctULJgXL2/dbbVW37D/kUkj6qIJbEP8HbPlzbrwQG9y7cUZ7wby1JoOJK1qU845rvWGcla62r&#10;xpIQYuP8qs7n+BWuaoPe2XeFf9gW0fGv9Ra6/rn/0XVju5H5Hsb7u34TdPjaS+8c+3v//PzT5tIy&#10;TXCrwlT/tEQsdIz2HX128gVbGrD4w2Kwr3H6PM8/P099dGAW+2bAcuIZCksZ69jBoc+58xZGvhYK&#10;y2vsQ991tef1s9nvN44wSsfOwMDzEtsX5ppduaqELpN8xHU3Kk3NSlgcONWS6kvNbsJ5Rx+rMcOB&#10;kXXTieBrvBibYNpBKTnj1vNbd1abtKTlqEKy9SqJZweeQqIJ/jgxhxPlR0FJqjjF+kOfQb9iXm0f&#10;ERkzkeHHwvgjZ1265hV74pbQmdsLPHX/LsUE6QOTwwd2bOIGLeIsA9wknbZda3P2da+WNPKKFSY1&#10;OIZwCesq+HfD2c0brtd5x+ed/tE+LysTr/JJJ5eITzz8XuwVXPxMijQOd/VGnnAwIYZbVxV/9ntO&#10;nqSghNW00WknrBjLzqM45QQEcHast9GJxWknYtLQMapYkVVuxNk1qyt7vUmobIuEpi3qaYtlfV7i&#10;rG3D/HycA+Jd5LOf6Xme6kDfGJeYVPerb9uGYq/WZyS9PRfW5fvCSqp9v3vulYD08wL3RzybreCl&#10;SrYYZ48GizHeuUhBxH5pFi/1mH7un5er7EKD5j4n2A0SY75jV/GF+771z88/+rl/UmjOaoT9veRL&#10;tj474R69krIbyok79OMs9pgHfYtltdQaVWzr9mVJVKuPi/kMcsGPOOhSw1wWePwsiWUHfImLf6Ni&#10;IjdORDaqreO42p7j8L/tlxjfhj9Ctvb1jGUldR7u+1nO5FX2UVf5CBZt46vJcVwsGGWfxmHyetuV&#10;YyXj7BgjiV76xTQU7FVicrw5UIxRL9AY71x4jv+Wuk9Abm9fKM9+jzu6/cH1dpGm8Trj2ZZTztk+&#10;+Dhl1Pz66sXUs5lI0gdfN477PY8/sngnoGI//FDnfU+tLdfdsObCnX22dfvSVbnMXZBuz7df9g+R&#10;zbnDimrbaC0ldp7jLUC40OAmWuYDjZ9+HiamrRN+ZuebPB/We+uX70tcvVSN3HkeveNy0czz8zy1&#10;TWVyttiR6eRZ5qy+Zmzj/1F2tttu67iyLUre7/++t2Py/BCrMEE5u/t6jYwkXrZEgUCh8EFy24u3&#10;JWf+2HHkK5fl/LYLVCpew2S+9cHbKlrvqQvMPUtKXMVzEn3982VfSUz1vJ4Ncn52f2ZqZmverER3&#10;sdi2O2oFixul4vNUq8/GGPojnL87++IOSY9uOS+ydZB6q1HcKdhqv3o/nNDz8dEnfi9Ns87nXRV3&#10;/Fl/dP25iqc4zkT8pKu+c9/3swPHUm1JKwXfzvxTuKXzfOpxf7DK5097btCITd5KP5Tc0NEkxDyo&#10;daA1EOxxeSFBRGxOMq7UPPYNKlZaU2MtaV261kNOHn1Zj/Dn0JyqJjfjqZvN/vL6vN7ZwcS97hBs&#10;OwcthRw5yFhatZoIAs7lFg7W8mcNzOqd+nHg+8DTTOR2ELmHDW6Ph4mR9WdJ3yIb2bbE3Vn56pHo&#10;WJXgeb325GbfWYOJJ271lRNx2qODRMjJrhC/yO3qJMxFpRxiq7oGgxm+b3Brwx8Fzv6sFcugT2CP&#10;ETFoszx38oHJsGa8MJDI+Kr55T15FhCT7FkOiiJU60wYqmXqm7yz68ldDpbruXKgkUAkEUhiM36T&#10;gi0PbwuQLoU1s4cnkxPpUhl1LSYJGgC7SDgqKdKAlqQTXXxJNCO52TqiWBgEeTzBzU41K6pgB/yc&#10;iaXHZkeced0vJyx4b+oEdTcyQaDQDp10QmxUUqB1agFEmTQyyWpj8z325+l8rYdJiKtIKEH9TIJy&#10;fvl3bJABBGwuumxdgLypG8GZU2+mag9vIQim2EdhxVffRrxJDId68Se3cjJ2jhT9GOg4mEtDgf0E&#10;nwWv+IBVhCOJkNGfMTY2qussXRtzad0PKW/EZ/aDxpsN8vpS+SH72j2vxurWhYcilnansOc0OmvM&#10;X2oB5akrLchRdUJ7VasTA63TxQRwj7fJ9Yc+8/m1fVT0wy/XJ9kFI2AJE7zWt1UB3/qu0ok53wew&#10;Y6xJELgz8YefHQ/4JbGRpP8C2cJ2r772uRIv12qKV3wgcsKfqZnVeA23tnxYTGVx+7wPZe9xvDjO&#10;8QoWUo8c9K3yP/Z7ZzcbyejLx8JGg28aDRcSiO4uYSd5z6LSWThI04fn2r52z3NwXlUsTOCuPk8n&#10;p8u8uFlj6wQbWVqRE0kS65aD8lxT5cMiYxWnYhHHmJbuRAeCmL8UVlbZZbO1LQcHDvk9/G/jUCo8&#10;J5fTDx8bDFHnbfRFr2BEhWcOpM1ps+JHxcO4CrAlu3Zgx2fhdiwvn0aogg47GZ4EBHkPfpp8mNzd&#10;OsCEfeZSVVT96WdXfT/3RXJp6ZGP/V5w1Xh6+Fnf21toMyH68oELPIF+Fvc7/ayDeT7jr0Rd7sEz&#10;rPys8LMcC8+qsm4wGXDqheXZzs1bJeskTEZ/Ro+jJbhXfSc+9ri/ZcW4J4mgq2SRuUNHsDEwvv26&#10;Ot9w4svjPfhg5gnjsA74EG76fG/b57H4Og2jiNHHK52p9rPfmca6pT1X1/rpo3hfnqfQrm/s2ffg&#10;ORtnIdTXMzYEB1eP7zK3xjc8A5NgLbZFctHjz1iNnWgCoy1llST0gr74tDdMXiVxPEathpG55nhf&#10;03MXPyslKRy9G8p5HeYkbfUeCspMVPLczbOZwGNngvX0lTzzkvI6YxXzS+vsOSdJTCIJ1nID5hQq&#10;LnT6bsYR3DZbwvNrNCyJbh1+ltgcDHbBbxyxhu+zFJ/SrqG+24z9bLZtO7iTX/yOP7fww+v7RVxu&#10;OYPNKVJQE4oyKJaEt5kTqscx1EmuOMyPG++u9Wru4tjpZ2nTxpPMG4uV9EHjmEcVHrbxw+edfnas&#10;kVg28qSe03+Zt20cZEHQ12JhHRPSr3dwzMzzqM8TR7X08isN+6BTS489ZhvMH5jo4p6b4uY121yG&#10;P1tv0Nie+GxzxZy5t/U7BSTqqmXumHM3bsyrcmD+bIoD33pmNnMxBrDP9Ms+hBiR66uvdP4ZOx3x&#10;Kudp6OFq3+v7NN7dtcqpXcu+6JhHcnGfMfVn/unbCo7RxwO7bpz7iE+MSTnHBvLKZ8d84d+4fuSE&#10;gPOOly3b7/rWil9zIAHHuWUyMDY67LHuF1detkLzfqUIftVY7B+TB1k1htNex3o+R7zlogLqRp7/&#10;wMihkYZuxhj2x5k7jYan88KZRIhZ/W/v5uHcUsMp+NSzsGSec8Yi4T8aaS6y7TqG0KoGcM9XFnSo&#10;cwtfL593rLr6Ci7zX8fv1qFLV/SeNZc9yG0clzSepyy9W88ipLW05v5b/G73Q79eH+7hy0R7S/Rv&#10;47znXnGDPYYNonHa+95MChkw2j6nqk5JbSKw7gqE7MCSVFKRLU92lq9i/2kGvTbAdEypgqxUMpEE&#10;uHUniRwjsDPGQe12nFZaVwJ9j6++dc4PntdKcnauavbO2SUkVI7DeqnISTRuIE4XIbZXGOoJYysh&#10;56URH4Kl0PWl6txvhzfTmLAfrJ0qyZLln4o+uqQMIN7+oyWSrfAg9SGFutv+wkwUkBzf424AT1Bq&#10;c6T9jML87OfhCqIl6INXkRGTR3VEhMBtm+J8xCEIBTZsO+JKs6QEX3Hum5DZ7KStR15BsPozGUy1&#10;nvOg6GAy1yqZxKmueo9JPQfRTF4ksYsOstgrqvPGichs1Bhis3SA6JoOyB/glqXPqo4h66YTJgZx&#10;j2FqNoefzgckjohdGur7o2Kc3/Wt7lT1zumGJXBWxrjo83ps2JjQut83odH30JuIcLS54nMnubuD&#10;2WbXmP9mB2tllSQPh80h1bDrlkgjMRLs/8C36JKLxkKxmg5+z2PwCsuAHdA33bVDXkUIXMww/nIf&#10;YRZvqYccl/E+spqly0srq3p0qW0Hdyaug4OjF0k11Dqk2zabm0AY79nJ1JoQiHmq4NqdMxnDqMAs&#10;trc6QYnsnWSYRaTTOY2Ddc9miHTXjrLVEHz181KiOZuItRVxtl8d8+O5BOj6M2ONdM7xQHUm0k49&#10;JIZZJv5D3hD5WY+wksNYadnLRJ44+uOsgiT1vMpsrKfT6+rJVduAEyEJLvY4XYxMcLq/nG1zYYsO&#10;rNjtxMYBX9O8zit36ccjv2812LSgC37W82x7tEwaV1o/9FnVtOEzJM55+s46KNx2TEwIlq36DLf+&#10;tV4G9xBgRXdw0yn4/G9xx3R4Wic2r6I/9fxEJ9T1K3a3MSLcEsVNBwyWWXRG1UySZ7eJowsvvmu+&#10;7YcFpRZINZF3XuFnar4F+mq/u8bK1hZJ5k1wCwTEvn7sc8uDNu0fNhLQzxof4ltWYTH5LYP+JOn2&#10;tihJjKtWn9qu/TrxMjwP/Jw+ldw1vuRb2D40wvvb2QT6tmYEJmz5jC3mAt9KMlvgQcBByiXymqqV&#10;3LhWAnxgdDjPqnMFmfBxjOD3zJ14zob1mVjgWC+X2kkOd7+Su54+wn42hUb7oXGFR+VZfNj9OOYa&#10;ehI5uInMvslnWji+2T7bqyQis0NWQyOxRfOxu3GDjRjml7fu5jeyeleV+Ir96G0bjCvZ0JB4Sv38&#10;16nZ4tnoqOdm64W3Wef5v7/8bGtu+eFnzxURLLiQ/5kz0K6WVm0Zf8T+lJekaso6GyiOFWZ+zmtV&#10;w8XUTOx16YrOe/zhOHsld1aiwoayEuTws5kjHRxhrib/M3b0fJPz5p6q/EyLsWDr1jtNtYShdrLv&#10;z/zTdR6xbHz6WvrP+s/zOScQwf0y9tFj7KyWURU0zvFQp31/yznzqB7L/PKz8cf2k6PzOq3i8IwD&#10;x+i8lclj2lD0+YecY5+jzt1+NT8+D9Gfbx16A8zzvTPXV20nlVWMs+an6emq62eco7CesWwwVdU4&#10;al+SeHDLlBii3cByNiI4Mf6/+Nlg156jxjfIz1Wyse+3vX+/34apzLmFF+tbcRkaHYI3o7hWiz/W&#10;PmN7lG/0vGR+EDs3296xWPgAMPmVK5mqlSbWCxd/VFue0lbiT3asYMwMb9mczSv8wjdGz5V81zcN&#10;To4R2Lx8+pwzN2H50a+3wssqnDK2mGd7rr/fbxXPnd/0GaY7BkrsgZh2rr06Ceee/1l/wqmy3ZpW&#10;0wu/YgfAjSb7WWP45fO0quhk+2+8dFUuxnPG/J3xLThgjA5cVJFxzdXO+ts37bkyjIFzZXnxGWxH&#10;XEFv3WwY6NfcXPOu2Om7vr1xD2Mw5lNWPKP5msCp/RNbB18a8+GE0buhOn9+FF/j9r+Wl3fC8veM&#10;g8Yl+y3jsT+XOV91fd+jFZRoi2d+3XMyKv+RuThyZ/SfGRcK/lOz5Uj93UtXcuDP9S+tcWktyHBJ&#10;a5SiDC0NSfe4dI9Lz7RNaUyJRfbj9WHyzj8hJFcRnij2Oi52TEBTZBWRpnMPyd6gaqC8RylEyNao&#10;7Zr2l0qhhQ4bK9rRUedkHInZNZ4q/Vn4IYj4vRj6XvFU+jSaorVnBulgcO5gV6sSF5bBeW/KN0QF&#10;5OYkIOXb0LUG8m6Q8hjixLcRe6mtg4E4LPWulQzzJEFbD9i9RMLqe3KljT+XIG9/Np0o7DZy9XoT&#10;pa++IZo2dB94H0e9yYqBOUR/j4Okk07jDLgzb8ecZD9O//IAeZMUBgz8PXXFwafP4/KWdk4gQVta&#10;51H0aa/cckA35k4Q6c4WidHnqadD5iB63oP8X1+w5SS/pCx39ZlZ/Pn1XdqEiYEu6Ag+c50/CMZo&#10;F9FL32cns3KWm3/Pj6Nw4C6H/M72MvvYg4PnfaWGj7/whLaxVF2TxNnIykGP6x+z/jDxSllz7+OT&#10;5L0wBrbMzv8cMGpc2s55ar6Wq2eFy7aHMSvwskwpa2IdMSXdtqM+6+uy+8yfyfkdA0GPdQLyt+21&#10;Z541X/6uru4DgnsD/lClc+xkJUFzkbthzdqJzdkDM99/XRuP3N3iuVo1zva3xb+6ziytRjb8SsJt&#10;YrXjTqDFhsYzFm8Z46TFi/Q7MBG2Pby+ua+xPgEK7VRvPxuM82el1+eTeBB4g21x+35iTWxsVfDF&#10;Ati/vU5f3t4z3p4Ysipgb0kryCxcxVsOOelm+apzp8azjvvZB+Tfq8hj7Hj2z2hVkmJpF/3mqC4w&#10;69xQ7bG+kyhjdv9s0stgtSUKPUdI2FqOtCXi0jm3fm7jytSM78pcjOIGOcPq8LG8rgMS47zPuxg6&#10;EtSa3bcAJ304vJO+Tj5lW45tR248sJ+lbse2//IKBrkAsZBs+67YeRJGbtzZPom8jT8JgO1r9xxF&#10;zsePZWC9eHF/jFFLjy591Wy34bllg4CaOOO59Rz4d6/5QOD+N3s9g9ymD/zK7HiSz0/Y76/J2mMJ&#10;dkG/mh0Dxzku+9nglCoh5pVc9lOeb8vPOpsuR8cIfnbPK8cgdVlhXoKdA98/+DabA85mpJ/zMJWm&#10;o3AR+E3KOxxiF8ysn9eshIO3GbOP5fbUST5bFmxis0wQhzp4b/NK/3rqOu3/iGf53C7C0X/pUrZu&#10;dEzjs5GCmeZdazadCzeFDrTP8RyPUXhfj1TYRx9q+VIvGc/yFR97FoMgF8uRWPV6kbcwpj3Nl3h7&#10;PAv9rFbJz4mS5DBm+VkWWF9zav50PhY6oX/JInY5VlYRtCQ8iszfWVt0ZSy7+zvbDY9aAWoMcLKW&#10;eQsfwN6aN6CHlDvj4mZrxqNTtmiqim4c8uBh7/azJ2d2LOtisbcRT6L+aCr6hcW6lJzNdz5x/r2q&#10;AONdKlyMcoMXu75jMz98Fufz5LjWH/KXcGni4w/elhUW1g388fdth3wejjdzxHFaD9T5N2Mvy9J5&#10;sobZ+zOxrTMO2T4o80FbFWKhY1zxZ/b9jEvYHb/qGRIPOA6bagVoX/eXPnssTOpmHguMGn6HO1i3&#10;RvmQ7/WtM5yP+DHNSauKK/ZDY4xsz9xkxAZ8nw3jBgmhccx+9caqR/tbJIM5nnAy+B7PP/FmP3T3&#10;VcAdrx6J31/FI9pqFc6Z9RJ404p3C41Ao5719QJ/+4XxbR63vFtj2LY760tWTal4iTGVduKxu5GO&#10;Sf3o+/5jH9b82FI/f37Utc/VQK9nOjAi/973C47PlZVjfuYlxFWQXWx5do4drGk0b7S5DU8wF8Mq&#10;teCDip+y+Okm9uRW3TC36l6WSc4bHHWeoP2ebTC6DD37fr91P49zFk+iLnCsGQNWOHkcY9TRD2ke&#10;R26M55j6GrxPVsKTX+37taZM5HWGdsHsKn3NWPH7e1bTWOLPI36jbNmI0I49EXj2QpOZm+VyFtbU&#10;A3frWZGUHMHz73FdGtetoSXNqTEv/fP56L4/uscG0kPHztfnP9//RGBUrKnaa9PdjekUhbJaODEy&#10;V8GZ6LsqmJRUiQ9U2G0krVo7ZlYOmED4vg4+vvomMc4OjpCkrcRTM9dPAtNcYaAK6muZhK8RI8j5&#10;T6MmkMmwKIKJzpw1mZsgNWUZ5fSyymLLhUlMLiM3CFGJMs7dVUgH3ALjVcUlku10lvkQw31oszYJ&#10;8pJ+O6PrKrk2IjDK+JyEjt7o6f75jqerWFcl8SlHBrd+2TjHGM/5Ftfu1vPqIAeCIPcGEK4uoF6y&#10;a8ABqo2a1fNfXR3W4ayQ2nrjs0WYaPE1mt64s331YNr7q97Xk/BKx/gscGvEzpyQhdUdbDn5cI3r&#10;WWaNlWtaz37jXn7JsRgcG1EQElUX3pu1Is7f+a7vs5f49SlcmKPpJDsNImvb2dUJkotx2WISDnlf&#10;sDmb1h1m4nAEszlvhB3T0OGMlZ2lZ2EPn832FShe8XN+NVvx0lw6BOCobc/PRFymDEnAc/1R8x/d&#10;HeUUgxt2vtDx2I/t5Spdvdazv20OGr5UmDCAjQhQ6Se0iaqf7zOw+ypIDhNd7K5Ocfkq55pEyLbp&#10;6C5XToEsey4zLpCq2MExFsshBHAs3feDb9lLfgx9xqf2nTf53Vj0R39yXetkip7u6NlJihRmtswy&#10;biRi6Qd1FRm+x91WflD37APjX9zlN44i3db1fGbAN45ajegkg5NkS6s6pbD/MgNOFiaj99g+1sly&#10;6lK6d7mCBKtT3YkT+5+FL55b+rNwBNicUKjly/bhQoHPPOKKxjRgbLvhihrfK4UIk3E3dWBc1uXs&#10;i37B/n74Wdv4VDWDRA7H1rK2l+j8trlme/sw5+yxbiyznzWXGrP0lPqIZAJJbcMclQ6//OyAf9YM&#10;Qb7X7uDENm0puHh+VrcNy2lo1Bkx+54+t+Jzf+qMQswXVzHaTrVK322/ma9N2pNA2+OOn92+mZ3F&#10;7DyO7nv1w0An49xnmhkHx17l7mcYn8iDcrDNjzHSlGW8MYezbrb5wdZN7c8vP6suj+8XRQ4E2+Sk&#10;fF7/bexyEofFGepJznkFftsf0s/SN2aFrY6tW/aLQaHnmcmTX37W8khDA/S56eCqokxbKbp/fCYE&#10;52OsUSs+wCvp8xhjJcFhrgtO6Od7zafQfIexMw46+Xl0VKsn0Y+uSPJsNzZpHKs3tr68eIL90NZz&#10;d9w78Pf9nLBoyWBsr06MsE2PMbJXPxP1fv78bewyRGL1OxMyZ/NRkgajfKCv6eatsXDQuKqLt/nZ&#10;VQ10lGnOFbOfxU4Xfr7zoHXGxYxdE2utkRXWtn/bQnu2VQ0LscX5A784/+jyz7Udp4Ffyoky+1iP&#10;dZa9pLkQHe7Go9YMhWKbi/7WZ8o03Hj715YwBC+hLYc3zOL65ESOeZnI9/u+n+coZ57sf9/jsXef&#10;JSLEss1PsJiEIjPHTR7h7wR7V81V9Hnr/EefhwNt3279WFpp1jSe5jqCPm3sav5w7Fj2c7ddTPx9&#10;+pPmZ7e9sBGWsmORytfLlskqecXO/xLLsvAy124S2bb/Z/7J/T4XeMIsv0JbCW9GQTKxLAosrfHM&#10;vMOucfPQ2P0Cd1w94Rx9cOLV54iAa7NIIfVz0MJVnTNwLLv5qFT8hsWrmq6O9eQdp5+NDjp+nTU/&#10;ietwLQl5MehZrm8sca5jXF3vF3KB23dQh5zb/OgT/u64sjUqeuzMb9qfrcJsLcVHx7YZt6ze9HTq&#10;lOWQeFy1JaZjTO4gQU7Cc87avIHjO/+kpSd/Bn99nl1F32ebZE7A24SPP4XJvk9s3A0TiF2bPqvi&#10;yOCLenMv+YCvEQx1cUOz4Wrjs/aFO54n/muVnbExi7rtZ08RwqtbjOk8t2oUBzCviw7snYGIzx5D&#10;OJq3KTPujpJdy0eoZM75tm6aGzU+vP2rufois20AACAASURBVL9W6Uc4wh7/Vq5wEPogxxZjDY3v&#10;SKP1+brG9ZyLtIumjEkzVueLdsyTc4PNeX2+ss8HPppZwkfniC9Y14pvsN35+3IOYNYZsJlrPGd0&#10;b2BFJDCURbvoo0bjf4lHXPTZOkMZ+lnXelaUxWf5c8AE6+A9ars+y9hnXXqe/dxNt0bl6iVJ3680&#10;l5a36r6fFUjXNZ5VSvf9FJAeoqw5p/75f//R5771uW+tKV1r/NtCJRSVACwJbq/xHCJ6qTnn++pJ&#10;KxYELERfM4kidQfOLVni3Lahj1Wguh4rSIASsMGKpBDTUYZkEI7xuMPIgvZc7C6yqep0aUnSPT6D&#10;mckuCyAN/C0D9dVBCVpV42QSiw6lyZDPyBeJnQ3MBOw6SPjC1hZrtaXQngsvM3fXTwJ4Ey+TlxsJ&#10;p2NcDZhXdd57LH7fhcZ/7n86QVQ5NRtWOjpc4Uby0x1pbe5VBuUxkZgHVEYPIHz/PKfqejyMlZ/j&#10;Nos+6NW61gBkk8XYxLYLd8iYHFzXpc/90ef6PAe87iB/XSt653lM9RuOn8mZ1tV1V8U+oLO3iMjq&#10;CJOGMRNosnOOcrrG1WRqR+YzBdZnZV4NoH52Xy+OcNU2MdHdAQxyctkF5YGg13KFA34VlGYn4nby&#10;loWXCTMY0Q7WLM8QPSYGVThykmcnN6I/QjJF6lsrqMZC4mRddUKXOs1EWnRClUw53w+2m1CskS6H&#10;2KpAWhF0JQBdlWy1bWbbQAcRq2wndoSErZ1skhsmsGMnka/SW+paEqDbFhyYEWt9Hdp5ng8r3/6G&#10;sfERmxy3Z98BRzABjQqXrhSBzsJGOkxXrVjkXLQVRHeRDybrYkMYJ5srmtydjFYljOljYjcIXHNm&#10;2ZZhdFLlZ7V9nMdlXLIuWz4aqi1uHUjuIJcBZIIiBwTwqUxGxh5WETo2VISIriLGZxJm4Yc63jAf&#10;dtc67A7ciu5aN3X1LXb32BpR3rbjpIeLSknKDyxhv0q/3DzhYkB07/BNxih2eyUI3PPyz/1PnY25&#10;sejskh7jObh0XQiuN6F3oomFAvseSUnwvgoU8LNnssv22vwu5qX5WdWWjdm3XDOch1hKP+txEVt9&#10;aPXn+uif65/HH4zeSRo7dvea9dcBtmo7UOOT5+u6kdDbZzt+v08jTYrxe5xOolm3cqaVCr+iV5C9&#10;dU5Duj5Xkl3khPFfR+BDbHbRai3wc+OizcD/hh9ncje8FkGhMZTnHpjjOeCO/Xs8gi6ogiomu2Kn&#10;6j4v31Hpf+zV+Ajbob1H/2ffxneN3jEY3iK9/KzxMT5N6gWljVV+Hm+V2PjGVXwjc3/NnLXZOMK+&#10;p9/P355/F3NsPzuwtLzI6f2TBJdWzgtqDV9bBxNsHzjoa9PP2s8Z08JXVbJicUajuHYgDn42Wzpv&#10;nxgft4v1aZBSbRPi5JPGU+DVXTzR9tt0BLrpcTCx/bg0xLJIgkglYzkGnVeLY3Nt4FRweOC7TIDu&#10;e7vYFsyf8AuX0jDiWLbFlvCzeW/bR+JbIdG0wKGWGr7n38R/1e+dYM+2u4ibWje8XwduDQ2N735n&#10;NzRazrHJVfZK/5eti7wFnspnXLqy0mBpVSyJ7cbb/Ed1a7trFirTPHipNQJajrah4I5t8d42cBdG&#10;aFXzKOci2LrjMc7Dpau2phyVHD79LPmCde7EEm9ByfMxba/mPbbnjEn1XJ5Dbb9yXZc+Y8ey16dz&#10;+FWrsrTU5crE89aNxLKjYtmcj7bjo2s+vLGtWEORinhlOw1H0GpFab7n5F1kyJyX6jzPdm37a1Vx&#10;NTEC8jzBOf9xstG6dcSytnljQhrdRuXlTi7msQWXV/nTXFej6Zy/l3zggeueR0kvuRYcoZAKH6Gd&#10;e/AreQv8hK8jDqbPq1uN1nxm2UuFSdGD50LF4S/4WY8BnCD+4DqaDKzjqvesM24q8v0di6Vwp2qa&#10;S0OTRuNPzD991zdnhBNX2EhinqPNs/1+s/M19Ed/amXrqByOZfLatQnxRIqze/6+85vVI06Ga+g5&#10;ux4NRLQ1+wfzv5ZT3DK/FhpMpOSvMLDSJfPxvfBgaW+xtmNpz4/vaxthYc5zySYU4lB0lzZrPXB8&#10;i7H5Xmm+cF54XA2fg0kaiReGRrfZgfFIJZutv5E75oy5kuQIwNkbx1lK4wCLEQ1zRs1/uMZUtnUL&#10;fkEG2hzOBQ/Ppbd2pF/lWIx7PGdoXKP51DOWoJ5oSLofPyBz17vk4QKOZn3evCDjGmqYwFyB7Zwx&#10;ieMn+kJfT46v4D/pQ8nfnFeMTqhiJePuPZ5G/eQtd75YVy8ycx61FD85r6U5/2iOJc357CixlqRb&#10;45bu+9K6LunzFJWegrv05/t9ikz3rWvcmp709WMe9+vjZDgVMGRpr3xxwusELAuQxmglSeCJ7bXy&#10;+XxQbbL8XSbJpEdof/TnIScGi3OpHwJ/KxrJVEjvfMCP4BEnaSNZpRgZL67f/i8kyuAYWA3OuODg&#10;A3aqwhrF0u4FR9rkZtBXBSJcbt3ImWXke8/aaiFJ0NmJRuSm2ZxagnaNRrhshE6qmfBZt0gYx72T&#10;VXfJJfJmIgiOgJ1KnuPWMYDghDJqHegbmJ2oajq55RxSs4HMjvyUdxzMlgOTuASHM7GbQpsqMPPn&#10;vWWAnZKfITI64rHoq/XFCci75BPQtU1Zv6Uk5lj0SBEHFXg61RAN6xaS1EMjSdM/68/LBiU1YGUx&#10;Z+Engco4iBQNAXiVhJ8Tg6sKXyHZW1btPDXIsc2ROm6xkGN5xOnCxkNW1PEr8vVzr741ZsPEjW/Z&#10;F57nqpHcmqiCYERHt7yIByEeKB75OkxmalUi5oXXsFUSUZmkQE/OeU8S8pCjRgWitjleJ+9Bj6OT&#10;KBzkvXMMp2zwPJk7HZ2s6gVP44Pv6X9f43oSRy4e7eX1tMkUFEYdFmz5Wze9EtR6eSZPMyeH/Ufv&#10;XcQc6okPPqs7zLVJ4VALSLgFZwptqqJ9kjc6/CwCOhcgdCn7CjtRFltfNc7oqhAAzLp+cGaV/jjJ&#10;dK/acsykmdhBu1zC6l/6WX+Gy/MpY5NdzYew+jtIOhM766/94/MefSg6CxXqftZj9zWjAUxWW/82&#10;x8rZPhhrfJ717S698pw1OSzF3yxVso3Jt9gHGms4hyy407ZffpZ6SiywjY7DX5tTaSThnM5dBwHw&#10;I/4hH7NMLM973LWqcIw66HwV52sBGDkmVpk58Rs/C17C72gpif6fHHWWLsS/je432PkZbF+rFWmo&#10;05b9KYOf9guciU/E+NOFCb6o7TPoY6OHbgDS1X3s/l1sGx3c/n8SQNCjzI+Kd7fPjAqsLC8nUJjg&#10;01QS+7Z1YjTPHWg+ZsFeqAsHdvkzLDo0XkLf4gTto9wdQ/xso85dajxhdNuiDzx/2Oihob4VFYPm&#10;0eesdfZKr3lkQoU2TdnYRqTCCY49CTHP/f5hp3ISpt7BYtU8vRLRiHfsJ8hTzQ3jZ4FTeZaDR2el&#10;jmO8k9cA7ykD40/j7vtzjmXT2e3nPIoJ9L8tgaXibtw6yge+k1MTo4OxqhUc+Vnlx1y0SpETjSVn&#10;0wavl+ZF4i/1wbi+C2B85Xk3L9ZQbS03Z+culL+Qa8A5Stz67pwvx7O//GwS2W48XXXeMRNI4W5C&#10;wvizOgcWkpcbR9lIFVt0YW83XcUuZjXsagLbEAt4xYuTjr5nzmIDpka/4GONLdH3/Rney/bX5hbz&#10;7u9bvrZvr1RiIxL18rSh2JYbAR2XXKrYnzHAlmFwVNL4YtXg/ju2A84VfIHuS2or3zSU7Yu+o4q0&#10;fBkjosP8A1mxCOGxNUyFn7bOGd8Sz4I/f8c3/qjxBvioUw68d+QFXEoeDjpOPpI5NxYuZVytGWXL&#10;LTIc5V+9LWVkYWw0jq6yIT/PVDVBceytEUZqK+r8kwIEcoyUxxnzeQ489hN3BR5Nf0e/lvyb4103&#10;nGwdSGLcTWRHs7t10vNDnM28YWUMm2boQyUlhr1VBa9TjvGD1GPPMwr3nou1VsPCPMvmxyl6onnf&#10;CfLmC+Fz+H5kiucMtlEn9+fMg23T1knP5Zl3OBsj2SicXS6w4qzxKY2GJ5wv6uVZDA6nmfXcbiSb&#10;V+VTGbtH3/g+4ofo4J4fj+3MXUVU5EKzdLLxUTStaOf1WjPDLiq1fH+m4jfmtUbVLTevmpLAK+aT&#10;Pwk+7LjIDU/3uCvnjz/UIe/6wtiM/szcLzirOhc9cbFKnsyf+RlSMPfv1X0I5eHni46zIRg7W1F/&#10;wkFWNdPxelLxCvps6gR3c8h4Nsw+87iktTS2Dx3j0nUP6b40xiXtxqcxLo2LuNTzM79eH8rBSaUI&#10;Ywdb17g0PqNvY7HKmNJNCUIUY3YVWFXFfYHZKAc/V3UZuuvCBFGSPtcnQl2qJB0T+ucDZ1JGdba5&#10;K5QkrSX8VFX9XP87a+UAjMeBg6/jZJfBheDra5/JdN+vvcdOczhfKhnHbgIZOUD2guNzkB6g34ro&#10;czYIcM2Jm4jvFSkO9EyQ/MODZ+Noz+fZMvXWLpGxKpk9NFphKrqFvTxTNfbBaKNkkaTfmpWsWw/h&#10;NvCEPI8KZhyoDVU3UDrLVTrckscqJ3wCPPU9erM6SDQiPurARupJdMRzAmL2oIXqWddqAQsLCAZi&#10;dnb6M2utWo6rkjNXGUZ/UbxMcLN/NNX2IrY86ZR5TyYFcz1VYLZUBzqnaxWyoOxNJK1Tkd+opAAP&#10;O7a+5Xm82gI45u692Abu63n0/LT9/i0rYiqTr9A3DT2rBbAk97u++vP9U8mJMXrCCtciAZqriLg/&#10;8xmfIlRIwPh5fK5I5sdYwtUVc/bA2XY8vkWWNyEpDrFectQqeVnvfzUCeO5SxMbY11jNVnxd401w&#10;kwRgVVHcsvFnva1murD2j7vK20GmB1HQerZ/SpMGMC0F9lFY7+s3fRtY7YDglligCT+1Sr9OWRNX&#10;jBHZilUrh35Tl/7MPyFt9323sTp4pn/JbexbUAB2l/C6QboOP5vr70Ar3cVH0pA+gdfx1g/xVQuJ&#10;0KHaxtWyGn3cr2QkAxtQCPpZd9YTOyzf80Vc8mfsYxnI5vpIEOT60OcETaO6r9Kpy855JP7X9cz1&#10;H/15dNtzOI65gJ+1/XrbQ2K7lpod8H4eo3Umqwk1mp4G11etiLT8WiOM520Vz3r5KRVnajiLOYvs&#10;pPiHVjjlPdX9rMdLm4quuSsVW2M2XirVljzQXeKUk7eWPbv+jZeR6arxhwutvbVmizPhh1fJOVwH&#10;PpHb+GTso1/fv+f4k/j0HG0MW2O1sy3oQ3MdF5kdD4A/Wc7NNn74TwbEnPsE66rOTPOh7/qmS9kB&#10;6tTT/PJn/umHWe8VElwFEfs8nolbr7CL0XwpnZfbX3rct+7Yj22ZW1Bbj8x3gpU7Dhuz+Bx9S3gq&#10;dNJbIHIFbsMpc6ftw/2eDy5PB7wq1ju5KIsiLA7QrtNtCo55YqX1i5idFbtz+1lvCbk5drgJDOGl&#10;N1/svnBfteJp9U5lY6cLerEZ6656E0M4gGoufH+tWpm+tNoY3dEbbNz2GN95JpBU2Gku813fcCCP&#10;y3hnfVvrKTix6Y+xbGwRSRXHC1mRCc5um6J9Np5tuyB/9iqjUd9Xf7SW3Iuf3WdNpOHDH1nFN3J/&#10;YvRYOcOq6dLCShT1uTZOxM+a63lHDKnJIbKeQ/N+eB7zI3xex0RMFnOnC8+Zsdf8OU0PLq4h+UQ+&#10;1VZmjCpYnHzJvDUcWh2L/Wx8Pibc+bl8Fjra/OwoP9vu5/kWnmfg++PhGFxp5vmxL1xrtfyDuV7j&#10;y4gHtcoeiRvBNDZwbl/slZp+7sYLLHchLkYimWM4Y8ZgqrDKuATaxm7bs++iP7ZfSay5YzPL03PL&#10;VfOnf2Cs1OZny8t+vtmaio+Ru9h+/MwpEF21O5H9bPwF4nXahnZOw2Pze/EturJ15Byz5bIu7TOr&#10;7DuBEW0L6nnwYNU8Z8Xaj+S5ht6vhT+Ws/HBTUc6MG+CpyKGCh8FVyA/jV9ycYIxAz7HPAh3DQi3&#10;9H33n5Z73HGY5zY6aJ+i4kPGSuJlCoNDbW7P5vSpGVxn7OVVNE0fMP402u04z7id4hd8SeO8lqkb&#10;fhHDnf7W27dxi1PLwxzI33MROHGSemE4W8bTV17Fe5Lf0KjzIVWrXZInc75nlKyE+E0o9v3S1eib&#10;alUPGzbiO6ZSzG54ZqwcuJexm1sQ7liFuvmLL7CByHicsY7VMJz809hsGc816+wlwbesiknN4c2B&#10;v7O2S7U+Nx6syt+Si4dbWScn8o/q21cnTmBugc83S+7hkXtOz6NsGC8b2+911ypj4/eF2BI75jgS&#10;XmM8n5xT15Sudesekq6xYXfqu4bGqoaa5EqOOfr1qqKSdXT0L2RivHJhB4TZ7uswxJCCVVsqROng&#10;JKn4FqoFZcNvxQhsM5OOZFUFt3UTdit6/myux9U8AeABkufxAGA50a/rny8nflVknEklyonj5aG9&#10;Jwj+/7wWfkLwzo6Y8ciDIBkAuYpETtX2G+50SPHIHe6z5BSniLO3GKRalgk+1tSf759sw8brhIjN&#10;eh5NzJ+OTp9NRA2SIaoAERJaJrBN6u3I/bk8529B1/U2ASJ54JLHJI4w95wr20X22eUe36vPZbNP&#10;JDRJ5vP+oTskgS/dWsp9App7jO1AOAeDh1is6yHiGHtLyKicLh2/n8NOIAEwEk6Sam9b1TwzAV1T&#10;8nt5ckjJHE1++eN7HonKzIFJhfUr4gOp+SGbRpjxHW7pYQferruTTSGZN7rP7Uw1XmTN++9rlMwS&#10;yKhw3KRU+tGVJYWw8CwY63ueQbPhd0s4Qq7t3/vawRMUyzjvTY62J9jy+ZnzvaZLxtUfndXt7/3v&#10;+JxNGNyxQzl7ztcCEYc9xgmvss3Tx/p5gzVLTaep42fn+fUwiKY37IbhM6Wo8gwsNmKsT+A1kJC1&#10;ztv/7w6nF7FosDSqI+jws9xS8xdBab62Lvh6eez+4XY/tvXMTSlrLXlfv3Hjf3k50IifGN1P2L4y&#10;V/dIYDE0erJL1cyThCuSsRm6k8PgTi1B5WTxUrZLNW5951f6U92tHHc4D+1tIkAYVSDSKB0+/9CO&#10;6a9IitMFB99yCPav8iZmeVVVOxtN1c3Lech99rW9jUC2FlTZWGxmwJ7o68CV2tiPcaegh5/zRf8U&#10;feGqIejP63ujtv8MT12l+55X41T8lQp7Uhiyzgh2usru/R0GNXnmhecYXYfsr4xl1o1sJaxeoGYy&#10;ruGX1JolGq6dfHrBR4NPMigaoxqVTtmmqHQ9wZrvw/PK/Bz2I94u0vo3VNsQWX849pOXRDd3B2jb&#10;4muUri0929JxXiT95qe2y0PtnHw+uZX/3bg95P6yB/j+hiVomrO9N774y8/u63zXt7YExD0a/9rb&#10;W50HuzOhG9394Wdj6/Cr2vzm1BXapgaSci6KAL8bFHD1+h6zbdY25vF+9Q3nI4/4ARd1H8tyx2+O&#10;h5Lw3uOz/kZO68d1zgQUX6N4RHR2VdGqzLB8UOz9mJvmW/gM/8XnWoe4cuGlT5aFsW7HsZ/1NJ/y&#10;rJcUake3g3PsTEAl/ho1j5KSYOXnvvPxr9mCDQU0nr+be+7CkZNO8ZUb++OfLGfEUHFVWwfCqUaY&#10;3Ht+1GORX/L2/f3Z+BKvljmKQ2c8Y9vJubpX33EjGO37UA9OKPuB0X7fmGEuSrthzJw80pYp/Wx4&#10;49GJnlhWf4llt9ylvsOD9dXjJj9Lk5l6Me+aWJWpI+8DvLSPzbXpk9d6tov0SrtR45PUciit6Hys&#10;IDhzJH+bF+bf6H+cvHSx6+Q9Sys+TkN1pjF4wtKq8z+H/upn3XzbGguOgsr5SkMy/SyKF5ER9dtc&#10;BE2S/w23fK2zATO6tc+Mc9zWivGr5PbiiEKTCcZ5zhmfQ+ZC1pt9vzSe+RnRxNiKi+rYYR/V+Jnx&#10;CMMgtp560ObEnPCq6/NZTh1MwcIrUYR8oOo5OKeJXX/41lN2yYlCJpnPXcycqhx0OCy2dGz5x5Pz&#10;kLtp9P+jqSHj+h90jvh3Nn/kGj/iiFPv2Yzg77Tmoev3qlbOUeNcP2RNDuSxR+ZeqYs4mTr7nd/K&#10;oVxVXAkGCo2aY7384NKKT42MUf9I0WnzZHPatqoK340N7Hmmv8m8HLlqxnfUWdt0dO8q3h9dkWrl&#10;1PUUne7rLv8GvWF+z3i7ZLtwY+zUXEtXxm4bmVqS5lz6Tum7lhwy/S+vDxNZv5Qvwvlu0nSpEfMG&#10;l3a040rH/Ryzn88jBLvofG7VS111gKgJE5zovd4HtUpYoQKljRG4w5OdeHt1CgtAnoh0aNgR4Lvs&#10;khNIoZfouRMvSWL1jvIkoQYS6wPV1VkAweosASfjMkF2gsCGzXlc/c/QyF6eDMS55N9OJ8kkjZbs&#10;snyy1Z0KaPYH+uHgdDwmEHu54x/9ibPwEvczYFvCIdM7kWoSRYMNaGlWkcddWzqIuSpYzPys0rkk&#10;x9U7eg0S3nLA93LnvG1Gax8yfhZGjkTu0FPd/lzP3pVOyLJ7P4C5kyJZ8aGSj5+nLe8F2Nl+JDUg&#10;o1xNeqKn6mAYciu15zmr+Nat1q3jsU3IXkqyxA7FCe8819aXHICokbNGTIBIHFKA2cm3jHUpK0a8&#10;nYE7kqKf0Dk6JZIMBobXuLockFjJWEHYPC7Kh6v1NMuR3+tOwtkY4efzGRBxyip70A60n3Nbr4Z9&#10;LQjd3a4kMHbg7LC0Q8/S8AVn7p9V+m3sMp4aF4xL7A7LmPaPO1SJKdEuYAmfJeNU+RLfMx1iG3u4&#10;R7OvQ2IyhY5eYY9+VTGSHUoNs4fqsN61WoD4Sv4d/03x8M8MmWp+dlXRLc82HlLhRIJ12XboZ9Qs&#10;PE/AAMJo3Ynunt06SNoFE6CLtBn6JHfZhqABI+Lf1DvS+F3rcsZ16o0qQEvXP7B/jKFrXoWVm9+E&#10;aCF4GKpuU7Kn0/ezScbXa/51z6WJ4/XBlnuwBdt/Oxdj6IVFtqFghb5JIGTe4ONSdLqUZ5zf+XSm&#10;a6UoGDze9h09VBUbyCe+V+2Fbh0J7vn+JN6H73AhKPOz+Q9xQquvDjg5xRDsWWUfPpx1rUpoNJ8H&#10;LL5163N/sh+1/XjO8FPZWdt2DfKhnloW9plJcMDPWjcF7mG/0PTJ9up53LJfa2W1Q/Y/p24Ai9Md&#10;zuvXxWNvXrVmPQ0nQ+Dt7bki19X1sQVyo/jMWisr3Xwt86wzadD4mnrDySmLcDrgW/PFq59f0HTV&#10;XeOjdM18w2cccX5tb1q9mzXPez1nHulSNd0cftbPTd7lOZAq6PQ8pGCyavsachz+WLeMpTJv9fdG&#10;Xbthqn2HuR8Pld4NQZR7kmKjYgSeuWIu1p75/J7nUGqyYILeNjPWSJLmlbhxvLfxxdy1NVycke8Z&#10;z24O+P3zrbgAOk+8p5/9XJ+nI36vvreNOQ5lh3TGZBx0oou8y9xrrjrQGXZFHhmOKzQnrYo1jRMC&#10;Z7c+JvmxClt++dlwNK00lbTYErrm8TCud+OTOTU5lWbhRrjEMVHGEMZQ1mPiVvO1wJb16QVlJrys&#10;P0nQ4pkjs92E4dUx3/0TP3xdzafdulsuZK1Hp1JQWj3mse61Zx4YzzXqjFJjP+PG8awe5+rEtmOA&#10;Dsw7cDD+QKMV2hruWs5j1NbC2z7Mk+51x+4yb+orSm89CX/Hst4x4V63vt9vG6tzRGmOgJDMbYih&#10;ts3EKcz9WCeRP2CBnPGDf9JgvMAtzUnIwYQVRObee8cTXzO5nmMVOOVteabx1nH+wFyv7tuNB/e6&#10;s+on8rLu7Rje5/QQ96xHOdf1KCKQ0zAWzNwiAdq2FN3+oMVeiAkdy9rH2q4yLh24zlh2P4OLkl7V&#10;6TEEv+yr/uJn+V7mfJZvZ1MV4/1fseyrcZ32bK6GgqznVTtOGBpZQRW+gPzTORe8p68VX4L5Yp5S&#10;o1ZkMrdH/Q2uON+K882I4eES3vIZK1Biq0MvGbd85J4bzZoPY0w4w1V6lDnyoFfpwlyzGjdVvs76&#10;F+xfhXFTxSVaYd+8jlPIHBV8yb3u2Epbua3i3Z5f82AXaK5R8TO5V3TLsqfOWf/9nmP10W2WP8Hx&#10;PXbuQpQYwzroHPUoXGp63YSiwinkZscabdVwpmvgflIVgWCLnttXjnVcacDcH8g1s1p468O8ZnJK&#10;jF/Jv8OxnMu6jvy+C5rg+Jx/+vtWwN1cLjwcOkg7DOcFF3d+Kzmqu3xq4mk0BJLrS8qqufu69c/9&#10;T7/eGs03tnzGkrSGxpRu7UbkVdjheHBuLX+uMTTX0Hc+f0uXrnE33P31+rSEwg4uSbb2iOswUvpH&#10;gFtLeOGQ6XT0DrWDpvxA7BpIogIE38kgg+tU3xorDlXoevj1WkUm/ayeRAbqvm/+77FAAVOtBzFN&#10;IkujkV8qJh3Goz3l8GuYq022FepXld1JkZxrZOAYNXZ/L6R8r/ZxMCwVsJGQfmdfyt9FWUmILFGf&#10;lXS8riuE0oYdnVo70efvfCtZJilkjUSc4Dg0sk2VE8TsDEhCx46KW+Rs+VimAcudaGiHSNO5rU5E&#10;DRg24AAKzpdKcHiQ7mfaeneTdfAaj7F7XpMAgVM5HS4mpTstA+XaXYt+dgRksUMVsFjXM8+jJ4IC&#10;tu7UnBUQpuCxagwh3Qz0Ri6We4dE+zwW7QTRrPG6C8rPODVre5RVRKC9bA/zsAWP44K9eFz7MyEH&#10;CKhTeFAFmU4UpFh0DMKYQKczVFtVxaF7XmbZisfJpGewc50PC4y76tlN6hMoWef3szpQCuT5XkcX&#10;mh2hHy94vfXKDvwkRyYW2a5ilP4SHzln1A2vkGzPeHwncsfbLXmgNxHI9zxuJMqf4WFepEqWztpi&#10;yUVBrSIkj9rO1sFEuXEMzT/4fJw9d/6s7YmfN+77MEqTHm8JkeBsY37zsb+KXVAlkz93WS+tJP6i&#10;9+ut58EqYGcwz1g8Kihq87Dgv66SFeVjm2+JZcwPZRsdv0ovTzWjn/Xc/sIPj4mFnOCKsen0s/uZ&#10;XSC0HdBvJNFtrDywg4kDn8uVwO6qJm/FkgAAIABJREFUA6t1qX3PxTTtwtL8zgrIzqQIE6vWNxQs&#10;r3E9Wyc5YR9KiGYBc4dVPsPPbHNyMtq4Zb8ZXTFHOOaZCXDjF7Eghw/jx3rlf7fCg4Pdfc7Ude2A&#10;FzzlvFZEa107dXx1vx59sp6Dz5JD+PvGpZ9+dn/fOC4V34lM4M/zY90cZUP0s75mbMa6PxFsb99o&#10;P2sdfvke2pX9Cbsg3Vm3GzB+dQcL/s7caaqavn4lhInVkdkqmRKDmLzyON3cwsKyVKsx8qwq3czz&#10;Wg/N1XT1sfr3ozAhSbPtL5n4tb60Ttx1bBsF/kY/+0tnIxvo6ut16CDjo3yPCYIBHg2ZnwmK2P7+&#10;vedWqmYRjt0xT+xsSuu7wkMcj8QXImngOCK3hg0lnuVzrbq259HvS5vXo3Dts1yuuxflHKO4ucnJ&#10;/jln28Iutsb5F+Zf0j1rW1IXMhrHedO8nkjUkShBAipzsK/j+Uisgc8wHqHeMFY69ci+Ivo4oCdS&#10;S2wymf3Lz1IHozfAenP4xGT7nDpdepJRWy4sCrJY6W1p6GeJuzn/ENsVX+OJZX0f4p5l5sTl98+3&#10;rwDQqK0qkRC0bgYzdjyrqxckkoRDs5B3Kmh+FsXUYDp3+IAOnD6OWEW5kO/8imXpq2t6emGGeYZw&#10;kqF2rdN3UDeYgHWS7IVl1iu898IeHbEBXdeR5KXvPJN6LScTUKxrJclPW5pqcrSfta7FR4yKN8/8&#10;1jM0ND+qrkHeZ9xyPBq/o7q2nyUyVSW7+V3j+q9YljKk3Bk/RSd3g6ifybJwfDHHTPHp9LPxPc6J&#10;7C1p0/ywf59GQXAgyzTFfRbSoEtskCSn9fNZB4yv5PnEyvYH+uDf05d6jMmX6SiIqV/rxMLI6CrO&#10;Y3xmI43H7Xsx9gtmefsw1TbLXPXgxgfimuf3nPvoqOdlViHM/s1J8TRI7WKh41bmUH5h13d+9f1+&#10;XzgsF63YYGJO6bkXGvehAzVhB5fidx3jjcJoSX1Vp8pHnLmZxF3WW+g3fTjjIr4SN4+KnzKnKh/B&#10;3BF9xPN4VYw9m/MartA3UueOBirHna/c9FDjPL7WVG1T2RoD6MtGzZXjIvvw+Z21q9VQdnQyH7BP&#10;ZbMNZRN8QW6MeC8p2GIctEwom1c8AB2lX2DcJfWGUWNt4rHR/adl5rlI4XEXvz7351kJPOqIHd8r&#10;No4C8liS5pDWKKii/i1prKWnrGSVMa52HR/IT/16VVFpPITYy8rceekJo2DPCybgVBHMdE7xYFh3&#10;+yCIXt/9uVkGbHLaKuT7WgZfA3yc5SpgO/xgFJYdKSafCXAWuhY4mVZ+/e7MNwC4oJXPGVhGgYUV&#10;6VRIdtsEvHyt+U46Eyha8Di6gfjzTCL6GaMgo3fAOwnQAAdEgB0LWtVJ1w60379Lh85BFmMg36nv&#10;95siUHRwYGsWwWHtA8Q9f2OVToWUaTWwaEGWdeF8bYNsc21ydIyBTodOz4b5Asctk+gI5xukzQ7X&#10;YOgkHZNAIYcsRB4BWhv7KjKRIBQOMvbDRIsKqK3L+Z66DXF+0yGOJLXJjHWCCeY8M5KHJpmNyA6F&#10;2PhtOyYmVhaAL9/zDzpD3e1w6cp+9pkzdSKfuV1dB5ZWzmQL7gl7mqs7ndgH5meo9kpPbmyqOWLa&#10;bexOavc9X7ZHPyMJgp03nYk7Eulco8sOfs4zbq7SQc+tyaSDVNsiz73RKrtNkQoFyHTAbT3z2E9n&#10;m87x1d+jzTKxwJf1O/93AQD+Lsmg/Xkekps/u8DZkgj0XavIkNY+Zw8BnoROVWOJbXnqVVhiQp8+&#10;1n428kf3cZ5zStf30jX3Klvb2Szdin4hUElQtqjZRZhPO/Uf6p9xiwXnUw7E5uivrw/8ZAfZucqO&#10;dkUbyZyDLMf3I5FLnDpfTJgx6M5nIUMnGDO3azwc6NDH2CKK7h5r6+YGkU1yed/TevfyBfZn+xl9&#10;1pfvubTPqRxVqDGGnwlYqc6bIKYaR4yjsW/a11JLXMZfAB+oA0n+q7af4vO98G70hILxJt/bekq/&#10;u7Ryvgi3df3ok9U49H2c4xLzap/hQbbkB9R9FnHpo6QKdI01UnWb5mr25fR3G58ppxR0ht7cBcXY&#10;c4uOpVVF7W1f2TaBWLx6U9fLzxpLJjrnkDBryX0UKIgVbFZg8cGr2Pys1Ifc37/ffIr+v+HrgXvB&#10;KDcCjEqOni/aYnAS42K3ZkvyDCRd4J/PhI+Tj2OMxjmcRE8Tj3bnrID95iPr0p/1nLWVRPXC/fZ8&#10;pEN+FHaGt6HJMLEB4pokj3/5WOi359tz6FXi9gdyrIA5OeeHhT5zl3NFcJov3PAx34mcJfCtofKz&#10;tu3RMckFUc9ptlxyI6W3U7meBkkndpJAGeuJcbcMrAe+t5/D76fzFvz5EG7FsrANFzf4vcyZ8ZPF&#10;eKzCDNb5Wmw4Qnxw+iDOv+2xXQfxQeMY8FN5HuuDGwnG9fJD1F1zZTaXeFXLGZ/Fzy698Cfx8+rP&#10;x+1jUhBkQcw+bePWd36T9LKuzPEkws7mjfjhq+PSR5/gRlZ0jGpWusbV9L/Z16hxeQ79bCffDC8V&#10;YleVn22Yx1gWcxE/e/AzvsctuK2j0RFz5LOpjk2EC7i032sJNMzHGcvSz75WAf04R5DJ4+iElFUK&#10;5lLUc2NwfKBxcc8TV664eLInIH42MaATtBgnmwozbwO+CudW21f4Xn+NZcFL4gMw72cs6+9JNQYm&#10;W1O0UNfl2MseQ7aWhX74DDLf83zFFtcPX6/ioJIat/H/8++jmNS4+oUkva87ewI4cYX9jmoHixQY&#10;PDzHQbBF6r6krHYZGv0ZbWOjdJ+rJtp9+Iyr3/+MwaMXLCrtJrO1nrN0bdeR6cBZXBP2ZVsH7hKf&#10;/4w/VaB0TDqv4jFX8cgxUGxUJdmTz3NsbfwYla/NlrXWLfiGz/q0M8jISXleofXwlLkEjDCvdwPD&#10;KFlYl60btJdrXdVAg+ZBYktWSaoKf36+luMB7r0KSrsh3983drQcocpX8+xqNn9wHml7xjM/F+fV&#10;42JDHu9JzJ6ayZckFwA98haIzF8Ec7dtzDVTUGy5JuRmbX/k4IzJyC9og/ZnJ1fMCmznbPcCDG9f&#10;ecrrbLLwuE5OQr/rr9B/eiz+CHPG2TbUY/Q1mcuy3LfOP/P2AJNzLB5beNkcsc/dGa1rjmd7vCWt&#10;NbXW800NzPPx+iz80gZgoksH49+LCa+lOJiv9oGhVzcUAoUJUbueScsm5ey6sTANLJcuPc1Gew/u&#10;TdqboYPk+MVuEBOYLGlEstbfYXGC+0jSAcShDiQClhePfZOI8QRaFjxckn9rk4izc4Ig1BJQ41Co&#10;H8kgKp2TDZENnd6eG5PNeVXS1tez3Jpj3vNnZSeBWau21rBTyqGv11WAvwP412FjcOAkEZ7HOYqs&#10;2wl5ztId5sFB50qYW0+8FZuqyJAuQ1XSigEb9cR6E6ewVsDRgNf0cPWxGNitI60wCJ0wsNEh5s8O&#10;sJL43jrKAx39f5LNEPpDt2xTr8S/OoAnoMJh5Bx7A1gEAyEW+I7lldkGLjHhZGzK2B2QLjhiJNOS&#10;5HdgsWYSNk4Az2dNaOzFY2cSuAWbvucuLP1bApSBgG3Jz+JgwvPMa5gwxB4WdGnU1kQMOkhKfhWn&#10;3DBwdp9khZrKFkLejh/qAHX/wk+cFhIxTV9XOUkTVx82nUS5dVCzYQGfM0GdKqgz6SE5+Pnacjc5&#10;9ee5dQ2XIXsucy/bFWw5CV3V8/mzjRSjKJaEw4HZ+b/97FWFjeAd/ezo+tpeGzdJxFpB5kj43Ped&#10;59GqQNJ2F/8Bncl99tz5uwzGWRSlPG37vmd0zf5GM40uxK10H6uS8NRD3mMLNmNv/u7QZ85FbN1Y&#10;j0LEmbizndl+cq85av9vBwNYwe3nzLUYBKlsPnrieGYVnvn5tDtDsz0TkrXGWWOP/7bNWgbRkR9F&#10;SydBkuhSJWjK3fZky3gMOdfmlgPxGeQz8LOvcRkHHSw4uIEvPvU7GGnOZj8LXdBSO5MpBX1tn7iT&#10;QAluNk5464L4ZJWdLVUn6E/92omknNlzHIrrz1Pv55o9GbnvR9kxCUIbGGNvxUe/gjlrq9EGEqqj&#10;40QCSxXnmKpxWXddVNL14Cz3SPcrW9nAb9Bn27bpo2jTtPPWQXokaewL0qSjI45Y9YwuRiT5T0i1&#10;nu7Pmfcu1Y4JsZerMOLcdtVjiZ8n7m39sx3l8z92FDAPua/bk11+VsUlbFNMoEmPXzEOtEBX6ngN&#10;+1nCKgsEvq+XZRcIG5EPm0A8h55bFsvJQ4iVZ4KSjY3B7FVb2VLuvnaw1IXvAX8xqnmjxbLHqqzI&#10;0U2UTmRsfGlFX+O6ZnXZDiQo8ZzkEhw7Y1nHJDnr0c0awI74rtG3s6TPswytq2xGs42cPNgr3xsv&#10;Q1LZ1wnOO7lnHDyKFJkzzdKpoRazNmxkfDEV3bDcY1ej8My6QztIw1TAdMsYtME4aH2xrFPM1dW3&#10;vdud9+TPr5gRjT+e8/jnUfJ8rSj+lcyxn3XhTFX8ZBzh+xmz/9dY1v6SydRXkczvASNsQ55nr+YL&#10;7u0zS6MD8MW2Le4C4C1uHeulSKXZ8OTV2Dhqrv2er59kna+1erML7eP8nhuG/B757KU655N+hPF8&#10;fIzvYX8H/T4bMMmr3ABx6WrxzOlnuXovY7W/2bhPjKOtWTZ5bnN7Q9Oq9/08bYvwLRf72dzXK+mO&#10;5K/1Oc+8+Y6PEQiWjFXNTo6hmQPbz805a3krvOd/W/8vXeEltg0WCE8Zslme4+f1nIs5uQ3HQB2M&#10;P2MBQIsXrnFfXT9f9o9tiK1f4bezks+JD1fZnvU1Yx2HTzU+r4pd/oynSHWPOzbb/DeKEB6vdemU&#10;r/0gV0BR1uFALkBZNlNN3/MZ4BzH4O+1XPDBI+JvVtcXclLPtzE2u0t4rmDnuefOIzW91Gxnun31&#10;zT0sZ+autQo3KEf//2w6ynjwGeJuONWqHLg/m7hLxdmqGKHgeJM74inmGrwjBlfbmavkDG9wPuIS&#10;dSX6v79vWYevjZqrFK72M9Hn/qo/+A99Tppj0bBAvGz+APnBl5/dc9l0+i8546W+G5L5H2NPy55F&#10;X/oM63ibj2AQOkCXNNaUI9nx3Kg4zd84v6RP4fiIQXgCUjW+Vk2wlRAKZKXldQxQnASdAxn1Jx2S&#10;h8JkTDqCgsWH7+BEgsj/e8VKrrdG6yqm0Q78tHHMMphWuJgFBkOjVm6Mkuu97tcYScotyyQztgE0&#10;sLTh7VdkbPkev49jsnMimYeyrlV77vrchQxrYW5m/15zROh6afN0PBNBgAmRGDycaeREsoB5oSw9&#10;H9wPOt85k/Z6d11wNU7uYVVCUoKEiY4gr6kikhzjD8D3++1+AIhfHQfpbvL1+aijSN75vXbvUY7V&#10;z2eSTICkA+G4Ka9GtlXVeupuQNzkESQynV1w8iT7Jk4tmXh8Lu8ZU9QdPG0gMnMAOWrs1ukm11HY&#10;EbyCjphU/e01NBqRiF7vr7AIssbK4bHu6M33Vpdbe17KcyeSxxyNwLVOS9+b+30jEDnnn7jOgNI2&#10;y6XrL/ni/6denhj7wvgLz0k7YRCCce7BtxWyJO518eO6IO1MbEpqXXAcfzBqrFoJqFGJPanGj1eK&#10;DvANGnoKR3M2++fcN/mcftsF+x9bVjTZ/yBmxgH6fr8SXEP2zWft67/mFP4mRZXVV5Ry/E0HVsmQ&#10;3Wz0Q8bwlsh1MLh/XnLA3IeI7e85CMij//Kj6oTz9XtzIK5Gwb2YgG/BC+f7+GOcIG9hA4XngsQy&#10;JHbPOe9jYqqhzslOjNN7vvl/cjvKlfIIAV3dzzopdMqPz2QZsuDV5pPchFP7g6PyM7aVlx9eb5ug&#10;/GxD+EB0kPyUcvbztPvDD5Kn/uTHqzhN5tnFwP3v5tM8Tv7tZxGuBf4iByGr9v+PzsEurV/0OacN&#10;U058Tv9foxd5z4RJGrTG7rZGAfdvc8l/G4uNG8Ep+zo3G4HjmEsxqHxh0l+SRcG2UTaY5qptv7kG&#10;u5DxQ7ujP2Ehx5zqTDA3/YTsgxuHbJrcDE+r5trfpS02vd9jfflAJ/I1X/ZIGbxkueq6HhcL2sEa&#10;BP1JILrQ63Gp8JfX4hwGP68q5HqM51h/+iWVL8oj0U8cdvHrdcagp6z8ihxWn9+TR0YP8eelY7he&#10;bE3b7xwFPxdUEsuOkTNPnbz2ecFM6v96lpcdUDc9/9CvJvO/+FkNPAt/sZ/FRdIU6c7E4RFfpblx&#10;jyk6Y6z6MfazIPPCQavqEcumkLDWS1d5LeK1x9P4THODPZbNPIGvMQksFRZbn40v5GV57YLd6R9f&#10;dq5jvnc8yYIfx+znvsbVC3+jfz56aDtc5SMaxu37nfN4FuF+NZoR8y0H3zv2MyrZ7rF7rMZE2iOx&#10;hM0psWv4pS5EYBe4GO9JTkjsMRa/Yqwfz5yVbPsZWDg6VeDkfoyVYlujuKWLqrEh6b0DyZaH9ZDy&#10;JB5culL8yJygMEx7/hXLNt44Sha+H2NGyyXxuN5+MO9RDvs6bLyS3qtDLOdfOtkSwe2Xh+/Sat9n&#10;sdH2FPz4sV2yx9VyeiqZx+7O36v067RR27uLfYmjF3a5IY/Q279mDOdnwBEzdiwk4ApDy8fxe+IZ&#10;FdYQx9KIo9IV6mLuz+f+8SJfTi7LP6tft/mCfR/rTWxvlO6woCcphR7ykV/FhZceqc9lex34fNp6&#10;bPO5SPNDzScNrGradhB+sn+WqiFDqmdnPLj0FOOyAIMNdcDjFLGPPKTv/8unvsxrvHnrWTiiT294&#10;AP1P47968Z/+2N/3M/DfsRMVxkQfMKdphuHOAs7V47MN8zCPblQ5/ep7F5WhNQYvKY2haw39cCft&#10;9eH2IQS8gOBWku9Vywmb4Y+qxBMkYhSzggRJRTIgpPO8h1zbRmeFO4jkSVrd7b5WLWO0wK0cPieA&#10;yu7nPoGFBNOKc6kS5dyO57u+LUD1pPvQyl9GzucMGK4iwkwQxnEgKPAYXejwfppWJv891vPcmgeB&#10;3YbEbV9KuD/GOeEEBrp+ARhnV5w7SO/9Y0AN+TPQ72e+r1uf8ZEDA79nOXkOLNM1V62q8/YA+gGg&#10;WwcsS/9w+e0JjFIRnwQySBieCS8mM0kkawirkf3MqXXTe34fRSsfDhznOns3WP74kfEebZPz0/RA&#10;1U1rOfh5qKN+Zt/L7xn8Jb22CaFcU3g4dDhVf3fH0TGuWsmQblAV2bSOtOXqo7ogDKQmGD7rK897&#10;VWCTg4dB7oIj+/2c4QTiea7eipz1FzlzG4ox2xlhPmj27JIeA3aA4IGfoWyoR7SB7iUQ8BCDNCtI&#10;GhXgeK5SLCSRQrHJBFsk7VIbr6/D1YbWG6m2OLzWpeu+mo5Fprh+5msWobS+hXSZXPxwvA5cMj/G&#10;rt2Nbv3x/ATjOK872TI1s5/0fW19A/l96T8ToNezlYqOqfO42LHvuWl7sJOM4Bq2rRwGf+BjK/qS&#10;NYCses6Me60TeH/WcvCBwSGU620bTJoQSxIQ2D9jC6l08e25mJqtoNmCr/MZhZVC7lq13q5eTGyJ&#10;7o2hKdYiqCZfYjGHr6Vnu7kEXj98k+fIPCPz6QIS7JrdwtbVrJwZdXaafUTbNmLf7HN9gqHZQusq&#10;W2rdrUvPNgBXrQZtSQg+x3pjidSfyTJMALLKt7jjzWPw++7UI9/gij/qv+8RX7x/8kx6N4Z89W3d&#10;oZeuFPVffrYU6uVnfU362XvcNRe6nsOnVStKW/IbP8ZJ+l5vH6ZRCRDKwhhKDsMgqa0YOAKWe+xz&#10;PfbYLae2aoorincBJ5hg/8kzDvY8u5tX2z/Tz/paTLjbrtpq4WOlIwMj8yf6ruCNffhVK6eCIUis&#10;8X6xBQeuez4sl+ZLaM6r/2lBt+CnaBvbD3r7SXKe1gF7dljucRCzUyC7JH2RJMMfzwl5amsMmX+P&#10;u4wZTma1cxDQsND8LGJGNw82H7s6V7LPTtPFKDu2XZ+FPN0by2fdlwkO+lnr3yuWVfk3+qVw6H+J&#10;LWyrjmW/8/tqZBljSBdWmXvO0A1rv2eZvg7ctl2p+FNwYo33jg/qfjbPad7wy89qb913rfhZxms5&#10;G1FvPxscRiLIz24c5/OcY7ScrT8sdMemzSOB+x5LuNNpe4iP7Au0ELvwHgv2PXrSLwe1G7t2o44/&#10;l6aZ9XC/z/UpfFbZUuOMsJ/wzWs0n9kKd3/xs46NW34AOQTGA05kt2KMCpfIyWInh0/1NRuvW2q6&#10;lXFaH4jPo/vn4PAR0/APcT1+A3Y61/ssRttWOuKhp41Pr22fa8cg288a46I3Q5VHYrLbcl91rgXj&#10;K+Ke9SQrINaxC4jx8Yw/hefj6tf9/+u6WkOi7UpSK3b4b/og2wYbOq0TTafwPSbJPUeOq90gecaq&#10;Z3zI37PpwPdjLiV2CTugXdMubK9ng4LjfeOsllI4T0w1yvcl9+O5XjWHzNX5uS3rxA2bcyiPNuo8&#10;R42W18hcj6uN2zKzb4m9YiWix+k8km1RS2m+o977PeONZWxcIv/28zIPYMzUUBpAHUcsreQLfX3n&#10;RY2V5DMvHLBOM26wbHYc5lWM8XvQcetD/P7mnlxp59+FC0vdp+6xZYUvCmav2MI8d/VmOY7b3Nw2&#10;1nz9KH+XnAsu1OKt1eWwtNqKaOqRXz/5AHBfl1ozbHIxkIPvn1X0PxoLiF2Wy7hGMFVL2WWKeaPE&#10;BpsP2ncY07NqDTYcXbyKy9l2I2fjrJCr2zljj5cr2LjFtmYVZqfqe14lKfvE1fP0iZ/AE0rM7xXM&#10;Zw5nrNrhLLkQy38tfa9v7fDAXLXQLKfKkyQvoY63jLGeP0Pf4QLNkMalNYa+YzyMYFwa1/38/S+V&#10;pc/12cqK/dSlSpbk+iAPVq4AsK7mYK08/lwc+yhibFAKAf/W0tQ4fjgY/t+KfSahPVZIOcI+k1cx&#10;HhhgWwL3t9dSC6pC7EaRscjMQHZW/XGN/FtYKrl6MJ1nxv1Y0NLssgnhO8DgF9gFUIEPQ13uHrMJ&#10;aJ5PRRr9+eYAWCwB0Q9AGFAgezvnXJdzug3YHVCWu6RsJ+Gg49V9ukGKJJxOwUupfc9fcjnl0V5R&#10;q9X+35KcAGEGYiRK7sBco4qtTvpR5i+dH/1aZzHg9QJpk0pXKa8kFVTzGvtnELwdHIOr814v++Pr&#10;sAeh8EynRxn535av/08CHLl6SnDIYHNm+/nPaxFnMo8IsPyZtVZtQyAVeVIlU5kAKrGUvmko2wed&#10;7xtLPK8ltrdT/6+vrTvBCQaoo84JemEQntljj3xUdqbrx/2O5zBhvsf9FF1GBe7UwRAE9T3pee0z&#10;0cPl4F4Z6uf8ldA/CZ5UAZ+JRLBoYatHkBLbGYPWPPOl6C7Pp4pcBPK18ZXBIhOkrVB7yDgJvbEa&#10;+ff155rPGXbz24I061kwGJc22Xotqz/97H61goOf7/QbeP+lI+drqfvYg4yd2Cf1JKwTGX5eJrqy&#10;tYOul01RR5J0OvhCAoylN8H6i5/9b51k/L6LohrYfse/RiHVz+mVJtZTPrsTDrHVUUQyq6h2sOdr&#10;RTeOFdj+ronz0qpCkJtOVm/c8Lw03nI+/i+90I//n35BZYO5j+f73/DR+L3l5GRnS76iA7Lp2io/&#10;25L1Gv2eo/5uOGrfi67rszj+08+Cgzd/ar4y0MylnvyzTiRw9N+ch2Ns50/kNrqfpUyHRhWQbPsI&#10;Gn9x8eAsnj9jS32qttSLf3fz1uq+u/kR/iCYiq3w5eI/eIHn4N+CqJ/4ZRtU+SPLY6q2T2Rg/zdM&#10;sD4zAfhX/Dj8bBoBHODuIF9Skxs/0zqpV+dbxjz72T/rT+/m/IufDadY3bfFXnEfy42JEM+fz6dL&#10;sWOu7Mc/xrOrhmZtuRb1Z1Jz/zSeujGX9nzOp+ciDYj2s0iw5WwdNAdmbokHh3+2j2btoJkW9PVM&#10;QjTstM81Lhx86W96KtU2TywsZBzNzFebF8qahUVvCXfyDN+rHhPPgZUtieEW7PqHbOrrhXWRwa+X&#10;Q4pRMYvtkkWH5medYN0FtfPMDUnxs+xO91bvxsNg/VJL3NLPrrHKL2y5pXkHNnTaib+fRDbltI6/&#10;KZq/+NjzRb/CRNy/vlYVS8ydLSs2UUZPoWvUsb/a5f4ObcPXj/pOnMcHv+B7kC8MHbEsYuDTpzgx&#10;S84Re7IuU5+jeGrf9/dOX+v59HNRn8cYGveIz2rx03jHxX7ObIUoFOUZb2h1vzSK67IBxn6i4Rvm&#10;b11PE1LmBPwpvgmYmFi0mfixi4+O329+Fl57xCiM4Zr8/gYLblKl3Y9jDAPzyHk5fQv0xtsRBqNp&#10;i3h+F2UTDzpndQFPVTFM/j1nxs8mNN+HPpZ/znnxmBrf89vmTavys2tWgSbnnQ+lqGR8i79GLMD7&#10;eSvE7/j236k+wznnrlknf0ocsAsTLkT80h/qb+b0wAdfS46R9u/s24Mpp289ZP03nYvMB4ritNlD&#10;r4OVuLbH83odOHraEvU7Mjxzxqpr8B6/dKQ9u+8/qgDnAq7v6wZIz0OL02cVkfq5QDsntJt1M85A&#10;a9kjbTe2/S2/zvtaN71LQHIYqwpdaWozB9C/8PCI+ogBfswPZdzwQ6ojZP4mX5VOsPhmm/8ZA4/z&#10;j/GJb17SuLSu/f6/6e/x+nzuj6QnOAixlZKkSIX7qmDrdM6tCLMNzA916ekKMCAazPy+EzzsoGyd&#10;AlJzrBZqKvZw5t/1jRN83kJ3qruN9n1MKJkwiaGsUobzAHdP0pxPYGgQDbDsSc4zqCc6ZaK/SYcT&#10;0jz0PUQdBpEkERSPsvF7SzVnLGi0RPGvAPm/EUsQqxAiVWKZAMIxc1wtyWdAvNAZhqA/xEWrCk6r&#10;khVzzWxdaGf8Hd/qUBp9tcilq92f8vuOp0v5c32iFy2Rtw4dBNi0+QDhOAliggPVHLOgxiIl9Tk6&#10;OiqhkoTQD7ygDt7Xs0qu2cPhsGzbkhohSXFuXzCVfiQKtQl0uiTXXUAtVMv5s8qJTc1sJ5ktiWbZ&#10;R7aycELykL1WOUEGWH6+ADtdu4JYAAAgAElEQVS3DBmV9MqcIQgkQOfeq84HY7KmkaSlNn/BiYXu&#10;/tETfc15oKOKnUbGDNtdm+qT2OjvgUgLVha2ulxFQLPP9ZZd9BJFBfqIyGmvYtBAwKvC8owdAYUD&#10;K9sBO/iSCEciLI++inSwC9N25WBwrqn/zP/UnFhvDlxNl9deZSQpDQKSNCbOWTL5WGoY0hJ2TOaZ&#10;tO9njS7tLuZbd2xsaiZp9tGn/NhQ6ybek1nzuL5dBlsOIUbAnLbvv4rYjdFX20XOKnKnVQTeutrs&#10;Ct3VHkt8J4I1433k78/t17l39Hd+a6XmBT1QdSWZk0RPoyoPVq65kmiMnkAHctCpao6tuw2rbEdj&#10;5EBu+zxi0Etna0D/7mePfxsLgrurbwlmO/C4WsKHByNv2QWfR624S7fmUPO7mcftZ/3jztPWvT2L&#10;b0RHfMgv5sI+1mesxQetCqhaQLxKRzzfGvjexnDbm6RgAhM95K2cI20fy8Jj9p/fvkgO2o5EO3Uw&#10;NoQtXpofGKU3uYfn7Dhrh8UxY43v6XngrgAMhuLToGeN+zkRTd+ydS3nW6g4Dv1DuDNk6Jd9YytK&#10;j7JP4/Gpp8TU034bX1fdl0ES3/e1Y5/g6o0Hq5K2KRrCx+rq83vOt5/T8/NK9qnmYM5ZvmTj56nT&#10;nms+2+ljU/gcz7m1WWU4Vpuz1iDj7uNZ/2fi8bXSGPqpS2mA8FxkrA5YjYnbRoiBTLTnO6cOSumm&#10;5zycGGz5k0ONMbTuvSJ+n/8nF5XW7tL/U/oUrEQj233v7mOfBWA/q9EaQzwenysUXqu6Nv1sVgIj&#10;lm14yZ0ViEEHXnt+2lZHevSW5/V+9e2dsqvOazrPYjXP5jPw+eRYdj87n++044btLlbvP+QbiVmA&#10;Y7R7xhq+tpsQzT88rpw5Zw4zajVx852nn/1LLGtsTl5hPwv9et5bxc0bdsF3yPx2wc60z/5Fk0js&#10;7ohn4mfH42e9c8RPPDOOAFcTj4ypz/1p55k4F5PnUS+gnHHD6WejA6swg9fy98JnEfeEk6CgIe0d&#10;UjY/G+vd1KSItTdVtcT5fjkZzeZa6zBXkHmctOXop3M4xik3FzjWx2qa1nAi+Eo0sPJPzq6jnLHS&#10;QDpiWeCsdMQtJZgeI1kOW2aJtWfd19dxDsyYRM7NIjP/9vspLiI/EL2R+jNCx5uf/cWNn5vFB5tP&#10;ea55L/Ir+9lWaEA+0de61tUL4FoNz/y78NQdhzMmtW9gHon6ZMznXDdOgFgqOanDn9geUmjQLFnM&#10;9drZyX6LDci0YfuAyAVFGeuAi9bBe6EJdpSsvMNDOMmq/PB1XbruWvXUYupVWJ/v69nRY2g8DY8q&#10;HhkuQizHvx1LLq0XD/Kzfee3NQVmIQJ8anjY6Hqb1Yrrm4K/7c3jzziMJY7FvELzB6/JM+7ree7T&#10;nK0rPvSFhcz7reJVsYuo8g+f6Msg9+M4jDnJdn4WsDo6L+j82eSxZZgt6f2+1L4T/gidC+bNmQUu&#10;POtUQ7V99S6oXzf4gCqO9Pibj5jQQTdYWg+A445vs7vYUhvHuEZsODIcajyAOk7M4j8Twx956ryv&#10;yp1xfrQUPtEaUsBHkueY5duop5Z95QLsB5/RVyA0dI2layyN8WjEml+t1bnq+frwUO4xRybHN7cg&#10;vXWEq9GcEC/lpPHQMU09BaCvvukaMQnKuSEe4wAhQPLM1zJo8B41Z/s6myMasJjkodPUTngZRJms&#10;yRh8bSfRCLBrPks+sYTdpJ9Lpq0UAcStHJrS+lZRhs8TZcAgOCf5jCqZHWJph6ne5U1Dp4Lhgs9n&#10;fpHwTbhS4HECa1bwaKNfc29DsOpekvRn/gloSAo4fMYn1zbocAuXEJSrklYky/kzVghkKyC50CQk&#10;WFTOTns1QQMkJCo4H5RjCyYgz9ZR6WXOBvm1g+lN6qTH+WQrJ2yhw7/zl591rt9ztQEkOr8xgvpE&#10;UqrRl/J6rNZdOwhuP0YZEdh87RCo7RgTuMPG8yzqB9s7KCMp4z6yp52QiDdHsvrn/KyeGzpUyoaJ&#10;kdjX3lJNUhKzbSUnTWh3VlLmfDa+ElBvkOccGh8yx/t6bcWCf7Bax3oUMq8j0MLchdDoIEHHHCf5&#10;QJz2/Uxk50Mm/9E/j8xMQND5kr+PTrB73EmExB+MniizrNdYIR3Zik6dYKVIYkzYiSx3vCRYQqGF&#10;hIROPsR/f+9VSFEF/uMZdOYlzwxi9V1fbV7ZgnmTneu6qiPzgj7NPj/U0fN55qqtUIZGtvYyebWM&#10;krxx0Rn2mDlEAMZX/ON6y4FFcgdFKWDsceV+SBBwFUHsfweMHm8Kdji03ttCtASBZb/UVog1/y+1&#10;zzf7OH4StPzYJmRpta77k7/w2sYZ63N7/Qi2SfTdxJKi9pya362rII3f75Ok1Cy8s16R1yyt+GzO&#10;abBx1fNc66rkw/5Mkri7qGAOZDmIflZFYj1WJsQi+186WBP6kle2nPBbh/6duMsGi7yHJFt0HUT9&#10;572lSkKbW46uexx342cYK/UpyQCpjcf30uhFe449sUAeSo2rUu8YvHhubDt5n352wIccftbz3GQ6&#10;6tnSSOHPeRyry/dMNGspXf+ZN95nQAb7+sTh4I560v/Eb+PXAW99ni0TypQ+Ub95umXPOY9Px7M0&#10;vqo3z5Rqe8twgD0/+Vxzk6NxHf/bq4KdoMrnaCPAhszPQLHWgerGKhePw12XkvQihjuB3ArW5vUq&#10;/+yk3r/iJZ+Nc4TOVDcinDiuoTRIcpsmDVURGbsaGAd9DxZM1noOkDeHc6e1dVFStv5+6Fj5tuix&#10;4MsXbMrxlleBwueF10vhQfHFYzTf7+t5HO3epu5u0NzxU1ZErx7PWg/TPQtbzrzvZou/xuaHjfD/&#10;lq8bHfIZXx82t1Rb0KRhoN/gZRfRoR9Y7oYIz2GKsGvo+/0mMc9GUa9Kkw4/68kBb892PMaLzXud&#10;PMvQp3rR2r7e+YbxXxo3tZ5tC1fZw6+5OBNeLALTjuJj0bhhHytVwi3JPq/cYcHBWH/MN31sW+Hv&#10;cWB1mDHcdkRcoC7zvaXVfKzf/1kEQEEiyffTToF7fq6MeePEWBUrxw+hOGIdZmzDXIObZImfwQS+&#10;jIEuWAtzvXDvI/F8+hnnS3xNclo/V3wCZBIOx+fZ9nb6WTF+wfj1eqTys2y2s48655fzbF+Ya2Eb&#10;VH+OsvDznxzCzd0pIqnz1Phd5JHI4fgcTt7/GvfJecO/wEmMudLjz5h0n3MGN4xdGZeUmPrF6w5/&#10;Zu5qH2b8T1EKOc/Y64Gz/v51XbrvO7mvjMu6tioHF8zDnyTDnQtZ0BnMlX13CmLQEWOjizeOhR27&#10;UB6WvaQUfbULSN6+kHH2pdqem0Xz2N7oOVfjGlcyN921bM2x1tXsszVw7IYN+wLH+W1+x28e27gp&#10;Y1bIQavzSfqN+FHMQfOhjg9GFU1tw5lH5xQ3j+eq1TTy7wZlIS/uJplrbN3az3ndz2qlNcp//m27&#10;2NaMopWiqufslfvZHPmVMx7vWJnxpO03OrifMdsta3UOt1/+TM74Qt7P2PJdDwdJA5hGtql2Ptjc&#10;vPnZrb/kfrEDrN6fY+mh09vJasg08x7av1uPtv1LrCRJHw/6HvfTbb7U92fcyuLCkju8MgGzkhwu&#10;JrAIpPkIhMm7kGctzQsdOOz4RiUuSW87jg02DBwZFEVRuKehirjaOJj08n343Kz2JhkyekBes/co&#10;wj2qoJRAbPSlmAT31p2JsSRAxvJOdua3z6B7h+OJghlwrZDsxIOTSJHDIAJSbOfha0uq6vruYruv&#10;O/vaaxbJSnV6VcLrGpfuz637vqv6/3jICnTVu0ByYDt+aLBtG449vpAJdwcjYGzyEoDI8sL9TA5P&#10;guHPN8e2E12nXrrYQ13M2KFTdg6t89j3xNibU9ivBIV7fOmuUsmiPSMco8dFO3CC0b8P2diOMAWN&#10;C8krJNss97MI43sv9S1EkvgAEX7Z3O5k4vs+p6LZx5YjOwiu6zg4cyH5hEOYLSsTLQZU7fp4towP&#10;BIIFvpzpAJIeh3tdvUt61Xy3P6prh7ghePR4TegiNz/ToeMv/dqvFCqOADH3Q+IkhGL0rRq5KpLB&#10;Tub02mfcXbUMPysPMYbTNho54TkU1s3DtlJoR5fX0hFAwC8R91oQsp/jZQv2JQMr4FTBOOfsvm6t&#10;q1Z3xBYcuO/EhO2A5O7Slc5OjsvEgasumLDNWX+HTtI3ehy8nmXfCkOjyyfNFCq9ji5trMqZPYc/&#10;s6xZZGwd9f+ip6eftYyzzza+Y7IarMFAg9Gr/s0fjutvfrYRWBPPVc+XJAEaCSIv+JAzcWAOFHza&#10;TT2f6/Mku9aTCCQJNTn/fnfSc5/rcN934SE7bvdPO8sKz34m8jwu6gxXsGVe0TVnDkJbydzv79O+&#10;Tz/la9KHMGg9fbF/r6FG8p1cJSZaruY4TW9URfemM+PdOd1sYwK7UOTwvLdih5QVi5SDVyMEb4D9&#10;XPUR3RGCf+imny/6pNG2PyPGWm7EryQMVc/34qDAkKVVdukmI2Pn5hbmhP4OV9a/ZI25fflZ9SDX&#10;z+akxj3uVvRqKwWgw/m7ia7u1c4pM18fh607ceDiMlaODXXun/eEZB8K6cGhcRRed8H9PKT315ZQ&#10;5CtuVgjnYWFcFQe9dHxUZ/d3fJs+nXpD7HXQ7qRHW+m7ZuNZ2vho/0s9arZjX/gDu+h3v+tb26Ms&#10;ZdsU64gLSeyspiwSd84qjvn3LZmzZopQwciB5iBilEY7p8qfZ2czObefz/Kx32DittnB6olC/90w&#10;CH8kpbDG+Y4dbPtwMek8aJ5NA77fyTlecY6bHswrRn/mzKabhOBTc337EenFcc0Hkx9gzGA/a+w6&#10;kiLsKE/zyo4TtPTkMNh9vcfznd+Hx61RsSzPpR0rzYrEtcSyq2Rq/SHujIn54moEr9xm8VNq8rE/&#10;Dq6viu1T6Fg9HvDv6bNPOQc/B1acCkWFrUNejdf8rHAeNRpBuILpxKCTc/pajHf8Hn1q5Hz4M8st&#10;fsmYbp9gnNlYNTTyfsMgyIy46Lkf2tthj+ISeSaM9bQPX4fbjWXs4AD+frYQh40MVSybVVpYZeAE&#10;I+VNjGy/g79vsezOOOZsa8dQ2/97GlohacuKf1PfmbRNLsGFM559vS9J/T79LJ/J93jFQZYPeHee&#10;eVTc0nTR9gR+SR90Xddznq76ltTWWd/vlD3tLo0B2JnHeYo0Rh6rYrJCYVRTebb6st4a+zAlTRb0&#10;V877ooCcVRk46uMedyvwJHbF3I8xcsbumkvru/RZn/jQs7DcmrkOXpYxbRvl/Ps8vsh5P69zz211&#10;CuaUcmd8aJtdWv08eSHmh3741260fe3mAZs359FC0d5Yw3sgp2ZelWKFar49P3wexufGAM5zYhLj&#10;jVbHqj2e6CkwP7mxM65fJQP6+syTOZ13p4KONI6wnzl5Mzfcuun2qhzBr/gpur3qb+LBqffGbfuo&#10;eZWOJwba3JD5TeYupF7YYhPn2fRGH2L8iJ4bisG5JD31mVm+1baSXBAKZFN7VxPsMmKOzeKl60rX&#10;GBrj0lpeofQg0tBTbHr+DEnY4eEvrw+TR/9c/+QgYCskJ7AJcBv7q8NqBxV+MYmnTdAaCZolWF/7&#10;HncjHSTi3/VtRhFS4UDVOjWOZc5IJlhxso/+Nrxcm8Ut1TVDGrZx5CCzbSRMiEVWA058K2QS4Kuq&#10;i76f9CiNx0FjIRFv+zqO/owheyYZSCJ6zuxoEiBZZkyCwvlkzrciP5Or5vh5aK+uctABSxMzg+2l&#10;ckgTXbwgjr43V2PYCFvngWW0OsmQqsuTpCTArtHB2LK/rgYgBgHv4269DHyPLueMdz/r63lGGbym&#10;sk0dAWk/8OvcAAfqHgNf1EF2Alzratt6WcejE4cjpiORQA5HH1uCwDGbM+C4XHBrxEZvotaefeNE&#10;bIcBsGU5i9Q18F09aXcmglpiGThBDLrG093iLbySfEDHIvGGRDwEZY8h9+RqT6nb/lVEKR0HC/Ly&#10;n6E2RnaCMzl0OtCh2p6JiXhJ6crKCgV0I5vU+t8s6qy5WrKKts17NEfvYqSqU5hze6kHQX6Pc6Px&#10;FGe49VuW3O+A2eN0Yvb7re3+3N2b5AjkxPuxyyROP1xgZCuydH0s6ZpX0wnrmG3j0qV/7n+eJo5V&#10;yUcm/qifJ+FufhbEm8Uk35Z67z/xgSCxJk22VTZZtGLqKuxiV1YSSKN0kOSTcxu8HrXEnIkDkt2W&#10;MPXvTj/r57HeCNtSoOsz2zSMKqAEDza+m0NwVSbvdy5VP5+xJf6OZA9X/ZxbksambWurEhvpXLS9&#10;27/soF5OXg295metw8/CX+V+0NNgNnT8GldtSbhKf2jTmVcG50gONszZGBH7hBwdqLOQ1fjMlhXl&#10;nGAG1+X8eC4SwKnsM7o7KiETzriDrF8rdSOBrbMtYbQKZ8nZmv/kuFR8UvrhZ+ErY3NY/Wx/k6AQ&#10;nI16Y9vPc1/w+yhOcV6NNey2ZBKGdqYdvDPJQg7gObSMbC/rWm37Y69OaisDh154Q3y2TTiZFU6p&#10;8qn02bHHWc/RfOwvPwsdp6/3PLKY4Oc9m9q0YIfbDxmXW7Fky4E+nHFFfCyekz7U38m17qtdzzpn&#10;bAze45Bp8xWpun5fvknraQxRrcKI7c5q5mKBoCU+RyVYUoQzd9zzwDmzjx1z1LaRo/iL51qSPuPz&#10;cITdOGK8cePGK4E0q7kk/BIxbsZOH7vqeTy/Vnn7EiblY++qbV7H8RP9GYWFxoz4m1G8Me/NvT2i&#10;qnvXfqL5DKnL4vCxxlTzGzZ4JNk5rmyD5HGz2EbcI3+yzRJ3rY/Nrkcl//Le+jumpkjnDnh/DwlV&#10;vsYYvelhPUlD61E6o3dh0n7W33URwtdeYyWG9Lmap59tsZ+LFygY/IxlDywm36C+2IZ8LWJE5n+8&#10;fZB3zKBPsn6R69vfLK1nFRRxSchR2McCz6M3OuIN640qQWp+x2dm48ZX336+qjkCYq3mW6wveC92&#10;qrIzY7jxd2mVL1tlH5aNpFphD15OP5uk/BpJ4nn+8pktx1t37TyySl5ZnUteN+ueLfZyfEt/I1W+&#10;aes483nM3WUHIr15vd/3e/4+t5G3XjqWtc2ye/7lZ08fC58d/485pU1ZhvSz5zMPjco/shA4Ogau&#10;8eBnzgQiboyyKer6NZ4mUBd+g3Gcd3Me56RGzS/5X/SCz2W/Tp+wCgsjG8vZBQbjkrFlFR6c/ia2&#10;bjmi0D3HLNw75qnFrMLqJIzZRffwOv5ulN0mzt/yuRd2kFmYs+Nv6tvp32zXkQuaQ2z/Z+40MmbD&#10;zSgZGgfZPOQYi2NwYwn/ltTwlLFdcOsHVjLON89g3pr5QvrF2M+o66WIhXlkAesaV8uJWLfCxVR+&#10;Kj7IMQG21baPZ7HDmJD5Wz0esM5yy7ng3jU07tE+lxXqxmzYieVxqXL8nFfpiNdgi/6epJZbim0Q&#10;n8Gf3PRDX2Qs5j2tI9SvMzcvlW75RYxgjsPPxJxK9EvAKfPOHQeHn7BxeFwa4wpTH2Md5m/OtnV1&#10;lu6cr8/325ey3+OW7t09xkSoSQe2ksnqo/8j7d22HEmZJUwDZc/7v2+nYC4CM/8cKfvfsyZyVVeX&#10;UhEBfjQ/ADYWXrqGRB0Npw0Vmfjx/1Lbd1rHYTppyuAlwqdyehSMGB/ft3cLgAISABhJi1aRc6JH&#10;MBKCQ4EhYGLP9/Eej5udQgy0fDExREcjKVsIfsxRJSj+mx0AmQeWFxukZo9LG1oW/Lb68tcr4PL9&#10;4/XIzOvn1c6j2qu2ANACSDK9LM2z+N+u834rBufgeUVxxwWsrgBSKkWMnJpWgrwzGIDB3nP3bgqO&#10;0QAP8hLAAJm4jafBvYFKAmiVfNlgMwBhh5DnYh6FN+5IPs8L/0YB/NyrmlMDgYc+nHNk/uogpnOn&#10;Y7KutcDdgHWOKkZfwPrmT6g6Sp4bCLasfLnuLpjQjZ2XBlHH/jkBLqFLxwbbJmP0AMPylkIrbGmA&#10;J5Li4YFl+SShub0ku55uGU+CaNfWHS2IOg6ZfGv8sxPcxUcme267JKkSSiic3g4395QQtc9u/SDA&#10;s05T/trzMCeIbUuWGLgGRPtnlf7fwIzjTKL/vOMulHGJd5KhZ1xeuWU9sy4lsXVsZvilSpRnKyCs&#10;ZrXNiJ/lpPc1fow982QXFBKaoetls/g5X+V3ZXsG+CCptgb4xuOtnSL33o/exwba3+FloffoQJj2&#10;7UOOvvisNBCc4gDlOfw5tjt6ubue8T0MBIlhbttiEJik2EmcZkvQ42M1CvBZllry8sj70NCa55yG&#10;V+eBE+VzzCQq2DmdQECSpnqgRT6fP/Qr3JIi8gGfSjD9jV65BwmzFjirwO1Dlu/+mb6LtIk/8JT+&#10;w9dqdl3wszmWBE/qZ7I1/6hK8EnoBncDDcYefbr8LuXYY22+W/CVHuuFZZpd3MC0O19o8kNd4fkf&#10;fF/j3+o+2IHKTYtvdInNUs1RUsd3x/dky+g7tkBAWY854z82PofTT7VkV+Ovde8qEtAX8DKWDC02&#10;8PKuxC3tjfVCKoweTDE7HpJq6wvbnRTRVH6QnzHuSDB6+VTT1H9HhutLrQuecchcvdM/dAfvpJJB&#10;+y3z3PfxjNjGA9X4PT7GXZKqsMTfWXaNj3zWjp4ty5L4Bo4bY+jZIW20IlxotqX1+/jZ3/UrSWk+&#10;0FkRHHtz5nWv2KB98e95xYbj+0kQ3clb4lHHfLtjzGYX4f9cfLLee84+GyL2wPEYY1T94Wd3t8OR&#10;ifsC9rkbm26M0Hzm4R+3xOV8aPeIRYLlsMuHcfm9E0NkBu7eydOvRULz8OjNHFPzZ0Z30zz0nplb&#10;cIwOrtqFJ24803hxfGz4DhzFQrjnb/2/sf9XeiFheX/fyUEnG509+qC1x2oej2tLJvIDcejtz3jd&#10;ftYywTnThuX3u8Z7F56iX9BT0j9T2Z/z+//qZ4lrHQdGLuqLD74zj5koHp/vi521/Fl3rkYW3u+x&#10;uznho5CJ76dY+hrxs869cGsn05u0zFhRII9/nYgLR+EfJjLvWObmcfwy6EG/4fuIY80Sni8amzPG&#10;gwFgg8YeWTmiUQl0y7SfFT1B7NcKRvkFfBFklLiY/75ljnRtuEplgy1jftf54KGvZrPfxL+kJfUk&#10;z4WcORaODIM3rdEDmKM1Es2nEDBfiPe3nt2I9srZwRoPrvBKIuYRc5Yg5uLcG1dEpXiJFTW0JRlz&#10;Pajw3ZdkUHh1+E3/E/ogb2A91saKt9M8q9FjJcugiJ0oJ8yPX2Ph/DIVz8NFMq2GO02vJrtsiBf8&#10;nK91jU+XHFNPL3vgseR9u2TWPHBRJv5vXQ3d9s8uGp3zPxNn0ieNol+af65GhYYpPc61G+1uGxrc&#10;qsIMkRvobnhg3sGvtZw66BubqfLft+5t1WpGbTUbHj9gvHnkgauS7kYEvjvFMZ/htetM+mYvNLSN&#10;V0yDyIPH2+Xj/t59/fz7778PgcfUz/h5ArT5SkXagYu72N/vt37fv6lC01E4GKDxdYIjjJsKaOUh&#10;4B5062w+zslOxsqW7R8Iws/v8n4ANBqVHB7qlSf4XYoGDswHxoCk7S08t5N+73cCyjhJg35VV9wt&#10;vK14J3TT4zs3UKShkbrCWCjp0HnxuaHVqINerdAvvRoQbweoETgeQ/CaL42fK0Be0n4/4Ptn/bTg&#10;cC0ku+zobZT355+mfEja6YAjJtQbiB3Vid8M/K5qeyvWOdFoXo8vB6fTse0Cx+HjroPxQq9VPLzl&#10;fq6ZhJ8T6jxnqckEjSUcUCsgIaHq4M1z9yG/5h8NHcfFrhvLie1DDOQuuYs+gv4BEXt1PVN1kWqU&#10;0TRw8fMJHu9VJmfwz/t3AZLYJwBxL7n+FhzQyezHmLTDAa2j4xGkyMlrvEquNlZhEOCxKwrF2wAV&#10;Au4TKLxX7TurgUAR8h0ngwDZh/wSiKdTZlbiMzRmYmw9euxuQxf2vLrCNoLdYe/97kmmq6DUrqg5&#10;GgNUtAwNAYha1zr04P7M400X3Zk7+Ro7vjrQ5LjD/1FA3LaAILYFiPZnC0Ul2Bn7CXdaertDdlQm&#10;Qbf342PPVqHNzxrUw8/dAIbBE8fFIOij2xWg1bpL/uQzdIcZBC/8tGTU3hmL5ZJNHTmX4qwwYBHt&#10;BsFzzHYuQfPFN0YwgMdhnx7/W+/qiDrz8jkKuY6+UMZJG65YYpeR9+3+X372Pd595a52uvQss+zy&#10;ZACroUdHf1R7mI9aaaUl7d8ngcoi/Xu9W5erlrRfeOZWmjZ8jzCN2Hr4WZ576M9Ce+ib5cFFuqn5&#10;0RQTGUOgFF2nnz2+376LCe33qu33vMo0AbDKVobV0FHbibzzGrvpwUS8P8t2AqokMc8F9FhJl3vl&#10;sf2u5SqfIWn/1jv4h7JlOWSyutm94wPJK9vUBOuwU0660w5KaqstjOn5/MbHM87bp954I+elYYs5&#10;rlZhd/1rvLIieu++eod+1vpgzG37SHxmH+uzCW6sZ3xG2aGvfe9zvtmcsQF3wsX6Y5/kLn92mmur&#10;JR40ToL8JC7sx4z1dRIg8W+XmzUvFTVfnx33u8tI+wxJrJZYsn9Gl7SLNJYNvzurD+5YCTa18cdJ&#10;tBMoS+XX+R2vJuHZbtQpj8t+do75HBxu+2gZUflFx7LNz2o3fGQeEbOTVnPM1mzpa2kFT+W8qRMf&#10;Jl6DvlKfm58dvSHG42NxMz4ctqXFH7tkiXGq32f+8Czghjt0+VknJM53eGZheMGCo/G4je8uO8/i&#10;TMMgowqi9LPGbq1gQGd1/v07fpPg2+8dHsY27l2JT1VcOTQSq3Lbf2Nln4s5fp9cSRJLpzg52MX7&#10;Qjx7x7Lq/894ytsjOxdjWocOV34jGOPYzNf5SewCO2O8QX9nuxZcubtsfss1+F2x86eAwSYo42fK&#10;beTGYz/NIHxf5I2+zM9WYe7E4qq4O7ZLuyXW/dlr95WVDSMcuyWpxcF5J2hjWTEtvBV37OyCPh4e&#10;cocR21TrJ4Q3PsJ42azhoDIAACAASURBVPPj2bvhDRqtGOtnjmM1+2X5if3HM1yoeQ+cI8YVsarV&#10;TlmtYXmahUGYc7J9uFeltHhRn/6Z8XR83r0yDPrjGIt+9i7QaFR8FHqdAtlLrzbGbOOrLge+2PBA&#10;jBh7zVyGbdehiWVQku5dZziuJpfwca3IMC667qLrRy7TeoBiy1atKpK6j6JPsB0ZYzx+FWcTJtbc&#10;S7/r9zk/HfzXvwrul1RnG+/CR9Gxq2DgOHloZIWs75uaDQ+YHzrx2M2z/H6c85vHZfNA1+iYoPuI&#10;nx1ztZzb4dlrPDt+5Ty1I3PxpwdXuVAfWyl1fbni28zz8JqxuFSN2zfWY179bvShfNGXvff761nf&#10;tlX007YbXlFKHJUcJRq+rD/zNTV/jiztp2FSQ9JLT5FpfY7J2P/O83I3DuYHGoZRFbdoGznHfHfU&#10;O7Pa0E1pd3xz3pEYRLBTl79mrEjs0Z6lksvw/jSNatRKQn+HfnCMkZhUu+8g4TnTZkQG91vyFpd7&#10;auyt9x4P25GbeWTwi16d6+f3/XRo/bx+nm6c17PKhJ1sc11g9OwlbOP/u3/j0A2CTCg7HHaOWxkc&#10;KNyJHyudiRsl0+cet7zo/Pnv/HUCEguHjY/vyX0A505wfrvspFvikYKJopEVriWOnZgQ5oJXxRj5&#10;V+jy9ftaZZvD9Bw9n1VBRAIrJhSgSHnWASJZOguFuoOR1r06lP2l43DX8701H8VY76X37/tJnL5X&#10;40u6150QQDfX3jtJoQTVowDc2ks/86cMCIxuFApBXFaj7ZKBAMUvbA9I3eVwMhbL2P2Dz/ieGJYv&#10;QP12ZkPjq4GnvMXo6woQIOftAh9DW3Vd8O841nx/lL6a1q1jAc/LPfezLGsOYjaKcrQVqr9B9KLZ&#10;RAfyGRv/Hf2DTfBnnCPH+a1AYtCWcynwjJYAUV/d404oFpXi3I5MEwAk0TEKDCd9ZcB45kWgFaC5&#10;VhUxnAycBZxMOzsy03PP0q+pJ8np1UjZQvSAcPsEP+OmF+1xAhnQt/HRenx0pOksgdSlG35uDo8W&#10;dB4g7ZZn/KPsjHXljIlAmkvZP4DqVormDEoIzl96VgDP1ykmvZ6El+14bLs7aN/7o6iUpDmAvnYV&#10;jwwy9tg5V4S2zPdT562DljsG7Y03oN1XoH7o0PzaoWuJ14j+SPBfnv8lN+EnfGx7z6GLA+iMV2p+&#10;lnz2d26bFNlTlx8CP+V20MZ25Lzrd/3GV0aG1J+zHwE/kyvZS6IV8yO97wLqGCNbT2xVUWmMof1T&#10;MvT+fRqB1rsCn2xHADtQLqj8LIOdAHT/fvak39bOKluePxh2LjVZAkE/6Ouf1pDBa5f80rc2nCI0&#10;Cmlnux/K5M1zSTmzwjaV77Suc17EIfzMY7p9Szd9Nfml1cZr2tw+6y4E+R28iE3uIudSbQc5x4yt&#10;aNiQ43IT1yp9bj6Pej/6nDKsUe+m7qXQgEAv9hjdlh4HZf+ja38UFnWyknGHbaj5weA97zy0dVHC&#10;95GWKWw4MHOz9n7iGU0Enxka/MvBq/w8/vH6k61yd63+TEANWTENPAfKwy1PvvJelX/js3xlCx1V&#10;ISEJDRRdnBz7uG71hd1pSVgkTb/6WPtZnik4qkBi2uh1khevkVUm+zEObRuTxEUHa2krsayklqD0&#10;HNMUomoKic8dj440O69uy5kguGWC/Lp5kOfZFBw5NAZrsQsx9fGx2nq275nj85lS2QL42SR34WM/&#10;7BLiDalizntOfhe37CFGy3eumMHPSgHhJFaS9LT+AGu3WNY+moVL+43VfWz0H/H8HjvnftrP2o+N&#10;MaQfPbHs8bPv9/spYEnByDoFJds0k9DFF9p1v7etmJvdVtAeMs4CobtvMj+uK0krJxTPT2IC+C5i&#10;HPqdb40DOX8NjRNNzpBTCM835N4+dpeM/ddlHbh/SAPaE/rG0OaLn21J+DP3Fi/dz7qwgn1MfOos&#10;eiQh7rGe9zP554KxMU2SuMTWeJ9tCfGGae+ijHUuPvTQO8Wagd1QJs7yRPJWB9e2xgDHt04+ovk1&#10;5wDtz4Q4G5OcJ0rcvuucPje1x36fYj1tEjFM+An/G1k8tnppPbo1Cls/Q/ict+lIP6uhlp+LDCDO&#10;8N//Uwbx/Ga7vuCF5kscCzvngLjFc/X7maOLzT62gvnX5B8QGyZ3O4d+Xj/V0PaCTXIMvMq20l9b&#10;LvyOzHf0XBXtcPv/XQ0c4YEqLvE47S9uvQjPZskF7ZL//c3mNHsl+DH7gbC67NtLr7ZbCd+X525g&#10;rqHOW+e/jVWPPqXB+WzL5yZJFnloS4ND8G7adY/D9LI8mPe4qf8xXa4GX0l95RZy7cE7UuoN8/XU&#10;DXwEiusC430aYn/LfrjusMaq42fsN4HJ/T2Pmz615a8u2nysNKeeWK5An2aCIROk1x2337aZPCKt&#10;871VWOz+mgtIwQTERA5MNnJg394VHdjaY0l7PqPc0lp6/t7SQ87/4Yx1nak05tDPPz8ar1JIA6hU&#10;nKU4x7vQ8yGgo3c7OwCMY/U+rgfcS2pL4VlUIkEDfie6NTQaYX3NXR0CoYcBjPeYdRJJfwia+uog&#10;Atms2GC3/1C6yJwAvAU9QrIqMKHDiKPbl5P7BtJ2jaF1A6pAoAPoHJo+6wyVeyUNn+vukOa8Pa6x&#10;cnD4a9Y5EUMjB/YRjBl4uJoeA3D2484710wCPAHcKHlglxwdT7ZywTyoyJxDFF6zdTxl3+ZLFnhP&#10;Ayj4+SaD/i4TE9zfngBs6OkQ8nwjZ1hWHjk9CUSuRtirJ2l0AAmDt+bEMH6PNU5R9SyDzJYoPY7e&#10;gJX3S1WQMP/zu6EGYKZm9iV2Esa0Mx0o9xwjHUC2o9FuQD4O4ND9NV91uKjHPtAJtFG8gWywIOW5&#10;5wwiVVe5f+935/uYf4DPqNVYe5adsz5s7Yens3hqIB5ZGthnHVtefOiyCw8GDS5WqWSastzOZzuA&#10;yh1q2erj6FV444D8YV67Yt/gR/y8+IFRnYXxJ+husVOcml2mQId72w8nncIjBsDQhbVWBf/uwBpd&#10;xtYsP5R37/KN1CVvUccxGsy+fl76+fkpGu0HjPNZGmpn75m+frd12XYxNBulG5ZHnw3AAk6CS/gH&#10;AijjAXck0s9aJm4fpG9+dkN+z+GzvvwMAyt22FHX08mMd9I3Usaj7wZitj/nHI5mnxFssZjWOqxv&#10;O36dS+akswvC9vOWeW7pZZ05A3h4vGbN+fhEjmPtJ/CdY+qf+U/kXAesuonnvd9ZjTJf2E/8yJLt&#10;in3x3LPtB2+ZpwzcAbPHtPduftb2wvLRkh9HLoOf3CGmla7Fb37WSXlv33T7qW+f2S5YPtLdKHRm&#10;InAzbmj+ZJRd4ljS7X3kqnXKjXo/C9l/+dmGN0e3scEJ9Huj3kl7QlmODiF52jAHVnX5+S68eNzW&#10;M38vOP3odnv26sHLjc+t7wmA1VcY897my0fpyAeWFVYCAR/Rz+W58LFsTpnjOUuEyX1J8bMp2Kvs&#10;UILlrWw5EZ+qssmRcRQ1PSeOMck226ATRHvuPF8v9guJIvJBSFZQrtIJTF1AITkHn1vmZxVGgi0v&#10;P8ukN/3smCP2hzJuPbiT0okZzROuCAAWa1t/WKdgZ3WwjP3s1q4C32to/vMkvkyj8NCFwd077Jlk&#10;aT7sjGvvOmMtdmMXFtY8vF7gx67YJZjj+CfKuA7+oSzduNOYMoWEXbpi2Yqf1dWA5e8gJn2Pd5Nl&#10;j4PbMRojrF3n7Pg8yHQAY05uuAr/IePNPqveR13hfXfRmCtlWEj8mT/hCXFYmkIvGyCpdgvYFeM4&#10;Jv6ZP1VAOnT4mT/SqNUor/nYCNsPNv+07uMTz1rvPE7rlekTO6HOf0lVPFThViGhTkzHImfyBjcY&#10;h3xnpRF3pwDm8Wexveq4i3jNvHExjn6q6YsKs9sG7YVzpFfNqZ3VAn/wTfY9Bo41PsyyjTiv2XHg&#10;mdvPMpblvTdtOL/EAdZf23nYPT7/9mOJw1B8th9OPABcbdlJPGm5OHRwc2FswvE10f2T52kywzGr&#10;fNrNvzVX0QyNi2vUFmjs5Pc7s5IOz7MNNL7IOFCMpdzEB6Cxg3LBM/2cIzJefY1X25XHtqJtW2u9&#10;hJ/1uBP3Me92cLznuLXjNz2fO/a8ZUlXjsUyEpkSdr/Z4KPl3fPxrkXOu/psL8gR47VmhxFLvdc7&#10;u5MkkX+2LXvNk0tZ5dvzzl18bb5vqGI6wU7AF/LcQI/NNj0yPpDXQ8xCm5SYF80Csf1HF2PPIF/k&#10;T+IW5Hn9WcPxyCUzRrC80RYzx8VYMrzQtajiaij3fZFF1VZ8pkfwjXr+0bvo2B5ap+eezaf7XZSP&#10;jxyS1Gx+cg9ovo8NGnUenvWJv88qpqnkNtf78fP/rn9bczCxzU1XxzV8fvjIn9H10TJo3PVR/Fll&#10;Q1inYGEncrYxR6l0Yfe8wsSP5xJ8r14I804WzD8QH8WW+1m787SdeevjB/bQ2JS/rb2fiv3eQ2tL&#10;7/X8rcj3N2RZ18/P/HkE7fXKksYYFDs2AUBaeKeSBMzBwSrjGQO4K/F4BwlM3nkJtInCSu2dOGAy&#10;lu+0cqVyCmbRIENSSthcgXRxxk70KFBAkQ3F6QbXKOBA0GCDzcDTCYkopXqHet6vXhyygPLZCTS8&#10;3dcFpjxXVq8ptJzHvfcqA1Q6qdyPnzgYK4LPQ1rtgX21kR2eQQvu16wgnomAXKMABz8L+IBS+mrB&#10;4sX7Ri84We5n3OTHwGjDIKkDhCZjqrHdgVLr+rpk1A6Dz4z8Q9Zb0IXnh4a7+P0t2Xcnh+/x8zNu&#10;hRKZVel9/l94vu+z7Hq+X+jP56SQoQLMDWDR6T0fVmIA3XOWXc6pVfzHNW+AtGYP5mjfZcdn6MdE&#10;K97BJMq3d4VPG4ebstiPLjK+184r9siFBASw2qrl6Zfz0wD9cNFmtODiFBkccPswaBaTTdNmb8Dn&#10;6OLuv2tzguz5Mwcb/B2DJCeBQ3evihiVPPV9LbFwzTn0Mf/RIBE9oK4jueOtnDw3TTX5na861DRJ&#10;fAB5+9kkYtD959XCefZQo9vSamOPzzEfZgGMFJWEpdUAl/Rz5pn5kPvGanSIn0LCIbw6HdJzzFoN&#10;M4qusUkXAAzPDtCMj2OAsFdbHaB9fBC2frP/MchqGIEByAl4TF92IzExQxrTx9KOcpyeS5Jz6jJu&#10;Pxt5jCusQDKBv395ugL33LUq89DvTmgnqHWibCCAU2Ebb+NpnYmsmQfqDQp/+dkPjAV5Y1FZUi8y&#10;XjY6uq2ZIDrjud9jeh1/5q5cP4t6a95oXI0aqm2yEhyqsJh2rcZgopIryP0M2m/L1S07njPn0hIB&#10;LiTsupfPyfN2bY2WoEg1hoQCu+6P3p2/mfjI38RBtiXWuS9JwvgNqa1GpIxxbKZNw4PAgkyqfKOB&#10;7TMTtMTg0RWIydRTgG3b8ZCee3Q86nG4AHv47UYI2oaWvDZd4At52W6EKihMTM2MIYVG2vL6n69y&#10;5ec52UgZ9z2Un5qoPjCB7Xp0EcXW+Fl/hJVOtrMpJpyf935X4QNb1BJDRUZUupgEyygfoFNMSvPF&#10;2Gkcmq9ZDSvqNoCxZSs2eD7wRaSvfazp0pK0F/+zyg7x2l1oZohun1qsGJ80dTy2r05vdTxNmnql&#10;lfETC5SREyQwv8ayqtVK4SXPTzb/LlvPmLQVlYaabrckP95Luba+0MaQ5tnabzxYiTFfcgaqQm27&#10;H4loyowOliCW9Bwpsy2WHUM2mRyXf4KpzjaeSe5YHzHO8BIq2nzk5Q8tI7arXClM/NJiWcjwrXeR&#10;LVyeQ94/u34SBzFmbMmuM6ckVGE/WRSx7WKijrJBP/JXLHvTqtlO8//cT5ngfCW1xlrKbrCraSMU&#10;vOJ+Hrvl+fJ+20rzye93zOJtfDMu4OtmO3HvB/5SYZAWqw3oHOLB2BvnXVYV9Od4ZJd6znFQ1i2D&#10;bfeDra7jl29MLGsfirg7fEUOhWdCNtxr+QDPJOV5iYdf2Bp9rcLElBP42TZnVcExen6wQruXvDVt&#10;EM/G/gCL5Y9ppoq5Ga9pKH7m3u1hq5/5YxxhObWcML5rsuFdQXaNi/mF0Hl/8amwZxrVPM0Vxf6O&#10;8aR5cvtB4ufkklQ4O3GH7dnhqwbOSFTFU8ynOGZII6cebMIV0+Zrml3UC9bmYfQAsZjtWXTtfCd/&#10;IFOmZcMLbgb0lxkjMxYzzwaw/4BNGlcealwxvJunUVCi/SQvS/SAb21brKuc4yj5jWk6n6+xnp2q&#10;dmEV03WO+WyHN6X3fMceUMZYXInNhA/zOFs8Bxq0z0BT7gDWMNspKKVIP0ajNXX9m5+l3m3VCr3I&#10;xsBxGqdgnZjUW9r/YYsiY/aV8LuUqzZXDcQH0mr8n9oaev5pm23MfhluXD//zz//jyTV3vx71/7I&#10;Z5/oBF8I4kJIKKgn9uFo0SVCRdTp6JILCfZh6zFAe+5a6ghHEsXRbu9icufusmVg05Jeu7qMOP49&#10;j5C76/AATM+n7ZWJKx1CBgDvlZUkbX9IHyI2SvC0KwFKI/UNEHrsMUCjEtHpntJqc43wnKRmqu4b&#10;naJIHsQQnIuJAv751W/eb+f2u3+1X7s7OQi29um0fnkPx0rycSVJxjAqYNEo+mVssysK+ZyACcps&#10;/nhca60E9Z4yC0vN8dogfklKUI7CI/UOW37PBp3JlwSbcM6RXa/CmWV4rUPpHJjVhRc9tkz63XZ+&#10;h3YeKxODbVxwMJbPFjzA8FJGcu/oc77vDc0u+dMBiwaySZb4OXYilquBAsPaZVMOEHuvd4ohsSVO&#10;5B2A6MKOf/96vSKv7K781W/oQVvUAm4p5+dI1fXNpPrQqD35cbggbaoG3gObs8Z6VtBYR9RlXSrZ&#10;/dHPR3eDt9bAlxMk+t7I2z6ygrlEJp1YHaV7tNmSct4QHTkBUP5/d5B2d554agEf0Hkf+Pjez1Yk&#10;fi5Bm23qGLVPPAH2WCOdRRknbQ113aDqjFmrbBGBgoGugw/Ll21P6/qFfib5KoB12hAECR826NCL&#10;OhYbtPsqSb/n7sBqiRw8izwmGGNQ3XQcBZUEVJbpdMyUHQogd3fYF9oblL311nhDh47Nsy7az1pW&#10;G0awLBhUY8x5p+0o7vGz/F36WXfzZQXe0bHXfkX/YypH11EC8qX12JGxE4x5jBnzHm2VcGi/i65z&#10;Tv28fhogd4KDdG2rpAhEUVxr/Kafxe9sHz2/fMfdZ1jxRz2mzNDPfvVBZx7hE/wsE9OZj/eYVgVl&#10;2Ste9X2PNXSa1cSxZgXYlkva/PBgqpLJF+18f7YK25lQm99Njw8ZuXjNLSa44uHbc/ga0spNULcM&#10;0M8ycZCAfK6+anc/W2Kz2GY7GZvulQbWv9kxTQJhNpZ52qbrUsUQ46zINC3XaPckgX22Wrat0Eaw&#10;LGU7D9pZfm7f9+FnR9GZydI8m9hmQyYp8xq1re7Bov7eh5wADzQ/e/wGsaO2ktT8kBmrz/qMi/yu&#10;5ssgP1uHz+/RVrfQbyVJfJI/rQN0lc7efpa60OzL8bGSEscw6TpeowoDW80ftG3z4Gvjc4V3DHV5&#10;U63ou2MJ04oJgNaxz7gUdGFjH8eU5wrxIOjPJgjqdWJB1VlLPhsomH2foguaS/akVwdWgt7tXecP&#10;ZTsjbLtM/N0SY94yeVdcUyLWcUpkE+O4i4Hk04+e1d5eZWf7khjhi5+lrpnm5N/v/tV6VTHmNV+P&#10;jJ/GGMoL7zdG/vn5qfNIgbWbPLuhZcPHLtB+9NUyxmGmL5Pojf+HRjod1fZX/h3Ps/R9X30v+E/a&#10;WcaiJ6PGlmftstkfdlCwDyr8ZB32nN+zttFMo5YODnvvtkIzPhXjso39P8Wy+qQhdcBzDp9Ne8ou&#10;6a/yoZa/YBLYjTRmIM6581qx4yeeWGtJr4cOb1VjRItluU0aizobjUlYket5OnEdHbacu6hqzDvX&#10;s3rc/kyqBq6Tc9A+fva926oz+lj7U/v50M95P33y844tb/zG3I0v2x4/PwUYbv881PCG+RF8w+3q&#10;zw9liVi4FUAg45EHysXhP7FycjSMNzfixPtsKpU8Nnt0FQm5PXye6yLRLj8W+wyae0xp1jj35NgK&#10;23/8SRPfAIbkmFXYs+WOB76rL3p26V6w+cEIkVPQfWtnazW/Q0PS68KXu/hP28riVXIVozB8s4lH&#10;dnx0AfEJ7VRsjDHC2anr/X7nD4/0SEHQhQysRKWPox+OHd+F10MTF5eZ09WufLT9w50v4rM3aDmL&#10;f5En9XyKY1aPl/GFXrVAwrTK3+Px8a3Rf6h9r60+41iBYakvGj2e8hEPlA/7cZ551hYELNhK+I3E&#10;U34+CjD0lcE4sLvRCaF5Y+74M9vGoTpTk3Lu1WLmiXELcyvkIefz4HE3sDkOPH+2pL21Y3s+/Z+v&#10;n3/++ee5+Rjs97sUZe3VtnIZGm1/zLvroTFbpfDsJEu11IbSRHYC5jiWPP84ioBFYZnb6skuJojJ&#10;VC+7S/EARssAHJwpETEgRyFIxznv2ZewNSB+GGuH6kOyt8pBk7kZKz5jojaH2yG5RwCXgtIovkll&#10;OMxfrlhI8Hw6jRi40nlz+TWBimmx9rOftJ2BE1x7bf2snychb35dPBtjZL9qAtqmmOh0SfexgSsc&#10;LxXyoxqMA9zeemerEUllrNfZpvA69I8HZVJOtdW2/PnLONBwpbjqrp+NpaJnKgTiHkOcmrc0GTWO&#10;GIShp6PIEfd+kpj+LAkyb11m8IGuXPPb93NuHPttLNtS5XPf3bUSwCN1HdZK8iSOTN2RpZCGFYUZ&#10;4yz9IWics7oVs83j+63f31/t9QRYr1l7sjIp836/s1T0NV/SxF76hw6/61e/+ykqObmhpdpT3Zhm&#10;dD2MLTlyEh6ec8bavQ8x8owkfa9E4NJK8NWc53mfHW5AzriSXUONNwx8whMX6uw8fQ4HgnICvHSC&#10;2N6cxL7tp50ig3LLku0bgyLqZGQN+jn2iBytubK3c3TRQd0BT+GlOi8s45ExBE8M3riqxHLpZogx&#10;z7YABgjYvjDPPxjfyZnYWQfJbuhAoj/j+eZjTWddS+0XElMOpqB7KTav7mOHRjq44k922cb4KZV/&#10;iA6Nq1Hj3NsS6dDdjA0rjWz/fOh75uOxH3k3GPL5U+Ed/hATBNQjULC8WfZj13fhlBaYDbVDYKnf&#10;AeEOWo9MuzufAWl8/1jVsHLhG9uCX/3q399/I28/4ydJ9fVadfaKVroZIyNj6Ofnp3QFP74nRT/Y&#10;uLVW8KDHG71mIG07P0r/WaglnbX0rLob5Rstx/Gzo4qfxIgtWDjzYrOQP2u+eKutLqCdC26DXdmq&#10;wmSSXbaJu2SZfnau6nY1/dI5x7NzRulUZOCynVzVxqAocqmaD7EeC1b025EJvftKt0ODNPAQi6t8&#10;oU5Ql6KSesKQOvUaD9749/df/f7+JqmQIisC1LWfA53dHewEsc8ycjLid/+2VViZ9/vRDxePom9n&#10;vEnW2Gz63uNntXqwZ39IH5uxHlzkohJtMTFK04+Joq1fM5Ugmoku+7dmw60HSMjaV5o/3qvfOFpS&#10;khORNyStLeuJw9xtzqSVKolLPaEtD2ZYXVfIIzaJRTeEjmzIbp5JvKkqdvi5HutbpxiJJo2hK77R&#10;2Yb0FK72qsPISZu/knSNb/qin7Q5G3QGxnK8Ydnwc0yXdGbvsr8mcztbaiAZMWoHA9t6X5al84+K&#10;i3c1EyQ5tkqWjN+T+IHd8GemofUu8uiEs+NPla1nDJZimvoqJqnsmT/zXP+KZTWOncBqwSSCRjVb&#10;mNdJYu/Vx7HPto1o5PpX/z5x/8EzPmN0r12Nt6qVDfFNRwdf89X8VbPDbmDaJyY9RaUbK2noo0nS&#10;9GmximPJc2/ovrde69XON+R4EishX5KEqXoDbmyaur+mf6ZdStOcdq1IxHjjY9HMxfM/icVZeJl7&#10;pnEjsQ5W+2fsPsf5YKrQ9ehDK8CgUaJt/2f8vCsGYWxKn0f+xkdfdoPxM4uHbRXwwam2zVw5Iamd&#10;b6TxJPT//f1X63eVH0ecY9r/rl/9ruecuNd46Uc/iU0+fDHkS/vxJS4cuEjNvARtjHlm3OACiO1D&#10;5Npyy1gWPiPb1c36ru8N3e0XJ/ys46JZYxtrJIcW/y0lyXoXjF67sFDb7USQZ9NG1URBmbAfj/1y&#10;jOW8hWXwdcmueT0qDxN+mzbOu8KXkxcZE+yb9brZFxW+SVH5jKPh+hOXBZOd8RmbsREyuHuXr5/q&#10;W2+xoGKbk1yEysfF/3+xQbfuOd6gDN4+xDbRBQ3nlX1cxE2bm16MfyW1ghI/95g4R/uFscfjOw9v&#10;Tdutk3M/erTWc9a8fUuKNKv4Y97YDjZ5A+5ijHXHlv4s+nrnkVDwo63Y2lmJG90+/srjzfmcRzbs&#10;Y+0LMt7js9/vd3CK5U1LyZ2vXVvTks7ROdNTNU5jxJu3kZGTo5Yq38iGJ+5qkqZzjN1Y7bV6br7R&#10;GTumRZa+yDhj3paLUcnrHVOneYS+xdhOtULRTQiv/ap8WvJilQ/2Z89cp8aQtIfm8wiNFJQ4iu/X&#10;T5Z6qwyXFTGJYXRBtmATDG4JBjjSbyC9rYo5/7ZAMajhagjNuj/3MvmqGt8NQAOmjnBamBwc06kR&#10;oGgqK1gcCBpcZYXIUAMk6Spz0MgOOYBw04sBnGlpGpK2UgVsEdxjQE3jAQLFqB3DYGfhFWHNmZ4g&#10;hXyKM0XS+B5jMxoqx7LGevbrHhVoJjBH0CuprZLxu/kOOwSpktFaNX4bWs4143SRCc7T72CXOeVH&#10;Wy3gz6HdvpVbyHy7Rv3hsxOkqFenoyuYg9897hcdWWOxVUMJejRq7KaTZZSgmM8jcGkG69AjsuG5&#10;nSsdPaqAMnJyycu3bQkSKPk8qZMUM89eqm4oy0G7Nv7+xo+tJHcTbL/VZFBCcORtQg6g4BlvTQcQ&#10;SGXlzZ6l12sUmD6yb2OdxMDu9M48bA8hExs/9/ZFscfgDcFd470B900ryKvt6YdjHB1Q5Tuj9sA2&#10;aItjPQ7yJXSw+Sx6oQAAIABJREFUuxNkX/MGH22/m34e2tj5pjB6wJ0TX6RLQMNWgSDKEIKgts+t&#10;bYBGS+yk22j0ZxB45QfbBEo9gRTZQQIgSUWcc3HLHOWCtoMFpcZrztVzmiVTHO83uuSfxzc7UPh2&#10;0f8EpI7Vnyu1ol58oVSFkV0JIcuBk17cpsUJ+6xu2qWTWcF6+yz4ztYMA7ry38EG6kkY3mfZsN1l&#10;MJ+kxagCZorioLFtwprrA89887OxVaPGS77bdn0kPe4uTrByanacgwIsZYm4jldWtzmhh4e3xHER&#10;rfCbAb7gI9xNqs+AL58ZNnjV25kTV9p4JQx9X7uXPtZD3mq4JQe6jp1AJ987uhq8MEovY7eObDDZ&#10;bX/U5nuPA2O8cUR09iYt9VZd123f7GeNpSjjH7bg9rkD9PfvR/lQF6/iP5ee5JCTOOhAZsOApErs&#10;QW/pZ/0M4xotSW9gjzM+z5PP2nNXUuGLn2WCkfMKS4CpsvLiv/ys8d+oJABhl2UnDRiC7SYv6V92&#10;FZEs0w3f7s7rpheew6X/9LOkC2ODFmgLOBWNFbHlEzoFP5z7bqxmcqPo37YNpNwheRfauvPedEAh&#10;rxVqpCoAGGMeerAAQZlo9sh6MkbjL+dAmeLOD7GllK35icu/xbKNBoIsYIz12B4zWg+cONMsW/za&#10;r4yPcWRs1WU3YmuAV/z/TmzcsazHctPV8jPHWWHM1YxSzqziM/icZreArS2vTPxadmL7yqg2mjHO&#10;XHoS6ZJyXgh9IhsDXAzKd4z3do+x8r/2FaPkwjKYFdv4YWMd5+4zMn01HVbZK+t0eDF6SuhbLDva&#10;gGv8XF1OOWzNI6bFGB844OM69iFJ0VmfGRc0+7WK13vsZ0XiHcuCR5Jydp5p0baRw8WGiqanoKHf&#10;ceMRjuE9nuZan1Xm3ydp6aTfhatuu0zdbzmCV20JzaTr3o9/cfMs7RdzeuYXV20TX+69pZeCn8cq&#10;X5t527fRz4JujlODwXU1RmBF/Z+2VPWZZSn22N+deBbvIY6jnfTH9jVHjvIO66/x4iisx5xEfMVQ&#10;MPWN0Z6hdJuf1WLc6hBzYZH0Ye8X3AwaNewiNHqf32lgIYD5a713YynOvktRiWeCnTlOzWYLI1er&#10;8BttNv3PTf+/Lq4+DA9AS+pZk6HDnznn91jjP0wQn3/r/Uex6chTfN81JxeONNBQ42Z2xw5n56vs&#10;ZMJC3Fn1m9VobjSYZWNavHLGaLvHMbHQ5PfTHsdfb/D/2HfLTnAlGiT/wkaUxbbyy6Rz/Lre0VE2&#10;cXMHm9BvoR5hG8ijH0w34GfSVFLL3TbbIfhIwRePei5zVB6XG8s1qohE3+D33Lr7zT7warhy98+Z&#10;68h79ud3v42BuHhrn1qEwkGN5499gJa0h1JQMoJ7OqDX830uwPnj+knXEQN7OnwfRIoETlbOsCoK&#10;YyPVFjASkoHj6s4Y9SwmZSR1R+cAyCsidnUn0KixC9vjYueSnaGr1K3Q4nfCOcrAeSP5LARzqoBm&#10;7JGO5LHH45B3deqZXnG24M3UbKu5rERTveBjpTG9HFg1Q6PRKpv+jIbJNM3yZwrn5P/2DjJ3JMzH&#10;0j3jXBe4UzmIKNhSQLMI0o5TvsfQVlipwLXp0P74O0cmEkw56FTffiBG/vA2e7vP0fmqcoykIQH7&#10;S6+ijeXC4AlGycbIv6Mjv7sDW6IcB3AmqD5gaO/dl56iWOl7x2P9tF87hlAniAldR9G1dYfseqdU&#10;iYbwQNC9MbosHb1+6/0hz5krnYgKnEz82FG+xit6b/mOLh9dMG0I2pPIGztnIrhYZV1qK0jsKI5u&#10;3I7Ixt008n3Wf++lzCCFBYXQ4Nib93g3uUlB+nIG3he4ybNlaVcXPeksqbbMsl09c6SMt+X3uML7&#10;UXIaXvusLyQEso2ax4Cxmq8GHVmNdH3HuvIe77JfkGnPkzRsQbJ/OHZ1QD3HOTDeXT7nJx1XsOuh&#10;1/i0CengIR1PsGv7oKWWhAgguxN+GmUjvG3AZaekOtyUPu/uSLLcs8hG+8yEvWWVBUN3GdnW0TfG&#10;V8If23c54Hqm/gnGWwf5rtXQAWargh0/P51LozCC7X783rtwit/9rSBn3ocfwoqL2y65MAFMQr2y&#10;HmyhY230AjxtI8fn7zbfBRvbEp/ebud0Jtomjbo5fvjb6pfM31+/lsqTNk2WHaTYzo5KbHiO8Y3A&#10;dXy+V4cSP8UW6vKzx5e1z+2jri52fy/2/8wzthx6E11X354zsn4lmb/6pbEaHjEd7WMjE4deYzzJ&#10;fyYIeTAubYCTqtRX0pQ64rG7SB/Z0sg4LU88i9Hyl2IPVp5TXokjWSSzrNi3N7tKf3M+M49fo7aT&#10;iD8AZmfXM+1/5GpX4woD0MjExhhYtEWh5cZw8dfEPLCfblB6jVfFJQPzPvJMXXHQO1UY8i7E2L59&#10;XEN1Juqwx6uiFXGQx/vh76i36r6Yq1+Z2LNM0MfGp+6eFGkFSfx4TNTF1nU9ZptPZBzJj/hwx3XA&#10;AyzkUz8ce2T+CLZb4V3fY9nI276SnU6kqnxezn8gHhifsYXfb1oEGzkxNZSkUf6tSqQMjax0b7QZ&#10;F21G+dnMz9jfun/i7jTIHNsU2V2jVvhIzW7ENu/SDcd4ppP1wp3A9LHxp6Nk+iv2P9ft11t+ADqS&#10;uJj4TPCzo/wLfZDg+3yP7eB7vytZfFYXxc/q08/SX0ReQNtMa1x+9kssazpZZltC9YyVu5PQZjEG&#10;ja87dAiSYaFVpTutoxu2RVJrrLKMRje0G/6j3tBvZaXzxrjO89r5wLD9iRuANRjLvvar2bd85zw7&#10;q5CBLaxXyWnZJhlvoNnnw8+Obqssp0uXfb5ou8cTp9r3f8i9ecaGHIsGeH/72Pt9iafPOKNDlw9M&#10;w8BQzuJgMc1YwHJxxzJs1oq/JoaDnw3/ESuZ3pZf2yU3INtOUJeDbXbFqbE3PrBeo/wSGzXNr89Q&#10;Njppn9RwA+3SoX2Otjg/HKv1WCrbTLvEwuWd+6MM8rPkT4wRN2Iejcbr93iXfT7vM46MLVFfEdEa&#10;OzkfFh6IKQRZHRiDemMk80MsWnicHxhR6jlj+NTb3piPtgF+tvU28gb8bNwQeYDv4PiWVjU78bNd&#10;+skY1vO+d7li457pabkK5lDl1MYYWaEa0XRemjHr5bdt04mdKBNpYNnl/xkbNJu4q9Epflc1zju3&#10;ICnHSDAeYFO546f4z8MvN4i4OanUcVRDEH5sJ7NrD2xybORQYeldes34UUPJ873Hu4r4o+4zX7mF&#10;pj+zL6Ps2lf4+fZDztVmHMZl+lue/ZnnFt264i6/J+dp69jPUXFK7AnwZ3yx8yez/NfcQxqV73rv&#10;pXnoqD21zkBfgTdLS29trIrjWL9dP22vTSj27ehoIG7m/HVZARMUe/JIDt0JqBgxodthgDEDSQ4k&#10;x2ikzJgoHSZDht8AlcbA4zEI9/ff8/10SKo7aRmEO2G49GF42aVOkBFwMyqAv7tX/SwmAJswebwD&#10;hsRj2HXgXttKZJWhCV/dPazd6OZ3hnYITvj+BmoGOtrwN1e+Xa8og03jCR61YPHIEuXA36F88DBU&#10;rswzDV/zVfuzz9quZauShjR+fhbH6sCPtGgGMayEIzvbFlpW+azwEPIY5zAKrLHDwHO9daPRF46Q&#10;9EpSwWM36MY8fQ311YBMVmji/otGH9clO/6s/Vv65C+SkJ57fg3ZpQxPTf3MH42foZ/183w2zqHO&#10;R2+9NaIT/Na526748xSeLto0Gwqn7Xk42UCw5m49d7vlOUho3XzN3NylbP577E7MztoeIR15B1zc&#10;yfh08HqsX/hfjFDp4rfr2JP2nVvvKQOw7R5T5ms6gMb2CdYXnlFhB5jVp1/mEMAJGQmNL//QwOZQ&#10;OohagpMrYHYFqkn6wBbQd4TGpicAyC3H/3U1en3xs3yPx2AQx8dHv2B3Gh1sdw7vAm523xZQC3bz&#10;ktumv16dBIB4J1pKREb8i7bamYv52dVR5t8RGJLn9LMfMkI/+JefdVF2le1OcnU+uumDw2nLG89U&#10;PLNtiRxNJdl7BzoeXzoCN2RodRv/XxfnR99kGnzDSh57koga2YrMxZzgIXY7Hj9rMK+BghFpcemA&#10;VImGhywnAa7Vx8Tg4lxOWtGfEfxzm4NgwCNnbQuEAVnV6HxSl4+btvk3ki7WQxZA2n3qgVzsH/zL&#10;X7b55n3kA+NoYx39HvrttprgyAMTGLQ3czx+dv5UIssrSOao87QcKL12JcWIgZNMVdlez4E2+htO&#10;jDyCP0lYb2UlPd+b5qgNfiLo9k9Lohz7advCwpmT15LaypVvfvY/r91tEHlz26SvvtiicgfEXUhr&#10;Tpzj+UlDmE7ymonRw/fo00mE3GNouq3i60cx2YH4VZBMkpNzdExhmpCewF43PaWKRf7P1017f+z3&#10;zT9+T3vmFRiCr4DPdqd8bISfOQrP+Fk3prrp53eTVt5fXwdL5cwd0I0xXv5eSkIt79oz26yaxi3h&#10;PIvP1Cm+47Y90eeDHfw7+lljqsTSo1ZeJJFy2dw7Hmj6A3tPuW4xEWxSi2WlNJL5eR8yBazb7JFq&#10;rvaRY8HOqsvSrQeS6rwOy/qu7eQ11eyupLZlU557NZp8+GHyyXMETS13jMsZ+3kOLnqpkavud4Ke&#10;42Jsf2MCjcLX3xJcQ6M3YQHHJAY6PHahhvOL7Zh/+9j2PsR08bM3Zrz1UVdsRd9DjKvd9DHJ49fZ&#10;4n6rMNUEptpPoeu16sxN5smSO3Dym/4c87J83TxrRQfYH2+XtiZWRcFG3bHnzbdvvnbuB0Mzlt3a&#10;5We3WixLv2k58vODbZxsPv9/+9gPmaAvPnmOr7IAeUwReXTsZv403APby/EQd9kPMCZk/C/p2bJz&#10;QG62mu4ZezuukGCThXnZno2iVVupZVkxXmaBZPTm/mZPSNObdvpctckxEfN53H81xXpLNj+Xq4c1&#10;oAvHBzLmvccUWzRGl4MzF9q/DO88kxjV/pdzIhb5KC5ZP0flddJAulW7bkGW87vL37WYftdcPOb4&#10;FuOB8/+OXW3X2bBEGWr2yzo8Pm1+8iwqmvp9a69nm8B3veOpD5UOR8bwniaPhx/Gl/Eto8bIfMBt&#10;26yLLbYY5Wf32Dmn0mNpsn3G6GfGp+7R/m1+sEn7G6/ySNvBe4tC5yBGtz3UmayOW0Ov8exM8tZ+&#10;Cnje4ng/0fQRKHNab22tiMrHTD+uH64Q4GXg1lbXbLUAggEvDTALJxQ8A7MANS5fw73v/a4tXA4Y&#10;dxegQVQSBTwTSCVMNsImKhXRAuogk0DVzwiIOYqbQFfljNklFeZpZClqutMBDgJ+RyVWvCIhyZUz&#10;71Z1l6p6OrqTsePh87NMc/X9TAN6DhBxMrCBB4NUG6RddDN9/P7Xxh7STAoKe4SbxuhaboZgjAZ8&#10;CWw9ZstH5MQdVwDNvi/JhSvI8rPGGJqvWcle78179miP074CGa7W8fzS7SkA50MLf49bdMUJHwPh&#10;cTfnd3iUPaVBd/MxBlOQQQCipdXeF/6gwPke7+oCgcHlCqyPjttxFSY5foDotr2Pxse4aA8ktYIA&#10;i66SPr+DlR/+Xuuws2MAuJ9z6h/9o5/9UwaYIM3V//frsT0+YFSPU9PU49wOqNdWbaNnUHEKU7Q1&#10;DnTnPns2j+pUj/yqwLk7vEMHJxjs4L0fKuc9+vZsN5j7kA3zZkPedAXlUuh8B27NhvsHnb6N19DN&#10;+1lNbm6wLdCZdvAMIx018EeUVfou09B2kMGGhtqqpcxx1Irb0GhUEErZs+7Qbs1R212YLh+dtLp4&#10;wkTXrt/d3WetY+gU05Iw35AbJ+3ZTX/msYWtM56HP/OYPcltneJ5dv7dnVRnYEK6swBArND87Ory&#10;5sLSnTggCNx7f+hg7MqulQfpihqXrOySIxaSU+jXrOQY33vuzyHwe+csvla0X0pH9N2p+5ef/Vjt&#10;NXoByTLv8US+ThImMk+ffsYTGuzPlcwNKnqeZ5wMCgm2m0/DfbStr/ns5eyg6PV69b3wLXuHn/Zp&#10;9C3v/W6yE1nQpw9tCfE9/pQ9JzecmNQsW9Js0MCWZypfYX2kv/fFFUzRvV04y9jE46bdsD7Eh9Cn&#10;wq5nzuio80V7aV7T3jd67T4OzoV4Srue/c3XDz2By2s/hzln+8sBnHloOffMQcY5Y2KM55wBN/c4&#10;ZoCOp/N89G2cTAfTPat/jI2ODeAKjNd81Rj8/qOzW88756vLVjrsD1/u5/vyuFjYJu7iCiLtai66&#10;ac9D6lv35BWcpoDrnyvgzndgR9qz7Gexis1j9UW8YTmivmifQsW1rTTHwMJunjWqE5g6QUzm95lO&#10;jLuGapWZ6fxhz8wXYHnzJX/DvlL3zEc3azGBno7nSz95ZZs0x5jexx+478PPYgui13jVDhi0s0Np&#10;BmH3aN6j3QfCWBb6k1iWvoAxpXHUQnx/ZIxNkm0Fy/i0t/c2ScQp8YNOkoyh/dqR0+QC1vOc1gjr&#10;sa9Dh13JouCRO3d9x7JSCjT0xR/6ssr3tO2sgF9Z/NvarbhMuWzJ0YG4VL3jPn5slN3hNUb5dW0l&#10;gZRYdtZqYCfmbXMcJ0VOgQnoL2hvEn/gZ2tnRcntz+iDSIPoD2iW+/jvsT9oIakXwPdlS2BbubKa&#10;4/J1x7KeA2Mcnnl1+888Cxij0UsV70pdz4SYwXPis00L63poOqf+2f/o5+enCsPG7dC/13rVed4+&#10;h2fq2U3BKzUsz6v8dXQWu09oFz63n206BDvkIqFtl31n04ETyyYXI+T0dl+xaN66WEUZkpRtjv18&#10;2ic28HzgoKHgP+LN+JIrJxGbaHvwV8xrmRzdL93yJaklg1sMh6Q9c3rOG5Km0olTJzDP7PzZs5qe&#10;k/cQViI7JwB/xNywY7G7MN3soHMU6jxvuyjAf2TeHKd6ManRVEoS/MYuxomOWZL/ugpB3/KG5itx&#10;hFQ5NTYuOjfG/Nbe+zm37GoOZ2xq2bzt930OMPOk+Yw2YiDm2bWLDf19dikSdKoG0eyf9YFbzfnZ&#10;nveNa2JJHQvCHxBbsOjcfOrF16GR9/McNzelteMEji5rKTYpMdWAPAvnqQ/M1Xj92AWeS2W7ZBtr&#10;+zs0smuI5pHhvxp9zOeLb7Eljr2xdTRtIunaVj9hW39jjmCvDd24cFxszZTmyV0+DUJbry0t2OI1&#10;h/YTCEv7KS+tLS1N7ePH39ZlFqGv66eBz8swR1mZIGZSzJ1Uq56xZxmSJDVPdS2A/gTwLZgaVaE2&#10;wOG4EjAOHMw2O6DO2N3l9qXq7O+89EqAsPZq29gYrMT5GVQbzM+dopEM5K4q9Nrr2UNy1zMb4L+A&#10;AJ2XlazNRwDiOvsqA4zbWLvSa6W0sfV9Nnre896fuavHXVM0hEweMXnPAHurthKi03WBIMHgNadU&#10;UQ2KXXW9eebK8KHn1NON5U7Xrd2TP5aJYwD8HfJXL4UPAVmvUnBJKZr55wN8IqlDJxynCJ63Dnn8&#10;8DD6+z7TiJ/ZyIU/Z7sBJ1KWSp7TJbuqcy0yLVSpYRDpkAicM0cEQZalyC6SILcTac5Ro9uVa95+&#10;L8FN6A6aMnn3Ma7zM3W6m3w4pnmB4NlG+j3fOYzYoHePXQGagZ8PL1UBMYLw2NVjQ7uZPWN3Z+eZ&#10;u/8958wyV8tT5qhKcrCoSKceZ7gLPJHOARK2CRuOS5XQcZKXfPRWCJ63+U/ZsfPc2nX+EZI5N4jk&#10;ORV51pU4C18d9Bx6tnHt3bq0klzFPtYMBBLY29ZZbliEIfj2CppzeVuYJMORQLYf9LwdXKcDqISh&#10;FcAMJtp3RpehFCUMOl1UPJ9F/pyzd6LPYx+XzqrbEhdYllbm0YqbliPacH0CW40K6g3YGbyw4GQQ&#10;2w5ABR6I75qHT6uAMO1DwBlsBAvHCXion6okAn2Xpqor0t23LviuerexAOVmjllnKQ4k3hx0zMIT&#10;HnfDJAgG7K9C7w07duiT5I2LSsemxRcNJVnv4nGTsSMXd7LrTvhmOyZggtjPcx+7Yumzx6ikBs9S&#10;dMLfftAJiXDwxk1S2QT4jfhQ69jBE5ZBJ/jafXiH9Sc4BYXZvaowluaBUVv7hC+7unjT2AMbRjl1&#10;gNpWtcBf+nspPhgXG4d63LjPss3kIHHXbZ/9OX3xh7+BjYhfvzr4M6fxelYp+flH7qKbx/a810M/&#10;J4wtGw4eg1PWCubXwXJ3AtS0YTG1+Q0cBG+Mwi5G0kajGhssP7QX8RH31l5ndQAvYhnLR+w8GhSC&#10;XZBgIT6Lj1H3xeRh4q5VNCGua3Jz+WLT5RCi6TOD3mZvBsaA79D+5vn0s0gyRHaNe1Q4lrbO44qt&#10;ZoHi0lmptt70dyLvV2xJG0if6nHxs7VX2/UivN3db3g+pmn8DQp9jmVt4xz0300Y9jfZ0gZ8ME1c&#10;RPGWbR5Hunxxn+fmwoDnyOaNqQe7ZLudQzc3oDD5Sn7YNs4527yHepL0Wyyb1U3me1zDTseyY9kc&#10;3A1cZl8cH+pCCp5FHf+2havtQ5oadDWwEsNvBSub33m+E7b2s+tajWJZvsalcW2fe9ml+I7RnxPs&#10;xgYfxrL+fH1ug+ViZWiNWDYJK8ujyh4Yy5gW1qMkXPXpS3xf/LqTp9aXUef9jDG05z7d1FcctOFn&#10;Xbw7vvsuikffVDJJmtLnewcT87Xh54FCuvlz+Vnrwv38YEt1G9GexeQ9ftq4UFybmnq9Xlkt47Gy&#10;YB+9fE/t905DrIbKzx591cFKxpyeXysqHR5mhS38LH2q8y7WheTrxqc8xIY4flLhrtjtY58Yl1Ta&#10;qTBkdNY4eAG7zPLrH2M4tu81X00HzG+OlSsTkuD9H/kNHb9OXG+aZo5r57wd6kbGsSvproOlLRNb&#10;O/iZqymyM8laWnM1ftx/340IWz1nSL331ca5u34urcQ9xi42gS0/jGZI05l6+5Wm6vyhreJ3Iw/H&#10;F6yxekOHC7B4l3TO4TnP/utIkia/5//f68Hwr1fPK9tnxscd+xw6qXJNW4j9KX+qxnT7txTRIJeS&#10;Wt4kvFQV2FJkfSbeCpaUyyU0dh+2tDzcqDjPOLoVMRh7qpoYXHxMftgy7YYRN7qe5q65Z1+Ny2aR&#10;MzaPmc0I2pKmysaPkok0QMDXhzbHtrx27UIULIG8uP1ithvGOcbB3cCgjM9D54EmYI6LsnWek1oD&#10;fQvkMnYUY6adGPPhhpuKhmqsaz9ce545NPbWHkvaQ2sPaU/tPfRM7+T/iEOuK2cqCR3KrACnAxZC&#10;lsQ6ePu180ZdwCMHNmIA2pJiVAMw586ScAfqXuZ7O9JUys2I0Z2TLwu6HeDSKa6cYobHnC4VVcez&#10;FcXzjfAcEJfuSq8O8mqHa8nj2KMdlpegm0vbDTq+AFB2RaV6e8BRM0ZeIYXETvi2evC0Zu/49juY&#10;+DZd6MBpoKg8NBxxFmcMViobOkxOl6hUF9ZQHEO6s1YVyTKXL44oRoE0BI2YrN4qA+lti5JA+SNI&#10;2QtObkCZPQZ0ofDyv01H6kT4O7pMkK8x3HO0KrWEBJTQuUDge8bJSvs9thsw3XxmwB+nvut7U7N3&#10;kp9EzF0kuuny8c7/8RkLKwkOtWvF2fk8CS90PFPPHJTY2f9ZaD4XE2vk0T3GWyaiS7qAxlIDiHbE&#10;e5QdJH8vIn7SwUB/ziSx40Q1qtir1eTupjMDS//e7zGd2aHse22TY9+th5esMSikDUgw56L9+cPA&#10;7GNcKodqwHx+GTr579Z8AD6SPylIzpGD5g3+xkRgKj082kVbbaU7lHLPAk0Soegy1q5EBYFmbOXo&#10;PIiMXHp0g/QEgruKjpY723YHI2PUqjnTiPOKX1H9LnIEu0L/bLBou8Eiy50Uzpj9XjRu3KvAUoik&#10;rTwNBQH0PmzUtL50ljr6YafpZ48scWzmRUtGWuaSc9hPomSUnpCu3wrMt48kWDd/P8C5X30lIZIM&#10;NCYQGhygWxy7i3js4H5AaM3BuvbNx5reLGY20kJ+6Wf5vaGR80Ysp+RXs1N7Nh2xjzS/UpzQF91Q&#10;ycVUrbSJLZu1jct7vHvXt2pvd66cNA08z/BdZTttZ1gE4nfoZ1PQhJ+3PHClqp/ROvr/uG5fJfUi&#10;0j0m6bJfKvs39zmP6GxzePvmzNn24jRzkRe3j6UtN71vfoW+o2jU6Gd5kR68vapIywaJ2EU/C8mj&#10;m7Z+ZxrnvApw9mBvaPTEMuKAtsWkLuyiKrA0HdP+btf35YtHl3Gp8A2xHO147OV5t5tNOC6/P9jU&#10;/tM+ATFd8DL4kySTio8tQJ967KQTjOxGHuUr6WcbjtGT4MkZFfAHfJblmivM8l3aSvDn67Wr0Ep+&#10;UOYtF9pKHJvYj/ydo+7x+ZyXfPO9zTee93oL56GR99G2x09gnm1+HscsWtmvu8nK8/RzGJtnDhet&#10;PS/LQ56hGkuaC79gsfADNt/yYD9rTG87bf0mP7ziuvkcj2+UffK8hkZiZeIz+5YtJPxGNXredjxz&#10;BC+YT6H/3yrdK3aXLfgzlrWsMN5wjDNKHjTUEs3h+xo5Czq2jXkddTvl+yyLH352w5ccG+7v+Fl3&#10;t7ubccJjFd2THP3SdEU9kLod4rg3fjwF+22P58brGdvu83by/L7a/M5Am89WyQd14Nu4cqakG+82&#10;YtmJvMEVyzrRbTlP3DRKrm/9M+65dS9ybLkaavEGfex4XpBYNnk2417Hf6exXPoey9JH0WYyF0Oa&#10;xkdc/vG/YlniE/PLchw7Ap6m6YMYBDT6KDReGCHPOc8i7emn/LfnwgbtyAd9Anx4VotxZSPlyYU/&#10;2yFVvKalFO0ZI3K8zRbs0eNb0/LYmeSMGbs69rjyYd9wKK9bNzJvy/4uvBFsMuv/2bB3F1iGRq3k&#10;PradYwv9hN0GEJNIz9/h4w0VlmqnLevs3nJ6KU1Wwu5eiNkiN/aR0DufUear5WRx7xx11IPf/yHf&#10;9/vc4G9cd80tNAR/Ik+abQ70qfHXaMyRlDxqy6mM0p/bX7V53j53PvnbNG9CZzlmziVy4/kQP4+K&#10;d50bSdytE3ITAAAgAElEQVR1xsIcaLNfu8af5lSPU5c/Ba2GHn/sugRt94f9g136WEQxx7NKSUMa&#10;W5pTmkt7qenMHFtrPwWnNG5saez9/PGERtOOj+vHhEtnk0qAsgwVxnqouqJykOnARL1tEJdDjyKg&#10;hcYMipHfJUAakuajbNneDiDc3Yzt2e4GcIJlqIG0gAwHQlBMDaVSGkaPK+hUKQQZbDrHmJ33fesE&#10;ZodNVj74jAGsuLFBzyFiB4RSGVJgm08g5m5lC9HaT7HsGXIFtFMzBrAl8WgwDu+pPARTmTdAZJTc&#10;n5EXF2+5f3I6QZ2QuwpQkupgWQeWXwyslmqf77uD+FKBGEgHBui4cAHxpVfrZLqNjuWBzwotVAbG&#10;+uLAhkNpcnUZJb8rRvjIbrYAceXfXZHeZxN64O9pqyXBLFPp/PlyUT/SXUPaq4CG5+zDe4dG6w4O&#10;vQY6xjYMpHoC9KYfg4FGe/WkFYvillXbHNOPK2fIV87Zc0y3oQ3/lTC0frz1rgM6zzM8rpwdIgW4&#10;3M5NAwEzEkkMzhg02BF/XTo+erEqcoQilaSvXRGxeXwWus8CBq9kRGwsfERotkbmZHquUWMfQhfW&#10;KNm0TeBWWZHJVcWi2FvBFqjG5UK07RDlmbK8tWul1q45H2FrdI58qFa/sHDMwot5zOSpZZeNG94b&#10;nfQb+tzax3ZCQ61b80NfdoG1ALyjC+nSmkqX3FwzfklDbWUedd8AiUv7yRvTz6IdGZfaijjL2zfc&#10;QF9j+6nj12xXQodDvwQcly1uyS4mP711kBCszpKnyJELWYcu7/3OymsnQa1Hr/kq+2e/SkB7y5N5&#10;P19tezwNNd1iwrhIM/IMbxsQmo7SRyZnl9ZzHuTd1GMbMWvlBDsfKdfEi/Gzu7YY8OXExO1n3+ud&#10;gJ3bxHm+fOctN80Wo9DW7M3Rzf0o34OB/OxzX7Yo3b1pJnwa49MOWte5GnrPWhWApJqDcnbg39jh&#10;Dio8lxQOnRzAuQPp+t0Y14Buf/mOdZA2wp9ZPnKvetKt2SDtNi4mRdztHP/JuQJLts9UGJuNW8Y7&#10;0W0ku0xzjy00BFZOkkEVW+S7xl/AYaHX0YcWMxxbFZvqn+PPYpdU+qNRZ5eQt9/87M3rZiOgd4Kt&#10;z0rhy88mcXG+76Yi2onwe1RhPs8a52zRMRpv6afzGf5N2mSFpyq++PCzSGaw2UlD0qv4QZlMEv58&#10;97UOrmcC3Py5Yssk6RZ4QVvCpgbfBzvruMvjsZ+Kzu7un5m0bMl9NkiO2VcKHF63juhRHb20jdTZ&#10;hvMEXDek/YZ9IaY6P5xTSw6NXXH28bNjj0qeqfsu+9fMaR69ON93IcBbV9nHNJk6829x/YlN55wt&#10;Rmy22gk4NxOcz/zMXAeH3bEs+UMs3eKB4yPaSnLLs3lGDLjqXMlvfrbNce0a++z+3rzferYpbwks&#10;Tu2KZSOTZ5uo1/qc81CdN2TZyva/toOW44HYAjbV99quppno6KEQz0pl44RYjPGAVFtN77Fz5l3w&#10;OlaPe76UB8Y9jT6XD7y31899kJup2fH61Vjrz4KvLhsUzHV9NvDDJhI/kzEuzyn1+8yf2OSjp2zm&#10;YlI0Yzj+Js+yT0RjVmhnDH3phPFnOvOvOUZunW9ybKHd7Q8bCkbFshmD+uonJpXDnzMfy1+zz1wJ&#10;Nit28X2Mg/wZ6cZdlZiTCC/A67xHRddgONNmIiHu7yKfatlyjsh+Pc9ahU2Mi9jMR7khL6wj9Buk&#10;++1v/uKH8786CWgW8ikfS4jrD4Ygr5kzjk/SwSq3T/2CU9scB/JBzuGc8b/1jj9yMyhtQ/DHuHTj&#10;0Oxn/Ijx89L6yCMaN8UWLz0FG+DNZgsFXvjMs7OK1Xzc2h8xHAsyr9erbRk+FnzyUMuxcCWubfhr&#10;vNLwpZNbX3tpv6vIZvsY2uwqNDb8LLV3mYdf9QwyRxoSd1Pepp44nHpgv5Fmg8sHmifv8S57c97J&#10;xi3rMPUjunHsgelg3/s1H71nbS/J+6g/A7kF+0vIuPWWmNFyQ92mDt+05GfaSm4k8e2A7RpTY0t7&#10;DGkMrTH0ds4oGFLaWk/daU8NPecsDf8ZQ9PNWn/kjSXpJxNcFTCHyM6t0MngYe27FkRVgLlVqxNu&#10;B+W91fks/x1Fx6GiH0UlGEULTf0vJnw+T2LgfMnBoQXN20mlMuuu0BvMmOGVdyplu8bQxnG+xwSO&#10;z/GhsQtwNWD+NtcjUH5G3n0SKFmqd3jnsdwdHI32BgMwth/j/3ZtNZrmHjqdAVA0a3n93lvrd3Ue&#10;nr+dUI6jBf8YPN5j0YbRn08CmvPdj2d+xnCWAu71fHe8nuSugVM7pNt0ghOjo87cb7n4INdu932T&#10;kfY39fDLM/0sg5l0/QC47L0jG37GGOMJ4tnd/TnYZkzbu/k767+BBPTgg7cfrzh6BnCez7m8s5Hg&#10;/yCXX66lFcf0Xu84nXag665ALYVO2gx8FuNugLlHS05oqK+0Q5I/q0R2JXve4x2HwPd4xeOdoLod&#10;EXnhf3Plwe2cCNYktSA7NsXP+R98/K+rJf2v60OH1d/lIqnHFt2+5euyu6ZptiWDvTAfl1ZbAcYu&#10;XtvglpTc+gD0Gad1GXLTaACbt8fT3ZpAFjLHhJ6fe9PIdvD2p6Z17KT1x4k1+1jIrQOF28e2s00u&#10;nmjrsZdXoZzBVuh8+O7Ep+eeKQ01eafPuK+2wvACqaH/KF+vWcWx+MlVz9EBTywqtbnqut+/G0rA&#10;OuumGo99kHYFZYfuH8HwKPn7egGDkZ4ExqbjUPFtq85z2Ku2Z4gewlbcHegtScx7OBYE3VoVnHuc&#10;kpL0TfL6+Nm5n665n/FTfuNaYdJ4mimC55j3J8k6NvjqZ33v7We/+NemZ+eHTTDpyFwCQD+NQD6L&#10;7JoDXlB/n/F8/c49/Gv+3+zoPQ//xB7786t77r7vf16wmXufxMGqZgEmh4y/gkv+8LPttdZp7CVv&#10;f7jHroQ27PgQzmXw+E7y931+2CEded/g942Xb3n55mf1Xd6YaEp34E3z/x9+NnZn/A9+fdEb4n1v&#10;+aKlxlfeH/yLlXPspq6vHj+7+jZb4bsuDHPm7xXBSaKq8ANXmTaMpM63NONcY/efO5b9Rk/++D0s&#10;0ufdX1Zf5xmjfKh9Jgsw8bdoBAh/FmwBbMPQaLidOuzf3auSUsTcxy7PGt816P73RQ9+L/HpaW70&#10;OT43n+9mytZJK7V4uNHh6JXlIVt5q/CUFuyF44dzH3EObfCfl2m1i578nPgpyUEh3lpYHfoFk9tu&#10;hU+IZxs9bjnmGIy5ds27rSgbD03Ga2QbZid0PR7qStjpFTBnC7t77v8XP3vTmL/70MMvz/S4Fn7M&#10;13gvx7IqXkvKuTxMZl4P7+8d1+/4/xfW4T2Jb79cnmOKETyvcBQebDbt/3iF17RFR7+5Ipn5FXkl&#10;BeduH3HNkw2jHHf+Hr24ZtlM7HtsimU8PvaOZY8/oD25V9C2hD3nDz87NFojX2iiKlDGx14+Mc/6&#10;/0B/v/PDp0j/N1/9JUZaqi2xWXANHU4MkSLxLuzp+Z8borMfK6w26OQ84iy/ndjPu4pwhSnwRJLz&#10;W3U+KHwxn0Wc/l/64rlm7MAFWX0EXt0rVU1Xyy0xWhpRz7xf45XdMrjVM7GYZcmFxbHKl3ru/P8P&#10;8fFndJNjNEypodbs9lVO/B2hMOEz30ed9SPHs6bXaQxKAc320rr76nGuttruK1u1cpt2wPPK2WPj&#10;KkKPa+yjZLfZ0S86d38vccLocZdWNUtYNiKrUuXn/c995cbO87l4prkkN+G+69/v/W6yYpxs/iXm&#10;ML9AB+cg7iY1X3cO588L+OE/v/Pt97hvbJ24S1pxDTvNnbVCkiBZzw17nT//rcu+fpgUyRZaGUgP&#10;riyk7sRj4YUHmdowsGofARecrxm8UZ11V67mh8IzQctlW77aNjh+J7oWzdgANTOD5366IwCJyD0O&#10;WDwrf9g567H63lS4R+8otLP3O1s1fQy9xzvFLRsLBuMaagI+X1WQklT3zd696xVQFLQ1Vjuc2s9I&#10;B/zl+B5SPT8taW7Hs8tBxYiiizAgfKoqwesxEO83DlmEkdp6nuE9WL18ld3BNoJ2SO/9rsP6zEN0&#10;wX+A8A3wegpQ+1XBCLcykcqQ0tjyUGjzPqGoK9daBX4gW+08KNMP9/F5ka8zB3cg+Dvv/X6WwiLZ&#10;Fce5CkRmrEcef/STDlXrvN9NBxy9HvW5OzoYwDb9HzVv6stHhwsCp7dqyb519O7yog5zXGtjq0L8&#10;mJ7ekpLnOOxZnYBnQKXDu2xh6/oFz6JnemXsU08wZ/2lrnBe6QAdz7x/92946NUclAMHD5aRj33X&#10;R+8OTnIYK4MiN7bPBoueI8ZMOn90Re36ToJlfqYedMRGaH8ELY2P/myXzjdAJkWn557Zgo6rjKQn&#10;0Pp9/7bznsjXrf15AO9x4O6mMl/dVeQ96v3Ot94tkHLAxPP3CLDtT9+rJx5cjE1DwRkrQbLtm+kR&#10;+4w9eqlDpC+Tp+6A9piylezr2P1ZQNwywQQNx0h++DMXTLka1d/L35AHPnPPXT5W84MO7YBKz9uB&#10;hotSs4IL+x13aa2x0s1vOgS3oBOUMu9EWSsgTzU7n6As0xzxPe9xbMKG3o06q8B0bDprepimVzAU&#10;fgD/efzxs7ZT753zFS3XBsDxa6NW3M7XzDudLCbwtf20bTRmyFlm6Oyin/UZcVmVfbBAMMNEsAD5&#10;tt4kUELCOPy46Br/s7CPt+0GVkTGTgG/kvbxZ0cP3ruKEfSz/r1Ne5oUxorOvoQi2uF5bIaqGST2&#10;UjXP4AZ1/xlaAAcTZ/NZfN6djG+ycH7yO9sNyOV9sHV88aHpe7+fcxxMJ+Bd87PZYgQrxJscY2yL&#10;Kul4r6Sz3DWeuLFolhzSzxb0AN6xLRllK+zLiEG87ZXH6EaBNEONohfnYfm7achkQORhzGAy7rv/&#10;zc+GP/qUpegS5Ub6utpDs3ysdsUhbm7x+WJS+VkmTtZeKWK7kSert9CQxzm+xqtodzU0vMe764vP&#10;jDWGQwIi8uV3BjqMyAZxdHwQViZa7+8mHsvd0OiJ3OtZxInEXNb9odFWvzKJavrQh/ki3nvNV3zg&#10;+TDyH1XYGNeqZ9KuRH6BG2kX43MmdMWJayd4vdvGqNUu1gGvWnKcye1/IqdOmE103p7n5mxY1UoB&#10;ED5yGv8Ff8DY3+NtxV2OwfbfydtzBg0TrMbYPDTceucDxk3nO5aVlHNbfvTzzHljBdSujuE8z/E+&#10;Ylk2V5kW3l5z7VWd5mvo5/UTGWKjqW2IMVCw6cHcbHJtduOiX3zSru36TPes3oWOcHeFxAO7Yl4d&#10;7GobnTkiLlhayS2k2/00Kr300s/8aQUF30tZtjxFDoHlghGEopALKNcqcMY8maM6z6hPOnEeMTz9&#10;LHFWVigiFsv3TgxvO8iCQs6pObFliv3ws7cv89i3dvs88axX8bOAQ9sySoZsd9/r4WHem/6j1Vbf&#10;RKf+8LGmaYoGsLNN17VzBtTQSEzPZhY+q9F0V7zRZPLi61e7ccXT9vHBCAf/sUnbCec0IMEncpyx&#10;vTiz1RieRy4kz6X1obev/axOcVywx374MlfFsgMNNbviDWMa8ttjZfyZLdh2pxUxMnPGvo888P1+&#10;RsPhuK9hMxSBDjPayt80K1yrd9wQeK/m9u+zu8/oed6oJ+KuQ+iKSfaFlXfpJvNktpOWnaGRnS/M&#10;F2OQxOTXTh2+LzuDHJwdzKG+gkhD8QHxxa+TD85KlCoqxc5iK9Y9d1t9Qz/LHMF7o3HUhW2PwXy+&#10;juywbZxjZrvg5OEW7PjRYRcKzRPjquDnO9bx+xybmpdnjFnleH63VsV80uMbnUfgog4vfrFsNX3P&#10;a6Cf6vbl9qmpGwBDtPyqihY6GMQ5Ka7UNC9872Ofjc9XcmPl189759E/5yKti/utt2nqOP/L9TNq&#10;1g08xwCiI4sE8GDy/+pVNya18SWdGYcJ3BOSDmWMkdUzMR7zAodDfZXBeb0JzzNR5ng6pZNYgcPm&#10;8lDONR/5n7OAXAzfKWAw2ZFE3BE2z8Xji9FAAs/FijjniY4md7qdeWZLKNXnCVJXgX4nWKjwVtTf&#10;+fsEh06IQfhpgC0PDD4IQDh3JviYHGJXno2h9tm/9b16MfBV4xjjcYoxdkyW+QcJhCS7Ds0jg2ig&#10;urfwMXjde+tn/1RAIWm/tvar5CKGoMS85FllwGxAP8AgCjYe8we4meWsCQ4oc6br2EO/+o3xS7Kl&#10;ooeMK+dEnU7UdAudJJ874OI8aMBReIzMq2wBk9aej/XA57IwkHcHcUuG+0IA4fHcRphXdP0kLe1w&#10;LOeSGiB9v991CKXndBx+Djve3dk5cGWRw7Sm3WurHe6iNwBTO/gV2320BOMuJyOpdUGO0Q8btn5n&#10;XPtKlDA4vAru7FK3zrUtYewEvW3gqu998wl/AXEGW/dFEJTks38Q1JNX7Q8CVOu+E1tehXFvV2Ge&#10;2P8wieR5p7v6yPvcJ/mh6l5K8tCJABwabRluQSSDMdIAK5QamNZuPCPN/Kzmu/blh8H/ezyWz8zv&#10;+BBuceFERhJ8XmXkhArtm4O1Uf7BftDbD3HesX8e3ykotfEeWhGHuCi8tNJ0QGB9+9kkgM65OOG1&#10;g4A92xy1lFUmLLiHRgU0ii/ws96ux40bTrqYNr7/toPk472KotmHuWoFL1bT3Suuxn6C67WW1i/k&#10;cqoKSwe8/uinbcsUgKuLFygEBBS7Iz4iXzq79aySsn+KrVwzAc94IUGpCpp4edzZd1vYOkhdZ9qQ&#10;gVeI1+xnfTDs7fcs35ZxJ0g8D9OX76O/Cf6Y+8FZTpjuPl4mD5qfxe8ZIDR6QDY+7POGTb22/GnP&#10;Au778MV4VxoUXJA/SVcmMXS6Bddaj5+1DE+lQSjbLm1guGNj/MzX+fk29ujYRCGEXYJH7hwfaCn7&#10;33u1XEuy7S6vTNy42EG6MEGVRDzwhfWf23vcndf+Nwszkc2hLo/7+mxfvP9mN058FSwGPhK7VHfi&#10;aIktjzG46CTDLY9M9r7XOzrEBq/4esZ5e2dbJ+P1ofGc5zpAu7MtZooXpsXlZ+MbNxJ1JdBNlz3P&#10;bs520Vf7Q/fuZ922MLzEu7Z2sx2S4lNj4wZs9SgZbwnQMy7yjDLIMRDLEhN+zMU4yrh6dtzgor62&#10;ur85fsxjTzw16k8SXrPO0ghG9XlSuwpHtFvc3thjDfaaaN7axev4p72fWPbIpBv1nGAmH0znFnch&#10;FvPzWFQ6v4wNTPOrt9OVIouOLZIQsp/dNd/XeH1gd9OjFaJ3j4ujU8Q3aPrdu3yUiwtTsxLtrxF6&#10;aijnTRDb+F2NNrt/ZlrdzaoN17kgcvgYmm40mYH23vrLW87Zx/p9jIO0Vbw5NmNppTnvtV4feYKF&#10;H6k3LGlUkSUYgXqe1xb9t3ZtVaWSW+K4D/x0xdbW69s+T9UWp2uvFq9HFs5qNBcy7eu8UuTe5pHN&#10;SKZbVqicebMR7fazr/16ZMXniu7KZUineWa+07zhdwYrrv3Jw12J7HZUhvoWtM5BeJwaz73cut9z&#10;I3+kwvDmdZ7FVfW7fHPj/674hnJ04yfu7uTvBrts7A5w4eMU3yGnt7yaVloYq+r/1xu4exR2YWI5&#10;2Nx4wKuU1kphm77a98XfA09oqDW0RLaQKP/wk37e3h84Le9VyUzmXDd/+uzzrmwhe1ZZ2d7ar9HP&#10;ctUTi3nBMng27zUbkt80ja6VzpEPN4gONAHRFu1qPmvvOTrpObhw89KzhZ/m42PnayZX53juv4pK&#10;UreX5M29O8cUcqymp8An2w3knl08YsHZDe7h5bEXfH/DYqC/Xqo8pXMl7xV/6DO/PPbwVCPbz0vQ&#10;FV1YBvrQ3s/YFY1mv/s3Z9O14pyeGPL1KlvrrXpZ8DwPTSzScPflU5l/8pxim+6cMWJZ04G2psVP&#10;jlPW0E7cA7lfS3tXDP64k3MOHyRm57/fPGRdP/yHFZQBZ+ue4Svs1A9wCMAZBUTciePvJ1mJBCML&#10;RJKqqi5VNf04niRhBpbdHsWmA/BY2j6ER6gD6LgqxMlVC8IJCmhEXHxhZ3NkBsvwzGwbiFRekfD2&#10;ZzEko3cugoPtcEjuFenPKHhSFdmyn+yufVttLLzqygLuQOalV+sWDiixMl4XgxmDIXeNbaF7aVeg&#10;4POeApCl1jEw14zBbA6AzhcBqIPKFsiGhEcNFt5/6McusMiMHYg7ca8CHfcKjQNl4h5BoOljHqVg&#10;eKrPdwE3fN2QZyu5xwhatKIdgHq+cxKbXi7q8RCoRy8OIPf11rs69TxXBMSSEuD7+pgzDSt0SAAm&#10;djJJVIx6TuYDeWdg1cZ/5N6Ov9kvVXFV+3q+dZ4dGhuB0FgJvOxITes4AEGWh7J6MCDEvt3dGmde&#10;3Ef4gxcb41ZtbxCdPzLEorjnGLtEACusioQe3XITO/HFpn6VQfXvEfDxPeSZDObPA0lTCd2H6l34&#10;liPOZ6q2BvW73vsJbrI6bwPMnfe1op5pajk1ABLGCbDWfswHAYSvCiwjMdz6RzsdokxCp7FhV5Bk&#10;Pm5VcERAmXvhs+8EQAIxlR+OPNsvjSq85Uyj0W1QZOIAWG8bSP+TABv8oJ9tKxfHbv459h8+1r/j&#10;CodsqXbm5aLV1IzP8zzpZ6Ofo8ub+c0g4fV6lS2FrYLpqEDYAcyu1U5e5fMej59l8SfyhA5XJ1kp&#10;pzU8NGyoxkoAGc3bHUsYDEsP/2NHsMVFAvvXq9mc4BLwIjIuFGb9Oey3wbXltPmcY+Oy2vCcx+PV&#10;DzxIPbZ6fKED5nX7xMi5eudxxge8Srsffoyy8bYLr/1KUjI6pLIzSVCtlVV/mTNld9Z83npXQRe2&#10;2PcFX/zlZ+0HR8kEcdE9R8sL8SMLyhnD5We9hWN8Nrpi6Z+T9N2fz79xXJIBo9tYYizrGRs4/L2c&#10;QWBb+c3PXp31zc8eW8+kIGls205ek272I+2zURih6ZJ11fP2ljfG3bvjbo+LdIs8w0ZE1ik3jiHo&#10;I85PsAuaJRKvCAlm4I+sjkCwbj/r7/pPkm7HBrHwzDlowRYcnqX5gDLiH2Nm/hjXLvX4ppjYVkWY&#10;j/5OmhnhG5JoRXGMz3KMQ2wbeyjEQ/aHE2eQHDztsWZrxgFcfCcjpHTisvExunFivfgzs88+Xd3P&#10;Wk4mfpLgGIgltiqRCSyS7XNGtz88z8w0SPG4Xtzts55Yn/bDtin0tm3GOah+n7+fxJOLOXhH89/q&#10;OLU1/qj8i+fkLZDu7mXrZuJ6FeaV0Fl9eOdtQM271y58pZP/sK6ZDvz+Nz9LObll0GMdezyrlMfW&#10;muvBxKr48Laz1C/bWtKn2VFgomAXr3bAO26/kbHBXvIzbr1H/zNVq8Ei3xNFP6nLLuMs+w40qlnX&#10;/fyGEUxDlU9gwbb51Mt/cBUG7/NYTHfKSuPJ0XWf07vH7k3QlhP7WdhK4pKWH4IeMZ76y88Gs4/R&#10;jmZgYfmmsUYVbBOHYpyh3cm7+Bnkh2Xpxn5z9LOAQ8NR/qzRQHgWY0ToEzEAbaOfTSzOsTQ6g+e2&#10;efmBjMSvOq4cSqGZdoAFOI26d60Vfb4xYnKtAu4yrgcuZjGMc2WRnraRPLN+ExNo9HjSPG+Fb77n&#10;8D46AgzqhH/i3evd0cMNHcLWdlOz5TzZwBM8Yf0d4+P5st27ckbZtnyi6H12unGs+ZCl7P/djJsc&#10;HZpAsovJ4de9w5SmMr/owikm3c0Xr9ercN7RaxeUzc/4lfOnicEuzC0BR+iSb5zfrqnmrz9y7FLi&#10;X9Mm8dYu2Q1Pjn/0PNtKdT25gDdWzGgdOZ/IB0qJs7WUHWUiM7AV1g1/1/y/i4SWZ85taBT/piIP&#10;r/nSP/qn2dPk+gdyjxgHC7G+4ndR9LxtSQpE+vyOv0f7H7tu3I787HRR9eS5DfsenZYlIBLx8Nrj&#10;+/v64bYEHmQACBIlWfVzvhswZOGfZSBsaCx4Ll58JIfNv1HLi61UCWZGFVNuB2UDcD78MJzNYexS&#10;qIB4FcCYc2q8a4wOirJ9DUC4x+6kXIRN3bAygCSINU0NGj4CDRXYdABG2mc+B5RmDKMUKM7sAhGW&#10;nG9dkTE8W22sCeR2AWAGeFGWM8wcdGhwvCrAMl09LrnKepSVKydoFOwwDLbuQKkIVH+TV1ZCBjtb&#10;lYyg8/cztvaTPHXScpfc+fcOsBkcNNqojCPlhttD2fDOMXN4X+iDqwX9Z6wMEGPITgdvtgg5+uJi&#10;LAsp1K0GwtVlyQ7G92urlgkTWJtf5/nf5hOACCObrgskwJjsJr2jo1dQNFUOyHRu37E8zxiSGqcN&#10;8VTkNXKKrXsikzbotme2IbYzG4GLP1ufYFQCD7FXcWyQdngQGg6lyNC2iDM4d1f8Nz7TBl66E5rC&#10;VkYnNv5tPcOzAiJMe305tHbUdol7960W/MysPNXVWQi71OybQNPzftuOjGFV9yaT/mOc7pbxgBu9&#10;VcDn2MYkCE/COwDNYGzocywuIjhBPmrlCn2J35UEhQuZsFkBZUjUMAD2s1h49Lzv/f2zAtN+YiIx&#10;aj24Ej+3zgYkjT6+I0x5X5NZyGbo5xU2owc9AfuWtwk9B9BrRbQ5mow0W4IAyHTm/BLkfJv3hjyc&#10;dzo4om1MAd66dgpj9meWSRZ9JLWEnoSOdTR1tEaAUXbIHUhbSOac7nDPO3R3Bx/sZ1ZlQv+9RYab&#10;SP7ys8YaUdsLWwUP2naN0o8bSFtuMuc9mq3yGF0UY/B+F5mIz8J7rDw2z/yeyDOGE2zJsan8TfOz&#10;Z27vVav3PObI5ujye/tZj8G61PRRFdCbtjfuajbbsjRqLn4+eXGfoxgbc77PcX3zn3eTUeaIJNJr&#10;vsoWu/Nylo7Gx54gfc06X4BBEgOkNEF5ixN0hfrf54tJhrlg4mJ5cBy6BT2nJKmMm3HI81Th88Q/&#10;SFYEQ3i8o8uNtxKiDmvjXUhaRwbpY/clz5DL+NkBWbqCVvLR4/Oz3vsdm51x+dmj8AebPe4k+9qr&#10;toBxyOUAACAASURBVEvySqND+zSqbNXh1Le9Na28qwESIbYlwQo2WdTNXbaeONWNjcbuKXYNJBqN&#10;mzRbFy5XjCeGQzLSNogFXQ00PR4Zsm+gj0gTImyVZcbjJ21iz1Wy0r7nd6hiKMYIpk1kHrbSc89K&#10;JSnFmvhwFHw/5GpUbGYfS0waHA29k5RiUeyii5u7N30y4dNs6h5ty/6s0FfFIKRXbBdsqudhTB78&#10;5MYY+++TzHECxnxshcTDCm65TP2MTB77ZR8e3XOSh5dtwIW/iWX22LX98yj+NJyjWoWWGBDxrPEJ&#10;t0L6RpsPfHbo4Bg4n+kPGYdME1uymTL4+Mh88DrkNXbom+3dHTckCTc6pgpGVK1UC/+NjUbN5573&#10;PR/S/uZ/w9iQifiEP/xs7PiXMUzN4DrGysRP41H8yLKG/tPPWg5iK1VxRHJSvmeNhm8555zTgRwF&#10;+Wm59nZanJ+/a9oH83l+X86pvOPNb40Gd5wSHYGfdVzyHu8Wy1pGbCOZkzgPK7tq20h52CjELDXZ&#10;N57iDgBZfWOspNIfbmkWGyql2D72yBbrybHNLzLiOOycK+tVjdwRxVjCdPC4WyFtjDSpM56gbDlX&#10;Sjmamh+x0V86FV+M7cVMd9Oatsyy44uxzkdRfHQsfuui7LsW5EWlo8QDUhWLXxsFnrvgdnibXM/s&#10;OR7aX8Y8rQnE5wTvik1pA2MDaKuQy6Hsms4eU2zs6LYzzz4+vx3XgvfGhl45w2a7LAur/ApteVb+&#10;wM8z/iYvbpom/lsr401Mjt0umn3A+5eeAm/bTvRTtFuxy89mE07GCgxjWbvz6cYxkcMNW/9/yRmr&#10;7ME9rzQwjvLF7yHtvaToZS2iG7J9PP8/pDGmhrYG7MC36yeDNPPZURteff5/hAAKyGpzkj//L2Nn&#10;u924jjPrIp25/+t9Z8fi+SFW4QGl7DnO6tXdji1RIFAofJAUyOlxLb4agcE9eF8qwZmIEpJJTGCY&#10;TMVhMtDBuPnH423PjZUlAQcb5/WUTxI7myjaUUQOC91SNoZRlU0DaTPiQoP2zGeVPzKd7/IzQKa7&#10;y8a51GRKJ+33/D7ezCuOFufWJJHuTqNoqULExxp1XskfgLjwc3ZgHorUHYuKtLUio/oWYrSDlsz2&#10;2LG6ykFPS/jt+7RAdc8VCSqfRas+FzIHokdAP+eQ8+qxkmi11WAGqsNZch5NYBlIUzaPZ32TvQ47&#10;/uN5Hl9bnTT5FQL98nnOMWVjW8rzDWUcCY5GFbMadu1rx7lC9tJ9newVO/Cd87mRcPV7CbCuwqDo&#10;uINtd1l7KBzrKJvQB+QHyXmPqSVaWZBjctdkzjLDMwbDiRkvOvgXZifZd8ii4cbq9xCITUgYO82v&#10;5/3opL3dna+jTca1O1i4IoDjYuHH43HnjzvgI1O8Z7saY28PsWqLj6xIgH9o/kVqftZ4cv68+dgt&#10;5KZbb3PWZA0dbT4P9zjnltduASc/M/qcZox4n8nxJkPYz6kXJGaxNRM3PrdqW7FcZxVuxIdiZYKk&#10;OvsBHOVP/rFKf4g3HHcCAs6PyfmlviUOiG97ZnYdHtf3NRkILa2cW5OzgzTL755+doBwHsk2k3jj&#10;fBoLvOIYfqU94x9+tqtqndtFu/3Tz149KeA5bJ3E1DvwnhQGDr5wypldc8TFB7dR8aDMtbq+Rdb4&#10;/MM/gsekYLeTtg13kADLfdrwD1uDbTCBl+TPgbsMps/x+lrtfi96nzlcnevQx+X/R4GldaQOhTeb&#10;i/l7SfouJWkW/cfzEE/9vsdwnpfnM16aj119rPSza67aXkXzudIc9374X8uLPMQvN3RZTvDD4ZBO&#10;6I/qoHzg0tYNJ7udMHrVkbVtA80z1C8mVZIcgC7xJz7OP7YldxyrY6lxJ01ttk2fzwR9sK+NLLE9&#10;m3068bxh5cbyFBhGnZNGrvfmG9nEw4RKw3p0Mvt5+Xt/JvZ0YFRLqumQE3EWfhwT+fjOUHEGJnzs&#10;ZxsHfeFfKZIcr6Wnn2WBxj6WRcHEsp6XvdXlv3HEyGeVnmZFxIlDb2PAcyXpxG3UV/2uzeFQx67z&#10;5WuOSnr6HD0XlD7XJ9sqR9a7cUNLLUG4BxzbHmO0LbNaR/eaz7Ecuhg9ZVJn9SIn5cNGJsuD25KG&#10;+y3sGHHIwv9ufAmJylOWbBx7xFfG10Ofz+tY9onb1LG+YRiHCV7n5+E92Mxx2tM5DvIB+/qHnz0S&#10;18ZExkwZK/wN5RzbOLil/UDeG6vLxIUFlf/M+F/8D/0XG37zPcSNltWpf/GxB+Ybv73NNceepkvH&#10;Mjxz8FPbaTkmip8Yq3Gzxmnw7C2WvQfZuMvpF9908DH/By41eUBO9MUN8zGvbR7N+ezvNuf1qgdz&#10;ouz4c1W+i8W+Nl8oFC0tzWtjwd4+Mdj0wgc/89Ou512DtGo3Bs5jiyFGvR/ec8IqfJfvmXgDcfkb&#10;HK/zZxxJfn+O+RRBJ67V5vnVd1Fvzmc55GXcdcHx8d19fTY3EGuau6WPdS4CnIz2nXvAVi1/+wNi&#10;c8Nd4Ax3jpJuW22FOJVOh4Oi6LdUMn3TpfZ/zEX88R7vm09ueAgO6O97K/rEBlufHTdbbpGB8/jj&#10;eA7PK/DR+BxbcKxBroC4gc9o3Frr3o4yNmk7+fRnpb6c8cz/j7/hd18/s9bTNo0/4SHSGlNjSJpD&#10;y4myYGG9VolJgm38wZ4kST9RRgKUOwG2gZxkI5Nw7IUawxhVtSZxPTunaeAO3ExQ0xXFoAsEg8G3&#10;hXmudrDj5CGSTG6lE+P6ppKXn6smVzqq8FbIoa5sDio+VUXmxNNguSXbEirCULQ8D+Rw6Wr7oGZ+&#10;xnp09NnZxFGoEm48/yNAtX8+65N7JanLwtwBHH7Pc2Z9+V7fe6w83Nu6BufMg9AJ+Bn/DnoDbpQf&#10;AsYQSoDG6XBbR9KYjw4L7+Hta3i+vuubgPMzsWJgHYHLtgMmqbg8lXppgI1uHnvhRsdf9NkvztFH&#10;n+p40eEcQT6jS9AdXqsBJe14VTE33aj4if4uteeRlGvxefLeKT/oYnOC0MG/ZKPVA6WvvtFnP2Ps&#10;4BhDOpJ4rTVD5rk/dGzdHRBLTV5xAF6uu4M569Ja1cGxRt9HPM7nKiKTQv9UO1PNHWFeuXSNqwWS&#10;kdfevoBdV+c2G+5uyr734285t2tzufcOOJKa3l2PnsPoDXTQAUfmWbW9EfU7B+eObsfBwZ3YMJHI&#10;HtM7AdA6PVyw81Lza2r9rOxTHb+1E13cvsb/X6N3wHsumBRMlx/uK/VuQcrwjZRxzmzHSWisvrpJ&#10;q84SJGHPGGHbxmzaWUibihSTZnicrViJuW3+GR1qa92rfi03BzC8l7S33rTswRO0VEvcVTyFcog+&#10;YKwJco1h85ApE/z7uw7ovOIoiaX9ffpL2rA/52slYLzq3Ehtomo7oJw5hjcc9FwYD77jm6KSt671&#10;2WuxAybJQJitd9mbfmAlG/3Rqu8H3y1i+tlZ2xKd3EVTWckQvRylz9Yd+rf/jP+EP0XnIK/7S8U3&#10;edYbv9f8gSpxdmL9mz6ffNO4J/Mn8yrIg3ZGvOcZAK2YBj/LBGP0a8E+D2x485/n8/h+DD5e9cvY&#10;8yIvPxev3/Tyr62kVMnBjP/AbAdBlAPtXLur17IyNnNsxocz2fX9flvx/lxBH72yD7CPG1dtOeLm&#10;jQs8kgXRUXbcOoi3nXwvnA+yDvzCtZoOjuK5n/Epf4qtuF71ZnW9yYHb8CtsUAjngb/2+7bP2JT5&#10;zfaz86oGMp9daL0gjmjez/r5fKLLvm5WN2wc4ZZWls1X39Y97G0oT47rhpKWiBm92Sryetnqig1m&#10;p5+9xhV8CY80NjLJCFw/i2DhS/Z7lrNKzvYNvD4LKcHU1VeOccXKdV3ZttmFOzdCBTelrPpUwUQl&#10;umB/PA83OvaHn+X29NZxjn2tFS4ef0Yd3D6COuH7mAdbl83ro4Pfb1bc+WVOVo/3EiMcOEidN5b/&#10;ap+rsJsxHc+Oz2jz72fOTgHbz7qpwjuwtHNYGFv6Oe1nS0HLt4zZVvM7DklicXV9Cnfd17b8xvee&#10;r5/5U8+9XmTDWHbrV0ts628/axlEn190wvrs52FexzrTGiT3NegTGGvkuY9xMX/ie9CPObZkLuCM&#10;z6n3b7zBz3g2nvh5iNFv8vpXmYKbZww6fDFzREJMimud8YbsO8eo7cIYw7lp2ap4NGjxDNmhu5jM&#10;VTcZA/wl8zRjjjqXZPu1fMa+cVS8Kemxg8k1rvhZy7bp27aDzOubDqp8E5+H9uTv05fmey/5GscD&#10;Z1Epq612biFNU7sBjbbNQlMaXFS7FWjsxsj9J0llqTVZmuNQl9Jkso+kyPmVe7w8Z8vfs67kiJI3&#10;LtaXOzS9DV/X6s0sUpOR78uYwXZvfuL707cx1jNfb359qZ+dPf7ALnA45jy0m+A939aVxilWjW2M&#10;8eCptB8WTR+2juf5fr+Jm+eY8dtsJogeLQ6lcsbJ4V1dNpLaKnNzS5/PFQ6JnAHn9u1aHrvH4JxM&#10;08Ejfsp2cuQIzg+NvpVwGjmiauUz6X88z+SuGY+5pqqglJXle+6NJY0br7qfcet7ffWr3/LRPHNw&#10;1pj+zBn7GVbX1UfcdRREmTM+8Szfa3596dKSxqU1hpTd0ZaQ2vD0lkmupe+6pHUp5zL98cpKJV/J&#10;QhkaVZWEvZioJZmC74dMezL9OxqUhcgAfFXwlq84GETQdQLQqTztBYk0BTuet0nQzgcB+OmAKKcQ&#10;v0t3lXIn25xAeJDUVUa31rrl6o72/e+zw4wAQ6fmBHfATX17Pe6/aRn4ewxCE3Bu8sgt+Bqx/eu1&#10;Omiwo4wASiOKwVKWdBiuPaIQ18az6r5/DTHEc4ORiQxJoz/HZPX5bAGh7awdALzJhnLksnrrXZOL&#10;Socyn6rEYdP1ofa9/qBF+l9l8yIf35PO3YkDyjoF50POsdvDgZvgehwP+1xdxiR5fxFlf64VZYkF&#10;h2wa+XzDDQ9vVRdLvk88MPlTbUt2JiR43ggeKvZgvSbu+RDDdBOMCsLPwkLTG9vJrK4NOw7jJ7vm&#10;6FgkPbq68/5Ckcw2io4YYuPbK3O3uj43earjc/vMKXu9EIRdHGr6tT1gw4ZVn5eUZFeu6y5kdLDN&#10;MfUzf1K8zvNrk6PZddY2479JLIJ3+3WuruC/maTP4fEqghDS4uXlkBOLjF99cxA2hN3mjAm5+ARf&#10;C53wCSr2xUjYY8cHmWCi59UXD8iPflYVvPg6nG+O3XOSAGupbXln4k7c8L8ZOAcGducex8nkPHHP&#10;RDdJ16WQ2c/8VHJYB085fAfJswOrs7vrrxevwaC1YT7nREWILfdHUeka8f+Ny/h69iOrbKX9ftR1&#10;XVDi9ozUI+pyw2JfzokjYN9ZqCCO+pkavxkVLLROdeAg+Q9ly2u+ydPvs/M4Php4cL7oXxr+Aiv9&#10;/8aV97iYQLB9Pq5/2F70mOOBjflaDbt0bAmkzl08rtis+vh5GGxkOo7n4lh8rdHH4HGFH2vj0xwP&#10;+a6F7w9gxJaFA2LbmoZagPw2pui07nv+jJ80a2hUfMMVJ+RBQ1XIzdzvbmTLItjrezKSU+n5yUt8&#10;D8reibn+KEiUajzlj9eZ/HTxOwnJsR6rG6Ubh5MYR7C+B4eHqWf6jM/djLW72V2okZSGjccKG6k1&#10;toSfUH7S496j/hFfqaVshVLDG03/+LJeRcfH98+uWOK6i3lMzrCwxdiLsre/CO+BnRHL/83P5o/K&#10;voIHq66V+42r6dce4H0WD85++NFP/OxX3xYz0W/KPnbHtOdcaumB/8ZkJ2aCOeZ3o85sIvcPHi7Y&#10;9bVuLkT72372f/lYy9xyI+8K1lmGiJNO2SeONS/+Fo8/44VgwfW3D/H1GctmWy1vP0abf1mNGn1w&#10;YdQJ/bFXM6AB4XHrs4A0ejzbCtnUcfAVfzfx0P1G/9tyhLyDcZTxv7w8vmzlRBnzXkdcknzW/sWD&#10;o8D24s//0Cf6I16HnMEY2/gBZKqFax3J7lOmttE/9Rs+jb5eUvOFjg9OjsBxpUC77dixbJofRj1H&#10;S+Cq4kFfyzHtnPP2s+a0bjLH6v+l1fJS3/F96gPlwDgMfJ2yaA3I6jr3yIW4QeuUq6+vjjfBHxTV&#10;Whwy1J93jP55yM9xT+bwKDqvcRerP59P89Hzqm2n3QzDorK/y1UNxKb4opffsQGHNiFVbOPr+zO+&#10;BjGiQ2hhLOf95LKeHxcdqVOP16rxvcUGvOYb501++8So/efV5hb/uYrXUC9RdKO/sH35HLV8X+WP&#10;XUz5rE9WoVFvoj/kCFf/XRZ3SK9yC9bQhsmbl9Jkkrk+9MDvnX7y8R4+6zGOa7TdJKyHLnr7NrQp&#10;Fo1zefKmtZ7cH7odnR5lF26cktTyBeMa3Wcs6Xf9Rl8/41P84QNe4Xj7j4LSgyNCptTD4PN+lkfO&#10;mNOw/53nW0sal0Zs5gak+973ne/PS/61P3VJGuu+xL+9fiJfgw8KQzFydItMzeqKtwEOdF5vJW1V&#10;ytWDP1caWVCyohEA43hGP7MjSgnQIJHzuA2i3jc83UB6uSdWyzRl3k7Af5McuRstyn2pAqNNrlsi&#10;x7JZFZiaCCaBsLvHbEheUeTn8evRxXNrV201AeBvFfBj/1AmjTL/CDYdzEbOGu09ruq4D/taKa6t&#10;eXdE+ceE2M6SAB0d1K7CfxUDnGtmFY4Bx84mBjZWB729eiMBySoQjN7SwTs40V5x5aCJ3bSjgmjq&#10;emSDLhvOVcByj8HFs/ytIrMG9HRi7c94XBnLKtuwDC8hiaJKClN3297+qmdM14qe3ZpTs3Ufxn5W&#10;6TQ7bhrpMTAO1fPA7mJPKtvkeyF2KlnxbCitcgpNNjpwAxhBXPLn2I1nQhsdcxIftm0SEOJhAN6f&#10;5Rx6bh6rFrZNJjF/dBR7bnnunZO3H33a/qn+abi2Cm+pr2ewQrtuCZaBzsnV5yfzv3WJXeC2g4Jp&#10;bDc6lO6TjPklqRPMxVwZV1go5jVyqOPosswlZ5FRz4+TXR4bMYRElDp/2hQT4u4Qbs9zBBP5s5Nd&#10;N+TNNAlkHqGrnn/q1FA/G4d2k7FDNrSl01/Hhmz7C4HSqgD57KqyXzoDSHaXW7af8akEojGxlCTy&#10;z2ouzWZ7XpWTsW2CbX2LjfueqwKbNiYGtdoc4Qvsstyv1eyykUqsbiCmWX7GCsq1BXnryZVsQ7Tp&#10;08/Gb616Ju1EbSPHquSOpGwlRb8i7Q61q3zs1GzvGdPI9zgGYhIxIpinq84y2/pOHWFXbLvXep6D&#10;koYfJ9i8Zdpa1aV5YBX9Af0sOVD02XARMj1KZuYIKv8Wv2gOqPKD2j6ZvIFjb3Lcesgk1MSPx5CV&#10;9O4YVdc76j/xnTZBP3v617wH/xlMwXta9X3HBDnUfhyJBRVuN1401PZMb8msgRV/ti3rzVDzL3w+&#10;jTu4+17frLrNi/iyx0ScJYaaNzrZ5d9HDuZdtlPKy4kLdXx28j02So4NOXte+d5cM0n269odzexI&#10;HIXP1pnWma26r3WUes5XCku7a7OCUVx7YYXUtdo1hkZ2aUgCdfvrn/nTOi6DB9g5oiXNDN1YuWXu&#10;sGbN4TnHtFk2UdjHJuYBXrLoG0ynLe1CCf1z7H1vtWdMalyMZwKOjo2xf78uPc4wsIxO/yKVHRDP&#10;HcvOOfX97i5vNFCdeBGdQdHGjRSloGp6Tx+Z1cn0s/4Zpbdz7TMBvjVvGQu7iB3HXWo+tuUkhMYF&#10;6E5wg/N/+NmlVecG4cdydSfxNfvW8+SzTW9UO6hYVrYt2214HWJZPwPtgDqV662aZ8ey2alkqI17&#10;aNwNHns1X76/Mco8wp+zPvMZG88hVpkbz37NxGuMu1RnV5GTxt9HrSqG0/aVH31SuCIOBv+NF6ts&#10;hTZL2w6uswFB5TeY73IS0JwiK0+OzvDYkPHqwPHTx/L523tHk2TioRfuMlRFjceZV/Cz8R3gDNLh&#10;Z9VjWe6YMzQ6//Y5daNzJfNUN26ciekWy8KfUV+HEMuOz2N1H/FMUslBxSWaXTNxPwqDyG80wJkg&#10;K96Tut44KGRGv/LGJazT9pUu5mZr5+2HNDu2+Px2f0ZrrypxUQlbaeX+XMHjQlkgqGL6Nx/kuc1u&#10;G1ufiR24WM/Nwga0KlZq2GL/j0UDLe7yjgXIGXjlYXzTqEKLddqrZ3OWLcZO+bV4xd+Fr4yd0e7M&#10;4agjiIuDJXvezvMtNaoo5BW+19icDXE1Ma/p09V3beEc0GeRTzve5Apm8sH7y2qYbHthHHDiM69l&#10;jD/tquXYTr+urot+72wm424uiW0u2B0wI2O7DvlgYVDwxvEacp3xeVunrT/Uc3/O/jryRw5kjpnG&#10;zCbTPf7P+FS8tm3fDUZNNuZU9gdufNYKzlKmbRyQ6b/mjIWYZE19rqErXOmrqdtHXGtorUtr3G5+&#10;DmlM3cWlLay1prRmW2h0vn5ohHbEQlDtCWIwzcScQZZg7QemMAI2KoP3tfx3OvCPZJf/fu2mXAew&#10;4HArK42VJApHIIEDOp0VX6zqtwB5A3OSjfte66plggmkrZAkIuqAG/kP1TYX92S05EOU+dh6gc/H&#10;e3IZd7opt8xPubA7KElzqQVxmQ8Qk+tb3QdONtlxWqd0qSXF8nl1cHWXX/7tLqtrtSSETHYzUXXd&#10;yABAYp20IRp8TrIxxmhb9k0hAXYhsHRCafRnYTdYrsvVb/4sE3FCdxOuFaAfethF5nf/8QqWr75x&#10;JJ4/21xIgXZw9q0kn9+TdAfEqxLYKU4AzHx/OpDHi87TW8Wp7OkETeqYHV+7HJK4sWvY7RDkpT62&#10;N+dGXMvnZumCr5VisPFGlWCRKshg0oY6ascSzDRBshz2Fjv6bH3beJkCn1cpeVWAdc46D/m0ogqf&#10;Yz97sF29APaQg44VDVsufh5J5Qv2SpIQj9FlS4Jgh+dEtq+DYTbin2XwDliwDaGf3/c6Vz34OSzv&#10;rKr0za4K1tydna1YHQDNWomhq3TfCfhrXemgc/GKL+vxScpknN/jYyEzxbqN/ySAnG/LpyXhD3tM&#10;QQpbJTAxYhmRiHNuvuubJgliYZ7BGLD+eB4V4UmANnvXDq9Fsu2ElKRe1Nv+JHaPv4kbtPFwC2Pp&#10;UG9w8Bhgt29YcSYUfB//ne8cyZp/87PaCZNTJvHbu8mirZY0Z6HObVJ++liPzYnHJnONaoq57qRe&#10;5vDkQ573q/s343r0DXLQAg9ZXZbXVQkcJ0CML1llvJ8/+qHSN4/fz5B5gF86i+LkVKdNNf+MOW02&#10;tHHzq++9NYU5kq8NGUjlZ13A5vO4IDdGrX5i0oJzx/u8PY9515t9ns/DvyMj8ib/e3WZnvrU5uMY&#10;a+RsedC3jNIb3o9NV8ZLNk99xidYQt8VXrwTMbYJ24e0sXkXhW0L9yNu+/TWskygjD84xNHI1J4J&#10;r+AEcJDyoJ+OPhsP1tLv+pW+VXR2YT0Hc+M5kvjbsuB7HHd7wXc2rLk2BnqFzlLbRuX+6rMblfJm&#10;zHCuFEsMJYWLO3GuhcTB3Fuj+Ay5vT2hMSWPwWQFrs1X+M2CPo7iMLQTFqOZlB0a6Zp96AX9F7dV&#10;BJ5EHuYWL9vIj7HfP7qaT12Jj4XekMe1JBnlAB8YH8Ln9ec9D27eAL+lrMhvHn4D9k/dO2NL6pLn&#10;kfFG5IBEO+XlZ71Vpvxz/IZwf+QDInvEsuu7Gh/9zE8lhfw8208lpj397Ny5iI/qTNDNWZxo0qpC&#10;xqlP+ecRn7IR1M8fW3e8hsO75ygu2xov9tye+uHmh1KB8rNOdjMm9dgtkyZTId6BTQXjIK+8P6sg&#10;6/F+r2/rsG+JtFHzbJxoSX91/qzRk41N7vR/eJ2fyTlA/+OQ9P/lZz2Pzc+++OtzXIzh4ruQB2hz&#10;YryD7N9iWS34QVUhk/cfVxUneVbo273nNe8zk1Scu/FixLJ+7ugUZBGuhOeOnu5/nzyoxUrQUfJo&#10;5qXchOLxhUNoNPuMv2UsO3pynvrvz2UeMB/6KisrGx457l2zPeOhkM0+c8bbqp06UjTVrAZYN0/s&#10;ufZzjzWCUfGRmPepihmb3cIvnjpvrhB/cMyxZdP86ujXcrOYV/4mZ/nB9+3DuCJ3wWbhT8MJDpnT&#10;zrZQ63nGC+8es+0QYnvxnCe387nlk+Yz4gx99WmrY/TcqXVzrtr+jS/Y9+lHpmad0aXya7TFNj/N&#10;BW2bQjOBpIYd5/1O/H/7TMal51ak9pHU8TYf6o06fAZJxZmOOfRKTHJQSWlSX1rxzfF55lnQ3cSx&#10;m/9ni9AXuaUo5wZ24IF1l9e0XnBe+dwsKFnOzBmfGORra5TfkX3skj77q3OMiP3+0tIY98Nbq6Sp&#10;oSUtTszz9WNCmwoZOgz84A50I6hxbPOCgpMFYfB2MUAq0j90T3CMbOo+h+hToBXQ3h1M7awFCvVQ&#10;KhsWtxPz5/1M3BYjCdEN3p/x0fiU4rVu37EasC78bJk/HJjlo01E/DsrmElgHCcUmR2pGbv3AEUw&#10;ZsVhFZRzKOFaByEfYwSwM1ZuE5QLdLDwcwSw3LFozIYCr7H3jf4Weckfj91BvGYC+zzzXq3l7lWp&#10;kmkBQeicn3d9l67ZuxUokxApgq11/m07njUCdunosQPYz0F9SfcFwLLp5B5/iLrQeWD7UREAj436&#10;QEL5+XxqWepVXWiZ/9Hvn8SBpOtbq1lsTwnwVXrte3qf9vN1Et84TweucC5MTvh1VuH5HpOzlPEJ&#10;tk02J9gfnTyS6jPAuMwPniWObxSpTUfbfi82PvpzepsAroaIfPdtjH8eW7owQZ6YsOF4Y1fCCgXK&#10;dtX88b2xRgKHs7s5BRzi0H7u7/XV7+/dFd6SvUi6zmvW9kEqu4r++cd2h86OFKXWM/C7vpeubwWU&#10;Lv6G8KkXr3Iv2HPw87r0q98qDi48x6gECQsIwRbb11JtVzCrUcDP6zG5GHN2onp8lgHJP/2ssa75&#10;WcwPfbXvl9/tYpnP+3Oyvj3TqvvRRy1VgwTnhD72LNTZ92eoowc7Fid9ZGyaHfLqvzO5pW8ycyl/&#10;sQAAIABJREFUFq91P+Pt2otgpxt4lB8kLjrIbDih1XTBL+rlYw6PxE10ehyd+Qv4aVw9/HzGYKI4&#10;R1bv+nvkQJbT7/Ur/RZW+lmjx/CzmmrFpe+3EreR3Zn4hswlVRcmz1GBTOj7Yo/ALXZ6+Rm0VMmL&#10;Y4VsPjfKd7gYxSRi42XG1911Zl0Ij/VWH6vG5ev6mYIbbgKYyoprjsWvS1ftmX+V/V7f2lYk2zkM&#10;NT+QruQX/2jZngFFw6xRPrH5HL08z8EZqU+en4dshqpbfo83NnToB4P14O/hZ6OrQykkJJm8lKKj&#10;kzeUF3m4O/ZbE4TKz/r5Pp9jdar1ZOOk5ziFg1Fdy5Z/w2XgCUKUNl8sLDVbWsUjMrebF17r0vd7&#10;+9msAoePdZNPdH9U4Nl2MFDnI3ke2zcw0glorRsPru8VOeRAcf3dkdrmHgmi7/ebbQ2XkNRTb2hs&#10;/NGrinbTE32UZhXVaMPBtoV5hR5Gz8g5RmFQkqQs7PPeSG4aW+ZVncVePTvnvPmcKgkX/4otyJuf&#10;ZbMfuoatG/EH8FXcijB2hVhWE7yKerbnp521Ifhy2IUTXeFIxlT42cSy0AEWXBuP5OqLVc/LYlWS&#10;Rqvw5e3awTnLfUFuV9lUi2VPfcA9jUHmtLappdVW9/xev1q/hRsxgaEkL8Pl59Dn+uRzv//8dr6D&#10;hLx9tudLUpoqmYDLc6n72DOWHRrF0/bcu4HDBTF+XkKc5fn2++pFPq4uY3HH/old9LynnyH6n8dB&#10;wxl2jjHmeOWdti/lNS5daaRxknAP+uEXz7juz1gWGJDGPhWH8rWIHZaTr00bz3XUY8twnje+sWCb&#10;o39OKj4YjPF36cP14tcFjCCW7PniEQ43nBYnybxfpWMuQFkeYw79/PxEF1igdYGjNX1AjsQ37oTD&#10;uYdI8779WEuaw1bMDWI3o3zH9/er3+9vW2Vu33rpqvjtwELPZ3jqqc+7AYLb9xkHvtc3+K0LnBpx&#10;WJ5z4Lt4tpav2/e0PiS3J6zQGaXz67obVr76JjbVUnJv5IhpvhkHX4ZfPAt/LuTYNoK14FTMVfiZ&#10;GB+f50M7NibfoSxOHNSohvDY3ATWsFFglQ1Ez/yC7vq7LnxndauuxqOi3+BKwQrH+YI899jCi448&#10;s8fh937Xr+Z39nmAjP1iDMW4lIWkpdXyq7HFzRHsD8kfrMclooMPDrzHvBtyzWeOxtdc1z2e7/i2&#10;+yT+/vRFHSnsrpH8EG1njHEXAdGEytzId35bvtTPN9QbtM1FYqPcDnYddrZWnXGJebFMHnEVcOOt&#10;ubT5IBXP0aj5MlY1rEcMF7seS5/P1JjFd267leTc0/pqBQeWbDU3vr44zP36YTeXD/DSJq5OHl66&#10;ag9tJsSgCF6tkw7vVc5naOQAP3b4hiyPpfmZ+vx82uqcpdXOM7CSW2Ako81gDDLuanNCZ9/TZNZE&#10;PlsyjFGdpK5AksCOcp65vp2eK7lO+u4xJok68LttWAYfKoQ7BpYqGRESzmAZJG6p7+2eRMKo7xHw&#10;rKBR9HHf80xCLK22fQMBnMrN69EQTEik6jT8rN6V4utmm7oJZ7h2h9LvV7/Xb+nP3FvrzW50vK5B&#10;S19VAhOJhnQyrZp/drERGJv81oysMv5ZKyCcMCR5jXNAESLODsF+AksV4FpPo7vqK3dMuJNcGLWl&#10;4e/1q/NFkCeIG0DdXcE9ej0/Y4yHXVteJDAkB+z4tTx9/yQvD720LKzbOetm9iCJS+ILFA9b33Oe&#10;Q6sJ7rMfzBkCbzuDjaUra+sO59L3jYydAN1LTG1XLuKNTwU3n/lJ0OVuoATK6skbn30VDN46nkSc&#10;Zs2Pmebh+GkfllUKwypiFvLkYol157pl8c/3H/3ff/9P//zzj77rPkz75+dH//n5T67pVacubnxX&#10;NQY0Ejj6Sj2SUq9U8daa1/fSP9c/9yHsKvwPDu9rGbN5DgmLRg6m1lr65/tPFTx2wcVJqzNBFnJx&#10;rZyjR6yQV/MgOWfimmAdCYKhO2Fg2TggOpP0JJ8JzNdq+5qHpKq6MKmnc9w+9jMrwUF/0fwssLUV&#10;m08fq64fXknjOUkhTUXWs1JmJ+Zb8sf2Axn6+Zw40lJbmWPZtGCDyVJ0rYYPXDMk2Qlx+s/M+axV&#10;EKe9nFshpaAEDuNzqsKpMP9CgOj5yhjgm+1/Mz/riTe+zu/6TacuuV3Gvn2sHDTvlaPf32/saule&#10;UTM/28+Odz9rn+YDgYntvF+bI4AR+R/tU2sHb5BTDowfSJr7PrN07O1eLGxLVVTSTiCy6OLv5nMq&#10;/y+p86HNA8a3cx7bSTicE4+6EwlD1UD1M34an/X2P+kEVl2L+pfntK27Gev0s8aNazy+l7m07o6S&#10;p1TxQEtsIfBqz6hu/5H1KF5E39sS3NClxqvGwcO5knXUtZPoMhZdxZmDJTs5ZDygnTU/uwM07WR8&#10;48RHHJGGElXAdsqePN82SiyxvHgtN2R9v1/99/e/+u8//9U///yjS5c+86P//Oc/+vn5iY3/6CcH&#10;f8c2aAu+LpthVNg1NGpV6ua7v9/fu6h0odkIOJtxqscSJ6cLV7quYIsTFWxaIt7l5eTCVWdsSXo0&#10;93luWgMK4hgXmRzLfvVN89W/+dno/U5wMD7+6uY8SRYmWFf4s3HJv+M8J95gHDQKV6M/ts8dy2pV&#10;zMT41odbM9H5mTjnxDhtrr+5J2XIIoG5tn1FeAK3wvJ4V8f66MPSjY32s9fB2cFbNdHAAoxL0nEU&#10;bngs/nzkqSoI5rxhxilMyKjiFMvc42Dy2d+NXm5u9s/3n9s2XnwL+Y0xfax79dPv9zdFYknVzT4D&#10;Gl0frPObI9LPenxMdgcHB2J4riqy/W+cnPPYdnlihwSv3l/oqAYun7yL/DAxo0aduYe5aBgkxBp+&#10;7wM/Z73Z2w15Pog5jEW1dMdZu4kqsezociWPiJz3syZPoR6TZIWSn8PF6VW+8fV71mc2ySCO1PqD&#10;b8D+W9Hq6g2Ylr9tNAUq5i4Ovy6huW5dLY6wnqUwsH3hV9/X4kx4w8YNbnlMvpFndOISf4IRlNdV&#10;eNl2KTj02ZjRGmpU8mJOknK1r/u/f/5P//3nvylcOpb9/Hyiy//5/Kcdi0DORD+bs0X3z6N4fy1d&#10;v7th5Pqt1ZULsRLyRICX0tN9v8yZC7a+16ycXebC29Kad1+7UGsc8comJ+vJU1S7ZtjfaOcf3NRJ&#10;uXOVW3yHruhpfI0L29b5od7UIBQS3GwzwJMsi8PXNz4lNGmAPzbbc97l6lwsnNjnJGq0eVmfnYf5&#10;Xr0hCvGpfV4456j4OtxlAHuH0sjT7GeoGoiWEvu/5nQFP6uex+UcnXyW+hV5DhSTVbIJ1sIHnauH&#10;Iy/6NUHHGQOo5LXWuhsczTcW4puhxKca97aR9mfrWsnVWY6xPXCr8R3Jra9ZOVuVK6i4LWnh8jcp&#10;oLp5wyv27O+3LsV+wf0bv1lHMUhPrE+U4uYNfN/65vkPrxj9+on/nBef0kc/mlq7oP6P1ro0husG&#10;l75raMXnLg1d0rg/82+vnKm0SnJR9JYEt5BVwSRfLbCyUaND00TW92pEz8kbV8jd/epk/+qfP5WW&#10;LwawBkB+12MNOYLxkEyHzH7r81OztpwwiDuZYWI6unG1sfqPQe5l7DGorQhNVl3geZY41D0v3/F9&#10;/Z4T/5QBgynPv5b6Cg8kRQhaIbPbaAK2vj6q7P5hsYvkQUtZChyHyAKjD7OfV1WdZ42LQXv0wD/Q&#10;n3Oprsf6ps98j+TMb/tZSDJJKE+nYGB4nVPLDUTsGNJjLjjOLGsmOP+O/r0B22OQBoIYWZlUqhwL&#10;ZXFP2Ypzok6fJDKJZVS3fV2Cat2grp3XVLPrN1l4TL5WIyUqR2abfLxW/9ufz7VAYmPXsFersnXf&#10;hDL3Aj7SJmyXa1bB0DpgO+Fca1V3PO3XmNWckIp8SYWP1FlMSsc0P4v6IYDXuvT7/b0LS7//d29T&#10;NT9VlN/2GR3e80SnSX0Jjki1vQ4CGnbs/q5fje/Guevb8FZSWwLuQKfpC34n+xoWOHX7oiRkVsnB&#10;z+/nGhohkulwP7a+G/g58cTXYuCUcb74y+bvlpKsa11AL80Vfj/jm/Xs9LGnnPzvXHPPZbAVHcTB&#10;VRI3jYfMGRxQJ+8pv3+yveN+zqaP+/sOkInzY4wkcoLLLxwhfuJSD1L1xP3oJXzs23zyRbx53BsY&#10;Ez+PZe+cS16LY/nqG2y2jImfJPFcHU69sB44AWdd58qjzN9U5scBk0k7fSzx6uFn11O2lrfHJKmC&#10;PB90etXzvMk/vxtl5y7kuamhdXyNeg6pkjyl+mW/Z6eY5Sn7xlE24WszIE6gJfjYBa6suo7HFMw8&#10;fESuBxxgsYA8pGG3VxUi8co5SYCI8TcfedhG+AZ+/Lvo6ip9jM+nKNfLtd7wZ9V8hXOs7WdHv4bn&#10;5DFfxqmND+dWNkw8+FosvnHuGrcgF7H4kOSwPdHuHmODbzkxxcWUf77/3IWl3//eY/isShpN6Jbn&#10;CPNtcXK1vAsIfsYU3aw726dc627IcqeldSw2jkSJZR9ZDyT5Nof/Xt8KcP0zgeOHn43sdiNXzshy&#10;08YsTppxYM4pYwfprai9nr7ynIvIwwmwq/TsMV/+vlfZftDVflUc3fAdsez9aJ2TrbEqsa/V7Cb4&#10;Iz0SJl4h6c8toYC7cdxbSDrRwLhmqPvRzK2f0XHsLB97+rzEI8YyxBiP1+hz6H/nWlvH2djj4tE5&#10;94/XqobX8I5jHMSu4P8uLrW5JtfQ0WU+FFk2c3dM4JVB3+JtwTbGsqvmJzwNTRe0E56TeT8qcADv&#10;c17sX1tiUKodZYbaKpXM+yqu1WI28hD4NOtJS4quPq63ufD7xpI2J/w9VmLRVuk/o9Pw17yW8Tp8&#10;Qat9hjooqeFkex32c8ayj/dOm7QMX/iGz0D23NpmzRtPH2SZtjFu3+XEaeMAjnFG5zvNrx0Fxczb&#10;pYrLR3GUrAoGvjKu9fXD+bZuMK9A/5XxWNbqfvZhc3m0l0YVFW809/1e9yql//7+V7/f33xmzpmt&#10;cskDfB3nLzwGxrEZw6G3UzPnmv9ev+2soBQyVPEe/52Cj+d5fy8rK6VqplEvgLZCoW4fZZ+2rlXH&#10;YHjrSdi/9YdyzX+vmhNyuMj4wBHmEWw3zkGd/O8Ru+1Y5C8cb/xsvMRemA/bDxtj/HnifcYiyGWN&#10;0v0bTOuzwJvnzasZg3EHbd/z1s5iVDXCpYlh6VEA66Lq/rzlFferrTpV5QF8v8jqyPfFf2C7xLNx&#10;M8X2Y5Iec4L/TtVxCMEU6MVU5S/MgbWbv6xDLnKutVKYY+5d112Qcm7dYzyLZeSpDbMgi9PWPZ/W&#10;AxdM43sO3+KX8cCct/FX2t0Yj7rBGWe78Nv8xh5LcHbbxmd+slJySXdRyU0Fa2itoe+Sfpe01n2X&#10;ewzPx+brh86OztndDA0EVMTXnQsGyjMwOYGI1TUCzttKBi6N9PUDSuNZvedkWDmoFCfATVVQknNj&#10;VlX1khjwAXlXFZS4xP+zqhJPsCZoMLllJSBYWAkSXG1yR+fw6EjRerwXJR11SBhBOQfIgohPzbuz&#10;eXQyxWfiKptGbNYBeJsU+zM5jPSUAxxMnscKvw3eDj+Hm3l1Eg+PNbFc5WR8zoyvny5x6C6TldRB&#10;qTo4GkCiK6clSBZ0FUnwzA+7p4SVR1sWPNg8H6PTR2B4OhbrkcfK62fOx3HdiesDnGgrljN1gKti&#10;tGr5b7Nh2wZ0MMEqnFv0apOJdP0goR7C6CDUJMLjcTcOuiy0bn278ONr8eBkj+vS1Toqcq09zs/A&#10;tVYl7jKGF4fD+Yv9DnR5zdIHyu/SVY70xa75XrOfo5OSJN2f8yodrlj46psilmXCbhDj4MBPVt3s&#10;eaFzHWOk695JJCbg2YWX660K1pL0XeV4W+Jvwqnvgtf4jFoRy+Xxq4IIrlD56pvuIBOXLPXXbEUS&#10;+iRNYMK+/nl2kUYdzJnuXR3J8Zf58WcY9FiXxxoNP01gWlD7EowT16036bTaz0TymU5824HnzIT3&#10;JMeJ63qzCf0srxV5bOzJ6iDh+kIAsO3YNmtZRHf3Qbb0p1n6DjywjjUyiLn1+HX9bWd5TvUVSn7O&#10;YKj9Oohisx3V6gF3t/N926d9GAsoScpuWXDVB+fbmLPUz7d8PI+7hbHyOcnSPY41a+XJX36DOHfp&#10;+tPPtmLt6Hac5xYaeJaeeu37HB2+tCFiYPB/9DNnQrDHwdeA3/Gzo+YxGHs8rzlWbIS+VoVl1Deu&#10;BLKfTfJV776R8+qVERznm508rgV9bs+6Cs816/lZqOM9pNs+WxLusA2O6yzundj1GZ++JZpKXs3X&#10;C7hh3QNmpKFo3A1VOX9PxQODG6oVf802DltvSY4zkaWuO8ED/98rj/dKQCeM+L1miy8c9HwlQPbf&#10;5vH83tJj/JkfFFf5PXMbvmf+4i3c3A1t3G2NNKtsO/Ea9CZ+dtwrl3k2H89Loz2yazk2NKohjd/L&#10;CjJwyTc5v/rZF/xsfpY2xdBj1SqMJD92Ia1tK0vMGN/EMs3OgB3ReY3a9UDfNo8LP61xwjHQXulI&#10;P6GjYGF7bTEct67bcVXkPBA/w+9Fd8njwbOo43/Z2TlntFOpfB6LmuSSltdHH/2u31z7xI3TX7OJ&#10;iKtSiPXBa/t9yOGMZW8xV/LZHeTZAhUrfrydkPWeOkB9Jzf9S3fbapf9/Y8+lax+wQiPg/7AYyAu&#10;Jm44cjn0s80fr34tP5MxUENttYBj8TOWzfM6jhx6/7Nfj5WU2jr4me3ss8TvDuNXxSL0EWfxKEUS&#10;n4vFl33vEYOSd1jmxrPgAmLL1kSl4m+MzxnLGrMTpw5cS7Wlne3GHNRcwi8WBhn3Njl7THuu7bct&#10;86YPB079m62ffpZNGX/52bdEePSPsSw5r7pszrO5/DnbJv2l4wjrwHd973jdDfDk4ofefPRpqzvk&#10;nBHklWcaPS82NNpZsuF+42k/a6x7R4ELcR4S6cwR2aYYJ+jw2bHFUSuRYqMH18vZzhfiOpV++7Ph&#10;dSg+0l4aFmHem98YtWo6WAVulvkcna/ZH+bsLpXt24aSWxxlf36dshkXVqOhQTar5p3T3ZjYfMSE&#10;Dz/8S/SNW7iq4lsX/Cwq2g/jW0lt94AWRwJTbRP29ZKyGtZ403z4zg9pdT/RjnHYupQ5jVjreeyD&#10;iQnWB8b2/A5txTjFAo8/Z+6f4ijw8ozX19zfG5UPZFyh9fSDng/bsT/LxmfjAucxc4EYLlg8qmEk&#10;eiPozajvnoXWcHB1O2f8Fzug/e/naiv1zRfXkNYd+F9LunaBaYzbYgfs/+318+dvRgFmezn5B6ON&#10;EU7d240dTt//tiDfXjQ8bjthAHHQQoE7wWeHzeSNC0G+ZwssGeQd3RnsCss5Qaog/DF8JNooEzqz&#10;qXnvqTzUnGhI+BhVxHNwuLAf6eFsQm6hSPz9qXQuCj3mZT8/HThXk9gAJCUoesgBcxviaPDleEaR&#10;MyZcfb0kjX5HJbLQSc7rv+nWPeAi9k4sx+DsDAeS8ofc/N3I+cXR8V65/+jz35yzisCluwqg6bEQ&#10;zNocjhdZo3Dk50mgP572lXnTe8d9Pmc923JbV61601W6Erl4rk+iD6Ltl+2tgd3x+4yIxQHPuyCH&#10;paZ3ue7xoh56rJSPbe/8/Hmt0/by3hgVaAy1bS8ltcLSd3zTeXjKm/+3XN9gkk7sr9fZBWEHaN3m&#10;3Pua3O6Fq1f4zK0L6bqd4c/nJ6Rkznsrp88EMVg3SbnWpZ/xExxiJzyDLA1lteJYd3HDh4Vr7NWv&#10;3qP6U1uQWleXVhXltz0nwXEU2YnrrYMEtvsgGcc80el7ztgBo1Vz9r/8XsOWrd9+howTY20rSa0z&#10;f/v5Vzs3+Viqrh5+lp85/ezv+g1xIubaZj2m6JrJ/wLBMeF+8bP0S6e8LGsmazR04/91rDLwz5GY&#10;yvYv6kEqX9wn/eFngRvRXzxzuBOxbif3bBu2SwctWaksyMNJmENf/V3iuhNRHg9XnHtM9ovma+m6&#10;o49FIelFkZqflbCFw/5hkMwptD6fiQZMbumAv8Pz49B9GHs9gtxzzNQ5SdXxfhRhHj7f9oyELVet&#10;Rg/b8DsH47iiE9SVLB4AF918Jzbisfhef/hZ64mLV76+/SnHfSZE48vMSw7bi77iGf/CM4GT+POP&#10;+Tjkddodr+XvpAhiH3vIgPzO/P5/jVPq3Ihj8rXPF+3fcmQBxP9PMkW9SMbGjbY6Vlh5Vze7t935&#10;+Y8+n5uHf8ZHP/OnJTrWurfwmddduPFzZUuavVIjwea2YeNNZOYtcMd1J6k+e/zec313XjKJncAd&#10;yfD4U5U+U2aWleeh+UDKHHbwsLfdAXq7kf+hkyo9zOds5khw0H6pI+3fL7j4b749SSbEX8QHfi4+&#10;VkqM563/mIhIgmXLkmOn7IwF6WSHDz4G2v42HvjfZyzrLar8POaGl25u5jlJIQWNjEySx++OrksR&#10;ObCX8j9xlPwivt4FVOhimhjGM+kixxTQi5Z8A44TK81f3s6Tyj1G+diswONznX7WemKutwf1SBQi&#10;wcw5PX3raRsnzzvl24dS2NviCnV95vuZl3O1MvDc80dOTj8b3aXdW36In4P5L/Zv3urvcTtX62XD&#10;Fs71xFgPPWm+DfhG+7F9Ts2+FdcR+7/Oh/R4Fs5HZDnw2dF//7+uNYQYwt91cwF1CzaRGBLbdJ3y&#10;fvx/PH3s4/WXnx09/mFB1/JdqtXozv8N1Zao3gXC1/B1yAe1pJ/5I/2UL/mMj34+P72B6aqmc+fm&#10;xhrtnlqqWAq4mqQxG+6pb6two9kNcem0NccYvs445gT4wrgpssDnrbMPLsr54L3RYO0GTtsuMSDf&#10;4zjO179g2MlTH34cn2/cHe/ZTnn2qbmM9eNsPLL/amdCo1HDfpErxPj+uEbiFV+L139t1NXKVtou&#10;KHpXCjdtO4cyrpGGQDfNsgBinx/vZ04+Sz6eDzc/8b0HB7q6rrbfIxfamhW2TrcGOezUxGLwiQ/n&#10;fTKPW4eJvdY7/yE3P+3QcfIaq2G8i3V89lwDcZE5TJvrlxqCxz40WjNXyzeO/v/wRLya/VDPwC+I&#10;DcSNhruwiUfM/HgNaQ1puBuJtjbqnn+8ft6cDyuorYo83jsN/H62LDnGp3lf24ZrQbPrPT/rOSkx&#10;OP8fXWdxEt+VBKbB/jzksAV9qyq/a91LYP0nieO9NFRXVVgDFAtbGiDRfN0fbtsWDN1V0Z/1k/0b&#10;CY6slNoZanVZW8YkQCnS7Aq+pGcC3kC/kHDa4Jgzm8Zoz9SI3L4/u0rZvS+pPWcj25wzz62K0PN+&#10;dLgOGCMHyplEB8pN0EnSCDrUujq0mpz43pkgpSz+ImcxUBDOJNkQPJ+JOI+PNtZ01kT0SAqdVXfP&#10;a3v283WplkOP0i861zWW5jX1M39usjThbLnf7w6UnYCM3iJAYNJWm1jSVrSJeub+6MCnXmQe3WE/&#10;SpfO1U4nZrQktz83itBR1o9Kv/TQZ8+lpGCfZdq6+FmA3d9Zsz8jO3FO247DgqM4SdSpE+lS2y93&#10;SiUp4I44ENhsZbGuHBzq/8ceVbrl1xxT//n5j/6j/3Q7OBOwOwFhjCJ+mDQ5ccyDFE2Q3E1imRCf&#10;vNrPYw+e2e520jx6uTDXqzrNqDe0f62ay6yI2N/5rnvLhHWhWLEx9S8c9It6xMRSfj9qBZbH5LHn&#10;UFUGENaZsVohhAQjgbp/4Gepg9LRve/OeeP1XnLvw42NDdHhUXzgs+7OunTrX1d8LJPf8bOr/Gz8&#10;LfysH4cNA/azX301r6n/fP6TgiQ7Ek8/G1zhyuFR+hEfMarziiQwibw12jWJG/Rr3GqBHeh+JnaS&#10;GZeZdJbKzz46TWF/b342xSUtre+6bWopxSFtn5szz04f6/m3XRg7h5Isy4HADi5H4fFpBz6TkrKO&#10;Hp+2sP/NIIFyto75Ps2HW36reF+4IXR86Qh8/N4oX8lr2749hujTllOCtIGA0Xh77ZVdc92FglXJ&#10;QncpUjbx67o5ZPyUses6gpqtW3w1rj1KLvS9vt7JNxoHVfeznKOz4YuFlse1xnGt0a/V/OCq/7No&#10;ZFs1BmWMU9JHKdjFL9FOsVUJ9ZLPyGemHtrP+1mT7EciOQUWbK3q+8THrvKx4QRuyho1X5/5aeet&#10;nI0PiSU21/JODud1v6POY1ljd92jEOQGjuwSgaKR/fl13c0E7lwOPu5dFtKNfMRnWl1vzHua/knN&#10;J1lffq/fnHNh3fQ5T8Ghf5mzP2NZ3XKIP8X8r1UxVXRxcwH62fhn2uyLjz0ThWyg8rPSZte6z7qI&#10;3zOG0wZnFWS5Ik5S+JDPkLI+6FLFs4iHl1Y7u5h+MGft7v9/9dVn3oXNMUeaDS37da0Wy2r7kCbj&#10;cdi+/Y1KxuwyNi456cKV9L6WE2xvXC/NY7YfIQG6XrDr8LPNd+1kMq8f/bvgP3aMksPa4fs9Jo5L&#10;oVmF/Ykp4IfdxBMMHCX7NlbMrWXdGuL0XoQltlmHWRTk/ITHr5ezM6XuZ13AQLzOZzyLf77H2yvN&#10;TFghFR+8bh3/Xb+a6y6yj7V95+bGn/V5jWXHGFofNKTaR1wlB78XW4nadh9gm0sxwX4NOYkz1j//&#10;T7/0r74YsUA4/Hi51l+xrP3FKK7FFSHnuPeHtD4rMTDnOnKBXZ9clp97xLeH/XtMQygSbT/JM9xb&#10;HvFb3LfhsMrH2s9K0s/n5+Zje36z4tRYeHUc/85vW8HQVkh8sKKXP0wEw4bOmJtx9zn/wQvoIBtl&#10;nYfxuLPCF3jZ8nxCYWV+s4LecrXscz0VbuWZkAfh55jfCN7heexniUO2i1N/bZOc57fY4s/3lnR9&#10;y9avdUnf+9zKXH/PWcbnnNQuxDiGNRfSjh+FnEAwwM01zHHt5zRuLe0zkfdZhz6Xfa6Zph/zOfv5&#10;5LMu+PnN7RqWgvNfuo8naLmfWSvPrU+OzejTiFvJwwq+BFwotiLYiuUDHJL0umo+Oq6EiOeEAAAg&#10;AElEQVSSWzsaYCjbxjIfkPk2/qtiHC/mMOfJa6qdbW18cc5gqp8JJumZ39y2f75i477drs24UejE&#10;N/rW5GRtD8Qg1wZUvuUNVynfkw/YT8vcYf+9ogTkY+P+7/5z8znnBV8efL9+aIRWEt+cCSJWaK9R&#10;h00NVQL4mtc9EUgMhqSC/JyGzyVjBNUz4UZA+q5vddA7WP9+G3BTsBaUyelnfTSvmeq1Dz3z3t0m&#10;CbpqArV0G+OoxGNzzvsZPD++rie5gQUq15ZpU6hLCXi8xNTgl4PHZs1Hgm0Qt8jYMnKgNJ4G7gDl&#10;QQhMJiaC2FXGIYEwmDyPmrMoPJ3gBvsEHTXY7PHohFcr3mllHASsBD2jDNag5mQXExl+PhJBSRW8&#10;X0eSX0hOnMaLnyTvdVSDR8nmunC4Iq5FQPQ4G/nTUbzjQYBCMQGyP+cghzFzLjZhdqJ3jnkfHGvH&#10;pSLiHJcm9iadBXhDd2B5fSspH9nslSYZEzozFbXvXctJnAHQLacmGxBU/zAYLhUrxx7sMmZsjpiO&#10;QCddmOA1GTVujb6cHALvuj0kT9G8qou5BV2qBA2JyJkAJQ762i4YeQz5/bgPqPa/SXT47N/v9yZd&#10;+9mv66oDOMc+1Nn7Lo97m4D/fP5TxWyVfeW66JC1rKLjWy/GuPXMBSXbr7eX4l7v8SMgQVNTXxV2&#10;j9W3pokfceB06A0TYK04bH/HFUHQu++1D1ldd9daSLhlbB8Hwh+yqiLhaXQ48N8+9s1fMima5AEI&#10;wqWrbSHX5nqhy2n1VQscp23DpN/66MPbSariZ9G9dukKH+CZPZ4nkiEXlFhsyRzaz/qZPQ/ADWLL&#10;XBu/Rh0QGnvx9gSW89Yj26F9o2XsLQdCaMeVlQANpoxdu1AWgo0V13lWBr6j/Jl/3w75BebQhlhc&#10;53eJodRzBqmS7gNQddWhsPCDJ1dq38MPk/vWz6xQQodxdJdb1+5ibxKwmFviN18h3vD34/jRwBY0&#10;7lzbtkAdfvMbCdZUfjYYNc87jVd8z4qZHRSH+Kvw0CsP1txJqqk0GzAx4w7FOWa2WiGGpgv36lt9&#10;8rnZYdfsRUfhyTZ0Xc2HMCglvnM+qBOnnlgnJNVK/HF1ffZnjM9OZMAPpvtwzJ5oTPCjWiE6tn7t&#10;H/Kw2Bx0N+e+Cj7z0Dvq/HlQ+63Os3FnFoc89/n7e91/kOy6viWHnMWzr/P5VAKfK8hyvZ2U0oWE&#10;EuaZ1+K2HZblZ3xaU9qaqzX+xH/q5v6/129WZthHx1cdgeybTQ0Vbz85rzkx8ch+1tiY7xwrT4kf&#10;TQc3JmjcNmU/6/sy3o3OH41nbCZwh+ulwz+vmhNiqcdLTkq9sVwTJyOWZWNP/K3HcCGW3duyx9ZQ&#10;VLJsgwFXv5bl5uYMvsezOqRKPvoMjvEZj1g214L/MrZ99GmrWJPIc3PnBD7A1zcftAoPPuOTszvz&#10;nNYfrXf/gpV5GpUoyzMjSXrGstTfFstu2bKJxfrlJBi3S2rjUvEnY/ulq21n5uuxoWGMvsU++W7T&#10;2XU84ygZ/eVjGXefftbjzPbM4IKtULy5Zfzry2eCDwcXPu93Nkl4jG4oWUJD8T6o3Q1MXnHJBL/1&#10;1TqooRTv17WSV4m+XVvnNbN1oRuZWqKcHGc9Y1mtW15e/ZBC98FJ/tLnP33xv8z1m0/lijfzT3NX&#10;8+CHn93jzzDn/SdHQ3jrKmPcKL+esa6Oz9S7PPco32Q88WeMF5YB9Z72fl1XYln6ET/3Z36y8tey&#10;+/n8tCZz3y8+2n7WsSe3mlPFUz5Ow3NMPp1Htk91YtvXltr9nENlvtH4RU6RvMUu7l66gqd+/vC6&#10;1e/Bf0t7RcxVZ3um8CBVswD4QmKSnVcgJ2y8S6WDlld2wcEcW5do+8xV+rlPvuG/z5yxVL7POhI/&#10;+3ufDd34A2LZFB19KcSw5o0tBw6/T652xhvB9XXPf/II61Pnal9b3tiizbI11ngc1DHnht3oYl8i&#10;6eaW8I3kWuEo9ovjStHF46bPI28YGk1evJ7nLD/glo0PjidvbBwK32GDlN/XUmGecd1jWMUtM497&#10;LMHGHVu6sE/fyy01fT3r/hkv2L9Sp9nQxmbSqWrMML8dY4S3Tc3C5wvN4Xv+gwFsmlHleenftDkI&#10;j72QYyXj3qiajz8yh/QzpDmWpEsruYW/Xz9N8QeIhZ2KlQcP74GRuJN4O/iyT32sDNikrSnyBmpJ&#10;jwp/xoUJZ2GE5DdBxwXyMHqAoKlKZKrIX7qd7LBWFT48QQ46YsRwfH4t3eS9GRYM1DLNNbfhtKr2&#10;qm4id6V5/O4yNCloQe5haDTac6uKdBtYxjs5kQCHc7uBear2YUz3HLjpm7q1RMSa3RgPZxvgN0j4&#10;e7hv7oNbtaKDSgfjrAGEvm+CB8sZCUEbvIHPJIfOrMnahVR2tzlo2O+fwVcNpYjja8B3kNMEVrqT&#10;/QROz4ukED8nANghcXbPWV88hrMI4IDJ301hZCe8GJTn+5lirIJDkGrZxingma3/c85HcMfXg7gL&#10;nzuwy+9xua/1KgC8PxMcXNWtGqA3YdgdCAyIcn/YfgDc996O3/ZHgnyursz8ZPi4hwNEF5TmYQP7&#10;ein6jdFkaJ1LVysKSWutdHuNufH2ujrG7y3wstpzfVMYsh21xCQSfx53UB6J98zjQicTZMjO/DOB&#10;vt9MYTT434z/6KZbJQsWZGi/6cw+xhhVu8Zj24NTD/l/FiKJofGz6GxupHd07LftuKDuQIRjk4D9&#10;uxjP7mpe3zrvf0fGOykeW73UCKSfK+NDsdDXd4fXuaKs+dl1N6dYRr4mV+BJqsTafh7L3cQ3SVQV&#10;zpCcSjX+/MylfhNFziwAb+E0v/WYG5WfTaHKcl7qiTPbw36GrPwaKARy9ekLFja7ftmqxfelbqaB&#10;5hhzGy99rMoG+J7n6XVcxxYrHD/9nlQdfN7OJN1sxq1l0fe9oMmNNKT5fe9wjp9HIZnjaWMH52PB&#10;3omJNp9DSfp/Zp0JFr9hO7lqDuwP+f/T/4e7qdtKbImdrR72VfPG4rOkXgj1XK3CN3KXNoenbPA+&#10;55VJ6ej/sa2Gf8izHNDZ5wWntFdibA5wFnNaEcJFhjlStMxe7+oxiPWryUHdz57PyKIWfX3GeBWe&#10;UuaxqWs9fOx3fbNKc6x77Ne4WvOGGzo+n0+S2e5slXaSdhd2wgs3P2kFpUO32vNJD07e5KyenNhv&#10;Np6k0Quz/0tvzKX4XvTl8PG5n9RXHuP9Nx9r3ThjWanmmrFs+x4K5k6OutBrvY3u7ZiQfogNVk0O&#10;kJmfkQm65lM3XjixTUxpfnYnJ5OAusrPtudfZfNJNmz7t/00H0fsQozje4xbEE1HKNu2QtKNJWyk&#10;GEpxzMnY+EGMoc2zkOgc0Ac2M/irToYeWO3Yrq0mJTewLo2uu9QTc+vI8hzr/mriKNgUYw6Pj88Y&#10;rFfFB2mMUsmRr9f/w8862Rxc9o/PybgH1gocyQVAhszzMFbhvIW3rq73Uo/XyNk8nz4PKPkcdMQ7&#10;D+JiOIsYzFGYm9o2Gbcs7YaKQ5+ih7B9Y6b1I0n81TvVm0/D3BOTkoNZFc+esespG+rHW6z0hiXk&#10;btHVI7ZserFqCzljMhskqe/xr5eSjBwa/Rxm5to0mi9qY8eLPIK5KdqMpDRlU+a+j/Maj1jWhfDv&#10;yrbtf8Wyn/m5D69HswZ3ftCAn7z2GBBb2gcwrrCOjAU50Q9t/W66wLiCMcJ8butrHaffarZ45CX8&#10;c+mqHCXjBY8bPk4qewrm7jFkdbJWm6/mG4EPxrGpyksQo5JjQ0LfxQpiF3XTrzc/7rH7mWO/0I/I&#10;D/mRa12V21q9mMM5cvGCenjyoDZfwM/GC6zTV+fUOU5mduxiMXItcN+tU8yLNH+q0vema1teLur6&#10;vTSIqBqfUliaR+5rge8euYG3/OyJMfQR5H8svmfMoz5/qEE936rcxbyeW3Zy3PR5frVGVv9/gfOq&#10;/IBxoOHb6HaQ66h2K/NuO8Yl46lz7a6NWC7nyiT6BdpQMMCcy/GLfzd6U4qLSt9x3eo2pqSPNK5c&#10;bY6tiA+N6q8fEiImzv0grDw/BLqV65Eg86BGN/yWcF9FUOwU7WxthOx4aFXC/Z5BMAHnvl6AomYx&#10;gmyHgVkxrdNXEVtu0UKlj3E5MbxKaWyU1/cKsDDhkk4DjW6cQnFqKVsLWVndeXASiNuuu6K016rP&#10;2LH7Zbm728bz0wB7jztzDzln9dCqwxO9xNVKb8KX+dfdXRRjR2d7O4tECnjG4aOD2zpAoJaqeyoE&#10;U1gBNjrxNSFojtPGiSQLu2lDtqBankMatAMGrzRLYULdfhphMnCODhAneQpR9qqiPY92Mnw2O0oe&#10;WkeZCiSJRE6zOiPSmTXQrWUddO1q24HHwOQFi7JbYPXsJrdYImt9sP66w/EvEhl71B+Fbh3bC46y&#10;W8vC85htiF5wMGQNyX52YlnuHrcuBERaTf9atyYOn+QZY8a4HNS8iizyuZ04s/M5iVbGKZXeoGiQ&#10;g9IXxgp8dhHsQYZRBMq9UVD090LAGQiNe4uA1l2P52mHXfO1itB6Tm0zuR+2o/vMT3T5tCmSpJAg&#10;294sJx8c3zrjAJarqYLpwrzC+Y+Brbfo3JE0D0bv+ScuJRkAjAlRx3epp/4eO7GZrJ/r2V1PX0Ld&#10;YedRdH502w7JWXWvHOLqgNH4s5tHkqhnQLUxwb4/QaZ93tU/Q9n7Pte60hV9+nA/nxO6vme7H2w/&#10;20St8o0MPh6yscxUehh9ta5sHsKCaYIW8BnPoTsQmezQ6DhIbMwBwVhxE9u7iuCudXd9ubPS90jy&#10;9HgxoDN+twTMi51xrA9ep0pqRZ/nURQdxRfDNUbxJ+OjrxU91DFW1RjYIcnEVKngaN3o4ZZO3Lib&#10;GQ1GXuH7sGt3f+1EjPFJU0mU2SdlhZF1ZNVB5k0nvAXHquCLthidPAonj5X7mx8OlX6/8Q1ynAev&#10;G8UviSUnVyXfZbLbsvbLNuT3Y0s6AtA9dicETv1j4OzEBHE3Sb7N18xlT90NZhMb4WeJux/tLaJ9&#10;rp8T3uaiV9lkdFp1+PCcM0l6v978rIvzlld2bOCq2qHblryrwZZZ7NPxyx9y9Yt+1nqea29+OOds&#10;K0Zebd0xwqrVKF5tn05Qr7ZZCITnPo92lR1w5wbP/1wvq0yNAUfSZ6nkRPuPbBAHRe7QMepp3lvF&#10;LZveq/wsCzeWUa61ykaHqkno+/0+eB1tw38eeI14LYdwo0uWz8zD6bPi2tg7KrEe6998xjyiJRYh&#10;50tXj2VVReOW4Ljqup/1KdkMNV6aTng0/1m30s0/sOLCc20OMmocWtW0kmQN8hssUFGfT78RzPV9&#10;PEerJyg9z+T+TGDlexs7Gcvm77WTfNh6kXZmGQ6Nxi2mZuP4sdutd/FNayUeyGqaAf3Vik9quogH&#10;D//QvRLh/Mypx2ymCGc7kvLRWcey87AxyxHNwtYjzfv/zR/Az1rnPZf8N1ckRAcv5ArA/fYDNfx8&#10;9bN6rt6gbIif57O/xS7hUPuV+Vo9N3PykvysiuteE70vfpY5njSqjtX87NDI+aaehyS6V7fP9jxs&#10;2niJZ9scrqudnS4pzW/tZ4/9Mz8PvHz4ceCOV7/5O995HwWQnRXUV1GnsZOx8lLTiawWW4i73LSw&#10;9vEgc+hHPy0G/3w+FUfCjlmUoj9o86DiQSysUC8/446VzQVbYt45InWfGv998jrELtTnFluCN9rX&#10;POLPUbGUeVgwbrzsRAEc9mftE8JXN96N7+iN/3sMW7ANX6XiIxqFESzcEMuJS8zznPYfX2VOxTz2&#10;rNVo0t5medaKWPLHzOGqFSq2q4mfxKN7TI9GRe58gc82n2PbBGbMMYOLnkfnC1McsS85tvU/58y2&#10;yJy09fSxMqhDQ40Hvo0yTFy/x+nnMJ8+C5bk9pL+LJCa496X7fIhJ+eOLax1WMf5fWK0zFVUjaaW&#10;F5ttqV9DaLQbx3xtXXA+wtxvtbzFzPPd99J99cT8LwmC/fo53wjIr7zRQJFGxmStO7XPz79NfIwM&#10;gTIn4q/XqXwExSR6hnJmALva4qxYWNFoK3B8D5OdNnYb3V2oq4IYgiUn1s+uIV/Xz+2gyOByfLAS&#10;3irFkwqsGgAeL4JnCl4v4/lLvieY0iA9pnTuYBn523jybCZW+0Wn49+9ERpu63fOI1+REwyRz5zi&#10;F4hVlvIK5/JgiX4cDQiiSQQdDFczZMsubP/jACiHBB7XJLhmrKNIy1+vOCYv+UYxxw5naITEBORU&#10;QDM10wERJz2KLJi8ezzpVHWRYEDfVJjwXd8bD87VFlLpNz7v95ueXHqsTuCLIHwSw7fPHW+2P07K&#10;kOg5mD7v9TTXkvV5bTvHbPkFWd2PWGfDuEOv+UyPaweMn/Wpjrnb01QwiYThmSDN9TbhNnkNoTtt&#10;c2OoEwYmnA5W0g3tsewtJ3L+QeMqx2osBIZOdnj8SfyNIm3p5meXrINcOPkECu6e4YHuIPhtLkEe&#10;bdcaRyDH7tnzd1gJeerEG27SBj1v1JWml3vcjbgKCbKF77KB4ii65Hsvr5OgsSu0rQ6EzTohHrtB&#10;ocRzzGQlfVf8rDH/xZ7anI3evNHGbj9rzNi/5ootb3tUl37yhvxtmDw75P/wa2945s8Hj5AQO1/U&#10;+RTt1+qdwyrfxeLGOZY2TvA0cprTzzLozlkDm5d4jsbx8Awo4mfht9hMkGSRt6RV7xzzGDnmfaHy&#10;f1jlRD+aRIZ1/Ng681y9E3lvTHHQwzl65WKQ8XfdW2u2fdM3R5xj6pp9X3GpEvAffXqxwM8zu72M&#10;MdIBm67rVRi/fleK5MThf/Oz9kHBF+vK0lN3/3j2Nlc69Bnz1HwK7sFXVisTC1/8LMcVe9v623DS&#10;OKR7GxEmwNmhmkLSykXbfCRxgrMEEtxu3crz4ueUjfGYCUf+O/azO5e1drOVdlFp7C1fcIZDuMlS&#10;68R+a7ygn51znymCzyXR4OSayla1/WwSd8Ye8uJxcG0m0N78LLj76Wf9e9ty5AisSlFWesW+2Aon&#10;FD7hTz8LPsFYgLj58E8v8ED/fPq81xd8VZPZ/l3u7wT5uAv/zccK8SzvOZTVu61wtTDHvO/mS4wH&#10;2ESiBc6Psdqf8FymxyPDD7XVltYZ2uHo1yaWPTCB/n7Vd/h3Dfe+DpNXX31rtQjGwALvw6fy2h7n&#10;6smlJNVp4yo/+0g8bd0jV/IrSUZ1Xy2Vnx0afUXznpNzpcQbz/f/uSpBS4kFiRFJGtsGL8TguN6p&#10;+/HPo/D4bW4ah/CWcqviWsZXxAKev9oKcdvPZmeG2f2s59A70kTPnbBctYriq2+PPzy30Ac2RDY/&#10;C/3UUjvzLHr0gid/Ygf5kN9yoeeQr2WWRrlRcnz4LOvF6Hh6CxH33j7xO/r21b5fGkrIRw6+wc+5&#10;uTFzjJwKseDNzzb9ver3b5wvTSqjCuze0tpczvPDpkhv873Wygq5B9buZ8uKLTdgztFkzuYfj6XZ&#10;JJ6ZMaekipX3dn3WVc9XntM5q30t2kVkpqd+kS+0GA5J7PhsoXFbozXOhtetygmFB9sot09zDjXP&#10;T98MPTzHfeI7X3/+Dn6IzVbB741jsc1ReMbcrrEs8qSu0ZaB8dEFY7Mxe9uy/3+uiKFundf13HIb&#10;35N/Rgfe+O7o1x2rr/BlQZc2m/jzDZ9WySz+ysWcVQVPY/RSX3npZ/L102Tc4PKWZ3JfGD/lk+Lu&#10;xpKsNEVTd7MT6IXndaifv8s5j27o4M7S8x6qZr/oN8bMouKj+POi72+8RMKikfMXb9yVHE7d1m55&#10;TM0xlDBrLK0hrS2vE2PfXj/sciDox/hw3oE2SXfRJoTJ5BLAma1uoPjeC9HJUn/uzflFWKvIYA7O&#10;2stX4xQ8CTZOgLRU3fwBrFEJupDVpRxSFlLj4NAKOIfGHH11gO8DcLTSJum6KpHvIIFVfzrPlmTX&#10;PQde3XMq9ZorXbcGezqxOIYFA3HlHNunnNXZk9Qn+b2vn/2LVXPoMT26vCAjE70YpR3jUM7iYpBm&#10;uV/C9/7qzBtKQnnq7vr9R/9UVR8dd342jovGxTngM1o2MSwb2iZEmVc4aY27A4VEPMlerJKw3lBP&#10;LdeTGDgQlKTf67eIhm3SRAmJPAcGDcDWDmA+StHL48r2Ag5+PF+7KBFdN4n02Urq5Dx6CT3KuFYn&#10;LDWVo3WefvVtYH0WTU4AtlMkiDM4SyHRTtNL5O1Q3PE8cN1LCbTyPNdVQfdQ63xJ4VVXzmuzDRsT&#10;czD7VcuaM/+rnLnn04nNoMW3HLIdpB2ybcby8DWYECXJcpf1o1CukUKQllIcYzFzrb3twLdWf3B7&#10;qmCjyQMd/5ZdkiAu1qrGGzxzEK3yK/YRKYiOsiEWGNpYfM9ZXX5JJngFAVcxglwZS3xdFmI8pqzY&#10;3Dr+hvVp3FjK6hEmw322RcMlF6ZHEcm2ImX/zitNmCz7ru9dlBzw40cxdKl8kz9DP9Hsa18/JGgX&#10;cVKQxbYR2bYWnVjUndiz/ewHXdia7XcayoHyft8+yXpk+X9Hxw0SZOKk7Y7buXz1rVUAo/ysscv2&#10;Tz/r+WPneevyZgJiX6sVjkFgT7n7WixyEntal5eKI5B3UQdbMnQHKaf9sKvOOi7ddvPRfZ6eu9/T&#10;/bv9SrZLhR3Y9nw94/rpe7m1TNQTXVfmmkMbl7567LMdf6NqrHBHfOOC1gOVTZkb0D973/PMB4tK&#10;8CXWmzRj7ODuM2vVnmV+4qDH6i3R0j2/z0Ab1w6UJuZuFe+y/JZWJWzW4af281kfjQkZuzkc5uQh&#10;G/zfzy1zafrZjX2ef/J1Yw2LnJ4jJnYbR3AwDO4Rm177HBnr3eFnxxrpOv+sKjZfqtVuvl/jiKvj&#10;XDpnV+2P3pI3RxdzwxjMkW3IMoyeDoWP5PnWdXNjP+O3Vn94NcDpZ7O3/rEyImgIXu6mkLXubULo&#10;N8LlsEc/beMvP8uYh00BmdtRHCHNXuDGvGb87PY52QLmiBnDIZwoYbFs6eZnuyGqjcF8A3rpWMK6&#10;lJgHydVtCPFf8Zc6zq4F/jeMQId6msJIhcfxR4efPfAmzYirr4RNLOuLj5tfeJUZC4y+j5Zq6x3E&#10;7OHwowop9mWMI20b5FzmApxr43E4g+1MleR1s0XjeubK4IgNgxArn7gUW1zv9p+xggdZNqeOs8Eh&#10;uK7ZOs3pP+0jz9UEsWF1X/fRfSblr35z9lZ0V/Cp1nfzfOhzcAzKdZ7/ZGzNvb/lJz0W2/6aKw07&#10;0Qna+Z4H+zYWwh6xrLFEI37KOJ1n2MX1jz45S9srSMxrgsEfPItwPs94xrLWrd/r9x7KunmQY9kT&#10;W5L0BHdiboYrAf2MiWXVfewZD1jn/L0UadRjWesu+VI48lKLZf17Yq0/l1VawDjqljGz4fK69TA7&#10;AS3kflZtKRlbhK3kbBz4Q26pv1bZf/J8Kl7JhK3lnXFhy9/Gx7fPyHbEq3jXUmF6MGRfK02g1/Wc&#10;W/KPOTR/ZjtnscWfq7Dl0pUzf+OHd3HDZ/2dRcM0huxVSp57xvnkxG60c56Hq7qsS2ONagZHnGo7&#10;t2/x9yz7xLfAZ89h8mfOeWBlZmI93RzGx6Jc42ryt47/rt9gJzE7/3c+QD0fEJnBXsiPEyNi/uIf&#10;OGcqP8Idcr76ZpUmi97Jey/kEV0gnUpBOxx/jeSSGEcHW1U+1tcyRzAG5QiRrbOt+M9ntl3pKv3C&#10;MybeXT3HdtpHimpoCCP+SHrk5tP0pso90UaCNcjZWj8feZ5tC4mNwUuJna+cFzlM6rgxMbKa694i&#10;E3k3YpP/7deDU5nDm4sNbJW+6jO61LjfNS79jlvn2QCWeGB/ldhsnQvmHfzGvIq45lg5sfUE7rIW&#10;MIfG8I4lsP/oJXjGH6+fBIcqsp2KrJ2K+Ycn4qqAxMJKp84WirsZbLhWdoEgWyms9JlE9WqgD2q0&#10;EfNz/+vVnk9F8pdWQMPPyes1hZHaVhLcq92gICldYtxe468JIOGlMvj93PetUrr3jbcsqdgETCtT&#10;Iy6rlO3f5EeCw8SfFZBAfo4ZFymHh590RKhI3kefVmw0+BhwpyoAersXiTqXdD/05Phqm5uFz5yi&#10;MeAz4XUPvoKu/Wyf8clZRyZLNmpfJ6vefL+rntnAHxJzjCMyWJVoCJCoJ3y0aux2YpGBr7VGrT5Q&#10;ERJez/9291YLEjY+hKQMFKEO53OSj++6CZXPpLhF2ldWNELZRPFcau33m+3CzlrSUqql8oceNBJl&#10;EunrjiIQPojXsnPi0rri4nrwL7foWKOFrtpRJL4L4mm3a60U+TOOFxx3YMZxOViPHSLQtUyJ4flh&#10;QsrXu3rAwPn23yFw59Y7KBAYMxgcX+u6l6tLVegLTxhN30KKxmr3Jwb5M0zoRqYD99jXv/Dj+5p4&#10;zTnTOUZMjHy2rkdu0gM/tXT71Ku++72+dfYAPqcd1Oc6q/TZcx2dpZ91gosBAohe841I4D5s4//j&#10;FQI6oF+wIco7GLfn3t1d7tz3vBpjPU1z3atD5JVZ13peV2X7LUA5fULEXkRt3cIJTjcfC//Aa0Xn&#10;t63Z7h7Xf7un5bavwWAt/ElFlM9rtNUF0GWp8NSEmtgSWx6F/a2wfOIo/Oy+4UOe9oMnTlG+Hh/x&#10;7IGJUm0X5/m33bu556rCD1c2x/fM8h/2cfRNCc6hIx6bE4TxsZgPY03rygUmWqa8loNS38/bP7qB&#10;gkHTpSrC+D7SlsFX4Q6nn+Xf9LNO2Lk5wEnoZg8vFM73OPXU+sB/n764YehVvJv8hMlk+yOt0ksm&#10;lv2cTFwmKXN1HHy1811QSNJfPR5o/IJ0YGMim1/MG5zY4bi0ekHegXJkRA4ntcYn29jpb3M9b8cE&#10;P//AFBdzsPWduXT0bEBODhqvq/kg60S418Znqcbf5DJqTvxvNvQ1/WQD4Op+lvZjvPE5e4/nJVe3&#10;3kiNA+V3O6Hjz8ce8LLd0Ne3Bkl1P0u/EH1ikmj1WJa2kbmwv/n/cLOci1zLW6TGkesAACAASURB&#10;VP5yhwvV30kOLmzhswtK3m44cw7fb729ZiVXPbeU1/n608euzsVj09bL8fSPLTmuY/4xphY36um3&#10;ONbMk9aTP6m46iH4zo3X1e1JhZPG9Va4sWxV9snr9Vth1YPtifKALT1kto6/972bTMdxPSk8SuCX&#10;v/q9z5nZqzv8+XBEJ6bOVSbmeng+nmPU/Mao5FnszPHZUFuxG9wTdBDPZn/NWNa2R87Uip+rr7qJ&#10;n8UZYGn+OX4ovzTzratWvdtWycWlpjM1RZ2nnonyf/OzZxLx5Ouxs1lz7UT7moV317qSaLU/S1f9&#10;ulqSmT7cSfBzDPaNjjUsN+v0Y/cB+FkXUU4cHyoM97MnvsZWeIkHzeHU9SpYBL6YefS5r1c9n/WF&#10;OuRE8PxBQlyz4+mWA1e9+QiOxKmbBwV3Nj+bc97bxM/iuCdH9TOOMe5mI/D6rNq37mDFqIbayiEm&#10;w32vNwx/YPoFDFmlJx6fd+/JMRuMm3xGL+U8Sl8tUyb1X/2KfLujkX6UzXjOjFd5dsjRz0Mfy7yw&#10;mwhdoGo2e4xRQ8kZM348F14kbz5Hx/bTz66a8/gpFjuM3euJLU1f9jwRN4hltjt/7vFn9LG9cbH4&#10;9nMM5uzA7xTKxqz5UM2BuXryAJbdccRNmvTmp/nNtsDBF9hzM8Z4NJezGSbYvTKo5zNjvO1ZtvzM&#10;7YN5tr1RnNyYq6V+1ERz6yu8Lbx75zzoz+wT2MwX/VVx6HGN+Enj7BaMxqjOjHuFkjnhluX/yAf9&#10;nAJiABvAmv3cC5I6C7ER3VUPZ0U0YOW9pQboIXbrnQScRpkuYgINBJSJVDm4AKUnco+ZVd1Mniro&#10;DMlDIpJBVVY24KB2O2QTkiion/FIAlkpz6SQV39IqmDTpHT/pEtNlWTgPITA7s9FxqPO8aFspU6A&#10;NZSqa+vY2GNkkilkaJSjMphYoRtBYpcd9M/38LWzOsyAr7oWiUQc6XYcIU/qHaX+ft5bak6ISWjb&#10;gXXesvD/A7ZYtXAS/YCqnf0EwCzdXQ2WwSpS1HTbMgUAk/gtHWcjYUyUc4JOVsVhb+kCH6MRhpj9&#10;wJjMUzchXVptb+Fzvm2frdK/lMC4dS1Q10cPRN/0PoVPeCdiiZ/bS7qtp5Y3k4vUEcuPhN9BvJOO&#10;tIk3HedqqfOVYEhVQOe8nPbP5Cbl5ecNIiLAYIIxxBMrJ6Ij6LI/A3pJCTK9P3UwaBwYuvW1vabS&#10;vZOtFf2dI+COflz9j89JaoHeKDtmcSmFFNWzeMzWnTl6V2nwbFYw1ex5lX2ssWrV7mHzaS7A3BLr&#10;qQvBhNHlTSIW/EbnV4oDxGIQDNtn7GfUNl5+htj9qPuQA8SfeJWUdYk+YMuF3bLnvPpAyqXe5UWf&#10;50RKku0maBvLspXa9p2f9UkAk67VQ+7hACpO8OpndfhZ+FjLIXLZMrXueQwtGWw/i4514ob09LGR&#10;zR/86ZHINQ6OjoPp4AcPIgbRzzQddLH3zU/azoGnsb05NK8nTjGhQKLNJgF/hja8jSAY/ZZUy7YR&#10;VMGjUJZnGScQKWeKZdXSqoaRky8Z45u8vOrbsnYzBbpQM5b93FJ1zUZH9nxGFYnJDhJZ/Lmq6/Mz&#10;K9nXklD73tyqz/Ogq/zNm5+1HMmDyeFsJ40bHTroFf+nn/V1qE/We+tuS0Kqrn3yBdp1w1n8jski&#10;6uXSan6W+uzrMGCf+MmY6GdR0GaSO0Hk1QNR7nTghFyKm1snfuZPtq/zPV/niPq/x7/mal2yfp40&#10;As26jpNn61paX6xY2sX9hjfq/pMybr4fehM/41VYxH50lFKvbC9c2aqp2uYLr1wf2JjfbRsLr9ux&#10;bDrboXvWG8d3Q7Ui3okBYzH9ZGKsVe+lU3sVfhjXyLmJEVOz9suvCW2+y/N+jauK+XtunLTzNsrp&#10;mlad95Bxzdl0MDrihhOfjbLnuJ2xQXvSaNt6BRtPH7tjHMey8SW4P/0LfSzjuSTy8HnP29TMamLj&#10;C+3C46KuJieAZM8bb2i+BPkHzxd97NSswrjHcMT97FT2Z6jXxGbP8U3Dup9tja1uPnBScBTOem4l&#10;dT+7Ki7gOHUhlgWH8zjpA23XwSbwft8jsSz44cNvrPJ9zUc4/3RdDwx6+FnogsfKz7QXY1nkP5pu&#10;bJ4yP5XfavHZqpUTtDf72PjZVZyKhbboKrhG5CY9/KyxsOngHieLqvRN0QnkElpDg8/PNEdbtZIh&#10;mMNrwe6se5l/2jDiFL5PjthyM0JS9sXPWtYNBxH/kDc5Oc5kNGNZ2usYowqnwIAzd0EMia3vODHc&#10;ee0V/MixaOxVrdvHZgwoSI+5i/dXceXw/YO/Ju4beEZiibFqNwRQXsx/ykUVxBaO4S1H60M41+h4&#10;f86jbePMt1h/2ZTRVtOoYq+HnK0jayVHFvu23ts2YOunbTQfJzQy7ftxpx5iEDFaq4qOjYsy7hvw&#10;I1yRAjswnlEHI59Rz848W3iQ1GzI9/f/813gOmMS+6CWH8bY0wQ6nt+LDYOHBZNUGN5WtUNHBP7n&#10;cZ3HC6TQduS4GvbYFrDtq2bhUGSFuI761Z4ZWDvGjfX2i9FD+7U/YhdiQs6J5uq9gGXF+B6rpgrT&#10;9z0YnzVbHH08XvV3xpqXrnAl6q9xPfOMI0ruGGtpram1bqmPsTRXNReMMTWW+cPfrx8SBoJBDhb7&#10;zCZUCz+TqQpeYrDo/PArBBG/p8I4gdgI4/2hlpCgoEjs2r2ESRolTJncIvjxnyRchSWy+NwrqYbz&#10;iVHuQ2u9mitOcT/rvMpZ0GmdsjfotX0XNZoR55pYbSDdysZrexwJuleBmUlju78gBwD42QnKeWWS&#10;LYRqzDrAbX8211nKYb9UeneUmEgw8Ws9bIY6Sne9L66XE3sbJR8YR0LnMeRw4PiNnni0E/iMHaxd&#10;zy5cqUCo1BbvQ89oB3QeAaxVc2vdbclu6jb0JuCzCYJ1qG0xsoHfoBas27Y9V9dv2jiMK51lmVsH&#10;MQ7Wpx7PJhUJb7a2dcnbW6T4ZTu3vFBAbk5cXRYMZM8ipFQrTEKwVXbgvJwDJZMP4hS7aeaYr0F8&#10;iaqDuqTq+JudFBonEjDifsEWO8udcOX3H3gJJxjipEry5fpw8iTW0eWh3C+kGUmp1i3C+bbT1HEt&#10;EwDryBrdH6BAvdZe+XVVp7uufkZJiNhOgJ0B5Bi1DNm2zKDfcvW5Bf6O9fKxjQsCGJOz5hM0EjwQ&#10;r/k5zu3SSjJ/zdWS15Gnuv+JLaynviURqErCJEBB16ftjXrD7ZikKtTYFoi5WZG3r8fiil8J5LCC&#10;xF1evj6bK6wzZ9Biv+GxmowRH/L+KGLLIILzkSCHWwLw7B8diQu9+NltZy3JwEAWCY4ELNs2woNw&#10;6Lt1MduEABvP+ef2nPmB7raCo2Wqkj+TaWut2AS5hfXrVoejaKvCxjWrk9eJzjNAbTq/9wJv3M94&#10;PUt23Ooz+sBEBvVMFdxZX8MZbRfA7tgx8DnchViLzn8Xg3wf49Tv+NV33HzDz3MG8xhoAkSPC4Ns&#10;LyalgmnGczQFNBnivWtdKUBRl8YaORA9uuPnURXiTxsAzJS83nzxfpbwH/UCotzZOoAvUjioZdPw&#10;cicyvte3XZf3Cg/yGI8z9c5k8YMX4ZrBYvuNzev5jFnhsrpfldS6uRNgnz7uZe6N51NTP+On8W9/&#10;Nz5h63HDSu2CEn2s5+eqBiH7A7+Y0LL/GddogXmaAybs4LQfFHXJ/SO3jc25L7A/PHfLNH7Wcwxc&#10;KkGrP49xHPds9zaXnKsKgccqK8+1zP9eVovSXi5deU5yl1LPPgbKPT7C25wY28mp3DS259p+nTgW&#10;3jhLH7gC08mbNCJsbEkyaD+/44bg2JbVmw3Z58Sm4Gdtx0OjOtQ3bwmfRuKUcmpJJqmfo2CZWP7m&#10;YY55ECvFVtRXsGasTrAKvALjYrNAfB/PO4Tem4vHR0CnWbRyEebkuHy2E3Nznc9qPtV6Yx10ktJb&#10;+7SiPGOLqdo+8SoOYLlSd89Ofxbf/PlwLuhRYt70EyCRqS5Ty0UL57W4EAxu9x3fFEBaws3YBFgQ&#10;Vxuoj+18RccXnlOr5QzYHBS73nH6uXNL9HYhlgX/Yq6kFbsx57SHM/Zvfm7LnclCJwytD8YzN9Ak&#10;5qVMFmLGQyfJP6U6piDv7ZUujTuhOJVCIHx7fL1zbO64P3eiIV76euCk2W1DiJ9Xx//MubnA1hk/&#10;M7G8xAo/6/nYzx9snC/YNWfTIzYaaCly49k8xoypOsvO9hK8QkEsq8l8T2CJ5z6cEY3HzLkEq4/Y&#10;QEPhjMHCMVvOoOGT46Vx58U4vx5P5gD4T//wwHbYLOfV8UDyHaPOZzxjk1xrgJfssXqBROZ7lb4b&#10;zy3r6Jb1+WVnkEt7S/KJ3CL8DXN90RXj5up61WJ97fzj2TSz509DTd8YL0jl/5lfCpew72IDDjgb&#10;55Y5xzlmVqqn8cTzcegb4+zYun/WavPrl/UjY1+HvlkvsG3f4wcNC/f0Vu6Guu97u/Enz7znMPiv&#10;LtPYwcS4cb0H/0N9wPEXOQO/F98BuZ92kX+bSx++l5/z/2lntr+McUlTKBYu6VpLcyj59FqIYj3r&#10;heXz9eOHTzIEip8q796aikvFYiijkg6ZdFVHAgV/riyKETOAoCKogNlCorOjgQUkjwo4g89zclqC&#10;BWPL+K0fTvqjcJBncOUcDovjaqAAB7OulcSyicvQuINVdwqBvBUGrjb+HFhuJRlqAa7fz1yexjYg&#10;+6U6AA73SqJNT4JvfbBcGAhe19UScZZ3jPPqB2Z/9c35M60zZeA+lrGJsLeU81xeWDm29fgz787Z&#10;GP2qgICJBnfY8pkIypZJwN06qppXVpytW57/OFfV+GlPWoq8/Bm/z/nPZzEvvm4cLvZTNzFJcRX2&#10;IKl10o41kjB5ABQS8nPMm0w6EeJ9o0fXMcvCY2jkZsvSQU4CLeq4ZUVyqGcwcc6HZUYnZlC13INf&#10;dkTndmN2MtC/kDzMiefBe543nbDOgGxbb9tSV9/yKNY0srTHoYlioorEaYD0GqtXbTPIrtoUA9Z6&#10;jJkOdt2K1pYm57vfFVw5CWsjHGNkL3QGVp4Hy5BJCz8Pk03WZxebWrfXdczdlsu6np3+dO4eO2We&#10;rS/Utwo0ubJOP4rbq56n2bXndRVhtIyIf8aPHBqrKh4wEJDKzxGPiekPP7ltzyRqaRUm+rlgY+v8&#10;GXU9P08Ce3U5nL6cndssKrQxjrIty9+2yQDKepouNBNsELMU0DgmJKLsY+krWZDwM0UefsaFzvyX&#10;ZMZbooqdsJ7fVhREoSnP+cKftNSvM4Bxm/h5DCGQq5INTtJcupf4/67f/j0k2nI/+1nwKxd2r3k1&#10;3ZtjStn1Aziyr3UWMegDWYyzDjQforqur2dZZi6QkE8iArKhLqfzavXAKqLejS/xdQiCqUu0tcw9&#10;sNBj4JiTqBp1rZri8kPzmt0m1+54XU/fQh3RQvIB2JkgCkmtyOi0X3V5McndPut7njpovPAccS4O&#10;f+f7PeTga2Pu3djDLSX4LA8/u2VJbpHrwf/QXomd49Pl3FYWekz6pFvQZyPa9pwoon4aa8P5rUtj&#10;+zStzsf/H2Nvu+U2z/OMgnLu8z/f3VjcP0yAoJy53iezutpmElumSAL8kFTFQekXt+t1nK2VJ4le&#10;sSJ/V9sd6t5oXAYwGtZ0T2W/2l+hmkCYAPypD4cvpK6qo/jATG0hSF1lEc+eX985/Kju5fhTvvsX&#10;j8jIDsKZJD5sVYUE0wfn/f68jocDu9Cc94WZjE35+aM55IWz5R943uXpU5yfb2xhGv9Pf6j5pBzQ&#10;XJzP3ZeetqLEcI2F+DR8POdidR6BhUlyR4/lnOcPOdJGzO95nCTdqs+6vxnFuJwy8CYG16+f/MkK&#10;qNRfn/cTZ32XAulP9pZXPPNWSTUrVkm3iV3RiUUlko0vAVAhyXVT3MeT2M7h/sBZvy6f0f3AmNvs&#10;Z0ZCqyHH9XMmib1B8iyeuUyR/VnFgmjfKH5e/k/cxy/nXM34Q0SMYiuvA656MJzVPKLv8ZOHHKti&#10;vHFD9nEWwcv2Tqw65TDGaPeT7hx6T3/Gf0v2FsPrXsTaAcB1P+PZV1w6V+jEZ17L9YwyZjEehb38&#10;Lq/P8Qi3mey/rAnH4pyR30jDWDs30e3HYzneS6vErIFZz2Bj8wKrr4rmloErjmMvShY8F1kxtclS&#10;Ppa6Sjxf80z3hWfFgevujv2cd2lFNF7PcY3Jd8nWuIX80L7f9keMQo/Z8dBzoNI99Ny4HsMx12KN&#10;UTgnH+TcH77A58wxxu/J+zJu1XOgx9juq/0SPzd0bM3f/+LUp/88bZ26Obhl1PaGphPjGmjeSt+m&#10;YrvhMXFaR7RMIUmfXYdG/iwa57Six3z5+XphqnEZ5bc5fite6bPG96jn9ANpP8Rp58b+mY2ts6/Y&#10;4OTuyu1AOrwen+A5L/cRAJQXRnbhiGfVyq7I6zM6F2z3PYtAnAvPGSv/Ga1z8pPEg4Mbuj6dsdfA&#10;CNq+cV41k9LfWC4Q6xmD8z8VFvmZAJLyz+eTK4HMDVQeqn1TjcS5+I/XZxATPphtqcEfBiNgl/zj&#10;9dXZSEfkynYSNh0gTgXy1SJ2f7+eExslIzCXHCvgydq2gQca149IsV2LY/KqNQV1vqdnzFRngSrZ&#10;ljhN1CF/tVKGE+sVdl5fIF5BoZKVGyKXUuTV16dDZWJydGbwM96Zj66MUql8XhGYCWibbxEUdHUY&#10;sCXThwxHRdqCaBqBV/mlE3HLwTPZpWJUJVPvdUv2SPQh1qW3udoh0ZidVIqkmndiUMfKPP/vek+d&#10;9y5/B+cXQSsnNwIPHycr8bv1WzIsx+ROWQkhJgDSnHKsOT9oYnG+SMRO0PQAYoAdSXHEAGrgccQ8&#10;nNRtzGXN9wc5OMia3z+iEkbRQSwTIpQNk8ELvd0cEzecMz0DWv58j/c8O5lERgxsqEfazhIY8+O2&#10;p8QQ1tifm2eEcR6vuJ4iMrtOWVSyZ6QsOEf0EeMZrTOHn7njHv5FGs1VQDdGd5MA34mW+RKfS3Wm&#10;rba7zMSzRbolhHKPIhn91mc9HdfYtfrAik1OBL3YxO8qgNSgIP/m3UAiABbIUPauE25nTmo8aEVi&#10;+E/Z3e7OEu82Eb7Q7t3+f/jGEVS5v7HOFeDxsQp2S0Z/HfLrpHMkkNDPF/nYrfscfo8dO7qOYfQ4&#10;78OaIryTXThc8qdP8ZcXHTWPR/ODF73lL3NyAWLvkH0lrqgLHOO5Ikrntu0nAD4TXew+4rOfvovP&#10;FhEDy4Yfr3l0LBWOZ2MjOw4pP58HBMbYZPtpHCusG53EMmPYI3Xf/cbGxjefQ79zPwdNc154dsYV&#10;l3R+7zrvrraIFIezJAHH6P7H55GJbflm52aUDRs30oIU/IGxQJ/rmdPOPGlHPyffjz186plUZgOB&#10;Y5R3yiJm8ZIv7wR1vf8vnHXeKO4RfT0lGp4LaD93x2fKkXv0A805zuDX70k+K51fkB6xO1C+0XkJ&#10;fuBsYuigxnB8T3Z2+C7annz2yV2zbUpyZwwSE4uBI7EF6NwDykpz4gF4/hjX+s2fR3OY6b/O3LHF&#10;msLKQweZbB9baXM8dsajsNv8HXVS8ojAdV34rE8nx6wTnL7K3/Mi0k89rHFyyynyX642cDnIjyWG&#10;Dt7RWKUgP80uErjvFhZxXT7OYiWdRwHzLQYdihd5btXRTa3tGGn/ceBnFoYwQWB6yrE5xkofGBKZ&#10;D4/dPFWfRTdv6DJH/MSmG/6O83PtSytqPZatL+s19BTocxfNNvld4WxxXvp15xaUvfSO2J4YPshx&#10;ynUOGyqOc+ycC99aWHNKvUFjtnSCvhgzDnJ9kl4WPxvJOs4fx85VzIV7gz8dKwolB9Nx+VhbDZao&#10;HTLW1ne++X2ut9vf7Gi9kX/jM1auwOOB4cOptyxuo/nmiC3QTQ9c+UzOSX7E80yY1HNf7bqlAsrB&#10;pz3v4xzXOXagOY++y7iSc4gjMXvolyfvpCP7xmmPnAPKVLbP7UN5HZM9dXPYYslK5xwWT/cVFsi2&#10;DR8H5e4HwSdSsZ7HjMoZGc6+8gGnzp9YbAXNs/g9YkQ2Xnl86zzbEt/icCxk7dSKCI4hYA2RvA5X&#10;7tC/uMw5rmOc3hBGG9Vzr7nCQ3ZduOQv4azdSzk842yMyfksZ/znWOPxAJ/3c30eLMn9FIthNrmb&#10;p/D9jT1yAvw/qvivGId+ioVkzvOO+ZlsPziwC+jVIjV3KB57541/+1/nKtErVsgnhRsnT0Hb/gsb&#10;o21dfNB5sembZAPjl5Yb8ZdiZbSusrBO/qFnzsM/420bvhiCPEo+oPT3vJ9003XLcwu8ruEdfQTH&#10;IN6zZ7zkW7gzBvXGVbcfjzXEXd1eVj7Y4vMRbXscA+eJXMDjoJHjQI9/FBjNrn/5QY8HyGUU25dZ&#10;Etc9NnMOqjFWE5ViqnoenlMm3N1besXzp/fV+vTLV/L5aTe/9N5l94rzY41nP32qcxBiOfXFuRP/&#10;L15UL4/NdH1M/DwxQrGijwF45TLo/yIXVgYvrs/ceWPvL3IBmcBOAHk9cr4TyXPmYiOxYeHe6/UZ&#10;/5M/6G4/r0g50eJgUAkiJwX/15cAEEdl+ugApoA1Rv8/345Qosu3N6Az8fvxL1VB/c/xDOMZrct4&#10;KGI0WJ7XcwKhsf96+fNFA7ICpGhnkMdFnAxxbC4XfsZBSwZwbJ33f56/IziajzKXkdJJgQS4xsgx&#10;+LhGJ0YFPqik9rgXu/LOwMoqzgQBzR+MhHMey/hfssKR/EHMw0a908XB/ZRnPYc7den3D1lTXmfC&#10;dVwyGrgkNzTZd9lxr/wh0/N6aDl5B9IvXZYew+wqTed+2eYPJeH4mVShkwXQnSTWsaFAo8Z2JvD0&#10;TAYkJ0j/55hiAgtlQaf+y7Z0T7vU6ALgHEc/UzwDGkmhR2xz1aMTbJ8zFV1YlOHKG7ueByLY6IDT&#10;xvmS36/AiqSmziHAqtUmLA5uglEnHRhs+Nz6eLn1kgjimSTJJh68Ju2RPled6tVRcnZO+FLrMzmk&#10;QJiyjb/1E8AoOo9Vs3zR3I7C0i+/6LIec28dJiQOIgrRsuU1478Q/T9eStyHJVh/+fsDB0WKYHZb&#10;2wgIZ6MLlyfOosiUJ+H0yhlgug2SePKaDNZ1Dbc78w/Eypd+8/NceUefhk5E/uweN/uXf3bbPKbD&#10;g0jnOArSqM8uo9cUvFfznPdyvuTjpR2pUw1bftufzeeHRH7cg9epRKnm8dd4V1+fPk6+r/RHHeLR&#10;9sj/K9F9yMNxVkFP9nydLw9U6SNe8jL7/1Ucsy/0PZxr0J9bByM2Ojn4XxiLHzIMDNvQ1pLWtf6L&#10;M5w8cNzTcFD6Teymr18d3Axs+ZHI+Ov6HMOQKcdlc+7vjd/HEVOc3J/3PHwS7z94TXHEkWA1XKTe&#10;exKTBZfTV3A7E+eu1AcvGgDt812OCMyOypqHkcQJSxwcc0N9YwB971uNG7i6AOqFooxUMvSKS0Ur&#10;X4EDNC86/7xiBEtaXuvqpiZ2zEfPP5P1gdDZNkpMAUNekgUa/7Ry8JdOu93VeOQr/l84W3atpIeN&#10;KRBdxDed1Pd83vB7bO7LnW+oOSR+dInb+Ma1GLtE+zgmjqijjike04xr/rIXG6/+NiziD1e8vWIA&#10;yiHM99L0PGY772+yHw2YeRQC0NdwnuY46frmeOfnwjhX8+edYjfBHz71v/RJPi5b9mPVij3Dy3dm&#10;67nfU3ZQycFRcMIRt5VvUVEpp14OrlEcaGGewcS5O2Mix2Rdx1Ya+fU9ASmxWcf0C2cTUxY/cHb8&#10;+7R3yo9nqx78RXxPXwv5Rl3z/JPoJqMwOzjxbgzN5H3ovuyeWGYJO92z8MnxWDLaZs+HHHyO3X+d&#10;3HL4MNhcGraP6x3X99he90/TM8pmQQ3lnjsZq6OqOYDXcRvl9Xm/Ubxl8/PhZ1R8jZxYmdOXnc+v&#10;69F3oVeY+/dzPwWAez/Ffa4IZHJWOFsFNhXgrSFDu4HEnvJCy1J/XOcMm3/OwaGDp06ceqCGo+gE&#10;v/tbjeePexw3nH//+h3n03yA9L2eVecL/uF/xusPfzxiG7ybPqTD9llxveJS7lNGTsl88tk87s1y&#10;0j8f33rzABb0Bo+ocYxmKOyBa7/F0fo64lQrMp6fPXOZzD+yiNzDt9VgOWN45wGM/3SP4yW/ZDg8&#10;fNavXSHMB+gRjNup4Gu5X60EZnHJdbsaI33uvMFffgCNaWyWdF/oXNFl8Gs3DZfzmVuijo5cEwu5&#10;1vz4wpw0rhFTt07RS4dgOY/TpqN17oqFkN+b17ixsRPIvOu8JWDvx+/e98bOWxr1X6+PAsEKRARQ&#10;BgoSlnfrofdLZncGjcmJbz/X0R2a7845X/6tiaeQSri+dF1js+5ToJMoAjVgJunNgSwsJUS8w8KB&#10;NtErks6OkFFpXLOSKSKNrmaLjNJwrRPTJxhxdH6huwN57UFOjo6r0zG4E/POlbF8zgtmNT/af9mc&#10;0/nyhAVB8leBJlBbOaR1GhkZ4PPI+CvQ1DjotAK9nyg7LniuFw5nGxjPteKpIksPmbwmaYclJ8tp&#10;+H3daY6VZxXQn/sC83n4OSchC6uDCbez0l+RR1u1dsXVQNiTrecRwDiBQZPf09non0Xi5AMIAvbM&#10;AovorgLXB1X0bV90Oc2YVXfXm+HAq0NIxYnq8horcTyp6CAdM5AZBMOeE5gdnE7SWcRyv8Tfn35N&#10;viByPLvuHfaM0fIgCaGzd6J4djcMkApb8Vhzx5VOIs3nuST8IAnePPZmPIs6UmzPZxaR5FPXY4v3&#10;fSuZ6rrzwWd8VwksHF3R5p/VQYQm64nusqzJGWSSuqLnKzu/o7f/4T1GQov3Q9/P7RgBFS+Y5HF9&#10;c9LO791xnCVk/s59o68o43XpE4ePZadctH5Jl8yvn2TEfZdIbR52zfHbOOWDQw+gz53E0OdnPF99&#10;T8Tm8D/qbD8O+Tx1XAeIm03yGjvaf3LbCWwje5Rh+YFx/dxjta38zbJV33zA9wAAIABJREFUMqan&#10;1BXp0Oq58DFR1sQOykY4u0qn9yF765CkjnqS4Sd/skSEj4/P47gUiOGfVQBBFWPrXDIe1rmw5n7s&#10;1DcGExs6o5A25HPrfsOLr6PQ8ANnXd5KmMmk3zLj55VINz0cc41pZ5SN2//wHxwjWvfPRLgTeH2v&#10;dJyd33qPfxM/0bIihgubf60+0OVrSzNLorLYypWHwgu0vtIWAzGKC8ISFk3WgbFoe5afzeZAagYo&#10;/yNZRM+P9LKCVMneZCzbOuYRC302Y8nP7ZjxgfZCL+7O5gLxUCa8GJCWX5cfy7ZxtznOPWXGz7jv&#10;GIUwzj3njDjL3/G5bP696YGBvm9Xw+3skMD3/o7VG8TYwVFtmxWXqTCQtpHmB0u2tAU1ith8c5zu&#10;D+X/wuwkOmEENH4K16PPa1TzhcmQcyJdreuOwkpOnzNiBsNwX1WgJKp1c3Iq1Dm9rGGs5s9t6kyg&#10;C9dhnfPVoMNCnsvex/nyB85nrIBMTiDZ2Bxy7CPJUAlp54aKu7wob53UPkbJszgjKr7y5/QzgvVc&#10;5c99HpFzNQJxULht87BiNceyMelaJqPBg/HGWXFs013ZoOUHFCt7EwbaTk8ZUs8l+4rNhXGJoR/O&#10;yTSv/LzjbC75JuY9Ao+c42qO6SunaD+eI/GY6q9YVt8/kqHOw2Q/+ZuLnX7gz+7tmn+uLjh10PVy&#10;fFcm0X5R2HLyyQNnMxNwqA7jCDauYXuAYty99jh/0HNUOm8yjfeE+ZToazk/k93bjhRYx7ioJ7Rt&#10;491uw94o60lIL0C8Vv0dch6Y5XK2Fb9+ffLnzFSz9stvmA5JDpYwFzYhe1UGrKgf0+bdZ8P4Abms&#10;8wvH2ZMr8zpnrH/GeZyLnRv/8l/jDgKf+gn70RZaAD7r83z/ajynP5PueryO1hnlrGAydI64eqs9&#10;z3e6bVA+HG8gmtNFPNtTm4366hHPswqLYbIBxhzTLhamrTtHOPOwieyGVzRGyxfYlA3/iXz5PHGv&#10;jbbHI8fmGMCxOj9CTF7ivhE5/Y78qdndijXGjOJCPtfCJK4q4baE5CGGL3pvBda1tIMG5/qv+XBd&#10;cmyR7lj+VFhc9vIr/+yYTV8zVhDaM1LO/ByfifNGzh3xzvOeMbPksFrPOFbf6td1Szt6lR8n99Ic&#10;l7zkR2xeeX3ZHx65D53bk/uNnSHML1P3qQfka4FjFZjFYnx+z3lJFtzS9keO68bd8im99/uPnDHa&#10;tjQfimX4DABP+fCdrB/enE9RaT+fWfk0Sj6+o5razD//9fp4hzQfxkmrBpkWAJmRUMF5Ex00/Uf1&#10;j0aj9yOGwtNIlAwo461BtqOxQJRKpfGYATgBUbKGAZETgXgvM+e1MhLXul7JJyaTZGjVIenE1Mng&#10;AAMaY3X8OzEfie01xzcMxIOXo1Ofc+pzK6WP7IPta359WSBl5atudEYPuiJ9koyNPbbZcsflRErP&#10;YTo09OGCDPxXcp9zpIDdjNEdzTNV7w4eDwZ9Geb42643ACcmIWYxScC5fszZmTQKe9Z6X8FB6ciQ&#10;UznRF1Hi3HCrh+h55jVlBww2jIhxbJxPFMFhksI/Tx0BoJWAXgzwlQbu5AlSAnEGidbVO2zfEjpO&#10;KjXPricmSz6TdJRky0i+66S/R9m7bsn/uG5Svw5S4lttUFY/r3fMp+R6BF3+XOxUps0LJMsnqyvD&#10;5y6eQGDv1vGz+0b2UEkB+jeCEcc3ZGXJRz43idOKZ6s7bT/G6xtpXugktY9Dz1TyGM8Z0BZN/MhC&#10;B+S6T/19EifqoM8F73PaVKALBByjg7/mB/bd8oHnVhhj3q2YMpIl1pkd0UUA+dXT5x066Drnvsvt&#10;38k2cVZysCB26Gse14ARZLPtQPQWkQfOug8jZxjBDDBtAlBQNBK6nL/oVVsKuLbxAMMg6U3YXu12&#10;AK06hNZsbDkxls/vGMvrvQpfNkfj+7aFxrllG/2r5iBtCwAYMWXyhQFczCBPFhr1XiVATHVaPyw5&#10;4b7Hk8PyqdHPMzqsS4XVDHMSTPr16izm1mC6phfz65oZqU5PJnh9XJJZPKsmmKg5E2WIiTnuW10O&#10;lIFsKjoBxvFzbh1X+MxM+tJfscnF7eDkHfy3Yw/9OGUqmdR3ZOdMJppfBtCJMcyV5+PZKRdrTnFu&#10;SV32IHtwoZhyk1wih16etpHoApj7pZFYQrzu5zzoPJR3JM8q6CEW+DO7Db6eBxiJOWFj+ZkLV5/r&#10;BoytSTQ/VXzIndj3bg7A67i+1fdGMdQ4D+WpgvuCEg2JZ4tKXmtdayZ7LX5znaee+bOP7lsLnqkT&#10;1/pR7DyStdJfS2xr3ryoSN2Ofu8sSEqXjMOM+an7CYP+C2dLzl44dT3xz/0nzmbbvuOsbDsMExBK&#10;FJ4FTcd1X72uMxSRE2cNqzzukg88Eg+OcxyTx53cypTPSLxggYfNRwNn0Tgr/o2lbcI8nhnFafJn&#10;2uOh0+QIvO+JsydH8DNxz0T4+XrFstWkR3yTrmXPhWOsc1OPNd0ePWE0YgvmKWAcxu3haJDw5JTs&#10;AxZ/Ad0AkdFjzBx66rpFW9nYWil7+rpTbx4xddOLniPahn2+NGcx54z2IJ/jNsmx/uhO59/8njga&#10;2scr12TPwNyLGgYUMuS8lw+Fn6G/4Qr1HeOzKoJZI6XHEfRvwiVyLzv/M1ZzRMdGL554vCG/1Eoy&#10;9Yd4F128ex5hJt09DjhjWdc/vx/HeOIzsdf1gOd//5zrg/s5T3itiChsVHOtrfBVkdeaEBGQfnIr&#10;Zo9l/Xmou17IEWc3O+RWaRHxbI0bV1+fze4VDzMm1hhrnGrAObZ7H3kTymJVkeiqJoHaxpi2w+96&#10;XMaxSYZpc4aZQD7jA/+euFK23+MzeMyre+4ZB1KXxmcx+dqjxj1/Xjgbtr/ss+hn+uUnqPdsttQz&#10;ILqZyHzHGcMPHT9sYWBh2bc3OtLvvVa88Nmpl8RJ85Oyn23YGB3/qeHcYibO37WuWUzzhpXAaAqV&#10;7qDtQ77YsEXyLN2l36Af8fhk5B/rPeKS+y/6SekxZW31AX/m4UdMPzx+FqZyXt2OoseZ6JXULDBR&#10;J651veTqz+h+i1tEkwt5DlT35/fI3Sxm598IDDmrsLWtAZf8L1uObguuO3qWmAUqPa/Pf/53ztjj&#10;G+caO7PU98CgCCBCyu2/P2MaKcgfr8/55dta2U8goAIARpyznQAFJWPgg9sKgkCo2szrbGx1YzpZ&#10;4N+qlHunsTlMKoMIzxXa+zQz1RXkQQ+7clEkRUZkCsREqYy1Ai/u78gkSK73yhxd21ZuncHOSVZE&#10;8ug8DTR4LZEHc07nXp40FBYIkUZEKlDY6wj2tyWJy1jG/IeRcOu4ocJ6Yl1GZ/LwDigvQACzQ0XG&#10;YIECyc/aswuPz4wE9r1xx60xRDzPxL15PZDZeLYTue/nIFV+3rtKXAc9CKET4LPJ4dZ4qQsiLGgH&#10;pec2WSiAzRkQIKyDI+bnzpcHRmeS8FrX6IL0A235PdrY3rsLDJVcyHvahsA7muT7WRycTwBarq7n&#10;siBPpDb2a8yBGITCnaTrFAGA7710MKZuRUYXw4yY+98ao+kYfeNI5JfOE1xG0aacPooUI9F21Q/R&#10;/3RCTReVMQi0CGU0Ib/3/XQRYEvfvviOYGxnHxi899ONwbF5UURkoHGlA3NLmEg9q8B04fGz7MTD&#10;wiD47CRf6L27b9zq7v7lFzgf9L955WgQ8OBPcjFCJt09gg/ej59jYYVj5ee5X7bm24j9C0upY5jB&#10;nT+bJxN4jxNnmRAYRJZBUba+uQ9TUZydhDGThMReoLZCqO07RQazCZTjs3DWCJQ/O3GKwQPHoG6u&#10;kunA2dXJKrcBEqYLV+vKah/kdk2dzUjpjzeP/Cq0eTBAMql5u2aAMjoZ66Xg1H0OLFiIJnGedFBw&#10;YkE7Oxlz5zg7yedfvqme1TsWxz1oB6XPsiHMwIA2wvsP0kmiewYZrHseRWhud5kxz77ws+ekb6Wf&#10;xFl2rY2VvD98IHFQjQWF/xGBT3xmEG+dmW6PA++wR5PNq6PXGxpKx/1zraptk64T5AOf/OgzOvOx&#10;ElgaF+rMzbyfFSfX57EBFjwjBl5Jv8vvZ8zgQj7VOmhp37RbdRpSbu7v60eyOAIH6ok3V2ieTAf5&#10;fM7hBm7FD3vM1lUlIQ6MZdyhYqxf23GW97ctOihv/p9zI8zmq1Z58G+OV3JJaM5cf1129Oc83Dx3&#10;vnCW+KqD6CN6+0Hao+m11Lk6WWXHhbNeSPFkpcdh976Hf9IZJtFcJFA89Zp+gXPrOEt/4/pHTuVb&#10;Q7vPGTjrXa4JcW8Pnr1BkfpMuwOaR3gspS2ObPWI3p8KLZ2SPmBuP0M8owzF/csOeAadEqMrRhLC&#10;Y1meJyM58Vnpj71gyi5f80HU6QvP1oN33sJSZK8C9ALRiGXNZgK2YsKw5VpWMGEMYluZaqxYIwb8&#10;xZ9HLIsceurJJNd5yodnoQ35MHFf/t+LLLJ5w2LpdvlU6UE0h2NS2eNET8zqGWyVr4qK9CM5fYVi&#10;HF/h6zhr7/EaeoacRYJEdjOYxSnoR5RukK/t3IplfZX7K5ZFYyLv7/hJfNE2w46zpWPiA4Wz/xXL&#10;DtOLOWeU6xnX8TOeeOQ8eeMb9Z/zOsaFxDe/iAytKAHwnA2BPiNEMR/1BrXrAPMb5uP33siVQ+aO&#10;s5wPjT+a8/uZh647fCnZa/5gxx5ylM0t4y47p72Bt7eYNnueAPzEWWKiFwJ0P2IsuUwlsZcrJPoz&#10;yvUZzqqgYdj9xVcxA3fDuPethiLyf/5Qr4izPFNFq5rLV455i1DDCT/jPI46DDyxAONGoLjEVc+c&#10;jbE6s7Fk5AUhjxM97xOfh7te16VzA51vuM+j/HSmLuVvfEmcijp8oQtcJaedu89A3o15/OFqZfed&#10;bk+B6AaIwif3U9Ity1148lnJdEuge8wrdXXbrZd8pWHQKKpbYVKcApM7SH+33Ys+jdeJxF575IJ1&#10;XrPlX1wnJGM7u8gLxu63PD5xn0X/4LIkrvM5zkZlxS27Yy3pt8lTOZ3sHAjn9ZxDl4XHybR7YsnY&#10;BSosdq159zyVFzjcl1CnXsVxjntXfHsbByV/LvmwuSPw2BPW468lQ8ZGGU/eUtP+PCt9Ngpz973F&#10;fTW32bjkz3eoaOuTv4p3yL9H5x8XlnaFIL749/k5xwqvTygWQvsE9xu8lnI41sCr8Sew81mNFFgI&#10;NJY+dkd9XcVdMbiE4yVeRaZ+fc5CDZdROzn3CU7k6LZyhydForMxIFNVl1vERS3JjDdhIwl3MPHf&#10;a6LNOOVoORlXgd9+uuMuPAfO88BYKV/Y96KVnUrxWZ/n/AhsHfrLw+fXXjMAKfmBk7Gee+uwczoI&#10;dKKRhR8pIZMutUWHk0N3COpIO7qWTyfA5LOIuoEIST/3YV93F6OYAL13rzzzIFYrFrL1RsmLfegD&#10;zKD53pngsISej1UmSrCz4IzX4GoOT8gxgOK4vaCT+RD37/3Fv/vfc7/VBUMCF+/1za8C9P9d/8P6&#10;9FgDz0HJ17pkG0oGWvfCqSMkJLIpdBFW+kydCAM8mwvKaRi+FWg8IJVsKyHr3ZMeyCgBXs5Lq2TC&#10;AlIG7/V9/i3AqO/5c7pzdjIlHSin5eRhZXe2bvQWKUx2qEvUgkCBWvT8SA7WNc85p01d9aM5Qnd6&#10;Ssfr2gKbu8ev+SXpo+/bDVZOkE9SxiBi+FsSdU+ERC3jzmdrnH/73+NPrqcAo202YmFddiAmD9oj&#10;yVpNwrW6iMBf3YkbW/OvoqwFkb5NDyrgeIY2t10gQT0LJ7ye65A6Vko/WRTVPKCS1bVNi5LC9wPo&#10;C+t1MOewFytcEvu4TaDmnodAGkESFkbbjJMd2jiDItk8g3c0KOtQ9+hAnPEoZXkmuzhvY7UCiQbt&#10;ABWMoIsRfCYmugCMLRXORIdISs7kwAuDIhDX4+t9awmRNo4rj6KMFTHc/q91iVT7obiJXsHC77gt&#10;sqvM/b/mEnvYnJ6PWw4gxrZ0lBdl4gGBHyp9FmAvXOP+9IOau8CzdVyup3CfndQ4McFJouOsEgiH&#10;Tx16iZY7fQXv44kzylDPaOMYvAt9LwUah//k6mwPAomzSnZ9v/jmk0BeV3WBlg9r9e5zY2I9mLqu&#10;3pKBBWb6JVQS4VzVRhn4agQ132APe3zpcz0Dl/zLR6H5CDvz6dOZcOMr8QSqYEf0j+0aRjI1VmNv&#10;rNGgxL+V5KvbaM64Esx0QvNvftXv5cku/1HRYWNsvUXfu7CexiPsqRe0i9r6VwGx6Qmf3ZNEnAvH&#10;Wd+CSDpUvvhMysrWq6gR6+HjHuCPLkMLqqkXL5yt4gifmZzh3/3vaTRYtkrOOy6X4VtxDDW7WVJW&#10;Oo/Jp9yf+ZxRV3nY/MZW4wbPZxwJ5NI3rQz0TlLzRbyH/DMee+M1vfHBOQ/yad7Ss9f2ttrm5PBF&#10;0jVP0NR88Jwozgvf18vHeeDsHfc7AbqfbQP5PB7L0gdyrjmOszGFv5OesVnBikqMlQCowWdF6zO3&#10;bvGtFuG83gr1iVQz31hl5n5pWXOCzVdkiBuKy8T0Z8Qg2uq1rmeekSogfK5PY8JuDHJcIg7R18hG&#10;+Qzlo5zTgs2RjGeJs6s5POf2iktcTpwA05YRmDy89Ity9obM2CHZ047FG8o3qcjORHTpzvmM4qim&#10;l5xn4SzvG82nNYc0O/JgcqpsHiYuw1xAJaZ0vABXwdKWDw54ZzVI3l/x4uu65jar9f07b3zzK79y&#10;XddofmFDjzCfBZazqASIh4sjrpks5Dx6LOt6qfNe6vvEXyXgPJaNh7PJdjP77GzK0uI+cnrZVKKb&#10;Nyy5h5yrBHOl4mA18+xpC+4riLPOkz3uecXTR+Je3JK4wO3G3c7qmViAWbGUy/K8izdwnv5mY8tf&#10;69rW7L33liw4LsWzzIWs1FaA5GTiOGjfygY2jyXke/e8/3N4/INZ//a/pxi4qhhYurvwxLI8x5U8&#10;kY1l9CvaNg5LcTfjYOe83gSlglr5R1R+gjhLneK8LnRMrWcjBuXM4XiM91mfln3F4eI725qJ61oq&#10;ih9FEelpNRK5rdC+mZg/YwY1ZqZxQj6P/dDnxa7GF47L/DPnm7ZGeYy4y2MLWHzjqwyPGOaMxc6G&#10;eV6Ln8tIFeqYy+S8MudBrqCiT/E3NWnQ9+CxT61SKv5571u+kccNEHeZ5/OzpB27UDlWcgg1AUfr&#10;oMcWidTKd82Z4/q2RjrGBNE6Qjm5HJzvUy9f8QBmTuD064FQboE6Lv21goewEa07konphHIS1Ac+&#10;Q9mFP49/jxhx4SkGkbu4HEftge9Fy55NX7ED97rxv8//8Plfx5bevEI7on80Mx0c1f2bcIj4CcvL&#10;Xw+OaWECZcecMXoFp8etnseSHVgML79ROqPcReXwZc+Zj2tbwGUP8+jywloXFi4kAvcGsAKx1vMn&#10;FsLw/6/XZxB9OvsyUJEC33zvhyCxf7yHNlR91UgC0AD6a2keYJ0fdV2vHvKz6nxix0YViUi8PdD1&#10;5IyCEgZAtq0Tn8H3mxfhIbisnjQmBTTu2FJQklyRHzNw73Aj+HgyVtsgMLjinFiyi0l1Gu0VV3dn&#10;lIEz6JG8DAj9by9CMDClkdKgTpI05tuTO9mBnJTdyLnAA73dkZ4Hk6j5eJ2gAp34VDIYOarOLx2E&#10;dZYfnS4y7ry6AGYdGIOkoh0Wl0oDlVRePZcOwE7Ix+9Mdl448WCFeuCdAed1GDzaw/Z7Rv6oe7ym&#10;QC5n1wVI1mkLUkTMbiUGC1ZUGsW880UfYp2MAziin6fVqXVV/w7rKKdt1T2Hn0GvSDjH5bbowOrk&#10;RSQs26ZHAaieieDFPbpdNq5/vKcnGDRfBobSm53Dv3Clz3c/xU7KxTsxcpUfZGHVVqUgICKkwNP0&#10;UH4vO/HlgZ9fSwFZtL75GVgq4GDhXvcoECghR7u1YhJdP4NJFTWYjOJ+zRX86kBVBj3UESuC+Xyp&#10;WEC5upvI/p7bjPQw0QV5tI+Ox5gwpzSaNO2eJxEh2hwTwfze6vnXNRmIGma/Ors5h/QL9p1B+D3w&#10;8VdaEwd93mpitrI7lh+B2zOigt8664hjJtFxbHO7ias7AKlTxNjnFqsDBwtIdpiPdNnT7zsnQZM0&#10;4SwDDH7/xFlvCtDj9vZTxNmRFITpRM2/Gm3M9hAdVPI76igKCzQ4d5xzd+9uL5Sz+5Ro2Vy4xhYK&#10;wpjAeD7qCP9Nn6SkaQX0CONfaHs6XyoMMKlf+sGAeHyucI2FyIGztYWICmO2hYkSKCfHsAImryPZ&#10;chVBrBFwaksEG49jCRJqaNA9mbg2vy4ssRX5mhPavB1srW09jmYNJnA4F14UT9gKEX3N9P4Xznrz&#10;xlGM42vMPybOOu/g38Jvdr/meunribOezPB5o8+irKWXFpMwWHdddy4lmRbXFWegnE6cJcZaUh3A&#10;UwjdqXONaG9MNGbkKAJqvOZviLOvTr9q6nCexSSJOBf90qE/Pq9MrMsOH8Ps1TIWI4k3Oi/mZa1A&#10;68U86Xt08S52xyaUFwN2AGOXBelRYaoncPkeE7OvFXHFX2jzgSpi7/dqS8cgcXbie3Ez+UvzxQMj&#10;fsWypltj/g5bJDccyTObu1djJA4ez1j1bIRD+xsl6Ct2YTzLOXJbU6GGPGY1r+O8OUdbsZTwHvFs&#10;4CmSA4o1T5wd+m+y8RUu7qeFS4azAJT4pn+4olcvw/hT/PgRJzF95UpkJhZPPRlYTV2kXjiUmb3o&#10;Mx7PZeuCuEFdfxTJ7fMjOUvKmx1bqPGIK1MYR5wuu+ZBxagq6NF+PG4lhjPxpeevgjyKm7CoRB10&#10;Pk+9GI2RtA3nWdRpWHI4uvGQ3FpJvnqpQcMwjTLymK0UpjElWw8ADF7ifmjtfl/3yJaFf4cNczfu&#10;3i7PX3/hrMXC5/35GvPP58vGw1ejDmy+WKgunHXMF6/N5kS8ppLCNTfigB6zbIy8w4mzp/7xGanT&#10;4zmjYwjOqeeWKAfsB2uJs1deI752fiW/6jFWdDFU9sxke/2tuciYhQrDHGLT2JmDRVVrvkz78cKx&#10;/MQRY3o8tvbSqnM156/Gx9PvnPyG9/c5JOcErJnX8lYn3pMbkYN6oRRAYwp9vcURvA7v4Q1xrn8c&#10;p+u44/IZy+kztvLI7euFqXg4h+ubx/osHLjuqjhevuGKS7vsyH6Os2/1zGm6bi/phWErC7/XuvrM&#10;6ypiaaUR/W81a6AahZjD8VyN648KCYxducJ8dzF5+AM2AGENDum4P91QP+uZK3DfoetgdTOS+XHq&#10;E23M87wuV+fmbovSpZM7O8c5t6WlHRhv81h8xerdxSr3e2Wt1nZ+sGIWtqyB5ydv5N/kRBYbyezI&#10;SRjHWl1C947GMTXz2bbqXhjnGNRkUDKnb6HOUa5PvoxF7oUVQASQhn3PuNdTcYJ+abmbxrYfaKiX&#10;ikqe6KKQpHTLEidMMCHf3Q1GYtitQ+EqOIgmcZ4Qo5KpG8CVjY7EHQSNyiZuHCq/WgBUoshQV7Ec&#10;G1xQrXycNG0ZVIJHdtLNHQ6dpAK4bfu21p7oJI06CB4dUI0Oy4hhzOdSy1fxy4xcJCZmlZpdkiRH&#10;TKqc3ehxGQmv+VDXPkwOe8rhiquJfXTnmieRXbd4bXaqODiSBKkoZwkcPqcIAN7dc5QJHb4vW3cH&#10;yXGfSSE3Uho6A3fpSbxB5ry+v1Qlr+QIn1vftQQTrzNAxa7tuvQideXU1BXBTkMfF8d+OC8GRHL+&#10;ZdvSMQvGnayoYwkNxtfVnehMJngiiXPo5yeJkFRyhYGISLklqs6EhT8ji2RKuPBgalhXWtmfksRY&#10;w6HrDJy07fnQ5I3P6s+s66/3ah7/7NnJ6DaqbaVqfsaWjrSFbFInO4pLW+sQBIY+r9YbjtMDYOlV&#10;TIIYEaM713WT49Eh6fV/JkjYWcfPUvY3ng4hrgy888a//W+QaD1fFbpN9Zu8ZCcZFloH+Tf1jbih&#10;wmXEa+XJsGFrVOD1FWBmd9dwOw7qhSd2hJ9GsM8Vq24/0nlPgsXs8FaXD+aeva6Pr+Cqgs/X5+xa&#10;TsJor5rfuqaSDGVvO7eaJyh7JLS1GxMGwgizcdqY+9kb9zgPRp3ZXpTkKmPiWemrElbmb9zHOhn0&#10;jqczAPovnNWZUrYCgYk4kkL5WCv2eOep8GR1EpJBhvw9/UglBn51XUlXo5+b2DJe2disZAR1oPSH&#10;vsXJ9wtnY67w5LX9+qdNjXtxnMopGvbC8ADdAXv6Vp83ylX2zsfNuapNtk2xEDeM+A/dpI/nlkYl&#10;e2IE+ZrzZBbaMrPPWfI5jOZwWnl+2RazFiQ5zvJ957vkdQo+Vhcs77yHvXCLJ+/EF7ewYNKTnifO&#10;8n6jqIXCqbAVPUeHHefrTCZqawdyFCYQyncq+IUF15hzM/jZag6vVbMeMNu1ZC9VXGB3OLHrG98X&#10;zqo7HR0UE2cFGdH6PLp6YUHkj9V0d9xtd/V8nA/ZS+Bt+wGtWBF3MX5DWXDr4RUL/7v+ByS0kkFY&#10;BagphVuEo7r3H6WtZ9mz6Krx8n7oYodsNfp5hi2azMgtxYthsaUnT8wfYFcSbqP9riVwPdklzsIV&#10;K867Drt3bKHsZVOHnXosS5+lVUQHF/wrliWG6p52Rhw/ozjV4+7slRTY6C5zi/VGwTh6W2rKlXMh&#10;nLX4Qo0N2fYyxrC7A9p5vTgpsvmCyddXP45dSzzu3uslJyY+X7Es55XJd3ISrhawlUeoxAj17+Sy&#10;5AgjprJdDEYh5Dh3ZOgXjHeh+ZQnvUYzgvld+ex76/OywYqn6d/ueGxWMqVs0MVEjeGM/dg5jZh2&#10;dXIjs+uTF2glDZswbZUaCsfdL1KGjjHOGZkcVkwcrV9j94hjJYjkb5ggTlecUDmi7DHQ/kbiOm0e&#10;a0tIPsO1ukBL7k9ZEQc9nvLk5Bnzetx6NmhQJ6SDdX3KVPOTJlN+L3L4pDEfMTvwicWMI4b87Id2&#10;85h3N4V5rkrxz/E83BZd30M3o522oFgvAh98hLPCG0weiIAaJ/gu0P1KAAAgAElEQVSenzPIlxdu&#10;fuZ2YBiUHYuT8yqWPfOWZWds7pROoPn6iHnNt8jPov0uY0vmUwPR+TnzQRFdpHbM4/VdhwavD2ug&#10;pG8sToho/1IKMHZvEhbQnkxeZ86Yz+YNgkOfjVP1JGG+yBmMxwlbShe92Y9NaLqc52dKFzwfJGy0&#10;GMAbQc4mS/cZHtd5zgPAnAv0SljnM8Q8b2COCOXKFEtu0wn0KhbX6VcMf9iuMNvw0u1CeWI9aP3N&#10;Qr359cBsgPbcgOMYV3j53Dou+T3dh/O5iV28jnMZxhHaScts0fM1J58RFvFZE727TfkR2oDyMFYT&#10;ke8JaMcvfh6FXy8dhumu24H5TGFrTN/Lz1POQDdp8T3mmcTjvMgXSzsMyH+hY70rgE/UzjDWlLC4&#10;mhuhR3r09sbGjeQOXOv5NI54xl8fSNZNwAFMJYhJ4CX4MAFiDYN0wFa3nm+XVIAXsMS2Gfz5oqHw&#10;e1KGZUmQkyiUMiWaECuY8jMtWIm0H6CVj4qcqK0tqlAkh1fd84ZnrRAFjCpcWCFhVPj5YxXToWDR&#10;yjyWsVY3QeJxuHfeY/snG9AALo7RAdDlpn8fCRj80CUSKBJjfecIovj6ZQznnDtxP0ktDVYExZIt&#10;MHLI53An49fz3zngD9nHE+yIjP+HMQ1Z18dI5pQcNsLvz/dKCAI/9Ymf5zj5o86fChrVuWaH0nG+&#10;Xx0u0TbsW6H5PeUY2U0dPZYh/xq3VivUd0lIXJ8d5IdsV8te8vH/e4KbcrIgxmXj44/HE+szHjC5&#10;rf2l43peXyHgNpMtD3bceaDhBclT39WZ8tfL9cYSd15IYDDEYozmye93fFcExPwe559Bnny7zbGv&#10;QIsfP7yXF0V86wes/v3eG3kX6WUsXYSVBa1rF+HI3ld72DowCP14ZtMNLPPrh+8F+vnGfJtCnN00&#10;Q1fMbyoAPIibF2Op957EYLLcE0PsZHsd1kn/X+P2rngmT51AnTb30kHTBfkw+6P3cRCf1XLSNjmx&#10;h6xeK2ocZ5E6oFKJn3xW/LFwp4N6eRD4gKTpk0ioOGZPFvuc+vw48RvPbB1/TK5S7/xZOB8AumP4&#10;wFnqiCcO3a6HT7Mx8XdevB/E/keRdfhCNu/8B8byHno/Js5qtYKt0hm2YL5h4FvJ0ZNtSkRifofP&#10;JwwqPTjxcjwDu6nQnf8MSP5PL6ml+f48dMTvn61Tun/iabJZjcG/XDn59JWz6Kv7x9GwRBs1fyE5&#10;1zhlLzAO7f7qaOZyTn+ufjlxVroZLWe+R0zw4NB55F+cyxO6/Fs69UNH/bMah8mTuqUGidO+jjnl&#10;/On7ifk5yh7RXHw9yS7HWT1v/V7+seR6BsX8/LA5YrEV05VsredwPj1wypLpiexOSibS6I+u9kd7&#10;b+xvdcgX/rLR4cLTfMUVC3c+51sIk1lsKswZXMHnyX2n7UDx63Ou4/ouMHR+XBc1DnZPL8NPs3f5&#10;K0u+eqFLjS52kLY3lmk72+h7aa5ivXD2r9VCf3I9WCxLPaTMqmAmv2Bxn4o02XbF4qu4vflNx1c2&#10;Biz7Icbu1VsHEmO54mWMO9pH87onzvL9hTVXX7o7PlwzZaEOYvqa0gNuYQ9ABSB9PnPi0GnPpbeO&#10;M8wJ+HOczWLMSYgT0J6O+RTG4o8x/Hg5zp8+m0UE9026dhV93aeOuKjO93JfwrFJv3cXTbxB5T9f&#10;1G3y9TQe9uOzNbj/uNyMHfx5XDaZvRKXuoFsnB1c2mVavNqbGHTvwh/t6uDyxWwodvtVToXJYS+m&#10;2Cp8NUF5rHfI4sTC18u+M3DILqR5L/xTocY/401usGv6c5++1rgF/68VGLGGLx0chddP/GeM9Irr&#10;j6aJJ3F5iffL5paNrWz6zAc5fz15NHef4X08sS7bMFsePgyNszoLmKusyf9yrt7huIZvZxEim8d4&#10;kl0xCFez/LAlcYoD/5lMb5HbLjF/qJmS0+UH2Oy+Y/9sLj3zBT4myW6ZTG0sXiAEelcgyp2xasTD&#10;TXzlj3T0KAyxGD0pVc8l9dOL3D9lES3Dl4xcjzKfrQU9F1s8gsVF6gTtkePTbiyuo2n4zP/b+F75&#10;yp9Db5v3WIB+0wsW2i7Sd0GJqddq1DBOoUb/nPrkGEY5n9t7anw//CCvNZ7P/K7L6pyb11yaP3D/&#10;9dP/Ws5I/sQ4lp8piDiakNI4QbSvE/ef5ODPl/sN/6xqBZSf5U3EfX7gE+3DeaW4q55r4Yr1FJVi&#10;YSOwzU43SD0TyERuJ6JD+P/5+lDBmIhGojtuopNSXmXjRZk4lVJxyW0RQzlm7jnJTqwCyb2tg5Db&#10;ybmz+qOrh+8xqOV3tB86g2YqY9S5B9wrM/oQ1XMf97GcswCb3dgqtF3W4VVLy3xZWv6YCN/izYtV&#10;dD6+7HEchGZOEujthSJDxSzt+Ymjs6MUjs7QiZS/BlgcSVmtArIEhAgMwYSOi1sr2OoADzQYDCkY&#10;Y9UdFiThADO0oThZpkERMIZjDusOs8ow5Xzj1jJBOidum8WCqQAiWhbUdc4DgzgFOTHBRB2T9XsG&#10;ctJd7v/uSU9z2CSwmkcDotGl5LYRGFtFcXzUaRFz2D7MBLcCjyuukdzXfJh+Kphk90gF27ofz2Iy&#10;QHfwS3RHurpbgKFnrm90qnx5kOly0H1Itmypux9+ys9Rpuz+0LWs252yef2BJdGs2xExiwpOhhAW&#10;DDkxzF4dJUA/nslBk8kMJq9OEqbCFsksu/Dy0u/5oq6JDNO/HN2v+ix2d6UUoHnhjM/Iw1hZ4BxE&#10;FYF/+9/z3PfToYmsoDp7Pq/rGrpAfyef551MtpUlxzWIGwsspj/ni/ohvxX2eRsX/a90vO6h+bbg&#10;hC8fq/syRK9GZWeu+zc/P4PzQ9mPlWe13F5jIMYR8+zaTvxeNmVJIPo0D3q8kC99RhMy962SjR1g&#10;SZ/jOHutS/fhONd6zkviePmHuiDfdwQdHnQq+KMdscs/Z5GbPorXVbKu9PO7vyoq8RkdA+VHdu+R&#10;Lv8AjPlzn03ZDJx1DuEBkvkTjpE+js/KrzGhNOSESdQHVzBSPnCWOsdl+OaPOfc37nGGl3xvPY8X&#10;4hio87sntxhFYsoUPRe0Yd8+bzRtUKdtDI6DShYeAR3lQL+emZ3gP+ZMPM62UnYdH7pTxXifA40j&#10;W6/dFoSxvDl9OLclZcGYhU6bq18cSRj7q8BR+sVxA/+Bqcd7TNhxPgY3t5Umg/NE83ytULEmDedM&#10;J85qDiljzG77v4o4mn8L/KV/3qGM3sJs8Ms0+V/xJD18FRXPRoKdSZZTl10uiSdxxOuwEYjXkp+N&#10;3aufnP/aM0rvdz+Pcx52Le79YCwPq6dNypdTz2rbXGLs3rW7Ql7SN3IcZD+X/EfJyn9cBpxj3nvo&#10;PWKslOH1uCWSy9F5vcaA1nUU9quEUvEG7+Xd9sBxdmONhX6K46EfHLFsdIOSGm+8WPWj8CGcrdjb&#10;MVa2SMxynmY464Xhk6MO/UbzOq76ds7N8+tix/ApPqfCIouBrrj0HPTho2vdcHbE9Yaz4vXlr7/3&#10;V7GLVvghxmoTx9hfDQcDZ+lLKlGjraFMD0ZTYva8KT61JOHpw6lb7Fr3eaROOgZyrN44wDmXHlUD&#10;0Y7eFo7XcX7k2Cg/sdvn+Oohjp164b5E17dVLB5Dm9HJj+j7XGlC3c3WXQBjCzb+CLvcF57JamJs&#10;NMZio7eY9J1mttmL5VUc+6l6Y5VE+XZf5Smcjalz9IHspvcCpRegPR/i9un8RuM2+cl3mY+QvMy2&#10;iZ9+HX6X8uccj3iNck6z8eP7PIOK8yM+mn2e4a9YdhTnsm2U8yDdsXzJ8JdobqltGYmzpqvKD7Jh&#10;I7thyjm27MLuF9E7MgRixFfyXR7PBuQnx3cr16diZ8k3nguNM4w4J9pO8rJrYeqBZFdZXZ1jbBxV&#10;5ye53tDXMzciGA/Zvvtwzkfmcy7hlb2zCWXjCXXXJeqT8htori9ftqbfc3wc/oBxXMVsV/bKQKzG&#10;WKyW0wcf+VrycsWkvlXZau6v+MYwFdkFYo8/+OzMEXmuVgUVrgzmqqmoFUuV20BYHF/j/8SnfY/x&#10;Ss6vzusp/yD7Yf4pm2PzNew4f/Nzfl45dmuCpNz9XJ877uY8wDgvSVyCNpV/2BnxxlaUSm9sdZVk&#10;z212S29PnZGPOv0JY2Jy4D1jJ48TvACohhnTF8mdf9D8Rv4bhv+rr6m85W5d8jlQ/jYxYjY297gO&#10;spgqG7N4mRg0cp7Z+OxxvscznFs+11KTRWBHIAP1J7Hjxs7ExkIkqrq0sXZimUzvTGRasenHaxSV&#10;UBd7kVvvcEYHqlRSOUarCgukYEWla95L4LwaiLV9Sc5kHZ2bj2sk8NEJvRFwobupFCjyOlmHXHJL&#10;CLSi89qf+Gg7q3vdOnBXBQW045cj52RSZ48ggAeUsaOQz6Plhhx/HAThSKzt3DpXhc5ZSQbfWmD3&#10;igA3JC+YUSH5g4BWBGSm9o4fXR3rIGUWUPI6lIsCGRjhOoAVaCAbYFCOS4mRNB1EOxh3pkpGkCDW&#10;fIOrBaobgtsiErA4hlGEOV4Cews23KFwTJSJAy8DZx8rv+ckcmM3yTISoWeKTvJKp+MISE2G7qBP&#10;kNL9HOzR21eRQF3ZW60ETBfOs8fKySrJGC2PYa+uFxb0098QZL1LQfNo/3e5n+8xgSd9Qz+f5oKk&#10;ikG+LWnn/Uaiq65LH6HCgPkkJbjQukX7EdAjujhcPmF0r5Ho2VJoFQcQ8/kWkFfJtA5z5Plq6h4J&#10;qAvWbY7gJt2oZ+RBlmObUSPi1G0FskwsR/tVkmQGdMQRvsfElcevmkdLFgbi8cN2wLfbo1ayRBds&#10;hi8OK6SarSmQoi9PTAyILsCMa1kClnO2sLpIboG/P8vCGsE/7czt2FeI6P6m16igRzJLO0Cetoj3&#10;qrh1dSKNXV7ScX2o8d/nWQEJrEvHEpOUnReK3V7vvMeZJTpsF23rY1ucq3H29JM+t+7G3Oa4/dd4&#10;BvO5xKKR9DkStc4JvvvbWJWdaPCOSp3Lkj6o2rqGqxsqIFVyy/9PnK3xuy4IZ7Ov6wEO9VKcCxMP&#10;HIOAxlm+N+bQcZpytXPKOA9KoMUMUjwhMXAWlpCAYY6MC6/X6W957xd+1nw5d+V3mfhxHORLJNyT&#10;+VaoHbgRkC9UIEMsRNsHfSh1zl+cC+cVanRBn+noNp+rfPdlzRuW4OAcuU/3MQ08IgYxYbC62YZj&#10;1/cPnD0x9uQWfjaKj99xlnL05It/RsETdT07aTkCvJj6NP4dtm0osY72ifbr7htpNyen4vf3Exg9&#10;c1HBH7cpcV5MHSQuDtnV81BeTAKSz4pPU+corwsPZsB46mqeykDZOT51l3723jf2vd9jQuuAF+Pk&#10;n7MxKPc8Uw3kpu6Lo+M1caHD7qnz9BO8lgfhztXkI2q+qAuD95sdKG7cOfCNuuP45T7uxFnJY3cT&#10;2LUurGupkYrP5k0GY/sf4w7So+hxuj7zHrKxwnLAZJA9bufMtB/xLpOxJ4w1bxH9LIc+yG/8WAFE&#10;fBZXgsUyNT+KU3hPzAQlP8cYRxx772cbZGDGsnjOIRh2nIazxL2wGM58Ku8vDlIFYnKacW7Xj7Nz&#10;FONFk9RlP5Td2U3tfF64a4k5L4hLtqbbwjuLM8fxA9ZM4bmPMS4W0/Aem8+t5xTcz/JZB+fC9NmU&#10;0Vng9fwMP+exs/sffY+2wWe04trAHI9VimfI/1A/6Mctv8E4iztpyO+VXZCv6OwVPrN3feM3zjKO&#10;1TZO8Ztb8vnPxDyv53Pl9xLncpvKlos+kw9W0a58fByD+GbJ0m2Wvsvn34vw3hSs73kytzitGopK&#10;x3wM/vvAw3k2ts5JZb7JVxdFhLa8pR/kHJ66rOe+0XwnMcdf9ukre9X4ZM88coR3b7Esm2MMf/cO&#10;Gnx91gfxv2els/i4NeoO/SrfdsY8bi/i9YxNsEcsSZtnrDJyWattnLs2DfxGz5HyDB5THQ25tDfd&#10;mUU/2p3njDExD7sLkvR7QBeU1mXbRgLa7nc9Aepzv1X54npez08rAW8Fa/EN43S+WkuyCEhWknPF&#10;CeRSPJ/sjnusktf1qqikpkhi6iEnYpJj5SgqHc3jWvlr73F7O+qDsMIbnTFx3ZuixMnReuOLLcac&#10;o32erp2Wz7CGOHFxb3qMlv2JSRtbO4CJwzuupsWtFVf73Phc87NeGJZszH+cxX/av3NY52hY04dQ&#10;9sx1DXvd2WdKHk1zALrh2nBPnHc3huq5/RnN/l2mw9fb+IUPCWyzXagZhj4nNcNR/37Gv54rqwaB&#10;P18fd14cCB3zmZRxYBFhyTcA+nUUULD6jCYWfu6RiluWjHOy+kpUmVOWQTYf78nhNbI/y/N/FNDt&#10;dhbqZkJ2B1IlbumwlOCxySSuMdHG4Yk0MnA6yBfHJjJIMlNGruoumjDQeNWdYA6BTmE4gWiySuMm&#10;aJJMOzlUsGrJNWxMg2ICM+MBbnaiZ44VIVLy7Hvpc2bgkhVJCGYSgA49Ika3vQdbw8HU4e+f69Nn&#10;N/BcgwoOKTsVRFbPrwcudNDSae/MwSTPnBvs+Tyu0/ocWjcEfAehVAcLyWyRZA9GXE9ElHDIP+bh&#10;42gxS/4qlHAlIZODMDJiui/dKhKgavxKdfqciSM5ezRZZHeMZHUQccpOdj2Gfui0BXnUed7f7ZHB&#10;+4re39j1kM84kprWsSYidJAq73SkvitgLZ3ldRFG8N1PBYbf0KH06PtGhhJLuXLsx08g8yRCCUHz&#10;zcSXEi9HFxsPJudYpOOlf8SFtZcSob4akzbrxQTajJIV1d2lRBUxhjhSeMHnPZOoXFFFAHfdlv7k&#10;fH7pVB7E157R/a3rTEPO7Dx13FMXj5Fr6jS/LwJrNuefJT4oQcKioB6j5cOilvtl4iCLFLyW9AHW&#10;5WU+QvJAz4HIeY2XhzjzxUSY+wglTFYXlFCF5pHkzE7E7bU7ULVVHO4bJSP6Qu+RcJyVmjcxEzE2&#10;vsHiGwP1MwDWnBvGyoaz50n6GH1mGL/jfgCoYJoYaYfqeoe+dMQK9cJZpDrjRHiPzjDHBQ+kVHQp&#10;DOW9dF6SY7EVJoeOoueR/u9a13NuC8w2yj7V2VuBoHA2G9+cuwxb2a139CmyOQtiKGcPJjh/bqP0&#10;9b94q/MpPhf/1r0twEZ0AKnxum/MaVeuV5prqpvJV+fXMLlMnF0hjBXOtkPqIBTNsZ1rDPsnZjle&#10;oc/XGkVRsyVxcTQXH4GNBar6nD2HbDCN6zsOWtDHAF94Z/btySafE9+6d8HOcLCEgK6/bKyPACa+&#10;8of+FaGEI9bzrDq7LtoHA08iQfyv/JQSKMRZNP9louTEqeFrVp8PST7LuXd/euozv69mjG0xRTan&#10;1JxSl8oXiVMdOEsZnMVMAGP+wdiGRaU0vsrA9zj3AtG2It5j/If6TZ0aOGs67+NSPHvsjKD4h3HG&#10;8QrEPMiZMaudM7j37iITZbsOu/YCiCX+5VPNNnQNeybqsRoI6nI6M/buorCaYthoUzHnWPlbhWpP&#10;pBFn5XOKPzGmpLwCMQos0mXMWNYLbABehcCxko/+cEFcwe87ZBe9+pEQzGT+KVPH11GIIv5YAUEY&#10;ce+BsT6HnnTW/Fu8zGt78pPvUR9QvHutPo/LdXnEHFYg+FwffFZ1vhdnWbm0NTT1jnNN/kV8Gk22&#10;tCHaeR7+nDZk3dLSkciBEe4zE91M6J+Tbh8H1TsGyQ4sx0S9geGs8hm2+p36wefxuF3PbzauWHYa&#10;e8ey5F1cUcrCE5+lfJvf389dFh6YzkoPaM/GZ/iSD4r2vf6+OCma85xnbjg+8js+TuqrxJbti/X5&#10;6Ph52DNjWuP83rTlORMkhg2wKOQycNzRvHPXjQis/dyPhTr9yW5CEKfIibO8D8/wBaCCuDCH55vW&#10;dt0re9tE4jnvcefdDY3GtwGooUznWBMvogtmtJHBtWCykvvIiYHoa/F+8s3e5F0+J3fqrC9k5zjo&#10;a3Q9+n6La53rDr6L5ohuXxoDOolP3Ry5Yt4E7Rtlq6U39F/Mw3kM4lsEOz7pma3JyHFTZ+GaDYwc&#10;2/mcZetspFZOxXi9GnlYGF59jiDHPXTM5Mdryb9jj4Y26hRjfpcbn90bj52rKr9b13Yf65yB35Ns&#10;fuSWxjjNJ6uYz4aPXCP3q+tEy4P6p1Vg1kTlzWyek6b/4zx6YezMkeq5EkNeHqs5h6R9edGT1/1E&#10;5YuNdzOfxmYq8hr6ib2esxbdlbtf8safEzfO93+tVrWLiifYhwZmCFPNn3sjg+w71/PrDKwMLES5&#10;oEAEcK0AslZOYyHjIWcB+lf8+fo4yfKgYiSUs4EoIxW8sSOKgnFwd4VwIQPd6S5jtmCCS5xHlfqo&#10;eCeyVwuR5EUHd165dKfl3UFgMMOJqvNn1GlsAR5IeO05RucdA2Y7MNwri56cAIwUZTvwC711kRyq&#10;d61RPhz/hs52EniUHPwcF1jgmKhljtGKN7px0EroXY/UD15ryBsd3CmYqQ4dAAJ4EXH0YX0kVbkb&#10;+Jk48a5VJ7AqSLCgw2tZ8ED9uOLCZ32wYqlbjyBP58AgS12BHmglxlzSMCmHC9fo6mKyRyQJMQBC&#10;+mw/BBKEkd40PYPNTxjxKnuT8yIBsgBexKJsiAlbzpkHd+6oWFCQvnoRzQiI7seViGgS5oE1wYbP&#10;y2ufpGUEFO4TMBNeLjsHPU/eym6siBEIFSpkU+huEH3O/IgStwwAGISVPOnINTeGLE4GBRqmE7q2&#10;nzVk32PQwOItn82JAok//ZiIAWYQxGv5Sp5Ad0prK0YrcvHaXmxxEG4sa79FvSBp+e6v3uOh4pSF&#10;/Ai6mOX6zPli0E+SKD15jKY7DjG7jdkUQDkPn2Vy0aGbVkSjfo0kVEwA1+ogxPChO7eSd5w775xX&#10;oLg7aQELlPba8lu0Fw8q3fbcD+iZOPbCUSVALDA+AxvJGut1LT6y5n91B5QXYlxveD8ln+r5WJzV&#10;2X4kQtYgofsbTnGFLwJDB30FTKDPIHG7pg9Xwcy2LhJGuiyJwdW1HKsS1kwKR+vNsPkiyiwavZKp&#10;xiu8wO+EeQSjlaTgK6M5Cv0HiFflv8Q3MAvWuj96K16gMKf00JPdHpjrM5YwEMfCk3T9xAcM4ImN&#10;Pp/sDhfOZieysI9Ci3EN12/hLLmE+3X3qR7cmM+kTrC7UT7ouBYe/jy/h4kb9P++wpT3RPRh6rqG&#10;BdCc67ODUM/MhAiZe1jS1PyN+5eRMMDsKvXCOV8efI9xm2wcIwZeHzgnvpMtqyEP3uPAQfoHxhUq&#10;irCgRH+8NNAZMJHjo32CYziA1onqSFbQZlgcEeLh9J0+Zvl2w3jdD1NvxEtWxyao+ILzc+HqzmcL&#10;/mXP9C95zbHUeHxlLJ+FdskEnMuCOj4O8DV+Rb91rV7RR/yUf7HkUyBGcUpJKzSv9IS766BzPN9S&#10;U7jhQTj94Go/S85Dn8SOdhUajsY6oFZrcXy0PfJ1xAtnXbcpI3bFxvEjjsB46uDBCHRMhDdPdbwm&#10;j1FzSLQPp255rKPGLdt6kkMfZxDyfbcpk4/bj/xWNH5ya+KR1LRnZJHTz4P0Jj23q5PXq7mBOlgx&#10;1RnLuv8dsQznn5wjY8SL9LNeUJKv5JyhfaPjm/h/mH9mwo3JZPRKIOVK0uI8JrFz9woHWLNN+aHz&#10;viqCZq/e/qynqOQrHa7rUtOh4pHCBVThlxzOi/XUB1jxm9f0rbZkk6a7KrRZXOcYQn/qcTPlLB9C&#10;XYqpSwMnAkr4A92lHvHEK3fc7R89lj3zBUcsy8/Jp4WNqfwgtzVC4Q/nnXPMcd777rEbx3aO4Hjp&#10;vtJjFeqS5HxwceaLxCXKRj0hzBiHz+lyVqxpvAAtpjkXYU06h63LVnI+473u3gaM16V+rZ7rIa/D&#10;TyLnOChTT5DqmegzqePRZ9tR5xO9qki6g9+YNIqfp28s2TMOou/1+ILz4VgsfEDnujinjkX9YM/3&#10;x7lElnPTlpZRtuz6ZvEM82/CYy8Mo7kkdcAxl8l/50ZqbMZjj5Jptg9QUaf8tvPN81ldj1SEM9/B&#10;GIKfcX4ueUXLbJwlRz5o3IhzecXVfN3k5zko5nC9iVh4s7JXspZu73gKCmeeR2Mzf+DziGh/Rs7t&#10;87FyPbyFDcXkU2xA9vw59dX4J8eoXZqQsj3PxYL8z+JMnyPJup6FuHUWnhQbsj5gPu9njsDjiPKz&#10;7u/EtcrX0zdyPORTzrl8a2YvavJ5EHjiuipouv2zyUA5+N3P7Y2d9M8Xrs4lHrG92yyf5a+isuIJ&#10;x0Z0zOVy4Pu8j8teOnbo88gFWP45UsS79I3bGdOOAFwL2Bs7WGxaWMqZmEM+Xh8ZwG6D9a5BCSms&#10;2sng2MBDTpQre7zbsZwgNkZXpxQW9j78a3Pgo0OGBNmvVe+PP+dna5K5lG3ck4ZzOK5B2AOvsesz&#10;/N274W0aRY3ZFe981nP8456J4ayuXXtP50wcvJ6NTteInFcvRRQP4ulgMAg7q9Y132cnGL/jDsyL&#10;JrzGGcj5PYcc6qVqd/1bwYLPW7x1tEVhDhNQgEK5eHBMgHnNH8dYoH3O3wkur/dqvK5veT6oyfB8&#10;tvEZl9E65Icf/7cxEbjPZ/TPn0RLgQ6D8uzEHOfXuyaA1hE5YLRNeOcF9U5O+rDns6sPaOI8EsNn&#10;FyRmcfD14vXRK01kEyaTYUNu82g/IaKFHM+q8fA7tLHqzjznpoc2B+3JRgK57ocuhAD4m4y5DqN1&#10;k/M8/D+sk9Hsmz6dXT07dieKeLsfRIv+i4TBVxx5AmX43TWJInVByQXrTJRviRxy9oS76zT9hHTK&#10;7JXFMf2+9Nr33KZ8BfA+lbtJAwspvN/QL/pEqqx1KXnB0YMV1y/56uomf/mLwEiO/NIrPYdjcclZ&#10;wcV/4D/Q+qbrHTjrwY9kTdJq9uHB8vCf/kyGI//1EgaZ79D4jNPo2pj/jog+6Ddj6qbJ6PyO/ENO&#10;/XCb2wdZ4Jy+/LFh7MBZ8+OOsx4kJ+a1APzkCie2a293fobn6C8AACAASURBVNeeI5G9vzQOfTjs&#10;BzEbePQZ0wk1E9m9DsH89N0+/yfmjc+c8+rXsnHk/OL73sS2yPdnnA9iXou44fN62p+ScyzuZSci&#10;vPjlwYVkFa07Ppeve8VbTi95HxyF3zuDcPnbwy+4DznlIH5pYxnzfsjrF/f2wFPP6HyBvzvmnPOb&#10;yIndv57Xxuf30fyjOYJee37/V0zDQJBFntG0wcShN/nkUyAQjttqDwW59v/THTIhcuEaxZWddkYD&#10;fQYTFbU1lOOSr0wBmodRHu73PHE2+H/OOdO8lM4PX15zcxZ+1BVvndL+/bG7AtDJeZsn8ZHs358+&#10;bujDMW4lGKmP2fJ7Yerhh8Sho2Nr/nGclU36H/v8kCexfQFgTegvnOXzc+z2Of2O8idukz+ccqE8&#10;MHnXn5j8B85GhLZ9ZZMk8emFs5jxGb/P32/7eeGB4eKIR47nGhh78AxPfPn1/Pt/8aqz4MH/3/t+&#10;GvCQ7+txlY75g3H5bJx9bTMU835qbvmlo4lXPuT0xyNxhjfXA/7A0ANjNC5OmyVUaZMvzIbNPX48&#10;A2bM8LLr43OebGOh2vldi/v9LJLPwcudC3iuSr/7Zc8vAZoPNd2XfRnOjjEdskp0A57j7MsPwvyS&#10;c7MwedszUo9/yUM6twz3Tr7x4+Uc8vQriG4kdht6zctuOThHcl7JZ9cZPmk2l9Bqz8Q8R+olryqq&#10;DVltk6XxPObUXnP/SyT0s5aLCvzI6/2QvXZ4kFGdH7fCPmUZFiv80B+XDV/OH3xlJmD89YiLTx1B&#10;tu9Y2atVZIvZ/MHPUvRxAZh853RFieHfBw4CL1xx2+W15SMcS2L+0fOemGq6M/SlrnHmN6ibw78Z&#10;1/Xf9WXm77xBiXHX0N/4WzfEaQ/fG/YzdMJ+J/u0FaU/V1NZYV7cmPOTfX2eqz18q9tb9qo45y3O&#10;x/2ZgOaR3DqaR4vw2mzAuVef6c0CpAlZMv/J9dDYJV9pPlbzZHro8/ErP/Fz/n9hzv/rxam3JlbJ&#10;PAFwTktVdzzvf5G40e4Vpz3/eH28mjYcoStFdPUZqPOSTvJgL3UGcOBF4O57rpJhJ04iXyCPtK6/&#10;muBTCZnMTiS++9vOoT7nCbtRHLDOBSdg2tpn24QtTAdiysEuMJ9cPyeJfw9gNrLjRGHjqXhzKV1G&#10;X5/dG6+O0fquAi/051AdSCvXXEFU9x3JzwIWBrQLvXRfckcbErcz8iovZcDVOkw0s3MBsCXcFuyo&#10;S4EytXOk4nkYJWPZAcfvPUOP7pzH1vZP7IL4d/97OjB39qqFWpWmuaC+5VwxRHC40IfSnrYyiCh6&#10;juhI77RuKjSRuXGPvVAlr5prH5vbBh3bqFKnrQzc3Z1Dciw7czLG61i1XmM9AocIO7jO5kxguTGC&#10;Wd7Pz0dz2/YxOAhIfvbMSOC+q6Pv6HxxAD87gPhdPqeTIRI13o/dbGdV/ywQDAd+EPBxz/p7EFnO&#10;dcxuMRI76SH1y+wMieGzBPppQVHZXa7fhQ0RAi5Vty75FwGwffw94cUgZWP3YcnVHXJHnTdXh39y&#10;zG4XWkXIDugiGldeWiHqtu145LhB/+yJXU/G8Me7ejRHyU6NboDg9jVIzAIV9SRbT/K5gFYyCKzL&#10;d/lWPlzdQh2UvD3RZSRX3yEm+BJ4DyJ87mH4Vpjhnb6On54QcZzV3sS7V0xx/mgXPMSURSutpsCB&#10;Z5YQp+zHSrrCWQBa6Syc1eNNWY0CSxHCwT/Mj7itOAcRl6j5zmUYkLMjzefFbdsLN/Il23SEySgS&#10;ziKrnD/nH+yuRAB77bEdCX2EOuBQyadaqaVtZ8mFYEkI4j+DizBeRbvAxFgdNlpjJg/KR7Aq6OZK&#10;4H708rouYfG//Q/rthWHK+fKJv6x1Q3SGybJV2E99mv+d25c69J2A4hHd+hTkVAAcK6wEhZHb+cK&#10;WLe7r5JGrx7nfLvvEscq2xQvSdsaA3P7F/p42vXGnnpf43csdvwXfyLGrv7eazV3YuoR2tdr7Gib&#10;lX7QZoxnEeudb766Tw3r/J7CNwsiNRe2+l4rAawIABwB/xHE63Xe81FgdYHKXmArLk47Q/Mn7ObA&#10;xButRvihE/Sp4hy1ykQ+r+TD1QhnQZ8rub2BT12+WG07jrF593Zd9TNiBPRz81oedF/r0nW8uC1M&#10;x2NnTGLpYGMOmnNg8+4JhVFcKp/L1azn/YiXcO7KornFCeO+QHN4K6550Uo2bKvMndOKy/Dgd7TN&#10;6l7Ea7NDckQmDO99S75aJYVeASWbMn5O/bjzHraPnBh140behvnGP3QtS66eOKtYtp5BfNB8B2Xh&#10;djCS4OgmLMdZ38XAY1nOOT9/77u3j7dG09O/nYUjJVJheFL2xQSkVnizMLdrm+XCNfe/SsiuyXkR&#10;GN8fOkj9YqG2vjNiWVuBzU5mbm079Lvmw/EGGy9fn9l+lhjOfzvODtvjKs/d87NzjwYsjkMrCeLo&#10;+ja7w0bb/4rhSwIHfuZvfzPyG55cts8BGP7gV3zL392428fl3KaS+slnj+gV0tyZ5GxY1Gr1aB7M&#10;ZJ4aj270llT0JfbsQPt1txfGz9rBxDBc87Mbq3/h7LlNNb/nfkKxSOmax2Za5ZHNd7lC9SxY/uK4&#10;J866TZNrAnjNNfkk408mbSkfrm4gptHGJBvTCW+q8PxAIhXLAhixrHyXNRKK20bjrPxLmh/KI5bF&#10;3VsNZ/tyzs+dd+epDEfI1698YiXHWeVsToyjD2ZCfs0VGt7AQ333+CORQ4/oH/mM1F1e88RqFUQw&#10;4wVPPpNzOxaqcLg7dh2NbaeeHarH/4+8mfHAlbaTE2IUCn9xV8r4wtXHZtS8qoGIC2/qmb0wpnmw&#10;OIW6T2xR/nTFM9erebHvgDN4Us78C3kEZS/bru8Qy4d+OAaj/RTHP2ISKxi43nh8LH2A5WH31EmP&#10;UbkdnHNHn8+IGOfieZ5HupCmR+ZXM1Pcmz6B9qBnP3KGQ851f+dTmakV13xOyTIejKPfEq/Lh+9+&#10;v9+nsAToWb/7+xSc6WOo+9m8W2PjMI9msVFnsdWrkgPmjlXiVMf8i5caho9V09YkAdi1wj5Xfu60&#10;9Y1EFq5/d+K+N752xtvjG/eYp1+vj85tWJYEBsae49fq8zK80KMHXVLRZwDR3QwRs2J4TrLA5/BD&#10;mqT62w8gJbj6Nm/eSecJXERPDIBxZtJwYqur+LHnGSIUoJRgN1A40KKIjRLpdCpuHNkkm85SIJN4&#10;Vh0V4bn3QxBQRRI6NiddvK+ex4xajvPcZgnowg+TfYjRHbZzd4HLnLbLQWMIIK4Ga25JRHmIwMUM&#10;zAkS41nQxaOFOtuoDFrFqNUkzIFFclkQKf53/9MBxVp9sjf2XX9sLikHOWAa4qi/WcILnXQ97ULB&#10;NhItpvn/cy4d1HlA6etaleSjc6L+Eih0fXNwGq8FuTAg07PyGcrp0Tkt9J7GHjgx8UmndTp2J6In&#10;oRUx5Hhjvu/X8mchCJJMKdn1wybG3/a+r6IagYmNbRR+YMGROdPTP9DWnRT/0ofM9ku+XYoH0CPZ&#10;xUO4i8xxj//hg/HH0nq2GHDY3hGZBt7RgaLsoArRLmcndBmduFPiLTGIOO+rAMs7RqLJoxJe+5a8&#10;GIQKFJf5jdoCTL65CBC39xwyOOaff4hNJBb+WZer5Fw6ye34dP5dfZ4kk/Lx5A913Ltg5RtjNm64&#10;PnvHP4t9Y7uC7ATIsDXiHmwejqTSqa+ZiW9+21Yr+XHh0qqUU98UoLiPI0ZaQUG/L66AhdFpT72U&#10;Hewc8ysZGyEnIfVnAbEQjbH+HueaiQoRcwZmlrQ8O/9kM2jZu19mQOq6Ir1iEIFuXkAltpjsPnEW&#10;QAdFJTsEupGBnagkt0U2OffC67DP1ssLBUhoWz1dyzBG2+xaIlBzGYH7vvH/5f/XwU4FN3tv5P3g&#10;NxOpnjCRLrGzj8UyHLpbclQi3ZJK5+dcB3kP2YoFTWqQqs60UWQnpmLis3Ms96G6JxNJVkxTour5&#10;0Gio4nlnsfvZrmVbdjKIp47m6r27K2h1zuE89/Rlv/zga4Ww44TxAhXFzm5Z2OfPt02Guv9/YLHr&#10;KnDgbHQXJOWFMfSeD3JM1y0VV+r5iK3yTVWwU/IwdicOKFPiNZMmYRyHekBf5AkCS3bRz/EaK5aa&#10;thiYewBK7BVuMDFoc8z/q5BqDV5MpnPcxFjy6cxU3McVIhGhAq8wiw+2Gmfdx2kcFl+LQnNHAeze&#10;1ucvpdGEl7z9vBv3Odx6JUxe5p/vdSuuSsxk/Yo1zsL6C2d93hWkn40kac08XEHVDkE26nJQktea&#10;OpS8wYW99sBZcTrXf/N58rOma+QU5IlKNEUnJByniUM+fhXnAW0rpecoO/oVy8pH5pNIXvtoFl3N&#10;4e/oBLhe5ofkOzyutSS/J641B4Z9C0vFgbXWON/zV+wu9eN5i8VjvTGIHMzPy3Df5XED39O2fplY&#10;9+qtMVc1sfhWuVY4YU6CvPf7/Y7cCptPFMveljyMyV3VkLV6Ll6xLP1E5U9G4o046HIynGVuQXoY&#10;3Y3vRUXnTC+M5v+J5dTHPLgi2ldTD9moJH2wBDq5op4vbNtI2oEloTOycTbnODg+Lza6DOkzxu+O&#10;lVj8475Q879+JOX/4+W8ZozRdFx2eujln7FsPbcXlPji/GlVnPupaH4qnXCcvSGM2rl1rps3B6kh&#10;zooTekZirHMU0znqOapBkGOiPbEZnttZu24TLz2O1TXziDU4vytVBOJYFtY4N4py1PkrYfmunDri&#10;066mkLNJD6mYWNu/ejPlEW9J13wLwto2cseW3XiSW7F/zrOcPQEvHAg7S4xbnnp9JVs2Gk9AXIL3&#10;5jyfPplc2JPkrvsc64jNduPizq37X9c1ttIVD+ccEA83XnHRaA6PwLqe3ys3Tl09OfXu5/K4RT7o&#10;iBl9roUthrWKJeo95sTP1e38rmP04Io1Vubv/PxR6rvH+JIPOnfBeWS+gnEfOa37Pc+LqPi1Gzce&#10;s4qOcWlTOXGG9qeGHjsPUX67bP/MdwSi/UNxat4rMkZDPoCJqywq2VjPvB+LQjFv+npx3LHt3Pof&#10;sYvuY35dOXByxGjZ+pbajksuLyR6JZju1b4DuZF7YWdi38+f5/3nd7AG4b9en/iUYVcANQ6VIyFa&#10;vX8oDdG7A5QMq8q4qsxhAQ46uBvK751m6NUvnpCig/jmdyQ+mPCgInJ8N+4ODArkmKjy7mQRcibh&#10;ytn4QbgDALygZEvVFOTsWYll0AEc32Uy0QHWEhJyJPUzCgmc/Hq5nNil4mNgsssVTT7bOv2vuPTH&#10;k61MJhGceE9Pln3WZ4BG7OoYIiGLVmyzlue7+LR80fMgR7HzIcLVgU9HxrlWBThsqWyNZefG/jb5&#10;VEDAivT3loOks+Nn/NoETs1dOSfqigMvdYZkxR0MHagDkBcstTqr7ndfd3db2AGnj0q0Lo3gzlZO&#10;ffHtDjUsfOM7KtkCYNu39cKlKr8H7QR+BRzsiLkesuHEUIkHEjQGGGid0TP7HML2hDbZeXed6xL9&#10;yU8SzoCAf6M7JVRg1Ud/+yDpOgMyGNEkAOJ3gOldRK/COklN/e7CJR2XP6piUt5Gagjubifoa3DP&#10;Ze8W47U8GTBkU3ooH25zweS6BzyS4d7dqW1ARh8mQkVfywRBtAzkG6Nl7L6ThVXqM/XfCwCOQQio&#10;+CGQRwc3fHnRYsUCbIX9sGPq75rvx6pGC+69XqRiX6YH1BkLqmifKjbB5L7eZ/QMnKUNRQycVRKU&#10;WGf+SUlIYMwtr0X5KlmzG2c11ngOolw594d3WXgw6UlLXteJGsf4wWfiGAtTaTpztz8upZTdEOPY&#10;lafAhM8TnYzRNUufVby0RKAnvZhgYxAlnckquqELPQxW87Zg1Hycnq10/hOf7mwLs7PSSY6X95Re&#10;RuiQ7rqx5KF71udGYFPYLjkYB5D/LELte1KTeMtPMWm9Nj750TVor/f3OcSY84t8mmLu7439bV+o&#10;rmnTo5OM+3wOX4nmqNobnc9t2Os4Dcyu8sE3wzpuSye0evyva7EwlQfme/cZepWpeF7scebIuFZ0&#10;0kEYZL7wTiuuc1p3DJzya2nFKrrD2xPzwCzu6flidsk5zvr8nDxSL7dPzABZhRTLOIyueeMIQBf5&#10;RhBV9jo4Ndr+mSh8zTW5Gjr4Z/IACeT94Ky2h2Pw7jZQSR4/xNtXq3EFgrgIZRNTXjqfzeaZ3fWO&#10;BdLLqFXAsV6rHv2+worCWLcLlyGfhXPjMZC2MUaIE6C4Aps1rri6CM7VQphJYqnDbi4ge7bn9jmU&#10;2FavNlhraUUkxxwI5KcxTc/jSeviwFdeSoy5XJVIM5vW+Tb8bGH32quT/7QxO0DcV6XJI7idrfXo&#10;F3Kshvvu74Mbu85/XY9cPQknfxg9h5Sr+KHtuOBnKBE3HWfdfwgTTaf8dwtL+OlFCOqlklT0Z4aj&#10;Sp7RpzJGQRexHDtGocQKUpRvIPDN7xgzLK4cdlZ4xwO3mSdgLDua6lwW9QZxme8joe2ZdU9M/1kK&#10;3c2sB277WctcxesFNk+40XdrC2NydDw+inJQgTDziWXvWt1Weq1VUojBn4lHbrvyvdSzR5gj6fpf&#10;OMuXx6TCDfRYR0zCZ8iJXai4xFcQeCxLHuFNVYpB0E0v4t+lF/w/E+DEJOm36a4w6oxlw5rBSq57&#10;2UqUtGemrZxyjiXf6f7EeQn9aSsRRrwmX0N/EG0vlJf8rOVceD/tOmLbZI+Yysds8nHu/XOuzWdx&#10;zCOWrXhWqwrLHjyf47Gs5tlygIplXTYjRMiRbFa+kjmK8g++4lexD444leMvnBVW4cAJmxPlBqL1&#10;wbkrd/Pws4SIH9Q3zaE1ivi5YhzTWDGS/fxus4M/V8HHm0JkKywM0AZyDU7KcXIbXY6BNjUwas14&#10;jveRPNGy4twqfxTt10ce0GVPPeRz1/woT0IMuTsmWWuNQr7nNRgTCtN248HYccH4E59TOZy45MtG&#10;AbTmRDpfunNj4uLZNCK8YW6a9mg4S07kZxzJP1ueamEN+3Gb8Ht6voF4H3jOWeQqbdkc0E20zJ+W&#10;3glnYfqcHXOxkcLnSxjFGOqIYfufhsMWwyYSTy2r8xbOeTXXJRdyXY4xs76/Whf23U2RLDjJ7nMp&#10;3y/7uqoGQF9N7M7WN3FHy9MC0C43Poe0d59/5c3W5ADkKc7rKbtX7ica6x99pK8sLigOvRB5I3Ij&#10;cmNZjOK4f74+SqiRWFQH7MLjhFTdNYdZT9uKZw6WlUI6N+4bLhAsIdAo3GkNcKChM9lxP8vQ7vtJ&#10;eF/xdE+rq6hAZKO3H2DXB41FWzYZSCmJUi9PriaebiolfBjEFRhK8RlMRjtsTwbSeagyaskH77hB&#10;Pk5MBTFXrINUCOzqGjJOOjhAnVnak512Gv3HQRgXxgGrChZIAr3brgLwQDyrlMICy9WrHjyoHISE&#10;iWwSoB9jk04sO2y3DmZlgiCeCyKv1NZbiWe+vvspHGk7uDKGe9/49/2H7/eLQG3HxC5MW3I8CFKg&#10;u+T9x4k4uqj5TFMXHEfgVtd4VZtp6HW/C5cSBn4tktLHIbRDpwyd+LMLn0DlhUtfpbHQwbZ3NZ22&#10;SYAgaaGOy8azySyB2QszTqbd/iVje37ZFGVq+uo/HvSM57ciDN/jdykvkQR/zuikHnWXPyexOa/t&#10;yQ+BTcQssEdMxxwYqw7oZzzRT2ASoUn0wfdl8wwWcBB6JdAABa18qTPMmwfqu9y+RHIzEqFVjLeN&#10;04v0dV+SqUR2l3a0vo2VGOitJp0c+hy5npAkjLm1a9GveFchfQPJZkav/AJ6HtT9FUfgBHRR6bqa&#10;mEQ3I8gvoMnweYgs51kFpWUHP2pyoODBgwNPcmz7OYtzruMvf1ZjTpQsSMy/hbP71hzttQfOqrAc&#10;jeG0cwYc1N97d1e263vAtgSLLRkpYNq1bVIzcwUxKuZWIk26cOCuFxVZRPJAbfgK+hBLuKhDm3K2&#10;rnBPdBJnYYGEfD1XYJEbFGchziZS2wuIR9i8s0Muorrj6nmwMFZSsGPNyTQJKeXMAFrjE88MBf6+&#10;tYcXOyT/bBug3d/3g6eUKcfwvb9q3mDxlt3fj2jM/9MXRZPy/wvOyv8yqK9gg0kjBWwwX284e8U1&#10;OpQFIxbQae74S8NZJXRx2MJuXfLipPsRH6fjj54xl1YG076lV3yeOPAG3Z07MAgx7Y84C+M11sHI&#10;Z/bxvnDWP48Z+AC9JaHL68WpTC9P/ASM33ixqO6xdycAleSNTgh4kDq+u6NXcFDv991bgFSnM3WK&#10;AdyKNbYnUkc2V01sS5qsYwU3Od4Vb7yx7j/qJrGc/o2JECU5Ki7CruJtNZ2MBhErpHhwygYpAKPg&#10;77Y4bK4SZKNwaTirxFx2pyWTXywirHySaT635zlqvp0MAOGi4s8sm7bucHFAa2bxgH1tWzl8rd7i&#10;nPZbHJaNkGdRCUBzEvQWa1wxRcyh/JynkC9mZBfYyIu+N/7tf0pWC2OjGzmBx9czjhXe0CcU5pzJ&#10;NKl7dDEUgGJZrfCwcwW8G5nF76HfxO/iluqQpvxhK4jIn6zoy9crln3eVEMFsZoxyojhyYW5/S7s&#10;Ostig/Vw3LWeOYdxgV+xrI9b8S86dtVWb7tjF53NgBwH23uSmeOSv008KyKXNYnRz6J1znGH12Lu&#10;47u/Q09ZVPp3/0PeKXvZuZ8ElzVEybZtJZ4XchSTGAbJRvAjltUU2Go/88/Cm+L95DTKG/kKC/QB&#10;746zQ3fyaFDcHcs6/6POq1BieECdGX6Ouhp7+uLd91YjCIvUmA3S/y+c9edQMtkaURTX0Ub42Zon&#10;FTm8kE+eSt56cgl7VsWzaH3w3X04X75994nFjBPHXMcx13Yt7XJjRXDFA8XFdRaR5ZzUvGEFYdq8&#10;cI9ytPlKZMdT19Xzsa1R3MY8mjfWw2NVxHKczRxjV16UcdC2JjrjRyMBS11YHWP6ClDnSF5Q8vjZ&#10;8WrMt68os5iQc88imheVKC8vKgGGnZYHpQ5itf4Te9SIXphHf6dnoq8P+z96vm7cinuuLM5jz+sc&#10;Xhzbdgihj2Yc4nN237fip8/6PMWO1TYufEDnyhQfJSanoAxok22gze8sTgIgGxd2Zdub2x5zpu6D&#10;nxR/F6jYcODxrXI65cPUVOycxHN/tMPjh3J2/+wFT8/XrMeZS5/XtbQFJO8z8jd75m8Chc2oZlUs&#10;5aedPw0/TN368aLfYSOKZFX+xJ+R15HdRMnl7qIy5eO7WXnjLccuRPUmoLJvc98q0t7x5Js++Oh7&#10;WgFthTTHWeV00P5DPuTqPAxXvksvLb/xCw8Uv0Tf/8HMZ3s75EIk+SyA3AjsMm/6+9/zAQAfX63C&#10;mxOUFZCd5IFBiHVlKAHnWycYefRVGXQaJJwCLn6WnVCcXDqMKiwhISK+rqWAQEmJ6hryjipO7qvA&#10;ZKDZmgo5HSmGOZdAvLoFAtH78BZg0MkzyBeomRyVODUCww56BygnBKyK03koqEQHBIhytBUsq+M/&#10;rGKMVJHGO0IuXN2BnhZs1pxyKxtXVFQQIqIV0Bzy3y3eSUQYtFKHXE5Y0GolykAdSwRUyieaMI8A&#10;7u7lvomHHNz3jW9+FRB/9ucJ5EpnOY8u/9HBk4dzNt3Wc/5YPt52b+9Z8okGr8LoEQwpgWzf15zy&#10;Wq7z1jEAC7hd5cN+END5KbQz3sOvj7TghA7KZZWTFLh9i9xjBmWvDlu8SbbL6yRaXmDw7/0cmy0X&#10;9nvKv1GfTcfdV4jMHwHK+R6/J1nb1gAL3QksslDBvhe9PWFDG1Rgkt1RTCA9r8VOWV9dmY9yPXO0&#10;lv4IaGjvUQENu4+ocyjCv7ZIofR9m99mMt8SRiygECCZHPc5dzAlVjAZpvEbQDKJ5TgjGZjvIfFQ&#10;EiGbCPr4OWXuq0T4KC/zpdx+RU9BslP6NAI4NM6ehWTpvHdqxrSXXNky37Orh/ZEX6G5qp842IDj&#10;1X3f/Yf7SO86Z6NwFhtNyNn5U/IVxh4rn4QDfdNBxhmU6KyJnPrk+owi08QZdqZT9h6QkJCP75Pw&#10;u54cfl5yN9/LAo8Sp9ZJ7DiLPbt+se1eC+p2rZt0MjwtAEAoUTjwgy6Ffoku2YJM7zBjUE690nuY&#10;HZfyC8cBy3KlOX0bUL4mIYylDGSLeJo6vvdX80T5e/OH/KDponhnfZ6+nnKUj0b70yGnGv/p1wEM&#10;jFXyIzuIk78Iww/r0pOvtwCPOCvfWUWL/5+xb12T3NZ1BeXO+7/vSVs8P0yAoOzO2lXfZDLdVbZM&#10;kQR4kSRdh/mR+r4XVDkuzgfHQJxSEgsTtyUv01XHKXV/8rPUdw9e4o2DLk/3tYAlWs2nSM4Mjmx+&#10;5iUnvp9YTw4w5IyjmY3PmG9fhuOfYxzRdizevXvuhB/owrN8RfFPPWPM7Waw0c0b2WNXQRG9VTcD&#10;Xj0feX/hrO+6AECdjfJ19PlsttudhEfg6Za04heTbJSXY6y4mSUz3Xee9rhQKwYMZ0eRwnCAcpNd&#10;bCguo2x9lQx9kyfi2OTiSRbJJjDsib7EbcLjHS86Dj6YpoMHT1SBgnNs95Y/ytlBTX/m+sqxER+Y&#10;rOC8bTyx7LWu4VcHH8vesnXoLTmW4bB8Z+kgn5kFdCZOpGPZXFK+OiCdVyHA+KMnLeshu7jqNrjy&#10;ZZfuo1xWxFhvWGRSKlFx235W5Mgvsglho7etLD/CAsOrCMqD4A3XfecNYRzf5Nrcdj1tRUL5WW1l&#10;WrGscNC4WUSvQnJdohx9BYYKDtFd1Ep0WSNsZj7NG/tX84ANxbLyx8jx/y8ueOAs/aV8dMWNJ8Y6&#10;zrq+y9cvyxM5zu72jzufQr6wGa1XwlcmZRmTMJ+RHZe+5q3mRmeBmj9GcS4184R109uz+fOcOyYk&#10;unHFPze+ZzilIhrlmva5KrLQp3ihf1wbLc9xLXzPNefV5fKJn8Qfx90qZNH/8p7UV97bx+bjAmNB&#10;50mc75KH7ID8LTF2H/JroZo26GPIb7XypGzfY1nHGQOMiQAAIABJREFUOwDi4cPOWUBbxlM5Jp6z&#10;dPfWmUzwY2M2V+0+y3rIgDqx2l44TuyOSdXQuI/YxfTLdUt6T56MyWc054xdubUYE9OYDUMeI4iv&#10;enxg/lExKzCueXI85/m6HvpnSpwzhsv26a7f4ibRjd8cDxsRhKcWj6ipBUvbftEGtPPKatmNOcvm&#10;RMPGrXmDeRD3LZ7fYsJfObs0O2yD6RW8F6R/G/vBNPcb1tjgPoh5zFce0mI/2WxOfSKH0XEbtQuN&#10;nrEKyeQNEdGr09ZTWOI8EycYH3kuQliM5jReTHcu5+IBoFyZ5wKpv9QPb9aSvfG6xk+Z2ya/yMhx&#10;dh9l4H+oh2zoHb7ebCMQ4nBqtCY3z949xufitBnpH1+Bcb9Rl8kpN9U4ohusXF/d1v0lf4UE4iHr&#10;iY2MDcR+/p//zYSl1F6vH0+4cYDnsvHcOZyPB0+BGIkSkndV2E2BqRAKPtDVtXg0Rg5CgUo9hJxP&#10;zGCee9/K2KqrkI5eE8i3gRCVwJ8/kVpdxW4JkMigV7vwGQXegd6GCBAg+6oQKqCCLiq5FZReYzoC&#10;IYHEWiOgpNLQObpi8mcCDXQXHjYQV5F2LqMkWTMH7ATXl+35/XhtynrsH1vzrSXiOXWCj6zi2HEd&#10;6hONjt/jlncK7oqUOGHVdcrA1Y1NEGTngjmpYeRocFnoww+dtHHlmrZn9GIQp9ISzZpLPk9tJafg&#10;tuybTmwURAugNa9GdhUoVfBFWdG+VLm2RLnOJqtn1aF77IyNPkeD3ex8RnXYmcM6i7BKiqCT3C5T&#10;J61KWq1O8r0KupxPAxhtX0LdNAAavsuT9ehukOgHGI7f55+26d0z5/PQ0auThj/D1Al1akXPmXSq&#10;CP6OPQJZ+QI0ySAZ8YSr9o6/87UFzUgqJ/DP+qe3XjNfRv0bhLx8I/2Vj1sJhd1E3BOl7KD8WT/d&#10;fbyiVwwJ1CAdZHAxgsE0soXQ9nPsIh7dQIcf1F8MLIA+LJzLlrObCAbBpm1Eb1NXijR0y0kexzA6&#10;oNA6qm0o+F3DWU/k6FrmT9Vhhw6YOQ4FYfWsrt/amvajaClfya5Ikh4GurVlIJ/ZcXbgTenuOPPq&#10;wFn5UyYRay6ZcKGuDh+Afib30QoEyg/Lfg6+ASYGA3NbPdjPvdEhnpXXv/GrBK7bh/sfkf4a0wUj&#10;uAkVcDMLZ6t7ErUq4uwYlB/Zba8nhuvn0Vgkn2fL+zd6xbj0Jqcvpm0riDoK9J7Y5tjYjHLioQKp&#10;LP+VrRccu/tx6gefR8+XbVPkUL49gfTKAwbEsEn+jAHEXo0vnuw5cVY+GiGM1diz9X6sfocVzqoA&#10;7h2fOlsjcsy1J9Y0Z1xhzi4yNO+kTqtDLTtoHMkE5y7Gd50Pci4cs4mfZ8Jc8y/KFsPOBs7i4EHn&#10;XB9ze+rDSJyZ3vB5Xlh8zjWTEbWa0leV6PPEHeoocwHDVeXwxeRCjFNGcaf485n0A7nlcQaf3UR6&#10;q7GVHnGuter32G1B26pE4+zP+sHP+pmNIpbwka2wcGNnu7AIxDmkz7j2NVbNUX82eheE8Uxl78MX&#10;W/LW519NjHzbuKjzPnauktF2Y8g+FD2n7LR6pPT53nevdMLE2eGD3D4ryeJx2wtbGNdZ/Mb7eVLi&#10;5HnCWZ7lUh3FauZaPQa3Her2J8aSv5mt0H84l9C/Dc8URzp+Gs6KzzKZEo0lkrvHjVZATeToZNdc&#10;W+JffqieQ5hqNsnfs0BJ2/a4VsWiHSO2YSKMuAE88bdWzR0Jfeo4V1PzOXZuFSFWLM2pzinGwSPN&#10;d/Ht+uN5EI/xuMJCuZhsO0hYArBsbaN3pnj5Y8oP7XcpM25TKFuxbfo8NnI/S7vka2F1sShb7+jP&#10;aPfUNSVbmQg1/AlEJyYdZ00XVRyMY3Vm2XxGb4GsrUqBZ1WgY1DOXVPkc4zbsED5hTdnrmJweOTY&#10;qlb+hvehXR1xC+UkPxUdK/Peun5OGxu89OB64giGn9SJr+fhHPLaZ4FqcAQ2J5wxT+XGGM8qzjS9&#10;d/7EuUNgJnZ36+Tws/UWxzrPuAmoCU+qbLlNlxP9xthatFYxUP5uq5IzOi/ieR7xSctHkdeRC2pV&#10;O+3aZCH7SrQPXOjGl8MvDnzhz40fULfpH5Tvqvsy3hT+I+VPvmJE99Xig7Rj29Hmhal+LdNn6qjz&#10;f4/3KVeJhfOTzYv0t+mFc15dYwPr7hyWbKXmkOfe8HxNNg5oq/PiM8jO/TrW+NzzxWejv2FsdsYt&#10;jiMcOxKtr+X7GYMJr6kThs+y47DzjLJ1YPBiwxf3CcSWRGrFOfXSc8/EFccfzwWBXKPmyzHO8YC+&#10;hT7eeSBjxEDPiT6zZiFWK8pPXI/2Xb/4bX7HqdLjmT5X7odzy62a3a9rhWxOP+h447qs2O/ws7z/&#10;ieHCxd165bq+sXsnosTYpUzb4x056s4FcbcDYCOx4/mTpUs7E5Eb+38VlfwfniR2xynBHg88/k0l&#10;xlwm78GtPl8vJnb0oLDq3m5QUqd7OQd2CnhCyu9DMu8VYzpVdcKUAspxmwOXcu3qKKWjXR0A8ZrY&#10;VkzyPJXwtAMl/d5IvwyRIMG54D3Y3WBgPp6r7kXD4TwMEl33984QXcM/X4agsxEoz9XnNSnByMMI&#10;PVnKOTCy6RVh3oOf27kFQk4WKR93xkNmVnXlv92xaS4WZrW6ZMUkg8uaQewVlwKIFwjZfJHgiyAZ&#10;aOeHxXkxUgTFAtl4fqHAEgzOsu1QHaPRWyf5ZwUGHlzfc47Xk7nqrazqoEEtibYVQCQCrmdyguWk&#10;XLYKlyxQHy8DSf8Zn01diSQG9C1pY0c7+kGgGdDWOHQLC2J1S+84Q8/HGUQ7wVYnhvuZmISe9uGf&#10;UdCTnUiVHhl4Ah3wegGay2YJsCNhZfJRME7bsTNSBFq2Cm4UFe2sCQXxDGioV3bei/wyCw1VwFKB&#10;IiyRccU4g4jdx1otgF6VwSI9C0ojCefFCwaR1emVaV13bnqHGTqpFgxbd57uU2/hTfn8K2yP6TCS&#10;SVurosXQJRY8kMOWHUeofwNnvTDU/zOCItqrX5efydfDP38RV9WMQAJehTZfRg+g9wXH7DICoASz&#10;y0/6tUxG5p/cT5HYA+aTDadlR4XTg5gCs3O27GXgGg450EcYJngHOxOvGg9xBP15JSAtOKN/OBs/&#10;BveJeQ3Kzu/jRcPdghm+jbrjyQWggxv5yzDflZ38l+2i8VjPz7k59c3mboozJTffDkpd5N75i8bZ&#10;a81tLhxneV2+mUAefIIY+0FsXzj2RwOMvlv/r+QX2rboJ+WfLXk+cHbb9WImReT7og8JptyGnKk3&#10;6KQiC0begef8w5/ltMHXHNn1ZY/lq3lPXscTTfrMsfJq4I9xH6Dx4XUtzAI3ddD57Imf+tl/4Gyg&#10;V3xpqyrzwZID5VwJAyZGNBel6+Jqx3O6rsqvH6ud1L1ZZ7Owo5NdsfQXnogf2MttwIzDSdccYxl8&#10;X901umJpu/KBs+hrsAi1YBhLnC0ewW2LaAPCqdqi7VzJ6y/6PnWRU34WT+iZYE0STCY5ztLWQ0o3&#10;sIS65Dji41A0a2OhbF3mrtPnS7h4h+xavCiOz1snurZUoW5sS8ZV8fjavbWor9CSSEtO9741P76S&#10;g1vDyffbdzyeYiHt2r1luBcedA3KMOwPGrMkW++Urc+PmIdcyHBWz3V266N4IAvjf62IQevPeN5o&#10;mXDMPrc7N3Bbo1zFsp44l27UnGbaFjeeRDaOqebL4i0LS9sL+vbn9C/jVX6mxWX3T/tOmk4aR9HK&#10;gXzsf5wPgRj2D6ALdkd8w/93rJEfLOxyW3cMFs7W9x3rv4q7jlOccxbAhJW2JZDGZs0Orp/ivJXH&#10;8a0yhduGff69kfRnrLqjZctnQPso571jHvExR6bPKqJV89pZsAQmzg4dQPPAUUjxZ8p5LW45+1cs&#10;y///K04dBSqulqufCXPyjetnHAVA5wdKnwPPdlJhsSz9JVLcWsVYJoOtcYM4u2Jplx1eZ8RniKGH&#10;4um85t2Y/qQLitPVdldaYYX217jaT5PPobjmL34lQ+mFxX7ksbzmldfLb1GeG22L7nuUs0SP27nK&#10;kL/bnump4n4sNb7JzrDf1zhe7jPH7+0Z+Oxf/kbX4Cq4g9cBmHN4ADuL+dLzg88rpqsXeZi2Gy//&#10;zufbe66OfPlAa8Rgg6/7opEfO2UWjVVs5kM+nFDn3ALdrMjvEyfP6w1ItGYzF3z57S8eAaA5WeTw&#10;B9JdzgN5aV2Pvkc55OK+bEbiuEe+0vJ/8qd7+kEx+Oj5JpdnwdX9VYvCzq21OgJlQF33layZ2auU&#10;mAdic4Y1gEiHDKdZMNKRE2xKNZz2wpz06JgzfQePPhVVGM1o9LNfOWN/Fn/r986H+HE2m+OWH/Va&#10;AAtKew62/gQQC4n1/H9PwJ+vH39QJhilbP5AOYN0ESH7LskCYJ2g/Eh0YsMr4CTVowOPlWcC4uqu&#10;XnaUr1y6ppLtBLoKjDSR0c6GiS49UyUFRndFGcy59Rc7IOhIdIZJKRUDIWwrHLDiTSOvP4kc3U9Y&#10;UMXZHb8cjDkIAEoEBp6g0ve45oGEqjRHn7MUiN67O7rTxwM+FvgYkKkTijqBJuzqQHAHV/rgQE45&#10;KXCISS7VTRNrPjssUYiSsyc6eb8K+DxJyD1TRXxhAXI2WVTSh2dPHB3EYW+RcOqw2YrsJZoYyDai&#10;QY1dEV5oIAHl1jknEGu+HCxqvr66MxxopZfUiQKK67rwc/30yguOnZ2AOZNZPM+M13eb9eBEnVi2&#10;TJT26Z0TnG8GZrpX+QBfzcPECe0DwOi6GFV+k9nZjTmK0Ac59s6ML32WjXPOSOZq3AyQnKwPPfYt&#10;HmMSRh8jAOSVz3kAd+D393cQSPe90svsA935bCzUaKWZFROpTz4+EWsWC5h8Q5Ht8pfqpmIi0jv3&#10;WVCyZJUnTAYJ2phb+JSNoorB3DLvwtVbAgBP4qz2zKYOaBvUY5912jrwjOnn+nlWSEVvGePbaGiV&#10;TnS3kAcS3sVIUkIZqBPECIAXjmn7V1yzcBMffjAPfSaps8aIJ865miTXZ3RGUeaQ+ygCct/pvPVd&#10;HVK9ofNKtJpuHatMTA88AcNgb6E7f1Uosw57BdvWHSQcibY75xAnEUVizJEnM2knJKkKZDh3tHMW&#10;WNcMCInp9FeUX0/HLFaMYIYE23y2F6UBCySy5/+O7jjW57LtjvZKm/VgiDrI+/vqFT6zzmeyuRKf&#10;SWilGO2MukqORpzVvPAZibNsHAnbfrjetGMWVvR8LDbQZk2mXDnF56Nchr3A8Dk6ma+gtXwhAxbp&#10;9B1DF/giV9K2Ta575a/0Nv64sORXuRoKgWfv66tWaNo5HJyPyHj22bZklnwx2kavvLQq25MuTMI5&#10;1+O9hfVW4FTXmvkD+hgvHnPOzvk5i1vDhqIxT79jUGdzKh00nAWgLm/nWxu7uet/4Sxt4WgW8uIv&#10;AHFjQVBuHbi7f3cX1T9wllxrbztQt3gQz0jhuQVYEF54EwV1STiVXRzw2Ef38sTYnt2OuCqR9oGz&#10;Pt+J1JkQ3CaLPo84Kzuv2CWik9OB0Apl4qwXIcXH8vnez/WD67pGvIdqPpA+ROvQjqdb93wGYOIs&#10;dffKq+M3S4QScwBoVaBjE683eP2pz/HWZ9ox3FXQp5o+K+ax5KQnQuUHr6vjut2xLK85cLZ8AGWt&#10;5PIK/BP/KNH1il2tEzwykPdzPjDt+yt+4tY79KksZCn2L51wuUR0svmO5hJ+5vALB62TlvagWBvd&#10;Ma5DrcsW77iHHfk1xznE0fbK7ZeRPVYA+I22A/FedEcy3+QS7EgeDX+GLUCdz+e5EveNxCfMbUP5&#10;fM4HOR+DN0R0LPvBbz3GOhsFkb2Sn77f8Zc6THyRjzX+w8athSVejooXtWIrO0ZSoebjNeKydfzS&#10;fKzHssJZ+tJlmMczbgpnvbGEcTjPdKNN+VZHLAQqPisbG773C2e//AZ9XOWo9J16Btkfph5riz78&#10;jxyb63995mzeUaEH05eMWM/8DOcM8YGfx/s/sdjwX9t41r937ieWjV/s+8Fc1yHKhlyTnIey0Erd&#10;akRG5cRGLOtNFMSWinU0JkBbSDKe0EqkfGJu4XOtAvXGoIFRaB3ws8zY8Ku8y6EDLuOIR3fJIyjH&#10;C9dY4aFVx9yOtXSCnz+5l+dFPJdBWY2zUoEpNy98Mo44dNZXV7ie8GeKucp+yYU0TuZv0xpCSQ0O&#10;n0ofRlz4zd/Bl2NbLjGaw9GPUE+uq/kzc1TMLWhc1Ofz+A/iM99srmcD2nHOMefWYx0+I+VaAh8x&#10;p+zO4lfKC/E09lAffq6f3pqurs0dYDxulu0wP1c+nfGBMCgvYYH7UNcbt9HctdggO4esYwHq/u4P&#10;XZ9pU9JfxHhmNSrY76iTnEOXjb4bnZf1sbIQ7bWCjOccP60wRAwuTDy4Vh+7gGpgUD6Iizk8Dxsp&#10;rPECJ2NLyacab6g7imXWt08V/wCaG5q8hM/x1i3xEp3FmnjgObH3LCg9fv4pIu1YiPhBxIUVF67A&#10;40lm2DxePwriLVnrCh7RgQk+LuQBIolcjawFRyEwQWPkw4kzu4pQpE1jKkAFk8I2AVxBwzeNXR0B&#10;BMEycDqpO+a2cbgxnDHSguBIJSucUPPfDO49sah7oieaz0q5KXBfe1zTlVCJaxLMSjI4GXTZu3On&#10;3F0JNa88eL0IoOaTHYR+GCJJf8wxecDtztMr2wCkAzQKfe50uFIdI9M2/vN7/u8hI+Scn2XJSl43&#10;G9B+4mckMl1udBae7PJkFnU3d762VCLZlMw4pmOOxvNxtUO0noxn4XXMzjZ2B68O5sD7uVfPkXRg&#10;dbGVuo8Kwhho3Psec7HxANXKJafsY1Qyg/aVGDZA3Sf4eMJY/mB3ckPz4v4AHVD5iw6Wz6+5NNJ8&#10;6pXb5vBn/lkDal5vzF9Yt0d2MMi/dS3XAfeX/J19JzOfwyWNjBI8kfOMAvlHtK+VfKJ1Vz4Jbct1&#10;4ZHwoq9NWAdXvbmHMQnceAW01y6TqdrazJIevA67V/hd2v2YVz5jdLJbCUPTYw8CY06QEjrXdSnQ&#10;UQFtz7mgnGV//PnprmgrVhAFOsHGN0mM9IjfxfRnw0ebrQx9NT3gChH6/nOMPtfSh9qmcOBs6YI3&#10;UJw+T6Mkgdu2rV6R0ECM4rz2hK5t7e77HvqKnJ05o3vPZB44gnU+v/l+fn+sAGTiioHoxzzque3n&#10;TPqPAmErxpCDqynlHBnP/a66vvECoHzU7vniuPdToRhB3il73WvZKo/ExFn6FvcnXz7OfI0nMxzT&#10;h9+z+aBtcHsIJvacq9DOVyzhLK/z6ko3OW57M1msIvDLCFuGCGieKRvKQnyj7HV0ldLOT5yt72v1&#10;EBMQtvJBHJA2VEG1/KCtvMRq3eI4dMYUi1Sma/K1lWTR6mB7FsdZFYHdb0TLwJtkvGAZEaN5yc9L&#10;FIYMdzx9o/uvwesOX+bfd4wdz1R8QRh4dlXzZ+YH+R0+q8ZCOzA9cZxdeBo3dj5251vRcJ59RQLn&#10;TNsq8V1JlrQ3n3twkJLJKOjVuHUug61W4opSX42QLdRnpRJXJ7H71TG2bPC++7r87iiiA2MlngLn&#10;1cl0Yg23nCUncc4dEUp4oBK/PCtPh62b7vizDNs7X85LXe8xE6eBGHvmDx2Mb1/z4hqYOMtx+f3Z&#10;oasEOmZTI+dXOHs8o1YfxmyIcl+PwIxla7skfoeJUmKsipFI6bHmlAX+SqR4POI+PRBPMxOf3+xQ&#10;v/dECf1KjRsL8kWuX4rDWPzlWSTYT5IXXRjR89Nnp2Eq559zWP6e13Y8YSKXn+OqCSWLTUd0/yMR&#10;SL847lkrG4YOeV5gqlLPZf3iLBgMLm6YLdvk/JT9MQmqpLx1WavIbAlg6XjOMXssy/kSBp1+28ZC&#10;mXytKpXcOH+34axfg88b8z7kqCwqads39DOTK3GLdOf/6+piBfMjKkbZWVrun8kteJ6XijTEU+oI&#10;Cxon//M5wlzdJftgEWvNDnSPGdXgZS/FyubfTg7nOue84aWD/H/DWfGN6Hka/geNs/+XWHZwIruP&#10;N5Yh0BiCY0ULh02cjeZS9BeuK+SW8r8OHY6DkYqVz3NSdvZZ7So8WsGAsSy3ltU9yhfQ7nz1ifSV&#10;2G/8XH6Lf5v+jPH7PBJbo+PIE9fkny0mcD8+dMHuz9hUuT98x5seD3gxcuQpLb/CeXUbP5PiI1/H&#10;5/R7hxWMeFYSV6hY7mihmxnVLExfjxQ+nCukFIOwQcW4v+S0zF/l8++d+8kho4uT0jkYF6r8m/Jg&#10;gpGWN+diFPEwOUms6GcGxPmY8xB2Md7g2GsKfvE7trsf9h/d8KxctvkAcjrNP3lBNYlioxv6a6y+&#10;0lBzefgu13nl5mFFMMZQHAtlYbxMnIl5KuMhgRj1h1deOtENERWzrajiLRv2VhfFnTd4w43blpr9&#10;UHyEOfY4uA2f5fSlhgv+ez73aLxH8ybKQ/7G7Inz6ttD7p3PbCSw+QyH72nOt7C0CpQ5/L9fP0pe&#10;WPXSB3UuIR1BgT20Otf4b1YRLaByBVtPxFFz29ej8LyKrsq5kVndE23E6vZggaocwFqr9/G2A9Ox&#10;gLVXL7ejcO2+gehDr/iOVmAHfIEUJ9qUXh2SlOnuYBXWvUo58HtclaOOdxYb2EGEDn5FpitRSsel&#10;rsgiozpbANPYv0Dbi3Z8DeKAIk1p18s2YB8Hl92dQZQbkc/rSEwxgKUumXxch87nGQFR9M9dd/Xd&#10;MIP1TsxsgJSsOQ8M2ncvx3Xw5HfozHR/2ko2mQcgPeVqOgdski5f4eSBgboTWbxdnVQTeMQ8WBQF&#10;mtRVJ3kCgSNIcvvY+0lYrKtWgVRxSoEixxIWfHMMaYGfvcaqQXSCnsGC/i6ywWu57WVWwTb7AHWX&#10;vXdQD8dsuuXg89Whprl2YCidcfukXo7OLwMHddR5ctsI44VLcqJN5iE0Jp3YxfeVnBH43o8fvOIS&#10;OaGt8h6Uu8bIP+ZTRCpgKxjQRE/djXauA7vESHDuXecjVDDsc+B+w1dVvHxR9POKUGPiA4MmPhs7&#10;Rmi3lA/H7td0nVC3CwsltIVIJZylg7YihuN2nHU8865iXnPoXPY9RAhdt8ynck7GoehOQMjJrIig&#10;54Z183Me640w3KE+8NBp+hYmJVz16nenPslW0uQP4wc1BuKzcMhtPfq7TNLxmk6gvWhzYidlwc/5&#10;WIaPjeNnPFz1+cLAOB7IrY7tQBPf3UU091lM0JKku1wRjTUK5Fi4cpzdLVvpls27czEWbBDmc5Ev&#10;30jZA+iViOxktqTnwFkmbmKO44s/gUGeBQZDV0vX73vuPe7jkk1h8gHgjy7M7Hnm2PVMmDjLzzm2&#10;aLVIdIJk6DsD9RrXtS7NlV/LA63zxbEKZ/fdHX6rVh/wHCyzAz/rox78E2dPG+GzjgDy8KnOcflv&#10;fQ9mO4kXB/Ln5d9jzkxneH8G7XweFQrL1nldX+nuY/GOVsrJk3oDv2AFAaTiCcd1JrquuB4O7X4u&#10;jTuWPdLvXD/X6LqVPnJlLPH0OF+BndZcCTWan9K6bg/9pUz80OqIwD/rn5kEQdu+n+HlnMn12vWB&#10;v1NXdz2Pc74rapUxV+87p6xAVp216KBcTXyGs/SJKpahk1bUo4GpOFZ0oDmlc7CR/CK2ZPtGynPE&#10;svRbsFjV5m3gbH3G8S8Qb5y1YozHF5zns8AhOUbPDW60TnmBwKaR27MNX1xFUcVYxhtGbFk4q+1t&#10;Td/p8zZ2n21IXUTHaryP65XjgRcSlJyygoe68LmyhLGSvWnv+i562zs+u+uU88pRdGACdXUjovhv&#10;9goP+VhYLOu6dDbB5buY+Ild6OSVfJydB+gx7vld3kd6n/3cp6w1B7nxe/+2/pYe/IWzHifLFi0X&#10;IJugDcWMXUdMb0ntkTQru7hWn6FGObPQys+i4lk+i4oDNY6hd8crs7aa3Av/rH/wT/wDXE/MQv/L&#10;OI3XGvF09taHuib9cO7hD4bOFS/jSjfXE887UE6jYRP/jbOvObP5YMLUOQ/HIh9Qc+r26T7VO+gH&#10;jy+OqEbbupa4WM455jgDoeaZs9GX1xkFkFoNesWFvPocdOfAlAMbY4mpxP8Te33FWSLF493PMn5l&#10;bojyJJTQblBckKsRhL3l5wGowCVfW3nKcy49xvEVa54n8VWL/L18bzUsexO74gjyNdePeqkYZzZ2&#10;8njFrcbJ1AyAECcURpsv0jygfar7CH/eHZUzyM4tu5wC0c2DuxcjSHfIqekbjfdwdZ1zYfFDK9Tz&#10;TCVvsqV9nfkt93NuQz5n5BZj9ZvJw+3fG/cgVYpRnHZZ8Cwz+VI2uoThCHmkFYm8cWps1efzf+oz&#10;mgvw/tJfa4bxZ1dsSwzn6lbnyDia+okv1lRGPXHsVY6FPgOGu0e8rqMU6voe+52FMY5d+TrqFtqn&#10;jLg52qdwJxBtx4vGFOKBcjL20pybL/aGesqVDUbecCLsz0AkcOfG3gnk49DOvifAeBYC3HwB9b38&#10;aOT31ygqsTvkjnsomxuaF2VGMBg9GVK+Epq2BYpDGRiclzOVk6OjQztcdTKjl3f6wdl6yOw/vL4D&#10;LBXya8Jc4V/JSyu4sHP2LKQgbZl5gYaSlvmQIioyZcqqsmRjjlqv/Ri2B2wEZe0tWltcOenmuM+/&#10;BegMImt+tPQRnezi8zpZP7u8/JrqwEtMosv7mUPUvCe0jNMPouPfQ85oQiVyWfJz5yNHWfpxxdyO&#10;h4Ed9dZfXsTi9bR81LZEJBBlPgkvEser3oi5xzGdmQCWDpXzbTIbK3AqkHQQu/LS2D3wcz1VIt8S&#10;1tI3JhLsPiK/aXL42FMbFWxI3+pMHXaDbHQiw7uM6Au0cipsSybrPuAfzo98x0GmCOCCzNzDbuj4&#10;mXRx2xA4oJ+fK274Mw9CX3NmQZ7G5WpUakgf5SsoCF60ASYoT9BS13IBgoAkbB7qb3Z6kGTpuXL6&#10;Jz7Hzifw19aiZl+yWeuklq15oSrR22WVDBZFdrOpAAAgAElEQVSWkuYbuxNv0X6CHYG/+StS+c/1&#10;j/SXW5qpCGz3Jl4xSeaJInWGxJrbzkR3RBE31FVzNEk8U7d0PemqB/Ukqtk6imwMVXCLJjYeTLtf&#10;ioiRaCAJcd/mOkGb57h11l12A4Ts3+ZcSXCpTBOYMxjxhK58AqDzCDj3ImZGoE7f7Hrq90zMldH+&#10;XQXQToo4L9n3HCQuW8+0jZvZ+rWuoafSceJc2moiBkZH4Cv5BRrLTH+U4EEMjKXu0oY98UBfTN32&#10;ID8z50HnVgTQNnLZ+iI+tftQacqQc6DCX31esrcE5JnkF3bFLDIJ9+s9Vp5i3kONOc7tLAAhp5I+&#10;GRdUMFdJHwQeO69CunyN8cvElL3PKX/m3ALRgQe/R1lwi03qnBN6Bnr0lSr6rU6e87O+epS6Ofia&#10;Bb0A+kwLPPq2760mqUDgN3+1iolbSmnLhrzETZTozZlscLscCbPoz4lHmP8Zeo62V3E20yXHVN7L&#10;MdV/LmwjVy4M8oDak0WaV/NRagTwOIB2HpagrC3UyFPG53N+1v84Bg3cMJwlhjH2wDWbLkan5cnX&#10;iQv1ueFLjNdFxqMPZVtKnpr8733jvm+tirvi2e5Y3C8Mm2nDWOMsQzZ9OK9igsXPDOK4OR93Ptvl&#10;Cb9ODolOCmmrrtIxBeLo5KDwgRhrhWz6Jy+6yeYeI35+ZnGXc0vXy7S346fkY7Es5UW9YXftmEPe&#10;C23HtB3yrjvvySeBibOGeSMGQuuOOrAjcL5l7+g5kJzJ9TFlc/ot4Uh9XnZtMcJIdEbjO30En+fa&#10;37Gs5Myimtnv+Nt8ABIjKeiFQvH3QCfAov2nj+tsysk9dzlx/fXcg+aW8sG8/mf8jW4Ecs5DPZQv&#10;tnnmswMde7qOs3g24sh8+2LyOvo4Xo++jTpKWyYn8Rib4/frMxY7dUmNM8YhKQfqILd2cq7lds5x&#10;+Oo2NuCogcVySc5dXe6+OsX9EMJs7N7Iy/S57JPbc2sVfG1zpPhgz4Sx293LFsrv8oB6zjviwW8/&#10;A8vxxXmx5Lyn7/rUZ5+zeh7ZREyOoobNtGQ8uZHNmXgpzdq4ojeBaU6ruYE27X5Vc2CyEhemj7Ck&#10;sIofkb3VJ/MDP23vjrOMmdyOh5fMnkPahOKNXXphhXL5AD+T1mIPvrjywRPzPt/SW3J0pq/qmqPx&#10;Iedcj1c2D5ItEtfLL1x5NZ9cvcIPllX2eMLxBmj+Nzhh+RKeh4xsrn8WzfkMtC33I5Jn+X4lyRmz&#10;rSPJTzxAc5OBXYwh0Hld5qOGXJnrKz9EH/laZcOVsAj87l/5F9lHjVWrgGl7Fru6HBzLOG75db4t&#10;xtjY4l2vZpeSzY1bvIv+/M5bu225fBg7cdt33W8378mcW2uqSI/so2AcB2qnI+1qRG4Z1hQWs6CT&#10;kWq2UkMmzzQz/6AxwHLGaM7IefDGVvGwiObz5j/uvMf2iPC4v77revbyqZVXdD0buZ9aye72r3jm&#10;tLOIsdPA4Sx0X/+OfLHPAz/zJ99g/i/xfIR4ElggJ35+vzOfnwcQauqpWTk4pb/6TKUy9AGMdMJ0&#10;xJFyegxsvAJL5y1AtIBAL/47MbeXiU4a+ZiccCGhCaSiDcLJz5TiEJzcCcoxoZ2jH/RF8IyI3hIp&#10;bWLz6EaxCffJowN1QPTkp+5fzopFFSnpaqVjpyIVVUGhHbjlAYIndtR5yC1q+La50yobzsXq5+Ly&#10;Y6+Suuwod/2sVkPROTuZocFzPkWUzQhAQoAmBfo+ZjDgwOcAxe+qM5T6Wjqr+QHG+EV8raCk7kB2&#10;slOW0UtbvXvTgzqOWbIpoBpFyXpevnxcPk9jXt2+ZFZGltNs47jmaV9MACjJTvuwrcqcMLoDluwK&#10;IO7fW50k/97/KiGBBQG9iko8NNGTVLRX626SPvrL7dE8MOV+EkbpAH9vZGUsS03T03p7oK+5zQZm&#10;T4wNGbot2nfrA0Om7jc0v7uJuM+zEre1GomgpYCrfMNv/uL3/n22TUIffA1ApO111tsC8k6RRGzr&#10;BqVvoizoP/ywRjTwYjdGuPwkVxiZq20raB9XXmP7KPlI9FYCJAMDPy4rAGFre75T7gwQKYuMVLAb&#10;CBWFvXukVS8l0xPbhCdmex4g8edjVTDJq+NsrW6Rv7LtYkmqRJyyCYbbg3czjuIafQrtou6rYL18&#10;jOOl7rvNFrPtybuslNQ1+yTO6flrvoatHERKAUjNm1+LeuY+kPL0YJjPqDmovYr53DpTxIqGeZfP&#10;jC3SybOCAh2Eu247LuizBw4o+KW/KJvzJLWS6o6ze+qT5nd3g0AgNHfCZUsa+XxlC0cBg3cUiteh&#10;V+cObmBzRoy8cM2tBYjhHwXbM5kZaI62YnVwGr2fOrtPT1z1zj7d1/wzn/fOWzIZ+gUbQ64xHgZ0&#10;7qcAjFXFSvqXTY/OsV2GQuzbG/e6Rzcai2pu/9rS2LZNkI5XcuMXz3kgv/fj43kdFP9mEO3nS+kQ&#10;cMwDZ7ExVsVRV+QbDOcl5+PvgbWmHyrOlL3LTjzZ48F5vbyT1Veie+LLOYyw05+hxp/oZil9N/u7&#10;wlh2KqNxlb7B/QeTuYHQGUW/+/eRd63MoczcHt0ngjiUt4J4txVtUUxdrqRPrlSg6r/3OG3EMrBk&#10;dURvabcvJeLI7cc5q8SwSq47D9Lq99WNSUwiyD+XHmqr0+jYUfZh2/mNQogVexOW1GiYHf7Vv+8+&#10;wmPZ0+cgG/epM+okN19H2XlymnGYc19v+Bmraq0pjZ/1YthpM2MFwoGzHmsMWUSvmpCNrYX8SVx3&#10;n7cYiNn0VK9he3bd4evR8ZmaFx0vGLOaHo3Gw7Ij2qTry0bjrMZn4wAwcDaitsNmjM/55k4kNVfe&#10;bCm8ZhPSnufFAR0H+K4kyN4yz/mbntnkFzZo5yT6nXMSYPghxYPHBDnOckWOmm/RMfZKO6sWM5bl&#10;fdUY6j4Jbe8ex8rvxLS1kTQj/6sEptvL0C/7mc4d4VyaDlD3NX7nG9aRzvyHfH7hHv3fKIg5R9wf&#10;sSzan3mOad/P1lb0V//+/isfTzzn8yiJvNBYVz6PsvMmBGEKdeLQdY/RZXumRx5fMP4kxtWHHl9h&#10;Z8TqM8atNPfMSdi1HDPkn3LqjSlp+waPhYnzRzx7bg3o+S6NiWcf1dwRZzl++kI+n+cNRuzBQhg5&#10;vMWi5AJ6jG1jXe3jNB+eCyXPRcfxKxb+uf7ppsKaw5/r5zn7huPLbnINlJ/ktqB1f35OuVT30Wlx&#10;EB9HOXWTp8V4Hm/xGfwMoK+X65/HyvK3OGJStP/h/Cvpz/whJt5Qj+n/dY5alP/2wjPP+03obMmz&#10;KYTyk98vXFcxpPgMZeH5ECXozRdK36oYwkYn5V5W777j16JduK6d8VPa2/2bxnY4Bj/Pi2Mn3nqD&#10;rJodDrzTnNtYz+fX/B06Qf/psRC/OxoQjcuyeEdffK7SH00/1ElY3g1d3OFzUEafOnjuNmZj1zjQ&#10;90ZCBXnajOeXaPPM1xIPAcMKmyvGap4jAzkRWlbum8mTFLvY98YcOIdGNyE5d9T9aLcH3/BcPeck&#10;nwEicGEBiGA+jd9Z8PQgEMj6c+KWv34c5DVodOeeAxsnmBVTd0rqXDNl8H29nQSQ9KgQZaSCJE7O&#10;xpKGSmpXYprClxM3YqJA0IIkVQPDgvfzc3T6KBLOP7DAtgKJYbiwREApNrvIXVH4HXWWMli9ZmcT&#10;x0pZMkAjcPue/JqjMDlHJ/Gl6EYASCCdiHsQRU2KiFdigLpBAFCRwOTJZOggKJft44/3qqInjrdk&#10;EQOqOIJoAztPypNg00H9xA/W1aB33m+sdCN4l0ylD6fDqXGw+ixiYvKSnDjmw1ENUPGgz+3MHCed&#10;SqDnQkF+vbVCDk3oRBJjbjvCZ/ED9KjPOqzPiLh3aa94dJWkh+Pcvxv/7/5/GptvK8akSCCU4POz&#10;JiSbqwt56qCJJo5D1+v9ZQdMsHogzjk4C0EiEmYn3tmtFUT0E7sBXOPwjhrYmWpmi9IRezERMQoP&#10;LDKU39n3VsD9KijV4Z1cBXXjKQRxS0IPhERIom2fh1eKfJKQ5ca+n6XIAvk4Vi1asgsxg0rqhBeW&#10;AQxdd7KmMcWaqyYj2848GckAMnrVh/xo+aELF37y5+nUue+RUNY5TqhC1FX6UXLifKtbLHoevYtF&#10;nYb0GTbX0gdiyzbfEV1U9k6lYf+VPCFmuv2KkLGoVB1G9Bsi0sQra2qgv2DxiEVlFavC8CGXOu/0&#10;3D4W2LwdOEuSdcct37WuTmaz4CwOUWcp+nMx+FJynbJZ03cJm6L1I/DIT5hYtoIFdTj6/CSqG7Gw&#10;mxjLwIKJHa2iQ3fhApjJzwpuhBs5C77OZ2jPSnJF24j0HDPxu7FVRL5gh4UCks3G7tVU9Vbh0G2P&#10;PNMSZXxeDxgdWzw5xIKSb8kpTLA9vP0tvMn2e4RmdQqiEwU/+BkcBgu9DQRmcMPkAH2Vc4Svbf1k&#10;D1boIBc+O8Go95Ih1vSZYfzJ5KjvZW+fqW1uibM5OXHEc1aOJ7SRwP174/f32Z7o3nfbJWVjfJj+&#10;8Dy414v0qCRZrg6IhG1MypQuUa7OX8hTfZWa+/DhBxlQlai9eYPPoGsdsYWv/BnJLrR/4NxxHNyC&#10;0js+Hb8yn6Itt9BxHiRcqu0G1fkbzTl+798+W7Duq+A52gfp+5SpJ7vu1ksV/oklaf5RKmCcpJ7H&#10;ual0ofRlyIaFo/UUgjlH9D/qPrVGB+9ipY+4fjrRnsguUlkDTO7Eb/7Kz8ZPdBEfoaYNn3vpECbO&#10;Ds6RvR0L4w/3Z5JXtN7Qzrww4D5VtrCbhwtjueJ1V8xoDQbkwL6iR3ygnlE+b/cZuIhOtHnyzZNk&#10;jDn5Ogt+8o+FB7peVDG0zriTL8qY5xWfvtiSnG6zSGg3AfkYtD5Sn4SJ1SBEfGOxVat3Su+VB8DT&#10;AMXEtrCjxsAdH2i/PPNEGGsxIueZTUMB2wFktU1vbPzGr/wHryVuYYefRzyJYc6l+M21Bra9rnWs&#10;uJBZ0kdZQUxzcfBnb5C54kJcjbP8zE/aysOK20csSx8RzU9kf6ZH9FHUf1Rj6SfOml9amFzT4zRP&#10;pErPWQSK5jxeJHLOMfw7cQj7ZWfMNUiWOVdNazXdxmiwQpj+eiyzE7///uJf/DtlS7ukiebWrj7M&#10;4egzC+Kc8Tgj+VPHWZ9/JQuzceoV3xD7Tl/FlTIx8YDfPXMl9JVnQ4Mnl1+razK0BaH8dH2W80iZ&#10;6pzdLE628WwbZjyCWDkaB2mjseV72Txz71v84IpLnFH6602S6DniecDys+WrOQ7p8277HLLiO2es&#10;6isq5d8q5kk89/u5fnBd12gCFYZkSE8SOZsqC0+92CK/YcUxvRK960ig+bWvynQ7y/V9jvBROHJ5&#10;yfcVX6Y/B2xlLd46yK2fPQaiLyI2+qovP6toNOkR+8hPK+al31I8bIVnFRAK8/j/gRjnDzFXu9Dc&#10;SIUT17eSMzFOtrGbVzg/G36wdIdy8QaV0URD/ULHwD/rBz/rR75PPC6aRymGrqYK/bz0+0JvwS17&#10;t22L9TxlA/wcY3W3dfo08c6ybcZ0vDbt2wtX4nwVr9DfcQEDd1sBMHUQXSwbOsiV1MSSjzyhOALv&#10;nT0XC71wQnNW2K7mp2z99XyiN/y7v/R4RPpmOUnKmj8HZtyluShMov7KfnLq12l7tGuvT2QV+paN&#10;NQPPv0u5MxYCz2cCLJQBGYEMkoLAUP7j9XM6lZbK9xecpHDSZNBUVGwFag6UF64B7CT2vhwR0UTF&#10;g+weVvpgxljzY9DuhM6u+UeoBcYEjLRJ2ngMtYiaJ/FIzJg8ogFSiYYM45Ang046hnVhXb1MnI6E&#10;92WSnskHd/I+J/rZH3Mnh8TPmKJ60tWLSnL8RngJjCRnPPieJJ7LICX/cuB+D3fu2RP4X7o6v+uv&#10;Q750iOcZLV5UGsZqiVn9jh3snlSul3d3ORHP1QGG5Ix+TnXunA/gJOiMJnE4G9g8ehG1vdS3fFxu&#10;JmcPGPTx/QSgPP/mzht79f6nSqYmpJN33n1eDsxBRxNfBbjR4O3g4DrB4Fh6yKF7Eq8Sv9RJJ0Mv&#10;Z10AoE6G/4ue6aZ977MzUXPPAlT0vaiHnAN91opWf41jkKQjQHTdcz+sIHfn8CE+VoEbiTgs6c3A&#10;wxOd9L/0FQzWTU9dF71wRAzQagvbu9oDJya1vNOY9/AD46lvowgeGHpy7jm8dgWq3KqnCm73/ZxP&#10;kqv24V5dCCdZ8iT80EPKwrrGOcd8diW5Tzz4P+gd9Z/P4f70JBcq+lZCT4luS1Jryw7zTXJN9jnH&#10;xNMn+OsTg/l8h28dsnOcte3BpEqWABjBwMq+19f9fCz+b0uMCGfrcOdzu9TMSoLeORJePqf+eU/S&#10;n/584LMlIEZAVfN4R3fz0/6eoReesvHhaLigPfG70pVzbnKOiz//4kqv13/I1vFmkHVMP0M/QpzV&#10;6q80PBZXnf6bRSX6PAYQ6gb8Y7yj8+/zY/0efpzz6ThryejhR+nnaVfm5zWWw95fOJuhpgHZ85pJ&#10;WOoA5cfkyljxQNlgcrmVS0HRFVdjUvk3bRdVfGfIyIur6M44PsPgmy7/88//8HeSX7Z8lKi1nwkP&#10;fVXsNh9L/89rcDWoH/T+MVb5SisqMVAXTlYii0ErcU5b08a8tmPsSCw6336EK18jnSYffX4hfzD4&#10;nskFbPypDv3YfWaEB9fSE0sSK3aLHDzWx8GVyPVg3dRibz9Dkwn9e9/S7VhPMYDFYW0lE80Z5Dui&#10;mxspq4g+W4fjoA5uGAafePDxOv2U+1SfA90fnfC6cY9zYSNDP5cPMNzTNRMvLPaxuC/9c/yHXxm8&#10;wvSeOMG5UpzNFSU8UyEx8MiTN3yOM1Z8jcPGxjllLKt7c2u66MaK3/3bK0c4H4aznFv+2xNBX3IJ&#10;hBLCd7ZvBNqXeBPpWeygLBKJuKpwZQlFX6E9OD1fNif/Fdt9vr5itRNnaXcxdUY+jU175cvFNfbu&#10;Iv6CtrumbAef8OIq8N84y7Hlx/Niztn5e+mTPcuO3VsPH7IYeu4y4mvjLeMTc6ugQd+08TSwerGf&#10;+omEtkRl7kq6WX5+FBOL/3A1tRpUqrAkv3virPFC+nsmmQNdlBHOWiJTsjde9T/1jC/KPts+XFYn&#10;zi4sxW+veUHj7JATMQdzjGqkKE5FnFUsW83qd7QNK5ZFDIxyXPPmSsqFvluNO9m+jb7EZeC6J3zw&#10;xtHjXPKhX/U3800qEmEWG1UMjclxpCeMP+vezkG84ZnPco6Tfh8Lwn7qJP388Om78dbjnbPg/alD&#10;/wun6MeicZY8h/cifnpRiRyLTUR553gW5iy8SOFj9eKmz/1r/MdzkIvIPzjOHpinIjLzK9nYqnvy&#10;K0e+Vr4WVjzlZ2qsZ/6K500zR0x/cK1Ln8s7tZPB2Pa7xi3/ERhz4FgonMj+95f8ZFv2C9qaN/9J&#10;n8pmfBeOUSD3WMFwQU2TOGIs9OeGznncYePyuZBPOuKFhdV2iBiLS2hz3L1n3OfE/WW+wMalpvXj&#10;vpQnr/XJh8xnaz4Ojnpe0+MNBPmNNxVQF0x2j5DgdXnPRu+Pn329frJH1wT0eGAO5MJzgB5uCBw5&#10;+doX2hwECR6FwA4/B+SXcOz3uneGtntRVx/BOO0RTZnUcZVQMUsBaaAP0AZ0xgaTF49ss/f/jRwJ&#10;c/7+xj2SZLyWHER9zoMhfzYScIKilJ5GXwl9dkOKPEY7JXdY7Cwb3cHZS0mpbOzq0rYgZ7dVjVsd&#10;MGjjlAGZAXBVysLSFkDjEHO/XvYSSeocgO4uLT3woJPzyM4tkrABKCZX3lefMSI9PodJznht19Vh&#10;qN55Fq1jfm2C5Zf9KOFr9ydR2vZ28Nf9TTYCvWNe/PoiBwzcw1YplI7taDmPAL+SCfd949/8V2Ni&#10;sDgq+gTFnToDSIXaa80OwjrsVHt7VwLZ96Hls7GrVkBoxj3Oy0HbsScf+R0B7INys+vHnnmjA5sx&#10;P6ZzLxBDE3Hq4Cg4w4pQRkT53A5YiXwKd5hbdLkvoS+9sru03M5FBvLRq3/WP61PaZ3yPlbr+hEh&#10;M6Dk9z2gYeeqd1TwWdwH/cavZBd3jISGbCVC5394UlwytACBc+bdwa7zXEXiCQmCOQMVFUmzDy/V&#10;iomYPtWvdfpH+q5Ed9ieyQofu3yJfe/0E65Pa5tdGh5sdEcXAx1fFejd4p5cod7y33feo0NReoNO&#10;LOh6x2c0ZibMYvpn3FBzgScI+RnaqQf40sHq6HY/6l3yjqGSd/b3NX9lE0piXp3cVcGG/mNnb2NV&#10;Okpdoy8RcYsmnPqD+Tf9Lsncacc+39IH1xV7jeCzEihMdJFvyY+ZL+Nc6t6H/iZydGdp7Die7y99&#10;Rvs0PwNt8Iea28gn6NEzWMFah+Pad33lGzGW8+ayPLvYaIt+f/f1em7qHbrrbvhwvtntGL2SXsGx&#10;BV7CXkzcpY0kjuIPCxKVWP29f5+CJvrcUPG0ZyKfTkB2r9aKOm6dQj5IPfrNX+ktcRZ5rMqznylx&#10;YdxDXN5kxWc5i3wbu22GiQJfIWFy95+5HxQ++5aNB85K9nb2AXXGn0fzz25DGG+Mbo5BoPHIbBjF&#10;BdVtDUy+QawNaCsumrNwBRhyZNOCsCtncYHP4sHgiJMoh7TkWqJX4tgZMCqMc+u64jbif9bgNbhr&#10;7E/5gXws+zyWsac+MO21+BnPqvKmHp4FR32ijrpOaF5LDoyzNP/1dp7lHO4vffPvLazu1rYXn3t0&#10;iltDgLDVCr0DH+1148bas+DOv7gq2+3T8cEv56smfZu+vB8fkCt13oc3PZ0Nb01dchSmiUFejOJq&#10;3pE8ymNcfEcXwq/rGoVLNo+Q/zOWdZz1zl1yQvJI10P6rRHLFl9WbuFjHvJ5wLEF6Pm5F34zdsrm&#10;WP4szj34ecdu+SXjDZJZzmYW10vKmfrrcQqvJTunbKrpiNtCgTibrQ+wWNZtVtt1xtunnglFH5NU&#10;wjkCYwtMjBUGG/dynBVXMNkxEa55Mi6upoLsnQl8RwmP6+gH730/OItfyVByWKVre9q+CgnVlETc&#10;I8bKZtixv3uc5LcoHjbOWqmkMLm6OG/2MQPiPNaw49iC7Dh4zAcOP+jJd8dZynu6v+ZB6NhZc0aZ&#10;onH2bGKRXsKKyRYDuP14EcW/9xXL/qyfcf077zEuykH8A72bj8f14xktN0aeJf/scVDZEVeGKyfA&#10;LXPTcOt653koCz274X/iWS19rtKl3WoV6O4zFN2fUt84H7Kf1dfzHAR9hHRktc4MHcHE4shQk5Xj&#10;lOesKKvE0yznXDZ2jKK35GONpuKbthsPcZb2OvKWeMe5ozGEw+Tf0X/z+8xJIZ/vei7TnzEihu3F&#10;I3jxOl7rXDGpuSwfmyvVtOArZzlH0o+dWnk2jptYMz6S7Zc+3vfdZ5cxN8MC1Gp9EJ81OyvFf8vt&#10;40Xs4wovH/8Z8yM6RiTfQwI/+TMK7pSDx7A37l5V6zZUXNV9I22dOug64nzXc+eDb1huAdErtWUf&#10;nM9t8Q4af+ifuRU8n5X2OfyBf9cbpkyfT15EPCYH3PambM4GffnUSCRtIgHSwR1AKp/2eAHEMzJY&#10;7WbLb21sz4V+vH4czJ2QvkgR39ucR3Wz+NkDsKQB7yuHw1dQf6uyH7NLxcHLyYg6iLI7kvqSHUQ7&#10;CRZ4VdDNzm8qjh4/bTywrWjiIeRUJhIkGQx6v0gpF/eTTJMbq9lmAAA6WVbPIINkgq266r37kBVq&#10;wJyoOUzJsNRkJNKt81+k2IoE/O45X1rt9cd9HST22oPke6A2QMvmj1tJqUPFqtrc695JiRNZvz/n&#10;GDgC1Gh9kLOhzIqEx+7DT1FdHL4tmqTkSTzXWyMSDICHfdX/D5A32zhtYCTT0IkNjtm3y+D8EpSd&#10;wHMsdJ6eEJNtHyR359ZB4Btby975ks1GbyXJZ0JAhVJu4bjR3ZKozvQX2bSuThUo3HXUHErWldiR&#10;ntiWEyIsdNroDizkcdBwHETp9IPZdutbCTIxcBYVfQ41Ll8WfG4lZFuX4eolrOt6fB62FXKsGEQQ&#10;kR6av/2JH+TV5HrovPkI72BScpBbIpi8nIiP+bo6aCKR9aQf/S+A3oLCVsB5kYEEVzp2JJHYASZd&#10;c59F+2cgFF2kl+7YnPSPYxxs6d1kTNbqO7vHpYA5Dx2GFZDpzywx7t/xpLj7LW0vFhCWUF4KZJgM&#10;tUNhT1/ifgvRNusFfJfRsjeJ4pmcd7kJC82+nUBzHG67jjXSqdW+Ow/CwsA9YCS8zm1z/+f+TvPh&#10;iX+236ThbBEmHmjPJCIxit2nfCagk0PI6e+Jb9S9s/tdBa4/cNafY7yM07j9r7Vw77uTjIax9Asn&#10;T6GfBxpL5GONiGtMNhejS/fQ1+H70X7QfSFlJr2tazOgoD9+6Ub5oKETOQtC/H/Ne8mJ3/HVnK9n&#10;RNumk3yX2/hOopPrbOapYJMcRlsQskBi/FnyKdtSojWPw3TrpSJ9dFFD1/MVeHj04I46R87OFzh9&#10;nmRYAR8LShyrxOPztIxXM+AKDL0byZTSe2+u8OS4zyNlqASj2VuiuprR2145hxv+GZAMR0GkvufJ&#10;IzbIMBHOz2r1BMdROkuu4TwhMnqLZWt08SBV+sOAlMFh4az0O7vpB8btNrYKOtoKtpKgilFcj3c3&#10;b6ixr/RQic3s53C9z3y4u+ID+sgwLK4CFuKZ2x27t9ExLuZzAcYP5W9jzS1huOU5Ewnur6iHfEa3&#10;dfcRDOpl127/5M847NGa285YVokZj2dP+7Brabzmr0//K12vWJZ+ibGs+yG/7nhujqnu7asq6Zv4&#10;zMOPlqxzvXGWY8zoBq+MRxdyp4rqft0hZ+fia8poFGbuA2e3NfNw/sP0xm3Hbajm2WMS6Somx8gx&#10;WT22/8RZcrqyTa62O3H2cSWdROStBt6Y/wQwYhLniD5u2SJm4mxwqecGbUfon0kPsrGYCXzXVRVJ&#10;7NrC1Gx7OXn48LsHR9Bz19vn0e32LM2H4LAAACAASURBVMwhzD7tRZ3worimjHNicjn9mTde/ebv&#10;U+g9EvDO130+AGjL5HOrKa2sWpjnX9PO0DhE2fh95SvdfjDlcEUXaMXF85ifg1ucvGvMD6YOc/x6&#10;VssX0B/5dovOedhwraZN8k23z+vZspEruehTmRuiP3Ns8HH7/Kh4yCM2+Eyrn93v7ViiZo6Y20YJ&#10;05EqzHLLb20rb3rq+uGrbLDxyHH1yjIfT+wQNxyyr8+su5tcJOfsXAblooZd5zLl0+kTyKV0/qPJ&#10;Ssl0z5W5z4ujgGgTIi5u35Oc8aGD2cV08ahsHVSzIotKFksxTuFZcTX45haUVbTfVa7CcJN6OfBk&#10;9TO5r3N/EegFFCNHlxB/AmZRfud+Vs6bfNXM7/wlm9NKd/l754JsOjH91spBi0Hl47njwe7ip/SB&#10;zSUX5F8UJyLG3KhROAC4OzbMdH+ifx9wetpyIrsJDtFnzu4Hu2/crRfZcpK8PM9LG+Cij23PeuCS&#10;/NWZm/XcaeSIXfVsh4+mrJHQ1vL8jOIbNmp6zthx3cfAcUbf021u4GeNYfCvnLIX1lMOFoerYeHw&#10;tZGJZLFIK5NLZ1WneL7Qcjg41fEaRSWfGA08ZietJmK34ciJFAEngXHhnQl0Gr8U3gSjSUJvk6S9&#10;1tFOYpzZw2tZwswn56/OSSWbOKZokgEAe+3uQFl9XhLv91rpUQWoXKllf6xUitBZsO8daJpPEo2d&#10;wI2nI626D6VgMQkNn0mO2+ZvXV28C9h+ilQeYMzBcIL+s2zFH2M/knkEMk8SZOaQveuAvykXgg/H&#10;PQoqBqAyyD8KPQ4awzEeyUvelz/zPc9dt9xB8f5fybPxs+Parm/uoD1Z7QTar0W7Unfjc7PR6UFg&#10;8kBQBMTGMZZSZ45/D+Jmq2w4Vu8+FVm5UsCrswTq3j/rR3KVnZl8eU2+HfS0RQOXpPJzNi4SMHVj&#10;H35EQS8wbJEJNSa8zpdswAiRg7+ubTbzpatYtu/wSaB3FyJo0+tqgv8v/tV+udRzrjQ5QZTgK5uk&#10;b1ipBBq7hZ1Qytfmk6zOu0EZgZf8dmyR6GtdCoDoA0mafJkzZZPZhUvqxF57bDuCj246BV4WCA1b&#10;zy6OEYA5fwrAbMXLGQR7ko76pE4a6m7ataiDiaGPTPC6PzsLl27fo7jKZAKeLmr6F23rktnnxqTh&#10;FP0Gt/NACN9IRN1ezq4z4azttY+ACqKU8+kHW/iQXiL738KY6oAaB/LCim/lFzgvJyn2lWQcP5Ne&#10;vI6fccfxc5xnN5AnqHKnMJYrauTbc6sTVXNILPS5X31OCOXtRUPHHsfUgQnG6fx75FG+AsYxVkHz&#10;17k3RlhPXicdtoYRXtPHKbIb/f8nzlIm/qw820sfM56S+fAXP8R3rAKm3ph+nTg7MFxu4/C7aPvi&#10;szgPHbI6sFEdrpzz3d3BlK1wkG9fhSHi3tf3TjISfsdZDyyEiTYWRHFSoDuouYI/oS3GFByu9jUn&#10;zqKCI/nrmLpA2xscxTjvqQ/Cz5jy+C8/yNdnoYAF6tJJBaLomGTo87Z5N4wVxlWwrpXNsbB+2p8F&#10;+gwLFObJn6FjHs7VSHKWPSkBSZxFjPsj0MWMG0oUMcjVZ1yf4pnX6+qzq6hL0gOzHcZjKpBUI4z7&#10;Sy8uieOUD/J/KxlufoSfudHd4pRXolflfTYL0r8YFqsRyQ6L9ySr6yw5jtuS+7qz0VC8qq6l4rMn&#10;W3c3Y3HHDW0fuNv2ho4eWCqfbwUF6jGfR80KcXXnNWbCxO3sK5alHvq2qRkTtzSXMf3+xtbKUY9Z&#10;3dZ9xRmfjQ0/gyN4wwrtxeetbHDw742Js2gegoURiw+fg+boHk9zHBzDKyFk4/jC2bMhK5Ejkcg5&#10;V7Ev4xXLSq+tIcB5nXIMvCfnNHqlgSls2169xspNPsvBI9X5b/5QPoe4Yz5uNL0csewXrjvuUmf+&#10;5Ag2ZxyHY64npE+OoHngyoW0ormNk37u1BNeg3I4u7n1Oczvorg0Ekpk79V89CzmX3EJM3kW4YkH&#10;J86ysc9Xmep+9fORy1qdd5AuWB6Ospd9f8QyXy9+lza1txWKSnayWf77yGWAWFuy43A4PjBOXb0F&#10;3IqHv/4b/z5f253IVe6QemTP6KtduNJjxVKMTEzkWHz+Vy7lRbzocHIN+bIo31zbZFNe8gnXsUo4&#10;72dXBibCj1Ue0ms+a/meFUs8Q37E4krO68BHALi6GUzczP0zOg6SzYU1zh6+Zdh6TLt1Xuecx/Xi&#10;pYO+2qJWG9377tglJx6OpsVovVQzZ3QjqfQOzZNP3/l1HZevdLRk4fbpz+p5MBazpTPGbQanjhgF&#10;YDYNSP45sWs8Q/1hA+lovLTmaudZw1aOLfA9t8LCFPM1KN7F3S7o++RDik+guCxlJ7958GqgY53B&#10;ybILmpw/yv3CJbvYu/JIu3kt7+E8yBcxSD7kL4wf7UxGFJaO2DLbj7iOK7+R81mdixNnFY/B8rBU&#10;Qc8tobmAsNFx/eSplkvg52g31MO/7FUrdw1/yGe9gI3d8/fYYS0EMl4lfoxAxAIkq+IuhjV/vX58&#10;ueCyN6+k7nrMPV+RT5JUZyahgdKTUNoaxYyDhq2OfDRwutM/u4EocF2rnHgiZazn6gYt9bMlZYHQ&#10;eU+8TkQo+OJZLzIUPGCjrnHs9xLEEvrKNc7AGIk6KrgdbHqu3uHh4L4sFDeeALSUnF3akkv0Umug&#10;O6WZnOQ4lZy3pJ3IwaknefzcDC4ztezxJJBaDlnj8SqvEuBoEu7P4PpGffLfCYgRr2tRjxI5jIwy&#10;blvsji3qM/VIwQQr6pZ8lu5uK/AcHdAalxWa3KmQNIwgzxyIy9ETgK8Ai50y2d1Q1Gfv0PFtQ6gP&#10;r3EVCBEIevpz7P06SCuJJgvIqGXUmVqW6kExbSpW6BBGypQHzctZx1zaafDaOhi957Qn02X/tEVz&#10;sJShitNcnYImXmcn0xlM0ScoiEMTI/nt7MQExxXrWbp+BlgiZ/l0XboMrnUNsg9AHRkbW2SNLyUo&#10;M1+HCkc8BJwk/J/rHxXIf/evDmIUmdq2PUoFTcPHUq51ztbP9aPxeqF5xVKnH/L5vG+N4+Ty3vco&#10;9p1FxUT2uRH1PKMowjkjiEYnRNRZygCxOqzp3ziOO27dz3WJNutBN2Xrc+C+i89B0HcirrPEDDd8&#10;Dr2DX93mnkRNjH3O5S8tGJHfWGZ/iPFZX00qYmnf5/YItDu3M/lJNG6NDk92+d2F9QzW04oI5p+F&#10;BSTnGerMOjmC+2OOzzlCooIRdvCVzWq1YM6zfbTy64aIF+di5ZLvoqzog1wnXN/PwExYmvjG2Zj/&#10;VhEz9wvzhp7U6hVPdr3whnNGGZpdyOZNpp8Yge5WH+TTsCuR744xdnVZsQELOkSeZzx4oCZ/XA0S&#10;lKsHfdKbmF2Y9NnOLSgvjksYatjiXMLHT/mrWL2tuFsFJcr93KLhJcPq+OfZRgsLv/gVznJLU7dd&#10;BaYWYKFWc5KjKBgse+U2MQpQ6c/QhW4VqSqhS79K3KAOOr85cV2BRXRicxQLaM+14pJ+kPzkxEH6&#10;Ln5HCTTHWVuxriDafLFkg3zNqxLBVfQJhGzVk/rkRJpDS3ZRlxjkOTYr0eA4u/55sH9v/Lv/1XzS&#10;NrgTAZNlrt8n/lzLrsftRvletuVGFda4nZK4SqQw9id/1KilZpR6O1fSId8HzlJWroeMCZiQ0Kri&#10;bLw57YLvv3BQtnhwSeGc6dDwXTltnd+hPB1jFTMUByEWeff8ybOoz3qm6CQf+St10Ltwfc78OXSt&#10;bZ2mFsvqWtR7PiPjlTrXCWl808bpdkDMUpKTPtw5u8mdzYu0n4GzTICt1ok7n+1qEM2FmTR+4Szt&#10;qfjBupaKDPRDjC00BzE5yIhljafwufTz82cb7av3FvdzvzFkaM18jrNKZOZMgFO24gKGs36OBmU/&#10;sIs8xexl+DPH2VqprFiWGGsNKKhGNflla7zjmbT8+Yh5zG5PXnvGsvQFtCn+LX3GjJVle/Tx7nvt&#10;6AR+ll3/XtB0eUknq0hPvffzznROoeGXx2CcQzBeQSU8TdeQvYJo49GbRCfl6Dt8brja7V63nls+&#10;Br2dIYDGWcMl6g2v5XqzYnWzRViTpPnewW/c55Qd+OoeFtP93yMWW9/5DeHGhuJXYv91NeehrXiD&#10;ntsUx0m9OblCROicouu68HP9qGFVW1ijt6hD4lkhmXcXAEtfvQltx7Ma8Wc9sSx9HmDx2tW+jv6N&#10;GC7d251/4gocYvLYQpE2Fa0nivGOZkwEtPqdzeqcf9m7FTVdt4gtvr0i3/Jdcfguy10qrxDNSz5j&#10;C57dVj+jzsuP5+pY33ZOGfHGUUAEHt7DWEdcmfnZdlSz4fO8Vs7GyPMzw//4ZyxuIy7RdsSDvQnr&#10;Kh9RLpR26QU490HilqXT0ofVMhVvqPudTQ2B0G4H1B/xm7Id8vvcOXLBw0d47pxxtRWVPMdFu6Ju&#10;cmFJZhfhUHkk+hz+cc7veJqZWrGOij+c+9G/OFbx+RGNd+KD6IYm8ouBG7Cc8R95JL58NxD3Y0PO&#10;EaNZ27mnY+oZy1IX3H6oE/J5afaKjsU9F+fPA/ScUOaOcdTJ22S6rID0pEZLAQJABEL6kVg2tq/X&#10;j//DH9Z/pslDL/tyhdBg/Y9/vxIZQ4gwIVoixZcwStB2PX2GwufbEuKfiotOgKkzrYSOBOInhhOS&#10;Y43pvPj3qIAntIyP9+fzeYABTGUB6vfsPEMBFffMZ1GpXh7k1g+e8ZEgW3cZx8GEGLswvBpMANPc&#10;FhjSQEUUPbDK6XDVQUTCY8amwKwSddIrczKSjekI5+6cR8nNiK7IjBP4L4XP+Xfkk8jx72vbGhL5&#10;kpmcg69AkSrE+Fv2Eq0f42fRP3MQczv7c/xpNmpBiYDEiJ1f8/UKNJBa8DzAgwGDBZkkTnfcA/Ck&#10;J/adr84Y6WO8ZSYy44BVL5GAPav+YW/pIzphOmTA6Yjj33/I6PVzI1qUOYsvDvDUEU94YWGMmaAr&#10;oDTi4OONFf3HiCi7j32I2h4pW5+cmCpRVQc+rljz/LdsX8VkFAs/njhwG+T1YkWTkN3z4oGRcAA5&#10;iizq1F6psyeoh0wqixRZAn/Mo829fuZ/8JA5JvXUiXO8hu3RP7pdf6iK65vb48uGNbT31gLI6ft4&#10;byfdA2f3vKY9wCj0qJPNnsn3WpcNWVODrlvXcl9w3k/JsOzn1jMUHsonJUZyQ3Iy8qh7fpDQ8bz0&#10;EfHmCIlUkCXCiXhWfeHxXQxutG++nUMFQAm6QAhbV3SQSj2WbhHro8k5k1189hemAhq72/LwL/Z2&#10;vkFd8e0jUQV++mPqg8YK040h0jfODn0yHTyLqH4NnyN1CpsfEP/jeRvZ4xgFJXQ3Jq/r9/zE2cP+&#10;1XGXh8LaNZwrjOf+wFlywvEue+T3lDzL6ZtOnBVXYqONFQ44nsgOBN3eqdsMmGRHIeXpJo9zXuaE&#10;tb+3TnAWKOUPbEye/Nc13PbNHvQ8ifkzNMZ8jUl6HlAS9877OUvg8MfeLMYxYrUsFCyifZDzOOq9&#10;Vk7yXFM7bHm34FtPYm5fMzDGkoE8L1UNXxvyO2t3gsUb3sQP0XpO7F1rPduXHN2j59yo8a34AOWT&#10;uzC27qezFSyBz+KQ4oD/0ZE4/Ev5P9e/07e5Dkgv6FNh+vqiXm+/NX6fzS1ev7Ofndf359d8GweV&#10;jeCt41qZ4rFs9PeU1FiHv2GcixnPgHh22Jl4N8d46Dx9k8bOJpKfqzuIye/YCFF6LE72VZSx1+DZ&#10;OOb71JGNPre4CqfE2XObI++mBqCCC5OwlDPHwNjitTIvO+4R3/R8Q04fz3lzP+96wfvTDmQz5AN7&#10;YtCJs3/p6fgOZXskujg3Z1z5+u4xVyp6cSeI1c0TY2VmdI5DZ1fiG9df48zj3388k//787pmV6d9&#10;Ot8Y9giLAw8bOTGZOu9xDYtogPH87NU1KkJgcmOfW+m9vb2B73zGkfyNeGEKffgLZ90/2vXG64vX&#10;vT5y6Knd1+/nfFgJcXQRlQ0+1H9YnEHM9vniSpmNjR+mGKmTVfT2HJxzLF7Tzz8DuoDihVE/k9wL&#10;B8pRHk0p5FSKW82nqFCwAnHZagYrWHoBVQne4qprL+CGCgvMAejsPeqU51PsvirmGf9E8SfHDObY&#10;+BmPs1/8n1POOO5Dd1xPxnccE2zcp49zn9Uqlq3b9TxePJC+oQtMHIc/EwA1FvI5ZC/51m/FgzY+&#10;jzWG/zcfQP2iHnO8jiu0CXJM+Rvjf4nsRsY9fcYLIyon6vaogmDpxvBx9F0ZQ4YAhizV0OwcBw/+&#10;cns+5lhG4aUajxiTDm5Sz0ab9IYF6XVabi9NFtQhmK9LDOz3PPFZDNU9jtenz/XP55xn1xXPpzhX&#10;/TADzaNy2JHzGmUbWo3pPjz7fg6Df3FZj8c4J+N8VjfiD30+ZeNxq8ecj74kbuEhEJEIACtKELGw&#10;sZABIC4gFlYAyMT/Cgt+xkF5aNAboFuDGklHdKeqFAIdqLDz353Qxu5KKapzcc/OHzoZOZacHbu8&#10;Fv/tXYYi22WQwzHw+RhklUBJwlau0R04DikskGAQeuHq7f9sewykraahvGjUXJkVbbTeGeBBg7pD&#10;7KDUXNmdbGlkYO8JTqZ8Q7Eye7902JJMdMLMu/dQQQG32ZKR2PzyPuyAYNVWJDxnh/wgddbRm5F9&#10;phJJXrRTUdCdHWANEn7orQKnQxYcf6I7i/Ril7CTLksSqliAeZimA8EoUDkIfwFzTmfwmrNzHj9s&#10;j8/E4I7E1Umpuoqikx4nEaAT9ID1yqt12WTlCRf6DvkIA2qCkMDh1K96ZnZx8pn9sEOtdrCuAdkx&#10;jmtlb8fihNjBg8994346w2FdsTnH1Wph50SgV1ey6MLDqDlP/l3JM41QY5Jd+SFuq+TEa/fY9Dz0&#10;YXH4s9I7BS7Ut8AAFI5LdmWHjerQUtsmIDNVXGWySkngZZ1rYfaYrd8Auqsv7yepX92v3B50EBfr&#10;nub8OKlGTD3yZcGy69PPHoUtFSIYIFrhjbIeW/vAZGH2qYB8NWYkchSmvaji+kXfQd2VPp+HvPv2&#10;JxaIUk48M0PJYXQQxqISP+fnfwlnaXvZPtU7Z33VJ59Dz124cZ4JIVxE+1vqJM8pcjvgteRDozuq&#10;hDW7txiSH/7gCCqkUvcRnz5hHA5LO6tgmStRtBqhfJB3Q72KHk4gLRB0HiH79ES42bECIA9qLGnP&#10;7XIcd717zm2bOqDv4h7+37mS295LB5HjWV3uXzjl+uy2p5XN8XSYYkNY6lsba1UeG1Tc1jH5zcBU&#10;cgv3J3mMy3zz18/k66mzZnvCNue8heucE+/6dNls7O52zd433FcM0a59Hoee4L3i6kvO6o5F+5uN&#10;rVXL0t1s/Wby0XXpnPfTNxLTAQgDPfgnVl15zWt94OypN8jmKvveT/exNVfxNbATjbPXOs7npC8t&#10;f+YFwbOwQzkIV6M5N/GD975xy9eo6Fy6IV+w0cml3ZxaGE5Z7XxW35be014YrGK1Pbr9I2cyhXGX&#10;tjtJw9l6UVYcJ+eCZyWdPom44bxxoRNzwlE88dG97y4wGQ4PX2x4w8SsZPaBlW7rxFnqFgDhjfuu&#10;F0acOpitc95AASZ8YDpi8QZiYqBkw6Kh2Z1s+IgHZWfR9x/82fms8WAviHL+ZQ91LfoCFV1sW1Rf&#10;0cVDxrVVUe2QwSTtiP3N3wB9jjD9LefVucmJs+K8VvT0ZgvGsiyIeKON5FXX1PZknFeu3qGOmJwU&#10;02fnGk4/6zjw8hv1GfpwcVzMWDbRB9SLP+V+j+HDD7qvpe6Evf33n7GscT36C8aDlIuvzHCcBfA6&#10;h9d1/eQpA3fRccVXLCvdtJ+JP1POlpikP9MqANqhxSSArR46ZVO+kPET7UB+hN+11eBnHD5iy8SU&#10;RXQuQ/FAHHbtq9rKnoaPMBz3uf+SjdsU7d1x1uNlYOafvmTPfzOuUy7uflbcUN4uU+l27ZBDGx3n&#10;BMHiVDR3pT/0Av5pd5Stikpm9/KfttKuBigMYyLdd/hhY5i4JHW3riV9Rsdw3EFIsQDj4uw8COW+&#10;s1ap2a5EAOaKCOMRnH/hujWfRUbvzlBc5s7OZSAOP0XeUP7zyktFUf5sxBsfmKrxnryOvNae2z9T&#10;ivSOXaP1S7GyY57F9aeOvOaaduAYFNM2KGsA2uZL8RPseT7sbPjdmPGTy3DEslZY4vPy/GuPScUT&#10;iHHkYsWrdu6xy4hvVac8LqwxrZ6PsnT+5DkkylgY7lwcW7HH12poybT4z8rVjasfuZmRR7Az174a&#10;JKQy3pyTjZ/US88pkkfqGh86ccZKxL0xBvpnxtT2lp0bL0p7y2ZdzsTKeitvtBqLxIOYT8UeZ1Jq&#10;Lg59Ji+Rz8J3HunEqiEbTGy5cDUHNRx94sHnakAgE4i9sRYQdUZvZiAzgAiwqIRIPOcsGUH+eP14&#10;Yv0kNhSwuokpZLTzl5M3B8YH8aQ0FXYQFzqUIof6/1I8r8pqotlxUkbK732Rhjwe/FR0KrUUywg8&#10;94OlwnmnfiLxi99xmKtWGURfz4FUia7VSuyJPym7gaXAdT33wMIgEJTBSQa9AJdIORJt94ePAhKM&#10;GIQdRAkDDpehvRSkElhKJl7scKPwZBd/PoCcr5hzJh20+T7HMhKImMTspeM1F0ruVMCia9FJWQKF&#10;Mvcg8Lz+K4iIj+DGHIL/v0jkx7ONJNkyWXuAwQKgjRVAd4gb4WG3jxf+/nq54/rqeOfvzw40bk9w&#10;EqwTIKTT9TxcCivSjqmDLi+fVzlp5CgoncRiXOuPxz51ifqt+7rcXRiUvf3/WMXgK7wMYIcf2+ik&#10;d+4RlJ/d7S5/hHUk+pY4j5DUrbWxn0DitzrB69lEgKrrfXSGrtnVoRVM9P0VRFEufCbpSqC7rklg&#10;sLSHtbYWwAyK3M9JTv8l9+Pz0pVY2l7C9VfbEtAGamznvPi1/HMnnpA4nARF9mNv13u3f+/gGs9i&#10;eOfFHI5L9m6+0rdGEZmra7ke0hb1jB8dQrQfFhk5RL8ux3PKBYCIMbuSGaQKP9ccDzZU0CGmOM7y&#10;3iqGohNetF8n/vQ7w29GB2ryk+aT2HHliTN/Ts4Tk51MjlEXOC/eGKB5YneSBeS6tsnvlKk3esgf&#10;BXSmoxLdOHyj/f/gEef8oArBB5c45XCS3eFnrTvTO+AGph8NEbwP5/jsVPdrv4II5LiW6+cXzvr3&#10;zpeeqfRBhZpaGY5EF4SKpwwfjy7e8AwVbS9n1/eXj+vED/5eepnvsUs2R7LL+TOfQatj0asEBv4c&#10;8y2dz4mf9cExdhbDT97Iz/01F7yuJ7v4+a+gSr6giicI9BlTFtecSS/ehw1To7hsqxaVxDL5ax7o&#10;J7jlCe+1n/Hsu5vX7vvWQcr8vhorbGUYx67rGcYqyGaA6zhLv84uWvrUKhoQv4WztLXA5Iq8p+nY&#10;+XJMoozOl3xPzM/pDxo/vXD8J//8D5wd9/3Qpdd18MHr0ParZ8vmNL7lJe9DOQ0/aEmzIdOc1ztt&#10;/9x5w+06wnDYfBnQ2KLr5XxGcmg1hpD3WC+dCuhsYBhm/cZZ8eDonS9GwYIxG3mtjUnXIw88zkCg&#10;SNjg6Xg15j0/fBznLzHmw3MPZzGZ/++vgbN89oQKpJyPF95gYutLD9xM8j900PDxi2/8FfP4WZW0&#10;rZ21KhI57ZGPbLEsdcb1mZ+RnNEc8YzhKfeTJ/vYz3nU58zPahUA9f+IZfks2prdrsWtrZn4PefW&#10;8eN/4Szl4ZxE17EkuZK1B3+mb9WfKh7QBvyzHNfwXYazgS4gf+Uyxn1drjaPL72J1t2nRyT0bKPA&#10;DfPxjrO22ofX90KbPwfzZPe+G2PRPFU5FjZB8F33ZZEUzIPVc/pOIdyGbv9aMYwcsK7L7bxVQLJ5&#10;FzYRZ7mq0rYDpC1QDxF4zlliQ/pak/8t2774OE7B42r5yW0yPqDQc6VuI85NZdum0867Tr/x0qXs&#10;RpIRJ3J+YXzwKN7bDVEXfL0452cxic/rz6EnpI6geQPzy3x+NdLl1GNEF40T+RnPai7rGb9k77rN&#10;xhutSPI/Xog5/9SYVIBmY2/ld8Qp7VklBzarmX8+8Yb2ooaCOt5Bzb6MhYhnYXhmHEDPbAV9rNpO&#10;zbYz1JwW7xx+FBj6oxjja5eCOP4GZvx0+Ma/4jX+7q9mB5dVD7LH95Uz1s+4C1A1bQzObvbuRe/B&#10;Acg/HH/4jNawdMZKA3Ps/90WXxz0+BzvtTXxiViJC8DeC7BYAKt9U0Zg5yo9ej73+K//w0olB0FW&#10;SD0xraqabYlxVghpOOrqseprItUppwQPrx1zqxAKiE5d3Q5FZAeQYxJKTboZuyquHoAY0afQL1xa&#10;hqelfRZccew0UgdxFZayyZEnj9wp8EUAutbVY8VC3lY5t8TxzsdYfuKnlcqJIDseOD+sulaQ4HL8&#10;zd+WdbTRuJMXYKKB3QM0r25zbqT8+SyzHPvVF8HyJAF/Rj0S+WH111YqMSHlBbWTkFN3BJQmB+lz&#10;dKeBb7PkBSVfbgscQTp10xKhJJUaAx2M6zidif1MMs+3c+BnpPO8p70T2UVKJz05HbBsezUYJRI/&#10;+MHCwk/86F4LfeibipzAkJ2KCKvH/oMfEJBH4YhBnq1y82DBneCNp+vH997156VT5nMzUXnKmYSD&#10;46FOULfOZ6PsXe9lo9mEkPYfiCe5DVvFxkCbY617sKMj0Amja/V5bRu1xdzuud251enLZJdvQ8c5&#10;GATpIArrWp1goswo77vnbe+N3/sX+95d7HkmD5GheeUe1pSf/KNtzYfESMpp/ktWPOSU+1UvPPJV&#10;Io1b6NnzCB+NmOnfsOSAzaF8L7pj11d8qKOTNrVmgCy7AkQiTh0ZgO4+yQ709qTDSwdprodfoo8Y&#10;/h9oP8GAws68ckItuR5+iddyf75gZxds6+jLtk/XZ2F7rVSjD0TgSVxYYcTniDi7sNRRR4xdsZBX&#10;B6Fe7HPfIDJvmM2A/4VDtF9YzNqZMwAAIABJREFUkFcdiFpNEB/F/2gc++f65/n/+qxs3fDrlUDb&#10;FjDVz5zoa3x56JAlWoH22YHHtjg3lKmwpM4log0x6UMd9LnTXO/mIs5pXCeGDhLvjKg6xrocnDOO&#10;Qg8TsdwTPvpsF36WNiPsNxySTzuxP96YymCAeiJ7MZw9OQjnRoFezTe3ckikts7Uv00Gkk/0WGkL&#10;/AwLSuJl3sWI9k3S7widUeeFsX/wz/AHzk8VBDrO7hncuA4KZ3Gsto62Jem9bQ0k7kIdN12RD+b8&#10;xx5ndvDliWlhuOGuP49WLFkizJNv9MGOs9d6inhx2c4JxKXyAcTZC5e25xo460nYQDd71bh5roZw&#10;1hLyPPxcvPt+cFb3r++gGoN+9o/mPC4DOsNYXw1776dIRbkFYiTorngwls0ETPiTF6iodGKs/23+&#10;RrEEDAc9iVrfOZP9tD/6sq8CsPRBtzQuVi9yBf077dwQ8kHXQdclcuOcXFx8CbN5DjJFKyjVfDa0&#10;zVjW/SD1/8RO/qHuOw+WbRQn9EZENjTwHsKb8jmJ6TsoK+IDivs7JshnR2i1HdhwlNDB8mNc7JS3&#10;WNaL6H6u10LF3cRZw5o77rYfV7YPnKV/5jP76gf3m16E1nkmXgyoZ6W9DJ9dxSJfBaBXArFjNB0x&#10;5qLehL3pe0dBhpzd8TlMB/HG2WVv96nSt49YlnkDJemrKW3gLGNZWIzInVqMM2pMXkQ1/++463zN&#10;i0t+D15fhdfish5n+7lc/A63nuc8cn68uPfCWW8oWuspNDgfd9tfS81RLvsxl9F8jJxTGEsfuN/N&#10;YvTt/I5W4aF1UJzniGUdPyVTW6XAF+efuYThc05eYjgrrhTNlWjHd9yTH8K665kfW/GcG7j6rCHP&#10;+43Vh/Xzs3kD2c1fYFLa8Yh2cHVs6LFsomKg394lZ/8+OEsewGtHRp/dXPM+GhiZR6kzkyLrnJr7&#10;WQHl553EDo3pwiU+v+I5R5Fb3i6s5gi7dZb4e2KE66j09+C8iM4FDr9iK1T1c37vzD/FkectXafv&#10;VKxleij7iPZN7g/G9XktW5Hp99S532HxshVMvVGM32MBjhhB/R4rm6xRV37p+aB4itsery+eYrEb&#10;v6fn9QI6z0VdU49YsPRzhBQPFH6NuIH+o7BMTZN4dnLwHOvwzzHnkeNiflhF0ZozFX7PWJY822I/&#10;2pfO2EbLxudJhRfOlXEmoH3VmB8vQmbv2nXGkspb2FhPPT2L3q67Y66X4XFa3cJjywNnGb+pYXM1&#10;PisnudufKF5AL0DQ/BsGOu6OGoiN6WvV7EufccRPOK4Vsy4jzMnEZr5WK/wCOwO5gIj11I4ucoiF&#10;ay/s5yLNP1RAw5+vn/Df0sjsIeL4tlzhbqMlERiHw7owjDyNrRhiXl8Kmp08cxIuUoZOHmTmawne&#10;2Lc/e0I/SSMqKN1LndBYMxEnQDHj1HVqEuUUqUT57mYaJNyCVj63FLpkwgNP+fwOIr60042WhqhE&#10;CToBoOAa2YBu8iAIjMr4shVYYQ7c5Ri6wOye/gi0XI/88zs3sDC63156ET1nTsZfJNbm7UuPA28g&#10;pt6JTNfzvopd6CB0JKioz/z//BjD0fHiSVx17cX8DAmTOylP7mtJ5tr4yZ9OiMAONy2ZInobIh0s&#10;jhjBg8ZlRFtyq61l1mWHbtvYmfgVmDDRtScwkQDLaWaDu3Rx57CVMRaTjcu+v2z2csyPAMLIuvsG&#10;gaXNhRIgAa0scFt+BR70fdGHSnrChwki3lvnDpQviR34xS+QdchoFRBEBrgCKSwRkm2vay0d/O2J&#10;3XwYgVbBqLtrW9ccdTKeQzKdgJydPuN3dW0l/x1gGRTVCiUmS1hkUkGp7Hv8cR9FLhi9IlOE7CCz&#10;khHaP38RS+IFfaTrlzpgab+ms+FvX1WloU5Qd6KggpHJyX2jdCktiWRJEsfZ8R0WGkj6jZi1CUT7&#10;0ZhbDFAmJDfe9ekdNYFokp+FlzZWzRnHwEQFA1vDWZct5zUexzuuQ13m9hLeuMHtuBxjhbnUg9XY&#10;Jb9sAVjEPNwcqwM9+V3zCby+5od/VzOMiuuWwJNe1PNwtQ2TvmdhTB2u5p88Seqrvk7c0FwDj7zz&#10;6PyK//E9Bo14J7yGT7VnZFCk+cTcznDFcz4acdoTz8Ricahov8t//4Wp4lho7sHrD2JuhdIvPnB2&#10;RQ4+Vs+nvfjDOgZrrv0A77P7m3PvY2WQyqSNy5PFd20hnVASw3kcnwuGs17Y5Gekd2y6Mh3KSPl6&#10;6Rp1/JAVZe9bKrgvPHUJwCg+Ue/1jTpfQd+jP9ztC4h5znGpWxzfwhJfZpJ7xZr3pg+NnJi3E7/7&#10;V3KjTQqTDMc4p9d1qbnDk0GU9b63/Csxlkl5JYP5fJXcHFyb4rbYwe3ZEz9f+o2AZKak/9W8Qfjq&#10;flYT1nNNvFHSknydOm5NTQNnzT/6WMi7fOziCDBfV3L8C2P9c9S3lw6GJkTP6H6DH1VTmeHsji2c&#10;5TgS3bV+3o/z6OOjHiNsVYnFol7opvzYuEE9lo9mbLJtJwrjKRoD1sTZq7HO/aL85o4x98K76r6X&#10;v/Fx2VmdGh91yDiHVkOYTiIwGydjbqHjhQh9p3Rh4Gwl6pmY13Z8tGn6O0uuKaHnhTHTuWF7VK1K&#10;pCtONL068XLl0lZcWklLGbleMmlmOu04Szn8qc/HvUfS14pIws36vjhU4axz28Fvct7jL9wFOreC&#10;6DzQ6Yd8zKf/5xj1HBZ/MB9AvSQ+q+GSfAl477YRNR+13bY3KVE+XLmZy/IpOQtB9HWSQVqTrsW5&#10;g2fUoK7rWZnMFbHyw5g+bmG9cZB6aYXuUx98PlxfOS/ONV46yOQ02jesWNpWknMzdIT8jMULex7K&#10;mucFUh/27sYSxrJ33p3QXUs467Esx3OtC7jQ29YuqFkGCeHszo5lKddYMTCduD5iU5eH5072LT5F&#10;GfG6nAvyPfqX67KmkHyabZGPHvNWg0+idUnbURbGKD9T8RVt+9z1hnpA2xlJeNMl18vhw4iD5Y9G&#10;U1uYLpk/cz3TtYx38/ujaSlKvxPDjrULBQ68s+tofJ6DkUDb33jemWM9fzYKxdF4M4p6adwjrDB0&#10;NKN6zMGxEjMpNzXeGL/huLyZnnGEeIbZq+cp3RbFf33VzJrxOlfLeaOvYmTOZXQR6OXbDh+u8RSH&#10;vdD+WXpjz4vKM4iLmy5yPMOfoMfFsQ099Z+5nlAnjLs6rnv+ts1g8g0EVDvQs9u1YrfPEuc17u/4&#10;dl5fzTVHU4Z8D5oTvjiJyfUsPL84AqZve669ENhY+wHVVZ/NHbgTyBVA5eB6ReXCigsLiRXPHR7d&#10;Yf75UAp7/XgiTUk0Bqno5IdPoKqxOYPYG3d3Vx4v7+CRMrGrtpwFBSYQr8/w316J5LUUQOMYY5ET&#10;P+sDPqy0cZUxMbhANvF1p8nJPFcJONkl0WEHiZSrAFKEyM+bgTk17wiMJ7GrACBnMCJlNUdE5yRH&#10;akl0J7FOft15ecdjRIx91vm5FwGnPLOVmfdkoO/jFnG1gEUk4eN5vPDi15cu2bgGYfOksLC+DZWf&#10;cWfF/cQ5fi8quRFrzk2vPCj4v/zsS4dq8iXLMe8HUaRcOUZ+jz8nKMqZRwcdSkDxu5j380QME1GU&#10;D8FLwWDWPdiNbqsMVdjdvV2XOj+y5UdHTd8i23BC4fIqebzm1QA+7c3vOXE7dfb1vbr+mEPTG9cP&#10;+s+xQpPgZIG1gpXj5WNkdx1l5luheWeFExInvdob2Z5pPJsVmPUMu4h0PYfsqEixfxewjkXaXhWT&#10;/NBl+joF8/yMFdQJZC5n+pqx3V4ef8M6dZgIOnyJcMtNzeyW9iTiF/NzLjufo5cf/P/EvVuS5Lqu&#10;LOigYp35z3dXEP0husMBKWrtc7uvtdLKsjJCokgQD8eDpH3v97R3mZ31ihS/x6vnlOyxYJfrJJ33&#10;0tRIzS1lTLQ/POJj9qAWbSw/12cowNv00/mtd0a1532C6Tatllk2JscWhkEmjnAakvd9WTr5bCY6&#10;yU+uU2dgE0AFkU9ixMcr8G7y7Pp6OlMSZa+Ssmo3Pst+7mWV+hYIbXrI6OAV1wT4cnho89gOE/r8&#10;t0qXORjl94799D6/F0++lwPyMo9On2ZLo3DJtGHufJEOzldNH2fvz8QIpBdxnfd7jkVybTxJR96x&#10;p/O/xn30DbKAud55+Nz5Qu8cyRatnjxVkHQehc3MNkfW+Uyyu2clC8chmUY23dyq1ulgXhAdpp6c&#10;dtYd+8kPc85+VZGKf102YthZ4xHx1s7nOwfvuP5EmsxyReUJznMlSksqHXminXIZbLzMIUbJpHeJ&#10;NlbbpxEf8J7sukP9PHKMQK3CYrDw8ICS6yinnHidn7dzb06FdLOzQFupO/uPsABClA/mfg5thYZB&#10;XI++S4PeF51vxB823/X6f7ezfKc+I/41X3bqCQX1+BmTSWm4Ls22TL1hdqTpqo3CSrZK3IMpvspq&#10;5+521ux8kwEWjjneNF2o+8yXbWOi/YgnLp6+uhKv6Nux+Fa1gehbKUafM8UEhi/rRUXkk2ZHUMUs&#10;HLf7CI5jG8/sVPLAE/gsxkPgTlJH7w/nW10YPKw+cK4tUdrs7Ll3Bgq1utV8zBZj0eueNvnB8//i&#10;y/pz/Hut9b5a1XhBBUje3rSz2fvkGMffqTl133j4sk5r8p/7erMgWTQGGq35t2zvSbLP8yvYpzYG&#10;X60dSzIr2uyiX2aKhtTdvlMA6YgsfKPxbPSVYWeMfu5Oo00zBdl5c/LEwD36zGJDHrd6s+Gce75L&#10;RWovvmy7AsJUvtWz6xb2x7fM+u7vbWfRdwmQDnQ7ASvYOFvK+jz6OKafnLgLORTaGDbNn2e/m1/N&#10;1VboRVv6h7Jh2gXBVmqKB7Le1+wBOl5g35VgSVsdhsJiHlAWPWD9ROHIyUeS2WEbga7zm09gPKl+&#10;hOFpm4NX/yDQ3iF6e0A+q3+t70Y3yqqKY9PaMbxBe93iHFGYzvlZK7VslYfbTo0ZPUbm2wf7eKYO&#10;X7ACA9pi59kpb+wTos4/9sUHTsPD02zHZU50t4SZ+63UOxt1Jrr3n/1i34FK2Psc7NjCMg9f8oxF&#10;ds90Y44flztir+krP2Q+R6zf5sKv9plhDdfFzuNe5O92tvmttmvDlOn2Pmvf7ezjPvTP3ux4Gw+e&#10;/tlsi++uzzYiACxm7+vsykhgLyDXPr8XwBVJG1gRWCuxkEAmUvIxiG3XpxkACyj5YDNrGZ2Dbicm&#10;M+10YDDem3hmP98MBAWbQkGiuWPpCRIR2hQMr20/zlxuXAFIiGc/xAyAQISD9fYvRr+ikiKIvrSz&#10;Lbe2JaC+nzsvght+98huD6GedCZYolL44KPKQ/Y3VjRnkUv0ldxDBTLkMCCx10kA7aJHRD+0js8m&#10;Uue5tIN5tzmfqIAr8FxVwjG5ovcxNkFMVGWoBweolFDjIY+xkmVja0WP+M365JWmNP4AZMRU7YSi&#10;lfMS+yWjdsCggMSpvKEjr75y3FErqpohPHOgA91poM8vbZWEmiPJP+87RlKVc2bk5+qlFUvVnOLV&#10;s3KH20FpzLGbw0AZoeGZRsLvIV0m/Xbuti1MInvfB59wfjiPfFfjm0C7T0b4rCCSccis5NmZXwcP&#10;SLTA/1oL177aCi/JrAefT5Up97D11She+TKdd27jsHOressToRM0uA5HQMFIziENO5PrrnslB6ev&#10;WpkxQD/vo45oRv2sBPHEJHB4Ny1pZTpUutuBO+kyACFlz5eNu+4iWKUO5GqRRNa5avlcqTH1jcu/&#10;y5Oec16yOQv7aXrDAJXGZEFt6f+TAOElXWX8wvF4VUxL8KCqJKkvm03Ofj6fRNcAPWng+t7vl946&#10;/HHhqurTM18E6uT37/4+HAfZ9+hjJD+QV7x60leBxK6Ds1tgFyX3V1zSU66r3M4SkLbVSMQIPISX&#10;B6BPOxiFn4pEZndtWTyxmG/Lh210t2CX6J5FU6+K8mCXz4dA8plrzn8LzKGPcdpZOUfHsXbe1XNH&#10;X3KeVtzVwQpIoAd1XNdPmyq+QdmWyfeN5/hOOo2cxxjjGYCedtb1hvjGnCS3s6pGpr5B6VoPLLKN&#10;lasCqNRx7oxwpVoUhuK4V6wqNqCzEsYPXnhCGxe9vwo2RI2ZtH/oLrODvl2r02vOGeWdfMm5kZ49&#10;71Cyg0EqWLU4edfml7ZSut4rA7dtjRY2r+bfKCjAQ739zJy0grIzp/JJELUS7dizWfXZZDoroSQa&#10;f7eSCZ789nNvGjZHObLUX7RL4vcoejV8yzmz8Uhns503O1uCpLmIFeq7ME9G67cXC0muouwz2+IY&#10;3YF3jMLPmizaZ2xbPJgdJ/oY33B3K+bbhYOFGT2hBGg1VrMHZsN95bF0s9lrzdFZqck58rZcBygR&#10;dpJUGg+evqySFtaWcFCg2Ztmu/z8MMP9es77tcoH8LlWwh0jcDL1pdipVjDJh7Q4AufW+Xn6T5Tr&#10;iLNSwFbgZibuLmStYvICDOdB1y+ca2JM1G/K5kO/GXbh/Y7XaHeFLfLSHGZm7e6AfPCz+y7tnWa7&#10;FHBPw5vuyxD7Rz+fc9r0KRvUl66fX/swPgOOX29xBACi/9/GSDsrvjR5aNg1agyuP8VL085ulA0C&#10;tKLd7SDfwVWi4jcm7LN8XM2Z2VklIryoyoKU1PUaA+c1Vq3uR/kqklnT8+6vU458zmYcgffIT3nz&#10;lXlfRpODB8Z5s7M7bp2wi6atCBVF12vXYfFvfNh8YMpUlJ7iM8R/igkemSPtlFCKbFvsUU/onVln&#10;6rKv2hoP5YNwyz5iMKBW0pCG5HklJ+2SXqUMrDGvPFeYsQTT4ZxbyjH/9q2JOf6IvhUX9ZVWmWI3&#10;+umzH3FeYhzhJ/JSlv/04EG8xNiiMIjwgMeDHBfbeHF8PBVTOU7J7ks2/9n8kma7rCBjxow5H9Ql&#10;TARxZZ0XvlEXtHjd3o2msl25xMsP++a6zQpsFDdfXTaEEbPwrCfA5Kea70d6IdBW/FOneZyEbQkD&#10;2w/tl8vkLAoi/Sa9ZFMpqqZDhAczcOUlOXPM6H5X8/3Q8YA+2zUevS8677IvwkEoXe/YyOnnsTkW&#10;c7Uxjnn1VcCOZVtMMp92vfXdnnPM65+RH5oNOjpC+gWoHQ2IUyOxGUqJhRUBrMReefhv4a4uXAgA&#10;KxJX3L/vhNLGzsRIU7TrI+fYBtOUPRnSg4WBtqSzPi5HTBl9Azo05iQEhaFNkvfWnBoqm7f3cXKo&#10;pHlvjAfCfpQ04XuOY6vzSqjsCSAIdhIK7tCgTEWr14Ylk+ygPl4y2keht/4bvUSTE0h0h5JzxDlL&#10;n5TRHsEoAa4rfkQFtJ2ZRTdTyBImE1ICmMkTHJsbAsAcmHlFe1jvdmU3L/9s8q74xtn3JXDGwI2v&#10;+HClIV48wHKhVuqQj976xmddefA+n8f/ui2gghQuW/wVFSgSfQgORlWqO8p0zvnd3GJAxtuTB43V&#10;sjklXgFGJ5BGh/upu5PCvulQaVZHcFkm58eULI2Tz7UrcFapyDgOJQ+gOwNvlwFDjd+q/2alpj9D&#10;2SatnU4Eej7XLneUy+ZIo5xQ9keBQVSf9Dnl2pIlOiNgjNnHs2Lhc33qeW6ph5SjJscwT5vn3Aiq&#10;VIHAZcFfgoVRjeTgpSWZA221kuiUNa6FpXN+tJw+DEihgn4y6ibXbhMcMCT69okTtP68qEfHc66X&#10;vI2HThu6X3xLe0sTc4oBYg8bS1pZFQ3bFZA/89Z04hm/05mf/82mOL/yUiJxJKG92s91Sn5PpTGy&#10;9mU/yIfAs+li0uf8ppz4FjVOZ5f/zHy1PaLWcKTmPVM/6x6bN8nx4QX2UXpRsMP6OnSpB0pYtTYr&#10;5HxO6CgoGcc++FxFm/DiJ3/31KnWpzd6VXPRxxP47QxwK4QzV45BRb/s8vOg/ej3rCCX3kUl1hFW&#10;kDDn8fy4XLouYd8nPuV422oAqwiclequ8327rEdyxZzsB68euVJQd/UxXOsqXkMVLgX6CihPgGk7&#10;y3jqweaQmzPK6xvfV3zjttj1r1/SG8anCkz+cMB5v+aLuJJ2Njsft3uNTjj22ZMMsrMuB8Tm0fso&#10;vBto8unB0Tl37jhf68Ln+ohvdL6gVdDKth87+/1+61zEgfEkfy88qfEk5M+IZnZmpM+R208GJTNT&#10;Wxw1Oxtd1pu+PfRkUNADCI7FnHf+ep3x+TlLv/Bz+2ziNGtLdMqsbaiMBrJVL3rQHXvp4ij58VUJ&#10;SuQPX5bvetPt816n27SznAuXZwA6LzYQVUG9C89Nn/JBH+NxD642OhiOkzy/kJz8L94ZdvYVa03c&#10;cd7v2545rvAtaiaNfS5bsD57EdaMjci+2E4t2j7w9G3qGbZrDf0e4wudGj+TF8aw3vBm4w0LrBoh&#10;WgFe8y2ocw5NZ+znoeujVlQ2uxHDF7c5cJq22MXEQ2e8nlASj7NwLs5ZQI5JnU8CVYQVViCzt87Q&#10;cdKI/rZKQqs+s+s6nvvE4Kz3jcVS8mdP4HgW+7mdBe19DuyCKsycNPV7vAjswVdDr5CfFZgGXu1s&#10;+3+M591evPiz/C0sMFauZqTO/vNEjL5njOAcm0EeYXHLN7+tYHGO/YoLn/WpLedXzQsStbKXf+Ne&#10;hcazjjkPHLOKZs1PuOIqGcrSEToT6chM6+MuHabiL3S8Q/qoQIgX7Z9t6fl6HX59xc8/7idmDETb&#10;8cSfeY2xsV/EuSta4tz1M/UEt0xUu6MIYRZyvfovY5zPIb3HDlWsSHmFrVbje1507Wz3EXdN3PEh&#10;s4GP+JK16b4JFuqcauM56nHSm4W3M0nrfXN/TDoTZR/Jj9QXbgcBKBZHupNOWqn2QuvZB5fVRs+p&#10;Uw7NasjZ6PnmWzR+zrJBriv9XtEwB/9H+Q5IvMYGtJqNuEduhem+KFqpQIH4z+wsd3N7KyRqvnLY&#10;nBk9PT7/C/MGqliUdLhx1h1EigB2AMiFjHvgsRL3dJ+VSliIADL2vf1dxP33X3Adr48qES1gK2Gh&#10;cYTt00nFc5yT2DUAHToftYT9wajHMJAgqhgyZ8uz2XzOkwDuiPj+0o0RaMS8cgIFDhTMhlU3rz7e&#10;nVuH97aAzWEyVUB4IMqqA9l37uPqzocqIHlf1pid4USb847rqoC8K3xfxaDs+Y9s+Qy+iYEJCnbN&#10;wwxmcZsBV1R+6CrnlDScgS4BYArR6cM8MJTPs78eDHVhmwDGec4NBXnEFSudW86jg5/W1ugXx0I+&#10;cv6a24IRSDXnxWhGZXHhqu0jYUCHYzRwk0gllvhOVkdGhPZR9yoS3xYKuAFJRrblnDjg3WXjyqKN&#10;eMrBVnS+z0hgAZ/4SIFvbFx5tfPQ5Fwb/wqAr6vNmd5h80N58ioCPyeK9GuK94BC3odEb8tkVo7D&#10;oY0ONrfgLZM14nurVvJqF5c3frZRcs4Kd/IkDdMHn9fKUwHtNHowCBU1957sJlj+z/c/90omykbU&#10;3vfXunCtC/9z/Q/+5/qf2xE7TpVA9+EzOqsMUPgB4sBdmenJns/1qcrCKN7FSZaQr1gBtrFBFmAw&#10;S/yMcmA5ZvGzV4w53xy6uiPFuVZw1fRNGeKS5YesY8i6LVUn/wZqxYxXN4vv0avdNacnKfvFV0FG&#10;BaP2cYZOhSV22UGtdooCFEr6787j6kN23cW23hxfXtJJK9pqC9eDQK9k9OIKOh3YaPZJdm3jdiRN&#10;t6iix+jMg8bJy9TJ4hFPMkw5Rjm4iUpCOwYgkFMrozLbq/AEng9PXqjz03yF5BVXczbaagGz99MJ&#10;unCvRvT5cazEhNnCKoCdNtdHZolJXvWG6dS3YO+Dd10nn4pM4A6YY3dAzjmTLPr2AdYvVl6KNkeP&#10;N7tumJD3vdliD/ZS1+ssNrOxpKHGaLqO7WdkrwQ7+nHqeh0SDbQABo7TsbG1BSTnkTBZxQuU1eHU&#10;tbmIwD/rH8knz1V0nOeOltOZ5/gIN007e+boobusYpg8dcX1c35ki/G+cs/nR3QfmNVXlYnXVqgA&#10;gbKvYhVUoohYSc7dKXZAFDaXfiNWpZ2lbszib2Ie15+yJccm/fn+wZ/vnzuwZHpJzy3gn/UP/uf6&#10;nzupRNoffiS+op1lcIf28c/3jyquMxPxLR+Gdlb6I0q2G37ZZceRwL1L9cEJafrl0EtB/OvWQR4E&#10;UN+z9A3tg/hmhXSOdIvhcL7b+US8hKes87vALS/kwTcfgRhedsJx3akY53xzlwbHIm+JBuoSD9oL&#10;I7sv63Z24IbWFnqlbtP9MF/C+2D+tH/Gz/nvykvBV8edwhB+nqu9W9W69AlOcJ3j1tlIw866vEw7&#10;K5wdFlCjbjQauw/iBV3TnkecA8rNnlCPHsI3e+C+rPvVzmvelvjPzt0S75j9BCoeQJr9DVu+4UHX&#10;cW92tuFNi5MAVTgwZcPbbnbB+sW55zlisuuun8mHjhHw9GVd19Ofnb5sk88cODiL5ySf5MEsf8J5&#10;HOumvXZMOXOAhUZj4lTxxUnU44umf8mH5NtrVfyGOuKf65/GV57gVsxg1XmZmodlOs/suusuJOos&#10;XhTf/Bvt/f3US823OPT2la9egLhQW3G6nZT9hNHe+sW5mT4pLDZwrasKLk7swvtAHg5UXMD1p1Yj&#10;rZv+tIPf71f2hLaVNmite57+5/ofrIvOZNkq2b9jf7mDD7c3/H7PmdT7Qq5sOhVXYU7g9ncRZaO1&#10;csJo73aH9LtW7dzwJ/+0QlGXJ+p+8ojHMYjrANR8R7T3uN4nX8lHjWg2jDblwtVWfE4e4/3Uj5wz&#10;6gnyOVat6CKWkZ39ZsPZ0vPc4pjndGO3omP5Dua7Uqad7p4wVfdNfzs/sx36WZRV9293bJ2l5bbE&#10;53f6YtMnoRzzMx4RQn6/4ipcytWIppdaASHhexRd3vjGE5PUz96O4w3p1oxGY9+OWzS02NYvPCDa&#10;j77Kd921owz1DS/ZiDSMtToPNl+DYzSdyjknX0rm7VliEBXgZW9LsoFAXIYhLI7k56eTv9pziDb3&#10;TaceW8ziK/EDKmbKMQS8bUcXAAAgAElEQVReMO9sC+YHkfwZyCxbkgjskyxacSEW8EUAEW0cNz/x&#10;ubt1Y5fH9dH/TNnRmPrE+udi2hPU8kq+tl3LUKD8LfCn+S4HRwRFgcGHUBjDA3gEXFWFlaX01AYV&#10;KJVfmtNljhj7P51Lpwn7p/vNgVsoAWffPFjTaArrCystj6EQiCDoQVWS8r0t4Je97zTirujdAD+S&#10;fuiVuTznw6vcZVyOIFIA2vxwfNva4o8Fslz5Ad3R8HdRETr9ySNzTibfujGUQjlBI59H3Rf17KNf&#10;qOfU5pCwxztfvm+/D0++jfHtWTcCAoMM1K/KlDdDye29sp5rwa606lwaAJfjRK3QIWBFBXjUd+NT&#10;hCl+U3R8Tsu2WTm+usPjYydIc53Q+jZoq3n0qop4+T4GjaM+F5/ms2JeupDAwSoLXJkLgB9auGwQ&#10;lLQpPu+ms7BwV/N4lbHrzsbjiUZ/Tywhz57W3z/Ib1aCIiCAjOsOdn2uTx1EvrruZTDKt16Srtkb&#10;/9n/uZMc66u5/Fwf8UjTLe7IEDiM+SRPJmoVkyfEycu/5lc8cmReMm2BDH/G51Dt/sWANp0RZhNm&#10;H877+c4H0LW2xFvmZCuId34TwFF++Hlz3lF2VvKZuOf0TT9F74fLgNNB9jqzVq4ZgJYdMV3LRBL7&#10;7gERwJbuA71K/9hOD/5rnGHAzRJPXs0zbazrXgFDrmh8s7Pn3TOp5nTRqgSUvSd/c1tK0o36GGlJ&#10;DOKSzAdIdLpLNyFaH2d1VdMH1j5lLfBCn6xx/82mvn32amfRMaR4y+cRJY9MBE4b+9DPP97Hz91+&#10;ji8fbbmNnO84N9z/VsmEEs6Hn13X88xM8hbHGxGP1Wl0nIVHF5Q8zp36jA7dFVetFrXx+BY6gWiB&#10;BtKTnzHYpGCzJWGA0r+PuTu0eNNt0nlhPBg1TulesXLvfyBqZYjpRsmjzTcdHfkeHkDl3MbLvA7d&#10;6zLENrg/PFcuu21z/pLcx80Lf/KP9CFlWgGpr411BeI683gtfNYHn8/nDlie3RFkZxe0ta5wB+cm&#10;a8VSIKpw4xShtNVvMIyW0ZJTbWxZwVfHDJ4c5Tj+9rnrP+pOx88+/7LDQOedl+vVnvr35vw6Lpx2&#10;9s3WuxyRxxOp4GR7v/k74m9UYNTH6Bhn+mYTJ7R+OfZhAVGOYO0YN+VLvLnQkl0AqoiRPpythpv0&#10;8Pa53aPefeTrm9/C8Hi3B5Rf+dBRiRzJ38BiU3/LH/aA9JhPJYtsBSrbbkHaoztIB9r7KeeUV60Q&#10;pty3hT5mg/js6nPp34vvidc4x6arRK+ju//V7hEbobfp4/BnZ5DL5XbK1eTP2YdfPi158b+5pOst&#10;YMj5lK90grfCBxEtUdPsLCvrrQio9YldJE9xhYv5Bte6HrrNA2xf3Hzf5BDlzwp1R9aKYPN9AVQA&#10;fdB4rtTwPjSdY3pEv4edneN22+W8RjlwW6HgcCwVRrza1HjHh04X2ibpWmIcL2iYNnbIFGnm/iFt&#10;7J/vn8IPTCidgp/ruvDP+gfXdeG6LhUB8T3Ijt2pZ7gt7p/9B/u78Y0vPuujsazr3spefcOtm7Tt&#10;2fGRycOOJSTXCfnEKjrJXgzKOdT9vrLQdLfsjcUW2jyE0dNsGueEc+uryFy2+A4v/nA6uu166CLH&#10;3RQZJnF99Zldjr/oY/L5eR6Z+HDYMy+E+dvldFBBLzGhJZxcZvkcACXEXMbd/itRgiqkkq9qKznJ&#10;A+2dyFZUyrnx4gqY30ZaS1eQ/j8UsttUl2/prBWvcV+nq2yq2S5xIf1S8kAUnZxeLLicSX/x04ut&#10;kUzF83PXqZoLW/015YX8MvUQaev8rvknZnQ6UJ7I/xNXOO3fvrC5kgz+0q2GIV99XvN10j/L84ZI&#10;bAD7jI1kXMU2g5cWIhZiXUCYIn25Pm5oPOvqg9cenSimBspR8ApyCrkq4UwxOeMRmE7Ap/uzA0oH&#10;okBtWzUDkZn3IX06sNGF7nwvR+0oUVbViJGztrSb4ISgUALJMVEhm9NOcCP67F7J7spegOMktlxx&#10;uBA7aEb2hJKcGqtIm8EmJZTQwb6MiVXQaL7pbFOQiznUVzIwK0SU2ItKsLEtd7486eAVZHPPaQYL&#10;H3RA/8yNnLdPJeEJUPK8nKZf1afWLz2Hqm71QAPba8sPR7BUVVej71P2vDp4jtv7RQUi2chaXUUj&#10;KSU5EiQeAFZ7lGGufjKailfpgEfqbAx3cmcgVX00DcaAbaCWkPMZT/ixYpRt+PlMD9oY+Bb/Z/GJ&#10;81ejfZScJbJAL8d89JnocsYt/UKjHyaLBMDxld5w4+UgfWc/D6DpHesnEwP+rAMdr6BoCfEdqkxl&#10;AkhAbS3Jrc63gZ0rwSROFo8/gKrpWa5YzZVYn6pk+8/+z61/Ft2y9ajmERgblSwbVf1FcMr+OTDy&#10;hKRXsrBtlx/NbZaNc15nAMITW/5etufASsGlNN5CyX/Atks1Z5B9mDzIvvI5D6wi0e0EnenjrHlQ&#10;R4dyHsdbvEU7S+B+9PU9hFTVtic/yT+cc80/ykFSFSTKtridJS8+Ksmc5U2fch7YFg5QZaJcdmjf&#10;jt8MSPtcU7ZlW3w+OK9jmxHnTcrwW+U03+k2duIN8XgxsnRQa8vkSzYpbPXL0XF0zgg0p22cGEG4&#10;xPSg7Jnp1DZmPD8TTdkWbMyGCfy5NuZ8wS4mi5JZW9EJDPtpcjYxwq8xijb5e4ztMnl5LZjwymkU&#10;7qMMKjjmBUPkQf7L4onWj7S52WWjxKth8/ZmZ/PJb25naS9VaWxtNOzyovNwcIKfZ+jYKFCOl/ro&#10;GIFYyfCJV06qqCrLIdeUhOkqjFVm1CMyF1XF+sX33r7NK129Tzwn0XDDw85mx3/u53iiXcUXx5le&#10;11Jy0M8fE13cT2OXbMUF5BSaDY+s7Wkj8Sf/YO2ysb56W3bWfAIv4lI1eKYS38Q1HJtj5UBPtmsV&#10;xqiu5Xxori0J5GNtutiI4Tzi8/bAcCh8RZwrWTE5mit8lLg9QWGejXfF1ZJ5bme5ilC42b5z/0kO&#10;P1W6BbKrYjQffCR67+offQ3aFvKP5uDFzgaObact9ov6gf7ssFNOd1Zvu3/zZmvE0zZO8YTpG+cn&#10;yTDxLbrM0p74GMTTFvSTjFog2ueCY/JzTaUnnD9OHKPJ6cHQlFPXcZMHPSEkmSH2+6FTp02ddKWs&#10;uR73uAv5mT/iXbOzTZdlzbP6nmVDvF9eLPDwuwIP+/zwZd1+/vLhhy1WoB1lQ1tRAfvpzxkupr4R&#10;D1rC8c3G8vrub18FdcbovC654vViZ9tKc7uVfPx6ptYbdjEdoZhEPv2ZhvXiKWcuN5Inwx9TD/Kd&#10;bMfniCvGRDfHHCj8JwzHwPKY++mbO8+Jbwa+pj5U0XiG4gO0W/QxucJMvJaorV79ChuDxUMXlopE&#10;kHeSqvlfQOHuXduSOe6dPO50drvh15s+8Nisy5ViHiZ7QC/imDaVOunBN6ZLWrKBMQviWfbB5EJJ&#10;guzz5/PNvrpP2fy/QYPWhsuwxGro/UDf/Wb6Zg9Yb7s+0D9GXxEqfcm4Tq47lvLNe7cB89l8fOxz&#10;xDk3KKL1KeK5m5eKNrK2SWNbLCyhTBCvtziG93PEeJsdsUQR55ny+onaUYZxZNGQ+NNkyH18T3z5&#10;M6Q95ZK644sqPM64d8FyPCr+/heZanowu051/TKf42dv8ZqJNxvPofiwYdAwOeBc/w2nkq9/xIwf&#10;icr/k7awkeJr4N4pfSMYpyIOzo0A7sQR8n7rdsx1r2raEcjj9/26PmLKw6y8plMvMOUG6mRQ6TyS&#10;ed3Z0rPnHUAJ3QNEoAOSFiQ/hGHGcxpKXgLmNIbZl4NOcOoGm8G1QNTyS886Wp83zuFm1l9XDn4Y&#10;uSoPWGWOWv7PoJgCZ/bjW0dQGchgGxDn5YZLBuGMm++61iU6OejS2M6yfQln7DbGBgRMECPuKh8P&#10;eCnA6u3bnLlDSgWuVQmoc7cYTGtKHtnGTTrQMDY6ooIlLSHqDt2t9SqQbMkU9ctWsrkDqH4xUGSf&#10;q++2nNID1eLbMx4PIHuwye8RcEW2eZYS5PsJwM2pZtDkG1+Nn7zEA0ndiXPHyY2tJ33YxlSCbX5H&#10;lYv33Su/FDxepsCzVvhJxk/g3OWA/EpQr8C3880wsjPgyj749pyUp+++l99zbJRPriaRLEZvqwGn&#10;Yywpj0ykO89rjKhEgdo5h6T/Ov8nkaWXzEmkLPK8DYGFdVdxUHbpjBJII4Fr2zZep7KLAatDOOSV&#10;4i+cCvu1VlWJoQfAfctJpFWp0D5yeTl/aKAdRDF54jQ+Bo88rDZN1tv8DHsT90TW5QEEWwHjARiu&#10;RqHN8IREs12mP3kpKXLGwpWhWuFJvZEVaNnYtV1mlnxQPzWQcQv+zSOecHOdGgaeqDdgyVv2jZNz&#10;+PObX7UhfjY5c52MqPknf7TijfmOcz/trOt8OTFMKlE+sO+Asekfr/xyAM1+ecClHWRs88i2xK8m&#10;n+KfY2dZRavtC8YZYeybqrSBtlKK8+XBUfb1GxXwWJet/CSPWPvNfmLwoMkUP/e/3SF1/a65JO8O&#10;OwsGV9w2Dn4mVkDgqZ/Nfuo52ubsOjUjte3cxF6t726Lf+h66gsPBra2DC82nEqMwC0dURhD59fF&#10;lhPGCuzv/uoed6wdb2hebAWztoexgL4HYoGnndUYgR6AzcRenUcc20nnRnbsgoNdogJsD74xZ/4h&#10;P1H988Qj+/Xd33oHdp+zYWed5i7L7BexvxcLiccOT+3YqnRuPgt1/SzCQdGedtaThcibzp/1ufHU&#10;Lju74raH1MN+TiuT4fIHDn9oOxak7OwnP6V/cQe7Pp+PtuX47q90I+dEOOX+Q7iOeF149Nh8v1oR&#10;nc+ZYeXDAPdnR65lZ+PFr/P3MNB05sdlQJxkgRoFEal38MPOmhx78Iey4fp55VKluVYtWcC1+Y1R&#10;ffe2KDvU0W/6RjYavQCj4TW79t6FiczOkl+dN1UxTLtxfFkwqRS976LnsZ38rXfjmUB038hXHunM&#10;GBgeMz2gIMzAvD7m6Q96W7Qb/Gm7LyC1Tb2Tzyujgbu4i7Qmj3jAlPOpAqNzvgXtg3jXeG/Sa/Jg&#10;oguT+x/TPvNZf+Zhs02/Oe5jHykHO7ZWbkz9zGd27oZ5ADx0vfftze/iZ/QJ3vCG04af+9+zMCBR&#10;B8M322gJpcwEtiXCTxJbuCuOv8bAfT7pLNqOlWM7b3xNOfPV43zWdZfGl6NY+NgXxlTYNt+j91Fm&#10;51wzOTT07BsGdTq3scH8bMPB7suqX9ntM+VpFgs5rqKu4baY5DfaxYbp0nCF2dmZJKOdpX6mn+N6&#10;PTIUy1LfjtyuVcFx4E4UHka733V2anCaKraxTp8v6+fZLv5at53lERTkN2FLFj0GhPWoI12fcXzs&#10;t58p5bpTxTYo7OL+oOTsFDI4Ddv7smRW8sD7RtJNfEkMb3w55TPHj8sP+YbP0cchX7st4Tv80t/8&#10;+CyOoP1UzMixxfGpfMs84mfyqrdJmm5YMsjG+xojOLT/7m/THRyX5NZkCYZvHScEou+SceZSfrP7&#10;jJltRb/3fRYZtDG6vYnSz35vw0p2frbHvn0+3O92eWRyiPFFjz+RHm/xOrd5UzbED/QZUXhojvu/&#10;8Xk1Tqy/Pufz6sl8zTVe/Eigzwf24/753IwZq61A6RPUuH+1JX02xnl/5nQAcBJIiERQphhjzUBE&#10;ArnxTegM9ptn8p61KP56uz7eAb+xTUAUGPHLjeyFOkxbDjor89V8BT4ANMfHA+BTETDAIAE9VZ8r&#10;l5aqIrqRlVBbBaArhsmwgdBhpnT4XLDEUPuZUNJ4fNsdVjyYIFG4xBzmyGWmqjAcSIGBGqO1r4Ki&#10;8QKeQshnrrjPSnFDS+eQZ15Q8V1Z5824YE4g0diGhx+uaPPoc+3XG7ijULPfXjHiiTEBpejghp83&#10;UD6MBz8TgLA5cuXh8/YI0J55Ft/YnLuT5QFtKvRW3TUAO/tFPmMyoykJtoXVAonujJEW+nPjDkYc&#10;Ofl+T0BrpeaddNq5bwXy3X0lAgoo6uB5UxZ0dOcqF/+hg9Mu0zeNFllODvvXElooJ8MDJaTVF997&#10;3E/W0+UHmgJoZ08gTbHD6Ma9kgPlsKPL5uQ90od9om7yeZJeG1WV4peNWgKdaIEuOcgo0P3KD6v4&#10;a6+NfZWjvq6T/GHCiYH3vN/t+tj1UkTUYaFWvcVzfq7PhX8+/2BdS/qNgTMsG/9xRgTQowLP5LVm&#10;O/g78QCmDgxc/qVD/TNU+1PW/XJANtvRFkxcbp94gAReb7zhNqZV/1HvH4BKflhxKqWoF8zusa8P&#10;O2tBbc6T7DN1xbDLiJMgOTZWfJvlCEtPmx7xfjBIJy3A4pJdOrk5neSHLB5kQqk53lH2f443MipI&#10;fILfcm6Rtd2FJz5Om24jXK+TJtOOcOx8/xW3jaUcJe7APXmaz3HbT8qrv0d84QEvssSxszoAmgEM&#10;jt30o/Sg87DbT4Jzb590tQCoY7q/8vPgQ9Elq23xO4ynUef2zX79TdfTzjbMg16FOg9FdV3i5/tR&#10;X8gZH7bY8QaLpHxs3gcGIZQ4WlnYmKvjjp31c1vOi+6+rrIF4j/SIGpfefZNiYM0O+vT5TjIvsh9&#10;JyqJXZqMouyb882KVZX+L/6A8yDnoM1PVoBa9vDMi59jMB1a9rFd5N+o9mmvpZuyaKn5H3/j2HPS&#10;TedMpjm/P+ys83EgqgBs2XY4yPvshGNjGQyTnf3efWTwamJ9zbnJe0TcW8xi4fP54PPPRwkd8gSf&#10;czoyECN6RjnQTY+avOLgMS+ISPsRf1mABsBDpyrA7zbOeKPxn93jOp/BNgaq3nhwtj2xkOOuVnB1&#10;xkIs4L7YwjlU3LGbte92da50aHY2O4bCsQcrzwHwfp4Wf3Ks+hp0k7wvwyqZFZTY5iNkf8YDmS14&#10;ltHtQVSCEMdGixfW8ZuZjLOkaPPRDq096KkVcTb3GrPJqt9/xYXP+rQillh2hgLpYOf3um4SX56+&#10;KlhHfouys74ClbLhV/NbgAp2omyUaI6SMfc3FICmXfwbPwcefirH6G01/Tzsmc7RtjgC58YLSmkb&#10;J55eYbbRfF4GxymzzacyWs3AoCeyHqu1gVZYI3k9PhnjMIh7+9lvfuWD7tzIb8VVSP8ZjPU+Un68&#10;OHbawZ9XGIapCUSiCrD4Dvf1XL8Jn0UlJHqYoJ4hjZxe5IUWtBzJcJ5HJP1gPijb80txvLD3Eqtk&#10;xSo8NuC0azQ7eid28azH7eaYZmJWMnzdv7kdHWVCNvaypOA5T46+rAd7RfuTIGJyzHV4rrtA8p9/&#10;/sH1uZrO0lZpWUkkmE31sUj2UT5wrpROJE1ZOCo8Z/Pu/iA/f+B6p9WbT/oDD05dohhiluwJ/7zN&#10;Ceq5yat65tgv0pj4kHqb3wNVBIVAncO3lhK+Uxb099mNo8XQPHlFdjQs4zrOfQjJlflrGgdJffrc&#10;Eq7EkWzHsFPDVpxDrlzcRaMmhtnbcIzaVkWi+oL2+JM39G7a9yNLlK3I8s1a84Yp+c9jqs4jsuW7&#10;7Gfz/0Z+oOmKieHIO+fHF7J4riFeftyHmzHjhPnK0Z/XfGXvnz/7eO6X/TyXY4S/xYy97/9NW8IR&#10;Wf6KU3CT34QlClQEFiI3kHknmIBbX+qMuNtBWkaDX9fnjSicAAfKLhAy2uhV8h5EwgHLyiyzau70&#10;R1UFtuVQRO1p2wylGVs5v/dNd/URnYtEAzYOAvygbAEiCv+1JKRsl0C8AWDcySYllML6dwJ+OqzL&#10;QJ6PQ1McVamBA5JY3UpB8WwwK3GUnHCDHVVtRsPAyv+I0N6yn/UpeqQdZh5VOUXFRlDvh2a7gVeF&#10;x5nDdS3tnUsDjXgCSFduUg4o4+FbO3CcCtwegfWsNYVIYyHfRBlJ3sO+yWlEVTcQhJJmpLMbUgI/&#10;iWGsPg+HHnJ47T71m3QY4FnJVfJfmIPAyg/e4235liPI1hc5+fvm5+/+4j/7P+I7rrBgYAlwJdLl&#10;THKd3ehOR5p0d2V3N2y/+f9Vct6Cz6iVWlpu63zBfm2UA4PVjYYZOgerziOSMxTtd24FmCj7Ohz7&#10;u9Vv7rfe+A3P6kPnGd+SxMf8lliX/B+ngI6CA+1WbYIn2NP7GYyOOvMms8AvwbS2Pdg3CCAduSUO&#10;n73iAi7oLKZYd2KKoPC67rYEUo4TzwoxHb7LvsoE2YrVqOoj6qHv6olABWezV7dwbJ4QfehU9M9c&#10;Z3uVivT46klef45zyoCr60nnwakH3Z55W8CdoOBKISZGqEdcn6k6CF13KZAVpaOlb337ND43bKzL&#10;GXUEq0MJCmlvfLsMySwLNQzMKxhhYJSBbeII0oAJpRaktFXRHtgQn/NGC6Zk1r7UtOtcrcnnnJ+E&#10;eYbT4oGfhnnOXMYKfK4P/ln/3PS1qkwFJE9bFy45CbTD7LfOKjsXtzzz1YS+Msar3V2fuQ5y/Tbt&#10;rNsbD+h6UMBBqvSzO2FRh9u7TZ24sTl45lxr3tCTtJrXsD6inCCtosOwn9bWtMWy/7j1MoMAlCnS&#10;wW0fxzjxhttMbt2ADfzZf+6gzdEfM5jHgK8fMu0B18xaOSEHPepcpYhQ4PSxD7mYmUTgV9n67jpI&#10;cxvdznIe/EerN6yy/ZdNfeNBHtBMTKJ+IbH/nGCX8Qf71fwB9gUp7M9AD3UH72Wwhnwm/jL5iQyt&#10;WGqBvSwHjTTkb9nbrGCIEr42fq1MsaCV7K/pwZboDjQ7S/t6reu2y+ecw38+/9R2eucg8r2MHqsH&#10;tyQXqKC3gjXHRnjggjrd++Z2lvdorn1FXFSQS3bHC6vOs863WuHjMmt4vQW7bLeKRm88sRjnYWJs&#10;8haTpBt2IPnBQb/GI73rxQJxNf7ypN7f7KzmY+/aHm0fG3iK/qRP7Z20hZKzXQF/0Zm+JbrfdeFS&#10;oY+CFW5n4w4ozWI49sETATccKDtLX7atBLAkOOdINtxxUdgKT5Qd0TNrlZ09Mp+49eWFS3bW/Xzq&#10;Ksd4EzuTH7Rt1lmhxH5KBw1sNH0LtwvyiYBGQw/eipfRfbjGzyYHU86cn92v9JV74onhf3LunJ8b&#10;dovON0AVGrXiA+J74+eGZ23Mr7ib/Y/VizdQPNaKgPJOwP9n/0erUNZawm+69pGpXckPEBPmvVKn&#10;2dijD5hYIA9opSivfP7m+Yqe0BPvZrdTOmOI83Nwg2NYFW9Y32WXRvykJYNh5yoePUIZof3//vlq&#10;FdeUw3/1U44MffNbGPeF3zwWoBgioOfYz7mq8Z62XlzhV1zly0o/ULeclYmf9dHKSS+OdGzAsV9R&#10;5y3Rzq5Y+M/6j3bxiB1KVLUiDYvDaM5oR+xHtA/b0WUVfdgfTyhJ3zPGEbV1ps7TJc62YivJMWX9&#10;rMziCnDHtuyTz9GMb/lWoa6LWzzVdJ5jSOo40jkQOosPJ/ZAe6a5PjqXts3jp2znn/VPw4QuG9LF&#10;pvuF7ee1yx45Bm7YEuUjqWA3a/tKdi1X8e7etQ23F6eQRxD13jbXRxe3a3Y7qz8X7iR6kz0ePeIF&#10;kyg863y5UStyVyysz40j11VFTDCMKrKZjr727ct6klj+LCzGQ39tZ+PbiJCvwzjCTx2Eige53bhW&#10;6ef/05gx3/mGEd02is6wJE/UfRNb8p3iy//ST1W8xpP5f4sZW1taWZsuG6cX8qsWEoFtdMZOZJa1&#10;3zvw/W4V1Me+t82LBKIgweP66H/SldVpv9wICowZ8+pZczacCQjU2wRQIfPeU+X3NwDnAAooYaaC&#10;mMHn+6uqqp7gIO5Zv43KyaZ6lZX3z0Gy04yCQaeCwujK0oVbINZXHhzw0zLMy+g9dI3A1pyrQ2Nk&#10;KXg6nQ5mxPioClAqYgW/h5LYsVVB04KWVtEFoL6P3uk3vvJ+t8BgvD/z5iT/a/tUitGVtoBXmJNs&#10;DvX/L1f8+D3uUWX/X66N2toFJ6n0Z/+pQOYx0gBqSTJX4zgps/O/FHIUmMEBCZ4U8f6pmmJ3viNQ&#10;cmUMoOkG1z3VpXz9P/vr37kB93s9+ClDmP3fRh28zcOx3RFWNc943xdf6QWNjYERTklWwprzoL6Z&#10;HHiwV+/INsjGJy35yy1PAtInOsybBiXG+K0PCoByK4kDtLXSbUHtfeJzJ6m+tfe04Yunjshy6mUf&#10;zFGbFdTso3S2z5fI9e6M8B7q3rdLNHMeQaf9vFf3/Ld641++f+N133ZAep+VzNwiw54jmGHwgH/T&#10;HsOdD9f/M5CRJae5Ulsb7twNtPHS/tQMRA0wKgdpF0hXZRZKRzCY13ADyoGZBzW7TWh21oIQkudj&#10;Z7l1WsMhY35e9Q1/UdcRxC6zs7GeffDABVdOMeGWBuAJfM3OIqCEEs9O8bmfNvFvdrYV5dhn0978&#10;1Va/Njx+E4MYvz7k+wXX/H99/RvmcN57ffZf+ieHlDx9dOWffSeVGDhxHCe+H/Khtiwg3JwV2tnV&#10;cbVoTBubaDzNbW683Xv4zwp+//wnDcdc83sPPjiN6YQ1B8hsLMf9Z/+5gx97Nz3lY2f/+L4ZwGGb&#10;M1mcmXUI+5xT48uG0VH2XG3z2TRfKdF8FgVWRp8fdjZKN7GYR9uqXHd1dF5Hv5/CEFVTn/7Izp53&#10;+flqM/nitGv6LKw/I+nqc+3YRZ9xbiYvs6Ia3W7Vo88+/TfXL/v+5ge92XNvp8lO9mCt+m52lnzM&#10;MSvhfd4n+TxyrmDq4IPpB7rux7p5gUkwoK/soawAeMpTEaMqg4+u8SIiAI9ALlAyI0S8SmZnlbvT&#10;3e0sk0q0s2yfRYbTzojec54oX8Q3p7hMdvAUK8mnZ/csiROoLZtI5419V18HZGNJJ99xg4US6s4v&#10;+/ByEWfJn3WbOu3ND9b/m91qcYxhZ0cjr+3/r237//Jq7f8SbftcdDHd+tYmkySx76TSN287K0zF&#10;YjDiI9rZ/WxLgT7aC7zLMu3XTzt75CxwrxwNRF/5puHGv/P8/PvF53D592SXF9+5jkFC40+kaPbn&#10;++eWCUt8cxzU1x2qzIcAACAASURBVP6+RFYCw2y3/DmMoLXHciYd5pU27smz/p1/fuaGxRD87lGc&#10;67Q2X1YFZCxYXVBiiYVyLKzXikduhTkmZsq4z8+48dF/BrjdH3hrW/h5PI/Ag79f6fjWh//t9TL2&#10;f207Ktk2/UuPTTQsRVnj+84rmXigbm3FYs7zKJuqFSyDF/jd/d+n3fFEwJVWBFjCVL8N5ySyJXIB&#10;dNs5bKDHcRzXst1fPrnbgBaD37WirNkd1P/5Ho8TqGBt2EDHgb5Ka2NXgdgXwi1+Mf6goqwRz9eO&#10;HSMuZgR5l32/hclZu+ENC/66fvLzwbvN7geeOYT/25fp5L9dD5ub/dv6jssB76QSJF/377vW73tv&#10;dbeB73djf7/I7wa+N2PfyaXfffn8mgxWWCRqL38HmC2DaEpRy7lY3WrGxbf5aZVfWVX5qhhkZY5l&#10;58TgQGX2h1C2qrK3SsMjrHPVDbdmQloFPCrR5YKthBZXYeGubvJMJeeSY6RBVr/Csohm6BSAONWc&#10;vs866SOFiaxlczmUEp0abkl2EkJyVAzw6zDSXXPYnA0c5+j4w9oyLyFj7MYBB7A7EHP+Ev1gDpJV&#10;0nOu536jHqxTVZdV/rGvnAPxTdZnauvt8G5b4so5czpnVpZdz6W1FS/9CqtGH235nCVsbqMbtgbc&#10;UOeJeOV3A732LN+TX0sK7VGZcYIPlFvJrBlS8RoNHgrwzGCSgwLKgVeLEAxv7FZl4XLW9Mao6PfK&#10;LNJQFZ5hVZHZQfgE4B5A8b6CzgJpmbsl47haRPLh1S3nh7rGE3Fv1TJsn3zU9vPn3JmT5BUVpIuq&#10;YtEPYcQJIviccZUQ6eYJNe8/56TpTKSqaVnlJL4583HFpQSEqsTsYjKS425J9GPIRdMsOaZ8elWS&#10;9/uX/E+5nsCVdKZudNlRQAjGv2l8n11vePXr7JvrwVlpKB6gzqYc2SoHBbfIA6vkAtEDuW17k2ML&#10;/fyZxDmwHhaY8dVOx87Kxo5J5Dx7lZ3TtgXGgf65LYP3LZW0bRRtV1ZAjnqRDqSS2WbL3/Q6K6cd&#10;GPv2d5xD8pRXPlNmXK6FQewzFW7YijEFedN0VdjKQ2tPNM2xSmQVnwCo4hmUM6B34T1I4RjN+zom&#10;s/EpUHbWdfZPfjabOu0nPwNMn5054rve6Nx0OMq+cW58q4C2ssT47tWuv8i6njMbIDv7F7zBvsu2&#10;cHUBg6nEa7gTBcJYA6+pLertyE4rzmFkO+fP50RO5LE3bFv2Msseed+dH3zl/KM60FdX8LNpn4kR&#10;zg91C/0G16VIlA3avVL/z/7zWkWo8Rg2ctqTj8T/9g7NadZqDsnhTPj5XFMXn3adXi4b3iccTEw/&#10;hFWSjjNULW2ySl3G+cKuojTZWW6lF5ec+FaJHexOzT1pI77wRBFQK7wswNG2FSUPZtG84fosGfZ3&#10;qv0s/vVihDavppNczvQZdtPrTVeZXuLYi6T2WZZNoL72MWiezeYl8t7abduKSPf9rIjKeUwrN/7C&#10;u3OOWsDKxiF/1u6hLHsgkmOlL0t8m9kPkHe/e9pZVdKfZJLmxVcUmi7m3MiHPzSchRsIqEKdfSB/&#10;A3j4SpyPqW8YAGcxGndaoO4EypdVP2LftnMXXTXvy6qIXwJ+9IuElexZ5y3XjV+UrucYZHtQc+xz&#10;4TburX2N5wdu/Ovh3W/22XxZNt9kOLuc+SqrB+aN/bTrvM+CfU5n/wwo/+lveEO6fqe2ZxeOy4pJ&#10;OA5TW4br3Id6BG9PkJvz3ebcgnvC3VmJXb6vYSOUnVVh15FPzqOPTVtgoeTc7az7doHoGN6LTEKT&#10;Kh7wef/mt60YyjxYeccdTLZVSy7fsjU/7Cz1khcly4/gKm0UvhHWW6V7FRezGB55b2JiJoOI72cM&#10;ifLIy/VWIu+4G7648mq+LMckH8fwBZ+VXbdYQ/O9Ofd497G9uOSb315sO2wHPB6Al9hVDF7KwfP7&#10;XabE2/R54u+Y13XSYzxjNS/l2gtU+C5+r6Sd4TFhP8NZ7DtjLzNGSXrOfs04pvjV+j23AkU+8ZlW&#10;5ZnPOHnC7UvToV5UaPFR9zfebAL9Utd/iZ7Y/aK2/9T8JLTCi+97xUrH1jW/2hYHeKxZfd8ms7Fq&#10;BTSXrVhMQrorDk2j+8pasMCk9kJLEtZ0pWzxQ18SYx/dRnvU4jCON/+Nn83397jLW2yhxQOysIv4&#10;mfM2YvOP9kfM+HTov48ZYz/xE+kV0XcPiXuF0q2X77SS+0HI02Im/uyNPzuxv4nv3shvIvcZteUO&#10;3q6Pd5AXiSzBOx2l8eA93Ct+Y2v/elWoHYexVe0ibyNAEJHVtguPg89A1NYxaUx6fsR/xniIMmwC&#10;UIgGBnjJGY2aMCkCU4ZeEe70SaSEcSpHLe01p5mMxDFMEMfx8G8P8jsocqDh/dKYjrH2g0Y1j+iK&#10;bCpaz8760lr+zssM1chqq/ILVdnn4wFs5dNR6gJeiAJCh9/Ub6ABM7bFahAParw5t650HZi44p9t&#10;+UoSp7OqP7ODBxo7ZLXFQ0Tf2vIAueSMWMPa5x78PIzWafy2PF73ZG+LSomfOehxMPQGLPLWQo1e&#10;VORpP9InFmgmkKWzq3mIUsy+jUdGNoCdWasMRX+UjPIeVZMep84PatV9YWMcAYEmh9QdPl4ztA7e&#10;ZpUFaeC6Vcax3/igFe/3hDkNt5LYJ1CXmVUpR6PByo+jB8lP3jf2YWUFD7RSzWTDL/HasQErF668&#10;XhP7Diw45+T3ZozS+PCANgYnFOjIPtcaQ0RzbLWfPp7v4Zgbj1MHEYDQBkXpNgaNXBblRHJ86OAv&#10;UWMAnmeKvPbrLH3euXVI5gSpGbUtTJPv44w0EH50p3h7F/+57EhXkg8pG9lp7w6uaHfa5yG6Lv87&#10;96NaU3yVlVRudhYF2tkfzjOBrbYl8aAdbazJrdNZvJPjIMtAu8e3sphOnf9ffeVn3DpgFf3nPeJd&#10;0y8NuxgNiG+wUStSLKDm1bROc7ep87MvvlVQQgyXqHbo5NNGUc/b2TR/5WcTadf/7jy3LRqsrUln&#10;tUe9Zc5Zayvw6JfT29uSXScWy1T7CvCYc9tsXpiOMDu7S0A1/keS/HwWESqUkvxH2Q5Pcjr/ixaD&#10;V2UHLZHrCSw55lx5blsvys7G4GfaSXdsjHcb3+LQYZmuNz0NFDZ4q9Z3fTHH5f9v7zJh8Xun//Kw&#10;swNPy9aY/uH/2zZo1vfYUQ4jt7fbtc0EFh6y7Cs55eR7P8Z5QDMxQcyi6tyhT6ed9UtBmYH/lECz&#10;pB3nRo4tho1FBQWc7rynBfmGjmjymYVdoyalPovOzw0/m44ADD/n8C1f+AGwtlzfUBYtmMdCLfXV&#10;EvmSfUsE4OArYjHpPOKpI2OsrgbQfKuZANcYAzo3GIGGbzxwzWBXddESU6e/7u9yLr0fwoJRZ9q2&#10;6n/zoXnmsOuRKbMt8eV6zHhGn5kPTL6n7LpfAvr2q7Cr3+u4btJU/Th98V0GDtNqe2GtXLDtgb2a&#10;fdoujoc8yBiIy42GTr/u2NQLV22ZxO35/sbPP3zZV9nAu2856YyEVqkQ8zY/dehf2s8W8KTfNWXd&#10;C2yy+k+/SzaDso9s2+5Puy5e/OHLelEEV+YCZdexe+GGJ9Q8SD3pr++z6LNzK1HLansvymrzaIXH&#10;snu2Eh/DtvM3x6xjBCyBpnsZZ7Gk0mzP+URjQbd95B+tHIjupygBYn0kbY0p2/c77xWB0gs76/9R&#10;/qySQWnnAVohNfE/g9JztQP7FogqzIoal3W3+mx8hAT+4E8VdBp8k3955IcYTcl3WyElfWNy6va0&#10;8bPzms1pw6nnR37dKL71uaRO9nnlnLhNfbONzVey8bX4048Ym55j3DeKroms1am0P6YjZGuW+c67&#10;2vaYp2yC+Wcaz/CDNEaOIexzkx23D8RrgfJnpbvuB7pOOHp9Yl75qoYvOR6fE79XWxpOO2i63efM&#10;pKjFLibt51xTVlwGvXhEuMPpdJKuvrWf2rJdrVxfvOFnjps+PGkUqFVR0tnZbSrb9cUQilOt+txp&#10;2+bmvPcNW77y87CpLlMPPxVP35K8x74CL7bYlMz/Kmb81lbuFk9hWypiXOVD9lWct2BuJL6ZyNz3&#10;PwCZ9/u+3419tjK+F77cjD83sprXZwYRaVz4f6AcCp5X1CrwvLqX1RtcIhsF8pQ4oKNmFVJiiMMk&#10;Gvwx/DIczCYfh8ITDjrP5xiBWfnrgWEALRBMJmDlB9/lz1LoWhtHGamyLypb6MHWCQxdkXsQUE4A&#10;LDNv987nBCioFO3/bLMylJ05p5IlTRaWqn6oiEjTFoBcBXp4KKJnaDked3rkaFuWus0r+UCEfzro&#10;etbABP9WMsgCe9VUF4OWabYf9ovgU0raK4EsaO/BZd1j47niam1xjAqc2xgYWOblRoptqS+HP/Wb&#10;FcaecDq8pUAynRxzLD0YL/4xvtNBkrE7T0Snmz472fGdW9VkO7eSvEgIkDsYcHlHnITQAJCPHzNa&#10;0i1WHaGErScECFYMVJNNHDxSSRMokr50KC5cte9sVDsCEFm83FaB4SUAzESKV8/CQGNW4nXFKv2c&#10;5fgysK1KHhhwPzqdzjLp3Oi+elWxJyUBaGseAZK97m3ujt5xXl5x9nHOOoRTfJLjPmRtz5IVEGvB&#10;l6Or+G5PYmsbM1RbDn6c3gIOZpccTLj863nXVVnze+GS7HxRFbnSxfacgNxIoqgt24KSAS2v8Jcj&#10;f+wqdQ6Dlb6ia84t+VAg2eyC6xHnXcoPk9kC8Z6whFXTENQyeUUn1oA/onSIaOCg3W3lcUTEN6YH&#10;Z1X7w86aAx2w1SkWTHDb5wHraWf9Z+o4yqGKTQzbPBy58y7xJXUJLDjKApr8NvuNPGB8XVoNLf3g&#10;dmnw26/PJNNmZwXwbaW12zG3Z48EKv53dta3BHlbLTTtJ2WVskH+DJxzG20e2U6z69HpQD5o1XSo&#10;c67aez1Yg3KmxLvm0Gq+Dj/rHwrjuc1yO8t2WoDeVlP4/Y4baGMza898r4xjImIGB9V3bmEKNJrR&#10;JrkukW488t5WUJyBtsQhC1Po6ByaUha96lnBGNMxO3edHebBqzP/nC/n5VY17xjGZNG3zuS46Uc4&#10;pqb+BaDgFwJle3aUDVhm32jHLcjn2IY0w+7FTQA0j9/9LT/nuu2s5NDeQ74RhktzHG3FrwJ0Zz7a&#10;/IzkAhKy/yuWMKfrVepr2dIXOZOcTrxu2PkXrm/4+RQuuiNPmjb8HIXf1Kb9sC3Z7GFncXStEkJZ&#10;uI92UD6n2VKntQc/sQy/G+ainnKaZabapr6jnnnzZT2RSFnV9FnA1vWb21jO2bS77K/bRNLUV1eQ&#10;j7pQDp64DiYzzOv8xraa3qPqjeJvbqksfjIZaHbWkkm83CeMONhzoWELyeZpn/6sJ3lJrzbXMfgZ&#10;0Mop93k5JuqfaZ/Jg7Tzb6tCp539hVN83I7liJt95Zh0gGMET86YvnecyqD4v7ZFu549wEhMqq2T&#10;jB/dl9X7DxaSDw2zJ9lp4IU6bEt4Y9Ucin7x1Ncci5ITJ5n6za9+u71SANiKlyU/LDaIKuzgvPG3&#10;9Lr5UKQ7oniCsurxAfFudj4lPfwsXLe7ihVkJV5YsAViGvMbMXxZtuf6VRguO015kWYeCG9xBC/M&#10;NN35yc/db25VeebU54h8yDNZGIdbezUfmLJDX1YrOr/3uePru8QnmqMomZ34xsco3obhoDMGxyrq&#10;88AH5PsmZ+jnXfNq8p/F+1M/Ik0Hmlx7e81Xnr7RS7xOMTZbQaY3/s3f4L0WpwrYDkrc1puJRDuf&#10;3fswMbn4PkzuXH523f+mk3gv+4woWSb95qop0ssxEe2L5sRklbFTl5cWR8jCJN7XNtdmj9x3IeYg&#10;3R92lnI25+fEUTw+TFthjHb3f1ecijqB4+RWzBtbcRDXgWrffGaPI6tQktgouq2bsuFzQYwm3cW5&#10;IV2MV0X5N38QT9mYeBNAw36/eJ59bXbdftT3t/j932LG6LZYeuPgVreX0smnOF9xD8d3K04iKW9u&#10;yzvBtAFsBICFQAIqori5P27ljL9dHzfQE1Ai8FCoX3y1xZEmMQssuNGic+jLwnj/Q/jtMHkZDCOm&#10;M4zeya2izJh7FUgLqnGVEMrAiGGiludp8nIVeEAxhgexZDyZOGOFARVK9srW+Zwf8jorC7mKAOjL&#10;Aj2oI2VqSkFLdmn8Tfl4JvvN6eb7+A53rKVrLPhM5b+upQy0Gxv2+TF3zl/kNyowBh7NUWDWlUGS&#10;ZmzOs2yzJUk4Z9MYoJQ1aeEBHuCej5lwIV/w8hUePsZ5kOmKpewz6euGUW05cDEj2QJd6DR8O4un&#10;ARzYSoxIVeJo/Cco6skBBVAQOvjPldYEjY1+x9Dur52RkJWdj90P+WxzYEkPBYFRRon/57ilqCk/&#10;0WmkoBCNASqp4c6Yg0HKN/tMuaX8sD29xxweymGTmWVzwKDZmMPp3Pj8ePW7yzrnTu9a9v2hLYsB&#10;CGxlhA4vtICpOX1eHZNZIPz7PStl9g3YP9+P9uL1pDP1kGjA1TQv/EwZ0gGlrGQ0B9F1ngJe1AmI&#10;e0Xs0T1eBdb0C+XDwUfaPAg/RDuMVaAgSje0IBIDXsarzTk04OKO2OwX9Q2yB6H3srmn3j2BV9mI&#10;rAoegW6OLYumCMjGXsvOvSI9nC9JeyvecLs+K2cJXlzW2sXxHFnR3u/kVQf61CEnaeWA3KuGGOxy&#10;0OYV99QVSqof2yWbYHw5+U19pZ3zID/5O6xtFKCbGIGfaa5RPNLsMyogFStU6ennNTGR4oDXAavr&#10;P9fZ7hQAEH6LXXpVAbHhADfQ6jyPGqP/7TilJUpesKV0I9nEbZDx4je/DVMId5m9pr5ubY2DuBFQ&#10;NWJ7H4rvNG5U28XGXWdzjD5+6noc7MniDeqGK64WXBf9c9AhVr/HZEGO6z5bs+5aYSGdtXvxxMSI&#10;2GW7PJFCGjz02dHtODakzXVm04sK8mbiu76t37Jpx1/44tvwsgfCJNkRChC588x+qQhi+gPkwSjc&#10;PefXHXUAKhZ5yNTxUwKWaEDheNpYyTYr4mF2J9AwiN5vNvbP/nPboA1c3wvf66u+GyP2rb5mMZrb&#10;WFjAxoJ+wKg+nfbMV0Ye7DLxAefG6SWcAZSDbZiIOj5WlJwcGum7MD2EwuLuHL/iZ1R1up8vQp7V&#10;GLP4gp9LzrIwr/TjDeTaWXyIjucQB5euqBWsJzHn17SztOGPlaHmAzmupIxPX1ZBobDdKuywc+qM&#10;qUPYjjCi8yYDwVOmRoCVPEMdQf+54QbUORjiExQWj6hVXY4FY/XVwvSVve/NBlkgh/PtwWsVMIxA&#10;fkTooHLNyaEnx+o2dc4nx06eIVZtunHY2YYt/w/trNvQ5oth8LzReWJxxiO4isn9/ylnE2evWG0F&#10;GHWix1xmstv539tGQLjM6ez4H0BLLLkvO23Xw9dAtnOQFJfi38arslfUzScR8fDndvdlnSYNl5w+&#10;8DPd92LPyBOuK4T1GU/D8ZXmatUwXxaFyZlkou/ABJmKmqJWXHkAEjg29brpoeDxNrnGSB56Ym7o&#10;EsmS29kwfcDCQSxV4X/j+9BTjmUnxnN+dPpwLv98z3b2sfBn/8H1vRTD8iuibL3Tftog96PcH3iT&#10;Hzh+YvEO0O8bck1+nLEs+r2uoxp+jsLPxEjeFvUBeZO8LL1k/eLfbVcQxoNQ8UvaIdpGLybkxWKR&#10;+7G69w2nuu3CwT3CGP7vhYbSq1GxTrcZTtuHrrdiO+djtQ08YrqOb/keYhLhz6EHF5YKsEk/6mP2&#10;iTrNdaBjG2IszW3sFuOZdg4LiqPEOscWWNya/SLtva/TNwt0W6bkLkqnCAudhLDPW8NDxtv67Tjo&#10;8OrELsot8J0m74DZIPcHJz/n4AWgdDG6nXnYWWvvYddtPA2n2nOuB3if/DnSnfM932c0m2NT3y2x&#10;7m1ItnAnlL44039sxM4vMksT3TufsVri/fr4H1PoRMgzqZoo24fSHpZh8KDWGUUNuv4Q8Sg0crgj&#10;mhKQw2TZwEbIowAocHJKOZbsoNPH6AzkwFUZTJSzpj0kWQ26oh+MlpDhVjez6KrtJ3wMHgyOAVCO&#10;EiVtNR82bgKXFatXdg6au3MgRl1leCmoD5r6ig4U40rZMRF4Vkk0R/6MgXzCSha2w/ER6Mw5Ew+l&#10;8aEpVhcSB9vzetD85Zrfu1Lh3xRAyYYpd3/e5edX27O/dHRbssWcDz0RRZs5z+2gPD5jlSySC67m&#10;6Pjpbie7spj8hkRzKPguJG5nwILCPmzJBHWJGQXJ7a7gFvkrkUr4uqJWdXB0+X0oTIzqsY3O88sU&#10;/Iac1W9WMozVai3QYIZGxj+tuof9pKyhlvPLwKDrM/aVbXm1rI9RzvtwmHTo6NEXLh8PPcl2YEYm&#10;AXxR4z0HLv/5/lGwK5F3ouyAoO/+VhDIgAQCCp56oEf8dFYfUKYbKA+jg82jeDSiO5Wm8zn2SVNe&#10;cn6oM7LmtQVf8LQP82p9MntJ3m33ZH/O++U6z/Wtn7Gmtg6tCVDFG4r7FtBEQskDT3gK2A47K902&#10;6Af05L/k1Wjl9Jq0afPNseF5Rloi22os8g2DShFWmWfJVuctD2RgEwShMAbl883O/phX2Vi82NiB&#10;rXQuIds+sqr7stp3uXR9qO/onLHgZhW2YqDA9azaoY1wHh8rD+UoZOddGICXvfnLvL59Nun3S46n&#10;rOgzC8K5nprPvcrQiy1+9I32ip/FyztPW3RCXN9IBk5b5DuXI/Iw//ag9d51Np8Cj0N++F104pQN&#10;pSyed7WCh+z3egCd7WpVK+kbvXgpI9vWCZOeb3RXIJwJAT67rWjr4ASc7Yh4voNkd98yRP3VZHsE&#10;WTyw+7aqmdfDzpp9mY40MQJXcdFmqm3D6hyr/3iAhTqcXWlyzm0lRtDy+/3W+Xf75pX93Ur+ud4O&#10;RCu4mjja+Yh0aHP5Ile8ojpdvMd7fG75db7LouyQJTRoqzyx6zL1huFan3Cqf23+Z3Kaz77i8MlX&#10;Vtznz7GvlDWselY4zrAk+YP2eRY+OQb3Z50OxPWS5+HPAqPIZoxZ7cXYriUL525s2T/hnxUPOWmr&#10;9zi3lvBNpIKaHE/zZbPwJud30pkX9aESS25nV93D+fMANenkc+Hy7AHPSTfpJPqyVtjadDgKq7pN&#10;nUFo6Vz78UKN1pavrjK87vayN/1328vnHVshUYUvExePfvn33pcp12/9erW5jkvihYbDl+V94v9E&#10;a0d6BNlsa2bq7CwvznW/CTAbMYLlooXpOiWLzL5O3kei3dMKOHH0uxX3IqCVhORLnj+LEad71cXn&#10;kt5LlM9/MOZeu+OCs2sIt85WDCiz/PUo27SxtR0kwuJ5hoEcF3kfPUjfeCIrydXiC1lyO1eneYGl&#10;+4fT1k66N141G0tfVjb2+5VNvfal7zyZ5jiffCWZOTTmGW9O84fsZccb4nvzvaYt8UD+G0/4Z5w7&#10;AO9YlrqRNtt0cbOpJ8nm+uuXP+g6nOPSO83P83vEJ/TBbNUSZUZzy2Im8rUVNmiuo/hCdIjSD7LH&#10;6HogYKttpi4bBU0ax8AGTV+SzS0+3GIIFvPh9243Gq1R80O95jEup72Px3GqdBNxla14kX9x5lV+&#10;JWUva8vcNtdjvluyz2lrBel8xhNbilEtPJ8b17SfTa8YhmOBqOsfp4OPt9mzF7/YafqQt9HFX5jX&#10;35XIx1z/bH+M/Y0WU6ZcNwrLDV3p9o2xTSSw84ud33sVUm58M7Hjnuw0m8dMSPIdL7Tw6+MrL+5H&#10;+/ZoDionQPVsrVcqeFtqzxIEYlKCuR8ZXLXjW4Kd0ZAwvlqJ76Sjvr996yp97xP2Mq/uZFJBuqCR&#10;Hntv4DpjWQNImiJxcN4SN+uugtC9WQ5D29Yn3hlXW7GManTR/FRVtuz5abOtfoqXKq8jyB5Yd/oL&#10;BDmmNiepzRmr0fE8CNo/I60S2Q8f5WfkN5TR8L29PQE46eXvFP0xKuA8GICqbtWY0JOC2o4nR1sW&#10;hGhbk3j/GTC150R7FMCTI250cGD14N19Kn9tztrcZ81PItuyY/K4b8flFcR6h2XZuaUIZdFBFzAq&#10;zbJXyW1s7U3O5A55nbqAQLgBkFW05zX3OGc/myzSUGYZOtElChhzqwPJPmr1kgfzp/FtVb8814nV&#10;Yeg6SPfZZzLENkeTJwhmBMKzqlHbuC0QMVcLKMCw+/x8v99bZzKhdPim2YToIN9lcfKkAOTRSTys&#10;+d903Btt2HcdUnkCb7JHdFqOTphy5n87sGUfFmq1Cg/m9gol9dOAW9M3Q2+47v8p/+fSfORT33Cu&#10;vS3v/087exOx/muJKNoNvZ98kqYHbW7JY7QH0qOHNjzXzVdfPPhm2Flvm+1wjE2m8pzPtKAE0UbN&#10;teSYMkodbfOloodhZ9mO61jNt9kNBT74d1iQBLVigMl6ypaCubGac9MwQJZ9bgFHXrSzruqNJ5tu&#10;NHlnpThQerDZRe+D2Ztftni2dXetV7U3jPjy2S9siehVcV7N6snFX/ZT8498tcVvz7mcOe5p4zae&#10;ePDuWBkk2fC5NADPVRmPBEZ0HdGclBNsIsbhCqtr2yrQYWcpO77qqOGW9bIdnq0W5OcMfmFDhU8e&#10;mPYA9NR5pCuA7vBgYDHSyhLUjjcoe76Nqo9HFZ2Gbx7zbz/EG7JBfP/uCT3qkrbN7JmvKy/xg/TH&#10;ocM8b2xj37pxDb1+DpqHFbHMhNlMXCsgF1YtSih+nHRuU+Ky7ThS+AId/zf54c/RS057jldyl0/M&#10;K/qhCoQAaJtG0TOg7V4YPJINch009E1LsIThZ/Luy2HKj+DjlH864onWFudBvGlngIJ+LH9z3s+Y&#10;L1yYvrUwD3qgYfIu9YQwwjL6ZY1R5yx5n4oBNR7NoSURFYQkLTfwXd8WQG4rlKKfGyV7kFurArzw&#10;AbbaRHxDXj00c/mUnTW5RvQCViV6jlyRV7Tq1vnN7EOb/2FfRJe/2Fmd9fJmB4cP1+zNv9hUzf/p&#10;l+OytzObEBedKAAAIABJREFUXD9w7ni9+bzeB9EeA9c5FofxIEqG+JpX+2mfNf2JrlM9ZvSGNyOj&#10;xxIoA1wZZMHe6c+6H8GzORwLug59pT1S23zSHqii3mSl+VjGzxHRzgxCQPaTsu7zLz4n35xEECv8&#10;33yGjX0HmG11p7AHzM7u0osXrk4vC7jvXdtqUq/6anCO7xtfxQO8kOvNzjadHV0nyUcwAXN/kPfS&#10;f5v85cVibGPiNWEc4Laxx5fFLn86kW0Fh5Jq0dua800dGAjtvqJrvfvr0pNTNvbZacNsP+fC7eDd&#10;dMfY/Gzqg+aDvuFndPlvc5GmN6wYVvIZXZ+1tvJF/rN0tsZsMuRz55iEfXB54Sp/j8VQnrlbxDxv&#10;0vWbdpRASqc+bG8pOPmxSDR54Vgl3/6bYx4+ruM4bo360M/Un9HjCI43HM9J3zBR5FjMEjyOZ+g3&#10;SM4O/biKWgUgLj8wHxuFg9RXW3Hz8PXv/zz8Jl20tYNepL/zgttP1+uuG50vXSe5DXJsyftcPn/G&#10;jAdN39ryeWwY5MWv8/NGW189zvuGUzHGaPZt6g3ZVNO/8t+O7ldBG04xW27cYkS/CPjmxjc2EHn/&#10;E17bv+cWwGcGi91IcDCvl32srHqU0lCwGJXBflTmWIDZFRwFmpNOAnsgR/ehjJcb9OZ8oDM7g8i8&#10;XJjb2F4Egw6+vosbyDCwtPZRmlSox5jq35l8HzuXxNOH8L5PkNf6k/bbgUaUcZ6AdE6nQEV059OD&#10;BrNqQsbY6fpyJfLxbhcOzavdw88aD86EFtvP0Rasoh69An72fwqr39OM9VAQcvT+pa2/9cuDD29t&#10;ucKbbTl93EhQoXCFjTuNc7UT+5OZuPKqqiNT6FpBeBx+JRnNqQpEnSdzgJv67kEE3AC3HYiLAUKd&#10;t93gjH4HQttLgE7ncVCxCuSL9ssCDQwgIMr5RVW9BqpS7h52iFYcp1dRTYMv/nH9cwy/09Z5rekl&#10;dAAzZVXPWxCEV0vCYbdkluuAlqg5+ksVZ66ncIzoZcuZTzDoc33wz+efex/q9QJmd9QWctVx9V/8&#10;nCYb0WVW81eEqqYytapNgb0ZJDfdMmWx6XUDtG1+8v37X/rOAZlskj035f9Nl7xe085Stw9QR5kR&#10;kCDgXUWT1vczz344Pdt3B875of2fRRQvQXmnm9Nn6nP1c1TMAwa6GPBZ0DYX1CdtvInbgRxNORB/&#10;rHT2e7MD8cc0/4BBBPTUe6/3RvG4wG52XX8/VoCW+s1XQvy6lPzHD/tpsqD3mE1/8Py43vDgL3s2&#10;dfVbcFj3Hn5Toi67/XTavLX1q1/82+2/y+d/0xb1GXHU+UKfK7CQRV9faaj3HNvqjrLe4cENszWZ&#10;dU5Ok21zdgMhW085YHA3ka2S2McqmYriXeCJbwKhpJavxqdO4Urhc7PkjG1RnryoIJEVtF71fxU1&#10;2cqsuX2O5IKrH1g45kVPnAPOH4aDFcXPwkf5wvRUT2OlmM/hlz9nK1/SjHNL3k1kJcVNV7ko+FY/&#10;CGilxudz21lhFbdnWYl+jvtt7Byjz8/EINPO+nNvhUlapeX34WlnG644PNyqmH/YWKdhdatoPPWI&#10;7nlJID/who3PXvb4W/4ZMcY5r8tXgXJcc5uZQLR23U7y/1oNwHHv/n5vm/2m3RBtou7jJR1juFkJ&#10;SB+24QVPXuZK6BiavHfnIDZmwL1hU6kAW6E0ii4afQ9tpw/e7nuZXuq3yRfAwEXoOuNWV53vvQ2N&#10;H8av6kbnx1821cfpf//EoD/s7JTLN9/y7SLPNfv+Ij8zEPyGtd/854dcv9hPf99/2xbvo42bCWEV&#10;tXkhRoaS8bzXq+PnFo60ObJ3KNn1sbvdCwTiWzzMIsM2duf7XNpVINC3+2oBW9MBLGpColYNcsUw&#10;rEiDqsRX4h79qySZB5rPeIkFYkWdKzNWdfiqQtHCfEanjfiL9gY9eNv0ntnZv/E63yc9ZvSln0o7&#10;+xbEFf+wD7bzDn0BTwTQzn7w0e4H61r45/MPPtenVmzkiSuYbWXfmPxn0elbMmFeb3qjPWO82HT6&#10;S7tOG5dfn59fttgT7o8CNn9ncxOfOOG/wc/uw6gJs0Hyb96KUcY8Tzo0jEObv8+4o8eMH7yLwnUc&#10;R0sk2rj8N68HduCfg24IWyzBLS+j61vvg/TTDsXxvM3M2kKuyZ7F+dQP66d4Ioxm9l4l9NHneo65&#10;fTewhK+Ea1iCOittZWM8ecqxuxcqOX9P+/nKg/met/g3nPr/Jmb8Zhvb9YIR/tu2/puYMXWb65SW&#10;+zA7KZu6N/Jb9zh+StIqErmA3NB8rjj5wIklx/VxcIVAWyI7jcu5EQKQhxmZlHDj/SvzB/QqudcK&#10;myzg48I3HXYSkF1TciZ0k4zDxpYjikSd4UElHQNYRNHDjWYLWAdUQU2D5cTeeZaT7tFPUzZeKcFD&#10;69hnLUX1qs+jaMgkTIjNLOwMYrRg8vnbq+n4TK7s80oFbpUTHpDXXNAwZvEHnSd+NnnJBdBpz3tc&#10;AfrzCkDbHtB8pyfSFpacQWXdzzxx3EwoiL2zghyBAoSIAnHTIHhVBX97tQbn2/lUfIaiNQGo36OV&#10;OsZ77IvoalWlnh3neDzYpQQKAzprNUNAWvJ78dw+/EwZzlP1e6qKKF80dBNsrVg6I6Qloa09oPbB&#10;J09P8Kh+Y2mfZe83ZUnbZ6B+s/9OS80hA1h5A03u5SyQc4LobDtXNmMq2RiGzun/VpEsek/ZeAHQ&#10;BIYtAZZ9LOcBBQCQtZLpiy/+4E/xXgS+8W0rKQh+YCD8+lz31ncnoPS5PriuS/vfU0eRB1euO7lO&#10;mbEqacqm2wTSzFdazuoc0tgrxLySGgE5Uo9KVOOhubUCdZ5X8pFHFEyO0sVTF3nbHiCWDrLnpCes&#10;mpI0JX2mbFC/qy2+5+gKblPVKghNP7qeYn+n3XCbID0++Ml1O22V5oZxLDpaxuOu80gTvc8rbKJX&#10;TtarUzYW6x77B58W5M6dLSCBLD1+RVWc6myG7649p0mvgwmkP6yvtIPkP76LGMhpbFBN83dl6TTt&#10;I09dn4WfXG+7TD50BCvWTde0OYTRzucR73bWQawDWSUu/2JngXJYdCYIdbTdI4xoARbOP2WNulw2&#10;BP3sAJdH2ZvsGMHnSs4aV5nRrlugh20RJ7htSKRW4frKbU8o8Z/ri0RqaySeOedzSR4jT37ic9Pk&#10;rBBl3zduHU47x8KMhsl2n+eGpy1wIB1quojz0ALeZMCjfzjvDzsL00MMTnGuLfjb9Cx12Dryec4I&#10;03sPngagvd5lZ2/mbfzwKL56sbOu96W7LIjwCGDAZNRkRDrJ8D2LGzgPPGB32niupmr2gZhr3c9d&#10;ceH63nYWAK513f+uSzqRNr1VQH4PD+/daD7xswej5NznwNgjcTVthMvOxMGuSzxYSZ73oErrVz71&#10;TZPZoVNJU/IBL81vFm8iqu9uFzn2xsPGB4++Z9fP/m7xLXpwfyZnm937m521fpFmHBf9W/H3Kbhw&#10;naFVBW++LLrNa5XrlL3L+N9WATGYyjlzvOGYVDjmbOslO8u54Rij9HPjt9OftlrM9FqjXZZseoCM&#10;n3lS2O2H867OlxNrdBvrunPaG9cZ/uxMUMx3vvnmbsOn/SRPiZ/dt4zVfHglFrJ4evqW6meMtrBa&#10;XIdjcf2s2EWWPneZbTgVXUZbAiq6bPtKw8zUSjS3s46X2F5E4LM+0jFNT3NOX3xZytBCrcD7Rq2c&#10;+RN/qs9MpBrteLblXAlCvnG+9JXA5BcPEpKGXJGh/qKKHL0wSs8NOzvtMnBk+bL4huFo/5tyyPvk&#10;J6POS5JccSxW1Ou86/N6mP8pL4GmM6iXOG/8jPqCK3t5j+iFZ2LE/X7qPW4hfeVtZ+k3fq6P7Cx1&#10;lPuymff5wcQbHPdc9cM+07bIzp6xesB7ofxj0oHXA5eaLpGsUwaW+coi629bTD5bWNhrxMXO2EXL&#10;2S+MuJjp+p0DP8PwoPk3PjfeNm2Lxyib/4/1sAfkuWlXfDVx4GX1DufMbDZQ80OfhDzm9zZawHZ8&#10;SSuMQ1+xoi1wLT4s/cyfODKYx2ffgbV7AaSSU+bTIKB5pIx5PEb8cPrPwmgWZEqvmi9NnlNbKP9u&#10;2mLJ+uqxes63Yud+RIsRUziG/qzFZKc/O+1nsy0//MH53KtsmM2jz/aIGVP2HPPhh/2ExXlznGVo&#10;9FNb8Ze26LMZVlJBPeoz2kbK20btAOUF9TwPXUWwmUieEXoLJ3bciaW1AsjEPrvD3LHiwBULawVi&#10;yIRfn5YcMGXsyp8GRU6F/eizEdjUfRYknw6mt6GJOsykc1/sWQUtjpCSWG5Y2V9NApM1pvioMMWg&#10;7PtIysiJmIry0AULMsh87wT1ue5KRQUMjvDIaTXnwgNyLQjn1aiWrPEKb4LIN2DozOzbCQh4UtF5&#10;EOt87kEa0cbmUnPOW6yf2qvcDN7DOcTTAeZn96NdkThP+n38TEKG4oVGp+FAtmDPACWNJ6LLhc/R&#10;bMvp5X3lNY116z9636fsKdhEULxvxcOEErcFc54AelAnIxVsdeCjf+fva13NeD5Afe5mtFlVNFfn&#10;OEh2Q+8JojcakvdbkiDQAlF+ePeFq1Y20PnnGLPPq9O+zc+RawdYsaMlnR34i5dN9tpyYAuiziQZ&#10;aUiD26qm0+QlSmfNlVjsV5O383xb+m8BncQdoLxw3UGDBe0lj1VODpPl3HeavMtAqc8zV6Yp0Ha2&#10;dBAwx7qf4XiMNpI/mwvST7zLRC3vY2CLq50OXdq2BOOatoufsV2nX+OJRFt51SrXUKu+CDwcWHjA&#10;QuMJO4TRbEfTeS4vZiunjLqdAtDORmD/qTtnJQyAh0316nTn8UcQ7uhRr5L8RiW12/7rqNUaCtKj&#10;dIJ0CypowfFRHkWnqMO8BYKjDhvGvnlx2nYAShyyms11rAdqFRxkdZfL1Qni87DYqds1Z15Z6s6a&#10;OdjO9y1widJdCtrw/j3acJvzL3a2OQyDKWP8ND7z+4wveS3cCX7nS80vbe20z4YZvd+0T5L/F/s5&#10;7azbxl9zwLb8+zmeB5Y4fWMisQW7jGcn1nLsOXW26Mo/zyG5gVplit0dLN9aZ/tP7naw8nTcpsyK&#10;Vig8pWpwc+SplzhflDFPHuUtKN22M2g3sIzrLwZnKNeai4SKvlT8ZX3XWLjSOWslEIC2DbbmB6af&#10;E3X+kM/1kSUF3CNaIhqowrK2+uJctHc8W8MxfOOFDM21kuksYrjuv9dn4ZP3Mbe0scQFrNDXipnD&#10;iwp2bfOVOL7AozjQfSQF7czeyEciP1tBkuaY7J4VPG24hrxvuI7vVjLE5HDKNr+rKSred0zn2940&#10;+4xo/EvemtiS43n4SxHtN8zOqqrTbJePRXyBHrR+rCpIa8vkQvw8fCzqjB27rWJ0DN3sndkIDwaS&#10;ph4koSySJ9kf92U3uo11O9R0julk2RvjBd8yvCVrzB4jodXuLDJTwNlpPf6O3eddv20lS5MFzv8a&#10;/tjwZTnfbmN5b+Ml+5ty8ZCNySuG//ya9rP5qcanrncbTjT+nfENjqe978WuP3h83NPoDDzeO9u/&#10;Sfq0sbQ9sWvnAd9eln7nTDS7zSMeIz35T9ggLOF67Gzs0PbtiWwxJwC1jfwJxDGZQNmQ3TJdgkBL&#10;uLktpq1t9oc8cIKBXAF8rdP+qnsemOnFzjoGyjg+XFZC1QvR2mpB2oSRTG2FG5QNs7P83IPALgsa&#10;YppNQq268OSMipNGgTcSN+6mP8sVZLZF5IVLx1GsWDr6QTY/AnHdg70+l3zmaev5Hm0ZynOxbDtQ&#10;AMKpnNsZD2g0RdlZJYodK0XR1WWq4R6XdZOpyGgJnbaTkvXhIaMo+8+/W4wNP/rFWMqIi/l8z9gv&#10;PxMPHdlkLEvybfzXdJm/D5WQcn+G8/DwXUfhpq+Udqzh8ivam66qKe1jE1+jcLPof+yq623Zml00&#10;v9Z1JwgZhzjFz8KbMfCAyT5p5oUbvoKOtldSbFvwOW7kM0xsu+2aySG3xdJ3HnfDoKsXUtoYiGG4&#10;wKMVt8XTps45EH+/+MDi8fGc2nqxu87j7Tn2e/e/W/suZ//Shzcb+7Otc3mys439RT5IX7dlnG/a&#10;iFvmNjIDiNCTt3zFiYEu7HWK2jjmExN8Wvi6Ph5wF2g+nWLHOVkS3jPp6r8ldtpnVt00J8/b4nsA&#10;q0QfE05G+PWcf+bt03jQEPKxmXl0hQTY8lcUQAagM5A4wYlOLyorGWXcAdYrr+awidYJ4HsyzlZx&#10;5nRldRozn2LC8/kXZ7UBt9nYZrTWGAPpjNrbV/0x+nFMVE4CbIc2pJ/AIsc1FcMIwLb28b58dv7W&#10;PNZgqr/Gl7pnOKMPXjU+aONmAgADRKG/T+MZ1eW8j330fnkAReOLCozonQYa5GTmk+/ZN1bJanuS&#10;PZYFh/UrLAgd3dFuiYpzSDVXVJDeOM6e+AEFLoEC4ThAxGWNPEOlfQZRlVjZAxCa52P4HrTZRXQq&#10;OuQT0Ign4gc9B+jgOzX/xn8TOAuUR8kzA1rkZyXeDIQ7r+jvXX3X2I0PCQ7oIHmlGHU4K1CYxPF+&#10;6YwkD5CTHwxo0AnxKyKwPnd7V1wKCND5U3CPXbf2yBvkiwYUTFdMmrwlbtgWaSLjaM/+9Uo8ZfYY&#10;X81NVAWUBzZ1v+l8r+Dm3w5Om24ZyQ0YECDNKDNvdvbBu1F9R6LJD9/pQT2fH/XhjOehW+KFpgYi&#10;qdcdrLru9cSeihxQiZtmA133ZW0dIscwBqh0hyOqskxJdtvKk+9S9eGuyijHJZIj45+5Eueb325f&#10;uGrCEmCkgzubqoDLroNkW7LGBPRqfTqzHKsncXk/731dcfGiv5yWHoDw+XA6e3K8zZljJRQvqQ/G&#10;r/4cdfO0u96Wyz8AJQ1nW+yn7CxtDDrvuyy6PVBbE/MWIe9f+1TFjrPmAJM7l/ew6vD7j+qT60iu&#10;NAh7P8Vth2RM9jVr20y3s6L1sjk3OzurRGt4tvIkE999qtuigsduqxW4z8JKkjOOgTyeZT89UED+&#10;nkEpPqsksVW6ug5y/iMtqFuoe9xO8Lf0pAfdPIkGOlQ9UUx9QWc7kUoUsD3yP3EKk9cewKMezLj9&#10;AcconCNf0abihKhVx6TzlNdHkpM2aNg4VT7+BT97cpFtPeSCvGp8pHtR7beAD2q+vfLVcb0Hi4Uh&#10;svh99tkDRB5MUr9Mrl2Xk3+dN1pwMztPUsZacQDMDrni4zNjzN63n3b2hy/rRSG0Jb4zhdtYjtsT&#10;geRPp59syyq88qq/UXYukdhXrfb3LaZIJ/oiiayzykzf02clX01fSKtdctUZRjl8BmsLgGghXl3d&#10;3kw9SfkgD3HrMvdpyDftXdbfOUcNp8Iwr33vz007S5vnOsvtZ+ORYbv8vl/2esqx2945N9W1H/06&#10;vOOBx0C0VbScU16axzec4isN6Nec4g0F8dPiDyeOoXdHlI2j7nN6LbO3CSVUaAMYiJcNsZ9Gjyz8&#10;oDiMy7AXQow5lxyk7a5wihfpf2Zk2dzDs1ph6TqbPueLnWVbkz/0ueFU/p98OHnL8bqq+Dk/Njds&#10;w4OYD54fCXPpLBubF34zaedFEbJT23zfoysQqO3vrlrJEzjnINoccYW0/GkW8Jz3a6cOxwDkj5fx&#10;zRjYq5yheFz6JGqO3mTD5brpIc6RxRuAkqPWryyb95gLt4t4t4NtfOQjxCt+ls550yMWZyaNGItg&#10;X1zeWpzAnp+FfK5vpxn+ZXedfpIrFjP5T7SJbDIom3po+Sf/NGzPs8p9h4cHnrV59WIp2XpP3rj8&#10;A00nz7bFE4GHrnJauK4FnvEMfyfvb3JtOM/7Jp93xh/tkv7YxTctJmGLHThGPYsfseBxzc+mLLa2&#10;ppy9xYgHPuI8zLl8+/vVx579t49dpoW3kM+YcVbRBfCU9SYb1DEbbXzYQMYdo77nLAArMF9xIZjI&#10;TdqU39fHv/ZqXW3/ZHvJ0nmjsHjGmEbLFbQfgDsJ3D4LtLZ4kXFE4Hg+p36hEiaecZchQ1WMAWgG&#10;jSs8/JpJErYvx3OVA3depH56tfV3fVV1tfYwylHL9CnYXF3iTrfOjTkVs+yDlOH5TYXhSzlJmy++&#10;beUQjbIDIyrAVvWJolcDJPfgK5l1DIErIAa35/y3ZJ61J8OG9XjOeScza4tAWMCSfAnjwUNjr1rw&#10;xBzvcZ73YMdsi59RNrytX/3y7QxdAbjCJV/qQD/SfrT1kA0mk07QlEEvr2zzQKf6GqfSJywAR5ub&#10;cVdO2Mo+boOBAOIbDUBs7Lb9ii77r69QIC/5UmVWcHgCickozisPzpaBi14J3pYIw/RZlBGm4+Bb&#10;8Xlb5BGOm7RSMIiGOSGekvxgt7mlLhWIG6BH/IziW+lBC0ZwFdbDWSCoPDRyZ516QmfmMNhmhnKv&#10;cnoF0NmHRNv2YX3uakDRcZdhczmT3mOV36m8I1/yAFzR3nS7j7vZiBH0V9JsyAHn+c3eEFzJMbRC&#10;Ax8L5UVyFl02cBwv0RRlMwG0Ledcrh2s+8o76g0PAnGMvk0s9b/0M+/xpD95Y+jZaT/5WWZfEfv/&#10;kPZv25HDuBIgGqDc+///ty1iHsQIBCC5euac9KrlcqZSInENXEjKF4/v8b1JU9pLnTdmdkQJsKOT&#10;KraaXCv5m/U3E+1hy65FgwFi5Sfi2cYx4rEj7DRkMJyogpXG/+FnW5Lq/CiZxpXBDOhRxXvqNRPi&#10;klPaKSYGyLODJWjPPJGrFdgx+BFQdzhfpCftqnAQZdf4yJ/pU/0a97+NH9k79V0u5b8TtUqOmOnL&#10;F/sh2dQNvHWjNdbk97jUOOE0JJZMNJ3lvYVn3N8c2gvzmi5qjrYSk6C8PY9jsODXO25VrGAweOjF&#10;pCYS3c8CWoXMQEK+Ht3Pul9oh1+fJJInSeizuKKZOhP36LJFD8p1oO/q23qIP2u/eBEIYcnmi5ns&#10;+EqCmdxziizOTBnhdW4H3c+Sd1+y5fooDMJGKfuexk4fFCm9hftZVBLyFTtk6Z1vQUKbRtlaWIif&#10;g48s8GuyO2Ie2S2jQ4sRFAQWLxuu53zNx7p9fmFxw0V/4XoVuU4jDGlIrKJuWs5nNNOcm8m2uN66&#10;b5kJEuqZ3vvCz8Sg5s+mDNLPMhmpBEh++NRJB5sPx+7NB9On6r0Y4zI7IuwCi0my/GbDjbRTpsu0&#10;Ny6Xe1XSiV39sitH5m7cuvdCbZmk+WXZpIVVjRPWuNP4f/wj7Rk/V/EU3cdqrHZejWTCYgfeX7EF&#10;0Oykj0HYks0qZm/IS8oIeco5Trlx/pOPzify2s/58SRow2LI1/3df7bY8vgubb2J4YsxfOqhtfCG&#10;xxboRX6/F3+Eny2WVYOB9ai5n5UuDvvc4u5hNzzBST+r71mDhCdMFZ+hmmsXKs52PMV411ynmjco&#10;A8KoA48DeMV5rnccV9N15kDo+6N4JJxvekq/5LGsVldl2WbSi+euuD34imWVW6K8+S430XNYwsDE&#10;tkDHxR/5C7cdLrfU65Z3M3vCl+Rv77aKSvgnQ7uQKIbbFkeYELqfXVjys5mJfe9KlF7WtGLxx8t3&#10;ofRzxrLif1jcNWTceet2kPKk3F92/PnS4xkPou7FxLL8P/pWv5/zMX8mTWfDytBj7gzTbOrMU/i9&#10;Rl5sY+t8Tl7jMY/7+dz9fC7mLV3uXUecPy/7/IVTDK8L82Rqm2WXAcmTFbpcXjV2fmfXrjP6jDmj&#10;sdLWZZ+5dMZGfi46bZnGiTqPrdnn04AhmYiyZ7Inq/TO7SY8VqJcfuRckHa/XI1eDVtM/Teb53rA&#10;Zypm9Lgr/sCW+IhTqQP/8M9/4dTPnPFH3tpzqu5TXdc9LzHlst0Lf+eMXS6BsgnT5jb9PLZR4zLf&#10;+MoHzHgmEzfxTQLrsrxmntyjckR48fvr9eMOFqikXFN+lALpenfM0YkvIfzHqym+BRW8l29JQGfu&#10;5+XM5A3H1LaWOwB3JioZbAeiDHVGu+bcWAwNhBJdOEmvFhyT8W441gFyCy3B5YaY49b86ejsfAq/&#10;ZyBaMoXGw7sc1XnmfD2GuC1J/ViRMEHP1+tTsazK/qXI4g8dHqrzzufDcXzx+jVe9CW7bnBeYC3j&#10;9RkdKZ9ZYlSrwD7vhQIu7V5myF7JieeiRosv3ZvXyRDbuCjjklcWObJ4QHpwbPO+TA64ISQveK0n&#10;6CX3fg0qMSie8fkMLlOQpTsWdL1x4AqUrkeEtuFbOCD70M63PvCtZb5ArvPC9dt5LnqfjmJ1fy48&#10;W9RwnutstefyMXk7/u9j+tIP0sy/1zpVxDgIwHCVkK7Z1ont4B9mY7P+RtT9xGs6d7NBXJ0kUHUK&#10;mCpmooCm5hnR5so5+goXt+GTXq7/d9Rh6C7zfi/3H+67/F4PifbrebKLRx6kU/PlOps1H/m6New4&#10;yqa6HJA/7vj/okN7y+3z4O/Xy+9Jujh/sNBstvtCyiNt/OteZoNIl7ZPvAXIuiY7fdzHvACldVFP&#10;P8tAXQkx49W9725vTmeO+3zp1h4Fl9Fh6jiC/l9Bg91r8sj5THoWW+s7zT67XLEBIsq+cAWWZM5k&#10;fvKb13liKRBNDzQn9xe2OptjpW+YeHBiBL+/+0bJhOPG4WebfR7j+rzXeTV5hvnaf/jZZvsHHdwu&#10;Ad0GedGec3VaNPqPZ3jHYrPPNEWraEEY5HKoZoEjt9xXOxAqQnnSqQUtR19UiI+uR0xarbXaKlRf&#10;VUyfRz8rP3zmfMfdAqFPPgxe0F8AlXzcVx1QrK1pspoBmh21rutpq6ffIV2mvjj/2xjPi8VpNbrQ&#10;5p7kCLdfk1wcW9dw6rm/En6Hfy4DO3dt3eVFavrXkfD1VSl3WEHf/Jdk1wqbjU7x9kErVmuu45wm&#10;FifP+D3yusncB72pZ41H089O7DT8rOKYj++97kdaOH7GiEnGM1/2OSuh8iU/M77x5N3CUhGl4WKz&#10;x5Tfv2Kldq6OdVPz/kDnq/ztsOMa67SN6/nHMdIuyEYTNxAvEjPusn1MGtJnN1plJZrUmR69M9vn&#10;Qdws6iYNAAAgAElEQVStps/Ai9dsoJQ/ow6bXxG93C7NFaFnLq34j/LtM5794veM8/ycG86pxevH&#10;l7xsI75jyy/f0rZGNf/pLz3f3mdBm3bUMdyXX5ec4gM//2Hb3QbwOtdLnUdJ3TA60wbJTqYlS2dO&#10;wp9/eCl6mS1yfqsoZGfGuk7i4FzaZW0ZF5WAVaMAyh67n6U8AeVnmTQO1LZ2AdtCj372nPvDpmWu&#10;puFLPMoRL5jdbyw5dvJal3zqXhvXupDX831t/5blJ5kbcL7yftIbm/unXf3Axf65MNspEPGcyklH&#10;NSGNWF02weNZlM/U6jekjp8A8GyBd0H2x/2rvotqMNFYo+uByzWL5J7zzBpsz9cMOvzFO5h/Bor3&#10;r8vG6tkZwzRdHK9/feZjmNe/8JLFLHP+Lhcth4BKpv9VxFU8QD4ZTT1nPFfJ+8tzEtJ7FgdsZZLL&#10;V5N99MabNgYWrpkztxV43oTl+di2opjPNh/XVu1sKHfssXnTVaQKyO6vRJdAG5fi8lVjaCznOMjP&#10;6LL8yXtU4c119DygeIPCsf7yMTDWqK/3FeIsqL1ijfijPpCDzoNG/8wZ817Y77nb/Kdde43tj/k2&#10;3cDQ9ShaeZH4S//fw+qYV3Q9K9wfPtzYBxsxjxgLJw6Jw8rn/8E8K+2/68rHq52p5AOhcLc9ZzEM&#10;7jTo2NXl64lnc8BOTFVQUUl/7R1o1zP4dGFY8VGttU5DEparHXT2ylGqRCog43c9QT4DxAZ01+Oc&#10;2PnDrujY0Q5mlkE8B5b6D1CGQ4qEAuBfQTSTO1KLCMQVVbUnADBQzP/P7pAmcOf3FVcDsw4aPKhV&#10;ku/QUF2rqODLHbISdmecnhRTRdvHNZN7UZ/HY52U1HBeR0RtwXY+00F5WTT7lOccchfvrrJ5L8r2&#10;pzybEWQHiHTi8Ijfiaz9y/2a+Z7rBtISt3jmJBA5DvT2ZzcZh3Wt5rsgoUTb6Lhe1+r0w9NZy3+i&#10;X1hV24wvE0fu0J2OCKjTKCLwn/UfOY1D1PpH3Vir2SXRZSS81P1FcEw607Fv6LwhTxDnz+jutCIE&#10;DbVsSxQIcD3gveQ8rPOI8je7kbwLTyu1duK+7wZy9h6ACbVaQ7YC1j155kwQH7tWZdz7Bu4jY2s9&#10;dN5Fb86ZXbERphuH9wqIjuPFhZYgAqrjku9LxjGc/5F5D/y/9Ex2L+w9CzA9OeLgSfzJZ54ChZYI&#10;av9MV5AFZH1c9I0sUHJcnsglLTyx5wDG921HdF/shUDnq9vNRLYVZO4TnF58TT/rNlUA1u9ltNeK&#10;wrkq4oyByWoHlkomm/60hPbZ1pIB2Z23Eupqojj8JLC+45avpWwnUh2LvE7dOifZTzLwmgtXJb7i&#10;OQzakxD81+SZ+ODIxblhyaTZm+mn/qd9jrL31A/gkYmWdIkahzCVB8MY45q6gS4T088GomEZzpv0&#10;4r2vuPDpPw0EX7ge++x4I/oqDl2HOoPsUwaj2xJhp4GfZA+HT329BzTMwHv4OD3AEXUymr9xPvC8&#10;QV/pwsQZbQN5zW2WG1328Vu3zXNV8ZRbpAHVvdd8hBXv5Ge5YmkF/i/+T8k8BB6bvUoWlfSi/zu2&#10;UPLsDSbTDjJQPIXsFQv/if80fvnYhXNPEcbP16B8y1a6bTF5o93QCnNLQr/8LCoQ5Tay9z4FpZ3C&#10;g+4HaXf9XLorCns5Lp9+9s4beRte5mHqRyZ4PZtHhP9H4wb1k7yQ3Hog/uFnHVvS5nGc7mdnYlO6&#10;YYXrfABcsyVuH2kPlKgw3ziLJkAlQ9ih7jiLY5VNs3s1nz5jBEtctyYCJgvddtGmUp4/GrWa3Ix7&#10;eWGBY5EOWTLsL5vq9uUvP+s7D0x5pt41GUQludWMdWimgnHW6iNiHCa4FaOeZO8dd2uq82YwyehI&#10;1pK+HssqhmECbhmNVsmQbOspOulFHE96Ui6JLZzXJi/Nz7p9jsJn5P1XYjcQopl0yruK6UJt/PTF&#10;Pt6mU8brL4zQVuGg/NFfcsOXx/WfuRLTDV7X5BlVCJr4g/TQTikJFSnctsvP2tj9Xs4z3Kgz/Bg/&#10;Rc9JNB6eeVO+76xYacaytJMsgDIW9NX2kfH4WItl+fx799iV/tMbNUhj+ieXiZ/1Izrw3rhKL6SP&#10;1L2B15tdig9MFZd8NrGG5/V2buRP6nxb2isAbctBPh8BrfD68rOUIfpP4KzwpM+bO6TgsR16bgL3&#10;fVdi84yxnY+G6pDXvHE9eYSBi9nwSL+09y4/e3D8K5Y9RS1iQxUEEC1nSNnBiYdlt6hz1McsLO45&#10;I/HRbAvthtsDfq/ZCLcb0b83cwuSPRgWs9wR/ZviyPMzm84uXE1n9Z6P/eCd2bjPcbU838cW7e5v&#10;3GYp5ok6U5b38+YA8ksxX75pQV60RikbP8dB+eYw6Dd8RwnKkVZJ7ed7xOve6MwmLPrriYu9GVX5&#10;X5vfs4qk7A3nrPO+pu+lzqIK5/Lz/IkHa3p8yTHw/qQfYwvaOPp21zfaT9o42nHqMe/lOWPJcHRZ&#10;0Hc9Vk7TA5MRz5W8fNnRyX/5PNKr5YwpT+i5LI8HOXb3vbOwO/2UZAc1fo3rI2d8LpR+JlI2Sc/3&#10;nLF979Nu8Ds8FgfAPveWP4lEJnDL9tpY4DKfCMfLH68fn6S//G86A71vwQvfc3BGJ05iOuDpI51/&#10;dkZ8jWuOZ96rjTOgSq+W1aMCATlPVGKBn6lLheOmMbJuZQVJvI4rmaKU5k+6Jpoggw1ABsQ5LwF1&#10;C0j4DBmwWD0oM+PARDefK3o5uF1Q8u81ZktOyDlEBSlzOxz/uvjgr2W8Tl3YeYc37Th3JitfNB0v&#10;lyUaltc4CRRImz90ZQasfzywfs+kIgpUaTx2Tw+2ASiAakFoRH8O/2+y8xoHTE+zQARwCl5csWRL&#10;nZHQnuYt0Rhof8tgfRgYBRteHM0PR2nBh8Yc9X0vGOk57K5cRRfpW/ZuoMnr9hx+braBQF1L3fEE&#10;RD/rp2+5sdF135zQIYBe1M3PMRkfp10TULYVjoCB/138ZjcLATsDHj5/2tU2d473/Mv9gHHq5879&#10;JDR30U0JeeNds5MOGo490m/SMEwPpk5N33D8C+2ZaP1hz/6/vprvGvSRnBpf3Y60Tlu3aWkBhI8t&#10;TE/xh+0yu+Q2krTyzmklIFEJoxev55/59sX/9LM+ZvsagZLmR92NGie3vSTg9ecQkAE9WUmQ3QAm&#10;v7Zq/OoCWzU+0kF0BDQOT7YRTGkMtNPuY0kHS7z5fBsWig8/O+0wbZT7WZMnt88TCzHYIJbid5sf&#10;jOxjn37W5Oj/rf+krv51Da/7573+4WdfNm/S/uvZTs9pQw2TtgDGr/+aio1n+og+FaPdv/zsR2AB&#10;WGL84CjHU5r/wGZK3EQ+Nph22uxS6y5O217i/4WfXeu5/0yS0s+6TXe7IXuELs8v2vD/y3hxgiLx&#10;6Pwdl20b43gIPUmgMfo1Fuw3vDXHNF4Tl5F2s3uZ/ENCdsKTSK/4Zr7cnieqKQOPLeNB5K4rHIPL&#10;iHDhquIS3wf9rDeEumz5fA0PedHDO/T/INj3e1KL3tHs9A1E8yX0YRo/6h5+H2++cN6/fBnt8hjT&#10;n3aJXzMM6+NwP/sVy77sk/tt/G0bv/DYX7Fiwx/uY1G2rvkN+iL+EKdG/7wVcSI+xyD9XTU3v6f7&#10;IWJSH9vO/V79xjHY+CV79PuoZJwPaWF9x7Ln97SfXy/6/9Y0kIazWTzyZzhPXG9sG/xAVCzmvPug&#10;6xf/nRb/8rv/S5YBVONmfNzLZenF7n/4+i9/eGjW/IrZgXbPwxfy6OVnA23152c8m2VDPCdBXlI2&#10;N2qL67Z7jY/LYhT6FwDlY0Xa1Ko3ty8+Ro01oYIIgAebnh+t9F2WYKduEatZQhWOIWswel/FJL/G&#10;/qauuD1bWPiJn6cx1MZcUN7sg8uC6Vqg+1nSaF4z7d3EnLQXbFDU+LOKCrRLaiox2/t6GQ6LfWRh&#10;21mRWM8WZXu1whJ1vtmTRM+/0P7tw0/bpljYy4blfvkLTxIHfNFJMvaHfv6v1yseZFzuvEI1/bZC&#10;tdue6A/ne+1a8wNsBlIh2N7TPaxART2djV7eWOm5WTYA/rU60+f25X+/ruM1aqZC+UnhDcpbls1g&#10;85iu91wsqrDEmJBFHtdNDe1CbUGbFTsrP8wGZo7dmrR1va1KYpGTuNz9reP4RpuBEV92Ma1ZcX3Q&#10;NKGxUH6dxsoZD7rziA35bX7G59Dejfhl3p/faX+bbk3b85dc/C+5od66bsgufdlL1Mqjhl3rhvX7&#10;fIeFaG+O9R0C5NeH3ZH8jOfo+uMLHr1/tr1rq+8AIDd428yFTOgfqfK/wpwffzCdpHcftODclt65&#10;sfDEMQ2UlpUeguoeFG6MLlxfSUO+jKXGbT9+1L6RDmD5fb2H2lPSq9lUTD4fQG03s5+D1y5cbbut&#10;jY0f/Kgrl0GGaBRWkYwaE5/HwMhBK53rb/42wVT39q4tRzQf4w3nxyS4HHRaV8EIgETT6IrYukGO&#10;kXU+il67kn6Um7Y1DY0A+v0TteJCXd92PZVHMjgTpr68EZX0prPzsYufXHoe9T0tj34I2u6nYCaz&#10;38uf6TLoBuofujHPm/Bl1q3YM+bTuhtgQQcNxH5kR/uw7g7eZQSHLnoQzWs4vx/8FM3Oc7wTnLIe&#10;eA7B9HMpfGUND7dvMpFd1pwOdF5nUE1H3SHKiGatWKDOeOJYMpF9jpLvKUt4AgIv2DTHaPKesKKN&#10;dQLrQG3X76gOW5dBD0icprzXqzMPthcq3qDTP/MxuGwljKZMzvMnS/4c2Mh+7Sggzq1YrMABQEX3&#10;meBml76DB46VHSMTDEvPaAtHp5MX//U99L9d5txeUu5Z5HR/Mrsi3fE6HfkdB8133gpiXe4dQLEr&#10;SrqO4hvv32TVnkmAIPllE8Kx57Q9Ao1pdvf4sjm25kuOHDT9MT/hct8S+PTFRz8lNygA7Nvf+DYV&#10;2oLD+BaoDjGtLKI882xAVFcs7QlXfiDRtyfN8g+kqYpKeL5zZXUDNRtOHfbkm/GRMu2A9E8/G2OL&#10;Dpid8+0/0Je9074531y23S5KL6LwlvQmO68lg/H2QQ742X3/pfOO4UQvdi5ml2fpen7YZ5TMu15/&#10;6cGr8+vMi4UKXZPVkda6KT+Ksa4btK/8fe+7fNrBVyySOB9Z3Hf70+Qiywa1QiSDzSj/RXlZWHV+&#10;RqIFbbJdZeRKrzme0X3sgRlQXZpaBWQ+h/9/4ZnRNOaFF+fRlBthuEyd2SdMg4oReG/uz+/yJV0Z&#10;CQ0PnF3PWuIvPniGPnb5WbM5jgNI90B1BMvXoHgjPfGCDTGOyUVGym/kzqbLYOxB3gNNdqYOqFku&#10;uq/kvSbmUSMarDAxMK9sBGXaXroX4wWU/LfOduI9ZG3ZSNtrsuX22G2iN5LwftpKK1ebo3iQ5k+N&#10;L6JZ9me67JJWknPK0kcsO5sVqLOU8+m/KW9aIUA7O2OlvLucHD1iLKED680vKB60RqQ77yramn+m&#10;j21xCWlEOodth2a2RKtLzvZkTnPvUJYvOPP7iZ9amTl0SnYiiha0EcTPX00fwm7oPshjOC96Sw7P&#10;89deVZA23KXhuZ89ia62PY2tdkXU9dwlockg7eA/4lvPK7ySsFH4tc2RPs3l+diN171cFxiPmQ/5&#10;8o/iv/ku8XasRFceacTrpJVwNXosm/msYvnFE88qlsXbZjfMm1s8JK1pt36uHsvqXlE62e5vzYLS&#10;AeyKr41mEpPMWmkzi9/HXwPlZ2lH5KuOjHqhRrQmzp+4a/jYadcptw03wOb7GKkXRkBUtzvn5f6Z&#10;tnjqGenSCnqBZj9JZ7eFounRG/e3Xuh5+dms/wvvZsWfjjtXjDNdM7UKbTabIx+sx5Un9L/kZ4vh&#10;ULxTTBPdjrstdL3zFcfeECAbavhcdgPZ/ErjW/bnMUZ6reZDNlroGol89/1ekHKcp7zV3nV+8h/F&#10;ftlT4O0r/T23ZcRM3uRkvp+y5OPivSRbGL6L80kUVjlzX7GABfzuX/FRuIQ41eYnPLC6v2w5HdoR&#10;2Oow2nD+HFlh/stzbcIhJsukg+fPFp4csc7INvtGukYE1k/PlbU4ILsfc930AlhbQHAw/L57vox2&#10;Wf7dx0D+7KKb+3rma7F7AUUu//DOcwP+zBY7jDhVMjHywwDemNfniC7XvMZ9asMThmdd/ueqTbfz&#10;AFreKBB17u/5kY4yN+c2yN8zX7JzP3g7+zXPOUrPaItJLCglEBvHHeLOxJ3AvTeCOGEUnP31A/us&#10;JQIGgSlYLWlKY8zJxAgQmOix5LQHrHQIG7u2lNgd3DcjglF5TKjLchpKXk+C+3L4fB4sYech3zwg&#10;kAlQLf0/HYGWO9Qz3QFMgSRNm+E6TspBnY/bnQ2dvHduTQcEoAFNJJT04Lwd7Aq0WoLFBZDXOED0&#10;hKeEe6OBtZbYIM1RSyUnUHYg5LLm45oy6NdybNxywMGt015B4Jm/y5LvMZnIOgzyr3vZWHw81A8P&#10;zKRTFqA4CKazECjLPh+XK8kfH+0ytArQspsHWdVu6qJ+jg7qeXY2ghc3EHhvs2G0p6xSFvJO6Ygn&#10;Y2YQqGdbMoNzVCIkBrBnMG9F5MAjX9qCkktdzZGLzqYv5KHozPnsd6LBeT0LEeJxQN2eXGrvNkiJ&#10;VNo9030vLvCgcy8ekz4zocfEAml/BLBkcoA6ZJdV2kFPWnvQRlvP7UBaAZCrOqyTzYNdBwCyT7OA&#10;uGprAgAF7E0/vUvVwab4ij4n2i4Hku67nNfSs6y/Xe4dODXQmm9ZonxxPP7jfo4vBwOvAhgKkLi9&#10;EYBHJQzlb3a3q7keXmgLMZMbblXabAnKB8/uL+lpPttxAWdLKAPxfj39wb3OSkRbWSFd5HYAWYlU&#10;bc+wiqcKqBiAZPcvssUWTJHm7RxDA/ne7Ti3BOJ2l/RVHqSQRhGniL1DARX1gVtFuOzv3Gq2oB+U&#10;PGcvdpCHrjNI29aJsjn8LIMR9+EM8K7s29I63V4ySBs7fJCvLtS4zKZKfnKr29aTDLKpbmuB7gcx&#10;bIlhqJnscp596boKl+de7kskDzYfPe/gLA/Qm589GKdt83aCG28g0nijxunFGu/apx1Vo4cnzvld&#10;0jmBuKMOs46uE17YdhnkSkHOxRNCoo3h+IxUgxLnqIAXxRvHvHMMem/Quflnw/4uzx5oxx7buJxz&#10;DbldjicdeQ0bJXhfJUzy7fN8fJIvj0ksSH3R1nDG53soHgDW5TmTXUYDx4EuH7wPYylvdGu6lSYT&#10;/K75VMYfeg4qpvHnTrzR9Ix2afpUo6PjH5cD1w0A0inSXkV+S36LD8dW+WqSFks+Dyt6ZBWepn9u&#10;tot+lnbjfA9RhaGNrQIO8fNedU4KGwUpO057lwuPb/QddDtIG8QkdolYtGvcH4AY3OaHg9+pJwvr&#10;OZt0rReu9wSb32PquMsXC0T3uvVsAEoySuaN9nyeYnGjBZ9BP5sr69zOnZVgMt0VTfd++GcmkPIs&#10;Hxd4FeDdPrS42+TSx+zNtipqnBfn4HLr82u+y5oWnf8+LurN9M9I1HkY3HbTGkDb94+Ofd5r6vXX&#10;XLK/33SdvpF2w/zsxOeybcfeOLY7Dyx+nB81BGXpoTdgEuN4kvTKqxWxJcvEddbtfRjbbSNOTH6X&#10;DfAVStQV2l3+1ioE87PMS/E5ohF/rPhAGXV7w+te+Q23XQMzup62QtMooiqx7jLJXBO37MonWTx5&#10;qdgio9li4SaLwZQzNFkn/TyWTZx4dqP8+fSpbuaH7yWGUzOdxbIt5g7LMdmcaa/9jB/K2yzgSkbD&#10;GthIw6OfSgbvwiBTzzz/wXtzvC1/4jwyHs73iLvrwy7fklsY5qW/tJg015DTzOcMLmQrBHzptlbo&#10;RMVMPseJI+jrOfaZm3NZV77BeNDyCBITi9nxztcx5+Xj9uYQxlqcB33QnXc1yia0+g2BWo1oMk3f&#10;rGYOW1DAeVK3hQkNn9NP0+7gxNEvH0U7enSH+QLOkbvacMu7tWoMLjeUc/F6xHBN/sKa/vYjF7J9&#10;eMsG9jOuC9czDsrq8WX0Z1w5FzsqvwXzYaYPjPO3/VBOqHvAOyb5nzljk5uGefHGvF/3l93Ljje8&#10;abrhVo83zku2i6vMqB82JufHlcYzi3GlgzMOywQycbZ7Ovfk8/MxiZEIlD2891OIWkEZx5+vVlSi&#10;025GOWpiNDpNYRm0ENjGW6DkrOhQ7KEvxjFRHWjAbQawvJZM9a11CCappNgGDE/Xgh8MSAeJhJRf&#10;Y76ibXvjZx/Jge1SgCbUx9jQUOw4CcIrq7J7ErXzEGofP7/flqPys3GYuQc5TlN2qd15goBtAH4A&#10;HO2lehSBxRcaNgcqsULbFd1xOthXaJXXF9iWIyAQc8Vy8AYLJocytuTDcD6eYJExOoGTEkdHDhv4&#10;mPeN+Fwd4Tw4H9QcqcwMCM2R0yBrjmOeE+yxUMVkaNvaigY5AnE9QFigZm6BFZ1GlAlPRopOUU5L&#10;SRpEM57NUGnaBi6PU577WtPYCUzs6la71tUOLnVddznnXCjTrWPKAmXel3MVwB7B4l+0abaEOnic&#10;hfT52gIVus+OCvCiAiKEBWhRz3def/Eh0DvsXJ8C5ZC/OmilXyanUkWCoQNOlHwxHffxUT/bKheT&#10;25n85j0EFq0g6rox9cATbW28ThtYQd31EV1u+Jp0Fx+pe1x6juIZr1HSjzzYtt3dqsBKem2+cwxD&#10;f7OTTj4VHdg6/TgG2lzpEYq+LQlpXSqTDrwXgJZUFfAxXut+5v85dk/88z3JGp6CNsEak/AOhshD&#10;6u91PdteeWfSTOYurFaYVOA79DkiVKBttDp+1gMX/46CocN/JS1XBRmzc5FjYkH1J36arUFCfk4d&#10;aCbz5NNaddAqdgE/T+BFhLZJkJweG+h7qzedtbnS/2n/aPOzL9+Xbz/4L5sqOzruJbxyZCPsh/Ny&#10;fQCqOWDqLOXX/y+fatfpe6vk5jXPKHpwPK9GiOzzIBbEfXjJrjJ3s8c++5k6lBPymucdUibIS+9w&#10;rilms6P8cez1U5sNCIe63Y189IH4gTrnHX1t/BbMctw6DweGm9BlwnGX2xjReWA1YTEUnqCfl31e&#10;RU+sw9N8VhZQVvyeQPeDtF/E2u6LZbNdnoafbeOiTvHMOOOXP08BOv2u89nskRIJQNMv+psXJoGt&#10;pqCP5dBpKxioY8RKw6fxmfIpZ/6Sd1O0173Oa/rd9p7ZR+f/WqvO54DRzxJF3pHvPATx05m72wy/&#10;dtoZL0DI3vC58ewEkR8/sEIJx6RxxZNUYTz7wiCe5EQ1UUz8MuVUqzgsASEbPpqz2PC4clXyImu8&#10;vLVi2VhY1/NPdPLDuun3bNeBlhw8sT35ptUltk105mOTIqPJsPs7xcxmTwC0ONZ9f4tljU7eKd8w&#10;5kKzNS1RmEsJLjUXmJ9lYwvPKZbcxrNlmOMjjos8ch9LP6v5tbD97YMa7vnDplI/XvJ85FGyZPEj&#10;ZU/3Gqt/pwzqOyM57cVNXvcvXZ95JJePzNqKWDJ95qDdS3Yfj4rhh57CXlFj8KJM1Jdlf0X77A0Y&#10;0njKA3We443uZ70pQHZrFKFbbBofsWxEFUCpm+c7fE/xj+FFfv8zv2E81/VHFtZaOl9X9zjbdO29&#10;y89iPxgn8OTMdmFcp7vz35P9pEvDwCYzbbymo3x9nSvj8Yfb42b7A4rBZYfO/D0+ag0aeG+f5jr3&#10;FYPkTp0BKntm8j111sfTbL3zE1E6NZoIfHwNP5lPnTsl+HeUY4zyrcyvtngqx5yP3rBBx30qgDZn&#10;PpcNbFdcKmiw2O3ySH2R/XB8yyLfoQXP5hKfh7z8L+wCvH2zYnfmPY+/os1Sc6DMqfGOtzY7wXvq&#10;rFGnH7e6HPpAut+465zCI1s8P/M/P/+pXA8fT79O/02Z2OZTDEfIFwS0fbvnBniOGGnX8oZRvoDF&#10;xNb8QDaExa8ov8lmkHs/Z4e6r6IMA31hQptvQn5A/p32zHB8W5GD0nVEX/mjOMP8yqdNpc7aOal8&#10;SRZM12QPvRHZ5ub38GfO911WPccmWpt/aTlj00m+p7mKRaHvxdH9WAmcs5MiLi08SnB3rOc7d2wA&#10;+3kfKA/b1ay9VFSSYRrMn4kQX85KcMYksRvwFtwl1NXZHKwZGyZnOAbeN/GxpZE54uaczuPuuEtJ&#10;soNDOcBV1UwX5MBJDq0C4TQYEjpWkB2oZTka/i1jHLUKKvPMZ0EJXORJNmQBZBaRrrja3tca5wEm&#10;ngxzRVNQEsOZxFJhCXkS/HYAMztVqEtrrSeRcvbKZtLrvp/l6Wst/Pznp22Hd8WF/6z/tGo5FdAN&#10;BI7jIggXX89P6yRxBRpy2RRnXBcIJbQXloqinrBTwH3427riUEDUgbgKfZRJM3jedUFH45VmPdMO&#10;9FWnFKLd68ZDZx28hwIySGBdz7ZN93Vj3/2Zc8WFA/FpnPk9yjcDJ4F1K017oEfgra5IPJ0tP9fP&#10;cygmnQMK4N35bCOkYi164TPCOtSjtnGULFNObezi/AgomxxwjrscMp8NGIiKKuh5kYx08FUV7FrK&#10;7PsXezJAcmJ244raNtCDafHHCkitQBUWwI9EHvW8HXR/9EcvS8DQPkgfz+fsbiHg4jOVxLPAKjIa&#10;oJqgj+BC/CDQP2OVDFLmrdOQzxIdzG98vReoznbpErrf0MG1BFyrDoP01RvaSoR+ieSxhMvsil9r&#10;VWGUwOjQVP4BowOJYw+TZdtKhMGgA2gV5FEBs3hhqwombZRAOX7lMY27kiLo4EZ2w/zs9MWeMCdo&#10;YwMJtzBxGyk9Q3Vkyc/62MNWv3H82wIgwyEOpveqTiclUT+SAG6f5UNPcwQDIiTke70Dr/nZldU1&#10;RpBL/5yo7TRXyl8zqHeeX/mcWeaFQ658TCSu61LRittH0c+yUWZnFdNkn3e2g2Y5TjZ8SHZi+KAj&#10;4+rOM71z2ZBMpAFb8gK720HzN+152e/18rN4+9lALwTJ51n3mfw65Y5Bs2EPPpd6xtV8rSBC/po2&#10;IVQAACAASURBVF9LWKl1t4X5XUTTyWbjGBxYILWj/OwXHbyLzTtteZ+f6+fR5ZNQxQlEuE2fJ5v5&#10;nQtXdXniw984vo1/+1kFgqjPhd3sPT7D5c19Gf2n5PJgrsddbxXq9n46VJnkdhmhT2vzOTSW3Fhi&#10;CavLEmnkfow2LooAarihXsnP8pX2XkD4QDFBRp2LyPGvJXvMrUp5xhL1yhOV9aha1eLyoy7cM+eA&#10;yTOGfqbJ7pffwJuX/p7rJ2njAbB0IiqB5HhAHd22Woj8UsE8KqmuLY4QT2OS6ZvrOs8HldwZb0WP&#10;6+jU0RXSUbaY8R7nb01WnJcnZlhQcX9A7KTY77x0jfsgp6kl2STjido+h4WPDPx3//edZMvyW3EF&#10;ruuSn1UBhH7W9JpFW+mU6TL9JO1lZPSzD3bhYi9sX+uqsZxYtp1bfPysbK/ZDK2IiCrUrVi1Nd9o&#10;dmQs6kUs0hnxxLK4IT9735X4+vnPY0/XVff/WRXLeIOMMOIpAHA+LCgRg6xYaqBzmyN9Gjbny6aK&#10;H8PP+pb+wmoo2+cNchwz76VxMv5A2WM9N7stUSzD99yvZ5+P5BCFG7jSFjE69ekbT/NG3A82d7uu&#10;rnKz7S7nTSdQ91Qsm2WTXM9IP/4wJuL3rnU9uvM4I8k6VzBIB0jjqIYp2dnjg5SDYowdJquoIiDn&#10;PWViyo7PhfzRZ+j+TnHYqhgxcM42vKrwIHmOt0+lLk2MgCw76fGx+Ioey8rWoBq4PLbwVWWytWYP&#10;z4XPv2M277hbLCs/uy1vcJWOIqBt83CwOnk3Y1kWAbQC4oyL4xCtz3w5H+JR4VTmt2zL1mtdhXmz&#10;eNzwZBRP/Xlq4s+sPGWWfWZiXraSPKN/ObRye5kryz7T3hjudtvsBf6F0+R2PfOJu7534ZLOaJUS&#10;olY/ZcmUmnlob7zBzujsq1H+wi6eR/JcKRjbeeErH1u/spq5pTvWUMK5O075iZ+nOXJZDme9bSP1&#10;QLHLPrbYV9EG8J+f/+DCJdyAhXbWta/A1vjJjxNLyN6seIrFpzErEFh32T2Oy+WNz1DjBHNC1IvT&#10;vHGtqzWxUE9zJ/bv1q4CEQFcD/2u9dhSjwER0D1jl5wrB+Orfg8G1FzoW4aMTB1mvrHZzyHTTWfd&#10;D1IO6C/JA8ZBnjNOwxv2PcWjfi97dovHDh3db7jdaLZ+xN2SGddrmJxTrxaQEVgAQjkcAJEIxriR&#10;9o/FpoV/LVVqK5XIXD5YiaAoZTqzF9gUEN8GKoC2xF7BF8Y9DkHIKBH7Y7nb16sZkEMwf9YLrBxh&#10;2/duhsmZSyHlVgHrOquVPs5pUOBkgsG5eWLDDZFAZUZ1q+wa672frfiwK/nAsXrgT6XSvZ3Jh4cy&#10;1paUbIEHO4LSaEW6EtDQaWd9tvfG7/2Lfe9KtFxjpULY90YBTQH2tqqsARQaDqQBEzdalJf4t3wQ&#10;9KtYcGhNoz5lvyUc/rxp/W7BbPTgS/T3+/G7Rsuv5/l33VnSqHtg89dQX4UtxGuMenYaaHcezuv4&#10;PN4iipe+6k8OzpJvHD8dzNqrJesDUU7YuvH1mdkkFj0dRDgdPHnldKet4WcMQGwQ7f9KDCOaDnh3&#10;hIrIdxXBdS/TJ+envrOy8WN+d8pF6xQdMsX7elGNPH/Zbh+T6aQXtTOfLl7ECcKvWmHGuf8le34f&#10;3QsFgjRuA2mfr6En/aO3TtGOf/mOFmianwqE9pwFoOXukaHVnCxmAqgiW9az/HOf5wvkmo0tMpjN&#10;Mdsivhxws3GKczvaQcB7FQD/pKXrK0o3PIE3bajTcL7kH09CoH12Ok0J1ln49IKzACxBkheWrMOK&#10;usTrHTxObDI/o8yL5sCTRIoOPF8g1eaogI0dkDFk6kOvPu0y6U9TZz7bVwj7PSk3933j9/5FZj7n&#10;3K2DS3Kpy0734zMox968kUazVUlMzXN00btMkp5/+VmtyuRzzG8rGEP//ku+zL+390hC79A7NP1L&#10;x79s3ee4Xe/aVyypYsFZWyXu/zU/+2lvfGzU51FUns/XM2zOauA4NGVQOQvZsruopgB/jCex2kop&#10;FPZlslsJJLNjMruGlTyoafRxuXNfzu+SDieZIz+Lbmdbcjv6ipXGPqMX/SFt86efp77lW1Acc3jC&#10;VX4jzH6YzfH5N7oBKhQHnnlxC5VrXdpCxDt4Xc7b2LhC5uAp+lk27nH8ba74H7j2H58HoiUO5mfz&#10;b9mMEZOIXyanLN5MP4qEEkqBUMKTNPdnO5ZphbXZTpnofLL3fTWSinnUKepsdv/+uvfQDcqpfNX/&#10;eKl5aOyt32zJ0UvJZOaDAc5z1NF7ip60EbN5g3EQf9zHvvT98I1+o8VfYTbmXEt/oCakVTrj/3/h&#10;2CiMy2vcVtL2tSZW0mbgHPlF/mMMas9hLEs/S7llY2WLvU/hjElIrgJoHdJ8ftT8lHxmkt1eLzz8&#10;we+GJ+yf+1A+n99zn/0vnW92K+o+L7s6x2rj/ZdcO5Zor2PnKDtc9fdlh3k9xyasF/V+e4bxgHye&#10;vqLRZNf1ilG56pMfWZFI+NSaf3QOns87ouVvvAmj8fjIJnGH24rmK7PbAJcBb/wbDJDvpR1w2iAr&#10;0erN4NhQEwfH8br3sTGeFOZONWKHy9b0H4Z/Wg7IaNNyEbuKXFP2/oplkdBqjMioufHsGRbW9zsO&#10;d5miTKiQbp/JxwXeNPp4Ub8a3xzXGH2LVG++A2UreR/Jk9kJ5dp4H9qyMxbZ8oGdXngvu71RcwYx&#10;4rYGQ8NUjgGUKzoNHEiogCCMxuYooyn1kn7Kk+mU7y/a/wvPlFk17MBiwcEduasZRM03LLyh29u1&#10;Fn5+fhArtBuEYqH8w0cd+jI2pv6oOHcarNo2aqhihuI2mwvvydgb5s+mHWyyNejjvPYtv5HQttPT&#10;N+rzO3Xd/Xs/Oe1VMhyIWiTBZ3px3Ogm3dt34QPmuDx2Hj5R+jDnGva9YY+Q6A3w6DLsOw74cycJ&#10;qR+0azxW5cX7Ycf9+/7zwtg57LHfw22vj1G/3U91cwp/XgbSQVMCyAROw9W/TN2PC89Xd3jrsGBn&#10;jp3jwL+xq1MHayRvDii/cUsJA9GcNxku4+7GE3WNgDT6UjEZ1/Pbu0MQaMZOBykfwfGDTGXcs4MD&#10;B7QcHztZeB2BAcfgKwbcuJOjMgxhNPUtY6a+8yMm1cP2zEcJlrZfIZ33xn/zv13JDphZWOqa5vjZ&#10;7eAgi88jvX7z9+mozAvXvrDu6nLYudU5JwN95OTet+aohLOtTvIiHNABgq9006oCS/DTkLJzxvcT&#10;J/1oIGkcpESrZMll14Msd6YcG1BGSg7KZdVArTp6slajEVCqsvyxRYFkCLV1ALum1PnBw/IMEHIs&#10;DaxE13Uu95XsRt/GSaswosCnilXWRdKcbhbw9gP1fHWj65/rPnVWHTiR6sD/0n/x4egrz7hoQCSM&#10;pnucGxMVrJDG6lIgzzh+7H4vs0G0GTMo4d7LlCWnK+WCXTG+0okAmLbE5WvKpRy16TAM9Hv3ntsx&#10;rVAxfnn3v3dgsnvHC2euxwQ7ktOzGk1JodHhRd6LplF6kMieHDKd8r8dIAgYor7nXR+yaVk2jj7I&#10;u8kSWYdDE/CirxTkdUyaaNxnCTvH4fRioqj5Lh7UjVpdgQM0cte2l+r63Ru4+4oIrlpaWM3P0kZM&#10;v+NBqvuISefX+NE7oLiPL7uyKX9x1b0aRmDnZ67auo66QTldVciTjJld9BVR/JzdOz7XBrgYqJ6z&#10;53Tgcrxp0vwtg95ArXSwTh/pWVTxgedNNRC4UHM8ftZpSn1RcoqrPk8Q+7t/n/ls4Gf/PN1/xz78&#10;7t9HP23/fvpYzTFLP6mjCspMd+Q/UWB42jzqemZWguL42RY8oneXISvB6v6GvPLuLenCl581P0Hb&#10;qWtY9OP3uNIA6E0ITDDYT+OZ8YPypeLy8bH0N9PPEt/SJnuRkbjG/SllAgeXzKSV+MHVDnbOiuzX&#10;3tir/OzO3Rqf+B5Q/tp1Uz4IhkGM/74tM+etQizKzzoWo74L+9sPZdDfaz7VCnQqSB/8ybjEfYsH&#10;1r4Ckt/Hwbnq8jwduJ5Yob0myTRWb4hBFdrae6hEg9sNt3u6F/0sDOtnJSg9uUpcLx7ZdR7jzAPk&#10;hSPOCmKX8Zcejzny5f4gUSsZ+J7oxXvBdiKwebssTT+780nm067Sx2q+KF8rP0J67UpI697Y1cQ3&#10;5if5NawnX8KiHKo4l3dvCKT/Jf9zPX6+FWJm8o7ybBhk0tlxkA6HZ8Igy69o/ue7TMgoFs9qEGkx&#10;/Cp87rpB/zHts/uHprNc8cRzWkYSFhL9aPGA7PRDjH49IZzhXY9lW9xlDTtI4Pd+Yk/FSr5q4hTQ&#10;iM8UK7neofvZ3/zFb/4+z9gL135iWtpFFn892dVoT5+UhTU9qeRwgN/14sLOrV0/JDe0VW5Tt51B&#10;EqkGKOJ06qJjFxXhbBDTnmn8ZI9hxOZjv+SZ4/KzMbLjbtdhFRIpc8T5B/NunNXZ2+xIFDZ1PfD4&#10;o+lUFI7w7V5lI2gHraAtHDx9b67mzz5l/Mi34+Dm9VhICPOV6JjN9cRxGLfEazmJkfOY+AlA0w3a&#10;3eln271gq2bNntEuygfZHBVj0GZT3rKu8fdp6/n6jIM+/A1zJY4JPMZT/gGGi9jYiK6ftKtuKyVL&#10;Z2i0l9KprGfQHnsjTKBsdPOLZl+9gM68GVD0CDz5R23//OE/X3bDG+KzdFbn/9n/Kfd7Vf6ljd9i&#10;HOySG45ddi8qL+LJedmbKL11rCw8s8tuyV5Gzy2Qz17YlK6j/Jvro/sgyg3/5jXUj8azQxtk2Rbp&#10;QZQs3fuWPXB7rmcFtIuB6zFzV+43aAddTjymdTw1sb/is4P1HC/JlyBfMZ7b9BabUeZ9tfLBIHfe&#10;OlcbbKqmmxj+nI3gOoPqvovm+dQHeCxKe8/sZcP+WXbWt+mjX4fnYrLkTLZwWy4bf8c3X7ZfRU/j&#10;j+6BwpC6V7xzxvw8EK+ViOLHiLum7FLPxDeUjlL/gVHbQOkVUHpcuefD+01fyFmZDK4Aj8nauZC5&#10;kBl4yjw30rZI/nr9tOSsScokAg9D43JSJUVdWbI7Lib5tfXBWVb56mBDBWs0PlIevPdOFwnSluO5&#10;sH8IPJl/77vmleZsTDH9MwlIPJ0YFCg6CzJVoOXMz8eva7PmQIZTELRkLWrcxpg2Rn2eBSTcyX4Z&#10;1OakAk/H2hmfd61qSxFzUgJyByDo37I57LPcFY+xC0RtJYMKRGQwos91LnMmHxy8Oe0lU16ggsnb&#10;hoqdvD8Nlw5s5yo5GoCj6J8AAZX4pRNEonUNcpsTxJDnQy8Hz5yDg3/Jn/289MCcH/mz713V4ywn&#10;9/Vq8odueOlIV9RBf/pZ2fimcQVa4kkia+DSn+VghrLdwGdT3m5om7NBGX6BpuPwuQpDcjP2fQcg&#10;sO5zdABHp8VAkmCPtHWHJEOfJV+yDUzAeTdRTa66b09CaYJIfsaxkmZ+DzrmiCqSbOy2atMBi8BH&#10;mkM99kSdpFl6NnmCNBC+y/63y4YdFu2GHZOcs7vXgKx4NuyZEnJAdXrZc+f3+F0PsDl3basUVbhR&#10;MXr3riTaO/d9eu1evFUBnMVRk3/nhcZ6thel/9Rh9Cvr/n4gqSf5jhz4Koj2MsDtDRIMDCe9JIPU&#10;MeeZ+TH5q/M5tyVKPDbJeS4eRfFcy+LTwJMlu9wXcM5uo71xo62YMVlx2qtwYzQTDV1epw+mn937&#10;FYQDdQ92L+vZq+yM9BMGUM3mezHX/SuW0esAXtxQgMdksezZtnFQRqL0XKtabN4KArPzSpjg4CAP&#10;/ITtdioJS//RErTnGbQxEc8qVSURReqRvIcFjEe+JLsnuUxcJwtu80ykGiz8zKlpF5TYmEk+jgVG&#10;n/u5J/bfPpbvu1+fY8N65sItofScMJqaffOEBGlFuUSWzZxyqYDS8LYOkTZb5WN3XZLeGB14Bg1j&#10;YtfjmeSTX4n+vFeSHOW7+MyWOEPWWYVMNh477ToqXTPdb7giUH44Cqs2m2Z09v+Sp7LPWUEz8YXY&#10;EpXs9WQkP6Ps+jNefnbYIvddwmHGt/Y7hx7YZy6TSNta2DBvw5vHrzBZq3EdejkvNTaTm5bcxK7D&#10;0A///IxCXtdwuD9zG96Pwgnkbf7x03Bd4rGpmbXnv/uxbUnF6FjC5Zl0aXiOcmK23hPzTq9JZ7ep&#10;lEentebCMxqoL4wlLAZvCVlLRFDPMgrvSC6y9FA+3GisOHiMTXJm/HVf63SRXE8/ay8WKOTz8C5i&#10;uN8EHl261lX6Gd3GMD7wJHPz8fS1Rw/oYymPdzwrmbhtD+WXtG52gz7OEu7KoTD29DMqKMtResvP&#10;AqFV9PTrHqs61vdGCcngiio6oTCpYllUgtITbpQR9yMuu6SZ/ARjYfN55PWXrWcTXkv0sni6y8dS&#10;3186JtaVTXU/63y44tLWosJM52xrNd6cOfLg93l/ZDWI+Jid1tjmZ897zg/er/nx7D6PNhkJrUan&#10;XVO89uFnaRdcJzzOEa/dd6EwHlA+gX6Wc27nrrAhw4oRTYeifJ+2Gee9R1HpX76O9tMLW7OYRF57&#10;fmiOKZHPVoqwWGXGbcVs+RrZjC//ecargoE3RJ7vebMt9aLZ+rRzxY5N5bNaE0EO3bD3gGpqUrF/&#10;FAxUdL6tocR9ySlathjr7ILhuuS+lDnXyTte740fiqVRDXS0ZRyHFz3o99u5n8xLjMbtF07Bm858&#10;z2ML8kz2Yg+MAMv92Da7SDQ9nrrsus6mKS92CkeM5jfpPGqOTQZZ3DzYhLEYdYm2VLqHkslmNnf9&#10;reI94w37kX5ZToW+hI1RbAB1/ktmVtZKJts2vsU/Z37E0LTFylGf7TmryIFquI3CyuQdfSrxJ3UD&#10;gHTD7TWbMCmblDk2hjabQx4AZY+z+2HsypUol2p2SNjPFnvw/c8VTCJ89xnyleaHyCtv3mt6kFWk&#10;DgQ2bfFOxBHqQJq/pw8KpAqThntQsdRfr1ZUktCxU59vH8G+89l7WMbSALAUxhyDFwo8kGvbXh3l&#10;oiL4noG8XoziXouojpRWoCLhrQrrewr632Q8E9E+Pt6HLwb+BNuu0L7EmUsWaQCoCM2YDOfu3fwt&#10;EHFBM4NAI4AsYXWjeQYvOjX+HpDHvVevdYl3XpgSz6NW13Bc7Aa7fi6BHy5/9M4p8lB7Cx+wytVg&#10;EsxAoyHn7d0h6jrZVoU932XQ5ABPHW8OYmzlixfZ6LDlNMxocRySWXum5Nb2NuV2K5Ir9EQYK8sy&#10;SMdIK4i2AIAGhd2KwGP4vChAnmqvaBqrIcdN/06SsskPQeLZxvBaV9O9ZgjPPdQ5dIo5a69XEjGy&#10;9pf1hDlgq19QgNeBgwMKBLQnuSc25YjyWTnRgh6UY2yg6cyXoI7vqbsN1aUi5wyzSyanHpBJRk1m&#10;m32wZwhgUGaznifwhQIWAvWaGNp8mn3jnKzTis9p3XVZ16oT9KrAxIF4277EA8zzuQpn8b6OY9Dc&#10;YPplDpdBsS9tl56cbdVUBEd1P8oX+XytEO4BLl8OYKTT0WnjidUJhpToYIOExxsxPof5gGbU+3u6&#10;P2XoFLbk32gX7cytRuvxDyiAzOvEJ3Q9a37WbKbL1dzmQd1mvHespsNclSMgitrj35/f/Oxa6tiV&#10;rcxo/sPP7sOGDiml3eb4qecEnUwgCIib/dRvZ0/U3y57MxnvcxFfD8jj1mTqEhrzFQg+oNabHdzP&#10;endtZj4Y7N6tu8wDMRXDgRbEtBUcDPxOEk1Jnj06swPAjdpf3BIdsvW7MBwT0UqWWGAtfPPRECKb&#10;aIEs+UAfqLGf5/v71GHpfJb+SZ5XJZK8CYUJwNc4RyLff3NcTYeJCWyFiN9Tv1edMUK6EVPoPnaA&#10;MHXzyqsSkrCzmGDJatvHXQmJVR1trheNx+Znvfi6sVvhhX6Dnf2USQCts9TtjGOTl86j/KzrJW3H&#10;7Eb0BiPKJBMAXoxohQraORhmP/7myksyKl5/+dkoujrvtQLpyKrkxuUetXrNfbTkPNG2A6FMuB5J&#10;Ts1++rjUxWqftx0Lpj/GanadtPP5e2Cv4pglOfQZMbgF27TPjme1OsS6p5HVxBP2k7DE2/Cz7mNb&#10;IdneF4miMDxpi20dqVz9QfqcS/38Ttkg12FLgtHeI3p8yYSP8/NLbujPyB/ZM5N1AK2gJHngKlWL&#10;SZusAkrySq9YNODKrbnC78giE45gPIv63rRrxGJKDHli9eiSfjPWKiUozh/fpIaD/xHLOibw65rt&#10;MRlfWMJVGY+9vK5LW1HLzx5845idq0nVeMdD3Y8cPqISjUdut1qM8BHLOv6gPLE5px0vcK6nXrqf&#10;Jc7yHR9mLJtInQUpmbCmEPJnYnH6KW82cbo2efaCEeJ1zYxlXYadX/LH3gnuCefo8Sx1jFs+qRCI&#10;ulZ2dm7FmKdou5caiGnTvGHR/UkglKj2ubakcRReJz1pLz2OabHMkV3lyrLiMm0zZ2P35gXyp+Up&#10;DBO+cmwWr9MeT7kN9C0A3Y9btNXwVLNnnK/nFekrPM6KvsKv5R/M/ieyksIffjYi3k2VxIRmPykT&#10;XxgB9EkmHxy3N5eR5hyzmheyCvJ8SYdM7j2PIJnwWFRGBo1+bGbhDgmkk9sY5a/SYkFEey5f7ezJ&#10;8yP6MEcAyzWZTnHMKnCh52dYHG8+gj6V59aiCjnkoWyUFyMDzd6TN54zmLZLvmGeIX3oIXkOKD+q&#10;fCdWnb0FaLwzT657neYr6qx0cdV4tQoKRTOR1Gy9CqbHLnouS3EwCge1ONx9isXFykmiy3OLs1B8&#10;4DUXLvkJL9K6bgZC27TnSvysH81tLaPjoc2NW/E57dWV1+NLl/nSIW9ItN0KXOeUBwTa7jkuO0DZ&#10;HeSzYEQ2mjK9h+xxwUVYzpjXR+kA0O2M8rrmB1ocRPX+K89HXbDiET+nTPM+8o/0s2yUkO6Vnjz3&#10;qZz0Y2s3EAEcOfqJwBWBtQLX9VzxyD/+fP3of1FO3AnGATgIp4B6cEhGsPjiwkDicvWDEjwEhMPo&#10;1i1PohEFdFy46AjlSMNWCqADVX7PAbevKGqCa4zlHFkMAdCcARVGBzgj1CHrST1XQAnvCFoDtrXA&#10;AYQSng0BwcxUxwjH4LyYyQ4A7dC1ROJaF37Wz6PY3P6PTlgyaj8G9q710ILJJBnlk5BSwhnAL36x&#10;1sL/Xf/3HD5ndBTbTWlawGddF3s/HRcCedbJyjnjFEyoZFdeCuyaYqIMkeiX2TozaZBlUFZq3B5Y&#10;KOA9n3m3LP8WaLRks4ALwYcZegdnzYGfZ2vPVnQA504Wq4KwBpSGMXAw54lJT3BwzKID/85HBtyJ&#10;KaFDx2GdUloxiIfGPLxRMjBWMCaqw7AllfgzllE3cEA6oGSiOU+jlQM92UGjgZILHCefZUkuLxB7&#10;UUnG2oJT3ssTpQ7COa6vLizKMHnrB65yfO0AcQ9Uswef3gGFqAMUSXvnRUt4nmd5IssLCojSA96f&#10;cireRd/2Uv4mSpdch5osonyUd5I4zTzY9mCNYLE5f0QLxFt3iwXOpCE7i6+s7U3dB30BcA86Gqgz&#10;P6vxbuvYxJsXDiq9+Om8oI3z4kazI+h+1n/r/86HEdBxG1GBGAukEdbdPIpK0iuXS/pA1OHqCJSt&#10;h9mks/pHmGRsmQTzs+yAopyQZqINE2YE3xuPfYwCnJLQ4W9IwwbOjz7fWatTr/U0muyoBKbbR8nt&#10;sZt6bizgQiuEUf58G79DQPyup5P6/37+7zlU2gICzonz5LzlY7cVEe6zf3VW4EZ6kX6UQW5fuLB0&#10;qCyfQyzYkl1mt7DQA0by3LpFVSQzPyvafNmIeHeQt+TG8dO+PZwnh1zHpP+orSvVpct7WxMJ+Sg8&#10;wdUr9uJcViwdBs1LmKAkvX2Fm4JKJir5Q5y4ewc+9aMlthw/m8+lTEWEaOeBv/te2jlfteu0Y8Jx&#10;+tiJlZXsMt5yPO1M1PPjTUUKQM2uc9V9xDm43jp4pV9hRThL2vE38Rl1XTYClVR036c4xX0sbSST&#10;kafhhrqAMBnAavRHPDrhskU9kOy4HfRY6Dx7xgMvOu+6fuK7L53i//0wbdoh97H0W7QbwnVpKwFZ&#10;JJsBP6oxjNd5cA5AWwXJz67jg+LWdm1KFNAXxLDP5v8lP/Sz5osohxyj5NkKsvRTTC7s2E23nX5T&#10;noGyQ057Yl3Z2yj7uXO/+N/8bFQyqDUOjJdjffmDQ1fpxvmMhRr6CRUSTvGEvFByzBLRnjBjM9j0&#10;s+Sh00ZY+eN9LyipG5nxjRUPbtzV5OC4EuVDWWwPxGu7ItF/V0HdE4crFq7r+FlrvqP+6v8niaPt&#10;gHZtU5l5mkK2FRzRV3gqnorhg84coWEfOdlbtJPtPrwi/fV7rHJ8xbKcxsc5k4GnqOENkrMZbq3V&#10;9Bz49rP0ZbS7KoradRyXj1k4kbhmvKSLZytE2V0Szfzs43aPPpxG4BWnqGS2Ayg9IG00Vsvn+P39&#10;b8Wy5P+u+MTfo15R5j2Gd7uOE0dceLAl4/BmB20sn77L6Olx0b0r0cv3Ak+y90suXXfFM/LQ9M/j&#10;LtqaFouNcZJveNrj6/0jyzOWJSblGCQ7csxQslr2k4n5rDj/hUmO/1FS2eyUbCL9TWTflQd9Pi0u&#10;djycT5JchTKgyYTwP32x0dkLrhy3/FvW6jaPvwKl66LPtkK9xZHCLuSzJa0p21r9dpoPGFtw2zjy&#10;kO83m3OaGOhzPDblM/hKZBWDKc/EUrv0euaRSS+XG+I6yk3DrusZsxdJHYeraeL4fuEgbgWepVek&#10;38QSHNssfkpXLAfK+zlO9fw60MdKmrssSSZt/I7hqa98D6vwC/0rY2qNK9BiA8qJYpyr/Bvi+O5d&#10;+tuwGJ5cRV6PPv3gB+syXTxzdOxGP+Q2lLoVCGFSf/GIApd95j+1tfAZn8fexHoeF89mSxWDF3Sm&#10;POMipOFg+s8R07m9bM1Qy2RpYuWRV26299gOruaC2SUVoqXvgf0YxTOuhYyNawWu9RSWh6vBsAAA&#10;IABJREFUFgIxeDJfPxRuCZ85P3VUIMVAGjkBsChiTKFWoGJO1o2ZlKvF86VsHtiRaBKgMT4ynYea&#10;IasjQ4aVgofd7tMccHRl1JgSrVrt3/eXwEp/U0CcAJWKuNISXzYO7/qjQSIfAPv741nZB6nn0Qjq&#10;YwYWFhi35a8m6CrG8L1AO5C9Bf77rn1dkbiuszXBNZKgZ5uDV7GHS2ezDIQvpwUDFE4j7T5RwIJ0&#10;opw242+ACbCVSE4b//8u+RM/KdcG3L5eDYREp6McyEfQ1JbyowIpLzRIpkx+9Ns6yvgjBzxkoM1t&#10;PFMA8PCd46az9ACiOUTO6dxf3YFhBdgjo7w3ZdGT7NoKzGTEZQ5ZHUM+Fo2TiWfDKtPOAGg2osm5&#10;B1ppnWAm8yxm/+avnBH548VcnKDaQTjHOrteXqAeVyX9bL6xHwAQGS0Q7Dcz2To0lixFdV8oCeVj&#10;8yCURZb8GD/6EmQl+mDgw18HyLv8kuYEIgRzslV81kkGOW8YhM2uUAILX+3mzlhm1hw858qfC5ea&#10;BTIT97ItDs9WFZmpjiyOd64i/PQZs3B6ABOXdHt3igdwLQAyPytfe5JX1Pkm62ZAnSb8/qsbNct2&#10;6ly6LD0jP6nDtNveEU0bLT4OeZCfNRDnsqVr3H7NF5MtrsNZ937JIMfiK3CYRHc/mJ2vLz9vOqXk&#10;WhaYRkBbiCrIsrm155q/xcKzDWOWn3BfSDvLjmt2iRHUyq5aEgoM7vbQFd77NG+0bU2zgmbqdLML&#10;UX7ck0U7t+YqukU+2wtF3dvpJJld1dkpGTb5ebGeW8YMugrjHnmkPLj8+ip7jl0yO/STfJd8WiGM&#10;z5t+VslYlAwryLcfyYrJO220P5sy8nv/KnFIv5rI1uXnPHQ/641hPLCeCRE+y5NLkaFzoxSQoLCN&#10;ViWvxw4qyQTrNkbvsNzYVbBxPwuz1ebvdz5noGjrDAzdyLIZbkuKBN3PyhewCQGVCG/JmvMMWJwj&#10;Whp9KVuzG12yYU0M6qa1uEZjYhEXRavpB2Rfzj1cDiVnPmeJTrfF4qEnoIY9kl+wn9a4cXC/J1Ry&#10;52v1mmhAPztssvg9/I8KVQHdV9j78EY2+cg36eG8+TOeeAjW5Hr6WV4jvHD47AVfL+S6j3U+0Ka4&#10;vXH+ACeW5QHZZ+y8TvbD8XCU7LiP0tztpWLn8N8uN7P5Q3aHU1poCU7aE213yHtHn5fbNyXLzEZR&#10;JpzO0882u+36fGJsXCi+DJltdjw77VzPZW+OP6Ssr7Xwgx9c1/Vs8TW76h3bHD/rhXC/7+tsKvKG&#10;SSuuvCMOsb8dP/h9/bqX/JP+tFPkMSz2OfrzigdRNlmrdgzXS96/MFaa7TLsxHwEbbd3sUveyV/6&#10;S0uES05hHfxe2BsyJy9rNthlq+VUOA6cOOyuMax4VrvxOIfpZ9v8zc/u3ComUvbJMxYUcHyWztaB&#10;FWEoE7mfOGOhfUabqxjQ7GDTbYzY9/BMCd6TR+M/2nPHC+QLi4kqevDzHLS1eJ3v+zZhk17NfjUI&#10;kxU/W+5Mdt12lHnFsoar3BaThpQp+UejFfHcX7Es8wLSLfe9sGa6BdGM5xs59lDSOFG4eVfjRSs6&#10;2Xg9QTxl0Oci/bGck/sMFlWcPpQfYRH61kNPx4gA1KDkK4Gx0G3uua9YPHCwbAlqbJTZKROKd6Pb&#10;esBWpZBGmQ3LOe34Q2zhTaL6CZtD2O8jx44TPuNbHMxL7IfysSCWMdr7DipON8VEMF0zm0kZ8qIl&#10;iJ9cvn2VPXlo8cGKJ55sDRRAOxvLV4j5sxwTeZ6O82Vu5vf+1VbW13XV9UeH2Rgg+myLydBp7L5R&#10;cYs1U/mr6fiJz7l1X5MVtxmWX/a5OM/Js2tfWkijYqTbGVtd1uTQ5Yayf3irXDdqXM2Ouw3iylMY&#10;7rBGF85n5arYjTONcsSBREQCkeedFGb6ev14IKdBWjetJxykdLYXIQUMeIzldfbfk1GNClSQ5hxR&#10;AdZfLz2PHQnsks13FZFJEE8qe4c6lat12LHrmit1zr7Mj//odFHHtXXX8ceNsM69yc5wCS6yqqdZ&#10;4Fc09iXpsCSDda4RGJE2Cn68Ax4WCLpA0VitJziPOF21Z8klnTnn49/jvNiV4O9Ruej0CZ6YTCFA&#10;ufJqW300fmclgZuR/+iKlNNAdRHIGLNqjKoaH6ZxkM0Iz+SyDPB4j3QmHwkw2CXNpNsQ4jLe0RPf&#10;bgxY9W8rA/HuZGvfJSDZnRc0dlMPKNcqLBw5c1plpubjOqAxWLKN4/akE7/DQ+QJuum0sI7jyJJh&#10;PYYdSWaT7n3jv/u/tZ+4yaAX10grdzKSIE8E2lZAkqVMFbmoyzygkGcd+T1dVrWnvd2LdqnZUOpk&#10;VLDr81HwcBJs3sXB77Irgi+B8ayOkleyq3yDbG9LImft2czvsGu+JQPd7kaoc1Ky46tzjnz5vuDN&#10;dqECFMpRA+EHUKgjylSKvHnZfwxw6MF7PjZJ4JzPiZNciupQnw5ecsiOlEPbvFMyR/owKe9Ais/z&#10;AMX97CzKu87qbwcVqJUhHhwTgImeRhv5ASekv0wGCSSpr/R9KvQMG9SCIJTvUEOArSDmnOhn5d84&#10;jLSxDz8LoLrDTqHiBSqJRwz4Sw4tUdRAEX3esYMaq/v1IyfeGeZ+1jGIF1ISp/ho45tBBOegjugs&#10;PZsy6D4LeHDXfZ/E4/XM4Xf/4id/yhe5/2LzRn74VFSyo+kP+uoNjo90UdHY6E95EDjOD1/sPpa0&#10;MFlToGb3nh2kLr/AIzdaFUY++GWUHXRs5ElFAC/azwRQSwz7vTHssevFOjZiV1JiJqNagGG84d/a&#10;Kvn4TtoubybYd9lxbkHpNHZ/QLu7c+P3/n0KVOZ/vbHnFVzZ/33e7NTl8xynOt3bfQJtO1x95ngw&#10;Sx6an40qKjVe2mok98O0V05nx1rURY6hyY350CZ/lEHieffr5msl476drN3Ii0v3PlttZU8wJ1L7&#10;v1O/mOSV30oLlolxc798pejHbvA2naKNaIiyxy6X/IdESzQA3Z5S3q51Nf//6Wet2cRxsPuWaZ/V&#10;sJYmW/m2z7JfJmPyHfRBESoa6PthTRFnyL799fTv8+Xy0HC9nztxXpJzpHRUBbsozKAmykBt7YMT&#10;F61aweRjEF1sRfbGbud8zJjP5weLSdWJbjZFdI3d9cS+5zaB9v5fsayuGzrF+FVb4bgtH37WkyrT&#10;x3GOipXIx0QVlqLw0L1v7Ks6xr/8kfhjfmj6Xfn9eMeyGseysVmSyemt36iz0I4g1ZhIf9QKE185&#10;cYjcC6g+rT1yNqSrYVzAVvR86N5M8iq+yW8/63hdNDh/czsm0kkYDhUD830Vz2BFO/Rcgtsyj9Hu&#10;fcuXqXGV9uyKVkjm85QT8dhlJ/67/1vFo1xdLv8Ry+o9ygZjmcMq3wXIdw+R7YUVn9Li7uzzph64&#10;z1NM4DzC1q4C5PvCar4U2TG764FyZfb3fib1ampsuBLl291Wef6CtpDNlm1liOEhYRJbIUfsmFE7&#10;qTBO4+pU7RRjMuI6636AeQStTB8yKH9qeSv6dsbS/HzStuGwKFtCG9qed2JG6RcxLGPGQ3dt64Y3&#10;DhK9oifCGWdzrIFou200m0ocl6UDbJb1HQR8/G67mjz4S5eaTz/vszlC8gxbmWd4Bifm9aYL8vCO&#10;W7iv4XNrVqeMz1wZ5zN5ply4FREa1ke2/Il8ntkut/seG5OmiSrcSz/Oy7ELnyl6U+495iWW4xmA&#10;B3fxeXxxVS7lkte5zAHVyHbvu8Ut11X3avwNtPH7Z2pK28/fbcvuf7yoi77qT3pm+RTOBUDtDMFx&#10;kWa78L0wUxae8djniktFJdKDW9VRp3z3gHY/k02fg8dqr3wNzKf6HDOarXzwTSJzI3FjW179iV0f&#10;rf9iA18/MtQU7r8UlooNyFm50/OK5/96OXHFkK/n8bP/IRj/6xkEq/7ySvt80aBReT3ZpQDrfNcB&#10;hpicfxDBkki+YkDG7SzBDDzGnVs7eFHuX/N9JvbMzVeMTZBFAxvo3Y7zfq5Qz9fKKHlg9hqD0cDB&#10;faPLAArt2eyQc7kLtNUYmdkMngyhAXx3AnNcbQw2v3mNF4k8gKADZrLoFVhaRzSfJUBtzmrqgd9H&#10;wO8jYPG/c/xItjh3DzxOYCBDmb1r8p8v00vKlOuHz5/j925Y6pDmMOzK6/tm0O58aOV6M8f076Gb&#10;8zZ+SYaztpKbHUfzWg9s/aVgOGqZc6ll74rwpFCby9e4nbdcDeA29F+8O/Sh0xVApD1wO7vRut45&#10;J+90k3zpa/V+C+S8cEa792XDPnjHezlIldzF37LmNJs2ZHbeenJ6+ga/j9Ne748u2OryyH6/rLkI&#10;VGQf61+vZreNVs7zv8Y95dbftwf09/5/8LEcJ7/f6OR6bXZI4wvzpXj8ETtVWyIsarsyBQqn+Pyv&#10;MVNPm8xnJYZ4+7Zd0AHKX36v2fdES17x5yWrXizG8LOUS5ifHfOZ/tbp7b6qJVbQdfMvnOXJIc6f&#10;Pg2JJ5G1y4fSZuk+YTpkz+Pnrh/T3moMhhmzJlD+1ce06nntXkZHPee8R/80E1O8x0sP/+Fnp62m&#10;HWy20RILfqi6sIDT76/XmYOSCWf8vjKz2VWTZX3iMvGHb+G1jg886Hb89qed+Rq+dRnPFQgMlFxH&#10;fDz+UgFgXEibwWYlL8wxfpFcGy78X/bihQdcrv4/vBTc2r1acfMEnjidu615DF1Gv8br9yN2D4RW&#10;9LWO6X/cR/filq+W/FUBiwXMQYNmN+z/xA2OJ90+Tt8weduSqYYjfKzCQfZsLyaoqeVfr4+P3Ubo&#10;Hv+L9dlXkvn77VnuY///9LPEnhPPNvnJ+k3ZcB2h7RJfojpnpw+bTT1vErx9FwtKTMzwp62q/vB1&#10;n3iFfpoFF/vhPV7x/V/0n5/ZeJ02zdcZDSTrtK+8/xyzPXvibuUVuGp5RSvCy+5k951fNuL/TSzr&#10;1zU5DXTbs+wfBo6gPTHbyi1W2eAluUGXvab3JqdNJ3zc5mf9Ps1e8DsbLT5vq5DxR7zh9DJf7rHm&#10;l28SzdHl4qUfNk5hEtLfGnqmT6L+/S/74DSWZlkzAu2XdDyix6muJjli+Pmss0pg5Wo7i7Q84Zjf&#10;Gcin7XQ6uq13H/FPm0ueGUby+LPNYUPnpHEukotmrL4fxSIHfYHbMG8S+cu2OPb1FS/6PLtMKZ7g&#10;+cFc8XlkgsXCVmjZ9t1Dk8lr5qzalocHg3hsyWT1nyvuzjNlv2fa8Miy/GaO9+ZrYu3zHW+e8cUJ&#10;r9fkm9tOdH2YuP+VF/1fft7t1vn/pwwdmzVXPPo8hGn/kBviO28g8ObRf+aWZ+ya9hmyYYeZHxa9&#10;mOtGNL+nHHUODOYxYELFBy/+A6gVliN3pXGxSMs8TeB1jfN28qb5GXTc0uJM+ogofW5bFnPuH4se&#10;2oumzpvYjhx7cRswnTkvxi8ez07/7vkRxYBZfPKx+vhbvujPodf4Gu7KBM5qpDj335m4N7C3Pq78&#10;yx+vn6/zhyj4Dgg5AG0pt98g3w2VJ9GMmo0hY6Y4A2nCQMK6I/m6vxtbglkH0zvrIGTtF41K9GsF&#10;wZkzV2swoc3zM9wRMpBrAfm/Vl+ZoSVj2WnWnE7Yqi8D4m6cGlBHBWKe0HYnxNUHfNYznHw5AP07&#10;9OczWQBx59QKi863A0b494Xr2R/TDpqdhpjf824QBt3syude0ldeVRln0GHFMToKjf3sj+wdMN5d&#10;RZqyc+YFQKIKBl7I8n1h22t30EDaqOPFD0BGPxxa4zL5nQaGsiM67z4P79jiWHX2TvaVcwDUFaM5&#10;etDkvE7Tc1a79+6rCmJrCyYWQzm2C1cL+l+ghc7buus4JnZbiDZMghwn3oBC1h70cnQnsd90yl4E&#10;ka5X8wBF8ktJHSsSLix14HI1lK4hEDH9buABtexcNuprZZg5RZcRP5+jBV5uU+3VAOYZP0Glnx3h&#10;BW3Xl08dyrL/6syiPLLLC7ZPuIEtT7j7vO+827Y3XsgT6Db/c8XVAlyNgQk86sgB6Sr8oX/u3ZTq&#10;3jHQCpRcAmiH93KlrtN++gcv1Lld8qSObyMjf4xQwga6fc2pjZMygPH/6XstqG3dNGkr1SxR2pb3&#10;mx9ko4nGNPyvtomxsVIXAWhFgnc88XvUcdeFPwOO4cMc5IriYTbd7B5px85/jte71b0DTvZ5l9y0&#10;pOzHqtX5T11FB7fcuEseziS8IOuJkxWrGi0inm15cLYq4Gpg97NRdl+r0ajDWXJ/r2fl9k/UkZvT&#10;z4qOQLMHLhN8r11juuIrAAiyZc/Ml7mfbeD/AHnhGHuf++DL3qD7SPezCro5R6yud8fPcmsEXsOt&#10;5hQE04YfGRe9jf+UNa3CbOJRnf/08Ynq8vNzMYGHhz/rR40AnCNlWnI24zAGOSc40HfWqj3v0fEx&#10;twThD3XRi0Q7dzU0Odaz+SmhZvhMNDq/1Fm3azUS6bHwzFkH0FJG0Jsf3Fe2bm3TZcnpoUXrPnRb&#10;H6vJIOdCnhZh/b9RsnS21VAXsW2J2uyn2XXHM9Ip9O5Z2if6X8ZJTms9w2OHw39hGdqiYxu433vD&#10;WChdF25lrITrsRn0G1Gyd8fdV/tk6QRXSeg8hjBdNrlUJzAT1wu1Utror2uyfFnDLmZXmaBZuZSc&#10;VgxlNpy8JI3F83/52T/iW/kI9K1n6DdcF8jLZltsBbHz1WNY0ov3d0wi/cNYYeVxUdSKyJZsGXPx&#10;f0oMcWWjN26YD+XKL/cbLYHiyZGTVJN9Pg0nDbta7PiJe+1v8RqV0G7zThvz4S8TL4xladu0gs2x&#10;kBcjzEdI1zwmOa+9ntiJelBmMN5nsZ0f18WvRPm//KzOwTF7Rhq383Sd52ws+cvPouP6Zs+BZneV&#10;METptsdrgUCs0Gpe6fHqZ2q5PfnUxeg2+2UjfCXl+WEsy3lJpuKcJ7KqkZg2Tz580kYDRT1791jW&#10;u+Ede81YVn6PurFRuRjDEv5qOByhla3OF837+HHSn/aT54u0WOPwT3L5POS5E7dUyhq/2yXietcz&#10;11nHeW0+1Me//KzRjnqGLP/QfP1aza4/LHrHso2OxPnUv6wjBFouxuRe/uXYGI7LaeNxMGmlMaxz&#10;/vyhqbaFPHGs4nWurog684rxsrCG6Z3bDc+NAE+OjivbKXtAfS5ZO78VR6B2RJAcWVFA11mcx+8J&#10;55uPoM+mP25nAVPXZyxr71F3eZY5+QOU3fBtySWXH2dxOW9cxhxH+Mom2cJdcRAXBzA/Ip9n9rzZ&#10;ruFXaV9IB2IU0ZQYwfK+5K3zn/f3lTOyodFX7k+cyoKmcnBRerKwhMeQFh8bPyJCq20Z3yivaYWr&#10;K44MniZC2nU/03Gh4ibG3tI5W4WTme/mU5edIyOOS8UXz6VF96l6LiqOFIaJWkFO/STeoT3QLlCj&#10;0NRisSib5Y0LkmcYZvoL/7F2ErXDiHJLM/bndaoYAQuBjIUIYCewzzgW5eIL457Xj0AmuiI5ITQB&#10;7r1HoAX0Q54tccP7UKhwlZC40rwMhP7s3VS8Rv83IDENHIWDws/gSWDAnfFCu9YLS1IS6slxCkyA&#10;cBsfbte2UVsycFwKVHYCN9q5Hr6FlwuKBNvm6WPkXB0EurNuSbLjsD04l9E3Y+MORgCZsmDJfATq&#10;gHpXqvM3Oy0oL8gq4hEgclx+PtJ0fC4/okPWdVR0LaE+827dFxxHdENOeZeROvLeAMi5l5KiGID7&#10;wwHo2bucm59hRQMoh+KdK+irIhzIONBxfZTTuOqQbaAncBVEnB8WCVx/HCwo+WDyMFdUOQjXsta0&#10;gJX34oGttqqNDko0dB1GraDRSp4serVDa89YVUA44CCR1W137IfGb8/SHA9zNnatDFz981wpI9zO&#10;cmCxlx3Dp0uYy+M9aUY7BAOjKpweedNz0Wni4MPlRvyf8yGotPPRqFvN1plTd5vozolBkOuN5oIK&#10;smgnRE9+JzvN6Xjn+y6PLn93Pt1iLPpp3tkdvYNkD7L9xcMO2RnqtsSDA9qjrw4/8Qplo12fnBeS&#10;R5SdZIFcwzv8YaCi72/I0UeGtlV1ukvX9tL8zps9MQJ0e+60yS5n7T33PSiZQZZd80SBB8CSH/oi&#10;gkTexzrB5Q/PiiQ1cNDfnGIhk4+eFHI6gpiI/4C2tYeSkkDz8y8ba+eSeRDFcTLBz3Nr7Ku6l/tg&#10;ycMu/XSfO1dmUTZJB8q96y9xS0Q8Zy6dxBCL+Z4kELheaPMUr70rG/Vdn3crwtiYOFf6T9oaJsXc&#10;p3Lsjo8Coa0lvn6kR8dmOL5UwgtlB3w+sktjVZnmc2TLZVh8N8zA5NG1LuxlHXWrN46oacJ0Z9oF&#10;l6fWwWw0EWuIEXf3oXfeKr61AMHUmok58t3522iYaH6WcnbHXY0oKJvnSVF223ug7DLS5gjDlqj4&#10;QbY+yk4ysU0+8Jn8zsLCXlv2wpNHKrpFYTIVwGi3V1PY96qUsM/G/EWjnU1/EagVHxhx0xkv36OO&#10;ClMSM0eXW+qv23qgAndu2+pxlJJCH6utp00PVBDseqZEcJrd8wIy9TBLZhdWD7oztGUo+cjnecIF&#10;QMVE0ZMuos/ws66TlC3Xn4bV3T9QdmLXloFReFHbKB0d83hEhUDKykJLGnvc8uVn3caLz2zwmkk4&#10;WMMSbZcXENhYYQnDhWpq4lz9fuTtvW9tLeg4RkmOrMTvbAjwLQnlY7O+o4QO53To1hJYKGzhvx0v&#10;+JZxsqn09bzetlZGFE2bTTtz9oSN00QyEii8gMKt1E1cVvhblfxqRWY+Bx0/TBnQ/Mmf6FvQSY6H&#10;PyIfXjtnoLC4Zmd4jLT1+KH92IpWxgws8iSyxbK8h+biGD6GvMMKTVEJVcmj8V02nDK/8jlvBqnm&#10;GN5Psn6aZNs/1D0V75rNod1y+jM3NM9XY3GUeN0LuuJtFh6UTTD+0i7FjioGmK2cBfBGC1jDivlZ&#10;j8Xcz3JufKmIOZLknrC/464Ctd2Lea1tPy5vpCHvQ5+9txVrZ0NJpJqvWixrdrPNB4VL/N/s8G8y&#10;fc74DjwFJMd2buPcx/gYmr5kzY3P8GLdijr3SjkJrMYDyiQL7ki0Iqz7dbfT4uVHXEF5ps2btoT+&#10;eTb4uQ/nHGUnz73EszD7ibGTzceY+H6uop/GZ/5/6l6TO+KgMHx6cO0VV+Vgnb4jxOdYXS48hp84&#10;v9lBy4mKzt7otq4q7jrdzX4yvuOOUywEtWcOXCJdiLqP25WG0ymnM/90CpJrLflL8ercWw1uafw/&#10;1zRMf573yoED/QxFp6FjTsYchz/khRonDs0oD1dcwsbXup6zCr2If+jAHDv52tTF8o+yx+abRIvz&#10;m/pLeWAznPCFyYnLeIsJLdbl37QRLuM+Phy8qSM1BFnKz3rswu96rsI/n00/LT89eYTHJuIUAJ8G&#10;1o2MXXl5JPYjUFjrAnDh3s/sAguIS9E8Pp7D1487SQmTFTSmIfJKvwc5975VjXSBUhKtZihCqksC&#10;5Qxat6snDi1Z4MZeAXpErdgwgKNAwRLkGhtXI43tnRigX3mpM+TOW11Fa606EBl/OCEDdgQtfrgZ&#10;HY0EDkDcoWXGnIN3/8hYWrJO989KuMt4hO3HOoBB6+A5hsyVkhVSBTEmB0BV+D3hSQNM46LOHzoq&#10;VOFNxmqfz1cFPSqQWMDiBtaVi/flPpdynscheYA5Qa+UHtnfC+uWPc/c2Ij7fL4qiHLFljNM6+j2&#10;1Qe7HAGNW5MTA3Dq1EONfVbTJXsr8fPzU3J/ZIT7qnpln906AkNWSKIMsBiYmT0Bz2vsgPe9N+7f&#10;W0Y/1lNk1fPpFDfwi9+yAQFtEeRJNi8As7u3FathhSfKcfTAFwaKVNTypKTJVitC0AFntsMaYWBc&#10;/DGwKUCGUFeFwNSubjbRD311o2TnBK0cj3cmyKyaw+SSYu9m4H1bMYG8d/AQ9TzKkQcgOgPEAla+&#10;OHe+32wY7dbYosf1YyZT2/yO/rpD/s3f6iQEeuH/yBJlQrJCftvYvCDj4InyQ90in1/b7XDl5nDw&#10;og/pj+qEbIkCWJJ/gPS56uOOu9n+zMTv/n3k0oJsAr3ZregJLyVVx+ou+otGE+A1dgXVMIAS61kB&#10;GuUv3Qc6fbVKzboeXf7XroTknTdu3PhZPz2hbFiD+gkrkrTEwAZwnyIwz2Oh3kR1o5H2Mykjfrpd&#10;4dzSkk5ZYJp67UH6K1hE97O6R/amEPEgrJPOVzWu0dFHQLyGj+W4TwJc+O3gNeoTbXwbm/HJnyHb&#10;bO8LnRiodZn3e7k/o966PsrPn+DEkzHiNe2/JWpbw0H25glPxs3nNd5H2TLKvfzTjqcxKqGgUf4C&#10;5U/kk04RVb7fOgi9MAmgJbOIy7zjbufxsffdVk7e+5ZuiH5zv28GMkxc2eHYtMUKymA4C31FhBcq&#10;qRsuE7NxhDLs/kEJ2yhbSF8pv025QvGLdPYiB/WDBQLqkWNW6iN1jUlJ+Q3qFflZgqrfHM/Gk2Bk&#10;4qDpCgPpeCeI1OTm9FvVCe72f9oKxxiks3TqYBzK86cdpy5mrdT2eemaNPs5VgMLr6LkedqJGciT&#10;z/LD/L51tLoP0sqWLBvhSRNhM7Mtwqn8m3Q43/OzDZ3GounBEOy+5TNbLHV46St33M9qfNvk3rE/&#10;PlYeszBz6Nt8cXRfJ5uEWp2sIqDJKu2L61B9bKuk9zPHX/wqsfOzfl4+1vnTZBDQdmc8L4PxbOsQ&#10;Hn62JQpRtOd9PYZvZy8gqrE0nh0ARGv03UjkkxGNh+QtSaJY2Obkq/OxK3ZwP7vvwnTys7G7Tbez&#10;pWmf7323AnSLZ7KK0G77kP1sMdkq8yWkpftU57nzU/o15cHk6xe/kg9eJwzHgsbBxMLCpzDLIhrn&#10;zbHK12bhapdbX71B/5grdaZG7lRDH/1I61Kn/nkXe0TXPxbI7NzhFst609EuP+syckftYMJ7/KbF&#10;sodPHNPCUizrfhlAl02nMX2s68P0s9tyWYHiY4YaNWW7DOMqXjM8QB65r5UuefG0Hx3XAAAgAElE&#10;QVQz63vieaLLMSx3RB1nvEn6ZDY55HuUBY6d8ujzcb+X2RO55AF1iLqs5siPlTq8l3wUuoy1WPbM&#10;6cat1e8u3+RBs8nEA0eGb5Qd4JZ6fp2+S/7Q7h5MKSyzu59UPEt8bq9myw3P6xlZOQq+t0+CWc/c&#10;lWNVzgJbK6Jo+xaWcmLPI1OJ+lxZmJkYkbFUvH14s2WOzy3mFi79R87YdUuyw2eGPdPmWI/tK+pV&#10;8MrKz7r8A4XFeTYNFmrHGosTOCb3/e7LMh4/wriVvMqdLU5QXtEKS1rVRZ1FYRT5u6j5CWMBLUdF&#10;PXU845jXafqw/tBuNNno3jZGtyOJVCEsEMqrs2FDcfUuPbvXXTJqY/KYg8V3yh6bvckHx3GKlVC6&#10;59hA+oGyGaR/07Oohjjy9Td/W2NV4pyVisprTJmYvG1bUto42nfPq+Xpz3da/ikCP9fPM9aduLB7&#10;3IWNCCB0Fm/gWgv/uX5wXRdiXUevLSb4eP34Hw5GCCIEeAmwvTrPACrLwXnylpOagZYULEu4G2GQ&#10;bTxMsHunhBIL7ApymxpFcBoA3tuJwc5Hbo+m5xN87JOEv5/3uP1aA/0w5llS7VrXW+jzDcJJM25V&#10;p0KXGVmnHw2BtrOzBL8AQZoxQTlmGkV1+ZkB8HGSbl909Zc7oAZkAK3COIN+FCV2VyYGu7mexCI2&#10;fvfvU5TYVazzgIVOxBVV92uDLYPhS0e9INFABUq+GiBGATrOX8m53eVSzi0L8PBe7K5SMLV6YZCr&#10;W0j7lkA4L+oegecr0buWkiQCXaabsUIdALMTWMk0C8JY5OPzADwH1vrqpH0O+d6/rZD0i99yXPmA&#10;+nn4IGmnhNtGW72ngAs9uJLdsBVY5Im6D8KSJCXoAiSizQHqDHo88dAcpYFyoDrj1S2eBdLVqXOc&#10;OE5XZyvSGq0djFHP6NS1jQVC2wFJvrNAJn2jAB3M1h3HKp0N6ABRT/qTduyk9iDA5RkokNfeo06d&#10;AEJJRPIM1oyQpRsu514AIZ95iLwKnCb/suGoVSw4YFz/7KXP/W9UcwJlzXWR9Fuo7jfyWvPOshse&#10;8HiCSp19Ry8IUPWsKKBMXob9UHboX1Us8+5F/jYQ21YxYiSV7VmUQ636Y3E1o1bRGQaDBbyUWd6L&#10;rxVL4K41bxhA9RV1DnblZ1mgdXB7+KgAwRKdBOCyJUdHmJRYsbCusbIBPSEs8El6oVYpto4gSyo4&#10;Td0uYEMAuY0TPeElskbnpftMyf56gLP8bJSP9Tlx7F7Euvf9FCh3HTacmS/b60VAvl5AFpWwVmEd&#10;Xd5IZ87JaSqdyXcnKAJKYPr3KAPOL1+18oMf2W76F/f1Tp/2TKxWtHR997MTp11eWJW0OsETDzwm&#10;qTSGI5taiXvGkHdWYjiPnzV8eN83/nv/V34vog6MvvKS/xS2DPNhqK0eVq4qKhoW+vKzjt09EFKS&#10;Jmq1rRIcTHjtrWQE/brs2YonSUv/uGqcsin8fcZxrUt+9Y5bh5HLbiegc78NkyqeOHxQYfbcy/2s&#10;7uNBMworYZf/3Hs3PObf073pR05Rj9ie/ONhvVrhg44bwYQGqnCNHAV2NofQf5oNUsEQRQNPrgCQ&#10;n733I1/3fbf5a0sSa3Jz/f7ys39h8UBvMnRbRRoKzVHGow5zd5zq9sR9F2WYP9f5cb33OJI/pJd0&#10;NIaOGu5x2aCO0a6r2xQ9Jvzij2hz+EgM1mhqfrUlQGB+NiuW1XP5nb3rmlytcOiNG/KxJlsaFzE1&#10;qjFy+tmmZyf+vNbVEpLUZzUkHjuvlTq55WcRVYB0O8a4y4t8xJPkA/XedwIgDcQze9EOMeZkfEkc&#10;zKZJbn/qftax2Y27CtvUqf3fx27Y9kANk5guvvg63tvYwhWOdf8VyzadNf5o7NTrEcv6/f0933qN&#10;OQgVUiyR5ViY+ulxsfQFhuXPajDeS36M80lrfCSGYzLP7sVVkowj6A/Y2LvWks/Wbht45JmxLHUq&#10;kfiNX8mbxsACz6qCmeylx5aj2CJ+ro6DqQNz61/FsugJS+IsoJK0O2uFL/1zi2VHDEt9bElMK/De&#10;uLUiX3pyYln5EhY8cre/aQNefoO2z+JhykxkxRduL+lDeX819z0CW7JmCWP9/+S7PF57JXTD4ohj&#10;p1rDEqqg4u/5fISDTS9UqDx4W9v5ouSdNhWA/Kzf1/24ikrDTnjjq+hgdvz/4exLtx7HYR1BOf3+&#10;7zsdi/PDBAjK+freGefUqaosthYSBBdJxEbnzwjj2ZiJZ8ZrhHeV2GXiJNHFqL7NFm2VF+rI5wsM&#10;v9X9dPp1vDz+TNnyJMBIkgFDv5zXD35uL3EqW3lDzqYEBgsWiW+r4670SahbiUTez/wQWxQjjANn&#10;j6SM47L0se53561kHZOSHjNk285EybhIUyxe6lzJCyr0qnP+Tj6jubPkFnFybJ/KBJnLZ/VXq6nL&#10;L6bsjMUrXBlGWTIf0GXn9Kd9rhGdyOQ4BKKTWHHs7hXGqe1elDm27Zed1biik/TU67EtIvaIzTpu&#10;+K5slHuttqQcHr9zzDll/ixOj2Xc+wae8EdiR+P3BnBFItYFrIXIheva+FxPcgkrsPP5jYUhX9fn&#10;NGAOyhxQggcH8STkEloLEHEQlGU7r5yfx9FKdwJ0L7aVwhP5+p1fmqYSIFcwKg63sBlVFtZfVfOS&#10;nBoYx4pJpjcajLIDe7oXHX5OoiWaxoqr6PZrLGMaIykP3tlW3WM9beLcni8p7bEyyMHXq+cGuBTA&#10;qG1uwHMmfRycPXudq8CYzgqynRbeP71rPdesVI0erO4/egwVFKk5RnRg+QQHKicNmipWthl35Kwi&#10;SwxD4Q6t5iZanlUFxOWP2XNG0BwymNBWAJQpBV1ZBUjjvScY0nAqyVHGMZE6k4CE2A2dy74Mb/T9&#10;RMaxx+oAGcf6vsSydCMNwFw/PUnF7X6cHI/VM3U/9tPljvMvfVhtCDXOaFzj3yTEPr4MhAPQvriU&#10;Z8c2354B5XCqgq/uKVmyMWYf3DAq4cg5MflAWlUELKGEInsLU7fsJacbB3kkjmEmaYQXFkDxfYh9&#10;WbiweM9qaf7t2z+q73UfJdkoL8AIFjNwcd83/v3+i7wrKBEX4nrwg86wAnhGODlHo+02f2M+0OQH&#10;McdaWIgZgDmDA45Bjsljq7UDK4nDGmfTXf9M7WZF/p6yN7CRfas/+s65LRgSp+3wlWVqD+WwvuPz&#10;CbTcaazYnrJBDFwKV9lfrq7LfALinL96BkkgAsIGObS21UU9WIkJ2VhzSmLHCFDJCarqnoyU7aY+&#10;6DDqtNVO3m/E0NmTI0mujPjubKyUnV2TLFIWR+A2uvJ7XV1BLdng3ASmXJh94Gpr4ToDnixEyZh8&#10;ymRnPKP+9nl3p4bbJAt7D3kaY3M8n+/JblpB0KlrLruuf+6wSpbCVha6rYPZ9WObQU+yS77Q1dXi&#10;NpiYrn3BvW2wgAXtBYdmm3xX+zx4K46253hmpOyq5KTsjRIhCXEyZHPQe9+Sa86f+B7hMnsMfp2R&#10;dEdV3dLO3nNrGs6XAjDEAK44DU2Y7Nc4oLrkTHiJTtYQo3UP9u22YE/2OPP5uauNV+O+uGravNtc&#10;k/Plyp7z6D6ePpJzQNoOfwlbiB0W0Kcs0tFWsLV0yXU00MUNzmlN4dR/yr5WTnnxQgUKaGfp7H/W&#10;B3llF8FUkEQ2ux6leTAb4faKeknMciwJ9LksDNCqCjqav43AbPQz3HaOV3EzH7+h2zV3bjc1bGYv&#10;qQOn7OvK378bOoDeQlpc4rCzr/tF/39gjN5OPRMLKkocgUPep3CBKz8YLNL8RePVvq04lH2ir8Xf&#10;ZOOV+7JKehr/pW1TUHf1vLs/K6zIty87/Nfj/+JQlkzytji/pJy67ZGdZTA77HwhBtNPXxazXT4n&#10;8qUSD1+tsfKANNvrc/6XnT3jAd53wBKIB8d+xWnOpF/9/o5KmNkKKccxPkP9K/l17ugFa46NY8UL&#10;Hvlj9b7bWOfDKpDxDvEe+cg5sVOV76bP/lvXYWK/gqJsD4skYVvN3m1PxTW47a3pDf1f6tgV1+CK&#10;KmyyZMAohLC2S5ajC4u9Lxr3mJzDbRBfIJcyrobi4sDEa09mEy8dp0ecJSH8GNibXQDMP7yH2uEQ&#10;lxaTOAsfnoHtJLnZWX8e0IWdY74Nq0chB3rrQN9hgDxTK1CoI/uNt87JffUev0Y80/yVT4MN5PeR&#10;tcxny69c2cUzVogD4zfeV8qH5gQtH95OxyqQ/1offEyVJEXxsjSOWX6W+l76w/buvdtvsdixuPfu&#10;fgjbInsrSEw7pOQUfWxvePRc8D6OYd7OV3wDLc/D181D9yxGkshhT1lcwN+tXNqyW/hQfl0ghh8p&#10;G2GY6HZK82z4z98CGAUcjkccF5cN4iFtDr/jnID2Qvys2jYWGuyO+/NSDK5wwFfg8nOsSsRn2/LR&#10;J992mv6+LbLw2Afvea7gl39gcUifSx8PoDGCCcGzGN+/77pELs4xHDHjX7saUDaJ18RAs/3+2fBd&#10;yz/niip9r+zlijVXLNnldnjwgPKppH8swF/xjPIGMvAklTJwy+bvXnyQgcxABBBrIyJ5w1c7/PqM&#10;CVsdVNRg1+BygPieCygCY6utyBh7+6vDNQkUOg9MUlj93hwsX5Ggth6CoclBdnDdKuz4PVaEZOQI&#10;FhMYCLAj0w+MwCCAAaIESAB98Ga24Xnm8HlxWyNWNmsf2gKjXCkD99wQI0iktgU64O/86wfgyICg&#10;AQ5o4VbFOLq9VGavBBvkhVUxNo8iAg5qbI4lLBXk4JwxYbensd6ww4Dzmit1loEomgATvM9VBOrf&#10;UfHwlyG78hrAyOoTB3V+f2Syi0TpvbAxPObI5ZsGjOM35mKnAgy/AhSJWhlUsujnnXE8nERQlzlu&#10;7COBl21ojrfH/0UKKqEUGTog0itXvIo4Ljv3yAJZlGVfVSSjC6uUjtUJUtj2MaYfLlceDDiXvkZ0&#10;lQKNztnHQJNhPb/+zy3IRh9rrhmAZBv4m298x1YrJPWOoZr7aDkFTAbr3pQHJ0FcVs/gWyCknyMR&#10;gq6Admwf/TGi4QSNfeTYOK7gglZ0JrKx0XBgBDxividdIAks0iXysqGlw7gg23KSBiURoqtiKINO&#10;1lEOKqLthhwMt0kwxwt9L+qnigPQ1U5Dt4nXaXJ6rYHxClBbtQp/5ysY5XRj6rQHvDS+DB5kDJz0&#10;xIe3U46B4aDk1GTZbSxli/cfmEe9Jkmxg8Fp89Zq4sZAEO/nMomo1cRe3Yo17smtKTheXH3sQSa1&#10;lXb2kHfJPbq6iNcIcpROY2EQTCfB528pJ15leeOWvLmcUJ8VuKN8HfzstLFsg/o0uG/rpuO0y5bL&#10;tHTKgt/SW7N/srNHQor6ryAH3gklD0Sc9llBDXNIh54lBgF/2VAfe8yK6ECMe1GniRtuJ/SqbV2d&#10;l6gYicU1prcce203ZyubXM9UWIQ5N3ICrfiIeC2bmOvBEnseK9I4384/WHjiyXAvTtC+5/vN1xBo&#10;Z6NkTzYWXZWJxPiNgs4V0FFiOMwuxSFr6LMyHQ+oe9KBxHD8tILAilYuXCOgX0IheZM/UC9xvfqe&#10;J8GHPxJrbE3pv1OS2mwJscoTSm5n2V7v5yt4zkDgNhyMpS3J3EaNwAFx11ZE8aWdDlixXxW3PFeD&#10;gUzXM8qlfIS1elUJMLZB94OUOYbSa+eb9R33sSjz5BFK3qHxyIMwqrqtAOl1tTx5n92X0/2R7dxH&#10;nWdXmCYZPP1Z43m+VaBzBO8z+3fyC/GG8tklz46NxBvrsweAfRtjjl1mtpxyvGi3o3mi4y71lb8V&#10;R6x5FLagV+vkSm3Z4wmGXKkAG3Xd/8jvCivObGFQENwLrNRW2mu7aC/p/3uFMHHj1G0m4LmS8sS8&#10;n8Uk0f6nJ0IQVmBYf1Y2h3PsJ+ZzrDzR8LKzFsNwOyuORc6LlgHncMPOwjib6aUnGXSv7PbIhpp/&#10;QTml3LAvI3FXzxQ27tYx1ymf1+/9FY7zc7ezwyZk65vzjSHflghyHnTaWa4kUSzLdMMPddd75fOe&#10;ei27zUBk1gqvA9uo16PKf4X8BPaJ/cEqvb6fcaAdIV9U4jbnTjEjsG3jPnyew85SxtlWj2vs2NOX&#10;rT5rm0DvI6ad1VEJFnvjCr/Tzg7MM7/HY1Q+9jqrhDplXBl/2NnhG5GDZK/ec1/WY0bSK+qPFTDw&#10;otzc+aysfuj+kcy6Vvfx6I98t7SkV3bwWbaCOuD+Wb2cD9O+nbohvuBJwWyZGe9R18xHkIy5HfHz&#10;HqOTAV6ALR2gnc0fMkispw6X3Pt7iiGExYztpflH34vyLLtkxd7OEy48cSbZxcIvFRzCdrk6CmYG&#10;b6j5ueKSLzvij76FM1qexwpMGxfhhh2XwmK2zMcWc2ycszkOimPHUoIQN5p7ojGDz1Py467fM3lx&#10;4BkCs1CU36HM0F5GJ97janvOPlNmzxjrnbcKApw/yWbAsIM6Rb7hxbWHHyEZMYyQD2r34mv4t7a1&#10;M8eeOCucqHuOwvojFuh84LTpwmy71+CEJUvUL56jJIzbwIpnzrbmY9X0ZLlm1OOFOxIZG4mNwEZk&#10;YiXgebXz+nglqCvuuML/eRC5s6L++O7Z8QFOr8dY9h9Q0IXXyDSrAd0OZdj5tXgcHBJzDWwpC7fA&#10;YfUuK69EFmG/xZxECoUHwkfSKVsgvf+vILKRSI3lalI0jIe63Pfyqqy4npUk3/g+Z7mUAaCyOwmX&#10;sw8LuGHJCRjBxnqRtN/7frajupukYkEgqTZhEnAFtn0LAEyjxfbSSAgEwoKv7pxwTs4glBERJt9o&#10;0F1uzjH1z6icAtfjYO7xe68gpoNEfbC5fsl93Vd9w1ytlEdDpVNsagUYFHwMaDm1AM6fe/Y737LI&#10;NviYkAQhIcKvBMVqo0yCLFJnY64Ay26nkA6D+mZVckOHrN1noGDogxn/ariqYxgsY79dTmmQRILQ&#10;fRiBZ0wD/9fhhZJjVq1ZcEptJ3F3/TSMIkETseTh0uwv22/zp79PAz4b2MSSAU4z9C0cfS8RkjJQ&#10;JFfUOcoIV7CxnZ6wVgLeiJ/ep64iRaZ4lhJlko6JO1IMnA4yaI4EZepV8UInDeaMss+cQ8x/n87N&#10;GHMbMzoI0r/6ngJjTHIfQRGft3FLD6ocvznnbbQx3/d/VY+yrf77A+Mcc9z5QFWjbWzhP8phpF7K&#10;2arARuxOpmibCOxBeJVo4vs1dr9s4S8c9yCeY7Act9rOARdGINjvLZtsiR1WUxE7vvs7HC31PRvz&#10;pPtp23aYTp6EF4BINrd9VB8pA2bfhFcWDHP89srvERwz54Jz4G1wOzsSPUzQE3stUXVWmf+6NC/m&#10;WDLxInvgBSF2Iz0Hc6sVbU1njtC4onlIzEnWM/6TWxbW+ZaKnshxrnP+1tt92tkxh3V5Oxgo8mQ3&#10;uKKnbBOD/473PjdAB1MU0EcnfTlvv/jBOZ5pr527ncp8bKyabuOi7UT4e9OH085q/tErwRhceQWd&#10;0TgxbOwRgE6kbKxsBc8yKrngthDS0ewgrDv63n/OI5/zsp1h84QZWPDvnrZF/gb9wkydA8A2jOr3&#10;6N+6TjvfoE67I0v53bvtrDgJg44MUDEISztrvsRpcylf+szeHzqW3XeXNx+L+eGULdmio2rZMc8L&#10;ZuatzA+wy4uP9PxjngbfPHDgfIbj15BNtC6dz/BKZvmz5hN5MZHaFRirI7lzwM7py5Kz69yHagcD&#10;vWzniZ/EF+omvzd4U/Vj2N0nLjHsh/eX18aDJcKKDe0kcsfzvgIl5tsj+p7uy1K+T5/XsZHjpK1g&#10;uUILOVYkjqRSjbPz/7ECGT1PLqea78iRXPZEk5JN+G87e7bnr4vzMFY6oP0Jt7MoXuj4xnF0udP4&#10;HePq8087NezqqR/OZ3yMypdiku+l64Z34z6/LtMzAC9/1u8l+YtOPiInp9KWeYetPwOUwq6ybSM+&#10;Zr9D8YE//QzDmJFc3oZNxIXTl0XzTtnYH3ZW7aZO7AOX6hn0V9wWeDEw281xUz9X/5s4FU+DHnks&#10;P4/2lmMi2eVvzP667eT//SgBtWfWFo1rcInoMfRiCCabR/EzsoPYJsO0jZQfyXzZV6ALzk65c1zd&#10;2EM+AjHOyBxjcsQKhp35oRhuF/n5y/7W8+yN556GbZ6g3ns/Z9zQb4ieVxbzOJa89Db7j68CHMmZ&#10;7O+rnz/sk9ulX9whdgyf3P0WYZ2PV7QMUvd53i/1RPNq2EyfVVv6GTfxdjouVcMnn7Rxor1gHOzE&#10;JbbRkwfCHN4qexGDj4vLnJKu7vNVH9QuPn91QnUUGThmk/9TH6L7AphcHXbV7Y7uG5DtV5yJ2Ihe&#10;aafCzdW27oz9qD/k/PU854XDBvrv8IOzo3fX8a0cKauOZ2eMW2OFtvn6vcUcT/nk/X/pOoD5nMxn&#10;VVLuTgYlnhVKHFzODRqvs4RINkEFMz9sul0fHjgY+yEAftCxhI3ZztVCQiBlEsjBF9UBBPrQ5HyT&#10;fQGpvThYZ/Z+kIy6JMzZiQpuE4J8DlMcFYMZY49LZmiREKl0p8kP2EQ+h4S5I+tb6lDJzgpY9nGA&#10;fU32iqfqXoBSJJkVofp9zj08OZ5M8Oz7cR5Iwuk8O9i74iY6IOsJJRIBHazOLVeil7zf3xv//vvs&#10;ve7BP6yupCboiiyXw+OBw521zHxjOFJnwkmVOu6Yl5wxEMb50KHNpby+LcO5DNudzdPZdRAdATUH&#10;OSNgTupEtGosVW1gbZf8etLCXnvtsQLCQZaObMRTOc25ZKUdhNOlS4dTrwADOigh8MuuXuAc6SI4&#10;1rjfcfdBeOhKTa4g8sDNMCi5noNY6zO2g0vCkcDaC1deXcXtjhQOkpOPvGkFIIF+11JrWz2DhefM&#10;gMA4A4Pjw3uqgmOtZ6spBhnC5Cahc6LYP463gmDZCT/qg9pnThrnZAS8ag513hEMQwtXiXuSJayu&#10;DqEhOI2aVcJ5QO2UEQbG5axQFKqSBVHVSKuDfvd94/5ahRwmAeT9E3MbH3e8fAs9BlUR6NU9+dgp&#10;7nuOgCpo3F4EDG+yn09bIFmywAidBdcDT0K6Lvjf+o5tKSbCCqvoqTHZe0uu5IiF2VlfOVVzy5U3&#10;DBTxGcID2GqOwsvzIHDaE8lbyZfrjQeYeI3qXrOxvmUp7VLEo3Oqil8dwNZyeZJnBqly6qOwq+QK&#10;N9pRr+X1w/GABaZ82zXD8Lyyt+Z9JvupZufqv7KnHpymDN1566wRks47b3zzq3EmP5K9i94beefu&#10;M2CwdN7OxYMviVG0s/ns7f9//v0/z5ZiaDsVVxdpaK5pR2qrQLdFubPtLGbAUoFOEtzSPw+G+OoG&#10;fs9JNBJj+1LpfMkDZe2BjrYtmro8bLE/7+l0txkmc9n8gm1gwsV/z/n3isGxp7bbbO9jtnNB51iH&#10;1CPHCnN3HlSMQ55iOMxxHYk+e7ktGucoROuNCgHWsS2HVwIi+lwps7PiM6vGdVuCZ89+A2Zbyrbr&#10;/BS3C3ffCxsq4pK+WLBIfT6COi67p21EQlWXjru0H8TAkzeyzwBk53ipEtzsrMbL2nyh939XsDoM&#10;VymLDGyjz4mib+GJ2aHHtPtpNsgSCOpvPHPLIjFuU3eefUTclF1Ac6TTzrrtHcmBwHOQL+P3+TyL&#10;vITbWjqn4Pfc3nHMKatu9x9RndzF9WfYHreztAvGB72Pun/hHJMU8qUKJzzA6VXd1C3idSI7GWM+&#10;iGDJZO20s8TGYW8NS31ryu5qc2ge6O5bXiphQnzjuNaq+bh6vCkb3KKHfUe2nt645fsKP3mt9smc&#10;G/H/PI9Tul3jqgIpG18EnrZFz7mCP4hhT+/9/KEPxzMDedaRbHlV20tOGX+gvS8ehUAn2ipZtdHn&#10;19z5bPfoWz4mUhzZuS1gqx+Ko99ZKyDNzr4S3Sw6LQx3vua+pbAD7cuOVfbmG/sY0866vZGdNe77&#10;kt9o+0W9dXt4FoayoNL9Deku9f2ws6NoDM3HeFF+KFd8ffMrnfOVuZQXft8LYLxggnbE+Ybjleuw&#10;Vt3AOKytFngOKDd7wfGMZ3W8VvdGz6NWzBTnvdY1tm2izMing22PVPbOfbjcibhjcO5Yoa2fKH/D&#10;xta9ZANLnmVn0TLNe/DMHF4DN0z+PP5He038FN+rsfTkzkKfnyZ+nl3hr3OeeZ9EH49Q88O5Jq45&#10;vvN3p/8knkqu4zZ2o3EkWr/u/djYfTcuUq5HLLLsEuNumgN/Bh4MvOKaK9iQiuFw61fqjW9NrLOo&#10;yybpfFugd4mhHuThX5tu08azzR08bv07scSTL0g823HtpeQT4xFYLUtqV16daIHhYBzjY/Il/OQz&#10;0ZiO4lWUvZ6Yki8/t+7g4cAjS0zYa6x4zlW2zfCEKc+1QbQf/F1f+TzEvY06pzS2Cpk5DiqyDLPj&#10;aDzxmLHbSOfizqfcDo0VctG8xPWTfgvtK/q2TzHoTnzXF5/ro75qMUbp6r4Nj5CjiEVYv3uFH5/3&#10;3d9Hfu982QiO3z/XP+qHVgoWnimuWXL83V/pjWOkn+tIf8b5t3ixJYW9YFm22JK4Q045XNHxbWFM&#10;dFHmWRzi8SXN9Q97q9hfogtOsuWGOxEJV50/s4/GixULZLymTP/eibUB7IXMhR0BxEYF4ivvwJjI&#10;RiYQVtCWKmR3IZrXR4bEnI1rXwp6eXJJCsmVB6v3Rye4jGqmI/jrh0HycydTAoEig9rOyBJZz+36&#10;/A4UUfFMrEjRbWDN/RwLVLWVjBFrbpeULkUk4glNLt9z8sH7K5hjbR1B3oTO6EF0QFTkv8ZQ5yb4&#10;waiZz96+iF42mJ344RxoG5Ii1/GxeeRQbyjZMuaZ1WXZFdmZCSyoOvv7fSq7tL1A9PYUcsTRSSxu&#10;Q0HiQudPf9SkDsLRwMnYUPFPZ5DT9MvRPMG5/tIS/nivnpC8ksiGObyUUQs0OJB5Iuha12N8CT6r&#10;QQdoINB7RlIkd5iVQHyWSEmRyRu35IJtkVwipvzZWLMd7jC6s6wACZaMzHu6Ow0AACAASURBVBir&#10;g6C4weBnnn2nrNFwjTG/IJLJMaBh0qHl3nY6s7sdDVWbkSx+0YGauicTV9RfEiKNcaQqPnyVkicZ&#10;VJ1Se7oOvEA7p8Ij2Oo6mw8l4cSKrJ2W7B2VHTXvJMrsn4JdB4njOHOOfOsd307r5UgSU41oE2s1&#10;rwsKrjLY9b37QFJ/Fudn4KCtpNHqBNuSju+veJJ7Fy7kTvy7/xW5uNbVZI2ENZoQj2BJzR9l9rG7&#10;h7y7wWebbAWv5rruQSLE+RmBTbTO8r7IkqHswyg5/8K3lQomc94y8imSoA1gEN70QqR670mkjDzJ&#10;eQUG7u/cIp/deOg3vn3BCHaVY44i/FfU9jhFULw6cmOriEL4TltQspzx9M/1m6RV45PdL3eoHOPG&#10;FgerSZ7IPNAJVgT2vVUFyrbxvgqCsdoNJTeVVL5wyVlXUMUSjS0yZuOZeK8An86Qw+O03t8b979P&#10;MlL6b4dW+6q9iCc5xmQ9A2gvO1u64XZWDlr2uJLPuG2kjA5STDvE5LrLTUxnx3mQf09JbdN56Rz1&#10;x+wsk3zYs7qNBU90TnQfD+pH67F0oe47dCPbSeA87+wtFUFnA5YItv6N8ULrBu+vgh4bi1/j5Aly&#10;JVoqQTJWXZmtFSfFUqETXwur7WxxvUQ5gVFbjVoyTVhgNnTDxoFyVYklfneMEXF+9bizvdSDa10d&#10;/DVuoeKMPRNxmlv0tiReEcwtQBQkoSxWwAlyHXr1oM8PnWLN4TY+Xc4zOaq3lzIjm2B+xuBinoC1&#10;sR5BegYlVwoX2bb7vvH9fttf4zZI5sQqKEueUG10fASMnxVeX9fD3+9949/732dLs+gtFQH0Ss/S&#10;z58Ff9EBbOd6gQ52aSz+srOiRb0ijzbdg6huX32F+l67D0ou7iWn3+ws9ZPtc5/DiwvYRm3Xg0Pv&#10;D+7sAV0V6pWdHUUq9DfS/NjTzpacj6BMBb+u6xJH4v3AxPGBt9jmK5l/zq2F3X4R+14vL7AzWSWf&#10;Eb7U3Gur8oTOGcKGxh7oVZneXwR6C++0YNonRvGj9Mn98cI3JoDy7qClJ5q+9xf3936SttG8Hfkk&#10;Dc7q7eu6urCFSZE0LExMf8SCfMRE2RvzLYdfBczdNQyTTn7Gvp7FSJr3woBRsGTV2M7rfK5PTL1Q&#10;PDtMDyyw6/pFXHMO6ni3sOa4oLH+3MZN90d0YstxFz1+bmc3fugZGpcoXy7TlFfNdVyDS4zV7IVT&#10;vgUd2zTuVfEl+i5MFvNi8LD+M+6lZNeNtrHF4yRP8fZlOV5uZ73wiLgr3LNYgnDPcIxjdO9epa0C&#10;pt2+hc49rL67nWWxkrgsuvhb+M1EEyohYZjKJGtGzuA68Wr1892e0iarD7RVlUTmuGekCutZFMM/&#10;KghzjpB72BKPU6JsOHWA455XqgBH51JbDFQJjMJo9t137GAfmfCmLtFW+bxJN4hVJbcaT/rm0Xgr&#10;/QyLi1WbAQhDmRzd2C1z1H1iTo0Z9Voyu9qvYxs1bkzyFVbK9zxWnok/R/eV3EI2nPzPil53PO3N&#10;KHnej1/H83YUxzX7RtvKuWfCSFjBJAKfmdFFQOjYi2PEKzZn8Q7hr3NhxBhTJRftaBTKrmMb51sL&#10;EMo35BihfPHv9cjYP59/8FmfgSvUSy+OXpedHVbyTm52540vvvJrv/urxImKx6kbNrZcYcR/ewEh&#10;/9auIZTX1fzcL8YGRrLt8LmkF8aLPWlOfZH9RO8C4jbI507x3VrA4rbPeb/wyGwUzxL1OCt9SwAq&#10;4qZfysu5Fvl0PKCktvYKRBa+BLrXiYiNFQDiAiKQiSGrj52wFdP4+/po7DLHNla5s5fKogeKnRBB&#10;NyFPzO0iBgBbxQkFmUopgcTuqgMbTA0WmmgFYhz65kEHVyx9l8kTTGN0BvJGgMUPRq62upJxLLyd&#10;IrVWDah+16WK5TOYUpW2crIsAKp7xXFGDB3lhAwdx4uATyOkaslyBE5QV7sMDIEmPve27U4sGcXE&#10;GO/F54jImHwQ5IZTXW3l9oMilIleeRTt4Pk1EhPHewQDBwkBg42xvueZXz7HAKdurn5QtqrjIyDP&#10;n/heqbyXHEK0ERLQGAHw+fFLQGHf4/017iR+sApMTKeEBlv9Jcne7RjKYNqcCdScsLLKADFAzi89&#10;g6vx0Ks0OLYe/PvmVzrt46s5LoI9EnW1Qo0gOgjH0SAF6tZsc8SzH7/voy05yiZAHGsPJngAwEmy&#10;CGmRYg94XbhEpJigdSMm0lZkhQnk9Si3Km2cWA7oD0swsy1WuRYRM3hwEDYRkITOsWJfKc+SEcqJ&#10;JeeH/NKptm0j/F7S5zTdrKr8hfUE/8uGUM987FUkwHu6jkTbIDrHrea2Gs3I+ouk+7J4exH3cnWC&#10;y2VOAQjkCCDlbl2g3BNbOV8M8BD7TxsrfbBACPXAZXrYXZ6PYo4E588ryBdWB6IMn84EmtrCeYsf&#10;draqovbaiHvOk9tTHzMemCocNjvMvx2LXd+9apa4A2CuBowYv83MDojaM4WDpicoO8sqRQb7ZWd3&#10;FdOUTA+HIkz+6zl0DlUF59hlDiBtheO8V2vyWSNBXAN871urTdzRZNDObWOr7JtG6j0j3afdHXgb&#10;E0P5fz7PA1QD6xMTK8xh979PfdD8RcurMPKH/WSf/FJigbJ52HBi6iD+mAkJtkmrEGzlPXFSwdGY&#10;XJlYwcIo31r25Cigc2fjLV0hRphexxUDIziXlGnKjHScn0U7msIvBsWoh6Wbridy2KPbt9bCZ30k&#10;x8RH4oxjgusRgMYgcprE4B8+lx4kZFCVQSrZ2cIYJMaKWDq60pEq+RuYgQ4Su257II/BNPbDcRaY&#10;uhGIDob/sKE+J1rl7ysOqRu0tYZtv3RZWL2sUrRstHDa5gYbQ199C2DnOtQHyaPNHcLGwnUdkzdI&#10;f9DBfZS/pu9YMEsBfupDQjZW9j+6T7/mTN/7ZWezd/MYAVlkr/CpINrPrZNLr1WBi04oIWdhiuwx&#10;ZlHIaRfcz6obPjZ29ZiMhKXjZI2P7DPnkXaR5yEaBg9MxLt4QNhDGfZgS+HDmMuYdoQypSbSVlX3&#10;FAAk1hhecrw4z8O/K27NwDJXbQ1fFtdIdiVSfoD7stIns6OOmXqF8dlDN1y/h67YpWCrjf2Lc8F0&#10;MyaXxWFnXQ89luE23LGXbZfc7JgHrhtPEm5bG/z+fbu2Lw+c9Ha2uqfLoOmtvnvg54kTtMksQPGx&#10;9zlzvsT4y0InlAYv4Zx5osrsLG2YVpnx3KCslXhxt+909z3UFxYQhT6QnA4+SFwynfIkgc8PeT79&#10;J3IRJfQPWXL7wPlUoHXnmA8W/ClwblhAG0sOIz7I8WJyl/Nfvi3QMR+fxzHPMf+4P+v4pEQZDjvr&#10;cuOJ3Zy+LH14Xz2jxA25lfsP9LEqyC1shrWrnvXN71iNpDndsyjqTFL9wnH3zVwfvY/e7zPGJ8wu&#10;ef4VPxu2hv7rNm5Ce+u6y/lxbF52vil1OqZ9G7bF4hbEe92L/aEfm92WExdfvOcYP9+SnTKtcbVF&#10;FJSRdS35iok+71zzYLLq7ZCdyT4XirEgBOTvrli9S4GPxbFCSbzEY1JpK10YE4NxRvObPeYpNQlb&#10;EWZxbPFCx5lofGLikDbPeTzH4txhhHycMYvTt+GzYL6H7mU2b8yp40P1U/b/sBv8nWQ+bewpS2fh&#10;mdkPJYQPf5d+ugp9Ga+kDptujj6Yfrrt0Tjkm1NzXv3yONrCqqJ4PucBiaQxon8WQMZCyp4D4CpU&#10;+mjoMf3rUlJJTjKMrLlSc3JyacscAT/sPf4urcKfzk195s7TQq+IIRiq2hm94kICVIPEQxK1tyKB&#10;Bp1BHGBvE+YCMBwtI7gObO6UamwsScaqdg9aOgHwZ3JyPJAggarKKgF9CQXbRoM9lq5HCxEDzfyM&#10;pNaDn0g85MXIlOYyn/YyiMhnJzqrj4SCp2oTq1bQQUZPNrIfWiqOrlJjlYQvZ1T/CyS0siXs/rCt&#10;KWDEGV0pLINmSuzODwHSjZ7fC6htIsygOcmnTNx5d8AXHWQYVQUGkqXTbQgYOEVXjHkfT+KnDDi6&#10;aodjurA6SI12ZiXrRqYXVq/4K+dDSYnseRThYlAFk7T80qkhu3bRSKtyCWvIuDABFqwKjOoWju+Z&#10;3JF8E3hrnHlRj7niMBDvA52jqv7LkXSjRH3xseHznaD7Cjk/fNL19aye9YAx5+KnjNe2By7fbswc&#10;L1Ekjzo0nGziGRMZJJ4HfqrSIzoZwVUM+l2R+vvu7Va0eoe/K5vgBpC25WXkY+Lu2CKyHDVf5TN0&#10;a/h7Me7nDg/l8KX/aasKDodbWBtNJEgaIuJJ4J99jCYVShZa5S5t4i/b4sF9D9wA/TvXT1bnuDzy&#10;mbIHZStZee5jx3GgDl+4tPrtvnuV2cYeB5Q6BrkOU2ekE2iiBjohNl9yfq0ow+Wbdnbok8tS6Wsg&#10;VEzxOjOJWOIVaZYAjYheWWUrfrUaDvk41578wkOkP/EZ7fpVza65IzETVKYO9OWWd5QpYpJIuSc2&#10;3Wk9gg2AVeQWEfatNDgHY77Mzv6JQZirLVesJ9l9OlOOG+Z8u264PeP9RzI4powTW5jgcW7DsXAZ&#10;U9trrAffdMfysLOUGQYz2W8duF3t4JgJI4Cx4ocYIT2D4Q3xxZ1+cjA6Qmy78T+O4eCIR2U39XPY&#10;Wcq72Q22M58HPm3cLT/UO/XF+JySG4eNpcO7Y2vlaVyPndV3UHa2gl30gWSDcsog70U5pL4oIHUc&#10;8kzZ8Odx3sYW2BwH6lTM+ZENRMsKZZeXkiQ2P9KLX/wPvTJD7TKdCcyEP4MX4nNmw9kOFamgscUx&#10;wueR46NESs2r+AAdaR48nIZHlDGndfV9jvlYOWUrgcTZCndWrNfZA26fmRy4cI3qYAZ3xEGy+0js&#10;WLFkCx0XZU8Mn72YkHqtuTE7y8CqkiBpq5pijrsCksd2xnxOrk4gc3cHX/m+jxfbMJIzMAzK5t1K&#10;FDsmuJ8fvXWmJ858pTv90MGv6Mtyi1TkCweFB+v5I6wKs7PR40y7StlGdFUx9Yx+F5P1mkeLSVAH&#10;nL+uXL1SuPqv4E5CybRc2UmAeBLd5IcDL8PGoeSN29KwkMiLys4kkQfNEjl9S5hNNRshLk6dhwWH&#10;jwC+Y4N0yuzusOs57exIoOy2Ey63L5++9BH049P4EvJlZx8xbBvr/ubOPZICr2MK0PhCGXeMpvxG&#10;huzYGEMbCxYrkbOIBycmDsJ8Wf6bvLUuzqHOyipd1PxQT0y+QT/qKLzT+PnK1lrZSLvgxbD0uxR3&#10;W6FtwjXGxqndzlJGqFPiMQzaW9BUK/Vz8k2XS/277L9iErD7A73SzeR52NmA/Hy3y5wnnx/NO+US&#10;LZf0K+nrU3+5ipltuK5egcvfsZ1D/jwgfth6tovz6Do12pXQir/xzHXEFhkPwFGsgi72YByWuuDt&#10;d34vPoD2j19JC8MNTzJIj6Pv5fZT+l99g60yysg+HiEeG3fvR1dQxRdAx/+ApyBSssSX6z/avmvH&#10;AtpWrmKMqetewCN/mvqZPdeUU8qWtvrlM5Fd7FcJTK6iFW7Uamq21+fM/SeXB7Zd2MSYBFekeKwB&#10;M6FErDmLQDlGQ6csOSMfLnqVpO5fczswgQmnhU6GceDTuHhuFW6MZBj5M2OfZj6cUzGRTx+XcoNo&#10;HKFcUu5dzt2/fvXHYqQvX5ZcDabrJfcvzCM3DsN1k1dgxozFzdA6P/IRbk/pz3q8y/jaM9yGL9yJ&#10;Ys9+D/0vjqeYIIAVFyIWdpq8VVLppliyicZdn3HnluDTR/TrE/7hEeTBUfFFYXNBIfmgIur7gCob&#10;UBXKYy/mGoTTaMACbcjZuZVLAWkqE/eJJGhQgQmmHLSMHGdDaEu56KXeo1KG4MvVHn7AYQGoqh5J&#10;Bm0rLjeMfCYJLBNuL9COKYi+T6SDNwUl05bQ2jZcXDrMsWbwwpddy6hF/5+VHey/qlSK7HAbMjeI&#10;FDgqm+aeZKkCcDI4aMPtB/lRHrwtGrtqJ5VlAIh9h5/TwfaEyXmdmelfF+/HwCxlU/NBhSul9L4r&#10;yGXVbTK2lkhUe9n3o+pttD/nvLmTL4NPMnysxCLxHRVKdPZc10zX6fhQFij3w1eqe/h4bOyxHZKT&#10;Pe0HTMKDJqA+JuqfEXHf45zjwMADx8Gf5cRG/zfAzejVmHSyz0CQ6xCdCsogjdGd96jWdZ1hf4RF&#10;1t+TPHIe9b5XxKEdc+FE4aHj1sBijnn0PT346g6oksjsa/Rh6T63/Pdr7uwz/3/2IHQCBb0Puf62&#10;oAex0l8+LtQrBo8oq44JbsCd4PEiZquPNtQ+H5JHTPka1RpHn+2H499uC/RZ/vgDjLE9E7zeLukl&#10;HUI/2NUwVGQcXUCARJOe+NFHtI25717houQKsdgSV2C1p23FxyDFy85yyMq5C8SouBbW5tRdkc5s&#10;Z57fU+C7+ILrGrkKjFhz67ZXgJzzkDGW3GsusoNo3GZp6FDdwOVQ/GR3oIWkkOSaY8b2uBxy/s9K&#10;do0RnYkd46wud6zcIZTsmNzSHp3P/mVnJQN5YADmvTheAysOGeZ8ui087ykbehSJnH+cK4j/oeV/&#10;9NvmyHGoHzDfG/YFxt3MxqrfiYHNR8f1Z/CgsrE8r3Po+7HllwcuhRfFD7Ew7PQZ/OE9PGjC3yrg&#10;lXOevWiMzp5kmAFst+HA65wxPstXXSHwXo3M+9Chzw5uqf/kvMT/nQpkazyix0YrkzE53wtTj+pQ&#10;6YvJCfviQUm3M7JTmHbHuYQH3MiJEJNPye4duujczxPNDKyOYKZdnK+wl6ysObi58qkcL/lXMsQC&#10;Yi87ewTfJTP+vSOQ+kvnRp+Ni4oP1hwMu236xN8NbPrje6cc6D3/PuxZAfl+2sqb92Pggtidz+4O&#10;vsWxj50HPTJT53hoJSm5p/XDV/14AGlskf6HjV2xnhWKpeNnYnScl7wfDCEuySdH6xf5+JBPyq3Z&#10;WQDaWutXlTD/9mAhOYWS3pFjzsW3fX441VzxuU3WyGN2r1JyO+vj5JxJ+FbPEi7aCnOPA3iik/dh&#10;QN6vszBQzzc50XNLR8YYa9hmwcqJN+N7VbjL1Xbn58LGZdXVvOfpG9X8Ei/1t+Ga+0DWwZ7vA0/7&#10;vxbQLFzUagELynryUc8p/dRzmEDM5iKcf37mbfQzpDkuvqpwYG90Ms5tDmUC6HYrzmD6If21l9tY&#10;Hwe1fVnffPyjg91MzjEBo/O5j3gQcGCWxXtGUonB9PJhsaACH5+jhTUCxkDHevIlCJBcj+9QLo5x&#10;4hy6bWUfT9/O7yPui/3b76y/nRuNHR7cLiMV5Of9+XIbx+8DUFEB5UTJi+sSZ5JMl0xpbNk8ky+O&#10;qWOG29AT93+OOfBu8zlHZet135g8n3bc8Y6FisTBYcOseEnPSXsOVz+b7Qg854s/za6XFRgQzxCQ&#10;v3n20XlyIkdS1ftNfLjzHkV/GVVQyTnJ5qQOszqbFykfWJibnaRUAZ3ZLbehiv/ZWcQAumjKtrz7&#10;NWf8436ePuPYGOYpLmXx5FdSc0XH0UzO5K+WX+8rGvkHiZlHCIw479kHj6tET+QLp4Xhbv91k3e/&#10;z/k6+ZgKVtBzMYrr3ib1+b3HTx0Tws7WtFi/+2uewCK+yH/A21eiHZAu/dD1FwZxzK1fj+1/kkj7&#10;GfQeKnLcv+7r9//j+riCayWKHU6/794mAmgj9MtGsCMK2HHrslr9cueNe90ylokch90mUlX4BGIF&#10;AqyqnILMhNL3/mqrrBEorRerNQhYNJA8L8RJrJyKNYFSglZCoIRPzuArSaLfS+TMMpJ0csfwVWaW&#10;4KIEANvLYCH3nd4b/+5/xwoBEgOOaUQFzu5bq4ucIHGcqaQ37jbyu4k4QWSsWKq9Trl02w2Gqg9q&#10;L2FVSdmemUCTGcrXuT87xxokuUf7RTAxA22UEQ+OBObKOSqdfpv2O5MhtlPVSKwOg1WHWVJokB0P&#10;6K9aJRP3UHT+DmhnxB2KXwZkVKRkG12Nk8mbstVGxjnWfoD1nbcCNZI/LnkvsB8rA0k8bek97/Pv&#10;/ldjwQoO9u/Cs6+qKojQDq5X5pEUc5wVCEYOZzBzViOpyovkxrZKkU4xcFMEwMFbjmW0THs1A4nn&#10;fd9DHySzBvobuwMztoqAiSx+Jlmq50pGqadoB8LxUxU4/I2vmCTWWSDt17YOnMsRXK/nS1+i9dor&#10;LlEkWEv5SeYNg1BEDDlXtXDexmrNbL0+V3Nd8Zy9QV0UZkfokNlBLogRFiwT8TEHGOgVBZwLVt24&#10;bpDY6QBSq6anw8DqeTbD8Uy4dHdFIgAlNtxZ+BUYoNwQF0To+cro80A45+gVEG6jaNfHHLIikqSS&#10;y9rrwE3f2/uVkIyquCs8YUUgsd8TrZKBIpgMxDseIixo4CSz+v3Ft4OhmFXSft6QyJVdC88cuqx6&#10;kYECoZZQ+95fEe4RzDOc3net4Fr2Pno8AzHOh5FMlo0ljpDbSM6Jx7sLZyhPnrThd7DQ1eQWlB/f&#10;c3Lq+sqXVZAPvkY8xNQNyXjdk2fQnXyA7wVs67UjeCoyznOdvDo3e1vKQFf0uY2NCB3A7fbAbfzp&#10;VPyys24DvBqQl78nXEevpPIgqmyX4SxxcedzOLls9LbVrmj59/4kWi8TXeUneSOPOOcx2rlxu+DV&#10;4OSgvt+3sAu9tZTOPKXDvlomaX+lfwwQWVWuB9k4nj5elC0G2x0LBv/gPNiWugq8RwfZ5Ec478LB&#10;nzBtsYLi9nKMkuNvztsr+Eq5t6Cd85ehGyXrtAfeVu5XP7iq8V6OhZ9f4brt9syTg6cjy3awEnKs&#10;uPyjqEz2+VGYPhvF+iiulxOXFIB1jlAv+mfqT+aUubq0pRmxkXvIL2irmryfAgDanf+8Si4lz7Zi&#10;CQl87+/A9YU+X9j7w/e84lZ8NgwT6MvuL777Ozgv5/W7v4M3kt9xLP0MHwWmjcuqutbeQ7TfJ35L&#10;3LhnlfTCwl7lrxleuD5o+AqrOV7kVI5nbiNy5+PH39/hUwsnyeHvR47JVfh7PdN8Vyb91Ab3ZS3J&#10;lLsTWLlz+Av8e8ht9uo0yuqr6MTiFB5E86S48ziXebexGq98y/hpU8d7/J5jxA8ursrw+nwEnuoe&#10;bh+YkOTuIXfMs2Ypz46rat8fvuyfWFx+x73vPi9n9XdcN4iLK5Zsr/sk5FQAlHgfSRSOc/Tq6guX&#10;9O6bD98cvixtzNVbmnog0e0sdU/J/ujY0nnGouJRR8LE7Sl/p7hQ+bIc41G0ceKZ+bIg9yeX4JEP&#10;/2FnHaM5DsQlrVg7fdl4ywNlQjoESxRYm51/Pm+X7XJ/nT6L6acnxzhe6heLe2GyZPEg/pbjRUyk&#10;/jABzzieP5t6Q5xasTqmWjL6ic+zUs7OTOfl8ZXT1o4As63Kkc6njZElNvxewxYbrwfe8Sf3wTxJ&#10;zLim4ndWVEcsFNbZfHAu/t3/jnspThpdwM97iFtE+7PC5rTVkDn5mvv5jGWfxyIM+Y7Hr1Q8krw7&#10;zY+IaLuBnDGKKyRbAB57Tcy0FYDCYl6J164HGodDx1h0qdWpnGvDM3Ik4iDlYtiujKHrO54Ybpnk&#10;wZ899uM6PPwUFrV4sYYll5xH4qzhj44hf/MrPfSY6mg/ZavsIsdA80ifMXssFd/AG/9P7GUxymlT&#10;tetJ9tl/kjWPNftKxOJp9JXED4jtnmBjPLJk5ixwFx80Hukcz/mA21TxF48vNcRjWxws4sLKQCJw&#10;7wSYXLU+P/Zx4pJfH8k1wZAH2duL//fspQaCQr0s42ZALueAgrAtuZIY92M7ZFj0tewKaBNyTiYd&#10;TydAz2DtMfgMNPDw2xP8zrNVCLhuQPlMkZRsJxzAWEq5sHobi+hKWxlbkgAu42dwhOOR/UfBmlry&#10;6QEvOl1XdKBsBLa3Ha5MhY5eskmglgGpNu69kXcqECajaZc7b07C9ez1zLn2F6a8kDSa0Dtxd4VN&#10;5KhChaaox2phzYM5bdy8XXxuD3GTdv7Ok0qad0tMcT4TOZauemW9n3FxOnG8p7ZARFd8aFwxx/l/&#10;utwhob55EoNj5M666wb7qHGjnO8OSL3IOtt6VNZSLkVcLXFDEATaYLGdmie/n43twAnOm8sI2sjT&#10;MHGe9FMbVpKE8zBtEkjtTX2QtcSjU9/9xff7feT7bJv9+9QZAXztj3vjVgWNsCtaHvhM/Z44aKsK&#10;nYw7ofQkkz/Tmjsu10cSAR9n3t/bKmfXDL+vVPOx4Zz62Gh+zFmJDMmTDGxVUNIZYzAA5bR4YNzH&#10;wSvhHO85t7N5MWSEv/v1vo8XYFhjWOL65HgncmlB+CGntD85513FCNHj/Stw6f0+V5Konbvng88O&#10;RAdhowMlG7vJdC1V5+9GUQYD+ntrewV33N0BZJ80V4bnsu27z55RYN6qginXCPSWPcvubTzCt/ph&#10;Xx3zXIY5D3tv6XpmKjio+UX/jnbWnX+XwUDooGYlU5/Jf4oyrNp84H9CZ1FxbFz2qAsbWyv4KNen&#10;3Ep3j21MaS+GzbME9uBxsKCE2c5hZylzZmcdS9xB9Wv87gwu0J5aO30rFE90y26gV0Y6qT8x9T/f&#10;82pjC2TRtgx8q98oqIiulOX9h51NO1/JPqftdSzmIcPEERY1UF7HAbjosTiTE7w8weLJ0hO/nB/c&#10;cWvVvxLSNmZe3cqxOB1iT0hrns1eD1nbG/9+/1Ui/j/tbL04R/QFWFDm/FXziA5Q+PxLb9H22H/v&#10;PEHYeTiCDCSO9uZsN8f11FPxSEuIck5UIWoBZPvhHNdDNxGYWzX9mierigQaN8UN7N/8rftIYpZ5&#10;nFEbb1/K+QbniPP8F8dz20kMP5NEDHC4XFH/GbClrClxD9MHzi3lOd+8ZefuRCZ+2NkqqOBvh52N&#10;3iLYVyp6QcEZLL3zbu6MpeA3+8WkEgAV4LAtbls5Z0AH5BkEUpEG8NvO8n6nDS87Szn21RanT0YZ&#10;dTvLpBoD/y+syq6m5nfoPwvjOKZZ57Fy1XYUXt/oog7KpMmwdGdjKGS6yQAAIABJREFUxBiIRRaz&#10;UaBoNhLCH9cv1xUmAsiFKJucUz7L5fwvGe/HTq7A8eL8+vXisT/srJKP2UFw8h7ZFcYu0L7AwNT/&#10;HzuL1lcvKsCPbg+++MvOZvYqpRpLT8qp6GNPf+DcSWQUD2LLlwUgP4oBcCWODtynbtBPPHVR+GL4&#10;yd/xPeEjum1aOUR8oc3i7ijGlzXPgbGSKxCdOPt++zxlw2gAnTT5MW/0zdZVxS41zgNH3Y+x+Xcb&#10;Czzj5Mkft7PsvxdHahXW0S62ffAzwx59nr0lucb+lz/gfd6huJfOX/vBta3Dz+e2sjFWIO/G7Fci&#10;6dDR08a6PR9jetiq036KY9LWIV7Pcx56xnIVm3Pe51jq+JMYOEC8c9sjDIRxx5LPjJT+79iDU8nO&#10;VMLG7+vjo3bsJ6kkf9I5sl0qDDG52fdWGyiLHp/8VaTL3WtY5KOxs6JW4UjhrFYVRhfHDd5WckoZ&#10;Iub5PHpxg6+48gSf2+OR7Mpe1CHesXImSqL5oBJYjBPTd+UqUMNfFVek7VrhEHgkvYBjVwhLVsm+&#10;GJ6+bETZhLNg4ZctGXiAHP6l806tNkMnosQPLFGnvEUVl3LOkM0r5CO4H14yP3w1x20fE+f/wM9+&#10;/XXJLhRYpI3Ak05CyQamTxJ43vTVsj+uj/9nBH4NvKgECkxWQFPBq7UG+FABZPCjgxC6X73GNk00&#10;nGmrJKxNo7LGqmr0W0zy7AZLQsCsqyVRIqMTSsdgqQoDlxRIxN9WKHjy4NVHMwYCjFrG6A7lKahe&#10;ReBBmFH5bUJCAx+IrpaOBhApYrWBZ8e4UaZzwjYtPBV4XAp4oVdXCNQtSO1tFxmHOTmlOCTVK/oA&#10;VR9vAqEbLgVBucwbUyndsJ1LSj2rSyX1uRkk3AymB0vd2VL77TMdjHsYAj6zs8GWNaYxJPm1+de8&#10;1f084KZqIAYCduuRVySel4jn0ZdTd/xQTo4DAZ1zL5CuOeVnOrzbky2c91rqjOiqm0B01YUdMqot&#10;XQjIPkdO/GBOgAWJ1LdDVl0XP/F5Eqtr/caTkkWe88ax37m78oX5k8MABOKVrApE73FdWLYwK/CQ&#10;GFXgkptqO6sISYQ5P0AHjDgWlIezqksyTlGNxpuBKyQlLruwKoswA4mlahCRJsPHkTDDMycreo94&#10;JQ4oc+VIeDLMt12ijQAwE+rEII5x4YJXLhHbZNhrPGTUiQkk9DFxQrKBJpsc/1EtXDKl94jTZhOG&#10;/qCfx/lgMIkFCtJXk1cvIvD5p42VPdmNCyJ7bmMtAK2kr+GIy7H+75zBbFQgVF3PsVix5kHP1LXo&#10;wAQTObSx2kYXjadarYEbO3prC32P1YG0OUcA8pST2KHAGmUvYdXOWHP+KiipijHCdebjdK5eSUN9&#10;Jx5S7xxLV67R1w8+bzt7BPHPQK764nY2m0NlNjEOhCpx3UEizmrfbgYnGGDCceZR9lxQ/zhHXo0X&#10;iLFqmHLCcXN9DLyD9S6bwmLTQ9pfcZ6Y9/sTU9Gy6DgkGchug/AQs4LvtLMugxxXcQZMnPUkJ/JY&#10;oYSefyyTSRYhbGibPMk495av/d7jCunoWaxBuZGjU2eQsG2ypYLrbN22lVBuS1zPNe8RsrHjMO2a&#10;fxaWUKf4vlbmcCsNBsPMxvr8e1X3qPKrvtNvoSxSh5yrA1AB1NkXBVSycZB2xTmdJzdHOzkPmDog&#10;/bICC++Py5w7hOKJJTtuNxAYlazc+ti/N8a/2s8E3JWX2pY7dbD8ipks9f7Kb/NKzW0c1fwZBLRq&#10;fSRLrCDw1C0PopznPfnvRrtM1tgmra6o3+WyYMrqxIRzbA8KeKAM28bZCx+Q47lMJjCwKOw2/kTu&#10;FMfLZZxz7YEecfPixUP+jkvnrWZv68odChgEcnzgvH7x7RWGaN1ea2lLPQW487Bx9V3ZGyZ1Sg6Y&#10;gFSBjOnXiq5sfvmy2Tp1Fkg653Jsuval4g1xzQs615YJE/JLnw/KoGwR7TGTP2Zn3T8knsovMUz1&#10;8zGo6/LNkHNOMQPAnqiUf4u2syrsMhtLnZa+eAIjul+y4WhZFxaSK9f8XbjUZpDLoJM80pWDn7eJ&#10;O2w2epXAqxCXcmy6dRaNueyQq2i1pe1QMHCYviyM021IL1TdXvPKeaed/axPz8fBXYCWEfGnnS/5&#10;ZJ/VhjPZdbR1bCVvMR36suMij3K+ZmNGzo0bnaxy+5XthzmuDjtLPDN88GLQtJf7DO5H+liNIh7z&#10;P3/tKOLyLY51YDXlSrbL+IHzgXFmPOUipv685hmNz+4/j/hj4Rv56167Cx8CQx7chvDeQ/cyR9/H&#10;OeswrLT5ULui73XyYNdZ/x3132NZA/Pw6ALvS16leebOFYVLCwv3KntnY+9jRvlSvBP7hTXkApSh&#10;gVc1f9ry1OK3jAV5wZnL7BkXw56+ngoYq+2Kiwbk78qnOxImA+9cjtmn1YWdmsvo8fDxoizoD/o5&#10;xOJRGGwxDSy8YuziG4gx/4OXFn/gfYmn9Geoe9q6cLcdp32VrkevBPS5p67TDvP+3m+3xbyX4mCU&#10;7zD7ZjLO6+SNtFH8nmOEnwf3GhtyEs5hGDaWbfd2Up9YWJTI3vHJXq6LjqfioyVLZ2GaZNdixsOX&#10;LV8IhTIZUYuSws1QXwFcsbD/g1vy+jh5ZKZUwcpqgKp26Bh7FXkJ54XrMcLoA8/YOQInv+/CP8h3&#10;phRTzgInxPfkjwmMToa8TQRmEkheJGs7t8gkl3NzeyWCiBvMQG8JwgAQjRQVTokMEn6SBjQxI5Ec&#10;hr+MCqtT1+5gSN4mtPweatnpOpTQgoFsF4XAhU6AYBVZVBKCNbIdJQViWZFiVSuudFQwgrVvb+UO&#10;/s7eimQIfM01Aw0OAGq7gSDfF5HICVIRVUVEpaRRdIfbwfk/jDrvJYfBKmXOYKc7xU5ASP48QIXs&#10;lVY+F2yXX4EZoMbC1I36jgfHVaWABjP/nu4VGNX87lj4eWgypk64YEFSEsRlGFHf4zifbSU46ple&#10;RejExQycZPS4PxIKwjlAa0VSAbIwzw43HdVYJ3BS9ywQy+fLAat26JmUEcosMcrmgOPuesnPZFjs&#10;nmOuo+XeMXPM6Zq/G0EfbwNmEv51L3SCyquXhb+w9xCjDwq2xJxXJYUtqYxoO8I58jHmXv47a8VH&#10;2ZcrLgVFZczD9mA2xwRFuEjWSVzchmhJPzASxuyfHJcjYMzvUYddNmgb5fiZvBCXeA+2a8hMTgd1&#10;kCInjJiER6u7DjxhgPgMwrE9w65GjORr4EmefPDp+5pN4ZjKqT+CvB7E8mAGAtqGwM9kog4qIIrW&#10;+Y39bEtoNsXl0jmMqlPTqnYqaO3JOa9I4io5d5L8vmMe8RBpP+x8FN3U3HjlscsbsYqOGJ2gK67B&#10;a8a2VGbr3WF0O+dJEudDjjfDCfdgATCdmUMGneuw/STK0gO7vycz3H5TpzivvwJdbJMH6oitwz5T&#10;PzbGczgPjlEcF37HHQyXf/5Gf0XbQTkj2XaWdl0JqJKdZ/emEB5wrLTF4WFn1W6v+g0IC9UWddX4&#10;tXEQJUBqLLlKgnPGVVNjaxUbF/ZbWFL/d8xS8ojywgKmqw9APyvopQdm5337Io7d/PJMMg8ba330&#10;356yrPlH/jnX+j8DZHuuKhAemGxqrpDjHhwr6qwnIhTsKJlwR5J9ZVLnXAno+nPOtV45+8MgCbHB&#10;fUFE7cDAiv7VhYEB4ygxz1JQv9B9pZ0FoNWrspUwzhmNZ3xpbGIPHXI7S6xyvh7RiUwQm80Zpp3V&#10;ipo4xsYS5154NxJKpmcbvVUp0P4MAmPcdDYCx9Ht1OmLMzEbzef1bEJn2ErgnGe5Sv6oagvTxjOR&#10;aUlbJtJUEW12V330ZLrZbqlnTB9VY1yFZrKz5/dqzmRn7Q9QnJAFjOTMZpP5HZcfPt91ncE+Be+i&#10;zu5gMGh1H4Eu1KLPypUGrmcIkx2zgy8bY3gz7J4VP7isOPbJt2Sgyfxu/cawhIFd77u+w3aab36u&#10;+n35stSTaPvtQTM8MarRx/9fO6uxt0IDFXv4+J5z78H0XQfd7+4T7ayKog88Iw7S55U+2m40Q/er&#10;/SCnisY4T7R4cJOBct9ZRX2mzWXc3HAk/BV9DrAXP9DO8l6jYMjkQAUqefdK6TPeUs91+Tt1/c85&#10;K1lwm+P+h9slPY6yl2vMjX4bOXHB3mcfvS1+5vDQRYtfys4SI5bF8X6sDBTfODCCeqWiPepxrV4g&#10;n3IeHBniSeSJikuarHFb8UCvkvDnUrZUoArj3XZkg88PcUNjZkVC7rtSptV3Fi3F9DciOs7kBUXD&#10;5yssYdHdlVf7rTY21BnqCtCxJa1uet6csmCJWPIOygW5EAIDh7WrhXOjU1aJO2XnuWWwuFgNEOOu&#10;ESHMAd4xI8f+WH08hMvowpLPyWNLdPGZafe2Qg3Gkfldxbtc3wKDD/ziSmfMzfXCbexG77whW1bc&#10;YsXqItJVz7QdC3isAHYvPKBMue8uu2s+74jvxY/t3wLDHpy4TbkfhVLRsV9xqWifdOh7zsQSx0tY&#10;bEXzrntsi8ZzmR/xA/Nk77OPMnDMQMVcpMOO4SVLI2FdZ+Y+S5FaJh56xqTSfiDc49gIxJkE/XF9&#10;GEwVADCYwVUFpVS6kQXWnFzmzgEmw8E9q7tK2DN7nz4Kj4+HABhtGMY9D1LESaMQOLFku++8lfxy&#10;h5XEQEqU7dAooGhgToWmgymAzuhgejknPO/lbJdWadW9lcmuv9fuqm31oYRMoF7t4/xJuQwYTuOd&#10;2YfPEaRVsZZNruVQGunX+VSY1QqUHfaFhpPnLnnwVQ7oUflJIuLBvHHRSas5dUdYMhK2LYERogGm&#10;gakY5iCrohOt+J5h1m08cIGYQWICeT3Pq8G8MmbFkqPiyRLJxNl/zOAq55JLbF0v3BAKTJzgxfve&#10;ADoxiAZmoJJecQs42QbOs9rN8Vk9NvreWf0Em2tPbqWNYQB77TYAPH+FyZc1n0v54Bw7UYnVuqmE&#10;wjFvmgvHhg1tpeF4wn7qmRwTey5lXVVG0TLv1bZyfumYGc76mDvm6f+YxnUQd9cPypc5G/yNV5cq&#10;CGDtd4JFvfBAOcfMcUq6gVl5qQoTOy/G++dy7Ikdd0hhpChXV+Z81kf9qhuOgCBlh7rOfjNw5n0b&#10;DguD4TwbznCC8qsE3GF0RTQNTyiLLjsiGmbzRmGABSGc5PG3nD+XBybZtPrUxvj1TJd5zheDecvk&#10;wgK2nCdfSctqNCSGXLj9dFmRnWIShbLJVXJ2b0Q7Fr7Nneys6dlI9rms2bNZxbbvPZ5Dgnkma4ZO&#10;2f3Pg88BzLMqVssZ7awHVUfSE50AF9bRZtl2S8QJT8B6m321CWWDv9NcH/PtuMJxdqLtQRDJmCdM&#10;XMYot+jnnIEDDzBLns7KPETvXc7xD3S1nLWfujYqUGPaQcqRxsIHwZxO/d8wSlWMpfPUyZfcUi5N&#10;tzUuJjv6LCrZQE5j7XIMdz0AC0oM+3lvfi4ML37BJDKiqxj53GFn6YhmcwA997B3ClRTNhfkuATe&#10;AXJ3cBxzFOD2z6o/Y8vWaoOCHnXRzgqTsCfHxuRB0gNey753OJE+Vz4fxEJ+lwVMLnPPrfs7CqIc&#10;q4oHnhx2VljstpDDETHGgljo2Hf2lWOhMXN8dmoY0EoUfsZAWMwBer1HjqsCNvRKJp8DzjHHAegg&#10;rEnDwEf2W3plRVvCDQZnFwZGaT7c33Bfln5LYNwzEAo0jzHy+xheu756QlBjzSGo5F6uaWelV4br&#10;ri8qfiz9BlfyZWOAfLwDQ3XOAWpuavVO7GfMxvlT5ge4z0isZqCNeCz95qrHvZVQcjsrPY09x9lw&#10;3jnYCGrbpULM7II0Bct3B/flX6Pvp8B8fS4bG3Y+ZPY5ntyC1IM9Kp7hfBt/H/MtcWnspFzTBgyM&#10;oE3A9AHct1T8wzkB2pfV88gdjaPIzpq9VKArzFeyXTC87fpd4ZT7Rz5vbNews8e99B4xszi+7C71&#10;3D4XttNGH/fn9s3iCsZVNHZsB/kVOvnnNtRtrLh29DhI5xxPEsI/12nqlZLQtLMH7g47y2QHrFhi&#10;9Tw7ZxxjkjnH1ORRvCCNqxln+GVnR2GejTvv4TbvtULCfid5cJm3OfxlZxGTR3E+nZu1GnQb/uJe&#10;o6ggO2Hz8mXRHHWMPSYXd47JMVHxGHEhTJ5qRTS3GGOyW+e1Y3LZR5RDq4ZfMVXqB5MrQdF5J5ZY&#10;aKlAvR1N4fLjesFdQpwfieuQz0bzX3/esNm2yod+gCdFho6aPFCWuBKIOuc+gXME+RZrKQ4Zu3eK&#10;0ZEtlI20dpb87bRz+MjNLfHo4yl9iT7CgzLgcVQA3R4vDhpwmbJHrhsq9MhnHL77+yq+8nN7/SLP&#10;5xizIEAxCbfzaM41cMTiY76bCJ83VvNw2z/idyWU/JgZ7o4AYBa30v6nyVXhrOIuht/SPYtJmfDJ&#10;b7MBbltpuqEEjuu6YZTfk9/z3/FeSlZbPzguADT24qZheuq7b9Vn5C0e29YcH7h4Xh5/BogbLvnP&#10;vzMDrPtp/KvKX/7mRyznvJRUcqEaDlU+A3HlJYMr0rj6xk68HZhWPkJEgqeBxzx0VZ3OBl2CioI9&#10;ZXwTve0Nt43i75RBBlTJzouKoMEvQ0Ci6FXzTjxJ6FzgAjEOOlvRWcOVC5/rI4VKlDO/LOiTZvAS&#10;2kdbxuh+9rnlFnsuLDLGFKhlh+TCqs280jiaLDBA/t1frdLQwablWHiftZc/SVY5+FpR5FWatiRS&#10;2x7V55pnjntl1BXEAAYQj6uezf6zj1RStpMBY93LstmupE4ONV4kT04kLFFHI+8HTbvRPx3b0YYI&#10;bc8g2c4EFnT+CPVImXga1COoxGdKVtyQmtPHvnhS4Kwq9fcopz/1Olq2FGiWmltiyQE4MJwO/47k&#10;q8beSe4gypU00JlcbJpVn0s+7KKOeFWJV7uurMq8q0mEG0+RbdT83JZYpSDOGPKYv3NMEejqfav8&#10;kzxj6sGYV5PVIRPZ+uJJE/ZdyVAY5jhGpH3nkCPpBkw2Dds1NkVOlfiuOREJtwrMO++RtGSbNF9o&#10;Q0lHm4TszhvXtsOuC0+pB6jqV19ZybE5k/dAn4MnHLKAnexNvNul4FfsQWw9mC8dx6H/tuJKeEq5&#10;yZYbzQcTDf49dGW443qgzzISccUPO1h9UsDXDhCnHXUyOPA/IcfmtIte5ZiZ7fgUZknmTU753j/4&#10;p/eQtrYLv3bLH+eKuv1Zn04M0j5XFaGvuqXd0/kRxM7v1n7NwmQfJybtjpUIA6t+2FkF8b9WEb36&#10;kFcGAwN2TpEn3Rfw7KhgjpltScdKMO8jf+vbMTqWBR4eJ4wzG8Dx9TYkegsdr5Jmu4dNBd7vGQb5&#10;79wxyiznvhKEwkobUxLzkTD8ZWfNPsuhNSfJC5gcG9l22VTa2WX9MXkduGvBu7MY5a/xoh0Sd0Vj&#10;PIMVHPdhZ6ljtJ8WCBe2uPNEznck1NwWCDtW2yj2cQRDWkjGxTFXEDYaDylvv87xS+RwRhMP5yUf&#10;9Lllstkvd4jF4QOjyIO6wRWMbiuFLWnzk/O3vnpZFbDHWWTOB1wmkN3HgdEWQBnFFphJJY2Tzd29&#10;7/fqrZI/7gyh1RQW5ON8u6772azs3533s0PCitGmWIHruiaWuJ2tPjl3pnwNPmMFJc433Nn3RCL7&#10;4+ONeHY/0MHWHD9WZhdu0GEXngbadrltyQN7gbEy7Hlk4Xq974EWt8dM5jnmrP2j+KKSP0xc0cZ6&#10;8Ya+Y/bGnXnJFnq8XQ+uvPSe5DuiZRrTznILvMh4toKlLK/AZ320HSLb4VvxMnB6yoO4XOm1H9pd&#10;N2s7ywDfsgQcDrvBXQY8iFI+fe5U1bewhdvTZ+uYjzPxQmedFLZqa3UmW7kjSe5xlqTk1/0Fk/sR&#10;oDbdC4QSiG5XmPRTTCRt/q0IQXhjPqPbqcw+M2zt3l56tJ1yYquTxOtW+yWJY3s5btFjvMflSeOM&#10;PRNYxAS3qZbMGJhAPmO+q2PLmVwe3A8Hd11tszlWwobE8Aml/5iFk49Za/lj2wa2RMddKAeaw/rN&#10;FRfudY/zpSmf+tNCMscOhm3RuEFcumArDey+1EPhRlZB8bntVcTw+9kG+iSanzqXXHpmnEj4eNg3&#10;tkNzFj32XK0DYLTTsd1lBID8Dd0nf3Ax47z+Oz/z3OfROZ7H4qTPPvZ4cz0vBpfPw/m3M/s2Ojbj&#10;PgPn+N6Pn8ttt2kDpBNAF6FlJ9NVoGxz4hxIAW5ULBbGB+07ShJZW5VstvHSzk4cx5I7l/nhK7mP&#10;Q/GyWB3b67zK2y9uWxhx77txNNveUW5phxfWsw16ydl1XeNMH9lVmzP2lf1lHJYxPGy0Pxyz3b6o&#10;gbGRoXtVbMkx0srtsBXfuXU2z+lHaP73xr/7X/y7/1Xbzz/Cxej5v+J6Ckwdw/Eu1BCXQctm5rMN&#10;Lgt9733jvltXPMa7sLQiifPJXa5k43LGaxl31hhaAmPFg9n8nbfTMchlesXq4iCzwYxBiOOgn8v+&#10;ugyc8a9hbw5MoC7+Vz7FPx+yU8lP6Tmab/oYe3ybY+v2n+9JpzIRAaxoHL/RvOSRucRegRRf39gj&#10;kURb0qtr/7p6pZJnKZn9ZaUZX8dSVipxIHpJlQtmDQInjllxkS6rKNRgoJ/L+5/gWF98jPM+ziOp&#10;zzSBsIryGiApHqDAPja09yOB9bp6aywR59uqxNHJBoF8dF/l1Py4FPynsc6uUGCQVlvs8Yputxxv&#10;Kqsvs0soE815PC+CPw9A7sykjSMgJ2cQ+2sNMFVlV1za419GfZuCUHbKKVX2FvFO6BnB83l1cj4c&#10;0xbGYVzG33Y/AgnnjMAj2YStBIjWD/UTs3Ldqx5obNRskghzlhKpwKcvjeYzuY/sORZsA8dE2zGi&#10;A4l/jg3wek+BGbRj3io254x9QXTwT21CL0lVFcRas980dhZ0+nm5yDvYl3zS2f2va+CJ6YknlWS8&#10;nEy7UWbAhefCEAPZ32jHkG294tIqKGFb/M/tZZtHoIVy9McYDdLLSavfst/+3eHcGrb+SgYR2wQp&#10;adWC58sCHbw4574NqsbWHZ+j/+6c6nk1B26kFQwo2WDQS0kLS5LLCaHsWGUWtxwYhvK/bebPSwUC&#10;pvcuF+PMLiMaxD7Z2Zy2tR9g2BWmlxwvBhJpy6w6EiQmmIn64ShgJpYkO2VnY7fz53gciLHUf9hY&#10;G0vJ6n7ONQh0Quu6ejtAnhdDOZQsZrd/JM3LqR4JGWDIrYJbFuySXu8+UPVX1Ri5jZNkjruwwOzs&#10;aZ8SHfxzm8f/uyyM53ELMZ+HkqNPfiTLSChBNebmcDB8PIFne0EfJwVQI14kWNVppp8/rwOrXvaO&#10;tixblk9H9mVnzfnxRIr6aHM+ijxcHj2hwGeaIyC9iL6n38dJ/Wk/3c52s+b3HFNlI5cUQ2Mx5i/w&#10;7DlfwWXXe97j5H60PY7Nf9oP6wNxiY6c2nVWT/9xD3Ghkl3fG1zFG8uSYD9W5HpFaOBJRlEOuJLD&#10;28q+ik8yKEZ9Onjs4EY/5vHnOB19fxU/RY5xE5c/5AEJcTzXU96LAZBfuK9gjNtP69NKO7MNZued&#10;Xw2VOTiA2SrZWbNRHnQHymbU/DG4QVsjjkDMsZXlIxjAufl/sLOOraN9bosMJ+Sw05ct/ZFNObB6&#10;POsI+vJeblN4bugv/uzzLz8iW3eJRT4H9CHkz8IqvQ0z6c8mcvqGNeZ7PUmruHvHhoXeFouFTbTF&#10;jk1snxLa9NMcR6L/qHIbZmezioeImTxgm4kldDGM2l3zKzwzfPbLt9T0SzJf28SrOIUY5m0vn3zl&#10;6iAXz+Krfq61hC9I40WFxc+t3nbW7YuwvuTC7QDwlin1w/XTfVnnzUcb9DzauVr54L4ZcWrMHaxI&#10;hX4sdYdJrDQ9I1+NDlB6u91ndV8WsG3wMfvhc/3Ll1UbfFzqOjH8p+9icjbsLIOZNh68h9tpAK/z&#10;JZVksdefvqxfxCgcxZE+zz8u9m/40qaHY9cNyjKTyYbNZ7LXx2Shg7bATM779o9gUTEO/B3dtGKz&#10;/824ULZrDMYK3mh54ndcTvR7TC42YkuwbUnpVx/j+xOXrT8+71oBl5YwsvGlnshPM/sjX6KKcCIC&#10;eTUvXrmw791bXblfcJuNrSJKFY+g7yGb4vyNcg7rn9kVfeecS8Nk+lnqi8WMOY5A+2f8vc+Px5bV&#10;xmhfSTYbkyM6DnKOONe+onRwv8J7xotiPWfVMtGABL7x1eIA+XR4LxzwohnZgueLY3y1a5TZ1DGe&#10;2fdUcgcxdEoLOIjnJV8cY9poxYiRY5zG7g3luznGA0CulO/ghaw+jxxvcgD5s8SRIz7NsWd8j7Y0&#10;0P4sY8eUYeJf5qPjV1yKr6rAwOaEsuHFJiUML/vwumR+2tcaBXhWXOF24M/L9Em21O3ewpAPJjP5&#10;+cvXxsRU2WyprPl01hfqI8dDv0Pb3WDyELQFaSLDmJOTnOeTnYE7A7sf+T9eOlOJCujKSyDl5atD&#10;Fmz7kuhKSRJRYFaPkqSvvYZBJ+CTyHoW3wcT2YkKkZrVZwwAB9hkC4najtk/AqvA+X7GQIcKX22o&#10;167qkOhM9rX6DA9VMhJ8d3YSbU3C5gFET0ZJYW3Lu5+EheARXZXrhmtUn9tvPIgwKmXuNpwyiAgB&#10;D0Hliguf6/MEcMP67CS8mkrZ0WF8aDI1EoQEmDQlQitQ4DhML457MVtbL92f78UkOAJ8W6LrIOXP&#10;1O8jJ5Gr33llkGfotWqBY83VOhzz0rex3WC1iyTFq5E8oXM6XBcuVWCflTnDCce7nW78nGDf+5Ze&#10;+ThTflmlIt3GUX0AW2IMk/kac69+fwGzGeOzrYMQ+/WDlI8+G9GTrjDZGR0UUuI4mzyMSp/qC+/t&#10;ckk8+qzP2BOaFRY0BiKoXFkY3dZBVtGyRaIlOULPvycYZASpw7YqhPcXdhhmOlHkNiacn4xUpSbH&#10;WkuoTV9oTKlnV1wizS6rGi+0XnhVDO/vukZCwy3czuCRFz4KCK+bAAAgAElEQVQoEYitg6H9nCU3&#10;vO6oekLKMYHXrwo1EuaB/TWnDDourD5DD010q2Nj7HT/skvUPVXvWaWkB3yEb4brcbesqlDiGHvX&#10;SY7zxu4tY2psP+ujfX/hDkBOudGKqNPGup3dj53VtjPXUwWvlUB0bsPauZYCngAUzGNQE4GfMjFI&#10;VJ1VwyCt7Gzp98/LnNx1dfDF7ZZXEHsARHLK+bDiCneQAyHi7fh6XRfWp7e/U59qzvjsEjyNgwdM&#10;GVBQtVg25rkuug4j+iB7ybPbWUsIuC4Qx088iP18duFSgIDY6EFeoLhV2QTixqj4svuz/5Ln1TaW&#10;48W5ua26arRrTb3273gg/cpLCc+Bz6Y3wgR0pbnzjRFMrHm7192B6WwerEIKmwsvrhC/IV6TWyJ+&#10;9seT8T4/wsvo95xrv67/sLOevGdSVHYm2tb7agjJIN9DjzllmfbM+/LP+ufhIIWNw87aKjZyJbbx&#10;rCB1Ww603RGnsc+cs6tttMnZ9/FzRX/aWW+X21liB4NEtvrVeZB4CHF39TYbALoy8xgH8ifZ2dX8&#10;Tf0vG7v2M5YDU9FBZPVn9woC7K4gpwzKfhV/GTaj5ow2R/oTB/czf0B4bHNKmyRsROu+5LXmwc9F&#10;cR2iL8txETezgMbgO9FySnzjey9e9IedZdKDc7di4ROfDgqvtiVMmg79dN+uPH4FTC02wISuCjdq&#10;K3dxO08urKXELscs4gn+7NiqMj7xhnqhYg07WF3Bp7O6tTgB/025OedRAS+zs/o9OGUdNHZe70Ei&#10;BHqV1k7tJnJdTwxhYGr51L69GmXD7U9ktMwbJ/BiHrbt5ctEB4zdZqsf+cOXRXNLvkfboe9En5Pn&#10;ciO8LzwVJ3C+RJmoF2V8rMInr2JiuXTNExYKrZm/K1331Sg210BxBONn6jMw5t7fe/ENH3cLcqI4&#10;CHXq9GXpI1IfFdOJTnw5FoqzsPATmKutbX4eFf0Rp8APG0t5S/9v91d+PrG5Cr6ki0zi7ft5n4n9&#10;bD54vpDtm1E+5MtiCQ8uXE/MjT4a+0j/onw2+oHOLdUHW13tfpswCTlkdfhspSOKsVBG3P7C/AG0&#10;rJIvAujVItTpsO1ic8oSMYiYcPq+9DeF6Zwz5+sWmxPGMcbQZqHjA9cSJsq3rB2f3A++8ho8j/ro&#10;9kzc6Jgzjjll12M4jkuuU6eMOifNeIo4X6JcfSf/GXExHP4NbSp5kReaW9KHq20AvIpLaY9pcxnX&#10;oSw59tE/x5qrjz3e4HZ8cKVqC260Hxsz5qXYUhV8ahti3n/fw8bduHsXKIv/ac4YV9+9Wpwy4Gco&#10;sc1+aZ4ZcyHXtXN/T3vDuJivLiYuchWwJwjdtpzn83mc2mUIC73K2LaMQ2LsTJTIPm/a+hOIPmLF&#10;2sln/bIbHkfWe4w32P2Hf4u3/znaYcli9Y1/nIOWveEzqUcAhGeyQ+hxCIRiK4otwvQDFl+0Yx04&#10;nvJ1LA3SiaK6U27cmUAkVk1ORiAzsPP5//o1j8f1OSRv/g1IIZxoeMJHRmW1MPg2d1LK3cEBTfJB&#10;lCkMPAiebRmDXgdgy/BUVRcJhM4wcAOaRYyZBMt3O/SsMsLuvKmv5hjIQKyFb36fyd9NPmisfhkW&#10;KqKquXzANQWzostBguM1qrbKQGl+KinAFVDeD37PE4ACmgVVihN0NDe8tyvLIS8/utJj5nMKE3T0&#10;czg2C2uAiL7Hv4/sOQ0gie2p+E7qkZb1Dg3w/M4x5k76pRMWwOb3nYgrqWjzzc9U1bUnYWIQCdG6&#10;5w62knnxHhO1FYeDUi/JmenuTxlzZw9vYCYp1xgUWfHqIAdSzgH/9uqAFatXSFmbnHD7+JztGXJ4&#10;tNGfu3MLbNUOjlG1dTjT9dJhn2ao1Y7djn9cnSxCYDhdNG5OqCn/w0lFO32cX5/HMWemy0fnX+TM&#10;v3MScd073vPvq1h1IKDPo8mXk3DQUHoO9XDy+V3uU09HRNXRpr+gA5bQEuHcPU4MRgdmRR5tEYmR&#10;V7apkMDap7nPbquGx4J2JKjCzJIf15tRAeN9qc/H38DAFM1hNO6cTgorpUfi62HHQ344F3So+T2v&#10;PvM+iqBsKGAJYKzmyzwC9dn3GZWmLqNGnmi7XsFbvm/JDwZOfVsJBWUpY+bguF3hnI5VNj+4ENt1&#10;4uiQj+MzkmbEsdrN+iydtoRlolctavViTLsnPuU4VnLREH60zfnMDzur55msih/ZPAyHJJtDeJKE&#10;77lD6nhKPJAjaLzPbbEXLI0xpuNVOhFp1aGwKkImlSKelXT2TOCp2pfDRScFZoNKT51HBJ5nrX3g&#10;vumit/fEQX/fbQnnWXLh3OdH9b3L8Lndw1lNq2rkZc6ftZ16dAa7Tn1wh2rIAuXuP+ysknsHpnC+&#10;fZUPx8WfyTZ7//XMDVWhKmAZHTTUfYozSVZpe21VqF++iuUMgNEOcN4kAzjes3GhnlGePIDndnY0&#10;ozgQsc/nemOrEIT3oez72RlD9w/bKady95x74M2/m+ig7whCF168VqZUQEs8mAmE+o347olVmHrh&#10;q2HU7mzu4fPjYyG+4C93dg87y2doKxHMpIj8CG7bUrLnnCfQnBCBx8/Klo3TJ7nWNQv4as5UJLFq&#10;i+aSX6wOSnMuKEujTUxSHjLqybTTV2Yb1F/y3Xjkae3nvBcFrGrraCxoFaD8W3Tgxn0x8ZFfvPyH&#10;nf2FZd4fPo/4z61jTzsLYBRuJPLhBqVX3EKbBZf01YUPPj/179PPcPznGBIDAlXkWs/rYZiy6S/d&#10;OtumbnTRqgdThXmsFj+/h2z7Hs3PA/G2s+YDESv579OuA2ZLaqxG1TyT38652cZoWVDVvdlZrqj6&#10;a8WLy4r3Z+DpOW/1PMmF/zub457PcFs+cN1t9rECYIyzBZBPjHsV7pS8eFztLzvr/Qcw5p1993k8&#10;t9X7ZWc5RrJpxAJbfUG5WbG0klb4Gl088cuX9XbrWTHnEWGFmubjjHGwMRz/DysCrmD9KT/DB6j/&#10;aycdNH6eNuqcO3IIygE/o78KBrPJz3+0gXOkAD3jOixo23M+NKdlTykrZ8xLIpCNB7/iZZRtJqP8&#10;OyfnOfVMch/Tng9/n7Jm/EUc2+ZfSSR0MZQXpyg+smPILmVNMlJzubF7BxC3LWlzxDF222vJNZ0F&#10;SJ5RvoIKpBCy4YphmB/Lv3WG6Bkj5srg/dhQPuOOu/lUFfCcfxBtH4XZ2RyNfeS/OT7jch8cx7+j&#10;/8R++zYcSxWFLPus2udb8QsHrfj1tHWnnrjuj+8cGCj9tCScF4J4v1zvfaXjuYuDYsa2JaZv/X9i&#10;wvk74LefxfcBKEaoe5S9pH7Ibphd37E1rgpZmU09+yMsXr2FIjGEuNJzUGObT6tzfP70nNeKwPZ3&#10;JJv4z+vzCgTbIIpkWJWgyMG5bMz2JR5VaQSTCqSfVejIafCU6aOQmGPJiZXjRSGiAiKVFCIY+qoD&#10;wKrKLXuvZErdjxXMWla5Qsv4daBpGQAGRpFWxbPiCTKvJt2eMaRweqCM467KEhNqGQ9MZfPqbd8r&#10;W+NgVat+LkWgg0IyyEbOT9Ch48U+MEDLQK9XMimbbg4RL36HsuNVEJQXd0qdPJ1O5TBex3gO0nt8&#10;7itIqNCUZ95fGWO0Xug7Dgg7xv01RghVtXGeTqCT87Vnf3zsJWeA9EdGxw+GT4yqsP9Nhp2g44bE&#10;+8LveCLMq3y9okPLtNPIIxMupe9nssyx5DQ8ZyWBKs/RBulVSW1EQuNsOOXBeDntdQYNdVQYgSbM&#10;iGdsuaUHyUfu1DlL1BM5XJVQJu6welt9QDsH7ItjwS9y5/PlOKBA67ntETAMpFeO/Uqe8TvUd8oP&#10;dUQ6avr1ck7NsdIZBxao9OSo9CpsKzNg/I5zLzJse/mO360m5Brf3Vuc6UBJJ2NhQbOSH40xEzy0&#10;DTZf3lb2aSRVyxH1OfxVpei6yUIINoV9kUwhp94XEfL5ULU7f7P6d9INq6pXW5wgUKXC7CyJbWBs&#10;4ajqR9qsveSwcRxdltgm2tmdW9s5kCQhMM9fyCabKmYorFtYj431FURpThUdll9VhAxwa+oPO+uB&#10;rmg7KxvLZEeNH4k9E20i+6ZrPgeOY5xnBLpCGr0yyysRubpi2NTcg6MNmXSbXmPC+6nSzLCX+ECH&#10;ivjvmOKYT3xyZ3NjA/tJtElfDD/Os8tcB4ejHx1Ud3xiexWEdZ3PPsdBzyKm5rOXvK+I9PnmXBLH&#10;7rinw5ot960ubzvrMqY+1XyrctKw2MeB7cpIcSzKD+2uY0RkIO+Us5qZ+MazrSHfQ8yku881n+fO&#10;FIBX9TZxxO2Gb33kVX60caqmROgsMQXFD1tGTPUzlqjrbmfFv9zOmuxINmLis9tZfv8XN6o3Wt4N&#10;H/Sd/8V7nuhn5T5tqTuHCsoXp9CZJywcclky+6uE2q8+GncZ3CEal4DJwYmFzo11vlU0BxhBYr52&#10;21jOHyvBXeY0njZWpz/gY3rOoRJIFbgagdVDF6kb5zwPO1u2ydsgPfXgwGq8I9YHos9FQyp5gZiJ&#10;68Fr6cuWjHmwwIuq+PyEJSXp0xYm83wj7e6x2pb7+bcK9t+7zxblXPuZQ2gf3p+pwo/rsbWUKT+T&#10;QnOU7Q9y3L3SeCSbOAxmx2iT9AyswcP43kZvE++JT8kud0T5w86KJ3gR0m28OGz1W42VMNvwQ8mY&#10;Xwlr8wVU0HD4shqPbBvh9vf8jJhK3dPKIOOlwgna0MIyVf5T99NsI/2xep0JEPFq58E53x++udtZ&#10;H3vKvdnre90TA42rnvhMmfKxF/Y6ZtPO2niybc43qLtui4m53/zq3pSRvBuz1TfzZSk3jrEu97Rx&#10;noDWiovs8aWP+tOWhRVLIKQv5Mk7n2IYYb7bI5NnJfei7ZfODYbxhjqPys8tl25Tv9D64jyNSRAf&#10;B59XFsSdPPy0qe7fahwOP9btgRc4qV1HsP4KWzVPzDr8btoHfyb7HugVws5lHf+8nSpqx+6dmihX&#10;1D1rn+SS8SpicTbW8VIiPw1jc2IrOffgNactjq1Vzs43fI4Gf2IcM3sefBs5rPYRqRssCpIu1BjQ&#10;NgpDyv6ofRY/I8b7uHH8+d0xZ4VJal9MfsGVT1dcwq19Tz4LNEZSzkdiKdBxJbPfwvkA1rUGhyWH&#10;u65n96d1LdlobRVdY6H5dH8sm5ecSfISVCrQeM/xehSDHPFaLxRg0SQXhnBnKj5jFEvb3LqM0Xdx&#10;vKEsjXjQ4eNIai1PkZhn7CnWZhjHsRK/y9abtJfG02I4+uz0Tx1X2F80r/f3tYPZ7iKthNmKddjZ&#10;bDmjvihxVPNy4+6dK9BcR3mVDRVoi6PVvKtAPBNgziAWMgOpeHQioxJNGYhMLCRWJOJRIKTk7YfM&#10;1fURSBhokTQ7UC6sRzH4MkEiAMlQcxVGKc8VnXXbsUfVs68o0v2oFE7Cga4yQCswAYz38kC7K5SS&#10;W9kGgw6cLzvceIwrn/MP/kFcRj4NNH1i+bxAPEshP9dwokkiEFCAcyhQGmC6wDMJBwwjjUQfFm+/&#10;13xxb2pbCpeZI/lEIPGtuPSn5oDjxsPuPNjFSxljCzqegadhwMm5coK1t4nOroOziHzmmFtXdH+P&#10;zq2cB2wl1651SS4T2fvxYzoNZ39I7G7cbawMdFhR5odPKijOgDs620wnWbpGo2TByYWlIHFGygBR&#10;jwK2TYQpuwe/+aIOOHhSZ8Y2egeByZWDiMsRsoTIwpLc7XsLzEYCyZYre8WIzzXb5BUByNoyS5bs&#10;nVhyIi65Wp3sxUZX09aKGG43dOU1CKnIx1pP4K7a5vquJCiD+DRcibmvOeYhvMIQYOgmcm5DMOas&#10;vuOy4/PD/p+BM80RDSwNrhPxCq5oRQIdPFZ62nfYJsdsD2R5VanrEH9H7OXvUGRAzli0Hsmgm3N9&#10;5y2DTQcBDKYALVtMPtkB0dxukv3xAgZvJ4M1LWr5WqHk43UmnkYAgXoNaMsmU9HH/mRvvcA+CVOs&#10;eMN/Q33Sdlk85DFq+5PVdkNzaAHxl52lnaKNoa0uXUBgVCpxPFSVW5+t27amiNB2GRtbiUBE62Fk&#10;4B/809sEsHjDnsvnxXMjOT3rWrg+l95X2wzPfEUVx0GVmWi5crsnQsyhMB0bh6kiB24Qy71alfqu&#10;Sjfa2RY84eQV17P1VNkUJ95sx4vIGv66ozpkJzH6RwdIeHnYWcmeJTr5npIy6PfvvF8OCvWMdjYQ&#10;nVhEO8PuLLLP1Cm3s+4sch58dbyCD5i8Tu9l9L0xOaPspzldfo6WxtxW25xBBs11tc/trCfYGNA7&#10;7Sx56V/FG3v31pLcJmLsp17z6xXE3B6a4zaCsHR2o88KANoxJB64bXKcHgVSZisDT6Jr6HA2N9d+&#10;8UcbeEivkszkrYXdmdPGCq+jnW2dk0Jb5TJDG1J9OedRc4Zjzg6bqq1K8tjWGX2WjGPB2M64dJG8&#10;nYUmvA8AbXEjOapEufsCPPOHmMp2D7mMKZfeR76nucQs0uLcewGe+GzYnFUgk3YWN/r/ZQsVfMNc&#10;jeABOMdD8RIL2ozgQCWWZCuPLbNUOGG+7NAnWNLfkllqg/kA/Dd5vzgD68G8SJI/3zOorOQLddT8&#10;QWyMAhwvuCTeENNVBV22du0+K1jt4pDZ7h1eoPHBp7HefVnaoFy9onmji1iu8v8Q8xymMB7kxaeW&#10;mOI1eATH5lihyQAqA9YK1Ozm/uv/UvZt27Hjuq6gnP7/D+5YPA8mQFB2eu3jGnNkplJlS7yCF0n5&#10;7AxCO+o4WEU3btN4+Fni02s9KxY8Madx0i950cxwt+QlP7CZ2WHSmLouPbMXcYZvx/WXn6W+DD+7&#10;N37x+/gDO+Tb5cj9rPhAH41u3pA82hyJpXy7c+cRt0R2W8LzKeXDP2JZ+Slue3T1mXAD6+HtZ8+4&#10;SJgHj82+0FvzewOLEt/l+ymPnkyVrhO78gydu22ef5exOHVPNu/cWphy5yvGVheHz6ZC6T9i3tsa&#10;YSMD930/21WW/+W21cz7uN4JZ5UdIa4S/crPAh27ciWlcFH2/Gg/1cjbAtz5oP8PngFvn0p+tArP&#10;eHY8E3tst+7F+iuuV75yxXpWi1gzijAqc4RrdXOPFV69SYqyTLsum+r/f4ThHWPloWercwR33O2v&#10;suMejwd05d92QzL1EPCtC+j3zhicr0FT7Bf/6C8oR7R5fg/ZCO62AcObpfM7H1vPXCNpOPAAMPy7&#10;5mTzpIwo/4kYckq/BsttyDZl85NbsnGcKoCVfjpW4Ni9edgxG2P6vfdz9l/5o+u68PPPz7PVZOWL&#10;aVtGbGE2wnMhOqfQYiiOkfRQrqZkld9RYeYoqPA7O56Yw7f9/qlXXHOBCfnq5x4q71Jb6jIORqKb&#10;Gmur7BHL5sSK4i/5bzHwyJsedoPzYQHbYPBD0/qe69DYGrOe++mL0TumOO3oA5AYC1E83s6Vo6mI&#10;NjXw5Nw8x3cWlVS4PHWAsSOMF9FF4odeAKog9EDExA5gI58nBpBB4dlAJiKBC4lVn8t8tsj7qmPy&#10;+vnrD540NAoroeNGaYDFUlQxfrUAsONhHLprxsMNCAmUmVoOyc/xma4AOqSQAIFBuiXP5eBLGPzw&#10;YFdWGnqCPhp0Oh1tKVCGxg+EfwZU/xZ0toWSjd7BWv+o8CctlCAq2kpY+X7WM85iDoNW6zJU8GoJ&#10;Es4vkciVw6khIUfHZf25c9KC9Ifdk1125C3lifSkE+D4nV7ZTp8yw+/KYZBm2TKh+/Feh8zqp332&#10;pG9ky4Lfx52ZaIX5fDcoApyZg0aJLoTyYnLEk/7SAaMlAfgoMEYHX19gg+BNQCzaIfn8OO4Xn/i7&#10;z58yzUMFd8+tJwU523vdg8ejq4+BrOmFO+oxDsoHrBNBLDFDClt1R9m3g8yHzSoAhPjYhqnmrECw&#10;EgoeNPNzLq+kn+hhvKJ+KGBGDj0aoB/msJ1nNud9eEi3cc2KThSNRIuczKSJz8flVDKNg38GSAjA&#10;EU9QQptHf+A6TVr5KsEmWf99yJXZxbEyI1Irw5Rs8wSZXUzwcc4ebDfz7ZH5tmNy4jZe0ZCAkw0M&#10;R3fTwbAGqnbvQbNjDmdShjSUvKMKUjyPoT4vnaENh+k1A4h92DQ0fV0flUzeFvCZnyUglz4eOqIu&#10;/HqGxsEklvvZ6H2qPVk5eBVTvlRARnc9ffnZ4WORwzaJp2fByfSCQQv5eOF6AkHaeNqrkkclwSxB&#10;S96v9ZxbxTP6cqeSkw5ohR9MBrwQTpqMhJh1cYnvlJdjayTaKGEh+lk1QOaYm1+jAGV0G0liytYp&#10;xxLFlvkvP+vJfX6OvOb7d9xjvq7rIxlxN6+ZtKftoo0ArIuO9DR95Xdpw7XywT9nftbt52kPvDkL&#10;q20x+UeeOBYCsfTGbIqxRJB8D2ZRmXZDOCEmhlDh/2hSEHY2GSNuHEEx8pUoG/M1X0D66r759rHD&#10;hxw+YiTNbK6euAXmPb3Y8+KZyddfPtU/cya4/HmOwfh52qmBrdC4dNg1mA+gbzmSWq63woToAHvM&#10;sf6mbTLsPWHWSijSvm/sPj+08J/kkuct2pzlb6Ll5y8/O7Betlz4x0dxxeyXkqx4b+V4MOn1O2k2&#10;mvE4Lv6reXkSQ0nJtToJb/4XmLZw6DXpZAkF8n3IBlafz2LnEeXx4ph8hRu78GUv3V5lqDFz4Umq&#10;ut6xCDqaBosW1G0lAT2+qGd4MtljVT8f2OMt4c+Kwwb2NEzBzzFRwhUeWqGVs4i/Y+tcZNKZRXba&#10;KsRDW/rZs/A6/CwxgwnSiZOHva/PSy64AuyIvb3IrRyHycNLnnPKEeVg45mHaKiPG17nPGiL0j4D&#10;KOkt3w+TzQO/JirR5o2dLLylNYGmNa6k7WCQ7WfjeHGc/+Vn/4pln2m03BJHim0HLRBQzkj0sESk&#10;013N0IZfmPyVXSzb92okiC7mKz/yDEbnNSJnAW3gDspRdOMGNhST7t2N2m4HhaPJA3Ss4LGQbNtq&#10;H8DvD1wQ9lm0HfH7uK3/T57Z9ZdPPd9zX/y1XZfsbF0nThn38iKTD6lkYu01zvgUPSxv5jGUns88&#10;IHXa5pOZo7hEfQuEjvxYywqXpNeenx9zfggo+XnN98vP2vf5HPLK8fQd9yzm0N6j50i7++VvnI+n&#10;z6BcDayNNW1f2go1j0MtT0oeUtYd02zYWZ3xxFijEFw80u4QZj919MbqHSRGk19gFi5OO2a2H4n2&#10;VavxwcLjy37Wc7afcpDmdzhPlyE2ZI48iOm99JH2aB16cNhzH/NpK8+4QHOrn7QpzLOp8bvG/Ru/&#10;ohWbxMg/+oWR+7O8rMcdzueIUNOrz8VjRc3PfNqZM6Zt1b/6/LAH9TmOxWXY5dw/qzGXfAmXsIhl&#10;DbADMxrmQXRxyf0T5zNytsRSQDe4U1+Ik5eDlfYry4TitskngAgbYz7fywzWpf68fl4gxJUVtkyQ&#10;BjXbIY0KHgWSwlxdHZ6U8+WkCDP6tYKAQhoR2tuZhNIkrCuas6fBIjiUshkDfIsOTzzJiNBAVNLN&#10;Dw+XAjFxWt9Tojmh7imnw8MZyOCvXAKxSnxt28YprdPv6NCQcSijfuN+DF4dwEogfAYg/C6DDSXM&#10;w1Zu5O6D0q+lQJGG+FqXKqVI6BDmUbFFB8k00Ox4oQPWSq2qBnsQS+MgubGA3A2eJ7dfBsDlwuTS&#10;5yOgxeCwAjgpavFZS1FL6XTIJ5NtMQ/YczCmDk9Lqip5jjZMo5hEkEMniK6Cj8p1PAf60tGR13Q4&#10;DiAdQK+oLdy4hR6NGXJuq4dZLJScmpONqwuPiextIg1w0RDf6IPHedCvV9K9gEa9GuDN+Vr8Xsbo&#10;0TlngACB8SyOyXXWje6gF/W7AJOSF9VlIXu2Hjm/49HFtZaSL7Q517p6z3ybgzsUJSsS095gqUvE&#10;9cGTWM7HFvn5njsGvqflyzHppTOh7POyNwYmkN0cIDm17RnU4YMGfLK5VjgQrbLtM2Wel9tGrfAs&#10;Wt5xi/+D17AOtdW8ln9AB8/Od/OxE5hZIk+d+ZjddARV3q1D0OX35O8qKoQlxQ6wJZ5RpyJ1AK/0&#10;JqY8+UonB2Ln8v+IXpE8VrU46OLFcRWNxwoS97PYKu55YMw5srsKBbSpMwqa6TseRZfPu/ctWiu5&#10;eNr/AmUsULGLnc/UewXKVaQyICi7HtCZPN5NS9t0Brmc47XMzxbNlKTFRl5P8wYArZr9iR/8c/3T&#10;8onubj71wP0CbYRAMxpbZNqKu6KTrxrhHN3HugyqOGZgdsjDHxfvfZ75oo5b7l8d3QU9ZLf8rFYs&#10;M+Ajrc0mKYlJ/BQYdsppQ7pSRvhM7e2OmWj4WT/aFoOBIbufpQtnkMwVi7aiedjiaBlz3jp2lQ5c&#10;rY/qfoP52Gre4Nj13WquUjCBb//muF6yQf2p55wHJbvdYNPD6J5uRZK+s7DrHar8HL/LYNp1VoEn&#10;MakVWxjA0qYHQn5W+MNwQlgQxb97IgLAwE+vQi3pRD6i9eb0xdyjX9ibdhaza93p5fJ8+lTheLON&#10;Y+vX4bqmL5Cf5Sr30gWX2zPpM2xVzYv8dx/r2IWxCXkvfTuSTHzO2Rzl+rRibp8rTJC2uqp8xvD1&#10;bs+YCDHfSV6IV+U/r2xfSUyLMJ9b3+WqP8qS8EAe/FgYncCaD/aQgZEzTTwYN5smjnHdjgvrm75w&#10;ztRLYZuKVWUT1od+lp0nZrjvG//mvxN3eKxWdjIzx6olrgKnrpOWY0tL0xue4ZQrO/Zfa6xaIT08&#10;ySQ++qouNmDs7qjm6p1E44Gf9YOf60e6pgIt9br8neJZs1NiVdkhj+Ek48Qj5n9czs/3uJ2dmZlv&#10;7AV7r/6u+/j9reDMgiHppd1I0HhaOmXx05fuc9Umdd+TWicOdvl0vfbVTrS59K/CzMSoaauYaRdo&#10;y1kQZMKNeoYel2jNJofirXaB4GrHwp9A0cESzGcsSxm5cStJ56uYOUdtIYaO4YYsu581rE+ddVvF&#10;z1PXz/jGbRAx8cs+0zbQHxjOHkW/eDBHZipvN5qMqap8IP4AACAASURBVJ8Vy7qfjSbQkEHHloNn&#10;5oOke5g+9r/iW/LadcHlgrTxnIBsVx75QGvydD/rsazrP22h85Sfo97pbDfDedKnaDvqNHMd1wqZ&#10;hLZiC8TIUwl/ZscMTiPea/yjvlZ8SnstjOhFuMDMBQATB1fs8pihGUeStxzrivXEg8fZV4oZ6TeO&#10;7fqHrBpW5j2c18Jie+I2nidP+49qinH84rknBFT44UpknpcNQHEo5eDeTxx8rav1E01Tt4MIjDO6&#10;OWfxkbGt+WrFLUAXlHxlMMlpfBbGhWGlNZtPJWuu/5wzumGFdsUxkhoYrDnZf458Bsdm32VuQDjU&#10;ciW0d85Dx2zaCSnafwvL18oo5SpLv7xJ4s8rj5827pOmpKvbtC/7rNhxW4M3Y0zeh74tMOJZzlu2&#10;12yudJ3js3jnrG2oqZ7YbwewOEb6KAr9xk07+BgiIAK1hAnIBeBC5Hp+/+P6kdFm14wNchDgXLkU&#10;XUVWBdCr8IACX73nDpMCbgGlVyxRgPTe1Xl6N+F0f2N2InufwmzHoLEWsxfWaxsgzo/7iCNqv19Y&#10;t6MLWnQnthjAi3PdJEEJE4tVFfwgoeSgAhMaxtVAmI6d4IsGb+UDyNe12kju5qPANGIm4uLhF/fQ&#10;ve+7wXQ2CFORgbzl3MzJjKCbjtGAr0A0v16BzucyRwPHlI3+0xP8MVj3Dnk6utE15Fce98aUawXE&#10;NBDRwILGlAbgyk54OZhSgIHu7OT/5ZgjXuNycBHHS2cWsFMs+n0luzC7Rs5LhuekidH1NLaDZ9Gf&#10;cUPleyxrdYp3qJyJhIjeTsi6S311mCcBBFhr/p7oGmDWOk1lcKPB1ZBnzjUa7MnuRHzSz3ml8eRc&#10;8u/BLf9RH7n1C8enrl6nTU6Z1PPO5x88+stJOu3qjcE7JalrrJyD2zCNqV4jcebJOLcLRiNPuvM+&#10;SoKSV3/Mc9jTwGsu/Dn8xmoeisbkcwFo31ZIK0ey9XQ8o56b8dhZbjflq8fkU2weXiTxxPWcYgeP&#10;fLR3SMXhrN3HjE6bbDp/8YF+VGDPi1w4/CbPV9jolai0V8uetVoe3P5JdlkEqoS085GJptihrXcC&#10;T/OICsNmdwC8Ck1DbszPnok0JkCB9rFICxToH9m8UFvfags6rBFYMBBRoH/383737ygmuL/IrG2G&#10;7lQAf+9biYcGb4ecG90/dQLme0sX1rZCeyU1vblGl9N2zXvSJnOVh/sP9/m+fXE/1B5Rvlt22O0+&#10;5cBWsLuPIV2JUYQ9Sx7dt3qgqXF++NkxLqCDXEtWaStZK3Zd8RQqRlDyl5/9ul5DaXr4T2HQ0/eu&#10;eOSAJvtIRnsRzH0ZVy74S/T6w7coqVJ2wXXtbPChbGl7mTy2m6IPtK3ARtHp4/ljLNbB/7iOLghi&#10;QT89keoB6lc3tGxlzLn9Xy6ft4916KDx7vSzo/vWSWC091V0HN945h++lt//z/mcK2OsQKBx+T2N&#10;j/Kl3mCXE+MpsGc8B0ve2aqXkSiMeX8lGmLaHtoI92neiPDlZ1+xLOe/Jrbk5bo3/n74WN8xQ6Q7&#10;Exs2Hs2zxsRtAuPZc+TRq2vqhGIcxp1pjQPeDGfnBrtviHjst7YkrPe9WcFjKyYFOf7BK59rNnah&#10;j712b/HusezAfjZmxQFhia60InydkSgZK+y/c+M3f/tg6uwOZcXP99aZMIhq1lzth8TX0xca+Rn3&#10;Dh11Gd1dlASsycm3IT3urfhCLOpivfMV5cc1779iWcolYhRqvLGKvtVXcDodPIfCFR+kJXnCZDXp&#10;4k0SIxH7pU+WuPQCnc+JNps+dmG9ZGdO/YMeTuvjs67T/l2Niw2m68DWBxaTHTHchPVukmCxWePP&#10;OY4zJpJ9sJhJ+TST/zvvxnjRcYXHnWqwQIwxDdr1L8OmDVsN286z/OzAaWwgKPlxH/DpI4GXbPjv&#10;X5/nuD99Wsyigudnhi77/7Of84plzW66bvE7p2x77CO+FW0+4zCbkxfxA6GCPDHuVzKduJZNehGh&#10;7wO1pf5u+RrzcTqY7qsoWL6auTQWRYbdsB2QZJ+AaZN3F+5GnPLHRVtFvKNzaG0lqIo5OTGVY1rH&#10;MoytzoYY1wk1fPLMMaPRwFy1qlSFygXtrsH7Etfc9+NjL1y95arplOxP9FhfPgjo5n50/pq0Zmyu&#10;LaC9aEYsa77V6X/6BP5pjIc0dL1gXq58M5995y2bxK2mub0550Va+TaonmMZ+Y1DT11GnK9Npj3t&#10;rMU8zPcL4wEzZ4z9Tf84fp6X41Q0TvUGHtLffQJ1XfqL3g1DvKncEuf2KpySvzA/a3bHx0y68HMj&#10;bz8wzufb+utK4NkCbyEVi/63Tp+Xtr+jQlJwZfCjkwLa1oKTt87duCmxDeoTKZCiZ9i5ChRaGXEm&#10;/ur8i/u+8Xv/4r5vGc8rLuBCd5qU0v7mr5YEe8UYMQNadjIPyhpwplESoLoSefWKGoHlbEF1YOhM&#10;d+XgfHyFCY2HkleAkgLNz1Anz7m38flcOiYmCLl8VUn5Cjj23vi9f/H7+4u8UwHjb/wq4bPi6WT5&#10;vX9nxyrydfaOd7tR2c5tL3Infu9f0YJyoq5OnrWz2pi7wVnx7MfPzjYaCK/yq6BQgdLIFx8BhMBD&#10;yZHoToPlvDbgon2WucKrQAV56kDcDSM/w0BJnUU4ujBZrEx7thnOyAeQIMyAG39l0CxxJ4OKLgSf&#10;AFfOkE4NDcQSve+nglPrSGKQdxZG3KHTUKozw8YpvSyesPBLsOarnYbj+uiKcbnz/cw5ZwEWWJcS&#10;O+OswOOFLNkkdqkAI5h0p+FbXDl/6aipu0AnFb0zT7ZyTzvrPPOgwZ2aHHs2X72LhPMeXU38Lumz&#10;96AXV6OehSbyUhJC0ENaRdPKx+YHPPqqozPwEphI2xYiOuhlt5tWb7IzN+pv1qHDJdleyKbMkKdu&#10;NxQgUIbNyY8iT42RXb6k89cVEeraJUjk/X3lE30j5UGBHFfJ3ZPPO7fsgWSJnb/eybg78SBe5wOM&#10;f/cv7t86oLRWmviyfXUeJeRnz0KbVsvSlpwALtB+d0NYY2MjfxL/xD+9F33OxJbr9cuO21wo91de&#10;8rO0ZyuXzlgKVGKAiWgm49lttt52xldyud3de6srWF3M7Pq6N/79/Rf7tzvX7/sGfqGDzxcef/xv&#10;/js6a1W8Ljqqez86mCZthLM2lExUcMWV1VaEXWs9GIo4zIFuLBUQdSZh2VAVYm0c4jF3EP0KFAzf&#10;rVj4wU/7DfLZfnqnG+2gd1MHQnZp4FGeW1U4kiCeuiU7gt5uxP2gCl+51NSjxOZuv0L6ux/kfV62&#10;XUToAEGfycYMZ0DheEAJADTtnb4c0+hGr+BHhXQmQ9C4ywtYrl/+PeGP0mt1o3OLLXTgx/uNwjts&#10;RQdsv3F7yfbvZ6UEV2a4DlB/eP+FJ1DWWStYw0cJn5qx4H3ku7J9P9D4yeWEl2Qp2r65L1Es9F9+&#10;lj675kVfos/llBthsegtNLxIzK5MYQCu7kL0akjGKPmHT7UxZWYXz6mf2QEz0KsrRUfinNXn8TCZ&#10;cOE5hFrJd7ztF8fj/s8b0fjcK67hE0/d8kv2c+9BL38OsRixJd/nbhL8vNNdDQ7ITu4sTNpkyxHf&#10;29gjls2dXdSu5kD3s3fe3VRofow+6J/4R5iH/vSDCNrTn2d9PQSFCglnPAt0Qu/0saQrfcqdt5Jp&#10;1Alu9UoZURGJh0RTTpjAtEaBzBx+lvMVLQ498KLi7+8Ty96/t2T3d/0+WHx1HPG7f9Vw4nbRE07E&#10;M4Ov/HvpMGMB7ihy6iWYSKoVYoplK06PiOdcigithn4e2buNCD/T5pw8Pv0szYw1RYiO5uMck6t5&#10;5u7PREZvoQiz5cDA6mOlHn0V7Vm2nis+I40CAyvGLn+9J4aT38BcETtsuyXShz3LjuF8XG4vRizL&#10;+ZRuSAdI27qUnObqwGyf636E/g3V1OsrpL5WVxNjKqZwzFvzWPEUimnXhTewlQinHhMvMbbYuUcH&#10;vWJZi5ekt6tjHJ2fV0238rHZsnf6ZscNnjcaDVfxwTObk4qWu+0SZUK5vIrVbnT8RozJe52x7MiD&#10;GJYA0PQiJtit155rU/Fj93ic7sJRR9x6oXWKeJ20oEzwjCfcTV8lqrlClqsvS85YLJEty9ZX8p/3&#10;Cntxzh4D4czhoMfh/iAQiuF+87cLNlaUEj6w/BZpQYygHZlyPnfYLMYOYbjb9ILFDuz2dzufs4C0&#10;mrcaxLhzDP0SFibeKPr+xBOfaCei3ZgUgWc17/5X8TL9Cc83A/DKy7lciUcLwgbkq2T0NlvmtrF4&#10;PvyU+VRiqD/tPTrvwiYZ0epxcI+s7f6czgaq5zNW/rme8oHy8IVdXH/OXK3sOvMG6EK68uS16vls&#10;wmYMRD2Pq/MeGx2nsyDGos3Lz9e96I84h7pRy3sYxiwfKw1ic09hM+U3o1f8+q4C7qd4D+1+Zfly&#10;ysRYNZiNxX3Mok32OEeMtVMNrZ4ne2JZYEU8q46sWbrj2fVE2AEg8vmHjUcwd/3+fY0zlfTAPUGl&#10;B7kjoUwim0OT0htgdUdJQggUWxcmlY8FmPv3AeL73gLZdCZMFFE4mdjh2QRMqHuCF4CSQNrbMdq4&#10;7qxiDJfyExhxawdjHo3mGSy5AAEtMDyUfGPu96yA2hJS6taCdU/zzKhyEmuvrm5nK5LzkXSlsFx5&#10;yfj93r/4vX8fYLQvBfRM1GP1fdbu6qyvBBnzLKcrJWdis4zGnfXMAvaUCdKUPBhdf9aJG4g+2NLB&#10;IKyoBCu0Ad3tzf+fINwMSCw7rDtbyTg3yjpWd6w5QDyDYQW2VVRa2dvSyDBEgxn9pHM3EK7t04y/&#10;NNQe+DvNdmwZVOlizcHBtYMMgWK7/LN+qQPDjLrbDDo/ym8cL15u6IcDwbGsO4G9tsbvskFeCohE&#10;80zjj/l3jSH7fXe6D246OmDKUSS66zTx7GPvRUDZDSZo0ckfOjjnhV5VKBkJJI41Ji9OPpIWI9ll&#10;QR3H5E6SY3fHNZKPx/OACfJPe+NbV3hxA3gcHO2KtpzYTQclirL5JVBVNNUS7rK7gV7Rx64hTzyp&#10;eydM7vYM6K599UGUBBi2Ioh23mVm/Iweq/vBPy+CxG2rR/1e2ffzjjIExh7dCgRpX1bLrgNJ0l5q&#10;UDLAwPL3fpIx9++TJKFcMXDmYcoESOwA9gaAhScxpqaCNP3YRr8j2Xbn3FaF5tPpR/0naNR9Dj8L&#10;QMEFCx9cfi7bus1/EheUrLiPZWIYsEQZJqbhHE55VYCfTzDyu38V3GY8IO+Omve1+sDq7AQiFrRN&#10;HIa65bB9lAM+mw0l//7+O1cCVzEvVyfjtJLMAslRwETbGAFgo61WgT9MEg30L+1vlOnopglEA3un&#10;qdsu2uBReLYEMJMn7ot5b+qa5KWKFry4lYjby9HlSwBPv2LbHkuH6Gvoc7ky4MPPjqRL5LQtmP93&#10;udYWGmX/FWjYc3w7MGEN+sXohArpxe85vUZCbHWAwjlrKtk4fxTXTFa+/Kxsln1WmJdJv8wOoCtp&#10;oNUdpDu3coveju30E/KzeSQ7bY7UrSFbdsaq5MT5eMzHbark5vCzQ7bCDow2G/fp1x0LZSddPdmV&#10;6GKnsG7hLiTGAcjPRzpR6wkP8bUeyviDuiWdrdiIjRhMLLst5b0ogyqws2vV7IavIPWxkGdDFxbm&#10;e94YeF41l2Gfwdt0QYnyQhlUknr7rTqeXbHGeUWy+W4viMVPP/v7q5h257MV+rUuJSqRzxz1PFhj&#10;zFUrW2y1J2WJW74Re1D/Jd9sLih9EVYwfsu/GmaTTFtcQ7m5d/nZ4ue1bOvBI+msJF7d62f9dKGp&#10;ZJGxt5JYztjsbmnFskVvnldAHLOzz23gqqX8yd6JohJ6xAVKQh0ywtUATLTRZkc8GGJj43c/8TNX&#10;GlD3ignSedmDmLIm/Sg/ltc8mFvvf8WyAWElPZf/PPYoJtx5D5q6vi00BvH3/QWgVy6V71CsTFtV&#10;z8Vu3O45HeI4rkySnpbN99hF96LM2cotfQaHLTb9Blo/23TPhjXKqtttYq+RuKtxqiDqTcG8h+EB&#10;+hPyg/fXShXzf3yG+1lhIivOaN4slHlRJo75WZHHfx+xrK0koJ2881aMxgS3fLjlN4Rf0PrvhRrR&#10;gPGzzYdzlNygxz74aHiW8urYTzrAz5k8iM62Wv+8P3ly5iMpj14oHjlNa+A+8d34nr+PGT96vKF7&#10;0JYyF7J7Lutq35qRc/WQFbY4n733OJbEsaTPH8BYHRSPYXrJvWi9MH1uQs0F7lssBfbi7Y6n0UT4&#10;17A3snG0852yTJ/HIiJ1JjO1wxS3P2MThTcVAI9dv/fdceFP9C4VaCzzD/7pbddrO1jaqIfstUrp&#10;rgT+haFX7lsBDNvm+BYLXRyq+VN2iREGtqjLc28Zibie7dl/4kcNewioiVJ2iKuEsvmncVtcHIgu&#10;0B3FVRYoUBiPNkH3i97i3vEFeXihFgZYXO/4nBiX/8bKpnxi6ojAuno3iYHl0HY0MHd8Up4HjT11&#10;69PPmn0Zvj3t/dU8Yz3C41vyByiMzB3SHItn22GNwWI96c+Rk3as7XNQ/ou5qN3vkRcdmwRCWLhw&#10;31qIWEDWNwy3RCTCH/jHpaKSg0cZJTpac36sNnKQXm1EGIAJtEOJqWAk0sPDuafpONDvAEsktiqe&#10;NEzmbAUSEyPooTPj813Z1loDHLoh9rGelxQBDcRH9xYD5pW936MpkYTucDgKlvl/X71DwbCkFwXu&#10;kYHuwlQHDIuAwFxhYckCroBh55AMjwmz09O3mcJq4KFAlHxlcqAMnBIvgJ4tXpscegeHr3SRsXaQ&#10;je6cf1WkY/Jy8M+2vHHZ4lwk91ax1xitU+vBBXsYZV/x5klqB+ripRlf0ox6oE6SPOaRTaszSKYc&#10;Sb4tQDmLva7LHANgFfVDX10XRuCECZQ1vujgyYNTAB20ocG+89nfJ61fwBNdHD7vL5m0ZIWcNHLI&#10;D8ISawO37XEem+yb6Q02Hh1gYdT3D7Znuc3hvcfzopNc5xyd5j5H0tplUTxjN0iYkzsCR7fvtLtf&#10;xUW/Xk0E1n1znjkih4m2IwKSNR918qEPGpccsMhtNtJlXDanAk8t3Q48yYurOzQIBCQP9n1PePE8&#10;o+HI+cxTD8mTg76fvjfa3wGzU0/2xGR+8Np9oI2Ler5zj2SmiteYdFMH6oef1fP+6DR7+UGBjVkQ&#10;0Vg5x+zkuPS55Mjl+y8/S7ApoBXdfeZjWHi6OZXI9XM+jIe08VpFafsOn0GvA0b6VMrByqXOLMlb&#10;0WucixhFXyb0y896YkirdqxjjOOUXSV+Ia+cZ6VfbIgZfpaPseCec6dsUQZHwG3PA575XfnwmecI&#10;Ol05Rp+zaMm5rpY1nXlWnzm705jIQc6xKyi3RJcnc7Sqz2jjfpbzozzyvfM75/v++SFLlnwnHpWc&#10;1Mt9k/ti3avo7IkMXqSD+0LOFYZvPfj2ees++qL5IG6n8uWDXpDDEnJHAcADIOGNIwEoPGg0HDQx&#10;m0PMxe+eGEo+djfW8cS4+5jTz5609/md1+lnP2MZ0rn4OFY6f/BFAXVOHX35+rKPnuRyf0pa815+&#10;P7ftvM+QwZjyKdsc3azHuQze7t6ejkmua10q0pI/ws+BXv1qCVjyEBuj4UZy9V9+NjG2YH59jnOg&#10;XFmiWoXQY/5IjDHIHpGvZyzrcnP6WUDJ1qEHEsMY35d87+641b0pSwGd/6ZGGUsSsXlDuMh1Pfuz&#10;7tf8Iq2kh7XlkmLZoitxLn2yFyCEwWwcw79GqAC1Vq8cdUzIJJUKeWXLf/ev/AifmchXA6hkZ6Mb&#10;So4EC1A+ohpUucpXfI1+hvsE8pV+VlvzOx1LFsgrJo9HQcaab57BiAnPrxXveizrunHaZbdriLZR&#10;HLfvDqDk4H5jT2EQYoTVsazHBpRXp634ePgcyvPGHjIbr0m0Xoz7GC/0XSZpD5/uNk73sWZbRD/X&#10;m1D92V54p63RGKxBzeOTER943sJi3oHXjTYnP0+c6jvYeCzL+9PmDuwcHz4Pb3oxnq0PDDskn0E/&#10;68Uzs2u8l/twl8fhZ/P/4GNrLM63s8A4+FvPU16Seht4ycj5zGjiDDrS9qhoR/znuQ/LUzk9dR/y&#10;2vSRPJPvozwuw33RO0qMJgJuXxZdrGMjNPV75dIZw7Jz6Pj31XBo+vDXxfkM3+WiVj5BRRx0DCE6&#10;W5Lfn3c2N8gvRvNHifqKvxQP0fdTbmENamFjA7pIXOPWGXG5encM9GpB7QpV3z1xGcd6+r1EzsKb&#10;x0P2nRW9FdrI3fFzlYsVxjpspvPQV8Re6yksRcyCqRe6uMJ6YEabmhefkRj24GWnOAbSnjiLuJU5&#10;UXRBSQUxYIzDbV4glC8/hPGRC/c7Ff/42PnMV95voRtu0LlayoTbKskfG14ZmxHflD7qDKoM7ZAi&#10;uhBvWt6AeGbIPf2iHh8dD3rDZ5o/4JwCA6d6c9eQD9O9/rthpsqVZCw8pC2ZX/TBgPaEOApy59VF&#10;JRi4iHaA6vKxrj86GQUxtZWKxDU6Oe/O1J1uImVYXwJmwcKKNZa5eSLIP8/xc1y+lYs6vdFjYJJL&#10;xbRlTOB+kQaoOcbTCA9mmaMhwyUcK9WZTyOkghSs48Cex/GAHQRxgMJsp4FEz5vAypyywI0l567r&#10;6iQW2jH7+QwnoA3YId8MJAnEmTQzo8J5DmdmQE0GP5qHV1yaC9/n2NkpDXYQZxcZ5bzMqRrzpiLw&#10;/6vvQyCxYIU8giE7R0O6sjAq+V6gEUBLDMPC6j7lyWUAaDA4Dvq2sfKfFwXOwqbANQOiMrx33kr6&#10;L3vVgMe9yC9tvYGmj2hJnq0GU6YYCtqoc6Sntk+y93mWGWkoQOdOw2RX48ocYIZA3Okzgs3Sk7ML&#10;5gxiVqzumI4Osr27Rg4ELXee7ALaKbCo6mfNCEjELK7rnjhWZcGctchc99rf9/KidWYqiHDQ6t87&#10;Cz9f4/KknydB2Qmibg0H60Vb2mxJHx37B/hymyM9xFzJ4LaL92cxiTrMBIgX+rwIL1ttdtz17ivo&#10;ef3uADLmZ0gD10WOlbKlQ1jLn124OjFWusGEDDtLOW+3sbT15OGgHzrxehaTfKWmwFQlgzwg0bZ3&#10;sL2V0dszDLsQa/ArVmi1oQIm3zbP6OW/DzAUf8hu2Qg2cADtZweoI0jkvaPHRh4O0L1bbqhD1HP+&#10;zuTaKIjTvhDQ7Zi0pX3ODpLOw+kZTI7kU6APAs4Y/D8TkmeATVp5Qe1c6QpA3e9K3JaMu7/g3Idu&#10;/OVjDeP97t/e+qlkTD5497ZhJ7+ZPCRtqJ+yx9kAGxtDpra9yJ9AvOzq0GPr2pQ/MBo7vz3ZNc7s&#10;giU7KMM8gLdwTKJXguiwYxx0Ld5Lbo+g1ZO+klPr7vZOVgVLeL/nSSOOi+/dObcJA9BbvbLph9iu&#10;5u08c6zCsbPoO4qTK56V4FzZSrkvXaF/HQUldHDOjuuX7zJsJNtoMYHwBt6+WO8dRTLFN9UE5F3S&#10;lDXZtxonecgOX0+2fPr/3R2c7mcRLVvurzlXFfOxhqyK9qbHw8+ibYVjNpdxNX5w25WrY0RiKt7H&#10;k/hnkO/39iKvxvkHXv+6nG7kF6q72rdPdj8bqCI5cR1a7knDzKkHSo4bz1zGQYwDswMeh9l2bG6H&#10;PUagnLh/OeObwQvrUB2rx8rGYqHP94y3nPGK4zX0Otp20c5r+yzGs2n2xZqVyGvNc+XoVv/aZlU2&#10;HSbnhrvlfyrRyNVc3mDGXIX8UsXe7HYfGDTmaiIElEyjjtFeu3+SbaHumE8R/c1neyKV2yURr7Bh&#10;beDixP+Xn5X99riYzS6r/SMA0VN5nuwYm0ks2aVaTS09yNrB5PAjHjsqCXwUueRnGc8aLtJ9uPUa&#10;/cvuZjOsLtJoDubTyH91zTOWPoqRp49lglx+x+jKedAm+soJ8duSlJRbYRA7WB5o2xKI3rLNci2U&#10;uWcYtf28n5VoK7SFU61RSPpthSjutIF4Co133q+OftHS/KzkhSspsLUrwMl/0ioQvVoMzY+XT/3w&#10;eZ7o1r2wtS0h+cNEMGkoG4yZy0Bi/O18HuXei2UjN2e6eMYRlDfZ/kw1qCt+wtHEkD0Wt9WUOZ3N&#10;a/Ks+AlbhQv3Qf67J7Pdnrs/9qYbXu6rpBOHzrotimXndxp29Dhoo+MnNXuFxcEll6dunPyvP3Rj&#10;NJs0smN/rJ6X/E+2jF7raryG3dtY4shTH/RTLpDYNnpLfekvY1/0T+oD54GoGH6jMVrJAP8x5g9E&#10;N+5FTj2zhQKORSgjlFXXO2FIe2mVoeFBx+Jc6X7j2cFkoeM1FrKchx5HiAeUk6I15dRtvWKlXC8b&#10;eghj01Jpy2j+l6+kDgHoVfrlQ1iQpRyKz74S1/KFnI/TbegEh5aT7tLr6MZqyWraDgnR4xfu9mZb&#10;4yMKK/vqJ/pY3cvzG4HnnMow/JTGF9nKR3n8yFBYHoGfDazn39FMcl4/Wn3hjLQgwh0bwYWDhlxt&#10;SAgUFeiZY+NozySkP4f3920LpChmiAR0GAjU8yVUaPB0LTtEjEwyRklgmDhebfiULKvvqjPLDR1m&#10;xwiAV7KCyqjui+xtCeikhsAWUHeWyBkfRl+KjHcCWIAWFiy6EY5OZOmZfIYVbbz7jM90h+fyQMeh&#10;YhFmQFoEm8UlqzqfModdZ0Ohgwjf81hBiHW2KMD+6EQ+Ly8KYVsAtJ5iJg2rkrDH+JxvbnB8/rzG&#10;8lPnLYGIJ6pw6MUJzNEg7ww4pIeu+Bbg+efl+A7an88/HQB5DwORr7lZsDAAnesXOjDT+G18njgZ&#10;XXExx+Vj8IQJn+njG1075lD5XXeI3v2nFZGYhplzGTbIbMGdtwDCzq3uGAVc5JlfgUkX0vZ/XJR7&#10;/46AJKwrJBsEq7h73Iff8ffG9gy21+9IfHnHUM77nf+X7gIvuyo6WBeM00AyiObPaZ/H2HhWYLbc&#10;eGBAu3aOTcGeAQe9R101GRndscfnTmfs90NYvycemwAAIABJREFUp1AtJaeMc+70Vy99NSBE3gx9&#10;redKj2/zswUgsUyeTWc39jhLg+DEee2JfS9YOT3FYxZocaw6PuypF38c9DrNOEYBKqxO/lQxzrue&#10;5evDeMZnhtnGnODutC2ejPeAXN9FF3wyUiB4+KTdMqKfCZ2zoa5FD8ipT9VBRllwwE6bLLtuOvjS&#10;veKd+1DXGU2pPsumBH6vbvyysX7p/vTfJUsKTCopjX3YzvrPuTpg4IPjGjpGfOG2IPt8gREsmL8e&#10;c/kLO9PPlZzLhsb5MRvreS+7hycsh831glHE+7unD47WI9ED3eykQPbDzwKYzWLASBa7vdQ9jw5G&#10;3aO2I/Ek/ChkoIOp0bVJfbSOXdJXSW5btcR57OizY1iQkm5EB2hn5/qLN/ktV6/3Yr7nPmWsqszm&#10;CX3Px+3fPGPckZ04dNyibUWPsckemq5Lvr3Jx+0Apu6LNok+84Q2qmyZJ7495tJKw+xiLqLPJzht&#10;Ep95YpNA27fhZxPaApF+1n2s04Bze83VdX7b858s6bxX7drw8rPsJP7ws35/YiTei9tgI5qGHBdX&#10;T4wVSLwPeW7bH3lc4okE8cgKmvKzlpiTiTO7MjC56cuIMdeDH3wMks18ts4VDU+9Nl3jMwK9vT75&#10;d/pZ+sCBD+lnmUCs4rNowM/YGVKUP43laHxz+6ifVAmeM8lxxvxJ2RUfMHU98ykkCYtlF6QpO5IF&#10;nr9y+FjSx8dIfjkfWBBTEeRaY8XWGBdfvrIkJw1dZ10XpRvGU+EtS8b7c2QD/PrDz0oOLab/sp/6&#10;fMyxfN3vjGVFU/ej59gCL1z85WPd3zPHQVul5B5S2yqTrrI/QCcandbPTYef4j9t9WbFTv6UPhvm&#10;HfrBZ1jB3xPATIBTPnZuNQ9SrzjmscLSae++8v/gZ2V/zu/iw89GbxkvWh5z+3qO67fbaeJeFVdz&#10;fv/0JeccuYIoos/oHn7/sE/09Vf2ynuOmc2y+t792AzfpvzEZNLj0rMRq6H9NO3YwAjTKPT4rHFH&#10;K/yYEzRcSqyGhOJXHwNpAWuSR3ZzkeSD98j3mc6MRXPnc/aUD5kNtJ4DSPQ2bdTN4oWaIrgdW2af&#10;77Zs1Qt3sip9XrHGESUej3KsjgE8JtFnDh/H753xmcuD08cxNe+fmc8ZVzZX5eUB5ep1q2rwcH7z&#10;GZKLaiyM3X7WC1oDl3oRbjW+d90Y9st9ykdexGMw8kLjPH2I+yKziZ4v8MJgwuoPbovqnspvJ4Zd&#10;yKwGu23fi/7JeEc2n7E78fNhi2i3nO8v//MxPr+X38P1VW6DzVqfq4Sz81wI1mnPRx2EBv6jpoQf&#10;EbkEQ9u5AAoO3bAnnrN3fKWAg8OzUwJhHQkGsBn8SemMgdxHXTOrIgQr/2K0gXB15lV3BQ0ghY2E&#10;5PzYwTOC2KvO7dktnBTQV5cnDWkJH4M9rRayFQmkpei376EgrxVfZRzZUeUHQ2akuv68W0fdqGvP&#10;QpB1FlGgOC52zwBlWMOAfQEGjpXdfMhOAngXxkja5XzewtLBmDIGlPu0zmFX2GiZVFe+b2lh4HFh&#10;4Tf7rCYvRDq4M53Q/zNTe7KOQtqVz76d69JWO3LcvsosLBCzLjgZcPQYL1yftPGO3isuXHmNpcp0&#10;wjIWBpxGpzEaPPC8Esrm2bFDo+od/3Kslkx1GRuG7ewYjf4phxZLqx9czgMxuv8JdmkTnGZfRTbf&#10;usATAgNEGx18D+8BGCPeqwPseWM1WrTcedFOnXTRqzfcQXLLRwcHWn59FMipD5wn6TmAn4ES/9wA&#10;lf5eJQm16gotN8hO9gjA5XTw572YFKY9//IbCsxdLuq+AtvZgZSAsTUfoID3ONiS8pVWjKiL+igZ&#10;yO7yVrB973noZckxV0zIVtr4ldSrc3F0+Owhc5qPBwKYSRHKJQMz+RgYwK378uw/2hXa3sgYe2xL&#10;HtiF6Qket8Wu+8VDbhVXyqbOI5dLyU6N1QNhBnOyLVwJyIIExxXmZ1fZVVzt9wjIs7chUBKpErP8&#10;yXvfuLubkvT34gwwCmHyW3WpwztmN6X8nyUXvPmDKyn2qjmulmvZT7NDd/ThraQDCzM6qJM8CrSO&#10;8fdovVbnZDYGkn5GyMdSNr78LGWCq8wk47S9edibyKEXlC91yFWCdCSg/Gf9X/tz71Qid8d+GjfK&#10;z2oFivkD6fVqnyE/e3S+kgZ6pnf92yrVQGgloDcXDL8mVztfruuSQdMDypqKoOgztKTf7J477MSw&#10;m5jjcF7yd2Ib19mxWsD8GYDeJz5760L5oaPTTrzmeNHvq/ECvVvAl41z2vKnf1fjqs5PruZXQtUS&#10;2gtrbBvlHYiUZ/l1zNVuwkEx7SD5Q9mRuH74WPeD43tmU7WqKCwxRJ1lAqHGeMqI30u6ne1jlfQy&#10;nXdMMZKt2V2StC/CHGs1lmfAb/eXLsjdVsILEw+6n2XChffhWTPyFfE0hnGlkFZrFd5w+5w7x2r+&#10;v/znqYvDF8PsjcWnvlME533n3XSwwj1jPJclyqqeSRxEHcicfE07W5DjqNUZazU2ZozD57hPVczj&#10;3a750alPDM/z7hbkZ2UjSxY8WTUSkpHjeU5n7k5CH8VxqrBFPaEdrDMWtYqJMRswYinaBP++kuoL&#10;vbtCQHNREbGSsaSbN0h6LKszcNlNvRoXUx48htNqhDSdRe8CQpow/lOxy3ye4+LTJiKbBrQXlC3J&#10;AGNebww9/ezxPJc3VHaIGAUXcF1PLHuuGBDmLD97NvrutYXJOZYzzqIMkq7MSYiGaN6MfzJZFlMD&#10;Q7dv3C3HiZFoHnYpsjvnz+5we4bbc6Dp0G9gzJfxicd57hM9ZiQdlPy2/Na54l1yYrEsx/kMI6Yt&#10;MbzBOfr2y04755F0bT1ypS0ciU1Lllj08pWAHj+7nz19ELHG6StHTGo5DJ/vl0/9vFdO+6+tvN3X&#10;x9w+8+T/GNehkx7Pkr/uwykLpL3kFJCNUzxJWak5Mqcjm+orCgqTMM932nXGrth1pmH23y9cah7Q&#10;6o+V41xMLyQM7ASL82A5zuzVGwurd8iwguIo2h/8Zw5UzUV4MP9eG//EP01XxlQsGPFsN2QvLoDl&#10;qRC49902zmIV8dfrU2ym8JxxxXILS41IvtWc8LM3ugeEmwZuWEbDfPLijEF0L4sHkc0P5y3p/8pt&#10;f+gZZVz4JFpuiLm+Fj74ihiuqqcueO5E4yIGiI28chRBFVdkKIdAfgCFO/LCz/WjnI5wnPmDYZ+z&#10;6So867GP/3SbccRdwkp+VAm6/uC6qvoA2s/SRhHz7HzOT5TdM6zMQhvpfePWOZje/Kv4A8YfGz9t&#10;hK+Qp591H+u5Y8Dws8fjMfVBdrBs1Vm8S9Ijd0GGC3wydgLW3Ebdf/BY4q/rxxM7PAeAg6SzcQBw&#10;Glm/1IkRvaSdSp2Z+MVvMwbZTjdN6ahM5Sh1KDiXHLIjlGNLGxeFZGN0J7rhknOj44reTiJWbwkn&#10;B78bFPPw768r0Ml7Dw55D47VkzIObPh/KdTq92kEAQOCkVqWDOvQGvz6AEoC8rWPdK4cn1eAZglk&#10;AAKLNMYDiDkPMLtmPPGrcfg/L42inZ4MYnbQRfCqa6ETTFb04N6dSlQHRrGC8iMZrK4HHvKnLVT2&#10;c7Bsrnz2Kl0NkiSb5Tw9+MwxoZnEYOCCbBn1ufL3hcegaWntatD0cqR4A4S0FwNUPb9/GXz3VYsy&#10;xAbiXnNA3xOwgCd6rHR+ozBwfE8OL5/kg7pwD/nimIDeKsL1Rk4XC6csDkBK+3HYr/NyUMI5n8BU&#10;hjxaV++8XwDBdYSOw4PUQZNsWir5Fh0oeUJODvWQBw8qJO9MJJFXiWFn3J6+aOFOnDa87IMnV0aA&#10;sDDkhAERD1dkcOj2TslXK/aLhgxKLLimPFM3tR0b7S/tS+I5XLMKROS/zrZJjCSIy4aCV7NNrusO&#10;/LDx5ofZVR7c7UUX+QZ2E/p9DxkVX62pQHYhH2DjPtT5NbZsc55FdGczC2yIl+xqjofvlS4lRmcf&#10;9WeMtbpmGWgIDFpCVnTxefvKqMxRDNYYHA8QrC2M8Q+6VrGedk6HsVoSxwNjzhGr7m8yOPhEM8j5&#10;X9GHUTOhaU0vHgwM38fxWQAne4bQdmkMLg9BmRiAY0fbqZE82l0QH0F4QJ18oitSHfc654Nym00n&#10;FfdyP9vH7tTPO2/cUVuo7IWf9aP9wF+rQNcserhvAzHEmPq7O/XLZxIXavwMILGGjeV3FByi+eAJ&#10;54E3Dz8rPTM/7MGG4xPhhWge+By+/Cxtquz9edW8GFBKj01uM2ex3gtLJ03H2Kk/9fKkDHl26vOY&#10;a3QnNZ9zBrHxTKCTN7SZaBvn54glrMAPKOHpvKfNdZp7V5/zcZ9CZuNfmMX1YSOMf6dfGFjWLs1p&#10;WxBbNsITaMCUBeCxk45/mQASTSnjaasfA91kAMO2xg/Zw1qtMZrmqpudSaTf/dsHLfv31tE5e3S2&#10;u40/sfTQM8Pv/hnNM3PEsuQ/TrXIlifZ8GyZHE0/6AIsEu9YlgXN7OcIH1lxjbthXOvqVUrW1S0b&#10;nyZLFc8OXxdtX7Xy17vH64wF0oPjYRzlW4K5LIueZmeHnBqeEi+MB6Sp67G6oYuP1+6z9HyFhNtL&#10;znv4MfdlNmY2f41VBQta0Ub76jiIsSxxqsJU85F83XEP2+j2mc8asnX4WU+Qs+DjMSHnxPECnbRO&#10;WAJ6GZ1MBlwGFcveHYtwu/jrvvDP9Q9+4mfINp9P3MfCohqfbIykudvLvkX7aOeP3jt46Yl1+XPy&#10;lD4ou6HvpO+Qm1M2JAYz2Q1ASV1+H4ExT3+PsrywlLynfZLd8CtaV4cv/hiX5m2JUefJoANjWcvX&#10;Ua7lrz58rMvqhadxwxOeHJu2MjxiWfHWmgaGzptv89Uhbg9cbhTfoePyc45fvnEUMXPKg/sRvWeF&#10;lC+a8CJuUEHJmhhf+lnz9UYF/4gwDBvgS1awuwHA8RQYX0RoBemga/RzBw7Yja92bG0bxviVTdm8&#10;18Dulgs4sas3G/hqb294JC1oo5l8P+U5M58G/Wx6sSnefS2Atw0gtvNGi/refd+iAWB+kRjDfMqy&#10;10smeH9rrPcYwBP1TPYzR8VFA8QELK4whiNfPc8nvjbBxyp258PG0fAZPX/ZotIHbkcfiG5iYKOZ&#10;rQBT80jJpzc+0ZbwWV7scszIeWsLfDYypDUyWKxzrtRxG8/nDl20l9tR8v/rkt8zv/mKP4zmTmPp&#10;eT1HZ5PRL21I57QlPPM3d9uuK+pM0dXyy51faHM9d0HeKydpWHfgCkBz8OKTz2fIFL51KbKb5y8w&#10;loZWG8kKpIMuw589EIC5uu/QBQDw4xM6E5QOOskAgTAHBwW2PRlA50GlG8bMErt0Qp4E072te5og&#10;XF3POwXmHNh4IcTPXfKlXx4woAIsrAZyPNMHCQV23tEMtOLxmRI6dwiHAOi/awoCDReXDY7xlfG7&#10;cT8dA7pdB0sCQRWcsNjhSeRh2BK9Hyr6c55M9a4BoLuDxGvbLomdYJIhgkA3UFb0qUn3z4NWdEBI&#10;PNVgzIOfAzG3pTCj5/zmSpIzEe7JVjds7nSc9qJNjVcd0WGfw1EcRQMyd+w0tryngOvRGe8JWcks&#10;aU8naZ1ZsRvIkn9fhvU02Bwv0F2YnlA7EyY6wBBt5LQUtpLCp7NDHsbO5EM6je66Jl28gy8Q0mEv&#10;xHiS5UwGKqniNkdiF3KS45nYDSJqzOo84nOjaSSnid46TZ1PpBEBhPMi5sotd+SUyYjuluQ4Mjrh&#10;dc7RbQLtLpNMKBDnPPMCpTr8YAV92MpTA/OJLsYKhJsNHqvfeG6IAV/ZXXZylZ0fQRS32arkPVc4&#10;YD0dl14wpp54151ogOpILc/piTmuiqAcIDEKDUxEeXeyAyPXV6B5jI2h77zfl491+RbtgS5ulaxI&#10;BpfZBPQc1X262197YmqsbqE+0N4vyL+KP5S3knftv4zpY1HFKBXcuP1Dzi4e2hnqw8Lj61jg4woF&#10;0d3o6yuU2D2FQDdEAG8ABMwABujEwJpdSQyiSBN1GrlO0aeWLjBw1CpE88PPcErPajtd93f0/w6I&#10;ZSuIp8rWa+vf4qEH3vS1iAbkp2zpuQuNF0kfJle2BUoVJDj2U8BLmsHOrazDbvke7ZfGV8Ew6Z+w&#10;LS1QQQ2Li0zu2XNOP+tJutOmy37DurtNFkhb10cviMkn1ioCzZ9+KtsHuX37X35WhQ3zX7Q71OEL&#10;lxolqDvkkWTJOtnYXf/yszY/b+zxZ/IzjtVGkjENw8No9YePHfLnwQ/Nl9lijY0NWqRRtMyv6K2B&#10;fOwch5IdHqgZfZ0XLN6u3bZIfgWdhKefVVIgYvrsmCsDOXdfwcFEA/DgRhXpvRHI5NL9rI/Laakk&#10;Es/DKLpSTlWw9+Rn2XHJ+yp/dsXkBaDCLrc0G41F1xq+nPd2W0uaBmKskHA/ycRT5BMr0OeMlSsx&#10;5U1dzKQVGoOKlruxsvSR+OQjlj116lVsg/nZY96UOxUussfpcYQKY9vGQHtmBSXFXuVvyNcRjxdu&#10;ycwn9rvQ9jmb7p4MJg2RwL62MJZ8vjVJjgbJgJ61t21xdTZ3lJ3h9WrAYex6xTjnRBhqd+c5t4SX&#10;Lrp+sth3rEYZfgm2OmNNuXT5ot4qEXvgv4EluX27ydDGlg4NP+t+nf7145JN3Z2MHHaLGHGbrFjc&#10;vHM/h4BnrxhQjMGC0kfnvnQUZvN2Pvij/Cx54zbKMZro9+FnPZaVfT4ao+hb3CfL3rPpkHoAi2/o&#10;K70wnp1Y5f2pXx7zJFJyT3lSrGaJPekNjlistpj0s9jkh3LqWcZTdCRO8ZVl/D/pcuN+n8NLn4sj&#10;x/J/9LPEC4pni85Dzm3VjPsI+R/uflBzYwx/xv6UoVe3uxXzyd+ArSjG5E8RQPPTHLEUZ4x8idEK&#10;2XGj80zn3lAdPW41GeG4+DfPD6jBOEx3ovnIYxdeOKj8GeOKM+bxmGtnrxKhvFDud+6xUl//SPsP&#10;zCNZiLYlaqAwNjF+oo0Shj7yJ64bI37OHq9ky3go+5KGwQHdW3wmfZZhq8qPDHtT2GzsTnQk5jk/&#10;xmJ+Li6AxtcsADGeJYzifcjrq30p/ZXrMemjs8Zq/J7bpvzEFW3riP9j7lQxdIN5sKPwVcx62ctA&#10;7WoUvYrccfGNpzlbZ15lDJsX0U2jxGa0sdR3z9n5M91uir471TjJre/E9dVx873vzlWan5ANwTcm&#10;ZLPsKde8qNN+PiPfv+OePgrTvvhYPdc4sB1X7By7eZBHoiuMLtHYW3pP33BbvIF3A1/fvmOEhfXO&#10;GRouuqIblVy2/BkRwA91PQJ3JCKKyrGx87kj0itHYb7N7NMf1w+ZSKDkTo43ouNCNlDzIP0MVARI&#10;qLwlcDSs97ZVTGbc1O2Frmi7k6IijiQVX3Qe1dXlTmHH1t7gJ4DivQhqWZS5cD1VcWO2C5/otndv&#10;vRF70ERCYT+xmtF8JoNAOkZPKrGrV/PxA93RdH4llKKNvM/RVztIgTBBmnhh93QApAKiyRzHIABY&#10;c6Mj/kx42Vj9+QCG49RSWh872kFwTAqwCZ6ra0OOJPs56lpjcNN/bEMYxxkraKV3OWKHZ6CTYDQ+&#10;cv7R/JLiMyEVXaxBtI45j9wZuNGJ/s+QafLKgfgw2vZy2bLJtqHFGvfhHvsD+DHAtYLMhevVHewO&#10;hIZ+AJvoM1ES3UnitoVjIk9EK0y9liM5gmomPgTu6iJQQqL3vE48NqUCQnWKoW2jtuvB050jR2bj&#10;c/mjo6E9jRXq6lHipIAS/z94HBjA3nnrvGCQAGCAM47dHTtpSDrwXvz+aCpA65AOvM0eH8cuB4kG&#10;z7CgmcvJCchlX2kbd8+De9hS/lQQQgdJBEqyeZYoVYJw9f34PS/Uis4ETRZEamXVoVPjeyyAoJNi&#10;5Nm5uo68c/Dk3c8Aph+E+VnTT9mZPTt19u5uGo7Vu3icPxyLZBXGI3z4Wcpz6stdyOdqMQdZTKLT&#10;xzKJE+vZfpQrDVYne1x/1HWbe9CE16CryZjkv/h8rasbN7C0temN3nJXvstlyeyN2ys9O20LWswl&#10;50MO0UDQX9Qf+jc/ANd1lPLlHfa+kvqUL9HDwHjaizz0QjX1/y8/K74QZK/mvcuPB/70s44DhCGi&#10;/y/65kzw0t9wjFyZ9SpkxcQ3gBVEw4ouFdy5X/WActhGs7vie0z+ewHCcYJelkzxgIy0UsIL5p9P&#10;37g6uU2/QR7RHvBe3B5QzVAHPlDShfQOO/cGGPNZWKL96WdJ04wugNAWccWxr/rxxIw6GQuvsegw&#10;infmD7S9VY2P9ljy+Ahvy3zhMCY2r3U1jiS2XMafmDIuHnEc6MPHBxbLlgkvLBHPuCzxPkraU5Zi&#10;Fs6lP/Uet7og/5yPmr/HHjX/oWeMPdDNMAxURfPdz/CiQKC32lH8kdDqhmFyTN7YTOIJkXMe5Kcn&#10;eM8k8rDtMDtYuu90cP2THhq/RpLcbKI+Z69+bMjeeXJLWxHRzzIZgeaj243hs13Xzf5qHpnIu+Xx&#10;iuvBw9QTW012yqp4UDzce8vPCieiv+vzoZ/Fav2jbkjW0DxmTKrYtQpnsGQYtzxmVzPPDOR7yB6r&#10;x2ecD33qWfxQQsWaANwua8sWkxXx/FjZ5bLo8Ydkiavm6bMl7m0LX37WGjfoZyXjh4/Q56P1U4XF&#10;0m/pmemb4nzamxWy/wBGAcn9mBfpmJwcTVfEPOaXkJ0AE37G0pZqZ9KczVEcm8ZhtovvvX7a38S7&#10;g7+nLH/6WYuVlDhH22fHwf6ex7KyXXvqGcfAwtLpv7EK9xcdRoOB+f4xH7cTNhfe0xsNwPgU1jyI&#10;xkJ6DsW1ZPCMZXXvOIrxFr8PXMmvFgt5nuFaqxtPs5Opn1iWvObqzpg0lU9FF6MYR6golu/YkXTb&#10;sUduxmMKbxDxgo+wOJ/l447Ww69cA23eGMfd9793x4+jMLKaR3zWta7Om1nMJVrxu6ZjO/bAcKjc&#10;gSfs5WvivZr/L90YxTt0PsptCn2HZIpxhdH9zDcqv2H69NUYRJuj/LCteHqN6eOSrf6wn3ln+8od&#10;XVjK6AKRxQHk9xWXzl1SIdJky/MT+j7lKqMbyKJzify+EUDPW1fHqoF3EU1F+Go83FnbW65aMcbn&#10;W+OD8qRHkdV5Tez/ZZf4GRbaFCNwG3Ob+7UuLbxwXsub+g4llldQHm/P94f/K6yo1WJWoCTPfTtc&#10;0t4b2cSjarxUPiIxZF3bCwcG7tOCEEzsLXtmPlCNGPz5GJaHfh4roZtGRyxel4qkTiePMxjLWl4c&#10;sRFYz/Dki+sbEYjcQHr3qdldBCLWsLFf148U3LpgRZQFLZ2m0CEx95KPKZRkPJWLnVv3fY/9pfUZ&#10;HAGUJVh4Bk3ux2l7spFBK9hdZSD0PM9oYSkAF8j5cDDOIIFBYGxNAkAdYzRyvr//AAwleDpA2DrP&#10;lRQISyCx6EUnSQeyO6nGTnQZRV8yuw9DUf+YqEdOOp+VbypfZq9A8FVf7GTe6H31qTBehFLAph8G&#10;SnlZUDWwyu6kEJVW8oUG+g8ZJ5DUclMC973xi9/PpZMjACllZNLBwZnGlQ2kXbYGAItOYIs2Bh5U&#10;tLDvngGad9zwb17EU0EGBvbd8dX7pKsDcM335Evxgs7RjZePYdwrMAz3y8kzscFA3JbNk+bsqHCa&#10;Up44dhUiir8qTlvg40DUZUpAqvRo3xu/9+8TqKOWi2f2FmhFRyWTUcWz+wnI8677VQAq20Wn8VXo&#10;sWL3cIjsHo4G+PwO6c0Ak58dYJvT9IAP83N6lumaeJbtjPk8BOYe6Gaj9bsBYgECK3AzWaDOKQMh&#10;2suXQRITKWFJ5Ur+0gEz6UU7CKC3i0E7Uy8kub7LttPmbyjwHsUWzI5nlyHO1XnrvJJMF908ue/+&#10;gD6WfEJ10+qgUO4nzSCk/Cyi+cqVGpJpmD/d5mdZVKJ/xxr3cHuwsB4fE7Z6CQ+Qy7v4fT9jUAKo&#10;QIjbEgc+g+bRfmfYLMzVvkws18Ca9iwoOfh0G0x61WccD/nKX/HdfjIhv3I92zZRnnmPmp8fnD18&#10;7O6OahbAhUfQ5+mwy3hhzX3D2SFJgBrWWY5OOksuYN3TLqdHp9dLhm0u9O+02bSRQzZM5kRv3ppg&#10;tHj1e/+OztehJ9ZsQP+GC11QNl7y+dRRYRvz/y43A2spln30iaCcOkldPBMFvO/pY4lx/PnuZ8kP&#10;AMPun/TSyLNprRV09h36gvH+UTz177qfpczRP9GX8BqBnNkp9wnuZxEYwaaeZd91P6Kzisom3feN&#10;+65OySpE7NxamUC9lGzW8+7fW+feNWtN5qMTPhz38LO2zbRsS8nxijXsIemRmXPFIyzZ6gk1L6YT&#10;15x8NXqJZ5ldCDAMNRIg7kvJl904js1HnjhWIgndyOa2eDTjmL127MI5up+VPSZmc1ld089KHxJD&#10;R6gTXqB1OacOi5ZoWnqy3fXjxLHuZ/k3/yn/TMxMXGJxkXiLies1TmInwzy0neNsB5g82DzufY9k&#10;Avm6c2urFBby1Oy0rauccmKyKR/LlWW8z5E8lG2yWFbvOxYlfdyHMrFssi5ZZiORxyHRK3flZyNG&#10;kyRtA4tu921nj3Is2zC1+1mLZ/08CC/Aahso2sTsBLnO5/Ctwqy47Dab9Bu6aNenjyX/Le5Sousj&#10;0er38QZCj8M9BuJYf+/fkQz2cXgCk7EsEiOWdRm4d6/CcTun+5qPdz+rcymQSqq67aJMub0xqVQ3&#10;teZhOMv94GkXOP5P3G3f5f8ll4dvPv2s0/+cv5LVYTK1dusw5aZsoO/KwHufYx9x+krJPG2Q81bz&#10;5A/Lbwjrlx4xV8ZddxDPP+XveMbO724/S7zm8QXzVAltozbsIvMZVqSiDZGslm9x/0sbHNHbRMl2&#10;084arylHyDfeIJ9lG4/PSPaKLmw+ka2oXJUXaDj3O2/xNGBbWsWUP2/qAvEM49qK6ZFHk181tTIn&#10;pxzibr+LaOyr4jLpx7h6NX3U/FE6w20uDqdeAAAgAElEQVT2lIMp/iiOtHzhqUuJ2VCjZjXDjy7L&#10;HENm4l53r/QCBh/J15cPNzzGPB/poe3fDtlwW3oWYmR/cv6T7/CVJ8VbbhcnGebWgfxe0dt56g1P&#10;X1ci53OM1vItNg+Oz3VBPLJmGPlUa4AaNrRwhOgRWzuA+HluxCZjFTwaSxLvq7mJsoe5QtWxhuf0&#10;HV/J17IAXjpBuXQ/O+ZvOuk8lri6H81uhiG2GbGT2QjxJnqBiujleIA+GFARUbjrmLP0AO3PeWkF&#10;2JkPM13UNte8Zz0zo3xs2D1200Jx1xHPCnNZMfwZ+wYykBHooefzf2LjCCTxmss0Y/ADM31dP2d1&#10;V4AyZnXPCU+BcIcuELx75Yw6fwvEcC9CCpCM8nH/RD5bqlXAp0SRBSx5ZwuQKavut+f3WKTQ4YSr&#10;DYsMvgEAKasprH63JW1SCIJ3dvyVsaABGUUlF1RuxwOMlVRahp9NF3Y6eOeGJ9lU9GFBKPvsBQ9y&#10;EynnyeQ6HbQrL5NewAMw2A2x98Ze7cQdVA7DYIDxy/66/LgSM3jQdx1U1RjZZawxUC7RAfa972cJ&#10;+zIlgwV4BpgcNLjjSFgHri1tFQBDK9jppCmrAu27HTUD9H58jIBM3ZpVfNQKtcPBeyc4HTwLAHIi&#10;QoCWXP4IppyGes8cje5VRnp0guNjz3HjmbrFa1wcq/OShp5y5PcjnXSYd86DmT9pA+uoq8T57++z&#10;3z8dhDoDqHvXmoCgiko8fJo0o85zHhy785Ky7N2s0gXTCRYPPIBRh3mt3GDhNiN7qzZYxyNBcPF2&#10;JEXRiUaOWcWIaJkAJniSjYtOaGkOjzDJ3vD3iAq8SIeTP9FyQ11jt4jGZbKkuVrSeG+TyTD7Zp2x&#10;HDuBoQMEjovyrG4QdlLlTMScYNQBIuehzx6rRXRAusnyHX12BefMS99NjJU7AtTUH2um4PvuZ8cZ&#10;crDzq+grizbqKrTVg7JJVVTivf1Ff0qf4PInwFzyQP33LthxmV+XXlT33uk/3T7LzxqPCHp538CT&#10;YNG2gUy6MLlB22z6pEaKw89K/gGtID673mUfyJuaL30sD3GlnkqHqV+Hn9V5GegAjwGxQK372Y/L&#10;8Yh8hHWpkp7yXWF+KmZXpttw2seRoDKdV0LZfWvMwrbome1ngcfHIm0cMGwCjILmmPvmj97f/PTJ&#10;C0srLqRvAW3p68lE+YAC8DynREmlnAVbfucs4jr9Tt/l2NDfc7rRtvj9vakDQDf3ZK/md5zqQfhp&#10;ZxXcs9DGhEI2znJ6jfmYv2Zx69/ff2UfuFoldgfGqOBSmM+SZFzJoAIeC93ZcyQdOF7ZwbN5g7Ic&#10;c0tk+loVqq5aNWn65b6AMrhi+kbyzAu+xBPiPVdkWTObEo/8nsmYEvBoO6Z7WbLLtyk6ZWkUdHbL&#10;jPhrsY628DPcTn2krbpwPXQ5tucWvkHO+AZ/+Nk1k4HklfsyT2SfPlbyax31bqc8nvVY1u0IL8e8&#10;gRjFlQeir5nsqs9qj/2KCQZWtjE7/4cd4dw1UAA3unnT7uUxEr972iREJyKps85fzn90TDOeXYbD&#10;C+v5c73wM3wx3rGLzokKjCbJC1cXjLKbREi7kYTHxJn0x/J5pz/I7jwO1JZA3C2CfCif5Y2BfB5x&#10;yZXtl1XERU4/u0wnSy/9Il98NRITgJJ1hdep5LDbT473VUjZid/4Hd3Hw59aLMv3uWrBMbs3i0bE&#10;42epQ39dhi8GXtqteyc9KBO0qfIbZf89Ke8x/FjVVOMlH/7C3eSVxzxnE6h8niUbZbMsliX/3a6K&#10;h1KFttkq5geE16hnJ47gzh1morDXjC0Wml4jhjv8bORzvsy/v//Kdi2ssSMPz/m4owu4+96zudtj&#10;ENcZ87PyI9Qha94QXYz3imdLVkfuq3RIvtJWFXh87fGz8Mbpd70JyHzxaBgGcOXVdpFxjutjtM7Q&#10;N56NGy4PnuvSipG6lMNBb5+l5Lz5Fp4vynsleuWEmprYuO94vWjtRSw2pTvW47xdT4D2iZ4XcQzs&#10;2PWO3hlC8lqroXhPrYh/HOaDNXaMmIO6QvvIZgHiYBZEuevT7/59cp2G5bxhYvjUaJo6XpKPQxf2&#10;2BCpIw+sOZWyRbtJGrHwq7yWFZTOuGJc5S9JB/HxOLNLPmKXvTafq4ZiNmKxqIQYvkpY3+9P2c2n&#10;OZW+keO69/3IX8Vcd97CEcLxZgs8HqR9dtwt/2H+/co655XF6f3Et/TnXnh0bEL7wLFyDBExt58z&#10;+RIWy96uUU2jYRiHNpn+EL2jDMckDEI/VLT/wc9jKw2TuF47RidmUK7rjFdLTkfBmXjDZe+Igd1G&#10;66iRatzje8ynqXlDzaOPhmRGqdZzp+QYIpGxgFh8UAtz9lhHMe3jmkWlaGVwJ/H8qZXIgdUA+kf1&#10;lfdyQ/KljDQ2/rYEjre0xCC7urQkrpRBzqSCR1/pk6iqHwECoLMgxvwxDesAkRu9VNUckZYeGgiR&#10;YBzVTCrEhes5MNOWMaqjGh2wuaOgQo0kBWliXXh+kN8XnfU5Dw44D3Os5CX5O9hmRltg1gPTxPj+&#10;4K0p7QkU9cOeLzqXggDTCI05WjHIHeUIhO3Fv3nHnwpBdSgb5x4ZwIUOxkiTU27cWK7QNl7/5YTG&#10;ijWrnnMfdm0ddOiJf/br9vpbyd4YgwW3Jy9enzvvhXkvtwOvwIuB8H9Zov+4znt6B+55TzoJfS86&#10;aOX7Wv5ayZSI6A6VaNmiE/NAbAQhxnveXy8Lxj0xId04gDgAAVbxgklgtI6POZadVWAWFvDgCL5p&#10;X5jcIj/yPY4PBnCCDbZZkGNXZNHL56WiEMfsex6bjaAOxorutPlwwG4b7v0Ua+516zlMYiIwwJvm&#10;z4RidtDqwYTo4Dqd/4s4b3/o8uqdawP04i27/3V/0gho+y9bQHDF4sT+D107306MjnR1JaX5WLqS&#10;6EBOPhYhv0jf492Y4rf3rph8DPvF8dG3WFHqXAXo8k9/RV7yPguPTZWfLf+hTmrMwFXgtOj6AtbG&#10;V8lX/k1nB5saV0x5+fSXbnrT6H/c++v9L7aftl3Pp/1Ms7FmA/X71xQdFwDDL3vSzgtu3k1PP4vd&#10;iQr5WSsmeNDncuOJ/kBoW0sGI182jWM7g3cE1LihxOEHLfU+pj/78qnne6/Or9M+1+dOH/u6P97v&#10;n3bFO1T1+//v5c//kPFz7I6Z+T4DWt0y24bJpnHF0u7tK16Y+Rxa6NuND80ODuxa8uyYE4nesqsS&#10;1eIZVcPeGwUYzOYHx9Bq0rBO/LNz8f9EeuswHMWs1b7SaeOJOemM+7L6LMfPbntvnPgSsZ27fUnJ&#10;tfsxzT9bj4DWT8fbHIPfy8foRTzRAW8/5rZr0AsxsB51TgnND5vgeG3cGy2/7LIljRRY7xzx57gv&#10;CxF2+RnAiPYnLz9LnFb4RBg1Qyvqh5/lvVb772LCiM9e224lNB7pAO1U/d31xYvojpkoez/x88Qv&#10;V4w5qGBdPFdhip3L6GYs6RFXmCRUfJKdsfhdcfaeSRfEXAkLHDaM/vP0ucfvwlj0s9v+XuPluLx4&#10;Mewy7ZLTDhgrdf6KZf3zSoajZcT/NvT89LM7xpmRKgrQNq6ZtKetOG2Dd82rIPFxke+MZx/STT8b&#10;EWNb/9f18f7LN+bx3pcNo30+vj++R9v9vy6zW5/x7IHtzs8MuRgQuelMP0U5cj9L+33qpe65MWJZ&#10;jcUwjRfEFWv+hQ8oB0xyW6HAYw/SUOPAjMOF9TDnx9+J2cgDLwz9GcvWuCNmc/p/XZJbtE2k3bvR&#10;SXXOXbek78w1/Kw+Q32kzbNmtf8aF3NMKrCtTgADGLHNwFnWFO1FrDxeO3fnKZwG/zUumaLZqKo/&#10;E1u6rLJhoXwKMfb5jIxubkRiFH3YnHJn77Th5zsOXTf7K/nLLkoOW/vhcySXq/3Y2D0iZtFjrach&#10;mY1JnnM5/c5J628SH5gjpx4gOhfkNlPbytbcvcmE76kZaFlTbeaIsxM5Vsd44fPFs8PGsZmFtCEt&#10;SBfGVHe9VF/Y/c/nfvL0bVIbmwzsSB9ttsmxi/PFm++8wULozwo+w6dbnoCrsDlmHXnD2DWbpjv3&#10;wDGu16Ib8/VfTsvn7n/P8cdekWTzUOxMO7lmg/sjI12v9X/P86qgFAKHet74z3+4yx8PUDzJwi+N&#10;zklMI8aJnJVyN/p0fOpQ2U1UAU5T9FHkQhtRRBsHzY1DZ2KT8+X+7B7cVbLNO7qowBzb6BjJx5Co&#10;w7uAOwmqxGRC+50LvEcXhEYnBmmIpYM3L1zqKHFjwzlqhcJuoH06RyqcHLBVwsUzFsmyhY+Va/8c&#10;n8mOK1XP66WVVNa9om4dgpwvA5HH79HOh90azn8qp4BUhCruXHkkmpoDcYPinemSJe4Jv/eYEx2e&#10;ArrivbosWJRiAXBN+QbQvI4+5JNK7YGP6FyOgcXIr85uPlPP3wbw6l7kteSHjhJvEEu5HIlV0/XR&#10;VWby6GCu7coMlFzGyTfd+5gz+eO2RLKEKc8vw8k52tZTPs6NDrh9H1o55rwG/VQoQW3HZ6sHfe4K&#10;wskbylJtG+YJSy808x4nTwROvLvJikprrQYOh8Pwz/l+8uQbZZff5Z7pDMpVXIqWt2FD8F4JhoAO&#10;I913Hw7IoEWJCc4JDSxHBxmDEwJom9+1LtkvApORJCvbgYUhR7ThoJ8wOXYdODuOFFiYTo0gPTux&#10;85duDJnntgdFe9lL82v8v7ZaOO/F763utOHYEa3DpDW3eJBPslU+Djy0/QtmUc31ENFnHEjui/Y8&#10;jwhAJ1tKJijP9Buxml60NRceWeGBnrQPdzx2XV3crXg91mjfMoJOs72UYc7xQvvYFetZYRpvP0vb&#10;z7Me1VTgzQG0Oehgf8iCNy3Q91MmTbY8YShem/+UHDnOclvCgM4Sbfru6WPreews5IGlLoOjo9cT&#10;2WEdqvgPP2u668ldYqDTF3sgJF+57+4iZBe2BVIRdlhwtu3yQ4253c/o8OZ8bCWtZCHMHtjzzkDa&#10;7YTLDeXBk1Z8prAl+W3+4PRTzgu+T5pSNhkfnb6R49GcS7YY+I2imxX7nKfyeWiM6OPm8wbeROsB&#10;n0kZ27Hbf5qvdL+t561O/HLeWp1dL8fw58Hprhs6Y+vQS2IU4StLVvH+Y7WlJ2tdj+vlWHLbKyKA&#10;BXWjc65XXNPm5LQh4g//xk79q4r3O57dHxbwkz+iEWVE48L0Z24P2xhAej06f7FfW5/y89o2CVs8&#10;Y9L6a+Up9TpXvg5kpt6fNoo29wsruZ0+seXo3q+zPPh5yiP5f+qP+0G3B7LP0XLvNsExW65UIkX2&#10;jH4Tc4Wn64FinrMpgX42Lvysn+c+e+JNoH3emXx1eR7J01x9fhwOP2ux7CiuHjT05JEn0778LJiX&#10;MLmm3PqB27zfaVtIe48LefkqHfkk+lkmmpzOXKG4OqYXPywJLN+GLoom8r31/Yef5b24CpkJap+/&#10;cAplyZLSIynstDhiWZ875SHQK3VIH5TPQ/k35jZ8Kz7dizGq+xZbXQlAcTcWxtlY/jxE4zj52dX+&#10;RivDGTevWkmx8cLi7me10sX0TL7RGla+sJLLkN+T86S+6/ePnNdX/Mnn8Xu+usoxk1YHfeQ3aJ+J&#10;ZYQjiHlxbCON9nsu89d19dmFZrtcbxyPyc+uHLpwxSW54RaTXF3vDZLuZyWbVkAR3jGfTRmUn0Vj&#10;YADKGbovc7t5o1fCDv9fsayP/8QnY5ww2xUYcs/coM4IdB0KZWgGvTge6X+t1CSupTz7agX6Kb3n&#10;q5jRMsF50EcMm1/jo/wOuTd9Ye7yvJc3bjhtSLeNrZje7QIxFO0Zx0GZlNxc1+OL7Vxy4ijiBuFN&#10;NsHj2MmmFVW+inLDRiQ933InryY+o7HnOjxmORt+vZn/ymuc8auYOvosUMQ7Vnbf4ivBHVu4TIoX&#10;0fOkL6ZsXdc1aKMGT5SPrUYhNUBj4s7TZ7P4o1wwZqzAeE25H5fL6II09XDkykvXlQdl4SagHLRs&#10;NHGQxQKnPbvjnp8prBIZfWYUpt0bGLvmuLF7NwzKk+UPTx9EP+t6TZlBxeHSAfLV4p5rXUNf6eP9&#10;vGvOSXaQvsW25ZYeMibBLGA7PpDti/2s3K5jPp46AovzXK30UOLR4Wc1UylNjXnm9CAf5IHCvH5a&#10;8/QEBHoZtwdRMsQEBySWX9E/XXh4D+2DHTGWd1KZlQBDtmOzpNIwQKsNBg/JO/9OZhJYjAQAkwg2&#10;RwWVe87FDYboYYlHn79AQmZva2XC486Dhnp05GYrxI0+OFXgP2dSgcZSoNRpH0uCTcdMwCdjTxqW&#10;Y2ZQ6iszAvE4i/X8k0E+gBDHPoLZDxB+Blx+jeQGJn/8vuP3bLkVgLOts7SMec9Ak3z1IqFoZfMg&#10;IIgVz2F+lwG8WnLpBnYk2vieJRbpBM9Ej89NfD2C/VPvCCpEz5jdt5STV7cb72OOnOMazwJe3/PE&#10;uxyNAThtvUAe0Ri7MyWIK4ejwPUYA/l72hbea8zxkA/n8bUu/HP9o/tR5n1rQe/0Je/yypm8XhOk&#10;OGjyBOHQC3OYZ9LhtAFe7KFeO6gdZ/bEW25GQs2BjuubgVKOy5cyJ6bt8pUIfG5k6Kw1jvsEdJqv&#10;y5nbS9rov66ozyw8AWitJnDbjgUlMtWhw8K464SNg/+GTDLBUUUZ2QmzX5yjJ2H58kSn6/Op2+PK&#10;ttVuawT0DhBMmpI21B3xgDLBj5BPsGTTaYuPAlbsPrCZ3XSUUSaC7/sWwGaSgDJEkC+gFS0v/Czp&#10;lCufrX/cv5pN1s/Dh/C+tOnuU91nEdSz8Dq2OyDuMNknBkG8ARx10d8njb2TiUETAviJH8mWdN2K&#10;n5GBfe8hj+5nlbTh3xHjbK5TlvwSD473/Ce31nPc9bqO5yO7Yx/Liq5c+r9y6g/lkPyxxJnbQwbg&#10;OuT96iCf9/cxuOw5bUbiF9ZIg78xq2Sj7IxoFJNmCsjNf7rfEiuOwESBiM375Mv/es/ptdHbkAze&#10;Bsa2CcTqap6wwvIXzoH52fMzTge3Qfyp4HMt/LP+GYVuYkYVfSpg4gqzzN5JwO2deByWkLMX0LhK&#10;uoKjUxrtY8lnYmHamjOpAzyB7Jjjf1wjeXTyBNPPMOFD/R+JNOIOo8EofMCaKew7TLrqfRbG6fPc&#10;z5rf4/dyZRf8EdPPFg1U5F2hbtW8p+wPG2uXDrEvfyesU/opnavmDc5RxcojOewdwycGMuJ/NgcI&#10;v6xJ29M2On6izXF7qi1P/DyfnGdy6rnRiXUmNu+8m0e7fQSbNygnSqZE44+vOE9JM8aJKzUm6TVl&#10;ASYPlInTz5YtoX90WV1YfVaD2XZtPUcZ2I0BfasXzy04fvKkuOSFGIc4hQlpxjcew5OGRWsW17la&#10;h3O+1lO4861xPam5sOTHXz6Rvg2tg6efdXkDpu2SbNlnAh1TjQYZa05VQS+3VvUPOtB+mI5QbiUz&#10;MLyynkYbJrop0968ymT7Xrt11xPT0c2IY44mW6It5S/Mh7gMHmP399ym+Hc9BpIdyLfvdJ+328G/&#10;PuefH/bmtOmGE0TT+JBN+57u53OLGON1uXpd5mtZUPon/1HBmDKv/FM8PvUnfjpfd1lBAJi+xQsJ&#10;5AXzFxbrn/Gsy7jjW8d14j1MZ+LAsfb3OW3bdt98mH/eGxQBKA9EP+tnyqiIc2CMM6/p/uDkD4A3&#10;Hzk06+73huBr1blXzCMtsx0xZYjPZhFe8hsx5ED+08ZJ2fNzU4HWbbdBp4zTXgqTVJ7W9Wz4g3Xk&#10;Nw0Xc07ij2E5j1Edt3iju/yofY92xDG+dvhB2zzhOTawcoVIPdR9ft75ogf9j+fsBmahLK31YKBo&#10;WXBzIj+XU170d7NZZx5hqMEp+3o7FKPvfFYh/ubvaIZRnsLxId+vHWc897DQMcOZs6MeqInF/J62&#10;E1zoXWkcd66mge791wpRkirathBrAR27y0+RXnY72Z/yFW7HKT8cs/sToGNzHrfB2EVzguEEHt9R&#10;TWW5U/hC+c2aE+0y7VesXrjBmoPn1tUUQ73e+bIBLksD158/j9xPAkjRpe7Bj5zux+nnGPHj+tEf&#10;LVHgy7Jo9JlsHdVR+56CQXZ7OyOvZ7Kjmzo6GUGhGUISfRaCV225RJIK74dzav/P6CBrvKzb6id+&#10;9Jxz9QayOzbU0WGgnMqpJYQGjkgvdlERmEoBafBzqwvQnTYNoOZqe3dzXBT+QeOiBdI6jdcBwkln&#10;JmHpvAikrUK69tK+m8hHWa7rwvVzqbBCmvr+vNxSUFtPMUm/2xgvrJEEVQBhv0f0Xquck4y6yacH&#10;QqJrvZisU0K0goxHR8xRRTsa3Z+dUdWZr2KC0ZQFvnV3Qk7dLct4jV4xIP7S6Oc0ArxcXv13Ofxo&#10;kMPiJa/TISK6Cj6AwXEvJZLNooxOluz3Tl1XsghzHj4fjYsyYMkU8cw+A5SNqOX8Q0ZsD1L//gms&#10;btxKKBOAMOkmILL6Wd6xvGI9IBxt37gfLzDBkHel6btA2yRA3SGvbkF0oHMCXdcXOk4lvY1mX8kO&#10;dz5eFHMZEf9LZ72A7bZryGHZHSZt+azzc7/5q2eO1X7uFE0+aC89+B2FlAUFwUp6la4JpPvBwLvp&#10;jmVjzy44J1LL4jWG24p2TM6lFR0PWT1fko3o4GbIOe2jAV2X7ZEkMRDEYND1Uz6gklY6iwdd+OQc&#10;gKc7lPoh8Li68QBl63fu5t/u1S60Jfy/bJ7NQ8l/7xBLsxuHDRpBZxrtYsoE53rSi3zjvVl0kW+6&#10;skE9n1GyQSCu7RF2Yx3nNTCLwOLVqnMc1jV4xiDSiyL+N9772hfudY/V1T/Xz9OVVjJOGfVuZ/LI&#10;EyRYAHeXkH2lvtv2RYheeaAObvpYJqepD5j2Tb7ROrnvvLG2rWDY0x4pMKm3HM/JL9kqIflZT3hU&#10;0nXoGW0QeWWBFOXGn+c6Lh9h89H8at7EVhwn7b/LLu1bIBQA8Hv+Oe9sPleS/+W7/DN+L2HyP/7u&#10;8vqX/X59jg04hPVFTzXomMyP55qfpa7Tx8ojuC8jFhU0Ca34XbkeWaKesZAbPU6yRt202TaJtvOK&#10;a+JNJvvCCjLLxobGI2p0q1iHdBIdrFNX+kEcSTnJSWufK32szllEjGa6L5lwGXf7Q71WwxwDzhu9&#10;0voMDoGJb+mT+cHyqbGexin9HjH8rDp1s23rq0s+2s++OoHTZLC+P/SbMRbn5npv8u6Jnp2dPCRd&#10;vMDjMaH8jdFH/p94L6duIZ5CNxMMnLP7WPGn9EJFH9qzOmg7kbjy6vOoKlF/4VIC5c5bfGXnL2lC&#10;24sF/OCn/bFjp3oN7GIJDfoM6fpu+097Jjp7caP0hmcm+PaAvE5/oebI3dvFUEZGzIzGDeQFMGNZ&#10;+hPqOnMFnKtjHzYZrXvJvy8sdX5TxkkD0gHRNs8brbzBj/T1uM5jL8raiP34Muw3CjIffnZj6wxp&#10;jzuHLSgdVbHRfIlwQjz4mWfbEbt4wZrnz7ge0kbIDhptsGd8RDnQHImBszE26eI40rHxaefdZwdm&#10;geEvPzvs84dNrTeGzLmuu388r7/87Eiw1stXi0iui19nwu9M+AsTUJZyrqjlLhHCJrbKZuXqnXVK&#10;Nnh+lnQYbfvPhDN59YVdyH/a2UQXhD0vQf54/km+9mhYdLzhmEb+jTFjQDuUDCxGGkTnn9T4RD6b&#10;DPEZxFNjBYlcYb/HBgDqpui8TPfN97ucoHAq4zPNZbVsnrkl6gPp46sYtOqLPvUo3Ht8+Zu/LUdF&#10;b8ePlGHSmPp5591nJ52FKMZj5ftpa0dMfaz8lqwx8W3Nu577RUIrSu64ldBfUXbasLpiy5Lxq16u&#10;m8yLDrwRYtBrZZPbXFQs6nGr8sVetKlGETaASF+30cFzCPQjwGj0HjbSfA3lSPbSP4MHNzOO/Xf/&#10;i9/7tzGaPcvl2WmWSO1iocYNKxbKrrcSqwkBFUsLD2Q+55Ne68FKtqPTiqeJQTlax2OkPXlBv4GO&#10;uyh7976V53EdPu21j5/NSh7n/eZvF9FKjrTopWwi49obdxedd4z4hnqdmfhZPw+OY+y/2i9SZ5UT&#10;XO33FD/X54jBlAMHhJvkY/3/mPaHOnXvu+PSBMCGkQBWAJkAouObjIWMR9sfOW+9cDyNg9Z+/Xin&#10;gAwGmWwDlhOPNjD8DJPaArH8fjSgEsjIDuhatouBZZToIK+rkzIUYAJxGnk6KN1/95jcUJIwKEDt&#10;zs4T50qwYo8tIWQaWd2m4+IyQwr5EcTxXuqURgcuNNwjEN09dq/G8jvqCCC/MBO/dEJAd7MIuFnS&#10;RlXU7JUNRYRHmNf1dKPHFpglP8AORjr47O2/5CRx0CM6IFf3oTl+AlA6+OH42RFoHTactwN/L2Yx&#10;ePcggvxemIYzd45lkC477Jqm89Q2G0wgVtDoxSzOVYFKtANCQoU68oW8pYNAogOb7OD9K7DxhPiQ&#10;c7TMMrlGmeD3vhwX5yndNuPh9yLgIS/4feebX9QnD7xfdsQdZbyBumSe3Y72Osfp99TWH2WLfuLn&#10;DeoQg0/UE9L/jrv/RlAEc9awIMHsgcCsJa/Ei5iOZAQLtFE4EoN2Lx6kqSDr4Bl5zXF58CrQBEu4&#10;GGCjTgHobU1gKxRq/NqawHgmP2JODwk54+u6RqBRA9f3eG8mJ++4sVd1XV22KmQ1sNeZKFdvQfS7&#10;fscWPAqsKX91aKTo4fJle45r7I9yzMTZIZslTPp3Jko84BnfKwD76qBDB9t33trOkcGB2xuXe/oJ&#10;97MABvhfWEqsOD84xrWXEgakaSKn7ahxSwc9oYBuXlBS6vC7at5w3TsDSDt8VD7UAgONl/bCbCpt&#10;M+cBNoikJYsy1bThgbvjIF+hJh/EQ1JrRQ15r+Cp/Kw3D8jmU8f2k/AiLbUS+Ar5WQekHqB5MKl7&#10;LjwAFaHVor7/M+elxDmDBvqYMF98FpUT02e7LWbiKY5gq/SUGNGfR9oyuYVsfzoaN9D+bGDTojUP&#10;VhfGAHTuJr9HXaQc8Pk7t+wS9eHM2zoAACAASURBVEQ2iEGYJX94P8fJtHmuCyqkWtAqW29BMfVg&#10;6C0w7LBjHuGED6xFG08585df8ksVVC6sUQxzjOoFD/exPm/xhIGSB2osStgYuJqB/GLCYK89Ckzu&#10;Z088yJ8j2YnGPC43vrVPopOkHKO+Y40bDAwDoWSB+1l/nrbBzYmD9H9PylgyRnymH7ZYyYtkxCaS&#10;t7L1sl3kQeIpvhY2PRvKyHtPmijZtTbupYr0WJXkWz7zb9yCBgmtbvKVYrQtK5d0ccSWpx8s3aft&#10;Of3nOQeOE4G2jaZfMwC275SODjv9/yg7s+24YWTZBljq///gVgH3gYjInSDlPre0vGyXOAA5Rg4A&#10;ENOZ9i22MK+9XZJFGZ2lfnZkfHz6Ct/P1fnheG77WF/rrlXHLqblFjYSIXO1DNrXSaoinxT/yq2U&#10;o59IpqU4dCHmB+3e/Kxp5uYtNorar+YHsv/wW/s9PAg+tnCsygcM2IXta7jtFH2F7c5c9zYwPvx9&#10;CEkf+tlVWIPvj+1CLGv7niIg5DkyvGUn8eKsfMBZDGVMRPzZZHnbwTTGqfIYTjQb32XrQuMu45SN&#10;GxgDn13j9De0l3PNtu2ReRw/u3GOjwNIgvXgfeO/4BfnavSQ0AynjoUt85Ez6/kFzIbC25tvfPOx&#10;6/ihj21yunmYHNRbnOpr9hjSkV4vLVt8zlGdF6YFbZb1m6tefA+T9g2LaaRR2XI8NHqzLeTG+Czy&#10;sGWbuuGfz/WJDkc3ve36OGJZNFl5y3P/eMx+p6Qq+qwnbzgu+lXqjP/vPFz8M+VrlM+23dZQnfGj&#10;kt+sBnXjGQqD3gaTOCtHfyxVbIMGB8YRbszO1ree16jiehrubLMn5mwbi3MqE08jVotd97+Xyqeu&#10;okO2PGQxYN8758wKjRT0tr3itvxx2SjeESunsLRtybxuXD6vKhZyS/XgtZ3wtx5Y17OdtrHt9qnm&#10;h3k/v0dT4x5r5Ear4YWm2+pHHjhXRPmLjrlo4Zhz64ftKeNSy3LDLPa9KDga8/jzXXdR6bu++sxP&#10;6KWlis/87NExtePV63NlpfRp2zju4O61Gx5GjdPxG5sqbe/sN82LYIBZ8VZyAlunflQxdGgxZ2TD&#10;8V/otfXZsksszjzXd+6z1R2DCOeta6/03t9/xie78qQJ3TolYDD1Ro2WwzEWYvHsUuPD1ExOjfb8&#10;LJzRb1g/rffXqJqIddGxd+z22mntIc21tMbUHJKCCe+3j/jr+zqO4a/PDy8wgOA9BmcEABRs33M6&#10;5RjKq5ISNrpWYD6DjjXbs3GljQV2H46aJdoIhl3tI1geKkF0wGUDECCwFcKGyoKWcSJJQiPpa+No&#10;UJVl4EgaNiA1qpPFRpXFCQa8rIwbLNlYkH8BTaPGmyV4ng87lNaRLLBDn4pR8l6puqT1WbW0cV9/&#10;jaslZfgs7QDdxajxLbDOZIzpxIQq97MmkPW9p8y5kETjQf7HoQwAB2zflWW+C8DdzmY7KHZPp9K+&#10;AN6caEGnO/nhAlZkTLVfaBwmtx9Y9cedszRU/o5AnPLQ+DpGk/noKYyXpNZ1ln1SLbc6ipDmDQzj&#10;w+iQNtwaCe+U1OSdALQ/6tn5dD7nlBnr8pijOg20muEPWB1YfbCN9aVyHpafk87n+1k04HWcJ3mR&#10;QEHXu0PCOy7V1hymJRNe5/MN9LX0CB4Muuy4XKw4aWgb5mQ0u8W40i/2Sivd2Aa8lucXwhTo3MDC&#10;PDM4OQOOFFFGdSzZ/joQcjKbdi9ztrwaSBug70RIitIel7d5weq/dP2Cnv6e+jk0kvjyPaZz5HeU&#10;j0jSc1x/6gr9rO177Oweb2wXrvezvOLOjQIBf5sOkQkDY/vZ/Y5rXc+zA8xnFwbWlT+tKLLAp803&#10;2ieDdNLeYCy8dBJklb1iIYj0SjHBNggBJ/WFfKQtazw/ns8CUrDHDswMOllUws3x3wH/lgM3bVzF&#10;v/DWicbte/Ksbd8c6HIfcCYAM1+/x/JFPo6yaQ8fu32NdTsytXXY/kmqIsG1rgqODzl2Ec3j8zu5&#10;xS7H6E8ScDjPjrx0EpX+wv7V47W808/anjS52HJPnEoZoF5JajpvPEBbnoANnbYJFk7fuT9vNuDx&#10;2TJ3jvHhn0Z12JqOtut+R/tuJzROn5+/t21tc/X2TLZP+7r4IOs7Ou+t+8Rpf091NH/GucVm6SgU&#10;+e9tZ9K8YQwAGlvuUsBHEdXvIU7xvQ68Y2fhX2l/yG/+jnzw82JPD7mMLz6K4meCc7+o4iXM0c+w&#10;HkbPQKfgjtPW7WfMa6bAoqvfxxX0krKyUVK6TqmP7R5g1IefvVRNBvC3zacKOkfbBrv58LOjaNOS&#10;zi6y6fZz8bO6WtdsYgJVsuIalWDh2T9eiTTXfMRPjk2coKfMk89JFsDeL6GghyaVxlcXVfHMS3gf&#10;9KX5ddPmxU6xaD9UzXmhoXnAf+/HsKDBgktk4pA9b7GVLQxfYoXMwRhhjFq9cUn6qPlYvz8d3qdN&#10;tlhiVV5rph2r+/k9Ptn3wv+94RS/y3YmifZj1Y0bbczLyNt1pYkq89yylASZdVRVjGLCProG+5bG&#10;w6twhTENz24K79bRJOl5rs6LzqrD1798EgchNoqvh95TdlnkJJZ5e/ZDNv/6jHeenffQTjPmaI3K&#10;jin+8K+P5wETWadZZPLzgw+HUnQdGil6pGFa//azkt5zC/sdZ6xJW5M0pvNm2/4kzgbP/1qpSjn0&#10;/9PkMarJqvl6QXYPPfP31sHkIxynnhjAc9o7d7TcDH4k1a4qV+HF5INU+q/RG0qHRtmxvbojemDT&#10;s4sq+f0oX84dk2KbXaSYysqZ2DrYxRRk9/ek1YUfj9vvkCrv4Oc7zmgx/qq/mSsLFoE8XLrS0MA4&#10;0zzgO4yrPC7jDvLCK3/Ms8/6JO72uN2U1oos5K9zb6bDqvFSVluhRT3H0mLvUd9TtkzP0J+2cD5t&#10;ZmzHlp3gL8Fv70/yNLPLIMdkbJKmRhdODnzrsXmuWQHkcQ5s82ufrYp72nnK6uf1hdcHRm20sQ2x&#10;zbetua623WMKfUetwkU2TbWmnTO+XFoPnXIRr9kQ2HIXsHhEjKTULWjH2Dw9PoVLjetSKLcvRv6X&#10;8aR5TR+QBptV+VsWg27Zsv7v5+vSGEtrDGncIx1LUmzs5vvhB94+PwzKLDyeUJh/qQ7cUoFrd3mn&#10;a3xVQMfJ5flH15wNRev6hDBYsMgIKnmqwSojnb9XCVSWia6q4vnQzhSCLMyrlOYzPi1x5oMLbXSa&#10;8/ZY2SnroH0LfroWHMjs72h8mtBwewU4xAi49iFloxRBV60EIgjxtg2m+9BoXUZx4tv42xifhrI5&#10;mXV3RbMrw91MzQisos15FtdHnxx4Sz42AAkjzM4fz9mFLya7Pc/QAspgQ8CO9KWl3/nb5MjOyvPI&#10;GFQAhN3udEpNf0BzPitGaSt2+LoTTpfuZFy2KwCItLw1uTk6s0jDVgxTTxh6PBmrRuuuZZWcToYy&#10;kWo5nA8/7GzgwekMyjSQ0KOjNesARGx4vaXmSQvT6SwA2nhzXLFD1E8k2VnUy9abb3RWt0sEnUsd&#10;BDOB1Hjr34NX54rJ2Mpj+X8AwrZxY3b+zjFTqE2QAwBInVq6E00JiBAUfHTbRcslA6Yzka3doRzn&#10;CD00T8NXqbabdLJoJxBMV47P4CAHZs9K7CS4Hj2xweBKUpIT+na5CE1X8YeyYlpELsEzd9rEjuwx&#10;xanvwqZWgXQXA252jW6D5j22nHlnwDMqcUW6tqKrE/xjJplnH/7mW6JznpOux+o0y4OLPdmPHwml&#10;z9oH1s+SbTcx2M961eevfptv8qoozicAb1WTBP0/aROZ30kowc+Gt7ZnwBvWZwcs7GI8dcN7ITPB&#10;keKcbSxApX1C5GbVH2Ms20YfsBnebFlxMoA/niv5bfk6beq8auVJ5PJIDkS3aaO0Gs0sf6bp2Vne&#10;/NkoX+z7vuvbkiDxgwyKLIfbz3pvefqlsNp+1vZzQd72z7lFY+QbZ6E4MEvABFzooIWrmE5/c+lq&#10;Z5PR5pkXJxZJkgc/9BstGAB/Qh/8nQSgDp/thPNS03fSsBWiZtmzYKvZk26et2l/8p728bSNQ6Of&#10;Z6MRPWCHHe3SiTcklX3GfJZWw4gMKmPrt8xERuD/qc+UEdOoNRANxBHjKPJgXPQ3j/nsMXjFg+1W&#10;9PNbsUDDffazKIgwCN0X9o997baxngf9rGkVPZEylyQlJuyGi26j7FH8FxLKbkpLd+0qPU9X8aiz&#10;XSw/sQ1bVy5VMfA70GkqrN6Cvth/mefme1ZSuaipZzMe4+AziG8NhpAn2yl/x1gv+j+qwTKxrCqW&#10;iH89cFVs8Vwde83ys5nL7PL2iI/3O3ydZY9JRhbjHxgHcarjOst09NM+ivoyKkGVxNIqf2OZaFjc&#10;Y0Us2/wsbZkTcdv+rlFJOWOsxGwbu0S/XAwb5esoT6anVEX5posq+5I5gxaRCZXvpf9sfnbrF1db&#10;BItv22Q5Jh5189t3fhufM7bDLlu/TTfHN7R9p15HjlU09fN9rWmWeNZ83FuZc3sm0i90P/xsy4uM&#10;2vbQfE++iDoJ2+sfd4G3JiP80OfQJxp7+h32w45Bl1ZtEY1xOD/DggllNXbe/gAJ7YZTvXKbGH2o&#10;8hPWda+aPRs3dFVOZ/vZr76Pwgzl3TEXY5dGr1H5AH9vnWXRiLGMZVsqfGbfnzEwH3hBbrbMx9/s&#10;uPKBPwSMAJzv/J1tePRi3auRzKdTlrLLEFYjnUnzpp+zcDdlzt/53fTVXMlnek/dTRe0M7F15rfK&#10;d6WJQPcuJrQ/uR6YixiRH84l98MfaCgrSTie8HQgr4VHG/s7/zo02lxtV5xHzDu3HbdvyYKAAR06&#10;bJqflTjFvpE83LbRuMT3Wya5Ki84T+X/Pe4U1kedM/igBcZn3Y68Uae3zNvHWpaDETc9/D7nS3QB&#10;P11q+SvpOT9j8bXWnTO+PvqMj370E7k1LqRMPOTEDQlooI+t3zGVm/PZBJr7VFjZz2c+xCsdmZ9r&#10;eRDVLlOUY8ditMeWGe5yJqkWuqj78OCuD3T9wHQNG9E3r7IfweVbfpz/CB2BSWNLjkbc2CQsyoku&#10;wy/RRhDnG8t+x3fnaofWGpq3cu1r63jraz+LPvfS0BreZegMLurTtr9rBgLgwwoaII3/kxD/6ng4&#10;gVkUy89nJXYLjI0Cl1NzBRCD6igpHEUYjKWFWqpOn6M6mkS2iyp7jtmT0AJC+uyxW1nODoUAN4/P&#10;QgOHJKltK6NVRoGCsR+UvylEUzMHs7Z9ku3AQHcxCJXad6aFgTiBbua/qkOLynECQkkteXrKwWlo&#10;Scs4u1XL+wJcIFMBV9vBeMuyoVGJPysxxmGDnMDp3FLlus+7sAEnwDtp6K7t5ijRxX3SyfN2UoSB&#10;3Jk491JP08KJ5CT5dTx3dRoTSDCgO8fC/zMhQof3ykOVrsZ+LGUvXI+BzzBgaJ2gA/qnookdiQQd&#10;HbVM1PpyHuhsoyt3cKy+/Uob+yrw25LFq4JW2wHLJpc6M6kYudg/CdYhp3S8LHT5msgNnJ3lz8EO&#10;bQOXpRusushCkLXWXvILJ27nSB55lY8TXVmRCXlhIMsu2cxPh9Nl9xKby4dal431jWyy7PuPE8QB&#10;nHuu6Vy+mVQ2dcDW08VhRZ4ujON4f3QNfHwDXAxoMxfMoekJL7VcjOIJ9TuByygwuvrDm6/2r06w&#10;ymRe00knL2x7Zqd3xj5GexYTduYD/aRtly7w38/lOKkL9u2HnzXQCt9OnwZaGmiegZ/tSbZsM++3&#10;Lw2e4Vgx19Bh+400mQw9+bV60Yu2MX7XhYz98Uo2+9jPvIsNTU51rLiRum5ZJBDI+G/PwXZKUtvz&#10;36A4YPt0DtCR+NlNt2yP6ASEbQOKl1oKlhtjVNF6B2y0m41e6qsegx9nT/o96DBKvr31gGWPRX9J&#10;2f9cS/d+2TvYbDp9YLC//CyDxlzyZFG/F0mQ8PDwVcWGq2zcqC0x+GHRz/NmYJIEhrccGtV45cDH&#10;gdxX39ri7EiUOGiO7eAqQPiuk05DoyV0+Tuv3F6q7YAzRnW77R9uqScVNmaAHD/7FqcA53lu5gkb&#10;EZJ0HTVXNm9ItQLH42RSPK9DIYdbEP7lZ8/7NXoAzG1v8mfWnB5+zVjxrVt938fmHEnZxq5hZuCq&#10;rAxUNZq1buKl24Y8IGj5V+YtUkxC0tm0pC5TH1sC/B9+lj49/gV2j/K7H97k2b9nkdv6wCCfvjo6&#10;uSpGsGwzXiAvxhj3Kk+/n7Hs/v+8ZsnhhfF6zvvTsOi+psmG1HSx0RHfZe4aDz8bfK8tF3PV+WWU&#10;Dcqq34OimPmUWHbz8ixqWGdOPxv8sHQX3BBbZBs3dLBbVhl/tcYN0OakbZOVS1mVy7EkScqzZF7s&#10;e1uhcd28X1pJrl+6IgMNi2G1OTGZsdVnfdrZtK9+dseybN5IJ/rC9evABqNsQfz/ti0Nb1yqpk/6&#10;Wf3/+dnPqO2ziYPePqeeuhgUnTzubXZf1czkcQd7eI7+/cau3F4tz196bBkdu7Hp5DPHtMrO2RdJ&#10;yhaOPKj+LZ4VsOzUbLkg5nuucWVXFze2cC7Gy5KaTaW9yIprNO/o0msse9L4zDta/32pG49sI7Lq&#10;RCXD39lxScPigj3eq6jTuGGbS58He8ZYNuNjvANfEBvG7/z95pN5FRuF1U7UrdDa2GJOzd/ZsFue&#10;bV2a/Ww/y4xlkAUy/sl3yFlKvRHLNHz4C9jtx8e22c36Q53ekIkT458F6UwXmO2RVxs1pjcMzGub&#10;vVxVwPY7mCfMEJY0v/f5To9zKnFd7MxeXMGYnb+/b0cx0Fh21Zbkb4X7hmUoCru5NAWwC7ZWq/DC&#10;niPzypeu+7xhqRVgMt7NF9LuxKceQ/wzYjDGGNpYpTUFmoZTyfOHl8Bolg2PpeW19/Mb7/jZtir0&#10;B96gvQifgIez5R18q98dvfViCOZJ9/fX3Dh5Ts3vbAsQaGsTz0NeOc7gG+hfq0fsOHDNlapQ/PdV&#10;MdDcC2RI+vPjclH/M16u/PvzQ/Blo2cGcKskVueiqNcB6kZVcE+gRyPOgNCJlNaxgeqcOwhYFefq&#10;Jq40IvAZa/Q9DFe9z877Mz81bjglg/+l1eacLacYXIwCIRIqwkySo/Mrge6AsVi9qDTmqKSXlwuO&#10;6hiP49+JD4/fiZrP9cn+vVlFhM6f29bMquA7obHQ2eqkmJNwG4R7dVqete9Ld4E/h4K3Djhu+4Ku&#10;FdOBq40k5fDmVKSx+sBG/NKled37uLoIFaDgYo+B4abTz+c+4NYHyEamxt1pn/1OpXRiMiHIgpCB&#10;ZxwFkoxM3psW0TUfWotAJV2zq/aLlbtD95k0P5+fBmobkHU3hvVWh8PAmAmSKbt0snSC0f3zfdS7&#10;rXM53M40RIfgPaUXWZqzzolaFdhl9dYGAwbE/h0BCcHDd3wDZs6kwWmjTKeAqqFKghwFh4BLIXBQ&#10;Xw3hOY41kogm2Lh0xflzdR8BFjtZl4qmBL9jjiSlTGNN3Q4G4PWrr36/v+2Q8Oyf63Fd4+5WQYLU&#10;Tiy2QIcN2nLb/qbHOuyAbUMDhg7mv6uSuQN28VuBqIT9kR2grXGveLF98J70Y90HR867iBz6wZ5E&#10;do6OohTcvK3eOIp0o85BMDC0b/Inej5K5zh/rixoxaMNpL1KIs+yTTn8rGU24AuJt3SVHU0I6TLf&#10;8kJwaHlu9tm+34GcE77ws+b3nPuMjqWsttSoBgHPOX7Jy9c9nzUCnj2O08+GR6vkR9LdWeSfq3yu&#10;7e53fXvB1Xrm7jMnSTdP7GPpu+1nCSape/b9xBG0s80vbVtJ/2LcwxWgbGDIfOlyD7te6tcTvhrq&#10;+qGyYfFVfqdWzX3dPjaFoK0nWRmy4MM3pvPZjfTtLiz5jLBr3rzKKiziiNnnxuKn7Wr4rrKL5l8C&#10;GzZv3AOvoslOYBifzDE1Pnei5ef6aTKRAiX0+AzE/Sz6+RQ3oCfxB96O1T4QPrIVIpAUIu5+k6+5&#10;7iYjv8/yGPw3Z4rH9qO+ztiRftY2/K341YrgCIYjHyhwnZjkzc8Sz7uzlXR7+Pp1r1pJ8eYqPaUd&#10;P+U9/sPjUm2N4rmkiGF/uT7NPuir0vehnPf6O39jz65x9e0cddu7z88n5zalgWT7hWzjjKISVPrp&#10;b6Wnz6Xfpd8xP/aWbi66zjm1voWf5px1dsscpSu0basOeXYzCv0rsWfwDZJLzc9uW0tc4Dle2l24&#10;bhZRxSRpPsI7LL+Z/7Wbcva70mQ1KoazLWuFKesy5I/4LMm+VXpLG5GYcd/3u35bwsC+md3Oln0n&#10;mvLs2e2f/Yb1xgWHVkxFLMtkcyvCIKY3rTMGIZFzxBstQWVbtgqDGMfr++zojc3Rag1Ktucf3bjU&#10;HdTBV/aD+t6rQBjLWpYgm+lIxnUshjoJExxB+3kWaVV+uMX5Onz9BZn4zobtLQ/Ri6Enf4zn1mjb&#10;btN+3qZnY4TrEz/rcTvHYbw75yzaHLEs7YLnx6Jn8NMoffWYHJNsAjT5vBVEke/v3Cts58oZqdfn&#10;ShxOv5fYCDywPeEnflaz/Y7fxXZO1bMFmRd8jo4C5ca33/Ft748N2nLH2I9nXMxvTyJaX7PaYvMo&#10;xTz8WKY8vq++rdGFPtZjIo7gtneR1Z2zExr57G8Yu/PdsdurfFErUNBPbntKXgZLu3nTMdrGiecZ&#10;1YkrTLP1jZ81TjS9fr+/LRbgUQ/XuO4zYkbZkPjEI7+wtOPO2f1OPqCVaa3dYGEZjU9QxZXf9dV3&#10;3niACehzlxF9pe/3q/HfvKjjx3Hpe902b1xD61uJZhZZcxbftmXml2mjjXtjb9bT3zjfQP8ZG6GS&#10;5frVSuybhL/PSR2VR9bVdZh+ls9k7GIsRhx82l5i3DNPpdUxK+V2fmfFQarV2BnLzj/8d/5X8ztz&#10;LAv9AYuU33HrZ+zLfhZxrv1d8sMbi3ve9n/kXY4hWTV+5rP1Ve2i4ByVaoyS2hlH/r/PyKR+e/W3&#10;7QMbikOnq/TogRHMn6XMz1ggum25F2zjLHm2vDt+Sc7bv7S92T7yzMNGF5dCw7ZCeedR49v2SqTQ&#10;E3Fwcvauf+z5OWccu6cq5i6tkiPMzfexKdbzitWHnBsrJZ5YZUOvdWl+68xvDd1ysG4/fy2szBz9&#10;ubfuSNe4KTpD26UrK2uX7jOUgAm0NJdX4i/99fnh7wiabXymaiuWllgaqylKiDD6mQV2tk0o8L50&#10;bliZZl2XQ9QnjMjAswwGx2GA4az9fQIb/38WoS10FsAzqKdQ+vkxuuMwbsd9SUYc4NvKYaEIyLND&#10;YAJyX5vvXbm/1FbbSMqBphE2BDssCCVw3s8OmDhk5XQg2iArSU+Nxu8EyNuoeA5MLOS+QybIozjx&#10;1d/9cPTbwFiZeGBl5riDGY/vuu5k18/1Y2IUjVwRHuVkJSXpF0d4dDVM3aA5ydq9tZMDR8vqGquS&#10;Z7MfHt8SSNadWbLlbuIkuJE4ZtEqIAs/dLQtKFIlM+wAzgSGE01Ts7aDHBVcZGWDqruL3aunTWiO&#10;TwAlq7qPLItcjWQgbgfakrAObJp4VFFpjJHzY86CWIKPLbuZlwsBW9cif6BV5NJzOVdbAIQH2Ekd&#10;5MGxMJib6geLsqDcOq4NhjevEhS7s1jlMOe85dRJa4ONrL7Q5z43DQEIE7MJSF/4yP+3YtNV8n06&#10;TQZQWgUYc77DVHPQDkhaAOQC2k7urXEHIgF56w5c5cKs/2jV6pTbkISG7SwIJzu6Xw7wcMLF4w9f&#10;GMA4cbLgZ/d3c5T8EbxEF/mBrrOIeAbKtKsGmyet6Z9JeyZhM9dRdpD+nqtTDKD9fq5WtB5I1RVF&#10;MJ8E36GPlneOoSW59wG4CYq8MsZ2DfNu8gK73Xg1KtALz7afZXCeA02psx7bhC87uiFpG0zH5mPN&#10;bjQRtKQBi0a+BX72LDJkTG9jOO3O/uE5aQ1nmecoTub59rNr1PYf2wd+rjvJ8t/vf8v/OKAY607U&#10;b1lIcc0yhjM0l+6krOlwjd2BrcJolmluE6gbObeVrpy/fXF4P+qgZnZIhg57rkwQtoLnnpvtcH53&#10;6H9uGaVL/tjPssvYPLY8s/vZ9GLjUfyVZWyUD0jzxqZDDnTGOaFsdGrjOj7GN0sr+LPh3D0u+1au&#10;GLV8EdNaN/cFpRvruAfJ9dCRCW743ZPn1P9sgWgcb6xq3H9t/DEr4Rv+zq3vs4JE0/Z3/qZg+fl8&#10;WmHpZ/zkAGIniW3HbHuin28FpS1LTrLFTiFgrctHt6e2VwcNU2jczzedQq/tZz3XJPeumZWLXvXh&#10;LTzZMJhxbx47eWhb7STHOXb7Bz+DukAsQPowbmidzi4gnYE2SWZxuoC7HDfyvAv1RqIUTvxsxD1O&#10;DjySMPCzTt5rKAn4IKQ1mv33OOlnHzYK2FLqshJfOCo2yuo5xAseF/UiYz342rCF8dpEnGfbd/pB&#10;JyM/an5lXKNsCe2dCgver1s1pwHfCJGIjANzNHsC3vM9vs5/039JR9OHjrlhrMQB7dmUv1G66l+d&#10;DR4N1+zY0EWl4PXvjp146Pi6/azl1H7Wc2bMPjXjZ7XUC3sscusoUJnmft5Q4ZhV8ewaO867VhL+&#10;Ll6vVbFH5EPVvHXKZrAabSXuY55CGzP7xzRIrKPRfCdjWS3Vdvl/xLKN1+suEvi8Gwm+eVWxmTih&#10;5TqOj8cfHfUZKKNvnWg+XNfV8A7tn3duYA6j5f5s3yDLlhMWFnNGLZscBzCCn63VsFLw05a/ec1m&#10;i4mFHn7WDQ1O0n6/1SRJe7Fp9J/rP72YZtnwc71tq19v/GGd9Hj2j31Lclm2cxqFGRAPMaFsOz1U&#10;zeKWcxeDss2fbQgaMCwj2Wp0FxlcIBjjtpGnXQkmukbDivYV9HGUGea7aCPas4Et8jUaDmgr2sKE&#10;vVU9C0EpiqzySXxmiy3V80q+NDJlP6XRn8VYZsCnGe9Yzu1TkI+xLfNc2RhF++8Ghe/4ppCdXN0x&#10;n2C31eNu27JzN6XQwY2z9mTpfwAAIABJREFUKCppdTqZjmPs1Z2foj/zPs6XsMBm2pEXyXcjhmrF&#10;G41m6+Ibcd5ncBNsHnUkdEWBivbe42JjRmJCXBNcBlVIzhB2241V3jbUONz5OeYLubDjO793o/OW&#10;a9YCwptdtPS8XWAeKv1Yq5oyWPy2Dkk33cyfoTt2ID2Dz7e8Do0cK/Mzfu6jb9RX4ps0c0hjmV63&#10;8KMl8+GzZjMA758fBrJnUjvOA0kE/oQ5YHSWtwHQxlkeip97DYhtuDCGEMz/92qncRgzgGkrJBNt&#10;Vo44wL2Sidd7HgT3Fk6eU0AjqVGV6Six6jqCRN5L40jDHKF/AbB+17lf7ueqpct07u18oc2TJAhG&#10;0SNdrEwcbcMRg48tp1qnleqayA1pD6VJRy+2BTkDJc+pBWheInosDbUxtiJFFra8MOiJ0psHBPHX&#10;pc/81Hk5kHXyNbK0v/OKrszhAGaej+89k7Q03lmNoOo2aglmBIBx7qADnUkS1C9Oj9ufDY0W2JuP&#10;0cFR85ZUBRd3WnhuR5BDWYszgs76/5yfgWESG3gnnRoTXC2hjUKlgQoDeyeHWAQgv/LcVXbQstuc&#10;GgKmdClBRiynDo48R/4hyGtF8tnBEIvFtscnsLJ+nGPQKlnyvToCiNBmVpLjBMW5xkkV6+1Alyk+&#10;CdqcMBnzTsqpg0rblnTPbIdIwEeZucbVCpqkG31Hc7T7PXx26DNLZ2gPpL2yxoUigA8/J/qJRJ31&#10;JfI9QI/dqBC7pKsFC5wjfUYCQvpZ21YEPi15js/pZ3WAeV4X+VDZytjH/ZPVQkOV9BxP2xs/u8cZ&#10;P7uTxvZTpldWZnqbnFWyaD2zTnDsb36q8XTrTbO7wARNztV9hGXc42DwnjER48CWW//zTvg9/5+6&#10;wvHzHnb1peNa5YNSOEKA3nAaVqdElymrowoIY2Dl1Khr/MwkK4xlXGweh58dFRhc42qdtZ/rcxe1&#10;99leprXnQDmKD13gGeyR/79mbQ00NBJ4edz0N/azJ+7K+FcfUxJtZ4HiwBzBQqN8SQpfthPHqt8t&#10;cE3PMsZ1teQdMYSktme7dd/nYNFvNDlBMswNBywsWGfYHMQkA4NK04pzty5NzTtg+hRf6Wc9Bic4&#10;NXqwRz8buUQ3MGWcPvAvH8uD6EOTqSbPxGLRF/hYb/OYa2bJFs/QYWGReFBSNcsNtWCxFUicrFzF&#10;N0m9geSgvfWPidG3ohoPDiYNg5n2fTy/sTUqIS6JzRnlJ1iEjj6sGi+7pC1T9rNpekDxrOkn9T/Q&#10;9PDZKIa230stZmTc+FdSyLpw6hmxRokpZFY1ntPP5rrzPug/V/Gy6OWxpJEMeM0+gsVArwKhP7zW&#10;1c4zyzmtGu19tMGmKXdeiMyp47Qzicd41n4nP6PozHj2GnWmVsY+xo0ZNoYPllWPp06eEQMYI/h9&#10;9NXBXbS/6p30LoQTK4RWC/TS9dD71qCzKhHpj+fZmhd8H+TMfPM9kQufLXWtbJfHGAdowC9s/49O&#10;O5nsMVDGmVs4aW/Mi9VYzd+8+NlG/1XzfPOzoSN01e93ss2/v3S1M8LCHydBbWOIKw4f2+QDBXrP&#10;NwWT0enIWJZJONp9z9l64NVk9rOMXeJvLDOIWaMv2vjqFrCM2xjEzxxXXzlNW5RV0tw68YxTFuIU&#10;+tfN0/jYq+7TUuE8zOFMylu+3Hy6id18vd/v+JN49CGn2AadiWmufjrnaP2Mn1DlEWLLxkhziS49&#10;fKz97xorWCzjP2SeNob6aXnJ0RLj6fPmmilUeIy0i+GPf2gjDvuZcxXH7Q+yQ8z+sc/OypM9Ji21&#10;BgRvfZ33s1kWWIK4gDmS15wxbBzturSLNTpWxKhoYlr5w4R/fJ6bzLbNTJO1dz6wzB+2kjtHOa63&#10;7FAWNKuJvGGEUZhWUhUzVo05Mf6bbWKuVHvsKLievmuMkRVWzjlZbz/Xff6ShhKL2K5yDCygn/GI&#10;bcQbfqJtNMb/6psxXroadm75xB2LxR7DHng3Kl/7GbVi+cT18f2rmsu4AxsLOR7/+tTiA27f3vDf&#10;tlFp4mSzOppWaXMaTtzze2DCUTFjvjtsB//9iJkGsLoKU2VHAtrNIY0lfTSkvG9klM7LZLcK0Q//&#10;/fkh6GWihAeNB6QIzFGvqIYQNtYIeK0wDcgIQjNWqpkxsEJwpXJ4IZaX3uNAUhlUn4ekz1VAHAcE&#10;EyB6PjbICRBH/SFQy31HkOOtQ7QqGGj342PAZQVpQmLbhko6wUWKXaMqqL7egkpjEIN0OqB9Noyf&#10;ZYXOXG3QxtXui/EkAKHw79+7umoDFfqtAhXZ29cOxNvl6FlwSxLhTW4AzCQlGfCQ01GJTBseJiNb&#10;oAFQ/9GnHK4DoKXaDmpUkpm8iUOHg3WSe2n1Q0tVdG8HzV1FUyeprnWlw8uG07zwZ6m689yNbEcc&#10;namLm0M4DVrGrr7FRwKAUbphfvPsBcpInLDKWHNFomXZ97GgxGc1fbEzwjWe1xncyoCNBv2+sAPZ&#10;Yzu+6Da2jmFXqXmbFZiQC14TG3RVZ4FlybphOhhEcRvH76jD7jVVwAL08pyyWmzPL8+G7bJdtw59&#10;v7tTfl3VKaY+Hxd5Ys832I0eXAXMh0bbjoG6Ebto+bmKB6SXixJOkKUYsDvvIsNbd1oBlO+07G8+&#10;OhgwHcY1qvtXdRC4RgVKTPifcnmTorZkoF2KjLhj0PfhHaZD/OBpT2YprfnKjjnqhv3O0B+rHehT&#10;hWdpNXo1WR77TJXr7kSOnfo+g0/zxHOamnlPgNO2jdfYyWi8j7YntgXPZcMBaVcmbbX5xee4QEn7&#10;o9lkJb4NgRoTAX5uEvEDNB1PnpGPTfdUuCgNI6C15+rEln1fivzXagFFfAF8s+1nfJ47Gw2K90/8&#10;xSi5Jxg1xmMRvgXmlJtRiX/qPYOkJiPqOMKyyy0ThnqBjzS2LWqYx7Z+1LgSHEjtAGzqS0tKjSPh&#10;C/nyOPyZq876c0KLfvatiYuYLGMfCCq3fNOvD/xIR3ejelH0LCpRv0Pn/fMdtQ2Pu501kUzzEGbd&#10;wy1B4nPUV0+aRN49wPKs3UjhZhfK2lgj3ZWt2KLCdbbj9JembfRnB86MT5p9dnLASXcX0raNti4E&#10;o8B++sBzy555Fb8lNJStipPcjJTc7BrBZ+Es4hJv1xHVQOHdXdi2BzmrivZnX5ux6UqjBHXxuvZh&#10;0wimuWoz41AlTZwYefOz9sceZ4tb9pantOu2GXwHbTT1mr4x/HFSBPSj7rMT1LL0l/6kecE4bMsu&#10;MQ2T67brLCh57MEIKv+chAoPo98f89A4T58eW5o22e7p+NiXJLbcvI+/8D2zj91j5LydsJLj26tf&#10;n/epb+1mXqfha61GZ9uoJJng714LrjriA5XdDPYCbXTEsixqMAnIuNoykVhsVIJqrllbTe/feWWB&#10;7+FqNK8gYK7B9y4Vhj9j+Iefhf3gSgMWzBmXnrj6LZalDo2xfeq2SYkFnPPRaOPUUGtstf5li92B&#10;Bo/zXusKbC/9rOXK8tJiRug8V3/kDGVBJo9YVjr8LFfcYJ5+d/6/FJvBWJa+l/bFPPMfxrgcy3d9&#10;2xhsRpqfpZ8xHpgjW+jR19JmRnat23vluLeMe/hZYgQXZWxTVUWS+K/RC7e27dr4+6NPilxnbiky&#10;t5+npdagyCZd6+ylq5o7R89TEqsxhst5pzs2/q77gHpuIdp8tHphyXbW+CaxLIsnlt/rKNygCJvE&#10;9Ld8ZfQR9ErjzdVpz0a0+BLNzostc/Sr1LnorLoPsixmrqt2vmBMav0jFo3PVukedVcqvkZGULi2&#10;7YieqRen/4x5R49nTl/MWK99Zzu+/bpjHq+mZrxGrEwaRgdG+bivsBPO9en5p20TnQ86n2Xy5xwm&#10;NiuPHrN6jhwXV3n5fvq4NufDlp+5yrxzqa3m9v9zneNEjM+Yq+En5D0vXbFn1D0/zw2lzTeqmgUs&#10;86SHZYG0jg1cXS61Sm4Y97T4U6Xrti2W0dguxE+Oi9PEOFRb1fpZY897r3CLn4IfaHkSjwm5q+T+&#10;saUudXtppaHojG/jK0flsvKxzg9Jy1hMWhqaWzbnqqLSnYuVRsb7xJz+1JlKUlsmbKGg49dQAzUc&#10;YCrPKFJpKAr8+tn3eYL+E2c5aompGWV5CuAcCLDcWXKpMddbd1m4OIcWiNrRqRyzFSLzWDV2djZT&#10;UDhdC1xA7qix5/nSnzTyNXao/rTDfdnhspMAknqXHJxlA+VHYp1O4exsyPw43g34k2RgsLFUxsKd&#10;zcbNGHMq/SrHEyB5XOfvGARodLkJL/mDZJbHlPHzPnRr8XtfR0BFsNvAzaajaXh+2hiv0a5jgcvf&#10;+/85pBN84jjCU4yLY09xYKkBnyYLqoB2XVVhDw3tuKxLpAFprUP2FuZ9gHKtkvPWfWinhgDTxvnU&#10;hzhNyLblIjRY616yigJEXrduw21A5We4qJQzBwwQzA+yd1UXxBu/Secmc6MCKNOU/E9BzB1t1vWr&#10;iu/m62d80jl0rSt75D62LVPpT961Awp9le6xdLjZuSGAYyDMgkbTf4NcHUCc/gQrI5o/OvSeoCa+&#10;YPNwjdX2yWUQY1mNrYJ82D+MMdIA8AiYDWRoJ+27Tl4zEfKmh6OcfEtg0XZCrx5ytIrW9pGhNXTu&#10;uLFWz8DPOpHqe95WKOZZ9rOCnl24duuP33ECdX+i+QtFAa8sREdloydwySm7j+fuII96RlvTbPpx&#10;PwsLkSOPdT1pSj9LQO7n+ZNOSb//WN3VEkWqhFaK0+ahkwCUFY/f8uuxrbonejSqMM/xmM7WMyYp&#10;CHhP/Tzp1njk81WMb1anu2Ut28BAR2wrSMc332G/+8rTgxdexZFgCJ2PSyvBvPlzFilPf88fvjOd&#10;wLuRifzxfP3/z7oTtG37Hv4Y44xOP9OUwVG6BRcC/tFtMW1E4+Ea3cduHQivYxYocCe597Xz9iPz&#10;O5/YXoWbsuppYCuMTTMWaSU9/OzDrvrfq8vzadM81xaUIh5IA9xecR28OfZe89vPOmll29DmhHER&#10;Y9JOxl/93nL3Hd+cWRS/tBNuwQSYj/XDss/keIqkR+KC8tywB+3iqgaXBNzm85ZT4hsmrk1/YrrI&#10;NPCg7VRsHuKnVshRxVuRIz7Xsnn6ZPv3l1i2YdN/xLKm9yN+WmW3Tvlr9/vrWTTwu3hGQQJ9y8N+&#10;h7FGbMBH+b+3+4yf1Wq0DW/UiyxaaisgQyvIVnRudD7ymTIu8sptPcfxJ21USSjfy0Y4J9Wa7jox&#10;vnXtDXPlnS88i58Fpgq9Dt/i+aZweCSUNKTrUyseSB8mcdwElndAJk7fsbQ6n/6gH/0sV3oRR3pc&#10;5knTGcr65pcTh4mzDn097X3zd1tP/N/4bNgY2lr73jM29LMf+ZP8s/tZyz59hncYaT7DOAdJu6Ve&#10;3CXOyLsOv0EccumOpyjv0VHQVepYmXJAvaUfo60+9Zmy7GevtXI+ZaOb/bybhnwutP0s4tnmP19s&#10;IWPxk0bBSsgfecytuY2x3aiiv2BLl+7mNPsWj4+xpPWx+Vk2SKjeG9w0b+xw/V5ZZcQ8gmk2NLJC&#10;kk23TDpbtlw44NlNupTVSx5f4q1NE2/TncLToQuNVsCuEKCSTzdTaj71SyW3fkbTHchcsweO83cD&#10;yaWrjss47Rdi9jT27DFKsI0YN2Wfz6GevPmMpdUax80/5iZavtDNL3hW7rOMr/yibNQLxm15C2Du&#10;RjuVLWk08A9iENpb48uHbsP25tqjIGs5+KxPk7HWIOoitGmz5TQygXjibORqtviNH7Qbx//NgxZ7&#10;Oc9xxJyh8x4rGwxdtAnuUmGeV5mjLR3PeP3h28ZT5kjrx/xW7QjDonyzJSrcTp2xryZ/+Tn5TRoS&#10;7zucIPZfa9X3KLgZY2UhhmV0tRcXDaZujC/pDltvW/B1g4Tt9h6bLv35+SFRU6GGMrVEF4sxdhpW&#10;ctXybjtvM+MsnHiCBED8zsmuEE2VzDQw9vPbIX8mmg39ZjK7chkYEQTZgdhhs2PwMz6p2O2JpFKu&#10;qXTqsSPJ1wV8uIo4kCQ9Vn2x0p756C4gOSnMbmqvMuJ+lH6vx56ks6qq73EliFYBsSUsv1UBizyP&#10;nQyrOvUDug18bSxHFfUoE+atO95j7JfuPaHhGJK4puFQB4Wto1+1+ksq5xCjclWlXkvZm/TNacsB&#10;pkZ1RWzQ0uakbjjiBLBlGGmjVQaGhom68lhxB11jcEheNVCz6SE69KmAcakKSFOzDnPdnYjZ69QF&#10;heMnfN40y3YZoLV1xwlNOpnQhx0XkLkA593BGyCzDgO3ZR6Ko6XaXiBq4fl4D+dNF74/9JvlnEiH&#10;FLqRpKeziwzDERkAZBWQCzynEx9YeaLqko4D22ck+Z4cAgx7xY/nRWcYOX2hl+XCnVNnIZ4ydo0r&#10;dsKHDzIRFTt7SZ/5KXkfAPAqu+HiKjtSLAO2bwZ3AYFbJpPw4hLj5an1gM9d5aH1nlfbr31hiwl3&#10;JTnIXH0VmOlMv8FgzEEfQdxUbcN4dq2Z1gQCTjp4/F4xaV3wPGNL1Pncxumx2M+q9gFn15f9pZer&#10;JzHnAot97Jb3S/cqowSuKv+sUTaR9EzXkn2jCjRH/1e3oZahR5FHxVPbM9si2qt/+VnqCu1dVhWo&#10;fI91l3TOO49AifxoPmF1mxM+onDc7Dvo5U/GiuRHkgbX03Z5TAkYGfSZ7ir5kNT4498lia3CCu7y&#10;0qqkBmU34FTFV6kK8UzmucCbQBcFwvAN2wF917eB6n/62dXtLJN0sYPrtoO2VeYDbTN9Uis8LqUJ&#10;weNyUcs+yUmJrAS1TI598PKqFZXx6+cq4/1hJ6plybrSeLZGzq+y34g8rDoTstkW42l/ECj52Vm9&#10;5/u+sOuq4kA64E1n46v9ezdtBN9YvqfKz6p8hN9JuhsTS7WyxL7X9CDmab52lg/kVtfEL9RHy9pn&#10;fdpZYPGzi4RTS2pcszeEndcs3XjKfjb8kNIEkSTd7oAOTtWTzok17F9gU1sMsfWFeh0dcAz4UmCP&#10;vUNy3fjf//7RT3yX7SxXNzC53nCLacF489hOJME+bJhUtqslyuFn7d/O+JO2PT6d8/TzcR/tdfDA&#10;5o9XnDBOPm0q7XimBh8bDHIVz9wp3VZc2DYjPqRfjywBq2YVq2366LLrOZ9FTSYtktwFf/k5MT5j&#10;WSdjvvPbeHfqW+JPVTzWZFyISbfceBy0bc0v7Xnbxpg2KehClj3HNOhdSoLemDf2bE2Nb8WC1OFT&#10;Thu2UckLu+Itu+6IJoYkTvHOH0srq0zJT/OROnfmEeJfjEtVsktMStwSeT4SqeEPcYTlkklPlYz7&#10;OfGN44hlpdaE8Lt+Wy7I8/gZP+28JOdwHIesVSuAY5NmnbPnz9CobUuRf3r4M/u5A4dYJr7zmzO7&#10;LBfJ3ZhFWy/5XWIxy8yO4x2rh6+zYgY3sNmmL63gktjPPUWukiMukPB/5xDsZ0fpylo4O09PHE5f&#10;G/v9Rew9gKlWxWSmvfEyY9nTz1o/jEl8NgpjeCa844v3StHsFrL9qGOXtmLAyfpTP/Z/W9xqHLPv&#10;8/lNjPXH7RRi/1go8bvJn9iWbbPmVed/BgOOlTMObZMQ2ZU8mmYbe331Tc7JumkbGRnEh3FqVmrB&#10;FnN7f+Z5PJ8/7fNS0x83ntmmBr9qN/daN4BJzQvP2e9z7G3eJb82ivZLq9vVTaPgn6ueTxuxjp/T&#10;NxJTeZ7MsyRW3n6aTbgTP9bT7/xWrLj1x3aFMc9X3zwruqHC5P7Otv0t/mw2TiX/iUkdkyAOOfXX&#10;PzxSgrsxcet02+acQfRH/E69sQ7SpjrvMFX4ljb7O76Nzv4Qz9p/Wpf9LOIC26RgfmCrmAoXuw/4&#10;7N/F3lCHth3iGbvJeSNuNO39fufw4mfnSExp2bdYr7Xu4tEcWuOKpn/n1Jp38FX++h7depvE/tRK&#10;pVFKJtXgmxECOAqwUBGZzH4TyNfPy9e+91/XFDeOazyPNbJvtKQE0S3Qu16eowKJp9B7bAZFYebC&#10;/S+BV4TVzgd0+V8f0+6Nhh6HVl1LAbZzbHM86Jo5nM/FhQwYpPcOFkkJgpcqIZ6gbiv/VBU0sk2E&#10;aQGFo5FovCVtUHDxuGjAJVVHyHjSr9F09T9+f4ozazQnFadw0MnjbAXYdcjIvsaJs6HRutt4TUD6&#10;AfZM4zPBRFo0/m7eOxhy8GajGllSgWvyIs6qKUr9zSSkecPKe+PPqMDsFRhijjlA0AD60JvXropD&#10;bt54zKJ1gMFebWcAGV01//Bsy8TDNkEmTsdNp+xrDWQDbK6VpHx0f1UQu+bSNSvYbYmXnYh5sy1D&#10;KAaYjwBidorXvCpwOIJq7eCkbZmpKi4HuKA7LTZ4VKARP2KdACh/s0ekV5sTdNLPSOFfPUCVlGT4&#10;WqsSyat3UPrf57hiOzEGj/UxXgCKh9+zjwWgTbLFduMIygOoAIz/osmfn39dBz35k/Z/ft2DlfD2&#10;nO/LtW8rOag/LPTTt0l6duGxy8j+X92m/PVpQP/lkwB24Hr8+18A669fkY9/YSo+17IUfYNeNlu7&#10;b2mB2lq1kth6f9jGhhUOcjEBmmQXfpZWAkjLsAQ517uf9Tttb23DopMYCFcrkP7xjbQn+DR/4yAf&#10;vztllngq4F41j7zf44JPZqOCA6JWELUN3nT4ju/DDsemjPo+YjC73Pi6s1DPecdurD7v0INj/VYS&#10;JLwCvZ3owIOarSuiSPrevw+uWeVzGh3xLnactvccdtffNf3A/EhHX+smo8/4BEdolZ7RJs15B2Eu&#10;RLlgRHx5BtfNrlkWru6D4g9Mn10wYMAazICEOv1s5HlgpbR9ier3J/24Uik0bVAO8nEUw8bYK2Qc&#10;oGPF49vKndhv6w6wBG1V7DX5/eJn21isQyc2PcZ72kYWxmKjoPcpFiBh0OwzdOFPe9/c3mHz/tKV&#10;5wT79fAzlr01ng1T5G3sh+mzacTGEM/L/pX6wniV2M+/a/Es9Pn/5/NGx7/ijNhV6rsOrPIHSSOD&#10;evKa8no+7+GLd3duGkdtszde48pUxhMZ22FT90tqXKPOOOGYmYxssex4YqJGC9tTFATYiHiOi7Q/&#10;7f75/WM+4/A3OpoaVbRyzEp/25KELxN6yOgeixNdv/P39mE7lmWsw+YXj58xUvwv371KJt6KAK04&#10;6WaeNVpi1s+jjrlxg1vM+X3hN1eGQ0Zebcf2I/PCSueFFeu7oc9F57zLxdhzNcyBCx9NEXse7f/g&#10;o5biJ4a2/5u9ecPXxs86KbwL/C1Jqq6Hj7FYH66RFY2nn3WDsmXh9FHNhg21LabtR4Nhrr6KlP4j&#10;7DoaVJvfhb4zvv/zs1Q5SuoeeaSRLfayNe2hj9Stt/G2JhGPc/V38X1S6ZXpqqFqDpdaov7MDXN+&#10;zT6jsbrpjmUbuvqwQcd3p62XEAthxQcbyqZmViK2xpoXm92JqB4fqcvF/8U/WiaMU/J+YBnSLTYK&#10;+fuW4zzxM//rIukqeQ/t/iGOx4Bfn50PseZfl1ywwerymQYi4DT7DtqToZGtEc+c8VKt5DzjoozB&#10;2PsfK2/ux+2JXoq94dEjfOfpy+I/pUdOyvYtq4+cNyYvRjVPe4cEqS8OqAmpttrfzc4eq4uzpzxO&#10;uaDvL+4rxlz3sqWp+xnTzVP6J29/SFwbAnZ2XeM2Vklc+hpVoeDs9KCg+PsYHylFG15HZWD3nISK&#10;vgrEpbPn2N5CG2ywK1JDSWB4rOxc87tp6E/AGZDhDqWF5ZFIbNoA8GwEGVCh49ZzsWANYUUPkoY2&#10;NiddmUg+wXDGoeqweNBZvZJvOgcQrlJuviNFIhW4s3EmHfxd6IxAZF7owt/76lOBTOfGs6G2v/25&#10;goBGOKDqcOZtDDYy7AhwIVKjtlBS78rOvZumH33awW+ef6ruC5Vl9evYTXACAPIsXYX7eVpqnR8M&#10;zrPElB2KW09YUHJysPbLrDER9NgGsAsCwnlfsUomLT/Z1x96Fnnb42GijboRPcMfLQU4Nhkknzk0&#10;FwUtS4eusNPV83XytQXfG4RzGbxtHnXRsmR+JpmIMzv4aV05Y+/1v8/yicxtXmcl0KqzJdKxi85I&#10;2x4nAU6Abv3mlpTstqfc3DeU0200HOjoBS+YKHLw3XRd6JTGvaEtbAiL4k6kxJ6pfI4BhQNyBrPs&#10;6HAnnfnjfcl9nc8FGWvzbFVnmefDZ2UMDixgC6OzL59muw6bevqNrAZzh7L6Kqm//CeT2/dXpRwJ&#10;xsyPLTcBNurAJt8zwBz92QFEWy5ty2j36ZfOIJM6FAsAOcxWU37GDp7mLNlNUVarNYX42c1PU//w&#10;zlO2eG/DNOOYzyqdfaPPiTv4/siqCkvEH8B/WgbpOxIQwc5e48oKHu6FPzTugvEek338qdeSnjII&#10;/sfXry6/HMvJU4+7dWb6oPhRQQL1goXp4MtRfJTUAg4XDWL/RnV/+/ro5rFq1s96O59xrr5VZfRc&#10;5WfJQ627gzCra3dgxO1c2ooR20EmIqDLklqiyLRi92FsrspHER8P9QIS/Sw71JfWq48NT4/AK0XB&#10;a3a8Dlk6m02mZopj7JRv3d0XVmWpfKo/8bOrcEo7q8A6OMqvj7UP5b0+6d5vem48hYPjQxvs8297&#10;qY05Uvimz9k26lpX+MbVybE1U0lUk0emYcNhaEBoPhZYvTVZWKaFovMF+cXBwrT/nm/4qMJBPB/W&#10;csamntPPmv/0s7ZN17p9bgo4jJdW0bXZfVUC6BpXdfy/fOzTGeOkm3tU8dRnb5jvZyxrOjT5pZ1b&#10;5evpi4MbrNfgK32A74udOhJY7ALO+Fe3g01H8X7ztvlBNB7E/u89+RtO3XwOxhx1ll8aOuxngbU9&#10;HtP99LMtIX/SNdM+sIZWw6CkM2WEss/mRvKH8Szx8qufxXc8h4ry/cC3iGUTS7F5bj83PNp6nZ01&#10;LIN3w3CjxZ9+drz42TN2GXVeD31ieDaqWN7w4dDzO+kdIx662vIWTjyn47nbjfizVfYtCfrVMVZW&#10;eHoXiznzbDcJmq4YD+YRAAAgAElEQVTWd/I/35mE1jOVn7WPtdzz7LITz4VHq8ZA2rKglKTzXEmq&#10;Ru88njPB6dhuNxw2vAEflMu9gshh3PX3uStLq/tePMc65PfbplL2LB+Ut/9c/0n8Z7lx82R4v31t&#10;ti/ESguPybQgxr6/umXtq+/tP1cl37kKw7bJDR7XhTgSqzeDp4AXKcuhw5brrJq1XQKWp33KGSuj&#10;cn3Ejc2XBLYULv6fmMc+7rqS7M45laP8z7hqpc5bM6ifRZ0mnm25xqvknXqxruI188jtWVuW/X/a&#10;COoV/ZpljPEHdarRBvS/8ONromOrnneuWk+ReNviB/bE6hHqSzDW3Du3CPkt9diScsfcoPXoZ/y0&#10;xmvKhXWIDfmhqbEnbJD1Pz4BOCpnROLZmdPocaJtL2lqfjT7Y/9Ju7j5Tpvqe5mTsa035mTcEcwz&#10;dozF3X6gG2+5mXPVL+NJX9fGig9zWmusrMC7PlvPDr4GbzEeQ07uuvZ9xCQXmsQ8FmDsyC9yZdJe&#10;jXR1XtseO5f5c/2UHi/E9bp6E1+Yb7soaS2tJY2vpHlpJa/+7wrcD4HSZ3yaQDAQMdGZJG7Ef2GK&#10;QeXxZRQ7gmTnC+CSJY8qhUqSlAkUVynxY6NBoERDYho2wH0kAQOU3d2+DbIT8wGALwSOo0Hxy++n&#10;0NHRtIACY0vn3KrDtKdmX9KKpYdZLjtmM5QBcA6y7VhsIDZfYkRjIw5+H0JPvtLxel6Z04DD9N8w&#10;9OPWwnK2Cwk9y+EefzPMRwcuZSHfY0migUCC280fGkEr8FQtlU2QhD3lT+cXZzlA36sbmwDmLT90&#10;gu7UsaFkQOqkFBPGXr0TPmG1D7eBicFD15rpUWwF2NwAzyA/zhiBZniMLe9Me/PJtI9hVOeDlm4D&#10;6+2yzqKSVyj5AweSoEE1rnbdllF3jzWnhOtyiN1Ofnjcn3UDQib0I9sHMKLMBAzu5Nx1VcGo0dAA&#10;DrQIr32/5zJHip2mLe0IbYDlaqpv9WC5tO3N1bsjOwkDBETWNdog7W6tgPJdoHoEXSgs5JBTjee4&#10;DVIhhwLQji6O2fcPn2Vf0pWo0tsAJesG+YNEl7e4Mt9iCwbGik8rdrtwpgK3XvKtUXwyHw3uLA9x&#10;7pij59cSiJZnvYBc/J9gJkl52PH44mC1Kiqd+p/ivW2tO2wMMjdooU3n50ymPWyAoEvgk+2A934f&#10;GhnL+Q7LKLvNNPWgh0bpc4ohlhsB7O7x0NabNj7LIiZs06glH0cFm9YP0+L0n+HH4WctR9EBlf86&#10;ZdJjC3/ov0cBYhdcE7zuuUef7G9G913BB6BVewf46nG2ppkdaJIG8dvClk2j+8E3HMFAJvQbCCpH&#10;0TR+dl9LvBM/xe59oYC0QE/72dHPfXr8XrM9exPm4WeNd60z2d5WVVA0n7jS+fQ3ZwGWcuTxeY7a&#10;PjZ+Fp2Ua9U2MabRaVvCo837poIb0166bl+zdY/YJUm6nbhlwbfRx3RFwpNyw8RmEgFuNhnS59oF&#10;o6uPMwlwYAvOn3PRrPms40dDtVLIweLWoeAsNkio4hQtNAPhnFgm/mV/4WTBheaUUX6Cc7P/knri&#10;1M9MEWH0RLiGGlZkwOozGE0fb5eYjkjbFdgq0+v0s9YBxpb2cxqFvVnUTDHgKFC2pOKRhD0LEtd1&#10;J78Sz6p8usdP7P5mW/7lZ/nd41xNixOTiAuxwihs9GgKYCxr/d9FCmOl6Mq5Q4FxpGWPK8hc0Hgp&#10;KHn1e559xnfj8LN+9+o+wONlMi9n3ez3u3jwsGdHTJUVkdBh+2filDf/mbF3qNAxL/UA/+ffj5XQ&#10;2+aTNrSLY4y2fZG/TzEEhUHbfssE7Yk/J046/az5vcZKcTo+ewCzwe8nYTrG41zaZtdU/tJ6Smxs&#10;2p+4jIUz2pBcs+2B/VJ47fgMRTP7FtOnNTGpVoq+xbKeo8fv5L23uD5lOyvxoKcuwNFG0waFP4jf&#10;NFXbDePa6NnZ5LWg+7CjMEf39bPmMYREM/yLVJjU9KXPS9FHFV9QN81vb/VkO+rxOw/2uSpHmKYe&#10;vJdy6ucnKe0xzJK/s8HMRUPmLJZWxbLWf8vz6nRw4xT9foo3QuFp1S462erNfhL5JtPK/GLeze9p&#10;djhMU4o8v/qtXNyWeePKdWGnlBf5PRs8zhiReQVi/fAdBSvTkAXsGi5yAKrYj7E7GzUkpaCVs53d&#10;zAVc3+TU71p/0Oslt8x8De0zbUIwgnA0CGMujmEoOI/xnzGYsYJ1pcm0MeIYVezUbGOy7fIfFsT9&#10;O9rh6KRjsvHV9bnakSF5tn3Y7PaV9IytmhWTxu6BFp6PeW2fdzYCDvW8QfizVN8hLg0G1GHzVSsR&#10;wzPrkLoNajKBH27x3JqVrBvIFZJHtBHJ/+z5Nxs6ek6AuRkNNGXABpkOjFP8ntAPcaq3DT0xM2Wp&#10;xTw6duw47LVzcUsri3+cQyHGTb7CdZVZNnIPTtuBSauEOCuw55Lm0BjX/v2LDu/Pz/W5SohQrGFw&#10;1BhuMGNHqg56TjCE/zRhOYnE36W7AJ9zuTAToFbgr6o71M+OQtjpw4BwTNyKzI5wjKG7wWIlADcI&#10;d0C71mrdbkPjfs9+xlTtqxzmgn6mq98x170/cAD7qnfZqREMnnRloMvEFvl3dlaQXxzXyVuPZ41V&#10;Se4tD1FoGFUWjUwLvjeKgWSvHb4udLKNArrc99ZK/qADvmNAbuNmxZfKsAeAuZNllIMKL46XEJD7&#10;b19DI/6mG5TLpldOdk0AZ//4d+6ABR2a7EE+H3xdZYg8/7NziQFHumIQ+JzdmgGN1M+TP/5Q93/X&#10;fS4QzmDxONoKJdwbAGsZOooATa+XWudx4xk6+AIwAWR9dk2j4VgtmLechMfXAV5WdQR/rr4/czox&#10;9vt/9XvrJoppDA5oUyJLoKULgFpKYohOioUQi+YJrBuwUgWP3/mtotu6l4jH4arOiUuBdstzzu9Q&#10;LxKHl5bpHdQFJB22x/IQuzcPHTrkK7JqXiNoa0Wlq7pEYh/2XL4LvmTzLXZiO+yWoNWqgtYYWfnE&#10;5gJ2+hGwGBCbr+f2NNEX/J9+o302HUW/7+8OOtHP5llhz2i8MU9Jl9CGxeqdBGsFNXxYeE0CdQ2N&#10;TwXu0YE527M+1+fWyVnvimztpETIgA5C20YDT//hAc/x+avLwRqr2YE8e9OAAC7BDuyY9TD+YD39&#10;hq9tbGQgvu+jPPo7LQRe+3sW6GOHVF2Gsa1HUfBMhErPZpsXlpafHVWkNE35XhamtJMkZ1fbm8z8&#10;Ra8zCGl+dtOZ52CmqYcJ/S/8ie2tylcm6WWAb/s/ix8PfGA/u6pARttoOXfgIHfbbnzjsXz1bYnK&#10;x4qItZ788cf6P3X7WPhZ0qvhS943qtuVZ1UE1qz7GtOUZ2CFZ5DNM1j1+I1dGg9ffBBXoNrP8j4n&#10;WOLTBT/rhiTzaxfRvAUwsbzxExPxlDH7WT+fgd9aNy52cdbj0NL9vXpMRdyVRCRsojFWuog/pdMt&#10;kQaMbVmNnMAmsIkgfjbmpeyl6WaZePiZkz9HcZfnkNlut0QT+ENfkkTlrCYg4l4mN1rA7zm5KfF6&#10;+lkmQYlTQ5tTBoXr8B3ve/Oz7UP+v/jZM1lA+2H/FNlkM8fSY5WQ7bzfkSYe+OmhWxdYUHI8a/n/&#10;jNvHhh7APNJe/erYD3y0L4pM0MeuGqvn45XgjY7G6ZARF6F8vxOi/zOWPbEL+MjrPHbO1/6TfHXB&#10;z+Okjyt2j9JXYwNviYfkKBs3POcHlj1laSl+gmOw/5CUBq8HZlXhfNKhfRBjnx/qOu8LD1hYPfys&#10;bdtp67jtklfjxx+oik3eJo0FEvMsK2xWjf0sfDnOW1qtIMD7vEoqtGGM5Wu+38b//Nu8mEvru+PZ&#10;1f1sbPvWXd7LWDYr5kbH4n7HGYdLSkx6FmgTHyCpzVVYZyxrerWYCatKQ1+fR32h8cVYYNP9d/7e&#10;/MT5TYmV7H9PHwvs7jjVcsTGrcRHa68E2ltQJb5F3JXrd6Hqq+8jN8Jm0zlmm1f81ZY1Ngy+2Zzz&#10;d34+fdec1cQ6r3ub3bOA7ftbA4JtzRHfMs6y3UnR1TaCRc5tzx2nRue3jwmvRxWwgtH3eHymI/35&#10;aSMoF4yt4tNBk/gp6AFluNF19IKJP6HXkXcLTZ23XF0vfidyraBz8M/hYywnsbHgf2i+5ds7Fiyt&#10;20Zvfmiqms2dJ571TOfNzM/IvOcFu5qxgo4tB+582dXzc9ZXYlIWsRr9oU+Ntyqe+HqOjx82X2Vn&#10;o71yhn42RVfrz+h67PllZwrwt9UM2j9hx1XxYN55FNWaH1xla/2es4mJck8bTZ+anI5zT3s+1Mf2&#10;XNhm+tmms1Ndb5D7f7Ulwg5w26axwDiWpHUL/VxL/51Tv3tnqzsHaNqd4KR/fj7XbSjdleCX0xGT&#10;eEy4mHjNsOm5jycNiZYquaESfj7LRqp9p/ouirjHkK29EKTwPiq6rzOwW9qJpFHbk9gIu9st380K&#10;gLyUmaA0oGGVMFIgHRwy0Whg8dU3Bzu3M1WQqMuh7yrBDI2tcBtItSB8VRBKmrr7ywArXVUHzxqv&#10;2alP2m9a2CCcW7MRHNDgJBDVfRjZ+pbs0KF6vo+DrbfyNhvGYOAWpjjaACx1oDnXBlRXAQ0XC+MA&#10;14s8v8n4Kc/mP2T3NM6UGak6YiwfNgZD6JpXGSnzLQHj6qA29MCyc+tZ3gNjNBZAha46+E2H/o/n&#10;6jc6tmagATznmvp+v5q/sx0afw+z+J377XxG2QiNZ1dMS3rpDgY/+jQb4S3ObNSta3SwSer5YOlD&#10;7iPPSKiwqBQ9cNHrQoednfqWsaWl3/l702F3lLuQE+ey1LY+SKIMnUzXuB42jvxnd0hsKhIvluUU&#10;1zBvJx6kvcf0uH3Gmjc41rppH37MAuIB9NaNbSsbsCQvGCyuCkxsV1pyHaAkvgu6bSD4uUpntHa3&#10;lgOkTV/r0yPZgo4O+pazs9hyeXZSZ9WPl3sDoKfAMg67sWYdsguevdln3sdkSjoNLXP628+e4HCs&#10;Ol/i1Ov4R5XP2Q9tyXZ2IDOJmaTL6gU3SUX7LXMuCswxk7DNloC7KHLauyTObCfuSYWe34XtyWA3&#10;DdISAApFUH5W2YiWDLKfXcWvMyBmIcB09TWxQavbVNteBofmvxMFwSn4oX9xsjcYbhdTWOhoWOwA&#10;u9bPIrKn3H19+OF7VL4/oHesvm3Q6J1ZWpDnf/hUAvrzOyZTwhsku8zDJDYvYMZ97WeV/7ffzsoQ&#10;YJ7MEX6WRWfTn74vfthNLMIK7FWdnwn+rU+r9JP2uX22n13jTnJ9f/d5Sdvnl7h2P+txCskuf8fO&#10;ReMkSeWjVrcZHnd0e8vT2aHIBF5oeOAsBvEaymqkJB+NY/a5XpZB4+J0slp/visJL69kPrcNJs+G&#10;Ohai3bONia6t8rNNdrHiy7xmR2JsKpKr67qT/NaXNZf0qYJKbPqqTk3rEMfZsCrjBI34Yjaz+POX&#10;n6W9DoYe1Yxo/uasRW6ZhLgoMdWsGMw8yLM10wy4X95kyz7F8/lcnyRswv9RONWy1vR6HDKop332&#10;h/45cjfA67cYYRz2DL6e8YDfqd0s0RrDFs5RWio/q7IRpu/Q0Gd+gum/6/tMICHRbT6MNe7O+Z2Y&#10;tX+VG0W2TjkJ72YY+2apYlmtvQ3oqmRSGzt869SsVQfqcqKNlZnsMp1ii+FjT/8ZOuvQA3Vf7Osc&#10;eyfhtYqmXnEX7H/4WNvdz/iUPmFVnsdKGTFdg+3+8rNr3c2pqm213BTDJiQ31tou2Y98xqedu/ea&#10;dzl1A7Q67dnDB+ngMWLZ+NmhFpPY/vid5sWcVQBvCXEhRmUs6zgTup5E9sZjjFnfbGPLU6xDlg7c&#10;FdZcFTcnlv0eBUkVHUw3qfxstuEb9V102TbXGM5JQMv3PpuJK+QZH9hXn3E4MQP537a4H2pbnSUp&#10;j9gltBrdJzh2Xd+jqGQ/a2xpOsOWJB6AnbXNtC3OavJRmCP6p148DaYW9GytnPWkBd98qRXB01y/&#10;Y1naK+trw23wBXkf7GxyJBOrZMZqOh6ZGSvxKeOMvAN5WPon+pzY+VlFEcfPIFDhlnX1mFSrVkCO&#10;+kNZfcPdpIvnZf7TZhPX2xf7/Cr7A9rWzPfYBvuMZc/n09a7GWmtO+fiohJX7i2tVuhmPsXxQhpr&#10;gRGie+s+xuC/3//qO+9cSZrFrrJJoc3GQGve9E5eFqvC0hw31MbJvMgWgLK/qqaDpbu5p+1mdF3y&#10;ohLKtP2Sx0n+PHISyIvFR6zO/5PXoat5ueXZ/sRxajt+ADpMXO85GvO+5jJU76OfavEIcot+VsOC&#10;1uulKoivv/3n+V10w/EOmgec6/Hz5yqbkrwI7CCUvfysYxBVvi84Zcw6i2koNpkrmu8iqscj/Xfe&#10;RaX/zq9+9dUcd1Hplo0j3jw+P048tY7RC0GllXVVoGShb0WOzNMecP+1OvMjIPvvczkpna7vyzuW&#10;+rtYRDkSsB4LGWVBOIUsCjkqSUXjfFbECTLmvJPjDPTaOGYHVf6MNbKsOQbTQHT2RGubi47OupGB&#10;1XO9fYA6vUjngDQozisfcQ15ne+OpawBMDCalKVGg6sKFgaVPgTNCnWC1oej2ONiF0SAA8AHv9e4&#10;+UJDYqdBcEqnwRUucSQ4N8n/zzipeNTBpcYbFiLZHSqpkvVwJA8HptHobfk+edXe/zYeBE+WyySL&#10;oH88a+p03AkONlibaycMhAT6PsxxogKeopLUijL+v/UjNgUdMv4TPtNuuUvZNNwyYXpyzL7/pJfn&#10;eOpDk0N3wI69IknQAwY6L7S61i52zlldblilEVrY9gE8GeQ3Pg/w/9wCYN7bBMUJHTT9GT+N9k5W&#10;8CDE2NN9jgZXkNLu8HPa9yTq6ORxreWSjQB5905wRB9QzGNSi/LApGh4uFZtHfA23i37AUzogiH/&#10;mRTlVgTktX2DQaLlocm2euBCW3ba7DaGgfHqGWD5bwOl08+mS0e9i+fNz9JOxVaNGksSZLPkhL+L&#10;HCDg0aigwO/2O91gIUnX9wqQ93XsJmMRKd282rbZfvYqEG9gFcyzSr4f9nJ0uQwdDAxXv8c898f+&#10;hfJHPvLfpy9ufov3IVGX+1bJUl41qsiZQG3etNAsnHX62DZfjIdydvp608lBWLYIAL55yC2SncaD&#10;sXuWZ2BJqQD+o5iy+t8Mjl00zHM8r93J5981TElZWOpYZ+nBz+bPdyKi0RLPIfbj3PIhRvhDtqxr&#10;rRDjwH83x8zvbt743v7WduwspjOp5ve8dqPu71IwHj1R9LAdfB5s/1/+9O1DX6ahbClrGnj8LNxJ&#10;SpB5Jgej/3M2/NXeiWKU/bhGv6752YUGoqmGOyz/xkEeO1eEN5tqnZ6zViEcP+c4QgMmDdQTfw+6&#10;Wuammp/dTOl+djexcOtW+hcmG1vhxeN6G8DWBcZlJwZL3GFfv3azhGm6gOHsY4kD3vDj0dm/8PMc&#10;IuQOZ2k0mh9zI97xvbRn9I3tXdYfyzRow5VvTNL5w+RSw1hMRsCPsVuYBU3Hs07Y59rTz15lXyO7&#10;e64au2nM/nuBTpCpR4Lkzc8e9PzLFpqu/8xJmFYvvth6cmK7pWrc0KomLsqT552thlwg2/GHsU94&#10;qj7v0GXbEakKsvGzf+CnNVYKiB5XYhaviLo6/o3ent3Qji1W142HrNLPNte2qvns8Jfxsx4nivKm&#10;efQcqwlMH2KTPJOx82ETTev42S2Dj7FbXg/cxQRlxruqoOGzMbwa2n729/tbtmqg8UFqvvTs7mey&#10;3vpLmg11/6C18wMHTbJjCXSJtvS8/vF/2nOsfLNdftuuPIW6Pc80RqM50nxl443n7WZrF5YehVXT&#10;Z9/n/Nea8MtSo1XOdIZuDY1acXgTpAoFF2gHvpx+NtgLq7T+hV3yDMetiI1yrug1mjyMazdHfGpn&#10;DfPef6cJ+tWtPhu4k0NwYptYBraWBUrLqf/tZ2uomnep/2fOayi42s9v9vnwqSyOZWzj+FvAeupY&#10;kn7duOxsRgjtHF+y4XpUsS++wHYK/tVjZYHaNllDWaXkxqWMm/7qKlwT/u5xOEaVlCKrf+/7mWNm&#10;0ZjHXlg2E9stZQVgwy3Q5b9k2b/z3N/88fnvljO2vh85TuvzI44Ejg+/V+f7GVenYKijgCRgdcgZ&#10;mzEkRS/8vLMp0NcElx1ztk+NDLIQFQKo/+35HTJK+9OwyUtRKb7teNYr5lanLT+3mRqa/nsNTa38&#10;WfCX//r8NIagSp3q7xh9D85xBxYuLLnaVwNbrXuCgLAl0/YsnISNkjQsXj/cnznPPBVqK0y6o2AU&#10;Wc32van+qhjnf0sALSqQ0Sq6BtPzBptMehnQMHGWcboKiS0XGme3UHHrEBp5OgEXAEtmy0kTsFEY&#10;vYJg4ucNuJ/f8XvyOsZy8yO80GjBTxJYTv65e9/By6zltTQynwV5U3VXG/DEWNrwObm56U2+Jkgg&#10;DQ8FdwKuye4uhNI4ZW9U1XjSvad+GKkWgmyN6jhCsbM5F8vC4fzNV6+ioWOz/qS7AUtOTZO2rRdk&#10;PJq2+h92FgSYjXLYWmVIacTWtbS+cPZYUcTt1Kx3TvB6aXXjzSg6WLbCIyczNu2/+oaftlvmRdvm&#10;D4Eau7wsM/+UeaEgtbDlGbYNjU6Nro+UVdOWz+FZMqYdO+eYLAkfbJPWsQR8qIGmuWYSyeGjdWJc&#10;+nw+0al09WAFSRzkALAYZdcjs9SpdQQOGgH2TDon2SkkO/cfgpL2AVBxsi624ey42jz0vrwNwKrb&#10;vDOg9LjM17cAd4y9qnUvc/+O+4yR05ZERgbka5R/YQDqTp105xz22XSLf5ay+uGkqfkRcHrYLunW&#10;lzln/An5wAShx8lOdq7A9XzSuIFgg/+PPO2EP7eWos+ODZore75HtpjwGgCM4GMD7KYd7FaaF+Bn&#10;T7sLiFP2zgl2BOspsq6SGcrNX36W153XELu4AJQ5jqvzR6PZIOsntxOJjbA/g/1uSR5ft9BZjOTU&#10;/8JPexDplGtyq6I953/6WRfPbUf8kzMjV6dhs+vs8prFd/r+RxCF7x0Af/ZPbDKenefDJqS7EUnK&#10;5ldVdI0Mwu6aZ8auTLS1bR8G/Cx8I7d783xaYKzCH9GNvfrHck9bFaqPWrnv93tMlHEWM2K7jqaf&#10;xrPDzp6+ONgSDQLW2dxnmwrfdOr/ta57S1Z0DwfPAS96nuH3xi1J5DgO2rz4jo6zvqu2I24+aNTZ&#10;T35niq/m06zifTDWXgHMbeWgMk0/suMEsCf9s21n5HlWDPVPP7uA1y/gl2voRz+NXynuzWci039f&#10;qnMD2Lhh/W/YFYN6xKnGoKMaH89nzTGfMSmKL4xl//KzvNe0iJ0ahY81SqeGjmShyne27WCEWBZF&#10;0mwffMQvXu3J8TRbo/Gwxeatk3hjla03j3jI+3cVjo6P3Y14vodzunR1W380yzE2aj7W8rXpzO8c&#10;p/q7yNIRy5oOjBHPnEToDDq+fWe5oT9jAf4Rw0l1/uyAvYFMxv5vuWt0B/bTxif2i1KXCdPgxE+h&#10;4Yvu2pYxPotPVdnb+N1V82Kex8+2n6K99MqsrKQrwtc/zTOM1/7NfvYtlk08eNqSVVsx22d6XIyr&#10;HrGskMhFEwL1n+OIn0XepdkWVVNz9HN3dMcWCvGs/azKRrsQTrmy/8/KDWME1didS0m8psopnTr6&#10;pgeWJ38XbDnUfCBjpWCqvXo4sbjKh3k3GRa/2aTHZzGGTxOkaj6ObxzjSspzLbe+Lhh7DH0+n6zo&#10;W/MuHNmWtJV1oIHnzfiCNsljb/GuZcc/yOHYZ6eQwiYsyxIKd+bXZ3z08/lJsak19+6CQ3ZtQM5B&#10;q8bTzq/xtvjnqlGP/2zOGuVnTffv+sYuBedhIYKxEXkW97nHHvs8ym5QPhmnnuORYE+vvhqPssfC&#10;Q44BWLNdF7mEPMffjLvp9ju+mVOacg4b23SHO9+wmVrI64zatk2r7ifm4Rx8zdLqeHRVfMk8WvRw&#10;bF5bn8Z66J2LqcyfnR/mzont4t/1xPDkZyv4wH/StodeqndpAS8RdzlUGVVQDl/NQyGX4byYSl6Y&#10;10kD1ItfTyPz3KvWEHtyzsyDUZ79kzhVT2wZfYGccFxLqx0N8sDniGVt+9NEtX1EtjK2vDFOjLIt&#10;3SmYJReUxrj0GUtzXOGgxiWN/fc/Pj9//aI5ICvUNjYmUAP7Ojo78f3bJ6CMztaE4ntVRMuzaRD3&#10;jwMdzbo2DhfORgZOqxhJRp/jpTKm2o/glkZiacXZUuk8Hl9HwOHnvRWw2pxtWF/GdwYuNNIMKjjX&#10;v3jDd9pQnSD85P3bpymPFWphhFxazcMA+b7jFUmuASCmAAV62shwHudcPR6N+n3ji8e+Ov3/15xJ&#10;Fz73dNyWhVyOYPRtzOxwe6N9KtUa1Xm9n2+DaRCegyoxBoKzS1fObbK+e0sLBuVOBj/k6FK69IBH&#10;o382mllqDpD/Fy39HRMHmxgF/C71749PuqUcmLExxskoJAQktZWUpw36v+gB320nQltgu5SOK9g8&#10;F5rCd+s5urPkYMp2EEEZg+MUD1F0afbawe3oRV8GVZat1umAMUeeBv4gEMstV26oLRUst7D/b/w/&#10;Zc3zZYHKzw7gnUXDdAAhCeiuo/NdfI7GU7b+yf/za+t6HlE/fBcGUH8vft2TlA8wOPq151xs72h3&#10;8lx0sDH4ie8gHfwsyx5lEL6YHbfk3WknW7CzfaLf1ZIuq7YgiB6T1gdmaPZ8lV+hjoSPf9h4zv/R&#10;3aunnz1x0ZvveZPt01/Rh/K6xwd84HYye3DdXqj0PLReZZeCm8bKNqt+FumZrdvWeoz74W9hd9rY&#10;TNtzOw76QurzuZoH7wwN10FDBuTnuPzo/+F32tjw7+avZ/mxdOmziLOGrtmT3l4NwARiAtXR6Xc2&#10;b8XWze77vQWcBP+BJCBtcdNH+N+WlDvptd9rmWe3X5PTY3WD7XtryLJ8j/JdDx74kX+a2c7TV4x0&#10;2E/Ki+WDgcytsA8AACAASURBVBvPTsgflR0IjSDP2cvcfnaNrEyNTgkrlzHGJDZG0eIvW5Tx25dY&#10;JBz3cKXiaeOd4Bw9rnl7dpM/ISZh0g0+Nrz2D2VuPOXjeHEb3xtWZvzhDxPbocfx99t7T/xyrh55&#10;2GLM17QJjzh2FmjV/WzD5342isWWm/iZceuyFw/bRp5FGa6iyTv11AvrIf0sC2H2CVl1KPjZY1VU&#10;izfpDxnPWrahJ684B/p9+lny48Q5b/w6bffb/33vqy8wf/+St1G+yts6D41WELBupfhtbHCIPnE9&#10;cQib0aT/G34KHbfMNx+jki9ifan49WY3Tpr+5Tsb+dYfdDvutb099azxgf+GTsfHztmKSmONG+tM&#10;zNuxDmJZSc0vh+674e45KdBKB22R+A2NEVecckxa0HfQ77X3vvhZPKho6QaJVXYpiX/sMEQ/e9qG&#10;6PDqWPEvHjbeYL5+lnWBvtbPoa9/e56TwcyD0Y9aDsK/Ubz2/Nl48r2+9fu9BTCbT5/DOPh21di6&#10;mMKuwfcZk3k8H316QeegZ7NT26cyUf6gKVYKs/GHz/ZuAVw5QVub6xGTnryg3UjzoHM1W07eMFvG&#10;+ZLPevhi0uDYscMy22QJ/vos/jXZHQddMffo/xHPeZzn3P3s2FLYLDcFvck0c5nEIXmGeXvk1Imp&#10;TAPrg+/zmN0gwMaN9p6xHmN2DO138pzCtzE32TSfDj3g8894+NT92MBDzn0P5bbJ5gkf1/M7ynne&#10;Nnpe7KNPmoxiMzPFwrK2NZIaXR9zRk6s1TQgi5HRUwcOGxnfvyoeZFH/9BFvReIHfZayEwF9Topn&#10;W46/a2lq3CuSlnSNgWULKC79j8/PmVxzMvjsGGYgdC61l8qxunpKB8BrJJUjcOC5x5nAbtUqEH+f&#10;Z7njwcohrATydlC7e5MdCWehIQINYY4Q7+8c9NvApDti3NVyzyMVz9HnEJAxEJTpWDq3HVa2jBHA&#10;z1mhPIQoQr9qPqY7O3UIhv09QS1pc4IHVuOtEGenaYzfVmCpB0F+9tmly0p4ksIwFPn9mk8Z2HMz&#10;3bNUXBXIkF8Zuzv49vVMpMhB6AJ4sbzAIIU26MKN8YdukKY0KM1YwwBxKzHfmwSg7qLQmexpz0en&#10;hLcRynyOLV/cTZVEF7a100Dnr3bXC85HIf39jia7kAcXls6zfyxzBsTRDxf60LVkG9I6C0ZtAWkn&#10;eYI8Pp8JvxTUIOO0fw/HesiVZTQFaztudMAkySsUaWxTVz03+mnbeHTA+/nma5zOlpnWrQe9C0hY&#10;V7Yj8LPTVTNK7qkfDZQgaU9nGLDv821OR4p/Wz5sW2IjVLyP3QXdKAe2G7Rd7HTzvc2XIMmnpXT4&#10;1vBqFZtlrI0XnT7kqz+kh2nnVVjtWV71pWOVlAGFdWgUjzz+N12PLYafbR2Ko7bvYhe852JZMh9N&#10;+1Z8XMX7+KENxByQxd4hYd18ybmKVQUmnViQqns6dPDYrquBZdsk+sXwd5SMZAwICsiL0GXzIB1N&#10;bCCAH8p4vFUD/FYrWtDPqvtw8vHhP1++O3nN+VCGTz9rWbC9bFgMgdeps+5GpJ+dq/Z2dtcndTLd&#10;YLBLlOfIG+gfMGubi4Sl59uCEnRwmj85Y+eFXtEp0P5hw14CznP1Q/Ml6itPNWD76VuwrWKaN3Qn&#10;drxtmGlt/qSbduutk6ptDGs0u2EZzGfoXiGwuh+OD99js342fUSCnX5Y8P3cpi0Hqe9xhUd/+Vni&#10;IOD1046eqwxPP0u5b1uaAH8wOKPscD6PhgnbPT9/9Vgm99kXrz4GF1jD73l3lTbfBD/Le+k/iFn4&#10;XTrB1/W8Zqhk+QKu0GrvI4ZyIbitRIbPTmym7md5HttclUhp5/zssf2O3+iyeeSt/OgfeIaHx53V&#10;j/RZ+A873yU1+bLto6zRnjQ7yATzesaylEPSNSZj09F0zu4H6r83nZs98xwEP2g/u+3l25mqKaK9&#10;rPrzdlwsSvP5xmptq0rIWOJYyOwj/tx+ltgvtn7LIudtefLvzlUvYPA9lznvM8Nwtgcx+WfVeUZL&#10;d9MDef/mZ9/8rudN2aK9CR4YxTP+SDfuZjIu89bMWaOWzyRkYUcYf2vVysH4AzSQuaM7/nH0OCJ0&#10;h094xLyHj5XUYtmGu417PMYDG58+lHLY3kPfoh7LZj4vzaT0W4yxvB227awbOWy/P/PT4tapWbsX&#10;DIzVWxiqeJQEOPxJ29nioPNX3zw7hb81a7tmFBSpx6ZP27Fgz5ONfpRdY7XgDdi3tdbdvEW7ihiO&#10;vpK5MiZZzf/ct+r/jllChzMmoY+9FSn8sk1pDTceA3Hytg/GTbSHWs98ofMgP+NezePtUB1rj1F4&#10;yfS0rL4V+S78/CuWJcZv9m1VLJTxHjmqnI244PM2L33ujqTI1pg94W66xedfGGdNJs3E5pVWrYCh&#10;/HkljS7FrvNP5Mi5EuIwraxONA/jDyyDqhXYLS9mO0sZOHJl53OsL5Y32lPK5SNnzJznKlsY2z7h&#10;47fNJcZjjsp8vcZxpvv21eZf/Ok1mv6wuMO4MXqtrhsugj+wi3VGpWcpmONZaezY9OfWjszFEceH&#10;Vjpi2YM/jFvfvnvgJ9jd2FwUgklnyjkxPWN65hzo306aJpbdcw5uOTAo4w3Gy2yO0dJDvuLjgOsb&#10;f45cmjE1ryG9ou+W3zHrLFXfA5vEfIX9Usa+9TYNF1PIe44eJ6+pOb+aWvfKpHVzTXPpWlJb57zm&#10;/edhfOrzw+RtDCxWKEQ5bWys1C+ECihRZ84rqEMno5akaxMS2yxlGw+cLxIlY0J3jAaoolSuqtMJ&#10;7t+5SpkD+4TDrm1MRy0TcyfiGHu7BztN7UPgRyWHp+Z98PPsia4kFZ2gvFYLbsynACAodmg2Oj+b&#10;QDo42waWXWx+FgtPeS5ow+/4/zOhyzFZRmxk7dT2jXn2nLexdCc7DTg70zOeUYajJZEWjISTPOi0&#10;sgwGlI2eqDKNdalW1SDR2eZjmYIc0VCe17AAEf6MoqENGQPIGJgDxBh4ekmu5Y/b8SRJs+WxAU+V&#10;DngvX78rgcX10c/1EyOu6w5Qr+sunGZZ8+oy0vbCZVIG8pPk16V7/+fr1ulrVuHU+p9VfziXRht8&#10;+FneCsFJRSfhGVAF5A+1bvGT959V2/hk2bHlboOxyLN6osnGmjJA0Jwio0rnMvZVBSypklu0Zb4u&#10;TtFysRAQbHuTsxC00rUmqfZ2x7zGGLX9zl5aT6d36hr5A3PR+MutJE0vFndMY9v1AFkpAVh8xFJ8&#10;jednerjr22A6wA8Btg/4tfNlIpW2y938KVDOShDG543Z5LnIATu052c6ef6mS0DqWKE35ch+1jq2&#10;1uq0WYc9POyz38kx2Xa1ru/Gzh4Uxc6vknvSK+DKftbvss8dxUfeZ9qMMepMLlVShHQbV604TbDm&#10;AvJVYD7++ZoPm0OAeunKHO3r6Rs9b9uSE/zZ7lAHbNsJ3taqbQlCw1FFCct23nf41Ddc1PyGgKkY&#10;KMI+xkbZnG584a1RY1ssJ/CxDDLoNxpWMhDd9zkgOQMC84z30sdqKHb5UawETWh7qLO8JjbiTATD&#10;V9DPlqqSqco8mEyNDmx/lK3ddkD0uVAEog9AQSV66+eN26d6q+fs4X9dZYcdeG6MZzvPTuMEXVfN&#10;5Rr3WWPaGGBeM1uqpMi36TrWSMEjbDNZt93y7yM3289S39n59xbk+ac1jxy4UUMJlvw9OzJbEKkn&#10;nVk49zxs0+OfgS0TKKv7l9g4lX2LH79Go33kcPu7qRk/m2Ts0PNMBAan0KtGD8dp/huyzGRX6MB4&#10;h81XwOFsMuKHMVyKvhtvrmvVNnuWG9guY0k/f66ZBBXjwWwJdmHLqVn+rfnZbXOIA/70syrb0vy6&#10;bbLP7NzPanZw+wMnHqWnn32zz6+xLHxGEq9HXGZ+0O4Ex6+ynSzmM5YNnkLB4uyYDkZa+zxPh10u&#10;KiCR6G0X7fP8XZO3zbNgF5X+e66t8Lhq3Gn6YJLHdB6zyXxoQmzCItxRJHEBL7YCGPrEQMQg9p8n&#10;X//yvbE1wGJM3tDPOs5OEntU3oDvCR41PYm9EDcY34T3qua+a1aBgkXfjMuxLOIf05PJNY/d95/5&#10;gLd8DZNwSzddeI5wioVSKyTxEww/ui3jbi+W5zRXbR9BXVtadVB6MTT2/3Pd257FT+6iw3VdDeuZ&#10;J6bFGddpdBt0XXXm8xwz51SxUGbfcOnK+bTNzx42PdtQqeRmjW3DRtFGqpzUGXdaRmJLVFsSx45S&#10;x2BbIpsLDYx6aZDEA+aa2U6RfnHqvQiXeH1WLGR+uTnhNZbFGMybjz4t8Rw/e914JnxV+RfOPXyY&#10;+Ld93/axlM38HrSzrtqun4Uf4v2zcJ9i84FHiX+08xbru3TNK2fkZAvX69L1KZnLPPz3/uN8jfWZ&#10;GD7XI0a3XdFQa1CxPeGqBibSoyOrdn5isdt6dBZqjHdbrLSe9jw4BcXU+Nq3PAJzxhgX8YZ27GA5&#10;NJ/XWGm6TgECR5Q4B5F7TEPfq4q7xGKdr71K/+LDN2+NTaIbmvdOEUeT9sNmI55ruSXXeLdMP3QW&#10;OMQ+nrsAZTxxfaPZ3FN2cw3+nxhBK1sR5p7tD8+tWSUF00jVXBObbP3T0w4G72z+Bx9pNNq96d1Z&#10;2Ir8gsexZ4gtgnlm+fbTpw6NtoqU9KJfPvFzbDQLyLz/WJnHBk7Tj3ijeLkvG/uKpXvGK8ZDWvfp&#10;SpfuotJHl8aSxqDwv39+kBOo7qYjCZ/g3O9ULdcLM1XM4+fB9D14E9+XtwPsfB32wbdTsRJZEBgk&#10;EnDbkAdcAhj6d3QeqZyO0YJVX8cELQOdvOvC6obtIJMQRdcKOzKXVjr92Rkeh6y+RV8ShYfAJgh3&#10;cGSBslGA4J0B5ptxaHwblSQ1PRrw3ga6Oblx/FEPBJl8SqV4O3MHtp5j6Gunr3dFajJ4FHZy3Swj&#10;MK6RPzQo5ocPgmzB/1L//55fS6JC9kjL6Bbo7YJLSxwZyF+VSDXN04HuBLtBAIzVGKNtO8ek/Fgj&#10;Ww1+9b33w//86Of6SWeFnz8+BULaGVQMPnF+y1nUW7rnlgBqj8sJPHZH+h53fmkXmK1D6fzV1fVX&#10;SoGgJQdVAXCzP1clGWh7koS2jZtlFwiG2O1muacz9DyoT6HVIfP+Xa6Bw8+Pg1R08zHB5HuTvNx0&#10;vvAj6eav6fO5eXt9evHf97b5S8/iv2UaBV8CcXZw0tbz3tPJ0ZZo1KoBBoVJZF6jzqqbNX7zbs46&#10;6JV21nbDIMM2wHKVzuc5HitSzOvmL2xnYa+v6z6XKoBRK88JfSkTOmzqeAKA0PvFPvNjW5n5mc4I&#10;MPydaUUe+Z2UGwe9tKmR91Xy37r+BX134W6oOmW2LeIck/xeJb+kofXK9q4lva9K0LG7mQUFvzdd&#10;WPaz2z8GR6iPh+Ay1hsrkwjcNnFKnk8G/ouH/4+0d11yXIeRMAHKve//vtMS9oeYiQ+0+8xsrCoq&#10;uu2yJRLXxIUk/UbBZ+lHulHtv/y8088iSWK+BOR2y4J4wAJkrl1s5zAZPMLU8b3hZwMJZvrY1R3y&#10;9QrK6CqzHm25+L/4WXZj2+YTa+lnN/iMBIBwx7YBKvgwWKCO0r/5mTiEnX42nilb17riz+dPfNbH&#10;cnvlW3RQ84Ywh8UwWxfZZBTZ8ukkzuoAUzaT9HBzlLpm1+UkjLswVye6Vi4Hmdx3nb8MGFUMM+10&#10;r1jusr/jHrZHskPMO+Z06AYv2xV8jn7v/Vp+yav0glvV8TB68Yv00r3PuODEslde5u91XZGf7KIS&#10;bWy0/ASheB2/0Cf6YuNijS06+cYVMP4e7md8gwBZtl1yKKwa0Yls6SiLUbQ3jpWi5dG8O+IqzWHs&#10;AsHGAPnZp/VQ9BGmVGOM5v/ln2RPgbnt/7e80uc1C37bZ9LzlEslosQffY+NPrI35n+1/sif+XkO&#10;LdtXqTjDLUc5Bslq1btao6K8Gt1jEC23fMgeZ2UnoKTXm1/WT9mVmn6lYnYfuwFB9xWJc9LxFz6X&#10;3Nn3089uOo3Y9Xh93puvB2aPHF3b9ivELluffe2mCH2eGPBXXKC/RUT7PciWVhBbFxivB56l9woY&#10;aY/Hfn53xefKF9cjlo2KGc9Sf2UT6hnPPAvg4ndE/MRITKBxG/v3Ec3XK69xdpBWFKrQ6fvA36iw&#10;l5Hx7r5ell12b6so8ef6E3+uPz43Vfdf17JPHPkWyBzPo3ARNZvHEduubfuZV9uX9bTf1KqAFWsU&#10;Oxxbo1FUGNNJetpl+SDJkWRGNiH7TBqeX7NijfPHxTLGAsbS8e0/T/wufaaNZ2JWtoB6Z52tLr4r&#10;cW7dDswP+mIfEBPj6Tk+tzbiPQP4s7xSiX7WsZloIPrKH6J5Q7LtedXERrK/KibRzo2mK55lGbC3&#10;yDOdjYqy2182NN6zp+/n7iYq4DrRwLYCfp32w7F0ROfAFH9B1rk6NKPHaxunhuvdHKxGej87pn2w&#10;PZVMr2yMu+XOzSA1afIVP1UXicbz9F7he/SN1Wd0656y67r/WD3DwljgPtvGyFbRP5mu0TbR+Gnn&#10;zdRETfxO7GNMcjZGY256/xedI2aebcXq+CZnE7pxNwoQkW3nneeNNfjzL2z0xTfkXnUv6Y7my3wW&#10;dVvj8Bij86bvMNP5Uo3J9vxJ67diM9uhOOy4+B2Nj9gUJPqJV8L2bkZ+1ldOi/bHf6NuxvzsoGF2&#10;AU4/ooPsmMbIYpP8oOyDGhddEI5uqHBNIiJWVKzswby+Jl+TKNnNjNjFrLUyIldkrmhj+u/r44Nd&#10;9wBcad1AxgkcLiWMKdwkAhkmp2nhUBCDLggxVs7HgX9EOyEIoJlwdofspf1V9QoYxv/UM5a5efun&#10;JyykEdEJ+cPJydBfebVTgvEegivAvbvTGehWlg9QE22ikMirmAJBmiKAcFCZnfzQfCPCzstFH4yL&#10;zzTtwUfyLDK+K8nZBkeBJjtqhlPjv1Sy/Z4VfdPURiPXcCKUiSEz0Z0hoiFl0DKC7kQnppnwAsi3&#10;LO053s88MJidNAyu9N4JBk/DZv5UjSDC70l/VAja2q/CHQsxHMNZtIoNGO7c+wlfaTBV8e7zm9cu&#10;Kl1v0cFAfdPF8vV0ssvPQpXcQaj+HwC6T3eQXNdlgCL+MHEt/VOyTrIkHg367YKcv5Ot11ruuWI5&#10;oajusmtddngsGD3V29dEvnqoc6SiOpk7HMFRWLMuvoRyIcRjP4KUAUBiHm46wD1AOEEiO0HFmwH6&#10;9/M+8XEicX3eopKcrvUs93YYT7xdJT8Kquy2IPCSDN51v7KywluViKbDqTMgjBw6xcSGbNp1XU5+&#10;S1ckVyo+nqDc+gVQ6ETxDvbIj4xsvwFwedpYFUfcYQd5+FyfuD6Xdamil+SzG9GFLNqFRKfb87/b&#10;Z10jqAcNRQsdsGq/C3upz/h7oIV0TyuIpLcZ6e2eBKxHkecfdvDUcwXfuvRMJzEOwDZsG2TuV5J7&#10;dH5t2vM8mygE2cQlAMTmbcWQASa77GeJebI7M32vf/DMfiMP2sds3jAO4jyxwoB0cpFDPITcdE0m&#10;3bzBAP6Kqzut97w1xnN7UQeMkCUD3mowGytGocPJLmCe53664z26E+z0s9bHWN01GHMM1KkVyx2y&#10;sZNTTiZtWXGhHQGybbYSS/K5oCVtugPznUCM7PtERqxrOdklPTTWXOGGj4HXyVfIoHRBdIiMXgEi&#10;X6mzfNCU4ZWX2T6zoowHNP7TN2Vm828dPqjCB0ZLt2ljRW/RQv7geR772Seesa2v5kT/J2z0xGPb&#10;eSazBs+gY0P+N7bz2ZLosBedM74Pto/oXQzEi9NWrljxZ/15dWonePNqbHkG/XW/+MJ4Q7YG8cVo&#10;PmNTChLGOjdLOkO73q6p/YGS1GrUsV1ZK+raOqcVWn+7c5fdmVHRh49HxyfWp20/uep8xfI5NPax&#10;1fIm+ZbvdPJ5j1Ed+DrE/Pr06n3ba8U8NQubjpVijTNvWbT4l30etoQ2KJvOjKnEH2Mj3euI62ij&#10;Gcuq2VLjHlteZzqWpW1Uwk7x7NDdjGHjRQclZEbClbqise+VE/HE8D8ag5NFGns1thGGpt84Y1nZ&#10;hJFIR3HRvEW8xIT48HfxOycxcBxpHx2vMIYbGCgmffzvgU9EL9mQUMywtr5U00EFFT7D+ClrjJ30&#10;Mp2F4WSLj1g2YvuEbSMyXp3S1qx6Ns/WtXyd+Rok9X7a1OgCEXU9Kgbtc+0iu+iO4oafAR8n3igp&#10;rDi2VnklVjy9Ba/iy8/n894Dfk1+NnM3zTwxmjfos90AoznmTEZqdY1i2VVvk4LGejat5doJ1afl&#10;zWeORutBwC8zVrEPynDDSkT0qhU1viA+v+qynw3lAWMn4Z8Y9BbfiMc0Fu+uQZ3K5pneoyxLduWj&#10;3PkvulTLjreP3PZJRbLI8O4Rww9njJXWeWXE9f6b0dhSuqGdOxR7+YKfte0H3pJM6TM86J4+J5iv&#10;W01Tx3GS54p3nDGPT5AeeEvH7ZNE47vu+Pv8fWM45tgktyx2/0hc054Kl/M95cTE14EHNia2/wzo&#10;JjCo9ULxLezC2XAy5Hnrwhl//tMXg3/ne8M2PjNml8yZFyLXTtCLbmeOQjwcPglzzkIDHnzDsJd1&#10;+JGILgb6K9+23jKvOFVzpH0WnauxI+04czNnTO/vgk7GHBisYtB/5YxPnmn8qiEMvcWKS8uDbE5E&#10;F13NkGi/K3mL9hvCGiEsuZb9m7HY1k/KCOXLvphyigKXXv+5/rw5UuHiVY5hjLt3nUE+gthl4MEz&#10;Z/zD1p98kO8QloqN6VYu79gl2/hZH9uqiLfwnlfbuF0TfutFWXv1UcaKKxZ3IbGNf94Pr4hyzEtA&#10;9H193JGzByVA52kfnS2c7JmgOi8DEATs/re6W9TEi3Y6TNad9wvMicvC/TkFVAAL/n52ooTCqvtK&#10;wMTwYSgY9L0TFyG68IBCjr8TeOZJh5x/l3K6SBYdHGp8EfGzq2mMb/jQfiFDToeoLjolEHlffvcM&#10;wM+LRZyvZZ5Y2VDHl+2E9vsVHcjwfRrHs1tv0FMvkWDmfGhgfQ8l7xXAPa28XjEX7UAJhkgvfy6n&#10;k/L7VcOIaTxO0sp4kiaHM2DSeMi4gARAsGhvXlwtkyqyuEt7tV5ETPCpZyiYPOXEuhI9B20xZ6By&#10;BGtnN7oKseM+cCz+6AZHZ7cFeWv5yeiiFBJn7DSJeEGFkw6nnjbzp9wogIw5bwILOXjawmFzxEcF&#10;OgC70n12L0n2mTTgnuuiA0Gxn4utIGzrtl4SUMoxKmEylmZ76pBhAcMcH/Dfzvme17D30SBpjBuJ&#10;zCH3+xk628EdK6LrliUB4hPY6nmn3pGnnNcZaPv7SoqgQ/gEf0r4uOOpertC+lnqPot3wz6TVhw3&#10;9KTF+LC58OX/6Wf3+04EQsYtW1vHuFS+okaxRTpIuaYfM1Airei/s1+z23bY12Ouw28e1yiI8iyM&#10;f/jZMeeDhmOcoN2Xn82Wh5O+v77/9RxckjUGwwbMp33Wd5BA/fLF1fO1H0TAJ97oPp6f9J/2kv43&#10;GkNpruK19LDumvyNAwfFGvzm9i0c2xf+i7ZLtFOklcYqeeUYv/yseLUvBREr1uCD9CUjnfySzfW2&#10;v0fHvZ+l8dTkj2mdTXfb60JXfc7ip3kbjSGkq7JhTg4hUWtsk5Pm58XCps5h1f9HQmKPwbsTZHyt&#10;ELL8rGO8kLlfCWE2hOl+v2y07y+bVTFWHunvp+2S73ji8RkulG8nrKrlQlvUUPZN1+ykMotBbpA4&#10;/Kywpu8f7bupt/SzAzt+Ma11kJ/JzO6+l58FhiIP4wEGO/VQdv4Xzokac9FYqW8Z6US8V5Ye9tKr&#10;l+ULCsH60eCj551x7GT7bNz4RTe+9zUHrCAbNK1D/r7E8VvOmVD4qR/078K8aPahDMjP6m9O4ku/&#10;IzqGpZ99YF9r3jMKydWEfYlphy3f8YwO9ZPuQz/OPIH+f84f9MxINwNFhDuM2bBy0t3P/o+LPoJn&#10;ZjgBiIYVyoxoZPrT16I50XyIbz877gG/9CXDmIdsje7NphHjTNk+fFc/biiBbeDnOF6/X5P/XLF6&#10;FjI1Ns8RyWzTjzr1A2M72Sx9ubJ1ZtsE5bC8WvIHP3/Nn7JIeuq7Tn4qHtlJcsqmZer0s4zrxadq&#10;PyubZ2xDfwtcIbvqoooS3pW9Skb69mw/Wz/87CTMsCP6YXPJSPZqutXYLidR+1/Es+NXH8kZ1zp3&#10;8cNHaZtV0cAr867VdkvziMYfEdFNSntVqfX58LPU0dN+cjUD53sWscXjgWO3HKzroKNsLWKn0/Zp&#10;DCpM2qbkga33WNQ85FhUslEocFX8XCFEeYiNW4evg4+3nf+ximVcB72GjvwfrvPzXz71/FxM/MOE&#10;fkQYk8qHuTFecQanIizLYr2wuVbcnDmyw4Z4JbB4KZmSLBXOFobORYbxoWycZEU+x+dZgwbyJ3ze&#10;iUvER5d1VKQPyCLJXAdNoStfOeOKnz7rtO9fY47GbvkAW+bk67ljinmw5fxcdfRP0ZQrpQ7kHHvE&#10;qzM8IkTzWPk2YSn3L/+q5g3S68TIfhwLSswxwV/oH2Ou6G38zvjf9ERzgmTypVFExnf+S8/pAlPE&#10;yowSvSHb5vV/qPxHgizA6S/rEETsMam/OQASsaKd9gDEGqyCFDmFaAB0gjEmjdQxQkJqQl8V2zjG&#10;VfVVIZSQs1pqRlffV91grt7mZPDPq7or48UI393hUmQ+n8sx5RQyjj3hd3J0LFUXL7DU1kbk6ecN&#10;OgPQebzoLh6HMAccI/bUjmgnTcfijiQkpaO+q9vsQjBNoFTaxkPOUQljrsowbxOH8z1Y2QbgZllS&#10;oSXf/T3tXHa3gsYhw3jn7dUroieLZRVzFQDnWNHdk3qfIOWJ5wU30bxW4KWgXjQcHV2QdcsMOmDV&#10;DTCAPLtko1dJREQXVmo6C43VRU09L3v8w0kkOuIgZ2M1AsFF9bh0MLNo6+2YmLSoPjBcfJPMDjpU&#10;GFx781q4HwAAIABJREFUnDm7iPTZ0X2mZE7NsTH553FluvuL2824m2l3so2OBCYz89uI8Hlasq3O&#10;JRZGVShyYCGHUTiTJma3hH5X7K3ZtrMZn4u20fyVjJo+6wggYm5Boo516xQT2aetj2n/z+5G23oB&#10;u2hwfD9321l1ltzdDcpuI5/3sPlGGYzYe5DD2dOHWN8QMJKH4plkUa/VgcfkjIM1rHDQdgTP87TN&#10;Ttz/GMu/7LP5B78tOZHM6+J8RnESujD4A/uZ0edXUH6+iorwSw7uJDbUsWydVQEaA53/Hroy/Lpw&#10;w7Y93u+fXVFYMWa7IEAv/m4w7cPiAaS8xDx6FfB936NIeWKejJxnAgBkWzNQvKGfHTYN27UQfJs/&#10;Fd/2DDw/aUB746SXbE0dAZTGy609CnJa33M6VwbTfnu72S2r2hZtrBLVHPE8y73osFfnnKs1dRlH&#10;qGgbveLrqsu2SjbbdhwrkiSvTo5GDjoyqTJwZbaORkw/SwzEwpD9bnbg8LXFAvjo4GHrs1cG45d8&#10;lkyru61FNXv8OsCXweqWv8gObM7rznvQ45efdcKjWt7Md9zTW70gwWwZyDW2cWIX7tjVYGOcL9xV&#10;78rzqFlMJp1PPlKX5c/sFZmw28UX2TF3A0vPoCO+qudnuViIl4g1tWVfVPvZeBNN9Hmnv9F7g9ey&#10;21oRlDF0aeXqPeKxPY4CZsWDCmxFP3dSX1OuNH762RNvSo6JcU7e+XuIP7wtyIlxsarP9u2Zdtxy&#10;Cnt50orvia+2eQrHDj9rH0v7SVwfx+HQ8e8VxLTNjiPVVIDVdpwzbQBX7Gre8mHjsuvuhNv93MPO&#10;DDorYbbHT2yjccueELsqlo1oPyvfqPlxxcdTT+Sdo8jAGCMzO1nMnEQ1D9kJ7vN69qW5ai7mB8/1&#10;yfaN4MpvP5vAGvRBxBHyZ9k0NX7K5hvtIBNl+TIy5Ce1GtLJ5zhi6njlRCs0Y+Mc+lnGsqTXHbdz&#10;FKdN1b2JgzV23Yf22XbjH41dGr+fsyyUlhnRy/HutlsR8RXL6l5nsVIyo3FJNlsVvhsgx3vVz+SY&#10;pI9XXiNWJq6o6LzBl5+Nxlj6/4hlsNL4l481P6AHniP580NGFDfIplIGrddHEv5nfiN61U1UeDWH&#10;41vJDmyTm9m33xuxBnRGvxl7S6/sc4OfeNxYqEIbv2OsKZ09Y9ntb+n77Werk/iU13PrT8nWiM9q&#10;rranrRcvyDPdi3GXz5COZ+ij5ycbtXdCUg5CNtVjiPmenuEYfs3VSIqnKeeZ6eaa4ZuPGEQ6M/zz&#10;juVte87cXDR2IZ1pBzneL/+sex0+Va9VaB2fITarlnHLQKyv8TD+1Go+2sRxCYNkDTvhecKm00bY&#10;v+TkkX0lYsPhz2rm5TUX5UsqyqusmHMU/qfN4zhtm5iT+N9yxse9SDfGU5It0t20fiYuop4454ic&#10;5LDrR0Hx1zOFRyyXzMWpOY05EvlZxUrXi4vvv/e748bGx+ZRRDepZTS9srH2cIXS6WjsSh8rPn7J&#10;aL65hr/5txsfeG80X1RlPM6das53VD2x4orMFbF1oeotLr3Cdke4IPpD1vf1Mc3PhE6C6AJoAMUU&#10;XINKKKCDiNWJBSa75DTuwPJ+VRk9jNkNezovCpuCLI1/CEy83ZwEunKWTkqqq+Lp+fDya3Z2iSvx&#10;Dfp8qDgCJ3XXMYiVAjkwBy1+2Sg9m0bW9ECQ5K0lMIaoLtTRYOkeHD95/dQzzhwgv62ECYOQ4QIi&#10;ldo8gszR2XFucug+m0oOBMaZfDHAEqjHsz3Wo0NbhvGJ3laFsnMXgDhor+cZYCIR6ELgUWE/v2/w&#10;sY2BEnCmX3QgTtpw+bmeR36AoW0AHwQt+2+m21Mu4PkwciaoDrtwBri6X0TMA56jBvCWTP/SaTou&#10;zUN8PAFXxNb5xzd2VxpXA4iG+oycz/k8gcYhFZAvO5p8vC94ZPRhx4Vl1ZQ5OqF9z5/JT/yYTtEA&#10;lnTWmLwVz2ra8zLwURFfXRyQsVEMiLY14q/k5q77pa9sDoOvI9EtGyTaq9jlMVFmjmvIBcZFPZGt&#10;vnNvIXr1++puYcClRBK/v3J14RE/Tz1jKbTsoeTmlx6MpPV+VjwvX3zA6gYCo6MJ9/FYSa+ML5nX&#10;eEUrJfQqqoOBmkkS2jz5BNP6H372iad5VjVXXG49kl3yd6rnJx4J/Jjuq7emFfD6BcRNI9i8PbCx&#10;YjQixn1HEWsnWc5CneTUnUDCNTUxBfnD7/nfbH5pHBF9SLIDhGq/PrALkiui+S+7EXEE2PXKPnWR&#10;uMNy8sPP6l6mbTatBwban6fv12foU1jcIO80VicUYW9NM9F10/Gu3jvenX2cj3Qxp+946rHPGQGm&#10;5vgcvnd1UlV2wsWOaPs8Agm5TAXg2m4AtNdY7qcbJETfs7u0AgHXy/xpE6Kfx6RURR84P2w2MJtl&#10;7yCgg5E9fl3e5i3TCRcXn2InZjS+TU821niuNeXpTNLpc7Kt5Kvnkzn8m/C68BdjA+sq/LpodvrY&#10;YeOFebNlVYE1fZPsHnXlnM/LumfY/cz0IdrkwfCz76Cav/V0Qjwx/gzrimVNPn//0pbpebJBlBde&#10;p5/l+/KNw06s998Vy4eH88yRCvi96NiH+O3U2YgpkyP2O2ht/Kq/Pe1rlTykH6bOio76V2NZz3Ic&#10;RHoxtpSdMJ93c5J03wnMQOIcck+/ctKefly0EL9FexWLzpUubB6LjNGVThwqPysay4ZG9ljMX9Gp&#10;jl/wkwWQiE40MynHQt2d98/C9JfPh92wnMhWooPfuBWxrFZH0oZTtp2T2Drls2Y2zUbRb/+cyTV/&#10;7sAe8rFMlAt3iKY6/1PPdzGPMrnPflRxQPdikdy+fs9N/JeM2Ecg3xEB7FJdwHcsGFNPiEHtZ+Xb&#10;4tvPigakneYcG1d5+7T8juFkU7gVHIsIorv8HO3l/dxuEjvPSHryLcxTHlw05HyZ5KXt37pvvAKb&#10;7flX+1naUI8/ujko491+3LGLeCZfh23iT7kYOR7Etid/qgfXvqsn1DENcxLAOC5sPt2oMdwG6XbG&#10;QqCbfazGBD97YhLjtx3v0M+eNsL0esKxLM9GPosktHMel/yszkpZPces7FWXsLe/xiWfesfdK4Zg&#10;17PS2yDLR0R0Xszbxj7NEzZQn3NnQd8NslfviGG+K/4+bLi2f16JM6ur41d9ZuCiA2ebrhne7p86&#10;+/4pv237fl+40bFl4r4/+G2eQK4tCyryHQ2rGrtxUN32+Wzck30mLhxyKT5k4xj5AfvIB80a8sHR&#10;8Qex+Dl+yrTelxxfeXm3IBb08sn2pbARko/RzHHEg4ynh38MfA5yzwLy6W9+5f3NIhTW/pUzPunt&#10;wgjiGtKQskf7EsRK8FFng6R+h4wU9Em+H8Ud464CT6Fbo0l0xcARxqmcX8WwEW5E3JhtxK0xfeng&#10;9bZZLgzlxqjYbli+zI0mWK17oUBaynfUjn+1HfkW7oz1/u+JuD2vJzIqsp7I/ygoRUR8NJknuquD&#10;vwKqBs8AezQoBuE0oquFjUDnNCIGqscelAJLNnZYFuYkFxIBZwLdvzHn40rePthKQOG5n597hWs+&#10;dsLbuKvo8fx9XDG+4mqDnx14KqGb0Uk1BxN7fJFH12zMsyqGszkslYV1f0+ATmM3TbjcWsWB7YTZ&#10;qZTZxRYJNmkvfthYSS4O484kkt4fciO6bqP5WZ93z0od7LiNu0C9nOSzugshog2XwEfsgCmfprtk&#10;iUkdyog7hKrnGDW77sUbd9dQVo77WQ82/SRbn/j4cG05uSv7MD05dQchoNW5XFKHacsRXXUNo6mk&#10;jIwkA5xYMcYwdPW0Gwju3pdHR8exAkp6zYq/A9HovWpXLK8KU1Kd+/27cLl1gInbrIw3v51jeyE5&#10;Dwd5Bw+Z4BddubpPBv95kEzYCWwW5iLiS5bdIYQVgJZzOAvJqp0dzhxR0HvVNZJtg/c/AkI6plWr&#10;k/egteZ/1eWk1GDzBn9K8hKkGDDxNQpVw2EGzlCIth0sstOGydbbVmMFAm2veLiuLpBccUVdSLpK&#10;Zx7cK95t5/58/sS61kgCa07s5HSQiuBefHcQQ1C1A1snran/kBX5LXfjZJ+D4ZULKiygc066JyCh&#10;ManIORIXsvWgr/yNZOP0s9IF61XgNZPsEQ6IrCs5cYMAsgqZ13WNc2Puv3cnPKIbPawn2rtYfjam&#10;n3VAec2EXtXcFozn4cUGZpaRo2hjMIwEw+ljJXuct34qyolw+sZrYWvKat1gssurZvb9bTdy+tEz&#10;iBEv5ZMkV6c9sH7uca1c3orjyWcu14cfffIZK6dpR4lTfAhvNFYUvSlHbpgQmD9XMipwhvzRrxCT&#10;EU/x3gxURoETiS7zjKuCeObmtvXGTSzQVncai173c4/VhpI3r0KvcvNUrLlC6evatocHGkumKG/2&#10;z0i4USYjOjF15RV/42/bM/qkhBxFN0sIf6zoBg4X8WHfJLMah7Ak7dh4LV2A3DvRE/DjK7sxqb5l&#10;2QVZ2I7zmY5t4FN1ppJ0Sbp7juv0s4yTzI9Yo3lDMuNxHPPWuHQ/F1OfbvCyD1dSZcd6sqXEaMZd&#10;2Cpb50FIrn/5WY5LdkqyLrpm5jiMPmNjhqv5ZTpU2yjZ+z9//kSu9PzEIyXonegFltBnpDOjcQPy&#10;rkB62BvwhjrjuchGVMvKqaOWL9lnNQ1s3SdutB+HbdIY3AFMeTxor/ub5oiRIsPnHbEhRc1EIzaX&#10;LVz7nJdcbsC479t+gzjCNlvyrd+K1xcoFtvJcG+XLPuBWI7JFCZN1Lgkvjn2je8Cw+lnLZsBP7v1&#10;UfQWjcRXJVBs6+FndQ06Ay+x2W00R0XzSn6A/DvjPvtZ2Nd19WoHFY70HTYqWF+x2kb21LmO7WdF&#10;r4EbonniuTyNRShvZzGZuI16JD7y3pIV2RbhURb7hP3dBZ/tY/3cg68RjQciZ9FWPsBFsYL9EA9z&#10;ns0q3aQej2vbkTp+zjjJ9klJyqhx9rh8rOin5gzbQuWDxDPQilhF2DhjY4Q1/Y/ljWfd5uSfZbym&#10;XxTfHKuuls3MjPvuwrri6zPfZZr9iFGM45XPkh3bCVXx8eTROUfyYcTVe5WszynNzm/Jp6vZR2Pw&#10;/Wo2LflvLFhGdTPgmWPZNL7y6rgJuufYfP/oc1Xlc4Xpg+VvzJ9tu4ev3/R1krgw73W9Z4dpO66C&#10;3ZAO1ZtjvO/b9NaZ0vyh7ZYeewwoLg8bc+ZOgJ/sq5Ajof/y3xJ5KzRO+XsPYgTqYBy5UNBK4yWd&#10;XZgVJq1+vuboLZuRp/SOQdr67oLfUF4JMqqxac6jaXBPyTs11GwIzZXO/bGhXGe1VbyNmI4HiIWF&#10;1SBf9snMd0VjANJ65GzFo8O/DJ5X88X+IZAzjhxn/Ig/GldkjFyW/mZdB66w7Y9uvN6Tbd96bNtH&#10;38/52I5ojIxdYbtl/xlnEqfwPrZUwKiMwzQmyofHrSM4xIdovCG/pO/re9e64hMf+19ib+rznfeb&#10;G0/QSrhEcpIRT0VU3fHUu/ro5e/LtCfuiLjiiYinKu7aRSX5dvjsX9eHjj4q3IlG55zRNzD4yPB2&#10;JXbE+JwVaitsZbmCr/uS4GcXvo2ZFD3Xu3wR4/DY4Hhf2nSy05hS41yzqOQOryf6MEg4o7OaqUMf&#10;Y3fwPfG8B9zWawiudTkojr2S4AyYrud6jT63F9hMknCuWHY27sSCI9SvhR4Ag8kC/i0iWsl2skGG&#10;X/QjH+lAPH49Z79JgMrPEcxrjiMAqwP0bWNwrTcZqQQvnchTjzu19Ww5VBcPkFy88j2kTM5SFVwG&#10;ZTQoMgoMViR/dBqeY2L1EzsGA05o/xqEgzc+nDFxOLQCbQVm8XwXRJR41BgDW4Jt/Xqe5z3k8blH&#10;ckarPEKOHQUeG/UHCS0BipoOh3J3BgfeOnN3x3HcDtBl5DMdPJPudGRXXl5RJp47mar76mBmOHKB&#10;fh0E7+Abh27r+RFh2XLCXyt0tIe2zsuBzEs/x5hlvyD3lAkmM/kZBw3RCQwGWj6YVWACKyy8DUp0&#10;gunswjwTUmPLsey5eKuMeLoLBwBBeiCnZicJUMDX1JmMeVBixizgD1+i7+GcLQV1siUa0+f6GHyw&#10;kO9u7nzB4Z/rT6w/b/CRf2E3CAo0TiZXs0GddNKdVigAJH5sD7O3javoYMN0lP7BriogDQKxmHZd&#10;PP2yzzq4m3oarWMCTyH/le2DRuAE/0nbv3LNJPya9k4Fd/vaq8+RCu0st+2cbLz1U0lx+dhry+Xf&#10;twNVNJaf1fhOH2ssg8OppaME3X4vdnc1ZV0+lkkYJrtkv/LAI5rf1qvM16YOuyfe6TMx+ahgyPqB&#10;FSGn7vCiLfEqI9mf6s9cq1fEuTtr2x91YcbGb0+2vRVtfSAuDoum79IWMMPXRne2K6CzrmfPzXoh&#10;m5VYCUB/g78zIKMdER2ECRSMWD9W6zMDLq1kkIxEhP0Z6XA/WM28/YiTF9nJIcqf9UzNF3teogsL&#10;dMO/RPtGyaUSA088TnZJrmjrV6z4W3+7I15Bc6QD5YgOWitq4CrShXhV8q5O4IhobE1fjMOuR3JB&#10;W1xnJ5qYhNOl76kIr/+Ldr8OB9b3RqJMSVv4WSZGrK//GIPvpQ55dJEOTCM9q5lEkj1X8c4dr/sa&#10;CdBtf1hMNI4Qb/k8jMM+Nb6LLiN41/dgv4k/af+rKv6sP7264gVuPf7sxNefzx+v1HjuXtHFw5Q1&#10;zrHKNDqJTPwfO9hWgsVj33Nnokf2zGdgYWwuyCMoHn43vn2xn5NNq7WWk8AjeYCkC58jP0sbdN5b&#10;zzcvsPp62MhsG+6/X2naxwo3ChgzV/tBY9KEn91NhvW3bBd0v7zyZyyrhNdTG2PDfmb2CjLarSfe&#10;GG7EshFfK4E0X9p68jEyxuo425GjOEi6OdkFf0u+GzOTzvED+8pGwL8QExgbb1tmXUfx7annaycK&#10;47Ntc4du7ORjRvrgbvHv9LMRMbFrdaPRYdJMf+Igb3mJmMb8WL0FHnnzxGNMoASp8zU5V2RZN1aP&#10;x/4xOi72yrIHjRv0s7IN+zGrjdXAJPb1KI7ID5iHiM+ZhNPn66nRjEAZkC01LdQksG23t19XLBvd&#10;8OTcS63IO9veHzG1rieeLq5c3bxl36U4PX/zbOjUcW/5DOmX5nbGqb8wm/zBiVEkE9SzqBnLDjpH&#10;jXsZDylXEe3zhp+Na85l8/rOjmUt+z9iWfFgBQpWB185hzOfdcatZzOl7Q1WSCne8O4nW240Pyar&#10;M3Zi+frE5/rEde3Viii0ZjSurKei7rZntXo3DuX9hO+42jKe8Epe2QM3DETLu+a1oleKPtGrLUUX&#10;vcdirXV0F5asA9k4xTyJLkZQLjRuF/HBD9v7bIxAvyXfyhiBfld5n8iIWI1nhdvjii5yb30UXpas&#10;Dz8YvThCjbZ3du6XTdQSSzUKPfX0CpXq1cfSM9FZ+u9jEJ7GG2o0OnddGvyRXgN/akcXy3C1npFn&#10;tAcDWyFueNUCzZDwG18+u9BYuX9YeBo4X+9Jdjbu8aq8iFHkOwtuQ2e3jpE++tcyEvAZyF1YviDf&#10;ood1EzjeY8PKZcsM5kxanTGJ+C48IJnXVtmkzcBaXnDwxFMV5ZW+is8Vj9IGxY4TJdfxz8srlUKJ&#10;texqnf4kQopAGpjAf63qqlrOpYaDCFoGdizPlTIbqMJZWLkn5hwFJ98HgsAx8j4DDImxMZPHAi4S&#10;HnZg0iEVfjjmUd1Wx2G2o6u/R7J3C5OEf2wdo2JFNtg0ACaPkHA6r68OYCQcM9KHdHJOlglu1RIt&#10;kEw+nrw8V4dorlrZFTtYjopODEQM46aOGyq2eKiOYdFXDtLKXeDp/vnVAU2Zc9JKY0O3hBN6mt/m&#10;iyv9EQNkMnnk+cvpQda1d7i/Hw0ERze6AhXNUUUhPWcbX3eFbtq7O6fiBax7LtoiICpGYm/otmRh&#10;A1iD82q5YaeEO/z2pa3T5BRPebXm7GSDkxl77IOGck6FpaYM5HJuW2YaPh28VZUdOp09ddj2jFsN&#10;KPDJaVt4naA4CgHPtj+2V2vqkpy65TWPe+ll9rjo4Fr1ykmejHTgdTpGjplb0/Eed9wuYg+53GPW&#10;562rOOtKsip60cbyuxw3aWigA8BkP3IEBUw4OwGz5yX6M8EbGySutQwO7/t2cV/jGMWpmPOVDzA4&#10;2TrEREBFWb80Xtm4qvKWWKf5ZABCHyp6nvsUR0SvrrTYTHuk54uP45k5ZXM0CIA/LJh4PPxM9Vw8&#10;BxYTAOpjF4ZkX5WUFfCR/pnW8UN2kUijjRDdh93aduNMOFPeIqJXJEp+q/0kz4I5Qd3AAvCzBHGW&#10;VXYh0zboe/JV0EcHSvTzeP7QKfEovn0sP2fgCmBr+cymhwGvnvnEtJGiiRIYGsPRQUx8c8q1ArJf&#10;F+2d9NfBPoos1G/iKf5wpYF5AZq5ALBpdj+39YV+Vn9Tcelv/e1VStUAn4e7Kxi1Ha0YejRsnHiG&#10;hgA3QUBeJQv3s+1XAveQhlEDF6kQomfIv1Hu5S/Z4BQRb7Ct20MuWACIivjUZ/qM84dyQPuC4PO8&#10;bFewglRyq4YT8YvJStLEsgrcN2gGObI/PvSdsnt2wFOvNdYxbujMXbf9rOzA6Wc1bxUhGHRLHrnC&#10;kd87x3W8Mfwz56VzB7zaQpg13mTLvW5jDCa/fC9slauix9/6+3ZNdxWgZRN+diQr9zhH84Z0J4AR&#10;MoZN0VydzFTsJ5suGfllJzfPK8r2QjSVrxp6mD0X0pVzHLKU8/viNxMmnPu4bx0yuT/3ZWNpK3dD&#10;3fPgDNFDPvS9gXUOvKSObdJ/+Nk7ho8lBmDidQ+4Y9mIV5YO3bBdkD08cJJtGccTTQ9+TvcZ993J&#10;vy9doY+F74w4Ytns8coO6J70o6IDY1nGe/qc4w3E58NP5jy7Q9jStM5OoEaGd/Pg+Eax7MAQ1oVD&#10;VpmQGkUI+Ewm352ExDh/yYKeX0+5kdeJwT0v+VQVmP7WX5+7aP+18cn93O+z2Pi46T1oeWDCkA8M&#10;NJBKNjzI6KJWvQ3E46xh+vDNLzfXEOtJ/zc/VvYW5PKbGgf9I/0Pk5j0A84ZQaapS1wVI3lhjMvL&#10;rzF2yzRlZdsFy9EZf+N+tMuWM8r9MQY90ytJMBbrMvBTRn+OmENNQCrom8awhRqXE76IZQde2+Pl&#10;/S1LkifR/5AJ+xzQn79Obq8+43XkD9i0uHOL69pNOnfvHMCxDdxRNXRX8mUZfV6/vp43Jmah7wvr&#10;yMywabFiyogaBnfBRfJq2wMfyLHSro8cMWTJ85L9ET2PeUvO5B9ZwN0faD17kDNCkt/0Qu7G+dyK&#10;YYcGXlMOUGM5moYyMz75mauEYEslT8r3Wa437bwyXDx9umnJc1wt07JrK2aerKq8Qs+FHNKTcf1h&#10;L9U0aD4yboxujqPeS08Zr7NoGrlzHCgqWc+y+T5sBjAY/ZX01bm1aJ1SPK+xjObq6gY4x1TPXPXv&#10;3A9p46+XP6PLuOgo4p41j7NYJvkN+FviG2O2vUrbcTdW4Np20i9UvdvaxXu20vteRNUTlY/C/Lgr&#10;46mKrIiXve/sXh7/+/oY0EqAowPiivJBsBJMV2hRnXvi8cqdFb0stKK+iBAEQNXfsTCIGNHKxg5R&#10;fUZBg5TS48LyaG+zcLWA33GPRDkLAzSkDJR4/xXrNb61uyC0xc420DykUEpMIVFV3/eOVlZ3y0d3&#10;6US+HSkUaDuDmnQW7Xh4q5VATnonD7hKRj9j+XiE+ShDaZCBZINAlASYxsLbh6FgwGSSutP1mYpy&#10;t44TSkhYUIGk+OpUUML1l1PQJT6vnJ0YBHejcLHlNVc6SS+Z0z64MmTsnPZqksRKgGjaO4guGMDa&#10;h6LiPBN3CMHBVG0arDfQ8JZ59Y6R25YZaBwWoOrVHxlUdbcoEDmBWUR3QJhOCZkQSJEOVQz+6/Vd&#10;9wD5o5Nx/3jc1cY2AoY5elk4O6zlfKV3HoNkWgAYQMpLgrl8NUD3vU2A5kj+6FrRWz14HBmDVrZz&#10;6NwmT2xLd4CtDhWPZcsZV5XaOQ/GhmkXEU4CagxXXcN+6FnW60DXhcBjNm9k82SHuQWkulic9FOS&#10;bweWurdoJvmSzDAQlN2zrYeMiG4GKCvHmWB21nd6X2KBHhVatUWkbI/Pg4t3G5W7bt9TdkMyr3F4&#10;Pg/GuX+4ysFBjQZeSFjLDSoQjZ1w2SBmdBbJ7qxn+MWf9jm7w8U0VmCSU04NVLZt9jL9QBdRvdu4&#10;iRfyHbbNO6GuRoqnuptSfHSn4H4dOxkgf8MEHgvh9Ouaq/5eT70B1rGKJlZ46zYDsjjsuuyD8M/K&#10;iUtQlOXZFNIJblnlziXYdT/jmb6edkFYyTY1GjSOZKoC3IIN27QyL1ZNcIvAUTaEqw7jCe+PTuxB&#10;2yddXtmrGp96fE6UxwJgL5pJRrmvtuRV3yN+OYNV+lnLKf1sHH722AaNQSQPoxU++vJnkf/0/Wzc&#10;cLfgM/3GLz8r/eG5D+KHsVi0/R8YoQ65gW+ivrp7O9tf33X3+XDVdt02c+sQu7XFvy/fWR2cG5ci&#10;yT/wWdbUoc1H2gkHN4oRstyBZywWM24QT8+tffUMJny9IlJ2hrqytx8+/aztsxIIW4a1/azGQPmm&#10;nz1pL1wmOjCgFy8oX+K9sNyQ3eyzENy1Heunn6XMmZfx7WeHvTlWNgTiPNFOiRl117pAWzNZL8yu&#10;lc7cAs72Z718vNcuXCZoD/nWqqLYsYqwnnyx/LHmN/zsHrfPXtn3jp0wcNNJtZ/VrhuV5a21ffYi&#10;sLR1NtouUTb+K5aVLjiOrLmNDv04t+KVnrspczUejdid5ZAv+7zMocein+3uU93ZnLMJTXZK//fK&#10;qp2Esh5Ey7Iw+rAdcfjZ6I7betpn2ZcFEtcRHa8jzqddP+01E8Z8JnWDeuFYHVs4RsawG2NsjGW3&#10;TCk55100RIuddGR8bBuw7aUSerFj2ate2XQ8G118PH3s8Iur9dj2voA30IwYangSnFjwgfSzx//Z&#10;Hch7AAAgAElEQVQlJ7Yt1TIg3yKMQDxDuy4/6sLX9v0av3HOxk6Mz8xL+Fn5RdlF2UbraIH/dYxd&#10;WDPaB37lSkTTfR4Pc2COWYhtqvVYc4gM23bqOWXyrru34ozOb8kGecV9NVbaH556duoebCUb9QY9&#10;96Vxyc/a/lgZsEIh1sAmHsu2//Z7OvPsaQzK4ox5jh/yVuOkX5b91OpkPkvXHffwaYpDLSNxxE9a&#10;lZntY726WrsEbT8W1bJkeY4fcrN/vPJsARtJD8GDvJB3eSYOsv4Lo8BG0b7tN17sndc4g1Wr5Mz/&#10;mqsuZN+k7zyD7VWl+sL7T/XKYNKecilfVdXndTt+hn7q/oxdacPH57LP+ql4i9MjhxRvbG48E1PX&#10;tZLruZ9uas4dr62OSaWbsWMmybvOW//Kp8QynWmLRS/7/jgw75rnOIoG9uFP5+YzXwxL/SQOl25q&#10;JdjwZfEWyEkX+k9hB2Ip5uV4xr2bUVQcw3xo44TzxFtiV+eDhc/ZWBNNc8VhklPJEuPuU25WrLf5&#10;Rbm+7Vclq8Z1kHnykn7DuT/IrmhwxfVi3kBcHK2bXhGX01cythh2KVoXpfeUAeq7aGi/+DQGFf4c&#10;OOiRn6ioWhHQf9NWdH4y4lGz13vOkrZ3pb6f18dn1RQcPgy4hMpCkwhkI7qDM2Y3tgzRCUA1URFL&#10;xP0KbqKDm6oaSwy9KiLDRQYmuRzgbUOmIpArejspZEMiQLoP/fYe6bGmMG9wL0X2YZBPA2F1jT51&#10;LM1caygLEzxyIkzsuHt+0+izPg1mEQxJ0Coq4toKkTkcFgWAAMhgjMvjEs7JX4qv1xTWSFTFI7z/&#10;rbZkyydHUp9JiXFbAaGni00W9Giee0n5M1f/aFyatw1zNKjXZ2mALK/HPA2yt3GSzHJVDp8jo8Bk&#10;16ukNYzU6DCVDFDn9r8EyzTETmZf/TfJhpy/DI0MsgOoFU4UfV3/thOts+SVXgLggHh+Lvkuo/TE&#10;dt46jwMJQ+sZeKVnMxEbu5DtYHvbCDkwPdvddtH3tyGFTfrqZpeMKKjXvfd8yHcWVAYN6hehw3Jg&#10;fRANDx3nodj/dRlwIeGjZ2hMBtHo6DvtQ0QMe8X9w6PeBAYTXtYRyL8CCwacXzbl/8flsWDJ+Mre&#10;V1/FobF6btu1+7nfswa2TdccRY/neebqPXQhBZIWLuysTrz6d1926kcynd2UEdGgIDo5brCJhIry&#10;lAxuLTOHn9X/rTfHVhMEjQYyPIRy2yQn2xCk+pDZaD/rJdjyP/HacSVErTergbn8rLeyiy7CePue&#10;B8A8Glv4AFrw6gxKxTONa4CnrdPa0mTVG0zLZw8/e5zN5ELD+bzs5/j7P5Lkoi35pPf5mdgA1n5D&#10;Hb3ws5qDfRsaIEZnbqaDJW9BmNM3WCb2PK683kAbgXOsKWMnaKa+ncGH51eN7SIbVPM7Xj2n8eSU&#10;YSbb2ZTixMKm8alrTNaR9k78RwfA8r9P4aByyAaxrGmp99EZqzkO3v5fL2CDn99VlyHwg+Sb2xhK&#10;v1igkA4q8WF+Sr4SczkCPc++gDWOBgTp8ViFwBVwK/rz28bo85R7+u+hR7qIP7YejD8/6JaGnz0L&#10;Yj/97HDnh65H405jQ9gYf/4XPormSeQ8U5N2mDhE9HWBF9jltCX/8u3/22V5ji6EcUvytd6EjIvO&#10;T/OUjWD3fTdfo2WQHc6y3baXGLvsiRPa2XZAv8T8xGjmx8GXNrNdYJGPVdJw+NFC9y/iFdFbtDoT&#10;Qf9M3j4xseTGH7alq/2ki7Dg71PP2JpaftsJS8YbajiqGEkzJ132ve/79d08S810gn24nmvIheS2&#10;qlwsFB4ZY9/bqSqRpcTMOCOiuohmvVkx9DEjRxHT3xXv47Ed/GXvI8I2Wfr4lVTbn3HCXLJ6bNs4&#10;7PnmaVZ2sUYxlvik85ejRjwbwpP7e8Ixem17BZ0wJuXfsvVlxIKb/x5zvYll2/s8fMvWqeFnlexC&#10;ApGxrPwT/azGeNqfX7GsZESyad49YVnSPTQO53yIzQM80byDL//bDn79XTBGRcbD7RAv0X+oyUmJ&#10;ZekfG5wGr2M2/YzVMIqD9/+jGh/5+9I3raYHTpVemu7A5dJbzTWjt+AXj/5X/6G4ow5cdMihc3PY&#10;AvbrPsO15vic8SvnFu1neUasGoxxs47vss+vEV98RnM2jbhNlTAg8fo3GerfdPoRF84/I8+wOtYi&#10;bzg+0ZP4gvjZjYQr3hh4+wNu+6/8Wq6MdeO8QDU+sBE84rVxO1aTHDtORZ5izKn6+1Vvo4YwJ23H&#10;T3r94zIukO0rxK5sLojO6Sp/Qpyq/BmPhlDOSAVQ26nqv/teh8+QPjsmiS6ujGaQaP8oelfUWJ0T&#10;q5uPbSuO5hP7lqeMxdXQ5MLmLpJKLjQ3NqtwG0TFdc6NBXxx9feF28SP/+LX/3rBzsvfsZk34s03&#10;uUFLLvfYPcvNafLbkT5qR/LsItN+ruOBODBTtU7Sv/aQa8itY5TNf/uL/RUXlNUkpe9hB6SVnWMT&#10;rpPMnE0skmGNmXmcqG5eUMPoVwGoKuJ5z0eKwl8qIjL3b8RSwQu52dqCVMQXP66PDukb4JjKL2FE&#10;Fw4dhhKQIq67FGJ33j0IeOGIbbYLzBDDs8GsC0q1K6wFsJnRXbNbCQ1Q916dXOHhSt/uurOjxb3E&#10;oCvfval9WJsOvld1Oxoo2PAHCkvRAYe6de20BI6i5ygl1t69DpAyXgO47tnJiOSYniU6rNWHpCoB&#10;xpUUdEoD4KrrF11NQ1m2bER0ldSJASWYK935p+BYNHfhUEEaEmSSDxtGBXjZsiSeaY52wKC1X2cn&#10;noZSCSAiMFDhQHLtsSY+lzAu2SCUyUWBFgbCBvtS9OjtJTVmGzyAKMvLpunoNEIRzMZnr1SKiN5W&#10;TyB0J7/dQaZOHKymYpFhyBJsgo1czIQGAxBdOqA+Ir70X/J1rSv+n8//Mw+tzHbmd9yzO32DOxYK&#10;mWjN6MKS6GhwD3q68Bzogsf5ZZ/4jA5KfXfoWzX41Bg0/so+mJ3L6oPGWA71aRqNYmxN56ox6F6n&#10;86IOuyuuevySedlnHxgqPd70F9+kg9e6fKaVABE74QSIr3V1l/qWGx/Eqa6OPVjyR9epT5QlrvCS&#10;/J3d27JD7MxZ19xDVwDm7/3XOrzWis/1aQAZ7wHVKoQowcxALitdbLNuyE8oqQQg7iThcR/xx35L&#10;552RNtX31xlLbrSo9qP2s9W0lF1xUEndlj4qyQF77VXBp5+VDVS3S3QwG7H9xg3gtP1sRnr7nGfN&#10;phEfPq5tuLL9rPECwRh81nO/58YR0EvfRyJEn9eYny6gqXitLVRs8zYdvSqbRaXNj7W6wCr9HAEF&#10;vucCimzEBoX0VbbjEd3hqeQlznWzLO9fYaWIGKs+bLsUpLBjb2O0eJuVrMeygStXBziQYflY6SxB&#10;MxNAtk2Je2eNDjvaC9M9IXeHXRD/x+qNI1nq4nB0x954DyudhEMVKMnPmw7VvLUuPunuOftQ6es+&#10;/8vNTMK22Suphx2RXwIekF3XuJyw0neReHOyvdAIpOAD/u1zfewbFXDJRrl4k217RW+Pi/5Nwfbd&#10;fpbYhXNj08aY03p5o0YM2Q5936vY9ZNz7sY02UHu6fd++tlEbMHObwaB++eq6yuhOHxUZgeCSuZt&#10;O1a5u1uzsdhJh8/6dNfqtf1nTQzD8QnLuKMyW39UELAvDJmI2dkouRj2RjIYSC7VvD/lUjZBCV2d&#10;HUt7I5v0N/46jlAMpHjMPnrbDRfR9LO3s9VWtY6F9qoGJm1tA7c9p55FxNiZQjrxN/82bRTLyq4D&#10;FysuMIaTHFTrjuNZxLKMyYxBdgFC8kefENnjFL9dcMl7bG/jLcA0/uyziM0bFR7q5a3t5WqbqbOu&#10;RqwZ4ftaBu+NxeVntbvBxiROtNHH7nEOPYuwXmiOoiMbVRWPiNeyZZYJ8RXxBPWTySWe2XEWvUUb&#10;Y4Rs3eAzLF8bl4xYjH5289+JOa1S1raJsrHZ8xbGNi12kpzzE1+J2SUnPP/DYxIOlL1H85V1/0cs&#10;a9sWjTUYP504RfR1XoPxLXyW9EM6aPsV8+xXj0F2rDr+9NhWjnMQjYFX66x8kHkdbWsk2x6HeCjc&#10;/WOObFgr/DiXst4t3j+fj/lPfsjPVpR5Lbow9hTmcr7mmQ2+zldF4w/JGWPo/WHL+Sc+Iykpn8Ui&#10;8vCv0TJS2c3TCz8jBygber+vY7Wd05b8opnnEb2zRb6M+4plNQ49T3kj4fSnHher3fyJXYAUy971&#10;5giv640PvL1V7dUO2t5qy77OqTIeyugGcjTQSEf/ieFz5gaoZ5ZD+SnJ7sb3q1bceb8+9C7b8Kh3&#10;y/YIJJCjcabOcPP5mZJ52P21VtTVMdtV73y1UovFTeU97Luy4m/+bV+tPEm2DrExbzO0cxHV+kfb&#10;O2Q342tVxoldlBNmEaReozq+J/tmGY3Wg6rOxTE3/arsbtyG7XZeUvEq+DiKdhuHjIS/SFHdqMbx&#10;uTC/3jjCcdymGXfjED8Y+zlnJD3LTXdhicM326bvhn+u+jptA/0rG77OuEC8PvXA+CYmrvcOScBC&#10;tquBfGx0kYRy5iKbxrXaBhrHPdErz6ob1hlXnf7QtNv5f59VCz9I3qkOoN1cfA/p3aaV89FokPJZ&#10;8NE1FGLxcQZ2tVzLfjLOI76hDXrnvyI3ja+KyKdX22bhjO31FpTyFcN4qmKtjMqMytfwFneG+XF9&#10;pLwikoNC7Re5B62ux1z5Jt0iB5Ed4EKp/RkZFCiWghIDPDGBycsHCSAeuH2ACDFPTjYiOhElAUF3&#10;ZU83bRDsOHYhQFv5iFk6YG8o8Jrdja6IPzUSczIMX7QSLSSIgS4vHFz65DZwAsobUDHpYQC6dVtL&#10;H5lQtMF4pmGRIA/F2v/aeMBJEBRZgTJc2Mgne3npBhRXXgZmUmiCf3c9ilYZDlwk8ExyaOsDJd+z&#10;+r0RnEZ6bKPbUfPL9IqnIRurD1lmchUk+5YjBPx6XzTk9xxYUFfopDK/DIjmH7G3MWsP2TJzdDPZ&#10;ASJZFAo2qoEOAwDqtcce7ZhEy4yc50ZA1/VdF+vwvp1aZlzX5YKXixTqkOL2CNRDzEnjM3hD0pSG&#10;nHNwwLvlhAGXthZTgqCiQbFpV9314EPLYQcFlPhM84J2UEWHu+mlwjkTLLoHk3Xs9uW/TvrJydPw&#10;byDOOWTk2GZTB+wqcbQWul02MPT2HNgSbOgHxiFe0G78AtZOnCfAuFa+BACcbIxsOu57RQcC8lkq&#10;KtF2DvuXAIOrgaxorcKgA04UnTNynJv3de5AwdbKj0UHJAJNmqf97G6SWGu9waBoANlnR+LpZ9ss&#10;tGyMhgD42Yrqgte2195OLco0DfnZbMDo0Fo2FUEDeaxklP3e6gDOjRsA6vah0AWNgTpvP7u3WrrW&#10;NVaqjWCOXWX7ckEJwSy31PVnWCip8Hl03EZMmIQ6y0O5SYdBC9q2k4/Rtjcyhu/yKhM13Nzd9a4g&#10;qKLGQeBaES4/ez+357RqGdzabss2osDPglc88Z9+g3S07Yb9GnZxf3asyvyXnz19AOh0+l5htmGL&#10;E5/d86d/zkgn72iqqMtOInLLHm1Tg+BWW0fr+adN93PpZ9Es4ILHSUMUDsyrbaPHqqBovL7WGgc6&#10;y8cymGZQZNwlPLkTF3oOt0+27IBPsmfyxaMz/omxylpBspPKdfjnnHw7ZUnjo/6YBrubU+pfWeOs&#10;DvvO6IDsX/caMhjfSaTI6AJUgba7WUrjN07cBd3rukxb0TQievVGdOGPv1+4jrwllj1eDx3B2Elj&#10;yqq+Kvug1Y2a24oV6y+w3p7/3+ctKl15RV5v0ko2ywWJeM8CXdm4STZMc7muq5PXSvYpMY8YkU1s&#10;A/cdsewTj22NuvNNA+jliNsgD9Q/84sJtE1D2RZiAa8ufaA/uea5o/SzkmOuwDlkUrZeOhorOvmj&#10;2FUygzPUFJ/5TLYFmYKfHQ0x2XpueVAiEmMSbcYKnwifoxNKekPOLXPys9H31ra8TL5wbLrkB0fz&#10;wPad1l0mPM02C3nTYGN04XTNxU0amUOWrGebR9rVRJ9dC/Kr8xs3HfNKF0TfMH65KYk+xLKWv3+H&#10;nOI7LursMRNTnxcxCv9O2RjvQf4tO3mM98czNF7ZRutotcwM27/5N1ZxPDFWTrlRhzQ7vxdzfMpH&#10;cY4nzZXUsy2GPamoEctqu07HyczV1GySW9ea8hk5dX+vBGVzpS7ZCxe/M2cTw4VmGebUgFGkLz63&#10;kb6F+Ao+wHJQ0EH52Z1fkJ+V/zIf4ohlcW/m56yr8rU8w3v7TctMwq5L/6PxbF7tR0zbnQOpKPPM&#10;c13AhPCztDOizcgzQn78HnVSMsur+ru2E0eTrrF3oqCw782zOtV0cq/7zWVcsNeHnmsFm2i71pvz&#10;pB9i/OTiOmhNXg47iPhWfDV/hZ2jG/L8rD1IFjRceN4+UM0Rr5nswrJzotuGqkji3ALoSXkUXYw5&#10;4WfvulumdQ/lRK418pL2u8AYvzCU9IW4y/RB7tO/Gmc0XssnHbvy7HI9T3Qeq8ejG/Z9b/gI8YGL&#10;DjQmr0JE/vaMZUd+GD5qYAna7QMbuaiEgpZsqGSLdCFthZmUk/c2lvBNXhWv5qPVsQn1T3Sh/BtX&#10;4TOWedqcNT9z8lFyYp5wNVKAH+I7i2pqOCB22bLHPLLHiXu99889NeUNHt8k5X9cmM5Ye9x33JGy&#10;t5mR29/+BA77clEpM3spKLoQnnp6v0CBgMQKgmwgJUZo4E883WV2gHMFpzROEmIr+PMuz79vdAtn&#10;E4ag50wcreyudYOKrbQGuVLgJ7rTfCeKh/E/wNpITK5O5BpI7AKHwMTfeLvitDrDigCjOaqump+W&#10;ROYLstX1LeUfV7ZBo3J/7Rsvp18ddCAfYFpZ4eXoJUMV873EmGEc1UXiTgLwT4btWa9hJE0UdDnB&#10;HGucI2I50cqOaBBCeno/3Oql5eJdVTnwikDysNr52fhKkU8jAcNo0AkH8UWrNR1kFIBJtFEdTlQO&#10;GJ1zK1Z3AknP7mfs8aqCEQNWOQLRQP+6KywnX2WgDKRs9xpIE1xzXuZPoGhcXUzUPGz4Vw76s7tR&#10;46mFBNNq4HfaEoKDIc+Zw2FpDOxQ1+/ZaVNV7ngc3Wn7eyzIPvEMuZR9kwzoPdogbY/g4iB5vxDg&#10;UZ4CNI3u0Lf9jQZqTNSORF51F1dkdMJBWyXJOUf7g6gu9srhV5aX2utyoHN0Tg+AHQfAQ6D21Qkq&#10;gBJtvwneHZgJ4FxbR3BwuBMt6CRmocX2CzQewEXPAv25gsQB+6bL/bw66bMKeJ+I2ZG6/aztTsTX&#10;alrd2/JKev3ws24mQBHRdJfNU5LrvkcBlQGlgrNhI/ZnDIgCXaXVIF3/py21jyWtBTwJYgVut39m&#10;UjsqbLsqamwXez2Xuz85hxOI/svPDlt3+lm+X51sFz0HRoANY8HMegCcYZkHniGeol4Pu1QdVGSl&#10;D74mXe+4ByDl2NQtVlEjKNSPfeHaNH9yyC0/w+54+g0lHIefTdhGrIpW4xLxhnSdTRt+luQtptye&#10;/pPvUWbP9+xns4NlybD02UHPDbCf7QskcwyYaPdo44RpJJvsiB2rFmn7EVR82al7+mfKlHAD9dN+&#10;YGN/7e0uPCzb6VU01bzUXCwtW3bEZ2P7avxC/joh8syYoaK6wLvnaR+OxCC3xHZBcn8+IsYqQweT&#10;2TIo3rLLl7rn52BcTAYIUxn/aazyK0+4aeMs+mZ2ZzCbU9g0odVSamxgl6btMVbhiB+6pJsDM2x9&#10;kb57tRPsHFdbSPciWsYt6/V2PD/VDRwuAuDMEdkOxhNjXHu+LO6cl1bXya5rldcTjX29TWm2PVBj&#10;mOdcveXp2IIkGr+PRhgVr6IxB5OLLnLQF//wg1Udy3I7VRcosHLi9LMjtiDuoZ+NeONM0VIFDBCT&#10;toKd/7zH6Wdl7x1Dbltd0U0n476UOSVPdkISgtnxaEx9478anwqXXPnu77HoxULI1mvS60vmohOY&#10;ti3ZuuDv1VxxYTwDPinhJl8gjK0kJxsQ/Bnyu5pekeHCkse/+eRxAo9HxBi7Y9yKxjR7bL4v4p2X&#10;EIinIG+nHTRWQ7zjMYqmMek33juKNtQ751XuuU2TC4QsKEfPPe6WBRYfGEeMZH80fnBTKnUKsbLl&#10;BruNWHc27+y/IX/2s0/7H8v2PhPZjWjADmceTDRQDsRb/urvgUY4xICajnbZiWr8x1hWmJUNPWdO&#10;j75Axf1YLbfcRiye/R7ONLJuBhpADzsqutvm1REjMAGb4TlHhRtQx4rL3RjpJnj5WfqyrT/cUlQ+&#10;1ltsQTahCh1PHfZl+FTFwJo38qqiE3XDeCI6b/NuTpGvTqi4tL+vsRGrWibybVZxw25BJiVX+RY1&#10;/bNQzALvT3k87afnuuk3+HPSb2N33d92AhhecWlW56SdqwT+kB9RzkVy+KXnyP3ZTiGGYOFFfLRN&#10;1grVp7ylGvlDe8Q80S8cJtpHxcDT53mwPqspGhPJH3qkspVYbGF65oz9jV+raaG8r+b4P/E/9pu6&#10;d0R0bBxvbGH+bkwnetiHgtfOSUi3AvnGTYu7bu/sEE/LiujlnMiWHf2OlVW7iB1XOAdjepI/+FxE&#10;671lQX51vx6rFTddFZ9Jz4iJnEunX5W8R8sbeS250XzJa/sbjSEnpmf8YnnXTbJfv/a3c79/64nn&#10;uaMyI7RSbxsUl6jFy1zmYFj3nwjEYeflVmgLfXSRRwN3p75AN5aZVfbKgDO56kAKndJWyIAA7vsq&#10;wTACwefd4sadSgA8FprorTYY4IqRSvwwSTUAab4G40/+ic/1cVANTrUh11vqzKoWEjP5ADajsLTp&#10;7C0VUESQsiqw9KqN6OTN+KwULcJA1QYnHm+hI8WLiC627CXT2m9WdJfzU8AmGXDALWGO7m4ZZ2wV&#10;nBsS+BZ2Ouanu77tfKJpyjNy3KWW2JZBhmB3oqqYR5m2gd/0GoH7dhwjyU8wDYPgC8EEQTiT1hFt&#10;9Axaq4MB0cqyjOSOV8QdgV5Fb3lh3dxBC5NdSi6ufLvfuJJAenfn7Tm74yDaYH4VEqT72bSijXCC&#10;JmD0lPDZ9KbhHEm+6GKRO6m0f62cbqAQoIJSHkvjq2XOgCeRvAUAiWoAT9lzgA9QYpnDNgC2gzHt&#10;4B33tBH6DECu9IxAwPMGGBEIViJFtoT2Rt/Va9PrR+eE+MXCooPx2CtIaibJCJZNEvksJJ+feEbT&#10;gcdVExQZWPC+GLvmaL9xzPGK6ytRK+B6JlIl5+taE0ShqHnF9Sb+9gGRklGtWH3ATAbNkeFVCGqu&#10;4MpZAjkHlVVf9tk8ixr6HgtJvmyglE+D2SuvkUBggUIyzS4ygVfS2cme7Q/+Pr1lArfQVKckAR/9&#10;vWTcurLv64BYCakqr5r4rLna2XaGNkdyUw1GZUPEfx26Lp1SkVR20ONU4QT6KLlgpyvlkn6XflZ8&#10;lj+x3MiGy29vcC4M4mB122cBRvmIp56p69sW67sK4JUoraoRgHj8Z5Ju88CBTNTQI3WVqkA6tsbc&#10;ifiTR5IxP2/7Ys3bwe/hZ8e4ErYF/JDc61migZfo47BVyrN9C31qdBDK1YLuWkRC0k0U1fd14vq5&#10;Z1FpJzpjYbtZicgew533SHbpmd4SUgHPkXA1bqmyDv+0G5ijGyuq58jiohOJEQ7iuHWlabjpxQYD&#10;41TZNMgmV0SYP7Lh0X5nrJJEckDvr1je5ss6GgiwUFRykmTLAIvW1+pEt/GA7sOmjegEg+ypbBwx&#10;jmKL01cxoXet5r8xYfT5rLa1wpMbC3jLWMw1gFNFK63i0fNsIzQu+FnqGH0veWF9ld8I2NloG8vm&#10;DdJGWEnF9MhwU0lm+jxDYg4nKhBWCeed9kt6MORHPJKfhU9RwXfYvSMpk5lfW7HV07Es4ycF8yoY&#10;K8nlhOr2UbJJxMHioe39piG3Nv6f+p+I6vhp8CfXl57L/lHPMrJ3tNjjka1WgvCTn9HA4Wv7T/pZ&#10;+zPEnHrtItmWExcM01/uczej7Yh00vF/M9VzjoiOj2BTpCv0sxlYWc+xartMrBZnjPUVp2TzmjbP&#10;usH4udCwxzHHtEHMJ2hbGj1Tn6vYB8ojlo0Mr7iu1TxR/OXzJAIYGh3fpi3iYifhyFslug5R8OuU&#10;Gixv62vbTju4MaFWtTLOU9KVsazPA+GOJbDhknnpshuxUFSSH2LCOqO3TlajANLjLTvAwaYJYnjF&#10;lpyjaPaFEWQ/wXs9T/Y5c25LpFiCiXTFGGyS1Pe4MnzkLvY8jVOi/Qp9juZpv7J/tcKBTTnj/Fb5&#10;ss0fbyN++FluU80GEuoBVwHbx2av8lDMwDyC7i/eGlcrEZ4xfKXxIHTPhbtsmRd+ORuJqGP0scQb&#10;ji0P3Fj4+aUb3ioR51UaLyq+AW2pz058r/A2fFER/1P/07TQPPB65E2j/XNEDD9hv7ltLbdjZE6F&#10;/pXxjf06Cmfc+Yhx5r+wRa0ahQvJrQqRz4MzhqJ9uWgkHRZttFODfVodNi/ii1+2l9geVZdlZcWI&#10;35l70T14ZrBkWlgvaj6bRWLGLWoWsN/dc2aDIzE1fQubIjS2lR3DEbMHcltsJtdxKxFodJVPFa4v&#10;FEnRuGEMtaJx3jFHz6WQk9iYTTuNPPX0ri1oXLH9EXbW2KP9tWPsfJuc7L+zdb+qjxcYOd3tX1is&#10;bkFo+aHc0c9KpqSzw8dQnrLxumPBbB2+6x45Y/kf21ANYxemTLPouIvxoBZq6Mig9X457qfi7/PE&#10;U/VOL5+oEGZTUeklylMRgpcRFRm7mPQfBaWIiA87yZkolNDYEdUETiSakrMuFiWCk01gJfwdTEe2&#10;4zqBTc2zCpjcokKzikhDL8FlMoLKZMEQoNjG4bM+8VkfJ3/9vQfC8k646RJhwdZnNS6dgaHAZQQK&#10;kQYQBBum1wJIgELZSCoRosAxO6iTsxzbm+xEnxTVhgYOjl09J4C2QSMP9nNGUFVzCy/PZzb4NkkA&#10;ACAASURBVP9QoVlFdhd1NHCkI+BYhnzJKGirG42d3WCb30pimK4Wu5xzPsC3HWROB8nAYPAoYjgA&#10;3UN0tvNVQINVMQq8GfQ5QDoOIafDoMM6n0dnGLGLG6sGLQjux3Xo5gALRzJA8s15k2fij2Vhvy/5&#10;sl6rw1KxKTsAAo5T+5xu/jPxzMSYaDb4XFOWDPgw3yHDexyeBwTEiZY6ilL7GU5GCOBHy9IdHaxm&#10;T/ALhMuunQk7Xl/3If8OnkTETPxW9Ao32Fjr2J7PeCRkrY6fyPYLEeEgb9xv04JJ/3NOng/GwOfJ&#10;honno7NjjZu8v6sLipbVpwM38kcgwT6yYsjxn/zjpM1abwJqgEIWGbSUWX4LyXP5Ettt+VkVgar3&#10;z6bdER3s2zK78AQ9dbIcsm3fk9EdQvAxtAkMyIZf3nOV3zCQ3fzP6GKY7vXJT/xZfyzXknX6IfNr&#10;+1k/W9t3IUklepyJKNs18k7JRAFL+dlq3GI52DyUHEsmeOCyVwc8CBgi3N0t+bTMV28xaRmL9gdO&#10;QspfRdtnYi8lOblqhnzT/80H4CTLY8D+IgFrv3rYfd8fsutu/zU/l9HbSo1iQkxcccpjRAwAzvsx&#10;GaLvCb/5c9Ah+tQ7btNQfBUmU7MNbcnX6t1qW2MsVfN5tI2UySEv0fro67Spx2dl2/rjPd5f78e2&#10;5aNxi0mL7GLYCNphm/RoBWVMzIawye6U/dU9Ttvj8cPW8xo+I3oMw+9uGstX2ueDcC64IIFkWRLW&#10;jZZB4oZrXW8Qdsrpicv5t2h/+V9XRnolll9XjpgExOj/kmf47sDiMROKFTUwnPGZaK8tO0+MF01L&#10;yrN88on/pdcZO8ZZHX+ww1N+VmMxTaHDtLekhz6rBMlay6tvqJdM+A6cIL/CuaGBgIU1y1LNWJZJ&#10;zHEQubr/I0bMexaxo+JrC052w1LXqXduWIwZZ+j8Is9138PJnu371bTxuVBU0hw1DdJJZwbrsHIk&#10;6NigIjoYs0cn8n0/6LvmKWxuWVidiGEMZ/9D/7z1paKcvHTDks5GiW7WUPLc5xRBvn/aTjxXciE/&#10;wEa1Mw4Q/U/fy5WGtIN6pt4bun+aEPhZ+vBYMRJXK9Yo5nFsp5yNv8u3wfdTzogDxR/aDOM10fVo&#10;qtHfVIjle76PbAxteHVSfzRuBOzSQS/lavQZzUNJxa/rpIeV7tvP2o4e7/vZiCOU64mILgrvhKy2&#10;exzjx6++7xgRc+HKgIE3xIfAfaPfP22pbS99Qubgv/0LksfnfRSn+x5bno2NpM+g7RnLuki+5spD&#10;XgMnnhjp10UMJgyHeHDcd3924NyDhqPpZuNT4mM2b3xhWtpWblf1a7yr9ckNAtL3bZs+6+NiXWTH&#10;gqKt9FQ2UraJRcunuvGTz9DKVPHkxDcjzhaO0JmcEc6fkOca2xPPG1tm01wrjyK+/YJxJHwJ32O+&#10;c+iPCq0FfhBX1IyZGXtrzMxrummj3mLJKPaLZluer+vqgkZh1wvdd8ubjkPx+9W4lxjgxAO0Qbof&#10;/f+pw2qOcoNXtV/8hRclx/L3Lqpzx5zDXo5xbt6PPPO+/tN+SsaBN4TjBu8DOEFj0PeUv4bcsUHA&#10;Pk1ynBX3uifNUWjX70/bT/sj315N++E7af/kZyWThvXfuS7aFGJVXrLBzINYNpQzzpY3+uR83hWP&#10;fqsqsji/jBq8nu5yyeZ8jWpeo6gkAG+h2Yd4MQGuSRtA13v2DIGZjKGION6LFgAHqtHCygIFD2v1&#10;faKVRwxj0Kj7yTCc+70r2Fe3lQ6p+3O9q5Q+6+PDdm3449sZa09wGXJVBKPCSq3uOibPNG+f/4NO&#10;AF6Z+8yZtnyeL7c5czdFdKFPiuQOOxSPHBzubaH0t6suByBUYndvyQAKFGg1lhKSUQOEDxAq3m5H&#10;5FUN60g+VThwUpcPk7AMtAxMojuUtTJHtLiufVZKdOB5xT7MHc6eHU+WnexOBjkaGWnqiz8HpxvV&#10;hkSyase756huYTkd8ZnFJL7HApQ6mWQoKfeWLyUtKMMwWO5AVlI8+3DVdypILkoEEUyJxzTgwyhq&#10;7HuMTDLQ5lxx9YFxAA2V5a14zoMzM47iQWBVzpZxzUm01zOvdbUjPWzFSSsHlFXd/ZHhYIdBLRPQ&#10;p8WlCdZKwMrdORH4XvRBxpn57nGcPW+N944JUEh785/BWMScbzTYVHeXvjO2KqJNAmjnijWPQavR&#10;sudzJs7U2Ww902eQnHMgSHuv5JAKM1tWzi0yuL901LZdu4Nasm3QFb1ii3M1oMwep+XyQUevtolR&#10;okvDPotJsgfwH+pSt8zt1Q7xfBcy3Ym0EyXkz2iWkB5c3d1CmRmfy721UmSvWN3yzaBR/JFt/Aqk&#10;AOipiwZTGIebNraPva723+QtlCbkv6Vf6vRWUoQH1/sAzOgxjS0GeFgwMclxCGdgJZKBLvws6XnF&#10;e3Au9463Hmx7oATZna/OGl/Bz1JmnRzHKsxfq7R+JrsCvlI+SasisrfS0v3tt/MZuG+sMsGq0sju&#10;gPJndoAV2XbJ9M/26+yclY1w001+d0CST+6KlY9Vou7oihy+ZftZJ6iiE1QR0duGRd9LNl+2wUlM&#10;rIxyslUrFIFdJLdORCw0P5zFF8l8tA7IT0r3HPQxaR7xxXO9p++7AM1VB/u6626cfRS9lCywn8WK&#10;OuqVniU86HP39px0j7tu0064TjTMaPm3Hde80dnNpLXsD5PrntsRHzgoT/AvgY0Dncyy4aAnm65I&#10;e+Ja+lnLlZJR0TskxE4o6r0rrnlGhL+Mf3fRz1uDaGzCGwEsjthL85SfpW7Yb8SadnfLreknrJRz&#10;FSjnfPp1rliTPbb+a06F52z9z5VtN6KL8dYhYVUUlCI64S8/e9U14psxhmg8sJk44kXJIOfHOWb0&#10;oe9KaJyxrL475C/erVjVhWtMuld5jJ07ts3W6kZuiaN729fyeaLH06vMP+tt3Pisj899dMIGGDcy&#10;3LjB1U/j3Lgtr47ftg0fsaz0szoRxeSSYtkzISiZuev2ubayCwMj4vxcrRjKZx52Ll13bCAerOax&#10;Y9lqW2n9eVpO9TlvXQyd13xIe8c38LO22bk78HWYdzbW4Goq+aqqGucIe3XA9rOmzdP4TPS3LAqn&#10;AJ9Fhc/r1Ljk76TrtMnDz8reRK9kEK2k37ITTIRRDmyfULQznZ/2E6c9t/xFjriRptNbUMt3wU9F&#10;TBvn78kXRK8yYRFL89bYx3uJZ2JnFOtBdlysBk41ixKzSlaNI2RvVsui9VB4SnTY9tMrJOQblW96&#10;Gn9L1piXMfaKeTaOVspYL4hXDn8lXF+rvMo4smM4y+6OZc9VkyuWz3mhHSXt6dv4d/vm7PgiVgw/&#10;pZVfX9e2gZnYzgo4S58xRqCeiQ7ZeORLN7YIM6di/A75o4xENH6WDWXz3Gd9mhaiIRun9czohg9+&#10;1oWPqG87njkaAvVs4VpjIcovtjCWf2GsxDjINrl6dT1XkYieslMV5W3sPOczbuG9hRlXxXNjhVLG&#10;yJOMOCLajtMOGtfnerdH24V8x76KGT+Xz6CyPOebI2A+l82AjiML9JJPF6+FubPHJV6sOFZEJgrZ&#10;0fdiI6i3gVderDo+YIPIsIVHvt/5LhzFQP/v7wVia+jwL19CnRqLK9C0bfuphuQEpo7eoYByZFop&#10;lnlah5hLyMjOz2/5a7dWzUPK0tMYVTbEMogmPja4SXYki0PPojHIeA+2hPZLed+ffjY6XhL/nnpx&#10;wptXuiMqjRskW2Var3i3wsuoyND/tPnda0tWrKdiVUb8sqv7+ojvvM5KrgN9JeB0EJ+SKCC+DNx5&#10;Dzpog9tohz8+j18FyWLquF91cluOKXIyjGPYXxzPEQj/5OcNjo+O86iwg7bi7O+pY1PJLhm0a13x&#10;yY/3cpWwOVjRqhwkh/QsCmgzMw3CK8urvmgwRVP+X8k0Bm1UetMZ9NT/B28DgsuOm+N7eua/Ls1D&#10;ToAAQ7Ig+up57DZyBxCMmcC9lXrBOK347oaQAdl8FdD9r2t0zR18+aqiR3d3zJu0rMtwkHZ+jfv4&#10;XjvA1ty59NI8V8Kdq00Y0Cf+zRjOZ/DhcArWWyaNE/cl/4454Q9tI/Ccr9cHAFCy250XgVUDfD46&#10;5QVMxngV5OXk9VexfMuEXhOIDzqguMUglYkw2jjO7ed1ACA95/96iU9PPB3kZLh45QQ3EzVKBuTB&#10;52gHTzuo1SYVb1DLbUgEUob8nrp9/P3827/e+/k92KxxBpD8ztdiu+02VzdNmG7bhqvIdn7P28kg&#10;iSAwfyYkLUNbD5UMGUEFp7Kix5p9z4ht/+5Omlt/JKMMKIb6TloNGyA6QR9r9fyZLDj9AvXAIL4O&#10;G/5DvyvLe3Vf6y0siWZs3DCojAaQHu8DX6Z9szOjrnpXiyEpFxG9vYyCIhZg9vOUvDQ4lp/ZXfcC&#10;jwRwDtLhS89kl22wDVLfj6zxPKPPAaCtH/P/v9oRyJH91S/7Dr/ORIBoyMOhGXg5QaUkubrYtv1d&#10;T3/OsgCb+s+x5/yXvot+dswB/DZfIgadaxLcf//SEdI+pp9VkT8iRlHOtkbX1smTDw4auWqWY5L9&#10;zRp+5Wv8P8b+VTRa/uCUNw25TJi+x2r5H4krjYP3AGYen8F8xpi3vWLXr4KejG4A4r7wmufp79nF&#10;HvkWxQdGP+b1dVHGHr79/93PsshnnYHuatzaWvp6OpDk8wYWieri5Kabz7KN5rX9M7C7/cIx1v8v&#10;17Bver11jquB8IApi7I1+18F9WoGkH2Xn1VCkb5Gflb6oPteV297Fxk+b4GJL9pmjc+0Cfw/w02K&#10;7q7VFl7bp9jOSq1yzXvRN+5nDUwqeyG7JXuenWi0nZcNQyLA9z38+s94dt9b9lo+VjTjmUeaMxNd&#10;ipM0X/pZz33Fu5UeEifyjxnwz2csi2YMXUxougi0k3e0J/IBp5/lKio3I8E2nRex7Yn9K2sm5mgf&#10;/8PXmhcYs1ZfDXko2Iwt0ye/NVfPOTr5Kb1+4hnbfjPGs+7fmD9syM+LfpY2HLjjX/P2LaB3vx/x&#10;24fpctxFuTn9LHXpH0ksFlpH4XnP3/yBHDA2HLgaYz99SwYa905fjnH6XviexhZxxN36+dUerrkd&#10;KyJFM39WQwB2UXJf+FzvnSvbLWvRyW7GupEHlv2Hn/3yoet//wwx6HnZz9eU0aHH23au3Nt8Pp3f&#10;cS7woI3nveVLcYbPbYmYzR4VI7fwn9dgYcvWGEeAR/nNQ43VjdHRftW4DD6Aumrfd/JIj1HxaBci&#10;nYuDPDKejuomCeXiaCf064LIbtSQfdL3npjnkzmHS7ryXjveORsE2bjlLYUP+ZE8s7nBfi1bpkbz&#10;QR50A61yZXzq89rdLa/G8ld0bPePVUBDXulTCs2i+gHdvvj4r/hpY3HGZ8MP5oFdcF+OjVhfuqf8&#10;75fs5/ylTRKGtdzItsZhU8Ev84cNCCxcMWccnQ/mKmevnqcO6L4B2d325MwFjzhu57wU+3tu4mFM&#10;m/Qzr3zwx/4dtQBdzqdAXvwMjKuiBvb5omkd+Bk+IPSV2p+uiKCsRcSrBhCeL/s9bfh/mcQPHZS3&#10;oNoTcuIjp+B5udruAn/W424sCZK+z0SFBNVdERAkgc2KcoKGW0BkIMiJXvZ2GhdXMqEgYqg+P75T&#10;nTD75Mf7gWtfTz9nF2ekPGIyt6MhONI++wIN7sjHvIeQbJB8RZ+V4U6J7ODA9EJg9GUYdO+YQFxG&#10;l4rEJLkFVwJeTWuDwKe3t5ACKnDUWKXkZzcgO1JOI+aznuIZTl5zcbJfyXsBeskTO01lTJD4tPHL&#10;7kZm5wQdPekc2WOgblgOeYFO7I566hkdTez80D3ZHc7PkUeDPzAucjzWp23c3NH7YBn9HpOexYKl&#10;V+VUOwWDLRSWvTqEzkO3ZrCxwbYMrkEG7s+9ox3kb9qzq1/Oc8h4PNZ180+OVLJVDU6ZGGfAOgJ5&#10;GFMmw04dsg7H02dRwVCPLgM4dM6RSUH+RIU721joOJe9WlbFp2obHk/48Gzbma0z3ErN3cjR9sK6&#10;ov2dwWstoycdBRwN/rEVzNj+riadxpYxKLiyU452Q7JkuXmab1qdxoDAY4wG1HT+AtGSeXW8jCIE&#10;g4U1AROBQMbb5ffcbdNtW7QvM5J0ArXyeVytcdW7eo/b8j35xL1ud3xZdrhVCez+OFsOPsL3ix9z&#10;lOxrTNGNBaef9cqDTWfpBHHDuZKGoNHdR9E+cvhT/SDpIFoycXV2xLsAWNE+WWPfOuhueNicyOhO&#10;YHV0JpLaMW2e7Ub1fZQkZdesZIMJe9oOywPkPyJ6le5qeRUNzm4xfWfgnYCsnsFdgf85xy9+V764&#10;zs0b9T2nr+YG+SngmxVrNuVU67do6qYJ2Go2kww/u4MIyxLo5kAI3xMGlV04/ax1WNgFvPG8AoV2&#10;+LY7+nwrF7OPoM4+dk29IxakHowu3+rnWwY1dvER3foKAs850r6TN9KX4WOVvIK/Pu9VUWNl8ImP&#10;Bm6oxqnCdrqf7Jt8N/XedAM+P32dx1+tI5Yn0HCcLSpbu1eqsSlhYOAffnbYkYjRrEXb62R3zODQ&#10;PjZazinfA5Pop3r1oz7v+KyaHrL3wiuWEcg4k2sjtohjpTO6ZEk3YulhW6p919l1Txsu2xvROszv&#10;ig8rZ+zAuEGxhlfTAOdxhY3k5sTT8pcqbsbTq8Nr7YaZ53ZCl5hm0LxaBsn/iBnL0pfoGs16kAfS&#10;Ws+VfprW2We9UFbH623PbHOI67eOMMFMHtk+bD+rg9y1s4U7gZGQox/chG5fKXZs/WfS3/qyG//I&#10;s+Fnse2dY+z/8LMcl+iqe0le7GfXPA9OsiU+1qqxBa/ofMc9Me+pi6DzaMCVrayOye68R3Kf8Z6x&#10;jMYsu4GYLSLeMebRQLOHTR+h14qbv5J0Pcl+zWf+iOHsPwOrFiDD+pzGYHv4A5vlk5Yfy8y2dz8L&#10;S0csa2z5X7GsCp2QXRZPTj9r26mxV9+PMdzws7R70XbWyX10yBsr5cRrasiyWoFvzENR107MbTyn&#10;z8PPalyi9fnDM5ztZ1mADtjCOHA17FpE+9lxNjdwylccvG07fSN9RlTMVXOai8Q3p5ySr5aJ6vyD&#10;aOvcUCDOB695L/l6PzN+68aZvxk+ITvHVi8je4u4av74fJ1dWDZPYddpW6QHzDeoGVDP9dZ3kcP2&#10;S/+eeNrX7sYQ5SMYZ0WhsbR6XFwFlpVjtw3Lc85V1BG9Ao+xle3IjlO+ckbaeSB7RQ/l+n7u5gdW&#10;gpp/ilG0ch/2QP9fMc8EcwwPWyWbfeKWc2cq5YmFqTR2YtDIKavUUc8/p53lCl825mlnFMdOwM9n&#10;vnjYj+hFHXq2G2MQw1tn4/V5xC3iNWnpOQi7VK8W97l7e1Wu8QBtzv5hDDVotRtyZQt4jc+Jhtn+&#10;87SNA7tm25ZBe8QxxhZYsXr6Fl5nDkzjkL+hnMeveJCYvLoAp+cph6exPVVRziPs5z0VEXdEXu97&#10;le82efLFoaJxy92/ro8ePgCPtr2TY9iTW08bkRFkI6j0pAB0mRjS5zNyHIAnY8mDer3kG/ciAKWx&#10;iWhD523pqo2aFb2mINMw33GPoo4YKCIOxwsl11itMKteEK4i8QHg7MgCidBTGMphpefH5CABieeP&#10;+4+xRQcxdiQ61BRb0Jlf0fTe/+mrunPKxkZLKAXon4i/+dcKHwEnD2fEwNFKx8RCzWBNyQMd9JfH&#10;D0EfA50R2MtoFGRexm07bfGl6uWhkpMGV3LYMj4IsH8l4R1UnKD1rFwLvJP2DPy11H3vU+2ip/6/&#10;LxukQHAmPiZfzh/y43QUdPDUjVNmKMMau+R0JAOjtziUfFDHVq4+ZHPPQysevoLYgGEWr3eAeMoz&#10;ny8b4s+INpR3OZFja8S4w0tRx/0DvN70/gKesEErlrfBG0AIeq2DwDlH0XkUeOBg+fzYzvjs/rNd&#10;BwiSjtruVa+qG/w+Ehmi+4o17K55Xc+/daMO3agYoFg8MtjQ80VbJIQIKuVf5BPoK8jnU7afepwM&#10;kF2JiD7rKxAQV8V6eusYHxi++cDkDWWOvDyTABnta5967EcYNHhpfoDHSAaR36dOkdexu7DWtaLu&#10;GfgP+xI9d9nBkXx82ubQ9/L5d93xt/5afl1EUIJFvMjJC8u3iizsdkPH28nnO3tbLXekRQweaosu&#10;ybLe1/0ioldURdsXBhHDz26fobHqV6vk+Jwpiv0M/d9FnZy20sWprPibf/t7aLoxHQ4gzk6mwZ8t&#10;OwqkbfdgD3ytltFT//Ux3t8FQ/nZBaCfTQ/am4yXbsQ/tBvSfdoN2hzTMRsXMckx/O6WD8tzoKnn&#10;/aJQdSdpNG82O/zjGraSMrMv4+L1/Z5occqM35Ps57dNHXZ9B8ujaBozsUA/O+iQsM+HnyVWOHG3&#10;PjfkAfKxiaIJDTupVT4jCQO+Dv+CYgw/cwZhDgaBadyZm1hFEu2bRWdvN9xK2q+rZdf4As0gTlpH&#10;jPuYh9U68AtTeazCz0g+/pSlH7rxi35R0Y1hT9/HB42TxpHdcLcaXxhvIMY5dcGjFOap3l7MRSXY&#10;jlit62owvOvubdD2Fm2SxafgdwM46Pk+2N68jp1Uwvl35Kn8rGg0+KDEfXWX8oiBlfhTAjfr3cpZ&#10;2688u7NWMvJ8x7LSRSWfHRcJ98gnBN7fMdX93F0Q2zpEPTuxcxSKEdkxNrGVaVAx+Ey7a4wD+dPY&#10;R/EQeOVl97efNf+Bb00e4ersWDZWeHWc9eOwmZbvI/5/ru7cZ2yp2OVOnMlnls2E0amL4z3aGyV9&#10;VQjXM6P5z1hWsYO3vI9e9cJEILcIFIaSDJreaNK1Hhw2jzjPSfgjvmVscuIf0/mXn1Us+48GSa14&#10;aBPbeMaNubTzZywLemvsJ+Yh7yyD9SPuPq9EbBkTbxjzBpp02ER3NGywGEoc6blAP5ns5FzFfw/v&#10;KB59+VnQi/malWs0RCv3IVvI+ZlHuKW+Z3+TTRt97nme8R2d8SPa64B6+cZB03qmDIlnigG2LZBN&#10;P5vHmWMZeUT6WbyveZPXoukXttzXV5EPtBHdmYT95f/JH9mzwo+LDLJ3dTQeHbEeaeVVPygIeY6y&#10;U7V3W3p6q9aozbsnZhPOtk0VHWN6JxPEvhXV+TPEJPbPW68VT0RF36vg87Jt3NCVPY49qS64Pp3P&#10;ZU7pLGLaJsIXsXDJ+UTN+N/HikSMVW9RbS/t63as+jzY0UL2crV/daO+Gl+w1T23iLb+C5dnx9CU&#10;Uxf99t/VrON8wBnDM08R4XyBjwfZcYRwIFfU0SbR9zuPunVVmIR5HdstxZ2bPrZTjK9O3F1tZ6P2&#10;Dgb7LD8WUMWPkX+m/9wr4UeTGXTgCz+jOSmjt9Hk35jvtg2KA/P8bzlj5q2rvu8lnACZluyYVlzV&#10;5TpMxdKWt6+Eve9VxoorqjKeinj231uunnjyn14yIiI+fKHqZkX1oXF0IErarbf79DzzxpOPnWhj&#10;dX4HAvE04zan+zDTbKOnZBGDXIPSCgPxUYSI7lQiaKioeUCcnEVMsHfft524FWO/dqX5+U6iyhDk&#10;eoVLiSQmX7wdRM7Ogojo5ewPOmI3bbhsU0rJ7XJGRyQMjBRCXWX6jg6Y01JxdY7RicYOPAxqBUpF&#10;YwW2cIKmPRKEoq0MiRUC5xlI8Z/obj524wxHCYUZxj2f7pwDrxQs2igBrFLBNXZ3KcCgaKsldlSo&#10;+GlVxqoBGQJuQ2bFrkMVCfQPEKigQPTW+O0UNm3ObRBpZHyeAbb80nOs0wg4rcM5QaAMK18bEOX8&#10;nPgpGWSA95X4SwAcJWGfHDzQ/LkX+VrfhQs9X8/S/a1b6NqgQdZ7BgCcjoLchIzH8sovJi7498gY&#10;nYx2bNmBMB2PaK9OIjlZATiPC+CAIN58zL6P9f/J4cxt01fPW86PtNBcGDzr75rjV1I1Y/ID86ON&#10;+d90w05SPMv5/CC41n3+X97ObEuOnEfSoEf+7//ArSDmwmmGD3BPVfV0z0SeKkmRvpBYDQvJq7ZZ&#10;07yVIGfStLlD6nr0QJHBxi10/drjX+3fVi53SjtAA1CrV8I3RT7fc2yvVwLEPTfqg/wZQaeKaOoq&#10;+7P/9JVykiH4lmbDj19vgPfYPwJAy4ACUoOVXjjXNS6GZhVxPvvT3mH+njHZP6BDLNcB3jok/fzd&#10;h8IfWvBcQANpFmPle3GW2Bu/5YMiohWVrR3nrEmfB5fnfEb5irM1oveh1h7kR3ck+5y/xqBxU6/k&#10;uyNRuD9+WbKkVWzsPqWcWx8Pzx/nOqKLbY2f3HcymYmRHdWV3a7Nbuu5iqyBfSQq72F1Pyt6Sa6m&#10;3eAKNevAsD/349My3oqXkvVjk51cju5n1WXZTAe6T5UMMfZcAwNF+Qnxkk0CuLC+y2j3x+rXyU/Y&#10;R7JLNwbmlZ9Vwli2FfaPZztY36Lek31ATZYa3oRstPtWBU2cC7vo7N/Fi7OSyduTRfkaxxaSjSMv&#10;pPFjHGvIYFZyQIl/+6ko/W/Fsyya+0d+in/Kzw6MwYSOvteHAePjOvhZJ4mi/Nn0s7PQObGSaGjd&#10;ZRyR/Z1xxe3rVsb64NpdNs1FpSi853fJb57hqOnN+pol47xWsQsLJk6Aqnki64zZ6WedPPjNJqyo&#10;WBYrVkS3h92JSqLeBx5nxI6mZ6bpKhqum0iRP3f3v7ZuJJaQn2VxhgWSK16addRAo4LxkU/T57tb&#10;s6Pf94m49vGLFhvYEDV4xp1Auj5Xw4vq1g7566jiWpyYZK31KBAIK0k3JGvGMDjfzXggC2tGhH2s&#10;7RX8LDGa7mchhRiQuJa2IyPrvBzZTK2GPb5A8xZ+YfLYfJA8o7grn+wYP6OftbcRD9D+RBU+V5yG&#10;Ij8ySyYQx1nf1HQjexTR5kdM61g5sUoqQDd0aE/f1eJ+YE36XtswJRWjsHIczM6ihe3sqvM/2phX&#10;G0LJsxK0EY+VORrTbGqgn9KHRcQWV+l954c2OlbcWEaYLzH3VfiMjUGSmWmf2aRgUn6yMwAAIABJ&#10;REFUOVidP/ZLq2PJx1y4Eu3YPZ452uLNXfJtO4CEJmkv/f8TfzyWmUeKuPMHSkQ7xsePnkVeNH9/&#10;Co7CubI1lBXeozlL7yNGsh/XGgvE2NUG/kT8fvv87TrOwTmdgSdpr2wPTmzLBlTTIYv2bpIh3pDe&#10;cVjrqYviT2vUOAVA2XA/W7HutRvd6Z8dz0TFfpozcYHHkTVH8+fkh32Wnd4FPVqfKvhP3ONzbmPb&#10;x+3bsPp3tivY/YkNDsZ7vxU+dri50WOUfxR/o3REOiS7KzuuMdiHKafxguHYNKb3OA6EDBK7ZKTz&#10;ZsIPHiNsiWRT12jM3N5f8/rEx/kIvm/tZTrLljEm0TtaTDp+JDO0+1zZ1HTqbE/XbCTkkj5Y9GOB&#10;h/ojvVIM12JLxDrNr2vMR65bQ+KwX7KzLHL/q5xxPOkVEc0e6CMf4Lz18HF37WJH5o6VOyJvsJKO&#10;cTLWivgoF7GuyBVxmyFdewAFYu63zw8doo0fKrX6sfKeirCrtlcU+AUxxBB1CwuE5zerg/y6bsAa&#10;VXXVs1xUuKI51jhOz8YnK0DxaA9hDcS1jdMq4fqur41HRBiIf/e3H6ZIB7rPssrvAOECeDCiDFB8&#10;QOGFQE0Bbda8V6zWCSChZ9eqAzc4FgL+yHBSSdvZOOF2BOizPndg8FlOmHE+j2A9q9AgI0hHGBGW&#10;BwZ3dDIah2htpYMy0uC5e5dFtjyy91neXtDKI0d4CnMsIrgzLCpJ9b2ZWMEDulWcmMwCz07yKRkD&#10;epn2UbT3NSfoI12kZwxGRAcCMzoWdYJoDN6PPmBcFIjD4ToQASCmcXLXwrrqUF8AEgNXAptY7zw7&#10;suoknQIvGER3mCIwk8ONHbYHskmNBgjUNT859Yftgg6yuBjRHYQcvXRHNi6iCkOm2aeAkIruuo+d&#10;uqKNtrVoyXvKxLEXkpuWmD82oOm+bGPW85rcnAIKnWdmdZBrnC0QkV5FyY19Qqw2f8v4KGSSjx5X&#10;DHk+/HPCQboo3Vi4Jq4eREvPoNNMgISC58MfJ5ple1bJeyjAxpwE+vTT6KKiekTr+rQsYWsWA1AU&#10;lmbAseLYLuie6NxAy6rigBJen/Wps4iiuoKkC9/9jfzePlad26EA8nO5MBIrvBxewObz+bwXvc/2&#10;B9o+wLpwniO5Fx1kuyzPeKf05ru/JTdIupEOLtYerCEyyu7Hijvhdeyai8dX6U5r3sjwykdv5QBw&#10;zeDM+gPeUzfsZ6OA7bWv5iNEg8/1cbMJAXOR+PA/B//hZy3nksfhF6nb8vUE25RxJcmmn9V/xm4L&#10;ARa7ChPn2cDuST+ZRPOqjFUJCXUbKmiRDjH4JPDXOKYOkefmT/QtyRod4LNln3WfgX8WX6+83B3I&#10;Ofo5Ub5tr/1YRUY98dbPZ87zDDbr4SjcyqZOOyhZlbxzLJbJqGfZPl+1C4G6gxnA8TnEn7JpCz/s&#10;amTSgLT3NsbA3b5mVUC1V3WiG8tuNLfFsP1xNZtNvTfdhS8g99RjB3/CO6dJTv6pyWCUn9X4r3Wv&#10;ipSM0VdSl1z8mwVy+Fnym38nJm20j554tjyDztSZxkfIxIwj9J4AftUB6AEfS9leUUnuFT349/Pi&#10;5VB50IX89QoL+kUUjtitm5Gtg5e0ZAxpjBuFUywPJ3FizL3KL5leJ7bYa3tVVOyI/WfXbhtr3VvF&#10;rcu4sWHgCNtw00hY5MSyb2eLmc5IwDX+r2pi0msy8m6QPGdC2O6sSh7FivKDWbbFQ12QU8ayq5JM&#10;ErHP+riJTz6IRaaHDO6xvR/8jc4malgzaqxXXN5ZQ+P5XPeh6cLTuXD2QjxXlNqXreK/5u6kEnSD&#10;eh/rHtMnP5WsydIp6qLniPMZoBzmoWyxMciZN30saUK/K5rOJkfqkppR1PREfkpn7Qf4HthTf/+X&#10;uEv5Gj2LMSKbZLy6QYm106zb/PzBlmqIpN1wkyTtfUQ1+cWyjL7FruTFjFNoN+jTbS8R30QWxmnY&#10;Ym3nyYyNgFMefvbwUTQlD5S7YlFKtCE+ML5AsTMi2o5DHqfyNypulBvqcrk+psuO7UYuNjWsWG7G&#10;cOPVmZN24LAsZXgFNe2sczNDZ21DIWPil+SHfraNXwWIkfPguM3/jRwY/P6cJwsYjLvFs+aLA1hF&#10;OPXwm00SnGMol3ow4jfvc9oZIxijAo+oSYP4goWaNlZiO8WoO90g4RXLwN2OqY9NY05CfGh+6dDd&#10;xwLI9h7ZYTygWM9nB++MP98/8ed7Fyl9LMbJGf38/MTPus8M1Pw+69NxSd54Q3aXq0M1ftoA5YIp&#10;u5JBrRqJK5rNE23Y8DRxo/lxtlBdcWME4rnZfBgryq4xb4kCDf2ZfAbxjXUIO7c0ORXOlu7tylva&#10;Dmpcn8u5Xfkp57kh360AuEYO+RTMGJdwO3XjrrjaXFvDycS8aIaME0/4/bI3Q9+n7ZX86F7b5OOj&#10;ZlOz/I+xEOgtfbHMxrD1AdpPG/RbzjgQd0mnpu9CvlPP0nc+RghF49g7rtROcRGpd15XXML5kuVr&#10;xUoVEO8A4DaJK/5WWPqh4ZSSMDnECcmIMXCgEug5NqwZBuI7911Q+h5QvsKVSwJEJ8+iKvuPjxwY&#10;gDHnwOG1j/wOCxX43d47ru/l5X1abeT5nTHH6dxzwmvQgjSzAK+4D4HVOLIMGIWKCbM2ZSRr6BwI&#10;rjyGHDzC/R7bVfcKLHkuGS0hZ2B23mmey0lGNiXnEk/jxF/G5Y4lGcDsoIiBpIBOC0QJckHb18+Z&#10;z6w6u8M8ULQDPaULov1qBA9/P+f29mk81Hhj0OVFNt/4OTspNF6+q4EcFPY4N+kpZSSjF+bMT8rE&#10;7WFLhgMd3uh01n3+92+04ZYx02jzXtqcrD8ZjEuf7l+92K2I9mwb+VUgda5WaLyaIqD3AdTqOUxY&#10;O9iGTXnjbxsXkqeWR81RQAFFGI6JoFpAgDKhM0HGS2uecNL8t/jjZ0+9xr/bmFa07ovfPg+eYa4u&#10;Xq1KHNpekp7j+a2rZXVdlA2SLbNPIqjJZ4Jb9xOoEgBFdNnhOJzYjgJXLjYqoYgl3JRvBxRnH2Jv&#10;xXgChP0947nCekoQQwDMDhfzXoEPts16LTrRFkA2eM3kgQpQswiUK9s5UvJJBIHmneSav5ffFIv2&#10;kNN1A2jP50r/2+PO/h7dN3FImzPsEQs2ChBlI42pBAB3gf1W6B4+tpPzyKqW5MvHTt7NjwKGk8xV&#10;157my62iGi1oz8692jP79SPd03Ojti8xuI8OylesXnzc/Xm0q3/7/M0GNf+T/Ttf+2aHMwoTo+jz&#10;9m4HVhFtBZV0ZwYrc2z3jXW/dWsh0bp+sbfDz9bjuo1rugN+vD5L4+EzSSP4ht8+c6yti1NYeRTt&#10;KMu/fo4vkC476TiakKw/5+9v2J9B32NOkGf5WfoY8bX5E2Gf6AmmB24cGIartWhLOb7fZHz+7uFz&#10;yAOOY+APFQeIJxn4zxV4DRceHW8rBkanqTFRVod/SzAdO0iZtM0Dj2cBtuFf2MHWcIjkRdvylHJC&#10;0mS3eRlZq6y+u5o34l7BxTh0x+7J6Lh9ExsVPEb4+NgvdmvapaGPkk3yUIn6vXadv4uC3Zyz6NPk&#10;QjINmyF/o0RyRNQq0yHjjJUfOv0v/WyjEfjSftDdL/my3Er+sOKa3dieJwv9q3ZwaOc7w0xmZLPj&#10;K1bHQr9girY9kOZKHyv9UIEh+/0P+mXZmelTW5PJuYFbJj3kiNj89ZXZ/pzfc1wTE1I25z2inWwC&#10;k/e+BzEJaTPlLSMfTW+03/5OK9CAU0QT8Wb6+xZTwN49MMHRm9lgMm0a9S8j6+zj+bi0MP3jR7bT&#10;vhFj5hlxscq+TbvnZ41mbsnYjn3nTGQfwZ82v5ePY1naA8kieEY51lgefla6KtnHDjaW5xefarqM&#10;9+nvv9H1n+Znf0Qb+8v1ynWR9owZJH+2ETvqfDfRIActouZlfY/dsZXGw3yEMFFGk3s2SlJOI2vn&#10;GsnbY5Ui3pGRPQ943/iQczX2/9l/4s++t/XWM777e69QEs2uSqqzCYWrztRkfsXVVuVplRh9Ae2h&#10;fSdWidme4fct92vGxoPvsul8hmUAW7bKHyV+5Mc4NtK2Xvsut7aleGfLGQ9sIV5+4lOFeTRByd7J&#10;/7U4MUs+VHxpxbKBASYtZlz06m8gEw8ZesMXumb167TNrZ7/oN94Pnmys6/C4od4V1jvN1s45eHl&#10;gkccWVNYbUyMFVs8dOT4y1VKsTy1nRFr5WHPrc1LNMr7qsmVf/r8SNkFnB0UyMGqSqkD3bGVjRJ5&#10;WhHzk/dueqqo2TBFgTl3UMdtKATWmkOIArP8MPDwXstjiSuT7ayeq7NEleVH55BJht9ldUopaceE&#10;5uMjcH31qu43vmU0IqrLU8F0VgcaDVBbFnp4qWd59QMcku5R954ALAGbhJyBllcQbQRfcXdKeJ9V&#10;dTewW0M01VhhqA3C7RNR2FBHSkI+zgTZOS3emg44SD12GUh3CJ1nucDBFVGDzgZIY9XUyuq8zMg6&#10;NPDoh5LwBreBbjrRdVTYZ0La4ANgx9+dpBNpw45byrOLtQC/fDbB8TxY1h8Yvb23C4xKLJA+BP/i&#10;8Wd/2ioD0/gkox8Hcx7gojE4aIOxuvAjmr51H3pcA8QRiPIwdemPrznyqneYZwsdg4dm6pR9fAC2&#10;zC+NfRWt1I1v6cuuU1zKy8DCRc4jIzr3TXTwakfRNCtBrWKfnZz0n0FrLBe6LFvraryWblgXBUDP&#10;vbOIQpkiLyYfmQSkbnzXt50/M1cL6FnqpuUcFPRkZO+AP+/zNipaLRTlJyyHZ36f+FSX1yhua5xc&#10;haj56J2mc4Tt4QTr7JAiqFRX6QPMbAQdgffiGm4NZJ7t6CtMLb7wsyNgk599Az5MelPuRTtvSQQQ&#10;zCQK6aACx+OdDEACf5dunC08nPiLr/d/jsSqFXTEWtfkY9VNFwWOqQs6c4Y0oMyY59AXFQk1JhcN&#10;6YvVsJMr/uw/xkXy620MwD2ZeXe2wwavz2rj5qpJ8X82Xog2ui+icIk6VHfWyhZvQXx0wbKywriR&#10;+snDdKV7usbb8X6XccSKZYwVUXjQvvqtay17d2hGtqaJNxuk+bvbbRePqLMcL1cd6pnfVeeWtKQd&#10;/HNLIB8/8Y2vi2bkj2Sw2TgVqk8QrbkoofPN761nV/ZnyXfBX7KIreewuCdZZWHR8jaeFbL909+8&#10;HIpu2yybHVWUabwVv8/Kj2lylBDXmDh2Pee7v/GzfhwEEz/JTtPPNlpgRTP951qrnd8z/ZloQ98n&#10;O97ol6BpdJo2+3k+GqcTnzmaFUawSh/4iDfgl5ot4aoV+ZeEv9P7TqNfKBEZhTVF19nhm1HxDWXZ&#10;8x/4RjhVNkf2Zcduq5nJQ2N/BNLCNw+fPfwsY1TaNMVPn/zUCj9eF/B5er4C8FNIu/IyRuOHvpZJ&#10;gY0f6UYJfsla06lbwB5+titNYYlYaBQ8MuI47S2WzXCMRbzRMNwK48/IaI2ILMYoBrZO5eryrHPd&#10;mBw8PzyT0rQAhgt1kCPp1XwxVm782X+aPMh2SHfss/Prrn3GMmIp/U+zl5Tv81HTj3HQaZrRSseM&#10;uzApGn+uj/VVGFe65sYE6fCuPIj1MXazjStXrG/JvK+Dn/3Nf77Ft46fRrHY8g08YZk485Zdsr1Z&#10;3e8ZM0CW6Web7YqsM1pGccQ0Xd2/zXwAc0T2TdO3HT3XrhNcMSgb9IhlRzGKjaqv9ln2cmGOL/5G&#10;W17ru+ZLcPg8Y1nFoLbHWvkRlZcDA/2nd6aJ5RyRc2CKZdd++EGPHXmbiLK74tnObbzRzmLcoGl2&#10;POVm80j7Wdl6+xPJ8xg/7QZ5oe3eJv437V9i2XZNlk6JduSjGrBkr0V35i1sPw9Okf2SPjLOkg/W&#10;ODR2+0jZGTS2xBorlhR7DkzNRsOWk3jzEbvsTa5sK37d3Aj50vOJU7QKvZ2fiS3cGTsaXx//zOa9&#10;1jgLv0GcaJ+wd3uWY7hDL+VAGStYN4DhtVqVq8AYP3GspHmLlUacp9Wv1utVGJHndz+wzZTBeOJB&#10;r7BBgUd6aJonzjLH9vv6MIfIOKXlcWF/6HO8O9kqf9Bov8L588h42CDnwPi+iXnAo4i4caTF9TTY&#10;ruwrMBNF1+y+nbZSOLTRdPBasQxl0TkJ0JDN/fbZ49+yaTN2ZSOF6RdDT7Iw8M59NxjHfTpSXhHf&#10;jIhclpb7nd/YofdlrNjHvEj3MiJ3xMqIdf785fPTjAWYtgLLXLGiRYBR229JEWzgVhn9uSRVwF3P&#10;1KTF/L12JTTiKTQ2dhsHoO+qCNoYIJESEQ1Ycv9tMcfA+VpN0Vs1kmApojk+MxJnBcUpqJDJdEq6&#10;r3UiiU5ylOc7A5m9vaTY1WQYFBu2rHHQ4EaEz6Ewb7WEGAlMdXTvvePP989dbDjnleRVzqBV1pUQ&#10;x+/kJMn/1vH2Qte3j+arv0fcfLzW5aXwBBY2LIcnfP6UK885kAA63esOWG/LYiWm89Lfzdso+ZG8&#10;iv504AQq/LuvgfPTnF5XC/xCLwLZFnScxIFklIlegy7IvWVpIXE5DboA3bras7xMFp0WsaIZYgIP&#10;0kA/Br9HBgj+Vqx+aC0KzJaHI58zANK7BI5ks+IkFiZ4a4EJbJjsZK6sDnu+hjp9bBP5zWCpDHgf&#10;4wQNBp6kHWwvbU5L5MHWz2KaE0+HJnP80gnbrSjnNsf7NgfaM+r+4xrQa+qUbRyCbvMiIGN4Ls/C&#10;2bH7+8ezTe+opdJOSEYBJjt6yUyEQZHl8oCq77oD5e86q3MBlP1+dNYqiR0BoBKjazJLb53weDML&#10;El8B0APaGCS8+Vm/O3dLWnHrDdl620StztFWL/ApERVUtu2/VtHCvpQJMiSKJHfSIcvGlOu3zkT9&#10;PeMxV9l3Jkl80OeFrk88r8kCQF5LXGqVcww/nwiw8u6g/n6/8Wf/icyMn+vnTrCosJZRBR3xcdhq&#10;+0fObxX9PPanupo/zQ9G2XnK8oOmWgW3o+mG8QCe7c/U/axguu2TDV1/+0xbOfV3/v7Vz2b5oIjS&#10;w2mX5jtIT8pHO2ia2ycM+RFdxaPp/3SNE1eyydh+1UmxG5h0PTh8n8nOOS8n9GP17bNW9wNvCbBG&#10;02E+HnSH37PvWk/+vK7G1xlQohdsBAtUoq8K7/mp53uLsF+Sfn4/7QzHijlqHL7m4IFmJ2ZMBVnU&#10;+5ufnfQb3er/6FMnL6ae/8XPThmkvmmsanxpKwOoCmr+gv77GsjltDHyr584W1yd7fEyswXws9ji&#10;Qp2KUUpwRvb5JO6RPMXqDRm53dzoFQ7gdUb2FVrNBNQz6WMjjl2+uv2beu73qzgs38Zu/izbmlHb&#10;c0VGneEInjUfe9UYH7YyYTN1lmnU+6yzb7sDvH0mhKCvHInfFbUFkba7kw41/YMvCGAe+iTG7Lb9&#10;ahw9CatrX/Hd39vP5p9YseLn+rm3A80V8b23A7ZeZ/1nH3jV2GRnXNRYlYRkjoO4RrTQvy2D8nWZ&#10;PqtK9PFHOGLsysL7qXevGCjDxTsnU7PiwmlfaK+mXs9k9Ks/gE00PaX/yhuMudhXgFaip3jORBoL&#10;YxqXxy4eIaHHWNaJ7YE3RW82/H7z+MazItzyTMx+7GPTRfhYFxCjdunxqhAVC1fZJvpr0pX2kx/6&#10;WdvLQ2N2uN/TQ4IWOT6uSvC7sLJYW2V5pemuYobwRpOp7GOlTHrubLx7iWUpn469Dt39aNoa/ciW&#10;YuvsKVuTfpYd0nToxT99N3GX44uo+Mb0hg+gjhljjTi8PasPoM9Lw5Pd4MrNqMYc2kzxl3P55rdy&#10;OMBh9GcuVqjxbKW3TM+855DXKa5BT0kvNsnOj69DrvG7v3dD2oXmrSj+f/e3bYOteNU5Y/lTFkOA&#10;eS0/kIu1Vm0Zt0oG3aASPY54xCBHpzQe8qzlYqM3SZDV4oV9qmLyF7l8KzQpJ02Z4rNtz3BGoXOE&#10;wybEwSbKx4uW2sowrvDWnS02PPKi93HFkN4RpznnRRwan9tcJj7RvRu/n5gXckzbNGMT5hZ1n9/P&#10;f6fIXIVAjXfa8KnHj7ySh/q0N2+0aDYBcWD5t4w4R4zcvxfQ3X5KjeOKhX/fsn0XpXT20osL8uen&#10;ATUkhUk0CXgDmhiTwEosJPGuniAz2E0o4LlfWwo4uYCOh5k49DL2SFe0zchVDGKHAzsAteegA5t1&#10;3Xtha+9IHfyNQJr3OfmatbyZBSxXCKN3la29/LzWOam9kLMMPpfHG4ztAlGzgqv73Lm8ynAJfHuJ&#10;5VVAXDxsVWMp2nEM+1sGg45hX7uc+ycceMpAchs7GSKvgABwsQPWnrZneasdqMYeFUyJzpY10Qvd&#10;C5r7vrbnJzmmXCqwbQn5AYiv6Ic5ygCQ/pJxjw2JI73DRkf8R8FrPmt2x4umej8doWRQxoXdn5Kj&#10;jR/N26uitOVUDGAGY8Og4PGBkdH7pI8ELeLtXC3Bfal1ToFWFxFsM6khWSLoNfiEzRE99CzL1i75&#10;0jO5J7Tm5aAG7/nGtw6LzOg2joFU9OILQTFXwNnurh6kie6UN/IoDvimI1RXmWwxQbjl9MyldaRL&#10;dtAJZ300m4sPLpIp2ND4V51nFRGPPZo5Du+zu8Czw1Pz7AQF2kbVfLwJ4a45Bfj6np1AjYY6g0R+&#10;D4d16nYlugR29ay5z626yJTopzx6HujMlL7Knjhh8puTho1eiY5hBLX2lYEVZQp+s4LT/Faym3Y6&#10;Y2xXGnWvxvfdX+95TxlscoMEtQqwBjwqKH26/7FtP4Vhya5pk1nbt6DjMqLbf8tNnFWmV/HRdou0&#10;Z7JIdlb0wrkWDvg3dBiYZJ5tJv3/XHcHdXt2lM0xPji+98/+445JNevILvsspkM3rhambWMBwt1g&#10;LJgxYRA1difeToMGG3C84iPq2dN2KNhSkVFytC4UGEEf2RvpFe249QwJr5DPRpcwsYY6//w82vqr&#10;y3GzQcBHzU4f2+HElXgdhfUmLllx2xCt5qdueEy76EkAL9mwPUOCpfla+ljQQfZ96gFtsBsiMKbP&#10;+tQe/VGYRLwQb41LTiLAtB8FYwb3tElu0Ji+K/p3Pr9C+ik/MlaoihdOjO1s/GnPQkwifkUUfrYt&#10;Cdhw+Ke3sbJJQXyxPgqnyH8yRkCGyNhLcptDBs+znKBDs4z+LRmUj/gN85i36HLV+OnrLSPDzwrL&#10;eDVfdNzV4i5i3tU7Va9rnG8mW6lzqSIbf3ZWYdb8j767g22+/DnsmXw946amQ1AaxrO2NatvyenC&#10;WpQeqBhjPmGbzLVWfL4fF3aYvNL7WbyQ71G8wQTgjGUtJ7IliNd1DoKSQitWHQIOexAH29IPCtdp&#10;dY11g+f1SG5Gwdw8kzwtnF0IfxGnWVFNc4ql/V9Uh7/speOGKPymZkKenSM9YBFux/ZuG1oNrASj&#10;VsxmnJUo2qr2qrix6dKxzy0+X52njhVH7GM/cuJw6qd0kitRfObEuZ/PmfGG+C86e8XtqpVaihPM&#10;i4yGqfQs/c62FHS0bRm+WM952CA8a+qd5sh3xIL9F15n7oI2nP4Zzws2v62XJrAYjSSwibQRjq80&#10;D/GTOhTIryR0CufzyMZNek1/ae1Swh24q2GXWA+f7RhkdX3UfOb8NSfT+FNzlO7Tp7tAD5m2nz0y&#10;HVln07jIhvyVZLT5U9Erhk8NJNaVHF9HRyWjh8fTD3EnEssE5QO/s7wxX4NxeFza5mzHY6ye04pf&#10;cVBENPzkMei6l63rGScw1qOvOwL4KFQ1Xq9lXK/x6HxA6kIr6NGOgQ5cKdb82Ypm89RQoRUSUi8V&#10;IMQ/4mfRi7iBfGXMGqfwo2NUnFeMWvAg2Za9DsV3aNaK7NhY+i0/2L6LZTn4rE/R9Cp9to1EnpdY&#10;7ZOfOosPMtOKfZSl4bPzStNe2NJxKuUnIROyoQnMKX6dj/P3kiGc56v8CBTTuFtFRcfN3+0C/I57&#10;QQILXxFxz+HKKl6dLQqF0S232iFjFfaTzhvXA1M/PqvrgOwGfZJk/GFTj6zNOFv2jrGfbWKW7FCe&#10;zQN+B+zqmBj4iflH+lTTUPNSjWX/JcaWrTz3LeUShFXXPTKXkXZGXDtWVgVSOrNWxDVs3Nvnh4aU&#10;CiEFCQHxA7rtpFYRW4buAbCQ3BAzmJizrB4joQShFPG7v9WJfZ4poKfx0CC6+yRqSdlkkpbM614L&#10;9+eqwte1fBgo7LyTVBQUd3nhurwQFOsHnaueCxKzfteObjBWT3StqGCEwR+Dj8/69ERdnMNMVX3W&#10;OFU4im78v/l9LEN1IkZJl7OlwvoUzXwItxzb6LyT3DAIl/y0bp1cj0DG74+SQQESBloE63FAiav6&#10;4EfEzf8rruoEp/yuWtlgeYfRc2CJ53lcuGa+s12HzpO36+Zz+WwWyfi99M66LMd1dMYFqcjbwR3d&#10;c9w0VkN5LnBCzYkJhK/6t97F93M+/NNOPXcfK2jgbrPBC9ukqHe4YzXilabXuqpb7FynMYjW5OPU&#10;T8uY7KKcbGaT5Zakyi6rdiyr9Nx2avWgR8tl3RUJ2TWNVgUiolniJ1a0bcHW7skuJVUM8IAhqE+S&#10;LTlc0mZFJWEEsixPU8apx6voTB3mKjGCrgYIYgTFo2NRQRfBB8cheinh1Qquq+jgeQvAZU8Aysa1&#10;oIWJWXUeR9m8vNLbilqWIE+WRTz74WdXjVX2aK9ameYtzs7HzQNrtwTYN7/2V5qPdQ1+VkvF6WMj&#10;oo1NOvJZ/cye67ri8/kUYL1WL2Kc+bt5g4W6A+YFNHPf9sqJk6hEjLuoDm1aIXAkfMlXn5XBhAP8&#10;7EzMGzdE+Vn5XSf0pPfHf9v24rlKeMVZ7SOeezuwtQ0euT+1C8aS90NrNm5M/ZRt0nhtoyWn+hmA&#10;kViK75CMamuUR3INwudErQA7cR0SlLQv1Jd/8rMzQNXz2HXWkjdRcjKfq3v1bNkp60Q8A3zKvnjt&#10;5PcpYLmod143k7cce0YlYqgf/l3Uc/n7B36Q/okfsKfN166oLbvoU488Wm6p+JaxAAAgAElEQVSu&#10;whu/YRdjJ82LOwkEaDD8LO2y/azGsaspQ3xuduK65daBma4byQnZYxVvNQ8V1rVqRrQyLYH9RDIl&#10;EloCV/okm81tI1d1fpM3jXbnRys43HG7oFNisegHGW981fivQWf+wE/Nc4Y8FjXxxW7f6V0R0e59&#10;K2zFFW0rH+m6xkm++52jecO+MMZ9oNvDz86VNtIhdMd6PvAJpMdMkscq36PfuVFRCZfTEODk1gnM&#10;99VpaB+Z8Dexfd6eYjPPGzrCmFHxuvxsnOLIWveWauYFMCLxmO7defsbJpKNKaI3o5l+q2NSy/OK&#10;OqB8FJpbQkjxPxKB8pXyqba71ylEfiqhJ5o3HxvlY11Q2mk6y2cyoRWJBsAY2BVFL9HhZneXZ9kE&#10;ySYTV5aloZ/eOeTEZ1ecZNuwz290vtbVbeMqjDiLNdTpWNXMRxmn/5Bu2JajGMKciu0HknCUU8XZ&#10;9diiocbgZtR11Tb8mA/pR+wvvPbJeyVQfOFno5JyjW4vCTrPBTZC3znpP/xTm/+Zs23V4etb/OR/&#10;y/aiaGG8cZ7XGhbiJb8RFQ+4eWjMSbaf86X8qpErVjjf41g2BhY/esKmXDVI0qZz/JqD4g35RftP&#10;jPctlrUfjKi5rqKZCss7t232J7E14rRL4Jfjg/NjbEGccq5vTWwjF/SKnyknpN/k/3lfWym00By/&#10;UIyG/DR+HrrbRwXyW8Dr9h153bseoQDvOOLMz1vQw4c2+xAv/14jP3Ihh5Rlo90UECWzK5YXHtg+&#10;E+OeMdjHikfAN4zfYkXbocN+ZWIL8Fo+llhHmDCODVYulc2REQc/j7Eq32T7cOywmiqcAzp5XtH0&#10;jdeKZ5U/iAjnb1uRbOSG3XC7z2KAvGnWxq7tjeWfVre9lHX5Usaz+1v5Ypkobc0tOqu5KVaY/63p&#10;oQt2XPtyUes1ZxyFe3mf5YSu7G/6OXim+T5yxqviMWIxxZ8x4knzjzh1nBuv6/1O2JJpFyN6IU10&#10;8NCBeZ1zX+sUniPW2hF5U26tjIgdauW/Qs1jO9beca2MyE9ErpOTyoi1KhIfZOfnh+DaHXGriFY2&#10;8TgdBgXRA2spfPEXS9KRSJldmGZSlsMSU9lB3saC+3bs9y5gdLzEquSh7nMHsIT7qq4ugzP95KDi&#10;oMuKCgSbsrBKm6WYnENETziwu9ZGH8l+Kam6ziVsXoq6ViXiCITQJc4zXtypdw/uLg4dA8HOaa0a&#10;IEi89tWXjGbJSFP6jDZWKcUEfaS37m3FnYATJn2zBwGi94N3R0ZpLAhi9BwlEvVezoNjsDMefJ16&#10;oOsaXV6u8e2cC+SCziIjazks7nd3RhT4mQ61yHHG/s1yKsPIWY5QAMjIvm+82HC2R6TjJi8MFgK6&#10;PnitoIggMBR4DxnxHLIHE02eVi0/nSBWjqJ99KzsdBYdrqjuCnZSCNi2AsXRpes6hdgL8ncCeTlo&#10;g8I16HL+PQMU8dvyK9khXcjjgP1BokjPER1Jv7dgU10V874VFRxTD+yQZcthO6dd1Zg8V/CcAQLt&#10;p7t8o87n8fNPADLlpumsAtq42vNZSHXRPavQRvmSDyA4aT4Pz+NqXoJq3Sf5Y5evfKyfAzuhBOZv&#10;9lMf++tYBrAEpJwHGNLm+7gvwn7IHWiHjkxkaa7q7pKPIoBq9nPosb8DgNK7rP9HHnU5dZ064MYV&#10;JPFasSNRiHnbVxlJxlaUWTW/UAfhWaHy0LNDt9jh5o44oDSuuIHcScRyRalxQBYPyAv9Sb/+8Dug&#10;KTtJJeNO5mOctA0uMinBIP889XOAddupI1e0kfowwH3o+i9+Vu/YsSu59A/3udlEtuU3OdTY1ZU3&#10;f7J8NPVOxVq914Ul0UUBZoyVLlE+lu9vf1/RZUG2X3YVCW7rBjCl3slCGAuO0qU5x8aXFz+rZ1FG&#10;Of4MbAOBe9sH+m2+5naygXLuFc4q3p4OTvtbyddC122WnbIfky/UGXxZTR8eJ+Ik2ZjZrKBAnfLn&#10;3QV07cBnlseJu2CX/PwoWbafoDwfHkhWKQ+NH9F1of546tS8Rvr5OLvsJUaTn50+UvOh3JDOskfN&#10;76yyj1w56mT8SShST11o0UoD4EpPSw01WEFCvy8aqxhpnc390CnxgUUDJci5pZHoQT/rWPbM0yt5&#10;onjX9IzFS+ADFWCELWezhwsEsC+kFxsDIsqvGdvQz4JnlBnLYMDPRskzt8zSvGWj6Is1Dyfeolbn&#10;ET/QFlrWznicKD0rpCSTTq5FxxCyH5yjt4uLGjdXO9q+Ux+i9MXXrbJRc8VaW/ml6xM2lTosWh86&#10;05dYpjEWx4xIWr/p/pwL/02b9jbf6RuaXixcg2IUbaK/w5ZhAVvJe2kfpfu6d63V4gwWCZqtVVyM&#10;ldT+CGe+2HnON7JjF8kw+ddWi8m+Tz8LWrVYVmOZdF6dPy2HR8WMaLLG+YlP8vverWRVgXLSWfrk&#10;Oe58bDNL2pCOzj2smrvG5/Fkjcty+ZKr0Nwb3fETES6EUW4pD/afq/vZiMFTvO8Nk/ZhdD3wv0U3&#10;ymB0XWSeROOnDWrzG/OlHRX++sSn6QcLS41HoKtoRLwvG+wcJObQ5o18j+75XB+/n/ewcCh50HNZ&#10;wDb/YD8tV3r3if0175bf2X18XKHkmEqyi0KYC3mKl7PmFGhmlBwJG0T8om/3C0pehGOGredYbKvR&#10;YEdei0b6btodPU/5ccYBcYV3znLhYUXlwqNkxbKaq2Nl+EP7R/lXnGUkWyyaeqtD+DNve766bO3Y&#10;reFEtHFx9+TSLLsZxuD+D+OwrRw6NesczXdlvWNiQ46Vuv/4bvgtNuVMvX48O/u/7QsDspvD9yfw&#10;pOLpte7VR5kR2NVkrcJemTti3YWmm055CkrCUfcb72vj188PJ2EQHrXPtQ0wnKwEcnbFPCqI2Ttk&#10;uKelPit6oimjB+MibOuMkVKiY2Ynuq/R9RMZdY6QGBO3wZvJwEc3gAL47N3GGoMKLnTSMlgOiI7S&#10;KSg2cErQJyoJtK8ThG5so7LSnc96Np/v4BqB+C1tYXoqwaWK6o7tDnV+3OUfVzu3imdd0QjFAliP&#10;4pGDvFVB//ywwGEw8AbgjmF67QTVigvRFOcOcEugh+OkUwfAl4HmFoMZWVsLjmdxvLyv8R/P8rh+&#10;eRZB8AyK6dBVkKOzp7ytdS+3daAmh3DOIGMASd12p96Ktm3gdVWxQ93AjW6j+8tgHYcDy/l7C8XT&#10;RaigIFa4M9/8RvcM6ewtuyi7UctcmTCWjYossKlrJ9DTWCVjD7lBN4B0TgDOcgL714oReQpIV9nK&#10;tZYLcQJiK2/wosIvaepk96rzR2gLPWfYNNvw0dET2YGJ7Vs+aWr9R3egnKjlNkHToVOyB0qCWA/o&#10;J6LLeNPF6DrL8Tnojpp7RAUyM1nLOTrQfymaWiaibBXH0JIwkDH9XTLfkv7ylegsa00ZUiMAep8b&#10;py69MWfJquTsu78P/dCz7GfhN3wNE5ZIWET2FUSSE8obxyt5jCi7Yd2Bj6W/yJVuYpB9pL76GiUM&#10;Imz/5Z+DQaPu3V1u5JPyOs8Xf47M2r9E+VnLPQFaPGnl1Q67tnT6nh/ig/n8P/mnrWzUWHbcRWjr&#10;3jhnT8HNju2GFoNnXNfkPbJ9Z78hm6AgCX6WSSs933ooOg/9ZLLW7xPfmCyOnjSnLNnHrd3AOuVj&#10;2g3iHz5LY3886/CUSSWuCucYSFcVVyVzsvX2j3uV/YdeZ2Z1oQO7xsGp6r6XzZAcUd4YbO7c3sZJ&#10;79N9ss06g1S6Q5z5uT7ms/7UPGnrS+gKh00/6+0+svwL+UO5n7aLNlW+v32Af5ygGrIcuxrHtFJk&#10;5W0/88rWCa6V/K9nbu5scYBx6oIsQd4+8enjdT9E4VuNPwIr1JK3VEGj+Y1A0SxqFUOsSqba9kr/&#10;R2GA8mz9jN688YpdMcCp/3p+uw/0arq3MAbJvTAhxxB138TBXtl47JP0pdlmje0kMTQeYUL76Ajb&#10;/9iF6T7XLSeNzlFFhRWrklH5rh8s5ujeRstELHvkgjResbxLBIsrwtzSjdkl61gWRRhtV2SZhc/z&#10;WYnws63QDhmSvdJqIO1KIb/XVjLQz+pMqZ0NN5iPUbkGyw2SS2+JfvnZ2OEYdMe+DzLXyjDYd+mn&#10;5OOb34dsiabCgsIMZpns8aGf/F4c/Dxlt/noqN9T5lesdk4JV6KRFlzd92pTQceJnWkP2irzfxun&#10;xrAbeJbnN+5rNigr3pBMWQ/PNdPPziQq8Xtk8V8JR9l0x+FivXCfmrEkp4hl/V3UnP0ncZi2F2Is&#10;K1ya1UT13d9mDyzrV+m8Eq6OwWHr+RHukn/mNWoYZt6lxamT//ru+FniWOPb6CvdHnFelM2jnzXu&#10;RhM28xbuzBcWCtAv4iHzcWIHYwvJQIzVG8BU5kVAH098w8KB3q0VJUyITyz7yGXGv9czfZznGc0I&#10;scK7+jTaR+WyjEuln6vsi1aW7Sh7x5wg/Zz4yI/zYshvcKeB9knQGbvANH/GRuHzudYV+SkfK3uu&#10;VT5vWI84W7pu/5mFHfgey1JzqRULizeKK10gGrqhotLUjVZgObr84BkwAWXSfnxtF7i++fW1kg35&#10;spZDbSzI5g9sL4Vxzjypsxofc6DyFxFRW+LCz3EHG2IzYhCfSwqcz3yA5IG7l0i2lOcX/tcOHcov&#10;tZyxbMnuvDWmPvTy2GNVQelZE64YIcLn2zEPS/0U5pZc034+7CXvy5dnLejweSe8/q++2HYQPvs3&#10;X/8Wmwu7fhdWIx+jeZ8YlLFO3LhP7kW6t2TH8huRGZfHGvE98SRt6vz8PH6n5E9UcjkQ0EWEncWK&#10;VeckqHsXRD+UdJBHAMr36brIHuQ1YmQ4EI6oDl4KgJVahjCjLfMTyPDzD+h1IIAtVAgcI8IGwnv4&#10;ZwEE0qeBk4TDW+FzYvjcBx3GclEyT+B+gm2u1mmf3Q3SN7/xs3/MUwMVAGUuO2VFdY2f+/EnMYHg&#10;5VqnS/sC/QQ40ZVi+u54LTjZjiNIstGIcvreGu3qBQ/Jna41uFXwxYLBcPySXyaopwJH9IO5eU0z&#10;LAM48DpdS3mfz/pvfWBg+SwHfUg8s3rOseg5NGT8dzPkLwWf9u8c/0XUqpyEE9zoQLwA0KKKKK/T&#10;HXJjGYQNyhjgMos/BthY+fE2jxXLctO2lxqdMy62TTsQ0KdddkhAJiNti/xe4EDRnfZXOmSgiRVT&#10;58Vl13Do4uSNQf8K6yKDPf2uySUduZ61otP0/0Z+NQ7SQV9P/Vy7fTf5aF5zX14lLbL7Jzlr8cVJ&#10;6yl2b75S/D1dTL6UsrGf90VEJX5QVMpIdxJdcRX4+xRooj3TthAan7dKhW40MA67OIOjt+9aR5dk&#10;Bs0c9LNOGogmV+mNxj3PdzBdj+/3VjXRgZ1o+pAr+bjTaclk/asICnSuwhptK4VVvoV2R91olP82&#10;9qgAVSslTM8ZHMEOm54jEaax0o7PwFHj5XNZGDQvd43xQQvMj809km29k9sXZaSDI9Hg4fNG04Rs&#10;Js9xYRKJfpD22c+Lp2/82zVPtv+zn7Wd/8105fgzehOMfKMKStb/Fe3degb/rvsd/OD+1sX+27iI&#10;KbOeZZuHbYzjdPixoP635zdbcq6ZNohJj+lnIyoh0Xz2L/rZ7JX0dUfJykgUtXEL5+z7Po3TXaYv&#10;RddmE1GYmLLV7J7efVZMcDsU49SDbzUnzS92byy6h1D+nPjYQf/5+1yVwMTvf+uj8ZkEv+jU1NkF&#10;vzno0JpFiFkkE6ua2iLC+++3ob/JxFVzN32P/HouupfzOnR30W/V9+LDulZc+2orTB3PIkaY8ayT&#10;KVm4noV4XauE14xljR8jmp9rfnasumhjF77DGbS22df1un27p6Btz3dPoLigzA7ogM6xsQbd2Q+e&#10;YazWs81flxw/Ytnouk2a3a6sEnW0XTsK98jOtHiHca1yAce+iBf64e9aoTx2e04EMIl0HR/rJejh&#10;hpqrvlfc/LN+TDNvx0ubqmsn5hVNo7bzYvfyb3Hqb/6TNonvo3361X/i32/PIrb5Nx+Orz3/YJqI&#10;cF5BtOO7aNfPQB7x1K9yzE8CY8Vq+iDZc4NkHL+wV9wbJ1Qxk/aP8yOP9b31G/Rk0fSNj9/1fT4v&#10;65l4QSsqTfrp/l99C/Gr7MHqvE386FrSTNeycCKMQh/nHNDVbXSz+8f2Mx/ERKnoRBn3/Mj/rHfO&#10;PAJpLnr+G91ocQTe62cJ52dt/6nxelV1FH6SnXOyHklmx2xo3PB9UTEIx2/+R72n6QJxL2yZdExx&#10;rJsdVulGRNxNs5k+i0g5B/ualS3+0Rgdl4En5FGTz4yWO7U9ZJPvmYOvb1NsStl8lG24xOT42laE&#10;g3zLN+ms3IzRiLjrnZ7Tuu9VESeaW4Qdg21z4Xat+zyzC3R/mZ/kII6vmvMy3QMLEaLyu5HVtOZn&#10;YYyiXTSyPFcXqyHa8zjffa/TLLDAoxXNVuvDuOtx/iBl8EVvXz8Dg5LvbgKjfYw+z9aM9+IbSSOO&#10;6Ve//m/HHSUTU/abv/VwZejvhGCaYQeLN6O6I7zo5C4qQf1+/fzQQV3ragwSQFX3ViSWWu1oRsRL&#10;7bHSxUROdEoOwx0RVbU8hkGGlc5A1zUCKjg7hsfJw2OoWtIuou1xy843GzsFLeSC/tsFxgXaRAs6&#10;lLWqc0qKca3LQe6K2qrIIEFB9Fr3ey4cir7DtGGHGpVPlV8a8sgSdIPtjQN3FWRldeJFACwfXn3y&#10;4zGKF3aMx4D6LInTVaWOBK5MYwBBWVBiw6tY4KRj3RX1n+unuosC3aFXJSdFYwE8yZcTcXImh79O&#10;zskQ4UfvFn90HfXifNmSALyGz1cHncAMx+HvUORhxZudFZQbBQqN9xiDxqYxaF6SG69GwlJeJQ8c&#10;KK2ij5+vrphzwJ4CfOqLx3DkqW1Xcp7Dgqbudwd3lkPIyFa0lCzpPgIwHfpseoI/7PJjcparwATY&#10;aYitZ9BRPl/6rqB8HsTYErWSo+hJa25Vyf3EdS5Nfrujsswhye4zyK4CGl7O/AHYmw4Rga11EZ2n&#10;dHQcf5wkn2l6CvKULQKQRrsonaUjFl35Xtu9WNVphy0lJP8K/v38jA5mogeYrfP3jF/2sj1rlQ2f&#10;qxXmahslEw2YVumiV7VGOMlFOqy1fBCnaCrgx8K6xsmxa07uPpYNYRI0y49oPokf0zKyDrqnnrEb&#10;GYmctvKIzSVXdcqIBzxDyXaWtuMb9rPf+Lqw5pWnsMePM/fyvDPDZxzKd3mOh4bqPhVusd/NWnno&#10;Tim8x/SI8o+SKyYXbLv1PvzewE9JxOwNDZQbPfuh21l28LM+d5f24c/jMN2TlORWXw+9XveKlZ/P&#10;z3NF9zifUWNmQnWtVQ0z0utRVJJtaP4zqthA/W/2OcqWTF/cCn8vvrj51OgJPuPZqG0OZTekB9/4&#10;ln+R7x3YQrQ17wKBw7SFURh72lTTQ2dVHl/ihBn0hDaCwao6BFvxPCsZYd0XFsse2LSCcJa8N9+v&#10;BILigDNH8yfr3hmQG/MioCR/9Cz7iixfRrtKjEi9dkJJspv9zDbNmVjM350kuz4Zp3C6Vks4C3PN&#10;bbNZWLJtY8AOP+stzgYmoT/XPJvOSuaJeYef9Soy+c8o/rzhVOqnuzaPrEuPiflZBLC+DJ5FlI2I&#10;kxiwH9OqtJW1j//hD5vOVDDgWAM+lj7cfAz4qZeihRveYJs++z5/SO9u/iwgg4GYJ8uWSi+bbcnd&#10;tpNmQo8J1PYd7KrxzJGhjHxsy84iHle1XnHHXv8UyyquVPe2MH1m9u5WYDaupnEhKso3C5M2v7ey&#10;GnsOlhUvGl2lx7Q5iGX1p2j/jW/8+f5pBUPdo0Ybyaeex+IodUx2UFvbfj4fb6MsfddqJ9JL2F+r&#10;N1x8Uo4A/mnHvcLr5/q5z7xCLCs/zgava1/vsexvODVgEwIx35Glf/SfR46860k8ffFbXCwfqDlS&#10;F6zH0tEsnYqDXVUY8woRrAaibZFsBeKSVsBZaGCCTdV4bV8CMTZjWchK+3uuTlPlt+BnWUT3fcKW&#10;WGVqHyCdOs+SrDmHJP7k8F0B2v/iZ+mrmm0Cf2JFW6ngQutaLma+YUSPC3ko5wsRkyiX5hyFCmnH&#10;5symNvomzYF8dSxLH8vmjqy/WpxPbkkxUZNj+FnFj1yxpoI8faO3Vv0H3dB8pp7p89uzKJeUezZD&#10;NFwXtaKz5ZBWya/msgJ2KqLp/luDYEuKQydsZ6hT615NpxzdlFO/g7w7GEl6YvsQ1x2zJZoYgIcs&#10;z1m5LOeDRJ/A7j4ZzU/L1itfIxmjTLQ4W3zGlrIugsm/CpufP2X//+SfKiplt/ORVahgvssxwqd4&#10;7jGskrOJjb7X17p4iB/72wuTxoiZzjGHctInrmOsoLM89XdiVF6n2I95I+UUJVOkKePiEJ4779GO&#10;HNJf83nu9nL+FB3sF2EvnH/IskF+v2y4/OcqHVDsp2YdYVX+MD6fcvSbn7X+v+VdfvHFLJw1fEl9&#10;l92QPRvP0ooxFaDv+24QnXFFCptfGVecvMqK8DF/q0fCN33UNff+8Uolq/ZCIgNJOYHEOJ137qxf&#10;YyLrSQD9UGBMDCRn4jj+trTzPMiGMcaWDbuCdSaNTMCrM11zkqJZoBAAtmT36YhZexmM+91ZKy5M&#10;9vMcGZErL4P9OJ1xmotoMOl/xeUEoww7u/IskCg4mL4E5HK2OwwW3DFzlNuOanTm61BTC/T4rKxk&#10;egikBLpw1g2WpNRSHgm6jG2uNE05H3Uxyml5+zXJhAy5chsqXIhnV6epPix2RCDAREDcZHjqB2ih&#10;v1uux/dv/5ZRmjIgY4YL2zvZrWxnex575VUr6H4Zl8ewOl2kT6STl0HiR7Jl8KhADM7E53/EqlWA&#10;pFeOwPzIz45zMPFVgZ9leN3j0ZJVAiYBwogOTswzFhMGHz0mXaMOdVy3Yz+T12s1GbeMrJqr6SV6&#10;z7Ed+WzPiKgC3RUVlH8zvtc3+oKU41xX/zOiiljSFx8meQrqc3WVx3jsrosROmBZ97TLi67WHelL&#10;lI5RlprczdUUY3XATBbz2dQf0b6B6TOXoYJt3C0Jp6B493eZl+ygEnDEGAwYDh/fGice9JJ+YqsZ&#10;B01RRYjby0cHZgdAcQwC2K05ADaAwYF4rPE+fGr0IE/j+W4cNnoAmp7BgqF5Bj/rscLP2vdHlE5s&#10;+FkB9Nwt8KNOMuGpLXRaohIfyaDmqQSj7E9EtC3NGHhaTsDXOCCc3dAG47tkTYnutp0RCn1M2HPl&#10;AmUmd9729PhZ2rhcaT+redmvw8e2whlsuG3DdZKR13rIEO3cXLX2qjNK8ERdr8SQ7SV0Y/qp6WPf&#10;/Olv170B8dlRN3GobFJLVOD3tikvev3mY2mv9J3sqBonmBSYAUXzsxHGbU5mYrzsVG/yGZWAvR+Z&#10;TjDyeum5dSqKb6TNnKPHOewbacqPnj39rMcm2Ye/bPz6GxaDDbIcYm7mh+zSmMu1r7KJ3dX1JB18&#10;kHysEl4KzpkE/c3Pxrrxtebgos2bnyUfottQxwoMQOFnm/wOWY2IjnlFj4WYhDZ90IzXN7knz46N&#10;jIhKksI3N14Q3wrXHJr7oOkoevqMpV3P4apW00o+Tyt5Dr9o2+VjSVP6dSe1j333FilR77VfPbaf&#10;jT1vPvU1vlWRRzp18ICbaGasCnl+YCAkHEwTxrCIbVvTw67YOyNbHHVlNWkyGUOsQXu311mxK/rK&#10;T2JnAiZEyDvGsju2iw32s6dJ5xvfagLhPI6/XLkesezUAz3zDLwlJSNuTOEsBuRZ/kZnOu213RTA&#10;IpZWqynZ9blujEI/22wUV8PUwJstedjKLH3h9CxLaz38ID+TLoz/eI1tPcZlnR22n3z1nVhFQX31&#10;s7LP+/E+jh22TvEzY42IaCuh27M0VqwQZE7H+Zo426e++Fndw+YNyxPGH7vGIXv25mcbncBXzlXP&#10;b9eCR0ogiv6Op/WD3QQcy8KezPc1OYG8kXeKa/RsFvc0RzZge7XfkCPLzEKMpaQ+zgN/9bMYo+Zk&#10;XmYv0P2G2RhTtTPJR17E39N3zjwCacicgd4FX2/bFRUL6HvbBMidcd0K5xHUJG/ZGjh1mjw/P7u9&#10;Ew4iX/Q8+TXZwFhR59BfV2to04d8lD9kAr/R5ei+/ZP4AxFUweYt6W7ZwcpTFRUbnj4+TnEsc6vK&#10;n1iz2CiJIj5XBmue8g/f/NbOVvt7b6ccaMyLKuBccd34MyoP+1mf2B/YrCzf3s6WjHX7q303Dmue&#10;Z0ARWQVe8dZ2ZpdsKUZ0w8ZYAMJVlmthSz3oxkMH46Xxc9gS+tjJ5ybr1/bCA2tJZlz7esQglMuI&#10;8DaTzabifcZP7eVFX/M9sq1Y0j3kv+cw4xTYiWtdj2MH5odj4XNX/J4zbrYL97/RXfPOI0cZEdfq&#10;9F+h32XsyKOSy0+c5OLnZzpCGysYFgnTZ31aEkb32UmsquoJlCp41jP9X5yE1t7tHQKgiR99VP1U&#10;gURCF+sWfAUfAu0hxxIV0DqJjg6U+R6DCxUqBMR3+FAxKSk7B3YiCb3KkdOJOIgnoMwumJ/4uGvI&#10;XVgMtCAsGsujIzWqm0YKqr9/81vdXKdK7uXE4L3lIdBBhIKGASA6BNZa3vNVhasmL9Gr59xD0zRF&#10;ABYr7gBBYH/XmS2PZCi66S3PgZUmVPBVv5+dOewsZPGpdc8FOosSDk30kVqhC6t1SkVf8kuQSZqy&#10;ym19yeqcJliUPqpYw6CdSSzNwdspnmfpXhdHo4ItGyeAaclAZMRn12oiyUGzLbvoZwC1sYoOsvvJ&#10;T+kQeOEtL7NkU3R3gC5nu6qDV+Mn7UH4+g6yw8CaOsdE+KNjCF33NPZ+3z4rBtYdJH+uT7NB0of2&#10;kU5iRZi6KCRfGhsPZhYYJx8NiKb94XcZjY6PJK3kEHsfN5AJx0b9F3+bbgzakvYMQmxvWIwFr3gd&#10;v2srbgL2epf8qst0FmgioiXA2GjQZGllG9deu7ZVW0PG1WETlUwivySAJVgAACAASURBVJXQEl8F&#10;MmkbVAQT31kge/hZyRW63ZUkUtFecyXQ0Zj8bP2HrtgV58y2qHHMLhzJKsfa7Jm6spVs3Led0Aol&#10;+ngWlXiGYEYVBldgtVfEQ3ZnsuITn9ouRn72wiq2KH7TDjGpZZ8C/+qz6DLKz+5KxLkhBzQwTkCS&#10;wgB4+IS2chNdnY3uq/tYyQTl2J1fktUrq7OK/jO67rsRCCvIqJ+6n+Pze/GhPXjYZ9zfio8BX/xi&#10;S+hTHUzQ58sfIPgi3Wyn4DeaTRduUKIQHbp6DnV6525+lvPWdXyX9QPYlrL1OT/0s3Pc06fK5uk6&#10;rjJgwKE5srHDtht8nHjWSfZBe86l2efBfx56zy5CXWNsiyL89M0al84tzMjY160rcZUdIuZUUXna&#10;TY3TvgT2lgkt+jjLySmCSx+NXYBTjb+wMmxiZMuj7H/WNa3AcGSCfta24xc/S9pPnYrVuymp5xxn&#10;w5+jGK6Cts+EFFZaVTBpzxrBcUuOSGaBKdkta30EXrPc7L49WkQlWYhNZjxrOq3SiYYHX+SFK0Fn&#10;4xrfz2eQxqKRv1uFz33mEHjb7OKK5lcZozFR3grj33DCNSPbVrCMZTN7l79jfJ3PtIp+j7grotFZ&#10;flr+SLwy3RFb6Hfu6I5VRbAzTsuV+CdZPTZTeku72MYp2oxEufjpVaWHjV5lAH2a2w8aNmTJobBT&#10;K26ebRfNV+gG7a4TzOraflmlv6K2vTOvA4VTNK5IXmSnpv7r/fR7XJX65rOnn+WKIj8fPPWcTyzL&#10;8TK2UMPubDITHTg/0YhY335bupLVsNbsIONJ5EuIt0PxELD84++KKw4NrHNRNi6jOv+Nn7TaqYxP&#10;s/UNc8Qzj+D7suxLZOV/9GNcD//gmEtjoF/XeZ0j52G+7nsngp07PtfHeSvZj9mobHuJd5C3LZbF&#10;ilH6W8kJ/Zl1RXyFnPouFtlj4FnkRWQPIqLhK8tBFC9aw2Hi2cN3KR+jOTp3ovkgtjGdx/N5TWZW&#10;s+FZBaRxemXGjJ/HuHZs59Sku4yjdtT5OZI/+VT7QIzL/IUN9/fjYxsPnZQ9mCuAS3RO3L8j/sSf&#10;xh/G07Ei7npw2UPpM3Ol1LEVyw0cbipRPhq23fI0Cop6l1aDEHvnvnll3kKGbJ9gg+KKsg+xHnk+&#10;bykfsHtqLpK9XlfE556zf7eRGzm+cV0VV+qcOtu0E4frHd/1je+urTWlo/blyEFIB9sZdHw2rxXd&#10;YZP9vI247/DVx2fQFmR9p8Kfr2FORbpAHmSNV3onPs/V/NoVRLSXndWzmDfS/P6/5IxpR2I3Wyfc&#10;2uy9ns/4cd0jE7GlgjtX7LjinoIdY7fr41NnKq3wagcOXtu4zS0ILGA1ww6ycdCsP2uA9QE0TCgY&#10;aH+36hnt9zT0sQ3Ar7hshB0kHeVRNZgOSh1PEZXoEcNK1ksBHkGGggI4DI8Vjt0AUIElwEZEARkq&#10;ibqHuZRSS6a5xZwFNLvi6bl03l4WrAPVICUaYzts9RR28kobVS7t23vXQdNyegHDP5ehSmY0tqxr&#10;xKM4IEmJGdKe9JSjEA1N0ywgpWWnlHfRS06/AY2/PIsAmHKh4EEFzgjsG49509m+gSQZCMvlKrlk&#10;0OCxIvEsWjgQFCBAIkbgWGNScoI6Oa/xs7L2+7Y+nOC0JZJGgKVOAwWJLfFw9FsyvXK1RAkDf+m1&#10;VgYSuLbAbKUL1gxaXnX9yNonPpZDG+NVySLJPYHgDBhb0Angou2hbJO0kigB6mM3W0ObKhmiDTIo&#10;WdjqUz9ZW1LRVjUZzPCWYS3oHkGp6G67NwJrJ5mjnFQ5sGjFwczstI/eEUndm3qm5dF0wk3PqIsB&#10;QAm5eQRwgSALwEJ04JaT1E/JzTe/PkxX78wrq3sVYErXuOMlqrNQNl0gSLIsuy7bxZUuM+EqOXFg&#10;dX4a6A/4zgHcBWqpt/6eunz0/LGUOyGTmX3bANlQ2AiuotD4xDvaecuE/Ok4A0njasWGBT7Spq7u&#10;gyQv2sZVW/8wmcailnmQd2d52w4KSYQZmH3y0zulDk3o27V6Kq4KZLgd8dSFyHBBVHS0rcqyzeK1&#10;7bT0IApP6D4mEEl/JaAeNI1sNq0FLnHmEhWMyo9HoOCGZ0k/5mGq1PWZ8Pz1WSOxwCKN/TUCHL2T&#10;3Y3ST3ZGSi92buus6DWTXXqPCw35tAlMnNkXw045IMiybdZx2oMTcHkbTGHB764iGPjDbThdwEZi&#10;0TISFVTLJ06Zs/2H3tLPsolpYraM7H62DFXzG/ax9M+QG+G4pqvCq6sfZGw/i6Kg/pOM0udJZx/b&#10;/8TVfAQTqpJ70V10Jq6S3NAW6VlK6hGLWcZX8XHFqm33dtn75gfj7/wR/4WdIqLw0/SpUeNwkitO&#10;l7TkhrwlDWk3opLKtDe6Tjrk5pBVYzAGoUyIRqsaq4gt7WfP9kbGi/Kz+sB22d7Az7JZi/QiJoqI&#10;3rXuR5cuNX98/Iqfc+wScbd0T3TmtjTGT2j2sc87/4nX5Kn8pDEiElZsjqH+k7ecM3nmpLr8Hd63&#10;1qozkQIxdSIRuIoumrc6m2kHyXt9T3qsWD2OFd3hZ1XwJy5xcWqFz04234Utdl9Vr/nKx2beK7xZ&#10;NBf9PvmpOUTHReJ/ZFTDkvRTSeRbyD0e82d3O0HMMLGrC0tRcWqj7bj3zRcTIzJWfvOzapIlFpef&#10;9VhfYgvTdXXbaF3Lpy8mLqE/s7zRHxx5FV7iddZ3wbwMb0duPTi68t3floeRfZafpR8z7RH76V2K&#10;A7lSxX4r48Ef0n76kqbbUXxhzqMVxhTLBopKLzbc2/8FYtYL8RL8rPGL/OzZgYF+1vxefasq3S/8&#10;bBtx9MXvymwJZDd9jVwJaWNZgt0TPyLDKwqlZyrwCV9pBQd96tQzyd9Dz+IXrHfkT/bkEcNnjVP2&#10;Qc3+zP296Sz109+tvkNOK/KdBjvxy+eoHh+rxvcVK77Xt7Z1zi43ol2LW6N0X9e1eBZjIh50oSsq&#10;L7Wjb8NO+fOz8Tx9LEdjuzvz8Ogfdce5F+AFNiudgZXNmnhdcv7yJ8dqbKM8IO3ziLvV/CA8pfx2&#10;ROVezHPJDuave5gXEZ/VNLFjV94va+EDBKf7eq34YlMxflpsE+UnSKdvfL3SS3I7YzPF4Xtt22s9&#10;nzu72B8rn7qinXdF2RVNbcchg3rWb7kszcV68D/IGTfb9VvOGHGEePqNb9nh9TKu2BErY60rLje/&#10;aWySx7ugdG9194kVairacZ+z9NQnfX44GAv3KTaIyTYyhwHcpseKUjjbQhVRjPNIz5+6xp0AqxwI&#10;CWB7cqqaMqQyqnoeBXQapDkHJ4jl5M5nMq6GUMadXe5y9gHnRcXS8+eyNAYlLZgBL1h9dsLwKtqp&#10;w7I5q6jfMdkl5+wg4hiSHbstg1QBS89Y13LxUKsqvOVHLHfSiU8GTZKbRHIHSXiBdimFE/kAV7P7&#10;Uc+TrBjMyLmOFUj6u52kyOzLluU8kLyAALT3z8BxOraIci4yEua/ZD2rs94JqqE7fj1W+jTgprFk&#10;Xad3R9a4ZXgWHs55TJ1gMoQgkNfF7okgAn4mBgyiMC8D4CEH6mYVAPK2b5KN1cfplW3QL3f/caxZ&#10;DiDWU89Mfz0LBaOpr6YXdEXfNd7pdweEORhZVbjg3AhEI7BUNyug8TadZ1ze7/ks7/XWDMfOSN59&#10;uGKUHMv2WXZyOWDmnAyUeVYI7BvlaN7TPvon7LTmrfHYlkfXW+vYeQYdp+5hR4c+dNwWBYHYqA4U&#10;JgrFx3lfxLOD3OPUuFb3U9I7yYL41go0AbCCIoTvPePSvsDS/wcwXlUse/xuBB2SD8p245dodVar&#10;KEizn816v+4jbRSoN7rJV48Pi1xT9/Se3GmeEBTKLplmMwjA+MznfNJOsjC71tk8o9We166DRScQ&#10;nu/TvDLKNjJJYPykbQFP8kp+VWcYuYPrjGF2H8UB/Osmkm2c8c0JMj138fDgFwWp4kFEGDf436Rn&#10;Fp+nPHpe+ZQn8UtySv1v1/Hvq2Rk2mfytfnZM87W1Q/7Klsj3TSG0zBXncUh3us6y8NIPk9712zj&#10;kH2Pg8lW4Fb6WPFQ/lIBj2ShNcIo8YT3PHxsbhe5r6uC7rb9BHCE8LHmRLtMWSTd3VgVPYifyRbh&#10;ID3vgdVVmB3+SGezeShXyQNX2UtuWFSQ/+Q7DrGcrCavnKC4sKV2ZO/sPbJGfZFuiAfWGaxQ47xo&#10;N2gv9Cz7EeAgJSKl800PZ4IGPk6/b/yK7vPIW41LvsVnxFLOIhsOcDJe72TOQYVxNkDpvhcf6w98&#10;RH0FXyl6qhkD2IIY9bdY1j6WjRfAeHq2aKp7QQiPT80lPhsnOp/5fGM2yLoeax8D3hq7jASCC4iI&#10;9zz/LL3ltpeSIXciC7NG1OoRjFs2xnZ4xrPXar55jtk0RPNaW30AmWGBQb+jzVgBbLvGKhnF4Yev&#10;bawnns2spLW2e/XvcT3jFZ+vdGjlbWUzG47LzHBeJtH8EE+9Z/Mot2DyPKSjq2TVfB6xrO4Tbx1z&#10;w27r3aKzdHcm/0nrjR8+R9cY20TpW3sfm6Ikl/KzsDfNv8Tq8e2wOZ4vrwOGefMn7d+6DolKJrh5&#10;j/3kp3Ad9ZL5DvlYJ+ETBTU2a6i4qdUx8I2yDZZZ2Txg3hB2wWdinVZYXXVNo41iv1V0IT6yDeAZ&#10;m+CX5x59O0+N94rakt/PXt0eXNHPf3tsqX1+uHre2A+2z2NFfE5fKJ2Qn1Uxiz7sITexHnrmVUbi&#10;V/4i9xR48IcyJGyv59J+LPzMMTV9CTzrXKtdHB7+ecjNjCv4WVkx444d69uP13BhifPL3XZWWhvF&#10;Lq1IuRBb4E/R0jL/HJI/yotE9BXbs6jEuTzsSoYLuHpfi3dlc+GXLG/SDTUDj+39cx0fcN05U8qh&#10;nnuIVphkdVkTnmUD1eR1RjXbuMACG+KxnvFGRtzHJPWx7Ogr8yzKoKsL64rdDvYU5pGNsM9ZhaGZ&#10;v+N5aKIfczMe5xnbN7/x/dauZIxrLD/iL2wl5cp2I2qV8Te+lX+OMQbizYHL9Hf5CGJs40nwxzuF&#10;DHz7t5yxZSD+Gzlj0I38n++d9zlsWhFCx6U7VywlL+OKWFd8rGfTwvXPD5MVjYAZtRdpVoeACfep&#10;ggMnQ6Mpo0ugxQ4cBW7eniWeBjfQtTud5DRwMqQipookvyW4NReuZLIjQvVagNsJvFXXRMR9KJqU&#10;LD4VfOL5VFwL23gWnYG/y94ZrqQAt9i59tW2XKHQNjCK32ufaBeBwA8rZF73oaJRQq7iksZgIL7K&#10;sLQunF0Vbhnm6TzV5eOAfCTJr7ge+6p7fgLh5/3exkmGTcZ2AgQZpiy+MkCT81ICbfKH11HFXMnG&#10;uUQE4VLcV16P7/Rcbql4XeP5LLpkN2wtkR7d2batV1YlgFesBpzU8eAEVaBbZoe7k3RfZjrh4/nC&#10;Cbh4CHrT5kSiG34v79drymTNmQlO8mICiabX8ULnhQIpZCsirJ+fuIs53tsdOqWO0bgANi6sNCQo&#10;id4NxCJcC1Lh1JtdBZBycloByhirnfkqh8ouadvZVSBTfGdha36nj8f+QvtYtcpQtpoF3Ihoy6/N&#10;8zM3ym6jw9H5vMpmiKa3CBWwsW/LzmsGuy6GrGh2x/rzkoyaPsK8EW0IuLGCqBXAdM2+7ff1gb88&#10;tLGfTDugAsPird65T0Jo13zN58/le9u8B784f44lMqr4GD2IpZwajB15kT0WjaV7zc7KN2bRUNes&#10;XNb9yIj8wu9KJ4af5TgURDRQPru8IM9+zoXtv6Cz9rlHBpv9pyyBTkqiaCm/bLhW3V1xtW0E9X5t&#10;ZUn/TPtMPc7MdpipALlwl7HYfq4+oex6W7VYTQ80X/FIus3AjPLEBgzTKqsrl8EUdV0yQQz3sM96&#10;7qrVFQLw9PW0r+S1mxZG4Scj2x7gsjUO3A6288r9GP7z8M5FLXV0rypyuaCkBHh2+5mRfYW/5rFv&#10;/ft8Pi2Y+W2VufTHxaTR3ar/1PnnQA+0IJbQfNY6Rc91eRtijZ/FlOnfAv6ZWynNxE7zXSg8Gbvo&#10;q+vEI1fHrsSg4ofGYJ7JP9Pv6izHF8zus5Ni1bZ5Uf6TOJuJQiYpbWPO+N1FyoQnk98xMOIq7EJ7&#10;ZbmNXduIZ9kM2XriMPKV45V8U/abDo2OTWLJ5mfBj1zZdCMuBLa/+Oc3meCKV45Buie55AHoIJAb&#10;fBpODejiB6swpy8U/6SLx45Kf8RHn10AP2tZ4vZhF+SYfnZFxbPSwej8mXjDNIiyUY5Js9tUF/Wu&#10;2p4vAkWkC7Tf0P0VxpnWTzZenOu+8e1nKKy+taAbVaL8N+NI/e6zewe0ceqwy9IhjVFYUzZ1Xatt&#10;dSiekyZq4IgIN7EYjyzI8yl0ZyBOPb/jjh+y1do9RLZPMksdbvG5dBQ+ttlU5AhoG5ufPX5+5Wor&#10;VclHNpE4t7A6Nmrb/Q1fLLrTzyoG03UTp7z5Wc9X/n8VrRy7HtwlPlvXz49X3Q3s3eYj3CPZwu40&#10;DQfBz9qnJrb+zvIlenYEYmI1R8ruDB9LrDzlVTIgbEFbTF4rhmsr1mCLSfsW+8l/U/aj5ujnR/Fd&#10;WyzGKY5Zho8dkM2yPoP2ShgLp8iuyzZ+v19fzzMJ/ewFrAR9ob150C/7dSocW+8Q49iOjHij2cro&#10;eqYx+ayZgJ3WFl3CKatjV8vu4M8bDpLMEGe1nARo40ef7zRPypHjm+NbcqXP9yG2wzBLxlfFBH/2&#10;n/5L5mvWzXev2jpz/Fk/pQcrqkH/4CTmGzRnx3DiY4w4gjhvlV+kfyKPFVe5QUwJ/ITvl/3PWkkp&#10;3Rf99Lwmc4doXHHjfND6Wt7bWeBHBnfs+H6r4GqsNHLS0inGLrJp0h+OhbpomR68XbcwGcu6GCe7&#10;e+a41h1vSDblL4k1P9cnfq4f707F3KtzdGcen/g0Hb/icnNGw5cqNh19ky+Ng+OkJ/YXwO0rlusV&#10;PgoCzSixouWirYNR2K/lJCSvURjbuFG2dwOfSf6PvWPj1rQvtA3MGZuP/zJnHMKtWfohudlRDep6&#10;PuPPmUe656lnr8j4xLW0SnzFvbJJefMXo3E+P21JnIwaDGbuLLB+Oh3NQAn1KoWZAlyD7VU2g5gj&#10;ZF72jIRDKyZFAZEW0MBJzGQJ750fK3p9ESrSnAc/P7/QcRoVC7mYhvHM+1QwaoHQy/is/CfJ9r2+&#10;kd90EjFWgSfSZv6dCVQCLI5ToEZ00dxXLHeWkNZOwgU6ZI9AO7kxiko8vE60/y1R9Y+f/OW7VX9X&#10;smsGnAzs7cRATyr6P33oCP83Pnoe5V9GZTo9n4u03scxdYjGal73a+IitpeVR5wiwQ53QdvgHcfw&#10;2R/zYALwtlpB4DbrOvHgZ/3UKkEFSlGyocDnAVKir6b5bxD9lWaDII121nMBt6sClUdRieKHgrHf&#10;ldVFyIS9bdmKOhzzFM11vcHH+YnVkzhy1vwwYceE+KTFPe0e7BPEzWt2bB9qHSMos53fBdbkFBUU&#10;OFCK5a2+9L7fdMyO/sWWtmTnLzry9pwWdIIub+/QdQ0MoKjEoNNbqsRdVN/7bHNkJ37VdhLyiWot&#10;eRmvdOJ7tyNV8UhANG7Z/K7SXz2T8hYRtSJC848qoDo58y91iyDI92cPFvROyyndcmZPnkQlfoxH&#10;ovxsC7iibJfmyyBrjuGKqwKU4+PWXnWGI2zZm03QOyKefpZNBg4U19XuNY44iWy9K5T0W2gWUIds&#10;9FWfTvCcggI75dRN6IDsKrl5829NR7LG+Zj3KrmfPLOPZaJFdlO6vkpG/jf9Zw3x78+c7xWN9bPw&#10;w2TgvM/8pQz88j7ZxKYb8LP0FZ/83H72m7GvvlJYNNUzjL+4P/14r4uS6jjcdxKg8W/4kombIkpn&#10;jZsGDf9K9xc/O3EHb3fMIZopsYDAWDbYGOQ8w74EK8Qkt0qcuai26n0u7iJhMYtK08aTfpzTQybk&#10;j2lXGItFPOY7dZSYTIkSzb01aqBQIbl7+LjTXcuxvvF1flpRVgUEHIr+bz4+fHrik7/dn4Ubr7ja&#10;OVlNL9jksvddDM3ydy4e7qsw0PV8XcPP0WXLfpaxLFYn6Lm0ew0f4B2SzxbLRnR/y9gm4GOx6sn2&#10;oU+i9HKB92+0hZ9iPGY515ywQlE/9msvfpaxsVbZ7+s+0Fz+IE7s9Ub/xgvp0gWaCntx7OCXxuLE&#10;7VX5CXfUI1kjPZL/tF099HU8m7XVqQoW3F7xrQHgje7Tzz74A9vV+CdZP39n4dR6jBhhfv46rv+H&#10;H/q8h5+1qXw/oHzaxoZVouvqjFEUn0RG7SoR0bA48b/spv3JiWW5PZPfc3gxY9mZyHMB9Px84mM/&#10;Zd0Zuk6d4rx+tdGgIX1R4/eLn2VSlQWBVz+7St52bK/sMzsQW6g45rGtwrb/VFR687O2VeT1qvH/&#10;9pmr4VpCuIhmn7/z+NmNArL0bOXzjOvozTVTvSa/XPxe5TPaPTlkmKumRNscOI20wq4eslVNtub4&#10;sMJJPPD94v/J46nJR83kDasp54axWGZfYsiWO2VhUnNUs93qu9bo03K4WTrn3w26tDnniBXzcmGI&#10;H2215pxlpo9O0HsbFsaq+vm+xtOD4VTMW7Faoeb5gCgcOfCB5NgFh1guFKuA0poFojdpUH9Mw3OP&#10;toi/1r3oYNoE67VyuFhJ1ZoLOI8z/8x0Ttt+dOTNYkEX8K7mO97oFMA/e/w7otP40Ix5a8v4aKKf&#10;Nlk27N98/hYn/c0nE8exqWhucUxd5TmR4sutn7+9I2JFxlp5/+lv//55FpUkZ/tegfNf67+cbHFy&#10;dPUtrlhRD4ExAB4mtt4MHQ2kKp52IgoOVq0CmkGiAR6KEnJ03Hd6OljvoxhV9GBnEoPMmbRx4I4E&#10;D589DZ0DjQUhPQawdTZImOEERF8VdEQvOTpWX/U+guwZ5K7Vl6XP4o7fyYJLpivca1WnKMes97Wk&#10;F4pKNA4rVi1BPyCidahlVdDFRxlaGv95qHQEAKKS9th+RI5AwK+NQzJ4OjpoHEzT0Unani95DiQ1&#10;VtTKLchDA6GB1Tno8mlyIXne36LpeQY7zDUmPlvvJK8diEaBKBZt/Kyjn6p8u9P86MfeO/58/9gm&#10;2OAfvf3kxzbhu78GZq+WLLFvr8YvewTgKufFbht1cbn7IJ90ZnDCOVJOCAonvXgv7Q2DaBeJAGwb&#10;jfU+BBTqeJQzldzJaehZzTGs0mPxsa0YQtJNfOOqIXWj7LXbQZ+Wl7XbXrWy248ACrRxMn5V8VAg&#10;gTZJcsazhRR4C/A4EI4T5H16Fw7B0pRn2QzraJadZfFS82ygZ+g2r3XQcuScXUuSLck2E7Gy/7Hi&#10;lmet3I070fVn/4n8k3fH9Aqv3m1JfwY8ApLZ6SC58FZRCogWzuUA/UQv+9kNXw6+OjEB385GEhZH&#10;xUsFVfaFiW5iAf8z7s/1KX7tGhsLJw9gGWX3OFb7kRXN90RUIMkOpiY3KuSdP6XT3/w+VgJRnq0z&#10;2e31fL5tPWwx5VW2kzxjQCH/84mPacRurx2FUYxh4EsafSKqw3N1G+ezUWK3sXPunCebSDR+731+&#10;/Kz4PXGKaaTgM2ueov/047IvmsOUVfMD4/d7Mvt9Gs8aWAIBje4nZnyTgelr5neiQQtclYgM+FnI&#10;rXzSd33j3jVo2b5H1NmmV1xerSiM8Juf5fwiw8mcT37KzybmpxWlsIukn+mMDj7K+KvczGto74G1&#10;fN+qcerMzdls4aRKdpm0Xz+YPU4xjc92wmyVL9P3tvVIUthfoCjv7nfFA4kOyKtsS4IptnOrN9O5&#10;A3LI0o7dAnyuSGuJiyzfyY9WKCihSh355tc7E0SU/XxrvHqzCZoz4yGPY90Feq3A9dyPL5KdkjxY&#10;X9YpBunsR/gF2S+dr+kVD+e9/G+vuzs4I2N9Dk2viH1VU89c4T3l27LKxF+E/SyxqebHLaByVTLD&#10;K5uA9RiHTfwnflh/ZiwbfRUW/aWxJnHkho/dw+5APpuPEr/WvunG4ov4GKtjAdgNPVaF2uu6WlHK&#10;Sfo3W0D/mWU3QlgIvl00/C2WFd2cmMz0tmS61wWEUThicsmx0vGzpkPsZywbVZx/YOHzY1s1fK/n&#10;eGiksdmnR4/DWxNnlP8SPdyxDD/LfIO+o12XnJv22eNIyyVktz1f9mB138smVDZZUN7owzmPN0zV&#10;xpD9WbIDshWOw7JWNSiWZU5rZx0TsLKawL77W/5kfFpB6ciUE7doGLLNU44nagcZ6y116IX2mqNl&#10;BFjJ8hgjroeOSpYy0s0U8pHf9bWeUQ/pZ7/5bStk2Tgs2yidkJ+V7LpZGolp0aMlooWn6WfFU+GR&#10;K4zdiZ2JZ0xr0SGrOZfyxWZOn1u+syW8yQPrGeyOY+IYsevafQyH3yyOyjaZrzyzC/hG/9YqkrCa&#10;HbpBJuwTzjWfxO4//AgbIdfjPEuWf824x7T23ZTh5mLYNPs3yLmeY5lcRQfR/nPVmfHie6OXfpRL&#10;WJUzllxceXYOQAxhuVnlM4innTNOrNTLysH4WfKXh+/f/W1xVIuJ0Mz0iEkj3ahtv3tiJuVEKGMR&#10;3admpP2b9Qy6Hhm1u8LCasSoAmPLY5DXwOf2c8dGyVZ4XCPOmLGt53bsShvnwSQ8s0ky//AvRz6b&#10;Tq2igxvAssvdjFP0ne3nQpwy87XM/WfGn/zT9EzzZdzAPL9kzPof/y5nzOdPDEo/71wBbIjscWzY&#10;rxH72jYu6kZEZMbOjIhvRGRckXHD9h1bPusvTcU/3P/ZggEg7r3YT/LBSwQDS+GvHrRTUPX7z/Wp&#10;A81XN/ZSWjJRTLcB3J+WaLGwSQ+ZHFDHWGBZNn60lI/d2GSaBSuxEgBCSSBs4TrPaqsLJAwqJl1l&#10;ZO1I4NwY1OzcfduzE8zGhUDiOH8qHucjxfCyaiXrczmonEDDyh/RtvoSv6ysQ6icODryI2Wa42pK&#10;QeeAoFpK0TpEIw2GZ+BDcNA6gcB/A3omNSHrljcoNOdtABQd2GM8WAAAIABJREFUDDiIlQyO4MZF&#10;mXyC+wbq5oookHcGb23uMIzzM9+nd85nyCBpvpK3HbsKAxqquspl+NdZNbezyb10OyO94lFGjkZW&#10;7xQfqQ88S0JGP6JoZfk49PISYs17JP3nnHmf5w960XFJh/T8yWuuTDBAXv09uk+BjIH4oRF5LlmO&#10;CCdUWCwgzRzcap6rAMgMhM8EKzF3Xa/gkqA1I8vGr/4+j4FF4QN6va3JxmoY0ECJZ9ky2laOI6+T&#10;HDu2z2A6oGdRIN90EG2z3uvtCmi+kKCx7aVe4xleLQK9nqt4LDcr6pBoyXyGkwSR4UQwZUfAuhW7&#10;rkFv8FX0W7liX3fCh3LSQF0AlPL7BNi4wit1mp+VXVeAyeTmoRc7nuRnxZ9mdxDsXLt3k73Jk/hk&#10;EIdl+3/zsTPpQh8UEd7fP6ISy+5yPnS/LnRQgo6yBWx8EJ9VoGhnHUZtL6CxqoBj34pGmtloQRmy&#10;nA5fyE/bquRcww7UK66OOU7h81FwiaIbcZ3opjk1nxcINsZ/tgXCDHaDabvXgPO0z1njfPP1fBZ5&#10;TZttn4fgoAWFUb+jrlAH9ecsilgmhryI/+cflUTIwi9xxY3pVFiQHT1+Vr5QMidfo0SX/a62Wyzj&#10;1uRo6rV1CwlM2a92dmaUbpE2pDNtJ+Vefv0NB1mPz4/ph4KLtoxkFy1tQsPzKsph+8yW5ONHmOeq&#10;M4SUAFNixgkC+D3GI/Jn3gYpw3/faztWsh6K77JRmV65oXskpy3mWekivGQ60KjAbbBnYtOyMuRS&#10;n7236dCSzLEePOMcpr7M5FUcTM0Em30Ynme5w1jf/GyTm4U9/w8f27ulw9pie3UcL5lv8YZ8dBxZ&#10;35V4FBb7+fx4fEo+tbgh/u5niRedhMyRmFQsi0ZKxTKMZd3lH+ECm+wQiwvemhOxrHECaGU7EOEV&#10;PU2HV+EVjZVJMvHRTYBRSWUXwMAvY/vd6WH6Aw8xfvMcf7FBtCfa7UC89TjlEwJ2JMvHmn/IL1BO&#10;p35qnprfNX4iohLGWTJufdLPiUWnT3qzH9Q9yb7uzxjFZvFIMh9PPfstTnUCKjt/xIcWdx3c6YaZ&#10;Mz7x3rTCnKaPfYvZ+O83f9M+kOEVq1aZrdvPukFO/jCPru+8t4mM8nvmiew6MBtl5+FngTlulS7Z&#10;ioS8H354hYYSpfSD5D3oML97xC5RurFiPWJZ8swN4IpH4nK+jnxxAVnFliuqgWm/+NmBsT0uxrOH&#10;XrbBmENEuFmJqwVjF9684mxpmZWjYTynMTv/CLvheQGfSYYjwzkMnUMn/XqjM8csvzULDrI5HIPl&#10;dHW9WHlkd/cmxyZbUfm6Jrcv/pny1OJ+zTmyHa8h7OUcwAZOPTwQfbQNqnwz48i4Ol3N1wt2/Oim&#10;c48Hg9ofa+4HEwtbxIYc3ZO86bbKp4peGdnw7JRJ6YLfiWKo6KMdH6bPkJ7weYwZjMdkA871zPV6&#10;XNzxJDs/IpDzkD0DTY1lNuatxgnxLTqGow2nP4vjU4ytzn2xC6fYhq503pyypXOMms1WjH2uu6JW&#10;nDvfkmWL9DjFrRNbxBXeSc27i1gcuh2cujFzOPSDPmbhyJAbN6POOI9VxWjJTmt+CZH+f5YzNr2k&#10;G1GyqnG3bewxJ5sn4Vtgocr9n/+nQPRdUFpLv1OuJX79/PhwUQxATqFtS7UrqBUBdu4KjE/irO2r&#10;GNi66Yziz/5TYOLFgcjos9OqLTfDHqZigO9FQccJunwWlFzR5NY/udxxouuYgFGXobdqWBE/+VMG&#10;WoqJxFRGrehwsePQgkKsQEsgLxBMSLEI9D1GGG4JCVdZOVixwBygt0eSQIp0AlIfWJ3R9limUM8C&#10;lAzPpIfox04NXafvZxGy/Xc6PO1cso/DBmlhKTy2idI4NCfRcyYYCBLNrwOSLDei9+gUaImi4xja&#10;PupHxlrhJnDN+TQ+rTLykgnN085nd5A+P/xujR+PS3q4io4O/rM6d6XTDuLn8874Y4dXXHhFG5wr&#10;5dgFuiEr+pMJNc9Fen+NxJVA1EhA/kYLO/vlL8uWrNIv2S0l++0EJj/OCoJYEd8LBdsBFOVUVFTq&#10;KgRwSZtx5tV03TEM6L93gcxVtBDwN9g/urqvewXQN78N+L6NxeR/sRviNR2e5icgrGfK8bGDY8Vy&#10;J6Cep7k5yEk0G6z3faHfAMHsVKdj1b0qGuj94r2TM6u6gUUjyYN1HjLI6z7xif/Ef1o3ioNTfCf/&#10;s6+jQ9fVi455CntXVJCkZAto/5/4zw2qeEZdjsTCKsBNsGF93F3GI6L54+bjhp/l/N2BeKHQmnEH&#10;12oeYGF4Ra2ak0y9dO/KRmvrO2IRP4e+BQla+VnpvhKo0mHdb93Cdjq0s7bLcYCiVs8I68gXa0xZ&#10;8j9X5ejaN52mLvo5KihGt62yz9a1BA6L8nksyLkgeZXfZJLQdlDPP3Mmn96STSvu7kU9yyumAXCb&#10;bcmovfWVeIRfac8Htpwrk1rSGw0qookLkCOZaDsTZWvFS2O46PwX3RmwkF6imQIS2wvgVOk98Rft&#10;Kemgd8luqFAREW2VhuYjvz6DKD7fdmTDJ54xuJNfvoe+5iWR9xtt+N3EQdLHCASVgcD+3KvtRUyL&#10;q+jGJIq25hCvjevXyzjRfWrZ1jtXrfQlFjJWPXg7svxsZt5bFB5/K9uz1or9qSY1BpnEVbQ3IV+Y&#10;RWvqy8PP5ruf1bgoR5ZX+llgMTV7iN/TRutdTd4wBuo7faNtkxI7UX5W86Of1Rg5FvE7omjmItux&#10;RfTxOyoZ1/ysVmtoG1pheiW40L1pOV21lctP/JgWTu4MP2sMC5l3YkV4BlhuJo5nIsvPPT/S/+mL&#10;GVe/+VnFsmpSWut+1uf6lMyc97Hz3/ev/qcS36K5eZhY7XdBVyHjusdjlJ89tJzx1nf1ZBHtM2nI&#10;Q7nbdZBj2tWHPctK0szip7EFfKzoYL4e2vEMIsWm4hVX6rPoRFvUioovySbHspFN7+jrNVdtVWU9&#10;W1fbNv1hn8e4uOLkb7ESn8UcEeVQPDJdJh+JecySshuUR8dmgx/2sdAF+Rjql9+vZwIDqeHODQtZ&#10;fsW2axV2jkAz4yoZV1GDK1APgXthKcCvgakkq7/Rhp9HTiIKB7Xmghx+AA0kn/VpyWryznOKZ+OQ&#10;fm8bErXTgrf3DsgdmqfEK62ePA9qBYS9d+wvGmjk668Ty3LLWoxD/Jae6jvTYciz7BJjdeeJNNYz&#10;Pr8HdoV00vWSL/qzpgMXYk/pj3IQJ5552LL7JQ1H8FdcKeM5CUucOYfwzJmPdSV25VM/95nq3/2N&#10;7/fOcegMm/iGV/9ZtJFDlWx/r69p2ewGML2KSJ/P5165t3bFqmigkayZd5if8Ux0fpH+tM/FStjM&#10;0fhAzEwMd8V157zECmAL5cUpb9e+KodxrVgfFHbW+fcquSYfG0bIVTu4MHZcPWYTDrKNON+poXLG&#10;N/SLzZ9hzo63M+6zTaPHdZQDxmW03/q0AmP0fOMKnJe5CjOat7oOtt725SUmtW4H/FnU+yedmXew&#10;3nGV79WxmvHLqoYKzpexiXjh+/8hZywZJ0ZU7iWicrd8j2xCw8Xi7cD/ERk7MpZkP1ZcK+JyvLpi&#10;qWD1dEH+/PxcPx5ERER+znB2rfowUIndGDoDPyVXOEED0M+9b/u1r3aQ5Yr1WL3QQFKM7nAUYd66&#10;6ahMLgxIIORUTrEiL1Sg91GyHVXMiDK8ZLgd13E8udNzInDUfWv8xIrH/qczkRKqusIZ2PGewEjz&#10;/Vwfd2xcC4dFR9aBXeSZgP8RSCaoAoEZQcEbjR8dMau2Z7PgRgUTsaoKywDDc4puwEVvGXkr9zAO&#10;UkzdL2cgp8gK//8h7d22W8eVINsA6Pr//+2yiPNARORMUGvVPt3y8LAtUySQ18gLAAIGdnk7mG68&#10;GI9jyHYNDMys0Ediz8aBARfPJItukNd6d5G+ZFlHERHzaQZWFeR9u1fk7yySnLQ3sKChWxXQv84N&#10;0gPobuEA8dE70qyzH31awq8VrewgCU7PItFeSZGOPxpTBpwqEEA9o2E3L0ivJFyPQ2sl1WoEJEAi&#10;u6oOFdsCJlLucafo7vOoNA9gpHKklqFsN4rkgVeMNlle/T4e+7qX1uf5znlWY9PxfoDJNa72TNux&#10;0NY+cNTBupE329RVoLclMuEYs0Jpy1K2MDtAfui5ZT7670Qpz9JR6fqZmJmabSuuZ1D7e9TY6ejp&#10;4yyLL6Am9TMFpSQePYcxh37084xhb/1okxUbyWB2KSuybN9PUGR5yFgZQE2lsEk/2+a8k2vRMQeM&#10;Kr2nvbRuEFieCRANpRO4NVHsZFLbXvFIujAIoq9j8Dk1m48N+EY3VLZLJbBEIpjy0Ozgl6JSwDGK&#10;Qwa2kQf4n3SH7+YU0y+yu/XA11l+uDXVN1tv20XAbTk9Cz/5ubGFnxW7sWrLkjxjwn8yUXb4jSQA&#10;tqwTX2m+E1uvgG5h7EjCto6qrYvtIHjB7u6VlZHB8Rf7rC/BFfT0sz4pNLK4Zr3l+Rd/wjxNN/Rn&#10;3Xj5dRaUMC5jNnd5Wp9tB/wZ6mLGMWDjhCSvA54t262xRkhWI0BPgA873HwlghbbU8rNN9pkzprB&#10;f54TbbjloGE28hA+wp8nDXzvz/7yZ1K4+2IL7FPb+Segza07KzWs2znDSOULtLqfzTZeQ9L1jGHO&#10;B6vH1u65zGtWgdG2ZWLPfgFbbl/suV26ni3WbvBrIB5ZHad842+TL8ZUTMLBTkWaV608SYIP/jf8&#10;2vMxnSmnkdXD7jX9GUXrU5ftu35UsaVXGuhSNWOodMFNEydeyxxNh1G+hkmlbEs7tl9nV+zhZ1vx&#10;YCHpBz8b2+JGt9GT+bSPEjDDFz+bBILjQdtK+tktA56jE5leCdQOpN9+NvTbzVP0A+Y/4z7yMcUu&#10;83HpRS/L6TV2Y9aobevtSxJrbT/g4orHY/lLoXx/zvS3jaW9oW/z6/SzyVP4NbbeecXHKj9rWliP&#10;mbw9z2ukHkQ2R7fB/mls9rk/bbVtMAi2UPKY/Pu1rvIFoHNL5mr2xpi/2edVeR5iNNqIFvPCz9Ju&#10;Z2XO8WUeUGdPen3z60xeJibZOmM9i2kaq8W2jV/CCr9160c/kaWXjzs66F/xJ+xsbIN/H6rnD7Wx&#10;Nzog1j/HQN0gRmh449DHVxFOnT/r/pJjGzWuz/roMz7BmKErvmk/Gm4Yq/HciV3rj3n9KsCZVnf5&#10;2ftzF54YTwJ/rvn42VENN5La9rNpoBmVw4mfBd5gA710xLLgDXlN3ptPja/Wl53/M42pY5HnbYud&#10;Q/S15o9tpVQ+wZieOZehZ3tH2wjjkNOmWS7bXGYVEGyD9Nnv3aOKSkv6fD5JtCd+sO+Zo9GvYeWd&#10;B0kBHfbTsf9nVOynpe5zMQ1/LjtkrPs1FuONa1z6Z/4TXi6t0NR+5iwWmEfe4YG643tnxfq1stuX&#10;47XELDew30/pWXg4Kq6kDHI+lNVTdsNWx8FsFEGBlDkw08E6TVzHxh+utpqz9Mk2yPld0/kVRwCP&#10;polp1WcSS6vsWWwXMCPHxHyQP3cWjM68q396dV3zQav8SXyyNt9WyZf1P7HEce/Th/6/5IxtG/06&#10;+ca/U4sxPlPZ8eRNVf7X9xiyX5ka45IGYsYxNZZjDypdf/20QRC0zVp54AfaYQTsqII2JlbzP9os&#10;A+A5WqU6/z87WfGy80uXiBn2ZVl3G6fKqRNsGdSFoQOd6vMwVAZY2tVXJ2ItLLsanSWYW1kdRHk8&#10;SeCorsmqK8GIHXSzsTgmmu8o2ez3kpMEUJJvCR7+3IKQe4TWU034TPs4bSQCWkeBSl5eweYezwmU&#10;3N3pwJ7jPulCBdOfZTzPOF+UqyRg93MMUq6rlv2Gtv/Ly5cN/H7cg/d63XcU/zJW0Onb/b793Q3G&#10;FyKN/pMA59WFJ7XkVZaRowpuWWs6qAoMMsZtMLPU2112BLSQ43vV2T9NDjHWl56QFv6BTkbLLYON&#10;XLuNL9//Rns7/dBPBaYNTA2SU0hnIfXG/DQCiJ3IcgEujvrskgIfb905Y0OrkhC69QDw32cMCUyv&#10;B2Bc63pWLSHoHTWhxlcDhReNrc+HTbbd9BxdeCQp7U/afRH88RkN9A/IqcqG5vMI4uJU96slbJYa&#10;qGPyg3M8VzaQFtFO27kBoLHnF8Dke6ELMFvgaVUHjBOxqk5rjykBLems9dXPmh5ZJXX3Fb6Zo+no&#10;rin72YPhkVcHXQNnIxBQ1uCqQ/+jHOxqWrOoE7pKlczaHXz2mfSbnq/1PzKBrcMim1uPNgHfYx1v&#10;TMGin/f5pkxRP04ZuHWnE775WPs/HZ1oXMXgYR5yRpzGscQGWUdPvmLM7GYOTVbx/5R7Fv0bbYyJ&#10;jvf8Ofo5Py9FJY93KgkA47Dw/w9+m2Mjvyyzf/OHx2Df16z+99989J/GefrtPGv8YSxODNjvIcCS&#10;YAO37kYi78dOCH62jX377xd2WKrtam0HvRrAfnR0vf+KHb7RBbK9tB6/otHt7d8+f9DM44r+wN62&#10;IHC/Z/8SHiw99q6AbRIK6VL1M0ErScG/lCv7CZ/9GD+0aXp/7uf7vtNEMFTJl3R4DjV7Zbq1gv83&#10;WfE13/gAu8PA36+Xn+Xt8R4TkQ5mo8O0VwdGMB2ZPGKjCsdo2//6/OHT2nUqG8WGxiTJ50iHezpM&#10;5wodPus5l0wb2yXGOHEHMQ/0gJgj/Juls6HfxrGZ72Ej2xz0Z50IVlwlK7RL/n8r0qJYmfOr9nzb&#10;/9y9bvvhpss1s42Rz0QZqnlyLJxfYkvHDHwm7F70ElPmqjbHsrHto2TKY7Hvc9FsaTUcbRn1dfSz&#10;ThpSdo3nTJulVTH9KoxoWjfdJB4Ar/Ns4MHMo4WtZbteftbzPZvqDjnxOHwdm3bn/cj4j36ervbZ&#10;GzbPxOwffe7qPPzjOHAv/t0+u7qe2+b+ycfQz357Pv1c87PG0/YDX/wsE5OnPYqPtW3GNc0/b5/Z&#10;8hF+/zOan23Y8Ess+3/jZ2PnDjrluvHl88c8/f/mZ0fNO7Z4lX9hoS+xrHVg28dLFctS98/izAsv&#10;ajdhuTGCsexeqXR/EE9OtbjaW4Az0dtE1E1Wf8Jkq1/P908slbkdKzBH/dKKAy+cNfr4smJvecpo&#10;5l9F7zwLPLJuuejrmDwYDDbUMdfXufrvoecMQiTVKU/2QePuWCzXHCvQPL5WfB017nx21v8cG7hY&#10;k52U/qwqzf6eTQH2fzyT91x5GV23HtifqXJTwQUsPK3i0T2esyA/4xMc6nFxXi6mcdVoy5HseRCH&#10;eI4t7kB+t2Eu2kXYr2A89SKTFvJipOnqOePxDLTHC0Pdb0r9HM0jx584QXfdf6zXHIkrY2eH2irq&#10;lg+iXmMsps9X+Tn0IPLs93dBqdHK4zhWMDW+/G1Zz//wol53F1C6lXH6feOVo3knOivpbjDMjmJq&#10;aYY4hB7P70vLKwX/8Pphx1e6W7aDSrfAp5974a2nnEz66JMt1Wz8XcmWqpM1XVBWVjhrDT3dB3BY&#10;Foxsq7CJdXajhFi7sJNVRKCVwaLv1c4R2cbewCCHcmm1TvoYYZWCsQN4rSc5eOlq2+Wxm2WtlaDT&#10;oF1DrVNS2smjTwGPnAHVuFwGJJ2Am85xIvs6LqOlUXgBlfxa4GDdex93rWak7aTML3Zy70mUk1Ml&#10;kwJQtDo4gUGSUGH9FG3OVQUcLw2k5cS88eFyDbyv4iO7ILLKxKsARnUcchVVzstYmM82jq7Ep2N1&#10;VmFxrUdnUu3+2722DHpcGasdl1D517uTKfzGvRJwb5qbj2utKkp4XKqDhi0/WdE1AJA2qHDH7X33&#10;7j1ua9OKiXDc3qJt3tVVtLSyp71XYVgfOW8nEs4ko+lgQBZQvEF9Omewv7gBLXmdDpFVnR8E1bZV&#10;dm5t/3rIVxI71l9vk7PutiKOiQrTySsbHNy2lXaW7d0Zky5EdoOoHHr2uMUhwh57OnowR3f1Meg4&#10;V2Fk33pVp0TG5YLSoWeSng4zb3Op7ri5Ii7ytcfJYjVXvgakAqRICg3ZCWqblEQutuYh+MlqMR2d&#10;QJbjVbKdZI92l6gDB9ob3Smo3OuOvrRC0vbtlkt3pHPlj4tRpluzEdatO4NtdAjNnEi5S5YEAOLk&#10;K8FdOu5sb0fdPzYcOsq/o5+gb+i6ug207FrNfH8HBfOnOuCph1oqP7sA1KWOU+7eFfUtqI8dGUPX&#10;dTWdPv3sWRDgFjexFQjMQq+hts2vZWiOjbuYMMa5Kaarf6efTbCg+qyxhl+0ZeMzKkm6dSYBHF4J&#10;rLY9bVsMwQdlOwz6LvX3puaT7LpqNSKTCMaDlJ3Y552oHxoplGd7IZV95OqaP97Lcqr3waYFxIvX&#10;Z3Ld8/a9LMvW8xPzBCNo1HZj6CrkynfLtHWd/iF2Q5VkCM0wdjmg3D5n/D5F0hTybL9m73jLSpdx&#10;JOEOXpMOiSOQPEhiZPUVcbfuN39U3ZShoVbTGUk5R86ydK6wsN/QDghz7+1nc1aMaWV7fNcYGGjz&#10;mvjsTRvrMfGZ5zPv2mbFdLVeB3epOpKb3IxDblRyc+MrNs9fq84fpX0Ohh4r8RkLMMECLHgZm0Gu&#10;Mi7Ywsgp5Nt2gA005mXD4ZAjDbWEj59H/0ocKR2rPdQL2C4sZRs8jWx97ljWGP/Wg5/Y+Zo5jY1B&#10;7564J56zDmqqJT2t3y1ZJPBehf1ib+7qwM1njJWFxg7PH0lV89CJ2egM9No6fOuuw8nNC9uW3ZV7&#10;6Yrsc+w+6yPn02xd11Dr+raf9fyyoiqkW/HTc8ysMvM3fY51LTaD+lm/lNzjes3C+qc+GU9Gp4if&#10;tg3JfBxD2Ces433mG4zhTNNR/OH9SAvaSuqofdcZI/IaNm7wvE7HtMnZrHd8c/rG0HYVHzXUzpn8&#10;rE/N5y/3spxH7tnIqfKptkGnbyF9PvpUTA+/RH/mVR7066Ytt8A3xtXOP6QQ5O5wx7I7r2TZCJax&#10;/KJRTHtFjdb2N7Ni5ewy4fhyY152v9PPNrlW4bokeEenIWWH/oF+qvEH9te2eamvhvDr1uFnzZet&#10;H96tZoyhn+unsMR+hmWRcpXGkdPPrtXkg/mA+NhVfLjW9YpnaVPpZ5tOMZbVF7nBTgTS9oXrrjNI&#10;tfNzbvJ5CPN6xQc5Hhy9IS909C2Qa8xqDhftfN2tyJz5fMYfoYnpsGPc2JLtm4uVvTg/5sg1XiHk&#10;+9jWDY3kqXQrZ9G6Yazpr/nqeSKWTfxiGYR/u9bV/fqXphTapMicqkhjjO28cbCqr1vf82m2XczZ&#10;1YQqbtHG14zXWv7B8Qe25I990bFlG/Crrw2+8P10N/1KTOp8jb98VpH1Sgd2FWLlzSPLNvM8pJdl&#10;yGOfY7YY71pXw6/W9dBLlWOhjDPPe8p15rfxc5poD//AfF2aKGkHD78bGu7xJI+3nu0emRtJvltV&#10;uI0t8zEO43jefv1Xzti8+OY/H/EezR/LCz7GiF1q8aDU8m6+ryRd+/9rCCdxTo0198zwudQ7nhHT&#10;H52vHz84ybiJZPFdStAS+kcy0934MawD+zXqYUxAhGBUVUlPC1qCFigPX+mi81JSCPxS314k4zs6&#10;Aeis5o3iEwz7KxEFZkpqzIuhv+s+3ALMhndLTBPCmlgpmu+fJPlBB4LJKD0CG9/fhoXBQwOvcC4R&#10;QoBzOt0EoFpJ+GuVoeRSzXGPfPs5bSuJhS0AYHAtL0xsE+B8M/RUNiYoyO8i8ZcurJMPKlmS9ICE&#10;2UGdhpqs+N6hm78sF0gYms+U1wC0VXN8OVfIn3l+BiI0rOeY/JMG+pneOxg4C45c/tlo4/+p66Q7&#10;NW/drVDA55q2AVWm5daPqRmAxs9lm63jS0tf7YWvtcOmzMQ4YzuJ9fzS5kZjbMBh/nzWp8mtC0ox&#10;6NshxSYN1XYjoBVl6es8YLt0H3aJNFrHtaoE1ZorspsgaS+Fv+aVM01a4Qs8b3RgwU0opmwZb0nw&#10;bddziPl+nYCOBRva1KWnqB2f8TaIzRYOVYIojl/VmcWxkU5x0pQpyFVLxiPQ+sYHgyONKtpOzWoe&#10;uEDjj+I7AsCXaiu8AZu+A2Lf69atz/jkzBF3crW5HI0Q5Gd8B+ZJ33su/U9idoM6+tn94QaC0+gx&#10;Kkl8AqMATNqGVTKQQjF8GwtbkTnayT/42SSObVt3ADA0QuvIJ8CTn5XVTTdsNlaEMViCcMg4KfRd&#10;RTMmjIyfhEB33FjtaJleepIfd/E3e4/v5J23vbnvOytGKN/fkgZnQYd64rE7GW+efHsRV/j35jtO&#10;/+kE2yr72/zsn54h2Ar1BokWePreKn+QOR7de7Ents8oNH97ffOz/mm+t+LNYS9PTBJ6+T54fnDQ&#10;HhubN078ZnrYrjdMshS/xKREVkZQVsmvL/QnTa2LsUHwRWusdoi2pCfhDz/rZ5M/9rPE/knKaSR5&#10;Jycz1t7aGqsMs2KR3bCdiWWTVl2bpOx6Y4Hw2MkerdpDfxRN6GfbNjxHd3yTG8szA+DDdjtBYPlw&#10;AYEJd62egL/G1bvtV9EusoKvg+HFaydcXcyD/Q+dbNduNZzLTtSXn0Wwf/pYyh1ppFH2o2037gL5&#10;rGaprIQ/EiXG+B7Pta5gUNuIyKiLSn4fBczEsigu2s5+87NNpid0A3Yx7587WSx0NNu3Qn9te5h0&#10;N434Gcow55CxWx+PeJjJc551bHl0I05LhA69dI9+1vyybLlwFhwzlCYZ2k/G+KdsRRZHp5VWyY0x&#10;DmNZ83re81lhLeBKbC3jGCbNiIjHT18rqVaFqQqI/qJtbAnMv/hBv5ou8cW5zvo/V6/xGc0+CzgZ&#10;K9ciD2ggYIOyVi9++XkNo3nc8LP/Nb9v46JMnoUT4rGl1XTH78WW0i5h9YHjLeorP5s57Ngp9PqU&#10;bd0DbAl5Ldgr+NuGgY5XGhMGxq7S29Nvx+7ObnfNnxTJVPk5rtrjMQ/G8n5fS2lEyH2dAyum1ffB&#10;3rWexoYUJ1bpMm1C+A1Zi2uwvg8ljk0sa54IK8xgC4kopxP7AAAgAElEQVRR2fD7ypP96Wvzkrsr&#10;2N547vGjB96Nvsz+/vlyblWrb3FJmTEGiO3nzjrAmZbf2GdVDpSfYXNMy8Xt+80x02TOrVFZPDob&#10;U1gcfN4obOfGS9td4lDngnxuYlaB72MIWgOUvtuQ4GbkjH0+cfKObEYe8EW0z2cToWm/7UoaR+/6&#10;zAvbry7T9qGnbXnldw6s85on/uQzJFVz75a5paORYutBbAlyJMwFeZ6JfW1j3KS7ZXJpZcW4Y2Zt&#10;TMIztksU7hSK06zKBRmrfKZzhnPMZxep7TtCu6EXzYkDaFdjgxG3hGfGsavTI7k04HCpcHq7f3Ny&#10;es2bvD2/pJ4PS74fzVzmlfXOK+JIj+Q5XiuDCYO+GJ+xpF1ACpbNJ/o8z1fOVNJ6QIwB061b+sDp&#10;bUeSLoH7OTSTib50Vkq1akXVIcKu8QSF7lJAMMQtF8goG1N2eZzV6jlmul4JQgQwHyYZJK0SulYN&#10;NmgflawQQEITUgNTdIkliWxjv4Wb1cfMaQN9Cs8cs29hhM/w4DKCOXcepFh3q7aTA5DyodxSBQ/+&#10;7AkUl6rLL6DN58Os6hxJx+0a6RqRHuChqdf2WjnsFiDd9DOgbqCfSYLdfchzArL3Peh8Jsb8/wQr&#10;q4N7XxMZ3MFQ9lFXBQz+XCto2jitkn8WyLSDunShDjhhjWagSSvLj7uztHpBlLJE0Ov5+G/TI508&#10;qg5Hj7uB5QkAvR0wQWeAJ+doWV3V9asNoK1PYwz9zJ8HLMxeqJY7Wu/D0G7Ael21nJ5g3zpOJx/d&#10;Al9z7wVAvA6HYuBsmVwzCVzqG6//mT/pzPHY5pq6Ppfc8D/HrAQO+Gqb4QLsGSS3FVK2waN34Z/F&#10;5MjEeFYCOPCd2meXeCXePixyzpmg85Sd2CVhhcqWmegZHF30VABYdzNkJZNc2cLOGRWIa6B01Lgy&#10;hr1XcYrdsPsnCE+HIvaFp/5Hvrfd5pYhS1WYpNNnct4gX1K6tWhL1qzEBAu4DG5MLxeWcg38C3XS&#10;K8+YTB9351V88AadWf2qCtLI99PPLi39rJ+Mkz6EfOXYHIhGluxTLdeQkTW6PpLfxeqywekoA4Cy&#10;7EnlZ0+blzFAfq3fttGUW1+TYpSkn/HTxrjula1mIn8ONOBnw49VuMg8dAJWeuzuGvtgcq10kfkM&#10;D2k3ruzvBNqjAq3Yv1ljZ8Bk8M4xMkDzag7TK7rv1YKm86qu4tibVV2l3nu9RGSFptG91c+0sR9t&#10;PHRRyLrIppj92W9ziT1XbVthP2u+Gl9EZ3Uk9OKaerCX+eC95j+tR8BfHnsakzDmYOQBTAA/+5rn&#10;qm50rcJPDnzG3B3DlgEX9n9LTlNs9rh316pXBse3eI4M3ExbJPOTZFkqnDXKf+U5E7Z1lByxUNqe&#10;pUe27We9JeY9t5+9r8zLtDjxoGXPBVgnx3Sr48G1EuPQ/rDZq3VYb521L6RPz3a28/HDXE2XeOOL&#10;3ARrjKK7kxuSGnZNQuZo3Ih9QiOd75dYQl+2FL/R4GBWQDdbMlpq8tH27F+F92yjiX2DgdZoRRXa&#10;bOuOx5KV+1id6jMi7AOJ6T/j82y5um15W0FjLHDfKWZYz40p/Dn7Wct1kuRjNHvBlSJpcjO54GdN&#10;RxfzQudNw6lnFWfkZR18HXWve90pfBhrsDB5NtIEL0NGNJSENv1/eA5FaElw6xQaLds5DgcWH2uE&#10;Dky+WSaCnTXTkJrEzr1e5xmc+qSdyzjxkLG1lh5abd3KVtiQBSfYh4bmPasY7lgWdti6zvyJXz57&#10;gzY7tASdmaiiz2CMYHo1eyisgFrjhf3p40Ofw7dIOzbDtpHmLe/lzxEzNJ/qhOWquCnvs2gDP5Vz&#10;rlbHfP+LnyWGC82OM4BzTtSWE6neX1qFZTYfvcKCTXO0FZYpr5R38/Q1r2yV33bj+VWTwxT4b6yy&#10;xEr06JfgZ41nRsmh//Z8gi2RUwu93CzoAsBu+H0dDA+ffo1LP9dPnU2zsfW8dzwLnsXXbbvDXIfP&#10;PA4bHefZPuwcjotT4Q+bqo/8RrAMzp90oSP5CMey1mt997OJIayPKCI2e6b52lo3calpCByf3ALs&#10;LPFzmkXY5LIxnOVZQ61R3fprujgOMr0Gvtr9qE+wWfEb6n4jq08XGiPn1PhBrmc+eCvHXaxHrsIz&#10;j+uu/0tKHoTNFm74MG1NXzY1fPbZLjyz3fNjPBJ9gW+kL8v/hh7farsM2+Nnxq4gBvFYY4MsW9ge&#10;tp3rqtFkOTlhfLFByjLZ5HTU8yhnLVbar5an3vy+dLVzmH9mj11v1c5M9+cuvYDf4PMkteYc2/S2&#10;KlerFqV4/LsBJTZw1aofy5pxsqTk3zxOL0Zw0fiFA3bRKXTfGIyyH7s+CxdFl5aeJqJRNpo6Z99u&#10;mWDsbr/B4ixj6cSWo8dAxFUt97/pn7mPOnvN8srajIYSd/n9nJe5CguXrZ66UbsZkrJMYdzPyMde&#10;weRdMzZPznmerx8nsQzUnchw8jFGwh3TWhofbKugcvaf+1OG205VHZzsN0z1h5iohDUFgwHws+eY&#10;2V5OKgGgwdase0d50EBsIaMx1lIzGFmuLKzWIfDZAkilbwH/vn8CZBoGqR0yTsFqFWnf83CsTHbF&#10;NO1nXusqIHBXYtaJAiuvBWOpCkbjy5fpnmTkKAB6j/vZsnBvf5CVaJunBGwGkAFvUPCpGafhg+2T&#10;AGCHDWKqJIkcOBkceKnu5r0dTVPgW/l2IjEAbfTDh7NdAVaemT9OIOT+cNaWdwLrGnyBhvZTh4zg&#10;Wb4u4Oke2eqM3aqSmhExbfx5BsiUuaERmTwLcAtfNvwBadvZBLQy7kXRz7yYmknmXPPSP9c/WUEU&#10;2flU50ICISF5NlRysSpxPsZIsP/SrU3KOWY6STimyLhW9oHmKqoA9DGaU6BcTT0JL20wbZl1Ylbr&#10;mZttE7s7GVDTAYR2O4mVwGbbV4/PXUxcVut7W268DQ3nFx1EkeBb0r+YqrJJTaRHJTLx5eRputzU&#10;P2c5cWcLfcXZjZNxLei4eQwHGf1zoOagHJ/NtmSb9tQXDWWbSH8uQdDo/DkDwWanRt3fzt3FiKwy&#10;gs30PAzIImf4XQZvpt3sgXazPU48b13PllrqBaOMFY3hXA2wVEF4kiSzMIHlIj529MCdSdAkGtWb&#10;R8xvyrzujiNCZ8ifbaxUxdQkSsY+a3B3V1LX7U9fAA5AuyW7bE/sv5B8bltFaCQQHOPZLs865W0p&#10;aZtiPwZ8sZRzzqI/nyoy5oDkBZ+6v6/9ZZrZz3oM1jH72fDLcoTx2W5Qh9rKNb+3vhw+uooO2gGn&#10;x5LClhN1O9Cgj22+j7y2z7HcOPBdvbPL17Tfca/2v3G8t3D2xqjt0dgU5TkyyffNz7LbmcGZsVRL&#10;UPBeaBawfCRwYUJY8LNLVfDQc/01r6cIcz0++zM+CeKYPHDSiMV2XSoMtfq2eNFX4LmzIWbdq7bF&#10;Va1scRBrW0KsTV6cW23Yvl7jSjNK6LdmVnx6ZV98NYr8bXtEBAVpHtqJWa+sFXx5koII6OhnxxjP&#10;CtSp2KRrXCmWZJXSrCaM2DR1nCokS3IN8SUSIJKSPGVSh6/YvO1rLXss8vi6s8kjxa1Vz7NMtGYg&#10;+Nm55pMA2jLtFVIpbA8FR57+WVIr4L/mg+u34pXc7YJwVo9sP+2Ds61ba1ah3vI/P1j9z7E8xqXR&#10;O3521NlMng/jrnT6jz7WpUoC20YkQacjeW8/y9hzy1yKW54DfFJivSNJlSZDKcVUbwNoG9niIPLX&#10;xSTGQTspHhtvO7iqGUGj2+d1dyxl/tG+W69jN+7S15x1M8rPRi/2ZXP0ZqTYZndLG+fNXXzwNn6f&#10;pd/1W/ETto/yfRnLZm5zFxpGNR3xQHfnC05d0qziEP1BS3jehzwKvtdzvCupSPucRi1sXRe7TT+4&#10;+qrcJBRNc3RAv2JT6EbGDD9NWtG+Cfg0ttpj16hGMGMxVdOEacG5sPHEnejNZ6viFPOt+VjGQoKu&#10;LRSx3ICgkXyT/Wy2yMNZwS5SpiBg24l4Qxsze2su05CF69Adcp9Y6A+xLHG8WZ0txYEj6Gcj49t3&#10;kX7XXYncFNjMu7to7/h86b3tIRskP/o82Git5mezdaBxg3N2e3teLSWmMoZIvmk3SUYP0PDwkmfz&#10;HXbdcmp7Qvtp/zVVzbjEGPbrpy8/C9BnPij+YRTdMm6s2nFDfz63qolhCM0NuGfGrdUwdvyBqunc&#10;dvZzf8oe7Ia1OeZzDvO2hcH8u1np/jz5QKEolxzrKrltemW7YXrzdV6jbvvIP2NT5kVS5B4HJhh3&#10;GprmtWXmrryOZbvZRhWvjZW1lJ1qpuYTr6kaF6Zm5Dz2AjGXdaXFO5gbsRL1wDRIE/19xDIHXW0T&#10;5uNoyqdunHIWJ2g3wn/HMhuLWVct0ymuuXC2FH8dXHJjG8f9xSLhNStu1W7cYGP90N6y+ypfDAhf&#10;NnFUcdO+OPfiTjyj6JRmmh1nuRhqet+qRRTBbcg3uNDKHGgwKny983CJXe2TbHvhDyN/5O3204wx&#10;zGfpsYlNHtzoNu409Dw2YmqN4eFprrHv5OZOScsd5gU4K/7XH18/HAw7mywwTvY34DBgkAUwgCSc&#10;JyX1xJAd/fNHGWR2aFp4zDATx06cRHx1gvnac9azA3AKU5y/Da+qM47GxAAhTnBvm/CqLKsnedO9&#10;sceRriQUAphANQ35f48hRmUVL07QZtpaQbQqiZlEwKyueN9bUpSJgevpINnBYKnMFiQbHP3qNwaG&#10;q5aSEOfLyqwqEMRp2cGqLzN2EqA5d3Z9rO2A7n5/yhvP6ogx3K84jruqy+66STHOhTYAtMZHBAFM&#10;IISe6OhgVw6LkjEipvPheP3ZR7TQ6aNKdPp/Y42+zNmJJBUwpPx5rJEnAdAvyCm+AlT5+S0fAYoj&#10;XJZUzvEzPzmMMfJ6rwZI7nmHpz7HrY2ZAMBfDDQMHFT0pOOgo/E+8rd6QKsNvpw0Mbi9163f+/cB&#10;tA/Ra7XLqA7m7F17qEESDOeKGhTX8rntfNJdiMS950qn5NVP1C87Qt/r29LxE4ST37zmTwA8yXkk&#10;HZjAMtAdenStdT6pdNIOl6sT2vNXyZak2vfagbTQPb0LlpvRGQ+DPBcsPS6NAmO2L62QoKcp4ff+&#10;TSF6XaudqeOCt/2kdfJ3/PZzcnxP+NnoEUH6M+jiHVyedTS033KXwt0oMNSwy1/8bJMPdOvyPQc8&#10;BL+SoneWB+trSzQhaFr3SiLe2zY2e7rt52d9YlcCjPf8I0uzPuNnNxt3+Nl0T3H8APeWkdMmcn7x&#10;OS6468v5Xd90yHK4lJVP8R1LTf+zXcl69Phn/XRAi7k1nsMG8JqAWn5+VVcubXrkbZWd0g48KKcu&#10;XNhunGDZcu1O6zVWClzNj28slfdGFRPDN93tLDvTs/lZdX/SfCw/Z9YYt8Jee/yUk+jofhmrLO2z&#10;0HKjsrP0WWfHqMdGX+ZCiaQklCwb8Q9bd6wL1q8EgGPod/3qM/dWaePufmWV7sTuQUc5f/KHNjsY&#10;3+TANdaP+P6ddF3jfcbGEhJyA8k4FD1KHWuOGqpC/OFnB76kfh2/dVfswVUEHB+LPtEJPwPFaiec&#10;z+2R+CK+Ns1IpyaDq+bB4vetO0G2k96nzRv3LiDgOc0W7HlkLNR5xnjArdZzds77vWZXRrcdTPze&#10;uh/7dZcPotwnWb72as279t+/x63f8ZtrsuoH/uUzPumIP+VgDWAQqSXu2KAmffGzprvlHLGsZYAr&#10;s0wHFiasS5Tf+N6hFqedz42N2/zyWLh3f/6/f7ZkLuQ/qwqOZwyNnM1B/vs7cdqmLYtWzcYd8pxt&#10;E1fN17KSz6NhQBO7nnju9LOMwRZWjNWEYovsYyVlC678f+u/+R0/u5OEyQ/sIgt1JjZg9EZK0yXY&#10;BbiJxSTGsvQnvi583PbfcUjOfbDcH7Hyve40UI71rLgiVmoJVfKCtPNYTavRx26ZYTKctsLPPv0C&#10;fdnrfsCNfN8+PXhjFNZOLGvVAk4gdnRcf/7PvA6PmgjBT9y9oBVMPxDLTpyrBvv93HbrDYsx5t9d&#10;uPyFAZjwpogYi42il+2fMZ+To24aj3z4HPFtC9PobTrCJjkxStnKvICREssuNVxPv6H19rOJ+4VV&#10;EiraBIt7dwrEs8bbkd0mwvVHi2WBqRuWQezVYtlDPsmbFotr5ExqJ/bNG+6eQrr52W7sDxbFd2LX&#10;TbsUdzAuFztbHDO+6IZt06rYhJjd/G58VmEfN5fTFjpfknF9yXW8+HL+/3hlK1VVDEEdDTamP/hb&#10;zngg3/IIUW2RDHp5fLRpno8LZ5LaykP7zG+6YT5Zdi1DzU/ddR3vlfe8kMK5pfXGbmwIsL2j75D0&#10;7E6D3W/GePLuHnN2G9tyEwzmgp3t4Djss/Ep4i4Xk9iE9JKLW8qCb/sK4wyp7MHqf7PwTplqOVDb&#10;Fx1Y9NBXrcJEwbD+fa+6It47G+0yLvCL/ueVv//yufDSc7WfRdNti+stC1KXk8NeMfaXhpaG7kfp&#10;93Of74cvtk9Tw6vLmYvUn18/cQ4wik52hWGrC6U2cM/ZIXYaFBI+dfDXUSuUdLfAOONwAhQFIxuH&#10;ZuCEzhw7o7HauSsWNhOahzUaBCa4BhjVqsDM793rzj65BuEUxtABnYABUbOCg1uVNHdg6Ps4KZKE&#10;MoC+na3n3T4LUM1O8HTNjBovcH0ZEh/cjm45CzkNsuls4UxnwFWBWatGo+Po7BI2/5OE64LS+Mrx&#10;NkCiCq4tp+y6YMHFY3Py93N/kjjx9hltjl6d4JUtUynSWV9oQJvzsYHy+Ecpvsd1BuEcu6viNgRa&#10;6h1PMIjRWRj6ODsV/eas6jq7gKF8LQnF/9up0FCd+sLPn4a/BcDs8r/R8eBO6a0fodld47Pc+Pes&#10;ylu1ooxAI/qx730ewm76uyPDPLG8MthxN/1YowCyqnPKBbF0Ldz4PBw8Dxq1rLPbhis6bFP599Do&#10;XbF4P7xGoujUAyYJx6pVmadOnfz/L3n25zS+JOZXyVA6hhBUMMCxE2yHdQ98436RwbuSoEMjqzq8&#10;MqclGrjSRweQvJUOePuJpX3o5EKhcVUizz7p9/Or38/vowebpr/rV/e821Zz2Q8aiRfrs58nKUUo&#10;b3mZblqtBFhfvbtt6cT8ThkU9O7oIk235Rf7eevZToiHnfKVIiz8c+yzbcYoeY7NGKOaNdwxjOXn&#10;mmoFAx/8bQBuOs4xn60ehUAQHZBjdLlq8jwO+8yE7n5G23t91SG1DrSDI4ZaB70DHtOmFUcBMI0b&#10;SJtsXzBru4+h3k11Ftct88EpS30lGGSF8uy5LJXfI/ZL88+qZ32zG052uciqpXaWnD+XbRTu2bZM&#10;9uqO6CueR1DOLk7ircjXUOnP+oIRNqYKnkEx2rL3TVZpj5udRCGnyRdJfnQtepwel2XVBZ9csx77&#10;lK2BkaBjQJ8gAjzTDYyzCoOma/mD5Mahn1IlKZ2MSsLcQeWqVRLrrvN9zK/4it0lGt6hiMCiUsNw&#10;TpZez73+vf+NHyGW8PjDM9sR20shAbW3u0wiCIXPs8DXkm7mB/xskrPGA9BR86b51GNP+hNjteQq&#10;kl/UA2PvVthkwwKan2hjGPD67xPL088mILZMeJsty8N9t+JRsAvfE5oiPJ6ppheWyx/95IBnyy7j&#10;o8/90e/vxu5jb9k+bv3qt3Xk285yjp/xKZsGe2vcaJ8nPc1LwWfQi67IqoSo9bzB6ZXtsTwu+ovY&#10;QcYRYzSbkZViqljW92aHuuPgyMM+U8z3PmXyTPJmO3UnZjyuWymUuNAcfLsLeowJIs+jsKZl/lwR&#10;96dYVkKsfPdYdo292nLbrte2gbBTiSO2HMdvsIloVbNQYuVZqzK5db/5yNjA+r1W7crw1c9uKGHd&#10;ix+xX7pLH2mDbAdfOQ/LF2JZ28nEEZalUVvjeUcAY6rs+ALbRhtkusZu2NavHmMTw1PmYl+JlbxK&#10;5X4fBG6dDQY5EpFNL6gvuCbqCX/afPR6x7LmDWNZ+yjP3TofnqlW3WjHILH1q3Q7RfS7MFrsomlj&#10;urg5CXSwvnKnCdPKOYF2z61/Z5HKMYluYLbV/VuakNetf+9/lThsQgYYk24fy5hqjDqKYD6G/qE0&#10;milPXlvXY9PWEcsKeb7DrhPzxm4Qu9gGqctzYjjKs2qMlGfz0TaERRiPKzZG5ec++iRmpA+XVLkE&#10;+Gh/hkW9zG/VPD2m07eaduaz48YxRhrafY19EDHu2WTDJs3f9VsyL9hZjNV+l+csxha+eyO+x6/n&#10;C7EZ9dcrW6hjXozg5xoTEKtPzWwbbpdz2ppmnzeWyep0z9N+1vbBsegRw4U35Oka7ZpsvW6yOF4f&#10;xVfK1VIvojdbMkoPuCtPs8+jxzK24dR/4434E9jBU56DEYg33MjvuavbaBY5gm0cNzNHrRE6mM6S&#10;Wh5pCQs3bF/uioW4C453oXE+kDhvaFRx0bHM/WnbQaYwTDlawCrYKcqy5Bex7OmXYqcQszNeW/cq&#10;vlrXT/vp1fd7jB77uDsfPeG5KJd7VZeubOC41mNln7GiDvIXxc1KJb444XQlrPwzDj37I+/3c42V&#10;ZAufn0FAiYcVSEJQk4DEQfoY7X0/J4HXTo6YAQ1oAzxYyCzMNgwJTFWMJG3yHoAUlYdG3wp/35WE&#10;blVUdqoedPf4jn90eqGrrgkmeJTAU88h9x99avm+0AWzauwJctEF3IRw1P/o6LlXcYweDJUNhcFG&#10;eOWxGogdlWbSJfxD8uDbtXwvhvEe1a2+wf/v/fusKjHwXNijs3SuO4X7brKYa9f3MfBeLhqZTjEY&#10;UqN7gloCij2WlshC4P4nHSbAcYDoZN2f6Oykq1SddS1RBto0PfSYdL+vNR2mEqQGwN8qoHQWTSyH&#10;C7K1n3fqVORo1BZLpx7d963Pp84ksfMlGGURb631JNv2M2lbLPdeVt3OnrLs22bcNcal1ZOyGDuY&#10;Us4FINRyl8IM9R6B9Yv2Hr9/3UCYenu+/kuemw7+BRgmAFctEc6WCqbx+CLA/jw6fM8u4Wafj07H&#10;RjescNGqBOn53EYHBzC6mw37RhfqZOaM7lc7+dOfNLq4s3TzMsWPM2l6qWTrxtywypdNFO159r97&#10;5Q87fPx/+3bqWuhz2pNVwF0qcE9gzu0YvAQ7PvvktRAgbdqHpgbd0Ju1nkDH9ntqtk6n/Fz9Ga+X&#10;9Wf0a3gOUBJG6wjcV632mtc+g2j2+0ilBw1wjr5izWMIT1bxY2i0lQ7hsxPEO7mWIGBUV1noAF/b&#10;aATak7fEFH+yB7R3xAr3uvW7fquoJCVZfD4/dnJ/LjjoL/s2v17ws5afZmM5RxaFtw+KvtwFnC1/&#10;ofFhL4jXAvJXuPXywfxcK6TvhgapsBnp2Gi0fZCxK/XdNj04SaqCyTOIRpupmeRzmmJchMEzyTPb&#10;Ywf0S5U49xTdOZ8u3VmdocZ/xKDGBN7SigGZP8fzOONHF+wIfCx1OfN4iNsC3RbYq9v/PA8yE9us&#10;7zokqdu1fX2T5VXvf3tFTr75Wb//BW/Gz26Mze2t/yc/azliYcnP48eA9YjHI+9IvjIG89xM89g7&#10;IV7zqtlZz4yth52JfNr3eetcdOfG3mnEjs9R26H6msREjNNg+1I8WB1/BGNt/pov1JV09G79bgUl&#10;zCt8fohR9EI80JJc+DKNY0t2kisx4jezbTtwV0JBGxdZv61b/v/v+q1zWODfzrn/9XX4Wdl/quLS&#10;JM9Wl8PEo7vhJVvuHfbdcyN9zVMW1tjpS56MxzjV3FbFbsGB8LPRGWGsbNQRZAS8ILah3fmbn7Vv&#10;bO+p/Kx9cLNR+P1cncFdEfjYb2PwvRKX6C9+dsEfCk2gehfJUlS6V7Md57M5ppa4vGuOLEr6c7Th&#10;Kb6bdzcwMQvId+le7Mc45H0eNIOfdRKbzTRjjdoaCXgjfIJvOWWs2U/bp53szNlfntOEzR0l86Zx&#10;/Mkqu5tVldi9grb0f/GzlPVXLDuK1yl4GIuOih9aXHDIgGnF+75+/1a00Hd5Dh/5+fWWteNDryb4&#10;1/XAQf6/ccc5pzZ+6ATv03IJKtraX+dZJx/wPmXqZb/2/3gmb4tp9raCppl9hWUnBR2pYYdvOb02&#10;f89NnZZ+zkm/2FipbXkYm7R9bPwfbf1+Dosw1kHikPBBKLwPBfslZ4zz2JJnuovmtOspoiKWODGi&#10;Cz+MARquhzww5mhxB+xfw7TwO9+wkZs5jbnWWnUmptCgpPHkNI7xtBfeG6o84hqrVscf/ogrclMM&#10;Q1Hp3Ekl8xnHfDwEFmnb0DrNg1VX55eWsmU3bWXLDQHnsajtorj9BZtovtmVxJwbB/nLforNT8Gj&#10;WG3ceL2Uo2jcTJPC2t6GPLSMvC/JxaR167OeEY61v4d0H7nBULG72vb6ycUIcg2g5pz6Z/zzdHjB&#10;uLlDmYDMBLPjOLdTkKrTmKuFEih6xA4o6HQIqLn0T90wpXrOxO/qe6G70yNzHdX1X4Q7VleMSuT+&#10;jt8kHFyppJFIx7IB4O7sIqAJ4ByqTl06f8yH4JABGpfPen4GF0PVKSJJ13Xpn/nPYxBBhzjI/bfp&#10;Z745sZkuETsN8F6rAjNvleiu/sxld0Rd19WLShRwGrlnAHkOO7NslF8OaCAoUncUrkgT4LroR+P9&#10;0afot4sFNF6NXpvGkREY04xr1N8alTCzgyKAYpEgnT92vF4K7oT5Nhy+jx/R+K8rTtTOxoUlJydj&#10;DNExRBCeossYWXVz6aqEucdu2cU+6T6zx7TIuQl30T8HPS7omlA0GUvjKkDc7Iaq6u5xcl9l3yf6&#10;vEH/7+c3++Be1zPGa9ZYc/3oPGjJ4N3d/TN+Yptax+ROCNsx48aPHizs/y5VQlg4R8KJRuhBDlpV&#10;559GbbfJBMPZFdF4rVrxyc75c9sNyjOT4A4OpW7fAnhWNR1Yzq9rJ7t8QOaqQmJ0bH82fgN6nVUg&#10;m5bUMcsLO67YqRiZIEjZPiaA86PXNdGDa/azP7y+Tk0AACAASURBVGxjtg1fayWZF/3f96KPY4HW&#10;9/jRj8Y1Mu6Tb/lCU8Yria+7aKHqIjP4bcUiA0gkuljw5wrc3N/JbSdltz4xaEhX+aoVNvRd35J+&#10;LrjFN9oen8WpdXUbO9D9qN1FNguQmeYpDB2+hAkI+3GPqeGgTTN3hxIIsvNnzqkf/Tx7jt+z+Qnb&#10;ENsE4hTPx/7a95b9rG2v+W+5X48+UVe8xdZ1ffHZ8LWh8YKugi5JMqKoRr5l1Z3B+JZHBjX0s5/1&#10;qYBMFTQnmcikgg5MwpUHKNqcY2p2akH3cT3p586vdL4tFKTUE15afYyxCarVVMRNbTX8vq51dI/S&#10;jTVWiuyWlaGRLsoWTKs6W90kxEBh6LFTmoqfTVf2pxfJqO/+7Bo4A1FKF95YIxjudYi5CtcPjXTL&#10;2c+OOfQzf/QznnOdzN8kr7VylqllLucrbh2zf46PRXwQcQIGbys8WQyCj3Zz0WvFIDEPAsK2Q8Iq&#10;zENbEqy3yl5yRY99uPWfPi/yTB21/V1ddumfbbt4/2teCc59DxYP/DnLurfCSufn4WfpV6I/bqy7&#10;eyzi+0e2cI+lpc/nE34QX9uGzmumcJ57wuYtLf3Mn+i59fr0s5Jqtfj+/z/zn8RnrYHwoPfZhUs7&#10;aN/YdpRQxcXxs+dqVRSUSOfG/9XnlFUEPgNilV+nbkcWjZX2748KjeAi+tlgvVHPjL10AQfNIp+7&#10;zkUZqlW/sSN38eibn23yvFnUGiZcbNSI/QzWH4Vpx9i2CNjRMtf8xkI8ZX9tWrEQNMvPt8LRHrvP&#10;LbTsmafzqvNTT12JP7IoAsNfuuLLsuICCaKXLNHPHjiZehjMO7E6aRTNW8Hw9LO2b1p9XLBLTHha&#10;95bQYLoTkZZB3ovd+WmEtO3ZsbnHYfpHbmyH747Zop/q9tnjcgMDZc4r2MNrz+/A3FN7dc2xVTR1&#10;TFPBwN4aMlug7xUdxg2MJ4ZG8kOxxfazjBH2mcPf7JOc0/jsleC6H7v5M3KAPf2sRo2V2CjN1mPp&#10;+rmeeNY21CbPMnwmEa0Hzs3wfGCfW2gfS5/FXNO1iuebDh6rMX1yC4hLW2FSWOW1Vsvp2I9887Ot&#10;oQs6SPlL0w5k3Hkk2sbk9A7ZndoyiPie9uwVO1mHgRmtO/Ers+us7YJtVXKqe66287RJ9FMeg89h&#10;tY1zLBvspfL/zUbYpszDHnzZstX8bzqMHZviU+/imZuXeE6dz000vdlsFHtnuXHOTIVprHs5exa6&#10;6bme8cbpg9z0HHUYo868XYVnvRrYRTvSMrqs9eBz7NDlghlxsHGcX99yxryn1HGx5T78t68fD1bS&#10;UrbF/dFPLdbglwvTe87Rf6/e2bENt1/28RCmfWKzUau+JBX+87mk42iYsf81n203sEIpdv2Qs+ge&#10;mm2Sw1rVqJDPrfpuBSWV/vBcRedpzfs5Z/LdsS/wjS9fj3giPsKxuMp2OIdg/gfb+duNQigq+bww&#10;2iXz4t67Q1jjPrJpH4lSHht+a9h2eBx/eP14Invk5EQDIum80EHk0YWLToPKmdddHUkWjAjF6N8E&#10;gTF4eCYFXA68thCs2Su4PPjPgsbOs4xfSgLT1xFYaKoFaAQtcSweg0HbqO5iz4eOnQCuPVNq79uA&#10;5D0qzqq5hIYOkrdBcqHhXnfbxo9VUtO4ASqOxSB6YZyrxmf60elqJyT80yCBBt3PoYKQHwTBpIWk&#10;MpRQTFZ7OccEo+aRqnOgOf3VjX7kBcmH03DRyIcPq+alDZhaUnm/3N0UB2GjdquWJKuWNCYxs3Uo&#10;BnfTKwGlE4dwPjZwTfdPWduFkuxBjwPoPP/Q1QHwHl8zKQ6md0L+M/Ze7p9tgDE/Se0gvjVXzgBI&#10;wApeZTyjxstEUH66UXvVdhHbcqZ73oVy09FyI6wGAaGSuAmwGwfPYfxpa1xQ0a3W+ZH96FdP1PM+&#10;0T3PedW4o8uHHvP16oTa7437SUTxuTXV971sB/j3KV9xpF6J5kAFTQOmVQqnBwByp3tWEOJ/t+7a&#10;Bko9WGCSl/Ipqa9+2MDlXtvxHuct+J5nYKi1bY76nuyRhVl6MPAlBN2+D33GWCOrgpngluo626gs&#10;c4ffoj1m0Gx+MzA2H+KDNbt8qf7fujghE5Fd/0RS5+SJh5KGlFFNIpEbjM8gNfKBApjvxyRCkz8V&#10;nR42z/Y+x33a4faCLjMobtsEwc8aQHpfancJxZY7GATPzJcmd+aDdXS86U/bL+3g1ue2zNHtEvVN&#10;naf/q581f+hnk5RQrdIJflBfWcyue+uU1hEYgZehF/Sjs6Z3yZ/z4nWnXzu7zrTgg7bOfQvoT/3I&#10;GN6mtiWHG+/W6PbdwbAbBtgRPGq8sacqffjW2WgefsbnOTh521bdpS9JWl2V+Dfm5dmqpF+7v5NG&#10;tk0Ym6RWVJrrCRQ9l4a/VTp++nbLm5MaCca44hN+tmG0oTxTA/q7+ZcAC/rQXmxs89wsZzfeV++O&#10;97hbowR0f65dHP9ibjwGxwOkPbEeba3H5hVelKfmZy1Pm+45qBmxmc/BOX35LZyPg6R0Etn0s0XQ&#10;LuOzsKExAYt213pWdzI5FJ0aRVctFE0mCjrj3TzSaLHtSGzOmH0bZJvXUUUMy5dtNv1ZXlv+WGyh&#10;DtLuDo0+Pw/zi03+Zk9oOzPmBbkZXQ4jQ5tfbviz7V33Cg0/+mT70ewQgPFTlo2XpEqaSqqkvlbz&#10;D2csG93WwWd1P9tiKPx0/Bwe3j1xYntAP+uEIossLz+7bUiLL6TaMnwUlhlX+dmWm0Ai3vxsdkCY&#10;i+0CeMYYjsVCb4f18pEqTO/32aA3tFctLug1ClPMT5y27L9e33wE58d4dzO0fBDO3TQPpdqe9RXL&#10;rvqZ59MOAj81nwQ+J7G/Gw5yL8zfNpUYwDx1Ao86Hozz6ecBcuXfvGawtWlzxlkvH7tlq8NE4IMt&#10;b/azjoWudZWdAR2TMjxiTo/H/jXbXo8eI9pm24ZHD3D2HXFDVq6Yhoefje5P/C5VYXJVHEybQVrE&#10;P61+DpwLyn7v/Oy318v/71d8jpOozgWsGrd/Ghe/YgsUCn0932dexzruInbiZ79m0YjxUkvU4/5t&#10;RyT7IF6zZb1N32McaE4BT5lH47wsA6HBQfL4D43I8HmO8L6w53C2D3KuNEUuxF/EEi0PaGy/vzzO&#10;0Py+a4ca0Iixnp/hz4UWA82ne148ssE7IOjGChYX8o4zI13UdgyXYivmT10IHcG4M75l0wz1pdF5&#10;Ff8jn6vGlwaCrWdtJZp1GbYscW1zBaPdmzJm/vgaN4a3OMNfjMFn3TvT2b6MDRGegzEsfSBtUcbi&#10;FaQLq7XsV+lXjjyFZdtNlP48dz/y86Zma9wDoV54oP8b/De9F5q5b3yvsieclwv8ft1r6bMARCzn&#10;eK5t/aIM/qWgJEk/DDb8xSWBTOhMzdqzb2GpNZJdJOJQnV+Q7ioQVwNVfVabkYiWeiAfghzJay3l&#10;UHb/7bHHCRgs+LMLwZlG7Znpa1SKsrRa9dB7Fd7j1s/1U2ec7G7tACcDcDtsYaWQepBt4SFD2S1B&#10;sOgq6wnc+Tl2gqWYNZ59yT0X0svzZQCbLgh06ro7I/KxhTq88//UQZi785x8y/ZqoIO7NQgWS+ZL&#10;qQKARwfgWVK5agtCrd7lZwPkpPB97y0QV1XPGbwFqO+u4mtdHbyvL+OiDJK3403DzFu9i4jOLR1p&#10;NhYq4M4uJ9O9ffk6yAD/zzFJBwCyLRhlYJgIpt4lEYxXq+ar9j396POcN/N7BzgxefeSQTs102sD&#10;AndztvmApnGOO6n5ez/n3szxdEq5u8T6+eLr6sGh6edufRZP2ZFnh+2gvempnfgE761ntqEGr6vA&#10;uu/BTiTa2QCAL4kujnH/8dxLT+Bz8o12sDmzbXOmns5xO1WPse07DF9hebW99b2jiz5scl+Tc3Dg&#10;NzK/EacVO+j7WU8914wH5yQ1m6TS7XQy7eRXOotWB2X2JdGXfe25wsrjShefypZI6CJbyjZU13q6&#10;frPqR6W31uHw/UtRiWdGvOzl0Et2CNBP/aF9ML3DTwDLyA6AauzXKDBuXTz3HM4cVfQzL915uMbT&#10;of6wG4mUfe9saTnLfmrVmM6x0l8SdNL2E1hyrE5wWBbPhoY5ZrYEIx0CXvfzvdKVspQVd4esygkZ&#10;vjfUxpTOf2y3FLut1eboQKfRAhiAtPHYXwGbAKRxaLWkFNRyLuHaoHaW/cqcvSrHc55lc21Do2ff&#10;/Kz+7mdZYEuh6IsMxvZsm+OiNnGr7+0x0A+aD6YV+d9sC+SENAsbRulA7r87pzVU55+g2MFOSt9b&#10;Y29F93kKTFrFR8oM7SDP1FxaOSOQepCxAt+0hp61k13GKZ/CDUyw+X6xndgGxON0p29runH8Af38&#10;rE+CppbImYodyDmV6p2iWkpSOsXP0VdgOVlFe0ZbQlkKDtAoP7vHnyYHAd9A17PCwrTZOhzf5sT5&#10;1gcWR5igSpOAxyP42VX+hb7Ssun7fMan2avIgDshHUNsG8uVR5kP33Mx9Gig8bwtc3ke9LrZqG17&#10;YcKTrG6YGroWvm3sdd1P4u5Xj5y2YpLt3aYhZdvjTrJ8qCd67Q+Y6KSfBX0ydv99+FncoPR//99+&#10;1jaK9zuLg8Seoeshry4Ar7lqxTJ9rO3wKPr4s9aP1riH5wW3mR9L7bPhKezLOU7zzV/JPeCMW1+f&#10;QoRG68BnLGtMEd/Irn+skD79rBvJLP/k64mVX7agGP66zvxPU+MXmeO5DsY4SSjvVRS2ce2MMOc/&#10;7orRwht3OqvT/pQp6l30EX7QMhG5UcWyvLeMdW6cHaPC+mk6UtE0z/A4oJ9sqrE9M025zTnpHX4i&#10;ZmUew6tBsmWTwH8UKxJXjl0c+9QOCUOjGrfQ5MNYsK2cuNHFjng2+Yj9Hs8V9Rb+S0vzU/GsP2ea&#10;nnEKmyqmZlt9bPoTe9veMPltfYwO7maLhp8dq9wRlNLz0WWZcU22zKZuwCacfrZhvzGS1P/mZ3Mf&#10;yLNjTTZMSIhJ7/WyhYnb2OSi2qWHY/TzjXnTkAM7mDOILPNLhZ9H2VLGHtRFykWa7jDnrGJCno20&#10;SP7CNLKc4L2YA8Shnoc2XlpztWMZWPS2TsdfwI6T7i33c8wxua4BPbZs6yioqtsKxlj0jaHrMQ4W&#10;8Ih7LbcZv7r9WXNJn7LZXonf8KLt1KbP594rsVbZFDcENN92+A2/qBumYeQBdLVcNWxknXLjBT7r&#10;e1+rdmVquWCsWPPLsV5r+l3Hgg7YN/Itdn3LiPH4t0aVE5P6/fgndXsSfiPfQWwcu7htgzbm+dyf&#10;LidLLU6KPq6964Jj4/vWPQ/MIzTIb30ILvFqri8r6c+xe2y0oZ/1yZaoWQCxba6kanZez53XGlpe&#10;hT+WhlYiyLGWjATsG+71XMNVtt9eP/dnB34IYm2A7PgCsGCgPUEKoQdwvrgUXfMtXPes4InGM4Bh&#10;vMEOQZgF2cxqq2RWGZUYcJUBt7CfczsdGRVBquJH9nh28IRqocdlAY2iqIzW6fCkqsr7/SSM6dQw&#10;jtBm0+ujR7BM6wRmCPw0lE41KlFor9GWLhOsOTjTBhROGjQ6A3gwsIxiLNXhkFu58p4PYTdJVoFt&#10;F6dskLgcj0ay0et4jzzPVitWvFVKs8Z6tjLC0ms7j6wq2K8ThNPZSGodygnm8fl0NzmYGEgsw/Cc&#10;xpNdgw52bNQ5tgQrPgB9AITbCI5ySEw+S6otQUYVSc4Xx9USHKO2Z9FQuiF/194iZ42us6YfHEac&#10;yShQbF1ycsUBQQNO+x7c4iD6dkv359ZnfErPkVQyLc5CExNSCXoADNht7j2vm6wcHZkN+MNZ+tt0&#10;jAO03VoHaLdsqSfObt3Z6qeBUoDxLF/WbJ8jqGNxhV0rDnb92RPoh95f5qRVgDD81l02ZjvPFGCk&#10;JvN8z4VHAkTrD3XIQIM6xa5n06F1zu+tHVnEon5JBaaoG/fnfkDNRynCORFke2uZo98bGs3ORh5V&#10;iRK+vD3bZ346TS1jowpnTLq2IjNWPkQX93Newch6B2Gx/6DD6Wf5Ip1O8GR62s/qUuxX5Av+UFLO&#10;bMpn1TuUTpvVApezuxI85hy5DYEPTubZJaYN/Wy2k9ogLzq+8U78rP2Mg3MkQddcMlZjILYnUqsm&#10;R/EtRXIn4yG/n8+n2bmM21hmwpYMbIN7gMlXUK9KgjDoyhyBX4I9jCP2l+1hMKgKhJOPtJXNb5hn&#10;sFPmmQu8J5Yk3VsgrX7v3B8rIjn3oVpd03hKuff5L0gWmF5rPHiYOPXEFiedLYcOTBxkjFFb7bCg&#10;0eizaRsb6KSEuq7HNjuQuWHzVgXEPCg29n772Xs89ikJUfDRdLZfT8F8qR0u72SXZSmHvm8/2xrQ&#10;/HzfG9jJySeP75Q9y5t1yDaVY1+CzxOKgJuvxEB+pnlvfaK9Cy3WW36pO5JasTaxhlYVeGf5ayct&#10;PR/KrfGKeWsZjFyMu+lUCipIKjYMPyqpHHu/djJ1F7L9DP8vW49u/H/Nq1blQe7ZqNMwlT+3tzv0&#10;NqiWpW9nhCa+NO+PLtw/xrKqopzuSoBZxuxjuTKGK52/bi2ruz03ureOBJt9kMoHtVjWNMJYTz17&#10;2Tzr8N3PZtFUS6YyGe0iRkt2r5Jn+s1mj0d/pr+JLfz/xAOr+OzVUNYR2zgn8oIb4xYfWrh5g/pJ&#10;edZQ6ewo39Vs5cC2QaPzjSvfhmo7fTesnbjDKylaInPfP1sGRz1WeM9Y3+9ZJpwjYBMWbbbWsxKI&#10;doX8YrLL7zeZx1i01BKLS9UwsMaqs4RU+YDEu9ZzVSGHvFiqXUfyvro/tk5lG17gJl/GQoHlhJ35&#10;KQaN3vDn+WmW/JxFt8QGO5bV3Hhq+5i5ZjUZb5/MfFAKaaPsM5sXjVOo1yxkj7vHZptQz4qpHcvS&#10;Nvsa22jLju1BiuKr5Cfy7Hh3PVsXBsd5G7YF7LLnm+2/tu5p+1jKdPPFqjjeuII5MMs3Y9LYTMSk&#10;t8oHmG62laefbTm29Zw7zqYj0yu5BRT6Yos3LVNoXMhhwvfGVh6NRdRR64jtOmNPy2FixtX9QZ6H&#10;PEViBNtYbEUfe6Ly7c12LtjiOwQLv6J36vmn8NIFN8Zp+6ut7llIWG/d0S5OEuvbjjA3tice2fc1&#10;17qquXkA86iay5os0e+PUUVZ5iR0rPIYajnyyBcbstCsk2s2ts/xE8AzyVNuvLvm5tuRFztXilFG&#10;Yg8G/Oeo/O58grrkSe51t1XkWqqFHPAtLPjO+eBHF5miU6P8xukTKLve/tVNl80+7+I7F6Ikd62S&#10;t/i3hzC1khd6fxar6fdyBMuquKLp9eZ5K8ypcIdpFZ0YPV9HPXOjBG1UeOF7j6K1VM07ZxNlyxkb&#10;gwq+GL6FNNcStv5eWuuW1tTS1Bi780G3hj6lWlPSpuFzlEnhUvrtb6+ff//9N0JhIMxkAl82VjYq&#10;ba/QMV+BgI2LHeu8IWC45ykIdor5n5/BlUSjjI2ktt2d729mEgQkkDv2szbjzjFpgxBfexr29tpK&#10;cgqjk9q6FbCSIsnq3QsULhqHry8HduqrVTy/Mzli55OAaXdxGkiZP6aFHVOeZcPg7ag2bxxo2eAz&#10;0LKcUF68hzIDlgaC9wqwF91VstVkRaPL6lI/h4LzHwU0CcoCrsw38CHzMRjV/VU3TCPSWaMMj5+Z&#10;TjeVgQj9jnvyi7Q+nZf1lnJB4DjH3qN5lh4QWCWpbb6tTr9WoBGM7FC75/kyPw0mqJsuLnlP/8gK&#10;zj4g36iX4f0+uM7JgQSJ1jsXlFz48Nknm+b5P+QtfHTyfe8Ja4dwBq+5z1rtmnHXeRtZGg37wS4J&#10;Oo84HQSFBqRDVeAIz5z0syzP9zJ3r4CIvNl2TOX77Bo+i9vsACW4O+0d9YZ8pAyRdqcOzdW3YDDo&#10;8DVJOEKeYtOsN1uuUkzc9DHtPI8ULKHv7GTNMy1rpJ/QlQt+ngDdRRauJGEjBu24VGDbgQ79Cu2U&#10;pLZSLCudvtgS2j7zthXpUVB62S5hRdQoHHAWo9KZusfkQmbmaTmAnfLnMNAAbm/r9M32pwmFQeUO&#10;4LSTfU5OeOxZQSQVvw+fHYDOpgb4NOqTpOZnm84t+NiBBP0YDSeRrpSp+F76Xayc8P/id2g/RwUK&#10;BuEO1iKTx+Gw4b0Q4O/nnPv9l/CVn3BATP6cftv3jS46WennbVnUUAKPkx/0s8GDSJDlelUhlX6W&#10;chgfqrKn1EU2Q70S/+MJwNyFaP3yliGkge2oVAXyyD51S5WsfmE38Pbbi4GWdTt4fV4V9FimeD4R&#10;6UJVpMybb3vbZCev1ljZS9wrw9eoJM2ZLMt5jMaOXJ0sbJ+ibSecZFg9qGSCO34SSYIkEKXml0Ov&#10;G0G6EzJYOd8SiQv3gwyeKwpMr2tebZ6h9VQ7z9J24MSi33iS3+PCu95Tpt3gEjlDTjufO5IT8anS&#10;1/coE76vEzeaan7Wfj7/1x8w9baFzXas0cb7TL/mTpyVxPQucjpxxIJtfD1si+81Vp0rFiwkJS5r&#10;tmLUc3POGPmig1/Q/RQPUOC2n3U8QP8RGRD8kSrmZQx3Jpdpb9NYBh5kfLvoSLmOPfD3LDlpurRu&#10;zXu27WkY/werGwdbvw88SDmU1M4MZdyb5FWGD9+y49F7onFjVZe5P08MSb5dq2JZ/z8d1ij6BG/S&#10;Du//OQF/33fJhVd2HAXQJNnQjELczVjTcmpbcGKUM5ZtfgV2MbxdRdv4vEPZHDeaJlOzGnUQa9Iv&#10;WwY/qi7tb68WzaIJlU0vvI5FWZ67lBzUrLhmjIrRmGwPvVaPD+IzDj+bOOj0s9vup7Dkzvqtw9e4&#10;KsYzNv2yjR1tg3nCLv2CKttfWs7Q0LHupwg85i6Y74YBxruf8amVUow11GUpuMeQfFVM1Oz4lkPH&#10;okk4czXPQftgcueHHCONLiShKVYeUx6Z6/GYfQZMriOtMW/rVcMUlgGzfEBvxoE1ybMBW3wmbm0z&#10;jxdxSGiv4z3cl7pOfYm+Ia6MjK6SF+ZFiav25F/YIjH7qLl4y25jOWKNOZ7VrKdPuced+CTF5YUc&#10;Lf2KSo/PJp17opEJ9LX+Jo8B/DE106QT7D7euYuXr9r3iD6aprCX5NsrbtVo40xTN84WT+7BTSaW&#10;07pxKzrQt1kWKWutSDpKbzK+0eXVPBprtPxumtEgtHPMV1Nm8JVG5ZW2b7Ps8idlgvow7ypyDuE8&#10;V1V+x/bcdjr5JzRUBPuj+cvyubRaHuuljwO6bhw265y0yOcquYsdZ+5nqdlAScFC3oWLscFpcxqd&#10;Vf7zjDEbHhRwEOYTnUVhOrS3HPvvUfZnwVAWAntGMaak+RScHjmcezxDGlMaHNX79fN/fv/P88wB&#10;pd1K6D0OLQxrPe/7oNRbVXU9O2yssD7469L1HMAl8+ZYHo/kEws/dCoMcM7tBfieDYbnlQS5qqvF&#10;z2QFPAyb6PJFl1Su3WC8FdhgzDT2wXKrgiUtPc5/jaxuYqHLRQF/RTDh8Dj/fBZztmK0yqWOszcM&#10;zCaKE+5ivOo9B1xMEprW4ZnfQ1ck+UhD5wMkNZSORYNwd8o1YAQAa0di5adDSpfNgJFDV6aNjWnj&#10;Ln92LSaIYCLC89sG2h0wrhaHNofjt8Ggsc0XEmc2SjH4ehsZ//3R55Wka9egoBpjNka2LzENGRCl&#10;c3Lz4bW1BmyChurMGwR2uWYiGGLiBlXzpVU2Yn/uZ/5o/sy2woTFLzvWOAyp6WyMrofuqv/mm9az&#10;/Y+LSpKerSrnpfvzZRnsLjqRXpaLBMkuQpgeuwOL42vFUieQB2TEtoVdUQweVMCK19Uy1LsBtrP7&#10;LZ2QtosTW/1s5+JCnhNdtkmnHT9BXwA+AvRLVzp5HAiFhpuHBsPs8G0AyXYCdpo+aYzRCnN5f9sM&#10;62js4wZutsOh2V36Y95Hpu1nZtljO+uMlSALoC3d81qt21C7kybd9+xa3v7T/EmAp1qV40QpiyRJ&#10;xKtAZwoq652kHBr60U+j8Un7lgSz3Gg2e97AOfxNfK1123KJMVD3aVfPMdhmO0FhOptuScDN3XWF&#10;peJysIWkW0v67vGy+zlzBihufhbyaJ2kr4/Mq3w5g0OurNJSgHl0QdLP+KmOsVFbNn7zs35xlUvk&#10;edaKpaUVP7vuVQVuFHKSSB8lz6bnvGfDdc3PDr2CKdp1ScFFnwHfhUQy/WzobBxlG4Vuf62yoS6a&#10;cP6xHWyGGFX0e8gzG71oA2I/9fjIec8cDmze2vfbHiW5Tow4ZvnYbUe0lMSjA1pjLNMsyYztTzIv&#10;y+EYuq7iBfFBCjZOZiFh5FUfKWyNsi0+BDnYaOOgJHlOf7CTEi0A2tjgXrfWp8bxz88/WbUfmV2F&#10;U+IjJmz41QtHWhUQW7dtO9qKInYGUq+9ncSNFSrmJTp1ScPYJRfDVHpP/0+7Ed23bd/NY0sr51Jy&#10;i6Fr4pyTVfYvMY99he3SFoVLVz+DTtWx7zNzIt/GDKviJvpwj9/zZcImP1Vj5hzN96n5rIwVtnXa&#10;vpDF/ug5YkPHF2z8IKYPb/fYLBNJQMPH+nk8RN0JiqERP3tdtUWQeX2NKytZvMrptSpzAIdvWWNR&#10;LjbCcr5llDFr7CxwDz9zJupjTw9/E1u5/89VWEN9q5fwafQ4xc9nspf+tWG3OVojzr55+VrtRMoe&#10;p7+yEwLsOwvIGbt9ybb5uQNiY43qRjYdYpNU1wQ/AQPEhgixjEreiEmWyl62+M980YqMMGYP/nMy&#10;dt2NRrFLdlX2szfuBZ62xJBzBqrVL8FE8D/cWjRY5igmL1UMkS0ojxyLY6hTJv1q+Qb7GxWeaLkW&#10;vYu/0TO9nxfbfuB8F56jV16VvROIPg+WK2wsc6afsZh9h+25xxm7BD8bWRcwwrqr+AycaLnxyifb&#10;oKfLu+SVB9gzlk3DEIrqa6x09Fuu1r2ebfa2rDrJTz9rer9iDlUsO1RxZLDpXfpiesTPgo70s6Zz&#10;MIBqNUqLZdVj2ei2+nXn3y98OXucp6nohmpfyQAAIABJREFU5JqrnSlKOx57Z/pABs9Es3ZsZrwW&#10;vYLtYvEpurr1yZ+lPabNJb4nVqspVTzo+G5qtoS652RZSl5CR/PnKPm2T01D3JF/mGtm+8zI/W4Y&#10;khSZ9mobJtZPn9ea/rfOBt/scdlveMu3Zi/ubiMiHvZnxClsHtyYwfpFDML42bpumSAWbw35sP/m&#10;r2Uy98K4Tl5GR7aNTdOZRhqiU4wiL2yrtqwyln3lfvd7LLgl1nK8tXMu5pFxpG3taz5rN/c6b4Kc&#10;mI+7CP4dyPPSRhw42TZsqmKk4KeBvLhKfqOvaEzTrZwrH3ptHU5+fVbTK/PIuU5FC8d1xjK+j23e&#10;de/37sJnwbPrsUHtDKU9hmtclcM5ZXDPMfzfNoPzCa9V9QjHJPSN8Xs6CvajvhnjT13SmLo19hCM&#10;BZfuIck5qXlJuvWIzdSYU3NZjnp8ytfPv59npVIAPoAvK3ExWBqvTp6AmFW/UyFbYCJ0Klsh1JM2&#10;f3rF+R9/B+yNYtTfXnQw/tvj9d//0+sIyAIy0Yn+ZRIZYwCiHaZKIdtcVxmJ1/z/a6gLHYN+NsY/&#10;NWspswpU0GCcnewOxCMTCOpb8q0I2hTaHaxRrFvNWaZTZgeDVgwrGnlnOkTeDBaPziQmwb2lnXlg&#10;2pNezfGpwDONnWlqOmRc+/3WGQma+zntW0qS71zRETDz9lU1LtU9WpDgANWgiaAZMhHenw9Zx+9O&#10;Lh1gKobdRZY99jj3sQLGmVCSlKBBs5KRc9RWF3SeZ3eFjTuBUJzauvX5fBLsXdeVRJodldQLHVoF&#10;dtMNZTlB8YpBZFZLbRDurV7iUDUCpD0ug3DT3kW0ZtPoSP26S97P62/VdgXhjQGG+W26bQAuJKIJ&#10;wl9y8OXV9FtVfGrPorxLLZjz57/pSQu0AQBbAoc6NupzGnqdr2CQkK054KfSdTemdKl8COm1v5KY&#10;V9/H2ltAEWw0ORGSuaOApbdGIADytU7qn3N80Q68YLOFx01gF3u3av7nizLl+dmHMOH1Xy8GhPRt&#10;J23/9nnzgkmvPbgGoE65oJ9t47F8oEMvn9m29PSzzX+e44bttq2LXtPn2DbuZ7i73s+znz2Leyl+&#10;rM4zFvf8DI0q3gUT7UQBZTJ74zsQRRdd6K6eNDGtLN/WYwaRUtkabvPQVoXbnoL+xgUpyGEMef6o&#10;pAXtju1qvo9VDh4rC48Optj1ydd/ybcxj69lI1ZsFYo2Tu4b59Bun2NtPhZ+1knAc4VBku3Wz/n4&#10;qTQSDCVAHWtUIm77Wb+sF+Zha4jy8MyzT9FoaW+d9bmzIjl+9sK2h7CdPgsxSWUUDrl1jpuNTAfa&#10;vFt7Kx4kH04c5OSEG0rYKOKxW7coW8RC/joxb4oOA/roe8/im6aqqHTNFIFYGPyvl22Eg2OP/evH&#10;V/0kBqfdzXjX+Opn+VzSar9ZtnwgWW7dW6pi4uhy4jFfE0nBfU+KmmXF9sU++iwqSapE5V5Bp6E0&#10;fEUXnZhe2IljxyCJTQ/60n6fsSF1nvaIuIs24k98Pt83dmLs3Gj3h9cp+83P/v98GWc5dlh6Elpf&#10;D5d+BvfysbTP0efzGvjG5zZvX9zGhUIPm65yD8hlfOrCql+VHWRCmTQ2fmYsu7T6NvX+7KzPupjp&#10;5OfSagWm+PChx/6qxsUiTMPzo+THetAOth/wPY5lF+TUnfhcwQpZ/5OfZXKznW2DHMDXF3yX7We2&#10;FkLzJIsar9dhA06ZbrhsFJ5m84b9AZtnXuPkeBnLmq5MxhozrZI9y4EmsMvsTbstSbrP/ZJKv9wg&#10;8CKjfWx6Nqpg53Ob7N+v63rOw8UWi1yVPm8Uk+yfgFc9Xscp8bNoIMrWUqsKYKRlbPON5i7rI5LG&#10;tOHS9k377Ew29xjzmm+XrmD98GX7KvNw6d28YR9wysAf7ajtPfCot7N/vWBvGg1H6XqzOzoKAu1W&#10;o/Eo8fPzwbZyjRhKCw0F8Ium7aletJmmc/QSsp5vkgYxA7FM6Om4wO5vVgwTTDWqKbHF+xuXnjYp&#10;RX831o5KmBNrnbEA70PeeqxsVvH1sVsDeRoXzEatZk0BCsQ9nzU00siTXTGEhnMUFdpnLU//5bNH&#10;3a/ZUNgtvh1cvzEpGxaY0/9GL9KM+DC+YABT85kL8ZCAT7a9Dd2ldq/cA/zy62ze8Ha9WnrbOBUv&#10;b92vXc3afMkCx2+quNX+NXLuOB+yyliQuU1iyfPVGkf483gvOP+PZgt24U+2in8G87tegZuP8UjD&#10;mJrPgiStIWlM5Q39N678aV0dG8yFkGOlWzNEWAVU0mmgqqbH0bDrGtdlBQqcZRLSQpeF779wf25/&#10;x2SLRgUJcCQ2DO357pZEASpVVoCWjJ3L1BC8u9MoHQkI0tv+m6cQrE6XUyBJB87PztSglnvMa9U4&#10;Q0NV4SYB9hdahPcCHVTKySXd6dqQ4ogMJlLNFjqzVU6TRjCdIXgmaZOOIP7f3UG72JDkq2qpbYC6&#10;4HBOpd08TwceAK/lrXXXCAHe6gYySTkXJ0Ztf8CCFp0KAZb55s7MBMjaycBbJfPo8jkNSGiMrlcb&#10;2zzPTmCWE6A8N0C56WVQma5dd4xsEEXZslOODuwD4ywXKQZd1RHNpAQDngRoq0DLGbDzmVIlhawH&#10;n/V5DjL9/GrcpZ/pYB1YGQjZCcDQk/S65lVFIOiaV3itVQfPL9VWGATTrUDL4ASJEcvW2UXEZJd1&#10;gvdOUDzqXq2jEx0hTiqad9Zzd/rFB+AZOew2SvrYt7nma0VeeLTlI3tRozjKzmkmli2TLA42W7Xn&#10;mq7FBbDja1BAbUloAGZvo8HiU4rI0DPqMfcdDqDYdKDsUS9TZHOnzxpPJ/4qn5qumdHP1bHds+4n&#10;sUa5Vx/TmUC0n230s24d9zHfAyDtN0BDmJsKLvEZSW37ihZYwdbTRsT/oxB6qw6tZaeZx5+96r8E&#10;5H5Fdvd9rnVF1ok3PPbIM8aqHexkZYCT7NYP4ptViU/fK0Hboaeeo6RWSCZIZ2fmJRz8e2w5IGAx&#10;y0kLvPc8zr2+l1atFjYW8yGeszqnorP7vuSrt1mMbTj8bORxqgro1OlDRtJht3W8FU5Ufta8Z0L4&#10;9HmWgWBJj+U+7oVEl2WEWOn0saGFeWabBGzmjnF2vxLT2g41/qj20DdfW8Fr20Wv3ou/MV7CGZTm&#10;oQT/b8xt/6deXDG9YsMRVAfXq94zf6XtZz+/+nw+SRRxWyzaNncpCj40Z0DtxDVX08WW2H66YMlC&#10;mir4JDaVlGQb7Zf5F9qs0lviDvPFryQIRv/Mta7W+NT8MZ7pZNdZ9Pf4mPShHNqmptjslY977O5S&#10;pLwMjRwY7meELtv/N3wO/zJGNTqs8diJJExVNnyObevtI3bhlLjF8mA7FV1fNXb7v2DS0XWP/if+&#10;FPjctspbL7o5khhIjh9iNlfZXGD6a9Q5i40Xh62n/rdVFpYv2oO7xkp+GAv5s7QRsSv7Gt/rtCEt&#10;kbh17dbdcFD4v2CTB+zvKD5r5wyclHVChnYwrz0G47ypmbHyPrEj5Adik5MnthHxqWjSOHEQ8eaZ&#10;yJV6VzmfkcIZ/KxlrMUzwAzmSfvcKBwZO7Pn7nnzPJbYlFmrDrOtdiPtesmIefxqwNr6Ez4yt0B/&#10;Nla2G4+P3TE8sYrnHp7DrjUsQ74hfknuBTwP/md+BvGsv/w877TQdBHxgf2su/5tN2xPtDvM42cd&#10;y7r45zHff/Cz61P5HMfJ33IS264MofmHGO6IqTLFMfqKJVX+JPxfxf+lpX8//z6J1PsOVnWDSVaF&#10;69Pt7Cg7PDXThf97/75sNv2u9SXnAXPetjXqvqTxWiikMOYF3pQqxxZbbz0YpY9cJWPaLq1W+Eo3&#10;/5iRicTytgXGfbaXwJack3Vsatb8sAqr8VGImyjL0KVbd1t14P/NNSM7lgnGHw1frk5DP58093ds&#10;06WGPV2Uyxk7/px1Yc8ruOBoLnFe47M++lk/z+4Ko/JWY9ZOIpxPbAtsaGKJUccieD5+foqJC3Kz&#10;Rt+Vx/m6rfv0scGqCzlc2BPOreXYfAapuu2y3feZTb72jGVzTx2FJdoZ01qHj3DOa61gGdvB+ATk&#10;iDGJ+knfsHhJ+QjbQmKsSP+x0ij+f9R1/nupePjKLVgGjhU3Y47Xri7xi+d4oUP8vY1rVaPwNS+t&#10;q2ga/R6d94lxFvJ1q8fo33ysVHak1UBOHLRxT3IpoKlpFj0QcjisP6i27F1ayVXbBp52x7IVXfYc&#10;Fn73nwuQeKyi7ri19KxIkqThZvYxtcbc13mF2BdMuF8/NGo20ha2F4DBRJzENnMsGEwOPQOrhBGD&#10;xhBvYL/jxUehAPIlOROCqpLbTKzzcx4XAaPn7LE/dEcQ9kXAG12k9p6T1fenDsnk5ykwp3GzYMYQ&#10;jwrE7JR4rwjIAchCG9A3RuD54+VQ8nwdQPKcXxOE/orDWGWYvB1G5KuIXKCEz4HBowPS6jLJcdm4&#10;cWyUG4KE15j3M1mMoNzwGm2gqrHleZU8c6w0GDa6dKiOd3iQ6SgitC4ed7q18a4u8zYkGlUsolG3&#10;MTSoIO3PxFruZf6PDri4fPI17vsJlE6HxCX5ti0aelbJrOpIog36m5yl4OLlyROG+HDYulXd0w7M&#10;9vsBc3TGeK/J/ShQ9/inEWfyO34bvTIGituosfv+H32quIMgjI7FNo0vO9GlQ54xj9iWzft0kayy&#10;W5GDUVu9tOB6/3QyMEUEvRO8dtCe27hHEm4G5CdNTjs7VMuXP+vTuzTVAbakrzabDltSJVvvo+Dy&#10;haa8Hx00g8MEGIcdeo3BfugA1bR/+fZ9dtdj4+/+ecpD88+Q07PBI1s+qZams7jPeVDWbtXe2JaZ&#10;tlJu25sGlPDZ5ivXwettA5wceukK6brtxJm0S8J6r/LxPVisIp8ZgDjpYB9rG2WasTA6NLKCV6vf&#10;x/L1ouGXyZB2py+mrfP9z2R/LrE8qEDqt+7EJmcqm5oCnQMnFSinzTvncOoe328NJqqEV3DJwE8k&#10;sn2oePwsceZ+PIs3DNj9bAZ01Bm/zyDt1E/KJ/2sfRKbAojlhkbbIo4+wjLL7zFw2OwZVG4eUZ89&#10;X8sZ+ZHkxqzGH9ImfFw1Dq9aOuX0JWN4sYDkpFIrBJOmm35urkgh8D7ooE6fJEFJY/vP3bTi+bs4&#10;33z9Xfw+751DeP0eMZSTKzps6h/8LP+mfOdeHr99rPBc03vUVjwnX+Oztiwl0UjbBd/lBIPGuzh6&#10;yldsnmMZ4wGNloQ5593e2/Z/reoAjkxu2jY/C13xde7yPedsLOskZgrEaF48x0XMKSkFthdmtPxz&#10;dQXxZw2y7C6LuqP8IPnDWJZ+lpjX/ul8xQ/Sl2J+5qfvRcwVW7W/LEOMU9l05Z/RDfvI/dVsoGm1&#10;eRI58YrIg+7ElLGnSKZFZo3lRzWKeO62oWwm0CqdIo1O/2l60HbQl3Ackpq+8zN/soG+lwtbEho8&#10;MYY8y/HQUfRIzCXIG5+h97hiG3VgHhU9m72DrpkfSfxtDE1ek9ZaqtWiWw+M2RMHIW5sMrhWtrM6&#10;+S+px6lHbEl86IJBk9EtX3PNipVM612g/lZY+5MdzP9Hp7lpbVxIGWJTWfjPxCPH4Ht/ylcnFvpi&#10;B2pI+9lOYiM5e87BKz+zGmjzLn7W81FfRdB8kvp4bK+HHhlIkpn56tX9vWWIzRHeepExG+Wd+sn3&#10;Tx/r94ilfE1yYJ6T6Y8Xd7FpxazVk9HGlWySunW34i1j2rWWfvUb/PWSr+Yu+xxP2p+YPXGQVA05&#10;Y7StvcIHwQ9RBpfae3n8rPEkDwdb78+RR34WZSe0UhW0xni2BMt23POtD+eKLM8nhSBVoYCNtKaF&#10;52IexeaF7G+cYjnNvUZvAmfjZrA24ljzO4Uy0/lLot5jT4O07SJyKWlUOvQhuUbjJxSsaR99PzaM&#10;tYISZRA864THz33NK75R0Znb57Kg5PdOejAunmO+mn6kstvG9nxesxuOhQ7s99KpcfDjhFR/wOLE&#10;OOYhvyxzzQYf9/TYQwP6Xa+4O/LVLZbdvsSNWryX30vRbXQ6n/diA7uk5Kb92Wb3lwWgeFAQYmmN&#10;Z83Sc0nXLRkPDO37nBzpr1ZUSgfPduiZwFjVJavR3vfo8v4sUGwlZxA31wyYaPe6izAkZPssEj5W&#10;NjvD1n3EJdYbcHBvWhdtAqJxXQTRw4ADC9g2rQbosxOD7rKZmtmC6VwJwOWeNphZFgk++OX3vF0I&#10;kzE5nPJQvhhXIcGsAtM+W4ROp4GOJpBdAUMXVbfhXLUvsP+2IrQKMR0FAC+Dh7Zt3exB5xCWkR4d&#10;YzFQAIyZj3m78DvoRKc8nhu2LgTLie9rGWeBkDzM9Si8Zo6HgTKPcz9c57+zKgodGOE1t1DwmA/D&#10;1oKedawEXMd14L/vZafELWtOQ5eAxvffTibzm7Vyhnw2HWxsWyFH4Ano5DGQzpHxTY8cUG5a+otA&#10;ZarOtbFOz9GADhNmniu7OVkMMw8jy9smuSPbuk66tqQKLP6Yo+nRCUyjswRztINIBgY4gfZ5LjpY&#10;CcBj1/f4a2ilY61zxkBQVchPx/nWIXcZmseRqX3vrJJQJXY8z0abo7iZTpJxPwXFVV0itF2teWHV&#10;/Gj7PCfbDya86FuoKwGLY1WXlVZb0eUv+1jaMwNddhYG8J3zPuSN+iEBlEMGacdzzX6d8pVxejUP&#10;tkQxXdJxLHTqHoGjbQH5Q1/iOVFHnWT8jE9oHFpv+Zl6OhJz7tLW/Wx7pLqP52e9yz1Hn6PHSHlm&#10;w8Bp69sc/8SfhVVMqnu9+Cr42YOGWkXbyM4e3zVKztIZJdDZiRb42PDa/mZjl7Y1A7EgC6sDnaLW&#10;O5WfZUfh6VdkPIkO4lOWjbM8vyTgj8T/qxNYG2+Mnhyy/Tr/Pg/0Nr3dCJMCKP2sx7xGtzX4fCts&#10;7vlTdlLUQMJqrdVWUfg+OX/SsgsdTiJ7lb03NoiPxWHyc8ysmGCiMLaQgadqlSXt0umzbT/ccZ95&#10;Yx6RXS2NazQ/e+Ln0At+NrgYKzrtq7gq8sT+vqfn6e5cyjF5xuR99DPQA800o1ZcN10ELV9YETjV&#10;8mNdTSHB47d+qHfDh1Z+BgqhZxd0/Di7hj2WnTjLtoz48nWec+YBHaW/S7H0Lp94rpzhywUx2j/q&#10;sPGh9spGfzwJQvLh9FOr8EnsunHa4Xujd2g2iQye/NYXfOmOW9WKrvxtPH3addIU18aGIqagDPIa&#10;X7dUKy6sb8TKmeOCDO3rTpzPAhETxdabhg/v4pm3BG8rSkcl0XjO8Gtu1H3bUXSZB3Os736W/CHu&#10;fOE80O0lk6s3wFKmtQovETufxeCM6SiEMb548XbUamvic/pe05i6az3wc9mY+xoTYiD7LOpxxnHo&#10;kqTmZ4dGOwcufLD9QhLUOnLGsqcukDYffSqWJY9Xrahv84a94u4L9l/BIHclQsnv9VzUVmoZuwoN&#10;Y6Sd5Tk8WcD6289qln3VUPJYa61XIwRpmN+hC5Fr9WLD1Gznz7U4EXh6jfXysbx/6HUXFrNe+YxS&#10;y4qWnmMCkI8IHlTlCDXKXsQXI14yL8KfI9agjIQfo/gUv37o4+lnr3nFJrO4tVTNkdG1Bdk8fKRx&#10;l1Yl/N1cED4uzBtzMY2/zTHxMHyodYDxlFSNMTw/0TLuhmTqXmw99Mx6ETtJLAG8E3lGkZB4OfdB&#10;jqB53y335EVw3ZFno16Tl7bdzhe9/KBzAhh/ZED1bOZ+g1MhN7T3UrcF5lN0z7ruWBy4MbIJLEz/&#10;ZTr5vMZG+23rfR/bRNrdzHGUT4v+ufg5Cg/4/pRlmN0XDxnfvp65ij+t2Gcbu+/FMRlbBrcz5nQ8&#10;6KGs8rMuyEVmIdNZfUhbaHlY85Uvdt4uZ6rN2rYucSUx9uhNLWwStB3zM9NIOI4maIvfPeqcrNG/&#10;GZc0eT2axeJ3VHyNbqySZ2I02gbSynQPRliZWdlXDa2lslRjf3pJWrekH+2VApvh6zlPydhIf379&#10;8N8kOgUwgHvBAJoRUDAyov1EAEqhbEZ2dcE5wRsNCRkmlcFuwZvKqX1G7b3uwCBGeFXAczqq5iCg&#10;ODSoDeibZnDYp2NnkMmgsjlhP0+z0dFji1DCSJ+JpxNg05h4zjTgpD0dFBM7ZzXdTo+016j7S1+2&#10;AoSz9tv+m46LjiTgFrJKOdFSX33imowDzLtvMdCSh/sMFSZi/X+Cf9OfHU9fHRAPm1PJVg5AVAXT&#10;Wa6/6XzpSZRyD2ZuJxId2UEei4vRi81ndxlr1Xxk8LHU9NzJAQ0AkiJ0ewX07uRYc/Kry++Y4+kq&#10;drHD+1/b6e1tCu5V2/eYFjZ+cWAHkDrtTYz8drbXfBLMn/lpgYZpmhUxqnF5vpwPO9QcTDORRfrY&#10;4UVXDHYgD36egY9BJZNW4fHoIC73cdEEgJFnmtiOS6ptTbRllA5Q/x9p37ocOYzzCsqZ93/gjcXz&#10;wwQIys5+W3XcNZVJp9uWeAUvkmI4fE90eYGKY3fe+rhkgz4c/UiMGFD24ruDIPLBOxT5Gfc34rnp&#10;TyKHbaGMKKhYgR/8DH55sdkBic48MrutZEGaHphjHwE9Cmygt50YfDQgqmTKEWCzQYO84Hj43C8/&#10;6zZSyRqO9QT5mKsFObYhz1H7v7OATJ5ZYvws3vh91N1m9ppJaOfrjXsCVHu5n6fcn3olH7Ri6ICD&#10;LI7V/dEoKh30PG2cmjc+/CzthoKG7IDkbPoY3wPmvXY2LdAHnnOs0jfzs0NnS6YSqS3uRnEpDQdF&#10;+3pv3hC/DF+owwv9N37OEy46I8yewTN0qBN+D54xdvpYWKBK2fVg3W0caY/EbFgynOrvub/jnHb2&#10;qjXSVjJbcx++3/GN+/WyZXfe2lKPjVScg+ZKMWSS4vBzks3sOQeii3fU61pRx6ISD/Am33QAN7qw&#10;qLMiNYQcY9Lzzd4CGAlGoA4oX7O7Vlsp7l6Vu7DG1ruyrYim+55yR0yjQqYVnCSTPt48/Gzx35Pk&#10;mq8FmhyPyxYS8yymFeO7ipUYJ5jvy92rVYef3Q9tKAdeOHLMwetrbEgMTHIWrRDPM7TFKm2S++Gy&#10;G3fMlfa8P33OietJm43WFecju+4VI+LwsdQrw4L8rjAQnjiI2y5r/obrz0KaGtoCg+ZMwsQuW3M1&#10;7laHLbG4YZ6RiEPba6eRy6DHn5JLzO96LOa2iwV96qDfy2NeyoL7EvrhgUGKLl5Qcv9M3dcYzIZT&#10;37WNC3oMnAvPg0Q13UmHYZ3HZrvcN1IeXJ4GHqnYXHjNXry/7AdlxXyxdMqe8+VniUlu3GqEpC68&#10;sEV0kd1j3guX5Frb9WbHyZ9+NjD4OhrhjBaO7aivp5/l+0DrE4CRVKeeK+9AGU1oFfjA04YRnQan&#10;7R+d9fHN64iKUxSMY9IH1uDl9cPo+fHexH2KecxWcgtSAN3MsvMp6KDjCr9GjGqyQxknHUjreCal&#10;ZhTGCCxkoHJajMkZ+zEZ6HGi7IAXp+38DdcNzSmAn+vnef7afX82J2T7Ei/ourw53Yc8kc7ZeT5k&#10;xxKvwrn52MF/NqrktKkwnOp2zuM+nYtoZ56NZgsWqc6Gqw3lGYb/soIr/aDzG8CQc9oTyp9yIjnl&#10;0G2dX56P5M5Ln7m4yLHFqs/T8Q35ppxgNL14DhXQflA+4VilJtnmERbHS4lnw/WuI27TxNdlTfIW&#10;A5OGHv+c8YZjCWE6tD+l/2W+lnOUr4Rt78cxmr+hDJ/2KjKUH/Rz4jRvi2UAvGXe5JkrCuUbiUHM&#10;v73sl+d0zJ66vvuYhDfN3+uJtqOS85X64P6OulfE0iVcjMYbOoOMtDtkAXhjHvmNE3ejm/ZYVKK9&#10;1nxiKcdCvqtI6427dT8W+H2Myi1cVn84ZJkxtfSHPsd05PU+WWF5eSwozyz3a/fVfMzGyGYcuZKM&#10;7DjY7L78ts/B5NLxseut/kaZseYuNZopngUQQlNIFu/2Qq6Nu/JbLUUJ5I3YGysfDkQcXZDH1Rm2&#10;cu5SynKUUtR4Dl+WkH0w7wyWPYBmhdUdy1/jGkrBeSFHotGJ6YdT+/ulAw0adt/Lx68gYEFgmQBF&#10;SlAHLdMJ0nllVvJmP4lq7OokdWdb9+VBvQMwmnKfSUUvAmG3EfHkw+ngPulnNHSnKrxnynje7/yd&#10;xsSf8QLDH/fypFDuXmElpc6WOd0z+ruqHtff77jlmGU8A0rk6rnVvcMgAIBAyLUu8UwJCt4nAj/r&#10;R4ZidP0dtPHAwPlC2R9yeeiLfh5dXqRxZPw5Rp3zg8kDP4gdaCdJ0OFVeW4Rt3NXYdqA+CE/2JhB&#10;7Ale7L7kiQfpDPD9ufd9a2wMRLDMgZl5884qysVwHpgAhvTeq0A39TntfIpc48wPRMuHH+Y+iouU&#10;SeQw2rIJrjNpY4veCmAUna2ziryVfQqTZ/Le6KMxU/7MnrisSOasqzVXAlc7tteWXtkF89z5HIaN&#10;x4k7YOa2DEoshq2QXDY/W97cbm2ueB30q7nIVjn4t/noc0ZnHgbO4JLdvXFPXfVtWWLFc/gtz78g&#10;YPCzgljk5fkN6EKWltU7f4vHbss4F/I0MhosBrQ9pPPW5+xNHj5n2tFAjC4gyd1ftj0weHJe7ouo&#10;f2NVCeWvEqdnV46eRz1H6GwXD97ZWJD7oZG6Pknjez8BRzyyyKB9r91do6uSh+aHJEsWhHtCR4WU&#10;XQnNuIdMHWQbNsfnSNvrXe8KTkmjeAel417OZ9h3j2Q+gPGc+o90iro/ggTag93fFy+zx6skZG3L&#10;Ih0t2xOIJ1GbBrqj/aDjSCUsvJBj/uVal4ogw6+cdIkuHPlKqBNvDP/whwwiHizGz2srMMoudTTN&#10;5x7jcfsv31FJjowE7i6yZ6b8nfwcMOUq7afhVPLHg2vN2bCsF1LpZzMfPdl7P+cxeMdh0eXs6vUA&#10;JJEKVE8/q2RldrJSBTYLbHY+uFtnWJatkl2L+WwPyvx57md1FuZkzCvQ4t9XrBEM+jV2IcDki6+q&#10;Fr1OP5u2za9hc/ItIyXjSkx4g1Bt0psXAAAgAElEQVS9uI3cvndjUOLWsitKIN7dJKPmjwpqPUYY&#10;W4cd9mPQLt7Y0v2VcKzJPAI6F4I4gIWgvffwf5lzD38VlLg6HBZ8A4qnpE9oH6vkfCV0KKuOkzRG&#10;mOzmEzgriLckhvDHQZ9z3kMGWNwkZn6b53mZvx84+XieJ72k29QLzrF0APnH2KkHATW5eXMBsaFW&#10;vFVssbGf5MJO3HdtrXI3/gUKMwZmI9Yxx3HeL2z81N/CT5LhD8X8sgFOQ9HH50y9+Yi7Bp3NRwy8&#10;E3jZEJ+X3UTNWsR6kkOTeY7nC7MhSwb33GYoHwMt26x/0WeWqIGuxs9VoH5GsOsO8TBt0IkF/f8e&#10;j8geOG0+6Dr87OrPUU74dyXNd/tw0cjxgfO0fnpB5GsVKoA+wN3OMfPxj59saKwcgsZosbz/LbIx&#10;qzdW0d7te+vZntimHgo38zllQzSnI5bVVfaFvl07lpQcuT+hPPEeKrgUT7/00f2U70bkOa7Ba+Ot&#10;z0e5rlMm0HLo9B1TvGYs+0y7MYrsRcxng362ioijmYb+T18p31I2TSt+mJej76hcgHwQWn9VMMHz&#10;PMcy3nDUU3n//wvf0h77GXtqhLnKV+ZMpo+8A8dNO1JzYgys5x44ducjs1z9JtvFl+sdfS7xz3MT&#10;/WQc5XOWPTD77c2qJwZRrhhLxcChL6chNp0+bRrnSKw2mkYs9yJ+lKx7vsfleWwZjgMvou0641fl&#10;BNByQXrT9sv1FJ00FysMonCWN1qOHB79DguhTrMYgjZpUzaKWy4rvsgZt/D5k+wWM9d8XTfHZ4kH&#10;zefSR1B/PN/pL6et7lc2jfrrfsDxBX3JubWpmg1W66wWnCyLS4pmuR69UgGMea5tDUDEste0bV9Y&#10;4rT3jg38M1885PPchjg2pK2MfPiq5o07UHXVmluBPssrdp6ifN5e2FELH/YGFLPk62iW8/pp+s1l&#10;9druqIyduiHR+/aKiWYYT8OnijtaWWN1dX3ci0R/qPV2ECZkCiSsO4xzuOJSginRHV0j0W7dD/6e&#10;ElK7Ca3n33hAdv1Nyf6dyN/UmVEq1lzRwmBd1Eyu8ZlOLxSYvNalCjjHqEStAQJ9L2cifnxuN531&#10;vG3PO2h/AnoJL+LTsJLuBD4AXt1mElq7FxNVNG7uxBwsCiRWtyi3qZFy0Vkh1LXIoqJ3rlOeLzwH&#10;uimIumdiCOiuPB5uKrkkqEVvqehGfd8bufIBSok+RNl4PQpIYfujUwbLwPO9K68GrNv00Ioe7hjP&#10;vTYFJlevhlMnQQXviQRrtoP/u2XSDYnLIr+jznAP/g2Ar7uT87kTv/cvfu/f1kfr9FKXgNOGATW6&#10;IKHCBmzFhe1rL/APO+CbxjYDefcqQyaAWASW4a6xUJa8iMxuBdJKK8QqiaXiTnQ3ztnJ+NKNmAGA&#10;J1zpiOWQTp0yW6zk8TKnXF3rN25cPwUoaqmwn/XlY933U/zbd/PhX/x7HO69G4TL8JlOVmJsw/5O&#10;GUAnblTYYtLfOpvU/UzQUy8HN7711orHwdNnLjwHbO7cAhUL1SSwW8ZZUPJig2xjBay/+1d7nLMw&#10;KZqv1nElgFeoWPFMvf2sn12ExChgM+niBcWT3/JLBoLDXs8UOwD98rNugzwRBLSfHcGUJUXWWp1k&#10;oo/Nw68v80Ho9651TZtSPKROys6xcM7A7bf2OK+/e/PGxh6rzM4gWv6yHkob751UooH5T+GGAtEO&#10;gJlUpUx7By/n9FX84Lj8d45pgOr/hoNO2wgMW+K2kTLPedJeekGJiTJPPJ06TX/nh0VjYRSawQTU&#10;gsAtgfhIXqO3iFhr7sft81WnH+lVwJ7PZ+MFEyv+OfnnmKvyfCWJ/Oy+VIDhJX9hgQ35/OVniTvY&#10;XSdd/kjSnOMEpp8dAQeTLd416XYQXQCPO4QH7vvG7/2Le9/tI9ghuzoRTywxfGq2DSKNHHcRG3Eu&#10;V17SFSXkKsjZt61uYdF/Td/EVU/EeXk/47zzfmxo2R0v4pM2PJh3dGGm6T/5rLi2t8dwXR8B3bL3&#10;PvzsjXskBrzTm7ZirYW8cmzZRHny/evv/fjX+7cLcz8/P0pc3nn3ykMcwSqTSDG3tSOt+Bn/+4h5&#10;DLcxafpKUKBxg+I6Ft2u556u60jzCSX/1I/rul4rSnX/fesfkxEjYXJ2tZZdVfAdrbeUBy/iMrba&#10;V2NBygPH4DrFe7kvdBtDGzRiS4vD/orZeAkHlo0SHqzPsSAqDMoxct/9PJKdZWPZIKMkmhWPifml&#10;k2k4ouKh0ciGx9dTp3fsJ4G7bKs691P0L9l2grJOjDCSfOYHVeAnfVph288yoePP20b7mD71hXnw&#10;jYOcP7R7gV45NXibHbu63WCh3efjepSPgI240uUEgV65ka0bcZWc14pi+gltaVm6J55e3UAWCPnZ&#10;iHg15yp+iiNeZ7MdYaoVJD9X5YVtOZQ5tmHjczKfc9a8cEwdu+MeY5Kt3+3nHI9wZctv/HbugBjD&#10;pugY/r/5WY9FBn6GJRBpr3aM+973jf/c/5HOLvR2vJ70c58krHfgtYHZbBUT0PxWc1s2bRh/0s+o&#10;meJqTKck6GWrf3gf4u+i/b1nnkUy75j7sI0cm+vZn36WSeuYdDh1aqPlRAn3h3GyW9d1IX8S/9Y/&#10;0Znj5SrWnRu/9y/276MnjBd+8IN/69+Tk8jfTz/L5nDldVxWrVmSeutj/zpP0fXMMW9grkT/9/NP&#10;PpDyJvxTcahsHpPj19NYd12XzuJyWacOs6n39/eZ81oL/37+PQ1XlQ944Q3zte4/f/Ln0QsmoqlH&#10;YXMsXtOH2aRHroXNKtT9sJdsqcuS2SXRCL0YQHbdsXLEeCaxqjd+jeY682fISQfeW0VM0rYaufi9&#10;O2/kb/nPsv/0+wrzy7/ecWunJMcm8hH0u2icdeaJeU+XLeoN0NjvVegtveLqIPLR84ieiznjW/oX&#10;4W6TIWHq7EUi3MHM/a/HaoPn9bt2DjC8hkQv6lhmY7I/xyKt8GThpyuuzv2RRonegYw2L58ize/9&#10;K/pd1/XYBcPkjql8bqIpfUeaXHotAK3Xkmezj+LpsjzSeuZOO+O7gjwi+AwmcgMIXAHstMbwqPxY&#10;AjtvYCf2fqRb2Cz797+uUVQaHRbAYKwm7Az0qxjqBaSe+fwoGaStSmxLC4Eb69LzQNUVg/+nkHIe&#10;G1sAiucO3HGPBDiYNN42ptqKheM454ZKCrxAYkIHNVLR+fwXqIwWdHbEywGVo5BhNbrJWCRGB+UJ&#10;bvmMUXCzcWn+ZkBe/DkN+MelQg0dePQz/HtehR40tWt0GNIQPAPp/1cwweeo89ETXWXozjMFUAl+&#10;BVjmDLg8VUnx9fBaCh021xrKmIfTjsCHQY6NX44sW8b1ff6XHQNm6Ek7JnY8eOWzfAszB/mkG52Q&#10;nO/u5P0ryZVzfuoe5TNp2Avc+TyYnCCNRjGOY70biLMwI9ll8dxl0gDHOa9TDykPDHJHkGDbjfUt&#10;HprEbwiMxwrETycoAr3cm8nqrxWTRsTn3p5g+pqHAWP/fXSXRMuE7MOagTht0+j2iOwkK+JxLixy&#10;7bYxsWPY4DkN6+bMB3ze9y3byeRRIASeGOgTYETE7EJDg336lRfdslf5XLi6QFgyPL7j1yH2viXC&#10;SHauCorRWw96AYhNBd6VRXDNRJeSZKY/AtBWtCXPX0nZ+GO5PBqEf/rRmqfbhZefJeBFb4mihIt3&#10;u5mfJS20msFveS7ZN72j/STA4wpd6Tx1MGzclVDmHu7S2wJfei9zPEd/s8YDzTFN30imyMeemA4x&#10;Qe3bnLGgyuvTz3JsJ+3dNwBTHmDdyh+X/BUs0Kv/+6WAIhpYnp/96178m99LvIfRMXqsmakuzOFn&#10;V99LvpDJznqf27aqi80KxWsvFaATKTwl+aDM5pyHyxLlj/9o64DpZylvHtx86QY/Kz2vbkTqq8ul&#10;8zKRkiF9Jprnkt1tjUYnP8zPuu0dRUk0ljv97Blw6XdL/KAK5krQx2MLidM5btHXYoFT3zXverEz&#10;0Fcw8pmIxsn63l3dmrAGq5+Q7uo+pquD/uj7kS6J1HYwf/qFJvwL6wrHmNxw+y11eKPxCuMUzgOw&#10;ppGyF3wOVxzRlrufoR3xK/Hw6b6LV1c8OmPnZzHJR7vjfpbJZuoNk57DnpwkyrZfGs8XGWN+R29H&#10;+xjHjpJPJsLuw2b4Oan0Ldm42YtKSHRynMmX4pOvouT5k8NnxLSRstkmt96h/zlHdKykeIOfKV3c&#10;0StfH/Y07ZkcVIMMtmyC9Mz8ykJvS04Zu3CNhhXcJv+0bQtqjJJ9s8ZJn9uIGWxummvZDeqw4hFb&#10;gUzb6/7O5/ibv7KF9LFurzzZ5odWSy6pd0VzT0Z6cVg274/LZZs25cSR7sPVBf7hZ7/udV5hLybm&#10;3E/5Cp29ujCgmMIaoSS7TOIZnpLe1Huk6cbWLh7sIg/EiIcD8Vqh+vKzlBVULLsgezz0JyfW1W3Y&#10;mGV+Vs/jqkt08pB+gPoueTD/4/b7xIhMQDsfTr/h99V7htmFXQ0zAujmsZh+kRgGCcUFO7dwELfd&#10;dLoM+kbbNtkK0xFEx7LDP2Iphh+2KTFsWUYifkpOVj9zbJFntHxd0fQTXoDx43+5DF+43IieVixX&#10;gSqtsaUwmTcYqMhZOQTh0mtp62hhh+NyP8t5SHbiKGJa/oAyoXOa4+Noh+Knj92LYLIDRxzhdslf&#10;SlpHN58g8PiYbSvpmE8k7mZjzmpMLXtuRd+zqHRdtWvAT8ccGnP5lzOnyEKk5mQNDIpno2MNNoh5&#10;Ps1lBDA/B7Rvpb2rZ4+iDzqn4HYTxO1o2yId484L9J02dt95IdGxCmXBc0Hkhz9PMuT5tWyaIQzX&#10;o/HhwCxlV057MexsyRvpzBXTGpfLfbQ/ox46BnO5G9jb9EbPtnvyM3/ldn3s9AdAN8Uw/+QNj2pK&#10;CSuskB587vOlV7OfYn7K784HL2Vqa8rR+AioEVWNbvQt5juJpwaPsVWg14pc9zn8rNl1ydEgJCZt&#10;TS9GPqX+JqzI3SKiabeiz5tisRGK7zeQux6V4AL7O4EwrJxAfTaR+RSkOLhPnHBcP0oImVCoqsyK&#10;lyW4xZDINig1ASX1LRHqoJwDEQEwk+e8j5w3BRFLe5GTqAvr6aqyhNAwhOgqsBd2PPFNoZKThRnD&#10;GiN2OwoQ3DL5nM3YMzigQ3IHt3OPZYwEsqQVojsuKWhKEOMI9D2JUrQlSHejp0Aj4iWQw4CEAUEe&#10;emuC5OCMwurAlvfyBMpI2IbxZs+EkeYVVmAKc6zZq900ZnOmHIuf13PygWCDS4Ipt+J9AUE53mNZ&#10;pWTpI2FHxzuSENnvqbvJtrQSkHDDZnT1+1NWHAjutGDVvsOthvwwO19x4eMf3VTke2AEvOTH6D6w&#10;xI9kzzq9tHqkAIRWscXkz8LqDkaTSx+vHJHzlNsfYTpK6obeY8KkwIIv4/WzMGRMGWzQpBiQcKei&#10;+x2rQ7CmvlOeF9Y4SFqdwPWPdo76wd99/KSry5kcldtJtPyeyfGXDiMUfPpzCP4ku9ZJpi7Ju/2E&#10;d+szQUhnvO++j8s+qhDGThzykzzyIqCSDmfHm+mb32MczG62VjSLHit1BgwIsrfk4dz44uWgwQHB&#10;mXQQH798bIHLG/foIqVfpDhTLqUjbh8MWFOvhj+kXTRfPPzsah9JPyGdyunTX4XA4qPOs8DsplFC&#10;69SFr061uj9p79/3jnYfuxcwvRBLwHfync+XXWcCIiFw+vJJH35WvF/dKDAKhGHJ1OixUicVlJhd&#10;4jM9uOS4hakoV5WI8nG5n1Wx34pvg2+YQRs7LqWHNQ4lfIjz9rTPkjEmlg0DAJ0opBwBaB+7O7hE&#10;tJ/w4MobEtzPylby92pEEHZxW+JJdus2U+BreBRA637UWXzmB8lPlyuXXWFB03/3ocIIMF37ozNX&#10;Y7JCXjG76Y7vpiEfgz5Xuk7sOQLK6LmPbm2EMMQ5rsBMmL78uu1J7zbBgy7RzoJ7FZxjCXf7PN1W&#10;uZ8dGIvjIN40ny47UXhlJLVMF/3QXZH+8CWcD4sSssWlB5IXS5hRF17y7IGh++dKChN7vfhgfoqy&#10;xa5oLPSKB9pdK15qO/K9evVDHLJL2jBhUd9TUdriRNchjbUOllehg7asdEWJhOPFy+WEsiI+G54h&#10;ja+4RqLvxDvsEKaMSC9XYzHx2BowFJ+h4wZXS8np4xQGzpQfM/vk+GH4qJzYW8WC8rNrrW6IQGNG&#10;LxyduiBbkHhs5W6/JX13X+Z4gvMjTcISJ5V08b+7TNLvkXcoP6umDXuGJ8JP3ZK/pH6wAG0+cdjB&#10;sC33GTuicZXLrvNaz12NDamz0iGTVxYTkX2O30k3lxv5RbT/dB+rpOguG11bXg36lk2jjIy8RTYP&#10;UQ1ktC+0D3f0uZWcxyt+AvpA8rPoEI0TpOeR4zNuN3S+k+tK/aLdRKITvR4jABirsfT8bAwpPE0e&#10;VUKNz3ZaSU7y2755HoQ2nONdeLZYxjY+WpHHn3/yy5vsXL7P2OXEaiOesWcqgZ9dRAcw8i5uC3gP&#10;JfrtPCgAYxvjoftFa48HXrmMaBl3TKpCGiwO4nddbizOJR0c+3IctAXEes5H0dvzIlbYoGzyWW4r&#10;FGPuZ3eEe92aL78jvBvPs7kSgHIyzvB0P+vxhs+XurGnnXU+IzovpZwWdcxebMzjeBXHljxT16+4&#10;1DhNPTqxhOIR0n1B+VXHlvRnLF7TDlFfaU8l41akeeUHLRmuyzA5+TX8GKZPdbkR9qPOegNrhnK2&#10;mbWz0mpbPOhA22jJecoyx8RVRIw1x2ccty6oGdJjhOF/MHNsAw/UyinilkCMRRhqnq35cSEG5VOy&#10;xVUzRT+dF3/ozsYe9p/0Ij/pWzy/4fJN+QMw8lvyO57LqpevbERAeGFhdRHKC3TRcYM3vIz43Xyc&#10;MCHx1e6VTl+5f+qibzfLnVWYAyNvR9xZtGaj/Fmwcxnz+cpvG3/on2S3XMZh3wkMfeMiGq6YjSsQ&#10;OuIjAeX6gETgLhl67pHYWnUZSKweddEBAcRasNDodf148H8GfQy8RgLfmEUiCoAzSCzGe0JEgl7C&#10;RoLqp4F1BbYeBOFIEKD3IRezorfBycyn2y/Xs23R76/O8omIVzI9VjwVTb6OgoUcpQGIhaWl/RKU&#10;j2SFvmvvn8G/jJIZQiV1yhkoWIl2qEroWdfxhUvjGIGagyVLHnhSRwY8e1we1Ia/Msa9EDMJ58Em&#10;5cFB9NkVT3kQQDTDS0PsB5d7RwSdooxXKZjkxBLDMrwMdoyvowoeVt025+N04O8+fg8a3fBStyhP&#10;Z/FGjqQSziKLLdVXIsHv7Y7YOxBzJhZcf5w3KpzRicB4WAbOz0RTQAqT68DgX0Q8gIer2GAHlHMe&#10;a2nbQzegAgzZ89IcjefeTUgd9KBRoJjBoRWHWfQjPcg/8tMDEQLuFd05LBld1imFBkkM/gWQI4bd&#10;G+Oi7cIsBHni0nXIbarLmzt6JlEcuIgHgdGJ7cnNMX/XRxyJFQZYq/2EZBCdYHPZVJfXetsS8drk&#10;z+XBV8YpsI1Jn8judsOaz/YVUKSVQFy07faCgMDFEXi/gIJ3C3myi583u/paKRfdjTfoEM1D8ccK&#10;SoM+iJf98qDJ7cTwsy3w45meYAMwtjmgfd1R4Ozqud372WordhdOWbSILMCzG2cA6C47bvVi8rmw&#10;tEqQ+i35j8kLBXpo2dLn7RI4s8I0D+lmZ7wSf9YNPoB/zOTGwE2FgeiL+XJcpPe9o890r9k75UUJ&#10;auz5GcTr3ioQWlLFiPBnIiTR8sj5uJ4yMUB5XygbHnPbAtJ6yBfHGi2rO57O3h1b25TwchvhNkF8&#10;FwDGy5aRXt7NrOIBYgQ8vB99pvTK/IV/js92W+90ctrR/vsWftQNznEEmjU+buEsO/6FIeveDJpG&#10;IbvozIDIfYjP45Qv/Z+yacFaHC/hCfKHq89MX+hHpHPkS/lex2sjCefyGXj5skD7oHNczsNEdzMr&#10;mU7fa3ym33F8xjFI3oqII5mF5ovsYBw2Iky2YDiY/sPwxZmM59lx9Jkn/5ncVsBePFeHZB40y+aR&#10;dMpk1xuqRoOPYWT6WZ3hQLlKwEyT5MOLNQDGGQGUja8ms0DMJJQVRfk9VEMA7ZjHUZwbbdrZNAFA&#10;225+0cLld8gWuhDufnboD1rWhz6hsR4bCHlfbx5cj/I/dKGfraTG7/10ltPP+tbDLA77VpOMZ2nP&#10;ZG/W7kOuq7BIP8sxOa7TWEve6XdVqOvJd8J7TxylpI5hEy+4uNwAXXwYNtvkizSWPHNcTDb5uHHI&#10;Pd58dYzol8uExyrEZyPmKxo4HTz5JLsUR9OH2c4TU9I2nJiU2975cwPRxV/qc+F0YY84MCyOecdB&#10;K/Ox5IV4zniqXtxSmLo3/GxOOXGf7Ili5wkAxZLEiU5v0oyYzWVi+AiLK9mUpEQZrMh62HOOkUl0&#10;+lkm8JhryJXPrhD2/VEgcf3xOdLW14u49cvfeCzrOkO597iDOjL0hP9sPIHaorxspOw08wx5xGsl&#10;O55rUNyVHTNTTofcG+5x2vr1pZ+km/N60NliwbElvdGE3x25t5qfzmhZLat8PjGg+BDtg1yWho3I&#10;Hi95ozFYAwfw0EsrGnEU1ayQSfvpcYpfrj9A6YvPV6rcPEBAqyx8q0XR+Yzto+fjK/5Iy2FHHEtb&#10;gcLpOL9+yAZsPm7DP/LDNcBpx/k8Jtht63/S58I1Gg+0g060Lx75VPogi18d62sczHGUPSB+Ja4/&#10;Yzgv8LDJlLTg6kfKw6nniT6KY8Q/bBKuxRGKQbPHRz3mcyhjbMhQ0xd5GW/eApjxLdpvnE3QZ85Y&#10;KxFLh0hXYnW+R3mj7XX/4xjVsSv9M+VC4y77qYZV6qPZULebGpdhZ+FN8s3y7fybb2/tGMfthNPQ&#10;6SwbJLLad2A2Mg+em51z3QMSYYtFIoG0eyOebwU2EoHMhcRC6nPPX3EUdL+uHxnj6CVpAnzlLLjS&#10;QBOyJJeMskcTNkHv2hrA114yeAZOTgIyOKEDoBNTlTMbrG9sHVwZEVruio1RVGJCeOXCtXurJSkO&#10;OuFIgcH1vPezfvD8euEHPxK80SlnAAcXWogtOGJVmPujorrJ7n1354RtA8GA/FzOSQCpAhnlNLso&#10;BcwKZ8t1C7VAoPHMgSff84SRK40buvNzHoS6fLHaTzpLdtDGYtuL9/OfkiZWsLM7kr+q4gOMeTW9&#10;DBGB+Kubwg2pd1i4jNj8XO5hHx+BCPBK/o1tEO3eBAKsLjvdVTBBd7zt9QSfKlZ6Z5k9P5F9Pso2&#10;XXeQXklE7YvqqyLs75IR7/Ck0YcFGNweAC13TIQ4+PR7DOdvsqkEldkN2jPu2crPJWxVWWLMgzLC&#10;zkbRKy0RRWBu+ug6RIDuBTXSSPMsG0ZZ9QO2cz38Gwm7urfT+EtulBwj8HHQbJeDo5EA5H1IG4Km&#10;GpsOL00D7pZEZ5KHDlzyWvy/8mpn7/w1P0LH7Ev1ZY/RxQefq/5xi0w0PUlDAhoWpzU2AxYesDrQ&#10;j/0AOp37xX2qd4OOYSOqqEoaDN2ws6scaFOe+J1R7HM/S+DhAMySoqKVd41j+lnvDiJ9ZB/rWdxC&#10;0Vf/yEYWn7iFQsSzz/C+O9nFogFX7yiQv9aYgwcPKhRcT7DDFTIXLvzEj/Sfz1dyH0/3EfcT98SM&#10;9IoFgPKxmc8e6jq3qfg15Dre23EgoGKXZIr6vM0+oP3w0CnjkfTRbNywyab74mP+8Rl+jja7/B8x&#10;3JnQcf5zvvSxpx97+fUKOjwB6clyJkhHcO+rOtFFaS+g/3/7WX49Y8yH+kC9FrnMzzpOoG04baOS&#10;I1VEu3A9q8fszCTa/ZOXonG0LnE+ShLa1jQn9lRi0hpcThlwsM+ue22FZr5/NFPYPU4fS3s67Mrp&#10;Z9M6Ze1+wNHJ7H4229YoSUQbWsHhS4fMnsvuPg/rIpW/Z9hXeuOreItesiWma26vTx80aG8F+FfC&#10;gd+rhjAGni+sbFiQNpirN+gvOUc2VYzGs9It+R1AK5a8kMIkoft00lrzz7YJ/vK5qIhBP2JzAjCT&#10;FLYF0EgUmMwp+VjNKvKzPAvWin6omMEbOEhD8tP9rLqDzQ56oc955vaZW16hCvCSe87NeXjEIIpv&#10;bTWiFxNIS+Rjf37xO/SB/MPdTQx77ycerKJS3t35LD9b9vbC1QdHr6bRWVAAgLi6u3VhKZalv5Yu&#10;e6xYvvlrd4XTz3LbpTvvZ3U7fSSxTnSBjjri8Rd9LPG0dIM6Gm2PP3XqKEKd/vLTf7od8Hl9fI92&#10;nFsa+u4tNaCBm2jDPm1OzmfJ5md0MeWwFXfefaYCJhZXPHjEskgM+/ead43bf//UjYNmSn4btiQP&#10;5LtsW3/K1fCFMEzCWJbfiWkXfCutsxFzx5aee/c+f/oB9SoKYTY7n3bKG11lO82OSqaLJiqopCVG&#10;MeWU9PIVfHoGpvwxD3fKieIWw8V+b8qxn+H6SkRaYdZxWuw+E9fttft16WU2NtX2wFylYvEex4DA&#10;wDL0GePiWOtnRMxdBkgHs+EjZj5oOHIGuZ8z0lF+trbSVZPG6u8BpVt1tjz9Gcfhtl3jKszjxTen&#10;n3iEtm38nrZ2HYqGQWvHu5RP4Ig/chb83N+OHIstINDY0RiOdNR76FyrWGULEDge6R35kx/yjI4H&#10;6MM0rqKnmiVoT0x/znHQv/gWrnfebXuJz/ezkwr9WOZzNtpv/o65S14q9osr8Ju/8yxFxh0Rilv3&#10;6mIJbQN9HnNLylGWrV7ryS2rcaZkiM9wvzbmnSJG0yZN5rLzHcKRywrq1G0+x22V+wjDt+S5y8Zo&#10;CraxOP50XClMipbnEZM6ps5usgHQfsFsg3LbmHOQ3tXOKmcs7iutkI2VNAYrmonPWKMxIVF+lvl9&#10;yyNIvh17U2e4zZ41Ysif8Xm2sGDYUL80xIk/suLslYHcC8j9kDOeUT32mu8FnqJS4GYMmAmwPmFN&#10;NH9d2v5u7Q446AgDtkyvGOVLwkUAACAASURBVCbn5wbcnRnnk210mWwYQT/eKzUkNNkV4tMIMtAd&#10;h8gBOpSKTMF6DilGYBRsZOAv6OwAJufXtXRInBLoJVw3bjnG67q0bNg7tYZSuUBEPOD9ut6ggE55&#10;7+eQzepM1Dk/luTTKigCxQP0an/5bJC9sw7JJl9jDWOirhgmZUlPzODpNPReMHptE4MuAulenpQ3&#10;BeG5OihH7cbm5L8XHPwefB55T4DIZ6sq7uCtAnBXYBXcgAYWxX8H4T7HoQdmxDxJNs7gOTo56TiG&#10;U6z3tDoI3SlDwMfCBS/vBJIDczDFolIBCR4YJ+OwniSyL4tl8t2TWaSJtutCA8GRiLFCHfngto5y&#10;TH0RTWurJc7plMFE677rP3lKQ3863iHP0TTFnoUZJdDrHCJuAXRvAyXRBt+DEKADCy61pryNYINn&#10;ixSvPBBVsdiKHi+bGkYLrg44Clv8l3j2kI6YhTo6WO8S9GCQNnGA2LTDJ5H4F/96rGeyi86Hzlps&#10;n4XHM8EmW7I6wGESSdtTWaHV5dsL1Hlnn6Nn9KOdocx58sJX4cmf0e4aTbFNTtjZujsY0bL6eHe3&#10;yU+hV+cgO1Gm71mDx2mfHfiTbqct/qTp4WcpT27TvTjnekb6jQAp8jm0cv22n73Lz5Ze5JUCahvP&#10;9kMrn4TXI8pHFy5Xba3n/JdESqd9mz3yUToD6Eysa9VWAfQVJfv3vjUvT3Yx6GAnm8bORK0n3yN7&#10;z3zr2JFe1NL6Ky4Fpd7FqMSs+08LdJ0fpy9WkIp48W2Ac8pS3f/OeWCsy4wnO2/0wcwq7B8YwxtA&#10;KJdulwLRxUikChvCdUdhhHbDn0Ga8XdPzIr/mMGHJ2WGrvKKowBvNmGsYGT3OBMrcYyr6KUVq0zo&#10;hOmLnS02/Gx0cOXyfOPuIoolA4dNMtp7AohyqG1kzw4y87OSpcN20de/bEQl4WVT6UsNG3uS03ER&#10;53vFJQzkiSz5vHrrykv+xW0/ZWr4WZuzYhLzs7LHPP+u5JmFVfnV7EQBaSWcbFjQ/ezwJYAC3Mx8&#10;zlGqe0h/cwaZf2FEL365LwPQ57yy8aQwQq7spjTOKVqeyYvTz7oeMBaQP+AqYMYpR4CucdGPWgPH&#10;6We9iIgqzjD+cFsv2Tl8rRexvBlwNIHEQdO1xj08liU9qEPCxeig/iuWzezucZdf0lN8teSD6Jz9&#10;u/NjxLKGsUg/xkQcx33f8jt7b+BGr4pYUEMY5XSt9ZyfdnXMIp01O+eFBsaynM9XLItAnyMQjV/I&#10;b50tU7Esds25CpEs9FGHJc9o3qsIeS2t+qNe3Xn3GZFh23iZLUZ2ovakPfGEx2uSCTT/qZ+Kg+y7&#10;tI0JW/1qXfHuZz2W/dJHyelR4HfM5fKl2Kt8kOKZOGJxK97KZsect/thj2VPO3XSRj7UfKzbVPo9&#10;ygvjnK/CGjwWk4g1H8+thNTZzvgJnaNSfMNYKCb2cpn3lWxcoeG2cdDG/K4SkqYPtG0vepSuDvyE&#10;/Zqj57I4H8q35l1/f+HG6LHKpnAQ6DiFGIU4GIUvRjLV9EiydzSd8/l87r47JpQObPNT5iPc13p+&#10;w88x/4qX6QsACFtRzvR+blzZqyy1hVe9+Hn3s25jyY8dWwXJzAe/ygaR34DGMOIuNjSTrxUD/+Dn&#10;KVqF+d6STeX/zB54Eeh1GcaXXFJWbWzCjdRZwyTKGdBnmS6Oz7I4hE6ae8GRxVKN03jNOTreJD/I&#10;T8kzY14raEhfYjaKKY5A2xNZ1LDm9GpOOenFezqeZc7rzmenjf/s/zxyuS5tqQtA51lTLnhWIF/C&#10;TZX/4TiJLSTT1D3aV1tBTN9K36gm3N26QZsxzkAmbZkSdL5k8448udfdz6JNNvyhsVU+g/qJ/beP&#10;UJ4ijnjN5Fs+wHUT7Rd1r1iTb4aNhdfqPu7n1aiSJt+mY8S1ym/Rt7OBtPwA7bzjcPkpYuwzPote&#10;UXZlN3qMOIJzPP0N/aPlDF92sGTHbUE/pGVAufM1n7e4owjzV5FPEUnPqxVKQYxQdmgDeTMntVWA&#10;+uv6UbW9Hqykwelk/pqMTUhdxvhIVskyHEFXtNKT8Lxk+IroNBRyDF4IoQHJVlRse14BeA+UyASN&#10;xrpIqRjc2kUFhnIm3GPRg0+gu8NV1S76cZs8L1LQ4DMR4UE30sZejKVxkoFHO55Ed0PSQdCgK4lQ&#10;E+cKER836cB7OX/kQNBA5lUsiTaOQMuCP5d80TiOAFI0tMDWZWQ4HBaW+GxMxeUZSurOGwLcIFhJ&#10;RzQoVpLmNP5ocOt00rhcZ7L5LH6jg1eOe/AbHWC5jrmjVhATvUyW+uHdhS4TTK4TqDg44Jg4bzkn&#10;C4pIB1/NQSC+MZNDThcB+0NH5ATKAGtl1EmPsJ8HTU4bxDm4cXXZcR338eh7u783HBYqIK4VX+L5&#10;sg7rc8yoTjkDXUp2mX3SGAlsrWjMe4yObaOttkWjuJj+jACVgVZOgg19IACZKjLk+NQvT566fKCA&#10;JZPJdaM/L95v2IhzbCaLnhAY94/v7wrkGDDVR8w+f93Hu6NftDK7SzC8sjp9zXaNzlHKQ31PMkgb&#10;VTbZbZH0qD5Hn+G66zT079IWuK1z++D0d4ALdhiz25A+KNvuqkAQbc9efpZq7aDK9in2MWjctOXR&#10;ckx6ijfVoU1fRBvD4OCVEOaLuGEbT2kPa45n0UxyZqCOe/zvq7fYJK02tvzrwgPaX3Jp43L+jBVR&#10;NTf3n15Qkk+pMTL5Msb78Y/6cMFoBQPF6ELB+O6hw07XQfOccxMwPu5BX6rfo+XZ/5bI1zlSQw7Q&#10;n+Pz+DfR/PAf7hfOghKxE222mhSOxKfktORkx9MNplVBluDSHNP8qtkh4U33s+hkl/s0jt957bbj&#10;03auDviYSPr6nGhjfD/t8ulnkZCeD3le8/PC42bTvDPv3rdW7jsm54rsv/AbsenwU8M1NM30bG/O&#10;wuOrvKOY36HsjoI+7HPZvHYseD7bMZ94jfk5nx/tEW2WJ/Yctw/79KGf5+UYSIUSk+dlr5PeNtiX&#10;ndG8Taf0+GV08HjDcDm/P2hDmalfmUxB9ooWri5UwtJo6fc+4xzy3gjznp/5yiFDaNkDpk/1lYCS&#10;B/T4B902tOpCdtntrusKMX81pMg31yrLFoE3RnR997l7LMsGqPEZmHxbMmpFF568SEUcJGxo3dsa&#10;kzWsuB0RtbJX/OkcytWJGk8uecODN0k6nz9xEQ4/y+at7HHAfLFsUeTkNcwfUIbMx3JuZ/wpvHli&#10;Sv50n1CvG/dYWeN49iV72TgKiRGvnnpwxmWSb/Ozsq82HseLfu7TGbu6PpBOY8VK0dmLO+re3w++&#10;UXIPlkS3WEpjNlsoOciJ7zXGo2nYtz8aHeHRhdVA9NkTJmsaQ0Dn35w8GKtVTrtjujv8OWXG/24d&#10;74OGNRdhxd08dD1T87I1zOoeOlfDxkYyRq8e8fGJvibfw0faPbwh4vz8HYVd7Wy11/jtvTOWPXl+&#10;0ku/n80BWc3DaaufzDaKPlqQ1I1GSnrH286NeAoxfWqgmylMz3zXGdkQ/h9t50+M4liK9xdHSqYX&#10;1rMaFubTDI+dvPNGKDUOoHWX4/K5uQ45LdxWjyv7M2MbXdgcLS4fGMvoPGx+tj8l3YDZHEUc4fjg&#10;zmfBwJ03/rP/o1hq5AqAjnkzukkq0BjHcQV9iK2c11hNDwBrOgrbZYpy+NE8L1/KBknzRWyMPOcJ&#10;mI2MPueccaAwZTZ9KTvyZfmhUzHl9NOGUXZOGYi3Lnu8o5+lD97M9OcVhn1z0t31nljjmV7LEvU0&#10;joc8RZiujfjqvYeJkF3wWJgXd7NxWR/y7LG+89uKTvzcy+Yyx2QYbuQ3I4csRXD79QSC/8xeRyAi&#10;cW1iRyATTzEqAvzqX9ePjDAD9GjBpWFVgt2KKKeTH10xxhy+RyUhgygA53vOzFG5zKeSjFptpCKH&#10;Ac1hYOq10BVJVyrOeQgCE2pILW185GWp+5hjlRFAg07dD13ZX3g6xrgSjEIMPIp9591LzFwImSxZ&#10;1fmxurOdhtANMRXFAa2An3WjKVFX+5rnylGJHQFRKY+6c0gL4z/vf+4tyQr/2VkgA1FbQF15tcHA&#10;870rr7GU99yWRt2hnB/6+d4Vo+pzzd2Lbj4uLwBJLjBXMSnBdBzCy+488toTdchZeGCSwrtppGdm&#10;fL+cuXckSbbNCXGVgOSvDNiOPfbK9cMa3W4SHOgA1dJPFgr8mXRComPJykj8GbjjfUhTAOr4v8LO&#10;0bAxyRGYbXGaYmHIjfNfAWc5KH8mx88kGxZqWWc/l7aAzoYrEDhX2bPVtOZ33UGJ19krDURTPhff&#10;wdfwadnyJz5yDGhb6DJI2R02wuSW/7yTzfXMl6ZTDgOTX/yeZJHAlk7H5kD9GsAWMWlmRQr9q+Kp&#10;bJjJiid6z4N/R9Dv3Tt+FSDkd7DRW6BSH3fLN/+RDoFa4l4BifZn3jFWqXAc5K0fKO5ntql7suat&#10;Ykgar41HHqy4zX75VNOD0886sKFOqEhGn5j4TBTxPvJVbDQwnZO/iV7RS/Dv9nrYvDBQfNjL85m+&#10;BcrCevys8Yp6oK6uPMZuK2YS+Wzdx+cxQWbBnuSaYDeaxm73yW922NMuDTBYr4FB7LVjjxUearY4&#10;zrfTNo0WNNPHsoP0ymseKux+qsZPfAN04Z/j9O8Q79y4Bz7kvN3P6myPslPDPrJBJr9tpsvuuef8&#10;wBvo/as5XveTOteLySh0x6/8JSZOddsXK9R5iF12L2bTVMRzZhzllt3A7tOGnKJpOZJa0Zh02LOj&#10;wEn8N4JxND6QPUU8hU3KLHpMklXDWLwPsn3/4GG0fHmQLfvi8myfxcZYtcr5U9YY+NN+egwy7mM8&#10;/pIZdSiWr0fYCrXQl/XzTISOcZtNdezqtKav/LrYeRqIYVMlO34v20rSfR3tl2NL2Z4jeXnSxuMX&#10;vu+4nu+LHzZ30SosARK9bZRjP8qLr9qiXZG9rPvQnp3YQnwzX0vb4n4wEPKzbNIYGJG44WFad6ja&#10;yiaf44Vr2E/pjOnDkNUzlnU+nvEt3jGV8Fr2aj2nwSuuo3zU60wo8/8ee7qcsPBE2jufNZ/EsO1+&#10;ULfze8ipnR1DH84t4EbTRo2fPkJbcmZoFeNIsJpuwppCPUnCBE0gtNWuY0nSWRjOeMZYVn8P65Iu&#10;WWXRzPGan/2g5A1xfcXvbDZBGhbHlDfFLjtfPnbwOtrPbjxnfPhZwLGPRs8zxqZ9tGQztzKlzXRM&#10;uvCcDzs6waPljvTmWGVbzFaSzrI30SsRhEssB+OHz4tOdWwBk/28n3Rntc3idopaPf6hL16Qp7/X&#10;Mz2WjRnbUT9pZ0l3yXP0KmPR6poFP6z+PGnnsazLF2V+4Js4/KzJKzwOYbx++FinA+9NH6vGqPj2&#10;s65L1P2f66dtPVJNhZ4wlTx7gxbfK9o47SlPHAPvP/KIYWf4fTRHDnuWW7sNyZ55nGqYV/FWxNAV&#10;t/eHKZYcqamN9tJ46/hStslw3cOqPeaogmEePhXTLrpvdZ/H55JWtEd69uodBGS7snYxyRjyJrxR&#10;L8qX8I7FJMS9jlflU61Rz/0gv8fL8wHnSsArbOvFv+InPPHNxu45RudcbtyKAVyHxWf6AMMX1C/J&#10;7iOU8nferBr7sUvcos/9jca6zfcbphftEa9tsVUEYL675IH+1eMpzWmtLiqbrJIO3rzm8fCJw1z/&#10;ZeNMVj9xkOGQr5zxkNXIEfszDiKPWGimj1LOODBoyHl/ydLCep+bfdhUn/erMa1ojIoTTt/ovkG2&#10;2Ox6DaTvZbI27LrhRm8cpQ9ybCp+WSFQeRHz166zWEAEKi8FxGZ94qFYBLBUl1hYzGtGYme5sQBy&#10;XXiUYAGHbffrZ2wbVwCP20R4ZzU7MCkQKADmAG4oRL1G4GGEdidC8PQFXNyIeNcIAi+n5YrsiVMx&#10;N8xIY37WHZoEmHMlIOHLAC7nyGfQeHIOo/MZrRhKWOWeRSVLWomeMcfrjkHTyTZCnmxv0jQNHTAr&#10;oWO09YBl8K1+HwE6aQtzFAwKWen3QCE7iaDkv4Fb8tYdhgAlk+D4SJYX7/PRXmzsZ9/TbduLZTtz&#10;BpI8mPYV+MEOU17tUGUMEFpe6EkLT245zZyXDmyBmWiQ3Jhu8DoTgTDHJ4edeugIuPX3gJLUKhhZ&#10;wcwdRzwCPejP59FOeEA4urQNEEWEkit8lpybdW/LDpScap6MI6gfXiSg6jFxbkbegZkX5UbSyECq&#10;jw9og67urgwV6s7PqhAQb71jssvlhGMRuDC6uQyIfkzKR0z5jwYddMwefFLfXI/kyErP5FDNJoxO&#10;KfL36NRzfeFwFJwbeHNas9BMugx76V0Yhy1xeyMa57y/5pbWPZ7d+egAjPoxOg0xz9arCYmWg3/R&#10;S5zvdc/u86xilAeYJr+UhY2t7RUlQyaz/bUjqeJB9gnWSQ/v3IzjvcPPCtDZalj/u3wHbJWDAdaz&#10;MPPSARYLLajSOUbF21fwVQCdIOnLb4tHnE/2fFDgn4UNdmm6bLYZNZt0rLAA/Sr5F81DHcJNO23j&#10;GEmb7LGcHdAu15/X199t3N5NawLTclZNBKPgC+O/raRzWpD3X8923aQv5XbA1CklGT05gPYdQGMq&#10;2UDKSdlCdsYxmbCzO+81/0M+hwyZngAYRTNer8QGLEmZ875fNCGf2WAikTS60tbyvtzSgnrktlid&#10;g/U3Bcr0VYaXKHPuC+hnhSdKDxiQuJ+VrBbNRoElMHwjaU/e37sKdUyKZweKwt5r6R5jjNlYmn+n&#10;vdzYauh6NYGgVxmdHZOeRPeEh9uKc3W2+2Ly58KFa/W2y25XV3Q3OMekxNLRwLGwdIaqgnDyjnrw&#10;sSWM8JrJEvGab6mhhMBuewi8dc+xvhFs8p76Y/ylDOsr3gnNz7j/TKhL1v0Ryr5LFpG90mV1Ed7v&#10;5faAzSpMiLs9ZDOQ495Ad7yPIo3jmMJqHKvrBHnnPweGMXlwnxo+MJpHo7v8rMeRdt/x3WybINvp&#10;CcnaZqW/cvCQ+KX0Qbtm2D1lJ60YNcYS874JOzOt6LaxR6ev+1hvHPVxsqgy8H3dU/bWcVBh0bMj&#10;++SjfEXp41jdaP7Sf540p6ye4x7vcVoeP3ssixh/l5xZMYX2Y9DRaIRAr9SKzhf85u+DT03Ptr2U&#10;UMJ7O1PKn+vViNMCfQ5sWqOD2DNtm+gRk67uPz3B5/eirXU6fNHeZc/9pZoknj/KZ6hoFF389AIX&#10;bbHGSL8bc5WdZMvwjOs+C1sDK63GxbTJbhtGs+AhT5778USjmrTQPtPx7RVX7xjC7dfQPFEBOGPM&#10;zZPCvpW7Y235qK8t9rc1UgQGzf0MVS9OfcWyXqTQvaywM5LT7mtMVzxuoB9G9gq6RNsOxuEch+xk&#10;+RA2C3kRjg0xTiPd98C4n3YFmLLPy01+bWvaf5qxG2D+fty+fSfjHP6OfPDChUuNULIT2X6X4yY2&#10;HrJqY9Gz6qKdoJw55kqk8m7nmEWXaCw65gMMPeXfz8+N363IrwIEcVm0HczIcWwJsaU3IXvR9+SX&#10;+2yOSe9k6+yw8fy6NR/6+D0XBViTB/MC5ku1gMJ8DfWEMTznqa3jiZ+KJ+4TvUgh7OXbxBFj5GPz&#10;fFGFcmAHnc5VjS++2+fYLHEWC5lT9II4sYUaD44xiIbmo+Wrja/uNwd/8jlPi+P3gp7rekaOYwu8&#10;OAR0Y654niY7EW99yNaZ0aCa6/iYxSF1Bhi3kebfPQ7gfWjbUHKBgHIcC8COCwvAM+SNjAB4n53A&#10;SkQ1XlOu/6/rRwTI59Dq3/0rYfT9kbnNFg2TAjxMw+MK54QgM8/BCXhEE9271jwQ4HeBNpLuSMlU&#10;Bz3qnlnTGTizvNsZaCCeK9WlxDF4goxz8IDXq500At7tPIJVAxKf29/Vr0z+a94xv++fp3KIXnX5&#10;2FRpN7DE+3nQw/fpiIAGYEpUHDR1JziMBRWQh+cdZ3Yo8IMtv7Ukx0jSYXZ6CEwUGPfER+ZjYPm9&#10;u1402DxHiArIe5/nIKmLwIKVe99j3iwyuQMWrx2QWCLbu7UkN0yE4lgl5bypzkPuC3wWCRkYUAfo&#10;KBjQyYnWgbuis3VO+kovJQUNhL8CqmyAoWo8Us+94nrOI4sYxTdPZpydBuILjeN+ElAEB7RLnpBA&#10;TKAuOi5XCAt86aCZIKcNYpI8t85LwIKSzxtzf38HxBrvEZR4Z4ZAcxWK+FmNz5JqlBOXo5HICigh&#10;SfpduEbQQiBFnVHnaq4uotMu5HOANHVEdhSzCORnOhBUcfsz7yrMzLEE3XXZ7Qbtsbrk47DPBgok&#10;I9nzcTrv3Fp5AqBXm9nKMK3mKP7vtbHu0rNlwbsVgui/6CcdtN67C0wCmN6Vm1tL7FEBaEbqnK21&#10;VgcJ7j/x7WdH4H7awpjfA3p1pZI19X1PcPr4N3ZvWWJJRnaLN2jBsGc+fvlYSxYkygesspcFdOQz&#10;ooE/L/nZPcE99cC3gKPNo34j0b4nDXxmj+n0AYl8Oqvv+VkGmr/4Hd+RHbEzv0jXsaLaEk6iRU4/&#10;y0KK319WxOX3Dz+rc6OOczsAKMngeowHd0ov2W1IO04+y78tSN9/798OVh2El904EwV+r3GVnR94&#10;o2RHhahlh2WbLCmZaPIyVrFaAwCvUTy3QFC2KRqPaEtHCyQ0pujuPXXq7Uv3po9VcmG3fyOvaVuV&#10;uDHfQ9s5uh3JZ9pT6u0GftZPn+uFeUaD5BJtUxmoEJM4PhtF0OqkIwYVFsu2IUqQeACZbcfczw77&#10;wsDx3koQZzz2oQba8kNcjMbFzsuBaqO7CGUT3PeXzHmiywNEyr/T0JPwGkM2Hfzvp+/i1pguR/yn&#10;s7VqOzLxo+bhfpj2jPjDMYHwLaZd59geEZw+1v0s7Ygn6Iuw4/wPyh8MfwKYDQPo7/Da64kn445X&#10;YK+4Du07UfGbJ5p0TiRyxEnEOoxllXDeS7Est0uT/GHSyHVDY8akjXzq4WcpU6dvUvxHmqH5Krx8&#10;xLKUL8rYKYMei2uctn1kIORj3TYGGnt5k5XLvMeLZwLlF7/9PJ7rU/JBfC5+08/WJX0J87Ewf2wu&#10;gX6MuEjzzJk0dv/qeMZ11HGh89qxuJ6LmXSSDzSZkN7Sx1J2j+IXi+Ujli0ZciyteCn6d8pW4LnP&#10;f/I/7Ruz49SR4DV5IY1HLFs8of2W3UDnFTweod13uvAzbie+ZMnPpeDcfIwey4rGxFmGuynLjCe4&#10;QpqNXVwNHsuKRdm0ZtxEmrKRFMB4tje7qvHhaAjc2Go887NTJYvoopfjbq2QW4avDZtx5ZljQfKE&#10;eM2b5eKZiGjtNGOTi3yQ5coye3UKcxaMM/1MEMdX7uO8icCT9/ShkpM0m1C0YOHvy8++CncmS26D&#10;+Fx+huPkygbqXd6t67p38Zi7KXgjL8cof2a+JXfH4cSD9DHe8OPPl81krIWOqXhf8Yc2o57FXKD7&#10;H8+1yH5bDEOfmLW0YK1aeYg9ikq8j7ZStUYN6eWB69wfed5QuZ947LHO/+E4P4pTX7+7LR7xdUx7&#10;w0s4C63nnm/ysZEX8lGGs90mUMaGj6V9szhC5wsVDVVooezYveRTY3XRGZ2bGRiqLjbQUHad92yS&#10;AR458Tjiy29QXh2z+XNG0QYtH6Jx4jk7KqZ+CreUzFIePRYD8MoZv3Ks2flTx3GK02E2mbay5Jl2&#10;y+0FiBddX47GqHwUT2MCgGsbD2s8yhm7ny3a6mgVLuoo27F25wGdRjoL3PikfMPBM42dMaHtyAY8&#10;n3H7ydfGzBmf2EUxnL2wAmsFEsDOwIUFsCEkn21JdwB5AbgSiI3EBiKff39cP2SK9pPcvVUIAsg7&#10;O+AgEIw2imTGl4EQ8WDESyvwWCDIA1YH0Hxu1ACHKwWwFdhqrGhjQYU9t8sJxDw4GQ2IXPCoYAQj&#10;HKsMhjGUQuNz987hAerSuueyEwQCz+guD95HibU1gZ/P22yFgBmFmu+puuqOiGvbLCj2wP/khRwG&#10;+U8Du7srwA0ZDc7CEuB2AyHFtwmoSLJmF7JvD4IKCD1YoHP0Dhg/3M6XipL+pMMdt5IKknEcydto&#10;Q+lAhgqs6jl6izvXDS+a8r2RoDCDwntrDCzCUFSZCEAfNnme1yLdsySeO0rq71rPYbfsUtO96j6+&#10;JNf1T7q7W48FDnM6MjmMVbS6QqteEmXwrOBDHeD72me2ZA13y2wiBcz1HHPGKFDJRA2dQD9s6llE&#10;yNkRJMjxR48v8RzUqH3r+Wy0jSB/VIR7FGJ2rRjw0hLturyg5F0oAOTE6azPgE4OxGwsx8V5v+zs&#10;3uIndVqFmugE91mw5nNIG9KUcyAvxiGyBvaZ/KR+KvhbrY90nIEQkBeQOQL6c97UI96fAW5mPomn&#10;e7f+77IHWKM70A9FxsIIWD3Adp67bFF+mOy6963unwwDTHUJaHhnu/3dfRhgAcof9pnyRpvptp3B&#10;qh9kzxV5nrSiTaOflZ21xOmZrOH/nY9ui6Wb1Z3mdPVAzpMbTFy77nhykDxwexaILq4c+zufoE8A&#10;m6s5jsQYn4EqCI6EEce0+nf5GupZdlcx7QvlUfOxAMWbbSSD/F5OYE//6kUl2TLTVxbgxB+0rBI/&#10;jaIHjH+2ajIzcf/e8rHUUz6TPgJoe8YEoYIPC57P5g0/50i2ZOUoakg3+Jlo20L+nbKEbD9P37hi&#10;DT8KoOVh76GLtDEBK55zOMQvnui7DCOsmdCjfx7JAnSiFIlH1mx7MeDRa8q5fEMFJz/58/hZhLaq&#10;Wlha9asuaiagmLSnrNHPMoCzpAaAURgRBqhO0OFfmZBI6x6P5r+ShtHBNLdl5nNlBw+8O5LrVoyg&#10;v3L8NGQlph3l/NW4YfNTIuXocHc/S9wD4qpldtB0mr+TZkwebXtRt3lvYQ5M3tP+qKudSYWjeE2+&#10;MZk39JN4nUUl08fE5DfnKLtqY9row+PPxIISebu3vaP9HA05sOQtm5nIgwz8xM/QrzMZQd3hPH7z&#10;OXA78RyUjgBwtz6r8o01ygAAIABJREFUs/1sKDS/ddpH/9xf9llyWfroDYX6zD5iWffFh1wpMR/T&#10;D/t4JVtovD54kS1X6opFxYSrceOwQcDr/4xlSfPMpxGVOqtix275OlcfDdrgHcOfF1ejeSHrcfMd&#10;N9DnFXF6fKb/zlvF9vg7J5FI2UqtcIbZA0v0oWLpwWu7N3nvNH0lHcvO6XuwxHqECu7uZ5noOldg&#10;+wqWLz/rtpGxHmNZ+rOzG9zphzB62daovlrI5+xjYFJMsZjxTHkRW6km/pjfUAzE4nu2bb6uihms&#10;OKTinftZWILNcJTyErDindmvMwZSMatWFqgrPlofaZ+UJ1hW8C2cJvzpftbxZLYtlT8zGafsaGvk&#10;opd8I202Y42KWze2ckucl8eInkNwf+0+FsyBMCZFN2Tyolz5uafyAdnNG95IeTaUUfcpS75ywuXC&#10;i0jEJtRNxTMVx52xrMucrzSQ7WRhzhskaUsM18uv87nZxUG3AwMHWV5MNija5uh51J3d8sG8Iht7&#10;1vXsuiE6FO8lS0Yv6iX98MLq82drvl6o5ff33mqivPLCT/50XG9FMfepr7wYZnw7+Ghjd53yfAb5&#10;7dtBk/aSO/eVgU+f6nG8r0YZeMCw1ogvYHgGnacMEyzf/UT8xIzBlWPL1lnNh/nTkjdv+PKCAf08&#10;H+1ySN5Lnm1MAzeibYvfy4uIVO2NPvdOuo9Jf89JMK/r5zWfOMtz2Mrr1Cq8USiKxnMoH64CGItS&#10;2BOve5M6i114mo6ElSxGl66XTZOdtRcK89xxaxUR70Wc4k0xig/C8BsxSHQ+nT6VzeFI9EIA87Nn&#10;zlhxBDr3I17CbP1aeHroGessROGz3wTurNhvxWMr1wY2i0r48/oh8z15pJUMVIxsIDKUkILkxZts&#10;Z8F7kchMooyqJpewZYzPjoCazh459se/cI0iDJmtZ8MKEwRMZWD8fAHNMXt+7iT58sSzkio0clRU&#10;62blNbrRaODrOywKcIstv49XImnYvdoJQHsQn7zx+SgpXoqonw5a0MHQKYQSxPoeDbB3ZPP5vr88&#10;eeqG/uzc84DSQYjol9Oh8Hm+zzUDUHeMALQCQ1Xm4gU7WQSIq2MH7JY3QJTIwU8PGtypkJbOM84P&#10;BUgIigegOgCUwLAlwFTICuML+YdOEvile0Z3UtvAB1AfW+Zkd2l5ZyhtAMdDcHM6T3bx0BkATxJH&#10;ieSw/e1pF9i1RGPP5yEH/RAGLmv+DJjZsSbnyGQmZXxP2aeDODuPSV8FhOaEhw6ZczGxlX7o1zBn&#10;v/B0t6xj79Uj+PIA/NwOiZ9zkEbbpADAxnHlNWipoD7boTttN7bO5/KtEephY3WKFwHEC+pCxLPl&#10;nAFEzZkOEpZUWm2zyW/p8QFE6avkp5hMt+Q9HbJWHZS8+yo7yojoUXOSzTK7yrHK19W9v4p0/p1W&#10;uTl218MBrFnIxPvMJNkPL3b5Klp0t5UnUt3ueHLWaQj6WPopJvYwOxVJ29PPUtb5N87x1YWF9kX+&#10;eYHqaD+rTlDSkIG2BdVnULijE0wu5yp0E2DHpLs3hrit5vPIk6+gcBRuLSHCOWqcMJk3fXYb4TbG&#10;acP3ZOtNdpiIcT/rq/YoA6PIT3qi6aAiFzqIGokorqKoIqCCrpq/b2Mi+3sbDvHuMrP1nnzTZzlG&#10;9BglR/bSe+YnRM+63MeyEIaAVv7oZTxSAGFy7+Ny+sRjPEU/6exu/dHqiGg7KP/p4z10TIkkGC/I&#10;ZwZcDAaXrXCinzV5U1d1NJ7XYwtDccs68X511yJXop0B2PjXTGo5NmymM8b4MpyH7CBx7902nD4q&#10;7Z6uP/w7fSyiz9uxxgOujuZzXe49MHYdcH7wM7KHZneu3fGAF5XOWIq2ITNnM4zdTw1IJnP+3dPP&#10;kp96D80jb5ihDEq2WIR0/UfHgtLnfeBg47XTnitIFcNhD/uLbNoPP2uJhaHXHKvFJU4T4YBj7F+x&#10;7Lh34pVQct0aMSm+41uPaTkPXwmkVQcwP5gYTViy5TZP0shjCf5dchDfdH7Jl82PRV23dfSvXnAH&#10;zM/W5/wM25cfKR2jf5Wf9fNP3JfVPc85U+5ZSB52NmMkoaSXX7g7v2WG9HP54aVmAuO/4xR+XzbK&#10;Ckqj0I6OocYziu9uB89xy5eaj9WW4aXPnmjkd5GP3umMJvOrOm+XMmi4ge+pSMg5Gm1dFyV/tOOM&#10;V2Oeq6rVJTFjDMZJwqDo2EBsOv0s58eYmnHK2Ty3czwfgW7qyJmT+sI+Hs8SP0sW3MfmlB/yi7Lr&#10;dIDFmJ7U90L6xp4+uWzCldezOoYxM4uGd8uh65bMJe/NhhWPF4sWjINpgxUrcPzegEG7Yw0VuXru&#10;6sy37ygZi17R4z5WMY1jAEwf53GPz49nJY25Uq93x7gut16MfW4y9c4LZlIrNoUXnf05Z/PqoJXj&#10;QXTcxTyV22etqEDbEi8quZ13+fKdfij7lGfhWhbTrHgsfap78ZJMWjwne1CY64VBMHENCpPs3Nqa&#10;Uwl3HE08f/hU0vC0Rc5P8SC62AJY7npPLPOSLfObjygsbb8mO7x63NzCb2HpLED62pELuvq7jJOG&#10;XVhLuJQvNSPgOF/yw8dI3+tvjquKYY1/yVfzb/LjHqeW7JxbyHWa951TOn2+7Pman9V50Zj+0/MF&#10;XD0+cjZWMxgFNctHvOZsMcP5rNcz6/9edHG9Jn1JY+bClC+ib3ZaOwYh7mKtxHL91D81RtIPmWwS&#10;kytfw7xoQnrteO0rZ6x6zpFHCMSDE1ggBteTBB44tgDZ1AVkYOfCnQGsf0D8dD4Zgf+yUAk/SvrF&#10;TO6qeLIuBat0QOw0IDj0BLgbVBdodw5KvEQnDJX8Q+8drg4kdhtgj0PxRkK3CC/QFlDHrQMQ/p+V&#10;T1dmdZrBHHM5YVUHLYlFZ8rltAyaafT5mQvXswLMAC+FRHtQ+zgrWXkeUD/O+kioGzqjK/WiSwEy&#10;B6Fn1dK3PVs4VuqUXKg76DDOnuyiMDt4GU7AquA0Nj7WFwivMTGwYkeKCkgZvdLFigNOLwEDoPe9&#10;tSSZaEPgF7UdGPerjDUChhF0uh5Y4WYkrzBBuAeIlMUhR2ZQB6DwIICstw56D6Z53wHKnjf7PImS&#10;C8oiA7ZRvMkeI+9x4+6xZRtAyqrAETrgZGDhCR/xnokOAx8uS34vLqvmuFYsoM6Mk7wRrBhAA4rH&#10;65CvskWxytCuXm3oK4ES1jVX32PRlMUe0dl4xJ8B2xN6NeB2J+/BzFkUUTHRCmIE669OlbJLGSm7&#10;4DTVmAwAINsmKKAI625MA8Ym8wFbzXkWVrIDEPEDnaTxvYKlL6uDBclC9O9nsov3E7hz4OsdsSxU&#10;8byXZXpctB7dcJRHmyMv11F2+fFsCL+Y0Od9yX8FoLQVZXvPhLf2JEf7Wfo2ytT/5Wf13hEcOnDk&#10;feWrqgArvatgQ937BFy8nxUC5cOPsblvHjJnfpaJamwM4C0bFe1H3AauWB1sM5FcQZeC3KKZbzMi&#10;VTbfQp7nM9Ahz9QZLZdnIBAdhCFbNgHo3MSMVAFZ9hbt/8+EYubsnD8xjnxxTlnnmLxoJh0Ooz0w&#10;mj6cR3weZVgyU5iGMu9+lnRkIsZ9ELGXVgUXqbSs3wqGWq2S7Z81hjPhgR6D5IQyHxh+VnJJ31rj&#10;V+He8MDrzFDDqwyc2K0snh1B15AJ4Ak2j8YBfs4vPlcyRJzI7mfKNlcMVVBJ3Ek9kbxHB95uRzS2&#10;MMxW91lZOmAFWW7FSZ2Vrq5eJUUb4sVaiRaLFhVAkidqRjD9cR/rHbk/+JGOOr/PrsH6T/tnwwwK&#10;GOuzHlzLf26jH6zLOOcWgJGhBMPBxLZ+LrMezJt8apUB+WvBprZxYmyRGH5Wvst4ypWHHKMnydy/&#10;0Ac6FvLvaQU8ejUweeFBsmzPqhXFtG93vZfdRR5oDA9AtOEqXTUZ0N6weYO4HocPCqjgNRofYMWi&#10;sHFFF3ZZuJBtdAx36Kfb6xHfeqxZdCMtgdZ52bPDz2r1KNoWajto87Ou0+5XNS60nyJvVDilj0DL&#10;IRIqbvBgcWELdFOR5CIapyIbOyKheNZ9EnH3K8GDGCsUULHAOH+Wfja7M9h9ZSDGVnvCfrVrgcej&#10;jj9pC51fXow8Y1lPPG1sYSXSgf5sxLKG15AYB9nrslzDwNimn4xHqf+K/d12GQ6i7droc7C16vDw&#10;18QHog9stXBgPM8xqXYRyI5l21S3bgy5tKMGRnHUdEOxEvMM6EIL/ZJoYzEAAM2n34DsYZs1w6Fo&#10;/+J093hWsXrJqnaOQa82clklnbkVH22I22QvWJA/CMyzyqOLNfKxjMOyY2r5MRb4JVYdX6+9OvGJ&#10;GH5WGJT0t+a6SNtSyYrwDzkb74ieBl8kS2x+sSYO6ok4SPwQUEzOBpJM+xxm4tWvkcMpndYW8vTX&#10;Fqt5/ol2VudU2aoCfpZ89Gae66kadLxOm5bXyLsNGnJ8q+ntNBw20/+fnVNx/EpeeuOfnlFb2Ukv&#10;omWbhelRQCy7Jz3wAp3dm+P1WNnzgcQUOv/NMKL71E8bcfhU17/Tjg9dNZ0Sb4t+wiClw1y5wWd/&#10;+Xp9bj96c63rwSqlb9JP5LBNfJ781NUFRD6Tcinee7xh/mbgL8piyQPthud5PIbjuKRfR7FWvFiH&#10;/0Tnnq7V+Fp40/P8Ri9d+/sz5NnIA3Lu5svVnFwrJ912On4QjQq78ncNKXxI7U/dx9G/+Tyk69Gy&#10;Sx9CjKBiFotChsN1bElE51M4JNYxrIktdiCukiVboKNYwWNHx+ToWPZrZeGpGxeujrlPmc9DpxBV&#10;HApEXEAkAkAEcMXCP1zYGVj4wYoLET9Y8Tt09Ov6OQfpgbuKH0eQKmICQ4B1L3dARaTTQZzfsT90&#10;cnXPhNCd97N02ITqTOppKx1zFM4kMT0OJ1JGWwmOPVc5gYEEi1/RQF7f4dI+dqLtLcecSC131lQ/&#10;iikE/Beu3pogGiwOY5QxnJEbftKSdCQtNuo8GttCiEDfO2o4d/958mm8FfZeCe9Zbefz/H7kj+4J&#10;9N+Zc7BORk8myEAdidkhQ3U/yYCDJpMLJuMJ6GlgTgdLA47VhSzAksNfRjhtnnm8z1Vs2cHSi8Zp&#10;+mKA4dPYk6bOGivikoYup3SOKqhYgo1dNnRkcl4ILb+mwR335LNLV72bYDh1DyyBltW6D7dl8EJa&#10;39yMbyU/mWzmPvK8J4MnJYkIoj46Iwf9YfrLpO8RGPTQd9sJG1egz5DSNnwHnwIxDuKmnIrvT1uB&#10;dNiL0W6nGIxwDHrGF90siXTOwwtBdNBD78xuuJ04AzV1hWTPyfUvI58kneuijcd5o+5X/tnsNXXe&#10;wQlpomeYPgEtm3yuAprDHr3sDXWcGMACNfLyL930+9N2ETBxyzl+jvLz5Tu/nqNuHuTn80knzS3R&#10;Xa7sMraikjrbj8IqYvpZjYfBLTuid2jbGoG17C2f6BMD7Y90f7RdURKGxSg7d8o7/Zm403L5Q0Yk&#10;0wTDq1cCEuxRx0hfyq0CPnbjn1tcbfOfeMYgwFnPOvkpEHxgmMEzdpge7BQOKT4qqV9zHjwbX8TL&#10;bulz2XMfqxgMGzJQop0RjyiL0XQj7zxIdD8rPGY/GQjoXrX8X0VaaxzxALcJBmG58z1vEnn5WZv/&#10;6WddHl73PnligYHutVs2E43jPPnAYrQXkXQAstmsE+8BrXe0dQx8VShyH8H5Hv5a8zJb5zKj5GDx&#10;07ce8u5BrZTKPWRlrz397IEXSRcvUEWEtr8aCWEWKUu+FgzzAk+MkO2DehrPexcu+WrKqvxUND/Y&#10;pU4ZcB+HgIpLQ0bCErDWjamtbUkqDyxrDGfgOGwvbWL2tjL8nmiH1MpkxeXGT8ZOX37WZX/4WbMv&#10;XqjgXIe8m5+Vr6k/eyB7+ln3LfIhsC3B3M8e9vll49LsSMyEhhJSRyzriYQvHPh6jo3pEzeSngcN&#10;sdHnFGf5+gUVNMdzSIvV8iW7VHNCtq/lmSIq+lSijHzTdzj+jd6Gq+4LYOhXoouKik+YZLGuesDs&#10;ksm0Nw1RR32bTX6XhWqUr+b5MvSzg87ZmFAJUKOx01C2qJThbDL95JnRwu2unnvYu5ceHddJX9JK&#10;mMXwt3CJF5SO8fl9fXzEFcKl5Tt5rADw/M4EmI+bWM8TZV7Mld97kWv6Xtp9raKgLFiMeNo/4G+s&#10;MrCt6SvtvmQ2rTt7T3t4+lmeqexFjFFwNTvw5We5fd15tALwEcu6b+PW3+Uj5a/cvvmr9IMNPXnn&#10;s51txMSzNTfmJHj2ImmGLz+Lxp88L8j1R7xlHGmFQSXGOXz62SPuoB3SGA9sRTp4UclflFfHoZpT&#10;/Y30o08eNs5lMqaNeMWyx/c1B+5ekI11af+0JRXlwv6JZpZrEl+PnN2rgGP4UuNZpj+r+SadYE4h&#10;Jm4/42AvUo0xMecFjG0eZWOOSzJQOEl5L5uv27TTfzqP/5vt/L/+xjyFNw25DPN38nnIVvkWrrQE&#10;nrjy53qamLjowMdLHqhpOZtH9KkeA5xHeHgz4BeuVyFp38+/7FWk/tkhsyZ3LB75SimPI+7oM3JP&#10;Hx14ik4rVj+XCyrSfEiYPzPb9b9ejm8G/RyKeowVzSvqnz7j/O0HiMZANxsqXjd6q5HXFl4kJkb2&#10;/DW/f/roIcuFeb3ownvqM5z/Qb9T3nW/8/9ViNNZ11ZQ/WpmEckjhj97PhvIBLASUOMbsciUD7mS&#10;+uhf189wSjV4VeIiRpBKYlCYPYB0IXWlZuXRnaB35algYABBS46PghIB5167OwvdSVSyQmcqwVbE&#10;cL/F3QLn1Ukmi3P3mRi+GoGf0QGNa6lDwAGGHFCNXcnVvXHf938tKq1YWD+rK8c0FtdSd6gSp7Ge&#10;IKVoErtXRbhjZHDJ7mkKJQ+fdsWgg6MTpgOlw6DT8y4On4d4QcOLdp50ON6N7AA9ny93J46Nlc9y&#10;x8uuC9KJxmPQ1oo1fKYvZWwhfeT0uq7n7AMzCF5g4n04Pg+AuU80aX8GNJ6gUmdmGVPvbDtBnY+F&#10;ND33ex3gucAbD5PzDpRhAEmbCpa8i4H7o2dmg3AHKzzfysDWve1Qd3MI/CeZwpP4YILXu1SH/qM/&#10;T76e+4Qn5r69fAZ1cxxQnA1EeMDisE0GLuTAyyAneiWgxn0/SQEeOk0+qHPFAJ3A5m655DMdNAQq&#10;4ZV76BAAxN2BHWUjs89GGU7u6LRHFri7ml/e8ekvdWdwqXF2RySyCzuUgyHjBhB8pRnHMJZyx0zk&#10;SX/P4MaAtwM7tBkddkZboroPWq133AphdH3AOoEwQYbAwFEwGgHBkfDks5mQkW9EAyM9s4CNOq89&#10;AURAYDL4su89ibde0IYSRBL8ms4rOeSNG6Vzvm0Bu6BgyQoW3UUHvl/248Yte04fz+Bn308Snd3P&#10;XkxYUYVrCyodUMrP1rhJp52Pj73v2SlMfdFcYj17jl9ms5d1mx1dS8gHF8S2Lh/jAZMJvg95RLyC&#10;WS/EuCzfcfd5M8fhpvrdvqdA3po2zr+p0OkJuBhK85IbvkcZkz17gUu7tyUTPTjQmMwWKXm1rgHy&#10;xXsP6GmLSWsmungeA/qerhvsFHXMSvv/m7/jnp4kJC4R//fExNKr7JUH8rEwzLuhjnu3S0iMcwbV&#10;QVgFS65coezQvnrnr/TzbIIw+qqgdPoymO3ClBu4ny1bfOIX5wftF4sze+1Bdwb6PLz5IctW97zk&#10;JDthQ/11WV17PXYi2k6IF+wszavtQpiNtcSNguxs2+G6oc5PC9rG33c31ETY4cwsephOUU7HGIzG&#10;1AnSw+XK7eDQZxg+D+Mj9Q/dBKIVC4Zx/WByLHSxsmRCeOKwS9gmP8YfJDoBDSuolb3mgeGMo1yn&#10;hSXQyWD3sX/5WTU48kU/W+N7YZCSOfLLd9ugrZPeGlZyX0Fb777phev5fZuPx7csIjEmVEHJaDkw&#10;I0INRFqxFtadXAkS6Vudg4kqygSepDebIu996xxhroYRF6rgwOSa5k+sz8bFO7u4GjOW9aISv4+E&#10;/Kmf2cT3sBp/cN4A5M+d3p4ARUCFOdorNasxAYbe4ljzQesBba7rGfMSLm+y9aXXY4USMVpGN5dl&#10;F+Tcz3rehHbXfag35lBWv2JZJbdKvob/J44uPY3oHIXjahYD/PnEiXzvqzlyxB3IoTvui+gPZFui&#10;41HHVNQV5YP4nsULjDfIHyXEh8E1e0AbVnrGjnvHcPKzdo4XMZfnaei//oplx3y4Mw1a5hw3MG/l&#10;hUQA3ZTluM7mxs/Sz96rdwpZ6F1U9t4PnorDb3hRwP5lNFbiyuKMxH3fz+rewviJ3v70lAePM73A&#10;xXsRf44cQdp2qhZXu3wrrmTszGaqM5Y1Wf3yWxwPC/fu/30LULcTY/tLdG7J5Zc2H4l5NjttZTUB&#10;SO+ryMB4SLGl5aV4cT7UN25f7HnY3DlWO7gMCiNEF9B5necGKiY1XI+YNpy8IU9pA6U3hSXIj+HX&#10;7Rxu2WT8D/6z/LLHAcPmoc71SyuOOM7zfNnu+8iOoemKwGMLrVFOcQlzeGhcSvqxUYP+gPZj7438&#10;T3ae2fjDbUh5VvMrPmMeNC2G3ffwI8qdoAsUlI9rXd10zPghWkeYF7z2Nc7E1N/NDiFbHzmGf/j3&#10;PIP6x21VI8c54B5bnNjV87jiBX1hTLnwWJ3yoV20wvSQV9kTyXI2z8b7dVEe/T23G6Qtt5wlPVzG&#10;lTNA41KdCUiBpgqZTWVTuzflSu4xZcL9wdCXsj/CyqxnuP888wiGn33Fsj8PFZ8/tabEDr4HLC1E&#10;2M8/NI/O68cHTkAm4xiHgclpBJp2RgSCG2M2DZaciDlQvjcSXibcrnC6b3VZjfvx+/VPoA9Lyxr9&#10;IKxA4Hf/TjCGGAn2RCphTEd8rQvXdU2wWJ322M10ASuCv3srwCBDnQ68N8Egr1iB9bO64GL7B/OZ&#10;ibmUj/ccy+/Suo2Mb8gJGp1vp2A7iOQzH3bMhJSDBTkT2CorOowKrGl0vmSLn2PXrQfYMpy2D6rk&#10;kUp+Fs48oKuLyd2x3aDTI/B6j/NS4GOfASxQzqYpnfMoIEUnmwAMB0/6OUiFBaEywuT/wR8Oh0tN&#10;ORfqqxzVbrporAbOlYR3fee4EtOpO+POYN1kAGhHqXnTqfrh48YDySXvBQtIoumwsEbHLJ977z5k&#10;WKLuoHTZ+IoGHvTJDhWIzJ1jBda56kfgl4HbCiVaRuKi9Jh8Bx4Ap21AjGZOu43H8dNp/sRPd2ol&#10;xuqcFatXUh40kGy5vKLlBGh5tj9qjgNY59QzBL47FU2PQIBHW3h0mLutjQwlu8YKjrq39giOqZtM&#10;hvi4+dMTw1rh0kwcP8lT7bu/tgpZ8lWwJGzO7/rf6Gdp+1464vpz2l3qA4fLz2Z/lqt/XF8YCKjo&#10;Z77VbRWAx7dYok/PsCAqENp2Y62Fn/UjH0haMRhREraed+9biegf/Dw8r5U9V5af5bOLTvy+F9CV&#10;NNh7JPFOPpP216rmgdr+EoEnWPtZmjfHQZtKIDpFo32C9Ba3Enpua5FmH0wmSG/hILSuyM9RNg6w&#10;bZar37PAimNmIsX3z7Yb1ZStoSDMrxevGdyO7wJtq6vbXIXG3CMR6kUhFpYUo5tv+V/9rGwOZgHJ&#10;ZWwkOsOSkYAwlvsg+tIvP3vadSbtaeNGYYlzqvEw6almKXSzERPDOvdx9TM2+hBcP8DZ6SQexpQh&#10;Ba5hARagRMwYCwy3221FK5ub+1k2SmAZViw8QX/m+u5+AolusoDZP8f7NTd25SpB5HaSWB9dgCY9&#10;vXvau0ld5r1Qd8q2+zHehwWKusGwScheRel21/VbMup2uz6vcWJ+3i8ldEq+X1ttmf3XfaLtuHRo&#10;x/Czwy7RvtLPYmJ66gb13QtpwkKlhx64S48zhkyKDkZ++sg77vZBJLsfZGz2kvTR9zkX8t7panMd&#10;zz703gug/jnKqQqMmDTnqhA1Du2mnesxZWgveyb1sXAR57NzK/nFrf0Ur1AWgbFKN/MpLDFmvKKb&#10;lq51PUXfq8bvdF4YiS/yD7v97H33VjmDx5asXNdSnMDGJjY3Mces+Ib+Mcyv87k2H+Un6p4Dnx/2&#10;65TvL7khv//0sx5T8d7ZSTPaao9nfUcCvxjLkh98j7pyJsD43DtvdZLLR2Y389Vgm8+rdzphjsDl&#10;d2CXQ+ZcX/j+oLGPze33R/LZmzc4V9LLbaTbjjG+nIk++piXzjIG5fZgFsvSf7KolMhO/tv8vQDy&#10;6Wft+pKH0SAZ7e/df4gPHJf5KNcDl8lAdCzn+JnbHFkjCwpnakVB+VkbavON294DwtfiD1ermo3k&#10;GJkEVnEKXaSQzlphnxjR80QnLSnfKCz1s35kN+i/EOhE/p7n3JAmg84fz6HNpGx47mvwh3PYjXF3&#10;dPGZMsfCBPXGVxUx/zjw05Erkd7VJd3geMsu7NgjL1gTf56bB93zuJfhuuw/dvE5GgufdkH81yOf&#10;M78Yr/PFOY64JEy+HO+gMR3zs7TtHPcYA9pGejPG4G227FIWmP9ccRzPwdi1EvscvxfhRy41e965&#10;8tnit56pYsmuRoVsP8rtoWEYhA0yV16KYb0pkPPwXBP1QzGD+ddrXfhZP48P92Z7HtfiDVy1+EB5&#10;xeicsbbnTKghiLbjiqvPDCWOPHjEwv+ZW5U8VK5sNBQRV/FzkcPek278m85XtWdjm89jAdZoydwu&#10;4x7aMfLY4+URLxrv5VfWnBeL+bTFHluQdh6XjNVj6GYhyszLJx+rnTR2dOwCzIL4SzfKxjH2170c&#10;tyWQZcsed5K6W6zEFYkVAOQb8V+vnyEABAEmKD/xJIlegVA0w3m2jQdFrkh0FGSGlgi6gachv6oT&#10;Y7dTVYCANv6nsXbij8PHoquxBLmsAJ8FBglYVrDEglB1HKuruboPRuEgmn50btht8OXIsw/bGsFq&#10;7eV5Al6OjUI4kqbWGSH62YtjdxDOz9LwuJLSoJ4JehdGd9gOZvlsV1wVHfg5jiHbEJBf4iu7NYzu&#10;NAwuC9fqfW7DLh9QAAAgAElEQVT5PRqL3/xtA52HU80cRQsaIh4iGRljz2Z1EXr3ITsQyFdTWpd5&#10;pwHlXnTGfO+sWjtdXwF49p7yvI/G6t26VvCgE3UwwKX1HKu6wAPadkYHDud0ColUtw7l02XEdYMG&#10;Uoaf8y753th6Hp2/unDWGnuMk36ScutmkqO0hBpWGWDriuQqBxDc+woz01PXbbcP7rSdPxm2z3DJ&#10;gQeId94ChgII1NXrABXon6QfQSLl+gTO1FnKDr97rjKQ/UBID9wOk6d8X04Zz0ogt5/8DleXcByi&#10;nem6d1xJJo1W5I8KNLR9BnpfwV5i2JnM7p75WT8P4HIwSr0q23zSb9A0pjMXnaKBKrt2IgPr7nNK&#10;1JXfxlH3Ov0Z5zP8rPsTdIFA9HCbyzEaQCYgEp0R836Xya4BM8C6YvK98phjpt0AOkHP+1/req2w&#10;GHatABe7fFlY0vYJCZ2ZJ7kx3jhOYbKOvkqBdk7dox4QCNJ2nDrE8RO8B6JXRa/ZMcTXzo29dgep&#10;xpu/dI/2WZ/D1B3ZIpdJ6iZ9quEqgXH6ntqmz1dgvp6XbW/PAJiYREkP73yL7ugGQXemVm7Tfns3&#10;H1d9a0UvbEUHbZzLoAeP0QGTaBAN2HWAs9kC6Ql5VbKs5F9O7ELbO+TcbJDzg3LC76uxgz5qNa8W&#10;lgIq6ZMF/n4G2ImfaO9dNuWPjV6kN2WLeMlF2/EQz5Tx77HY59s6Egep4F52Rs/m+Q/Fj1djSQWo&#10;/L9wP8eD/puKx9n/AtFJ6UPG3c8K48O6r9lUQh9kuEx8zR4HfxeWyrec8G/E8LyUAIyWXy+6M9mq&#10;90svtaoQhifM7nsiRPxn56nps8/RcYxj10Er8z++Wkg85j09QM6jm9uaoLh1FoBO2lJH8u1nvaOS&#10;93ObSVqSz55Q4EoW+lm3TU6TEwd7HOXNJUwKytabLZbMeABOn1f3dpl2/iGgTlb5WLN7mjcsyYBJ&#10;p9HQQVobL3kmFbKbsU7shd02kY2FkvXaBt0bCXxcOg/E7kUbxKQTacbvuc/zgtu4L/m7zCYUjcf2&#10;icCwPVydKJ+QjYfGiii0rA89MBq7Hx82wORQ44jm9+k3PKbjZ1UEOZ7neF9jrVjC7arsuq2koC1T&#10;oxb6vFI2y61Y+Bf/JE/iK3Xd7NSwcxZfEtvJT3Ge9D1c8XnOGx3TuJ+VjBzxoF+v+BZ44edEn/NG&#10;fqNwAfMxbH6MjAf3l5zQv9B3chVTu6k5JsrK4KPZY87bcwaUFce51N+dW37+Z/2MlYZDFhh7H6s1&#10;A7btcBXk454rgbSLDQsMFrPKh7h5Md+4Yk09o121pLvjP/IsIp583V7DDrqfZQOAaIO2g3wWt/11&#10;nXGf5zwihnL55LPdh9Pv+rxe32OiP3c3ekaPYWHmCslXj0mER9ZSo5rmctVKbcOvsiGGB0Rz4qds&#10;mnvRlg1GO/dYiTDwoGEl4Vk2EoZhGeb/VssfbbDnpA5VfcWITk+tcDX7S/2T7BEXh/lPsxun3NOe&#10;km7095yjMFdADQ/D1gdGfvGFGdkgVGPkSiVUkwb9rMZoO0rQdgZmgcFjKsZhWkG0mrdI8yvEetHN&#10;S9TRgVWZo7Y4aK/O8Xq+hs/ZuZF3DhpQR8kf5l1kO1xGzAYPe1p0ID/cPp6YgHMYBaOjMVQYNN+r&#10;mGXbKTu79WjBFgTUfCVf9vJ4k7TS8+/ileXwuQqcPHSfRxtOX0fdGX6EskVdipnLjgzl075yPW4n&#10;VeykXmRjF48RRVfyi29XDPrIOWVwPawOILHwQLxDR3Lj/1H2rWuO47quoJx5/weeWDw/TICgnJq1&#10;T+rr6elUYssUSYAXSRHPZ1YEYIXIv16fsXUb+iGcKDDpoyrsAcI+gYAFOzDCH+izWIDpuFzweAyb&#10;S/g92PHO9OE47OUJ/xdZpxE9WjoEL+KcUCWehuVGpoTysaKIEy/SS9lU4oxdRnRcbiwiFubQOd54&#10;vOp4Zv6/5s2DV96TzwQLTgjAiLEqx50s5cNklI/TxzAANSYhoU743AzFB4YRlQBHcl/LBDET23J0&#10;V5NiXk96WP9PYz07iGiU/r1fiT8lOjUdBwGoiwjkVweIIiAw2zBSomemk4hZffbnOcnS2JaKJAJt&#10;c/6ez9FIKtZcq9CJNZzyve6WkdnsAOsjsUlZEIgB9MF/bq/snLPg8ZWk+4Ng6VnDbNZ0CmiyoR9b&#10;ITdIl93byZL0p/5/vIwgnYGS9BWTZAeO5CBXSBzjVvFr9XW80A2gtxWr655njNAHSR+iiZAHCCLb&#10;tgpFsqItml+SLyyd8+W3Cko4R4E5fsqEoBtArpw+iDpWfmEULGMSZXUkRQP+WVjyufVGgdGtTVJT&#10;hN/nnnbmHYN8BmIDkzoRocIDg9FRzEXMwvnhUzmvyKNrCU02eW0+N+d2PKf55tPHgRiGHidWY4OS&#10;jUci5a+EF8epAMySUvpozDFyDpHGBUyvPHk4fH0c+nwEdf7co/jsq1FgiejSc/eHsKSZ3gMGkRRB&#10;ZiLD/DzHJltiEZ0rpNFYLV8c7a+VAEWPSclT8igLsDk2JnuI1+pytGfj1gWJ7CLG8XzDfxjHeR7x&#10;KFqYb/Tk3UgcMAFSwcA4s6Hk71iPxBgXAAUOSkCi9cB9r8+XY5Z8t2M95ew8JZrfDvs8cJbPx648&#10;vRe9bZ0ntYV70T6bPk/JJg/E0TxXOHX45xVrrI5SUi+nLqG4rFZHI0fhRs+SFrzRhPWxZ2zkYvw3&#10;ZS0d4Njd15dNjcYDkxnn57Q3zanxHU+8bDzbzbpPcvzwcTsv8cTHXrvPFKXv2LNxg/5A4zbOTruG&#10;cSDq9MBZWHLY8f/48UDTX9QHb9hzbndyHC/Cn4Uu9318Bg/43TbGXv68l3VDC6OsqLNiidctLJ1V&#10;qQafsqczOcD3XXcVh6xZVAIwEtu8FrKf5zyTkPIT9uYsWjuGuByETZh82+dNeuyx7ImzVWRmLHIW&#10;IzlWj7X0+0pGe9LX74dVOlp/j6J42b92KbBYNpHCVSW4lxXdOVbGt/n4YiWYFp6tYbz4gL7/magc&#10;OLt7LDqzxPTeYx5iyMKaXfT0mabbbA70Z+XcOTeSThjO+nsDIxyLrZhPGdI2ON+MeZAdgwwOX89H&#10;HPQ5QGDEqe4b9Qzls5z/Sh7Z8uD1geYIyp9k6+cZy0q+lueRzKxZgPNKnX9xiRq3HyjPeaF8htzP&#10;e9kPZUhbpyycE6kYw/myfAaLFvQnvHei4yLXqcesGlNpw+77XJdY1HHM9EIwG+HuvPtcXeNLjJd0&#10;P7Rv95fzVsct8gznXSxAqQP+8Du6h/n0hS5s0o79TK3I6MK+2wb1knZdeqlVPLa6QGez1PjFf/Zb&#10;d922OS/0N/SHHLfiNcfYkgsqll25xhnlrZahsbjfEIdyncg+CsI5PAJ9fpnFKi7THXuuWLNcBvk1&#10;tyOXTZXf3ehVSrFjPJPHmrpnvm1B3Dw6Kc6GSFi8orwZDJ93b6nMGHrkkizOWrsxXE0Jbs/Ut+jY&#10;6ZULzsYEnqWj1cn0qXV/FhDcv3Ds4vXlo7Xbgvus0mc/Z+2Dz+Tx9jnnay5/rWDnfNexCINzGY/0&#10;XLbrODa6wfi2xj2THceDBTWIaVy8NijK1q29/zh+hjpPPCp+q1wIcbXyHgjIlqnj3jRx5jf4Hsfi&#10;HMptwv2Dcji0ffNvtD1ufe957KHzVsijbtMOeL4oEl00Qhdu3cdxS39YA5Jjgpr1DEc9ByWssTyz&#10;26jngykv+tGBuabf4gbWsOty9qL84xsTWfziQiDiQTD3bzuAjEDyGa3xHfQH8p8Tn/z1OZPYFIKc&#10;8tFEogBz5zCKQZatK1zJ1Q0pSz3FS6kJzrp2/SHgKtCpcemA99XCQQL77kqlByQcl5ZBG/g7URW4&#10;kNgtKKnB7e9GFZI/lvyN1oDnrxUjucT7eZCopCbWMGjJm/L3QJzJAwcpFvUIeiV7B45BwuuzPmeu&#10;C/7yf+sZPWnBt3J2Xf38vgWjNGTEJLWB6RToJOQ0DgcKtJOmfpwBiicPCbB0mO5MqIscD+W/s7vD&#10;IgLXp/fYF6DxIHJeas9gxJ3/AF3rnneZyunCAg13zmibk42VHlOWO3eTJXsWgg0/P56RnU4xQU3z&#10;H3NOr7jkfPmcvupn39YlyjmjjbijtC1O7vuWH/JkAIBx1gtgJPbohuL13S5/FUXk99Bgow7p+h7w&#10;gJyfX8CxqCMgnjnnqhkmLdVdkX0/dTFFAhdEUNit4iDLpdbUTz1TGMGmf8guqFK3RDyiC0DqamIw&#10;bPY/8hwO9nyZH3e9WDGJEzy5UPtCa7k5cebQJQG0J0PPINj8je6fD95sbHz3V/ihLuryha4fWrFn&#10;fp+diP55B3bXWWHHgpohOGYVi2Pqu8uV6pWZTxKKifY9iZKIDHLMBf3J6FCr7wlnOX6To+aYeua+&#10;z+7hAYjGuRs3uHVkos8oYYLKMcZxneRIganxCeKsy2rgLPUMa8zBWk93IOWN6Lnj+DgHji2BeLYG&#10;sFVyAx+PRoKBs/b/GlfM7qkXzqY9P9rnT7XowO31isYbzv9YucA5ZRCALrrq++ZHB1muRJfPuc6X&#10;4DymJddRWxmSO5Ue+jmDwkQLvByv2J3GBC63Q2HiITJGIt/95+BBNj+uL2egQPnreSiDQ7+821Vz&#10;wfuUfN2HAyWr3df3hAHnRjx032OLHOqlj9+fib/3hEvEo7u8v/Bcj2o+J9BbYGQX7Tb28I/c7oXP&#10;LB5vtqtmIm/2MDnys87LuPrJm69UdDBs9zHFfvyq8wgvJvpYWRDhNtHin4He0mcB66otdqxIQb8o&#10;XsQA2BtEqCOW0KQMXEccY1XYy6nzLkMUHyF2DV2lHNlQYUmYscrkmG9PHkmvs681/H3ZgfOAUbCN&#10;vj5fjEvu763kIOdMOmIJBsniwFnnyeIMhrMjwWrffQLhTroIr4wzS35AczM+b9mgCjPFp854RTqp&#10;C03OxLmzL71xNuxz5j909dpeRfEmv88x4kny5upCIFeCym7NxmWnFs+ywCUd9fPtLKa8cI1EueOU&#10;+zyds2C47Unyn9iC0Paw9D0uW9c7XoPceCQzrYHLk4WnzwnE2P572NXxkm+P379HNM6ePDieXyox&#10;puYO5Iytf8WyhYksXJ1jcpwdPiGf73Dr4CsunVlFWbhvo1+P23Y8QGFQduHqiutJaK7Z8FoDmHqP&#10;N856Nzpf0k+aZFqikcluKyrpjNGdQ4/pxwGIZzuWsbv8ikv+nlxCyT+8izYu7xNnOT9XXv1MCeRd&#10;8d1fOIu5imivZ8tIx4yzu3+1gcqHqzDonJ2crv5fduErITiWhFbGOqenHORLrJs98GzLe+HSPHMb&#10;TcYz3sBNf8z5STz+jDjLc845p4luOKBcnTdQFkq4k6+ZTnmz5JiDbB6ALJtlLoh5DMPjYVMwnK63&#10;z4YPyZFNcHY+ivTaddLPTq4xKv7Gw9fGWTc231xlojPtKpFOGYrrG17IllbrgXgDeQH+wDhyf7SO&#10;DizyApZvsVbzqgaN1TYm3hJzRZLL0sfhmO8yGf6WPAwtR2/Gos7TvrTlqOdbeY64yY3ndxIH9PuV&#10;nZdeza0GL6jfScY/mh2ko5Q9sYE6v5a2UuMqYjag8bnP2Ey5S+dsJWsWM3X0SsmFPtXz2NR1zQ/9&#10;T9h8xizk+ksY/sOezs8AXYhSkxB3oqln8nwZ8YZzpS22D+7HZ3/cVkhe0umYYzxxmTpF+bB4yPur&#10;cMzYKUO2y9Xb5DbnSjagi6R6TsrJeQt9quWc+B3pvNssDhvynLGwuywzgcjEwkbgWZ3kOoh4fh/7&#10;uWJuILP+wD43exTGa2x/p+621Z0YPANID7yrA8WMyxP0Sn7uVlxfrYOEVpmIWGLeT8nsIpF0ulLO&#10;hCrLTDSo884qnaxIgoSNiQtPVpSCqNsl2kmTOPu2Ydd1qSPJK4R0bnk/Y/QOGN0LDT7quEYDPSve&#10;CPSeyJUs1FkRSMQVAukbdmBqjfnGLUfgoKB+OAsi3NHdeWse6Myc8JBQ+HvukKUDZfQCKZINcxoB&#10;W1mF7q5gItIVmM5P4452jNzD/qVLq4MkkUiqzz6eyw6eo/ywoaDZq9B0JtzL+jzYb+fWAdJKmDu5&#10;ZlAZOc68Oqv6JCOR0XpQ8vZEJedFSUNPhnjnBLeTJFhjy9ZYtFGRw5+RXf5rdsASWJRszRy6pW3B&#10;UImHSp5JX/gyh4qNWXyu5Pq/+18Fzpmp7Q0BvFbc+ZJuylYY54HEauB1uQ/iWnajg5atWKvzutD3&#10;1nlpJUcnNQoyLZmjwwfZbYDHN65rDRLu8+or+NzPuY1S11lA5dlMfhg4O2xcp8cqT+/qgJ2fdVdH&#10;f8Tjx+tZbtxN8hE6Z4jPzCDWQb6NAvqcH+aaz0PMQ1HRCSoFHWiC4s/93V/pSmB2rV55tb9hUBtr&#10;dOswaSgdcL3luKsY5rpMArOxRbQF+lbIlG/M7upUEsBwlnjshU+dg4YuLgMYqzs0h7aqSPpkeELf&#10;R3sfSeIiUyNpk2i5MBl+dfcZ92QWaV9GJikvTn/JS759dbHCx/+YbF9fq4Wy55/z6D5O44YFkZHj&#10;bB8F7oWzlDs7iJFdGHTSe+etggL9Fsc0knUkjJa0FS8iYXRMpewlIsNZ9PORG0mfYGTTcBYBBe9K&#10;CjBRJ+cIYayaMriKbU05Z+arq1T+njibnSSjP+E1KQ8mdHUOwj58EoPt2E8B4NPbXt3xyN7P7KCu&#10;UjbkMUpss/iQxs+sgOgrAjJzbutoP+Snsr3DJjkf9C/3fg7ezW9q7Kgg8M57JPW4+nFjNxcrnCXf&#10;VLfu6pWXCsx266n7TE88RMbDU7P18t7304yFXq1Cn8TErfgG5V685C+dG3aOyVVGd2rZtGzWzoL7&#10;5vdZ5Y+eG/IIPr/7cfnZWnk0OCPxMwLrMzGWPk/JnQ09u850Qq+W0LxXEUhb+ORzILK2F3WcRXNJ&#10;dUda8UxyIc4iR9JZRUvqhSfUyPPo68mDnOsbT/Z/+7UVn2R/TjiFxlkdbv9N/It/+3qRSkCMQ+yL&#10;16vAYF3jDKDPwr1eLPqUnyJWOx/TNkvlY7lyU0n8XziLR87a3pz2l534Eu+C7dxgnFB+jfpvep47&#10;R6xJXZWOJR+vGy/OpiBygZF4Xy0rcXTDvZFotFhWBcayB57N5DGovFzG0wDG58luTlMy1Vainkk+&#10;noWlbTVrDlb01jWMlTzRMpLbsAQYnnhWOIsYPMF1g/rgcYrkbL7oUdkDd03/VJixrYNOXsz3+R36&#10;Q+GsHSwuv7gw/RJ5C5OIB+fhHMWK/iw5gdkMxxerm1YZL4g3lc5Q3onn3+Qy1/XMF7lrIpvLPIPV&#10;y1dIkU/LB0XrkmSfnYgWZqN5lmMsGPMY3yDO0T97jEeMve9bxR76xo2nuYw+Ql3r0clu113lEawo&#10;r2LEhlYQevO0KVYXqHd0I0nNxXd/1RCamfjiOzgDVxnRZl3251zTZ/xnLEu/spf05Uadn8LmFjwx&#10;thc76eOIodRT1/vM1DysqNWp0bZNXu95DmKOOI81fI2mEteFqPHv5uFaFUz94kqgbIyVP3O+bApM&#10;/0w8oR/3VSvig9bYSJ3MyHEmUd4pH825/ua3i8fR9sC/+Dzyo5gNSte+dD/5YnSuSbIq2+AWoVd0&#10;Ux5jc+z+vr/odzmusZqCDbJ1bXIOrmTRtYp/K4bP9p/u60dezooN7jdW9I4L4iBun8yL2e4exMBf&#10;uD1spa618ynwaoV6xZ60R8fhES+tjl+Y5yPG7tgjhvoH/7Q/Rhd4qO96bsN26p/0YfVzE/eYk+Z2&#10;i+LhjP3LtkfB2H72fnwezy0jVnGur7i6sYkxYPS8MVYSdsHie9p5dNy0Y/eRB6a/iafQzu/4al7l&#10;ze8cPuLEXs61Nx94LCqOgNXcEaub/Hi216ebh4EeO/Vabr4e88atZ7rzfpqXGXOVD/rej/2zqB2f&#10;wDe+Iw+jly1q4DjYROTNB8zdUS8B9Gru+lEsG0szs3i0SW4EnkTr81jPKqaex4XI5zd7d0MEQL/O&#10;MxwP3LPXZ/zOCLsH16dAHVDA7hwLXJSgKUNXNxmdPLvReF0mA2wCKUgGXL+U99crM1XNJ7hynOoe&#10;YPDJ4ITKaR2e3kmv4IzVzAoEiU/nmAK9qkTbOPmzAgquvMovpbJOSpJ7Jyd0kiKG9cx0jCyC0bFL&#10;iRl4RM/lr9dwNOgljU4QJVtYoBmdZBgHPcLAjPNwEAdPTlDHJM/Vh9OqsGEJSI4BVQhi0Y9Bv3fc&#10;1gMOAsaXExYmC8CgrkCK4KeVSrSR3cCoAGUlrm2Ji6MDjnL8SQbt9wQ9Bna/OgzO+QDQhVIjcyRR&#10;PHSOuuNFYL1vBO/lJ44Xx0fQw9WfY5HQi8ODkKATjLgh26XMvvhqDEzSSXYVuMqW+F2vpLv/Ov7Q&#10;PrxQw5U0KhJHy5cEwO1/FP2OpHlGjoSTPxv9HP+fgO2BPudCQJOXyC59GZOc/vI5l39FEwUUUaRO&#10;j8PK+VlLLBH0PSlO/XJ/yt/x7zNJ5AWbY8Djc/0FDH3T85y/M78K4LFHK5a5b3RgJvkaXd0kI7g6&#10;2cVgls+O1l+NO7rIzc/uaD0RxhnOOlnyxxcm4dlSAAtNjHi7nHMgzD3w+vUixlpgfOMW6X2++svI&#10;+xleOLualDEIchkvrJEQ4PV9b2Jua3omQsffpgOBmAEr2lYoZ40NPSe0gVjdJJL7WUWpxAM64amg&#10;gs/LwIjdYjn1Wjb0Hxj7Cz9/Yip5mOnYaGIofyScPZL0v3CW759BKXmOChvW0UYZEuvoNyWn7MDb&#10;dfrEWRUBtp0pk518GXvwe0IWOfRWzT/lb/08p9Nf6HrGIV9YiejVlTW34krHvF1xjcCZuMExMoEm&#10;7AXUWOEFMeqk5jZ7vgBMDKOe1di92Uk+YTfH9SYIH18iH4zdzQ+w7HD1+iyLSgpkbKsr992vFRoc&#10;KzEwGtccZ7kaNqMxVnaE3u7Isc+7jAFoy1HqKpNB1JMLV8+DxTGBGGc1Ua+V+Mw1GuuYdPGCu3TN&#10;n51/YPMYLXd2jCZsGxfYfKGbN3ifMUb+sKBOjnKunDCbHThrY3u9zLef9uOcwOeYeOMNKVLdZYVQ&#10;xzsrbpA3cZ527qcJpOaK3H74v0cospFAqINecxM2xmMe9QzGcRLl01ZzbYmFhZ3E7Fzedi8X5yE/&#10;zqW4GhNGliR8zYPJXh259TviLO15NOoZp957d7eurY5Z8WDsuSWMnzF6vujnOX73xZKz46z5cMWy&#10;8VHiiw0n/cjGIzNHggiX4e1ubgagiz54rzxx3PNCz09MrTE4pvp9FMv6/AQ68WY+22PnwfNrjCqo&#10;LpN98fGRgLStihjDxo7eyo1j/gNnOWZh7LY41Xif7Le23b7WJX0j9lIv1LGNxnHKjTjqY3E5u706&#10;fxGe2PRFPOOVfNxWqPtW/BmrD6toBrTe+DXGdWw+TzsUztbOG0qhRKjhS2M4Ylnau3CW/rNwVk1y&#10;OZs3tJ222Wz0APvlYyf+x5SteAwTjrHV8Ow+jtjJfId4T33uUQR0g7dt48Zno/9xv3DGsj4PtC/G&#10;lPL/Ftu//JDjT2DiXf2etutNwOSnZ+5vxLKYTahuY3oWzF0MvGClIly2zbrfZwOx7lO5OWEJGwl/&#10;xAwq7tIG2MBEOwtoNdnG00S/Vq0O+1yaExbZRRGsCMlnpA+i3OiH2QTFsXm8hkDv5sP4iPZQ+kTM&#10;0Kq0ocqzIch/NLW2Akn+Gf3esN1l9lEyVXyPNVa++WqvVz6NOw31QMcceDzk+RTODwsZOvcwjIdb&#10;bMw5FB/M9pUq5kQVVcPy0s6hVmOEGqD2RlzWUL8wdFLyMU7IbbxdD6jjwz/Tn7lO2Hmb4rfmv1QI&#10;NHwUtc15bfn0/eN7lctV/Ge+kDE9AsrhXbCGCMobk1P+WonLFeHUP+WB6jtsCHB/IDtKzJxxNUXc&#10;e27DSl2iP9Or/CpzjL5C+8Xz8S6uq4j9KBZAnOUOOhFAJoepNHcAIJQ+YwcSFp/+H18fAQcgUuGV&#10;6uHMgaFcIil0ivW52Ba0e+LCBVCfPw/7VZWyEgpMdtH5CqyiO4z9mel06BhFhLKdU6K3pVLRJXqC&#10;A6EtqLzqp4KJd04fAOdL6NzxMeAlANPBSbmXEc+6/7VqGTqDNrRDJ1DymSVPdMe3FwqueDoe2CWj&#10;8Ztys/uYHdTuGJQMQBNdv87oVivSwsSAJwi0T+g+ru/XKgNNdEf0uTpH3U0RYy4Q6GW+loSlDv6q&#10;sDMR6oddXrhGV5xWp9lqKF9t5nKQPWESaOqIlsTmuyCnfcZP2bgtOv4d5Mc7bkhaHBwZ5HNsC2sc&#10;ruz3WNkBv19fHSg/zmNT4sDkrPmifXoHbHWlaMsIzp/Z83C6HMeRbPGuIgZ7r8Q0QXC1bqminzPB&#10;l6sSnOXQafu83y/i736CLyWOSv8jHmJFkknZKjlLHTeiOhLMYT50ta57YUnduuwYjKkXDvpD73EA&#10;uiUstM9yATQ712kDChxLt9Q9bIUp910O6udL5I3+l4WaY69nEZ5sOXuC3gud/Dzny1fzfK7P1PtK&#10;rC+sGchbE8EvPNB4gCFjBHplWyUT1H1KOTgRdl0FukBw2ed2EzlPEDjGqvOHK0Z+4WxuBbrUU/dn&#10;2p//JKDoLjD32e4n1FVGW9lPx85eXbx/nQlmCUBPTtAHOAcgd0j0IcweVPr1EO2flWwv3bpwqfAr&#10;vfBVRjUvnCeR3MJZNnQoSY4OGgbfyRngDDwrTKVOCVPtPQ9AImNsOehd5AosLMg9bUXzuG31Xly9&#10;N3jJZ/gjVAC7mmh7Mm/4KW45bHIAntWD7CxjkcG5CzHjtCnHQu9kdHsEuoFBfjJs3267DvWFcyZ7&#10;8eD+F96m8ak17Y6+Rs0pDDBLv9wveMHnE5+2L9cHS/wMfSbnMSzm6nQF+oefl2xslTbvj0QHnfY7&#10;T8b6e7Q9VLOWy0YfXZOv60yiA9OIIb6K9MRZxwz5CcNd+aDD/4sTmB90TkZZczyuq47j4nS7E+Z8&#10;TnIEzdlQbNkAACAASURBVJutnnI+7AUlxUbRHe+o+Eb2bUl/zqfjnuumr/zQ2C2Q/uulwpU1z722&#10;DYT5gfIdlNNp20N+tOXq+r2uqxM6Flsw3viLCxB/vBCzsNScRh9EvJEv8SKKy+HEWTb/ZPa2wheU&#10;XECiV3iWnsiPZ/N1WNzBl/sqJo+ZuPGVHIM3Fn7m8QNAK7+EQSU/Je1oKyt0eLfOrrQdFbitL5Mh&#10;Hp/rjj/iOY4vM7v4V+MaPJiFr5KFkssZSsQgoY76keDkXJjfp/4j2ucpwQ3bMp6+rOb/guUyyHlw&#10;YCr9sPluL57z2T2OVUKQTVmF/2pmRMtZemT6MOLZGivW5I/XujTP9GX00eJdB6enbaihaVtCzs5w&#10;FR4Qt8zHnvHMK19AvxfG6dEcl/O9YsnfCvPQXef/C2eJa9e6ukiZhtMwPljzTw4l/2zXkz80NyO5&#10;HrGscINjYKyDbgjhKhB14EfPnYqjMbFTz5iGzxzD+EiPgfrz8mEmuyGD1TJQwrt8pQqNMfESwGtV&#10;60+cDeOazGPZ7hd8LuWKeK3VBRyOi/rk+lNvqvDJeWQcq91p6ANq/G7j4vA+t9YQDDxFEun71bEH&#10;9drPkuK42PBE25JssvWRzyduA/M5xvufj5pPQNsjouXCudcKJnRsoWIDZv6URaVzBSgA7Zox9Mhi&#10;Ej7/wH/j/uSyI8dR9/RVQaMpDTPnNDiicX3xpWjdpa3Lt9d35FuiMUK5DM8tmV4RgzzfxLiV3Izz&#10;RVyXDjDuzR7XyCNGcSiuHCp/ywYBxgiZ87zzRI6V1FrQUDalAqxjIWZMxEZ7cjPGOx53K/e7Gzdk&#10;P1aYp946pkoHzP94o5Dzcr4GfnIOf+TFFbOWH1SDaLYP0Q4JzkEMg8i5V3SzDJ/Z5cpn9LkAMBYg&#10;6PliPyutYWfN1/biWuleOqpm7NKnkb+ts5g8nyk/sVvfuRJWTW2xhm76+OR7Yf4ze448X6+X7I0+&#10;HsgEvjuwI8okF54yzvPv5zuJ5DxL56/RXPLrNYpKFACV1IXnQN72HR0MGwkXCMkjd1B0GqoTcU9g&#10;qLBk2+/5dYcy78ex0SB8qyyR4qrSOVmUzKOVMVaoA9LHjyqeDcBgkMyDZs3oT7JOMsjATxPPAMuc&#10;NOUgh2dAqbGgV8zc+9m+bKGW2dX4SUo9OKFDHcsFKcvQxLZczFmM96Ln3QnVqTfqQGCnSG5tocXk&#10;0ytB5ASl7qUl/ejkHmVPeTOJtnOPfbT1os4ZeEVEL1O/HydB+Qmw6bRjTRKJeP0tJ3js0Uny447Y&#10;99o9SYzLnro6Dgx2ezTZDWAuuQukkOP6npQCMJIhg/BtvDrkHMBFwiJav6zgOYgr+owlkQILzNlt&#10;QPJLMJA+7wbXoZMsQKADx2xlbCcY7dD13Xwvq5W92JYt9CM37rHCwm3Wr4tyyHxmJomH76JOHr7G&#10;9wPnXq3uMzSXq2WizsIfcpdPORIaw2/Xc44ihQVp3JYoYIGbz4H7ELSP8sNHPfDS89rze3LBVzJw&#10;7s7ruH9S18gRaFK3Bdblx/l7bUOI3oKAw3D/64ERmAS0+5LgUf84Ppe1SLLhrD+z+0//tzCW/oKJ&#10;UgaHOXFy6FdO0uS6mbAlzifG+k91MvI7jrEXHqKhc3Wu9uMDA+ue/HPqi3z63Qlen1/pTFgi0xIj&#10;wgHswUXEMfh8pkfEEK0+TZt/Yv7us2/AzlMm1Lniw+bHMQ+oLjMcmGF+94Wpv9475nDoiuEs9fTk&#10;Tu1eWtfG9nToZB3l6vd5dWnu6ISb6y96rJ5U4dz4VqhXXlppqjk57J3z7P5VehM/Cvmln86pNL5D&#10;56QL5ntPW+S49bJrOA4GGsccs875HryQgSGTj7YnvfMGDyIUXNTPSCAZZnrn5TjfMfA650x6xQ66&#10;eHT21SBjTVbyXUeHHaKv4w1Uo+BmBRwmH4j74ge7uYBvtTI4vPHVc76HDwSGP/a5Fo/O3o6H3bTi&#10;HW6n5rPPJM/wqz7/iDFfSjZk26vmsTokfYvw8UwHvxCnRq8U8ucWV7Z5PO3VG8ZcnvI/Jjf6Vd+W&#10;TPEM2ibJBSkbJqMUPNPu8h3nCGcz1QAkfu8xIpq3AM99uWrJcZY+9OSDuUo2q98bOJu/9Ub2cMY9&#10;OXWF46RP8mSGc0DqLjGWHI04u/HEM3c821btvUchYsGK7NHjkA/IiaP0Nc4RnaOORBZtKqfOMM72&#10;pJ/rC326J6XJNchnr+yzmzyW9cImG3Hk6/h5xh8B8XLe2wtop48fcvj1b2uUGL4iW17uN7iNjvtc&#10;tzHiAvMDTIp5Qg3kGs9EyZcruXY0bww9NP3SE2c8sWzlBXSOncX61BNt2Y3ZfMJnZ3yjv71Bya43&#10;ePuPWEBzQV6Nv2NZXZ9ztxoHRyz7XHjcs6fsb5z1rawVK9f8juJUzHlwThcR2iaQL+opcw/cDmtw&#10;a+JJtkzG3EZfW8l0y2+Nxpf6vHC/Vlry+Uc8exZlzJawMOKg/8JZ4TOfwX2XzbXrKeMLbsPOhiJv&#10;CkPxBiagvemE+pLoFSW+xaN8APXLY1k0rsgvMkb7Ya/SVXtm6uZodLNGF2EVoBXs0uP6GT7Sfxed&#10;TOc4PO/hTQwaZ9n7OFPKdIfc233QaJyue6tZ9uA5L/s+mnwZb/B1NuVQXh4fyP+W/vLZ7uhdZ8Yz&#10;ch5PGzn03p/xzLnyufVcxFX7nvv2M2Y85eerccaZ5rRX8uLy5fd9z5VapgfMNUjtyFHsrCDF23Y+&#10;1elTKVPniR4P+KIKrXhz7lsrVMeONTZW+RxeO/r6Z6HoHJf+HeazjIcNm2UjOFcEZX/Gdcptfej9&#10;sQBEc58dy+Z6+NS9Hxtl07x0nL4Ezan0bORVHEdi+JVfeSnfRtD182zm0Dbmeaykpp66XbufOjm6&#10;4XbP2daYNVvMiS0AGaD5A8DOeN4PAPFYo2TsmHzMsb8+/o+dW4dojkRrLWukM+OFlaBj9b6AIu2H&#10;zkvKEj1IV3I6oI09ztQZynUQBiWAysHc9eNdBVz2S4VzZ+uVSxqVfmeK7SuFWsNNWZG9bJ2JSTMG&#10;vidDTttiLaybuYyDXXff/GLfz96f3N96761zpO688e/9L+7vUwhhh4CDfN75XIPnZfjqmuguxVwd&#10;TKgzwp22OxbqgAdgN3ov/Hwc6qjqopNz3M+fW0N5gs1fStrDzlVhIA7rOGPy3Ypr7BxAGYjP5UhQ&#10;IEZwwKDmjvtZQsxEcenU6byHkzTHT32TftD4jaS8wBoNMi85mx6pCJO9SkHnf5Ree6JhdH2bvWh+&#10;a87O/YWdAPF+0nHTDe/e47OtuztfZDskXwQ1s0Ulia3Q5uRVsltdzKXDRViQxkR/bZEkMukyX12A&#10;VULWitLy29EBKotrY5WDd5Ozq6QIBr/vfkqOuIJiBezR80Agpz/zJIu6Sp4P6r7UE3WkcIWCdQCL&#10;bBmQCxDdtnMGI9Qbf1aXKV8D3JYtLd52mDa7LIzUiPjUS/ocTXaZhGKSiedRuL6N5JpdS/KyORKJ&#10;rPuz6MVVHp7wpE/wLVsU4ET7I08oUpYuU9dBbUUQTQiFNyUn2h9/MprwsYgrW6yx0B+zO1zyoQ5a&#10;1613+vrvZU8cE4xUml+hP/etVP7BP++ACMe8n7KnjaPOM7mP5dYOuySPK3rLDvMN9I/UF/IZdSNa&#10;4UFnxJXvv++7z1ssHaEef/cX/37/Rd6lq8vsaVUQcRfmcWtOI6oZfT6PPf2cH9rLD5t1uRHfyCP8&#10;3Dte59439nf3OTXLOj3tlbAVntH6RB2SfyjZjftVssq3OnX/we9pCxridu1jve8tPc3rKcj6KiuK&#10;R6sc2aVPPagkis4bgP2ONsPPZ2OZ/O4fODvmgr54t293O3dboKxHESzbZjgO9zdauXG8pCF2HlvA&#10;mlDoN+5uwFAS5sBY6jg5ps7xch58FM3qQUYQrWcO27rmMbruAiYmE1Oit/TJLH9jZx9wrJpLFp+s&#10;ccIPjR6y4YpD97eMI/I9l9JP+jP6yvrhlkme0PZrq7AX3eHNe50xD4DZWGPJYeo0r+HFc9cJ3/LG&#10;OZA3pTjert3njXFszvOQPfYRtDOpGnP8LLRI7kcg/avoL/0lHhu2sFAo3kLdrlhpFBUMBzkf4vwr&#10;gI+tOuX1bY6oVyy+EKfpMyFzNH4DK3iV7vhKC33WrqV4NlqXsDsOop1xnpWgdt2ycXEbo0QnYGkr&#10;3/0dZy184vPIxbnawevdH6tbF8+1hs+0OIL6xGuxkKW5RReB3Z68MKkYMnr1DhsJFMvWaoS1n1jt&#10;RseyeWcXAMJ4cqbi4TP5dUc3eun5rasX6ELGGcuO98w/UwZqOMGUK8+hY+IIC9pWfLyiV3P5OISJ&#10;9C2MgXZtA7kfHbziUizLc6WoMyxSMaZX7oN/7t2xbK1Yk30cuCQ8S0u4R4windsBsfZMALqMTtm7&#10;r/StjVwHFUNR/vST2XzAk1vuH3S/7NzCldcs/rouZ/tMoO2VeMJEPPNi/jv+cdujHDye9fvp/vTd&#10;xRMdY4UvJnPt8EKTDcM76urOJ461uFbjBHp3l7R7ZucrJFfKJiyu4TNQVy0HceKs2xn148bd56Lb&#10;PALT3zjOah4TLx+U6K1iqb/KJaJjKvletI0pdi+M1hnx1I+SkXIqAemSYmB0bKncJmNHuxaTxu5/&#10;pXew4o7tOsHrC6/qWpwbx+Qd3UDN5+eqeOHMjcdnfm/tFMDfa5XPsrlebRvyTxvT5zKHaFhLfr/3&#10;1rnQOiOM8UD9/8bcCtaxmHmK4cdhMbrZqxqCeEYO83zWbE59++6v+A7zfGpgjMb2vXfnDU2vIx6u&#10;d6429qY2cTzK4+780igeGn+Vj0gM3605t1gFiV55yHw9ZbKfZ9R59hkqoPBZ77viU67m4dZ5nA87&#10;a4ix4echXNK3k/J5PHByJenp4Yv4PseGfM6z0ljR/lv5k5oD55WUtTfBu11z29dE4l5dH2AcvbF7&#10;K3F/Jsyt9TPyiaPvFA/xXQtGfEg9rsZL55v3vkdzCXOL3gwuGS6z4ZLXqQ+OKeJj9hmPH4GFLMXe&#10;yHJtxhcTyAAyaa+Y184HmVDy+Ov1Gc79DhFiT1yM6na2IdHoBkGBPYx1jDt5VjK/tn9wkCOgDmGU&#10;MtLpEWhceZ2AK3Gxt/YDXXuNZcznJLKbwh0zx+WOz4NWX5omsuTCjja4HZW43u3kdH3b1klOnsGb&#10;GbmC0QIAFpW+36+cHZMH3NNz7zowrA4S82QtgyJPaov8cf7L4fFQYwfD0/kTGO+88e/+V8lT6g2f&#10;o/RShspA04mWwDhmgpIy4dL+C8/y+H/3v/j3/hfYwCc++Hw+TcaLFHCcV/bWhjIo2xf2vm8RqlfC&#10;DZOAI5to0Zlo7IgB8Foya4BxrjTwDnwBOCbB8sSYEopla6f9lJI/ztMAXnNpAbI6/yzxPJwczMHY&#10;tXVuWM0fn49z6p+lvDSnVeDxwirBayQsClTgCRZ+3hKmSghlH7pNn5XxdNhrixomP7hPq5zvcw8e&#10;lEd7J/D40mt/0V68q0C+M81WnEQZSAJo32LJAtkm/Q11twoN9I1ebGOya9uP5Oxdd9lbZvg9ncBy&#10;mTUA7Ynv+kDCLP1CBbkrFASfSeqhzzn1mYWGsYqx5pnP//DASdI9KOX4PFDRv+2Hz+3J4kTOfc8r&#10;eeA4SCKqZPK1lFBy8sskPG0LCY1dSWv0OQNuR8iZlJXd1lwq2I4uBPNQ6Y09ArPcqS0VhJeHj+D/&#10;vnA2OoDzBBl2k2cRc259+wNnR8dg9vU/+elrW4OKfAUDzWXbpZnpSZ+wRXpFuuvzvnLVt8VRwujO&#10;Xq2K58BnNm+wqMTVNSNJX0vc910H8+7vcw9u6xNvn8BmC8qJzR7OgcQ30PxJ/rke5N4PznoifOeW&#10;rqKC8Z27z98BeqWiF8YruGGy4mzSYIDy7/2vyPpnffDPP/9ouw3qEeeaWxBIB+n7yM32I2Puf80x&#10;eIJIAUHeIyijXDzJT90dwU1iyMbtR+NyOeMdyGv7nSoOuv3IP6H9s5qrwvzSgbPSh5XDDvk355rP&#10;oOKU+YbIQNGL5p2GsQCUZCI+qFMy5tj1cpx1+1ptz4PTZW8BoUtk9pkYdbDxzgfr5cNpl1gKWMkn&#10;Za/PzQfODowqGcqvmG4o3kAnXj2m4OrBEWtkF+gQGEl+58XqRs3edlMrN02X6NMyuwHqT5wtW7zi&#10;6mRY2riiZUqZUTYXnq0YOSaPLUZjjekzGy7YXa+gf7V/cBuQ/94mL2uqcJ0TLzadZsMSdZnzId/N&#10;1aB3j81/T07Acw57eK2Dgzvs0PO4fXIbWo7dV4KoQGu6RNnko6yN2dZ84vKRjhzfFc6SzkTbFP2/&#10;bJrP9SiQYhLpjB36ruuWzQ5/Q35bcuTKIM1HjRVWpGAsu9aa/gYYB44rKZbQFqrI9r+KQcv/f/d3&#10;Ho5d8lv74ZZM+v37fWI42qXGQwy6K7YsHVFcSv5/tb44JnD+H1dmHecedyWGfybHYvxMWwB5aj2H&#10;znaDncdS/x6rf4izphNspEH2GXD/3v8K11cu/HP9gw8+imXFqawYpQbG3fNOfkYd8fNy6FucB5Mr&#10;6PM17pE3qd+JbzKWydkQ95dt8L2Nrca/M59CPKCs3G/Tt3iTBH2snom6z5UY1jD4wlnHwJw+if4q&#10;7uacJ1/mODOepKVWRPH7dq/X68RY05sR/6b5rswxPsdZcYnMnzjLlZne4HAeP8GXx12af0sOe7z2&#10;sjNiZfYWXq5rLmsV/ePILVkjp2SNzm2Mz1gsIa5sP3xW+aXipc5d8jFucQ+eCagGYTsz9t73XNGZ&#10;0Svw0/JZ2fIj93IM9RhbeFTchTuV0LZG/E4fZPGS5zw8bxKILirdT1FJZ47Fs/Xyjq3c73VVwyJz&#10;P8xXFj5/44uFh6eIH5WvwQ09GxsyOF41uZgtavzUOYur+Dz0qcoFpuUfyv7u/TwbMUE2TvntWbBm&#10;AYYyAaBYj/Ga2xDQjeruI9XAHz1e58X73trydqykZTMZ72d+Sdvkkp8dPpXbnQnXLa/E+FPxYO3A&#10;5Fj1ze/zvYoHafcvvlGNtH6Gt9se8plvb+IcK9FRK5E5douBvKlLRR9u4Uy8Yj6CUxDoFeXAmGP6&#10;nGtd8mdsTnKuwYJafUE5nuuq4uf1yIJcXfEg9jjLae+N/d299XW5e4/zsSGbwIZiW+bpvVhPHupb&#10;GYs7OHfJmTf6v+aMVbPBU0wSfCRwJXBnR7KJq1Qz0FUmtK/PjfsvPKvXxw/o1TYceDqUaHyeTBNB&#10;sqWjp9N/dfOjCwNnMUf+L9rp6yW+PI2LEyjyY9vVxe4JFTHJ6ejksKK7kZU4NgDyMYis7P7sICjZ&#10;ynMmmxWw5XxGD/6oBNzPk939/scDAiU7tnUJxLOVzHU30T6DDD7b2YHiz0xHLgJpkZk77V+Bp5MD&#10;yuzcC1zj8EQuuxHqx1eeqBMHTYDlMNAAwa6xe93q8OJ8nERZSe9t990x9MZJkJJAllSJQ4BOwpVc&#10;h20xFH1eBp2bj4v24+/7e/XBEchLpwxcfGyvufrj5XZx6i/vy+t5d5Xbs25BW0iMoH4+Rv+MRAnw&#10;ItTnGBDv93l/Jxaj0EAZmaxcZ/l9BiqjkGjOH8AIFJ/H2tJj/bGx8V5eRBirMe1hxvwbWdQ8c270&#10;Vyi4V+cMu57oQ0zmSiqWP9S90PrugYifLwR0sd3HycTWmFd2qaxU8mTMGVrn3abPrdgiyi6v+T0v&#10;jlJPhnx+3Mdl1l9LkVnqictVoOzgSoKR9kyJUVST/aUVjKwQqWImgwMWyp8HV6JA8vQO/kzt+YtA&#10;n1cCDP/LgvbQF5PPqVtKhmXrKF8ezAZC5JM27YECx0u50K69IYNyU4cXZjDg/k22vS0Qs84ifk/f&#10;Qeuhk1r6GgRe3X1DP7PJI4CBs2pMIM5aAtgJnPuAU+Z/+Xr/zOm3KVPpTXTC+iTrQ87kI9H3cZyV&#10;blSSWtctufEPg2kGcJ4k9z26x3OGrcYpPY8MBTvnswsj/6MLivjkTScup9Gx7cUpu8//xFnDOtcp&#10;Jjbla2wufQzjfjnfl2x+vHc2JOkS8X4GAI2xNmbZVmJsV0rZaoscv9Qp7j+ogrgYOgHoST99PTsx&#10;HbsbC/waJ0chhuk5o/WBuqv3a7Ui9dW5yyuhH9Yg8GuuYfbC/7cE8JBrjSMyRjHzpcOWSEl04anF&#10;nfI3/DwLShpnHo0l2dtr+30kg0oSaMtLn05rnmKCwXlSoBLHB6cS73d9j543juM/X3VN4YL7s/KT&#10;w3fSP8B42eHTHWcBjEI1fYxkRV9e99B2ZTbHL17IbmNrNkKgt8+tsakh5ZCH+wX9Llu31IDIQrMV&#10;8XzVtrpczc5dH5zDlpDFzeUDaPuWjHT927lVVBKOcku0X4eV173dr4kr51aSm+OgLwYwVqF6c899&#10;d65Bydmy3evuLYVHcoo4mxi8aqpeJ36d//nrpb/GAXj2oz+zfr/Rnci8Ttniy0+bDmFBvmvE5Qkl&#10;uImxeT/Xudc9tiZDQIlD+g7f5lk6zFiW90/jFsdKxPHsaN/rW3wPn8nGYBaUTX/4Om2D43Bfzs8N&#10;fbUmY7enXy/Z2I/YQrpx2OdYsf0XzvrtaIMnHphf4ty47vMzzgXGfc8XXYU3iJr+eXGNcmIDC+c1&#10;kVotN2RHDHWOkUcs6zhbejryRO4r6a+YbD6bQNH2J350cH99/pQF36YfL+z1XOWyH2Ey417DGrfP&#10;cVYu3g24LCIJc6LvhYCKcp5Il9yZK/XmlgzxLS+WvHCwYtlx7qYJxefcxz58P2XK3KTFPJ4jPOPM&#10;HX0sAzbURDv8KfXYOITnLQef5HAoj+giBIuePc0TJ192HvY5NpKE6U2abOIPHwDzgcSctNzQnkVa&#10;Nbon1Pw5CgBHbMIGGW/0YFwmXc8uOPguQMJC2ly2X381jcBsL2L4NY8/lT/J5g87e4UN48eFpeIZ&#10;7XrlGvHOGXdofvhc9T36jZEzTk/8YT6nz2mijx+xJpgR25gu0BaJDz7XC2scg/HN79x9BKYHxRm1&#10;GvHCON956PSCcr+KY+r70slr6id17oUBfBbR05YHimO6DrD4zeaJ8zv0Yf6+v9fuIXFjIwOIXDXU&#10;ik8ikPFoUzrG+fgT2AnsM3b88fqwas0lYF5tHKBQoLpyPSs9SMBX6CDT09n6vqPszHKQdOLiTvbK&#10;SwcPU0FIYDQ5VOS8G17qOnfaXs/RAQYT/nSMNDx2OzhJFPhkg7JkknOvRRlU5niWMam7Sd0otNFB&#10;0ymSXJkD2ng7JBQh4IHR936W9o2A1qrGDIKlvKuTMpwjJh1U/LNASs8SUADKa3m3GL87ukhNJ67V&#10;h1ZrSX914nv3kQIC6kDtsytD40oakq3oLYZY9CSJ8KTwtS4VfdyQldzMDlo1/+U4r7h0UCcT6aeO&#10;+/7/fGbpdiXI8/jxz5yOUu95QIEOluhMpcNplWybe1Wu0d16V15N/KM7cx0gOQZ24FEuIrx5OEvT&#10;+df/20uJwdI56r2Tpv+8zjreK2dIgFVCwr6rAAwWhPlnzO44Bu/O8vspwbB6Hv2cJcrNk+ZOok5f&#10;ec6/PmsJdiWeTL8uXE2Ms/cE5/OrawRNpqkzvF8i279kB3nunyVDv3YRUh8Xxy59q33FA6Fz7Tj/&#10;vLfmzMbrnWc684iHA1swIRzxA2orSUN9lpwNC4h7KCKpRghYIjP7WiSW3kni+n5i2RffVl3OIfrg&#10;ceGsdfqdOuhNECR9gbkNlpZ8Ez/qPS3zNr33jiquuJH/j96qxju+iW2+fzfJ54nhfHaNBxjngbG5&#10;wMmxb6PA76pTzAvkMUkpC78tZHQgYBguf8kuOMNZJYe9c55diSW33E8BiVt3UUfdnqS3xEbaL/Fg&#10;tYyJgb4KVPONaWeIHuewdStIk+wyYPJVsurMvmp1TTWZ0H587Jq/SkA736D8KB8eIs7Eg1ZX2wpc&#10;J+h8nguX9pxnUe8K45KG7XfcwxZpN44bShyH+VkmdNAJD/ln8hi8k9xu01749dX2rqv0Tc5TlLi1&#10;63uxWnaPHDpxFoSxKtmTcwU+n5V6Ib3/jxftWgW4jddY/8TZ8171b+cuLl/KZGHNMyHwvj51hLLy&#10;7lP/jLgfV1bFGwep9wAGXydn5Bh9/n8FyvKphjkgPq9QkkQ8tXyVDkBHy1VjPxNdq/da10r+0w9m&#10;+wPi2cLS7gOOswrqq0HOn5H6lXgSJb7lnArRO3Q4uQ7YRuNswFYMmX8Tzzcd9/mhH1EncnQChjL1&#10;LUF1nUrcMYF46iDn5lrXaDLg/bW9iPmzbT967fJdjGfR/OTKa/C6wVVL5uQLtM8xj8UVeJ6BfG0Y&#10;P/Oit3F62VA0x+bq34xj6/Lo+fHOZvp+xTz0xfSLjCtzj1hWWEJMOO2XNlIJH/fZQDd0yR+bn+Q8&#10;Kq5fbf9MmDjO8ueDj3RcSfU47IzboDrGRhejXC/1TIVT2q7OEoiUKW2PMvMiIp8BicbLtXRoPf2N&#10;82zny8BMNCrW4HdjqZOc19Z8W4ey6znHyblWon21DjqXQHQD3xWd/zlxlnPqeEmcPTGWfonP/Os9&#10;2vULZ91/WkHSf3wOqauUs+eNaC+cJ15bvggz5iFP9fG533Eb+PWiXxq5rOiVdK/v5vjyeO+0w3PV&#10;BHX3jDXHtT2O8AYIaxLy+xHv7uhVLMRZXT57zmj7ww/GH5wKhfd5jZ01hryc39qqEvkl4xrLfngv&#10;ckvXXemWYfPCGmeJMh/IvA6fefiX+mGcSFx3jj5exrEGbtScYaGbmY981pmv83yNxkRbd6y3M+O9&#10;+eccG32xx+HSk3Vwl/qs8nXRfnw8D9D2Sx4GazSAcYTY8/rAC7uAjvUD1rBqOV0VQ8q+6as51/yO&#10;inwWz0hPEPjg83xnx2yApr7TN9b8c4GFxl4/V1zKi2r3Lfohaz7Nlc2DDp2RXeEd77r/GvF65Smk&#10;J2vN4mb5IGKq+3rq28suTFZuBygM5Xg434wtz5yxGgMilK/b6KYf2jX1gdv6I9Gcmj6GMZEdD8Pz&#10;I7hJCQAAIABJREFUM+l7/VwlrIdXfOPb+ovmXWyc8fylniebu2oOV/9b+aKaQ/qC8dzWMOR6uq6l&#10;7fjrpt3QSRsNm2f6nuPn9LP+DP6ef795PRDSpec/sm3E8002+bFxeAeQF6ryDOSpwP0aZyrRYdC4&#10;WIkTSPLJCVqI7kg+Xp7woRDsjRZi9P97d8rCwmd9nn9b5y0n6y9w70dpQOUyfArufA7e28HYx87P&#10;ktDRMAYB5eqbbNInIMp8uo52X5/G44URJQ8YiJC4XujOIjt0ed0FUHcruK4NA1QLvkWySsFP5/Ca&#10;F5sbGsdwiAwWYckGM1Qa1iicLTOy1Y6M+3hyrP5yAEV0UKsCWMlb16ZB2soof3nXggcPHhjSQSiI&#10;NJnI6bI4Z1sLDHJq+ni+9wsw/FC/86V5jO4KEDGHkUVes8iKd8AO20kMWx6Ees33nXzoOfckbfob&#10;v/0GdV3PQwBNW+1jyQM/m0efhSUnst/3IpISSeUYRyeyJVrGSpMa50hUvybAiA060KKcPWB9ddvH&#10;EbD4y+R8ys6/zz+0Qf+OJ0wcRDZ6z2WO+edzEVhqTtWJ7svr6QuWFVSXrcyjq8xeTSm/aLbpyWAF&#10;pNwaNPoaGt5qQkN/hkCvfDM/xSDXExn+jJQ3/x4rIvmMq5937TV8nHSE12aAZ0mNc770fd7XVoXw&#10;uZ0k6G/Tec2B68PxOv2LcFZDMl9W/77iEt6TdI2uffcLjtvo73BuFCSS6G+zU5f9D5xVQorzkuYr&#10;wnDffYSRYABze1WXUX2euO2BNcf7Xd8HZ0snhKNc9RwPhp8rzui7FGisSjIVxsYVCtY8gJY/OHGW&#10;c3/grD5b/68EW73JwsZYKUW7Xp3I8nn1a3sBz+3TMdYxktd1nH296NezAx8R4tVJBU9Aur0iIFy9&#10;rqsLdGjM+/XiPfj7XwTb/z6/JyyuBAsTj/LPu6/l3InzO3C28MdfuueBs0A/L3WmJncWluqaClhw&#10;yCTmM3McznN4z1PP/gtnOeaNPboSEXiCcky5cBy5n6AQXMnP+1IGtFebfxWxzSc6rxtzFjF9hdnK&#10;eDnOxm+OpTE5XqBlRz0eyeJKziso5jXQ88oxeQKJdsdgVfet7/iZDkr6mC7xzCD5Rruvr+LjnEuf&#10;Y84HvyecLXs8uZASVqfuI173p7zpT33LD59LAO03kTo7diTHDpyVbHk998cma1TRGyg+cU//Kj11&#10;Dnj6MecQfn1/xtNnlT/05L8KgmVf3L5b14D5l7qmj4XPzqa4wcPdDebx5xj3iIUMZzknbMhauYa9&#10;up2Nw8T53LykdYGTezIBpliW41yma7aFHAK9ApaytKKgYxnneF2WvHV+5nNHvfGud8qwEr2QSGez&#10;k+TnsabxK8ay/v2XLslEys64UwCbi/ysDtdt7grDcZ/zys5r5MBZRPuBK64+tN3kwWI0EtIv+Y6D&#10;fww7//E68fMXT+F9B1aGBNNyPnDWYywm3PXZY1VA32bi2LmqzHmRVsrVvDl+A60n7s//i38433d/&#10;J1lkxypKbWQ323gzhHTCxn9iN3mWbNaLBphd9pJ19rWGzAIvnOW1/Jl/Pb/zyD9xOI4/aB8DYDQZ&#10;8z6y/zzGFvO7/DcKxzJSW2Exqa6CBD8XHbv5rg+ay53wH8pC+uqJ42q0V/NH4ZD+ZuxSOuxJebvp&#10;wEZxZtO9IU7LgfA7wkTGM7Sh1XrkDZPeqDPihWi/4EUCfabsyud6jJWrm9ArkReec3pkF7C4BW1b&#10;QzfzzeOJiV98n+It80sUz3vR9iiWlbCe+HtN2XoBz5/Fc70c085qZllLzULaMtsLSkhtv8vtFPUy&#10;Duxy4G4mXlCiDGg/w9eX/73XrRUuyr3uKUfAVirXON02GKNpG/PCC/fD8Rjany+PBeRzon36eUbT&#10;wI/VWKhFApXLZ8Ok8hWWU3E7e/ninPMpru3PE70LSKCaeXmOd/a8OK6Nwhzn3MYR8TRjEl85z15I&#10;Pld203ZdT9wG/r9yxuAZ7QnkA2wrgKegFIhAFZgK9k7XLnz9wTmP18erYhSWG54TFCrwzmcvZO+m&#10;cBLEh/c9MkV8bCLH9VhFZIKGAVQpjp95o+IMunCka9l4qdDswlOV0RJUHth5IuvsvqES8o86tfnc&#10;FeTf+x4BDosl49re2WarctgJqeC0HEV+3gSH1VM6IyVcqUC17+tI6rrRFRn3QNjJneYxH2UcnaHR&#10;RQQahX64jZUfZFYvBlle5fWltkywDvBg1ZgVbszzuRzsPYGOfMDi7Ooe2yoxAOLep6tXDHgHEAnn&#10;6F4rJ7bWUsJLc0tywSAMBur2IyKTs4tQz2N6IptEOyMGI+6EpCPULyNJKswi5xlifMZ6vrH3ugXG&#10;JyATRAmUrfT9h3vga76sAMlluV48kl07MYrWVfmkMIePOhsF3d3uh5zLTmFbTtT9SCgIoKMzjonU&#10;bJtgsov6I/Lzw+/x3gkrlp42WXMmYEEHH7QV/391DZe4HqDYYx69G0N71WJjX91NovmmLptvoW3f&#10;WWeqWOev5HA9Sa51rX7W3QRLIHc8n7pN0Mt5ReJXdUXtBnmgE+ZOlH01mtsCsrup+TsPJjSfZv/8&#10;t3dh0/7Zva2Ds9H6w/HoAOSoPa2JM7X1H7eEod3Ih0QXZU6MJQF1/ywdWU0Uht/LnlfakeOi+wDK&#10;j8ku6gRXDBBnqbucN7+nF04ZmGjva+TsNsrWj+FbSK7Q2DU+ly2XiHg668uuRyBG3Tf88FXAWsVm&#10;SS/HWe4l/tLVK5499StY52qchd4q4CzoOs7KtzjO1vyfRTXe8+z+0/O6/vHP3T7aMcP1ifN+rauv&#10;Z6zRDwm+8hr/9gSh6xFtHsRZ7Nbf7JXb1CHfk90DW+Fstv6Jw63mB0ocrqU59m1KTz/rnET4uRs/&#10;hSNmy8Ic/MbiqWztq72g5DbGOdK+/fTNsO7N7Dnje2f3LvnMz5XBqwMafkZzYTbB906cVUOAYbq4&#10;PwMnW83vY6fOgcEPdbvm31dlo4LJtayAAOOD9V1x+jT+Vd9nVzl9vTcgeVGJ76nj2fSLzz/8LibO&#10;6oxT4jzaZ4xid2KeeYr9rAhi0Sgae8/EKfVQW17VuQEeqHsxVWcakouW79EWp9ky5Xz6SpbMHBjE&#10;4rh3jMpWaB9sLDF/m5Fq/tK10Fjs9kiZj/vhfT++98W35ZVTXo4tPjYExlkhSubBVijT1iKnbUTb&#10;teuDvncWFdN03P7tnM2T+36tz/oMOwbwimU5H/JNtB2LZekffLWr7Ig6z+YK8gHbBpnJ6YEhHptb&#10;QUY8hfpqOD44NJMv6LNKmWRTTJq2ko7xMmw1QhbOxtPIo5VWaByS73I7Wv1HukTe4wUa2g6689/x&#10;EQk1hHjcIP9pW9/SH1Hmp01rNxTTY86f50CufGya51yMQkLdQIeF725o8YI0d2XhnOxtsWyabvn9&#10;Yfjs3OropKY+qfhlWCUbMv3jyj9v4HMuxvccP+RrSke1QpHmb43GcdlKJkQn+y3m8XEmegWrZEU7&#10;stUjxFmPLaRqFssSZ3V9sw3mPBRj2DN4gcH5At/XDgxpsZTZFOMzL9BJ7kxZlF/2BKyem7sreANd&#10;VpLWDqOnvE97kbzxY/7NDwhn64f47b7EbfjXuVHMIVFnImNgLHM6A2epz0fjE3WfOH3jxh33KCIB&#10;wLo6hzP0Zd/6nsfcnAvfhpd45/yd88Lz1OXX8x37ScctV6L5QOfATs6TaCymr194Vu05f/2FLRyf&#10;66XzQekKv1vc6+QN4kTGQZhg10rA2jZf+ROYX4p4+8r8QwfJ11froI9dWHhPjCb20z/R3nds4Yfi&#10;dcz8E2VIbNXfPFOncmCMV7hN+OCftJWae28yoezaXKL1xvhmoP2r7xTi80Y8uuJqzNzP81339cTP&#10;afiGLnQhm/N4PM+/eW3ZD6zp23yE54x9fhQzmMxG/tFWKPoOPLynN9NcuFQQdNyUHWTvfkD50q/z&#10;PWFEdkGIfscxwPmOnwecyD4/L9tWaScoTsGxf9Zn7LhB3fZFKL7KiTjlvOM/c8ZuK79yxsjKF9xA&#10;JuDxBoBA4spalISjJpsJ5AY4Z2fTvL0+n/WhJsuRnB0/vt2OV9b44uDpUB10B4hwoqKTEidJ80Dg&#10;Ex9d6xvf0R3FAILdq7lSZEpGasbBbcm881ZD2zMx9CKwBk7840SX3WMOqOP7x4vObRRAMIszNPBY&#10;oS4BJmikNCuQd+KDD659PftR1/kdTkx6ouwPO7y43A+WMIoeFw3zVeG3BJIS+BZIigSgA02XjwK2&#10;bCIuYoB8d1Nngy6ySTavqwQ6nu0i7n1j3as7sZhAqLnL+wHM+757v9kCmHM/UJEdc1wEYia62O21&#10;90P0RjGxdIGFF+qfL5nki1tAiFwDXVCh/hE0sGcSzuQkJ7yaqKKS9QyQPFlIUio5oUkdiQxJwpg/&#10;6gBJffSY6UfGXq1OzI4uBb6vZOFqJ6oO9fIdO+a2kbRP/ptkZmM3KT/HEK1/Cwt7bXVFyn6XzTVW&#10;F8msIHGSaZehwLuKN4kciWnOGT/viaDzMHXf/s0B3BOe8j70gTd0LZFEbuWzjMiZPbrek0xxm03a&#10;alyBz+eDz/V0HCmY5YHb9HHU7YSItUhq2YQTL35c96ll2meRiTLlMzHhNQIz6rUnLa2wymekiAdR&#10;ReubAqrd9i/iuZp8cS6lW4G5IjRDMiDOemDp5wRu7LEUntf04r4K+NijqMm5H+/BAkJen0mYq4uI&#10;2haQ6p/tR7CebnclrutzwlhuAbC609LH5IED/773PTo1A9GBMnIQTwZ9I6j+4yWc8e0EHKuO7Y08&#10;cOIfbZsSC5/7o+uwYOtNDf+Fs9yGlXo3cBaTGDM5Nq5lMnS+NJJd1ujBz9PWOJdqyjAOpy0Wregm&#10;wppNqDk/DKqA59r3/cwfE2myF853ff97f7sx40qR8DFfdXC3J35pQ9d14bou+X7OJX24F9b4t/xl&#10;4azLlfaq80MYRGX7KxWU8db5zPZJY3u5khHlpwNjDRfEdyv4oF0uzPPrGFxqCxpyF0sGeoCHxNPx&#10;bxiX+WztggpwKJu1lzDPV1m+zqmK1pFhGxaweJe95uJcyVCYTNweL/eV9UO+M4JnNpmZLdCuvSjL&#10;5DDl7OPkc9H2btxj7Lz+r2SaJ4Q9kSK7gCW/y/b5XeqN5sl8Erne2r3d0MpalXJd+Ofzz1NEyOYO&#10;TFxIDw3zeG/KkwUlFtflY4pLsSHCO5opL+fkvgWIr2L1ba/Hy3SQY2bSRoW7MH6K5pLiX2a/ivV8&#10;7otXnQkr/Y7fx3rsIDrWU3xa8+EBuScHiftM2Lm/oV47buu5DV+YTGBCasjImmi4hRp10OXwatzg&#10;vNRnht+1H3I9nxPf/sqbB+jP6H/PMZwv8UNLyjsHFe+gf6ktzz3mpj6tWPjE52lYrfiRh5a7Pere&#10;MXWdB3X7uJU8Tkwfvhp/+W+O/WzUo93J71Kn0TyKPs6TpLRvjdnk7Vs6jeujcR3VyLL2eppVdyjX&#10;wTGQ45CTKJ7FfhpidsuMuk7ZyGa9QdIK2PvuuVeDQN3z2tfIpSjmnIefPnF99qpW2YJ1PLPZ5Yxl&#10;6VvJs9UxT/kH1GU/uFFg/FuxQtoW+5hFJf8ettk3ZcNYvbZqDIRkwvFwJajriM47Wp2HUEzLgqoX&#10;Vm2VlPti6Q7P06yVjp5Tk5+vAZDXDx1Hx5jcwhl7blMtLlj+hVv4OaYqp8L4jdzS8S5mnm+c0cok&#10;P2bzyCjoYfoS7Od+97qVdJY+LMs/ROMsX7T9O+9OTrPha12KZdmQet9351ey43Vhf/loFR9Wz5+4&#10;pedXXC9jbmN6593FMF4/LHZJvPTbMYhYKg5dn1HSGY3vzp/oO6mvgdBKeTUss/kx1sBTbZdImzVf&#10;n5nY69m6lPyDc+l2zWupOLibX0kONVbHYtoft/WmX1EsnVsN6vxsZmohxGg8uA7OFC0Djc0xYbd/&#10;di5+45ZNJhLf/R2FbebFGV/v1Vuoiw+47gaUK6AvcW7BJlLxFW7/v4qferM/i7JVzMHdcQ9xn/bP&#10;BRh8KcdZHGevPXyM58Coq76Kh7bgfueOW1xZhR7j8JqDHbou+ZHbtTgdOt+gpkrn52iMcD10jKft&#10;Sl7k+bu3xtR1/Gfls/raMYf5PvLr3biqlUro/Bqf3RsWUDEWr/N/yhlvyxlHCMf1ubywcePOjb1v&#10;oOZoN2UGqcwO1KIki9UyEZkIWxTy6/X5XLYDHjtro5MPseLppPkRkJGYeKVPAUL05FEBmRAAjBDW&#10;yxOjHmzwM2uXQt1Nrj/x0RYz2qtzNyivnB0I7LReWOPQPzpNHX5uyuOdGz+3eHkEoaBdAGkK5t1f&#10;Tmj0XbRzYCeGO0v+XOsScLrRcskdE37etQ90tyvnC0Vs1BmZRo5wFG8wg2WBKIkLjd7P2TBncG7h&#10;0I+d8/3sYpYHfedn3Flo3HuSc38+P8fFnaGI45H8GFVgA27qpCe8VMmvP9gdmMvRHkvW6RgoSyVs&#10;4hgDjv1N0brF4JT2ceOeq+HyAUuO0c8R84IpdQ5VSBPpRQxwPx37y6HQ6VHf67m9CKBgoWwlH5Y2&#10;irvUo7AbaB65momyx0ziO2GhDGhnv+6v+6GBigkeyYX3N0fu++b6snjN3aH3nNvRGVVyGdtfoBOL&#10;/Axtkddn8mjYXunKAOQoP+kd88tANpvMaQ/turd3j51j0LMUEb+uq4tKDFDr+qfduw9UBymOrs52&#10;WCosqjjJJGaBLRZmETObCIrgmJ90G4SRcpE10+UrLUFCHKhn8CKc9GLZ+IDxeZ45CKAPrT9wVnO2&#10;2t94IMDx8SxDt5ETK/g39fL0uR5kOs6SPK+Y2Og+Lq9U0EVfhg0l/IgnSjKgO47lP62Q7EkUyevl&#10;XPrFbbS8OOAJINexEazy9z73e6trEfEkVNSVS92wRDMTVsRVJVKJRZj+jrrk3V4PVNmqlGz/xO/5&#10;/Ot5gN7qz2zaA/nBIzg36GSJ2ySfWd6r7FH+0gIo4Ww2zrLbjX5EK/GsIOwFFnKCgbPEE8ztuxxn&#10;qQ+uW8Rn7+RM5Ngn33FW4zEeR39cghZH8+KM1DDxKuqQN+h8HUv2snvRuZb/UbKawaMFSJ7o4njE&#10;sekPrDubGEv/LCwixnoSNPInpvNFfixMPuWWs/FKBZacfk/J3NIZNXmQy2cHUwNnmTSEBU2JR87c&#10;/1wKNHHWfZzLze2M8+7vyxZgK37Quum44YUpTwruaA6pgNJ8AnVD+B6dZPPzP3gfl8uKpWLq5/oA&#10;u1c1yJ5z8kLfMk++A8/ceuE1kfNcLzsPkrKnTzgT9GqGwCxsUPdoR9Q5FoCjB/R0UqNjD08A+It2&#10;xe12zyQkio945ybnmnYuuw6ooOF6oHmkHeaMZX3+3LcwecDf8fHOWDaiV6ryXsP2z6JZJSw9qcCV&#10;pudW7rI1+s9onKU+KRllOKVOcPyRaEH7SNdrxyTKVQmOg1czHhs8h7a1RErG6oLP+qhIzYKmY7xw&#10;EVaUgvEU9Ooon08vAjEW4txqXtG7H3iXNzmXN8X487v8ALRPDNtykjiMGbsQS1RQKJ/KFRobu897&#10;MR6hFbyIjmE3uojEe1V+QAWIkrn7JdqJcJZbMxlvkI/x/6efQjcP+r1pg54AO5sgeA9yUMAadtk9&#10;z+3/GAsixN/O+EvPUpgtnKc/Ntw4dSnQu2GMpgSzN0+gC2c5t9G2Qt+mxuEan59lze8proGt7C2s&#10;l6/n2GiPB9afmJ6Z+Ob3iT2W/X518U+5n6iEO/m443/JSrpdc+4+QHbpDVywZgfGFhVfyg+ZL9f8&#10;Oreze1HPmRz3WNbPgtcqLItDdG3TQ8XUFt8wV8ijKrgK8DGR1nkfm2Oizg7G5B/S9TzkVbIi1/Xm&#10;fcnRONw5x7TfYQNovk4/yNhGDdto+ej7ka/zfuTDsRW3MQfC8Y18LzE+Wpedx3t8xs9QNvSX/jzU&#10;PRV4eB82TmRvkehFD/rPIfuY8qNcHP/GXEbHUJIFUsUXxQHUp4oVnc/4nDg2JrIb6MjJyBmtqKVx&#10;YfJ8xdQ5c1PkJpqDaPkN7Kq/HA/8xSKey4GNDP4+v6tV0eQgZhv+Il+ljeuPncVL3SAu8bnYzB2w&#10;eDln/E08dZvXval/v8aJw17If60Q5finWI+5FxZmA6PZ1PGK+PrP+keNURwLmyS9adF1nzxFzdV/&#10;5Yy5Mjyaf7gsuF02cGODNYJbubYVAaxARCISyADuSGxUf4vsI3BM7Xh9RjXLuvI1ybBOrOwLyxna&#10;hI9ALKZi6d/ZgYgSWpjgOZKn0ZU4Hc4dUJWagbBWc7hhoAFcj8hE6Q6tKHHg8sShK6QvL/QVOK6c&#10;qkiXrMb2b4HRienL3HQNL2TkE3g5oMhZm/GQGO3VnU2SsyfrjMSQdMk5kDzyx/aPPBMGALR/KcfF&#10;56FBqIOEoGgkFlEBPMGlrk2H7OSN1xEBtoSOBzIbXfXnsv6z20y6jF4qSBKubiCbb4FUzoNsRRhs&#10;vgVeRRp1v5Ps8X2SvN3AIb4T8/7+OgM/ydRk+Et3Oe6xFaDponerx+qVOk4gBlAVyWcBj8/MLvYB&#10;cuU0PQmo8db1uB0S76cA9Aptx4D4oyuChYFy5NrWIY/EstkhXwLkoyOFXZeaMzpTdIDgOumkWZ/L&#10;/tzwgw4GmHqp9w5A9ucehdFoH8FuF63o4uVkAmQS6G4kNEGXzsWh2wy6rBNcwdhBDplwdkLnfov/&#10;7wU0BbbuI8ov068rqFOuvu3DC3PST8o0zNZt7FzZRP2kr0Zg2AKfm0B9rUsJKS8WxPFDPdTzuHs5&#10;SPXQEd7XnsPHKl+7W6ZKnEfr6sqlhIxfywvKA2OfN3TYrfSABb0154Lj57lZHihzftjdOGzoh/4O&#10;e0J3wKmLh51XaB2lXqpTz4o4WH0tBkWDMHIVpHUEcbtPtzHOPQtN4ghHQO1NFH4OjncVqSgRaJ5E&#10;P7g7MKKuKoA7sIVFxTtv4Zb81m77pA9QAS+gYBuADu9m8o5FC8kVW9fzRIb8csneO82A9u0eAJGR&#10;RvbB7MLPkgMDHmKVMPrAWeoWCnN+JdXHlgAW6MkHTqjXPR3bUXyoIcNwdqcalxxbnN9w1SHnkLqk&#10;5iubN+qRB01Kiq1ZxFCyL2myS7ozGifwfmadl2NjYHJXWx7VZwbepB1um52Q5dao7pfUFeoyRDe2&#10;kFsM7srkaNo8WMCqZENOmQ7OCUz7RPt+6Qx6rG5Tzp/EG/z6q3VOCd+ydfqawBNLPLBvXNaw6YyD&#10;dm7Z8Cc+ur7zIvkai8v+F87Wg0IJEIsHBt74//OM1Vh97kpYIRCQfXqBlddWYul4zxM85NvCfia7&#10;0cmnRPYqid1zrSQWbdF0Xk/P4L4Ne84PbKz0C26zsA5otBwUb8LwjckNrpg0nB26hANn6zM8sD7u&#10;xgzhp+OscgwWy1rCSYUt1zlPptY8/cJPj1M1fv8cV9eWHY6kFLEsWlb0C44T5OeeTHI7WOhGRCXi&#10;mRzx85wXxvOJ1xlX9RXclHvCittW/GaMoCSwcW3OP3MEjje+RZB4EFp+sj/DDe3AYXgmPaliq8ey&#10;8rt4mlx1PocXs3bjZCBmLJtdbJT+GQa5nP118n2fB3E4s71fOAsm7Izj+lzz/6nT8iOGE9QbT+j5&#10;izrMJjkVg6vwfFeSjDyIvoXf8+KuMDWgreMQ3UTi+Q7iG5vnzuaswbXL33osq63CL0vUbotTs7dC&#10;pU1vVPe5xbKOs3y5bWtbzBojm77dd6mwd7znzcOUw4hl0XrvHF4+ODup7ZikOUNzUG+IkY3Bmp2q&#10;mMKGAY3DdYPcrjA7VxexhWvbCj5ud7AVpMxpGNbzeVz27sNH3AVMedIHxZoYXfkVYaXZnu8koufh&#10;T3au9MQyYDbEUL9ZtHAfxxXZJ9el3nNVvmMWP+fyct/H+JZ5EI8PaUMjp3PoLZ/P8yuONWfBhDpH&#10;vAHwOjNcelq4wWQ6MU066DkW5rLt+bxpIRAqkJ3zLRny/6sBRD4PrRfMu5ycjU13yslV0cI5CcdA&#10;TB2NOdG6IzmZz3bZxFXyYb5wtR0pD7daDvRFzh2ku+hxCnOiuYP0DJ0L9gai0TBi8ac3pkrvi1/y&#10;eyos2jaLO7ds+lrXs2tO7N56lz6kVuhq1RCvRQ6MXr0JYOhexLNzxmhoq+bEjF6N5luJy3cU1ya/&#10;oV0oR5roM9nM1oUt/5UzJret94THqMdIAPGcpUR94CK5FRcygAgAEYgAVsn7WbUUiFiIuLBk4L9f&#10;H1cQDQbUySas+t1BGPz/B0mtAVGRldTU12I89Lla5gyuFAivTkKOpduV4HVDoDKoAJLm0A++4ise&#10;lCTwQy7NqIezCAMdd9Y0gN0ykiOiQXmAzQ7pejZ+T13zPSmSqcsP0V1JPg8Ebs6zDA7XOJNASngE&#10;Kee8OUk7iak6pylzGhGayEhXCvDGsziJZEBn96XMRahXAz+NmWdu+HY0Lic6D21L40UvOgAmHdFF&#10;mCuvJlc+rhQ0unK/XtQpynl831fr5FuuPi/ukOl0GPBLlr9eZsPeUaMAmnp8EvFsYqRDXKuo5MnQ&#10;hQfEdcA2k/K2MlFBM22FB/eaDYl8lPONy5yoP4vJRNsXFtAokMXsdKC/GOC3mpAMv5J9L99iiuAl&#10;oLaVJBt7JKjlw6ozQQGYT0scumPPqvk+5pAk7AxuOL/6O8zH7OiOEK6YQY8x0cnsQIzOZRI4LS2u&#10;cXnx9lfwK79nesqVmHoOL66LC+X8nt3PZeSEifI+8YafAaCCDW1cxVD6vx8v+ZsiqQOXzAdmD37M&#10;5yCP1tEy5joxnv+cQ5H+0wb+xvX+ncv0Pz7LMV64cK/akz/MPzFBVwGzgofVOuwykJ+z+zvx13tW&#10;NBjJQ1uR5cRsFKUAdekqAAjDmvIRfqaEcCYxEuNK7PBj1gkp+UUTPsdZv6cnEEcS43j20TV86KsI&#10;396vIgg/4wVtoH06ixFDD7zAfOqa4ewIPCwwR0LPyyLnd30fvx9G+NH8gDIcWxwgB/El93AxkaZu&#10;AAAgAElEQVQ/d642OG1/cJX4A+/CntF8pj/36CDG+3MDZ+PgQXGME/ZdS1g8kPgIf+0u3JwcFdmJ&#10;JQZDLFq4T5AOWjFNuM85LF71fCW0nZZWpaB1NOLBVyZUaO8uE59D+npuCaPGLcdumF9dZt94Nyho&#10;fnif3YmVsB9ik/yGzaUnurX64XiO07//8oVnF6dkiffcDx8eaA5gXMF1b8yhcQvyLS+Sk8MMnWLH&#10;eq3aIo77mMhZHwGXPyz9YTA95Ib3sxHn5SN4bfOPmjuP+dDcn3o5MJbfM5w5+ap0lT6yZOydnrrf&#10;gWl+jYGdPr/u8zgXxzPKBg79GHj1F+jmH//Pt5jMi26euNethKC6gSk3WPOGceiBsecf3ou+8ihS&#10;njgrmYQVqMnFPQHofrTiulGE2I2zzumALlBTpb2I6/I6V05505uKTjHjbC8oKeYoG/NmkiEj0z1s&#10;aFvAv2JZRHfPe4GRxYhAdMcyxXXi1cnr/D68pjViqJEoAve6OyFOOYbxmpLx8DvoBL1jrOIb5Eis&#10;OgaPcR9jfvlBfz7jFu4Thk1ifk65DnKQwnRe/y9bc74g2VWuYu317HRQc3SOR5wyemWg/HI0j/Si&#10;t/sX+mk1XbFrfOGJZdcsQiguXuuJZQ9eLr1nPGWd7lypxs8zFyQsDQwuxYQ4ZfvLVySerd1yzS1e&#10;JVdbefkTZ5fNiz3LibG8HuPUH5P4v19HHKQ4wxrCxrNVIYrPwTkj3/Jzr9lwMXS/trrK3fmh03ZH&#10;vgwY9jg+++P5XKaOJcPWOGW2ksV5yGkTbpMjjjB/BJhdMf9yfNb9AF9eEHU7VR7TOCkqqc6iQCDE&#10;xzhuzgVjdi/a/CW78/n8mbxIyP9XPntBcY8aqmxnpjaNbjYUNmUOTqejJ2A4TRmxYLvah5zNbifW&#10;+Tile3UuJP2WF8X4Pem9XVP26TbmdkO7yB67MNRX4Eb2qlzmVu3MsBE32MIQjkEYOSbIno+8gPYb&#10;7UOZv6R8+V3h/Ikh8FvMwpNyPLwGCzTGT+mv2DTGuduwrblNPwaG0w7QWxqraYM/hcux58qxzC7a&#10;Kt5Fyzfww1d6vOG6wNxfGM76KzF8DSKATDznIvW9M5j7vIFYWFU8eu516BR98B9zwdfnV9ICmCDH&#10;ThsHXwc376bmd1X54w3Sur7tc/Kn5ti09M0SFupSumoC99xjkJPNMfmKFe+GGnthGrkZK1uAx/le&#10;Mc5LotL6vvci16Uc2hYGT6fZWJXlncBowuBBNjtDMxP7fgJDLskWUTgclqq618InP+p6GYZpCS8F&#10;FodzHZ3H9kdOyIotI9C0yjI/m2hifMrIFdULLb5XqXd0cx5FpqozImBLwrPOCUhbAhjTiWQmvvi+&#10;Aw4Y+aAseJ5N4FkKjXvICnje03zxvbj7WtR5vA82pk6TaAyZps01MOSgLrsfhUY5H5h+WOKfJM+L&#10;n9RnVfOrq0cy2zn0hquGEN3RxQ4h6h7nUoDNzmxLMnnSkkVOghACWJ8uXqkYYl2v/kxe1FDyKd/b&#10;Y0RE71PrtmEdSR5wSQbo+WUHCu1FPrF0Qwfnmi+JrIQJu8ds1Q+BxLu3KQd/RuoSAG2nxmv5nszu&#10;exUolU1r9Qf9+m6/LgKAdweXJ+iHT+WhqRXU+koYdvUIcI+Ck+wrD1013OAznYk2+SSE7I+HfIu4&#10;1M8gCjCdsOfiagDpSNk/GxlihQ4a5XZ9ItYcUlqQbIXLUsDf/1/P4slED26dwAtnTad1z8DrMGXA&#10;ir70czG7AX/irNn5vvefn9FBp7Z6wX0q95gm3r/wpWTBlRJaOVu2I5+H7qxVATi7A1Nkq2yV3UFK&#10;0h7JaGIsr6+ttbK3JZUdGFmjHLhNF4tRr2IWmuQygDr9yItrMOGGLuq73fsYFKDFPIfL+QV9Cn0q&#10;KuijDe/cOlRaBUI0CQ30fsyZ2Xt/09/sPrhYekGuE8+2K46xlDuLJq6Dry2HLVnE/7/z7mK96a43&#10;RFEPhUno+w6eYvzzhRH2jB7MMzhwnzoCKMrVMdsKmwzMr321zleDlCdIxC3ZuFGBsAoGATW3REYn&#10;c7HlLxmcyoezwLSiO+cAFYq15Rbyv3HWMbZ8FW3M5efn8whnibFoHi8fzs47T0qjx7rw3uIl0w6o&#10;LxthMo9FCM0/Wkd5ncHFrOORfoR+XN2cyNd5HxoTk7DE8OztI7ly27u/da6E8w9yoLjUsSo/Udvs&#10;fvFF3jnO6CL3F7+qOfQk1MYWd3W5eEKR771kavNK+1OCP40r0y95gpQYuWLIUfEaZVHYda1LZ/9E&#10;WLKWMUK9yIF5b73O4PuMsc2uxesDOoTdOSm3XmMySf4mD39jeAKgV4ubD+aKYTYYUMfoY52n0DfI&#10;b2ThLM/A5MrSioW8kYd6yFhWMSXHc81GIY5DxRg0hsk+yI2KZzkvGQ1H1qksTrLxxArlG7niwpOR&#10;Z45AuLtijIGY79ugUS+VTK+mTPnpE2cpd1tpuFEcdu0xBsat/Bm6il4VNXCg5o5jlv3b+aniLtld&#10;30+aoJOwgS4ur/3YnfSz/Khs3/g470l5yeai9cv5NCSWltWJsyqweFxMfTiSos6xdUYcmjPqWsTi&#10;KpiQew9bLV85kqqY+iicMH3mCoHYT45AXM11ubCNuMc5U/NuPGPzVQDOY31FDFbjLP0JV0wxz4OA&#10;bI+chn5Cq4DR8zfybhbXeV5prAYBurHazj70JCu5AmV74wbuzl2d9id/ielbXLd4XtO5OtHxQJzE&#10;8ZN5N+ItG28S4/w04TMO/ETHsrLvu7md5MVGsmj9VaNPHvfjedzFp/fdPMflMlZucD7WGlxp5MWM&#10;G5Eb83wxytTx17fepr0S4z3OoB6d8YB0J/ZYccOdgeiv4/hBdIzhdk4M/6zPGLNjOI8LGM0jpS6D&#10;n9PHeUxlOu16I0zN1lflkQNjDJIf2j4jHptlwxQLDWrqyLZrFlbY9EFd5b05zsjQmevCkmjOq9yS&#10;5dPFbcmFDXOdk6p4TLvlOO35Rt569xyR240VKv532S19usYWljst2dMWJVNbCewreE49cZzlPAMz&#10;/+Cf0bVX2wr1XmOz8/P8mcgzmYPwvDPjBeINn0n5+8rzKZ9Ov3IUlc4YdORPC581huOsZDV65qHf&#10;q2z/7jOLuXKR+hwInXNOnR+NeMY1FYPZCmyPT8RdmTMuagJtNbiePxGPWubGzkTgAjKRGehVTEBE&#10;IuPmU+o+v14fdfedr+higYw2ukLpk+hJIzfykxCMRGsRAwEVmrT69iEAenuZWPhcn+dA8eizTzyZ&#10;I6WlMOuHAeudff4MHarGFJ0AZ2eJL2M8nR2VQcmuqvYKiFcHWHLEFIcpKcdMuQDog9WynaHLXsEf&#10;A3cuE86uymp1SF2XwYHA5MeLxsF5FDHknP2HMnkwpbk7AhDqxUiYcr93Osd9XJi3LKLpQc4wKDsg&#10;m+RK3zcgJrD7c52dx/4MDgiaq0TvjenfYUAb83tjrk3vxz3THNvRCaAD5tMIBjpp9bPDq4iTHwzs&#10;iUcGyhoPk1+rE3MKBjWhaH3bS/u/o4qfkfEkP6r45SsaPCA5k6DqKmMnJBNr+T7vgPbtgawnLzl2&#10;l7sKHOxg8fnZrbsCn7rXSay9w8kG9Yh72xhsvAKQ/KMTIed1+F7aj2zPdRr9GY0h+rn5e/697Ucy&#10;Q3dgMrDVnJoer1gKiNjloiB5T2LBZ9CKxexginMBWMH1IIcu2+wHHe/rzCX0vEn+LpdDbwC8yAzn&#10;+1zyTT2n/nMvYGLVsGd0NzZ10D93zjtlN2zcVnjqOfFe7TJw9geOvfSJRQuem4bGWdlb4drCwmc9&#10;2zF98R3nGHmigjJRoTRat5CddFPw5DhEnF3Z+5kvW6Vk5yJSP9kIIVl5Qs98rF+H80gZDV5i39l3&#10;J/TIFaQbNnfONbwwf+LswvobZ42AOub/hcf9tRyykN4azkqu5ifOwqSKETaHvBaDchY7WGRRAZVy&#10;2zMZ6f4OgHiWF5k9mHP/Jh/juuu2nn1NfcQKFprjwjhfvTT8Ed7YIV2uF5OhZ4FI/MDu6XOW6IS8&#10;Pu/yBnqlF1L6Pg50zq1tLfVndUBy5TXOfYkd2HcV+GpsLHaqycgKrD+L5rZt5Zgrk58X9N3uBkbR&#10;vqID+4GzZm/So0BjCH94LiT6HvKPq/XhtVIH6AYpjg3GuQ79cnvVM+DQm4O76ce6VL2ghHGLVJAq&#10;H2jYLr1ggsI4FXFGvIVjsgLVmKNq6NN8OLckh2OS13BW8jkay07O4VuKS17HAdjeFS55GG/g9zgu&#10;3/lBMkEoAaTGMDQvobxPXB/3+NEgGbCzZHyuAmPcnmRxnAUa1zUm02d93ngfr5foGFRb2NIfVNzI&#10;z/BZR5I3NDHtr+qHcQyToqeeCyfI1evMkLNRUzZd31HTVOF6bOvwPa7t+KfrBIYNBxpvdOC1+W2g&#10;+Zdzn3V1LMv7MM4hxjLO9bja8cKL0dShX/Hs+ZmhV/tpFPQE29nQN2TCWMwaSsVS2XDXijIOMtc1&#10;WASwmEryN7/IQpDzwYCd4Rltn6+4w/QXgFZccHzuP7QF8ZkUJGdgshnzDFYm31yXPXGn4p/Fs/+F&#10;s/SnXgTV6hwrdpNXiFfWfDEWft3D+E0iu0EBCww9733LLuphn79+xLEqiNK9rS4q7XsP+dJnu756&#10;wdrnS1h72PaJs0rcmz/qyzRX8gYH/j18Tr5xdu01cctf/De/Q9dPvTn4mD8bvytOiImrnofUc9h7&#10;I57lqmyeEWlJYs63n7MWffMX55E/YzM9fQa3S6TdnI/k+T3ndOiCqseu8pVozHLeQBumLSLQxUlr&#10;pBnFJ7qWw0fxHi+fZ/Ox0XHuhes5t77G5PkCbxBTM7IVYFng8Xl1vByFu2g/4lzd8ZM4IPsEXn5e&#10;fHfNZxUXLkwi1zj9zUsW5l/ls8mz617XusR5Rx6QMQavnV1UYsPUXp0/cc5D/82tgF222ND2worn&#10;TMclixT6PL/2XQxMzsR4flYyj27mdAxw+fyVy54fsyKo520qnytOn3jjrNkO7+lxBD/D53VZqIEG&#10;GOf6nryHcyOMCcuvV8yhZ5RrsPERO8wHOl91v75zq1mEDQiK2zEXMJxy9tz8mety/8hYVk2/9PVa&#10;jRZYQcHmU0Daic3YSIszEtcKXMqZ/uHD7dVFJQPw3BUkl2FSEHIk0cUkLSkmUXDgqyIHBa3CgiXM&#10;6SBE+pjUi66Wc1WNKo5XqGLnoE5Hde8+AJckT4GxJZ/5vAuVbCuAUFGJP2YE7rgpt0GGax9iTj6J&#10;iBuJClNHUY1E2QscCatawshPAV0gRjcgSaUfTkwn4/ccgTUwxurXluPhnIUVJqI7hhxg3Eg8oZWP&#10;1cpJf/DpSm/2/XKlVrpwbALS7DFI/qZzDs56bnc8RyJDunysLvEum8f3ddXdE0WaF85NOUm3Jz0D&#10;O+9zjedSkv3H2UPqeLJ5clAehUp/HoQIPK/j88QVGJ7Q8mKPZLc6QcwOItc1L15yLkVG6XzdxulD&#10;2InMjjcGYCTnubQaQKtw0IQvw4oZsC4ySxiOTg8m5KJ9jezBACtwnP2Blgu/w9+d80pQFKDX3L78&#10;JXr+JUfzN62+DXbUQSVzXf6riYcAEq3r6ngIdCEBU6e9mHDn3WdTGaAvLO3H60TDO49HkTByBCYe&#10;fNEW9Zz0jVhDD/i7XyRAQbPJ+8Qqjp1dK8Q0ynV07VpRnvLifbWnPvWEPm5bJ4t1O2nu0atTT1+i&#10;lQFW5PIOMZ/vcdZT2gqL6N/Jb0Q3hJSABwnnXHgXIX0H9eWDz9ONuGwslSwW0d/d4cvr3XGPQBkk&#10;iQy01+MXWLwcZzHxc6vlQP3IeDqK+ZzXvlTEGtjDM8Xqe2uv0S3sHW6yZerp7nmlXShYWWajaUm1&#10;I2AVxmFuk0s/RB+FeM+19JQ67nJjIQf2fB4kMoguH0VyvLK3B6KP4vi9E1L2jXiNgc+3o2X0Xzg7&#10;+JJxQXEXOy9jhR0Wbv7utQLGuUX5PPmNRB9SShsBhvw5LuCNs/IvMHvJpWQ8bXT4dsM0riihf+N9&#10;vaOdHZ2nHkp3sgMvf87xLOstWw257nPFYxdeSJK+k6uik9eOEfJ3yKH79KkqMNJ2OGclV3X7edDo&#10;eHngGp+ftqKEs708ONZ1zt+hCxUMjj154ol8cWb6ac6XcWL5XcMI7xg/Oa0Cd75XK1Q++Ej3+b0r&#10;Lq12vfPGfff5ou6DiVO+Nz3nc5zXZbESbVLzWTIafoj2Q19gz+I4y/lRXPX/SDu37YhRYMkGKp//&#10;/+C2YB5ERO5E5e4zM+XlZbuskiCvkRfgoHfObDCfaQOuw9ev6haN/cFKJPKU4zbP/Dz7qeiM1PiV&#10;Qt7J150AZCzLAuilq/lXdoP6ZV8SezNqBV2zl6B96Gn+qPxw+HrtFUvrsB871iE29zi+xbIZ40As&#10;u2MRbn2Za/SOZTPeq/yucY9p+nn2FmtzdfHJsVGzb8hBOJblOM7GE45VS0m+2N54HGnk8VmC19Xs&#10;i+NP+0EdGKj5dSfoEdcNfm29ZRLRz7YMZGXL9gdtjqPnA2hrM/Yt02nMMX61nz3sIvXZvPT97Rs4&#10;78SRjoFPXacOAHvQXl7ah5OjSS54XcBcWze48tS2JnT3c9YoPGDa2hZTVnejiufCfIh5I5WfJa0b&#10;hlF1gnuFUca3yua5uGf7voUm9M6ZofCzWbGk8iXhyV7t3HIs+HJcS9mxLJ121jobuVVhk2YbYd+s&#10;C0PPyhMoZT5n+5dYVv1/nuOJS8L/Bd1zc8+oay5dZQcRE/tZzYbDB8XHrrKN0ZVRKym52sMrvuea&#10;1RyHWHZo6Gf8PLy80OQwKk9pXckuI2PValToWq4DzvKY4luhQ+a/6R/+YJWD30vBlrkZKTGp6ZZc&#10;nONWxn6rcNbp11/NRJAHy0H86dFwab5/xqfySMIuJyrcZdvTcr9e4XX4bPo6jzvyOyoR7/FmCzfI&#10;OPNRlF/aZ11HAWscK+68HXMpQ/hq+iR+Gkozdmz4qYt7bsTLlumhUdumqfx9VoIdeb7I8ukXyPsv&#10;curv8BgNAdpxO+XEn22NGwctSKP2Ocf1KrvPQm5kHLyXuv/lWCMz+z62oZTLrN7ZvPYqvcS8fN5A&#10;zIiziki/RhfEpMkRHtdSThlXTM3G+1wznrybx2q6+DnEJC8ZX3Uv8z46s/DeGtWoK2lczyqlJUnA&#10;pc/nxhaRTZ9r7hW90nUNLWPgL3jEr5/mUL4sFdTY3QkqR++9BJMUPJc0+n4WDCQVnexigEIBMmFa&#10;5wGcfIKyUYbJz5tXdW3RiITwqwylZimnk3o5ZwTJwYDzPYYsN0QBwgFjHPi31Qj7ORbgE2ARhNMB&#10;pogx1JfaHoFMGO1gn91NqsAzK4KE7XFUwmjlyxJ9Fe8DosgzflajzYcGIRVTL+0XkrQY7yUciLnB&#10;xGc9HbgEqTRUcYw7aE0QPOD8NoD1+N1ByEAjgbkB9KGsY9U2WKEVuumkUs783yBodVk95YP0pG4Q&#10;KEZOZo2Nh4pGV7g1yaxlrZQFjyM67q0x4GR5r2yBuWlsg5n7YP/cda3WPRGgBSdjsKZRRtc0Gxoa&#10;92EPzGtVtf9ed5Yw2xjbqQz1LfWS1D/G/gJOKqBum0GnurTaSrcUXo7gWYJu2hF69eHIhSUCo2Qi&#10;fNm67CIJAynaVIK8BGEGLCi+e7xM4pFW3M7wnnebv2X7Glft+StVUoNzUYHTdBD6eZ48ArTmSyDz&#10;seOwqZ5jApAxm+w4+XnK+xwzCRfPmzJgX6NZ9M+2FwwKDEQ8F/or60cJQpOvlpRY4LOOpLiDVHep&#10;7he3oGGwQfp5PJ63+Xb6WO3gyVsgMhEdP7s7qWO7AEjv0cFagDg6zzRVyaDdqPEAlU2ns5MO9mis&#10;WiWoUXLGJhK+4stH8SSyaz8qYALbpwufN62wJVd8xxc/G7qD5/FdBrzWFfCFiS3LdwD2qHlQVqJX&#10;0BEGetQ5bkmQfZ1n2QTaSuMZrvhicO5nOeHRZNu8Id4ZJafmfei6yo6bl6ePS5KChXMWe0GD18+h&#10;dGLxfxwb/SpxzDmG0Hmtt7yNmo8GioP7y7rk9yQ1GbrGVfTG8yw793q23krADV3PuMZq+CbzvZQV&#10;F81fqPysaRp6Hn6W+MsrIeaaLdiLXVDJILc0vXQlboh+nfLgld4L7znosgybhv7s4WczftNlY+d0&#10;9D6ErWuIQVS2ht2llAvyiMm91khhHDgKJ7DgHT+77erP9fPwea+ACP9Q/ErM4zH4//C1tr1eraBV&#10;h1Y3+QN96E8iM6BHVtTosOvji+6TNrjGxYHWPLc/F/4txSYxSUrbZF4kmb0LF7r0kof4cGNOF8nY&#10;CLLHxKL2t8Po4z/3Pek3SD8WjYhVqFOeC5uymGxmwbJhoB2vjRv2A+PKFoAbX401qqFNVahoqzIw&#10;R8fibAaVOmaILGML2dgK+OnX/ZFQ8Xj9Sqx8VWKaBf5GPxUNBfHTUPNxpLX5KnU/xEKEZfVbLGv6&#10;RBaM+UbxOfEl7LPPHbGM2CaYV7ar0YnZC432G4lTpBbPLhVWSXLaNlU9fjF2OuWZvshJqtbY5S83&#10;VR20kMq3yJgQ/zNvSNdsx3pcw3mHX4hd9gW1jY+bCDeOt92kXc7c9n3aGZ3qCX3HcZ/5KdkH/rYM&#10;nn42/z/jNei8eZjC+V10Ma8Yz1qW3dhkWkhl852ot+y+cJugZ/BjpjVtWfIbbtA0zj18Q3vBh0iP&#10;/OYMuHpIyQD1anQ+fpM3fy5yPQrrc5Uni4rRKXW/celJ1F7j0u/1+6zqxrb49G+vJrP9PTSafppP&#10;LJyHvrhno4PnyRhu7Ma8WXGxG5iCGTw/NMg232L+svmcDQZjr668qtjdeHjmMiH/HD/l9NJV27xp&#10;9eYa0M40Oe1HcjHQWz+r+UXe7wu24Bwcp5lHzFGl4IZV361Z0DbDWELly2LjTRvQyNcxliEG8Jy4&#10;YCBygJw687fX2JhkP4e4K/k5y82XYnRy1V9exBoQyi7PkN3YiSNfmrhtKDrwsq3quZJT7olzHfNa&#10;X192ZJX8hTcYH1ftN57dfceZyKFpv3MSjS4H6Rq2wfwsO604xELgnk/zIerFb8shediezc/Cx1qW&#10;zANf5/tTNpljjJ1bQ9O6MT6P2QruG7o0tNbzLQ009+xbbTmdsZV/+4qf39/fh+moegeg49tMacnB&#10;/cS2JPiLQYrAjoOIA4Iz6m8T0b+yGyjE9JyOoOXssHQiRfe+zkvC9lkxzflLtQUOtmPLoXmafb6r&#10;wBxBaxufl0niK8sKx+c5KNTzdFe/nwHhtzKX3gHgmlb7c9zz0cJp5xS6I7ls4TuVfggAb19jmoRH&#10;s2jeCiowKubPve423iS1RvF7rZU9bgMC1mhbssUoU34Q0Ggcne5H57INSVvWuuli+hqE0KnkdwQV&#10;/Las2un4WQZscd6HQTkLua0IcVT27VyeKaxmaOI8bSg3jdfcHYIDYxo1BgdEAS3moRN7q4IQd3nZ&#10;eJJH6WYAvdr9EGzY6L/0CcAo4F93CoprPgeN3vNOl2Jziqt4aV3MWFftl9sA/io+cIWkr5VUW0DM&#10;vrUTnQAd3xiV+EtQAjs5NGJ3zCN3rfp/Ul8e3paAP0pQSWg4mdi+LRcEa5aFFnRunYnD1mz3MH2X&#10;VsaahPX+mvd8DoCdK+NiwSdFC4/bsk9bCZ3KmEw/ys+opoN0Ba2uj7RtTJC2YtLaxTMUotKtpNE7&#10;dt15fdi1l7/BFn+h1abbuPYq0qt3Y7cumIFgB8EA5cjXnT429/vS1PDNzzKhaz2zP4wu26fPY77H&#10;75vQRZd9FohtgRMqBNfxSUt/6gqbNyzLLwyyUHhll9u+DwtZbMigrYkcIvAxPa+5E3/Jp6zgAvrZ&#10;VnTZLwam+8NVIPOKVQQF8ekCz+AbO1vh41VzoxxKT0f17/htc15aKZraD481gn/sY0PHYyyxb/Z9&#10;tkEuWm1e0+dT/jg/+sHgLvpUbAfD9wK8mwH5fm/f37z+GT/9OVsOguGu0ZpuJOWcNfPTvHKiOomL&#10;/YypmY5mDdUWxbrafQUfG3u6Ez6tAHnDVkNG6jbgg0pP9oDr2qXCV9afnaiyTs/52PPY9D+Cvlb8&#10;lOosUydDRmGEpdIXJtrpx7Ml4Jz6Xb+9Se1LstrFas9B2rZj6uWXs1p5b61LW+Ex0a7GpqIBjbYn&#10;K1T9PySn1r0L75Y9FpxQMDv9rAso17qqqWFWTOLzHrLdI/y1BFy8A+zYMDR5NZsNecg4ITe23UxC&#10;5Hus6hAHP9wZaV5llZHt3qjO9cjgw4gWS1m3c26Q7c0szKlL+p2/fUxX2VWoRzsbxT49CQLL1OFn&#10;aatiZ7X+9LFMkuTaL37WDSMn/qFNomz4d+MnSTmzx/gh2wbChltGtAura61nZfvuiie+8hyJ060v&#10;1AMmx2w311itSDxV23mSnkkUr1n6usfsubMIblqwIFTJEFUsaD/ucZs9C77X8aN6LHv6WPI6lPiC&#10;rbk60Lg62ME83FjZ+CTnm40et0l6dugYNRbLcNPZUZ3cjN0Z37/87IFnpGpMom2mblH+bENbLHsk&#10;N7/5Wdvl3O+LjXnhf6342dB+ARPtXIxtq3c1CQ32c2mnkzcx5loVEziZH1tvX+zVY4hVKBeWtYZF&#10;N60zl+OYhaVn3NlebSk+ltsrsWAY+rvQMAr/OL54bQttHqgaPYKhtg5at9w82OIPFC8sS8Z7Ta64&#10;wuzwsy4cf/RJATvFGVVjeWh14sg95+YfEcfaDt6/d+X44D+sc34WG4/ZIOr3z0Zc88RDNLZLfsc2&#10;ZqnlYmIrrFOQqVasZQyLnWAoa99iy9DsuD9tjZsXP3dt/Wh/Z9kNTrjwuW27OTcWAa9Z+afkJ3nt&#10;6mNv2HAhPhilz6fuNz8ntUaVkzbW6dP+2M/5c4yP8LAeV8CunXiH+tTGOvoc0qRx2AsXUE78EPsB&#10;uaBPIBZJPnLT3Xqbe6j88Rijnc/H55Fm4Z+f67mMGvuJXdbqxWd/Lv5yVXwSm6qiLyBX3jAAACAA&#10;SURBVHPE1mnqo68L1tw5GH7uXnfhSdV8IjNzBuN7p5XGFxa2/yiOBGtAtrJqcnR85VfTX2CUzAv0&#10;yP29K9zV/Xyj8+wybl22TXaDgCbi4lGLUC5d0lULcWgvnjnUCOeSxlgai01L+EzsBHTpeP38888/&#10;zy+fn4D0CNEq0Hp9kOg6AEu6fkYdZM7kTZit3tHpqbj7RFI3/qgOZpnrkfjO/9fbEBj0tfvg/I85&#10;psbvqL3lr1IIBrMalbTabz7fs0ByOgTNUD9zJ7OSqANQuD67q2gHifes7VaS3LxG2y4jBart/B2Q&#10;2xmbBkNHkkJYMq2qVNuwxMEi6LK4mQ42UjaeKc5AmQjG/TMJhFWfy71mXyqYw6BnHQT9u34179k7&#10;JYaX5RXQWA+z37KrK52/kppxs5wO1b1O+fUcT4CZ5IATqJca7WnEI6uqJF5eOwHy+XyeJdnX0D3v&#10;Z9m2ajWVeXB9tsEcNU4mvMd6AJc7/FLVvx45mbOKeTRQjedwPEl+ruK/javpY1kNyIAMRGd2MYUH&#10;BNo4hx/o4NN4HMjv/VsFlfUUlf65/3kKwxu4uuj7TQ5Nu1tPguwed4B4Aw6qBEa2f/Pw75KxuaZ+&#10;52/khlsCxDlfADS2F/7eh6S2MWhvBfYzWjBGpxc5VQXg2R7BBzwLThcFJ8uZpNrj+Hrsvgu2v/M3&#10;8twKMarO1uzjvL+SlJ53bZNyHFDpjjYnrglUvPIptJ0lW+kG18y2e7TPls/YDfDSY/f1tuFOzNp2&#10;3vetf+Y/0nq6AQNC8OVDnb3qxHPIoasb/M352AgfFDznIydewv75fJ7CxFUrk+KTZgViLz97VUBK&#10;PfvmZ1NkU18RY343Xzzfh2Sn0O7kzgEoWVDle60RYdWB8rGdS+0MF9PL9k2jB3meu1dPG1swcXue&#10;jRW/KuyXvmlKOrfgYgeiDrTvUTyNnAgdpGe3HpIttD9n4BqbtNT8LnGQrzENCfwJUukLaOuan4Wd&#10;uOfdOrNftBjS7/2bLdyS2N8B+fiUzpBm4df9jM3bUtB2fVRbY7jAl/PzGEgjsPPvnq9xQlahjJqj&#10;z4+gnyXmiQ/f9m9cT0HJW8D8c/9TNo4+1nbpGg0jtELETp6bp/EbowIZN3NYfuMzOeZNq/ARSQYH&#10;/5bxjz5t+04GKk2eVUXptoKEvkNVtLrnrX/WPwlK55z6/f3V7/37PPeqbfVMY75MP0ltm7J05SFZ&#10;GxkEZo+8Ahbd89bvKgxkHGz52MqQM1fpY42fjc+phz8/P60BJt8qfBbdAubRVauIPO7oyFXXaxfg&#10;f8dvbNjP9aPr84zjn/lP27o3TQ1M9u2gzufpcWX2a8xj5ZDopfXVz65rJUaxn5WqYBAd2DZao3AC&#10;i0npqt80cixg++0CxtTMKq57PhjO25J7uxzrUM71Um0R4hXBxCL0EZrP1mhuMrKfvcal//n5n2fe&#10;15fkHbbCaysQd6IsdphFQMdKeseyz0fRJDIqaZGxfoll/d55ZpXHGT/rpBcSDWyKy/kc62lWvOed&#10;84Ap92vVzhQcQ1brrooFsmPBKto8iQmVz9s4iHITfnEV0X6G7+18QXCdi4jeEeG+X3LZkp0qPzd0&#10;xGtrxhcz3uTnzMPEOvic7QqTdeT5iblarLwe/NySZF/yDS6KeNV8cNRuWott33SPHO37pInFiVrH&#10;e5YHY61Pxynxp0gQNZsHH2s/y4T7Ge/5lSKB39zFy8/46Ec/tQXZ/Rv73/ws7E2wJIoHnqPm09zD&#10;grxlyLx5rfCkTrqgdeiP+b1vUs/bfpByF74Ym6IAs7RefrZhP+cy7t+cyzv02MZ/7n8072o0NtZv&#10;fk4WCSRlmbtAIcXX0b+w4YnybzvDLbA/+jR98Fzv8eQktGOSIkc1Q8aXjPH42evws5Cb8E11ZIRj&#10;RuuBY9nmZ8fhZ/eYruvS/3z+59nWnzHpOmKbPScnprO96NYLNxr67zT5bh9L32h/l7l4y1pjrF0M&#10;cHzO7WzNw/DNuNeJWwHLent7F2V2viO+ecLWjFXnA+78oXFj7ofVp5SR2LQDP3B+4xrBMp5/moVo&#10;g65jFaH+I/ezDh5ZTkbXqWBX5Accx7QdVKyLwADU53veybkarxOX2SbtgTy0AMZMrI7ctaTe6LvK&#10;p9r3peinvko6ORbwJ40fKhwUHLZlwrt3aWwsvJtX16hmHtvZ9ryFRg3oedNjPcVEDTREwDeeOX3a&#10;JfM8cQxi3ujzbmRk0zrjPp7pHPladV0wCPNkwFfZ1UbQMebFEI61F2JQ45VgmM0Xz480bDnj/Tzj&#10;YI8hx6bMPZ+9Cn98ymetVYVu04IxKAu29uvUg7MAf30uXZ/tP++iqxDLGM0Wxp6at7TuW+t3PQ1t&#10;XBjyx+vn/t1KxeVsqG7bYbGrK0Q9GBMGujMARsLEer2gpGZGBMJB6rg7w6R2T++R38DTvsbMsOPi&#10;y0JrJnMPfA7VSsMxD40ktVqi4JgXO/n8al2DrjzrC4jY46DAOtnHoDe8umrsVGwLnQWS82r8WT1I&#10;Mu3DF72Bde6/QWi6bLazsJOyASDvXvPdvD8r4Rmju+3QDeZinYMeSTn7IU6Ycn08M0D7DzlsY+Nn&#10;/LuBHZJhVnCplt8G2AA4vRKFqwAxg/Y8z+PbwMa6yAT8WAMV6HKWQ9uxbtrZMbTl36QH5zxqHi9j&#10;C7pSRngIua+JA0YwYxpZh3xPO6EUGXcAmoS1g5+HeFVAoK4eOnjpSnLVr3TNLHSaIOH1CihWAfEk&#10;RmwvWVSyTJFvDkY0qitRPcDLc5HQJx+YUGWiznbIukdZyXJjbr3h82mGXsV0A+3oI+YYWXYQ4JU4&#10;KPK4kEsnHPIdyXLPL4BJBf7mVecJ5Hw+VXEtdFu9+7vxHz/ZRWNQ1jrSsjhnb5/hvZuxDDx0nep/&#10;Wy+8QmTugujcybRHOHPv6I2Kvkw8089GXi3Po8BgtlZZsMXfXrRtDxHbXHOv0QPTurx/dTdVto9J&#10;oPbe9rMffZ7imud/+gDLuQpftOTf5h+TgeYtEyxNJ0YBylYs3nyj7aMMunDv890yvH3PzE+d9sQE&#10;XmEZmVVhk5YgcIfy8Wr+GV2qvpcDkWYrTl+958MCnFa3V/Gz9L07cM32c+46hF5lWz0dOmL7d87p&#10;lMOlNua/xJdJQvrY0BGfz5zd5YeEsLGeccpXvze+fC+1DkAtPUkNF5CQgDr9rAsD1Ns2V/pNJLyk&#10;8odSX+0mqa3Ay7bPHiNWzb4+j/ua723l7y4q+Tv0HUVbjzc+bfRnshg2BH0xbnTh4Zuf3Tx0ESXP&#10;BDb7z1jCONHflh/P7ZoN97Tbwc9KqkDNHewDvsTjGqX38bO72OP3k0RGZzATmKcdysqaA5N4vFkV&#10;CEwf/2absDpN+WWsOFWraCmDsYNemYCiUh5nXMCVO6vGkcT6XmFlOvizPvS6naVj3DLhJ6/iw7xR&#10;WNOTzE9DDFYaE4fy3m2FkmVF3c+Grlv3LatnLHvGhc2+gf5OpiUJz4Yw3GPqafgKnlJhWsYQXHEd&#10;PzTLb3+uv2PZM54Y+GI3O+dl/U6zi29xNBuwoNmaN/CKfKuKyUur+xhcS32PTGKsjkVeMalqbv7d&#10;dCfNX/hpwB9aZnT1+cBm089KKvzjROQR7zixZJrZ1thuMJblKozo8tBr/G1cpxxKhV9Of3vwJQVU&#10;6H9iUeh9Cmuj6JVELne4oG06aHfaa6lsQmRgKoXgJCHVcU34o1XbWapkh3oi9aYcFiyeIZV/J04P&#10;zvI1HufR6R7cqZ2sG4WH6VO1G7zY3OOmbhalfc/ooErfWjFMZYvjZ5GD+5b8jV07Eun8P/0bJln5&#10;lfHmsVcK2M82G0neS0l8S6r8k/ME8LObcTk6YmjEP8wxpY9SqHUBz3FqdhTAihDTN4nfVT6lnd1n&#10;Gz6wgmz7J+4kY/p/y7t5DOvC9X/ooGbZD9ppy+RcsxWjbWfmnLVlvVQFEs12JpR1h5jszF+GFrRf&#10;ezzXdaWgZL1/htjv8dUGna+rChvP1B8Z9NkymftZqG/BWP10PovFvNA6l42OZ/a9UuxCbiPz+4LT&#10;LWdswrAtqukBZ1wZQNmI7VNfq54xr9CZK6gvad0lu2nMsM7YJwH3rsexxK7RBn7DA342dcSv4HuV&#10;rWIB5L9yEqszhP+QdOSCtAtHyIe+SGUsZMy9eXY2KDb/vW1L8KvzUgNjsI/TeunI19f643f/PVX5&#10;uHPXAud5Rul/sOF401BSycM3O8Kpbsx9fZ5CVgpxF3g/l+5NxJFc3lNUyu4If+C58/VzvsGETdsi&#10;gomtY+BJTvOArT1pJ3Ha+/vrrLhp9cDZROby3iTr4Vi9PVb73FR37qpKvzvlvFokIN0MEBwZAowx&#10;RlUt19vQnd1tBDwa1eU1xkjnZzrU97JSdm+/lgUeYGBpZQXOPe+WyM0Y1LuDEhRs/gRE2njv4kaA&#10;/tFp6us878gGgHjmrAoy/OwY8m3AWuc5gpalcoJOAjE4iFxusMCETYIOwcg6ST9KjpI8xQqI0MuJ&#10;gW2gXryGTPh+rIqvtWprv80zgyfrVYqEnuPCobjuSFN1QaWbXlUtDsDaPEhXjbpBTNfi8d6ZrI1e&#10;H+DPPHrJpB0rDjpuicepyHPO7IGBD2+RDPYYU+BAUYwJQiZicl/ryRmsYHUaA1cmh1IkUl17BqdJ&#10;Is5KFASoQcb4Il2vsQP+VUkCvx8geM1mE22bWlHfuigU61Q6RYDhZzL4j64f8tPoPo9DMbdehz+z&#10;QM01rnKOHNMGRMMdEVeX+ejs6PJsmx3QBjuRJOcO1Px7urvG7sr+dLAakKcO/r1tjA/i5tjMX+4l&#10;T/3XUK0wVdkQyhMLqScAsMP/rE/40vRnf8ZjSncTeB0Q9s3PjkpqRkZm2ecUzFB8sY3x3E1DF50y&#10;9lX+gkCQARgToSyityDN9xPsFLuDBNu7anuhyKpq60KPlXT3Sir7XUmVgMNKhleANJVxSNKYz8qT&#10;dMSqPucxNNnZ9se+xrbJn82WGy5+aH71qe09dTtHjNO2F1g19paM2OT2gevaQPzS9WzNCD/a/MOW&#10;wayu1Gy+N3QzyN14J515kMvY8LU71Bwc2Q7xGgRLU3UWnJ8T/m9eN9zllR/QjUtXzmaxn7VN4+Hd&#10;3G7VctiaEWCjgi3Vk8e0g0lQb1q270PXW+PPgE5hBcF4jPFjN1bhdibL2/awB55I8G16zWq+YOHg&#10;Mz6tMSe4jMk0+1kGrMT1qqTf1KxudIzJ46QeJ2GNYD6B31L/KeDRXfxJjICGh0tPEcPd2e0w540F&#10;mp9dZc9omxPzgN7GONaD6LqTXar7e7wutnu+/Kx1iLHJpavwukYrHnjVyVo493HV2OlnEyPsuOln&#10;/LxWqHALyyaveKVYNoDpxvV9Jbj5vRODaRTZ/DMWjF/HnM+kgOfIYi59tsdp/q2Fc28gm0nW7Lld&#10;+PK9GE/F7kFpGRdFHhAb53rzHrbRcm1s6a2JTz97FmyDU5Gc+IbfHVeaDv5M4hZ39aLAemLsxHVS&#10;bVN36oZqVSZxHwtAoTf97LZdWaEgbPsIbMrY37wOLoD/fDWxQZ49Jhayadd8zTc/+9En94+d2jRI&#10;gy1oYZnMM4+x0+bxPeMU8zXbdWu8dkPhGIlxLfeMZVloNl2bXwQOCm183Y5lG3ZeFUeabznnx9hm&#10;PQmppVrttLTvtbv8g41c6LuAv/SeI7EMz1khts/Haa++xGXkI1eUtJh01HlG2sl7JpPXWG33BmIw&#10;Noiy2Wpo1HaJq2PCyOnh5/L3not5xoYe63Hk0nZpy0Arilk2H4Y9qxFW0Z64/OQF/XFiuFnyZnuV&#10;Rg6PbyjNePSlxk+MU2gvkydU8SM5wb3qL/QeRUvr3Vgj27Gevlm2xcagq+dmJLVVrZZ5rzqZ90zD&#10;1mn3JJxBNpWksulIv66hSo7P4kv4Zzqr20/LV/MHxg+r646fZR4ZBzknal8f3lt/kMdnsTL5tdFX&#10;y5OHxMznGF72WeXfoutHTtI5gciwMZ3xJzClixuxcTjjkQ0Y1jnLkIZ6U8SBM6n/HKPl0SumKcfB&#10;zcwv0C+pGkSj2/gyhgx+XuOlsy+aLjSxmjZuMD7uf8pL8KqAq2EbzJ/oLXPG2zbTB512xe/Rd52+&#10;zPdu40JMkZj3yEmaj8wZ2W7l/8bvunrhTcAI2yZwa8xv8wnPVPIV2aLNXiNnnPnzDVs6H308zzp2&#10;0t9jb3nR8fc1932Xb7scv94a6/GC0tSM3A/p3rv5eJW0hsb49KaPL68fJ1nslKxwSdDRwGwBi+Ne&#10;ZbzSHQnFiwFmNV+jMS8AX6igu1I30OVg8GkirxKss2jUFABJvjizVT+bU/bnhqrDTQWIqWhtPn7G&#10;se2BFYzJMy4HhR0uZdmVzNBkFOBhVT8KOMoZrrUqcY8lk0kgqvOnvZDUIS2ucaU4EqUWgvvnwoyV&#10;xtf3iBNTCbt0JDZtGOFwkpiBErYVcvuzmnodzHx2ELHL0PKSbQho8A7AxELDuJ6kvxNYNvQayrcT&#10;VKZPZHqsdPdIZUySyIBx8/xslG49hy56zOl2Ui9S6FKALzugbPQDdjzenVSMg7BMGvhSQMHn8GSD&#10;q+jHoU/eEiOGP4/oxjm8WvX/M9hgR0eSw6vGRZkIz49VSZLacnzKXHiGpAP1lsnbOIvENPWMcwzt&#10;2fiyfWtAfNuSOWfb4ixjUtkEOi7qq59/667xmz6ghfe6DqhCYiaFvDUaXW0/eJbSmQizfHnLO46L&#10;h2Zq+49YZ/DZr3Ri6LDrq8/1LaYP/2wL/ZwGZHD+yef6PDbDyX47Xny1Dqb9jDh/FEu0O9iiA6P4&#10;3ZKJ/MYE5ppZwh5R+jbfoSajDdSrBx++Nj5e6D7n52yjV/HWPGO3o6SWFPaYAoAdYC11uwBgZPqk&#10;02l/Jttb8DphXLsLzbqYVTvb7nBbn1M+ErxtXy5h1df2s2yAyL22b59r5tBl4yYmjDz35mfJt0M+&#10;8zd8LvXj5Wc3L5vdA+/oE5m0bEkSfJbjsB2JfTGfrW/uoqWyHX7WemzaBZgDFNPH+rnUT/sMyzVx&#10;Ee2Y+W/epNBxq+mHhlrSXkICduNFJyCWVlaweOwuYn6uT9fLpVrpuLCtL7rKneT3M1vwvdQwkWWJ&#10;Ntc4KLroYHr15Ea2b4G80ceGv/Szq/jVksjws/HZoGXkFtivdVGqy9VLPuC7mDz152jPIoMHpv/2&#10;on2n/U7X6oJurkoONltDLAbb2eQJ86OPyLW87ksCIUmPVd+5/9FJLcQ8loUTx3Ela3CF+jY/uc/+&#10;HLc9sdxRdjjWjHm9aX8mV1+JbfvZgW01tx/MFwvSUj+/VlXYor80nTMOn3+26cjEqqSXn11a0eVv&#10;GCI8XUqSm5iF172wLHwcX+YJ6eoGDm/hyViWhVv6QsazLvg2nKeDNuqJxjREjKvF18Q5HkuKDNv3&#10;B7tuGj4kWkm408+2OBLFoWwPiuR7Oqrt1yeaQtIH01daUOcaNiaegR3yOGinTlrlfkIsq35/GYut&#10;Oi+QTRPUH9/r25fnnfGP8bKV+5fa3hP/Yxc4k7AZ//az1EdjOSeVmJcJ9rpU+noUTWJrZvmO2GzE&#10;/uGrCw1HTG9/kdVle9s9x3XXVXz3tl7eneLSVYVo4IaosYt8RayXXGTFE+xzxAk+qSWVVXxizHX6&#10;2diN/Wwm/VpcBflwgcTPaDyEXPJMR8/59LOxSRvPfFv9Zz1mbihNfV9s17eX6cYmGsvcy89+qrBJ&#10;njQ/i/tSR67xPONXv40WtMtuuA3tj1g2WIu+nvk+qWESxz3ZpWfU9xnvWg6faa34X4+dNog+ybLB&#10;GNxYoNmUUX6/2Q3mL3zdVbEH8aJtq+nA5DeLJ/FfwJdbYKLbss0nTnUBEcWthm3AtxY/mjZRs3fO&#10;6bSpzb+CBqQ9fYPnx/gnzVSwTZER9QaoEweartlRBDxJXnA/y7Lke0WmgQeNkeaYaTqnTNg2EWMv&#10;VfH75XOhO/RXjhMsHx6TX82vg7bEkOd78SVfcsae11feHjKR/L2Qm9WBEcAHP8MyGTtgGo9q0g7P&#10;+dCN63xf+9O1VjVl7aMyIsvqK8qa3B2yWuK3+b2QUwN/Yk9QMD3teGRvz7OtFvbYVQUlNoaw0ej+&#10;veO7sipvrBSR7Ktzt3VpzqF7Lt1ZxYoayr+4iR/u8emkiQtBrXq2A+trXtVNMjAxb20gLE22AQEh&#10;6YDNbANYSS8HnOsQGLiAZCFsgTEFEfeyo/U136qv/ozHa4Vh0ERFTNd0cTkKke1LkIS0UjIJRVYy&#10;0RnDt0poOGYG3+yITze5HaGKxt+qnaZHCVkVNewEPSZ/NoUWgOBmzFeNlcVJLvXzfWzMbXzJJzoC&#10;8jzBhTtidneAl83ymQ30Aexl/HR0UGTPOfy1MaeMb5n4jE9WHzXesEN7G5AkBGbXCwbkMT1XGQnP&#10;/Z539pDXXnHg/fqtt/faB2zv57hDQ6O61x1UpuoMw9UOrVTx2oa16fVCFyHkJvNh1/UBKk+5ydjd&#10;LXMAH9M2vIWcfwPg2o7Qq20I6ghorWeR9VW8CW1U/KdMaJWMMPBNggcdBDn4HXbCAHFqprBBPUyQ&#10;NLA6QKV31qvIzSpe2b5Gbgk6htLBxWeeK3/W6sDLtj6HZ9s2AED6Pj67ami01QGSsjTfchmemM/o&#10;RsocVvGQjQS0dZYvy6fW081Pmxt+e+xjRH+yFSDkYN6zOtNUqyqudSW54C0RNZTzBylvWuhKQeeH&#10;fVQK6AasAKWWLa2Sj3wWAOz0ZY1nGHfsOhKW1r/mu9i9s4rulPn8DwU3bq3FxMW3l+fMIjUD1FdD&#10;CjBA809644zXl+nl1R8LvhjJOs/P+p/Eh2pF1O96glw2OSytKmQj0KTsRgZxjiRpfgagzW+pY4Bm&#10;H8GnVgBEEEV9Ypf8pSuJIq9Qa4lmbzOCQtUeZI0fOCfAd6mtRKCNbnjwwCWmZ/yNfc6orlHrU/wO&#10;g9RRNCUe5FiZHHIBOk0bG6fc97Pn+phPsutzfXR9amVA9mSfNddG30vBdTnzbhfHzu08m9/Y9A/O&#10;oR7z/NEx2xl01GOpB4pJIG2f5DMBKVdOwLCBgrRvfhb422+1jsFVdoWYoG2JsUr/fc/o8qhVsjJG&#10;1HesRB1wEiq6gDlkpwA9XZ4MehmsUX5ZADgLt0wQMrCz/KaDej2r4zy/bJtDPztXZEtL5V+xZXew&#10;0paFez3y54JNVgdgZZZXZJm+9rHxNzjD5bTX9C9nTOFxmr8teB8qG4TEbFYB+AyVUdjFZ/Es1bl2&#10;4dWqMze4lUtrqlglT5YZr5KQ4ymsFv2Mz6ODaB6M3VAvADG59J9+dn2PZXMd6XrEVvFRq/v0hhNm&#10;zcl4MD7mGJdfvgc7q41lPFc23VHeGh6AvaA/o6/R6k17Dd8utaIyY21tXHyv6qZt5z4lDzOiZ7Eb&#10;wLmWgYx3qGGoFCUjwkeiX19w9sRnfc16x+akSe7/JZaNnwXOZENCktl7bic/TH/+//Rxlif/pE/N&#10;c/+Kby/ICmLk4NGBwq35foyh2UPyaxRNXCzyFtRjPWfPfT6fbM2Tbb18XumRXHehy37RtiU2+Oj6&#10;tt8gf6g70QUk6KJfo+himabOhB6bL/es84Aio0jiJ3mNvA/vlVsN7E5yyDPl3Z9jlz1jQzZ2Ml63&#10;rjnpTH/dMAkwvuMUSc2OBQ9MvZoNQp/tH+QYdHVcb9oYr5z+JVgWxcqxRvnZPb80xxsDr/lqJMg5&#10;YrZJsE/+3O/6bUWba1zdh2uvKLR53HRlzo0F+sgA/I1tvnMgWioftYvr3/xIy32aJmh4sQyMNZJf&#10;cENy80Gry68bolLEVdmf3H/V/TN+2CfjkfEYmpJB01bd17bPw6c2XbAubpmIzxy1upV6k/9bVxbw&#10;ojEjaPWiC/TqjMXOcTebamzn+Yx+/3ZejmZWKDN+sv2yLAXDgxfcSYP5XOKJ9RiryJ/tIxs9GR/a&#10;FzP35/kwzmtzR8HF9PuWH266B2xJfGPb1caAcZmm3EI2mEPlWxy7Z5y2u6NvkUh7qbvLTfPPHjvj&#10;FNpeN7KOrqPWSxZ8WuwPvUo8o9Xu3firvtDCz2wr+DYNfATDc+zcyCrP60Lj57aBc92aY+3RfDTv&#10;kVVK1JelvpL+fGWlklRnhZgY/DsdZQYa1gk6ElyXQEblPMmIS3WQoIlL488AKgoKAUkBwV9Yfhuj&#10;bmPnM2ZgpGgwvnWXURAIwjPes/jk5x3CbcX47C9JtcXB8cWVC9z2Is6HyeNRQssx+fkalYDxvdNF&#10;+4U/UnXO2TjSYbVloVvhqDikG51dZrdWcz6kDZWV2y4lAEaSzDxvWy2uL5+DsvoZSZpsR81ClukQ&#10;mWJBSGpJOBpUJqVaJ6kQCLkD9erBdnuen8muoh2If7QP79zg+r7vJ2De+6rOa+rz2YZig6kUlZay&#10;j6aGnn19VcDAB7i5O4zFFhrWb4WT0OaQGy0UDG0o0V3rz/pe97izDdI/858sH/Yr21epig3RRyd1&#10;J/TXCYsdHGbrQMszgLjlg4GxnfcpSxpqgO2bTBCIB+RYtty1sgAiUOC2bBr0xXCjq8Igz/SK/G4b&#10;mQ4OgLCM6wCbme8+8NGJUtMgNmehs8YHgrrTW19s0Kotjtz573NpWLiws0pXpFYlFS4E4QbaW3a4&#10;D7plLl1BDAjmSiAwNELz8Nqfu0q2NFR2eAc8sereH33f/+wss75yPnPNBFiWiXtW0dQBxb0ef/a5&#10;nm3Jsu3gVUmBluxSFZVoe8+/yR+OnQX++Fl0G1tmeF+CcdsKrcINlveWbFEB/dPH+t6NXuCPbaP1&#10;h34qfs5jXdVJ7c/xXvz7237bp8+jbzf48nXWu6nZEjD0NdaNbHkKWxLQeBX4yzx9Ft0sHNYSp77X&#10;6qtpQhcGeKtkjLROcRT3su7FniDg5/P5Odq8xrPd4ZWAeLwBceQL/sA+0PzWUBtPEhkI2luXr44G&#10;IDREhXfbDmYVo7oNSLHorm/dj024r/s5Dwy2ksku+xYH5Jb9OWZ8bIIj6GcruOD/lQAAIABJREFU&#10;aGz5IZ5pGGHrHoMPCQVr68R6z9s8veedolK7BkW4JK6OhBcxqW2lnxd5diJ9qbALMC9tl/3ZGEje&#10;I0Dy2Kg/tIFZSTmwqh026BaSPfbtu3Nw3UdC70LACnuTe+1kT5p0VPc1raz7sXWIXZzkyllR8IX2&#10;N7nXPocoNnX7C8pBDmHeeuFETxJpqmdJz+rK8Nn2bfTkkFTbjdsetLMz27QLd7gIaDpx+xP6Z/v2&#10;HESNedM/QyEeWk41f88tiaZmfJfPL+M5IUsrfzugX9fSj34eebf9RvHRdCB/LBexSfvV7LrjQndv&#10;+0ww+9lZ8lBTLNsYO4tGwfgb2HYWk84Xk+a+b+gP++/n5lnGlkyAIunuOJ/Y+PSx8bOjYnjKSbDM&#10;qntZZ+lj6W8cF9l+uhhpW0q/lJUTe+zmN+U7BY5VtioxCcZgfBPfCPzz4gUSl5/xSUMB5cZYkltT&#10;xp6tbtPb5zQanSW1WJaNr/5/wxvWGfvdb3ELVhQmlt20PleTStXQYTn5djZKGin82auaN1rjxm/5&#10;0Tl2LPspHBQ/e8ay6Ny/xpWmD8eyryZaNjT4PR0YwVh+PbGypJZbIp3NQ9L51p0jCX7Xc9abZY7y&#10;dqn0jPQPrZj7GX28bE6z3BBT0c86iXzpyhbbLmi2Bsn9LOr14NeOo+k3TC+fAWeXFz1zAv/uye9g&#10;hzXbdt62z9SFZittN/bYg/0Qy661nq0F1x3/SbuU4tMaLZa1n2VxPTZXz/+dkF1zJV6iXW5bI6pw&#10;76WrNYZKarxOQwXitKU66534LzqLGC5xIfj3smcLuAv5tPBklV5QNhqdVQUq44bzfOlgsa2nzDlm&#10;dY1pO3rT11fMu+WLOVaP06uTX3RYmJN1B7mfyAPiJOtscD3kP/Io6KfKrlnvllZtf6zycdJerYJi&#10;Rfij2eZEe9C2uveUsILZsUyzD9BDj8Fyw1Xga6w0lFvfKbfMtTOPEP6MmmNii1HyJfX4o8kv/aX/&#10;fxT6KLvB4qNsS/i/5abhDeMn7yyhKjKPxxhWvI7YXgdGMR1aDhQ6zDkGw31gi5ETSbPjbk7O34jh&#10;uLV8qSL8hmrns/i2oTSrRya3vbdN+v19zvW+1uPbf66f+Mipyic/fFyaG1Pfc2hNY42luR6j96xu&#10;0p+vnzj9Vcu0IuRHIiiB4OiCngDwILiJ8g345r2ltpSShi6KjU6is/IY4ZzK505w5eupDC1Bsztc&#10;vPy7FW7g1NtckAyhEdeosZEGBHAGJs2QSzn0WqsAUfv/KDqYbnFOSB4Z0PE+rySN5w6n1QDgsQQ2&#10;xkBVrDkYWj9p6A9ZspKc8hW52crclgoicDDQ8HWZs+UCSkpFi4Kv6iABgwJIfD0LO60qa0OArQsc&#10;4Lbttpx8Nc2PbRfo/Bj0ZbUE3peqsLLmA9LW73oOLMacr3mleONOGq8QyXUAaOkC91L58ZaRYu/K&#10;PCwLBtMsRFlG0kW+6jnn/SjfTgBZLsjXluzaBToCNenokqauj3K23wL5ZocO/bbOpGCBQuPZlejf&#10;GZyEh/vLfDIQu8fddDPznQUM7PxaUmYUHZIeQLGMTlHujGfnIV4EYmciphVWod/kt1+kHUEEaZsO&#10;Gssnr4NNYJKFdpM2gnbdY13XqsLIqOsM3ghyMu5RALnp+h6PiwLpmjXwn5VMsKxdH6xu2TwYGrU9&#10;zyw6JUmx59yCWto4/6SMw7+dr7/8bValbfpbfxKAnis6vhQKU6QeOyDDqhXKVmgAfbPcngE/6XUW&#10;8sk/J094f8/F751FJSejGj12MEjaNoxgsEaAucofMEgNwB9dVk/+nH42AbZNDeaVLWp2MtHjanxk&#10;hx6KswTkGTe73dWbTsYYCVw9p1/9PjSdoM1QzkugTJx8io+e3/1o6E/APL5cIwUHSXqSU9doiWTT&#10;KgHBqGCAeO1UhXwe20vGvgu6NxU/a1n38+yffQCzppJgiH2jn73Kz3ILvRMr0xeapm31k9/niplT&#10;3kxD4xAQwDxOEnit2DU3X43jizYnzTEqnx49Pgr6fiznaB/Q/kbA1XzdngjPggjGsI1YX95Tx54O&#10;Gm1/TB/z1M/2N/FybPIZtMNeyz52lhxFL0B3J7Ts+1IowMpxdm3bDpyvb342KxuWKmG2Sn+os/5p&#10;G0O5abru99j1uvXL8z3HJalwmVQHbg9VQfWQScue6cyxpkhjP4vCSHjpMe7t113wc9GAxQDLk0bd&#10;/2BVyfyo5Dtl7N9wj6SsSJMUfSHOaQk/42Pr/dZB227bsm9yz6TCmey5RsWylmXTqq1AVeEUzj28&#10;5C4Jqz5D3UgT6VVNilzxcPq4zMV2w4XUqearW/OhVc2rt/e8T/60OFxlj88x2K42mTvk8lXg1dFU&#10;c/IDto1xT+a6inZJ/ANPabxjWQELZ3W61msc1LnIc9xiyWP0hTZklKxRt9JsvNSedcaMeQbUgrGs&#10;7+vnh39zn0V6bz97r8TVS7VtW2KF2WNZ0zfzuKphhL4qdgsv+lKpVhhHJy0rkJvE/Jlkx418TXyZ&#10;n8RrzkF85qcKO5Bn+lmei5nxrz6nzGf/3nws/HNog0S0eRcZWmiMRIPiqWN+L7s0eHs11fk8iWVN&#10;r6uer1GF1uQRXKhEYpoYM/IzxisHqQH/rB6zpDCNHILjRJ715ed9899rrORgwiPL/QJPVo0nBRXz&#10;D3xstsb8wVxtK8wHx2r7w+EtaZTPMI+3dX3Magycc1bjpPHPtgH8nG2Br/msWjkeG7hGw6OROd/X&#10;4zWmNv/dKDuKZyfNXzxQp/GpX5aB0HSB1qtfz8KnVJiHRcTIKAoolmMXZE7ZMf9O/ra/aVtUMV9s&#10;21VySF+sa8cc175207DF4YIPkprNOos4Wc2jOsLCOUPLbXsdchmdxQ4uvs5xpceQnDGv2XrPGPW0&#10;uy+MoNKjyD0wQXyxVyxu+8Pz64g1WHQkZt6E6jhLiHl5GVYoJZcEmkfPrpKdU9di0+zejqIe5Zm8&#10;aHqWYa/o6FxTv/ev7t8nfv8ZP1qfpZ+fnzRCpnFj3Y9MXZeWLmk9sx1TWms8318Fo796UWnvee2E&#10;9Of6NII6QZmfBiIArdzHPyDoUDq/1wDqOgCwyrnl8OSdbDXBDcLZacX/2zBS6eiM5kJnwaiOn8xJ&#10;37t6LCTsDuTzaPwu1eHqFDxJOfwyfLrUjc0eA5PPdmTpQFlVwY3jxzI4OgdXSUn7zAvj8nwIVuM4&#10;RnUpOVD2V0ty7S9Wysd4Diq7dVe3g42gq9LghY1bkl4Ihs8qeMag3olpI9WCy1FVfnbJpxCDJBNB&#10;5tDRyeax4lmuELfip5DMU18ey06iE7BZL7cy9O9bSfwFQI2VVSxDIx1J6fBTX3mWJJ1lRNUV51fT&#10;2bHaPNlNRTtCYxej+kU3LIMN+I3qzvwWyIUXV60ioH4uVaIm54vBYTCBGpsgdEruVSLcFkZXrdTL&#10;MnIHkOi4JV9j8wbGNQ+9oDy7MxABA8Hmy97AwVu+vNqF9oSdjK3DepSz97wCNswLyMVpn1vX8GHr&#10;h/aKG4/RsoVDnseoQ+0jL/uVVWawx2cgZLlx0qm9Rp8jZZkrYsJ72yDNJr/U4/iN1Vd58lnmTRod&#10;rGew/X6mpG4HXQB19+U+k8p/X2Nv63RV0vmln7DrBOGxLYddb9dgnOmkhdyyaJnnrUPGyR/4OG1w&#10;1ooCVwen/OxHnzq0dBfk2vjtMxEoNPu5xxSejfoeep59z9pjODZv35MdkLTPZ+Hm5K1l3DYo/tcY&#10;x3JiP7ttvccllZ9lZ2PzZ0LxBsmKrKJQFY/ZcU//zI7kMUbAurFKtt/w9mMq+89zxJh8iH9GQbTp&#10;ADpbk5i/ug8PnQU6O4kArGJbyc5D3yeNCZu+pMN5r2anzYvTx/qMpqvm7IApqyJUK9ZIG9O+FcK8&#10;YhE+KH5Gpdu+Lj7li9w0XwncrdHH0OQGHelSNduk03RVtzVxUGy5cTFwUfOfS6/ubY7BfDK97NPW&#10;WG1rmqGRs/uGhu7Ru0fpr2ITIF+xbNiy53N92rw9nzNAPW2J6ZqO7M0Pr0jTeIJF39/js76fRWb7&#10;n9jsq8tk7DMTt4hJfI9LV2saybjHqO76VUk++lipJyxjC4b+5Jnn7Xm9vkEr38efI76xn212Aza1&#10;NTEIz9t0cIdy8Ow4/Kz1RdVx32yZm5EuVcOTfcN4r0Y46d50SqvJpf2U6ZYtotRjM/PG83Zwn/OE&#10;oMd5nvVd3Z696HAVZmqxLLC4n/GXvTHeevHnm25sPt4XmqRm0Yt2w/RntztxF/lPuT9xcFst8mVc&#10;SWxKHTdIjT/OD3ieZ4x9FgQYP8WHrJJd/23fdV1v/McOe9qgzGeU/eDKCcfPv+v3q5/lORtp7mAR&#10;7rDZ33SPtpArYlqTEfzsK5b1OBAXU4bzTKz2iJ8dmI+xjCpOYHxo2oQuo/xV9F3/EsvqiGVte0fP&#10;efj+GoqfpS2NXVSPLTlWJzTbigQUBGNzVHbIK3w972+5EibNY1+27yDOY3ypoUpqbl9tfZiqYkPo&#10;tWqOlA3qRmREq+GdXKc+/tif69I1j0Y8Feb1fHQpubFLhRlIAw34M1UczSYq5o2cqGZOgvjMOG+N&#10;Z05etUZ8YNrT/kTvdZUt1mGLN+2Np5MYRrzMn+abecSCh1cHU55z3WF7XRwnLrTs+vl+P95gdb5J&#10;qlUh24bTH49R56IRPzRZIE5BY1OLxfTWqZceowH/o0+NC7kFFhkpt/SzxGOvJij7m0On3bjR8giW&#10;+TNniNxWi2UYjx9NAsn1qK6RpHltu36N5yga02HLNJvATGvilIxVWNGDXRr4mTNPcMZh3zCCpO7z&#10;zEfEKYmFdsOYbRBxI+WwYQR/Fj6VGMu+2OfMOzY+C2rRTz3jcsybF/JdzjdEBiDXrzjI/1u9YM0Y&#10;ngU86zXl2vZn4Sv2Zj5NZGOOJ79nXJV08fOVY0R2Q8a8H/pltw3L9+o24JHhEds17/2PJWld0vgC&#10;+I/XT2jI5NtVCYZ0bcE4B0Sj0GDB/f952al6wiHY2E4ARRe/XFjyuL+O4wyEeP9V7zvZ5ULEeZ9m&#10;JA+62oCfY6dina84eYM5d8uvAoMWKN4/gYxXKq0OLM6xtsTQcV3ofo6Nq6DqwmdMDspe/+7Fk2Oy&#10;+ZmDsz0fFHtoeM/n2/iye9LzIxBv9OXY8X92zPj/MUq8TqvLFcCzNpjWVLoHpmZttTFnksAGA9GZ&#10;qWxNknEstTNdllYSK2uuZ5ni79S6V3gROdy0c/GAnd4M6D3uOP6rAM83Wf1Tr8f7d8oc5ewEXS9g&#10;c/zM8zbPCDY10JGIgLkFQ6oiCIPCc3UR77W0kmQIELf9uQ77OEYKNpwrA6xTnr19m2YlXcIfAk13&#10;642V7Wq+BfLf6B6AppJvd/DmI6t3ttsBOvn6zT741ezzVYGnx++OcMplS9Khg/o8KDjPwPxjZ/Z9&#10;Mi6PgasZT1s0elKV9vNFQzjkjF1vWayPdLt6/h7zdzTTsaNFO5H/uT6V8LKfHQVwDb7+ciP/z373&#10;kB3rk3ahOnNw8m7W9qmRt7/87P49wHTB1kIn/s03JrBTzf0bf/5XftaJiEt9JRs+d/6UkIQ7bdCe&#10;H5/NcRGIO7jx+7l9RLnsZV1YNOTKOY4rnV+vyYI22LfbfovBM4uBsQer0zRzN/gdZZNJq9APDTYv&#10;Pd72LcWgvS2x7++VtlJdR5sa+7i/uXWJ/WwOu0Xx657YJmx9WgDHoMD3zPayE1hgKMmN+J55ZRWV&#10;VH6WXbbXuLKlZc4v/PL6S49pc2Or4Nso9tSHM0Buz4Itpf0P5tg3tV2y3/5qM7D6NMlAyt3o44pM&#10;X70QMMbQuoChbWuukW07PDY/l1uwcvWYaZRxrwObYKzrWk8Hro6g8Au9zKNgCtMQAb7HpqX/tZ89&#10;nxdaX/BxR0Iqz9p2NX7WK9uuBzva/rb7u+Hp8LH5hv0xL/7ys07inLgqP2Fr7du/vcjX0zaGx5gv&#10;sRJ1J7ge97VeJvmAZpqvK4H+GN//jZ/9K5b903faNs6NocZ449XnBv13+OPQ2rKDBPy3WFaqJHR0&#10;UOs1Pl77F10Ys9HP/WsMLbVOddt6xqkuDnzzz2k+on1R97NZ/feH3B2Da1iQiZ2v1/r+h8w0+++k&#10;lMcFOnCFTHzqKJlPZ7W63HhOfDVsCT+ppV4sHr2ZIytJnjeeePOCjZu17br1JUn/zauxHhv9u36f&#10;2HJ94gc8ZzZCaUnznrXt3Sq+OlGpXSz/rE9+J3axXU98dF0tniWdT1n+plP2paec/JefPXHYt/tn&#10;pSV8LGMZNz/SR5LnlLGlwk9syksToO3MhXOmRp0z2OjLzn/VygP6Waloo1FyuScfvOhzaxmnzjkb&#10;9os+6Hrj/9PsLsiaqvkhpIXMNF8KPMLGmhdPVXPShP9EAxRtwRnvJscw65iN6IOq8JAdkDxm6Dd1&#10;k/RNUh/FOY7lhccP+/gXjsxWX0fsQ/lO8Z52dtshYnP7mjQITBRFXdA/ePpqmH0x/f0655Ji1NFw&#10;w6/WiAFZsO60/J1fQ6+xpVAEP+tiEud57gbh+/3n3JCjOzHCv9KDWA3XcwzU2WZzTtO35fDMx7V8&#10;E571Gkt/I/rEv18ySYyJ2K7+3X09McJYVTCkznz0FJFu3e8Ya/UxnLLX6KYq4LTYhH5h1dxZ7IpP&#10;WN2nsnGbczZm472yinKWzvIzPjphXM9Z359V59rRv8w1tX5XbHyw3Y5XmRNxUXhoSNeQrkvSR2sN&#10;ac2qI/0vXz8xFGO1LSEufJHwXkFA585umld1Ewz8FkS9qrrHihsT7KyY8gDbAIxvXYt2+qOAohX4&#10;7NamYvO9828KA7sjDLYC/PQGEQxIKcyh+7qqQEFwiq0JExDBSCwVjaxUmQueyZVKt+50+Jg2Wvra&#10;jZzncCXDKFqcXS7+wU4QVmZj7LXSQcFik5MMa1ZXFGnflkePkqXWTbMVsjkRO26Dh1GdWOza9bXW&#10;AVa6aeBC94lzA/ZevZolk5QBF5h8doP0dPT/fH56chlAPBVnJ9GIx8bu+vkA7Gzj2yrrq6r6Kd5d&#10;1yvw/KqfGlWQ2MWLtupjVVCYOW75TGC1SpZDS/Uu/Mybcgg982o7O5Sz4zo6vEruuXVZ5rK/0r24&#10;CzDzQicFQH5bEbVX3PjspyS01opDTfcXlplf84rD+Oijn/UT2xQdUumnaZAtbSBDkXFcT92wk8mZ&#10;E6vOaKNd9OGmlscEGqvGZJ3VUDrgrNutA+4oXibQUz3XY8rSW6z8c1dJZNMdIqPLSeTGHX6788Td&#10;Jr4XfZVpdnYuebUok6f+fHsPoLS9ANzcxRj+rJJx2x37iDlmaMPCQz430N0yagVBts9C0EWZzvNw&#10;P7/HLun4qWOOWcp+6ZXUsgylE2mM5luY4Mvz3AyyZZWJ25M3lgP/3UCag0qV/ZR6J9vZgZe/EZRH&#10;bjBnPo8dbVzhzC2aPM6WcD/0qiVTpGbXz8YI6nB7vrBN66j7n36WnXou1Jx2MOdjjqJ1MBeKmEsr&#10;tto0jG1BgELg/i355vu0bSI8fq9CmGodfGx+MZ3YPGN8arvhA0Zp28MLPw9nMgw9K17cULFU2MLB&#10;sbu6sg0VAjf7CDYcsOhpH8lg9NLVzt3K2PQdW1oG/9JZJt3TkawVf297SHknD3MW1yGH4aNXSo7V&#10;urLP1WiRCQQ/bOBIYuRIIH2uj+Y1qzinA3OP0mtdhf0/F1aabJ5nJwVhvNu/eIXZNVFUGeUbuQXl&#10;WM8KAK/kDe0PnBI/u7oNzRZ91pfDz3ocfj6xCq/LCkzYHya7PId0MnMV8lWYXRtzuYDKVT/RK+/S&#10;cGzj8lplBlvC1RllfmqL2OBGBMr0s8ZOzU+tskOhKZJPednPjjpPl7xo/vdSbc8KDM/Cg7FAbJ7e&#10;Hb0cV8NYX3SWcvKXn/VnaXNIS78YX2QMwB/myxxVgHI8ax/zs37+jGUtB+HZKt04V482XeccOWd0&#10;OAMNtBi7rbZdf8zHqyU3bcxTqc7K4mciY8BBbfwL8gycwqJ3+DDUdv3gDgTmD+MkYrMTd881Gy6O&#10;WlwdkwbrrYM/48DdeO/0s5JqleweO8eSe9sfjavpl3/3Crg1Hr88x8zKTMeypnWj/abzPe+9hc7U&#10;vB85ss22D2oJsvkUlnjmmF+2Z1xhbdki3WgTX3bw0E/KJfXAvqA12MzDzuPcDZ5z47/NF+qU32cj&#10;D/2shrJln1S2JpgaMjE0gkfCowObnXYgDSxXyZDzAecztRtyrlUJc8ul4wDTOXZ2jadbfj621itm&#10;or/e4nXjO3fXx2ev0nfrY3IGsEvBKQcf03AkXIOVW4yBbWNpn2mXrBeMZ5motkxm6yoVBvm5fp5x&#10;Ooc0K1Yx/S1uzJNk3sj1rLHSDMIEdHDz/vIcic0iy1bUzd/IEoowMR/+OR599Jln5nnLsa3SFa13&#10;vBZbNQoTGBsnRjp8uPnOFR0v/YQvGSo7x2IbG3rymXV8a/Xzn9ZoOnT6yq+25MxJ2G64IY30wuca&#10;Dbf+cHVN9MS6rhqzZTe40fJveVnHalHYIOK6yMVhN4b6eX1n40grEK5qHDYNPNbIhOMBYoQjTgnt&#10;z5XA0OOceyr4+72yjzqb8Tn/SLrvMV/X1ZonEovZp37RDTcqNP7bJ6BgTV/8q9+WD6Asmg73793w&#10;fPA5F2rsXajSlLlp4HjXdvmal36v3xr3/g7umPW3zyi8PlcrLH30I7P31kcaQ7o+WpKmG/Q+kq6l&#10;NXZQtb6AVrx+6MxbAtQg/MvnG6CA4rRDPmH8TkKbafn0WNk2ph2KeCHZ5a6H/TqTEFbABPSb0BQw&#10;O1QfbOVOmrOQdgrL+TqNRu6/jnGolqEygcZkV6PNNpZzzbYHZDM2FvBRRio88bSREGCRzjTJdZv2&#10;+XtW4Hkat+bAPccNXLxHKwOH8HgUkHYgyy48OzzztMmik5zrMJROEuy5mM52aCf4P+l7jetVTAsd&#10;nYx2YDAK0IXO+9lzzCpYTDh+JLsIdLRUycbdZZ0tLzYdQ9MDRAQceSWBDZCOOdmg7Pmy0GPQbJq5&#10;i5rB9Jo9wH7JPPiVVXLbqaS47OTNwB7y7jxGojrFwi0P17qeg01dXVd1T+V50ONT1/lqhn+sNn6p&#10;EjOh1+5C/3w+NZ6DDkt1EGMc0XUUv68KZE03y2a+8UrgMcupeo7mMZ2/BDqrgwgWP6VysqYzbVAc&#10;nVcLLATPh3NOosTFjLVSWIiO7OAhIGpvu3N9IM8LSb8TKO3Et/83Rm1p0Qqj1qVnoLHhr+Iv5nMm&#10;0yMv1BMDjaV+uPtQ9qNmQcn3ip3cNvfS1sPVbQvtcxIG6G4B22r8sOeh69al1gigY27gP30GZSpJ&#10;GG5VMWeTH9PpL5AcHV39/uaH9SXP2/JvXnGrshMjtHuPkkFJbWsnf+6bn+W9KT/+cY+7tjzF/wne&#10;m7+pwRUf/Ra7kK66bgqHqTpYBx3N6/O9ptcbB7VD37n60DZsld8k2D6TSy/8gu5j277YhD2+1niw&#10;+cj7nMXWdMhi6+LYt33Pe97Rvc/4tCJe/KW/3FSxt2/zKl+zoHVur9IZg/H7rtVK86rk6cs2biAe&#10;+wBeDm2bdqFYOsqXND97lZ5wm9nQgNfCv5y4kf8zH9u2CkeAaNup1e1/zIMxiefpMarsqIMZ27NW&#10;EIMueLWQE4bERkvVOZ+xbR/bzlVD56HxjuksqW3RFjt1zWAE6n9k1mKUOHo1XEf8SLucOY2Omb/Z&#10;vdgHjRRh2fzE51oHw2uM3bZxCY06o7BjkqWqokH87OaxD6hfYyW5dekKZkxBec/vnndkg81VxElt&#10;jtfQZz6rptM4Zbk0vccXP2sS2uyiIEt/ank1P5pdxXik0mv7WGLXqdm2qrHtNa2zUvp4+fq28sVn&#10;Aozij/XTn+EYQw/4wMSDsBFnQSR0Ou2pegNG9H/fz/YlMmhf7wKJKvnNA9C/jT3jGlUQkZREzHmu&#10;G/mTeAD2JokaN6ABkyUhb1/FRsiFsR3Yh0mx9hpFLyeKGq1UvtTy9orFEcuejSG2lbZVpifxgf2l&#10;ZscEoREaUb4VGeMPRpcl63pkVOuFQZkMj78zvbWylbGWso0XG7nMiyQInbSajz3zFjoyDlxdfppt&#10;zdkMj391gx7lZqkn+h8Bw+8DNg2NiFntsWWAsaykFx2CH4DtOO4UGrfMf65Ps9W0E4khsSLhtEv0&#10;XbF/s3h74s/kWK7KSbVtllb5G4+JDcXWWdrxjGnrwfiMZguYMF6qHTmY9MwWtKsKlMQkiQUt8yWM&#10;JX8oaEbOZscCwXUHnT1nymVkXXXsQrNBllvb56EmsyePqFemV/OzV63Ychf/NS79XD/JU97XHXm4&#10;5hWMGSw+VAU6YK/4l/0Ve74LSvalTV6k1qASeo2ZYnvs5ZHfSBMWmsk9FvLPY+JqXvPTWzFGf0+a&#10;In9K2zs0XnTOPC2DONP19Punn8z9EEf6vlLFAGt1nBK7a5k0/Ftd94K7nU8YdZbVGnXukG1Pcpkq&#10;PMaxt3GDXixkx2eTZ75GKJxa9x0TsemUfmTHgbwX8ZrvFXzAXCzG4rHSLt3rbnkv3yt6dhRcrGcp&#10;mtCWnA3F8G0s2gebbT1phTvr1p7zaVukjTlX5aAsL6k3HHJHW3mN6xULnFjM/sx696vfd3y8HvsX&#10;TDRXfB5z456HpoI5zIepx7/Ou5+BTttiX5ety/d1jnV1SZ/r0uUzisfQU0S6tKae38cljY/mWFrj&#10;95nIZ0jX0LgkTQSOf7x+ooi7u6EBJY/3BFqbKSScmdAMJYSFBtKEMpPoDE1IKvC+8BUQ8tVWMKiE&#10;rhWJYKzTBba79bgf+qW+zzIFiolmz5Xj9v1ThVffH7HdazvnE2Da4TtBHeeFDos2T6mWWI/MMALb&#10;thCYap2zNCrXuGIAzuArircNhWnBv8njJHkXij07GWPnkM5QP2srow20jevpXHOt6nrzhNcSiBBE&#10;WU7TAQ2Hyc/G+cDQ2oiQb+n2NVCeHcwOoZNhB1M2JNmvelef56w9Tjc2cxR2AAAgAElEQVThI4cB&#10;gZaBmUE1vjbdGqM7GHRvxpkiSeE9W89XaDOgB1vm0lUAMKGrDDCBMIOzJFBUxjVy5OAF4CFGXBVM&#10;JbGAxPvZ4SAHbAQBCPQ0qhPJ1wWEO5hy8KKrgYHo4io9OExd63jeN9ms3Q55A3QeSt5kR0cQSv08&#10;AKuk8JwFLgOjZjdXyZb/ZvCRrrar6PcZn7btQoKZS40Hn/V5Ej+m6d6Gz11YLi65eJ6CErorIrsE&#10;boLPsb3eXUXePiu6d3R7mTbRGT3d7p9PP2uDq0UjO7Yl8EEsONiPUC6ZSPR4DE45j6FRRXT6Km/l&#10;AVvffBC6Rr8ly06QHnka3Xc5gLIt9ZYkkf26yfN/BBGeu/l16o9l+zM+Gp8tPztwYQKgdTJrvGXw&#10;fI6U+0cv8OVX5NlYxV14qj3Txxhtb3fP04kuAjS+AvjnEXQAO+V8C3zePDgLMY1npiNx0FCbW6MT&#10;Cnu0sZbRMUY/gHWU7vs7MgqbmfGek9+v2GNVUtPB6aWrneNm2YkeowjN++f/8LFe3Zjxwcf6Xral&#10;raOPHV46Gifg9+K73BCw/Zd99h5YDqGPHzbfIZeep8bTHczzai5dVRw8dNZ0pp0jviCvKCMeWxI+&#10;e3xnV2HsvfqqOMu6u40tg8H0o/tBj48BkQPa2G347IzL/nf7BOIwP49YMnMD1rOPihxTF1ZPrGuo&#10;EhizaGo60JaGx6PsOnURwtmSAJaB6JN6YfshlF6HKUdnUMjzmLliiXTJagSvINuympV3bs5bK1vS&#10;mG8JXPf4041PGwP5PccZfm0MH3puHY2PXW8fO8be5vWqlXShI/E/+GjsH71YS08v4NN1eY0r22w1&#10;m4iu+nQ1g+fWOxdazG8nrT3fs+koMdwfRanGKx0+GxhcQ9XFjwRXe40uL3mb2BX3z4o17YTohXNH&#10;GAOvt22x3bYsWw4cb7ziGMh46LfnGF+c0KVjespsEizAsk1utv/x3MyzM8aVqqAQH6COeU+evWzs&#10;qJUe6/jy/fm8FoeoCu4uVMxVmFlSJdqOzn/fizw9/bv/H17veXnMPHsjsYhKfs570H6tGkTJvdBI&#10;vL9PP2v9t61tsazfd+OP5ck+27Rb255dRaM88xGeKiQBj8X2qzdBO5ZlUf4/sTFkV47DpGD3FCrN&#10;s6GmQ/ZxKdZgLrnGnfV7Hg2zmQ5oOrF/y+pxJ17h96NvzPU4AX0dsexVBXL7Rxfe6YMk9UbGg9am&#10;i21C843Xe3yWqaXVtnmMXg0lHiJ9/CLPwlP+f3zJK9rPInZp+brx9rOM8XMm2cZL8fM+Q/P6JBlt&#10;Ob20VzDdO3F9V+HKZ1e1GAZ2N7wbkLPNV+Zm/BzbEPKOCfh8HjJmnruQa2xoHeC9PvrU6qlRBY3Y&#10;2S2XlJvYxB3D89ot5K3RwkPNOEfJpXWC9pVzC64ah589ZFSj5j01c566cw60w8Gg/hrj9WzGtcRL&#10;jPVJzybj5jXz6aNirRfPFvy1alV25oQiq7ddZg6Mqy49P9rB+DqN1hA01uhn4XmuxOcDq0UHcuCj&#10;4rHY7/El/+CcL+5l2Wy5VGNR6+Xq8t0wO0w7i4bMm7DRxmNrxepVW+03+hw2R6vn2M7GTuIDviJH&#10;aEqwf7LcpDiHfAZvM1c/9+laVxWmVDlkxhTERZ7P08A59BlLQv6obN9H63Pps+l2SdL4SK6PjPVQ&#10;5xtu3a8fD3JoPKDdCQwXpHZg5kDYS0Cd+KZxS/JmVHKbTv0bKKMBDLPwJVVw4C6aM7hm8qd1WMLg&#10;nlsFUOm4TRODq3RSry/dHqOeR4cQJwWlaPeCMzv3nr901dYOq8YRWgx0n6/eJdneA2ixYU0i0wWR&#10;vdQ1yxFNx6GX4/pm6OnwcrC59DJcViDT1oaWxmKuWStw9rgNUqOIThatDoYYHHis3B7D7/ne4eIq&#10;A9k6NRFgRGbhuFgQafs4Q1411GQzgcDsDivGeSGgANBNhd0VfHTSrLWehIkN65TWvd8zCPfqICQk&#10;KM+nY7MscdVZ4/8ohxK+bnq07goG0CpAlYSCna2769ixKNxvADwRDNChTzi8UYEniygMjHnIr5/r&#10;bQEiRwdYiA16hLPJTTPoR0dn7ufl/Vg1Z1CcYGnTpq3UVO/giXNYJc+vRNAo3Zhj9sN70cVo/v8J&#10;UgG8ya+AbiYots1snUx26qt0J/eyzO2x3etOwYkFl+jBKJvH4DKJjDGy/ePS6odd276At0yif8ZH&#10;P+Mnds+08VzSWTbKVrcCNPyng7kxRivMnjbWwQaXguuCf9vJwayaA2/InyaDh/1venf4wuZXjt9b&#10;gZgJbM9ldP10w0JovfWfzxwar4PsLVsnRvgWKLXkoMqONIygo3ljqB92uvr4+Tm+L/hYzycJECnA&#10;Ltcf8uCuvtBTZUsM+jTQNQlbHJ6N3qRDOjRasYnHMnjOR1XU9nNtl7X0CrhsJxyEx88ymFF1wDX7&#10;fNgpYyDTyyvE801ZdPLJgeoqXXEwn72gNw1tiy1LtmfmtWWm2SIhYcBAAyCfq4U11AOm2e9BPx87&#10;eCT9I28DGGt/WSZe/IcO2ZdfulqH34mDMv4vfjZJqtGTG5S3oVF740sVZK7Sn+tCt/CXLaLoJxjk&#10;ek7mQyvAzx40mh+ei21zW+kqVeLPcr8QfEm1ffLusLTPOMdr2t+jtoN+hpCLGg7yOD3He9xPMm/z&#10;x/i14Sc03JwyQblg4xPvE9810KhwJghG1/uXDmz5TRFlqd3btCHezDiXkqD0Pu7Ndq1aPenncc4/&#10;4yerAaKzq9ts2zzjthSgzQZg76yaPoqF0f1Lzypp2H7rrRu5HMuy8P/CQZZBKd3PTA40zIMv8ifj&#10;EwqiUlaoc47WD8uG9ZWxp/X9GldrGByjDklnfBbcCIxAObSMMEl4xp4s/LLwTNzAz8RHb1pl223c&#10;n7yOLLrRzz5pIJZdtZrPMhe7ddqSrQvBU994diQJm16DJ7ZnaQLzfBDL5rO7MYqFmySD3cywsYCT&#10;sMyXWDZob5LwWl94c8RioZebl0bJL32QadJsMc/Y9RydA2JTo+Mr+j7bGGD+8GrU9rwND+xY7B7Y&#10;GcA+1jH0UMkIYhLrnKRWtDBPPM573K+GpTNOse8wbx2TxC6NisOjj+cYoJu8zv9nIXBo1Ko2YD3L&#10;7jeMYH1r+jsKpxDPBH/4uutqttk04v2MEfy8IcStoJfjA/tajYrxGZ/bPtMPmvaxZ6OamClHLRnt&#10;97Bi+dKV3XFeMc/q9jL21n7WuRrHjKpiTfRp9NXK9KmUCdrplgNyov7Eg+YH/P+ZAI5cnjkl24Sj&#10;AaMlt6HrmuUvLdttjhfkcvM1tgMy1uyz5Rc0HNdoBWXrRmy0E/OX2hgv7YI4jrx4xXDqdjDvobji&#10;e8Y+WIctW4hjaXv5TOZ8qbMnbm0+4mhk8DzudVfjNjC8ZSe2EvrI3Cyfz5yx6U1+nav/yP/kjxHj&#10;MJZ1Y2ViUBbX7Bf9N4tKxAgqfbX+J2ZhIXXLCzGCectY5vSpXHlG3xt8tv2X9Z4xgunRbPged2zz&#10;mcdcZVNPrG/+kWdjjWoovRDDbbuY3RYcT1/VABa9JP+SUqr8Hkxhj1mILRd801CLB8t2PaMbWhpr&#10;SXNp6tazKCrJEWms59FD+oxLc0pj/OjSR9fwVnmwOV9ePznY+KhQmkAnuNPVu28JvhsxDkK8Xuf7&#10;SD76Xums5fVOeqBqz/+Z6Caux/ZKcvnGA8K1Hc+ZMCSzCUbyrKVXR5SvW18I4PcCSuCYKbgUNG3H&#10;FQPhQozH5q5TJ5z9rbp3Dnx38DXq3k2gwRP+TYPAcUqqhJTmi15NcfbzAhjRMen3A6S2gfjok+6+&#10;0G2cglbPi/EEWPRnom7o0vWwLu0OZRdj1H/y2ZeuBKS6VF2U62pGkLRtvx98tfPlIWopAGIVGhN8&#10;ZNVYI51gTvhIqko1AijOhc5bqxctT3k4aR7ZXUV38+10IP4/ZYb0SbcFeLi0XsDI70XXSNMamCTo&#10;COdxiM1S7e8bIPVFNkKrPeYEs1+AUPi65WGoEqqvbhbB/njJqx3JVNt3mwmKb3al0VSqDqFVz7Nu&#10;nPqbz+p5ZmSGB5TCMd+jzi+S1LaIDL3G6it+pNYx5SRBowVthJ2j5WvbfXdlh5+2jetqZ8q8+LZp&#10;2qa8VpYRtyXZC40USEgwyenxJvCZdf5L5NWJNQMWvfXQ1yYpIVVC1yu81HWJ9v0tAkXLVhRaXz5j&#10;WbPMwI9kdQeKob7H2ZXs57nbjbIiAPL4WDQE0CaeesGiief28p9fXt90pCV68Fnb+8wNgO2J+8v+&#10;NPu9O4XoV6xf8SOYl5/NMRYJwLMBHrhbco/HqwQp0//pZ/e9Ir8qP5sizJZVLTV+s5h68iB+YpVe&#10;N3ZQ53CbBGlYHZCElMDXT3Xdxs9e5auS2PpmCk9+bV7lubujl4eU0mc3+eRr+sd8VvWqMJztJRPH&#10;4ZXniVWatG1+nToVuTm7r7VewTV9rO916hjfO/1QOkYtr6YF9ezANGdTRRpdRn8e8ZwDcc6t2Wt2&#10;ZPvLyZNTl/ZYoq8D84Lfi82VmsxbNo1ZnMBtr1X053vnGPyyj/f9YmdGx3KUGdPL2+v6izFBEiQ6&#10;eH7N0l8pDRpNfrRa4w6EpGFK+kPbItNPYyegkVh8vQ5bnt/3fd3Y4s8njkNTAWPQ6Cxs17x7fBAZ&#10;3rbaTRvBvltumFzOFiEoVr/87NmO+fqzCuC8JqvjGA/Oij9CFszdvzebNSseoD6ZTsbYr1jW14//&#10;noPv6QKMb8VEMufLn3++iDmPZoRcsseZ8yS3H33ZbYyRtOT2QSx6n7qYz37xs7QVGeO2zymc+pko&#10;hr7mAz+beex7Zzuww65mtapqS8XMRx1PaPu6rPpdajFg4xPGd43tM/0e8xxSK7a5qGQfa7yWxB8K&#10;ZadtJ+29UlKXWizLBGUwCTvByTfb5S2/jhFesayul+8gH6UqXJP/DWNBWFgIN+/oL/mc2PjDV9B3&#10;+drgQsuM5XsU/4zPzjGZTksrSXvKrMfNcaWQqyrin/JOvjGW5f/aODbmb/O9Khdn3WCRbt2b1muV&#10;/FxVyCBWCX9OP5t/r9Kz1bEOV7qcuD/jgh2NvAMzNLoe9sd2zIVhjze4D3OJjRhdHlkU9jPPlRAe&#10;V/ht24k4gp8/CPSNaJEtYq3QRKPRwHw5Y8bMeSi2YYzxnNOyP+eCJBvWaWf8zNgCy+zoz3pP4dAF&#10;FFgp9/YDp44l37Cgd3wk8TOT8ebtnuuJs2OHBRn3M3Vcv77Eqd+uU9n+1ws296NP7Sil4k0rjmEs&#10;lr3g0MO//JVL5VijG1tuT1zAvFZs3UG3cz5N3w55DBaQesPBFz/hJvh73sknO65z4b7het8H8zvl&#10;wrGdVPaRPEgcs/1ri5NN96MR3U0bafBHjuWkfXzLnm/k2H4Zq1tf+Af27J53o8O1qqg2x7WPnn0K&#10;SU5JjSGtT9mBzxq6QrCltaT1B1sl6ed3PQc9ffaXO0jGp7ZP05R+9PNysKzA8sBzSQ1I8bowZSvi&#10;XPNZss9EwcShn0h+xOEvgDUoc4jNZafolHCCN8RXVW+tlH7PAD8OUsX8cxUDwYETi6wOMylsRjmR&#10;3a479m+M8FMBBlYZ7IO5uf2IpBySZ8FOstSfXdXR27pKF5KoRwBvI8Ftylole1XHULafWdUZ216b&#10;N+4iZQGI3TmSqqNrdWNLvtpAncl9Bp25l+4GCLh6gx1VWbXk5OgXpY1R+ezvh5EpDrzklsWg434B&#10;OmNXs9VXM+Re6iAh47A8z9m6JeIAhrKaw/LGgI/JQfLxBMMBczCkPtCVdE5hyR3Wqg5e2gPe3/bl&#10;1t2KtN6OK3+jG/1zfSLzS6uBgIwDMpLuQOrGDjpaQVB9BR55GXrqas7En2XQ05zk5r33RXWR111P&#10;Z3ejx5RuqtFpSllnUY46RFtJm+wg1TIeW+zVYbDl17hetKA8uzHBY2/XzJIJ2550wHm/ZyTOrAvW&#10;i+j1qnvNOR9wa8d9lc45Ce2EfLv3Ura9ydjnXUUlo5cta7RB2fJtO3Nfk0BAdVhxxrXKvliv42eP&#10;BoEUkK0H7jyEz1ra3fQqwJ5D0o+irPU6XbHjjuz4mWutKlIcfpZjb4GWbcRVnXUMsE8AGz+sWt79&#10;mPreFJKtUIXOXDi+BoRdXDzOliEI9L1YMPbfp+375mftC5JoWN3PrkeJWoeh/culp5s/icIDdJJn&#10;pj2f2xKlmLvp91mfaqwxzw7wbhkivaRnW8qmU+Bt81V6d31aR+IDVJ+Lih2+iSu8HvD66Pbn+uSs&#10;n9bZaFok1n2C1PVZ+8BQE7EHlQ0jDPBVxdd0CY7ahtEy9vl8gosoUzFL7FbdfKXPoW83BrXcB6cs&#10;BCTWQ/JBFUxZVhmcWx+NWYlRud1H/Jm6ftrn5DokApjUPv2sx0Cdta2dA9uL7LGf9iAStVY1CdnP&#10;jh4f8PyfS9hGcQDzOlEGfGYMb7t7r+dgcOrxqeucc4s3XHw4bar5R5yiwmORCdhP0zyNevCzSeSq&#10;fNeJjajXWYGl7mOTqL0V2efWcOGRkLSAn42czsKBa+1ildS2obJOZsU3fCxxt3XY8/jn/icr9emP&#10;6WdpK73KiCtDjdd+71+t336OYmTmuvSjn9DRNM5zpvTz+Wl0kLqfNd25SqbFg+BBw8bGaCp80OIU&#10;xDcsIJ3YTEuP7F4jWIFn4dDHNj/Lce4YeI6Zs5Eiz+vw2VtnPB9idS2lwGKZ9xhiC9WxxNR8VojY&#10;R+jtZ62/krJTAGNZ+9lXLAt76bjVMeIaq7qDQWPGLhkLY3Zhqyc08mV+xs+qYmvmhTiPz2t2dpX9&#10;nWu+9IAd3s1vn9h1oZFrFV4NhhtFP/u5dLdjlW+Lpd0rbBzteBbJuzGxcmPLZ4rNvBf97NbXz6jV&#10;6W6QIg/bHKlPqtg/9uVa0VnnqEyvlpNAI+a3Va3RR8h0Ctaar3Pj/oplPX+/cnYZGudaXsd+aVXx&#10;yvc3vyi7iSNUMTblt+mGagVh5A+5JvOY2C5FM+84AF/ZbOqOBYNhxrMiUkspFsUa2c/xrF4B8+6x&#10;GXfwTJ3WFKED7+//t9yf9YC5rFG2/h6Vk2QTh+doWi+t+FlivuZnN74J9tiyQB9BWdVSxYzjaruV&#10;xI7sMRgzpGFxVE6KfsP3tw1tuRnry96lpz0Pz/TnvhUSaa/lhnXzeBeK3TDoLVZ1Kdsmh1e7eEid&#10;stwwn+ZYqfECzSXkQXAX7Abj52BLx11zat0r/ivx0pGn4riIZax7LESGNMDJifMFP6uK4Zjnpb2L&#10;r1xdZ6P/5P+mQ8a1eec8GYZWdtvvIebwnKP/Wya8kk6jcLD5Y/0PneeqM3ogX7bLDfN61xaVX0ru&#10;Gl8e555wP7d8650xghuTlnBe85o52zXY3L4SzXimRXQKsYRlwfrj/JF5G9/JhlMVzmJcwOMhJFWe&#10;7/Pg2nX1olzwO2Ms64Gx2VI1v27Mrl3g5TEyS9V84fz6PZ/A4DMuTUn/aG4xGVrJEU9da+5t76Sp&#10;obn0xNnr+daausnvP14/zwMVQckyaHfMLyWBR0NPx2wQ7kS8lUALVT6VkJrgrSLul4E2DFzAjLpy&#10;S+XQMsdV13ybeILf52ZhpIEYu8zbWPc1DIS/LgEDULXy+B7NCAI4hobbuQ18cR502v6cVwx8e71o&#10;ha9XZzFAJOccum+a+dnnvSUF2FyqQ9gdPNiwJQGzldrPteIFqDqhqwJf3+b0Jn8nxjcZm2s2R+b5&#10;pTKsDghc9c799zizkuAaDxCHDOZZhxyfgSANUus08HzdyWqj4YALz0oBxY59G1jtKvo9akvFtn/t&#10;t85VFUgwrTzWyATowLn6XvxJA3y+/gomJPANoDHyisDG44yOGNSOGt+3rnM/izaNto3zyTgAOBic&#10;2Ane485z0pGzV640Z7THRaDr4d2zElV+5XNbBmiLqcOci59zdrj7d/9kAj5B6vWpjqRDLluhgWID&#10;m7mEYvKqb3YDJ0gY5SfAnFplZXtMkDuOb1XApF1gCi++2UbY/QRqXmF0zMXzobNmp4n56uX/PKw1&#10;4G03TriQFLviwGzPryWuLUdf/KflKUGYCmg2oPZvL/jZl9yQTofsyKtO4I8bcPPtDz/70i8HnLyP&#10;v9AgQdnn2Fn85dgbvXai6ZwjE7UeC2keW7R107L08i1fhavmG3BqPo3aypTPpx6f/P9mn81vYoa/&#10;/Gz+P9YrgKeNcZB/2rdvr9NOfqOHrwmPNk9tTyITY1XyVGUHySN3eKWoRBlcnf8vHm5+sPOaepb/&#10;a69wWNsGb/o0n2S6Wa/31ge2U7FvXF2r7352aLQkrDEJfWz470LTl1UHf/m1xo9Dts57mD8NV/j+&#10;LqjrC/a/ngaJ0OYPuWhzOW0NMSjpfPAxcgtatiTFc3FhuN3pnn+58WYpwb+LGFpd74zr/wtrZryj&#10;5MI0Cw46umeZ3ExASj8r+EbTc9t6ylTo5OabPd/IFXxx7OmepxNvltvYP/N/1mfjlocerDvRTX1V&#10;kaHh7KX2OeuLg+LYu3/xzfHnm74pOs/1nFuxdc/FFq/8YMMGm0DclOKA/mzK4QpQ2kzbcMtDi3n3&#10;l5t+QrMmHIWtmuzzsgNH+/czvqT+vGTziGVfr9Xl2X7I/rHhr1U/Ka/UyVfxU1/8seObfY5meO8h&#10;ww7P8RSiJL3Gz/ka4/j9jJfy9B+xrPWEPuObfX4lXGlPqItbj9KQBSzGAoNWJd3+spN/jesvf/uS&#10;ra3XbKST1FbmUq7SXLPjzPEZvUESj3TS+uQJBl++VFe3zX7GtsNJDp5+BzJsu3Gvu83lHveDGdan&#10;xXjfcJK/WMj65mcjM6cu7nmfMkgenfeiL2lyt/VpzfWS1WwTC5/OuOvE2Xyu5S14EysuMgdOar2b&#10;g1hk+KanaT5W+d7EZvYtPgvaNh9+1vP40U/GcNL5fNH27kHq6QkGXXmfdcQRevxXtk/e4z79bHRb&#10;/V6k3Ryz9GFVvso8TDOGVx5AF07eZ+XdEfMSG59j8Dja70cMG5lEwbL9fqwMpI1LYVzV4KiNBdZd&#10;9LYdc/zqhpM1qmHbzWLWtRQqRt8SzGOmvjxs/pecMfWpiFF8UhWPGGuZTszHNlpenX7hH2WlHtTl&#10;z585x8lnAy9IFXe74EY7/jVnjM8TE2v0HGPLv4M2vp/57PxsaD+6zGiVbygR/oLbbI+AlTi+MUaO&#10;pDh91cvWWgdUjbrhDeya+eock+3pX3aXOsh750xvz3vbA86D9E6jOLApdxnws+gnpLJ/bjZMUW6+&#10;sRRtd3CO84cXtsg9v5eydfnnemLpOaZ+9Zvmg6Wh5VX75vmQlqYu5+uGdI3HOj3rlxBoP0ZM//XK&#10;mUpSGYrs+acO4lKxG1dLUDvIsBKaYRpqXcusaFuozGRf8+q4BKNal+QOanXDWG5F8DizamGVILZE&#10;Lp6f1UcWxDFe4/SrFSLQYUsDkMLLDpB4YLU7ruaYLYBl4Jwuz/F2/JKqgru7SHNopemJpJLny4SK&#10;788OPXcCtsAdRqeE7mpj8fuSqmPURSJ33Ku6MHPY36izMZqCbflN18jhZHkvOkp2DWT106V2vgm7&#10;QeLEjiW5mdue61AlnGgYoytbVvyzvQCS0/GEwhGTDpYjdgiFrk5m764RA5R0PI/qOPbzNFVnLG2e&#10;ch9vbsnlsRo0nACzLWE2fcCPhz0r9oAdPC9dXyVvMaJMtqhX3sP7bTjHpxL7LHqxc4g2gvRtcqMC&#10;Pkns4LrWkbBlxKvY8gIITUeeRgVupilsoc9tcBCdjphVdumU7aHx7qZVL+Kz4L3G02mc+cySncdP&#10;V7IlfNrdD7rUztMYY7Q9wnMWgoPo1XlNJx15gUO2fLkDxbabyWZ34ZyrPg3Gm91SJbnsTHOOzKyO&#10;lBbU4pDfc9ub0BPbbvCcgqHqnPHnlzBWBBSWhbFGlma3xg09nVT2s9QVdqHEHlz1P8+d4z9pRdtI&#10;e9KKErD15C2LoJF72JKXn521UifPOp4f+66jc9K6v+oMH8sAbTNXugWso2h7za6zp0ySPrQRtNu2&#10;b5aB+CoAvoxpdBvXbIDtyOFjpbJtAfYA7s0mnQUQFRahLbPuf9Ynvj82DXtaN9u+0B04YBNXdbC3&#10;IAU4wvaZxXJ20rbuQ9WqEq7Y8qpg6wz5fHYMev/7jPNMKIweYFN2LTe0/1ypx+QNVz4mEY2tq5hE&#10;X9r/Ow4Un2s+coigNDgKOmk73D6rTkN2qvEMTtsl8of2lqsPvKKIukB5SAFt4wdvYRIc6XsjKIu/&#10;8taEs4/5FYwPtfeZqCJ9supzVbBn/plewVu2rdAf085+ZYzR4palvQ3FPWKfGoYktvTz4cOTPICf&#10;DT1nNRtoFh+Iy2yv6GezBZiUc0di+/f4XrILujb7rY7Nwy+NNpfgQX1f6drutVeXDj2YlyvniZFc&#10;YEzTxbbjksrPWm4whuj61WUi99qfbzECfEv0d+tJcJbPF1LhnK+x7OZdfMRR7GvJVGNX+E/bXss1&#10;E8F+lv1bfJxpP1AAGKt2GGBH9qanddpY2e+fvCbG9nvBAyo5p3/LOCAL50pgz40rnmOvx2z2n/Sh&#10;HTvlq/ECfA0eGG8/m3HA137DhG1coBN1m77a+uEXea2hwqSbNomxBxqGNJ6tJ23bEcd4HIxpOMfo&#10;C/wsV8iF1qvnH5gQJG0a5oE8uwmOOZaGcQ97er4oz4yVTRfmUhiLE89c15VkYIpLc3W7tIpW2fEA&#10;8WwK1R6/rj/5yOR2o7PpD//iZ0ZnIZssMFGG4x9OH3virG2fknxdPZYNz4DXfc1nfPqzjzxPw40q&#10;OWhx8R7nR5/W+Bv52bGKfZvl59R3SaVvtsXA+jxPy/wyX5KLUscuuTf8rOczx0xx+lpXVqE0HVLt&#10;rpLk66VnRRueaRnQQs5odNtlfWUSlw3fsbPjkI9Rep44zyvBZ9lIrk6KvRz/h7ZzW24lh5UsQLn/&#10;/4PbIuahmIkFSu5zJiZGih3bllVVJK6JC8mJU2yZzv1f8eoVx1ONo9cAACAASURBVNVyyzxJBvQu&#10;Wjckz7LzQ1+EZQ7WFU3pv4z1MW/NL+I0YmXjbzcqCMvgGmFXYkp9FhnDjjM/NJo7IHt3HCmMpfEQ&#10;YzjfmK1jA2MEYjjY0ojo1TCkw7Osw/qivK7knPLNZ2gs55eea0L/gfclH8oP2o4izya8xvnSJg3d&#10;UOy0GvPeWDxi6gXxi8cFP2NfH2vo/qtebszkqkzpDHMxhpPAOxlp3TG2DMRKipFrFtg8x1vmla9A&#10;TpP4qJ4btYxc9DFvM/r70T8P3PIow5S31Xlv0o+r2hUH3LUGzYfPcwH12HXXJLK8XXU3kmTkkdsd&#10;FVU7QnKFRrw8Y91xilHHmD5zoIR8vn4kIOOww8MQ/14NqERQAlkqkD8XyM/AhNqAjBU5AOL8HoG4&#10;PvPv+SSYhxCtTn5RCBi8UNgtkEzeVH/2G7/uPJBQymDJaVZWd2JhjAQWBF3nS/09VHbvOd80faa4&#10;LHz6mwEADDiVdRRNwD8GkhHh5JMNXjbI4uFm3vcdCaCocBKYiaYRVILHBJcRMTq6GASKXpQLPztj&#10;jMv3xHYjWZ0Qt1zmNa7oa5tF17L+Q7e7u5468kx4/rPxYpCo4AnzZiLDMn2ujzVlZtVygcqQ8Kog&#10;e0wA5u/orQZpZM0nffeit0EYZefQ1vOknEOnGFgOeoGvki871MJ2JRg/bYuA6yN6E0zruyrejL8f&#10;fnzIMwAEg1XzNWN0lkd0gKH5U8dZ7LNcuP4FGsT8jPZj6EvkkBHxSfPT54MGSKRqfHvPYL2qxrL6&#10;kRRXYBtzyxECGdGQtktjM0iMLipx7tpCx0HWmcuwgdHJjdvmWQbPa8Vyoc40la0/vCGYjZMok+MF&#10;NphbkWa40cJLkCO+8ueVT6LcZ1HtppfOG2IRaCQuqru8yAvPTwn5/CJvkFV9Zj4ASN0yR//JoEv3&#10;cGIEMhf5dIsSbEXECG5V1NAYGVhYX9ajS9raw+MM+GytksgH6N1JvbvxZAS9uUYRQPPTeCkjo9vr&#10;8PkOBAj2Mk9iJDoRqMBf1+hZCsqr6pG5nJ1v1HnZQdmkW9du/ukZDtrXxAuZKNyueJLpAX/DgBS2&#10;hHO4gx3LF4pK3/TTyXr4z9v2M6GusVs/FRBQD/Q56XCS3rcvtCxUf8/+LC58Fq0vHv/xQbb34tml&#10;Zxqng7fsrR7oY4etxmo88v/Dz56gNSLm2QFIZnwklTAn0TqzD3P1vHFvNxfUlMlviUyOVzaPWFX0&#10;8+qDDG83+LC59TAz+4Dy8zzZafOkGmNyDPrddLvkw3QgKfLzs8GHanm+g9ZvwTODZNoeBpeiq1ZO&#10;SqbHGAPJm2gaOE7KL/4/WsZlKwY2V8LmnPETZ7Wv7J2xKHgyklFx4SDKPWhmuQSmpW8RbT5WSZDG&#10;kX220Xme6ZltF7JwXoP0hMUqrBQcfjauotyF//UMz8+i8R3X6W93LMuGTPL3m73x2MV/rmLNeJqC&#10;co5f43YTgbYlBu62vUT8EdHbp1Eu2SxCe0Yd+PCNlx2n/Rx4JmBTD4+0vYzph9WgtGf6/sDsV0JP&#10;z+abRd8blw49O3PW9my6F239LTvGpog1hp4LnrFocK7lFtH0A742Gz9FdjJLvsV6hhU5LABpXLqW&#10;sj18emRjBMSspKE+8/+MZWUDdw3MHgHfsfu5tCfm+eVnI6bs09YPuauWMzeY7ceHqJnG9LhWb0QC&#10;M+anL2NDseMN6tMdmyCe0WvFGtsryz9GNc5iE5/jMxUGmVvQGUCXjPD5+n/I83p9Nm/csVLO4pnt&#10;E86t1rWUhXGUAfyBE94xfdfgn+KwaP+wqq8L2fO4sPiFZ8TriHCDrHCEsJp3hvgSnxEj6jOOVXo3&#10;8orwNY5lsb1X5JyTvi/s7y3oUDTM3Su9jB003BVD74atAOa4j5sQzzQ/26Yzx4Hhr1yJPnfxU3Jx&#10;FV+1CmLYcDaHQI5lk17VO5/4eSs658eCZfac9UzmH4a1hzyH8Ddwda3yFmDEGZTvQYvqv9/2X88Z&#10;OkXsihiSNtq6Fd8/c142ZgOe7NjdnGz6JppArrd0jJisootKQ56ODNHf6P63zdNuEjfdbUsUF1/y&#10;FSvitbuIrWuVB9WcNU7rQYS3TKUuWsYvX6gm+2+5Y9pMfubYNeeKdM8HtFHuh4Vm2v/7RZs1bHbA&#10;B650XoMNEtJr5/rXzMWIVrV7dd6Y43lJZ9XQfKxUPOSuiCxbuoqIfWjwiojMFZEZlRmVEZEZ6frJ&#10;3/P+UVC/4uk2VLeIiEHj6+JBAPwoYXKUhisA/lIkMtmv4o/VY8JnTs4r2N87zklT4zop0GAeBQr/&#10;buBjph9g6/0Nq7tYZfxEj2+C5c+kpDGfSaG9r5OxtQNcnmB39cBx0OhGRG8rFzAcl3OWA+ZSTwts&#10;9TjohA32Ix3MjMCw5pxHEIV5j2doPNmfC/jpd/4b9xCd6YiuQPL+vlcsFK77sgrHxi/mM5ls3vUU&#10;NdyV3ESfhhGrLUgvA2k54JMci+wkRETYcem7oaAPnRg2zBcY13MUzI2keMyAwHw+3cq8F+XUtBFP&#10;0HU/9L+az/4MXcGihYCgu0lw/wHEMp/95dWZj4DLc1CQiud+yLx4AMf8sf0S5jLuffFSe+b6mqhx&#10;H86JNJVsW64EhtGR80323TWc6LR4JjnHeutI9SqGqAYdDIA87mr+feMLk/+DvhCYdl/rw5mLZ0Om&#10;aNujHeSQMcxrxx6FII2VusprKG+Sm6he4ScfEbuTe5IB+hG+bjs2bKzYgpWI9pX78V0uqJ8bM+ix&#10;TVBBQ91BNcGl+RZTn3nfMe7Lz95g9JuP5f7UsuMR8amD5GuGC0vuGmMCETSLsypk7+5E0rjd/Vaf&#10;eMBzRvGZ9uVOht3XsZu2ovqA9X3Jzxc/yySX+avGnAW53l10op8a/IFs0jfc/NPfnGy67sUk2rDR&#10;nH/CxzIIjJh2R7Q6Y2awGtFyPfQTwnXbHo3fia8vvKzqYj/t71j5g/tRTjTuu8hy2wImZShb3gpN&#10;87/xSbTPGGM4tBFNRZvROHLe7Fi37fjDz3Lsph/22h6rBRGQDNrBz9qWXzbSdK/WZeFc+vJRMBE+&#10;gBx8yPKXbVIzkPDGuHDhiDf08t77dcUQNWllPK6VodBZfU/jJ83Fb8u9sK6SHAndgC0d26moOUiJ&#10;nmhsZ9whP4tmHNLB/MT8LUfn+9+2z3TSEIkp8WzYd2FwrNxn8dKrBaLtu+3r80HzFR3Ew95E70RA&#10;utuXItFNrGM/ewrvvG68TjJKK2pFFzdHRicA9t4+V4sFMiZUuSvA+NvRf++7T5mnEOh3xDfDPuA7&#10;tgPUvcOP/X62z41T+CMfhXWsS/KzKLrJV7rhkfKjMR75Id6xHcw+4+TW5ezBtJ3PmLpR8fU6+mcm&#10;vxVba0y0zzdmG/ZD/D0y66HJhtHPZo+LTSK2Fd/4gmY2NoPoWtp1+hbRx/fJno/nDftielJmon3J&#10;eB5oOmij2B0+KCLM/2922Tqb8P2JXMYGFm7hnfFsdHMW8YpsG236SJjK7sLPMqayvQ74m0uP3OQh&#10;ecsuFplWdcVd0kdgITZR2sfWdS0KuGy+tr/RapzIMfZvcRM/F10qH1s3/NElz5Jdn0Mk31lTxkgz&#10;8v5OLkfEsPF3LMvz0775Wdt6YpcL/w2c/EcsqznIZxFrkA6+H8ZSdR1iH3MlsBu/OL5s22J6QT9c&#10;iJW+I8Gs/+2XpR8ZAfV8PsdZuRnpQt3IY5A3NT9baz1nmOm9Z4F1YKOKeX22b9lxclNYNeYmTiTw&#10;B77FMQPvenu1YET7Cv2sZ4/jEc72uKYtcgTDhmIlhc4/tswRD0puonWdvmh8Rz4ChSnJzl1I8bNy&#10;5hHoT/rWjfsjWz6dr4t+9u0rZV/4XNkX3xO81331HW1jXNfbY8spO9bDC1eJt3pTlo0BAqvW5Vuv&#10;Oagh2QVbzJv4xHYXsd7OPRsIIxrrJ4oleJ7HzZx3tF0eNqLgYykbxEbnWtOK8iZdvq51nB9zvrbN&#10;Gn/AdsWUdxYtdWasMULU4BnxJ4tuw3bIHsuOY8zSe31vxIaacz5Lkp40xYqwXYyoZ9KxKqJiR+RT&#10;gFIRqhzTXXqK148Oupdh3u/uujVtc3aUeHnn6dS1AGY7fQUodzKdxtyfVR+oSAPAJBs/H8muK0Ci&#10;QL7r7a4Cb58CQRPDvMVNXF1mKu7sBk/uisj66OywARLz4Rwysw9P3XDMMHK6TvPmQcASinFYp/ix&#10;sYVNzMB0xerk65pG0eOGMt5dLVryqaW5TMwYCFY7cR/CjO4JdxtcfOTqJI5dBkI0vQ0Fx665EWhq&#10;/KINk4s7tlcPqLtg7+1K8N1lYHmLdp4SETrh135Np6fABgEXuy64f63Gzw68yvL5Okw8CYAblO6z&#10;ugHLRnuocP77WT3xrRhIPlJH9TyCKXU7exw1l5y7Y6MefeSBhEriqZvzW6Lr3qanqp3d6/WyDGtl&#10;gzsukeDhNk+3TeB92XFIsHZ3skaFdcxyn9Ox8LpReDoBnJYsW44v53nrhr6jbnLJjUArdUq0pn6q&#10;kzB2tJOhnlXrmZ9ZR3ZW+PwBdvzdMjP049KzKpw5Jl6f5PorXoM+TgDWtsxr9dCQkRNIudMQHcqW&#10;QY33CuxyZdNEiZBs/nzIeDXP3KG3wkveZTeY2MmVz8GGgSD28NAHm4JeN1CWvmiLA9FT216EwDMA&#10;kZJElt1oPtC3vOPtbhV9z/Y5vttn+VjKvq5hECg6eIuDO/BKdPfEtTqFMn54vNY5byr7M3b6ftgu&#10;FH5ihYs6KvrTpxNbZLR/JjiT/bJaQAbFg68+Vs/QIcXn/eHjaVMRnI2GBYB/j/PMR7y17xVN4UOJ&#10;J2xSDnC2vmLbAeohaSC/ZSB7BcHWPQTNtkmrZYE+VFtHhofV/LKNknyh4EEfa5slXVa319WxShyi&#10;+7/y5YKu8UZgxWQ1XxVo2H4jkMnKMU4mI8kL0xA8u4PnrPkdy3jFpDOwmPywGyJEr+xEufRT/iOi&#10;AyXJybAlTDQffDLGVY1LWeimXVJ8oHvfCX35A9teFRqOXGrs1v9DC/rnyJkQo91rRYxP3FgzxqD9&#10;ceLpYEDh9ZFkoj8r6OQpBlgv1mnmkS3HiuURsO8afNB83vG2n/yGlTzFd/UWb7ufQ+xFWlAvpEsf&#10;9z+Jp2GDCt8JFAHkK0E304tBP+5lewB8btyYrQuOIwpbPVZjMq88xJY92sIrDmbL/WyDJzunxNEr&#10;Xj12rDS9Y1nJ26799cBtxrKMhSiXj5nC9yRn2v6LsSzNAmKNcdA9O4H1nTWfFzELEpIBJiJer9fQ&#10;MzZvfMwRxRUlKclH26mAn4te8ekIQc2ehQScZAS4KyJGQse+Vlu5ZLgJxM9XTHTFSvKztiVoXNi1&#10;x9Z1ts01Y3rHC/JVwEuaq/VbTafbsx48uAtcOvOA9kyyd2OEO3lPDOKGoF2OZ0njGzNQvhjDr91+&#10;jywyz+rBpEP35VtQDPFWPzFtF1co6Hu29Qfjf/jZmLwWbdisJL2mPzOmOPbvg86KSRmvERMmMCO3&#10;5YqOIYc9o0+FPyEPI8JnMd+xjLF4zYS37UJ+8lHxi9+ZM9bI9uMRM5Z1LgtFGcp9xEXT/MQu94v+&#10;oYUHfjbK5zxrxY/tLWPZKOfYRixbPU/TCola8dsJ1T/8rG1LPqtpbrkRnzUmns/3js4t6nvyY7Yd&#10;e8qEZNq6ccUuzuucFTa0PRV9rMDAQed+arYlPtN3nFw+K6tEC9uNQN7tircjegcGriQmreTrnRAH&#10;rnBRWb4lZ45NMn3jG8eaV1Mm/ZLtOnypaOMmavhdPZM2XC+tePQCCRTe6I8io4uW0TrF75GvETH9&#10;BnNlK71qVLpAH8sGeeaWvvrZc622VeTfLCOR8/cF25t70HXVepqQscDhxhaOZXbnEcgf5fU9loNJ&#10;d8ycAlfmSN8+ZEL+BXrmo19228uImCubzmvsVhUdTxGf377SvD65DOeHhGMKq+ZjxqXGFomVglHx&#10;u3/dHC8bN3A9sIt5n00vxwMB+QLtdT/phuRUeiYaPRjyuVtUxM44daIVESt2RcTekRGxctsjVB3u&#10;fpLYr598HSHDUk47ML2++BB3eUZMQ3MmS5DhyTKwgIBEtRGwUaruuJWz0DXDIB3ww1VEdBw04HfQ&#10;rnn8tcLDc4dDF6ilIR4JrzPOV72GU/14BgJQGmICQdJgCLzmuGquYsHLQKo/6FVoMvpwRJ7rAWYB&#10;EGRjMjACklcKkGMe5PmwpzsA3/meNAk4KXVQFwzXvSXVBQq81FhO/OoG82Gg14oT0YM0pVG6l25r&#10;7pntBAyORRcAcMpGVAzgQYDsWx8na6d99DAjGyCc+7CQYqBSMcBUKKFDvgrUacorvCoqIkZn2AiQ&#10;5PAQoH4kb+K6RzZ9P/RV4+F1MMbmIwy1PxMN4RhHgBAAOXD6Gq/Aggzwigcsee/97G2cCAI5Xp8V&#10;F72a8ZMQf9Mm1+HRgsM/QE90i0TwUy3LBg/QAc8zZie3wbCc0wnCs9LLwW1bVHg/7xt83PJKPtIp&#10;suBtQPk0RTxPU2E657YQHnfNoMbJTyQ8SDPS+aOT/jzfQB3yxevN54WgWTyvKVf0BQPorO6c89lr&#10;sHPr9QTX+co+2JF+5fr/A5xEB+kRsxOQc5b9Nf1BINlxAmqCaNGb9yQY0Y8+byKmH5XcaE/fyBgr&#10;QHWfb/oyZDm/2BsUlvxMjaHa5uOG838+hwFPZK9q+NZ5Q/mIT124faxxDRIj7PBj0Cwb5KI8ksXE&#10;BT4rL+DbqOMx5yO+Sh7GXE8hQgdfh4rN2q4GyQXKXVSv5KTPsW1Ckpo8u7fFEg105tnohibZv9BM&#10;87YPS2CQqrHljnh/B2BuIEABVPzX1rBxMJ7OhiCf6c8I7M0HBe93ofmapu3RFUBI7ge2+utFv/1f&#10;2PW/rte/+vyMASxtKJPD4r/xyKVDxLM+pPbq7P4YA+gR2V2Ot57deunPpXcbPIi2ub5OuilbUyc4&#10;zd628AN3R6/699iFrc5bfkSJm8HHjA8/+7Cp5rwwp4i27Uy6M+mcO51g9zl06lAW9kTz3Yjb4Afv&#10;YqdlV/P8Yr/plyJjYC89Y6yaE07V70gWKBluPtVMNKvTOuBnQ9j3zGW9VqwXtib6Dz9r+kZjf43Z&#10;nzMRDl4ozrn5uGt/xLKUD/tZ2g3xIBu3DHxCep+/aZtDXadnWQe/6T7tjWSfq+yvxJ7uyQTFuBf/&#10;3S/62ZyrVz6GdVZYxdM0+/U15E5ytuHT8/M59H32VedtnAtfSd8R0XEO7bvtQrb9F/9lJ0N4N7pQ&#10;E4UiH3Cl5MHjvbrfRd/RGADdMY4g/o0u7DjR/cGejkck37Q5fHkue8oxeUN5iQgXlBzLovlQ33de&#10;Rslo2dKcYxGNbY9li/RWcjanjHiewNV8W49vH3juP/791+t/42f/67Mz51d1glJ+g9tFMpbVfehj&#10;1SyjLfB4n2HHdTnswNgZZgx14hfbnNtPJX6OGNtqWtfUQKtCBxo6x6qd6gTuO99tYyR/KlScucnm&#10;ao4Dt/wH86wDsC1sdvigx4qOSc/W+36GbJLue+zNHaeRZ5J7bdlOvOGG10RscmRcRQvrxCl4ueC3&#10;+1mDR8DrI0erFdSXXsuuagstYTjme6NmE559CvRTmMB+Vv7wyqPueppKfb+I3nrsvJkPlS44PoZ9&#10;pc47l5Lt5zhH0sk+IT75NmQHPjpiNjXb5sDvr1yzaKc8h7ARfSlswI0RKdNuHkOx+6YR44kPf33b&#10;N/i9rw0pys8oXgY++5aHkwwQ//I5Q+YuvMC/D56sxpfMg5qvwHjf/J7HVlg19CX2H9if9Iq2L4oX&#10;GfPdckM75L+Bz+KNioG677BbX/CqxnPf/x67tve9C/3GLsLNtSLyudJjrzyfPdX8R3bzP91dRMRP&#10;/jS4UNAnECmDYDCmSqwSZ8cgqiOuopxY5CHAdxJsJA5jBjNW1orxWWRXR9kB64qnjC062VXZp2Ir&#10;4fWO91gW+s0B0XGq01xGU0Cs6qk+unvyPE/bYplpAubRS6jp8J3okFBVd9aP6mJ0MlsVz6jnoDy9&#10;nGBm9fbQ24GzDvC6Ai9eIx7r59w9RvHRwhetIFIwHoLtjpjAmLK7bJVcjjrndWxs6RGfiVR3KAGs&#10;O1F95jmKXgBUGoOCAIKCsQRUhQDJzlrTyRdAV/a9qyr2e8d+7wG4bey5kuUkAKT8THi9Xi9X9jXP&#10;0RlzKtJjJVPAUYP3o2CQ/TsTAtKP2uU9f4ehP0bM54bgXjKQms+3Au6QbzmFxCocOGonvbNpNa69&#10;EjPcjsEdAtn0UkGD29xlPl2s6tjU5+6mgWyo+5WyTDpYr5EY0GcEf9Q1vXS//aDURz6Q1NRKOq1Y&#10;YcebklR2cEjiuJtqdaemVihYx+HMKeN3VxIbAtS55uRD9b/97g4UdqGzgKUutZsWlDN3+V2O2GPl&#10;ocJHN3TQqBKd4g+7xWzjr6BR9xX/leCQPYiIZ39mbAkg/2QAdeQpI0cSL1a4oGQfC12Qr6Ov/KA9&#10;bNHwxfSzbACI9rNOBG8U7LXHthIzEe7Ct586BaTI7obkCk/RU7bLifqje5XVSc5obCEe3ABM33ll&#10;n70h2f63/n0Cjpp2gXL5l5/Vm2MT7SU3pJf8grvFCitia9pUyQGBuGgtfn8U0hhgnesN8iTfSlDt&#10;GN2sN92MXWRvsH0gcQMDexdS8v0E6pA1YTjZcttirq4KyNuViB7zq07S227Cbgz/C/5nZq+8Pfcz&#10;jpDsnEL7+/3M4WOlezWPTAfq3rnfT/5ERdmm3X5W+qgV2LZDZy7v1fbg9rH2s9n8EYBX167uZVmH&#10;v2FQFdGr0SQDxrPRNmjwuyAT52WfAN9r2x+Na93lf1Zv0DZTfsUTH/ydjcXpm+1npZ/ZK7pkfzVv&#10;0+/4EGL44Z81pupuar9eMX3LofF7v921Kz4bY6qrHcGv9VF7zwtrZp/7OVY2VcRv/bZuIOEvfvkM&#10;x5MMFa9oux0owjYw4aVtceTLmQihrRuNT6JFpLtU95od2VEx6QNdMe2Pnxf/7KeQrBp0XH6weWgZ&#10;XOHVyRoHE3oMgkNJtUNnJiItR8fP5mpfPApC9JPV9tKfIc60L4bs3Q0AxPWiwd1BznlQxv37mkU5&#10;+dQ4GI66PmwE/JTOLmOi3s+IGDZaNKSN0Arp9373DgnZTVnEiLbD1T7JNIAuOI+w8lllikSKsHkt&#10;NM1IF7PHy/iGOFT6WlWRrxxzoazTH4x4MOaqFca8Nz4RP5Lv/PwOz+YUj7KebRjpo2r1LhSyDfK7&#10;4hv9LM9NuF8VVyPRwXBKtFsWkGCz313wsxLPLwWdvZ9YNnbruufNjmrpj+KIaLz1yteMSWs2wolm&#10;r4KPODq018Sur3oNWXGsl9PnyD7k+zOW1bUjhrvieccviEGZuzCewjP1Hcbx0k/rTzSWV6HyVa95&#10;n+yVddaX6NwSdV33WrniZ/2Mc91uOvn+8MGK2W+8Mfzu8fuWy0Ah8/KzagLwWeM7elVBHV04/LIO&#10;ixaxxhiEeThnP+NsI86Vh+LvK17dALeah3dOzHytLlCNwtLJS+08WzBH9LZV0nvgMOkyafnRSJz9&#10;v8bKHVokOz/5I4Udcw/l4s6W0HEahFcux3PaacT6Xxn1nnlcx33RxXLbu9Urk4TffvJnnNmle+h5&#10;e89iIe0t7dl7I2d8aM0VNmMlHe9jsuEz6f/x2WrwN28QY8h/yE5Zh3LaKuvYeblJMsp4lLlkDU1j&#10;fMfb9+HzxTuvoNSiATUEqbAg+xQxZNU+6BR12PSmN3GIfJJ8p3LzUZ1f4fUr1ljxxwUXGY21xGfh&#10;Uo3z9g1uBkvYBfnw6vFSF6j/ttXRGOpVr+ELxypTvbN9akR0Pg2Y+iM/fPSaNk3FMsZB+pvHudO6&#10;l2s2iN5yQrwc8eiwniOeRfVOLsSWzPt+oxdx2Y6zeuySI+kVG3KkZ+t89x0VEWq6WbaD79rxLAa8&#10;ViN8ef2snyOYCNozsh8abYhoKBmEKOFkg6V5q7ChYANGTC8DcWx7kTkPqRJI0fMjHiCu5KG22TOQ&#10;k2M5nRu6RkaI3xnzZtIGVT0FYGQSwdDe+1nWFhCwk9wlgJFyUAGUjPJWFzkPuGVCwIp/wM5IYh/6&#10;E1yb9tkdTVxmR6en7wukEoSCWZ3MYyFQMhMxOrT1t9FJiKQCjQZlLnZ3s5hflXbqTsadsVadBD+M&#10;5500188coxRfBo9LeXngsYs9hz+qluselC8nu/b7OSNkt0N65/szOUd6geQrlgN76o106r3f0dNq&#10;w2v5gZwpSSR9jR29UkbgMrF0WZ0IGWNMkknTFYUMy2Z0F2CLTQ154N98bTU9TIsDCNXBReeX18AE&#10;jiuq+RNzbEP3C4GIzkCpmM/O1lfPXb9nB1g3bUZgRvmTDEJuZLMqH4f5Wi8Hb6KdgLjuq+41ygbv&#10;P5KA0QkZJWs+7GC0bIdAqkDXsTcMXmz3r65WFXW82hBzv5MafI1gQFtT7egzbtDBxjEPfT7JC3VJ&#10;MbAVaL073i3f0CPzXU1PTOrJCaOIa3quiJ+fn2H7ef98ZRfsTrKPyRL6WY2FftZADw0ewwcp2Qhw&#10;R/oOsA5bQyC7ao3kiXVbNhArKmgPX2sekkzaOlGd0MFq2g7+w8+S3/IJv+9fY4Kf9dO28yRSuDUV&#10;6cdgyYkkjPPeB9024wRpkegao6yceQi7aCWgO9HOeR6enzrzqrfdaFHsOXsMCjouP3v72FuezR92&#10;DIqHALKam6+NT7skXBERLnSPDsPojjSOg+CePHJh8Nxf2xwOusNWxwmAeF+NXz423u2z3tlbs9G2&#10;VVYXTc99M1on74R+HFwn/+jP71f1mKKii0XRdkT4ylseZNsQzm2yEjwgDsKbTUbmHfGU5Eo+QZgx&#10;yhjSOg55lD++E4xZ6UTNe79Hc5PoU9F09jkUDMA5R9FCY/2CEe7/zQsE1MTAgzVf7h0Rsdd+ioG7&#10;Pxf+YwJCyYE70UUe4Rc/07GOhgy5tv1foL14cyXwZUuYFMRq/wAAIABJREFUcFEyjVu5UnZZvOD4&#10;jCGPHX7Fy7KpvzEIH+9TGBFOll2TDLqhR53Gtcez7Q/1u4qdiM1kS5isGH728Ge9Dg1fOcYeB7eo&#10;oOR4DbjXfhCx7JA3JVuuBKNkmYV00evDzyKOcDKv+p5OMEB+ZR+VZOVWqivXSGTd2FIyxGInE92j&#10;STBQcAYGYLJEsaxiKmPjM0Y9T9eRjncTAxtXJGvjDbsRGW4IpU0zX6CfTATvONuZv7AVP+b9l5+V&#10;/ZeuSz7GZxc+xE1sUx2PR+v13ShE+x3yPZgHMUrE7DzXHFnA5zg0ThfzcyZvhU3F8/t/jsm8zB6T&#10;fOx7vyPfTcvbz9Jn30Us+Vk3SEoWY/X2ZtAjFpU4NvKX/tbyLlNAP6tVnNfqDcv0Zaf0me013loJ&#10;omuYaJQtlN5HxMfZ1opPLPfCU5eAkZa7tnex8HOVnETeinkK3w55ltGND/n9oAFsommi36/v6vXN&#10;z1bUUwxUHkfflW88+nc3pvDZ5JHmIIxjfwicSb/pOV5+VrpQga2kdsdUtu1KvKqB8w9/Kn54C9rs&#10;MUnmacNqVcfTsKW8L3ONwmym08GXTIATT5jGC3EGckb3jhUR3dRguV+PPdXqpIiY/gdj1jZ9zned&#10;t+2n3fPcRUDFAMfmWvke0NUrNuYYR1wnmVd+69jDGw/v3GMFO/M/km//7YzNdj2v7YChJ8b/kpu8&#10;+HO+K8ymApyew8b6Dx+kIYHX/My+CxjYsewZN+NvNjtJ3l7xmudKxRPL0ubexSPmHnSfW5bZbGuM&#10;yG2gpdMnNlOjCXGF53V8quiiBhg2n0aGm/xIu4jGHsJ1ejum09dXx3OSZTVu+nvV3x+7seif8ney&#10;Px5EDHl0DH5wl3TA8hr7Q+YGTmCcHI2nJesRjcV2PI0NanB5juSQE43IXCDC9aqK2hFRjyR/NMle&#10;rx8blJMwFbC3YHxJHDBJY2MZs3PdxaUrKGCw1YOOVqrqZAUVxknVRFd/hJVehsrEzZwO+yi6D/0l&#10;qFPAcu2PKqboegfiog2KB/u9RbDIVzrA0XUsDqmLiN1RegaF1WNAMsP7fx8w91u/k1ZRH0EPiyW6&#10;p/lcDdzZQWyZiMuZqpsewk3lNKgVDY8iseDooOmMx11zmZHvtEJrvpQbBWrsytcch7NBUGLwcI1p&#10;rMYoJKvq/Rg5bVt16LADexzHDOZFGzlIgUHS3jQrgPzqfaGzclSpo6IdHp7hZKwCxmrjcesPuz9Y&#10;jKn3DNKjALyOoeKZOgL6t+6LDvqMRc2IaYDkVIaMSCbO/e+D7PRyt8ABEKKZ5eaMx93c2Z3HLL5U&#10;PWNQ55SSCAxk2B1gmWIHrvjQHtVOgHSgjBCI+P6wQ3KsXF1Dm2rdVSAFx+MgMXIcDEqbaLk5tOYY&#10;ZCflwLz6BXo1goUTXBmIx+mMQJfSDQTpr+6Oy7EqTH9nIgjjlo7aXq/pfyJ6ya99m4C4bFd1QEFg&#10;RjuckS7wje7kmuNnYSQq3E0drxjJf5/1kH/7G/rZoWcRPi9j+NGjL19XO8V/+FnsL07fIV65GIcV&#10;be5urKsj9epm/OabReNveqag0/KVNYqY7irSv/P9d72fQp2KeJfNpx0c46kez5h/TD/Lz0Qf6V9l&#10;fRxof37wHGjrY8foGKNN/UgURcu9xuHn1Fy1wZW/N50NxI88O2F3krH5bpvJYqWCg1e9Pnzs8Cfy&#10;MZef5Xed3EXRLiraL56A4Wf9uLike6sgxvnTFtPPUnf1fR06ndEBjeY6uttOQdVba8HueLzqvI0r&#10;aXcwHLvmXEg8MrLf+0lkHP7fyeRAsd9yUNNv6PWBB+mPL8zuAmtcyfGY23A4qIsOSJ04ED5LFCeP&#10;71HnOXXFdoA24gQ+4+wIrG6IirZ5SAST//bjWnl4aDuw+EUb60XktPVaGR7d8cjEO208V1JExMAZ&#10;kiPbsoPpdS2DQMkNMa26J5lki8D5edGx1+BXtV2Sffb4UIQZMhwxk/QZY47Wm+oEgmM43Ze6UJ34&#10;YhPAB26oCw8ivhHPY/V22yG8gpjR4xeN5Kcgo7JZoylB+K+6uPm/iWXl76k3UdHbY2Kctvsag2Qj&#10;LjoeHsr3e/7QMV3PDm59j7sYDD97raSwHa/PGF52zvM+13+cQcPznfLhvVfyK/bG+QPDDkYNbGpz&#10;lp3I+eZjpaN38TQjP2JZY8Mrln3X200xpLvt2tWcSR0hVh227MKytv0qHB99Mc8Uk7xW+1jGP6CD&#10;ZNDFSuAxjc3zZkE2moeMZdlE5cIz8jDrtUZxXz72W0yi59+x7FfaV8eVTCb785PId+OSfIn0A/aW&#10;Ntwxt+ILfU802rORcEf7WdLoL1wq2TXOw9kfN17UZ4xjbpnQWKNanoVTbmxqel25klFMKOCpVcMW&#10;is7G1LR5MeNpP/vysy5+AYtXzJiX/rPw1hh4nb4nrCVZ++pns2mlIptiUo3ReED5n2rsaTtRNcYm&#10;mqroZBmvxvvmz5fVYJZ1yfnh18DZkgH5V5kSxQMa/8qPoylGw8GhjZsYEOOOxoPjM+8GCtufbLqL&#10;b2rA13VcocBYlrrIAoBzXy+l1TvGcrI6luPId7y9Qsg5CunfQv4EPlL2xX+78I1kgBiR9vqDrtBZ&#10;8VI0dLx35Ml4Qf9oTyMcIxqLZQxdsB06caqxyclRk16UO8ey7+0GCa1ivBtGbuxl+UPRWN+RzDkm&#10;i27SvVfKy6cSPxu3yPeqIHfyJpqz4r1hE841yg98FEkZV54x8VmSEeJI6pfkjRhIuZN3vXs7PDWf&#10;x2e+xvS7c2Hn89EYBayvghJpblnVanr5NmAejcl5XeY21BiDnU/e73fLhGQesa98B5sciG/UIKZn&#10;+pqc8370+/ni44vTmvTwSOTS57IhK1ZlZFXU3lGx/c1vr5/hFI+zVuHFRKahxyQJzu6CkoCNk51S&#10;qHiW+1GgZbhuIbwN9s4nWL4BiIUUzOUBWnGCd43dICzXcFgaDztnRB8Jt7f7wzN1SJyNVpYTXgra&#10;B4C/jCzpqPGyo2AY2LicbnUn4/2qqM//swVPhtC8vubtAkNMUD+cdLTjfcVrdJdr7nSCUQAkZ1sv&#10;Kt6Qs1XD+EiWNM4RuFT1mOQcD3jQKjAGDlrGq+2JBLy45WCtNoQ2ItEO3gAOQIZAPqILG5bDoysy&#10;LLyOc5LxdpX8yMR7v7vjoaZ+ml6ShQ0QybdkNsNJMMuMjO0pwI7xg850LJRLOht+RvD2TAfOLdLJ&#10;JgOf62A9B3koKsvYM3EhnsuGDBvEZetKShSK0dCDiOhzjvid6m1vtPJl6PV5pl4EYQFHaad9nBBp&#10;yoDNNKuZOBMdHja3/jgxAHusZc9eJYdCuQvvANi50zJaUaPoK35LFygzcuwVn3uVi9bSP77cTUY9&#10;gV5rxUBGb0mm30dBJVpf1bEsfRX/3vvddmj13CFsBtribexHl5h0H98niM70Si99xm23vvqbC6yJ&#10;p00OzLFMRPN6BKD7BF3XSsOFN32s/az8F0AV/QHBbgW2s1Pgg39OKOfT7cbrlGygnjFZRt9P+1JV&#10;3dWjosBq22vbzlUtVWO8geBEcshkyh1cMMHi5O6Rsdu36jrrZfb9o8IBJucd0UvdbcNxza0vGp8K&#10;57Y3WT6M/k48M0nHINIJUo1T+7FXB/qSCfFo2Mao1i/42YFTcm6NaHx2Al3LIPCgCyCXP3DxV3zV&#10;djjVfPYLNtud+4l7nTe3TfG2lUiuqqOwqmKvTuDSZ8cJaMgr6mvscBKSSWnJ6o7tsyaH/teUwdvP&#10;0q9TNph4caC0O9EkW2gbIDuB+zrhgi1ZuD2gdHXFOSdTDQWgq8arczujwucCWs6vhhLjoAL2r2ps&#10;dubqBMhGEH53QB6ZdofiajtHP2s8JL0GfhNm0P2Jh+1jz7V3p+EoGK/wlp4K/JV0ZoLHNii7AGI7&#10;QzyFc+1s+2T29nc/68CYMdEXP8uOztse0F4OPyt/uJ/7eWXDsXnCrx9+NmD7FadW27U7QXH/Lj/r&#10;X9F1PGQpNLwZy/oz3251Ai5a5rgNkhMsx34pJuU9eP6cEmd6KRGnGPSjCQNj15y0jTj5xuYLFpUU&#10;p3BevFdEjMSDnulE7T42C40ndyxbUb0Vs4rnVzz+PEj/XXIj+Tr2nIXNd3WCkq9BQws7aFHbSb2I&#10;LvIyt6BrdL0KhbSjlKW7sYErDIhJzbNdUa+O4VQcsN8SX44PViHjXe++Ji4/i453JbmEi+RrM3Ns&#10;S2U7e3B81GO/Xq/XTLBGNzbpeyxgMS41H5Ggoo5Ijx3XXfkI2S3mg7zSeCN+P/5IeGbc59gIy07A&#10;bsEvj9VMGnd20d92tqb+G4tH4yfTRnKB+NYYnTHi5c/cbHD72HhyD/LBTBwOP3JiWWFgF+oPPveZ&#10;m9Jp0MvzQV6MPBWu8hyhG8aWG3FKAv8iKeuz+/LyU1e8wUQvx/nas6HI9uzYXts0xRDEM9ENQbru&#10;EZXdfvHd8soVN55jNt2M6Y5OVZSPyvDc2LxBl1Qt5xwL6bn3Hqs2qC/3yjXh56joZodjZ5Q4l79R&#10;czJ9bUY+29EnsB5wlHAW6f5ar6co/mqsa2x5rrPOVMd1snfi04rlHSysU8KOgcQ/4hMWKBxjVc+F&#10;9zJWrhg+T76YcsxxMdYevNN8Yo+cCOOEof/UtYNbpANqkNMcJTNV9RQPsGNIZTn+ca4Z9KUNqji7&#10;Hd15q4SfOjy1jZDcyh9B330mfcTwN5YJ2CGPq8I5W45L47DsIkesWGTl6i0khbkRI1JXZC+UI16x&#10;nI+NjD5/c8fYacgNStIX4Xc02hBbuni0XmP11spnS9K11sSZ72NbDv4TrWzvWE/RAhDI8401XGR8&#10;t181nYGZWQtQ7DLy4NPdepcf76Jy7Jru+3IhbT8tQbVjV0TUioh1vto49RUrVkW8a0d8qTXw9TOc&#10;9vDfPUl22REgylk9X+vJ3t1uBkoy9Cf4kKEQcBYjCm99R46IASedE4NyjVXBpI1etKGUQVqxOgi+&#10;Kr8M8kUTAkN9b9Xq7q5XjPHzXvpZr2/FGQnIvYcijaOc90gMnpeTfLq2OnDLheQbCnV0LL7Xbnrp&#10;XnwOf8zM3p5QSxe5VUJFJ4mu+2Sl96UUYNK4NGd1m5g2F098r/N3rvr4yR9v6bRje09OyzW6u6yc&#10;AK4OJM74GJCOlV6iV/V4b3CdO6eRuTrQRhJUHelKBhQSm/qeHEiuXhkXD0jLlS52RnXyVfdzMgCO&#10;1cWy4wytr4f/N0gi7fn5t5dBQgCky8idn234sj9358cFAsxrJsLxhVHck8xkjAQA5VLG3LooXh9b&#10;poIAAUbE7Dwn+Pqm17SV/q4SqEhYruwt5xRwDvAVHSQwASga894CMKbz0cmf/BkJob237ZiAF7tn&#10;KsvOlYUvfod8YkBBenIelovjAMlr6pid6JW4GCviYGN9r9UJAAPxvaPe53k7I36eLk7ZVF1LnbPc&#10;b3QzKYiV3zj6x64XyqvuRZlnUGNaRicQuHIictLCnxdkPWbxRrZf/puHe+v5oh3/VyLXoD5iyBCX&#10;qcfxgyxiiY9uTAisjssaSaOh3yEyz8SY/VdlaKvrj8QYu64kA9Jf+GI/t1pmaePOhQ3c8R5+Ky86&#10;VvteBz9K0kU4GFDnpXma+VEkGnYVeiu5Ii6SnnroAM4eL+wcfSiL804GSq+u73jekBGNST6Wnbev&#10;enWhdHVRaa31nINUF5YEfxwYk1cFPBFdIBmFJ9gMyf2H3zj0UbJXdsO4Khq3MugdvvgEOaEk5kl2&#10;0R7re7HaVpCf8lvaqpd2e/gx8hGvb5/Rx9IvkqfjOvlZ2GvRi9gkCp2T0TJkPa1nhZbtpOZ89I+y&#10;N1bxRYyt1ERDroagfmt+oyCE+dB33HjljjnuIH5s6QAbnTXlaNiA6G26jccuP/tP/mN6VFSs93LA&#10;u6NXtqn4dvtCFiDIp4hw44+2gCa9iRXMa/rGmKsLWEzSeQIrVm+Lko0t7LNk68+K4N/6bf05Z7CI&#10;Tq8XuinFe53/Eui43FN27cNlMxd8mjqy+dL9Lz9rnkQOPyv++7oMbzc0ZKGi/T/8gpsdIkZ3vvjz&#10;gQVPoSEqJpZE3CE9cOwDDHb7Wc9HNls4lT4kwcsr1hPtxacV68FF+3zvtc3v28fSbhLbWc6qZea2&#10;adQRJ51jj8R1Rg687uSYbPqRCxa19P2BIYCDjD+/yM0YUzy+e2yfdTBB1JQR3m+cqYS4QzGnkl5s&#10;MFCH9TjPN3LIpM80yT57h3xeq2NZyaLP0Di0I9ZMvKX/zRb4UcXnwJqHwF91ySJ3/LJsk1fAIGnJ&#10;OJaFTzaZveLVqz6Onx1+XQ1cd8H5jFcx89gSnzSGTN5y8c3H3q87lmWTm/VYfgy+hLoj/khWmb8y&#10;75Rw34gtOG/Ipemr+WhcOefNJKr/hiKCbT3eN90oR7KRcruOaQ//OB/PS+Njw062fTIvKCu7/ZD8&#10;D3Mbu54tMX324MEzzuOs9DjHXE5RZfj8eBpC1GArWrN4pdfYcvnEXPbDFx4zZkWsSb6ZftKBY3ve&#10;9R47N8RqOyCfKBnYseN3/RobiF7cZtC8Pue/vn6esy/ZDDRi9fMe8xYmyZYl59ZQADGW3m3z7+YP&#10;21ixJSOabFhhFNkrLS+6WZ6BK4cuKofM52gu4PvQMzxv+E/FHXmaVFeO1eaSb9ug46+iwlulZqTt&#10;t8aj+0qGjHmhM6I9sTWL+5LDWOFGU+O2W4/XnHNGdix5+XXJBOng+1xNSdUD7eb9w1fnCaJzCfTb&#10;tjcnbzoWOQB/6kxF8UOFK+mLeY9ctmTNRWbtWiV7urswl6+WMeINxT32XchLaeyMB2UDWRvh1o96&#10;DQwl2UIuZeij9GjXzIXQ71fF3hV58pg/qSJaxDt2nEpZRFVEZeSKiJWRJ6/wFNbOP8ZJf7x+VMmi&#10;IFpQZBxYgYwJaCi87ERU0OJOjSMIIoQSZGO/QgiahDJidubqpYQlg36PVY59TeawKqouOjFNgJbf&#10;ZceunYjOrci+nw9vrwbsPpgRSiMH8soneOJhcJ7fBUidTAUv4oCld757316A7deru0pVEXdnWZQT&#10;Xe5GE9BDVZdKZ/qgKj0CqXO+lfccVtCKAIrzMUChc3i3sKorjnLE5FFk838Y1+ilgyueQyv/Wf88&#10;nReXMut7+Tpj2G3QI5qPTLqNogxWBzhZF+Gi1Sg49U0t8zZSlLnKQePXPt3na3YRjXGh88YA69Wd&#10;YHqm9TZRfV6dZKYj8GoXOAwm9NmtQdtxfyY6Wj+hs+M6FNMIehTseNludJeJdMSd53AY2ju4HkXp&#10;zuY15VI053zkwO3oZGuiOsEqZ4bEFG2SAeiRQzqE+xomgWUHQp0Zu/VxgBRdq0D5S4J9JFtr8kfg&#10;WXZC8kobZ/uvbrpV87DDmIEIGw9cXInVZ+VBbuxIjwyQp+7y3d3xdAc21Hc9/9YNJvhFQwMCHXK+&#10;ntWj+q6TaSj6UgbjAFF3xZ19/GM3L7513RBAEygO3bj8rAGMunA5rlP0seyyqJSzMCqejeA/UaCA&#10;LrIo8E0/NQYGxi2M0eA7l/ktPdUzvYoqWjd4hoTtILBFxuO/fuO3wZL87DlfjG/pRkT0UnTJjkAp&#10;MAjvx+DW8pRY0YEAeL26Yyiq7Yv0ib5vPyh1BPLGSwimGbxKD0TTej1z0JmHpp+KSgC03l5XNqgm&#10;5jG/swunts9nJaxxGZIkt2yvfPzsz+tnrBJwJ39srxrMnfZVvIewjFc1xSUP4in87KpOeA8/e2SN&#10;OuuE4+U33vFuH3v4I9kYAdPBbEqQKFj+ef30CpUdDv5liyOjV0RfzT5VffajfBh9rMZ6B++3j3Uw&#10;dc2RDS3UY/u4nGdcUH/GZ9WBi/Q/ovH/SAoWmgyuFSzsDr6xhH1jXJ3ZsI1MaJuHAbxJuYGOSm4i&#10;w3bTtmrlCEC/JYllt7SNC1cej0BfzSGRg8bSC/k96SOxrLC5bDe3cDINsNpVmE3Xyp9KHsRDd1O2&#10;MoV8rHVd/utc+463eeRzXmFTnSQ//JdeGB/Bz9a7u3Hzp/00Y5KI8Fl00pf3Gys3jixFPPGK4o2f&#10;9eNx2fdXNzsSbww7eG2PpUSA5a3SZ58QFzExyHvK5oqumpPGzljW/LmTG9BP+T3bjCOb9l2Jex8d&#10;/ijaXoVb6Yb0RnNnLDv8eqWTrvY30djMyRNta7q+6A+aUrKeayVbFdXXZsxtHIXZhBmOrX3He+Cs&#10;zPTWv3qObGowlo3dc0ZxV8UO0VffWevpiFbzy6rV2/PAn1PPjZVjxdrLY2KCX3HNsMUbTbeMi47v&#10;0nWZTxPYP69/3P3/NZY9NnfEqsxJnAY1xoyyCcN2ShfPrgO/9Ws/4Fe1fEvuxtZYR+aFY8d3/KjG&#10;M5TpMZeDbd7VK2IHTtV1a43daXTvUfSPlgnN+fapY/y3fsb0s9ZL5CAkhyySmQak19ER3/+Ln5V/&#10;fe+3bZFWFCrOd1PjsQFfY4vz5jjdSJ2ftlFjUvx2N9Z4hcPRUds80UOvY6uctN35sXKzv5pf8yKy&#10;EVxJScyu52sVnhKskQ9GNO2EsY+8aYcaxuzSDWE2zaHWs1JbZ5RprOLrRyyBeDYr43f/PiuGwI/Y&#10;7fdWrrkrz8FR8pPGeSens9/Pllmiwc7tJhz7l6PX4gELDmoCYbEgV7qg5BWN2Tg+asbwzEnan2aM&#10;+0kXM44/ZUN0tP1yvAG9ZqLeed6cWI8+3H4Zq0Po89ykj5yhf9Y4pZ/Aeo71pEPRdJUPkZ12EU3x&#10;B3CeG1qjeRz7aWjV2YV6rnPPOwemjLiKJLTbsiM3Tj7zkp91s/CZg3RT28aKLvTzo6EsOzdDenNV&#10;k2VE23offzXwLfwUzYFkizGCMI5WJ9F+UB5unBV7YqzbbigPtnKNrfQjIuoNnLqehihhaumUx1BP&#10;HOGcymlGGblZyKrnuKdf4pw8TtDAtvFq8Bs5Y+188tygm7TeT0fGWhGv9RP/vF5RkRH5jnLMvCPU&#10;5JYrIlfsjAgVvnNF5Ov5nwS4Xj9jAAFnjM73M4P+XrVBqugDSWVE2a1BcKF73OBUTt4CcxwCrxlj&#10;+fYC4P78E4oTcYGBv2nTy2Lroo+6HsQMJKA0fyc3cX6QxmJjDyA+gj/R+KY95npvbzRocH6mkdHv&#10;NK401rBNbUjgJDQfF9A2nFaEHbqeUVXdnQLa8X+zk0FThDtIhiEXqKVcoTg2EgjHKb/y5UMHbbz2&#10;swWWQC7pI7ooSUTlbRL/IYeYy20k82bgkRsnRWrSSfSwoUaXMRNdHjcNXDRo8AHLcEwubJ4EmA1h&#10;tPMTgLNexuT1X69vdDG4LRQMOP6Y83LiImI8nzJTUWMbOoP2SAdPBGgCmQrInIT9//WirTx67sQW&#10;dHp0ZyARK2fPwNwOs1qHKVf6OwuM4zsKAv4aa+I70Feu9rIsSZcIbpA49UHtCF7o+NdeIxGm+do+&#10;1VPwiR3ulrLcQB+G/b7mR/vmDiHZcnWKL+gSeQa6jKId3q/V25DIB6jbyOfnQD55b/2uIqmBIfVL&#10;3VnQQwEmdv/bHiIRblAqv1cIiBlkwAfLP/ynj/0mN/41e4UIgk772S/XiBbaRpLdsvazdydsxTgw&#10;WQGFuwQl99lzk12ICCe2yI+ImCszMLY/fa9ZhkRIdEDhsV2duNQz61ci+XB8LAMP75mcEQ+2/JSB&#10;gWvmJPp/+Th2ecWV7NrlANf4pbCKE3qi4No+9jRoxO6O+Xe8O5mHrdYcjN3JKtLo26uuf5qPaKCx&#10;AZjbNlYHmb622saxA9Z0PGM3f8FzF5kOjYytVIzOuX2txsFE10dQ8T/42EkK+D8FYfANtk3R+NRB&#10;FhJc7pjFPfUf+ePn1CwqnZt7xaYK9ab1/8Wc/q9fl902TgF2DX+laW/517y1RR+6kXftPqMR11uW&#10;8fyx0unbGDO8WsrjPf/26oBcwbNXJMDHOnER2St2yEPJ5eG9z3tVIlQBuDpuJYvXVsPSS9oW0fWm&#10;6a7tAowT3Gdevv/qApToQFugwgQLoUwgOTmeXVRiFzSTsX42dEO+ZCRZru/esaz80d0Y4IRY4kxM&#10;2JUR6x56ycbKLv3lZ4kNv/qeAN7SOOVLqhoD/eFnB37iZ0jUDLt58Ca3keOKh4gYWJrzEqalrdXc&#10;vtoDfn5j0gyfb8a/sxBi2leN64Z8VNPWsewz2IjqvITwiK5/7VevargwHAjc///hZ8076cvaznOs&#10;epJgajSxXTk2wQmqVxpf6vvSsbGqKzqmc0wuHv9vDPLtY8/7xmLix4hX4SeVXxjNbSdet+/DXIef&#10;VaxG2kN+x2Hkii/UtFPdCT7wl4ac32nwF21GjIrmFlw4vmccHn/EalFTLzZ/7ELOjRFciIRt/E/f&#10;8//64q3J25p4jvOPil4ZluGVQU6uVjeD2lbTpygvAsxIX/g/jjX5UY7YSDatqp4dXXrg9rHysxHR&#10;56LHdqEvom2Pc10s6keP2ccp5JNE5vmBX1zAoPWwX2r0fe9umj22zpgl2t8Im9tnqvgozJNtL8fq&#10;kVPcsF0HbjWvLnrTtqkgT/9xx3XGCiq0aEcd+UzRMMLXar4DS/8nAWNcT3lQsUdyytXApOMnSy4b&#10;goYG8T4imla7xg4p2hbYsn/Rkfg8Ipov1/jZLMb/xzW678FbwmaKS4gjmH9Qzlb3tF2PbnZjg01k&#10;GD+MppI9ix8ai5+d6RjaTQewnREXFpG9RKFIeQZiqrHDl2Q8Ou+p8VjPs5tGdO5gRu80EtE6EXXs&#10;wQrrc8Y5y4k6fem3YmIXxsQb+tcrnhgvYAo33zPuv3wPMezTRH0aqaNir4zIisyIyIxVr1gZzwKk&#10;HV6hlOsVINhpiIVM/cfrh8DMxhdb0EU8iRjtCa7kp42RB74boN8O/bxVvR0VbxhHEY9JmQh0kWE2&#10;dljRAsXPZBTdRXb2JnXwUD3vGyywO9yM302fWii66bNs8BTVRTEbQ+wnrDmqArvx1phpSJS0sqFW&#10;lxpXSUUbY+0Vfc9HAFUdqtzr93Zy5mN00csAp8pnYceTAAAgAElEQVTJrlqHHujEkYxI4Snwdno1&#10;jZOU1lvyLDgqdMpQbtwZFNM5shtIlfTXej1LFbVdkJxXls8h8TjPHF/VXYCWuYru4oCxlf44gR1P&#10;sKaAxXStZ19UGUfqmWUeRrqqeh9SfTcb1JAW7F5T8G06yxBfyfthzMFfgl4HlCyeXo7nDljIb9GG&#10;jkzyvGMPe0N9/TDuuve9hzvoQEBumovPl8Nld92HI43eW5edNTfwsF4FVnhG9KHV0CHR2jZIcnjL&#10;Db7rMZ3vqKjEoIMO3gWIwCGm0A05OO0TLdDMLQeYaJNMqdOIgYDureS5kqx2wNEdXXLkax85kl5k&#10;f4+yJDs7glLJTnUyS2ym/ZRM/L5/I6K73Ggn9b8OyRyOOduWuftNsnqCRfksrwZS0H86LGVXnGi7&#10;7ITkPiJmUYWBBLYi1JwFTiQTDDpvnaVMf+2IkR2AzFPPRFfxSDTbiZVg0UEmC0B3gmHYICbfGexf&#10;fvYBMjXk26sFj48Vb+xHVPTU/LCKx5309LN4afuBQcf8HnCQVvL1Giv9FGlo8l9+lhhIc3nX27x2&#10;AuR0hBPc7/eTyL+3NjIfIW+rVgP5I1dMrvicPSUqTtDF+Ugf9ZkLltn2Uvccfjbqw78o0SSZoC/S&#10;vO0XWkFb7qUbpK3mUmVsJHq84z101XhJXdB6njAIghUHSMLAhfNM1lyBq7kb3IPXo6gUjTHpG7/O&#10;OyK+6eftZz2uuBpGYG/0XSfhVvtU6vPQWfB/YATI89ie6xmoPydm8L1i+lnfO+qD9ncX9rD1BZ99&#10;YQsGk8I43BZKNvx+vuRMnwmnyy/pnpqPfIN93bnf7/51ssaylZdNPTKYmd42UvJGu246XEUVyQzt&#10;/bBtx8+y8UM2oaLarjJ5UL21H5uaRBPrZ1X8+/73ofc5H2XYt6ynqJRIlq/JH8mq+XOK6rbj2Fpx&#10;+NmY2HXQHrswSFZ8LlZ0J7gTPsJPp3PaxdT9ic9uP0sM+t69Eld6HREffvYrfk7o2Vm1OlZ2FrB4&#10;9FaqbErj+Ma4sCuGkht6jm2LrlcsG0jCQvctI3oncATwWnyJZelLTQd0G5P3I26ln4VtZI5gyDv+&#10;p70gvat6NwfrXe4+/Ju2f/f4OQbrGvys5TzQOIRVZ8SDA2PHJxajfAmXateAOLGoCi+RMbqf6be0&#10;XTEbee2/s5+nOStG8MqSP5JJpuuRnYg+k9s+CH7W9vrwtrK6CUvf2cv5Go8zgauZD+DqujP+HWiM&#10;lB294k/5iT8xb0z7TJ7o+daBhB1SLJvV293HhXepD2jaGGNAzEm5pm74HqJL9oob20GMW7rH4v3w&#10;qbuxA3EF7QvjsKGLCTog90eZGmNCfs1+NnfnRWSXEJ8rzpQv0Xvv3sHEMcM1b/LVxxPEjIk0Xt8f&#10;5/LSx5J+nJNjQsWAKiYJG1Tn5l71aj97/jYaASO9s8CuHb/v3+ff/h0YMirin/qnm1YLWJxxUCyf&#10;Rz9WyMGe3fNiw6Ma+WSnbLuiMVwId2Fsyp+5gAU/wu/RLjJeElYbfuUdjevOtXp9w4hDnvOLHFZf&#10;t3PPLZkD2PLe/q46lxkRTyx27OSOHfUun1PpnPh+2w6OnPFpOBJ9RiygXAJ8wu1HOM7Ijlslc+St&#10;+KsmCt5ryDNsgPSDeVLpr3/M5i1ziH5uhnd30XckZ/QfLNoTuwiPSafp+0mLjBwrD0k/+4xjr3Qf&#10;Nf8ZU+dsGDZGOcVmye7I6bC4i7iBOkCcKj0ydtHCDuKX04BFultGqm2FXpJLFa+ZR4pVsTPj39iR&#10;tWOFYoXzL57VSZmviMx4qkiFfzue8wcukH+9uqgU8XGgoCbGThNXXKu/q2CCgQhBuAOd6GKI7s3g&#10;WgIe+Znw0cug5/mlmQ/h4l7bMhC6rwU90JUKByunIWfwQVPxW07vACMF5gy69BwfdpjZB3mKHtFC&#10;akAd2cZ7dSDIgDfzbLdQva1AZPjQRAaZNgrR3XWBBB2Fkq9hOM54pRxWehgRFurc3XsUktsyUeas&#10;uJHNH/E6J3+8sqbKSSB2eAvcsDPDsnWtBmJxiiDcwQLmHBHjgF3zFXT1+JV0U4Eta/BACbMPWitR&#10;txrsejQ6lwPbBFh2uYXhMSJZD7jiVjUCPAbUZ36SXwfmAOyBIFY6a2AdXbQwvyDPY6uL6KX9LE5F&#10;xNyuC3pxO3Tz7zhtX0Ogh/s4iDsy6i5fJP1F95291QvBhxNkpyMwIuah1cd20albP+MCUlHDIQn8&#10;0gaZXtQd6OYI8Cl/ClQy3ClEnrBzXtfrXJP1Wu4ks4wwGVw1ttUQzQgURoIdoI5jOATyWFms5XJs&#10;2V7P8Cr8mRbR8lRRfXAyCy65x7YJkpfXQtdwdke/nxfbRU3bGMiDt1GMlkkGvXs9ial3vs1brtIb&#10;Nk90yRogxftmH5BYVc8WodV0FEilnkUcnaUNRDJf8/3L5pPOBveBLZoUOGcNPz4C7CNHO/bYypJg&#10;OaK7GWW7Qj6WcbRWzRR0kn51dyCjcb8WloAHgGb11k4QpOFnBUCVCBL4vosYeibPOKC/dMJecvUf&#10;NL/9bER8+Nmo2ckfEVHvPk/JgXNO0FpRHRBmfY41wjyT3fDqjANoGTzq3gTlN02Z4NEYRHvpmN9K&#10;UEvmNs6QuejDsVuH9N2LtArexyv7nzAi/Zll6cj9SFyfrRyczJOPXWvYHNvLgm7LToOGpL+CVa3w&#10;+WY/799HcMvvA9vKxtCfkda87zvfvp6FGckWt/HhOJgslY9jMsa6chIdH0kr+auCX6mWQfp1/X9j&#10;upE8zMYbTp7I3xe6eo8cEFNQ3kjvCFwn3JT7Q+bCU04n7v+tfx+aHvviMw6PDPp5sjcL2Ad+Vr5O&#10;do5FaD0TE/A/NpfJL9iWSReVTD80YqDKAoi7T3Ff+QMVY6JaLvKVpr/mQ3soP7tidcJcNn41/qGf&#10;FY1oQxT3aZ4ZOKCatCkUH+RD5Wd14P2uPr8lwrHuHaeKntpCWv6INlIyzXiHMjbwc875iq6UU9vV&#10;/LQtw2fH5KHO3bJc7OhYFrjH9DnNcIxjRS/r1YqREBkFLPhZ0UbNjCqAEBsLq7ziNYoYwmILbya5&#10;VNgUfh20//KSPaOe3EUvNwfUkbWT89At15rnDJK30oOBecBf3V/8lO9W8VA20jIqvjMpLh7iRdpL&#10;JvjWNS4iyY6vWZSXHImGkgv5M9GD9ngUPUTDo5sqfNNP3QX6WK1Pjj8VmwmvLtyr2hcbx2Plneh0&#10;J/CkP4plBxaPiS1uun7EspCjEYtLjzLGij69uV0W42D6WeNn8lerTM4c7liWdL+fOXy/cJ7mUlf+&#10;BI0ilB1is1ued23bLumtvjJwCIsAh7cV5fPE/BmT0VlenTieCz8bu5sG89XFbY8LNLKfXZ0fG/EE&#10;5E56PHjOcQZWCyDX50Rv5sC85HNPRURsXlNWPZb9bHf3u397+/BDS/v1WM92f9hekLRn4xNzZcZP&#10;x7bI9jmHABtE+zK2qgOfIsKLDNSccb9kN7xCCZ9r3JQd0sW8Al0jYvgI2ZnbB0k+mRu878U82dDr&#10;i4/62TljNoAqj3Fo4DPhgU8iwzkgfdd0yPaJo7gKuREvGKMPe4+GTOq1eCosaMwF2svPjgJ59U5U&#10;lNXz4DGGD34fmz7eKhBlDJspHGDbFbMhxjKPBknrHsYmHrtZKXY3Bmo7W7ytl4NMHScR832Tiw//&#10;EK27memzl4Z8nby4G1mOL4yD0ephcPPn0Mr5QY1J9QHYcPnZxx7sCMllRPzWjtzveGVEyN/UGXVm&#10;RObAmIP4kq//eLmoJEEWYZx8QmKfFWYHchVP9zkOXxtdXQJRJ5mnLagkpOw2txE8/9+dDhEIKO+A&#10;Q9PONigUvA9Di+DaAngc0reueQqZxktFoQCvWJHvvr+7MI7RZhePE4nneezUYnLQCSGB3eMQX/ns&#10;422QJsAanVSUkRBfDWhWJx10Dec95nzm/VqvXu7nj4+BuxIO/HlUhr90qrOrQjTzGFBRlhO08T50&#10;5f7vfJ62FXjn+6NbSzyzoq74BNAnwWgHhCTYvQ2ZnPcrXu1QjRvaqNnwizbnnAYFzBHhPcgdLO02&#10;LFEx5ImOxcFXdUDKpAsTLKGET8yudSb7RVcHT9nO+OY39/O8k1AjoQTAwkCRMhgH2NBw6ufbqev+&#10;pieNbbRcrtd6DozW/aVn2aDMNk/B1BmvAkA5YnfeHnpJrgzOogGcZaQmaPTYA+DhBPUu7LybL97m&#10;AbQYIAqJJr3H/XbLAgMvdvspSE84FtNfxejoICRqds/KIVruC/O/wI/tYE19NB2kUyfgpt6z+Bob&#10;yYFq2+Fkl5z5kQHpkFaPshBGW6PkqopIkulXvsYWTzu2l0VL33Smje+lpdqgg+bH3zleFrwNSs+h&#10;yS7IxNTttZ5El8+6UEdLtW+nzhIE2vZKv64AVX832Kv3pN+XQMQyT3+NFbSaszvWMA7J0gC9uM+K&#10;5X2nZROdGMX5X3ox2SOb6aK5CinZukdg+sqXG00sg5J76eehwwCsZ9WeaDYStgp8ZUeiMZEPbd2w&#10;2dGYqKLGmTjUMW3JltXPHzzBWL/5WfKa3XQ8iFjPc9Bej63SaiDyOqKLkrYrK3zGEnVWc5PcaKxj&#10;frDZr2q+SRdGoUgydXWbsRlJAc7osEsEQ1dzgOceHeRG9vUsqt1JNTePHOynsb3O2zpJO17zmaZH&#10;AhfDz1KPb53RfRwMy77oOwl8JNrJL9y2K76sTsyI10+fSbD3HvuLM7EpvvHeH8FezkYcrlgS7cnz&#10;4WMvuyX6GO+svpcbsYC7h81y8PUkTXS+WUQM/CSZ8AqYY9eEI4feLNA10A0NP6sORc1buJR+lrrD&#10;JDd9mnzQRyLx8ME+Vo1mSFxWVDdlwM+6+U5dx6exI/Kc66pth3FWmgu20TpsOdK2uavjsI9Cq3xs&#10;1JiD73f8rHz3iGMuP6ukD2PZrHx2BtiN2YmXxC/72YUVFbJl8LO3LvKzu3gw9sOPbhDQFj08c0R6&#10;bbk5OnXjYNFiYESMwXpeTVPdW3Zi7dVn3lb4jNeoWbwSfz+KKrevzKYDm3bccKr45oyD1972T3z2&#10;2GIW1UZx+bzFn1e9xnZU9LPEI7aHR9fo9xjLMq4k/2nDzWs25Gi74Aw3uIl+tvmr8bUK0/SzXC2t&#10;HQiM5WG/6Mfc4BUzls2HYcZFiitaZGokrzUPPUe2Q2P+5mcdnwLfjaLleY7luXLYGvMIcmR7AHym&#10;50pW5GdlF21HeK/rzSY93kt/I1Z27B3TF7vofeUyqH/M69xYwzkpFTRWPmffaIcXNATaDsZsbtIY&#10;lX/TOIg3ZAM1fvoWFnTpZ8Uf/6z7qjng+JxR+M8cPjaEA9DRHyumvB4+eGWbbLeKXRXPOUXRcYd8&#10;mOcekwdOnDOvo9hPdpFxCuP5iA8+ZaRjNcUMHzHLsTNs2OC9LG9H1/e7CzSSWWHYf9Y/Y5WF/DiL&#10;avqbjn0wfaoL/izs3/5g+I0zF2+ZK74B+6zAbkVSnRXjXqKFdHbcRwntuxfjju8VwykWIH6GvBpr&#10;xqe/sl4gUa/7kc/kL68dq2dRNLBPQSFp5XMWJPM9kquoiP1u3MWcjHUR/GAxeWxfDBxPWR+6WQe7&#10;6JweFASFJWwXdnh75vXBENhYFa5Bow8ZPM1Azhuewomw+M/66byKCp7Rq8blD26MO3yMbPFK7zQl&#10;neXii5Hjwb38sxoEye/jq1mkJW+JvSgvI3ZUjHPkbb1W59OVCxC+1qpj+t9jp3/Wj/Gxx7678eTO&#10;Hz3XHjtTEe93RViHn5k/fz6fC6chl/f8sCIqRyH8fv3oAhGGXcOa+Dt7KbETXgiYRPSK8sF4N4hW&#10;MM8khA34SfyTaFYeGOM7CJICaL4r1jw8LbraScbToEnxPF8py3Go3CpDtPlWfef9vdXeu3wdzyqg&#10;E/G10UmOnejOyk5GWmizr7cjAZjWeR80iBI+CvzaoAHeWjqo+0VEHw5eE9zSoFkechYVzGcEkZY7&#10;dbRugLJoOVMCivNREsYyjkKdnI0deOTjlE9yiN0nniMSTQIskv1du7v2JCdKikZNGVrtZAQo9JJx&#10;JN8lty4qYUsTOaydu7fRqj2cBQMVGRMuNfYqoOoxcGsvXTcAA2ULb+tYzu4tOZshb+C/7kUDPkAE&#10;eE7Qp2XDBOYeCyv6kGk9c8Xqg1sjHAD57I9Kb3thgI8CisYW2bpu26Bn5kwCEKxtvOVoxZ+hB3XR&#10;K6uXXhf+P58xUU4AlhuBq4Lf6ANwRXsmSQzCT7KLwWC8WidY/LJOBII62vHopIr00KsYz5wZ+Bk4&#10;ZfOS3dur5goh2/9T/I1s5/8xR9kQbEFn+3+eJ1utQJA2b9joU5T7WT+2IUqUyQZHRiego9x55OBJ&#10;8rogO/KzkU4GjESkxh978GHXHl1wAzDKhgksq3MOyUD9zby4QL7vi+CX4Nb6z6Jptt9QJ6iTJQEA&#10;Dz/rbrfqFXjiKfWbL9HOZ9m8O+irVb16CYmF4fPgZzUGywSeof8luyNQxnUEpfS3Hv+eTR2iheh7&#10;+yLfG8kqFo5EL/u47JVAi+9c4342zbvHwCX1H8mOOAXYinivt7GCbN5HIwCLf4U5am4C0yeZ/spn&#10;61zRwDir5nhFu8Gb4xtfuw9nljzLbtw0s268GtBbHs6qQuveQ5TmkQp5WO2yao0tpOhnmRA1D7FC&#10;hkEefSN9j4sf0ZiRmEb3Ip0ld763dABySlus79864Xtr5bkKm9F72stu82y59378zWu9HHSRjvTl&#10;H3JJvysbFRfWg6+RD7MdROLn7ki3LgK/7DW30ImKsZ/84IeaS96zyGMfF5+4bBTKq3XDxZrM9rMX&#10;fhIm1jZSbgwAhvI98Sz70mwMEjkbrkxD0V7ijiYtJXaFS+XPrOvRieG7AULjp5yo0Uo+ZNALspqv&#10;R57YpKPmCGPpNfXwW9OS/KyKPPY5oAvjWc/jHAIvfWdBaegXCm6xWi7tJ/FM2W/iP8YO1E/GlbLH&#10;whGimWyG7Vks4yTaWuvUuZfP1KnoFVBn3EwcOCbNdMNiVj5+VmOO6K2qFlYs45nGemfnjJFAPvZF&#10;en3jF26VKJz1zb75BZm+Y2pu+Xn76oy0j6s9V8QbwyXwGQoD1tkvuCEQI1KOZN+GHRQdjj6rEEOs&#10;zPnwrAr6Wb0U+6ig5C3c47FLv/ULstWwqcOPoOCus2fY+CY90zWS5VjRsay2wT7yJ12ynxW5kESP&#10;iN72WgWN3TEjm2ruwqOT6eLF8WHESncs45ghOpfFMybpM+SLha8yGnvoXox5B10hN5S/yl79zNeN&#10;37Qi0vYoT1EJsbIx3OVnNddx76P/iv38vGw/SP+mfII/L2yze2yQ7ukiMRKvay/7WOrBR35rneS6&#10;VupX655xanS8K1lSDLx3x3lrreecz5UffpZNIM537Vn85ipGxs70n8TBxg3Hf8l+vfM95ut4MSb2&#10;l0yrQF1Vsd/b9HD8ITrHKSqpUR820Ljx2IHILsbJT8n30acxVvyI4Q9dPnyX+HjlguWjKzqO9b0K&#10;Nh35YK8iRCHUsov8lrfSzM6peOVYAKdE54yNg+BnrY8qKKKgY73O6Tc85vO783CwYWrk9DVnnP+8&#10;/nlijZoxS5xiOxvMVy7jMzf9RHUeGniA8kz9V45DMqix2yasaKz0EMxjXvHooxqKHEMAB0h+eQwL&#10;8zkagzCt+OGzeqvl3XYIfL+3vCVOfmcXSWXHK2rou31x9nc+Gk+ifC+tnJSs6jPn1uqRo9d6tRwr&#10;DxctE75/YZcuyeBq3JDVGMTXIpaW/aMeiKc/r5+uU+zOz7OhzTmVqFiS+2pkUY8hiciKx2SZiXES&#10;rc0MCUvl8++Pl4tKd8cFA2IS2YkuBuCPpA0QLuESKNS4CFoHkFkRFB47TyhnrAbqdxCsap6TU9UJ&#10;czrziFlgoYKM+5172PgC3Pnz7HFGho13ZCd+ggHy+/n7e/XewsP5n7cryDdAQbf56OC4xs/5uoOK&#10;L3Th8Xo6Cy15FB0wyA5QTkBFWllu9ixgfBxQlp+B9pHyfh6cyb20O6IT0IFgLSLawO3obhYkmQje&#10;5XxFN3UDEoRrdYAN1SXL7NCns40LdAhkzepxj2n8HjNYf++5R7F01MYsQQOB85qyIWNPQH6Pg/fn&#10;WO6xUSaGHPI7f92rL5yAEp87wVk5VnixYD3mCvsVOYE0nan494rXOJCXwMBJFQSGH470ciRcyi3e&#10;US4kwwIAkvubVgQ06vQVvU3lnP/Mm5r/nCDJ2fWgZCh54wM2T7FHyVcn2gCEZWedOKpPO2oZ321n&#10;CfBizQDRdhDAlNeJR2Mc0UVfn08U28UZ7WmsIpb8B8G1+K0CpvhQgWXXebqm60qeSNb0c0UvY4fd&#10;l63j75Qjyq+Cbh/yuZHUol6rsIBkpgIW2krZBdtzBuUKGKNGIHTr+miikM7CN1SUz94hyDOdIob9&#10;pc8zWMO8DM7ke7N9VZzOR4FUPZtmRUkyF68AhvV82/EAKI8cDQOW66u79xt4N71BJ193yblo4Q6x&#10;mvZH9FdTgQOXirHft3CSx5Q56GmbA9mzD+D37EannZdcverlcYiWTuyf7mNu/cT7yA/qc9FNq6sz&#10;Hvv+u3/Nc+lbLGAE2SnOZR37pL3iUXyhvdRY3E3HJAtwIsG45krbJ9BuTJpNx9vfmT9oLKF48Lum&#10;z40jzvhapKaPpUwRE1DW+TP/zjHwPBQ+5/azt+8i9sjIj+546ZjGSF3w86r1lDojWR3Pqf5OxGcn&#10;qp7hOST8Sk6aUHcHFsK19K325xrqhi26bDPtN7GPYpxdZ9s3JV9VREFiz6srqmksHpCWtkko2Hgu&#10;R2bZZCf7HdXyp0YrypPoRd0YK++x5V29pz8ydtD2d/Hdz0ZFbzt3ZOonf/w3ywkSJm7QY9PZodlN&#10;O33GpLB4yXhWW+CZBkcu705P23xhkCtm1lxHITrar2tOTsCuKZcDB0XzSH727vK2HFAmqLPX6/Zn&#10;3/wsC4q2TxE+z9Pjyuxu1eOrvhU4KP/DB9T87oeflV2D/n+NZS8/y3saN+bk67Av8ejee73Hd9jQ&#10;VoEVuGpmgS5Kp25ZGNs7XTZ7rGwM+EnwV3PwuK8zOn1f6bn4f7C/i33nO7/128n9O7EYky5Dto9N&#10;924Z0Ylj0lxzumPZW+cUz8oOOYkvP6tV+cwn1PQd+p7oTqxOWt9Yb8cesSZ1hp+RZ6aLGrS++Fgn&#10;/wJydXREdiNqdpJ/rEhC06kx/O1ncW/HyMJ+lz7555rjop7pc6+EE7/QMKPEr2kiXBn1gS9pzzzO&#10;SJ+7zQLiyONJT2v+7LGjYDAaGbSdbDStKuuJZ6Psj1R04Kprxkna1ci+KHLYjR3b/lxFjIrqhu5D&#10;F9Lcduzkld7rPXzoEch+Aafufc7f2W/bERYAc+Voboy46Cma0S6pUAZ6jiIn5eM948NvvJWtkbxk&#10;HJ9w8ni613u/+2wpNUzq2nP9wAjIDd+2WtfRRjKGZqw69BryRrzGZ+rnD1uNOd/39mf1H/80RqnX&#10;6udXzOYW7661mi6k8zd/8m2OEc3bFcu7WoxcQvY/0vV+sWCnZ/i6XeO79k/nu7etZLOAc+Anjots&#10;PEjbO2KMaJzrJg/aZWGq7GewaEm50Xh4L/OFzRvHhrPB3NueH3oo/6F7ZuWI75m3kj7SB+i+zKUN&#10;3xqwPch10+ebtii279h9vIWOEmAuXPfPisiKzOfuUev5S4np5+eL399eP7wpK9Jygt5m50zQybrq&#10;zgEnF2x7WghUcZXyRKCyDCdm4LH3PFisTmcoutoFft/1fqqI5y1hlrDKON9JmIh24BQoMUufjU48&#10;3RuH/GmsNNoELw58TmD4ytfouiGIuDseNCcfegmnSoF417sTjwi+h/OG0Gps3iccFXMLW7Yzv4F4&#10;VMyD0w4tFZy6UwKBi53L+/3sj3wljB14ZAdOEbOTXXQYXWsontngZBe9aKxNL51LdL4rGdHep5qn&#10;+Odg6iQqvRpBHeQAfi6qVgczo6jEJL8S3dndoVHYoqlqyB/HpK0wbjrobZ0aGLzBkMam7w3DX81P&#10;8ydzBOYCBkzWkhYRXVSgk2dhlstSCZoNxECvihpFST2PgaxXo0QDLPFdxU2pjjo79Td2+ZvOu9yl&#10;6/tjb3V3vagrI9tW+lwTBuFnfiysUB9pl/RdbaEmfaJ9tnzlHk5ez1uFPZRP8mcU5K7OHAY44reC&#10;Bgdiif2ro2Vi3DdhZ+HInZyJGGeViPYO7nGuHJMUFX34oHxCVIzA/b3eHRBVd3nt2E+CC4FPnII4&#10;bb8DPyWTshMbK9bn4eBHflWkUoErolfmyHaxm1cAZHznrPAV/5zoOvaCNCXQjZirbfQ90X0kkSWO&#10;x67Jz350rencMdhQJR7Na/rZaECs7VLkL+8t52hjv/l53UeBHkFfRY3t3GzPj0ysfXzD6fTxOTHH&#10;5pBnBGWSOR5cymBB/lL7mdvX/IeftYwUDi3+AiqlP+HbtL/lqmvaEdNU+GaBVmfLCRWHHRDHYzdU&#10;SGeCkqsuJLsssEZ2gpA+R3Jq+1iPnaVPl93lyg12tQ7bKt+z0kkB0YdFU/HDND2gXn6dgYdpLfBe&#10;0M+IR+/QIEWMGBUjMWc8e9GCuqhxsmOUeEP6F9ErgSyX2XJne3n72dyfvhj3sgwGEgSQS8qm6GBe&#10;AnsZ38T1fOB+fUY+iK/y6a/sMz+dsAV/xvyOXdL9JOuknbEraYZgkH5W8/B5kMAk/p6656P1wrbr&#10;rKZz0UkJND1nh4Paserlts9nO0snvA6dRmwE/g86x+QZ/YbwIGnqxGvGVzmJiLEqwzJ4FY3tE+SD&#10;dsuf9UnB63v3Yemvwws0AJLu0h/GVbKpK8+KJiS1B0Y8SVqNh/GjYwQk59mFLf7zDEJjBMRPLp4x&#10;5oHuq+nsW5yi7+ol208+cSXF8P/V24ZKzimrLOzRLx4GNw6WrSc2hr0kJtR3NC7hTdttyU6gseHY&#10;g7VXHx6OZCzHQAwnLBkR3u5lJEbOmORn5T6rJykAACAASURBVHPG60ssKwxpH3J48C2Wlf/RdVGw&#10;EyhYeGcArUZBYVFdy+/325jbsZ/0k9iZsRLktKJGDGcZx1s0kA7ah158ka67yfV8Z5xLh2STxvNa&#10;L/tZ2UCuHr2Lqt98gvMfonX0nM3jij4SAcn2scKm0jZDcnNvB8mXcwFXEWskhyO6+U06hULCX/7z&#10;jnn/8sXPlC8/e/l62dXMjNd+9YqEmjkejpPjesWr6S68iViPsiI8/XU+sO0uxmBOLuDJdp6mAZ0L&#10;K1oOvc32IyyQfvWzwPDOyZx7qaGRvoXzizuejZkX0fdc7MnG2gM3FvI1kcbnHP/tc6gHfoboFS17&#10;trHRcSpxhcYxMLbyjVoRecVdKioZG59V/l5RpJwG47qTmzOPdsuLfSMavmmDiXtpG1csN8SQ3pLh&#10;90b+5Nb1E9v+1m8oP5OZjncdzyR8YzQvvENSfMfKyiM5P3j5QY3f+etouaPfFy7TClz6NPpUyohk&#10;MxS3bPizjXyNMI8wjXI257tZ2Y0y2X7QW7vH585AX20Q7Vl0I6n0x7gBuZioiNjdNMKVQcNuVHST&#10;69oRr5YR06mQM43G/8b+ok10boy5S8mKcV42tvUONifmpS1REcp4WtgUenzHLsZUsEsBfCZeULfZ&#10;VEybsWM/8v0+O4xp5fhpeGRziuhqXFTdFEv7LNxovxbpFd+i1b/vfx/60TYib2Qa7Md2rN0Ygf6y&#10;/dtZzXRk+hD8/F4RtZ9/sSOwZeL9+uEBvS4gIBAgSIkdPjtpEBeGSQZOBt4rQtB5ICAjwabCj0TT&#10;9XKFTgHwvg7xOvMgAI7owA82sYHyEaYxnqjBFDv0y6k5ESgwhATeCObxFsMGWMez51QAhiN6qR07&#10;zmAkCFBvx8B7+iC9L8+UM9YcbrqRx3T8rJ7e97Fgq7stwaNseeOc786EqvKWJaTrt5e/oz/XGetx&#10;7pHhiravOUZOQaNoV++HNw4Koo3VnWAUzSjPtxEd4wEgsNHOPe4T1WBAjldV/fGSY7t4oN8VRDj4&#10;AMAe4/rbVowAjSBVhTp3qh2DrPF8k/EPgMJiVOJvSpgmZEl/g74pmLu32WBH4JBRzhtJCI6Nuj6S&#10;w0d/f/JnXPvebwPLjPzsQlK9L1teMnprF47x1k3pgX7+6A5bvmE7Jy273fN6jUFLaHNl7HWA05rb&#10;Br3j3YmwimFXySfd8y+dPAO3E5SzNuCodt4Rc+XhV/tYuOeRHx8Q/46o33ayFdXnIh1Qq64NXu8k&#10;HLeb1BYi2fua30kW0wT6c3cODjsse5Z9aPHweUhWjnnnvL/oxO5pjT8yvI2qHyt/RtACOj6PuJor&#10;BBSjt0qLaFsjuXLAyU6/y6dKb4bfZ5CI70R1MOdE7zq8WjnmRN83gP7BHcPX//ES1hGAtm0Rr4iD&#10;5oWz8HP4ZGD3V2fPbXf5v+ilABv0vv2s9TI76Wi/og7k42flP3l/0wy0vBNH/M63122LOAavDJJ8&#10;aaWC/L4C+zeui5kUnA+Ltmn0swhATMu8/j03HskQ+1gFfavlkOM2DaAnni9kj9uBDD97zUE8GLzU&#10;7/Cz9Aey+8Idg6ZMnEV93Fvj05ysg1iVwICSY6KciE4fchidwBnJ4AF7qu297l3TntrPqsmnnv3D&#10;M7pp5737zNYbn/rRtJWUecyDn3E8UfM+TgBktQ8/79jhpCCL/uKjcJfOv3ARBcH0xttjQXHowwfg&#10;+d/ipKjPlVgssrA4/qcMXvfzM7ElnnineEIFfyeYhLGPjVyBeLC6aO5kdkT74exkuJMDwtAbY0rE&#10;CNJr8fDwwquYUTCMmvf562XsiK2a6Gd3Pn6Jsals0mjcu15OgCp+2+2nxAfR3vetGnPT9+63xkB9&#10;o620nFb/3YnAbNmlD3RiLdDEh7j6jne+vfQdxwWIDzQeNpZQ9uSf7/uxUPLJvI8BTNsH2yYd91Z9&#10;GhcvF2Y7q/flY4kt7D85nrxsUM35fHsW5/4xn8LvjGUV42JFRq2yjfK5aPIxcflPjNVxTjVf9f9/&#10;xrLUjdousIn2iqNjzbHe0yee1H3pZ70t4rGpPOPF9Lnx1B+vvwpP1oXosdumBlY24t5ZSICeOJj+&#10;QMk9XiffSRlwTIOEuv+cXQiyf2As+C2WxXvg/42igWLsU3SSTSCm9jjgh8RfJs4jJnb54APvF40T&#10;HWtefpYNurRdEe0zftZPrFfjrhHz6R61B0/5um2Xchn/+ZJ/i/ZTcWy2/I3l/9sLvtVxl4prsId3&#10;47ZkjA0YtxwOen+ZI5t5ne/lThsaF5tT4u8YiLkS3y+aBgN3oahCn8Nx+mfkxQbpNUf4sYHVMkYh&#10;wFslI2+qRjjb8p22TWoyvXXIcw7ElljVJh0bMX02jUQnzpkNyLWxndl/FJAGLS7/Qt7c/xhrq9Bg&#10;HgojqrlXDbV345bs/s2ry6bZPvEFOzL089CNW9pnPqvX1ejhQstlPzi24btyFvBBsM/x4J6yZZzj&#10;HVvR3r3fb+dbfC7UK3tVU8xt8Py8HW6Mdn4bDQrGJXofXGT7HTGaYb/NrzIij7yuyNBCuJUZz+0y&#10;6oq3V2RUqAEYN7sb2L+8fpgQ4xI3GwiAcFZODdbz0/BTUCJiHiQW+bF/ccTV1SXGYWmbE50CAJdj&#10;4b1kNOSYtVydy+SGcQVQ0M/am1AV5KgY+0Cy2utnHQPsQKG6A4+dv3eiICJ6O589hdbG69Da+1Dv&#10;HImVqnL3nu+tKuh5uQIecwkvOyfFr9o1jJrmS/ppPneQTpAkQ1GBbvdjyO3Urqq0hJZdoRlPZ4E6&#10;ZwgCyUM7SCVLsCLNCR+eq7BzdGvGaj7H/uwsFC+UxPZhqeggJP8tN9FBsvklBdbS7J1jPuwaE1hS&#10;otIyztUJZ0VVvhqgSgcMws+81TXjbveYuk3+soNSNHB3WXTRi4VVdvMM3QwEz3Qqx/B7XBjD+lkd&#10;lGgV2rFLBonZ4NLjuBzakO+6uqyqASRBpxPedekTnM+OWVCyvdT8V8s3E6rqwmHwwISc7ATfciy2&#10;bXk6RtfuZF/OzhfZQCZqfdD065x/gaDS3RZnVSETEQ72o4MZdlhKh++9cCkTo9CRrSvDpkYDWH3G&#10;TmTZWfHrZ/3E6/Vyh5EOkyYIkE4JnIzk3rpkXGfzaJujI9eSFW6BInkmSGSXjG2ZyK9EDIsqkps9&#10;bZLkVTSNNRM8tz32+OG77W+qk12SxzDbUZRFAcP+jnMU70B/Jpgsx3kVgaNtsZ9Za2zNaDt0+Vnj&#10;gYAPr15JyuKa7stgiLIaETPBAl2XbNm+HZ6IX/JX4jUDqYwuxOn3sXpXBe5EIFfTVxK32LZHbyMr&#10;nGVdxRy9z7gFZwaOOj/NcgkdlNxYppHwunWYehsRbT92BxPeckTnKhydMWY823cIx0i+3NWVmDdk&#10;kj5A/Ffzy5Cb2MPHRpxOtnN+J2VQ9Jb/+Vk/zZuNIqmSNcfGMBlG/XFjCv1sNL6hL7xto+itgJa2&#10;P07ykAko+4jq3yUzY47Z+mx5wDtfOYJo7QBA/0e5vLcBs47DF3DbSmEx2znJYElUu8Fg+AKZj4yR&#10;6GJDgP6vVQ52JZNV5f3kWSAgvW4/e8cv1rFVQ06ND45eifaioQow8k0+n0hYVFspclWbaMOECewG&#10;ixffCon6uzHbSZCwsKTOaGK8ut7GytF05FyUkHznuxOJNfUgshtb7oYfdefaD8bUVfmmu+M+atou&#10;2QjLNAovxv7A3eeiEQ/SDpq++YefvWISFzWuz7QS+Oap/NRt09zAEWhUO3RwkZ+xxl5jb34m7kib&#10;yLZV3tqTtjK6oEX/w+KwO6419gsryQ7a3iyMnYUTdpVnn5dFno3C2ekYN32uLQp9Vmrg7C2MQX5E&#10;/oE7X1iPL5zyNZGHhh2uWHDsxFgW11FWqWumzUZMDR30d4Av4vhMxZgRYV7oDE3jUl2b26voKacr&#10;nhhY37njD/pZdp8Pm0OdOjaX9lM4yTi70qsQZe+0qr12zWakL9hVr4xz1tc5Y8i+MluHLN/UA8ig&#10;dV5Y7/afWs2EWFZjE/ZQXGSeXb6FOM2++MQR5ImSkMwLuDlDY/viZ9n97vsTDxbsTkzcrecIJ+ls&#10;SvtLrco/vpi21DZwhbvwI8PnVnPbTMad4zzgaB743BnpkBovam5d9bt/W5ePDCiOUU7n9XrkQr6t&#10;4lkNqGes6HNpPvys/A9yEvYRtw+KLo6OprejF7rO3vTKB5If4iN95sixRNNdcv9arycfdN6M6900&#10;dMc30TQZ8Z38Q3YhQVvZ3eMSjXplQ+Mv2fpRVIltG2S9QCGUu5LYLsVsCib+GL5RNg20F1bymXLA&#10;vLfc0/7eBfXDnIm1gZdIV12/c7uA77lXy4T4ceO84cO1guTkHT5WATK3APtkPyvZpU2DX70LXVpd&#10;Thv7QVPEhsb9K2cROJqmr3rNGDThizVv5AhoE267lPGcsWlzDd9BnKA5m4bSa2DLYUdRKPZ1oin9&#10;17EHknvP88QXUeFjSUxT8ez1YG+dLUibx9zC/6HsXbdbCZGl2wCp3/+B24Lzo4jImUirv33k4WFb&#10;VlVBXiMvgP2RcTn9iHNYjEnMN8Z30Z2Dr3OerfVHCpWnht5j6jWn9nyKSnuUPRums16SptbYmmNI&#10;Y0hjPt+wKb9e7+gJHBA7hPO/y7EwgPLfNJI2XDHiQkLCwqOzDOxXp9QRjPvLhmxqZuubGOBrGZ4d&#10;dpLtGk2I/CzPJUaJwOAIjAE9wX+AojuDUMSIwKPriQF3A6DBkFjRpd3HpQI6pH3jzSraSn17IYIF&#10;7+ceJ25FmDDYF204bis2HazHnnHCSJlOBO5jn0KHfh+qHTCtTsMYyHONV9rdidNcBwcV2R1lyE33&#10;BA67xjc0KhH8KmDH1S9jjOpcO+Mw3R2AUI7ikI+RCk1RkEqg5AMYDeSOQ/+MzwPiAL6HniDdICpG&#10;AkULylnkDeAz7xl88Gvn4kqwe87o4LQxbgm3Pdq9JXUaQq99fyZTwl8kpVpC8fDBhbP9eJoaz66A&#10;J07QQTj1yXqrSga2QiAAwfo78nd0Ko4Qjlwn2Npzp1jpg42Z3HVHA+0CZZp/ty93xB8wE9ulob/9&#10;l3laZ4dGLSd/PUA8Qen1YtLORarmI0y/xyN1u6cC1ZTzJnNSzkKRCniZJwwEQ/lRti2J+CMjPlTa&#10;smXwk2ccuXLQoYFCs2aSF/QvBLOm46/iffNBtuFHVyyDP4O8XattI6du3GBwsUuHY1dPoJ7kBugV&#10;P7v7+23ZOP2Haj63Pkb+bCOObjOwcJIpftbbOLBwq8IIt21p8mbcgGCNY8pYnYRYowFj27nGH138&#10;sc+1rh9QF5826v0vvgUS1ddSbavkxg1t6TVfT/fkqGKKhmKjYvvtu2CIWfwk8G66MTr9tnYKkEzm&#10;MQFxv+g/CNgZNFK+ch38WDuHUGWPb98bPKPSR8tTfMQc3ccSM+2Sy9Ae2/lYz4JdL+w7Nesg00Mf&#10;+wyvLNLx8Wuvp/vsSp5Rl8kXz+eXn7X+dKAPubQcoJD86z5sMskzBV98sdcyb1vCRNucwM8OHF+V&#10;UPS90uzlIqmxowoPOZHRbLxXoWn19299Gr0IGPlzMOjkzEmKZmeCrVpp4sBvSnqpdfHG//nQ7svP&#10;Uv/4dfvaMUetxlE1NdjGGbOxcSVb1Rw/y8St+RNaGPPsy1eCqa3QDV8lFQ8pC8136Pjs1Z9B/vhF&#10;m8uCuAsBr/HEVE4Y8YyAJERnyWrs8/ELHrt9V9s2hgUqJHq5AjxJGGxL+BUTQd5sJ0LLVTbHtijY&#10;jX7XAf6u+OYr5jnPtJ3WxvY/9jMqXkXeoIu0b7sGn2SR552iODBW+Ho34MHPWuY++1PxjKBX+Cx1&#10;i0krnbgo8jv6fJiEiu8dJd8Zm2P0ccndkVfPK+7mvG8sbnp4teLQqBXqs2yP5dCrZW7a3HjhjnNb&#10;LIsYIYlCrDIPjbkq5/Aw81X5qTQaHH9A302eade2R9apFHiOrkWn8MrfVzwbmiJOi+2/EpEtZtvV&#10;eOhxMZ61/W0W9BQxTcOpsoG21cR43OIvyIq5F8bbPrta3Q/+8i++V3wodQ90yL1MP+AZPufLz0Ff&#10;OffIm22v8RgSjBzrZ33ijxnLho/GS3i+9e3G1BkT4zfQk9hdepKUf/p7xomzOJ5/qseyWEXkBmdv&#10;cRUavJCY1bePpS5Sdxy/jTmqeDtmkt+ep+li/xEf67P8qA+jCsHJpcAH0obT5pt+1oXI0qimYg31&#10;s+XP551gl9TxqDEjC82m2ewys8eTJ0hDjNC0NKsIyOJF5nflhdLormrupq5HnHbZItIr+gHahn5o&#10;3GjFCHxxCzAWvd9615aN8I/Uvznmk+OjX98d53u8xItfuuDr1HWgxan7xDIHE7tJj1u4hxYojtn/&#10;bu1sIZv8Mp4ZOdsdl7kB6tZd39t0+JqPRnu+/RT54ucak2S3HUn6VOzOogxxqP2STtzaiozOSR5f&#10;5i32rD85amSUDLY53boAfbGMxGed/EzuhVxQYuUfhdvY2NGbJvfs+UdiP39Fro7OB2ch1kvuwGfQ&#10;HRlZr6X3eNcChsNTj6EVldzwvUuvGo1t8/elZ4Gzq9GZO9Q8nxtSCsVPgelZiTT0kTSGNMdLGltI&#10;nJ7PRNiUwtIcMBrfrzfBbYzBANhclbxqnzEg8heTABtgfn8D3jBcfQsEChYVy0E+ixdM/rAAFCNr&#10;pVwrh2pxuwICuCjfNadHlmuVBOfawKOv/3wnX/j5PMv7nLLodwRK5hdBtipIzDkruyr9vH7rnCUx&#10;kBBwMnFzwFBk0h3GXQLoJP9/vadykFF4K8+ZY0ABADhXu3nedBa+1p2hobVKvmxwSG/zjIY4DmX1&#10;vaMjz4eGS6udc7T31p/+tOfWW+/wiAUz04VdCg5UG5A6wLA5X6w8ogyuvdKB94ghDJeqe09SdQ2B&#10;PjG+WEFI3nPsv/jIe7XrEIgwuB67eE/9afS3TKNDiLrUPgMZtP5wpZINPMfe9PPc494Lt8mc9Q7y&#10;In133dDR5jPnLK4kxVT30TqyNLudIWgyOIx9GUXb2yaa336lYB4jeNFh17h9bwMDdzNolJzlHkcH&#10;zW//pJ9oMgKdtQ1uyRGpAYe2Xalt1r7sJgAkn5VA5XSwWi8cNK3PSpE3TnmWbI3ry89aY1WyBnY0&#10;AMEJJ/2wefoO8vIn7MtNv9gv+Cv72diIq3khtLiKsRnvuOQMfpYySv/a9O4q2pEGvwKIyPthnZsx&#10;4mdH3fcu3BA4Ra8X7Jr1FH7q/LPRL7bQSSrocOaJgDw+1vz54WdNJ9PMGCV6rY5rbId5fkZWfUCP&#10;M1YmaFQ+k+/pAMomq5avEqTiAeTQ+4ubJ5kfgu2md6BPElBSt398LuSFtiFyuo9Pw77LuY+/9vVz&#10;1c/XfpWdJB/BM9KUSXLKamR9VEDZbKK/7M9mD1Yicr5mVGebtnLu3n1eDv1l7BrlshhWOqwf1126&#10;3rqvB3zSZVtYSPa9l1YrWjHx8QvrOWEauwIbTnvk34OTz9jWXo3/1oUvP7ILNxH/0A/Hl0J+kiQ1&#10;XpzVSERZyQptywR8LOl12xTrz+t8eUwsLESegN/MM64i8DVOJNimqouZfsVikRGpEsrGKvCz8cWq&#10;opDpFD37h5/NeHTGvsuOxwa5UWBBvs58NL95S6zpWIuJFY/TNLMMRCZvfKhLf64+mNz30rMbkz+X&#10;wu7aRlAeBs5UOfdLEgtxJxOn0buNlQmmsYrOTRZUxYvbz7akPa5fWuWbj439en+XzWYjR2h4+1A0&#10;MoYO65IVzhH8pQ/56WcZ33IMWy3Gaj4WOOwzP6V3a/VVFKrz0mKTTM8feD0+FU2A5W47XvrCCPtb&#10;BnPeMZtVzjWh8y03A/LH1WIe85Vc9HXMaWSu//Czt29tBaz15AfsZz3+2GLMgXrj//OMICbbM7Yr&#10;ebrHTsObtgq3GxtjrLFtkJsUlkbZ0uYrqVuwLeRjw/qIgzM+ld+gH5PjI9i7Ruf/4xiCT4CH48NU&#10;Dc7ShdEg05Y9644Eu2p/djCJ9eeO4VmEYPFAUppz2Hgmqe+IM3bzs/E5x8/m/Mnj04vsJYP+so/y&#10;2cT+aRoQ8+Zaf2unuJjmwVHxfXJOP3ysx2daNp11swJi2csE1mdUviqxDewX42/ymnxtWF/VANRi&#10;3TPe+JShx9/6CJFdMv7lpzg2lZ0mPjDvmageGpVv+ke8cedOfuVK+PzP/nwVJXwf5jHzTGAZ2wQW&#10;tBPPMtezyy5pla1KgYT2EDlc+9I09kCfTKvEI/DnlFVumd9y2eq7HJhnxtj08Zk3YKDtFe3WrziV&#10;skUb5Pg1OUnH7o5Rl77iwvgaY7OTx6Itjd0QmrN35S7oQ++iYfKUlw217fFnkwuBL47M74716acS&#10;R496Roo4I4IVmjPupn/5is2OjaA/5UKSz+fktqYSzy6tlgsITsbf2b4XfN/aza7FBlx2JnS5aiLB&#10;rntoWRb31hrSxzj7jGPuoT3O32Nq76n1vKGVXO6WLXl/+PfrfRvvKJwLS7tvVRXB5OGmqkomhYrb&#10;rTCxbYPJ5FGEa/dgiUrjcRC0t+r8pdC3MPtaCj2DGTPLjjP331UF/cxP74SA8w6tVEAgRtEMRteE&#10;uzMcmGor3ZR77CTZUnW85yfQRf3+pp1/xpGdM1My72M0fP8sUx4j1VlXZL/uxWroEe4Y/gXjadqz&#10;q2AUsAhAUSlOHLuqq+1O1FlWh0Y5EMhRAC7YlQO9Z9E597pAD42iCwiv/UoxxWNlJT5AD1/p8DtJ&#10;V24/4jEbUIcXkBsXH9lhTYO5dYIrx/F2jMdBkdbUdRsrb0tIw8mAmw6NxT4bvLFGjCKvKbFAt54q&#10;GF97JXFMHWIw2PixEeCrxvFldGHwCM5iN3Y5Awdm0XWVrv8KeGzjYm/wPMt5s1N24CiuxQboe6WJ&#10;r6ddbDS45mUatQMWbZ8/z7dlKJ3T17YpsrO9nDdt563rAVmQiZaM3dX14fvRdkW2j7w64ccVT9YP&#10;P4e2ZX1WttjaY+tv/bXun70vp6zSl8g77IjHO9bofJ01dsop+WEafdlBJwNWT1o03roIuzHXjY6U&#10;VcXTbCXgcyk+ALKjkkpLqxUcaSvJn6/5rJUVdZHfo5/sZErB3Hq9ux+iLNDPtqBrdHkOoLcN9ViH&#10;+hZkeJ7/H51y88uuwsoQCqg++wMdvj6Ytdmb3YufsXfqskn70/wigqfQwn728Nb+wHSmn5DUVnjR&#10;DppWCWQWkjzo1rrlIYluVdci/XEwnMdlGVRhgNgF02QX7aXCPAyUvJIh3V5rNR9nXscHHsz61rut&#10;iB67Vhiv/dg10v2jT1Y+v/RKtyu3Xr5xnq+z/SO96OeMlRxsa14+dShbo/kVfAC70fgIP+vnUYfy&#10;9yibkG/iEmA20zR28/Z7gi9e37Yr8znjbXjzJAHo7zyXFDDh163vDfOYDpff4E8m/kkb6nzuQbzx&#10;g35jj2fl0qWLwUtSmyP9rGnYkjtH94n9cjCuz948XdOv+aqV/xc/Y0aQvLDtMk6gzYlc7vXlYzNG&#10;+HPaCspNkitMQjJZjuexOcBz2fvxs/qgWD0go9crDUeXn00y3QnM8a1ntzz7fj/toG3spWe+d/ys&#10;tzIfTxJ0aeUg9Mj+PImcs2WPVH4j8cYoX2+eeZyOmfK6MTDklPbtbtQjBiG2oF+nPFsX/Ln4GnfV&#10;61pdt1f3s7ri7rsA6fvv4qE/Y37Fbxwbn6KqeUb+oPClrSYHtkG+Jn7l+sqB9ernmVHfmJgyj9j1&#10;HVn6H37W8wnP0HQrqbZ1VenC1Iy/o82knyXmsew0/fRrX/wg5iFvZ49lc911MPxn1SHwiV3N21Er&#10;Pe+V7Q3f6Ni4PYKVmoy7cMkzJTfmfduzUfF6dl+AfTdtiRtbYXN8+w1fQ7tBexe/MfTg3oP/rXPx&#10;B8Dwv/ysMRWbnzMuyKHt0P1edrqwru46py+6fMZs/affJEbgtmdttw3MnzF2W0GAYoRtTJoGeM4s&#10;7A/zWbevs02gXST28+eZE4ycbJw1uOBnT04xzSKvK0m9d/dFwKy+7y8sxntwnL4ufpbNSodO8Wco&#10;IlG+IyPQoVwLWd3aeu+3DoGa3yZ/kltEcaDFT6rcFQs89BHBUOvR8/+u/z7PP6sr+NnE3eqy6zEE&#10;/0O+0ky99eQh9rNye7xG2xHJuKfhFsRaNw5uRbOT3zIdU5gkL4B1QvpDG8/f/FXIVPLhMbRcBvLi&#10;Q08x5bM+tbOBCi8TO1rX/Ww2QJjeKSweGb59EjFibP2xQ7FlGzm9sduYaOepK+QhZZ5jIwbPGIBR&#10;ho48OW6cFU84J+GVNMQq/IzvxUYuSSmicqWVbQ6LZrGNbmo1vvDWr9gWn/UBxuK3DQxuEM7JVWEQ&#10;7aeg5CJ09ODabtjvOZaNnfjhzyzX9M3Mu0gq/8Bag2XkNIY9evDRPvRa2vrT0tpPMWmslLal+QS3&#10;Q8+WeR8trb1VpnBpxDD9+/Vuf0GYm6CoDMxSHaSba3CGi4mS5MZetT2OjT3GdHclRKHZ8ZkprQZ8&#10;c9llLDgfDbVkKg0Xx6Ch6siAUXAgQscchtuAEXxfzw5NjmD4wDEznUUr6Voee5Ks5EP2PT0Gw3Nz&#10;wKYDkPLspazUciLtK6F8CanH62fcsnDz0PONrKD6urVrae/VSScpxqPdx90GA3+7c3AdA+NEtODc&#10;0WV9j8/G5mseQ9JLcTpZ5aDjmGY5agMf7w1tOoXX4/dzPfcE2a8OsiJfp7qdsXics3gzx0zg+9qv&#10;JOMt39m3evaukDZnvG4nZXpS92j4AtzUA+sAH4BYOkTy6Vehh3bm1ytgyIWgO/CS2rMCEi49zBho&#10;dGlPdtkvB72f9UlxhuBmq1ZaZgWQg5q5OmC55MG/E4CGJ1hFdybWAnKpkgbh7QU+nSz5rE/sDGXj&#10;TgJlC5HzvC9gffGGQDmOXB10MAhrAAdFQ4PyyP0om6uTUIDby9y9FVH08wQcaWwQEuQeFvwEx9/+&#10;Z/A5+mfjp375Gts5VYHPwdq9auv23ldkxQAAIABJREFUPZLaZwyWmUy1LRwv6MjunzkX9yQ0eGWZ&#10;NV0k2GOOb5ee3UmMNubLhsbmYIuTNtfzmbuwtFWrDu6AwTSnvl2DaIGFx+9zAyXVWYzqHXH2s07+&#10;OLiJnVGt1NA8iZZZOuDl856fbYptRA7ntF8Gzbh61fx0oqrphLt77zlLzUaNPWoLOowpCXpv8Yhn&#10;3XLCQtvU0ZkfKxCiO3t+8YM2/MvfuCnTsr6qQG8/S/yVhASaX5ot/4X1VH6WwQvtopsIkoS2Xg/l&#10;zLKhzj9voWys5fMcUjy0P4MsNJqMSmbQx5pWftEPmsd5f4/WOOB52fbc9/2Xfb75EpkUsNmNsy86&#10;3z79/l+xfJZOqON24x5va+YEv/fzD09h5yx71mnNZ9ug2wa0eWHFSwv4wZtc427GKFnJY96DjN4J&#10;L8YyY5ytVsFn+t7IJYs6P17BjOcrqztUOLk1fY2S9YYZz7ySFDQfbY+9ggC0Gns8SdZZyZW9dlbo&#10;2U7Fvtiuq2Ik67Lv689Y98Jn6G9bAUFeXXLk5oexRzs7Nvycoz2TNLYviGwtjOHVdZCY1nIR37Sh&#10;Py6K4L1fPvYRo4qPQi/Tn0l06vQYvTFIP3SUvvDsiOHV2jkQ+moW4Nc//SwhGPCh7YwL2/GPKjvu&#10;IpyxUeQZXcGmwWu+tF6rdvPgs08c9FpPAx2x3u1nf/lYYivqlefU5ms+bciHjt9X6QmbgmwnKLu0&#10;CcYSjmWN69rqffLxmsPN3y8eCbQyLfaD+9d+knzkb3h3sKp3OMlz5uiruvwvxDku7CXRhlWbxh+2&#10;L6ZfmhDOKhOP56VXsMlr1gpTN8ISt/56Md6gzbzHT33MTxbtDu2SYNz1OcbBD7lLjj56zvgx/iSd&#10;OSapN7gwiejPcfyeQ+KgBseq2KENWbJ9P/bahUXvXONYKTQ5/PrsT8NQY4zSRYyNz+dP04aJV/vq&#10;zPFHLNtwpm2V73XiWOMDy5yGaqtVysGxkx4SiwC3HHBOweuXjFBPyOvYDPi0YKiryeW2qVmtoF2N&#10;T+s5zmGqzliJjKjjV/oo4nFvb9+eh3jWPummQ3zO8S9SNf14e3bKPPGGsaKT58Re2c3l6JGb/VpM&#10;f9ne5oM8dvv+XduWMY6ZwlEnpJkKN1pmGu6b5W95XpVtYqPTqLzX1k6uMMUENK2YzpZ3bwUXmaCd&#10;Hb/90G1Dmm/5H5/hK/y2/h3bOlSr6YkHdWEb+zHP+baHwWiWf8bwB1NFJg5vOd/Ga9MN+Ml0jz0x&#10;XrWs4Pnchpn2Jn6ZeeRDa8dEjjW5o8VdC0lOh3bacTPOjbIMXowovZu/37/1rsUT+Lpl6LbH92e9&#10;SCjXjgOqYAceWz/1bG93/rcPkXRg2JA0fqKP9nozcRRl9Z6jVyAbAH6ExwP3diUtGWthOcLWDNEP&#10;YMMESDpZkLT2/XMdGG7BYheJjsN5vV759p7ECRLGroDI4G7rMRCns40HA7dlyCdJq1ngfaiEy2f9&#10;EAykcMQgzAlPg4BRnVRjjidReJSSyeYEBK8RcOr3UhRRdRm0oHN03mScA3Q2nY7SeX9RF8SseOZF&#10;+I8ALEYKXZhJfuD9JDAtg6+aj515jJ8LLMZ/WDaeFU92RP6+nFYOkzwJuDmm9FYcsg/O/Lw++u/6&#10;b4B5tqLz8xxEwVG9xqt1HGXsB5xnD/qhSvxvnMex6kDUdGWdBNz79ZYLOOxEz3gO2AogZ9AOPkmq&#10;AzJhxF96ZSz5nw3T9R6ddpbx25lQ3lQ6604S08p6xy4DmizKRLMbA/QZV5UfQIJAkLroOUf+HPRe&#10;2/AYjBsYjY0z4nZ1w5hm/xn/eRJJR6+Wni5y89v0f+mVZBttC0FMVjGqOh28Z62v++yPXvt53lrP&#10;GSDsfvFWIexkj2O9Ckuv+WpOzXJImtq5Jskq6NHN6/H62p4vq/l2OXLb/tbRKHRhqXcBbtWqr8Yr&#10;J2AdyErlvxyw0CY8Ay4wYZlA8Y1gZ46zt/KxLZ53s2e/aLOxIhf2eWik4GcbSD+bOSEAy7ZEuzp2&#10;OF/LTXw2OtRy2Oy5p/dDt4+ln0rgwgKFyta34svZguL9esfPugi09gqYZrNEuo28CszbL+wrEIUO&#10;b+2sMm0YYaA5wT4U8w7P/A0ZYNEq/IdfkJQ9zV/zJb2UVcx3c8bULByE7vjw5vycmrVvt/3lKB5S&#10;N9gNnmfqG2dpXyuzVF2emdP5mXsdvhHA2ubYz86F1ZXYEuorIXclshp9AeSzEgE6sNfW3/xrB4Zn&#10;z3dcT5DtcX7Gp+TkFHjStDOn3uP9yM1JSGjXeSdrrWq4GSO4yOdg2dZ/xqeK7aqgLLQakBf4Kup/&#10;/t7lf9h19mtrFPpZ8jF279ic28/GBsE2j1EFVfrZJg+QZ9vbrPwbhbNujB1+oIOaxSwmGtihyARJ&#10;rONpunKCM1gOfnKOh6/BWaoxxs6oJxmytSK2jEmREH5W+7GTbmRIU5xtp1esrFoBYz9sXxXejf4d&#10;2znLnq29aiWxeoON7X1rAPAzVQ0ud1EztsXzFGRudV9hP6Kt4IitWqVJP2t7FT+7KgE792P7mi8a&#10;an6VsYt9sYtCWekw6pzVfIYdnUjUtY7z/aw+TuKBMQH8P5uITJ+W+FbNRbsKJ9Q3j9/xzP+MZem7&#10;QFPHZOmUPfajxbJIam2haQyxrAtwsSWwq61odYpJsX37WqEEm5viHPzsfS6iRvmu+HX62HM9baI7&#10;p+mLLA8ZOw6YzjkOs+zb2CfXgKTiLz87VIXnYOGT8GfyOjw8n/H4uKoxPvboS3yGyn+m6H/hOMey&#10;PsdPQjw4xrPDw9RTJDtjT1FlADuTnuo0tuw0/T/8sY5ZHv67/5s4lGf25NqDoaI7jp+Ak+asGGTM&#10;xxdm5dbnwXs5U/jYytgfJxpnJXDHHvGxPG/F/pxnHt4yFfrsak4l9rZPiY9Dg4Ff1sXo3pEfyzf9&#10;bDCv7bN1+Yz5NV7V9Iv8mGX8y54JTZnYvsj3bp9BA0sbu8oeeRzGxZTftVa2pV1rZUWWz6u5C4H2&#10;jVMzW1DaXnuM8bO2l8j7xV7PzsvP/iQu4wofv6+h2mXj2CmvkjKGM00zhiuWpY4tHRlc3Z4mmazZ&#10;zoHJSsQY+8rX0b+bp6Qb4+69d9tu2HY9dNy1a06LXc99uTLLQ2kxoYvFZ+v2yBpsqrFYy6cilvXn&#10;bcs0VI3n58tnM8c26sIbJ1bO+daWxQsvMAea3YIQJ9pe+jq/jAGb/x8V48S/jMqpeFxbO/rG4pP5&#10;WuZjR47uGNY+xGNnDtyyG16h4ME8AmXNjw/PnK+1PDwDanaKmPYLI2j3OQwU14CJc6bn64mR0mzp&#10;Ysi1Y9MYj69l3O3nBn+q6Nli0ppA6aP61qXh683rcx2Ljyk6q3Af5Tnx5eq0GWM02crqRuPx+cwx&#10;/uTIvfMWlJv4Y8ibG0ziF1999X7OHz04TUOPbFlPl4IPTHPLRvSBuZNxZO4+umfUjmBuaP4aq2qs&#10;zy4NbjI+C1POua8aTzVujGe10oavfZpA7IuBTa7Xm4CYP+lsk8DSSidhAj4LDxThBtoWwAgDkoN0&#10;jDTkX1U6r1AQEoRWJk6ahB5Pgv0uKqUzWt3xJwA9CYZsjYDxejwJZI/SHKKVojOAUjmyGCMePoit&#10;fr5eA7yBsU+gq51gOWNz58ZWCb4T/6pODBpM0sFBEJ1wqvm7gGcSwVPtWhqKlthSgb3IDAMRVJcD&#10;MjH/mz50Ev6dAYflIEkbGEaPNXNHot1KvtdOYU81pZrjLtnUUP0c5aQDzF1FP51q3n7tb/wVT3YF&#10;gK2gcgUyptV7vEvOPAeDTyftIFuN58dA+We6TdSLt7cja0AZICj0JD/DKPBQNY6vF66zXvB5mQOL&#10;Y+qHKt/y3JI6tll4jsGDnxmguK5kwlacVhs7bCAdylijdYFEFjQb/Ryo5pZD0YP8LcX+ZSwu6gHU&#10;fNanaPcpWaJNbgBrdt3JFgC7lvrm+i+mKkGwaWug1wK+TKN/ec5boPUJhOMjOGYH69iuVFKSkKaJ&#10;C0O0LV71YX56ZUr0S93fUKciT/hcTb/kRirg3OThH6+fgEyrBScEWRnfkUPPl89rPlnKNpuWuS8f&#10;i+2Z4p8XeL1rvtSxu+D2Gq8C5N4qSVv6FB3addClrepEvHU3YGo+fKau3/pRQ0Ygs2ov6j13JZ8Q&#10;UFxMKdocelmm99iPXiJocDAgHT97rXbKdbQ36nggoFeFjZiUZxGWnVjkfZuzO6BNE9r3o1/+tq9b&#10;ezXsRDokkYDxx0fevoV+ltuvkq+zkty0F6Yt5Y3dpeYH9c92q22HglXRDQcJq21P9+6T46piln1y&#10;khLw6/Qh9LGxmerBnT/7xf9rBRCTT7Zvma/fg3/Ks2zb1HXxfpH21Gv/z89koiDzMK6+7Hr8l1YL&#10;YKg3ec5lAm2Hueol/mWrrQSi/bvvodNc5K0tPQYmRTwP+tkk8AfiCGJ12tFjY41hP/tZsdyw+/Gz&#10;9F30s7dMOshscxyXLb95uDsvzOv2N16RHSTDk7xB4J1VGJAlf94/WVAKP0/TXcNTphdsX/wwaczi&#10;5b3a/LLLtCdu3CGu8BybbAv+BjrkObBQzyTQN9FVOAvP8JxJKyaN6GeDs4eaTc//d+lm6ATeNt87&#10;T5LixLPzdZ61RuNfm7cbbgZw4sEZrQAKvZ9jNpt484S2I4WSBTsOe//F243fwUPaGOvmnrsVE7YK&#10;J9PPZvUx73/xMYfB+y3wjHx00ZpFfst0/LOq+ZVy0OyxG2Z2rQa5eTNUuCYF/EP7rNAxvqAf9TP9&#10;9/Hj9MX2s0NI3hvrnmeaXsT2t2zf8ewQkpHC/+Y5D3P2pq6skkFhREuJjdKkOVQrl8+zkwhV+dsb&#10;b2TMo3gkqRp1zT/kAOhn/+VjWWikXkXOvkSs24eMjbkfbM8fXFBKEB3Y2l90oD2jPYndlZrsB1ej&#10;6NFw/clnfK3eue6RZ61ZZ9MOJYfBWDY49caZJ3F6Eaz7jENnj9d+lvFBfKx5CvvKfMtQ5XEsz7dv&#10;+Pk7krrkhWnd6MSpoHDHxDrtRmQE/jB+5cSmOitd0gxwCoEN22EIjmmi3z9etOvtfeM4Njz5g9fn&#10;b9/6r1eah06uLw0MtrOmLfK4jIF+2eIUC1S0vfFm4mTK7oWhYxN3x4a3v3JjbXa1cl4Bvo65MfMv&#10;jeG74rfoikpXJBUWXL1AlzhhK83MiX89VuAr/48F+9uXp+HA+df5rPI1lqANjz1CTPRMErJk+noM&#10;jg2PvLIhnXJBuUqDCmKE2xcnPpiwwVgBx3E0/IBtXlucCPmTlMJefO+j5F/zbT4GrzlOPmEBD574&#10;0c24kTHYksab87tjTdtM+l7iP/4vuBzz29rNDiT+8DmEo/DUe7xD58/+PCuTTj1pjJ3Zrj01tJ6/&#10;Axl+2xS+3glKYHztyK1MbV9gODILozsMY9xVlfJMcle3VozK+FbWbCGAe6XiTcKqAjczLisuzplB&#10;DugIkC2Er/EqR6CewLRQf1VedTqN1Q8HZSGDZwTcBjT7O35WOqDTiXV1tjCZlAKJeqeptvSnvxwQ&#10;bgUnHcwHC7Urv3HiquWIXqlFwwkpjTEZujqoD0gNkGUh4lybCjjAboooUhJmHGsMKTqcY8SOLKbI&#10;cp6RRP5GdysPkENikUsdUwnXJXPntfQo4N/+ewprLjRtdM57KwT1brMA3wlZ4MoMGBomJfd+znCS&#10;lIQH+ZIVMEJA63GM0hdumRKHeL7uw7tv2ofHngP5YycAFH+PswEpyI95wcDacsV7tvuM79UuTWfO&#10;Z+nU2SEYwKsaT4Cgu6jRQa2tJEFpB1KYPvNNd+C4HP6oVTY5VFTXistdgMgOxuPPM027XavC0lUB&#10;uVx7pVjubrQ7Eet7EWSZL+4EI0iuy+oeDnwltZVRQ6PZRiYvIl+479/6e563erKrJbMeIYwcRXYO&#10;iEnzg7flETppf+xn773Km586RTTzYeHLc/fZNeZZ/ATsq1+kAf93y7j90J/+2sqT+NnV9c7dfOni&#10;FlZ++nne6sL2+QZJ+1tOo+u7OiXJa9sD+9iAmDGyDdz9Hbu4q4mgBblHRlshTR0ksrGFds72jdtG&#10;BEdoJ0jLvvSjg1jSsDWMjJoz/YF9Y7qX/IWO65vXWVGo0mGPzx1p5DULuOHbAC6yHoAX8ROwSy4k&#10;2p64UeYu9lImnbyiXGR8KFblGbhXnmnanoR5CrfnxSCa+KUFaceOeIXla50EPPRaozq1JGVP6/Bh&#10;wH8EfuxcmzmfIMQ28/V6RS6CCdVl+w4Cs63AKD8YWyI8eyOY5r1hD8gPylPe0+WLD/bIe6PrbOOh&#10;CqtxxeJW6ZALJ+nkG+CZxtecYuuvMdhG+DPpYr/03H8bOkQG4XOSdNFOEZP+KsG6/Ty6oqWyCdZV&#10;y4O3MIw8e1w+F+skPklXy+Sf/nqS7oMVfYcnxl7NFszS/djAy0aT15yj+RMsQ8wmdMHu3hgjnRXM&#10;+lTSyvYB/E1CfaHj+dgiN5elEe+zm75pPyvuiS9TVFLhC+t2wwMeaynqV3wTmuHrxn28T3g9Spac&#10;cPzo84UJjOOZYOI5daY18Wh8GvSofca0GLCVSHJ+FTQ8FsSn7lZ1LKtRiQs2d4yBnUKODBJnmR9O&#10;8lGH7yYn20l3eWvo2TLt3JfJDMeba61aVehQzEllPMtjcdds7rGV81Mk5XwEJt3TwACd8k9vAX77&#10;WdszP9vyZZn95Tu3dtmkUfaMz6POJiZR+VmfBUR8YRnMvNFxT90wHsz4RiVRjQ+ZXDP2ps2NLh+7&#10;2N63fBwb96cnls0Wd+vETrPijTYuFf7IlphaVdg8Mmxak3ZeEWnZtjzFx10rJIxNt7qfpW2zzMdW&#10;7tIb6nhw5InFfO0zZfhUlezkvV2+ODp7x7Iq+2z74Of5f7c/p70JRvhhE/jeR59ahYw423SJ7mMV&#10;rRsJ5Bjq6BPxso7f0i6cN9RXMUcuR8dEzuuZPvbnjn/nqzC89dpjc0Og72Ua/q2/+Cxt1apy+L3I&#10;P/I5LfbbPQZijoL8bn4WOYHQGDJxy4j5mmd9Sgb8zOghiwKOs4xJbFs/1egQnUXDuGZhC/oKyhEx&#10;lud320xv1Uv9DD5cVcRv+SDoWvPXwBs3rmFDShrJGBfdcf4V8+RzsF8shNre71W55YbNjy6muOv4&#10;5lrNYbYyVxzchRg/zQz7nC157KVjoKzWgp83/5kvkWr1Tpvjmc/aS/qoxjGVxQ70jd5+zz4h8cwo&#10;zOPxi37WdoO5cdjr8PbORxzfqVG+h/eLXOAetM+UM8r9fe3ti3818FkuuZq/rVbnPTiWUYVc55Vv&#10;TNpsr3M9Z0WgeRQspvJ9bAjWVmuai45bfoGPvppCnLO4dC7YyDlL9Wam6OypfcRGoDmIWLTZjnPP&#10;rFbeW+tg/2f8W2tvrZxpdfEar3dT0F9OQ2U0KQwZ0EBVVdXxniXQV9CaZ6nAVcngd1JWqmWizbid&#10;bkU/j8nW/WhIBNRgLMu2j6GhAc5ewFaC3cFL5na+oiBm1AUu/OxG+1UM1Hj+9hLw0NSKhqCAc4mh&#10;FJaZWgmQsIlQjZFgql13eOk57OeP8CEO9MtO7B74qxxWzhIZ2FcYSR6D32zZcXjgPT5jvM4rsrnL&#10;AJCnNoQNXO4qrjWHpXIqEgCvCwjSl3LeznLtZ4uxv89fjNPYI8WdGPVdAOfu9ksSzkHJBNA+h0qn&#10;42eiQ/GAOibUqKsECNEjFIa/thcT9NJOEMHOzY/boJOGBGy/+OgOPF/roNUG0M5aWymQblUCKQ4d&#10;51xYF+4xEIR/FYS9PPoZfOPzXTQyEGLHEhMXkqo44ZVF52cC/j1qu6xZIJw05HZpU7O2OBNsABKY&#10;pos789kR5HlYt7z9k6ZqH36cnUQd97UERp6rty0kOKATzKHvKDhwjkOVaE6g5aK9z6NgwQ8v04HO&#10;M0GMk0eXjEfuHcTMnY720H90XgcAqoBydOUKUJN4to1AwiM8gj+gXDIpz1WttDMMzkLj0+n42q8U&#10;Om+5JL34+pefHaPO/fil1/E9o7ZMkP2/gRDtmpMe9mcovMZf7j6ONudDJ27PwGRRGghUQYnlV7vu&#10;KQM4rSSBv7bBU6d5Aksp9pm8po/2WFmUs+3fu5oYaFcjIxjz/8vP+jOcsxOIzaai6cT8Ni4iL61D&#10;5EPDVEjyhIYHBLeV0dq1/ar9GeXGzQLjG9PkXqNsQKzFef5nPz7WgV+KqKdDzNdJSIIcX2rfr61n&#10;a7Hzis7srfEauc9nf5qPpQ3YRaTaMtf88mdGdaNbbu5kU+MrE2mXn00AoH/4s9vPQs9bgABdbvdC&#10;UGyZp/1xYcdnj/7qhqNNv3FXgq6di5p9pt/2GKTaQiWB8eVnk1Seqm/6WdMIfGJCnXI0NevczI1C&#10;NxpxYm9mJR9o70PPk4y1n/V5BNljHXGBdSqFDX3HF+0Q9iNb7HA3bW/Mc/sbFhXoZxOP/CMeNJ5q&#10;8Y3t1Iaur0oaNn966C+VDXKzGM9Y5fOYZKDM5z2Pf1TDQxpZBJ8HufTzJX3FsiyMCD7Kssr4wDZU&#10;Q9JH/bn0Nx7D5XfjT8/WTzfPwkfPbVRsJDaUWDbPvOyLjJltU4kBTetgo93p4/m5Acbb1Nr+3Dg7&#10;csMp2keMpb/xVzGNbRkS3x6T5+prPY+vhBfxAGKpyPeqrZ0iV1uVhMV7t0w1/lx8TALOvD8vnokR&#10;u3LGHRtxvsLXy34Sz/h661QSr7vj5zHL9vCcmdh6FEq+4mLEETcvP/porqm/z98jD9g6yo07pgWT&#10;rGnOdRPoSZzR/jqWHWNoridGcWNdtgTSVZh1c8boK0Oib4f/nCP52HzevhoKRs9x/a9Y9vadX37W&#10;+aXrs+HDrvG3prMrD8Ki2f/ys5SlrV3bHKNJgraL+afQh/HTqKMZiFManx3LOjcBPaBv1C6ctEad&#10;PWl5cm6r+XzEsuapY9mlVY1m6v7qtV8tpzXnfI5+sDzCzxrXpRCr0eh5xxZe6e4c07/8rOm1ry9J&#10;adgIrjFZB3zq0SnbwHbe6zkv6vM58TfyRvM1E6s5js03+BJfCZxIWbYsBP8PfecatJ+cxfjGoPEn&#10;WtU4eRWGLKN3Qcry5wZc8pi6Hrt9/r7PSmw23fmUC+tx3vw79sZFauBEz8W6kELhrq0Z7W/LzHQM&#10;0hobzzijF1cR2bsiEIvTpuv4UGLdXLsR64A/2qo86Tz+krGSrq03rce+h/NQJwfpIoZfjsPOBQ9/&#10;cExCw7qq8THHGL3Yndekf7OviBuN/RKTAr+Yb6ETGtbNTz7XMth8MWQkfvAaQ/RuqrbiW0VTx1Gf&#10;/dH8TI2/OsPK9m1otMUPmdus8ZJ+GpXLji55O88zHvq45IS9yhu2lmwY44k5Uqshnbf02VufxBHC&#10;76WDv15vMrX8Swcvt9KLyREHcqO6HE1oGTzauIw84KcweeI5jPQw1curfW8baC+RN6i+g0m/0n2k&#10;3rViA8EuzzBtzC5gp1LKvZppeFPw0WidIFIBbS3MdeoroebPBKD9A3Sk+DH2E9CiWOItEtLhdBSm&#10;JTcW9nHWxZ9LWCKsF7CinIzry4JNo9u660DjMUcS/Pws97k1nZcePtp5syOWdGZCiOPy33yfjs+g&#10;y13W7lbVcb7apzPvv58qaKpv/WDZPHikEo/eEuoUFhmYW959QC2T2K/x0n/mf/R6vVphIXRCBZ+8&#10;aw4Z738luUB3+oSl45iuQmTbXx17YAd47dX0if8zfUj/+/cbFORZY+Z5DkCt57cz43xuHWKy13Yo&#10;8rKVFZcu1DW7ZboceWAHjF6PHXzPdwVoszr/PEQHh+yCMn0TTMFJh0bzcQDv9/txUrCFviZjw9h9&#10;7XxPjffIXuZvvb+Cx+bMjw4nuYIuDTopO1Emh8mPAPEBp7z0tWT/DhTDK35bRtS3kgkvHXwzQDVo&#10;Ovu/3/eib6MsTc2WjKFPiZ9BANE6QCAvBHK3H2SyyDIVUDnqOTJwcKLyBO5ekRP6+T6eExPYuFfs&#10;MBo3OPfQ5+K16c3EB5Nk5uFrvUqOl8LXbGWAMXFbk6EKMD2uqdnOYmGhijJLH7oJeg5W4VL1+NmJ&#10;eZruoGEKKeM5a8efcSDMM/ac+LwLXfaztIHN3wv4457Phces07GhLqRQb4aaLUlCzo0PtnX+3O5B&#10;F/lInQz+MjBlshFji65DhrRrzkkEPn881+cYj0QhWp+nIOi90rN9oep5ls+sfj7L+Pc+fpbJrvP/&#10;Oaf2qxKtb7019Njt93w//589uLE83nyTnmfdB603nypPqfjfPmvZh83eqr3giYPi+y0no9+HeP3G&#10;Nz95BNsXW4/Ox3/NhfOMPI9KfLGr/aZJ/CxlU4W9wj/z2VtASQ9fXrXdJjuXp04iUydZtLofaj72&#10;YILYEpUvt219v979sHihCcn0wvax0kn+vIfmazY/62T4HfM0HOex7Yotmh6dcVo/yd8mXyqfw8/p&#10;+F3qbGhjXzlm+3yTm919XhIMxrmvY6+9fQxx6bmHMTznYz8bHw6fImP5o895FrcUvGjzr3iWmCA0&#10;lqrT3ZfQxx7Ze+lp5PD2wrePp7zesewvWqRwxYK4/fv5yso99Vh275PIsV31ChlgEePjdq/ruYxl&#10;/R71M/NEs0/m7VjWtggNE80/LzX9dsGYvpnY0ucUWBY8RvtZy8IaK8VW7aP7S3V/0/90JLPh1HJF&#10;3bOMUCZZKEqCd/dYmXbrjmUpg+3MFlXs4hV+LcF25u6mHfrg6Kbqb/9541liK8eb7TpJ+/MkkD/r&#10;k+R34gFivjEe2+rGPjcUWd6JKR3Lzir+OfH3Gs95hdkiGXkL5o9uHkkoEqGYcsey7T36RvvKH77R&#10;cpSGuFE4iMWBdi/VvUzPyAV8BVenkfbN1v9IpP56HotZbKjxs8yL5mOxU4WfaT5QnqWKk7YqlvUW&#10;hfTXzG3czVYeZ1Y8H/1Ms/MueXKB5P16t3k03OGCjM9M2g/d52s+8ewcer/eeo93sIRlN5gBPsHN&#10;at79RUKR27kOF6mZlPZnEcuPEHecAAAgAElEQVR6rEOjViSs0mXGrbENl8ykyeXw9r/7v7EJpg9z&#10;qzmH7DSt2M9/9EneaKjyj60QDPuS2G38wPknhm45HJUOxQbBJtm2/4oLI6fehWXiDGP40eZTMcbo&#10;365ncxUGYwLGJzwfLuOArnBOl8qFTinIQL7PYJsPyNbnezaZye40wPatKRw0TY4WOMh83WPXVt4X&#10;PXyf+KnzGRZT7Qe88nVpVTw1YRO5U8N8VhJ6hX6zAeo5yiJLl+e7KPmITfe7xGL0Z1s7/vRXLrnl&#10;y9Sbddq9tpp/DT8vu/Uzf2I7iliWeCpFTTT3r1E7A4zPiYtm6VPisVUydPuJYEXQ6/U6NmsqdiZb&#10;Ql/5yrYVvDH62OFQccu3PLZ/VcFbkvbWKSY932sPbeO63yGhJOlNp+5vAzd3YXobtbVXVdPMACe2&#10;X707N1UyMNmOxlsq3EJJsMtgcmgkiAjgG7WETVLrwrwTlBGkVePzNggaRdSPPuX0xqsVxpoQY94G&#10;HwQVBAt2mAaRdowEkKRn/VqGhgnxFO7OlnPv+QStORzwHBgWMLDrQL+7a2au020yqpItVeLJAmoD&#10;4YSajZTHNzWrk0SYH5xQHMsBUwGgrx8HUhoAGURwKae7T7BNzb/oZVkxGEoSdXSjxgDV93npVcuE&#10;qaBL6QTQqLlyezM/z8/MPvol0MVr3+O1013jjrSXKsFqZ2le+byn6IKDkzNv/k0QTX0cqmQHi31L&#10;qxlK88y8oKybZ9YzB+k0oqQ9g+sGNH1/Fbi1E6TcNEegkmkm5CJ7HsPu8kUHSudDx0nZ9biY1DNd&#10;oj9TSUwOVXE7AfFA4er8P07FW94dG2R701YeHkD2fr8DxD2HlkCeZUcNGLIH/2ukW5By4zHZZkgq&#10;QI9kaoCUg2yVw004Qxm03RiVtKRjTxfwkesbxJtfTiL6OUkWHFuuU6y37XcgYr/kcfpcPc7JCQ13&#10;5YSORx4MqCKTV4LnCGL42A5mPDSL3T1y2ezZ8bMJ9KwzdAxD2bLJ47dtJ139vGztisCo6b2DOtOf&#10;8gyQm9V11mFVsT8FN9LmNG+MUQDb+4JznPffDm48vpbAn0hI7tL1+HrzzE0Uq7ZxpL42P2td39U8&#10;0mT3KiK443KMke2jbl5kO9cznwR5+7JJkC93jHr8W9UIYP9oLGad4mqGBEWJJQ5fYTssO25qcMAY&#10;m3p0KP7FdN4VpDKJkeYKlb5yhQ99hOd724rQVY+cevukBE5S6Of5bT2BjuUvnbJzNd9imp0HBEP4&#10;+6XnsOisFlZ1UMa2TbUzJWNPh2pVpgpv3n62dffp8oOCHnhVI86ZSrIe/od+lrYkeuAv+FnabMtb&#10;uxfsMzFaxrB7ApSf+5rj5WdjS6hrFgKPCWdytbE6AFbvzNt7J8B8v94pXJFHmrXSQFNJfCfxCx/i&#10;QgWDMd/jNV/6z/s/1Um8exDb9AeJ1/ma8bOx14hjpLI5sZdDXRdB08gjrmPxmvw33T0eF+ATF439&#10;Tx9L/TFdJfUzTZ3scGFJ5efnq3CdmzfuIuyN2aJ3PuR9lTyxABdebWl8Ol5yssz3arqB8ywXguV0&#10;ShurllBW8u5VeMN+QkOV5B9VHL9XrzUZN3Yl5r39LLB97IHjo32dPztqpZJpYdrdTVMtAeMCFWNl&#10;x5GjcD2bCkxT2w777Kxs8nZ6W3oWAe9gMfPNzxqq1WVcQUI/Gz16jdoWy82ltEsqO8P7cZwaymph&#10;+89gGhSnQpvD/8jlvfqIjT9n3PZ5lg2P1Zgrtt5zPA2KttFebc+O/s/+9K2Ztr7p5TiHzT5IzFK2&#10;eN1rv7L6t1z10Poru+EVCpKiY6ZP5jPxnvbjYx0/nZh4a2u9jlZg1Xfs6Xj4nEZEn/0J/99WGmm0&#10;1RD0eX7RDkY/dRWOnIzcHavwOb7Wq6uMjdq9WCxQ96epaR258K4c5tcX7trIW+jCt8B48U+HNrb3&#10;lp3YWMSynhcT7JYV+4TYA9W94wNf/5F9r59jGTdOnKuaLaxf3v0geobG1Mjx+/GP79e7bWHszvnw&#10;YpaPiPxdftY6lgbtra6/aAQLLoFuRF+O3eD24TfmufENGyKOUtRYXbj37iCW8a1nezPb+fPstZ+t&#10;/8yfoTPmV8XAlJ/EZgvbS6IwYDoQp7YmybHaeGmnKdPErsRLofPxIVnNOfTYcPsy23Gf3WK7a1/B&#10;FX6jtvT3vfLadW1y1c+FPcZAni/xpvVbhS/uxqN6zK7YdffcUvIZs/yRVsUIW7vGN8tmc+yMZRMH&#10;H36lOZf58dVtlW2Xc4zM11q/HcN5LGus7EDgJj2P0Q3LUzMFg63n6I3/rv9KH1VeZffVO/eL+WHT&#10;0rrv+fLrjruN4Y1RkqdSrUTjCj/av6XVcvhzz+TFgw0Ojb3VM3ML1k/aPPsD4gRiv8Tn8yl2W250&#10;8KqbWiyXxJ/R71HxoPUutHP++Ni+6PZC/hPXJU5xjo511IIxKoQmzfPBpbMKSUt7SHtP7T20zvfW&#10;1NDruen+1hu/3nkQJ4wA5RZmdmXGUNvYzdmUIQLz4/lJ9B6w7AR6gOCVtKKS+plSHeCaZywk+wyG&#10;TwEmYHR3MLdJbSQx2ng9pwMKW0CC/1t5LBgxWg7KFoL/swIrAclUO1iTAVURvX7GEZ493b2fs40s&#10;tyLivBJcsnPxHzJCXpI+BCceRxScwx1wrkfRG639O4JDygGXU7Mzxsk3349nZCU4i6fpfPCcWfgg&#10;bzkOOovcwquJrs+/9Y5ssnPYij1VgN5ztpO1AclKFlUCl4GDr2MAcBv4Jru33R/6/bnx4z2+P2CY&#10;f33u/8/LY7CachULwPCdaPk57v/H+9HvE1SzCGmdzFj4LX3peK5DdwcBS4rhUq12AwiyvWvByrFr&#10;EkAlQbGBweu5T0C4ys4lUUWZG/U+QXjAmIN8BDMCsKOzDoi4koD/fO3fstXoeK0y/NcrAIG+4YDh&#10;FJLOFnqfT5Y8tAM3o0OnSEKec3uG1rWIby6d9nhjNxnM3VOhbJkn6oCX+m25YDeTVAF55nPokO1Q&#10;7CN+6DCLAy35LoBPbI15d8YZBGfVI3S06Y+UbnL77lbMVQfEGe+/zMj4rX/17/I/+fv4V7Hwv5TA&#10;N7o/R1vl0OZycAL5af2emumw1dSXnyUQXXNp/s2ncIR7/2u+BJWh0fGzjXYCf/lxYjHNL7/PeVkG&#10;mw1DsMigwd/WG575cPsCFhcsoz+xxZmXgfJrvh46GXfZxy1sAbar2eM1Xs223lgifpb0Ni3HTCdn&#10;AsZdCZuA8UPfpvNXEPV/9bP3+z9t47/87z/e++f75PmvsQ3++i1b/xe3fj/XfsrXp1tYaitJc3/+&#10;fsZEmU7IyS0Hz7y4kpHBdPjOeRtX2n+cwiqLimnOcLHi2L3X6xW/zMaLJidSsACTXemsHn0FN7te&#10;E/iZRuczpMW/fGPDNKbbL98Du+N7tXjnuqdjOM+ZZ47t/TTFeZsez9042YnEdFcLjTNIcjkIjv3d&#10;Nf9WoB0de2jXiqGvF2WKtsXJDcZKo2SExSt/nquZNdQaVv6X/remLhaTNrpgzapzb8scEw3Unfgz&#10;8nIWduKKUttNJ7F/xagcw8X8n/8ntm2yuJXkk5sUxhiJbelPftp/vsef44nnXuOVRE187JEj09q6&#10;FVvu1VrjN6ZsOYlDK8tGfCJi2XYN+E5c1MYE7J1EGrHWVGyRpNrN5PDYiTTaP46hWDVKnq3/575f&#10;fsXz2jNylnMoTaJ1Giic/Dq6+x7vjGOOmWIK7zsegWt4LrHMWM3mOSEZm+fYZw/dLuiW0V94h/P8&#10;smng31du5wdNv57z/+d/vufGc46e+hIm54kluFtDsyX6LcPxs1utwB3/uHKD9k0fSXwVWRolb9wC&#10;yzEXVyqwCCJ1jB7/cZ7zt56tp8enGinGeJr7hp6f/p3jju32WOnHWVTCTgO25UwiDz3J8hRE2OAF&#10;mv9P3xjR++Fn9/X7vzDgsTXZrg/2M7EnGqalU2g9xyG8xzuYIn7xxHWOzXi8xc+xbFVh27KIVX/R&#10;X9Di//myjA9969ex5cFdXgAA22G9cHOd5Ya5ti964rvZcfzfTVqaqoYCnL0TmqGZUep+Pv4cOuRV&#10;KC42clwpplBmMc7br9zN8MWmKkrEjoDW1kHfY+Mr99qFEUKXWX5zrFFxPleW78JGKUoeu83NGEiX&#10;0M9zhQ/2WItM4+v9f/osYCjap8ibiu/GP3djj59JPTNtNJ4tNUM9y5ChGnIXbNqwLCT/o+KJd7mw&#10;nV57aX925eFOUZXFdS/KaI0hbNqAPLOY61fOWVI1I3CHldA1er6f7wyeiubY37qwtM/Fpd7/9pF+&#10;vS3Q7IBloH5X5s0cM5sde34loYTtgx5+rXYP//+lV7rd8j7B9HgY8R7vbC1hxr30at1iTJDSQWUf&#10;f+zZ2oD3MU7uNHLxicFQ6ADjx06MzBGGk/P0vL1H52u96rnaz1JxFEd+dWtmHE5ee392b0Ew0Gk2&#10;asllAMgp7NiBJVm8q+uChcHwzPe3w0CxhV0d7kBwQHkXASMjo2hso38DFr7GHlm2nMOOrXSgjcdj&#10;I8PKeAIxOnt87n6ux56l/C6sOJENmbD+pDB4jPbaT+f8V9fi5ZBbUs/nRoyqZj9EU61MmaPJ6L1l&#10;zTO98/fqtAofPU/Nn9dJ6sAVcv/lJLGs9F7SGtpfRpodUNEBXdu2bPBo93v52hsM3sY/10EuskXd&#10;UgWGlmXPBTIROntcA0lqlTNPMlv66gQiqKEO+V5/+++RbWz1Kam2d2J3qdRknk7KCaF0foyre28X&#10;+E6hy0Cc3VO75njLRwNClMFdtI9sHTlvdvAURTxe04jPAUMbaPP4CcD/Pn9an9qvNgkeoRBDOdVI&#10;sosHgUfmASZj39DR17YbQEHPIIHy7XHy7BCpOnO0VIcyg/b2s0li/PCxWd2IoPbXdgaSsuWh5URL&#10;tf3P4dFLj61+vbD1kw8r3wVi01wCYBUbuDvQc6dUbAi6lm/wHj2fpXtZoXSd60Nc0nwX6b7L/tnn&#10;tCSm+X4AtOnIMzw4n2AE28Ctvpr32NkpbNu3gUmOvFJHXDSRys8SbLoLM/QUxr9rReFdMPS9STsH&#10;epaV9jp68drAIO4YPjbUHYQbX0OjrbZJkgz+3LQjLrEOMClN/EbdtB/cD6MefrnQDMzGRgzTs63+&#10;MXairLjT67wfOujx/TcdLIN+tcCFhXf4Wfqp9t6ubY5o2+kriS1pZ4nT7nulwGKf5Pmp/KllJzqF&#10;AjQ/J/0fMMIPnLqFs8xW0ZW6b13hWG33cn+V/4qfHcC85I9qNQX5mg7rvbKlx167y+KsYC++3/gD&#10;nZ+hzV5l+2d1sVtevUqTyVXSKcnG3bdQpO+kn/UY6Lv8Cn9G8TE8/XGG0y3DkbXzvVattowt+DyN&#10;Gz7Pxvdn04cxb/OX+4pTjCsO3rjjxficXcW4qe5jM2f7jfPM2EzEpMRYtgGWEa48SlOQI+hdskV6&#10;Uj/vzwz1lVpLvWlD+8FziWVf1XXr7aqsO45T85xjx5OcR7eqx/zRJ7K75+7jd0JaZRODqTy33XXd&#10;fvbWW+Ki8HEdPVDZG9vy4FQn0oEtba/dcc941v6ujcH3mkWvxP7gz20jGcvaT3/Gp+GuO3a0fNnf&#10;cJW/HL/ZHljmd9mRM8GuZ/tbviO7ZwzescBjDx9GdbY7Jv3KSYzd5N80dixL2hNH7v3IV1a2TLX5&#10;LqFIhNilxbKPYuZ5Y41a+TFKP80bJ3+J12wjaaOGIDdXTMrP3X6KdmILcRHkOzbivL5iBIyB9w/W&#10;N+13v9dtc1MMdvyJMXD8tHHBFseu06ZufZ+xZBuiUb7Ufsq0StJa5XuJNyyHaaazLpL3R8btt5xU&#10;NR6zj2XzhnVhvmq1eWzVrtVPLZZVYSOd2MGFURfQXbz6JUNpuIReexz209E72xbawd1lMPHA6LFL&#10;y3t4nLv8FOlvHdlr54zF/37+q/VZiVU+48G9LNQR367PCv/tky1zEP1qnqef1bW7i+N32Jfc65Ld&#10;W4eWVu2CNHfhvFGN2XczbzvfFry4z2Fvr4HPnZ0NJHX9GjXGz/i0+TjvqevWd37jsz85AsGfp+wE&#10;X63vYkAK++B//ADsc7ACdn2gjqexfAHTr8IpvzCexy9VrNawOGIT3+cu3DTMA+zBGLvlXslD0xDz&#10;Nk0S00lfumbsYrox5iVObvNZV6y0L50V7CryTaZzdlGxfYP9bbkfYpD1bftN6xSJNGub+bNjiuUk&#10;fupgD8+T8sf7+LN3E4aOnzUNSU/aJ4+tdGRIw2D5kydK0jpzPBZHW0Mr8vXcfY6t4e2Fxzr3+v16&#10;Mzi0cmgg4QVltvFPYONzKuZoAkvgtzOsncnu+qUF+nPMbDvigCwG6jUD/O/KoZngjptUxNHd6mtS&#10;FT9jlSu4HjsVlknv3ZXFgkO6RamtFLsOSjPYy7zNbNJkqCmzx5UA6DIOdvzsVPtynlLjg0GL309Q&#10;oNHGk2tP4E/e5vkHiHO1GJd53wkv8zvKapCJ7UX8stMOjw8IawmVQ4s9dy2XJX2Pc9njnPuyVpNd&#10;JzsduMxVxaDMb14HKJ/g2Mlcg6gxRlt6aUcsg1l8NrSFPNxdS5S9yIDFdIzwhclzj5GAmnJpXbr/&#10;nwSBdn/vBAJLq203E0furrRrK6E4unGN4TjQFFOZ1DXg1Q+d2ggurzm2g4ZxXWT3eq8VFS0rfqSb&#10;Z88cE1w5kAGdqacudrpTM3IuBH7Y1sJOxh0iWSrsBNCnlka/5qslOwzQvAx57ZXD/8YYTxCHYMB0&#10;a8l7KYA/gAYBSzrBT7Ab/hxazD3birt04l48k2rFlcdpu8pgmva38SVsqcSzEw/0EV6plPmN0qcc&#10;ni7sye9gcOtx/AA3kRH7X38BBA6NKtRu5XDoVohQ3Wtr96L5mWvAxvleY6Wbfu7HXrUVVyx8M4kA&#10;YhFkU58pb9ZtBzSks0Ewi1gspn30SaHC47FM38nc2ICpWp03C/TcicSH7Q9/ci8Vndu8jBtUwJ/+&#10;vwFtk4d6KQDK/b3FAZPUGdcGAN4KuLXtIQhnEoSJrZ+vXf4//vHQsa3KsOwacA80YwBDCYCY2xA4&#10;YcQ5pUDmQOT6ad6YLgG2pifmTb6HpwdDfkYdQNy66KTYOcuSbYXlk35w7ll+dgKAO2hYJe+co8cb&#10;uwCbSB1Kovr5UHhjGjHgpn41TKvffjY2iM+Saqudc13k4fjr+EonMHwv4L4mS3tnn3fTRqquTerH&#10;LYNbu83R46TfNT+CGfFq9t+68tws79HOejzGNKHNaQJrnaFbXyv7zWPKh+2C5dUxSmKSUyCxjLmL&#10;36tUJNh0N6xhG6fwbJdOBPMsVTL/XOdVnv6/sW5bFXS+HEuxSchzvPEM/zY+S8HMgfSqOKzJNfju&#10;+9H2h0c4fNx+VkvR1XzNan7iWLd2ilMpBhwZv5s3bOMaduZ9RtGbxTvaZs5FqmRmgv2BQqB2sJ+T&#10;dzkIXWoNBLfsk5433mk03IUBwqv96vZ6KHaLdsKFU9sAd1ubzkls4jO2Fbb9d1EsONg6hWt+2jP4&#10;WSdBI0+0jzvEyHWRadUq/eZnXUwBP5o9NgY7uKj5IZUtbvh21Bhu2+Q5eexc1XQXAraq4BzdADY2&#10;7XyvxLLqSaaGz37wmVsosTni1k/z288KzY13vb3t6PpOGo3xrA7RUgrHWVEEO5ECkmMubA+fAnlq&#10;BCO64lfOIvYUEDPu8Wyr9BUzuGFT1XEtfcd1zc8aL6hjWF5HObGfpQ1qscfoY+VWj+Z18idbfSxS&#10;m6N5EbsAnEIZvrHHjREyb9hB5nBMh/zu77y1y0ZY31U+k0Ws+P6tFKyRkvmyc/5pXTGGM25zLJvk&#10;+mumac25kGCS3VcZkWdsKliqYrHlbOkkcB33rroHt5eKDwIt2Kh6Y5Dbzts/btV5aC2/Bz3nKgod&#10;HHfHf9a9z/rob/09O21YJk8fsbcnYyOeP7NV5+7EDpP55tuhlX35jUH/dR1ft6xGjk6OyGfhDY2c&#10;qdsaAWzDkRujTy9xLt/SVlJZPwW6lmA+NnmNYC+P2c9zzMuXZYq67BiFBSPaEo/dMaJtBAjVdCw2&#10;1AWQ1XWbY2LjfhvrTRvV33z5/7SfHmezt+YBCjO0hcx5tGdA7kyPNueBZkj15kFeE1nySmGpvde2&#10;vIXeNBnc8DMYYp535fCDLdlA/oPO1C/pwfKOHSzfwWXw9W+9k+uYmvrTU+h2YcnbskdGR9GR+Sja&#10;aM7nbpBp9L9+v/FD3RMOwvBqSEtbK/dNUBUqjbHP1J5ru3f/fr3bxE4g52TXa7xi3JxUy4HtW9nq&#10;IAck390UKkcUoD9qog7i0g2j0bY5iyACgEe4Rt1XQlfUQDBMgD9NMuy96nuf+bJbdGq2peIGlOPR&#10;+nIwV1IiFfrzwOYMbeAGqrEOGFTV7M/4xKi56OJ7xUgI22uptnNhQHUn6Kcew6v98DZL59Z+uovO&#10;+NitGsA/Ll4gcWbaN5qe1QLNkZy52rGHP5rtMNMYNM/HQfsqp8o5f/antrkyf7ylyDnUNXRYnb9O&#10;HoR/uxyQgYYT+2uv5zBFF5S8RdZ55n6dO82rAIngyAAsdBCWrQrdTQwmLM/YsokBOpf2WsdsBJMI&#10;vO7lsd3X3c9Joc9JhCNzpnHmo/7/gGMYz/wfcuN5xOlBp29wFycNoBDdQMdloz3nPaoTIoDxAisa&#10;kGcUMJ2sve9r5xX5QuFBArgcVyfYKVjeCQMtpajkPXA1VcDydIK2w5kJeu9tvc4YtToQS8LrbGcT&#10;u32SK9xmJnxYsMMXH1PgPYF9+ENQp6trVrCPvxKko69koK2k/msrfok2KGconeRdOo8gSy2AM3kM&#10;npzsY0cQZCD26tgkbuF6y6Vp3oJ8+4I5sjWCO1v2rvO4cjCr/azBEYIvnvXCxP8YZyuT87N1AHnb&#10;VCf7Z+dZdCTsQOIQRaKc/ebxqWTTPCXA9PhYKNXu/E6yZVTSod1P8EG76OzgxfJAH2t6xz5CHxuo&#10;U3W+k9eWuS/+X3ac92qYxXS2rYXeOsj+J+YZpUPhx6huT+qZaWqbxzl+jfvwiXgtcm6850SXMcIo&#10;H2k+ffanGnbOtXeC3jzMuVGwwWM+wHzr6TxlAXpo1NYdTDLD9tq37AX8NHshJL4M/DU53V27Vau6&#10;Yhumqing0mvbh5YwUPez/8JKvtdrvKoRalRR2TLLZ0rln3PW6fGz1NPY59F9I5O/pn/0UtdKgF+6&#10;MSA36ngz84ausXvXfAtdsEKAGDf6oOJ1klxS4S7YCMp74hdd9lPzaRx6IimtvzPWPXIQ/RgV9H30&#10;if9vDWSIg+LnHZBjFaL9XVb8nMO8g/+xHZRfzQ9DbigbtINf8nX09W//tQSGYwfrIV/mxWu8Yt9j&#10;y86+9NaTX/7r9UJBDr54qxchthzJerKFn6KPpqVtCGXrJBeT3CdORZxCPO+xaiirgpzMs5xoq8lJ&#10;ClCw9VNT+/N9z9j5OeMH78bHn7EseXvzwuNSFRJyfxx2nkTZVrMf9pdsNvB87jEQz0gVw1vm4jes&#10;G5afqRQnGMs2/6aKP+KfdsmPZTlNAvZz3hpOhddvjB2MtRSaJ3ay3bQNgZ8V8H6eN7p9TsHNsjVr&#10;/qSdbQ6bPO8vYk3jlLZSeu864N1JrQmeQF/22PrTX40fNt78sg4trWz7b3nwfd/jrT22/qv/Plta&#10;cnuzD8Z2eJ18wCgMvT4rvsXjufGS7aB13eMKX5Hgi+2+/Gz4qt3x0zXf2w56VfMv/8lkajDBlUvK&#10;dcePJE5Vxxu/7LP9BnWafq/ZQ+vjFctyzvQzpKH1M7I+imeUxztv9UtGzfPw2jkU0EVDrWiZ+zsJ&#10;PIGzj5/dn52k6ngGXOM9uPCzP4lPW0Fgd3sRuVyPzhhv2s+y6cHxk8+S8RSaX9gdn1serNNsVGjx&#10;hiqPSP9FPfSzyLvYjSMjbuz0qmnLYfwbGh3WXIVvNwqtV5L8l0/xOFsj6SVHjC/CWzcA7gvXqRqv&#10;kks7K/qn6jx3P3uotubWLN3f48F1aRSCz2PSPu+p480U/xnbLNhpv+94+MKu1h9iBtLdc0/OW/rS&#10;+dCY+Oa84udH6VGa/i7dj1weX5/YaoI/bPREY42fnzlf2Ci+RY8McZGFG6Fb/vHS78RBA3lXP4/N&#10;zqPjC4/7Pd7NxlgmmFu07Puadh4VdRe+3XxIgwCwS8Zu3dwlu8YNyTv42bue05qB0WBp+5p7HT68&#10;5zuN2JaZuaoxO6urELe4KGnZvYtG8Xkq3PKvnLHnnPHbz8a+SXtL2kMaU0+P39AyDTU1pPP3SCFp&#10;7K29x2HNwGj//Xq3qpbgZA+zrVxbO2cTeOA2PN7fdI1j0G3cnJwzEdANFEPDwo++jZYFud0P3ST+&#10;TEt0zAqwoohHOX3oX+akY0COkMUJH0F1twkLIB7bHPPbyY4SQP9NGlqokky8DkPXuJTHIgHnzkKW&#10;jYh2BUHpZDurJO6VQFHqY3w8Ls+bgu1gzeMygKey2ygyWc9gmeAjssFAyeO6DM+9FDrb+Dng3M8q&#10;KSabTSvTm50Zlq25D3A43RWeG41PM24ObM42W77/baRiXA+wYcEs2+WpZJHA0v+7nXeCEiTPWsKT&#10;5w6Y3uADncMvwBmZGn3LmWawR73XPrN/fAYOnM+MDAA8m2dencgx/TKedLz3+Jlga4lG3otF3V2G&#10;mnJgmmYLOs5RCNCk2CN3WI3XeaLB+KhntKKWv458aegBQ+daH3Lpufo5pnHr8D1dSo0WaXPSlz54&#10;e5StB5zvz9O1zSIqbVQrBqjsCP1Es4PHUd9dnrYTtlP0CVnFd+xe4wUTFqokqItwAV9Djy4AVPps&#10;DE1VAuKsdGgFJeuzbdYue2DZZNDvud+JZdsyAyrzO3J5aPTSqwedTmhZJrCk2v7MW9JpKkv0A0Yv&#10;f2a523vnHAonvGhbJMU+Nr4eH+6g77YFCagm9NqNG6fwMPes1QmwHQTTtoUuSJoHhC22xWuvBlrp&#10;FzMnFoMXdH0WfQnCk8O8umQAACAASURBVHjjvaA/7NSi73fwRDxDHfS9rEOv8apz8s51lpvI85xt&#10;TE7w0u5Eh2w+r8QFE3v0D/bX1FkHVwnkB+R5dT+bbSq1a+vhYz/8u2l1y1IS2/B5ts9JYCOI8P3+&#10;q/+2wvPcsx12vufTBZZACtsJ/QqU/NN0DK7zZ05SoBXebaeQxGRQ13z2VpMH+jzawNhk8DTv3T+f&#10;m9XnZ+e3f2YMlgPT47zuJJU/E2yh6i4MvcalZ+cVbKneGJD3tFsw3ey6x247ggO6v/wscSh8Ruwn&#10;9NU0uwtL9LFOkGSe6/G56ZZ0kCk/smy+k1TUcepS6MMEjOdwkmDrsx5fe77sk3wGWuKf1f3uTRev&#10;HDfdOU8NFbYF7qUPT+c//exVGKCM2NZ7axo3aJC2PK/RdLU/op1LqGlyoWmDuma7ZBma6gcuv8e7&#10;+bn4iPPlQpZXkN8yF0y8sRXPoYPP7NhjN5udmGRhSxtVrOtYth0GD/sS/8yCkvHbQMxM3KNq0sgK&#10;0jlaAyBlLj5Atd1s4k+PYfRO7FYkP4XU+A74Yib056zmijSiurkBq0c5r+bX4WeDr1TjcvKLSd+9&#10;d51Tep5rX5H31GNz22i/8p53p4CfpX3KOA+GY+KWTR7USfKedtR+kgU9rzBL3HCS59n6Tzuxsfnb&#10;9OXSfzZ9mubapesspmR3BNVqC29nGVzq/r4Ty+6166xG1aqwnMU0iz7GoJn/wXU3pmq++EpS3jmo&#10;4A3EFhtft58lrrOtCh2Gms1ofsRxBDHXP2LZyMltn9UbdYKP1AvULVF7FTY8dusi/U5yBkPNliQ+&#10;nCUvtgdctUycEhlXyVeadk7sQJ0KHU4C+SuWPXk2x2aRJdr9rSbTnl9sIcY+NHosy/hs15axSSo7&#10;lj27SKQgf/KAbjwObY7f/cpJjIrZTC/O07z3/1tsooq9OA/awHu3Ds7POvCaryqGTT2rwDZWte/S&#10;f/s8+5hfvE3R7TyT+Mq0MG3YkND0DDa8FWoHYs+zJalX8+y1q0BwikrGCcZYjHNajgoFF2JR++Mk&#10;/qEH8RsoBhyG5ZmxsQcnBzf6mSjeaFTeQltVzJxqumK5jPzalrnAA7+UhhBVQczyap/ve7GhtNmJ&#10;UQWxNnbw8cYf1l/GiPYVbnzhvbKa7ObJqsYL+3z70zmq+SWfn7CDu/Sz2flDa/uTLEZwHv6OLS4Z&#10;/LVCl1jSPsi8iM2EPTJdnWduuEvYGWIXlkjjwXxFF9dnaS7Y5rWfM5Z3jduy792xbEdCl6F+xALO&#10;qmMOQ/purIjtO/Sv4tkjGTtx6tAe45gY65+0hzTH0Njzofoe2ntIe2rYViL3cL/eebg/tI4CChM4&#10;wIrggQCTh7NaMLIVEJx7/Tj77WrUdX6BwRY6CmSM0SiwWpdeFVBdn7UyYj/bGOINR3DGnMNCT8CZ&#10;IPcAEzKYzyOQHcK2G5dAUFk9hrB+45k2BgDP5luMwqht2mKwjnOUCjDEeF+dpkzaShVge5/4ZiQ1&#10;Gw1s4FoxY0O5r+SCwY6dOpUshgf0yFyRBHOAl4SklADs5gfpTgU0nfNZdiwIwRLkt1032oPSJe39&#10;UDXBS8vF+VwSrOOSLRV9Iveqzhm/lzEgeLehvLuWw6fr9ctAWW74f1bX+awGBO73rsIv5Zx0b90C&#10;58XAqYEk0vrWDX5hDO1aX7d3v9/hbT7mIG3gebsSqBmvbcZSVhARhHPsTALcdoPO0N+hEQH5qL+3&#10;djqf/flfnSyxU+zwN+j2FgXePs70dCf2oYNtteYzz8ZH3xN8JBglnS3HBkIG2ORV7r376hTaLtPd&#10;440t2vjbBY6ThGnNCLs+7wIwddw6l+3hwBcnN5ioZXKZYCvPVQHZPB/PiqyMS/fdEIAt8Dy/0Mcy&#10;xgRwcHR1C7WiKEDw0KhtHlXdTKbJHaA3mbZcYzVCcIFmsw+08b4+ujvHN/8pW5e+aCuJmbzI/93p&#10;StuT5JvBN+0n5CuJkVN8uIteTGoZ3FM36QdpGxteGd9jtA5nlRqDvwGa29bvui5+WQgwBrCWqkDE&#10;rS/jZwymLz+bb9N0dL3+Zc9++tl9fZ6B9BXwZ7wopkfv1ykoLXTEmZemN5JjD4G6n2o0Oy/qc3vZ&#10;XlAuj59lJ9lt737S5lxH+c+4Vtczy6Tfy8oJ+l2cl3g/8wtH2q/gMwksb7pbduFnGQi3Agz0kBiE&#10;Rc+M7/KxtjGS0q174zLzVVttZXmS/f7wkafQud2k06EugWyuPs7QwD4WSceGNRwvUUcOb7K11Npt&#10;KzxtZYVCVpnwfh4LfBt9RJuPLnt37Amx/82nRtsjx0vrZ4cr/SxpraEK/k9zDH2L6edEQvwsfA0b&#10;N8IDlZ+lblmm3VRl+2bbTNx4yx79SAo2iF/sd3O2r1fj7L5lepqqaGd5jhv1ELSgbd7qsWxoiSRa&#10;DX0ksUJ5yJiFJMmRbfoFX+/5xDaecZGv0Q28kvRV4YFbzv0zK8X8bCT1Il9MjF1+lmN+jVeaa76e&#10;QzmG/w5/YFcl+Fms5rJPZKGBPL7jiBRajbFH+UE2xpofxrXZGh48cizHLmrbmTQl7j6mzB1zbX7q&#10;YBPzKraVdDl41Dba8uMxxy/txxa7STgrnrjCyuO4sLNGFTitr3eBJ3ZVaFjyva/4jA1Hkhoeul8/&#10;/SxzEue56TyHTfkVy9q+sdiReR76Z5tm+somnlUIjL7mNv2Z8QEqXGl68r5Ntn/o7K3T8aueI854&#10;o/+jvW/+0x83DuZ1HL+uv/cP/Ec/C1vf/Kxpf8Wy5j0bf1icoZ/NyqHxNJJ7W7To6Gly+iVKlIGG&#10;0f1h5yBB18Q3ozFfUhV/cq47xpsmhRNvpwDDxhLGdmfON0QlHeNjjw1Ze9UqJeP+UXSee4Y+bojN&#10;fW4cBuxKGSF2NJ+GRjVAuFDwgsyfeaTh78pJWhYlpaGLBf+hKmbkc4ivTJP45QFerfIj0ZOL13ce&#10;o9kNrMzhKjPTvOnf3i1/Rj3neFmkDT8u/rccyJlzMIOxHJ9xxpzGCeBv2pHbl0TOdv1tmWrFRfN6&#10;lC9JE9OFVfy1JvIksHemK2NXj9V2gfnNFJMvO8VikvXMx0Lcua3ETyp7bH3RrsJdwz2ME/y6MFm2&#10;5nQRd9eqqeS9iFlHYaTYdhb5F3YuOp/l1rDtPcQwT5OD9BrGiabTxhSKBjs5iiHtoanV5Fna2sDp&#10;v17vRtBdP2282+qNWRV6FhoCGsaThG8VcQjevUrCDjfvnZUnTJRYST7ncKmAoFmrh8wAjjX3P8kR&#10;d+FsVWcQHf5tID1HHfCYLVsu55b7abb5NGCEAHvv0/V3uuScNAmtsOTXwtZWC+wyEH6eAcjdOdKC&#10;LWwn0ACt53QUlkIuVReW+dyCqhuMn26mFHxsjH32zkCHFQ8Mh2hzFU4CCiS52uew4oFbfWTugpLD&#10;cHl7nHQqHIPsINJz4sotBqypSJ8kObt37ZQtD5FLz9HB/i6+tsTOqO5V6oqDk1Suff8TiHCLjfCV&#10;jsw8QpBGeWegYPp57O15quDQ/DTt897uq1Go6wMCY3nTvs4Nw2fpOD0ObpWSZOQJbry0l3p9J5AZ&#10;KJvm5s3WzvJrJgK4vVhWOtHh6gquSqhDA+t7aLi7fLvzz3LIwpC2ND7orD48tC3hWD0n2wnf26+l&#10;lcQsdco27rVfKaSzAyW0O36grbhAsOb70bY3W+vCErZa4Cu0VdnLL1rhwEgDvNiqWYCEDtF2sBWm&#10;T2dbwNB4mgk++1PbZtqJXsHiDYSsnw4eTGt3oI56M4lIqfYNd2cuO+6H6uDvgBavClqlLy14HqUz&#10;lusbxH3Wp/QTY/9bf9Fl+/z7bDH7PPoMbdUh4sYSa3xtHUJbSFm1r0rS9QQAuWaXDaBu057cfGkJ&#10;G7zn5ossQ4cdT+J4V8KJPpHA2WO0jhmnvGZ15VrW6Dttv6zLzfbD15p3kWOVXtvnsXM+fLz87N14&#10;Qz7EPu/SY9KqdVPuY+vH/hrf7Wdjn0fJQ8A47ZTKthDPxNar7GLsmfpWzMSH8YGCzLhJSNXcc6/C&#10;tEzQJmY+hzZMVNOP0ObRX/FzDcsY38xaGWYMZ7oF110+lbY4uifF5jTaC/dHdytpzefZR7FYY9rP&#10;UVs0OUjNeRywLZzjVl8tYn2hzW60GlgJcvzZv/zsrffBzjfPNGoVG2xx5BA6bBnXR2kIir9etQKP&#10;vuX2jUx4r71qNQDl275yQVdGbYO4tfWZZZ/lgPPIAXFdo73n6HPvgP9/vg5dWwCuOrMiW/NoJw7y&#10;fV/jSdSFbvazc+vz+ZSP1c5KLS2sFpDiZ+1PXHiivKTp5BHe+LK1VytkffRpnZ5cQRBffxWjokcD&#10;OzDArk/NrIgMlrEtQWd69Gz8wLe77GB8yV762396rVfmFTsI3B0/u3ssy+2utXqTpO9PXTU+CA93&#10;FS3a6spdNoL3u/2s5So+9sg66SypCkP7x8oM8CcFvkv/aZ99Hf3Ra7/KDv6vWNakGuUrW+HoRywb&#10;/Cw9Z50cXhuTt7h7X3bhvGJrBJrCNn752aPLLui4oZMYIfmPw5/YZyEmGaoGy1Hjvv1s5qQ6w8t8&#10;o5xEvi03RwZsk4z57vu3HNEh7lAVhVlEJG3oU4MHrtiCY6cdTFEP/Elcd/nZdt2seLq9dyX67vg5&#10;8rkvzAG8QX573PRT5mPk8ui88TdpEwR/bMJHn3Z0AHNxC1/Jle3SdcqSpNohIyqHGOr4iujmoXPm&#10;ZbuxUTSxDxqIZf1yPIVYluOy7oVejs28yubOBa317WfdvDuKr/H5x4Zvbe2JHI5XHV15RPLaeNN2&#10;lbjUPDbdGPvTjqeZcRXfXvOVZL+fa9nyz6wC3thmcRQd9qpGxMRP2Eo6tnIoxZyllZj0tWul7c98&#10;qnpBKg3gKj+U65C/yHXwnzkDV7v5dduyhm+PP6C8Nt/lAvKJJb2lYHZD2GV/mn8747ecEp9RLu1n&#10;G+4c189df8d+4tlf+E9XrKS6v/M1TZ6EXMqGDu8fcdfdpAc+uDCTHM6x41yVk0LvvnJ4YzW7wTjS&#10;q7IaVqCvga/nfO7cOWPGXzGW7aB1ua0gUsnEjUGbLM9d53OrbBSLOLGx85P3/NmPPo/dUNf97Dgz&#10;O58sH2yidjNtFgvsBwvy7Fvb2MRKzhnjvD7Gt6Ytcw1b9uvjuWQtDftGFaZ+FiChSXNszTH0GtIc&#10;WxpPdJHcxT9ebzIXklA/72tHBepZEo2K7v35vDf0z5cTca1QMKpLOo7iJADX6yTuXv8OMBNEeBsA&#10;GxV2YduB7utb/W8DV+kRhtd+JTFqQabz8fYLHstXch/BnO/5y3jUxy9HdQFEdsnctMj9+SwYC9PA&#10;yrr2qiLYL55ttU5lAu1sjXOCk3QJnHFn7vxbeLaK99neCkaECfXwGXS2nDEx5fcZaNgvpRBjOhNA&#10;Wi5M/yvoyNjHzh78BoHsNtFQkmnukvCz6eDiGG08Rx//a7zKAP7gSWhEGbteX8/Dh8K3UYbc96F8&#10;Ul5IN19nY59VFnTgpxvRzoNA/Vex69fY72Djl97QUX3di/q8v3WrvWfwSdmEc8szDGh87g1khyA8&#10;SUPQ7aujdu5WtGlAHPfkXH8Bk3Zf8hEdF+zOuz8beGH7a+fHwFWgJQIRykrjwQl2rQ8Z19VsEBnU&#10;JWdnni7CtOTgGROTevecnMzhuRekKW0euyslfSW7QicHzhPyi6T7TdqAoX8OczfQzuRKfAzseezs&#10;Ht3RQ44bTbZyQL0GknwAaPqoHzw9LzDtWxmw7dJty06CRtLsf/lZ0w7BIp9567997J3QJk1CT7zP&#10;+8XmnfFFJ44sZd6jiintRdkzYNwqfAE+0W7Zz0rqCe2LthnLLHnkNgjRQ9NvlL5xO4/oxvmyr7kD&#10;Estu5nXPVRUgWfdsB2lzjCG8JYdUCQcD/PH69uexv1wFc/RBZ5WkcQCbXFoXNovw8LEtWLufaXk4&#10;hcTm/wRewpb99MOquf7yU5HRM8eWMIfMct75H37GNjphs79xBO/tsbpwdmNUfy76Dtz1r3neWOLr&#10;tfXT14fmdHv2Q9fnfX8Gol9+dpVucH/y5h9ob87z29adtG/WKWO2EpA2PvpHX2PfaPm/caQ/0/wO&#10;kqWZO3DBZ3zCs5v+lEXqY3wsViZQr5KYsb1vbHs+8zlfkV/HO4d3ty2kb0pzwir/463kSIvwHrSI&#10;/7jsj/X6y17+D196JvT103becvfVHAk62Kd1N/Lbp2SuSN7d/jx4clUxZuzxrJBiwoV2HXabdsI2&#10;1TRr2P+WebzH5L3t0o3F/bwUZgR8Rhrs8ju/Xl965Z/U5wFbiW5x3KQVB7d2k9vwqE13Rw+11fT0&#10;f73oU9Kw6q72W/aBHWuau9FOQ1V0Um9saLz+x8sJ4K1qjGUsy/k1Xd/wH87D2v9ejSr+PbGsvrv7&#10;p2at2hnAx5C//+k3xjfGJj4A47pf+pW8unwefeJ9r6w0N81vbGhcBFvl54b2V55HUgoSt/38iTfa&#10;kHoDcJOVr2n2BuMvmloMMZ8Wa/2S91H04udZfKOPdWHN70/VkQXRMdhK2nMd3PbLvjbdkVqS/Z+4&#10;3p9fKjyGokTz19J3DDbqus8+524inr397P138hu+F7bNbwWOc83QaHYk+njmq6WeG5rw6S7aqgot&#10;Wo8tWn8r2/ObzykWHFnwOVZ33oJy0H63nnt7zLG7n1HZ1CUUu3fNp9EOTXTh0Y/mhNyTyXe+Lrzw&#10;/e8uL5IKa5gHmtlhJfrp5tHxifw412H8mKLCrq0Fc/7dLzre4wZmpGz/6+VnW89+NWB+PZd+HvET&#10;FxFYtr3dNHOcHhN3CYh/cQMH8uWN77ti3jlm256b43TeybEb9Zo/7y/mOPwZ6kcwL+SUzRs1hG9s&#10;5KJlfMPJV9p+tQZCYznrF2MXjfKdzt8a31ivdu0ilvnSls6qoVgPw0vLzCwaJe6a1TSXPMVY7TOS&#10;tHZpyNwPNY5p1tZJ1QxpAd8nthlLrzE0hzTG8zl5lec/Xu8GEv0UXU4bhjugy4D2Eh4aHYKfeyl8&#10;nJQPgvbSVcGRq1YjEaj7Pk6I2Qimg+gkueyo09mu6py8q+BxkKcaScDk74CIXaDKc4jwutMQh1Gb&#10;jhEKLm89jo+FKgZ/bTsKgMFcp9dzSB5o1zqifXjhMQBU1qmZZCABgo1/q0irCgZUuMjDLNBg5XS3&#10;ZYwaFN4dJ5a97M+skq/IjMG8i2E+iH18Jx6shBn/2Vs13VE2oCfwthFx58dcU/u944TWWk8Cgl0X&#10;PkhwjLYt1dA5x2W+cnAbZTmGY5d+NSOxKyFkx0cDx24ddgj4Fb1Dksb/dgcUD7CPIfX9VYfwxcEd&#10;PfgVWN5jaGDw8Cgd1OgESffB6LzWAB/3txyG1+h2bclT9fdeG4e8Cp1ZcIZx3EPp1HJncwzzAQgE&#10;LtxuammlkOiupc+oFUQ5MFy9GGyAnEPEj2P22UzZogN2OPM8ctHOkvphzyzb2o8s39uSrrnaNlKh&#10;L+RNUusqN+gKQACYsI2JjNgmzVkrWa4ORgIvd9M5xjJdrNtMdIXfqvE3fwZ5sI/5rM+zqmF3J82E&#10;DldQOnhsvhEJfnvnOWd0n3JjXhjstaDvIVB1Gp9OcMpKdEMdQN/dYCzo0M9mvFwSvnrSkwl6JwD9&#10;xa3xvpoZ1IPT+HnbbQJYobCArQeiX/axSHhly4MjJ6YTVzAXOQtvcJw8lJTBHYPW+Cz4mvBnHP5M&#10;pRvSMh3dQKekpHRbewWcRnVyG59w3pFx0Mt/2wc4qZNVawv+YPRANltY6JH5+UL31qj70x66iUdD&#10;6YDMYbWj9Ckd9zg4136WGE3jBN0nuW15+AqyTsfY2ivnsngsxDPcYnmOqfmaes/308iCDjPbAMsG&#10;O+eanz22JFsDHrllwEmdYsIsOgU/m27xMdrZoznDhXqhC396z/XLz+be5u0ovsY/08+e+Zt27GRN&#10;B7QKxzQ8e/nZpdVs6r/8LBMOlEHLNzGlRsn8WON733vr5q6OuzHqXIU9ds4ISzf9PF14eoWXiS2E&#10;VZO7/PNnfrLKhdfd4/Ac2upn64+qmzb2fZcsGz+ahp/xacm1yJDqPctk9OkUZs2zJm/qCZrI0pzP&#10;fu6nOMozbljInip9jY5Z9o9/uXkaPzx3i0tMp8j18bO2g3kmV9io7LGT40zsSFdjzWnWGvM5+Jmr&#10;kYfGEz/BNjcbDrwduQdW5uoAy3JL0o3C7je+aXTVaFgjGGmMZ3cE+9mNc6p2YT9jjNgbNAC1JPCG&#10;TsJu2K6+9OpJEPMHyRTHGS7wx3YBb9DXc1y0U/bFvj7x8KF/62zeil9jgdLy/dqlZ+ZlmnWQ5Mq8&#10;PDUnWP05804VQ0TPgEs8n8iox3EOlfdnX+PE2KrYPDJw7mUbno57+q5r/ns8eDL6aXpdWEaqrRd9&#10;D+MKNgVEz078xFxAfKHQ0W3sMtRxoBtWzpaWU885nu9Z+vavWDZ2Vt0nGMu1RhghzhvVrPbLnrEw&#10;wLHPUVsM0b9JpevW19jQS19anIJVBTnjAjzM2cqqZ0YnLWOjsFB4MboO3rGsdYjy5HlaFphfuosW&#10;8TuQdw0lEcxzPCgL6U5XrVh4zadxVbPyblwpbdsSXnqOxDe2Zwev6aXsSpOzEFU5Eb8iN4jzTCfP&#10;qzUp7NKBoVF4AKsRqUu5l3Nsqvgm/kDdz/7Kb2zVaoS5pv7WX2K2hoUGVlxBz4hLxhqVi0Ki1p9b&#10;4/Gj3P0h5zP6zGeviLCeeQxoMg+eRhJas2xA8jCv2c6ziRxhlY91M37Q+qmKEaIH9hV7Vey16v+v&#10;8dLf+PuOEVU6EP4PYG/orDGZ9YDnyFn/99rPAgQUuvIZ5/nU425t1SrzXZ8h1rP/sk3L78AbtpMN&#10;w1uGhRwb5CZ+aXR9/6Ix8iexqxO7e7lxVPU56obHwZXNfN7dHJM8gvr7pol5Sx7FJoyuG5FL7bYL&#10;kG1Us89XzOMXMUhoBuzy0qv8p88uVeHGZp8hl0M4P0nlxxzj+9ww+2HiSNPQvv0932WjTn7Icdxr&#10;vvR+/X+Uveu23CrStBsg977/+20X7B8iIp+kyv2OT3N5eLmmSoI8Rh6AP/rPf/7zYsRVjb6OaT/z&#10;UxhdiOE0ut+Qvj/bji23tpvs3Gg5XortIc0h7TFPYcl+bDT7ELkZT2Knf11/biPELhw/KEkLgvVd&#10;Ti3C4oSCQa9BSPK2B8hc1b4YS65SUo2Hwcdaq4EGPSrwNEr5HahECDFOSW3bBQOS2zlb2DIf1T0G&#10;H9zqKIxVJeztsO/5pAhjEDNqbAapAepY4uq/mzCNKmYx8Z2zUlyRPeO24YvC/AggGw8JWOYFEAEq&#10;RydEDEQcBhJPAaQ0ursEmOCNgE3jrdA6qcbtkqZmtsDy+8izvPckCDUq+U8aORC6jVubz1AdzHqc&#10;u/lK43EnvCiL5sW9j72NpeeQ+0cpM4Mly0wcMQ24qqubxsd01SjQYJ4zAZQ5H/q5OOAAL0AM32Mn&#10;OcdOGtqO3MDk5j+Lb/ye7VacHDoch0YLMNrvnHA1MD0HUMfeQUbl4Felm9TT8NI2EddQHZZMmvv/&#10;OT8dMJhkuFc+mWfWVY7Fumf6j+6Ms6rIMuUkh3UcdPb3s1WRZUOwq6Ocq3Ujsm8ZRFdgCwZcvFQv&#10;NMa/7NoKcMxR3ee7d3q5USD035AhyFEDTU44fJQzqAxiEvCPHiyGX8XMbydqZwtA4WSng1Jf8VWW&#10;H/MRwajnR/vCQLmL3O6JLOgobXZkE3qd/cY9lvNDPnprQQZ1QlLPh8WmI58rS3aXEcucddgHUjPQ&#10;vv2sn9P8wej8CCDUbgDe9jyBzSyQRR/C4j2D/NgYqYHf7MMsFDs0m0xZL+Nn0WgWfMQPpTe5fgCv&#10;txNr8mxfPXunrFR+P+NW+WLqerPjvs82CHKVuR4bxPMUmVxNYOTmFyfUgP9ega7OKdvk2NXz86uJ&#10;wTbnq8lkfPvY6JtlRiXzlH2TnXbJRVAn2HPvhB+8ruaDmHQ97230UQVipi95gYeGZy254QS1KlHi&#10;rmmPIXpru0U9wZgYTHksTGx9rZg5SQcXdNKJCgxjnt4+OLwGnRn4hg675G/jx/oZf018z+n9I7Bp&#10;ga3pAh7YLribl7+/58jYxQkc/rTVZquKxz6g2mOgHUsiDj4+SdpRCc+mq7DPkQGVLLlJi3ab79Eo&#10;/B0ZXYXl2biR+Em1iiWNOnqaXYx9On/2Z9fZDRvbjdHPEvuRiUOtecOf0cfaz9740j7GFxOHlIXI&#10;EZ/PcVi3wMsmS8BdGmp+NvyhP8hjd3sfmzck9caAEw96p42t3bCkpFZsTpOJai5Oevge+ljKTWR/&#10;qjp1VXOxn/Wc21a4x06wCEM9sTwxmZVY9sSSpImkZju5xaCxSxpStr6w++1T8kzEp0NVtPqFsb+K&#10;3OQZ/dSxXSyaO4nqufOdkSvQ1AfXe/VPtlu2b0HTZGvUYfOnE8bId3BlVWKCUTb6xjuO11IwGCMF&#10;pjRKzUp0eYzRF8sQdUNI+qq6/tm8w8IU9Zd+wPxhE0ts5hxd9+jvN8Y3+hgdu9ouxVLYdm7gdfMf&#10;fpx6Rh0Pr+GL+XztwnDEEZQR2ifnzu6i3b37TgqulmvijaXmZ03f/D9X3ZGOt13EHG+9CD/ROBO7&#10;71yM7YPHTNzKHNuFaYO3d42bucLwhthmVjGN/s9/039PzYavkju58qChs4vk9j+279ArJ6pv/ki9&#10;OJw5bqz29/ZZ59lLb2HJW2XlDxqjYzcEncLVeEosONTyVq1RA7FS9Im6NYBvVbalYZXbpl6+sxVY&#10;1k7DqW2ZpGxfR9tuvO7tRW+c4rFQRvbeep7ni77JFZxxJaHvc9R+xHBZ1XP8ZmwMbGJr4LKcQ4fs&#10;U+M3KHNHlxpOuUKRr4LrRp5vjGAXr3RPoybm7h1fHMMy3jEffmELScE3xCAeY2QczeqtjiDQinJ6&#10;2wbS5hqb7Wnoddte/huyf9ts5ilIH/sW4ifT2p9nlbkbMa48svWLDW0ptq/TiPy8/lUuLJNeqrOY&#10;ktsBTRu2Vc2R+2Rt9AAAIABJREFUNuul19a7ruT4oDG0x9Tao0g4hmbqJZbdqTFsP0fLd33Fmbiy&#10;UsnK6A6BGD10snjgBLTpCHBF0iuPCMiZdJbagFjMas+FYLJzyYz9fD6pNHt8BgvsFBqqbTEkGKdz&#10;CGUT2K2Mw10QXwZ6oOp65tmKAh7/rkDKz47j1THsa7SikQ4oYqf41m7dCK3avMGLmQGUglxANJ85&#10;WcHVO7fVsvPd5dh/Oaz2bCg1n3mfh2Le2AmYz3fCKfQwHZzwEgJfFBIjh+pgNXw7AMJG0h2x6eY5&#10;Srs/5/2Pvow0nxU+qkDUnWi+D6E3bWkQtUEjG7FDeydo+RmdFWkdOgFUmv+kw697myyNGo+djum7&#10;1071P3wCWM6Y8Kz7+ZGT3Z/BZ8aAnnu4bRG3kzBt03V1dWE0G3QXD68VX1PvCgCCwFAKRbxb9yJr&#10;J/DVVK3MQheGpK+ViGfwL329amV0AMuCUYraZ29lg/AAXOsj34lktgONNrera+yed64zLp8bY3pE&#10;tnaXSS6fTrLUHcPH1qYIbp049G8AzzYICejIzFIDEg4Mhs6ZM58Vx57OsN1Xh9C+hY/wNb8uy2S6&#10;3K3voEl0RiU72uiwuVahRl/OfO4l7OdhARRujPD3out3IkxotPD9uromzQ8kLNZnZY7zqeSSbWgA&#10;/fHvXOJt29xWy53xW5bir9dVaAE9TQePMbIFGjJhbpm3bmU1hIsHWOGUAs8ArU4gF0ALnbKftd1p&#10;PnWMSqSeVRiRLXdY65IlBLi5xwXcUTz19/y+ljwVeL1V/NF3UUkCcIdtpM+WVN2pvg82IrbQ9vTS&#10;EYPhlvRc3Te74LZWbaPBwlAD6wdTUrbM7xvg3oXHyNtWS1b7nC/iSsoO9edffjaFKAHg25/BnoZn&#10;u9/D91m+KCNZ7XXZuyQZresXPqfvskwHR8DeRHePjyX+18GpxDbEgXIwvuudjV675Cu2grbsHUA7&#10;BzPP3uWL786/FHXRmc/gPPI+ii5t/Jb53THpXRj/6JMk/Fjn+0cfU0j8USBuxRj7GwajDmyBz/x+&#10;bVUyAbR49tN4bXm27BATtC1M0HhHu+PfUccYzzTfp8JlllPzkCugPuuj+Tk6ucoO3Q179rEt2Xb5&#10;JI41tnEUBr79rHnA5FJ0ypgQ2LoVJkfdF/w6MPZ/6Cxxpw4Go8yxOYT+iLFY4qCtbDcbObTOMj5D&#10;BzMT08RF1oPQD/rS3qfCJGwQDD7fV4wAmxtbh0TO0Gh+1nLebIbKPng+KTrCz+bZx+7an2p9yzwb&#10;7kLTq8PYfM5snJuYvQhpXt7+h3IYfl72Le/b9XvGXZTpFMrgs2wjmVR0Qin6Qhk8TS5tl5HjS7Ol&#10;nH3FUlsNkfON3XUN/vFMTCbOE8/Oa+sn6FD+5rtD1v1l/4kb6GctL6Rp07vzvV+8ZW7jX349/MeY&#10;KKMt+Wo99zuu5in7kui/xwUShWco7NBv0Mc610VbFvyxiha01xmL7cAufdVWksXUCeKWu3nF8Vhi&#10;WSnb+2u/iWiuHGYjyU0XHmEQP2fz7FjjnKOX2HFeeaTLz946l0IhsDzl5f6e7/EcP/vzniN0ZL81&#10;bKDRhDlNN1xFF1zc0XcDcpo7l3q+cZfcmQ5/5p8q2sMGbp0zQz9lY5r+nAJE80uIBzNu2A/Llld+&#10;tzwl+Gk852fcOuXxhV7Qx3LF9W7jZurfnbtgXo/09PiS4R0dp/A+5x00Xv6Y5pLa6jF/xgZO63ya&#10;6y6fEr6qsMx9Rd5Bn/oLNuLCFqGDStbugn1y5bBnvhgPOYftM6l/xcnRid1pmyayra8YyO+Z6jsb&#10;3XFfw35oZLWM0E4K2MXyHXn2fVecSnmnHEhq53VKZau4HWnyuvYfAu4ZNY+sFtzgzwcrqQAjmv47&#10;VzdGViIGa873M/Mnz4GuWXZ1CkLe+YTxGHlpubsLPq8cHf0dh1rYIvK9x7ooDe2XEmwaTn1mNdn+&#10;df2h8zewSTUYBA6gZNB6qnkukPhZMWJX0E0hdeIixmHsOJR7yTjBdYgMcNBWKDGgtqFBoSEGCQkh&#10;M8LPWmO1g/8ohK7qb/xEwGkohaQohDRCbrBiYGKnrHLeFsQYEu2v75lnKbic5bEpXo357ht6wAV5&#10;ZCPAi0pCI7G1u0E6QDJOcyNgHvra/o9OiSsfsqURnE2j6UACUehkILiAQ/LqodtpsYMkHZsa7R4n&#10;iLVf0D3n1HiOozzV/LHrkGoWUllkKkXezVj+z2sXiBl6u5H+6u/bGWrDCUPngHfh53w5tAqvzw+T&#10;0+nmQyE4QeUBHHfg5CA+HRqqZ2nXklN2SbDzw9sw8oBIg7MkKHZPapmPSRCcRFNLTpx7UqxxMvoK&#10;nGJLWJxAIP0r6E933tHRnEtBIH90w0D81iHqgXnmy7rhgyXvoq+dsOdjAOqEVboKj/xxNQ8/a4GE&#10;Rrp8kugBaCNft97DLpOIBcDK1pKe49XtniTGguyi8460p60Pz2Y9S1tfQDMgwgkO2OehkeXJ1sEW&#10;7BjwHBkYOlsoMJkz4HjtfwkMVYGEP7OeRC4ht80HwU9EJg6Qtb2hTqfzxyAYK37Ia8ukbb+krICx&#10;j41fFAr62t0+zwpICQijPxu0+ZefhY35rNrGiSt+ciA1VxJgJa9pmsKSyndlDqN3uPnZBKXxLaPk&#10;ILI19G7TgeeTx6HBVLbjWZ8XI8w1k+RxMrrZAxbfVGCZeu1tkAjUWkDrBJz9LOXrPlSYiVoXtlUr&#10;n3No+q7DoZnIph55q0kGeZ99DpTes81RqmBVQ2UHdwX0jbdHP9dYmn9mJetxoGo7ZJd6C/23fJFf&#10;7bo/2mV/bBv9XScVWmceEj3EG9lOGVu6WF/dtRoMsounLTBHs9XPZOhWtueIr9q7JZX23lpzdZ+3&#10;yg9Gf8Zlb9xQYx+h1fXqJBOe8TSbl6QbEmkeOwOen34WPsi2ProBPzvHrG2qbUOhs1uvn51jfvnZ&#10;JLwgz37fZ39efAEfxCanJHG80sSH9e5d2wzOopf1nY1ONx1unMq4xOM2/mkNJPSDu2jddB22ce+D&#10;CdwlvcaXf+OKQvtOJiGC7V5B6T72XMbSXi24dzUfpMP3FOPMa9MrOG8oSTjqwu1jPaa7OEYf63uM&#10;Y278TT9FWWvJzsObJHhtb05M8nf/LRm/dC/FIoxjjZVmMsvfo6fZwq0fsSwSJM1/qvx+sBLfZ51c&#10;o/nqPY/8jetZKj/7zKfRpsnmrriBeGLjxxeTXJTN979d80VSqSXNoAsaytarn88nXezpdjYuUXWt&#10;s3D9y8/G5lHOmXs5+JIY0c8IbYQ4dSMJPy89U9ezpdXlxjJ4PvsrbAGFhBv9LP1DCqt7JElmO5Vt&#10;w7ySQoqtbE1aq97xjKetMrnPf2gY6l+x7PVxtv7Vm9xMAtjygbj+l5+NDMM2TlVTaA5Jh9x8xRHm&#10;GRsB4OPoBy0L9tdetcW4WKco5zjvpy1Wx6mWIca3zeepzsqiLhEvfekGz1laSOZu4ETIKn0cddzy&#10;pX3Fa8bGq/jwNS51W5DP1rEbq3ji50vAz4gj4tecs3pm29bdV+h88ip3gvUrZrv8rP8ducG2acTP&#10;0b/Lzlr2HV+Zxhrvjjc3vgkGcbF9FXbxPGhzontOQh97mW220EjqArILz7RLGoixtSuWND0Gcpmw&#10;C6SbZYA+l7rDhj+d/FuzjbNwJO1n8y0oNG/t4CnTzDYi2GgXXmNMYr233fPzYxvt89DsTdx0+zw/&#10;kxiDsh4frxF8TDtg2TIWpO0iHVIAh2+JngEPxP8TF63SHeeBxDzIhr1BkYKFJeqUfQxxu3U6zV3A&#10;A6ahaeb7Y2dtYwe2+d0HM7JQZ18L32L5ap+NkiWz5atgTT4gVxpbD1vy68o9o/5tLC0pdYmllfg2&#10;snSOlaAvJR089mDLUY3B8c+2jav8Q3Jgu2zzHUduvfEJc5H0G8THey999tawPA1pz6WppTecejS0&#10;32/Cj776uU4OsscE91Xb36mDQQbIXJmR5IwAMHYZ0vaHzghKwgT/HXAlaTBGG/gYIwB4q5LAVGY6&#10;BgvYDQBjkJDADYAaFegzKLBgZvkaAz/8kI5fArt3FNzza4lDdNJ67ARXfGTodilh7tlVYDGt8l2P&#10;dajRN8HRUAG+43Dx5eqacuVyoONrdyMVmvgZDqrPO8g/ykSSa1PtHhvOttzQc7EjhXNM1zSSdQFa&#10;UEh2FDSZ2SvJDXa7Z76Jv9FBiA67vXct34UD8HcC8ExTg6PjEG+Qyvc5qbXGSuKczpNgr1XpLUsA&#10;DdT121iE7vwMDix0vQprLVFzya+Wck4V7c3GywN0uLqIK1uui3pqevuZ3AaRADEB+LFXBOS+zJPw&#10;V90uWe/S9Yskw93FRXk22Pvok+X8tCcZlwrYEYjQKVuG6NS3dnV37hqrZckOufHwAOTW+XLpaKPN&#10;vzyL5XSPPhfaMBXIaXRFABLd1iVrh+YuoA0NPc9TAOjIXej0eWnis5TkDqbDt8gpLtsJyjBlxufb&#10;eP/pRgsAQNsjbscgwX7C/rSuYehEArJD/+wlDx7dAC/JmqHmA02jJqu3PB9fFGBj2jigQRdT7JdK&#10;bqJjRwa1Ved2vRMp2uzy9fZjOTcIySAHHZxrkyUVf7J9nwEfOy4X5PHMx8HbiTVjH6NLwC3Rmz3a&#10;Soub7813wzbHR4wKPPguywrntjbORokrhe9Tvdd2uflF6O8/7bMQkJzkHbfDyLPBs9vfmF9Db6F7&#10;rNFkmEUOywb1IFiMqyyuQrLpF3sOID00YksbjSy7qzrbWnCqCqDCM6knunxG5w8/2+z94et9ZdYD&#10;8ofry4YgQMz9SBYEH466P1+FD7P/b2NQ+bQE2mu25qzb1pMHsQmr/CPpTPxkuc64tvr9Z1z+59T8&#10;spXG4/m9uv2y7BlbNj9jm717sivYy7zTbn9zHsYQ3qaKhcellQ5knTjoLtR+0dDdv0JSFfpJjPNP&#10;Hwuet1jpwgyNhiq9+brnwnO2xRpVeM8WHpq1beCh/9/19x37p2jM8XzJs98BOQsefHYrLngrLk01&#10;LE97G7vkOaq6UtOdOuqdwfnnPibH2BnsxChpQxzAVVQtITNG26aPWMg7bGgfHAzsdvOKc7Tu+B1L&#10;Vdh0ETG22Rjd8SwaUoYqluXKfiYNLRec9z1/d9jaVscf/ohlKUcp6Bx6t+QuEn9p7kDiLRj4+rFs&#10;0VfbtyfprvK1SfQi7qIfoW1ouoH5hEeUb/x82Wfoa2yEdxkwzeiv0UCRWFYdE6eJzzb10Dn+ZOst&#10;wo3yt5bx4JmrmcXP9Vi2qts9cviPWNbPpp91cwrt3K8Gms/Aeam7+xvLo31osPnhRXTjf8SyX7z0&#10;v5lQBw2CQVRJQ/Kn2VGLB3wD7erQy2M29TT9GqUz8bGQrxSMbjukXpyx7N45IvphJul5Of4jn9rO&#10;H8jZNHk+70zj8JWc9jyDZa1fTqoTY++Zs43ZSB0bduQvOUnYAv9O6qu56EMZA0vfTYHkwy0z0SHz&#10;zk3Wp7HTOMOy6XG2M0h2yXvsgOqcyBT6j68L33ZPLPvzrYpzIkfn2Rn77DGF5nn3U76V8pakOBrh&#10;U7BDnsPvbvE6ZNMyw6vlFuBX7aODl3bXA9ppFnV8z1SdXR077th+jtp2bFST5Wd90oDPAuJLtu+m&#10;5tCdfoL3HpvD2M8FHt/DWN4yFXtw5Zv3+7CSya2m060ZSK+/cYGaMp0tdK88AmUx+rxUK97H93P8&#10;PuvXnUOgfUoxQ7US1nylbb1lt13wn9y9w89sKGDgXNvTmOa5eCt381MqG3HrO/1Zco8YY2zxaa4P&#10;7jqFY+c8Gl31+9/0m36fz/Ky7GztNLq5mSHnENuGINbWqFwS7cQrT1tDU3t/tJbt1Pu7Zw/tsSTn&#10;J47N+bv+nuLX1t5DApb8df2hEI9Rne6ssD3jqUTWfrs4mPR2BTkO5YAaO9BUpQ9oWnu1/Z7DLxhZ&#10;qYxoPkfQMfZIZc/Gw0BorRXG7v0GPDRIAS02kKMSPa/vnxlrEn5IxnmsQyOAicpiBf/sTw84zkqD&#10;VGFPFbfsaAd8fo4PxnViiYpB8BnDe/6wiym8cICIZG4zdGNkH86vwNDjdEEQZy4k2DxG6hlPujcI&#10;Rm7D6q0JCVTorLf62S177DgJV7itRHnWFaTZCaUgdEQ54M9V7WM8Mo/1dsq5O5XdX0nUIOnVZNRO&#10;wtunrDIWuZxwFbptjoy0ZZp4NnXDsuF3MUhgJ9ia6FJSFWzuopt5cDtO82yPXfqi0QLlBoKHsl84&#10;bYu7IVL0RcI6OgQbkGepzrwg3fPuM0Y7nOYMNg61deABW2XdIGgxSNExqlOzDgE3SD1da77PCRcX&#10;GkLvCXlW2anwD9sT0D5RpwN0AH4oH3u/24GO0YGgVsmOAVfjj+e86rDWiOaZd0DnkTsmd3x+Weum&#10;UwX4tgGmj20LQSFlKbxWAcd0Uh7flIT3ScwMvcWdP/NPDkVkt+5aRefon/kKPYgs7uoisVz7We64&#10;kaTnefSf+Z+3Q0SrJ7wOQMh2CgZCLqCMopXpFb1CoiO2i0Ab3Vrmh7t342cPCP3ok+64gJczp1bs&#10;xlzTnHB8X2wvgKq7s/beAVGUZc7tVQEUY5yMHKWzodux45G3Q/o558s7FfBuQcBGs4DPERQK6i4o&#10;HrpYN7zyYOvtrKP9sQ5QnqmTtC3+7F49an3zKj8/y4cKa9Q7IjfvpEIXg3nzIdstGiOMOm8gsmTa&#10;jG8/GzrP+v8bA+bv+QaeBrK3n7Xvou77efFDlq8zHwZFxkHrU7Js+nzGp8lGfJRl18/bvXN27fV2&#10;twsd/udP7PeRh6ZbQkHAPp6Y8fhZP4d+Nlslz112f9Tz4qtiSi4/i6B/aWWf+7wHmIH88bPjYw42&#10;z8oE0xmH9xIDBA9JGg8wyC68wM5f80ZDX4n3rdOReMZhXY1f352mzQYAd9kuZfxndWBk3kVnFzxB&#10;77vQ6aJgCo32/165C9nnuHIwtsr3ej6fz6e23FbZEvIkWARylM52803V7JViDQN1xCPxs1cgbr9B&#10;rOdGss+o1QHxL9R/zawg0FC9/9Cz2efXwOqZr89jp69pYJub1dRHV7IaEn42tkSz8cvv+uxPaPXn&#10;OX7d23DYFkCnx8aqRmCJZ1Sc2vTbvhgJydiCXfFf06FR54gGO565ZDW05Rp8bb7Escrhr+XIch0/&#10;azkfTxokspXiD9uVZzimY+EOPt28bnhDhbuMS9L4qHpOVuVptlg2Mqhq3vDlgpxxpP1suuvdZIAE&#10;u2XiLvp4BY6xKjFivrdHHcx9eO3ft7hrSzD7zcZ7hQp3rfDOFLFniJ8ltdgyK1ePryT+87j87xTQ&#10;JhJg5o93H0Dinzpr/tDv0a8YV/gMNMtNbNSV94hVgZ+N3LCr/MJZ/6TpiSu4Mif6eebHWDZ2WdAJ&#10;48bZi0W0BbS59LPBj4yf5ntubOSG9to4wTkIy/8xmc98Gh9jW9AwcfvZr0bDIzfPfspenPfxsp9t&#10;sazKBzUao4gTjM5Y1n5JVaRtseXx9cYctqleiTpnjwcabU4su/euXRNwdEMwLwsDqrgg+MafnSuN&#10;gLOe5aKm59JihNGxZOLKUdtB/rJ5xDPE67Fnlhv4QuJF8otFrJx/d3C2z6I1dmVjuc8EDaaZZRda&#10;YZCYCn6IYyJGsJ2KHh8MFv042295bMGD2BbYduGjT3AgMbLzDdIPvwF/GLuBH+sBC4rRg13fse5k&#10;3qPbHNPedtvPSFL9FO3/zD/h/9ZrCz+f94+WvnKG5qvlnpiLdKCtcVxHG/GV33D+2HTSO8/QDyvP&#10;hrDy+NL3FqeemGGtlZ0NzO/IJeQ580NxIHYVdj6ND/YnxF/wgaGOY/NZuJF+PbIAzOpxDfwwJ/mF&#10;ea2j+xvnBLdOND99RsUrqpjGz87K00PnrCjXbvme/FvV5M7Y5tmVx3bD/3hOc8ZSz5OPwuHMnTuX&#10;olPY22NnmzrbVjdtsZ6S3DjsaDC34MP31pA0j9zt9a6QfmVuao+SJY2zXslY77O19stJubD0j+tP&#10;qyQP/I2PI3iHmO8tIwUDVkqZPLHgMqDTfoXS3Qhdyut/G8hnADxVgjq6YGWsW3X42KquKiZwIuiz&#10;5pJOtwFBOklR/ZuGXxeVwM/9tZ3evdrA4w/tVA7Bhvi+kmTYJXgGfZkLnn2vymlzeyXufacThaaX&#10;O+CgZKQjQbZUgR+357HSJcF4EdWGIY8ZxRu+UwZ+SMYw8e251oOLL+0egESpAwbTxs9/Bg5TIxAE&#10;4ErXmd9nB6BRhxfjQHcb9XREu3uCyeEzlmc+KQykEwjngrUAea6vubVxqlYxxJHiXaZzM+LHODVg&#10;5q4d2JAGlAlAATIYvHOMAfkTzmqXnBHM2jn8AgMeR5yFbY6KzilYc4WPCvAQPJh+dq5LleT17z1u&#10;gzTKHQsTGetSG9/XFWywG1hLFz+AToDZ0V9fa2HLw9NRQd5oSPMzv+hou5FCyyi+BkzqB18Ob12M&#10;CMCyHFwdv1/0wWf375l8vO3jnDNbaEnSWO92a14J6iXGLSA7Afx8ZqeJaqz+f43qdJGUZdzuKDN4&#10;DegTtleBfSU9ftknOYDc+pIJgq8U61WAjVuvRXZOZ129pnjB57r5gXrOgn4CS8xlaJSP/VSg44TX&#10;/U6/d62l8ZQcZ25jfT9f++vvPBM0iQ54PCTehh+rOmzR2P52KUXKf16mqw8KduPA8YvEN9EXdFfm&#10;0QCCnJ90bCIAWwJbjd6AodLJJLukzkfyoP7R7TMK3pG9e5we67z01/fuuv/2sS3RDx62pgn7Qdsb&#10;+1hdf19/TO+Ae8HPOhhbxV+pbO5nfWrP7fOOKaySO/d+9knirbK/meuog3A13nfJBfe9vngcmury&#10;sef75lkCo5OgzEo7yLUDu9tuBd+hQSK+QTVPJrx9/7983t313ewHmmFoX5auVRSgwx1E2teniIHC&#10;NBN/tvdM0lA22DShoYb/uUKxrbT0PI4NuX3LK0KryRkI8f5+YZ/063emR+boYJjYyLgMiVLy1eNm&#10;sotye/Ol2Qc+z0HoxPwv+bF8eN7EAvGzqiYfbxOY7XSBZxz7aJ5gHQ02xqDNJ41K7nm+2WZvVKes&#10;/bqxefDImWN0w3yAfQo5PbaLXizUuDjre8arEBWPuGHuRyzb4gDzbBe2Ci6z7bn0Mc/Zo8WyjA/u&#10;griGsuIlZxxRxoSE5/9x0Y5H3s7cGctap9MYtXbjP5NJGr1gy3f9GEA7QJzvs9+2nzUWj0+//FuL&#10;EXbxsq2cxGpxNk1wbC4s0WfbL3/FlurjyK/iBq7VxCji2Nfm1b/iA/3w67isu6SxG+ja8zm2Hz6W&#10;444fOjLg5g3bVNpWJ6Na3sW2cEw9q7aXcxNl4mcVbmLBPGOcxY9sU/gjhhjq29vGlqkKnSwq3djx&#10;jmX5XPpv4vB8T4iVYfMsf/YHfAZ5SntmmufP6Ct//KedYeRxuQiD1b+xB7t8sUblUOJnEf/xyueY&#10;U+jnGGuDTvj/1gx96B6/r5rjzUvLCQsHL5ExJo8bcSbxAO0g/93sMLHPNQ6/wziANiD45mAlylsS&#10;vHPGH2ZMp6DkolLbHcD2zLk4F++wGp9X4ktglWCn2bGr/6TAjC2pPfa2ApLf+3H9Whl4Y6rMiXNj&#10;rAteex7xQdcq4DyT3/X0HKccXqcRyYXG9RaSEit8VhtHsImT9fOHnb6vY5eGquDB4n3wJ/GISi/4&#10;E3924RXzlWfRSlip5OKyyucRyyVfv6+t4f3jeBa5XutssDz0nn4zvgS8+MKothP7EhTy/rJdX9iA&#10;77m+2xpWjy3LDhND5eOBGzneiPm/4gPt5pdsP5st39UcEVmZtZ1q7KpgW8+7b6xH+xKfuz4vBvQ5&#10;xdAF6qpjvBTNUYTWeF/6nqO0pT20l7RG8V0a2pGRDbL/39jxzxcz0XkRR2AAb1DJwpHBqlbbzsUG&#10;gRV+FlH2qyF1GShY4D2WA2YaIBgQigEG7wK76ZQBCHfgI9VhbTRyY50tjfZoAU/2plZVktlFcC83&#10;ND0sKKbbGNgztaT1TPwbwPr7FhCCEINo8odgj/sop4sdRaJW4NoF3pIktzFCd4u3TCCIcxLMSVQD&#10;/QYm7WRRtCO98t5dvIxBJ5A6tGSnBqu+LHr6PioZ5/1l2I5yt0IaEm6R79MZnPfAQbPAasMeOcFK&#10;Au4x6jlGTn2oLjoDvJVQ4/nV+RhAOLB/vbudvWJCAOlDjdc05r+cWQCS6j2aqv2Bhc5ZP4c02t0G&#10;5Lm7aHV3dSVhZV6Dh0m22k4dubHR3jrbmqzS2YWfOFTYsyzv3avPk3qNJcDaABnHDnqf42ZbVu+c&#10;iS3yisqzMiG8grN3kSbg/NgDdzyl+H5ooQtrBsi7WwI2PQBtF3DTAbpMqBmYMZhwEZnFgbmvpCCK&#10;HNS7BFXm4wR4VMm17fvab1LXBwXvXfsvt6Bt1JJhn4vn5LH5w26t+KuBwzu127kuliXLLbcLyPss&#10;80fHW3Fdu+5T38uZxQPzhP4iPvbokOWPSR7KBPXsPPQ3aB8VlOTvtVJ4NB9/+dnoMPiZ1ZXH5qdT&#10;RyN7o/t69hN9eIc0esfbLho0WycAuvvHgeh5DZ8dGp7gzN+PDh86/dGfZl8y70uPLLd7vasWtNVW&#10;/TEQI4+iB5ePyBkw0ItnPiVfquCgYRLbI/hC2427QBg8YppYLw1mjWcgu+GtrjPX9I0d2oou+3XY&#10;gMjv0Wvz+jM+sS22f2OclVdzv8Ec7dno3faej7ETVxFQx7gqIf71g8QsfPhYCNboq4aaf7KtZ/cs&#10;LybDWtIBvPA8mIi5fSB9OhOFtEu+t9GdeiHV6gmcS3XLdhIR//CzlOvY5nGSi3uX/T+0YSK9xGV3&#10;f6aOB+3v4nc0S1/Q4OBCeFu14sSN0NnqM6ZC8gurG2M48Lx0yKsyGy60jGBOS8fHTiSWBmyX57i7&#10;n42smc5s5lD52WfX2V32b7YrrcgBnpt21GOON+Maxds0rYAuwWaOQebx9auSHCxytETS0ffsmmAe&#10;rj5OBukeZgRjAAAgAElEQVT2/cFV8LO0s7FdwvysU2NX4L37vKPD5320x1l56KYdyFfkbQCnwLZb&#10;Hjzmhi2NYc/ZexpYkeavQaeaXVfJcotlaXdnrcpzfOLz/kKDy0YEO2Oc1pHoh2XbuGIVf7OaQuVT&#10;BT/bZO3YcttL+iEmUZNr8DhPPCspxRvGHLEZiP2SPNP3KlbPj1vZx85qJM8RHgqYR/VM2ojEH5Av&#10;zv1fvnNoNB63ZD39MeIU60uLjemPI0zd79uOpDhr28EC7PledHbUTiuJvU2Lk/TyltKMXVLoQINH&#10;ZH70Rt7gSNqf28/ush2jDVat2Jy4Aj/mLWl/vyM0nzWe5lOPjaXcRh522TzTIQndWfiZ86S9oVxG&#10;7rkCe1Sc5F1tGGNn684rLxDeqnJqtw/N9uFofkmRbXSfZ/2U8e4rVNVQYD8buAddErCUCndyjtaF&#10;+CWNxMX1+rKpiRuYKN+dpsEWo+snk86+WHjz+LXLjhMrmM6tMQ6r8FtcBx8Xv6QVHBub4cITVzxZ&#10;z6BrrUH/yIx/pO88q7GGYwrOmbkEX/6+6W15bjyArW/8uu5h3NewMPJ45l/k670p9P6sT38vxDGN&#10;9Or4Irp17LiHFhlH7oKxkOM68zC6cBoOvT06sdSNLezXs7Ws8YhzyId/0Q3bVOva0bu7ec05nEgg&#10;cF7offId40GO3LYIPrV9H3aDOyk5x+LxeSzayP0AN7J4H7kxlu1K3PTIfPklN/fvaccbTji27hfG&#10;MY1vX5ix+MdN5xtz9bAvueRnXDmbc0X9vFU5XhYY72clhjNtVsm9V9b+K0ecnOzo5y7ul1GVl2fe&#10;e9RKJocxey+t2J+XWh8NvbdPPZoa59PX0V14A1dbqZRtTlSJZgvV7ZilSpTGSJrxZsgJkt0VQyHO&#10;fX79Vu39e11WRie87ODZrXkDYx1wzqVuTVl/PL/t0TjqOUxi2iAwMUcAFAOxr46mUQmkFkjY+IF2&#10;Gz8RAI1mSNqBhzByViItODqhqOQuFyQyuITVRjf8MX7wigAv8UZn190ltFXG2fMnSCZoeYcAGQTw&#10;D4jYVQi8DarpGSWzo9/1LN/TEk5CEsyPmqDFWLU6CUEiVyS5WKH5Op01V/jMMaQARJmDIfP/W2aa&#10;4z8duT+LiiogzWIKVyOx2h8dBhCn7Jp/6Qbaats7Zb7mMwDd1s7yX/LMzpsdVXHix75M/NwXdZ9A&#10;wbrGRH0z+h4fbE772ZcTOd+hAWbQ7wRo5BlJAydCPV6P8TArgZTlK2DRiXAHI7QhANjUz6n3WQmI&#10;TiEpNvWmn3pyN93O1jMUyfOMqVbAsW7YJoxRy3jpoD2egINdwX6CLnTPxtHveraLqQS7e+90JdIP&#10;2dYRHFof9alOJF+mXYoWx74Z1MePoIiZ8bsr9myZZvvlrfks45FXJ4g8P/sr0MJjuhMNnp/5YbtH&#10;eWg2QqN3oqnbUfMnurN2tomhnDiJk+K1/ax++9nw2R28V+Es77a+2j6f81v8HuprgOCRTSaMLPP0&#10;sW1uUnUDIpkQOuC5xg6h+6hl+0xYOqiP7bcNtm6cJJtUhzC3BO7lZ4md0lQwdrYt4IpHYhdigATJ&#10;kFWOa2m15pXwCTguwY1mm0/OCDm+q3XYjcKI9i+RZ9P5X36WuAt+ds9dvMDqS78zSYezXUe+O+pQ&#10;1MjkhQvIW/orA2vKZ+vWxPtDf1VwEIzjRhzvV4/gVSr8+dO3zSp+ZrtG2MYEAyq5YxKm+bfzzpbQ&#10;g/6vfbYR3X2lW+iEgKM1CP2Sm4PZvK1S7gO+azj86Gbzs+eynLbiJ4vmUpu3sVgKhJcNyBZoE40A&#10;wADWafP0TsAFi50fbtE01vg5B8paku5zl92gXR/QlaGsko0ejyqwStVFnC21VEmMrG5XnyN9i2Up&#10;iR80XyQghQ+3nBAXJ0m2Xpmln7X9zspAjDv6Zb8xd205pdf+ezuRyKltp3V+lMwZb8QWw88S0z3z&#10;O0a4feotWx6z+e+ikvQjVkMDjFdMNR9bAlHJmFtO0DiRQ6BnFax8H3WfP6ZPdPbSZyeggkv9a+hq&#10;fObha3zehg+3n98Vw4VfZyux28+SBoxn/X4m24zNbnsW3+B/r+LXVt9Szf4m5sYxiUqWg+OPLA6N&#10;WhUwe/MGi7+Btl7tSB97JerJn5DC+r+VLuobR5hfkVX4T66k4/tb4Qk6w/go/HbSa+62QsL2JjRx&#10;d/ocLZbdqp0bEtf1UPYroeexUQb8N8/xsnz7vsSyJynLe5yfYdybuaiSuYwtNIDhtNtuBY5LI5/0&#10;Y6qdKMz/rbMiEbiLzVMyJsIcvuIxYKrESojtmtygCTQ24Izduyz80k8X4GhHTK/onX2sC+bA3rYZ&#10;iUt87sYZv+c6n57fiFygQZJYMxgNui2pbwd1vk/duC/GB54niyjJkxy8nVXNqnxS/Drw5RfPNjCC&#10;gC+1m776XWlQVNHIcuuGEPri6Cbtum0U6Nqw9LGHTNS72ZsxgYYSl6TJQNJ7OsioRqvZm4Sdc3D+&#10;YejNZTlvmVziHUdYvo7fSEORXrvAXFMrfh293WOX3CzoN+gbPaMcQiZiP5wHWyUDkrKV4tQMdn3m&#10;2bpx1PnkW7vnZIC3aFtZtOR8mg/x+EaXnTxbHccyJo6vuYr+t24Ej3mVi3+QI7BPD8ZCbLa1+2r+&#10;jfdcamj761U3HnvDGFbLE08b2zcf7HGP/RtvqGPx+HCN+C3Geb/yub43Mr3Xl+74+ZHDK0cbv4V/&#10;gxGlc+ePt6n2/N+vvDLEYyT2KF/s99P20Nbb3tH/zzmbnWw7iJxxOWfQ5OiMJ3ZwDEnzHQHxxng/&#10;28Efjn0ljS3N/cVvXn9YaU0hSV1424Sv7llJbfBhxhh1GKl2KrN3wOsikScao2jHhMrz3jtdS5qq&#10;vQhHFcHc5SoAZDmg3KMJYMbAbS6ESqYqiEvn6S7hi2HXbMyiQjKR2RK7AApjjxjTFARGAV8LJA26&#10;593ofSvN2s2gxWCe+5sBkapr64BLK4OkNpaXpPvLsJ6HtZVeN50D+M77/P+tAITVKxoocgy153Je&#10;MRoO1qIgPaDkgduS6nA/FMrS8erAGSApSRdV0O9ENoP0yN0lO1b4GNrzzNDhdJH5fDDTLAl2dr9i&#10;FRuLPQE1BMhO6jk5oOpYs7N052w6kYTgFj/Ri118jVE/n+dQPtKfSZZRIGBqtoIBr2YjmERmQAEd&#10;IJ+iZ05W/3je7UiGqtuZOpY5Hr2hTVx71Zlz5tFARwr0lLJJp+l3ZxxHTghCYw+9D/LpUnrW05xO&#10;HNKqDlMmmPMOJ4VVgMbnqLBITd01GL9XLhmcMDhmoUWnS5UOk3Yr49pI4ppOJyFl+plWAZyrJwCb&#10;TXBS/BTK0rkGP9e2UlLZtq3dun0tp9lCBPbS474LgZHLMZrO3H6WttL08ztJd38W3Zo13+jF0Wnb&#10;HG+Fk+RlETHv5rJsNpdwq7rorOaXnw3t9+vrWxIEukTwGP2CCgbkOXCA3GfZOuxM7I63c9mg9+g+&#10;mT7FCX9/N534o3BQW10IHSL+CUC/7AzH4XHmuxgfG2Wk8rPjqbmH10NdB/xdyvIoXEY+E59kHAty&#10;Ocrm+F7rIQMQYiAGpFFfJLq+tr49fpbJZfpQrkSIXI3ijU5RSbMXekgT84nvpD+gfRga+jP+NPl3&#10;wpsYjvJvHkRXz3izasnd/+DJHrvZIfOeXWsJbHQFGbvmRhtMnHN36NG+2lYHJyCIu20PGxRiS1SY&#10;1BfHZv43+QDN2Fjgq/kx//gZaOqJ7Oyr2HsGtubqNm4Cv57vJXmh7l8zf2C76Mqo8Zl2bctL8xZJ&#10;bz6PujfUm8GcJBjPeP8cOmZry9FpQt24C0iWV69aafJAm3Pk9sbYtw6xMZC0iZzDz5rXH32qu9c0&#10;8xlYz+h0hj00jdLAMcu2c1wp9jKRRj8Lmtt+UDYpt03W/SxgV/u1llw8uJj2wPYmZ3OpfKD5Hbm3&#10;zYbcJ978rPw+fmfsZofy/RND+jwWrzi8k1QZg+ocIsYZsZNogmLxgnN3YpmxlP1FCvPws2lUWNW9&#10;T95nuzGsQMtzNZr8hVbm9ULyjxhmV3G+8Rk+1s90wZGxdWR0d12JqdiwZarcAVc6MAaRfseyLe6+&#10;5DAJfPVmDPpZ6mLw/SjsIeBm/y6Y3jI39fVO+lknp+1j/b2cAYTVHo3/h1fRO9LLTRXwr8RVnvON&#10;MS0/plWw1f6mqQZ4AKyUON76jvuYGOe4iYHo/8OzPZoNLkaXPabO3YVlY+PYZ/vZ8Y9Y9thz0y1N&#10;xNZR7yCk7zHFD84ajwYaCzE2x1vkb3jknNSC3A+8Z3c94IpljqXpEDGwzxE6+INnVVneWdg1Vgrv&#10;PAbT4VWG95nPqKQr8Ir1pPlZF5/QtEA/2IpnR9Zavg92w7b7F+akvFle6XMjJ5e/ZwwVvVb5R433&#10;Hq9o8MqTtS4bgRUeKb4T++N9tHPBILCXpiFjAfM950hSBpE7Y2O+58w4nDYitHZjA+S8xZZoZg4f&#10;9doXF8c0zvmQ+k/J5V5vc8xYr1+2rbRfHyiqq/IfOliAMVf8vkrHfebYbadji1k8QtxnmWI+xjTw&#10;uJJPpy0+8fCvGFtS2zlp71pV0zBjbi5++Nxw+iPPkzm9ZsN0Nb7P4qFjkth89XxYvquqNdivtCYv&#10;xH82a2u/+NTnavqdkaFR9G+NGQebNP+g8n9DRV/HsvGxtkujtsWV1PCFG1ms74ktLc+jVh7RJ/g+&#10;66zjOI8v2PD8LvbMzQMvgTKnvSWlSWJrZDwfaUzNPbTWkPZbZX3n+P6heNxXikpWfgdhNIAxNigo&#10;hdhH6KOwFsjTAZ6t604CRCdIdiCRgO3TO3H4/zm814euIxm0dnXlugLt30WhTuX52c8XcAvwtFE6&#10;DitMPt+1sCRZfJ4do7tLQGl8HDjS8ThYJX3mU4WtjB/BFMGW/02Bj5IgALVTIgjJOC24sx8qmDMF&#10;tr6NzFQS2jH02rV6x3SAAb8Dd8uYn2nFSHJA3flQ+alcpHOSfkhiWyZM+6z8cDeAACLt4JB8oEP1&#10;v7X1Fg+Wqvp8ut2ykusYyfBaJxAEb1PNBu/m8x5I6oAsyTQnqpwYUHVTNCAwis9NBk8w0LZd3Kql&#10;vAhKA+pHjT8O10lClcP29yx3XwU9deffgIgDlvH8BKGkD5NTWxWkNH21TGMMc5xt0E4h0XLzqA5A&#10;9nua0R/Y2sN0GL0gQpmw7OVZQsHuPNNB3qMnQYI7eqTa2sNdskmqqByV9TOr16gHZ/9yX9n3nh0d&#10;Kv5FF2EH55gB4enyZAGFvHEy4RQWol+7r1jx70yXZhtVQMK8N+i1DYrZGggmGBidgJTAxLKawg4C&#10;0RTGKY94XpnJHXmz7sQuwYa2IGsU/wMYUDR1guZOit3AqUxd2X7bLQLjHDLp5NaGvTl+NoGgO5m4&#10;bzwDw1nPdkASWzsLvHg7KB3gxa4/v9M6YT8b/zWLP3eCMYX1oWbP74AnvldqXZlOmniO1peW7OJZ&#10;bfZL4xRRXVDX7OBxlA2KDpivx74wAG22xPQa0mfW9gzRY8/nf/hZ68/W7oewgha2g41OqsCWfvCX&#10;/cq4DhCNfp8f+/lfhev4lVHjZAHYfsFywjM9mDTnTxptnFBxwA/wfid+GLwzEPRcNY5POH5Wp3hi&#10;PrYmiPEmNrJNLVdzjCqI2hawy4tn5piPd0MD7WvGvquD2J9bj1MIOvwfq+PN8MhJJbjR0Mu+cfxe&#10;QeHneBUAbQ8bG9qzznytM17VTL9EH3T7WZ4bZdonye/nY34p9Ku6Fm0nrNOf8Wl2mT4h2OjCDdSX&#10;+AjInOfLbScsa95GkY0iSeYDj6SwfXD9fGYVR71FBnw9GBObaBlJEQcybjpHTpkQuxNuR2/TyIN3&#10;8pBxz91Fq6ajQmfp2NVhTFw8RvOxlvU7YZitbEGzodGSqewAbR3eo+gQjA7ZIcZKbAH7Y7lsc7Yf&#10;9tBPEqCt5rm2aDOGz4o2T5E+1sUM4POllQbJZ9e5qdkNY6xq8hp649ETk4YHq2KXdkj22InvEjPs&#10;2j0jOrGLxqEh/MWts9pIGJ7PEt8uvXRQ5RI01GQiz0IcRMzY+GKciWa64BfEWI7hPutTGH7W6jbO&#10;yXplXdxj15Z6SKInzlP5FuOA2KBfmFS90Ec/S72yDjPGagXqXQUqJpFaPGY/63eZ/yjIOJaJ3OOd&#10;Y5WPzZmwo/6dsdt/uvHDXeZ3LHtk11gsOnwllYdG+Qw3IgoFa+58Q/yx9rvyw+fXuQCmivONY2I3&#10;gBFot2wT0hBovDIQx8Z8jWrMvGypn+0O/oa1ENfe/mgvNAGP/szYQpxHaJrRB9qnRv+sFxa3WTbH&#10;79Yo3FjqAJ+6K1Y2L7ZeG59tNs+qWv+0Iv+Zq+/z8xPvUD+dP/F8jm3N2dMqHzFW+RO/jz6DTV32&#10;sWnAVDXU/IxlD/53AxDP0zM+59m81gs2rCVHoPqMeZvY2uPzP+sTTNrssbHHHslfGBuY1sTCsZ/I&#10;F/5df1sOwn4qfvg8R1J4SVzbGpbhGyUlSW+dvWPXR0/RZu/mWyiDiSXd6Gxc4JVCs2xBtldUzyOx&#10;Kc0657iQObA1V1+teXyum3OXzjbOZ1Wn+RyMvUdsFQt6lnXTNA0+q2Ifx8KkF3EX9czyRl23/xyj&#10;zoy1nEjKysfk0yATjP2SAznY4u/+2+SZOuvv772brWcxzffxTEFvKyup5QttkxMbqWwq6Uf9oWzR&#10;d2mcIh0KpbaD0X837hiDCL5kX/pJzOi8+PGv8d8/5nPHSdypKfM8Y7VdC13VmystK9Tr5qesP7v8&#10;a1acIu5r9LKsH4xgPXPsyxWk0ta7UG1pa+gZh+J7ay0eI/LoXeF0Byp1/YnTRPcRBStAD0rgy4bF&#10;gm+CW+Byj1TL/IUu2qFyvKimxVkP/FEZxlSe51Mg+3RsR9n9zGNATPQ4ewvS+H6Phal1BVIAL6cU&#10;AVWBSNOQFU+C4dDX1U0md0YZaN/v97Iri6CGz/C/GUBwnLnvDnhs/FFxjdAd+rSiDJ5rIG1a+Yrh&#10;HRcNQIc2bvyuza39an/dl8TC4dfSSpHxBpI0BPdc29jurohdf9gVROfu8bXAx7Ta+pqrA6bcMytR&#10;lwDbCYvR+Z3uV1Wg4YA1Y9QBNOgyii7P4i+T3gQiofeALOyrOxDzSnJ4q8vQAQVrnyWix+laBgKM&#10;z/NigNEZZpAXkKUrUPwhR+ZFChv7+6b9xRS1FYP+rN2GOd9AsumD1BKicVJwZNqVIP+MTwWpQrJJ&#10;AFAGypaPVc/OaiGANK486apT/4g++J0Eq+qgTYJtVen/Z2N/daG4upXER+v2uUAm7UYc83k+u/FJ&#10;c2+h8ytw47PDU+haAziWRdDE/2+9Iv0I4jQkLTUQf19fumWbNHCY9RnHrzFQnzJ28wH2iAH6IbLO&#10;JLr94DMRMGgrXVsJ6nwmCXxkEiOmqX3sec/UDNgN30jrUfT6Ws2Aefbh9kaXrdpL236JttfYIolq&#10;yMPU7L758vONVs3sfq8y4+e0A7+uluQ/tLHti53F8nIGL5aZbLeGd9On3WO759HGdmSA3XX/+p7U&#10;/WzGAwDvz2JD9uhz1bcsBStSR5A49ZhJt9hY054Flatmkncba5wgTaoggvv/33pC/rStFpzIcMfc&#10;gj8f9V6pCutSFYv+RW+/z6ufXhbsmteGHP7ws9Zdn8VIOx0525AbFMfShMTkOuko8OXyJZaL+LVz&#10;L+85D+p48rLtnRj1Puq2A+DmZ01v2LOWCEQivwV0l/7MUQmpyMeqwI9nh9juxe9aBke9kzbhLlLe&#10;RfME8t3oZK7slmYijrKY5qrDIxYUGx8F33rzmHwlRtQ1Nj5HV2c7YjE+/18+1r+zPhOL5Nw6yO+v&#10;izib2D/6CJqaR/dcSSc3bhij+tljvzJhm02723zZ/T7q6l6tcN38rN/vGOUkA6KS0MHP/HzFsuaF&#10;pH42wmXjblmIPqpwHPWFtqSNQ8fPYncSj6N9DzjljmW/8Ogli19xtMA/YowBvbriu7xnXnhwdDo0&#10;zHeuJOJN34vJtE1fOsJ/jqJPwxL7ut826+gGz3NlUt16FpxgWcWcxzO+7FJ8LOzNl5+9fhdbu4bu&#10;KbZYSYV1hlDYWHXPF/0w5jQoOMGKrSaDcVFoNg1j8xYaiv/hW5z8zdxA98YzyFiLZd0wja2nSa/4&#10;WReGduGUbHmr3gj0NRbSR7BnWx0H/sMeNrvzr3usysQ5yJf4/5mLsE6n6EiVtJ/FgfWe0x3LerWg&#10;MZhXK82JRtK1q6FqqdvXmKEup6Rr4m4WNkYVbNl8ZdzF4lr8t+e/ME8VHyXgDdjJlnz2963fa9d5&#10;Y7NjEc7F/2/asSGL+vaVi7oWAgTDjrId/lwHE97xxT9t2eU7HUN7PC13fD633fsaMxrrmo+57kuz&#10;rLDThe9BbPJf/feNydd6cdyayRWQPpaTrZ0VOG7mWFrNRlJPMk/q1VLlObSj9/4dacWdTEz3FBWo&#10;/5ftunPA/Oy2Gyxs/F+2pMVeo/Dcr+tuVvTzGl65+HJ/95+2SJfcYLy/rn9hBHxQcqmSf7+H8cH9&#10;Pal8kp/tny8Mu4sGtonG68HPyDm4mJlrdb9ue5N8+4UJJdWWuqswDOMZDbUziE0H2vbYg72lsTVO&#10;JWpMSXvqs94V9W/udusHsvm6/hAcerlYnIm7RdBd5EGEeAJwQUBtwOxnaChdMa7eWrlaV/nF2D3O&#10;+Q93QHEUOAGxVzHtqp6mmwfMz37MA6BudGWlMNwBAosuBj90Vgb3Fry2lP3laA7AbMBtdxDu7zrB&#10;5w4kC0tLtENJ/ZmTsqmCI6lBxUoggUIREzdO2sXYqirbCTLRxZf3Xc7W7/I7PFbLHp23Oz19H7u1&#10;TEcuaRyqJaAshCThzED3VMaz1P/IeZKo5tM+q0fOmQ/uUkm33OmIYFdH47fUEmTmV0uqW44uelkm&#10;DGpMM+unk2lSFSMsx0zQxnDACWZlgYHgxvs/4M/ocmK6scgYI8WuRfVVX+noOQfbWy4tNwZUTT7Q&#10;vRDd9qoHJN0J1CI37loZtXonxSh0kAawIGCIjHvO3lLrfDe0/UV7qdP8yBA7J7yH793xymX94SPo&#10;10Cyk14TK6eOXXj0tG7358FByrAH1m3b7HQ3WJbPFm9JyjihoLLB1OvYetsYz/uaY+zq0cOWfB41&#10;zts+Use0lXexc9U2w53vdxd2ZNLA+QrCc9ENDb0dIdA3AvnWVTKwLcCG3AuFgKNvDrjuZIHG1U25&#10;e8HpthvSOzb67MxvF5/tB92Fdcu8Zq3AoP0LPQ4facOkOlfF29Icge1BJRJb5qnHH8BlvfQjdnVE&#10;0aZSHhhwtKXw9LPqqxbYyeRCb8bqTrjT3RMbiGJowNouexB+4N20u/afDQepfJB5SDwkvTKepCqS&#10;ua2QAptBOWl+9sJNLFD5HbecNrlR2f9HT7OBGdPBIOmsO/dHh22PkRDXersHJdX5bcfP+qyCFFf2&#10;JzapFRN3zVGnuSgyfK3IS/cZ6Newl4BddvHDfL35c8tsw1T7BKj4fWi8y5amo0+r2Q3OXfr2s3cR&#10;r2GGc7B95mYZQaHSzzU9JSVJxhUusc+aTZa8Gsj32B6niYErU7Fa1Lzw93w/cWnwuZNvt89W2UHK&#10;tTHJnDNJKPPWttdyZcwROqgnc+Jv7Wf3bl2Kjfbj7TTeqtUO9C2RNwZ86FqM7GA/dup508/dz/Gg&#10;v01c1boPS3a9gi6Js9PpaT76OR6XnxP8NMpOsdmFSTrNCz/djYS//OyoP4zVeMYQbeVndFm7t/Jp&#10;OBWJTY9fUp1BobLt2VkBetf4wWfZJ2rkvIyNn3urXs/TcYh52OzH3knU2+ckzj5Fwdgk+thdzYtS&#10;+dnW9IGtG2MSd2GXu5DJFUuW3cg8Ywv4Wr/TMujvcVeLz/5orhnbeCc0mezx+xqvB1a/w/Yx5mIS&#10;hrGsaUOfwC02Izdjd70S6K7yG/Qjlmf6vuaf97WCkPKm71iWMfyt67apxGheIWMZu3lNnBLbsNTw&#10;871CJfJGG+2EPhL75PW9Eoi21DKd+GMXvrj57ys+FbS970lx10UHf89nqT7Fo+RFkOS0bUtu4fgM&#10;FmlNczaWrc+7mj/nPHvVFRKAicNsI+yfvUsGYn/6WcbY5hl55HFSJvxObXWbqvKfnmN8NuIaNwRG&#10;j1R0imXb70pbrfKzn/EJvRLnIZ417pJ++FnET3JO69i3+KETu2S15i47ztV7kqpQoipQJU+FWJZ2&#10;nRjAzyadSSMdfEZ8+M857itXehpRzHtiW2OvP/uPXMS3b2h48MhM87tRBOW+jM+5iiNHSULr+twy&#10;pLKZzpF+9GnnmzHPZ3mxXn/Jihtd1WM4Pst5Cz/nztcm9jryldViY9cKYtWuFlPvPX/3X61PPZ98&#10;Za4h50GGjKN05cgU7bH9emwqViyHt8ceEOcxv8l8q30zZSc2GTxsW9mOjjccZ0lKUxHtRovXduFI&#10;+omGs/HO2IRdtuTZ2PXoottW3y2AMuE58H3Mnfoncbaf5++ZZ4IM4vnEM7YvxvCeM+WffKef5TO1&#10;gamwPSbj//Bnz+wAYFrf+Jk5yq9nnXv+7r9lT258C53/rE/4f9/TajN3Homxi4o2W1uPpL2n/q6l&#10;vaW1pBU5cly+JORB76uKSn4ZCkSNuJ6LMRQAD5MJhbEgJCchxQBojhkw5WSXwZgdc1uKfp7N7hQW&#10;lAy0tStAMnGd3GKhKOOBQPkdTKD58pi9vDBJxDP++vpoTsyCyT9bOwcgxqAb3J5kFxNuAXy7AoCW&#10;5N5q21Dd9GKw7995KWe6tbuNaI5GBiqklcerd8uUABjI0q9nUeAJPv1Z6zyHgWVSg1X+OPExkiSj&#10;TLfvC4WI852cOTV2ElP53rPbs+7LvwtwOQlx8mV8RvEdBt3fT3HAHXMAcncQn/t2BlA0vrrEeA+L&#10;PBK2qrSuqByJu680ywkloW+ecQUenI72myjc2pXE4u+lLC0fY5TTcoF37CSU/Z04xjbZApC3LEVO&#10;ESP+yFQAACAASURBVHiR9+niO6Db3ST57gXOWrFw/6A9hkW76eJa061d91MfTKfbmfon2ypgSweD&#10;z5a02hVYcsWKZZsA/gbBti0szOTA6tETAAaM9/xJB4ObxjOAsnvFkBPPBM/h0TgHho4nhVXLhvmV&#10;vwFUAsC4qmoj4BxqQJvJg6xuwaqVtioH9j4+S2o+o9FDvestc7x47XHZ5t5+inLmhJHtQlamGqgh&#10;GermDXdVWu4yt+v97gx3gsF0M4/SsciCOvzs2qsl9m8di+2gTqkS3c94UtCzrLLLiWcxxrYh2ZEk&#10;nVdQQVapBwZTCThOcjZ+Fomt6NdVXLOMzvXqpIGggx2PnQmH/+sK3XZ1i8cuCQkm2hF+jz71+Odf&#10;wU3DPlJ0u8nkwMq3c7WEhmk7ahz0s5Yz2vSxz6pKr7SzbEN/6Dcyp923HLRNHWtke5SlVSvaz/vT&#10;jGC9ddCvK4iQ2jmUBv5Nbg/PM2/TxMkA0/okcW76xv5I2cL5i2dYservJQA8iYx75WX+pt/ECovY&#10;LiEgu7EhfTaSDpG3vZs9JB0av32faba+bUBkeVzPJ99/+FnTn+MKrXb9+YXdbDsbT4SOcSS6mh8U&#10;tstQ+S3iaxf/WiH13gLEMY7eZGMatc7P7Ucig9pNN/y7Vigw7c/n1M+tHQyxtLrfOD7QuILJU9Px&#10;p33xVj5nhQob9dY+q+M1CwsOyOWZa7Ystzxr1/3ws+b5bT85R+M1CXhw13do9xoW1I85Egvaz6Lw&#10;Eny1C0/FB04k1BHLely5pvSsaoKJ3iLxH1o7rhk1j6X1nisG+5HxHTnWrmQ65+gmgfjBI+PWR99D&#10;fxH7tvRTz2JjYQM9Jib14mfhZ5h7yFz2RXOeE7GLlj/97D9k5L72rm28LENJJB7/wQIS7QY/o//4&#10;FZM0P2udYlFtqvRl7Da/3PPjvYx/mS/Za/dzmp9v23H/e6snQrdqa0rzPSuUNhrtPDfojKf6y882&#10;vLjrvXxOaOUVev/ws9GLrW477Sd1iv4odjOe/ozPdzzLRNxQisQeZ8YCP+sx0dZRFuJnaevhu37F&#10;ssFMU9qfopP5H755W1w0Y37FPEhIEkt4Hu3/S8iarEWWj3ym8PZbtf6pL07QOpZlUaHlAHb5p5xN&#10;PKTxObKPrT69e0l8rJsld4+VbYeT8L7isF9XChtFkBZLONlsrORjNprugAzkbe5ZWMFOeqEJn8Ub&#10;8ip+7axY8GoeqYr93PY9hdQ5q7maOPvY2TvWbflQla2n36BsZ3URZP7rWbvjXkmteT1FkqPnzr3G&#10;1ox3y1PaQT/3Jz9X4aPP55MCnHlpOzJUdOexAhnj4Znc4OHGZ/qKATkcffcqy1Dk47Jf3nHAtnCv&#10;nXzkL//21ZC0Mc6IS8VGt87/wotthZF2G+uzCzuQ1pEJxCWxF10J8h36cc6pPRPjyJyvnCSLSOb1&#10;M552/nNy/9wdAXrE2Dp/71FbaKKA3Oi0i9aWnS/xG/XHseFnfdpqxeQbVp3nbdrbXwaT3Q17UsO0&#10;MoYYFa8zHnaOq859rwctDa29tUCzDaH5h8mXJP3hShQyykS1YQ4YHaUsBDYRdjiiJFdQ/ctzqAhI&#10;OHj/3y10dJ33ej96b+lhRQ0j4TRTrQWYT8IIy1h9n0FsnAWSOUMjxaR7WX0D4a6UcomrmXQ6oROM&#10;qqqZpIfnwLlZ0Py7u6B0A/AWXA4EzBrtLJkkCDWa49sbK5QusEEj6YpsOpSwD63n5PFnjupztNzY&#10;gJln7T4E+55vWy2gOrcoW3BhKamd2p1otpPzuJhob6vPVPxOAmTsfs/VBfr5fN6Onj0DxD+7Do0j&#10;EGCSg0El78s2ApoNyEfmzjYdY4wkDFhEtaz6YjHBuhddJf3cYWv+zPnu026ejWO41d+VLd+gqwxQ&#10;P+tTgfRJvnjf2HRUsQsOhnQM6OOCDI4KBFoXFGTGgCXdDtC5dl7G0SnrATuxmr0ZlZDzWQz0ndEF&#10;HEpuuf87/rYtAm5gFQdgp3aAofci9lwlVVEIS6MNHv8z/pNkYpwawemZT4pXo3gWAIQgyWOjHvse&#10;gph0rB0QaNlttuTIbnsngQPmTH/D1U35TLPZQTcBOHCM/TlgkTQkkI2ubyRuvYJljC+gzaCD4NFj&#10;Mz8jS9bjK+F4+1nT1v7QPGMnrpf2J5BgAGPAbj87Kxj0cwNiLj97b51lP0jAZLvhcUiqbUtWFTP5&#10;Tn/PPvrRE5s4VWf6RR4g46Y/t8nQAo1d+NrYa/3oceR8fPvZgNu7cw4di63Yj6678PqMzat57o4n&#10;Frj8We5B4sxjbHKOon4Kr7rkC9+n34p+qmyW7UpkyPfZz/pnfPu9XwA6iZ0zjrlnVhawsHDjQ9O6&#10;Yck5w1MW6B89FSAfunz25+1GXK+82WdktYt/9v6iiQPWO0CIn909WcXDkD3+rGJb8J/otDTtja8c&#10;gPjd1gHaNcu5V2qQF7av4f9U9uN3cwQD2LWX3jNXgcPW+x36uKb7xEEnQMt5UwLmQhNL/ATu2RMd&#10;6xs2SPvLlnzhw3u1g+2wEyUnmeRVRKU43/GJ7XcO1KX8S92XHdzyPE/xe18+b3c5Nt58xqNnISl0&#10;9ItnzVqWp2ZbKe+iDMdFnfX3PL+WpEFSJ/PfJeO2/zkr1c/20XxeuX/OtzC28PcYQ0VGd9lBYyj7&#10;+eAnN/wd/bg7lKlrKUbNXf4VNGScZH001iZfmTi2zbn9rDtJSdMvPAM9pD+m7UvjDt7jZ3FlSAo7&#10;Wm1siUWMCz0f64YTOrv8Us4IVHW/27/aBtHnMbEo9ZVaTCg6lqEd0ChMqa2sRkrC3mdOOD4YfcVQ&#10;OpWJG+33MP40oSzgMcjJF69pKxEjpNluHbkBzkijIm2FZfw6b4Y+vSVi8jUkjmizQWfKkc+04meM&#10;mf1OxzWU5cyPfKWfZzFsrOZrE1tbj+3/bAPHaL7Kyf10UZuvOjmDz85h7refDV22vuiV5lhdeGiA&#10;h8biiP+YMHOc3Lrp0ShJX+LvmN/t7Nyjw+HZLB3lj3Ul2O+cM0v7z3jDTSJZKXr4wPOpmZuxXpgO&#10;1keu7CQvo2ceK1ZRpWls9xgycaXKp7ZY1rESZJC+pGGe62rnW56xZieEsRs9OU85lj3Pfp46/4V+&#10;xP++z3nNWbuIB/z/XPk38fPMp3TTMZxG05PMS9A90/bC6/azXDk1NFIk01DO1QsfKaPko7dNNN51&#10;o8IsvWh4dvQmnNh5YRXg+G7gTt7ynBv1Z/yRfT7tt/Mr0avZd/Sx7aIvSyHkfDfvdR70fI+7nTDf&#10;deuURvk7f5f3/Bl/3kIOG5rO+z+7VtB7bpYj2pv9QbO++ipUxoaJZdGA6PsSj6zeDEWde+aTM7C3&#10;zupUyOxaq8fYo8cs2sr4M65R8tjoA7kKxtqVM5CqwGDf67yB9Z94suXFduUz7qMnrFfcLv8rthho&#10;TkOelw0c1ME2Vsb7kJ07Z8x8cN5lbHPkb06c1bYghwfP+J1sjmK8GZvnRSPOdTpe5zmbB7t84Wfr&#10;4mmq1FKtJHdOenUaLq12VADtid93PmwrJNtnzomp7G50Lf7g5WjZdXNiaTMmHL/9gq8/cd4UkiM8&#10;cUhHGKwwNtQUAgKJodEr4LuERO48GRU46STCovy7DpEM48wQlXFkZ869/NbCzcJV5rKG9CmCBxxc&#10;wW0zlLOAhZlFQJKEzDgJtV0K+k5xN+PJIEKqLRkYsNIIBVBzFdWuoJB7jVrQCeBopBPsH4UKDwAq&#10;bgAuqSsY+J6ignYLZIZ6h8UN3MxXyg9BQ/sdwICD5Dux9ugJyDNfGdzGGAFQW569cowVb/IjDgfA&#10;n8Ym9/idS9mL0vLFlXlSAU0mk+nshn50mgrzOeOcD4K/gSQDOh2dmAm437UtTHh9kp5cQhsDbaZM&#10;Ze9ZG2bLRhJl1tU5W0eA+ZdVLKc7j0bc9oEy+IwnjsHvikwTJCIANW18eB6Dfss0AQD15FfCzTJN&#10;vZhjBsxnXE9PoOXro+TdfGVSJAHidX/G5cDGB9SaZSfBRl5/AQQfDg17w0SD6fBTP2GP8hkcfH1c&#10;tPcVW2Lbe4CAkw/PfFIsis2CPecYssIGSUMnADLqDRBkOzRq1WgCQVWyYa+dzqyv5KYBs4tKs+ap&#10;gY7Jl5DhlXbZEfPc76SMmb9JMGm0cf+0g6bJoZm31rAeJ8iEHwiNVTpmXtx74zuQSxA2K4C3bRsq&#10;HtKmWvYiv+usPP1UEi2ACz/2SRkX/JUm/KB1TJX0ZyNIwDaA+MbPbcM1emIxQZtt7OkYklQd6Zat&#10;UfIfP+TA5XSvJZnhriUmvNA4AIWJ/PDQXfP+GVWAs521bN2ym+TcqISuf29f8lO+bKNcCJivnLck&#10;9675NfxEviJIlU5X5H5y8PAvfxqZvOz7HTRoKAnVtd7CSTrtDMKNN1X0DrY8QTFlmHKS5Psuv2B/&#10;Zv5Z/1u3Lj4PS4//z0fgf7rC0XDge+ac8cdMNrmz1XxlME5b3RJGq5o3dPzK62p2C1KiLyiSxt6p&#10;bJXHSIzQZGmWTty6TlmKjDKoPLpCH+MANH529oRXC6pAx6mpv/qbOXmszY+bHlJhqVmyyOdGngS7&#10;ASzurYVvnyp9+5Y8Fz7i6++Nd6vmNkbt/GDdp05Zbmyn0oCjmc7vyNoungVbmO4H3/5KUDbZQXIx&#10;96if62Rcd2MQ+os99rtdFfBUfPWqLeOafTl+jniGdPbvGz9gcpMcVKczP6PtubebZgxCO2t6Wtay&#10;YwHudUHd98fP7pLRr2T09a4xh/Q5tugzUgiibSPusbzTVjS/RZ9uOp9tsdnkmAToqGeH9sBoX/oz&#10;uwy0RpBr61XSlk2Ali9ftLexw847jCuWxT0tAaWSuaHxf/pZxrOZ44WHpY5dvmTK9LP9nPV+jjMH&#10;se/aNYH+M3qgyql4pavvS8Jbo/EnWFq/49255itfn9fPhuZrpZAQ/+kmiVF42km8FhfATnie9rNJ&#10;Bl9+1jiyWNgbL5/99O5w+EGt8hlNdob0PNi1A0Vij1+qImz7PWTPCULizfBywVYeH5Hk+cEoyWv9&#10;kB//v2PZJHWtx0dWtbrN87Oa7tPuoUFSKp11Il3jpRlzfc1nXuNssd6Z49c5OUdHco4SYtm807Yf&#10;+phY1hjuuezND/28ddN2oz76t5910tjPbPgQeJZJbeLDNVY1+Zz4k1htz51mY2OGlnQ/9NjaOe7A&#10;dGyNE+cKJjzPBXO+9N24qeUbpTZHy6VXanN1XBLvzHvguw3PQ1AiR8BaGSb0iv65FRnP9Wf+CQ7m&#10;Skep9HWOqT/jT2IBFmWcf0iObdYcWHyPTxko+s/ije2x5VeXixlj6M/8o+d5qjFVFcvE/81DubUb&#10;/b8wnwrz0P7HhprfwMT3CmY2c3zl9Q/PGn5C4wOxi/WJ72v6oypQ89mUJX/39rEeQ/veKP2+Y1m+&#10;u9UyRs9FtDzIwaO+h02BGRfrBRhDnn3wru1/Yu59Vh8d7G38TBvUcj1LKXIa47jxyTIa/R9lg42d&#10;f8VwtpWUH9YGnvEWO7OoJCukK2Z+Y+XxWh/WVMLLf19/uMRNAN8J+M5P67L2NmyHCAS+BERj1woS&#10;qSqxmirjaeYboA+AERdmvLwX97JyL+nLWNyCz0SrDG4P4bOygx31SEq0hNPt9A4js9+it7XDv2+H&#10;hE8SDKaSz26Kw5N0Ke2it5ykwvO4MsVFBBvsFMecWFndIGdERxnS+YWL444C4scJGwu15xfamm6j&#10;P+8V1hm54/MzJpVxl4sZozunvV+FHHPEUOT5ALAsTjBItrxwXJTngBv/jRV2lqsc4vl5zzawE8r3&#10;bOcoR6QXkl2UeRtgGzgmJvi55SyA+9Brq/7+u/+GZ05Kx8ht0AWf+Wr8ueQmCRbr1s5NWvvdK/Tv&#10;epM8TrQlgBgFWqLXSCA0gKiit+nqHxtVfzeAwPSB42lBsgpgUW7yrl1zMr0DDK4f2xyOzXy283DR&#10;jIm5gN4jWwkMxuyyadqOkhsGEfl7SHq+g3DTJny4+Eh9ytjtuPnZdV+jmTpIpMxaTjNvFP4ts7FL&#10;o/8779sVxPAz+qM4wj2/ZKUVVz9F38Yz25hZvw8tHTQzMNslXwEv9mu2A1K7J5+pDif2mCOTh8/0&#10;dRrqHddSB9nHxzEgyFJwFUCJTLvg5ZUT9u/0fRtLsQn8xndwRBkNXX1WhAupqiS2dfQ+u4RF6RRa&#10;dgU3XrlMGUyXr/V79CSvi4SkPwOsdD8fH5J5qwoW9LNRBfNa6PxcxTf6lozzZf7XRXBvubO+RkeX&#10;2rPSlUV7NvCsy+fEtWH1U/zzKfib7tHRIyfPemVJC3RSPb91cY2OJzVVW9/9uqCD5mP031M/Sa79&#10;Ob7WunNsJ31K5otnEShbbtmBFd9Bu6PLz6owIxgXmn/2e8bCXFcy6ym/JnX5Ig07SfqWINbZtVcL&#10;JLyfvM+TJM/il0Ztiej7nvFUcG87Bh+T1S+Q2V+6Y3qvsbrdhQ23b+TVuszta0PSnpg0Ds97gZ8s&#10;O+48/Feji/0fadKw5O1vgJ8b5nXiYxZmCjYIjEWyz7pB3l66R1xO+/I//SxW5pMHnDcLzfGPsEls&#10;XIsO0p/AZzQ/aqy1yz7HB9v2XQ1I1PHwcpaMRj/2mzTLFjTGLoxPdsklkxahIWmiatZKk4STFrCD&#10;pL3Pc/O/s/JF/Z3ms0bZoIaL7WexOsljYbzJldS3n40vsL88W79HZ5eqAxtduqEJiwAXfaSryAFb&#10;mi2RgLtuLBXfPWaLZ2nLgmdU8aqOj6VMBFuBx9GPUViFK2eCa378/LqCZcZ3odsJIo8hfmPUGSqW&#10;mcgO7Fv0SGq/5yo28+SryHNshAsNkYV75ZQxDptxmJT2uXLWM/Dhtm/3maDh89qJZ9PNzfjo8rPW&#10;/UZf4BGO/6aXP7v1scWyxz/QPq21cqaFbbvH5BWZKdJC5luh1eMxrj++Vqt02GO0b/+7/2ZFSnzh&#10;6jz/O/5mnEMjXejhPXSROMC5m1t3Unwa9dmzn5w7zjxLbDF4PTY+Ax9DX/Ag48jLyi+7kPYZn6ar&#10;jOm4RTXxB+1eZFX7yw/GJtmmateZ0FJ7hv/tXQYs103OyYfLzzKv0fweLssuVyncxVhJFV/syle2&#10;JhjVCjXLX57tIrveRgrmgs6Xy6eeyzmFbHcJn30XLtmg5fFmRxHYY8+Dct9sqb+/CxeTzm4eavaq&#10;Q9r3o9Ht1D3flvtR6a19+ef8kD/5Gf3//XzbsdiCeTXi8cdjg26QxuPXpGbNNe8eWJBhjD23PvPz&#10;tU08dfbLh+2SK+OjFo8cTBe9os0DNvMKpcwLhX7fz3zClw+17Gg1321M0mSM/iJ/9Tn78jNin9BM&#10;wu+xgaD5BmJl8+22Jdd72vO9qADyYNuT/KDfuTGnpSYjwQvWVfgsNw5pK77VPthjSKyHHJfHYhwQ&#10;3rgRm/H9KFozp8z8QStwHdkZ27/fWtYXf39vvecrSVcI064/v4BGwPERmr/6m8+f/QQYh4AHxHKQ&#10;Fv5M8EwyQj9eRiSJNbEVz+rGZaxRq5OOoNiQtC4pT3QUY6Tq1AvhrDxjZ8s2Oj9WigMGsfT+BoxO&#10;ujhhZiF1ouezP+3Q8iQF/G+A/rbCy85gFrhMItr82SW8t2MI7c3bUcBEwpJFgFI6myjDqD+m89Qs&#10;B+8uGRzyy3GxMs8KcuOxuyex4iJzWgWcPQ7zwY4rtBnV2ep90O34AxZ2bVUWXl6OVPvt8LUR9oFr&#10;LNx99uftvj5GIoddfyrZ9lmfNu8AovPvbBHpJAgAg+fn1TY2IE0/kTS59VFD6Vo1j6yD3rYloNgO&#10;6uh4dPXIgAGJjWNLMF+rq9Ze4eOzn7zvv5//vtvejary5yDD8dLaAYIdR4qNXnFi/py5cnm8HRFB&#10;p/XKjsGy4y7RFK9HBXotUYLg8gY8cXznudku4ereJ3/8PX+3gRkm8o5tcJecn9/muAtQUrYiO+rd&#10;idIpmONwyjsxZzsuKeNPx63KLrNDhnrB9/t9Utn5rV0rAJzEZHIFK0HMM+u/ZYmBJm29E6SUyeja&#10;Ln5YN0xLy2EO3QUYSOf3+O4yybLw5vNRWFHJKps3GoD0vAFyU1BS+TwWsAgEIm9uzPCWXKbh0d/M&#10;xTS9eBZfDSBHe8Qt4SjzATQqoGvbaJ0i4CXfmEiL3tG+g2a2gxz/XfT6jE/8dJLvUvOzTCDTTtjP&#10;Nh+hzse1VzrLTD9inABeJ5j3KJn0CgFsHRIZNI8s8yiKtYaYVbaLNjfyappa5m0zV2Ebb2/FdzY7&#10;dTp6I89HN72dnc9idHLenZQM4mI3DM5H+VHy2kmbuWadLbRVW9bsb1nN32fP8fhcJOuYuEix6CRB&#10;bL8ss6RV/BISM07KOngiLs6zThJBn9JzYgTt13a5a9208oH10YldSQqd4lRWdu6uP/aVkt4tlk4i&#10;+u/6q/+u/2qvHdxgXscurbP1qp+lCmK9VQeLVzyX4NaN28favo0x0um65ooMxkYAZ8UOwm5TL5qN&#10;dVDlmEBdfqeqAzu6wE5C2IOMW+r8N6+vQ3IlRQ+0C0vzDB37ifB1X/O2bhBbHD6kOGgb5O9hZdAv&#10;P2ubQFpKvZni1s8UaYjrF8Z+3mX9ztZrsP83vmFxk4UN6eDMPZtv9Lxt15N4xHy2dsODvqwnv5LF&#10;5ln8qTofKVvZ4u00QmWOKj8bfnuOugpLDuBxjzvKGS9YFgXxcyxLe8T5NN91frIi7iqK553nZ4wq&#10;LNLX0O/aT0VPUFRqBSTEwSykE+PYd9EHMSkYP3K+G/tCTKWyqdGDs1qYSVkmf7QkreOb7GOxpXL4&#10;c/hIP+tzeN//Kr4Jbj10vscVfcKY6INc0KOu8h7bD4+FvjLPtx4PbG8sxCl7tbHMMbP1Vvh9/KmW&#10;2kon6q6f1WR1q/lYx7K2G9wWKxiBsdhGQk0Wj1ohQT97+1TTv2FG+9g7lrUfPqu5nl2r7Mfn6MVJ&#10;DFvPuLo/f9T1nzrIGN7Y47/rv/rv+m+z+Y6lwx8kr/fGFqAuRDphfdkvj4H25pefJe3tF7OdPgtz&#10;q57d/Cz4Q7k0LYxvkz85c/cYfTyFf6zH4ee1awIbdzJH2HTbLa4Ysb4Ojb6iGzRnTBpMcCXq7dP2&#10;PLgIvPZ8huoMHcshZbfJHDBvs1WISUzeZlOPDbWMP3ryLNPdxcqseNg1BvvBPEflI1rMo51mfNIh&#10;31UvhtrOEuPeOsw4I7KsjuFkbECea3bMVUStGEQV496+PPJ+4tv4WWFloOoz5qbuImZ4A7maY7bt&#10;E++43j7Pc8pWnFKdCXmN1X7dODJ4mcdBnOaLVgg+D2C+2H7dz8oKsqMHfq/lyO/zc3zd2K7FjHd+&#10;w/w4vn7skXx9eHHl4vx3bIYqF7vGFT+BxsRs5KNlyfgz3/uRA7c8U6eb7zh5kuy0cuxyjtjJtEbe&#10;T/kKplHPB2eM480/2E7aHkduzvw+u5of4t/sZ8/2z7HFvy7LFzB8GpjOOLLTjIDFd/E6sZLzz1va&#10;554JXqxmT6SlrRFM8O8h/mnJwcOAJEVhVRPkYLAB6b/KVpfSatdnMUSs/Fk4AWpMQDoYF4GS9MP4&#10;WaljN7iFMOM6gY///+7mOA/+Ahx8vhXhOT8eCzu4LHAa1/OGvi+AdDtxg/wk0xyYGEy749fvQEAn&#10;KVur+Pl0zF5BNl5r8u6zP2aWnzfeH2PMf/+6KDM09jd/Mn/++v7/OxDYZbDY1dVAl43fcdhtu7Tj&#10;UJnAaeOgXCxV4IQiF8FfPrPxFQCUH4tqeRL8pyPTjszPsHxkHqogQxeQpKzQyLBwYKNPmQvIVAUS&#10;DWDsopPp0ui1yzF98RDP1wlIxhoxkg1gq3de0qlEt8Hv7G0MJwa1/6J7gtjxBuA2qP6d6TM1e1LU&#10;3zNPdj3bicXwqL/8/TOVZGD7fNXcpHICTQau4MLjb9fRCTvNWwaoMzfo4HxIswB3fwYgSbvS5npf&#10;0B+ONZ2T173/sh//6zKQIxhysY1Bira+Es08CNZgxgHBO9SyJXvs2rIDXS7+ve2mf3+D4NhtAJy8&#10;7zDjM85ezb+2ezk6F1sKHUxx8keSxM8zv5k847tNf67k5PxS5NZqya7wbHTZaoAavtJyr/VDNiAj&#10;1utfssnEdc7CAAi+75f97MLz+a7bjqrwSZLKqhVjDFx8kKYvy2K6802j8w52DYdHOBeNhRvOoXU8&#10;34PFmF2guJMDv+ba9O1/+dxLj9NleSW7JGXbRPvZ4DwPwcUV2p3rHXufg7K9t/TptmzYgTbY89z1&#10;DttO23iPI92HCBhz4Db0KIHo3VDzg3bxXZYNdJu3cenbZ3n8/i6Tyy5i+Bk+oPWLT9f4fA6JA04H&#10;Jy0osd+DrzVmZzLGPm58CiN8+Q+p4Wr/zYRJ3me9UgWVCfJ/2DzymAHcl9wc3Wo2hX720NpzcBIr&#10;wTJ2DvA7vnCp1IpqfNYv+9GCe5X981hu+5jn35gR2OKfMdX98egxUBvDP65f/tfyZ1lMLOhk9ajf&#10;fyWdXVQSigO7J590sHmavoSVr2M3TJ/EsMej8eVnNar5wnLUEmKW5x2Na370pgOLMZ5P5Cyk7o1h&#10;luvIJYSAcWxLGjt220VLJ5By/hZ0iH72DLr8m/9946/bbfyKt75u6Qkr4p9Gq2OD4vd3fdbe5zns&#10;0i/GssGwo+J7F8c511Y4wUuGThzFGPdgcPrY+9w12jHGTD/p4aTS2H1cN41vjHzTml+7V46gydN6&#10;Fj+BVSVOhlIuGy7jeyALkcOhbPmfQuyvYoYbKFSrzYlj3CwS23CaM1vRnv4b/E3S/6Jdk63r+0O1&#10;vf5POjsm8pkTSNjfK322qslDUrYoo741HOnvOfYYb9HGCUXTtRVP+b1d+bHEsiqckqLw6HJ922fi&#10;8zV7LGub5NjG82+5tSt5ax4HB4GOX3bkxLPRoQ3feJ7t/EaKJ7uKVLfNbn/O7+lnQw/wuum+v4d8&#10;Ybsuvbhj5bZ6UN9xh59xX2y+jJxd8/lXjP3L394yfjcipoi8im+hI+fKZvDz2dauM56ERivT49g3&#10;wwAAIABJREFUwYVk9WKWVm+287Z6dz4geFk9P9RoetvHX3S9/cb5zPY284X/Cw/P+xwH3TidTUYs&#10;zJke5FvyZRv4c3dc9utqMQlwmHlrTNEaSnetVHY8O/QWmFnAdQwRH3z54fgB4O7kKNS3u7f/5Pju&#10;5/GZQ6P5mjR2nMZ+L9LI+9cPPKnCg9LvmP3/6bpecRc7/U7fGyzn3zkHPMqPfzUGqQprxEF+TgrQ&#10;LtRga1cfz8DGlPE/Jsxn/sxJq9vD0Po0CXzFwip9IaaIjv/QPftvLrqp5rqpZ2yt+YQmGdqvOATX&#10;Hwqak2oBNGQSQL2dVBKyA+cw/AK2x8k74WMitlUmq6qxVigTNFXDA4Sy3HGMVOPdvfUziUnn7j+f&#10;XVVvFCfsIO1A3Gk8NdvZFOxupZGzAbDA0WDZgLSuBVV3S56lAlNxNqOC/3sMcQILSnIcn+eSVTkG&#10;pF75pQKHf+af0NGAgx135msO9Ly3RDGvkVyyIiRxp/peOrBVSnE7D25x4CKFtrLNXYzvMQwsIDqg&#10;oEHNmI5C5/PzfCcmNI7hOr+mbBPksevK72EyNDo1X8Dpww+TwB1wnDYslsldxSHyPYDkArRxCsfh&#10;u+ObTtpz2ftdehsQ4i5Fg/FzsLz5k87WBad8aMGzJj46oP0UUnxuTXRB6DLlknAA36xIuYHCWm/g&#10;iQQgV26FJ2cFDFc2uAsg/Dmd889T72LhnMCAid4SocNbAOx0RONgwXQHrgrWLPssiNouJTk6hvaz&#10;C7iY16qVgEnSqHS7AdvLBm9h5Rzse5J41xYkBAamSVYZqb7PfZzTGTJ6cGBbQifNzkYCatKa+pSu&#10;tLH7ntb2YQf8rE91Y9i/xM9gXgSX1sHwtZS9wJq3iJJah1oO8DTgAphyowELTbHF4IGLVUwIR25u&#10;X3jtm02Z5MHwnrffl2B49c56+5Z0a7GT0XyE7fLYm35ym1f7WCztpt8zZoj/T5dMAbrwBTS13Uon&#10;qGrFJX1OfNrV0cvikWkfvs6ix22XTW/TkKaACfDW6GCQ+lRX0pi1z7Zth78bOTrAMpjgX5hKNc6t&#10;3bbujQye9351u/JZRzfnKjmlrwi/ob+hMXjK5G0CelU3WGzU8bE6xcb9vDKioVfGsKLJ9i5yw+28&#10;rL/QCwc9mlWwJ05hIc+BZnR1VFff7WfJU4J2r2xM8IhEjnX92c+7UsdzuvyslrJKwsGsDj6bq/ON&#10;fpZNUetT9k3H7xEfcD/7trrB2xXjSqFPtXLmhbAdX6Roaj87lcIrk4x77+bPY9934b8EWA7oI6I/&#10;ChVH7rPVEZuI2Gk/VGdoXM1rWaF/7qFfSnMB7Bj9RWwmk1kMBHfHyyzSB7efMdN2zDGrmLhLfpKU&#10;3+XnUhy5O2SP7WjzUV/N88vH5v1YyRBZep53XPjZe9d2WAvd7mc+mbtAf9vDQ0OuAmsFJdgu3++5&#10;snvf91Gn6FO9pRk/m3qbQtKdet7vRhKfQ9Nw8LF73XSO2mYbNtxj/bv+1ooL838WTdzk4m7TxE9u&#10;LHuA6eBnrTctqXtiWa8o+YplWRDESgbKM+2Z/Q0LrU6MZY7Xas7EG1jF2mJlrIBKQUIVk2UM+7LP&#10;6nGa9ZOYNzYO23fOOfXn+fM2SOrCKULC8cIDoTF57UTRgIxTRjTKh8LP5r2O66Q6u8B6fb6b3IWw&#10;6uHIpXaNgSs16Ms9J7/b34mfVcWy+7PjrzMuFX/MW8sHG6JagfngwVsXrbPRrROPe2eIxK4eq9T4&#10;E5nE++IbjI0Bf01P2n4Wr332oqQ3V7Qrln30vEl7NJfNMfN860t07oyBWLKNdSLX4/FdZxf5SgFI&#10;5/2PCl+o6BwMRBkcJYPxTXt+2wXrzg8/yxhvqFaiZ4XOfmMSnvccvwX/Fn2fT9MbLcXOetUgfZJ1&#10;mM0bDfO+DKkLcRoTsuG3vmNZr/JmM4+xg3WAuZr4pcO+xN6z9IV4NH9UGDTjsuyrr052PitY5/Ax&#10;zdwuYL8AoRV1bB/IM6/KjA8ZZcOafUO8ymJEim7Gwkd37Duody3nefiZOQsrKeE7b/ub/zWOReKc&#10;Mm5aE1umON7E4sW3oTnkW8ZYxw/bBsV+zsL4xG0usOnkBB+9viVxPmQgvLFP2qONNSt3V8l3Wxl8&#10;Vm8HB2nELpGnpHly7mfV5+c9tFjPfN4crs+b3dgm2jlq5sCOPJpntCcaaruHmY6OJ7yDDm1zVos6&#10;v8n4DLbS7yPtTdcyHz98vb83uj9gbllu6r5sB/OtfucvvGF8RmwiqcsXfI3x27OfyBxz1tFfxObB&#10;S+OTWMvjpO2PHM/ecMLVT9SpjB1xSugM3Z/PfPMSRy7mnPrP/v/06KMxp+Z8pPFHc0hjf/RHf96l&#10;M8gFXGrYrj/8LRPSmScCNxsILve0cUiFE6BBUiW0EZBntcmsZ5MhHsevZOdnfxLIWEFNcBZ4mmOg&#10;sZCqk32h05gOHEY4INs/6LxqAnmSA6SFFTbbnFxb6LGo0Z5/6ETHZSHxs80jj2Xu2Z6f5YWHTu2Q&#10;ygGl3aMOspvd2Y8xWqeHjXMUVB2EN17DyYZX6nRJElwAuaMcSuSB8/X//5BqLgP280O7Y2ySmFdP&#10;9Dg4o/F1VThLZq/53uqV943iYQw0ZCxjyhcVA5Ckv2VAqMpfOhgaqZx923PY3ctXsszX3DP79jYZ&#10;V+lQ3nd1dxL4UZfnquROutq0Gw1ILzouFmXSDTv6WS4G9Aws2jhGzd3FvASbowfOSSyOQwd3UwsF&#10;EBeVECjEjkEn092KDnTTO/bwgCg6dQ0sR16rtg2bs9mSlhwbKtADe0pZ+nWxY868dXDjd9gON7pu&#10;2HXIienMv2mzMg4D2OMQDQYI+L7GbN2/DhW33EhqttP+gYCegY/luAWQJ1BvyTnP+br/15z8jNgD&#10;6H1sFWy3rxRA7DthF708nvYmSVIEQLefpV30Pe7ijRyuAstZtn/8bPh3gLi3XkgCwTLv7mDL/C6g&#10;68PUW1HJh3AzYCQWEJJJS3WuhkDLc7GxgfKXRM0ZKxPB7Fb7/1l71yVHVmBZ00G1zvs/79klmB+J&#10;e3yBVL1txibL2rpblcqEuHpcgPhWFE0oD5EL6J528dzvYoLYcw8GOX6WfsLvoY+N/TjvMQ88zvlC&#10;x5kDjCaipRtM6LSgaRcIN28jO7Ov3m6+jPYLtM6cLHbQx9Bqq82PnebakEHnWdwJixXXlmvb+lYU&#10;cKINfHOApWM3bz9DmbG9ZELF9p5z4vcsA7bBTCgtrTRgkDe+pmbsOhNe9BXZC1+PvmjoKShNNX2x&#10;XGr3VUrWUwZn7edgDvtZJ1YchG3tWlkl2E1sL9fsin2R5YlJ4lHFnPjZc4h5VoMYm24E9R5DGN1t&#10;BOWf9vKmN3nA75u+XPGqUXJhnc72dryI6f2uG3/k1vpx7BR/NKpwTj+boF/lEzkHqXxYk1dOG34p&#10;geeVmP+WlLmxSvvMfnZ++llJ3ccK8vDFz5LWfvYHhiwGt3kxHpF6N3Xop+5jP2wA8GziyYPrk+C7&#10;+Oy55BFszooYICE0RvN92pUMCF2ADx3L2hbttTV+EM9iJfPYSPAgqesi6VorCXIm9f1/J1Eil6S3&#10;eT0qdvrwCSp9NL/Mk+ZnIff5PmSTz7l3E4mN+eJno58nMUgZYIwp1dZsdwwq6QMTOhGjEw9wKxnK&#10;kZ9jmb2TctRJr7b1cz78LG2nfeOnCSu5BX8YD7ecy64GVUlP8Whd3z8rldZcXSfhrxmHe4y+J3jb&#10;NLl8s3lMP0tfLRWuJSYPnfDDnIV0CpZrpDh723wn+LzVX7P91v0FWnkl5ZUXIb/jX1fdz4L8B+46&#10;Mu3cQgoYu5KStsu+Z4xKWpt+7Zm0iae4Qfp77E7ocicf42DTl4nRD72+ZfC2l9e9iQW/6eKZrxsp&#10;Q98TR8Qm7trZ5JvPs3x+u9iEk0YC5xFAt1Y8Bfb7FstSLqPP5AnGk+8gTmBcmqafcWwOVgFxftzF&#10;xrojVTNCtrhSyd3QaOcPEuMzlmVyP43Pjj9U2yrbrjW6jS908LwvGjTMoxFf4LxL24bvzi34fbQz&#10;Y7aGeEkpcO25a2XMsbWmfUaBQhzjjKGhH/0kTyupznxHjjg+Gs1vlNE295s24F2JCApd972atRKT&#10;dLE9ueyi76NMu8D1Gi/9jB8NjadBRtUAfuv7nLO2697qK0inaqWvZs6GveN4FleNdyI7E++78Flo&#10;h0anj8Iw9KH5WfOZjd7ADck/QF9YoE/T2ZGH7H7COJUXbATtKnnKwjgxXstdq88nIzx6yTNoW34A&#10;OsF8BPPXHOOHP1b3x/f2+9LTOCZtvU8+bMwp6fX4yyG9xk/5mozv4zW5flryCo5CB1RkmdcBfS3w&#10;k2I4Woe9yuDT8bJi1wTk6hq1QNpAaVdAzGVnOUgajlVSrWDZ6+mo0+VMDSCR+M6+lxY81ZgsnOmU&#10;wwGEUYDDXN9nsGTByF7CZz50+Ic4jwN25+RAB8dJ4gW0a7Q5+Vmulpr2CW5OB++cszpndq8GaxRN&#10;nGxkt0vGe5SldK47FPPW42OgYYPYzgyxHLBDi0nBy5nynXTs7e/R5ZmXxxU50M6e0aHXudgRG5qi&#10;wLRUCRrKFVfZEKRmzru+Szqyw8JJiAZCdu9uzfjHfrob2ZECUJNiggoAEmDy/dHpXQ47Yxxd3pms&#10;SjL0ACp2A5tW1t3saQx547ztXy0LXplofTJgCd2PrYotsQzs3q17J3PzTk/yAIeW/IJ9anK/4VSQ&#10;nDDdbpm2baQchv/nnV75ybFwP96MA3bDtObhz7fM+2ICIHrtHxegCS4PP9oy4Q0enDG1RGEJdPFB&#10;AG3QyThobushPqInrXhPwDA66aTT2TwrsNlrt8aByLuTfC68XElZyneAg1ZL2NwJinyuKtKwk8m/&#10;b0Vvqc56WfW7nIWgruvZ4xg+gEkcSR+8tD2wDbCPJT20VDbQXVtn//T5Aog8dHVhl/ezm9wykOIS&#10;CttZSQGg7sDK8szVAjcgz3Mht6bla7yed50uv9DvBBJ77ax2pM5q90AqNHYSAHL4sZ3i2u0sB9u3&#10;bPk5qjuQsmt5Dr0NbA0A3W2pSkRIFbQ0m63xKXPoxDw3hZYu4jO5Qz9r+Wq6t0v3LGd5lkaSlpFz&#10;PI/J/Pgmj9ErO3fZBG5V50KI771tl+eXQsZ5LjHAEFZdq8bARFyTW8ibMYJmdcWFn+6M2zXn1gBw&#10;+ZfGR80UkXlvttTaJde6Ah/zY60V+8kAWUs5U8mJuCbLq485K5HPu7xqsXXzjrL3H6tTMS52hOYd&#10;9vX+oZ0B7hH8bO7zzywcroXA+8YlKrsdW6XyZem8PDTXln72TxKJTHaHt5ZDdczxcSFw1EIy8YyP&#10;OpWVYMB1HqflA0IoFz+CqzwGm3Dw/8PPqieOmnwjIc1iEPlCO5LEzzxxxIkPX7tWmJpnay2NF3w3&#10;6Ea7FBpZ5oEbHQ8Qf1EGv2Es+tnmS3xGzLmfhYvbz1puOIb2Tq/shBySd8GbwCyW39vPTk3p1WPZ&#10;/RBewVk+d3WU3zf/gx3GFS8iCX7jOvsA3+NtX6MXKl+lUbE+u2b9rPv5xqROaNLnaKOxBnrDbV3c&#10;Wb60qvN7KTsOxM96OzLL+Cgc4YZA099bgzb/u/t8m42FP6V9o159FHutm3/ILn1ik90jM9olh9rQ&#10;jV3NOeENvhu6E0fanp73J9G7sYvFGW/TF9Uq5w96HT1OIcH6Qn0c/Xu+p+m80CQkyNqo847JS9ra&#10;5GycjIcfo9y2ooP97GUTTePmS66Yg0Vc2qrIsx65DLayXrgYhXe23NDAWXh7NPsbflg8L9tiPG6b&#10;xARn+6OOLUmjyDN4scfxs5aJBV/jcaFwEd97ySB1MjQ4fpZYL/aeMgEsfl+0ZSmmbLX5Mf6xPbRM&#10;JJdw/m8aJNf0LZ6lLo66R6uatsz/JPnV/TXjjBb/XT6I9zh2aCtFVHEbf6gDKVRdNGPzvXZhPMZS&#10;bcWTz2JFwfMD+zknq2py8Djpy9jk4iu0H8D0uxoh7Js06nnRRchNyyOYpqtWGcauwlabN7H3J7Zg&#10;Ycl0iy2zLujCDaN0QRvFw6t5hbi0rfpw8xEWazR9Pdh/rBEfHL7tyuv5XPfwfJSMMcajXMZmHF+p&#10;l7r+q+hPPqQ5CrkbN4DHLl5Y0HJBnlEOml4QF4/Sd3+f2x7GxqjiPsbdofudm6XvHj3Ovv0UcTzz&#10;myxWrfeq4pz9ou0I45FVdnvrrHbCuZEpjCMfweYk2wmPK3NGc7jpGZxnvy2cG6vDojGeFUr5QBJw&#10;Y+Pj3to47+vb9cNfZgWQnbXKEfoKgFAt42cXRgD8KoW0wb4FxF0VW1e1/iiClfxOSEY4di1D1gVk&#10;bViyR/AoJaeTXKpDfwnYbkZ4DJkfBDmELyK1d1hYspzUW+Md8GR6be10zicxCWNoYc1rkKDIKg92&#10;8e26n0UlLSW4ZtBj/o9XOa7s0W/whZ9mdFUFJNP1IcuVyBZkjHJ5lqKaNllOONS/Yxk8iRcmPwLw&#10;xu4yYgOI99OQNfkyjU/wlESD4NytL3cAMgqs0oESuGhX8O/fmV5J9qwH9LNbi89kYoB6wSQ4nTyT&#10;BqZPirPX8n5NFHdXdUnGMHp7BG8lNGA3XIDb5eQTGLyLznNX4fQuKL3Xuzq3506xRXr48TN+ytju&#10;zyImHZfPhKETtHOxfpjudOIESi1w3wXemrNyJ86G3h4V9JZA1Bn/sJOZWzh6PgnAr8JmgBgSbtkO&#10;aPSEEYSw83/BgRKkjjrLptHl6jCMPcK8P+ysgbidkXbn2XG40aHLruTZY7UtNnhIYmh9vmK5fM93&#10;C+qy6gN8MT9zWPcXmkmqJK+gYwiY23x0Fdc3GikAbDhW84P+ZOk6sBbPT5f6rnFkSx11Pxs7oe7b&#10;xxi1AunIlmkSfTTQBFAOuH6plr+/keg6gJDJctqu13iFlkxQN93Y1fEWQAp+RLb42VDk33bYRTFv&#10;J2QwODSqeePI17euWr+rjfMu1Gy1v53werp8dhJlLGp6Ncprvj4LHaoxJGhRBUEMdkibWwb9mXlJ&#10;2Q0YhZwyOcDPErQIW8nuviVVbBXG6jE4aUIcl8syioYZBtOUH+vZh8/+I1C1/3nvd9tuyuciaBXG&#10;s356NQ35YOwX+3UKh6GjA1qP277h+MysRjhJ0eCPgS7EVf+O/3bx+OBZBtNTD47jQdktkXECUB8E&#10;vtZ6gsUzLx+6HswyVjuwNp3+xz8lwMeP/RBti7eNIFb1vXcQf+MuJxCSSDhs9flzQmDDpN8UtpJR&#10;yVNk6MyXY3WRTUISxAXWE9TZFsRusAj7pTDjK/Z1n65xFJYjywP+SAhaR43T+pRtiYxTGCzbZqm6&#10;iRNb0KbCz9Om8LKfuguCOVjYNgmxyJwzMr0XzsBDYjT+d2MbTdINgaz5M/azxcrWbomt2w96HpQJ&#10;fs/JgT2rEY/fNU0cy1oegs+wUi8+Ed+NPVDNN7bXW78cW/HSq595tssvsikofnY921BOzWzjvfYX&#10;P8vkDZ4VWykkFUB/2wgegN14cov2FcvadudMrXHF3bPiZ47hbgTzRQzpe9oqLxRJLHvGwF5VvUY1&#10;i9jnaFa3dpJpSFQmdgP/LIOMN//lZ7PlsOczwVvMxzK+1ZO+jCmtd03ekSdJYen6XhvXnRgbZctk&#10;zEg/KwUXZcuzAfzPBJPK7po29P+SqqCwig9bO9sROrbwI5O/UeVYYsdH19k7SWbs6nhW68qL0N4t&#10;RZaSZxnAZm6+2ohTdhXg1ly16sMYap1YbO3EgZYFrh5sOE+PPfqZPx9+ttmFuRqvzVPaK+t9eIF3&#10;5P/gI/1rMM23WJa2GwncdmYT5Jk+29gwPg/2k1gyRTIU/f0cbuN9Xx+8J65Aw6+A6/be/TiAYwfd&#10;tMmxBr+OkhuPPStbjRFs+9G8HV07V/yQqriUQsrJT771bismg+1Iw6P7KdK7UQ+NYTkaRCVzppdX&#10;LtH2Ej95+9dgbKGQpWpEXlrBJZYTYji+k3JIO+oxG5tLajSlTAgxNuXWOcLoLPTYz3Mc1nwN7Pxt&#10;65O/Ovwnv623ng9zSsT+ycMi3xyeWS6RRw4Gtc097+M5vntvzTWxYqQ36ev4xjTjfVtlh/n7u36/&#10;c2Wv8UqBtI19PPHL5g903hiExZ1sByrgZ/Vck3lLexD+H5++9kquwbnBoef59jP0QbFdUnCJdSp+&#10;B39yD2TVuiHErrZhjGN57E92mRiX/8QiDTcBsvBInaGvta1Mrtx+fFcxrzVyIoaPLdvAZ2cXD+Ix&#10;GYvZXIGPy757PG9YxxA+vNOf1w+V7VtiLZUtg86Bbs2rO5oALQE6v6sCTVbQGKzrgEEWKOI4DaJV&#10;zoJFkYzftHKCBxXjsY+TwMUgKkGSAP4yjKIPAToB1524ThB1GxbSV7u904ad4O3bFQdtoVI5cyts&#10;BNMFEtXYpp5uc08ryXonHFc5yARgZ1mkgzTShsDSBTS+rzlW0CoBEsCCTmC+1c/64n1bO2deNVqi&#10;Kz6KheKpaUL+0RnFCKgAZt5rfkLeyH/fw4uG+NvnlAXrCgEI5Toy4Y9YSEOnRpzp87CPzp+76p3k&#10;0TV2zstjiEE8htJ8sXxxxRQeEJ5y3OGTaQHb4HnZoFJWPW5/n0nJm6b+CRAGyIi8G2iZzy5S+lFX&#10;sPLar+pKYMCtkonG7+Nci4yjOVl2dJofsa8Yl+fdQK/0Od4v/LMTMiAinR1U0Nb6+UwSc45NFzzv&#10;BZm7xmOwwO3uLLPcUir0g51i0JeA8yRZ6EfuAIZyS9B5J9YZmGUMTj7ssoOeW+aPDkLKMWlGPxl5&#10;E3SB8gvbku6c3ZPOtLUBK5dTi59F1x5BbZ4D3d3adSaagw5vqemmCNjSjPX42NhSPYk8LXV5V8lD&#10;C96E1cuWwy8XZe1DF3gPQD7lJ88/8vAxtr+uoZLZXX72fgYxSdP/oba9QLM5lkuVT6M+aNQ5dfcY&#10;+R3KoOlgGtyNJvSzmfso2lMuNS6QrmqO+fDrJzHdxqfumzNedG8xQElhnAHLoSFpmgQ2bNA3Hyt9&#10;Ju3iZzf8LEk7ap7+t20BeWpaBcu6qHnzSDUfP/drERs21/pvnbk74j2PrC4YeWHnNXyMbbl/94FH&#10;uKJuYEzEv360twXevdv3DuxJJ8s6mzqCzVHwYlJ0auY8StIzMkfflGl3P5tpjp7Auv0r6dVoBNz1&#10;Lx8bniMhqaEP39LwhueEDsuMm8+85p3ORo7HOA+FQNkWjpoHE0LxlY6jZj3L8mo8nQYu69wXXBka&#10;M9aBf2FRPHpxvsc5ksZ/2eYbV/M8DD6Pc5ljfpyN8NE85kPY8Z07lo3MfXlf6HOG7WSx5SK20uOy&#10;vZ9VRIkeQxedWPE4v/pK+6iDcW9davIEGxS50sWPXbrQ5i3Q6sJaN1+pP3+wssaEG5qfPZcT6ixq&#10;5PuWYfJiFI1SoHJCxrwfV/MF5VCX3UMTg2n21ju+n3rd6LxrDJjgM6dRiV3mN6Tio+0mbYRlIHbJ&#10;Yz10Tzxh32mfuuCXrIvQ44azRpexW+f4eXzLwUvBCNarXav/SAvGrJaX5DAOduIOIrecxF9qNLve&#10;tnTCxfd6xX74AT39xn/KkuWe3/MuCY0+1sfjC/bY38e2lEYv38scinnNWJb2odHhJIEzNjdqHn6w&#10;WDh35XSCQTE4x1i3bUijoX8QkzR+4Pfm8a3n5Atzbv+bvaBNY0GlFcpcPNOXRjU8i2MxP6J/8LNM&#10;VLMZ7cb08UeW6eP/2vy9gwJ9gkrf7c+9u0PLOYD3Hz7V7zs/thGtgI4iXnh65PO+vsZe4EHD7yrc&#10;kfuuOEXqOxZZDo0XPvybdcq8UI3ZushY2dg4BTOdsws/FshiJb6fpeLHRzxBjO7BHTlJIX9XfEIe&#10;8XuMP2Sfcf60BjU/7xQ/s+uKPvHiB3ak7hAj7s5D6wNzcuE5fKKvJqfXD+285bXlskB3xm33eG8f&#10;RJ7fY9Po8Tn9lmlmWb/1n3rrPHfof/t6NLa0WZ/55excYKU7njI/Wz6asbj/HoXhaZvIq5bTuXl0&#10;xUWxyfDz1k6L3jA/Emvqw6adAf/TLv+QWQ10wlgSnGjoIwFIZWzd8gOdk+qdMgS6JtQS9hyHkfK4&#10;HEAPDY3X082WQFZDad7YZUilT4UPk8+cuTUdq5BMyDWmnPcl6YODjdNZcnX42LBl/0QD7AHDhmcP&#10;VWdBDN2d+LQjOLR7j3c3nquezb19mWzis3xekukU54kljmOMHPK1Vwk3Cy8WwDguOLdmDIcaoCdN&#10;/f4ohUYzenPM0N1OhLKUBM+s7s0YGSe2j+waCJpvpnEC4kMXa6Cr7q/5qs6ls0qvbY8TpYXij748&#10;mvOxzBGIpQDnpe4GlBN6N/R0F2AMkfnbmEDeNNVklGOPDqsc3z0/F2iZELYhzYF0B9zMMbM1leeW&#10;VUzjszuddHFXGQMSGv4xRkAxO1RDLxhly1aMJGSQ3ZThNQqnAX4XrbJ/Ld7VDjJWD9jvAkX0TAW6&#10;LM+WN27zxsJJlrTDtlpn2gVQNoWVYtpJJt7Jptihsw3J1rO68rWvwwBHvbsBRzjgFkyewUX34XB9&#10;n/fxjQwMFLfMMyR5bOPujv7oiY6MTCR86CivsYU3KgfPjv0Up5AMKFfcV1cy6Pd88q5dn6XTZJRM&#10;MFEdPeO75ucqPW4Rlvts3869bR/3DZsw9KxiUCW6mOyas5KV8RMCRgDtwtfRCy7sxpK6rjBgDg1A&#10;a3b53EFK/ODxsxkjg4+HkK1o14L0pjI7wWG6WI+tXwOJWuCNqZlVMLZNTMZ+vPP5RfgfXsyp+aru&#10;LH9vLPBz9ISUZZ4y+FGcsE5PjElV2LZ8mW/ZMm1UV3/uh7/98HGH3zoYjra9FZ9G2Vh34rHQYL+h&#10;oTYGd6ozYecxRHbRfUb6B9NCdjj28PKsZkuSY6p1Nk/N/F/Gz5hXsMzxs/5dcKLVD0VaPzvYTyPd&#10;bAx+rQcvvVqHtGmV1Syj/KzlIfgQfjArol1Ygg6817vx3vT6SHTZP6FgGHmYsOsnCHutb2tEAAAg&#10;AElEQVTtV3Ql/uk8+73fweaek5NGXuWz1RuIPN7o7fEJ8Te6OidV9xDXZY5uhtuqszcO5vEWIR+X&#10;ffDG+7gK0MVildx/YELHJVw1xPiMuAQ+P93utnfQaxaVWlICK6QSuzihMaoIk2YavYKx1l45L2u/&#10;kMCafWWI7mYg8Mu667F7RbJtkM8bYJB/2x1iPbmRYdQ7rEPkxx0PZMWPun9mk6STVPS/jGVJc8eq&#10;7j7XUt4R3Gv9GVOvV50DxC1UMwbgNiYMKIcskG3ttsUZE8D0xbRltrG2aVm9pf0RyzreJJby3OJr&#10;IW/3O2l7pbK7vrgqq8mueqONE3/Eku0+1XNT7HSz0KwmyaUV35rY8PKD7FanvSFmi8xtxM5XswFz&#10;Jf6/sSx18aXXI0do+GvNHMalHO/xN7ankZNxil/YGjE2d5ceWAYSVyDXw3gwO2kQi8Hef8OEsXdY&#10;SRcfSb04sWxs1dWwFDlSyZgxmoucrVgMnxycfObmg81tS4mRIrvnPptf+tTgtVEYMrJ7xbNjHNyF&#10;eMeXVwsY60W+kD+x3zNtqXehg3c/sG3ZJTfGpMFLGzkCjdo6GnYi+q9ue5lDsj7GTxF3IbbwKhCt&#10;8qcsPAbva/RzKv/wszrYMrkM1Xy8vRhjdvrZhhGQy8y5laY9ipnMK415bNi7Y0aNjiXpUyMnGh9j&#10;Sr4QOM+f55zsUTLsFeyep6/EiJgbeWS5aLlOYxVgsJuPsXuIyfK+0QsNXNlmu3jnbhgXs/HJOMzx&#10;BXOfXvlI/bSsJm9qbDleTz705ESbPp6YLSs+Vn9e7O55bnJZ6rks6pBjU9vmpRUM3/AffFeKxtZh&#10;2yD//8i5ZSH+DPHxvTqF9pS6El3cl28BDaNXxlDdRVcOwbxeShyZ7wUyF96IbVf3edaVtcsGxccx&#10;fvG8j3+zntP3/4nh0MRu3fCqrEzZ2GiULWFBscU2qpXCLASZBtSnocfee+FD8C1yxqHNLP9N+9Vi&#10;sV3bd/t5xLLB/2ecxhLZeWIOzTk050saU3sMrchGMTuaPYZG+CCN8Vh/6sq3K0UlEjnC7TeML//O&#10;rZ9JHSbQkvhBIBRHeQTpvR5CZV93GPUm2JfTz3hsuBbK0GmaGWVABAYcBx/wB0HNdjhgJgG/gWhL&#10;wo4idqqdqzreeIAiu7ua8Jzg64Np5As/g+LT0dMxePwMBH3IswUxh8M7aeZAcCtbpDkRZAMaxRKS&#10;DaPG8u26gWkztCrweP++PQOGhc/zu/2cdHaMfv8cT1LcgU3euR8wy8NsTXN2ZFuW/P//vy86V21V&#10;4QfJHsuh6fSt84n84FhbN8Kt5/cYdDkHPmtf37/m4MQCDfdrvqTXkblZAGXNlW4PHyCfQGyoda1J&#10;5cjDlzn0Woen6gG055ktzNC9Rbvm5LHHkQBi1yrKJgtMfKuv+jGQbUGDevLBV87OQXLFzl9StvBM&#10;wvXc24CEalWgAcFHxxDtpuesSowyWQxGho7+CVDFnGO/ToKQ+1bnUdBtFnn32DlAOIn9C6SOOTTe&#10;X7bCOL7FSS+DZibFeFhpChR89+jz9HOLBCgASh985g/Bx8f8D99aF9itf0j0/jUezts0l5SAhN33&#10;9zYEOVNAfRl5Ou4wptgL8ESjgkrf25o/dvlRz8nb+jhBat0ImL7peujAghbfGbCpKjLaz27tbCfR&#10;CpAn8KGfSgACnWjAuhhXSbBR8v2hJ4fe63385BudTvbTBuXHv6Yzdynn+tlGJCHrMaCD6UOOrutf&#10;fta85d7bxC+hw7d30I8em+NE593wkqARwZikrGCjDH3QXCo//Ic+/X+9PmwcsGYrqFh2B2h5/ML/&#10;Nq4EGvSRf/jJu7jlz9vjd7efuW8iMB6PzMwxs20s8SqTcO95OnrhIzzvbCHlrviF7nMU+IwTb9vY&#10;sIt9LWxsEngOXE/zE1fpxpYJmHgU7vLFwlbzvbrOq2Ryc4M/5/9bOwe8O0jNOC45TRHTfhb2NVgJ&#10;dDU/WbCzzTVdyfcEo6O2EoxvGWWztDoGuPUoXZlIome858e2OLHfLh4mAXnG2LbL3aMH3Scobkla&#10;YCt1trVkpcd0n4144/t7RfB93bbL37lt+RnAh1x+u5ocXp8lnvT2fEcOHF+5QGmbad5EVmETYnOQ&#10;tG52Ci2lxsZTs/HHydB7u8S/us5tGxLPIrFKjBS/ZnkYFQM6ljVWT0Hz4K49ruaVPoh2BU8fvL3G&#10;dcZo1HVnq7bI6TnrYozRYlnj5qzaso9dj//11qh+7sOCHstKf/vab36WidLImNR00N/9C9/lPjeF&#10;svkK2J+F58iGfffe2T7tg/4Rm5GC+t1IwDn+v73ad848pOfv/dppMjGduU2SfYv/Jl7z8ziflr+6&#10;/CztXJqC1P2FaRqb3sh0ZGKC/lLFshN4dF4x7/Gz5gcbKBPPquQ5w3Eh7+jz3TSRz+hDPW7idBeT&#10;znZL9rO086GT8wnHhsd2hW2VKG2xF3yehBVNaCqMLqj87NpLr/XK81hEYMNA5NSJYY2GExp+OT/E&#10;nO26ffF539eiDOxemyP0pq3AO+cGOufn2MO2r8mO/StiMQn++hR7PA8nidOQh+M8WNSlvHqMbBqI&#10;bGw0BRxexObB/9sHfODlb3S9MEz+D10mf7Zqu37p00/bp7Lgab/qwpKG2hlHlBPrM/lKn5U82jfb&#10;Bj5JSl7W/rbFqUcX81zyYSg2IfmoXfhu7aXf/dtXi5n+bnq47fYomt4ybht352ZDV9ME+U4+N/PC&#10;ONhUdb2s8usnj7DWShOLx57z4jQ+fehN+j/cTNAqbMgSYnDYsj/96fVfNtDwPfw8czn3+zyrsbFD&#10;F/60VXBf3pfnS60ZWaN0WyocdM8nthNO6l96aRlk3mu+5onhpvaYWmNItHF7STl/XBnPkDT280ca&#10;z9+fqflcPzSYMSioHG/tqvKe+9INch/MqL5VWIpIqiBlLPz+dCJ533kbvHTQ05ibebt3pydRewWJ&#10;vs/7qROEaiMQYoBzgOfhaCVGAEzCnFnGPHv2Hzq897v2b3SSenRjToMdUAjBi/AOGKMrsWCg1BJQ&#10;F72Wln7Xb57jTksXiYaelTqhzdCzEunw6f1+x1GOMXIeQc7GWAU2nNiw4lMpJXRwXPzYOof8mr+q&#10;pDDB/r2CJPKm7gwdwPt9P+OnCX0LzFTdgHy+9mMwkyy7CqGUsRw+KQRg4JP56qRe6LBjPaIfNFh2&#10;vpTRpZUg0DKlA8zT7Yqul+jwWe3icTH4JU05f3/P9DGYeu93+J8xe640irMCotd8PcWjWQ7QCaMk&#10;nE+HmpbaPv45/+Zc7Bh0J2Cr+o+yDQ5M9n7ktiXQD+0jk2Nk/3ryOnzbq876osxptCW2BBkEyZk3&#10;3pvxw1ZGvvfO1g9xDAgSHThrVueXxc7FHwMG6kbkzSsx0QWp3cFM9I/v/wMBsCuXXZe022wwsA5P&#10;PfbUxa2PDsdVZ5+YhgTgPJjYfIytnlP/zf8qGbpLh1pgi3llXFy5qer0pxw6eeOLACK6B7tHfeG5&#10;FwanBNhOeqSzacCPahSgO7JC+gYAHeC0tNK8EfoPbIN4CnIJljaADN+JZEl4sD6LlummmSU3Hodl&#10;N3KKYDIHpE8FBNHPej4e1+1n4xOx4pidZdpoYrA98/Y11i2L3ig6cIVv7COaXtZ+6CspfrJhlSNv&#10;2XoJyf611uNnj87YBnKVTOvmQ+BD3NXk1DJoPnoLPfopyyUCSCYrc6aW9OlnVR2L7nhjN6LlYe7T&#10;+aXq8Oce4B5T7AI6OIkRcmacO9QRvPtKUgEyyLHTz5KP0tnOFEnggHKvsDln+7jQ6efzWUsreMhX&#10;gmEkWiITuydVQhuM3fxPQt8/aGrIn/1sweAzg7Z2HWwPXGS8xyDXMsJAv+G+Y0/fevdkhYDZnbx9&#10;7xSUGIB7vC89W8fSRkRsztk89rMJSPdFC8ivx+A5S4peM4Fn/xo7d+53h3hkDc0b/t57v+tM0qFa&#10;1QAfG7vuwtnofjD0uuSy+Wd0pLb5qPQwOM6FJeP4Y4sp20zMp0PSSXnEWVkN8R5JXEQ2YefjX1Ck&#10;tC37mT/60U+e6dV0Hh/xQ+iu6sA337L6T2XjgvcPThn4abQ3VkYBjDJiP2sbSt8d2+J4yj5t9V0X&#10;YtdXfY9+yQcvO8HChEq69WF73MlKLG4/FFquy/er/HUKRKCHttKQZrqQ9lmNNF/PKqnzk1Xp8KPu&#10;jnWyz/bcvDGdbDNNc8Y8pj+LLrHd8LM5S4QNpaDVWkv/M/6ndN8NGUcfjCO1Hpsdnd3PCuz3+ypU&#10;LelHP9H3NDOM0g9iPMZilkfiOuPGyNJlp57XYgWbEMuqy6ptuosaxsrEMtHbXbbYNiI27GByf4fJ&#10;0dbZbFnB+IOvrvFHlliowRgsu+Sd/Rt1m0UZ4j+uuIm+ISZtTQP6TNInjpYaL0xD05O2+J5PCgxS&#10;0zHtkwN7HXqeWDbd9icRHRu4emzeEoOQm9adv2a9b8BPucHJpmLshm9is0aNw0Uixoh77zo7hfK8&#10;zwpiVfMfaUqMmXGN90cRIk1LR6bsB/2O93hnld3Gz+/4rVWbJ1fV/Oy+/KxpOK7PtJvctTmOatr4&#10;dhGHaanydaPmtrQS98TX+BzLw8v3elescZqAf/XbYib698i4E/MuVrqJc+yWd4zNPgV88orFca7w&#10;16gzz8xDNnB+jc9whmqK9bvyCMkljIqJ/O6W/zi5F+dKoq+OAzTSxHTnlQ6R0hiwx65zQhEfeQzv&#10;91vrjS2Uj3996x35Ns2J9ZKXcA5ilvy89Kp40P5P1WwhqTDca6ZpIwUDFyaOfL32OWfx3Xe1SvPM&#10;hg9Cfiv289CTq6boJ+JPVtlAxsb2174t/liIWyCflLnY1N/KgbzXkytO7LbKbqR5+opdv+on/SBi&#10;pXzPPNpddqRrleSRGX4vK4G5YlFogtSDL1/jVUXlvRuOWAIW2mXTt3bD72yCon/J/chphi7XyrPw&#10;zf4Bus8cr2Ul2Hhg1ecsmXw+m9Ieeja4OL5zGRcNzbE1gnUtmycPt/cT33Hs1/XTAjMWGtQFgg7D&#10;ikjG3QmX/DnPTeXvADcm/t0lKCSGsq+1CmDz4jMZ2FvBWdl2tY4K4i3PPA4n6Dx/d93Z4FixX/OV&#10;P3biNjYujjHZZcVPMnKDXl6ZAQPszqkkClcdDunvJyC8BdQgE8DXtPpdv7VU3nRywQuAXeOAypPM&#10;9uGyATzvEcBNhxM74AB7fSZOS3/KKIYfXxTUwKwFS+qyRkPAJLkvB7YBQ+CJCw/pBnEAZBA+lPl7&#10;nFbS1qF4fjIXBkSQKd7TaHGAKZ27x2OZiFGcBTiy5dusosPeuwJayFv09ip+kU53EB45kerZTjrD&#10;+Ac4CtvrnISct/Hwaip39OgUlDIXVdeQdYKrdhi0MinkZ/CQ3jiWq4DTnKtBkHZonEKd90ad+O5W&#10;VkKmcORDsRlgERzoOzDyihvbD+m7jTOAzXNGgTwm4SUFWJpekmo1GwFncAZA+Oi8tlzGyc9KIBMk&#10;8nJC1kvf846hJERskyU1++jVg3T81n2p/AW7/dKhepIK732S5qOW+8459fP6ef7Mn9hoyk3svYqm&#10;pj0PWE5Aiu0+GigGnT/sgcrZ+zPrEOUkQNauYnc6R+4IhOFn99763b/lB3zgsn/OwcGWQevN7Wcj&#10;LSzcQfd5j+2jfSbnLqkloLf2x57q9LMMTuacz/ai8wJoeyRp997vdHvZXreExf60AeS1VEvhbRuz&#10;EsE6cPlZ/u4OmN6rtsF1Q0KzjYdna68UzRxIrfd5vrtf3yeQGa/yoez2QoDNFVdMEjDB6jG4aBQ/&#10;i8Lv3cGXZBcwhQ+Pbc0Vwkpu6AYbjIyz2qHmq/6k0436M/X1LIUkYuhnMabIC5Is0SeD9ouP3LIj&#10;OjjKPtq3ZCu+KymQ5yMxZ/vNpGFswe1na0DNx8YWWJ7Vt3qyrkzNRyfm+0l2+fGWJ1ViRnp8nGlD&#10;P5t3qTBcbKXUtthlA0nu83P28/8k8EfhmaGRTuytXUWlrVpFIiQs9mVTkZCgDPJqvJba/HhrcOdZ&#10;Lf3WO3bstV/RKfMtWyq5eDiqk936aRyU56vs4J/dn8ZBYzb8el/Z/tK2zvIy9PhCofgj6Xf/Fhbn&#10;igDpSYAhrggG83PV/ax1VHr8/GuWn/3v9Z/+e/33dLqvk7wZhQXIf+Nu888JqvBxH+yy1fyP6bnG&#10;aluK5nNgLcrExz3QqVsXPWfaCD+WyWnHrJYT+277Jn8n/hUsbXrmJJXxkRuXriSTn0s/2xJaJ/ll&#10;f6/AnOcnSVTalWPfHMt6fvbFxmvGaowfQi9j3pOktv4Ofa5OzmH2+qKHoye7mmyo8CqLWyl+OMHj&#10;2AB0zQoSSeu94qMtk+aTcXU+P7Yo+qTeuEF7w9iSv3NRnjLnd8UXH9rIcTd8RPyNKg/zo5+P5sGW&#10;X5BavBsfa7ywgOVGJeEiFxsxNfBts2NCUm4X3Zl3uJNmloepakTJKob5FDft2zSrME/dj8zswjLN&#10;RqjkgLIZ24Kkq3/fkqCYK3XEtvY1Kx/0nu8nlj0yneabY5uT3xr1fNsLFlQ9rsgdfGWw6pjVVc9Y&#10;9ozFNsaYL4XHUXZUW6G3/++5fvWz8MF/+tnd/XvTh9Xjm8x1FT+ysnVXLOsG9hRPduWjJCUXKanF&#10;tbEXo3AX5Zny66Il45SaUn2H80pcanl7Vyxre+vchb/jBgJj+KxQcByM2M3yeMfdyfNwxRHGaZtv&#10;DNLOlbp5NlRz0G5J6mBpkwR6QEydfOGRo+xihHksreRT3Dx058Q+YtmVL+f3ju1SaN2zcpLUh8Mv&#10;Fy4iz/aXE7b9jJ1+y3T0fLMazMSgPQL/2kqXUXFltoxnUWl/xldprnDsiFiMzw2OHTUW24bEfmjo&#10;Jx/TLAr7l0YRx39ono5N8Ty1PsaTRRQuruospFgHo4weN5vekionhTNBGW/6cpxKXNd8UgSpZMm8&#10;aj5VvWhtn5fnqQqPwZSj6BkZRTHQBbTY7l3jCGbZhUXMn+jU8UnWK9v3rF513uXCCFu7bcWYhjHb&#10;dsoiVp9nxxd/th9Pbd16S3pra+0tjaX9BN4S/eo+v19La+9/1ZR6USkTdZeAiilhLLrNCDB9yFrr&#10;wjqEfeudAtC35OlcMwmvJHuxR/cdvAZYH6P9Xu+WQE3CfGP5lw8MO04/iR07D0nzXWCvLStFp2Gc&#10;PYJqK1fbOm2XoTbzNNSMQJIgs8DDeI0AzASJx0BSoEJfGwsX7M58xhwNDEf5LgeQLjt/tlXJhKXO&#10;S68uOXyyg28JhjP2rCa4mS0AVPVCkWVw7tkOJzeo4D3hBxK/dICSct4AO0/dGf74sUqsx9DsAkTv&#10;XcDX4/V7aBTooJu8IqCmcx/1wA+ZTsfNPIDLe35PnI/h/XTnOW8AASsLRU5uzDGTfGeSJcG9k07W&#10;a8u9+jlGHicdgenXDPcZP7euciE2AMNg3XZkY8XMoYEdj53nt64/y0i6zMfTOcWur+i3oNOXwf+Y&#10;lzEIVs2MVwH0dCwjodsCLQC3yNU3WUC3uGlOWZN6x9gHsD8Bj4uJBn/ZYtNABgkoym8KqZ4rEtB+&#10;dgpK/0h25R1btaWnTje6QaE7pdn1al6c7iPzIgUGwWF6PCqAyG4X81N6ZOm/+d9TUPr5acFzSx6c&#10;v3lOR/6+5Nw0o126A+c7mejr5lsK/P6/ekGLuhEQincGPO6iwx0cait6MfZ4Ch3ooGbCOZ2Yu3eC&#10;W16zVQI6fOjTKSd5PuZiUE472QrJnjMSq/fvn06ZEaxx+1nyKh28kP8bZG09Qbh9oosad1ImWuf3&#10;7JEixJqrd/Lu6gylCLSAzPetssUec7bymccPzerod0LGoN2fZWyXHlDeQkMmcz13yKAGmjaODL5G&#10;rZYjII/MDjU8Y/lLIA4dsyz6MwckSTDBjsdHsFAIeWIizd9ptgLy23RIs3Vv2jc5yd7OTXLXNBoM&#10;mEiLvXbQq/0k4K8AKdvYjG7vm/+55PcDh6NzPjTF2UtrPAkMJ+jE4BK2JDqFBIM7Hu/EbuTz+JKx&#10;R7qfNdRWQmW+To4i2KNOO9BNJ7VqpVMaIg4OM9/pZ7mCL/Lred5+FsXo+A397Wct+76XRWYNFZ7f&#10;wKO7yxtltQXs6OSnr7U8t2IdxsiLCYrbFvv3/n6aCGrSsUOZl/VjFN1iM21rkRSyX/E8f+ZPGjfS&#10;YT5BM9MNeCO444yJ80hBzjK3P/2s7eA3Gn2LEb7FstTbzAn3WLbuRgqukBWwhDtFEz+w0DFL1ppP&#10;sh8cHc945ayE5ptVNjvPAI0a3j00ZbNH3mF4e5o2WCSw736vd2jOxH1kYJWcc/tN0zuyfOwm5T6d&#10;xz6j7PaztqmnAWzOmfNVmIiyjY29EHDvoaWkzCefWVzchHKaSffYraCceP3QJs0aX7Ipd1xn/GR5&#10;8NjIc7/PPGHBPWcu4/7IMvSbq94Sd4HP9KVLT2Npw5YDDXYe/1Bthw2eesz5E9DS7R7lnPkB+1lu&#10;s9ZW5pwcjQ4ufURgtaJiwzx7NxxMvBq6XX614QUBI6pkyPOhn72TdHvsnJVhGuSPVLaNGGTDF7jj&#10;fXzGstbdMUbyLLEHU912oEkiY3UDIFcDnrE5potf8u8xjPsMwsRrLHztzvP4ut3p7d9Fn1R25G4A&#10;CL3QTBDbpp040nOn/2z5i2vFys3HnOc1/m6QNE2TSzvjd7MEY1kWKj/03PQwlkH4fGMv2ibbzhS/&#10;7i2MQbPEw5Y1lY26bY5UuJKNHI1nUBHbo1vXkzOAf2ay3z7KemD7SVplxTDHiUa8xLPHxifHtHtD&#10;Ge2jee1Ee/wlxtPyIaBHnvUFi/t7iXWPfbOcmsfEuNbh2DdVkfIubnucLOJbxiO36jnnyLvzOrDr&#10;Hluu807T8+OsQsdBo29Vy3w+aen3xc+d/I3zxYlHdhXmIrsWs0P/b9sef9PHvOuWVz/bdmL1mPMD&#10;D6rzN+O4Y7J52dndC/1j1ZaMwYf7ocFHPoL8cfyuimMtF7bPxIgtPt+Q4WM7WsFxqOwG5R75u+fP&#10;S2MfjLqXpn+n/SDj/dYgVjqT2DFg3d/f1w8NBoM+E5TJrqXVBjxUYDzLuRHo2Rm0FREubKiMT8Ck&#10;HVd88kmej1qOSwVlx46DkZZYO/e2vW5XT4L7OXGKPihxoUKsUjw6iBbYGATvpxjgjnEmWEyfdNLD&#10;KCSpB6NhQYuxGZX8tEE3Tfn/7AEslRG8gnACJElZ4eH5xFgegXOizPOLYcGyYxoOHwRnB0BZuo0p&#10;g8kAmhPUxEhafgBS3InP4P3cFJ7R+MSwjKp4+/ktYX6SJuyESbIb4NbPygqFKCcMJelkA37LrceA&#10;VV9DI4BCU221CB2VgbgNquWgARWDs43lkRopqrJan+BS6IgGr4b6gaEea5y5jZvB+ih+2G44mGrO&#10;1bafdFbpsJ2XA2g+1w6dssvDZjXUnH4r9p5DkV/jFacYwIkiXOsEOMGau60bmLYDx9JhOlPLgOWU&#10;dGcnlMFv5nMVC6nDtNl+p+lqsGB6U//nmLVC83wWwKHSWdKfOtguO1UB6KoC/3Y+yUmWG9B5nFnZ&#10;5o7v03n0mq+2d7zUkxkBbKbn8RlOdrlTNYlfrH4gX8ivlqxQJd0StGwkqeDPIgN8FuRZQ/28jP3Z&#10;4WkbcR8inPvQQZLvIRnse7J9nsAPFnUxvvjZAzZoF00Ddm95SxypgIyTxLY/ti2mPWk7VhW7uSUR&#10;cUU6m5kMQCBDG8dEv9/DRK2GKqC0TdVI84b9lMfRVtTg3fGzQ5qvgxtWB6a3no2BBDQ6tdmBlcQV&#10;5udxszBre0Y9W/sECvvLvvTgcfOzTrYyMPri45ygyCpg6BqDSPsBjytyvytJ35pP9tG5sTvO4lmB&#10;QgDhe/EsBomSqiBkmziqS8/NQje+YiOP5ZdAPAmv871gyzWC+e6Eu3UxCcpZ/A56nqVXY4y28gIh&#10;QfMd1icW/G+ME8wL3H4Xoc1Xr9Kzrw8eMxb3Yx1wIwlHffH5ElJ1FU89SW2P444ZgvP4vqMfeaf9&#10;8ChsbhtRKtnlnPY8fN4Vaww9SVvj/Hs+1B0mNKZmbduokn3TkBiS2NLnXgWbH51OIVV9bOGTvvvZ&#10;lig6/pCH2jv59F7vSsrvkvlbnr3y0Pbf+h69xljYPW5Zec1XCktJCm81WlE2eZmPrTlx1GetGIQm&#10;IOvxXbg1z0ifbLe1+31bu85bPD+8Jz4Fdo6NG77uWFYb2zXDTntu1n020XDravuOJPzRBBI5QcIj&#10;zxLiIiGpfBdv1fVaLq4w2XE+D2X2TBEt+QLbBD34jPFfYhXLw9BztpF2+VjQujVgANObZuu1si0j&#10;5YZnEGa7NPuNWT4vfurIOAuC8RPmsfrOILaV2ortHfj5SwZtEzSUpKvtUBJGSCIFO4CPpgfHTz/r&#10;f7dY9uCb2MLDX+N6n4HlHEGOMhh9XMYHr/GKjYjMcyumM1Y3DwdHsCHrxEru3NfBYrS/Y5xmh9M8&#10;uvaKfyXOY84jCU/H1OOKe1SHooeP8pBG87VNT1W+0brRCrnn++7YD59oLzbyU5Yb5nwW/PLlZ439&#10;rC/7EZzksTLuUc2WOngqfnaXnU7cQ7/Od7IwsYpvKT4ItgN0ar5WNa6s5gYOCu0PPiIG/sB0GPvG&#10;T+Z2JVzDH/qML7Fs9OP4MDZYtQs6x7iPujdfB5u/VzVAAnNY3vy+6IXx2q6Yw3kH86LJ2xlDbOr5&#10;bsY3Rxu/acZmS9vwxC3QlcZ/84P5LV05L9t4JNqtj76In0mzPWtFTmvI8bixuuU+P8Yys7U/cjFu&#10;jki+zivdjjywKJP8FnOLpvtlI5hDtp31O6NPOC7FdNlja793jnOwreX433rrPd6dH9wyEjo1dFYa&#10;24aObrcoxynm2Sw5vtq1E8S9e8ctp8SYtrnWa8uD/WCOg3COYs+PFbcef9Ozoa+Nc342/RltQPTv&#10;3Bu+6SrKITdvG0vb6LjLftLjDe9VNGh+F7IS+dqVI+eciamsP16taz9s/reGOgTYJyAAACAASURB&#10;VH7PvoRjZ7wOP5v8MwpVLW+gMv2jVO+ZpZ+1l/Z+P79LM9eQxtAYU5qj/vxxtcNmdn9Nu5EEiXEz&#10;0y7AL5VDYde0HYoNKo1TFADPmWNm6WKW1kstIKRRSwcNA8rz3Exn1Hsyb4OBtaX3AQFnKe7SSqLB&#10;wjzHfIzjRrBxgLKdhOflVTEUMjoPjuvbWDPMM750vO5KXnF5XnvGqIQRDZYVKtL1jd/sDIVTbvJx&#10;HBODBNLdzwmdQfP7s5ZsUhnovy4GkB+Pxf85bibtv91PQ/T1nVgubMf+FZTwO8cx2dFnPP7+cSAB&#10;Wnj1LmJ0GfJ8DEjGI2defuotqbJM93Q6Wh+tV+lauYp2e+wWuPrvADLQ47JOZaBXdXxnHKu2a9Cu&#10;ZAjpYLqwGGmD5/e/9+OMY5gvPgpd5RpKMiSdWe9yFgYIbf50RF+2d9Qse2O7Rv0iWGFQy+DVchCQ&#10;TBBBZ4cOa9paAwUDCBfBOXavPIkNUC0LZkf3V3HHZ/4Or6ZX1gN0ZlE/XUDSQLJeHTw1Oozizxyz&#10;tp3A2GzDUjAyUNgdPDIAYvIye/QePhLA+nkJYEdTyszZdEhQeulvmYruV//6P3XM9KB++L5WlPa5&#10;aLvGHH06fvajQAJS+j3c2kNTlVRyslGf3ZVMfOj4VQP20NtNCzq6siS9H31xssK+VkPpljIN3u93&#10;tqPkmR78ky0YVvnV0A9+luDO/w89HMSyCIFl7OyaC0/O8wgInQS0DkYXL75TXuhT8jnuaUkoKV2G&#10;oYH69/7yX5L6KgLjkH/46Nhi8+/LeyVV9zp/T7VBp+ttNxof8Pdf/j9jwb/NAwcaUjWmBJuN3fBm&#10;G8O1MorBv+V2jVVbFZ6tlX1OmX0r/aymUtBnMiTvnhXshI7gd+Z3214kf91AkYB81dhsJ1OEQpKZ&#10;cu7VcbY92Y5S1dHIrugckMzOaeqdk0JO6sOuDVXywH/ThuY63erx2WcuxjuxhSoeNz+LFcLx9Qms&#10;ym9Y3tINi4K9V0TFb9jPUmZUdA3P3LxD3QK2abw8fjHbAuE5xF7UweabqEOzEtgpUq7PM4joZxPX&#10;zNr6jvPNc1302uAZC7uIJdo4VbbrA0fY9tl/lFJ/2Jc0ONnmk04XrvqX/fM93IorSSPEMZ6fmzPa&#10;ai0X4wU8Ztk030ZhFKn70rHHs32WRmFwzYaN7mam+AT7WdpQ+Fg3Pe69n8TWOiv3z/kpObNwF7Z0&#10;csvy56LLGUijOTFI9EplL28M+s2mb+2KD2BjqXutg/nM2Tgy2AarFGkniU3pWy0b9+/IL+JWPoey&#10;4+tPHGe8sXfDMvw+5dX8jq3jxf8udV37oid5J7AjbSPp2cZt3/7HHDO24aFUMSqycWx6O88Jz6FM&#10;fMQ/foa3yvZZI45nN447oI/V8QFIepvH9OuMm/2d5o+HPmnvX+9qaGbOxee72N/cZycm7j+2z+9n&#10;ATo+9np3w0tIzieWNX3dzIziuH/vgmHzlZccNDr5Wp+yzaRtwySj6Jl5QY5ac6k/Y+x1nmX5t0zf&#10;fpaYgoVFy1v02npRglf/PDxKjIL53ZiUsaw/9zM0Kn6MDm41OWNzRuh0fp8CHoqLmoW/LE/fcq3h&#10;p/UV/iqmzj5pF34hr3gRS//5f6nryr7+qMtL6GTaOgmv8fihk69kXoK2NwXd6/LKQNpOF6rnmDnP&#10;amq2c5Zp74odfQVW+AdbzViXvk8HA+93xYVpADz/Ni73mciUJc4x2znaByI3TRt56/a3XCXHF5k5&#10;40gDGeyTt3cOT7/ozo3fyauWs0Nez/TRac43P4gRbjkJXVX++Z7fzb/okeCbdm7o959iXzADdDb5&#10;Nax+/IiJbb/GaDbbBVf7P/uuVqj1wguh2dNs2P3/vPx85nTaUURXHpv5Du5q0eKFvbTWlvaznd37&#10;jPe93nqvXz1b4BkMSntJWlth09g9v/rl+rkrzW+9G6Bz5ZCVsruSxsqiledO4KUDC8z65qSiSOyc&#10;GyNCqq2cuRJV45ZAKkO2VUuH7/kQiDsI95/3eidQ96GfQ88hyPo5YOF353DJOKLD6FSEhUT+2W4g&#10;AgDnsUd9hwnkdBH5M6+csCIBgMXQHKDi52l0wWUSlRVvAhuClrs4uLT0Hu8ER/5uEl7n/zlDS38D&#10;aRr1ZiR3d2LNQanmGEW8HHsJmJIw1UTQsktWKb9ZgbVPIKb9deyR76PoSfwfevH8MIJrFyHS9bdL&#10;Bgmso4+H9+wyGetxokmkHMcW8P3uBRzLQjoqsbevu1qzXaF2gSZ0ZtGh7bFzyCaTnZ6D5+vuST/X&#10;h/it92p8eo/3ZzA1ig7pPHeRYJdcGkhZ56wDd0LZnaAJtC/AFp7CEHs8fpZ1iQVC0928vfVgaBQQ&#10;YrH4yAW3IWLHYPQfOtqeBV1du7quHxHEGLwH8e4JitwDR2mdldQ6cWIrr0CU28Wx28wy7ECqBa+n&#10;oKnX886cgwSAwL2SubVTbIFp7+L6PIdLHzs4NVvn0lvvOqfO5//s0WQ3S6bJn11bnJHetJWxxQNg&#10;ynZifLEb1g37pevwSd9nffN4rEfcL7slU2HPbttovsaOzQLa0Q1s7bHGKj+LOb/2q/zHlzkaI2R+&#10;4933Pwfo2mvncFLuo66hJMD8/KXVAkzzh0kFztErD30NHb1w4dBAEnaQdn7s0fysx+4mknSQWg7P&#10;ff5/5ACr7Zr9xDzig5CoiEx6lR72nG96u/s7iRva3C0/sF+5b9Q9H7K6Cz/lkVtJnFI2xyo5Mr24&#10;bYIvHpLr/zPhbczTdGVXgY+4ND7NEOIKApgcja0k7ZyYHNdWGmimiV08haOtgw/PIcDpUlX52eii&#10;C+uzVrs0ezn6tsEt+TjKRvBcmui//ewqDG0/+Pv+TTJOQ2mScmImONX+fnfaeExzIek16vn0byzc&#10;pzB9sPp618pDdtjGno5Kco9xzi+6/Gx8yN5VTDqBIbtpjRnD31EywXH6veaH523swqQbY5OligGc&#10;wHQcMXR85fuxedKnn01SBXOyzo49+v7887K7erVnaav2tEexu3XvHjsYf3psUuKg83krBEJPo8OW&#10;GyaosQWpcTVXB2orGK/R2XqCRiI/5wPzXHEF+RM+27bADmXuGs03Jrgnz2CTLVdan6sKTL/bztK2&#10;+KclvRjPHt3gdtCOR3IfCksujvP7HzjrzOc9ro7uVfrChPyatfPCGI+f3z/l91zwCw+OviaRLzRW&#10;qHT+DLLwJ/zsa/fzNW17GD+9x7uwDM/vvew85du8SPMKeE/a+Gq4BHEpcxsel8cZPCN9xnOXvEVn&#10;YLukExN4yz7Hd5gHx5Xx+tfH3lEfp46PfaljoMv/Ww69WoOxLPWqxT67mtRsl1oB5dhYjvED89h2&#10;Yjt9+t6t/dj5E8uqSKGt47uEWPa3F5XsExnD0x5nJaXleMDPukkSzYmPC617Mif7uFP40dazhaL9&#10;8PsdDECeOpb1FT9rnGrdGFjNsUdbQeA4z1iH/pXxrKTEsmOgwI9GuOa/VHGb7d0dA8UG2L+5AfH8&#10;SOqrco4sBKeOHsM1ecN27N7auR27cJ6tpTbG6Oie2R7N53E1XPe8sOTBMitlNUWasg9GoE40P7u7&#10;P7PM3dsV3oXJbKl8YT3LUisOIp/yDSOmWe08j3qdwvoqOZLzIHp37AIcnpW0+5rPLmwZ2YG9u1dq&#10;xt74WcIK2FHPsk1Kc8m44pRdNiCradT92X0l5pLqXPuh7D7h3TbWC34Q8uyVc3nWRn7p2ELyy3NL&#10;E5RzxO/nDKHf/Ru84Jg+Tdsnx8EtyULfuxABeaXu3MUk5msbRviCeYZOvlbvZqe1iie2P1xxHdu8&#10;MY7RcW/T2dv+o8nVK5Tf4/0UTl9o3Nq1mleqlXt/xaT8/8dnlgN/htwzcyX0YVv7iXOG2vyMsWLz&#10;TGfnStXto3ExY/jwB/iE2N/6+o3/jGuFGDhFWDazn2ewcEsMkoUMJ2/6Xkv7/Xvys0Nvbf3P+tX/&#10;Xf9Xv3s9FnG8dMCwhove23cfAboKWrxSVPIACJJvJn5cSLoYrNoR9tvKKfGZBjYE4QlqvUoJB+o5&#10;gcohcaldBOkA3K+2aZTDtSJmTGbg2TvVyS1/560HTASknWSXTuUuAcOod5nBDOCkMoIUuii9A2P/&#10;W2qJd4NpB7s2nPdP+KPdwE4+U//svuyUcgD52QbBCZ4kRUfxM1OBUofH3y47WQaf53lM4PlZTOq6&#10;+j40ahuvradj4RR7Eths8H2Mj4SunxmlPXx7jddjEHfJa4DrVTiKPIHv+Zzzd/dfJ/YH7W8DmiD9&#10;zOV3/RZ/jrNbv/V/P+et99dkXboLGLwch6ehdL4SdHl1AUGpdYfJo7feCRC5Ukmr7g+9IYtJ0JMW&#10;56yLlvBzZ/HVpTk00nEbO3L+tOD0ckLRuaFmR+LU0SHoQrNOEoKHj9ohzTFjfxz8Ww7vhAZ14b4I&#10;6rRV56SBbnY6Sb47KDdwF+TxFAwC6Gm3rvfapoZus/SZwCJO7pJf09dyYloTBIvJOv+M2k7o9iV+&#10;9tZugNrvn3tmmXgr9O3SVyZHk+zaq4oZq8Zzy/g3n9XAzZ9mrnygg0g+6097bLMGGt/2JDYQskLQ&#10;mfcgEUvd4NkKe+8UKb9185leTChlfPA35uPtZ+kf2Lzh777H41/e8/0AUhexjs1pnXtMpMK/Jtmt&#10;0bbgiZ586SAMXYEH1kZX47HZ7oZLIHXGMWry9flfwgCamhYBlmg8GBqxv3ymgeJfOvvHyz4bAdDd&#10;eyfhhkYCPCYZW+fmoam3EDxfbuNhkq/5WNsHFyQGzijQpVP4LF1blq9Dr7uo1jrnpPzu26qsD92w&#10;rh47udfja+NjT8IrK4Kk6gYctfWObU2KOShsWJ6zncWuANI+W0NpoHLSO3KOM0wd3NjPukuTtGo0&#10;vP3OkY/o4Vb05z5/zvxm8db88+rnFDl2twsQsPgWb5XnlSPRVW+P6pUXtr/s7BxVYPGVbYaRPPyw&#10;F1/MrH08t0aN3KvG623LYv+Nw1WBXHA9i3BIGJEX1ikm7GlPbjx/+whi5fOF7jNnySATDRkD7Cb9&#10;V8Y5Sha2dvBD/CzsiQ5GSTKHPsqNJk7qbawCv3hC30U/m/sQJ5GmtDfx6ep+9s8LfsByy+aTfmut&#10;YvLVEmGHZqbRveI6yYSrgOJ304d4jvFD8LGSPn3sKGyvgxfbVkKON6c03oWVE/v7jDR94vDYBMfo&#10;3v7Z9oRxq2CDr3i2rbLbpU8cd2wkfkyDDx2AX/nXZVtp//ne7yqQHnsdG61rTOD9v+TIuMrzbwXX&#10;0Ytrtl0LP83Pkg5nDG4wvItTnnvDJZcO34V0z6fde95tO0E7J/tZj+vcnz/FkPbM5vddpL5i2ZxV&#10;ht029u9usa2Tfi7esxBgu3Pra/wPdPLbStwmOvuil32q4wn42MjrJRN/+tlTeN1jZyV8wy6wQRKK&#10;BqomO66EcOKyzRu2zIlwJ7VzfMKosVgvtaq47PGw2BEZw6Hyxgh/YYr2XzQweMX8La+221PYzmqq&#10;8b/ZmjNHY3W/l/knCT7WDSmjVgPR39wFjeafBlaVm938zPQYX5pAxyWbfuyxo2li1MlznnOUzHMn&#10;lR2/2LamGXaUfDbMt0FX+1ScZ2wby2Ik5/7Npt6yzvkxH/Ptiu6r5/b473/ZceaaPf74olljYQ7L&#10;c7R9uVef+TnkixtKpmYVMR0b4m/roQ42zTEwS9LvGc9ZEBH9RoxEH2M7Fj8LfbU9um2X6WW/5GLN&#10;TdcWf9tn7+Kx78l55sLCjVOU53bZjHdvWXATxs/6abS1rfz43mV7PadvNpVzbrGlC7CWK8dLwme7&#10;csZS2YSxz4IRlfwzD8DY8L5SaGIe8sYnxiy7yzl/3+hKDAh6UYf/pJH91ix6G2s+8c2v3r//o72e&#10;AtJbQ/+z/ke/79+HMvMljf1Y6ePjuEhBX3J99/VDAkxhz3apEXKrd33biQzVAb+ZgKo7z6DRzx+q&#10;AMrKzve3YtIcmq8CTHPNWjJ/rq/dwa7OsZATG/QYoFb0cAfBSURqVscD5YMdPE7YRnjP3qZjjGzV&#10;NzT0o58ErEmITdU7EbwzYZbOL6/4IJgeFzBEVzGBvwU1XRE3rXFY360MTALFUKxdnZUGwKPmYuee&#10;8R+wEn5AljyPbKNwAkwXClhA8LAMqGMEB1Z4/dEdku6dXQYmCcdrSX/e42LFUUwGv6EVEpgBl56P&#10;k/dHZu1sU5Q670+CVr0bZGs3HbC8pFgxqmuEBZtsKaUySBxrLoyzGTnww/+eY7bCrfXCuuXPKMsa&#10;pT8pvO3SQ1blCcrvrpuM/R7rroJjloNiC4AkUNwhekC5AyLTmICc9izzOf82sNOopFaSOLY35xnt&#10;zDPQPYGEqqBEp9GKF5DDdKzlw7IJlAcCCTrb2BM/YyFwvvQ13ZSXDvlZsYEa7TOO1fakrTDaPVh3&#10;4DIfQ9v28bbukb735TGEjntnP3bPJQebDmxrYzB1eFbqULKc76ODOvQcHbA1ezZqnvkMdKf+tQLa&#10;dV+j/flOQOUucBT9UOdbaHhk68PPnjG2PZrnWc3pwPx0EiYBv5/AOitzj143vf+m+zhYu3UxOsif&#10;5afgeqI/CeTRlRjZQiAxNPSzfqpDTCOyoKkUluzzzNeA0NHlMvOGnw2WOdsJ+awU32N/MmatdLJf&#10;o2zdcmN+M+Gl8fiNO5CmT28ySHsJQoaunrvxi+343CkaBO8cHeEqA9vs5ruQBIvdPXwzforN2aXX&#10;H3bWRe692oosj50dWA4ATIsxRnBXfMv4h089PqH5FuiACxzNZqPg54Atq0OgU5YnYrQAfGOsg4XZ&#10;ZNQaH65Dsk0n25TItv8/Cpf4PMVgXdiDjNF+dn7a8Nj/UXKTpPqhq+kc7LiBEdCJmYPIT7D3Hu86&#10;E4+Y94zVz8z2a3N/0HbtJ5kYmu7SU9rWNATR5iJ4LpcEXlh37yLCzddRfqNhZWxx7e7z2Ct3P+6S&#10;P+qsH8PEIn0biwF8fr5HP3nwtvka3zOeLu97NRx1i/Y1cz70NV22dlbJZy4n+RXa7Is28LP0e21s&#10;1BmNShLafmR6xVvfz1iV2ITy3ZrBPK4LzyTJyK2Z0AXKxF7mMncaizwe8iKFJJ8lM5VmIwf5bX54&#10;p+XT44mtgv7/JTcuVtu20v/yeynYOgl3sCXt65472yg7yZWGH+sTfKztRmv4OTrubWwdy0anYEtT&#10;LKf8qjAuMTXteiswqMugfWzDn+bRmrUlk0aTr79i2W/Ptz7FNl7ySrvu+FZST7ACV92+nglF2yXf&#10;0/w6fELk5vhZ+8+5Zhu7/XLio13n0TqhePOCuMj2gzJofiUXBB/LWNbfvWPZrE5iUe+KqaxzHmPG&#10;dTBsztCEn32NWvkdjGC5NY9G6VlstSphS51iPBCy228cfNtsoMdq+YKvcj6Jtsx+iX4247x3OoDe&#10;8rnESPazOgUl7+QTcUYjYmhnv7HrvtxjPH1ih+gG/NCtGx+2GNgyuo2Cu3Nu71FNO/y+5cC5oNjI&#10;o7P2s6EzbP83P0va53vANynkzGdFtt/Hbdr9HepIdM7FCOSD7NeHCpOm2e/8eemVwh9zHMHL0A/i&#10;OtpLfkYdTpxv/IwCIJto/E7T9sZewbO+D5fnbPtvn9pWyajnHiNPoKltRuh14j4NZdcmz5OxZYvf&#10;hDjCvD7899/B2WcuWUxgezJnnSnk+3eXN+/ikJ0D+AfP1uVbuEtL5gifymbaYATV+5n7maptfLWB&#10;w1CEbDGPqghNG8kYkTzM99B8UWqJJpTjXzz+6AZw/FeMoIqVw7M9+vzQrEB8SHvjZ7QdX678VmzX&#10;vrAlfIJpmFjYhbhZ9MyzT9zlcdK3xy46NwL+pyHw+JuP+BYFNO8uY5vBmICNdPGxktb2/6Xt3Xuk&#10;Z7u7k292rPysIFxae2toSntKOIv9vlpRKRPSZxKEDEl34HGuTtoz8NYBl2usAimXcbXi+VnNiEDx&#10;AlRUDnQInUarjF/un8V0K5uEpbV2gGbqlMZrVNftwDhABwbknIu3JYvB8wG9s7a5svHQAeKaKKQB&#10;/HDeUdYbfEB4h0Y54VkGqSVPsN0PQQuNd+P1QHBzhHvtVXv1nwJGgJtGr0SfZJ8Tus1w2ZCNAi0B&#10;Ygi0PJYbRIZvKgBNwBAjuLsh8PcSQKPYaUNCR0Jn2rq3RhUxDDbHGnq9XjEmHkOA5ajtFOJIFoLB&#10;u5g2z/Neo4F6G7HwfyLZPMpQecymt0Gk5Y2HotJYZ9z8OfSzPphGCYzMlK3+HV9b2XbLusiCWgAC&#10;AJQPfdXoYOObjPietpc3xhK8uEdLXAaIw1nmmbuDdV82zHR6H7QybUaN1bKZse+eCKZ+Ur4tl5Tz&#10;vAP/tp5FllT6q3E6uh2gzUwmTslJv7vjgrY3squSGxYUIgeQEdLU9NzarbuD82ky/I8rxX0CNBYo&#10;hgI03QRguba/8Xf8uZ/z0qsOlvSzAD7I+8iICqBGF80j0ubQkMVf09g8jgxgVUWWXTPBbfqrb5fD&#10;4C/8uOad3wPkJhgBMNWWfvdvEjAaHajYliXQu/xs20LDyYXXuR9J3BT/zndbslGlk5FHA7KzFYi3&#10;FmIhxD6WPIjPuQOeASDrwiCLroKfPcWYBJqQJWOeZuv1uRLIfLY/sSwwsWg76flF5tg5zYLVpWv+&#10;PLTE6oFvNjTyfoB/87EIWJueXz+0vRkTfYZGS4o3e+agzHbi+MOXXmXf7gQLzv6z/aDdyoqX854E&#10;VKbNnHq9XtJLHxg1BYFZW3u+J1ZTIXljOttUOgk4J4qW3gpxdGyaYAg4hUngv/ysxtkCJDnSHR2T&#10;EMRD70MbHx6MZzfafOMtPss42Pyz+2eRaVWyoY1f5QOzknr0JCO7/CIr+H7GxUIV5JuJDCZJ7sY5&#10;B1AfvkxdDyyH1n0mRUgHrvry/0mH1hSGcbN4Rz2OnHBsE2cUQia4BcdQbXkUmiHO4Dx5pTBmm3F8&#10;RGzEeX+CT8uY5Wz2VV+U52ztOV4ZG3nG/f9jd4lTbVNRQG5y6jl8mRuTafHbJ+ZLcuPsyMCuX8+7&#10;xUq7eBIaqWiAgZSMwtbRDq21HtuyYAePnN5J7mYPrIpMZDl5/7oK/uf3jgGzoh+66ucPISmKgpbP&#10;V2ScGj97FQtu+keeGXepJ6SGRhLbjp2SuIJ++vvkP+lpHaKPbR3mqpUiaQI5cXKTZxXv2mcqWt76&#10;+U3uuVo1vMAqrthfNJ4xTmUCnLgwvCMmc9OMGzBUDR3m29yzdZ6Hxqqu5iS7YS8oE/ElY2bracs2&#10;5cwJ9/lTz8p8j+2P/M5Lh+d4dmBYtdKJtqSt3rkaN711bJKjwC733x8+xfQT/Dqx8yw5ClZW3fNB&#10;O+OgW1aHGt38/siiG2LtZ637q/xgi2elWi0BGWkFPvAnDZ7wH+Rhk7UrD2HeZ3UyCu7G89/yTXne&#10;+PIs6JR2lyXm7NpKPsMKN+1YvxxTHD/cbB10ynJPHYltIW6RqilzFBZIHucbHgQPfG3trB6NHebP&#10;GPoZPx/+InkKr8AYs83xw+bSrsDu+jPTwbbIdGNMKlXzPO1601H8f6i2QkwcdXSEPrUVp/QdM97X&#10;R84PzeJDhT+5itAYd6yRBpCtnWYYFpVIoxZHjFrMMMdT+PgZP0/ByDtJeCUadLVt379VjReHN5ZJ&#10;n3MYe3A3bQDfkr3JD5kWKnvQtvVzfn4BF46yCbZBxDD0q/6MsXWLI3cVVr7xjLrN4h3pRXlt8Rn1&#10;U8gZ37ZJI3oRf3bhMeqC59zmDV+8tD6wuKRugzAG25Ol1XIOxJXaxducB2+fetmeodHzjPDBS7VN&#10;bXQaWCnb/4+imwuiew6N14Ph9npLxpdzakh6T2nMnxxvs8bv4+umtOfUMNj7x/Xjf2z8/PPalRB2&#10;YkgnCcWuziQG7PC4p+Pm4yohEsOjpdd6AnIuCV176Xf91hkRJ1E4x8xB0emssSKN6kBioieKYfA+&#10;V4FwH04Gg9CCUBoHkuZaxuZEbfbF9x8KpQ0alj+GJOiK8ed3MJwtT4Rlw7MfzKtdc6UhohEND+Bc&#10;WyfnuAyDBfYkbJkETDXb87l5fcaf+Rgcrc9kRgsUYERogP280H3Ulij8Ph1NvuMABwWJrf2MZeVl&#10;TT88ZhdLSZc4Iih8gE5NPoadNMtn+JMuDF38t1wd+eVSTr0hO/EIACIajc4O1kwTGuTI1e7GnUaW&#10;9IyjQFHkNpDpZN4V7IXX7pqEvGRekAEmzAjsw8elB+ytmltLspm1u5YvmxZtm4zxFK3ZybO0CgQt&#10;yBVADOWUDpL2knbU3c7eutEdm3hQ00/Kd+yvn+VVo74PgU6J4Ghdg6R3/oJtoPyS//WVDlrjdw7o&#10;jg0+ZzVpVcHBQCHPuIOv3eeb7R0dKHg133mvV4qaT9SDe04pPEEmCJ6puy5Kmi+0Ca2jRN22NBum&#10;a/shzJO83qoGDtp/+lnaoyQ7dxWG+iPrP24OmJqPbM/qNLTcJwDQLj8LfU73tUqHWGAy8KHZW2M9&#10;52lp5HxBdgDSB3IV0i2bd4HG9ta+nwmW+C4nkKwPlFt1W5nk0wGKXs7vFbpOerXx43mxg6Q96JCi&#10;kIH1gs+z7TfPR9lgB7TWpZuvN6+po+lcAw2CD0gHwcb6M/vZUbI5RiWrY5fO3LO62rRGABVb5Pkd&#10;G833Jem7y8++9ProXGVQ4HFmztBpFsVtXyKrPlfQuFGj8d+yJSfQNzCXi9WmtYO/q2DUxrHRCeuE&#10;PAq4pn3rnFP3s8SxSyurDKPDWm33AG/taT+/R9/mwpf9rOXEctN8NJPsW4WTYO9ve0e/y4CJZ2UY&#10;z3h8tqnBm5f9u/1sw8XECF79p+LTVvn8NmbOETJgWYydh6xSZtnZHFm4VtY1+7UzqNC0yeqlx7az&#10;DNTZDJM5HnuXBjD15g9iLGJA+rWlsxXVe8dPeqWqg9usImWccuZzNxO0Iqk/0yd2t37ETgnFd/X3&#10;3LreZA7/53VjF+Oub7GsaZJ41rLK5qT95T323/uhnzF8uprPe30mg3TOVUx4NwAAIABJREFUH1rq&#10;eGOUn9x6uuJbx+yZ60uvdn7hGiuNG9qF6W8/m+ckV4SGO8iD5TIJD6xKMv0ju9ZTYNRmEw7/UrS0&#10;bzi8bytUHmHIu2OXzjPvgpjHEt4i2crfJbZissi6vat5Jn72zOeTzT2u2xtd0J4f5JlyyrnQd0W3&#10;nKBnIo+d4PuTR1xpHDtiG23Ms0u/+bcLa/GzWEHFpHTD+IeWe9dqtgzPqxaOvLjpxzGHfQD5YTrP&#10;+eRgvO3+fnd8dvtZFsSmZis+xu4CR92xLOfT/Jvpf2TN+ZyMfT9FLSdrW47rxHK3bWqYYVcC+B4P&#10;sXAa6GwfkC9qdm6rncO9tftZH8fOuUDcinln1SL1K3jgzruo20vayNjec36RZbL9fu9K4mv3OMlN&#10;Jnu1Z8UPaz35DWJ8+lgUJZtdHvxn/fAePye+CwUdv8dNSpJqtwK/Czp84x7apdDy6HNWSXo+9Iek&#10;y678lu/Nlu220ZcOBpvAZ/iZ/L/tS4sJrlg5RTvGB85b2R6gOJM8IQpKxs3GZs0usaHuj4u0NQ1D&#10;G9uQXeegMle53quaS/do58KbL/EZaHwj7e2P9t56zZde+6Uf/UTW997ZeaX5LXXdabsynFVvbJhr&#10;fstjGDXP7J4EPxy8Imw/fWxIZPFshRnbc2SjHY9BPlqubU+PvBNTs+B7X5kj+MPPuaCgYYRv+qmy&#10;e76Hhf2Wl8a4z8Mb/S1L1Nvch/xK5oemhjYeYZUtYqWb9ny2ba7n7N1bUmj1O2kb0WydrdUtD94q&#10;c77aM0yHFNb1LFR4nieNNTWhk3NIrzlP0emlsaX3kv777z+9Xj8a3s1mSKLtuK4fJmiYcL0TjWSy&#10;kwZmhPdtJoOXVm2TtnvgDIlrguZkliTt99Z/8790BLzXW7/r9ykqrXcJxCzQZIfJJc4OGlzY8bhf&#10;45UEsZPb43WIvtFp+mQn60C6UQIhqRlxOyPt6iyPks6R5XH57BgeBjCkOwsuDJQIGmOsz7ttqF0c&#10;a4KsSg5F0EYBkPAahSRvOeLuAwf+5GELzJDA9xzr1kuWLuU9QljJokNrduA0RdmqQysxfoLMjIMA&#10;SLW0emuns99B39o4p4jBpY3GqlVbc8xHTjeA0C4e3YekWs9I5xgWoUuBRSWukvCzvGKOpHMyeK4C&#10;Kgbq6O42fzz3GOdj7FpRiQ5VHRyyOJT5YE4JKl4jXSJjjDqsdZe8RuaPgTUvmazn2JNIj9igMHRW&#10;GPggU72UjpD7ENEkDMZKIub3/fscwLi/bFFyxpUOOSRA7FzdvXLzLIGzi1Z26EhIEWhGL2i/txoI&#10;TwEJDnCsB/zYqd3Psn6NfVbDDQAI6GzTqVt2AUAMeKh77Zo1vrGHXuvV5MvF/KYHKrn0qjXLon2B&#10;luJIpVrNEWBx8YIgKrKJpAqTXOR1bKfKpjPR1WySegcMbTbHwPfwXaZrEsLHJyRBukruvyVNWUgL&#10;z+Fn+Z25H9u11kq3Kf2si+Y6XZre6mFq6r+f/6qzcFfglESneTgBvMZZ9TFqldJUHU6e4EOrrfq1&#10;Xjf6nUAkZ74c2dZU8/O2U0zeJ5AQVp5t+GLLPLfxsq/aD+ZwgG8b2goDGg0canRbTz87NXsn4KgO&#10;t8zJfFur23D6t0tmI8/Qf9PSMjFVXU3UvZz1sMtPtvnocz7N39A+n/FLyqqj6I/l2WftIQj33N6r&#10;zjP8P/P/NDpbv43jtvpWv5FJ8prJrqt5g3bQ/otYknQh5mUASj/rOeyNVdqrnt06c3c1BVm3PR/q&#10;rWUinY2HF+529RbIxlHaqjOW7MOxhXR8yapCIYOSBIxDjfbSg5dc7NzvnQKddyewDIYO2um0XWvF&#10;zpgetz0cGhUoUdagZ9/8kvWYhfEWkOLyfeZ9EnikDXQnfhY2N35715mTwW56gj0fKv0vnc3YaSPi&#10;KJXuRiZK/X7+PTRad+TdvFFBJlb9YNsYn2niWIvnkGgqZwVpKFjr5sXd6Ws/Sx9KXpsXbUz4oR+1&#10;T7zpFV9JOdHfsazf2WQVCSnqbyt0SE0PeBEnr730u3/1er8e23WSR44vTN+M7fgVHb/2Gi+Nn6H5&#10;6jibvIxtduLs2Gy9Djba88PPGkO4QAlGNJmkv8i29y6EI2FuPtz+RruSc63rlvZ5ly/xGX5OIjtm&#10;0HxsTbAG9OejGclJf9qD4y+97ZFpR1/qK1tZjvoeef2nziIZblqSnm50/OangkHGaD5I6rFs07Ol&#10;ph+xX+rJ5eRhfA7QKt/sooJ/79jpP/1Xc2H+ASuBqFP3yjPrf3yhqhB6+1nLFBOdfsZrPf5lzSrm&#10;utGHO8BYZlIkdM7Dvn5WIpR8oy/hTg5pJtRsdixbKtuOrx39OoNuBaJs9Wx5ObkS+v6x+8rM28/O&#10;McMj631WZbkpETLMuFIHs//P+p/k1djwEvt4cl0tH+Gmyj0+8y66bDSOQ6AOxK6rY5fQf0epmrx9&#10;+56xXOIXdT31yh7n+VIY+lIQ+7BB1OtdDSeMJ6XCA/GdTOwfu3fjulxXDO+/iSMsz1ufW5URx9yJ&#10;ZxbIPQ/jQ54hE0xKvVPpxj9pc8ZM7NXGcPti5ISS7wDOf+93mumYR3KDPHnyr8vy8F7vJ4blzyq8&#10;tLVzFpvcrLg+c1a240Ojx0G76Lznztm/plfOn3XOiA1GbcBqqw6j+y6mI3aor3TcPdWbNSWlUcy6&#10;aLn0ttjUrdh634Oci31HcNEsXfd1b7t553A/8BXwW/zgrhVrvhhvcu5NFjZyHP7/7j5Vd874NEO4&#10;+N98lxAjHvucPMFlzzTUsHZs7F4tD2/bxjjVuHuth6bBC/DfxDP2oaHzwJa0J2dAHWMx0n8Yhz+x&#10;nX3VkMbWfk3txLJLa0j79dKYL43x0lhPgfS///6P/vv5T6/X61ndNCRxMcp1/cRQ7s7ACB2u9hmT&#10;B05sGUhhKeM3w0AjZyFooGxXkBZFQAIiqw8GgvQ7SaVafu3E5G2AM565W+LAjHrtOjzYy8WT9Mb4&#10;QiYL2nH+Osm48RrVQS+1AP9/vZCUMT2TDGVwscf35+7+/ThBBJXuxnEB5Aa8Bldc0ppnqwKHvHor&#10;/+dBzzbq97LFACoAWCpY5nRAwodTHL1a/q2rjGO2MaEBi/Gzk3KR1IUld4E5YXsCbx84md+NCmTM&#10;j4AB6ESMjzv6HBARcI4K1lgES2Ck0fgx91NIfA8ExdopBhK0BKTgPBsHc04O0eh+0BPAyMvftfUE&#10;AJAVJ3MjH6fA0FasrAImTXz3l/f6OScYZXde5MAy7O6roWxDZAfSnJmqSyN26CTYzc8AuY2ixKv0&#10;4Z/6fOT2W0LlK00FHRmfjtVyEz2zSbb8H75minC8Pi+nLQ82XVX2xc9xIut+91dbM66/v/zOdtr/&#10;t0020LvtS7OzUgq6BktjFYhuNuii58cY/Twkzf/Jw13jY9BD3rT9wgf4pAoq/+lTr8+b73PxU+Vn&#10;Y3fwjHsOSZ6fe956F+AZGBcKdu/1Dn01yy5knqfrNB1zqm7FjB9gPYmIq1vd45uadabeOtuy+FyV&#10;w+PbP+Q5x/4OwceOP+j9zY5dv7O9YhGbiRE/t4kGmjb8rOZnR/Fh79rTOytNd8mg38sOK9uwemF/&#10;BzFBkoXo5m8+9ny/2UDjTLzk9r/GCOnEUtH29m/RLfgPjiMyeCe73G0P3+JEjRN3dwFHxmIc9/l5&#10;610yAF6EZqNWpPvfTpz5+R9NNCqsMDU/9vHPdwQ/e8ZNf88Em8ftv2lXouMoFMcOADOkOcsBxav0&#10;Jwna/cXPwrbS5/hvJ/LyuccwTrF/j7ZfvOfIc1gEbMmVULY3xgeRORfiTqIxqxZ350OpQ3Xd8lyq&#10;r/b88pnRpYPxPvzzF5vB4gJlPoUzFYYCzGjP/Chsj6LN0Ggroj++y4LSl2fbHhobxw8NfN+3swEB&#10;PoVNDNJjgxl3/Pl+0oy0g3z8y89aNm6ds6zdP5TV6M1l94Nv/zL+ni9iWdrKgf3j/xo7k3q2H2xi&#10;sP9ifMFkvoaS8M/qiNeT2Mp28yo8YBliYjAxzewxrseV5o25KwnmbWuW2uqa+IPRsWLOapoqfdkd&#10;E/2/uezv4nNVReiMQZ84sFi3q1t/jA9MQjybogwK/81nWWb7C8rfIBa7fZVjh2+yd/Ph63VjBJ6N&#10;67+hT8SH5vv9uYstxnO2qw2/nyJmVhfP/UGLJLKQJOc8mp85c7GdaLjGScvRtw1kI6U/85a3az9n&#10;6fHdWfmH873XXPGTQ+WTvC2Q5/EtbmGC0q9JccHyr6th7jzbdP44i00lvx+ye9tErtrz58Za6n7W&#10;BePoukrXLQu3T3LS3Tw1D3x8hKbSjP2/6u9Qt8P49+etoDf8bLv19iW7vvcxn/P7Vlw/uyxoXj4j&#10;UKbGxnOg8ri/ckXj+vu8O+8dRfPoEWym3/2x4wiftcrmey7JSR1/xqMOOLb2/8tuGQ+muHg+S5Hc&#10;CX3aP6nwtYDjRvE5SXKMhziI/s/6Q99HPUvxZo/2N23cB/3xHsYzsXVC498qn+F4w7tZOf9BXH7L&#10;79auBQ5odqFtk6rZYo750cTU8MBuD295BD/zY7tXzDH/B+0zZvIeu3SZ76EbVmLze7d+JTZTFS2c&#10;y/6mK2xC43P8p407IvDcSxn9tgqojRE4tRVthKa0Y0/spz2+vfdjI1bnNd/59cKcb7/OmkVopaJF&#10;7D4u5m8aL5HL5vwbLtfVTGQdhQ/w/LlSPD7YC03gxra21nxr7KU1pT1dVHp2f5vvqZ/Xj37mS685&#10;tLY0/hea/bREEIj9lUgq5WL3VhL6Z/IMmNy55+899heV0VGV+Bi+y2jn/WerDXdxecWD35dEyVHS&#10;HKQNpjNBbwf20ivANLQYowRwdEBhJ0DFMeNSiTXI0RMU71lBq3/ibI4zYpGNYJrBLpNd9zv9WToS&#10;VxmzKD6Cy3SnHIPOIJSJvK/XcYruBGLSPeO4BD28PorlhIOTM9qVwCMQzL9PEDVUwYMdVYCSasVc&#10;UyQAKgkFLn0m0R3kc0uJOIhdB4qnQLkBro4BTvFB/Z7oAXTKyxfNC/+dPVldQETg+gHijt5lj/2B&#10;Ysn4AtxXnQ+V+14lOyxu2Qk5ACagJE2XVg7+jJE/+kG9dLLvY0sq9UShk4kJRAa6k1R2g7QhELN8&#10;2Qk1OqAY0eaExC75z4LQ2B0AOAA0HUIbzCffY/HizJ3JGnbN+rbWHWY6HB67U27tlXFYtlqwBJ2V&#10;V3OY95AvAu4kK6ln7pJDETfygjHnfX8AROswZVAOElT8T9eN7diGDUQQ2ZLxo+s17WyS4ydwf+1+&#10;3sTX60vQw0RLEm+zkqjWbfugb2CQQRM/8z3WPRaVAoT3aLxKkhnPYrGUtvfpWsFKu0zt+NpVxebX&#10;fkVP/RwWJJouHv3fY7dDpTkG+lGPM8W4E+BKah12pntsBLYsTKF4PN2rPszX9t5BucdLUGaZd5KF&#10;IDo6aZ/kDrITFFMG6fOsV/Z5Hz5I1ZHIgOuvy7+nT7TukR+h5Sgb4U5T81G7J9oYVLaVL6pAxJ2f&#10;1n9vtfSRFFJ1RzPISHe4ZnX+ne+6cMjO9nSV70oixw+eoMh2JgXhXT6WOuFEWORo9iYcyiSL0rH1&#10;d5LiJOAaZkBTyNRsPjt+88hVbBybRgZWizkhhQ6+FGEwrmCoUfOxLZx6ggZuw5QzFlYFYE12adMw&#10;zpaw3sWfoRF8ZFvgFUvZUhWd2O4uv/1g/OyFGd2Fbbk0fShLN21a8GzbqZIvP8vX/RkTovEbo9uD&#10;JquPgENRryTAsT9+tlf82/Z6/BmDfZBx6pVYoKxyfnnXHzYkXdNnlfbNf84pmOHoWM5iWiNnxhJH&#10;aqgV8Vqh88wlXaS7cFwrwPM69trfDZ4YpRu0zfQPt6+//aA/M03rleVn33pXZ7wL/XcSArrOZ5k/&#10;mTf8LIvM4Zsx6a6zpXyGSrOpTiAgvgq+hW4whsuKimuO3xJobBKgLNH2v8c7TT9ulvwdvw9vLj/L&#10;8d42lR3L8UG2H6pVuNyKhz7qm5/lytPmg4SzStY/ZI5z3hg33ifBZ6vmZ6zjrXEig5B5nquRJC38&#10;j1S6Th5pqPsuqdlUyqDl0GOwjBlbx8++a8WPcaoxQhosVLGq9fw93i2nE1rBBoW3o3YeoG+e41mx&#10;GXy+EcOzyG0buKFjSJDZNubcaO1axQb5csMf5dF+Mj5hI6a+sIs7vJu+HwwQbCi1prs5p/a7+xvb&#10;Ka4yS6w3etwQ+d6XL4ZsuBGDfnaukgPTNE1ah1bBgyqa2Kf5e3Occ3/xfvPDMkl7Y/20DhAP2mZn&#10;7KDXx2eMb2ftWNBk+4plP/ys49krRxB5op6R16Ma4jhHxnd+D5u/TIe2s8aonIptseOg937XlnCO&#10;w8+fO5neZOTyXV9l4tje2zeTx7T71pvI/b6wMumFWPbGVZ4j81IZ46gitp9/237TKat78IzEF2cu&#10;fJcLdSxI2Oe+9zurFh3TufHLduK8oDAJZDH4EzKR+MLzP43X5Itti96IsYDNWVhy0SY0HGjady5Q&#10;tcKLdirNXANnImLst4ykIG7f6DGg4ELfufZK465JNeofxTM83wXE5A8sQ8CltqPedcbzoY+z/nn8&#10;tCXJsVh22MB1mgw4f8s/7X/wLBr87McZ+9tmE29SJk0v52bSMH5o2nYx+HJRl4ynxiofZB9n/2z+&#10;UQbtM/ZGjunM5+at9Yj6Sd4+vs2Yakhj6BU7UotMTtpQ0/brj+vHy+8Jwj4YfQ2CxGnJRZXTJgC7&#10;jdptmAJG1JNWvp+dH3POOD0TPoYPRooKnG5xOx1VkMzVC6Q5VyzYoSRIPcsMtSS9lWDbS+1MrwQR&#10;ZvLVpX8ni2ncSKcE/uxa3Fiqh86N0PkKNClst5OmAfF3smQVBTkG6feYx6xl6JSZGIrxhe+7nGwM&#10;nsEBpDaAclUiiWBWWy2QSmcBnSzoH7n64iglfez77C5N0i6yiqDHPPNcU2wzL1bRN0GxacNEjMHi&#10;rADx4x1w9qYNeR5ZGvXd1tF9Ahs6z7sK7mDAS0fZBXHzuDmEUUtH6chCF81sN+dkRbYFwMHm5tnU&#10;/Cz66kqq/ONKom5hSzLL3vy8L3M/QIvv4jwtD/48Tg2ybv5eg0+yIg52VlcXn5kEtXlm+gkBgoPA&#10;dY2X+g/bayC6dZZx29aOGptUtrHZ7jE+gEWCt1FyRt32+L91CVLfhzoNuLpUo4KtbHEweqBGnyGV&#10;vQwfLpo6eHntVxt7Hx6Wxa/d9DddZP4d5KHxcvfmCnbT+v4EeLesCE0R1jskfm56fvjZA4zsH+2r&#10;/E7ahnRZHT2cQiKAfMSP7VB+T/vNAHCoyUjmD2DmpDd/smXCOdvjNV7pxj6TKD+O+TtwItD9SDCQ&#10;xkLjyQlanIzydkg3nb9d1I/c43m5SxNAm3ve+/fBGijaaihnWaRD7+o4M439XTZvND9r2s+iT4Jb&#10;+xA/6+AkB355F9TE2zbEx40e4Dxs6v+PXTkrzQyO6WcdMJjvLXi1Pp997eeY5QMX3nkCGZ2CEoOP&#10;FJRmb2Ayf00rdpfRh4c397+JgY99TrfkGTttJpPk2T7N/LqKJfSNaS5gAEcfKxwAfHi/dzWxRI5W&#10;jfXPzj3YGyb06WdSxFyjbIbVxp2OUsPnTC40nRo1d/7u9kUZHhrFaOtbUsWBExJS4xHW2N7cJ31+&#10;d4EPwspxJLJJr8QQwPmWyWa7R7dfnNt7P/KwVcHd/+pn9YlVaFNtDzw2Fog1VPvmjxXaeLxOkmX8&#10;+8JiwCqMmUwTJ7Opax5rbBaKty4csODqZ3lefKYLj/8PY9+65jgO4wrK6X3/592OxfPDBAjK6dnj&#10;fD01lUpsiVfwIkm+wp7vtuN8fsJWFdrc/HsnNvPvnnGmcEkVdWXXbCWDkkiGaYRZLJbV/KzBEIZ/&#10;FMs+BB4yovHxfK366UWAnfvZ2nabjB9nE9I3cCXwKacbvXXnr1iWNNMWMUWXjBxbx/zCXz5HyZi7&#10;E/uK5wr4N9/lhLbcMayaZswma75ul8zPjvngOMvV4iNpAO9nPp7FoVOO3M++Yln7gtPXG4iEWSkP&#10;LFSVj1CC0psvK9YbiavSlUBoC0bxwmPZem3s9rMWywZCsn7aB/LotBPn/VVsZA7FbIjbUt8SyPmm&#10;QkB00U+8dZ9R/lr0t1zEKYM+N71vGIsJQ/+e8grxxpOiLcymlq3imGTzt2Fc3v+0vfU+bZHmYPKr&#10;eZL+9PNhzQ82FsqD03blEbPbWas+v6E/bkPMlhB7r9Vb00cPcnye8qwmR/dTcY3PUs5ffr5u5bHm&#10;6WP1c/c81DCUbUf5nHMrOdJftgkYjciDJoYJh07U/TwvdtoYblfG++szVCt7vuN62iXmgoBuMHX5&#10;1zyO/Jx4aZhcOYbM0XjiNHYd9jm5jVPce/oSw4beCMI4PNDnEVI2WDCVvGWt/lu28h+GZRzHH+Ma&#10;8vzr4txo2/YslFLGXliN/4qulHG365wHos5itGfq2Uf+we2BN0uNRpPs77ptpL8WXjwWaYxnHzSg&#10;XXK6nrSUTprOefOjMNM+tgMvng0bvQ2HMjfgOnT4BY2Beb/VwELxzK94AP0e76v4eXdRdZJjzl9Y&#10;Y1l8E7/lik3AlBPmZQEo3hoLBBAz91qYT+/Z0AJAxDO7Pf4mo/T8Jhn6xey+Pt+/357Msk5xNPhU&#10;UoMA0gypCEcbE80QAVczwEALrbrrWQJLqCOVCu/nHkXUGSDGEN5Pgh5o4UMnQ5S8QAXuG+qi5PkN&#10;6g5koaY6Cbx6y0Sitgi6oY4kbqOHBRmMb37FdCY06ARGUg/Z+ybS4N4d6IwAsmi198b3/nYwRDBh&#10;hlX8MMdAweKy6nEFVGzgvt+Z2ZXT2ttXgr2y9+gPAxRlgHgwuwwBt3FiYmGjk9glFzfucTCw5h5H&#10;oQZTObx4d3b6KUAqA61VEjaWQKigtLFxr3sAGdEfNWYDioh2cCoQWRJQy5y3gbwyiAirRK+5Qon3&#10;pg5QbuSsYPdlYpbFAM69aMgkk+TCnQgTvzAjxyBIpO6XA1XvgKUMeSLuBSji6Zzf2NjXc6j4tS49&#10;23VhFE2NDyPx6o4jmr7xDESydceNO28F+6Sj5l1bGvp2EdQdOYRo+fju76vLkLQZqxLT9o6Nsicx&#10;ndMJfE5AORxGvIMEL0rSdjkgH/fKHHvHY3UiHZhd0mPLEAMQkl+z5XoW758dwNJ2ug6Sb6efIH0d&#10;rOugX/TqHdohJlJQAZ2PSTJRtn68R93K1ktPhKlbcD9nI9z3rWeIx9bVRB1UorrGon2OV8quKfnP&#10;eVtAwUs+1JL9AouWdJKsHIBQfvGk1W5acUuAja3uKdpY2iO3Id/8yt7k3UGvktX0E6SJA8sqAAwc&#10;Qf3d+ZyBxuCmOit5th1u2x+5niXcgLZl6uA5giHXM82t/OB5eKxWyUStALzvPmMPc+tO3Zt0gOn1&#10;Nj/oOMzGfOetLQcdRHPvZdLUuzA5J/mc6DOoREuTLZdNPveLrwr6nCd9rMC1FQLIQ/ks6nb0/CmX&#10;SqrQRqDtNYjxmDSPu3EA/RULtG4j69kjMIzqKiVmje4AlDuI7nYbDRO2f7knElXkRNNKNoo8t2J1&#10;rFAC1m2OEpRGc+/mdZxEm+k2Xx2KPPMQ+fazZiNkU03G6D91CDDtZ+EDJm/8rA3J1qMsQ4484cVk&#10;pVZGF+6gLSOfpO+0ARmd4N2m/8ju5jXZVucpC+G24o/POf0Uk+/8mzdNDH3MxilK+h5+1n0aVhdo&#10;aS9dr93H8jt793bA/mzuEuCyNfxs8dOL4yoSGxZXQdB9L5MG+ZZhAENHxN+SCW+w4Jbfgi5rBqun&#10;bfNkr7Deaj/HxiH/rieY7nzijb332HKONsc7dyNDWzad8RkWxqoI948q0q6Ji+nLcWMkY+UbLZ5l&#10;Ry9liPe573vEyizOOS7fsVUovK6KGbFGIpZFkHwEdHTAkqbkLVf9K/4GVCT3BgPaLul6zYd+dt9b&#10;O4F88Hniur0R128eCoNG40y+xFu3oVkrZbJpLl5GKJbldpgcv55nyZ2zgQRpWMKv8knEETq8vWQ4&#10;s7bfLFzGVT2+2oGyvWNrhfTQ7Xpxp4243zpHH8HvKZaN5jtlSfLOLf2sgZF/Q2AUr0aTEvFfdid7&#10;InGvu5/N+T83EC39/s7DgQlg+R/mGUwWSHPZMjYJ2woK2rt/+VnKs3dus8gxVrHCVngaDTOzG0mW&#10;5VhYIED/JD1IS+oE5+V+aNDJ5IvyubFx5dX8MMxCno3CAmYsq9gk+zu8/8rVsSzav0WGEsuM5R4m&#10;obc+PHJI924/S9zDsw0pc568lUwavXw132jM1uOnj1ERQqxqLDTybtxyMO3+bo+Nf/qOnzdleT/S&#10;+Mxb+mpfzdXlMgxP0bbs7BjyrrjEbav5AY7vxq3VEcplUKdW8Y24yf95fL5aBkkvp/Gg6akbpL37&#10;KrO/ot+xOkXxEWI8R3lS26aPc2YsxueRJn5ekudsfAzyGyaj5Bf14Fz1N/AL6QXDTFf2yo3M8XzS&#10;xs8z9Fxbq3fL28Zx3mmN0QvKead8KMfjflMrobML7+IxmlbEr+7PKDeSUTy5ZxbL+QyeBc7rxq3G&#10;RdHdYkvRB73V8rlKft+N8Xgf2mnqys/LfJp0nfkgdM7YG8soK6STdt855NeY1Ll69PMQjy8ejVjR&#10;hX7nK/nPeBaBufrV8lKnL6FfYp3Cd8Uadg/9TNIBQM/7mvzQTjFeHA+0nkXH6nF1PDwWQRB3WXyh&#10;xugjPo4FrAhEjRvUmQB2LGQEtvL3G/hX8yGsqLSuDl6ZZOBk2EnlQZAC3BXqImbAuvkqo0CDMYQs&#10;u0OJhspXHmE/BGSwS8ILMFP7d9+LSa7Y0/h81ufZxieWFNvHM1Y9AcMIIYF9byWbafjvvHF/n+LU&#10;lZdoETuwPuvp7EEnB651aQwSZBOukbiugpoKV2hl4lJOGZH91YGRXPK89x4KwqCJNFOy04C4/lZA&#10;euMJfphgGx2ydD7X7GbzohmD6VwlT/eTnFOCs4x63jlADAMu0sYCAF73AAAgAElEQVQT1LECH3y6&#10;wu8gPG15LCwBXopLJedcBTRKTjl/LZGkElOB0UknJYHNWKmIkL2d2bWuXs4dzTdX5rGKrYyIzuox&#10;4+T8cmcnfdxdhXZAzwS9B1OeXAs8Mrv3ng6C5HMa2zh0SCUMdFiHDXXb78G/+3aNDFSYnCKdOIbv&#10;/kpGAt3J5Ac6khbPV4z/RT/JOzoRNCr/RX8kVKQVaDzmcl1PEtOTRWNbCl5FP42TQarRS0k+pIJ7&#10;BTzZoM0dlAI02N79ZbO5DzmTl+7PJM+l29r+bxn45BdWB+NKZJTO6XuVCKGdYDL5LGxz/JyTZMWX&#10;YvMzDqgsubiwhm1hkX4UFoz0SMhGL/QhtKJvYAbIlGmsQQeBnLsOlb+/sxM1+tksOkUGPvHB5/o8&#10;OrI7YIsrkFd3xAiQl5xe1zW2vdC5GhEPgDQbPXTfOvpkyyygYODnhTmpTvlZFVaQz+HgTIiVXPtZ&#10;VmpsYNBcz/zE42e9+9hl0Lf3kTzwuVXQFQAue/rNL/Z3y6evWEp2rWs9NCUdAfyJP52AkSq2nnlw&#10;xuffd2+ZiiMA2ii/dXcwkEjtb6/ksHWp85nkLX2266ECVvQhnw5aFRwyQCobIb+ClueMxLUqsPju&#10;LmJagKpDpRFtH5gkr+Qdz6qkbCrxdPgE2XHYdhKce2E2zvVaV2OWbJy4YEUrgmXag2V6gfaNkrfC&#10;lCur0//qAjdudNMQE7AswiRkP691CaMhuzFCyS4vwpiegdgUHdD5al7aDt9WU77BsCqykso4tnrx&#10;ZgS8fT39yMIaGFu0KkziSbzcD1+42ouypPtG4RPD8Uycu0/i5wFo9YX4n+Yz0EkYNcisXtVDPb/3&#10;3fvWo+kXEYpH7n2rwcQLLqQ/+S67R8xGmxDW2BBNLx83bSW/p2Jp6aNjc09c0Q447aUOZkfoKxVP&#10;8Pmr5z2SfJZE862LWDRRUecs9FlSR8kr71YEWk/c967GjNQr97NaLV33H6sdzXcyOSeeLmvMMD97&#10;2uKFx0/e942/++9ja3f7O9qHRKrotHLhsz4qbjK2yHj8LC4o2JZeEz9VrEm95k9i/NE0Qh+QE79T&#10;bpwGKhYtw5YWz7KoJLm8pp86m1B2biUVmRhYsfAn/qgpjj7ZbSVlxxNqtF2ks/B+8eu+q3hbW2mt&#10;3Q0ljIkoW1dc+LP+KClGGSSGJ0217ex+Yj1uv0aa8dxawBokC19ccQ1sRJtGv0aZZzxAfPLys+yw&#10;3n1O7rnCI5GPz1ld6FROAO2/WVhyrEK7wcLcr4SOVuAmhG9WrAfvmS3hXKljHssMXbCfnKfOIDJf&#10;IP+8HvlDQNvyg3gb2ZjWmyvYvFO+2puh7n339sQVlyOguE5jLz/7q4GCMnmuYpDcs/Ep+l4eyzLZ&#10;qBV+7rfOxpLyPfKzRyyrVXP2QnQiW4UZv6eNSzyLeHBpmr9B52J2bBV1Fzpf43pAOtD3KymKjlOZ&#10;E1PiNW3rM9rmSmzTxxJPuk9fa3X8RzvOGMH9BvMb7mcZ32IPPlFPvIDi/sf9LPnnjROa92r7SWwq&#10;2v/wsxynGtLRujwKC0cuh7ZSq1poK2GFIOaf3JdUkUC8d1tvsr6xxw4wlBPFf1UI8hibOTcvPHiR&#10;YdiMeDeBeu5WDQqFjUdxo8Z+Z9vmtZZiCcqF7FL585VL8TO3AKVO0NaSXsSpebwUs7IxqeRYMY0X&#10;nkq+Tmzsc/at7BC1VbI12t37xt/7r+SXsSltpnQBPW7PB5zFARZmqJN7b+WJR+OG2Y1vfmWDLlyy&#10;jYHQWdeana18O+0C5V6yWLHLd3/xd/9VnEr5c1+lwt2ejU6ac3TjxChG89xUtIwPW1Lf9RWqxIyU&#10;Wc/LKgfOPKjJLp9HO3fmh+mXtD1v3n0/9IooxqgXrodX65Fh4hnlt8re8H3aEue/5oSmOz/j/odY&#10;PzJ0xIpfI/4F5nadZb+9oZ1jkc078l1Oc2JE7RaWPUfJ724fQp3FYu4+ChYkdt7YGbhzPWYtApsy&#10;4Ybux/VRhTd6lQCNJoWdDpCOUU6l7utbiogB5gRFGxrWbHAhITWATsZ58L6wZnUOrYT6PoEShRLW&#10;eYs27HoOvwMLYBLqsKQAJ3I4NQkVesyeqNWBinbvU+moAN6No8RGKdQZNKpIlGYobByaJ5dKI1/z&#10;c6OkpBHMMdqclARiB8xq4Kml7GVYvYiBxDx00O7nsuhLZBW4l8J44En6UL4E2u1m3j3nIPz8vhGr&#10;O4AqETZATdier77NjH/XO50p79bdRLpQVxgQDaDAru8q3GqVQHTSyB01+av5RQcFDjq8A1tGrPTE&#10;q/IZdigsQSMPNKScGPGkfdHgzbsA/P2zg4QvJXApd9H3l54jFHzx7AYCLeQjd78Mr69Qm+yOkdj7&#10;4ou1Fj75aaNc+jScVH2HQZkbdGTpLItLaFDSYjcTKByry6k7rVeRF8ey4Wj6a3VRdHLYC5XqioEl&#10;1QnW2BG2n6Bf5wFVkkC6YI6UySPnI2VQzrcSIxoTbbU5XoFet8c2R5mosO5tAudaWbqyC3tja0T7&#10;X9nc4svCUmLeX55Y8vuIVrUilYEadYJ67M6ctL3j7uCjCpRcwXQ2Lbjtou2W7pY99fOaTvlwXlD/&#10;/DOiC4MD6p77NisYOG9GcLmP7+4c244O2YjZUea2iOPhPsIahzV6kB+nn2WBnljEQTCf7+8B3fWo&#10;pB47+hiw0tdxzrUdpw5Tt6Kd09xtsCe6ONZfFwE4//+UAYLGwf9nclMXSnc3OvFIurkNoQ0bCQG0&#10;brkPpWz8Cl5Ey9InP2PivAf9Hf3LisfG7NhDhk4/640r/L6euaY/o4ydesXV7Upor7ZPSnYxQeb8&#10;O5Kvjs2EgczH/vI1DI7kZ9ldX75efrbGiA2tVKCd/iVfji1UKENoe5JzXMMHk5emD9KRklPaRCyo&#10;OYn2m/5AfP7hZ73owNWPSvJWwZMrYOhPmYRXEjQhHKPAiTW/ajTgeWkjyXrYw2HDDx/ktBnyelyn&#10;7mlHA/T7DDjvp4r58L/oxfkh0f6JPvZcqem8Md+r8Vp88Ey3bdf43GG3STd/T3qXfV+fl/hZY1pr&#10;PfigeOENZE73E3M7hiOdmFwaBb3iX2aqs54/GfS6fu20jurshJCKFpS3uIQPXb7Eu+yEkeZUl1aP&#10;nH7WsBl/5/gds4ju0fyRf/GGLiZdKDfUAdNl3ksJnWxecvyDhoaxAqHCHPk9CtD1b6/2sbIWZQsB&#10;IO5QQ4rkh2Ow7nGg/az8SDTOGU0raFljgtMbHHmP0w4yfpJ8w5KOpx8y3vlzEWh/SRtjuF5xHXoV&#10;EbfN9sTv6WeVzM7GkZ4YHHGo4TAvso65Wyw7ksj2mSGLtMu7+eS09jFoXG4foht7T3/Dy3VDONpy&#10;ASx4qwHgiI05XzVHmh0aNnrHy5+dMZ1/3+NpL6opJ0NdtLiZ91YDksmQr8gQHXCcUW33kc5UEcP5&#10;4sU+p9faHSuTdmMMMecdiJn/ok6zWFrbUrKQqByRJRVpE2Rn6Hu2ySN3K7DVPE4fjm8UcmgLMsb4&#10;/+tyXyrfxe9ST6MbHLwA5FjsLEJgN79osx0DneOXfqQlmxkPZmOJM3ZxGXNbRXkYftn8uzdZKAZH&#10;Y1ti5zFuozNlX+9FJ6idr8KhNUdv5PGGgsRsXnf7pnyJ3Ut6tm17svUjb2S6wXEiMbYn88Ytp/Hw&#10;s3nc0Onww95Tn4jFLlzKx1LfiFFpi1U4Scs3YMr/f2EX6s2+rShy5Ds93ieeHTbsaOLU/LL5rEcf&#10;Noi2x23f6zrwv2hLv+f6SLmtfIdswom7DasIR6LtP1foMnbzsyUZ97m/8XyK+8REF1rH9nbH5frq&#10;dp0YMRCjEMjPaGyUUbNBv2KyROcRRjxomFK7ikTHT4ybfcWz20DmNlcuxQyyJRZHUpa9pgBUfiuP&#10;XBblweWi5ElFO9DP1Hj1lUTmBjLx9IsqEPjNgLo+EjAXUHbY1YD9YGkFTrBDt2JhXWsYfjKDHS0e&#10;eHDJvhhvzHMDjKqgeWJTXR68f95jXO7clIgwhdF2HWS2g8jdCjOCRhNSneMRT5e0BM62a2AV/Dy0&#10;WDylgzoSJ74SRl2xdZEXierWs/NEZGgD814MmNYBsLMTs7F7xQMVS4LGANjAtg7rNaPrINJ56IrN&#10;ubih1dJYGkTyzx0lg4Ayrr+cJsfjnazD4ZhDfBnX6GQzO6DYZfxflyu1g3Lek4ZHB2AWCCdNmRTV&#10;vdghFMYn9OqazKlDHL+q69EGaAQH0V3zAtYGxJmgFamyO6eG0c+m1xVXOzv0vSTX5tR5TxpUPQPd&#10;neXFMDp+FijYtShdSXSC/eQtTM4LzOhf9lgpb0qesNC7JnDVuKL54qtkBkC04g5lM9DLVwl8z8Qo&#10;Er2Pa3awRF1ToAT0lk2mG3KMZuOkJ7sTGStW7+ubTSckxiowAXiCDUvocHyyodkOmfx0PWaRxItD&#10;SAynGLB9ok1uHKzzPifPyEsAczViWkHJ9OBFryqYLCwd1vgCDwyAEaM4wfvLj3CcdP4W8NB+uQ9w&#10;G++HOQsUp+kPctgXNXwYMBr8QK+AcFvqgNV1Q2fIHbymvVHBDL0yxxNho6GAvqL0nd06noRmF6on&#10;S4b8AlNmarxxN+L5FWgOPTWQJrtAW0/9t+I2L95jr90HvhZQdHAnnWIhxHSFOIXPvXDJRpAunlDS&#10;HA3vuA1XasnpbPpCO6JzM2hrcsr4xuPf5MOPe5FGShRm65MnEt0nnPRz2eLffI4bW36PHYr/ujyB&#10;6raNv+/Y3XDgOA89VtkSTPs5dBG2ss7kXjYaLavsTiUf3ecB6CSZrTyWnqEDJeG78qOyS9l4UDxx&#10;GtZ7LoteMFxYvWIdnXBBdsf9wOJ5HMJOWch45BFr8sj8rAd9fjmtaFOvuHQeGhYaH2cnkgbW4JbR&#10;6MT18C8wnE95MJ0euJ40tf3ST9/OIJHf8y2lPKE0AsDDz8o+Y/K2iKTkAWnndiMQA3t5jCP+oxuN&#10;NJZrNiPQfxK/CSOarNNne9LKnycdDahr2ZNbmo/Z3V/JaPobzk33tkAWOVeG0t66zpJeLqfDVwGj&#10;W9oxIItQC2vavTQsC5tTbUukJDF5xmT6tvgPjV20nRF1lipBFgaGDaMMKrFWRZ8Ry5KvOeWO99DY&#10;F/pM0sM+O81GssRWqI/44zGYQ15YzKPcDHuLXqUrW1m4zHMJw9cG8InP89lc+Lv/6qB5YQG7V0Sv&#10;niEdST/ZDspudlKc45A/KLpy/qc/4LxOH3Em2qTbpJ8lBpWQDttV4PAR15rxpWw0Ws9FZ2v8HBfx&#10;G9r+cvzMuYwC+3H5PQOhrSQ9yUV7rVi2VuBhQdv8OQ6KR2ilH7KRJkcsdshXFUaTf6theZ5lYEvj&#10;NXng/t5jWcoD7+kYeyTr0DLl7/H3VwxXNpUxottk2vAzVve4TvpsDWQDC5mPHTLizUum17SpI3cS&#10;eLbvr4KRcKDRmH5WuwTVOEcuxmw4eeDNXm5PKeMe53OLrhWrz64Bept/o5HHZmBckhKgEVMn5oqY&#10;8Zlsn+e+SyvmuPtRxbLKJRkOc57+2uFBcX6YDUWv8Je80U+F2aFYuOOesbLPvWSATebiQ2Ecb0KV&#10;L2MsBlsZdDTC7OwGRzcp1MNRtHSebYvFo322Y1Nv1lQegWMgbayoMvACfbHhFMZKyvmYbxs4qGw5&#10;ZYm0e8lSdOFAPpVNZujPLns5fRxPD+wSe6ykU/GIOD16Zwhh2cjXM93nkV5j1dwy224NO8RGxJwj&#10;vwHzeehcn3ILJntcqeNjkFodxTbyhvkAyr/GXvcj3Qftix/+N+EIa24h7S5cY5U4aTPym9H45lUY&#10;PIqSZ+GZfNLf+DnaDMt1uI3zPCKyi/nD75qPpj1QrhGNZ078rDkFtIrxjGXH/aj/9T026gRCeX5+&#10;13GOthYMPDh1YQ44AeQG8kbsjZUBsOnwLPba9fFuDKQZXAOgp3DRqUoA+F0yAtMxe4V3JCk8EXA4&#10;8hUL61qjMKQDtMsYMOmtM2AcwNB5cSwmxOz8UocmzPkQLHrCCp0YJRNkBKxgw78pYVQOm+8L4IR9&#10;tsCGJ3Fo/Pk+DQOd2tnhI2XIRzB0mCrnbV25NMRINOCwF3AEaNEO0lfRyNGhwZGS0SaUgejzMr6z&#10;+wO7E/KUt9GJagkyOmsGigLziEFTd/xYmDy0wEbzNV5QxlUpt24R7zwYoNa/73w1r+2di5IjC8pH&#10;B2j0nOk4X/s5B6fXXaCS55JJRPNxBBBlgLxbQr8bbQZN85APtB0YAQ+n4UmX1YE4vytZT1s2XnIn&#10;oI12im5InTZeoBT9j2QOu+jURWm894Qqf3oXuIO1M3l8Ao9RxLXnoMCStmxwchHE2TP5dwXT9Qb1&#10;wrcLOOkvkEmdXD/sM2nkV9kUjpnd7+SNFzb5zFHM4G28W2+YROv0hiWJD7vjTt7fJ9+3vTRfNM3c&#10;t0geqNeWlACg5MBLz5EjwJNeWPDykhsGMtV8wTkoCVL8UIKsbImKPlY4ATCCEtJffzc/Szkg7aT/&#10;RrPTv2rs2TadfjbxbJHmW5Mg0KvPNpq/6HEMWpR+eLHbnzuSSxYE8jOSUedv3cc7yPl8HrSq5zHg&#10;+QUm+R02blQX1mtlVzbP/vPiuOLRtQFubQUpGLxbAC1amT6wI5z+1YH44Kv5E6cjNtrPFp9UECx5&#10;GzypOfI+BMjuzyn7K5bOwZPZo53dEA5yfXrpSzaPE9Z99oM3gOEcw3VDt4uGw9di0sYDgZNvfB63&#10;+ZU/8s+hC3f0rSc2HnrQA1FSlZ1yI7lKnlEOmFQ2GXQ+/cvPRtR2iAyUx0T7meTriQloP+WXjY6v&#10;lQ3PFwD0fvSuA6JRjd357/TSlh8IbbdF+jgPh26U/R82XEOy1bmW8NJcKj7QeWtomqjoh8ZLZ0LU&#10;6cX7gJhi2WoP2mfHAT5Wo+Pgaf2g3b3z1vaCniRwLOq0H5fJLBON/afDzqGxLN9zH+sy4r5fDT+r&#10;dWLQ0LHYMW+uJnIM7Q0WZwITgOwYZWYkKNA4Sj6tAu3c1rwUPbbTn3vRRTS0Ma9YbZPiJHhfZwGB&#10;2FxJm6ub9rjSmrTn9ojyIZHDn9B2vnzO7uSNaIW5Qkv2BhPfUcc0ZsZLhm/oYxGYfGYh+7Qphyk8&#10;z04byRPz/9IHx3KUJ8Kjo/lFYzMf+y9sL9tUtKKfPX2sN9287Hr5WNyPn/Xt/LhqxPHpif8cY0r+&#10;sm10YDYO0C9oHp5rMDr53M7LYyW3HyPHg36OdIk6fPjZl/2psTjNJf+hQWJjj+2taNsBjO8p1+FY&#10;8B+80JgtlqWcvTCz2eRR7LH76j2z5UOWFmT7Thrzpyf43GeoCJHzmc4P2Ry3n4YDkFChRX625vjC&#10;LavHvrC6w7/GQ52mPpEmbChwHE45dD55Uyg/47uweBHB5drH60XXE39Izzm3xHzeD8il93/8LSLU&#10;+c8dCJQ/8QKHyYU3Zvg4AMyCjduc3XkZ5RsP+3gmrx3vcIyMIYSTKkk+ZBtv3/m6p2FvL/Irp2pF&#10;e/JGPvSIt84YznEl8xieE3G5cCw4fMD4qMXzGrZhQcarjh0YM62mD/kDNC+Yg5GM1M9X7Gd8+fX+&#10;66KPJba3pibqDc80/bVSUjKV7c/YjC69+TEO4h2O1ePqMQbjg+R0mR+0WNMLHogHW2gXGMMFaphD&#10;Nx24L9FqmjqeYGDCk3xWgOPvbDxwPp0+x/2opmi298QU3mS511YRxRv7ReM4eGN8Ji/OXN/IZboN&#10;qrF4vnx+sT834gG3mzA8gJi0/Ie9G4857K38brJoNRsKkVn/ABaVKkDr5/27XwUfPwhKe7VyS6fV&#10;3a1KouYkuLYi8P0jNb655I3CzvvTSaqyiSbmtS5c16WuHh6OrS3ikHjOYuwOJQKlO+92RBXAeDAq&#10;8L9mgsMFYiQ6auyv+WUModBlYCD3c0imQCWTTadQ0DCRTgTtJcC5n/Ml/Ke2GMmeozr8os4NqIox&#10;jYy6pm+r9DOoolH07UzKWXrH0EiqF4333n04PXrskaFk1/2de+gr0YU2cDv3qwj23V8FyKzgMyF1&#10;4TkbYeWzckwBb3Q30hVX079oTPDqAFsrEZwPxnt1EtqBeqwkR3RSV47TwBKDaf6/J6rU3YaZFOah&#10;tZQ58tZ1Cjm7mse9HGSweIQ22htbe6nroO6FNr5WAORhoKNbwztSsgMFFUnY1RZ2ZhPMWCa0/6cK&#10;Y5gdPZ5kpJ7ceeNv/h1bFblhdYAU92NL1PVS7y8sHX7KefP8Lz9TQDYLDbTdlmicBj5Pe+ABFO9F&#10;HSV9ACt8md4BlvhhIb5spuQKOUDIymdlHC5oG7Zhd023XT6c9oGeO/flJh82tg7Clp21eQ0e5pz3&#10;0DM0+BmA1RJI/r1/Jbyoi+x2JT92biVC3Ac5nzJT3Vsc9wnavcArIBNzubUxe3ajMBm1rOOxkl1M&#10;/G882+U5qCZvRtLXfJD7Ifm3hWcrID+XzOTROxJpNz7ro6ISACWAfFsJYHaRkXc37ncx0gAP7ZJs&#10;fdwN5A8/S1rLjzPxhQb+w8fWHBKJuEMHoKsL1QE1H2FbOQjA2+oUyfCGAk8vQJE/Lz97zUPh+Wyd&#10;11RnPV64Bm0VvJOPDu4Z9GE2WChRbDKhcd2J/d24v3cnttC+i3Lo2+Zx3nfe+O5v8w0YPu8Tn+c8&#10;sLSOwUqq48JTNAvzi+6HLfAgrX1ssk8cZ2L4YjUSsVuLxdNoLOdbgrnPlTU7fDHHoESX2TbnB2Ub&#10;hVV1bh3mHGFY2DEQz3rxs8PuaL2hHiB75RZxYma+7Cfpx+BQiYGrt2/17lDy0b83/CxtL3XDxvTd&#10;X21RN7BujWfYliNBK4xQftaLmhwfz1+TPcVWot2DUcUbtOX0Fb8KZBxfxQqUeS9SKOljiTIl/dC+&#10;l99Twg8YcyRW/V7fcZ7WoI1dsiOGofn+nfc4Y+rG3dshoxvq/P6aA/24YRUAo/FvYIps33X62dPH&#10;kj9KaNnqykQir9nZzueNJHnOxhSOnTtdOM72LcdRsQVjM/cVHnBLpyuxJNxoWzDy/EfHJryfY4hE&#10;tg/E9O9KjCa0JQxX4iroX3PFBJtJ6GfZOZo7VYykL5Je74njvaAlOaVLjC6y8bOKIyzh4Ph/+FnT&#10;+ZeftRg18cTbjL1y5Yir+DkAs0BssSzpJD7z3ODcI5al3aD+LiydZeo4IyJ0vtF994poPmNgxSP2&#10;PxsjR6HBaWh6xUYz+dm7cRZxsuNZbgfnRbDv/rZfivYTuZ/E51qF368tH8sCIhi3oOMi2VnKfL28&#10;8KHzj0xX1AGPw2fTX0cKk7rNdXxG20B/KnsW08f6M5XTMDvFvMFrtSVtUswt71WgLDqQ7ve+x7EB&#10;3B6ZY1GuweLioSv+3tGMEuizLD03Q5103++xJu9P3PjNbzds4YnxedbKSEyixwOL19zP8lJRqBp0&#10;uE0sLihXQbvvdj5XvpKjsnGnny0fTRzAM934vIUnhmASOhB91jhaB7SywXysny+70Sv86Dt4Ps43&#10;nzwQcYSOJTguxoInft7oM6aYI7xxK5YdMmYv6bH5DcWyFcPLpxbdFP+h6eGFB1iMJ6yaP+5vq6s1&#10;n5y+rG4yCtfjyAb6KzaX7Yeen/goJnV7QNkUBqimHNmH8q3Yhi2pwxGivWKisFVl1QTFfBBlQXOA&#10;NWei/YgKSquLlor1uM2axd3ub4hV5FPc15cuDtqhV/1t7G5iR2OtkePAPKrCMRVjRcnBsfJUsnp3&#10;/MhYnr6An3N5kg2y++WdA2PJR7rcmZ6rIY2vODBVnSE4np9zVZ5wEvl8xE/01XdYbgbzXoqXyo/z&#10;DGPuACCa1DVwmURn3nNgG0ArrVENkHs99k8Yg0VUGKayRQx+CZdh7gaiWJY7hhw7BXFcei97hyzZ&#10;A7M/lF+3dSpUU1bNl3jM8yvH1jvOLQSAHXiso4rfQKBsfbKI9PxL+e8bmeyW/X19/EwEPySbhtIZ&#10;6k6PykQmn4kgEYBE8S4eBjjsdlvxbOMQS91GPEjZi03YvST0xj1WGhHICqwkdC86T1X+bTXEUAyO&#10;m4myI/klgB/tELyj5jQ82K0AX3y7K5JTsk6eQHT1r+YqYxENPPe9ZcDOyzuMmDC8Vu3pu/YoKv3N&#10;v+pWUUItm0cCsuUIaNDd+HhiRqteDiW/8nrmUquVdA5K9PMCtkUHab2e9+99Pwe45u65VIBKebjy&#10;epJa2d2ZdPbaCsb2Fwag4olWoJCGdBoskjIJaEDWgSWd1a9Cgww0g+R4B8bDKWGPxJJ+SiwsqRgY&#10;gQMNuAeMv5aAi89cAcXudp4D5sHlAbBIF16U7ZczrTNaaMiURCXAXp049+SWnGoZQd+jV0FKFhDf&#10;X3VLs3DZxMAIInNnH4oYMYo3lDcA6ii5slec7DTw4w6cq/kqsTe2AFl9b/4T0Cw52rFl+6iD2Oj9&#10;3tH2yS8FFauLH5k5gmRU0ZoyweWwsuXR9BEvmeyCdYcTjNDulO5q26lYvaqngg7pf5odRrRfQSf/&#10;uJUUxwr0Id+uFy5/kmdbAu6Jf1Rihz7MbTN5ncjxvGEXMIMV2lpvmvAAjeOhT/BuKjp58ocyIXvi&#10;9DrmWG/OxCNm8Yt0kg9C+0cfE2A2/OqVbErWXB0EKwlYNoS23Tve5MdpK+IBaZ5s8I5zB8LkA2D+&#10;1f7m/ls4Ae1jX36WPK1nUqbcF+qZ2c+UnhjGkU3nQdxou89LSXjKLROGsfrMl9LF+76VQFt7dscK&#10;9FYh0H2Grx6Xv0FqngTOw08waUhdza0zMn3bMz9jgH6ejRvf/e0AsXR2Z62yiceX+4o7gdSSLY5B&#10;W2wAOt+Etmrw88BVvhqSMupY51xtqASh4dDBS2ydmQe0n+K9KBOenBN//Lwuyqt1s7HYMpKRnFPd&#10;a2cdilwBUt6pxAOxFXkm325YjHM6A2XSUU1BDN7QW9wpkNlNb9n1c0Utt6ErO+qNOzrc2LBwDUCB&#10;JGUhV6oJjLRyu5GZWkWvZJc1+/C+8hV1f/pHjl34+v/ws+boPVwAACAASURBVOTjta7u3K7OUaej&#10;eIfpS33rbTYPzU6/eNGfNl9FhXqm5Co7yehxQmbrLf3YvW584tMrZU7aW/LbtzzkcxX41xeV7CZY&#10;cv9iL17Ut5GYKxxN2ywc4/htG94tfVRsmb8TBbSTXmQmBhF/TnxtK381P9Q4rEiBZRgvzIai/Y83&#10;FTCR/bL7NQDGsKJjYXEVIlcna5CPDaSfJd3Fv+zneSxCW+9+NlDbspodJPY8E5meVJOdMT/o/HYs&#10;4au5RiybzSPdi/iCBeD6nONx2g3S3zGr/BT6u3qu+VnGEZ/1bJm3lxUxF/D9fnVwuncoE7vTRriv&#10;GtvLEsfCbA9pR90gdnFd/fb9lexGb4UDw/ksatz3UzymLdE4ucV5nWPGYhKT9aLJ6qTuwKNlE0ZS&#10;r/CzbC/lLbsR1W3EKHaZfI3YgvSwopJsiWHqU7bOpKbjD19piMIfkpWcCVzei/fgipk7n+YdxbKm&#10;R9I5fy7mdqm/6OAygFW2cnUiPdFn6XrR3xN/tA9I9JnbHENO7EXbOGLZwgoc41rWiLgKA9H2ZMeX&#10;sgnWBAt0fDDyVoUTtcrImlQpV7QJKB9L3ZYVWYm8Oq6SnzWbzbm7vLDxWb6L70frEO0l/aBwXp07&#10;IlL5yjW3I5Qd4mNbPRnr2QL48/k8NMguzipPZ35WOIn27/SpOOJbTF+sZDS6cM6X5zd45qbvsOJ0&#10;lH2B2U+T8/516j39sLYxZwPEnjaf91URJnqlsucF1DiWvdOQ5swmMLPxamokNig6ks/c9lh03114&#10;Zg5HsljPiSvGUSOSmZIJT/zLtqXlsjaG/6RdEvaz884Uu6B1UvOp/BG3OGbjqGxp6T+x2vPoPXK9&#10;K6ux8OqGNvGQvLa4RepUjeHn2fD8/Mg7sqnpyOmeRSXlWK41G9aymxjYbKmVSZS7A797I6DGW/fS&#10;T+rmvZVvIsZ2G8TmVMq7bDTfyrdvysw+q6jox3xWROhs2yF76GYXpxv5AcYliKFfqHy3ZO/4njdQ&#10;KAfNmJ7jZxzs8m72xnWacqJ8BQ57G+gGRLQvCCyE+XlIDUsaM0XZTGBn1j/85/XxYEjE2mWgy2nJ&#10;cbWHeH6kCSELHxQ6NICmEwt0tzaDARJpgL16DVBbhKGDoTDt3I8C1ntalnsYAQbGo3vak5zZYAHR&#10;xpyOhMlodaaZAWNgIK7Yz9MwuvMeTLcuBQGBGqe6N5/BmlD03r4O/rTKy7ue2RWCJYe/rjWCJxoK&#10;Oa6w4M26ARZ6/03ORyCmlMfp50bYFVL0NUc5eGYOk7Th//N+7Hj7xEfJrztv5JVPQqmS9aNbmGfn&#10;WODvY3QlOwtK7kQIFOjgmXCjcfLVSnd0Ap1zVPU69tAX7/53g0mjoPdpbEmTQ279O3RuBPxM1nln&#10;l8ZVnRtKJhzBCi+XeT6Pe74ySBtz5ZhsKbBX3aWzNKRMKLnOIhXIEQzFDhVSamCdOLLvnfSUbLEI&#10;UfdkAphBfiBUuBxBsMmJAK2tkkKguzbNsbvNo907C5wjSWDf49kULkeeVPDfyXd1xfkeqk0E0U58&#10;MHmj/cPd3blcmaDOjuKjA2YGiWci1JMzCl4MwOm9bU4QE4AyiB6JuYQKOAQN1P9Th7z5YAC1QZZs&#10;+2IFZN3nSOI4KGOXi57HlRpH4UI0uWy1rgVRvNjRwuK1Nz1wfuy8U5J94qxOeHGM5TdUGEAX4pDo&#10;Dtny3zv3M05bpUm5JD7g3AQE0fYUgJLVZxJwADDaqx8dRD/9LJtm8kk28T7a895XPLk87faz9IGS&#10;hcBIULFjzH0sC3Sf9VGRF3jsjmzdgsCqFzGkU+TNsuTRDz9L3aRNkX5RBkj/H37W/afTgLQfOtDC&#10;P3SCeoAN7WePeJJHWgVaesWAnWNl16KPwX1sPM5lnPXmftaDHNEvjA/WvOG2wQtyblsUMDLITOv+&#10;x3y+fCzvXb8HHh/hPpM4iLKkAjA7+8vPavzZ3dkqmCBfvDh9o+wSbmEw6qk3lrDLnXo2sBd1zwOk&#10;1XZGARV9Imm1DX9TB9e8P5tZxOsjAYPy68IEVjhU8ot+g9jGfIb87Gp9EK2Y7MiWL9/bXU02DDrt&#10;3vJT0ckujvfC1ckyG4ueYX5WRcCjWUl2HRNLyWZzu90vOkGO6B0ADn/j31Wy3+7pcRbppKShy7t1&#10;YHOcSobRpzFwLplQnEQfm0s+R3GizVUNLUeBnn+nnnhByeenZyOH7p8rsfj/am6obmrqnGSO+o+W&#10;HxUIK/Hg4z1xhsbhfrb0QniONjzbRslWVPLJ4xnip32Vn2cRxvylOsjLppxdxY5xndYep9JmSQYo&#10;G26DWMRHzmIyscDec7u+usc5H8ZdOjvXbIvrD+3btS5c2ds+RnRzKRs3ho2vfMDn+jxjI8+LVt6o&#10;MnyG+VnqNuWB2EPPQHRiyGRAckdfSV2rv0vWSheYPM7+svjFt27cvS1Z4Wsmij74dOyeqV0sEFP+&#10;Heuy+Mk5jOJVTpkE8MYoLGqRbuWTFX/ZZ3wlu/IBiBdWPYveer75WaB95JAp+oBDTmljfGU5x+FJ&#10;ZZfxM9b5FcvyPc5dNsRikmEbomXhp5+1HAnQDYvUH/pXb6YE0F320WNlIUtjzU6EC/eGrWyLLoyw&#10;aVLnaZcfp4/wBg/FBMVD6pjHY8To7i8oTx4PnvhD53ihm0U0h4PfbrPchnBOTSz+yPF38mnhabRh&#10;g3Nc7UNpW2iT9F3ilGNliDBWGt2Il9DYVTbE5cRiLY6XftV9Hf8mHbXX0GtYk99xZT54kUUO+SnT&#10;f648Q8wGMG6H7nqqIq4Vpt3+SF/KtrmvEWejx8m/8UxC4WrLLyt/WbLmfn5sZVqyxB0FKAP8nLAG&#10;9vDB1DueUel5NDUN5fRx4gd1ba2xBSsvx1OyoUcjKxvx9OyyQ+IrLI/HfBJl3Oyenk2cHmjfSz9o&#10;W96z2OCr4in/GdmLNVaOnIx46Dz1nRNorywWU8GvaOG6LT2psbsdP+cjW5rzu64fJlwqPJPn3/2V&#10;LOsfx1LY0G1VPWDYPI5VeVu0DjtuVNHK8ou0hQBePoGf4ZjkHyg/XvBH+z6/xD+zz9L15Pfo6pty&#10;fH8/g0DEQrDRAYFEIGMhTXd/XZ+heCRkFZWkYD+6VJxpvpcmDS9frDZ6UOeMIrFc2CTYmcANObyz&#10;SxWAzlQQCNmtCK6g3sWOtEOEKfBYWrZGJniCUsYF3YnoyQnRLsSfAc6UCK2AVQKBLnZFRCdXLOHl&#10;jkCGqRSPe69z1Rf37h57j4Z1CJTQfeKj7nIKphxm9soQVc0XfnYDuKHkvfnMYaCQXSVG05MyJeCw&#10;uiOVwb+vbNEzorvDvDhI+RTQ3+WA2CnJ+UUv2ZesYk9aRRs3B+FDBgtEELQOh1qfSTxbRWgbyeMz&#10;lBEGcQOAwMBtgXfqk8uaVhmZ0Rfv0R1WZxKdYJwy6Mkul/kR6BtPnY9KEFCmsbpjEe2Ahm6UnvM7&#10;DEZVpDYHQd1D1EG/HoiYcxg/1/OPBxFSRja2Oh2ZeBKYWq17LBTqHDaeD5VQ8oG6MDoczQaoq2C3&#10;fI2AjmCQztRMPTADFP1+Yzoq4zdtZWZqBZ905kzMezEuDNwCShgTiMc9O1IEIMseyOGulkGCIIEN&#10;zjlafygXiWzbElNGRiBXfPNCfAmgVlawUPfSM4RWbnlnh9sX6tNIdHmnD8e0OjnnK1RGwcB0RT6W&#10;vqLm6fZfYCHeQIG6CHSyhr6Ach344WdLdjzAO/2IB48SJRYm10NT+fnqxNGWcHb+GGWc21wwuU7e&#10;M0gBoPd2POcPehBBmtLfuG1UEiV7rOdc6We9aCI/n623I+EFC5IjOiEGdBBPUF7A3LcicT9PHPFZ&#10;n8dP2R702srX6MDCVFyhRL3kqOb58rNhCU9+NB4/q+SUyYP8LH34moU0L1ZTDqgv6lIzfoykAf2s&#10;2xfKrflZTyjy/S++E8+cfhbd/ep+1gNTyo1sTMzn+jNJU29+Gv7s+J50nD6wsJnbacno6rM13G96&#10;V9+Fa6zUOZNdpNsverktoSzhhuyv64q64tBBks+RczobRnwl6h/8mf7Udc79buFDFazR5zMoIbAs&#10;uWVJftInMnTGkgLnsPnSbRHreOE+H5nnahcVfk1nyDvntfsGJuYoHzpLxnxUoAvVahawRjDZb+Mb&#10;8QE2VCyiroziaG3Hy47Whu/tH2hD6G+IH2RLzngtZuL/xGHCH+ikHZNE3tRz4pydj83WeVVGS2Es&#10;rsLxRgIWKXh/dIJlFDNMr5SEZbxm5yd4kcSLXvLt7ELerdeiR9GH/ADjmejxD9pQn86CEvmMKSee&#10;IEXiWUVRftaTE0D7joh4Ov5ZYL07FmOcx3MXGDfTx/E+vh2KdCxax0hX6RUxKTpp5YllmYfsOfIe&#10;/EddJ/+lJyzqle1Wcos7lFD+LHEsPLSiY9mYdhyBMRf6WTUWwXw7daOS2FhQMln5BsNsjp/ER7Tc&#10;Unbl/0o+z629OAeEJYpX+2OXk2/2FpreKDp8KRNCHsva5T5ryAPWsFWUabdnjj1HU6EluJxHSpiR&#10;Z2VX3F44Xc/k2/+Pn0VO38978zOO7fRe4X/qwSgqWZzqNBt+9ygqqBk08fgmYna0TLgvcbtBmWW3&#10;uxf5JKt48hv/g/9BDa5lHPb/5WOxTO/Qeq1VpZYolp+1OUnfCm877YUR6HvZfGs4lLiVeapXwpI2&#10;7Ucs6zhEsWz52BHLZsuS40zGs8QXN+6RO5SfLT4Clo/klvFsyivMdOYelcfE+ygDHRmBBytLdo9n&#10;cq5nzs314F6W5yvfwt2XFIfgiAkPeZfMlZ0fDRl58BUdf3LVj2LOaP54c4JiJeIbb06oLdwBDDvo&#10;sikcE0abg9Ze7KQMaQGAF5WtSEF/IywT7TfEU/TntLI6midOK5f5lUs4TnRYS7sOiLcmJ/KhxARy&#10;nY2pHPMqx+XPx1zF7g1QbktEfzad+ApwxPCT0gE2TYb5wXUBFzrWdKxS3732pWdwkQP/5r5C8X30&#10;VryItw9yfzCKTrxXjetez2pePo9+xpRJNF5Yr7OqvU5AX0f5zMjO60U3bQ78AWuQJb/MFiF6NTI/&#10;S14pn8p7rdnsqS21Lb/jBV76k7MJRXbWik8uW5zneC/m9x7ap8xkmcByK4xpAo8aBTLiGUEGkOWA&#10;VDB0BzWvD1fB+NKt2AHtRmYV0JFIYOHIJsnJa9SeDMkOIn5dgZirc6wAgNsEf7Vj4soodn4RTACY&#10;1cbdIJAdfQ7KPGAiU10o+VPKcwg4x05BUXGpnCXH7SuIOEaBMQoTl+bWOQwUMIKJEYznI9wS8NU0&#10;UnW05kceuhI73+hcx7kuTEDVkmsFJ+j5iV7ZYELGAM3vRO0b7/utptGqQIxAOp3A7q1FBHLJl4Ux&#10;L3deDL64JZG6b8sAXHl1EvUYq+7/A6ycHa78fwV8TL5hAmVXeNLs1+f6xwQO/H8fnydHyVd1RAOP&#10;HOwGVOLVOSfegwUGu/egi/FVIAKWuIln71SCDiWJii8uj6jC7xnESsaKZ/e+e1sYdBH4wqXAcIzJ&#10;aJTICcQJBJg8CijZpblZMktJ9TLu3Bc4M7U83Xn2TACSbwUUe6uzULJagS2yOzg90axkB+1cAepv&#10;fF+dIAq6S19HQuuQITlHA1WuswJ37kgpsztVlHe7w88NEG66occwqWH8Fcg/bMZLL+o970CSTG3z&#10;Ldkg1+VXoGO3DI7EE6I78dIcdR48OGgjO1nj1Wquw58o2UXbvs1eUu5MbiXPP/ysg1q/fr3nl4BO&#10;zZPAfDRPeGEEDZTczwoco204aUva81wn0lG66Xa1J/zyvWEvl01PfJEeRoCn0HPVdkMW7MpnFSi/&#10;991L1Qsb+ApIgjDSX80bVpDRftO//CzpaXrHeYF+1uw27ZC2kkLLsWwypp91mefzuV98ortoXQ8k&#10;WTHxgHdAUd48gT22Gkb7WRZLfBWekrG2z/nwXcAYi2yFBcK0zS7/p8z5OE4Zl4y5yzSscXZ0vnws&#10;v78x6DeK/3U/HyObFTwYH58HeusHzqX8IWXE6eM8YdDKc/JuPMGXb5fEhLVs9ulXiOXD8KXpg3Yb&#10;IM681qs7dNCp5IP8GgUNL1Zb84Z3iJ44Z+CB0s1730pwiKelQ1wxwf3Yaac3nhU+StBvC663YX/q&#10;rtt4S46AvrpsAjs6fd7OI+eZbwOFwqucs9u3kaCuOIb3cLsz7EX0aiSYP5W/yZx+ijIdeMmmxm36&#10;E9lNVpKXu+WTGOiFEes5SpREF4y8KAxgxHjCzvXPk8cARkKINpyPZUGbz7tRtr2iZhVQHdM6tkHH&#10;Fs4/Ymank5JhLyfWlzhLP8tOUvNzo4jEcZWPRUJdwaInUtvbINDbyQDtD6PiGnuO9AX9u5K9MXEE&#10;i6VKVqNtXBHpuV0Ve3jm8Rlz8xLurWZNySm3CbJkh5oF0KuoVXjiKmDTVae184bzVfHP/azf05Kp&#10;v3ws59MsmLGax7Kin82d/HT6uw13nyYsfjT1DLtSsRDlRY2giHdO4rjER5NlI6D87Bijzz9tTPYZ&#10;4cbizQtrZL7G9fKzgGSVWJH8Q2IUWcRTL3LDkqzm73h+pWwLt3dnUd9jUaO1F0RpT7772815bHxc&#10;z3doh9zPum/jZ1U4v3efG1d+VjvKrMYDbo81znqmN0tQFsVHO6No2ABYQYPPt+KRciWUleKL2z7G&#10;L8LOgOSRWNJlU7lF9DmgG510VfOh0VOr9qOLY+QP6THey+bhqX+SNSa5Y/qbeA4Vkc3xRgHpVbQf&#10;YJGCss35ikeWGxp+MdtOvWTuKIp5DMECh4o76J1m+HfsA5Oi/b5iV+4eUH5HCX7iA4uXT5lzXVb8&#10;yxXrCflbNko59nOMPRpu0c8EMPz6oH0eO8PU94RLGHebX9PvxD3Zz1Qu0+SQsQt2J+Cp91yswFwV&#10;eePb1xETk77YaJtVfx9NcpSv1TZU+rabP2oi4sty57Ize8ZbwpVePENjVOJWrXx3DGKxpmPZXwtB&#10;NJ6iM+VpFCmPWGbwB60/p/90TK3mpTPngC6ysXkU6N0u5nCnDeB9KW/E3I61kO1T1LzlsW/2ykpe&#10;tHc60wpQw5X0PI45Fj015tOFl75qXLQ3jhlhTVGkob14D8XW+Wxhd2fizgBiIXMD8uUPkR5R5ueq&#10;N4i0C4zc+Xl9qACZqb3fKdQJWyoYDZBpMBQcVOAwklE2Yb7U8YrJEO9YYbAsZ1FMVudhrtlFjskg&#10;fxYDtGtdvW89AyEDqA5IyECOge/zWQJU9ors7gl2y9XEnjEw2fW5ep92gne7vw4RvO/RlcmtvBic&#10;KHEbU8nUCerbg6ENn3hGo4rd55qIhB1QU3GU8MKxLLicsIqRZbSVlI2uZDvYoDEdwSbBsh1Ipvtb&#10;JwANrZJ9Flhv2IGh+Rw07cHDSAzTKfP+NXcGRuo24nZPO3Gve9K9FJbVeZ8n5+BbhbBLXzqFuYrB&#10;Ab13Hw4AiXsADcqld2Com2ZfY8tI7zQh3WVE0eCYq6FIB61QCOu4Y8HRHCbH8L2/+Hv/BW5oj9iI&#10;kJNO5OywMPBBeVyxdJDv9/4+8y4wzS3gtIouoH1W5Xiy5UZOluPPtnEeYFJ/1dGDJf7zgFUZ6403&#10;4KEtyJYHJet276Eto5zQ4aZuz4Yj3LMbJSO1DzXndsWFP9efhxYEUXTqC13gY5JsN20Q5fx+rT4K&#10;644yR0ga+xaYTDp751riWaFH/3Dv54BndZCi/A23fTMd5SGvkgnTA9Latzh0Wabz9pWBlG2ehcJ7&#10;+/OoN5QRJiX4O7cicn31VbosIA6ZrgSh/E3JdOzu3Hc/S7vLxKcfuDi2uGGglNNGBGJshcSLtkW+&#10;ywpnpE0g+jBU2pu0LRNMLkcCgQnxBW0RKdkyOitxSL7Wln309b7KxYGt3jPwpwCxJzhX6sb0s5pz&#10;dVne+RSr+WwsKKEnuUF3QYl+5b/ZSTT8i9kWyWn2Ng0nL8b5aeU7BT6NTpyHttFFbdHE5DnWWIHh&#10;fo76Q3sGdGDmdo8yqrFFHyrqq3+IL4jXkMDf++9IAEgmcw0+Oh5U0nm3n3W/KPtWzyC+kU0qHCE7&#10;a4dw+72kG9G8cH8zusHMz0o3qNfoBB6A1nPiFPVV9PwinzMhUd36LvecswIn108L8lXcMT97reec&#10;yu/9xf29gbu3aIvVq0coB776XXIJ6xbOxH0/5xSyGMNVqp/4aLWAY5KTj/TZXnxioYuFGBZjsS1m&#10;QMzEyYG1aQeVzCGvmOiplU3efMIiw73uLjzVuarCPmhaCC+Un97YsiUqIKP39Hd+y84RK1tHvCdA&#10;/N/wk6sL/JLFaBuhZFfdj3zzBIj7Ato51x3Ho7T16gY+8KZjUOmH+VnKEWMlxhDC3bAEKno8Khb5&#10;dqPsIHYcupv3bqf8nEL6Yo7Bt2WUn+X2RhmIy2hs3aenD3R7ST5x3uo+ZbKr7jX0CQcuysOOMMmN&#10;6E7hnPQi39hswzHJxtFu2Jk6niS58WCL08+S74q7iF9KZtnY5PxPpLZ7N2V5dOBaz1mM3PJmTx/7&#10;zW83OHD3kJXyW25zae81nrIZo9jKs0sp3yXPvurXd60A0Mmo0jH6XJ53NeKuaAzH+wuLHXGYr8DT&#10;d03PPFaSrqJXZSu2iE5ODr0L03Xypw62d5tNOnqx45d9Fi45YnEmzDh34b9jpZ7LPOVMZ7gdmE02&#10;o8bFvyluNDww8FJi2P2xKgK2U8hZ/DL8qv9Hb8+l4lJg2Dy3L/Rd3nioQmYV8/Z39yoZFuGYJKRO&#10;MXFvvoUxIXn49/6rIpC27cJTnOVK8bHazvI1vC3PLfR8gGJxrshBJxml64WNdI6s8dMLQPwe8BSp&#10;feUj41kWijf2yHNxBYvrB3UVbCS15hXiOt8F57M+3eh5/HOMSl0hvtXnVsu/d+prXIeffcVG0fpP&#10;uwTUs9eD6WjXPRf4wogmu653O3fn6CzZS15g97h4jil5TZq6Dxdd2RBE+hhW5li9oMQiq+viSz/r&#10;JX/NXBZa/11WRzM/dSCNNnngjTV1RfpvMZuS9GycoQ+iPa5Cp2xqtG8Uxjni0et7qSDGM8BXLmFH&#10;NivRd8vGmI7IrmUKb5AXarQwOUx7xbLzxncOrDyKw46JzW/62WDKvdvYPBa74575Ovt/t/WJ49iK&#10;kk3fjUMrbKhrabkFnoXnzZlorHTGXdgHH6mblfP2uemcc6PpFd3UoiJXxVr69wjmHHMNQz6ick3u&#10;8/xcPsXYNc8RWzLWZFMbG8998YHRnZjmlW+0vMHIi8osPD7tim6WYI1i5EVMZ6V3dlSFfHY+KCTw&#10;/H/kRjDOzqjC08adwI0sC3sjsIEgkX9fH6+SagJHtZAM4eCVEKADsiCGga+MVEwD4UE8opevyaE6&#10;CDGlPjtLBcYYdGNp2w7vwnRBobGm49G93HiggQKdpjPKAQMvJVh4RYOASOtAZhLJlFH0tBUNNDRO&#10;U08a+XJeBxMymnS+1gn1urL5pvGwGlydIzLwtv2AdxcSRPhWSKqkooNd55PTXA7DjD3pL4BXxklj&#10;Jb/Qhs+f40rIlxwpZicdefVTP0zuPDgUfQJyBGfHB43KWbiZt7eVAvzO8eIc3ehKpncnuumkRN/s&#10;+6MCgFOW1BFr49KBhKlPNp1hy+dJOnbEPIqspAXvzc7hvbaAljuxe3fh1u2GA5P93Up2IZ/irMBi&#10;bUGFhS7SsFvmCFIEXqj32Ymi0RWyU8bewcGQF/vpjn7QvoJHdZKQ1ns6ZvJehzoajT0YuXctCQZw&#10;X/crwaUiGcEMu7+Y8KctYkIs0QCcW4HUi/ZKjhp9D+nz0fHoIIWF3kSOgxFFL++MOnVD7sjaffSn&#10;DjgJXBQcmJ9xXvkcPGHp83DgSv6dZl739bHac4F28j4v+RbSzhPMRf/xPAs0KMOeSJAeW7cKf1fw&#10;gzlPD648UTKK2yXrp599hhSaK8fkfkP8rG15tNq1ug/F98MPyTfz/w/5d7p7MkAAir6eYOi0B5hB&#10;mwJa87OyPbTtGcMvknay86sxkVZoeDeR0Yz8oczLPtY9SR/6ygHyiX9IY0ukjtV9ppN87kk/jQOt&#10;e0DrLP9f9t+aUUR7SzxxrsID8fDeVyVJLvm725K6J/XEbYkSzSbTTAxKn4+5qWO86HTqB+dx+lmf&#10;ozCcYVf6bw9uJAduz/jZI5BkYHAWc2THjtVqQ3acfvSz9pPdlTzUNpGjg5kNLd6Q4FtY0M8GakX3&#10;9ykqKSFjydAzgexjFzaqZ2psnFOiG0CW2YVs2teAmjcec5Cv9iJ9aG+Gn+VWgD4u3iN6O07ZZP69&#10;aMnGrogncc4CHs/J2yg8Y1vKyi7sWZQVL1e2n62XzmFz7BvHv0MeaCfcVgCN9WUrMHG142W/hBFN&#10;D2R/zfaNc1cNi44xo+k+/Czef/Pn+fz0vvGG9HX/zlXfiewmBuIIYpt/4JbRJQqMAsw5JiXm6O9s&#10;/pyTbI/72WV4EtYkyaJStC87L/nxBSWfXR8UK570/4efFf8tJnBb7PEHDCMKAyNHApR6MeLZnP5O&#10;SZZtRaWEzophcVDP/JHw8oKSPoPDLxn9hn0wLOuxGdDFA/ou/z7ncO9b/lXb1xge8HvTd8lfA8PH&#10;vvga7aPGsyvhP2Kq7Dk6hvi1MumXn3XeyqdY979wiPtbK8LpuWYnkOa7XSZtvqeOD58HK7izKLrN&#10;ZuQ8c9rllnrtMRn9K7dzc5p64ZQNHL/opp/0B8WDC1fL8fdWh7pjBc6X8ewoBJccrL3UHHjfTxzH&#10;oyW8mLKu9ZxXG82rs+BGGUZAW9Qymc8k61jRuQ87PCc/f+YsKi2s0VDDmMHPqlM+rxpIuduMigbU&#10;I1t5RhqwqHBdvcqFjaL8m+dXPHYHapvK1eOIFU+hnrYYazRqSSZjzp26RnuUyFGgEz/XPLsws5ug&#10;B42NnsCMZV/5Ato2yo35Lv2O/v38jPA9z8ZmAzp5xgYva7KT/6FtpO/LppvkgIWcGjt1TLG207pe&#10;XDzwr/zWKOqZXT9jHtknYNhqfs+bH/zeHPegm+V/Iq1xywAAIABJREFUOI9977HNmC9EcEzivOQ1&#10;8hMb+p7rG8f/8vPR/KDNZoGPeR1cj+9hs6sf60L+/9oB54zdxooi29FmnGeGics03gNDsYlDcTf6&#10;PS2q8EUB1gTgRTGXAW8SoEyIHvVcz/0GQvGoaFj+SqtR03BaTN10LC2ZLx8y4nXDUCpKFk2EdawZ&#10;TDxykakitDdlDqzjtOF4jkv5ixrrmRdTvIFu+jjvxdyBN2W1EZEhsVg1EJmIDWzD8vF8COsQ5/P6&#10;aHDR1VQPXp15zqzRWeVBjoFvbUvnjDFjyO/5Poxe1ec/B5kyYjEDNzKLKyv4THW3WgJJTvcw/s6o&#10;bS+fkxjM59qLhTEaUCT6/IX4feCdlsyZo07kXCXERIE5GXa6KzEUePHDE8zqGmYRLqwjloCbiWkc&#10;QJqO/RBiLSsnrx6pl6IT7ACPEf2z/owuRw+uBO6i58XvcXm2kj10Ptk8OA+Wd4fnzpi0Eo1tbm6w&#10;qYDs6hnFr8DQCx4a7YGDVkDgmuDCxjS60dCOlbLpSTpEj0nLXq1bWo4DLQtMorjs6Hslb0ossRBL&#10;Z0H5sv2ZWaBwem30weeBp2OR2/E47QRSTdk0H1gAcNxbK2CYgNsALqjrca/uKmZgRp3muAn+1H1c&#10;QJ1FJe6FvrOLX7z4XdoSJhgk24HukkeM89ISOYvc2wIx9EoaAAogXIcHqMx2MC0iIdqrsMtgnwEp&#10;wTgfXYmBa10CMs+2snYWTzQo9WKVuneiu2sJTj3xQ7nVHtEx9ePct5lbJFLmz4SUQL3ZJPoq0l6d&#10;U8eBlARODsgG6LMuPC/a0OZ7IOeF+uEb8dBFy8t3ryTxzlcATXsrWHrBB9Gy4ODL/SVpvrEFTqR/&#10;BqbUTVP+x3klO0n7jQahCqrop9zfRZ9JBQYo1oVDkOvfJy1/XfT1tFdu7/xAaM2TycWYIIurK6TH&#10;nkD35DqBn8kBApITDwDY4aM5WrIFVch1/0GeOcDnWB27SCbr2ZJprNe9RgIuO4HBbllv+Ejkc7bE&#10;1QV78pIAXv7SAgzKJaLvr0DD7I/LGmnvPlT3Jn+Kh6Mokh1Y87PqnLVkl/5uWzWoy8t4tHdviUr/&#10;5ngG6CL+6WeVILIAlfQYTRuFPbT/Nhorbxx7rdN+UffNz8qm2MoCJoNODELcw7EqKUYe3iE/Sx/l&#10;flZ4qmyc8HpOPKexVteweH762eiObtnNkkkl0LODY608KFvGlU+yM4YHiMXIj1yzIET7Kpmwgoo3&#10;fVGPPEA+76OVp7RphS30e8bwR5KR4p9WHVchSQmr8rPUDTWTFT5kAt674R3n02/6wbweHwhTH52m&#10;gegtnk3uPbAUH9hcRN7XajHXFY6Ln3N9UKxRMvwvPyhZcJqmYb08sB7aPnqR2+/tRW2uNEFCHa1n&#10;IC1f6vbZExHZfCdGPOf0066XvDOhyed6Q43Hl9JPzNWjXigi7V/JauRIlrMRYWNrdZa2S6UM/ohl&#10;OceRzKNe2eq3089qLGWzKX9crX3nPVaru70cftYTUB7TAB2T58RAo6PX5M4xjmTI8KBjBj+4nfQZ&#10;+I2+lXQzH8t/A9+SD+uJZelvOAe3M+Knzdnl0v2d4136V1+hLv6Yn6WPIBn9nGfaQOl22f+xXVK0&#10;bERY7iK6Wcfxn+aZcxXDmRQmDXiNnES9+D0kesVd/RQvzM+SDsJ6aFszcJ35WfHcfNTIbVD9PAmb&#10;GBg0MzueRZ+rQrlwm0kZfvmc6CSmYpVY3exXc8UyHnL1nzVISo/T4qnVMq6iUv3O2Iw7Q0g/w1aC&#10;V4Oj65RW11jcN+yHF+Vr7IxlHWO6r3ds6LThKmPRkDivtuJzPXAMiGg/OzD4Qtsos6XMUXDXFNLZ&#10;iyV7725YXV4iWbItX3x/289420/ymTR3nVvoxLzrc9wtdxz3WGXyGH+Nmzz74jv0U/YY1mAVT66E&#10;tlKrsNG6ATyxK+dB/jle8mINV9d9rg8+8Wm7WjhGGCDaJozVVBaTUub22hPrHbhE/I3WDfJURb6Y&#10;es1x/Vl/njNPq1mMzT7cUpB2g+NjvsZ98q/rjE/o5//pz9C5UeUIaYMexuofC+bMUbnPoa/itqjc&#10;NtbtnGSSvoPnnrKZuhqlpGfWrEhea+U2DA+GnTmWbQuHjzcd5ViVF2MBpBZPkB6+uwVzOLLVmPko&#10;5jod+yKh8UR0A4XjNxOo9gXMqa1jtyKXNeOR2zNvCJfvYq7xWIFNmWf8pLi17sPPDgxf/ovjpayS&#10;FiNXYEVg3p92wxtfVgR4t4V4rGUu7B1IBJCrRPAGciNy4wlh+Ol/Xx8lFRDPNgHgQ3u5lzs2J6iU&#10;4BA4f0/fM0PM3wXcfYQGxEex4gQIsESJ3WNdDwhw8LjRCXg5ITRg6kfbe2SggQwKkQdAHsBTqaRQ&#10;7nwqyXDj1j29oDTOwrEggUnIAYj4nDISiGn4ddaJKZDAVhrP6ABYGDgEmp8TL/k966rQ/0cbDU/Q&#10;0dlf14U/+QcEPA5AmGClEirJkv18debCnBUgA87khR8qzgCPiise1zzkcIyuGTkKGNyuCsA4tN2X&#10;mZ/gSUG1OSXnj3hpHW0Cfh7kGU8kYtkBCYOGQHRXD2Lei8/Y0JZP3ObS9csD6lOHPahwJ7mx1bnP&#10;Tl5sCNyvWHJIDkZIQwaBKtitlGPUVgW2T687SMq8nIh9TnKvX41HpCf/35N9NOBpul68pL5TV8hH&#10;2hTdzxM2lsRDBQ7I5ycLke74XefkLKqgOjpb0EGN2wWuiFpYbVts7m7rNH5f9UBaMTnJw+Sp3yxC&#10;F5BZe/WZXdQxmxNgHXZhya6YvBi2quySaGf8Ejiw4JkJQCVFLehx/zWWj/NZJTtIKLFNHkqPPdm1&#10;+r5nsoB8v67ecvK+H9nnvs2BUOHjBHzuZ/kMaJgpuriMeUCvjp9wqkZ/z1cy1ueU8PIzRqgn5r9c&#10;vhFQIZcFVCV4mSixjjba/7Ow5tfPBIUXB3EkoqKTSD5O8nTvZyucWI89Glt2WFAmOpbtZOK7B2p+&#10;loGZB8UHz5xu8kvEKmfyjs+hj0P/HPap7q8A+OzAcz6vwOf6AAkFwA4kkVCjgDfzuHwhfnROub4Y&#10;r/U90sI6hU+dXVHg2Q8oraDDV2kP+bUgSLiL/Icdwrvb5pwFHrc3yOl3Bo9NtmT/s5tYfsmDuiej&#10;Cz++FYLjOo7Pi2znNbYSsaJJxjPeK+1w6BtP4wd6hT7HwY7q0zYpIbWg1aQsNtGXOO1oVxnsaGX2&#10;Ya8RzWf6JvGQCWrqhWOJ7C313AaoyBM9FnbakTZK1kU/d/hZQIH56OgmLcqPUwe4bZjjC45fZ16U&#10;T7j3/dy7OlO1ZQZMVloRXnabeuH+Wn8vjMC/c6vUz/oMmrr8nEHw8F0w/STfbEzuD/U9+mtrcnCf&#10;6/ORD+O4juYNyg1p4w1aQ8aLf9yq3GX31E+wozc7AamOXdrqavJwmzsSHkbAwDyHcthVew9oP+uf&#10;A9qHOI8p9wtLWxCTtqef921nqCfazhXtZykXTKR/8BFNTl4OvXScn1YUr+Tmr1hWPsFwmBJEu/H/&#10;xlac5IV0jcXkRoW3I8YcdjW6UK/zgn11jOFMpzX9rGiPI5a1eQ2+FubXiip0xzVl2PV3rYU/1xPL&#10;asWF+T7yihiJDW/kPRM/sgGcE8lhiWEl+dcatACsEGyYeySfvEmn9JKrx86YhTwafr/oI+yc3Qgw&#10;Cjwxt/33+ElFix9YmTTxRpZAqDjgfB+voh13b3BcJ/0yHfBmGgCjWZnz9m3XKZ9IPOefFm6groh/&#10;5mOZ4BxFn5L3zGp+RChOlq0um09541aG2tbfdIhz80YA8dHzMPYSxnL7a7H+ibccS42EuN+vfD5W&#10;/+T2sn4/xRKV8EZgbnceLWMs+HA+5K/iEm9+Ix6WObDY77gkV/vwndYQQNy5dje/SFb4fMopujhE&#10;HXFdcf0UnUrmNFfMmFVyihh22ndeIn6OCPlH5TZzD0zF+5A/jivIj5cPdN+ER/8uXFpdqjOGYKvo&#10;y19/1mc0RvnY/HlqOkKPS/bXbMNZjPKxeh5EV9lO2kv/u/PsEx8VUjLyseEZz044bOaJ5rVsT0x7&#10;6H7oHNurgSJmE63usVufzkIgYwjZbdsNyrfYl1xyPJVnHfh4zbF7UYb68Xx1Fsj5HfmoMJxqMqx7&#10;Ge4QBmKRH4YtjwZSvufju/AUCbk9MCwnR9l0TME5Uvc8x0/58utXnEp+0je47GrnHjYeJ1424ixe&#10;RYR2OtC4YsZPnrumrCZy2EAvIA/ZA4acU7aIgZjLoj3wHA/zNsA2M/z8NzMeNJ5AJLB2IvZTVAoA&#10;YU1Z/7o+3lUlATVhUXLcjKMLsggULRzAu4PnmUILJ4nvhKMiMKHIBPXGHt30epYBMTE0nuW02P0+&#10;DY6C+zSHSYCB6GA0e7/FszN3dEWiFWEoDRMuJqS5e1UFAYS2s0kDRWl0jBbqT3zGPr86RC46gc25&#10;uVK4EJLPnKMrstPQeePLZ/VspwvvGQ0wAcgpsnufyvPBZxjPAfC4ymLZ8zBXe2j5Zc55MeGnxF/0&#10;agsPcsk7L7yx613ymtOQ+0HkOrsgZlFItAnju+17Tl5KTup+O2yLPPLAuvC9G42yNZK3TKQYUOL+&#10;yIAVaPGcm3DfdpaIARjXFSVQK+Hkuqaxky8V1F+4tP+vEi1Ab3kD64KK38Gr/7vyuZ/OXjBn4c4f&#10;KPvAVVRlXF2eAYyEx3DIa9qhvKezdlqfQJaBwuimObvk0frDrTTGyjZP7qDfo+HPnWPlkVYnLJOL&#10;eubOjbwT3/19ZO+eXT9uL0kr0ksFNJdnyqh1UjIRpucxcQqzR7m7O8vU1JNcebyKqJIvd5YvG4bm&#10;PfWDq2ccuHLsC3NvYq2wyhg218fiQTcT2Pyb23l1+BSQUMJ24wkW7y27JYdvMsFOlr337IhxYEOb&#10;5PSK1l8k/i2Dh98m7+V3y8+qywvNA1QQ6PSg7q+1VMAAuti/8XRR37hHQd/tPMcgoGPgXMmWsuGZ&#10;vYLipI3PnzaCq/U0fhgIr0SX+w7vmmPnnQL4RJ8DF92tCTzFTCamT1/kpo2/e/BBHspGeELlsF1a&#10;eWl4gOMNhPysQHY+YJbJxpefZfKT+3ZjJhele87X0m3xBV30o3yettFXYPjqZNogfsebavbe8mPU&#10;D9J+XNnjoj3StiTETOhVn05L2TmzmaSjAjHMBPjgzWod8KYR4a7c8rNMUkprfR7Z87xxj2S8aLh7&#10;tS6itpGrA5FV0CCmZlNCWrMFDMPT9nK1iyXtaIfIG/nZZWOhvSg/q7gBjRtIi19+lr5S+rgNY2L6&#10;WNnZGjdXGTvePBsTZEPqc/weopNv7ke4/Zwnaxg4SsfWmpiNtjeBvHPIrzf4kI68KDu0W+5LWNDS&#10;vehbKlFP20dZ8wCaiVA/y4O+Qc+ti4VDyp7Tb/BxqFmPkfzW2ZKOoQwbSQf8XD+Pg8zPuk1Uos1i&#10;SOCII41PStjuRN4PtmWRVXYRndCmfJNvki/Tb/H2iGU95nHanA2HHO+IB11vNgZ/dW5Q3d9X18qH&#10;XxMr+ypS0lnPOxoThe2s8Mm4TXrHWInJOE9wnXGk+VnE01yy1xaNdH4cE2HuZ9FNNTozhbQt28vk&#10;uvQjW2eke3798LMDB2Hy9mXLs2NE2mn5WVi8UffSSpKymzxfx++txBBtrJ/ZmtHnPtkzVFgqvnsM&#10;6/4oECo6uE/xZN+ZFxGNjzM4uILl1U1/2gDLX7gOeAGB41BDg+m4mmms+dd1w+NZx4ZK+psfIZ+Y&#10;dP3e3wdf7+al5uCyUfGNiv/ZmFN/s5UjV71YaFQhxpJ4o8nS+CY5JP+pU+Vn9+ptZxXbH7Gsf172&#10;wGwJfSw/T5apIRZNoyErpw12G26FMOHUQ06pI7TBmveaRWn3G0rKlmwqliX+MHvOsdAeZT52XfJ7&#10;G052GQ88Cex60a6N2LHm4ZguM4W9mMtgEVFF1kh84zuaeF2uWlHMbxiG05bS7ZQ1RxYwKZPKM1pj&#10;nrClNXS6/acP0HPvjlnGOHhPxLgHZYlyRF76GctXXo0rTR4WemWu4hH379ZgIR1mUc9wcZOwfx8y&#10;iCN+cmx5P3Lx3bWKbHVi3emFfM5Y51yUR7mO7frRdoxDG3F4zOef/sYLqK7X4r/5HPJ4zGcnvt/v&#10;I6tlK3LnY+sYx2bjgBHL1faZ5/a71BnPLyjWqjFJRr0QWfxy7Mx7nbjR/y77aniJOqlma8bEbm/q&#10;tdbCH/wZ51y7vmd0ww24qqv0X7vtJMY2fZQBFeKjC2rileW7aAOYJ/ZmCo9RpJ/Ux72fxmK+Il7+&#10;mdshk77DX3r8s9vnEL/rPsdnnRdANydQVpjD1orECEQ161GnKOlZz35imy/AGP3w6/+6RlHJA1Qv&#10;Ku27iwMORL0LfCgeOvkoh2RC40wiaHSnJcNfRl4Gj8Ib06kPY4Ba5hjPuL75bWEsxWX3DI05E3/c&#10;0uDszInsOZ4Jy2HsYIl4tPIjH/oyGXDHLeGUstS/U0hWPAeP60Cymr8S+wWWBOjQB7r6JSC9pqFm&#10;ZVj3MmcsBVvmsM3hjc4w9LJhCXx1xZLWWtZtSj2cdaAPgS263/c9+O7dWQLeTCBQqSyZ5l1KSnqy&#10;O+BYveXyrENmSw64zz7nqaJStjyfBQgBeDPq7LpGYJw3o+CtglkP6GgoB6/JT0ABWV6HUaTBwxPw&#10;fb9fHSbnHTuUX+8GoBxJz7CULHYbgHjk+caNT36ebe+4HNSKAwKzVsSRvMUslDhA9fl6F47GkJNW&#10;I5jOTl658+b3IkJ8VVLkblBIPrjDcNrv7A5o8kd6i6Xl/UxUsXPWlw7LXqK3r1Bim0Cj9Ig8Yvej&#10;B1FyerVKY2xB4pfNjSu83Ja4HoiP22xyyQXBTkZif7fAKNbBj+xuejk8TJst+wQD1O483YGjVwic&#10;RTkFp+7ksw+LHb6FjtvknCDN9c4DE3bPcpwoEL8eJNvjuYrXu+fBhJevWNFWOfmAvBt1ECM6kTIC&#10;95z0euk6OqAinVHgyjuSpD/W8ayz2RiE0pZsszUGxBYev0Qfp60ds2nq9lWJ5Orgkb7U17hizP0n&#10;5+3bSzofTz8r4Jy1LD1u0U0+1ptNKFPsKqKfxfSzbnc5R28c8cuDUV4EsuSPyz3Q+uJYyWkqAF8B&#10;k1adWYCiosCFXl1RfpbnRylxs55kpVZDeqLBikGiL0G3bYPm+iPam83OTB3y7N2H8jE5/b83byjZ&#10;VUED5WRgRDRG5HflO3wF8ZpjFb6y+1AG9B71AseKCduzn2P1ce3cw88qaC95EA6ylSYbe+ier9L3&#10;AEydq9gKGGifEW/bqGKZ+Uom4rVajUFKxrBtvD+/J98YposxdVE2KNsWC2+v9rfkGbzmwCYakwXh&#10;fFiHN32Eb2dIHEoMxyJ9NDZnMO021bd/odwLr9Y9R3BuRQomuyR3FvD2pIrnd+Dal3C3znQChk0Y&#10;2NHsg+xztB/jyi3pp9kxt53uP/1z8huYfoO/yyZwnDHxrnhr2Isx3Igb6rvirZ1NxjkqyEfrg/SV&#10;yZYNBee8PKmQyCfOo+wWHWTbS+bph2Bx45AJH7+dDXjGPD5Ojy3czrhueDy79+4YMzqWHYnzaP39&#10;xAdxlT/Le5wZllkd+FcnWTU/o43wrsnEiZ/dZngCxWNLlxkdIr77c9KDH7GseLEWrs81V+bbOIf/&#10;5zNr7C7D7pNcjkes5NgyJ8+EgzxGtCSoJ0q9qEAMTzvxwUd27cSRqBU39LP0UbTZnqy7o5si1CSC&#10;xhHOQ8eCLDwrT4Gp18heha/mDSvgqNnNYtnhn9Hf48oR0uqKq/2T6SzHQHwkjMAdDYgJnddMYrK4&#10;f9W87xkPoBpI7vs558hxJWWCdJW80+7uniO3Z3cbQPNyx40PPvLFp82WjS5+Kk8GwyDcOt4Sk7yX&#10;/BJXcJ7Y0rChVhSbHxbeYNNg5Qy8uWisGKyLPGZ8yDwRtwQbMo/OdVG2ODbhzWhffMbBiRyr4SkH&#10;8rNhusF7nfpZub9xPMR5lZ9dseYWq6c/M/vieHfgpG1xU/GRcesYlxVfh7/0XCamXf8XbYRdBEvb&#10;JiEtRmcMxaJC+X/lz8qOq2C5GtvIFoYVE4qWxPk7DUdeMRpZJWMVS6qghMZkpJHou9pOeGFHsstn&#10;wmL/f2AX6vT5nCsvFWG++zt0n8U82Vd0HpH2DYDOk+a9VKBznlnMKxtnfom2Ut+LqRu/bCpl1xvu&#10;SKP7793FQTyNkv+7/1c7JjkWVr7oij779OomINpvxWcZsuOeyyZu8oIYn3Hl1bEAbHtt86num0gv&#10;5pXJD+cvx76wxlipd1dcr3yqfGwtVuCc6Z9Z4KZdlA2z+IjxgOj9MEi/e4HWizhsDgBsu8SaA3WV&#10;dPVGY9pFrVg1uR/8p/7TPpu9IYbOsOYMw95aEWeYbuRPXeYoj7Geaa8YeeoMIGlf7hv7m0fT52NR&#10;znDHr8+v5XrqxvFAe3dwi+jAyw0Cwef5xAEyYEkSuzzwIUiRgFZAKqd2LOmdxOqlw0x8qsiSnXSW&#10;UlgXF+elz/o44w1sfe7jb7acTbRI9DkbfJmxpfHW4wpc0Uio68m6NTeewh0BuJ6zD6dny6xlMFgg&#10;YQc9LBDCnjw0MHEGkyTRQnd1+SU5ig74XQnYYShQU8m9hfUY1qNzms9yQ3A+T46JHXXOn2z+uEOk&#10;AvPa0YUlgg0aaxq0HQ/96fh5ffM7usLITyQ6yRVox2ZyxjGKdxwTjTxBrAUB/DtY/MvQihsAXeDa&#10;+9n+7pwPC8u7n+Eyit2yNpK50fLEzypoYFI1J52x0fvtMtFocuh75mpVGizgKZ12er1kIGK+x0DX&#10;x0MaeyeXFWJGkFnz9sSbjDtMRv155J91n1L/5FTR4EkO6AD2eh5tmy3PZ4GS9CHoEG1/7AkssG32&#10;4qQj9V+8Lp33IhiAkewKhIITFU4Q4ztK9BTwpdM/Cz/O28FX0iomzUhT8ZXtFv3FwZtT3zwhBGB0&#10;ly702Sbekc570V6uvVRMYrGFiUk2LXDsn/h0gSCaD7kT97o7SDc/y+fwZ+zJv5cPMrvgAN1lis+h&#10;bhMgnbopkM45oBsIgEpacEyUfZeVnLST3XK9RNPH5dV15ExWiJ9eDM+m07Bh9tzTz+rcw2uNlbUA&#10;ehUrWq/o/8h/AAM7YWHKKNbYK5oBzr9kibIG+l3r8KX9Fx2Kj9IBdoZmn5Ow1sJ3fxF3f/9adahz&#10;PvLpgc6gDZa60X9d5ONIupM/ZltQ/o704Njvep0BOLGAzuXMo9hhhSidLchijfkkt8Wn3nvDiYN1&#10;zh2ref7Lz57JAPlZbjFbzQTCb0Ur4UPXybJZxKqe8FI3fNH4yqt1xOjqcott97AEv2i7+v+R6GYX&#10;6tOPTk3KszF/6Ljz/OUPo2nphRjNg5jSAiDaF6f96dd9ZYV0I1p2T74rkLW//SuGULBriSX3FZLZ&#10;bXPmPJGTL9k89L+TP465VUAhK3mmEt+g/JmfZZJePtJkm+NXAs1paHz1GOCkB+/jmIh8e13/8LFu&#10;77xDnckObqVLvCXZgSV2LpPfa0kG1m1bZIY1JnlHPEI7RlBelDhlwxJyHDQuG/9DF/w6O4PPz0jP&#10;3S7SD6X5aG9GMCy40KsTB41p96sA42fPegH/vORXbbWVj1PzMLw8/GztXuLJJreHp5+Vf72KJ1e8&#10;Ylk1+3HM5meFHanfy2IhVMHHznYgr4b/P/nozwBadqh7h72Rf6/na5UndW8/TZCMZbn93bWuaSMO&#10;PrAZa3SPn/wq/zT4k5N3/cMaPOqz9LMsKLj9X6vOscsHw115tQyXveYWwpIdK+K87MWh+77iQnLH&#10;ImrEg68ds9OvLbz8SmL62PuuJgd263NnjNPPGnZDxTZMICqPUTiGunjlNeTCO+81v0zFMCpYGW11&#10;7lFhExURyFPzs677Tl/S1cdvBG79LH1GlixtjK1ENcejUOZNLr9WhYuHhimFc+3llzemO97zuXm8&#10;63QfhUnDDLINHKv5UdKI4+WLdEt0Q4zi4tXxuRfIJXtFM9ketA6OLYFNz/xvig1gdikwbO4vf0y+&#10;u+33ZknyMJGzcbTsJIuVHjec5yHru2j9VSx0dQyb39QKMRbv3Gfz+2qC4/ysAYOfYXxJWVHO2HzP&#10;IAMLzbSRfBbmqmvKAn8nXxxjIZuX0pUq2lxxjcZK6rLnNyUjvJfZkV/Yxnl50kpNXMa3/ng0f6tp&#10;985nm8/v/grTsCDpPlw+9mO4IddoXtcK+9zdyFD0Y0GJz0DgsSG0V7T7boPMLjv2GbbS7BivV2GS&#10;fmT13xKphsjMWo1O/Y/GFGpkWy2Dp25RhphzGbIBDDl81TDCfL/N9ZwTEsLFgbk1pOdUEOj4Po+a&#10;SflBj2ccv9KP+jg87uZnx1l0GTT99fdVq+QxZPhmoySAvRP3ft7T8QH5rHD6J0ip6+MG5XN9Wnmz&#10;B+jdegi0QNfkVJmtYP9c8eCC5MRgIYtCTuPHZDKDobHVC+aZPb43vhx5PZvCuW4bq31mgIywrh8r&#10;tHDeA3h7Bwc6mOBnuLe+P4+C67TwJNsvg3pdVye6mKiKHvNYmmjCIQEvurATW0uWKbAZr6oqu9oH&#10;YDVHzec6bx0oetJawaLLiQER/k4juuLZ5u+zPo/hjT7LaGP3SpGSyQuXEv0jmDhor4AO09gwSCbP&#10;aZzojHdsnU1B567kYRVk2I362MOlYE5J1KzKe849kjlnJa/ZXW2FAHbduzyjAI8n+50PpLN32Eu2&#10;HKCbodTBxyWL3qXtBVwlbHPKKh2CO2zpD5Nypuuj68aB8+oOYc59ofcI9W3WyG8loKKXYtP4X7ie&#10;1Qq0L+QbjNeruytUNHKbuXuOJmIDKLr+k9Syg5aQofFXF9FuuVyrZRCJoRfSdYJwzEIKk4dOG63e&#10;y5YbybaNn7bb7T71R1vYmMxwyxYUgL13b3M2uvAMfPJ5XsxVwfdIeJ1+g7LkvBZAKDsuHfbEKOrg&#10;2tWgJWAHXgJ6zhnwrOiDLJHA2vOspkSfaSUW4N5aAAAgAElEQVR5XntsJ0K/dcX1bBNzP/6MQIMd&#10;XKKH+1n0SibSip/h6hslYYxebqeGzfuHnx37ZUf2CjluOYW5YoVz8pWE5O2VF774arziTxqAOzrW&#10;PCFMAE8e+eGgP/mP7oDn75RtT0p7kHBeDKKudXV3HnXcbCVXUck2Hs0iNahnvpeBT09YmuyvtcZK&#10;p9PP8nPk6whq01YjcEVFLhUZqftnQOYHvV5x4c/68yS7EqOTzW2JY6WR6HdeooNf1yVPatEWjPMx&#10;2CVXXcT0K8KWbG6q5GPeM1HOsXpBiX5c9iPeAdGKpeQZeSbblNA4EVAT0BP/WcBkDVjES2q0cLlI&#10;dBdt9FYn2JaMZSPGGaSaHcPuREwiteWVB1/efCUsZiuuFtZchWNJH+loYJzDN3TPzsZgcxDtITsZ&#10;lbirgM91QxjBCxsxaeWfHX4EU68lQ27PSB9bCeo2j/dWgo+QiF3HhmtPHCFZZvEnWq+GzEc31MjX&#10;G2ZEBcz0yyMh4biM2/LBaLb7eZ5g/2WL3abQZru8DXxm9uaMeSQn5sO5OuHGLVm6cHUjn92HV9qL&#10;l/wsO9k3dHj8KJbBVqdXN/UVlzAi44ZrXcKVvO+1rk5WZBf+XzQklqvhXXGp0E1f5XORDGLey3Gd&#10;xl8rlrVS27CWbKPZepcl4RvyNtbTvHK3jx3n7FCmmYSN9g/OAzUUlm93GT/1zDEOZZ72gBc/83/6&#10;2evxs/iPWLYIMTrwhauj73Vu/xwINbU4nhpdwaTzkYA8+ao5oz9Hu+F+1nkp3V+Pv4h8moeYU/GY&#10;irG/YhLSNfDKNYzVYZgrOlxuKUseN5FmCGCvPlCc42fRgzzRubS7+XHaqOEvjW6KF6NtNpvcJLvH&#10;+bg6N6hW7sHyDPzcta6xKmPYEfcbaJtC3E49FA0Zyx6+cTQ5VeOfy96wQYapWciV70PKxw8/a2dq&#10;ySdZLoP353nb7p/la9JybI7r7d7C7nXfkRTPg16Hn2WsMeIG05fhN/4fZe+23UquK1EClOv8//d2&#10;WUQ/JCMwQcm1u1PDw2vJUiaJa+BCUqsCovMX9LOO42vKIGNZYwlhkPNyw9BlnyNbX4U9uBKEmDGy&#10;bZLwkpL01nvkXMTbd71H49I3mbZcxqvHgwZ7FtkzgHnPmLntMGlD3Wexjb73Gy9sDxSTIKZe0U26&#10;Wdl0iF4BYxlAo9nP+vEZju96Vt6bD2vyQLr/jnc3zl0F/jseoa03bo6+L2VQBVo3USrOOveR7GiH&#10;D2KuqF4B6qM1ImYeKZfzMBo3sd5YGQK7w/iT8hoVvSXtuuSmetehG5daR8+cX6vPZiZWog7I97jA&#10;GWsUmzQGjen97gY+rgKSLZGO0aYK6/EztKnf+ChMmJHN++z7iX7eyvvIEO3dkLEdA89YBpDrGhg3&#10;kZ+BbCmuU1P7XbgmlhJPtXtMrLY/yq86LwldN1aPFf+sf55zuzJ95ueKlreB+4mDai7QUC5INlQ8&#10;8zjkE4/d8/ePv9a57BHKKz0+qbJiozns4WtERT4/FVHwk48czoLyt+snX+mBr7V6+53qbSdsuC4B&#10;sfP/cv9RxY7ZdeagZWMbJC2Zq67qec/4czHhPZIb+XQJeRsnHbomIBod6NhwXZXDfkhYCKv/M6+a&#10;gu+D2OBc9DyDxejgg47GW4xBgAREnNg81xDE3TQm2BVNeLk7SYFD9XikrJonlym+6tW8FmiKPpDv&#10;BoC67xC4dziI1g9Bi+g/wHV0YE5DTodoo1Lgq8AVkrCca8SnUfcKmfN5yoPOvrGyonjKlUlMllqu&#10;2I0EA6mki74j4D4cC/SERTTTST+nq9PfU/IpAPbz0wjFATDDmAV4iq4uBpXmh8VlBmmmaXzSRoaI&#10;usftA3Y8qz3u+fseeL75hZd05k5o3JdpxyCcn0d3+n1ejmSTzx3fPXRkQCwnSF3RtngOLKE/1p2T&#10;XOH5Ez2Ja04aB0E3xiQbGKvH86qXaSYZN63fn4GYb4dkMIGU5QiA0Yls2eLoz0XG0CfaLNKVhVMF&#10;STfAF03om/w2Chd3Io2JUHWXmgcKcAu0V7AS1UXoAh1AQ93nlX3oZEV1N1Gs4cu8rUrEOFyz2Vjm&#10;o3it+RVeHw0dClgCHcyRY0sFb78l33De937f0Qm9yvLKlQFEowGN/1Ztf4afvdTzwwdrXmhsEGYw&#10;7SM/9NOyFEi4RPPRfIrGO+ZHzs+axpAHbk2mz6hgbn3fM1FPLGW8IPArG4uiDD8roEwbQ97bfmFl&#10;cqDTSUAw4uGDAgwnufNaeSr/LH+EgPNe1XMnu24ZtMwduqipgmD5CI23LWAx8pnK597mkgv6KPGI&#10;NkHy4jnlXGlt+iUSpKfoIluy8lmlNfBUxce2osMHyEbkxL0sKtr+YD/rkcDT9/7ys1FzTPhbBHwI&#10;8Ihkf+fxszuitx8HxopZsLYsnqSNtmFmQvqmA7FK37qfITvi/5t0Obflw4s0dmyBwJzBrXhg8p8g&#10;buXytmam10lojm2UekLT5oJGH+OqxhY7u1igRgN3fuYz/r23G144f9HKNi+m3bJviWdbPfkNjxuy&#10;rfdtA5goj+lLaPdsj9FEgy/Nn/GnlhX7spgrK/w5rUoCFh62uRrfyyaRLp6raJGvj7Mqtc2qC50o&#10;KnG7MdML3fIfvIXdlrxpPjoXVXKpZhwX5JHEoWxVnS1CA922sr2H9kp8ys+KvqR3BLCMPhsxsAD5&#10;Ryx02043PynxiwbJu/Gl4pwxC37/VjfhafzefQLF6G9JFdHQNr9i+lnGOwGMQZtVrWdOuJymA+q2&#10;4hSNh7iQeNz+7CHyjGVjFn2ob06U59RjzZOxEpujdC/Ftf4NLONkGHUM8YaLILKxoIf0gLrAIht9&#10;qvzR8LN4RUwaayttbZFFOrlRib5Bunrs/rCxdfJDsI/++7HJTpgh1uZv4z5hKsUCu22S5Zp6gvl7&#10;OyjgYM7fz9rN4yz42dXfpUzJljD5Lp/KosLHldHd+CcH8NFZz89K/jF/FlT0XPoejVN4iYUMNhQa&#10;5yKGkvxmpPGNmtaUh9K9b9M0ruN7LXPVK23uXIh8rJO/wJ7Kb92F5LoIxh0zdj2rvLwaEXjkYyUX&#10;afZtDueyzm7IKuKVUSgk/3Pezz725HKU9xsr22FLfMYMroFBY57VsvCKCGMXN9qvzvkyFhnNPLRB&#10;VX/zWbgjJp7atRuT75ZDyYRzWhUz9jlYQlvMslHM/iSnraSv+co/+NKvfL74w/hn8F8rUgJ+Tnxg&#10;weLgbDY4Zjw5IxdRJfc4l9Dj1bAUxygWOzEAj7RQrCia6u9a2VSreqemPeNUjVd2gHSgbhN/kia0&#10;N2P80t2D4ykbLkAntsPGnI01kTPSfUdBTPF3YCUj87XIPex6Gqdz5yhskmbGhML8aLwQvThPxR+K&#10;o288O/gXjXGi4mNrvAgsVjn5X+sU8cQSjnhGpE9pLppYRUbgHOdK8vJP6D+un39+/hmCMDoSr249&#10;Mw4g04IRcNBKqOwGnxJYBte/8Wui0MhFxNg+jKufXJn8EvG88+1Ekca2310cU/GHeyJSuGhM+b7m&#10;GNGgy2AXlUIZlFHUyCnsBiN5GdGT1PxZPw3AIRQSfAqVk59KcpxxafsGAr+I7jIa8zuJHAa9Cq6Y&#10;LNW/RfsRqLLYc8Ck6PxxyQhk//YS8XUCNyxDVfBBxTdfcq6wEI988F71PaRA3gMYSVXN2wVABL8+&#10;fyDXTED8VoOV3c6MnexMTpt+0odqMHEnUSLC2+854NDBidqn+SR3vHfsKQbc26uMoHBlrJ8n2eJV&#10;clgtM5KlMGLW8Xt5vviotwUSUAByoVcB1dELAWifTRHxGO13uOOKQQ+DUBaubMgRIIoeLFY4UYki&#10;qmwUt8c0b1RYOvf1djhHPu7Eqr7v70bra2S4w8cJ2F0jEHnvdwcYAj/QUdoRAlzaKY3Dq7pwULxt&#10;zittO+yopfuHPu4ghF7JBtkJHlAvfdq1vWLPoHfVcybA4aPO5xmgA7wbfgRz0RJoyU5FPdt17HOO&#10;w9kr/Z3veWbXWbrrLlPol571rvdzHsNVkL3P2qLce+XKeYYDLdnxPUH6P69/ni4WADA5fdvknGBf&#10;cngXJRl8MDlxA6pvc2USWEkx2qy9dxdsXsurr+4ghFuN0AfZz55x/ObvsH96LvltuoL/BmD4Llfe&#10;qRlAciY7ZBvRNzUP3tHbt6hhYyS6hOvQRWS9Oh3Qw/dfyfp6N0DjXuN3IVwdQgwYPOcv20YyMTmS&#10;stX6cdvg8RsoUEnWyPCWCrJRd/eaeONiQvZKJ8uubBn8rGU7gAVwjsNoTFItRwH0enxUrWMT3+8u&#10;AMi+7pZV2WHae9vGmE1JKtCxW7qiE13SJwfrJ7BbuZ6CsGzprlFMJka0PXsdfd5pXWBX6LCj9Dmy&#10;fwzQ/sPPyiYO2WHi6PjYu0M11+NnIxEo1lwxZmxY60MWbb/3HLsxr4J9NSDAztCWOrg/fk9nmkq+&#10;fJ+Y/o1JLP1+Z/tZ+QR//8znN367YFFNN9tUBIFK7llO6GeZSJSfjV41afsYvWpA70lfMrK3V0JC&#10;rqrcTCL+2M+ruaTa3q21vJ0q4wTJMv2sfNAHjpCu7LaduRpbMtDesbvQui4fKNv0h59V/KeteLQV&#10;87ekn1fwEFNh9b1jwnroKGyjRhbbmgAvEE95bLIbiheZcEChjrGsZF6ynNErOb/66N3yr22clAhl&#10;cWPYpb3bx+I+UdErKQ9d43SbamyyvaOpIpo/xAr0s45lsXqP3ed6hnggO2D7V5DlfFaZrBe6rq34&#10;MXgpPudOx1K297RHO+M3n6IVV+iZ5jV9SSCWdREcdJKtzYRu3Mnx41/e+z2zKUgARYSfFxFjF4vf&#10;/WvbID/LxB79093YIhm6/ayx2AKmqtXxBJt+osclTK7VSRVny+zfh/am+0YH/m4bLT4oZo0TC90J&#10;7VueI6NtLxKDanRRDPLOjsO09T0xLZNxtcp+1r5TflY6iS5r4vhvfpZ28v6sbVReuhFd+KZdiohn&#10;NeHxs9af6CYefW7ExdFxJm0zdU4yHnFov9+ms3MTX+YqmxMZvTr0/P1rLBvw25etiBVj3pIdy+ZG&#10;4y1j2VMEcTxY32NZybTt0rt8ppKLkzoagg1PSrQf36idh2x2mMCNxvrGQdkrpbyV9+7dOXSWsegm&#10;WR02NWZu7l3gD3YrecVZSRvtczg+fcc+QRg7dzdPoIk6FH9ihwnZVBb+7su+THmvMyefu/M4nLGS&#10;TbpAuXAx6UvD58Dm12ID6qb+r+3UK2qeIxq9gkT091kv5zmyB4zBmUfS1nyayzvfTR/ommRCPk18&#10;la2o6BiOW+2xCOn8T4T/Jv4aGwdWpyGHxbzg8JUqeJyik3CkYhbJLuMCxQDaxmy/uzHCKydPzkgL&#10;Mvbv7gaKM35d3Bo6ItzAo1V4ysVIvsX3kcs48UYrp27WbxFXZHTO0/oawKTAVzpX3M+mfjI/Kj0+&#10;l1cT7dV4cUf8/v42bjsv5b1uHJEv5Gb3jn/f/z7xdhyctjt+YRwjWxMH27vR4cRY2jFLO7hEoDk0&#10;+ntuaLuLeanmgYiqd+x3xV4R4WMN4rEauZ5CUkXkqsjXijw58MdWPJT8j4VK8fN/P/93eLqH8nzr&#10;lFixbGx2PFv5yOnK2CiQsWEQEDlCy+TeMJQKSlRdvjogqs42B+9XA8WazlfORgeBWgHRfUqgQSBB&#10;MEQQLmA+9v0/CjCU4gT9ChK8wgvbydmor/kdC9gqKygFxvtXYxWRlW1nJzoCwopuHCc7r6KZgilt&#10;J+FEigpaB5RT8QYwjHT3iQLl2wneTlKKGAAnXJHl/cwPzQzEcUio5rRiuQLLhFvkBJVOaAWSgIdG&#10;EafQtMKHcOs+Ctbr58jKWW2gc6AwoRBAZwFUwaYMn7qDhmOMx5g52XqMwa5eGfjKlx0FjWtmustB&#10;P9KDEOjVOM4cve3Vu5Mid0LQ9wIIkc6NC7Si0xEw8Mezi1h3Z6MMaubTjZE7n0KwDo8FsBD/da9B&#10;s0u+RPOIdkBRp1gtxym5wvZPdnrRidCVy1upUHe+yfwAJ9Wfu2WVB6lq24Os66DhbP30vCtcWDQA&#10;UiIm0O2uw03rCT61asa6C/DjRGpkO20lJNhxvxGkoG1BgURF65QCe9myEUSoOxFJHgNM2F3d73f/&#10;PttfHdn3SlQB62rA4OA+Wye57adtWU7nLt1h8si2Kpq+Ak4sdunvTnDu91NYqLaVCkwYPDCAnGrV&#10;3ZQZreNs5hAYlJ+17h9wxQKlA97sxPa73p1IiA4itM3SK14GUl7KrtcJ6J3M293Z42SwaIltA0VD&#10;6r/xxnmP2w7ZBiGRI/tEnBI5/bN1MmM8R7rpVY3ri5+Ny88eLCLAd4NBg1oG/Zij9q7XWWjaynY8&#10;W6t1IJuRWN4uHp19uK3r0pnrDEXaQb3n5M2Zqw/vlsyepO8A3ArC5FNrHgTO91xYUAcmkr5KMkRG&#10;1KtXb8vO6KBZJbziNG/EL1YRHdJorLLZtr2y+VqRBPur78XG1gxKEp05SiYkb+4WXWvIm+zcvTrd&#10;/Dm8dFf9u5M9wlv2sZLpungP+tI03H5Wej/s8NF3zVFBvOefy4kdJb6s11dDiuddHfTessWEAYNw&#10;Y//TGaozpuSv7SeB2zIP5oKf5WoeY1cmCwMJtwgXwYzvdsymg6ixvbX5iMIpC9NKNNkWBGIXFWJO&#10;N61WQbnpJ3I0b1jm9zK2jjjNcNGJCclYVDwJJHRfU9e1NYe29LXOijcqjsZMUN0Hz8u3/O5fy4i2&#10;IKeemO75JJocaJ5VV8QMlkvJarVfajix/RnaqpH0VEGGn0V8w+YCNcfcCbpvsaxjAPgEYoKIcMOB&#10;/MFIXp94lgkkJUrk80YXtPQCsdjr/YpXvbx1kHdROHIZK+L1Olv4oqgkuaSekdYLrztRK9tIP/uR&#10;4HkGYbzmVS3EL/SzjGejvxcZbt6wHAobRPtN0cd+ljoOP6v3tfWicMmO895JbLqItWJgd+mbE5yZ&#10;o3kzquNP6sw9BuqSZVd+Wds1HTtvn1qd3HNDBPwUsbdoZP1kniDgKyraZm/IXx39FL6WbVMhJuLx&#10;t+raf0fku/2SfeeefCaGCsbYkLGsHNuzuoCcM/4TTnjFy8WhyrItpZ+9Zdf+7qdciFS8w/F987Pi&#10;l/jz1c/W5K3vo88VZEg6kN3w4sbi42d5Ft2IZdEUJll2YpmqiFzK0CMVRVbHOmqiHg0R0kfZBuEa&#10;/X23Hno+NYsw9LOKERj3xrtthgsbPKfuNH2I/zu36SNekS5D3tSUdHJcY5u1Y6Mdz2bnf7TN9N14&#10;pjF/4C7J4IXJduwnhlZD5sEEUbPZfuBt2A3f48RmxOMaE59341rZQjX98LybIafMMcrnnDN0PE1m&#10;g+F7hatf++VCsrE+tnGLCvuCCOD8leYtdY2xJxcUMIdivAM6+bwzFZXiwSRsgPM8NRfg9He+x4ov&#10;5n30nm0J+Kc8AvXQ9DtyZV5nDFwh/0wsRr8xfIYwQjS2Zu7n5iVxA22g7IF3IDq4VDIkmRH+14/1&#10;6MQIzrMebOi8QoR3LJF+/rP+6S38nwnHP69/ugHy0NAyfp4pbOct/FnkLcim/N/5r+lz/LpyZfSr&#10;zM3zLHvF3bTjH7nMbP1RYUk5tqiI9+/7KZKdlZA3vrXNOWdqS69/92/kb/bOM++wnbS9kdyJP9mx&#10;kPJ54r9xOxpSrXOSG9QQvCV1Zqx8PRK9K3a9o+odkSvk3dfxYQ9PV+xVEZXxOqvMH6wf8a4db9rN&#10;L9cPq4kDLMp5wTlLuTRhDVgO09VD7TcYrfijGlwzQHdB5bznwpK5ptu04czMcdAc78HDuiJiHLQ7&#10;5nTuzQoxAZOcVURMxgUUXnJ5QBKr9TI6lSe5WXM+LdPZ3bKrk9h0LLocKMDoaG5accHvmWdILsh4&#10;RrRxI//k9Ex/GGuPTYWPQy8G3pYLVuZjLuEXeLjp5e9I3nYnU6V07Eaz48scdBIAs5PT+A+veQ4F&#10;u+AFWGRA3EGVMbfrQOBhByxHToUDrymDXs4N+tJZeQ7HSA/QKdCKZDkBnI1SNV3jClY0Zh/CeBkJ&#10;PYtjkfzpfqI9A5+PQuvlGEgHyp4BFZNgOZ9LXntbGbw4B41/OIAKd4dahzYCmezvyTEqIKATdRcT&#10;5qL5SibGEmiBVdDFyRrozNBL6K6cErtpx3Lsmt/V/UW/IffRCRYHHqcYo042n2eDhJRsrrpi+AwH&#10;OSzQaL4rhn/w+FYXs2SvxQd3Fom2SgxGfXQdOzGhe8Zc2Se7qMIHAQXtruhom1+TZ2NcV1ed/47v&#10;fiQuVgci93e0isJ+bLfMW7Yxbq/EVOck7IhswwDdl/+nDDtQiPbb4uXgq+RRpMpuLNFcPgojAf29&#10;OovpZ23ToMPUA89jg84xA1sV2lyQgo55SEiyqHniDo69qjeW/an1KqaejbmIztLFcqmp/y5bGFMP&#10;vvlZJeN0LyUw7RtlLzEGyjXHNboIWdSAzt4FVgbstsPELZAD+VPZ7CG7u/2P5hIR9v3/5D+Pj1WS&#10;E/biDoZpE4ds0MfeHYCF8yyqbcaYSwBDIqBUp6231pJ+Sc+FRbBdgMZgn13pwpJ1dcQzbX/I0w+s&#10;FMDjNW297jdwu+in5/AZsnORw896LJJDNR9cBSVe8sVcZaexDLnaTX/Z5hXLRSMW9ogt5Ys/sE20&#10;vP2Jq+EDK8pF7vG6cLy+Zz3nn6F3pg8SLLJJTqgK01d2gUcNAbCBDnpVoDt+VjYsMh69wKpQy7P0&#10;5fy2L0vosAoQuYd+U75kX9WtaruU0A3Z7JW9zadoVW3nbCso52febBoUXWhfB+bUmMEE64GSzidp&#10;KHsunyLbRuwz5oK4iH6Buib8KBz4kbALJGyr9U33qCpvdTxsGWywtlxkAjKAV4ctoV0HPax7svPR&#10;uI4yxi27mWj5r1hW98zoVek5GDv5rPmZ32hmoH8nnQdujOn/+byRnwDGkZ+17MdsHogIb/0qe2Fd&#10;PfFsRXU+YkFGzhw1zjGmjCH31n2setCcXITW55FAckEz+3m6RlOHmgSqvys/JRm0f6hOLK54VjPK&#10;z3K1MD8r3t9+1vyizSA2ZswmLAnZom+QHaGsusDEsyu4CkO2rLDycnXyUmPw+bnZGFC8+uZn7zjC&#10;n83G8MOW6X7QCd6PvlNj4pw5HjWFRYTt4r1CiZf9IGScesBYNip6NZFkK+BbsOJm7ERy+zbZWg4l&#10;Y+B8yabslW3jsVuO2/E+Zbdi7mgzYo4j+7Xq2QWDMo949vZ7sl3WPdlANQhV56L83fO9gT13OO49&#10;TBi2katedC/JvHU2nvNUvDpxh23DXliletkuY3XZjfhsHtBlrJvYClfkqE/+kfayoXfhW8+W7OjM&#10;Z88dMi/MbP+es1BGGyZbYxu0ObSHnyqMq0CrYjnznizCOe9M+cWKKOWk7J/XYyNckORL/EfceNPa&#10;NBS+Oy+t4K4o5xbvca1YXZiQXcNLvIyKLrpW0+bDPkg0ldOJzlPrmZJl5datk5AlvcfVtBovYyrp&#10;6zgfT7nMyy/dOEF8X7mMe+gzJA/0HdIVFefdcFTRK+vzyV0NP3jep725L+I+NaXo/owdzHs1AKDp&#10;SXItezr8+dFd00U5FxRX5Qcy5s5gev5oXFUcqwUGOWmc8dQ+dIZSBc7ArhW9WPzKlZ444bHPx++u&#10;jKwVVWpEfwpQUSvqv5YpRcQPB+SBniWTIqqrzVwCdi1/4/fvRD+BDxMtA7Ce92xMtfcomOT/Azhz&#10;pQMP2spIrwzQSqi7c89O4bw3xgAljvrekWB+HqHhQe0UDhlWAgsGAhq7HeR5ucNfHeYokrCb0h1k&#10;ge6Z4xQI6EUvgkgLFYPh0zGmvVR3bi8BN72y6ewg/8iJDSWcuAGOQFd1oGPjGb3kVEppMHIlTiV/&#10;92GNpleguwkAeMXpsMf8new5gbU+ExlPx5cAbk5lshwoOJVcRQO44cAxro9iF7pWBk+yjdV479Bl&#10;dGBWgx1eTAhpOTYLCh/yfMmF+GVjEw34dS8bxcqP4EgBATuZZUh5wDOTILHgwCm/0fuQfwP2BHSv&#10;eLm67+RDnC1S6qzK0Lks4p8AaYaBjOjnpDXkjYGHZRCAmGcWSS+0akXjHcESmKBxEGTezs7zF5hB&#10;B5Q6Ou0s0TnLBPOO7S2BJOsCHZJV0cHFmqvTJiLcxRYRcxVOxocNd1Epnm3S7BOoL0cXVHyi3zCQ&#10;i+5Acpc7QUUgWQPbK56vbH64c+ckqLwdR8yGCXVeUc7tlwp+KZ9OGRdPa9pwA98jL+y44Son61C0&#10;LXABiLgNNkgrZEUrydIHEC/4IC5Xjxk4e+u4XGP86hgWPdgN1gOLeS92jAkoH1pwD/C7eCPwqbMf&#10;ZTMiu5tKusjEh3XxjMnfpR2Mz7GPxg3IH/0s7bgaQZio8XZMtN/0s/Bn3oaTCWKJWMK/UVfyOVtl&#10;yGkiUQcdzv3YVY0rLh9rvYGcKmg0/YmVspM+9hMxdWHYZz1vt/yxk3wkeCHYw7ZL3vTidh9HZpjk&#10;Z/OGcSv8rBKffA0MB/qLNvq/k3zEpsdHEDOQNkNnRWf4T+Mn2FTdW75Sdt33kn85fGXxjHiWY3Ti&#10;M9s2yk9bD6IP/qWdMR0Oz9Za3gLNeEbYa5cPrjU9d9PPzRuxe7W8sKXwRXRDyd1F+q63t0/WHKhn&#10;tgFa5ZFt3xzAR7/PLTaE9fV56XlFuWt52FQVqdEUx+YnJbNsB2vKr+zKK17ulBz4lvh5t57ZH0rW&#10;JP+gBW2XdSM6HpMuvPM9YiXrVW5vrTHk4cieOs9pgzku2Zsx1nXORKFtB673yiDOJzrOizp7zJ9E&#10;BbftNe8VPwRWhkRvxT463KPtmMboRJ50DH4qoxPZHNuwBycGUjygpBLnY4xVe9hs2S/ZRfLHsYRs&#10;h5rikGBzs01O/aNNvvGrbOWHHaRPr+httxnXnmd5leQVy9ImeewFGZQsHb0YclpzWxeu8uDndF/H&#10;04eGUeEmAcsocDD9p3Mesp/yn4FdElBtDU8AACAASURBVIBnvaLr8nmWh+g8RQR8rj6zelcT0ZeF&#10;Z+EXxtmScceyipmjY9l8dyH3lS+vXpLN0fN1MZ7Vlk63fNh2XRiIc+I2pm7SyWmn6PdG4y7wu+VG&#10;egeMYN8uH7uwjRPkUfNRDKT/M9d0v2faI3FtnT4+0o1du6ZMCLvFFz8L++eGiOiY0HqJZD5l0jqL&#10;51G+7vOlTcNYLiYatwlngfZubEMs9KpnZYHtOP0smvgkD7YzkBfZI7+HPAabCpxjA93z9Yxhx/YK&#10;DCd+ab9X27z7ucRB1B9vzY5YSvypKvuIFWucg67PsbFY/N54CW+qKUyNYdIX2y7ly8TnBbuuok+0&#10;n4TCflzMp8ivkbcj54rtbqXT73jbbjmXUdVbbeYa/JGfVc4wIuzTmZP095j3jOzGXdmRaLxK++mG&#10;m+i4WFuSjlwGdIOxC++vrWUramzr5/lEx+J3roG4aMRwBzOqOY7fs7+Jy29E4ynH9tXjZHwovbNt&#10;u6+ajdu373LeF0VRxU+Sk9d+tb3DNfx/tg9ho3tU2yC/d3LIjMl1P56JRGyUmc5R+nt54dYvvp+4&#10;+gNvyt8cuuo8TX3PxXbh7jPfsTU6+JmR09YeW8j8uHTWeirccTVFihaaJ/2GchJcFKP7MAd6JjN5&#10;dOiksa4hNBcGdQwr3NU4Kt3MnBGQ0fiPwtIPnZUJcH5rIgLhTnbp5htLu87EbifsC0kLKgaBiYWg&#10;0gc3E4Roojwk/e4e8w/ACYnOAICvPy8Ak49rX5/JK2kQLbgVvRUOkyQq/GhuNHAGlceI34EGtwcw&#10;f6IVynwC/bLyOfQt2qHoviM5DOVxslkOhvugf3Ny2Qrz4YijO64H3ZnQwhw1P4FyJh1vA0h5Fe0H&#10;f/Q5OEUFnlnPtmvkt5ZwWg6jjYXvAQCssRucBVZn0TCyewQ0uy8ayfF3iTzOLRid/kx+HP2xXuyY&#10;evOX6MOBfWgLEn/ircbABIY+Q4NP+R+JSM2RP1/owQQAr7F8VPc6U2RgJPlxF2O2PLCbWt+veADV&#10;2MZCIBHdPREzcS5ZoKHXNo9KDimhyQ4k0km/ndxLdJ3pvINI8zQixvlIoovGYXmV38C9pMs6h4iJ&#10;Udr0u4NZY6YusnglGRl28dbHaOD/7WBRP1t2BDT62Iolel4utB178u3ZskWjECo7frombxvH8VLH&#10;ac9sX8/ndX7GNfGH5tpe5/jZQFAvuzK+dhWN73syqcwggklW2QTxffiK6GSE/Mxtu5zsQhHZfh36&#10;S9pITm550ZzyL6DSOMe/FZiE30bQUJ3gjmif/20sHI+76CAz7IyTH2Jy2Pc9dsdgkF3JeiZwh2Xz&#10;PEO0lH56uwbNP3repPUYg/gnrHTJZUX1yiHRrNbAEbaB/yliNWjn+ZOvNT+n97LS5/lQX5WsucfL&#10;TnD/reY4Bl2y6erPwg4NObpsrn1HT7T/iWQr/ewH1lDwgHMu/Tz/swMmvPlBS/MX44uYflZzZ+LT&#10;9NC8s+9h34huSeoS7cSQG+lLTXn2ykbacBRtHTDJx6qhBD5aPui93yPpxi0tyOtBE8xJRZ2Vy12o&#10;2g5CduwuWtIO0c8yAUebar1bjWl37l5tC9pTdvw691P3shJNH3KQ3cDx10UbbPlQ3v9q7GHjWcT3&#10;A7z9+UsvVBATrR2EJlaJ7MbJQ8cO7WSb9f5HUwTwGq+RmJJ8S8cOXT863TV/YuzjZ9/5HrGs/HJW&#10;Dh4+X/tuBGW/beOO71JC7xV9xoE/u8HXaFyo+IrzMZnoEzQn4BPaiG8YxPhB9I1P2cSHn5/bPsI+&#10;0MfqJZ1ioxiTOJ+Pgf7LNmv+ZzsvnX+Y0UlFxwoZg65D/gM0Fr6JXnGo5BcP3PZ5HDdd+G/4qm/2&#10;eRRZQUvFu+QjY1knkpGcJp0i4F/qy3Oi/ZJ00XzcMW3d4S0LAXyWbS34oetbfCM/S/n95uv4/9tu&#10;37QmD4a9qLnyf+j1hq/Vs/C84WfzuneCRyO5NnVKz75p0OasMfMYg+yxa7FXTuQbraJ1JKJlXfZR&#10;WHwUbCUXiZ10dg0sGPHIihqE1TCn7Z54/q59BIpw1uuTPFUz0F0otA0jvtOcopOoTuYnkryyA/AT&#10;XmGo/1eanrKZh0nNKyV1z9ap2iVo2PNDr7vJ6CMGGV9pfRpyRbvJK/G3I2u05TvmUQnCXbr3wLeI&#10;ZaNiYgPIvMYn20KZ5j39fqFBvWLYAfFd8uR4RHRK6Kx8spoujx2f5JjxwVeaRdPqbiqvx2haV90E&#10;KRknDbLH9xXDUXZ0fbP/sE3SjaG/oJOLhQzYrnGRFi5K0Tfj+dT7oRd47ofNrR4reZ3R+IxFa2Fc&#10;FVRe9RpN/hprZAy8Jlkevju7kBV5rRa8GoMyrnhPj1to/gBNBt6Ijg8iwNebnxEdC1CvBxmnTRhF&#10;uSNzLChnZM91NX2J6zSWisZ9EeGFOWzk1Qon8xu8ld4x7uHviMaBtr9X/WFcFTFT9hlr+PrHoVZk&#10;lFa1V3Pgg3h/XF1UUuWvGsBIQVx9jV6KGHWWfO0WGiqKmQiD4G2nEIhSIS3oOT/nzxwQru9q30cC&#10;TBacRnIbVWsxhp/TZ2S0NQ4xzGPX978kXtxdhU4c0ZMOcxwsh2t0zSiZpVe2UdN3VeDx4YzRhmII&#10;GpR6xfLyftGBndmkhcaSj9eNyorf9zkodaGwh3G5iAKZcBcBu88AQNSFJllSl4DmriWZ3maFsgpF&#10;FH80f1e80a3ARB8Nynqv0WmipLKBGZ0sigkE4qTHMIY539PYxQMFA4MXMKBMfPvA75zVeoFd6plo&#10;LfpYrnCW0jdDTIPuxPRV0LjHeiduTRclCwvzTNgXVeHPkuR3vkd3wLATKJyNzgXwlYGsE6Wks2iV&#10;nZjj/vLeEhF6t2PHv/lvrI3t2o4jHXyNToBStjKf7fN+XtiH9hnI04V1bRs17pVPksIrjWgj7+Ww&#10;AoCHH+vVOvWOd8tIIYGePcdd24dn+zwmHeSXNQDvDaJGl2A0OB1J+egOeMmpf1/FOb287F0dQsem&#10;7veVDDgkVZGusrcDZVeHxm/2HLnS+5JD0ZnzYXHmLuRbX2HnxQfpNnWWIId+lrJqMLizi9J5dTEH&#10;AvrLL0a2DjDpbHuEQrftj7aVvAr6Ak/SYSXjNE7J+coVe+1hu2R3CMipx+Psit0FNvFGY4uIQYfI&#10;2Z1FcFlRoZiGNo6B9igSR8v2sJ1Hz3kWwvB36LiM6A7uXE/nlwIrJ5CihqxrDFptJNm1n4Vf9BgL&#10;xdDDx3vFle1zNc1sG3cna1UcpzxrJafk1HIG2rpTHfrHFU13t5lsq+7l/aFP4uD2s6SNV3BFy8PA&#10;Rv7jpbPaeiA07XnYKn2qmkdu32JbFo2fqLOeA8YVO1rmhRshg6YZ+VWNGSnjDO7oP4lT3a0LbCL+&#10;61lOCKxedeKOX/kNYcLLz36bs7A48YaT/NFbZ2g+v/lr+YqYfjYi3AlbMbfFuHkdEe6mtZ5HY6ef&#10;9TPOP4wK/1vbupCPmo86FZmI2bHdcOEEdkBOtKJrrZFM+cCIxO4ZPiyZZxeMgBT6alt5FeXE+3e9&#10;41XP2Tz0qbqPxuBko+gdlz87c5WfWrls9yJj7Bwh/y/aqAAgXGW9D/Dg9rNYbUMbwgKSxsvkAW22&#10;aMA4ccQfOMOXcsrEhId5fIwaEkR360NBRyqGX9TzfJbMLUOxO+Y68jjOUIKd0Fik645ns3mvZITi&#10;SPvZaF35oGE0b2+dZawu/g4fh61dxEfrJZLRt5+VPO/H4cBaHx9BPRYN1IxRretsehyFcM778MHJ&#10;6iv+f9XLK2Q19ne+o95YPYBziGVXbRtz2lTbZ9B02EtgHs5bftZ2hH6WSWfYDuqG9Dqi/dKtb1ox&#10;uHJ5JV9mjlU0cZJd4huL+Bob5Ym2UvTXe6PweeaYO4dPtQxmr94eK3xqyq4pBjoQ637EFtRHjEX/&#10;vmM/4WDmbKSbd1MtdcN+o9oX8z3L56oHByfOfoYNp325/Sz9CP2UY6GYujGwJeKemy8a22/+duPV&#10;lbgXnWR/rNuBlfHrFf+sfz4KGz/rZ/Br5CSiY5dXvsaWwcTFeqbxjYqXZ8cPxhGKP01X+Vn4pff7&#10;PRKz1p87lyGdjY5nHdshj2AffF6SJ/re4XOw+4HHxbMKoxxvy744/oHNpa6PmEe4eUVveaXVIsi7&#10;3LrLgo/Hvp/tWpnXMJ2BJcgzxmmiIXMq0rM4vll8F+42nonoXBB4ylzZyN+uHLlg21nZRvEQzSXk&#10;oZ6nrX49BhTVbp9qvCIZPHxWzlvy8M0+mc552caDGyPbNjOfK/lTDlQ5hFHIV9xTnZunzZX94nje&#10;9e75CG+ewshr9a4f0nnbENguN2qdvLsw4rue86x+6ider95VwrSSf6nOZfgzaF6R3EeEd2CgH70x&#10;MeN46yEah/gdPTMjjc2ICXmfQK5BPkO+hUUy8UsYU5/RXN77Hb/7sb1uXmMcKzk5uJvv0c7aPp9L&#10;uVnmaAMYm2Ozfa6Itbp45C02j1BVROydsaEvD2io/vnj+vGgj9BZAaMVaBhkGNXY4WpdVXnJs4Wd&#10;wOUIuLrK7FCrBdfKHug0rk4cC3h9I3ZFfd4bhlEdkzyIk+NywMhui2hw7M5FGIhR/WRAeAJ2vU+6&#10;OiC6Li4Fp4MyPSPGMmQnYlFUIrhlBzX5GVdCmMkcKUPETOZldVEpMuzAuEQ+TqAk2ttpgUT6v4ES&#10;l/Wdi/vHspA3EgvVSd4RVFQr1Hkz7GjEh2gHpX+LFrrPjv3sd4vl62kGQ+YO/fuN+XfTvaK7a6IB&#10;KS+NQzxjkOkkcLVjI6ASLf09fZe03+FDTWPHoK+N4j2mQEI6ZxcN+fiO93Pf1UEwu/Eye0vMCHQH&#10;0cmfe4pX3jaAHXQBsHZeDJw15hEQfQlUNE6thmxDW31ekgDt6u/TmUQhSQJ68bfm8cpX/LyeolIg&#10;aS0wwkDhw8merX1WLHdjqTvaAerpPtSqAwGGOxlBOZK+R4bBrhLncZKiXLkRKzx2JrvkiCnTkpt3&#10;vXs/40AxRUHXsTd2wHCIWR18ipZ3MeDcOJQIoQ0enXfHsQq0XELePEX3/uAn5MgdKdc4nFyjrdD9&#10;zz63TKAQnH0FD7Jdx69+lS/52CPvkpmRoErcK2bxQbaRoMP2HjTgc6mLr3hZT6Trut+wx+J/XDYb&#10;oHD4T9iKkfTimI5ukl78/c3PKiBjcmLv6WflO3WZnm/I+CVC3qoqOkGtYMorzr742XuVqfgp+a0s&#10;F5OdYIppI6g3pvuhlXyJtwAViCYAr5l0bnI2r7UVSlTjJ9NJuFFyKR0u+Nlz2xXPFnyitw6jFz5b&#10;LeiD/7JFQx6++VlcX3UqWlccFNceRR3jCwQ4Q8+FJZCANP0PTvL5bWrekFx88bP0sRmd+LMdvIs+&#10;CXnZrV885FeXtt4S3dwYcHRMHcMag+ZOvz7k5g+aDh0irVdvEyHdMh5S4e36nuZom7w//az5i/dU&#10;UPrn9c+z5ehC0vL4WSdiohPu4o1XOaFL8pUv+1kHzzHxjbd6qe1i7dg+CfhGz3PHInyUkkzssJWN&#10;tY9lsBrN+3e8HXQ7GXU6usczpUNoslJByT7ri5+VzLIjeOCKo6Py6e7YnwxruQfOGx85tshbl0Tb&#10;F/6bB1HLv1nshQNkf85DbS+/xI1VNeIb6YpXcx1ZvRPkCvylG8JbohV9LC8nTTBvjst6Eh0/k9/j&#10;TMVof2y7fvzO3SyobX4t94n7Vnz4WSYQTecbpnzzs0y0HD58nGsB3OH7nFUFSk5JD9Q04cSsdB+x&#10;rBJubIY0vz0t+FiMw/og/h4eiv8ee07Mxrlazy7sQnxrO1s9d9LeCVfiItGBcsuVGrI94s+Jw+Ub&#10;dhz/9urVC84LXH5W4x2x7uWrPuzwJbsRHSMIN1R0kkwYUfwRToqIsWpMiV7bvZOI95j2/GF+4Fus&#10;HhEtI7Ibkgs0TX7EqaAB8ya0K0oQR/R5tJbdqCfePD7hvdXpNBuDiBHkIyWLjmdRHKke1DP+vXzu&#10;o+ewm1aSc28Ttz5j2Q/dvp6lguBPPn42VzcWZOTMB4Fe1os8u3UcHOh75surEyuO7YrlxleeZ6ei&#10;M+mr70XEbJAs+NjqPJX8LLHTLfN3PigqRjGYuRl9jveTHuhS/lH2S35eBVgVlbQyS/OgDbVsf8mp&#10;0a7LlnDXGOoGZVcyYF+u1V3Rq8a5RZzpAR8ruRk2DsJE3ZTMW74hYx/FgapBQ98va9hd2TrpGvmn&#10;a9wH8r5jt92NOU4WNqifwgfMP0lGiC29uw3m6IJCIQcGPG5bUJNeooVWxYy5yP/oLLnoeInYRHqo&#10;4vQuYFXJx/GfbhQNbLtd3SBJeVCsyrHKZ6shln5Y49ZzhqzE3P5QejnyYsgbEkvrx3yNSSfxUs+x&#10;7zl+0+OoGGOSPlZWvBd4WjHPYOJ1YkSNJaqLSqLPT/6MQqkfJzwdje1MO+RJ5R9k1yOA0VfPifbY&#10;94+I2LJB7yvfnBFVj/soOcCKjIrMilj1aYNw/XgpePSWO1T2OMkJC2le+xeeYFzGVkpHYffkJPRw&#10;0h8AOcKOSM+30c8Gugbml6AQiGmZpI135hB83c/Jj+yAmvOx447ZReBg4YxH4MTL7yFg/jkGUE5N&#10;ia6xt+YXIy3+mJZKHkvBat5rHCbGSvO5OfmmexIYULAJHGmAlXQQbQzC4gTkMZMN4tlI7KjDk8D7&#10;gARX5zUvFa2yk/WjMxGdN+JHRg5HTicdBXkuFDCQzLllXo7eQQCCFwYLI2iIh+9WRNgQGU7LDYyo&#10;ZQafU/LhLtqJH6TzqMxfoFHPFF/1/4jPrhh31SioOkZUurRiPft1S36uRIS+c3dkOHldXRTjMzkm&#10;yp7kWYG9dfSSL6+4lPxlDoclOeFh7gYAKiKf7Wm0T3icAG/IF4y25esAHyW61EGt7XjiAJuPIBUv&#10;yYDHfNkM21GtAEhs5xLZHYO0ZbItCFytHwVa0LFJZsW7TB+MSODDxLSK6+pGFZ1NIwU6EMrbFkbF&#10;sCsEp+Ivvvwk0aD/mkssgIxs3fT3rgCTXbZDD6KTBwJN7aDDzl73lc1wh1bFVwCrMZE/tDnyqV75&#10;ivfGlU13+VnTNOZzKWdxEhEGi5dfsy0RbxlUc+WPbEE07cizG+DYVsLPsuOSGGD4EMnInbwUHxUY&#10;RoOfW7bGyuHoIIZ0sZ/FFiG0wxyHQPW4V04aj2Qu9MzBE4IhHsw+Eh3RvNRZVreftdwc/Ri+mHqP&#10;4Duqaf9tjpILnzUYbQedKBKOuP1sTPlmEZk08r9XjtUPehaDTcqPZE18twwM0WifNVYtRssW5SRO&#10;AkA8cDcqZNLFXJ0nxIJXdZF11TwH46NxKdrmiI70f/YPjheWdcZd7tG4gX5achLZCa9vOFX0+Etu&#10;nGzMGPaZPLJuAx9obK949aHgTKBL9g9ZtaXJkGXYF9HL98mnePbP65/4Z/0Tr9fLK4cod+wepn7b&#10;Bp0x06doviFfjVV7xiAoON1dlpyf/KzeJz6j/HpFhA6R3jloLDpLHiqe+/7mrwtL9LGyiUPGM4cd&#10;XHhJx9itP/wsTC67k++E9Edzxe0bVaiAPLDrf9gz7PjALZ99r7WGrNH3feis7FUhbkE8K97w+7Yr&#10;0fT0mYrS9ez7cHzUDeEmy2/MeX/4WNCFMkdMYr+K5FREfJxJRBsR2bEktzSSnAz7vxDLHttBtsre&#10;3vHCynMuLWjHZBmTY9+SwLR1tFXskDeWqXRCzsWqnDp2+9lde5xl+iEjub7bwdsXX1v4iBfik57/&#10;rrdXSrKBVM9yzINGMHYy229AL1hAc3x+Xiz2ectqyJq+6zN2ZbPkn2+/bXbX9K1fYlnZe8bMwkj6&#10;u8eQn7SPmE2piimZzJMt9nNFu2hMEgn/EjGe6XgW9LBeYpyx4zlrpGrgIMnoR66Hsaz0IDt/dWN4&#10;yo0Tx9B3xQ30AbSLjA0zOi5jkwh1LDfOHl9X7JozwUs7lfmsYPh5/cT/vf4vXq8ZD4+4O8AX8Ns0&#10;gSzTrgkXrY0Gm6MnPB946NwVz1qWTqxFfEsMVdGFavr1EZedz7kR52Bt+hrykPHa8H1nfF6dJdqc&#10;pC7xUMYpsulsw2p5ly0kX0Y8l/MzwhEqRgy8eZppc2fLxL1yMnrllGUsOy66/ezQ2eic8fCN0uE8&#10;8cspGpqPklnXRfeQDxUhrTPnXo69cs7xo8Ea8aBtMeRedkRnvevefla1jXXBPN6mufy7ikQRX1aZ&#10;Zdshxk6Sf8qz7ILlSwVmNeVoXqAf+TPip729i4mLoVlDZixPzD8ojjir4a0TLOQfbObcViJXGjMW&#10;0Lidg0dtQTTUvKyfeqkYqOb5vYeO6Id8pU11kxtkYKyAO++RZ9I3FvuN5Sr7TNeF/MpG7rGmDERO&#10;bGmbm+2jpIv264hJqe/+iZ6z+GvcEBM30P9EVFTF0Mvn/eebG77wlU/FdmXGXUPj9WPjV1BMClbO&#10;4FsCQgBNEB4RY5sYg4AzcXdyVQ4nzf0Y9YzhYKOZT8NtgRbBbDsatHIM6n7X8kwpSEQDbM5P3afu&#10;+pRCZH0EN3cSxs+WEbD+zwDy43tn1Yc+604wGSFux0NBwBiY7LPBiuolsleSlAGxnXCBNuj6HMvs&#10;oIjscNczuUXDSLIFDE/OJYMG4xvBx4qna1UJCwY74je2Y6GSRXZX1GrCPnQ4HR23g6YMeM6aR+XH&#10;vdgZcMshGD8uOrKPFVGnu0l/vx3gnTSh42SH1ejQwN8tj7tpYx0FX134Q2GOSVk/T3oBXdMzDYKj&#10;QZX+poPBndag7Aq4R+sejfI3J8iEzp2gIOjSxYSK6ZrNU8tILCdxtcKJtlH3ysAWKiu9QsmH0Uc7&#10;VSYgrRPROkTbbHABuZHNHp/NtrXszo4I2zLRsqrtoGl37uHOnOwkCQu5lk0ViKOTkpXlVT8sRg6b&#10;eskkHaPtNlZySE7VGe5EkOwokh13cPPeb3fmveo1ixE5f27nzO5G6Znm+VqvkUhmIU6fZ7GGcsIV&#10;XAwCdH/KpfkqGVFH7ZfuTAMlFtfgZ73aNdAFHziAPWZCSgmKAUpwyS5FTHD4il72bh8TDXg4PwZb&#10;SqToUHgF6NZ/FnOg3/59gx0kqD7srLEceA27rqI1k+W+z5p+nv7XYDBj0NSJRdmbu8vvBHRMFAz7&#10;mZ+ypLkwgBu+CbLjZwjjnUBDwcDKXr0ZeZ4HP6vnKsljGYGPiJidbE6KwLcQKI9AXEll8Rq2Rby8&#10;u656it/97O3LzHvIEu2b7Y9sIPysZIK2SnOh7OvesacvNrYQvc53FCTr/qShVnZpfO0Syv7T9isY&#10;LExf4q2DA8kUjbWu330z84zy9uH/Lz1cucaZhbaFx0foDIXIDnajUNgGDtIqXNkQ0iYqIlY42aXt&#10;ZXXv20fRz455Qm6EXzQfxRcfNE34vNPUoQ5lFYJoN5VQz8gOzhnMIslmP4sVgjcNjVPkZ6P94qDP&#10;NVfifN3bmE1JpTjJR2wl5jhDfvbi/Y5zdsXpmPRODef5cTqIbXO/xJb0d44HV8dE9LNMILMz+8P3&#10;o/FNsqtEE33jsKmi1Rc/e3+GcsXA38lH2GJiUGJ42vS7y1vPYkKPDYSSLXf0X76QfnbQRiqBZgDz&#10;lX728jd+Rk59oZ0c9qWiz16+kiuyLTu2VyDcyea7+J3PpJ7v7sb1zYpeLSdfwgSoY8tCriHnObBO&#10;ZNGWxDKd/ZlLbnQfFs/0PI1BuPEJ14591Pav+n+0H1Qii/y2TZdc1RXzRu8eICyWfGXP+dZj8/Sb&#10;nPP/f8Sysru3n9UquTGGNfWAMsGYITIidnhrp4hjh05OwNszFmylcBETm8L1l37KVrJZ0NPOGHP5&#10;iGX5uftFvHlsCWMP0fKWP8rANz+rWJ9FEdJvRW9XZrYKW56ktzAHx0D609doTK/XK/55/RPr1fhu&#10;xOqa12Vnhm2tiQFpr0bh+6K9bPxoWK2mq+gyVidH83HkQQLF6lgfZ0cRb9g+YkWj5mb+yEzQRule&#10;KIhqzGdAI9dg/iFv5/mc732zOWNOR7bcUH5syytPcX9j3DEbkqjXXJVtP4yYS/bNuhYzD6MCv/gq&#10;WrOB9S6G2r8KI1DPQR/GFo6VGbsixhIfIpDLBCbSuBSzOf7Ili37w6uITd8bBw/qLEXRRXJGe2p8&#10;y9ws9IR0Y5O68Rr47M9ezaXyObQbzhlDpkVP8bayejXkZc80Vt7fcnDGMPAOMHREN0myKKYYSDmJ&#10;D7yR0CnYdvN6N6a2PSpgWxW92cyw1sAgkucPXLyxEOUq1kTEaA6SjChfoXmqOGXMtGbDUk8TMRb8&#10;537vlr9In+Oq8fKcdfob6wF1HXkr0zkzHnbINipGWJFrRVXG2hVxFa/ywoT39WNBROVREx0Bf3Xi&#10;2gZAwPIYTQdBEe7wpdM2Ay4wSgMhJchI7+0v4VSixt+PT4UaV+F7MRnJVVnf7s+qakX1nuJIRNxA&#10;QOOhMeDcCDItTOiCuIskHD/HJxB+Bx9SICZyPSZ89q+xaTsjCXLs6H1ga26BcgN5OxXcW3S4eU15&#10;vOfgjmR0Qftzx3hTBsfzwGuDVRlPJXfEX4AV8yU72FAQOxK71bTk8wXSPpb9Qpek9OLp6DZVQu44&#10;Ohp0Ghnz+JY50JTBVERE7vS+2gYCfxQddC8m0UVHOZChN5SV7PH4/YhBc9JiPE+miqs4ro4NO6T8&#10;BAjWFXWLXzKh/7MLUGM0J9FF6/sKRCi4XWtsKaTfNOz+nuROe0FHzeef74+CxHk+ZXLQ6ksRgeO8&#10;5UOBG3lC2fUe3UoksViaHbxEPoHbK18jQHUyC0knyuZdROa4RrHqkkHZml07fvdv/O7fZ2/s6IT3&#10;Pc+7E0w05eoG85arBvXxUwTkQbTS2WGjxNc9CzC263UVM6t6+7szZzcJRHe7OpnyP/ys9FfyoFU0&#10;Nw1JB82Ptl6fl58lf6izt+/4+ogrQJRs3EEimxTYhXMI4feHvZRPi6YfZU73ZwFLfxcdZZ9FA9rY&#10;oRPoZBbNvBWPLvrYuPwg9fq6itSqpAAAIABJREFUt1Zpko96juVdIPlqkvlmL/Vv22HRverDzw6+&#10;6ntVI9F1JzoHrROFU9BKzxB2GcW6bDtoepxna7s5JzmqE196Buen/7s4eskk5e5b0CleCmhzjpIz&#10;YQTKnOkPG8DAznM9dtxB1pl7ZvZ2ate8+HxdLjwi8cKu8eFn/1sl+77gmQMuBXbQP+uTgjcVpr88&#10;a8f2itjBH+Ik+FnycTRinc+K5k5cHF/j5/4PP7tyzfMdznfE76jo4pxImTnGdeNWypTHeekhi5GR&#10;0Ots2u7o7UaiOu4wJqUfW+mCnFf1cpzQuYjoZoqYuEpJdcY74g9lUH7oXe/4rd/4ff/6DCX5Qfpc&#10;BvZ6puy4GmnMMzTGjWs9PywqGWdCloQfXAzNa9yFOctPnSQq4xSNkzjefIR9HH5JK1IRy/KZtyxI&#10;PmwPqztF5Vvpn29/ap784WtvOz/sR7Xc0m/Q7xgffpmvEtDsbqXtpw56K8hoTGWfGeGmBN1f9MjI&#10;3qIIWFO2bGy9YmWP4WsHPb7op+fL+8jHHhsmeZdNZRPjjVEp9/apiC2iPsfGxA3tN5O0lHXNn//W&#10;mEVbYyvSE5hD8xuFydijcKKt6nWOl4rHFDXSwWcegZaO4wMJziPzdx7kg/9otPiWVPWlmCNi4AnG&#10;ztzVRLKl2DDrFOyP39JnqHtc2S2+GPNVj+PDz/JvwFuK6cQz2pq7gEI6sxt/2D3w1DJ4XcOOf7m3&#10;5eku5B86Mp7V+D4KzsDHwss8q9BPwtZXlFvRSjSwL9ZY/4hlA3addorFK+Js6r0bCCTf0WOnXKoh&#10;7I5l73GNnIDFdWIA0eljLuerWk3xfr8dq0VGn6vDpHn2PEdinmccJe7PH4zNRVH42Yjos4O+YFEX&#10;X1HkGSuwq//2124mt77eGEv3HIl5xRVnjt6C/3aD0udqHtEOjJyx5P/QRJjL8kFbz/GTfse+y/4P&#10;+xDhs81dGJSc4KKfum0odVwyK33b1efbrlqj6cB6kG17KXP0pV7Vc/LFepkudxGHNIee33qr+/BM&#10;6bELTcXcflrF4Cuep85SFon1/HzpmWj6BYPdfLffAMamreX92SSgsao4q3y/i4+wL2x8lo5oZwgW&#10;snOlz2T/X5f9CXEvvsfGe+n2KDTmpA3le1nHX94KNXJF7HdEZkRmVD7gq7KeZiAW1K1/f18/A6zH&#10;Ht2635bqWzATS7LeWC6dOcCUjWO1kOsaAfQx4h+dmtFduBRajZVCcgs/93EmGSxEZ1xm/hGoUeVF&#10;RdoKJPCsqu4BwF7GuXssVmVudcNl6Uo0nqKCDguOiJmUq57TV8EECHcn6JkrDY0PfoVx0OUDsauF&#10;Uwd5m/+Hr696jQKDg+aY2xNwDnqmEt0sVnkrOTgrL1XM2SHn7nXxHIbYybtoRykQYcADMMqASnIt&#10;uXzt19OVU3MvT9HHSUsEd6T1YI+6AaKDKnbB2NgDaEjHvB8vghYCGYENdQffYPAjOQV9dEeXAudA&#10;8i7acXvMVfEbv6P7Vw5SY4bwGYRLFhjci2cOCiKHTAiUMCgzoIC8PcPo96h7pBf5pgKEkz45kyLS&#10;84inoJLryNELq5FOwlmFI/KdToq6V2909Et/NvRgreF0aasYUIk/mhuXhEsHXByp9NZDpJVetrHV&#10;3TtyjHKmWqE0gpzV91LhUvyWjvE76rBgkOlOKQQfoteuHf/Wv/H/vP+f2O/uPq2ssZWTutjEe8nI&#10;G3vF3h3M45ITBki0Hq0Y23AK8OuQT32fKzUiwg0RTkZdQFCFINGHOi1a7dhOkkXEBNvgtX2vkn4E&#10;PVEfvJdMWhcB1EUj6uJ/FZbYbMCPGABjTCy6u7AmfRP/sUe7EsUGzvKzAR8Rrce0vcPnZScmeXCu&#10;bAJluqpsk9iZKJpzDBIl2SUnV+AHx/uH/vYhDI5h98RXryD84md1rz/t4JFhyY198eGDgrePIozw&#10;4Kq2idEdVsMPQp7vFYa14WcTuo0zMTKeQtqrTkFpzwQu9cCBdlznOkGfZbPVITYag875W8ZZWB3k&#10;AOtacUWdpO1iZ6RpL36Cr1X1dFJjSwwFd9aP+MRi1rvd8uHf8qm8GACyMeB8h7jegaZ8aq4pf/Cz&#10;tzxbfi+6M1DlM/XezXuP+aw8V6JRfva1Xn2wOTAbV5DpctLoyMU4vDkbW9KWrVyx1/bYK7rIXlXm&#10;EccvWo1VbCf41JkaonMgrtDrtnvuko00puf5iR8dnbJvwMH6zIpOkA3aaGVbtgwqhtCYZO/+3f/G&#10;v/tf00crTYeO1BrJA83N23BHOSEz5JZyen64ak6NFjp/bOhGIo5L4P/o2IwxlRtiavKQsSzxyMAk&#10;EcMOU96148Idz3742eoEwDcMR19KHMzizH1ZD/RCIlly4IbAaN8keyT/72SHaFNHRlbLqxMJMX30&#10;sFPABLqXV3zevjHbDjFmsJ4g4eMLsSx5yDHQ1vG9oWeMZTGf2896hWS1TI+xwg7eciE/O+L66sSr&#10;GkWEtXY8ndnWgzVxo2Pz2h9+NiK81SPn6vgmYHOy5xoVsfYTu9i2I5Yg7l5r4o0ha3pW4ozqeo9Y&#10;NhJb1y3wP7GyJhvrcfzma7atvXU2KowT9AzvaFKtT5qbO7JlJ8Bf6exHLHvG6x++h1g2Aw1Z5L/8&#10;bEw/e8fhtENDnmE3dPE9xjjC8fZ5t58NkemsIljdHPlarym7J04ZReWYsaxsdT6MHs+yn9XZSKfZ&#10;43/FskO2opsN7Be00gBFftpd+ljpqcbIfJriKa8Eli2XLkYnuo2Fz9/lY0VHY9IENkcuSzG1zonT&#10;eSo+lyZXn3tX4RyV7InoaXyg3F89u23Yz1Jmm5C2obcdJs6vrEd/Dv+lm6bXkQk1EOk5HldNHH4X&#10;KchD+rihe+c8Kevm3tPmXHPbsSPe4dzDnznjaLkZsdiZk/7tWA/5a+mBaPTe724OAE7QHNkgIf2l&#10;jbU/jplb/qbrOtPKMRviHtN4zdjSWGkDp2DF6vCZz0Dsjxg/R8SfNohxo54t7LhieQcYfU7PcDwq&#10;PUIOlHkVYh/nsuqyG+vYjXfzW/NyPkYm8+iRCkOWe/hN5+9Eh4whN86nqqiXGbk7n+7CtXbuOLoi&#10;W6+8ouxHZDzbWn5ZYU2dcQ4b+Sg1btpOiMeZX30q+Wr9jBVLea2Mp3iUFVErQk15uaIyj5vdw1Y8&#10;fK2o2h+4gNfPn3/BRYPugSKBeDshC1F1gl6KLIEVAQlcDI7oyGU070Aajl4MGYkNPeOe/DewC0BD&#10;ZeUzBSA1FgfkEUMhxvcxRz1H81R3x9dVKErG6GyBu7NIYyC9IIAcB5XIY/jiiMyHwudOtyHH3WS8&#10;lgnfcwbdyXPyzqAYhae78Kg5uvtCdKKg816Ur5xbvZhPOcffChODx0ez5mHMlIWrE4hzu8fu8VN2&#10;BCAS3V8L383+3LdCouSoDUYbF9PqBBQy0pZFJOJtIAvPjVnw+JARzfWe//r+bwLt0W1z0eyDhrId&#10;N6/hmPnecNAxQfEtl9U3mfyKXg4deQ4XfT1BGbd1qVcNHsnJ2QlGG3UCaDkz68tued17GzBJVqyz&#10;OzxH2gCdQ0F7pTG0A6lRxLyBGwG9k1ERsRfONItOQNP+RkXrwrkIWm6br63NSHODmOpCL4GHA5lq&#10;MMkuGa8IuP3ENUfLAewiwYnl+eim6Ei+6j7DRxDIn2eYb/8fL/GKNKEeS4dpZ6Nar6vKZxLcNP8Y&#10;E+/L31/odwdXBLp/FpyEDaL369ZzjBPQADASJdJHJL0DgE9/M2AFLb6t8hkyDT9pOuezjzsTUYMn&#10;0TaL49N4P3yQ7BySjqLHVz972TJeo+iDAj/nfH9X42IXu+7le54CkwP2aDxDO0FAznvfvGZn8R3Q&#10;3UHDuVF/vR6s4SQCaUaSyNZ8PL7HfxesXXTgGIEl7u8NfSZOOd9nsuuW1dd+Oaljm7osLE3bii6m&#10;RI5AV77nP/3sPU7SohCEJmz1N9soGbxWOHzoFO3RGcPNz9vnfX0edN2rACSrp2lDZyKx2PDB2zOW&#10;2xZ/6OLGfA599VmfZ5Bm8jPE3bGK5391id6r2FagA5G+VjSoL7gWHZDUNc6JnzW94LuN+5RMqR6b&#10;iqNMzMqPrVijQPWO57yX9z4J1uPL6SeVgPNq4G9+ljYtpm8QD2/b4RjmjFl2a+V6kseB1YWw3f+z&#10;4xP6O8Z3+XXpsOyVfcT9guxERZ/941uX/bPm9TGOW4cxruHrI4ad0f3/K5a9fQ/1+faHgweMR4Qx&#10;OBb669uG455DR/Xcy89yfIMm/Mzlo3UvNVgYp53v/oWxlMyXTeUzh37VtF367n/ZwYhL/i5fJrly&#10;Ayfpj6Yk2/EvMveFyO2Drrib741kM78b8cQP2fQczxJ+lc3af2CpmPEB41T6O8ayEZ3kNI/H8JL/&#10;GX5W9Jc9VXLRclnhon5EtO88vIhEcrN2SISJnYcsUsT/wAPy0SrSjuv2e+QF/j3i1CtX4nncMih6&#10;n5cTvInVcdCb4R/rFFRUVFIse4pymuuK74UgYbgd27rlsRdiWTSBOB4RHUW/yvazksHjZ93sI1+n&#10;eUPGIruYZdxGGouWl9+W76Ys3rbw20Uf6zl8wcX38/W+ku/ysfQT1FnaF153LCcf9DVXdmNc4Y9o&#10;nEI5cRPBsQ1sfpac/6/rWxFY/PS4IsfZSdKFu8B90/3DDwFT/cUv+y98hriYPGMDCceqfw87jfsz&#10;Hz6ejYZg0/m5WfuiCjc8EZvaRsknotlRNNaWxGr4q/VHngF+ddA9PnMzxuuggebJ3IKb9s/9x6KH&#10;P3jx/+siT+vzPdKSOYhRj1jxrAJEAUaFc+rrPV/6T+raiCdBF+WmrF93jl40qaa37OlfOGp8L8PN&#10;PZLnYc8iJx+zaxj+zrdb2z48/9/GDuuxMiujIqPV/n/r/3390FFy+ylXLhN7hUdPRhN3wMIVPTFX&#10;U9DhyMDJoJmIMny5PgACgQgrs2KUxjFWauh5g6IxhN/Pi8tJHya6kwYJE4P7RGHq0IwOWPcRXe2k&#10;NfbTDaiOiWeZGRzD+cyOHfnOQR8aw1EwIZhQxRhzpWEeSsmucQCfQWPdBw5kxTItxHevPAGhzaMr&#10;aJaTUwBJJfEKg0P71361EmfMeWM+XMXAghKdqul8aC1ejdUaMrgbnfikQczOXX9fdAStZJg4H9Ni&#10;Na8pn9QzAkfpCvXTnz0yYsdWcxvBMUes+mBgYhk+gGWt5cKSnbUc9jd7QydQLWuaI/k/ilfxJEF+&#10;8qd1UmNARypti+hv+Y62XaNYt1sWx71F57VcsDHN1+y40v6ltA/jXJWMMTaCK41pdM/XtE8OxpVY&#10;ET+yx8oOIj1L49J+q9Ir2iwFYru2uwg9591g5waG4zwVgig4/GGT8gnaZIvZuaZ7VRy6rnn+g23l&#10;SbSxAOkCbCtH/67rR37pgAo1TRLER6CDQwA8GkR5btm8vGXylv/bLmoVoGlKeatOjrzjPfY3p4+1&#10;PEmWs7eXcUIhpg4xuBl+VjTb06cTCOk59l30Ede5Z/R9H1fOH/Mwwn5JPsGAN6cs3RiE9lbjEB9F&#10;14z8WFFGP6ugkslpbWe560k0c9upu9s1M60/tCHuUEVCR7IkWkv/qTv6t7Y/JCik75I/FB74Lzso&#10;OSH+YgGX/s3+ALL3ipe7Kck34ixtSSU7y7GKxxwD+RroMhZ/3N36JVFsvrHLEDIu+WJHGu2zaMJx&#10;GqTHVXiXn4Wtcxck9frotrswhUGiVwzYnq3ugDc1FiiDlUXD/tzB1X0huKYP1DilH9adbD/kz2TP&#10;RzbWfgqyRfmivNlGnPsI58qGE5M4IMbqaNHXySvIEfVHvuMO5G8/O3Tji581foqZ1HOiVM3vwNj0&#10;S/az0YlK3dM2IrIxMPENiv3y2cJfmdlbSJ4xi7ea2/Cz0Th1bGclmsB2DRmIlvnz37Hi97Ve3vrN&#10;WE9DQCFc79Nfi/5KTkX0ipjbDo6iKeJI6eKHn8UlHlgXYV+Y+BsJh+jDtEdyOxrvCWfRB7LZSnHQ&#10;R5K3WqbuAiX18Jufvf0bdeoVr8Zf+d+xrPw7sZtpH72d3TvellP6WTcAXE2SxGa0X696NY7M7pr9&#10;yZ+WaRQXjGErYr1Xx67Rq8roZ7lalLEIfa9oal9y6az1/s5vXHR/rVfTrWLQYKx+kx5Ap5iotGxK&#10;jiSX0as+TXvZY60C/hLD67tKmBlbXkVin4EYlz6+4YPUBFH1bCPNZD3tV7RPsy+S2GWv8JB+cBcD&#10;fsY2PGvMRbJq/3vwEvML33ZEYLMJ7QRxyitfs7P9wjzmBW2V9OhhbP//D5+rsyeHvbniI9oIY2XI&#10;8EoU9GtiOMrXwPTQTzfPBXQPvoj2+G5+sW3BWRxVzUetgvNnaSOjV6x8xLKHNsTi5DVpZryTnXtw&#10;x79kfLUv1XjsGzKfxHF1vs5+eWNl2PGN1i01Mi7gBvrZW0YyxupUYRnzTDFj/THHo+evfI1zbO1/&#10;EO/blldMuQ/syBHALlpVxqKD9PhsHTzuX/PeooNW3mSkv8d82RgfdKWivDOJcc5CAQgXG7tkn2kP&#10;uGpatKYcMeeh96hrgz+BOOX4zaipU7euUc7ld52n0Ep3HWGwr/sgbiRvjBuzbbh4SDs7bPCRLeac&#10;mJ9QrknzFA8lz8qfSqd9tk9OH2QZzF6JRRo4topZjJev5d8z06vmZKf0Pc1Xc/bYC3hHDVDVMb13&#10;rTjydud+pP+xw9uoS0aYyzTGVl71YDjGkSMOklxBxhn7CZOOpp0LoxsnnWaMYVNPk8aHbzm6bxuo&#10;8WSf/ScZvHPZr/VqzHRkJrKxH3HIYwJ2VEa8csXKil0VWRVZEa9YseN5r2pHVseRjBEzIvL8/uv6&#10;yabiM8dqAVEiaXTmySAD/CiIUZcmjUJdr3GfvAS5+v4G9EeQ9J6fm2AQmEuHQZBOYxLZxtLOhd/F&#10;2EUDKp3uKSHQ+3ZKgQIDPsN5y+F4eS5Apo3i4QeNkYwUg8R7fuNwQNFPnd01AwaDlztoqRgCTGPN&#10;5zHpSzCqcUsmnCSPVkzfD12r5IGNVF1J5YgBisR/GWs7WD3v4vEwBgEwca2Y27Uj3jGX9+Nicngs&#10;paWjklIDTI/g9gTIWtJKB0T9Ib3uxM9wSqeDQZ/x/vAI0jPSSQXOmQdWmrdwEPeetAEw5P9fl55t&#10;g4jEkHjPbpBvcrJy9fZq4OMw/DUBNGlvXYrszo7TGe8APrHS5Qo6XJCoBsFKDN5zvt/LzO7WQkLm&#10;di63jFAGno8DwO0GHCOhi3n7GXoPDoY2nPKlAMNXYRzYqkHjoZwMva4ew97bnYTSMco5n6MgmXRj&#10;QU/yQVuQkc8SetGOSQSALIOBAzycFIlOBJjPu6JeDT6GX6heZm5bJ+CXvZLNdhlLpzVXby+i4u//&#10;8LO0e/bNSHiKL9QHyt/tZxkMjsRpNDjjOOQjOC7LJf2Gxpr9/zEOJeAu2ed2Rt/87PB1eBk8fXsp&#10;6ZM4CyzzI0jSPuO5e073ODJQ7IQcWJ5vv0HsgrF8AErx4kq0W56AO/ReZY0uefv1RPIJQbC+K94Q&#10;+HtbKWEkrFxiQMNCh8b6jveQT/ohP/OMz/Q6BaS7SK5DZCtrdDefwT3jOXRWIsHA/ZZHJjKUfIZ+&#10;jsQ8bBuDPMnHrRuaX1U9xd3qLTviBC1R0d3OVvkZiN20+UgGr07Ej3vRf3yTo2wskdcHJZdB7Js5&#10;5J66y4TXCPqrg2LOkT7W9+a/swt/IxH/pRPWflY4++jpwHB4tt9jkihbN/ChHvuhwyjAZusBcb2T&#10;VmveZ9DNg4+P96VrkiXZNvpS6qve0/08fBQfAkkiJSMk7/qebAIPztbYHWyf4NzJ4uzg1NOqmUgh&#10;34j/hTUjjz/aNRvzaAOlR/LZX/yst4+pPfys8YB0Y7WMDRtEnw+Zp48URiC/ZPPkZ/U38c76cPFG&#10;f9ezx3fQeGAeQndUeP7qZxnLRtuPfvj8/ZFsjMYNEeGGkohOwjFWuv0tk0l33Gk6Hr/j1Q+XPbWt&#10;yS4+U0/ot1mMcBxZkzaSISddFKdcBVbrCl5/YWzZGt3rXW/LmPgzYlnJNGTA8pM17h0RbpYi7f70&#10;s4fvvCcbeVhIGjSJTswydxAVz7ZBGW5g5cUGGRYkb/5QllyMQFKO8QiLmqZBtN1wMvLYgZFn2W2j&#10;nVvaXTCI0wQoejlBGfBtsCXmz0lIRnRSchIi/tPPasuyu8BnOhFjwvexsZGxAC/nzb6tAJBMwFY5&#10;Jqr2sywoSH6UK2D8LN3RzhjD5v/lZ7PHNjDN7WfPHL/pGb/LuCKiGwYo88O3gs6m90V/2cpniv3i&#10;WPUd+98vMQw/p/uqyBSr7Yztas5mLo9P/BcWPTZQ/Lr1I/ajnypOvuPduC6W/ciOPQqMotdtlxQr&#10;3AX2kQ/I/m2Ww96Qb4o1vKVq9rlUlp8zj/G8nDb6Q++u51DOrdPR9kw4paL+zP1EdNPih8+MMO74&#10;5lf5nrCn9MexX9RYoSL5IK1HfliygHhDvLiLNoM3maOBueqJk9ZalkXrGXKVjF2UYxBvbZ/rUxcZ&#10;U0t27nzDrZbKOWqM8gGSR+YRBz8yOpcJmaRM83mki963/HJQkBfHMmp82/BB0RhxyGB2fJc7u1h0&#10;5dVFn6pzvvWFC7nttHDsf9HRY9CcsOjA8RN1lfJOHwE7n3FWtsV+tERDdD5TtlLy92jTqoysFaEc&#10;RWQkfNpfl89UInE8yJidmpEzEKDzYpcgX2KSku6apCr6NATPrfo1wD/2xJbCDCBR/V7utGGW4jvQ&#10;rlZwLfskszkOGRIJhAwXlY5JCyogizcSSM9PyX8YmvHsatBmh4/vMmAXj0yr6k4GgjUnFOBkb4Wi&#10;Muiz6pQSnzz+49So0A6YJAeF738Ztz7DSjMP0jSAQTKfc7wNCeUgoj/jYFfyXNHbeFSPg/L3rnef&#10;6SSQOWxW32/X7n1QuXqAgVXF3JtzdVeE6C15uXWBzx5LhcFrJtlUpFFRKSo6AIdzvM/e8vwGxsoh&#10;fywYy9nqeQzqtcKL+iFAYkeLIoZW2kh/bG+ixhx1jST6AQcfjkX8JqhNE/p5bkEmV/ShmJTh2vG7&#10;f4fMjCQa5SjmysphL6cA9b1idmaL/nLS1Ntbj+5iivVkwT7vM693Gey56JhTV/ee55fEO0YwK354&#10;rJo76KWEkACPHLl45mQNyMGOFK0eeeXrc5l3Tjq78+c4dXad2h9ALjxP+BYlu2g3omJ0zcjm015o&#10;Ofjoks7ms2krWy6+cgXpSSa4c3FNeRoJ2KgR8N/66Pmhw+6js0b3iQ5O5Ic+9CEaLNLeZKa7Numv&#10;peukpYJs+4LLz8q2ykdyWxbrUsAOHcB0b5lAO0v9JcZgIod0YFDI7dcsN/SF0jVinst3iGaUL9J/&#10;TB/dYvSzklEmj9yxupYLGWOrnmz+3LoSFe2TyFPJf4Buwh/APZR90tm6j0DKvDt6ZdwE3goTUk+P&#10;QH74WY5r7z1WFFMPrH9q1FDyhxiNIPziwflD20f5lmiMqP+zmLf37m1iq2XacnDbOcp+XH9bMXDO&#10;kHmcBxZx6L47Gaf5aVy2CTd9AsHRhcUoDw879ofc09aJf1xpwwIsk/kee4bp5cA249l+bbes6fP2&#10;K2fcw+aBX6KZ5PWbzvFe/v+FbzWmr3ok2WfR68hN7Rp+dtjog228j/zqGMhjRmHi1hXqC3m/V8uc&#10;m8n0Wj0vyZfsh8ee3eSkeEPvO/aLLlILU7IIpmfccYp9C3TY+i5d2o15b7sh+6OzG7hjRgTsebb8&#10;iRexY9hx3V8rllw4igub4bm0+cNWVtsDRD+D1uS9ZUDfz+lnKYMaj7flAY1dQLkwju9T85nj0n0O&#10;9nLzKOd2yaDGwZVE9kmgk2TEtAfNPfZ8Vqc7qQp8Q1w+6H3hSs2fPnLoYMXfsewXH6t77NrGSi4I&#10;ZcdwsbHyizEdZRC6KjrfOEDzicC8Dj9GfuOaN3m2didQh77oEZBpjZOYRvaSvBK/TGfEs+ItC626&#10;nDhEkcX3zSkD5IV+uwM+Gge899s5BPNOfDv21cn9P/wscdutBhnYYg00GjZozUZknfkiTPEtlo1o&#10;edT8NUc3t0Xz9NYP24iKgfn4OSdtUXQRnb1i7cK5irvk03Yce6qcyLF9e6HDHrZBfBa9hRvuFTV+&#10;JuSbvlc8tIhnjfNfBq/13cIKlWx+Cm/FDvtZ0p5niCrvx7lyBddHsZr+VcWCOIW3Y/9cqInHX0Z2&#10;gzExZsQpXK6M9cJKmohe/aL5ilTHvrzrPWOAmvJg23AVIyhf9gd3QaDm94fNuHzmSNjXkzNiM5/j&#10;QdFQ+Qvpnp51eJORLiqxadO2ilgT9GKMRf/5EZeAjhETy95xz44dsbswZsx/2cUQthF9lE8B7ZTv&#10;MhYA1hn2KLqJkvlNrgZyfqBwntXRD/7b+cRovEZ5cjxALCu6ciVzdKMN3yPvlL/Q327/FBUDf7mg&#10;dF5e9YXCa1b6LFDR1sVS2H3TKnPKLPL/5AXjG/NBeJm6cu7BM6d5sdHCMgR87fei4vf9+2BZLhjA&#10;S2PQNpj2JSzIH/rK10vuGN+xgYN6xfGZXsKq8RSUHixTkRGxakdFxrvO6qTTALYzI9ZxXqZf9b/j&#10;c/739XMbeQ3KwVxMQGwgmX0YuZSKoIuHMAok/O7f2HG64gDk5ZREUL0nwSJwZacpja7HucNJL41H&#10;1eHbUMrIyIA7ASnQDEW6jSM7Ygk0vO/kMagO5qWw1V2FAtqxmha6DEYzvAWZGO8D/rKXjzLpyWSN&#10;lOIOehy0nGf4n6wgLzgMydmh893JkYntLfJUbasmf6oPG9M46WwUHMowMJDVj4OP6kPMbZAUAGUb&#10;SncD19y+wu8d4+rDkmOCa/GeTuG+7gIElZ7/53JMV/DZOR2dsCFIcufX0THz8zi497PXQV/GDtXF&#10;rnd33EeG6azlme6g+GIsxNvIcIAlY2fDji55Jt9WLO/RTJ2RjFsm9F3S4iR52S0qYDeSXZAHfa/w&#10;YtA6aKTgR90dZx67zmEKvYLfAAAgAElEQVSd1cDp3/3v0y2AQzJZOIuKT9kNFPZiJkFFV9kqAWlv&#10;0VG94sxLwKPpQKdifaw0oI6KeL1etjfv9zvq3Y520G89XYwC+a9XH7p4ryoQbQw8HkEbgNQFo5pL&#10;qCUT7BQXiJN+yQmvfFYtMYhiY8NIsGS6KCM5GPw/AOfuwszMduAKUDXW/SlvTjTI/5wENzuwh+5n&#10;Fyz8PhIxBlzQdQKZqi640w7qs2N5NPRuBGLR92QHk/1sAmAXEoiw9QT6w/YzoMuWaRdfj56Jz0zM&#10;fAsGaK89Lqxi0iqwnXskSpho9v+rAwR1T7e7a9xhnbpscUVvOSNeEnA7MYA5eKUqg2ckj6QT9iXn&#10;R8UC0yJj+JJXvEwPjUeyS3nWWOhvLA/QMfrZsbJBzTXQ47XR+Vjd3epgEj7eB2XHpw93kFyYa/Uh&#10;8iOY/eZnicMwxuFns4tJBPTDRkTbYsu9+H/8mXBwRSdYRiIrYoxRNlYYTT7P8nuCLAWvTCLourvt&#10;xkrKQGfj6mBt7z2DNcyRxavBj6tBRLpufamJQYgtKZMe19ENrUQbSZWcP5yH7wyM9a7HR618cF2u&#10;Y5/P9iK2jXdscdlsYzgEu/LjGtddkBQPRJtY8RHcKvlrXdGqnvXIxfv9jv3e7Wej7CudZD54bNU5&#10;P+rohzuRz9wGllWiRv4T+ikfTfzpOYjPKjAqloDNVeMGd5igTZCN8OHQUd3pSd8V0Vs9FuSGcZ0w&#10;wrGDjoUC8RHshr5H3fsaw1EeNIbs79nu0RYjZogAxpZMKtF25K3y6YiWn1VyICPjJ5+jie/mAfoz&#10;y9Hx0Wwou33ssKkb44pe9W1bAV3TnJ30E40ue8O5sfgxYpKqQQvZ/hGnVt9LsqpYlviQcZvub1yf&#10;k/Yfib8rlq1AEohxDvEMhujE2mo5kT5YvhAfm7KyGZedGrqnAlRcPuhgVx8eDptadWzClTjP3UVm&#10;xrv0e553tXxpzMrFjGT0pXvi/Yj77wufI46sKmNs2QM3SMLPkn8jDor2g9Ih4lnNWyvC/vSzJ06R&#10;v5FeeQUZknr/5Wd1ETdYz7AazTIYyD+hEYg+gzGJsdd5WacwX/p60mw8T+MqyJIapOlnz2/jT81P&#10;TS/Q+d/9a5mR/+EqUx/XIOyCpiMWAvSens9m0YgYKzruWLaintxXIeaFDbxzjfQtjmXRmOIY5ODb&#10;9363X12rt7UOxM41i1GW/+p/Gx8QRxwM7BgB9MrqM44lS7FOcQAxMhuI7N/O2DU22zwk25nLkL4P&#10;ubn0hjjiniNXXsgmuYiRja9GTgrYm3hQtL4vY6DjQ3wv2DeufqPt1/j5/4gn78IiNpP+zv0AoxBf&#10;MEdjfKA8jGxc1LAlus8rXwMT2z4feVt1bT0YcwzCT3qPWGLgjeqGFdGU82AsK5tk2SGds3cn4L2c&#10;70ah7qa737v9KXh12zNi6YWXbSP8hWzI3aTD8TruWuHtTRk7BOJk0VD3spxvzIf+Jubq5zHHSJ+H&#10;GBXG8PpcVQ1ct+PYpMOzV75so1d0fLBrx3u/TYvbjlIHZJ/ph+hbjJVyf8R0pO3A4pGxK+J3V+Su&#10;qMyo2PE+McnOilqvyDjLeSuiah8yCg+oABp/Xj8f7wCokch0xBIKCdk35x0xE0wkJO9tI/BHh9Fl&#10;Tz4MzLdLgq37VdXHgfOjYHTN30J/VRE1dxuGoyQMwu7Esf79bbknVyNJCGhcCMT1WQNedakI1GGs&#10;Ui4m6PysbKUxfaINBzt2mdB1oQBO613vFnx0zymxu1ujXWkmT9nhEEo8aF40XvfKBjgijWkUXES3&#10;+AIefAskOuV0NQ7J0TECAtIO0kQvyIp+rCd07gDTugedtfkvI1ST9wKo4rOX0l/gx3IjWaju6rHB&#10;VQJz1SevYeAcYCVk6FT2pdeSdU05F7a2AG/HZyJNE/Jx0OM8j4BPz/tmhEUn3x/X4Efi+aLt6qKk&#10;HSjkULRV4ekdD3jQDxPaChT9HkDkPS4PqxpcM5iVs+J4XvFy4kzjMjjQHJBstenaKC4isWKAXX2f&#10;YZtx0PCYo3iqqaCoQt3+tvWbbdOhPRMrw3ke2TLPs3VkJEBWr3ASyNM+1JRJ0+yaI3mkZ1PGaDdo&#10;Rwx+Kh/gsgDwItrW6qwr+jIGyn/5s2o+3+8N2l8NE0z2ck6iEVdM4QMxSTI7KXW/mzZj/JLH3cG9&#10;dIH3tS2oCaz9zA93nN3Vf56tYFXF9NvH0g5GNi/EI+qJabj6swb08H+mH4O9fXVsZnl1gAsx4B1t&#10;NGkg/ZbNvrtAdRYGzw1yEkLNAKfB4E6aaH60waJF7padIdeiO+QqdgN4JxqBP4aNgGzovY8kuWzr&#10;7gaUqPZDH7igehzjKnwGQQu3YVDhhD7C+Cdb3h3kBPCOnmExb1mjHFSVf+/oQgiTu5GfqzIsf4fO&#10;73zH2h2cD30+83TBn7ZVcj4Yz38+c1YiyTzL5tnAIJIB6PyNB77amUMv01rbNzBxVDV4Zl2UjiCp&#10;/qoOJv09s+VLse++sj8rmbsbWAaeq5xNbzW7ZZWsktzlK50ItSxrtXM03hZt9Dw3AmXjNSWlPNeI&#10;QZtvMYQxA4t5Gt+xB3eTgOUBPvb2sxEdyzCBTMw8dGdN3WFRdszjGrtoYh6dy4lCMnYf/tHPygau&#10;a/7g/V/XkO2av//6rGhyf05/v33c9aFhR775WNLFUlQtR1EnabL6/JmILrR+e96d7D03798nSeUY&#10;5eI/7bl81LdnuUEy89ktJNqXRhxbsNvPsojl+YGHfN63xpiI+O5n0cFsvda96UvEC8WXEX2WVcz4&#10;xf9XzJJ4Zv7xe4XPeiGfbN9obzUW6c6FUaiXf+kL/XOs6KL3aQS8m4ZvvxIRjSWINSs+cg+M+VnI&#10;EU8kP179cuzTSMLX/nge9eP2syqYKmFsG4QCz8hF4D6WlWgMXFHebeMjztD25seGil9Mslp/BSUO&#10;nlqxRtFYcaPtZU09K7w4zhbpS+HkNyjTO918HNVyxphWc5Z/kH1dtbroETXzIfJ//C7mTpx2Y4Gx&#10;Igh+ljkr6ZP8kAo2H416RzZGLLs7DvPnUEhl4xlly1s3R9PEfoyx7Pm7x4viw+BFXX740CMO3nNT&#10;Fwqw9hccH/QwMuzvOB7JZMT3gksFCk3Au0ymcxWDfzO3BZqvfGRZ/PHzMO+IObfIGLHy0OUr1qbc&#10;e96QqxGPRM+Hn7nnP96+3Lm/C0zp3OI6sqAY2erdsezgHgrgmseuPXfFoi8648lI74Ki76mJ7MuE&#10;ev5qkDi81ZZ44o/lr7DFLT4vXqvAPfw68jojV4sx+/0h/q07pDnznKLpuOeZ2837ul4RXXT2s289&#10;oa86743cM+oOY5xjKGUZ17gzsILrapS2LYh6Gvv3u7c/jHLOQrSWDt4XZZo8dGEKeWPhXv1bBWvx&#10;Z9DhUg3btYqo3fR4VimdHHE+ltpfrYiqHeH84qGd7NIf1w8B1qjE5h4TFEE9wPPboEjVuOikkpLP&#10;Ajf3eROsurnCeVXdlEwloBpgLJqod8BOwz0S4rnGODX2sfooGvhoXDbONSvZw0Cfa1Q3LyF6radz&#10;euXZQ/bVnUb7PTunNR8mTBhE+hycmE5mOMfsHxkXOnwbFX1uTx6xa2lUxqO8H7sCcRkrj/3Q3g7q&#10;Ws5J8KXn+eB6rCARjzQGH4h9Oj1Yeee93Gl+rQ6QIR8FyPM9H/p5VbZtkEBPX4Vl3HhOroffBLzu&#10;njnOKrKDDi57vHnpPXSr9WB0WKFL1cveq4up+p6Mz9ijM1reBLr0nowU72MnFz1vAhavTohemaDk&#10;hS7Ta/d33bVIWY5ZtOQ97HgQSNzb8XHlBBNvAkDusFPX2oId2b1iIQCW5HQMDOX0ZE4ZKIWm2Tpk&#10;vcu2NwrCZM9e+Wraqfv+lYO/K9YoHOqzskvinYE9V5RIdpSQyKaP+cUiCd6X7nFs1hXMhzZs8EtF&#10;wpwrFH3wOGRO3dS2SeK/gnbpT0UnGSOsYyvXsyURr5q/bxmVjbhBLbtkpBviG/WFsiX/Jf8gPzv4&#10;DxmzjF/+1n+P8F7btiu13LXC1SzW2YzB55HkiF5lmIFVEdF+kN8bfiM62FBXjOzKytV7gmPsGpt8&#10;Bjvs9J4Do9VnaHzYwZw+r7IGH0R/7T29Xsv6svfskpYddvE2m+c3GB6FSYqVOsjkJnSvY3cdOMCX&#10;jTFIpwrnhgQKE/LH2I5F9kX6svDS35y0yw4gRyIPAZQu4q7bF/oztBHHNjYp5kqQGwsR+73r/Wx9&#10;Jv/B5M/lZ03TQ3vTZS3/DGAuvwB/oLHr90hyRIwzKSXfN46gHLjjUuOu9iXEwnwWbQuxmOZ/F3YG&#10;H4+P1bxu+hIvS2ed3IUfd6OI8A2TypefNV6GXL2zdZs2sKImz6CPftZqvCH5ZRFXjUn2N5LxaDp7&#10;3tV0crEVtsvjyZi2WHZQuh8Hq0WPQXo2ErYB/KR7Qbzf2QUj++2YZ0dSHr2C7fiDqjLulpzRl/KA&#10;8iHjoJFkacVzoG9kr2yVn2XzmT5Xu5xQFd3YGLHiJKkDvgS+4yNw3mGfFvHpZznmiMtuYPWBximM&#10;+NXPqhiopG1mY/zs2MWJP/jZ2z9Lryy7K7z1mOMUbMdHGde20iOOvM4NlKzy+6KPdFi0cUJftiV6&#10;exSdl8WYVHyhX4/qHQ3sR2C7WBgwhmf39BUnadyK/dc6sezqZqH37hVFPLNLuia/avu22ua5uz3g&#10;o1pILJeWB+lodDI9M0csqzFoG351lpsWsS1HXDkjWRJW0bz1Ob3cpS4Md+6lbf9oFxnPG1Nt2Bjm&#10;2pBkcqwOudHYhx+o6GYcxAzven/EqR/d6BwTfcPtY6PjdeYkHA+i+EbfJX37WL2heCDKqwAjYthe&#10;69mJaT5yMYHnXXLrOCWmv751mHE37aBtkujD4mJ2Lsb+uS49i7ZBxPfE2LbrJ1HM+NlFZLN4Yqrh&#10;Z6vjsHwdnPC+MG+0PNMGMX4W/fUofwa2S2OhvyAesExA9hmfujgUj43V6iryJB+DPFYeCE8Tg9hn&#10;ZvsG+9nLpkpHs9KrAInF3tX4hitQmDMxrxmnSOaBLeTLXqtthv0O7SB+R0af14n8qfNd8dnYo/nR&#10;dzE+Iz2Zo7BcSneF/zHnAJak3xB++TYGjcO7WiE/uGL19vZHXl/xapxSXRijrjA/47FRBr/IJXVW&#10;9l/35GqbG6tbV4/v0rbvzBs771bHz2/IePYKXMcDwND2oXFi+uq8TxwMad1fa+aoZfOOzZS9H4sH&#10;aM+ieSiafuQ/Oe9cc3eHs+KPOXjtonH7g9snOKd78Wrk/oEHiXmYF4s8q/4OzhLPzuBt26VzpvGx&#10;qcyTanyWEeA6xj4j1s8Y9JH8iN7vej+NgRizi/sx8Z9pdvy6tmZ+rVf8vH6cG6PccFyM4cnbd73n&#10;duQxG2mfMUTsqojazyeyIvJYFa/0yudnR8TOiFKhZD3v/3H90FncxmkIG4pPdwcNmWrjcqq+cQBW&#10;VjphGBGust7JJh66pvtytZM/d4jL4DviGZvA8wiuazphMVMK+663gayTCDCCZmRMQOY/fWkUG59b&#10;Me6ZK+Nn/cTP6/nJSHdoyJjegFEXDWUk5nmMhFclRRsJHTR8J7DV9UODrPNLCFpHgkROL9p5MBFD&#10;mbpfQ5YSjgGJEhtsTZkJYMiYHKWdF5SIyZFBL8jCDeBFJ69eibIDVdDNBOT/S9nZbkmu4sxawrXn&#10;/u93ynB+mAg9wq4978lavborO9MGIYVCH2BdLlY0smOysM/S9bm+IubRnQHn2ILyxHuoDrMgwATb&#10;WssOk8cwWl75droxozr15GvWIa/oxPLPFxy11tb6QbtZ/boilitXS0IoGSAyda6jHXLWNfWZM7kq&#10;Z7JuBHaRVcRRgLr12KQ7DoIdZS+2D+5winyNU593txsFmZVIkH7HDnhWLJ9BTydE+/5zTXAtOSqN&#10;IaIKs8LBcT1JAc2FxRCO3Q0FM1uCjV2oJMfu2hZxXLVm8iMkyNLHnOlE6HVV14b0fK3VikoihVwb&#10;JjtfXfwRHpu+4yAAa1bL1J3oyFE7zEhGRb61Y48d0PuzLz+LS7NzkzgqHTzHoaMltyBjrBE/8WPM&#10;JvEk3srPMjnnIO8Y35edMcgnSZI+Uwekez7CYhM/y3tGSyI0+QGzXzI5XtLDyPBuj2tc9rPXVXzA&#10;fn2P0cfbYO7GEhBI+w7t+NyFLPlW+VnhjhIn8m8s7NlPIEjl3BSQRBR2ty5m+oPVixDmJh/cTztW&#10;HLBF7+x6vXbgxESy7tEC1IjXmq1Y/ZjIrMCQQZc+qyKgOYb+gGfRZ44clcgc2XSeXEXjMuZMJPi1&#10;1qfdgcwrIIn5HB8j/dHzCSKi4aWud63Lts9GLfEPr4kSS/ShX6/DDjS3M8njIAzcqe340XLLDgau&#10;d3Be2X9mcTTfD8VHX0/6yYBn6yJxhLsYzHmF8R84xPWyOHgN/JBvREQlmSEj+shY5ePN8U65n2Np&#10;v2bpYhaHsJ9d6dMShFGtIBdVEHNAumrd9D0XuTjHFeZPPI5GxXEFta0Id8RzOfLxG1fJ0/o54uU/&#10;tEbEgCYXyXN96BPwjutM/LNPGhtDZzQfaz870YwFrtv8rMYEjqZxnfbmpAz1xOFt3UO4ru+wgMD5&#10;GJehe19+VjbW/A+KJOSy5PGW56hmCB0Ho7jF+vjRKa57Nh/0L36WXGTF8nN16WclQ/E/Jk3ZvW49&#10;y+Kk9LNqbv0qRLlRRD+bt4/1JFXcIX5VsrCWc7RkjeEATQK63jn3M99gnUAs15oT4rE9HeWpuelv&#10;cjrdW7Es7+lC3wlEiBu1G6klRa/NQ1RE3nKU/90CaXZr3BFW8FqjZEluySK4rkOO1d7DDm/jh7AQ&#10;R9JrZ5X+7UYDFDvMZ6Ma3fx8tSyZ6tX8wjr+5loDfzV+JslfPAtYrUbXa1yOZ1jsiKz3qEfkgvTv&#10;klHjF7M4qL+/yjZdeDvWJKKSkV/67fXK+v3E5y/s0vu0pxNLJFc1Lfh7Y3VZc1hZc1OzxcgR85pO&#10;xrogsgoTbG+J5sLAUVwBG918yHMaUXFqFHbHxE5rzJdzsXxU+F21rjoWr8k64rMpVccnKyeh+9xx&#10;+/hv6g3XQXLzOs4jPkAeIXazhOyZOyQioueMlJ9DUx9jvhVVPGds/RoXxqe1bXLcub92etAqLFRR&#10;iX7DchceHEdxm0/sayje41Fz2j10xVU77LOa3HVihO61/+H4SGt6x228ZYzFV/OB0PnMbBsFlDPM&#10;68Ff6ab+L6Kan4i1/h3XbfKHXLkebFSSH5esWk51rrbrWN+VzBon7BP3/O3fDxw8fZzXlTiy19G5&#10;MPHY+9jxfQzhVZQZf+DZlo1sWTnYK68YP6NyUmo+ucpeZ84Y1y5OIQZtmEJd3jKU7H7GT/yMn2eH&#10;a95lZ2fsF2Hc+uIF9gNR/OD5/oq1//YaSVQ+6StjRe7bZaz1/P5/ef0oINaNuSBaYCeFtzI5cIlo&#10;YGDitrBdbHYydq2rETp3NSiJig6PRh6OALSB6jYynXOtDqm1Vvzkjzs1MrKqhnA+sR7gVaLUc5fz&#10;mFVYyMjqDovVPy9DEZDJaWd1cq1YPhP05/qJf65/4uf66d/ZiqJzIjUvyiCidwjaWHID6QCgXI9D&#10;Y4FjxXOfMUbtkkIVV99t3bQ7GD7JncfGQDgQ3AvoohcY3CEw0/plB4MEw7xnKzCtUYXD1p0lAqHC&#10;JBJvSp4SJNZccd+P0Y4LFfbt0P/Jf56EqIosiV1HB2D5mkicZ2Z7ZlbrZMn397R1PTLcBeG1UFEp&#10;I+JCUTaGH1ppsqljApC0t+1sRz3XDO64HTl8rJ4KKX5fNoZ1NbmIY633i8/6amNYRwCAouA1H2fK&#10;YCwyYo5+bitfAs221gjA5SxjPVtU71lbw3mclHBI6zDnNLli4cvYtOpIBOnLaS8a1/nzqGphUmQl&#10;EEyG9LDRxE6e44hGJvBMGoS9UZ1/7r64Ru0A2TjrnRQ4PkXJMOmLCBev72LNxlMSbK3t7/3rceqZ&#10;ZVdeDyZHOiHrIraSLSxgZj3jSYHr7/1rjJfPYQGyBWUrjPe2r21HJJVy3CuqG/EriJKfc3ByPXYw&#10;ruF1kvwcYMJXEbO4Zi8/C5+no2IsDxUE9vek3y42RwWHSrRHFgZGhDHXWLSgg9HPpZYu6TPyR0xg&#10;ivgas/dDjGVXcYXtR0dINQK5qiuPgY/0h7Yh4s4kaUTUA3EHOvzG42f/8/OfGANH5q0ionp+2h37&#10;ORnswkGALNne+djQHNO264aBXaA9uwF/1o/XnoGpMXX/rmtE7EBllA7+rt8nAIR+MOkorGsFBvpi&#10;nBNteW09HXP4GDqNm8+esA0kikLghA7m0JkrLBV/0nfdnLJ18z/5HydjtaudCWQHX9IF+lk1Z4jT&#10;KcEbV/Oz0q+zC1z/9wg8qqlhc4LWdYtjZ9daPvJA4zsLgFpD7ZJUAY0NC7Jt+RTqe0Q0nacP1Wvi&#10;R3bqHQny59hlJt6n+drPRu1kOeVjLjYPXc3hQFxrsNajp/d9lz4Du6xzWy9Wrriu65Gjkm8LQSO4&#10;19nYQX1zQvjgGxqb9MBYLD6z/VfGw9Xmmt6B1dYwahy6/b2eowqZFP0ZP08BchU2iQ/qOVHS5bPo&#10;yaY72fc1L+uYG1zgm+aaPt3AhV/5wT1WcR7xUGPePHz+P6O6UdeM3/u3ktSjdJa2L3uoCxXHJLax&#10;81g+jThFnNF75lBX8TV36+I4LnM2xBa0Ifpxd5Wu+p64K30OY1kXvoX1sZ9HMndBBj5W46SfZaJI&#10;+u0Go1W6yzjujPtGPM0iKqCfCVLFlxEPzuXM2v0pzFDidK+LeUquLq9Va91O3Fiw4at4asbTIPmf&#10;n//Ez/XzJODUDc61WM/7v+s3xEGpf1pPYYrkTz/bfCySn7KzXBk/66d2qJEHiitkFSjNNbPWec3H&#10;V8aM1/ow2Ur90hwVFxHHfDQkMFn6KC5jm9eAlZ9QQWz7Lzfs7Jfsat11Ykdmxs/PT+12zoif+Imf&#10;/ClcGuXHiavUSe9GIE9UY+pH44bxdMdPkqv/SIcYy47KjbjwdYdlr13lPIVDtsiYRbouXbK9wr+Z&#10;HxNj44g94ljHqJyO/Xt0W3HTSJSfveJ65rHjDx7bqJNA6Mci0JyNGE72e8az97qfZ/itsn8XS0fZ&#10;kfN1kK93QaxqLrOcRuGl7MeYTSwnTkd1zGuObiKS/Yv/5eP7fRygfK98uOxmN7AIB9mAruYw6/6q&#10;fIRkQYw9/Ww7Dv35YPns47Qirbf0a961xjnyKaLrGHz5X+q4ZCR8xnv+/OaczIPqBCDFysShV8Eg&#10;Ss7iSc7XRbRTQIwZ+cQvLCyO8STLr+sqLEScor+5O8T4tfAZ955lk7vifH1Pcv65fho+M+9CDHHO&#10;JA+fytNn0Cwz17SPbgXhLZ97ln9tpx/sQh5330p3Y0bEXUWkEcNrzdNimi9N5LQOeb04gHLiWXY5&#10;rhH5Uw3q1rU5vRFi3U8u8573i+MqNpUcX/FAhOOdn+spaDDfYn+wn+nG3VTejbNxp6071rnhAXA2&#10;AkVBFMZ0wtmKapSXj5HcnPvJWTlQ+nPZvmIXYAvjRnMixBAt3zEfrHWMveLxW/vkE3PFEc4fs66h&#10;dWQBk7gp7BVGqxil9TLuQobS79OH2JYVU259ko+7f+9qhFx1fWHRs6YRrGHdEZsFzshQk8/3fSMi&#10;frSwEX2XhBNQh4M7tyE3B5v1nh3FWO5OYIXbzmuDhJTAyU5sN/U9V1WCZ8zqAoBhKnGsaY3rCXxt&#10;JHu8rSIvJ3CHO+T1kpKfxNLV0eg7EEg+/NpzHFc9g0aE7mf8+HiKe92tQi9F+o3f5uCVBKUBU1FJ&#10;YCK2s9idZOOqJKyT5NGP99D82YXrHTxZxknQ+Y3fupZ0QuQgcbQHjIBOUoYiPfJxCfeKcVeC7ryG&#10;Ps95nsfXWC4DxjPX81DlndRWNwiJcl7powMMgAPb/QGcAvnmbPR/OJbKxDExgRl1JNMGrLabZwMm&#10;ZeOgSscqsPN49rlHwPEm7hmz6bD+b43Sr4EfzUe67wTOqkROm3cUiEoOEeXslJhWIKSAgt2NMaK6&#10;9LHuwh8RSDlX2aex5DE2j+93/vpIu7jChMEB2MTxJTsYdJUf9xUGMNl1Hr0WUeM6MUIdIZnYJcFE&#10;swi2gicEUS4Mo2AhTHEHzl5bkUsVW66FLcB00DtpoTkav6OcYEb6qD3h9YxZ67oDAemh9NnJESV+&#10;N1lj4cyBq4JnvZ9PsUIdsCb+vxvbdreJdM7dIKuOCXIAJOc6QW5YsABmSve5Zl7/qKPmYhVx1Pel&#10;D9oJauwDrvseOT5xsBGQ7AGo9FvjkE/JmR07dgcqg1GPbX9fxz3NmHUm8B6PiietyLLHJj+ruf+T&#10;/zQiI7kLqyI6jikZRf8qG/XOBxAqr6HGGh+EKsPHycbYvgO+L68dpI67dSa2QhmCAeo+MVABAm1S&#10;uPwzftzFRCLJ55OpeMP/d0CxSaDmLb+kMfLB9tQZ4aUfRh71Odk6ixIZFbzo/8Y9Gp40zBU/U/Es&#10;RwVsRxF75TK2s8nB3X/HMXV632sqPEbyVHjn665+/B+xsR3HIZ+mwAj4JX2xTSIRwOSlZLYF+0hl&#10;1h/Ki3+HAs0orkhbdNNE4MGsUVzpXEfpycvHRiUYmq9chcNKDq+xXDwbOezrV+wiabwx0AFurhY4&#10;8+HXntPm4L/3b8R6dgquUYku4oOOl4l4ePq5+9Ed1fCz4jr0DyuqMCwZi4s4oI7yByyGU9/NZ3js&#10;WoTlaDvDWjBRod0+xpSo4E1rSJ1tnCrAU5E0iJ3MkJ91zKSiCHTRRfFMNx6ZB+8EgBMxE3YrjvDz&#10;JJRGPAmXmU9BtCWV93h1fK13SLCJUEUoBurqdt3JAif89k+z/4imAzNmK9w0Oai5QnYGPfS1zjXb&#10;TTGSs/1nVDJI3zOPzGyf0xhjc1T/PqLdU/bDJiMmfezLFrp1xTnn9K5IFSR/8qc1XM717IhgM0LO&#10;dMOYY0UVyzWGmOwVTikAACAASURBVE/xBgUFcyHEcCfv1twURxpL4GfXeDBHO+tkQ3PN9pBwNom5&#10;y3nVrpyxhvMHLAzoPtfPVdi1O4ldiNmFUa459Z1NnmwCpD7bt0QVp7yOwFn/iLM3YVUBK2e6aUWf&#10;Y0KU3NHxomxDz0NCTK0dC27cmLN4adY1XAhSITCKX1+juqmNnXv+PiYQPFhY/OpGT0/CumvdQ6GC&#10;jV2O4a7nTygPs/+mv1bCnL7VvH+thjW2xcPPmvMex6C1fM+q9eT6f8WykpXWR41JloWaVDYPjxFt&#10;JyPHyliW3D8CPqPR8BW/89en21zXZV8+ch95uor7ydeLQ9nfqDE1sbYb163z0X32iQlqFnRB5IhB&#10;aRdrLMfXp591gQiJ2ECeQX6lPUuO/gd+VslZ85NAkUk2BR8bO35WzCMblG8RvhjDclbOaIxu09F1&#10;3PiMQgzj5Bj1Wfu1qMKG1vF3/lYudRY3OV/mI1kcgbojrmNfl3Vv+npxGN9nx7rayaO1Vz7Nc5tV&#10;FGEsaH8dpZfeiax8EPiU7qkxag4tl5bAs+j8STtpJFvlmbyjL1DQQaGVusY8FBs37E83Hsd9PKtr&#10;6xtPhZBNtNh1RdOdZr/Sy33fcZVd/95PTtjP8LwrzrLtYnyyUa999vjZfvXn2ejgHBOaAi3DBbmI&#10;LgFr/bmotRbO2m7Js6K4YsRRXI3ZdXAeOrjtlrtTjbsRPbZE3lp263zyrDwAbYL+dcVqXI9FtCsv&#10;NxDJn53Yo4Jfq1tEXVe4xp1o5v4T+aBVeuvxQpY8Gcv5yevJW6iQOmfFR8WRZOTDVyttnbFixsgZ&#10;+S8FpYijqCR7MKDjJdKkyVIxHHwFnNhXoJCljOdxRHag6jTlGaYrHUieietW7NFC4T0GAhI0O2EV&#10;eDkBvcepYG3fqAH+KRsakIHtcLxe5H0NBwYjnNzRs0NYzXQiTmQyECAh8ewKrQgEA7dRW+p89EZU&#10;Z2msJxC5sgoyOo7IBb8s+Y4YlVBY9ZypFbVdz6AmeWWX1/kykRsgWHueIj4vIMJ3TU7zGZud3Kqj&#10;I7QeSqqroGHSD/1g8pVyoH4aIHfShg8r5stgEf3/RD5eOiPbVqFl7TkiQHWR9DLzc1C1cjmokj7v&#10;yXRbXHX0kLsnJF/oKrvyzvU614Of4xiclAUJODsmtHWU1Xh3hwzoyCa+7u5e5VjknBygIdhp3ckb&#10;O0ysEViRWERG7aSTXEQkhWXHd4wVI0z+jJ24n3CTxRIW9v+Ss4/XiNHuzyN+IpBoFdZF2ayclY9h&#10;SMxxO3mua3OAfB+JPf6fCSVwSXrMHRD8bLuWiN7Gx1BwOrM6ZVfJYN+4dmPscTjZmMuYEhHvXTgw&#10;TWMcg2n8cI5fAaJ//wvzjuDwXG9/DH5WGKfvmoBlBUjWeXWk53rNy2NXVwyeX+dEYJb8Ne5Geld1&#10;8bQxZ+m3cXTU2pqQCk+jdOJci7MjV3KQzOUPTvlp7SKjktk6+nUHY06GIAiNHTzqPa+7juXM7nPl&#10;VzV/YYILWKP0280CG4N+BjqGV+miSSD079x1K10+dYmJk1NXufbiC0zyx4q45uWzoE9d1hppzizc&#10;nCSZsptRxzBpfsagAPnd99H53JFV5P/JH49BTTfG+o81ZyKBOybOhhfjsQrC0K9m/yL2CNS4Rl5/&#10;zQOcxz5UhSg1F6yyTdo0cfHUe75eOMTdZ8JdzNOJ7KwOS/ObWbzGth+FLfbb8p8YjxMWShoiKDfe&#10;i19GNp9nvxBRpwVApvbvCOwdgxBnDhw+mz/M5VZxI8YykTVmF0Yimjz1txsDZv+Mjjuhfmud1Q1s&#10;rgcOf/rZZrvgC5Hd13Ps5mjRx+Vds0igEF/kS2fM2k0/oBcoxrUkgq6lbt4Y8Ru1I9ncKJC0A86+&#10;4gjp115zFjL8OemmdB6xGn0PddPr+MfLhQJgps60t0yJ9dEL6C6c5d+xrDCOz8dTrKn5NF+G5DZx&#10;kYluzcsxC+IV2xE5aNZ9pBvNRx4cwbhx+IDz+56fihbkaLmPlN/PiAgVGvcDor1Ee5yMH3WvEzec&#10;WB5VVNK9FTu8dmCsarySnInL1sEFHVzDTU2nnzXO/B9iWemWGyj2d/U8TX2O66z3FP96R+CsGEFj&#10;1neUpFTHfWT5WSZeiTsjhjFbp3O0oqfi2cgmA0vt8OOt0XNF68qPAH5wbaN8PPNCkpvkLdtQsrjF&#10;pfSB0FMWbdupOCpKn2uW8Yq7zrU15w3sKMy6n/VsFwmYHNd36XfbsWIan2JZNbgh9jfWl6KE/AeL&#10;NqfPa9Mcdf01O5+TjkSgAz7LD8eOEeaoRzRw7PwM9VLro7VtPla6sW2j6UigyE58ll4jVrVc4SNa&#10;vmW/z+80Pxo1d2KN83BZekg919rPNQtD6KeOXCMbmCQfrzuu6fFnfd5jmZB19CJeqUbhp/Sk4VmW&#10;3By74H7lUjc+Yx25RrbRfeQo9fL0G+Q2lHdEmFOZW2X38fqMc3Axyt9QBw770P1YdPL7sBf5D4sw&#10;P+wT177ycvPmWuv9vOb9Igbbd0T5WN1f+NgwKKM14akwmSPddC0eRvsnZrJIa0ylnmdxIN3jyuv5&#10;e5/INHPWyQdRjWTmwuL+iTXa63Vn5ZCtqwf2Ui7EfPoVcYRY0IssHYyM1uAm7h0rHL+ziUrzj1FN&#10;vc1/xGx2Q57gf6O5RGvlRsgLj0rZuqhmL/sI2tiqOZ/5LL1HXdb3pGN8jzGp/KbxC8evS4Zem7Vi&#10;RMZEDFf3vHf+LJ6nTWWztNfrh6ShJdGylJQ30AA1aD/UDwAXC6C+HcmM2YTFFyuUrw4YCWuMClA+&#10;QF4CvfJJjtyrttfSoPxwXc3rILM1qPo7owLYSHQnQ4npDF7Gsx2/yPWfVXYkyRvo784tfYZyjhUG&#10;EMr+RQapTMe6am28/nCmOgeWiRQd03Emt5sclOxE8ofGQflxDC1hv+r3MYarxdx+K/Lrri4ZshLQ&#10;WuvtqBj0M+lOgqu/SVAJJJQp9UQFBMshsd4LnSUizydIZneA1qVznDqaQcnOwwHKBrzWe+1NsKPW&#10;0jJE16B1bdsTA1rrYL5tnWMXWErHmDyY+KGNObEt+UStmcbmXV97PRSotmurUDWWH6are/B4Q42T&#10;D9x2J128SaXXfhNE2/Ds82ZRkt1JLvKS+O85xg5seE4wk4O6L3FV1+KDLYmd1vEVfvCrvhcR7iSV&#10;k9NnSOrbtQ7yaszI6ridq45/u/KKe2z7nKM5+jlq9x7tacSIuMK4Fju4muvpmnawM3qi07Yp3Tkc&#10;srehYwdZ3t3WvX6r+6BG1OisdezFmp4fcdW6ItvIbten76KOkLyTDFgeAdsDsZSPNuHCi80K17ia&#10;jjW/jgLVtR4sse5uu2MDRGyfqMRqZvbkfiA4hmxk+7EKq2VTJJSUjbCEetkCPXUjbR9of8kgXzKb&#10;NW8VR6RLsjGNXevsLtIdDCoI9bUPvdH7lKmw0EkiFBYcpO8fF0iFgwlfSV3Kf9Gl6DoYEdWhnJDD&#10;tkc3lGD95KMadm0f22wYcyfu2XeN0e7lcRFrUSyQTNz4wyYCBOZKwDFh+9KxjfXq2KUvdLNSQjZq&#10;ZtqNG9RJjbPx5y0X4bH0I0cdRcVxaW31LBTpM7majnY4cYO2wfnqnq8jrQIyZJJNHGQVxmmu5lQA&#10;EvJP7T71zm2dMhCQcWTHBAXv+w99kq5tXYKfNb8NdKpG2Q2DKfMNxhLbV7GJRe/Jf2ktRw4fCyv9&#10;k50rKUbsXLkTXguywpzuvOuYtZ18OgPEM3A07kAWkeia17W01vtoGT7Da03sEIvDz+buXNeuvQgn&#10;lCXHkL/ccYvkan2CDCPCHaXuAL0roSse6XUNYNyBGW2OMfxwaCUImIj0mlGm/4KNxptAgjqKa+jY&#10;1hCvU1FJiXIUaPdF2+tM7vj5cPo4MMcJnwCerWpyu+Lyzq7YnKbtumDCMioWIUZIF42BbOr4I5Z1&#10;wmv/8Ag8ySBm1FGOO77Wd1sTE/A6ojDP2JXls2NF4RZj2a1n9v2I0bQGkufp54XDtgH62Tj87BaX&#10;bP2Ou3Huv3RJr5cOZiWaYsVzIsaOZZ1cih67aGwtnt3ydQySFS+NGD7JRJjtWBbYGxnNflqsrGuq&#10;WLD1RHZne1HDJ48Py8KpZ9q43+mn9LH88Nmz9Ju70pgnOd+jTtjWF5qJbZRlL2pc1JzJD/25ePNz&#10;2qjwgPGZm/OewbqZyesHmWZmPZ8lo47dn6XPxAM1xnotZ5QfOfSRcTF3hdHPZmQdxZbhLvmIaHrZ&#10;juvf4/IxYdL57A3gGjv9m20Du/uo4x7X5k7GmOw+gRyHeGe8Vvx55Hn0Pb7nnCRe1q0oLJNMM9In&#10;2mi8Vi/FHDjtQrkWHkGpdRB/Yj5Astc4xM30OdkF+Qzn1xr89vfUDMvYVbhk+9XY0QgSs2IgP98n&#10;S34R0fyusFe27mc5Rq1hu192TrXWarGk80YfzXPyeX/xJ+IVfycGcWc1n32sHIEaclYu6+eIyjVJ&#10;LjPma6cIdcmYo/US7yK2IJd5Yhbl0ZokEC85v7FxxnE5dCISmz30fK6Fog39DZtAsoq5bGjQ/b/W&#10;R/+2vkb5IeqnOdBeI/rjJq+omGCt5ZNVmg6uYTy0rm39m3flkHR/5cW069vyAxxw55Nz0hPcZa9H&#10;46lHvES/btzdcjhP2zCnReFXMs352JRPm4B/5Mlqzdfzc4i5XPym63d8sGJtPVle0+fIu5FP0WmQ&#10;1/3x+sl29QI9vkiU+BJQSCn4PRkqizbn9/W5/Y8mDAGUv4fAmZU+X4dEBM7WRBekxuPT9XVtEZWF&#10;MR0vBnztmufccC2BLp2nFEjANGJ0ci1F5xhEAvSZhW2J2DItJdU4qGi8ls4hb127cHx0Xg0gD5mf&#10;crLRSzst5rdACf76LsdjGqLCia6FLpNXECUZ4f8dFOyAiGvhJAX+NHnpszs4WWv5WLOIqPM8GaAf&#10;Y5U9HJPvujfCxLymUvrMdcxZ3QI6HkDXswyOFx0rAwp3dMEemq7VBWpuuCbnobUS0bTTxoD0b/+d&#10;tQ4m4Vg7JorlZIkJTSejAkvNjSD/ZbMMBjz3VhPuAUYjcSdW/IG1dJjsjrc8V5fry15BsNv3jnuc&#10;v4vAav60x9McnVAUzsp+j3mdwZYTlXKKEslBWjQe697GMBf9KJesMeXK52hS4cpJZvZ1zo5hzmEd&#10;P/ouk4PWZeg5gzWNh9cgDr1eh72Q7LzGGN1+Xsm2FbUTj+ui72n+K167fF64j+fXNJ+dJatTfu0z&#10;IHxKoJPMcwzGPfrwE8O//Owm/QoQJYfXGp+6vG2XCS8HFihKtM/3xXhdVw9FZpJeR+qehI7chf6B&#10;3bO+buC7wqjTx0JXv+R08ie+94UXwsamt7IPJHSsG7CdiNrpQr50ys86s//Qx15Pr9OroKzvEB9X&#10;rHrG1XySvMLoRr4jGs/88rPSHY2bz0eKiErenq/dvKGktueE3UZ+iXIpUPzgAsRM/02XlO+1Fw9U&#10;4djJkIwqnJ67V6J4m2xRAX87xgMykt14XbAOkiHH1rAU92Ow22+xyrfOaDz+63rGjoOLGC8PnGMD&#10;yqn7X68W6Ebh858vifiPgMpJbfixL/9wJrP0OdngicH58SOdauuOgoXnRzuUn2UyeevezFnPm4x3&#10;Z/O5TpQFG1OIF/T/vu/Hep/6yjk2fDt8HgT0xrwPP3vetyU99veU4DrXwD5Wtvy//Cx//+BOeOP9&#10;0tizN+KdCTOP4bBT28uOJ/566ZoRUU1v+/4thjt9z4HtejmpOw8ufXzPxYvsn1FR0w0Y8okxuryz&#10;in/k7YyHzyPQI2qsjmWJtR+x7L+t7fke9VU/LkTOsoEVqx1Z7Ous/m81Z2k9XhxOPFtyjnjFsoyp&#10;aM/GaBxFqcaFtVY7Ph0TfMnn69/2s3qm8+rzk+wbzmon7z6e3jvGF3DuQ/5skIiMputf8V9oF0QU&#10;jyRu2KZW2ZtsUBxURZUWP0dvvNEc1Q3fXlsmZ0FIciI/5Rg0Tnbks+Da8HLPwX4WpzLYdwI/fO9S&#10;yL/jlNVlygLAnz73j/X787WOvyFj8s8WL37gNf+OgI/9mldEk2vEOx7WXOyhsFvG44Ut0r6tX/tz&#10;rYhx2rbGjjyT5ssYhqcdtDFsXnDGy/J3LuStvjtG8tU1hK9qNm28Ad+hz/56vXRL77Mgvd6f5fwy&#10;UODa63Dew1HoseOni7cKerMDRjXsRem4/P7zkewNnH/F/tn/bvPfL8a0lsXXd+BrY5aP5Y4X8vxz&#10;HCc/fpnh1j/zm43/czw4fK/bxQwVt9o1PtbB81rv///67Hmd015sk8d89od7I0QOP4Pd32ejYR5j&#10;gmz17y8sa9/9mBP9vq8T5bvsTzXeY67+HXmsZlPAFsqBPOIcn3njbnpu19BXcETkIdbQpUdkjFWj&#10;/bhMe7Wi0kmS9B6r/ScAWxB7BA7UVlUECaZfBiaBqELM+0c8hqQHvTuwPpM0WSA0crhgQgM8k0Kx&#10;QDTREcQxCaDdnQaSpGIVjdrj5GJ/vegM137o812EyuCHHUnu2EdCW3IguZD8WndQ4PzaFTHv2Z4h&#10;ERGv8571YtcU14gdFiY9CgAILlrfQ3eoW5bpPuOWD7Z1MLWTOJqLAEDzM7CoawHVYBrYeYxAxkNM&#10;tf1TutASu0ci4Y7ngbNfTl466HUUOUUHfGxnoPl7jgPAs4rQKuE3ox5YH/fz/B8/J2InanS2tmSj&#10;oiWr1EwE//WajxfzQ+ek81pPd1gs6GqWfNw1pbWGbZ/dYOrWIoZIr919lM/z0bRLynLeOujz2lVs&#10;24GrH9qudQSRaTsUAsCrTVSJAGOvB8+mFtEg6dW15Ex4RFREtCP+2vdWtw29aFM+ooUdD1HBCG3X&#10;JAg66O9FL0JL1vqefqdj1px8xGUt0tOhvtcvVj2o+QtLaNt6ZoPHKJmDCLeimPQt0DG4aieIn7ew&#10;x9XwelVhYOVqSZeWyN4kyoEh7LXtPEPnvLERPuFLpn+9dxarWnfL4WcdSGP9/yrwt5f8WdRZ2aef&#10;v/NuPrYVdKUTG4fVCEGsZUC+Vj0TSPc/i8YeE3w7ZdQIfdS8m5/l62v+8uG7KDHv2XRjxvQuaOoW&#10;EyvqSJsxq7vpXJ+oris/vFfnXAeKMbPuzZdsQ/P6y9aNB0yYxTtAZXBsrF8o1GbfnWi+hoLgWcB1&#10;cU44BRyUb6HuNB8LP3t2XF6rjmHUyzaxniYKBnRn96FsX2Nwk04c67yLg3q2kPypbLvhPXZo3PHw&#10;MyVq2tGt8rPYrXJ25v7lZ1cs++cvv8hOZ+mTuB45Fzsg6askR+lI26mP4IMP4fUYsh6SrWYazVt6&#10;Tl/GwI+J4+bDozhQrvQzIZ3cjMIb+/mjK1M63DgW/KD9LOadgWcjHnhm+4Gu3Hm/sX69+S3tbK36&#10;HsegxonTr7/ip4jXHI2PR2ON7MLP7DuuS9xQLEQ5yJ6Jvee4Woy1/3vOWePa8iIWSVbuBKePPXyg&#10;bWKUznzN0YWPUX52rb7T6F+5y+FnaYsvfw1sefFQk8L4DMQhQGOlXtS3O+v5X45vYB9ab3EQYazl&#10;Ch5DmalT/vUn+u9M1plvHDGR5S9sOAtUnDuvHU9RSc94MG5Fj8NZvLPcv2JZ+QfttMcaCkfmrOcV&#10;MB48i0paB3e7H37W67yAG0c8fPpZ+n/6WXUxS1fkj5zQzLIh2ZPnd2AxMY4+TzHPY2bvnYhtlwR0&#10;0DFr1P1ZFG5+Vrvko7rktSaO7Ta+mffFanmf5uPQAe95xuMHrN87ntVOQa6rdNLFFfFu7ej4wyhP&#10;+ZnfaB05R+npY1heK32PXP3kIBF9985ZdJX8nU9ZJTPG0zy221giXcrDz257oQ0594P1jAj7WecR&#10;1DSz3rxO69k4ljjozkHouyxK22fDF5/24mtlj+Ht/1f3sw3D1/Espij/5XF94P9fNotLG4/YWPxq&#10;5oG+sDmqFWi2Pd15P6f9jIq92/2RO2PDmfFL86BtBnDk2HGla9On2X9yN8oCliXsfP/xd8Df/5Lp&#10;il5wYrHDOhKzv8dCWdSuSM2zyZx8ULaC+UVE7eI47N+F3VUxnDn+LJzVWjMPo6YAycLPYgMP/iy+&#10;Z82ZTZELP2feUDkJ7o4plazmOhX8jZEYwwu7vnRi9Z169pdHnvyetzGI6yL58PrCQemu7imMkz63&#10;9cf3G74Qb1blKfwcY3xX/t/jivCuIuvvQv4xKg+reEnPF2qPmRk1duUU59pHsI7HVu686zQW4ThO&#10;GWI8Ql4s+bacoXzqR5zvHIu+p5+F04ESm3oy+vdi1fGF0p9ZeC8urWs919g6uO3ukr9cETPuWNCb&#10;r9cPCw9MNDEgpQO1U4/q3mAiwtuV1XGSRxfUV0A2oicSo4g9x0Al1oI1hw7ytI6fTwPY4/FrA4LI&#10;uc+PzVrQdi05MhzjElGgFaMIBANNyddj34UkkSg5kVMRpYxfLwESAYRjsUxZacdDpr02HyRczufh&#10;tyD8lFuABDNw2Z89wb6NXf+34MSxnpFl6A1wj8CudXat1XdNCJC0ZlHbHs9dSh7vvv6ZcLBTVyC4&#10;kLxbPRmscbTn26i7Z68zk3nWTxKqzMjRC1B+SHpsEn4vB3J+mObRCdVkJN1QcE4CCMD4qwPJth5I&#10;8K7SWweEB3haP1dtySbJMkledX8TofM1ohHCl3M/5mDSxC7zjALlrS+50sdtfurtKuLkLfxROMUC&#10;tIvCATuQbUclmiWH81rn915zw/hoZ/+G4RE1/vN7+t3jGkXWc6UfZDqvIhpev23rfhArO07l7PbZ&#10;vSuXE1TzrmSNdW94MGXP+1qnQ2Mh4i+c4bFNrZGA6xlhvaB+nPLIyPKV2g78ccZzRPepX8Scsj/H&#10;fwYHPo4li6y5i2jrtQg0EyFOVGFOzSdEfvtYEBnpku+331MilWPn/D6XQ35anbJjr/8uihNvNA75&#10;0OdjhZW22Vn27dsk5CffNg+finl6Dn+QZvuE7PZFrGW3m0k+drDqfcqJa63rW05WUcwVeuOA8n/4&#10;2b/sn7YkP6PxsKDx+YJOkTeQqygpqmv7eUxZcxD2nskuBRVrFtfTnJtOAE+FM+QUHlOs5mc1txV1&#10;Lflp6wIKSPOeEfdOrAu70CjhRHAgaIlqdGhJmzxsLd6dt8aevQ53lp/Nla97R4SLZq2YtzkfkxrU&#10;AY0h8mm2aoGfdDCjOsr1Jeimfx+wRXFnJcZ2wV/PnnThb71tIWLz4vHGQfpZY+qXP1tVNGBzwv/F&#10;z3ru/+N14jNff47rHAOOEPeOOcVEwnEkjn081+rFCV9Xz2PJStTMiULJiS9ax6O4pHV74TEBQfiQ&#10;0Wy0cQIdtTTBw9X4M0rOxEAltpzkgZ/luE6feq7rv/EgzoPxEpMPwVgmovzs5j6vawgTndN987zT&#10;3zMJRz9LmXDslL30VWvQ1mX/Lf1XEfjEc13DeIHGIxUH8rlQsDAgvVAsKz+rJM3Lvx4+t3WUR81B&#10;PsE2kZX8ZtHI649rt8sdv7cYALuKfc8Ah1v/AyP+eDXewFh+FEYq8eV7ffjZFncHuBs+Y5vfTSya&#10;n2NZPMtJ9/b3FzggEoqvJBz5/Yo62lWNl0zi08fGquYUJMNYMG7FjfX2s+qUt/8sh2O9EHc1JwR/&#10;PP2sjmg+XyxQmB8ceRjphH3Q9rNOLK7areT7o0N+rcI55Zcc60Y0HIyDT/XBRvHAfXw3H/VAG5Gf&#10;zUjnC6jHXLdY4Z1fwhvjL3gS/Yx0kL5YeEkdPnGLfMV6eei21w6+s/G/WH+O67yX7XhgXFrLUUUw&#10;fc3F1+2DXLAAh9L/Ww8TRWToDI+f5/PMNTbpb8sHYteKGwWE7wN+Aw0l9rXZj9yj7bR4CLI3lm5c&#10;UiGGMbd05ZTpHbfXz7tDj50WXK8vTGWxW7kr6+bHv21HH35d942opmeNQdfJTB+37kKvYhDh1blD&#10;/uCCxDvLRMf5KRZUoWH1/AN1k43oHhuebcm5W7/U2DaLHzG2ZdNQ8wdFSrwezv2d99uFBjUHW69X&#10;t61TNyIePbgCz+k77P980WaJJcRM6SELqF+5Zj8WIYub5MrGf/VcRt5P91dzu48DjSqinbkhn+qw&#10;Iu6BAlzEqxnFMp3VDGPZoRlZ2B/Ri9TOI2Zho+Sjeb0wVhghe5zPMez3fAppLqbmihl31XFyxBgZ&#10;sUas0HOKh03h39YyIuKHx2DYuCcI41bGFpCNYRBsBFCEW9caRTosiFmLyGTc2Q1CoWY8nUpO2AMc&#10;W8e/Fj16MJH48bZwnI1q57Udq4xBz6bhuFrQITKdRebsTALy2gTvZeTqgo8opybQkOHP+t2GTSeR&#10;XRF1L8nLyr/vL5DQuEjGz44RF8P2+rqiGkXoDITair4V1QALp/cFQFonOj8ln2M9IPHP+ucBlE1W&#10;/cylLGMjYY0IH38kHWmOJlEIzYxxjRjXaEU5gwAKRwT3FZUE0xjoIORIROzY6WKwnUeiI6vCLh1n&#10;gsrdyOxIWOspJu1dbi4owdm1a0VdKyK8M+oMoogJtl04Ilb7xzXcxWgQPoPIOAjvrppLz01Kn0GX&#10;Dg6cJU2CP3o3rsgUExF8foe+I2fi9R+VhHH3fl6tI92ETzZIGcj+t/4rELdeMkkKW/C8A+fJouB4&#10;xVXE/lgPF+n3WFvHvOwTz3cwLmX42KdrXW8ypnHou6PIlnCpJQKVOGYgqm7AHC0oMC7hAYatu37O&#10;6liOjLz338KuiBdZMv6DrNp+JQt0WY81vDYkEjF3sJzAywQejN69P2P63GjqrB/KjSaK1lUIDIwF&#10;38huRnbckAhmyYvXsc4g+JJecS1C5EF+dn+Pa6a1Z5BBDPV8oq6Vme1ZSl7r7Eltj/nws8KiUydC&#10;fvzAQcnCJFtyvnp3KP0ut+w3P8s/s/4wqCNnYFDg4GtF2fAoctf8bIy2PvqM/K4IuN+XTz10RvN3&#10;UiLKLzdsCanYOwi0/hyJwWvUERcqvHo+SLAw2bViVeJiHuPdSzVnPT/BD5uF3cr2ldAqk+yJPNkG&#10;k5EzZsSMykivwAAAIABJREFUNg/rxCjsddIgesejcENH8pHDqXClYG3N8rNu/jmK2yNxrSi/NLL4&#10;81dx5HxPumeOqKB9jJLXlo12oVi/1YWp5DH5ZHZ/Yx087tWCNNnx5lvXuOp6u3h1dmVnphs+tMuB&#10;hY7YQd+YVezJlZXwE0YMdNxH+RhyS2MXG3WibE32aZmuzru/Evan/1RRhOf+S3ec9IkD68U515H0&#10;yLJHJ/yuahJws8rGDONI7t18UUkg67KaN5AU0q5h+6291ve83R3u2Em2DjuzvIC75o1U+wz7ba2b&#10;n8UCjhrz4ZpzFu9uOhPwswiyzTf0GcVa5EER5gjGSsWmC2uRpR9uloCv0nyIvbrW18vzCTRUDhS0&#10;EKeqS9rrBrx+8S7okjiHeTvwV/8+OYBsyLPY9uiGmkMv9BnHs7Az2oV04TzNgc8kjd0YIn9hv7pl&#10;zni2JdrFt7Y+KIGrXIP8HP2Six7YAUn+RD+bkW3cLpYxPsB6/xXLMq4vUXc/2+LkwLwy4mf9RES4&#10;8Uq4LtzVGhoLE/G+cOXgYpHhooQfEo74V2N0XAS78fOythxZJHBSbJU+Um+EQ3opqWZbiDeHaz5i&#10;/z93JTU/y2568acz7gIOuinzY3eA1icjexya2a4VozgSORrzVo5lt5+17W3dnwO70iH7zIy4kGeZ&#10;1aH+FcvG+ogHsObjGraVNZaf48ScjQqyajZtflYwj/yVMUXyy9X0kvrUfmcR7PCzJ98hTz0xT7uX&#10;mAfheKz3Gc32HfNE9132sfnYhb7X+OYq26Nf8Q78HctaJ4Rtiu87DbRshW8saEjXXASN1fTZc0Tc&#10;Jzl4hwFwXTv4JZfmz7L7Ln1HuqU1U/wh7kB+qHXTWMhdvBZRtsV76r0Rw0X1l38Wph0xsJ+7tv2/&#10;uRj0lHkQcnbatBr6JHtzgq3zv/lbY9g/eg63/lAuHIOLu7TfVX7WmIIYreHx4Sc856zTXGQPwhw9&#10;18k6d8SxLARqLi2PEMXphYHy6z/jp89T41IOFJiu+/u9tRr2657C/wjw5/gj5xE1NzaNaP3Mn4n7&#10;4inCjLkLQ7D1iKMOMYp/6mj7zH1S1bgeOcSIe/bdtdbBeOsE/Y2eS2p/I92EvscChko+wHpfC01V&#10;0nXrTXZctCtWDIcc7L2e5sz7xs6stXnIiJhjxcwVmRG5OUnG9cziyhipPNwKFZj+ev1wAgQyk4Xs&#10;AjOJPYzcIL8Ny9+TU9mXu/PuiwNwkZIS0OiUGkihc0XXV6KPgNQMPvtCS3nb4gFw7rwrwMgijE7u&#10;fBAlywrBOpWSwRQ73vwdgMOjafV+C4iYdDqSUeM6Cm4Jx3sUYZqyR4G7gzoWYaIHSrx+qQuCs8hG&#10;SE6ix/XXtdsRdAudsxkO4MY1KsECMkDyonsKqM5ipw16ZFxXPUCcATh3I4WXA1XtVcSPoGqHsQm8&#10;nY1Iz8C1FuSAbveMeti9ACQem66AfRPwNSvZJcCxPQLkeS0FgpKr15S2hzVzQS/Hy8GyCydW+Jgp&#10;JTGkD2ssb9u0nquwJAe3hgNg6lEGHuh+JP39OZKsddjn8oRq7Oqc3+tve8v1JLxmbfMfMVxkcjFK&#10;Y1glV5MGdbtsHWQC3C/ZvZI8+6fpbpSunnbHeX8lKXxear7tQNen7RG/rDdX2Zn0W3rPDlt2ZtAn&#10;EF/cnQn/Qgyaaxb+L5C/1QM82cu5/kx40ecYY2E7c00HdeqYlgx4FKPmc2KcbTN6A4HXkGPC95qf&#10;xTjP734lu6yjSgBkJ8r6XNMF6AOJGoMb+RYmlKwLGa0oL9xQUsS+kUkhzEd64kTEh591EIPkyXlU&#10;ptfzIFNqnGh4gM/4u7PIsP3srKQGOxVtnqvbRevAy4y8oPdZ3IUJGdkRu5ZcOIviVDm238gijJq7&#10;dRoNQFoPJY/o12nXsjHrqgg0urFWPDj3k5tM787XcY0qsjDojt7Jah83D66WWd2ZY/MS7Oijn2W3&#10;bMSxw4/HRGD3o30s1llJMu5IVMLKayHZJDBV45b+7q7JdrQskl36PoPUhkmnn30W4rWbg+ujwLHp&#10;M4IJFpjMq9bhZ0c42NWxB03fVVxbWNeMNk6ti7EiC6+sewtrfATVWm8nCzZ2Kdmpz8QI24aO5vWx&#10;kfIbo/DB987C0tNmm03F4TcYHOJ7zQ/yZ1lRG4b+dS3KiXxz4afx9m3fI4d3outIFtl96yLXvVaN&#10;yUW+qDEYJ7YeS891tKmPiF19bjo2xDoRV5O9rnnF1eIyu7OtY5pzsx9xgZ38zoGO6oAfGaP5Ka4j&#10;i2nENOlD/ZrffyMO0vsnN5YteA0Zy2JdZYOnT9B9tBaMeYzj4IUn59I45HsVLzupf/rZbXO8Pu1d&#10;68ou+yaHLN9PP0s/rt1zzc4x/sY3d4yiAoF1OOIVy1KW1l3En/Ifwohc2bq4XaSCzLljRMUga5ES&#10;SSyuS5byXRltfrSre92vnTCvhi+st5uM8uBR+x6OZQYSzWrUOvyZ8x1YV83b749wgySbIwK8N2bJ&#10;yP8fldwXBpE/aFw+Rnyv34xprGGzB32Gd6diDbTmSupJrut+1tOxLOyL2HzGfopB9yK0BpdzfTKq&#10;QbLlZGh3o+xKMlOXuW1s45jj1Al9FEZLRzZv0bMMzfX22FyUPWSjhDp168RiNwOMcNOkE6oJeey4&#10;2EWl9cxBduDmTej2yMdnaG7NpwJDM9B4FEfsAjmc68FdXk0nFvRdHI1xq+QEvyg7d7MQ4mnJVnJ5&#10;7X4H/ze/XdMys/2ObLsR6ItV2Isoedvr45lWitVnzN5If/hZ+gTJxno7M8Y9il/tOKbFYbiWjg49&#10;86Bc0xdXhY2bK6PoqM81zgN79PpAn3Rff155k1X/d8qgnR6DYoXvEWUrEb0YIVsXx6H9sIHYvmX1&#10;ONbv0fbA9exHVnEHF6dwLRUQeW8VtjP+aDKBD2LBPCJeDdvyCYw59XfjqXuMLohJdll+yji09fL0&#10;d84ZQPa0P+Kz1xtr60YE6SB50b4PG36V0zkLsOaNnBvW/2zwcfE6ka8Rv5iVT/65flxUVEOkH8sB&#10;eX7FjbIpNhA2G4onZ8y1y8i2YaFdC7LR+2czjOOE/Z6xRf4ecfOcsx6xAw7B6wdzMtsGYjx/2s/q&#10;3+Xrh067JQkzXxO1QahL83B+dDjtWtsY3VmExZDgXu89/2ik1EG3FPzDGbVJ50H0Vp0vqOArs5JA&#10;Z/HG94+uBAarraA+73lVQE+nQBJjRdGfiQ4OOTd0e6nqaRI4Z1ubUxF1PATHGjtwEKHUvdk54s8o&#10;kAABExjpZflEdNK3+hryc+f32ntaDzm2K9214qABiXuCo5IQpz7ELg4QPA1Oc1Unl5IWmU7IOAmK&#10;4ExAxGQXt54SCOkArAurxt52NjHYE2iddrAJTUSY9P+uX5NwF5b0LCXIlOsjubGLjUW7c90YoLmz&#10;/OhIIjD5QYrbLqTP/sws2TSSvjbBnB9OZnRywyMOKDvJmslhb6PdBNI2FFV4awQsw89LUuHIjjKG&#10;SWU7biDQfSJc3CTo3/S+vaQqWfNpcsZ1SD6MTejka/Y4So+IjX+NSbIhAWkvEEDthLTOa22i5iAM&#10;UYFAhWrL+tSjBEYj4W/dFAZvMq3ObetUHF1KCMRbck6EcdvwmTBhwcjrDBw8i3uek8jdlr39Btf1&#10;XIs8bA763L6bpVMmHBHNz/o7TKKygx9+yTqyr2Xb02dFoo7ED/2DieTereaEMBL/+v8MnEW/Dv2F&#10;rrvTbFXSi7qi70ke53xOTNKa6Bouxut4HhQ12KVrOUO3LNMsP6uxUkcj3n6W41N3KxPMnOsLi/ND&#10;bw695+vP3xe6GVXg2e+vG/4huq9VJ/xnl/QMJ6tVMPjamn8mQ5WoUncZi9LsOHU3Isix54WOVtnA&#10;yT9M8vfcnUSJXtgjn4147qWjAuxj9/Gy6qT0PRN2DKxg85F0nfbebDj6+D/lGBUsxaximc+GV4IB&#10;O/bFC/T/5peYe0tMBxpIogc7NivwYmGrmyhWn1/DASR1je0otOlH15KfbpgheWXY5329aAPiClzr&#10;lpj++K59bJTf0XybfR4dzGfyrQXgUfbh5jTYO3nY2W3fdPrQVSWDiDNcM/pGvViU9JwOPLY+niKC&#10;Pr78bJZOOB6B7FyAVXJICZkR7TkzTJZrHZQM1fUlgy//aZ0UlkX5N7+nnYxRzSxM5Fof9rWcmACm&#10;t2uBt1JuPAlDMm4cFHET50CcYnOT8ETPPGBzk/wXj0ux7iMJJSzycYvUE2Bom0/U2JlMpO0zAW8u&#10;vrG7HYkXPfmi++vl4ujmX+YE2h2qj673/FpzHjqsdS3uRLbNHjH1ybVOnypZmD9F8T3h9BjjaTyR&#10;Tu4iG/2gdDjHfm4UEpwRdRKBCywLOq9YFkkgJvQ0v6YPqwohTHY5ryNO5MC75pmRbZeT+LPXd8vt&#10;3AVkPRQGaWzbN6v4HDOe42W1S2lNH1lmv4E/uo7WV/EA7b2tHXSm8fFDz5mk9mcmji7K6PkF6Hes&#10;8vfmNZCxP5sVaznmoopRr4HJL+6Mn5bMzXxkBz4gjONOJRYtdX292PzZeOqHHVgnhEH7+ZbW1T/i&#10;WcndmIT5CxJ5bCHtk7ENsYv+UroAeC2s3djL5qpYxT/tZ+WL6SM1J+QNebQV1w0UwPd1oWEnillI&#10;aP46y85chNgJ8FABcyDGUO4JPjoCzQhoTLOuZsnEOD+xXrQnFPtOuZ/FLOKr/YquxVhe9/yIZ8h7&#10;xVONJchJtXXSvVfpdcQ7JxtRGMQmHsbPfm+CP8E2S5TAJvoj7WiM/qgMxnzSOxevzoT9vt8965n3&#10;97p9/LFslP62yYDrJplmxa+2D+EyZMP1EE7pelozXdN8lfgM+XhssiP5swOrtaMpH0PpfOh4RrP1&#10;RLoNbug1z/5Z3Z/fVTMTC4UaM2NYFgpfj/VBLkEnRgnfJf/TX44Y3r1vXV1oBF0lu7NAai4oO1Pu&#10;epXPFxeb6yko6Y8bL0bGWGkkjhyxcsTKjMCYXkXNhACP1w+Nw+Q5h4NmHq3gShiP8kA3H4FGE/pM&#10;NqGqJwXwc4x2l5wE25I9WQRDiaKXwkiBNSYY3B23Dd5H+OEBcQQDdsVKDhHlmHUfg+W+31k4W7Hc&#10;ES+ZqVNCc5G83J0T/f5aUCvqDsw0TgZqVDAGpWfiwmskYEOg6+BK4JGlyKqACugjYCAfR8TR8LQu&#10;GoO7UQPdAAoklNzXugGoGgirO3x3RMpQCL7sJFCniau8JB0i4VEBkciMt+Jv/WWyyvPaTohJprYz&#10;bFfdJcOv7hrLNOr/r7w8rnve8Tt/477vT8Li6+6uvsjwUW/eVitMhkPX3Bho2FbWaB3xd9y1XpHV&#10;nXE4J913L7rX3jrJIoTWPGrHhHePCQOw/gz6NG872Sib1/MdFOze8/Y8uf2du2G8Qy3gSNBVQzug&#10;cyI2noH513u2xYVjFMb7WrTjlsyA7bVrRR1zEhF1RAvICm1PzotdHifmkLCchJ62obVncCP8dKL4&#10;2MWk94wdOwk6cz6B4iycJB4Tp2QvV16NQHlMUUkYJytz+dg76ZueHWWdPeyHW8Db+qzSQeuL5Lw6&#10;FguzLee1mn+JfEi9Ar4rrk8/qwKz1i8XHkYfFUhYJ0H6rUeb6NrHRtms/WwpcNkW1kL+Wjb3O3+f&#10;Oe/OTPtZ7OCRnloHQMqMLei88VpjnNz1IXxQwLWinsdDIqjn4biAsfAMulFr4e8t+NnoSRth2ClT&#10;+SYmaEiyJd/mn1mISAR1DOj23E8/G1HFF+INiwLCVXdFAh/ErWbMhtknBtLn+RoT65ajc0T4NN5T&#10;HZ3uGKUdH35W6yydawkBFLG8Yyo6N2LhW0VtJmutx8AgBWw6e9rnT+PFhhAFaEzEtW5A+Az62IZl&#10;6sTkuMiN7UZ38KZdy+LLGl52jiecMx8cJa8zCSmckB+m7KXPtBfbMThO7GLXve72fKdYUViS8MVM&#10;wiroV6E2UEjU9aMw9bQhycc2hffoZ3UPXosJGNqV56iz8ZV8oO1pV8Aszqv/o78WfxKeuWNdctea&#10;w89yR1nTm73+LSmwKoazfcTBEWCfutfK5d3HlKW7tTX2/RMr2lFifm1MlH7w2SryZSoWND87Skcl&#10;T/Lgc33IQR3LSKbReZz8OuNP4+xeW9u/AnnFltAFyYp24GspsFeMxfiMxWfwM3EQxo60YesesMA4&#10;eCQN+Jy6pgOwz5efDZxOkFjbwByjeOOnnBNymCUH+9i52ljlB63Pqz8XybGsuJi6wXdSecToR+gc&#10;dk0/Kg7MptKGz1Hrr3jQ6706t6DsvvCGn5P8GF+SK9x5289qLPe6fVzYp5+N4tCxSnfV3NA67IUF&#10;sqmoa2m9nVeI4i+MZU4/q7+Z2/Baa23PWBiYbo4rnd8YdK+KZR2/H4WCOZ/djeaDWx9WrhcGaRcO&#10;/azWxPa7io9QxxXnf8WybtbUc7GgQ5KhY7jsDceyLxUZjWkbO3hMrZrZlLegn5PsIzYfmOCuLLQC&#10;u6QzOsbNMTVwd8Roa+h1j+IDDVexvrSDiNoRwxjUXDLmy34kH95PiVP6WetjRsMJcqXmZ9FASn7m&#10;ndvR5WW9URIW+Cw/G1nPRaJvkd+VjrhwkLBPjQH+gMXIiM1HRtlGi3mi507bLhnl/eAXpM9sItHx&#10;w9Q/5nQZg7I54VGT8m+04QjkFlTYPgsi2X14m8+qWEbjclP0Xh99xzabq+vpwnxQVJKv8XiZL8r6&#10;HnefWgbzkZf92739yqhYzLuw8XPjuTTE65Mrf8a3G7vl49W8Lt96Pj/1jruK8Tb31Ti2bG6tZVun&#10;Tpj3S9ez8tsTPxY1uJKwUL6TayuMfuVKDruWrp28W/kY++Yd12kTwalf/PcajwzudZferIrPiKlq&#10;ApAscu1nDilnDN7m49uvvQNq4yqPKZVOC69Y0OP6c/6OsSLeuSCtl3AQNmSuCn5hf6C88Ix2tGzM&#10;PgbvTNyxxlojIp6i0nyMe+vXivC4VqycQP3366f97/53m2jURE7gagkNTXyDtwMlElxeS8JQwICH&#10;2JHUiLxK6H4f266tWLOS8XfUMXtaEP4tY/A2OpxV6YAIY/+3FwNQXYPO0mOAs4gog2rEG4WkLYB2&#10;Xf/BiwmJpmy4d0SYZItEmijsijWTXQIWd4lhOzPJuceC90k+BPIR+/zGI3DVmr8StrMAoBHgo5vD&#10;had5x7rfBbeTKFnfNKe9HZ2BkubjwGCEgzrLAfJtvwvYjnWz3kcR3Nc67nHperYz7fRQ4RHPdTCp&#10;0AtOJeIZyzm+YAALHXHSYs+VAKcusFOvDbpxHLuyOwec4MDnBIBjonMcQVHbjotuRWEGBl26wEB/&#10;j4sPgHUn5Rm4i4jrvVlBsXFJ38v6TMMK6D3lwt9tl1FOnIlgBkJyEhHRzpzmZ4xtCUzVtdb3tf4a&#10;a5MnMNjFPNnzdj6tixP4yC4mPocoNunWZ2wfIvXoAJKOK1miznwSVl1TRIHj47xbgHrMgzojf6fn&#10;TRHTrBd7TvoRNupavs++bks+zHCxUBjqcZJgRflZYp8TQEoqqeCHJgmtjRMuwAX7VCT2T/1sdmUz&#10;TgdV/KzJX7ybCSLCRRn58RmzHTMQm0eYtK9al79eL90FfjLgVZKda+DPrNUaN+xTogJW2zfkwAS2&#10;cIWEzmPaLyZTuMbyL0rwnwGQsM/r/4EnDuxwz3NXgwNXfl9BCwsqq2TWeMfWMeuA9HXNuO9n505L&#10;bOnY1WMtnFzDs+3oi7jrMTP9UFHu4qJe6njjiHCQ59cs2bcEyIdOSc7N50G/5prV1YXikYLKB14+&#10;dpfl+17n6wxsZAvuTFdi6Ri7cMe+MGq+9HtOFEcVUX2kGLvt4Gd1xJQD4jMvgF2dfvZFgFdsHG94&#10;dvIN/lFwI5zfHOuUYUuM0+cBL4ljLz8Ys73X/Kd4JAt3++UjFE87O691JIlOP/Dna0UFi+gu9HdW&#10;tOfavi4l+xkVEEov3YA1+u6LAPdZa/nYKV1PxWwWajQ+yVGY8dzqXcwm9/D34WMjHtu6ZhWwpB++&#10;56g4pcly1dgtc2L8io4H4Ib2Cfs69KWOu/ZzUFRIi6i5z+gJA+oEEzWWybCzf2PQl5/NsiPbDjhC&#10;w1YkVTkm+Y+MzZNmXWPlqlMw/serxXDAqBpy34GX+Imd0BZ/PuNBxpjm0F4u8Et1JEuv6ZshO+sq&#10;ihbEHscTUceNyve62QljpL192f/J4U/+Fzvu0VGebojTOmq9suzxxAnFsvMXCd2IF28h91antbly&#10;FM/junn8I1qh4eVndeJEROPqK5d932unGnDYvv9InBJ7/VB5HXW3T2Dx+KXDW67++//gZxs/XbWz&#10;pz3r4mhK1JibPBS3/jxxoI4Tb3Lb89cuaK6HPtOO9P+KZY+YlrkLjrfF5KefPfyrXmyK8bOCKUfw&#10;aOo8Xxn5+v30qVpv8c8VT3wiO7Nc/op5o3hNszPmQIgXWbmJT1+LexoHGQNGj2U/X/Cz1JlrXU1X&#10;VlRcoXGzuOgjn//lVuJDOgZXmGebWoUZnJ9zlAt8SfLaeMS8ivi1MIRcUb6S2GIZHPatMdA/tzj1&#10;47stdsGYG85u+2hNvGiGZo7qr3iQ63deq/GuP3ZbSKZseogoTsb1pl5xzl6jr1v8L/w6eEZGNj7o&#10;+IHyj3DOjUVVNY9pznp+lvSRO1FeOrq5kmW4X2yI0JqxGPWSxV+04+N95qipo97ZHoiNvvAzotcJ&#10;lPOAbFU4FAfxmqqofBT+1LRzjecUrXO332v82ZvofH+M9xXjwa/8/7xOXmS/ec7vzAuNks2DDyNW&#10;ZFhy6/jz//H6obIoOaSgSjd0AgTAdXY/maTHrK6hqCSSSQ0mMmOW80UXNQ2Cwpbyj9hV9xU9sbaN&#10;5Dd+DXBy9i4maL4IwNxZfghQ1b1WTIheNdZ4vajRySpJrd674umm5w4mdki4c57fU+CrMWYpiI+n&#10;gYxl8AQcO0IllvZuKT68nckuGbNJDQxc82zdlDGLSGQFbyKW3I2glx/yHAisRDijOqNyPMYigOOW&#10;5XveT7fT74y4ozqh8m6JPc8ABSXJT4kvjZtBmmSvOWOx9+Id7wmwYRsGOayrxj+OH43BeiHnNeuP&#10;5nONy/Nt6x8VVGXWebmvjmv8OJAEmFj/ZjQ80FwEurI9jeG6rjb2zHS3oXDk7F7UuvjB3Ogy4mdl&#10;19rB8Sr+JnaxrSIBcrpORDCoE5fWvLcc3NGNh+kyyPy0/+j2TxIeUUkH4xoSNQwk6Eh1i/+Jz9Hx&#10;OSJeASDHyfGPGNXtz51ISGz4yDlhdPbEnXaLaP3U9cFGAj5/i11RSnbxOVt26uOywzQRikp4NR+x&#10;yj44VtlaRD0AnevtDjhutZedHQ+81Hx4bSbO1lreqp2ZMebwnJ3Ul49Ewl3r6PVeVTwSnmoXk8/X&#10;jXS3q9bbOJP1IMvTz5qcgvyPqAdNE+dfuxM21ssPrdy7QtHZHhMF3YHELeNW2dqs+2dkBUVR4212&#10;Br5hW1KyIitpLKJ74hkTAOQWsjuNx+snW1TSC35W2Gmb3aRyjOc6lht2uzFwpk+VL5WvpC1qB4R9&#10;aFa3UcMiBl9RSTRyGGGbdyxsWVxxuSHHc9m4p+Pg1m/Zl3b6SZdceIvyqSTmbgaCr/AaXztgZzea&#10;Eh+Bv+FjOWdylBZYCQfxo7XV940/wCAfZ5MP/rCY8jqG4eBP5y5g+ljq/petcw7chc6dxyPG0zW3&#10;Cm+kN+x4doAsP0v/yed97B+N034FGKAghXMYMeoZDZIPCtpOvmq+s/8t3DWW6PhmJEtOP0us59oS&#10;K4xf7Dzfetf8LHnx0SX/r/gMvfGaQZ/0mdMHWeelH7yWcOSj41ZzlM+VXuZV+Cy9lBxjJ2jHGi7y&#10;s7BuHN6yuq7OzwL+rRXoVs2dc7TuoFnOfDIePR1rOLl7xl3GRuAUfaU6vy1LxpbZbY47hVssBhyn&#10;Kc45487bBYFY9R79uq5t7qsi9sb2yGi+x2u/VsO8iDB3crdr9CKRGjRtG1Edt5x7rIj7visuWuHd&#10;x3rJx8Ysbiw/cY61vbfX5sWz1hNfaXc3cwEspBibj6Ygxf2h+AixrNbnxOnT14uDUdcUm7c4grqU&#10;hd/CS72+uqZ1/dNna/2aXQv/s4+r7QTZ454Dtq4mFGHhjmf5TNc7i+9Z54XPOsJ9P5/JshXfJHYp&#10;tjxyHZ7WH7GsZBLIQ1COXJ8zlj35pv2rjm/X82322F28QtzAvBHXgvEsuZ257XPjHj+tO8asJsb2&#10;g2cekbsII+Qb+TygFc98fF804mqNvNMCY5T+yWcbp9FBL3330Z8BHELjXuMWRywbmyPEihZ/MT7/&#10;2unOddPvp59locLvZ7Q1oL2+4lThc3Y9bUlsFlORJKYtUAfMeaOKWCcf1Jz/8rMRwOexY949Fz4L&#10;UI02cUfxLRSu/RytPW7lrWZMP8taY5WfkN82PgsjVVSkHaE5R2OXPgqfHTuvaoKgn5a/IAeOKD8m&#10;X2RMidIn+3o1CGoHIfyEbNhrvXou869YbMRO5ovP5mrr1XZSIb5z3JS41hrepUcu4+cNMn8qf7KP&#10;vKONGUck+z84W0Y6R02ZSv4aF/XN3I66LJ0TPux78X7iB5pPIF6XnbWd4hubTgxiY7f8knGEPiCQ&#10;Mxa+xWhzsW8HJphHHn7WvF65OcZ50XMANvWMatbNeE5X2Ee4n/GN5S28m+tpjrzr+rJvF5bGM7/r&#10;uuKf8U81BYxjXGhOYDMG/eanTz1fx2dOn2pfk6vJXryKGK45etck7GzkiOvnavdMNaRkxP0orFfT&#10;MzXXjciDB52vKirB6WrwmmBmtqoXAUNkf8RwgKVikBcqZpGDUUp2VhElPAGzSBgNvjmWTXCaIWYR&#10;coGYFFULk5HeXhwif1GO/AxqGUS0ADnw3Sz5OIiICuBZWWf3BuXOCjWTf04woSBmErsLIiROBGaB&#10;OncCkVwQnE7STGO28WBcsaK6++tLNe9AgUM6k2+AJegIhL2tNorUxe6a10N+I8NHqNzzjt/7N9Zv&#10;7XzlQWziAAAgAElEQVRbV60LHaV058vADYZwqJLX13moXENdj84xIuy0RPZYiNP1XrIHWHgLrh6w&#10;NnvyIDNLVwXMo67rwmCU3smh3HE3B80gn8AvZ9CSq8d4G5km6Vr1wLsXAUAxlQ9vPoniCYy6PrtK&#10;9G+THyQ/1lo94IrSCZO5RzCvpMgcswoa+ixtPTo5kHwj8DDSKH1q9h+lL7qndInzaHoHubz0Zh3X&#10;GnUt2x5w3EHQkZCNrOSA55hFmJh8ZPBnfB6YIwqS3pGKAoCOS1JAJUzhkSA+tiFLD7RF3HMP+CTh&#10;PnSd6zCingkUK1oH/s/4ad3fIhOUq/yBdJxkluvTbHvr8IjhoxiIQaef5ee8FkjCtsTfiakoLEve&#10;kpH/XmE/64Avon1XOsfmjMjuZ5kwoo+17cG3NtK4ZSQC5E4yyET+i3jbdk5EHTGSK9t5zJlZRS2r&#10;Yt8JLEzze6tkprVqDzFFMtJkVeucoyd0tu7I/+s79ou4TvOp+/vN9wIDxFssjwOHOff9gZef5TOl&#10;GFgQX1QcXrF8HNzv/Rvzd/p4wDVWxPXcg7vTuGu1zQVz4ppajpmdU3yR8y8/u7GeO85lQ3UpBC2w&#10;OTdK6cgm+Vnp5Cg8cwCqwkl2/y0d8ZiyCrCyh6ZHsAX7WAQLXtvdWaYdKJHYEXc2b+hYg1mybU0Z&#10;LCjhRYyKiFZcb8WpKN4SAWzaz7+TvJgIsw8RT12da6z5+Fkela17nH72xUuEUfSFXzrHWOOwPdqj&#10;cNe2QHw+uJF0ybob5WdfwfPGlzMx13hI4t+BY+OAzyNGw10XbsRR9xrEiGpCyDrK0c/Y2kcDMwHG&#10;LkvJl5jgtVh9PcgTZA+Wg/R9Rvn5XMUR9v0Uj1jmwELe07xa91MncuD75xoNrHXUWp/rYMxc4eOU&#10;2dGsY1XcDIfCsv1GdN1zsWNVwt1YBCzT2nmue8eZkps+Sm9jhBp8NEbKnnjgtQLvM24CW8/33Lix&#10;Ko520hJcMjJKD7EuxHTNzT5m4b6rYgYnZmBnmrt0yYWUKI6bE/mBbc+06+ZTD+7NcTQ5SA+lWx8+&#10;m7pov74vOWNWg+TCkfH7enNVzJNZR7jf9/azevbBeHBfrowxzhnLSl6Uhdb0HGt7ffnYCPtx2v2J&#10;3bI73fOMSXw9+RE9528XOZ3f2esqm7YPsQvssSz9rI/vjV7MOPHaWrmWmxzNCRQz56jjmxJd+No9&#10;BN9LbiY7cVOGHrHw5Wcnks9o3HAREjGLX/h/xf20p6aPzF2h8ZI7T83nP+Rz+l29x3jWPiiKL2t+&#10;X3bGuRB3T9mcflayp443PoB4g/k5+4Pssaz4s2J0+rmBH417K1/da2T8XD/Pms8Zv7/PEY6xou24&#10;a1iv2ED2tPJ1LxYkjdtHvC48pv898x65sj1f27HAqhyF53fk73gt6T/9v+W1+tG49ldRDcQeE9bf&#10;PmMVBp4NC+IOxjesp2wvVvjZy9KbVzxIHDz1b+cirnnZv0q3pEtt59nazyjbY/dzasSpF9ZSsQnj&#10;4GOOzgUfusv3hTdjDJ84oDWzr2LhPUpvzqYSrp3GR1w6Oekpry1k25D1KLvPs24hj2GbzVp7rZnm&#10;rXV2IzjqD1r/L/u2aoqHaO0PbhYZTyNBpH3sujv2NRnt2E04fo0dU6mIJdvTY2w2HrdLaWxsopWv&#10;9q+oPcD3Ok8xi+dHhm1MNQ8+h9H8S1h/1C++/JltQ/nbNSPmihhXjMDOJWjHg6vx5+vHgLFqIrqE&#10;XkrkSuDs1tdkVKTxNXjTLaRzoU1SAB7u+MDWQoEhHQ7HqbNc7cyzzl5mp7zBTw5pVsWVANLmqYRD&#10;4P8lMlb0QSw0B13nnnczSIvlSHbpO0y8e455lZPYZ5K7eqoxyFGeZC8hu+hdzF7rVeM7g4OI9zEX&#10;ujaTuNQbr8cBrCKMlDHBzcQNCTmCJjvuHxuvrsLf+etklwuJZ6eq7qngSM5wLW9vb7ZAAFgZ17oM&#10;lO4QYNHmAGwWE3U/Bhmah+QjsPbn5lNQmvesIyxWJRYsM8jfiQKNaYHA8lkFIOLSaxfApONIcuh7&#10;1CnpnBNhoyfFRtSxOnIKdhyxHKQL9ATiBlvpFIKPpqtbbkoAOOHM4zdWD64V5HpuO+inPcZEkXUT&#10;uaYLvF5kGy/txrKF/noNUVi0XR2YwCQ8Aw191nqDjoSTcOu71IcvnCdRbTq4Sbjwww93/cBnF5dU&#10;dFDQvxOx2h0o3TqJsW7PBINls5NOKjjrc9Jd4xo6g7wGhu5lHb3iinlPH50Z8fiDe95ly/r7Lp1p&#10;awZ7cSdRFKlthHKVLVqPsB70s83HwoZjdfljuVoQwQ5qYrbkoCKakmhth5ySXdATre+M6Z1AI4eL&#10;0hERP+unHYVLLiD7oZ+lDjU/SzuM+g79r3fZUA6j44LEbEyN1R8CCj2XLmXWFn6HCejgot6yQMDu&#10;WQUBul8bP+3T1Avr8/VeRPven/YfXe70s8JeXUvncWvssjUTzFjNr8k255zx3/lf35uJOCaTtCuh&#10;3V/2wnWMnrSVHbFITe5o3cR6femQr80mg4QfRCDvYtK9KumOnWqRhYXiBOSUtm3cW2vEpg2Sfl3f&#10;NgZ8Ylex7Rg8IjKq0LmKB4mPGAMGGlcwXna3t9cK8xvbbcw2FxUFxD9eJxagMKAObK+LuN6q+6nB&#10;Rv5Uz9CQjIUZpx1Tz2UTLU7J5ed10aYYtL/ei1pD2tmnza73915+d3W/y3VkUtf+DP5GY7AuH0U2&#10;x0vZd4TIhtk8Q34nPWSg2WKj/fwSPV9OLyaFKAvi+Yy9dvLhe3eisXoXbDWee1ZTyIgRcdcOYOkx&#10;ZWCbXWVjkpdxMKo7uK0PfFKAyziwlp4AN1ysWcDcqAer6zpcM99PcYTsY63PdSzTKz9rnc7ixI5l&#10;I/tuqoD9TXCA1a/NRMOpt9Ln5m+k40hgMj/gxOyxFm3NNM+FRpxAEQW2wSK3dVvYrxhOHDI6R6EM&#10;bFerf592cHLsCOzsoq1n/Pndhnm0f/gy49nCjqQsfsxmVSd6tq5ot1JG+nlnkhVxUDvUzUn2fBXP&#10;au3JgXUtHuNrzBvdj7M45+LoLN2m3z05L3VMxSTFsnzmFn1643T75aK3uKUaoRZ8eFSjldfxj1jW&#10;uqUCckTDDe7AV5NGrDDf1di8O3Ff9uQEanw9/WyuKs5YT7a8NA/hpRqS+GxbY97q60X7pu+K1cem&#10;ONmJe+C6ZQH7Y7ziPJhiPNrAyV0PDPriqdIR+hWu/QuX1mGLq3+m6RuvBSxmzuz0s5Sf9E67A5Sr&#10;5LNiM7J2lK67XUNr/zN+mk2xaNMKsPJ5WetIHma7jXrmfUT4FB/LXt/d+C2/ca2rrRcx23JYnSto&#10;fWR3xkfa/ce1InAyRdZ6SBe5HuQTLc9LvYlh/F9RdsGxKJagHjedkGz338Q4jVNr73HN5f8TXgrX&#10;iQUtfs7ug2hTWn/5Fuq+dOaO281AXEOtm+IHjY0YRCzWc8LsZ0e2eMljPXye7Uc+OztO0RabzR7r&#10;/Fd+S/rUuJg43KpnNDWM2L5l5qzn8Ar/v/JB8Vyfz5CXTcgX3fO2H3FxbL/OpnnqifUNcVqskrlk&#10;rPsZJ2gbaIzPKPs97YH8yZwE15ecZU+/8/eZFzgn50K+WjUdYfmMFTNijVi7KP34eK398ixazH68&#10;qqgU0Z1sIukeqy28FFcPNzw7NE4HYyGouoYtoCSbEqYLC3vGIkoCFj7MTYbuY5h2gmQmHlq1qrPE&#10;D0A8yB/lcBqou4yQZCLZ1n29dU4EjY49ohksE02ng2WhzkQyi0Cxu1AKouvrWrpO65SBQ2jbIaMC&#10;rPZAuOgdo/qMZKX119nsBCBdqyUClLxDQkdjcWFwlU6w00MvAho/E5s8rVxPEnvkc/5l9q2jOq6n&#10;GT4ch8ZuhyF/A8NU1/69bgfAV17dmQGgGKw4wF7LxwMRmBvRXPMpJt3LCa8VdfxjS+qst5FLd2jX&#10;HlNU8VaOigTc84ZD9rgA9CKoSujw4W/6c+q4ZKZjvHwUwZG4OOcSET5qww8o3WAqWx+zB1grauvz&#10;zEeWJHPGrd0V590KAdtJkDp0h1Gfea1X8B0IuHK1hyuawBwETQkNFUDbtaI6cOyAogiHPmecXVXU&#10;ZGJG2Dxi9IBEDhw49pXQ2280fKQ+z5i9C0hdH8KNfVSmcWPrxdlJ/7XbZC74GrxHv+EkLrE+6yGm&#10;3rmGIrDmLfVTh7X+rSDjhdn4HjFX+tCSiOvQCei7Aj0Sv4bP23f5fQTMjWw8A3tI6rztA08Ziugx&#10;ENA6uktb5AY2Kh/roslRvGcxUnrzwqEPP8sEgsew5dMK9fBDur4wlvLjGp12Jh0xkUXHu/WV/hN+&#10;lpzk9FMMEoxBKA6sfHw7+dO/+VTZOvXGNnv4DV6LjRPSm7YTZIvv9LGUD8fwIrcj/eDSkaOCrnjm&#10;OMdsDT/aySR/rYKL9Fm6GCv8LEDxiFyPznmH2dZHYbHw3/NFMMWOSzZJuCg34WN3wks4NHJ4vSQz&#10;22r0HSTEWevlTsSZD66ebLG+aUzRAwb7DNiYzkXXGvm6wGz7WM1PhYRRNvoXZxgxitPvYrADaQW3&#10;KvhEJZ0kiztvj9t+Qzo4eiKOPpZ2LKx5Jf6i9Ebra3khgWfbX2+bOm2Du+dPXLed0WbX35w3mCzQ&#10;9WO9sP6O25zR91u4VhwFs9Vl7LXdPpY65929UbhlexnVwTpyP3wYNiT9ts0icWnZI4hnp7OOrbJN&#10;qxB8jRj3Mx52oHq37uYQcW+9GvF+qL3mjqQkd1dyp47W32PM/h597CtZh1g2RsVjWmvZleMkJtI3&#10;Ppw7G05fNWM+x3xmPxadRQbpjPzsb/wa137WT2tqsr1HL/JtQfnvk8NfcZUOws7OQj3tLAgZ+W5G&#10;afxjrxmv450O4H2OZcUB97V50kas0n2NT3Ni7qHhTZaPlmxeY+W84+DPe5eM1o887iwO0u/wM9aJ&#10;6AlO6RzXyAwKftbHZ12PXSiWjYhKdqOBy3i9fZNiWXIxjUc2JDkIr5lkJW6o2YJ+1nEXOtZl/zNQ&#10;+DliWSX1ZMNK8J+FKuqR5nMWGohVtjP5qD0PyVeff/H8rMYJ5k3sqxgPRLRjau0fwf9f8T9eZ2LV&#10;PDt2UQkNkswnmXOq0JzFi53f0Dqi6VM7Str3VCCJI7497JgxIGNZJWu9Ox121nxjVDzogliUj9Ha&#10;WkeyxmF9ju9Y6Yt3MTY35z1w6a856losbGje5KltLaN2IbGJJ9DgJl3MyPYcSXJs+Rp93nwWiWHN&#10;WTg3Y/oED+eCIEPpngtL2NknHummes5xIZZF8lvXpj+TvBwzxmwY6nXMzsX0GeKSsFKPNXCcH5g7&#10;MPSKy5/xvHWtQE4iiiOaK2U0nyMMbf9eNU7xXesuucTzZvm3s8EMHMHx56qcMYtrXCPnDVc90sWy&#10;Qa7DnIEFHTUVjbILNXNoPfRsMD8DbTcoiLs4D0sutno+6E+bhX879cFzO9bAjeD7fdq/Yj/6Hsv9&#10;nu1aLhwJ43a+1ifi7PXXmLgjqdk0eNzv+jV30XXMHbZejDUc36xYPhHAdrBlHBne+SgcankzHbO6&#10;G+4al9Vaw94l09/5G/+9/1tzBO64wS+wPo6fZYl3rD2dR8b0qft3/XQYbK8f/mIyK3DbAmNCTJ+T&#10;0tipgpA0srRHeZJqKZuVL0vwdEaZ+e5Qigo2LOx8zj7VcQFarJCA9o8SVnZ8R6LQc0RgaEUTeNIp&#10;5TuR0BwP5qVFbh22xz1DRHkHbgzMOX8nV2RImGtbg2NsDnKywEFAJkdFkHit2bmOWXNkUunVnXM4&#10;Y+vZ1oE5Jj9cTjHQRTjfCdlY4cq1gOHn5yeun8vHefA5MC4qUT6rqtY06hWrBZYCC23RFxjxmVSe&#10;N8YvuTsZuiog1jMEVEC03Bf0YR8XoB1vDjQE2h8P4W22Edn+pvxkyyTCtpUoGTNQ1JrTcesoATp9&#10;2p1AzKAm2cB5RsTjBOU8ViUmPA6sjTrTDJLogImItqNAR2zF7EcX6IgRHqOpBKbmKrJB2er/OGdi&#10;Tn0krT+RnUw0+RxrJ5vS+mjNdE0FESTGXpv46NLJIv7ClBd2Aadp2342UKSDd9mux8jrnC/hw3Zs&#10;mpOIggtNWWRIwY5I0e/8bfoeEU74Sodasvwcihx5RuRV1x/XiH/WPybL0nURF20115nT96hCMuWt&#10;8VAnuK276cSB1+d12lpjzYxx3BnJeWL9pBf0sa0TJ7LhrHUY16bucK2vcT0Fg7y+gy3p7qquKhZV&#10;G0HCjgHrSVRClKTXvkA+FZh3BvFO0OaBQ1umDtg3VsyoXQ6241W2L8L5wsboei+9MU5tW6Nv1PvC&#10;/C9uxNfLz0YVsS12rCPHQu6h4yb1ORZz6I/tTzZRV2KQBDUz4/q5nuewbD/bOofxTCzKZd0IflF4&#10;1PqZ66we7FlfR+myr0n5w8faVnaHnrtND3lZF3Q8mArWmT6uk91gfL043GE7JxdzMgFBDROhTbf2&#10;/JXM9Npn3cP6dIyDgX/zs7OCKO3mMWfUWJE4dEJr9c43Jv7ajl/h7wjzAtvRqMKL5w0cPbvfmh+E&#10;TB2IIbKxzzjWoXGr89r7vm29gJMvm41VR64etkjOS/xnwUef0e++1uj82fKI4kVc8/NFW/7ysyvX&#10;ExtF8TA2AehInhlP4leBufxo6zhdXRdefnZEJaGjduNfVz13y1xYHHvuZqEx/R3OS1O2Pqys5zZC&#10;zvtDTV6NkwCP/lprcQrpZtbNS3dQ2FbBUbKgvUvO50sJa+ozk7cR1VijBDE5gMfP62utsu+m1jjP&#10;daK908/3D0WLAykvrZvfy8N3LciHTSDgRyoWWeWFtxGWKxthdF/7LDYPZMWy9o1RPOi8xtd7K55Y&#10;IKJzXsnmxJsXh4vwMZ4ea771R2tlPzsQ54rGZzU9yc/qhBImxMU5PU7J+q5GCCbSrDNZ8bB97E4K&#10;x6jCqNUfXGtFNSo4lt0xKdfHvlVYLQ5yo+FXPl08Y37zonPN7EefxbB9OOmZna/pO9atAKc4fDE5&#10;zou/nH42EG9oXfe82MBi/qxjG3U9NBlIrjHjtQuHu4KYSPTzFbVbLVd7np4xITCmFpJ0P8i4kZxQ&#10;Ot980Ma7Z1hvm/L15e+5Sxl+1883U/7pyDWcfpb5qXwWv+wX86HemMcfds1YVr+f4//yuzrC1Tj1&#10;M+Infxwn6lpq2vB3gFsv3UrwrVkxaKziw8btXdhTgcH8XPjHprE1vGtRmB758A82zJH/RUR7FpRt&#10;jNeA/Mi/NI9X0h26pcZucxfkeKkzthWt7Y7FcqV3RZP7nFyWetP4l2KbHG99+lh7YZnyx/TF5CWy&#10;C/7N+XzNy3GJfHiUnRgjocvW1ze18D04xysQoyF+aNxIQ0ZxXOsrjFQcr2PkdC/brPR0f9djPe7D&#10;xiKtwde1mjyicIDxjjkt11q8YD3NOJwbn1enZ6Vd44qf8WNbNW/ZMlT+UHoy12zPMYuxZTPSzVPa&#10;/HLiBgufxuKDZ7rpYHZuIU6g2M24Kz4tnzwLB+XLfPoT4ntjp+zVvHZ/M3MPr7DyueybT/L1YxBN&#10;VH6VKNrGSSWXIkREGZk6DQ/S/kix/nk6Znb6WmgIDN0Bn6M+l5W8o3KRqMpwrrxcEWRygmSX9zzP&#10;L7ej3PdUIKOxeitl1LX9vR08ayx+L3owzcU/DYLgwIKWikIzpzv6DThYD5EVGxuOFrRTwg/JC4kE&#10;x3m+x6BHwOs10uc32FK/OOeIaN3BGY/D0DgjInKmj6o69dCEcCeQrut6CksbJBpIZxE4dgJoO74N&#10;U11A92jybNuguYtlxEPGV3U2n3rfkl07YIid6PYRB5sYRIQJylzTz45SksuAPN8PSuXvzSYkb67P&#10;6rvfeB2/N8MA1rqdsopjJuFHcrftKmRn5k5WsJCqTgkBt4BPR+iw69NkfN5Nbk50xeq2NyuBkZE+&#10;g11dgHPMFtxwvalrDkiEjUgO2IZWt3V1l+QG6tPOaAfEEhEYYYUTHSRgxKD42OEn8o6ClOxLa/3n&#10;GBLXkk4K6w+9sR1n7cA8k3yN0G8dvsZVBG1UlxK7W1Ysn02vtT51id0pTnpt/batjBHr2jq5j/lR&#10;UnzddeSIE6YrHt0HVt9xu3PbXXEBkhrAmxMHkXS075KcD5zS9RqmjtHWEQDT/pavYaDMNforcDo/&#10;13ZpJLAE5NQ7vHbS/s7yN9e63I1OW1SXp3fqwB+wQ0hycLB56tYqgirbYCDjIAe+S98zligBEHWd&#10;ZgfyccJGdKgzcSE/a38ijDt2DUj3zbNWf74B+QDHQC6m4o0SKf78Kgw6uVFE7R4THjTyrOutVcfT&#10;QDeFuw6Ux2M7//z844CFBULh/oxZ/mM3b/hB3cBB21M+z3+xbeC4TMn0uqprTYl56zy405VXnWOv&#10;AIt+Noqv6ThAnUXvZzmAk3B96GNP/vnlZzVOBrm0R++aWuAy8LORET/5836Wywg/M4f61a61Si/v&#10;dT87R1bhp3RQ+nCvu+38ckfcLq5HwA8G7IAc505fR8nicW3bG7N9j3yDPtSc+kjw2c725xwdoAgk&#10;2f9lZ26OOPyXZC9ZEgvNXbMHsU66HN+jrUtep6/UteVjqTf0643/Ey8DPmjLRn6WOHXlFes6Yq4d&#10;tGtOXr/5xkI36pAzg6O5CD3SBSwnjjLj55+Hj6s56nf++oiXvSAN75TwalxMazY6Dp6y9zoGjmdN&#10;yHlj5Vk8kuzPHZF+KdHhX8t+iCeM72z/qx6mzeeSOEEQ5ROcEMN4hY3ysyfXOGNLXcuficIgxX6t&#10;sDVgK5j7Na7C/sPWrV+HnzXHBB8TJnst9o/58qhYNlY8ux2ZW4iKZ7QW7NZuaxu9GWVG7fKkjnF9&#10;/43zEm8Zy/IYYtqiYll+r8USkQ/fvI/CSmTH/+uR/8/PT1zX5ec6nH5WOijd5PFy3AUjuWhHhb4b&#10;m1u6+LCe8fhzSFDTH7TGjSP5vBes7AoxnnxtII41N85Rux3ha5nHePFZ+Twl+OGDWyFq65YToEeu&#10;hMc6M36irYu70g5WVEJf2Kj3iKuO54Cf3Hnl5sdAhzr9BmLQ+75Lviom5Pax195BksXRLc+MNi83&#10;0ES2/JaxBLGFODuPTcyok4OUr3tx141zjGVlV1oH+m1jKgoDxtQPPyu91bGB9L+KGxpGwK65vpoz&#10;/bOuo9yV7SN6g/a4RmHoPOKurLyev7+iFU81TvPCecQRMdww77yL1ms++TM1k8yY8d/132cHRxQn&#10;iDt6kwYa08031GS7ccInz8if6aQD4LgairU2buaF7el52oxl9ZqrTorhe15jceOB03Dy2THiXdT7&#10;Vs2Gj9yM/dQuhCt/qu/xfh57RmuYtryi54d5nOXZ+K4143uSIXEuVvgZeox5pbvOHS3YsezsyD/z&#10;fs7zku8qL4aGePNu+HrmLxjr08+apaoAetj/63M7rnMsE+U3mDsjp5KItLbmdYqxV+WfKWNtFvC4&#10;tu01/zp+4ud6/lzjiQ9/52/8zt9qNGbhZhYH1rpFxoPHakKO4djVDU8bv1TECTZTbNm5gUv8hpxX&#10;zzwFhnPHkr//lX+Qvd3PePkolXVJn7YFZMaVIyJHrJyR8tExIpWb/JetSj8kzWegLDCVsVn5JSD9&#10;M2s7LK8jYbN7yARIyvlRgdfC62gFbj2Mcy6rjIoKz62dXsSIBlweYwB0NF4kUVdUx9FXsMGixpVX&#10;qxR+yg73Pecz8UMCLaCmwfbLeSKvFxNHdNaaKwZq+bt74Lgff2fx8ZQJ5y4D5/cEIn99h10+Smio&#10;QuxuVxGjnQDzzqTxEPDreh8TIwNXkUaVWxWsfFRMYs121+098ODexHMNoLMRXaYm4dJ7ybiJvUi1&#10;dT9AUFWIXc/OiRh1r1jHGlItDtES5E+9NxnMaE7D9qkfBElnQpZ67i5dkOI2RtyfuukiwR/vkZzN&#10;VQlLywvj0vtnQUpkXKSPhEDHCp562YplgR06h4wVEJgwF1Q3m+e8bSMHblKfXl2kxz3/zf71/55T&#10;Hp8TTv8Lxp/vWW+gK/Ybq3RqxOhdnnuNLM8sx+prruq0WrFc7NV2YnWYnPbBXUqt0yue74zHkOvI&#10;nhEmcGusWL/7OrP0SmNQoKDgqDUoqItQpGFBPySzg2xRXrSNcw3ob1xQ9rJ1MqqXfIdwjHLW3+py&#10;i4nA8vSzHzpinUXARztofhY6THvXGfUR0XZi6bq+P+TBHwUokT35kF04/XWQcBL6LxJsDAKn+Tc7&#10;s18DBpnTRAVGxtjoxOyTI2BMK1dxrHdD6GveZ3LQ+C5sOebgse9ElM5l1traD+/irMi4gmkRe+qH&#10;8Fm+b675JNJmBQ6+f8KnZz2v0AFHQkdWzcO+epWf1ZxPHXZi4tBJ4Yi/D/8UEdXdxu998Lf/R9u5&#10;Lbey60oWoLz//4O3RfRDMRMDlLzW6Y7TUjjmtFyqInFNXEj+JUcR4QQ47cJIjtT87C4q3P6If+MK&#10;rIG3hilv+WLR3bYT81ZQY9zxZf60rVw1a7k5jQEr1igOaK4Oco49ol7J392YhK+Mp0CoLa6IlR1w&#10;fdGnG28MnBPx1c/+Y+zz1Unimn/zs5BR40jc+xvucrxRjduUMP0aH2Q4ac3D6RUkRyBoPmd30ldE&#10;hH2vC2QHN6t5atdTwHi9eoW3frQN9crTMX22IK53tT07tqeielvc/IJbItwoSDt4J/3NY9CLWEw4&#10;ZfBb2PfCdbbn0NNbvyW3tDtKLMjPUja/yQ11mN28LqydArPiWevH9dI45Gc1Xxa7/MwL69LefHTt&#10;Vgye6DPSb9w7ro71/sPHyp9BU9rob/dkgVM25dYd+N6+7Zznt7GySPbXvIZvOPZXSbP7GhYN7UMD&#10;WyOe2LXF6Yzj4FIlurwiONbgqea939tFCR1ErvsP2yna5uNz389BZvHaff4P9UU+X/LPIsiwcdm4&#10;fsQ6hxbcRYLF6I/r9qc8f3sNH6vvRrpRUTLhQlm0baA9zcAW6PHJe2EvYosm5dSBO4a7i3Gyn9Wj&#10;BugAACAASURBVNapqwmuqhybjnuc769Akym2OIo6yf3VKxuNmxbyV/KJGR+2lXZJn+vts3hijm3Y&#10;qet1+0zTHjHGN/983eTfXxfG09g+PoM/MhsRY4jvH362YuRApT8qinoOqxvn5ItZ8P+t31ko2dOX&#10;sNFZ32OC3Xr7Cp/9LTkWJif2u/XICWRh6NNM6/zduZ+2x1UejYUY8dz0gh/7GoOJFzcf4mq2vGTQ&#10;2+LGLEb4OXruwTQuagMHig7UWd1DeqTCjf5G2fZY4YtkC6jvGh/pYHwmf0sZPf/KLw4cIXx4J+yB&#10;mxmz8pnSceVRvtFszKtiNHx/xbHQj4iwH7hjkm/xhubov9MWSF5RnPt4XT6Wn321ORzroaObCN7b&#10;q6zsF5ArVkFJvrYeQx31+/yr4qwXHaAgM55/MGzu9L3jdcnBKSTdDQj0kZ+kgP1eUw9d2IqWkX+7&#10;h+byPDsiXGjOWPn8PGawIpNCA/r+w+vjTCW9NRDd7z40Paqrp3Iu6ohQIuGevKug6EzhuTtm+nFk&#10;BDFMcER0cMOJ6hkSGo8jAEYvwVQAbKbIGLHajM55BQpOlCCpxZfHLsU+jCOwtGHQ57GHokdEHyJG&#10;I5ndta77ccsDd2YxUJbBYnIcVWmbCiUK5ExgdHid5s0xyfjxXgJ6d2WeCS8u6bd8CfhkeYWVuii4&#10;zC8SiimFlWwdHr7y1VvWVcsBDw51Rft6VVR3be/8NMTZHeNOzIB+PNeLhUkmBiRnpne10xkFKTme&#10;HWOlC897oM55JVBiq5VHQFpOlSSXfsBhK+Hse15ORQU6gVzJ3Cge15SlihpgagQih5eHuK3rGIO6&#10;5pWwtA4hYDk3H/xw0hBdRNJj8oH8Y/DBcRFo0QbRFjgRAH3nuEQHfU4HnJHdyR+Q8ZygU98jTS2z&#10;0YdWK+komeD3+EwCMNNU9gZd5U6wRD/TfqNi2JBh/48u5att/20jHXRJ7/fuRFeltwDJdWy+bBF8&#10;hM7dUqeJEpuiv8Cg/UZ054h1DC/pWADwiV4OXLNti4pXll0Giuczd9pEB5oM/MhD+j13P9EvVjd/&#10;WCZzgpkPoHvooIKqA9x49umm7Fr/q/kYx//Hij5EGLZr0DBP0rFQaMR9bHPO+EVX6Z7OQbRM477P&#10;o6bcWAfYOUncAF+pl7sh67JL0H+vGjm/i8ZMqmtcowMWwaSTsoHtV2oGPB5ntJ8YCfAvga9sfRW2&#10;Ujl0tHzV9OHysXqZj/SzOG9Qf1PnFMdeUT4HiQkTNm2oMEy7abU4dmOcEXF8bubjj+7ViWFTP1dN&#10;DF5XjZUB0gf5Jvmuu4v03MDXsimBAQXPAyS//H2L6rT/pn3Gc8ZEYCUAbBKTSlrJO7YZlH4C69Hv&#10;mjd38vjyZ7e+SE5UTGCHNWU6Irx63HZrA68woC74hMrRfU5sEREjGWhcHxN/RoTPQdSY6JtvP2u9&#10;pg1C00quxtgMnpRUvP3sCJqBi+7DyP/J15vXWAFJ3o5zyvhGkodFIvuNjTiF4zg20jh81WzaUMMN&#10;V4senTAWDTRN7Gj8meGtpjku0VG2134WeQz6Gsk48aiTdeCtdMj2RFjzyKnPbIv2S7IBt74qwcEV&#10;QX7WsS1uFtrf/ZQaqW7sKB8uvdjVXaryzR9d/huyih0RLP/svj16TPxB3MVYnDbbMTXor2d8a760&#10;nb384Hgm6Opta1fFA6/WwF0qHtIP2d6deJl0GX42GwvpOucR4Gf1u+RErzvepJ+9Ma/07QPLRudK&#10;uHX2sJ/xGRuLhjyTkrkLyvYth/K9GpMbBE48Kz+r89E0ftop24TaTlJJJn1WTvQZa1zVyuYqvWTH&#10;5SPYGKTk1Xu/uxAimxLthzUf+2LEu06c57Srfjnv/mUFUXaifCT1E76ktpsThjxXr6yXDSFv+dkz&#10;DMTPorvcLHEk9Jo8tI+oLvKLXqMRBLTymBLxJ8akeFzXUH6pQypoWQ8un8FcEzE447ePOF+2Cff1&#10;Ndl4Q/P62hwjOxXTTg3/DHmg76Xc0+YNOarv/tnPJf1i4oaocJyXu+cxdvM4BSWveojrXLQjX5aT&#10;SCR8+18/S7iuqlfqJOJNNFNq/jonrKKsKypCMrcoOeXuM9JBPe+OqUzTmDnKgZWq7bp32zixtPGN&#10;sBhW9VgPznwsN1osIBmOJz54VZ/FRH0PxZgoJK9YtjXGJdBPyjALe/Yhwv954eLj9zKeXCFXlhCn&#10;Up9pymjnvaosOwfGsWkM2pbtbiI0DaN3BjB2iKnrtg/Z36XsSRdtC0UD2ERiCeqt9TBz2HLn1mHP&#10;hh2kfphA/d+7KKszg7iiSjtoSC+0pSNlfNAL9LgLmvps8A50EK2IzwLFLD3izkfd9tk2VbItbBed&#10;D3IuEzGAVmpybLJhtNnmX0YEdG2FGkSfxMojpw8nxdG3bR/mf71+nDSoTgySABYuCXg10NPEPYFq&#10;ZaajtMFgoSaxbDZ3A5KA8Ts/UrKn+TkNVsQgKbDGqcTjTcSxPRbnE9vFGwvJecmZWqEvRZewEsjr&#10;vjbuKuog0Tj28IYxEhAiCOcSzXvLMc8PgZLAKQ0LFbuiA/+MnIdpYy5UKAulkkv4m5NHq9rRCHxe&#10;yW7TI6ZwO7ERDfxIG9NeLHpDccErPf+9+7BoLeel4VLCTNvxaLyBYIKGRvO0g1DwsR++shPLAaO+&#10;A2AcFb3tgBxTzGq96ETAJrmyjMHZ87vitwyNZN3jlXxXB7sj4Dpyarm/aCt94fXmP+ewJwhnEDDA&#10;J7Y/urdp4PPGGB6bN2WViUrQ8X5VE90/XBLu54ln4uuXQFPnptgGxd8A23OE3hA4m86HtwRZ4r2S&#10;LCxSMVBS5w2fETFlxEEwA6xrDKNoJp0EaI2IXmFyvT8CLjrKa5WnbL8BbTWQkk1TUjre4cSPxqHt&#10;cxQUyo5IH6VvsaIDezQuxO5uHa42Euhw0uUANs1P8iCaZ+QouDAIetd72HLy4m6SYAc/i4q1ZpKL&#10;iV2DzeNreYj6KASe618L21cc0BM7XLjnCgKOVSuPdI5ZZHRX2+6iOmkR8elnX/UaNlQ0vQvW2rpW&#10;NvCW1xv8eon5GXscn8fl8KbD1RggkMcEdWQ4YJMfIc9ko8dL7gyBOg/mpX4OPYPufAPnH7ou/MTk&#10;C67nM/S75ij9HDaO9j+hL9VBTtT0QaL7u96R7/T2RQS8u9A5rW3vhE2QlGryTXp62wv5ynqSBt46&#10;Z3WALdnhWXgKgAyqMz5pdYHw5FsrDAJF84vfskkZGe/8LE5pq07jVtr6q5Gk4kpmB/AgfX01f8Kw&#10;BXgjW65Nv+zraMs0toE1gFUs07DZ1Nsbt5C2Kgbq3Eg+l7bl9jfiq2xG7S9bUp8Xi7B6tu9/Bdkc&#10;n5KGTlpIn4Fv7d9os2PqpnSLNmokwerzex9jV9y0OslvPytfBRnkPHgvyzOL5jnxmmXt3gZnx+Nj&#10;j7xqqyImeimPmenClWP+7J8Rf+zGvJQNyugtXxo+A2nS1D5bvvA6FJl0oq1hfPthNzR+8e3In8/H&#10;k0++VlpqdTsxovyc73V87EjonsI8eW0+Ztvn9VqOednhLZthHh5ZGlvARNPSvktYOednkhPJnGym&#10;MR0x/uox6N9B58vHauWNDwuPxpVM7pA2kpWIGIXhMZ+I3rb0H7A47Qb9LHVqxHURfdaYYkPSu1r+&#10;WKCgP2CSXysJxnm9r0fe6t0yJZ/H7Y6cSzm7VIgWLMCwMOxk05XMarFpHzLmfOz9q15e4USfT9pL&#10;NiT3TphjVYuedSeGxTvicNld8o1yPs6Syt3by8PPagX7t5hY8/S8UYymrfRn4m8c24h5f7Phkvnx&#10;PMr/VTQVTWkjXHCN73hDeaSbvvKzwm1cBcg4hXR2c9ChgwuIf+BUxnXSFW8TxrxEXH4J2/gZh+TU&#10;H9Pvj5iUussY4S//zOcP/3l82BiD9PPS2fHs2h/ba8reGrscnKuib2a6qeE+q9P3r+azeOQku97g&#10;uelT3aCw9nryompQgJ/V+H2faL/G1XzyLVU1Yx5ukaVVGnE12+E9eFWzwUP5zYguxEivWVRngUff&#10;5Zi1/eTdfK/7WWWEtTf+fnyNtgh8x9v5QdrCcVvK7rmvxuJ5IN6sZ+JN77PDxLDl0CE/C8+0Labd&#10;lgtCPD3iT9mR6IKI7kXd0DX+Dmy7mnYjomM34AHTTN9XA9KJLZXDo742e3pckgvJv+iiONONrjHv&#10;ZZrF42fo18czheN2YwvqmfghGxC7ab5X+2zL3RnLtxw46ZqR3TB1xqtGChavdH/FXdqyUdsuM98p&#10;GRlNBtn6qKbLkZeIvk4ywLjWuVb5wcSOEsIdJ+5/H77sqtgVkaegdHno8fpRl6EDBQXfEGhXeLFF&#10;B7sqTOiqAfCUWP7dvx2IwpjJ0Ci43bEfAB1H4NTZGtWHD2I/1IxOwrk7IGdl1hX6mOOMCCvMnTji&#10;3EdAjkqrGDGSotmGhpVl3XPQD+BBAqn7RcQ4t0P08hYwV+Dm7iUszZRQ97SzkzS7t3qLHd6PX9c7&#10;8Fr9nBsgJYhko1MwhtmOi/yiMxLtR0Hu/E0OlsBrOCsB2t2OysCgjrJFO0yd0xARE4Cj807Jp28d&#10;UTQc7IAQPWXAcmXkzniv90dnREa6wCUgziSQZNK6gs4B/cslyZITLXWmk3GSV10h+Vx3F3vM98Mv&#10;g5jLYY3tOM5KEN+X4zw2QeA+IsZe4nR4dgg5DaH1CI5S/3JbnLEVST7PHKAdyV2pwgjKyZtKLyu3&#10;rEUEmyREB4OD3YD0HqcOymahjOfxjIQi7A2TUIMumpM+vxPa0TpFPb7//s0dWLdlU+9O62PXqdfU&#10;We89/WWrRNFGe8tyC7dRNK5pX/S6aatgd+ee5yytlhn5Cx9Wng26ybvhfI9fYAJaq13FdxYZY4dX&#10;c1DPyUcH2/vyA5d8k7f0byxY6RrpplZWav56Dgvtmodsn3jlhgSAkzthNPwsQIv1+tj5Fcsd/uLV&#10;h+wee3M3QZhm2Z/Z1olveEtGvNf3+0nkR81E7giYonXW8qVnZjlZ4X2ndZDyaWAgJhpF7SvwIP/d&#10;8bqf1XLaJ3/YW/AnMsYh11GQkZiAfPgf0Ec0th1EcKZ7jTNnAvyrHMGAcBplhGN2sbIAaqvtgHgu&#10;PZOsMpiiPDCpR39PnCb5Fq0I3kkHYoPbzzrRC5AuvvLZ2rrAei0ZWEgKned+FKMDnWzws/dKIc6P&#10;c6Ae/OXPqDvSC9ox0fbu+KMeKHjwdnsxtwIZDQB16WegaUt6EeFA0bqH6SqYdEH7vJiQxIctj1j1&#10;dPsC3Zd+lon9YQMum3PT/qNgGN8/u1/UGX52+1ljA+CXu/GNyf64/OzgX/V9RFfSXI11wu1eSQtb&#10;bB2T3iGAlY+UP1GROLO32RHduE2Ok5vZAbXIQPmMii62rpYd+W3jW/leNTzAv5Bmd3GdW0jecnhj&#10;R2EQzV3zcqJeDZJxVluoCS1620U2R+peP/kzzkD0KpLaI5YVL6yz8rOFWPDw57VeLR+Ks6JjBs/5&#10;3JOxq2RvyGA2H/0c4g+s+sh3y6B5KDnO73opH6RrqJMDA9EGi1+072eMd9KZWOj97qT4t7E4PhaG&#10;kY9bsyjtpFd0Q8uHLmYXj5ycOWPn90WDzNZ1rU7hSg1hY+FEyygSkfKzylmY79KBE9PftscHdMf3&#10;ohpxnxLjOrsk8kmyhXxuXDzPxl22GYUYq5qGlDfyn7kQ2RfGVtbHo1/MU7l4hk5sx4jI+4yGGcmS&#10;4lfKPGSTiXPSm4evG29E9LPhOyXXto3Vc6GMcgz+XrT/z8i25youXuMdfP3Smc7VMH7MvXvLBqa4&#10;9edRnPE5437Oa9ici/Yj8Ste3P4/5nPG9/7hM/tJYBXhW47HSXs0Hw79DMSk4CFzOLQBskOWz/X8&#10;rL36WaCtx1kTO9xxOP0sbZ5lYredly1zQ8HxxR6P7GX0nOL4Od0zTvHUuwWId2f8ovE9VtlH6oX+&#10;tSwdXCK6vuppbnSjhc5/C9BEInDGlZlugpS8VWG7x4o+z+4F/6J4arW9qapnW95o3hsDVPvUD9tR&#10;HQPJF9w8GvLHRP2Z0zfdquutZ1FmNIYbiw99zUl/Nct4ZRB9/kyF2b5YT3bLbtRnU5Nol3l0YiHe&#10;VOyi2P9s3frXikBifPrZil4QoO+5AKLt1nMWp8xL+Y1AfkP6c/I4GZ1LqlVPjHeEXXld5YVGnkT2&#10;TvOLSV+vSn/v3qK7Ml77ZVqx2W7F8vmz/2S7nPOE3hIXuxZAGeRZ3MJdq7eYX/bFr4hcmn3syNg7&#10;470zqh6g1jb/79ePOj4k/Aqmh1E/jtuCpCV9SrCtFsL3+z336d59IGVFdbL/CDYLIa88h1Gu3nPY&#10;BuGACDtpVdRlPGUQjqHM1/l854dBfMfbh+TRMROEuwqq6jqE3X/P7owV817r5X0VreAwSKKfaPxt&#10;yeKO3ecUQFid5FGAuGDgzv0IRG10o42u+EEgPgLvM04FfK/Xqx1X9p7sViqMnQDVq6lkuQDm1bHB&#10;sZOuhwj9GZNbKASO8Z637w+nTkPN5arqXJEiOml16K3vUcGZtBV9bdRXxHqtB4gXaIADMOmIuE2R&#10;wIlWUol2N/+5fNjzefUZUdapjHloIbbMsTyfZMPoiozewlL3/5BTJddhD5yEQwBGJ+SCBWTR9IjZ&#10;5Wm9/iI3DozQiaVrbqcuWmlVi1YieNznPbZHEm8TCa3o+6sbnSDM+iOHnDhoOvt7Eafj7rWGfHGO&#10;dlQKWkV7ySX0jDZjOHrei/oZNfifkYM/oxurWv+Y+GMwKFpRF93Vdd0rVuuxZEjjcKIkGvx4dWp2&#10;QcqF+mP/lKxesZ4kTs2O4Z/Xj0FyPD7x0btzUHBFDR6JRiPZheBHsq0VDJrzO/tQcY3dnd0AaZbv&#10;tcZBpXrZn0YMmzhdcSdRZH+YsDJggo549VedZeL5arte26s6ZQ/eu2XXhXIUlQRm3vGO/HlowVUd&#10;oqO2xKS82T5Vz3EknwDYRQfN27ZYh0oX/KxsIuyKOn9u3fD9zqpfHmTKghu3Ylhr9TlRRx7ECyUx&#10;rHunUPf7/u3mjTPfj4BhPZ3o2m7ISahoG+gmGQWw9GfnLb2KxLmRBw992NRoPpJepk3BBikhveEH&#10;JePxJLvcYfWl09Q4JGs8nziSc3zFa/hBB9xKoGU9GOv1JL+0im8c+gq5kf7TXjJg0hwZiA96ZdMw&#10;Dn4S7ykjoovtmWwjsJK2xrJ9RjOS6MUOWPPj6MYrXyNA0HXys5IB+nteYx0CnrjpNa5T0lz6iQSM&#10;abo62a3DomlrrVfCMsANkpkRfAJ3j+Qi9Uf2MBFg5mX710/8rJ+B6wedr4KisX8C8wTw5h8+9Q6y&#10;h0+9vvcXDjJ/vuBn80f2Obqg4UA9gMeYEJWvVdEYDUy+V7XcvPLVdD/nHT3dio8uvvI1u26z4xTi&#10;lIhubvjADQG5PMEtjELbMdkmFRjvxr0IN4UxKWl8iNhlvK5Y1jKAJrQ48QHPWK0ob8XrRsfKGfSv&#10;lpcdZ1WwVjHtLsy9AitBcACz8ZH0+xT1dCaVfSwwp7DZaFhkLFsTw9MOEo+5EHBsVebjl5RM+UrH&#10;aL1WcoR6YNldwJaUg1OApH76b8IJ0bHaiMX26ZxGLKvdS+hnHUut/hmF5+q5V1yxcrXfIkYUzSrK&#10;DXYDL4FY8mdsDHrla2wXTkwieyB/o05m0fkjqSd7ubFCcTV/hJdMjzNHJeRU+DWWxRa4r9eTAHuv&#10;t7ecvvGZd1E5zZmyTfps13bikbG+ZYJ+dp3tM/fEXnu1j9Wz6WcdTxx/bL8eSOpHX+cVRYjRjbsY&#10;Y4PGI4+QfX/bqpi+mLaehRfeyzINPxsZ3jVH8kcdUqJ75Hyi5VP5GY5L9tNFv/P39/vdCdXTsT9y&#10;QQc/So5e6xxJgR11fl4/D/67aJOR9i2iDf2nbJWKMRzXX37W34v2g/rdeJN5BGGomz81baO3NT36&#10;SR+lcd6xrM8OjHhikOqtI0e+hnZDc8xeHWZcK9odP+ycl/AAsKBlIPooAOGwn/Xz+JfVuS3FN+dG&#10;z3O0SlYx9Ykj79zvsEkqUCtn9CW2sH1G0p66KUwneuyaPlVz844YEfZ5zjnsGPkAj0vNJ6/nLLqf&#10;9eNxrLU671Jd0NfZwvL/er5WgYgvshe373RiPtoumdTfaJOfONJ6UJ0v0Fh4jfy6ihSUS2Mvu/Fp&#10;Xz2u+0fPisY4Hgu2UzXNIB/KpynfabtUl30+MQP1VD7HsUt85ti/6aL/VN2oZzwou3ryqW7sPTST&#10;PKtJ484FGLMeG+FCV3XuV/5YdNNYXLDM/kw5Wf279pMbXns9mK4aY9120Tjo0MlyV01XF6Wr9cm5&#10;OMQyX/N12btDMR55R8YDvfP5qYqqiDry9rI+34CwXz5TSQYoIny4KANfTcyTR0Jiv7cZce+b70KT&#10;un5OAspCvtpwVTwCqkobhc3Mq3mo91qri0qqYB9w773qkWyw4YoGJPpcjiaiAa3nChpYoI7A+RnZ&#10;lUd3amMpMgsQDGAC/KExYLKDQQfvfb40FHB0YVZ3MkSdCup7GguNw8aucLB9dnLeAJqBRNRIhsox&#10;ip7DKGcMEJ9z4kMO/DdMxc6vOnjTnL3f9lE00zdgSKJXmA2HJ95kjudxKbAwjfVBqyR2g8D9auCT&#10;8WwJJGfH7kDKnIyXjIMKst+6q2oQo/nuz+EoyBsf2ngcMu/HIMUGfIgP9P1yRCx06p60ERWXDv1t&#10;h8a9PX/qo5ywttaSUWU35yVPHms+gIvJB4e9KNDpe+bF4Q23ybHD2dBrzJe0fOXLS6t3PAnQn/qx&#10;PAx+kYcnKPzg9xjmF2JetPL9SD98777/v/1OHR82DGOyvmhu5Dv/hf/4J9kYtD38VvJANiBj+quK&#10;chHAQdDRpwGaxK/12cmjBPNNR+mPVyDJvq8GggJnDISeryLxG+hixrhvvjpxVc+zXBCrGv969amK&#10;3gJDkQ4kmJhXYCV5FtDQM0dRL7qwVNHbsCgw0hzkI+yf0Omlv3+I1OVnb8DtgLZeTt7IB1rGAPqp&#10;N0On4tKBjM/AD4mPyE+AZrnQvS7fJHth+XrXwEPkQRywrTNIfO/sQqu6k1/5GoUKz2nh/wWaxOVn&#10;zwpCrpZhwHLPQ7ZVtDT41BZEu+WIfND8R+IJftZJuhsvZB8qbxmAn69dnfDI8Jls0nslblkIvpOF&#10;TqqcubtLvKOwgas+VhbRdsHHUhbW7qD3tpWyBW4giRh0/7C9V4J2+Nn/weu2JTcOs44c3HNjRsqB&#10;7O6wWzceoO6cDlnJDn2s9UcFpWidWbWc1PzLz9I+RDyBrQ4or3xWpLu4J1kjrqBNAO69aafXiA9I&#10;n/uzP/zsVx8KXPP19cUf0jYLlw//e+FA4lzbjsJ1354RnzzpW3ZizH442s86cRnTBnI1RmZ6iz9i&#10;bx/fQzseMcYwVpmgUcNxJeZA280EuHye47Cs8byocGJKBaXhazdWK8mGb8zlyJK2hZINd7GzWi54&#10;Npp4obMMVUCSLhHvOoZAoVD2LSvdLUwZGz6WdIJMOLY+b+lsRflMpCGf1BvK84UHvyVYjbW0+kW4&#10;4rITxFN8tgoyyjcwnrUews9aRs/bRQS8JS/DN0V8YEDHJZjjSIRdNKBdpa8lTx0zZMelwpbCjCxq&#10;6J7OoVTrJ2XatrKiixKco/io1QLEGBbNxvna5pjzpJ+VjNsG7LYJIzm4QMcrNviK6wI+tK6GmG9+&#10;NuPjjFzex7YPttA8pE38Nzt931f/fvHTH34gIA+SAzRAkbeDHtVnREuG5WddGL6e6dgVjZARWHmg&#10;rdvgs24cbnwW4aLCWuvpvD+FV8rGTYdv87995cd1f/jZf/0efnfC9b6O9op01sf0s8D8tIvDB1/+&#10;l3mQIQ/yn6I7rqFNsjwuyGZNPTCuTTTNwke81uNY2cwx+ALdZ2PPkEtdj7naLkXHFv77xZdBl/M3&#10;xY2KZX12q2hTnU+ux6D0LiiVUa+yPLPAqsL2a73cWOdC+HoS+bbhZ+yKWT94RB0APrCOYDEEZUO8&#10;k531PWCTfP7xnWOmz4Y9GT45ujDJIgxjP8msC0qIbxkzjlwd4i3z5H0aa3Qe7lUkVmEy4zq3V7hO&#10;c9oxcInmczdIDFpeRlSYh3GUvnfHehEx8nWR4d1UJEOSA+U5iKfsa5H7i+pFABqf9RRNt8Yw+xmj&#10;zxvd4YZ0FUHVpGrbetmiEZOBNgNfc5taXD5slzDvjW0iHumpjMiKHcoHPde9d8U+diBlDyhnf7x+&#10;dMHoNFXygMYGhlWdUXLu6lomwJWhcKIlHgGNOvvu3kG7xnAKIHawGSOgtXOssCF1EuYAY41TB3zL&#10;KUrIeHD9x5J6CL2Y43kdAyPa6P/uUIDB9OqCi5E2htFAgIbjr2LScNo5Oz+4BM4KVZ0Eeu93/O5f&#10;04zGkePiKhnzEd0tdzfyzY+IaOWu7or3vOmINNajwAb9Sq6i2q1AbxQT0AFJWRU4i90rFNzxJFB1&#10;xqkODu3TSjq48yCnPA2lfs8uqJHQPd9nIUNVfF3PgwVdXKoGitIHFymRxNV4vW/vtRoDjH10YM8A&#10;jeOSXAv8ywHxeuqGXg5kog/T++jWCvDnfKZkt7sUcnYHv+s9uu11b3d0qWMA3YtjPseBvWuuIJG8&#10;sctMcsmCgsEMAhiCnahocC6nmt3R6wIzdEPAT52/Xq6eOFQ4LzpDtgJAh/r74ZTr+uwLz+7v8f7v&#10;eH/y57o/V2HRnnFps++VrQd3ItedxshY6P8D5IDXfP3kz+Tb3t6u4wij7bMTENr6UuBEOntWGXqe&#10;xyErMWl+HAdN3irp77FHffClsiLWZ+BgeTu2zQF6ta6460ZNGwjavYXn+f6w/QR4Z07isxPsGJfG&#10;q3H5PKizksagrmKsfOS+wfRJBI0uwOf0eXrpTEXpI89YlC+4dZR+VnZ3yFE1GHWXF3SdXYR304Zs&#10;qfl3JUeMg874qvrcIOvnNSbxx11yx+fZ70brHfEBk5QRl8/LDqy+jcu6CJ9GuTde4lZPDMnybQAA&#10;IABJREFULIzVbN4YdvDQaC80QlT7FuMb+V+AdV4jfuxAAU7POgHO2ssd18R/wwadVUTsyhJGvJs3&#10;9Az//jBt0k+JYhVzZYMQvJm18t17rnC+O8FZzKOut4pODOrAJXpPc65qk96yq0023PgssOLu8rO2&#10;QdFyqWcOP1vQY9lBJsGOzxjBW3z6WcmvxyW7d/R9nDly+VnZXn1PsuUGgSr7fvtZ0TnbJsi2Szes&#10;r0dHbbuvYpb5g2tumvoayQU+GzioatDedIyJnyljPJhd8udEiuIbFHZNE21xiiSGMJWxH/DnmEs+&#10;W7kZE0ZNPTg/6rYVD7mdjWm1zn752AJXPlrxoHRYL2I8+xb57rj0JsJbEw0sjphkxzyo3TivGueN&#10;s2qYZMGZSKZzoYAunmdjUs3NY4vPxkQdpK6xSk6yuungQ56jdXb42d1JC2NLymC1DEreuOKKyQjG&#10;7iOJdvnZ2uVVc4U3E1v64Uo33ddzPvJKP0t/KZpq5xPx1z9nbPSpThghlo0TP1O2bKfgG+hn3/n+&#10;iCMYY0ue3tF+ltdojIz1LF+wB/I5A/Mef8AucSakaeOGXpz7qElY/lPPvGXc2/TmpBdzILv2o8en&#10;w9/Pr9Yx3y9aZhSn0mdwlxzT5vg425aIYftHnI+kG5ubJDfm67dY9txXcsgErTC6cTDOEaGfNcYM&#10;xMAJubmu0bgqgM8hm4x9jEsOFh15qgQey3LzXETnPDQG8VljoIwbj2E1sPy65C8iPlaiW3cRm73i&#10;NfJG0h/ybvgu+VB8Rp96+1nhIl737XtsOviKg6L97shJ5Br0+qbXokNEuIA9fLh0/fBl+FMkrEex&#10;ga9sWbb9DPiXQw/G06LDeoK45/6rYxrxQd9jPJM7fQaTz/XLXr0jHBfx+K69euymH1aZ3X5Q+jXG&#10;6oT1k5Okn47dcqLvCvPorDbn8K443HqbvQJeeT02+Zs3icUGhw3Eu4pvnKuslr39ELr9Wkx+2s/q&#10;s3Mfy3udnESgUVlnRK2YDRx5aB/Qf9gmy82FxZgzZr5GeVy+Ro7l4EU1athPBfI8ca10373KqKK8&#10;Kw/ta1QYDxCzU4fo+/Ud5wdjfciT6HCvjjJddU0+C0+GT1DMXr0KNxB/+HvVNptbn8puKfc/eJ1P&#10;c490K6IXPQgvvdbLcwzkRaTjzMPJvkRctDp0uHMSkhNdx9g/K32W2HP/iKqIXRVV76haUaBzVMWK&#10;iDx/35rDl0YlvX58hhGNwN42XAJmUnQZABEo4xxIh8JCZAcKUTFBjYBYpjuzPpyJfP5CsBFtpLnq&#10;RqDJgrvTXWAWTiSKNI7Dqee+qwbwNSiGYyF4Z/cjE12R4UIWQaANAOhjx8/g9nzmDoPzluDy4Gnb&#10;7osXEiQCFgeVe67SET8IBOgTNG8ZcStMdBHI84IxkyET3Wm49WzPGeNvQUZAf4FIOrQBNHDd19dJ&#10;Tuzq1QI2cqCBf9az76uDGQEwPT9qKpZWA3yp5DppJDE5/KNjUBBkkiqIg4ON6GQAZcp8yNY10zdi&#10;gsbr9QFsENgyIH1u37qx8L4BtL+X/T3TDG8mmUaC/e4Ur/n8j3F/m1vyz+iC/JhuAz0GjZLBr4BX&#10;XZYKuCAHXjmFrssPeThGmSsTHMApYSCQwfFKz0Dzb/wjDUgzJpVdqIsJimhLCJLuBBj5901GJJd8&#10;t7moYb/NH9EPtk0/Iyg8equiUlR059O7zywQDWgzeE6fban4tXsLA/Og2n7Z78S2nVcRlcuxBUjo&#10;F2JNetBfyuaMAtCZv22jEgEx/axl+jxj7TX28GUXzYes0KZj1YWS47KvrzorZc4KOq6e0goigb+7&#10;o96ygFUtCnqs/2hi8RsBmvgzuqcBHi3HwinR9lmfU87pq8QrFkAsG/xONbCzbdx99p/stxpnpC9O&#10;YDLR+cUueC/wBbqBNqSDz4FIBKzCSWUCTNuFbjHLnxos4tla2D5IsqfEjWREhScF3jGDMuvqaQKJ&#10;DJ9rRl8n/r3j7cPn2WVLXfdnZ8VnrMvHZt8z4hN8k5bWndtfXD6XyWom1Py8NYugzcQ5dsnQmMcX&#10;m0o7/s3ufvWzuNftX/S3+zomb+Vn/XfQZIy5vv97+1/acM6dYzZ2QOOX7InsKF8ZaTzjeOLYO+v2&#10;+jL5jLF9ks9Jq7b5kjf5wc9bfPq8i8BNq/z87u2fmbBkMoG0JI81x9sX8xlM8jEhqc8qqs802405&#10;ZDOsOyji+v7qus0+M2lXr4atfAoJtmeMR3BmqQsswHq0jxU1to2zPakYtsZBseh9Yjn6Bc+HCaRd&#10;xmTD/nK81XR2nPcljnBhlvZ59Rj+8rP2r8BjtMErnxV6r3rFeq2Om8+2SopljTUxfns2NC+KN7K7&#10;1sXqWNbzoT+KGMWJO9lNmg878AXna4wuKsGWZeRIuGh8pLn+xoR4VDyJ07MqmzKh80QGtkKMzvmM&#10;eDYmjfQ9yX7EOXOYseyRG/M3PjHvnbAXThjJO8noFXvLRjjRCx87nnWSum7MuHyKrtF2xrTrtBP6&#10;1/Nb4Xj2q2+pGo2+EbOJ0gXrC8OZZhldNNfnGR9+1klfjpPFRN/2+2qUvN70edRDFR4ZH1GOGHfQ&#10;FovPf8ZKKCjccqPfv/la+2PSXGOF/XNsgvnomfYlsiXCkee+zlFFWj+YJKeO/yUHEY+f3bm9ZRvj&#10;lW9+8H6RXl99McbwJ50xl488QkzsQXng32z/YZMYv2iubgLevRtOVvZqmwivfFFelP6Weme6x6ff&#10;+IYdI+KjqKPPcuWzMxOa8UUzyTBzp5INr3ata6W/chwH7+rHOipZlT5eKzqpz8Td1q9ji9kk7fle&#10;tjkWvnevlLy+EwcfCquEYj3pNuJHYUF9x5IhuyN/h2toCxy3rNn8QLmkLlCe5V+8GCMhnwvPJK6B&#10;jKvIEscvaV5aZHHnjBWPSV50PxUduKKGO42xMcNYnHF4Gy1vSfthL64YjZ8xT6KVa75MccXKwVtj&#10;27psgb63OzYmP8zPSPti8/PCRrqv/h1j/xIneQHAsRveHnKtpyZx8szMtUjeXvFsK+2iHBq+hm24&#10;zMFfNtV6tltfRKsx58xYocLjtNGdBtBYr2f+4Q8iIn5+Xj/joVExGCumyMnQ6UpYnSQ9BmzlepIA&#10;1cB1LPcXQQXE60oGSGDzs0u23u0Ydu74rV8fsKX7Rjxj+M/6zzjwVPd/7ZMIW9vGlEGUHWrF2ELv&#10;Y3/kAGDl0l8Z3mPQvMXN5aRpvAxsz/3U0UegMzouaipDxGdCJaqNPiuzmic7pZn4sYGvGAmiWNEJ&#10;LSnfagekgMTFmphOXPIwgtdo/ruIeeakwyWd3KrJXxkWyV9ldbcVl0SeIFfBRMUExdqnctfuDjDJ&#10;ZLWsasWDt1h5dYEu8uno177dlCcp4F1EEV2oL1r9JGdaWd6+TjLlbiTIhTsrROtow3oXIah7Tlxk&#10;dtdlNo1txJUUPp+v3XvIit5R3TF2d/kyQLiTdjz0+5Ybyz0Szua/gkSNVTQ64sW9sUd32+GtQCSB&#10;mPmG7RTFYz7Dy6ovYDsS3VrNKacqGiJgow0w3Y49cNIYnV8eB+SOOjUCsZtn1Y7XuqrtW77Ydcsn&#10;bVB+nlPGpoM72UxeS0bsN1QEvoMX0Qb0q1UjyOb5DtLTqurO9kdwxgo/AiXL6QFM9nmraTOAiTrp&#10;0cnEQkFGDt3Xvd04kdNu614fflZ0ZmfLsVcGwtTPBbqfDigVw3WtaYig3Z+hIOEOntORbZCzesWS&#10;5FRjfeUrYoW7XzwX6Q/AFpNvfJ78rBIkusfdvGH9PvQzPVb2ns0Iuqxf54f39jjRwTXsaV2BqEBn&#10;7HEd/ZMCECfiKobfqJjbMTkJv1s+5CO9KucN2r1yyJdXAQEsi2c36I4IJ1g93p1Drmg77ZdkD06Q&#10;bvsmOyK67Wj/WfBTuMYFuD33kh+dtAc7uPnjdZps9PdzBtVay8UC4jaB8sru/CYWiHy6JB93OTvn&#10;2J0pfEDdkD7KPkseJRP3igh+Zl987PBfuM5+XMkd2Gf7mv0Z+AxbHJ8465uftW5JvhFIeJ5YgTLm&#10;o0QB7kX7Sjtv/FDdxWh9PPpz+3E+X28V8f/ys4W3aZBtC4yxUah1IXlPTEr+vPIV73w3X+FjOVbb&#10;td1xjgovXgkCebg7jWmfKqv9f0CPYcc9BvpZ4QL6KnYDH1r4B/STP7Bun9X8PjdW3bfbgiLhsh7b&#10;bl5NXl7Ne7pfRS8ntaIb3jR2N+hl+/71WqMTVzTmGRHqnj7MGfqyYg38xOaE4WfRkOAmxGo/K0wq&#10;vtC/3Dhb/NbzpdeycaL17/p94pdXy5dk6id/vOWVZFrJCOIp0VX/eneECttoF6fEQ6nIt1hWfgS6&#10;SFsheTI/rljWsp39Y15HDD/wLZa19Ss0uer32N2getlxd+lHY1FjfzUunXhWMiA75viNOAu2MiL6&#10;XDnoIjGv6aZmxmwdJOYVhnIRTfmUYzNtd89bjVG2sauLpvSxu3avFspDz932Rzg+KxvzQg581hdo&#10;MfxldFJ95Iey45N4Ryclca1XFWUNveC/Grdj0Lx8Kujs50Nu7DXg9+VD2ODELvdh9xn//yGXGudH&#10;rARbTz3QuEZBMWv6wi/zqeozlmX/79jp9rPEP1xFZh6BzoxlM7qZ9BUtl07GRucMSEcWza3/Mb8z&#10;MKlyINmxgn0xm5lEZzalne8MOmfjb8q3z9gif2BbI8IFbuvwkZdvXf/ih85pPkT8sC/OR9FQZnzQ&#10;mPHAsHkqYMo2Ibaxbmsb+OgcHvGOYg/JlRtXYXtHQa561apzj6exP06ez3H7OTfetl3fRdPKiIMC&#10;+PKSAfstHLuivynnan2J2YDA84n9uXxdtP37WT9PHLFapzLS+KyqRh7Qq8Uie2cAFY4OXXWOeGU3&#10;E8aOkcMZhUP62YO/vBXeFz87XsqJBPgjW4w8H/VY9kZjd5Htwt3EbGocHPnTY8P/k//xcERX6c8R&#10;4B5j9LzFS87JOhvwszHPzrbO1mesRFviMR29JEZSnKfVnIpd2djBmP5utrhzB7S5jpOiG8WJtdWM&#10;5YbPqF7tCNz3kX9AHl3fk+2XftEXj0YA+Afy4S4G93msz1ife7WorcyoXOFSSEZEPlR4bFH8+fr5&#10;WU9RiQel2WjIuJ3APDIajOutCmtBeR7uP8Kvg7QLjpPJp1jz+4dALAQZhCPIsiGu/Rwk+bN8WJYM&#10;p5IOXuETHTzt1clB7g0pI5n1VP7f62ztg4B8LHHVWERkKAMFcj3W7Bn9mkDDwi6O6jkAtoO21caV&#10;dLiVjOdvDOFCosTONNt4ig8RMRzZ8+hn6Z7BTqwnCFo5Oh0M5gTKsudJR0OjJ6PmwlL2XKWopC0B&#10;OAs2BA9KGOc+W2usBqgEP5orx0onTKVesSJe0UBaHZOHBnQaLt5EuauHHT265hWviHfYKOh76o6x&#10;Y45Z7FInOOXnDupsgGAQFQRySafpdsmcAxx9T7KN7w2Hfn3X8ozfnYSFDFPudb3oL14LsHlu4Jd5&#10;hudndOKChaXxTCR1BRhux8Vu+p176nV0d5LHWftjfgNgBvgcV6GoWo7f+f6QbY79la+x16v4H9H2&#10;iTzTOBhs0Zl5qwcEvX5mtnzxIE3LKmyEZHDIAwrbY2UrGtS9IiERyCBpYF4gKPLcNd6dXkkm+zEO&#10;3I4rGZDZXR0VBrgf9z4rUtzxCLAuOXMi5ySjdDjojj22dmICPiN7y5rIQTPPET5TQEl2VskLB2kK&#10;XNkRU/OwW/Hsnb31p0C1viff8Lt/4/16tt0ah10fXigJxlWUGelCIGkjedPWo7nz2bN5fdq5UGCf&#10;7e8oL9abiD5DS6tzEYAOfZGPu+zzAP/RAYp4bzAL+6FrHIRUYwEGqeMNgErd07h3bRcKZc8y0slU&#10;+5dnUNOO0VbiHDECVgWkUeGDefVd26dqHnl7DPjaiBgNL161g735M898ztZ4r3w9iTgUb3RNHJBv&#10;mcgJpEO4UwnE1XQwxlJhQ92pKgpBmdzNjqIPbepIlh5bntUBiXhCO+tkpPQsH7whHjPB62toTy+Z&#10;u88IvL93Y7wxR8l09Mp+zYsyIP75V+Aq+lnrh/QStGJxXLhv5+691xF46bqo6WftT1VQOpid/ot+&#10;Vr5eNtzJAfjZ21eSTsZJwqRHLnc8jULW9YQtPnR9RReWHAxHYyPb0C/4afAZOn/Tns8T7dlIMXAe&#10;/PPw14cW8jUuqGDOXO0i+dDYXNzOOZfbx0bF42dfORMUX/ys5Vpxy26d9fMiGpPXWV0V8LNHZ3du&#10;HxjvgPwUmSPD/lkYmbtoeNUMYgvS0DYzm1bWwdWYNQrJoMJqkWhaiJ9MKuh+o2EpWp5rPfHmirM6&#10;DLhN+EDbiEXMsxm0xQn9LBN+sc9ZROuyrUc2Rrx9xfrSJ93PiT7pwgKtYI9GghN+a/hY0IE6rISp&#10;rvX5G0g4uVGj1rDBmvtX/atTZJQLzi5ORcbTuHH5WRcVRRthxEonkhgLCCN4VdSxncMmQu/FM8UN&#10;9gHrYD3R/vhP3VOvgcXQiU36ycdanpQwXCeZKtx9sGWu7Lhe7xPjirdsbqTd9fZZb+R5rnyA/X90&#10;PsAxe5phLRPQsRXPeGn3h+zrmbBfGqPozfjYY8P3RnwCWfW4YBfl277ZcecCJDvRMmD7li0fxjh3&#10;XuyM0/HDwXDiKYRhNEnKhsgWRxy7oObg2LM55/Kzji33bK7RHD58GWP33fKnnJFXI+XEpRldXFVi&#10;mby7eTb8u55H38r/V8ekH/yRDhbuL1x6+QjdR2d82pZcWMfFFRXSAg0K0c1PlLe70OwCm/zukS8l&#10;ztUYJR9nOTsNHsTnLDJLlxSvO76Q7ZC8rel3GJOE8piiKZp0JHfOt0TrqeJe4r0ADqGsOq8Sy/5J&#10;eMZbjEs+mH/YMWL5d/VWmrJnjqezYwLpjnRi7ZZzNdUoR57xNLopDvGquHcbDMo1/aibODH2V75G&#10;TDtyS5K56zvjHB88a9jPaD8YEYP2lgkWlfZpvt2zQLVzO8/ouO68eW/p2sgjH/lzcwIqFzceMJ1h&#10;q/Qd6qzypz6O5NjS/d69+g3YxoXmY9fHVua67Cq6kH6SSxe7fetuTjYd5AejG253M9dxKnV25CBw&#10;DWnz8e+REenyyFsjv0V741xT9pyee0U8K5Yidp6C0vn8v5lRmbGz5ZJ24tvrh4I6goG4gDCEcwQX&#10;0QkXMVGrPXSfcS85g2Ow7442KRCNqQVMQVG1Q85Mb5/g5acEzNFCiAnMIOxKTshwxgoDyDugcoLp&#10;6jQZ9MoZyNRCEhMOX8aWoGXQQL4RSS6DmiPooonoVVHuCJbzcRdxtKAPutARi5fn70zEBAAghd9A&#10;BrJCPrMyfstNVrqTLjYcs97VhT1XciM/xkvB53MtX+c+LCD5GehsdbBSFwhAUvDuEjddLydCx/mI&#10;1uxScSE0e8WR5Us8l/0+9xLItiGUjGYHiEO3N3hz5N9JQvFIuiq6wIDenymZNrpxCnJwy1YhyNT9&#10;oEeW8cMH8nWkNY+tuLcW+KCXxpo9Ll9Hm4QAbXQXHXrakUaD/xXL4M0JhOyudvGSdLaMVLjQHhkz&#10;CIiWEycsY4JL2VUGHl5FA9khnf2944BsVyAjQ3Zr8tC0gowQFEiv+LrHoGt00DXPh2DB3tuAtUD4&#10;mTdNdd3QMSYh5XOwgkRbAVE037v3mJXtlf2RXCjRYZ+GAoJs42/+Ru6Mn/UTP+unbf8fPs92INag&#10;M7u36WMJ4mL3cw3osmWZRbjYDdQGX5WwO/866VCtT+94G8AqAfHar5Fofx6dA6hEhIt7w/dngxo/&#10;W/mG65wA6zRsEsGMbWfAz6qJJS7AFp2EMg2YGMlPeRNNCSjpS1RIMn7Z7WMHP6O/cye7+UzpiBPB&#10;Z75ekXZeAt8Ddx2eSq4c0MkeV98vKrxyV+OxXVGnIuh3+xnTvtYHbXSNC+aXH3ciBTyUzEn3NLcP&#10;21ufY5V93LnHVmgVnRBhMC9ZGatApTfXj+yK7bDeSLyLp34uGgXI96FvND4Yr+jBe0kOhkziuo97&#10;Vdsv/S7ddiLxizy68eLys8Of6s3gqtrPmh+gExPxGqqTGvBXTIRHTvvl+7BYo+TSBi6RP4n14WPl&#10;r+U7iR1lRxivCN/4ukKHp3hJXmBug87RdP7gq/+Z9oI26J++9yE3x3fLz3k7kQivjjM9lVThnKI/&#10;I6/NpyxvoaktPQZ9qs/h8vly58Xt91aup0CHooPkgAH/8LMHJ73f34PxkWA5cqCCEjvOB++O3IiG&#10;9rHS0Wq5GitXT6ws3KdVWLqeWEhY3PPZsLOwEb/xGyqq8l7f4iwm6M/AZxEMBfeV3cwYFe4mdlE9&#10;zspkJbtk92E/WLDxlocBX3boPmLSAI1ROOTYP/QD8YCS+qTZSBoCKxAXWV6IIfE8/d+reGLGsmqY&#10;8aql6Bj9xiT0s46NA7HNabKIav23TFf7JCbXnCs4vmKtNfC9tzIX/3eMlW20JfdLsaxoRr/oouL6&#10;bEJR/sT3FRaRzkafNzXeSKwPnCpfsPse93kVw/cC49nWi16wl272Mnnab9APmx/6XsxiExODouNN&#10;z69+9zzP9oyFCvDnWzz74euFIfGvV3RUx4cRMRpPmScQxnHDBHDuaODI+VyrDe2pionHNslvrN0r&#10;FIlR6buUzJXtot7q+cSBo3D1xc/ahmc/y76Tn9X87rgumj9cZeU5Hp7e/B4yt6ub2CBH0mGfY1iN&#10;a9iIPmQQ+b/RWJTts2xrVAjg+a3XvbX9mfzZPRfJXwUKl/Ah9vXAuBqveGc/pfzF4T9X0RlzRI3n&#10;8tmveA2+kca2y1idqGePVT58K+d5cH3GOfM6347x2QjlPJxWPJ2VQLaJ5z4sPlve5XuVY41eSWVb&#10;I7lSXH/wuZpjaeNMa8lyQeay/b/icevFJePWqeymv4jonaeq+aSCI1e1M4dIHaUuWKaOfN0LQSQn&#10;P/WcyWk+w9ZYXyKHvDDPYuwi6JCt27UrfvPXts/xOHR6rPzCs3dsN/hYbi8bkTHjlK8x3OUKHC9W&#10;n4tsWjIvc/g78vrRuHD4EemTjqxRDaTmODg3NRLb7wvPAHPUYd4ez39e76xYWZFZIS378FdfXj9e&#10;QomEvwyEDSWEXDfWAFat3otfYI9776Nj1B09pyoup8rVBfy/hImEkcOR0PGgLC754jWjEFC9PYqN&#10;7XGaVlYW1w7Y1lZsBpkIuJm4GkZQgc8x0n7ROMAQUJCctMgvFdxsAzeASYD2XLkEp2JnXWcrEhjC&#10;j9cZJ4GGO3jy6tbDqh4anYxZER/OU4FGLC8LVNJXskU+RswquPhlgxKPEivhqUr2jtOZpi6smssh&#10;uVw5TiFRfKORM9+ODKjL3zKR7TS57SIN21B6KPfNo9vwn0FYJgQ2fHZVgEfHSUm+fPBptSx5axEU&#10;22wcc/ItIhooQafl2LiV4O14rI8wRARvBvAKdg5YYnegnnkHc0xQMmBhknxs03cMq4PQC3iILnZ4&#10;qxPgN02HYzpO1x2yMfXTOhurV2+elw+WFiA9W3mJVipgKaCU3PhMs2qZNK2i7aDpnA3qRRuP89CA&#10;dp12iUG7HDbthfl6deLpXgoq1CXCFZSy65Jn2pGhCwkZRCA/ukjP/F75misGz/14btkNXpx0lS4V&#10;QIBkbu3+250oRcLD8pxP0KV7Wn4pu4kEzxWEC3Sxk03FANp53cu2+sjNkImrM+djNYH0JdrP0u5q&#10;ZYOCG48LfnL459NxW1mjcGsdyrnS1Ha4Oqi4V5W4cHRkkwCNBUAIxGgUkS2UrWSyy2NX8Cb9v2y2&#10;Qevu3207zw+BKXVHMvrxop+VzKO73vRRl/buwFXyLT28MZX4J//DLW+lf5aR7EKNx4pgIlb7I+2h&#10;L7nx988KwayMtZc7HT90aPe8JasjwYsCJQtNpM+gTUB2s7excMAGAB8Hv3zwVOM6PNGP9WD1WPTM&#10;+ywB0U3zYRBsHp3kkLCM7VJeK+ISnWaXn9UYaGcle/QJozAUjRvUrS95sP5FTXkSXYj/zt/oN7ga&#10;ygcLSzZ3RDcop+VPGGesfjw6Kzxoeh2ZIM+G35DfPe8PPxvlVR6j+H1opa1UVdSQPabOqojKxIhl&#10;V28V2DLH2Md84g8fh2dxjpwDr6E9H/FNveO3fkd3sr4nu8sinJ8XHVswcNXKjYjwdozys1ohRD3+&#10;rd/hu6RDxkqXDo+YTVhccszVg0f+fvevsbybE+Qf4c+dXFCyK9D9nhedj7+RPNtnnUa3b3iTsSxx&#10;Kfkyktkaw4k/uPVaRHSTZM4YW9+TfrBoKT/rZ8k/rByrEfRdFeA9fmGE3bZSMYLodCeVvrmwsZI/&#10;sCJBnbqIWzRX6rXjJ57nsNsXS2f8I/qCrvz9w89q/IoPDr1cdOWqucN3bUF7d+UOPxs4JD5aN4Sf&#10;1DxFP6s4lXE3m9Xi4Dzh/MxsWkR5q3T72Zo2aOd2wpG+gPG6k91suIUeE68KB0jGrXfZchMRvaqh&#10;+rniyUd+6cgpG8IoJxpTRQ0MZztVWIUj/cRqSNsE+VT4stFIw7hoxbNiPv6OZelT9RkbJO94sKJc&#10;gBf/terCNpb4KTsO5RzsM44PYtHAGNs5cNgMYcFsHdW8mWyl3ZL9Vxe+CyLH3rgYefnYqId+lnHk&#10;POTvVMAccpMtN6ZntN2SvugZXh242nZJTj8+u1bREI8rLpYskde3/JL/Gelz1sh3+RcV3Bhjkf+y&#10;g9Kr9373DiyQS2ESYw5szep4IGYRWJiB28LJ3o08YpR1j40OxilRbvBcuRzHRsQscseFeTQu8TLa&#10;N7qoghhqFLCBgSwDmKNkzv5BzbYoPNgfAFs4sX9wv8blfE3iLOUTlyjWVGOKsBPno7FqPsLxOu5E&#10;OqUCrv2YmvnUMBew/zFlQ3qnMetYlBv7y98QI4z8x1mtfMc7ts04a5pzVG5W85FNkY5Ivq1T8Oua&#10;Sxx/OvIpxy59YPFqP2gbQVsvjCW8h0LYWHF/3o79FItk2GZxZxTKjf3ztbhFslMZLhpUAAAgAElE&#10;QVT52HTivHEfxJb63DvRXE1Q8hPvfA8ZF+2ca4BO0RZX4Izawgp/FC/lA41XRe/zkpV99OzlTx9f&#10;uWNlxMqIGjn8v18/792HQsk4SIgIejwO/QvAf68KoYPiahCDrqM8YhwTKlNC8W9CKE8QEK+I1wsJ&#10;xDMGJdFl5AUahoDcAPUPwGrAshu0epsgFJXU/XoXl3gvBjQWoLwYnF0VtTIAZFlA4ARHh9gxEBR4&#10;PoMBg59n1s4A1k4BKymoGB4fnx17KMbgI54zgOyppmvv+p17HLCrOfiN53tcx2h7/80jl+rCY2Lg&#10;la/Z5ZAdzEY0+BE4+BgrO/cQFBOwkJa33P91ODS/5yKhkmAnyHUiccUAm3aWZ9zaIiQi3PlmucSY&#10;qA93IMuKt2nKoBzyqWAIE/nKe87TAXpgT9PAfPP792/aMgkx/n6NJ1f2PqdR3m5Ql2scd8JF15j3&#10;2XaGAZoDjauDk2MTrR00HWC780nyufs/ewwjIGWXg15KsChA4JkCN91AIwLoG6CIFwKy34J2gkEG&#10;axEt40q4DJk6NnWsPM1psxS8mJ6rAzrRQ+er6JqxJcYN2qQb+WydwUSJkrcMuvzME2xSX9yhtpvv&#10;ThjuPf0PVsKy+K8kBvlAoGge374KfpZBv5O84PXQ9bzk8PCdOkYa+TtZPstHSRbJi1d7oKA0kqDf&#10;Ci7s9Km+Tj6WBSsXlQRSjx4aMEum6Wpo6w8/jWfQ4eRzFXDfm/YEwe94d8GhYo5L10Pn+XIAB97o&#10;c/Lq9rMag1d71QkA12laiD3onZGz2xByZbqdoqyLerWnnqBYdQc3oeAkZhLbdDnXKNElWxuBhJFk&#10;LVvW5Gc9D/l62BP+38HT9crocy8/dOkPDMIihXwseaR52c9i7CoojWuraUi66m8fchMz+aTV7Pcq&#10;jvHzf+FneU3hHRFTVr7hb7xYTPs3P6tig/VN57EfW8AVlJ6TxrmavhnTZtJfSc8Y6BsvnWfxLErz&#10;OR/9iQwnbOlnFUxHwpZc8zV+ODhg0OELP77RafhrjasuHBSfnb7CnPqMcjn4FSiOx0ygko4jyQW6&#10;23ZneJsX+UjRhYkLyo98LFf7ShdWLnes2sadAshoCKjmoVelZPPyvd/+/orlQvstB2wUGXiuGTGw&#10;GVc108+St47Nqm23dfYbZr18rv1sNJ0i49nG79WNcsZd2c8cuiEbSH/6zb+fFxt7hr4z2aStnRHX&#10;2Mdc8xf9X/EaRSXJw/Cx+v50jS1HZz7CHLLFoxgAX6DvTjI3BuLfbgz4FWetmH5WRS2c8zh4+U3n&#10;suVb2/WruDzwmcYIbGgen79rK1+NZ6/d4zq8Vg7Bq8YjfGYd8XifnwA7L3wDHGwMJ3uhBGJeNIwc&#10;Ptvx7DfawDbcsax0wddBbzUmyZULj8i5CO8Ys2t+FZ0Ijsa9TBj28NKxtH/uWFY8+8NF0l/bJkfr&#10;JLH4P76Oz7lxOnGdabMaf+zco3EjauZ1QphEcnbklE3Uwtril8d+2RvLc8A3Hj/OArCaJcccRAfi&#10;s9smyBfL732hB6/9t89G0SK74eC5tGX6bvAgrmMh09cfuo9zD4+MsOgYMXG0c0totpK8GR9F+2zb&#10;PMmyVmBkF9BUaNix7Utf6xWv12vwyk1M8R62xXxSQ3Xlc5Z8Yl5rrjI9g+p/ZfqBx/7kTzX2/Kpn&#10;4I3uqdhfW3LrCBFfU9O2rdehQTzbbosuzN+Jt5RH+hjZCvP3i13TzhROtlevzL/z4Mwzuih75IJY&#10;1s9Xo/v5PnPGwnMRMyazz+VPTHz2DP+KTRhbwIfabpzfP+wSlNf0O/dio4V9STU25Rbt8nfSEY3D&#10;GIdjOhjN8e3tM+TD1rFz51gc8ws4TSuvnY/a7TtlKzNybvF7eGk7KdpAbhi/MdbVfekzRDsX2Yk3&#10;+oKP5pabh7oHcy6jYZ1xNbHy+e7KjMyIzIgSvs2IlRXLbM0PDHe/ft7v3uOUkx9KjWq/blpRvTc/&#10;CgoOUrg1yTHSr9WHiOuZqnqruCWQE3H2gA4AC+3LeD7jWT4Zs4NdDCbYdTCW0whEdFcBOy5VvX2/&#10;3yPg06olBmfvejd4y78Jn5kThJ/reBisgi86ftMG94kIB2h77XhymTCaAv4Ee3AIGr8UyvcS/eKz&#10;EMJE0FCW6AKOjLEr7xpTtuDr3u52FJiopytCS7apBOP/Wr56gI6WWFIevZ1V9Zhe8Ro8ohGwkUZH&#10;PAstI/DOLlBILirO4ZYI5jVPF7syBgi2oSC4ugND5qC+2Btft56Ezs/6GYfDD0B35qLDz6OitwM7&#10;Ruhd77FtmoslNY2j5wcZpe6JJg7w4aDv1S73YbNcsuuVZ9Hnv7h74o/AdTiXc6O1Vvz8/BgAG4zv&#10;2W3N7dicML90UXIy6CLbBR4PsIqEuejugsTpLFRxifc3XZDQkVOk3Pjel57pXrQfQwZxDWVFzpX7&#10;+GfgPJzqRJH+ppcOeWVhxZ0SsOEDtOke1XK01oqf9fPhrNX9owSuzu/h4aXsDHeg8Gq5tO1VR1Oh&#10;q+UEbpn5FFWiuw+9WujcXwkuAUUV9d/1/lit4YAiKbTxEXy6CaJqJriit/USHTSXil5dQ7tkf75j&#10;2F7aRvNjXXY9n8Kdz2ABACdYoXw5mZ7RW7AeWVWixjJwVjq/3+/RDPGRMIteRWie3Ul7vDQmdfvp&#10;M5NbCVP5IOluQa/hc2RTZIOGDT14x7JzBx/R+z97G6psn3oncjS/UTzL9sUqaA+/EpfvBw0HHU4H&#10;9qteYztHP5N+/axCGNs11BpyoG4z+4/jd4VxRDvLYMboDjbYl/4DT+j5HlO0j7FOKMFdkxaRnw00&#10;+tw8quv/dV1zYzjxOp8tLv+T/7EOqZkmVoN/zcGNPieokR2xTrCBZMPuMKBTMMxACzKtoJdYRPQe&#10;n6G5xNsAR8uW7m9ZUuf8VfQXfYjzhMVeP88hxlp57o7YQwdiv4jwNivWWSRJnehEEkR0kB+U7kmf&#10;fL5MIEbZ5URXRTmRKJ+kl4P2bOw55l2N4XnemPhNPY2YPvXbZ3rzXryPuxADTWnQd9mkb37WXauy&#10;L1fRmjZcZ/homDu6U9r0ruyVRNXyJVnTDhC+l+QyY9h74xf62ZP0+cmfhwry5Yl4LfoA6ax0V6Z8&#10;LDFNZPzP/KxiVKyQkU10swzsKjuBuaVgRHc7v9/v8T3ZSduEXEPH/TtiWRZSRUP6BOmQ7UbNpKS7&#10;zM9btuf9fn9sTy/xHvfKGp3yo+BnE/CJ6yTforVwl/Sd2JXNK8QklCnpmmyBVRH2WvojP/uo99w9&#10;IqJXhroQu7ogZnumZHLhupgyc/tZx7vws/ZJe038nDno4Mal4xclU8K1TFSqYYKrmMf4Y/pZjisj&#10;R5Jz4OfslZqUZ/nZOx/gHE62LRw2jipHv1rXjx6VTUe+XvmKn9fP6JS3/uy2nZHgLfQ4suM669Gh&#10;H3EuscXXWPY8Y8TC8d2n+jPpvzCaEqZ1+dnsVUcRaAgEDe9in2Ku18/LK3z3ew8/W1WOM7ntlOZI&#10;OyI74XhQY72vqS8rCOhnD4+55Sfx39CfmPQf/BfOij5nyTSV/Y/Js2+xrJ5FueS9JGPCF6K/5E3f&#10;Yyxb1bk5x2fA2bTDsWKclcvdkJije+Wrt33FERWSVfoqjVExGeMJ5RHylW5OYEF2zKfOFrXRxX/z&#10;WkXfc0/taPTA28/dKYgRJEumczU+VyyrpjPZsW96ZpZl+/uIiJ/4iViNuSWvmTjXbWX8vH7iP6//&#10;mLdqipRvNe4Rr7X4gYXQ88xXdU6Peh3xjN27r5z5yAdFRDeRya+9Oqa/85p6iWd7bcebzF1Kbm4Z&#10;p76N/FvU5Jmet8Ox+Gv1Sv2oGM+8sZJ4ZtsV1yqzBB8j+jvVmE7XM0dlvxjAScK82KJRspQb8YB4&#10;hu/xjHvj+Hc8MTDeVeUcv/FatE7Yp6NBWtd4NSfyEdKnYWehJ7QTvJf4I/tO2WAMLD6PvNvtY3cM&#10;mXJuW/kOFcWPfXkK0xFp/HXOWdwRkRmZEa9cEVmRsOXfXj/v30OUtXxI5V1U0kAF0kgIKdrG+wa9&#10;UigJm4FatnBzkCYciMVigquPCwEgDIsOwVqrgexgBIJvCY8E3durKUnyrsdhV41k2V2lNDhHEPf1&#10;JTCFoMrzo1OM6QhkcIfw2Fe24KnT9eOxqKCLjzL6BLH3i7xggDjGjMrxDcQjYhiyEXBrr8dCEgRB&#10;3y07lp9oWTJwi+5s5zZXGltUjGrzQ8JykmCAj/Pi0spRMDxdbexUFoBnN6B5o84F7NHqzw999EOd&#10;ipzdDrfM3C8Xbk9QP8Cl+InkZ+LtbjIALsmN/hWAoWyKr+bXv7zu6779Ppwk/jV4OgUEOvYho7iP&#10;53G2QfGKi5OYHVt0ydkgIcJOEdJD9PYz9DGDAYyByScFv+4CzJZVb1uhwlLAXlH2o7/3F+30rCHf&#10;GKd+t425EjAfuo/5DbukzyFT7gA6HasCJ6/18kGKHiuTXZcNkkyLTuyyG4H9u7cbMwDcNXWRICix&#10;RYOS5dXziBXummeSzNtGHtlwIURA7PjO97uTG1z6rOTXR1Ek42OPbMsN7BC3yqAeOrDCQfeD11p9&#10;UpNvtIGWoWwQri71G6D4gMoF8BTws/CBLIK5yeQUAcync8gmX5ThIXNKXiEQvl8f9py+tgDI7sBW&#10;S8ZJP92CAdTq+2HAz3g2dCKwYk2dyfVpK7+N9Q44ZKelUyzWZ2R3GjJJFzGaK4hV+EwmD/jDICWj&#10;k8KW+wNeh5+9twu6bPLtM9z8UOmir/TvTtRFdFDsFY+wbSo0DTulAE/beuitjlUWda75a/yUbTVu&#10;KJB+7/cIbuxjY/JQh13r5eYk+JSK6kNx7/dV4PjL7w7d/vI7eXF/j8+KUyAb9P3yrNs/ZM6khhqE&#10;lHjKyCcxicBXNuH2s0yYWr+auS1LJ+nKOETX8/+RfR/p8PCLoOvzceN96uJNV13PBJXuFQGd0PNg&#10;i/96jSQ67uV7nGeHmmIUtO72MdwCQ/PJyKbzmd/KFa9XbyUuOZe/2rWdyLWP3e3/6GcZQ7qBIK9m&#10;IfhZd1ef56nhR9jMzT+MBeNsX/M+DSMLybNzvzsQN6/25I+TLtWJMMWR5mk0/hS9zI8b++Wn3kTE&#10;jLUwTvrbWuVtwSp61427QUJ69trdcOWkhJLLZy7uwD2xrLZWEz1uPwsBN97/U0Yru+FENIDtve39&#10;GP/lZ2nz5GO/+XbGdnpOZNiG6G9/2caMz5Wg9C9ZOOz6YGxvN33hXCVQSSfHbPSxlA3pv3zroZ8/&#10;j/Q8KqpxIVbhRzXdvvpX0F00c8IQcTT9LBuDIo6fPSvv2STpog3s57Apq4vAo1EITbyUE8qL56L8&#10;zXr5zDLbLtrPbB2mPNE+Ou6in61yklZ6bf7fcnP+9i3eou64yHvrkXikGIH6lOGzSvVSDm2sdhHt&#10;4WdlsyWD3lbv7KRgvHnm5cZNroCLuZ1hYDW+z6iEn5XtZrHRGCYj4h1je8Z4gc8xdZZ4ZuQcvuyq&#10;8i3+/PCp5/7yX76+8J1Lxu6XZIt/F++YlxkNTBiXbK7kwTnLWGM7fSXo5bNf8ept4d+PzrNQIVwx&#10;ktOB/CZWFfkspPWMk81iGqN8+fv9HrroohZ8tLa0VmOO8VXG3GoetGAhd+x0s3PkId0sEjl8NXOG&#10;5u3BeT/7p7HzLheZxGfnwV5dMFx5GkornM+lnN12ejRSnw8Zxw7e0xZX0886f/yv9Wk9Mu6mQuUf&#10;NEfIMuPUr7L6b5/ttoGyK+KP8yek38kxfM1hZ8eSehYxEPU1on1mxskHcWcC6KxzKdENZ8675Sed&#10;HQPXHjxnw/Uo4Jw8jhu4z4+3Lpd/PduU2v7KjgAD2s5p/jeNzvi8uwvioIGDouNBzbv4Rn4+nwE0&#10;vYVXFHfLVxToFIiFJQdZ3hFAOmu5e4QiYqVXKYVtZTMtxZNP0fPrp941BqBgSwRUQMYAp/fVazCu&#10;7gUlUOhAX4l926OXlo4OMRlubI9D5ZQyq6srsrsK3IkTvQ+xBOF2EDYwIsyagZWd7T6HugMIOblQ&#10;NZyqEtG7WnGotMNhBrrWsh2r5qstOEwfdQJHK5OeKVAgw+2uWBQvnLSLPnNAn9uYnzmzO85jjeaz&#10;A9jDQyvoKnegu6h0pswkruZtAHXoLBpoZdjeeyRm3AmsZ0Zv5UEjPBQSe1BTGUUzgvaxGkn8h4xr&#10;rLqPFFMVaXe7xEm6na04vHKO9zmvO/mgoJxJ69gTyFAGRRfx2UF1tm7odYMzOhkFoqKN5SZaN613&#10;4lN0x6jmJ6A8khWBe+Iz0Vi88GfZMif9uPmzarkjVgZXnSQM5uikJHN8rhwXnzeKRJSHQ0qulFJh&#10;W+O2noBeLAjp/5wPCOOxaVsr2/HzGcdp2qjjJSbAZpLW8hUdUHz7nZ/58MJ/uJcBUl33go7ZRiY6&#10;UvI6iy26I0T0id2gICKmE0RBhoVTggXbZx4+mTHAimyJ5NJdV4GgInIGnuczFSPHyjPK7uFnvctB&#10;nopLBAya00fhWPZHb2xBSL9D3bONq7kSxHKiJMnRGZ2fwy7nvfqciLVOV2K237AdwVlD7MSRXEac&#10;bjV1/R17JD7a/1efoTdAUcKWsxNQPNB+xgKmOX3sLVvsouNe60OewXfaG9sSdAc7aE7gFYLc7O5J&#10;FvY1Z3bDyybTz/qZ2nrn4BSdgyN5YEecu5/yi02IJ5CSLHhVmBKO8C2mv55/aOdxCCes6uLW6Xyn&#10;/piGNbGF+QiMZxsDjEl84cN0BciZmABNx7aysLv0STuuzsIArhK5zvyzCfOxYjUyugEAAZJ0QDJr&#10;H/s4nd4K7rKv7uhca3Qrq/Hmq62PuaJP9zXmAU6wvlT7K9P5vJnAiJhBtH0QE4P1iTNIs4gOLH/j&#10;d/D/Ls5oH/p6P9dqbLd9uW2sZEadr8Z1Nf3lmVAHiSd4VH6POyjYJ503caS3omVRF6uJjC3Bi/ua&#10;+zPe6+btaHA5MroKHaOMxRBUr1hj1bx9mnyEdmZIrIC8Oo+Hr4316WOPT3GcFP0cfu/DvqhYoGvP&#10;WLUSg92xjFHoZ+8Esc6leOWru6Lhf3Sd6ZywxcenerVz1VgVSx/LhssPvyEfKxsOux7Eu9X04VmF&#10;XnWZfbbfVz/bIvLp34Cn7HNO8e/WXdKS/sj3VxKoopMX8LOyB4ypZa+VMGHyVTFo5MUL2CnHiIrp&#10;E3IFec/IXtUleajWWdGaNuBO3siuuwinuPGc++czTJBk5VyEI4hn1dDq/IFi2Whaels8NBJ+xLJn&#10;LMSLxrFI7MnesKnTiSjxaTd2FL0pZxyLZTDOVtOX/Rl21e6v4xvZy3e9Q2/nT77EsqLpiGXZNCa+&#10;wK+ZlhrXoc2uz1iWyTnKls/9O/PIyBE7/OlnYz73aywL3+brsuVUciPdto2IjlPpc2TLGMdLjqOQ&#10;8IyLThcuEY+iOpaVbXHB+sLe/t7BDlopoPl+4K4I+9ms7OS5bH21rxm2GPLFAht11boR3/2seQF+&#10;3Z99vVdeObaYq4KH3J8YIg7GGBhUsohV3RkZP/nTZ9xVy6Tsv2SP+sPGSO2+IZq6MXG1jnDsw0ZT&#10;5/TDz0UbYYjdTQiR4dVQavSIk5z27lCQy8i2NbKZlhWswuIPsYtl+8qLjpwx/euxj//9/e/AHczX&#10;6qU43M/UsRhYKcp8g16SH+UCJEM+/wy+9r3fY6cU5YONG2lCFvDBhh1U0+XRVeYsmM+ivRE2Nx0V&#10;p8akMWVe/JLt0M4X1I0RP4uHx74aM/K5oLXPyq6OXZhjkW0dzRgBmtJPB2KSesfv/v3EM9H0s3w9&#10;BHQuTlhF0xePaOftk65c0MDixEtnjqZP9HOl3zyKhLbKZ2Pt/kz2wfj8si1jDNf8o2I0X+k+o4YQ&#10;KDBGxk+8YkfCA53vOjfE+F3z2xHJq+frxwnOegI6By5aVitHHGsouohfq57kmZJdcrBXotlO46wY&#10;sLNE0D2MBphMIXWyS8+iYMKJjoB6TcE7/5nddOoioKOX07gSZmQqP9f3osJBMhMlojMd3tfE+RmD&#10;93+sfqYSQaIRgcwrXm2Aco/nSQDV9cMEPAtUFFQ5DT07IhoEC4iu5uttuGgUviaVqjsdK57/v38f&#10;w+xA1mLcwRKTpq+FQ+RqDwBqx46khBzKN8P1Wq+x5YDlJcPdBQZeOZMWksGquTKkdoMuOs5bHt/1&#10;jvfuA5YjYgQjN5jm9zOfrlIBQyedpfgV47t2NjIlBzzESeY72X6KvpxzxRNwu3vsgAdu3XDrJuXB&#10;Y47PrQUlzw70osdrOeVncopyFMfuBICxu3Timd9efUaUk4173p+G3/YAQI+OT0BNdJGjkUO4n3Un&#10;gfT8jCexVvEAHen+CIphiyPaHihpPWxsTTrbjmI+N39Y7PL3cC8/88yVRcWoGA7Py/lRxIhqmc7q&#10;OTLJ6GR3dICtcXNFjOwHeSPZscwDxNF3GYxHTNqg+1j/95Js47C5dYE6XggobLvg+A12dp/FJRki&#10;nVysA62tewLlUbMgFH1GFAGIQIvtumxx9Pf4liyocWN0S0M/aJtvABon+LTMHCxRBYCXFyCNazUd&#10;Ah92sun+O3rljzuALsOoQJzjIA0MZM9nLBjveIKBoWcoRkpeKW+SQ+mi5INnixF8uqAhnlxdsN6S&#10;4sgExyA5vPnH+Zgm9/NOAvb9i22Czn7sovOddCHPXOzEXvKDpidYkqwSG1k3Xqu3YIJNNZ5Akm+c&#10;DRDTB4wknPAYZEcBpgobslts3rBNOj6eRbb7ubYHatw4Mv+nnwW+tfvGamkl8JwoXTnBf80zOTQn&#10;yuVNF/oL8l+/j2AdB4PLdyTeg2cnUa/7yX4N2xlTxsdn4knMJPP9PG1pFie4igyfm6fvSMZtr7Q6&#10;IUBb+QbQ3gH+Wk6a8DqN4S6ukf4ex5E1drIy4TruBX58azC672U/Hh3gjnhD9Ks+H0c69JHgO34y&#10;KnrFrxKn6GQXDdSkR18eiA2s+9nxmqYzkpKnK9J+MDoZoyQOsav1uhADKUGsn8AWqAf73cVO4Tt1&#10;fEdEb8VYWFF4YWH+bp99/KTmz3NuxLN3vts2nsZKYx75rcvXSt61Osk24sgcYzr6WdpayoHvl00z&#10;Y5kvz46IPj8oJiYlvrENulfIULyq9UUxEuOXgUv5Zdml6sKz/KnHgITOXRxgYwH17G4WHEmXuPxs&#10;tu7J5znZ7XALNMTn1lnYvFGIPNvmv/e7d+SQ7kUXkeRnWcA17sGZlUw8iTZMjpJfEafJ8DSoKQnu&#10;gqTwJH7uWNa8Quw58gZHz2VDJLsVJ44/8axpUu3zfM9vseyZn/ys8eeKxvMV47sfeaQFvH7u8Vu/&#10;5uEo6B0+vqrj2Ypyk4H5jvFJJjnuD1+cXcRg0cKYA/cSjzPmtmDG9yg80qeKH/apx1bx/rfNId6w&#10;PB8f4+2OYxYhLRNnPNJr6TDzCMpPGaccP3vT6y6a0UYweT5yZXH5xi/3uuPb8dl1r48kcMxYTN/z&#10;CqLq8bqhq7oR1DLIZsUzTu+qhHGMJtZqjBnryQm48SWga9ipKVYYtyq21Grw2w6Sv8K+tquITxVb&#10;mZ7VOMC6v/o8SvP1xin1SXvbMuQHaEcV58vvyZeSP5oPdUTNT8KyXrGO4rDiwV3bhX7RtKK88IE6&#10;aRsHXdW4hCu5oOFbrmvYURXrzu/SC8nPXbQQLXT/iHDxhzJuPYjtlVuiP30gYwTZG8+resWtMbb8&#10;Avyw/Ij1VrZXscTRiYorJyFccjCh7Ii2b7W/jr72lqXaT3zw+/4du1HFKXR6tbcack6zhZow7F+i&#10;t6QdmFvyieaqqC6ejzyoMHUgZ0wfrTnimeKFmuKJu8XDiI7XRrwBPoxCHWIq2WVvUS29k5/Aooxn&#10;nMqdRDxlJdUM8lm0VBkb+vCMS3SKP18/BEE2tu/PCiCr6hKcXduH3btT9hDbBhKf2X5eToHdVwQw&#10;fn7O7XikNN6r+AK6EgQ/b6OieJgiwSeIFvHclapkWEQb8AMeGUz6b9FCpP9bseAMR4Gu7sHDEJ25&#10;eG9xOeyYW65ZCaQgKgAp2FRCa3eyivTnM3VfzuEeF1fEyAly26UBHC8ZMrCDwdO5G+/9jv1G9f0U&#10;IP2ciAZBkkkZxbPMkUv8vV/qLV9HfvS7glomEX7373Cu3ptzzTlJvkfyoua/5hHoIToZOGorESTj&#10;PG4G7edloICOFfPF8fkExKKf5GTF8sGuETD42Y5H9DYPsrsb/GZyD7I7aJoAFlU9lrjkOcH3CCeC&#10;Bs3UKbNb5n1+RgGIXvQbtLdh7Q6ijBzBUkR4KwwWOG1gdycoGNRoHOKPbV/1nD0G7KHsQsPOkRQw&#10;eIBj5P0JoJzgPM8zcNe4Ae5Jh2+f3fca10jmq/82AgOcb+R7xOxYikCSnl2B3/bkloyfa0chSXPI&#10;7lQSyNp1tkNdj16swBk6Fb2C8pLvoU8xeSbQGwtyhOKhwfQ5hJuOvXaNLYAoo37WAiip9HmD5j+K&#10;qEwKeluf1bSm3bNeSdbrAr2Xn3WnCwJM+jf6Wdt8+aFqMC+aje/qmavPJspK2/uq8hYNXjknXwCb&#10;8WF/pEvwYSNJDVmFwD+/Q09p38z/1fRXV73pfNGUtO/HtK4JvN9+9gMXSXcOrfjZTVfPGX5IOqmg&#10;WB3UKmRr3voefYzvDfraL51kgbudNd4z1rvQouCLtl5dkbRv8uOUW/H1QwZle774R46dIP3u2ncB&#10;daM7NfuZ8knffkaX+0VH67cwmYrzx3YIE3jVLRpWRGMW0GSXKCOUJRYyLWfV371p77P7JO/EswF9&#10;lp8Vzc/1dzLBOnvLM2gYV9HO9lKrp2r3ansF7idoFA1lr9npLPmiStNuj6JcnETXhixnxyj2I3s2&#10;GAgPUVb9L+1o/ItPva677zXigbp4qbjrFMt37G4ExH2q6gm097Q37OzWsz7sP1YExsG2Y8vXQGwU&#10;HcuYJ+cA7Ve8RkOGfUjOZ8nX0o8NnkIFGMtYnrMLW07ishAiO0F7Igy2wizodWAAACAASURBVOeE&#10;hOK6IxPDx9IWiw/+tYYuREU3aMF/2K7Lx75Wby0bczUxfZsTrsd+aJWsCr2xp/wJv2dP+JmntoJf&#10;Ewd4fhu2L3t+vB/p8C1uHbpR/yDP+qw6ljBv4tgcdDIPn1onNtT5vVfH7F+xK3+njJnf+IkFH/AM&#10;8uNeLv5hji4GYceNkSCk7UNMSn3Q3z7iiNU7YNwy7Ouim6C02m/H4+/pZ63nwBPWUzS7UH9GHPlN&#10;l7K/u+uxS/KzxhCQLd7HcU/0VtNe6cjV/cBv9EU3BtLfZVu8cgR4VWOy/OEz/X7nqSirkcCV0XJI&#10;3Y0I20ON1ViWcij+n1VKXvlGnyFfLH5Azo09JCfRczAvZc+Ob6voZLxjx4OBnHxXTgM2b+CbM3YX&#10;ALSyrjp+VozsFZnwSZ7PnhhCvv3WuX/zqcMW45r7M8q3aMfC1rnAciOd9uMPPYQnLb9XHkR8YCPQ&#10;NYjWq1PotMy/+gxwNVG7cVirnhbyNNR/6Xc0tuKPeXh8g3Jlirnq97kfmziJJ7m9N2Md5kuVpxTO&#10;HYXrmrzTGFkcvZvs7qYE2/jsJjgV3TzHmMVM8dfvM1/SRvkD4i7qvccs+1K9klh5JH1nx36aXA4f&#10;Bt5kE750O3vs1F/R2vJcnzI+sCXpmz1W5TOJZ42lTqOVzs+iLb3zdZRd5mCIEfx9yZy2JJZMEcOB&#10;l56zYhLlravjV+J5YV3JH+lF3Td2WfDXKF5FhZtepcue86VDGU8D+MDU9TQuKOehxgiuIqb9GDJ2&#10;vb7lSoaNPXQwZkPTj/Chm1LPeLqBTPN4JvOIaz5FIuVXSivy9RGwXz3fnZZ5vn5IdDkbV/AU3KIb&#10;WKtD1l7x3/3fERB/BHnRiqxnyLGYQcex74UOjkMIno2ULxiMnJ3g3puy0FkQHcBY6WO5I0VdZa5k&#10;xqzgrlevgFi5Il7hoDJ/n7G8dhctRCfvh48ERUYHXaKhXnRIopfo4ES2ikNQQoIbHlgf1V0KTnZV&#10;d5rSAQi8+rPzPBklj7V6ubT5IUCwwmdxySFIYe3UzjhdkY6ZGKi6tuTJ7gRkd4YUWoZJtL4VTwUp&#10;H8x3jCuNopOduB//pgPkJbvuzEAHuQMeObxsY8xOIAe/LNJI3i7j6ESqElfVjsHGWkWnaMfN4MBd&#10;ftWBtmUrWn/0mbqdRFMb0sM3J7yik/KSWQNzylJ0ossO4+g+iy8f8gybcBvUD4B9O2Bdl90hoXFK&#10;5rxVZrbD4wHPpk90IpvbVziYrT63SwciM8C1DY22V+o8DAVB6G6MapmgvrIjwTRNBKfVYJTPHPO5&#10;bIm7pKI7bMiLAfb+uJft2fVZVfV2WLvGUlyvhlBCN5CsjU4IDhsR3cHpAs9uGznu9ZrJ3thPQPfe&#10;Z1n3ioj1HPRpGu7WQ3ePwJbfiVq93J35EPIJ2lXgRDKLYELgy0nmc46Qt/WLTqxRRt/vTjpbzmry&#10;lfyw7J7uViVEvPXCbpsUe/qf9Xr8bLxav+hnJTcR3ZVNP2vbUsv78XNcwgiWwXz2hBftlOza2d1k&#10;d0FDhW+ffQifkJHdtQY7eNv6v+SZ/BmJ+ojhf2xvdGCoVk3Bx+44Z4loi0PY4cx8gjcUVsVvB1ir&#10;zxLTfdbrWvkBu+y5cHVaNP1ly3QgqXy85Jk65sJH9p7ttP96tooAg6YYr7HLob3sr170s5bn7Pub&#10;t+yWjD5MdRSagFPdwAHb74TH/vSzww4iuTew8YUR9JnPfkEBXfchvd71HgGefBT5yHHzebRJ7Ngf&#10;/j9aX7ld5o0TpKuUZ8t4dBcmaUEddJKAWEJ6FtXbZUrudRBwPHvc07dI9sRH6pALBWpckx2GnyV/&#10;mLgY2KJynE1gO7UfGdWOAlydMnySzHxiC5gApoM9sy354lOHLPGz7ILrncSUXZJ+j3gggDHlZxXv&#10;yAZV44Ebn69c8V5v08y6roS+Emcqwh5Zkp/NaCy8NmhzklQ/8dM0rNZDJ8GEvSC7Hzi1Wv5iPT5H&#10;20ubRvDFjiXiWR2y9vIKJcUCSjxY988q0P/u/45GLcmE6C55ZWFbY6WevdbraQKR34XtihOr6ZB1&#10;N48cLMeVLowt2IntmKKwYmF3gw9xh3l24mcXzld4h4n3+206S8eku9r6lwUX44G8VjbJz2YN3fgm&#10;z9QN0pYNZcbcezmO+fCxaAZy8QFNLNazarwR2cWAiMb/9tXws4Z8bSLtnyVzkmcmpffePiOSNsK7&#10;rbDBIufZvLY3tBEnB6HzBisa1w0sfr7n5sB44tZXvT7PZ9H4tesH5O2OI25bYnoo3mVXtJLsxybZ&#10;zvIs05x4UMlNN43dsWzM7drMF4yBhRjdi2cT8lrZSWLtDz8bzc+Ft+4zrvlLntcaOEZzcvFbtJB+&#10;xeVn4SO8cutqdCEfIyJ+1s+j25fexYmXqiriFVOPtJJtN65kswwLcfYv5OPRVe1oYF8E/o8cW3Wc&#10;wmYQxRzKDekz0cw6+0cs+1d8a/v8Lzk20suY+TQCGq8XZB52yGfjaaVZTEzKhm/GknpVlZO6Olvv&#10;tV4RK+L1fg08HqeJ+0zGCwKEu0aTRrbNt//ZaySf5R+iIvbv5xlqLPA7ltvPPVWUEQZmTM8cqPzc&#10;ju0igGipe5uPV7xJ/lhOVucof14/vZtD1KCB+X2+pwZGFwk3FiBkGL84XhO/gS2MqXCkgvLi+v2j&#10;mbTgK1cn/aXbwwdphe9popK9iYhh64lB9JJ/tl2VDCKWVpym+JC279ahEAZfE6dK7o1rsHLYW95H&#10;27e1VvzkT8eAMslqZsMc7Xur56NcQuxpu0ZtIWLgAcazjMUjnpyNdjDTvVetkRf/RmfPR/Ja/bcV&#10;nTMWHcyPI0vkj3nGuA41AmIQ23DFKbttr228bEe0f9XuUaEmp2QcvuJdO3ZWhHLTomGtWCsjd0U4&#10;17piqcEGeff79aMbMVCJ3eAkry97AqsDZSrg6FKQU0LRgkwQIZxkvYRDBoX3cfXyegkwuVMopsOm&#10;k/D1GMcAKwKNK56tWqqTXXKSVFKCAr0cINVM/IxX4d+M79eQ9kpSRgynPwAwvu8KbDWNDMQPD5kg&#10;YEX6+wC+/AhnHQG2PGnLQSbudJBkIcA8Sxq5H6nHsh/6a4mk7sNg56YlZYZGVIHGLe92ECwqRSss&#10;V/B9/D3m9h8OIiBnA6wKuEfrjORViXjNj11tfCbnu2sbQJoekCMCOb445tw5aGlHqkSp6PlPLxgj&#10;ypsNc/bvX7/3x++0FabVkZ+PISlI4OpCPjdbZzzOmDLiJE9Mg845hUC1dKk6WB33Ps9TgMZkN4G+&#10;78+5H7DDuZP//i70/3aA/2uvL3ZFz7kduoNqrtw4L29ziVVK4xmUIX0s23TL1NEVFqENCFYnXpyg&#10;OPRREucuzEknVVjSOGQzRnIEtt4J9lXPAbXqGq9oMI8AS+O3bdineHhWUZmWkCkd4qvgf/jZnPph&#10;WkQHak4kyeZjLJoP/62oj4O8zQ8lUGsW9CT3Q5dUzKAu1vXvGVO+GkTr84qHdwbuAou5vvr/IUv/&#10;D5/dGID2wAEu5Py2DZondYAJd9mNcY8vMu/fj29l8TIimr/RNIrCddk8o73kGQ/Uvx2NaawbR7aV&#10;lPkI7I5u+/obhF9nXUiPdH2z4Fx/AnYmByh39LMMehhgcayeW8HHCoyreUPvy8/eL+q+xvjK11gd&#10;Pvgxvtw/LjjffnZfief/4Yv+4/az14Xff6cPxMr9iJgBY31+96bzx/1vP66ETs0VTooHXOQEfzQO&#10;HVgdgeIrt6eITqgJUxkPoTjin29+Nr/TUDT+k7b/Gy/i9a+GKj58qe2rYi3YIia39XJsAgwz5ICx&#10;B+lRc8Vxvk6H5kJBMqPjofO7kkorsZLmjIcJnIHLNH7ZBBYxNJ/VPpaNiaSRdfW83/vdBV4VlFQY&#10;iPY7r3zFO9/T9vyB+yJirIw3bY9KjOSbsMflZ3dsx8/Ww8tmesWLEqPowpYMEIdNkakh7yoImvar&#10;4+mo6WedjBH+pkwJU3/DcDfN/un1xXYZ4x45oJ93oox+9jQKMHlPWbI83H5WdFnXv/p/QGciGpdE&#10;TOxxbOgdyymWpd+QzL3i1QnoaD1hcwPlQcnYO5blZ0pgRsRoBLnpbV7Dz+o5/reaJ7qnip0aCxNe&#10;kt+RQNVuG1qtUGvKR4DXh6ZcGeNEGKZAHzvsJOTNDcLZc3JyHM3DnPO/vr7gwa+vv/zsedbtY2nD&#10;/7rX4H9/2DJ9ZGA0J0UO3rEQLFsx4rYzpt/9a51RAtb6fh6t4gwLNcP+/aX7wMj0/6SPaPL/7VWf&#10;/6cM3o8mbpTuMB8xVmh8S7DC9lpm8QzRjPRwTnF9NttmdaJc9qqqXAhkwXok7eOzmVmJZW0TSX+u&#10;Znqec6ui75Dxe8rV8jeKWlFzNen68l3SbMe4/mtOUv9Hw+QoKt08hQ+XPmT2TkniJ+nD1XLy+T7e&#10;IJ7CnCHw8RvOo6mgHum8x8f4U1NAcXjNvw09xvuWJfL6qwrB732s7M1pF3Y9uEQr9T32CydzG+K+&#10;GZ6Ff0XzVz4NDqavsE/FyF0Ov3/k5/+w921bjuMwkgHK9f/fu9MpYh+ECARoZc3ue8knuzqdtkSC&#10;uARu5IlFySsuy0r6WnzGi2UAKOGUyHkuKovsKvHkdmbEt35LKkXjPY8ZA/j2o9xm4ZCrr6UzfFff&#10;o43F7vUQb1j8SmM49M5S4UQofoDAO++8junv1+c87O7GrY4lEh5l6HPnOJyYlZqBmHt7myC6U77R&#10;+0764WKAgQZLLNDAAU9mkUyt5EV0dlOMnh3QIrF8a7ZRaWbGUs/LzlJzOwf/2yTuMz5VTZeR4GeH&#10;ABoYVnb4ZLz/ZVxuhGSA46nmEv08YWMvvVcMfkfv9UwHQorFwJNAbikkZdwZeD/nxCq53VVkBMsK&#10;VnBM9fsZ6HJ+BB0MGAi3Z3NNVWFlmdtX/joqUnz8XxUv2c6jGyx+z4EbhV+BLPT8b9yTR5wOpszH&#10;uHIGbqXoaOiZ2LifDPtnfUZlGe/z1kpPp3x0H0TLkNa7zhqS4sluj5WzfzxPlQVHIsuV1tfB1lbp&#10;nEhVvPDzHhz1CgV3VlQBa+vhtPPkMvKgs/EkEuMQxlw5t0w6EhpcU2+99cSFy57zH/l6KPICJ9pm&#10;54Z0EPdeH+DCZN2DOuIl01ej+sT44ZWfKcfOl6SHfc95gPMUqON6h/GqOb6kxamPR3VLNMDluXdy&#10;QHdvX+WV5dK70aCBQFcAMvq8D+kgJhAydSCpqprQ4PPsRFVwNWo7VhY+lMMlOUuouoz3u/bV1Uho&#10;G4s19RTnyPt7kMcD7FxXjuu0LZRb6g+tdTTf/OyfXmNWw0WDrnHYqencUXWOFzsbbRtVAcWxxwYu&#10;NLh05/QE37AuZljl8mEXh14y++Y8/sbPlEvZV5j9ya6k4r38s7Rx1KH5TLIDpOTB3d8VXTzokF0k&#10;w85RT+ip6rF0JddHtuu0s9jjjDO/NE/qZrOvztvufDFgNJwc8hLeK9QlV2Y7XF+4DR3fw1EpmzYW&#10;yizauRm6C9POMkgbqGo6A+hKRKPpPByteDoe/3z+tJ31CtGIoeP03XKEPEg2MNWZZK/nsurXg0Ja&#10;/2OO/l3q3S98E63HuY5A22LKoyffVDRhwTjXz806hQupFxnwMB4a96y1HAfWm15hYRtuaGvkUcl/&#10;8Kpkz/CtJ8XIY+J12nVk+xW0s+Ycnpg60YeIn1jY7eCbTXW7O94zPhOPH3rJ5UD6Jtq++5qSL6Xr&#10;DQ+4r+T4lIHJUUxAeWGHAvW7J7GieQaAsObO3TbNKmw9CUxb8EWbnDJFmqx4OpTUhVd4HRXw8Gpg&#10;yhl9WXUVsLuS2CxtzSrQ5lseeSLMP897D5vBzmBz5tVBhLazifIH78ITeY2AB9davix1EVLbnzFp&#10;MPQs1y0OvnE7tYzHqC9sLTkf6RvD9Zmpri8MdWW+U8RTIOC8exS+UHdR3+g+xO7s0ndbZvhLNi2b&#10;77yIiWtNHfDmy4puZmeZXFRwMftc5OHnmR92BiV3fieUSOczeajCSNcz7LA3/jsDbENebP1lq3PG&#10;WXzeXKO377kccP3FO/GLzJqtIq19eyKg/WcGV5mMkA3K1kfcDveKC5/4qDuUPMizt1igp/mVP4C0&#10;Aj/MzhntnFBre+KRs/tZ6MbiOG+XY7GhU8u+6Xzo/NaDbu/clz3ttc9TurCSO0zcOTYStqzrjnv6&#10;ssTuVsx6bzs2wLZ2dp1AmnLs9ME9ZjAuFi3n0xFJO8v3B0ZxTIcZI0jk/5Mv++t7XrSTU1eeQXuO&#10;YfgJz/8MfSr5NNyqAnvfscQK74Rz8G3XAWjLyrHbBSp2Fq3LhJ/JO7SDxtfqyjQcxESBZDhMZ9wd&#10;M2DRlM4gNIxFHTGSAGj/hgkexzDEJMJnRU/SyOl64lbHxtIbtGeul7jDRMUCxjES6CQRecnxmccF&#10;yB/CdaYHPUYg2rAzxBopdCY2ZTHnWKmj3RYPrG44j3aKZykF2ueV7feutTzwhvvomDEQykvA4iC7&#10;C/0zjjNcuZa5x44Bgegi6J24Vx0P48lR25rf5YLYEpi2+Iyd7WXNCLZ9+XklUraJNKHsSy5r7NSF&#10;3n0smi9rUKC/QWxh68SxO1bTefOn7spef8epX3E34tScdt6T3B5rpmzws5yj5v9iuh4eBy7KgdnG&#10;52sbe5tvks97t7DTuz0EgI8DGjIzmZDgJJHaw1jnU9jgSGQnOCek91hdaK2weha6zdm3wdO5DqWo&#10;PSDDalj+6wdHC7jW+NSG5sxMgGiZWwl4djWGlB8D7Ed2lPRzp0NBbLzThluEKIlhIIyKxg+o9oox&#10;D0aRxjQ00Fs5ArM8N+dcNx36Z9u98PwOreu2Na0h8jBAsEqaQmkAi866G4I3R4DjUtLF51wKmpVd&#10;MroInJfT0JWgr6srFjouUuAmJMMxy+/gAOdI5cPxSqC5PrLZfT+toyU+ZQARg+4aLwNnHj+y9mtf&#10;c3fOOE7+65cSM1h9gGOdUSZFi+/gFBWjG2qto/G8nEGrhGDL8AApFVSnkqVzQLAkZUrjXCCYsqAt&#10;L6P51mWBc6Ch2vce8uIgm+spfRS6gZzCM0El42DBBN/myUH4oGNdNFTUZbAqpMFLNYbh6MOcYDTo&#10;9Xk77woomT7yz7m8EGh8yZDzkTtB1Jdl8LilGf+uKp+c/ES6uw4SmPGKyJ3D6JMunuDBtqrReALp&#10;4l8bqwd/PBD8m27xsZL3z4SFJ/UQUFL0DARTzuS8WuVyIMT/vu6aX77YWRdr6hzShbqrbKPouVqH&#10;y0G1LlIFGBGjgwXAs2USWscw8MJKJOlUt2erK2ldD5I+bs+kT2hnbX4Cr0UHl0WtkdGGz/KCkuHU&#10;+FKn8fgRTHHe0GeiwbXOnalqM42z1oPbvyzMQ9k9YOB6lL/nTm1PQZD51f3I8xZLz964uysQOWzL&#10;igU3s+Qfjpu8IEfgsBvkDdkqvFd0IdFb2hzBiBFYtmTqeS8vhpB+qyrAMxiMw4HVvRjcKz4ShnN+&#10;cpnicow8TQe/6BB5B6VjhPMacoTGm65zxHsx6a3gAAuo8pFZ79gegRjDg741h9NFSZzhKNRaGD5z&#10;G6tADO1NtP30AKtX73GsKEyItMIfJpUKf5J3T3mUbrXgBXU2YPqmZOgHP42/D76lXha+Wr2W4g3v&#10;kozGVV/6DN92Vu8dcnCOwfHmyX8AlJz/ss8W2NT3Dx3JdWAy4sSpsr+Gxx3/e1HZOS7as+ETrMkz&#10;X3Y28/Hl6vJAna+jXx7sFw0oG8VH7teRj5TQSUuccTuR40XdK7qtHDzocqUKbR9b3dsLBVSI6EVN&#10;Fjin7o2I0Q2lpBP9HMpU9DoyGMMKX22BBAuaB4YeHHyZ35hJutBtbN2nGLfpEO2XDP10PAewQjPa&#10;MtLTq6Pz+ZwSoIfuOvE71wELsrHega5xR9tZ6ps7bsk+13CMPVtHY01d5Tx6+rJcV3ZQSh6BcR6U&#10;5kC+qO31yA9ncaQ+f9gN0cH0hvixdKx8JVZfO96t5xOruZ10+0w5kO9o9JLtwh5jHrGL0kkD03Pp&#10;s+39a3ceZsGB23TyI3mZNsyfL4xTAXYF/r0a3uZ76hnyLX8Ya9B61Mv9PiYGeT9+hsVDwg2nncW3&#10;nRW+g2HPmPEG0kvd+pVMH0VTxw4CfkxB3WDaWfdnS9YpW0oUWDe6aI4XO8vkWT33y87a89UpCePd&#10;bMygex947cuui72OJJXTy/USem7DFnsX0unLFq35dxZojcIqS1p4UknPLpvBxN45dsoHiyglT/zB&#10;UYwE4y+zW55goQzxPael6JAx/CIVB8Skh2MXjt19edez9oAuAiW29DV40W+D3zzRZDzq6+bzZ1LL&#10;E+zDFsOKGqnPaycQykuuGXtwzCAsahhHNlWuT+MMdRqn7TISbYdktzyGYTwxEgT5rpv5XBa1Sa/+&#10;JS4/YpnVreY6SmvpNrV0qo6asbiV5DQrjsEzwfmygknRJxoLctxeqHrl9dCQydRnwJ08tLPpOF/f&#10;8s55jL4U9rE+2Z1PXtjuNsjpwucM/7MWgD6C6wTSinJw6kHpVK6h0dJj0Bmt10e8Nyd+GrgjTT+W&#10;HgOXOp83nyXez7/J9yfX9H8TO58P7e0U+b4+QykYw23sEcTP7C4mz4qdiloHibrSjGd/UP74xeoT&#10;Tv7KS4IvJeJBMTOCAvV81pqEpIF0BifjCDCfgR37LsGvrqqexH5+3JjwYgDuiksHnntQXMYa5sxR&#10;6OObWckQ/H1FH7LmylTV8QQiFcDMeLYHuPPWPriJJxB2XVfvA7qeagV+Vs9mAAVtuM/AAbenI/Mr&#10;aVKVR56s8Ox2ZODP+tOAh+uA1L1XrGcLvOj9kd/AxagqtSSF+Noz+Pb5Ky5te+VrLR40ugMYSoOK&#10;9gTEQynX+viBbdzX1hM7Q7GbYRiA0ng1EDoTQBUipsS/kly1nvzhesmwwDLzdC6Wbc/lDqvNTc+L&#10;kFHhWBf6kFTneVU+k36UoY2hOzxoQX7S/s/oOcrw23o7r1AeWEUpQ2U0V5IKq/dUN4P9WZ9nTLGf&#10;Sow9gzCa36pto5aB25y0I0/483UuGgPTBA9Mupmuk/4ygzTW2X4/wbXzcyJ72xOuK7qyi9WblMNW&#10;STmcRzlKbE/mVLeN9QjKUK+RN+QUuF6PtgMCCvU3VDcPE6lukM/E6Bdt7NmAOV6BLxsDGHiutbr3&#10;3XzMe5Wj8Of603JLfZ7fDo+DGzmnda+NBwDF1Y6ieLqCsdpT1+7JBDwPO+Ylubb5U++rE5N2tnQC&#10;aexrQb4RzxX/+prxeQxuJOb6EEuIJ7MDTLrczpbTgMDoYqaNpZ19vmZV3dS7lpi88LLFUa2vVKQl&#10;YFjhKb4onfMlw7vs8tr9vdW2V3aWVUjVXcrKONnZo8pc1VrZXbQerFQynIlxWBWZyf2FS2dl+SVe&#10;A8Q317qGnvBLmAhdfed6cuh/ynJOffOKlwwAuJ0FzD6XrFC2PJij4AeW9ngPdIAeGyPw5sFrzcnO&#10;CKEtU2FO0YPFLaddcV0y5AKHHuM5U6ySw1ZFHHn11Nmng8Q5U/cLD5F33rBldGJZSSIPohjv+AHz&#10;SPT5nMQ57sSY3dO/dj6anCqzc8RJ6nyx5ABxDG20OlN38xRlkbKPwiXeJSO6MEBNDG3P0k/p9r26&#10;A0uJfgYDvCLzcDJJwzd+9iCsV9Ly875dtMa8bJ0LE3kA3qvytY5GWzmdrMI2W8dijUHvWHP9TJ59&#10;J4ozMeDdls6X49rWjRIm2xZYp0yIHhudsOe6FtbgvHnW3ChEKVqdBWXSG2iMS5rc6x5JWwXW6MuE&#10;8Z2ttXS6FQ+dn6FdpA9Numv9DWv4ekSEkslcCz8YXfgEFtzIxoiDL/9/7Cy/Y4VLpIXbWa0N723J&#10;ZMcZb77s6Ma173pXxkiamz4jX6y1VIlPnYbAsx7X1Um+2Lj2pQIezpe0kq63IB3trHeCKLnODgMr&#10;OB16GtVhc31kZxUYta4GYoFznn7Rtgz8ZGsrP7V0BhNppPNI4Nr4TuwvPGPvnfIiG+Q8mt84yIPs&#10;4oPD7znX+nyGYic8S5Lrc3Rx81/qP9lmxNDfGV1xr7NKLEEiG0pbwBdjJ8fY3TaT330OxHAjuGtr&#10;Ql7wgLPmcPiyw+ZQH5tdF00i8YOfEt7nx5NKAx/zfEPuwBDlJ1k8wteGsq/1p85hos7srHwtFlMV&#10;XXEkfxW3stiGj5f0Pos2SEPnZxWLmZ722ALQ/CE6mi9LLCvdz1gAOo4l82UJZ+FfzLl4l2Sii/jE&#10;k27jrRBRmPR+imO1tSoOPxUxbepJG/dLSEpP0g8TnoPHSTvKzhXXcyaxFalpDNmxP61HJTUudJch&#10;6cq1UicM7eyq7uNsH0Tntde4lQhnUi6sO5w2KKOPyDhiBTqPHXPLWsrOhUs4VTFRPwvH8LL816PQ&#10;QvejLfaYlRHddSNlkfLoO91w3Uc3TzQe8EJizuccmxe4kOfJa+SHUSi0Uj6g+PmIJTA+xq7GwaOG&#10;2cSP9Rn5SVUkOXQj9RVtbNHbEzIegxKd0nAf1zraR3O+JK2kg8/vwWxwtM7V2vMGOeWF4z9t65tN&#10;lf/RzDAxNV78uqWBa93fsJfO5wKGXyfNF/MMdORzT+r/zBtAiqUkYQEs0gPxfCL5g1+vj0+UgqQK&#10;3BJWBRAzdcgfgD78ERiL7RWqOx/H+VoX/lx/HlBIZ8QdfTQAVZVIKexEItfM7ovw9Z4fekrjN4wI&#10;55hLzpnec2e+jJ8fGCylj4fxcUNKyas2yPTXup7tyNYaRlW0MkeOySkli5DdTWOKjRUw/KwyxgaC&#10;vxg+oIQN53OvW+t1XabM9qNY9t4j4YE89hIlkDKh9nXwSqm8H1A3KnPrcXRUPtdHIFLCz+AGGgQt&#10;rN4ykWtrF8em1ngz9uJntLFyXiIoHuAk3oNd/Pvgm3JUHGh6IlQJUrRyREByhbTqvVpvrjW35OBa&#10;A9BclIBdFhyAJf1o3DDBK4BhoBUwpizynKbqKtLcA6rsdBnkc7+UHVOZ8wAAIABJREFUovEEx+c0&#10;5VqoKtMAoCfrFDjdzW/joFELbpwHaeuZFQihQee6ab24/lmJbauMlTN1WfemjccTlnRuSCOfL/lZ&#10;SUZEJ2FKVv0AZzqwHkgdDlHREDBHy9fRdOqgfWAYOIGNk8dXf27wSM5EElAg6J6gMbY5g8+Xkegz&#10;Mpwu1N1vwNDHTtpSB54dqq5rzgCTxs8t6QLdCYleZ+lTO3dg7dVGuGzXzif5c9+PzrmuS4dwA0+S&#10;nk4i9TzQNsh1uLqKmAxbDWTvvLU1EXXHXnO7zoXH1nzW5zm4NFqGxnYyDHI6TxTA8UIFY4QGz1wf&#10;6pDddnasmdk7d1SHY55dhYnsThbQwauAVz4fVGECZeBaVwdobE/we/f+/x4E8fX3oItomL2lngBq&#10;fVb0soSa61nK7oXrCUwxaFMgd10Fhg3McdsQ6jbg2aaE+oYv6pfXqkjTi4PX6NSX/bjWpcNsOX46&#10;zuRntyFDZrPtjYNvBdXiAM8wO2tOKj+jc0Rg2MX47dRLKOdfwUGzLQTUboOoH30M/pnMkifMCsjz&#10;XojuHvzgI4dXGMz4ZgTzacfoWPi5pGYv5VBU0RO31STfqHMGLX9DfuxeXA+fi3Cx8a2Cm1ZhqgAp&#10;cSY7T5zfPNhVzyZt3K7LobFdDagr9bzcKjyTnbVx8pDqUVBy9/jcRrgsvtFiVJL7Vr60s9F21oN4&#10;3HLSA8enj3DiFB9D9MBGBz752deG9/a1PvWUBxhyJ/LOsZawoAZlf1THouWZfsQXFsMM6DsP0lYt&#10;LBUBjoAHZsA1ELMCOvDoQCZgIjrYGe3c0iYQ+yO78nXfWx1STCAwaE87KpyL5jfJOn3ZErs77xGc&#10;3diNQxlkXjNoIJy/nu2mP+vTyVzjccrKspcHb1x+bQEGD1xhxZa8ltlioLv007qHo/myYdcsRhqB&#10;1CqQVBLSPn/6snHVHMh3wPA7QN//xZeVvBQ+cz144lT3ZamzQV+2xs3iLiSes77W1cVg+fiXe28l&#10;0xgE9aKGoTNqi2VfrxFApp2185q5bgvND9e6pp3N2dXkNkQySwyBybuiIe0supNl0D7N3/BEK37x&#10;eX/RQXreYWefoc6CBdeLALSTwFhnHoB+YHoVM9a9JSvRP6dOl89hcYmRqD982UCos5uxoyGLxQtU&#10;gaf+Pu2seNECnL5WomF0ssjvJcxJ/t3TFqujo15emCHaEONYAmdjd5LUO9bII5Wo98I5FhkleuvC&#10;scU7ZZEFMb7ex/09ca5E0OHLRoSO1CAvOR+duks86HrjL3Z2JEnx7suS56hnxSu7fdIR77vLn6X/&#10;wiSexZ6UQFwWb4imzyjaoLxFjIAs56KAMbGxdSyLt8+uIitC8GQLMeco5nOcUDxM2yhdYomLT3yw&#10;sPBfvbTVs8Vdhq5Y3a07MH1CCSYlTrP12SgAXyH/efCV0YHFkI5ZF554Cm2mClUomgujq526KdB8&#10;edp1oLde9qLSc+1GB4rH3EyOnL9dloCeMwsD+CfeU7ZytV0cCWf7rMuCbGp0wo3jOb+r5NbVW5V6&#10;fNg/m/mcv6YC73pfOwXxsxYX4/uKF2dv4SvdU//m3XhmYbUOuR46/bn+9Jaq2Ttrkb6yMZbE0dpx&#10;XDD9/FZgAOv6ykmrL/zsdDc/me8NHJS2PpZQGvE6FjKWPCKhMTpvvelPx5nk/YGnyF8JJfg8F8IR&#10;PX5z9G2C4HQ9v2cALHR6uT5KdMAqYyzQse4Gfs9KiktG0Noz0mZn9Z46TQwUIxoYnNW1Aigh6mhh&#10;NcYilAesHAQxwKKKWrRguHAN8B4Q2OMiU5H7fsFiTksKUVFSQcaKL+bhojkj+7w0f1OmAiP8PJmj&#10;1poMonkY4OKzqMC1jcK1hmOWjwbrwCWs4sUuGii1Yu4Y4/FMaSL7gHBWqNYe51hAfMpx+ZRDQCeR&#10;iSgLSMoY/YVWWkILOGhNbfyuXM/5OUgkn4jfzooxCgPJbmtNg6PqdK/GOXxFCboZayogoJVOi02D&#10;bRqcK67HCFtFzZ13G0aOh/O2aiMU0HDlRN46aepKkcqavKOEk80xYM78OffscXjlDu8pJ6K2CXC+&#10;djkca1iGmEDvXHtVy9RaeTCQSSVVSZAHPFjnTjvKAGMqf9c3zg8exEElDXTApFcfrDXoxOCstoRi&#10;tcUXI/U8/bl8z2XGPjD+Lp1rwHnci+Bpm7NtazS2X8gOMgSiD9e2MQ7nLL/HPuxC6ssgEJQ+Mlkl&#10;UGVwkfNktYyqYgoAC1hhJlr0c2M42a5v6NQBGBW9Cp7unpPsTlrl/34CdkwmSDfttk1uY0mXcRhz&#10;YoyfNpBzjjDZcrBha33KPJ8rMBLNw2c1FB13rdmbTs3JSwhMJ7T038lDtLvUPRorWlYUAK33FMiN&#10;45l4lwPqGuqSIadFXwRGRZD0Wzbm4dqxUEMJpasT10houzw6k45pOB6X0dih7jRUYG1ghKKRb3El&#10;DHW1w3Z9LhVwMFivc8B4P8NGChzAeEfIs3+03m8487AxTnfO9VwLrqPkhjzoz0bzo1d8ypmLbz4U&#10;j+V3cpV8c9rZC9djSyypJDu727HhHuuB+Or+lINz0GAUa5B3LGEyusTNRojutJ04qlH5TKezB+K8&#10;uyXMCS4dfiYqvHCjGEN2jrpH4+J37i38reej7S2DZSe9PXB54xa+ZBDg5LshJ/ViUohjop31js/R&#10;8YF2Bqn/hZnRjvM3O/2dnxnU9DUe+NPmcTqkSHRnhVX4MrAtTF23lz7HlBt/lttv70iRHkfbJ80n&#10;GodpXIACSM7nRoSBDaSz6CzDAm3R/CP+trXksxQ4q4QLDxrn1mTiz7QxUDeWn7buNfxIdTXuPvOV&#10;35FMxVxfVu974Qllzn1Zfkd6uP4VrZwfqPezdTf5lLZN8nbwvXCW8Y3zHOng/CA/4/iX6zQCg2U7&#10;/ABr1zdaO7MBvo5+eWAdwKhabtbpgh/OJzDxCxNDrGJnMc9aa+jJQAUN3Y+zl/iAL+5msGaBm4+L&#10;ckcbo4Rw8fH1qYTniiG7XunOefmaUD5G0Jns8kJj//3Ug192z54HYATGv+7la+d6GSF5GcHCFzvr&#10;BQqkmxdjDP1X9+fZYrKzaDsrX7aKqwCM8y31XLNH8i9oYxzS1VopmGcY8Wv+q2mne71comnpV/dV&#10;AK8Kz956Ev158YrHFMxGwxPKgXkGYek+2iviWcQ8+00BfDSWDsRILmCjMduB74ZtO+Qf8cR2lDTH&#10;tLMnL62soKj7stmyPWh78tfB9292VkvovuyjTKaNM0xIe6XkcdlZyWf5ssiHLzxulmtumchuFyV9&#10;d/Ol2+0vvcQYLLd7j+Yr4VtiudU2hmtK7DS2Ft6NB1UgdPiUALqjj69KrI8tW1txNe0soSt/DUZn&#10;4lHGw2z9VMyI5jf6dV8JXnQijQV8il9zd5VoXhjxOsMZKuA0/4Yxatl1S0oMG4EY60Q6fP288K7P&#10;w2ms8dVLxTHxguthuvu4nLbSCTkTD7xkY00OkMVDlyWU1nwY+UXHOrycCQs8mCoQXUgcfQayzo6u&#10;+Xicz7Eti6+5Lut6YsVMKin+fFyOqdzXGbaWehST98Y87Id6ODOxlx0PUgUdyjXg6Egympy6ycf7&#10;tysznyT37iSaz4XPcLvqvtUolKKMom14AsjcxpmJwMZDwo3nf6YN+I0HAeDjE1OlRHbA9D/8N/Yq&#10;ZNBfAdRsJTk6lNDAi8olc1aqIruijsGqjaqKY+bc22rZVGPKxBlMFKqFIBO4ozgq/I5F9YDxcKIT&#10;4z2Ns6qPLlwC/nfcUmzukLlCFUOYovPEHBXXqFTCBHM+Lq+4SaQCVgQOLhDu2FFRjfU3kML18opD&#10;r2YnEPdzrhx4MbjffBjiEa944bYGETEOv0ZggHKuc6J4cHVFnwd33UklncmXnqnWvNGZa7534x7B&#10;ISlpOhHZ6zGMDRrMiudrv2pfN7ScPs/LTqRFxBiTDPxhBB2IOH2ZTPrJnz7oOmc19Bh7VWRKZvPg&#10;weh9Zh0ckic5vq/MfxptCB7TuoPMyRS9KKP10uHqZ+W0OS18b/DzLuVfhk3zSeta83vV2HZs/MQP&#10;NraSOewYQiWqCN7Pym+/jyp6jaa+ZlrLaDpoy0yCbUv4j0Blzkpmd7pP4OL8nMgGuXXx+aRNoKtp&#10;SH/JY84WXAHUbdUm9WKQlVsU1YD6ubCgC2LInsBQ9Npg171WBXJh25ilgWY0WKG8KqlFntmtg912&#10;AY9+46GQ4kfsuVVFjZ2dUuQv6ifyvZy+7KDC0Kk11h/8aKyqZuIhkoeddfnRLKJtnOslAcC8v7oO&#10;lXCLriSjPhIdzCapCsbxT2Ksz+AbVp7b+YnkgbOa1vWY7KxtJeL6TTY1OtBIUCc7a7TZ6C64jHZ4&#10;nIayHTXEYWf5HhNKFMHsTk6OlXZWMmsVybIZsCB+3dz5hDT6Snrsmvt9nKvDe1QCE7vtgw50Lx5h&#10;VZzLi2hTfBkZ4+wF6kFug8atYt0h8oT40LPZW7u6HmzSPnrpyq7KVxBkTXtAnee8NPTSbnkaa0fH&#10;NxuzSU9F627ZJCvOObGYPldzuPPGz35sLLeEYEJD+MYSokOfmW2UHYz3LhzypGR/NR4g7Re6KIzY&#10;ZWAsmFNvtvPU4aedHYEukwegsRh1oHf4+CHo0hPUhUXT//K/sW3JoEHRmhXEpBd54s4+uNh1Ccfv&#10;eF2VjSXDTEgsrNn9zCCQzZ/33thD97/xiGiPNbpiKNPkZeqks4PMO/GVSOIaMaF0dwDO8Y/083Fx&#10;vD43JVUtaLFzK9DJcTHYyPV3TKKiHFsz2hGN1cZ3+kByzKkbzDZ7gZHr51y9ls6LjsUc5zNhjnzG&#10;K1xnldT73l38l70Wp76hbiEWky9b8sPgt+P1gfOs+1x8ERiySFsyAhZmYxmIof1Uh1Limy8jJnag&#10;TcVRtEHbVWs2fEY8OItBnUHn81xkL0Y89JJ/TvbKbIEwHHVJtLyQF+i7eGc6ZVl6wOSNCSAPeHly&#10;1uco2a9gV94pX5lb5mq96kwUFLahnRUfxsbn+gjD5/3w/xVXx1cYdM2pu668Wr955bcFlSWfxuNv&#10;furZjTpkw+e9GjOe3xs6zmXVC3XMl/3SXdnYjPIkLM41NB4hf3kwnvEm2lnqEafD4LfoOJLrRn6O&#10;sSXpkTj8pLTOINpsk7HTzjrPqRuNenYbnjUdzq2raSMcDwrTbXzFZjhe6gl196PPy6LNoExqay8m&#10;RCwexHlKl+3ffVmtD/nGgtUeryMNmfx3/iIvMVj8JgOJubPCaWf5Wacz14D+geOaoetRfgrlYHcB&#10;s+MgrpHsv+nnEeiXCLTt4Pzkk1dCCeV/OP48izf1snNexprl1J/sKKF+EX0dWxz2mzzInR9Iuxu3&#10;ioJV1HpD60ifWMH+SuBjY3RX0Nbr3KjyffjsIes8xxdNZ/oflH/Rnr5xNu01x+oyJe1dJ8g/I3YJ&#10;K+h0Wx9tmxm4VzzU4zAmL65bUL4XeYQJOcUg0frasaZkI5/uMGFE3zXB5gPGjMP8LsOrw9bXnJn4&#10;UKyZ+ma18mISiDbBY33npeejMZASpSaL0oPR9sb9w/pg+/r06ckPpcPO+CN9i5HMsktrVjZ6+Fj4&#10;PSYh+SNPnF15SPEb9RZ9HtKd3apuU2n7/Jluc047S50qn4B6itjfnjf4y+wpMSh5wX0El5ULq4o2&#10;EjcSiIXIxMofJbJS8ZANRAKr/v3lGkkld7LjF44awVs6vmntYsfXhpEyx19AMufeo1Kg9HDQ4BrZ&#10;StIBiycykOhqZwadzAZQEZ4X994kiONYSXxVY18Nds9qGQfiNOZ6nhu+Gjt/yFgSasxt1ej0/na5&#10;EQWagfU3zKSPFJUdCs+tq2RQXenWfUgbbydXxS56ayIGqvzQvKG0PNBrCheJL8eZoFKK/wAIHIvT&#10;lIqMNH8LPrwFSgaYzslbfA8HwCffugPM+zlPaA0NhPMZSigZED7HRbnR+I71bfZ/1u0HP+NASa2z&#10;G1Qqm93A5Y23RO+Dt2pwGqMSz5gAyOnstD8BowyqV/KYk+O0OO/Nz3jQEhvPYdHZhlCV0DwrImob&#10;MmOHUWmDNnrYUAUiQcT4HmXVxkB6Ow9qncLowLGZDjr1sToETW5eluyLJm50XNe8XV/rUzIofZTd&#10;EUEQw8/wmQJ3Menu4Kc+3FsEmAMnehyGVwGig294L+D7ea6DeE6H2w9Ez+9NThkE2PdG3HNd7+gu&#10;DwclXjEk/eCdCmn8ymcdl2TAxc30hleXOx/Q2XB5VpCqeIjzFqAn6OG9cQAW2qjsZ6kzrSrZEBjJ&#10;W7d5vj6e2HI5XlijUto7nyi/zg9yZM2BF32cXqttBEp/O+CVHfiLHAEYdtD1rehGGrHK27ouhXvy&#10;CWLe+5btpY11maP9UtUgMVR1JKvqqPjuWtfoHuP2Amc3hhLBtpWPxrXbeRr6IlJdfYPfTpyHmRg+&#10;7azT7M3OjjWL7/UYAXDjW1+TVzu7DZdVkNyxwZiTPx/z3i571BnCetndwM4ndAxIew8inNeJSX7T&#10;z+4cOO3OObzZ2brB4Du9vWPocP/s15h8barYi1hVdiu6KhGAujE1PvIyYmwXRV2iLi6zsx4kP/Wo&#10;gveGA1ToRSzOgigrgCEdl71kG+YCfa2L09VxiTvQf7Wz7hxn85Qn4Jx/hhMdnbgkXsCa7/k8GEj1&#10;wPzbfE5dBByY77CzXgjhdhYLwkaOWaRjLOjE4oG99xOEt3O5aGcpP9JNJueiMzHDYWedb0/cSH2o&#10;eWUXKA3bhyMJsg/Zy+Y5376dwRKOi7iT9ncE/ZBDBtnRoOB04Rf9nb74i531TgwFlqmjWWVv5x/T&#10;n/XEJMembWHTsG8zTcvK4RpInvBt3/4mF67XmFASfXivNf06360jd8rOyubxx4iVyD7LlHY2u6OR&#10;Wy0tLHUiSN5qLWVjaWeLn7iVvM7O4RitEI0FkW5niSNJV3UrmP457eDwU12nl8y5PRDmcTsbjW9O&#10;H/u0s8KFTH6aXRQ3W9HXq83oAfaaTybo52XbWKdd2ou+s4qe1oucU28YHYb+9GebL+a7jHzhBBzY&#10;xeju43fc/NWx9jL/L1+Wdm61PqGuI8/quAZ2+vCRuwp3qvDZA41Yre+YRGE3mtOJzx9JJeJuJmiP&#10;xLXsgtkE6mz5gXjn1bfrzZf9NSZhdNUcAOkuvseYpHjafvhM9+0iYuhfPZe+z9Fhw+/y2bLj6ATH&#10;sF1VwEp/xbsL7ribN6Xk20a9TH7gN0/2jm5L+ob0mz1hyzHF3D2FY4MlPmOFzuNJWKwX6KSG6ws0&#10;HvMx6p7bikXcZnBex5x9nb/ovY4kBia+UuKveIbJNS+elT2nHsiD9gEd00EZvPeNO24lmwfmKjqw&#10;M9bttAocX/QjcesZQwl0R6cXRVIu2a3vRS3CVM7v3tFi+n4UkViyzWNAGk/Ori8WIvq6DRtU3yNm&#10;jKv0WvHdtfqcKyRGnPrbdHTiFjmLR52PlGs4xkU+cOwiOsAwK+W4Ynicj2z1i011HHn6ykDbBvFu&#10;WCEZd2rCS5zZ/CDK09CvPj/+f+mrTONHABuJwI1MIHNjJ7FtwbtIBNfql+vjB8qrQozVm9WK/HYD&#10;Z0RnOBccr25R1j5bWLm4XJwBzqKDiCOowgVgkI4ELqXlgJLODf/OhWsC2j700YCaVR1aqPVURP2s&#10;n67436srhMxZUbDB9uz2ijMZp5hGyQ0RFRizlDLklj3mnM6qb35OCZ+6/JBpBZayAyy+LRQDTG5Q&#10;AYxqZ95fAdQSdldy13qcgTtuGUxXXHJEGfip6rL77upUVgGzQsK/PyrPow/49KyxG3/S1UGi6I1D&#10;6cNANOnKZATXzCrG374H4EvBk7+ojFUN6tsXoluZEa2wvsCEy5/R/1SUJ7jh88acs/nOaUNF7kbP&#10;A7ziN08M7+6k+RudSUOBb+oPc1TOqgLxPb6/R0UqQMex0wAvPGeLPERVYINJNYHUCoadLbxah2yn&#10;kut7ds7IyKCNEmnnxkr6oPQtgavAniVjtTbm6LzR9beqCB+nJ5dFK1t7dwDGfMw5lx6nA1aBRW7F&#10;6EE8BfJIezxWinypStcDSLlOpMMifZ3t1Oh7VjXFLil2mq1YvZYF6n3PYOk8JlkZzCmjzipW8qEf&#10;FP1ZH+THjHjJ8Gd9Zgt6oiuuspNqHlj1iwEvOY68j62bEvKNjAXKM7vCTkHcaL0uWsD0kvP6ah1P&#10;Hcz73/fdFU8BJXqcb4ZO845nfG8zRyceAUDFwc3ffj9PcF770vMk7zEdP9r2YWcpi0Xj80wd0ZnB&#10;Z3QnDauYHZDJppE3wUqfHNtQeEKOckZnRDqots7jmZaSiZwFHNyeDYlR3eTjVmXoxnAs731rTNzC&#10;LbO6rdEdMzu2bLgqxjieaJ12Bml0Vsqxjm92dujtY/u4084O/Ul7hmlnpbdKT3pCyZ81urk8qRKT&#10;dwPR+DL6Pvo7kyglH6wEdbslzBTf8yZ/c4y6l9+/KkSdl3lvT2T4vbk+vLx4RXxrBVK8n2h9VLL7&#10;JUxEZ6/W4LqurvwsO7t26d7dc3Y7C+IWzGA9x+YBBq8E9EpnXgqI5DedJZ8WLOFzhP9jdjo51jnt&#10;0qmPeY2kd/T3XXa8e4e660wkOd2lI7L3dae9+0qY0edwG1x66xOfbzsbPTbHKhGhLslhY9H0o76k&#10;fj53LKD/5Pg7suws+Tfbxu57j2Qwi3qIjWhvOA51MMOCQNm63cd6budSRNC/tMvnup6FWQrisqMY&#10;PWeeIUrdBbS9Ah3+PX0LryLmvZjguO/SJdxaas0xuV10ne8859vE5HqCvve+8YOne4vns4pn6qIv&#10;S32keVN/0Hc1v/20A6edJWbUnA9+G5jBfdkwGTIaaGtIx6jWceRYWf4GdvuyVqUufZ0PD1JX0M4S&#10;fz5uSL1W65WVa2xVc9+3KptpY8kH8otpZ7G10wmfK/tp+Fm6OZZ8eLezzdbvdpa6xLsBnV/e7Kxk&#10;C732XkjhifCxTTCsQyk6VqBxvdhZlC8bKwbGlt9i2H/oiHoJP5iOc5ufmQp0OgZ1bOzxoNOXPWla&#10;b0y7bgUClFFhdR+T+YNvvqzoV+vFhGXEcwaKfNw79QzHi0oW085YfIC6BuXTypbaOLRephM1LqOR&#10;88YXDaPnzrXxuN/fMOLpy57vcRcY16H+/4wRSV8+X3y3szl1hPOb+LSe5Vvd0S4pVpo9Buk4P6/b&#10;4zrROu6raGQZ/XIpkc710FpibifsSUKuzb1v/Ny1c83uv6uDrYrv7n3L3q5Y3b3EeKfFi3Mlrt1H&#10;GwxMlH12smKpRvdhL9kJZHpYxSfuj5LW9K2Ie4+uTAAjnjWKhMtPJQ4mLVnkx8vPeRTOzY5PCJvT&#10;Jl2zsWHv3cUb0bw0eLy2M6d8km4aK+kcB0arZ+p9fpZb8dYY+O+4BxobiK99xwbGIiqB7bIhXVOd&#10;M8JW6F0GAnXecZ0tmKvjD64jOS4veF1YwAXZVvo7n/Wc7xXbCtZ34v7pTlHXubRDcb5W29l1NQ0k&#10;M6W7JBNoGwhA3cNezOpyrbWHdddxXvYZH5NsW/a8hs21oz9OO4HA4Fn3N77wQHS+Q0XcpisevFz8&#10;F4nMQDFH2QfgQuGutXjX1+tD4tJ40FivXAps0AD5YvFSgBVrVKeMBBIa5IOgjwpvdYWRAIMpoJ0G&#10;4K3SSFUk5iBTMTNgwufKGHjlhGWufZH9PTLJuXfpCV7Gdkb5CAXb5JVFRh/MToP0+jzSlYFmBtr4&#10;visTBqCLXg42hxHF90F1d946YJ7fx8bYR9YNKp/HYO1aS9WtQ6HTj7SkCIAeJ6bBJQin4+TBLiRk&#10;DN3wUNmorTICf64/CiRQ0H1tOS6Ow8ESf/8y/DAjxZfR9OQLrY8BlR3dKeSOSyJHh5KPlXQnmNXc&#10;0VUKcrKpnLLbzj2wjoD2pnZDTAVKg/MG6MgDpFVmYq89laTLT0x6iBaUWQ80HCDE5aMe3lUzuXqr&#10;sVpjD7i5YvV1oD4gEL/iEhDfsUUvBWfouEavg/QieXx34F7vHV1mAgcOUmBraGsGOkvrJalszrOM&#10;D3pbF46RSRPJsj+zACnnSD5/c/DWmtsNnfzsOpjbJZAOK1YH3NG8J97m9i+u5xYmWI9u4ycgBUzX&#10;VzBXVdek4xHwouzwbBvN02yAqkhohM9Aa52zwLZj6kYe3kpHFqh7Xgt7bexr8ig7o3xPdde3ETEO&#10;dx4VmZSvjAmoLKCthDK7uK6SWYITOk5XJwtGEMgCAm53BYJNb8QO8SMLALyjKpFKFMrxI1izg4LJ&#10;V9RNSHTlUOml/8H/aC0uXB0I4JsFbhFQ1Q1lkevoPFIPHbrp5K9T/oRlVjuaTOw5VlFwxgK4ieyA&#10;oAW1UAEA34JogDzSsCq0XGdKVxZ/sJJaW19Y4lAyzTHauSFj7cjXez8HsJpjrfOXCp/pMPRlNght&#10;y+kMuA51XEkcRLmhPtCa4sXOmiPi81KyiMl8Voj9xc5yvKKNyYECQLDKV+NHxzjq9qPsRyeITzuL&#10;wubUTW7z/BoOw27bLJp4UNGSRH4/8esLTTn2MwE3Cp/QW3p6coLBy/PytRI/XM/4PtezCcL+6cID&#10;JW4MI4q2qZtqzbieADpIZ/OUna2LdNdakE/5nYOG4qvVzycvCY/QvuXsuPDAluMbYgvHk1dcHYS2&#10;5DQKU5EXlVyxog2d1WWYh+vpQbsbdx+Kjg7+k/+GrapEEJ/B9z3Qh+jKWy8sc34+k8wjSbJ6Tp7Q&#10;opxJxhM6K4WdOffP3RXkMD2zAuuzsK89ZHfFQlyP7vPKc6ADJivW0F0jqGSywPWWTjE+f0usjuBd&#10;NO/4+iRSWIl21oMH7iPmTmGBQIyiOvmyMB8PzePSu6avlORh4CgeG37hwn/3fyOxudAHxktHlJ1V&#10;Z4PbIHTy+//HzvbHep4cO4uTXKaoO7ROJrvyHe6u0A6Ektk6E8X4VQn4MDv3MHCvq8nGhWvYhI0N&#10;2C6MQ4+VPU1YHCJT7//sH8n0my8LPIVv61pK5nJtpbsO20iWkZoSAAAgAElEQVQ9SD0aiLF9nieH&#10;nJ/9XtQj55q5LpJfXb65J+2ZfJTcRD9bOoRdz7DgPX0g90FdToxvhetrLfg8riefS3zGsfm8Nacq&#10;gMNqXe5+30mL08b6e+JL+wyLSvTZo+vIY16eWBqJBbuGnUXqPOpPfLprwIK8oN9gdBsymbMIzXWc&#10;+xgKUNqwTjsoHeRxKeen0jmjoDsmfkN2otPXlJfHYbg+pDW38vP7qDv28MPHHJ23dwfO3W4hegt3&#10;j5t4IoM6hImFtyT52Ba7xu8JN9cvKJ9GtKv31W32fGlgJRUtFK9pZ4FoP+S//R9+7h/ZWR6TkfFs&#10;venFGggoeSkba3aFBWzOP7ZcX7xy5SUdgfL3aG8U54HFtywhpvUvP5N6Y+BYTDwof8N4mee28XMq&#10;xixfjNtwe6zE18xxqq+LEiZoe8x/1+7t0DwJq8IaS/gOvxtzyzadI2nJUtf35H3po7Qfr90sObzi&#10;0vr6pXWUusre0aro9bN/nkJbJomz9R6i8PSF/v+X+3KNxDv1mRVPYslts/QVt52jja2iEa4ncaRi&#10;RxXzof1hnCXWcw/PfcjWF4211tG+mfC3YXHF5qnX3U6aH8znSM5z+pacgxL69HeYUGI8+PTDzE5x&#10;nuIb/x56TGehk/C4WbQIIBcLFALkbuDAei/Xh4BKjppVVrxdnKwDAAZuxTwww21BHmbGnZFYBfVq&#10;fMlAJ/hHG1c57tljk5NCYpVRG4DSiOLAw8dOJvfg/F5bre0O7k5hjj0r/xS0RFeCOs0TOQyVj8Pp&#10;Pq5A779KoxqtyEemtASE8+UexZm1T3k5D6NdP4y+9iO6rDUYU+thgFNDtQSI/z+7a1AgR3sxAwp+&#10;caxU9hu7FWU8ATjux+nJBrltHnQ+HBYKtweB3gJ5/vL14X0VqM5eNxn67OCv84NAuCkXN2ACPMb/&#10;HBuVNMGxO1qkv6qCTOmzDd2BvSuZyV4HaK5KKVbFKHBjVWItBi9g/rgX19grDEhD0svlg69Tuarb&#10;juMnXbIr5jxwlpFP0neZ8nZZ8/k0M405nGus99E8Qb72dR/zj6kvvUKMn3ejTxop+Zb4oo071nTI&#10;XDfFmskJdzZUmWPg32mhtdp7GCMHFE2u2Q3ltPMA+vk90s157+yq41hG0oCsHz0mBSZhuoCg8zD2&#10;r/rVAu6soOY2oTy8FHiACHXXWXQhnblmYJK6wwPUkp/soocBQoxHHcA6rw/7aoDzJ39GpRX/5l2T&#10;/nyvQKS+UkA4MQ5O5rPcvg5Zr+/RxqkjgfzGYO/qDqZrXar0gtku0smD4SO4EUZbt/PZ6yysQYBv&#10;6y5Z3r12rls84LDR5zWdTjtp9rN/uoO3nOYRbOK9vLrXxk6QPfRNPXfvPeTLvzcCJGmVmQyoMlBQ&#10;f/vZPxorndevzlfMjoMhPy/yTxujAiPHQfb937CY8CXa+ZEts6Spz2ecS8GKRNerMZ1Et7PkjREM&#10;8jlaoIXve4ePAiJ27oevo8vUeZ1z9oQj12DYWNMZb3b2xOH8f7ez7tSedoSyIIfE9IZ0KisZPeCT&#10;a8gIbexIcleSyZ/pcxc9iOm9qhiHnY0eD9ddAa+9Bp8BHRjy+zh/8TN+eLl3JPPvw7k77JXsUX4X&#10;Jfn6jyCbjUt2NhuLDxmJHjvvy620NKeYtpn+AO/1ZnddD2qtTGb8bz7ne9/CXKddd72ouaEDIshp&#10;Y/NO7TTB83f5+SuukTg67SwTZpRhjfPwq3x+srO0jWZn33wx9zfZRX7adf+ecCwT3eZ/aF1dN1qw&#10;KLN0GHFFBYl9+6txHxuneMSep4RT8fqVFz7rg3t1Ed/gr0qG+LY54id2Cx5nP7iucTtLeot/0hKr&#10;nmyv76nT3fgZmHiI+IBn2/FMqEA8ycnaZpbyLR3OQBB5ht9ZGDzhvuzANPQpECNRzbFw/i6/Pk4W&#10;Tapze/fY3JdVMN7kRzoPvRYwLEdeOvXawEK8l8uD4WLR12RBhVSZT2zjOFPLEzwAVHTqHR3ua3GN&#10;NL7osWM1z3CY7ssCbR99W7VRLGXfHT6KyQoS2mqfXRmMLzhW9u8Omvn9TLa9ABvZGOGUIell24Hg&#10;zZflfCVPhy+LMDtrPCF7YPrAbazmdgTXPd4weN5tP9c6u+NBdDasyu97ooXj9sKBQCfaz/vz854o&#10;BH2UwNDLp08nXvb5IicePrZ+ph7273zpJO9UP32Ng0fOrnagE+xuZ4X3KeNceztbcejwKB9kL/Ga&#10;6GydOuqQ3FYkmcC6iy9Z8LeBa19Y+ynS4Pd5vvGJE0e8xpNidXkBkRJfFmOTjTaeclp458ZaZp8x&#10;k6fOp5wHee58hhKtFUNioSgS2GsreUMdxMt9vRPfIA4ZyNnx5UU1QPMrE7Y7nzUcz4spG7I1Mdd6&#10;dGl5cpRd4IYbyL/CRQceEM/S506oOIOxWGy0T2u6rBkbiq2xOIb67dcrp15iR7nLN30I/w7XWzrX&#10;duAY+YgFxYuFRwsXuk/EzzvfvmKPmPbz1b9Fx/mlO2F4LNFjQNM7MfWR6z8EXmmgdQgrOo5vHhXW&#10;rNyFfEFfxQAQ5lg53sgE7krm7d/X8+OgQwTUfPrwZgq8OwVKmlC5AOM9/siB3F0t6N/b2d1IFBQ6&#10;/m4cRsVozozkYKzag/fBJ6sBA1KJBwJJn5cDYxlxKpei8ZkNdOdFQpFLBxATpLihIrOdYEtOCpMn&#10;VlEhhcFA8OqkAQMWVNQ7dwulMT02FAggvRwsn+vLtXCmJvNzjQiCvEuBiQeQSetfV4xSBtgDTHCd&#10;XQjOjHRG6jA9VXkzeBKV/Kt1cafeeY4A1YOmXEcBY+fB414eyPXAne9peirDE4iPOWNWFGnrLUtY&#10;eKBZAdHoLROYICbo9PX8qiKzdtdRJU8HBd9APGBbTVi3iwCdOb0ODl7vZbTX2hGYe1ttdoDHDbF4&#10;w4Ing5fxrUt4P30umucHnTkfnmlCg1e0UcdPzsobd6S/WpN9XNnb15x60ME4x6/E/256DR4sNiK/&#10;cI5cWz9IdTgw5Ie6TsMqPqXOyNTWlEwmUKe6jmDAcgAp28bTn6eq+EpQM5Dkhptbt/CcHQXjE11p&#10;uAtsRrTOta0xSR/aEh5sK7vhzg0JalhrOEkHkCXfevCHekP61KsRyQvVzSrn6QVcj/G77qITbjaC&#10;/I3s6lrpTTvDRImJNH3jwSd2c3owofQ8aXjnjZ/8GbIaO8aWJWcVu1diid/Kpu7VW+uRdwms+Ux1&#10;krKy2s40yKhKpUMv0Z5yDX19NC60viJ4Jtj2ZMBIDJg90BZau3TSyrGGckiMB10/CmNZNbjm6bQw&#10;+eTaD161YNepX1wv8LkIdPX5bl0iuTc9z2pNzk0HlKLppuIE9L3e7CzHyb3+hXnwQi/DkErKZXei&#10;e9BLvJMv+Ay/0Ma2TnLMs7A0Rzl4FfRjpWqmbQlhtnZsicAxLetaIJ6ljSPgRhWNVPeDqluXVcBG&#10;B8AHD3rAxe7NsZ22lo7FwNPcss+DudS13/ES8bNsLOmakAx594Yn3cUH9eN6CIC6WtymSffSCQ0M&#10;POPrPLqMbKsH15ect3RS3XsEUKuCdCSA/O/RnYIbs5CL67Oxx/kp1PcepHAdJFtihXHDztIOWkGZ&#10;+xLOAxrvaluo8w6W8QsDnrb2d95aHxae6WeZTs/88s0cA5A2Lmc+H7enCmoW/if9XIffeSsI459B&#10;dLegnkkbS8y4zde1BMII+Ljuiph8QztY/uKQM+pBO+BZPOg2r67TVyb+9kDHnbeqwiMD626cz10Q&#10;vPPs1L3nHE8Zctty+qm0sVdeXa2fVlATjblEB1v/85Bs5xcvqmCBIvG9+zeOU6+4RIda4Kn/XS9l&#10;z0n8ZoFj2Vn6smEd62abuda8RheOxRH8mfps0QYVwLtx97ZTxYt+OLnuRTu7cvC91tvxYPGMd6wP&#10;X8nsw4l5xJeG6xSf2dY1f9hZ+Zf18q2/hV3QW8tqXLYergM1nzA55mHxtT4+XyWwrCsb5YONwKn5&#10;slp3NCbhuBj4JZ+RzsRkjiHe7OzYntWChupiTOu2P3xZBdoT4quMVKLRdZVjl7FDQelQ6U+Pu1HP&#10;Fk09NiCdkN3N7d+TDrEOJOzDlyV/ZeObYWNNLwLdbTPwCNq3IBQSFvct1KJtvOJf0d0otL+nbLh9&#10;phwl2sa6/0QeELY4dL1ic7Q5JZtIaOzSW6XfaK+BJyDP82GU2Lif8ets1JrnkLFKyjD2R7anjhYv&#10;13p7vMN9EfFu2Xq+RxxHmzcKp2qcjnHrS42jsHX2ndYL7ZdpvY9il0GrkmPqM3aaUs5yTZ/OfUs9&#10;1/0G7PZ50TFe6ZU7ngKW+26bSL/SzheUTaR8Gt8Lc1iyFHgSVPs2fWbjUncefQvHEh53qddZ0OMy&#10;5k0YLHx1G0mZcpnmvWUTmj3HGrCpg+vMwh+ecS+ZPXk+TT+Sj7bd++VSXKZeI45D/VjYiJj7ujre&#10;qWYD88Uk+9t0la+Fya/ziOQAcy38vWFL0Hpc+gOd0EP5bK7/EZg4hjJqccDTLx6YmXQ0ep44xZtC&#10;aNfJ+8T2z3i39oBJBBDr+b/clV8qHbQfZsh744Bb4/pQOQEWHOcBsjiCbHWFvfg7QZGMbphTQeNe&#10;QWfe7utv2ffzjCL3v/WEFPcBpKDwPa8GInBYe41ncmuGZ036QGUJSDEmwgL57DTJdtx86xXOgcEI&#10;tSq+OOOclwwDpqF3YLhz9zlRVM6xn71MPeEVrcidyR04AxM8ftaHA2iB5TqYo0daaL1L2dDo6jJG&#10;d+eFTB2wfYDRCs9B03Vd2rbq3o8Act9WtbTaPsuaOw90u7p7gevjdHBe5jp8VaLZ3z044ILvhoVG&#10;/wxYDOVMWtaLgSk9J1YbZXcsuR9w8W3AAlQEIBWMBNqp9jE7APJxjf//JWjEz5x85Mbs9Ssl/8Mg&#10;Wqso11/02r0OADrBcIyftENiJE6df8caRzt/XwbUdYKvf2BUN9RgXy//Hp1hr+x/M0SUJd8S0nWP&#10;j3FUkRivSufxdRgkANouzqv3NJ4w+YGBADrYNmbpo2x9JLlG6wvXxVxD0oDjPwNLfF8di0UDT3ZJ&#10;fnbzOVY9fxs/2v2Hg1/zdCBwBhols/XZWKHt3mDgSYA0GrBTj7AQgA6h09XXncl/0lD3OD7vNtYv&#10;t40EceQJBt6le+1y3a6EhdnrEZhDB1MHcEVqGxdul8YiCtd3XujAS/oop53VwaTUL4edJagfdjZW&#10;bwlQWwz6NlYA3u2v6VbNB1t7F2v71Vprnj8xbKwVPXDNuS4guI9OJqqFP/DokWXz1LDKLvjamYy7&#10;rpIT+4udXau3hwTQDkHR07cCIF9eeY1kI3GN+HFB+8Z/1kc2emMLnzlu9PHyGcR/rocc6zmmIu+5&#10;7ueasepStNuzM0dBIAfu6K0AziQjdSd5ZgDwYl9ulePywe0yODYvpiCvDTt58OIp244HyAsnNiYt&#10;AYyEykhaOi4jj+eUMa+ui4yvM6A0vmia6H5GL9Gs7JkCoz7foQKHw6GtLvSZPT97+hn6f9rZ47Ou&#10;4yUP0WfdSK5O3YimsWOzc87Uf7K5tQbSC2n6GUY7X+qyH6dz63ZL28E9g9P4vjD3QV9+/gwijcAs&#10;6Xa3nfX5Utcy4UAb6LaFOm4klSwxw7kTPyNn8SFpogpfntVw1b12dJGSJ9Oj8TaynfUmxUxysMp6&#10;kit/50l7T4G56OAN/2XQybEY7fDXZ03noLphyJekl2MG2Shul8bOlljDDxVOwXcSU0m07PWQfa/z&#10;9ZyvZZvZIZMd8Oeh28KMh4zSNhqBew45fRB2eivBTDmuwBcxfWSoc9l1rIKoML0WT/CIPEvar/3N&#10;GyhsqTU3fXDqTV+LmqzmTDt7JpU8abRiPYGvaJ+efrtoWPw8KsjrrKdrXa27LGB1Rxf6kud+u047&#10;y4u21P91OjMR61iNdJWNR8ubEmWwOASTEC/JfK+SVzcusqvcWdBjgXXno4GvjzX7DUufdtl9Hv0b&#10;L/SsX31HHcUgihayD4bNFNMx+o6zd9G2LyKU6JTvlT1v8VwlYJU8J9/avF23KTZQ21E5v5/20u3e&#10;r75szPUgfUanxqFvx9hsLWTPTV+ctsJ9WdpzroXW0jDlqYdGTBL5xdu+fanP87QRJ8/z8/Jnef5y&#10;XZ50GPxpuEjF0NxetD7LcyxdbuRrlk4cmInrSTqcR02wOADX5Etey34GzPyOiemedn/5INYNwrmM&#10;QivHhC/3F0Yt0jkG2pjb6PJHz67nqqsK/VmgMeooorTOaPIuj3sh30g3uxwwHpGtt895jJgC+QD9&#10;fechbVtcMqT4SH7T3nmChfzED9xJZSRJyuZTb/p2/Bz/OFfW9UHpF/oLlG1P7mo+1HthyeGAOqZO&#10;f1f6HmYvC2+wU4kyn/djE3AfduOqGEN2t68XQgnTug9DPl1HMjCPNbQYlb/v61Zv2JSm7hvFLi7P&#10;RX++P7Af3yP9+ZYVNzgfc6znOLWGXhxrL9LfRv78FhwskFVQ9/j4T+LpOfLmWMvjWr//6d/17/p3&#10;/bv+Xf+uf9e/69/17/p3/bv+Xf+uf9e/69/17/p3/bv+Xf+uf9e/69/173quDzPqo5rFqna8alkV&#10;CejKA2b/tPVWZcG0PYofzIi5fzureVQ5uTGqbHkvVsX63s6q4EnLgCfUznjfz7kv3LZBbY1HdRGq&#10;IosdPKzqW+itg1R1sDFbZo+KDLZfa0/I1VUfnkVcqEphq3S7cHVnRnbmMfez5dQ464jZ+apqYFso&#10;6a8KCGYva45ekXbF9RxuyyznzlGFfVatesZa7cvbKoiBkVn1cTJTeq1LXTakgzLR+Tz/c326rXF3&#10;Fp5bLbFKQ3xYFWOf64M/nz/jnCfS3beP8ComjZtVo5W9ZbeZb29BGfAW97NCyffTJq28GpEy5BU6&#10;lANuA+TbBCj7T77JNfcbtWy7V1hHhLZV0LZJnllnZZDLD7r6xzPiXoXHDLpXorEV9azg5ziYcWeF&#10;g3crqKp6N395q7Xkz6r++Xzune8VIKrIN92ig/eOlu5zPqiqIwSwrvX8LJapY1aaWFWJKjMwq7v8&#10;YM5Az5tdkr41GNefupdVmmfF67k/+de5It7Vht7qz6tYzzl4BTq3CfAKn5W9PQr3qlUVl1VcUR95&#10;VZ0qgrzTkZV9tp7q7Mhjuw/0PsZgtd+dknFWbWakuvzU2ZBto7zSeWx9apVxrJYJWAVqrdWNG1jA&#10;vW7E3XMYnQnFC+RtrYJ1QbL6hXaQW4SefCme9L95NeDxHvcnBx6dua4XO2t70vO8P99uZdyfdGBF&#10;M57uENGM517ctyqMyUPqgPL752w5F31IG3YO7d7+y/d3944Zl2ttRWYV8Xx5lTX5x+XCO5MTqb21&#10;tS0Puoo3VvR++7a2wg2UrXoGxw1A3cCjKqvG/LVtDIugvBIOJueFyUbVFyuOWF232s7yurL2gr+f&#10;e15xPbbyWo019rMPt2/fOvTDevTi5/PB5/Np/ZJ11onpbLezrDBE2nZPJgejir903LnVhus4r/7S&#10;1otmZ71zwjHPM4XV+tiqP6XPXEeUncWa+l56sWhD/TPs7FFByi1AtF3xoY+19onBR5wT9QDtrOQV&#10;D/ZTV0fpXd82wisSHcNJDg5bLF6MniOxNvUYdwRwO+v2X+M2veo2NvHocNpY8gfthM9Z3zMdQJt+&#10;o7ctoe0auxrE7Ngjn8nOup5FjM+J5+yQYsd/juF27q4yr6p933L27PTiWDXH4lOeAeY66Otz1hk5&#10;up2IZ45uIfIq6X7DzrDNxnreLcjqVlR3ora8CQzeffMtxKu1hQm7Dd3Wkk7cBoi0I1/HjqcqFcbL&#10;rPgUa9k2Ifmt/2m/XM7ODmziLo6ZY6DNkJ73Toqi6zig2rsvKF+1FSy3Qee9/TlcA9IK+eg0ROkx&#10;t7Nlh1CV3MQm58HSzg+JuVtAZp9/FRmys352VQmD9BTtLMeu8/Zcp7r8Oz+YnZU8WaeSVqu6KdZa&#10;2kqMsuIyxU4lzpV+3cIah257J5i2qjbsS13rdlY2BY0z+DlIdBvbckcNdq4jnqrsxDPHwPOZP9cf&#10;xAp1PyOBn/wZ1cUcZ6B45nrs82d9xOeUWc7Zxw/MSn73ZbWOmHrQ5fKMN2jNrOuG68r5fumgbNrR&#10;zsq22BZc0rtorMJzeYm5SW/KXkbiJ36erd65PTbXkf+WbSFO/V/trHWXuy+kbiC3Z2j7x04InaNq&#10;+E+8V/J/4RIOpw4Tv3OOx/NkZ0vPcz6Opx3zci5+oDttIrfrpT/L+bP7gzr9tLNOewRwR/kpaV2/&#10;6Hig4nU1ftf9vt68r3SS+3XZfpjWkZgGoc4M+dhlL9nNeu4MNJ5HvY5LRzM4X/IK9Fa25F2g7cYX&#10;39tZi24HnC8ko+wMrfXPnfDz7NUl6bopoR2K2GXic3JcrPjs6tiIsOp+5J/jubKOh6gOqRWNxajb&#10;3U4SR7q9BJ6Yr/5OfnCMbXLn+oCfi5i+P2AxHIurya9AYH1aVhQ/io6N6MXOZ+LNbD7lMxgzge0e&#10;wV2m3Bd2zO2dyqThvdqPlzxa943olya3D2FecbD7Q263FA/bxrvZ2E/nUmYfP0IZJ/ZTtzvjVib/&#10;3g3jHX6kwyceX/Ynnl1K6K/LlyDmrLHwu0AfN+AXdRxjv+LdK7QrhniwcLh2QWF3F2MAu7aR39H5&#10;AtLadtmQ7lxPF/EnPrLZPmbytPsFAx9Fv0e8oRgu8WpOfpb8cx3z0BE+Zq5/ti4ZfmraVq8egyLN&#10;63O0G4t2A02fjY2nGYzd34mtZwSQgUzg3ht37scyrcCzPZ45asf10QLDgmp0IrloZoydwFQ8DgL4&#10;Pn8PhLYt0sHPRYQ3ReAta3Juzh+ufQF4KnYCcR4kJaaFOTNUtkV4OcB7GgbN04Lbvj0ODaEC+bAg&#10;7eqxqk15T4OkZ9S4vpSqCRNbGlFOI4MEcrSM9g4efW0d9AAYQEAtg4Accq63BMl+TyR+8NPvS/eE&#10;mNm314oIBWhMXrTm3NKBIJ1Mz+QbW+LlyJpQS0Fw67sVbShqfKM902kS82wbB4+Dhv49c5YEmmmg&#10;cu5xKuAEUz7kPwMQALTthO8/KwBp20mRd7WtWcwWdRkac+THFif2TCm2zHHguJwdGBDN+Z7OG6Is&#10;RcsMQZyU26F/RqA4p4ImIBcIj15vPs+TRX5JF1HxGsgcY6Rjnqa/jE9HksyAIMfqL93f5jk+4Q4A&#10;+jmIl/HCgLhtb0Fe0P13DL10GnTysfO5dHFa8hi9ZtTLWjcbT+zobSzQLelXXiN57vrMx8BrBJgs&#10;uE76aiwGzLSlSaKTtlfNLewsjApMedLCjfMwuuSH8WuMLW14Xzq8I+BJ+xN95pfWs2RlrOdQJRaY&#10;QG/ZIptbtsJt7Rj/mvcZ9y6H1s/eoo1bsZ6EGDC2R/BtV8b9jzl4koo2FlVkocCjJRRO2aMDzLV1&#10;ugto0fnmgZtMcETzlO69erzSi0W3EUAChk6WzGCPogiCSj+AUk6Q6UuOQ8FITOdLmCgtCIPeJs5p&#10;cgZcKZsjYYr8lsv85gvXw7Kz2c9a2QkIgfKyvbSxqG15AqGtM2k7GGC81qW933lsotsU6i7KomTb&#10;9KY7/D4P13mOg7hWtLWSkwPTab0w+YXj82Cog3XZFZ7RtaaNpbN9yjHvM2ysPY+2QzrBnDDeg5gN&#10;aP1KmQUwDqyVncK37m5mr/FFJ4toYwY+I97k2Y2FP7hOtIFnsAtAJ6oMz3CMCmRgyRGUfTO9I2cn&#10;OkjEF/WaB5U4B6eDbMyhZzb2CAp6EFK0y5j2/Xi2AkamM/hyvlNi2gJKY/sV9Jy5Zvq7JQP8R/ac&#10;zwmjMfGSjeG0s0PPml13Wil5nxNTC99GPlsTlv0a9IRtxeFrlBP36yf7X9oT1+WBAC7IZ/MEnHDB&#10;bn+QayA7jKaL00JreQSOz2A51z1R2wtZQo73c/yELLy+23apEMj0kdt+8Y5hzWHv0ZhPgX1uZ8Mg&#10;cHaxnMsFk00nP7kuFH/v3s7v3vc8U8Swj9tZ2gYW81xxaayDv0v3S9+lbQVUdPKzwpzGXuSlwJZv&#10;MWg0PGXOk4U7ts5udp6WLrZxUm8PX/bFzup7xBrL6E7+BtqXrecOO1u+7I4tO6ygqPnP8mXLn+XZ&#10;0C7XYnHDJcT47s9u7C97c9oAD1CqoHFPf2LozZLNERy24iDdt2yKB+6HRjx92bJz8vcwcdWXL+t6&#10;s56pQuhsfOa4TDqKSX/TCy6Xjl0lB84fgNbddaHTR3yGo1B0td+jxBqD2LZGruMSth0gYo6z+FQF&#10;iMWfsZ/PuR0XnWysY34webFpMJHmfiMLHPw93z7SCyLdRkkPlX6k/lPhlOkC2Quzc8P2ELMdwW/J&#10;q8my1o/JHdo+i6vpHmZfNYewsy/t8/KLGNyNHFsJe8xFPk60fUU8+pV/Q+IpSKiEy71v2WPRK3od&#10;77xV4PNlU21N6YtIp1ch1J13+/C07fnEz7ieI3lvvEQZoG8z7AFtALrw0d0yjtHttdtSvWc4kzqF&#10;BX7ymU5/IvoZK1af/2zJXW7f7oF9lwXn1zFm8nXNccO2eisfXmvm+tBijacOlD8L46s9bTHQPgtj&#10;hEP3HVs6Dn5mTCD2iPM5zXnmJjFK4nmPeuj0ZSNDiThiurGtInk0pv4dcQFg6KNhUysRNPzsbdss&#10;m77mdpHSdatpJgxhdOY23dd6EogjyW7+AOnlskQd86Zn+P7CUryf2+qjMAf5j3ZWWxii5cv12M49&#10;i5fT4soV8+IWgzpPmgnNXDbWIjv1G2cVidiPYoxMQOuxkDtse9AEou5yxPHP6+OC6AIkJUSntpQd&#10;GUHELODvmVkXXjlbe0spkwnpQLugJp7ML42WnLj4DhJSmODg9a7ACavUDDTz5857KmCrdOO9fay6&#10;v1dPm9Pn1ZAUoB17vM9kD+cz5m73HyAq+0BTKZHotVKGn/QJq/Li2Gt53cFwhSjAnRO8cS467N7W&#10;4yd/2oELqFpdwVE6pujzKNJeVHTK6KIdAypMF2SfI5Fv02wAACAASURBVOfEsajDA9MQJFrRShDR&#10;Sox7vPqh2q4sCMh5eZUq5zdAOM+ZoQgFZAC0FqQjQRvpbskTAK00CyBr7BVoZPDLZZXzvvOeiuxQ&#10;gF7R7bK7oxNxDt6G8YRVN6CdAMkiunJc62Zr77JzJvk4XwbpSRPdM9ph8u4jsUnRnn/zQJDmZEE7&#10;/zvPDVioqhEG9HY7uM5HCr64vIQ5cVZF4Hz5leSAOU/F85LHM+ADA2obM8lDY8MDO113lXzecata&#10;g7QmfyCaDwewqsBG7pTu98PWvWptgNl8SRwYvQYP8DMWcPTvu7PI9eJYNJeAAAcD4SMpYjJAkONr&#10;QbnwROLGDLKO7hBg6IDM7CA+ZbYSYcNpMd3NsdGxpLGn0xC7iyVY2UadRR4jX7oO5zlHDqpED55f&#10;AmAvSzSuKbtj/VkFt+33+/mdHRJ7fwMf5xHyGIGO65ghG5T/A5Rzzmelufa1t3X2aiHy2pnQOh3Y&#10;8/BR6ZSyMwr0ZyccBm9QhkyOJa+DaUzvHLSiM6Uqstrn2+dIOpEOHrA5OzqkT0zvOqjnuUTn2IFn&#10;bte6lAQjxjntrHhk7zlvWNImJq/7ZwbOIj8XTnRbwbG6XdPzrZPh1LOkL8dJW8y11TpT/jG7NVRs&#10;4o5F0eonfxQMIX8OfBuTDiDWoE7AYVPJH+QJHIfWB6YNouxyna0if2DUuq/otfLpgDA86x33juP4&#10;bA9g0WacVXIbe+iaGy1PbqcY9OI5Y65Xh4NfsjUq9aLp5omJMX7Ea0CR96cOkiPODjNgzJH77Svp&#10;Znzqtkjfq/fYofQV2LH14phGd909O850MHdMnhx+0GnrYbxVOmUEdaO7nRgocn3kuAlpFepWNEJb&#10;5+dTDR1s2MgxKu3LCHCiPyf84IEJ5x06/tZxp4I9zpt21govANOZ0ZiVGMrPZtOYjjOUOE7X274D&#10;B3mRRWXOkwyCUTdTfsa6Oo7gnKuYkDyReGyUurTND+E9yQPUtU5j50EkvhJKpPfpT42AOaYv6zRx&#10;7Dv8I7QuGs+jnTVMRJ0RiIHtxBvUqeg5a40MJ4qGxvuOlahfKAfDl82mH98/Ma50be7Z2eA6rr7L&#10;6umDyZ7YDIOtxdcsVnnDDsQp1P+SD+dNKwCRjj7GP2jjPlCtjbokj8Imdtu6Pac+GPjcfZLTxq62&#10;sYgX39sT/ezU4e4I2fpDMYMKrrkOQ3bCl+viulq6omiK1TaPfPiVuC2aBfo8Z/f/z3srWVbxGxUJ&#10;005Fd/icnaxugxaWzkBB4cShO71I+/Bn44rRtSKIkaYP2OFddkR3sE4GBmUZHxu6HlPXuz4DMM67&#10;G3QKs6M71UH/pasyvp5J+XcsG3g6+K68BpZN5PTXmaCv4h4/P9U7MHnvETMyf9I7OqRfdu+aQX+K&#10;PtOXTqzg74rVxfaA4neemP+KlZQ/77iXciS9eMfgE+98psxId1H/0v+vItLMlP13+dLYV2O9zE7s&#10;SOYsjki6qcPIigz83uyu0ZoxflfxxR2PPmAXsyczybdjfbK7kekbcw1YtKhnRs+HNnWce4P2XZEY&#10;2Jl4iTpP8+KOG5j3E8Ze3XEV+fhY0i1o/1zFh+h5ITGSdIw1cq09CSS+OczQqhdl3ddq6IRobMj1&#10;RcVcOHbJQo2LPEKZvbNxse+iwRiSdC/apvK71MWMMRBraN3NL7xQHaSFT70oj99T8aDFUFwXZD4y&#10;TBpw/WmbKD8Dv2TrPfEK8WWRlrHNoQtcL1YMyWNnpDOTtvKx8IuuQttJ6mPmO2QfcgOxkGCM6sbe&#10;iZ2JVOw5gUwEEt3lBCAS1d706/URLxljOUB1JvJgtyaMDu5w4G5sHNTQqVeCpYAmmUv3dGBiizTu&#10;bUCcgsvtUKgsWTEgcEtQWVsTjAoNmONULwfnpxEhjVSpcwBQjs8DT2yZdIffg2nDSGECv7OahLQn&#10;sypYF50VdxBOgZexzulY0olhgMiDcq405NytHGNwZvdgA/kDdNTNUR50YEteBS11WCGaFzzAQWGX&#10;8GS3TIs/dvMEq/k8SOHVJwT0Tq83R4myUIs05aVtqO7D1mUmQ0QVU9AuGzwInV17HJfTUskWgo8w&#10;pVzzxka3/EZXYV55PUmGGpfkGhjOgeT+uBx8MBFz71vrfgYOh0w77fn3bKBG3nX5k/xjJpQ0vnMt&#10;WAFjjpOSRAzaYjobNJoC+XgJbJzBB8oNWsHymW4UT50qwBE9LpcVzWtPnSPnphI87rSHvdwgDQeE&#10;75sT786TAzytiSVlud3DHbdo7frOg7KUTfKzB0XcsHF+NPTUvRqnX4zpWnKGvCvH12gIQPNzOuR+&#10;AMPgrVrzAVRgXVBpMu7PyXZQWamzcikRrIQMKuFH0GA6x+8px/KcfLQTMf6ek3ecrg6mCYBUkcl7&#10;rOY1lKPHLQ3E955Mt+o+0QYPWNaLumG3Th/bPRWdvT1f4DZ7+yp93irIWAU8bCw6+K81tQpjB3oj&#10;UVvXCHjDMIGBcHeeTh5w/ar75rTrw4m6ZyWbcAlyJNywoYpCvZfoAJjNjzIXeBxC5GOficcEjK06&#10;kF0kb3Z2rTUDs5wPGhjz/2lvlAyNqUtcR5PGDnBPurltJO1tuYbzKhrA5Cza/pA2bmOpq3yLQA/m&#10;uU2QjS0+IU9sFLZgIgCNOYlPFFBJDVx85fNzGo/f0UkQ70ofW5YUj/n9VbGIDiIS81F2vIuJz3Ib&#10;Kyxk/O92NtB+gOSpnC33J3wuiRRPjuAil970i7AyAwBViSt9U8E16g7nodPOYk1M/8Vf1AlnBfzd&#10;eHXoBxg/kG4srshpr0lnr9YeclG0VFI2ew2EQczH4rOEU82mezevjyPRyVQPsOmKadtGhWu0TL8l&#10;lIF2upX85Fqi8QWf7R1cog3ia1ufU8dqLaPtAe0s5XwEmvfEAtqyJ7qa0/U7/yYb6vaznn8G4e99&#10;C+8udKLH12NjqyvFO7joUwCYvoXJgPRz0Y9BBfkm2Um9k/5OQ68gH3wFjKIt3sODEVxf94ccN3nC&#10;zbtVfgu2f/myvgaU7b21lR2idQ958PRlSXvRrO7BbaN8x5LTzopP1mGjaMtKz/mWz5LzAysPX5YJ&#10;ikz8d/+nHTgMJT18wGIidNfaWO/MMbe8u5uM9+f9iAu4Ro7FybNf/Gwy4glP6UCzLQPf1f3pz/J7&#10;wPSvtaNEFYy5btO4ovkPwNMBvzDX9O5CLWK0QGibZ855W7Dr9GW5tv6e5N18JiUo71SnpsZnvhNt&#10;A9eN+pu6TUH/w4fji3r8y5eNlmmuc2TIBiby2b4s5u4Vvo5eGOIYgHhEiYCwbV5dZsNoFSnc7c8h&#10;9nA743KuogOYHY22o5Q/bCuAMDtLu857fPmyZp+of9yf4prSZxrxAPROTORFzlmxM9MtwhZFV0/o&#10;fF1BkWnZ5rowMRwR2uKL83D8ItqbzSNvYkOdTaOoznF3xReoI8bOFbT3lsjUNtyZozBodHCgsMWa&#10;RbleUCZ/I17iPDVG0IfZ7c+Kj8w+CC9ZcTSTNHl30kQxvLIVXuiquVZX7r3vp+iyeGhsK7ggXkI2&#10;T3JNHGsP3RkmW8clW1Fz4rhkq2Paf+ddyupZQCCeykd2nL6a92BHs7Vo/eA6wmNYjGHQDx/Yl7px&#10;58Dqw1bUM7Xtb3RhGBstOAfJOMe/O7HIcTwEwcTQsLg0beBuHaBiowUdM+O+juMvJuJ+8qf9tdWy&#10;534/9e2IsdF/tkJm10Ok+Rmncd50OdnYnaxDdBGR0YmFU77jwUgqRYxYwkbHjJ91u58FiwsZUayU&#10;D+fEQsRCBBnswue68FkX1gKQG09i6ZvfeX2012+08iAD72UZQUs+gAaWxq+qD0cbbjHNXlvMPzKQ&#10;ZpAoIGL+fCqpKfBst1eA/1gEMf4yQ8BqgdWLeu9bTq2M+DJQeCw4g50yFNyrseYokGQJH9KPRtoX&#10;W8rCASuaYViFI0aJmUXmvB2geNaVylfOgxknAYp6T4bcE3N2XpQDACXGaIgWtC3UcDIQg3Y0ZDrv&#10;A11F4FUmcsyK9l+Kkc+MB0gioICpV53RIDifDpBMvow1qqQc7Op5nJO1lXNOXHtud+B8w0uBdYIC&#10;e74nPriuoOPEMzGurhCinCWs1ZdZcyo0q87IbVtHrK4Q8futbUHvMCVqDpRoxzHWcyV7uw23kqhX&#10;J2cUTE6MbsCh3KmoCQJMlzjdr7QzrlhtSh3komeOGIGKaO/VYEZvT4R5MpY0p4GTQTsSN2fFndNr&#10;jM0Ng7cNo8dDevK5Ausmy29Ou3guehwKBKOT266z5aRxbawCU2Oo9Ug8zswnP61bFiSXXCfxRth6&#10;1nOZgCSdRQvTHVoXdDCKcuU8wkof5yHKAclyBki0ZnvN59BZdOPNsdS9lZBZ7WjduNXNtuJJBl+r&#10;z8YSAHM75w4bCmRawkm6ODtQL71elW20p9oSwXWpBdXFi9m6gaqV+ocBlYhnz+ThRKNBqTucY/u8&#10;7PfEO7sBIGnmMiCAF5CNJf/JEd6mK7PXSXoIXZSirbsQw9aN4ovSk680xcv6O2+6rLIgpcbGj/tz&#10;3eY67TNT1ZKkpxxkdmcY4M+VoivpzX9IO8DwzX1398PeQ1e7E+Y62CYqLMSORgJmOS8lY7Lr2Q5l&#10;La7+HcEvWzPXEapSo9NoeAN47sEtNlmBxrXjPdUR4+uFmPex7TRkE+scRtlGSx4p6FAv75JQ0YN3&#10;Aq9eM2JQ8sG1rz6zhPZ+tS6XjIX9Tl0azeOcj3ClbZvDhALn6s4aHQzei1jqDNoMWXyrcHyxsyMx&#10;te2z9T23a9y7nPM4kxDCCLbDgK8Z6U9ell46sOLDfk1XbgPkxV1odhBPko8cMygAfN7/pfsOmFhA&#10;a7HaxoqeaH+A3z3tbGbqLD/S1Qs3RBezmUDZtt36OmB+V/Tc+f+OqTgu2nYvtHE7LN+K/G/+j2hP&#10;XYm2n45lhC28kGJZNyjaad65dW7BWguf+IzzETzA6wVW9TAkcgQaAPQZtebLUkbE/2n2P5e6vZEd&#10;5OTaEnfs3Kok58WzTV1HuJ0lX46kw5oJdJ+bcHsFW5g85bqmvfgeZZu4QZh1t6782uqF4y9auew4&#10;liAPetLJE62y40cBkF9KFsbC2q2TXcYc12NPn3oUb7BC/N5KGAtvUL9RpqqA4uzAcUx1+jz6vdaZ&#10;NKesyQbH/pov5RyJPjsCZmfXd3Hq6M51shnW50VaCT/H9xlVlHtuvcM5JlI7VtD/UOC68NNpB4at&#10;oCxxbPRn6/wp14OK47ivZYk6bZ23reu+1u1adk5Z2VkdSUD9TXv6YmepE5x2xGbkO9lZdhStw1dy&#10;3IP2NUTn6LVVoLTofOGSTUZi6HjaQc6DPO7B7rH2B2Yc8beYtpzy6d22d3ZHsfg4JubMlwDib77s&#10;Oa5m1daTWpfiaxWNoPlZvgPnYnE0pxXHLbtovh/5QXMseSdtr7xk50eM6Rc7S8wi+mxLBlGuV3/O&#10;45UcQ1yhoqbruoTp3PdZWNo9JXeOpCyAUQQj24yDp10OV9OF66NuEWIemwff17NoW9MSqNy5hMUN&#10;6LMIR4EOGtv7faiLx7MPXTt0JUK4AImn257nVltXq9tBfzYME7g+dT+Fn5G+20f8M/tz0tvk99IZ&#10;0jtoXvrN/yFPMlm41x7jdBuDMJ5+8XFJn7WWzmX0Z1BvXLiGrKtogzHK3V04G08RseKs7GKrbj/y&#10;jmhJnbP6RzQm7UzGvFNIuu5u/0axOFc/2fdzfbPWkm2+1vXIYaxx1iL1uevqETdN67gLkyfDxrps&#10;3b+62WGJu9VFL9TtyG7CIO4bckI+Rcca6b+PLf6sMUZyf+AE6RXKzv0kZZG74vgLEcAKAGsB68K6&#10;rodLM3HdG38+/+FzffBZF/a+n3zSt0nQ9fnv/m8KVwnTjdpr84rhzMpRMnDgDocreSrFXF3RGwiB&#10;hbFFQDEnnUAmNlauRxHb4bJKtvi+/9GOssZJYkaDfS5QIDqQV69xyC9aWZM+BOaqNKLjj9SWCcqC&#10;ZgXd6cA7Y5USO5U5mUrMyqCYBSTEMNmKjVnJuFuxABhg+yE0RBsp+aztZWpLI33HnCDRoZJJ6zIm&#10;tcuNGeeyk0xs68Nk4brwZ/2Rg3ju6y+6r+P5pXByp7YJcqPA+XqgcbxXgqjqT8zgtBsCX3tfM21L&#10;l882IazgADAUiGhnQVLeSyCvnPdYgc/6PMHpAuJap91VkVrT4gNl69HVjQpw1cF3OqSOMnSvXnur&#10;yhhbKhZtyBcAhqKnE3fF1dXUG9ifjT/XnwH0zmCXjAHWNMKrA2BU8gJ5Vm2tNS9D+IhFO2JeQX0m&#10;gVQZWwZIyUIaeZdFc2zl5GGCDTmsmMaKcnAaC4ELS5w5MKZuIujVHro+R8xzgwgQ+P0z2BXRSeCV&#10;R0KGa22gZVRKlP6JFfjkR8lvBr0dQANQInMYXrQu27nF80OmDEhoHgUCZPy9q6yeSXrROLMaaNAG&#10;XU1FuRVgiBlAlPxgAjYBHIJoXDr0lb8rEMzqUh6cWefjjIAEwXUBBFWz5THWZxIdyGIAMaeN9SAm&#10;9ZADTPF4PsFHyWxABya7nSXvcFsHJs9OOyWZResAnZdIJ2UZ77Kz2Zw36V4YDxR49GSI+JIHpRet&#10;fetHL2IQf0XTh9teuax4ZZ8u0gBLhS0KwvH8hKIztzghfd1ZB6BtCc7DVCWTHgBYAC7I6Twv50s9&#10;3/hG4LZk5c/1Z9rxMD2OBp48K4m471qX8KD4iDK82xFgUkOOp8muy5RvrcR7ae3ROkjyWmv/wed5&#10;5uq1lY7KybOjGCFWJ1KKl1HVa7Kz5YB4QpBj8U5Nzk0FTMR6dJBoY6n7aix77yexhHskSnxbJMrR&#10;cCKiMRwr1BWorXPM8pP4s/48vFtO3qvOi64OJ025L71j0hVLciU+pI012owgriViPfB8Bm7fxiV/&#10;AN3pwN/dmRoBT7SdlVOMloXfdD1pqvUym+v8JBwEK1ZDfI//tNc1VyZwmBw57Q2i7YZwT/EMdcGV&#10;V8tPFWdQP7idXWv1GR2YvpGPW36E6QTXN4HejpBVxrQJw78IK94Cvmhz0ssDnBHxVcGsMZguW1cX&#10;TvAZtOes8mYXnRfDuWwKB7Gym3a3gviJVHGLY6UziCC9VDKz16O7qSula7nvPHUjupAyYIV05fOw&#10;y6omqLX/iZ/2La0Km7RCBWWoAxL5FILwtVoGbtwtL7/ZWTtvgJhQMkWdYDaOv3tBwdBVRnv6KaSn&#10;5PjNl0VjYp2hcDePB9ofEP5mEM8CNUizhdy6kkkldndW7EJB/198WfK7+NvuTd3v/EZf1gNWC1M+&#10;M1IHs1Pur+uSncq7dGnpXelB019cCzDOQtrH1HkcA9da/Gzf82QT10cFpSv1N+Ir+W5Fc+H06IIF&#10;8eoCPvF5/PvrOSMK0UFqJTg90Fy+7KiQz9rSePV6EW+SbtiPvt17f/lKfiaV1hEv9ON2lsWruesY&#10;hrWAD7R+qESub7GKqPeidgYgtqyC6FypwhSuj+TfYhduZ2ln1NXuPA+LJay+D2MIQ77Q8QzZCMzO&#10;WrfF5CUvLjn91rSX+O1MZsH8OJ7xBHSxVd2Tuwk5DgRmbMRjM9SNmlu9dEa4dYvx/tRltAHEG5/8&#10;SE/t2LLDAysDw0YpwVTF5toiNmJunR8h3ez45kKfS/pZnxHrkB43XMSifNlxtJ97jrMI0rJu/zKG&#10;JDwY3bnm/Kw5bgydO3hwdwxRKiFaXkaCtS7KuM5non2zmB/jYm6Dr3U1ho+e88lH61rfcm2Yx3eG&#10;AaCCf8rLoGP2v4r7WjyAiYLhy5Rc3XmP8VNH7bCYRPlUe+1O1kTIx2IS0eOWngT0JOkocIongc9Y&#10;NOWd9KfdcD1FGeZn3a9TsXoVii4sdRfS39D8+b+lk9yufuErtJ2QfSu8tPMpBsl44opDpqgPeG4h&#10;Y3NXn0fNM4OJ0Tx+JTtgNpP6G9FrTdzl8WHxsONn03vUMYpRMJaJ6AaHIz+A7DF4TJfFnF7YQH9V&#10;PidxxGp7NtbR4t1rLexI7H0jcQN7Azuq2ehCrKz1WsB14bqemPzawM914/N//qfi0dfTpOTzfrk+&#10;P/ePFsy3VXBj7dUzvsA0fmIuyqIJvG+dIWcbXQEzDEABADqRBFfe3aIgCw2xCTV/9ySTLzTn5MDZ&#10;q0HynIhffMZx8d5uOM5zI0RPD1igaeQGVf9S6fs8z+fzd6sS9cyuKkkzx3opGGDBTzlmL10QFCSn&#10;rStOjlufsQSagyRVlT1RxxF4IA3kANr/E0SC2WcLYur50cJ9XqQDFYQ7C8P46RbHTVbf10GYgGH9&#10;3avo/P5u/AiaxXsW9LpwPVWYq0E4eeixtw2avIvFFZD4xwCSkksHcNx7d2UrrJWa9zCAJseEa2z8&#10;6zIdq85YWXvsSTtod/D6oLfiWbNa3OVb1xnoggVXrfJcwbyx1A0WqJc4XgHwX2ReY/pdrx7DtO6M&#10;xABwqOCI5leBA9HYWo39fhqL88ExHupVAY+c/A8cDiosOFRJpHqgZJQGT9W5Ng//HEGgj/eseBMd&#10;F/ogyyOp5ACR9xwBvYxx73OOf9PpQ8cZ73sQRuCKPIEeB+eqgoVs3ec6cO+NH/zoHqwW0nlrLARY&#10;5qS6fjWQ69MZtteBkQUAnObezcm18kpbAikPNp0yY7/086KTMq4DF5YSE3z/NzsrcHdiCc4Dqaop&#10;bYXLtUdXRLuckGbUoY5xxhXHz/F9PsNBOu2s23/JhVWSnTZWBTXUnZR3wzJvNtZ5zx1FFCDXXL26&#10;NfbjlFny92v97L7XdalKTDxJ+sUMXruT4GugQAOrLj2gQTqeibJf9KiSirCkH181d8qpJwRIG7e5&#10;1HGBJ9AjkF5Oxx23gtYE/trCJTDW0h3KcXYBA1/s8MoOGK+9lLySXWMVZvaaelDitLGkE7HM3hv3&#10;ZedEDZI23zi/CE9Qn59Bib9cAyt7Eo4Yr4IG5GnygOwG2tkRH7zZ9TmRYxB/H+OZ9CMNho10O5to&#10;G7tbN502Vvd4GavsbH3Ht2oiz5J+jh2Z0Oe4pKuj5ZHP9YAIv3PaWZ/fSO5WsGYE14+kEhNgrs9p&#10;B8e2nEUz4dD/Bzv7djk+FpbweXm3Ep9RFcbaTon2tXTq/6XsXLcjB5VkHVCeef/33S5xfoiI/BLJ&#10;vefIq5fbdkmCvEZeAG9nExskNPOpYlmN3XhyJL/oT4q5ig28H4IxquZO3hGX+xBl6m4rFJ08ddyn&#10;srvB/qPi8O/63rsN7EKdE0XNH3WC92e++NmGUze9zGupOphjfwUM77hOZZMbXlD5tVd9f/Gzj4YU&#10;FLLi63ZM7/jn4WvRIPWYL3Ad/ar54HGElujOjl/fRcDxM3qBFzTPM3fy8Gf+pHkjDZLOmay+Xbfj&#10;r9CH8qzysQ9+v7zftGzyvD/XVqlN4LilSijq6VcTy8In24c6lvV27qaVczzWT+6Wc/pZF5CTSAM2&#10;SVFpF6HXWJrfY4tExwwscNtu4koSDvFEGgzWlS3CTr159Z97Dvd/EUtKDznkPf7OvE3iEuNKbBvm&#10;hHt8OZoHWTDi9ZetPvMpf13NTmwfY3trv7NfZAKVzUAs+/ou4MqTTPSxnhcL4+bN2dQUG2G7A9lv&#10;RTl1vM3POPdEWjE/0caDWJWYg0VE53eSx/Kqd/gfymnbGUIHfYVGojNJvn2r770+sBHmFfEnWBL5&#10;Q97Ssrk/0GOhUbGQ5x/8w4aP9S5jD528oCv49ZsO2h8GQwvn9KzDH44q0LUmZanlit7i3z/Hqqdc&#10;hoaUDfVGSDer+Jmv8xt5QX1f+NuW6UfT9nE1Xi5VE+o1m68LD/e7suuIY9ZVeizERlL5d8phcjlY&#10;mRpf7i80FnibQq+mdg7BMcS5zXhsy36ft0S1f8iuZEutWcb2nU1U5PVQFa8e/B+jY8cX12t6xH8P&#10;YGavFN3x5qWrnbtoeWn2X6VP/Jx0FL03lrY/rxjh0prjVtu17sLSWhpjSbvYPj5T42du2n00x9DU&#10;0HRzK2TxDzWWJP1QybmViJ1AJjTBVKkJeQJlGCc7RheDWhDwwoWsWnopzvx+936HHwVkXKqu9Wzl&#10;dZWgnsGCQeR3fe+zZq7qnKGDTJCglUSnpFpSf5WxtYHl6o5LV1axNKemShg4uccuJANfApk4bydM&#10;jwQTgfxYIx0x2aJllFDaABgIBnir3sPEDLt6IuSoqto4s9hgUPP94nBNOjUD/W1cTHsaQ3ZUNKcI&#10;Z2D65L2unB6OiIGGZUarADSTqX4W+U8lTsECRj9nOOHr3Av9LNLRAZI3pvFnfOrwVzhjfz7OWQfw&#10;QmdJAObWW49jqLZCOZ8VQ79W66JMstT0wpiS3FI/2NgdVb/rt+mhL8uW7QSdSnSRcqPqXAiPDGj3&#10;nNOhtmmfZzkRYT67DohO8OwpPIofSb6bVqOvIFnHl+dCABE7BRk7QQPnkKSBO0S++wDBb62GydZb&#10;sLN+Thu7Cuyx+93/WtC4bS2Bz9BxoCYSOQEMpx2yY9tjs82hvMVW7vt8T3h7BPeUs5yps6obkCsb&#10;GGxbbjLOoU6v/S7OJ0k0yyeCEHaoEgxpKHvV/16/8UHm62mDpPKzATvsknTQ7DGYDvCfXp1hunt7&#10;DY0aa+SSF3jx1bclXte1Uvhyxy1pOMesVTb4Mq8Jiv1eb+PkMdGWkLdMrn3XNz6WtCfNm55hFROT&#10;ttaj+DTbbNPKuIUBD5onSLoEUqs6z0KH+Q862y6hiMQAJ3jDn5urDkFHZzgDtKmZTjmvfsk+7V7t&#10;YoyygbmTIsQ36YpSTxyysGtbkm49zQBoBoyUc4NkP7vhBvOaAagqIRL6wDZ5nvHLxi7UR2OmN38G&#10;ObVfsZ89AxzKJHmZpLcDMu95PUZWJzqZ43HH/mN1Bu1n/Czk0HSIvjMYVuGN1gBwXU2vrVuxw5bf&#10;rUvxtbY56Dijrp9+lglad65nRT6alKTq3pX0GCdpZB6G9qPGx2RdwzwqP/vApXrKjWWa75tjan1W&#10;s5f2s/FtCIatB5F7YPbI8yi7xKDz9LPexpfnEJ2JTAAAIABJREFUAUViEawT98XXbxzEom1wELr7&#10;WRjIu1eNi4m00HiVrwweX92HRlfWu9yw+BOfPWYL4O0vie/j04H94pf2Oy3z3gOfuGdpxW94LP6d&#10;n7HWylkMWfEwesclfZVWJQJja1WxWBIskEvajNgRYHutWw/+o//Ifla70zQ7Q6y+E0HDd6vma3nz&#10;AfWMP4nHQ0PyYz1jWcsA/azlhivK2ITUYhInQIi1QdcWB42uR+SzdNM954ZsnfWuJPvDjda2SYwl&#10;UgSQKpm3f59ud75Tx0ou42Rjnm/pcLDdVfmN8GJ/0a88uplfdNh08Ypo7UZR4k3O0TpjXUpS37Tf&#10;+khenJ368Y1c9WX5UsVUpg1tPX1Li2U9z71yxwlB+rPo7LF1rXTHNzzP7qtvW5lEO3TiSPp+5mda&#10;QWz1ptWG/3TghNkL05wjbfMDd6lsRGhPe3bYy0Y66Epsx7YJ3wv5uYHzR7S3BwYvkk9jzmJ1WnFc&#10;LU5FbGJ/1nQdX7RP4bObMz+rms3GFdvtIqLjU9vG5BFVuM7vPP2s9Sf2zDhftQpz6t42/4G/bLtf&#10;+KOlshEs+qNxu4S15N02jfmga121apZx7fLt2AFKT/leOs5Z3VfoBX6RP1I19Pg2585Ih4ZzL+j+&#10;iwx+1qfHsqvPgyuImDOMzNunHjYoPtWN24c9oM1sej9KNq91y1ZykbBnlI3EJWjcOn2643efxSOp&#10;zmobKL5jrLTNjsNa8UiVy3aemn7D9Gq25KBhzgtc4NkAzZb66qE/LhYFE3Otyk3Z7/ps3rZAgnnv&#10;Q/Y9njTi+d5NM/sR4gXLjn1ZcviOI1SrTH1+H3OBXEmVuGHM5L89liGcqTT6il/v1BT6CPWH0fN8&#10;E1+WPdMs2FOHv4EtflwT88a22dFZNOXZHzMPYBo33z8KK1sGcx7fuq3Itemt69IY2v71sxuu7NfL&#10;9q7N0HusptffgvZDu/I2+eu6Eoi0gHeVkCcZLXSlOrd/dIpowYDvny0cfnaYCuDnzqzx6YbbhPPZ&#10;Fk3pzCADLIMxoYiyiWVhaIHgKPBgg2NjLlXBxe/gs7w9ExWo/NYGHux8Ojp+CFpz2YiQP9tQulhA&#10;0Ba6Dz4Cieu9tz+TFJplOJPUGErnqXmUxDD44M7b/N0OadyOfczRDN+1rrtgOKv7PIkNKAULUZaX&#10;0+hmSeEsI+LxtbljdQWNjQuIBoe5x3OCglke8vwFniIw93tMY47Dl0HRHFVQyvkkowd90qGjBjm7&#10;82tc+9Dnneg8i2RnMEBdOQEWdSxGbBQ9qR8GJE7WESRaPkkXFtwYmJ9JpRZ8bJJ9VhW1qYcJGNj1&#10;bUe+HXhWamx5iW4eYDFJaATpoQ06+vg8y0HjjZ/HvwE8W+cTqF2lt77PwYQd+VybxjvQ8JJpg7om&#10;z7OSw+ZrEsbguedD2kU/nHy4yh45KE733ICz30EuaRGQ7e1Kt724dIWeTFw0fdo84HPTRTjU/Ibp&#10;ewa5Sfp6HLoKlBBseuu4q8Z96coWd+YPAXyc/rW3qtigNJ35lrGrbMDpZ/P346weAxzLgYGykxac&#10;3ynDDjRNE0mtANIK94LvXCXj4YFlw/xWt0l5B1fcMOiBDtA2BuwgWcTEKm3redm+NZ8NXY5thy43&#10;P4vAqSUMXnysecRuSQbmfl9ojyaWyOj2xQHaquJttgBxURX6aXlrdvSq4M80tQ5d68o2Tb681doa&#10;pXe2M7anbZXGlkf62ba68qo5W5/jn8Eff95zdJErftyBxSi7x6SMVDqQcZneC91iU+mo4zkWGS/u&#10;sY89u3ppBx+XA17zmbIkNX5JvaP/LFj5d0yc078R4/gdxhvExU6c2E7Ex4wq5nmsxs/0sS2QVWE9&#10;z+mjz+OgZo/d+sRETHDq6PphHxIeTHQVa8sZ7LLvYdduk7GdMGBgZzmhvjAhFXvt7agdKKMYxaJE&#10;Vu2YNgvjcnHD8jyvR7fz6cs8rzzz8LPBuOjkDg5mMuI4nJ3NP/7dpasfiL7uQN/FTxdTrWL0s22M&#10;GikOBpPAJnvsjE/o3yIzs3y4E7rWRdp2+9l1PQtWti3Gt8ZDTjQnabQK2xFH+XJM5YQR7RB1M9s4&#10;mj9IDNIG2PbSz3JFpVR+NsWBPYYkLtdsmMg6Ebq/+CLGd9YPy/mZSI/sGPOY1+40thysPm7yJs0B&#10;Ws0Gt3kCf1Mmmo/lvdJjbn4+9Z127fSzuQ/5A/oGrY5pY2dHYb0TyyRJO0bDCo6dHAN/9Y1s2299&#10;11f/+f7n1htgWBcLk8yGPW0xCWTOPlaj5hefevhZxkpLVbx1zuOkO+Ms+tqMCb+PzdsFWJ6XefLC&#10;cm47QzvI5J/fY1vWYjD4WR+RkDF6/KuP75QvForaNvWb/8RKlDUN1Wrlo8nOzbq0td7ON2MQCi6Y&#10;L/WHeafENC2fuCKT8RVuIlPlR0gXY4EUlWZfQcO81VlMTCwr6ND9i5YvIKsZa7X4fY/bWOOzPrVV&#10;qRDLXmiOYBy5+e0cgufrsWXbevjYe2unK0XdpkPAxrEtu0Dsla227cwVnDgoKuIY5+2yLbUfXrUV&#10;Y1ZNwP8T90Sere/+efWiMnWM99GesGggFUZofF6VUw2drp7TajJomq6SR8pEmlXOfCftPEQreMy+&#10;/ThjsN0Dmt6qcn812wJatNjiqmeZ981mnbHe1pHEV9Ax+oXzHtofriprz9y2zj9nXvCzp702bUwH&#10;2ri2Ugr+PHG6wIOwq+cC7WNSoLaP3XM0n32erbfBz/Ou0jFJWVEcm7rxgIcSOV3V8OOclMcRH+9Y&#10;AfbZBaexRna3kXqjQ/R4XLprUtX4zjEad5u2KX6vq5qLB1a9QnbbZds2uq3Xqq09E9vDJgUnXsUn&#10;2obGQxVNvBtUaDU6JjEdvQIyhbrI8s3ka89/rktj3YmbW6SW1nXdb15L3+v+d113oekyzf5xVVFp&#10;HN9xpaCiEvwww8YPVbUxx70P/lx1XtLoiRQ+OwZmK5SdJDt0pepIMnChM7KAWjBohJNAwxYPSXCo&#10;AsV066ofIO3ncI4RfghWOnoNwNao/dNt/KN/s3ftWxmxzNBKQjBKsNDGPmosAZXskFrFt6G7Uy8G&#10;b2GrjdVXgBjEcCVSaL2Ntentgy7Db3c9q7Z8MtiSboX6Xb/61W+NZQd7LXmPL8ugDSABtMFfFGj2&#10;1U0e18BXDMfoleAA5FUGNnKhep9USpxD8Owcfd98Vrw5L2lvfbfPUtJUbTl5FcBg93A6p61H+wd2&#10;mtNBWW7c7Uw5D10WKGM+H8tzudLJl2XDIJtA2zpuefAhpZZV6zX1jMuCPXcm/3N2jQqYmO40xukk&#10;VyVlY8u2zrIrO2ZpAXxhhZL5appRfqiLpI91uHV0sfPLq/dGHRzqQjATgx6X6clg3XZvaBdw957o&#10;4zOieylGjUpqW/cpA5k3Al0n8ixLDtj9OQZTvto5J+hIS5FaBShiVwe6Q5D4jEzB9jxWbyIJyQTn&#10;CT75N/NPKmDY5EDKljr5Gxx+ALxBK8B064hT+cs8+/Cz9mM868f2+iwepIseW1zm4O0xHoEEeRUa&#10;jL5iM7w5aDE121y0fX0K3hFKVXHbW4BtgENQdfpZ885jjW+3DRovdkoVxDDobnIIG96KkLAZmY+e&#10;50T4op/gkvcksuxnV30+95IW5oOOpPlVzTinvMaeIKhw0tiy7ntIXxeK4sOvS/+5/nN3yK8KcJxY&#10;yWdHx3IJoA1mrWvC2Qu6Ax8WnU4/K1VXXHixn9sCbaknT0x/B3KjbLpm97NcvUW+SX2VyUcf/Xx+&#10;st2k9aDpmIvQRxLQND99JA9T9mdyMLNKt0iLzHnsAs6AjzllXvUcrqZ0cbn5+dF1wz6u2T6PYZW9&#10;jQzgDLa2gnAnSiPrq+iaVTnQKwetTjClYLpKhogxT3/T5HSVfTNtbDt4n/U4P2NcXN3m8cd26Egw&#10;b5wam7zxbc5V20lTd9ia9z4LiV2uDbP56+giN0Zw12Q6Xrd8t2QlZeKIpcgz4kPbB3731cYA7Bac&#10;amw9oJ9ISmeOfO7oeuIEYhoMkACyXLbO6VWr8lqSavXEijF787HndcazS0ksWqb9z88g1jA/P/NT&#10;tndUPGA7QWzo+XiO3IqEjTXsBJ+aWdUaPaBOqSdC6PtZrLeOJT4zHxdJUjKvHUfRXsavOJb117Fq&#10;L5hDo/sSJJVYbAqOtJ6pj4mxLP2sZTB6a1pb131AOeLmH/3cf8NqStvUthrXc19Pe0Q9ObcP/+gT&#10;+yZtmvyqyXB0Q+g4tx/Yftb01yhcFb3ZX7Gz3npaPcY5/Ww6tVfFJfmMbQJiWdM//z/Pgts0/OjT&#10;O8ZVsazntrTq3JjP7n6ehUtzvsTo8TTHknGcTTbXyhnfJ/6m7FoHTjlnnGSZ9RziR0bNnYUAqdse&#10;nknbGkTG98Eb57J8GWvSPjdcSp1dpY+OZTn3te68y3d8y+cdjcSUa4+NNiF2SoWhm8wMxLOr/Kx9&#10;IYscXIVh2fE9wSSw38TdzSaMKvxe4wrfTe80Bm0e+xwZ+kfaIc85qxOuwi62JeHB6GOh/V7X6s1z&#10;uPjuewr4kOMRFCujBzuH4ByF7+VKWsrq+TvKf2uy0NXwFnMGbMTINqfqDWfBEm7yA0amXJ66mHjk&#10;aMJoWHoo543RRsWemIz+7ve4sKB6voseLHpZByynbMA5i2dN5oCvKbu+96tvtwnUKeSsTJu3BjrL&#10;YeyQ+n2UmxP/B0Opz+GBxe1nRzX7Becddu18T+TVNgtymluWbruOHHPshDEj/I3fQZyXufv5OD9x&#10;3Aa7ij1Xb06/ZuWaU48YwG6j3hmaWhY9N/gCjjv0Aaa1jbp0PbbFIw9jNVF8ZLHMPoj8Yu7CizPo&#10;/6Wic1b7f+441mfJXbrKfiPHHp/lOPlyfDB0ja/Jdmdu19B1LS3XK9bQtaTvWomqK9fw9/XDrjAq&#10;fLttSdcvlin6s16hACYMjba/vLf/YPdKmLGqE54dw0zkUyBsBAe+2GXaOr8O0OrnRXB3sqt1EEAJ&#10;2v8RNDEhHIEb1TkZIA7DNjXbgYQMvlh0i1ODIfwr2eX707GhAqimV/AtEoJxSHv7B9M7jm70ynsz&#10;clQkdxq6GrqdtTYYyIF9A0UwG/dVy0B5v+fDThXKZoww98vcHSyXrjqE1+MYM3tsanXltnM0P32A&#10;IAEWgV0z/Lvj20bWcnQCrLWqW+cEdDYElgkD9vG5jakmug2/Zewsuw+HuC/KM7sWY3BYsFQlu85g&#10;zt0AAYdg/hy1zNkggkGs9cfOM4Xi0R0Zgb0BFws4BkyWs5agmpWQINji6qskZ7fs2WbFCY+bztnS&#10;0zJ+JAdibdaLvbFcjN6RxhVxpg3vs/N00cJ6QXkz3VLIH7WiIAVUygCcos9RCUTyOQ8bKHDOLLSQ&#10;puQhCw0ODNidF/ssJE8Bxpgoz+GmXG2g7pC5XVcr/HmetnHg9ZmAaeB235eu4v2r6Pi2e199W+H0&#10;LJxc11VbBaC4Z2Dkd8W+2aGr5KrZUevXGJHxExTp+qMA9ykbmEM3ZwXEYHCtpNoybfpTtwmKr7W7&#10;29ch9wZaqwNqz880DbgdtXWFi86RCfzf/JxzFmg7kw+jdxJZFjmP8B8FXq8qIN+5Tannx4CXV4Cm&#10;C+wGpADd5m3zsxv8xRas2i5tafVVCXrKdOZ0VZdngsjNf9vCjNV2dKzYiut7lf1cq5oARiUp6pUI&#10;PK4956kbxMNexzbuYGDOWXgDfnZcIwHkpX6QNvkYQG2d16wVkaQLAhYHmZ6zZS90UE/W2BZ+ZvnZ&#10;FI92M0rsxhp9S4JDHtrzrf8IBsqk1u9YJPSc/quf3XLChEqzezsgYQEpNnWVjJ5NGnkWfqcd/GZl&#10;0R7Xww/qeWB4dM/2kp24o7YTiW+MSX36GybBaMse/vPws/T/tBtMpLhxQ3tlaOtIV9EjK/c2TZgU&#10;jP7PUeeVqZo34qvgbygDnLd5KBXtg2fsY5xwQkBP3ObfucCgjXVNm2DZqNBouDz6MkvXIqs7piBN&#10;H352In6CrO0Hl/027gdmkBBvbBuw1tL61v9dFGy2b8wkMJNw2HTw/DNuz3fbHdtDzy3PXYUZYkd8&#10;HumnYlnbs4ZdPNYdzwarWg+9UhR0IhYnpgr/mTQR5mffCP4Hd7swoyOW3fdaduec3d6OihF4QLWx&#10;I9+38PWISbyyEgljvkerCjG8MgbgG8uh5+t/Sb6uklvN4mP0eXSMxtiENnRoZAeN8A5+MlsSw4Z6&#10;vL6HcWxiHsfm1IewsXjs3SmueVWjg7HLXk2RIoZj2a0/LXlvWg3VOUWQiTe7H0ynarxicc9yyntp&#10;uywTsVHaOG/jC03d5ydrRufip7atT3HX7+K4R7eDp/5Y9+gP2JQY/ztwLh30gjkQ21D6Aj7Dsvso&#10;fhrrjK6P5lfojSax0HTzLLs9CPHvS7OIhtKwoqV71c2eUPJu628/KxXmdRNOtNP2fZ+rGvwBvQnP&#10;dgMu8Rtt+9m8YT9L/9d0+Sqahea2VRuDtoIffNoYo47FQGOgxx65WcXH5EbQtO3m78jSQbPIzqrx&#10;78EmZ+OPxTZvfSROon02vmqYynJvnd6/C0bG7x4yalPPXKl5vXMNHj/PnfOYQoN5FAsd56p4Gh0Z&#10;ajaP+hL9tF9XxWc5L+1Ttj8xCQo/4eeFM3euijHMx/DnqmJh/M+RT2UehzRk7Mr7KKvXvBKf0A56&#10;nI43zW/jZ8u/743vVW/Kok7ZztMmpaAsNPVyxd0ovGn5o1w9csabR6HffrZtqZ/nnDH1IDrwEvtZ&#10;Tvwsxn/JRQHaOG9lX2OfvrRl93tVXDXL17UC8Oafm1rd/Bg/voouOXLBtuoN1+HrYUMhO9YV+ify&#10;mn6VuJsx+GmfUxuAfAd/fj76n8//xB7bHnkbVO+uw4LSrYN7rENaaQoqbDHigyStqbWkdX9YQ1Nj&#10;TM0BoXq5fpiEDVCEsXZQ67+b+E0AjyXKa64GxCxABk944X0I5LfORLp0ta1bkjj1Uj0WOlYJv8F5&#10;xnFeCCD8GRsVBki+4ojsBNGZzGXxY1QSx7QhIxttBCCDQDVO2x3X62pb3PB5r/PZY6OTofM7i0oB&#10;XLMMspUxCeYF0KYCRa3TbFVAGKBzEy+O1slSyksA87fOi0lFen9RsV1wSsL8WnXQnIH+sYydBjSd&#10;r0jWRtHslKD85kmMsp60eHPoJ8hk16G7kc932vkZ+MqdrwCopF1ojzlwLqEC+PNIkB2ykXkAKHDL&#10;BQIEy1z4uN8bMPcyrujtWnF+9VEEMS6UePmm9d7038DzO74JZMKzVYaePGyysbdwE8C8xxe7RNqM&#10;1ebEwIn2ggDyzf74WZ4H7c8aNS9tQBS68f8AwnR0b+9qCag9RwacFqsG4MGTAIyr+MZVUbbJBGZO&#10;HluOA5AAMs2zN/lrIMrjBu24NQPlKPKKexn0MQHJOWauGtV9t9+RbRRW/V1L7aDwsUYc9/eqAMuJ&#10;PQNJJ5xzfsqWQ9sof2+yfgtzs1WhA+YYuZ111iCL+bku3Um6ga1CPI5VMrnWfi/91iqZsl2Ojziv&#10;w8e2AuOqAKXZqYMv9LPh9c2I6De70EyfUwbCi21fPA9/3mAsvz9tli9jaPpYqh10M7J8dR/hpOt5&#10;lp+7S73CIXOwrVTfDzkFQfuQ624Ooc/m/MYY8bHcQvP0s3yvZWpqJiFufMAgKvqHZpuHrVlFv1s8&#10;KmlBGWEi5rSrpHXw2ABtHXzvD1oPoru0baefddKCgD0kfPGztsdkP5srzoDOGIo+evXxeEvK08+y&#10;EJnvq2i09OzATIEMQcxpU6dmbHXwjW3AKptwjas+N0qXuQry1c/aX7ho62aCNdKVGtlQjSGBGwpK&#10;LIo0DAUeNV5sG2laZ0WI/fap61YbbAVmGkRy0HTX3mO6bjoax1m/Il/qDUksRE9hFSjOLMzcVi/C&#10;pAt3y21LQuyGBsoy+dP+v2rcJz1TFPDXKj1nUkhSw6iPotuWt8im6rNZSQG79epnd8LU8UWaoYD5&#10;U3BaRR/zOQkl2Khm84GF8juVP46sbkzO5pa2hd6+X0t3LLt1JzK31lPmVUmqJAZ2c4hl9/UyaY/Y&#10;0XY08fFLs2hwhqrj9fSzLe6wDtmGjS5LwXWjVticPG1+9v8Yy2Z+h5+NjWLjhspPGOs5IS7tznLa&#10;SGAHywjHxy7+8GHWO1psL+jGtfT9rUPGTWMmEs0Ly4MLRdLtO7Id2ui+yHLGBFhk03IFeqapRFfT&#10;WRZWiZOaXGk0e0JasThIuW/Yd5XtXPOmnXnBruqxRsOzW4ibXeZ1JodpWx6yJfVYVqtjZ+qGk7EA&#10;KvHpKn5n62vbF9jQ6BD07KNP4Qd/bkn6KjbOeCy5j1H2vBWSVc+nHWeDG+Ug8TNtndR4Rr8Ynu8v&#10;bln35xggF43G0KUzfuXjWtFDf8ey9EmR0W3Tk7h/Sdam8GI52LEsCymSWizbbNsq/TKtGOO3OArx&#10;ivl9zilJ6KH2LM4zCW+VTGhhLkfO6SQZfaP9f+JtqcWjzrNyBXf8w35v7v0WDrH8tKT60UAUu+ft&#10;3PfigaXt32bZqBTadkHJZ7ARv4SWc2MC+0nTzufbIlYkFqB9YOGfumE/HxmwvzMm3vRPs8TZcGZe&#10;jrKT4SUwbeM7cp5DVVQ8i+eep2lPeU2hUL15p81DhdWyZefAGA/9XPgyLdmgSz/ksThvcOIh69lZ&#10;6OBq7aFRW1v6+VsmGq+upe/3m4YwF5Yip2Pv+uBzoYzjxi078Z3IC6VYv+d+NjrGX0dMjrjg0GHq&#10;ZvtZiD35HPPZY1cvNsYG7PF81l1D+cwqfnn+435pFU9xZmbThW0Z/C5/ds6hRee7rEeWEeu4Wlx/&#10;Xj/8gd08TAZSOHX1B8ZwqVaZaGCZIJP7Z7CxhUhT97KsWUZe6oZAo5TaW++4i8efd2GDziXvgDMw&#10;4anIIaKwgmR0I92C0z2uVLbZVQcDbPoYLAQ4gn4RWAeNq6rbdNwniCbtZVB9VH9pSMe6E1gER+wO&#10;87gTcGyaNGOzVqOzx8HiUYyeuwG3QWAQMtdsB9uHzruy7LGFfmtluWxLbI0ySE6mv8rbE7PcY3eC&#10;d9XZTwSVLYAHYA7vVAbC99lYjVnO1POODKoMKI0rV9dETikPAlDAP39GS1l1NTWrSLkT59yjnwmx&#10;1qkAQ8l7I08IhrXKblCuYuRU/OcWXdQpBl3u8mhBNUB95OEqMEeapFAnjGvWfQbi7opYow6MDaha&#10;Pbh6S3QxGDmTolIFa76HQWISR1w9QZptHhowWO9YVPJqmmZL1mq0sK63FWuz9ILBRPhiB7aKXrRD&#10;9BF5P+jlooP5mkKr+YiVL6a1D5oOjWFXtIOtRtMFncLvqEOcF8cbentItksLen7IvQtItNXsdqKu&#10;eFXByQuPv+m/+Wj+6+W7ZWZ0O0/ZHRpVTGrOVX5x01ddvVu40X7dqwr4s4v+XlZtnjc/O+pf9hde&#10;szoBVXoWOqhsP+1gZH7T2wdgh5+Hn20+GzpJYK+oWu88S3Ble2/75TmtCvbXWOGXA38GgunW86pA&#10;2EL7pMyRB497fB4qfPaZmOCc/Pdmu6+u11lldpVvjD3B9kVrQZY2mE3HOgKKFNf0B64bBYCbz926&#10;f+6xb59N/ntMBPa3GFdh9oHPbOMOWfLvNEpumGR+87PNzu1xM5HJv1HGY3/sE1ZfheF5Ub74LvrZ&#10;9jt000Znth/PGYPQY20fngK3nzWqqGe6l/qO7JHu+xPMzVX0I+Y1f+Ab11i6vte9FbLxzNzP2sHg&#10;LQ7vfpaJGvpNJr1MA2Ix41bqe2ycg6Bv1++lG8t627kTt07NvopZdV+aLNZstFkqG3H6WakH3ZYF&#10;F00oV/QrvsZVvi2yA8wb2YLMsjDKxgZi6DNpZ9vGuCU0VXWa5p1v2Np0L6J1f217vRMw0T8m+bUa&#10;bfwc+2YXEO0LiMWMXbg1J8fSvmOcLZ7SzBbu5mO6Wy17x9xdkOdY81oULZwUsd2N33NBAvP1u/N9&#10;qBUNUvSHzTO9z1jWOtv8LOTENCTmZGGCMsHPSkqDlMfZVl9BPyTEG6YN4viWwFqVzG842P5kfBp2&#10;Nn+CEWznXvh+zi9zuAmRZOm1nkXCyO3+4tmj5xZtjgfNV9vi2DhvXYjP+W+2jbFDb7HsMT/TZWjk&#10;vBnTlT7nkYcQdBQ26IxdE9/qOGgev8uZYQNbdKHrP7L0UgwyP60bWtU8wqYaroAgH4mHhqp41eJW&#10;FR383vasPSBvac97otdL+sxPs/+Sup81dt730TafY0i8gzmmgG559vaZThpeW/9n+Xrru58ZWT2f&#10;ZXszqtBh/icOU8dibAiyPFsGs0rhGi2x7pxRtioFvm1+5LgYg7Q4YjdatWYmqdki5sGypTIwtcf1&#10;kH/qNRuuNm+ox8bxSf7iH2nnRH6sKArnr5h3y31wlgsAZ6PBQbKMUeXzzDPh1mANNxC5sGQdHsU3&#10;LSSpVStiYq8O+/wd3/j1z7XPVbtmcriaxVfzJthojWpIt526uu9iMyWxJ2Mljts/N/7HAfwhb6qt&#10;ji27XGl35mTfMGlbHYZ3xofAB9h+xgfpyC0tNbnNWDGf0J+5WVwpKCFeYwNWPr5KZjwub/XcVi25&#10;aWPvCrW06vwn0JZxS8PY5hH03830OfcTRWnPj/O1jPt33KXMMshV9Jaf7HTlVVejGh8Yn502g3kF&#10;LcigOi6ybL/FKa821f7TO11c9btHznh2LBF5N82Ni/buWMmLoXh25hby/AUbsy5pLY01Nde6rde6&#10;tJCT/Ov6+asjikxIp/9aXQB97SDUgmpC+jlkRDOEbwDp7XoD/0hki0m550TaePjMs5uFCarczsrr&#10;23f8P0HQdgihiaqg1MDJOZ7rmQQ75/IPXtZ9f3yu0WCpFQhtkKgI9dEVkGf+53ME/4csRWZ2l4gT&#10;g+yY83gdLLGYGWDgoeA7uzfscH3fuc2i30Ne+8sOIIHgOIokNsCrGwNJOb+BNMr/D3qbFiffGUCf&#10;441R/f+4CPgY3D50T893kjfsOvZn4/gvXUkzAAAgAElEQVQMeFcH522P9TPghK6mMMNnqXcacUxJ&#10;cgqBkJOXNKj795H/F9vyagv21WQaQW+TVyROY1teupk9dvzwHOf+3gr4u1CwRgE03+eCReb/UqT3&#10;Z9mNHj7OLr8e40mPJhfj5XPjqQ88tNa0JK8z91WycDra6BBA+aOb8V8X7F4KlUOveufP0sacCeoU&#10;2UatMiGAoJw1MOLOd9PqLRgYRbvoCcf6MuXQ4sVv2o6xm+18X+ZsWdPBGz1t1hlc/nUloKRsoUni&#10;7ZmnTnEcsVl4bxJL+4vFJoPet2RXH6haUB878f9pZ9tYM+GX38HP2qYmSQp6PYpDW9/bWVlj1qpG&#10;voKJmaWGPSS11S4MzO4hj4d9azI06nf8PbdROMdSU38GX7YVPFQ578F4bUsofwyotNSwC99pG3P+&#10;zv9/4KBVsvV/ufy55o/8rGMuTc5VfkOCH9z8O/GJddWyHHyGVUxMyLS5jUNOVuEBJjg4LifCmr06&#10;9RJXuqFf8FnuOfA+sbXfG99in75tXPNv/xfWHHRnt3ECSiTWeZAu5TQJV7/+r+akrdspfm0aM+Dl&#10;HM/r9CH+bLOLsNfZImY/mwfznuP6Sw8pW41ef62MIV1f+MDA/NS7cw6hxfarTFqbR1yFkPPRUJxr&#10;86MoTT3n1cwL7Ny//GxesR6ruOiv8YdXf/x62RcMPXwi+fXPRxy8Nu5ozRAq2/TAckNFN/jYfGSV&#10;LbFe0FbTzzJxeV7sZG7vX8f//0W3/0ISysMZyzoOP+297UL8hM9MM34xbrx0F9Nxn+XOjUjZvonj&#10;8NgQlzIZ2XhnPwx5ZQMsdf6cg3WKeCgY8LA3LQkEv8D8xwOTcT6Hbv+JT/8lwweee8V+j1v+i5/9&#10;4/N+R3hj9ngFJGVi3xK8sQs6Zyx7jju2u1548wTJuzebzzxDuxdzO7HYq03FO9uc98WmBMvf2/se&#10;Mvjm5495VOJRTTb8rJa43vbDvjZzoe05ff2Lj/V7nCx+G9d/jWXPuVs28JFEDwOFemMurGptdBi9&#10;kZmrEdxgNoXVg5YdvNtyZszLgp/lmCtlfI/91MM/7Xm2PCnphEYp4881Vpo7lla2QSambLIHHmUs&#10;blbbz/3Rz3+183/hbhaJLF/WLxZnLEu0gznT1KtVNNq7gkOOMTzig3P+mPNj/OOQwVUrvP6MnYce&#10;siApOQfmi//0s34XdKNdtOP/utbx/3H8kx5+9jGeXVhqtpLNTX6Giq/dtPcGbM6tNaXQbnEYLzJK&#10;Pj/s3fn31f/fcBXtlTre4tiJlaQqbkrPnHHTS2CvPI9NSVvWre/BZcZ0L3iuXX/I2n+7XsXmH7L0&#10;w+3omsMjwJp3NdtdIzQSNGTsJrQhJUHpgHyvCXsKTd1SRrJ1vUute9TvNCOc1HQAE5AmgLQLIGB0&#10;oeBcNKqi7mr6UHUDRei3I7hGPzjxMz51cP2DN92w5RwOoVPugiN6oc2DzmC6x8CgjvRLN5Cg5LxW&#10;/WM3Tww4VplQSUzTVJH36qR0Z+hqDsKdMj/jp3WIpBNExf90gqvOwkjSwDwCDTz2RmcUz9yNRHoR&#10;pHv8GqpuK8y3OSqVvJ3gP0H0MRapVs6lWwN/Z3AdeeNqMs9166UBEGWechpajbvDziu+CGpkgOy9&#10;1x3YM2hZRS8elOlnT83Of3QgSgrQchBHWaNz98HsNqiteIEuvBQRjiWmWeniw9lNS2xpkkPnVYGc&#10;pHRzcKnp0k1fy+Ub0CXA8e9PfWHC2FuDLq2cOcQEgu2NRgVA5ttpi8MnAI5XMH/I4m0Se8dsaLHl&#10;iysBHCQHhI+y0/x/xoAVaJRBBm2nLXYXHvXacnPKUvTOIHTzt52XZmIRt+y5JZk9AOzdla1avUF9&#10;Mc1Mq3GNFNE1lL19m74Iv1P52QQd3C6Udvzwsb5vampeR+Co7mclPbqbavoj4+e4wjf62Q12vRrJ&#10;usB38vwuy2F0diBZeMzJfHRgE35zJS2K1+ZtusfHyMoNgto2TwP9VTbOyWcHRA0z2Od4XNDvyA5l&#10;d+ru1FTnRbrrrTcvV+is0bYLPLdoiR+x/Jumq4Ji6xBl1Tr10Sc6RT/O819SoEOHsP33K67bsvLm&#10;Zz2uN3/K94XX5snqNja+CzqcFXyr3knf3Xi1unyd91AuvWq5rX45gpHT19DPGq8ZX6SIePAiMgg5&#10;NP8lNb/iw+iJBxoOUvEsyf5V78zYjk7d6Nruzjc281c6/zzHWckMzr2tbPuMBKD0B/GzThBYBuFn&#10;pbKz9A8ec8aljr2maktcYk3zzB2KmiU3TNyQ9xro7KefBU9TNL8OYA4fG1llEmJgFYXK/59xg4Cf&#10;/RkWxbwSzXIVGnHrHPXEdJ695bdhPdN6lX+OHGybGLyOwpu3rHn42VVjoN646BYcodX1YOAsPtBs&#10;CVsAaiRJHJxqnQdeM20ig5LWvM9mONzDLSMvZ2yF39ZLJlxUvt58iZ9aPTkS3cA8fT8bA/I5rJyM&#10;DIKGKeybZ1fJLmOTEzfIGHLTyvTMWZJYyTA1SyY1uy1Rx5yU93Qo42D1z/jUKl3LyB6rn2m9wgMj&#10;18SMjsF5/V9jWeIZdjs3uqh2pyAmDYZfJV+5d58rmM7mecezkQvaVWMj2Gzjs/B/y5sbxKLT5yov&#10;P9s4Cz6Dck+5CT1VftbPaX7W/gKNDJStszHX+I+60laZ+fl7XFwBceqVEDMwQcf8gGUkPsK4G3by&#10;XKnDrvQWd6tW97bVFKc/BV0Z3yRWPhP28FFNP09c51hZFUtxmy3GjeHrR/HdxIPpnIftP/21VP6P&#10;OSKunLEe+P8t5h3VBOC81xwzZ2yuCX08CiS2JSy+SqqiKmiThqtAvT9iWY328xnLkmexg2gktG1L&#10;U/Io2fLWveb3Z3xqC0OVDyfP+Cxv1ZX5HDLnn+n7Q6+XZhhfXFlHu6FVK5NJC/KefIyPBO5sqzdG&#10;6UawKq4mW6OeEaw3R8tnsCkt9gOFOz/nzOW0se+Y6q98HH1M7I2LcicWf8lTec7e3YVNJrR5+xfx&#10;xUO9GY73fMan2ZY0ho2+2onPMp4xv+JP9/mg/h3H8/CNkJszFmsfRY7CNHjLuweXrJp/+KayXU2e&#10;d+xNO2w87pWWHmu2z144Gmf13KXH9BnPbeMsz27STpyxavWbbYwbPSXVwodtw8e66ZzV1qozoo2J&#10;4+s8dvVYz/jslNHwevvs2NjVzy2Nz1FfrcWctGnve1i8bmee2gadhegxNSODksaUNLTG1Ffjthxj&#10;auijOYaOVFO7fuannGUrFuwJpvK4l/Xb+JIgLpx4Yhmou7tXAYOW+Bqqg02/37ZVWD6yDx6MkQVj&#10;tJRkNInG51uYA3S4HI6du6sMo9ZTkfL5o7CiDRC8FR/fm4APSSsavLZcU7UNRgTVxtnMXqtoD3Af&#10;gVz1TgO0FohotO9+Zy4HgAZ3vABmz623TM8ssx092OAqIr8z8jNraxfz+2f8RHk8f4+hFfeW7n02&#10;9a39qXdCx9tDZZxbTiw7ZxdbFHs7/9AIIDK83WyO8h8KGtkE2B3qWy365yRTHPhdIwUhF0eZaIiz&#10;tQ7sRBB1ozlS9SXt5AeTj56j5SnOG87Cz2++ctPnsz4dBKkAt599rtSLUd68TEGVSRkk2pjoauBM&#10;vSAWY7qg65smn88nwMVggQlO8zXPWhUo8TNOsMdiLoBg1QqD1m1yrOYIfRwMfKRrokuawHLey8nD&#10;j9GTauRT5vsGuK/8otmgoVp2ywR1noYAwAlEyjkBFPUgerTldMyRpLv9BpM+c27wdGErO4OPS+2Z&#10;llW+lwCLSXLL6im/4R2TzAA3TPTQflC3Tc+pHUztfZ81lIPcLdPnysTI79y+dY5m4+lnP+PT3wka&#10;ZKzb79Dux5ZcVw45bXQcI6vYNEuWKNtO4gSwgcfaNpFBUSsW4vfsQrIOnX4pfGWA6KXzBt6jBykO&#10;dEzXBnrNV/rZCzZ12ysDS4PCxh/NSiQttS3BEoCsOsOJPraB71XP/euKP98fOYsp5JvtjW25dZbg&#10;07rlpK/mnQh2sSM82XrsLd3sE92dTUAd7MNC8RH4uzvVP7c5Csmu1efU6IO/Nfuran6QkOzAVjKm&#10;jVb3eSkEjJLxX/32rT3QSJF378YG6y/tYoIH1TPND46FWCJ+dnTZD732u1hgiz+ijh0+pW0VOSqp&#10;NlS8jI89aJ998EErJ5fpg1thC+csDY0U89esLWqY8LIstLOsgKliT/wF/MvxchVr8L0q8cFEqaTa&#10;OmJWYi6rB/a/OXvRYOi5Av+0U2O9bE2DlQ70OUO1PdSjgQ3JrvDLc2R84jEc2CxyChw2hGIUsI4T&#10;ukxsf2Yl9COz1gk2dCzsyLBtBTF6dJ2BtHEGCnCeG7czs+2iDoWvWolDxzV0fa/i32fbDuP8I8li&#10;2hi7zIEteUDTYBLy2HzWM+6jbVrrLlY5pj23GNMsn0edDY2urqsP+wM/O/HF8b3pBv2s/577LmzF&#10;BX5cuoIFWLiMjK7yS9zOxvxfumkRvh/FyaUjPjOtj3nQN9E2nzHlKWfNb5wXYlnbzyYDh62ODWJC&#10;7Iw3VElXj2WOW6ecN6FNkZTmhsStO+GVJDTpZD7AH7zFsuQ5bYDnTZnWKDo0vYVdoS6TNozhqbPt&#10;HRsPRK52bHE2C+Q9jmWn7rOHiMEOPxsLMXoMeCb0Ll330Qp6wRY6/OzGBDkPaajZTTZkGotT/+Oz&#10;1sgZeXk25J4F5ZY4ptzpaETFl+eSWHZhnLNj0KHRtn8zvvMzjF/9FXy9esMHf8fcQO4b2D7tc/vY&#10;3MfcyVAwRvg/EEeM/tzope3veDYGOtdDrH//uWJZ23YmnE1/P5NbFTI+i87i+1rlH/NM5I5O25F5&#10;IVfXZEeIO1fRLLlPxtkL8dCO6+KLTDLju5eLspS4G4Wg3F83NNzmK0eVeBpbLz7z0+SFDSRumGWu&#10;yXO+dCXO9Lto177rjtnWtSrvy6YrYOFgJq2OXbBaLLzBvFtelXZidF2MzYaM0zc2HqzDd9ruGvOi&#10;yMKcludPuTntQGKCAxt7Lr5YGPZ9nFvGC//0Zif9vWET36uy1bLvmbcP4Mr92H/EL/6Xhpyr5Pt7&#10;1daZxmdzPpvbPC/iXPqeoZG8kqQUilsD0Ch+cMeZxMC7mdaFLMrO1GwFX9rx/M7y/hJTnHRvzVv7&#10;94nfPv0+YmbvaNF8xyhd01TLw918mhpDGmPu0U5JU2tIK/YL9kwH/3H9fH52p87eBz1B+Z40K9kU&#10;Ajo/OgepwJ27Z65x1YoIBrhjpZCSQ6VUnRotcUoQvqoA44AkDhjzPR1hgsj9DBtrAl8z/lpXEpy+&#10;aOgiiFCI0OTojGHQvH8RGtk4Zl/tVZ29ScisciS+GrDaXxYuVnR9f1tCSudTk3s6ofH8v3kQR+Gx&#10;Aczlkcd5JeleU3Xjt/GMehflip0fDO6y36ruhCD3pm4dQjvx0d6vkoNrXLcz9D6qABXpGPezDhk8&#10;wccpr2cRhYXbyLRpgzHFOGyZCKh14s78euPjuMf9mZ8UTpjMNY0JXjaB73HuvfspD6Qru7etY67o&#10;p/ovdKAJQSyMbLYa2B0nnhODXAmypREgQbqfRti6YD0g8NEsx2PaN+PrApcqiW1bE0Cw7SET1waZ&#10;b4dQt7mfq3U8hmO7hZZUBxhvrD4TJ5A/2ueTTmeniefN+ZrnkdXNGyaJo08OtqciNzlXB0DPtHNH&#10;JwHAmCPy53e3PYCHqpPenaDopHrYZEm/12/XKdjBcw4spF66Mv4mj9fTdkjVaeaGhUtXDvKmTVzX&#10;qnPkVnWaR15myUr4HrFFd/CRwGMivQHm7QNsS5zkiX+Aj3orjLsT79x/10COQVCKEL5/2wnaT/I2&#10;ur554LmyQ8c2/pooehy6Y13k83NdxXPzMbjBtlRl0/0MdgJZ9nOG27rlkHIUGq4Cr+yUz/XffOzx&#10;u6FaDZ150MeOwgaxXR4HVjwP3eB+rplimO+PjwJmoqwZoxDLNdAOuqcIZV2EDbROfebnbkCYdS8T&#10;2fS7lJHwCXLi/7vgFzKj0zh2Bz4iAZXHdfWgwnPNSoi3ooHq3Q5yPAdeZyEgxVDp9rPUd/XOWc+j&#10;Jf+REGrBBPysVGMmHiRNCQeaDRpKwGza03eQl5a7MoclnwnOkcBpz6L++90XtoewnA/44o0THJO8&#10;+lnT5UgCePxJaqpje/tYzQr8Qh/bp42tOGZivPYu2xsHd0tNzulHYmPQZEbeRx62DeK5Mf4cdTg+&#10;FUnU2CQ0LZjX+Rtlyu/+ZmIZB7d0+V2/8eWh1Xo5s09PP/sdOKcQ/2ynQxfLDVaWa1QSxthjjJGd&#10;Ha7vle174q+2T9K4ecFVA/ZJLPD5b5b5toJFS+vbm7Mu3QkQ84rF2BYLwh4NjTp3AfxOUQh22TLk&#10;2MvPa7YPtjIyAh94yl/8rBsaXUiCXW4F4bUab8nzJvNHg6TlhbJAX8nftcYI6LB10HED/WQfkP7t&#10;Z4/7yD/H5vSz6xaA6FHTUxbppTRJMpHsd5Fvea/1fpsxx0zf6xs8SZvzZl+IR7/6xs/6+aHh9iGN&#10;puDb6Wfjj4ET2PDiQn/DjbZbWn1ciGUlVQPqxlZvXfPJ1WxavWGOYnmN0zyOj9rYh0UhxgzGdc5P&#10;SdLn+sSHmYaxHUiIs+GBeiD7WPpGlS0iXqO8Ml9ADOXxR35h62m/m/4fCfs8kwVB5uxsFxYwGYos&#10;LYE/esHpMXbYOWIEj51NH6ZB4+kRy55Xi1PgLxg30/e6ieC0s8yx2bbZx7o4Qt3zxfe1VXHq81pa&#10;KbhlLgcWMB0zzS07lNOcNe2Y6LpiZy0/1u2zwck8pb457k98MVcbf7OpO+5KHOi4SnvF79hNap9P&#10;zgoM5jhWS7W8pYvo6/2cT0mtgM6f6RcpI7GpunmZBvirY2XK+ynn9qlDo3CX1l2EQC7Rcmi/RP6G&#10;x6b5sfrR9so6yeKyfUywsGOQoxksW7eSt6YT87CURfu4UWd/MifQ4vXRZZ623libMhJ+IFfA+Nz+&#10;z/rA+6Q+H9Yi/J1F4RSVRr1PiAFaw+ntrLIgxo372a1AhTOz2nJUDi5Y5hyv1iP2z/s2PxiftO+Q&#10;ncgc8ifElaSpliKDjMnWtVq+xjqfohTeGx3YKwNv3b9HsKKA9//H0L1oKbLtvMLTJvv6+fn8SJJ+&#10;128SXhbqtp3FrC2a8t793HSfbWX3ZOzEL1UBiEWeS9WxRwAhqd6jYkxLBjARsJkacLA7BD2uqVkd&#10;8LpyNolB0LxmgAeB77WurMBIohGB+nd9bwZ/ZoKSVOe9hHYDqja/oRtwXFAk9e4fBzEWnDgHdcfV&#10;Ck129NdtANMJigCNhwjT2MQIInhu493fCVrMQ4/LymijEAWAQ+dqFAeKnyq7BgyeHTHm4xjVBbS0&#10;E/m7YMmukfB6B50EkXn3dhoat8yMT83JTtfzjWFDIMBl4kxyJKhX8S9A/Dg4lWCDCa8WDO6f/V7L&#10;TXTuuFjUtIGl043zQ7BAx8yEkHUv20S8OYQlzQtbKUGHuOw9DtHyjA7VGNQ1GqA1mCLP6LxNQ9ub&#10;ADjTq1vxe757GxzrmWnpMRB4Ry83HyLjoCmdUt4HwOBnWz9Pe+bfZatHOKDo5KbHuTLHdPHf+fzH&#10;Sp08tuyz+UXe+LsLKz4Y1fMkMGLHcoKUoWoi8O8wjiSB7AtA09gS/J78W6Ocp6TapuqYz6VL/7n+&#10;U856r7j4Xt+m0ynaYkWZA/tWwLZMHIUU6w+LCONnJNig3F3jarQMMN/Ls9O4MVFIg96cgNpyGdum&#10;K4Uj2k/6WRZkAyrZMa46nNh0TcLBvLcfGDWu096kUKzbnqRQs79agW+hi2wUH5e27H1XJRT9BT/r&#10;5Jl5RLB1+tkTa7DAZp4kUbOKb9aJlvS3DUWy0QFCADnAdnSa+nj62fan8h8JkEfpNbthk3BZ1S0f&#10;U2QQrpFVHKZ15GTzdAiH/DLYuIo/GrVaudk4+tmrA+zYcq0EnZSJ81mxaSdYR7LBhWfSKTb2PKDc&#10;eq3DzwJ/xW/s31t2DvNZdF0IrgYCCD39bN5HX7x5dm4H6c+ZJgxOnVT2FTmckCvbCAdKuoKFGbTY&#10;t9j3hNdIpFleQ1foEPXOY9Udj+Qe6kuepdlt6v7KNs9S9LoFflse/LPfR1tC3ELMQ/5bz3OgOO3q&#10;Kj3w1VYOblm2PqaI9xASFSaBXJiPLB4wAKQNyi32wS6KTN1bcmCOaZIR+DVXuu+5KjiHMO+kKAtQ&#10;tkHr27GyOzNbsXjo9jfjThikI/564if7kc+qVUDuWs7WIbDRIefWNTd8scChKf2sn0oeuIFC3/j5&#10;+EfHs3u+n/lJx2bm7Wm9+FnTIZhnPf1szuhiXKrd1Tq73NrOJokC39WST45l12h4yXrrgifjFiYn&#10;LGvGOLaflB0WtbJa3P5u3Z3mtvfn/MKj7WNdTCMWIz725/0Z26Ez6dZor8NuAD8zjjd9w0M8J9cf&#10;saz9SHTDjRM717CuFb8Xmd7JXfrZYF3HoKNsauIhvDPxhVZW1BB//tWwYtpYvokBWfw4cR1xZ7P1&#10;C/Zy9MSik3ksnp8+9byv+WzIIP3sta6KZa1v5Jf9hbek3HkoPttY3/fF1nNrcX0e3ezWl+a3ibNH&#10;xYNNX4jJVd+DlVA0j49V9xmkfSvmjfqdm2QTzxjXbn9n/to2u+mUuZWpo5BiWUPxds6p+Z3vCVbb&#10;IDd3Qo6C1w9emPbR7ZvA95i4TazngevRzGHfOA6b1kSkx7KUHfKIMQ4xwNtzxrqLLCkaEqeO4rWW&#10;2naMl662G8u5Gtl6Rjk1XVmkcmxpGvNZtrHf61s7iuwVj8y5Zis+xDIZA1Y2WeZs8yJPfrdzcrp1&#10;9fqiGcYy7yaiz6zC0p6zCzDf9U0c3vgFPOTYmFuQNz7udyYfPT+JSYxHI4M7Vr+uW86v6/bZPofS&#10;fAwOm4VBrYvBYhdi172jCP1s8pvQBT+b+JL6EhruWHmOmQJco49tjWMR2NLgEFUO5y22tA07sUWz&#10;QaCFbeq6amV4+G29Bq1ti6wDyb3Z5gKfvcXPLR74loy7cKpxN2t8Pp/Qe3xGjhaIH1zvftYylxhh&#10;dn5RH7/66ju+lc+R2iopy3Ow2m7SPI+taXwcRfu22nMAB43xwPC29/EbyGVbl7QqD8B8Vvz8/mfM&#10;aB55XNr5n8rrTt3LoIbGkOZY+oylOSTl+UuH6W7Xz2dusDjv1RqtYm6B2ODbe6W64BPFsWHa4CsJ&#10;5W00DPLjdFc59XYw8CigqKUErVaKGKFbK1uC7E2RPK6zOHEqyBp3sNOCyRPgQHF8f8DZwrs2ALOj&#10;99+jpBYcGwcL4+gG4c2B0jic1xko6CpD6S8HBud9dK6mGyu9ocdS/xwA0xgj3VHuqIxRtaHf2xx6&#10;BdP8uQ1FwLuudBwSPHverh4z+dzkYhuyyMvuMHDwuidcQND37gAj+/+qDNJJ+waWTRc/C0n0KP5A&#10;BwuSzHRKZxJB2jRwUrt51QJANjq8Jr7y94k5r9K1GGh3l3NFmN/raTKxYhqt+ls6PdaLDg04mEOG&#10;KM9OfraE837XWaQLiHDXGL4e16r3xYah20yzgvbwj6uhaGdOYzqO7y9Xnol/fq7n5w5idq+1TjZ8&#10;p3wykWvZsB3NMwAMGxDQsSUjQD1pHz3xXNQ/Z9n3wYHk55sNsxw1n4KOlvPrYRd3t4l1ln7CzzY9&#10;zo5IJpG5OnRclVigTbCtPpOppxz4HgIn2gLT7zM/uuYNnvzs8GN3eXmFofUm2+IcIKIlnzYo/67b&#10;vhrQSzvIO84xoJ+1LPhyYGW6velU7Nph68gny+P3+jb9fTzv8NmtA2oVL7Uq8PbKUiaRw+e12paD&#10;rZnhH342crmeMmteNB3y8+czucvnWm5I/2a7z++0kUhSOMHj7sKvvvr+optt63P87Fr3irl5b5WS&#10;zvVRttOy+tGnJ62uo3gMObPPsvzYp/zlZ/0M6xRx18Oe7usMvprI2HediYZRia2Tf9FjnFFAXjSe&#10;m69OAKGwz+dldcdOcpu+kVmPCePkitTTXg3VSiQN6CFkMth6db8ZX33IUOa28Vv0f5RtIH8ypll+&#10;z3oZmp38OOjmxHSaBbR6UWvPxQ1I1u9mF4zlzuQwbEXGTb5YrnfQxuca14bysHGkGZ9rOXMQR39H&#10;ufLYmq5A5sOvpYbrGCvRz/rdpx9mws6/a40Xvtf4ceMK+9mmI0MNZ8UmrZID44PvqPN0abs8BxeM&#10;dVXDX/zsqoSYi+7RfyGpe73jDSbgpIo3mLxNocXFqx3LsggZOWY8+6lEYRKJa6QbuzVVqLpWnRBP&#10;E4F5Q/02/oH+Nj+7YFMRJ7UCH2SBnbrE04+4ZKh3sr75mdGfb7/g4pPpHj+LpgV/Xkvdz7rIQjtC&#10;mcTPp90+Pth14ZijaXS+w7IY23dgrzb/Iw6JXrqxZ9SW/r/Xb9liv8uJ3d+9je7nlqU5p3700/0s&#10;ZWGP8/RdzoXYVjPvMTQSy6ZotOlSJFql0xun5CDvF9rHnuhp/0kv5lCss9GjoeAEf6Y15YCfp63k&#10;CoSGjZoYoGGLTVbmH+Idqa/mj98BjW0n2UCWVxoHL9hlJFkf1wtWy+8XbNJU2UZ/ZBR2MQ01qikn&#10;7zz0n+8zDz7zXlHjeaXgyu1gD3vaaL1AT34/58lxbLloWB1+YWjUGUR/xLCUW84nRUEnRrGqi/aC&#10;ODK/gxxxxZJUf6NsWjZID9PKjX6m34MOzlHiK3jQ+GZNJGuLfm/49OH/8Wz/ioVsNmdnbteVeDeF&#10;GfDQMRL123Mz3W373ORpfeNYWID26pPYzB1vJOm93/3RJ7K+rmqS0VIrmLDwGvtGcg1lNUlsJPAA&#10;8aLjLsfEb7yX1AsQo+SA5/Md6bmy71vOkrtAc8QbniP/qevNTkFn09ByjTS6Xbpa4cnPO5vUOafk&#10;Y/0FOX3TodzPJmb6MOfPX3I8tOl+rnFLcjW0s6O/0zIRfTamn+ULPp9Ptvq0DrCoRBmKD93P96KL&#10;yD4Wk1gefOSIVI2n5nN4te1g8p1nn2cAACAASURBVA2XeryuanB+YGzQlN9NL382xaCrxzqmk2nI&#10;xvfEg6YlPk99ajHvkO6t74ipl8Zc+gxpDuk2eeOpk8f14//MMfXz+dHUvJc07sHRyBiImwDf8U03&#10;TVsVA+DZQLjBJ7sFZjlvvoug+LM+OQ8ge7fqTgK68mwGpJtWPTlOw2FmnI4jHeNCB+wGM67c05na&#10;UNLpZb9HKG/bjmVVhxI7xDz+BAfslNrdADk3aAuE3+d3MKCRlOKOx9qMrsoxmzd+FgWtCSR/XGVQ&#10;p6b0UQIQdzVQMfnO7/oWn+cG7ws0nmWo8v1I+ku92838zuGgwkoqdEhR4WNUsKzeDmuMvnTXssWt&#10;H+iADH4S+Kn+5mdHTnfHIBPFToLQ6KRLTWUwh4Z+9Vvg8Qi4LSdjjNaxlo6EbcAD1unMmAz/43et&#10;iKEab5wwDCuLf5KqS5ugGwZ0aKRL8rvKtrDApg18vZqC43KSsnXrXAWmzOsG3lHkZYJcU7n3Mz/6&#10;2aayjX8+Vx4Z5Digy/vGSNEgHX1X8cIds2dAE+Dlf3Q4O+j3mNo7j6TCA3wg4HaC+DM/sTcJ4Idu&#10;WnyLZyko7CD8tEFTR+FOowHg0HkndSgHbQXEQdfI9+bPta6+lzd0zr8LrV2odFcHvuwP0qkPvWNn&#10;TrrD13GYrq74CNt2vt/AYmikQzodPaNWsSV4nmrbaWUbj60H7AayjHALWUk5a05L2dLGVxK+7obb&#10;D+L80im7KmEW2ZnVHRodVfnZ2I91yJ3qAErKUvOza7bftxVgGj3xA6BqexN5vsqfuuvJ42+yZXl2&#10;kmyUXsffwFadgF26k2m3SJbfePhZ+KA0dwz8qw8/r1V0duA2Nev8vYXzgxxArmpiydYUmyds3uA8&#10;jA/YqZvA5ej8is0UgDw6Olkwd2CQzjL62DF7wWHexbKc+wUs4HGEzrYLtoujB4hThQU8r4bZxlFI&#10;Jm4YVXgmbrANop2wzaNNZYHuTH63gA+2K7ZShdnyWWIeB5r0s9vXUwY8n7OZaI4br8UeoyM+ujtq&#10;BQn97E3SsuWZ3/Y/0aHDz+b5wHDmp+VXA5iKXX+z6x1XTS+hk37bJu+qoFFzXKpt41pyBd/f/KzH&#10;Hrtx6HFLdkltdXUCYH2CG/OsVc+KDbgKT8VvrPItxsYO5hu2IG7X4Wc/s7ZjvZmcIrKTz8bODHJJ&#10;LyYQPvq0sxGMQbJNzIufNe/Yqe25tphHiHlUtt12Y6lWCNsWmA62EVNTP/NHc9U5crYtbopMUYk+&#10;HPovKdu3+d8lbG8HXMYtGyMK8OtcnWV/ykQzZShxhOYjpkvCFT6UNp229/Sz0b/tZ93lzfNaPfZ0&#10;0875uDcxNg7SHmskSRhaIzaSlMR3GiuBjTx/0+s1ll0di7kZjv7SsaVWrcxrfPnDz6aoZ9u0G3sc&#10;l2rWdo7xFaPyGxn7vOXOz3TsbX9juQ+N4GftM86idxLU4D1XV2c8W3aYED638kkScY8pDVUofvo5&#10;tsWhs3m5fQxxW2IxxrKb7qcsED8P7caYvQrjzE8wH2T9py1eYCLjbsba9kecn3lhuaf9tl+6dBVm&#10;9FZY3qlmFB7yEOhn/a5sOUx/OYFJjBeOnThs/+1vtG7M7lUssaFIstpnEWt4XvaX3sL9f+b/dNmH&#10;/htDx96MKorFzzq2+4C3RzHXcsKmkYefhT7G36ivrvM4RvvwYe9G0Z4x3BijrXbYipTzujyX+Jsx&#10;mj9lbMk4JPo4yna3PKnlTtAN5BEzDdh924Bms1X+eFO+rTw77X/87KiGJD6jFQGo6yrsz/yYRsk3&#10;55wizrhXjPCYheQtt0yste7Y6FP0sw9fWln5dO7S0pLk0GkNJX6mv37NZa2NGa4Da1H/jtwpZe2M&#10;eeY1m9xGBlfFMhp33vMaVz/X/YgZnN9iXBcZXzX+0BD/tz4a8+vqmNv5ANMhNs22BJgkNmLUyvfY&#10;BGPCgx70QZYXy+/QaNg2vN5bB1ru+Xnm1Mca93nHo2R3fPY/YDbGK7aVzAGd5wW/4qcB2eHiB+ww&#10;YBrxjGHb+tMmcH624ZZ3n5VovWZMzRiRukc/llyG/d7quYx1O962g0F8s1N52z9/1m2TgpXkrXmn&#10;rlvBNccSwoUtXx+N6GmPN3j9fL9Vjf2oCiJ04A5IbMDWqqVp6aBZlbxhd5gDJYIfXq0Suhl0/s5C&#10;bmFuyQQkFE7hOcFMgJoqUArVVgd+Oml2/GzgFmOx4Nz5eQDK1o22uvI5ucHg2sYg80Lyzk6GDpxK&#10;kOsgeQwUlmPTgZtuAQD+/aoxn+Bgjd2J+lHA1Ofn0w/lXRXwmH80ApGFUc+MvKx6RopZmV4V68xX&#10;PptALe8CvZozAghuQGb/3o6PAdufMuIxu1vSDnodn1mKUzDtQ9NRIN2yYaNyOoAWZIIu0jYioBfH&#10;+pjD+Tm9f45G0PQcqq4R35NkpwpkOjHs350BaO4dBTI43jwPQFYGbCeND2C0X9SAPHWsvWuWHGRF&#10;59WLwG2bIvV5S1Vo1VASGkxGEhjb+aQAAkBx8sJy6stBUNOnbRu0O+Eq1oN8j6J7gmg3Dhu0ABSb&#10;LpJukDX0ek4LweV5hefj+B3oZ9k1eGw22bo8jueBh0ks7r+7EGtf5UCWdr/dD9ub912VFArPRsni&#10;+gLoaev+rL9f122nfsbPvVrJRTGApRRIuBoJ3dLjGrUi+E0PPIcJvsOOx5afc14lB9bTFuQDTDe9&#10;Bg8IsmmrCKCYUHj1Afx5+xJ+7rTLvCg/9vUyXlFPxLz52Td/ET+r50pVvi8B0CpganvIzrKpWWfW&#10;6WnzOGbjp/BmFi817kDtZ/w0vLWudW8N4C5JBP7mowOPyCj8bPOxkKkziCPgJR2o/+Q/+RMZcuA8&#10;a+VTtimZ17M78NDHs3DlOfz1veHKAxS3IEdP3PjwIYfc+xl/+dP/q589LyaJzlVW1JWHvq2H06gx&#10;zMKiHPNpQ0NX8IFJxPhydby4b857X6docmAsH30iC9yOy3Lxdghu/LODPDRuRAa3LjGJ7XjFOvOg&#10;l+AnkThjgMiOWQ2Vj92PSvBL2zn32ZPofnVjXQJr83YH2XPNagyA72MS7M9r4N/macaz6ndOqnk3&#10;Cc6nyWhE6MY+bHTzKionjt05fcYStP3clkpDFR+gi9YJPj/Hq2EkteS5VPiMyc9r7aI/E3/G2Zv3&#10;LCDZn17fajox/xspkETw2JotxPfcswpXsDjge08blwa0LRdMLDgx1JINo/SJfu6fYzqSpvTPT3F6&#10;zicyJPg4+4nR59OKZIi9WjIPNpVbOFvPuMLQ9tn2ISvvV2GHt1jGz2tNW3t3j6zQdAHu83lgjet7&#10;3Q1RbjxEk4bp4nFpYYXsP2JZqSeD4zdhl2n36Wdb4hyfZcLVOk/snS1pMfYW2y49/Sxtutnrjn3O&#10;5wVnNoyF97FI0GLU0f3w272n/SPPxxivtv38PH1gMN5ehUfsecEZUtY9lgxt66x3DbAvy7wwzsg2&#10;bGQ+6/yAOl3znf/e5jZKlt0kcm4ZrdWbxYJ5DvrMMeOj42tdGLMPgXxmZc26uq4dlzF2podx2Q9a&#10;DnI/9O1n/BSe3+N2gSr+3jsiXWpHXRD7f+an9AR8ZNLftAyvt19uW30hljL9Hnw55JiJ5jMmit4e&#10;Opm5+Wv2beOoL6efvR+DXQNWyWHitR0/Bm/cTCifMpWCUs5/o0+9+vZ/n/HR+I5akXwUH/yObIfr&#10;AidwEfMtrbB20h12liurHnw4in2msTGMpFpg4FWkKCqTJuGP7dZAzAbsdtqjjN+8naPwzzroZXyF&#10;naTmnJV/NobC2avtAvajzQsmQQxftxw2X4p+rlGrwilTbH5r+A/41rTyedrxTabhHqtXPcbP7Wee&#10;vjPPgz2lnyVvaSuk0l82TJomxqOUOfLZ+ujPc4FBaLx5ynmcvivvcG5y43/mYCwDjPFiN1SybJpH&#10;Vu2bD9t00q7Lauc5CPzP6+c/v/8J4byU8fODQ8b3lxOO3lole7OuzuST0U6SSXpUg3k2Rohz3d1T&#10;7K70e+zQKVwh9v6yAdOo3zUmGLy76rq3MTiFzIcoW9jtNB/On6BNx+f22A3cToNIg3oWQzQU4xGj&#10;u68cYA9BzxxZXVfxw+Mom4uvDdYvXakoWxg9Rya72tLVLYQpFAzFyTQ+XEuf7+7SvwowOLg3cHJn&#10;Q4zyCZygwJ6vaZkVUJqNjlbON5loHTHeuxn3tyAPskylprP3s7NyD0F2PneV7Pgdpie7QdKRtOpz&#10;7EgJkDuKfQGKa1YnmpNIqxempGfQkM4sGz44wlblHzVHdhY3UK8OOq1/5uGlq+3bym53A6wzadcK&#10;wlsmAybReR75wDYoAb6rANnbHF0cYBe05YCFMeusO2J8peNp/90gPHItFQ1hXzynLHNfV7MbdlbU&#10;rdhi7RWCWw9CV+sowGrsuj4pbEjKNnC+Ejgx4avd1fWBnBwr9VrRUXBkALSnDFK+6UfORP4SOlmR&#10;8MtnxuHQVUH6V99aObtpbUd8AlfTzPyhP5TUEiS2j1nJOCtgN99M76GRVRvs0glfr/usCp6NEzDF&#10;LlepzdmrMCInPkcQjR6m1StNvWeuqqBngOX7skWO/Q/8U+5b5ae5esh6YTvXAsf9LNtx+uqbnLMV&#10;Cek/OX7zKbJ0dB15DLHjLvoMBB6rusxP+nClJ5MKbqBouOSU8w3y3MkmBB/0P7bh2ft8jeZvv/M+&#10;UN1dgn6OfenP78+dnIc9uq4rq0gTkEzV/5dSwDINTj+bwpJXp8Ef0j9yzkwWXes+o3LiK++2OCPA&#10;u+YVWkTv4GOlbjcsF5HZ1f1RCrOQ6b981+ln/Tz+HOzghpbti8+OT+IBYj3Ld/yubTXkhskMj5UB&#10;X0u2QYeoO7FBmz8sUp+NEaYDx3quMJZ2R9woO2EZCV2xZUQSFZ4jxs6u1/gZyPzAl2YFiRnrrKLv&#10;GKOdR9e6RLefSLxi+8GtWFRySF9mbNBs5F5B5HNmWYSNn0Wc4MA7jUJYBUbsnzNb/Ds0tjgYtm06&#10;u+zJw/hZ6G3sJ+KF5mevwmLUe+Noy7+vbIum0jXrpf0s/U7DLodc+vmUZ48/iTbHIN/Vz0ZQyYN9&#10;Pf2ssYvpRZ5+f79tlW9sxFssq94QxPe5iAZGNDvVbAu2BiQ9aZP8bGI22iQJjQt4Tt43ZusG1+qr&#10;37h9Dt/V+LNqrJ6jCzeWi9hVrEzLfF/8wZm8adh6VRe0MSblwdio2WTLLux/+LOxRXZDse5gu5uc&#10;zWx/t6qoNMdOlv7chWDL0biG1mdJv7f98dkTTqTaV8S3uTB7xrJ7zkwmmYbfq5+zGR0EbemnjJmz&#10;3ZYxjFB09pjoq/c7ibfsh2IDFjDW5o9lxuOPXV+Q372SOrq+nsnKYK9VvKN9tww6UdqKhkjSvflZ&#10;+/p2+LzW0xfTP4yrzlU5nk/aRC6PompijoEzboCXTtxN2dURyw7tBoQjYbsEjLv2eYmrj4HYLVtf&#10;b1kijrYscsVN8jLA7CxkcoWnx2HdMm9oSx8HyG9ZtyyzMYJ43c/4jm/t/gM/e3b4s9jhz56YKvYa&#10;saw/T79k/firaWMIBQ4XjrGqTEu12h4+4k0PmIMgZnNuhHbW8yR9Y1c3P+xrTj+b3S/IG/Wxezzc&#10;BcRFSDaj2a8610ds8b2++l2/7WxF09MNzsFQlj/gGOOg2DXkmmwPuL1jbI5lcV88iuVg3vsq4FNu&#10;1X1qcg3QQ9/HosIcswp8eB8bo6LDo+9qowFsiqJBthQmHoc/e1tpSLlhnLOule0R3+Kd0Fkdo7RY&#10;C7ky5jCaTzI+WeteHThVTdVL1QD2U00+8V8f3b5+RXlv2fresnXi32A95sSxqq/h0DGSg+WWxZbF&#10;2AVgUubIvdKHxR7mIjTUxtVqGeCH6Ry9f4ltmRd1TkCjVuAxnxJejYovftdv5Yghz4m9wOuxLi3r&#10;8Ri6rqWkHdYe2T7DS+PQKVw/v7+/93/mT53l8CnD6AFn0t8NxPeB4DFAG3hyCzUTNMZeaoe4XeNO&#10;dJzFlSRsDIqPJZ+sutNgXLoSTEQZAbhiPHEFVAkrJnZhy8wJAD2VzF/ozLDwk5ExbAYCR/eGHb9p&#10;dwIlCzc70JhMZUKMAMhf5x7nLrD4PXmOrgY8qRwR7utqSmHhd/dnAkdvM2Eg5Q6RDcLXdQc713Xd&#10;QY8LewYNHsN+voMJyyQ/s1RbCRo0ebxzzYAgB0PNwJqfBOGWH3QDnPx2cEX6nM7olJv9wupEO1eL&#10;mc+qwyFJewJEgzXfk8q8CpxaDvx/bsNBQBJwi2Qw9etMSDcwhftOUES60SjHAKIQFnl3hzKCIXaK&#10;EXyEZlISpk5QJEngOboogqQBdZJzDGDYckzgGnB91dj8nO/cW62M0YC4P+cEnoGsQWtLVKkSym3p&#10;/ij5JJjmtiP8OR3R0Pc5Zq1e2Xzxcz1GbVDOFTk6QRG6xMxb60VLNOFiUGzZsb0ZquCTvzsBTw42&#10;hj4lyQOnfgIOyxOLPBHPVXxtc1V1SJ2yRruZuV1VCHSX17Wu2jpC99YoOTNp77+/5mo2ITbje+n3&#10;9ze8daLBz6KvSPEDiQL/P/qyqsPbemZfGj3x6uNV4Ih+xXRo8qLS3fjn1VcV5DNrVce9ffGEPUSh&#10;iO9ksGveNZ3xzyoeZT4+SHv7C+vqW4CQTkZ8xW9sP9ueQ/4LemsZho74is+wisx6RuQK82vvWYUx&#10;hmrbiaya3n7SjUHru+Jff7+/Wt9V4/L7aQt2Uen0s62gbPu8/Sy3I26J01GyRDqf2y5IaofYeyzG&#10;cefqFKn7LvqSJHFUQQPllFtheZUlkzxnEL5/KJ93KYeKR4eceDqT56qDs5s/xc8M+lwMar4Y8nre&#10;R3rZ7mW8o9OG/tlzyyHP9FOjxm7a077bTo010tGfbaltk6F/TtBKavKTOW59fWsC0Ci8G5kdSjHB&#10;MvhIeKHj2vjNzXLeVjH6vhMgTHyQf+d2POGVZW1c91m0qzpZEw8goerfeTwnJoDgpOkqTX1sbtpi&#10;ZN37K9kF1Yp9j+2kfC+9ynxsvXWDCQM3OmHVj22ide/UH//ddPUqL9ODW736K/Zw1HPGugvl64tP&#10;ohFBujunf+bPbQM/97afWUl9oSt+x7K/v79p3liqOGKoY5ngCqEIMiqxaRo7LrbuRvfGaH6cevAW&#10;z4YGq2jf/Kx9AWTHPA3th5JAMj4OWxB7UnZSxLaNte9jggjv498Zg6QQeGCEnBsEjBes4TGBHrZj&#10;sanw+0vvsaykasYaJX+cp20zcbfljIfLp9AGP/tdX+lbBSX7WZ8XbB/B86b8fq6yik5fwN57zt51&#10;4DOxBeo6in6IH+OTdt6EeNL8om22THq7nIapVZ3O9I/md2L/PY/E2ns7Hm4VmMPn8RzrNW2q4/uG&#10;Pa4qDrrRzWM4sW2zOdLD55mu/k475XgpegE6kF7n80xv/z9x9m4gcN7FehXbj1gu9m43hMTfXVsv&#10;5o4j9qoPYly/2/y23jW8oYp/HytuPK5tW81D5xjy/Dm7fx41nyQn2WS6KlaJjrFBEr7ADdLaMXsw&#10;LzCwm8ydQBcxrGVl88ZNGcEQxAaO73aRmRiBjSC2OSyWnHJgOuwXF53ZvAxeRAZXl0H+jT8bSyX+&#10;VGFb4sZKDo/ILJvhWv5gIGeA8cburhojGy+5XbULSY5hnQsI7a5Lv9dv2ybWcRh9J+2r8ZlxUiuE&#10;35NKU8mlS/PqOx21WAn4Shu7N0w06p/t51vO+IxbiJ+Sr/PzBLu07XOKYqN0Nv7Z+MB5NOSHNXps&#10;Sx8VGThx6uwrljNH21Dk1yMT6jFny+nuMbYYHnrm/9PPJ2fERRDGGvsYFm99q41zNXTvqrG3Z7a9&#10;9/lE+io5Ys/DcpU87zhkQYXj3FS5VLmNsaoo7vGTFykUHXFMbIxj7FlxUbDNqgZs0sp2yXLjMRpP&#10;Wa/TzL1juNDY+GoXSd0okwY1PRcBGJNqqe6zD8cZ2xr2xUvzBiKSpq7N42sNXUtaS7rWcuSkf10/&#10;7spYc6VqOH9K8e3gLGgU2hN4hkl+50AybindBhGE3blvY2SCJOhctZrEf5eqUyeJEQdbLyAgXSmr&#10;C8c9vALt7uw6Db0dbpwS7jXYjMHwtR0in23jR9AS+uLZeQ4cr4XOwtOCLcGI+meD+asS5Nd16Xf9&#10;Riiz2kkFsGMIRj2DTi2gAsao7T8Nwz3nvAM6J2O8hHEHub+/1cnwe/3G4GSODqohDx7HWd21DPnn&#10;tjJFdyePg9gYXshM7oPCcI6NtgZfq/Pr/NxJLxZ5YrDcmWbHY3ljMQWFRI3eDeQET4puSO4TBLC4&#10;weSXx32CZiaNrdN0ony+AXFoieCIQWbez2f5fesIZI/DjmM3GEhsGkgbgKNo1IqvWPY6NKqzGYbf&#10;cslxpYCz+iqdPOcD4IYEoOWcCdaAMfXDL6dm7bu9He9XtUKFhZLYqCPZ5QRJS3CqQKI/kyXRtuNY&#10;0RgabF5bJil37Bg2IJBU3RJS5w9sYqMH6BxfMIt/vp/nJpzAld9T/BozwfVYIx3kWtLv+I2c06a+&#10;FV7Nm8g4QEbA4ap5EZAn4N6OPKBw33dpFxM/814N/IFOOumD7pwxRvOBZ0LHts7AwvdEXgjOdzEx&#10;SXUAEa0KWtKl6a85GvilbW72kp2kB+bw+04fe6vwCkhNQQwyKVXimzKVxOAqwOROOj7TutDsqN87&#10;StdzqPVAB6R5jc+d+6yf7/mubz/XYVYRxcHcugledHNyVnpsceZxjjHuc0ImVgaMKlSaj5I0fkYV&#10;wb5V7EwX9ShdbclrrlgFXTOeIyl5jasVn9da97aOoycHbId5Hue/LuuV9ZuJm1N2mAwLHlCfYzDQ&#10;0Xxjfvs94bkKsOvCc7dtCVY5VqOGhsa9uOLfBd2ynDvxCtwSngCDtaKFk/y2Y7jPz2rnP8IPWgbT&#10;LUysoPL/sSlYtWGZbL5J9XfP5zFH9Tny7yeujY5jpZDl1nP2ipqHn/Uzd3LsnJf9b0t0wQ+kWILk&#10;zKUrxeXQYnX7n/c6wXck7MkDHqZt2thW+12OjWzTHEiHLwP47MXPtiTx6LruAvQYo1bUzyrwmd5O&#10;enKlvG2i7ZZXx7bECWQ8tMWqVhYTndj2PNI0BV2IXdoJe8tf/BZ56OTs545lPz+1eldDsbtOUjSd&#10;OWJE0pZxreXE/Alt97N8JrF5ZTokMQRfTr5oxzEnXo78qHzsI5a9yie9xbK26dlOT4XTI7tHLOv7&#10;Xagwz9hokec7lsUK/vxtdJmQ9MDh8XMqfBbZ3XY1OYadqPyuu8D80Uc/4+dhm7TxEW0AYxpiIWOz&#10;z/jksHmO9efzc/NW37sh4bN1czegrt91N9xe37tJ8tBHz826RR9L22AZ8MWkk+WCxZEkklBEig/S&#10;y3b4uGzHzsIPY9fzZz/fMsViA7e/jPw4Ph/HKjHdWMHFk4Y1LqXBpTWIQd8iM8f1Lz8b3A+9toyZ&#10;P/Fpq3Q8coyVJ2/vk9TmZ3sW2qEY03yeYFscy+5msxSlNr4y7Y3v+RwWqTgufs6+w3OyTjCvkJXz&#10;E3HdKJ9Hm0W+pGCwx3eNK6tAU2DDdtY553sUzjed7Wszpmsl3+d4VsD/J//Cs1G0IL7zGJ339Hve&#10;5Ib0Ij0XviKbpBOS/5njepdBPr8V5D2Erd9sjGwx7CEPGup2F74+793yldQT7HnGdC39rt/Ig5sh&#10;x9w5kM+2O9dofomNgo2PLqis0jPLW/RhhBEll5arVbSUyv+3/PHon/HlpoAzB8O5m7+n/miozi0d&#10;0Bs0NgU37tj0O74Vkx5zTAFylV1wDsT0Yf7gsZPGzk20BvoB2WIcYTuM+dBGRa5XX013XuFlUpUr&#10;dFlayX1pY8c0IPkLdtz/PPfP+MT/jjnqTORx6fc/v/ciD/sFHbmHUT4kjRZHo8j5Pfk4Pwe677Gd&#10;RTZJt++fPZ6K/eX8/D7QP+fr6dnMSDmvYWN3sdXrG7Tb1mvz37Ix1/03N5onHgR/aoXq0J0uu7SW&#10;pDW1lvS9pO/SXWTSgLf5+/pJoOJl3j9392uEaqEwYSFxZ9kOTngY1KZUrnTW7s55DinODIGOieT3&#10;MTiysbYip3OegE3PYM3GsynK/q+TtNkbeRTTImwAN+wUsiHI8mIsc7ZRcALYz/G/BsLVDT6dRBR8&#10;vCiCKvBLx8LAWSIDNET3fJLZXqZ7JI8IUl0sSvXe49jOccy7I/Bn/CSxNa5xn+WgUeBwVWU4PEMg&#10;xqQ1kxkxOKMOmnRnc4lbdXS9iTyNAxXen2WSPocWaz6eIwNZOE0ChDewYRl0wkBS74B1kOlVP6pq&#10;dwKqqxxlDPSqfZrtpE4HxS86N869JR8wb8qgu3JN6zhuFRg8ddC08fMJHjNW0+YonJkuLUgGP5oh&#10;XiVH5t9ZBCbwytgBZhwkO9kTOiDJajkNDZBUbkVAFKsC0lBw97jskMmzACR0TzKZdwZY5Ct5bX0x&#10;aOPB5Uz+URdKxKv70e+yc9dQlrunE29g5YoAhIcavZhcMU1oU5vurwIKfqdpZf5ED68RWxL5YNJv&#10;25XHdjXmx6aHExFcVh+fINU2BCzUqQIbAz/aFsu8E29zbFD+cxfc5U47ld1nUB46r+rOOmkTuV9l&#10;twzyKZdzFs1MQydqzu6Z2IdRvD8DF9OPNPXhoy1YAi3SEbZ6wJNxOfFwJrkn/OxajdfGF7YRCbR8&#10;Tsqe77hGCrgCYGwJ57XadlMMzq1bBLIJNtRX7ybRDMDs5obT13rrgqnq8jptyRoriS3Si9iByakE&#10;53M1XJYVeBMJAY5hYgXpyypdDbXOzRMzpKAK2xZ5GyU37oA7/U2exbmoVs2ENnr6rvBnHPxRrWJj&#10;co6JAPoSy+BnfPSrX4DuelZkHgEl9Z0FBdPoxGyxmfax3gJo4DO2jdC92HXzDn7WP7MY7d999Om6&#10;CT8r9eQdnx0ew8955QPtZWgDv8SCvOdo+sWGukiDJEhkE89ycq3RwbsPCLsCwKdTfjUKg3qVObdn&#10;a34WW+p57JrS+q4uD16wWAvPhwAAIABJREFUwsY0btOz32v68f8t+WoZAObhVrletUDeRNYPH5tx&#10;X8UP2lR3OHJVo/nP7kddwA8bQ/hzpL12bKellviYIY4az7/XN9uUZBulVTS0fJ0JiQtf5Gv89ajm&#10;kjFGGjfmp5KlUtEz+NxNPdoxjw/jhrz7fbZvxIf2J5ISNxOT2a+w2zj6ZBtinZ1Xu880YxzBJpbI&#10;gf2BZWABm7hJA/bYMeJX31Z8NQ5jMYIH2efchi3zrQjnZ2+axCYcfpZjao0UiEn8edvn4LhV+Chx&#10;8eaPx/+GQZJXQCOc7X/z62OvdNsFpKXtP6cyduuDzyzUUG+y0mpbZ5vuxFO2z6EPfLF1zLQxj30l&#10;GSnwlljgBbuwEz8XcxCQt9OnvsngGLWKlX695RpUOOCM4WhXbYtoVxvueolng28OuW/+DF/xn5um&#10;xh/kSWh9YGs/2zF6w2eqhtxmf1fJ06kD2UoM+p3VOrvxi/yzDY49XcWPrCA6Y1noR6i2aewmPesN&#10;aSyp+dnYv1XyEv1ZKzqVZsP9TNPcWy9x5ZrtT/RRo997oTlQiFsH7h1dbrRjzcQRqp+D+/BO6uf4&#10;bD+7ahsyymj7B3mIXXd+AzhyaFScglhFUtH5kJuFr+R6UEBNzLvvDR4esEnGlaP0mNjUfPT/WaTk&#10;ZboPjWwHSXmKvRtq87X+O940vljz3iUneY2Bc73wXGMqxpYeK/Nb9C3EUcYs2sUJDZwZZ7sxVotn&#10;Td9HfsvFW49rdDv4sBuQC9LZq1mty8Y7tL0sDFmGY0+5CkvqDUzQIeremXdz80PL31tfjF32+88t&#10;i6P/KozMOUuqRi1dsWU8p5R+iXMcGrWyV1X0S75kbn/+GWkk4bEq9h8syGXueycF+8YWS/nryLt5&#10;DMzpnzUD+/6cs6X7vdRP+o/wWmp2PDYcNiN213qnyrnbPzRb8gf/Y3eQMyZf46PSbFuj+K4lXd/N&#10;9I+W7tVKtlQj9YwDT+D6+d+f/5V0H0aZTgODxauW4vl3jxUL13Yqsyb2VuUUwOTj73QaBky7E7YJ&#10;5umE/nhHC7DxRePtz7f5qu6fn1lgEGOKcdpbKrCTzIY21fAdnGnpVmqfbbHU/i8AfgbGPhA5CYgt&#10;wPEB+/MPGtj5HEU5g5p0VNgxrPkwGALQZSKCwaTfd11Xtv5ycOYkRsaECngM6kAxaMvPZ/buFSqo&#10;jUl7v2qcTIrEIGzj+ZCZoU7HbbSy/zaeTQBrmfjrIq38bD9naJSe4G/t/wOyPuqeFiTB0UVnt8xl&#10;qw+/ZgdFpjeLxY+xqoCY+dh0hdO+jp8993NOq/PQ43/Irfkxjt95rFg2T51UROwAJ753z93BTorc&#10;TiINJIqRZI/zHiN7v9JIa+gRGIZmC3urSy2Je64GSOLYXbiwEywKhKd+z6apgYE725LYHJ2+BBjR&#10;L9PoL3NKPQAd5qyCssG1+WobZX4RGD904bQvjwGA/ws6mGF3GxG52p//fmurJD6TyWpuJ2l6u3Pa&#10;QFZSnU9z6v/DrDx5bf+WLq9RK/xyFgGWumeuCGRCfzzztFOv/INONXkycPUXg0nYn3e2wEaAB2+J&#10;CdPM98Xu0EYBrPm+gDTr9yHPGvD1Bm6X6oyEq/z6yX9jC0lJlLHzyO+jrcz4+RyVnyWusP35zH42&#10;pQ9UPefxp2968bPm+7juxM5cFYhxrAGkUjoMszUIkhvhH8ZAHNiHVZ/9p589bDjxk66btt/RQa7p&#10;m4DjH6DVn2208tiNEU6SAov4b2diIxgFfOTK0ya3sMWNT4dct9+DhilwodHD9zR5WO/+8tEghftO&#10;rNDu/cPPNn/ksa7D3oA/2rgxtn77Wf89Psx2EPPPZ2zr7NvnYX/2Z7/rW77bbHThdnfI0o977JFL&#10;+NLTx/JvtimNz8YeUmsCmJrBZaftTYHJgTSe9ddl3UlRykUlrfZe07DxeZROUhYSN1AujjHYD9ku&#10;PnxlCK7gH793qQpeb7g3PgGyw9jsYZ9J6/U+T001bCapyeic896jH93nibn2FiJZ/auKZWmj3aji&#10;v52NAKEbZJlXAvojlmWytCVWR32O/PV7/C5vj9ISUH1Q97cLDQ5bN6mLSSiodK3p93HZV661sqr+&#10;e31rK9BVuJr/jLmJEYL7Ruf1eUUu1WWHTR481yM8tO4dfjZb0T1f1L57ix3+PUmn+dQRrsz27hzy&#10;igo0TXnMsYNbPtgQks9IzTd7HA0DPRubmy/Ktofb7iThqUrQ8n3/9Xrxs62YsGpO8eFHIahhBpWs&#10;M5Y1Jn/zs9TLMxke3Tnt0xHLtriWMN7PPujcMODhy/+MW+j/R/9d7AZ3ijDegW+jv3Sy1faPmL0V&#10;mMcRr1s3VfHkW8IxOAT0yjj2M8YaVVj7dL1l7B0anrHsgefSRFwTzXc3DcfGH9hpjd6QGMz3rwt8&#10;TSy1v9v3nsX6xLJbVkiv+Fk9YyXqc/ANm7tQDDetmryDtu1n6/UFOwjf/pZXtQwab/qz0lHgUvep&#10;kh6rgrzdNv2Vtxc/z6ZkLJlxImfEHF/z7wcfT+za8NqmywN/AfuRlsGD1qVNG+6ewuLHMZBq8IQM&#10;kA/ML7FI4ZxccBbnBD3VUrZRzW41qsLS437qzL9s0YEH270HfSzrS3X+afNFq56Z52waRpeg65aH&#10;bD1+AZdtffyOb5qM7B+a/u2mys/nU0c6nPnhV5Z1P5TfeQhYPXbSZozKR7QmG+r/peDMCwoeX4Ni&#10;EmWK8eSZcyA2tN7mchxAVlt2Rvcbngebtp3j6Q8cWgvzWXulUmSrmH3/ej3HcFw///s/d1HJXapO&#10;xLmgRIDVOptRPSVYOoXV1VqpjBcr5U7IEhhmP1Y4SAZqJja3xJOqA8WC07owXVBah+NUddzvQcaR&#10;LK3snaildCqmujnKEPlypd6O2lu7eem0gbh2p6cNnJe5RalZTPMqpnNLiNUBd8bgw7yO5F4SSWPc&#10;ANmJX80mKOkgwHMdkISGDtCuK+dPBSBu4f+5aruepb79g9/z+fncHdyWJQId8Kv9bY06L8Myt/+l&#10;i0Q7cTX6Ev0sJ9xymk73a6YabB6atwRb7E5gt8lptM5A3kGQf5cCiLceYGcmEv+NDuj0aAdS01nq&#10;NtJaqm3VdlDrQ/Ji8DYdElQiGG3ysKorg3JBo2sZ8b0pzBD06P9x9q1bktw2kwFmy7bss+//pOu1&#10;pC5ifxARCLCq5/Nu9hnNqDork8Q1cCHZsst5qbMlZqXf58/uPOoZExKijXUo6Lsr1NnAMXy/vvH9&#10;+gY2ZnHVZOuV7dADvbUj+UIdeu0Xvvc5j07beO6yXS8zvJSFoqW2oKNzK73hGWP6Li9z2uy6YRcO&#10;deoVrz6b51PhwDqzfA4uM5LT3V1N7lB9daqeR92oJL70tu5RF0n5B+qrOllQK2z26m5ndDewfAQ7&#10;fA0k3o45Mnr5Nc4Bhb6Hrzr4WPhmpxFlNVqHXvsl5y77uS9w8iHYOKblQ9I+usCgA51f5auyt3Jx&#10;/SFI57w/BV+DFtatoy7SoqHOeVqYeszGDbdRtvpCNtt8vSfiqHscm76bfUgx3+X2IJEqdrufVYDy&#10;Ssmcr+L0pMQrXgJ+ShC/GtSrgHEV6Lg1neYTbVt8tQPpQT12HyAbhy4meaDm+oWAdEGrRSyo5PtG&#10;gcXsJ/Xk+/WN7/Ut3X7iUVGSW+BxjGomycYrX19fA5APn5WTt3y+zgjjeLn4oLr71RVX9kD+qlYD&#10;SJyt+Lf2OcT23iqRdn509NXlvlG2quj3lpC1JISSuJZIzawzyWrrlTshITzIjsravpD+ke/iGJ58&#10;tAJN263Rz14JH9m4nHJEWbtxhG9F6X5WdNhGV2suka8xenFVgs+VNsK7w0kf1wdPrngCYq2je3v1&#10;nuCvfJ2g+Ps1OgRdPgKh+zLrfK7ys+T9sx7hZ62Aoozv3R2OhaNjhXwgef4mJ2ULeYanGgUo23H5&#10;N7ODr3wdW7lMzoDBL+LgJ56JLyxepa11HCD7WwlyjwvkW8qmOQ7ils7UVz5fPrHGpi2UfCtwjsN8&#10;hPwE5RLt07XfO6bOfe/vblxC09n97INHSQXGHTv32ZoT+6OfHcUormKu5jfGpKMIh9Y7xpIeI/gZ&#10;lfIjZV9/jGVLdkgP6opwQu1qoBVzxg9PMo1tN7NXHd44zrds0dlh5bve4qOIkVyUDGZ32yvOoB7X&#10;mNZeOqdgoc+3Gt3hJtNeAFQ8S9vGpsnMgSV9dZrsBdbA/h4PUG/dpwK2O4V9Brz72YyUHVpYiik9&#10;MeV22+c0mmZj46/1l+7hWQ/YlqMAho+VHtWWeF/4Er1Hssrmp6QVZXD358QNknmEbAvnjor7uAUg&#10;ZYvnxlEPfHur4VsuPzuaUNzPRusE5QnA2B5QDUk5bQz9iHZriZYHrRQt263VVBbLkx+0l5knRnL6&#10;RMTEEdxKO3Po0y/9rI3/jQ7ur3PiZ8rum3++VjAIn6N9iRf5TKyFlahP/O5eWx3xwPFdPCeTOTZv&#10;qFlYojFx9YpOzHL3Ct7HVUVY04brvOuEmlaVvDRsXASTLisO3jY/i2Wpm/SzABTv7KhxuDwYBqdM&#10;0s8qp+V2uzDAk8/4LuO6eNqmMG588HScku2DtLLN9FnjsJjwzhF5Qe9NBn/CiBZ3JVKN5czF6sy+&#10;ROMKa+iRr0cXqxW3mJzxXdw9Snkwj+Gzz5YSxuAqoAT2a49zSiUzzNfYWV9+Xi8AbZ2tODws/jBG&#10;ygbF1Ffe98DOhIu298TFoq/7Fmu8Vs7YGk+Q9u6SS93DMdiRFZ+aAtwfPusZ8QcxgbDlq7cle+3C&#10;z4WNtUK3/DXtwRtOpW0xWaUd5Lg8d6Gxut+1MbuceC5jyFF9F4HOJ6NXh9FfaKUi44HdxSrZjgey&#10;UcK7VkClj3A6+zvcVjK+GEXWGqfwAq54J+Z5UN7kShmULpS+aKvStO/ZuLzeceeRBz4v2R2NF3md&#10;Z06cYvzhNrt3blY6xcUEy3BIJjI3dgAZAcRCIvDaZ3RQYYqyFViRiMjD2dzIvHZ9u66v52lGsVBD&#10;Puuwtrw6zitZ40bcBZYOWknFiAE45VAIdu5taQxE2wuGg6HBaJmxzjH7voAylwCi58fvUeioMFT+&#10;DFtCh+7uUucIDDRcQuOK8Xo1Hf0PAZXoQQVFB2VeOSfNPbC8t4XxedD5cv40EFoCah0f3snLMRGg&#10;DlZcdFI1vRT/a32NOT5ffYicr3qjc09kb1Ex2D2TmpzDitWFT8oCMGTNnzGKkXh39G6YKNsAkMu6&#10;/WhYXBZddmy8fg9lhmN18ETDRdnhRX67Y6U8u0HnthSIlhWXkUSqQErn8+lwZ1+19lp9kHXgJCzH&#10;eOKil9MmZnA4HG20M/L50pgqoV/3KBCx7iEHhJKvQzDJyehE4nZXdBYVABPsZmSfd2LJCRSw+N7f&#10;4oFviUWeak938oxF3lcDAI5PW0W24AikS0eZ5CowzOeOoo8lGSj7iWyQ7gUlk08VSc2Guq0cenQ7&#10;O773GsdYdgsImItm9aNk15V0cDteLxvv2dgKeGS3r/Hz9a4/LE4QkCDQ59C46FMnq9ue9ttts3xR&#10;pgCygxI+h8UpvpurufjeiNAKzI0+xJbv4SG83IaMMqakZzRvgKYRCHQqyXSvaHRZAxrUITCSXU7L&#10;8bf7QrR/JXB3GUMBtpWrD/h8G0o/KzNPEa4SjeqiqfEOQFUPGnbDbCESOtBz+FnqIOXGaWL2Jq4f&#10;AfNPCTDT4TH3siO0b+pgsoILgzG+n2N4oYrY3s1JG1p/v/Kc1UCfzQA+M08yy2gjn8m5+Qo3u1zP&#10;3S/LtySU1NF3KljxpLr7WbcrXsQFoG477zhmAOj+c3QKf6C9260RmNj4PHHO72olXGIkA8hD6aT5&#10;ESZZNLaSXV+FoINoq1tPmM30lvThdiIjkb3Nv6z5LuoF7Tzf+bZivObA/3fcSD/LQBZoDKntjW1L&#10;MJEl+7n+bvqawfcIxQ/7Vf5zhw67plwpOGXRfNtZQbY7AC8mxlw/sY++C5uWjSbOZPzhei5sXIWo&#10;W+/v+MTp4EHj8HOBgYPEgzA9wbufHf4ds2li+G7aVPSWWUrgUB/oA5gctm2aPLGkAgDtjvlZ8kMy&#10;aX4W6IaMgUsX5Jd9+5Kho7BnML6zM0ZGMfuDn/2YfMzmCQ8MlyyuxhuURb0jt2Rcwfs2PztMwfSz&#10;t5zfiRfJCOOzZY2HmIkA4e8qYgZiFu5h8mr0o/xpB4Na2eDFG6f98LPF77fVWzhbo2HNLcEolwNL&#10;lO6o+Ejb+ilpjEsnjNeO1T75dV6ecHfb5/5HRTnDv2PlQtl5NZ2VDLj+KB+w288Slz/raXnI2s1l&#10;mc5yuyfbus3yXs1z2mHyioXFdeUkjNzisxevS15cxoVTDY+MWJb0iY5nRecBN0zW8SGWNR+opNU1&#10;J/JM5yzmjMf1zrS/yVNfmWl812fkUVSh05oq/TmeoCbPiae1g8qF4Zk8l42P9u9DvmF0MFxBerEg&#10;okarbH1S7O8N0xz7B/2hXCFwMMieeacXXtjfZ1XDwjoNQ5GDBsDR2e99ztJmboa5KbfDjEFGA+mr&#10;Gzhkb8p+yx9swya7dcW3n3Z/6X6FMZ7k0LCXzN8VyzrtfGWz0498Iw+98HAEFOOZ0t16ho/b/Q9l&#10;R9jS8N3IK5qvFwY2zEY85NhgyK5vd3bZdcqLkMtqeWQinfIm3Jg58SbtZNkYL1SqqMT5rU6m37ab&#10;zbfA9P16LzrXNoprJXPSE8MjvNwG3TjNaU3eKS4yvurf1PWtDzWGN1uXeHvG/fngg+VcpJ9lu5yn&#10;sU9jgOM8rcxkc3x205MvmBiri8Pi0UufZPcDbz6CPAKu7T/ryyzoatyYW8t5g5VIY7JIHsreGh20&#10;0gohvOH2wG2m6L7xni9e5gvr2tlbQYoHaBv5kx7JJ/CnfK0v7pA/K9zJRjH6F7iPtR+JjDfZYL/9&#10;3vWkPtDcOSb5g+y6CMf+JqOUT+LQorHnoY49fx3WFQY9/5PIBKSiAQQSKwJPALVLKHbdZyx4u75u&#10;Y+1OXcaLQuadKJwo5j77owhFh8CAO3plhgdEDAK920AJFRoFdkraAfJ+iLMLhj7zJE8epdYsDeQ6&#10;QLo7C3hAoJiMdqwcu5baR78zdoMK/vzUNeQdcEz0LcxuWgYUVB46eXcCHKOApjm94SxwORYal+g5&#10;ANDWOuoEN4PjCQrNc7cSDGBkwi7DV5cCRXfI9F0GysRP70oJo1+u4VQkb5jOUF0W6C7msWLFutbJ&#10;a9JWz6qx+nZNAgc0sAY89L3o7/kZCj5HGSy07AxZtoq6HIo5S8qj5sAOgmiA44ZUALTGyXM4hnNB&#10;jKBO48zphDzo5zkinhR2OSTv6VD4LMrjAL5mTIec+JzNmXA7HOmDrd5woJXZeyGTh2479K6ST4Ij&#10;aAgtM7RhiWxAHRjgTc4dswNKvDaArKJatB45WES0rBI0kqak06BptCxIN23Mb3PCe/czL3WfO69j&#10;D0fHseq8ghqzF6p0n+snHumczscqv+HzESCzji6BDbPDpINkhcmqaP1hh5o6FtF+RHa1nu0B+c0z&#10;JU0j+jsV/PC7tE2e7JNe8HslT088ChQ8kCc/KPfySwSsaBsmf8HnZusegbY3iEjeaG94kDtslYTZ&#10;Xo6B73tL1hMvWYLVu/P8/xXglL+/nyefV3YjEIhXyB+S30o2G/gZvLps7C2D8jdonz8Kly4flvgc&#10;z0mTQy9Ke1LS/AHpKRksWniCQjQouaG+eZBF++M+lvy+aSKXY00qPmfxmR13PFgZ5tNjBrHkNQqs&#10;qquQfpY/2Tzjc8QPO5ODtFfjCsdXv/ZVzy4/gRidfq4HAN62PxRv7RkI9PmNBN9oey8/S3pYop60&#10;9gCNdkwdcewitHE5PhONf/Cfw6ZaUK5Cc9FWftbkSzpbsuX+07cT00XME73iUwVTRAd85gtd3m4b&#10;ettVAMMmsJmA83SZYdc6Vx3SJqiDH32Go+N9zvfuPHbM7MU20nccsGt+lmOWXLJLPnIUT24a+pw2&#10;9rDrn2IX5/W4B61TSuSSP9d9TmuPY9znSc9cRkou7jP7XB5dHu44RE2G6E5T93k3PuSPfJzhXiUJ&#10;4xmrkkkbx1j3ypQ3ObTYgvMjX4c/NTojukmAcqF4INpHKFaOtkXaDtn9bExbLzzNMbqftVjmTT9l&#10;oizZTzzGZObC8LMem3siWbobbRN0PqPFsyrG7Ul3+VnHrrCxo8d+y7bj8DeZZ1ycq5tQ/d51+RdE&#10;y4hhIlgx1H2sdiqxS80CpuNepLxjWa3ecT/LP4CaBxyTaxXV1TzjtLi7sF0+hOEcg1x+lr7/LSdg&#10;fvY+RNz97O2rXEek//Qtjn3R9kr4BzFlLjo/JH7GnM+Tdub1aowKtL8BOva5fadjS76fMigfmhPX&#10;u735lU313AT1Tg1SYZgp2xe3gEHv9M+EgTGxCxuCKUvSpWwMr/mgC9rUXW9SEn0Mi7vMYEM7nbA5&#10;zxPhHJ/iMEuaOq9FJ64etRzE3QTssazbPFgsKz+7emW745hxkR4w22KrESTP13iFlSzmEa89JxHv&#10;9BvYNWaux2VURX82IllzL22EeFJ0f+LRVmGOD5hYRzZ24tw5JveFrsMj11fj1djtHjZFUt54dp38&#10;go2JtKONdRq+5STQ+u85F1+N5DQlznTdWDjNJb6ikGMZ+TueK1y43mP1EUfk/J77POIEoP0psbR8&#10;Lxo/cY7aWWO9HxfAZ6Eai/08ItJuxZqxCDGv4QH3/073O/bRZ3bu8qc80vBBmLjObT1lduce51A7&#10;lnWcRP54rkor29DYQs02ZXs8ruQfztltkY9L26yXvrqt5XdHrATb0cx2yBjNgsUDncPFmOcDbpR8&#10;Gz/dN5J2yumTv2ge300PssUXpnrzQdTJwiWvbTK4EzsTERsRU3Y3aC8nPY9tsGaOH64vbW9HRbMJ&#10;y7hZUlVGDnMvYE7eBdwNjA8ubET+bwkbuhvIQQZBuHc+ElCtWNNoRGp5rxzOLVCYxsANkmSHgSyd&#10;px0qelfnAcxu5HoWP3NDSJpLsGPuUUznTuXQ5/Z7Cl0iZyWb3Sy+NzQukGJg821MGRqLugbR35Ng&#10;Yh7UjEpOxIoGf2boXZZ8TC4Duod8cqdvgSoNq6/28eQTeSGjy4CIW5VlB2vPepQQUGdtxHiWJNc6&#10;vhdOV/5tPH2+clwGnlTYijaaNODjsOOcK+IUhFugQzq4zIwk30XrZvO7Lqo4fIF6wBLWnhzGTIpR&#10;JsU7vCcWxn0177FUle/YbYdoFAmkGdgzYKYOqVPMCjq8f+UBHr89vw35eNYj3WMykLLEblispokb&#10;9gdPO9uSMfJoJK4MnOnZtK9MypYte+HV94ZtVQhMvhattCd7Tp6RNny2OtINKMvRM+9C2wADG9GJ&#10;psHrNNkK47V9PyK6e40gN0Kg18G85LjuU2K27nvbViPW4IfLqt6/GsQ6SFVBALOI+SnYUQOByZIX&#10;rIdNcDudp/s71wFvDrD9PteVNz+LTtoJIERoez6gu1D88NGbri4vGuvqRIKCzOi/BXR4kPluYC7b&#10;yG3dzM8yke/zEviJDqZGIr9Wr3hieCSs3efVPLgtBOV+JGZ9ebYlE72468GUMELhBg/83f+S15lt&#10;kxhcSYcitWUd9UzbIzExta6xFc/uVcfUvUg7zNW+Qx87sJL52duv+mpkdpI5XT0ZpUIF536tqh24&#10;jsvrLS/n+kk5feIZq/jIDz9M9/azsgX1TvJH9sYx6WUbuR3bfQgvn0MbTdtCXjPARvTKD9kms/MK&#10;vJwnJoOOWziuWIFnz3Z2FsQd29wF5Js/Lp9Oo9uvE8tGxNjujavXRiBj8wPw0c9SdlV8IO/ruytq&#10;9chXjC1khc+jeaYDymucjjNHoob2ONt+Ub6GfTa/6YEiycXgcK+tgHVsZ2E29qaz+1T/GUVgs1+S&#10;LfouqfyFDY1PLs/i9zZeMwntxUgGo5bsCvR9nnxyPzt0wf2n2QS3l67vA0dGDIzgyU1PFtNurG3n&#10;5sV68zmyG96IaDR0PEh5kMxs63yGjcP8ojCL42AP6BNK/IxYNibmHbpo+Nsvf7ZWsh/jMROWRUPs&#10;bojyg8ZJZyaoqX+S7d38pC7qXY7HWcgnhieNbxt12Q4k2v+zEMAt8CjPxj/KjRdW1awXU57dP2M1&#10;JpQvCYuTjGfUFSaVP/rZq/uZvJAORdsEzokX8fknPyvamhzx329+1m6I6KYCFfEd95qPJd28e5zf&#10;5yN9Bb46waPOPSk/y22DGN+4rruf9diZhW7Z5G24/lodQh4ykUWakobeBOy8UJNLvDeayc7n1CHX&#10;K86Z87gLSo7hvEguX1k0H8k68uiOS1zmwuwzJt7QHJnsNr/FuSjPY75XW6pWfDuSg5hxF+VkxcLX&#10;86X4b2GNM2+EzRBjO8bR+MBVZtG5PrerPl7ZUGvou/HIyM9VYl7Yy+Ii0o65o9vPUp5GsyabQlaM&#10;hkttCc8zvC2WNYHReFnUcv/regBiJccgcd1TuueFHJdxf5bLueudmtcDYwW3j3f8m3HCVdD1Rhut&#10;Zggr5JbuPNm5Ha644I4EtJVY6HgdjTekk4bROCbF3PlOQxUQ6Xthz8aHphLKvRUe32hq4x221RrU&#10;bjqpyJONGUl35etM/t6+R57tLTvpc3EZsY8G/uA9Wo1v89HflovxZl/mVKkH3hAh/UD7cdoIH5tf&#10;5IXuM9mkn40MrYLLzLOLUfHSG3BXrG5IMBzCH9lhs6PDjtx4O3G2VXxZTnCZjF6XNycMXam/xyrd&#10;6O9o7FYkFw3QdoVjIx5DoPOBa+KPw0aBlMH/0UhlP54TJM90hiWxmRcNs+sEn+wS/Y34WPPk1sCB&#10;APbCig1EAtiISEQAGYGNwAtAIvBwEhn1rzODg4mmTPn15clCXDzzyZMZ43Njsi/DH8RFK5+v3pBh&#10;yDZQIIBlF+6H6p6+x2T7E4Opd+JOjj7muMigQHcfeQcHBRy7/qzuCPUOhTdQHuc52gLL5kUH5Pue&#10;jrNxvIM1Z0JBdDdD5Ss7AAAgAElEQVR6aX40JCbAmosdBK/n1DNkuLOfMcb74Rqgah1F8K6hO7lX&#10;/9NjytntLt6ajHqgq/mh7z+saYPL5719D+/857gB68h6Olnq21bRyHpXicBvTv1IpLpSRpB/zUdj&#10;IHhCGxBe5I1kZV3PiXboogPmFmsu523nzAhlgw83dh60Op3JxzFW+cV8G9soVNp4Bh1qDHRifo8n&#10;V/Tvi+ZO59uY83vO86/1hfXVHR+e2BQtdvRZDXxvORH+Taf0id5vOssAI0/HnfQMeHMoGWdLvkQO&#10;2giYXnokEGX2Z4AYzAQbx6wu0+jASEXKhLr3b3ukOcU7b8c9YZ9des15+HNkU1yH6UhzzkcJEQ8a&#10;qEcbvXWXvw+Y3yHIz3izJeInV2dcZyONv/HBJ8Lm4l1sBdJugDfkxO4dzzTfdfsoJqGQBijoG5kQ&#10;uQs5pp83b0krp0vG2aLUg2jvrBsB0cVrJQTMZvo97IpkQHPMotlba4LgnBT08VyV7O/x8d7Z6Oeb&#10;JLrredj2DzpL3f/Ee32fNNx2Xl9PUAmaEVSV/JEmTi9jwqEfu7KNdgKHxSMWntw+KFi4knhuH0Yh&#10;4gpqyXf+Xo0vmPJ3Yy+Xs4Ul+WMQ6wkvYgWuOCeeko81GmqeJfO0ia4ro5BTdHY/66vKhs2DYZJL&#10;RplUGXuVm82//Rntyqfza0BbHlCQz7nefvb2sZI5o+/bagx9fY7row13ObHvkKaf/CwAde8Pu24N&#10;Ic96EM+VNLkTzVVElv6ibZV8bNkyP8jeu4xlF7PHQEyvArbRi3LqyW818JROq+iwocSf217dY7iH&#10;suO20WkpmvJ3pDv9B2biRjyKTpredJbfuprB/H1DHiwpOMZX7/SCh+ZYv3MaI8+uBbKJJm+c41gl&#10;6XiAtsSC0ZGsRNsDJqRg+IRxhmTZbJvL9yi0ue5E88PxpGgW06c6f0X70u3xLDYCxtQDfc+2gXJb&#10;MGw4aby6wMzfceW2J3DdBnPOSkp8wN7ixUY3a1mh3H2g5NJxvHdOm13mnEYCk/7ZdJXJsEFP54Px&#10;Sf6qcqCeBH6LZUs+99pYr8bRbxjrxqBOFmt484PCgZlgTKQaSAYfLz974/CRNDU/63ovG0Q+3gVM&#10;ty/31CpmBdANn88azRuOVTnuHfs05tCWMd40X8v415NWHgt7UWDs2nHFsrIbYXLl82POIFqen3iG&#10;Hko2zbasWMN/8XOnsRo2Lj5ILg0rD73CxM+fro09Vl9Kj7Pf4f7TfRfvA2z1a5qtx+Vnc3b+f8UX&#10;1rPGZ8JUUc2JXIkQ6MJVNfwicOw4m4atEUo5LuMRx8CxSyZJt+jPKBcsKimhS96wWbrsxy3vXoQg&#10;LSRnmHZQOGPPZlDGsm9FdNLe5OpOVjs2kq2PeZ/n08Z3TU6ddo4btIqsZEPF90sXHad6k412gTF5&#10;Vg4sUqtw9Dzyx4qBN/88N/tpjixCjrm5z7swjjdk+9k0jnVcZ/1Zw9647httJE+eN7Lf3TaVNk/y&#10;ZaszKCO+dTBghWnqtD3L5ZW+gXohG5tNA42Hvp009q1kiRFurG6yQD3jvYNHyMY+N/0u/+Q6cL+X&#10;32EDhRp87ZlewOTlNo/v0paRpOmFk/173Grz9Xr1tpvEFKv9nA2k5xSXnpdd8Z1vVMx3PxtdpHO/&#10;zF23xHO+mrZ0Xb7+9hGUaTTeE52R3ZxMvEL+m54MjF02jjJw01B/ffBV3qiYSIu5iFvq7D2cgtKm&#10;cmWeulMCuSkjtDuffSJg29+x0qxgqj7nPsQSHAMmMpKX8eFnNHZenSNA1v+jK56oQIpnObkD0LPY&#10;ocigI9qRufGUAjPRtvpZMqlhh3ViBpgMZA5BO6kAAnFTOiYenGlON4FcMwQy7lWFloM0QzW22jAj&#10;xQTNXUCjg9VelNvGYu9M5DlEEe2kBrAz3XUQwMKFVq2QvrwXDQbGUtQC4urqNgcnxa058ryhtyta&#10;3vid22h5R7I6VxYGTakvKxbiOfzlcmomRByE06i6zNFhcx/ikewqg+90UDcNt1QpmngBxzuL+Cx1&#10;JKTRlMkTW12z4hg97m9MI8pufhVfsrrWTOaV3CKgRwM3rsK6x0UeSGb2RRu8d5u4rksXTMZvAMXv&#10;AFDHs49BdICtamRX7NXlTTn5er5m0pJyhA6guU/wfvU7cqVkRIXUvUVvfpfJR9djdkDzQMxArwIQ&#10;uKnOeAc7XAky7OeHgpKeddM5ulvHDxjWPezMrl/QRki/cBWa0EnSN17f27bQzsW1tU9ez3KdKh7o&#10;wGJPZML4yoA0G6SMcZkD11L7bBmh7NzJQT/MkPxT0Z+0jWsVi3VmuQ9xkK/3xepuMV4GBAb9c/5+&#10;0I+6ynGnBVphdgMhO+7z4ZzpZ++ggIG6y6AHIvLHEW+H1pMWtDXDPpcPdeA/gsvdsjzmmF0sUMeW&#10;2Qn5WaeV2TcFUqtlx4G+A2ZiBcmNnwFjAb5kqYAvNsY5OcIzgA7T1Opq6sPq5/HdTIjfwNKbJoCp&#10;P7RZC0sr4tw2ejChwlrObRzGFfYn2896l6/LuCe7bj8rugOSx1gn6eXJrrWPzGnVr+EDnUGETihT&#10;Zt5sIwvlTDblXIV0B+LDxnGMmH6WhRC30fS73E7Zu2RZUGJyI/HhYG40RhkJBvNnCrDDMKzZXsmy&#10;bdEwZBrdFPNmn2E+G2brDbPfdLhxncaFuV3Swumg3st8id1Lm/jadUbYq300Frq7nnvCv5o+mnOY&#10;PNQP9fbJZ8QI7lPVJc0C6Wqbo3igkmtMgiKNpoZ5xbNlBZEr2KO/c0z1EcMZVnZ/Jrp8eJ6PS3Yl&#10;8PlZ6O7c8axLbtwHILpRY9xXtoP0vOXGeaExmG0gvYacFj/0fcOWisNKdjyR4mOnPaMuEueoQGq+&#10;QnElY5OytXyWFzE5Z9mbaL3WnEwPNOZoLOYrZ9VZjrNyk88hVvIiGuVrYFTM2Ig67cltvpM0q4kN&#10;PytZYCdvTswjP+V0S2tMMfxOOZVexUwqUhbIH0SPw5NG9LOeZNYZTmXfPZaVDX8lvvEt/tB3sBAo&#10;GtAn/eRn3W64ztKnlm2/ZZC8oSyogF4Y++ZZfdGZ2PiGshT9fN/affA0zLaskL+mHV3PlTgtuVK8&#10;GYZTSmY8lqXMe9zCorJ8WbZM8zmk60gg5sF/shtug2KNRLkS+IGx2mVhTT+L5vML7WPJD18V435W&#10;uMEKnZI/O1N44Oc73qgfzk82D9NWenxLXVD8Uc8Z+TX64toRh/jJ37di4XnO6rN8lNSS3UGcphXq&#10;Lc9ocQymoiMxAudodoF+VnpcWFk21otBLsO7YyU/N8yLRfIbjPOiG38GDqJ+VizB1c5+eSzrtp70&#10;XJh+1rEfP/8Up7oddkzLd7peud3wcSlxjKkf0jNMjDBoExN3+QIAx7OK89nUbFuBIjGSyp6Al53E&#10;h9xjYW7K4PB5iUnnxNAnnc8T3aSh73Gle84t/YcuGr0cJ4g2MW3TiJ8txmP8w+e7vfEmOdIAa8br&#10;Lt+ue0grBtWYvvc3NrbO6SZ9/HuOgcGckfm4EpCR4/H5cOx6/oe8tHb8gNl1WPxs8slYcOSMTQZY&#10;fOBno9kmMAsyxKkxx8rXuU9FdoyurRkNZ3BBhnyu7bTDMYN4xhofqS/EU8p9bciOAHNnCNmlq/li&#10;PZe/vf5wLoMf5iNEP+Y50mht/tdt18hlonM79C2KSXPqhppOLZZdWN2gW7ZYeXgw7xOi5/frG3sB&#10;GwtYD7LeubL1N7Hxiv1mf+9LK5UkBATbuJiHTj79eDmA00dtdPkcT+p8utyI8xkEAgStRblZVPJg&#10;IPrdGlNO4aOzeW1LrvF9lsCU86tnvhE10JVLgshtCVImpoyeVBD+cfrI4RkNfA6iWz3D6a6OE+Ob&#10;g0U5Gkveu7Ko26b+n4DWASK7TQV0Lz4B6CAAW8IsZ/She8uNoouFDFaNjcCHCUYHt/7MwZ6YwJ7P&#10;G11mxkNEy4qMM5XJg4GFj+dXvF1FzwFCgTeafnxOvv+bMoXooJ3JLp4d5ElVXMD/ps998fcE4/36&#10;HswYuwMlJsDCjCJa7wni/HmSS/uM8upOjn8P8HPZkk/j4ufPc4qG7hTlSMrAr9c6ByqGOfrAAGH+&#10;/58S4W/Xh48VDFrSegTmdIImi4MWabRQXDPBbyC05dToioQFL7DA1+Tr1lEHKcMu/WKO/+3lYPyT&#10;TxBw9i5n5Pu4aF9tbG+yftmWsSKgdBS75cgThnLS9W4/Q442VbpWztptuYCu22H77vBB+YOOfvCx&#10;Ps87WBo0dV9CXkcOu7BydSGtEuqSSzQ+EA/C3hs9BxVzar577RGMyA/TzzKQ2jHk+e3f1L1duud7&#10;vvfN8hP+Ht/b3H2k6IAZRAw/yy1yuDrkdd/ZgdkIDi348O1qbh/uHVQExQSW3nEFtGyqE46guXw/&#10;+e9+WT5vRW8Tlf179yHSewafbGAxO/TRh9zYzwoi/H+wS5Z/0kA4LPl90ch59eld5PsnGb8TFD/a&#10;qrS/3YbE1dm2rHueNhQhH+v6lJnDbvXw28fePs0v4Rv0wbNMCkvG890+u18c2OfyI7esf/Kp4zM2&#10;bphfd9vzxHM65RmQGxbnxSKxCnO7dVsdpJRdS5aoezqa9uSX+6+bzsLZl+8eMkE/6wltXEnhD3I5&#10;gsvV+jPobH5W9oaybnQe2CU3cuXsWPwJH36IEd5v+xB33ffRFrlNx0wOM9H0k/69+a1o3zB8F/1k&#10;0Y/NB1jQvUwqiG+0Wdsfb3bpg06KVU77/ETId1p8nCP6XQAGrhIusELgbXfoY33bZf6efndhzYal&#10;u2vVEymwWJa64duV8R4WD6zARR0Qj4pAvqJaxYJqmpAe4Z0PLA6RxvRfpAXHLh3LnscZEPQM4iHZ&#10;JuPdKPpYYTMzx0rHIXO0kxbLug4Oe1ZzH6tQLPGFbBnybXpVwFlNd9cxb/DAQvunagp88pEduu22&#10;Efr9I7NtnLv8LCHHjsELrUaxmMXt6a/e92ZzKNfug9gtbg+gj3x7XHSOhDkZt7Wj8aP8wXhONm3v&#10;i37mV37Wx+447vazvtX/Hcv6NXT14iP/fRcg/F7pIbqhNDHPBX7ibDHrNKQcqrls7y4M2bb6nnfS&#10;eypPMHxsXGP3/NWHObvv9sLFjj23fPY5m812v/rRx2JpO/pPq+HEO46T/DQ/+4nXt1/6ePFzG9vH&#10;/MYHP+u4nrj947P9/20+wvp5xd7uSxEq9voqHOUnovEZdc1tuYqL0cVl+ZBPK9dr/pEWh/hcsvVg&#10;2MEf6Os+Vf9vunrng256yVea3FAOlTO2BhlvYmFTv+ievfWp8h3ZtgfAjCMSHXvFeyMQZWTkMs2/&#10;7b07B53t10k/951YvfLrtV96Jy/F6O8Entg6oYUFrn+OXcW3xNTPep62IQa6SEI7ze21KQPuUxMa&#10;u8sNC0quHwNvGE9zH1r8hDcD0cfh1EUZol/3BojBH9I8MX5H+tPW+fbdamq373Be8muwIuB/cd0+&#10;zunxER/85LeLV0icM6jJ1zggIRPI7LOngECweT6tsSeyj4/5xfV1GzgFsRta2YDsrV1IUBcIJrbp&#10;iAjeBPQt0CLREylQ6ApEw4fVTkyFDW6dEl259C79ty4i68xVcqbOs/GqrToUtz0rek4vvLQl1EjA&#10;OYjkmTzc89CCGCoxsh2RbwWj7r0qxJCm2h+5QDiTSxKuOKtrsKCglXNkh0+gn+9A189ikVGVbLYz&#10;YTeLG0bSzuknIMEOYazRGUgnRsPPziJ2674tYyfpWG1e3fE2aH85rp0NoFiRfruy7+ev6QCABo+B&#10;mF1sMYNGdcBs6yqDdXnW9eAZ5zTc19AfBoTu+K3Dlnrn3QDPegQgtaoJu+m1WjdI9+FkiiaD7ngH&#10;TJo3AzPvIEVXwN2or21OOLpzwp0nx+v8vMH1LRvjPuORB4zeiSJg+sxuxOG0AOTKsU0dgY4HmOJb&#10;6YEOzzTnoXHGtCXiNyyJxLzhxgBCDmre+GGdUk4vLwAEQnzm+7XyhL/fF+0ph3wWugtKNP2gB3LQ&#10;Oe3xABVhsuTdSN6lxOAw8VbQ0O+uog99ifMage5+pF0tu++FwEP+PuuD45dvyuaFOnP4ExNQrb1a&#10;rm0VDoAB1GWX6A+4T3520s4750iP0ehghf3A3Irx9rPyORK0tiXaCpI+tpKjtLtcMSCe17y8a86B&#10;Fd9/69ZC+1jeo1VMkUeHMMcp+St+osCRusVgq60SB/Dtfh8A+Vis2TRzj99XGjidAPTS+6htRUj3&#10;As6veA2wT2Av3pInu22AdzV5kOM663pP3eMYA+dsnsjQym7kDFxc3igLCkSIx6gDy1ZMZ8vgaF7g&#10;xSCD9uzqgPP73Ee4jFDm3M9Kx8lr+90dcN1+1j9XEwlfXc0jlDfZBMwz1ahqshFuU+nrzX6SDkpy&#10;2opIyv/dHeqBMsetIiE6aSD/j/b/SviYndX47YBlJrte2UkoXqO5CBOn3H7W/987El1H1LhCfkaf&#10;UekxwgiG9glOmERlkY42gfoh2q/GEN6hrvnEZaOjg0ejYuMvw6rEyqKpJYCGXzJa0BYqQZOh1VV8&#10;v+uuuhQvHzcSpWUDmMC5/SxlWLiIsmoxFP9fK0VsRQf9AWVE9p+B5Ac8SHm+/azkxeXakoO3DvHZ&#10;HP/ozjSM8OZnTQeGvlT3qWNQbqG58zQaPOsZON/97PDzlnyTHXH7Gb2ywXXwI3a5ZNObUeTX03ws&#10;fVm03sqO0cflLFqMOMX8pN5p5xuw41q28ofzbdyOSD8qZmCCmn6TOuDYCOY/mGh68hGtqSuM4d3u&#10;uhy5D+IlHBwbr9UYQXaxaMrxqSllXWMNGwPaVnocKftkRQ5kbUFYyS637TSrjKlkkz40zfFivD5i&#10;bPcRNQZ1cMMKX2E+2C5f7cH3+qp3t/eO6T2JRhmR3KAxt8di+hxtj2x67Rti+kbPGyA/xAN1D89/&#10;Ih5kfsAL8yokmi/zOVEvfUwA+lnm12V7PVkMi5+BgRGEZ5YlJS3m4Xddpu7PyKOPvqXoqZXt2bpL&#10;3yi8aOcniT8uI6bLANR8Jf7lxAPPemYsW7b5Ph+YtuqWCb7P/8i2xPtqHvqUO5YlLWA46E1mAwd3&#10;O53zikHCVuWZnHgczXdwrM4vYUR8wIiGXd2W3pjnbsimf8ZuG6C4y4o1lGE+z1c5kPbOa2FQy9d5&#10;ccSxhON6l8sVq3dccBtQ+EZzZDOAxTdup+gHx2oxy10N+2+y5HbyR32J98+ow14gHPnVkqEnnvc4&#10;wgoPEYGv/Dr8JEaItmeOfWT3WKjaa6x2ASwuUm9y+ziuviU9hdfT5KGexe8xHyw8U/z3M2nvHBjn&#10;/az6U7l1FW/21FE/C5R+xVeaSbdrXJ6Hp+/kGDzPlcts5D5+kDkRxa7ZcZb4WrRYeTAf2DSCiROG&#10;LJNngAraqmVQpi4aSi9sJxQvADnGo19asU7Ox2jidkO+pezGbZtpW26fShoQHxDHyRaxwBVtK4RJ&#10;agx3s4uwReHZjcTegR2BYwoWlnZ9CSw8AI6cfr/+wne+EGvhN5ydKJSL+3B9kS93cClHyaKPD57C&#10;bl18dBBkkJJPy4z6lQAV4OPvVht4jSk+A3EaAxoyjofC4oLCThUJh4OgSgbSuTlASNg2MTUOdY2F&#10;zZ/OL2IYLDcwEmYCBi4/9q5OBmY7tQWBd0DCAkPSYD1deZawsiuEnzO4Qt/HwMPH5crBgMIdonhr&#10;89fzrEtdcpLX965klzq57wN2ge7wJQCtOY+VBU5XCyAFXGJ2F3He6gJkko/BTznJr/U15EUKbMAf&#10;sKDO9SVmF+MNPNwQKrA4Kn1AkgH1O2Ego27f9WfRoPGZO3cXRDPmyhszQj9dfLd4EjMY5FQov6TD&#10;zW+XG3+exkngl/MeT+A53T7S00EhZaF4pmW80UtLPyXFvcPpJ3oMO3kl2HxM4mHpKQIKSHngsgdA&#10;nK93xlB/x1YUGW985vzfeOvgPtp+Ow0HICHAsmf5d3zOb58jPvLIk8p0ahMLvCfcAjEBKmnI67Zp&#10;9r43PlgXq49PRVk7+2Qs5S8eCKyjbY/01pLXb7J7bdHiuuHdOc5HpxcTIUxG+Rzpz7zYx0Scb+0i&#10;kOU+1vRRAfTao6iEhXneGGbAEAgVb6Rn9XwBp9s+A9ruZ7+uPcQxV3so4PeHUDbMrjjd/D3kjftY&#10;bQHJpGIltqWPa8lvjsJxBSfaPq+SsBl5VhJgrkyi/XGegZiE+rj6d+5nb3qJRoZpRvcof0fZKnuD&#10;NTHWzo14dcBwr6h0m+k2yRsJMlLdzuxOlG/cEzBLl7f5QrSf5Wo4+lnhgav7VHLDzjLfcoiJ7Jg+&#10;dNihy705dnnzG1fHm9uQW1Y5F9JdOlp24K2odA/Er+x3Dbt32QPg0Pjt3C6z7Zyj5p4TY9DPftr+&#10;6Y12Fx0490DpuGFHrizgfNx2emJOdDf9uN81nnHN0RMY7vuFk6NtrydFI83W2TkPd5e+5gfb7iUv&#10;2tx+FqFAl+N0XzvoDAsK+axoufzoZ2PaWI4J6OTg7Wf1bLNB0j/Y6lJLGDNR6StNuGvA7Wd9jLRH&#10;wlWGjwArplzYBQkVu5HohsQdHb9Qvmy8PiYvDrnvpS9Xool44YdY1n0z5enG5q4/fAbfd3/mtl64&#10;YZ0x3M0bXlDwYqSPWXMnHSz54qZFc7liMZcL6T8bLCiDjtMct8PwCGJ8Jr1ctfKKfhbtY/eybY6w&#10;evsq03E+Qw0gQGP21ViaPlsxXULJWRaxZKsDY7wjMTzI8tk2D9tP2qb5WdtOV352t+2WHvq7iq5e&#10;0HUaDD5eqwPc5/gYNSbSMzqWjTyFgq/4kk9iTuW2U6PIk3ZGFnX2imVvX+H6QtqP3AxtHOUs2/74&#10;92+a8hWyzzwniPpsRbKf+Ahg6LwnnzVmi2XdD9WXhh3SfXc8iMkz+lkm+Zx2Pra369I90kq5heL1&#10;XXQA0Kui8+d41uVL46g5yi44reqeu5Alu160cBkc5ykV/d1XuG+8t7e/iwxujzjOWzdFZ1xFX5Lj&#10;zl3UdeNuNq5EzBVFb7LrzzE5+oRb3u4pG8I4joUg6TJ6jtrWjXjqgw/ynYiYyxzbW6/WFV7KhVzN&#10;XInUlt6OQdjcwLnTvvD/ieFJ+09+lnLg9Pg4H1iRFB3fUgZvOivfvOwsxquoxMZu5QMo8yZbbCYm&#10;j7QqlStUdsz4S8S0MZgNHP6VP7S7C9DOddFyxbmOGJExaG1n6osk6P+40vlZz8Cr5AmLSvRbtHnC&#10;XYY/AKiQI3yWqWMghBdZRIt+Dmn6Zl/4LqTsN4A3DMcC3lsDTOZZWUWaEh/xjEjLeUueeS/sO8DM&#10;zWTjpR1bRSLhF5NFyuOzHvFVvmT1e0jzUSy+7Bf14S2/jvafki1+5j4urBHEv3c1cQ6fk0BIf7mI&#10;JXDWbJwJRe76cwj8en3jz+8/zxb768Hfvh789vUb4ocGFwD40uBLOF94jeIImS6Bhy0LZnc3uotE&#10;RtqMIEGkd/D4dyTI1XHkiV4KOIHnSFbHdApuiEhYGRlL/MhIlUFVoah+r/ld3Xd6bDRd+F0HQfqe&#10;KbUvi0RAZ/g86xgydpUq+UWjHt2pOSqxVpC6hc07/CncPj9f+u5GcOzjjAmaRWMLvqnYiZModDqO&#10;pINVgVUprUTv6/WailB/WHB6ngd44cwVBkRYALS5e5eFApfoKi/HjwKk6vzYx2Ay0aVg2Qylr2Ag&#10;jeRUDYDQYLlhSHSBRPpDeefYYY6uvifwxdVHtn0TDZXoaOeQ3XK7cx8HVoZp41TvF6r7wYywHPYl&#10;x/w9x8/qO+d3g3fd59001vGgOdJGmP44sLiDGcmh6dYYhwXanuwT0HpB9IpjGLQaA4C209I+7vVw&#10;JfJxOcuS8QePAKBsiu+Hb0E0x6Wu7Djj+c7v3u800VtssUvJV5WGFT+oPsUjtxPUFZdbp493v+sZ&#10;t+xinoPnfBZfc/L1thucf6IbCUQL4I1GyKsr8gxezt87jd0/sfCfqH2Ofe9jdAf33QXq4/QCJxOM&#10;0nUmPcL8BJpP7P4hj5pdbS8FpE3nNKZsfzFsdc3RgziB3/qRPbjk8+7qpAxTFmSjYauUrIN6+Fna&#10;wnjXRz0jLTAonLCwunngGpO6exxMG7iXjDvmMNvkcyXodd/JTi11CNKu24o3znn47YgD5O1sAs1p&#10;1VlGVcShPdb8dmrVAvlG+t2rBe8gaeiKy435NgedYFBThbTRVViHm/MgWcmlgd+9+tBurWp1eUYD&#10;WtGe9H8dOnkiWHb86nTbe+tMpa/8QrwaFwmP5JQr0k2r2syneaA2/BKaVt5N6fzzhLp8NoMOXH4q&#10;2mfo3CfKsAWoWrFsXZg8K0V+tubm9m/42ct+enLYi9E+Lj+7biSYLhsunpb/cfvndtjp/8k+u18f&#10;YyyZ+t7f57u77dzA9Im38z59nH65Xii5Tz9bdH47QwC2emxXonofXrzyhW98C/c5rZlE8EYy2icA&#10;bzbPz9pyOXJMTRrzGeNZXpTBHt/5yEOTaaeXx1zDR5tt8c9AH1f/Xujt51wvaGs/Nd0wbtt7Hz/L&#10;1SxovXA8OviaPUe3vRsV1D9409HhZ7nlqdszkxEmILzDnnbSbZd4T39g+q8GCfPZuhd97/AX5ffU&#10;EZu96oxjdF2gvaY9HrrHGPCSJaDtS+91n+oEhvkC2iP6IOq9Ovy5fQ1t9BXLOt+cPh7Lcg5MaMn/&#10;7ujViGWvWLikH2eickU3fpDnXKmhHTfixMtul5WcjdYL6ctqe+pFh1tf3mKxihnV6ZstO6K9rVyW&#10;HL1aP8U/k0sAff5NPYf4nbHbSPpW/KsiEPHFdQ8ANUkqnq3k3/M8LUPMmXCVlOHbM9xQN7djNOIg&#10;WBz15mdJ56vofxeNdvZOGnCsmjN2Ydf+pwIKZYvfWVj4jm8EqiOfu0wAmpfbd82HvKZ9GfDrQ4xD&#10;PlCO8l3maCPkX9P8btkO0frys+7nVFC0WNZ9glai7nd/JTm6fKxsXjb+HLJp76ef1Upnw9I3ficd&#10;5RvXWTnBeAewIi8AACAASURBVNZpIRktf/+d37JtwkVFX2/GoLx9KkpxGm+xbBgmxvSzA7uYPZGc&#10;ouNLv09y4nbDc0u8B9PP+moIZDfYUAZ8lRK/P+JUJrj3bl7fNC0c57+XzeUZeauLfZQjiUE9Tw0L&#10;9Vw1opl8+Fnd8vWlH7o32z4N/lhjJhukvLHb4/LIaoSj74+WHddFYTDGj2E540rsP3F2dWBjguuq&#10;+1hebhv9nU4ru1mYwXOSLqueTxSOWI1rKAeoGIxy680+8bxjEtndZfIeNnaLw7WtbZnglQdreT7C&#10;ZVVbptb7tCPHtRqKvs5tw4g3y3foj+FExxqA+VfDnN/5rViRZ6yqScT8djzGQOI96qbFreTvGN8+&#10;93he85Wv3gWkxvbEc3SRZ2AyX0/5i4l1aD+5G4M3RpLvbjfcJw08fscDlhcZOfAbZzNfUjv1tB3Z&#10;SDWkkCkbyKw/L+x84a+//sCff/yJ1+uF51n47W9/w2+//Yb1YUt3Xl9vRSCCSwPizhwKMgEdFV3b&#10;wxU40WFtxtSmW8oB8tncqsgDb4JIKhyNoxJ6wOyMqjFJoazr07vNaKgcGPsl5lvQws9kgLJB0ZOP&#10;GE9DzAPz5LCsmxHAW/JOFWgKe/QyZy4xxEYrvx1eRoHXe9CGyp2jBC/PXvYMKu7CnB9klnHm493C&#10;5Cmdi5YxWuEk9jSK3MJOQPNVSYfvPQy0n10hOSMP16meewFFBZfcAzypiyjQh0aXnDcW6gP2sHAK&#10;SjS8UYGJBQKCggaWBYauJa0yJjTYsA5YA8scB8HXkGdc91lBT3oWL4FwbT93dV2rg2518C5QGF2w&#10;Gwa/HKLv48zimXS+5Ma7YhyQ0DBSfzgfFVNwdQI4UEI7XNoFd5T+PvGf+h6tn0CvcJNBrf1rtS1A&#10;9PNVwCkaaQyWCGZXFMc9AjMrAru+OxCQM8hQ9wttr+TYEvDSMco8ph30IrASuJXwuoG5L5lmsst1&#10;3YGFOzOt4qjtGe+l964f9zspu0xuOFj37zkfZbOtIwqAgBl5JpBmZ8lFBl77paKSdJZJ4Gx9os6M&#10;xANXLIVtz7mtkM89/z0JU0kAJhe8A8rl5pYt6dwwUVX0NDtD3hJIeWOD68MNdqnHvLyAKtvPRANt&#10;bPSWM7eflS2JGHJDPVhYM1FtcxxBtNmH0ZVc83nSbETx48ln8JAJFADdueXgtcbp2z3Q533h6/jK&#10;Srow+GCwEwg1frisPziJs1e+ZAcIROULUCu061BrZDcheBfmsINFM35Gmyoe3fjs9rPER/Sz9bNz&#10;4/V6HT9LfavAQnZoN05gcll+FlZwyTMuP18D6C0BB8zYnRyhf9o4mOgrv+bB7E/MJGDpnSmEPvdg&#10;G7Cub7Q+ylaUfrhtYQDr8uwFTsmbBQdeUBL2KD/rvplyqsIzTqe+Vv+ldVRHj++Vc/sK6o7bVddj&#10;560C8ss+/5TsIqa6GxT4roH9LvssO4dOsI1AqQ501t7o2/R/dVCmYiOskB4xDlu/9z0P+6H/kR/y&#10;wOoKuFEdplgY/pU0d7tLP0vdYyGQ9FHhBd0dnNH4332xFzpJL8VQsbUVFwJqfGDy3G26EiaGG8V/&#10;4+tI8lLGMRtBfvLFkkvGe6ttkhcQnNe0z9/5je/9fXZXiB6DJ8Qcu6hYgIPDKDdaTVENE+rKNf9C&#10;P8/D51WQpu6Q9ugmDY8BNT+xu5uLRjNSFSwH7TGTjcIQZUNdjxG2ywBj4iogUsdVJInGwEoiWCwr&#10;mY/Jxztp5M1LH/0s52+YgEUEzc+S/uTbKw9OlK+0pJT+julnN/ZYWZ47tbpIKx3MNqxnqbmSvPKV&#10;jZRjbXPnuaPMI6/7ikljD310WvEdNzZaudo2mMzRXilByxVV0XK1cfwsxwHMWJbPl6w+jW2lwyZv&#10;HuPynle8Bq6kPDPWZRIMG71NEuVvxSnWZtOU+FlyQwy13hvFFDdiytOnePaVr/af0TGVx8aKB4tn&#10;kaHzXL7xrR0UqK/uZ1+v8/y1ehUQADXyOZZ32fb4ybHrKzu/4bZXcYrFgdIfW5Xm8aD7K5+jvgdL&#10;iF5x5MgRcFyr/KCdz037/tovxRuofMWyH8df4md0oUMycI2b8/biByp/5bLC74nXtUUV7ar7WxVN&#10;PmAebiNLHdAZnh/44bkUNkLRD8v3wWL66LzfnYiVP4teNetyfxe2frIb7utlg9B5Mf9MfLaYgs+k&#10;nLuvQcWGintoD/ZpanPcTRvgiesnH3ytr2GrVYRf3Ugn7FpNWMI3Lr85V5TceiU79eHcGPnL6FwP&#10;n0vb4QUx2ZOY/1YjQq5xrAcAFV5ID8ZEwpy8x+IWP26ENKSe+bMdRwEYq1b5e+WM6zY1P6F9mfCG&#10;0VUro+lbK09KGfdccTxF+92xDYtKtImOnwGoQeJunllrzUIMOnZxDEGfqoUYy3wqYxJruFJDgPFy&#10;8Nt5fBUeVQhcnSshXfer5VsFHtpONgGtixdomzOaPnxMu8cVx6BobvKpgPLtWnyx+px2xhiKnz+s&#10;ihTuunSIOjNy7NFNv6QNbRLnRAzPOgnjM/EM0wYxzj+7g21knMAsdQ99QAJ44Xu/8Mcf/8F//vN/&#10;8P39jfU8+Pvf/15FpYWfri//H+9+HgElOx/sh4CQQYAbNxluBt0WCInAZTCVeCIhwhLrPKjWFayc&#10;j5JE9UPg68H0vY0BYEyxz5WoNMfhxoTzG2cAXM/1pZGJ7GRXORBf9UJwypU7VMixYmK1wVBF3g5Q&#10;d6fE99A50oFs9DlLCnTNkTIxcheVOM9EakkkjYcbVk9mUkl9f3yuGgDQVfTVxphK/nq9ZFQ5D/L4&#10;wXPOjniaH853ySaNBg995r2WYKAic+wjwWxLHTlvygad18etbPguczAyZq5DtqppADK72LFCECS+&#10;Xjx2njH5J7njyp5sunA+dAzOs8zsxIoBXwK1uwNfYPzD+D85S6eHP0MAMdpGOD3vOYvGdo/rI+lN&#10;mb/lRE6snLEMcM53UKaYAMaxu90BUkH3g7P/tBtygZxtWyywmLxNLmhrsmk0+GXBl3hkDnh0GGHO&#10;kcEfEm/3OEiSHfTuOXajWeLMx+Y89IvBEXnAS/xwubiue1yePKGNtQdOv3N1HFKfCYrZqaeVMvfz&#10;gCELvr2BAwA597KZd3LYn6MgqnRQNsp5xU5EA1S+7cSbnyWd6p6hw/SzXswmLS3x9UInSh48cy9k&#10;KyaSF9556ADIfaoCi6t5402HKU/V3fMpgB1+1mhBm6l/+wpT6jgPxl5XcRRdZNF9WQWleicxgxIR&#10;2dv0uS5IdsJWHVkDB3VP+CBPEug7v0+Sh0G+61s2XfickexH65Dmj/Yd4kNa56N1q3kn8M5O4n46&#10;YJXYwPnh8iS7n227fIzUM8rpWE1hgSc2unsKp+jiCVfa3luG3lZU0jbaQO6tdXixSCiZi16NpU5T&#10;s2/eLSt9Nbw6fMuOgY322uP9evYVXLmfpQ7fzU2atxeKjeaaNwsC9u+fdFZf+0FHgelnKV/if7xj&#10;QuqEdzUOH1vzu9/JpOaw6fSh2Rj+LfG2Js/Y8Uneo/wEMY+/f/hZO0PVfawKB+ZnXQ/4/xoD74n4&#10;eJ8XPhBtJxg4+2pbfxf/7Z+5b3RZkP+N+bn4az8quNk9t2/U3e5n6z6NlXhqm11w3lJGsr9HOw9A&#10;CUjhbW8AMB3yRPqwJ5UYG/7Kxk/+DFt2xbKimfPQbNdNf+eRaFL6Isxnz/KVOYrpomNZnx991mia&#10;RCdFZXPqx88I0HioSyYvQ3bSfM+1PdE9xxE7rDmffZxax0Uey5Z9vTGm8Lo1Xslf3eP1WHDNlaOk&#10;IbIbgPaqxh+stzm5rZfNzYuHMJ9KjMFYlsWfaNvAOQM4ux/U+HRWBXFCtKw96zkr8Sx0H/7MsaTF&#10;AS5n1BP9XMl6L/DQXssm3Hbq0hkfqz66VlCQj0zEyS8Y/TifUdiw7ZP17Og5qHHGG4aI4+wsNMqT&#10;toGNxo6y/ReOVjyLd/zPeX/Kb/jvXTfcjniB6G6EvV9109zvUxEahu9iFr0Hz83POj4ceYjrnXc8&#10;6++kTot/ETpagUUuxbJGZ9mquk+221axyGZ6syvtcrzb52HzPvDkTtoqtot4v8fs0dD7Gv8tD+4X&#10;7/eOz9wfWQ7zzknI1/qjwnwbGld7bi76BWoc8+fKtzlm9+S52zPbMtJ1PDJOo8Bqmfok/xyf5B6d&#10;+8vI0YhAnt70VDHUf2fvfOPxNV8U1vD4JtCN5gDkg3R+j8sAZp5JMsHY6xPmdR/EZqNqQlT83MZG&#10;uiFbQl8Bs18V/1BH5CO5zetCH/GCxonxhFYDI2uuT3Z8UH7ft1IEujD8FpcbJl7PlUtm/quaPHP1&#10;DjAgfr3iReVwap7f+J56bX6K7/b7OVbpK/EBG9CsUY07S2mxAJ/nOdbim/Iilncl9pfIMUYoGblz&#10;p8QAbutkLyNV4OIZsdSZocdFB2L+T7p2+0//rjdU+jVyJei537Zx2BcAB3ImEi9IAzOxhbsD3zvx&#10;nz//wL///W/89eef+Hoe/P777/jHP/7+66KSktdUUnPuUp5rwiQqicZuCsBWB8D2Y8TVhZnzWdpL&#10;OuLss79msOkKJuZYh6KcujGEz3ZH7M6Z75MTd7AWXcGXcmKNvZwdYLtwuoL7ntlyPiUI90oDBtO6&#10;7JkSEK9oX05qgAGC2XXoz/eRt6y8skv37flu0A1seKcCYIqT73LC4I/0WOhuNJc5sIN0zy2BtFrg&#10;w9keLPR8ArxuOG9HQjqIV2FbeyC704Zb+WQbK3YueveOA1bvoCE/JPdm5IGTtGQnFsc+ZDx7dQ1g&#10;YMzkXfdh6oZ3eTt/b7qPJDKNqC0RH3uaxhXUGrBQ4tzo4c8WaxxI1Xdcf7yIKDkqG0DZGjT1sde8&#10;72TXTVPS3pcgy4ETpO7pgNlp7nvV8hoJL4KRZ8nRawsNJkUKkFCn9Jz6efJR95HbS9qhTysueD4T&#10;5cUTMOSLOsQtoPHiKvlz21kl/W4ZrDm8AWOzEd6FQfqMVQWZQ3b5TLcj1BF2N3McHJd02Ry5A4a7&#10;m4q0YFfbCE4KvIv/FNvaxmXYjrjsP3pLGVhQK7vBcaB9DIMcJhV9BVm/vP5igaTGykCSdHvyUZAt&#10;+493kD8Sd7ZNGlfV3rbE+fJWGDM/oMIo6Rj9LPmTsjn3ob8sfkgXcukMONkbG4/AIEF8Fb28a5FB&#10;xu17yf+RvCevGHhdujNWo1jCVrrpSfHV28donBvayuGmlxoDuEKqusL9Xtcf54eSKoU5Xvsluivg&#10;sUDJiwHOG+oF9dP9LAJDHhxfvQWfOe2Niip5df1F25LRJc2VgBw/WuZy1eoErq6I/v7dMOJ2iqvf&#10;RxEz3u9zv+R2hfwnrx48J1iKq9ObZzQGhqy5H5RMZ9/DQq/sTXRXoWylJRZvmfiVn+XYGczLNtrY&#10;gbY38jeGA9zm3M/yVVMaA9o+U+Y4JsdxgbI92zxE+eJ7m0DKILcdZMBJDKzu5CoOUyciC1teMi9e&#10;7OYrZV4YMHrMbss4rkQOGX/jtdtDWOIJGPdRH3RvYuAZ6jzvWbDVAnl13NNGeExzdUW6vXFZfeE1&#10;MRATHpyHF2Jy8p9+lisR+fwVq1ceFa5zjO2rqLlFoeIUK87LJlmhhe8FoFUZ5KM3Y/E5jgdJm2HD&#10;3M9G259RuLIObtGQvM22L7JJEX2w9uoiDGnhGOOOZclryRYa8/hnQHfYD58WjYcBvPkD4cbsRgeO&#10;lzo8Chocm29LY75Afvzi/xuvco59NFTZM3/ys27znngaszHp5CvhzXfxR6sYciZv+G4933ijLceZ&#10;LKx4lSsNRfvCIuoErucvrNHJLzvLZ1tTqWzery6KrPHLY/b7MHLSTv/PfADtYI2d8/fVyW4nPJZ1&#10;f8Pvq1jnMnFjHuoZsZ3bT9LmignWWmrccJlkYUn+h3bDGuA8Pqc8SJYsQXrHLkMmog+eFw35rLCx&#10;G3Z03ssWl19X43Bax/un58fSLgoul8IkZXexDCMu87O8b8+dQfhst7EcA5/DVT70x6/9ah8dLUeO&#10;oe4i+JPPWDUjfG6NeivWbNgk76NtoBeqHd96UUn3mj13mdBn1GvLqSmeNlmkj3X/yc/5yju+dRyk&#10;Yv1lUzmOcQUaE9oKePJj760clPSdjZcxn0Ma0x5qfoaDXF8ku3yfYTtiHPn6RMfhYY3a5RewKwa+&#10;wgLKFunMOFm6wYS9z0dstOYBj5WJS413jhNEV+Pr3UxNGWT8OY7++KAbALSVpGhlzXE+HuUuL/+D&#10;igc1R8NZuWzV31VUwpo6K37X2T7cau4NWzrt0TLfZLC8lWF4Pou2YNhPxymmUyx8ct7c4YW0WeiV&#10;R/RBkfPM6HEOVtHgyYNT/tp/nXHmxEVDZoq+I/6kfpb+BEI7FdHWyjd77jzy5Ovse+5T+T3S/iu/&#10;pE/CtTF9BOn1CcNrrN6Yaf6A+EW2HnjjGYCx0ky+x1YdbuY890JiA7FFpZ04RaUMLDzI/Y0//vgT&#10;//vf/8aff/2Jf/7jX/jXP/+J3//x+6j53JeKSqDDSwzGfRJGDtYVkEQeAmuT9e/+6qKzd4MhwPzB&#10;YNkLf/69gavb4WvcYe82g9J/9RjGORz1Xu/Id6ApBcwWLg+IKTQsWNzKQIfzcTzs+jVD6vcpEAn7&#10;XQV06iDMHM5yku2doC6sGk90oEKacAkk56sCR8T4HgLdAfNJNOw+LXH+pSBgyKIcnxUMEWUs8ukt&#10;0HDtac/ve9W6Kvd8x71E2AP6/+/LArA3mlyg1fXTwfjPZInxb9EDnTDwAJnvJDgH8PaOce+v3pmt&#10;X/d83MH72PzfH2ka9v4LkOjfgRlorF614sEYYOMzQ34noQXy/Z24Ardl4+Dz0r6/TwAgMFB2Qfdd&#10;ARuDB72TwUMFhqQdQRVXWozx/6RfF60o665D/6+XJ+K9GDmedz3ak6v8m4VFFd5382oO3ZZJ452e&#10;SqZeK4wCtr2Z1XK46iJxHDCqe4h/E6gDBeSqEOJbCJAODhi0rV+cufh2KE6fW7+dv6TV8AuUMdL/&#10;FzbIfd1tFwdo4nPiF8/56TIWuV4PWw+Mdw87kjNQ1mevfKeR0UV8R9PDu3PGFr2WSJbs3+MvkEoa&#10;3CsXUODbZYH2JqJWK5WOq3jziYb3+zWM6Wc92AbQidwNBRS5U2eSjD9rPPhdZphcit56gwWujxd9&#10;so/P7I3GWklk9zP8e/jZoidBsJ9VQ/0Wrrppc9PMGod+ebmNNr7e3/P/v5O9/42N9GQx6SocY/7G&#10;/ewnO/f2vvjwOz7r7k5HF/odp+gzm8/bnNzP/mqeV6FOiZ4wO8CxsdM9Wx+9EPmW1L50gdebfaLN&#10;Rypw9A5w/l73RvvV288quEUFtxZU0xZ4HORy9KNcfMAn//VF/2x2Q/ph22feOtWvm8lJreALW5lv&#10;K6b6tXN1pG9npHfYuNSoVnMbBbJasa3tajmv+qMzhhbkKyg3T/a5lSBuKptPe6vAvPyydwP/SmdJ&#10;k7to8nb9ys9evPdY9k5eejPf/3RxTm8X6cv5hRW3HWvff9s8pO+GU714J71n8rdkhEkij2Udc2l7&#10;x6KD9PmDzQX9LFKNkDdpPGnviZMVq8/X4jgcr08F+LW+GZ28sPTCa6y4e9YjDK93fPK1t5+lfFeS&#10;945lP8pmzDlIfxkbVPFW47X7qdvUXa34qU5vt+lvsfUHOv238YDHbh9/57z/8Gz6Kv77p+fcMZie&#10;n1Ay9G4ocdzxCXPzGR/9YNmcezWQYr977Ob3fR6BGOPy9wyMaXHUTzrhftZtu+QgetyjiFPzuP3s&#10;RcxzrQ+/N33z3/mKgfEn+r3cTScidP6X4qj6oYy8rSK1WNbld8iIq7znnDSN/wenm1Me6Ft+1AXX&#10;P5M3z/W5L2B8wkT33lv6zd/dDRzaJndZ0zuLaFhYr9mEI1/qsRdmE4xwgMfRtnr+LQ64ddhzHvd9&#10;aBpyxYvL4K++oxg0p7x7YXs0IVhuhzQ7f3WsJ/n8YId8DGwoQWDEWGwGEK9NN9XIWf+mLN8rTKQX&#10;9a7bVnDMQ3bLT+qehVMcsBW0P13ESRxvIjufYnS4cxbj3Tbuu0g3/kbbQeZ1+My7tvBxyIYFYx85&#10;f9YzjpRhLubjGDFx1k/0cPsxitVVaESYDS7ceseXWsVceT36Wt895X+6/id/Q3rfvkLyYrrpi1qG&#10;bPqjA6BZ2OkLQYBEYEVgxYPMwB9/fePf//k/+Ouvv/Db//rCv/71L/z++z/xXKvb/PryJDn3NI+w&#10;vZZzGhpOitVIV3p1MgAD4PN7vmSSRAMs2UPm4Op2twqnBzhSiMT7Z+jAUh0q5hhkuMvgn06SlAFw&#10;EKyAKn9wKG4gDnFGZ45W4bA7b9fSvT2/44Akkfoenz0OqC+AyLG/GSAzVE5DCWntyaq9rdFG3A/c&#10;FPgxY/Mp8UFFYrCh4LM6wHW47oI6S3PlrCwTzPMz2MoCCX5KLt3pcc762z72jhU5FnQ31SgoRY5u&#10;4YWlrfEiA1/xNc5xYhDuiXDRv2itpHjMrmEZDaP1TXsPpvg9OginCcGaB92UixYxq4qn0bT00Q9H&#10;XRnInDrDZ6qrLD9065Sz/2k+pCtpddPPn+X0q1+KTzL6EW/PumnqnZAO5h2A3PdpSe61z7l03Qw1&#10;+cGxil60Tdng7+SAbQUZQrbPl01TvtQ94cD+wVjmzG4Kdc9Ez0/0CnsWroIo7cvLuo8IiBkwuQya&#10;PXB9JB8DvfUWZZjvYSGMv/dzNATGP9igW8cSqe1AB/jOWo1WAF3nnIXJSD2XBy57B9DGnk0DZae8&#10;q5A0ll5fuqd3sKAR6KXk7DYu2+wdPC53GamEmOuG22rKpQpgCNGUz/BrbElDG0obm+2fZd9MTuXj&#10;rXNy+OIPHaIKnopHDHSwoK4v6rUD8dfqsylkvm4fC3TndNh8HBSnJUA3uvhjzoHfuw+ZTthnu1dv&#10;DvqTj1fwKNu12886dnA7GYjuhjbaux3UWIsmDMBf8ZJ8cysHbtPADnQGkhGhQ0Vld7xjmL7Pfm4Z&#10;eQsEDFdGxFhROLria09z940ZZ3vAjNSe3VxBvfKcsULdYKfssDmkxeXP3B94h7jem5dfcnmOlmck&#10;PuIg+bfyB67THM+bn63VNC4jktXbb5SQqxP08mWkKXXqk5+958N33jaUzxpdhOgghYnGsYINPXZe&#10;t93wsYpefBbaZqvL0wRJyReaYNNZx13A1dx1Xjx4+nrZqt/adoJbtZGHGmf0at6NfZpPnk7UgEkF&#10;zK5St8+iBW0eZpcggD4rMbrpa/DM/BnHxcB2rHi4Vr1RXlxuHMPRVwFQIYC8IQ08xpIsMYlGmtaZ&#10;avLZfhB8tuw6bpSfvXSO4waD4KKrbLphccrpg6ftWz1fq0N4P9qf+Eo+xbK0baR5rZJUggCN3zyQ&#10;91hIfp331rzU3BWt1955LvtjOFn+xjEw/ZKtrnLs7zaJyS6Okc04os0HPytfTDX+yc8yjmTznScc&#10;cc2RCS7Gt8AY++1nPR6lbug8I7PtlNnb1j/5aLyv1+ts73r5Z2Jk8mk0Hhlv3/zsguwiAG19BKDP&#10;FMyT8DrZmaYV5Zc8Ju/V+e/b3aKfdc+ZeuEfqWPdks6IPgtvNCtE6/aDRxhO51I8Sx3WI5l80cbH&#10;1dvnRNtK+vrLb9CWuC34JM/iv8nEnfvRnGw8I7Fs7+D7b58n/fet4LPjN8ezkokfYtl7Pjfe8Hji&#10;joslcx6X1tbQ+v9s7M3r4xho5zzuthhd+ANtOyTPHsuKtH0Pv+dxhPt+5QfZMLW6E99zI7J5Jbdc&#10;fZKRwAM8zzNi2bE6NaZMktaUQdLCjwBA2oooW23n+YeBIxm3XvLsWEW+Ch1X+ZiEsWgvL5mogcoe&#10;6IgPk1VuJSvbnNBn4s8K7ZjEOI8rPEaR6HVWZKgxxs7N5lgX+nsbW8XzUSg0f6DYxvwN8S/nrnny&#10;+2aDOHfJeOmi6GM0El9rjv4M/W1zAeaKPNqOkU/FXEHktuWXmNf1hzk8a74THUqWOJ/E2QaOOE+Y&#10;1n2s2bTbTvF9gejGCebP6OfWaY7nPLyBknRTDIfOPydSZzHduWG3G5LfbGyuBkazlR9zxjA7GO++&#10;RTgsGl+hFj24jUVA5xtL/wsf3jKqOZMHhUc8Jz0WYgDSGeoC6wPDfnEr7frDe2i3mGsSz7zpirmz&#10;NLv+Uz69eKzGSpvTjc9/ov39TvJv4Pp60Znnxne+sJEIPHhYv0jg+8+/8Od//kDuxG9fv+H33/+J&#10;v/9P29/xH84EXxr52lzCmhKJ0R3PgdPRl8C/8qWOb2cG38FJe3eCnE1OgezA60xbIBVZy7jaiADo&#10;g5J3CxIVyh2DJ/rOH/QS+qsyf3dkDCGo5JGCimdpP9oG9InABCCBkKFJpM4XAJNk0c/UnC25R0VX&#10;ULkCiPMeL6SMBG+awdhmNAK2xPbwegAgE0ifvztTGmsGVLlTCT3yyw0Fr7UC8K0QylB4B0VKm6Eg&#10;MvC+r/hYmVVJABojN7pUfHWuo50FnZWPmQl+bod102aA8AU8NZ/XbtpTN7g0+U6muHGRYcx3efYO&#10;Jo5DToNAzwPGktsGt4kdfV/GRlri4PDxGBt3EjLg4QnqxIs6hUtWTVZcPw/+bec2dP0DTUmHkRBn&#10;d0bFFZ+exXGzI/d+PvVS/j3OBJVwYDKAwMkDwGx7N4w1abpmwMSAjwe+Y9u2JHynBQCcs7q6OK+F&#10;2lt3yZ6wKE9wqBUxZm9aL0q3mYgpmrnc8OC/Qa9bBrViANjOM+tS86Sf265AAxe3CaSj85BAlzRy&#10;PfVxnIThiexpw3XYsRdGyKfyc896lEzMSMQrZFdV/EZ2dxgBpW0PyULZ6NAjX0H/l4AleR2YY8PA&#10;fAU05KkK54md2Xa2OnY8OZSZvRVX6RkAdSQt9KGl9B8LM+gSeCed6MMraeL2U36ZIBWzyJzILnby&#10;OatliPvF+/t8r/ypp+d7HB4bX9YzO9MkW2hA/ewONvYqv7Gead8JxmBJ6wri924fS9+CSEScJKdv&#10;E3H+/mXQBgAAIABJREFUfgGVeNRe0GaPFUDD7I0lOFzvoPmYD8JMQCnorG5B/277QmveQPtZ94FO&#10;R5SfFf6wQNqfy3H4liQKtioA4VkXen7RrxeVbcAKzTy4e0zDQDjff3ToJM4VVHHFhene8Bs+R0xA&#10;7/JMHpDWft/CGgWlm1deWEeUdMXGWlGm4PJxNzai7NGukP+mm8e3/DCfbP0E0vAGmfbZz5Lv3niQ&#10;NX7YdiznWVfAk5fdsOeTD85/n4+24cr2sZrShrbhoT+lLviW1TikVhHltXsbJ67cZfH29rHyP6Zb&#10;3L/+0U4MtmVPkZE2b+CgK9il36L8RfkWTwyMpgBvOip+tAnMQXvJzdW4d+TmSGKWPGwYreqZkbbd&#10;cG5ttyT+84Bn9HxkF3gGaTWL+UHy8n1MCMSxt9oCKTb2y/xynYlFG6mCqAX/wvkqqHUMQZkXwawh&#10;BkDHIxbUS/aZxPTVTvU971p1DOxbsDqvqa8sflGmFWsUNpEtd3+TkG/SZ5i0/8l2uTxy3o6RPvlZ&#10;yZf7Wc7plaLnWieWZZMCdebGvK6vuTY27yHEsfmMn+xCvfAa51x/tKVPtI1weyUfe8WyzCdwcEp8&#10;Zne0+0WbTSw6YpDSXWyMeBYwGQAQq+NW2iUlqS3BPXBN+dnAjEedBojZTX28Zqr5SPLMMVujA2MX&#10;kax0h9szjkbZmzaLCXdgWzF4NPPgSpJ5voGf1ft9a/mPskTdg52Lap8DbR/44wlVxbL2bPrKbf7S&#10;df3YwdN947Klcdm83/ST+QKTB09k8xr4BxPPyOeV7fvpWR9panznHWmyn5ZH8MLJwWgbIM5adqY5&#10;uslE+uCJUsshvfZLsZTocCWkZe8Yy9Q8EYm1HttaHogs9MRzE0tfTtGUJurgeOaq5ActgYryeesA&#10;35ahy2an+ZFWAeZTQjh+yA3/jeYhKgd67qlH7elv8gBVYeZ42i8VQzs24taHZosjTgGB8QZw9Gmt&#10;hefpM/qAs6q3hGOsYiIvaFO0EueS18xjw8/v6h8yCWvkeXdurTC9MTqi/Rv9LHmqFT+AtiP2S/nK&#10;SMVbrfctC+77PsVwws8WG5xZTd3g9+TniC8M894xLN/p9nOMPwLf8e0fSj7bZ8zmUeUCzK54nlor&#10;dVfrk+cQRgxvOkEbzOY9AIMf1DPPD/tOG9TtJx7ZcY9XFM/Kfp7/ijbU+/KjwlrR2AzZ9kVFHeRo&#10;5uVnorcePzGOX26TYLwlXxW/lj4QD0XGwU/bfOruZjJil+/9rfE88VShJzrXiX6/++vbR5D/9Nm3&#10;PLut38zz1ucjZ5yNW1gAIxbgtuvCpB2II1biicDznLG/vl/4848/ERH47esLv//+d/z2ty8g3vWV&#10;15c7UDc+DHYXuhuNE+/kRJ4plbB40mIdNDKrvNKiFpSFs7UEf38vyWzAsbEratR0sh2rHi2LbsFE&#10;5FQkhIAJkFpmRzoNkMdn01cxSOD3swzMK1XRjDgMYaf52aOWwnCC+41W6ChjTPAGOt4MBW80Qi5k&#10;7FIeIHudIs3NCyrTEdYJmkQXGuw4Dn4hoCKeCb+DGhkDCmXEpFHp70Ibzga4x1nUxCR35jG0tdRx&#10;pAVMdifS3656bpQsP/XHjdspSLTRp2E4RZQz1sPbkyA8Tj+6qs/kXs2VtADKQcShIQAsAg1TXBYq&#10;HKg5aKQ8B+KjPPN7DH7WWqNA4IbHWcw3gCJ2UFwlIvrMncChhcYgHYToteIkLs5yyWk4Xa7cwZHH&#10;HJY6Zo1eHKdmkTj/Vwl28pG8Q8agk4BLvY+68UYLAj3KPWUp4tQ3Nz7YoBQI5GqBNxmUjqYAHQrc&#10;n6LSlvwInKwG4m6PO1DIsrGV7Iqvk+xiIRahhGGPGfoU6CXzCP6uu7edH82f6GIW5Y08g8tF4OE8&#10;8thn/pa27+jBaseW1Pt+jssMbe7KwCa/d68UoK/RYY6gjbMuOUxAD3QBxX3FioWvdXorDpgE1jbg&#10;wsSY0YG2ieBzylj7Dn83k2CB6MPoncf7PHRnzyeK6ckXBv00lbdtiRd7hh6F+VQ7RHY0AKABDmc0&#10;IFlOPW7dDNnrNIBz8/XIep43VlCl4O/ieYruTfOVvcqAHVtcdcOkh8+XsjSSIwW0VkY1MbS/kw9n&#10;cabezc5pypGSnrW0Xd2Bceyg9LzkwBO5pG/72JZ6+kQWyp2GnJcA6Y6zvZ35hGV+VjocgZTvuuiJ&#10;2cygDtGy65vnuu3oRABtGmW5+LciTmIAz5FLAJELr5h2lzInvUrvGCzfWzqiIuRK8YkAWfyJKBtI&#10;/Sj7ZLbE5Ud0tB/nNeWZOiUbOGjaz7h52oEqfWyUioZ+vzMlO5RJ581t+4mX2pdXGJwATNfO/1lj&#10;hzWFJaDCWxi9/B0AbS3MzwIsJN208cKD5hyGAy8/2/6r5R6BkpeSX8yCtIpjiD7niM/OfpbrAOIE&#10;zPzDAJg+m/KugNVkxLEht3/4iq9qSDqskmeN3maucX1gAeOQaI4tdmHieuMqH4wL07/JIL+v5zFB&#10;cPvskDQ4hm4MRyxAIqbsLfETecWOb72XiYu0sVSATfzvSVCNlSJeCcmn6JkrtdUs7e2OFxA55SOp&#10;H+1nZTuQncCD+1n3kR3LniQpsDb91Mv4uYZukzanMU//koURbucEOY6yEYplrVgvnpSMqMnH8cGl&#10;K5QBlwnagdvPCtcY/Sl/b36WfDE7zLGTlvKzQMeoK0oPjl0jssySOiVnN23IGkkvblOnjmufT54O&#10;ZZ6LlJnCnuKj23r52bZ5bo/JF/ezgDW9RMcprROdlEucZlXfAUT6iB5XaXw3+VkR0/lC33XwRycP&#10;6Xf1544lyj9ExUdPnNO4QvEjZz8xbiCw0Wd8npgIZvdS8Yc6oqOx45FDiG/KS5jsScbR9upevcoW&#10;YNGNxVu3d4xvDSN4Qs354//04i/lOgL1ztmtDZvPGz4gL3NpjC/i+XxfKf4mX9JP86nRuH2bj4ga&#10;RBqf6FkQ08+SNsIutLeOES969BgM25feHnzn9mzjhdAcXf6U6LciUPMYlZjc48wk2msvKsm+IIY9&#10;UuFwlUzH16VfS3JAErHotJGir/CV8dJ1RjQ2G4foHMSRm0GxI6MLyE3zfPiHKuSyeT7Kh0+8XvY1&#10;mtdnV47XSQCzuAKLu+2cOi96MPfHYgF1kdeqHF1G9tmPy7YkbelsHHn5cRUpKq4dDbIXxqRPcVss&#10;WmKezUmaD7tneV1iVI+dOYYzf8uDFJ238etZ6yTW4uaHySrs7BrDJsviLsmO6RkMV1CvD+btYhML&#10;S97AOfAAsaX5v165V7JxAHlhzY7PqY/C18I85zs7Eq+IboZd1giTx5Zkabe8VTY/vOh0ig3RdJBX&#10;n7GSx3HKIeSh/0+xaw1d/4U9l3TSdz2HmjhnbLpPjM7VcoBqZOHjbCu8N/xD3mc11ANHwZX7wJAf&#10;0iDAZgMcX4nOPXQTcccriVRx9MGD56HsdS7KfSRlSXp6yeAnmmpODROVl4DpAu2uxLLmt2sHhsyN&#10;VbH/mc9XvRPIBcRXIFbg+/WN//znD/z2PPh6Av/4x9/wfBEPfL6+pF63wUh0p34l25A5knk6aLKI&#10;74GmJ3r0/PqMQkjlmcHh0tZOJNTpwC9Ik0cRRlXPgN9COb56HkHqMdTtsLh9XMTCylNdPIfInSX0&#10;nphuSXPj1Adi6x3MCMYJmA4tAajCzuuEpKRTeCEtQoEplW6/eiXQitUVaUtCAwUCsHQQrPOWtNrY&#10;vb3bWt1B7gCSCWScgoEMS879MZXAzd4SgsD/dIg8ZRhWG1AEUl3IhQTpVPB+WKxkZFfibjfYOQpU&#10;HVRUwCSHCCoW2I0TqAJMbpkBOtKTlD4y7gH4mR/wlPwSMD35yMjR6Lobb9pXaS4BmEy5E6UcuAGP&#10;6BmgnJt/bxiQQ7B6cHdzSEYq4CPMb8B1gu29E4jdek0jpRHU/vvRenzGcEbPFTKUEX4TpbOJs6Jo&#10;US6LTSuA9EQC6NgsSCRwORmvplcVCtWQx+cYOKYNkcEHAVyK0i4pKDIjgHhi7DlLEOQd+64H7AZ4&#10;sLCR2NHyhgS+wW7Kl0CVj3vIRcQAbtoCJhZWfFVw2eeBif01VgVqKgR1guLwpO1nInUwK3/KABq9&#10;0E5MoCwsCc/OtQ7EtFKy9EPvT2iVnDcw0G6CpsFyIQTaTOxL98pOqLCIhUhLdl2AhtvwECyF/ZDO&#10;Ec2bDgohmrttQuKAt6zlz8jjkMUHkU4Ss6JXt9y+9/ioDiCUjLaO/GXFRARkQ47WGDhCIt2vWqBJ&#10;H8sVnLy00g0HoHpCW00lStRVohpN09MlCSUyZCfkdx+s2Ag7y4P6BtFCH8jfMcAkaFNBOFIrGdZa&#10;BtDQ+k/KRxdNAq1bx+5vAfMG1yUTL8MPJZwrA7F6+9/ieNEvkOhVLB7ska/CH5ongKjD7m3rEtHe&#10;/CwSvfKy6JzVFNNp7ygZDQKhkoWTiKLFGx3WiJNY2QHUn0Mnww/0TrQ1GdVZSszYQe0CtB0f7J1I&#10;BsmhAMWLv1qdXH6W0nZsbDV9KNG1ZN8CD8JAvXSF/CHIhiWHHPNgle9vW+Q2XquMSxfZ2fZCb0FI&#10;mXzlfpM3zWe3XhNXtweKt6132y+eQkfiVfqY+hbtFBPzt36iEiVjPmXnpS2xsBj0BvWnG1cUpCyM&#10;Mclu1MqhwUPYaiTRorELyjcSF3Hs7ExN9LZOLveeXKHfZWPNRq+c8SSt/GzY/yMUmDsuPgH7V+Po&#10;1Ymeptf0s2feIXyl+SRt1za08QwbM2TNgsFAnI5OMIEcs7BOPsdCcntbp32cTvR12X/bVQPD0QLy&#10;sdTpIYPJhGQXn+4mIspurNCqU9mkwgmcM7ER8RhjKiWo03Q1oebGc9iwyw1hv+vK3I6T2EVd3rRT&#10;5WcVk3ocjOYjaeW7MpxPugPaaUy7r+11gzy1Du+ToSX6tAZMYEVvCeXxrQriFp/T3qMaLBTLGlua&#10;PJTfXlXm81XBivnEqATOxvF5xGlG2WOFu5i6Ct8wd8Atmw72e8nmKfFDvnoSMzvGfssR4MRqGe+x&#10;bKtn2ejUgLEw8wHns4556Gcjw5qw+lknLl/tzyKEd+SITHeP7Tj5qw3z6/TLG8AOWyESZU5a5lFx&#10;FhsrUT6U9KHcbvM5gVCTEhgvItS4EQjE0774Xq2sVfh8XlgcYe8H0Dw2+0Wavqp4S73jd8VHNm9Y&#10;Qu/JI7t8PzGqChiJ2R2v+LEaRzPx2nlyzuVnX1WAo+0CoO3mTnPkLV8cO5N3Id1wXQyEnYu6sKLo&#10;3RZH1rNt+oPIppfEhnLxgTatv5ZABpo3aTbI4i4wv7XKrzdYwsKDJJ5BvG+fiPbjr8qJrcKDL3T+&#10;Satua8ojlnVdWGZnRUPzsxwzMPyRPt+0MG1xnMbgKlhiS3lHayS8nj/1BcKEQBcBmL867qaKyOQP&#10;Zu5HtJdtzLO+KoHEXC2KDRUm5DPQsiYdKv18i2URQDwVL9W0kvi87bGi+mw68Nnn+a+2J1bw1lBl&#10;68serz4rT/yxd488Lwv0/LGcB8dx3P+0XaccchqzOv/Qq53WeoCHK9EO7qL8elH2kLlXr/puCuKZ&#10;dBElWWtgXpRe77AVhTC7F7OJXva1/D+xJVgcdA4GZctoYzaF+nRwZso3BHqlKOcCoGIxFoOODDBX&#10;rtxv+YszvQRiYdk4ArMZVhhePo9opXJzjA1t8Yj7VIoQba/mxfvyc0ES2/zCFP2aq31+6XdkYO2W&#10;QeVXuMopX2CLF1AwMspfCg5nrSoLG/v5XL4MsxGFNFWRyZqOdyYiUzI/87wTZy+sWbeoO8Jo2np8&#10;5TKj6Upd40rSZO7iqWLZfgF7104iXweOYOMbgbU3vvc3/nr9hdfrhb99feG33x787W9fbsU+Xl+e&#10;eHFBGgaQHKvkBIX7FHpI9JPECKEsHEWwrUS6kBSIXAoKsNAAnGeFBLuSyJh+H+gsOM4S7oXoLsuc&#10;TkKOnsF/VoIqzvP4zCceYElNJQAEaIvGQm7DFMWDVskoOxwO/c4tWxSvUSN4unbR8NQRUuNtf5gS&#10;Fq/GegIDBFgoZCFgvYo3AXCPS4Igdgkkl7kHgsXE8DFkPbvmvEKrtJA0elAAesTrBAHcCs6LP9r2&#10;rnhIsL4iqph8nv/KfTqIqOhGaw+Mk4F/GZVzTnjW52jwkPZ1PaWtE+3qroJOJoB9ksa5N3aejgn6&#10;dE6nbqO4tKHUMNsoCBzaVnKbslI8hBtPvePWzwJIzzpb7LDjdFN+UmLAkllSZ3dg78SKjWcd3m4Q&#10;OJk5ixPEkWqjT7pEqjsvHcEFTgDbMC9Fi5hfp57NmVVgZb9i8KbbU7fe3xcYy/f/ZyJUz9Mzogcl&#10;Mh/gumqefJVWEnKqsU7pgfKZzwl+8xTvch/QGzhbJGr7ichKsgJYRfPV4Ad0/OvBWkxKFU81fdpL&#10;YwULkgzG0ghZoPnBKj18APmD1hNfuYmFkq/Efu0zJ+SRjQpaFh4srkxBB6xkQ6lwf0Jg4lx3gGAg&#10;GDgdrfndDvmsMmkbd776guzUJQsjmMg8S5fTAoni49l6rgJSJoaAa49el4MD0uKpgmnxgSLl4YYN&#10;qvlBexh0jaczieWvhYXMVbas9Rqu5kwW4fBV3TFlUuJZXVBSImGbTlrRQPAxBEQj3H+nivlMjwNV&#10;QEf7/UgGgQVxYw0fi+xVUsX0s9rW/GwLRtGwHWL9IT4h2E7RSNyOdfRd+m22Qv7g/X1+KQBI+lm3&#10;OGT6AgqI91ZKlXAufEK5AQ7Ls6f+fhXd1WnMRHONJwPVuRenI3L3NregXkTxMhorIZbA98JZobT3&#10;quJw6R6DpWnxq2B1ZBGbvoXfS++fKBql2fwl+8p3aeW2/OzGfhW+wKZkKYhOZNme/8veu21ZchxH&#10;ouaRBYIkQFAcQjOjdf7/y2bNOWsuEkVSJBvoneHnwc3MPbKqRc08d/ZqNGrXzswID7+YX8JDzhm6&#10;EEj8KFtJAZwJ2G3zsXpdZJ9jjFkLPPj/ui7rQWS3x9Ck6r6FzWDXzgDu+t7iTphi2XrvW6xmswJP&#10;kIS3q/a0ZcQpUCJjJKM5S1A/NVqYRrRnGFoT0UyvId1qTdE6/nH/O1qNn0NrHsT7DMzUFAaTmDcC&#10;Ea4PhJxKOcULi/Mse7zl2KsNNu0sdgIXkwv0KxIV4L4uBRdKzxe9l8e01lVB/aXdd0oCikSlcHcT&#10;aRBNMk93X3plVMLL35CuLDuRlpGjCGwn7juRuZ04zFQiQDaWKULDpPaXIoZ1GZDpCW8aE/Y89r2H&#10;eWbgzUHU4s54x1Ow3pu2P3fila/RgkS2pDBHxMALQgajxYxbYW1gRwDr8pxtbmzmggFUzfJ5Lcuz&#10;xirfMpJFGxleO/uh9lt6nh0cyR7DOMdiMWgDrXForYtF15ixggkx7KwAXvHmsDS2H9TxlcXvgdGX&#10;1a7cTCMG/zcWOkA+GEXr5rcZYxSPQL7nw84u+7Gin3zLJBVbLp4MMxMLkpOFC8Lnpy9bb7MvP3Tz&#10;5CBugKqvlYEYE9L/5Xgv57W1Vtm3EX8HZ3zvjXhxOFvjkm4STug5rU0dn8B+Fd66t6g9ad52Vjgs&#10;9ho4n9L3TuRkv5J4ik81vYhVbdyyd0Jg4xpFLhNfbeLHIgH9bqkIBbEnX9r6FK9s+oz2rT2HPORT&#10;ekeBNiVjAeJ9d8vh/KLtYsWfFvYOJqdvCBcorDl9Wa/3R36HkjYWlnoDURwQnchqH8ISZe4Soh0c&#10;hg5kTp3UWjhz3DcwyEcazG2rGCMqFU351B3iGekfiwCpJhpIzyk+g7ROEK00/wxYF1dxA38Tq3eO&#10;awfENVq3U5DazrYv6wK6QNtLiMf2g3fm75qCuq9wbVgPGUlNnlVMLWpV7iwsudWuTm3bmVC6lnxN&#10;2nDpHcD4qooVFpCXYU19pwoVL3QA3pjmLn7ORR6nbHjTidYlpCX01oYdG2ElF6HdULQhy+mcYw0K&#10;bzMpeNffC5fbuq4Q7WoAiiqKXuXTRQ8nxYdw0UiQJ+bOjDl+/19GxeoMOyQ9F3W2ir1gvzzXYoyw&#10;6GuCT/r5WSqkm0nGlh1hLgRlH/Rnp66UXCkGAji2+dyB4qKuRXux4qCBfe2QnIbH4JhqxPE3KRtA&#10;Iti9QZgIGutG2UrTt+1yIge8H768eEK6GooHzKgJLNMi1Z5rp2/bIFEOIOCY5uu/d03s6XPsp9+L&#10;GvM8EgKBktdofss7uUGkn2m8shaCdq+L7StatJG9Ja4eTF4an0UMDJJMxOj7Z1xWxT/CINLkh0TI&#10;BCbeKz9/V2tU9AU7ny3a1RiJUz8zW2dM2QcLfCrpFR2/ySy/63rDvYG//e0T/vznf8PPP/+M65tf&#10;4Fff/Rq//NUv8fZ26rfHAgIA3hZ3hsgRv7MPTgcDFHemq54R3JkDsm02M3LKQFYSIGl8ZBM2M6xy&#10;hOQoBqKyZ9e5wwZIB0lEBDgAGlZcM5DWjE6l6aVYzNFUT8FrL0RcyAXcWcmDCFVvJ3IF5JsWQ9/l&#10;+Kwynjau2Zlc6SvZ9RL8GEZ0OShSYhxYeSGjaIgsxVZGZdvQuNoqVKEaBl5HJSgN6aZDJChUYwxW&#10;IxRdbzE9Fa4Mws4b2Bfnw3kDDsiQshZi8cQUfAsEiZGxcGcCrxcuJpnqm6wuCOAKUBEL/F2IHe7r&#10;uT+/oHrAiGDv6iGQvsphzwTunYi8yxBJ0e2qJbezm3TAE6xEKSDth0Y5R67eF8BH4r45ohW4KKDa&#10;iaJk4RXh9yV3PfmARYEpauugIwIGkov3uhLQlR+PA9wUCL+uSjZkveRo+WiFhKsMSC504USt6c1x&#10;4qo+x7EMwXGFWpFVC7cEKrBsM7PZx18gXI7IwsWWgB5IDONE/nbwgCZraR1BxyC43npbUkdaTzRt&#10;elS9Bd9tBNTWw5WZrHqEnoX+OToNq7UIXAi1dtpdsXvuPAIQrARD7cuwHhGACVVqXZ1sv1iFg6ZH&#10;O0FX6YjQ36ZDza9X8kZWsJdyXYpvN0grQhRfJkoPRtPaJnMPHSojxXm87o2fPt943S9XhV/Xhet6&#10;w3VtxF3BvLe1nIhzYQCdXlmRSzoI7oxTqz8SGN4psDfu+8Z+7db/WKXDCzVg5WP9va4KknUl4N7s&#10;Cw4Z1nDCpc7d0XoNnYAs4LLvofMIPAl4LybkbzJ6BedrHSSzqvlxpW6CxQdwAFGGpeys3sQxzB2r&#10;M8CSCi4z8UMbVevD/tsQ2CVYZGvGG4k8Ku6Ca7RYmdQOANDPlqPhfuvYDn4CiR2Bag++sLg7AAwM&#10;bLURSB0821V/As/qM2yBlK0demSD6xpRQXZajCuLFhm1P/hGVahhJ1y9m4BK+L0rKqP5jomNxfEn&#10;aj4y99YbycBkyoFQ0CVw0S7bzmoSqbEqQCKoXsDcVVbk6SGk1DmtK197I1/byaDCQ4Vp1sPO1lkZ&#10;xSP33njdN/Z+Wetc6rf+DkRKtyxgs5pypcdQkapybJUQrjm3jAJ1X9G7xilMBVeaJdteih9KIXNP&#10;nDWFQpkaWenFrt4OBVAQxNWLNhZARmOvYWeBrhhsu4SjdeXe5ZCrktAjiIXEdTy7flU8vhKIK7Cu&#10;b5jUUMIhAejQ3apug3rjm3OFLeQIyiQoML88npGjAxLoJ/WugMViJjuKDzvb+HPTMarqc/Xsr1FV&#10;tasq5BToggIxUcnHG4EVM5EC6ioYU20OOoI4PB/yb55noJDqaDOAuPVu8oLsrKr6ZWfjasdw2tlU&#10;0udR0+Njy3JSMLGz9Sz2rjUelbzIuyoUuc5KAt4Y67F7ju3oVxHW67Xx86vsbGYl26+3N1xXMKkE&#10;vC3gumhLcqO1iYKqiYib42IAlpKqwGLo7C7q13vfuPeN1+vlStbMSlpXMvSyaribe6CCJlX/K2j5&#10;ul+2v8I/1yof7BoBrJjnMIouYyeg7OxyYCntp2HQFLkr8I+sohnZeuTAUSA3K3RL2uTwZTH8z90B&#10;3zvoJ0dUMkd2L2RneV6NC/rEy9ptVbYQUfInH0G06SSPElBDZvnM8mU3lmQvhDXpQcUFXOGE0u1d&#10;vjftAQs3hp31TohFtT/sbNn10tdVMR7ksApyXFm+RfmzpB87YVQsYB/FpN5xRT1RqnJ3Qmlgu6XA&#10;ucaQxYPd7Ke7BSgoW1X4kufCXrFo163tlTxqmu/YzjQozhPGzuUvvPaNzJtnW7bTX90Eyl8q6LD6&#10;TKq7MNbn12fcXMNKetPROJIZtOtM9uSu+YQTB8XjkQqacj7ksYzmu9vYMAT3ABYSrr2aj8DivzXt&#10;XiPyiwG+FeKj9rvm7h2g4gVKMmzEO5lSknwWjQkXAyhfiLbztYD1Ig1tAlqXGRszK3FPulwX1nor&#10;OQvFjFKSbZlysZG0Z54+aEK2BI2tLJ1tI9onbfwX1EJ0Bbi2w7fkAwSzPqZNWl5sZ2nYy2bIbyzb&#10;0mPguPRZgDi8fNnyy7d5wDtJReUV9A9BGy75g3FohJJKTAQgsdfCm5JSpEX7E8tF1grkFPaTvAWW&#10;u8kwIpAXMXoCwdZe9mVLtkuMrgqWChtx3jniiKZ1SC9ufP584+fXjfuuVqzXWnh7e8O6AvsuPP22&#10;KpYBVLFHdSQhj1vPd8us0kkghr8ozxzuvXHf++xOoMIm2QicmMcLGs03szhNXLKi5diFVMLP9C2d&#10;qN11lqJ2gZd8lNIXRjDSi8Qd2fZmn+cW63IMecS35q6lSI4h6VWlbBSLx4JJ6Fi4gwktx8aWfy8M&#10;slExXRctJ8w5SgU6rhxKKqlDwrbHZb20GS8l30fKd6AOwl2daOhDibdy56B1F6HWEl5eoeIJ0jhR&#10;Ahm3dzYJWLlLB2U6Itkuscb62p+h7lTla2gWrTWA9K5b7bhBwrZSu1+T90vBSrPYVxr5AeleYd7A&#10;POuXPqB8EigW0PKvGIFaVOtSfEnMLdmwzgvxJmlz0TcPnivNAsd7c1drwC0Iq5BVsnLxuze0UeBe&#10;9P+YqHOOIUsfV6tI4oOkbk/aVFyQD78gWa9Cqju2cYwsQkdWZqykz5accUttEmkbVEnfzoC0j22i&#10;N7ZRAAAgAElEQVSd4dhS9C5Hw2cZg1W+0w3sXTE8rIW1vsHn+8a//fnP+Jd//gN++vkzvvvN9/jd&#10;j7/Hr7///uiO9OGVwFtYZWwTpiZ6k2fofIcmoTzmfHgI/9azNgj080y+hf4jA07WVVXXG0E417WM&#10;iRh6rDUv966l4lb5uwJMbayVoVZuMc27kuAC2cqAlkCBjkgJTtBwVsJjOrtc2WL+WIhFIGjgqkAz&#10;CGyGojPDlW+yiAJ6kwmVBmnhvCgNhELoysT3O/FulWCQcmHjJR6AkkqQ40QFgJ2IS1n4B+gKjZ+G&#10;KvY4EFbVXxXIAwIZTEY4wDpFy3oeWOEKi9hAvhL54sHLuwThupT0Eg/px+UgjXi6E0SsRcyUSsQE&#10;4jmoMay0KbgVqMgEGARNVnKnDciUn5FN5uJXIL1bXAx049HE6sqknY/1O8ZVP7vaIspBVUApEIzQ&#10;8wn6vXbEQcomHAQKbO8QsJySX8vZV9BHFU3b4+iGLpX8aAUYpndqOOnbGKhSkFBJACVPi1IKdGzK&#10;5n6SwQ+bKw0r07krJV01IlC6fO+TzPPsSP+aDnCdV5DtJeiZWJw3RnWhB1TynAw6klfX6vdXMA0G&#10;lPXEctbtdMSYI58rAC1+5mrV2qmSPgHGkCHX1NU7hFYyeiBfaX3kHIE24fN946fXCz///DPuvXGt&#10;wC+++QYK1lSgKjhf6mhlaGwOh6YK0kbrJmwVV1dbZlU7v/DCffNQ8fVGkE0Ah+h3c43lOHYAcZ2G&#10;eEt3gUDl4pk9b0juOingxLZmMjKJOkhVS3+pyp1INMld65C4kh/qiApOK+DOGURz3GQfyzJJllnV&#10;rtZNYgDzraSOLWdkZ69yCMQ/iYqHHmIlvRQoziPA7pmAtoZbu0MAKIDofcX9MMoG7WywIkDYYu9y&#10;FBfApBwTQdmJW01JfYAFzBMKomrJZWGbh6TxJVNJ3nT8OzsgkqqIJR+LV+iGIxC4W6O9s7N6dz4+&#10;NRAnpuGLa/RLgQABHCbXQ46yZATmG9l92dlak9qheglIh0p4DlMDXOU0rSqTdNXifdP5YwVpFYqH&#10;ZbPsWWEIRRs336kDswLleB4bBR4q9p0tCzkaJD3/SmeX+bo4Z7qMroq4XImshNNGF7ko4VX48KLT&#10;XatzP4ZinRpD5/FZgVLscnDL4ZS8Uv8Qz4nill/DEEpOrMJWIZvB0BOD6qUTZGODektPrjFMHpSd&#10;dSyavBLj/RtK5adto59PeyU7C2AUnQzqyDZCwbL0e5xA3Lux92p8+27Zh70+UZeCdgnkTdoNfbj4&#10;NgUsqC/bHmoy4tPFYG/bpE7e3pUsp3QXhQIRyRa2sB00f/CzbR3OucomUMYy24G0I96ohoFDBmRM&#10;1z7I994bP98vfPr8wufPn5GZuK6Fb7n+yQXfuSpxbhw76IimTbFpHHMpFa8iC8qz9EFu3K8KZK/1&#10;BpA2fAy0A7XwyEyg47CzDugxqOfdfsHCDVzEZfIfhu0gg7jVrnawKgCDtK5Q/M21tiziUsDh3kqK&#10;wLyrhEnfOfiQKrqKh9IBV9M0AOEyBV0q0RlYbwzY0K0WnysYSaZrCxlBH0h6Nbw+maMVV7Q2z7gP&#10;WjVGWEwyVyAzI7A3qt3erna9CnwpPOHWYlzDCsYwiLNUUAYhStpG4TwibNqF4on0Tiz58HCLVo6V&#10;RSS960l2WzZ3OaWR2bqt1LO84gud+ND8w2tvu7SBOtdxyqMo1jv+lFy6Q8WB/f1crOCPdNuoDlZq&#10;7No1oqWg7qGs3K/NhC0QuIDrMs+I4QIdPMMo+rVNk53NM0CFh556Bwe5brl37fAczK6YyTJ2kkdW&#10;AcEAWNzVcQ3FZ9wuShNnJLa6qbdOGjnlFrDxk/hPyQafS3zLTmoaiptcQhu6edjZjTp6ZdGNDWMh&#10;JXArxrKZdOu/FUVZTHav1hkBttR8XNG3yza4oIgflkVUMqVu24GBPx/PJC1kG2dhn4OPbOPUO2Vi&#10;3DsoKzsbPdT6uGS2zM8NZOOctrOFlxLAHYBa9trOAoB92ctxnJXqvKFC5CDmYuErlgPswgozQeLI&#10;Am3aaWf5O8nYph5PyaGwcK+G/835rNJNr9fGT68Xfvr5M16vFyKAt7c3IBbeQsXsQRsl3/JpRGMQ&#10;vX8vW4Mo2QICuTdeLEp87ZutGKvAnNzZUrPEYkraDiwlfSjeS379QhcMpOI39JcWEFnJ5DtvJ0PU&#10;Iustrir2aI3CVym9p4A3bRh1rLCyElEIFayaSPMWr4UZ0zya1HuyCYO+7MZQJBfQXbYje3B9Ktag&#10;oP+pBVvzZ/gxQFpH5fgO0Dq5bdemqmMMTnE43aKEKZIPLwuqhPZWciubL2taUUcvKO5GQ7JIjNLP&#10;lAh2I6qfL9O2eHTE9TH9c13ajVgJlhNJDExovbPdEnQrDk3mu9CxbOEEKwIVM3M9uiBu4EUulZJc&#10;woydxCp+Ubw5VuHGpZ2QzI7ki77fzaTS6paHIJbRLjQVsTFSCdkz6ZfkuI3ELO5MfppQInrhIMVL&#10;i5cqmsZQd70pWocX4pWdaP5NCkvR6rJeD66//LxGTGmfYb932mrcSl6RP1U0DATiZvzhWsBa+Py3&#10;n/Cvf/gT/vCHf8XrtfHb3/4WP/7jj/juN9/5iBQzivi92QpvHd4mWE0ArJre2QAiCMpK5muRBDsE&#10;PhfEmQH112e/MugwXpLAzK+qZAtRBFv+8P2hJaCJDmX/C3TKOAR3TG2gD9iEQGztSICDXw3+1VOy&#10;jFoFil0NtHWA7C7BITiUAVMlq3rOXuBOgyFckq0yqHSoBERxOmkQyGDLmpUyjlz8VoX+I7ZaAy63&#10;IWobt4TVct5hlVP6NxdWbDtIpZOLhla+EggZK3RP6FwNMJW8EnhAtGIcm9dqxAwcbTv7ok2S/poZ&#10;BSYK4OeKSviFeAhV9QLVr9UMMx0qgCBhJ2MC7gsqajNAk1BiVMIewPF3FV9JXQd3SUR5ksXnBX6l&#10;NJIJNXOvgh+h4BQr7ujALguwgCMcNE+AFbgJb18VaN2teIqArPzjfM1RMflrYS3x4gZUXUM505kL&#10;zYHbY1RCr8O5gwdpoePBl6r6HXtYKM8lqxuUP9JHiWbfH3w2+U1PYNgYCnMpvBwUjhpOV1RISctQ&#10;1DliaEMj+eToWS9aY1iqpteAKIfWe3kEMZEKsi3W1rSJUdA+B/8Fxwo70QpgcDQD2yafT4l16wkB&#10;CtEmoIAP6RCiTyF7BWRkfAJB454OTlaQKL2rC6Ah3hs6fNR7kZhYamdIvN1AuXu0P4zvCHy4Amov&#10;tt1E9UvnfTUIVcWAgUQCWlSgxD36icC0FbhkgfpgtR7PVKi/VqKCfqrzU/XR9tgXAWWDs7a5k2+K&#10;lqpcxvhWcjdFjU8Bu5rjsuwWYWWvGwarWAFa76jvtZ0lDiqcSzcB0G6JhQo4gLIt/V/mIKxDqkqv&#10;Zaz41qkLQ8fyZUYQNxIZ3QKjpnxbPhadee/GTNj6OyApMMxKNoO/AFTpHrTH0tO2cfy3g89aD4eD&#10;aGsIZnkuyWXKyolvJ10rt/hI6fW2soVlpJ+lS737Jbje6IpeBajUzleVWgVjJD+dEN5QkHRB+xC2&#10;5Z1jlJ21vuldUTUOwmHZLgYKQLtkO8tMqfRj6ZAkENY6tp3VJJe/L36WJKCTbNn2v9du0ZYH5Zw8&#10;xzOb6q1v/B6lxZggiFXQICuACFbry/cUf0POVP0sDLloJ7ew29IzzXg11mFnFSKYqK0CYtnOIQO4&#10;2k1WgYEKvjBdBwW/vcs/GnOYZ7P5MGj+ZHerZqELQcjBtRKZUG1z0PlSjqOCQ9RpqXBc29ndFEOH&#10;IcDxEcOjba/Cf+BYj+IIjZ0TcEFNFO3dYlDOus/eZDHAQtlZPgcp3LXM715PBkbhIJfWJ4adjVFs&#10;9NThwSQ0kebQOWFeFffOBDNpgeL1KuRL+z6AnEI6vpmjLQ/62huZd4VKSGvtghe2RLZcL2jHvOYX&#10;9IUb4+u8S322EFj3wl608ZvjpKxkipc6AO7OB9T3s/2NfDufBxoMDCzubsnWU0oEtR8BtL+j2FJw&#10;jcjjkzyQQ14Pq4rkTozoP9ZToVTrZuEguOuesmA7C3N07wSODjpzzj4MPIL2rqxJZmN/+RqIG71b&#10;KSgb3O0TpYt3tEYtnKL/E0YCfdlax0rebGTsetaSsX+V7kkYV6n4Zp6XhWjspSR5V9yjCt+4WML+&#10;E29oxRHA3hpl7yVtO6vV2p7/1CXJtc7gmvOmRV9iJogXlnfotweqQArlIGT/L+o4abR0Ucn0Zfv8&#10;jNLP8rEQskDlzynY3L4aeWboagfQyCd1diarmF0IST+BPlq1Mu8CnuKz8i1VXKB3NpaQZtddp3/b&#10;HRdOf1Y+ifxZ73wdOEW2WLsK3BkATMqNQi4KHyI2lvTotLOUA+3ekLzI/2+sROH2UItWSvDNdU0a&#10;FSVZyiYA7g5jX7b0rhJ9wpamHxOubd369WAc5bhy+rLa3UXq0s9QBw7vKIroohfKUSfFp/2UpDed&#10;JVvT57WdRQ6/GB1X8rMaHyCKFzrGBqgAzTY2FsHyNj1tZ5NrncU3N9R0jjo7pKtmSWRYNqTZfTTv&#10;O19WuEiaW7EZS+3gefKxsFtEFVmoG1Ki7WyKup0MqEKK+nSxGjT3DeyFuNpn27kdRG9h31ChUfE0&#10;+YtErrCJcLf4e7O7Rq/vHjigCkk3eSl87pT9gJCvHLip3n0OHWSrW4eruED6x1hSWG/oe6B2T4bQ&#10;InWGVlZ2D/qE/LQdJ9Mc6Q/YXq+Od2aX9aiLgZmV3Log/KS1pY1TS1cEcellht5UMuKIjGAH8DDv&#10;iteu7PTdZowiYnndNunlwmhjH9rr7HPLhYFcLKqk0cAv9rGjKJfkUTYA9m61lcvB+7Ib/L3mDjAR&#10;p9hfArj5fN0Hv3uBfiQVV+0oJI0Yq1goMVd5ho9xEBZLYguoY8Em7lI8cR22RmGJpB/cdqY9RHUP&#10;mDHjC31etvhr6ueKzQgMCGVrl+ZnqMvDkZQLDH0OVAtTYZrEpp4yzULdS/Yxp46LK1YHF5Kp8l3x&#10;MSeFspJLsWSv4xjLFcQtQR6UfPH/ZqFx2QkWWAz75IQl+rluuRiNne+8mxYh3Zn4xTeBFYmNC68d&#10;+PTpZ/zpz3/Bv/3lb1hr4Yff/ID/9A+/w69/9etem6djhP75bbpNgnpmiLFsQDqY5uA2EghtO402&#10;YGYKKl7ygFRSJ1x64UuVFPCaSaVifIUL5o4GZjsFDje3WYNV53sPkndFYY2DSokJi94oIPIPoMH2&#10;FcdI5fAmnFzhClFI1bNf1aUNpmIvCCUlwJ7w6ee5WiNnuxJY8KH56DDNg4JQAZwNj9du8IAY187t&#10;DMplIJdCRVQkcZUJTt0bIwgDAxwfMOrnB9t9K6hA55NOaYF5mpBdM3TxCypAjZ3Q2Q65ylHqEoiS&#10;NAUKnFAB0A5kHLuTSidHV/dzPgXOB8gLfUe7PMKO7Hw3Yhgf8vSVcPVsy1TSOZRSOUFUJcNa9QLJ&#10;s3laAmWUoDXQYMEWjnxfzLJNzVLJDj5fwNCArkknzkRi486Crq0809/ppFKfz6IZLej7w8jsMWEq&#10;0JVqXUH16cPbpcBvOpbXyPCkxyt5lHZpOA9MtcsoClZEVz8CiGi9cIw/2CaAVUnyk1xlGm0kOtBF&#10;h0frk1Wtd0VVebmvqZwzctca7+52SdKJrZtaD0+JPte512EDuIfBZkDUuri/5aQriwB23lBpqAMN&#10;Ccu2AmHXFfgm35BIXAt4i2r7tqCKnI17JwOsV8+IvbtdjZhg8KV5C4AdhKQsyT7oXAyHmYq5anW2&#10;KiuXtz4LWAhoR4SjmYFKIlXF5XZAaCGY29yt7yEHK6TQ28iGLNtiUL6Iy/SJwXRrm7urZizNCW0P&#10;KLtXVm8ddrbW0BWPBq63nStKbNtvrqP019aYIl04EtTTaS6v+W25rskAXpSjoVYZpVvFu71/4ULT&#10;xkHxVHAtPYa2s3LEBh6QzVTAa3jKsrOJckrcQQYoe622MfrO0BnKX2B3WEU2n6vMsak4RZI+tERI&#10;P6PBgH9kcYrXgjONsHO7ZCsjmSRTUIfypT+pp5JzQnRoudb6hf9VIqs5L5Isv2Uf6s7kOW9axwLX&#10;Gzqjp6PICnrB8tQaaSHUuhDpAHatjcVDbl5/xsTMPCuhLRv/n7o1hyPp4CD50UkA/R1B3cJeXhXa&#10;WdKXLVP0nJjvHNJaZLjIu0om0sZ2yVr/dXAhXeWrQgA5B5KYxI2do5Jykwutc7jWctymc8QZgzhU&#10;I3Eij3Z2kcY7lMKJajmboK5KxEoGKVavj2Wm12bapcmX/o3VIUdP/hHGjXEfhEG27kia6YSsgGQI&#10;LJ4JEjBX2Vc+ptqNBlgU0wUaIxzl97sicxRqTDsr7JIHnTGeE6i2bdt/QrpZPg71EVE25VqYfQ87&#10;O2221q5teqzA27UQUTtyr6iAT9nYTZm6eV7pCIbmlrB7TKVKdjvEMdY1YPyu4He1oAK7F3DlshJa&#10;SvLJQfWB3dFtVRRQVbDLfflXohMvWm9xFDlpwl7r+xx2toKT2uV12tmhp9mcr8sMS78VjlLAoFa3&#10;1rESjW7XLIEVl0Tr2LC+qd8qWTOfV/5s+bLyVRS83SGrw2RtcoxZa3Cj5Da3wnRG3b7rTTqVYjWT&#10;y3p6nx2xWewE20cqVdtYJxCMl1ismUOG+f3Y0kWNZbG2C3zal82HnE1doGSkaNPjKj+shyl9KHMb&#10;MgG8z+2UQqOq/0g+L/qyCbYdQidDWuOfdrZe3WsNPlPlJbfHlKPtck2+d2AR19H/KV9W867ivZoM&#10;ZyOMSv5L8IRQJ2jbl33aWSeMd2Npnye3hWVljZcJKx+6gt9s3xey2aPgD7KltLPGnOjC09CbRb9s&#10;EcLA492sEoEqFtpA21kk1/9pZ5X44k/04ToomsT+vC9lZ3kfcbdjMrQS2q2xQr5KwNaDtlTvMRaV&#10;rWScIbEZmynMJL5M8XgUlhAGDbRvWXr7tKmn7RKfijdWfydQvqzwhQMp2awlXyPazqaf3ChKeMMP&#10;y5a5K4h/Amw920mEqcGt0QdfAtLPRmrk26edpR6Mts9Kw4tzzVm0u0rxKK6zHv6g5QqBY1cJx7hW&#10;4I0tS6tTAltFB9OssbgzBAB0DhScuJoYhyGDGmvqzCaWxUfriC5EKGVWR1SdutF2jDJ67NjD+U5h&#10;H8epikUqlgU4Lhsxvjd8EttYc1zjMFhb0EPToFD3rt3auZNKLAXLqCJQRI8B8rM2bst2284uJeto&#10;VNFKLYKXizGnpLahCNNlJriE++gaIZjQ2lzLUjdTdpgCIUk3+eV5yWbcbBB5580W3m9QSiREq0kH&#10;6V7qpP4ijC0RwFoX2/gW5olddgu72lZigf4Mj0BB2L9VvBtc58FQHsMac0mvNcfJ9r7Sl4rZ1ZwH&#10;fqUOWqh4F3aMYqGBg0PY2GllSLtNHpePp+NCtmKEoK7fjJ7FYnFu0ULnc/b5ss2nl4ESuNN/9Zwp&#10;m9qJ6Jhxv5UcO7RcatcScb+KxTawLqGGDezi2eeYEJU2v2GoZPl3USjtmJeOyrVjSg36nOTVb0KF&#10;DkTA9DcuJj3XRnWTWIm9gdfnz/j06W/426dPeN03vv/lL/HD99/jh++/w7e/+EXrnykDcf47eenr&#10;9fX6en29vl5fr6/X1+vr9fX6en29vl5fr6/X1+vr9fX6en29vl5fr6/X1+vr9fX68HrrlFNnqfmj&#10;E1BHL/boip3FTCKQyLhZCd/VDU6phe5TGnZkZ0MVzszkM+OoDGelxLumonaUqDGIKkeCh8qzR2Gq&#10;8rbnNTOkCWVJWZ2ZUdV3WYfT1rQWct+u4q0WVHDlf1V9jCowEktb5tXCQVVSb7kQ7HupVgvHCBfz&#10;iTvctsSVddyqN9uE+XBRhKv8R/6zLo5XPT9djQTROMc6wS0tVEGt6jGgMvW31mdnV0TpPtFFmXfU&#10;eLvCGyP7Tg7YYh/u4uF46kwqjs3n94iXAHB7McRD+hPpCsNg2rc3W5KVAl2lIjqzUqIz0qzs7dw6&#10;vz5SstHjcR3o81mp7Peo+PXaw7tgErerabpKdjtr7nz0R3SOWfXh4R9MUEu84S7Rgaarst5ee2bp&#10;M7DXC25DkuOe0CGSQGzuIMvw2TEQb+2W9uK57WpVy5Cqu1jFa5lSxj/H1uRRQVIZ+K56EQ+cEtCf&#10;iincDGNUn6oyupPwHL/pm+Qz+LP+nqp82EYzJEusGhsF/7n43FBjoK71N4+PylmPwSP1Vq0xR81o&#10;kRdVE7Z4x/bzQ7sruEY+qw61/sHDlJ8Hb2qE3nmSxc/fXAtvS+0GamdlVUslMu/i70Qdor5rz0ut&#10;tWa7fIikz4yh3qndsMmq5prbjduVO7FWbV/fNcubByfnViUT3NNbz/Jc2LNPB0Z2DfOFNVrazfZH&#10;G3BlvM/TE61ULZZZLRNGBWa2tkPXbXYrp8kDvX1K7x1NpVhatVdi5dXlLLovSvdsj/ZqTklWqmTT&#10;oX7WyKTLu0otpOtxV1uGLH2lquUbpYOnnW3Zwqh2ZaVSVCXM3i8f7gpVxu/bNjulFyRjXB8d9Cr9&#10;LTurwynrvIHAlQvXJamYOg0IHRo+7GzkqHysnjq8j+0eo6vUpG+1MpJOVdIl9UTt7h3j3l3bZP5h&#10;lbKqClW9xoat3B1AmxOqzpK96SpqciS8O9m6kWgrw2fjpOwsx+n2MpkeU0bzoG0weUg2tnBTWFxV&#10;rRXi2OiRmbUBa+Ku8uo1gnRfejbHOBqJNBYoiZUoNNaMoU+lg6wLMz3n1rtzdYbV0G4K0lvYcajo&#10;voN6vWyldlOl+bfIJB1flLhwIXPjXp+x2cYtdmOEHcQgAUQuZOyDH5BJXcY5Bsb7hi3MskfaleQd&#10;CbK/kRPOsCVor7d3qRwUEzVOGxvA2LEerdPnqlm2iXHCe1OlQZrIkZQf7YpZvD8HloAr/DgBvr3x&#10;nxZLuyKOdfPI9ans7PQg0mN1tS70/6UndOZptQ7hW/dYf3C8bF+32bIOzyGIPjtxBRDfXEgeSh1R&#10;FdSiwcZts7F2V0LqzLFas4u7AqedBSuWF+q8vGQ1cevaCPgciNLdN155A/sm7tFShe2s9LMwlG2s&#10;dpWBu2ZVp5yFI1XdrfsKH6fPffA5cqoMHwdeBgbfjDrJ5qWW724qlW5JJJ0k3zIpd90iBVAbd9mE&#10;9mWTtpHeWQrn1FpvtpL33vBoafH77M2C+mpzlxLtXLopWUucbAJAXVwaBcIm+cK9X/X94O7ppJ3d&#10;MXb9mliuZpXuq04gqrXdwF2tca8MXFm+7C09xxHEBu5FDzdb/15ZVk47b+q97C0S2jW2eL6I5C5a&#10;5ybalxUvoLtjyJ8N+5Gaz7avbDtLOUjqT+2KEL9MOysmlwS3n0U7TcyyUhuRaLdjV9eFXc9QFwDr&#10;Zylc/RW2HH+0owBQTCCJV4YNMt+3/CBPX7bfSZ1vizkUD/nBVevezSHbu9hCP7kT+NBq1a50xg88&#10;vLYRIA9Ith2zGLuyJBfbc3zMT3aWfvElW6DuACm9Ue9cWTsmd97IlUAS4e/S1dUVp1swCQddbPtr&#10;3UVdZqTxsLORw4fmWKpZ1Pa62M4GEHl5d7HtILTfctjPU+phqz71rOknvUu9rrtk42z31CcAwPhe&#10;Y0Lu4IweS4x5Bhep/Fn6stl2tlt7Pu1s6+xzjv2Z9nSE2rO1ZjZvWRZjPGu3ZtfPyI29+xwYxRwQ&#10;/VrR5m0trG/adlyBbp9IWyqctbFxXZf1b/HCjYwba9/eDaDuDomkjiv+qAXi7r3BX4pj1sC0ez+h&#10;mJ1xlTEPn8e1lS6S7MxdCsBl/7W1Wf907/Ktl85Tskoa7edEewOtYedD3VB6zU1m8qrnXIRH78Th&#10;onB8jZ9RdMWQk6yuSSu/JC+8bGcbAzuuIax2VyzzTnUfgHfj2MZyl5Vw55bN2Dl0AzomwF2JZWOr&#10;xbZ+V3u4gNk8cecuTIWKuSUSV14Vz4jqSIUA1r6RUfGJQAC77r33XTt5aKoWW7thX+T5wlfqhpGD&#10;YvJnu8V6kXBHz8mcMn5uf40oKAaekPxvALlst2QZthkiRzvajhHX7rZF3Zh+Z7dghXU3AqiD1i+u&#10;xW0fR3TXbnnpYPFGRDLmLs1b7Lez7fzTzgaaVsfu79YEpOxuv9MmVhQgWiId1KxetK85j7lG87Li&#10;AWWnHPVA+Rz1/CDtZMtKM93dBUi7pcTPgYrr3BufXzd+/vknfP75E16vnwAkvv32G3z//Xf47rtf&#10;45u3q+V3qu15BfB2iiW3OXN7VFqkpa51zs3sd60JJiJ2bauqnglk6OQW9Hq+2vMU31HYqMDMtFTg&#10;gpQe1xDHWwpJAr2zDprmSjo2oqXund7V+zXrkOrNMxPq8MzPuM2US1zWbdCCZ3qQNgpoOdAPOQFp&#10;JXjjVfRfPHCetCiyk6mixq7RVyAoeebKGkFVKiy1dVoE+2R891QUM5NJ7STyfbnSTieyW0dIzWur&#10;Nh9QFF9RIk/F6Y2B0QFYrw8/syBiWQi2AFSOraQS+kAF+2IBa1HJwk7ltlFKVC/9pHEiL7FHtY2N&#10;2/rAPUq3hAt0JHaDLrXCyGxKNKhtR6Y1xfb8JOhKhKxeDSDUFzftKJYDctlU783t8VIIVkE4At1S&#10;ute6LMR2UDFwHMKjVNBvRXALbQGUGkctxN6VVL1iAdc3iKsOMN0pZapGCJS71a1PNhJYu0F3buy7&#10;eHwRgXbw15mmBi7DoZLxsPGjM7ZIh0AYHGx+RvfActuwphMuMZ8fQMSlFEcDzhiBDiTAvrKS5aKv&#10;M2cOjKsHdyUQ70Yno2WQsy6o5M3CZpf2JF9K99Yb00GMBiAzQaHAhZzmFeHev1r/hTqE0XwTMp8C&#10;aKR2Fv/5gEPAB2tnnbbMtgBKIFUA4LoKdQsQtFOxO5hu/6L5uqacdSx3TAZOkmr5gMW13RsC7VDU&#10;mLWqd+7S3fum032xR2zpSvXple466DecQ7foS7g1kYJdGyNAhgp2fd6fGfi7qhXE3m73qetWlcUA&#10;ACAASURBVPYpvWbuwt+fhdrSaXuyEoC1ZmGdrgRhtlMtwWeCkqbY9ll2tpO2LTdIcG0x5KXHxc7P&#10;bJnVIEd29t7c/k71GG3OyPIFb26tY1aAbu9qC3DfL3RDABSPfWBnFeh52tlatxtdcHBX8PGO0l0p&#10;mt5kKbVibR2k5FVh9qKV2sTMQFRE2F72WWGaqByZbH3AzwS0N4OgctS9HkNuSf4GsUkpklMXgiIK&#10;9kadBxDiGWGqpo1DO7KzwqnUuXtX24CLNueweasWNXKjDsFtB7L150j8bLUI6RYCDviPRLR0lz7b&#10;2QGdYgXJCqCkaM3ihtolJOmZoT7f0kuFPyNkY4XFqAdJEeF1Bf1VOiKet06gXu/AV01VAf0C5LR3&#10;g7Aek/CgzqikI7rzxis33taFeFtA3kyqUm9kmM7iwcWXmwcp7HXeznZAVut4EymOWJPxteY8U3QQ&#10;hs5NDVgIqhIfWjX1NpezDmNejgzdJV/YSYmGHAm1xvXGgjF0kOyse8pzrfmstkFHE9tqtVEgmLZE&#10;euRCte+lPo49xkCbml/Qz5yj5qMkjFptkpvJy42dfe6dtE3SIUzZ1N0YhnYWWTY2VvAslZKday28&#10;qQc6p9rhnd0teagfFJhNCXpxSneWoR21DV/XUahUqk2YWEFsYf/ykfa+EbvuVRvutaofvkemdbQ9&#10;7cRQB3o3dPZo6Qj0RX587Rde+4VAnYcIAHsreNIJ9omNprZCVNszFfO1I04+DWF1YXjeGcQXK6DW&#10;uoiiowohO71Y45XO7ra208fqUbXf0Lhe/e6LVon73tb3baeGnV3yZXkYdS6sOpii1um+cecL7QPI&#10;zjJwMmTq5N8cfiPqDeVM4U4GaJXZVEtS2oigrZIvOzHTPXS17TrU4z+Atdo3CJ77UIbEMi7dvHO3&#10;XtS6smVzUJ+I9vTEYYlNubYV29gpHFJKXc83LwV9bFJy0X8Sxt2UkS1X0ViojjZXUmmpzfMIPFZM&#10;gi0Jq/8SMPgvALYzom0R3ygghHTg00VYkvnodoaiQ5Yjx8Cpwr/ycMSTLJixna1gZ2Ha4oNgUC6k&#10;v6Bgm2Q/TeuldQvpWenUsY4KZKNoYFVlaCQ/iu9n28orpRfbly2VUoHaCOBtvdWZOAnk/eIT+DP6&#10;POzFwHEisddujMU5VgvKKhzU2CtYJ3cvjK3hkXZwMIdOKzUiG0R74G+2/W+rNGwq2nbZ533Yzw2R&#10;i7aLCR3hiG6xGojVujBjM6C/6K+1PKb4m2MkpAKyWiXLnw3NO/LAiGVnpTHtzXiO6c8qKL6WWmGf&#10;3+kCA7jVaA55FM7ZdxUYWmfcPBaDtmotFafUBKvFbNjOunCF9BMPRAZuVPH5sv6soknjNek5jMRt&#10;Dj7OWpnFoPzeSjZ3IUFqrGpxmB0bWW73RT1L++1zF2P5bLjSTzwJVDpIuEEYxDG9spWLsTcwcbt4&#10;Bo89p2i+7LhLuLhhRl1sjUM2R0UvRrkNUDcYw+iGhqfHVi3vNvWREsutn09eAu9Zw79J4oadibw3&#10;7le1x01ierH8RhXZrFxA8gyiAJNQuzAQY3WK1wrTlbhtJF7NA9I3ZAHFwHO/8MoXMiuRfSXjmJs4&#10;rLJnCFTL+St26aVdMQgln8RaK6oF3sKmL1DzzfWGN8aNt/W6MA/ZJmnSiW82/ctpd2dctFulh+M7&#10;iukXj3dyQ3hAxaIVdxprHc1LQPt6kzeBipO59T+Kzkg1PVX8ZNj1DdtwFTtmwMUEFftbfB+gmMJC&#10;+SCBjhm3DJEKBqypGaENAOV8xHOrpbHWS0np6GfT7u+p/aWHHKtj5CoL87SfCD6t41iigxJK17oc&#10;V7FOIo0/35/x6adP+Otf/4KfPv0VsTd+9e0v8P13v8Z33/0a3/7imz7PS2rzC9dbYo8vkoFzWWkg&#10;tGCDXpBDeb7AVTVA91WeAwjPhA8T+Ij543iZsvBc1JwZzfSfo2pc53U0Diylp2rLCERcDWrYCHlv&#10;VsTtexZY+O/meLRAYhIAvVBUHJ4jA7dlLCojKdBoY+Mna0Z0TFhBtbFwLVZ4MWO57sXDnXEu7vz/&#10;fP/vvKerifO86VgrfldLkI3zbeTImPOefDzTZsbAJFv5zq8yBl2JvgXo0NQ5v9AX9/gw/U+ilKIU&#10;pGAYMLPpfdtJv/GDnRk+DwGfHWa9MU5KKXQ/HGPBITk6GMblKZEJKw4dUM8xijdM16RDmx1kaYe1&#10;nzbpFat8wD7atM4LEp9WxR6VNw3THTc6I16GfCrHtZcTm5ItjaDkiHNdhM7DKFlfaIJjWXKs5fEd&#10;rfuAau9oU283FNVCzcSBeP+yjEcFzpHu2dqGjQ5vJu5QPSYc5J3VBq2ZJkMPPakcbIK991X91TpO&#10;PBacRQHCmmm8e7Lug4O5srXi+SNwKH1K2fCzWO2yd/9rY34XuIl1Ms+KhfUGXFfgWm/WfXK0MERz&#10;VvNYr3OgnfTI0QM+3BsagV631XMdg0eHipgwSrpck8fGWthmDL7pINNJ4ZM543iGwY50vvq1j3HZ&#10;pbCD0npSTmvZI71nJt2eOuIQivonZGfPCvQaguynbOyYzqa+Mv+1Dg07frKzJ6hU5bgOhj9J1GsL&#10;lI3a2o66NoH3y7ZaSXxvPE1YPxSw60pkBXgEUjXHUIBmFhcQQGqNpYPbEg3wT1BZ1dystFdCBOEK&#10;/7jMUO9ZRJyhJOS0nTG/ePd9gXO99GM29wjCP/Vr68O24QklCvbAT0kn+zFe2W5VLKHPOzmntmkH&#10;1+PzouOKcOV0zzWsdxFTIh62V7+ZHzMgPmsjjwnnnPYJdvQWn5GEwM4HgU2rtJ1tJ6d1sfkdvYvS&#10;Z8aMNfBYaGMj4V78kq5aOzI4ndFy9gLXTf3BHawJeFx6d0jIUw4uHPRXQkLFShVYOIOItoVPO/tc&#10;b+0Etp3tXz5p0zRv/TaDHrazKFqkbSyfpYp54SrI2c3jM9DObuKMNZ0snFefAYEqgoD+tp3VWBUg&#10;LXpTd74Do4NostXcjdxVtBprB8+E5jHtFAO0sq+bCQP5LakCnLVwvV3QzrC1Kul7XfQBsm3PnQr2&#10;l7wpqNHrXLpYwUHbYdJvsRI/OP+YNmQN3AXxw3ZSbO/EyqEjP5Jx8fAHv3u/esMHNS1PO7uYFIzp&#10;2IrWFsZ6lqw54lyfiLJ1+4s2dl5hHl6kiTYFgiAwwMS7xzL+Nz+i4RjX8LFl3xwcpR9a51Zlb5Li&#10;PxGJ6tHfu3vqoTx7gMGmI7EHsFJ+yCrlFgHu4oDtLPg9GLuV/iqcvNouRa+nEhW2sdKjTLYnArku&#10;J5Vq50agdujGY23H8sje5fxFnP/7zs6mRTBl08ctrky27sLDUH50TT9MyZk0HjlurwdiRwP/iA7g&#10;uUoBtLMFPMb8uFakka2w7Oy4/0M2PnBFYybd5sSN9EUIdRRv9jCauInWg4DmH7ZdvRRMZGSnrk7p&#10;H/5Ylr+IBReS1ccmVEsO5y53RJCsUZ70HBMK0cHRIL/VWkdXwodiQyyQkx1MBjBHQkE0TfAzPVMj&#10;VRxrzPQd32qNY+guSJM1PsH4NMaztPtgPl9rCQTuGM9SccCwxUCf3+H7gjRcgdg6U+rU06UX0BhB&#10;mGfL9+wZBGliPyyJfGPqy6bSEecLHDZW15IlD3FEOgkmvxxc+/uW/sz2Z4WVUOfxel5Mal4rKui6&#10;WHQLsKPCGGYAOuNuYzP+0rrbOyJv2IZ6h0AK09Y4g4JsjCb8kbuKjIi6rI+pw1IFiLLnKM435lai&#10;gN8NLW6UXizM0wm4UmXEDgzA17JXMibG+kgdTB7wKgasD5b5xh4JACXJm+fuGXpG8VP1c9KJddTb&#10;xM+17mu89ml7H7wknlDXCdpWBCopc1fxhYpP5oTK/wygyrB5jljY9xUvyca3DbSS0AzG+PS/Wi96&#10;q/QJnJyJxmLGbNGxrjvv5mkmsnzfxWKNYYXPnURjHFM38eeQbKP+37ExdMJn2tzzjK/zipT/qPts&#10;bPjONsjWlYBxy6SpsATytOXv5iPsKoyBSr6t7IJoz0EESPnPpbsCjYPmuKTTlm3i1JDioTE//9t8&#10;6dKQ2NU3yjLcY1O0wkWmvKdsV+k4ye1Mzmvd5npphBUn1i7EsB3cQJ2degE///wJf/jjv+CPf/oj&#10;AsDvfvgBP/6n3+H7736Ftzcl4R9T++ByUimlzHFhVvvXjogsBRD5DgwLEK+jipfb7YAj4dDZeyVn&#10;OjAuY34Gs7YZd+Hq3wcP3URVZUXKCSWk2fBBsp47FealQ/YGpzQYSY/jWjp8dFa2DSPNrO9bvvk5&#10;R2V1cnfIyAx6TNEMq5ykFrsq3drp1vro9ytWBSN33VOH6a4zAyk+tpJfR2AkBt0rc9oKsqqbBMZP&#10;4Q1EZ0EjXfVvYaAh03dPHuH9ubwbDDEVjP+DTO3KQo0o1vG8pk19onH3IXRc61gOMn44ruh7y1lq&#10;J7grMVitGQuXEjgjoNUVRAuT1qXMKdDWwqLh4tz6z+T5+TvPeXx2Vuspyz4M5ly7VXO5Qqa6aNRJ&#10;40oEBFgJ6uQlDbiy+6BzSNqsvZxQWlgG1Gpt5TGz1UZvF4VyQ9Ydvf6DfbPXZqUqGRJSuR/RZvKb&#10;9MbxGbiOGq9XjeadxqzV7/ye9guFAaK27XoOmsTAEUe7Gc7HW5FjE6wwOTirgxBdMcJnev31GXV2&#10;uLJsogQuL3WeeGuraklyq2QBW5DNYJe28c+qq2ngrUfWcvtRVaRL19yrqltz614A1EUK2E9+ET+r&#10;kucgLQGF5RWq1NqU9+vQedrh2Qc8njKV6Kor6YMKlsOVn1TshJZNg8VdOIm2GUrwVtJdDtbk03qW&#10;1sTBngDgKmxrvUMviH9mdfFxH9q2zOrGw86i7Wy1uOpKpJjjEs9rVx7lGrRnlflYdrAOfqOuXGum&#10;WtO0yw3b2bkb6R58q+R2Ih1MFq4QTwjq3rL941l7b/OXvictoYqkW1XyWYPeeZO3SgbfHTSfA5QJ&#10;bGpdxXMx7Oz4zDukwm6iZZLDGoB0VLFGO3zmXc092koc/AzSI+GKaBhAn+qhdlIruNB2VvLyvCZv&#10;ia9rV2G/f87xybt+L+3BIXuk4xVX6UcmUESfzRYRQinaIduJw97BE8im4RhLvYuVpyBNR2D0sLPZ&#10;LcRUubuw7ACqsMa2Zqma+2r0POa30buaQdsk2iipIgdoYjHjvBi4m1h1tim9982gZb6zP/+ejRVd&#10;zoKtMxj9pE1/VjroaWd7vG0rA43FJj9LqqDqU62ZMdbCdfD6Wf07IaSL4oISFirG2thaQ+vBuuXA&#10;iPmRTHGOkg9j7JOY0smQL8Gq5hUVNC/byqTStLn7tKPvr2QgtTDDzrtaO6X0Ovlm3d3WlTYoxJej&#10;s0Lp+nXs+hqv0hT8s/UsKyzXKtpOvhTunna2H5kfy78wQLQ/OMtzXuhKbdt1+WYxWw+Nd4be97B5&#10;kn9lfunzqVLWmIZjdaV+tF2H/I0Y34HCRmlcYl+M/HvlVRgF2wGCi4l8f0dV5aPC17tRVMWuQKR4&#10;MuHd4yorM8WLMN5dcZGvbnt2oM0tbNY7E4bcUa429mgX/Aii7rQfPO1sPYfNv8rgl74KAHlbLxqP&#10;kLgrWw8d64n2B6wXhw9tXzaEBRtBAXALoUGkXvuoQH1XHaODuEOf6Zq6MWrRHL6B7OxhYzvAY+54&#10;4NKD4HjYWQR17Br+gPygD8Y1dLEKemy7smMN15QN29mkby57Gm6Xe6tvipKp/s4yjaadbc/4/F0O&#10;4tg2ZhdGXGxlpF3f+nYllMvPvhZ9uPm+6DlLfkhAbMjn6fWW/Te/UZ8d+FnFddQxLtaYvuzApMdS&#10;zh8n72p3FSYq/TJtSre0fnvyoHXJuNPhxOlDI5wsfPqyk4YzhnLMJ3EmZ/ndtXToO6BdwKWTMDCc&#10;ijg4Zz9CeKN09hft0riU8NrGQJYaBLh7m7vWFHSfelWJy2RVqKEDype+2ApWSXnR8IrLOF7+rJ8b&#10;7/WS13PwSARYIA7yKYtWqX+9kypqv4HGHAjurGIsZbdNXViVGMd2bONsH9q6ffp7EycqvoJoG+t1&#10;yOHLkk/0ea3H8MWz8bnmLx5vK9UyJl7au2JlC7XDqnmx1lu2xbw1dKFopGsLb3DOo4ywdfxGFfJs&#10;YXiuD3ftte6XXUPLtHxgzI0AecRIHEcK4dUNJXdk3aSrClMtF3paB7FwY8ZZbGczD12ELVlUrEyx&#10;kfKDVmsA85LiFr6GfbT+JJ/Krk49kQMH+dkHVkoWlufxvN6x2nz6oe2aOg6Xd0lrDT6+qNOUi5g7&#10;1LLXaMqG1zp3FbcQOHsMD//Ghffk5ps7geQnCJtB+joAbp8lfbmhZW/Te9oqjwuN7+tXi0f7dLrZ&#10;XaBEK9FfvClMutq3r/q5wogbiVyB623h7Vr4/PNP+Nc//Cv+9Kd/w/e//g1+/P2P+M8//iO++/Uv&#10;z4TS37nezvURV3V1kaOXW0sxhGIOfDil9YwAxu6GmRDaSCYyBnCSgRsOSMcUGmw9hmlnA1SoWHW2&#10;Rm9jLQMu1p8CpndltsEX+FMl95M8rgCgEGvcCpQJXKYYXPSyIWnFUXM8gcUE2XVfK7pZRTMVwBO0&#10;TSB8rMljMh/9rgOS7XwosVLVrEXTGQiehvWj4IPWUkal3e9q59Jk7vGIv6ra5WpgPBI/vit6LSct&#10;Nkvg/azBo3YEFTxEOwBTSaoPbfkLwcK9R9Ata+fJDDTbkCHpYBGVmTa9RgqKesyDhhNozs/cpoMB&#10;GrX8sXOcKOW6OWdVAVL7rWg+ykjENbLy7O8i42ZlygCIeNDnBZBHFTAy2MqW/WNc5GNV3XhcIrTk&#10;mnLyng792eS35/c+AutBHlRWssjQVW4ADabWQ8agGMCJHwVt5vOTPKTCZ8nvnfdpFKcexMZlmW/e&#10;9bgCHYQTn6KrgCsUM3j+QZPJowkFKVrHKAAx6WoQsxqEx+pEcj2r+VvVqNqODYE6BmUO/c3frWsx&#10;OBTH3K51HQDN+myOGYJpcrCpt7STCkxYkY9nVf7BNzEMegoo9ee55LSUqQf1uuRKjoaTDxAg6R0m&#10;ky+7wGvoIAWLtAS77VZg7FYhz6igQKISQ+89gaLT3fpO9HhEi6nJ9A7/HE1zFW6knKa4W1+kWLr+&#10;tKMbveaDFjNwVLrhoU+lkxiwckC9GN+003kOQLQsRjrJ2KCx7jDtcxW1ZM8QyJVoeNF8G0NnH/ok&#10;YJtv2okOBKVOvPg+8Sf1fozAAakQ1C+9PiNBPxdH6w/pvFOG2/FpnoXUWvY8lHRSIlXr+HhV80M8&#10;6JHax3BbHxx29oNijplUCHQipAP2HbSEdG9UIEFtRouvGoNeeb2zESetJCPhYh3hpI/shK4ZQKqx&#10;p51sr0u009eVnnCS0XTXuDQnFrG7jUtx9WEjISdgt529owMeQMvW3JF76MvoObxb031ipy/iDZyY&#10;8onrpi3u9W47W7c2ZrGDF2V+0nY2jrFL7IG58yXLR0sgWSKbSFdwak3EAzdx5DUL0zbkotTzotY1&#10;PsCIlcjoALhm+g67S5/R6V8jMZq0tfI3reOZNFfbGSzYCZZd9X3J1qNb7Xc6QN1FJW1nqwK7nis7&#10;I3yrVhi9KnkU1c3PjWOjkqYIdLJfSQUFGz+ws8YC6NYr3dpxQTWch19G/Hqtq4I/Q1Y76L+J6z+w&#10;s61KOoAGND+OewLhpNn0QZ+637pqrLmwiNTN08ammb//D5pDC8tRwABUcH27DaKClz2aWXwzgxI9&#10;r8Wyy+VgsjlXNorrID/IMrnHuHZU14Icup/37thdHDMgjCkm+9oVgNW2T/yf83tfsLN4rP34veh2&#10;rM+g87SDc62EJeo5q7AMdef8Po4l+pKdvXqUa+wMGA84/BTJQpyFQ+aMQWP/TrSD9g08/YHGPMdn&#10;efqyGn7rxmi7Eq0PNzYTkRXYVvAzkYj9VjrTEOEjO8t2szHs0YffO+3TgYVk32IUpsSq3TEsFhCO&#10;8fk/wocLAIsuZWPBeE0Rh63QMk7bWdWs1oUb3BHKNbB+14pnHvc7SfiBLzvnHAgW8H+AN75gZ7/0&#10;MwYfzJdOO6vPZxGM7SztJzD0gcYwEg+bfHOz1XTrwcYuN2WrbE0XZUnfHEH47ESYYgDVPu+0v5Mm&#10;TZsaWyJdlNEUSNN1JsrVyuxaV58dyNbEAJNU6LWXjc1ke/MhW9J34l0VR3ZbvY7bzU4dGTHqkVsG&#10;i5Xbrug8KcnqWsu7q2aBNNBB/g0VsK/GFSqkyS6QzMl2QwdfcXmXh4LTAfn8OYLyGLoTPUfp1gd+&#10;sr5F85ym7xgtYLtV//uQi/CqD3UzwAY+1s/61/pXdnaXXbNNm/Phi+rs8U6666y/+X3FsI6hRI8n&#10;xAsI9HmrLNxDF53q/DaPY+A589xMVkpOnwWdmDTkQg26QubuwcuHjhb2McZSIcPuZN9TD0WMmESM&#10;+bVNlS3Ox/xmYaXGZZ9XPLLPRN6pC2Adk2DR+OrEsWN6D16ZMePqvpLHU8W7TzyysUfM2EZwPJl2&#10;KhK1M7ATuZ4qE1i1GAt7XVWskXGOcvgw5mXpiejiU7Hfc5zST0duJvtZZf83Pr9e+Nvf/oa//uUv&#10;+PTpJyAu/OY3P+D3v/8R//DbH/DtN2/nNP/O9aZtYboMkCWfG65UksFR5Y+NrwDNCELpdw4OAMd9&#10;OhjexmbscjkqJfME7mJ8b0se1ZZyVJ7VFtqdJIVhBYEhCMlqBC6G+2PaCMNZ5cOZ8+KXoprxsQmS&#10;ACBZtez7yBT6rv8V7RNd8Z1NC9Mm3lcHHpXN0zlkcMOKKTuo4s9zAPjoLC+AdpDzdHrtbGJUnUXP&#10;fa7DdPhVnTfvB0Y1EO+dGXIp4BOM86ICkqOVd1cZWcGN+Ri8Svg++N2kd/Vrvj0/vdPVFjFaLvHz&#10;iKr6vjMc2LVcTKOFqMpDA4SujJpKbcqnd4JwZ9AMMukdkWOXCuV0Br8UFEDAVT0I+GBC8blpwF6v&#10;brkT6OAJg/cyQEi4ul/jnvwGwNvInyDCBnus0Yd0mHw/DWN9cKyjPj/4uT44+AOoedy4W1b20DEo&#10;EKhAxyF/E9OIp2J371vJTLTDJ3nSvVMuRMsJTKfRbWewKxRmZaT1JcfjMbEysHdn1irZYA49rkoH&#10;VVJZTjarcMl7977xul/eFj4dxXmJ56647OSdVZmtT80jbms3K6BGFQ9b4/BhXdUz6GO+UWXzsFeB&#10;4RRG87GCfeKhSVf9nYUOlm0eAPkM+k5evWcrtBunPs1KchzOdo7gnAN0ecj+dApLj4j/l1t5zPlJ&#10;vxy0Gbolo21srSO/rXkX03gNjx2lYxxTNnS+lddxVIJOG2sdNXcH6L2JqjTjekMVZ9G262lnYdoT&#10;zg8bC4wqaT5fsmC9Niu10PjA/Iemveh6rKnsLOJMqkQc9+i8EScIZqFA4HCEpq3AoKnnxPW42Rbp&#10;QztLnpl6TNjGfDBlOLo6TTrWxQTR2Ompb63z53z4vmfixoGcgamfuu7gic7WHmOeyVitsddwyivO&#10;5JLuFw9mJl75eocLpZN7J6gq2ZRQbefpuq7hqNVcXEE2Kku1iwuAz9oR3WxzY/f8Mmxnh7Zo+ya9&#10;NXaHTdq7Whxnok/X37WzGDp1BAwc0ORnPhdTVd/yM+RrBEaAaCSE7xMjHHY2e4wbdf6ObJTmKhp5&#10;bbJlSLbMmIUzVEeBaWNdzBQ952eFJYA+wBnNM/o7sdCsyD4qg+nbqAhFukD44d5s2aJAzhd2FXq3&#10;6NClGuv0WcRb+uuqZdE1Gy8demj4We/sbDbfHOel6DkPmrpgYGA2txKS/fCju1pUfHGD56aqnezw&#10;e+64ew32OVeN3XZ22F8sVaOe1a76vVslj3unLpvta6b+l2yYXtG8ZIyHnrd9Wd5uO6t7pz/AeRr3&#10;29fruUk+Z2Hk3CUXCOSVppevaGw5bddRKPnQG36jxjXsm2jlZ6+2Q0+chxx4HcMnzLEDb64dmpeA&#10;c9fH1GeR3S506qVZ1T1lAQI/wDF26X/zfJx8Yz4ZBS8T607dqmfq84WqYr9xm09mIZPu072z6Ouw&#10;gRjfHfys95nHFIPJhRXd/hVRdLzjRq5OvvXux56HsXrAOFfy8W4sknOUjfgcn3sXiHhgl4/5EZ2n&#10;nCwsMJNq2tQZdev0a2hrkC0bmotpu6p4Y/pd015OOyvZPvyDcUkeJa/T3znW/YPP3ukNtJ11t5gH&#10;z0+9LRuhcWUN9LCx9oFnQonPO/Rylt/y2q+DZtK5i90LJn6ddnba4DlujW1HAgO3W7Zlc9B649Dj&#10;Gh/7k3KPHQC2VLzOnRTaqeGYxwb2oh9F3nvtl225dJww6uQt/ZXMqwBT62U7Ldm9W/41dsm056lk&#10;J5NDxo7Qztd94PeJ6/WZYzsYfCPuHTZqFq1PH27SX/r23U5kruPcNWPMw2fqOcaN9Bu9tjuP+LKT&#10;BqMQtJ6NtqfD19PV+C0O3Q984LONYi0AB/ayvZGPg7bhSDjJMW31jJ1Ovtf6HfhrJLLtQw1fWTKq&#10;4ht9dtglPkNY97CX2fzldtlovOM5Tj2CEecdRbZFr47HTr9OesI2ZsZBuEaW9TH2I56I4aNHj3dh&#10;WV9M2T92NmWvgXhS63gU+O1Tl7oIJ9pGztj2TJAeNhU46GC9JV7jvNWpoopWb9xbCoMFQrmBu3Dx&#10;joW9FpA3cfosD28/1WsBNpNl/XQYi7Ewa/dazphilHCbzoHAuooWP/30GX/68x/xv/75n/HHP/4Z&#10;b9cbfvP99/jPP/6IH374Ad/+8hsdNf8fvt6ezqGJmegkiYSIjgC0Owu9YPpcDK6zF6ZTdwCXuYCj&#10;em0GCzW2J4PNsc5rgjJdE7zN52dWdStvNFg4jNkAXc7+r24lpt+9C4rv+i72UGQxHOU4mXwywmHU&#10;ARtrGylU0C0jqw82TqE9HMQJgBQAw+MANCpKBatNMwUw+MdrkWyFMZylQ5GONTPdhmHBGsGdaJpf&#10;42BufTYrShDdc3mC/bHQDjgtrHLCH8rBoAC9BlZ+wPm7c0l7/ANkmddW89yN+wCxAc89GQAAIABJ&#10;REFUc/xy3ATgJm1Ed+3eEI31uccPuErUwGj3HD0PAmHLrRTQDNpHv1P3JcY25BHsUjBYzo2NqjLs&#10;dzoA6/Ubc5vAwskUVoxN4ylZFM/Pe6bx1DUDNc0KcXw2x3IYx8QhC1P+HRRQMnZUsEqeJrjT+sdu&#10;Z0+yIj04P9cz3wW8noGGIQ/P4ICdfAEXdJW0W36g+WC+KzPfBfEmGJ3PmnL8pP9G8d998wwAGrYj&#10;aSKe5HOuuNhWleMbASrxaCLt7DiJSfpMmT503AiUACcInvfpZ8maxzD0yjOIaf0s/p5BNb7bcx6g&#10;elaLSt8pYPiRndXzdIDwScLS+dPJcZsG5Ds7K3k6nLqZ/M4hGyPZKQAyefypD7+kf+UQyKavvVzZ&#10;IxC7YpkHZ0UqYgRDB0D0+0ibuAnWdzvX977f8YPsougviVLlrYeeXYwgvaQ11nvt7GA4sSMgAbRc&#10;T2dk4gi33eBaWscpIZitf1wsMN6rytNuB9rJuJlMsW0Z9BYvK0lqWzICwzPYfSRunmu8RrArhp2d&#10;SYs8cZETbTht8KHP0M6N+Nb3yMZOJ4S8YuwSsEOvZzkJNRhWBSqW6XyvS0RTyYHW47iGDrdujw5m&#10;dFUZdcuFDgRxLZ4FMtr9OIsQYpfddStZ2SZ0FeDkeaAxoXjw0CfRuFL8oj/zkNeJS542VZ9bdh98&#10;n5FHlfdMfk87cq+2E8Ksx/sUjMm2Z9aZ4hkVNowKat2LZKHGsPVa66ed9XzEf+TViWW9Ez1bx4kn&#10;kUCzL8elNrIYuyYkR4+gv3jOTvPAqPKn7rvb3D39H9OGQa6Jl2XbewgDQ9/tp2D37z7CT8ayA9+e&#10;VdannZ3BGWDoBNlZNAaZPtBMVM3Atm1j9jNMQ8qD1nViTlUo+y+AXEw6zedojsQakqkpj8f4V9vx&#10;J0Zwsn7IhnhGunbirMm7vh4y6wKi4ZsJiyux5OI+zkd4QwEn0BfRTjDZPuEL8xGiMepuOYus+4wn&#10;cLbzneuoZwFtZ+ecNZ/p/x+YRMHrhw+q8T0DWC64efCuaGE7imWd8cT+Ezfo3cCJgQ8sifbtgS6c&#10;8bk7yI4/iF4sqpr3Hcs+fNmJGWYBjm1q9O9N8nGP9LPWY9JSetG8Rn+2W3E1HrN9GX6K6RVn/ARo&#10;3DGDXFPW9U7pEunLQw40Pvlg2TIqfTNpdq2u+hcecUstXnNdZ0IxMvpM2GjZ1vrOWM2BWZSM0DxF&#10;R/KfEumT/nre1OFHYuBhe+2HDdmWLlFrwmlnm3x5+ILShXqG76Me8fhHDEH33fvu2I+SObRN2imu&#10;RK3GbnwxfBDb2bnM4932P5FdeLqGP7abn+Ufyr+ddlbJT9upcS7WM/ZiWo2dwHrPOztLPl5rYb2t&#10;SloNH8IF7IDX/QZb3cb43vRV6JNMP3dFPVtJpXnu8KHj4n2y03p14OuFEytL1mXzZWvN5yPG6kIQ&#10;tD+r9Z+2K7N9sWucnzfjWdjgLrG2XUjqnFEcN5M1epf4RMUJkqdJlykb5ols+eCX25cYesQ7eLi7&#10;bT5f9BfPI8/CE+uGyO5CsLow0fK08djh2+tvvSJ6rv7Z9h/riMHu2B0TTvrca/X6CJMIQzFZqnUW&#10;vf2eeJ+4nfIqmzKxlXzOicenrO/YuPI64srmU8mMxCw7sWQfbthjjWHaCfH7gXmRTQe0Pz/9evlA&#10;17o85hnz9m4w4fEYfsSwqchORF6xgHwRs9/ICEBFP9i4AORewLqQuevM2Ky2rotx8NJPJbWQjKF2&#10;5dZ7KDSo3Z1AnVs76W4dScxW8XQAkVir2oP/9fXC//7f/4L/9v/+d3z69BP+4be/wz/913/CP/7j&#10;7/GrX337ITb5e9fb84PpWE3QVOTo7JcMj4CHJuHDDaWQ+F0B1MEVfp8A0hzDdJYP5T+e9zTKGttk&#10;tkNosplZitRb2Sael5MIdDImznZQNlaR2OsBOhfeGVaDOHwMdE2LMWYAh6I5qg1HtZOAwTQOTwBq&#10;ozEy5ZOuHyVS5phE5wNU8NlHhXovrMdmsB7DYRx0EH3zToPoGZB5l4F+gIH5DCvE6ZTOYOtY4zm/&#10;+ZneO98xf/cuyDqCwc8dYQDasGfT65lIIfE8poXlAJV/L75XkHazWmGPCjwCMo83zmdKTv05DbcT&#10;S4AV+NzqP8chQGCZlvLaZ8ABq/l7yq/BogI6WUbYlUSPwNJaHXytRxTtNMYn7z154+BBGthngPDg&#10;A0/31IPSb8d9NKjT+Oge65k8x/B8nxPHeA9gj3sijufr98eWcv0Z4N7BSUQnlAaY07O0zV+gWMBp&#10;0kpyKMD4jn550n/S0pU7amsmUDMBivh38sneTtY9gYHudwXGI+nsiuJBw9l+TVvPBVJy9U4Z8VwO&#10;Y43s9VRi36DzwXei11PXP/WX54N+n2U020ZKz0vPzEDtXH/zyCjOmDbBjsuUjejdeXNr/Lx3LObH&#10;ATACLydDdhy63mMfNkLBHQNMVtcXOLtaV6KqCZHAujoA5m33AooPHfpcFwCdbNewR1B9jsv0DBy6&#10;c2KPQ5c85G+uneVi6vuhg/U7J9vwHj/NAPG8/1114aiin+t46H+c49DzvTP6C3bW4J62y3Y2H3pq&#10;zkufkR4HT1htnPbZ8jgc0fk+jdFyIv7LDiy7klmtX71Mzd8O4gPvMI2dGGKrWUij5NXUQUDbTt83&#10;sKQ+N3ZDY7FpY8Qr4gHZhhlgxRp2Nj4OfByJ26F7XAX7/LPieI/5AuvA7lPfaS2NSTCKtx52dtpq&#10;0X9ivUmzd7h+jmt+fdiyj3Dt0846EDHs+MQa8575DNNAMj52Wxz4LptPnkGTaXMC4bZ0N8/cmQlH&#10;B/3jvZ3Vu5567XCcHxXUWivbYT7TvLET+94+h0e22vI51xljZ/RYa9NMfMPAj3Z8BrqYIWPYevES&#10;6TYDME6EDYxAQhxrNwsa5lrOoNpcZ71v6g7rwJG0n+uo71u/A5hsOhNH4jd97ndP3pZ+ICbxbuJe&#10;0KZJnoGCejXHt8/2uJN3zRPZfP0s3FASxLu2HsE4ByUQB72mfnheh+2I/v5hT+THjmTNtE9PO3vo&#10;Z+nSbQ44+OMj22WaDIzyUfHoM3jleUb7RLYbY05a5ysuF2w9aSLZ/mJxJNqGHAU1LOSN/e/b2Unr&#10;+c45zne+6dSrDDJPm+adwBhyo2cL0z/w11w/jevQW0/sQn92Jv4nf0zMc/DLGJvmqWJh6YLowZ80&#10;QfuyUz7UElBJAOvgD+zsTGoas821xuodlINeoqXmpO/p82fi6t/jwXd2Fqf90/et/+eO4qedDbzz&#10;ZYEz5jHt6EeXZPidrzyY3fo6Txk97Oz07fegxbCzG9tt+PU50Ph9JizvdZ/JuegCxylL+v0hG3y3&#10;13XsBLY8z+I03aOdeLtpaG9j9S69heWd6ZL9udN4juGQn6FL3gXq80wE+37FnpRQWh1jm3rUdgkd&#10;67FO0pplf2diobm2x46owR+yLZPOGp9tFRZih/3JiRnMDxNvcPzTbiDbxmre0wZPHHskO8XvceI8&#10;FXJPLOZ50ScQ7wnHKTkiPbNzd7JZmwOmDMcXnq05j3HNy3ZlJGise0bC0kncee+Ip9kfER0e4zj0&#10;S4zv4b1+mPr6wFGKxSjmEDj5AJ3Q1zO0+UByPHXobJc/E5LvdDYaJxuzsYtTrk7sevzZY592Ytod&#10;jbOShUBiIbO6yZTObQJt+xHkqQUoXQtUwqewBBC5IZhatlC4IVFtkQPIVcdyYCMRyGFzvf4BwDwM&#10;XCux3hbuO/Gvf/wj/sf/+J+43i78P//0T/gv/+X3+OGH7/HNNwtD9fyHr7cvOVcb+3Bq1IP2cGSm&#10;oYvgGRRjVxFwPFvVm1IkM4AsxeeAtsYS55a8+TkWDmGf77IgxCmsAkUzW69EhhSjs/zo7x3gggt8&#10;VCSgg6ZYBLuPDKuEzQmpwfBmbv6xkouqphOdJVQ2KqLXrD6J1QkcGcIJlrODw7cOukeDe79/0N4A&#10;/LG2ThyNXUWueIiFtbtKWsrcoDQaJB3GFtkBoGnwRhXD/HeCNxAo5UrE1TuzRKsZOJlK67kWUqxH&#10;AAdR25e/kGyZ6zKvjxwpG/bnPXnK1ASqAhuzOlpjn3P0+seYUzSfvKMhZUWg1gYAp9M9jWysOJSv&#10;g1faLXK9TzQ6YTgCXabLbv6eDpeTDwr8DvmcQVKDCHSF+jv5QzsGT6OV6ICO7tXBnJa7OGly0D4f&#10;64wG/gY20yBH80JEYO0xR/TOrKfjESuc7JFOPQJPMpRjXfSMmYRwwH2AkhlQnvM0bTLcTmC2tdH6&#10;LCxX5r67pK9Xln7UbofsqiLrsui2JEgUIN8MeCkYcvV6Y7XMzDYprujdo3J6nINnsBJnZeuxy1AB&#10;DROUMkpa7PXQiQ/H5t2ORZy6XnZDlb8Ak3lTN5C/nQBbIyH74DnJxka3oZD+dNCSjsDTAVJieTqd&#10;eucMeNkx1VzJ+8/daU95kqMh2df6zIDBdG6AthEHeCQI3WuXUxTdXgSAnYtDb/B+tVABhtOr+UXv&#10;lJBTOnlc1W4GpLF6p+Vc76GTpIvFR3LMpr0Rz5nfpMNwVv16LfQsvNeDGtc7Oyt9MgPg4teNspUP&#10;2k8bYRoMvWSaXdRxTPxIzqQ3kMN+DoA/5QBx6gTtDDiu/6idjeabuYZPx1H8IZraeRa/KmE57L2q&#10;KcUfO3YXWQw8887xHQ7XE98ewW1NLxpHzjFMvXitC3GdayXdNitIpwNt52eeZzds5Tsb9JiPbd60&#10;n9S7M/gh2TjaY3H3/rwPi4VK6DMpD55A08s7fh/XTJBpjq6cXCMQtJYT3V5r9NykiydOPuaIlo3p&#10;k0wsozXSmoufpx2enQ6m7rO+ROCb9Y39L9OBOnzqhXc8Q/tgO6t1HcFayTkJ/c7OItF2kmcpys5O&#10;ntC4hb1mMPiKy3ZyygsSXhuttZPojyKqw1eaSSt9x6SLUzdKZ2LonOgAnFpcPX1ZPUtFTA4TPwK2&#10;ALxD0rum9BltvYsRc/BNjLFyftPWzEpYv29gfa3D4Yfl2HmyenzHDoxZIDB04zucPWxVRCc9Z+HG&#10;G96aH9kyVnrjsGeD9tOXnb7mxF/WSzr3LHtckg0nCYaenfKp508sadw1fdmRAHjiJ/H3fJYxoQoy&#10;tcZMdE1s6fa1Y31kl2enkxlom3w98UaAODjKn9VuENuadcZOZrGAsSVan1mGFTzeoz1kD8TjnXLx&#10;4RVnYYN4yY8abcOxPvC7YuiSjWP9zYNcs1e83I7O9ku7VWk/n76s3mM6P/xsy8YIisp2yGdYsYAL&#10;72IPh53d+6C3nmNfVms96GVsJMw7MRzOSv2p/+caS57dKnUEXmfFunYxOBawBsYb2FU0ePrmmi8C&#10;HX/SZ0z42zbgxKnzuxcu75gWX5oOGNh/0Mvve9jQpy9rHTkw79Mv1mUfiHjDyRvp9oELnxhU+keJ&#10;qImhZBNmMcEVV9sI7bAahYha+4nLD9l46AjpA2TTSzJy8Bz50/YAu/GTds5M/0Z8uZvGjlWNJPLh&#10;45CXNLfpP+l+6XDv2h3jnGP7iN+kDxJZCd5H0uDQcaOwTrIxd8gpdnLlVQkhYSXxU5w7TzLLn5lx&#10;DuOU0RloFgFN/HysTaB5YsQx77zt90l+/R2cGwNc+IGOSXvOwu/a+YouKDO9qFuO9sODfsZoQy9q&#10;raffK4yAwDvdNXl/jlPr43FhxHoe+lnFrRMLHzw1dKT5hphXjxGu0Ps4oGPO8/163h33scNr+kDt&#10;Qg28gTyeV7Inny4Ani2IfaPaegYQC5tKMzbAo8ywkMDeiFWjWsEZZ5Z65b2BTvSk2/ZFx6TQcST7&#10;P6G1AfZO5N544YXXK/GXv/0Nf/3rJ/z8+TO+//YNv/7+l/jND7/Ct7/sQor/08s7lSb4EJNpoSUU&#10;a3dVp4Esfy/jIuF7d+k7up5feYIZ9ALGY2bvnIH562GwJojRvHTrNOoyrGrXMZ0Av4NjlPDPZ0pQ&#10;Jz0cXBdNBZxH0PPYjYNWEGJ+j03gGo/xDLrNZNdHDqe+ewQ8pFQDB10m8JuXFJ0Bzd+78vHvHnSn&#10;4zqft7Hd5kNg4aiMCBxbUE2LyTPZgq7kBnZv27USZ3Jjfjbnp/nKGFnhRtNI35lznDvBjqqNYcR9&#10;r6pmH+DLAdvBd88199iHzNqoU5ko4DWTPzov4JBFgR0Zti8pEvLh2qcxML88x631Id+JV481GkZj&#10;jUF5Heb6Pv/FQxf8X1zTuTtkdQTaNI6P+H6C5QkCDPxntVwMflnnexrTn07uc1z+fNIicNBS+lpr&#10;qmroKXt8mX/ve6QLBDgZCNT3j6Czek6r2gjZ1XBo8BeIbjMTcBU1APOeeWCALp/ZhBEc3UU7VRPO&#10;4odD39jwdhDKO4BGQMrXAJRPGzEdNB3waQdWa8D7Jgifv38GDQSqlYQH4JZufbAq7FxbNFa/75kg&#10;nvzwoVh8MPdpY6e+fydXU6a1qxDrCHA99dqkoZzOGbw/ZPw5TtEt21l+6jrz07B9srFTl1jkBIBH&#10;IGHa2cPGzjkf5I3zd88rT5zxtE+iCdBJrY8coqft/Xevp53lvNTuY7aWFf3V9icyXAhzPPJRPTjb&#10;VR47qUh/t51B4xk7yaomfwS8dNmpkYM9/iip/5zrDDzazo5k+AxEW89pPOL1yeIfyLJs2tM22UmK&#10;TkYeuiPhXbsHDw2M63Hme/6fwSFXzg3aawxzPM/3f1S4cThSffO7fw9s5eH/H/Lk8xIuZ6B6vk9r&#10;PvHEeWvbQemT6Thpt7B5bOIQYRbZlYOVTt1nG00dPnds6llPJzxRQffDBmK0nCCfHTzK3Vl+a/T3&#10;9L6pCybm1b0zeCF+THQAPSJ6B4F8BDQvz0DzbCWDhO2sk/ej6OOwofH49ws2R+N2MB5nNahsrFpu&#10;eayPitGP9LHf/+Ab8bk+s36njXY7nIG9La9Dbo9qeeT7732gew/6+KMzwO/PH7JwzEW8i7NgSrL0&#10;1PfYff+BWcS/8x3CQ49r4vFpZ2eAXzJ78A0/P3zZ8V4nlySTJvAHdNPjvuDLHnpI9vYLdtY0w3u5&#10;+pK++eL10OFAB+9WrD47evxRJwnbI93Pgtinbpj+yLSz0l1Tf89g4RP/fzQv4XnLBnWIioEO/PMB&#10;5jm6r6xRMDe+/87OPnf0PeRC83/iYuuqOLGwr5kMx3hmjndFY/6PsN1Br6j7AuHxvPPxn3ouzwTl&#10;tFOHTQHe7aCcn811+r/xZ/0M2a79sC0j6feUgfneqZ+OIw5GTEBz0LOnnV3Bot0P/Avd84yHIVrH&#10;zvck2t4o9rJzH11ZlEyVPZmY58LlIi7PXbTYOHBdIHp3GvJoW/lMZDsJOuhx8PmQxQPjMnFqe05e&#10;UpJQ/297MHSNYjazkHDy87GDFtF6ecTbXGRAPv/QRj0K65969p1+nbuP1ohtTh0/MIJt//NBj2uN&#10;P8f19+Cn7Bry/VjnewONA582B41RxF9zd8xHCTC/K5qv51lrxj/j/XPdjVEeWMDy8lQJ/I4Tehi2&#10;IB465IFl/p56OXgZDx3J502dbNl+FJk+7Thw2uMnfpm2yGdF5Towh2kEHHpeMc69t9vYHQUHidIb&#10;ax9yIxmxDYpeE+kbr9l66IyhU6dd6phGAFlJIIC7ivwdQbXASmAlgExY/Z2Q6lyyIOUTSN6HPfQg&#10;6S38nwCyPkQmcK1A7hufPv2MP/7pz/j//uf/wqdPP+G3v/kBP/7j7/AP//ADvv3FN1grcF5PgP8B&#10;4OL15t0JIwHiTCaFyAG/1cpdzz2qj7KBgQ9olMCgz4lIZFWujBZaV16HQbNSeTCnwfUI9mkcSPQW&#10;R67Ghws+flbA1fPGYCaNNdqAzaCHxjmdwr15jsraznaLESUgrkqIrm7TXK1IdwcUZawzq5fnzLA+&#10;AbOE1o6b1mlUQrwD248kiANtc4fPo+rBNEyu/9iZJdqaZuNA1VnFOZN6oucrX701VIFjZcbJ16oO&#10;Ev209v8/a1/aLElyHOeR1TPLxUEslsAuQIki9f9/lgRCBA3ELrDnTGeGPoS7R1TPADKj+Mbmeq+7&#10;uiozDg+PI3fuAuvDeUluX0Ge1sqjsEYybyaDnLEfJNnHwNjUu9m5MvcHge4gG8BvGtp5uN5rYJjB&#10;/WeFoA17tOE3MMveH93Pa0JhPISvZTnVtSg/dnJn3b5fe9GddFNPJ8AR4PugQ0m6oaq7USk5KzP1&#10;+a7WyLvsTme/sO6ynLits3QjuFBnjHaRfDsp/JKEtDPMTqw78NfBn2g9dqXMqMISKJyt7ZMsMPGU&#10;d6CvdXkFfBv7VpWvdXVShuPj5pgAA3IRYePZrnX1fgqAHVQFdGYfrInen1uRAWVjrYXHetjGf2wd&#10;ZkfkrLyRXXit1vIs5nOX/dfzk2biUvuv5557I1tSVU3E3OfFvqnqB22nLc8TZL7olmVPbfuzaruE&#10;pGSXemFbRZLSfmndq7zkLxXMTh9rPyvSgsF3nMBjPW5k21wL6Yx0XffvZ1TlnnRHo+0CNz9sezEB&#10;I8YaD0IUM9gYvhfZwFXyZdsd97WftikQty6A2RE1R0H5WqP66CaX594pNLs9LF9n7ImSezFs1ahW&#10;tl2ath29Zipm8d6OJLXlPu+f7z0co1tkZ+e5d8ZMtGcib59ZBxFfuKzTs6LbepFp7OHPGz5Wz6C1&#10;l20zUcA9M8YYFaA3ImYE7LMiVfujZ59+TXZ4YjGP2ojW72k/5U+vvJqk1/7EfX9cocdflp/Vfmja&#10;EWTZ4hs50A/h18r2Y/rrgTWRcIe391+2JO5BjfbgA7v00lW+sG6VuxNb2s+iK3in7slmzCKtG3Z5&#10;8cVzHM8c6TOr/ue9zWBuyvncX+2Pnm9j333jqHaWrU2kq5AVb/DifQ/nI88jXxwv35v3yq8Ll/Hv&#10;ORtHfnHIBAZOn+SCCpbm2X6y2bo3y6PsHe/f5N0qf/2IBxJ1ULYKFWZFr2TRXRIq3OD0iB09gi+z&#10;/q/Pl8w7YYV7rDj9o2R9YzfJNLDnTFTv3TGiu+rkB8e+vsqy1nTqlORhFiAYC3H8zCx2tA/OO96b&#10;e23Mj7F/lBXbwchOJiiR+JFYSfbZCcuBb2W/lDCUDXAih/bh1ddPXOQ11M8H4Tc7rab+vo7buiWD&#10;8IJxxmQF2xK0rTZeZqUtiBGwAGzccJ6LC8Ze246c7o6+YXjcsT7QtmXioOkH53uB5hUC4Y7l1zWV&#10;nZ37LxmfY0hvSfvErXpbn7Vz99kbOj+R8ewtLnrpisnkuSQjXpQfnYWYkquZlDdZiaGbwwfYdxx8&#10;1M9OmZp6Nn2lZXeQ8DeMzjVVnOo1wz2WvfmN2Q0rGeHveR7gxOu+vxc/a7+S4fFT/hp+NjKw9uBl&#10;VjoBGNHd7zedmbHlR+LZ6WfdHRS4de84Dlj3a9l/4l4Bj+y99P+HXEoOrBvTdw3sqrNmX32e1hUY&#10;8RRxou5hDV0PRHVv0UeLwPSYeqRtnGyZ3nvjh0ZRlb5n7m/diWtxUAcd+2kdtHZeF33vUGeGn502&#10;HfJLIqdHvKO10POsWHiz3vTI2tPnRVrGz70ISq+b/mti/XWW+TNhcK8d11YTTGYs++p7nehK+Npa&#10;i2c+8TzPm32Yui1/r/fOzo4ZX0lnbjEC8u6zJ94YCfDJO4lf8j7hQ/15LXo5OO5E8d4iPsCbN76G&#10;9wbgVkAivdHfyCFf+LDg7ZUfdkGQEgyjU/OVi73J18CAKwLBAjrLXDY+EZ8+OWP5AeuoEvrn3gTx&#10;GhNLro2fsv2lnn3anJtPHTHkrSBIvzLu18p+5hsW0WcPf2aZyeV48mAUO5ID0dre+DQVcA0/HBme&#10;GmO8wuebPI9k1xz/S4yh9XXRL5rTU0HGXO+bXyKGQgA44ioCcGKs7q4+9ELltGr1632BVIyDdHdS&#10;y/OxpGYmzj6eLDBx5RUBxFWPFsGYpJ778biAvfD991/hd//7f+H3//YHnAj80z/+E/7bP32Bzz//&#10;ZTVifPCV6Gy0fh4fed1Lp5JeZyAL4BDszgysFzLSrZxOPKGyYxLU+229CBk3Q4ZSSpbjlzf+hbCy&#10;ML8okA/wHhs+q8EBOIupeykByZuA8B8lCOP7Nkh5kKyQnDNZb1WrurdkOxsDwUkYKxDqm0NlLAM9&#10;xkdVsfjIaJxsI6TvvQZPUnC97wbCYyQycqz7CynmChN9zkvQMgm7uceCNNMIaEMVvMpgebb8CMgz&#10;8lbVpX3J7CoUGQUDzSkPwyD6e5KPWiAqZYObeRDwinU76NlrOz5jyvZrZeMMokXk2BC8KOXUi9li&#10;ewNnkq9opbCB02u1UMm12mXKXtTxAzA+r+F1i/G8YyRFO6INBJ8k0bJ8E+m6pzOer5ZeAea6fdac&#10;bypAtXJ5nq5BWqaW5WYvDLBZYXsjiLWm3iPd+H0frbt81jnm5APbNmShda9l3AHYolNJFKgY83YF&#10;bKftlX7Pr4x0Ai6RBKIHOUhzrWtmIgRoNJYyh6PMYf/QjhHZgd1aywklg+/h1HduB8BrLXcsKDDw&#10;YZ1n2HkSyJMk67VsvZ1dS3qdAIlszsJyAl57JnJ5kkNl90peKzgLnOlbkive5qm3MXtfZ8VhByBl&#10;QASqXgNsJ+VnMjCAK+Tv7tUuCuxsPflcB8czewMf2g/LzAf/TyRJjIvg5bXF/LYOS2vRoP/WcYdh&#10;k4aPdeVldgCTL/eVr35WgI5+VkG3vUeWfdGoiptfGgkE7zPt1gTp1uPXJDlt2k3WAm1zHIAOknwm&#10;nhWID/35mJ/V+1aum4+dPuPE8YHSCloExF9lyRgse81eSdjpK+V3pD87t/U8UXqdwUqu2TmT6C6J&#10;kVScX1OeX/2s/QF9bNsVYKNJdo1tmIUbtrVDZ/zZKWw0ZCvbx95059XnAbefTcJVo7601h9gMww5&#10;Gm42tPdztn8v0OuH+5nkt+37JMeUE73W9zL8T9n/gTt0+cQtoNNrJ1E3g+pY3dUc2WeGJprszDzA&#10;XNO598QkIrzkl2dQd9u71/UYuulreymifNuQI2P3scbzM72HWQYtFj7Az9pMl3aHAAAgAElEQVTX&#10;QHwwrlV+VUlocG9PntLRaP8m/Fwz/zcSC1C3DdpX3bd/fC/aZi0w8SXCVDLFz36epxO816qZGR6x&#10;Qj/rwBn4YCyu7nXKBAIcj3G/PwSaTOHaX2ccus2u4wjgaK/RftZd0Wiy+QOsPPdPvnWQnRPfljwf&#10;4sy42YebbAGsbh26hYq9gMAmgfcayxg/v9j+19fYh43Pu2F2HFzskr3Ao5QnGSy51VLIdzJ5rzgO&#10;GBhbVe3cE93jzcbObiGMa0evLSAbXncrGbxiMZZtbCkc6TjxpcPIxEmgix+lUzFAAYuRZpHBLJCc&#10;66l9l/+3DRr6M/3D/L6JwEBJIM/qeCUI9Vm35NnL0uWQEdugzDsmEC4acXy5URXOVLQzu4EByvfK&#10;+/dGXOyirZCgaCsbV844aSYh7I8IF681sGXex4Frnac8fkw/A3fZ0pqbhxAZ7tffY6yP+ln5u7Gm&#10;c3SxX4O4J4MShXfOwR5rPt9ze210DCG/4Nfp+uPMTz8XfYf9wMCEE//ekmz8nmKb+R75EsWy+pox&#10;muOZQaTf/fpYr2wb0QVMQGAkS25r+YKBEdhrO6a5JanoXyLgM2znkkrG5RsLp6LwOe3GjLsm5v4o&#10;Fht7pOdRzI41cA6xROYhnr3f29Snvt/8QOZsU1f6WbSX+ux9ChuvtXBdPeJuxcK6ys/OMbzurp9J&#10;Zj77TDprvesZXtZlxEO3op+P2PUS31L2TMb1CcQYZ6wXbv565tPY+4pVnz+6wyxXLxMmbv8exP+N&#10;H07Fp4lAFyhOeZMsqfNEuOs1qd3PyCdMIDltxxhhcHDSlzmC3Pj9dOGB1kSvs/3U3nrl2qceJGLY&#10;GXG3dww1sOtM/usaSii92JiIGpN24X6swwdrL5s+/e84c9rJOyU1h66/jpuTLw/orO30k+vzZ1Js&#10;+s5bUinua2/bgY4Rpv2yjHhz775hxlMzvpO+TI7ImCQPj0M49vNuXIguTtL+ex2iGy1sx2N8pm4R&#10;rZ8AXNRgvM34bNou8Slee0KL4rkIlnEQKb7oIIOJpVxAFmYsW1/yB+KZ8uHJPeMqjdggIb5AeZSy&#10;4VjCYuTaz8G7dwfvf3yHr//8Z3z956/wfP6Iz//hV/iXf/4n/Pa/fYE3n1ztW2/mJ19+fwRz8uvR&#10;AOAgYhm4a7wNABrh5GtGFdmoXLMxPPOD7xvVWgIroA32i0P2eBMLFP+Z9Y1J7shgepxYjIyhlmSA&#10;n6mzffBVUDHa2Og+9Vo9q+6eko+TTeQKQAtkteDdAYyBARUCoU+7O+UywsufbwCPvv5r1dsNDIzP&#10;1M9NAIb2WQs1qqB0/7i3oN8/IyHCr5UwLXIKqnIYq2se6sdLTBBdJJ8Ac8uBDCA3zWDIa837mCSB&#10;SQE5kmyHdzN8EjMrcT3v7J4wcOeDzeBqVouvAdw7QG6Qc2vHHjIuo/1KtN9Wlfe3VkOLkqEsoyOQ&#10;OOScOIxZ7gHGpsPifccwmjdnNr5ulc3Zac4G2eU0u2Iufe9as1nZMquU/Ixqo6ctXtE2otagD4/E&#10;a+u8wCcNa+Jlr/3o2TYF43UDcEy5XljDDub4XHS1D9qJaXf0nO049aHZoBoLJ+p+JshXJderc/f1&#10;EjirJOajP3OwfbrbaIAYyUPGmIUcw6aibar3hnPjTx48n8/uGKIN1Oxffe9VdrSP/dxdEVM62l1q&#10;JzacipxJZT6v/q97c4LHNrt++QwD7XJQX2Jb7nkh3mcrurzULJrQj0t2VXvSnzmLMG6gKQp4YfU+&#10;TztiORq6AuBe5as905q0J7o98wTstktRV5UOCYxMvbAOYSS24l7VZJsWaf0F7omW+37JvgSTIC3P&#10;+pr3itt3A0qMIOHuPt/HkQ7RjwVuXV1tE/IGulNBwAvZ4u+hEUvt4/K1tb63r/ttF/gdo6jW6NyZ&#10;Ptb7I1/C1WmA3fLgIIC2orBamsSqOc4cG4Ljrgmg5ar9oHAW7yHjFoC1PRl+Kke1K33MDfuNxPXE&#10;T9PPBoCMli1gFhfwPR8hX5BwxWBXi31YUaUKW11L3UeyT66U+4ifTZJwU16Hy699HYnYWoMsu3rS&#10;Sfdpp+oCrZ3yZS1h9YbyI/3eiDDJKFI9KQ+Zx2v4ilOl213BrETeHfc42cff8h1lnwM5Ar1bFbkq&#10;iM8LHRAjeDSeaj2ZNuogEQpOhQGGX2+ZoZ8NINaLf85BBhAT6p6xqDaVjfLP6/pZ75td/CKthl0S&#10;SVZLnrd9WSuKnJEORyJjlZ8dn+8kycB4inNqHbroQZ+TGAmtRCWTzvh8jGrJEavNe1dicNo2B9s4&#10;Q+6EM4aN0LJPnc34UHYwbAg+lOnaxy78czfWEATHkSTQ7JNoU4osU2BOiZh2l7j/1VceACtGEo0J&#10;6BUDE6HvIXAfz9t+NmsfjSt6D2wZXhK4ve6VPPd7/kosK/28xV0RN6JIsci0W046Z+vYki3WrQ1f&#10;Nna0fqzvJ0bRJGMnrcGMs3jdiROFS2yDRPj5uRkb8P4jxkHbt+Re+5FJqv6tWLavfgo732JZFbd2&#10;ktsYLl78kuGibIXs6t0eFMZUkU+R6a23x7epa2o/dT+SAcl5jL1yIa5i3YAxqe249mvgm9v5TcI3&#10;wyVWNTz8/pvNiGEzpD8xbBCaMDcmsM+DO7Dm+2WLptzeYmz+c5KXKjK5waeRrDNOyqxYtipUtdjj&#10;YWE/23s97ilRazMcuuVY60ebJZ0/mbd4zhghWmaXScrmr2aBiGWanz39bGE5xgTTz/J1Ig6B7qKc&#10;sWYbklc/2zpU1+r7A0ZyFoUlYFvL9Rj7Gol6Rtl8cYSrXxvIm+3U1vxNeUBjeccQibuvnNzZOdgJ&#10;RCRi2OpbYoK2a+q6bIQS1ZavUFU/z5965q2oYcay1g/aioia+hARI/EEpDoPY0Nx1g3nJVgUE42N&#10;iuxqXIPorqpoZm5ixbZLw25CWKp8j7ubspP1hV1LFhQz2973go5PHBhprIu4OclDdzud+/vQ9ku4&#10;p2Pr+TTyI7BMzhMvqwCU98o4xck8+Ub5AD5CdbWP9Y8uNp3Pon1Jfm4XDBwS+ejzIWX/ZDNCBdDE&#10;mLRVifTEgrn/lmnUOiQCEZXAPNkdeFPeSkY63jM24ceViof3uH8Udxvnooi25hi6Y9ym+DbuUwX0&#10;zLp+J7flKZO2rK51YY7G92b382kdVlQjj7DGKYFUbOVCDSW8ITuV2Iz16oZQRVk5uP98KSTjuno6&#10;lSZOvCQqjYvQazD/Rkw7Jd0hRg0WwqKxhHCk7qC8SOtAiJfJAIbMZAJ72LYXacJaVRitQpTIhVgP&#10;2uZa44wLOIHMJ979+CO+/vZbfPP1N/j6q6/x9pNP8I+/+Bl+9esv8OsvPscnn7657dP9a+rtXYdf&#10;vx4mLkn42OFkO/2Dw4frjpRJzk8FVyiBuzj5PQqS44Sr7Hy4FUbnzLhnKXDFfm1AJTgK3F6Dkums&#10;XtuU6599D7nSn9UEk4x22siXYdI12rAANYZCQqu2VQWAd+PZRkBGTAZuUzBj8dA9tRRH3g5DjgH6&#10;I+4G5TVonaJ4q+riqCV4TTuwlHL6MF2oav3chGveQyKxIwmK6QyUSYUCFbbl4diBybcJCBocZoMO&#10;hax1rYU1q7WGIirIsrONuB3IrmTHbNGcTt+EVzSQcyB3c+ZV9eFgQns9Dn20jMoQ49SYR4Gpsyxv&#10;+rmBIOImN/P6ul/RySVDPSLADsVkEMHLq7GI3kOIULoR1/2WQP9HDqqrAfXaupdrBAT12sRS9eGo&#10;xLu9ZrRVq4MnIurgukGS6GYWjbB5JNqpDNXntfPqZEM7yUTipLD+0t23PRsJL6AJrw2B/BFUat+k&#10;awQ/pWN8Ut87QeTYhrKlFagqaa7X63BaZJMdJpHspEe1maoxEj7zyMD7FeR6bzvQmVXsukvpgDuP&#10;ENi7Rny6m5I/e8RjuL2usLNMi3TRfURfH1mB8kF1MmxJF+0Jsu1Kj2+OW9C2GfQJwK6xNvr8OkCe&#10;zxZg9RaYxKr1lI0QqM3op3Kiyfnb+6hXr+uLfT6Um2v4qcyoghJ85GDeYRf0f9nArQD4ZR/bz1aS&#10;QcHUWhesLLgTWbpmV+0EXxMA7f8k/iR/Wnt1EEEg7pX4QyDiKhAUB/HyPEUM1Xo9qOsjytBFMCub&#10;KrkZQ5Y6oLd/m/ZTJByUWhQZNcaC0VbfD7ssnzSrMI1Tpl9H75mBMNKVZTqLC04oFihGdsDVPnaS&#10;v7RkcT8AWVREKLHJ4EPJtXr3fkl+lW2qMXWV3Ixz1/+5v+UHw8HwLfEziPYZ1E25v1VhS95h6GWc&#10;N4m+18o0rw0riBOlr/Kzt+CHwdesImtSrCspPVowOjGhVQ/KhJMr/tms9qONQNwCgY9VvflhuC4a&#10;e6F1RvISEnMtEGV/4zDxnl67qqLEKPwaY2+GFYBD82UcZNlVcnaQXKUHItHS/tr76rU62JG+fvv1&#10;skfGg1kJi1AsgVkBGV7nKTeyNd0Z2PZpVlvOBKiuJZKll5z+RYEf/5bMS3bP+GW7NBI1shv6t0Q/&#10;QB97qpiusU1j2ulr5SeNQSItT0Dvz4qFx/WoZCXy1r0kHytcrj2fOjb964ynVGGtBHLbEvpDEaC0&#10;EV1xGa2ngWEHS0euWANrtk8u1NX00MReoT1D++aBCoCkz42rxnkAt4rlm3ZF3LDLidqHC7z+iPV0&#10;HY/LkU+VvRZmAIZU3ONYyU1kjRaRYlZXtphr3J7ZdpP7fr+v9nUqPJv3sLiW8rMiUl7l0z5iATsO&#10;qjJWRF5dzWQqY9WKceoi2oubn0XHssZvuMdU9oNZhIpsY+GUrG5BDF2n7b8RqbjvhUcAmaRuP9u4&#10;W74+mexGk2zr8v9v2GXEdHnb274H+3rK0eJ9nEHCLSZsjJBf5LLu/aoAAHDcufQZt3OYL5htsF0P&#10;+wRf76+MvrOcZscgN91A8ykuLukL996gO5j0eZ40gD5XcXZSyp6tXC5am/ck+yGSXUnG6Xf6MRXL&#10;dtd7E79tG2bxxVhwWO+I2aqrf+4Svxxn4RZ/7DmyKdHJLdpLxbLhdSXZLa8XXXh087OaIiHceotl&#10;+VQvftZrqASibElKNzpOKRK+nl5SaTsbgeAB8rZdqGfRyE09D6yz276wyNM7roux1oj7VujeM/Ch&#10;n41zSzIAuBUtKvaV3Dc7BCYUu5CVC2A7M/82jxEjrhkyX+R37cUjHib0Vdy4omNZyx8NtidkXPwM&#10;nVuIwEp1WwmLDz5oyeYSzw9SWjjBvJk4kAjk0Z5V0bt6gCd2sy+NxkEbLcuWmyzMtuTLhd8lu5DP&#10;FsdWtnrHvtvorLgVAfMrGYmdCfEpkbjxax07hPddfkMxY9EmCRVAV1Kv4jy48yQaP1MOJ1+nNZUs&#10;crWbOxAGyDHWOXplZXdmAc6rzWXWCuK8ah2qzySj8Vp3ite7HWOtxZtkAdG1bqOCHbPkSMqNuAH8&#10;nMmTS/ftU6wil4sNCuMIicPFRK2Pss7qPF7tiyM86nnG+JKKTt6IpyLP666o5qzaJpWdTu5Zj+Ot&#10;O2kj3Rz5iguxgJ0LuZ7AqfeZp2aC9laEk0Cu7NH4w6dqUpDi84/xG3NvavvzJhOObtwlxZhHsjsi&#10;i4t5lsJi9Zprtf6FuvlC3PlIygo3yK4HsC4ZykDggcd6g+uqwP6cg+e793j37on3737Ed999g6/+&#10;9BX+/OdvsVbg119+iS9/+yv89Gc/xac/+QR/+ysAXL0If+Pr0RmztOJ20NSKU9+TgQP/LuNiwJyV&#10;aDwZ1bGU5SIWA8xbJjYKXhWZBuxzKmupDbWzmdnOAHIhBil7C0T4kkrILGeaUba0nAIVrCqHFQSw&#10;UiTk0kpFbbQDeJhovlB2niuTx4TmzfgEQWUWMQG9x7c0/p3ACbDSkpUgejYFegS4E1oDBNKjOuw1&#10;kNFayoB3gBc0jAI1QCghkAIEq/ZsNVnYVTJyEJ1kO5YTrqgcRdsu3qcMo8AROhjLDnIWZIAklE1M&#10;2XNwWc/ZQIYTHYGofVYSJhrgVCtgje3yjFsaQpOLAPLcW7YFyFcWQeoKWyk6Ls8WruVRhYEATTvX&#10;hQIaOHA10iTeapYmAbFmmLlKSWtUiTn3SjD4LKe/EPFARALB2cjRIO5YnmqfEZRTJDcs4Mcv8fNe&#10;DVvKH8b4q+c+n2x5UGKp5NW7zgAlrTMzuHQXIRXM5mwAXSuQErzJjuOwlPVDeJVhMqDEm//h81SF&#10;o/SW19bvQzt4tE/JqpZOLOXt3rguKSK/5TczHIiBSYAKnrRuJElkl5/pMUVtAaULgYhK6i7q8zkH&#10;z9Rs7ALO0xY0xJhgh/cjkonXL8fdQeAESIn0+Uk6t0dgq2YhK3gGMEZazJEoAqYHGziBjaIsk/q0&#10;HoHQOSMh8i7bP1mee6xdoLsDrVuh95S91ToHcWuibHFtZbTtSlaXDDub1JsVQOau9/kN4TUWQVa6&#10;KZoaiCSgStzIyH4yLplADa9sH6sEOmUsJe4praZtjmrBlp9VrtT2cPxqhptyKNlF34NuTHZOFZ0u&#10;SBApkGigtgiaQpC2vETScCyUTX0M0F0JDeqGDJAWoTawA9jhh6Tzk3QDAI5Upp+9EFfK0pRcL+4b&#10;wbdS04k7IAY+TASB++SgGkrKHMp8tF9PftSR625S2C3/mV4bxPD1tPYgZgiNpwOvJxmSn6WelI8F&#10;CuxLrtN20u50BAvnZuxLrs6mns4K6qV97e43FQ/Jxx53j3YF8bStvvHsKrjung0o1EpdQ4UZS75D&#10;YpuUJ/4KyXivsUWY163VOVCgp2WYHYgVHKkgpwoaMgOJCxFvUK58g+pmP562VfRjInFT1w2J+N2t&#10;6q7teOlj14V1Qisx8Bkol60C9myySxIn+ll12ywIAy/vg/0U/140Lv41tkxdR0A4DtRrjrYke6X9&#10;PEPHAof2t3zs4Y1nikhM+rAmgm0haXOVUA3GFH4O2cSA/WybirQOv+qgA2EJGP+Ok7j085PYJ3Hy&#10;SZKuiyO0DkD7yysuj2K6+9nG5SYdF7AO7Qzl/Fo11k5nFZowk5zIRolgUYEAqnClqXStM/3aWlhX&#10;PZ9wAOhXtdZdcGIBLX97KC0tBpaP0ldrlddDx2LYZR56zATOxPYl9OVtQ9fWdSys9usn5P8OP6ex&#10;ptwbJfXmIzSi3I+RaT+7M21n19Q7SKvle+qnRVLApOYkTu9+VvdG3czwCBQ9W0SRTnFYQpK0Tbm9&#10;BkraRFwyPjQXxCsp37tQx4sFiYyr7ZGtXY4YSLJLTLzqWm3Pelftczla/OgaL+fZlmxVrHKPZcN7&#10;ozVT7BvoZPQsIGyqhg8sgpe26kYG6RZ5dmARyKTiZYui7bMlSHJsew1fX+9NXICSeNwzyVzqXiRz&#10;9DGZiVAsUQbO18882JsksirCA94X42uulf3skUzIbzbpiDmadeiQJ2uoEBLEtVj2swXdZiyr/4ff&#10;ExFjRPbdzzZXAD8/lADOpPMmFjDfU98/WT4SeGBFIlegphnAHRMJcLR4aySseymzP+Jdq9x0thzL&#10;GMAiOcrkXtB/KB7mS7hf8l/qwNVjdlHLjGfJ7tIuDoME2WtpY9I2U8wsyG27vP+SGwpQ+1iU7ju2&#10;5/VJfCbtW20H13LNqSPp90k46557VNPxj9qepozUsG93bFvrGfvDM2ykfxXHHlycknAycY7OKSvd&#10;vfk2+5ORVBrjjDHiByVMLhXWnH6P9OxaFx7XxQIz2MeKphKpC5lxaI2FwCTDwLoWHngUd5gAhdp6&#10;oMQzaLPLhCVlS/vdHu/E1DzFBopT4LUW51rFpfTVXPulAiDaPPkI2Sv/ScFy/IzE8Tpqb+U9Bp9i&#10;RYOv5WSgDT11Pv0xkDnQpAAn4UIiHT5rXYqR3ISEYM/sLKbmGKNSRqApHFy5aPnOc/DAVWg+tdcq&#10;/pCe6NryUat4ACTiwTgvFpYntyjmUcFf+79gktI6xs8tLqv2XjbIyZzBU6r7q7AZPaoxBzjeWtda&#10;7S8DtuuLMZsOJZhy4KId7183Ulg3++Ve+fJtC3AnrxRG/K8iKtlY/b7rkfYseL1MIBaLBlY40egC&#10;zuy1UaGpZZcjCdX9VAlf4SeYK5qxQA4duH9JHgxcqANiLdOPrIaQoF1ayML3jnEXkoWMi/Jekkwu&#10;QOetrXr9tMviyVdceDweeLwt/vfbb7/HH//4J/zHf3yF77/9Fs/nOzzfb6x44O8/+wW+/O2X+PWX&#10;n3v6yHysD7/ir//QmKi+Hq3go0XSXikBzVXnU2q2n0BS6WI6OMlczPqnHfdKIFltKUKhKhdWC2Nu&#10;kj5U4EGkHQs6a0MSAAP4qTyq4FhLwrftMAQ2Uwdn2iAzSRSAxyABOAQm11q4VuACnZCyipHIU9Sn&#10;1zYrS42TVtwjMlGr5WoYJaDo9LNAbbW+AhEdbqvSiJQryoCsEt480OxPK9YAn7UH8RJc1l0fALgC&#10;PB20kNdZWGTlE8y669wWC47ue5HIN+1WwDx7/zNbCH2OQqyu4KJBX3EBfCacRB3NUut0WFlS+76Q&#10;Wa2GMj0nD88NamLAXSYxRm8kPI9z743nHocYrgvXAtaqqrGSk2OiDmMvPBpnRckD9zpJ4lRiqbjE&#10;sM61gXaVEgBEd/2UTKjKrwlX2X+DMq1cAsiii0VGZCycU6mdWA9cF7Cj9Kt2+hpaJb1eBJid5PM6&#10;bxo/yGGPWgdVfSyRrJUiloM4h0EAHaMq81N7AZT8DiKljPuo5qsrFgDyWpIgTrqeVAVThZmp+5p2&#10;SqDllAMUMKuOOa4fdTCTiQnKJwhoqxqZM1JPdYsEVFGRSLf7MiGYdRdXMhFJe7MhjEsJVyJUFap2&#10;1HeiKzdhiMrShNxIkuuK+lEd0teyHNJ/ZFWyJlyV5e6wBZITgsXSM5GP3X0oIH6Cc7YvVmPF4ufX&#10;BtX4NHZNNOtITN2JexNemXBguy6sN0EiXlUkpsXKPmRVyPKuLM/75PAXbbokI0nyUXJf19JoDwJD&#10;gorDasBk8tmXM+ACELZwQmXyXLSLNZZsH36ezUD52ZDNhvysgiRdUsEgA4izeC0+dXSlsMiC6kAu&#10;H/TkLMyewhdYeUGhQdkhWdVkgHuwEgT3BIGqIr1WkUhMqlaVD2xnJc8L1Rnjow5dnVp3XpWcgYf9&#10;7IW8FOyckl8o0GmfBMrgCV0LJgEwqnxCpBUI6J2USKzhZ1VN24HuIi6qta+7XTd79TE/azJ6gOa8&#10;SoOSBGUdYn65m1DVbWl5FSihn8VILoMLeTrIkJ9tSqZJMmMlAs+j5P7RpxzLarIqV5jkQORR4Z2k&#10;vpjQox9XFZg7VER07Y3nKT8LAHG9wbXeUKaJQk4CI1Hu7rpRCVo+t+RIMh30scpTT9A/gy7LDY5H&#10;EyiRkgpeljWP9jgB6nkep6oHtiQBxQ68JlJqvdSNqM5Jy5IXvkYBI6P8dUiH5WfROHhpb8FOM96P&#10;fYP8GYy7JO9IVlez2KA774xmSi4RNV4GHc6J+6iAkzWMp/q8TqirAF2ZR92bXVWKG7Q+tkvZ9tfp&#10;UmKzGoe/nDSHNDcU5NXuHN1pys5HdYJnBZuH/kWfr301cZrAVre11tIkjJ6AxleEYCwgtslKkRnl&#10;E8vPmkaMuj6i/azlWaM3iOsTwAMPOE6wzaE9JJGioqUPznGNREaR0HSsxg2yTWuJCCSpjiHDV9nl&#10;NTGIIy9hz11rCmHGnjwxgoPWuZCuLMoI5YIJm322fSyQOMd9DFBxHRSXs8o7AqNzz16b/1ewXZ26&#10;TcgTOXJtCpeH76W0JRhLCI+BOr6KTM5TVycuuo9wpj+OSkBpjI6gzso+Y0mdTyJOgvcVkA7pdbWH&#10;RZpcLCY6Tjypzkz2RvZMCbnwMytJp2r5hYfs6Vqojc/hZ2F9OSddWKeK4u6fXVDMmCPCFelTe1hy&#10;Veutnekq6U4Plz3dKbR/J1uA0h9X96sYCauxd3C/wNcxLq61muewSlZkJ2v35WeP5QSWr1mcqu9t&#10;Io4M4W9iplCyfsh9OG2G6gtMrNSY2nGQNu313uxDV6U/Se4IxqeKXbKKIxXH7v2kvVnlY69gfKRp&#10;BymRsJ1ZrKbXmc9L925MSz+7ZvyVXjZ3lUtqQnZCuEFP3snOhdahehvjhaSML9BWMRZL0M+C/uZ9&#10;+UHGyuaHHMvOc0NqZRMB1p06LpeCdndiMHEKld5g0WYV5mmbdPezIBl+qlhZUzYGMb5wWT637wiU&#10;r/rMJRnLM56pY9mAYt6+hwS6+Ie4e1E/Ax0/hy0LY5mtRAP1lVhftli+Uqi39ulgZeKRxLnxUGjv&#10;z5efKPRUNkKY3WdykVfRuTe3L+uSSoha7ywz5jLaplaB8uqxcSs8Rq78bFubQJDkRdtq6hjFpbpH&#10;1oVr+dh5+9nuuJJ8gzIXQMYowCE3cAFv1hvkI7DpS/IcRHIyRugPGN/sIwPfa9+a10kkYTgl42pt&#10;iWfU2ZUV1yVfE4zDlwnqaYdo1x0Dje49owHukex/0kljUZYHZ6B4wKTFeJ4zOLZEcZv0SxEXMhZ2&#10;CJ12WWM9z26fR9mo1TiW8Uzgyp46sc2ein+m3Kwg/wgSSxu5LjykK9KgqMLaxm16HvIuAaxVHPfS&#10;2UdYHbeIS8DdFgP0b1eQ5znNpzNhdIqgo4o0h9hdec2fmAvOwkqboaRtI59lUUcKeyTiHGQuYMiN&#10;+firx9np+tRs4nTpPwB3Mfd+C/uBSdqT5M9ZoFf2YzsWVGQa2LZntqGRiLjwWIHEZnzWxehI2pbo&#10;vW6cCr9enaOP64HrWvapjRWoQ9QnGnnKU+lABLt3snhEJ5hDRQYd80C5D637GolKFQQhXHi8srHs&#10;URwHOP7c4kDYiVqx4wFw4fk8+PNfvsW//v7/4F9/96/45ptv8HeffIJffvY5vvzic/zmt7/GLz77&#10;+YcJpf+fLy6Lk0oKTmvhKuhtwD/el+P9IWEYi44yrCLQnGxAQgS5537SBKgCazEZEx950Ar6vKwO&#10;YkcIXK+jU6qxaOr1KHeSZ/EZu6JRzipoAPWMQSSl9tWLAhixkBcVcTbeMikAACAASURBVC0/e6LA&#10;oIkRCi3T11QUOdEiNjDuQe9ZsXBdUUklBqiX6Q67qvqUFPUVfp0C/W437a+eQ68FZJUieH9HpEN9&#10;/slNYvr4/uq9DB6GQtXoD+2HlKytpipuJD1KTKyAOyCSBkb7EeiABQB0Zq0kUpVHEIlFZ01U+DIP&#10;ueVcQfUh6eUzKlCVewvJOfb6G5RdgkqS7vpeSC689k12haFRjjvXfYMVBLVU90rb5Vnh1dUHHOw6&#10;bJiXaqITJomc2AoAa+HKCzDIB0QP01zZgOe4y64+gquyvHX8hxJrqrgU/Fko41qHwRfYqopNpYbq&#10;HupjWXFGGXDC2bJMsov34vviH3NF3RVHYy8YoSd2EGbnxkRt1lN3J9EaVkvbll38wt8npYmVNAID&#10;Fe8nFzBkV1Ew2KMIkuHIJIFCzxF+Rv6II3aOf5t4RCCqxJh3TOeGJpVlB5ccLJJmWgBoGdR0hWMg&#10;h/4V0RRQUr7EqxPeayny5D5aNKjLZYANgKY8BYooDhxWBCdtcM+WvsY97FPBpwLHm63JWmcD4zNJ&#10;D0ppLEQuBy+velnJw0O5J8hP2t2oKi/YiatjhTbKVhqSxmGo6jtNWMquJtjQpZi1fSkAJRVsk+xj&#10;JVcxPhNUWFadRiUxRf7uPFgs3sjo5JgevgMJ7oc/Q35228WHAr8EVhbwd2VpLgf+kA2kPVOBhyrk&#10;TZQStK+1gKs7kCLbz55Mjy+Tzy45i1HfMe1t+1mBPZG65c+VNFMnjL7O8I3auabhI6p7YPoWvTYQ&#10;Hr2EAMcMhC5LMFrwWqMXZM/nHUM+MQpY2ugRdxVxeU+ash4EIqMABh6ow7sD5d9lo/RZNcKxkwH6&#10;KC0n1bd80GGlqJJqOrME8iWtBSfLxx4G0C7mWSJUs4JgmUF2qQVE4BN0X6uJJpSdXQFcaz7DxFi9&#10;dZLoThUOEhYVpKgool5b5HkR4bXOFzpZpPcd+fprIXEhVEE7VmNJN1U9p+QFwvdmWy+7aHFhQhlK&#10;otUNqh8ijwf5tXxl+rnLzyYQJO+FJWJ5DRSIHY73uflZ4QzdZ3YSs2620X14b0tQfF+hbswuAou4&#10;rFsy2zH/I5tDnSg6zykk69Qo5yrvmq2lTTkyYNaIN6796UVychUJnF1E7Tn0KTLBIXJAhlz6Qh3l&#10;juq4bJ8d4Jzl9LE8528pOpkFRUXWHCZcFS951ONaiGu5s2D62YPwqBiPxYHkB0BcWGBx2Kge1Zib&#10;dYF+tsi159mUae7xJKZTpG/WWrhYrm2X/IboTN4JlKSvDiBrtJNKFStkBcgkvBWYn6kjTNhVgqBt&#10;sCDbbYMB46Dbl2+M+zWesS+mIogBAkuhuD8lnbJLoF2u218D7PS9i5ChFtgHlcS+fAZ9qTpcjd9S&#10;sjsKfiDf3MRTMjG91uLYJo4s7IxPvfNQ9iASeFMF6GcppUj51wmKO/7Qk7obYImgbxsRY4FdiEN/&#10;oBEw7gCjz/bZOPIV4BlN0Uk4b3sGcLpwBCEyUhZAmlGJtaS8Ju1UPdLgFoZMTBNVokOuJMgTsIjx&#10;mHgV9lQsq4TuB+aOBVKJdEeGRszJugAqDDuU/cyDs6tQcucpIQF954rhY4dcu2OSWN9k7uL0AXUq&#10;l5m6ohH0XXH6fwdlly0zsmeyt8LLXOdEYkueD9cQYGL7gko5gsnVCwDORpxKhOraTSa33svSH+/0&#10;uGM5HPvcYExS3XiKWS9UAmM7wUJ5oZxC+oBoDiFo8WyfhyyjcZcKRPqe63sLMJ9k3B2A4mdjlwTX&#10;kD6PMYLX0KuiROnYrGnGiHNUILmyyPHgOp6Yb22OoD5B3q4+KRQT88H6eca6S83Pwdmbss7PRNhe&#10;Zr+wdjJKHmC8TmxF3yUytwouaO9iOQmbY/UXY4pKnGlSTcUEZSsxwOXqoiXijmowU+ck9WLY4qBx&#10;lku6roXFxMJ1igyuyTpPKIEtOShdoL5Cn1PXMzPGTahH7t2xnA8yHJm9/kP+K9YkHxCtn/fXjQ3j&#10;J2iyjM+RI69UOtNvbRkkj5Dpoz1KeoQp0NeP4ixEsKcK99A8l5I3mbB9yvGZKh4WCFAU19o6kg+w&#10;ayf/EOZ89d5NnjAta2twq4EqPIviapmoW1cV6S5KG2Lh5MI56S47FeKre2UB0ASIfQ/Ohrmhf1Rc&#10;h2X+sWImJdpkp7QPB3ePy1SYE1LSMwCb+10VWbVemvaUgAqdMjSdpxY9jzgervUK+1SW3PTejPvA&#10;kZ4ood0SFKFnhLl5yckiV5Cp80J7zLIKRsSnWwYhDi39uGs9SrZoL3IpsdVJ/zJD5F+GnccahTGH&#10;XAkxm96s5gPFA1rPdc3RssTLMXxLkmNN2uCVTAiiG0QWS3bZxAAk3r1/hz//5Ud89fWf8e///kf8&#10;8Y9/xA8//AAg8eaTt/jFL3+BL//xC/zqi1/i8fZV4f8/voZwPby6AyUVKOg8LCASlU5NpIZ/usp1&#10;sXWwgyoJdjoreHkcWSt3OaLTgsBfGFef1ekCVjMho8oG33mQAli00XlQ87kfbVRp2FS54koxZ6Oz&#10;APHKAmFx2XAWcChvVocI1qHvChSLzOQYPn0SM53hLqxW9OJOjp1rBZJXBeGqgNBaSZQFYGwo+1qI&#10;uwJP8Vk0hsFytyTYhgALTpFtNv1JUqteUdnZJgYqGZCuhJjXEfVuC0nEHjSO16A25DDPUtUFAyrL&#10;K3c40vugatQ+nrwTAnOUSBGsGJ8mwyxJL7DfsCCQJwzElVwESCZBZLI6ipYTJHJ8ZfzZJYUEsO2o&#10;E2GiGq7oV8BAMknXk0xA1QFhJ75S7zOyqveurC4jZso945TPW8C+918VUA6GRDRAtRgDv8hgTqO9&#10;WhurjVYVY8HnoX4GyeQEu/7gql0lPboVvVdO8WRad7n/vA9Eu1Onz/i9ReYlAFfgqaJzmWDTfoXJ&#10;RTlCsHJehGB9goigFmsBe+0PKAPBoO2M54sA1unKD4SCDjqfpAxkUg+UJM1eB95/H6RduiD6rW2L&#10;bASvHYBHY/D+1MXg8v+hH1rTkoHFc6JYFWcCWN0otIvRME5J+sX78Jzu0H5xJR1MKpCgjVCFkOR+&#10;BbN3AeSm3F7j81o3EGnfpfBH9zllrvRgQ4Gbgp3joIaBAwP+LjaAkyT2liLhtM5cA4YJfmZkWrem&#10;nwXSsoiht7ItGM+jEVbh0VvhGb0Cn5dD7vb1H7ODtPRwZRYm0SXitOfqlssgKE5V+MiCNewuH6s7&#10;TlbgUOYjTPyUyitBD+tucIzsYTJD1TWV5DjGGicqAaCqxT4cfbljopL9SR9SYPIC/YzHikl/EsoF&#10;VKI7MGfTlz3B7Uu40EQf92wjnaQP7/rws0u63nqtwo1D22IZIdnl0bCQjNd+GMqxanUhCniyBT+p&#10;eynOCwmMM2oU5trPOqFab5Kf1decYS//sYYkAGU3zDNDXZN1PQH27lS9iCX0/1Fxu+ouL+0jYvhZ&#10;Pvio6sysOEmdAY2XhAfgQhDw/le2zgnLWBZZVS3bDFbc13mUFUgd20vqkEa2ZfuJkLxyGSsNAr+m&#10;cA73ASoGUEL+eH9EqMun+oyKYKdOiFzphG4FItT/4fNKtprwar5CRH+H5OpSr+7k8uMaoaPChcZV&#10;QM2cT6NUpfKlX0itdNpmy8+ucSX5SjDI0vhtJfiT8md/o8Sr9zx6fwIlz1EFqlU9LOzaOqWYJzKG&#10;vjtU1n+l8cZRNUXu4jpF74VsHNdJtldPmNaXUXmqM1iME4SbVAbQ+AIf9bNoP9JIryIJ+n8Vd4kk&#10;i6BAuDpcEcHAKVAYn4Arr8M6q06Oem4SiNJ/JnDUHSIbo6RXSG60fl53xSWlgypIQqDtoF8Ld5UJ&#10;y0I2T9LJvXDpXNQnSAZnLOsElc6SWTN5TGKXcVUk19SWoGSk09uHuqCVXb4riZmwimYM1Ls2rWud&#10;n9R4OI1dF+C46JKuLvq9VfGbu2vAcyVdJLkdr0twzklLd9nVGSuxqGn4nrWq+KaIoTDJtshSBxQr&#10;Mh4K7c8dlxAiDp/G2x4FJNeIZYX1yi5c1gztoQgn6Z1GknkaguKUIeMVG7C4SNI1Sa6s57zQhZ1A&#10;OBFzAu5iaN8f/kxDPcWDWE6A9mySjosmZpv/N+YAaLyJg7C4h+rKkNwu+9mSrqEHizYVad8oSZUU&#10;tp8NJsPqOcVFXLJn0SGF+LawDjNGpH31/nOZl52DigvCGKa1unRtkawFbZfkVaMYtcxLy0OZsiSG&#10;Oowba5uryWQivX0cUFhMlnuti9hSPqkTSjGe+qALSWcsa4swuLFNOQthqgjj2unrE/LtTRhrRJvk&#10;ly+mLNEKZdmrpc4uuQva7DzqYAn43EJinCA2t+/Pp1bH0wPMGpHHqQ6SxpHJc50Sja1lGyJ1jTB2&#10;LplvHwu0z3MxNTtPimyXjDdb2WiC/eSLkVnGOOezi4TlRr1vXIsLcKJ7MXGsTiN7Wo2VlP252Bm6&#10;Fhv1ny7WEV4F17SSrgcigdJCcohvyqIFR08o8X4isENlVIA6aXvKFGUT1yjOr3hb5xaKswVWF5UP&#10;W7NxDFJ9X9nFqxfxl96nNKlPZxIe0BEYQXnm2b/C9YuyuiSn9vU9TQbh+SQde6XO+ekeKdlHY1DF&#10;UfSotV/E/yE/Uf5GBdKFs2UbQZxSa3+txeSEfosXKRnJiPJ/pyJC+c/FFsxkd1XZykrOqhDqZusH&#10;jvT1UTKlyKPHcoY754ozVic9WAja3dxnVYytM5RUGtkxL20ednFS3B+NcS7ej/FYLNrG6qQJ8dZM&#10;HKmQyWdZAt6X5Kd0ERzx2hjZuALu5JGPLY6lkWlxo4qVVUxNXWMWteKkRewc7IhntkEFO5STrYJq&#10;4dtwZAQjsAPGzeTvVxgqLO8bk/EZwJii1dlfrrWKk5jHUKdrja+EG11Kz6qA87u/fIvf/f53+N3v&#10;fo+/fPs93r75BL/58jf49Cd/h5/97FN8/g+f47Nf/hxv3q52PP8VX+Naj4v/2agsfXBD5cAuOk3Y&#10;UDJojGWlFnCslsQiT9RdgwysdWq0mKtNJ0ChE0eU8ZCxswsQAO2EyiRIezTWAOJBBxFAxCV8hVa5&#10;gEBR0JhS3uCQJITzzhDWgNqDjZAwAM5a7i46CY79K4NTM2G1Xnof6RWCrjKsSkjwKWX4iKqXP72M&#10;zgQtqc0YGd9AJceSjywPWZ8VBMpUjAgCsGDWtRQtT3dvVGtxAVB/RnhF/bUCiBMNwgFX2spsaKyS&#10;glgolxFAF1U1UC4SotcL4OsURBOA1t4H25cvqLVVqadrXXiujbXaIGv0l0iSCNg8IbKqXyJoKOn0&#10;skG4TO5C3xtyAl/VTCnp0I6qzf8QPD1jjJ/pMEBUUaESD9IoBShOBcamvgCZ1XbvEVRMVkqeDXyW&#10;uvfA4FrOU3rlTYfctJy8g2ksX38nkIcJJ11IOrs4mjAo2Wx7FnjxmK2l6lYvjZ9XMlEjDmE5LL92&#10;OYBIrZfvQOvVYd54LBJOAlyUrVUBdyXhBFJ754C8XR8AZbCBL0guBZUk5BhDiWd+/gKK6B3hk9Zl&#10;xQiwHp2o5z2IsnjSm11BEpYg3Yid++HuEf4+1NEJ8MuB0lEifO6QxkNEtC5sVGV/AthJgopn4ZXS&#10;0hkTrG3ATn6ZPTi9jkrM6F7GqvgxQntb9y9ghzMTgYsV39pTBSDctZXI3Z+rg3uVNBakikz6qrq1&#10;oA0C5ydXXHJc/RLo8SvaXCWHqsdB+5+3pJLb5i2bUT4rNwm5AT6CRM4KXNfloLJk6PLaLN1XWUL6&#10;xLovUqlQMUATJLJx+iW9ky5KS9DrLD90FCqzu45EYrLCmFCMCTzZR3assXWL1sP+LRDVjg8gdq3L&#10;hcWRVweqlC3xJ0bgZ5WfrQAl7DuXX9/2mD7W4LZANvjcvG3tDP8ahCajkQJ8PWILIPkWgBLdBudD&#10;14OHvisRB1SgPG1LSdyCuow2F1Qj6IzXcrE4I/z+iLbnSqPJhhxfh68Dt5HrDJF6kR7FVWNjl2X3&#10;OokzKp9LHitiqkLSMEbclEsFEcIh1tPkqF/ahxBe8lo3ud92kPcN08DGGze7rWSm37XmZI/hIzpF&#10;pgR7cbCVGBQKlQBof5vc70Sw8LP81xp+1hWYKf0q/XPCn3tXLyAGO2Gh1Njk6aYXizdq37kXqzG2&#10;zm1aloebVNc6Su9i9fcpa8IgqLiPcsJb06rGRPS0ZTy7QtgWKF9fVbqV4BcGAYPY2qHSsyo/ENaj&#10;nPk8oCB27qAvQoSFcCOTFUd2q+11rECNM5Xf4FjXoUXlu8KY6lqsWz1g5WstShDHSDeDRNcccRpc&#10;YyLjSgBMWXPIUbKzJQMoMncT14t4iwTmuNmNTq6aAAP8Z2d8FZfAybcUVkTAnXOWN9h2GQfzGUXm&#10;1v7UPh0INxW6nmO+3FmN7ERQJAmqKQP03bTlJlgscenxjEBi5bmRI+4yz9INKAHm51HcV91GJlWE&#10;txcJZJJIKaLWloU+Kcpmd5lFfdWA7Q3VD5t8R/QajhG7skERy8a41obY+zTBX/IGT6DRDZW4qIDw&#10;FAY5u2yXsWafkYIIF33l5joT6+tcjqSuSyMOncZSIVs0OUnpMc7R1Az5rnpdk/DUnHqmtAZDZ2dJ&#10;x8EkSe2bxtbA6ymyvWQGuJJkLu+r7KrWmpg37hi+imYObaBuJvjxbcPESczkc9weoWO9Xi9Aubum&#10;ommz5Xi1F+ui3eZFI8u30/adrBNgKvZp8n3d1kJjrxRH6L7qvossTNBV228IJ2hV9CSKWQ7gAkKM&#10;2AiUXQH1GN+rpEX7mxUX05PjU7iOGcfxJVz0QRuewaIm3REsq/KzEpdF3dB7rfRagyh7gOhoY7GQ&#10;xOuTZZf05WTHSttH0Mcu8Tj9bcDrOZ+1/ewacb6vH0pS8v5X2witRXAN7WcDxnCgjMqG1rNtxrQH&#10;a+4NdVUyNvdRR0BghYsRwpaDu76mTRi4g3HnOuHiwyq+5ESReLRNo3TJr2z5tuhYNhAk4VX8Jf3t&#10;By//JXSoJBz1LGq9KlnAuI7FzkkfrdFhASVNJV0CerWZkUzicEoLUkkL2jwFIIpNrJMLmdvXtv7H&#10;gvhJML40rldBXASxK4vyrFPF/ZwFnr/JpBx3o5OdMeSm+FUlCHwt2mqk/GxA42vr8WUvk+FaX79R&#10;Rtki2cBawcS6Aic2iXOwe/vi6+s6F5OpNZaubV2P52wZF46cnFrHs8F4t7klN0cksHJ0AoYSaVyh&#10;KD4rvUcqgkh+ZiKWiqgd4vpp6/zy4D5BJlKIE1UYxKYK+vkaqV0FERhrigjrqqd0QPFtr3Na0BVB&#10;dFy/wPGrSvAa/4TvFbFsb2RVg7G4Y1S+d3GMIMhda6TbtBslu0AcJSjr+ydgXSq+RsyP7Ab9LH8t&#10;Jrwgf0R7XBFk8zXuobTvJZaJQMSGi1xZwHgQOKswW1wPgOejVjKndKKOxkhEXHUGFnmenemcg6LO&#10;yM5jVFJf8a18Qu+Pykfc4EMfZF+mLipEdbvtjbOfeJ6N53Pjuevvvd/j66//hN//7vf49z/8Adf1&#10;Bl/86tf4l//5P/H555/h7ScL19sHHo/H3em0Wv7nvl7e+7hEuIfoZwqnwAl/fs2U/ZKxbODuitcl&#10;I7RsrJaIhFXVA0lj29WxnRRQlrNdnMCM7iyssVaekDsBjS1f7XsGR9WlBU0HKWkeeFcKiOAqJ7h0&#10;EHI8kbFLaQj0kutA1Z83BLdJUpnm4ivg09kARp4BdIqggzwBEqR+LqCQN8BqZwljON5L55Pm96gV&#10;vr6Mk5zKYFXg4GE8lyguGzDtivYnxp7dvgYxwTXnItuAwAF2Z7JNvXC9OriQhxvANSpJkXEBF88N&#10;yRoZIzIEmtOONoZVXV4gsvZXyq7Na0Cq4FeGLbWP6ORF3dkc/Rb93EN39Dy1/vKSMqzcqxy3oX83&#10;tr3bCV7CsoFR3Umo1lqz9CHo7F79u6mCJu60qwUASU5Fklgs46qq3zrYVzp7ehcXrPOQzqvqgq0w&#10;tY8J9F3ywcZDcx3LOdWdXmOdyu9kO5ds/bgtGr/nA69B8E2Zyhm0e+kJvkkgGfChux8rMBOpKk3I&#10;3osIVr+3nmcmtgPyfv5y/qdMsPdsAQw0QzJp3Qi+tiuIXPWlZ8nuYQlXWU2bAFZ6MZAA0Ac/q9qm&#10;gE+s1l8dBAvJgx2vCCONWAE2FnRgfa13AZSK5Up2cojoTrBFnPJLYC/Bbx/BtfPYornZuH9FAKl2&#10;5D1eH/7g0KIo8Bw2oVS0AOHFgKIAZMnyYgK3+N+S5KURewpipr4RXEYMEkHGns9bidvVtotJpVgV&#10;0NbqXJStsM7W/YpMs3S1faVN1BqWPVaCQ8uV3g8B7lTwIRVi4sFXYYKpKm7YlZV0TgvIs2+E1MVK&#10;CyXylVjmzXpvlzYgUecVjdckQXJ6k7SR4TWgQ7ALFgiVz6u1YIjL9RNprOAW8rGSOpOcM5GTPr9R&#10;UOpui0hqWMaYGPU94e5nkU5UwVgM/rO7ykrvZgdNsiWqqRPZDW2qyPnsdZNWZFb3NkROle0Gq/Zx&#10;dp9TuRYiH5UEJTZbLBywb5Cfle31nomUYDdHyhalnxDj/vW1/L1OKPUrjsnP6WOtE1PGopdgfoW2&#10;Ift+5Q/u95PjzQzGvH1dO+vOTFtvJucI2JRQUkd4rSlI9jNVnANncqermwsQAV8P1KNFyvdwJR1k&#10;0VYBiBh+Ss9FP3u1ueWiUHLMz9Y1Lt6Tn7teCh+07J2Un82+Fu1d3ZeS5Aw66R8f3LfqGK3X2B7g&#10;GBNDiIz6k9zYnfSxNg+yFfW7Oqe0bqrcFA4onKwiFvlZMQciINR1U+SOuha1qrA9MbpYvIec93FQ&#10;flGOMOhnVfldZMqOkqeUT2SgvRGeff9MlN+PRK5KrutchORk5yKJyWmLlGuXUPKeog65Rsbnr9oy&#10;/md72/dme+f1EPEJkLrhaxiTcoRb0E+IzAflTeSWbLoSyUrmqVAQ9MURnTCkVMAF4gCr7MOxZcWy&#10;i352xrKMeflaSI5GvFNSqWc98I2g8aBssojrkMHJZfkIyP+3ch1eRYc6g2f6ZFwkzkDC8Ql3ES3p&#10;RPlCJRMdwyX8XEESK87sXNWLov1JSKe1r/KzzS/0l84GO9ZNdWsoBqyEDSxbskP1sYu2d43PTPE1&#10;Fr/gwyQAjdfXaNkZy9bLOloD9Vd7I4m3PLdm1/dzJodiFJLQgvJF08bY6waFoIMVx0dhwXuUWGcC&#10;Z9P/RMey2SMzVUCgz1cnWi8IzD84+Z+0//azsooxvBTGU/fztoFor6fCEH9ktJ+16s+lhvZayyEf&#10;2/5INlp+Nn2nwnT9gE4wRkLno8qmtJsXNpafDePb8rMH+4QLJVvmGVWH4jzpu8hKdeIHTWTjK62f&#10;Cu1ufja8NOVnhxxLGWI82xoC2fhCyzAwHT+vYrHGJ7pW4p4MSMZiTmYxqTATZbVHTEZIJsYNKwms&#10;7hfdZNCv177qtYUju9tWPAVtD59PfjbJiSTvASwecMLuKJ4auEuxQDnquqOzUCOCS8ojdC+0R6nR&#10;fot+FthBXuoAOtvyMKHUZ5/q/q56TZRvOYMLkUapiFp417hVRS66/dHyp5Ft6rb0q3T/SHMf9Rba&#10;4tc4T/sdIsoTnu6gRb/pdfR+aKeNp8uX5Jry0fZQTxNIZG66hPb1GsF58dkucTdXxbnJhGYlM9LP&#10;K7s7rAllSvix/KfimpCcJNBDrYdF4euDeMHXy4TOu67kDBA42Gch8qpiiVVFQZvJP7AgPTWmnzFq&#10;J6l6ZSFZF2/tP1gQNWyhdFfPI385r6Z1tTjZB6lMlDIaOe6FMiTZ0Ico3kHUs8ryCj54t/WtfPGZ&#10;HLeLsW+QzKCNXkuVv5/obrdkwq/t2vALSgCOC2ptdNpcxazkocRjBJqPp0EPjv9V0tu2agk3KNw5&#10;eEK2TqPSafOy7I3x5cxtBJtNRnegf5ayjex2YsdTnsC7s/Hdjz/g6798jT999RX+8s03+OH7H2ps&#10;9954vnuHX/z9L/DZLz/Db//7b/Dlb36Fn/zsk1fVuHeBtLD8577Gex83MM9/hf8E9gh+NJYmZewM&#10;6JjFl8HWlZJBKjcAaOBc4l1GawEmuzQnM5Cj3X/Q8lmZfY/uigVwxITCdIESme0aF8MV5JxizQo/&#10;R4fbcuZiBs5hP1RwXiFbNDdJO7WcKQGW/Hwd1oUEcrRNA8ejHjJRZCrUu1KqufXwUWTQzmXyV2NR&#10;qiJRz1NPqAPVqtqKJCHXVHUsB6hg0xajSfaQKU1dq4jlKlhgwk3rPAIeVUTpEeW+tWNb81wN9hOd&#10;nKnrbOgwOOeqFQciFw28ng8gcLlu1U3JG9h5eNDc4ZVEGMisBJB1X/toir3QmUaMaD9Vo07JjxpV&#10;p+SjamQ3wZlcksjF5v1yHA7YGfmqvOH1MxGc2xwAUl1g1h3Ds9r7VLWMRUsKg5D8prqgan32Qc2r&#10;d6DAA8uPACcBCPiMkCOmZEY4EZxgxfci1SdwQ3+9wIONizliIkNVBLIjlAo7kNXrTgCT/DQ9z1xD&#10;7Y30G+jKGVMD0pexhvXkaZujNdR1Fr+hg+yDO112YkOHNhoEpkDuou1QNwIQiwQTP7jIOq19w0kA&#10;rJzjkwSrd7GR5zDxkKgqGNWuLMSaSdVaTHVFaLE8QnCOcOP+aP9Xyub2waxOQgkQrdbPjXDFW7KC&#10;z7tAxkk2pJb68vhRVV6p7fqcXTJNed96XRxcKxDXhRUHe2cd+Ewy4JzE2XsEiSi9TtYkpQCIVlmS&#10;U/eVA+hphrFGapyMmqOch2M5FnX0UHj5PvquPHARQ2000J1fqt6U3JeV2AJotD9F4A2ixt63q5KA&#10;6gSulRMQa2OjThDpVMkGE0G+hw5PaqRO+8vWKZLaHiVyCDABVYctwIGmdGqmzRGa30+5y6w9yz4B&#10;5pyoLjYGqkf3j6TIBc51dTVZdBIMOjfvDLyRmsl8aDfGAbWr1seHzB9Vo9V4j8wRqMrGIhjwVCdQ&#10;ngo6k+cVZHbhwPVi17N3oKvnhvwdHZxNe6uzeLRnCB1Qiwqq7jJhhQAAIABJREFUuKwntdaA5tcr&#10;UGk/W/+P4XG2Cbu6W5oLEm/SWfnOqEKMPNipMCF8rzursrBGX17GJOo8UkK59FGUwELGcQIueB7L&#10;AUcDoUmszFP7SgdxchuDXFm7NGepL/5MHdEf87EJEUrsMnXwVfbLfJ28Y9Jnav/4jEm5R5b8urpU&#10;vuYQ30UHzZv+pv3sYVUrvXoAoTPCgmvvgE+daKq6pm1hFfvxeY9dMNCH6bKwQfghl4Mhnf+ClNRU&#10;F72JxbGG08cOU28/m1wnHUWg98kuS0de/XN3JlL3GKjLz5YsoAN/Jy3Kd3k83gr72QBJ0Sh/LV3k&#10;BhDzUjuDIy5yA/SzkYE8kpu2SXomKU7dCwsq2PUpejW5cxmLs9sP1FnS5y0+vRaLaychTIep9C8i&#10;/I1Isv1YsqOTry85rPONRHgkSa6SX1XTlr4H7Wy5wsCOJ9apIPYAOPuwOOi44GTTLgijyiPVKstP&#10;leRUp6IwaCVDEwGNRd4prBB+No0S0/gU8LmQtkL1J8c5VuU01ymrm2aRRTtMeilOPYBtkmJZ7WeR&#10;WIVTNf0gcw1ChRY11s0nKxZO4qLy84zrQv60yzXaLik+VPwp8mZ1/IDGrid4/ky0f1ZSLuhjtT9p&#10;/WHRTj5RlccVzwY21LGyVnCfaKeXLEKWn/X+rN4fxrPCefskcjFij1MTOQh4VnIMzgnbhJCPpa08&#10;UOXuwTOrIyWhOKghruxz2/X2s0h5v2Xd0AyOII6Jo0pmYdq2P4XNZKt6qA2yYyX5cSdSheGggpe5&#10;28s3rkK18o30ZyOJOav+QZ+euX0+cIA+NlvuKo4oP3tSSK7RriqlM8JdHpLljbIbuaxNZblO8wj6&#10;PrgukeP8CH6OcOM9ltVZG0kdu+inC9pMToKmke9tX4u5Fxgxr/xsgslS+i7xQdl4MLg/9baFyD6L&#10;Eyt9XzXtgxN5mFCqI8hIBGbeO9uw0IPFNLEgbHMgeyBSnutS2LJjS8kd0JhRCQXxNNI66cuO/h6k&#10;A9lJPvnZvpPy6+lr1Zocn9e1/Z5j5192MMGzR4wjRmKDPlbXUqT1gZ8lpqtRUhWv1W/u4Sn9T8Z1&#10;Si6B65xBHMRYVpxEjCRvJkd2nZIxHQuhsZFAyZxGqeMi0tcZkr5tMwL+Bdo45Hbh18nFc5k3uz3S&#10;WHyfTf/BdYjiDq/zBuuq4+t1/kt1uZTd3mdyOoWxMzWKN4Y2ZssX/VtV05bc1mkH8gHga9KcWMVv&#10;LOBExS1ifqSHGmumJBACFedH8WalVy92kLqhKGqLZ4peUR+vQe4yc4yB9NoT80ZwbGBjqtYp8dVj&#10;x4jZsjfTScuKG52a9KcZj6XkrWIe8Y1El1AX+OG5r4dnVR1sdkAb1SM3O6kel5NiKjy5eCxKJGNj&#10;YTF25StBLVtfHHTrBvh8KyrRvIlTCjYmIi6+R2lUWM/KNDWq3+d4Xxex005Nlcm+z2TBEca9p/af&#10;nfpZsVDx3eSQyFmFRqzytUcYXj41Mfxg8bXFSTYGcUxKC3Y41jFYOFL2qO5L+OkoaKAMhnFvyXcq&#10;HxD8jV3aIL+CgeEh3o9TCyKcQK+z/9iBabSR5h+qK+tgrToqJjKQu2L6iuWKk1Vs6cSSip4A2PCk&#10;kk0H7374Hn/6+mv82x//HX/4w7/hq6/+A99//z0ygZ///O/xmy++xH//7T/i11/8A37y9z/B3336&#10;tkGUhQkC01K9/7Kvx3t7E105CRLq+25FE6BZyvbp5gSCOltYf3ZlggZ/LVbkY1Qs9/OJ7m6w6O4h&#10;jPnDXO2SmW7XxG0EVH11S2m9NsoqADys65w+lPekkkoCLRV4POLyLOo69+HCtZIjXbQOCbU3VpUY&#10;nSoSrv3i4WB1WJvUrwwCpkHmc6uq+bKDAwl2VWxoDQWUT1WkxVXjFUYm+1QYAc2brv0p5+GDX0n6&#10;Jh20Lb6kLxJYLSsJTdIG8bXAUF3DGQ0okfQqxe2Q3BmQafBSOQkl6YSyOlgxgNOlSGIeGqF1sqrW&#10;T5ukOrxQIlDR7jlFyGQyoYEiunbqWfX5EqagMlDC40Jm4iJYuu0Z116dOjFW/zBLHbkB7O4YkTcA&#10;HUikjVjvP+/HjqBua9F5KjGaJ+vg6S2nfoDF6tAj0l8Qv3VWAUKB5ibTg63JHvKmQySvJhV6ZAqT&#10;S5LNZItsDpuQ0UAyh5yjTuySPdCYzTXWtH63TGXvsu3OJnPKpL/FxPs57rme+34tEZEV+G87HMm6&#10;gwCuUbIyKqLkrBI6tf+qENXY0BpHk0zeNtlfFSO7dCIFZOrGO5iOms3rqrODJxN6i4KjuiDYxopo&#10;kCzrwELpYEAjukRIXgGsaxUJHOz6MxkCuD0flMFT3iNkawlSRHbq9Yfv3UxcaGSZAXAk8lqs0mPD&#10;9Uls2tykEqd9gYC5CK90gkIra50B9SkTVxa5syMYoHSQ7gNkIVVL6sEBdJBnwOsk3dX65lKw1v5Q&#10;pIiScTuz2s2Rd3MbmnnfMu2526lepiBmOpZ618O7mpISnQoxexU2N1E+lvCn6UF+VjG6237WlTwn&#10;3EK+qQ+6UpwiavOQ2DokeU/jBHWbVRXPhcdSUkzV4GU/nBgddjAcNDVWCGz6eNr3rWC9PnPJZods&#10;VAWMSnBf0v9DO0uZVnlBkVTcO3Zvr0g8LFt3Pyv70jPwKdu0J4cJiBtjArSPpd2q5FXrmF4rzGXj&#10;P+S7/ezEduzQIRFm7BJlx63AoLHEpC9uAs7zIqvCSn52ndqfIjJUyCD3zXtHy07Fw+m1kv+vReff&#10;7IbaOEXwapwpccuVbbN3ND6UxpWPFb7ZCJ6ZlsJH8SgrGcDF+1dgbfhCUrV8WstgRgUvJWvlZyvR&#10;RA1ahwSb3k+9QvY9QJhnjyUXCd4FG/IvIJaQrjN9WoQt5Vl2HlwzJVLn6OFEEmLUq4UR0zt997Nt&#10;NTiGxjLFT4pV0ILQ6ADMReftWgmNP7OloFzTTozD6SXq2odAIhcxi7BCnBrNzMCxMOOGhnxsXaMM&#10;+PCzJbsq3AD9LKiTPZALLDSSjRbiiIH9RfukV6T0Vtct/d5eb46ETo4+jQq+17U48hMu4IKwCu0a&#10;hFOTq5fbY85c6Sz7AqmR1hVQh84+hcVWBK6LesVg+ax0J0cVbhz6qjZV3iPGPLPftWVFxXv8vS48&#10;+bOyD8c+tj7stB2gHgC1bqrwn0l/UBdFDOXAOQFYZ09bPtjPyhZFxbNXsNssSRc7+dDxZID+z3jx&#10;1c+WT5c+6UeH+76y9WygJtoXPc+GutGOSSBiUxcVAR3LbstYxbJKynaybifXEAt7XRzJl4g4Hhm5&#10;SaIjwGIlIoqBc/vOWcxjgg30/5WYUSV9xsLGVT6WY8EczVuO9IzU5UFQl32+aJ+1e8QbXNeNju08&#10;Xgv0YyRmO5alMeFngfh8Z/A8WNm9sNEpvCxHJkmQT205n/GtfsnPurFgUfpUEIPsTIv8ot6Xdz9b&#10;vEv5WJFpyX3fZ/grZo4y4fP6jM/0mXnun7PgOK5ik8SVFzJZ8R3JbtO29T5zhbbQZ1nKJqXRJZNZ&#10;pWPqVg6ASeV7LKsz8jIarx1ohDqQu3ztZlxZeHT6WcnTiPmxa93pZ6U/hXt4vkqAuPZARdZ9PjSL&#10;exWjgPGKLIs+MEuemoMSJga90d3n0XOjEabf5bufs0XEI7gYyHaQSVHINkF3Pfx60C8X35BnFyl9&#10;eK2jzy95L7qCsg/GMqCN4J7lKSJcsazsXIm1bECtk/yspwgcjWIlD3DoS2nTNzvdK9mrFRW/Zwvb&#10;+ibeasQhHU+dSk+Ts1sqVRcpzW1Xshz0DYexLJBY0v+s/pRn1s80hlxc5T6nu5CTScgoO3clKpEd&#10;tEvI4T/g/SmbRQznzk7uDZPTHjWYIF+Q1XlBCcizCRs6MQgFsjjG4xk13cJIbdoJ26SgXYGTq7VG&#10;ww66moKbm+Fz0c15EZDYFzue5RPSz9coPHKAMom3eweEBWSrM1X01bYkujuBaweOdqu4zYgtVbhS&#10;sl3JldZdJe7zHJydyJN45sZJJZUojQl2US3EvswPXyOpVPi4sbfsSp1ryXVKYPMsd+FWLPo68koZ&#10;Kjbl2uehf1l3njcb89qnUs6rGL6KNxKJfVav4YiVIk4n8o6SHSwIJOdyXnzKJn5f9P2yAvb14ofr&#10;onAywT76/80ZF0Zk4thxY0CzTTdjQ53ZDKTxpnxVonBZnoM8T94PC6G0N3werSmRMfHlZeypW1D8&#10;d50ah02pdUwTAJ4q6AkAi0X3+rznE/v9E3s/8dwb7/fGu/fv8e7H99jvfqyxd893+P6HH/Dtd9/h&#10;/bt3ePPmgbU+BdbCZ7/8DL/57W/wP/75f+Dnn/20Q/iPfWmJ42+85j/x9fjm2+/6M1SpwYCIHsLy&#10;Aly4Hg88rjcQCafgBknbHP22RWVOBJMx7FhSJJRFUhr+Lzlz1l2eTXcpMnsafn2lAzGNCmq3LrfT&#10;RJfA2rn9zhEwiRAGEN2VtFTNFk8aiZqr2HAwoRDroMmShc34qMBQOVMJ9XHbtFqvk+MBa/Yi2z9F&#10;Aebib32vghARIdVddeGK6/a+ImYuJrQ0v5bzSjMLzBPQH96n9F6QR1ziHBmg6q7iG2d1uDyBpFZ3&#10;Yffo/ycUsB4gh/Etz8DnrldbblbRgHJGoKE+2DjniZPAdW28fQs83ieuxZksBB/71BzKQ2dR68H7&#10;IxhXSiOcfJGTIoiIAEa7/ArKBNfUwDp0gHwRkwU8q5X1sFoooBmfDBBwIeLCIxa75AT5WGlCPZBO&#10;1kpXMqOue5Vc74299+jsKnmRj7ZjgDqHCNu4lgua1cvd4vNdsbDB0QprAddCXOERk2Cy4uwkIci1&#10;pHHPBBALFy52/IFONSDwSHrW+h+U4rr1sDOEZVwt+YS5wYSfLELjjX4NktdRrUmvM3IxOdJdkbIN&#10;SkJpVvusSDP5EADiqim+S2N0BLMuBvskvMEzM1AJpUPHH0Q2h8TsrUKfMstmCigoXIvny4iY0mZH&#10;gYX0/pxOPKbov+5YCCTeXIEHzw6oyksmllZFIuqAUrpvS24ItnCUBFX4WY4kAYPdsje0hyKgIrEu&#10;2oK1WLXGyj8CsyU7ameeTCopVONcZqALERADK9ehn9fjgWu9QQXfRcqoUtRR2yAj9f6bHZSBOzJW&#10;qrat5CogO9o+Yp+ozyBwQzSmilU+9nHR7+UBSOYgMaw6fAinD0QnQVg4kI4sWzcE4tTt6ir0m07J&#10;zw4broQSCe9lWF4kQDLQjsOKYPlWBUm75G1D5DuTi7zva4X9rGb+L57Vs1Z7juCTTz+rXkiRXar0&#10;ko8Fg4jy5deQpZLtqiqjTcjA4cjA8rNP2s2ucv9b9nnncrV4VVhWkUe4OquIDRWXVNJFFDYD+kU7&#10;qD0dflZBp6rpXK41fCr8nZFgATtprBuLydBanxKj9nEl56rDW/SxJaAnN/YpG3s9Dt4+gef7DY/8&#10;y/I75xz7WXUDl768LxlcgDqtlCgUwtVIMskcoM7x2sMiqcg0hQgxQN11Gh1ZRCy7N5i8KVtV2PPi&#10;eIHL/gBQt4h2uw99Z6qC+p9neeTA2Qp4tY/CbGFCWPuj/M4ZtkKJaY0s0uzthahA9boA+tiINhZn&#10;V6eAAjsXG3E/dW5Y6ZSeb45KVKLtatz9Ad7QawDhjUV7VrG4cLzFkDItPyvbEvz/8feQQSLyUDe6&#10;cld+Di9+Vh2JSYxe41Iu6gm/j+rI2iddIHSFKidV3c7AmXajyZZGrfazVDUlfFbwRDp18drPMpmU&#10;9RCH2RhXnkK+qvtV3jxW+VnapdT5WQH7WVdOJrvyjmxefezWZATJLNq2yDcq2aBOpojAusrOXrE8&#10;mlxmYB1i3dO+KcEOxHNYrMOzg2rTa+/pp5P4ca0HruvBik04+ZHs2vBvyRBtUMoGEdcIw/nhiCkz&#10;RzUtmKDFgrrcU4Qhbco+9fO1LjwebxgfkFAVkZpNm7362TrzoA5PrlggwXYzCIsjsmI53Rer3Vun&#10;VAiRaFBybPN8tqgLBlj0g8Jx4eo44h7i/RRGzawK6xzR1uJh4iKlQsSXzodiZ54Jn1rD6nQtfb5A&#10;eaaPLSJKnZbq2ijbm7TL4WSW7AaLBHCRgBVmr+crkrpivFf7LN+/DxxbKH6uTowDnEok1BoMDkv2&#10;ljguOUapz2SasaxsRBrD0bJpNfk//b+kzwk9oSR3Ukquhr9mYqP9bABHpOuxn13rwptn4vlMXNez&#10;Pptxu3zs3se8TZ9hVQmzjNPrfBoVyF8oVjG2G9jrQtI2H6hTYHY/6AyisjNPBOPGwrN/nZP4aAw3&#10;cGoo9sfFJPRG7u1uYBDLhnyJK9FrPz48P+2MM49gfHDFhU09mH528YXBGGnvLoAzZkeT4j4rIyhE&#10;vHfeBboE8qL0qDxDxSFA2+7CGyEbEfTPQb9tH6v3nNu16o6kL+x+PbRBLFaU/k4bJxylL49IpS1Y&#10;i6fSsPgrhcMz8KQ8BtdCZZrCvIEyqGXqFQ1JozuWddKM/JfO8YnY7WdVbAwVbZzKr9P2uZhAcRwS&#10;jwg86GcriFztZymDoXV1bFGfc6HASB6xEuUHVQysIxDMH1JGFnFJXAc+s3uJ06r4WLqMEb8qZg4A&#10;T2rrtDcVV2iUObt3GNpeTOBtxtUqKuKGwvGg40XY9tX7KuGwuI8p3TppHgdD3nC79t2mQvuaintf&#10;MFw27yoZuBawr9JFxYY03nV9HrdQRxPIDta6uOw2ayVi2HyPDQ4gYhP/sJvTiWPtQfrfxQ2TL9mb&#10;U45kTzfPYoJxerIgJHje4rUuxrLBsyGX+WDZpcPimHKtwbpD3ffhMl/3eDAUBwFOLuEamHdzTV8w&#10;bzHBuFRIgjXeF37NMjctpUTxRtkWR0W0VSzBGCETOtZGfrXW5PReqDif+qz0/c03thXin+M1epkV&#10;VjEj4KSzOJvYjv0hzc2KmZCoSQPXxuP5Ho/rwkO4JU+dWbQ7lq3x/IzpxdeTy9hgF/+RvXngzUpc&#10;ccgniwdV8Q2MuRA1fWvvJ57v3+H9Dz/gx3c/4Md37/H9+x/xzbff4du/fIvvvv0Gz3c/YC3g7du3&#10;+OlPf4Zf/8Ov8LOffYq3n75FXAuffvpTfP6LX+InP//0byeU7sv7X/aVCTx+9/t/9bVX3MluIKtL&#10;JxVmiuyqqXkKDNiYCpkciSpQyq5RcouBn2cUZre+RTBYJ3nZ7eqAEwgDWBqEBb83Z1tPWVP2/KjC&#10;SkTm5v2XcXcrtjA13xs8o0IGoZQFBbouHsKVXVF04qJD6jEUmvE4g+Ug4aWD0y+RXUAdYggCfWAQ&#10;FHxmGjQ5WkGrkyRe5PhJgIgo62AW/ToaNlW1aw3qPhWe1rMgtM594LHSOyKb5tgoASq6Qr76Xk/T&#10;YzA68F8k+ZzbFUjOMrIVtD4AhLdXcrvPEzsrkfTmzRu8ud6SlFQ1VdI5bCcU3R1FRUgekufyKJOr&#10;DPyQzEIJiJfjvpYOArwnlYqKEllPPQP1jDDFMTMDzwCTsCaopS8yjlrDPhJbc9wzr3IsZxeZmyKb&#10;VIMbDhjPUfVIeJ320X0lx2UIqC8bVIHzjAVcV6EBVQsmWD15cPKJOghUSRhVWyzUwZwhCDeeJ/w8&#10;cz4zIFIw+LoRkKDXpmxJmOySTUjKaV2HYD3VfZPoZLf0jMloSDfqPAIkgRgxT6dWZM34NHE5ObxE&#10;agDIvBjwMsGLIhGUAM/TNhUiydFimKfJrksgXDsrwgOqdBdBkJZn28ED7j8rBCHyqfb+sQqEP5Sc&#10;igWsi977/7b3rUtyHLl6H7K6qcOVtNpdyScsHe/acfz3hN/BL+DH8RM6/MvhcITD5yKtbivtUheK&#10;FCVe5tKV8A9cEpld3dMz7CF7SCBC4kxNFSoT+SWABJBZ5hTJmEmg3JKksrSRb2upvlN5MbcqNTYu&#10;3ALP/qHeApSJfOHXfdheEcC26zNUKUuVVwVZIBXQhbSOkAZXZZFJKGWNUlaCJLajl3RBVU2zWi2g&#10;4se/bTF1SSX2pJItPawgAoBz0IVYhcwNyG5A+/ZeBaHQCqvVWhdAZktmD7nZTDHU2zUv3iDVQZ3e&#10;sDlV+8VjbUmlNqciosPcsIFBEafN5pQnsGrjV+0ItFkrgcTOdkd4Dna2hKS1vEoX65MVnrQt877w&#10;qzKXLe3X7DgF/SD6x/SXf78kFG8U7SMrnqVjOl9Ujr6DgWVhI7oxBEBYAtlVFx5iuzWpBDvSIhSB&#10;6JSUHbKySIUWHkDPFpeUs4Un5IGZZ523GhAD0II1wadCCMyw7lAwS6wLEknz6QR126XBBMW4jTV0&#10;LVBtXMGYphXure6JT6ht8QWZ21n24B+0dSiajAz+hyg4W+QHvKlfKu5HS7YUbnaQSQPW7DNBF8WW&#10;8JzVJ7L1keDdghaFWlJJip3arEKcGxSD1kV2AdeN6i+oDbE2SJLAgrwy1+PHjq2wiDERebupaMFF&#10;aalbFPk2pC22bTxaYdRGcF6gSJHkbQuemc+57T8Tgm/p3qRhqaD53To3VDZErMW0q22dYIlw/e6e&#10;2Fnz9Yd55tXtGmQAaeC/2Vg1hd5ywCyQ2AhbW1BYW8jCt/m84wJbdCpg34TzYyjaC/Q4PUsqabKG&#10;JpWpjqWB2gbF9aAGu7xorRVvzBr4LgBWZcJavxMEDSB4EETHjNgqGpfXFtWmi/kkUc8CsIIv5hlU&#10;Wb9BJcK0ZHvR7/A1ObNiTMuYbNdWOKKQPFDCvoZoARw9hq9MKGUti3DvO2u/tHBLZoe+ldt6Q30O&#10;3a8M+1MLblU0nCKsLaSgY1Z5WdEVEalMCkpZY71aoZSiyXrzXWycjFP06wiWkHLflXhLd8ncCHqj&#10;tqTStg8frlnlrvmu1ZdwDV86hqzBLi+G0Upi1vWs+VmisFjrgjQxD1vPQgNgkyZAdM1DWokLDTRp&#10;Yk6ShxQKNwyjbR0z0QT5pqMtzSZN/Ir3A/frC2wtazJTreF/t3ld1F8HWyBbd8yhBUD9oB3HF7Xg&#10;ucrB9zBw9TWcfXeowNLtWnzIs8a/LDkQbWrUl7r214Ce+ZAFWpSqkvC5oXeTtsGO8FfRQNbrVdez&#10;M6gUrNTOWpDST3HRHeCzJhTBbT0LXcuqxoFnh7toUwha6pGAsraYmky9eGyIbyzoVDlaUTGrutyT&#10;g8QtlgFSO2ueVT8PiMx/LqiVJKlT7Zg7W6tVnZ/qDzL7MfL2Hdu2nmkFvGKDKKxltWSMqLOzHkey&#10;tWy143N1JxUsXkQgWvlYk/lUwX9uvrjZz7ZrevTio79B5pfoN/3sW+UxSQpsWuw9xMrk2hAz0iPv&#10;7Mgrsw+ThAQW1hasrSpbawsAmhy2mIHuw9L5UoPPa3rDEln+bVHFfIGGECB2tkIaVGgl76S41uA2&#10;hxXTVgMo9tHWSTpmEP9qXexEBDQd68eLzV1/ZBf6RuYpBh/B19WiawAGacG3BZjBmlTS78hTUT+i&#10;DLjhpnNnS2LAkqtmS0T+soLUI/E1SQGaTCvrmI28ou6yAh+1s1Q00arrHy98Ex0h/nNpciWL58Xk&#10;TdODQNOpFv+zsoq4GrNhtPoFw2ApdjoKi/0pE9zf5FBKaUVmZg7ZMLFB8xInnSNhTnnyTQumrciQ&#10;rSDNdFZ1f4CrFtWo31J1/qihVT/MknyyTpkBwNazJRQtkMRlpO9a1KQJJYnBqK2qGuRh27mMgNVB&#10;P5PaJLWN1T83EPWzxXZkI4JvZABcluIrAaxJJULbTWOJbPE3mudikm3rN8OE+WvqL7rvojZP43/m&#10;OyAUsSzFjK1QT3Bg9rO3xdwhzHBpO53tCE9AvmmmR/ay+EDTVDCtCKtSNFkkfd3UGZuqyVnV/XK6&#10;wDA3tFiTrRAFFQUTVmWFiVbqN8Z+Qn0xS5pPGiubMW8usbk8x+XlOS4uNzjfbPDi/BznL85wdvYc&#10;m8tzrNcT3v3Nffzhd7/DJx9/go/+/iPcf/++5Co8EV+aA2vvxPD7eO0q2sdP6exig9U3X38VblT3&#10;h9kHUkClRzyo42ELYHBcbMqbPKO41RabXNQC0gxY7WSrTDFns4YK8+CIoVVIIPIyo8o8JJUkCdQy&#10;46YcNHOoM8M/Hg75H+kiUnxAHShVCD4ZNUDZwp2mrtS5Y+tTU57tA2z6Ng0oFquWsf6YYdH2m7yg&#10;Tl6sl2A1EBZ1lm5XeNUmE6rucGpugwagyeTM3kZT9l7x4UESWShJu5o5sU6KETdlYDsFqppCG7PO&#10;PHpSyb+F5EEybZPxgvGqqH4ethyDY0nPCvaFhlXgrcpKDLspVlSv6mLdUWNOeAEA/VaNnI5nVVq8&#10;NaHs/GXyKk2gfTDRqnTh/baRgs4Fw3MLiilrw67PF0sWKXbYqonVOYFUlkrlhWJQj57znVhqvLSR&#10;/n5znjQ0A6tws2CXOOdRf2i1I3SBKHYMtagToVVAxBLE4LkZKJObYcXmOVE8dRWIH9MzO2GGqwsY&#10;qLNe/Dnjpwtz6GKNm4HzLf3UFj+tynWYZzp/7fxmM1cWrDZjZQEvJ44/Kl8NDkK7JMHklkizKuQ2&#10;47TTbMCImFRHXJ9rO8n0MRr0rK0ndLw8MMPVA6FtrqveV8xL4IHadxeK6Az7QKi1RY5gbI6FmXfw&#10;YHsIwXnThRy4YbA2B7QzvNCFv1fRVdflWzq1cyK7AdU5JS2fTMkXXaypICzFauNvNcVWmeOSKlZg&#10;0Oa/H4VBofaQG86tx1XnR2urJVw1MasLOLFt8T4To0u4U0uGeXuX2cbYbqvWtuN6zC4CLZwWDsGD&#10;nXlsWKoCMq/OAyywrA6oVnn5UTxQHcsA12Zj2bEhTqe8Rp086A6zTs/GdqlVYe0TN1l4Rb1jQmVn&#10;x/0YLsgQYzpo1Dc+6jJm+hsF3WmL66ifZSex2UtpqyeVUR0n1n/mZgU84EUmCx1Hf1uroGvFByKb&#10;SXFkBzI0eel+karfBQy6vrjUuPGC8iLWb/Dp4pBt0SJpKE/elII1rTBNky9gLNnnu9SsKozauEIX&#10;UzG47DovzF+2ozyJ9DQ8nU8wmdrSpHhP4PIadCocsj6v8L+9AAAgAElEQVRf3AZRdeNrx1M2js13&#10;ITL9Rphr/D6d6j4rTHA7K8lPK2jxZL9fq75wMzspeC++A0RcON1dWFoQFMxeQWdBeLcF3llSDMLl&#10;xYpLO+qBYHPG8GHzyWS97G+4LmFZ/OssarqNZpRux6aNpdkcmbB2pBYgNtaKKDobF+Og3P882jyD&#10;UDterfkNElgIgdIddrYqD5NAsd17ysf8M0966XOGKl9vVKtq1TaZnbX5Y/OCitXlwL7V6s4FB7tp&#10;53lxW0ZbOyl0pULNsVoLeydzRalBBSqUPPgRCsb82zTBR5D+mc5lYeDrQfUfuoBSRStGKW5jrfBG&#10;dh239YD5pHB86TrF5kd1jxl2xC3bnFWcA+ZXwIPQZHrVMKAJZbLCEw0kRQpuVUe29pR2te43T9R0&#10;uOG+6bddcyrORcBTEFrnJM6b7QATf0MTSrZrVbEuBcFhJ0C0s8GHk5G2taJUkEuQw+aGtZDQdnBp&#10;29hsODn23EKWhmf4WJie1cOnOresBr0U1olhdSm2bFYxaLtq02SqJdzmkY99gCna2QTWVtt1Zva/&#10;WXX1SdmON2vrFNHmHmrWdba0YfYkZrNBlrCAPmc60HkR/NthBJJjZGF2Vk/9ICm2XE0rSdipMrRv&#10;aFlxrNnZFjBkD4CL31aDv2cgJ9huYGurcG9r2QKLB9mumkGnogXAbVQUsopi82lbnAfc5ka3hqPi&#10;/rPN66q+i61lwc3n8qBoGDfDtK35qiGZmp6UrkufJx8jsSWs1eMuZ11HsyU/EZjEOU3k8ur9hoW1&#10;ZThvwPTqLn/D/DPod8YKdGeFoqStZeFzR9VPmAM6PzUZaWvZ6q33mHVnV5yYuvkS+2PravcbDM/+&#10;+QLlEdTrTL27Z3rU1slm1w2Xdr3bRawPW9Eaqz1vYT21/ywrGx9vt7PF1xemK1vBm61lWxmOuQuA&#10;+Qjs/ZOkksWYxHZJ4Vnx045a0UnrjNhZSTD48X0c7Kf6HVbU4atRknlOWuDCDq6WSNvmZcWxNtCk&#10;n/Zo9rt9R13usVFlUJODJXRZB8QGjGz3uI3ZoFMDBFpSSeMyBC+StU1KcvqAxDXN/WsSNM8mzqm2&#10;c9HXA2yaofme/lePKZC507DdN1DctIIg+26rFZ3CfRnBrcVwtT1EnmCzo+zN0yDUriDO4joGp1pt&#10;fVChH9Lr9TMDXmin8VRWZVsxoe34sZGx6E5bB9kJBiBJbNrxyC1VpHHR4h9VUF+2xVcFSzb/BTvs&#10;u02DDSo2i/RbS2wjRaFtIpsYM2YdqRaBE39TErFqN9j2fOoTVGGF6J7A02IiKQqzwmkRPFHBNE1Y&#10;TeS+oJHEtmzX36wYsyRs8ThGNT/IsWb9AchPYwrxfXfrmy6wRFA81pCogKYJ7/3mXfz+t7/VQoaK&#10;1WrCe+++hw9//wd8+OFHeP9374NWseWmpGzCHoGi6jIaeM+14tHjX7A6f9GOv5tBAnC3KGqIqWDS&#10;8+ddkaI63kMYT5fxo8uh11y4FuQVh5iohgAYqSPMajRsf4K5DlAnSRTCRBbkkQAGabsAm6zhCCVI&#10;sMMSDzp27mP5XLS9iAEAlngI+xrUCYIHdh1gQDhDO07T9os7JprJtSCg735gyaRKH/XjvVZpCIZ+&#10;9w22o4h0+7VlSwGrWrUFJqnxlnbN2nb7hgUAPyZgrCyIoXxT5ebiWJfsv1Z90+6JcgC1j7xX2Hc1&#10;Gua646QWeZlxkuuR/wxzrBqvidrODUZwwsFefeKVMtox56Xvs4CRCEEcX/bkV9+GJh9W2bQQTQuJ&#10;m8Kxg9eCoxR5qfPWqqKkvYU1XEaNfymNl31EXERaAa3AlAZbED0YMhvf6Pi68el1B6uxiPNgVqNH&#10;NLV5JgdgwwKiFW1+md5wDEL6BO+3HsUR5qxVhOyVMwFUmpzlOwYW7Ay8MGMqwmHWeWY7KUXOrcJq&#10;UvnOaONkc6NA56vNM1WNW3qQihtnM2p+fI3JBuJRWzX9yAs72uALgkXcyIi17fRawaDjw9XMduuj&#10;6QiBDrmzV1qRvDuqdoxfZVl0WXpuF547PRj6IJhj97mbboQGMNXolqYH7dzpaOcI8hFLd0io6RaX&#10;F23rLiZSHdAWXNb2cFDNoAfhjlOrPWzvmEicetuLJlVK8uSsZXUuZ1jAKATmWVpidjDa1Kifx2vS&#10;52YPRF5WYVlhu0VmDvbA+bdQPK7iBUaxRZQ7vdJHqw61il0w2iZAkDvAHRB01RjHh9D0G5WgBzU5&#10;BYYmU5rsLRiMLSyJjG3OlqL3V5GeVdwDmjDhiraDTKsfSY5LIKK2I27JdzH9jB0+Qh3GLLQ/CsXm&#10;ddQltlgmRB24gMESrnGoWne97ksywGTc8WrlADTwNzsrjDT5XGyHmX7svobxr36rLBrJbFfQZ8yA&#10;V0kyrDLP+rjldwEdVq2tU5BiDTYi+qlA3JOnNqiEMdPGNX+z3TepfrYdkuLviY1twWuC7zYxKOqL&#10;Y9Kn+TyjjW26xf6rYAk+qh4krWbnYBuhbfWx5L6Pba6r/+xjpt+tqqGqGMG3cLzZ/BV/Q64x2lFV&#10;piNq0DfKixHs7LYdLGjJVdO/Rhbw8mMDgw8d1xaWlBabagU1zW+YdQDM593Fq9f1wdaPGFQ94s+x&#10;tFYW/+Jv1qEN7gebnWVIYEXnhW1Gaz233SLLvCKeEfjbejL6Co63GvBG8J1ZNo9d19v3edwyhPEw&#10;O0vtoKWoz7fnrPyhhVDbOA+Hm7vs20wY/E19hwTKANvdBjQ810H2gO0e14INteyWdIzrtSXfJepH&#10;wZtKLPipVihUSvDrNNNoRyg135XN5LmP0PuIOq9ZJCDfXiT3U0nHZ+YK/05FRQvka+K6VVuGDoW1&#10;7KgHS5wbi/YsyMhUtQkHmrhS3UU2ZxmenCle4BfW6+rrSUGizLJJdX+ttotJfJcl/ewyjT4CX+U/&#10;Nx8u4ivOnxj0WcQgtue/n3Rilst1e1vLNl7mb5IPz4SmAy1oJQ+1CmnTs7P7WdziGNzWsqR2tukz&#10;7u2s2in7TuaijsO2nO0a0M/rvbEfmbBtfQOZG+Z3g6Kvxw2XrOtZqDAsqRR8hCbhXXaW/VpvZ/s+&#10;i41gLRgzn9d26s39PFBGLQam60+TDYvNts8yFB8zKUCJ6y7zU0w3RnlNEc+yEgq8JMlGxXgxapXe&#10;WCDb7CANdrDXs2EdqXN2HvDkY0Y71gPc9wcEt7N1gVeci2Mbtuy6tqv5G6br7SQH7WPAoKfsVK9D&#10;MUQka1lJLLEHwaEHbMrpKjLW8dwGDO2Kc0p0IPVxRLLkph3ZXDTZpX7iEK+zHTCWaCFWfwDy0mXd&#10;hbBjZXndJUfsmd/NvV6n5mu0daSsN82mWtymK1ayfns2BGGNJb/ENdxoN7ZYheu2NnOf14tFQswY&#10;ZjeEkxfp2ZipLqk6B5sfRK53CW19C7JYSc+rQGxIOymG+wZDB8x0QdAnvY8w9T4vVz02j7Z1CQc7&#10;QpH/qJ/Jd/s1ncpgn//mI7RTh/zrFArSojvA+xibxevEFttpIXBeKvuiba+mm7jHro4lld4fNf5L&#10;sSyg2UCzxdEXN4q2GN34iM5hj230drCz6+73y/ycpknyChrnlTiE7Mqd7SQds+kjdoMfZEfpz6jY&#10;zJJkm8qE9bTGZFsx3b+yWDRQyoR70xrre/dw794K63v38M76Hdy/fx+/ff89fPDB+3j33ftYrST+&#10;sJrk6Ob1vTVo2m6TC2rHn65N2seOdycDxvPn5/j22x+w+of/8LH/YXbA2VOsC249PzwoLnDcP7Tg&#10;dId3y7Xm1MfAmX8Mj4TXrJ6BOabCS50CvWaHeGzxsiP79N3u8KjS9YFk/8uWoMj7365ZEMwNLwyg&#10;rJPaqgEh1UIQBUOIQFZ2kTfQnH+gJZWsj5ZxtUWE7yCJjr++jWxBYv1rFbDWLkJzoj04VYKcB8MP&#10;jAvsljIyOZicGwZCf2CL3VapYAsNwIJ1aJl9NdBR+Ht5hTYY5syoSRWB4GiidmRART/+PIyrQaId&#10;FMewJKoDgibEhWGUQ2svufNknEY82z1xvvQLWbH83Y6DpblBgFWBM5sxJpdW21EobW+zVC+ZnIOD&#10;4EGEAa/j+Pu8jvOMbbtn3dIRfR/74HzHq7QgvBvijtcOORueWXl5IMsqhHt9Y+efm+Micq6+cIk1&#10;eGOgyZwgW6zYItCMqiU9+ND+RF2iw2G8gHGe9fLcxk3QJWbsPaCH0AZHeZtTBIDb/IQ64i0wLiNW&#10;UbSawxZcPa841m1ONRk6Gd4WDJePDoXxgSbFuOfmToTLOTgbprvM4dFWxSB9UT4mYxsfgA/Wg6bK&#10;ev6qwz1BofJSOyuJGa0KCgE9XsDgKNNtvaEtowHPbjfMDppNM5u6Pacir8lxEyp2ujaoLaaWvPfF&#10;vCnVbrwXxlrt7KJOHecGb49Zt2jZYWctadUSrk07l9hHsFaBmd5oOoJUftF3Aegg/eyBIt41N2xm&#10;NNsyBrtMptsY1LaqTrKjXuwIoEVdr8/t5IXeznob3Ibr6He+mH3zSV/CzRWfAF+gtjEzOxs1RIHs&#10;nLf0dZMVY7Qbu2zqti82+qnOq/ODDIe9rzRisNkOaCV/7yN0Wtr8kih791XQkcmNEBfmS/5zdR0R&#10;rP1WHw/yn8GSoAKH8YePzojnJgedG1q95wVRKrWp81NlWV9o2Q6ONsLICiRGP7X1cUE22h+TTbSz&#10;VNB06pU+by/PNg8MNwh+F4K/IclVXuijB7d07OWYGuE1FbQqfH0jc9v9Z3p3ad0FXBG8IXTBLyML&#10;loicQ2VqmMfWdpdD0CW+bgy+d8Nu89cBxujztra3+1oQQe6M88D6yIQgU5VfqL61b9IQoy8ypN4W&#10;M9uxJv34mPSX9cYePzWuu9ROCa9h3YU9Pi8HXl0bdJ75epAhR0ztsbFAp29kQ561aQnPy3pw2QZh&#10;mKyk6y/u1rLmi8Xg4LYvjmCL43rdD53d8l326mf0vrjhZlynxnlNGPsYtWrDs/t11kf361S0O+xs&#10;VPtbvEI7upiBVqI4ZnQtAxv/OD/1BR7Qpe3+kK7LfPaRfVN2yd9Yxu7SNfPF4vzZskHj+Ayxkq01&#10;HMy+RB8htF19hG07OwjbLi7YWQrtbD4vAF3Lipxr8Hn3+eLL/nO/7poXeO2Qs8urnchga1m2dqH5&#10;qTvnWbDrZjfietzI5qyP/2Abd64tttYp/Vgv2Vmz9eOwLGIw6BI/mYLsBAu4LrFEgPkurH0i2w2j&#10;dkrWskAprGtZ8TDjCRL7xhrYjot1RpXajQSgFbW2MWvHksETw8arrW1aTGpJd8mYUSvmQ/ymOWAF&#10;BVLkCN2RZP6Z9sf8s07+BDsFxOz6dlJp6DOE2Riv29ap/RTdmq7WVqDFH3xtGeK81OzG7P5g76fK&#10;5djwto+vtYtDAW70LcMJJAhyGHWJ2VQlj66x2QgK4193xH6a7K0oxP1gahLaPTeCvnmZmHHXrqW5&#10;Li0zW2zy8ljVDuz2vl6zeYt4RrONFVf5g4LBjpfa4o7Xgh2U1ykvmkDFfNkqekrHLc5PCm3grkVw&#10;3Tapvp654nKewZD483pa6/eTrC920o7wLqVgvbqHe2tJLK3fuYe/W99rSaXfvi/fTdqahwvECz8f&#10;8twuPryfDzPj2fNzPPjuEb786gFW//Rf/inwEMUbVgjNdjsc2AMJ/XTd/n3pHqmSIn+f3elTZ9DN&#10;1+LFvPjceB9rJoF4QUKEflACCMZfWS907Rp8G2AQ5+CEA3BHnLAkwyvk1d3jI+T8/J4dPldsv93X&#10;Vfl079Bx5lFVx/Gw+9tifuxRfGMTx/JoX81rvNLuMQVH1MsmjpHh1p8KNsPz0l20W+62qiQaDOt2&#10;D/vfr31tYXy2+I8YtCaT4W0ANMWnr2pFT7ZQijLbnmfc3XdlHxd4tTFrc3vrfYttGHUJaXejMVji&#10;dbUu8SMK0cZiq/pt5zzb5r9vrDtZDNds1PzvS3LekoPJIrYBIYAVidy5cV059F1M5/X6U8PPPcLC&#10;pBvIvlcgcm5SlWRX/4DpiKiD4jyWdkfnACExtYD6oAhNq+7Tg/4HHiRhpbjtBvfEbGHhHn43f5bt&#10;2THt7CFzsePFC7xMLqOeNaSM47pvImOQ6YKd9bk3tN3v28LRbju7c/5jAc/hnh4R+9u1Na954drC&#10;G5fmtRVN7MLzLu042sYlO7vNa+QXr4x6xFql48/sfY82a9vOarDa7VRoF9nflsZi7GH/+6HXFu2G&#10;/u+qe2JOu7ez1N/sGntfy8a/Lo8/0Gzj0XXELv95vLZo85qd3e2n6n1X2I0lt7wM9yzPs8P6M/q3&#10;8R5vQ7ge37cXE50cxrKSkZrN46CMe3/Cxnm5P63fAy4X+jS+M5LpRbAVMDUZsk7Opm/sr00HLWlC&#10;8juU04K9aReW7azfEjHSdTT8Qgj2U1vG9h+1Z4u1nZqN2qFfxmuLOmjBzo56ZGz2Ule2ePECL30q&#10;+nCuK0DbqvoadrbTZUP7d83PvWtZXppnB9hPv6OX6dZ9V9jZXXPApNrZz3E+eD9GPG+3dsTu9lvb&#10;tTZWcW7Ee5q+6a8EOzuOf9AJg/WRa9T6DADEPXeAdKfSbju7F0Y4zLotjs+uubHDzlJ/F1xhXqu1&#10;Yzt7O7s4z4a5uPS2vS041C5tPTfalqFdu+YGrn4fxwvGeWnOHmhn9431Uh+7doxtuIqX29koB/lp&#10;yeYRzBSoHKjxZL+jt7OH9Mdlzd2d4ebGvddn/fwf10qulwZeo+6y38bYH/s2F73Hp8mAsDBxWx9d&#10;YTQNHadZ6Es3iZf0/6K8el0VxwFYwODSWMdxHJqxhfGBaOEeWuC1ZDe2GhuZDvzZn+q08Ra+9ulU&#10;v2uPTLd0qj4w2tntubgQM97CPTVMIGK3F4C4WEvYxbYgu3Yt4bm1zObjqL3aGJIP2G5e7bWdtmT4&#10;EzI15E4/unbMGYS53MYWrlvsZ7HP8MIgeaolRdtDgS8L6AtNmCY9LWCS77+tVivcu7fGer0+PKEU&#10;gR1FdxMaJ+4Cz7OzS3z3/SN89vk3+Pyrb0G11h4hxijSyzQqKSkpKSnpbaFD7Gfa2KSkpKSkpJvR&#10;1XHjtLNJSUlJSW8Ppc1LSrrbRHT9aRsTQGMiaCezMf0abmZsJ5VCdR8zcHZxie+++wn/+ulX+L//&#10;7zN8+udvsKKl9FcqoaSkpKSkpOvTIfYzbWxSUlJSUtLNKO1sUlJSUlJSo7R5SUlvF40JIOCKZNL4&#10;cH8Apj8Ynx+2u51fbPD9Dz/jsy++xT//y2f47NPP8eCHn7C6WQ+SkpKSkpKSkpKSkpKSkpKSkpKS&#10;kpKSkpKSXgmNCaWy68alBxcOi9xxfB4z4+z5Bb7/8TE+++qv+Od/+TM++/NX+O777/Hs+XkmlZKS&#10;kpKSkpKSkpKSkpKSkpKSkpKSkpKSkk6adu0qupJi9mn/g8zAs2dn+P7BQ3z+5Tf41z9/hc8++xoP&#10;vvsRT59foFbKpFJSUlJSUlJSUlJSUlJSUlJSUlJSUlJSUtLJ0pgLulZSKW5rWj4zjxmYa8Wvz87x&#10;4MEP+OLzr/Hpp1/giy+/wYPvHuLp83OA1livV5lUSkpKSkpKSkpKSkpKSkpKSkpKSkpKSkpKOmm6&#10;0bfUwhl3PFwKdHZW8ePjJ/j2wY/46utv8NUXf8FfvvoLvv/+IX55doYNE6bpHdCUSaWkpKSkpKSk&#10;pKSkpKSkpKSkpKSkpKSkpKQ3n4bEEjNwfsb42/dP8dlX3+LTz7/EX/7yV/z4w0P8/OgJnr24xMwF&#10;RCuAJjAXEDMvfKEpKSkpKSkpKSkpKSkpKSkpKSkpKSkpKSkp6Y0iBi4uGc9fnOPpsxf48eELfPnN&#10;j/j08y/xxddf44cffsSLZ8+x2VyCGZpMIoAKgJI7lZKSkpKSkpKSkpKSkpKSkpKSkpKSkpKSkt4G&#10;urgAHj4+x18fPMS3f/sO3/7tR/z1bw/x3Q8/4fHjx3j69AXmeQZRwbSSHUobZlQGCjiTSklJSUlJ&#10;SUlJSUlJSUlJSUlJSUlJSUlJSW8S8QzUWjHXirlusJlnnL9gPHp8gb8+eIQvvn6Az7/+Bt8+eICf&#10;Hz/BxfkGPFeAC6ayRimEMk2oIGCuAGYANZNKSUlJSUlJSUlJSUlJSUlJSUlJSUlJSUlJbwrVGTh7&#10;UfH02XM8ffYrfnn6K3799Sme/PwCPz06ww8Pf8GD7x/hbz/8hEc/P8LZizOACevVCigFRAQUkm8w&#10;MeTjSyy/rC43s78ofl2JSG7uvttEC/dc8dxt8OruOQFei88dk1fKefdzx+SVct793DF5pZx3P3dM&#10;Xinn3c8dk1fKefdzu3jdsmxSzm+nnG99ru/ilXJOOQ+8Us4p5yt53QHZHJPXrcv5DmPwmLxSzq+G&#10;V8r51fBKOb8aXinnV8Mr5fxqeL0RcsbAK9zDAErgxSx/18fkmt7JDNQKXFxUPH9+iV9+eYZHj5/g&#10;p8c/4eFPD/Hjjw/x009P8OTnF3j67BxnFzPOLmZgZqynlfAiBgMgImlHrQAzChgFADNj9W+ffumN&#10;q1y00YxC2ghtXgGDCKhMYLtG8le71j93HV5yDwGYWUSyxEuei9d4Jy9ou4RXlaTaa+Tl/bmSV9Xn&#10;YMPkslmW88iLgpx381qWs1yz5w7h1cvmuryanKct2dyMVy/n4+P5Org5RTxvy/k08XwdDN5NPO/A&#10;4Anj+VgYfF147sb6Wng+DIPHwvPLYfCO4PnaPkLi+UZ4fgkfIfF8m3g+XR/hTcXzafgIt43na+rU&#10;xPPBvA73eRPPp7yGSzxnTOLNxXPGJG4Lz29+TOI08Pw2xdhuHpN4tXh+OQzekTXcS+FZ+kignc/J&#10;Neg1BF56zWUDbUPbDNTxYjT+JNdg8mL5Y2EGM6NWbRsz5lqx2VScn23w9Nk5fnnyDD//8gue/PoE&#10;Pz/5GT89eoRHj57g2a9nuJwrpukeVut3MJUVpjJhrjM2XFHBwlTfXYgxaYPnDWP1P/7n/wYAMAjM&#10;k3SGKghVr5VwjQX6fm2Wa1xUoBVE9dq8CAzYNZ50oPfxsjbwTl7SqSK8ujYcwMv7cyiveZBN5GX9&#10;YRDNQQ6vnteynPfxWhjrg+V8AK8gZ2vDfl6jbI6HwZvxmvZi8HTwvD3Wby6eo5xPGc+3q1NvA8+d&#10;bBLPt4bn3XK+HgYTz7eI52v7CInnV4PnQ3yE14/n6/sIp4bn6+HmdeF5Wc5vLp7vzhrubuP5devU&#10;w3ld0+c9CTy/Sh/hNcUkEs+vBs8v4fPeTTzflZjEob5Y4vlYeM4YW8YkXovP+1bF2ApIE1RsySHJ&#10;/ey9RoD+Ty6y/koEsCaWTHz+HDVe+hOYKyozmGdwZXCFJpZmbDYzLi9mnJ1v8OLFBZ4/P8fFxTk2&#10;dYPNvMHzsxd4dnaBs81GEluFUQAUbSwB4JlRK4PB0oci/5aijSqE1f/6P/8GJ834eet1kL2n3TUG&#10;NLPWX6sqgdvgVeU+LpBcHw/XdvGye0Ze1udXxavKzwrcbV4mm8gLAM2KtFE2ds/YLmvDyMvacExe&#10;S7gZedVBNsZrlM0SL7vnmLywcO1lMHiX8GwYTDy/Xjxj4dpdwvMu3Jwank021+H1uvG8NNZvGJ67&#10;sU483xqemQAknhPP18Hg68YzAMxHwrO14S7h+RX6vCeB59vG4G3g+Zo6dS+er6nrT8rnPTE8Z0zi&#10;mrxelc+beN7PCwvXboLn6/gIp4Lnq3yEU8TzVbg5FTxfB4Ongueb+ryJ51zDvYTPexNexEHOk7TX&#10;MaiYAgU5xGsMzzIBkOwQhWfj/SpbyzAR5HkCyPijoKKi1orKFbXOsjWq6i6lecbFxYyLyw0uNzPm&#10;TUUphNV6wrSaULmCacK0vofCBVRWABHYd1BxN1VADEbFXGdwrZqAKlj99bvHfaPBrXMgtHQYtwFh&#10;boLyyWMvquEe3IDX1AS5k1dpA+S8gjLxwTEgQ/5+KC+uYeAP4SUDus2rLoCmLPCqiFhrvKwNdQ8v&#10;bZ+9r+MV+zjyQpBzCeMTee2SV+Rl93Bo+4G8HDcUlKC2aws34X17eSG0axcvHAnPNo53Cc86Ronn&#10;HbxeFZ6xgJslXjghPIex3svrFPC8C4N3Ac8Bg8D18NxhcJgbbz2eIwZVFjfF87V9hNeJ530YjLys&#10;DUt43oWbU8PzIT7CTfF8FQZvyusQH+HU8Gyyv0t4RpBN4jnxfF082zvvEp53ySvyOjU84wgYPLWY&#10;hMriteP5dfu8+3ghyOYU1nAjnkfcnCKeMyZxGmu4U8RzxtgSz68hJvHWxNi0ry77GmRlfYxtiGNE&#10;7T7XG0EWrGOk75GdQnIUYqHiz86oqAzMPCNsUwIzMM+My3nGZZ3BYExlwnpaYQMAG5MlgWgCUQER&#10;gZkxzyIbrgxiwopkvjBJMqnWS9S6wXoquHf/PlbnlyZVEwKrYAqAaZgEDPCswqDte1zwgZfd0wk0&#10;vm/kVRd4zWFwpgEg8R4bCM0YvlJetMCLhz5O4RqG+4zX0KZOcVm7bHziJNB/OzBb26/iBXRgdl7z&#10;AbxGed2UF7CMwX284kSMGFzitYTBl8VzXbjnFPF8CAbfFDy/DAZfJZ5xB/Ec7unuO0U8M46H5xGD&#10;t43nY2FwGOtbwfOCj3BdPF/bR7gpnqNM33Q8XweDh+AZWMbNqeN5CYMvi+cRgwOvo/i8dwHPSxhM&#10;PCeeE8+ng+dX6fMeC884Mp73YfCmeL4uBk8Fz4zr4/nYPu9dxXPGJK6PwUN5LWHwruD5qpjEqeAZ&#10;SDyP9xwLz4dg8C7j+dg69TbxfISYxE4878KgyhuMPqk04nl83+gjTGg7mijwmpW9tJ0hx/MVAkqZ&#10;9Mg9xgyGI4UBYoaeZQcu8myZJlAhrNdrrGhC1V1MqMBEBVTkGD9AklEM3fHEjMIFhQhEBJnVFUyM&#10;9b0V3n/vXfy7j36PVa0Ue9n+9W1g9juHewyc9vfSBqe7jwY+S7zG9y3xWmqTXav97yrM2+PFC7LZ&#10;xyv2cRevpXtGXhjuG+TV9e+qdr0MryjTkRe9JKy5vBcAAAPrSURBVK8rMHEjXmW47zbwfEDbt9o/&#10;tuk28RzbNfJ60/D8shg8Jq/XhedDMIihf28anpfafoy5gR28jI4x1pHXMTF4W3geMXgor30yvQ08&#10;Rwy+hXheHB/s4GWUeN77vo5X4vm4eMZw38Ar8byHF3A8PC+NT+LZL9wYz4eMNRauJZ57Xnvet3Tf&#10;a4lJ3GU8289vO55ftl3XwfObHpPYx+tNi0lcl9ddw3PG2Pp2jbzeNDy/LAaPyWsXJkYMHhvPu3gx&#10;PHHU8YnXGC2hFdsw8FZ2QpM+Qnqt+H1cCURAJaCigAkgVBAK7Gg8AoEJmAr0W0gFNMn3tmoVngXA&#10;VAqmSRJgM1cw2/eTGIX9gD+AKyrPmIjxzv37+MPvf4tPPv57/Mc//nusKAiS9YtPBABcAJKPT8m1&#10;KoKgqSXbrJNkH/BSYRGDsQq8aAcvBF4yOKwZ3MN5qeBvlVcZeOFAXk1efs8WL154jvQ5AsAqZwaI&#10;el5UwHq+fJPpyKss8loe60N4lcCL9+Dm9fBymYLAdAgGj4HnXbhJPCeeXyee1eC9tXgeMXgsPC9j&#10;8OZ4Llu8TgmDV/MaMXgAnolCG5bGZ7ePcJp4XsLNCeDZ73lZPN8UN8LrbuM56NROrsfB893Qqa8C&#10;zwGDQJDrcfB8HNwck1fieT9uTgvPu30EvCSeX6fPe0xex/Z5b4Bn1ruv7SO8LXg+xOfF1Xh+aZ/3&#10;bVzDjbx2YTBjEg2DGZM4XTxnjC3xfKp4HjF4TDxv46bxqjrW1s54jQZepLxK6A90rOG4sbEvhQCu&#10;aFuRCljbLtNKjqyz9hdi2XnEABO3NstfUWfGrPwKVlhNBdMk76kg2SBlL2MGaY8KEab1hHul4O/u&#10;/wa///AD/OmPn+A//+Of8I//6WPQf/1v/13fVW3GK5MCoADaSBF6hX/QyoQOGRzpRg33KS+Wzp8e&#10;LzLRv0JeykNBI4ip8u/Iy9+3j9fC+7Z42T1leN+xeB2IG1TvzvV4BXm9NK/bwuCSTE8Vz1Gmx+AV&#10;7kk8H8Ar8Xz38XwqGDwFPB+B1637CInn7p6TxfNrxOCNed02bpZ4JZ67e944PN+yj3ByeD4FXonn&#10;q3ndJTy/yRh8TXjONdyrwXP6CMfTqRmTOIBX4vnNwfPrxuAp4PmWee3EDZSX8ujm1HhNeZDhYOma&#10;8iJ5jgAQS/KJWVI8zAz5thRgGOi+t4QJtktpRhuXypJQqlxRUDChYFUmlAKAGDND/l5ncN2AN5eg&#10;uWJdJrx7/zf44IP38cEH7+HDjz7Ax598hD/98WP86U+f4B8+/hAmiaSkpKSkpKSkpKSkpKSkpKSk&#10;pKSkpKSkpKSknfT/AXhNlvc9ArH5AAAAAElFTkSuQmCCUEsBAi0AFAAGAAgAAAAhAD38rmgUAQAA&#10;RwIAABMAAAAAAAAAAAAAAAAAAAAAAFtDb250ZW50X1R5cGVzXS54bWxQSwECLQAUAAYACAAAACEA&#10;OP0h/9YAAACUAQAACwAAAAAAAAAAAAAAAABFAQAAX3JlbHMvLnJlbHNQSwECLQAUAAYACAAAACEA&#10;QrFUeQwGAAAJNQAADgAAAAAAAAAAAAAAAABEAgAAZHJzL2Uyb0RvYy54bWxQSwECLQAUAAYACAAA&#10;ACEAohHr2NcAAACuAgAAGQAAAAAAAAAAAAAAAAB8CAAAZHJzL19yZWxzL2Uyb0RvYy54bWwucmVs&#10;c1BLAQItABQABgAIAAAAIQDkqU6d4QAAAAsBAAAPAAAAAAAAAAAAAAAAAIoJAABkcnMvZG93bnJl&#10;di54bWxQSwECLQAKAAAAAAAAACEAg+W4vFlKAABZSgAAFQAAAAAAAAAAAAAAAACYCgAAZHJzL21l&#10;ZGlhL2ltYWdlNC5qcGVnUEsBAi0ACgAAAAAAAAAhADHktoyE2TcAhNk3ABQAAAAAAAAAAAAAAAAA&#10;JFUAAGRycy9tZWRpYS9pbWFnZTIucG5nUEsBAi0ACgAAAAAAAAAhAEhyrJvQfAAA0HwAABQAAAAA&#10;AAAAAAAAAAAA2i44AGRycy9tZWRpYS9pbWFnZTEucG5nUEsBAi0ACgAAAAAAAAAhAFSoEFZz1S0A&#10;c9UtABQAAAAAAAAAAAAAAAAA3Ks4AGRycy9tZWRpYS9pbWFnZTMucG5nUEsFBgAAAAAJAAkAQwIA&#10;AIGBZgAAAA==&#10;">
                <v:shape id="Picture 14" o:spid="_x0000_s1097" type="#_x0000_t75" style="position:absolute;left:2889;top:2571;width:6344;height: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sPpxAAAANsAAAAPAAAAZHJzL2Rvd25yZXYueG1sRI9BSwMx&#10;EIXvQv9DmII3m63IUtamxRYLoge1Cr1ON9PN4mYSktiu/945CN5meG/e+2a5Hv2gzpRyH9jAfFaB&#10;Im6D7bkz8Pmxu1mAygXZ4hCYDPxQhvVqcrXExoYLv9N5XzolIZwbNOBKiY3WuXXkMc9CJBbtFJLH&#10;ImvqtE14kXA/6NuqqrXHnqXBYaSto/Zr/+0N7N7q4/MpxUU8DJv69W4+PoYXZ8z1dHy4B1VoLP/m&#10;v+snK/hCL7/IAHr1CwAA//8DAFBLAQItABQABgAIAAAAIQDb4fbL7gAAAIUBAAATAAAAAAAAAAAA&#10;AAAAAAAAAABbQ29udGVudF9UeXBlc10ueG1sUEsBAi0AFAAGAAgAAAAhAFr0LFu/AAAAFQEAAAsA&#10;AAAAAAAAAAAAAAAAHwEAAF9yZWxzLy5yZWxzUEsBAi0AFAAGAAgAAAAhABmqw+nEAAAA2wAAAA8A&#10;AAAAAAAAAAAAAAAABwIAAGRycy9kb3ducmV2LnhtbFBLBQYAAAAAAwADALcAAAD4AgAAAAA=&#10;">
                  <v:imagedata r:id="rId39" o:title=""/>
                </v:shape>
                <v:shape id="Picture 13" o:spid="_x0000_s1098" type="#_x0000_t75" style="position:absolute;left:1872;top:230;width:8064;height:11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oQxAAAANsAAAAPAAAAZHJzL2Rvd25yZXYueG1sRE9Na8JA&#10;EL0X+h+WKfRS6kZpRdJsggSEHjw0RvA6zY5JaHY2ZtcY/fXdQsHbPN7nJNlkOjHS4FrLCuazCARx&#10;ZXXLtYJ9uXldgXAeWWNnmRRcyUGWPj4kGGt74YLGna9FCGEXo4LG+z6W0lUNGXQz2xMH7mgHgz7A&#10;oZZ6wEsIN51cRNFSGmw5NDTYU95Q9bM7GwVf+/xmy9Ny3Lz1+D69fG+L42Gr1PPTtP4A4Wnyd/G/&#10;+1OH+Qv4+yUcINNfAAAA//8DAFBLAQItABQABgAIAAAAIQDb4fbL7gAAAIUBAAATAAAAAAAAAAAA&#10;AAAAAAAAAABbQ29udGVudF9UeXBlc10ueG1sUEsBAi0AFAAGAAgAAAAhAFr0LFu/AAAAFQEAAAsA&#10;AAAAAAAAAAAAAAAAHwEAAF9yZWxzLy5yZWxzUEsBAi0AFAAGAAgAAAAhAGLF6hDEAAAA2wAAAA8A&#10;AAAAAAAAAAAAAAAABwIAAGRycy9kb3ducmV2LnhtbFBLBQYAAAAAAwADALcAAAD4AgAAAAA=&#10;">
                  <v:imagedata r:id="rId51" o:title=""/>
                </v:shape>
                <v:shape id="Picture 12" o:spid="_x0000_s1099" type="#_x0000_t75" style="position:absolute;left:2222;top:1675;width:7620;height:10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YBowwAAANsAAAAPAAAAZHJzL2Rvd25yZXYueG1sRE9Na4NA&#10;EL0X8h+WKeRS6mooIjabUAKB5BKIttDepu5Epe6suBs1/z5bKPQ2j/c56+1sOjHS4FrLCpIoBkFc&#10;Wd1yreC93D9nIJxH1thZJgU3crDdLB7WmGs78ZnGwtcihLDLUUHjfZ9L6aqGDLrI9sSBu9jBoA9w&#10;qKUecArhppOrOE6lwZZDQ4M97RqqfoqrUVD0SZuN39Pn10et06e0PF2OKSm1fJzfXkF4mv2/+M99&#10;0GH+C/z+Eg6QmzsAAAD//wMAUEsBAi0AFAAGAAgAAAAhANvh9svuAAAAhQEAABMAAAAAAAAAAAAA&#10;AAAAAAAAAFtDb250ZW50X1R5cGVzXS54bWxQSwECLQAUAAYACAAAACEAWvQsW78AAAAVAQAACwAA&#10;AAAAAAAAAAAAAAAfAQAAX3JlbHMvLnJlbHNQSwECLQAUAAYACAAAACEAj6WAaMMAAADbAAAADwAA&#10;AAAAAAAAAAAAAAAHAgAAZHJzL2Rvd25yZXYueG1sUEsFBgAAAAADAAMAtwAAAPcCAAAAAA==&#10;">
                  <v:imagedata r:id="rId52" o:title=""/>
                </v:shape>
                <v:shape id="Picture 11" o:spid="_x0000_s1100" type="#_x0000_t75" style="position:absolute;left:2464;top:573;width:5429;height: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t+wAAAANsAAAAPAAAAZHJzL2Rvd25yZXYueG1sRE9Ni8Iw&#10;EL0L/ocwwl5E011Bate0yMKiHq1evA3NbFvaTGoTtfvvjSB4m8f7nHU2mFbcqHe1ZQWf8wgEcWF1&#10;zaWC0/F3FoNwHllja5kU/JODLB2P1phoe+cD3XJfihDCLkEFlfddIqUrKjLo5rYjDtyf7Q36APtS&#10;6h7vIdy08iuKltJgzaGhwo5+Kiqa/GoUrBbN9NTGu2afX7hx2+3Urs5XpT4mw+YbhKfBv8Uv906H&#10;+Ut4/hIOkOkDAAD//wMAUEsBAi0AFAAGAAgAAAAhANvh9svuAAAAhQEAABMAAAAAAAAAAAAAAAAA&#10;AAAAAFtDb250ZW50X1R5cGVzXS54bWxQSwECLQAUAAYACAAAACEAWvQsW78AAAAVAQAACwAAAAAA&#10;AAAAAAAAAAAfAQAAX3JlbHMvLnJlbHNQSwECLQAUAAYACAAAACEA1x27fsAAAADbAAAADwAAAAAA&#10;AAAAAAAAAAAHAgAAZHJzL2Rvd25yZXYueG1sUEsFBgAAAAADAAMAtwAAAPQCAAAAAA==&#10;">
                  <v:imagedata r:id="rId53" o:title=""/>
                </v:shape>
                <v:shape id="Text Box 10" o:spid="_x0000_s1101" type="#_x0000_t202" style="position:absolute;left:2601;top:801;width:4771;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rsidR="00A37B7E" w:rsidRDefault="00876EB5">
                        <w:pPr>
                          <w:spacing w:line="345" w:lineRule="exact"/>
                          <w:rPr>
                            <w:b/>
                            <w:i/>
                            <w:sz w:val="30"/>
                          </w:rPr>
                        </w:pPr>
                        <w:r>
                          <w:rPr>
                            <w:b/>
                            <w:i/>
                            <w:color w:val="355E91"/>
                            <w:w w:val="80"/>
                            <w:sz w:val="30"/>
                          </w:rPr>
                          <w:t>Milestone/Project Completion Certificate</w:t>
                        </w:r>
                      </w:p>
                    </w:txbxContent>
                  </v:textbox>
                </v:shape>
                <v:shape id="Text Box 9" o:spid="_x0000_s1102" type="#_x0000_t202" style="position:absolute;left:2361;top:2045;width:7053;height:1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rsidR="00A37B7E" w:rsidRDefault="00876EB5">
                        <w:pPr>
                          <w:spacing w:line="196" w:lineRule="exact"/>
                          <w:rPr>
                            <w:b/>
                            <w:sz w:val="20"/>
                          </w:rPr>
                        </w:pPr>
                        <w:r>
                          <w:rPr>
                            <w:b/>
                            <w:sz w:val="20"/>
                          </w:rPr>
                          <w:t>Certificate Date:</w:t>
                        </w:r>
                      </w:p>
                      <w:p w:rsidR="00A37B7E" w:rsidRDefault="00876EB5">
                        <w:pPr>
                          <w:spacing w:before="53"/>
                          <w:rPr>
                            <w:sz w:val="18"/>
                          </w:rPr>
                        </w:pPr>
                        <w:r>
                          <w:rPr>
                            <w:b/>
                            <w:sz w:val="20"/>
                          </w:rPr>
                          <w:t xml:space="preserve">IBM Company Name: </w:t>
                        </w:r>
                        <w:r>
                          <w:rPr>
                            <w:sz w:val="18"/>
                          </w:rPr>
                          <w:t>IBM India Private Limited</w:t>
                        </w:r>
                      </w:p>
                      <w:p w:rsidR="00A37B7E" w:rsidRDefault="00876EB5">
                        <w:pPr>
                          <w:spacing w:before="56" w:line="295" w:lineRule="auto"/>
                          <w:ind w:right="4794"/>
                          <w:rPr>
                            <w:b/>
                            <w:sz w:val="20"/>
                          </w:rPr>
                        </w:pPr>
                        <w:r>
                          <w:rPr>
                            <w:b/>
                            <w:sz w:val="20"/>
                          </w:rPr>
                          <w:t>Customer Name: Project Name:</w:t>
                        </w:r>
                      </w:p>
                      <w:p w:rsidR="00A37B7E" w:rsidRDefault="00876EB5">
                        <w:pPr>
                          <w:rPr>
                            <w:sz w:val="18"/>
                          </w:rPr>
                        </w:pPr>
                        <w:r>
                          <w:rPr>
                            <w:b/>
                            <w:w w:val="105"/>
                            <w:sz w:val="20"/>
                          </w:rPr>
                          <w:t>SoW</w:t>
                        </w:r>
                        <w:r>
                          <w:rPr>
                            <w:b/>
                            <w:spacing w:val="-17"/>
                            <w:w w:val="105"/>
                            <w:sz w:val="20"/>
                          </w:rPr>
                          <w:t xml:space="preserve"> </w:t>
                        </w:r>
                        <w:r>
                          <w:rPr>
                            <w:b/>
                            <w:w w:val="105"/>
                            <w:sz w:val="20"/>
                          </w:rPr>
                          <w:t>Reference:</w:t>
                        </w:r>
                        <w:r>
                          <w:rPr>
                            <w:b/>
                            <w:spacing w:val="-17"/>
                            <w:w w:val="105"/>
                            <w:sz w:val="20"/>
                          </w:rPr>
                          <w:t xml:space="preserve"> </w:t>
                        </w:r>
                        <w:r>
                          <w:rPr>
                            <w:w w:val="105"/>
                            <w:sz w:val="18"/>
                          </w:rPr>
                          <w:t>SoW</w:t>
                        </w:r>
                        <w:r>
                          <w:rPr>
                            <w:spacing w:val="-8"/>
                            <w:w w:val="105"/>
                            <w:sz w:val="18"/>
                          </w:rPr>
                          <w:t xml:space="preserve"> </w:t>
                        </w:r>
                        <w:r>
                          <w:rPr>
                            <w:w w:val="105"/>
                            <w:sz w:val="18"/>
                          </w:rPr>
                          <w:t>Ref</w:t>
                        </w:r>
                        <w:r>
                          <w:rPr>
                            <w:spacing w:val="-13"/>
                            <w:w w:val="105"/>
                            <w:sz w:val="18"/>
                          </w:rPr>
                          <w:t xml:space="preserve"> </w:t>
                        </w:r>
                        <w:r>
                          <w:rPr>
                            <w:w w:val="105"/>
                            <w:sz w:val="18"/>
                          </w:rPr>
                          <w:t>No.</w:t>
                        </w:r>
                        <w:r>
                          <w:rPr>
                            <w:spacing w:val="-11"/>
                            <w:w w:val="105"/>
                            <w:sz w:val="18"/>
                          </w:rPr>
                          <w:t xml:space="preserve"> </w:t>
                        </w:r>
                        <w:r>
                          <w:rPr>
                            <w:w w:val="105"/>
                            <w:sz w:val="18"/>
                          </w:rPr>
                          <w:t>XXXXXXX</w:t>
                        </w:r>
                        <w:r>
                          <w:rPr>
                            <w:spacing w:val="-13"/>
                            <w:w w:val="105"/>
                            <w:sz w:val="18"/>
                          </w:rPr>
                          <w:t xml:space="preserve"> </w:t>
                        </w:r>
                        <w:r>
                          <w:rPr>
                            <w:w w:val="105"/>
                            <w:sz w:val="18"/>
                          </w:rPr>
                          <w:t>between</w:t>
                        </w:r>
                        <w:r>
                          <w:rPr>
                            <w:spacing w:val="-13"/>
                            <w:w w:val="105"/>
                            <w:sz w:val="18"/>
                          </w:rPr>
                          <w:t xml:space="preserve"> </w:t>
                        </w:r>
                        <w:r>
                          <w:rPr>
                            <w:w w:val="105"/>
                            <w:sz w:val="18"/>
                          </w:rPr>
                          <w:t>IBM</w:t>
                        </w:r>
                        <w:r>
                          <w:rPr>
                            <w:spacing w:val="-12"/>
                            <w:w w:val="105"/>
                            <w:sz w:val="18"/>
                          </w:rPr>
                          <w:t xml:space="preserve"> </w:t>
                        </w:r>
                        <w:r>
                          <w:rPr>
                            <w:w w:val="105"/>
                            <w:sz w:val="18"/>
                          </w:rPr>
                          <w:t>and</w:t>
                        </w:r>
                        <w:r>
                          <w:rPr>
                            <w:spacing w:val="-11"/>
                            <w:w w:val="105"/>
                            <w:sz w:val="18"/>
                          </w:rPr>
                          <w:t xml:space="preserve"> </w:t>
                        </w:r>
                        <w:r>
                          <w:rPr>
                            <w:w w:val="105"/>
                            <w:sz w:val="18"/>
                          </w:rPr>
                          <w:t>Customer</w:t>
                        </w:r>
                        <w:r>
                          <w:rPr>
                            <w:spacing w:val="-12"/>
                            <w:w w:val="105"/>
                            <w:sz w:val="18"/>
                          </w:rPr>
                          <w:t xml:space="preserve"> </w:t>
                        </w:r>
                        <w:r>
                          <w:rPr>
                            <w:w w:val="105"/>
                            <w:sz w:val="18"/>
                          </w:rPr>
                          <w:t>dated</w:t>
                        </w:r>
                        <w:r>
                          <w:rPr>
                            <w:spacing w:val="-11"/>
                            <w:w w:val="105"/>
                            <w:sz w:val="18"/>
                          </w:rPr>
                          <w:t xml:space="preserve"> </w:t>
                        </w:r>
                        <w:r>
                          <w:rPr>
                            <w:w w:val="105"/>
                            <w:sz w:val="18"/>
                          </w:rPr>
                          <w:t>xxxxx</w:t>
                        </w:r>
                      </w:p>
                    </w:txbxContent>
                  </v:textbox>
                </v:shape>
                <v:shape id="Text Box 8" o:spid="_x0000_s1103" type="#_x0000_t202" style="position:absolute;left:2361;top:4022;width:5376;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rsidR="00A37B7E" w:rsidRDefault="00876EB5">
                        <w:pPr>
                          <w:spacing w:line="196" w:lineRule="exact"/>
                          <w:rPr>
                            <w:b/>
                            <w:sz w:val="20"/>
                          </w:rPr>
                        </w:pPr>
                        <w:r>
                          <w:rPr>
                            <w:b/>
                            <w:sz w:val="20"/>
                          </w:rPr>
                          <w:t>IBM</w:t>
                        </w:r>
                        <w:r>
                          <w:rPr>
                            <w:b/>
                            <w:spacing w:val="-11"/>
                            <w:sz w:val="20"/>
                          </w:rPr>
                          <w:t xml:space="preserve"> </w:t>
                        </w:r>
                        <w:r>
                          <w:rPr>
                            <w:b/>
                            <w:sz w:val="20"/>
                          </w:rPr>
                          <w:t>Services</w:t>
                        </w:r>
                        <w:r>
                          <w:rPr>
                            <w:b/>
                            <w:spacing w:val="-13"/>
                            <w:sz w:val="20"/>
                          </w:rPr>
                          <w:t xml:space="preserve"> </w:t>
                        </w:r>
                        <w:r>
                          <w:rPr>
                            <w:b/>
                            <w:sz w:val="20"/>
                          </w:rPr>
                          <w:t>and</w:t>
                        </w:r>
                        <w:r>
                          <w:rPr>
                            <w:b/>
                            <w:spacing w:val="-13"/>
                            <w:sz w:val="20"/>
                          </w:rPr>
                          <w:t xml:space="preserve"> </w:t>
                        </w:r>
                        <w:r>
                          <w:rPr>
                            <w:b/>
                            <w:sz w:val="20"/>
                          </w:rPr>
                          <w:t>Deliverables</w:t>
                        </w:r>
                        <w:r>
                          <w:rPr>
                            <w:b/>
                            <w:spacing w:val="-13"/>
                            <w:sz w:val="20"/>
                          </w:rPr>
                          <w:t xml:space="preserve"> </w:t>
                        </w:r>
                        <w:r>
                          <w:rPr>
                            <w:b/>
                            <w:sz w:val="20"/>
                          </w:rPr>
                          <w:t>Completed</w:t>
                        </w:r>
                        <w:r>
                          <w:rPr>
                            <w:b/>
                            <w:spacing w:val="-14"/>
                            <w:sz w:val="20"/>
                          </w:rPr>
                          <w:t xml:space="preserve"> </w:t>
                        </w:r>
                        <w:r>
                          <w:rPr>
                            <w:b/>
                            <w:sz w:val="20"/>
                          </w:rPr>
                          <w:t>and</w:t>
                        </w:r>
                        <w:r>
                          <w:rPr>
                            <w:b/>
                            <w:spacing w:val="-9"/>
                            <w:sz w:val="20"/>
                          </w:rPr>
                          <w:t xml:space="preserve"> </w:t>
                        </w:r>
                        <w:r>
                          <w:rPr>
                            <w:b/>
                            <w:sz w:val="20"/>
                          </w:rPr>
                          <w:t>Accepted:</w:t>
                        </w:r>
                      </w:p>
                      <w:p w:rsidR="00A37B7E" w:rsidRDefault="00876EB5">
                        <w:pPr>
                          <w:spacing w:before="67"/>
                          <w:rPr>
                            <w:sz w:val="18"/>
                          </w:rPr>
                        </w:pPr>
                        <w:r>
                          <w:rPr>
                            <w:w w:val="105"/>
                            <w:sz w:val="18"/>
                          </w:rPr>
                          <w:t>1.</w:t>
                        </w:r>
                      </w:p>
                      <w:p w:rsidR="00A37B7E" w:rsidRDefault="00876EB5">
                        <w:pPr>
                          <w:spacing w:before="64"/>
                          <w:rPr>
                            <w:sz w:val="18"/>
                          </w:rPr>
                        </w:pPr>
                        <w:r>
                          <w:rPr>
                            <w:w w:val="105"/>
                            <w:sz w:val="18"/>
                          </w:rPr>
                          <w:t>2.</w:t>
                        </w:r>
                      </w:p>
                      <w:p w:rsidR="00A37B7E" w:rsidRDefault="00876EB5">
                        <w:pPr>
                          <w:spacing w:before="64"/>
                          <w:rPr>
                            <w:sz w:val="18"/>
                          </w:rPr>
                        </w:pPr>
                        <w:r>
                          <w:rPr>
                            <w:w w:val="105"/>
                            <w:sz w:val="18"/>
                          </w:rPr>
                          <w:t>3.</w:t>
                        </w:r>
                      </w:p>
                    </w:txbxContent>
                  </v:textbox>
                </v:shape>
                <v:shape id="Text Box 7" o:spid="_x0000_s1104" type="#_x0000_t202" style="position:absolute;left:2361;top:5671;width:728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rsidR="00A37B7E" w:rsidRDefault="00876EB5">
                        <w:pPr>
                          <w:spacing w:line="184" w:lineRule="exact"/>
                          <w:rPr>
                            <w:sz w:val="18"/>
                          </w:rPr>
                        </w:pPr>
                        <w:r>
                          <w:rPr>
                            <w:w w:val="105"/>
                            <w:sz w:val="18"/>
                          </w:rPr>
                          <w:t>The</w:t>
                        </w:r>
                        <w:r>
                          <w:rPr>
                            <w:spacing w:val="-7"/>
                            <w:w w:val="105"/>
                            <w:sz w:val="18"/>
                          </w:rPr>
                          <w:t xml:space="preserve"> </w:t>
                        </w:r>
                        <w:r>
                          <w:rPr>
                            <w:w w:val="105"/>
                            <w:sz w:val="18"/>
                          </w:rPr>
                          <w:t>receipt</w:t>
                        </w:r>
                        <w:r>
                          <w:rPr>
                            <w:spacing w:val="-4"/>
                            <w:w w:val="105"/>
                            <w:sz w:val="18"/>
                          </w:rPr>
                          <w:t xml:space="preserve"> </w:t>
                        </w:r>
                        <w:r>
                          <w:rPr>
                            <w:w w:val="105"/>
                            <w:sz w:val="18"/>
                          </w:rPr>
                          <w:t>and</w:t>
                        </w:r>
                        <w:r>
                          <w:rPr>
                            <w:spacing w:val="-7"/>
                            <w:w w:val="105"/>
                            <w:sz w:val="18"/>
                          </w:rPr>
                          <w:t xml:space="preserve"> </w:t>
                        </w:r>
                        <w:r>
                          <w:rPr>
                            <w:w w:val="105"/>
                            <w:sz w:val="18"/>
                          </w:rPr>
                          <w:t>full</w:t>
                        </w:r>
                        <w:r>
                          <w:rPr>
                            <w:spacing w:val="-6"/>
                            <w:w w:val="105"/>
                            <w:sz w:val="18"/>
                          </w:rPr>
                          <w:t xml:space="preserve"> </w:t>
                        </w:r>
                        <w:r>
                          <w:rPr>
                            <w:w w:val="105"/>
                            <w:sz w:val="18"/>
                          </w:rPr>
                          <w:t>acceptance</w:t>
                        </w:r>
                        <w:r>
                          <w:rPr>
                            <w:spacing w:val="-7"/>
                            <w:w w:val="105"/>
                            <w:sz w:val="18"/>
                          </w:rPr>
                          <w:t xml:space="preserve"> </w:t>
                        </w:r>
                        <w:r>
                          <w:rPr>
                            <w:w w:val="105"/>
                            <w:sz w:val="18"/>
                          </w:rPr>
                          <w:t>of</w:t>
                        </w:r>
                        <w:r>
                          <w:rPr>
                            <w:spacing w:val="-4"/>
                            <w:w w:val="105"/>
                            <w:sz w:val="18"/>
                          </w:rPr>
                          <w:t xml:space="preserve"> </w:t>
                        </w:r>
                        <w:r>
                          <w:rPr>
                            <w:w w:val="105"/>
                            <w:sz w:val="18"/>
                          </w:rPr>
                          <w:t>the</w:t>
                        </w:r>
                        <w:r>
                          <w:rPr>
                            <w:spacing w:val="-4"/>
                            <w:w w:val="105"/>
                            <w:sz w:val="18"/>
                          </w:rPr>
                          <w:t xml:space="preserve"> </w:t>
                        </w:r>
                        <w:r>
                          <w:rPr>
                            <w:w w:val="105"/>
                            <w:sz w:val="18"/>
                          </w:rPr>
                          <w:t>aforementioned</w:t>
                        </w:r>
                        <w:r>
                          <w:rPr>
                            <w:spacing w:val="-3"/>
                            <w:w w:val="105"/>
                            <w:sz w:val="18"/>
                          </w:rPr>
                          <w:t xml:space="preserve"> </w:t>
                        </w:r>
                        <w:r>
                          <w:rPr>
                            <w:w w:val="105"/>
                            <w:sz w:val="18"/>
                          </w:rPr>
                          <w:t>services</w:t>
                        </w:r>
                        <w:r>
                          <w:rPr>
                            <w:spacing w:val="-8"/>
                            <w:w w:val="105"/>
                            <w:sz w:val="18"/>
                          </w:rPr>
                          <w:t xml:space="preserve"> </w:t>
                        </w:r>
                        <w:r>
                          <w:rPr>
                            <w:w w:val="105"/>
                            <w:sz w:val="18"/>
                          </w:rPr>
                          <w:t>and</w:t>
                        </w:r>
                        <w:r>
                          <w:rPr>
                            <w:spacing w:val="-3"/>
                            <w:w w:val="105"/>
                            <w:sz w:val="18"/>
                          </w:rPr>
                          <w:t xml:space="preserve"> </w:t>
                        </w:r>
                        <w:r>
                          <w:rPr>
                            <w:w w:val="105"/>
                            <w:sz w:val="18"/>
                          </w:rPr>
                          <w:t>deliverables</w:t>
                        </w:r>
                        <w:r>
                          <w:rPr>
                            <w:spacing w:val="-3"/>
                            <w:w w:val="105"/>
                            <w:sz w:val="18"/>
                          </w:rPr>
                          <w:t xml:space="preserve"> </w:t>
                        </w:r>
                        <w:r>
                          <w:rPr>
                            <w:w w:val="105"/>
                            <w:sz w:val="18"/>
                          </w:rPr>
                          <w:t>of</w:t>
                        </w:r>
                        <w:r>
                          <w:rPr>
                            <w:spacing w:val="-7"/>
                            <w:w w:val="105"/>
                            <w:sz w:val="18"/>
                          </w:rPr>
                          <w:t xml:space="preserve"> </w:t>
                        </w:r>
                        <w:r>
                          <w:rPr>
                            <w:w w:val="105"/>
                            <w:sz w:val="18"/>
                          </w:rPr>
                          <w:t>IBM</w:t>
                        </w:r>
                      </w:p>
                      <w:p w:rsidR="00A37B7E" w:rsidRDefault="00876EB5">
                        <w:pPr>
                          <w:spacing w:before="11" w:line="249" w:lineRule="auto"/>
                          <w:rPr>
                            <w:sz w:val="18"/>
                          </w:rPr>
                        </w:pPr>
                        <w:r>
                          <w:rPr>
                            <w:w w:val="105"/>
                            <w:sz w:val="18"/>
                          </w:rPr>
                          <w:t>as per the terms of the Agreement and to full satisfaction of the &lt;&lt;Customer&gt;&gt; is hereby certified by &lt;&lt;Customer&gt;&gt;. There are no additional deliverables or services to be rendered by IBM with respect to the items being accepted hereof.</w:t>
                        </w:r>
                      </w:p>
                      <w:p w:rsidR="00A37B7E" w:rsidRDefault="00A37B7E">
                        <w:pPr>
                          <w:rPr>
                            <w:b/>
                            <w:sz w:val="18"/>
                          </w:rPr>
                        </w:pPr>
                      </w:p>
                      <w:p w:rsidR="00A37B7E" w:rsidRDefault="00876EB5">
                        <w:pPr>
                          <w:spacing w:before="119" w:line="235" w:lineRule="auto"/>
                          <w:ind w:right="526"/>
                          <w:rPr>
                            <w:sz w:val="20"/>
                          </w:rPr>
                        </w:pPr>
                        <w:r>
                          <w:rPr>
                            <w:w w:val="105"/>
                            <w:sz w:val="20"/>
                          </w:rPr>
                          <w:t>[Following</w:t>
                        </w:r>
                        <w:r>
                          <w:rPr>
                            <w:spacing w:val="-39"/>
                            <w:w w:val="105"/>
                            <w:sz w:val="20"/>
                          </w:rPr>
                          <w:t xml:space="preserve"> </w:t>
                        </w:r>
                        <w:r>
                          <w:rPr>
                            <w:w w:val="105"/>
                            <w:sz w:val="20"/>
                          </w:rPr>
                          <w:t>Optional</w:t>
                        </w:r>
                        <w:r>
                          <w:rPr>
                            <w:spacing w:val="-40"/>
                            <w:w w:val="105"/>
                            <w:sz w:val="20"/>
                          </w:rPr>
                          <w:t xml:space="preserve"> </w:t>
                        </w:r>
                        <w:r>
                          <w:rPr>
                            <w:w w:val="105"/>
                            <w:sz w:val="20"/>
                          </w:rPr>
                          <w:t>Sentence</w:t>
                        </w:r>
                        <w:r>
                          <w:rPr>
                            <w:spacing w:val="-40"/>
                            <w:w w:val="105"/>
                            <w:sz w:val="20"/>
                          </w:rPr>
                          <w:t xml:space="preserve"> </w:t>
                        </w:r>
                        <w:r>
                          <w:rPr>
                            <w:w w:val="105"/>
                            <w:sz w:val="20"/>
                          </w:rPr>
                          <w:t>to</w:t>
                        </w:r>
                        <w:r>
                          <w:rPr>
                            <w:spacing w:val="-38"/>
                            <w:w w:val="105"/>
                            <w:sz w:val="20"/>
                          </w:rPr>
                          <w:t xml:space="preserve"> </w:t>
                        </w:r>
                        <w:r>
                          <w:rPr>
                            <w:w w:val="105"/>
                            <w:sz w:val="20"/>
                          </w:rPr>
                          <w:t>be</w:t>
                        </w:r>
                        <w:r>
                          <w:rPr>
                            <w:spacing w:val="-39"/>
                            <w:w w:val="105"/>
                            <w:sz w:val="20"/>
                          </w:rPr>
                          <w:t xml:space="preserve"> </w:t>
                        </w:r>
                        <w:r>
                          <w:rPr>
                            <w:w w:val="105"/>
                            <w:sz w:val="20"/>
                          </w:rPr>
                          <w:t>added</w:t>
                        </w:r>
                        <w:r>
                          <w:rPr>
                            <w:spacing w:val="-39"/>
                            <w:w w:val="105"/>
                            <w:sz w:val="20"/>
                          </w:rPr>
                          <w:t xml:space="preserve"> </w:t>
                        </w:r>
                        <w:r>
                          <w:rPr>
                            <w:w w:val="105"/>
                            <w:sz w:val="20"/>
                          </w:rPr>
                          <w:t>when</w:t>
                        </w:r>
                        <w:r>
                          <w:rPr>
                            <w:spacing w:val="-39"/>
                            <w:w w:val="105"/>
                            <w:sz w:val="20"/>
                          </w:rPr>
                          <w:t xml:space="preserve"> </w:t>
                        </w:r>
                        <w:r>
                          <w:rPr>
                            <w:w w:val="105"/>
                            <w:sz w:val="20"/>
                          </w:rPr>
                          <w:t>Certificate</w:t>
                        </w:r>
                        <w:r>
                          <w:rPr>
                            <w:spacing w:val="-39"/>
                            <w:w w:val="105"/>
                            <w:sz w:val="20"/>
                          </w:rPr>
                          <w:t xml:space="preserve"> </w:t>
                        </w:r>
                        <w:r>
                          <w:rPr>
                            <w:w w:val="105"/>
                            <w:sz w:val="20"/>
                          </w:rPr>
                          <w:t>is</w:t>
                        </w:r>
                        <w:r>
                          <w:rPr>
                            <w:spacing w:val="-38"/>
                            <w:w w:val="105"/>
                            <w:sz w:val="20"/>
                          </w:rPr>
                          <w:t xml:space="preserve"> </w:t>
                        </w:r>
                        <w:r>
                          <w:rPr>
                            <w:w w:val="105"/>
                            <w:sz w:val="20"/>
                          </w:rPr>
                          <w:t>issued</w:t>
                        </w:r>
                        <w:r>
                          <w:rPr>
                            <w:spacing w:val="-39"/>
                            <w:w w:val="105"/>
                            <w:sz w:val="20"/>
                          </w:rPr>
                          <w:t xml:space="preserve"> </w:t>
                        </w:r>
                        <w:r>
                          <w:rPr>
                            <w:w w:val="105"/>
                            <w:sz w:val="20"/>
                          </w:rPr>
                          <w:t>after</w:t>
                        </w:r>
                        <w:r>
                          <w:rPr>
                            <w:spacing w:val="-39"/>
                            <w:w w:val="105"/>
                            <w:sz w:val="20"/>
                          </w:rPr>
                          <w:t xml:space="preserve"> </w:t>
                        </w:r>
                        <w:r>
                          <w:rPr>
                            <w:w w:val="105"/>
                            <w:sz w:val="20"/>
                          </w:rPr>
                          <w:t xml:space="preserve">the </w:t>
                        </w:r>
                        <w:r>
                          <w:rPr>
                            <w:spacing w:val="-1"/>
                            <w:w w:val="99"/>
                            <w:sz w:val="20"/>
                          </w:rPr>
                          <w:t>ef</w:t>
                        </w:r>
                        <w:r>
                          <w:rPr>
                            <w:spacing w:val="2"/>
                            <w:w w:val="99"/>
                            <w:sz w:val="20"/>
                          </w:rPr>
                          <w:t>f</w:t>
                        </w:r>
                        <w:r>
                          <w:rPr>
                            <w:spacing w:val="-3"/>
                            <w:w w:val="99"/>
                            <w:sz w:val="20"/>
                          </w:rPr>
                          <w:t>e</w:t>
                        </w:r>
                        <w:r>
                          <w:rPr>
                            <w:spacing w:val="1"/>
                            <w:w w:val="99"/>
                            <w:sz w:val="20"/>
                          </w:rPr>
                          <w:t>c</w:t>
                        </w:r>
                        <w:r>
                          <w:rPr>
                            <w:spacing w:val="-1"/>
                            <w:w w:val="99"/>
                            <w:sz w:val="20"/>
                          </w:rPr>
                          <w:t>ti</w:t>
                        </w:r>
                        <w:r>
                          <w:rPr>
                            <w:spacing w:val="-2"/>
                            <w:w w:val="99"/>
                            <w:sz w:val="20"/>
                          </w:rPr>
                          <w:t>v</w:t>
                        </w:r>
                        <w:r>
                          <w:rPr>
                            <w:w w:val="99"/>
                            <w:sz w:val="20"/>
                          </w:rPr>
                          <w:t>e</w:t>
                        </w:r>
                        <w:r>
                          <w:rPr>
                            <w:spacing w:val="-1"/>
                            <w:sz w:val="20"/>
                          </w:rPr>
                          <w:t xml:space="preserve"> </w:t>
                        </w:r>
                        <w:r>
                          <w:rPr>
                            <w:spacing w:val="-1"/>
                            <w:w w:val="99"/>
                            <w:sz w:val="20"/>
                          </w:rPr>
                          <w:t>dat</w:t>
                        </w:r>
                        <w:r>
                          <w:rPr>
                            <w:w w:val="99"/>
                            <w:sz w:val="20"/>
                          </w:rPr>
                          <w:t>e</w:t>
                        </w:r>
                        <w:r>
                          <w:rPr>
                            <w:spacing w:val="-6"/>
                            <w:sz w:val="20"/>
                          </w:rPr>
                          <w:t xml:space="preserve"> </w:t>
                        </w:r>
                        <w:r>
                          <w:rPr>
                            <w:spacing w:val="2"/>
                            <w:w w:val="99"/>
                            <w:sz w:val="20"/>
                          </w:rPr>
                          <w:t>o</w:t>
                        </w:r>
                        <w:r>
                          <w:rPr>
                            <w:w w:val="99"/>
                            <w:sz w:val="20"/>
                          </w:rPr>
                          <w:t>f</w:t>
                        </w:r>
                        <w:r>
                          <w:rPr>
                            <w:spacing w:val="-1"/>
                            <w:sz w:val="20"/>
                          </w:rPr>
                          <w:t xml:space="preserve"> </w:t>
                        </w:r>
                        <w:r>
                          <w:rPr>
                            <w:spacing w:val="-6"/>
                            <w:w w:val="99"/>
                            <w:sz w:val="20"/>
                          </w:rPr>
                          <w:t>A</w:t>
                        </w:r>
                        <w:r>
                          <w:rPr>
                            <w:spacing w:val="1"/>
                            <w:w w:val="99"/>
                            <w:sz w:val="20"/>
                          </w:rPr>
                          <w:t>cc</w:t>
                        </w:r>
                        <w:r>
                          <w:rPr>
                            <w:spacing w:val="-3"/>
                            <w:w w:val="99"/>
                            <w:sz w:val="20"/>
                          </w:rPr>
                          <w:t>e</w:t>
                        </w:r>
                        <w:r>
                          <w:rPr>
                            <w:spacing w:val="2"/>
                            <w:w w:val="99"/>
                            <w:sz w:val="20"/>
                          </w:rPr>
                          <w:t>p</w:t>
                        </w:r>
                        <w:r>
                          <w:rPr>
                            <w:spacing w:val="-3"/>
                            <w:w w:val="99"/>
                            <w:sz w:val="20"/>
                          </w:rPr>
                          <w:t>t</w:t>
                        </w:r>
                        <w:r>
                          <w:rPr>
                            <w:spacing w:val="-1"/>
                            <w:w w:val="99"/>
                            <w:sz w:val="20"/>
                          </w:rPr>
                          <w:t>a</w:t>
                        </w:r>
                        <w:r>
                          <w:rPr>
                            <w:spacing w:val="-3"/>
                            <w:w w:val="99"/>
                            <w:sz w:val="20"/>
                          </w:rPr>
                          <w:t>n</w:t>
                        </w:r>
                        <w:r>
                          <w:rPr>
                            <w:spacing w:val="1"/>
                            <w:w w:val="99"/>
                            <w:sz w:val="20"/>
                          </w:rPr>
                          <w:t>c</w:t>
                        </w:r>
                        <w:r>
                          <w:rPr>
                            <w:w w:val="99"/>
                            <w:sz w:val="20"/>
                          </w:rPr>
                          <w:t>e</w:t>
                        </w:r>
                        <w:r>
                          <w:rPr>
                            <w:spacing w:val="-1"/>
                            <w:sz w:val="20"/>
                          </w:rPr>
                          <w:t xml:space="preserve"> </w:t>
                        </w:r>
                        <w:r>
                          <w:rPr>
                            <w:spacing w:val="1"/>
                            <w:w w:val="99"/>
                            <w:sz w:val="20"/>
                          </w:rPr>
                          <w:t>-</w:t>
                        </w:r>
                        <w:r>
                          <w:rPr>
                            <w:rFonts w:ascii="Wingdings" w:hAnsi="Wingdings"/>
                            <w:spacing w:val="-1"/>
                            <w:w w:val="266"/>
                            <w:sz w:val="20"/>
                          </w:rPr>
                          <w:t></w:t>
                        </w:r>
                        <w:r>
                          <w:rPr>
                            <w:spacing w:val="-1"/>
                            <w:w w:val="99"/>
                            <w:sz w:val="20"/>
                          </w:rPr>
                          <w:t>&gt;&gt;&gt;</w:t>
                        </w:r>
                        <w:r>
                          <w:rPr>
                            <w:w w:val="99"/>
                            <w:sz w:val="20"/>
                          </w:rPr>
                          <w:t>&gt;</w:t>
                        </w:r>
                      </w:p>
                      <w:p w:rsidR="00A37B7E" w:rsidRDefault="00A37B7E">
                        <w:pPr>
                          <w:spacing w:before="6"/>
                          <w:rPr>
                            <w:b/>
                            <w:sz w:val="29"/>
                          </w:rPr>
                        </w:pPr>
                      </w:p>
                      <w:p w:rsidR="00A37B7E" w:rsidRDefault="00876EB5">
                        <w:pPr>
                          <w:rPr>
                            <w:sz w:val="20"/>
                          </w:rPr>
                        </w:pPr>
                        <w:r>
                          <w:rPr>
                            <w:sz w:val="20"/>
                          </w:rPr>
                          <w:t>This Acceptance Certificate is effective from dd/mm/yyyy]</w:t>
                        </w:r>
                      </w:p>
                    </w:txbxContent>
                  </v:textbox>
                </v:shape>
                <v:shape id="Text Box 6" o:spid="_x0000_s1105" type="#_x0000_t202" style="position:absolute;left:2361;top:8503;width:5638;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rsidR="00A37B7E" w:rsidRDefault="00876EB5">
                        <w:pPr>
                          <w:spacing w:line="196" w:lineRule="exact"/>
                          <w:rPr>
                            <w:b/>
                            <w:sz w:val="20"/>
                          </w:rPr>
                        </w:pPr>
                        <w:r>
                          <w:rPr>
                            <w:b/>
                            <w:sz w:val="20"/>
                          </w:rPr>
                          <w:t>Name</w:t>
                        </w:r>
                        <w:r>
                          <w:rPr>
                            <w:b/>
                            <w:spacing w:val="-12"/>
                            <w:sz w:val="20"/>
                          </w:rPr>
                          <w:t xml:space="preserve"> </w:t>
                        </w:r>
                        <w:r>
                          <w:rPr>
                            <w:b/>
                            <w:sz w:val="20"/>
                          </w:rPr>
                          <w:t>and</w:t>
                        </w:r>
                        <w:r>
                          <w:rPr>
                            <w:b/>
                            <w:spacing w:val="-12"/>
                            <w:sz w:val="20"/>
                          </w:rPr>
                          <w:t xml:space="preserve"> </w:t>
                        </w:r>
                        <w:r>
                          <w:rPr>
                            <w:b/>
                            <w:sz w:val="20"/>
                          </w:rPr>
                          <w:t>Signatures</w:t>
                        </w:r>
                        <w:r>
                          <w:rPr>
                            <w:b/>
                            <w:spacing w:val="-11"/>
                            <w:sz w:val="20"/>
                          </w:rPr>
                          <w:t xml:space="preserve"> </w:t>
                        </w:r>
                        <w:r>
                          <w:rPr>
                            <w:b/>
                            <w:sz w:val="20"/>
                          </w:rPr>
                          <w:t>of</w:t>
                        </w:r>
                        <w:r>
                          <w:rPr>
                            <w:b/>
                            <w:spacing w:val="-10"/>
                            <w:sz w:val="20"/>
                          </w:rPr>
                          <w:t xml:space="preserve"> </w:t>
                        </w:r>
                        <w:r>
                          <w:rPr>
                            <w:b/>
                            <w:sz w:val="20"/>
                          </w:rPr>
                          <w:t>Authorised</w:t>
                        </w:r>
                        <w:r>
                          <w:rPr>
                            <w:b/>
                            <w:spacing w:val="-10"/>
                            <w:sz w:val="20"/>
                          </w:rPr>
                          <w:t xml:space="preserve"> </w:t>
                        </w:r>
                        <w:r>
                          <w:rPr>
                            <w:b/>
                            <w:sz w:val="20"/>
                          </w:rPr>
                          <w:t>Signatory</w:t>
                        </w:r>
                        <w:r>
                          <w:rPr>
                            <w:b/>
                            <w:spacing w:val="-13"/>
                            <w:sz w:val="20"/>
                          </w:rPr>
                          <w:t xml:space="preserve"> </w:t>
                        </w:r>
                        <w:r>
                          <w:rPr>
                            <w:b/>
                            <w:sz w:val="20"/>
                          </w:rPr>
                          <w:t>of</w:t>
                        </w:r>
                        <w:r>
                          <w:rPr>
                            <w:b/>
                            <w:spacing w:val="-12"/>
                            <w:sz w:val="20"/>
                          </w:rPr>
                          <w:t xml:space="preserve"> </w:t>
                        </w:r>
                        <w:r>
                          <w:rPr>
                            <w:b/>
                            <w:sz w:val="20"/>
                          </w:rPr>
                          <w:t>Customer:</w:t>
                        </w:r>
                      </w:p>
                      <w:p w:rsidR="00A37B7E" w:rsidRDefault="00876EB5">
                        <w:pPr>
                          <w:spacing w:before="62"/>
                          <w:rPr>
                            <w:b/>
                            <w:sz w:val="18"/>
                          </w:rPr>
                        </w:pPr>
                        <w:r>
                          <w:rPr>
                            <w:b/>
                            <w:w w:val="105"/>
                            <w:sz w:val="18"/>
                          </w:rPr>
                          <w:t>Customer Name:</w:t>
                        </w:r>
                      </w:p>
                    </w:txbxContent>
                  </v:textbox>
                </v:shape>
                <v:shape id="Text Box 5" o:spid="_x0000_s1106" type="#_x0000_t202" style="position:absolute;left:2361;top:9617;width:3946;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rsidR="00A37B7E" w:rsidRDefault="00876EB5">
                        <w:pPr>
                          <w:spacing w:line="196" w:lineRule="exact"/>
                          <w:rPr>
                            <w:b/>
                            <w:sz w:val="20"/>
                          </w:rPr>
                        </w:pPr>
                        <w:r>
                          <w:rPr>
                            <w:b/>
                            <w:sz w:val="20"/>
                          </w:rPr>
                          <w:t>Dated:</w:t>
                        </w:r>
                      </w:p>
                      <w:p w:rsidR="00A37B7E" w:rsidRDefault="00A37B7E">
                        <w:pPr>
                          <w:spacing w:before="2"/>
                          <w:rPr>
                            <w:b/>
                            <w:sz w:val="29"/>
                          </w:rPr>
                        </w:pPr>
                      </w:p>
                      <w:p w:rsidR="00A37B7E" w:rsidRDefault="00876EB5">
                        <w:pPr>
                          <w:spacing w:before="1"/>
                          <w:rPr>
                            <w:b/>
                            <w:sz w:val="20"/>
                          </w:rPr>
                        </w:pPr>
                        <w:r>
                          <w:rPr>
                            <w:b/>
                            <w:sz w:val="20"/>
                          </w:rPr>
                          <w:t>Name</w:t>
                        </w:r>
                        <w:r>
                          <w:rPr>
                            <w:b/>
                            <w:spacing w:val="-11"/>
                            <w:sz w:val="20"/>
                          </w:rPr>
                          <w:t xml:space="preserve"> </w:t>
                        </w:r>
                        <w:r>
                          <w:rPr>
                            <w:b/>
                            <w:sz w:val="20"/>
                          </w:rPr>
                          <w:t>and</w:t>
                        </w:r>
                        <w:r>
                          <w:rPr>
                            <w:b/>
                            <w:spacing w:val="-11"/>
                            <w:sz w:val="20"/>
                          </w:rPr>
                          <w:t xml:space="preserve"> </w:t>
                        </w:r>
                        <w:r>
                          <w:rPr>
                            <w:b/>
                            <w:sz w:val="20"/>
                          </w:rPr>
                          <w:t>Signatures</w:t>
                        </w:r>
                        <w:r>
                          <w:rPr>
                            <w:b/>
                            <w:spacing w:val="-10"/>
                            <w:sz w:val="20"/>
                          </w:rPr>
                          <w:t xml:space="preserve"> </w:t>
                        </w:r>
                        <w:r>
                          <w:rPr>
                            <w:b/>
                            <w:sz w:val="20"/>
                          </w:rPr>
                          <w:t>of</w:t>
                        </w:r>
                        <w:r>
                          <w:rPr>
                            <w:b/>
                            <w:spacing w:val="-11"/>
                            <w:sz w:val="20"/>
                          </w:rPr>
                          <w:t xml:space="preserve"> </w:t>
                        </w:r>
                        <w:r>
                          <w:rPr>
                            <w:b/>
                            <w:sz w:val="20"/>
                          </w:rPr>
                          <w:t>Project</w:t>
                        </w:r>
                        <w:r>
                          <w:rPr>
                            <w:b/>
                            <w:spacing w:val="-11"/>
                            <w:sz w:val="20"/>
                          </w:rPr>
                          <w:t xml:space="preserve"> </w:t>
                        </w:r>
                        <w:r>
                          <w:rPr>
                            <w:b/>
                            <w:sz w:val="20"/>
                          </w:rPr>
                          <w:t>Manager:</w:t>
                        </w:r>
                      </w:p>
                    </w:txbxContent>
                  </v:textbox>
                </v:shape>
                <v:shape id="Text Box 4" o:spid="_x0000_s1107" type="#_x0000_t202" style="position:absolute;left:2361;top:11045;width:636;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rsidR="00A37B7E" w:rsidRDefault="00876EB5">
                        <w:pPr>
                          <w:spacing w:line="196" w:lineRule="exact"/>
                          <w:rPr>
                            <w:b/>
                            <w:sz w:val="20"/>
                          </w:rPr>
                        </w:pPr>
                        <w:r>
                          <w:rPr>
                            <w:b/>
                            <w:sz w:val="20"/>
                          </w:rPr>
                          <w:t>Dated:</w:t>
                        </w:r>
                      </w:p>
                    </w:txbxContent>
                  </v:textbox>
                </v:shape>
                <w10:wrap type="topAndBottom" anchorx="page"/>
              </v:group>
            </w:pict>
          </mc:Fallback>
        </mc:AlternateContent>
      </w:r>
    </w:p>
    <w:p w:rsidR="00A37B7E" w:rsidRDefault="00A37B7E">
      <w:pPr>
        <w:pStyle w:val="BodyText"/>
        <w:spacing w:before="7"/>
        <w:rPr>
          <w:b/>
          <w:sz w:val="21"/>
        </w:rPr>
      </w:pPr>
    </w:p>
    <w:p w:rsidR="00A37B7E" w:rsidRDefault="00876EB5">
      <w:pPr>
        <w:spacing w:before="78"/>
        <w:ind w:left="1734"/>
        <w:rPr>
          <w:sz w:val="15"/>
        </w:rPr>
      </w:pPr>
      <w:r>
        <w:rPr>
          <w:noProof/>
          <w:lang w:val="en-IN" w:eastAsia="en-IN"/>
        </w:rPr>
        <w:drawing>
          <wp:anchor distT="0" distB="0" distL="0" distR="0" simplePos="0" relativeHeight="5176" behindDoc="0" locked="0" layoutInCell="1" allowOverlap="1">
            <wp:simplePos x="0" y="0"/>
            <wp:positionH relativeFrom="page">
              <wp:posOffset>720851</wp:posOffset>
            </wp:positionH>
            <wp:positionV relativeFrom="paragraph">
              <wp:posOffset>-354902</wp:posOffset>
            </wp:positionV>
            <wp:extent cx="298704" cy="947928"/>
            <wp:effectExtent l="0" t="0" r="0" b="0"/>
            <wp:wrapNone/>
            <wp:docPr id="19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png"/>
                    <pic:cNvPicPr/>
                  </pic:nvPicPr>
                  <pic:blipFill>
                    <a:blip r:embed="rId20" cstate="print"/>
                    <a:stretch>
                      <a:fillRect/>
                    </a:stretch>
                  </pic:blipFill>
                  <pic:spPr>
                    <a:xfrm>
                      <a:off x="0" y="0"/>
                      <a:ext cx="298704" cy="947928"/>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5200" behindDoc="0" locked="0" layoutInCell="1" allowOverlap="1">
                <wp:simplePos x="0" y="0"/>
                <wp:positionH relativeFrom="page">
                  <wp:posOffset>817245</wp:posOffset>
                </wp:positionH>
                <wp:positionV relativeFrom="paragraph">
                  <wp:posOffset>-66040</wp:posOffset>
                </wp:positionV>
                <wp:extent cx="121920" cy="668655"/>
                <wp:effectExtent l="0" t="635" r="381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66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165" w:lineRule="exact"/>
                              <w:ind w:left="20"/>
                              <w:rPr>
                                <w:sz w:val="15"/>
                              </w:rPr>
                            </w:pPr>
                            <w:r>
                              <w:rPr>
                                <w:w w:val="85"/>
                                <w:sz w:val="15"/>
                              </w:rPr>
                              <w:t>BCRSV43191214</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08" type="#_x0000_t202" style="position:absolute;left:0;text-align:left;margin-left:64.35pt;margin-top:-5.2pt;width:9.6pt;height:52.65pt;z-index: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virgIAALM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Y4w4qSDFj3SUaM7MaLAVGfoVQpODz246RG2ocuWqervRflNIS7WDeE7eiulGBpKKsjONzfds6sT&#10;jjIg2+GjqCAM2WthgcZadqZ0UAwE6NClp1NnTCqlCRn4SQAnJRxFURwtFjYCSefLvVT6PRUdMkaG&#10;JTTegpPDvdImGZLOLiYWFwVrW9v8ll9sgOO0A6HhqjkzSdhe/ki8ZBNv4tAJg2jjhF6eO7fFOnSi&#10;wl8u8nf5ep37P01cP0wbVlWUmzCzrvzwz/p2VPikiJOylGhZZeBMSkrututWogMBXRf2OxbkzM29&#10;TMMWAbi8oOQHoXcXJE4RxUsnLMKFkyy92PH85C6JvDAJ8+KS0j3j9N8poSHDySJYTFr6LTfPfq+5&#10;kbRjGiZHy7oMxycnkhoFbnhlW6sJayf7rBQm/edSQLvnRlu9GolOYtXjdpweRmLCGzFvRfUECpYC&#10;FAZihLEHhlmDJfwOMEUyrL7viaQYtR84PATY1rMhZ2M7G4SXjYBhpDGazLWeRtO+l2zXAPj01Li4&#10;hcdSMyvk50SOTwwmg+VznGJm9Jz/W6/nWbv6BQAA//8DAFBLAwQUAAYACAAAACEAbnxdMN4AAAAK&#10;AQAADwAAAGRycy9kb3ducmV2LnhtbEyPQW7CMBBF95V6B2sqdQcOkAaSxkFVJNQdUoEDmHgaR9jj&#10;NDYk3L5m1S6/5un/N+V2sobdcPCdIwGLeQIMqXGqo1bA6bibbYD5IElJ4wgF3NHDtnp+KmWh3Ehf&#10;eDuElsUS8oUUoEPoC859o9FKP3c9Urx9u8HKEOPQcjXIMZZbw5dJknErO4oLWvZYa2wuh6sVsL9z&#10;Pa7s26mp62yfrX528vJphHh9mT7egQWcwh8MD/2oDlV0OrsrKc9MzMvNOqICZoskBfYg0nUO7Cwg&#10;T3PgVcn/v1D9AgAA//8DAFBLAQItABQABgAIAAAAIQC2gziS/gAAAOEBAAATAAAAAAAAAAAAAAAA&#10;AAAAAABbQ29udGVudF9UeXBlc10ueG1sUEsBAi0AFAAGAAgAAAAhADj9If/WAAAAlAEAAAsAAAAA&#10;AAAAAAAAAAAALwEAAF9yZWxzLy5yZWxzUEsBAi0AFAAGAAgAAAAhAH+fe+KuAgAAswUAAA4AAAAA&#10;AAAAAAAAAAAALgIAAGRycy9lMm9Eb2MueG1sUEsBAi0AFAAGAAgAAAAhAG58XTDeAAAACgEAAA8A&#10;AAAAAAAAAAAAAAAACAUAAGRycy9kb3ducmV2LnhtbFBLBQYAAAAABAAEAPMAAAATBgAAAAA=&#10;" filled="f" stroked="f">
                <v:textbox style="layout-flow:vertical;mso-layout-flow-alt:bottom-to-top" inset="0,0,0,0">
                  <w:txbxContent>
                    <w:p w:rsidR="00A37B7E" w:rsidRDefault="00876EB5">
                      <w:pPr>
                        <w:spacing w:line="165" w:lineRule="exact"/>
                        <w:ind w:left="20"/>
                        <w:rPr>
                          <w:sz w:val="15"/>
                        </w:rPr>
                      </w:pPr>
                      <w:r>
                        <w:rPr>
                          <w:w w:val="85"/>
                          <w:sz w:val="15"/>
                        </w:rPr>
                        <w:t>BCRSV43191214</w:t>
                      </w:r>
                    </w:p>
                  </w:txbxContent>
                </v:textbox>
                <w10:wrap anchorx="page"/>
              </v:shape>
            </w:pict>
          </mc:Fallback>
        </mc:AlternateContent>
      </w:r>
      <w:r>
        <w:rPr>
          <w:sz w:val="15"/>
        </w:rPr>
        <w:t>IBM Corporation |</w:t>
      </w:r>
    </w:p>
    <w:p w:rsidR="00A37B7E" w:rsidRDefault="00876EB5">
      <w:pPr>
        <w:tabs>
          <w:tab w:val="right" w:pos="10208"/>
        </w:tabs>
        <w:spacing w:before="58"/>
        <w:ind w:left="1734"/>
        <w:rPr>
          <w:sz w:val="15"/>
        </w:rPr>
      </w:pPr>
      <w:r>
        <w:rPr>
          <w:sz w:val="15"/>
        </w:rPr>
        <w:t xml:space="preserve">Use or disclosure </w:t>
      </w:r>
      <w:r>
        <w:rPr>
          <w:spacing w:val="-3"/>
          <w:sz w:val="15"/>
        </w:rPr>
        <w:t xml:space="preserve">of </w:t>
      </w:r>
      <w:r>
        <w:rPr>
          <w:sz w:val="15"/>
        </w:rPr>
        <w:t>data contained on this page is subject to the restrictions mentioned in</w:t>
      </w:r>
      <w:r>
        <w:rPr>
          <w:spacing w:val="-4"/>
          <w:sz w:val="15"/>
        </w:rPr>
        <w:t xml:space="preserve"> </w:t>
      </w:r>
      <w:r>
        <w:rPr>
          <w:sz w:val="15"/>
        </w:rPr>
        <w:t>this</w:t>
      </w:r>
      <w:r>
        <w:rPr>
          <w:spacing w:val="2"/>
          <w:sz w:val="15"/>
        </w:rPr>
        <w:t xml:space="preserve"> </w:t>
      </w:r>
      <w:r>
        <w:rPr>
          <w:sz w:val="15"/>
        </w:rPr>
        <w:t>document.</w:t>
      </w:r>
      <w:r>
        <w:rPr>
          <w:sz w:val="15"/>
        </w:rPr>
        <w:tab/>
        <w:t>48</w:t>
      </w:r>
    </w:p>
    <w:sectPr w:rsidR="00A37B7E">
      <w:pgSz w:w="12240" w:h="15840"/>
      <w:pgMar w:top="1260" w:right="420" w:bottom="0" w:left="140" w:header="583"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6EB5" w:rsidRDefault="00876EB5">
      <w:r>
        <w:separator/>
      </w:r>
    </w:p>
  </w:endnote>
  <w:endnote w:type="continuationSeparator" w:id="0">
    <w:p w:rsidR="00876EB5" w:rsidRDefault="00876E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Impact">
    <w:altName w:val="Impact"/>
    <w:panose1 w:val="020B0806030902050204"/>
    <w:charset w:val="00"/>
    <w:family w:val="swiss"/>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6EB5" w:rsidRDefault="00876EB5">
      <w:r>
        <w:separator/>
      </w:r>
    </w:p>
  </w:footnote>
  <w:footnote w:type="continuationSeparator" w:id="0">
    <w:p w:rsidR="00876EB5" w:rsidRDefault="00876EB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7B7E" w:rsidRDefault="00876EB5">
    <w:pPr>
      <w:pStyle w:val="BodyText"/>
      <w:spacing w:line="14" w:lineRule="auto"/>
    </w:pPr>
    <w:r>
      <w:rPr>
        <w:noProof/>
        <w:lang w:val="en-IN" w:eastAsia="en-IN"/>
      </w:rPr>
      <w:drawing>
        <wp:anchor distT="0" distB="0" distL="0" distR="0" simplePos="0" relativeHeight="268249319" behindDoc="1" locked="0" layoutInCell="1" allowOverlap="1">
          <wp:simplePos x="0" y="0"/>
          <wp:positionH relativeFrom="page">
            <wp:posOffset>6059242</wp:posOffset>
          </wp:positionH>
          <wp:positionV relativeFrom="page">
            <wp:posOffset>370331</wp:posOffset>
          </wp:positionV>
          <wp:extent cx="550345" cy="224027"/>
          <wp:effectExtent l="0" t="0" r="0" b="0"/>
          <wp:wrapNone/>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1" cstate="print"/>
                  <a:stretch>
                    <a:fillRect/>
                  </a:stretch>
                </pic:blipFill>
                <pic:spPr>
                  <a:xfrm>
                    <a:off x="0" y="0"/>
                    <a:ext cx="550345" cy="224027"/>
                  </a:xfrm>
                  <a:prstGeom prst="rect">
                    <a:avLst/>
                  </a:prstGeom>
                </pic:spPr>
              </pic:pic>
            </a:graphicData>
          </a:graphic>
        </wp:anchor>
      </w:drawing>
    </w:r>
    <w:r w:rsidR="008E05FD">
      <w:rPr>
        <w:noProof/>
        <w:lang w:val="en-IN" w:eastAsia="en-IN"/>
      </w:rPr>
      <mc:AlternateContent>
        <mc:Choice Requires="wps">
          <w:drawing>
            <wp:anchor distT="0" distB="0" distL="114300" distR="114300" simplePos="0" relativeHeight="503130368" behindDoc="1" locked="0" layoutInCell="1" allowOverlap="1">
              <wp:simplePos x="0" y="0"/>
              <wp:positionH relativeFrom="page">
                <wp:posOffset>1172210</wp:posOffset>
              </wp:positionH>
              <wp:positionV relativeFrom="page">
                <wp:posOffset>639445</wp:posOffset>
              </wp:positionV>
              <wp:extent cx="5434330" cy="0"/>
              <wp:effectExtent l="10160" t="10795" r="13335" b="1778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4330" cy="0"/>
                      </a:xfrm>
                      <a:prstGeom prst="line">
                        <a:avLst/>
                      </a:prstGeom>
                      <a:noFill/>
                      <a:ln w="1676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9F2813" id="Line 2" o:spid="_x0000_s1026" style="position:absolute;z-index:-18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2.3pt,50.35pt" to="520.2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TclHQIAAEIEAAAOAAAAZHJzL2Uyb0RvYy54bWysU8GO2jAQvVfqP1i+QxLIsmxEWFUJ9EK7&#10;SLv9AGM7xKpjW7YhoKr/3rEDiG0vVdUcnLFn5vnNzPPi+dRJdOTWCa1KnI1TjLiimgm1L/G3t/Vo&#10;jpHzRDEiteIlPnOHn5cfPyx6U/CJbrVk3CIAUa7oTYlb702RJI62vCNurA1X4Gy07YiHrd0nzJIe&#10;0DuZTNJ0lvTaMmM15c7BaT048TLiNw2n/qVpHPdIlhi4+bjauO7CmiwXpNhbYlpBLzTIP7DoiFBw&#10;6Q2qJp6ggxV/QHWCWu1048dUd4luGkF5rAGqydLfqnltieGxFmiOM7c2uf8HS78etxYJVuIcI0U6&#10;GNFGKI4moTO9cQUEVGprQ230pF7NRtPvDildtUTteWT4djaQloWM5F1K2DgD+Lv+i2YQQw5exzad&#10;GtsFSGgAOsVpnG/T4CePKBw+5NN8OoWh0asvIcU10VjnP3PdoWCUWALnCEyOG+cDEVJcQ8I9Sq+F&#10;lHHYUqEe2M4eZ3nMcFoKFrwhztn9rpIWHUnQS/xiWeC5DwvQNXHtEBddg5KsPigWr2k5YauL7YmQ&#10;gw20pAoXQZFA9GINSvnxlD6t5qt5Psons9UoT+t69Gld5aPZOnt8qKd1VdXZz8A5y4tWMMZVoH1V&#10;bZb/nSou72fQ2023twYl79FjJ4Hs9R9JxymHwQ4S2Wl23trr9EGoMfjyqMJLuN+Dff/0l78AAAD/&#10;/wMAUEsDBBQABgAIAAAAIQCWhZwc3wAAAAwBAAAPAAAAZHJzL2Rvd25yZXYueG1sTI9BS8NAEIXv&#10;gv9hGcGL2F0l1JBmU0RQEFFq7aW3bXaaBLOzYXfbpP/eKQh6mzfzePO9cjm5XhwxxM6ThruZAoFU&#10;e9tRo2Hz9Xybg4jJkDW9J9RwwgjL6vKiNIX1I33icZ0awSEUC6OhTWkopIx1i87EmR+Q+Lb3wZnE&#10;MjTSBjNyuOvlvVJz6UxH/KE1Az61WH+vD07DdrManHn7eL85vbg87F+bNMpR6+ur6XEBIuGU/sxw&#10;xmd0qJhp5w9ko+hZ59mcrTwo9QDi7FCZykDsfleyKuX/EtUPAAAA//8DAFBLAQItABQABgAIAAAA&#10;IQC2gziS/gAAAOEBAAATAAAAAAAAAAAAAAAAAAAAAABbQ29udGVudF9UeXBlc10ueG1sUEsBAi0A&#10;FAAGAAgAAAAhADj9If/WAAAAlAEAAAsAAAAAAAAAAAAAAAAALwEAAF9yZWxzLy5yZWxzUEsBAi0A&#10;FAAGAAgAAAAhAOm5NyUdAgAAQgQAAA4AAAAAAAAAAAAAAAAALgIAAGRycy9lMm9Eb2MueG1sUEsB&#10;Ai0AFAAGAAgAAAAhAJaFnBzfAAAADAEAAA8AAAAAAAAAAAAAAAAAdwQAAGRycy9kb3ducmV2Lnht&#10;bFBLBQYAAAAABAAEAPMAAACDBQAAAAA=&#10;" strokeweight="1.32pt">
              <w10:wrap anchorx="page" anchory="page"/>
            </v:line>
          </w:pict>
        </mc:Fallback>
      </mc:AlternateContent>
    </w:r>
    <w:r w:rsidR="008E05FD">
      <w:rPr>
        <w:noProof/>
        <w:lang w:val="en-IN" w:eastAsia="en-IN"/>
      </w:rPr>
      <mc:AlternateContent>
        <mc:Choice Requires="wps">
          <w:drawing>
            <wp:anchor distT="0" distB="0" distL="114300" distR="114300" simplePos="0" relativeHeight="503130392" behindDoc="1" locked="0" layoutInCell="1" allowOverlap="1">
              <wp:simplePos x="0" y="0"/>
              <wp:positionH relativeFrom="page">
                <wp:posOffset>1177290</wp:posOffset>
              </wp:positionH>
              <wp:positionV relativeFrom="page">
                <wp:posOffset>476885</wp:posOffset>
              </wp:positionV>
              <wp:extent cx="3547745" cy="157480"/>
              <wp:effectExtent l="0" t="635" r="0" b="381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745"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7B7E" w:rsidRDefault="00876EB5">
                          <w:pPr>
                            <w:spacing w:line="223" w:lineRule="exact"/>
                            <w:ind w:left="20"/>
                            <w:rPr>
                              <w:b/>
                              <w:sz w:val="20"/>
                            </w:rPr>
                          </w:pPr>
                          <w:r>
                            <w:rPr>
                              <w:b/>
                              <w:w w:val="105"/>
                              <w:sz w:val="20"/>
                            </w:rPr>
                            <w:t>Statement</w:t>
                          </w:r>
                          <w:r>
                            <w:rPr>
                              <w:b/>
                              <w:spacing w:val="-14"/>
                              <w:w w:val="105"/>
                              <w:sz w:val="20"/>
                            </w:rPr>
                            <w:t xml:space="preserve"> </w:t>
                          </w:r>
                          <w:r>
                            <w:rPr>
                              <w:b/>
                              <w:w w:val="105"/>
                              <w:sz w:val="20"/>
                            </w:rPr>
                            <w:t>of</w:t>
                          </w:r>
                          <w:r>
                            <w:rPr>
                              <w:b/>
                              <w:spacing w:val="-13"/>
                              <w:w w:val="105"/>
                              <w:sz w:val="20"/>
                            </w:rPr>
                            <w:t xml:space="preserve"> </w:t>
                          </w:r>
                          <w:r>
                            <w:rPr>
                              <w:b/>
                              <w:w w:val="105"/>
                              <w:sz w:val="20"/>
                            </w:rPr>
                            <w:t>Work</w:t>
                          </w:r>
                          <w:r>
                            <w:rPr>
                              <w:b/>
                              <w:spacing w:val="-13"/>
                              <w:w w:val="105"/>
                              <w:sz w:val="20"/>
                            </w:rPr>
                            <w:t xml:space="preserve"> </w:t>
                          </w:r>
                          <w:r>
                            <w:rPr>
                              <w:b/>
                              <w:w w:val="105"/>
                              <w:sz w:val="20"/>
                            </w:rPr>
                            <w:t>for</w:t>
                          </w:r>
                          <w:r>
                            <w:rPr>
                              <w:b/>
                              <w:spacing w:val="-14"/>
                              <w:w w:val="105"/>
                              <w:sz w:val="20"/>
                            </w:rPr>
                            <w:t xml:space="preserve"> </w:t>
                          </w:r>
                          <w:r>
                            <w:rPr>
                              <w:b/>
                              <w:w w:val="105"/>
                              <w:sz w:val="20"/>
                            </w:rPr>
                            <w:t>IBM</w:t>
                          </w:r>
                          <w:r>
                            <w:rPr>
                              <w:b/>
                              <w:spacing w:val="-12"/>
                              <w:w w:val="105"/>
                              <w:sz w:val="20"/>
                            </w:rPr>
                            <w:t xml:space="preserve"> </w:t>
                          </w:r>
                          <w:r>
                            <w:rPr>
                              <w:b/>
                              <w:w w:val="105"/>
                              <w:sz w:val="20"/>
                            </w:rPr>
                            <w:t>Managed</w:t>
                          </w:r>
                          <w:r>
                            <w:rPr>
                              <w:b/>
                              <w:spacing w:val="-14"/>
                              <w:w w:val="105"/>
                              <w:sz w:val="20"/>
                            </w:rPr>
                            <w:t xml:space="preserve"> </w:t>
                          </w:r>
                          <w:r>
                            <w:rPr>
                              <w:b/>
                              <w:w w:val="105"/>
                              <w:sz w:val="20"/>
                            </w:rPr>
                            <w:t>Continuity</w:t>
                          </w:r>
                          <w:r>
                            <w:rPr>
                              <w:b/>
                              <w:spacing w:val="-14"/>
                              <w:w w:val="105"/>
                              <w:sz w:val="20"/>
                            </w:rPr>
                            <w:t xml:space="preserve"> </w:t>
                          </w:r>
                          <w:r>
                            <w:rPr>
                              <w:b/>
                              <w:w w:val="105"/>
                              <w:sz w:val="20"/>
                            </w:rPr>
                            <w:t>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09" type="#_x0000_t202" style="position:absolute;margin-left:92.7pt;margin-top:37.55pt;width:279.35pt;height:12.4pt;z-index:-186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wB+rgIAAKkFAAAOAAAAZHJzL2Uyb0RvYy54bWysVG1vmzAQ/j5p/8Hyd8pLIQFUUrUhTJO6&#10;F6ndD3DABGtgM9sJdNP++86mpEmrSdM2Plhn+/zcPXcPd3U9di06UKmY4Bn2LzyMKC9Fxfguw18e&#10;CifGSGnCK9IKTjP8SBW+Xr19czX0KQ1EI9qKSgQgXKVDn+FG6z51XVU2tCPqQvSUw2UtZEc0bOXO&#10;rSQZAL1r3cDzFu4gZNVLUVKl4DSfLvHK4tc1LfWnulZUozbDkJu2q7Tr1qzu6oqkO0n6hpVPaZC/&#10;yKIjjEPQI1RONEF7yV5BdayUQolaX5Sic0Vds5JaDsDG916wuW9ITy0XKI7qj2VS/w+2/Hj4LBGr&#10;MhxgxEkHLXqgo0a3YkS+qc7QqxSc7ntw0yMcQ5ctU9XfifKrQlysG8J39EZKMTSUVJCdfemePJ1w&#10;lAHZDh9EBWHIXgsLNNayM6WDYiBAhy49HjtjUinh8DIKl8swwqiEOz9ahrFtnUvS+XUvlX5HRYeM&#10;kWEJnbfo5HCnNPAA19nFBOOiYG1ru9/yswNwnE4gNjw1dyYL28wfiZds4k0cOmGw2Dihl+fOTbEO&#10;nUXhL6P8Ml+vc/+nieuHacOqinITZhaWH/5Z454kPkniKC0lWlYZOJOSkrvtupXoQEDYhf1MtyD5&#10;Ezf3PA17DVxeUPKD0LsNEqdYxEsnLMLISZZe7Hh+cpssvDAJ8+Kc0h3j9N8poSHDSRREk5h+y82z&#10;32tuJO2YhtHRsi7D8dGJpEaCG17Z1mrC2sk+KYVJ/7kUULG50VawRqOTWvW4HQHFqHgrqkeQrhSg&#10;LNAnzDswGiG/YzTA7Miw+rYnkmLUvucgfzNoZkPOxnY2CC/haYY1RpO51tNA2veS7RpAnn4wLm7g&#10;F6mZVe9zFpC62cA8sCSeZpcZOKd76/U8YVe/AAAA//8DAFBLAwQUAAYACAAAACEAmBa4it8AAAAJ&#10;AQAADwAAAGRycy9kb3ducmV2LnhtbEyPTU/DMAyG70j7D5EncWPpUPfR0nSaEJyQEF05cExbr43W&#10;OKXJtvLvMadx8ys/ev042022FxccvXGkYLmIQCDVrjHUKvgsXx+2IHzQ1OjeESr4QQ+7fHaX6bRx&#10;Vyrwcgit4BLyqVbQhTCkUvq6Q6v9wg1IvDu60erAcWxlM+orl9tePkbRWlptiC90esDnDuvT4WwV&#10;7L+oeDHf79VHcSxMWSYRva1PSt3Pp/0TiIBTuMHwp8/qkLNT5c7UeNFz3q5iRhVsVksQDGzimIdK&#10;QZIkIPNM/v8g/wUAAP//AwBQSwECLQAUAAYACAAAACEAtoM4kv4AAADhAQAAEwAAAAAAAAAAAAAA&#10;AAAAAAAAW0NvbnRlbnRfVHlwZXNdLnhtbFBLAQItABQABgAIAAAAIQA4/SH/1gAAAJQBAAALAAAA&#10;AAAAAAAAAAAAAC8BAABfcmVscy8ucmVsc1BLAQItABQABgAIAAAAIQDfNwB+rgIAAKkFAAAOAAAA&#10;AAAAAAAAAAAAAC4CAABkcnMvZTJvRG9jLnhtbFBLAQItABQABgAIAAAAIQCYFriK3wAAAAkBAAAP&#10;AAAAAAAAAAAAAAAAAAgFAABkcnMvZG93bnJldi54bWxQSwUGAAAAAAQABADzAAAAFAYAAAAA&#10;" filled="f" stroked="f">
              <v:textbox inset="0,0,0,0">
                <w:txbxContent>
                  <w:p w:rsidR="00A37B7E" w:rsidRDefault="00876EB5">
                    <w:pPr>
                      <w:spacing w:line="223" w:lineRule="exact"/>
                      <w:ind w:left="20"/>
                      <w:rPr>
                        <w:b/>
                        <w:sz w:val="20"/>
                      </w:rPr>
                    </w:pPr>
                    <w:r>
                      <w:rPr>
                        <w:b/>
                        <w:w w:val="105"/>
                        <w:sz w:val="20"/>
                      </w:rPr>
                      <w:t>Statement</w:t>
                    </w:r>
                    <w:r>
                      <w:rPr>
                        <w:b/>
                        <w:spacing w:val="-14"/>
                        <w:w w:val="105"/>
                        <w:sz w:val="20"/>
                      </w:rPr>
                      <w:t xml:space="preserve"> </w:t>
                    </w:r>
                    <w:r>
                      <w:rPr>
                        <w:b/>
                        <w:w w:val="105"/>
                        <w:sz w:val="20"/>
                      </w:rPr>
                      <w:t>of</w:t>
                    </w:r>
                    <w:r>
                      <w:rPr>
                        <w:b/>
                        <w:spacing w:val="-13"/>
                        <w:w w:val="105"/>
                        <w:sz w:val="20"/>
                      </w:rPr>
                      <w:t xml:space="preserve"> </w:t>
                    </w:r>
                    <w:r>
                      <w:rPr>
                        <w:b/>
                        <w:w w:val="105"/>
                        <w:sz w:val="20"/>
                      </w:rPr>
                      <w:t>Work</w:t>
                    </w:r>
                    <w:r>
                      <w:rPr>
                        <w:b/>
                        <w:spacing w:val="-13"/>
                        <w:w w:val="105"/>
                        <w:sz w:val="20"/>
                      </w:rPr>
                      <w:t xml:space="preserve"> </w:t>
                    </w:r>
                    <w:r>
                      <w:rPr>
                        <w:b/>
                        <w:w w:val="105"/>
                        <w:sz w:val="20"/>
                      </w:rPr>
                      <w:t>for</w:t>
                    </w:r>
                    <w:r>
                      <w:rPr>
                        <w:b/>
                        <w:spacing w:val="-14"/>
                        <w:w w:val="105"/>
                        <w:sz w:val="20"/>
                      </w:rPr>
                      <w:t xml:space="preserve"> </w:t>
                    </w:r>
                    <w:r>
                      <w:rPr>
                        <w:b/>
                        <w:w w:val="105"/>
                        <w:sz w:val="20"/>
                      </w:rPr>
                      <w:t>IBM</w:t>
                    </w:r>
                    <w:r>
                      <w:rPr>
                        <w:b/>
                        <w:spacing w:val="-12"/>
                        <w:w w:val="105"/>
                        <w:sz w:val="20"/>
                      </w:rPr>
                      <w:t xml:space="preserve"> </w:t>
                    </w:r>
                    <w:r>
                      <w:rPr>
                        <w:b/>
                        <w:w w:val="105"/>
                        <w:sz w:val="20"/>
                      </w:rPr>
                      <w:t>Managed</w:t>
                    </w:r>
                    <w:r>
                      <w:rPr>
                        <w:b/>
                        <w:spacing w:val="-14"/>
                        <w:w w:val="105"/>
                        <w:sz w:val="20"/>
                      </w:rPr>
                      <w:t xml:space="preserve"> </w:t>
                    </w:r>
                    <w:r>
                      <w:rPr>
                        <w:b/>
                        <w:w w:val="105"/>
                        <w:sz w:val="20"/>
                      </w:rPr>
                      <w:t>Continuity</w:t>
                    </w:r>
                    <w:r>
                      <w:rPr>
                        <w:b/>
                        <w:spacing w:val="-14"/>
                        <w:w w:val="105"/>
                        <w:sz w:val="20"/>
                      </w:rPr>
                      <w:t xml:space="preserve"> </w:t>
                    </w:r>
                    <w:r>
                      <w:rPr>
                        <w:b/>
                        <w:w w:val="105"/>
                        <w:sz w:val="20"/>
                      </w:rPr>
                      <w:t>Services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0645F"/>
    <w:multiLevelType w:val="hybridMultilevel"/>
    <w:tmpl w:val="CCFEE4F4"/>
    <w:lvl w:ilvl="0" w:tplc="27707958">
      <w:numFmt w:val="bullet"/>
      <w:lvlText w:val=""/>
      <w:lvlJc w:val="left"/>
      <w:pPr>
        <w:ind w:left="440" w:hanging="339"/>
      </w:pPr>
      <w:rPr>
        <w:rFonts w:ascii="Wingdings" w:eastAsia="Wingdings" w:hAnsi="Wingdings" w:cs="Wingdings" w:hint="default"/>
        <w:w w:val="102"/>
        <w:position w:val="4"/>
        <w:sz w:val="11"/>
        <w:szCs w:val="11"/>
      </w:rPr>
    </w:lvl>
    <w:lvl w:ilvl="1" w:tplc="C4766072">
      <w:numFmt w:val="bullet"/>
      <w:lvlText w:val=""/>
      <w:lvlJc w:val="left"/>
      <w:pPr>
        <w:ind w:left="778" w:hanging="339"/>
      </w:pPr>
      <w:rPr>
        <w:rFonts w:ascii="Symbol" w:eastAsia="Symbol" w:hAnsi="Symbol" w:cs="Symbol" w:hint="default"/>
        <w:w w:val="99"/>
        <w:sz w:val="18"/>
        <w:szCs w:val="18"/>
      </w:rPr>
    </w:lvl>
    <w:lvl w:ilvl="2" w:tplc="4E465264">
      <w:numFmt w:val="bullet"/>
      <w:lvlText w:val="•"/>
      <w:lvlJc w:val="left"/>
      <w:pPr>
        <w:ind w:left="1328" w:hanging="339"/>
      </w:pPr>
      <w:rPr>
        <w:rFonts w:hint="default"/>
      </w:rPr>
    </w:lvl>
    <w:lvl w:ilvl="3" w:tplc="4124598A">
      <w:numFmt w:val="bullet"/>
      <w:lvlText w:val="•"/>
      <w:lvlJc w:val="left"/>
      <w:pPr>
        <w:ind w:left="1876" w:hanging="339"/>
      </w:pPr>
      <w:rPr>
        <w:rFonts w:hint="default"/>
      </w:rPr>
    </w:lvl>
    <w:lvl w:ilvl="4" w:tplc="54BE6C34">
      <w:numFmt w:val="bullet"/>
      <w:lvlText w:val="•"/>
      <w:lvlJc w:val="left"/>
      <w:pPr>
        <w:ind w:left="2424" w:hanging="339"/>
      </w:pPr>
      <w:rPr>
        <w:rFonts w:hint="default"/>
      </w:rPr>
    </w:lvl>
    <w:lvl w:ilvl="5" w:tplc="61602FEE">
      <w:numFmt w:val="bullet"/>
      <w:lvlText w:val="•"/>
      <w:lvlJc w:val="left"/>
      <w:pPr>
        <w:ind w:left="2972" w:hanging="339"/>
      </w:pPr>
      <w:rPr>
        <w:rFonts w:hint="default"/>
      </w:rPr>
    </w:lvl>
    <w:lvl w:ilvl="6" w:tplc="2D6A943C">
      <w:numFmt w:val="bullet"/>
      <w:lvlText w:val="•"/>
      <w:lvlJc w:val="left"/>
      <w:pPr>
        <w:ind w:left="3521" w:hanging="339"/>
      </w:pPr>
      <w:rPr>
        <w:rFonts w:hint="default"/>
      </w:rPr>
    </w:lvl>
    <w:lvl w:ilvl="7" w:tplc="2EA4BAC2">
      <w:numFmt w:val="bullet"/>
      <w:lvlText w:val="•"/>
      <w:lvlJc w:val="left"/>
      <w:pPr>
        <w:ind w:left="4069" w:hanging="339"/>
      </w:pPr>
      <w:rPr>
        <w:rFonts w:hint="default"/>
      </w:rPr>
    </w:lvl>
    <w:lvl w:ilvl="8" w:tplc="1C86BC08">
      <w:numFmt w:val="bullet"/>
      <w:lvlText w:val="•"/>
      <w:lvlJc w:val="left"/>
      <w:pPr>
        <w:ind w:left="4617" w:hanging="339"/>
      </w:pPr>
      <w:rPr>
        <w:rFonts w:hint="default"/>
      </w:rPr>
    </w:lvl>
  </w:abstractNum>
  <w:abstractNum w:abstractNumId="1" w15:restartNumberingAfterBreak="0">
    <w:nsid w:val="07F445F2"/>
    <w:multiLevelType w:val="multilevel"/>
    <w:tmpl w:val="E0F6C252"/>
    <w:lvl w:ilvl="0">
      <w:start w:val="1"/>
      <w:numFmt w:val="upperLetter"/>
      <w:lvlText w:val="%1"/>
      <w:lvlJc w:val="left"/>
      <w:pPr>
        <w:ind w:left="2276" w:hanging="543"/>
        <w:jc w:val="left"/>
      </w:pPr>
      <w:rPr>
        <w:rFonts w:hint="default"/>
      </w:rPr>
    </w:lvl>
    <w:lvl w:ilvl="1">
      <w:start w:val="5"/>
      <w:numFmt w:val="decimal"/>
      <w:lvlText w:val="%1.%2"/>
      <w:lvlJc w:val="left"/>
      <w:pPr>
        <w:ind w:left="2276" w:hanging="543"/>
        <w:jc w:val="left"/>
      </w:pPr>
      <w:rPr>
        <w:rFonts w:ascii="Arial" w:eastAsia="Arial" w:hAnsi="Arial" w:cs="Arial" w:hint="default"/>
        <w:b/>
        <w:bCs/>
        <w:i/>
        <w:color w:val="8DB3E2"/>
        <w:spacing w:val="-1"/>
        <w:w w:val="101"/>
        <w:sz w:val="26"/>
        <w:szCs w:val="26"/>
      </w:rPr>
    </w:lvl>
    <w:lvl w:ilvl="2">
      <w:start w:val="1"/>
      <w:numFmt w:val="decimal"/>
      <w:lvlText w:val="%1.%2.%3"/>
      <w:lvlJc w:val="left"/>
      <w:pPr>
        <w:ind w:left="2411" w:hanging="677"/>
        <w:jc w:val="left"/>
      </w:pPr>
      <w:rPr>
        <w:rFonts w:ascii="Arial" w:eastAsia="Arial" w:hAnsi="Arial" w:cs="Arial" w:hint="default"/>
        <w:b/>
        <w:bCs/>
        <w:spacing w:val="-5"/>
        <w:w w:val="102"/>
        <w:sz w:val="22"/>
        <w:szCs w:val="22"/>
      </w:rPr>
    </w:lvl>
    <w:lvl w:ilvl="3">
      <w:numFmt w:val="bullet"/>
      <w:lvlText w:val="•"/>
      <w:lvlJc w:val="left"/>
      <w:pPr>
        <w:ind w:left="3682" w:hanging="677"/>
      </w:pPr>
      <w:rPr>
        <w:rFonts w:hint="default"/>
      </w:rPr>
    </w:lvl>
    <w:lvl w:ilvl="4">
      <w:numFmt w:val="bullet"/>
      <w:lvlText w:val="•"/>
      <w:lvlJc w:val="left"/>
      <w:pPr>
        <w:ind w:left="4825" w:hanging="677"/>
      </w:pPr>
      <w:rPr>
        <w:rFonts w:hint="default"/>
      </w:rPr>
    </w:lvl>
    <w:lvl w:ilvl="5">
      <w:numFmt w:val="bullet"/>
      <w:lvlText w:val="•"/>
      <w:lvlJc w:val="left"/>
      <w:pPr>
        <w:ind w:left="5967" w:hanging="677"/>
      </w:pPr>
      <w:rPr>
        <w:rFonts w:hint="default"/>
      </w:rPr>
    </w:lvl>
    <w:lvl w:ilvl="6">
      <w:numFmt w:val="bullet"/>
      <w:lvlText w:val="•"/>
      <w:lvlJc w:val="left"/>
      <w:pPr>
        <w:ind w:left="7110" w:hanging="677"/>
      </w:pPr>
      <w:rPr>
        <w:rFonts w:hint="default"/>
      </w:rPr>
    </w:lvl>
    <w:lvl w:ilvl="7">
      <w:numFmt w:val="bullet"/>
      <w:lvlText w:val="•"/>
      <w:lvlJc w:val="left"/>
      <w:pPr>
        <w:ind w:left="8252" w:hanging="677"/>
      </w:pPr>
      <w:rPr>
        <w:rFonts w:hint="default"/>
      </w:rPr>
    </w:lvl>
    <w:lvl w:ilvl="8">
      <w:numFmt w:val="bullet"/>
      <w:lvlText w:val="•"/>
      <w:lvlJc w:val="left"/>
      <w:pPr>
        <w:ind w:left="9395" w:hanging="677"/>
      </w:pPr>
      <w:rPr>
        <w:rFonts w:hint="default"/>
      </w:rPr>
    </w:lvl>
  </w:abstractNum>
  <w:abstractNum w:abstractNumId="2" w15:restartNumberingAfterBreak="0">
    <w:nsid w:val="0AC42EB8"/>
    <w:multiLevelType w:val="hybridMultilevel"/>
    <w:tmpl w:val="FB385D32"/>
    <w:lvl w:ilvl="0" w:tplc="C52476CE">
      <w:numFmt w:val="bullet"/>
      <w:lvlText w:val=""/>
      <w:lvlJc w:val="left"/>
      <w:pPr>
        <w:ind w:left="440" w:hanging="341"/>
      </w:pPr>
      <w:rPr>
        <w:rFonts w:ascii="Wingdings" w:eastAsia="Wingdings" w:hAnsi="Wingdings" w:cs="Wingdings" w:hint="default"/>
        <w:w w:val="102"/>
        <w:position w:val="4"/>
        <w:sz w:val="11"/>
        <w:szCs w:val="11"/>
      </w:rPr>
    </w:lvl>
    <w:lvl w:ilvl="1" w:tplc="54EA0A84">
      <w:numFmt w:val="bullet"/>
      <w:lvlText w:val="•"/>
      <w:lvlJc w:val="left"/>
      <w:pPr>
        <w:ind w:left="1206" w:hanging="341"/>
      </w:pPr>
      <w:rPr>
        <w:rFonts w:hint="default"/>
      </w:rPr>
    </w:lvl>
    <w:lvl w:ilvl="2" w:tplc="D7FEB208">
      <w:numFmt w:val="bullet"/>
      <w:lvlText w:val="•"/>
      <w:lvlJc w:val="left"/>
      <w:pPr>
        <w:ind w:left="1972" w:hanging="341"/>
      </w:pPr>
      <w:rPr>
        <w:rFonts w:hint="default"/>
      </w:rPr>
    </w:lvl>
    <w:lvl w:ilvl="3" w:tplc="93442824">
      <w:numFmt w:val="bullet"/>
      <w:lvlText w:val="•"/>
      <w:lvlJc w:val="left"/>
      <w:pPr>
        <w:ind w:left="2738" w:hanging="341"/>
      </w:pPr>
      <w:rPr>
        <w:rFonts w:hint="default"/>
      </w:rPr>
    </w:lvl>
    <w:lvl w:ilvl="4" w:tplc="43100CC0">
      <w:numFmt w:val="bullet"/>
      <w:lvlText w:val="•"/>
      <w:lvlJc w:val="left"/>
      <w:pPr>
        <w:ind w:left="3505" w:hanging="341"/>
      </w:pPr>
      <w:rPr>
        <w:rFonts w:hint="default"/>
      </w:rPr>
    </w:lvl>
    <w:lvl w:ilvl="5" w:tplc="7DCEB8D0">
      <w:numFmt w:val="bullet"/>
      <w:lvlText w:val="•"/>
      <w:lvlJc w:val="left"/>
      <w:pPr>
        <w:ind w:left="4271" w:hanging="341"/>
      </w:pPr>
      <w:rPr>
        <w:rFonts w:hint="default"/>
      </w:rPr>
    </w:lvl>
    <w:lvl w:ilvl="6" w:tplc="A54E0E58">
      <w:numFmt w:val="bullet"/>
      <w:lvlText w:val="•"/>
      <w:lvlJc w:val="left"/>
      <w:pPr>
        <w:ind w:left="5037" w:hanging="341"/>
      </w:pPr>
      <w:rPr>
        <w:rFonts w:hint="default"/>
      </w:rPr>
    </w:lvl>
    <w:lvl w:ilvl="7" w:tplc="98020C7A">
      <w:numFmt w:val="bullet"/>
      <w:lvlText w:val="•"/>
      <w:lvlJc w:val="left"/>
      <w:pPr>
        <w:ind w:left="5804" w:hanging="341"/>
      </w:pPr>
      <w:rPr>
        <w:rFonts w:hint="default"/>
      </w:rPr>
    </w:lvl>
    <w:lvl w:ilvl="8" w:tplc="E362B5A0">
      <w:numFmt w:val="bullet"/>
      <w:lvlText w:val="•"/>
      <w:lvlJc w:val="left"/>
      <w:pPr>
        <w:ind w:left="6570" w:hanging="341"/>
      </w:pPr>
      <w:rPr>
        <w:rFonts w:hint="default"/>
      </w:rPr>
    </w:lvl>
  </w:abstractNum>
  <w:abstractNum w:abstractNumId="3" w15:restartNumberingAfterBreak="0">
    <w:nsid w:val="0C81647E"/>
    <w:multiLevelType w:val="hybridMultilevel"/>
    <w:tmpl w:val="E612DF0E"/>
    <w:lvl w:ilvl="0" w:tplc="9514B0F6">
      <w:numFmt w:val="bullet"/>
      <w:lvlText w:val=""/>
      <w:lvlJc w:val="left"/>
      <w:pPr>
        <w:ind w:left="440" w:hanging="339"/>
      </w:pPr>
      <w:rPr>
        <w:rFonts w:ascii="Wingdings" w:eastAsia="Wingdings" w:hAnsi="Wingdings" w:cs="Wingdings" w:hint="default"/>
        <w:w w:val="102"/>
        <w:position w:val="4"/>
        <w:sz w:val="11"/>
        <w:szCs w:val="11"/>
      </w:rPr>
    </w:lvl>
    <w:lvl w:ilvl="1" w:tplc="581A656C">
      <w:numFmt w:val="bullet"/>
      <w:lvlText w:val=""/>
      <w:lvlJc w:val="left"/>
      <w:pPr>
        <w:ind w:left="778" w:hanging="339"/>
      </w:pPr>
      <w:rPr>
        <w:rFonts w:ascii="Symbol" w:eastAsia="Symbol" w:hAnsi="Symbol" w:cs="Symbol" w:hint="default"/>
        <w:w w:val="99"/>
        <w:sz w:val="18"/>
        <w:szCs w:val="18"/>
      </w:rPr>
    </w:lvl>
    <w:lvl w:ilvl="2" w:tplc="4B2C461C">
      <w:numFmt w:val="bullet"/>
      <w:lvlText w:val="•"/>
      <w:lvlJc w:val="left"/>
      <w:pPr>
        <w:ind w:left="1313" w:hanging="339"/>
      </w:pPr>
      <w:rPr>
        <w:rFonts w:hint="default"/>
      </w:rPr>
    </w:lvl>
    <w:lvl w:ilvl="3" w:tplc="138C4D40">
      <w:numFmt w:val="bullet"/>
      <w:lvlText w:val="•"/>
      <w:lvlJc w:val="left"/>
      <w:pPr>
        <w:ind w:left="1846" w:hanging="339"/>
      </w:pPr>
      <w:rPr>
        <w:rFonts w:hint="default"/>
      </w:rPr>
    </w:lvl>
    <w:lvl w:ilvl="4" w:tplc="F1226C2A">
      <w:numFmt w:val="bullet"/>
      <w:lvlText w:val="•"/>
      <w:lvlJc w:val="left"/>
      <w:pPr>
        <w:ind w:left="2379" w:hanging="339"/>
      </w:pPr>
      <w:rPr>
        <w:rFonts w:hint="default"/>
      </w:rPr>
    </w:lvl>
    <w:lvl w:ilvl="5" w:tplc="F1AE624E">
      <w:numFmt w:val="bullet"/>
      <w:lvlText w:val="•"/>
      <w:lvlJc w:val="left"/>
      <w:pPr>
        <w:ind w:left="2912" w:hanging="339"/>
      </w:pPr>
      <w:rPr>
        <w:rFonts w:hint="default"/>
      </w:rPr>
    </w:lvl>
    <w:lvl w:ilvl="6" w:tplc="CB143D30">
      <w:numFmt w:val="bullet"/>
      <w:lvlText w:val="•"/>
      <w:lvlJc w:val="left"/>
      <w:pPr>
        <w:ind w:left="3445" w:hanging="339"/>
      </w:pPr>
      <w:rPr>
        <w:rFonts w:hint="default"/>
      </w:rPr>
    </w:lvl>
    <w:lvl w:ilvl="7" w:tplc="CF18415C">
      <w:numFmt w:val="bullet"/>
      <w:lvlText w:val="•"/>
      <w:lvlJc w:val="left"/>
      <w:pPr>
        <w:ind w:left="3978" w:hanging="339"/>
      </w:pPr>
      <w:rPr>
        <w:rFonts w:hint="default"/>
      </w:rPr>
    </w:lvl>
    <w:lvl w:ilvl="8" w:tplc="E0B87094">
      <w:numFmt w:val="bullet"/>
      <w:lvlText w:val="•"/>
      <w:lvlJc w:val="left"/>
      <w:pPr>
        <w:ind w:left="4511" w:hanging="339"/>
      </w:pPr>
      <w:rPr>
        <w:rFonts w:hint="default"/>
      </w:rPr>
    </w:lvl>
  </w:abstractNum>
  <w:abstractNum w:abstractNumId="4" w15:restartNumberingAfterBreak="0">
    <w:nsid w:val="0C862087"/>
    <w:multiLevelType w:val="hybridMultilevel"/>
    <w:tmpl w:val="3F20185C"/>
    <w:lvl w:ilvl="0" w:tplc="E0909A88">
      <w:numFmt w:val="bullet"/>
      <w:lvlText w:val=""/>
      <w:lvlJc w:val="left"/>
      <w:pPr>
        <w:ind w:left="440" w:hanging="339"/>
      </w:pPr>
      <w:rPr>
        <w:rFonts w:ascii="Wingdings" w:eastAsia="Wingdings" w:hAnsi="Wingdings" w:cs="Wingdings" w:hint="default"/>
        <w:w w:val="102"/>
        <w:position w:val="4"/>
        <w:sz w:val="11"/>
        <w:szCs w:val="11"/>
      </w:rPr>
    </w:lvl>
    <w:lvl w:ilvl="1" w:tplc="F7C49CF6">
      <w:numFmt w:val="bullet"/>
      <w:lvlText w:val="•"/>
      <w:lvlJc w:val="left"/>
      <w:pPr>
        <w:ind w:left="967" w:hanging="339"/>
      </w:pPr>
      <w:rPr>
        <w:rFonts w:hint="default"/>
      </w:rPr>
    </w:lvl>
    <w:lvl w:ilvl="2" w:tplc="2C2289F6">
      <w:numFmt w:val="bullet"/>
      <w:lvlText w:val="•"/>
      <w:lvlJc w:val="left"/>
      <w:pPr>
        <w:ind w:left="1494" w:hanging="339"/>
      </w:pPr>
      <w:rPr>
        <w:rFonts w:hint="default"/>
      </w:rPr>
    </w:lvl>
    <w:lvl w:ilvl="3" w:tplc="3D60DCF8">
      <w:numFmt w:val="bullet"/>
      <w:lvlText w:val="•"/>
      <w:lvlJc w:val="left"/>
      <w:pPr>
        <w:ind w:left="2022" w:hanging="339"/>
      </w:pPr>
      <w:rPr>
        <w:rFonts w:hint="default"/>
      </w:rPr>
    </w:lvl>
    <w:lvl w:ilvl="4" w:tplc="D6483686">
      <w:numFmt w:val="bullet"/>
      <w:lvlText w:val="•"/>
      <w:lvlJc w:val="left"/>
      <w:pPr>
        <w:ind w:left="2549" w:hanging="339"/>
      </w:pPr>
      <w:rPr>
        <w:rFonts w:hint="default"/>
      </w:rPr>
    </w:lvl>
    <w:lvl w:ilvl="5" w:tplc="0A92FCBA">
      <w:numFmt w:val="bullet"/>
      <w:lvlText w:val="•"/>
      <w:lvlJc w:val="left"/>
      <w:pPr>
        <w:ind w:left="3077" w:hanging="339"/>
      </w:pPr>
      <w:rPr>
        <w:rFonts w:hint="default"/>
      </w:rPr>
    </w:lvl>
    <w:lvl w:ilvl="6" w:tplc="213AF9E0">
      <w:numFmt w:val="bullet"/>
      <w:lvlText w:val="•"/>
      <w:lvlJc w:val="left"/>
      <w:pPr>
        <w:ind w:left="3604" w:hanging="339"/>
      </w:pPr>
      <w:rPr>
        <w:rFonts w:hint="default"/>
      </w:rPr>
    </w:lvl>
    <w:lvl w:ilvl="7" w:tplc="8CFAC174">
      <w:numFmt w:val="bullet"/>
      <w:lvlText w:val="•"/>
      <w:lvlJc w:val="left"/>
      <w:pPr>
        <w:ind w:left="4131" w:hanging="339"/>
      </w:pPr>
      <w:rPr>
        <w:rFonts w:hint="default"/>
      </w:rPr>
    </w:lvl>
    <w:lvl w:ilvl="8" w:tplc="069629D6">
      <w:numFmt w:val="bullet"/>
      <w:lvlText w:val="•"/>
      <w:lvlJc w:val="left"/>
      <w:pPr>
        <w:ind w:left="4659" w:hanging="339"/>
      </w:pPr>
      <w:rPr>
        <w:rFonts w:hint="default"/>
      </w:rPr>
    </w:lvl>
  </w:abstractNum>
  <w:abstractNum w:abstractNumId="5" w15:restartNumberingAfterBreak="0">
    <w:nsid w:val="0D0E0239"/>
    <w:multiLevelType w:val="hybridMultilevel"/>
    <w:tmpl w:val="C36467A0"/>
    <w:lvl w:ilvl="0" w:tplc="F37466D4">
      <w:numFmt w:val="bullet"/>
      <w:lvlText w:val="o"/>
      <w:lvlJc w:val="left"/>
      <w:pPr>
        <w:ind w:left="4446" w:hanging="339"/>
      </w:pPr>
      <w:rPr>
        <w:rFonts w:ascii="Courier New" w:eastAsia="Courier New" w:hAnsi="Courier New" w:cs="Courier New" w:hint="default"/>
        <w:w w:val="99"/>
        <w:sz w:val="20"/>
        <w:szCs w:val="20"/>
      </w:rPr>
    </w:lvl>
    <w:lvl w:ilvl="1" w:tplc="5792D4A0">
      <w:numFmt w:val="bullet"/>
      <w:lvlText w:val="•"/>
      <w:lvlJc w:val="left"/>
      <w:pPr>
        <w:ind w:left="5164" w:hanging="339"/>
      </w:pPr>
      <w:rPr>
        <w:rFonts w:hint="default"/>
      </w:rPr>
    </w:lvl>
    <w:lvl w:ilvl="2" w:tplc="8BD637E6">
      <w:numFmt w:val="bullet"/>
      <w:lvlText w:val="•"/>
      <w:lvlJc w:val="left"/>
      <w:pPr>
        <w:ind w:left="5888" w:hanging="339"/>
      </w:pPr>
      <w:rPr>
        <w:rFonts w:hint="default"/>
      </w:rPr>
    </w:lvl>
    <w:lvl w:ilvl="3" w:tplc="BC7450BC">
      <w:numFmt w:val="bullet"/>
      <w:lvlText w:val="•"/>
      <w:lvlJc w:val="left"/>
      <w:pPr>
        <w:ind w:left="6612" w:hanging="339"/>
      </w:pPr>
      <w:rPr>
        <w:rFonts w:hint="default"/>
      </w:rPr>
    </w:lvl>
    <w:lvl w:ilvl="4" w:tplc="ABF0AFBE">
      <w:numFmt w:val="bullet"/>
      <w:lvlText w:val="•"/>
      <w:lvlJc w:val="left"/>
      <w:pPr>
        <w:ind w:left="7336" w:hanging="339"/>
      </w:pPr>
      <w:rPr>
        <w:rFonts w:hint="default"/>
      </w:rPr>
    </w:lvl>
    <w:lvl w:ilvl="5" w:tplc="AF10716A">
      <w:numFmt w:val="bullet"/>
      <w:lvlText w:val="•"/>
      <w:lvlJc w:val="left"/>
      <w:pPr>
        <w:ind w:left="8060" w:hanging="339"/>
      </w:pPr>
      <w:rPr>
        <w:rFonts w:hint="default"/>
      </w:rPr>
    </w:lvl>
    <w:lvl w:ilvl="6" w:tplc="52BA4374">
      <w:numFmt w:val="bullet"/>
      <w:lvlText w:val="•"/>
      <w:lvlJc w:val="left"/>
      <w:pPr>
        <w:ind w:left="8784" w:hanging="339"/>
      </w:pPr>
      <w:rPr>
        <w:rFonts w:hint="default"/>
      </w:rPr>
    </w:lvl>
    <w:lvl w:ilvl="7" w:tplc="4EC44594">
      <w:numFmt w:val="bullet"/>
      <w:lvlText w:val="•"/>
      <w:lvlJc w:val="left"/>
      <w:pPr>
        <w:ind w:left="9508" w:hanging="339"/>
      </w:pPr>
      <w:rPr>
        <w:rFonts w:hint="default"/>
      </w:rPr>
    </w:lvl>
    <w:lvl w:ilvl="8" w:tplc="C846E0AE">
      <w:numFmt w:val="bullet"/>
      <w:lvlText w:val="•"/>
      <w:lvlJc w:val="left"/>
      <w:pPr>
        <w:ind w:left="10232" w:hanging="339"/>
      </w:pPr>
      <w:rPr>
        <w:rFonts w:hint="default"/>
      </w:rPr>
    </w:lvl>
  </w:abstractNum>
  <w:abstractNum w:abstractNumId="6" w15:restartNumberingAfterBreak="0">
    <w:nsid w:val="107F7865"/>
    <w:multiLevelType w:val="hybridMultilevel"/>
    <w:tmpl w:val="2374820C"/>
    <w:lvl w:ilvl="0" w:tplc="996430E4">
      <w:numFmt w:val="bullet"/>
      <w:lvlText w:val=""/>
      <w:lvlJc w:val="left"/>
      <w:pPr>
        <w:ind w:left="954" w:hanging="339"/>
      </w:pPr>
      <w:rPr>
        <w:rFonts w:ascii="Symbol" w:eastAsia="Symbol" w:hAnsi="Symbol" w:cs="Symbol" w:hint="default"/>
        <w:w w:val="99"/>
        <w:sz w:val="18"/>
        <w:szCs w:val="18"/>
      </w:rPr>
    </w:lvl>
    <w:lvl w:ilvl="1" w:tplc="293E7250">
      <w:numFmt w:val="bullet"/>
      <w:lvlText w:val="•"/>
      <w:lvlJc w:val="left"/>
      <w:pPr>
        <w:ind w:left="1566" w:hanging="339"/>
      </w:pPr>
      <w:rPr>
        <w:rFonts w:hint="default"/>
      </w:rPr>
    </w:lvl>
    <w:lvl w:ilvl="2" w:tplc="EDD0DD06">
      <w:numFmt w:val="bullet"/>
      <w:lvlText w:val="•"/>
      <w:lvlJc w:val="left"/>
      <w:pPr>
        <w:ind w:left="2172" w:hanging="339"/>
      </w:pPr>
      <w:rPr>
        <w:rFonts w:hint="default"/>
      </w:rPr>
    </w:lvl>
    <w:lvl w:ilvl="3" w:tplc="B7CA2E2E">
      <w:numFmt w:val="bullet"/>
      <w:lvlText w:val="•"/>
      <w:lvlJc w:val="left"/>
      <w:pPr>
        <w:ind w:left="2778" w:hanging="339"/>
      </w:pPr>
      <w:rPr>
        <w:rFonts w:hint="default"/>
      </w:rPr>
    </w:lvl>
    <w:lvl w:ilvl="4" w:tplc="13D66730">
      <w:numFmt w:val="bullet"/>
      <w:lvlText w:val="•"/>
      <w:lvlJc w:val="left"/>
      <w:pPr>
        <w:ind w:left="3385" w:hanging="339"/>
      </w:pPr>
      <w:rPr>
        <w:rFonts w:hint="default"/>
      </w:rPr>
    </w:lvl>
    <w:lvl w:ilvl="5" w:tplc="18164724">
      <w:numFmt w:val="bullet"/>
      <w:lvlText w:val="•"/>
      <w:lvlJc w:val="left"/>
      <w:pPr>
        <w:ind w:left="3991" w:hanging="339"/>
      </w:pPr>
      <w:rPr>
        <w:rFonts w:hint="default"/>
      </w:rPr>
    </w:lvl>
    <w:lvl w:ilvl="6" w:tplc="BD2CC350">
      <w:numFmt w:val="bullet"/>
      <w:lvlText w:val="•"/>
      <w:lvlJc w:val="left"/>
      <w:pPr>
        <w:ind w:left="4597" w:hanging="339"/>
      </w:pPr>
      <w:rPr>
        <w:rFonts w:hint="default"/>
      </w:rPr>
    </w:lvl>
    <w:lvl w:ilvl="7" w:tplc="6F0E0672">
      <w:numFmt w:val="bullet"/>
      <w:lvlText w:val="•"/>
      <w:lvlJc w:val="left"/>
      <w:pPr>
        <w:ind w:left="5204" w:hanging="339"/>
      </w:pPr>
      <w:rPr>
        <w:rFonts w:hint="default"/>
      </w:rPr>
    </w:lvl>
    <w:lvl w:ilvl="8" w:tplc="C49C3BFA">
      <w:numFmt w:val="bullet"/>
      <w:lvlText w:val="•"/>
      <w:lvlJc w:val="left"/>
      <w:pPr>
        <w:ind w:left="5810" w:hanging="339"/>
      </w:pPr>
      <w:rPr>
        <w:rFonts w:hint="default"/>
      </w:rPr>
    </w:lvl>
  </w:abstractNum>
  <w:abstractNum w:abstractNumId="7" w15:restartNumberingAfterBreak="0">
    <w:nsid w:val="13794F63"/>
    <w:multiLevelType w:val="multilevel"/>
    <w:tmpl w:val="3AAEA308"/>
    <w:lvl w:ilvl="0">
      <w:start w:val="1"/>
      <w:numFmt w:val="upperLetter"/>
      <w:lvlText w:val="%1"/>
      <w:lvlJc w:val="left"/>
      <w:pPr>
        <w:ind w:left="2276" w:hanging="543"/>
        <w:jc w:val="left"/>
      </w:pPr>
      <w:rPr>
        <w:rFonts w:hint="default"/>
      </w:rPr>
    </w:lvl>
    <w:lvl w:ilvl="1">
      <w:start w:val="6"/>
      <w:numFmt w:val="decimal"/>
      <w:lvlText w:val="%1.%2"/>
      <w:lvlJc w:val="left"/>
      <w:pPr>
        <w:ind w:left="2276" w:hanging="543"/>
        <w:jc w:val="left"/>
      </w:pPr>
      <w:rPr>
        <w:rFonts w:ascii="Arial" w:eastAsia="Arial" w:hAnsi="Arial" w:cs="Arial" w:hint="default"/>
        <w:b/>
        <w:bCs/>
        <w:i/>
        <w:color w:val="8DB3E2"/>
        <w:spacing w:val="-1"/>
        <w:w w:val="101"/>
        <w:sz w:val="26"/>
        <w:szCs w:val="26"/>
      </w:rPr>
    </w:lvl>
    <w:lvl w:ilvl="2">
      <w:start w:val="1"/>
      <w:numFmt w:val="decimal"/>
      <w:lvlText w:val="%1.%2.%3"/>
      <w:lvlJc w:val="left"/>
      <w:pPr>
        <w:ind w:left="2411" w:hanging="677"/>
        <w:jc w:val="left"/>
      </w:pPr>
      <w:rPr>
        <w:rFonts w:ascii="Arial" w:eastAsia="Arial" w:hAnsi="Arial" w:cs="Arial" w:hint="default"/>
        <w:b/>
        <w:bCs/>
        <w:spacing w:val="-5"/>
        <w:w w:val="102"/>
        <w:sz w:val="22"/>
        <w:szCs w:val="22"/>
      </w:rPr>
    </w:lvl>
    <w:lvl w:ilvl="3">
      <w:numFmt w:val="bullet"/>
      <w:lvlText w:val="•"/>
      <w:lvlJc w:val="left"/>
      <w:pPr>
        <w:ind w:left="4477" w:hanging="677"/>
      </w:pPr>
      <w:rPr>
        <w:rFonts w:hint="default"/>
      </w:rPr>
    </w:lvl>
    <w:lvl w:ilvl="4">
      <w:numFmt w:val="bullet"/>
      <w:lvlText w:val="•"/>
      <w:lvlJc w:val="left"/>
      <w:pPr>
        <w:ind w:left="5506" w:hanging="677"/>
      </w:pPr>
      <w:rPr>
        <w:rFonts w:hint="default"/>
      </w:rPr>
    </w:lvl>
    <w:lvl w:ilvl="5">
      <w:numFmt w:val="bullet"/>
      <w:lvlText w:val="•"/>
      <w:lvlJc w:val="left"/>
      <w:pPr>
        <w:ind w:left="6535" w:hanging="677"/>
      </w:pPr>
      <w:rPr>
        <w:rFonts w:hint="default"/>
      </w:rPr>
    </w:lvl>
    <w:lvl w:ilvl="6">
      <w:numFmt w:val="bullet"/>
      <w:lvlText w:val="•"/>
      <w:lvlJc w:val="left"/>
      <w:pPr>
        <w:ind w:left="7564" w:hanging="677"/>
      </w:pPr>
      <w:rPr>
        <w:rFonts w:hint="default"/>
      </w:rPr>
    </w:lvl>
    <w:lvl w:ilvl="7">
      <w:numFmt w:val="bullet"/>
      <w:lvlText w:val="•"/>
      <w:lvlJc w:val="left"/>
      <w:pPr>
        <w:ind w:left="8593" w:hanging="677"/>
      </w:pPr>
      <w:rPr>
        <w:rFonts w:hint="default"/>
      </w:rPr>
    </w:lvl>
    <w:lvl w:ilvl="8">
      <w:numFmt w:val="bullet"/>
      <w:lvlText w:val="•"/>
      <w:lvlJc w:val="left"/>
      <w:pPr>
        <w:ind w:left="9622" w:hanging="677"/>
      </w:pPr>
      <w:rPr>
        <w:rFonts w:hint="default"/>
      </w:rPr>
    </w:lvl>
  </w:abstractNum>
  <w:abstractNum w:abstractNumId="8" w15:restartNumberingAfterBreak="0">
    <w:nsid w:val="151919D3"/>
    <w:multiLevelType w:val="hybridMultilevel"/>
    <w:tmpl w:val="B4968D20"/>
    <w:lvl w:ilvl="0" w:tplc="6A8AC6A0">
      <w:numFmt w:val="bullet"/>
      <w:lvlText w:val=""/>
      <w:lvlJc w:val="left"/>
      <w:pPr>
        <w:ind w:left="440" w:hanging="339"/>
      </w:pPr>
      <w:rPr>
        <w:rFonts w:ascii="Wingdings" w:eastAsia="Wingdings" w:hAnsi="Wingdings" w:cs="Wingdings" w:hint="default"/>
        <w:w w:val="102"/>
        <w:position w:val="4"/>
        <w:sz w:val="11"/>
        <w:szCs w:val="11"/>
      </w:rPr>
    </w:lvl>
    <w:lvl w:ilvl="1" w:tplc="5FACC756">
      <w:numFmt w:val="bullet"/>
      <w:lvlText w:val="•"/>
      <w:lvlJc w:val="left"/>
      <w:pPr>
        <w:ind w:left="1098" w:hanging="339"/>
      </w:pPr>
      <w:rPr>
        <w:rFonts w:hint="default"/>
      </w:rPr>
    </w:lvl>
    <w:lvl w:ilvl="2" w:tplc="DE0285A6">
      <w:numFmt w:val="bullet"/>
      <w:lvlText w:val="•"/>
      <w:lvlJc w:val="left"/>
      <w:pPr>
        <w:ind w:left="1756" w:hanging="339"/>
      </w:pPr>
      <w:rPr>
        <w:rFonts w:hint="default"/>
      </w:rPr>
    </w:lvl>
    <w:lvl w:ilvl="3" w:tplc="956A6BB6">
      <w:numFmt w:val="bullet"/>
      <w:lvlText w:val="•"/>
      <w:lvlJc w:val="left"/>
      <w:pPr>
        <w:ind w:left="2414" w:hanging="339"/>
      </w:pPr>
      <w:rPr>
        <w:rFonts w:hint="default"/>
      </w:rPr>
    </w:lvl>
    <w:lvl w:ilvl="4" w:tplc="8932BDF8">
      <w:numFmt w:val="bullet"/>
      <w:lvlText w:val="•"/>
      <w:lvlJc w:val="left"/>
      <w:pPr>
        <w:ind w:left="3073" w:hanging="339"/>
      </w:pPr>
      <w:rPr>
        <w:rFonts w:hint="default"/>
      </w:rPr>
    </w:lvl>
    <w:lvl w:ilvl="5" w:tplc="493E370C">
      <w:numFmt w:val="bullet"/>
      <w:lvlText w:val="•"/>
      <w:lvlJc w:val="left"/>
      <w:pPr>
        <w:ind w:left="3731" w:hanging="339"/>
      </w:pPr>
      <w:rPr>
        <w:rFonts w:hint="default"/>
      </w:rPr>
    </w:lvl>
    <w:lvl w:ilvl="6" w:tplc="3A2C3E1E">
      <w:numFmt w:val="bullet"/>
      <w:lvlText w:val="•"/>
      <w:lvlJc w:val="left"/>
      <w:pPr>
        <w:ind w:left="4389" w:hanging="339"/>
      </w:pPr>
      <w:rPr>
        <w:rFonts w:hint="default"/>
      </w:rPr>
    </w:lvl>
    <w:lvl w:ilvl="7" w:tplc="644405FA">
      <w:numFmt w:val="bullet"/>
      <w:lvlText w:val="•"/>
      <w:lvlJc w:val="left"/>
      <w:pPr>
        <w:ind w:left="5048" w:hanging="339"/>
      </w:pPr>
      <w:rPr>
        <w:rFonts w:hint="default"/>
      </w:rPr>
    </w:lvl>
    <w:lvl w:ilvl="8" w:tplc="B4BC116A">
      <w:numFmt w:val="bullet"/>
      <w:lvlText w:val="•"/>
      <w:lvlJc w:val="left"/>
      <w:pPr>
        <w:ind w:left="5706" w:hanging="339"/>
      </w:pPr>
      <w:rPr>
        <w:rFonts w:hint="default"/>
      </w:rPr>
    </w:lvl>
  </w:abstractNum>
  <w:abstractNum w:abstractNumId="9" w15:restartNumberingAfterBreak="0">
    <w:nsid w:val="17595632"/>
    <w:multiLevelType w:val="hybridMultilevel"/>
    <w:tmpl w:val="0D40C226"/>
    <w:lvl w:ilvl="0" w:tplc="D4042266">
      <w:numFmt w:val="bullet"/>
      <w:lvlText w:val=""/>
      <w:lvlJc w:val="left"/>
      <w:pPr>
        <w:ind w:left="440" w:hanging="341"/>
      </w:pPr>
      <w:rPr>
        <w:rFonts w:ascii="Wingdings" w:eastAsia="Wingdings" w:hAnsi="Wingdings" w:cs="Wingdings" w:hint="default"/>
        <w:w w:val="102"/>
        <w:position w:val="4"/>
        <w:sz w:val="11"/>
        <w:szCs w:val="11"/>
      </w:rPr>
    </w:lvl>
    <w:lvl w:ilvl="1" w:tplc="F234756E">
      <w:numFmt w:val="bullet"/>
      <w:lvlText w:val="•"/>
      <w:lvlJc w:val="left"/>
      <w:pPr>
        <w:ind w:left="1206" w:hanging="341"/>
      </w:pPr>
      <w:rPr>
        <w:rFonts w:hint="default"/>
      </w:rPr>
    </w:lvl>
    <w:lvl w:ilvl="2" w:tplc="861C7E72">
      <w:numFmt w:val="bullet"/>
      <w:lvlText w:val="•"/>
      <w:lvlJc w:val="left"/>
      <w:pPr>
        <w:ind w:left="1972" w:hanging="341"/>
      </w:pPr>
      <w:rPr>
        <w:rFonts w:hint="default"/>
      </w:rPr>
    </w:lvl>
    <w:lvl w:ilvl="3" w:tplc="4664BD56">
      <w:numFmt w:val="bullet"/>
      <w:lvlText w:val="•"/>
      <w:lvlJc w:val="left"/>
      <w:pPr>
        <w:ind w:left="2738" w:hanging="341"/>
      </w:pPr>
      <w:rPr>
        <w:rFonts w:hint="default"/>
      </w:rPr>
    </w:lvl>
    <w:lvl w:ilvl="4" w:tplc="09660D8E">
      <w:numFmt w:val="bullet"/>
      <w:lvlText w:val="•"/>
      <w:lvlJc w:val="left"/>
      <w:pPr>
        <w:ind w:left="3505" w:hanging="341"/>
      </w:pPr>
      <w:rPr>
        <w:rFonts w:hint="default"/>
      </w:rPr>
    </w:lvl>
    <w:lvl w:ilvl="5" w:tplc="4C7E1568">
      <w:numFmt w:val="bullet"/>
      <w:lvlText w:val="•"/>
      <w:lvlJc w:val="left"/>
      <w:pPr>
        <w:ind w:left="4271" w:hanging="341"/>
      </w:pPr>
      <w:rPr>
        <w:rFonts w:hint="default"/>
      </w:rPr>
    </w:lvl>
    <w:lvl w:ilvl="6" w:tplc="799CBBCA">
      <w:numFmt w:val="bullet"/>
      <w:lvlText w:val="•"/>
      <w:lvlJc w:val="left"/>
      <w:pPr>
        <w:ind w:left="5037" w:hanging="341"/>
      </w:pPr>
      <w:rPr>
        <w:rFonts w:hint="default"/>
      </w:rPr>
    </w:lvl>
    <w:lvl w:ilvl="7" w:tplc="E80226A6">
      <w:numFmt w:val="bullet"/>
      <w:lvlText w:val="•"/>
      <w:lvlJc w:val="left"/>
      <w:pPr>
        <w:ind w:left="5804" w:hanging="341"/>
      </w:pPr>
      <w:rPr>
        <w:rFonts w:hint="default"/>
      </w:rPr>
    </w:lvl>
    <w:lvl w:ilvl="8" w:tplc="09460E7C">
      <w:numFmt w:val="bullet"/>
      <w:lvlText w:val="•"/>
      <w:lvlJc w:val="left"/>
      <w:pPr>
        <w:ind w:left="6570" w:hanging="341"/>
      </w:pPr>
      <w:rPr>
        <w:rFonts w:hint="default"/>
      </w:rPr>
    </w:lvl>
  </w:abstractNum>
  <w:abstractNum w:abstractNumId="10" w15:restartNumberingAfterBreak="0">
    <w:nsid w:val="1A5F6720"/>
    <w:multiLevelType w:val="hybridMultilevel"/>
    <w:tmpl w:val="16E4A65C"/>
    <w:lvl w:ilvl="0" w:tplc="A4B06D4E">
      <w:numFmt w:val="bullet"/>
      <w:lvlText w:val=""/>
      <w:lvlJc w:val="left"/>
      <w:pPr>
        <w:ind w:left="440" w:hanging="339"/>
      </w:pPr>
      <w:rPr>
        <w:rFonts w:ascii="Wingdings" w:eastAsia="Wingdings" w:hAnsi="Wingdings" w:cs="Wingdings" w:hint="default"/>
        <w:w w:val="102"/>
        <w:position w:val="4"/>
        <w:sz w:val="11"/>
        <w:szCs w:val="11"/>
      </w:rPr>
    </w:lvl>
    <w:lvl w:ilvl="1" w:tplc="BC6ABE78">
      <w:numFmt w:val="bullet"/>
      <w:lvlText w:val="•"/>
      <w:lvlJc w:val="left"/>
      <w:pPr>
        <w:ind w:left="954" w:hanging="339"/>
      </w:pPr>
      <w:rPr>
        <w:rFonts w:hint="default"/>
      </w:rPr>
    </w:lvl>
    <w:lvl w:ilvl="2" w:tplc="B05C3C42">
      <w:numFmt w:val="bullet"/>
      <w:lvlText w:val="•"/>
      <w:lvlJc w:val="left"/>
      <w:pPr>
        <w:ind w:left="1468" w:hanging="339"/>
      </w:pPr>
      <w:rPr>
        <w:rFonts w:hint="default"/>
      </w:rPr>
    </w:lvl>
    <w:lvl w:ilvl="3" w:tplc="33DE1F6E">
      <w:numFmt w:val="bullet"/>
      <w:lvlText w:val="•"/>
      <w:lvlJc w:val="left"/>
      <w:pPr>
        <w:ind w:left="1983" w:hanging="339"/>
      </w:pPr>
      <w:rPr>
        <w:rFonts w:hint="default"/>
      </w:rPr>
    </w:lvl>
    <w:lvl w:ilvl="4" w:tplc="48485CC6">
      <w:numFmt w:val="bullet"/>
      <w:lvlText w:val="•"/>
      <w:lvlJc w:val="left"/>
      <w:pPr>
        <w:ind w:left="2497" w:hanging="339"/>
      </w:pPr>
      <w:rPr>
        <w:rFonts w:hint="default"/>
      </w:rPr>
    </w:lvl>
    <w:lvl w:ilvl="5" w:tplc="87E6FF44">
      <w:numFmt w:val="bullet"/>
      <w:lvlText w:val="•"/>
      <w:lvlJc w:val="left"/>
      <w:pPr>
        <w:ind w:left="3012" w:hanging="339"/>
      </w:pPr>
      <w:rPr>
        <w:rFonts w:hint="default"/>
      </w:rPr>
    </w:lvl>
    <w:lvl w:ilvl="6" w:tplc="9F8E9CA0">
      <w:numFmt w:val="bullet"/>
      <w:lvlText w:val="•"/>
      <w:lvlJc w:val="left"/>
      <w:pPr>
        <w:ind w:left="3526" w:hanging="339"/>
      </w:pPr>
      <w:rPr>
        <w:rFonts w:hint="default"/>
      </w:rPr>
    </w:lvl>
    <w:lvl w:ilvl="7" w:tplc="18FCE9E2">
      <w:numFmt w:val="bullet"/>
      <w:lvlText w:val="•"/>
      <w:lvlJc w:val="left"/>
      <w:pPr>
        <w:ind w:left="4040" w:hanging="339"/>
      </w:pPr>
      <w:rPr>
        <w:rFonts w:hint="default"/>
      </w:rPr>
    </w:lvl>
    <w:lvl w:ilvl="8" w:tplc="4B845874">
      <w:numFmt w:val="bullet"/>
      <w:lvlText w:val="•"/>
      <w:lvlJc w:val="left"/>
      <w:pPr>
        <w:ind w:left="4555" w:hanging="339"/>
      </w:pPr>
      <w:rPr>
        <w:rFonts w:hint="default"/>
      </w:rPr>
    </w:lvl>
  </w:abstractNum>
  <w:abstractNum w:abstractNumId="11" w15:restartNumberingAfterBreak="0">
    <w:nsid w:val="1FF654CE"/>
    <w:multiLevelType w:val="hybridMultilevel"/>
    <w:tmpl w:val="37C60E7A"/>
    <w:lvl w:ilvl="0" w:tplc="C2F249B2">
      <w:start w:val="1"/>
      <w:numFmt w:val="decimal"/>
      <w:lvlText w:val="%1."/>
      <w:lvlJc w:val="left"/>
      <w:pPr>
        <w:ind w:left="439" w:hanging="339"/>
        <w:jc w:val="left"/>
      </w:pPr>
      <w:rPr>
        <w:rFonts w:ascii="Arial" w:eastAsia="Arial" w:hAnsi="Arial" w:cs="Arial" w:hint="default"/>
        <w:spacing w:val="-1"/>
        <w:w w:val="98"/>
        <w:sz w:val="18"/>
        <w:szCs w:val="18"/>
      </w:rPr>
    </w:lvl>
    <w:lvl w:ilvl="1" w:tplc="AB86C798">
      <w:numFmt w:val="bullet"/>
      <w:lvlText w:val="•"/>
      <w:lvlJc w:val="left"/>
      <w:pPr>
        <w:ind w:left="1229" w:hanging="339"/>
      </w:pPr>
      <w:rPr>
        <w:rFonts w:hint="default"/>
      </w:rPr>
    </w:lvl>
    <w:lvl w:ilvl="2" w:tplc="A400FDC6">
      <w:numFmt w:val="bullet"/>
      <w:lvlText w:val="•"/>
      <w:lvlJc w:val="left"/>
      <w:pPr>
        <w:ind w:left="2018" w:hanging="339"/>
      </w:pPr>
      <w:rPr>
        <w:rFonts w:hint="default"/>
      </w:rPr>
    </w:lvl>
    <w:lvl w:ilvl="3" w:tplc="5C6E7CBA">
      <w:numFmt w:val="bullet"/>
      <w:lvlText w:val="•"/>
      <w:lvlJc w:val="left"/>
      <w:pPr>
        <w:ind w:left="2807" w:hanging="339"/>
      </w:pPr>
      <w:rPr>
        <w:rFonts w:hint="default"/>
      </w:rPr>
    </w:lvl>
    <w:lvl w:ilvl="4" w:tplc="5A0A9E2A">
      <w:numFmt w:val="bullet"/>
      <w:lvlText w:val="•"/>
      <w:lvlJc w:val="left"/>
      <w:pPr>
        <w:ind w:left="3596" w:hanging="339"/>
      </w:pPr>
      <w:rPr>
        <w:rFonts w:hint="default"/>
      </w:rPr>
    </w:lvl>
    <w:lvl w:ilvl="5" w:tplc="43F8DF18">
      <w:numFmt w:val="bullet"/>
      <w:lvlText w:val="•"/>
      <w:lvlJc w:val="left"/>
      <w:pPr>
        <w:ind w:left="4386" w:hanging="339"/>
      </w:pPr>
      <w:rPr>
        <w:rFonts w:hint="default"/>
      </w:rPr>
    </w:lvl>
    <w:lvl w:ilvl="6" w:tplc="3C98E08C">
      <w:numFmt w:val="bullet"/>
      <w:lvlText w:val="•"/>
      <w:lvlJc w:val="left"/>
      <w:pPr>
        <w:ind w:left="5175" w:hanging="339"/>
      </w:pPr>
      <w:rPr>
        <w:rFonts w:hint="default"/>
      </w:rPr>
    </w:lvl>
    <w:lvl w:ilvl="7" w:tplc="F3B636DA">
      <w:numFmt w:val="bullet"/>
      <w:lvlText w:val="•"/>
      <w:lvlJc w:val="left"/>
      <w:pPr>
        <w:ind w:left="5964" w:hanging="339"/>
      </w:pPr>
      <w:rPr>
        <w:rFonts w:hint="default"/>
      </w:rPr>
    </w:lvl>
    <w:lvl w:ilvl="8" w:tplc="A9FA6DB2">
      <w:numFmt w:val="bullet"/>
      <w:lvlText w:val="•"/>
      <w:lvlJc w:val="left"/>
      <w:pPr>
        <w:ind w:left="6753" w:hanging="339"/>
      </w:pPr>
      <w:rPr>
        <w:rFonts w:hint="default"/>
      </w:rPr>
    </w:lvl>
  </w:abstractNum>
  <w:abstractNum w:abstractNumId="12" w15:restartNumberingAfterBreak="0">
    <w:nsid w:val="21CE0C07"/>
    <w:multiLevelType w:val="hybridMultilevel"/>
    <w:tmpl w:val="2AF2FCF8"/>
    <w:lvl w:ilvl="0" w:tplc="60E23C26">
      <w:numFmt w:val="bullet"/>
      <w:lvlText w:val=""/>
      <w:lvlJc w:val="left"/>
      <w:pPr>
        <w:ind w:left="440" w:hanging="339"/>
      </w:pPr>
      <w:rPr>
        <w:rFonts w:ascii="Wingdings" w:eastAsia="Wingdings" w:hAnsi="Wingdings" w:cs="Wingdings" w:hint="default"/>
        <w:w w:val="102"/>
        <w:position w:val="4"/>
        <w:sz w:val="11"/>
        <w:szCs w:val="11"/>
      </w:rPr>
    </w:lvl>
    <w:lvl w:ilvl="1" w:tplc="DC74F810">
      <w:numFmt w:val="bullet"/>
      <w:lvlText w:val="•"/>
      <w:lvlJc w:val="left"/>
      <w:pPr>
        <w:ind w:left="1098" w:hanging="339"/>
      </w:pPr>
      <w:rPr>
        <w:rFonts w:hint="default"/>
      </w:rPr>
    </w:lvl>
    <w:lvl w:ilvl="2" w:tplc="11403E16">
      <w:numFmt w:val="bullet"/>
      <w:lvlText w:val="•"/>
      <w:lvlJc w:val="left"/>
      <w:pPr>
        <w:ind w:left="1756" w:hanging="339"/>
      </w:pPr>
      <w:rPr>
        <w:rFonts w:hint="default"/>
      </w:rPr>
    </w:lvl>
    <w:lvl w:ilvl="3" w:tplc="24BCB6C4">
      <w:numFmt w:val="bullet"/>
      <w:lvlText w:val="•"/>
      <w:lvlJc w:val="left"/>
      <w:pPr>
        <w:ind w:left="2414" w:hanging="339"/>
      </w:pPr>
      <w:rPr>
        <w:rFonts w:hint="default"/>
      </w:rPr>
    </w:lvl>
    <w:lvl w:ilvl="4" w:tplc="29865474">
      <w:numFmt w:val="bullet"/>
      <w:lvlText w:val="•"/>
      <w:lvlJc w:val="left"/>
      <w:pPr>
        <w:ind w:left="3073" w:hanging="339"/>
      </w:pPr>
      <w:rPr>
        <w:rFonts w:hint="default"/>
      </w:rPr>
    </w:lvl>
    <w:lvl w:ilvl="5" w:tplc="4E3EF688">
      <w:numFmt w:val="bullet"/>
      <w:lvlText w:val="•"/>
      <w:lvlJc w:val="left"/>
      <w:pPr>
        <w:ind w:left="3731" w:hanging="339"/>
      </w:pPr>
      <w:rPr>
        <w:rFonts w:hint="default"/>
      </w:rPr>
    </w:lvl>
    <w:lvl w:ilvl="6" w:tplc="8744B478">
      <w:numFmt w:val="bullet"/>
      <w:lvlText w:val="•"/>
      <w:lvlJc w:val="left"/>
      <w:pPr>
        <w:ind w:left="4389" w:hanging="339"/>
      </w:pPr>
      <w:rPr>
        <w:rFonts w:hint="default"/>
      </w:rPr>
    </w:lvl>
    <w:lvl w:ilvl="7" w:tplc="FCCE0A72">
      <w:numFmt w:val="bullet"/>
      <w:lvlText w:val="•"/>
      <w:lvlJc w:val="left"/>
      <w:pPr>
        <w:ind w:left="5048" w:hanging="339"/>
      </w:pPr>
      <w:rPr>
        <w:rFonts w:hint="default"/>
      </w:rPr>
    </w:lvl>
    <w:lvl w:ilvl="8" w:tplc="FB2EBC08">
      <w:numFmt w:val="bullet"/>
      <w:lvlText w:val="•"/>
      <w:lvlJc w:val="left"/>
      <w:pPr>
        <w:ind w:left="5706" w:hanging="339"/>
      </w:pPr>
      <w:rPr>
        <w:rFonts w:hint="default"/>
      </w:rPr>
    </w:lvl>
  </w:abstractNum>
  <w:abstractNum w:abstractNumId="13" w15:restartNumberingAfterBreak="0">
    <w:nsid w:val="2490729C"/>
    <w:multiLevelType w:val="hybridMultilevel"/>
    <w:tmpl w:val="303CF4FE"/>
    <w:lvl w:ilvl="0" w:tplc="5B66B3A8">
      <w:numFmt w:val="bullet"/>
      <w:lvlText w:val=""/>
      <w:lvlJc w:val="left"/>
      <w:pPr>
        <w:ind w:left="440" w:hanging="341"/>
      </w:pPr>
      <w:rPr>
        <w:rFonts w:ascii="Wingdings" w:eastAsia="Wingdings" w:hAnsi="Wingdings" w:cs="Wingdings" w:hint="default"/>
        <w:w w:val="102"/>
        <w:position w:val="4"/>
        <w:sz w:val="11"/>
        <w:szCs w:val="11"/>
      </w:rPr>
    </w:lvl>
    <w:lvl w:ilvl="1" w:tplc="EA3ECBC2">
      <w:numFmt w:val="bullet"/>
      <w:lvlText w:val="•"/>
      <w:lvlJc w:val="left"/>
      <w:pPr>
        <w:ind w:left="1206" w:hanging="341"/>
      </w:pPr>
      <w:rPr>
        <w:rFonts w:hint="default"/>
      </w:rPr>
    </w:lvl>
    <w:lvl w:ilvl="2" w:tplc="8BA2638A">
      <w:numFmt w:val="bullet"/>
      <w:lvlText w:val="•"/>
      <w:lvlJc w:val="left"/>
      <w:pPr>
        <w:ind w:left="1972" w:hanging="341"/>
      </w:pPr>
      <w:rPr>
        <w:rFonts w:hint="default"/>
      </w:rPr>
    </w:lvl>
    <w:lvl w:ilvl="3" w:tplc="2A8A5E62">
      <w:numFmt w:val="bullet"/>
      <w:lvlText w:val="•"/>
      <w:lvlJc w:val="left"/>
      <w:pPr>
        <w:ind w:left="2738" w:hanging="341"/>
      </w:pPr>
      <w:rPr>
        <w:rFonts w:hint="default"/>
      </w:rPr>
    </w:lvl>
    <w:lvl w:ilvl="4" w:tplc="46DE432A">
      <w:numFmt w:val="bullet"/>
      <w:lvlText w:val="•"/>
      <w:lvlJc w:val="left"/>
      <w:pPr>
        <w:ind w:left="3505" w:hanging="341"/>
      </w:pPr>
      <w:rPr>
        <w:rFonts w:hint="default"/>
      </w:rPr>
    </w:lvl>
    <w:lvl w:ilvl="5" w:tplc="F476F546">
      <w:numFmt w:val="bullet"/>
      <w:lvlText w:val="•"/>
      <w:lvlJc w:val="left"/>
      <w:pPr>
        <w:ind w:left="4271" w:hanging="341"/>
      </w:pPr>
      <w:rPr>
        <w:rFonts w:hint="default"/>
      </w:rPr>
    </w:lvl>
    <w:lvl w:ilvl="6" w:tplc="160E9F62">
      <w:numFmt w:val="bullet"/>
      <w:lvlText w:val="•"/>
      <w:lvlJc w:val="left"/>
      <w:pPr>
        <w:ind w:left="5037" w:hanging="341"/>
      </w:pPr>
      <w:rPr>
        <w:rFonts w:hint="default"/>
      </w:rPr>
    </w:lvl>
    <w:lvl w:ilvl="7" w:tplc="020AB544">
      <w:numFmt w:val="bullet"/>
      <w:lvlText w:val="•"/>
      <w:lvlJc w:val="left"/>
      <w:pPr>
        <w:ind w:left="5804" w:hanging="341"/>
      </w:pPr>
      <w:rPr>
        <w:rFonts w:hint="default"/>
      </w:rPr>
    </w:lvl>
    <w:lvl w:ilvl="8" w:tplc="94866002">
      <w:numFmt w:val="bullet"/>
      <w:lvlText w:val="•"/>
      <w:lvlJc w:val="left"/>
      <w:pPr>
        <w:ind w:left="6570" w:hanging="341"/>
      </w:pPr>
      <w:rPr>
        <w:rFonts w:hint="default"/>
      </w:rPr>
    </w:lvl>
  </w:abstractNum>
  <w:abstractNum w:abstractNumId="14" w15:restartNumberingAfterBreak="0">
    <w:nsid w:val="27D305F5"/>
    <w:multiLevelType w:val="hybridMultilevel"/>
    <w:tmpl w:val="706EB956"/>
    <w:lvl w:ilvl="0" w:tplc="95E89116">
      <w:numFmt w:val="bullet"/>
      <w:lvlText w:val=""/>
      <w:lvlJc w:val="left"/>
      <w:pPr>
        <w:ind w:left="440" w:hanging="339"/>
      </w:pPr>
      <w:rPr>
        <w:rFonts w:ascii="Wingdings" w:eastAsia="Wingdings" w:hAnsi="Wingdings" w:cs="Wingdings" w:hint="default"/>
        <w:w w:val="102"/>
        <w:position w:val="4"/>
        <w:sz w:val="11"/>
        <w:szCs w:val="11"/>
      </w:rPr>
    </w:lvl>
    <w:lvl w:ilvl="1" w:tplc="5CF6D4AA">
      <w:numFmt w:val="bullet"/>
      <w:lvlText w:val="•"/>
      <w:lvlJc w:val="left"/>
      <w:pPr>
        <w:ind w:left="1098" w:hanging="339"/>
      </w:pPr>
      <w:rPr>
        <w:rFonts w:hint="default"/>
      </w:rPr>
    </w:lvl>
    <w:lvl w:ilvl="2" w:tplc="F732CEB4">
      <w:numFmt w:val="bullet"/>
      <w:lvlText w:val="•"/>
      <w:lvlJc w:val="left"/>
      <w:pPr>
        <w:ind w:left="1756" w:hanging="339"/>
      </w:pPr>
      <w:rPr>
        <w:rFonts w:hint="default"/>
      </w:rPr>
    </w:lvl>
    <w:lvl w:ilvl="3" w:tplc="6DFE491C">
      <w:numFmt w:val="bullet"/>
      <w:lvlText w:val="•"/>
      <w:lvlJc w:val="left"/>
      <w:pPr>
        <w:ind w:left="2414" w:hanging="339"/>
      </w:pPr>
      <w:rPr>
        <w:rFonts w:hint="default"/>
      </w:rPr>
    </w:lvl>
    <w:lvl w:ilvl="4" w:tplc="05E68382">
      <w:numFmt w:val="bullet"/>
      <w:lvlText w:val="•"/>
      <w:lvlJc w:val="left"/>
      <w:pPr>
        <w:ind w:left="3073" w:hanging="339"/>
      </w:pPr>
      <w:rPr>
        <w:rFonts w:hint="default"/>
      </w:rPr>
    </w:lvl>
    <w:lvl w:ilvl="5" w:tplc="8EA23E28">
      <w:numFmt w:val="bullet"/>
      <w:lvlText w:val="•"/>
      <w:lvlJc w:val="left"/>
      <w:pPr>
        <w:ind w:left="3731" w:hanging="339"/>
      </w:pPr>
      <w:rPr>
        <w:rFonts w:hint="default"/>
      </w:rPr>
    </w:lvl>
    <w:lvl w:ilvl="6" w:tplc="074435AE">
      <w:numFmt w:val="bullet"/>
      <w:lvlText w:val="•"/>
      <w:lvlJc w:val="left"/>
      <w:pPr>
        <w:ind w:left="4389" w:hanging="339"/>
      </w:pPr>
      <w:rPr>
        <w:rFonts w:hint="default"/>
      </w:rPr>
    </w:lvl>
    <w:lvl w:ilvl="7" w:tplc="E4485232">
      <w:numFmt w:val="bullet"/>
      <w:lvlText w:val="•"/>
      <w:lvlJc w:val="left"/>
      <w:pPr>
        <w:ind w:left="5048" w:hanging="339"/>
      </w:pPr>
      <w:rPr>
        <w:rFonts w:hint="default"/>
      </w:rPr>
    </w:lvl>
    <w:lvl w:ilvl="8" w:tplc="988E13D6">
      <w:numFmt w:val="bullet"/>
      <w:lvlText w:val="•"/>
      <w:lvlJc w:val="left"/>
      <w:pPr>
        <w:ind w:left="5706" w:hanging="339"/>
      </w:pPr>
      <w:rPr>
        <w:rFonts w:hint="default"/>
      </w:rPr>
    </w:lvl>
  </w:abstractNum>
  <w:abstractNum w:abstractNumId="15" w15:restartNumberingAfterBreak="0">
    <w:nsid w:val="29B12629"/>
    <w:multiLevelType w:val="hybridMultilevel"/>
    <w:tmpl w:val="5AA24F4A"/>
    <w:lvl w:ilvl="0" w:tplc="4FEC7A3A">
      <w:numFmt w:val="bullet"/>
      <w:lvlText w:val="☐"/>
      <w:lvlJc w:val="left"/>
      <w:pPr>
        <w:ind w:left="307" w:hanging="207"/>
      </w:pPr>
      <w:rPr>
        <w:rFonts w:ascii="Arial" w:eastAsia="Arial" w:hAnsi="Arial" w:cs="Arial" w:hint="default"/>
        <w:w w:val="117"/>
        <w:sz w:val="18"/>
        <w:szCs w:val="18"/>
      </w:rPr>
    </w:lvl>
    <w:lvl w:ilvl="1" w:tplc="A83A3D38">
      <w:numFmt w:val="bullet"/>
      <w:lvlText w:val="•"/>
      <w:lvlJc w:val="left"/>
      <w:pPr>
        <w:ind w:left="1103" w:hanging="207"/>
      </w:pPr>
      <w:rPr>
        <w:rFonts w:hint="default"/>
      </w:rPr>
    </w:lvl>
    <w:lvl w:ilvl="2" w:tplc="0CFEC9E4">
      <w:numFmt w:val="bullet"/>
      <w:lvlText w:val="•"/>
      <w:lvlJc w:val="left"/>
      <w:pPr>
        <w:ind w:left="1906" w:hanging="207"/>
      </w:pPr>
      <w:rPr>
        <w:rFonts w:hint="default"/>
      </w:rPr>
    </w:lvl>
    <w:lvl w:ilvl="3" w:tplc="B8B23A9E">
      <w:numFmt w:val="bullet"/>
      <w:lvlText w:val="•"/>
      <w:lvlJc w:val="left"/>
      <w:pPr>
        <w:ind w:left="2709" w:hanging="207"/>
      </w:pPr>
      <w:rPr>
        <w:rFonts w:hint="default"/>
      </w:rPr>
    </w:lvl>
    <w:lvl w:ilvl="4" w:tplc="4F0E238E">
      <w:numFmt w:val="bullet"/>
      <w:lvlText w:val="•"/>
      <w:lvlJc w:val="left"/>
      <w:pPr>
        <w:ind w:left="3512" w:hanging="207"/>
      </w:pPr>
      <w:rPr>
        <w:rFonts w:hint="default"/>
      </w:rPr>
    </w:lvl>
    <w:lvl w:ilvl="5" w:tplc="406AAEC2">
      <w:numFmt w:val="bullet"/>
      <w:lvlText w:val="•"/>
      <w:lvlJc w:val="left"/>
      <w:pPr>
        <w:ind w:left="4316" w:hanging="207"/>
      </w:pPr>
      <w:rPr>
        <w:rFonts w:hint="default"/>
      </w:rPr>
    </w:lvl>
    <w:lvl w:ilvl="6" w:tplc="D17E73E6">
      <w:numFmt w:val="bullet"/>
      <w:lvlText w:val="•"/>
      <w:lvlJc w:val="left"/>
      <w:pPr>
        <w:ind w:left="5119" w:hanging="207"/>
      </w:pPr>
      <w:rPr>
        <w:rFonts w:hint="default"/>
      </w:rPr>
    </w:lvl>
    <w:lvl w:ilvl="7" w:tplc="C186A268">
      <w:numFmt w:val="bullet"/>
      <w:lvlText w:val="•"/>
      <w:lvlJc w:val="left"/>
      <w:pPr>
        <w:ind w:left="5922" w:hanging="207"/>
      </w:pPr>
      <w:rPr>
        <w:rFonts w:hint="default"/>
      </w:rPr>
    </w:lvl>
    <w:lvl w:ilvl="8" w:tplc="E72C07BE">
      <w:numFmt w:val="bullet"/>
      <w:lvlText w:val="•"/>
      <w:lvlJc w:val="left"/>
      <w:pPr>
        <w:ind w:left="6725" w:hanging="207"/>
      </w:pPr>
      <w:rPr>
        <w:rFonts w:hint="default"/>
      </w:rPr>
    </w:lvl>
  </w:abstractNum>
  <w:abstractNum w:abstractNumId="16" w15:restartNumberingAfterBreak="0">
    <w:nsid w:val="2E0E17BE"/>
    <w:multiLevelType w:val="hybridMultilevel"/>
    <w:tmpl w:val="12FA616E"/>
    <w:lvl w:ilvl="0" w:tplc="26C603F6">
      <w:numFmt w:val="bullet"/>
      <w:lvlText w:val=""/>
      <w:lvlJc w:val="left"/>
      <w:pPr>
        <w:ind w:left="439" w:hanging="339"/>
      </w:pPr>
      <w:rPr>
        <w:rFonts w:ascii="Wingdings" w:eastAsia="Wingdings" w:hAnsi="Wingdings" w:cs="Wingdings" w:hint="default"/>
        <w:w w:val="102"/>
        <w:position w:val="4"/>
        <w:sz w:val="11"/>
        <w:szCs w:val="11"/>
      </w:rPr>
    </w:lvl>
    <w:lvl w:ilvl="1" w:tplc="5C8009BA">
      <w:numFmt w:val="bullet"/>
      <w:lvlText w:val="•"/>
      <w:lvlJc w:val="left"/>
      <w:pPr>
        <w:ind w:left="935" w:hanging="339"/>
      </w:pPr>
      <w:rPr>
        <w:rFonts w:hint="default"/>
      </w:rPr>
    </w:lvl>
    <w:lvl w:ilvl="2" w:tplc="985461AA">
      <w:numFmt w:val="bullet"/>
      <w:lvlText w:val="•"/>
      <w:lvlJc w:val="left"/>
      <w:pPr>
        <w:ind w:left="1431" w:hanging="339"/>
      </w:pPr>
      <w:rPr>
        <w:rFonts w:hint="default"/>
      </w:rPr>
    </w:lvl>
    <w:lvl w:ilvl="3" w:tplc="4074F53E">
      <w:numFmt w:val="bullet"/>
      <w:lvlText w:val="•"/>
      <w:lvlJc w:val="left"/>
      <w:pPr>
        <w:ind w:left="1927" w:hanging="339"/>
      </w:pPr>
      <w:rPr>
        <w:rFonts w:hint="default"/>
      </w:rPr>
    </w:lvl>
    <w:lvl w:ilvl="4" w:tplc="02EED8A8">
      <w:numFmt w:val="bullet"/>
      <w:lvlText w:val="•"/>
      <w:lvlJc w:val="left"/>
      <w:pPr>
        <w:ind w:left="2422" w:hanging="339"/>
      </w:pPr>
      <w:rPr>
        <w:rFonts w:hint="default"/>
      </w:rPr>
    </w:lvl>
    <w:lvl w:ilvl="5" w:tplc="1FA67514">
      <w:numFmt w:val="bullet"/>
      <w:lvlText w:val="•"/>
      <w:lvlJc w:val="left"/>
      <w:pPr>
        <w:ind w:left="2918" w:hanging="339"/>
      </w:pPr>
      <w:rPr>
        <w:rFonts w:hint="default"/>
      </w:rPr>
    </w:lvl>
    <w:lvl w:ilvl="6" w:tplc="1102B760">
      <w:numFmt w:val="bullet"/>
      <w:lvlText w:val="•"/>
      <w:lvlJc w:val="left"/>
      <w:pPr>
        <w:ind w:left="3414" w:hanging="339"/>
      </w:pPr>
      <w:rPr>
        <w:rFonts w:hint="default"/>
      </w:rPr>
    </w:lvl>
    <w:lvl w:ilvl="7" w:tplc="6616EC78">
      <w:numFmt w:val="bullet"/>
      <w:lvlText w:val="•"/>
      <w:lvlJc w:val="left"/>
      <w:pPr>
        <w:ind w:left="3909" w:hanging="339"/>
      </w:pPr>
      <w:rPr>
        <w:rFonts w:hint="default"/>
      </w:rPr>
    </w:lvl>
    <w:lvl w:ilvl="8" w:tplc="700866A8">
      <w:numFmt w:val="bullet"/>
      <w:lvlText w:val="•"/>
      <w:lvlJc w:val="left"/>
      <w:pPr>
        <w:ind w:left="4405" w:hanging="339"/>
      </w:pPr>
      <w:rPr>
        <w:rFonts w:hint="default"/>
      </w:rPr>
    </w:lvl>
  </w:abstractNum>
  <w:abstractNum w:abstractNumId="17" w15:restartNumberingAfterBreak="0">
    <w:nsid w:val="2F4D4671"/>
    <w:multiLevelType w:val="multilevel"/>
    <w:tmpl w:val="F21CC5A4"/>
    <w:lvl w:ilvl="0">
      <w:start w:val="6"/>
      <w:numFmt w:val="decimal"/>
      <w:lvlText w:val="%1"/>
      <w:lvlJc w:val="left"/>
      <w:pPr>
        <w:ind w:left="2276" w:hanging="543"/>
        <w:jc w:val="left"/>
      </w:pPr>
      <w:rPr>
        <w:rFonts w:hint="default"/>
      </w:rPr>
    </w:lvl>
    <w:lvl w:ilvl="1">
      <w:start w:val="3"/>
      <w:numFmt w:val="decimal"/>
      <w:lvlText w:val="%1.%2"/>
      <w:lvlJc w:val="left"/>
      <w:pPr>
        <w:ind w:left="2276" w:hanging="543"/>
        <w:jc w:val="left"/>
      </w:pPr>
      <w:rPr>
        <w:rFonts w:ascii="Arial" w:eastAsia="Arial" w:hAnsi="Arial" w:cs="Arial" w:hint="default"/>
        <w:b/>
        <w:bCs/>
        <w:i/>
        <w:color w:val="8DB3E2"/>
        <w:spacing w:val="-1"/>
        <w:w w:val="101"/>
        <w:sz w:val="26"/>
        <w:szCs w:val="26"/>
      </w:rPr>
    </w:lvl>
    <w:lvl w:ilvl="2">
      <w:numFmt w:val="bullet"/>
      <w:lvlText w:val="•"/>
      <w:lvlJc w:val="left"/>
      <w:pPr>
        <w:ind w:left="4160" w:hanging="543"/>
      </w:pPr>
      <w:rPr>
        <w:rFonts w:hint="default"/>
      </w:rPr>
    </w:lvl>
    <w:lvl w:ilvl="3">
      <w:numFmt w:val="bullet"/>
      <w:lvlText w:val="•"/>
      <w:lvlJc w:val="left"/>
      <w:pPr>
        <w:ind w:left="5100" w:hanging="543"/>
      </w:pPr>
      <w:rPr>
        <w:rFonts w:hint="default"/>
      </w:rPr>
    </w:lvl>
    <w:lvl w:ilvl="4">
      <w:numFmt w:val="bullet"/>
      <w:lvlText w:val="•"/>
      <w:lvlJc w:val="left"/>
      <w:pPr>
        <w:ind w:left="6040" w:hanging="543"/>
      </w:pPr>
      <w:rPr>
        <w:rFonts w:hint="default"/>
      </w:rPr>
    </w:lvl>
    <w:lvl w:ilvl="5">
      <w:numFmt w:val="bullet"/>
      <w:lvlText w:val="•"/>
      <w:lvlJc w:val="left"/>
      <w:pPr>
        <w:ind w:left="6980" w:hanging="543"/>
      </w:pPr>
      <w:rPr>
        <w:rFonts w:hint="default"/>
      </w:rPr>
    </w:lvl>
    <w:lvl w:ilvl="6">
      <w:numFmt w:val="bullet"/>
      <w:lvlText w:val="•"/>
      <w:lvlJc w:val="left"/>
      <w:pPr>
        <w:ind w:left="7920" w:hanging="543"/>
      </w:pPr>
      <w:rPr>
        <w:rFonts w:hint="default"/>
      </w:rPr>
    </w:lvl>
    <w:lvl w:ilvl="7">
      <w:numFmt w:val="bullet"/>
      <w:lvlText w:val="•"/>
      <w:lvlJc w:val="left"/>
      <w:pPr>
        <w:ind w:left="8860" w:hanging="543"/>
      </w:pPr>
      <w:rPr>
        <w:rFonts w:hint="default"/>
      </w:rPr>
    </w:lvl>
    <w:lvl w:ilvl="8">
      <w:numFmt w:val="bullet"/>
      <w:lvlText w:val="•"/>
      <w:lvlJc w:val="left"/>
      <w:pPr>
        <w:ind w:left="9800" w:hanging="543"/>
      </w:pPr>
      <w:rPr>
        <w:rFonts w:hint="default"/>
      </w:rPr>
    </w:lvl>
  </w:abstractNum>
  <w:abstractNum w:abstractNumId="18" w15:restartNumberingAfterBreak="0">
    <w:nsid w:val="39855369"/>
    <w:multiLevelType w:val="hybridMultilevel"/>
    <w:tmpl w:val="794E0AB2"/>
    <w:lvl w:ilvl="0" w:tplc="D0606B6E">
      <w:numFmt w:val="bullet"/>
      <w:lvlText w:val=""/>
      <w:lvlJc w:val="left"/>
      <w:pPr>
        <w:ind w:left="440" w:hanging="339"/>
      </w:pPr>
      <w:rPr>
        <w:rFonts w:ascii="Wingdings" w:eastAsia="Wingdings" w:hAnsi="Wingdings" w:cs="Wingdings" w:hint="default"/>
        <w:w w:val="102"/>
        <w:position w:val="4"/>
        <w:sz w:val="11"/>
        <w:szCs w:val="11"/>
      </w:rPr>
    </w:lvl>
    <w:lvl w:ilvl="1" w:tplc="E264D028">
      <w:numFmt w:val="bullet"/>
      <w:lvlText w:val="•"/>
      <w:lvlJc w:val="left"/>
      <w:pPr>
        <w:ind w:left="1098" w:hanging="339"/>
      </w:pPr>
      <w:rPr>
        <w:rFonts w:hint="default"/>
      </w:rPr>
    </w:lvl>
    <w:lvl w:ilvl="2" w:tplc="0AB2D3C6">
      <w:numFmt w:val="bullet"/>
      <w:lvlText w:val="•"/>
      <w:lvlJc w:val="left"/>
      <w:pPr>
        <w:ind w:left="1756" w:hanging="339"/>
      </w:pPr>
      <w:rPr>
        <w:rFonts w:hint="default"/>
      </w:rPr>
    </w:lvl>
    <w:lvl w:ilvl="3" w:tplc="048022FE">
      <w:numFmt w:val="bullet"/>
      <w:lvlText w:val="•"/>
      <w:lvlJc w:val="left"/>
      <w:pPr>
        <w:ind w:left="2414" w:hanging="339"/>
      </w:pPr>
      <w:rPr>
        <w:rFonts w:hint="default"/>
      </w:rPr>
    </w:lvl>
    <w:lvl w:ilvl="4" w:tplc="CB4839A2">
      <w:numFmt w:val="bullet"/>
      <w:lvlText w:val="•"/>
      <w:lvlJc w:val="left"/>
      <w:pPr>
        <w:ind w:left="3073" w:hanging="339"/>
      </w:pPr>
      <w:rPr>
        <w:rFonts w:hint="default"/>
      </w:rPr>
    </w:lvl>
    <w:lvl w:ilvl="5" w:tplc="6E10B9CE">
      <w:numFmt w:val="bullet"/>
      <w:lvlText w:val="•"/>
      <w:lvlJc w:val="left"/>
      <w:pPr>
        <w:ind w:left="3731" w:hanging="339"/>
      </w:pPr>
      <w:rPr>
        <w:rFonts w:hint="default"/>
      </w:rPr>
    </w:lvl>
    <w:lvl w:ilvl="6" w:tplc="85F6CA88">
      <w:numFmt w:val="bullet"/>
      <w:lvlText w:val="•"/>
      <w:lvlJc w:val="left"/>
      <w:pPr>
        <w:ind w:left="4389" w:hanging="339"/>
      </w:pPr>
      <w:rPr>
        <w:rFonts w:hint="default"/>
      </w:rPr>
    </w:lvl>
    <w:lvl w:ilvl="7" w:tplc="4F6A1A70">
      <w:numFmt w:val="bullet"/>
      <w:lvlText w:val="•"/>
      <w:lvlJc w:val="left"/>
      <w:pPr>
        <w:ind w:left="5048" w:hanging="339"/>
      </w:pPr>
      <w:rPr>
        <w:rFonts w:hint="default"/>
      </w:rPr>
    </w:lvl>
    <w:lvl w:ilvl="8" w:tplc="7DD6D93C">
      <w:numFmt w:val="bullet"/>
      <w:lvlText w:val="•"/>
      <w:lvlJc w:val="left"/>
      <w:pPr>
        <w:ind w:left="5706" w:hanging="339"/>
      </w:pPr>
      <w:rPr>
        <w:rFonts w:hint="default"/>
      </w:rPr>
    </w:lvl>
  </w:abstractNum>
  <w:abstractNum w:abstractNumId="19" w15:restartNumberingAfterBreak="0">
    <w:nsid w:val="3ACD0CB7"/>
    <w:multiLevelType w:val="hybridMultilevel"/>
    <w:tmpl w:val="D86075A6"/>
    <w:lvl w:ilvl="0" w:tplc="F0F8EA28">
      <w:numFmt w:val="bullet"/>
      <w:lvlText w:val=""/>
      <w:lvlJc w:val="left"/>
      <w:pPr>
        <w:ind w:left="440" w:hanging="339"/>
      </w:pPr>
      <w:rPr>
        <w:rFonts w:ascii="Wingdings" w:eastAsia="Wingdings" w:hAnsi="Wingdings" w:cs="Wingdings" w:hint="default"/>
        <w:w w:val="102"/>
        <w:position w:val="4"/>
        <w:sz w:val="11"/>
        <w:szCs w:val="11"/>
      </w:rPr>
    </w:lvl>
    <w:lvl w:ilvl="1" w:tplc="858E11EC">
      <w:numFmt w:val="bullet"/>
      <w:lvlText w:val="•"/>
      <w:lvlJc w:val="left"/>
      <w:pPr>
        <w:ind w:left="1098" w:hanging="339"/>
      </w:pPr>
      <w:rPr>
        <w:rFonts w:hint="default"/>
      </w:rPr>
    </w:lvl>
    <w:lvl w:ilvl="2" w:tplc="C832AB66">
      <w:numFmt w:val="bullet"/>
      <w:lvlText w:val="•"/>
      <w:lvlJc w:val="left"/>
      <w:pPr>
        <w:ind w:left="1756" w:hanging="339"/>
      </w:pPr>
      <w:rPr>
        <w:rFonts w:hint="default"/>
      </w:rPr>
    </w:lvl>
    <w:lvl w:ilvl="3" w:tplc="F03E1CC4">
      <w:numFmt w:val="bullet"/>
      <w:lvlText w:val="•"/>
      <w:lvlJc w:val="left"/>
      <w:pPr>
        <w:ind w:left="2414" w:hanging="339"/>
      </w:pPr>
      <w:rPr>
        <w:rFonts w:hint="default"/>
      </w:rPr>
    </w:lvl>
    <w:lvl w:ilvl="4" w:tplc="0FBC0516">
      <w:numFmt w:val="bullet"/>
      <w:lvlText w:val="•"/>
      <w:lvlJc w:val="left"/>
      <w:pPr>
        <w:ind w:left="3073" w:hanging="339"/>
      </w:pPr>
      <w:rPr>
        <w:rFonts w:hint="default"/>
      </w:rPr>
    </w:lvl>
    <w:lvl w:ilvl="5" w:tplc="8E665C5E">
      <w:numFmt w:val="bullet"/>
      <w:lvlText w:val="•"/>
      <w:lvlJc w:val="left"/>
      <w:pPr>
        <w:ind w:left="3731" w:hanging="339"/>
      </w:pPr>
      <w:rPr>
        <w:rFonts w:hint="default"/>
      </w:rPr>
    </w:lvl>
    <w:lvl w:ilvl="6" w:tplc="16A414EE">
      <w:numFmt w:val="bullet"/>
      <w:lvlText w:val="•"/>
      <w:lvlJc w:val="left"/>
      <w:pPr>
        <w:ind w:left="4389" w:hanging="339"/>
      </w:pPr>
      <w:rPr>
        <w:rFonts w:hint="default"/>
      </w:rPr>
    </w:lvl>
    <w:lvl w:ilvl="7" w:tplc="732A9176">
      <w:numFmt w:val="bullet"/>
      <w:lvlText w:val="•"/>
      <w:lvlJc w:val="left"/>
      <w:pPr>
        <w:ind w:left="5048" w:hanging="339"/>
      </w:pPr>
      <w:rPr>
        <w:rFonts w:hint="default"/>
      </w:rPr>
    </w:lvl>
    <w:lvl w:ilvl="8" w:tplc="E6B2C2BE">
      <w:numFmt w:val="bullet"/>
      <w:lvlText w:val="•"/>
      <w:lvlJc w:val="left"/>
      <w:pPr>
        <w:ind w:left="5706" w:hanging="339"/>
      </w:pPr>
      <w:rPr>
        <w:rFonts w:hint="default"/>
      </w:rPr>
    </w:lvl>
  </w:abstractNum>
  <w:abstractNum w:abstractNumId="20" w15:restartNumberingAfterBreak="0">
    <w:nsid w:val="3B590188"/>
    <w:multiLevelType w:val="hybridMultilevel"/>
    <w:tmpl w:val="C8723CF2"/>
    <w:lvl w:ilvl="0" w:tplc="8898AABC">
      <w:numFmt w:val="bullet"/>
      <w:lvlText w:val=""/>
      <w:lvlJc w:val="left"/>
      <w:pPr>
        <w:ind w:left="2072" w:hanging="339"/>
      </w:pPr>
      <w:rPr>
        <w:rFonts w:ascii="Wingdings" w:eastAsia="Wingdings" w:hAnsi="Wingdings" w:cs="Wingdings" w:hint="default"/>
        <w:w w:val="102"/>
        <w:position w:val="4"/>
        <w:sz w:val="11"/>
        <w:szCs w:val="11"/>
      </w:rPr>
    </w:lvl>
    <w:lvl w:ilvl="1" w:tplc="9706490C">
      <w:numFmt w:val="bullet"/>
      <w:lvlText w:val=""/>
      <w:lvlJc w:val="left"/>
      <w:pPr>
        <w:ind w:left="2411" w:hanging="339"/>
      </w:pPr>
      <w:rPr>
        <w:rFonts w:ascii="Symbol" w:eastAsia="Symbol" w:hAnsi="Symbol" w:cs="Symbol" w:hint="default"/>
        <w:b/>
        <w:bCs/>
        <w:w w:val="99"/>
        <w:sz w:val="20"/>
        <w:szCs w:val="20"/>
      </w:rPr>
    </w:lvl>
    <w:lvl w:ilvl="2" w:tplc="DB784392">
      <w:numFmt w:val="bullet"/>
      <w:lvlText w:val="•"/>
      <w:lvlJc w:val="left"/>
      <w:pPr>
        <w:ind w:left="3448" w:hanging="339"/>
      </w:pPr>
      <w:rPr>
        <w:rFonts w:hint="default"/>
      </w:rPr>
    </w:lvl>
    <w:lvl w:ilvl="3" w:tplc="B46AD57E">
      <w:numFmt w:val="bullet"/>
      <w:lvlText w:val="•"/>
      <w:lvlJc w:val="left"/>
      <w:pPr>
        <w:ind w:left="4477" w:hanging="339"/>
      </w:pPr>
      <w:rPr>
        <w:rFonts w:hint="default"/>
      </w:rPr>
    </w:lvl>
    <w:lvl w:ilvl="4" w:tplc="01DA3EE4">
      <w:numFmt w:val="bullet"/>
      <w:lvlText w:val="•"/>
      <w:lvlJc w:val="left"/>
      <w:pPr>
        <w:ind w:left="5506" w:hanging="339"/>
      </w:pPr>
      <w:rPr>
        <w:rFonts w:hint="default"/>
      </w:rPr>
    </w:lvl>
    <w:lvl w:ilvl="5" w:tplc="319EE0FC">
      <w:numFmt w:val="bullet"/>
      <w:lvlText w:val="•"/>
      <w:lvlJc w:val="left"/>
      <w:pPr>
        <w:ind w:left="6535" w:hanging="339"/>
      </w:pPr>
      <w:rPr>
        <w:rFonts w:hint="default"/>
      </w:rPr>
    </w:lvl>
    <w:lvl w:ilvl="6" w:tplc="AA56380A">
      <w:numFmt w:val="bullet"/>
      <w:lvlText w:val="•"/>
      <w:lvlJc w:val="left"/>
      <w:pPr>
        <w:ind w:left="7564" w:hanging="339"/>
      </w:pPr>
      <w:rPr>
        <w:rFonts w:hint="default"/>
      </w:rPr>
    </w:lvl>
    <w:lvl w:ilvl="7" w:tplc="21C030B6">
      <w:numFmt w:val="bullet"/>
      <w:lvlText w:val="•"/>
      <w:lvlJc w:val="left"/>
      <w:pPr>
        <w:ind w:left="8593" w:hanging="339"/>
      </w:pPr>
      <w:rPr>
        <w:rFonts w:hint="default"/>
      </w:rPr>
    </w:lvl>
    <w:lvl w:ilvl="8" w:tplc="1124D4E4">
      <w:numFmt w:val="bullet"/>
      <w:lvlText w:val="•"/>
      <w:lvlJc w:val="left"/>
      <w:pPr>
        <w:ind w:left="9622" w:hanging="339"/>
      </w:pPr>
      <w:rPr>
        <w:rFonts w:hint="default"/>
      </w:rPr>
    </w:lvl>
  </w:abstractNum>
  <w:abstractNum w:abstractNumId="21" w15:restartNumberingAfterBreak="0">
    <w:nsid w:val="3BDC2212"/>
    <w:multiLevelType w:val="hybridMultilevel"/>
    <w:tmpl w:val="806AC8B0"/>
    <w:lvl w:ilvl="0" w:tplc="8F42775E">
      <w:start w:val="1"/>
      <w:numFmt w:val="decimal"/>
      <w:lvlText w:val="%1."/>
      <w:lvlJc w:val="left"/>
      <w:pPr>
        <w:ind w:left="2072" w:hanging="339"/>
        <w:jc w:val="left"/>
      </w:pPr>
      <w:rPr>
        <w:rFonts w:ascii="Arial" w:eastAsia="Arial" w:hAnsi="Arial" w:cs="Arial" w:hint="default"/>
        <w:w w:val="99"/>
        <w:sz w:val="20"/>
        <w:szCs w:val="20"/>
      </w:rPr>
    </w:lvl>
    <w:lvl w:ilvl="1" w:tplc="E904DDD2">
      <w:numFmt w:val="bullet"/>
      <w:lvlText w:val="•"/>
      <w:lvlJc w:val="left"/>
      <w:pPr>
        <w:ind w:left="3040" w:hanging="339"/>
      </w:pPr>
      <w:rPr>
        <w:rFonts w:hint="default"/>
      </w:rPr>
    </w:lvl>
    <w:lvl w:ilvl="2" w:tplc="61FA38E0">
      <w:numFmt w:val="bullet"/>
      <w:lvlText w:val="•"/>
      <w:lvlJc w:val="left"/>
      <w:pPr>
        <w:ind w:left="4000" w:hanging="339"/>
      </w:pPr>
      <w:rPr>
        <w:rFonts w:hint="default"/>
      </w:rPr>
    </w:lvl>
    <w:lvl w:ilvl="3" w:tplc="728C0168">
      <w:numFmt w:val="bullet"/>
      <w:lvlText w:val="•"/>
      <w:lvlJc w:val="left"/>
      <w:pPr>
        <w:ind w:left="4960" w:hanging="339"/>
      </w:pPr>
      <w:rPr>
        <w:rFonts w:hint="default"/>
      </w:rPr>
    </w:lvl>
    <w:lvl w:ilvl="4" w:tplc="6FD84A86">
      <w:numFmt w:val="bullet"/>
      <w:lvlText w:val="•"/>
      <w:lvlJc w:val="left"/>
      <w:pPr>
        <w:ind w:left="5920" w:hanging="339"/>
      </w:pPr>
      <w:rPr>
        <w:rFonts w:hint="default"/>
      </w:rPr>
    </w:lvl>
    <w:lvl w:ilvl="5" w:tplc="7D0CD67E">
      <w:numFmt w:val="bullet"/>
      <w:lvlText w:val="•"/>
      <w:lvlJc w:val="left"/>
      <w:pPr>
        <w:ind w:left="6880" w:hanging="339"/>
      </w:pPr>
      <w:rPr>
        <w:rFonts w:hint="default"/>
      </w:rPr>
    </w:lvl>
    <w:lvl w:ilvl="6" w:tplc="6234BD26">
      <w:numFmt w:val="bullet"/>
      <w:lvlText w:val="•"/>
      <w:lvlJc w:val="left"/>
      <w:pPr>
        <w:ind w:left="7840" w:hanging="339"/>
      </w:pPr>
      <w:rPr>
        <w:rFonts w:hint="default"/>
      </w:rPr>
    </w:lvl>
    <w:lvl w:ilvl="7" w:tplc="CBBC6D30">
      <w:numFmt w:val="bullet"/>
      <w:lvlText w:val="•"/>
      <w:lvlJc w:val="left"/>
      <w:pPr>
        <w:ind w:left="8800" w:hanging="339"/>
      </w:pPr>
      <w:rPr>
        <w:rFonts w:hint="default"/>
      </w:rPr>
    </w:lvl>
    <w:lvl w:ilvl="8" w:tplc="29D4F764">
      <w:numFmt w:val="bullet"/>
      <w:lvlText w:val="•"/>
      <w:lvlJc w:val="left"/>
      <w:pPr>
        <w:ind w:left="9760" w:hanging="339"/>
      </w:pPr>
      <w:rPr>
        <w:rFonts w:hint="default"/>
      </w:rPr>
    </w:lvl>
  </w:abstractNum>
  <w:abstractNum w:abstractNumId="22" w15:restartNumberingAfterBreak="0">
    <w:nsid w:val="3C165D84"/>
    <w:multiLevelType w:val="hybridMultilevel"/>
    <w:tmpl w:val="D4463996"/>
    <w:lvl w:ilvl="0" w:tplc="9F90DD2C">
      <w:numFmt w:val="bullet"/>
      <w:lvlText w:val=""/>
      <w:lvlJc w:val="left"/>
      <w:pPr>
        <w:ind w:left="440" w:hanging="339"/>
      </w:pPr>
      <w:rPr>
        <w:rFonts w:ascii="Wingdings" w:eastAsia="Wingdings" w:hAnsi="Wingdings" w:cs="Wingdings" w:hint="default"/>
        <w:w w:val="102"/>
        <w:position w:val="4"/>
        <w:sz w:val="11"/>
        <w:szCs w:val="11"/>
      </w:rPr>
    </w:lvl>
    <w:lvl w:ilvl="1" w:tplc="850C7FCC">
      <w:numFmt w:val="bullet"/>
      <w:lvlText w:val="•"/>
      <w:lvlJc w:val="left"/>
      <w:pPr>
        <w:ind w:left="967" w:hanging="339"/>
      </w:pPr>
      <w:rPr>
        <w:rFonts w:hint="default"/>
      </w:rPr>
    </w:lvl>
    <w:lvl w:ilvl="2" w:tplc="5CE06F80">
      <w:numFmt w:val="bullet"/>
      <w:lvlText w:val="•"/>
      <w:lvlJc w:val="left"/>
      <w:pPr>
        <w:ind w:left="1494" w:hanging="339"/>
      </w:pPr>
      <w:rPr>
        <w:rFonts w:hint="default"/>
      </w:rPr>
    </w:lvl>
    <w:lvl w:ilvl="3" w:tplc="0E6C953E">
      <w:numFmt w:val="bullet"/>
      <w:lvlText w:val="•"/>
      <w:lvlJc w:val="left"/>
      <w:pPr>
        <w:ind w:left="2022" w:hanging="339"/>
      </w:pPr>
      <w:rPr>
        <w:rFonts w:hint="default"/>
      </w:rPr>
    </w:lvl>
    <w:lvl w:ilvl="4" w:tplc="FB4E8448">
      <w:numFmt w:val="bullet"/>
      <w:lvlText w:val="•"/>
      <w:lvlJc w:val="left"/>
      <w:pPr>
        <w:ind w:left="2549" w:hanging="339"/>
      </w:pPr>
      <w:rPr>
        <w:rFonts w:hint="default"/>
      </w:rPr>
    </w:lvl>
    <w:lvl w:ilvl="5" w:tplc="57887C06">
      <w:numFmt w:val="bullet"/>
      <w:lvlText w:val="•"/>
      <w:lvlJc w:val="left"/>
      <w:pPr>
        <w:ind w:left="3077" w:hanging="339"/>
      </w:pPr>
      <w:rPr>
        <w:rFonts w:hint="default"/>
      </w:rPr>
    </w:lvl>
    <w:lvl w:ilvl="6" w:tplc="8724F1F8">
      <w:numFmt w:val="bullet"/>
      <w:lvlText w:val="•"/>
      <w:lvlJc w:val="left"/>
      <w:pPr>
        <w:ind w:left="3604" w:hanging="339"/>
      </w:pPr>
      <w:rPr>
        <w:rFonts w:hint="default"/>
      </w:rPr>
    </w:lvl>
    <w:lvl w:ilvl="7" w:tplc="435456FE">
      <w:numFmt w:val="bullet"/>
      <w:lvlText w:val="•"/>
      <w:lvlJc w:val="left"/>
      <w:pPr>
        <w:ind w:left="4131" w:hanging="339"/>
      </w:pPr>
      <w:rPr>
        <w:rFonts w:hint="default"/>
      </w:rPr>
    </w:lvl>
    <w:lvl w:ilvl="8" w:tplc="9FEA7186">
      <w:numFmt w:val="bullet"/>
      <w:lvlText w:val="•"/>
      <w:lvlJc w:val="left"/>
      <w:pPr>
        <w:ind w:left="4659" w:hanging="339"/>
      </w:pPr>
      <w:rPr>
        <w:rFonts w:hint="default"/>
      </w:rPr>
    </w:lvl>
  </w:abstractNum>
  <w:abstractNum w:abstractNumId="23" w15:restartNumberingAfterBreak="0">
    <w:nsid w:val="3E9E7CC1"/>
    <w:multiLevelType w:val="multilevel"/>
    <w:tmpl w:val="A9E8BA28"/>
    <w:lvl w:ilvl="0">
      <w:start w:val="8"/>
      <w:numFmt w:val="decimal"/>
      <w:lvlText w:val="%1"/>
      <w:lvlJc w:val="left"/>
      <w:pPr>
        <w:ind w:left="2276" w:hanging="543"/>
        <w:jc w:val="left"/>
      </w:pPr>
      <w:rPr>
        <w:rFonts w:hint="default"/>
      </w:rPr>
    </w:lvl>
    <w:lvl w:ilvl="1">
      <w:start w:val="1"/>
      <w:numFmt w:val="decimal"/>
      <w:lvlText w:val="%1.%2"/>
      <w:lvlJc w:val="left"/>
      <w:pPr>
        <w:ind w:left="2276" w:hanging="543"/>
        <w:jc w:val="left"/>
      </w:pPr>
      <w:rPr>
        <w:rFonts w:ascii="Arial" w:eastAsia="Arial" w:hAnsi="Arial" w:cs="Arial" w:hint="default"/>
        <w:b/>
        <w:bCs/>
        <w:i/>
        <w:color w:val="8DB3E2"/>
        <w:spacing w:val="-1"/>
        <w:w w:val="101"/>
        <w:sz w:val="26"/>
        <w:szCs w:val="26"/>
      </w:rPr>
    </w:lvl>
    <w:lvl w:ilvl="2">
      <w:numFmt w:val="bullet"/>
      <w:lvlText w:val="•"/>
      <w:lvlJc w:val="left"/>
      <w:pPr>
        <w:ind w:left="4160" w:hanging="543"/>
      </w:pPr>
      <w:rPr>
        <w:rFonts w:hint="default"/>
      </w:rPr>
    </w:lvl>
    <w:lvl w:ilvl="3">
      <w:numFmt w:val="bullet"/>
      <w:lvlText w:val="•"/>
      <w:lvlJc w:val="left"/>
      <w:pPr>
        <w:ind w:left="5100" w:hanging="543"/>
      </w:pPr>
      <w:rPr>
        <w:rFonts w:hint="default"/>
      </w:rPr>
    </w:lvl>
    <w:lvl w:ilvl="4">
      <w:numFmt w:val="bullet"/>
      <w:lvlText w:val="•"/>
      <w:lvlJc w:val="left"/>
      <w:pPr>
        <w:ind w:left="6040" w:hanging="543"/>
      </w:pPr>
      <w:rPr>
        <w:rFonts w:hint="default"/>
      </w:rPr>
    </w:lvl>
    <w:lvl w:ilvl="5">
      <w:numFmt w:val="bullet"/>
      <w:lvlText w:val="•"/>
      <w:lvlJc w:val="left"/>
      <w:pPr>
        <w:ind w:left="6980" w:hanging="543"/>
      </w:pPr>
      <w:rPr>
        <w:rFonts w:hint="default"/>
      </w:rPr>
    </w:lvl>
    <w:lvl w:ilvl="6">
      <w:numFmt w:val="bullet"/>
      <w:lvlText w:val="•"/>
      <w:lvlJc w:val="left"/>
      <w:pPr>
        <w:ind w:left="7920" w:hanging="543"/>
      </w:pPr>
      <w:rPr>
        <w:rFonts w:hint="default"/>
      </w:rPr>
    </w:lvl>
    <w:lvl w:ilvl="7">
      <w:numFmt w:val="bullet"/>
      <w:lvlText w:val="•"/>
      <w:lvlJc w:val="left"/>
      <w:pPr>
        <w:ind w:left="8860" w:hanging="543"/>
      </w:pPr>
      <w:rPr>
        <w:rFonts w:hint="default"/>
      </w:rPr>
    </w:lvl>
    <w:lvl w:ilvl="8">
      <w:numFmt w:val="bullet"/>
      <w:lvlText w:val="•"/>
      <w:lvlJc w:val="left"/>
      <w:pPr>
        <w:ind w:left="9800" w:hanging="543"/>
      </w:pPr>
      <w:rPr>
        <w:rFonts w:hint="default"/>
      </w:rPr>
    </w:lvl>
  </w:abstractNum>
  <w:abstractNum w:abstractNumId="24" w15:restartNumberingAfterBreak="0">
    <w:nsid w:val="3F1D6A8F"/>
    <w:multiLevelType w:val="hybridMultilevel"/>
    <w:tmpl w:val="A0C67CEC"/>
    <w:lvl w:ilvl="0" w:tplc="FF3AF84C">
      <w:numFmt w:val="bullet"/>
      <w:lvlText w:val=""/>
      <w:lvlJc w:val="left"/>
      <w:pPr>
        <w:ind w:left="2072" w:hanging="339"/>
      </w:pPr>
      <w:rPr>
        <w:rFonts w:ascii="Wingdings" w:eastAsia="Wingdings" w:hAnsi="Wingdings" w:cs="Wingdings" w:hint="default"/>
        <w:w w:val="99"/>
        <w:sz w:val="20"/>
        <w:szCs w:val="20"/>
      </w:rPr>
    </w:lvl>
    <w:lvl w:ilvl="1" w:tplc="36A24A62">
      <w:numFmt w:val="bullet"/>
      <w:lvlText w:val=""/>
      <w:lvlJc w:val="left"/>
      <w:pPr>
        <w:ind w:left="2411" w:hanging="339"/>
      </w:pPr>
      <w:rPr>
        <w:rFonts w:ascii="Symbol" w:eastAsia="Symbol" w:hAnsi="Symbol" w:cs="Symbol" w:hint="default"/>
        <w:b/>
        <w:bCs/>
        <w:w w:val="99"/>
        <w:sz w:val="20"/>
        <w:szCs w:val="20"/>
      </w:rPr>
    </w:lvl>
    <w:lvl w:ilvl="2" w:tplc="117E6646">
      <w:numFmt w:val="bullet"/>
      <w:lvlText w:val="•"/>
      <w:lvlJc w:val="left"/>
      <w:pPr>
        <w:ind w:left="3448" w:hanging="339"/>
      </w:pPr>
      <w:rPr>
        <w:rFonts w:hint="default"/>
      </w:rPr>
    </w:lvl>
    <w:lvl w:ilvl="3" w:tplc="E4E0E36A">
      <w:numFmt w:val="bullet"/>
      <w:lvlText w:val="•"/>
      <w:lvlJc w:val="left"/>
      <w:pPr>
        <w:ind w:left="4477" w:hanging="339"/>
      </w:pPr>
      <w:rPr>
        <w:rFonts w:hint="default"/>
      </w:rPr>
    </w:lvl>
    <w:lvl w:ilvl="4" w:tplc="D9C4DBD8">
      <w:numFmt w:val="bullet"/>
      <w:lvlText w:val="•"/>
      <w:lvlJc w:val="left"/>
      <w:pPr>
        <w:ind w:left="5506" w:hanging="339"/>
      </w:pPr>
      <w:rPr>
        <w:rFonts w:hint="default"/>
      </w:rPr>
    </w:lvl>
    <w:lvl w:ilvl="5" w:tplc="697E6EC2">
      <w:numFmt w:val="bullet"/>
      <w:lvlText w:val="•"/>
      <w:lvlJc w:val="left"/>
      <w:pPr>
        <w:ind w:left="6535" w:hanging="339"/>
      </w:pPr>
      <w:rPr>
        <w:rFonts w:hint="default"/>
      </w:rPr>
    </w:lvl>
    <w:lvl w:ilvl="6" w:tplc="7E785368">
      <w:numFmt w:val="bullet"/>
      <w:lvlText w:val="•"/>
      <w:lvlJc w:val="left"/>
      <w:pPr>
        <w:ind w:left="7564" w:hanging="339"/>
      </w:pPr>
      <w:rPr>
        <w:rFonts w:hint="default"/>
      </w:rPr>
    </w:lvl>
    <w:lvl w:ilvl="7" w:tplc="1818B24A">
      <w:numFmt w:val="bullet"/>
      <w:lvlText w:val="•"/>
      <w:lvlJc w:val="left"/>
      <w:pPr>
        <w:ind w:left="8593" w:hanging="339"/>
      </w:pPr>
      <w:rPr>
        <w:rFonts w:hint="default"/>
      </w:rPr>
    </w:lvl>
    <w:lvl w:ilvl="8" w:tplc="71487A7A">
      <w:numFmt w:val="bullet"/>
      <w:lvlText w:val="•"/>
      <w:lvlJc w:val="left"/>
      <w:pPr>
        <w:ind w:left="9622" w:hanging="339"/>
      </w:pPr>
      <w:rPr>
        <w:rFonts w:hint="default"/>
      </w:rPr>
    </w:lvl>
  </w:abstractNum>
  <w:abstractNum w:abstractNumId="25" w15:restartNumberingAfterBreak="0">
    <w:nsid w:val="3FF85910"/>
    <w:multiLevelType w:val="hybridMultilevel"/>
    <w:tmpl w:val="F6EA0778"/>
    <w:lvl w:ilvl="0" w:tplc="C03E8D82">
      <w:numFmt w:val="bullet"/>
      <w:lvlText w:val=""/>
      <w:lvlJc w:val="left"/>
      <w:pPr>
        <w:ind w:left="440" w:hanging="339"/>
      </w:pPr>
      <w:rPr>
        <w:rFonts w:ascii="Wingdings" w:eastAsia="Wingdings" w:hAnsi="Wingdings" w:cs="Wingdings" w:hint="default"/>
        <w:w w:val="102"/>
        <w:position w:val="4"/>
        <w:sz w:val="11"/>
        <w:szCs w:val="11"/>
      </w:rPr>
    </w:lvl>
    <w:lvl w:ilvl="1" w:tplc="5FCEFD98">
      <w:numFmt w:val="bullet"/>
      <w:lvlText w:val="•"/>
      <w:lvlJc w:val="left"/>
      <w:pPr>
        <w:ind w:left="1098" w:hanging="339"/>
      </w:pPr>
      <w:rPr>
        <w:rFonts w:hint="default"/>
      </w:rPr>
    </w:lvl>
    <w:lvl w:ilvl="2" w:tplc="5C081D08">
      <w:numFmt w:val="bullet"/>
      <w:lvlText w:val="•"/>
      <w:lvlJc w:val="left"/>
      <w:pPr>
        <w:ind w:left="1756" w:hanging="339"/>
      </w:pPr>
      <w:rPr>
        <w:rFonts w:hint="default"/>
      </w:rPr>
    </w:lvl>
    <w:lvl w:ilvl="3" w:tplc="FF28539E">
      <w:numFmt w:val="bullet"/>
      <w:lvlText w:val="•"/>
      <w:lvlJc w:val="left"/>
      <w:pPr>
        <w:ind w:left="2414" w:hanging="339"/>
      </w:pPr>
      <w:rPr>
        <w:rFonts w:hint="default"/>
      </w:rPr>
    </w:lvl>
    <w:lvl w:ilvl="4" w:tplc="4B9AB74C">
      <w:numFmt w:val="bullet"/>
      <w:lvlText w:val="•"/>
      <w:lvlJc w:val="left"/>
      <w:pPr>
        <w:ind w:left="3073" w:hanging="339"/>
      </w:pPr>
      <w:rPr>
        <w:rFonts w:hint="default"/>
      </w:rPr>
    </w:lvl>
    <w:lvl w:ilvl="5" w:tplc="7C8A175A">
      <w:numFmt w:val="bullet"/>
      <w:lvlText w:val="•"/>
      <w:lvlJc w:val="left"/>
      <w:pPr>
        <w:ind w:left="3731" w:hanging="339"/>
      </w:pPr>
      <w:rPr>
        <w:rFonts w:hint="default"/>
      </w:rPr>
    </w:lvl>
    <w:lvl w:ilvl="6" w:tplc="348C3FBC">
      <w:numFmt w:val="bullet"/>
      <w:lvlText w:val="•"/>
      <w:lvlJc w:val="left"/>
      <w:pPr>
        <w:ind w:left="4389" w:hanging="339"/>
      </w:pPr>
      <w:rPr>
        <w:rFonts w:hint="default"/>
      </w:rPr>
    </w:lvl>
    <w:lvl w:ilvl="7" w:tplc="7C289B48">
      <w:numFmt w:val="bullet"/>
      <w:lvlText w:val="•"/>
      <w:lvlJc w:val="left"/>
      <w:pPr>
        <w:ind w:left="5048" w:hanging="339"/>
      </w:pPr>
      <w:rPr>
        <w:rFonts w:hint="default"/>
      </w:rPr>
    </w:lvl>
    <w:lvl w:ilvl="8" w:tplc="8E5A899A">
      <w:numFmt w:val="bullet"/>
      <w:lvlText w:val="•"/>
      <w:lvlJc w:val="left"/>
      <w:pPr>
        <w:ind w:left="5706" w:hanging="339"/>
      </w:pPr>
      <w:rPr>
        <w:rFonts w:hint="default"/>
      </w:rPr>
    </w:lvl>
  </w:abstractNum>
  <w:abstractNum w:abstractNumId="26" w15:restartNumberingAfterBreak="0">
    <w:nsid w:val="40A6620D"/>
    <w:multiLevelType w:val="hybridMultilevel"/>
    <w:tmpl w:val="B456F13E"/>
    <w:lvl w:ilvl="0" w:tplc="A274ABBA">
      <w:numFmt w:val="bullet"/>
      <w:lvlText w:val=""/>
      <w:lvlJc w:val="left"/>
      <w:pPr>
        <w:ind w:left="440" w:hanging="339"/>
      </w:pPr>
      <w:rPr>
        <w:rFonts w:ascii="Wingdings" w:eastAsia="Wingdings" w:hAnsi="Wingdings" w:cs="Wingdings" w:hint="default"/>
        <w:w w:val="102"/>
        <w:position w:val="4"/>
        <w:sz w:val="11"/>
        <w:szCs w:val="11"/>
      </w:rPr>
    </w:lvl>
    <w:lvl w:ilvl="1" w:tplc="7696B572">
      <w:numFmt w:val="bullet"/>
      <w:lvlText w:val="•"/>
      <w:lvlJc w:val="left"/>
      <w:pPr>
        <w:ind w:left="967" w:hanging="339"/>
      </w:pPr>
      <w:rPr>
        <w:rFonts w:hint="default"/>
      </w:rPr>
    </w:lvl>
    <w:lvl w:ilvl="2" w:tplc="77404890">
      <w:numFmt w:val="bullet"/>
      <w:lvlText w:val="•"/>
      <w:lvlJc w:val="left"/>
      <w:pPr>
        <w:ind w:left="1494" w:hanging="339"/>
      </w:pPr>
      <w:rPr>
        <w:rFonts w:hint="default"/>
      </w:rPr>
    </w:lvl>
    <w:lvl w:ilvl="3" w:tplc="51F2478C">
      <w:numFmt w:val="bullet"/>
      <w:lvlText w:val="•"/>
      <w:lvlJc w:val="left"/>
      <w:pPr>
        <w:ind w:left="2022" w:hanging="339"/>
      </w:pPr>
      <w:rPr>
        <w:rFonts w:hint="default"/>
      </w:rPr>
    </w:lvl>
    <w:lvl w:ilvl="4" w:tplc="167A857C">
      <w:numFmt w:val="bullet"/>
      <w:lvlText w:val="•"/>
      <w:lvlJc w:val="left"/>
      <w:pPr>
        <w:ind w:left="2549" w:hanging="339"/>
      </w:pPr>
      <w:rPr>
        <w:rFonts w:hint="default"/>
      </w:rPr>
    </w:lvl>
    <w:lvl w:ilvl="5" w:tplc="8FAAF7FC">
      <w:numFmt w:val="bullet"/>
      <w:lvlText w:val="•"/>
      <w:lvlJc w:val="left"/>
      <w:pPr>
        <w:ind w:left="3077" w:hanging="339"/>
      </w:pPr>
      <w:rPr>
        <w:rFonts w:hint="default"/>
      </w:rPr>
    </w:lvl>
    <w:lvl w:ilvl="6" w:tplc="01D6C5F0">
      <w:numFmt w:val="bullet"/>
      <w:lvlText w:val="•"/>
      <w:lvlJc w:val="left"/>
      <w:pPr>
        <w:ind w:left="3604" w:hanging="339"/>
      </w:pPr>
      <w:rPr>
        <w:rFonts w:hint="default"/>
      </w:rPr>
    </w:lvl>
    <w:lvl w:ilvl="7" w:tplc="3DA686E0">
      <w:numFmt w:val="bullet"/>
      <w:lvlText w:val="•"/>
      <w:lvlJc w:val="left"/>
      <w:pPr>
        <w:ind w:left="4131" w:hanging="339"/>
      </w:pPr>
      <w:rPr>
        <w:rFonts w:hint="default"/>
      </w:rPr>
    </w:lvl>
    <w:lvl w:ilvl="8" w:tplc="C220F71C">
      <w:numFmt w:val="bullet"/>
      <w:lvlText w:val="•"/>
      <w:lvlJc w:val="left"/>
      <w:pPr>
        <w:ind w:left="4659" w:hanging="339"/>
      </w:pPr>
      <w:rPr>
        <w:rFonts w:hint="default"/>
      </w:rPr>
    </w:lvl>
  </w:abstractNum>
  <w:abstractNum w:abstractNumId="27" w15:restartNumberingAfterBreak="0">
    <w:nsid w:val="41B45761"/>
    <w:multiLevelType w:val="hybridMultilevel"/>
    <w:tmpl w:val="D93A358A"/>
    <w:lvl w:ilvl="0" w:tplc="7E24A650">
      <w:start w:val="2"/>
      <w:numFmt w:val="decimal"/>
      <w:lvlText w:val="%1."/>
      <w:lvlJc w:val="left"/>
      <w:pPr>
        <w:ind w:left="440" w:hanging="339"/>
        <w:jc w:val="left"/>
      </w:pPr>
      <w:rPr>
        <w:rFonts w:ascii="Arial" w:eastAsia="Arial" w:hAnsi="Arial" w:cs="Arial" w:hint="default"/>
        <w:spacing w:val="-1"/>
        <w:w w:val="98"/>
        <w:sz w:val="18"/>
        <w:szCs w:val="18"/>
      </w:rPr>
    </w:lvl>
    <w:lvl w:ilvl="1" w:tplc="B93CC0A6">
      <w:numFmt w:val="bullet"/>
      <w:lvlText w:val="•"/>
      <w:lvlJc w:val="left"/>
      <w:pPr>
        <w:ind w:left="1098" w:hanging="339"/>
      </w:pPr>
      <w:rPr>
        <w:rFonts w:hint="default"/>
      </w:rPr>
    </w:lvl>
    <w:lvl w:ilvl="2" w:tplc="43602264">
      <w:numFmt w:val="bullet"/>
      <w:lvlText w:val="•"/>
      <w:lvlJc w:val="left"/>
      <w:pPr>
        <w:ind w:left="1756" w:hanging="339"/>
      </w:pPr>
      <w:rPr>
        <w:rFonts w:hint="default"/>
      </w:rPr>
    </w:lvl>
    <w:lvl w:ilvl="3" w:tplc="A32415A0">
      <w:numFmt w:val="bullet"/>
      <w:lvlText w:val="•"/>
      <w:lvlJc w:val="left"/>
      <w:pPr>
        <w:ind w:left="2414" w:hanging="339"/>
      </w:pPr>
      <w:rPr>
        <w:rFonts w:hint="default"/>
      </w:rPr>
    </w:lvl>
    <w:lvl w:ilvl="4" w:tplc="EE283636">
      <w:numFmt w:val="bullet"/>
      <w:lvlText w:val="•"/>
      <w:lvlJc w:val="left"/>
      <w:pPr>
        <w:ind w:left="3073" w:hanging="339"/>
      </w:pPr>
      <w:rPr>
        <w:rFonts w:hint="default"/>
      </w:rPr>
    </w:lvl>
    <w:lvl w:ilvl="5" w:tplc="1AB0588C">
      <w:numFmt w:val="bullet"/>
      <w:lvlText w:val="•"/>
      <w:lvlJc w:val="left"/>
      <w:pPr>
        <w:ind w:left="3731" w:hanging="339"/>
      </w:pPr>
      <w:rPr>
        <w:rFonts w:hint="default"/>
      </w:rPr>
    </w:lvl>
    <w:lvl w:ilvl="6" w:tplc="7EB8D60C">
      <w:numFmt w:val="bullet"/>
      <w:lvlText w:val="•"/>
      <w:lvlJc w:val="left"/>
      <w:pPr>
        <w:ind w:left="4389" w:hanging="339"/>
      </w:pPr>
      <w:rPr>
        <w:rFonts w:hint="default"/>
      </w:rPr>
    </w:lvl>
    <w:lvl w:ilvl="7" w:tplc="3482E93E">
      <w:numFmt w:val="bullet"/>
      <w:lvlText w:val="•"/>
      <w:lvlJc w:val="left"/>
      <w:pPr>
        <w:ind w:left="5048" w:hanging="339"/>
      </w:pPr>
      <w:rPr>
        <w:rFonts w:hint="default"/>
      </w:rPr>
    </w:lvl>
    <w:lvl w:ilvl="8" w:tplc="88A83BDA">
      <w:numFmt w:val="bullet"/>
      <w:lvlText w:val="•"/>
      <w:lvlJc w:val="left"/>
      <w:pPr>
        <w:ind w:left="5706" w:hanging="339"/>
      </w:pPr>
      <w:rPr>
        <w:rFonts w:hint="default"/>
      </w:rPr>
    </w:lvl>
  </w:abstractNum>
  <w:abstractNum w:abstractNumId="28" w15:restartNumberingAfterBreak="0">
    <w:nsid w:val="454F3D04"/>
    <w:multiLevelType w:val="hybridMultilevel"/>
    <w:tmpl w:val="E354A440"/>
    <w:lvl w:ilvl="0" w:tplc="9738B3FC">
      <w:numFmt w:val="bullet"/>
      <w:lvlText w:val=""/>
      <w:lvlJc w:val="left"/>
      <w:pPr>
        <w:ind w:left="440" w:hanging="339"/>
      </w:pPr>
      <w:rPr>
        <w:rFonts w:ascii="Wingdings" w:eastAsia="Wingdings" w:hAnsi="Wingdings" w:cs="Wingdings" w:hint="default"/>
        <w:w w:val="102"/>
        <w:position w:val="4"/>
        <w:sz w:val="11"/>
        <w:szCs w:val="11"/>
      </w:rPr>
    </w:lvl>
    <w:lvl w:ilvl="1" w:tplc="5E1AA4BC">
      <w:numFmt w:val="bullet"/>
      <w:lvlText w:val="•"/>
      <w:lvlJc w:val="left"/>
      <w:pPr>
        <w:ind w:left="967" w:hanging="339"/>
      </w:pPr>
      <w:rPr>
        <w:rFonts w:hint="default"/>
      </w:rPr>
    </w:lvl>
    <w:lvl w:ilvl="2" w:tplc="6B6ED3B2">
      <w:numFmt w:val="bullet"/>
      <w:lvlText w:val="•"/>
      <w:lvlJc w:val="left"/>
      <w:pPr>
        <w:ind w:left="1494" w:hanging="339"/>
      </w:pPr>
      <w:rPr>
        <w:rFonts w:hint="default"/>
      </w:rPr>
    </w:lvl>
    <w:lvl w:ilvl="3" w:tplc="D2F45036">
      <w:numFmt w:val="bullet"/>
      <w:lvlText w:val="•"/>
      <w:lvlJc w:val="left"/>
      <w:pPr>
        <w:ind w:left="2022" w:hanging="339"/>
      </w:pPr>
      <w:rPr>
        <w:rFonts w:hint="default"/>
      </w:rPr>
    </w:lvl>
    <w:lvl w:ilvl="4" w:tplc="AF1A1B92">
      <w:numFmt w:val="bullet"/>
      <w:lvlText w:val="•"/>
      <w:lvlJc w:val="left"/>
      <w:pPr>
        <w:ind w:left="2549" w:hanging="339"/>
      </w:pPr>
      <w:rPr>
        <w:rFonts w:hint="default"/>
      </w:rPr>
    </w:lvl>
    <w:lvl w:ilvl="5" w:tplc="F6CA40F2">
      <w:numFmt w:val="bullet"/>
      <w:lvlText w:val="•"/>
      <w:lvlJc w:val="left"/>
      <w:pPr>
        <w:ind w:left="3077" w:hanging="339"/>
      </w:pPr>
      <w:rPr>
        <w:rFonts w:hint="default"/>
      </w:rPr>
    </w:lvl>
    <w:lvl w:ilvl="6" w:tplc="EEE67F28">
      <w:numFmt w:val="bullet"/>
      <w:lvlText w:val="•"/>
      <w:lvlJc w:val="left"/>
      <w:pPr>
        <w:ind w:left="3604" w:hanging="339"/>
      </w:pPr>
      <w:rPr>
        <w:rFonts w:hint="default"/>
      </w:rPr>
    </w:lvl>
    <w:lvl w:ilvl="7" w:tplc="BAC232E8">
      <w:numFmt w:val="bullet"/>
      <w:lvlText w:val="•"/>
      <w:lvlJc w:val="left"/>
      <w:pPr>
        <w:ind w:left="4131" w:hanging="339"/>
      </w:pPr>
      <w:rPr>
        <w:rFonts w:hint="default"/>
      </w:rPr>
    </w:lvl>
    <w:lvl w:ilvl="8" w:tplc="59E03D92">
      <w:numFmt w:val="bullet"/>
      <w:lvlText w:val="•"/>
      <w:lvlJc w:val="left"/>
      <w:pPr>
        <w:ind w:left="4659" w:hanging="339"/>
      </w:pPr>
      <w:rPr>
        <w:rFonts w:hint="default"/>
      </w:rPr>
    </w:lvl>
  </w:abstractNum>
  <w:abstractNum w:abstractNumId="29" w15:restartNumberingAfterBreak="0">
    <w:nsid w:val="46F43FC0"/>
    <w:multiLevelType w:val="hybridMultilevel"/>
    <w:tmpl w:val="C8B44C8E"/>
    <w:lvl w:ilvl="0" w:tplc="4A7016AC">
      <w:start w:val="1"/>
      <w:numFmt w:val="decimal"/>
      <w:lvlText w:val="%1."/>
      <w:lvlJc w:val="left"/>
      <w:pPr>
        <w:ind w:left="2072" w:hanging="339"/>
        <w:jc w:val="left"/>
      </w:pPr>
      <w:rPr>
        <w:rFonts w:ascii="Arial" w:eastAsia="Arial" w:hAnsi="Arial" w:cs="Arial" w:hint="default"/>
        <w:w w:val="99"/>
        <w:sz w:val="20"/>
        <w:szCs w:val="20"/>
      </w:rPr>
    </w:lvl>
    <w:lvl w:ilvl="1" w:tplc="12C08FCA">
      <w:numFmt w:val="bullet"/>
      <w:lvlText w:val="•"/>
      <w:lvlJc w:val="left"/>
      <w:pPr>
        <w:ind w:left="3040" w:hanging="339"/>
      </w:pPr>
      <w:rPr>
        <w:rFonts w:hint="default"/>
      </w:rPr>
    </w:lvl>
    <w:lvl w:ilvl="2" w:tplc="A8D8DC8A">
      <w:numFmt w:val="bullet"/>
      <w:lvlText w:val="•"/>
      <w:lvlJc w:val="left"/>
      <w:pPr>
        <w:ind w:left="4000" w:hanging="339"/>
      </w:pPr>
      <w:rPr>
        <w:rFonts w:hint="default"/>
      </w:rPr>
    </w:lvl>
    <w:lvl w:ilvl="3" w:tplc="4C085B90">
      <w:numFmt w:val="bullet"/>
      <w:lvlText w:val="•"/>
      <w:lvlJc w:val="left"/>
      <w:pPr>
        <w:ind w:left="4960" w:hanging="339"/>
      </w:pPr>
      <w:rPr>
        <w:rFonts w:hint="default"/>
      </w:rPr>
    </w:lvl>
    <w:lvl w:ilvl="4" w:tplc="1FEA9B5A">
      <w:numFmt w:val="bullet"/>
      <w:lvlText w:val="•"/>
      <w:lvlJc w:val="left"/>
      <w:pPr>
        <w:ind w:left="5920" w:hanging="339"/>
      </w:pPr>
      <w:rPr>
        <w:rFonts w:hint="default"/>
      </w:rPr>
    </w:lvl>
    <w:lvl w:ilvl="5" w:tplc="4C12CB3E">
      <w:numFmt w:val="bullet"/>
      <w:lvlText w:val="•"/>
      <w:lvlJc w:val="left"/>
      <w:pPr>
        <w:ind w:left="6880" w:hanging="339"/>
      </w:pPr>
      <w:rPr>
        <w:rFonts w:hint="default"/>
      </w:rPr>
    </w:lvl>
    <w:lvl w:ilvl="6" w:tplc="81C289B8">
      <w:numFmt w:val="bullet"/>
      <w:lvlText w:val="•"/>
      <w:lvlJc w:val="left"/>
      <w:pPr>
        <w:ind w:left="7840" w:hanging="339"/>
      </w:pPr>
      <w:rPr>
        <w:rFonts w:hint="default"/>
      </w:rPr>
    </w:lvl>
    <w:lvl w:ilvl="7" w:tplc="FC026198">
      <w:numFmt w:val="bullet"/>
      <w:lvlText w:val="•"/>
      <w:lvlJc w:val="left"/>
      <w:pPr>
        <w:ind w:left="8800" w:hanging="339"/>
      </w:pPr>
      <w:rPr>
        <w:rFonts w:hint="default"/>
      </w:rPr>
    </w:lvl>
    <w:lvl w:ilvl="8" w:tplc="9E5A4C14">
      <w:numFmt w:val="bullet"/>
      <w:lvlText w:val="•"/>
      <w:lvlJc w:val="left"/>
      <w:pPr>
        <w:ind w:left="9760" w:hanging="339"/>
      </w:pPr>
      <w:rPr>
        <w:rFonts w:hint="default"/>
      </w:rPr>
    </w:lvl>
  </w:abstractNum>
  <w:abstractNum w:abstractNumId="30" w15:restartNumberingAfterBreak="0">
    <w:nsid w:val="49074AAF"/>
    <w:multiLevelType w:val="hybridMultilevel"/>
    <w:tmpl w:val="A4722E7A"/>
    <w:lvl w:ilvl="0" w:tplc="4BCA16BC">
      <w:numFmt w:val="bullet"/>
      <w:lvlText w:val=""/>
      <w:lvlJc w:val="left"/>
      <w:pPr>
        <w:ind w:left="440" w:hanging="339"/>
      </w:pPr>
      <w:rPr>
        <w:rFonts w:ascii="Wingdings" w:eastAsia="Wingdings" w:hAnsi="Wingdings" w:cs="Wingdings" w:hint="default"/>
        <w:w w:val="102"/>
        <w:position w:val="4"/>
        <w:sz w:val="11"/>
        <w:szCs w:val="11"/>
      </w:rPr>
    </w:lvl>
    <w:lvl w:ilvl="1" w:tplc="83BC341A">
      <w:numFmt w:val="bullet"/>
      <w:lvlText w:val="•"/>
      <w:lvlJc w:val="left"/>
      <w:pPr>
        <w:ind w:left="1005" w:hanging="339"/>
      </w:pPr>
      <w:rPr>
        <w:rFonts w:hint="default"/>
      </w:rPr>
    </w:lvl>
    <w:lvl w:ilvl="2" w:tplc="385A2DCA">
      <w:numFmt w:val="bullet"/>
      <w:lvlText w:val="•"/>
      <w:lvlJc w:val="left"/>
      <w:pPr>
        <w:ind w:left="1570" w:hanging="339"/>
      </w:pPr>
      <w:rPr>
        <w:rFonts w:hint="default"/>
      </w:rPr>
    </w:lvl>
    <w:lvl w:ilvl="3" w:tplc="2056C6A6">
      <w:numFmt w:val="bullet"/>
      <w:lvlText w:val="•"/>
      <w:lvlJc w:val="left"/>
      <w:pPr>
        <w:ind w:left="2135" w:hanging="339"/>
      </w:pPr>
      <w:rPr>
        <w:rFonts w:hint="default"/>
      </w:rPr>
    </w:lvl>
    <w:lvl w:ilvl="4" w:tplc="644C2DD2">
      <w:numFmt w:val="bullet"/>
      <w:lvlText w:val="•"/>
      <w:lvlJc w:val="left"/>
      <w:pPr>
        <w:ind w:left="2700" w:hanging="339"/>
      </w:pPr>
      <w:rPr>
        <w:rFonts w:hint="default"/>
      </w:rPr>
    </w:lvl>
    <w:lvl w:ilvl="5" w:tplc="3B7EA756">
      <w:numFmt w:val="bullet"/>
      <w:lvlText w:val="•"/>
      <w:lvlJc w:val="left"/>
      <w:pPr>
        <w:ind w:left="3266" w:hanging="339"/>
      </w:pPr>
      <w:rPr>
        <w:rFonts w:hint="default"/>
      </w:rPr>
    </w:lvl>
    <w:lvl w:ilvl="6" w:tplc="2B829F76">
      <w:numFmt w:val="bullet"/>
      <w:lvlText w:val="•"/>
      <w:lvlJc w:val="left"/>
      <w:pPr>
        <w:ind w:left="3831" w:hanging="339"/>
      </w:pPr>
      <w:rPr>
        <w:rFonts w:hint="default"/>
      </w:rPr>
    </w:lvl>
    <w:lvl w:ilvl="7" w:tplc="F00A4FFC">
      <w:numFmt w:val="bullet"/>
      <w:lvlText w:val="•"/>
      <w:lvlJc w:val="left"/>
      <w:pPr>
        <w:ind w:left="4396" w:hanging="339"/>
      </w:pPr>
      <w:rPr>
        <w:rFonts w:hint="default"/>
      </w:rPr>
    </w:lvl>
    <w:lvl w:ilvl="8" w:tplc="D6249DB6">
      <w:numFmt w:val="bullet"/>
      <w:lvlText w:val="•"/>
      <w:lvlJc w:val="left"/>
      <w:pPr>
        <w:ind w:left="4961" w:hanging="339"/>
      </w:pPr>
      <w:rPr>
        <w:rFonts w:hint="default"/>
      </w:rPr>
    </w:lvl>
  </w:abstractNum>
  <w:abstractNum w:abstractNumId="31" w15:restartNumberingAfterBreak="0">
    <w:nsid w:val="496C09A1"/>
    <w:multiLevelType w:val="hybridMultilevel"/>
    <w:tmpl w:val="0A0E1350"/>
    <w:lvl w:ilvl="0" w:tplc="57A6179A">
      <w:numFmt w:val="bullet"/>
      <w:lvlText w:val=""/>
      <w:lvlJc w:val="left"/>
      <w:pPr>
        <w:ind w:left="2072" w:hanging="339"/>
      </w:pPr>
      <w:rPr>
        <w:rFonts w:ascii="Symbol" w:eastAsia="Symbol" w:hAnsi="Symbol" w:cs="Symbol" w:hint="default"/>
        <w:b/>
        <w:bCs/>
        <w:w w:val="99"/>
        <w:sz w:val="20"/>
        <w:szCs w:val="20"/>
      </w:rPr>
    </w:lvl>
    <w:lvl w:ilvl="1" w:tplc="D382E42A">
      <w:numFmt w:val="bullet"/>
      <w:lvlText w:val="•"/>
      <w:lvlJc w:val="left"/>
      <w:pPr>
        <w:ind w:left="3040" w:hanging="339"/>
      </w:pPr>
      <w:rPr>
        <w:rFonts w:hint="default"/>
      </w:rPr>
    </w:lvl>
    <w:lvl w:ilvl="2" w:tplc="CFF2FAE0">
      <w:numFmt w:val="bullet"/>
      <w:lvlText w:val="•"/>
      <w:lvlJc w:val="left"/>
      <w:pPr>
        <w:ind w:left="4000" w:hanging="339"/>
      </w:pPr>
      <w:rPr>
        <w:rFonts w:hint="default"/>
      </w:rPr>
    </w:lvl>
    <w:lvl w:ilvl="3" w:tplc="17940C1A">
      <w:numFmt w:val="bullet"/>
      <w:lvlText w:val="•"/>
      <w:lvlJc w:val="left"/>
      <w:pPr>
        <w:ind w:left="4960" w:hanging="339"/>
      </w:pPr>
      <w:rPr>
        <w:rFonts w:hint="default"/>
      </w:rPr>
    </w:lvl>
    <w:lvl w:ilvl="4" w:tplc="AE0EE102">
      <w:numFmt w:val="bullet"/>
      <w:lvlText w:val="•"/>
      <w:lvlJc w:val="left"/>
      <w:pPr>
        <w:ind w:left="5920" w:hanging="339"/>
      </w:pPr>
      <w:rPr>
        <w:rFonts w:hint="default"/>
      </w:rPr>
    </w:lvl>
    <w:lvl w:ilvl="5" w:tplc="85187A78">
      <w:numFmt w:val="bullet"/>
      <w:lvlText w:val="•"/>
      <w:lvlJc w:val="left"/>
      <w:pPr>
        <w:ind w:left="6880" w:hanging="339"/>
      </w:pPr>
      <w:rPr>
        <w:rFonts w:hint="default"/>
      </w:rPr>
    </w:lvl>
    <w:lvl w:ilvl="6" w:tplc="E5708B1C">
      <w:numFmt w:val="bullet"/>
      <w:lvlText w:val="•"/>
      <w:lvlJc w:val="left"/>
      <w:pPr>
        <w:ind w:left="7840" w:hanging="339"/>
      </w:pPr>
      <w:rPr>
        <w:rFonts w:hint="default"/>
      </w:rPr>
    </w:lvl>
    <w:lvl w:ilvl="7" w:tplc="21481BDE">
      <w:numFmt w:val="bullet"/>
      <w:lvlText w:val="•"/>
      <w:lvlJc w:val="left"/>
      <w:pPr>
        <w:ind w:left="8800" w:hanging="339"/>
      </w:pPr>
      <w:rPr>
        <w:rFonts w:hint="default"/>
      </w:rPr>
    </w:lvl>
    <w:lvl w:ilvl="8" w:tplc="55F2BBF6">
      <w:numFmt w:val="bullet"/>
      <w:lvlText w:val="•"/>
      <w:lvlJc w:val="left"/>
      <w:pPr>
        <w:ind w:left="9760" w:hanging="339"/>
      </w:pPr>
      <w:rPr>
        <w:rFonts w:hint="default"/>
      </w:rPr>
    </w:lvl>
  </w:abstractNum>
  <w:abstractNum w:abstractNumId="32" w15:restartNumberingAfterBreak="0">
    <w:nsid w:val="4BB108E3"/>
    <w:multiLevelType w:val="multilevel"/>
    <w:tmpl w:val="26B4360A"/>
    <w:lvl w:ilvl="0">
      <w:start w:val="2"/>
      <w:numFmt w:val="decimal"/>
      <w:lvlText w:val="%1"/>
      <w:lvlJc w:val="left"/>
      <w:pPr>
        <w:ind w:left="2276" w:hanging="543"/>
        <w:jc w:val="left"/>
      </w:pPr>
      <w:rPr>
        <w:rFonts w:hint="default"/>
      </w:rPr>
    </w:lvl>
    <w:lvl w:ilvl="1">
      <w:start w:val="10"/>
      <w:numFmt w:val="decimal"/>
      <w:lvlText w:val="%1.%2"/>
      <w:lvlJc w:val="left"/>
      <w:pPr>
        <w:ind w:left="2276" w:hanging="543"/>
        <w:jc w:val="left"/>
      </w:pPr>
      <w:rPr>
        <w:rFonts w:ascii="Arial" w:eastAsia="Arial" w:hAnsi="Arial" w:cs="Arial" w:hint="default"/>
        <w:b/>
        <w:bCs/>
        <w:i/>
        <w:color w:val="8DB3E2"/>
        <w:spacing w:val="-1"/>
        <w:w w:val="101"/>
        <w:sz w:val="26"/>
        <w:szCs w:val="26"/>
      </w:rPr>
    </w:lvl>
    <w:lvl w:ilvl="2">
      <w:numFmt w:val="bullet"/>
      <w:lvlText w:val="•"/>
      <w:lvlJc w:val="left"/>
      <w:pPr>
        <w:ind w:left="4160" w:hanging="543"/>
      </w:pPr>
      <w:rPr>
        <w:rFonts w:hint="default"/>
      </w:rPr>
    </w:lvl>
    <w:lvl w:ilvl="3">
      <w:numFmt w:val="bullet"/>
      <w:lvlText w:val="•"/>
      <w:lvlJc w:val="left"/>
      <w:pPr>
        <w:ind w:left="5100" w:hanging="543"/>
      </w:pPr>
      <w:rPr>
        <w:rFonts w:hint="default"/>
      </w:rPr>
    </w:lvl>
    <w:lvl w:ilvl="4">
      <w:numFmt w:val="bullet"/>
      <w:lvlText w:val="•"/>
      <w:lvlJc w:val="left"/>
      <w:pPr>
        <w:ind w:left="6040" w:hanging="543"/>
      </w:pPr>
      <w:rPr>
        <w:rFonts w:hint="default"/>
      </w:rPr>
    </w:lvl>
    <w:lvl w:ilvl="5">
      <w:numFmt w:val="bullet"/>
      <w:lvlText w:val="•"/>
      <w:lvlJc w:val="left"/>
      <w:pPr>
        <w:ind w:left="6980" w:hanging="543"/>
      </w:pPr>
      <w:rPr>
        <w:rFonts w:hint="default"/>
      </w:rPr>
    </w:lvl>
    <w:lvl w:ilvl="6">
      <w:numFmt w:val="bullet"/>
      <w:lvlText w:val="•"/>
      <w:lvlJc w:val="left"/>
      <w:pPr>
        <w:ind w:left="7920" w:hanging="543"/>
      </w:pPr>
      <w:rPr>
        <w:rFonts w:hint="default"/>
      </w:rPr>
    </w:lvl>
    <w:lvl w:ilvl="7">
      <w:numFmt w:val="bullet"/>
      <w:lvlText w:val="•"/>
      <w:lvlJc w:val="left"/>
      <w:pPr>
        <w:ind w:left="8860" w:hanging="543"/>
      </w:pPr>
      <w:rPr>
        <w:rFonts w:hint="default"/>
      </w:rPr>
    </w:lvl>
    <w:lvl w:ilvl="8">
      <w:numFmt w:val="bullet"/>
      <w:lvlText w:val="•"/>
      <w:lvlJc w:val="left"/>
      <w:pPr>
        <w:ind w:left="9800" w:hanging="543"/>
      </w:pPr>
      <w:rPr>
        <w:rFonts w:hint="default"/>
      </w:rPr>
    </w:lvl>
  </w:abstractNum>
  <w:abstractNum w:abstractNumId="33" w15:restartNumberingAfterBreak="0">
    <w:nsid w:val="4D1E4A8F"/>
    <w:multiLevelType w:val="hybridMultilevel"/>
    <w:tmpl w:val="1B1AF720"/>
    <w:lvl w:ilvl="0" w:tplc="283A9300">
      <w:numFmt w:val="bullet"/>
      <w:lvlText w:val=""/>
      <w:lvlJc w:val="left"/>
      <w:pPr>
        <w:ind w:left="440" w:hanging="339"/>
      </w:pPr>
      <w:rPr>
        <w:rFonts w:ascii="Wingdings" w:eastAsia="Wingdings" w:hAnsi="Wingdings" w:cs="Wingdings" w:hint="default"/>
        <w:w w:val="102"/>
        <w:position w:val="4"/>
        <w:sz w:val="11"/>
        <w:szCs w:val="11"/>
      </w:rPr>
    </w:lvl>
    <w:lvl w:ilvl="1" w:tplc="058E7C9A">
      <w:numFmt w:val="bullet"/>
      <w:lvlText w:val="•"/>
      <w:lvlJc w:val="left"/>
      <w:pPr>
        <w:ind w:left="1098" w:hanging="339"/>
      </w:pPr>
      <w:rPr>
        <w:rFonts w:hint="default"/>
      </w:rPr>
    </w:lvl>
    <w:lvl w:ilvl="2" w:tplc="C14285D4">
      <w:numFmt w:val="bullet"/>
      <w:lvlText w:val="•"/>
      <w:lvlJc w:val="left"/>
      <w:pPr>
        <w:ind w:left="1756" w:hanging="339"/>
      </w:pPr>
      <w:rPr>
        <w:rFonts w:hint="default"/>
      </w:rPr>
    </w:lvl>
    <w:lvl w:ilvl="3" w:tplc="A9E42D26">
      <w:numFmt w:val="bullet"/>
      <w:lvlText w:val="•"/>
      <w:lvlJc w:val="left"/>
      <w:pPr>
        <w:ind w:left="2414" w:hanging="339"/>
      </w:pPr>
      <w:rPr>
        <w:rFonts w:hint="default"/>
      </w:rPr>
    </w:lvl>
    <w:lvl w:ilvl="4" w:tplc="9A960BB8">
      <w:numFmt w:val="bullet"/>
      <w:lvlText w:val="•"/>
      <w:lvlJc w:val="left"/>
      <w:pPr>
        <w:ind w:left="3073" w:hanging="339"/>
      </w:pPr>
      <w:rPr>
        <w:rFonts w:hint="default"/>
      </w:rPr>
    </w:lvl>
    <w:lvl w:ilvl="5" w:tplc="DEC84662">
      <w:numFmt w:val="bullet"/>
      <w:lvlText w:val="•"/>
      <w:lvlJc w:val="left"/>
      <w:pPr>
        <w:ind w:left="3731" w:hanging="339"/>
      </w:pPr>
      <w:rPr>
        <w:rFonts w:hint="default"/>
      </w:rPr>
    </w:lvl>
    <w:lvl w:ilvl="6" w:tplc="77F2055A">
      <w:numFmt w:val="bullet"/>
      <w:lvlText w:val="•"/>
      <w:lvlJc w:val="left"/>
      <w:pPr>
        <w:ind w:left="4389" w:hanging="339"/>
      </w:pPr>
      <w:rPr>
        <w:rFonts w:hint="default"/>
      </w:rPr>
    </w:lvl>
    <w:lvl w:ilvl="7" w:tplc="C9DC930E">
      <w:numFmt w:val="bullet"/>
      <w:lvlText w:val="•"/>
      <w:lvlJc w:val="left"/>
      <w:pPr>
        <w:ind w:left="5048" w:hanging="339"/>
      </w:pPr>
      <w:rPr>
        <w:rFonts w:hint="default"/>
      </w:rPr>
    </w:lvl>
    <w:lvl w:ilvl="8" w:tplc="27763DA0">
      <w:numFmt w:val="bullet"/>
      <w:lvlText w:val="•"/>
      <w:lvlJc w:val="left"/>
      <w:pPr>
        <w:ind w:left="5706" w:hanging="339"/>
      </w:pPr>
      <w:rPr>
        <w:rFonts w:hint="default"/>
      </w:rPr>
    </w:lvl>
  </w:abstractNum>
  <w:abstractNum w:abstractNumId="34" w15:restartNumberingAfterBreak="0">
    <w:nsid w:val="4DF9014D"/>
    <w:multiLevelType w:val="hybridMultilevel"/>
    <w:tmpl w:val="345C072A"/>
    <w:lvl w:ilvl="0" w:tplc="166A3870">
      <w:numFmt w:val="bullet"/>
      <w:lvlText w:val=""/>
      <w:lvlJc w:val="left"/>
      <w:pPr>
        <w:ind w:left="440" w:hanging="339"/>
      </w:pPr>
      <w:rPr>
        <w:rFonts w:ascii="Wingdings" w:eastAsia="Wingdings" w:hAnsi="Wingdings" w:cs="Wingdings" w:hint="default"/>
        <w:w w:val="102"/>
        <w:position w:val="4"/>
        <w:sz w:val="11"/>
        <w:szCs w:val="11"/>
      </w:rPr>
    </w:lvl>
    <w:lvl w:ilvl="1" w:tplc="780856C2">
      <w:numFmt w:val="bullet"/>
      <w:lvlText w:val="•"/>
      <w:lvlJc w:val="left"/>
      <w:pPr>
        <w:ind w:left="1098" w:hanging="339"/>
      </w:pPr>
      <w:rPr>
        <w:rFonts w:hint="default"/>
      </w:rPr>
    </w:lvl>
    <w:lvl w:ilvl="2" w:tplc="C0FAAD24">
      <w:numFmt w:val="bullet"/>
      <w:lvlText w:val="•"/>
      <w:lvlJc w:val="left"/>
      <w:pPr>
        <w:ind w:left="1756" w:hanging="339"/>
      </w:pPr>
      <w:rPr>
        <w:rFonts w:hint="default"/>
      </w:rPr>
    </w:lvl>
    <w:lvl w:ilvl="3" w:tplc="D2640770">
      <w:numFmt w:val="bullet"/>
      <w:lvlText w:val="•"/>
      <w:lvlJc w:val="left"/>
      <w:pPr>
        <w:ind w:left="2414" w:hanging="339"/>
      </w:pPr>
      <w:rPr>
        <w:rFonts w:hint="default"/>
      </w:rPr>
    </w:lvl>
    <w:lvl w:ilvl="4" w:tplc="A35A4242">
      <w:numFmt w:val="bullet"/>
      <w:lvlText w:val="•"/>
      <w:lvlJc w:val="left"/>
      <w:pPr>
        <w:ind w:left="3073" w:hanging="339"/>
      </w:pPr>
      <w:rPr>
        <w:rFonts w:hint="default"/>
      </w:rPr>
    </w:lvl>
    <w:lvl w:ilvl="5" w:tplc="3D985EA0">
      <w:numFmt w:val="bullet"/>
      <w:lvlText w:val="•"/>
      <w:lvlJc w:val="left"/>
      <w:pPr>
        <w:ind w:left="3731" w:hanging="339"/>
      </w:pPr>
      <w:rPr>
        <w:rFonts w:hint="default"/>
      </w:rPr>
    </w:lvl>
    <w:lvl w:ilvl="6" w:tplc="7F0C5AE0">
      <w:numFmt w:val="bullet"/>
      <w:lvlText w:val="•"/>
      <w:lvlJc w:val="left"/>
      <w:pPr>
        <w:ind w:left="4389" w:hanging="339"/>
      </w:pPr>
      <w:rPr>
        <w:rFonts w:hint="default"/>
      </w:rPr>
    </w:lvl>
    <w:lvl w:ilvl="7" w:tplc="C32C0ABC">
      <w:numFmt w:val="bullet"/>
      <w:lvlText w:val="•"/>
      <w:lvlJc w:val="left"/>
      <w:pPr>
        <w:ind w:left="5048" w:hanging="339"/>
      </w:pPr>
      <w:rPr>
        <w:rFonts w:hint="default"/>
      </w:rPr>
    </w:lvl>
    <w:lvl w:ilvl="8" w:tplc="354CF49E">
      <w:numFmt w:val="bullet"/>
      <w:lvlText w:val="•"/>
      <w:lvlJc w:val="left"/>
      <w:pPr>
        <w:ind w:left="5706" w:hanging="339"/>
      </w:pPr>
      <w:rPr>
        <w:rFonts w:hint="default"/>
      </w:rPr>
    </w:lvl>
  </w:abstractNum>
  <w:abstractNum w:abstractNumId="35" w15:restartNumberingAfterBreak="0">
    <w:nsid w:val="4E5B3AF1"/>
    <w:multiLevelType w:val="hybridMultilevel"/>
    <w:tmpl w:val="DF568BA2"/>
    <w:lvl w:ilvl="0" w:tplc="4036BF82">
      <w:numFmt w:val="bullet"/>
      <w:lvlText w:val=""/>
      <w:lvlJc w:val="left"/>
      <w:pPr>
        <w:ind w:left="440" w:hanging="341"/>
      </w:pPr>
      <w:rPr>
        <w:rFonts w:ascii="Wingdings" w:eastAsia="Wingdings" w:hAnsi="Wingdings" w:cs="Wingdings" w:hint="default"/>
        <w:w w:val="102"/>
        <w:position w:val="4"/>
        <w:sz w:val="11"/>
        <w:szCs w:val="11"/>
      </w:rPr>
    </w:lvl>
    <w:lvl w:ilvl="1" w:tplc="5EDE03EE">
      <w:numFmt w:val="bullet"/>
      <w:lvlText w:val="•"/>
      <w:lvlJc w:val="left"/>
      <w:pPr>
        <w:ind w:left="1206" w:hanging="341"/>
      </w:pPr>
      <w:rPr>
        <w:rFonts w:hint="default"/>
      </w:rPr>
    </w:lvl>
    <w:lvl w:ilvl="2" w:tplc="3D68140A">
      <w:numFmt w:val="bullet"/>
      <w:lvlText w:val="•"/>
      <w:lvlJc w:val="left"/>
      <w:pPr>
        <w:ind w:left="1972" w:hanging="341"/>
      </w:pPr>
      <w:rPr>
        <w:rFonts w:hint="default"/>
      </w:rPr>
    </w:lvl>
    <w:lvl w:ilvl="3" w:tplc="21283ECC">
      <w:numFmt w:val="bullet"/>
      <w:lvlText w:val="•"/>
      <w:lvlJc w:val="left"/>
      <w:pPr>
        <w:ind w:left="2738" w:hanging="341"/>
      </w:pPr>
      <w:rPr>
        <w:rFonts w:hint="default"/>
      </w:rPr>
    </w:lvl>
    <w:lvl w:ilvl="4" w:tplc="66B49E20">
      <w:numFmt w:val="bullet"/>
      <w:lvlText w:val="•"/>
      <w:lvlJc w:val="left"/>
      <w:pPr>
        <w:ind w:left="3505" w:hanging="341"/>
      </w:pPr>
      <w:rPr>
        <w:rFonts w:hint="default"/>
      </w:rPr>
    </w:lvl>
    <w:lvl w:ilvl="5" w:tplc="E0106128">
      <w:numFmt w:val="bullet"/>
      <w:lvlText w:val="•"/>
      <w:lvlJc w:val="left"/>
      <w:pPr>
        <w:ind w:left="4271" w:hanging="341"/>
      </w:pPr>
      <w:rPr>
        <w:rFonts w:hint="default"/>
      </w:rPr>
    </w:lvl>
    <w:lvl w:ilvl="6" w:tplc="A7AC0580">
      <w:numFmt w:val="bullet"/>
      <w:lvlText w:val="•"/>
      <w:lvlJc w:val="left"/>
      <w:pPr>
        <w:ind w:left="5037" w:hanging="341"/>
      </w:pPr>
      <w:rPr>
        <w:rFonts w:hint="default"/>
      </w:rPr>
    </w:lvl>
    <w:lvl w:ilvl="7" w:tplc="4BE4F038">
      <w:numFmt w:val="bullet"/>
      <w:lvlText w:val="•"/>
      <w:lvlJc w:val="left"/>
      <w:pPr>
        <w:ind w:left="5804" w:hanging="341"/>
      </w:pPr>
      <w:rPr>
        <w:rFonts w:hint="default"/>
      </w:rPr>
    </w:lvl>
    <w:lvl w:ilvl="8" w:tplc="53ECDBEA">
      <w:numFmt w:val="bullet"/>
      <w:lvlText w:val="•"/>
      <w:lvlJc w:val="left"/>
      <w:pPr>
        <w:ind w:left="6570" w:hanging="341"/>
      </w:pPr>
      <w:rPr>
        <w:rFonts w:hint="default"/>
      </w:rPr>
    </w:lvl>
  </w:abstractNum>
  <w:abstractNum w:abstractNumId="36" w15:restartNumberingAfterBreak="0">
    <w:nsid w:val="4F3027D5"/>
    <w:multiLevelType w:val="hybridMultilevel"/>
    <w:tmpl w:val="A3789EC2"/>
    <w:lvl w:ilvl="0" w:tplc="07FC8B7A">
      <w:numFmt w:val="bullet"/>
      <w:lvlText w:val=""/>
      <w:lvlJc w:val="left"/>
      <w:pPr>
        <w:ind w:left="438" w:hanging="339"/>
      </w:pPr>
      <w:rPr>
        <w:rFonts w:ascii="Wingdings" w:eastAsia="Wingdings" w:hAnsi="Wingdings" w:cs="Wingdings" w:hint="default"/>
        <w:w w:val="102"/>
        <w:position w:val="4"/>
        <w:sz w:val="11"/>
        <w:szCs w:val="11"/>
      </w:rPr>
    </w:lvl>
    <w:lvl w:ilvl="1" w:tplc="30BAD746">
      <w:numFmt w:val="bullet"/>
      <w:lvlText w:val="•"/>
      <w:lvlJc w:val="left"/>
      <w:pPr>
        <w:ind w:left="951" w:hanging="339"/>
      </w:pPr>
      <w:rPr>
        <w:rFonts w:hint="default"/>
      </w:rPr>
    </w:lvl>
    <w:lvl w:ilvl="2" w:tplc="3B26A568">
      <w:numFmt w:val="bullet"/>
      <w:lvlText w:val="•"/>
      <w:lvlJc w:val="left"/>
      <w:pPr>
        <w:ind w:left="1462" w:hanging="339"/>
      </w:pPr>
      <w:rPr>
        <w:rFonts w:hint="default"/>
      </w:rPr>
    </w:lvl>
    <w:lvl w:ilvl="3" w:tplc="233E850C">
      <w:numFmt w:val="bullet"/>
      <w:lvlText w:val="•"/>
      <w:lvlJc w:val="left"/>
      <w:pPr>
        <w:ind w:left="1973" w:hanging="339"/>
      </w:pPr>
      <w:rPr>
        <w:rFonts w:hint="default"/>
      </w:rPr>
    </w:lvl>
    <w:lvl w:ilvl="4" w:tplc="A0989178">
      <w:numFmt w:val="bullet"/>
      <w:lvlText w:val="•"/>
      <w:lvlJc w:val="left"/>
      <w:pPr>
        <w:ind w:left="2485" w:hanging="339"/>
      </w:pPr>
      <w:rPr>
        <w:rFonts w:hint="default"/>
      </w:rPr>
    </w:lvl>
    <w:lvl w:ilvl="5" w:tplc="34DE75EA">
      <w:numFmt w:val="bullet"/>
      <w:lvlText w:val="•"/>
      <w:lvlJc w:val="left"/>
      <w:pPr>
        <w:ind w:left="2996" w:hanging="339"/>
      </w:pPr>
      <w:rPr>
        <w:rFonts w:hint="default"/>
      </w:rPr>
    </w:lvl>
    <w:lvl w:ilvl="6" w:tplc="13F01A80">
      <w:numFmt w:val="bullet"/>
      <w:lvlText w:val="•"/>
      <w:lvlJc w:val="left"/>
      <w:pPr>
        <w:ind w:left="3507" w:hanging="339"/>
      </w:pPr>
      <w:rPr>
        <w:rFonts w:hint="default"/>
      </w:rPr>
    </w:lvl>
    <w:lvl w:ilvl="7" w:tplc="F07EB084">
      <w:numFmt w:val="bullet"/>
      <w:lvlText w:val="•"/>
      <w:lvlJc w:val="left"/>
      <w:pPr>
        <w:ind w:left="4019" w:hanging="339"/>
      </w:pPr>
      <w:rPr>
        <w:rFonts w:hint="default"/>
      </w:rPr>
    </w:lvl>
    <w:lvl w:ilvl="8" w:tplc="5C2C5922">
      <w:numFmt w:val="bullet"/>
      <w:lvlText w:val="•"/>
      <w:lvlJc w:val="left"/>
      <w:pPr>
        <w:ind w:left="4530" w:hanging="339"/>
      </w:pPr>
      <w:rPr>
        <w:rFonts w:hint="default"/>
      </w:rPr>
    </w:lvl>
  </w:abstractNum>
  <w:abstractNum w:abstractNumId="37" w15:restartNumberingAfterBreak="0">
    <w:nsid w:val="51543A91"/>
    <w:multiLevelType w:val="hybridMultilevel"/>
    <w:tmpl w:val="3294E038"/>
    <w:lvl w:ilvl="0" w:tplc="4D6ECA16">
      <w:start w:val="1"/>
      <w:numFmt w:val="decimal"/>
      <w:lvlText w:val="%1."/>
      <w:lvlJc w:val="left"/>
      <w:pPr>
        <w:ind w:left="2072" w:hanging="339"/>
        <w:jc w:val="left"/>
      </w:pPr>
      <w:rPr>
        <w:rFonts w:ascii="Arial" w:eastAsia="Arial" w:hAnsi="Arial" w:cs="Arial" w:hint="default"/>
        <w:w w:val="99"/>
        <w:sz w:val="20"/>
        <w:szCs w:val="20"/>
      </w:rPr>
    </w:lvl>
    <w:lvl w:ilvl="1" w:tplc="2898DD1C">
      <w:numFmt w:val="bullet"/>
      <w:lvlText w:val="•"/>
      <w:lvlJc w:val="left"/>
      <w:pPr>
        <w:ind w:left="3040" w:hanging="339"/>
      </w:pPr>
      <w:rPr>
        <w:rFonts w:hint="default"/>
      </w:rPr>
    </w:lvl>
    <w:lvl w:ilvl="2" w:tplc="367451AC">
      <w:numFmt w:val="bullet"/>
      <w:lvlText w:val="•"/>
      <w:lvlJc w:val="left"/>
      <w:pPr>
        <w:ind w:left="4000" w:hanging="339"/>
      </w:pPr>
      <w:rPr>
        <w:rFonts w:hint="default"/>
      </w:rPr>
    </w:lvl>
    <w:lvl w:ilvl="3" w:tplc="82CC2E68">
      <w:numFmt w:val="bullet"/>
      <w:lvlText w:val="•"/>
      <w:lvlJc w:val="left"/>
      <w:pPr>
        <w:ind w:left="4960" w:hanging="339"/>
      </w:pPr>
      <w:rPr>
        <w:rFonts w:hint="default"/>
      </w:rPr>
    </w:lvl>
    <w:lvl w:ilvl="4" w:tplc="CB46D2E8">
      <w:numFmt w:val="bullet"/>
      <w:lvlText w:val="•"/>
      <w:lvlJc w:val="left"/>
      <w:pPr>
        <w:ind w:left="5920" w:hanging="339"/>
      </w:pPr>
      <w:rPr>
        <w:rFonts w:hint="default"/>
      </w:rPr>
    </w:lvl>
    <w:lvl w:ilvl="5" w:tplc="A9A00502">
      <w:numFmt w:val="bullet"/>
      <w:lvlText w:val="•"/>
      <w:lvlJc w:val="left"/>
      <w:pPr>
        <w:ind w:left="6880" w:hanging="339"/>
      </w:pPr>
      <w:rPr>
        <w:rFonts w:hint="default"/>
      </w:rPr>
    </w:lvl>
    <w:lvl w:ilvl="6" w:tplc="7E04D882">
      <w:numFmt w:val="bullet"/>
      <w:lvlText w:val="•"/>
      <w:lvlJc w:val="left"/>
      <w:pPr>
        <w:ind w:left="7840" w:hanging="339"/>
      </w:pPr>
      <w:rPr>
        <w:rFonts w:hint="default"/>
      </w:rPr>
    </w:lvl>
    <w:lvl w:ilvl="7" w:tplc="7E40BAAA">
      <w:numFmt w:val="bullet"/>
      <w:lvlText w:val="•"/>
      <w:lvlJc w:val="left"/>
      <w:pPr>
        <w:ind w:left="8800" w:hanging="339"/>
      </w:pPr>
      <w:rPr>
        <w:rFonts w:hint="default"/>
      </w:rPr>
    </w:lvl>
    <w:lvl w:ilvl="8" w:tplc="87A427E2">
      <w:numFmt w:val="bullet"/>
      <w:lvlText w:val="•"/>
      <w:lvlJc w:val="left"/>
      <w:pPr>
        <w:ind w:left="9760" w:hanging="339"/>
      </w:pPr>
      <w:rPr>
        <w:rFonts w:hint="default"/>
      </w:rPr>
    </w:lvl>
  </w:abstractNum>
  <w:abstractNum w:abstractNumId="38" w15:restartNumberingAfterBreak="0">
    <w:nsid w:val="51BD0C03"/>
    <w:multiLevelType w:val="multilevel"/>
    <w:tmpl w:val="7C1CD9F4"/>
    <w:lvl w:ilvl="0">
      <w:start w:val="1"/>
      <w:numFmt w:val="upperLetter"/>
      <w:lvlText w:val="%1"/>
      <w:lvlJc w:val="left"/>
      <w:pPr>
        <w:ind w:left="2276" w:hanging="543"/>
        <w:jc w:val="left"/>
      </w:pPr>
      <w:rPr>
        <w:rFonts w:hint="default"/>
      </w:rPr>
    </w:lvl>
    <w:lvl w:ilvl="1">
      <w:start w:val="8"/>
      <w:numFmt w:val="decimal"/>
      <w:lvlText w:val="%1.%2"/>
      <w:lvlJc w:val="left"/>
      <w:pPr>
        <w:ind w:left="2276" w:hanging="543"/>
        <w:jc w:val="left"/>
      </w:pPr>
      <w:rPr>
        <w:rFonts w:ascii="Arial" w:eastAsia="Arial" w:hAnsi="Arial" w:cs="Arial" w:hint="default"/>
        <w:b/>
        <w:bCs/>
        <w:i/>
        <w:color w:val="8DB3E2"/>
        <w:spacing w:val="-1"/>
        <w:w w:val="101"/>
        <w:sz w:val="26"/>
        <w:szCs w:val="26"/>
      </w:rPr>
    </w:lvl>
    <w:lvl w:ilvl="2">
      <w:numFmt w:val="bullet"/>
      <w:lvlText w:val="•"/>
      <w:lvlJc w:val="left"/>
      <w:pPr>
        <w:ind w:left="4160" w:hanging="543"/>
      </w:pPr>
      <w:rPr>
        <w:rFonts w:hint="default"/>
      </w:rPr>
    </w:lvl>
    <w:lvl w:ilvl="3">
      <w:numFmt w:val="bullet"/>
      <w:lvlText w:val="•"/>
      <w:lvlJc w:val="left"/>
      <w:pPr>
        <w:ind w:left="5100" w:hanging="543"/>
      </w:pPr>
      <w:rPr>
        <w:rFonts w:hint="default"/>
      </w:rPr>
    </w:lvl>
    <w:lvl w:ilvl="4">
      <w:numFmt w:val="bullet"/>
      <w:lvlText w:val="•"/>
      <w:lvlJc w:val="left"/>
      <w:pPr>
        <w:ind w:left="6040" w:hanging="543"/>
      </w:pPr>
      <w:rPr>
        <w:rFonts w:hint="default"/>
      </w:rPr>
    </w:lvl>
    <w:lvl w:ilvl="5">
      <w:numFmt w:val="bullet"/>
      <w:lvlText w:val="•"/>
      <w:lvlJc w:val="left"/>
      <w:pPr>
        <w:ind w:left="6980" w:hanging="543"/>
      </w:pPr>
      <w:rPr>
        <w:rFonts w:hint="default"/>
      </w:rPr>
    </w:lvl>
    <w:lvl w:ilvl="6">
      <w:numFmt w:val="bullet"/>
      <w:lvlText w:val="•"/>
      <w:lvlJc w:val="left"/>
      <w:pPr>
        <w:ind w:left="7920" w:hanging="543"/>
      </w:pPr>
      <w:rPr>
        <w:rFonts w:hint="default"/>
      </w:rPr>
    </w:lvl>
    <w:lvl w:ilvl="7">
      <w:numFmt w:val="bullet"/>
      <w:lvlText w:val="•"/>
      <w:lvlJc w:val="left"/>
      <w:pPr>
        <w:ind w:left="8860" w:hanging="543"/>
      </w:pPr>
      <w:rPr>
        <w:rFonts w:hint="default"/>
      </w:rPr>
    </w:lvl>
    <w:lvl w:ilvl="8">
      <w:numFmt w:val="bullet"/>
      <w:lvlText w:val="•"/>
      <w:lvlJc w:val="left"/>
      <w:pPr>
        <w:ind w:left="9800" w:hanging="543"/>
      </w:pPr>
      <w:rPr>
        <w:rFonts w:hint="default"/>
      </w:rPr>
    </w:lvl>
  </w:abstractNum>
  <w:abstractNum w:abstractNumId="39" w15:restartNumberingAfterBreak="0">
    <w:nsid w:val="52695D84"/>
    <w:multiLevelType w:val="multilevel"/>
    <w:tmpl w:val="DF600668"/>
    <w:lvl w:ilvl="0">
      <w:start w:val="1"/>
      <w:numFmt w:val="decimal"/>
      <w:lvlText w:val="%1"/>
      <w:lvlJc w:val="left"/>
      <w:pPr>
        <w:ind w:left="2072" w:hanging="339"/>
        <w:jc w:val="left"/>
      </w:pPr>
      <w:rPr>
        <w:rFonts w:ascii="Arial" w:eastAsia="Arial" w:hAnsi="Arial" w:cs="Arial" w:hint="default"/>
        <w:b/>
        <w:bCs/>
        <w:w w:val="99"/>
        <w:sz w:val="20"/>
        <w:szCs w:val="20"/>
      </w:rPr>
    </w:lvl>
    <w:lvl w:ilvl="1">
      <w:start w:val="1"/>
      <w:numFmt w:val="decimal"/>
      <w:lvlText w:val="%1.%2"/>
      <w:lvlJc w:val="left"/>
      <w:pPr>
        <w:ind w:left="2752" w:hanging="680"/>
        <w:jc w:val="left"/>
      </w:pPr>
      <w:rPr>
        <w:rFonts w:ascii="Arial" w:eastAsia="Arial" w:hAnsi="Arial" w:cs="Arial" w:hint="default"/>
        <w:spacing w:val="-1"/>
        <w:w w:val="99"/>
        <w:sz w:val="20"/>
        <w:szCs w:val="20"/>
      </w:rPr>
    </w:lvl>
    <w:lvl w:ilvl="2">
      <w:numFmt w:val="bullet"/>
      <w:lvlText w:val="•"/>
      <w:lvlJc w:val="left"/>
      <w:pPr>
        <w:ind w:left="3751" w:hanging="680"/>
      </w:pPr>
      <w:rPr>
        <w:rFonts w:hint="default"/>
      </w:rPr>
    </w:lvl>
    <w:lvl w:ilvl="3">
      <w:numFmt w:val="bullet"/>
      <w:lvlText w:val="•"/>
      <w:lvlJc w:val="left"/>
      <w:pPr>
        <w:ind w:left="4742" w:hanging="680"/>
      </w:pPr>
      <w:rPr>
        <w:rFonts w:hint="default"/>
      </w:rPr>
    </w:lvl>
    <w:lvl w:ilvl="4">
      <w:numFmt w:val="bullet"/>
      <w:lvlText w:val="•"/>
      <w:lvlJc w:val="left"/>
      <w:pPr>
        <w:ind w:left="5733" w:hanging="680"/>
      </w:pPr>
      <w:rPr>
        <w:rFonts w:hint="default"/>
      </w:rPr>
    </w:lvl>
    <w:lvl w:ilvl="5">
      <w:numFmt w:val="bullet"/>
      <w:lvlText w:val="•"/>
      <w:lvlJc w:val="left"/>
      <w:pPr>
        <w:ind w:left="6724" w:hanging="680"/>
      </w:pPr>
      <w:rPr>
        <w:rFonts w:hint="default"/>
      </w:rPr>
    </w:lvl>
    <w:lvl w:ilvl="6">
      <w:numFmt w:val="bullet"/>
      <w:lvlText w:val="•"/>
      <w:lvlJc w:val="left"/>
      <w:pPr>
        <w:ind w:left="7715" w:hanging="680"/>
      </w:pPr>
      <w:rPr>
        <w:rFonts w:hint="default"/>
      </w:rPr>
    </w:lvl>
    <w:lvl w:ilvl="7">
      <w:numFmt w:val="bullet"/>
      <w:lvlText w:val="•"/>
      <w:lvlJc w:val="left"/>
      <w:pPr>
        <w:ind w:left="8706" w:hanging="680"/>
      </w:pPr>
      <w:rPr>
        <w:rFonts w:hint="default"/>
      </w:rPr>
    </w:lvl>
    <w:lvl w:ilvl="8">
      <w:numFmt w:val="bullet"/>
      <w:lvlText w:val="•"/>
      <w:lvlJc w:val="left"/>
      <w:pPr>
        <w:ind w:left="9697" w:hanging="680"/>
      </w:pPr>
      <w:rPr>
        <w:rFonts w:hint="default"/>
      </w:rPr>
    </w:lvl>
  </w:abstractNum>
  <w:abstractNum w:abstractNumId="40" w15:restartNumberingAfterBreak="0">
    <w:nsid w:val="53D548AA"/>
    <w:multiLevelType w:val="hybridMultilevel"/>
    <w:tmpl w:val="C9FC44E2"/>
    <w:lvl w:ilvl="0" w:tplc="1C22A2DE">
      <w:numFmt w:val="bullet"/>
      <w:lvlText w:val=""/>
      <w:lvlJc w:val="left"/>
      <w:pPr>
        <w:ind w:left="440" w:hanging="339"/>
      </w:pPr>
      <w:rPr>
        <w:rFonts w:ascii="Wingdings" w:eastAsia="Wingdings" w:hAnsi="Wingdings" w:cs="Wingdings" w:hint="default"/>
        <w:w w:val="102"/>
        <w:position w:val="4"/>
        <w:sz w:val="11"/>
        <w:szCs w:val="11"/>
      </w:rPr>
    </w:lvl>
    <w:lvl w:ilvl="1" w:tplc="C4D26A04">
      <w:numFmt w:val="bullet"/>
      <w:lvlText w:val="•"/>
      <w:lvlJc w:val="left"/>
      <w:pPr>
        <w:ind w:left="1005" w:hanging="339"/>
      </w:pPr>
      <w:rPr>
        <w:rFonts w:hint="default"/>
      </w:rPr>
    </w:lvl>
    <w:lvl w:ilvl="2" w:tplc="A0E05E5E">
      <w:numFmt w:val="bullet"/>
      <w:lvlText w:val="•"/>
      <w:lvlJc w:val="left"/>
      <w:pPr>
        <w:ind w:left="1570" w:hanging="339"/>
      </w:pPr>
      <w:rPr>
        <w:rFonts w:hint="default"/>
      </w:rPr>
    </w:lvl>
    <w:lvl w:ilvl="3" w:tplc="9B20B05A">
      <w:numFmt w:val="bullet"/>
      <w:lvlText w:val="•"/>
      <w:lvlJc w:val="left"/>
      <w:pPr>
        <w:ind w:left="2135" w:hanging="339"/>
      </w:pPr>
      <w:rPr>
        <w:rFonts w:hint="default"/>
      </w:rPr>
    </w:lvl>
    <w:lvl w:ilvl="4" w:tplc="1070F25C">
      <w:numFmt w:val="bullet"/>
      <w:lvlText w:val="•"/>
      <w:lvlJc w:val="left"/>
      <w:pPr>
        <w:ind w:left="2700" w:hanging="339"/>
      </w:pPr>
      <w:rPr>
        <w:rFonts w:hint="default"/>
      </w:rPr>
    </w:lvl>
    <w:lvl w:ilvl="5" w:tplc="4EBC0F0A">
      <w:numFmt w:val="bullet"/>
      <w:lvlText w:val="•"/>
      <w:lvlJc w:val="left"/>
      <w:pPr>
        <w:ind w:left="3266" w:hanging="339"/>
      </w:pPr>
      <w:rPr>
        <w:rFonts w:hint="default"/>
      </w:rPr>
    </w:lvl>
    <w:lvl w:ilvl="6" w:tplc="3D6836D6">
      <w:numFmt w:val="bullet"/>
      <w:lvlText w:val="•"/>
      <w:lvlJc w:val="left"/>
      <w:pPr>
        <w:ind w:left="3831" w:hanging="339"/>
      </w:pPr>
      <w:rPr>
        <w:rFonts w:hint="default"/>
      </w:rPr>
    </w:lvl>
    <w:lvl w:ilvl="7" w:tplc="20F6C150">
      <w:numFmt w:val="bullet"/>
      <w:lvlText w:val="•"/>
      <w:lvlJc w:val="left"/>
      <w:pPr>
        <w:ind w:left="4396" w:hanging="339"/>
      </w:pPr>
      <w:rPr>
        <w:rFonts w:hint="default"/>
      </w:rPr>
    </w:lvl>
    <w:lvl w:ilvl="8" w:tplc="A23C4B7E">
      <w:numFmt w:val="bullet"/>
      <w:lvlText w:val="•"/>
      <w:lvlJc w:val="left"/>
      <w:pPr>
        <w:ind w:left="4961" w:hanging="339"/>
      </w:pPr>
      <w:rPr>
        <w:rFonts w:hint="default"/>
      </w:rPr>
    </w:lvl>
  </w:abstractNum>
  <w:abstractNum w:abstractNumId="41" w15:restartNumberingAfterBreak="0">
    <w:nsid w:val="53EF2C17"/>
    <w:multiLevelType w:val="hybridMultilevel"/>
    <w:tmpl w:val="5F6AEF36"/>
    <w:lvl w:ilvl="0" w:tplc="91B8E4CA">
      <w:start w:val="1"/>
      <w:numFmt w:val="decimal"/>
      <w:lvlText w:val="%1."/>
      <w:lvlJc w:val="left"/>
      <w:pPr>
        <w:ind w:left="2072" w:hanging="339"/>
        <w:jc w:val="left"/>
      </w:pPr>
      <w:rPr>
        <w:rFonts w:hint="default"/>
        <w:spacing w:val="-1"/>
        <w:w w:val="99"/>
      </w:rPr>
    </w:lvl>
    <w:lvl w:ilvl="1" w:tplc="AB64A7A4">
      <w:start w:val="1"/>
      <w:numFmt w:val="lowerLetter"/>
      <w:lvlText w:val="%2."/>
      <w:lvlJc w:val="left"/>
      <w:pPr>
        <w:ind w:left="2411" w:hanging="339"/>
        <w:jc w:val="left"/>
      </w:pPr>
      <w:rPr>
        <w:rFonts w:ascii="Arial" w:eastAsia="Arial" w:hAnsi="Arial" w:cs="Arial" w:hint="default"/>
        <w:spacing w:val="-1"/>
        <w:w w:val="99"/>
        <w:sz w:val="20"/>
        <w:szCs w:val="20"/>
      </w:rPr>
    </w:lvl>
    <w:lvl w:ilvl="2" w:tplc="A99EC072">
      <w:numFmt w:val="bullet"/>
      <w:lvlText w:val="•"/>
      <w:lvlJc w:val="left"/>
      <w:pPr>
        <w:ind w:left="3448" w:hanging="339"/>
      </w:pPr>
      <w:rPr>
        <w:rFonts w:hint="default"/>
      </w:rPr>
    </w:lvl>
    <w:lvl w:ilvl="3" w:tplc="8D92883A">
      <w:numFmt w:val="bullet"/>
      <w:lvlText w:val="•"/>
      <w:lvlJc w:val="left"/>
      <w:pPr>
        <w:ind w:left="4477" w:hanging="339"/>
      </w:pPr>
      <w:rPr>
        <w:rFonts w:hint="default"/>
      </w:rPr>
    </w:lvl>
    <w:lvl w:ilvl="4" w:tplc="7BD4DEE2">
      <w:numFmt w:val="bullet"/>
      <w:lvlText w:val="•"/>
      <w:lvlJc w:val="left"/>
      <w:pPr>
        <w:ind w:left="5506" w:hanging="339"/>
      </w:pPr>
      <w:rPr>
        <w:rFonts w:hint="default"/>
      </w:rPr>
    </w:lvl>
    <w:lvl w:ilvl="5" w:tplc="1AFCAA0A">
      <w:numFmt w:val="bullet"/>
      <w:lvlText w:val="•"/>
      <w:lvlJc w:val="left"/>
      <w:pPr>
        <w:ind w:left="6535" w:hanging="339"/>
      </w:pPr>
      <w:rPr>
        <w:rFonts w:hint="default"/>
      </w:rPr>
    </w:lvl>
    <w:lvl w:ilvl="6" w:tplc="C0F06D34">
      <w:numFmt w:val="bullet"/>
      <w:lvlText w:val="•"/>
      <w:lvlJc w:val="left"/>
      <w:pPr>
        <w:ind w:left="7564" w:hanging="339"/>
      </w:pPr>
      <w:rPr>
        <w:rFonts w:hint="default"/>
      </w:rPr>
    </w:lvl>
    <w:lvl w:ilvl="7" w:tplc="FC808450">
      <w:numFmt w:val="bullet"/>
      <w:lvlText w:val="•"/>
      <w:lvlJc w:val="left"/>
      <w:pPr>
        <w:ind w:left="8593" w:hanging="339"/>
      </w:pPr>
      <w:rPr>
        <w:rFonts w:hint="default"/>
      </w:rPr>
    </w:lvl>
    <w:lvl w:ilvl="8" w:tplc="7AC8E772">
      <w:numFmt w:val="bullet"/>
      <w:lvlText w:val="•"/>
      <w:lvlJc w:val="left"/>
      <w:pPr>
        <w:ind w:left="9622" w:hanging="339"/>
      </w:pPr>
      <w:rPr>
        <w:rFonts w:hint="default"/>
      </w:rPr>
    </w:lvl>
  </w:abstractNum>
  <w:abstractNum w:abstractNumId="42" w15:restartNumberingAfterBreak="0">
    <w:nsid w:val="5CE80AE9"/>
    <w:multiLevelType w:val="hybridMultilevel"/>
    <w:tmpl w:val="8FB0CB86"/>
    <w:lvl w:ilvl="0" w:tplc="47365314">
      <w:numFmt w:val="bullet"/>
      <w:lvlText w:val=""/>
      <w:lvlJc w:val="left"/>
      <w:pPr>
        <w:ind w:left="440" w:hanging="339"/>
      </w:pPr>
      <w:rPr>
        <w:rFonts w:ascii="Wingdings" w:eastAsia="Wingdings" w:hAnsi="Wingdings" w:cs="Wingdings" w:hint="default"/>
        <w:w w:val="102"/>
        <w:position w:val="4"/>
        <w:sz w:val="11"/>
        <w:szCs w:val="11"/>
      </w:rPr>
    </w:lvl>
    <w:lvl w:ilvl="1" w:tplc="B66A7BD0">
      <w:numFmt w:val="bullet"/>
      <w:lvlText w:val="•"/>
      <w:lvlJc w:val="left"/>
      <w:pPr>
        <w:ind w:left="967" w:hanging="339"/>
      </w:pPr>
      <w:rPr>
        <w:rFonts w:hint="default"/>
      </w:rPr>
    </w:lvl>
    <w:lvl w:ilvl="2" w:tplc="78EC5DC6">
      <w:numFmt w:val="bullet"/>
      <w:lvlText w:val="•"/>
      <w:lvlJc w:val="left"/>
      <w:pPr>
        <w:ind w:left="1494" w:hanging="339"/>
      </w:pPr>
      <w:rPr>
        <w:rFonts w:hint="default"/>
      </w:rPr>
    </w:lvl>
    <w:lvl w:ilvl="3" w:tplc="F4700E26">
      <w:numFmt w:val="bullet"/>
      <w:lvlText w:val="•"/>
      <w:lvlJc w:val="left"/>
      <w:pPr>
        <w:ind w:left="2022" w:hanging="339"/>
      </w:pPr>
      <w:rPr>
        <w:rFonts w:hint="default"/>
      </w:rPr>
    </w:lvl>
    <w:lvl w:ilvl="4" w:tplc="1A582C22">
      <w:numFmt w:val="bullet"/>
      <w:lvlText w:val="•"/>
      <w:lvlJc w:val="left"/>
      <w:pPr>
        <w:ind w:left="2549" w:hanging="339"/>
      </w:pPr>
      <w:rPr>
        <w:rFonts w:hint="default"/>
      </w:rPr>
    </w:lvl>
    <w:lvl w:ilvl="5" w:tplc="653658F4">
      <w:numFmt w:val="bullet"/>
      <w:lvlText w:val="•"/>
      <w:lvlJc w:val="left"/>
      <w:pPr>
        <w:ind w:left="3077" w:hanging="339"/>
      </w:pPr>
      <w:rPr>
        <w:rFonts w:hint="default"/>
      </w:rPr>
    </w:lvl>
    <w:lvl w:ilvl="6" w:tplc="0F381B60">
      <w:numFmt w:val="bullet"/>
      <w:lvlText w:val="•"/>
      <w:lvlJc w:val="left"/>
      <w:pPr>
        <w:ind w:left="3604" w:hanging="339"/>
      </w:pPr>
      <w:rPr>
        <w:rFonts w:hint="default"/>
      </w:rPr>
    </w:lvl>
    <w:lvl w:ilvl="7" w:tplc="93D4D926">
      <w:numFmt w:val="bullet"/>
      <w:lvlText w:val="•"/>
      <w:lvlJc w:val="left"/>
      <w:pPr>
        <w:ind w:left="4131" w:hanging="339"/>
      </w:pPr>
      <w:rPr>
        <w:rFonts w:hint="default"/>
      </w:rPr>
    </w:lvl>
    <w:lvl w:ilvl="8" w:tplc="2A1AAB8C">
      <w:numFmt w:val="bullet"/>
      <w:lvlText w:val="•"/>
      <w:lvlJc w:val="left"/>
      <w:pPr>
        <w:ind w:left="4659" w:hanging="339"/>
      </w:pPr>
      <w:rPr>
        <w:rFonts w:hint="default"/>
      </w:rPr>
    </w:lvl>
  </w:abstractNum>
  <w:abstractNum w:abstractNumId="43" w15:restartNumberingAfterBreak="0">
    <w:nsid w:val="5DDD346D"/>
    <w:multiLevelType w:val="hybridMultilevel"/>
    <w:tmpl w:val="FC62FC3A"/>
    <w:lvl w:ilvl="0" w:tplc="F2A0838E">
      <w:numFmt w:val="bullet"/>
      <w:lvlText w:val=""/>
      <w:lvlJc w:val="left"/>
      <w:pPr>
        <w:ind w:left="440" w:hanging="339"/>
      </w:pPr>
      <w:rPr>
        <w:rFonts w:ascii="Wingdings" w:eastAsia="Wingdings" w:hAnsi="Wingdings" w:cs="Wingdings" w:hint="default"/>
        <w:w w:val="102"/>
        <w:position w:val="4"/>
        <w:sz w:val="11"/>
        <w:szCs w:val="11"/>
      </w:rPr>
    </w:lvl>
    <w:lvl w:ilvl="1" w:tplc="698A5C82">
      <w:numFmt w:val="bullet"/>
      <w:lvlText w:val="•"/>
      <w:lvlJc w:val="left"/>
      <w:pPr>
        <w:ind w:left="954" w:hanging="339"/>
      </w:pPr>
      <w:rPr>
        <w:rFonts w:hint="default"/>
      </w:rPr>
    </w:lvl>
    <w:lvl w:ilvl="2" w:tplc="4030E668">
      <w:numFmt w:val="bullet"/>
      <w:lvlText w:val="•"/>
      <w:lvlJc w:val="left"/>
      <w:pPr>
        <w:ind w:left="1468" w:hanging="339"/>
      </w:pPr>
      <w:rPr>
        <w:rFonts w:hint="default"/>
      </w:rPr>
    </w:lvl>
    <w:lvl w:ilvl="3" w:tplc="BE2E8C00">
      <w:numFmt w:val="bullet"/>
      <w:lvlText w:val="•"/>
      <w:lvlJc w:val="left"/>
      <w:pPr>
        <w:ind w:left="1983" w:hanging="339"/>
      </w:pPr>
      <w:rPr>
        <w:rFonts w:hint="default"/>
      </w:rPr>
    </w:lvl>
    <w:lvl w:ilvl="4" w:tplc="6854CF7C">
      <w:numFmt w:val="bullet"/>
      <w:lvlText w:val="•"/>
      <w:lvlJc w:val="left"/>
      <w:pPr>
        <w:ind w:left="2497" w:hanging="339"/>
      </w:pPr>
      <w:rPr>
        <w:rFonts w:hint="default"/>
      </w:rPr>
    </w:lvl>
    <w:lvl w:ilvl="5" w:tplc="3F9C8E24">
      <w:numFmt w:val="bullet"/>
      <w:lvlText w:val="•"/>
      <w:lvlJc w:val="left"/>
      <w:pPr>
        <w:ind w:left="3012" w:hanging="339"/>
      </w:pPr>
      <w:rPr>
        <w:rFonts w:hint="default"/>
      </w:rPr>
    </w:lvl>
    <w:lvl w:ilvl="6" w:tplc="8A8A60FA">
      <w:numFmt w:val="bullet"/>
      <w:lvlText w:val="•"/>
      <w:lvlJc w:val="left"/>
      <w:pPr>
        <w:ind w:left="3526" w:hanging="339"/>
      </w:pPr>
      <w:rPr>
        <w:rFonts w:hint="default"/>
      </w:rPr>
    </w:lvl>
    <w:lvl w:ilvl="7" w:tplc="B434C838">
      <w:numFmt w:val="bullet"/>
      <w:lvlText w:val="•"/>
      <w:lvlJc w:val="left"/>
      <w:pPr>
        <w:ind w:left="4040" w:hanging="339"/>
      </w:pPr>
      <w:rPr>
        <w:rFonts w:hint="default"/>
      </w:rPr>
    </w:lvl>
    <w:lvl w:ilvl="8" w:tplc="C4F225BE">
      <w:numFmt w:val="bullet"/>
      <w:lvlText w:val="•"/>
      <w:lvlJc w:val="left"/>
      <w:pPr>
        <w:ind w:left="4555" w:hanging="339"/>
      </w:pPr>
      <w:rPr>
        <w:rFonts w:hint="default"/>
      </w:rPr>
    </w:lvl>
  </w:abstractNum>
  <w:abstractNum w:abstractNumId="44" w15:restartNumberingAfterBreak="0">
    <w:nsid w:val="5E7F0053"/>
    <w:multiLevelType w:val="multilevel"/>
    <w:tmpl w:val="225A1D90"/>
    <w:lvl w:ilvl="0">
      <w:start w:val="1"/>
      <w:numFmt w:val="decimal"/>
      <w:lvlText w:val="%1"/>
      <w:lvlJc w:val="left"/>
      <w:pPr>
        <w:ind w:left="2411" w:hanging="665"/>
        <w:jc w:val="left"/>
      </w:pPr>
      <w:rPr>
        <w:rFonts w:ascii="Arial" w:eastAsia="Arial" w:hAnsi="Arial" w:cs="Arial" w:hint="default"/>
        <w:b/>
        <w:bCs/>
        <w:color w:val="6565FF"/>
        <w:w w:val="99"/>
        <w:sz w:val="30"/>
        <w:szCs w:val="30"/>
      </w:rPr>
    </w:lvl>
    <w:lvl w:ilvl="1">
      <w:start w:val="1"/>
      <w:numFmt w:val="decimal"/>
      <w:lvlText w:val="%1.%2"/>
      <w:lvlJc w:val="left"/>
      <w:pPr>
        <w:ind w:left="2276" w:hanging="543"/>
        <w:jc w:val="left"/>
      </w:pPr>
      <w:rPr>
        <w:rFonts w:ascii="Arial" w:eastAsia="Arial" w:hAnsi="Arial" w:cs="Arial" w:hint="default"/>
        <w:b/>
        <w:bCs/>
        <w:i/>
        <w:color w:val="8DB3E2"/>
        <w:spacing w:val="-1"/>
        <w:w w:val="101"/>
        <w:sz w:val="26"/>
        <w:szCs w:val="26"/>
      </w:rPr>
    </w:lvl>
    <w:lvl w:ilvl="2">
      <w:start w:val="1"/>
      <w:numFmt w:val="decimal"/>
      <w:lvlText w:val="%1.%2.%3"/>
      <w:lvlJc w:val="left"/>
      <w:pPr>
        <w:ind w:left="2411" w:hanging="677"/>
        <w:jc w:val="left"/>
      </w:pPr>
      <w:rPr>
        <w:rFonts w:ascii="Arial" w:eastAsia="Arial" w:hAnsi="Arial" w:cs="Arial" w:hint="default"/>
        <w:b/>
        <w:bCs/>
        <w:spacing w:val="-1"/>
        <w:w w:val="102"/>
        <w:sz w:val="22"/>
        <w:szCs w:val="22"/>
      </w:rPr>
    </w:lvl>
    <w:lvl w:ilvl="3">
      <w:numFmt w:val="bullet"/>
      <w:lvlText w:val="•"/>
      <w:lvlJc w:val="left"/>
      <w:pPr>
        <w:ind w:left="4477" w:hanging="677"/>
      </w:pPr>
      <w:rPr>
        <w:rFonts w:hint="default"/>
      </w:rPr>
    </w:lvl>
    <w:lvl w:ilvl="4">
      <w:numFmt w:val="bullet"/>
      <w:lvlText w:val="•"/>
      <w:lvlJc w:val="left"/>
      <w:pPr>
        <w:ind w:left="5506" w:hanging="677"/>
      </w:pPr>
      <w:rPr>
        <w:rFonts w:hint="default"/>
      </w:rPr>
    </w:lvl>
    <w:lvl w:ilvl="5">
      <w:numFmt w:val="bullet"/>
      <w:lvlText w:val="•"/>
      <w:lvlJc w:val="left"/>
      <w:pPr>
        <w:ind w:left="6535" w:hanging="677"/>
      </w:pPr>
      <w:rPr>
        <w:rFonts w:hint="default"/>
      </w:rPr>
    </w:lvl>
    <w:lvl w:ilvl="6">
      <w:numFmt w:val="bullet"/>
      <w:lvlText w:val="•"/>
      <w:lvlJc w:val="left"/>
      <w:pPr>
        <w:ind w:left="7564" w:hanging="677"/>
      </w:pPr>
      <w:rPr>
        <w:rFonts w:hint="default"/>
      </w:rPr>
    </w:lvl>
    <w:lvl w:ilvl="7">
      <w:numFmt w:val="bullet"/>
      <w:lvlText w:val="•"/>
      <w:lvlJc w:val="left"/>
      <w:pPr>
        <w:ind w:left="8593" w:hanging="677"/>
      </w:pPr>
      <w:rPr>
        <w:rFonts w:hint="default"/>
      </w:rPr>
    </w:lvl>
    <w:lvl w:ilvl="8">
      <w:numFmt w:val="bullet"/>
      <w:lvlText w:val="•"/>
      <w:lvlJc w:val="left"/>
      <w:pPr>
        <w:ind w:left="9622" w:hanging="677"/>
      </w:pPr>
      <w:rPr>
        <w:rFonts w:hint="default"/>
      </w:rPr>
    </w:lvl>
  </w:abstractNum>
  <w:abstractNum w:abstractNumId="45" w15:restartNumberingAfterBreak="0">
    <w:nsid w:val="60142C5F"/>
    <w:multiLevelType w:val="hybridMultilevel"/>
    <w:tmpl w:val="FDAEAFDE"/>
    <w:lvl w:ilvl="0" w:tplc="7FC41494">
      <w:numFmt w:val="bullet"/>
      <w:lvlText w:val=""/>
      <w:lvlJc w:val="left"/>
      <w:pPr>
        <w:ind w:left="440" w:hanging="339"/>
      </w:pPr>
      <w:rPr>
        <w:rFonts w:ascii="Wingdings" w:eastAsia="Wingdings" w:hAnsi="Wingdings" w:cs="Wingdings" w:hint="default"/>
        <w:w w:val="102"/>
        <w:position w:val="4"/>
        <w:sz w:val="11"/>
        <w:szCs w:val="11"/>
      </w:rPr>
    </w:lvl>
    <w:lvl w:ilvl="1" w:tplc="E9F293AC">
      <w:numFmt w:val="bullet"/>
      <w:lvlText w:val="•"/>
      <w:lvlJc w:val="left"/>
      <w:pPr>
        <w:ind w:left="988" w:hanging="339"/>
      </w:pPr>
      <w:rPr>
        <w:rFonts w:hint="default"/>
      </w:rPr>
    </w:lvl>
    <w:lvl w:ilvl="2" w:tplc="9EAA905A">
      <w:numFmt w:val="bullet"/>
      <w:lvlText w:val="•"/>
      <w:lvlJc w:val="left"/>
      <w:pPr>
        <w:ind w:left="1537" w:hanging="339"/>
      </w:pPr>
      <w:rPr>
        <w:rFonts w:hint="default"/>
      </w:rPr>
    </w:lvl>
    <w:lvl w:ilvl="3" w:tplc="465CADC2">
      <w:numFmt w:val="bullet"/>
      <w:lvlText w:val="•"/>
      <w:lvlJc w:val="left"/>
      <w:pPr>
        <w:ind w:left="2085" w:hanging="339"/>
      </w:pPr>
      <w:rPr>
        <w:rFonts w:hint="default"/>
      </w:rPr>
    </w:lvl>
    <w:lvl w:ilvl="4" w:tplc="95707F86">
      <w:numFmt w:val="bullet"/>
      <w:lvlText w:val="•"/>
      <w:lvlJc w:val="left"/>
      <w:pPr>
        <w:ind w:left="2634" w:hanging="339"/>
      </w:pPr>
      <w:rPr>
        <w:rFonts w:hint="default"/>
      </w:rPr>
    </w:lvl>
    <w:lvl w:ilvl="5" w:tplc="DCEA777A">
      <w:numFmt w:val="bullet"/>
      <w:lvlText w:val="•"/>
      <w:lvlJc w:val="left"/>
      <w:pPr>
        <w:ind w:left="3183" w:hanging="339"/>
      </w:pPr>
      <w:rPr>
        <w:rFonts w:hint="default"/>
      </w:rPr>
    </w:lvl>
    <w:lvl w:ilvl="6" w:tplc="0952EBAA">
      <w:numFmt w:val="bullet"/>
      <w:lvlText w:val="•"/>
      <w:lvlJc w:val="left"/>
      <w:pPr>
        <w:ind w:left="3731" w:hanging="339"/>
      </w:pPr>
      <w:rPr>
        <w:rFonts w:hint="default"/>
      </w:rPr>
    </w:lvl>
    <w:lvl w:ilvl="7" w:tplc="5A8AB680">
      <w:numFmt w:val="bullet"/>
      <w:lvlText w:val="•"/>
      <w:lvlJc w:val="left"/>
      <w:pPr>
        <w:ind w:left="4280" w:hanging="339"/>
      </w:pPr>
      <w:rPr>
        <w:rFonts w:hint="default"/>
      </w:rPr>
    </w:lvl>
    <w:lvl w:ilvl="8" w:tplc="C93A323E">
      <w:numFmt w:val="bullet"/>
      <w:lvlText w:val="•"/>
      <w:lvlJc w:val="left"/>
      <w:pPr>
        <w:ind w:left="4828" w:hanging="339"/>
      </w:pPr>
      <w:rPr>
        <w:rFonts w:hint="default"/>
      </w:rPr>
    </w:lvl>
  </w:abstractNum>
  <w:abstractNum w:abstractNumId="46" w15:restartNumberingAfterBreak="0">
    <w:nsid w:val="60BD72F1"/>
    <w:multiLevelType w:val="multilevel"/>
    <w:tmpl w:val="9314F552"/>
    <w:lvl w:ilvl="0">
      <w:start w:val="2"/>
      <w:numFmt w:val="upperLetter"/>
      <w:lvlText w:val="%1"/>
      <w:lvlJc w:val="left"/>
      <w:pPr>
        <w:ind w:left="2752" w:hanging="680"/>
        <w:jc w:val="left"/>
      </w:pPr>
      <w:rPr>
        <w:rFonts w:hint="default"/>
      </w:rPr>
    </w:lvl>
    <w:lvl w:ilvl="1">
      <w:start w:val="1"/>
      <w:numFmt w:val="decimal"/>
      <w:lvlText w:val="%1.%2"/>
      <w:lvlJc w:val="left"/>
      <w:pPr>
        <w:ind w:left="2752" w:hanging="680"/>
        <w:jc w:val="left"/>
      </w:pPr>
      <w:rPr>
        <w:rFonts w:ascii="Arial" w:eastAsia="Arial" w:hAnsi="Arial" w:cs="Arial" w:hint="default"/>
        <w:spacing w:val="-3"/>
        <w:w w:val="99"/>
        <w:sz w:val="20"/>
        <w:szCs w:val="20"/>
      </w:rPr>
    </w:lvl>
    <w:lvl w:ilvl="2">
      <w:numFmt w:val="bullet"/>
      <w:lvlText w:val="•"/>
      <w:lvlJc w:val="left"/>
      <w:pPr>
        <w:ind w:left="4544" w:hanging="680"/>
      </w:pPr>
      <w:rPr>
        <w:rFonts w:hint="default"/>
      </w:rPr>
    </w:lvl>
    <w:lvl w:ilvl="3">
      <w:numFmt w:val="bullet"/>
      <w:lvlText w:val="•"/>
      <w:lvlJc w:val="left"/>
      <w:pPr>
        <w:ind w:left="5436" w:hanging="680"/>
      </w:pPr>
      <w:rPr>
        <w:rFonts w:hint="default"/>
      </w:rPr>
    </w:lvl>
    <w:lvl w:ilvl="4">
      <w:numFmt w:val="bullet"/>
      <w:lvlText w:val="•"/>
      <w:lvlJc w:val="left"/>
      <w:pPr>
        <w:ind w:left="6328" w:hanging="680"/>
      </w:pPr>
      <w:rPr>
        <w:rFonts w:hint="default"/>
      </w:rPr>
    </w:lvl>
    <w:lvl w:ilvl="5">
      <w:numFmt w:val="bullet"/>
      <w:lvlText w:val="•"/>
      <w:lvlJc w:val="left"/>
      <w:pPr>
        <w:ind w:left="7220" w:hanging="680"/>
      </w:pPr>
      <w:rPr>
        <w:rFonts w:hint="default"/>
      </w:rPr>
    </w:lvl>
    <w:lvl w:ilvl="6">
      <w:numFmt w:val="bullet"/>
      <w:lvlText w:val="•"/>
      <w:lvlJc w:val="left"/>
      <w:pPr>
        <w:ind w:left="8112" w:hanging="680"/>
      </w:pPr>
      <w:rPr>
        <w:rFonts w:hint="default"/>
      </w:rPr>
    </w:lvl>
    <w:lvl w:ilvl="7">
      <w:numFmt w:val="bullet"/>
      <w:lvlText w:val="•"/>
      <w:lvlJc w:val="left"/>
      <w:pPr>
        <w:ind w:left="9004" w:hanging="680"/>
      </w:pPr>
      <w:rPr>
        <w:rFonts w:hint="default"/>
      </w:rPr>
    </w:lvl>
    <w:lvl w:ilvl="8">
      <w:numFmt w:val="bullet"/>
      <w:lvlText w:val="•"/>
      <w:lvlJc w:val="left"/>
      <w:pPr>
        <w:ind w:left="9896" w:hanging="680"/>
      </w:pPr>
      <w:rPr>
        <w:rFonts w:hint="default"/>
      </w:rPr>
    </w:lvl>
  </w:abstractNum>
  <w:abstractNum w:abstractNumId="47" w15:restartNumberingAfterBreak="0">
    <w:nsid w:val="61C87187"/>
    <w:multiLevelType w:val="multilevel"/>
    <w:tmpl w:val="D558294A"/>
    <w:lvl w:ilvl="0">
      <w:start w:val="2"/>
      <w:numFmt w:val="upperLetter"/>
      <w:lvlText w:val="%1"/>
      <w:lvlJc w:val="left"/>
      <w:pPr>
        <w:ind w:left="2411" w:hanging="677"/>
        <w:jc w:val="left"/>
      </w:pPr>
      <w:rPr>
        <w:rFonts w:hint="default"/>
      </w:rPr>
    </w:lvl>
    <w:lvl w:ilvl="1">
      <w:start w:val="1"/>
      <w:numFmt w:val="decimal"/>
      <w:lvlText w:val="%1.%2"/>
      <w:lvlJc w:val="left"/>
      <w:pPr>
        <w:ind w:left="2411" w:hanging="677"/>
        <w:jc w:val="left"/>
      </w:pPr>
      <w:rPr>
        <w:rFonts w:ascii="Arial" w:eastAsia="Arial" w:hAnsi="Arial" w:cs="Arial" w:hint="default"/>
        <w:b/>
        <w:bCs/>
        <w:i/>
        <w:color w:val="8DB3E2"/>
        <w:spacing w:val="-1"/>
        <w:w w:val="101"/>
        <w:sz w:val="26"/>
        <w:szCs w:val="26"/>
      </w:rPr>
    </w:lvl>
    <w:lvl w:ilvl="2">
      <w:start w:val="1"/>
      <w:numFmt w:val="decimal"/>
      <w:lvlText w:val="%1.%2.%3"/>
      <w:lvlJc w:val="left"/>
      <w:pPr>
        <w:ind w:left="2411" w:hanging="677"/>
        <w:jc w:val="left"/>
      </w:pPr>
      <w:rPr>
        <w:rFonts w:ascii="Arial" w:eastAsia="Arial" w:hAnsi="Arial" w:cs="Arial" w:hint="default"/>
        <w:b/>
        <w:bCs/>
        <w:spacing w:val="-1"/>
        <w:w w:val="102"/>
        <w:sz w:val="22"/>
        <w:szCs w:val="22"/>
      </w:rPr>
    </w:lvl>
    <w:lvl w:ilvl="3">
      <w:numFmt w:val="bullet"/>
      <w:lvlText w:val="•"/>
      <w:lvlJc w:val="left"/>
      <w:pPr>
        <w:ind w:left="5198" w:hanging="677"/>
      </w:pPr>
      <w:rPr>
        <w:rFonts w:hint="default"/>
      </w:rPr>
    </w:lvl>
    <w:lvl w:ilvl="4">
      <w:numFmt w:val="bullet"/>
      <w:lvlText w:val="•"/>
      <w:lvlJc w:val="left"/>
      <w:pPr>
        <w:ind w:left="6124" w:hanging="677"/>
      </w:pPr>
      <w:rPr>
        <w:rFonts w:hint="default"/>
      </w:rPr>
    </w:lvl>
    <w:lvl w:ilvl="5">
      <w:numFmt w:val="bullet"/>
      <w:lvlText w:val="•"/>
      <w:lvlJc w:val="left"/>
      <w:pPr>
        <w:ind w:left="7050" w:hanging="677"/>
      </w:pPr>
      <w:rPr>
        <w:rFonts w:hint="default"/>
      </w:rPr>
    </w:lvl>
    <w:lvl w:ilvl="6">
      <w:numFmt w:val="bullet"/>
      <w:lvlText w:val="•"/>
      <w:lvlJc w:val="left"/>
      <w:pPr>
        <w:ind w:left="7976" w:hanging="677"/>
      </w:pPr>
      <w:rPr>
        <w:rFonts w:hint="default"/>
      </w:rPr>
    </w:lvl>
    <w:lvl w:ilvl="7">
      <w:numFmt w:val="bullet"/>
      <w:lvlText w:val="•"/>
      <w:lvlJc w:val="left"/>
      <w:pPr>
        <w:ind w:left="8902" w:hanging="677"/>
      </w:pPr>
      <w:rPr>
        <w:rFonts w:hint="default"/>
      </w:rPr>
    </w:lvl>
    <w:lvl w:ilvl="8">
      <w:numFmt w:val="bullet"/>
      <w:lvlText w:val="•"/>
      <w:lvlJc w:val="left"/>
      <w:pPr>
        <w:ind w:left="9828" w:hanging="677"/>
      </w:pPr>
      <w:rPr>
        <w:rFonts w:hint="default"/>
      </w:rPr>
    </w:lvl>
  </w:abstractNum>
  <w:abstractNum w:abstractNumId="48" w15:restartNumberingAfterBreak="0">
    <w:nsid w:val="670C732C"/>
    <w:multiLevelType w:val="hybridMultilevel"/>
    <w:tmpl w:val="4BF42946"/>
    <w:lvl w:ilvl="0" w:tplc="BC5E09CA">
      <w:numFmt w:val="bullet"/>
      <w:lvlText w:val=""/>
      <w:lvlJc w:val="left"/>
      <w:pPr>
        <w:ind w:left="439" w:hanging="339"/>
      </w:pPr>
      <w:rPr>
        <w:rFonts w:ascii="Wingdings" w:eastAsia="Wingdings" w:hAnsi="Wingdings" w:cs="Wingdings" w:hint="default"/>
        <w:w w:val="102"/>
        <w:position w:val="4"/>
        <w:sz w:val="11"/>
        <w:szCs w:val="11"/>
      </w:rPr>
    </w:lvl>
    <w:lvl w:ilvl="1" w:tplc="C3CCE420">
      <w:numFmt w:val="bullet"/>
      <w:lvlText w:val="•"/>
      <w:lvlJc w:val="left"/>
      <w:pPr>
        <w:ind w:left="935" w:hanging="339"/>
      </w:pPr>
      <w:rPr>
        <w:rFonts w:hint="default"/>
      </w:rPr>
    </w:lvl>
    <w:lvl w:ilvl="2" w:tplc="2B4EB9D4">
      <w:numFmt w:val="bullet"/>
      <w:lvlText w:val="•"/>
      <w:lvlJc w:val="left"/>
      <w:pPr>
        <w:ind w:left="1431" w:hanging="339"/>
      </w:pPr>
      <w:rPr>
        <w:rFonts w:hint="default"/>
      </w:rPr>
    </w:lvl>
    <w:lvl w:ilvl="3" w:tplc="A3BCE524">
      <w:numFmt w:val="bullet"/>
      <w:lvlText w:val="•"/>
      <w:lvlJc w:val="left"/>
      <w:pPr>
        <w:ind w:left="1927" w:hanging="339"/>
      </w:pPr>
      <w:rPr>
        <w:rFonts w:hint="default"/>
      </w:rPr>
    </w:lvl>
    <w:lvl w:ilvl="4" w:tplc="1B24954A">
      <w:numFmt w:val="bullet"/>
      <w:lvlText w:val="•"/>
      <w:lvlJc w:val="left"/>
      <w:pPr>
        <w:ind w:left="2422" w:hanging="339"/>
      </w:pPr>
      <w:rPr>
        <w:rFonts w:hint="default"/>
      </w:rPr>
    </w:lvl>
    <w:lvl w:ilvl="5" w:tplc="B1C0991C">
      <w:numFmt w:val="bullet"/>
      <w:lvlText w:val="•"/>
      <w:lvlJc w:val="left"/>
      <w:pPr>
        <w:ind w:left="2918" w:hanging="339"/>
      </w:pPr>
      <w:rPr>
        <w:rFonts w:hint="default"/>
      </w:rPr>
    </w:lvl>
    <w:lvl w:ilvl="6" w:tplc="556A57FA">
      <w:numFmt w:val="bullet"/>
      <w:lvlText w:val="•"/>
      <w:lvlJc w:val="left"/>
      <w:pPr>
        <w:ind w:left="3414" w:hanging="339"/>
      </w:pPr>
      <w:rPr>
        <w:rFonts w:hint="default"/>
      </w:rPr>
    </w:lvl>
    <w:lvl w:ilvl="7" w:tplc="A2E475EC">
      <w:numFmt w:val="bullet"/>
      <w:lvlText w:val="•"/>
      <w:lvlJc w:val="left"/>
      <w:pPr>
        <w:ind w:left="3909" w:hanging="339"/>
      </w:pPr>
      <w:rPr>
        <w:rFonts w:hint="default"/>
      </w:rPr>
    </w:lvl>
    <w:lvl w:ilvl="8" w:tplc="5B8222B4">
      <w:numFmt w:val="bullet"/>
      <w:lvlText w:val="•"/>
      <w:lvlJc w:val="left"/>
      <w:pPr>
        <w:ind w:left="4405" w:hanging="339"/>
      </w:pPr>
      <w:rPr>
        <w:rFonts w:hint="default"/>
      </w:rPr>
    </w:lvl>
  </w:abstractNum>
  <w:abstractNum w:abstractNumId="49" w15:restartNumberingAfterBreak="0">
    <w:nsid w:val="681413CE"/>
    <w:multiLevelType w:val="hybridMultilevel"/>
    <w:tmpl w:val="DF3455C6"/>
    <w:lvl w:ilvl="0" w:tplc="28944100">
      <w:numFmt w:val="bullet"/>
      <w:lvlText w:val=""/>
      <w:lvlJc w:val="left"/>
      <w:pPr>
        <w:ind w:left="440" w:hanging="339"/>
      </w:pPr>
      <w:rPr>
        <w:rFonts w:ascii="Wingdings" w:eastAsia="Wingdings" w:hAnsi="Wingdings" w:cs="Wingdings" w:hint="default"/>
        <w:w w:val="102"/>
        <w:position w:val="4"/>
        <w:sz w:val="11"/>
        <w:szCs w:val="11"/>
      </w:rPr>
    </w:lvl>
    <w:lvl w:ilvl="1" w:tplc="2FF8BE34">
      <w:numFmt w:val="bullet"/>
      <w:lvlText w:val="•"/>
      <w:lvlJc w:val="left"/>
      <w:pPr>
        <w:ind w:left="967" w:hanging="339"/>
      </w:pPr>
      <w:rPr>
        <w:rFonts w:hint="default"/>
      </w:rPr>
    </w:lvl>
    <w:lvl w:ilvl="2" w:tplc="42004D34">
      <w:numFmt w:val="bullet"/>
      <w:lvlText w:val="•"/>
      <w:lvlJc w:val="left"/>
      <w:pPr>
        <w:ind w:left="1494" w:hanging="339"/>
      </w:pPr>
      <w:rPr>
        <w:rFonts w:hint="default"/>
      </w:rPr>
    </w:lvl>
    <w:lvl w:ilvl="3" w:tplc="47E6AABA">
      <w:numFmt w:val="bullet"/>
      <w:lvlText w:val="•"/>
      <w:lvlJc w:val="left"/>
      <w:pPr>
        <w:ind w:left="2022" w:hanging="339"/>
      </w:pPr>
      <w:rPr>
        <w:rFonts w:hint="default"/>
      </w:rPr>
    </w:lvl>
    <w:lvl w:ilvl="4" w:tplc="2CEA7638">
      <w:numFmt w:val="bullet"/>
      <w:lvlText w:val="•"/>
      <w:lvlJc w:val="left"/>
      <w:pPr>
        <w:ind w:left="2549" w:hanging="339"/>
      </w:pPr>
      <w:rPr>
        <w:rFonts w:hint="default"/>
      </w:rPr>
    </w:lvl>
    <w:lvl w:ilvl="5" w:tplc="CEFE5C02">
      <w:numFmt w:val="bullet"/>
      <w:lvlText w:val="•"/>
      <w:lvlJc w:val="left"/>
      <w:pPr>
        <w:ind w:left="3077" w:hanging="339"/>
      </w:pPr>
      <w:rPr>
        <w:rFonts w:hint="default"/>
      </w:rPr>
    </w:lvl>
    <w:lvl w:ilvl="6" w:tplc="56CC2636">
      <w:numFmt w:val="bullet"/>
      <w:lvlText w:val="•"/>
      <w:lvlJc w:val="left"/>
      <w:pPr>
        <w:ind w:left="3604" w:hanging="339"/>
      </w:pPr>
      <w:rPr>
        <w:rFonts w:hint="default"/>
      </w:rPr>
    </w:lvl>
    <w:lvl w:ilvl="7" w:tplc="5CB862E2">
      <w:numFmt w:val="bullet"/>
      <w:lvlText w:val="•"/>
      <w:lvlJc w:val="left"/>
      <w:pPr>
        <w:ind w:left="4131" w:hanging="339"/>
      </w:pPr>
      <w:rPr>
        <w:rFonts w:hint="default"/>
      </w:rPr>
    </w:lvl>
    <w:lvl w:ilvl="8" w:tplc="D8446062">
      <w:numFmt w:val="bullet"/>
      <w:lvlText w:val="•"/>
      <w:lvlJc w:val="left"/>
      <w:pPr>
        <w:ind w:left="4659" w:hanging="339"/>
      </w:pPr>
      <w:rPr>
        <w:rFonts w:hint="default"/>
      </w:rPr>
    </w:lvl>
  </w:abstractNum>
  <w:abstractNum w:abstractNumId="50" w15:restartNumberingAfterBreak="0">
    <w:nsid w:val="6BD6430A"/>
    <w:multiLevelType w:val="hybridMultilevel"/>
    <w:tmpl w:val="54AEF872"/>
    <w:lvl w:ilvl="0" w:tplc="DAEACC18">
      <w:numFmt w:val="bullet"/>
      <w:lvlText w:val=""/>
      <w:lvlJc w:val="left"/>
      <w:pPr>
        <w:ind w:left="440" w:hanging="339"/>
      </w:pPr>
      <w:rPr>
        <w:rFonts w:ascii="Wingdings" w:eastAsia="Wingdings" w:hAnsi="Wingdings" w:cs="Wingdings" w:hint="default"/>
        <w:w w:val="102"/>
        <w:position w:val="4"/>
        <w:sz w:val="11"/>
        <w:szCs w:val="11"/>
      </w:rPr>
    </w:lvl>
    <w:lvl w:ilvl="1" w:tplc="2CCAA60A">
      <w:numFmt w:val="bullet"/>
      <w:lvlText w:val=""/>
      <w:lvlJc w:val="left"/>
      <w:pPr>
        <w:ind w:left="778" w:hanging="339"/>
      </w:pPr>
      <w:rPr>
        <w:rFonts w:ascii="Symbol" w:eastAsia="Symbol" w:hAnsi="Symbol" w:cs="Symbol" w:hint="default"/>
        <w:w w:val="99"/>
        <w:sz w:val="18"/>
        <w:szCs w:val="18"/>
      </w:rPr>
    </w:lvl>
    <w:lvl w:ilvl="2" w:tplc="3E1E9876">
      <w:numFmt w:val="bullet"/>
      <w:lvlText w:val="•"/>
      <w:lvlJc w:val="left"/>
      <w:pPr>
        <w:ind w:left="1313" w:hanging="339"/>
      </w:pPr>
      <w:rPr>
        <w:rFonts w:hint="default"/>
      </w:rPr>
    </w:lvl>
    <w:lvl w:ilvl="3" w:tplc="882A35A6">
      <w:numFmt w:val="bullet"/>
      <w:lvlText w:val="•"/>
      <w:lvlJc w:val="left"/>
      <w:pPr>
        <w:ind w:left="1847" w:hanging="339"/>
      </w:pPr>
      <w:rPr>
        <w:rFonts w:hint="default"/>
      </w:rPr>
    </w:lvl>
    <w:lvl w:ilvl="4" w:tplc="7EE80D7A">
      <w:numFmt w:val="bullet"/>
      <w:lvlText w:val="•"/>
      <w:lvlJc w:val="left"/>
      <w:pPr>
        <w:ind w:left="2381" w:hanging="339"/>
      </w:pPr>
      <w:rPr>
        <w:rFonts w:hint="default"/>
      </w:rPr>
    </w:lvl>
    <w:lvl w:ilvl="5" w:tplc="83D8838C">
      <w:numFmt w:val="bullet"/>
      <w:lvlText w:val="•"/>
      <w:lvlJc w:val="left"/>
      <w:pPr>
        <w:ind w:left="2915" w:hanging="339"/>
      </w:pPr>
      <w:rPr>
        <w:rFonts w:hint="default"/>
      </w:rPr>
    </w:lvl>
    <w:lvl w:ilvl="6" w:tplc="3702BBB2">
      <w:numFmt w:val="bullet"/>
      <w:lvlText w:val="•"/>
      <w:lvlJc w:val="left"/>
      <w:pPr>
        <w:ind w:left="3448" w:hanging="339"/>
      </w:pPr>
      <w:rPr>
        <w:rFonts w:hint="default"/>
      </w:rPr>
    </w:lvl>
    <w:lvl w:ilvl="7" w:tplc="2BCECB5E">
      <w:numFmt w:val="bullet"/>
      <w:lvlText w:val="•"/>
      <w:lvlJc w:val="left"/>
      <w:pPr>
        <w:ind w:left="3982" w:hanging="339"/>
      </w:pPr>
      <w:rPr>
        <w:rFonts w:hint="default"/>
      </w:rPr>
    </w:lvl>
    <w:lvl w:ilvl="8" w:tplc="572CCA82">
      <w:numFmt w:val="bullet"/>
      <w:lvlText w:val="•"/>
      <w:lvlJc w:val="left"/>
      <w:pPr>
        <w:ind w:left="4516" w:hanging="339"/>
      </w:pPr>
      <w:rPr>
        <w:rFonts w:hint="default"/>
      </w:rPr>
    </w:lvl>
  </w:abstractNum>
  <w:abstractNum w:abstractNumId="51" w15:restartNumberingAfterBreak="0">
    <w:nsid w:val="6D9411C2"/>
    <w:multiLevelType w:val="hybridMultilevel"/>
    <w:tmpl w:val="FA44CBC2"/>
    <w:lvl w:ilvl="0" w:tplc="64C0834A">
      <w:numFmt w:val="bullet"/>
      <w:lvlText w:val=""/>
      <w:lvlJc w:val="left"/>
      <w:pPr>
        <w:ind w:left="440" w:hanging="339"/>
      </w:pPr>
      <w:rPr>
        <w:rFonts w:ascii="Wingdings" w:eastAsia="Wingdings" w:hAnsi="Wingdings" w:cs="Wingdings" w:hint="default"/>
        <w:w w:val="102"/>
        <w:position w:val="4"/>
        <w:sz w:val="11"/>
        <w:szCs w:val="11"/>
      </w:rPr>
    </w:lvl>
    <w:lvl w:ilvl="1" w:tplc="42C4E7B6">
      <w:numFmt w:val="bullet"/>
      <w:lvlText w:val=""/>
      <w:lvlJc w:val="left"/>
      <w:pPr>
        <w:ind w:left="778" w:hanging="339"/>
      </w:pPr>
      <w:rPr>
        <w:rFonts w:ascii="Symbol" w:eastAsia="Symbol" w:hAnsi="Symbol" w:cs="Symbol" w:hint="default"/>
        <w:w w:val="99"/>
        <w:sz w:val="18"/>
        <w:szCs w:val="18"/>
      </w:rPr>
    </w:lvl>
    <w:lvl w:ilvl="2" w:tplc="E1DEC6E0">
      <w:numFmt w:val="bullet"/>
      <w:lvlText w:val="•"/>
      <w:lvlJc w:val="left"/>
      <w:pPr>
        <w:ind w:left="1313" w:hanging="339"/>
      </w:pPr>
      <w:rPr>
        <w:rFonts w:hint="default"/>
      </w:rPr>
    </w:lvl>
    <w:lvl w:ilvl="3" w:tplc="28024864">
      <w:numFmt w:val="bullet"/>
      <w:lvlText w:val="•"/>
      <w:lvlJc w:val="left"/>
      <w:pPr>
        <w:ind w:left="1847" w:hanging="339"/>
      </w:pPr>
      <w:rPr>
        <w:rFonts w:hint="default"/>
      </w:rPr>
    </w:lvl>
    <w:lvl w:ilvl="4" w:tplc="8B4422E2">
      <w:numFmt w:val="bullet"/>
      <w:lvlText w:val="•"/>
      <w:lvlJc w:val="left"/>
      <w:pPr>
        <w:ind w:left="2381" w:hanging="339"/>
      </w:pPr>
      <w:rPr>
        <w:rFonts w:hint="default"/>
      </w:rPr>
    </w:lvl>
    <w:lvl w:ilvl="5" w:tplc="849CE32C">
      <w:numFmt w:val="bullet"/>
      <w:lvlText w:val="•"/>
      <w:lvlJc w:val="left"/>
      <w:pPr>
        <w:ind w:left="2915" w:hanging="339"/>
      </w:pPr>
      <w:rPr>
        <w:rFonts w:hint="default"/>
      </w:rPr>
    </w:lvl>
    <w:lvl w:ilvl="6" w:tplc="B5D40DCA">
      <w:numFmt w:val="bullet"/>
      <w:lvlText w:val="•"/>
      <w:lvlJc w:val="left"/>
      <w:pPr>
        <w:ind w:left="3448" w:hanging="339"/>
      </w:pPr>
      <w:rPr>
        <w:rFonts w:hint="default"/>
      </w:rPr>
    </w:lvl>
    <w:lvl w:ilvl="7" w:tplc="6938157C">
      <w:numFmt w:val="bullet"/>
      <w:lvlText w:val="•"/>
      <w:lvlJc w:val="left"/>
      <w:pPr>
        <w:ind w:left="3982" w:hanging="339"/>
      </w:pPr>
      <w:rPr>
        <w:rFonts w:hint="default"/>
      </w:rPr>
    </w:lvl>
    <w:lvl w:ilvl="8" w:tplc="72966D90">
      <w:numFmt w:val="bullet"/>
      <w:lvlText w:val="•"/>
      <w:lvlJc w:val="left"/>
      <w:pPr>
        <w:ind w:left="4516" w:hanging="339"/>
      </w:pPr>
      <w:rPr>
        <w:rFonts w:hint="default"/>
      </w:rPr>
    </w:lvl>
  </w:abstractNum>
  <w:abstractNum w:abstractNumId="52" w15:restartNumberingAfterBreak="0">
    <w:nsid w:val="6EE4781C"/>
    <w:multiLevelType w:val="hybridMultilevel"/>
    <w:tmpl w:val="2084D240"/>
    <w:lvl w:ilvl="0" w:tplc="6F7671F8">
      <w:numFmt w:val="bullet"/>
      <w:lvlText w:val=""/>
      <w:lvlJc w:val="left"/>
      <w:pPr>
        <w:ind w:left="437" w:hanging="339"/>
      </w:pPr>
      <w:rPr>
        <w:rFonts w:ascii="Wingdings" w:eastAsia="Wingdings" w:hAnsi="Wingdings" w:cs="Wingdings" w:hint="default"/>
        <w:w w:val="102"/>
        <w:position w:val="4"/>
        <w:sz w:val="11"/>
        <w:szCs w:val="11"/>
      </w:rPr>
    </w:lvl>
    <w:lvl w:ilvl="1" w:tplc="9FAABAD6">
      <w:numFmt w:val="bullet"/>
      <w:lvlText w:val="•"/>
      <w:lvlJc w:val="left"/>
      <w:pPr>
        <w:ind w:left="951" w:hanging="339"/>
      </w:pPr>
      <w:rPr>
        <w:rFonts w:hint="default"/>
      </w:rPr>
    </w:lvl>
    <w:lvl w:ilvl="2" w:tplc="21E0E2F8">
      <w:numFmt w:val="bullet"/>
      <w:lvlText w:val="•"/>
      <w:lvlJc w:val="left"/>
      <w:pPr>
        <w:ind w:left="1462" w:hanging="339"/>
      </w:pPr>
      <w:rPr>
        <w:rFonts w:hint="default"/>
      </w:rPr>
    </w:lvl>
    <w:lvl w:ilvl="3" w:tplc="0A0A8340">
      <w:numFmt w:val="bullet"/>
      <w:lvlText w:val="•"/>
      <w:lvlJc w:val="left"/>
      <w:pPr>
        <w:ind w:left="1973" w:hanging="339"/>
      </w:pPr>
      <w:rPr>
        <w:rFonts w:hint="default"/>
      </w:rPr>
    </w:lvl>
    <w:lvl w:ilvl="4" w:tplc="AFC4A4C4">
      <w:numFmt w:val="bullet"/>
      <w:lvlText w:val="•"/>
      <w:lvlJc w:val="left"/>
      <w:pPr>
        <w:ind w:left="2485" w:hanging="339"/>
      </w:pPr>
      <w:rPr>
        <w:rFonts w:hint="default"/>
      </w:rPr>
    </w:lvl>
    <w:lvl w:ilvl="5" w:tplc="6EC015DA">
      <w:numFmt w:val="bullet"/>
      <w:lvlText w:val="•"/>
      <w:lvlJc w:val="left"/>
      <w:pPr>
        <w:ind w:left="2996" w:hanging="339"/>
      </w:pPr>
      <w:rPr>
        <w:rFonts w:hint="default"/>
      </w:rPr>
    </w:lvl>
    <w:lvl w:ilvl="6" w:tplc="99BE79BE">
      <w:numFmt w:val="bullet"/>
      <w:lvlText w:val="•"/>
      <w:lvlJc w:val="left"/>
      <w:pPr>
        <w:ind w:left="3507" w:hanging="339"/>
      </w:pPr>
      <w:rPr>
        <w:rFonts w:hint="default"/>
      </w:rPr>
    </w:lvl>
    <w:lvl w:ilvl="7" w:tplc="095EBDB4">
      <w:numFmt w:val="bullet"/>
      <w:lvlText w:val="•"/>
      <w:lvlJc w:val="left"/>
      <w:pPr>
        <w:ind w:left="4019" w:hanging="339"/>
      </w:pPr>
      <w:rPr>
        <w:rFonts w:hint="default"/>
      </w:rPr>
    </w:lvl>
    <w:lvl w:ilvl="8" w:tplc="16FAE7D0">
      <w:numFmt w:val="bullet"/>
      <w:lvlText w:val="•"/>
      <w:lvlJc w:val="left"/>
      <w:pPr>
        <w:ind w:left="4530" w:hanging="339"/>
      </w:pPr>
      <w:rPr>
        <w:rFonts w:hint="default"/>
      </w:rPr>
    </w:lvl>
  </w:abstractNum>
  <w:abstractNum w:abstractNumId="53" w15:restartNumberingAfterBreak="0">
    <w:nsid w:val="7178502E"/>
    <w:multiLevelType w:val="multilevel"/>
    <w:tmpl w:val="6CFA14DA"/>
    <w:lvl w:ilvl="0">
      <w:start w:val="1"/>
      <w:numFmt w:val="upperLetter"/>
      <w:lvlText w:val="%1"/>
      <w:lvlJc w:val="left"/>
      <w:pPr>
        <w:ind w:left="2752" w:hanging="680"/>
        <w:jc w:val="left"/>
      </w:pPr>
      <w:rPr>
        <w:rFonts w:hint="default"/>
      </w:rPr>
    </w:lvl>
    <w:lvl w:ilvl="1">
      <w:start w:val="1"/>
      <w:numFmt w:val="decimal"/>
      <w:lvlText w:val="%1.%2"/>
      <w:lvlJc w:val="left"/>
      <w:pPr>
        <w:ind w:left="2752" w:hanging="680"/>
        <w:jc w:val="left"/>
      </w:pPr>
      <w:rPr>
        <w:rFonts w:ascii="Arial" w:eastAsia="Arial" w:hAnsi="Arial" w:cs="Arial" w:hint="default"/>
        <w:spacing w:val="-3"/>
        <w:w w:val="99"/>
        <w:sz w:val="20"/>
        <w:szCs w:val="20"/>
      </w:rPr>
    </w:lvl>
    <w:lvl w:ilvl="2">
      <w:numFmt w:val="bullet"/>
      <w:lvlText w:val="•"/>
      <w:lvlJc w:val="left"/>
      <w:pPr>
        <w:ind w:left="4544" w:hanging="680"/>
      </w:pPr>
      <w:rPr>
        <w:rFonts w:hint="default"/>
      </w:rPr>
    </w:lvl>
    <w:lvl w:ilvl="3">
      <w:numFmt w:val="bullet"/>
      <w:lvlText w:val="•"/>
      <w:lvlJc w:val="left"/>
      <w:pPr>
        <w:ind w:left="5436" w:hanging="680"/>
      </w:pPr>
      <w:rPr>
        <w:rFonts w:hint="default"/>
      </w:rPr>
    </w:lvl>
    <w:lvl w:ilvl="4">
      <w:numFmt w:val="bullet"/>
      <w:lvlText w:val="•"/>
      <w:lvlJc w:val="left"/>
      <w:pPr>
        <w:ind w:left="6328" w:hanging="680"/>
      </w:pPr>
      <w:rPr>
        <w:rFonts w:hint="default"/>
      </w:rPr>
    </w:lvl>
    <w:lvl w:ilvl="5">
      <w:numFmt w:val="bullet"/>
      <w:lvlText w:val="•"/>
      <w:lvlJc w:val="left"/>
      <w:pPr>
        <w:ind w:left="7220" w:hanging="680"/>
      </w:pPr>
      <w:rPr>
        <w:rFonts w:hint="default"/>
      </w:rPr>
    </w:lvl>
    <w:lvl w:ilvl="6">
      <w:numFmt w:val="bullet"/>
      <w:lvlText w:val="•"/>
      <w:lvlJc w:val="left"/>
      <w:pPr>
        <w:ind w:left="8112" w:hanging="680"/>
      </w:pPr>
      <w:rPr>
        <w:rFonts w:hint="default"/>
      </w:rPr>
    </w:lvl>
    <w:lvl w:ilvl="7">
      <w:numFmt w:val="bullet"/>
      <w:lvlText w:val="•"/>
      <w:lvlJc w:val="left"/>
      <w:pPr>
        <w:ind w:left="9004" w:hanging="680"/>
      </w:pPr>
      <w:rPr>
        <w:rFonts w:hint="default"/>
      </w:rPr>
    </w:lvl>
    <w:lvl w:ilvl="8">
      <w:numFmt w:val="bullet"/>
      <w:lvlText w:val="•"/>
      <w:lvlJc w:val="left"/>
      <w:pPr>
        <w:ind w:left="9896" w:hanging="680"/>
      </w:pPr>
      <w:rPr>
        <w:rFonts w:hint="default"/>
      </w:rPr>
    </w:lvl>
  </w:abstractNum>
  <w:abstractNum w:abstractNumId="54" w15:restartNumberingAfterBreak="0">
    <w:nsid w:val="76375AFA"/>
    <w:multiLevelType w:val="multilevel"/>
    <w:tmpl w:val="5F84E35C"/>
    <w:lvl w:ilvl="0">
      <w:start w:val="6"/>
      <w:numFmt w:val="decimal"/>
      <w:lvlText w:val="%1"/>
      <w:lvlJc w:val="left"/>
      <w:pPr>
        <w:ind w:left="2276" w:hanging="543"/>
        <w:jc w:val="left"/>
      </w:pPr>
      <w:rPr>
        <w:rFonts w:hint="default"/>
      </w:rPr>
    </w:lvl>
    <w:lvl w:ilvl="1">
      <w:start w:val="1"/>
      <w:numFmt w:val="decimal"/>
      <w:lvlText w:val="%1.%2"/>
      <w:lvlJc w:val="left"/>
      <w:pPr>
        <w:ind w:left="2276" w:hanging="543"/>
        <w:jc w:val="left"/>
      </w:pPr>
      <w:rPr>
        <w:rFonts w:ascii="Arial" w:eastAsia="Arial" w:hAnsi="Arial" w:cs="Arial" w:hint="default"/>
        <w:b/>
        <w:bCs/>
        <w:i/>
        <w:color w:val="8DB3E2"/>
        <w:spacing w:val="-1"/>
        <w:w w:val="101"/>
        <w:sz w:val="26"/>
        <w:szCs w:val="26"/>
      </w:rPr>
    </w:lvl>
    <w:lvl w:ilvl="2">
      <w:start w:val="1"/>
      <w:numFmt w:val="decimal"/>
      <w:lvlText w:val="%1.%2.%3"/>
      <w:lvlJc w:val="left"/>
      <w:pPr>
        <w:ind w:left="2411" w:hanging="591"/>
        <w:jc w:val="right"/>
      </w:pPr>
      <w:rPr>
        <w:rFonts w:hint="default"/>
        <w:b/>
        <w:bCs/>
        <w:spacing w:val="-4"/>
        <w:w w:val="102"/>
      </w:rPr>
    </w:lvl>
    <w:lvl w:ilvl="3">
      <w:numFmt w:val="bullet"/>
      <w:lvlText w:val="•"/>
      <w:lvlJc w:val="left"/>
      <w:pPr>
        <w:ind w:left="4477" w:hanging="591"/>
      </w:pPr>
      <w:rPr>
        <w:rFonts w:hint="default"/>
      </w:rPr>
    </w:lvl>
    <w:lvl w:ilvl="4">
      <w:numFmt w:val="bullet"/>
      <w:lvlText w:val="•"/>
      <w:lvlJc w:val="left"/>
      <w:pPr>
        <w:ind w:left="5506" w:hanging="591"/>
      </w:pPr>
      <w:rPr>
        <w:rFonts w:hint="default"/>
      </w:rPr>
    </w:lvl>
    <w:lvl w:ilvl="5">
      <w:numFmt w:val="bullet"/>
      <w:lvlText w:val="•"/>
      <w:lvlJc w:val="left"/>
      <w:pPr>
        <w:ind w:left="6535" w:hanging="591"/>
      </w:pPr>
      <w:rPr>
        <w:rFonts w:hint="default"/>
      </w:rPr>
    </w:lvl>
    <w:lvl w:ilvl="6">
      <w:numFmt w:val="bullet"/>
      <w:lvlText w:val="•"/>
      <w:lvlJc w:val="left"/>
      <w:pPr>
        <w:ind w:left="7564" w:hanging="591"/>
      </w:pPr>
      <w:rPr>
        <w:rFonts w:hint="default"/>
      </w:rPr>
    </w:lvl>
    <w:lvl w:ilvl="7">
      <w:numFmt w:val="bullet"/>
      <w:lvlText w:val="•"/>
      <w:lvlJc w:val="left"/>
      <w:pPr>
        <w:ind w:left="8593" w:hanging="591"/>
      </w:pPr>
      <w:rPr>
        <w:rFonts w:hint="default"/>
      </w:rPr>
    </w:lvl>
    <w:lvl w:ilvl="8">
      <w:numFmt w:val="bullet"/>
      <w:lvlText w:val="•"/>
      <w:lvlJc w:val="left"/>
      <w:pPr>
        <w:ind w:left="9622" w:hanging="591"/>
      </w:pPr>
      <w:rPr>
        <w:rFonts w:hint="default"/>
      </w:rPr>
    </w:lvl>
  </w:abstractNum>
  <w:abstractNum w:abstractNumId="55" w15:restartNumberingAfterBreak="0">
    <w:nsid w:val="76DA6020"/>
    <w:multiLevelType w:val="multilevel"/>
    <w:tmpl w:val="CF7437A8"/>
    <w:lvl w:ilvl="0">
      <w:start w:val="1"/>
      <w:numFmt w:val="upperLetter"/>
      <w:lvlText w:val="%1"/>
      <w:lvlJc w:val="left"/>
      <w:pPr>
        <w:ind w:left="2276" w:hanging="543"/>
        <w:jc w:val="left"/>
      </w:pPr>
      <w:rPr>
        <w:rFonts w:hint="default"/>
      </w:rPr>
    </w:lvl>
    <w:lvl w:ilvl="1">
      <w:start w:val="1"/>
      <w:numFmt w:val="decimal"/>
      <w:lvlText w:val="%1.%2"/>
      <w:lvlJc w:val="left"/>
      <w:pPr>
        <w:ind w:left="2276" w:hanging="543"/>
        <w:jc w:val="left"/>
      </w:pPr>
      <w:rPr>
        <w:rFonts w:ascii="Arial" w:eastAsia="Arial" w:hAnsi="Arial" w:cs="Arial" w:hint="default"/>
        <w:b/>
        <w:bCs/>
        <w:i/>
        <w:color w:val="8DB3E2"/>
        <w:spacing w:val="-1"/>
        <w:w w:val="101"/>
        <w:sz w:val="26"/>
        <w:szCs w:val="26"/>
      </w:rPr>
    </w:lvl>
    <w:lvl w:ilvl="2">
      <w:start w:val="1"/>
      <w:numFmt w:val="decimal"/>
      <w:lvlText w:val="%1.%2.%3"/>
      <w:lvlJc w:val="left"/>
      <w:pPr>
        <w:ind w:left="2411" w:hanging="677"/>
        <w:jc w:val="left"/>
      </w:pPr>
      <w:rPr>
        <w:rFonts w:ascii="Arial" w:eastAsia="Arial" w:hAnsi="Arial" w:cs="Arial" w:hint="default"/>
        <w:b/>
        <w:bCs/>
        <w:spacing w:val="-5"/>
        <w:w w:val="102"/>
        <w:sz w:val="22"/>
        <w:szCs w:val="22"/>
      </w:rPr>
    </w:lvl>
    <w:lvl w:ilvl="3">
      <w:numFmt w:val="bullet"/>
      <w:lvlText w:val="•"/>
      <w:lvlJc w:val="left"/>
      <w:pPr>
        <w:ind w:left="3767" w:hanging="339"/>
      </w:pPr>
      <w:rPr>
        <w:rFonts w:ascii="Arial" w:eastAsia="Arial" w:hAnsi="Arial" w:cs="Arial" w:hint="default"/>
        <w:w w:val="99"/>
        <w:sz w:val="20"/>
        <w:szCs w:val="20"/>
      </w:rPr>
    </w:lvl>
    <w:lvl w:ilvl="4">
      <w:numFmt w:val="bullet"/>
      <w:lvlText w:val="•"/>
      <w:lvlJc w:val="left"/>
      <w:pPr>
        <w:ind w:left="5740" w:hanging="339"/>
      </w:pPr>
      <w:rPr>
        <w:rFonts w:hint="default"/>
      </w:rPr>
    </w:lvl>
    <w:lvl w:ilvl="5">
      <w:numFmt w:val="bullet"/>
      <w:lvlText w:val="•"/>
      <w:lvlJc w:val="left"/>
      <w:pPr>
        <w:ind w:left="6730" w:hanging="339"/>
      </w:pPr>
      <w:rPr>
        <w:rFonts w:hint="default"/>
      </w:rPr>
    </w:lvl>
    <w:lvl w:ilvl="6">
      <w:numFmt w:val="bullet"/>
      <w:lvlText w:val="•"/>
      <w:lvlJc w:val="left"/>
      <w:pPr>
        <w:ind w:left="7720" w:hanging="339"/>
      </w:pPr>
      <w:rPr>
        <w:rFonts w:hint="default"/>
      </w:rPr>
    </w:lvl>
    <w:lvl w:ilvl="7">
      <w:numFmt w:val="bullet"/>
      <w:lvlText w:val="•"/>
      <w:lvlJc w:val="left"/>
      <w:pPr>
        <w:ind w:left="8710" w:hanging="339"/>
      </w:pPr>
      <w:rPr>
        <w:rFonts w:hint="default"/>
      </w:rPr>
    </w:lvl>
    <w:lvl w:ilvl="8">
      <w:numFmt w:val="bullet"/>
      <w:lvlText w:val="•"/>
      <w:lvlJc w:val="left"/>
      <w:pPr>
        <w:ind w:left="9700" w:hanging="339"/>
      </w:pPr>
      <w:rPr>
        <w:rFonts w:hint="default"/>
      </w:rPr>
    </w:lvl>
  </w:abstractNum>
  <w:abstractNum w:abstractNumId="56" w15:restartNumberingAfterBreak="0">
    <w:nsid w:val="785D5F96"/>
    <w:multiLevelType w:val="hybridMultilevel"/>
    <w:tmpl w:val="8934FBD2"/>
    <w:lvl w:ilvl="0" w:tplc="35AC5BD2">
      <w:numFmt w:val="bullet"/>
      <w:lvlText w:val=""/>
      <w:lvlJc w:val="left"/>
      <w:pPr>
        <w:ind w:left="440" w:hanging="339"/>
      </w:pPr>
      <w:rPr>
        <w:rFonts w:ascii="Wingdings" w:eastAsia="Wingdings" w:hAnsi="Wingdings" w:cs="Wingdings" w:hint="default"/>
        <w:w w:val="102"/>
        <w:position w:val="4"/>
        <w:sz w:val="11"/>
        <w:szCs w:val="11"/>
      </w:rPr>
    </w:lvl>
    <w:lvl w:ilvl="1" w:tplc="185E27E0">
      <w:numFmt w:val="bullet"/>
      <w:lvlText w:val="•"/>
      <w:lvlJc w:val="left"/>
      <w:pPr>
        <w:ind w:left="988" w:hanging="339"/>
      </w:pPr>
      <w:rPr>
        <w:rFonts w:hint="default"/>
      </w:rPr>
    </w:lvl>
    <w:lvl w:ilvl="2" w:tplc="29C8669C">
      <w:numFmt w:val="bullet"/>
      <w:lvlText w:val="•"/>
      <w:lvlJc w:val="left"/>
      <w:pPr>
        <w:ind w:left="1537" w:hanging="339"/>
      </w:pPr>
      <w:rPr>
        <w:rFonts w:hint="default"/>
      </w:rPr>
    </w:lvl>
    <w:lvl w:ilvl="3" w:tplc="08C0F1EC">
      <w:numFmt w:val="bullet"/>
      <w:lvlText w:val="•"/>
      <w:lvlJc w:val="left"/>
      <w:pPr>
        <w:ind w:left="2085" w:hanging="339"/>
      </w:pPr>
      <w:rPr>
        <w:rFonts w:hint="default"/>
      </w:rPr>
    </w:lvl>
    <w:lvl w:ilvl="4" w:tplc="891A5398">
      <w:numFmt w:val="bullet"/>
      <w:lvlText w:val="•"/>
      <w:lvlJc w:val="left"/>
      <w:pPr>
        <w:ind w:left="2634" w:hanging="339"/>
      </w:pPr>
      <w:rPr>
        <w:rFonts w:hint="default"/>
      </w:rPr>
    </w:lvl>
    <w:lvl w:ilvl="5" w:tplc="85767C96">
      <w:numFmt w:val="bullet"/>
      <w:lvlText w:val="•"/>
      <w:lvlJc w:val="left"/>
      <w:pPr>
        <w:ind w:left="3183" w:hanging="339"/>
      </w:pPr>
      <w:rPr>
        <w:rFonts w:hint="default"/>
      </w:rPr>
    </w:lvl>
    <w:lvl w:ilvl="6" w:tplc="12C8EACC">
      <w:numFmt w:val="bullet"/>
      <w:lvlText w:val="•"/>
      <w:lvlJc w:val="left"/>
      <w:pPr>
        <w:ind w:left="3731" w:hanging="339"/>
      </w:pPr>
      <w:rPr>
        <w:rFonts w:hint="default"/>
      </w:rPr>
    </w:lvl>
    <w:lvl w:ilvl="7" w:tplc="24E00776">
      <w:numFmt w:val="bullet"/>
      <w:lvlText w:val="•"/>
      <w:lvlJc w:val="left"/>
      <w:pPr>
        <w:ind w:left="4280" w:hanging="339"/>
      </w:pPr>
      <w:rPr>
        <w:rFonts w:hint="default"/>
      </w:rPr>
    </w:lvl>
    <w:lvl w:ilvl="8" w:tplc="7598AEDA">
      <w:numFmt w:val="bullet"/>
      <w:lvlText w:val="•"/>
      <w:lvlJc w:val="left"/>
      <w:pPr>
        <w:ind w:left="4828" w:hanging="339"/>
      </w:pPr>
      <w:rPr>
        <w:rFonts w:hint="default"/>
      </w:rPr>
    </w:lvl>
  </w:abstractNum>
  <w:abstractNum w:abstractNumId="57" w15:restartNumberingAfterBreak="0">
    <w:nsid w:val="7976709F"/>
    <w:multiLevelType w:val="hybridMultilevel"/>
    <w:tmpl w:val="8F729B32"/>
    <w:lvl w:ilvl="0" w:tplc="3760DD7A">
      <w:numFmt w:val="bullet"/>
      <w:lvlText w:val=""/>
      <w:lvlJc w:val="left"/>
      <w:pPr>
        <w:ind w:left="440" w:hanging="339"/>
      </w:pPr>
      <w:rPr>
        <w:rFonts w:ascii="Wingdings" w:eastAsia="Wingdings" w:hAnsi="Wingdings" w:cs="Wingdings" w:hint="default"/>
        <w:w w:val="102"/>
        <w:position w:val="4"/>
        <w:sz w:val="11"/>
        <w:szCs w:val="11"/>
      </w:rPr>
    </w:lvl>
    <w:lvl w:ilvl="1" w:tplc="2324A94C">
      <w:numFmt w:val="bullet"/>
      <w:lvlText w:val="•"/>
      <w:lvlJc w:val="left"/>
      <w:pPr>
        <w:ind w:left="1098" w:hanging="339"/>
      </w:pPr>
      <w:rPr>
        <w:rFonts w:hint="default"/>
      </w:rPr>
    </w:lvl>
    <w:lvl w:ilvl="2" w:tplc="3F621BE0">
      <w:numFmt w:val="bullet"/>
      <w:lvlText w:val="•"/>
      <w:lvlJc w:val="left"/>
      <w:pPr>
        <w:ind w:left="1756" w:hanging="339"/>
      </w:pPr>
      <w:rPr>
        <w:rFonts w:hint="default"/>
      </w:rPr>
    </w:lvl>
    <w:lvl w:ilvl="3" w:tplc="E9249146">
      <w:numFmt w:val="bullet"/>
      <w:lvlText w:val="•"/>
      <w:lvlJc w:val="left"/>
      <w:pPr>
        <w:ind w:left="2414" w:hanging="339"/>
      </w:pPr>
      <w:rPr>
        <w:rFonts w:hint="default"/>
      </w:rPr>
    </w:lvl>
    <w:lvl w:ilvl="4" w:tplc="A61E6050">
      <w:numFmt w:val="bullet"/>
      <w:lvlText w:val="•"/>
      <w:lvlJc w:val="left"/>
      <w:pPr>
        <w:ind w:left="3073" w:hanging="339"/>
      </w:pPr>
      <w:rPr>
        <w:rFonts w:hint="default"/>
      </w:rPr>
    </w:lvl>
    <w:lvl w:ilvl="5" w:tplc="3F283AEE">
      <w:numFmt w:val="bullet"/>
      <w:lvlText w:val="•"/>
      <w:lvlJc w:val="left"/>
      <w:pPr>
        <w:ind w:left="3731" w:hanging="339"/>
      </w:pPr>
      <w:rPr>
        <w:rFonts w:hint="default"/>
      </w:rPr>
    </w:lvl>
    <w:lvl w:ilvl="6" w:tplc="3E7209D2">
      <w:numFmt w:val="bullet"/>
      <w:lvlText w:val="•"/>
      <w:lvlJc w:val="left"/>
      <w:pPr>
        <w:ind w:left="4389" w:hanging="339"/>
      </w:pPr>
      <w:rPr>
        <w:rFonts w:hint="default"/>
      </w:rPr>
    </w:lvl>
    <w:lvl w:ilvl="7" w:tplc="2D36DB90">
      <w:numFmt w:val="bullet"/>
      <w:lvlText w:val="•"/>
      <w:lvlJc w:val="left"/>
      <w:pPr>
        <w:ind w:left="5048" w:hanging="339"/>
      </w:pPr>
      <w:rPr>
        <w:rFonts w:hint="default"/>
      </w:rPr>
    </w:lvl>
    <w:lvl w:ilvl="8" w:tplc="AC781FC8">
      <w:numFmt w:val="bullet"/>
      <w:lvlText w:val="•"/>
      <w:lvlJc w:val="left"/>
      <w:pPr>
        <w:ind w:left="5706" w:hanging="339"/>
      </w:pPr>
      <w:rPr>
        <w:rFonts w:hint="default"/>
      </w:rPr>
    </w:lvl>
  </w:abstractNum>
  <w:abstractNum w:abstractNumId="58" w15:restartNumberingAfterBreak="0">
    <w:nsid w:val="7E722AD1"/>
    <w:multiLevelType w:val="hybridMultilevel"/>
    <w:tmpl w:val="81562874"/>
    <w:lvl w:ilvl="0" w:tplc="69566946">
      <w:start w:val="1"/>
      <w:numFmt w:val="decimal"/>
      <w:lvlText w:val="%1."/>
      <w:lvlJc w:val="left"/>
      <w:pPr>
        <w:ind w:left="2072" w:hanging="339"/>
        <w:jc w:val="left"/>
      </w:pPr>
      <w:rPr>
        <w:rFonts w:ascii="Arial" w:eastAsia="Arial" w:hAnsi="Arial" w:cs="Arial" w:hint="default"/>
        <w:spacing w:val="-1"/>
        <w:w w:val="99"/>
        <w:sz w:val="20"/>
        <w:szCs w:val="20"/>
      </w:rPr>
    </w:lvl>
    <w:lvl w:ilvl="1" w:tplc="FDBA62EC">
      <w:numFmt w:val="bullet"/>
      <w:lvlText w:val="•"/>
      <w:lvlJc w:val="left"/>
      <w:pPr>
        <w:ind w:left="3040" w:hanging="339"/>
      </w:pPr>
      <w:rPr>
        <w:rFonts w:hint="default"/>
      </w:rPr>
    </w:lvl>
    <w:lvl w:ilvl="2" w:tplc="726ABA22">
      <w:numFmt w:val="bullet"/>
      <w:lvlText w:val="•"/>
      <w:lvlJc w:val="left"/>
      <w:pPr>
        <w:ind w:left="4000" w:hanging="339"/>
      </w:pPr>
      <w:rPr>
        <w:rFonts w:hint="default"/>
      </w:rPr>
    </w:lvl>
    <w:lvl w:ilvl="3" w:tplc="33128154">
      <w:numFmt w:val="bullet"/>
      <w:lvlText w:val="•"/>
      <w:lvlJc w:val="left"/>
      <w:pPr>
        <w:ind w:left="4960" w:hanging="339"/>
      </w:pPr>
      <w:rPr>
        <w:rFonts w:hint="default"/>
      </w:rPr>
    </w:lvl>
    <w:lvl w:ilvl="4" w:tplc="FB462F0E">
      <w:numFmt w:val="bullet"/>
      <w:lvlText w:val="•"/>
      <w:lvlJc w:val="left"/>
      <w:pPr>
        <w:ind w:left="5920" w:hanging="339"/>
      </w:pPr>
      <w:rPr>
        <w:rFonts w:hint="default"/>
      </w:rPr>
    </w:lvl>
    <w:lvl w:ilvl="5" w:tplc="9EAA4FB0">
      <w:numFmt w:val="bullet"/>
      <w:lvlText w:val="•"/>
      <w:lvlJc w:val="left"/>
      <w:pPr>
        <w:ind w:left="6880" w:hanging="339"/>
      </w:pPr>
      <w:rPr>
        <w:rFonts w:hint="default"/>
      </w:rPr>
    </w:lvl>
    <w:lvl w:ilvl="6" w:tplc="8CB6C37A">
      <w:numFmt w:val="bullet"/>
      <w:lvlText w:val="•"/>
      <w:lvlJc w:val="left"/>
      <w:pPr>
        <w:ind w:left="7840" w:hanging="339"/>
      </w:pPr>
      <w:rPr>
        <w:rFonts w:hint="default"/>
      </w:rPr>
    </w:lvl>
    <w:lvl w:ilvl="7" w:tplc="98D22260">
      <w:numFmt w:val="bullet"/>
      <w:lvlText w:val="•"/>
      <w:lvlJc w:val="left"/>
      <w:pPr>
        <w:ind w:left="8800" w:hanging="339"/>
      </w:pPr>
      <w:rPr>
        <w:rFonts w:hint="default"/>
      </w:rPr>
    </w:lvl>
    <w:lvl w:ilvl="8" w:tplc="47808764">
      <w:numFmt w:val="bullet"/>
      <w:lvlText w:val="•"/>
      <w:lvlJc w:val="left"/>
      <w:pPr>
        <w:ind w:left="9760" w:hanging="339"/>
      </w:pPr>
      <w:rPr>
        <w:rFonts w:hint="default"/>
      </w:rPr>
    </w:lvl>
  </w:abstractNum>
  <w:num w:numId="1">
    <w:abstractNumId w:val="21"/>
  </w:num>
  <w:num w:numId="2">
    <w:abstractNumId w:val="15"/>
  </w:num>
  <w:num w:numId="3">
    <w:abstractNumId w:val="11"/>
  </w:num>
  <w:num w:numId="4">
    <w:abstractNumId w:val="47"/>
  </w:num>
  <w:num w:numId="5">
    <w:abstractNumId w:val="38"/>
  </w:num>
  <w:num w:numId="6">
    <w:abstractNumId w:val="7"/>
  </w:num>
  <w:num w:numId="7">
    <w:abstractNumId w:val="37"/>
  </w:num>
  <w:num w:numId="8">
    <w:abstractNumId w:val="29"/>
  </w:num>
  <w:num w:numId="9">
    <w:abstractNumId w:val="1"/>
  </w:num>
  <w:num w:numId="10">
    <w:abstractNumId w:val="5"/>
  </w:num>
  <w:num w:numId="11">
    <w:abstractNumId w:val="55"/>
  </w:num>
  <w:num w:numId="12">
    <w:abstractNumId w:val="23"/>
  </w:num>
  <w:num w:numId="13">
    <w:abstractNumId w:val="45"/>
  </w:num>
  <w:num w:numId="14">
    <w:abstractNumId w:val="56"/>
  </w:num>
  <w:num w:numId="15">
    <w:abstractNumId w:val="17"/>
  </w:num>
  <w:num w:numId="16">
    <w:abstractNumId w:val="2"/>
  </w:num>
  <w:num w:numId="17">
    <w:abstractNumId w:val="13"/>
  </w:num>
  <w:num w:numId="18">
    <w:abstractNumId w:val="35"/>
  </w:num>
  <w:num w:numId="19">
    <w:abstractNumId w:val="9"/>
  </w:num>
  <w:num w:numId="20">
    <w:abstractNumId w:val="54"/>
  </w:num>
  <w:num w:numId="21">
    <w:abstractNumId w:val="41"/>
  </w:num>
  <w:num w:numId="22">
    <w:abstractNumId w:val="40"/>
  </w:num>
  <w:num w:numId="23">
    <w:abstractNumId w:val="30"/>
  </w:num>
  <w:num w:numId="24">
    <w:abstractNumId w:val="58"/>
  </w:num>
  <w:num w:numId="25">
    <w:abstractNumId w:val="24"/>
  </w:num>
  <w:num w:numId="26">
    <w:abstractNumId w:val="6"/>
  </w:num>
  <w:num w:numId="27">
    <w:abstractNumId w:val="14"/>
  </w:num>
  <w:num w:numId="28">
    <w:abstractNumId w:val="12"/>
  </w:num>
  <w:num w:numId="29">
    <w:abstractNumId w:val="8"/>
  </w:num>
  <w:num w:numId="30">
    <w:abstractNumId w:val="18"/>
  </w:num>
  <w:num w:numId="31">
    <w:abstractNumId w:val="19"/>
  </w:num>
  <w:num w:numId="32">
    <w:abstractNumId w:val="33"/>
  </w:num>
  <w:num w:numId="33">
    <w:abstractNumId w:val="25"/>
  </w:num>
  <w:num w:numId="34">
    <w:abstractNumId w:val="27"/>
  </w:num>
  <w:num w:numId="35">
    <w:abstractNumId w:val="34"/>
  </w:num>
  <w:num w:numId="36">
    <w:abstractNumId w:val="57"/>
  </w:num>
  <w:num w:numId="37">
    <w:abstractNumId w:val="32"/>
  </w:num>
  <w:num w:numId="38">
    <w:abstractNumId w:val="4"/>
  </w:num>
  <w:num w:numId="39">
    <w:abstractNumId w:val="22"/>
  </w:num>
  <w:num w:numId="40">
    <w:abstractNumId w:val="42"/>
  </w:num>
  <w:num w:numId="41">
    <w:abstractNumId w:val="31"/>
  </w:num>
  <w:num w:numId="42">
    <w:abstractNumId w:val="26"/>
  </w:num>
  <w:num w:numId="43">
    <w:abstractNumId w:val="28"/>
  </w:num>
  <w:num w:numId="44">
    <w:abstractNumId w:val="36"/>
  </w:num>
  <w:num w:numId="45">
    <w:abstractNumId w:val="52"/>
  </w:num>
  <w:num w:numId="46">
    <w:abstractNumId w:val="51"/>
  </w:num>
  <w:num w:numId="47">
    <w:abstractNumId w:val="43"/>
  </w:num>
  <w:num w:numId="48">
    <w:abstractNumId w:val="10"/>
  </w:num>
  <w:num w:numId="49">
    <w:abstractNumId w:val="50"/>
  </w:num>
  <w:num w:numId="50">
    <w:abstractNumId w:val="16"/>
  </w:num>
  <w:num w:numId="51">
    <w:abstractNumId w:val="48"/>
  </w:num>
  <w:num w:numId="52">
    <w:abstractNumId w:val="49"/>
  </w:num>
  <w:num w:numId="53">
    <w:abstractNumId w:val="0"/>
  </w:num>
  <w:num w:numId="54">
    <w:abstractNumId w:val="3"/>
  </w:num>
  <w:num w:numId="55">
    <w:abstractNumId w:val="20"/>
  </w:num>
  <w:num w:numId="56">
    <w:abstractNumId w:val="44"/>
  </w:num>
  <w:num w:numId="57">
    <w:abstractNumId w:val="46"/>
  </w:num>
  <w:num w:numId="58">
    <w:abstractNumId w:val="53"/>
  </w:num>
  <w:num w:numId="59">
    <w:abstractNumId w:val="3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7B7E"/>
    <w:rsid w:val="00876EB5"/>
    <w:rsid w:val="008E05FD"/>
    <w:rsid w:val="00A37B7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4EF4EC"/>
  <w15:docId w15:val="{0EE571E1-CC30-4B32-84BA-9B380DA9D6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before="50"/>
      <w:ind w:left="2411" w:hanging="663"/>
      <w:outlineLvl w:val="0"/>
    </w:pPr>
    <w:rPr>
      <w:b/>
      <w:bCs/>
      <w:sz w:val="30"/>
      <w:szCs w:val="30"/>
    </w:rPr>
  </w:style>
  <w:style w:type="paragraph" w:styleId="Heading2">
    <w:name w:val="heading 2"/>
    <w:basedOn w:val="Normal"/>
    <w:uiPriority w:val="1"/>
    <w:qFormat/>
    <w:pPr>
      <w:ind w:left="2276" w:hanging="542"/>
      <w:outlineLvl w:val="1"/>
    </w:pPr>
    <w:rPr>
      <w:b/>
      <w:bCs/>
      <w:i/>
      <w:sz w:val="26"/>
      <w:szCs w:val="26"/>
    </w:rPr>
  </w:style>
  <w:style w:type="paragraph" w:styleId="Heading3">
    <w:name w:val="heading 3"/>
    <w:basedOn w:val="Normal"/>
    <w:uiPriority w:val="1"/>
    <w:qFormat/>
    <w:pPr>
      <w:ind w:left="2411" w:hanging="677"/>
      <w:outlineLvl w:val="2"/>
    </w:pPr>
    <w:rPr>
      <w:b/>
      <w:bCs/>
    </w:rPr>
  </w:style>
  <w:style w:type="paragraph" w:styleId="Heading4">
    <w:name w:val="heading 4"/>
    <w:basedOn w:val="Normal"/>
    <w:uiPriority w:val="1"/>
    <w:qFormat/>
    <w:pPr>
      <w:ind w:left="2411" w:hanging="677"/>
      <w:outlineLvl w:val="3"/>
    </w:pPr>
  </w:style>
  <w:style w:type="paragraph" w:styleId="Heading5">
    <w:name w:val="heading 5"/>
    <w:basedOn w:val="Normal"/>
    <w:uiPriority w:val="1"/>
    <w:qFormat/>
    <w:pPr>
      <w:ind w:left="1734"/>
      <w:outlineLvl w:val="4"/>
    </w:pPr>
    <w:rPr>
      <w:b/>
      <w:bCs/>
      <w:sz w:val="20"/>
      <w:szCs w:val="20"/>
    </w:rPr>
  </w:style>
  <w:style w:type="paragraph" w:styleId="Heading6">
    <w:name w:val="heading 6"/>
    <w:basedOn w:val="Normal"/>
    <w:uiPriority w:val="1"/>
    <w:qFormat/>
    <w:pPr>
      <w:ind w:left="1734"/>
      <w:outlineLvl w:val="5"/>
    </w:pPr>
    <w:rPr>
      <w:b/>
      <w:bCs/>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6"/>
      <w:ind w:left="2072" w:hanging="338"/>
    </w:pPr>
    <w:rPr>
      <w:b/>
      <w:bCs/>
      <w:sz w:val="20"/>
      <w:szCs w:val="20"/>
    </w:rPr>
  </w:style>
  <w:style w:type="paragraph" w:styleId="TOC2">
    <w:name w:val="toc 2"/>
    <w:basedOn w:val="Normal"/>
    <w:uiPriority w:val="1"/>
    <w:qFormat/>
    <w:pPr>
      <w:spacing w:before="58"/>
      <w:ind w:left="1734"/>
    </w:pPr>
    <w:rPr>
      <w:sz w:val="15"/>
      <w:szCs w:val="15"/>
    </w:rPr>
  </w:style>
  <w:style w:type="paragraph" w:styleId="TOC3">
    <w:name w:val="toc 3"/>
    <w:basedOn w:val="Normal"/>
    <w:uiPriority w:val="1"/>
    <w:qFormat/>
    <w:pPr>
      <w:spacing w:line="227" w:lineRule="exact"/>
      <w:ind w:left="2752" w:hanging="680"/>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2072" w:hanging="33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header" Target="header1.xml"/><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jpeg"/><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38</Pages>
  <Words>15206</Words>
  <Characters>86677</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Microsoft Word - Polymedicure SOWv1.docx</vt:lpstr>
    </vt:vector>
  </TitlesOfParts>
  <Company/>
  <LinksUpToDate>false</LinksUpToDate>
  <CharactersWithSpaces>101680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Polymedicure SOWv1.docx</dc:title>
  <dc:creator>IBM_Admin</dc:creator>
  <cp:lastModifiedBy>Dell</cp:lastModifiedBy>
  <cp:revision>2</cp:revision>
  <dcterms:created xsi:type="dcterms:W3CDTF">2019-02-20T05:36:00Z</dcterms:created>
  <dcterms:modified xsi:type="dcterms:W3CDTF">2019-02-20T05:36:00Z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2017-01-30T00:00:00Z</vt:filetime>
  </property>
  <property fmtid="{D5CDD505-2E9C-101B-9397-08002B2CF9AE}" pid="3" name="Creator">
    <vt:lpwstr>PScript5.dll Version 5.2.2</vt:lpwstr>
  </property>
  <property fmtid="{D5CDD505-2E9C-101B-9397-08002B2CF9AE}" pid="4" name="LastSaved">
    <vt:filetime>2019-02-20T00:00:00Z</vt:filetime>
  </property>
</Properties>
</file>